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0250" w:rsidRPr="002076AB" w:rsidRDefault="007D0250" w:rsidP="007D0250">
      <w:pPr>
        <w:jc w:val="center"/>
        <w:rPr>
          <w:rFonts w:ascii="Times New Roman" w:hAnsi="Times New Roman" w:cs="Times New Roman"/>
          <w:b/>
          <w:sz w:val="40"/>
          <w:szCs w:val="32"/>
        </w:rPr>
      </w:pPr>
      <w:r w:rsidRPr="002076AB">
        <w:rPr>
          <w:rFonts w:ascii="Times New Roman" w:hAnsi="Times New Roman" w:cs="Times New Roman"/>
          <w:b/>
          <w:sz w:val="40"/>
          <w:szCs w:val="32"/>
        </w:rPr>
        <w:t>ООО Фирма «Партнер»</w:t>
      </w:r>
    </w:p>
    <w:p w:rsidR="007D0250" w:rsidRDefault="007D0250" w:rsidP="007D0250">
      <w:pPr>
        <w:jc w:val="center"/>
        <w:rPr>
          <w:rFonts w:ascii="Times New Roman" w:hAnsi="Times New Roman" w:cs="Times New Roman"/>
          <w:b/>
          <w:sz w:val="36"/>
          <w:szCs w:val="32"/>
        </w:rPr>
      </w:pPr>
    </w:p>
    <w:p w:rsidR="007D0250" w:rsidRDefault="007D0250" w:rsidP="007D0250">
      <w:pPr>
        <w:jc w:val="center"/>
        <w:rPr>
          <w:rFonts w:ascii="Times New Roman" w:hAnsi="Times New Roman" w:cs="Times New Roman"/>
          <w:b/>
          <w:sz w:val="36"/>
          <w:szCs w:val="32"/>
        </w:rPr>
      </w:pPr>
    </w:p>
    <w:p w:rsidR="007D0250" w:rsidRDefault="007D0250" w:rsidP="007D0250">
      <w:pPr>
        <w:jc w:val="center"/>
        <w:rPr>
          <w:rFonts w:ascii="Times New Roman" w:hAnsi="Times New Roman" w:cs="Times New Roman"/>
          <w:b/>
          <w:sz w:val="36"/>
          <w:szCs w:val="32"/>
        </w:rPr>
      </w:pPr>
    </w:p>
    <w:p w:rsidR="007D0250" w:rsidRDefault="007D0250" w:rsidP="007D0250">
      <w:pPr>
        <w:jc w:val="center"/>
        <w:rPr>
          <w:rFonts w:ascii="Times New Roman" w:hAnsi="Times New Roman" w:cs="Times New Roman"/>
          <w:b/>
          <w:sz w:val="56"/>
          <w:szCs w:val="56"/>
        </w:rPr>
      </w:pPr>
    </w:p>
    <w:p w:rsidR="007D0250" w:rsidRDefault="007D0250" w:rsidP="007D0250">
      <w:pPr>
        <w:jc w:val="center"/>
        <w:rPr>
          <w:rFonts w:ascii="Times New Roman" w:hAnsi="Times New Roman" w:cs="Times New Roman"/>
          <w:b/>
          <w:sz w:val="56"/>
          <w:szCs w:val="56"/>
        </w:rPr>
      </w:pPr>
    </w:p>
    <w:p w:rsidR="007D0250" w:rsidRDefault="007D0250" w:rsidP="007D0250">
      <w:pPr>
        <w:jc w:val="center"/>
        <w:rPr>
          <w:rFonts w:ascii="Times New Roman" w:hAnsi="Times New Roman" w:cs="Times New Roman"/>
          <w:b/>
          <w:sz w:val="56"/>
          <w:szCs w:val="56"/>
        </w:rPr>
      </w:pPr>
    </w:p>
    <w:p w:rsidR="007D0250" w:rsidRPr="002076AB" w:rsidRDefault="007D0250" w:rsidP="007D0250">
      <w:pPr>
        <w:jc w:val="center"/>
        <w:rPr>
          <w:rFonts w:ascii="Times New Roman" w:hAnsi="Times New Roman" w:cs="Times New Roman"/>
          <w:b/>
          <w:sz w:val="56"/>
          <w:szCs w:val="56"/>
        </w:rPr>
      </w:pPr>
    </w:p>
    <w:p w:rsidR="007D0250" w:rsidRDefault="007D0250" w:rsidP="007D0250">
      <w:pPr>
        <w:jc w:val="center"/>
        <w:rPr>
          <w:rFonts w:ascii="Times New Roman" w:hAnsi="Times New Roman" w:cs="Times New Roman"/>
          <w:sz w:val="56"/>
          <w:szCs w:val="56"/>
        </w:rPr>
      </w:pPr>
      <w:r w:rsidRPr="002076AB">
        <w:rPr>
          <w:rFonts w:ascii="Times New Roman" w:hAnsi="Times New Roman" w:cs="Times New Roman"/>
          <w:sz w:val="56"/>
          <w:szCs w:val="56"/>
        </w:rPr>
        <w:t>Сборник технологических карт, рецептур блюд кулинарных изделий для школьного питания</w:t>
      </w:r>
    </w:p>
    <w:p w:rsidR="007D0250" w:rsidRDefault="007D0250" w:rsidP="007D0250">
      <w:pPr>
        <w:jc w:val="center"/>
        <w:rPr>
          <w:rFonts w:ascii="Times New Roman" w:hAnsi="Times New Roman" w:cs="Times New Roman"/>
          <w:sz w:val="24"/>
          <w:szCs w:val="36"/>
        </w:rPr>
      </w:pPr>
      <w:r w:rsidRPr="002076AB">
        <w:rPr>
          <w:rFonts w:ascii="Times New Roman" w:hAnsi="Times New Roman" w:cs="Times New Roman"/>
          <w:sz w:val="24"/>
          <w:szCs w:val="36"/>
        </w:rPr>
        <w:t>ИЗДАНИЕ ПЯТОЕ, ПЕРЕИЗДАННОЕ</w:t>
      </w:r>
    </w:p>
    <w:p w:rsidR="007D0250" w:rsidRDefault="007D0250" w:rsidP="007D0250">
      <w:pPr>
        <w:jc w:val="center"/>
        <w:rPr>
          <w:rFonts w:ascii="Times New Roman" w:hAnsi="Times New Roman" w:cs="Times New Roman"/>
          <w:sz w:val="24"/>
          <w:szCs w:val="36"/>
        </w:rPr>
      </w:pPr>
    </w:p>
    <w:p w:rsidR="007D0250" w:rsidRDefault="007D0250" w:rsidP="007D0250">
      <w:pPr>
        <w:jc w:val="center"/>
        <w:rPr>
          <w:rFonts w:ascii="Times New Roman" w:hAnsi="Times New Roman" w:cs="Times New Roman"/>
          <w:sz w:val="56"/>
          <w:szCs w:val="56"/>
        </w:rPr>
      </w:pPr>
      <w:r w:rsidRPr="002076AB">
        <w:rPr>
          <w:rFonts w:ascii="Times New Roman" w:hAnsi="Times New Roman" w:cs="Times New Roman"/>
          <w:sz w:val="56"/>
          <w:szCs w:val="56"/>
        </w:rPr>
        <w:t>ЧАСТЬ 2</w:t>
      </w:r>
    </w:p>
    <w:p w:rsidR="007D0250" w:rsidRDefault="007D0250" w:rsidP="007D0250">
      <w:pPr>
        <w:rPr>
          <w:rFonts w:ascii="Times New Roman" w:hAnsi="Times New Roman" w:cs="Times New Roman"/>
          <w:sz w:val="56"/>
          <w:szCs w:val="56"/>
        </w:rPr>
        <w:sectPr w:rsidR="007D0250">
          <w:footerReference w:type="default" r:id="rId8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sz w:val="56"/>
          <w:szCs w:val="56"/>
        </w:rPr>
        <w:br w:type="page"/>
      </w:r>
    </w:p>
    <w:p w:rsidR="00FD4809" w:rsidRPr="00FD4809" w:rsidRDefault="00FD4809" w:rsidP="00FD4809">
      <w:pPr>
        <w:jc w:val="center"/>
        <w:rPr>
          <w:rFonts w:ascii="Times New Roman" w:hAnsi="Times New Roman" w:cs="Times New Roman"/>
          <w:sz w:val="36"/>
          <w:szCs w:val="36"/>
        </w:rPr>
      </w:pPr>
      <w:r w:rsidRPr="00FD4809">
        <w:rPr>
          <w:rFonts w:ascii="Times New Roman" w:hAnsi="Times New Roman" w:cs="Times New Roman"/>
          <w:sz w:val="36"/>
          <w:szCs w:val="36"/>
        </w:rPr>
        <w:lastRenderedPageBreak/>
        <w:t>С11 Сборник технологических карт, рецептур блюд кулинарных изделий для школьного питания</w:t>
      </w:r>
    </w:p>
    <w:p w:rsidR="00FD4809" w:rsidRDefault="00FD4809" w:rsidP="00FD4809">
      <w:pPr>
        <w:spacing w:before="135"/>
        <w:ind w:left="3780"/>
        <w:rPr>
          <w:rFonts w:ascii="Times New Roman" w:hAnsi="Times New Roman"/>
        </w:rPr>
      </w:pPr>
      <w:r>
        <w:rPr>
          <w:rFonts w:ascii="Times New Roman" w:hAnsi="Times New Roman"/>
          <w:color w:val="181818"/>
          <w:w w:val="105"/>
        </w:rPr>
        <w:t xml:space="preserve">ИЗДАНИЕ </w:t>
      </w:r>
      <w:r>
        <w:rPr>
          <w:rFonts w:ascii="Times New Roman" w:hAnsi="Times New Roman"/>
          <w:w w:val="105"/>
        </w:rPr>
        <w:t>ПЯТОЕ,</w:t>
      </w:r>
      <w:r>
        <w:rPr>
          <w:rFonts w:ascii="Times New Roman" w:hAnsi="Times New Roman"/>
          <w:spacing w:val="-4"/>
          <w:w w:val="105"/>
        </w:rPr>
        <w:t xml:space="preserve"> </w:t>
      </w:r>
      <w:r>
        <w:rPr>
          <w:rFonts w:ascii="Times New Roman" w:hAnsi="Times New Roman"/>
          <w:color w:val="111111"/>
          <w:spacing w:val="-2"/>
          <w:w w:val="105"/>
        </w:rPr>
        <w:t>ІІЕРЕИДАННОЕ</w:t>
      </w:r>
    </w:p>
    <w:p w:rsidR="00FD4809" w:rsidRDefault="00FD4809" w:rsidP="00FD4809">
      <w:pPr>
        <w:pStyle w:val="aa"/>
        <w:spacing w:before="10"/>
        <w:rPr>
          <w:rFonts w:ascii="Times New Roman"/>
          <w:i/>
          <w:sz w:val="33"/>
        </w:rPr>
      </w:pPr>
    </w:p>
    <w:p w:rsidR="00FD4809" w:rsidRPr="00100346" w:rsidRDefault="00FD4809" w:rsidP="00FD4809">
      <w:pPr>
        <w:pStyle w:val="aa"/>
        <w:spacing w:before="1" w:line="235" w:lineRule="auto"/>
        <w:ind w:left="778" w:right="243" w:firstLine="665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00346">
        <w:rPr>
          <w:rFonts w:ascii="Times New Roman" w:hAnsi="Times New Roman" w:cs="Times New Roman"/>
          <w:i/>
          <w:w w:val="95"/>
          <w:sz w:val="24"/>
          <w:szCs w:val="24"/>
        </w:rPr>
        <w:t xml:space="preserve">«Сборник технологических </w:t>
      </w:r>
      <w:r w:rsidRPr="00100346">
        <w:rPr>
          <w:rFonts w:ascii="Times New Roman" w:hAnsi="Times New Roman" w:cs="Times New Roman"/>
          <w:i/>
          <w:color w:val="131313"/>
          <w:w w:val="95"/>
          <w:sz w:val="24"/>
          <w:szCs w:val="24"/>
        </w:rPr>
        <w:t xml:space="preserve">карт, </w:t>
      </w:r>
      <w:r w:rsidRPr="00100346">
        <w:rPr>
          <w:rFonts w:ascii="Times New Roman" w:hAnsi="Times New Roman" w:cs="Times New Roman"/>
          <w:i/>
          <w:w w:val="95"/>
          <w:sz w:val="24"/>
          <w:szCs w:val="24"/>
        </w:rPr>
        <w:t xml:space="preserve">рецептур блюд </w:t>
      </w:r>
      <w:r w:rsidRPr="00100346">
        <w:rPr>
          <w:rFonts w:ascii="Times New Roman" w:hAnsi="Times New Roman" w:cs="Times New Roman"/>
          <w:i/>
          <w:color w:val="111111"/>
          <w:w w:val="95"/>
          <w:sz w:val="24"/>
          <w:szCs w:val="24"/>
        </w:rPr>
        <w:t xml:space="preserve">кулинарных </w:t>
      </w:r>
      <w:r w:rsidRPr="00100346">
        <w:rPr>
          <w:rFonts w:ascii="Times New Roman" w:hAnsi="Times New Roman" w:cs="Times New Roman"/>
          <w:i/>
          <w:w w:val="95"/>
          <w:sz w:val="24"/>
          <w:szCs w:val="24"/>
        </w:rPr>
        <w:t xml:space="preserve">изделий для школьного </w:t>
      </w:r>
      <w:r w:rsidRPr="00100346">
        <w:rPr>
          <w:rFonts w:ascii="Times New Roman" w:hAnsi="Times New Roman" w:cs="Times New Roman"/>
          <w:i/>
          <w:color w:val="0F0F0F"/>
          <w:w w:val="95"/>
          <w:sz w:val="24"/>
          <w:szCs w:val="24"/>
        </w:rPr>
        <w:t>пи</w:t>
      </w:r>
      <w:r w:rsidRPr="00100346">
        <w:rPr>
          <w:rFonts w:ascii="Times New Roman" w:hAnsi="Times New Roman" w:cs="Times New Roman"/>
          <w:i/>
          <w:w w:val="95"/>
          <w:sz w:val="24"/>
          <w:szCs w:val="24"/>
        </w:rPr>
        <w:t xml:space="preserve">тания» содержит единые </w:t>
      </w:r>
      <w:r w:rsidRPr="00100346">
        <w:rPr>
          <w:rFonts w:ascii="Times New Roman" w:hAnsi="Times New Roman" w:cs="Times New Roman"/>
          <w:i/>
          <w:color w:val="0C0C0C"/>
          <w:w w:val="95"/>
          <w:sz w:val="24"/>
          <w:szCs w:val="24"/>
        </w:rPr>
        <w:t xml:space="preserve">требования </w:t>
      </w:r>
      <w:r w:rsidRPr="00100346">
        <w:rPr>
          <w:rFonts w:ascii="Times New Roman" w:hAnsi="Times New Roman" w:cs="Times New Roman"/>
          <w:i/>
          <w:w w:val="95"/>
          <w:sz w:val="24"/>
          <w:szCs w:val="24"/>
        </w:rPr>
        <w:t xml:space="preserve">к технологическим процессам, </w:t>
      </w:r>
      <w:r w:rsidRPr="00100346">
        <w:rPr>
          <w:rFonts w:ascii="Times New Roman" w:hAnsi="Times New Roman" w:cs="Times New Roman"/>
          <w:i/>
          <w:color w:val="0C0C0C"/>
          <w:w w:val="95"/>
          <w:sz w:val="24"/>
          <w:szCs w:val="24"/>
        </w:rPr>
        <w:t xml:space="preserve">полуфабрикатам </w:t>
      </w:r>
      <w:r w:rsidRPr="00100346">
        <w:rPr>
          <w:rFonts w:ascii="Times New Roman" w:hAnsi="Times New Roman" w:cs="Times New Roman"/>
          <w:i/>
          <w:color w:val="131313"/>
          <w:w w:val="95"/>
          <w:sz w:val="24"/>
          <w:szCs w:val="24"/>
        </w:rPr>
        <w:t xml:space="preserve">и </w:t>
      </w:r>
      <w:r w:rsidRPr="00100346">
        <w:rPr>
          <w:rFonts w:ascii="Times New Roman" w:hAnsi="Times New Roman" w:cs="Times New Roman"/>
          <w:i/>
          <w:w w:val="95"/>
          <w:sz w:val="24"/>
          <w:szCs w:val="24"/>
        </w:rPr>
        <w:t>гото</w:t>
      </w:r>
      <w:r w:rsidRPr="00100346">
        <w:rPr>
          <w:rFonts w:ascii="Times New Roman" w:hAnsi="Times New Roman" w:cs="Times New Roman"/>
          <w:i/>
          <w:color w:val="161616"/>
          <w:sz w:val="24"/>
          <w:szCs w:val="24"/>
        </w:rPr>
        <w:t>вой</w:t>
      </w:r>
      <w:r w:rsidRPr="00100346">
        <w:rPr>
          <w:rFonts w:ascii="Times New Roman" w:hAnsi="Times New Roman" w:cs="Times New Roman"/>
          <w:i/>
          <w:color w:val="161616"/>
          <w:spacing w:val="-16"/>
          <w:sz w:val="24"/>
          <w:szCs w:val="24"/>
        </w:rPr>
        <w:t xml:space="preserve"> </w:t>
      </w:r>
      <w:r w:rsidRPr="00100346">
        <w:rPr>
          <w:rFonts w:ascii="Times New Roman" w:hAnsi="Times New Roman" w:cs="Times New Roman"/>
          <w:i/>
          <w:sz w:val="24"/>
          <w:szCs w:val="24"/>
        </w:rPr>
        <w:t>продукции</w:t>
      </w:r>
      <w:r w:rsidRPr="00100346">
        <w:rPr>
          <w:rFonts w:ascii="Times New Roman" w:hAnsi="Times New Roman" w:cs="Times New Roman"/>
          <w:i/>
          <w:spacing w:val="-15"/>
          <w:sz w:val="24"/>
          <w:szCs w:val="24"/>
        </w:rPr>
        <w:t xml:space="preserve"> </w:t>
      </w:r>
      <w:r w:rsidRPr="00100346">
        <w:rPr>
          <w:rFonts w:ascii="Times New Roman" w:hAnsi="Times New Roman" w:cs="Times New Roman"/>
          <w:i/>
          <w:color w:val="1F1F1F"/>
          <w:sz w:val="24"/>
          <w:szCs w:val="24"/>
        </w:rPr>
        <w:t>с</w:t>
      </w:r>
      <w:r w:rsidRPr="00100346">
        <w:rPr>
          <w:rFonts w:ascii="Times New Roman" w:hAnsi="Times New Roman" w:cs="Times New Roman"/>
          <w:i/>
          <w:color w:val="1F1F1F"/>
          <w:spacing w:val="-15"/>
          <w:sz w:val="24"/>
          <w:szCs w:val="24"/>
        </w:rPr>
        <w:t xml:space="preserve"> </w:t>
      </w:r>
      <w:r w:rsidRPr="00100346">
        <w:rPr>
          <w:rFonts w:ascii="Times New Roman" w:hAnsi="Times New Roman" w:cs="Times New Roman"/>
          <w:i/>
          <w:color w:val="131313"/>
          <w:sz w:val="24"/>
          <w:szCs w:val="24"/>
        </w:rPr>
        <w:t>учётом</w:t>
      </w:r>
      <w:r w:rsidRPr="00100346">
        <w:rPr>
          <w:rFonts w:ascii="Times New Roman" w:hAnsi="Times New Roman" w:cs="Times New Roman"/>
          <w:i/>
          <w:color w:val="131313"/>
          <w:spacing w:val="-16"/>
          <w:sz w:val="24"/>
          <w:szCs w:val="24"/>
        </w:rPr>
        <w:t xml:space="preserve"> </w:t>
      </w:r>
      <w:r w:rsidRPr="00100346">
        <w:rPr>
          <w:rFonts w:ascii="Times New Roman" w:hAnsi="Times New Roman" w:cs="Times New Roman"/>
          <w:i/>
          <w:color w:val="0C0C0C"/>
          <w:sz w:val="24"/>
          <w:szCs w:val="24"/>
        </w:rPr>
        <w:t>специфики</w:t>
      </w:r>
      <w:r w:rsidRPr="00100346">
        <w:rPr>
          <w:rFonts w:ascii="Times New Roman" w:hAnsi="Times New Roman" w:cs="Times New Roman"/>
          <w:i/>
          <w:color w:val="0C0C0C"/>
          <w:spacing w:val="-11"/>
          <w:sz w:val="24"/>
          <w:szCs w:val="24"/>
        </w:rPr>
        <w:t xml:space="preserve"> </w:t>
      </w:r>
      <w:r w:rsidRPr="00100346">
        <w:rPr>
          <w:rFonts w:ascii="Times New Roman" w:hAnsi="Times New Roman" w:cs="Times New Roman"/>
          <w:i/>
          <w:sz w:val="24"/>
          <w:szCs w:val="24"/>
        </w:rPr>
        <w:t>детского</w:t>
      </w:r>
      <w:r w:rsidRPr="00100346">
        <w:rPr>
          <w:rFonts w:ascii="Times New Roman" w:hAnsi="Times New Roman" w:cs="Times New Roman"/>
          <w:i/>
          <w:spacing w:val="-5"/>
          <w:sz w:val="24"/>
          <w:szCs w:val="24"/>
        </w:rPr>
        <w:t xml:space="preserve"> </w:t>
      </w:r>
      <w:r w:rsidRPr="00100346">
        <w:rPr>
          <w:rFonts w:ascii="Times New Roman" w:hAnsi="Times New Roman" w:cs="Times New Roman"/>
          <w:i/>
          <w:sz w:val="24"/>
          <w:szCs w:val="24"/>
        </w:rPr>
        <w:t>питания</w:t>
      </w:r>
      <w:r w:rsidRPr="00100346">
        <w:rPr>
          <w:rFonts w:ascii="Times New Roman" w:hAnsi="Times New Roman" w:cs="Times New Roman"/>
          <w:i/>
          <w:spacing w:val="-12"/>
          <w:sz w:val="24"/>
          <w:szCs w:val="24"/>
        </w:rPr>
        <w:t xml:space="preserve"> </w:t>
      </w:r>
      <w:r w:rsidRPr="00100346">
        <w:rPr>
          <w:rFonts w:ascii="Times New Roman" w:hAnsi="Times New Roman" w:cs="Times New Roman"/>
          <w:i/>
          <w:sz w:val="24"/>
          <w:szCs w:val="24"/>
        </w:rPr>
        <w:t>и</w:t>
      </w:r>
      <w:r w:rsidRPr="00100346">
        <w:rPr>
          <w:rFonts w:ascii="Times New Roman" w:hAnsi="Times New Roman" w:cs="Times New Roman"/>
          <w:i/>
          <w:spacing w:val="-16"/>
          <w:sz w:val="24"/>
          <w:szCs w:val="24"/>
        </w:rPr>
        <w:t xml:space="preserve"> </w:t>
      </w:r>
      <w:r w:rsidRPr="00100346">
        <w:rPr>
          <w:rFonts w:ascii="Times New Roman" w:hAnsi="Times New Roman" w:cs="Times New Roman"/>
          <w:i/>
          <w:sz w:val="24"/>
          <w:szCs w:val="24"/>
        </w:rPr>
        <w:t>безопасности, а</w:t>
      </w:r>
      <w:r w:rsidRPr="00100346">
        <w:rPr>
          <w:rFonts w:ascii="Times New Roman" w:hAnsi="Times New Roman" w:cs="Times New Roman"/>
          <w:i/>
          <w:spacing w:val="-16"/>
          <w:sz w:val="24"/>
          <w:szCs w:val="24"/>
        </w:rPr>
        <w:t xml:space="preserve"> </w:t>
      </w:r>
      <w:r w:rsidRPr="00100346">
        <w:rPr>
          <w:rFonts w:ascii="Times New Roman" w:hAnsi="Times New Roman" w:cs="Times New Roman"/>
          <w:i/>
          <w:color w:val="111111"/>
          <w:sz w:val="24"/>
          <w:szCs w:val="24"/>
        </w:rPr>
        <w:t>также</w:t>
      </w:r>
      <w:r w:rsidRPr="00100346">
        <w:rPr>
          <w:rFonts w:ascii="Times New Roman" w:hAnsi="Times New Roman" w:cs="Times New Roman"/>
          <w:i/>
          <w:color w:val="111111"/>
          <w:spacing w:val="-12"/>
          <w:sz w:val="24"/>
          <w:szCs w:val="24"/>
        </w:rPr>
        <w:t xml:space="preserve"> </w:t>
      </w:r>
      <w:r w:rsidRPr="00100346">
        <w:rPr>
          <w:rFonts w:ascii="Times New Roman" w:hAnsi="Times New Roman" w:cs="Times New Roman"/>
          <w:i/>
          <w:color w:val="1A1A1A"/>
          <w:sz w:val="24"/>
          <w:szCs w:val="24"/>
        </w:rPr>
        <w:t>нормы</w:t>
      </w:r>
      <w:r w:rsidRPr="00100346">
        <w:rPr>
          <w:rFonts w:ascii="Times New Roman" w:hAnsi="Times New Roman" w:cs="Times New Roman"/>
          <w:i/>
          <w:color w:val="1A1A1A"/>
          <w:spacing w:val="-16"/>
          <w:sz w:val="24"/>
          <w:szCs w:val="24"/>
        </w:rPr>
        <w:t xml:space="preserve"> </w:t>
      </w:r>
      <w:r w:rsidRPr="00100346">
        <w:rPr>
          <w:rFonts w:ascii="Times New Roman" w:hAnsi="Times New Roman" w:cs="Times New Roman"/>
          <w:i/>
          <w:sz w:val="24"/>
          <w:szCs w:val="24"/>
        </w:rPr>
        <w:t>расче</w:t>
      </w:r>
      <w:r w:rsidRPr="00100346">
        <w:rPr>
          <w:rFonts w:ascii="Times New Roman" w:hAnsi="Times New Roman" w:cs="Times New Roman"/>
          <w:i/>
          <w:color w:val="1A1A1A"/>
          <w:w w:val="95"/>
          <w:sz w:val="24"/>
          <w:szCs w:val="24"/>
        </w:rPr>
        <w:t xml:space="preserve">тов </w:t>
      </w:r>
      <w:r w:rsidRPr="00100346">
        <w:rPr>
          <w:rFonts w:ascii="Times New Roman" w:hAnsi="Times New Roman" w:cs="Times New Roman"/>
          <w:i/>
          <w:w w:val="95"/>
          <w:sz w:val="24"/>
          <w:szCs w:val="24"/>
        </w:rPr>
        <w:t xml:space="preserve">потерь при </w:t>
      </w:r>
      <w:r w:rsidRPr="00100346">
        <w:rPr>
          <w:rFonts w:ascii="Times New Roman" w:hAnsi="Times New Roman" w:cs="Times New Roman"/>
          <w:i/>
          <w:color w:val="131313"/>
          <w:w w:val="95"/>
          <w:sz w:val="24"/>
          <w:szCs w:val="24"/>
        </w:rPr>
        <w:t xml:space="preserve">холодной </w:t>
      </w:r>
      <w:r w:rsidRPr="00100346">
        <w:rPr>
          <w:rFonts w:ascii="Times New Roman" w:hAnsi="Times New Roman" w:cs="Times New Roman"/>
          <w:i/>
          <w:color w:val="212121"/>
          <w:w w:val="95"/>
          <w:sz w:val="24"/>
          <w:szCs w:val="24"/>
        </w:rPr>
        <w:t xml:space="preserve">и </w:t>
      </w:r>
      <w:r w:rsidRPr="00100346">
        <w:rPr>
          <w:rFonts w:ascii="Times New Roman" w:hAnsi="Times New Roman" w:cs="Times New Roman"/>
          <w:i/>
          <w:w w:val="95"/>
          <w:sz w:val="24"/>
          <w:szCs w:val="24"/>
        </w:rPr>
        <w:t xml:space="preserve">тепловой обработке пищевых продуктов, </w:t>
      </w:r>
      <w:r w:rsidRPr="00100346">
        <w:rPr>
          <w:rFonts w:ascii="Times New Roman" w:hAnsi="Times New Roman" w:cs="Times New Roman"/>
          <w:i/>
          <w:color w:val="0C0C0C"/>
          <w:w w:val="95"/>
          <w:sz w:val="24"/>
          <w:szCs w:val="24"/>
        </w:rPr>
        <w:t xml:space="preserve">закладки сырья </w:t>
      </w:r>
      <w:r w:rsidRPr="00100346">
        <w:rPr>
          <w:rFonts w:ascii="Times New Roman" w:hAnsi="Times New Roman" w:cs="Times New Roman"/>
          <w:i/>
          <w:color w:val="161616"/>
          <w:w w:val="95"/>
          <w:sz w:val="24"/>
          <w:szCs w:val="24"/>
        </w:rPr>
        <w:t xml:space="preserve">и </w:t>
      </w:r>
      <w:r w:rsidRPr="00100346">
        <w:rPr>
          <w:rFonts w:ascii="Times New Roman" w:hAnsi="Times New Roman" w:cs="Times New Roman"/>
          <w:i/>
          <w:w w:val="95"/>
          <w:sz w:val="24"/>
          <w:szCs w:val="24"/>
        </w:rPr>
        <w:t xml:space="preserve">выхода готовой продукции </w:t>
      </w:r>
      <w:r w:rsidRPr="00100346">
        <w:rPr>
          <w:rFonts w:ascii="Times New Roman" w:hAnsi="Times New Roman" w:cs="Times New Roman"/>
          <w:i/>
          <w:color w:val="0F0F0F"/>
          <w:w w:val="95"/>
          <w:sz w:val="24"/>
          <w:szCs w:val="24"/>
        </w:rPr>
        <w:t>по</w:t>
      </w:r>
      <w:r w:rsidRPr="00100346">
        <w:rPr>
          <w:rFonts w:ascii="Times New Roman" w:hAnsi="Times New Roman" w:cs="Times New Roman"/>
          <w:i/>
          <w:color w:val="0F0F0F"/>
          <w:spacing w:val="-1"/>
          <w:w w:val="95"/>
          <w:sz w:val="24"/>
          <w:szCs w:val="24"/>
        </w:rPr>
        <w:t xml:space="preserve"> </w:t>
      </w:r>
      <w:r w:rsidRPr="00100346">
        <w:rPr>
          <w:rFonts w:ascii="Times New Roman" w:hAnsi="Times New Roman" w:cs="Times New Roman"/>
          <w:i/>
          <w:w w:val="95"/>
          <w:sz w:val="24"/>
          <w:szCs w:val="24"/>
        </w:rPr>
        <w:t>возрастным</w:t>
      </w:r>
      <w:r w:rsidRPr="00100346">
        <w:rPr>
          <w:rFonts w:ascii="Times New Roman" w:hAnsi="Times New Roman" w:cs="Times New Roman"/>
          <w:i/>
          <w:spacing w:val="30"/>
          <w:sz w:val="24"/>
          <w:szCs w:val="24"/>
        </w:rPr>
        <w:t xml:space="preserve"> </w:t>
      </w:r>
      <w:r w:rsidRPr="00100346">
        <w:rPr>
          <w:rFonts w:ascii="Times New Roman" w:hAnsi="Times New Roman" w:cs="Times New Roman"/>
          <w:i/>
          <w:w w:val="95"/>
          <w:sz w:val="24"/>
          <w:szCs w:val="24"/>
        </w:rPr>
        <w:t>группам.</w:t>
      </w:r>
    </w:p>
    <w:p w:rsidR="00FD4809" w:rsidRPr="00100346" w:rsidRDefault="00FD4809" w:rsidP="00FD4809">
      <w:pPr>
        <w:pStyle w:val="aa"/>
        <w:spacing w:line="232" w:lineRule="auto"/>
        <w:ind w:left="751" w:right="241" w:firstLine="666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00346">
        <w:rPr>
          <w:rFonts w:ascii="Times New Roman" w:hAnsi="Times New Roman" w:cs="Times New Roman"/>
          <w:i/>
          <w:color w:val="1A1A1A"/>
          <w:w w:val="95"/>
          <w:sz w:val="24"/>
          <w:szCs w:val="24"/>
        </w:rPr>
        <w:t>В</w:t>
      </w:r>
      <w:r w:rsidRPr="00100346">
        <w:rPr>
          <w:rFonts w:ascii="Times New Roman" w:hAnsi="Times New Roman" w:cs="Times New Roman"/>
          <w:i/>
          <w:color w:val="1A1A1A"/>
          <w:spacing w:val="-9"/>
          <w:w w:val="95"/>
          <w:sz w:val="24"/>
          <w:szCs w:val="24"/>
        </w:rPr>
        <w:t xml:space="preserve"> </w:t>
      </w:r>
      <w:r w:rsidRPr="00100346">
        <w:rPr>
          <w:rFonts w:ascii="Times New Roman" w:hAnsi="Times New Roman" w:cs="Times New Roman"/>
          <w:i/>
          <w:w w:val="95"/>
          <w:sz w:val="24"/>
          <w:szCs w:val="24"/>
        </w:rPr>
        <w:t>«Сборник технологических</w:t>
      </w:r>
      <w:r w:rsidRPr="00100346">
        <w:rPr>
          <w:rFonts w:ascii="Times New Roman" w:hAnsi="Times New Roman" w:cs="Times New Roman"/>
          <w:i/>
          <w:spacing w:val="-13"/>
          <w:w w:val="95"/>
          <w:sz w:val="24"/>
          <w:szCs w:val="24"/>
        </w:rPr>
        <w:t xml:space="preserve"> </w:t>
      </w:r>
      <w:r w:rsidRPr="00100346">
        <w:rPr>
          <w:rFonts w:ascii="Times New Roman" w:hAnsi="Times New Roman" w:cs="Times New Roman"/>
          <w:i/>
          <w:color w:val="0E0E0E"/>
          <w:w w:val="95"/>
          <w:sz w:val="24"/>
          <w:szCs w:val="24"/>
        </w:rPr>
        <w:t>карт»</w:t>
      </w:r>
      <w:r w:rsidRPr="00100346">
        <w:rPr>
          <w:rFonts w:ascii="Times New Roman" w:hAnsi="Times New Roman" w:cs="Times New Roman"/>
          <w:i/>
          <w:color w:val="0E0E0E"/>
          <w:spacing w:val="-5"/>
          <w:w w:val="95"/>
          <w:sz w:val="24"/>
          <w:szCs w:val="24"/>
        </w:rPr>
        <w:t xml:space="preserve"> </w:t>
      </w:r>
      <w:r w:rsidR="00100346" w:rsidRPr="00100346">
        <w:rPr>
          <w:rFonts w:ascii="Times New Roman" w:hAnsi="Times New Roman" w:cs="Times New Roman"/>
          <w:i/>
          <w:w w:val="95"/>
          <w:sz w:val="24"/>
          <w:szCs w:val="24"/>
        </w:rPr>
        <w:t>вкл</w:t>
      </w:r>
      <w:r w:rsidRPr="00100346">
        <w:rPr>
          <w:rFonts w:ascii="Times New Roman" w:hAnsi="Times New Roman" w:cs="Times New Roman"/>
          <w:i/>
          <w:w w:val="95"/>
          <w:sz w:val="24"/>
          <w:szCs w:val="24"/>
        </w:rPr>
        <w:t xml:space="preserve">ючены </w:t>
      </w:r>
      <w:r w:rsidRPr="00100346">
        <w:rPr>
          <w:rFonts w:ascii="Times New Roman" w:hAnsi="Times New Roman" w:cs="Times New Roman"/>
          <w:i/>
          <w:color w:val="131313"/>
          <w:w w:val="95"/>
          <w:sz w:val="24"/>
          <w:szCs w:val="24"/>
        </w:rPr>
        <w:t>блюда</w:t>
      </w:r>
      <w:r w:rsidRPr="00100346">
        <w:rPr>
          <w:rFonts w:ascii="Times New Roman" w:hAnsi="Times New Roman" w:cs="Times New Roman"/>
          <w:i/>
          <w:color w:val="131313"/>
          <w:spacing w:val="-1"/>
          <w:w w:val="95"/>
          <w:sz w:val="24"/>
          <w:szCs w:val="24"/>
        </w:rPr>
        <w:t xml:space="preserve"> </w:t>
      </w:r>
      <w:r w:rsidRPr="00100346">
        <w:rPr>
          <w:rFonts w:ascii="Times New Roman" w:hAnsi="Times New Roman" w:cs="Times New Roman"/>
          <w:i/>
          <w:w w:val="95"/>
          <w:sz w:val="24"/>
          <w:szCs w:val="24"/>
        </w:rPr>
        <w:t>и</w:t>
      </w:r>
      <w:r w:rsidRPr="00100346">
        <w:rPr>
          <w:rFonts w:ascii="Times New Roman" w:hAnsi="Times New Roman" w:cs="Times New Roman"/>
          <w:i/>
          <w:spacing w:val="-9"/>
          <w:w w:val="95"/>
          <w:sz w:val="24"/>
          <w:szCs w:val="24"/>
        </w:rPr>
        <w:t xml:space="preserve"> </w:t>
      </w:r>
      <w:r w:rsidRPr="00100346">
        <w:rPr>
          <w:rFonts w:ascii="Times New Roman" w:hAnsi="Times New Roman" w:cs="Times New Roman"/>
          <w:i/>
          <w:w w:val="95"/>
          <w:sz w:val="24"/>
          <w:szCs w:val="24"/>
        </w:rPr>
        <w:t>кулинарн</w:t>
      </w:r>
      <w:r w:rsidR="00100346" w:rsidRPr="00100346">
        <w:rPr>
          <w:rFonts w:ascii="Times New Roman" w:hAnsi="Times New Roman" w:cs="Times New Roman"/>
          <w:i/>
          <w:w w:val="95"/>
          <w:sz w:val="24"/>
          <w:szCs w:val="24"/>
        </w:rPr>
        <w:t>ы</w:t>
      </w:r>
      <w:r w:rsidRPr="00100346">
        <w:rPr>
          <w:rFonts w:ascii="Times New Roman" w:hAnsi="Times New Roman" w:cs="Times New Roman"/>
          <w:i/>
          <w:w w:val="95"/>
          <w:sz w:val="24"/>
          <w:szCs w:val="24"/>
        </w:rPr>
        <w:t xml:space="preserve">е изделия, наиболее </w:t>
      </w:r>
      <w:r w:rsidR="00100346" w:rsidRPr="00100346">
        <w:rPr>
          <w:rFonts w:ascii="Times New Roman" w:hAnsi="Times New Roman" w:cs="Times New Roman"/>
          <w:i/>
          <w:color w:val="0E0E0E"/>
          <w:w w:val="95"/>
          <w:sz w:val="24"/>
          <w:szCs w:val="24"/>
        </w:rPr>
        <w:t>рас</w:t>
      </w:r>
      <w:r w:rsidRPr="00100346">
        <w:rPr>
          <w:rFonts w:ascii="Times New Roman" w:hAnsi="Times New Roman" w:cs="Times New Roman"/>
          <w:i/>
          <w:color w:val="0C0C0C"/>
          <w:sz w:val="24"/>
          <w:szCs w:val="24"/>
        </w:rPr>
        <w:t>пространенн</w:t>
      </w:r>
      <w:r w:rsidR="00100346" w:rsidRPr="00100346">
        <w:rPr>
          <w:rFonts w:ascii="Times New Roman" w:hAnsi="Times New Roman" w:cs="Times New Roman"/>
          <w:i/>
          <w:color w:val="0C0C0C"/>
          <w:sz w:val="24"/>
          <w:szCs w:val="24"/>
        </w:rPr>
        <w:t>ы</w:t>
      </w:r>
      <w:r w:rsidRPr="00100346">
        <w:rPr>
          <w:rFonts w:ascii="Times New Roman" w:hAnsi="Times New Roman" w:cs="Times New Roman"/>
          <w:i/>
          <w:color w:val="0C0C0C"/>
          <w:sz w:val="24"/>
          <w:szCs w:val="24"/>
        </w:rPr>
        <w:t>е</w:t>
      </w:r>
      <w:r w:rsidRPr="00100346">
        <w:rPr>
          <w:rFonts w:ascii="Times New Roman" w:hAnsi="Times New Roman" w:cs="Times New Roman"/>
          <w:i/>
          <w:color w:val="0C0C0C"/>
          <w:spacing w:val="-8"/>
          <w:sz w:val="24"/>
          <w:szCs w:val="24"/>
        </w:rPr>
        <w:t xml:space="preserve"> </w:t>
      </w:r>
      <w:r w:rsidRPr="00100346">
        <w:rPr>
          <w:rFonts w:ascii="Times New Roman" w:hAnsi="Times New Roman" w:cs="Times New Roman"/>
          <w:i/>
          <w:color w:val="0F0F0F"/>
          <w:sz w:val="24"/>
          <w:szCs w:val="24"/>
        </w:rPr>
        <w:t>в</w:t>
      </w:r>
      <w:r w:rsidRPr="00100346">
        <w:rPr>
          <w:rFonts w:ascii="Times New Roman" w:hAnsi="Times New Roman" w:cs="Times New Roman"/>
          <w:i/>
          <w:color w:val="0F0F0F"/>
          <w:spacing w:val="-7"/>
          <w:sz w:val="24"/>
          <w:szCs w:val="24"/>
        </w:rPr>
        <w:t xml:space="preserve"> </w:t>
      </w:r>
      <w:r w:rsidRPr="00100346">
        <w:rPr>
          <w:rFonts w:ascii="Times New Roman" w:hAnsi="Times New Roman" w:cs="Times New Roman"/>
          <w:i/>
          <w:sz w:val="24"/>
          <w:szCs w:val="24"/>
        </w:rPr>
        <w:t xml:space="preserve">организации </w:t>
      </w:r>
      <w:r w:rsidR="00100346" w:rsidRPr="00100346">
        <w:rPr>
          <w:rFonts w:ascii="Times New Roman" w:hAnsi="Times New Roman" w:cs="Times New Roman"/>
          <w:i/>
          <w:color w:val="131313"/>
          <w:sz w:val="24"/>
          <w:szCs w:val="24"/>
        </w:rPr>
        <w:t>питания</w:t>
      </w:r>
      <w:r w:rsidRPr="00100346">
        <w:rPr>
          <w:rFonts w:ascii="Times New Roman" w:hAnsi="Times New Roman" w:cs="Times New Roman"/>
          <w:i/>
          <w:color w:val="131313"/>
          <w:sz w:val="24"/>
          <w:szCs w:val="24"/>
        </w:rPr>
        <w:t xml:space="preserve"> </w:t>
      </w:r>
      <w:r w:rsidRPr="00100346">
        <w:rPr>
          <w:rFonts w:ascii="Times New Roman" w:hAnsi="Times New Roman" w:cs="Times New Roman"/>
          <w:i/>
          <w:sz w:val="24"/>
          <w:szCs w:val="24"/>
        </w:rPr>
        <w:t xml:space="preserve">детей, </w:t>
      </w:r>
      <w:r w:rsidRPr="00100346">
        <w:rPr>
          <w:rFonts w:ascii="Times New Roman" w:hAnsi="Times New Roman" w:cs="Times New Roman"/>
          <w:i/>
          <w:color w:val="1F1F1F"/>
          <w:sz w:val="24"/>
          <w:szCs w:val="24"/>
        </w:rPr>
        <w:t>и</w:t>
      </w:r>
      <w:r w:rsidRPr="00100346">
        <w:rPr>
          <w:rFonts w:ascii="Times New Roman" w:hAnsi="Times New Roman" w:cs="Times New Roman"/>
          <w:i/>
          <w:color w:val="1F1F1F"/>
          <w:spacing w:val="-6"/>
          <w:sz w:val="24"/>
          <w:szCs w:val="24"/>
        </w:rPr>
        <w:t xml:space="preserve"> </w:t>
      </w:r>
      <w:r w:rsidRPr="00100346">
        <w:rPr>
          <w:rFonts w:ascii="Times New Roman" w:hAnsi="Times New Roman" w:cs="Times New Roman"/>
          <w:i/>
          <w:color w:val="0F0F0F"/>
          <w:sz w:val="24"/>
          <w:szCs w:val="24"/>
        </w:rPr>
        <w:t xml:space="preserve">расчет </w:t>
      </w:r>
      <w:r w:rsidRPr="00100346">
        <w:rPr>
          <w:rFonts w:ascii="Times New Roman" w:hAnsi="Times New Roman" w:cs="Times New Roman"/>
          <w:i/>
          <w:sz w:val="24"/>
          <w:szCs w:val="24"/>
        </w:rPr>
        <w:t xml:space="preserve">содержания основных </w:t>
      </w:r>
      <w:r w:rsidRPr="00100346">
        <w:rPr>
          <w:rFonts w:ascii="Times New Roman" w:hAnsi="Times New Roman" w:cs="Times New Roman"/>
          <w:i/>
          <w:color w:val="0F0F0F"/>
          <w:sz w:val="24"/>
          <w:szCs w:val="24"/>
        </w:rPr>
        <w:t xml:space="preserve">пищевых </w:t>
      </w:r>
      <w:r w:rsidR="00100346" w:rsidRPr="00100346">
        <w:rPr>
          <w:rFonts w:ascii="Times New Roman" w:hAnsi="Times New Roman" w:cs="Times New Roman"/>
          <w:i/>
          <w:color w:val="0C0C0C"/>
          <w:sz w:val="24"/>
          <w:szCs w:val="24"/>
        </w:rPr>
        <w:t>ве</w:t>
      </w:r>
      <w:r w:rsidRPr="00100346">
        <w:rPr>
          <w:rFonts w:ascii="Times New Roman" w:hAnsi="Times New Roman" w:cs="Times New Roman"/>
          <w:i/>
          <w:w w:val="95"/>
          <w:sz w:val="24"/>
          <w:szCs w:val="24"/>
        </w:rPr>
        <w:t xml:space="preserve">ществ, энергетической ценности продукции с </w:t>
      </w:r>
      <w:r w:rsidRPr="00100346">
        <w:rPr>
          <w:rFonts w:ascii="Times New Roman" w:hAnsi="Times New Roman" w:cs="Times New Roman"/>
          <w:i/>
          <w:color w:val="0E0E0E"/>
          <w:w w:val="95"/>
          <w:sz w:val="24"/>
          <w:szCs w:val="24"/>
        </w:rPr>
        <w:t xml:space="preserve">учетом </w:t>
      </w:r>
      <w:r w:rsidRPr="00100346">
        <w:rPr>
          <w:rFonts w:ascii="Times New Roman" w:hAnsi="Times New Roman" w:cs="Times New Roman"/>
          <w:i/>
          <w:color w:val="111111"/>
          <w:w w:val="95"/>
          <w:sz w:val="24"/>
          <w:szCs w:val="24"/>
        </w:rPr>
        <w:t xml:space="preserve">требований </w:t>
      </w:r>
      <w:r w:rsidRPr="00100346">
        <w:rPr>
          <w:rFonts w:ascii="Times New Roman" w:hAnsi="Times New Roman" w:cs="Times New Roman"/>
          <w:i/>
          <w:w w:val="95"/>
          <w:sz w:val="24"/>
          <w:szCs w:val="24"/>
        </w:rPr>
        <w:t>СанПиН 2.3/2.4.3590-</w:t>
      </w:r>
      <w:r w:rsidR="00100346" w:rsidRPr="00100346">
        <w:rPr>
          <w:rFonts w:ascii="Times New Roman" w:hAnsi="Times New Roman" w:cs="Times New Roman"/>
          <w:i/>
          <w:w w:val="95"/>
          <w:sz w:val="24"/>
          <w:szCs w:val="24"/>
        </w:rPr>
        <w:t>20 «Санитарно</w:t>
      </w:r>
      <w:r w:rsidRPr="00100346">
        <w:rPr>
          <w:rFonts w:ascii="Times New Roman" w:hAnsi="Times New Roman" w:cs="Times New Roman"/>
          <w:i/>
          <w:w w:val="95"/>
          <w:sz w:val="24"/>
          <w:szCs w:val="24"/>
        </w:rPr>
        <w:t>-эпидемиологические требования к</w:t>
      </w:r>
      <w:r w:rsidRPr="00100346">
        <w:rPr>
          <w:rFonts w:ascii="Times New Roman" w:hAnsi="Times New Roman" w:cs="Times New Roman"/>
          <w:i/>
          <w:spacing w:val="-3"/>
          <w:w w:val="95"/>
          <w:sz w:val="24"/>
          <w:szCs w:val="24"/>
        </w:rPr>
        <w:t xml:space="preserve"> </w:t>
      </w:r>
      <w:r w:rsidRPr="00100346">
        <w:rPr>
          <w:rFonts w:ascii="Times New Roman" w:hAnsi="Times New Roman" w:cs="Times New Roman"/>
          <w:i/>
          <w:w w:val="95"/>
          <w:sz w:val="24"/>
          <w:szCs w:val="24"/>
        </w:rPr>
        <w:t xml:space="preserve">организации </w:t>
      </w:r>
      <w:r w:rsidRPr="00100346">
        <w:rPr>
          <w:rFonts w:ascii="Times New Roman" w:hAnsi="Times New Roman" w:cs="Times New Roman"/>
          <w:i/>
          <w:color w:val="0E0E0E"/>
          <w:w w:val="95"/>
          <w:sz w:val="24"/>
          <w:szCs w:val="24"/>
        </w:rPr>
        <w:t xml:space="preserve">общественного </w:t>
      </w:r>
      <w:r w:rsidRPr="00100346">
        <w:rPr>
          <w:rFonts w:ascii="Times New Roman" w:hAnsi="Times New Roman" w:cs="Times New Roman"/>
          <w:i/>
          <w:w w:val="95"/>
          <w:sz w:val="24"/>
          <w:szCs w:val="24"/>
        </w:rPr>
        <w:t>питания населения</w:t>
      </w:r>
      <w:r w:rsidR="00100346" w:rsidRPr="00100346">
        <w:rPr>
          <w:rFonts w:ascii="Times New Roman" w:hAnsi="Times New Roman" w:cs="Times New Roman"/>
          <w:i/>
          <w:w w:val="95"/>
          <w:sz w:val="24"/>
          <w:szCs w:val="24"/>
        </w:rPr>
        <w:t>»</w:t>
      </w:r>
      <w:r w:rsidRPr="00100346">
        <w:rPr>
          <w:rFonts w:ascii="Times New Roman" w:hAnsi="Times New Roman" w:cs="Times New Roman"/>
          <w:i/>
          <w:w w:val="95"/>
          <w:sz w:val="24"/>
          <w:szCs w:val="24"/>
        </w:rPr>
        <w:t xml:space="preserve">, </w:t>
      </w:r>
      <w:r w:rsidRPr="00100346">
        <w:rPr>
          <w:rFonts w:ascii="Times New Roman" w:hAnsi="Times New Roman" w:cs="Times New Roman"/>
          <w:i/>
          <w:color w:val="111111"/>
          <w:w w:val="95"/>
          <w:sz w:val="24"/>
          <w:szCs w:val="24"/>
        </w:rPr>
        <w:t xml:space="preserve">в </w:t>
      </w:r>
      <w:r w:rsidRPr="00100346">
        <w:rPr>
          <w:rFonts w:ascii="Times New Roman" w:hAnsi="Times New Roman" w:cs="Times New Roman"/>
          <w:i/>
          <w:color w:val="131313"/>
          <w:w w:val="95"/>
          <w:sz w:val="24"/>
          <w:szCs w:val="24"/>
        </w:rPr>
        <w:t xml:space="preserve">том </w:t>
      </w:r>
      <w:r w:rsidRPr="00100346">
        <w:rPr>
          <w:rFonts w:ascii="Times New Roman" w:hAnsi="Times New Roman" w:cs="Times New Roman"/>
          <w:i/>
          <w:w w:val="95"/>
          <w:sz w:val="24"/>
          <w:szCs w:val="24"/>
        </w:rPr>
        <w:t xml:space="preserve">числе </w:t>
      </w:r>
      <w:r w:rsidRPr="00100346">
        <w:rPr>
          <w:rFonts w:ascii="Times New Roman" w:hAnsi="Times New Roman" w:cs="Times New Roman"/>
          <w:i/>
          <w:color w:val="2D2D2D"/>
          <w:w w:val="95"/>
          <w:sz w:val="24"/>
          <w:szCs w:val="24"/>
        </w:rPr>
        <w:t xml:space="preserve">к </w:t>
      </w:r>
      <w:r w:rsidR="00100346" w:rsidRPr="00100346">
        <w:rPr>
          <w:rFonts w:ascii="Times New Roman" w:hAnsi="Times New Roman" w:cs="Times New Roman"/>
          <w:i/>
          <w:w w:val="95"/>
          <w:sz w:val="24"/>
          <w:szCs w:val="24"/>
        </w:rPr>
        <w:t>организации</w:t>
      </w:r>
      <w:r w:rsidRPr="00100346">
        <w:rPr>
          <w:rFonts w:ascii="Times New Roman" w:hAnsi="Times New Roman" w:cs="Times New Roman"/>
          <w:i/>
          <w:w w:val="95"/>
          <w:sz w:val="24"/>
          <w:szCs w:val="24"/>
        </w:rPr>
        <w:t xml:space="preserve"> </w:t>
      </w:r>
      <w:r w:rsidRPr="00100346">
        <w:rPr>
          <w:rFonts w:ascii="Times New Roman" w:hAnsi="Times New Roman" w:cs="Times New Roman"/>
          <w:i/>
          <w:color w:val="0F0F0F"/>
          <w:w w:val="95"/>
          <w:sz w:val="24"/>
          <w:szCs w:val="24"/>
        </w:rPr>
        <w:t xml:space="preserve">питания </w:t>
      </w:r>
      <w:r w:rsidRPr="00100346">
        <w:rPr>
          <w:rFonts w:ascii="Times New Roman" w:hAnsi="Times New Roman" w:cs="Times New Roman"/>
          <w:i/>
          <w:w w:val="95"/>
          <w:sz w:val="24"/>
          <w:szCs w:val="24"/>
        </w:rPr>
        <w:t xml:space="preserve">обучающихся </w:t>
      </w:r>
      <w:r w:rsidRPr="00100346">
        <w:rPr>
          <w:rFonts w:ascii="Times New Roman" w:hAnsi="Times New Roman" w:cs="Times New Roman"/>
          <w:i/>
          <w:color w:val="1D1D1D"/>
          <w:w w:val="95"/>
          <w:sz w:val="24"/>
          <w:szCs w:val="24"/>
        </w:rPr>
        <w:t>в</w:t>
      </w:r>
      <w:r w:rsidRPr="00100346">
        <w:rPr>
          <w:rFonts w:ascii="Times New Roman" w:hAnsi="Times New Roman" w:cs="Times New Roman"/>
          <w:i/>
          <w:color w:val="1D1D1D"/>
          <w:spacing w:val="-1"/>
          <w:w w:val="95"/>
          <w:sz w:val="24"/>
          <w:szCs w:val="24"/>
        </w:rPr>
        <w:t xml:space="preserve"> </w:t>
      </w:r>
      <w:r w:rsidRPr="00100346">
        <w:rPr>
          <w:rFonts w:ascii="Times New Roman" w:hAnsi="Times New Roman" w:cs="Times New Roman"/>
          <w:i/>
          <w:w w:val="95"/>
          <w:sz w:val="24"/>
          <w:szCs w:val="24"/>
        </w:rPr>
        <w:t>общеобразовательных</w:t>
      </w:r>
      <w:r w:rsidRPr="00100346">
        <w:rPr>
          <w:rFonts w:ascii="Times New Roman" w:hAnsi="Times New Roman" w:cs="Times New Roman"/>
          <w:i/>
          <w:spacing w:val="-3"/>
          <w:w w:val="95"/>
          <w:sz w:val="24"/>
          <w:szCs w:val="24"/>
        </w:rPr>
        <w:t xml:space="preserve"> </w:t>
      </w:r>
      <w:r w:rsidRPr="00100346">
        <w:rPr>
          <w:rFonts w:ascii="Times New Roman" w:hAnsi="Times New Roman" w:cs="Times New Roman"/>
          <w:i/>
          <w:w w:val="95"/>
          <w:sz w:val="24"/>
          <w:szCs w:val="24"/>
        </w:rPr>
        <w:t>учреждени</w:t>
      </w:r>
      <w:r w:rsidR="00100346" w:rsidRPr="00100346">
        <w:rPr>
          <w:rFonts w:ascii="Times New Roman" w:hAnsi="Times New Roman" w:cs="Times New Roman"/>
          <w:i/>
          <w:w w:val="95"/>
          <w:sz w:val="24"/>
          <w:szCs w:val="24"/>
        </w:rPr>
        <w:t>ях.</w:t>
      </w:r>
    </w:p>
    <w:p w:rsidR="00FD4809" w:rsidRPr="00100346" w:rsidRDefault="00FD4809" w:rsidP="00FD4809">
      <w:pPr>
        <w:pStyle w:val="aa"/>
        <w:spacing w:before="6" w:line="232" w:lineRule="auto"/>
        <w:ind w:left="728" w:right="241" w:firstLine="673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00346">
        <w:rPr>
          <w:rFonts w:ascii="Times New Roman" w:hAnsi="Times New Roman" w:cs="Times New Roman"/>
          <w:i/>
          <w:spacing w:val="-2"/>
          <w:sz w:val="24"/>
          <w:szCs w:val="24"/>
        </w:rPr>
        <w:t>Данный</w:t>
      </w:r>
      <w:r w:rsidRPr="00100346">
        <w:rPr>
          <w:rFonts w:ascii="Times New Roman" w:hAnsi="Times New Roman" w:cs="Times New Roman"/>
          <w:i/>
          <w:spacing w:val="-14"/>
          <w:sz w:val="24"/>
          <w:szCs w:val="24"/>
        </w:rPr>
        <w:t xml:space="preserve"> </w:t>
      </w:r>
      <w:r w:rsidRPr="00100346">
        <w:rPr>
          <w:rFonts w:ascii="Times New Roman" w:hAnsi="Times New Roman" w:cs="Times New Roman"/>
          <w:i/>
          <w:spacing w:val="-2"/>
          <w:sz w:val="24"/>
          <w:szCs w:val="24"/>
        </w:rPr>
        <w:t>«Сборник...»</w:t>
      </w:r>
      <w:r w:rsidRPr="00100346">
        <w:rPr>
          <w:rFonts w:ascii="Times New Roman" w:hAnsi="Times New Roman" w:cs="Times New Roman"/>
          <w:i/>
          <w:spacing w:val="-8"/>
          <w:sz w:val="24"/>
          <w:szCs w:val="24"/>
        </w:rPr>
        <w:t xml:space="preserve"> </w:t>
      </w:r>
      <w:r w:rsidRPr="00100346">
        <w:rPr>
          <w:rFonts w:ascii="Times New Roman" w:hAnsi="Times New Roman" w:cs="Times New Roman"/>
          <w:i/>
          <w:spacing w:val="-2"/>
          <w:sz w:val="24"/>
          <w:szCs w:val="24"/>
        </w:rPr>
        <w:t>предназначен</w:t>
      </w:r>
      <w:r w:rsidRPr="00100346">
        <w:rPr>
          <w:rFonts w:ascii="Times New Roman" w:hAnsi="Times New Roman" w:cs="Times New Roman"/>
          <w:i/>
          <w:spacing w:val="-7"/>
          <w:sz w:val="24"/>
          <w:szCs w:val="24"/>
        </w:rPr>
        <w:t xml:space="preserve"> </w:t>
      </w:r>
      <w:r w:rsidRPr="00100346">
        <w:rPr>
          <w:rFonts w:ascii="Times New Roman" w:hAnsi="Times New Roman" w:cs="Times New Roman"/>
          <w:i/>
          <w:color w:val="0F0F0F"/>
          <w:spacing w:val="-2"/>
          <w:sz w:val="24"/>
          <w:szCs w:val="24"/>
        </w:rPr>
        <w:t>для</w:t>
      </w:r>
      <w:r w:rsidRPr="00100346">
        <w:rPr>
          <w:rFonts w:ascii="Times New Roman" w:hAnsi="Times New Roman" w:cs="Times New Roman"/>
          <w:i/>
          <w:color w:val="0F0F0F"/>
          <w:spacing w:val="-14"/>
          <w:sz w:val="24"/>
          <w:szCs w:val="24"/>
        </w:rPr>
        <w:t xml:space="preserve"> </w:t>
      </w:r>
      <w:r w:rsidRPr="00100346">
        <w:rPr>
          <w:rFonts w:ascii="Times New Roman" w:hAnsi="Times New Roman" w:cs="Times New Roman"/>
          <w:i/>
          <w:spacing w:val="-2"/>
          <w:sz w:val="24"/>
          <w:szCs w:val="24"/>
        </w:rPr>
        <w:t>предприятий</w:t>
      </w:r>
      <w:r w:rsidRPr="00100346">
        <w:rPr>
          <w:rFonts w:ascii="Times New Roman" w:hAnsi="Times New Roman" w:cs="Times New Roman"/>
          <w:i/>
          <w:spacing w:val="-4"/>
          <w:sz w:val="24"/>
          <w:szCs w:val="24"/>
        </w:rPr>
        <w:t xml:space="preserve"> </w:t>
      </w:r>
      <w:r w:rsidRPr="00100346">
        <w:rPr>
          <w:rFonts w:ascii="Times New Roman" w:hAnsi="Times New Roman" w:cs="Times New Roman"/>
          <w:i/>
          <w:spacing w:val="-2"/>
          <w:sz w:val="24"/>
          <w:szCs w:val="24"/>
        </w:rPr>
        <w:t>общественного</w:t>
      </w:r>
      <w:r w:rsidRPr="00100346">
        <w:rPr>
          <w:rFonts w:ascii="Times New Roman" w:hAnsi="Times New Roman" w:cs="Times New Roman"/>
          <w:i/>
          <w:spacing w:val="-3"/>
          <w:sz w:val="24"/>
          <w:szCs w:val="24"/>
        </w:rPr>
        <w:t xml:space="preserve"> </w:t>
      </w:r>
      <w:r w:rsidRPr="00100346">
        <w:rPr>
          <w:rFonts w:ascii="Times New Roman" w:hAnsi="Times New Roman" w:cs="Times New Roman"/>
          <w:i/>
          <w:spacing w:val="-2"/>
          <w:sz w:val="24"/>
          <w:szCs w:val="24"/>
        </w:rPr>
        <w:t>питания</w:t>
      </w:r>
      <w:r w:rsidRPr="00100346">
        <w:rPr>
          <w:rFonts w:ascii="Times New Roman" w:hAnsi="Times New Roman" w:cs="Times New Roman"/>
          <w:i/>
          <w:spacing w:val="-9"/>
          <w:sz w:val="24"/>
          <w:szCs w:val="24"/>
        </w:rPr>
        <w:t xml:space="preserve"> </w:t>
      </w:r>
      <w:r w:rsidRPr="00100346">
        <w:rPr>
          <w:rFonts w:ascii="Times New Roman" w:hAnsi="Times New Roman" w:cs="Times New Roman"/>
          <w:i/>
          <w:spacing w:val="-2"/>
          <w:sz w:val="24"/>
          <w:szCs w:val="24"/>
        </w:rPr>
        <w:t>школьных образовательных</w:t>
      </w:r>
      <w:r w:rsidRPr="00100346">
        <w:rPr>
          <w:rFonts w:ascii="Times New Roman" w:hAnsi="Times New Roman" w:cs="Times New Roman"/>
          <w:i/>
          <w:spacing w:val="-13"/>
          <w:sz w:val="24"/>
          <w:szCs w:val="24"/>
        </w:rPr>
        <w:t xml:space="preserve"> </w:t>
      </w:r>
      <w:r w:rsidRPr="00100346">
        <w:rPr>
          <w:rFonts w:ascii="Times New Roman" w:hAnsi="Times New Roman" w:cs="Times New Roman"/>
          <w:i/>
          <w:spacing w:val="-2"/>
          <w:sz w:val="24"/>
          <w:szCs w:val="24"/>
        </w:rPr>
        <w:t xml:space="preserve">учреждений, </w:t>
      </w:r>
      <w:r w:rsidRPr="00100346">
        <w:rPr>
          <w:rFonts w:ascii="Times New Roman" w:hAnsi="Times New Roman" w:cs="Times New Roman"/>
          <w:i/>
          <w:color w:val="0C0C0C"/>
          <w:spacing w:val="-2"/>
          <w:sz w:val="24"/>
          <w:szCs w:val="24"/>
        </w:rPr>
        <w:t>школ-интернатов,</w:t>
      </w:r>
      <w:r w:rsidRPr="00100346">
        <w:rPr>
          <w:rFonts w:ascii="Times New Roman" w:hAnsi="Times New Roman" w:cs="Times New Roman"/>
          <w:i/>
          <w:color w:val="0C0C0C"/>
          <w:spacing w:val="-11"/>
          <w:sz w:val="24"/>
          <w:szCs w:val="24"/>
        </w:rPr>
        <w:t xml:space="preserve"> </w:t>
      </w:r>
      <w:r w:rsidRPr="00100346">
        <w:rPr>
          <w:rFonts w:ascii="Times New Roman" w:hAnsi="Times New Roman" w:cs="Times New Roman"/>
          <w:i/>
          <w:spacing w:val="-2"/>
          <w:sz w:val="24"/>
          <w:szCs w:val="24"/>
        </w:rPr>
        <w:t xml:space="preserve">детских </w:t>
      </w:r>
      <w:r w:rsidR="00100346" w:rsidRPr="00100346">
        <w:rPr>
          <w:rFonts w:ascii="Times New Roman" w:hAnsi="Times New Roman" w:cs="Times New Roman"/>
          <w:i/>
          <w:spacing w:val="-2"/>
          <w:sz w:val="24"/>
          <w:szCs w:val="24"/>
        </w:rPr>
        <w:t>д</w:t>
      </w:r>
      <w:r w:rsidRPr="00100346">
        <w:rPr>
          <w:rFonts w:ascii="Times New Roman" w:hAnsi="Times New Roman" w:cs="Times New Roman"/>
          <w:i/>
          <w:spacing w:val="-2"/>
          <w:sz w:val="24"/>
          <w:szCs w:val="24"/>
        </w:rPr>
        <w:t>омов</w:t>
      </w:r>
      <w:r w:rsidRPr="00100346">
        <w:rPr>
          <w:rFonts w:ascii="Times New Roman" w:hAnsi="Times New Roman" w:cs="Times New Roman"/>
          <w:i/>
          <w:spacing w:val="-6"/>
          <w:sz w:val="24"/>
          <w:szCs w:val="24"/>
        </w:rPr>
        <w:t xml:space="preserve"> </w:t>
      </w:r>
      <w:r w:rsidRPr="00100346">
        <w:rPr>
          <w:rFonts w:ascii="Times New Roman" w:hAnsi="Times New Roman" w:cs="Times New Roman"/>
          <w:i/>
          <w:color w:val="232323"/>
          <w:spacing w:val="-2"/>
          <w:sz w:val="24"/>
          <w:szCs w:val="24"/>
        </w:rPr>
        <w:t>и</w:t>
      </w:r>
      <w:r w:rsidRPr="00100346">
        <w:rPr>
          <w:rFonts w:ascii="Times New Roman" w:hAnsi="Times New Roman" w:cs="Times New Roman"/>
          <w:i/>
          <w:color w:val="232323"/>
          <w:spacing w:val="-9"/>
          <w:sz w:val="24"/>
          <w:szCs w:val="24"/>
        </w:rPr>
        <w:t xml:space="preserve"> </w:t>
      </w:r>
      <w:r w:rsidRPr="00100346">
        <w:rPr>
          <w:rFonts w:ascii="Times New Roman" w:hAnsi="Times New Roman" w:cs="Times New Roman"/>
          <w:i/>
          <w:spacing w:val="-2"/>
          <w:sz w:val="24"/>
          <w:szCs w:val="24"/>
        </w:rPr>
        <w:t xml:space="preserve">детских оздоровительных </w:t>
      </w:r>
      <w:r w:rsidRPr="00100346">
        <w:rPr>
          <w:rFonts w:ascii="Times New Roman" w:hAnsi="Times New Roman" w:cs="Times New Roman"/>
          <w:i/>
          <w:sz w:val="24"/>
          <w:szCs w:val="24"/>
        </w:rPr>
        <w:t>учреждений</w:t>
      </w:r>
      <w:r w:rsidRPr="00100346">
        <w:rPr>
          <w:rFonts w:ascii="Times New Roman" w:hAnsi="Times New Roman" w:cs="Times New Roman"/>
          <w:i/>
          <w:spacing w:val="-16"/>
          <w:sz w:val="24"/>
          <w:szCs w:val="24"/>
        </w:rPr>
        <w:t xml:space="preserve"> </w:t>
      </w:r>
      <w:r w:rsidRPr="00100346">
        <w:rPr>
          <w:rFonts w:ascii="Times New Roman" w:hAnsi="Times New Roman" w:cs="Times New Roman"/>
          <w:i/>
          <w:sz w:val="24"/>
          <w:szCs w:val="24"/>
        </w:rPr>
        <w:t>независимо</w:t>
      </w:r>
      <w:r w:rsidRPr="00100346">
        <w:rPr>
          <w:rFonts w:ascii="Times New Roman" w:hAnsi="Times New Roman" w:cs="Times New Roman"/>
          <w:i/>
          <w:spacing w:val="-15"/>
          <w:sz w:val="24"/>
          <w:szCs w:val="24"/>
        </w:rPr>
        <w:t xml:space="preserve"> </w:t>
      </w:r>
      <w:r w:rsidRPr="00100346">
        <w:rPr>
          <w:rFonts w:ascii="Times New Roman" w:hAnsi="Times New Roman" w:cs="Times New Roman"/>
          <w:i/>
          <w:color w:val="0E0E0E"/>
          <w:sz w:val="24"/>
          <w:szCs w:val="24"/>
        </w:rPr>
        <w:t>от</w:t>
      </w:r>
      <w:r w:rsidRPr="00100346">
        <w:rPr>
          <w:rFonts w:ascii="Times New Roman" w:hAnsi="Times New Roman" w:cs="Times New Roman"/>
          <w:i/>
          <w:color w:val="0E0E0E"/>
          <w:spacing w:val="-15"/>
          <w:sz w:val="24"/>
          <w:szCs w:val="24"/>
        </w:rPr>
        <w:t xml:space="preserve"> </w:t>
      </w:r>
      <w:r w:rsidR="00100346" w:rsidRPr="00100346">
        <w:rPr>
          <w:rFonts w:ascii="Times New Roman" w:hAnsi="Times New Roman" w:cs="Times New Roman"/>
          <w:i/>
          <w:sz w:val="24"/>
          <w:szCs w:val="24"/>
        </w:rPr>
        <w:t>организационно</w:t>
      </w:r>
      <w:r w:rsidRPr="00100346">
        <w:rPr>
          <w:rFonts w:ascii="Times New Roman" w:hAnsi="Times New Roman" w:cs="Times New Roman"/>
          <w:i/>
          <w:sz w:val="24"/>
          <w:szCs w:val="24"/>
        </w:rPr>
        <w:t>-правовых</w:t>
      </w:r>
      <w:r w:rsidRPr="00100346">
        <w:rPr>
          <w:rFonts w:ascii="Times New Roman" w:hAnsi="Times New Roman" w:cs="Times New Roman"/>
          <w:i/>
          <w:spacing w:val="-16"/>
          <w:sz w:val="24"/>
          <w:szCs w:val="24"/>
        </w:rPr>
        <w:t xml:space="preserve"> </w:t>
      </w:r>
      <w:r w:rsidRPr="00100346">
        <w:rPr>
          <w:rFonts w:ascii="Times New Roman" w:hAnsi="Times New Roman" w:cs="Times New Roman"/>
          <w:i/>
          <w:sz w:val="24"/>
          <w:szCs w:val="24"/>
        </w:rPr>
        <w:t>форм</w:t>
      </w:r>
      <w:r w:rsidRPr="00100346">
        <w:rPr>
          <w:rFonts w:ascii="Times New Roman" w:hAnsi="Times New Roman" w:cs="Times New Roman"/>
          <w:i/>
          <w:spacing w:val="-15"/>
          <w:sz w:val="24"/>
          <w:szCs w:val="24"/>
        </w:rPr>
        <w:t xml:space="preserve"> </w:t>
      </w:r>
      <w:r w:rsidRPr="00100346">
        <w:rPr>
          <w:rFonts w:ascii="Times New Roman" w:hAnsi="Times New Roman" w:cs="Times New Roman"/>
          <w:i/>
          <w:color w:val="0F0F0F"/>
          <w:sz w:val="24"/>
          <w:szCs w:val="24"/>
        </w:rPr>
        <w:t>хозяйствования</w:t>
      </w:r>
      <w:r w:rsidRPr="00100346">
        <w:rPr>
          <w:rFonts w:ascii="Times New Roman" w:hAnsi="Times New Roman" w:cs="Times New Roman"/>
          <w:i/>
          <w:color w:val="0F0F0F"/>
          <w:spacing w:val="-15"/>
          <w:sz w:val="24"/>
          <w:szCs w:val="24"/>
        </w:rPr>
        <w:t xml:space="preserve"> </w:t>
      </w:r>
      <w:r w:rsidRPr="00100346">
        <w:rPr>
          <w:rFonts w:ascii="Times New Roman" w:hAnsi="Times New Roman" w:cs="Times New Roman"/>
          <w:i/>
          <w:color w:val="151515"/>
          <w:sz w:val="24"/>
          <w:szCs w:val="24"/>
        </w:rPr>
        <w:t>и</w:t>
      </w:r>
      <w:r w:rsidRPr="00100346">
        <w:rPr>
          <w:rFonts w:ascii="Times New Roman" w:hAnsi="Times New Roman" w:cs="Times New Roman"/>
          <w:i/>
          <w:color w:val="151515"/>
          <w:spacing w:val="-15"/>
          <w:sz w:val="24"/>
          <w:szCs w:val="24"/>
        </w:rPr>
        <w:t xml:space="preserve"> </w:t>
      </w:r>
      <w:r w:rsidRPr="00100346">
        <w:rPr>
          <w:rFonts w:ascii="Times New Roman" w:hAnsi="Times New Roman" w:cs="Times New Roman"/>
          <w:i/>
          <w:sz w:val="24"/>
          <w:szCs w:val="24"/>
        </w:rPr>
        <w:t xml:space="preserve">рекомендуется </w:t>
      </w:r>
      <w:r w:rsidRPr="00100346">
        <w:rPr>
          <w:rFonts w:ascii="Times New Roman" w:hAnsi="Times New Roman" w:cs="Times New Roman"/>
          <w:i/>
          <w:color w:val="0E0E0E"/>
          <w:sz w:val="24"/>
          <w:szCs w:val="24"/>
        </w:rPr>
        <w:t>как</w:t>
      </w:r>
      <w:r w:rsidRPr="00100346">
        <w:rPr>
          <w:rFonts w:ascii="Times New Roman" w:hAnsi="Times New Roman" w:cs="Times New Roman"/>
          <w:i/>
          <w:color w:val="0E0E0E"/>
          <w:spacing w:val="-16"/>
          <w:sz w:val="24"/>
          <w:szCs w:val="24"/>
        </w:rPr>
        <w:t xml:space="preserve"> </w:t>
      </w:r>
      <w:r w:rsidRPr="00100346">
        <w:rPr>
          <w:rFonts w:ascii="Times New Roman" w:hAnsi="Times New Roman" w:cs="Times New Roman"/>
          <w:i/>
          <w:sz w:val="24"/>
          <w:szCs w:val="24"/>
        </w:rPr>
        <w:t>практическое</w:t>
      </w:r>
      <w:r w:rsidRPr="00100346">
        <w:rPr>
          <w:rFonts w:ascii="Times New Roman" w:hAnsi="Times New Roman" w:cs="Times New Roman"/>
          <w:i/>
          <w:spacing w:val="-15"/>
          <w:sz w:val="24"/>
          <w:szCs w:val="24"/>
        </w:rPr>
        <w:t xml:space="preserve"> </w:t>
      </w:r>
      <w:r w:rsidRPr="00100346">
        <w:rPr>
          <w:rFonts w:ascii="Times New Roman" w:hAnsi="Times New Roman" w:cs="Times New Roman"/>
          <w:i/>
          <w:color w:val="0F0F0F"/>
          <w:sz w:val="24"/>
          <w:szCs w:val="24"/>
        </w:rPr>
        <w:t>пособие</w:t>
      </w:r>
      <w:r w:rsidRPr="00100346">
        <w:rPr>
          <w:rFonts w:ascii="Times New Roman" w:hAnsi="Times New Roman" w:cs="Times New Roman"/>
          <w:i/>
          <w:color w:val="0F0F0F"/>
          <w:spacing w:val="-15"/>
          <w:sz w:val="24"/>
          <w:szCs w:val="24"/>
        </w:rPr>
        <w:t xml:space="preserve"> </w:t>
      </w:r>
      <w:r w:rsidRPr="00100346">
        <w:rPr>
          <w:rFonts w:ascii="Times New Roman" w:hAnsi="Times New Roman" w:cs="Times New Roman"/>
          <w:i/>
          <w:sz w:val="24"/>
          <w:szCs w:val="24"/>
        </w:rPr>
        <w:t>при</w:t>
      </w:r>
      <w:r w:rsidRPr="00100346">
        <w:rPr>
          <w:rFonts w:ascii="Times New Roman" w:hAnsi="Times New Roman" w:cs="Times New Roman"/>
          <w:i/>
          <w:spacing w:val="-16"/>
          <w:sz w:val="24"/>
          <w:szCs w:val="24"/>
        </w:rPr>
        <w:t xml:space="preserve"> </w:t>
      </w:r>
      <w:r w:rsidRPr="00100346">
        <w:rPr>
          <w:rFonts w:ascii="Times New Roman" w:hAnsi="Times New Roman" w:cs="Times New Roman"/>
          <w:i/>
          <w:color w:val="0C0C0C"/>
          <w:sz w:val="24"/>
          <w:szCs w:val="24"/>
        </w:rPr>
        <w:t>разработке</w:t>
      </w:r>
      <w:r w:rsidRPr="00100346">
        <w:rPr>
          <w:rFonts w:ascii="Times New Roman" w:hAnsi="Times New Roman" w:cs="Times New Roman"/>
          <w:i/>
          <w:color w:val="0C0C0C"/>
          <w:spacing w:val="-15"/>
          <w:sz w:val="24"/>
          <w:szCs w:val="24"/>
        </w:rPr>
        <w:t xml:space="preserve"> </w:t>
      </w:r>
      <w:r w:rsidRPr="00100346">
        <w:rPr>
          <w:rFonts w:ascii="Times New Roman" w:hAnsi="Times New Roman" w:cs="Times New Roman"/>
          <w:i/>
          <w:sz w:val="24"/>
          <w:szCs w:val="24"/>
        </w:rPr>
        <w:t>примерного</w:t>
      </w:r>
      <w:r w:rsidRPr="00100346">
        <w:rPr>
          <w:rFonts w:ascii="Times New Roman" w:hAnsi="Times New Roman" w:cs="Times New Roman"/>
          <w:i/>
          <w:spacing w:val="-15"/>
          <w:sz w:val="24"/>
          <w:szCs w:val="24"/>
        </w:rPr>
        <w:t xml:space="preserve"> </w:t>
      </w:r>
      <w:r w:rsidRPr="00100346">
        <w:rPr>
          <w:rFonts w:ascii="Times New Roman" w:hAnsi="Times New Roman" w:cs="Times New Roman"/>
          <w:i/>
          <w:color w:val="0E0E0E"/>
          <w:sz w:val="24"/>
          <w:szCs w:val="24"/>
        </w:rPr>
        <w:t>м</w:t>
      </w:r>
      <w:r w:rsidR="00100346" w:rsidRPr="00100346">
        <w:rPr>
          <w:rFonts w:ascii="Times New Roman" w:hAnsi="Times New Roman" w:cs="Times New Roman"/>
          <w:i/>
          <w:color w:val="0E0E0E"/>
          <w:sz w:val="24"/>
          <w:szCs w:val="24"/>
        </w:rPr>
        <w:t>е</w:t>
      </w:r>
      <w:r w:rsidRPr="00100346">
        <w:rPr>
          <w:rFonts w:ascii="Times New Roman" w:hAnsi="Times New Roman" w:cs="Times New Roman"/>
          <w:i/>
          <w:color w:val="0E0E0E"/>
          <w:sz w:val="24"/>
          <w:szCs w:val="24"/>
        </w:rPr>
        <w:t>ню</w:t>
      </w:r>
      <w:r w:rsidRPr="00100346">
        <w:rPr>
          <w:rFonts w:ascii="Times New Roman" w:hAnsi="Times New Roman" w:cs="Times New Roman"/>
          <w:i/>
          <w:color w:val="0E0E0E"/>
          <w:spacing w:val="-15"/>
          <w:sz w:val="24"/>
          <w:szCs w:val="24"/>
        </w:rPr>
        <w:t xml:space="preserve"> </w:t>
      </w:r>
      <w:r w:rsidRPr="00100346">
        <w:rPr>
          <w:rFonts w:ascii="Times New Roman" w:hAnsi="Times New Roman" w:cs="Times New Roman"/>
          <w:i/>
          <w:sz w:val="24"/>
          <w:szCs w:val="24"/>
        </w:rPr>
        <w:t>других</w:t>
      </w:r>
      <w:r w:rsidRPr="00100346">
        <w:rPr>
          <w:rFonts w:ascii="Times New Roman" w:hAnsi="Times New Roman" w:cs="Times New Roman"/>
          <w:i/>
          <w:spacing w:val="-16"/>
          <w:sz w:val="24"/>
          <w:szCs w:val="24"/>
        </w:rPr>
        <w:t xml:space="preserve"> </w:t>
      </w:r>
      <w:r w:rsidRPr="00100346">
        <w:rPr>
          <w:rFonts w:ascii="Times New Roman" w:hAnsi="Times New Roman" w:cs="Times New Roman"/>
          <w:i/>
          <w:sz w:val="24"/>
          <w:szCs w:val="24"/>
        </w:rPr>
        <w:t>категорий</w:t>
      </w:r>
      <w:r w:rsidRPr="00100346">
        <w:rPr>
          <w:rFonts w:ascii="Times New Roman" w:hAnsi="Times New Roman" w:cs="Times New Roman"/>
          <w:i/>
          <w:spacing w:val="-15"/>
          <w:sz w:val="24"/>
          <w:szCs w:val="24"/>
        </w:rPr>
        <w:t xml:space="preserve"> </w:t>
      </w:r>
      <w:r w:rsidRPr="00100346">
        <w:rPr>
          <w:rFonts w:ascii="Times New Roman" w:hAnsi="Times New Roman" w:cs="Times New Roman"/>
          <w:i/>
          <w:sz w:val="24"/>
          <w:szCs w:val="24"/>
        </w:rPr>
        <w:t>пит</w:t>
      </w:r>
      <w:r w:rsidR="00100346" w:rsidRPr="00100346">
        <w:rPr>
          <w:rFonts w:ascii="Times New Roman" w:hAnsi="Times New Roman" w:cs="Times New Roman"/>
          <w:i/>
          <w:sz w:val="24"/>
          <w:szCs w:val="24"/>
        </w:rPr>
        <w:t>а</w:t>
      </w:r>
      <w:r w:rsidRPr="00100346">
        <w:rPr>
          <w:rFonts w:ascii="Times New Roman" w:hAnsi="Times New Roman" w:cs="Times New Roman"/>
          <w:i/>
          <w:sz w:val="24"/>
          <w:szCs w:val="24"/>
        </w:rPr>
        <w:t>ющихся,</w:t>
      </w:r>
      <w:r w:rsidRPr="00100346">
        <w:rPr>
          <w:rFonts w:ascii="Times New Roman" w:hAnsi="Times New Roman" w:cs="Times New Roman"/>
          <w:i/>
          <w:spacing w:val="-15"/>
          <w:sz w:val="24"/>
          <w:szCs w:val="24"/>
        </w:rPr>
        <w:t xml:space="preserve"> </w:t>
      </w:r>
      <w:r w:rsidRPr="00100346">
        <w:rPr>
          <w:rFonts w:ascii="Times New Roman" w:hAnsi="Times New Roman" w:cs="Times New Roman"/>
          <w:i/>
          <w:sz w:val="24"/>
          <w:szCs w:val="24"/>
        </w:rPr>
        <w:t xml:space="preserve">в </w:t>
      </w:r>
      <w:r w:rsidRPr="00100346">
        <w:rPr>
          <w:rFonts w:ascii="Times New Roman" w:hAnsi="Times New Roman" w:cs="Times New Roman"/>
          <w:i/>
          <w:w w:val="95"/>
          <w:sz w:val="24"/>
          <w:szCs w:val="24"/>
        </w:rPr>
        <w:t xml:space="preserve">том </w:t>
      </w:r>
      <w:r w:rsidR="00100346" w:rsidRPr="00100346">
        <w:rPr>
          <w:rFonts w:ascii="Times New Roman" w:hAnsi="Times New Roman" w:cs="Times New Roman"/>
          <w:i/>
          <w:color w:val="151515"/>
          <w:w w:val="95"/>
          <w:sz w:val="24"/>
          <w:szCs w:val="24"/>
        </w:rPr>
        <w:t>числе</w:t>
      </w:r>
      <w:r w:rsidRPr="00100346">
        <w:rPr>
          <w:rFonts w:ascii="Times New Roman" w:hAnsi="Times New Roman" w:cs="Times New Roman"/>
          <w:i/>
          <w:color w:val="151515"/>
          <w:w w:val="95"/>
          <w:sz w:val="24"/>
          <w:szCs w:val="24"/>
        </w:rPr>
        <w:t xml:space="preserve"> </w:t>
      </w:r>
      <w:proofErr w:type="spellStart"/>
      <w:proofErr w:type="gramStart"/>
      <w:r w:rsidRPr="00100346">
        <w:rPr>
          <w:rFonts w:ascii="Times New Roman" w:hAnsi="Times New Roman" w:cs="Times New Roman"/>
          <w:i/>
          <w:w w:val="95"/>
          <w:sz w:val="24"/>
          <w:szCs w:val="24"/>
        </w:rPr>
        <w:t>психо</w:t>
      </w:r>
      <w:proofErr w:type="spellEnd"/>
      <w:r w:rsidRPr="00100346">
        <w:rPr>
          <w:rFonts w:ascii="Times New Roman" w:hAnsi="Times New Roman" w:cs="Times New Roman"/>
          <w:i/>
          <w:w w:val="95"/>
          <w:sz w:val="24"/>
          <w:szCs w:val="24"/>
        </w:rPr>
        <w:t>-неврологических</w:t>
      </w:r>
      <w:proofErr w:type="gramEnd"/>
      <w:r w:rsidRPr="00100346">
        <w:rPr>
          <w:rFonts w:ascii="Times New Roman" w:hAnsi="Times New Roman" w:cs="Times New Roman"/>
          <w:i/>
          <w:w w:val="95"/>
          <w:sz w:val="24"/>
          <w:szCs w:val="24"/>
        </w:rPr>
        <w:t xml:space="preserve"> интернатов,</w:t>
      </w:r>
      <w:r w:rsidRPr="00100346">
        <w:rPr>
          <w:rFonts w:ascii="Times New Roman" w:hAnsi="Times New Roman" w:cs="Times New Roman"/>
          <w:i/>
          <w:spacing w:val="40"/>
          <w:sz w:val="24"/>
          <w:szCs w:val="24"/>
        </w:rPr>
        <w:t xml:space="preserve"> </w:t>
      </w:r>
      <w:r w:rsidRPr="00100346">
        <w:rPr>
          <w:rFonts w:ascii="Times New Roman" w:hAnsi="Times New Roman" w:cs="Times New Roman"/>
          <w:i/>
          <w:color w:val="0F0F0F"/>
          <w:w w:val="95"/>
          <w:sz w:val="24"/>
          <w:szCs w:val="24"/>
        </w:rPr>
        <w:t xml:space="preserve">КЦСОН </w:t>
      </w:r>
      <w:r w:rsidRPr="00100346">
        <w:rPr>
          <w:rFonts w:ascii="Times New Roman" w:hAnsi="Times New Roman" w:cs="Times New Roman"/>
          <w:i/>
          <w:color w:val="181818"/>
          <w:w w:val="95"/>
          <w:sz w:val="24"/>
          <w:szCs w:val="24"/>
        </w:rPr>
        <w:t xml:space="preserve">и </w:t>
      </w:r>
      <w:r w:rsidRPr="00100346">
        <w:rPr>
          <w:rFonts w:ascii="Times New Roman" w:hAnsi="Times New Roman" w:cs="Times New Roman"/>
          <w:i/>
          <w:w w:val="95"/>
          <w:sz w:val="24"/>
          <w:szCs w:val="24"/>
        </w:rPr>
        <w:t>т.д.</w:t>
      </w:r>
    </w:p>
    <w:p w:rsidR="00FD4809" w:rsidRDefault="00FD4809" w:rsidP="00FD4809">
      <w:pPr>
        <w:pStyle w:val="aa"/>
        <w:rPr>
          <w:sz w:val="24"/>
        </w:rPr>
      </w:pPr>
    </w:p>
    <w:p w:rsidR="00FD4809" w:rsidRDefault="00FD4809" w:rsidP="00FD4809">
      <w:pPr>
        <w:pStyle w:val="aa"/>
        <w:rPr>
          <w:sz w:val="24"/>
        </w:rPr>
      </w:pPr>
    </w:p>
    <w:p w:rsidR="00FD4809" w:rsidRDefault="00FD4809" w:rsidP="00FD4809">
      <w:pPr>
        <w:pStyle w:val="aa"/>
        <w:rPr>
          <w:sz w:val="24"/>
        </w:rPr>
      </w:pPr>
    </w:p>
    <w:p w:rsidR="00FD4809" w:rsidRDefault="00FD4809" w:rsidP="00FD4809">
      <w:pPr>
        <w:pStyle w:val="aa"/>
        <w:rPr>
          <w:sz w:val="24"/>
        </w:rPr>
      </w:pPr>
    </w:p>
    <w:p w:rsidR="00FD4809" w:rsidRDefault="00FD4809" w:rsidP="00FD4809">
      <w:pPr>
        <w:pStyle w:val="aa"/>
        <w:rPr>
          <w:sz w:val="24"/>
        </w:rPr>
      </w:pPr>
    </w:p>
    <w:p w:rsidR="00FD4809" w:rsidRDefault="00FD4809" w:rsidP="00FD4809">
      <w:pPr>
        <w:pStyle w:val="aa"/>
        <w:rPr>
          <w:sz w:val="24"/>
        </w:rPr>
      </w:pPr>
    </w:p>
    <w:p w:rsidR="00FD4809" w:rsidRDefault="00FD4809" w:rsidP="00FD4809">
      <w:pPr>
        <w:pStyle w:val="aa"/>
        <w:rPr>
          <w:sz w:val="24"/>
        </w:rPr>
      </w:pPr>
    </w:p>
    <w:p w:rsidR="00FD4809" w:rsidRDefault="00FD4809" w:rsidP="00FD4809">
      <w:pPr>
        <w:pStyle w:val="aa"/>
        <w:rPr>
          <w:sz w:val="24"/>
        </w:rPr>
      </w:pPr>
    </w:p>
    <w:p w:rsidR="00FD4809" w:rsidRDefault="00FD4809" w:rsidP="00FD4809">
      <w:pPr>
        <w:pStyle w:val="aa"/>
        <w:rPr>
          <w:sz w:val="24"/>
        </w:rPr>
      </w:pPr>
    </w:p>
    <w:p w:rsidR="00FD4809" w:rsidRDefault="00FD4809" w:rsidP="00FD4809">
      <w:pPr>
        <w:pStyle w:val="aa"/>
        <w:rPr>
          <w:sz w:val="24"/>
        </w:rPr>
      </w:pPr>
    </w:p>
    <w:p w:rsidR="00FD4809" w:rsidRDefault="00FD4809" w:rsidP="00FD4809">
      <w:pPr>
        <w:pStyle w:val="aa"/>
        <w:rPr>
          <w:sz w:val="24"/>
        </w:rPr>
      </w:pPr>
    </w:p>
    <w:p w:rsidR="00FD4809" w:rsidRDefault="00FD4809" w:rsidP="00FD4809">
      <w:pPr>
        <w:pStyle w:val="aa"/>
        <w:rPr>
          <w:sz w:val="24"/>
        </w:rPr>
      </w:pPr>
    </w:p>
    <w:p w:rsidR="00FD4809" w:rsidRDefault="00FD4809" w:rsidP="00FD4809">
      <w:pPr>
        <w:pStyle w:val="aa"/>
        <w:rPr>
          <w:sz w:val="24"/>
        </w:rPr>
      </w:pPr>
    </w:p>
    <w:p w:rsidR="00FD4809" w:rsidRDefault="00FD4809" w:rsidP="00FD4809">
      <w:pPr>
        <w:pStyle w:val="aa"/>
        <w:rPr>
          <w:sz w:val="24"/>
        </w:rPr>
      </w:pPr>
    </w:p>
    <w:p w:rsidR="00FD4809" w:rsidRDefault="00FD4809" w:rsidP="00FD4809">
      <w:pPr>
        <w:pStyle w:val="aa"/>
        <w:rPr>
          <w:sz w:val="24"/>
        </w:rPr>
      </w:pPr>
    </w:p>
    <w:p w:rsidR="00FD4809" w:rsidRDefault="00FD4809" w:rsidP="00100346">
      <w:pPr>
        <w:pStyle w:val="aa"/>
        <w:ind w:left="567"/>
        <w:rPr>
          <w:sz w:val="24"/>
        </w:rPr>
      </w:pPr>
    </w:p>
    <w:p w:rsidR="00FD4809" w:rsidRDefault="00FD4809" w:rsidP="00100346">
      <w:pPr>
        <w:pStyle w:val="aa"/>
        <w:spacing w:before="2"/>
        <w:ind w:left="567"/>
      </w:pPr>
    </w:p>
    <w:p w:rsidR="00FD4809" w:rsidRPr="00100346" w:rsidRDefault="00FD4809" w:rsidP="00100346">
      <w:pPr>
        <w:ind w:left="567"/>
        <w:jc w:val="center"/>
        <w:rPr>
          <w:rFonts w:ascii="Times New Roman" w:hAnsi="Times New Roman" w:cs="Times New Roman"/>
          <w:sz w:val="28"/>
          <w:szCs w:val="28"/>
        </w:rPr>
      </w:pPr>
      <w:r w:rsidRPr="00100346">
        <w:rPr>
          <w:rFonts w:ascii="Times New Roman" w:hAnsi="Times New Roman" w:cs="Times New Roman"/>
          <w:sz w:val="28"/>
          <w:szCs w:val="28"/>
        </w:rPr>
        <w:t xml:space="preserve">По вопросам приобретения данного издания </w:t>
      </w:r>
      <w:r w:rsidR="00100346">
        <w:rPr>
          <w:rFonts w:ascii="Times New Roman" w:hAnsi="Times New Roman" w:cs="Times New Roman"/>
          <w:sz w:val="28"/>
          <w:szCs w:val="28"/>
        </w:rPr>
        <w:br/>
      </w:r>
      <w:r w:rsidRPr="00100346">
        <w:rPr>
          <w:rFonts w:ascii="Times New Roman" w:hAnsi="Times New Roman" w:cs="Times New Roman"/>
          <w:sz w:val="28"/>
          <w:szCs w:val="28"/>
        </w:rPr>
        <w:t>Обращаться по телефону (347) 237-83-44 или 237-75-52</w:t>
      </w:r>
    </w:p>
    <w:p w:rsidR="00FD4809" w:rsidRDefault="00FD4809" w:rsidP="00100346">
      <w:pPr>
        <w:pStyle w:val="aa"/>
        <w:ind w:left="567"/>
        <w:rPr>
          <w:i/>
          <w:sz w:val="40"/>
        </w:rPr>
      </w:pPr>
    </w:p>
    <w:p w:rsidR="00FD4809" w:rsidRDefault="00FD4809" w:rsidP="00100346">
      <w:pPr>
        <w:pStyle w:val="aa"/>
        <w:ind w:left="567"/>
        <w:rPr>
          <w:i/>
          <w:sz w:val="55"/>
        </w:rPr>
      </w:pPr>
    </w:p>
    <w:p w:rsidR="009D7771" w:rsidRDefault="00FD4809" w:rsidP="00100346">
      <w:pPr>
        <w:pStyle w:val="a9"/>
        <w:ind w:left="567"/>
        <w:jc w:val="center"/>
        <w:rPr>
          <w:rFonts w:ascii="Times New Roman" w:hAnsi="Times New Roman" w:cs="Times New Roman"/>
          <w:sz w:val="28"/>
        </w:rPr>
      </w:pPr>
      <w:r w:rsidRPr="00100346">
        <w:rPr>
          <w:rFonts w:ascii="Times New Roman" w:hAnsi="Times New Roman" w:cs="Times New Roman"/>
          <w:sz w:val="28"/>
        </w:rPr>
        <w:t>Перепечатка, тиражирование и распространение материалов</w:t>
      </w:r>
    </w:p>
    <w:p w:rsidR="00B77B8F" w:rsidRDefault="009D7771">
      <w:pPr>
        <w:rPr>
          <w:rFonts w:ascii="Times New Roman" w:hAnsi="Times New Roman" w:cs="Times New Roman"/>
          <w:sz w:val="28"/>
        </w:rPr>
        <w:sectPr w:rsidR="00B77B8F" w:rsidSect="00D4624A">
          <w:footerReference w:type="default" r:id="rId9"/>
          <w:pgSz w:w="11900" w:h="16840"/>
          <w:pgMar w:top="740" w:right="985" w:bottom="280" w:left="120" w:header="720" w:footer="720" w:gutter="0"/>
          <w:cols w:space="720"/>
        </w:sectPr>
      </w:pPr>
      <w:r>
        <w:rPr>
          <w:rFonts w:ascii="Times New Roman" w:hAnsi="Times New Roman" w:cs="Times New Roman"/>
          <w:sz w:val="28"/>
        </w:rPr>
        <w:br w:type="page"/>
      </w:r>
      <w:bookmarkStart w:id="0" w:name="_GoBack"/>
      <w:bookmarkEnd w:id="0"/>
    </w:p>
    <w:p w:rsidR="009D7771" w:rsidRDefault="009D7771">
      <w:pPr>
        <w:rPr>
          <w:rFonts w:ascii="Times New Roman" w:hAnsi="Times New Roman" w:cs="Times New Roman"/>
          <w:sz w:val="28"/>
        </w:rPr>
      </w:pPr>
    </w:p>
    <w:p w:rsidR="0037199A" w:rsidRPr="0037199A" w:rsidRDefault="0037199A" w:rsidP="0037199A">
      <w:pPr>
        <w:pStyle w:val="a9"/>
        <w:jc w:val="center"/>
        <w:rPr>
          <w:rFonts w:ascii="Times New Roman" w:hAnsi="Times New Roman" w:cs="Times New Roman"/>
          <w:b/>
          <w:sz w:val="40"/>
        </w:rPr>
      </w:pPr>
      <w:r w:rsidRPr="0037199A">
        <w:rPr>
          <w:rFonts w:ascii="Times New Roman" w:hAnsi="Times New Roman" w:cs="Times New Roman"/>
          <w:b/>
          <w:sz w:val="40"/>
        </w:rPr>
        <w:t>Содержание</w:t>
      </w:r>
    </w:p>
    <w:p w:rsidR="0037199A" w:rsidRPr="00F44ABA" w:rsidRDefault="0037199A" w:rsidP="00D4624A">
      <w:pPr>
        <w:pStyle w:val="a9"/>
        <w:ind w:left="1418"/>
      </w:pPr>
      <w:r w:rsidRPr="00D4624A">
        <w:rPr>
          <w:b/>
        </w:rPr>
        <w:t>ГАРНИРЫ И БЛЮДА ИЗ КАРТОФЕЛЯ И ОВОЩЕ</w:t>
      </w:r>
      <w:r w:rsidR="00D4624A">
        <w:rPr>
          <w:b/>
        </w:rPr>
        <w:t>Й</w:t>
      </w:r>
      <w:r w:rsidRPr="00F44ABA">
        <w:t>…………………………………………</w:t>
      </w:r>
      <w:r w:rsidR="00F44ABA" w:rsidRPr="00F44ABA">
        <w:t>………</w:t>
      </w:r>
      <w:proofErr w:type="gramStart"/>
      <w:r w:rsidR="00F44ABA" w:rsidRPr="00F44ABA">
        <w:t>……</w:t>
      </w:r>
      <w:r w:rsidR="00F44ABA">
        <w:t>.</w:t>
      </w:r>
      <w:proofErr w:type="gramEnd"/>
      <w:r w:rsidR="00F44ABA">
        <w:t>.</w:t>
      </w:r>
      <w:r w:rsidR="00F44ABA" w:rsidRPr="00F44ABA">
        <w:t>…………</w:t>
      </w:r>
      <w:r w:rsidR="00F44ABA">
        <w:t>…………..</w:t>
      </w:r>
      <w:r w:rsidRPr="00F44ABA">
        <w:t>7</w:t>
      </w:r>
    </w:p>
    <w:p w:rsidR="0037199A" w:rsidRPr="00F44ABA" w:rsidRDefault="0037199A" w:rsidP="00D4624A">
      <w:pPr>
        <w:pStyle w:val="a9"/>
        <w:ind w:left="1418"/>
      </w:pPr>
      <w:r w:rsidRPr="00F44ABA">
        <w:t>144. Картофель отварной с маслом</w:t>
      </w:r>
      <w:r w:rsidR="009D7771" w:rsidRPr="00F44ABA">
        <w:t xml:space="preserve"> </w:t>
      </w:r>
      <w:r w:rsidRPr="00F44ABA">
        <w:t>…………………………………………………………………</w:t>
      </w:r>
      <w:proofErr w:type="gramStart"/>
      <w:r w:rsidR="00F44ABA">
        <w:t>…….</w:t>
      </w:r>
      <w:proofErr w:type="gramEnd"/>
      <w:r w:rsidR="00F44ABA">
        <w:t>…………………………...</w:t>
      </w:r>
      <w:r w:rsidRPr="00F44ABA">
        <w:t>8</w:t>
      </w:r>
    </w:p>
    <w:p w:rsidR="0037199A" w:rsidRPr="00F44ABA" w:rsidRDefault="0037199A" w:rsidP="00D4624A">
      <w:pPr>
        <w:pStyle w:val="a9"/>
        <w:ind w:left="1418"/>
      </w:pPr>
      <w:r w:rsidRPr="00F44ABA">
        <w:t>145. Картофель в молоке</w:t>
      </w:r>
      <w:r w:rsidR="00F44ABA">
        <w:t xml:space="preserve"> </w:t>
      </w:r>
      <w:r w:rsidRPr="00F44ABA">
        <w:t>………………………………………………………………………………………</w:t>
      </w:r>
      <w:r w:rsidR="00F44ABA" w:rsidRPr="00F44ABA">
        <w:t>…………………</w:t>
      </w:r>
      <w:proofErr w:type="gramStart"/>
      <w:r w:rsidR="00F44ABA" w:rsidRPr="00F44ABA">
        <w:t>……</w:t>
      </w:r>
      <w:r w:rsidR="00F44ABA">
        <w:t>.</w:t>
      </w:r>
      <w:proofErr w:type="gramEnd"/>
      <w:r w:rsidRPr="00F44ABA">
        <w:t>…….9</w:t>
      </w:r>
    </w:p>
    <w:p w:rsidR="0037199A" w:rsidRPr="00F44ABA" w:rsidRDefault="0037199A" w:rsidP="00D4624A">
      <w:pPr>
        <w:pStyle w:val="a9"/>
        <w:ind w:left="1418"/>
      </w:pPr>
      <w:r w:rsidRPr="00F44ABA">
        <w:t>146. Картофельное пюре</w:t>
      </w:r>
      <w:r w:rsidR="00F44ABA">
        <w:t>.</w:t>
      </w:r>
      <w:r w:rsidR="00F44ABA" w:rsidRPr="00F44ABA">
        <w:t xml:space="preserve"> ………………………</w:t>
      </w:r>
      <w:r w:rsidRPr="00F44ABA">
        <w:t>……………………………………………………………………………………………10</w:t>
      </w:r>
    </w:p>
    <w:p w:rsidR="0037199A" w:rsidRPr="00F44ABA" w:rsidRDefault="0037199A" w:rsidP="00D4624A">
      <w:pPr>
        <w:pStyle w:val="a9"/>
        <w:ind w:left="1418"/>
      </w:pPr>
      <w:r w:rsidRPr="00F44ABA">
        <w:t>147. Картофель тушеный…</w:t>
      </w:r>
      <w:r w:rsidR="00F44ABA" w:rsidRPr="00F44ABA">
        <w:t>………………………</w:t>
      </w:r>
      <w:r w:rsidRPr="00F44ABA">
        <w:t>……………………………</w:t>
      </w:r>
      <w:proofErr w:type="gramStart"/>
      <w:r w:rsidRPr="00F44ABA">
        <w:t>……</w:t>
      </w:r>
      <w:r w:rsidR="00F44ABA">
        <w:t>.</w:t>
      </w:r>
      <w:proofErr w:type="gramEnd"/>
      <w:r w:rsidR="00F44ABA">
        <w:t>.</w:t>
      </w:r>
      <w:r w:rsidRPr="00F44ABA">
        <w:t>………………………………………………………11</w:t>
      </w:r>
    </w:p>
    <w:p w:rsidR="0037199A" w:rsidRPr="00F44ABA" w:rsidRDefault="0037199A" w:rsidP="00D4624A">
      <w:pPr>
        <w:pStyle w:val="a9"/>
        <w:ind w:left="1418"/>
      </w:pPr>
      <w:r w:rsidRPr="00F44ABA">
        <w:t>148. Капуста тушеная…………………………………………………………………</w:t>
      </w:r>
      <w:r w:rsidR="00F44ABA" w:rsidRPr="00F44ABA">
        <w:t>………………………</w:t>
      </w:r>
      <w:r w:rsidR="00F44ABA">
        <w:t>…</w:t>
      </w:r>
      <w:r w:rsidRPr="00F44ABA">
        <w:t>………………………</w:t>
      </w:r>
      <w:proofErr w:type="gramStart"/>
      <w:r w:rsidRPr="00F44ABA">
        <w:t>…….</w:t>
      </w:r>
      <w:proofErr w:type="gramEnd"/>
      <w:r w:rsidRPr="00F44ABA">
        <w:t>.12</w:t>
      </w:r>
    </w:p>
    <w:p w:rsidR="0037199A" w:rsidRPr="00F44ABA" w:rsidRDefault="0037199A" w:rsidP="00D4624A">
      <w:pPr>
        <w:pStyle w:val="a9"/>
        <w:ind w:left="1418"/>
      </w:pPr>
      <w:r w:rsidRPr="00F44ABA">
        <w:t>149. Капуста тушеная с яблоками. …………</w:t>
      </w:r>
      <w:r w:rsidR="00F44ABA">
        <w:t>………………</w:t>
      </w:r>
      <w:proofErr w:type="gramStart"/>
      <w:r w:rsidR="00F44ABA">
        <w:t>…….</w:t>
      </w:r>
      <w:proofErr w:type="gramEnd"/>
      <w:r w:rsidRPr="00F44ABA">
        <w:t>…………………………………………………………………….13</w:t>
      </w:r>
    </w:p>
    <w:p w:rsidR="0037199A" w:rsidRPr="00F44ABA" w:rsidRDefault="0037199A" w:rsidP="00D4624A">
      <w:pPr>
        <w:pStyle w:val="a9"/>
        <w:ind w:left="1418"/>
      </w:pPr>
      <w:r w:rsidRPr="00F44ABA">
        <w:t>150. Капуста тушеная с морковью в молоке…………………………………………………………………</w:t>
      </w:r>
      <w:r w:rsidR="00F44ABA">
        <w:t>…………</w:t>
      </w:r>
      <w:proofErr w:type="gramStart"/>
      <w:r w:rsidR="00F44ABA">
        <w:t>…….</w:t>
      </w:r>
      <w:proofErr w:type="gramEnd"/>
      <w:r w:rsidR="00F44ABA">
        <w:t>.</w:t>
      </w:r>
      <w:r w:rsidRPr="00F44ABA">
        <w:t>… 14</w:t>
      </w:r>
    </w:p>
    <w:p w:rsidR="0037199A" w:rsidRPr="00F44ABA" w:rsidRDefault="0037199A" w:rsidP="00D4624A">
      <w:pPr>
        <w:pStyle w:val="a9"/>
        <w:ind w:left="1418"/>
      </w:pPr>
      <w:r w:rsidRPr="00F44ABA">
        <w:t>151. Морковь, тушенная с черносливом……………………………………………………</w:t>
      </w:r>
      <w:r w:rsidR="00F44ABA">
        <w:t>……</w:t>
      </w:r>
      <w:proofErr w:type="gramStart"/>
      <w:r w:rsidR="00F44ABA">
        <w:t>…….</w:t>
      </w:r>
      <w:proofErr w:type="gramEnd"/>
      <w:r w:rsidR="00F44ABA">
        <w:t>……….</w:t>
      </w:r>
      <w:r w:rsidRPr="00F44ABA">
        <w:t>…………………..15</w:t>
      </w:r>
    </w:p>
    <w:p w:rsidR="0037199A" w:rsidRPr="00F44ABA" w:rsidRDefault="0037199A" w:rsidP="00D4624A">
      <w:pPr>
        <w:pStyle w:val="a9"/>
        <w:ind w:left="1418"/>
      </w:pPr>
      <w:r w:rsidRPr="00F44ABA">
        <w:t>152. Морковь, тушенная с рисом………………………………………………………</w:t>
      </w:r>
      <w:r w:rsidR="00F44ABA">
        <w:t>………………</w:t>
      </w:r>
      <w:proofErr w:type="gramStart"/>
      <w:r w:rsidR="00F44ABA">
        <w:t>…….</w:t>
      </w:r>
      <w:proofErr w:type="gramEnd"/>
      <w:r w:rsidR="00F44ABA">
        <w:t>.</w:t>
      </w:r>
      <w:r w:rsidRPr="00F44ABA">
        <w:t>…………………………16</w:t>
      </w:r>
    </w:p>
    <w:p w:rsidR="0037199A" w:rsidRPr="00F44ABA" w:rsidRDefault="0037199A" w:rsidP="00D4624A">
      <w:pPr>
        <w:pStyle w:val="a9"/>
        <w:ind w:left="1418"/>
      </w:pPr>
      <w:r w:rsidRPr="00F44ABA">
        <w:t xml:space="preserve">153. Морковь с зеленым горошком в молочном </w:t>
      </w:r>
      <w:proofErr w:type="spellStart"/>
      <w:r w:rsidRPr="00F44ABA">
        <w:t>coyce</w:t>
      </w:r>
      <w:proofErr w:type="spellEnd"/>
      <w:r w:rsidRPr="00F44ABA">
        <w:t>……………………………………</w:t>
      </w:r>
      <w:r w:rsidR="00F44ABA">
        <w:t>………………</w:t>
      </w:r>
      <w:r w:rsidRPr="00F44ABA">
        <w:t>…………</w:t>
      </w:r>
      <w:proofErr w:type="gramStart"/>
      <w:r w:rsidRPr="00F44ABA">
        <w:t>…….</w:t>
      </w:r>
      <w:proofErr w:type="gramEnd"/>
      <w:r w:rsidRPr="00F44ABA">
        <w:t>.17</w:t>
      </w:r>
    </w:p>
    <w:p w:rsidR="0037199A" w:rsidRPr="00F44ABA" w:rsidRDefault="0037199A" w:rsidP="00D4624A">
      <w:pPr>
        <w:pStyle w:val="a9"/>
        <w:ind w:left="1418"/>
      </w:pPr>
      <w:r w:rsidRPr="00F44ABA">
        <w:t>154. Свекла тушеная…………………………………………………………</w:t>
      </w:r>
      <w:r w:rsidR="00F44ABA">
        <w:t>……………………</w:t>
      </w:r>
      <w:proofErr w:type="gramStart"/>
      <w:r w:rsidR="00F44ABA">
        <w:t>…….</w:t>
      </w:r>
      <w:proofErr w:type="gramEnd"/>
      <w:r w:rsidR="00F44ABA">
        <w:t>…………</w:t>
      </w:r>
      <w:r w:rsidRPr="00F44ABA">
        <w:t>…………………………</w:t>
      </w:r>
      <w:r w:rsidR="00F44ABA">
        <w:t>…</w:t>
      </w:r>
      <w:r w:rsidRPr="00F44ABA">
        <w:t>18</w:t>
      </w:r>
    </w:p>
    <w:p w:rsidR="0037199A" w:rsidRPr="00F44ABA" w:rsidRDefault="009D7771" w:rsidP="00D4624A">
      <w:pPr>
        <w:pStyle w:val="a9"/>
        <w:ind w:left="1418"/>
      </w:pPr>
      <w:r w:rsidRPr="00F44ABA">
        <w:t xml:space="preserve">155. </w:t>
      </w:r>
      <w:r w:rsidR="0037199A" w:rsidRPr="00F44ABA">
        <w:t>Све</w:t>
      </w:r>
      <w:r w:rsidRPr="00F44ABA">
        <w:t>кл</w:t>
      </w:r>
      <w:r w:rsidR="0037199A" w:rsidRPr="00F44ABA">
        <w:t xml:space="preserve">а тушеная с яблоками или </w:t>
      </w:r>
      <w:r w:rsidRPr="00F44ABA">
        <w:t>ку</w:t>
      </w:r>
      <w:r w:rsidR="0037199A" w:rsidRPr="00F44ABA">
        <w:t>рагой</w:t>
      </w:r>
      <w:r w:rsidR="0037199A" w:rsidRPr="00F44ABA">
        <w:tab/>
      </w:r>
      <w:r w:rsidRPr="00F44ABA">
        <w:t>………………………</w:t>
      </w:r>
      <w:r w:rsidR="00F44ABA">
        <w:t>…………………</w:t>
      </w:r>
      <w:r w:rsidRPr="00F44ABA">
        <w:t>…………………………………………</w:t>
      </w:r>
      <w:r w:rsidR="0037199A" w:rsidRPr="00F44ABA">
        <w:t>19</w:t>
      </w:r>
    </w:p>
    <w:p w:rsidR="0037199A" w:rsidRPr="00F44ABA" w:rsidRDefault="009D7771" w:rsidP="00D4624A">
      <w:pPr>
        <w:pStyle w:val="a9"/>
        <w:ind w:left="1418"/>
      </w:pPr>
      <w:r w:rsidRPr="00F44ABA">
        <w:t xml:space="preserve">156. </w:t>
      </w:r>
      <w:r w:rsidR="0037199A" w:rsidRPr="00F44ABA">
        <w:t>Овощи припущенные</w:t>
      </w:r>
      <w:r w:rsidRPr="00F44ABA">
        <w:t>………………………………………………………………</w:t>
      </w:r>
      <w:r w:rsidR="00F44ABA">
        <w:t>…………………</w:t>
      </w:r>
      <w:proofErr w:type="gramStart"/>
      <w:r w:rsidR="00F44ABA">
        <w:t>…….</w:t>
      </w:r>
      <w:proofErr w:type="gramEnd"/>
      <w:r w:rsidRPr="00F44ABA">
        <w:t>………………………….</w:t>
      </w:r>
      <w:r w:rsidR="0037199A" w:rsidRPr="00F44ABA">
        <w:t>20</w:t>
      </w:r>
    </w:p>
    <w:p w:rsidR="0037199A" w:rsidRPr="00F44ABA" w:rsidRDefault="009D7771" w:rsidP="00D4624A">
      <w:pPr>
        <w:pStyle w:val="a9"/>
        <w:ind w:left="1418"/>
      </w:pPr>
      <w:r w:rsidRPr="00F44ABA">
        <w:t xml:space="preserve">157. </w:t>
      </w:r>
      <w:r w:rsidR="0037199A" w:rsidRPr="00F44ABA">
        <w:t xml:space="preserve">Овощи, припущенные в молочном </w:t>
      </w:r>
      <w:proofErr w:type="spellStart"/>
      <w:r w:rsidR="0037199A" w:rsidRPr="00F44ABA">
        <w:t>coyce</w:t>
      </w:r>
      <w:proofErr w:type="spellEnd"/>
      <w:r w:rsidRPr="00F44ABA">
        <w:t>………………………………………………………………</w:t>
      </w:r>
      <w:r w:rsidR="00F44ABA">
        <w:t>…………</w:t>
      </w:r>
      <w:proofErr w:type="gramStart"/>
      <w:r w:rsidR="00F44ABA">
        <w:t>…….</w:t>
      </w:r>
      <w:proofErr w:type="gramEnd"/>
      <w:r w:rsidR="00F44ABA">
        <w:t>.</w:t>
      </w:r>
      <w:r w:rsidRPr="00F44ABA">
        <w:t>…</w:t>
      </w:r>
      <w:r w:rsidR="0037199A" w:rsidRPr="00F44ABA">
        <w:t>21</w:t>
      </w:r>
    </w:p>
    <w:p w:rsidR="0037199A" w:rsidRPr="00F44ABA" w:rsidRDefault="009D7771" w:rsidP="00D4624A">
      <w:pPr>
        <w:pStyle w:val="a9"/>
        <w:ind w:left="1418"/>
      </w:pPr>
      <w:r w:rsidRPr="00F44ABA">
        <w:t xml:space="preserve">158. </w:t>
      </w:r>
      <w:proofErr w:type="spellStart"/>
      <w:r w:rsidR="0037199A" w:rsidRPr="00F44ABA">
        <w:t>Paгy</w:t>
      </w:r>
      <w:proofErr w:type="spellEnd"/>
      <w:r w:rsidR="0037199A" w:rsidRPr="00F44ABA">
        <w:t xml:space="preserve"> из овоще</w:t>
      </w:r>
      <w:r w:rsidRPr="00F44ABA">
        <w:t>й………………………………………………………………………………………</w:t>
      </w:r>
      <w:r w:rsidR="00F44ABA">
        <w:t>…………………………</w:t>
      </w:r>
      <w:r w:rsidRPr="00F44ABA">
        <w:t>……</w:t>
      </w:r>
      <w:proofErr w:type="gramStart"/>
      <w:r w:rsidRPr="00F44ABA">
        <w:t>…….</w:t>
      </w:r>
      <w:proofErr w:type="gramEnd"/>
      <w:r w:rsidR="00F44ABA">
        <w:t>.</w:t>
      </w:r>
      <w:r w:rsidR="0037199A" w:rsidRPr="00F44ABA">
        <w:t>22</w:t>
      </w:r>
    </w:p>
    <w:p w:rsidR="0037199A" w:rsidRPr="00F44ABA" w:rsidRDefault="009D7771" w:rsidP="00D4624A">
      <w:pPr>
        <w:pStyle w:val="a9"/>
        <w:ind w:left="1418"/>
      </w:pPr>
      <w:r w:rsidRPr="00F44ABA">
        <w:t xml:space="preserve">159. </w:t>
      </w:r>
      <w:r w:rsidR="0037199A" w:rsidRPr="00F44ABA">
        <w:t xml:space="preserve">Картофель и овощи, тушеные в </w:t>
      </w:r>
      <w:proofErr w:type="spellStart"/>
      <w:r w:rsidR="0037199A" w:rsidRPr="00F44ABA">
        <w:t>coyce</w:t>
      </w:r>
      <w:proofErr w:type="spellEnd"/>
      <w:r w:rsidRPr="00F44ABA">
        <w:t>……………………………</w:t>
      </w:r>
      <w:proofErr w:type="gramStart"/>
      <w:r w:rsidRPr="00F44ABA">
        <w:t>……</w:t>
      </w:r>
      <w:r w:rsidR="00F44ABA">
        <w:t>.</w:t>
      </w:r>
      <w:proofErr w:type="gramEnd"/>
      <w:r w:rsidR="00F44ABA">
        <w:t>…………………</w:t>
      </w:r>
      <w:r w:rsidRPr="00F44ABA">
        <w:t>…………………………………..</w:t>
      </w:r>
      <w:r w:rsidR="0037199A" w:rsidRPr="00F44ABA">
        <w:t>23</w:t>
      </w:r>
    </w:p>
    <w:p w:rsidR="0037199A" w:rsidRPr="00F44ABA" w:rsidRDefault="009D7771" w:rsidP="00D4624A">
      <w:pPr>
        <w:pStyle w:val="a9"/>
        <w:ind w:left="1418"/>
      </w:pPr>
      <w:r w:rsidRPr="00F44ABA">
        <w:t xml:space="preserve">160. </w:t>
      </w:r>
      <w:r w:rsidR="0037199A" w:rsidRPr="00F44ABA">
        <w:t xml:space="preserve">Солянка из сборных </w:t>
      </w:r>
      <w:r w:rsidRPr="00F44ABA">
        <w:t>овощей</w:t>
      </w:r>
      <w:r w:rsidR="0037199A" w:rsidRPr="00F44ABA">
        <w:t xml:space="preserve"> (с растительным</w:t>
      </w:r>
      <w:r w:rsidRPr="00F44ABA">
        <w:t xml:space="preserve"> </w:t>
      </w:r>
      <w:r w:rsidR="0037199A" w:rsidRPr="00F44ABA">
        <w:t>маслом)</w:t>
      </w:r>
      <w:r w:rsidRPr="00F44ABA">
        <w:t xml:space="preserve"> …………………………………………</w:t>
      </w:r>
      <w:r w:rsidR="00F44ABA">
        <w:t>……………</w:t>
      </w:r>
      <w:r w:rsidRPr="00F44ABA">
        <w:t>……</w:t>
      </w:r>
      <w:r w:rsidR="0037199A" w:rsidRPr="00F44ABA">
        <w:t>24</w:t>
      </w:r>
    </w:p>
    <w:p w:rsidR="0037199A" w:rsidRPr="00F44ABA" w:rsidRDefault="009D7771" w:rsidP="00D4624A">
      <w:pPr>
        <w:pStyle w:val="a9"/>
        <w:ind w:left="1418"/>
      </w:pPr>
      <w:r w:rsidRPr="00F44ABA">
        <w:t xml:space="preserve">161. </w:t>
      </w:r>
      <w:r w:rsidR="0037199A" w:rsidRPr="00F44ABA">
        <w:t>Котлеты картофельные</w:t>
      </w:r>
      <w:r w:rsidRPr="00F44ABA">
        <w:t>………………………………………………………………………………</w:t>
      </w:r>
      <w:r w:rsidR="00F44ABA" w:rsidRPr="00F44ABA">
        <w:t>…………………</w:t>
      </w:r>
      <w:proofErr w:type="gramStart"/>
      <w:r w:rsidR="00F44ABA" w:rsidRPr="00F44ABA">
        <w:t>……</w:t>
      </w:r>
      <w:r w:rsidR="00F44ABA">
        <w:t>.</w:t>
      </w:r>
      <w:proofErr w:type="gramEnd"/>
      <w:r w:rsidRPr="00F44ABA">
        <w:t>……….</w:t>
      </w:r>
      <w:r w:rsidR="0037199A" w:rsidRPr="00F44ABA">
        <w:t>25</w:t>
      </w:r>
    </w:p>
    <w:p w:rsidR="0037199A" w:rsidRPr="00F44ABA" w:rsidRDefault="009D7771" w:rsidP="00D4624A">
      <w:pPr>
        <w:pStyle w:val="a9"/>
        <w:ind w:left="1418"/>
      </w:pPr>
      <w:r w:rsidRPr="00F44ABA">
        <w:t xml:space="preserve">162. </w:t>
      </w:r>
      <w:r w:rsidR="0037199A" w:rsidRPr="00F44ABA">
        <w:t>Картофельные лепешки</w:t>
      </w:r>
      <w:r w:rsidRPr="00F44ABA">
        <w:t>…………………………………………………</w:t>
      </w:r>
      <w:r w:rsidR="00F44ABA" w:rsidRPr="00F44ABA">
        <w:t>………………………</w:t>
      </w:r>
      <w:r w:rsidRPr="00F44ABA">
        <w:t>…………………………………...</w:t>
      </w:r>
      <w:r w:rsidR="0037199A" w:rsidRPr="00F44ABA">
        <w:t>26</w:t>
      </w:r>
    </w:p>
    <w:p w:rsidR="0037199A" w:rsidRPr="00F44ABA" w:rsidRDefault="009D7771" w:rsidP="00D4624A">
      <w:pPr>
        <w:pStyle w:val="a9"/>
        <w:ind w:left="1418"/>
      </w:pPr>
      <w:r w:rsidRPr="00F44ABA">
        <w:t xml:space="preserve">163. </w:t>
      </w:r>
      <w:r w:rsidR="0037199A" w:rsidRPr="00F44ABA">
        <w:t>Котлеты капустно-морковные</w:t>
      </w:r>
      <w:r w:rsidRPr="00F44ABA">
        <w:t>……………………………………</w:t>
      </w:r>
      <w:r w:rsidR="00F44ABA">
        <w:t>……………………</w:t>
      </w:r>
      <w:r w:rsidRPr="00F44ABA">
        <w:t>……………………………………</w:t>
      </w:r>
      <w:proofErr w:type="gramStart"/>
      <w:r w:rsidRPr="00F44ABA">
        <w:t>…….</w:t>
      </w:r>
      <w:proofErr w:type="gramEnd"/>
      <w:r w:rsidR="0037199A" w:rsidRPr="00F44ABA">
        <w:t>27</w:t>
      </w:r>
    </w:p>
    <w:p w:rsidR="0037199A" w:rsidRPr="00F44ABA" w:rsidRDefault="009D7771" w:rsidP="00D4624A">
      <w:pPr>
        <w:pStyle w:val="a9"/>
        <w:ind w:left="1418"/>
      </w:pPr>
      <w:r w:rsidRPr="00F44ABA">
        <w:t xml:space="preserve">164. </w:t>
      </w:r>
      <w:r w:rsidR="0037199A" w:rsidRPr="00F44ABA">
        <w:t>Котлеты овощные с творогом</w:t>
      </w:r>
      <w:r w:rsidR="00F44ABA" w:rsidRPr="00F44ABA">
        <w:t xml:space="preserve"> </w:t>
      </w:r>
      <w:r w:rsidRPr="00F44ABA">
        <w:t>……………………………………</w:t>
      </w:r>
      <w:r w:rsidR="00F44ABA">
        <w:t>……………………</w:t>
      </w:r>
      <w:r w:rsidRPr="00F44ABA">
        <w:t>……………………………………</w:t>
      </w:r>
      <w:proofErr w:type="gramStart"/>
      <w:r w:rsidRPr="00F44ABA">
        <w:t>…….</w:t>
      </w:r>
      <w:proofErr w:type="gramEnd"/>
      <w:r w:rsidR="0037199A" w:rsidRPr="00F44ABA">
        <w:t>28</w:t>
      </w:r>
    </w:p>
    <w:p w:rsidR="0037199A" w:rsidRPr="00F44ABA" w:rsidRDefault="009D7771" w:rsidP="00D4624A">
      <w:pPr>
        <w:pStyle w:val="a9"/>
        <w:ind w:left="1418"/>
      </w:pPr>
      <w:r w:rsidRPr="00F44ABA">
        <w:t>165. Зразы морковны</w:t>
      </w:r>
      <w:r w:rsidR="0037199A" w:rsidRPr="00F44ABA">
        <w:t>е с творогом</w:t>
      </w:r>
      <w:r w:rsidR="00F44ABA" w:rsidRPr="00F44ABA">
        <w:t xml:space="preserve"> </w:t>
      </w:r>
      <w:r w:rsidRPr="00F44ABA">
        <w:t>…………………………………………</w:t>
      </w:r>
      <w:r w:rsidR="00F44ABA">
        <w:t>……………………</w:t>
      </w:r>
      <w:r w:rsidRPr="00F44ABA">
        <w:t>………………………………</w:t>
      </w:r>
      <w:proofErr w:type="gramStart"/>
      <w:r w:rsidRPr="00F44ABA">
        <w:t>…….</w:t>
      </w:r>
      <w:proofErr w:type="gramEnd"/>
      <w:r w:rsidR="0037199A" w:rsidRPr="00F44ABA">
        <w:t>29</w:t>
      </w:r>
    </w:p>
    <w:p w:rsidR="0037199A" w:rsidRPr="00F44ABA" w:rsidRDefault="009D7771" w:rsidP="00D4624A">
      <w:pPr>
        <w:pStyle w:val="a9"/>
        <w:ind w:left="1418"/>
      </w:pPr>
      <w:r w:rsidRPr="00F44ABA">
        <w:t xml:space="preserve">166. </w:t>
      </w:r>
      <w:r w:rsidR="0037199A" w:rsidRPr="00F44ABA">
        <w:t xml:space="preserve">Рулет или запеканка </w:t>
      </w:r>
      <w:r w:rsidRPr="00F44ABA">
        <w:t>к</w:t>
      </w:r>
      <w:r w:rsidR="0037199A" w:rsidRPr="00F44ABA">
        <w:t>артофельные с овощами</w:t>
      </w:r>
      <w:r w:rsidRPr="00F44ABA">
        <w:t>…………………………………</w:t>
      </w:r>
      <w:r w:rsidR="00F44ABA">
        <w:t>………………</w:t>
      </w:r>
      <w:r w:rsidRPr="00F44ABA">
        <w:t>………………………</w:t>
      </w:r>
      <w:r w:rsidR="0037199A" w:rsidRPr="00F44ABA">
        <w:t>30</w:t>
      </w:r>
    </w:p>
    <w:p w:rsidR="0037199A" w:rsidRPr="00F44ABA" w:rsidRDefault="009D7771" w:rsidP="00D4624A">
      <w:pPr>
        <w:pStyle w:val="a9"/>
        <w:ind w:left="1418"/>
      </w:pPr>
      <w:r w:rsidRPr="00F44ABA">
        <w:t xml:space="preserve">167. </w:t>
      </w:r>
      <w:r w:rsidR="0037199A" w:rsidRPr="00F44ABA">
        <w:t>Суфле из картофеля</w:t>
      </w:r>
      <w:r w:rsidR="00F44ABA" w:rsidRPr="00F44ABA">
        <w:t xml:space="preserve"> </w:t>
      </w:r>
      <w:r w:rsidRPr="00F44ABA">
        <w:t>………………………………………………………</w:t>
      </w:r>
      <w:r w:rsidR="00F44ABA" w:rsidRPr="00F44ABA">
        <w:t>…………………</w:t>
      </w:r>
      <w:proofErr w:type="gramStart"/>
      <w:r w:rsidR="00F44ABA" w:rsidRPr="00F44ABA">
        <w:t>……</w:t>
      </w:r>
      <w:r w:rsidR="00F44ABA">
        <w:t>.</w:t>
      </w:r>
      <w:proofErr w:type="gramEnd"/>
      <w:r w:rsidRPr="00F44ABA">
        <w:t>……………………………………</w:t>
      </w:r>
      <w:r w:rsidR="0037199A" w:rsidRPr="00F44ABA">
        <w:t>31</w:t>
      </w:r>
    </w:p>
    <w:p w:rsidR="0037199A" w:rsidRPr="00F44ABA" w:rsidRDefault="009D7771" w:rsidP="00D4624A">
      <w:pPr>
        <w:pStyle w:val="a9"/>
        <w:ind w:left="1418"/>
      </w:pPr>
      <w:r w:rsidRPr="00F44ABA">
        <w:t xml:space="preserve">168. </w:t>
      </w:r>
      <w:r w:rsidR="0037199A" w:rsidRPr="00F44ABA">
        <w:t>Суфле картофельно-морковное (</w:t>
      </w:r>
      <w:proofErr w:type="gramStart"/>
      <w:r w:rsidR="0037199A" w:rsidRPr="00F44ABA">
        <w:t>розовое)</w:t>
      </w:r>
      <w:r w:rsidRPr="00F44ABA">
        <w:t xml:space="preserve"> </w:t>
      </w:r>
      <w:r w:rsidR="00F44ABA" w:rsidRPr="00F44ABA">
        <w:t xml:space="preserve"> </w:t>
      </w:r>
      <w:r w:rsidRPr="00F44ABA">
        <w:t>…</w:t>
      </w:r>
      <w:proofErr w:type="gramEnd"/>
      <w:r w:rsidRPr="00F44ABA">
        <w:t>………………</w:t>
      </w:r>
      <w:r w:rsidR="00F44ABA">
        <w:t>………………..</w:t>
      </w:r>
      <w:r w:rsidRPr="00F44ABA">
        <w:t>……………………………………………</w:t>
      </w:r>
      <w:r w:rsidR="0037199A" w:rsidRPr="00F44ABA">
        <w:t>32</w:t>
      </w:r>
    </w:p>
    <w:p w:rsidR="0037199A" w:rsidRPr="00F44ABA" w:rsidRDefault="009D7771" w:rsidP="00D4624A">
      <w:pPr>
        <w:pStyle w:val="a9"/>
        <w:ind w:left="1418"/>
      </w:pPr>
      <w:r w:rsidRPr="00F44ABA">
        <w:t xml:space="preserve">169. </w:t>
      </w:r>
      <w:r w:rsidR="0037199A" w:rsidRPr="00F44ABA">
        <w:t>Суфле морковно-яблочное паровое</w:t>
      </w:r>
      <w:r w:rsidRPr="00F44ABA">
        <w:t>…………………………………</w:t>
      </w:r>
      <w:r w:rsidR="00F44ABA">
        <w:t>……………</w:t>
      </w:r>
      <w:proofErr w:type="gramStart"/>
      <w:r w:rsidR="00F44ABA">
        <w:t>…….</w:t>
      </w:r>
      <w:proofErr w:type="gramEnd"/>
      <w:r w:rsidR="00F44ABA">
        <w:t>.</w:t>
      </w:r>
      <w:r w:rsidRPr="00F44ABA">
        <w:t>…………………………………….</w:t>
      </w:r>
      <w:r w:rsidR="0037199A" w:rsidRPr="00F44ABA">
        <w:t>33</w:t>
      </w:r>
    </w:p>
    <w:p w:rsidR="0037199A" w:rsidRPr="00F44ABA" w:rsidRDefault="009D7771" w:rsidP="00D4624A">
      <w:pPr>
        <w:pStyle w:val="a9"/>
        <w:ind w:left="1418"/>
      </w:pPr>
      <w:r w:rsidRPr="00F44ABA">
        <w:t xml:space="preserve">170. </w:t>
      </w:r>
      <w:r w:rsidR="0037199A" w:rsidRPr="00F44ABA">
        <w:t>Пудинг овощно</w:t>
      </w:r>
      <w:r w:rsidRPr="00F44ABA">
        <w:t>й…………………………………………………………………</w:t>
      </w:r>
      <w:r w:rsidR="00F44ABA" w:rsidRPr="00F44ABA">
        <w:t>………………………</w:t>
      </w:r>
      <w:r w:rsidR="00F44ABA">
        <w:t>…</w:t>
      </w:r>
      <w:r w:rsidRPr="00F44ABA">
        <w:t>………………………</w:t>
      </w:r>
      <w:proofErr w:type="gramStart"/>
      <w:r w:rsidRPr="00F44ABA">
        <w:t>…….</w:t>
      </w:r>
      <w:proofErr w:type="gramEnd"/>
      <w:r w:rsidRPr="00F44ABA">
        <w:t>.</w:t>
      </w:r>
      <w:r w:rsidR="0037199A" w:rsidRPr="00F44ABA">
        <w:t>34</w:t>
      </w:r>
    </w:p>
    <w:p w:rsidR="0037199A" w:rsidRPr="00F44ABA" w:rsidRDefault="0037199A" w:rsidP="00D4624A">
      <w:pPr>
        <w:pStyle w:val="a9"/>
        <w:ind w:left="1418"/>
      </w:pPr>
      <w:r w:rsidRPr="00F44ABA">
        <w:t>171. Перец фаршированны</w:t>
      </w:r>
      <w:r w:rsidR="00F44ABA" w:rsidRPr="00F44ABA">
        <w:t>й</w:t>
      </w:r>
      <w:r w:rsidRPr="00F44ABA">
        <w:t xml:space="preserve"> овощами и рисом </w:t>
      </w:r>
      <w:r w:rsidR="00F44ABA" w:rsidRPr="00F44ABA">
        <w:t>………………………</w:t>
      </w:r>
      <w:r w:rsidR="00F44ABA">
        <w:t>…………</w:t>
      </w:r>
      <w:proofErr w:type="gramStart"/>
      <w:r w:rsidR="00F44ABA">
        <w:t>…….</w:t>
      </w:r>
      <w:proofErr w:type="gramEnd"/>
      <w:r w:rsidR="00F44ABA">
        <w:t>.</w:t>
      </w:r>
      <w:r w:rsidR="00F44ABA" w:rsidRPr="00F44ABA">
        <w:t>………………………………………</w:t>
      </w:r>
      <w:r w:rsidRPr="00F44ABA">
        <w:t>35</w:t>
      </w:r>
    </w:p>
    <w:p w:rsidR="0037199A" w:rsidRPr="00F44ABA" w:rsidRDefault="00F44ABA" w:rsidP="00D4624A">
      <w:pPr>
        <w:pStyle w:val="a9"/>
        <w:ind w:left="1418"/>
      </w:pPr>
      <w:r w:rsidRPr="00F44ABA">
        <w:t>172. Запеканка капустная с маслом……………………………………………</w:t>
      </w:r>
      <w:r>
        <w:t>………………</w:t>
      </w:r>
      <w:proofErr w:type="gramStart"/>
      <w:r>
        <w:t>…….</w:t>
      </w:r>
      <w:proofErr w:type="gramEnd"/>
      <w:r w:rsidRPr="00F44ABA">
        <w:t>…………………………………3</w:t>
      </w:r>
      <w:r w:rsidR="0037199A" w:rsidRPr="00F44ABA">
        <w:t>6</w:t>
      </w:r>
    </w:p>
    <w:p w:rsidR="0037199A" w:rsidRPr="00F44ABA" w:rsidRDefault="00F44ABA" w:rsidP="00D4624A">
      <w:pPr>
        <w:pStyle w:val="a9"/>
        <w:ind w:left="1418"/>
      </w:pPr>
      <w:r w:rsidRPr="00F44ABA">
        <w:t xml:space="preserve">173. </w:t>
      </w:r>
      <w:r w:rsidR="0037199A" w:rsidRPr="00F44ABA">
        <w:t>Запеканка картофельная с овощами</w:t>
      </w:r>
      <w:r w:rsidRPr="00F44ABA">
        <w:t>…………………………………………</w:t>
      </w:r>
      <w:r>
        <w:t>……………</w:t>
      </w:r>
      <w:proofErr w:type="gramStart"/>
      <w:r>
        <w:t>…….</w:t>
      </w:r>
      <w:proofErr w:type="gramEnd"/>
      <w:r w:rsidRPr="00F44ABA">
        <w:t>…………………………….</w:t>
      </w:r>
      <w:r w:rsidR="0037199A" w:rsidRPr="00F44ABA">
        <w:t>37</w:t>
      </w:r>
    </w:p>
    <w:p w:rsidR="0037199A" w:rsidRPr="00F44ABA" w:rsidRDefault="0037199A" w:rsidP="00D4624A">
      <w:pPr>
        <w:pStyle w:val="a9"/>
        <w:ind w:left="1418"/>
      </w:pPr>
      <w:r w:rsidRPr="00F44ABA">
        <w:t>174. Оладьи капустные с мас</w:t>
      </w:r>
      <w:r w:rsidR="00F44ABA" w:rsidRPr="00F44ABA">
        <w:t>л</w:t>
      </w:r>
      <w:r w:rsidRPr="00F44ABA">
        <w:t xml:space="preserve">ом </w:t>
      </w:r>
      <w:proofErr w:type="gramStart"/>
      <w:r w:rsidRPr="00F44ABA">
        <w:t>сливочным</w:t>
      </w:r>
      <w:r w:rsidR="00F44ABA" w:rsidRPr="00F44ABA">
        <w:t xml:space="preserve"> </w:t>
      </w:r>
      <w:r w:rsidRPr="00F44ABA">
        <w:t xml:space="preserve"> </w:t>
      </w:r>
      <w:r w:rsidR="00F44ABA" w:rsidRPr="00F44ABA">
        <w:t>…</w:t>
      </w:r>
      <w:proofErr w:type="gramEnd"/>
      <w:r w:rsidR="00F44ABA" w:rsidRPr="00F44ABA">
        <w:t>………………………</w:t>
      </w:r>
      <w:r w:rsidR="00F44ABA">
        <w:t>………………..</w:t>
      </w:r>
      <w:r w:rsidR="00F44ABA" w:rsidRPr="00F44ABA">
        <w:t>………………………………………</w:t>
      </w:r>
      <w:r w:rsidRPr="00F44ABA">
        <w:t>38</w:t>
      </w:r>
    </w:p>
    <w:p w:rsidR="0037199A" w:rsidRPr="00F44ABA" w:rsidRDefault="00F44ABA" w:rsidP="00D4624A">
      <w:pPr>
        <w:pStyle w:val="a9"/>
        <w:ind w:left="1418"/>
      </w:pPr>
      <w:r w:rsidRPr="00F44ABA">
        <w:t xml:space="preserve">175. </w:t>
      </w:r>
      <w:r w:rsidR="0037199A" w:rsidRPr="00F44ABA">
        <w:t>Оладьи из тыквы</w:t>
      </w:r>
      <w:r w:rsidRPr="00F44ABA">
        <w:t xml:space="preserve"> ……………………………………………………………………………………</w:t>
      </w:r>
      <w:proofErr w:type="gramStart"/>
      <w:r w:rsidRPr="00F44ABA">
        <w:t>……</w:t>
      </w:r>
      <w:r>
        <w:t>.</w:t>
      </w:r>
      <w:proofErr w:type="gramEnd"/>
      <w:r>
        <w:t>.</w:t>
      </w:r>
      <w:r w:rsidRPr="00F44ABA">
        <w:t>…………………………….</w:t>
      </w:r>
      <w:r w:rsidR="0037199A" w:rsidRPr="00F44ABA">
        <w:t>39</w:t>
      </w:r>
    </w:p>
    <w:p w:rsidR="0037199A" w:rsidRPr="00F44ABA" w:rsidRDefault="00F44ABA" w:rsidP="00D4624A">
      <w:pPr>
        <w:pStyle w:val="a9"/>
        <w:ind w:left="1418"/>
      </w:pPr>
      <w:r w:rsidRPr="00F44ABA">
        <w:t xml:space="preserve">176. </w:t>
      </w:r>
      <w:r w:rsidR="0037199A" w:rsidRPr="00F44ABA">
        <w:t>Оладьи из кабачков</w:t>
      </w:r>
      <w:r w:rsidRPr="00F44ABA">
        <w:t>…………………………………………………………………………………</w:t>
      </w:r>
      <w:proofErr w:type="gramStart"/>
      <w:r w:rsidRPr="00F44ABA">
        <w:t>……</w:t>
      </w:r>
      <w:r>
        <w:t>.</w:t>
      </w:r>
      <w:proofErr w:type="gramEnd"/>
      <w:r>
        <w:t>.</w:t>
      </w:r>
      <w:r w:rsidRPr="00F44ABA">
        <w:t>……………………………</w:t>
      </w:r>
      <w:r w:rsidR="0037199A" w:rsidRPr="00F44ABA">
        <w:t>40</w:t>
      </w:r>
    </w:p>
    <w:p w:rsidR="0037199A" w:rsidRPr="00F44ABA" w:rsidRDefault="00F44ABA" w:rsidP="00D4624A">
      <w:pPr>
        <w:pStyle w:val="a9"/>
        <w:ind w:left="1418"/>
      </w:pPr>
      <w:r w:rsidRPr="00F44ABA">
        <w:t xml:space="preserve">177. </w:t>
      </w:r>
      <w:r w:rsidR="0037199A" w:rsidRPr="00F44ABA">
        <w:t>Картофельное пюре с морковью</w:t>
      </w:r>
      <w:r w:rsidRPr="00F44ABA">
        <w:t>………………………………………………</w:t>
      </w:r>
      <w:r>
        <w:t>……………………</w:t>
      </w:r>
      <w:r w:rsidRPr="00F44ABA">
        <w:t>……………………………</w:t>
      </w:r>
      <w:r w:rsidR="0037199A" w:rsidRPr="00F44ABA">
        <w:t>41</w:t>
      </w:r>
    </w:p>
    <w:p w:rsidR="0037199A" w:rsidRPr="00F44ABA" w:rsidRDefault="0037199A" w:rsidP="00D4624A">
      <w:pPr>
        <w:pStyle w:val="a9"/>
        <w:ind w:left="1418"/>
      </w:pPr>
      <w:r w:rsidRPr="00F44ABA">
        <w:t>178. Пюре гороховое</w:t>
      </w:r>
      <w:r w:rsidR="00F44ABA" w:rsidRPr="00F44ABA">
        <w:t>………………………………………………………………………</w:t>
      </w:r>
      <w:r w:rsidR="00F44ABA">
        <w:t>…</w:t>
      </w:r>
      <w:r w:rsidR="00F44ABA" w:rsidRPr="00F44ABA">
        <w:t>…………………………………………………</w:t>
      </w:r>
      <w:r w:rsidRPr="00F44ABA">
        <w:t>42</w:t>
      </w:r>
    </w:p>
    <w:p w:rsidR="0037199A" w:rsidRPr="00F44ABA" w:rsidRDefault="0037199A" w:rsidP="00D4624A">
      <w:pPr>
        <w:pStyle w:val="a9"/>
        <w:ind w:left="1418"/>
      </w:pPr>
      <w:r w:rsidRPr="00F44ABA">
        <w:t>179. Пюре из моркови</w:t>
      </w:r>
      <w:r w:rsidR="00F44ABA" w:rsidRPr="00F44ABA">
        <w:t xml:space="preserve"> ………………………………………………………………………</w:t>
      </w:r>
      <w:r w:rsidR="00F44ABA">
        <w:t>…</w:t>
      </w:r>
      <w:r w:rsidR="00F44ABA" w:rsidRPr="00F44ABA">
        <w:t>………………………………………………</w:t>
      </w:r>
      <w:r w:rsidRPr="00F44ABA">
        <w:t>43</w:t>
      </w:r>
    </w:p>
    <w:p w:rsidR="0037199A" w:rsidRPr="00F44ABA" w:rsidRDefault="00F44ABA" w:rsidP="00D4624A">
      <w:pPr>
        <w:pStyle w:val="a9"/>
        <w:ind w:left="1418"/>
      </w:pPr>
      <w:r w:rsidRPr="00F44ABA">
        <w:t>180. П</w:t>
      </w:r>
      <w:r w:rsidR="0037199A" w:rsidRPr="00F44ABA">
        <w:t>юре из све</w:t>
      </w:r>
      <w:r w:rsidRPr="00F44ABA">
        <w:t>кл</w:t>
      </w:r>
      <w:r w:rsidR="0037199A" w:rsidRPr="00F44ABA">
        <w:t>ы</w:t>
      </w:r>
      <w:r w:rsidRPr="00F44ABA">
        <w:t>……………………………………………………………………………………</w:t>
      </w:r>
      <w:r>
        <w:t>…</w:t>
      </w:r>
      <w:r w:rsidRPr="00F44ABA">
        <w:t>……………………………………</w:t>
      </w:r>
      <w:r w:rsidR="0037199A" w:rsidRPr="00F44ABA">
        <w:t>44</w:t>
      </w:r>
    </w:p>
    <w:p w:rsidR="0037199A" w:rsidRPr="00F44ABA" w:rsidRDefault="0037199A" w:rsidP="00D4624A">
      <w:pPr>
        <w:pStyle w:val="a9"/>
        <w:ind w:left="1418"/>
      </w:pPr>
      <w:r w:rsidRPr="00F44ABA">
        <w:t>181. Пюре из цветной капусты и картофеля</w:t>
      </w:r>
      <w:r w:rsidR="00F44ABA" w:rsidRPr="00F44ABA">
        <w:t xml:space="preserve"> ………</w:t>
      </w:r>
      <w:r w:rsidR="00F44ABA">
        <w:t>…………………</w:t>
      </w:r>
      <w:r w:rsidR="00F44ABA" w:rsidRPr="00F44ABA">
        <w:t>……………………………………………………………</w:t>
      </w:r>
      <w:r w:rsidRPr="00F44ABA">
        <w:t>45</w:t>
      </w:r>
    </w:p>
    <w:p w:rsidR="00F44ABA" w:rsidRPr="00F44ABA" w:rsidRDefault="0037199A" w:rsidP="00D4624A">
      <w:pPr>
        <w:pStyle w:val="a9"/>
        <w:ind w:left="1418"/>
      </w:pPr>
      <w:r w:rsidRPr="00F44ABA">
        <w:t>182. Пюре овощн</w:t>
      </w:r>
      <w:r w:rsidR="00F44ABA" w:rsidRPr="00F44ABA">
        <w:t>ое</w:t>
      </w:r>
      <w:r w:rsidRPr="00F44ABA">
        <w:t xml:space="preserve"> </w:t>
      </w:r>
      <w:r w:rsidR="00F44ABA" w:rsidRPr="00F44ABA">
        <w:t>……………………………</w:t>
      </w:r>
      <w:proofErr w:type="gramStart"/>
      <w:r w:rsidR="00F44ABA" w:rsidRPr="00F44ABA">
        <w:t>…….</w:t>
      </w:r>
      <w:proofErr w:type="gramEnd"/>
      <w:r w:rsidR="00F44ABA" w:rsidRPr="00F44ABA">
        <w:t>……………………………………</w:t>
      </w:r>
      <w:r w:rsidR="00F44ABA">
        <w:t>…</w:t>
      </w:r>
      <w:r w:rsidR="00F44ABA" w:rsidRPr="00F44ABA">
        <w:t>…………………………………………………46</w:t>
      </w:r>
    </w:p>
    <w:p w:rsidR="0037199A" w:rsidRPr="00F44ABA" w:rsidRDefault="00F44ABA" w:rsidP="00D4624A">
      <w:pPr>
        <w:pStyle w:val="a9"/>
        <w:ind w:left="1418"/>
      </w:pPr>
      <w:r w:rsidRPr="00F44ABA">
        <w:t xml:space="preserve">7.1 </w:t>
      </w:r>
      <w:r w:rsidR="0037199A" w:rsidRPr="00F44ABA">
        <w:t>Картофель печеный</w:t>
      </w:r>
      <w:r w:rsidRPr="00F44ABA">
        <w:t>…………………………</w:t>
      </w:r>
      <w:proofErr w:type="gramStart"/>
      <w:r w:rsidRPr="00F44ABA">
        <w:t>…….</w:t>
      </w:r>
      <w:proofErr w:type="gramEnd"/>
      <w:r w:rsidRPr="00F44ABA">
        <w:t>.…………………………………</w:t>
      </w:r>
      <w:r>
        <w:t>..</w:t>
      </w:r>
      <w:r w:rsidRPr="00F44ABA">
        <w:t>…………………………………………………</w:t>
      </w:r>
      <w:r w:rsidR="0037199A" w:rsidRPr="00F44ABA">
        <w:t>47</w:t>
      </w:r>
    </w:p>
    <w:p w:rsidR="0037199A" w:rsidRPr="0037199A" w:rsidRDefault="0037199A" w:rsidP="00D4624A">
      <w:pPr>
        <w:pStyle w:val="a9"/>
        <w:ind w:left="1418"/>
      </w:pPr>
      <w:r w:rsidRPr="0037199A">
        <w:t>7</w:t>
      </w:r>
      <w:r w:rsidR="00F44ABA">
        <w:t xml:space="preserve">.2 </w:t>
      </w:r>
      <w:r w:rsidRPr="0037199A">
        <w:t>Картофель припущенны</w:t>
      </w:r>
      <w:r w:rsidR="00F44ABA">
        <w:t>й………………………</w:t>
      </w:r>
      <w:proofErr w:type="gramStart"/>
      <w:r w:rsidR="00F44ABA">
        <w:t>…….</w:t>
      </w:r>
      <w:proofErr w:type="gramEnd"/>
      <w:r w:rsidR="00F44ABA">
        <w:t>.…</w:t>
      </w:r>
      <w:r w:rsidR="00F44ABA" w:rsidRPr="00F44ABA">
        <w:t>………………………</w:t>
      </w:r>
      <w:r w:rsidR="00F44ABA">
        <w:t>……………………………………………….……</w:t>
      </w:r>
      <w:r w:rsidRPr="0037199A">
        <w:t>48</w:t>
      </w:r>
    </w:p>
    <w:p w:rsidR="0037199A" w:rsidRPr="0037199A" w:rsidRDefault="00F44ABA" w:rsidP="00D4624A">
      <w:pPr>
        <w:pStyle w:val="a9"/>
        <w:ind w:left="1418"/>
      </w:pPr>
      <w:r>
        <w:t xml:space="preserve">7.3. </w:t>
      </w:r>
      <w:r w:rsidR="0037199A" w:rsidRPr="0037199A">
        <w:t>Картофель, тушеный с луком</w:t>
      </w:r>
      <w:r w:rsidR="00D4624A" w:rsidRPr="00F44ABA">
        <w:t>………………………………………………………………………………………………</w:t>
      </w:r>
      <w:r w:rsidR="00D4624A">
        <w:t>…</w:t>
      </w:r>
      <w:proofErr w:type="gramStart"/>
      <w:r w:rsidR="00D4624A">
        <w:t>…….</w:t>
      </w:r>
      <w:proofErr w:type="gramEnd"/>
      <w:r w:rsidR="0037199A" w:rsidRPr="0037199A">
        <w:t>49</w:t>
      </w:r>
    </w:p>
    <w:p w:rsidR="0037199A" w:rsidRPr="0037199A" w:rsidRDefault="00D4624A" w:rsidP="00D4624A">
      <w:pPr>
        <w:pStyle w:val="a9"/>
        <w:ind w:left="1418"/>
      </w:pPr>
      <w:r>
        <w:t>7.4. Ово</w:t>
      </w:r>
      <w:r w:rsidR="0037199A" w:rsidRPr="0037199A">
        <w:t>щи отварные с маслом</w:t>
      </w:r>
      <w:r w:rsidRPr="00F44ABA">
        <w:t>………………………………………………………………………………</w:t>
      </w:r>
      <w:r>
        <w:t>……</w:t>
      </w:r>
      <w:proofErr w:type="gramStart"/>
      <w:r>
        <w:t>…….</w:t>
      </w:r>
      <w:proofErr w:type="gramEnd"/>
      <w:r>
        <w:t>.</w:t>
      </w:r>
      <w:r w:rsidRPr="00F44ABA">
        <w:t>………………</w:t>
      </w:r>
      <w:r w:rsidR="0037199A" w:rsidRPr="0037199A">
        <w:t>50</w:t>
      </w:r>
    </w:p>
    <w:p w:rsidR="0037199A" w:rsidRPr="0037199A" w:rsidRDefault="00D4624A" w:rsidP="00D4624A">
      <w:pPr>
        <w:pStyle w:val="a9"/>
        <w:ind w:left="1418"/>
      </w:pPr>
      <w:r>
        <w:t xml:space="preserve">7.5. </w:t>
      </w:r>
      <w:r w:rsidR="0037199A" w:rsidRPr="0037199A">
        <w:t>Пюре из бобовых с маслом</w:t>
      </w:r>
      <w:r w:rsidRPr="00F44ABA">
        <w:t>………………………………………………………………………………………………</w:t>
      </w:r>
      <w:r>
        <w:t>……</w:t>
      </w:r>
      <w:proofErr w:type="gramStart"/>
      <w:r>
        <w:t>…….</w:t>
      </w:r>
      <w:proofErr w:type="gramEnd"/>
      <w:r w:rsidR="0037199A" w:rsidRPr="0037199A">
        <w:t>51</w:t>
      </w:r>
    </w:p>
    <w:p w:rsidR="0037199A" w:rsidRPr="0037199A" w:rsidRDefault="00D4624A" w:rsidP="00D4624A">
      <w:pPr>
        <w:pStyle w:val="a9"/>
        <w:ind w:left="1418"/>
      </w:pPr>
      <w:r>
        <w:t xml:space="preserve">7.6. </w:t>
      </w:r>
      <w:r w:rsidR="0037199A" w:rsidRPr="0037199A">
        <w:t>Пюре из бобовых и картофеля</w:t>
      </w:r>
      <w:r w:rsidRPr="00F44ABA">
        <w:t>……………</w:t>
      </w:r>
      <w:proofErr w:type="gramStart"/>
      <w:r>
        <w:t>…….</w:t>
      </w:r>
      <w:proofErr w:type="gramEnd"/>
      <w:r>
        <w:t>.</w:t>
      </w:r>
      <w:r w:rsidRPr="00F44ABA">
        <w:t>…………………………………………………………………………………</w:t>
      </w:r>
      <w:r w:rsidR="0037199A" w:rsidRPr="0037199A">
        <w:t>52</w:t>
      </w:r>
    </w:p>
    <w:p w:rsidR="0037199A" w:rsidRPr="0037199A" w:rsidRDefault="00D4624A" w:rsidP="00D4624A">
      <w:pPr>
        <w:pStyle w:val="a9"/>
        <w:ind w:left="1418"/>
      </w:pPr>
      <w:r>
        <w:t xml:space="preserve">7.7. </w:t>
      </w:r>
      <w:r w:rsidR="0037199A" w:rsidRPr="0037199A">
        <w:t>Гарнир овощной сложный</w:t>
      </w:r>
      <w:r w:rsidRPr="00F44ABA">
        <w:t>………………………………………………………………………………………………</w:t>
      </w:r>
      <w:r>
        <w:t>……………</w:t>
      </w:r>
      <w:r w:rsidR="0037199A" w:rsidRPr="0037199A">
        <w:t>53</w:t>
      </w:r>
    </w:p>
    <w:p w:rsidR="0037199A" w:rsidRPr="0037199A" w:rsidRDefault="00D4624A" w:rsidP="00D4624A">
      <w:pPr>
        <w:pStyle w:val="a9"/>
        <w:ind w:left="1418"/>
      </w:pPr>
      <w:r>
        <w:t xml:space="preserve">7.8. </w:t>
      </w:r>
      <w:r w:rsidR="0037199A" w:rsidRPr="0037199A">
        <w:t>Ра</w:t>
      </w:r>
      <w:r>
        <w:t>гу</w:t>
      </w:r>
      <w:r w:rsidR="0037199A" w:rsidRPr="0037199A">
        <w:t xml:space="preserve"> из овощей с кашей</w:t>
      </w:r>
      <w:r w:rsidRPr="00F44ABA">
        <w:t>………………………………………………………………………………………………</w:t>
      </w:r>
      <w:r>
        <w:t>…………</w:t>
      </w:r>
      <w:proofErr w:type="gramStart"/>
      <w:r>
        <w:t>…….</w:t>
      </w:r>
      <w:proofErr w:type="gramEnd"/>
      <w:r>
        <w:t>.5</w:t>
      </w:r>
      <w:r w:rsidR="0037199A" w:rsidRPr="0037199A">
        <w:t>4</w:t>
      </w:r>
    </w:p>
    <w:p w:rsidR="0037199A" w:rsidRPr="0037199A" w:rsidRDefault="00D4624A" w:rsidP="00D4624A">
      <w:pPr>
        <w:pStyle w:val="a9"/>
        <w:ind w:left="1418"/>
      </w:pPr>
      <w:r>
        <w:t xml:space="preserve">7.9. </w:t>
      </w:r>
      <w:r w:rsidR="0037199A" w:rsidRPr="0037199A">
        <w:t>Запеканка картофельная с печенью</w:t>
      </w:r>
      <w:r w:rsidRPr="00F44ABA">
        <w:t>………………………………………………………………………</w:t>
      </w:r>
      <w:r>
        <w:t>………………</w:t>
      </w:r>
      <w:proofErr w:type="gramStart"/>
      <w:r>
        <w:t>…….</w:t>
      </w:r>
      <w:proofErr w:type="gramEnd"/>
      <w:r>
        <w:t>5</w:t>
      </w:r>
      <w:r w:rsidR="0037199A" w:rsidRPr="0037199A">
        <w:t>5</w:t>
      </w:r>
    </w:p>
    <w:p w:rsidR="0037199A" w:rsidRPr="0037199A" w:rsidRDefault="00D4624A" w:rsidP="00D4624A">
      <w:pPr>
        <w:pStyle w:val="a9"/>
        <w:numPr>
          <w:ilvl w:val="1"/>
          <w:numId w:val="26"/>
        </w:numPr>
        <w:ind w:left="1701" w:hanging="283"/>
      </w:pPr>
      <w:r>
        <w:t>О</w:t>
      </w:r>
      <w:r w:rsidR="0037199A" w:rsidRPr="0037199A">
        <w:t>вощи натуральные с</w:t>
      </w:r>
      <w:r>
        <w:t>вежие (порциями)</w:t>
      </w:r>
      <w:r w:rsidRPr="00D4624A">
        <w:t xml:space="preserve"> </w:t>
      </w:r>
      <w:r>
        <w:t>………</w:t>
      </w:r>
      <w:r w:rsidRPr="00F44ABA">
        <w:t>……………………………………………………………</w:t>
      </w:r>
      <w:r>
        <w:t>…………5</w:t>
      </w:r>
      <w:r w:rsidR="0037199A" w:rsidRPr="0037199A">
        <w:t>6</w:t>
      </w:r>
    </w:p>
    <w:p w:rsidR="00D4624A" w:rsidRDefault="0037199A" w:rsidP="00D4624A">
      <w:pPr>
        <w:pStyle w:val="a9"/>
        <w:ind w:left="1418"/>
      </w:pPr>
      <w:r w:rsidRPr="0037199A">
        <w:t>7.11 Овощи натуральные соленые (порциями)</w:t>
      </w:r>
      <w:r w:rsidR="00D4624A" w:rsidRPr="00D4624A">
        <w:t xml:space="preserve"> </w:t>
      </w:r>
      <w:r w:rsidR="00D4624A" w:rsidRPr="00F44ABA">
        <w:t>………………………………………………………………………</w:t>
      </w:r>
      <w:r w:rsidR="00D4624A">
        <w:t>…………56</w:t>
      </w:r>
    </w:p>
    <w:p w:rsidR="00D4624A" w:rsidRDefault="00D4624A" w:rsidP="00D4624A">
      <w:pPr>
        <w:pStyle w:val="a9"/>
        <w:ind w:left="1418"/>
      </w:pPr>
    </w:p>
    <w:p w:rsidR="00D4624A" w:rsidRDefault="00D4624A" w:rsidP="00D4624A">
      <w:pPr>
        <w:pStyle w:val="a9"/>
        <w:ind w:left="1418"/>
      </w:pPr>
    </w:p>
    <w:p w:rsidR="00D4624A" w:rsidRPr="00D4624A" w:rsidRDefault="00D4624A" w:rsidP="00D4624A">
      <w:pPr>
        <w:pStyle w:val="a9"/>
        <w:ind w:left="1418"/>
      </w:pPr>
      <w:r>
        <w:t xml:space="preserve">7.12. </w:t>
      </w:r>
      <w:r w:rsidRPr="00D4624A">
        <w:t xml:space="preserve">Горошек зеленый консервированный отварной для </w:t>
      </w:r>
      <w:proofErr w:type="spellStart"/>
      <w:r w:rsidRPr="00D4624A">
        <w:t>подгарнировки</w:t>
      </w:r>
      <w:proofErr w:type="spellEnd"/>
      <w:r w:rsidRPr="00F44ABA">
        <w:t>………………………………</w:t>
      </w:r>
      <w:r>
        <w:t>………</w:t>
      </w:r>
      <w:r w:rsidRPr="00D4624A">
        <w:t>57</w:t>
      </w:r>
    </w:p>
    <w:p w:rsidR="00D4624A" w:rsidRPr="00D4624A" w:rsidRDefault="00D4624A" w:rsidP="00D4624A">
      <w:pPr>
        <w:pStyle w:val="a9"/>
        <w:ind w:left="1418"/>
      </w:pPr>
      <w:r>
        <w:t xml:space="preserve">7.13. </w:t>
      </w:r>
      <w:r w:rsidRPr="00D4624A">
        <w:t>Горошек зеленый консервированный отварной</w:t>
      </w:r>
      <w:r w:rsidRPr="00F44ABA">
        <w:t>………………………………………………………………</w:t>
      </w:r>
      <w:r>
        <w:t>…</w:t>
      </w:r>
      <w:proofErr w:type="gramStart"/>
      <w:r>
        <w:t>…….</w:t>
      </w:r>
      <w:proofErr w:type="gramEnd"/>
      <w:r w:rsidRPr="00D4624A">
        <w:t>57</w:t>
      </w:r>
    </w:p>
    <w:p w:rsidR="00D4624A" w:rsidRPr="00D4624A" w:rsidRDefault="00D4624A" w:rsidP="00D4624A">
      <w:pPr>
        <w:pStyle w:val="a9"/>
        <w:ind w:left="1418"/>
      </w:pPr>
      <w:r>
        <w:t xml:space="preserve">7.14. </w:t>
      </w:r>
      <w:r w:rsidRPr="00D4624A">
        <w:t>Яблоки печеные</w:t>
      </w:r>
      <w:r w:rsidRPr="00F44ABA">
        <w:t>…………………………………………………………………</w:t>
      </w:r>
      <w:proofErr w:type="gramStart"/>
      <w:r w:rsidRPr="00F44ABA">
        <w:t>…</w:t>
      </w:r>
      <w:r>
        <w:t>….</w:t>
      </w:r>
      <w:proofErr w:type="gramEnd"/>
      <w:r w:rsidRPr="00F44ABA">
        <w:t>………………………………………………</w:t>
      </w:r>
      <w:r w:rsidR="00417484">
        <w:t>.</w:t>
      </w:r>
      <w:r w:rsidRPr="00F44ABA">
        <w:t>…</w:t>
      </w:r>
      <w:r w:rsidRPr="00D4624A">
        <w:t>58</w:t>
      </w:r>
    </w:p>
    <w:p w:rsidR="00D4624A" w:rsidRPr="00D4624A" w:rsidRDefault="00D4624A" w:rsidP="00D4624A">
      <w:pPr>
        <w:pStyle w:val="a9"/>
        <w:ind w:left="1418"/>
      </w:pPr>
      <w:r w:rsidRPr="00D4624A">
        <w:t>TTK № 10 Пюре овощное</w:t>
      </w:r>
      <w:r w:rsidRPr="00F44ABA">
        <w:t>……………………………………………………………………………………………………………</w:t>
      </w:r>
      <w:proofErr w:type="gramStart"/>
      <w:r w:rsidRPr="00F44ABA">
        <w:t>……</w:t>
      </w:r>
      <w:r w:rsidR="00417484">
        <w:t>.</w:t>
      </w:r>
      <w:proofErr w:type="gramEnd"/>
      <w:r w:rsidRPr="00F44ABA">
        <w:t>…</w:t>
      </w:r>
      <w:r>
        <w:t>.</w:t>
      </w:r>
      <w:r w:rsidRPr="00D4624A">
        <w:t>59</w:t>
      </w:r>
    </w:p>
    <w:p w:rsidR="00D4624A" w:rsidRPr="00D4624A" w:rsidRDefault="00D4624A" w:rsidP="00D4624A">
      <w:pPr>
        <w:pStyle w:val="a9"/>
        <w:ind w:left="1418"/>
      </w:pPr>
      <w:r w:rsidRPr="00D4624A">
        <w:t>TTK № 11 Картофель пр</w:t>
      </w:r>
      <w:r>
        <w:t>и</w:t>
      </w:r>
      <w:r w:rsidRPr="00D4624A">
        <w:t>пущенный</w:t>
      </w:r>
      <w:r w:rsidRPr="00F44ABA">
        <w:t>……………………………………………………………………………………………</w:t>
      </w:r>
      <w:proofErr w:type="gramStart"/>
      <w:r w:rsidRPr="00F44ABA">
        <w:t>……</w:t>
      </w:r>
      <w:r w:rsidR="00417484">
        <w:t>.</w:t>
      </w:r>
      <w:proofErr w:type="gramEnd"/>
      <w:r w:rsidRPr="00F44ABA">
        <w:t>…</w:t>
      </w:r>
      <w:r w:rsidRPr="00D4624A">
        <w:t>61</w:t>
      </w:r>
    </w:p>
    <w:p w:rsidR="00D4624A" w:rsidRPr="00D4624A" w:rsidRDefault="00D4624A" w:rsidP="00D4624A">
      <w:pPr>
        <w:pStyle w:val="a9"/>
        <w:ind w:left="1418"/>
        <w:rPr>
          <w:b/>
          <w:sz w:val="24"/>
        </w:rPr>
      </w:pPr>
      <w:r w:rsidRPr="00D4624A">
        <w:rPr>
          <w:b/>
          <w:sz w:val="24"/>
        </w:rPr>
        <w:t>ГАРНИРЫ И БЛЮДА ИЗ К</w:t>
      </w:r>
      <w:r>
        <w:rPr>
          <w:b/>
          <w:sz w:val="24"/>
        </w:rPr>
        <w:t>РУП</w:t>
      </w:r>
      <w:r w:rsidRPr="00F44ABA">
        <w:t>……………………………………………………………………………………………………</w:t>
      </w:r>
      <w:proofErr w:type="gramStart"/>
      <w:r>
        <w:t>……</w:t>
      </w:r>
      <w:r w:rsidR="00417484">
        <w:t>.</w:t>
      </w:r>
      <w:proofErr w:type="gramEnd"/>
      <w:r>
        <w:t>63</w:t>
      </w:r>
    </w:p>
    <w:p w:rsidR="00D4624A" w:rsidRPr="00D4624A" w:rsidRDefault="00D4624A" w:rsidP="00D4624A">
      <w:pPr>
        <w:pStyle w:val="a9"/>
        <w:ind w:left="1418"/>
      </w:pPr>
      <w:r>
        <w:t xml:space="preserve">183. </w:t>
      </w:r>
      <w:r w:rsidRPr="00D4624A">
        <w:t xml:space="preserve">Каша гречневая рассыпчатая. </w:t>
      </w:r>
      <w:r w:rsidRPr="00F44ABA">
        <w:t>…………………………………………………………………………………………</w:t>
      </w:r>
      <w:proofErr w:type="gramStart"/>
      <w:r w:rsidRPr="00F44ABA">
        <w:t>……</w:t>
      </w:r>
      <w:r w:rsidR="00417484">
        <w:t>.</w:t>
      </w:r>
      <w:proofErr w:type="gramEnd"/>
      <w:r w:rsidRPr="00F44ABA">
        <w:t>……</w:t>
      </w:r>
      <w:r>
        <w:t>.</w:t>
      </w:r>
      <w:r w:rsidRPr="00D4624A">
        <w:t>64</w:t>
      </w:r>
    </w:p>
    <w:p w:rsidR="00D4624A" w:rsidRPr="00D4624A" w:rsidRDefault="00D4624A" w:rsidP="00D4624A">
      <w:pPr>
        <w:pStyle w:val="a9"/>
        <w:ind w:left="1418"/>
      </w:pPr>
      <w:r>
        <w:t xml:space="preserve">184. </w:t>
      </w:r>
      <w:r w:rsidRPr="00D4624A">
        <w:t>Каша перловая рассыпчатая</w:t>
      </w:r>
      <w:r w:rsidRPr="00F44ABA">
        <w:t>…………………………………………………………………………………………………</w:t>
      </w:r>
      <w:proofErr w:type="gramStart"/>
      <w:r w:rsidRPr="00F44ABA">
        <w:t>…</w:t>
      </w:r>
      <w:r>
        <w:t>….</w:t>
      </w:r>
      <w:proofErr w:type="gramEnd"/>
      <w:r>
        <w:t>.6</w:t>
      </w:r>
      <w:r w:rsidRPr="00D4624A">
        <w:t>5</w:t>
      </w:r>
    </w:p>
    <w:p w:rsidR="00D4624A" w:rsidRPr="00D4624A" w:rsidRDefault="00417484" w:rsidP="00D4624A">
      <w:pPr>
        <w:pStyle w:val="a9"/>
        <w:ind w:left="1418"/>
      </w:pPr>
      <w:r>
        <w:t xml:space="preserve">185. </w:t>
      </w:r>
      <w:r w:rsidR="00D4624A" w:rsidRPr="00D4624A">
        <w:t>Каша пшеничная или пшенная рассыпчатая</w:t>
      </w:r>
      <w:r w:rsidRPr="00F44ABA">
        <w:t>…………………………………………………………………………</w:t>
      </w:r>
      <w:proofErr w:type="gramStart"/>
      <w:r w:rsidRPr="00F44ABA">
        <w:t>……</w:t>
      </w:r>
      <w:r>
        <w:t>.</w:t>
      </w:r>
      <w:proofErr w:type="gramEnd"/>
      <w:r w:rsidR="00D4624A" w:rsidRPr="00D4624A">
        <w:t>66</w:t>
      </w:r>
    </w:p>
    <w:p w:rsidR="00D4624A" w:rsidRPr="00D4624A" w:rsidRDefault="00417484" w:rsidP="00D4624A">
      <w:pPr>
        <w:pStyle w:val="a9"/>
        <w:ind w:left="1418"/>
      </w:pPr>
      <w:r>
        <w:t xml:space="preserve">186. </w:t>
      </w:r>
      <w:r w:rsidR="00D4624A" w:rsidRPr="00D4624A">
        <w:t>Каша гречневая с молоком</w:t>
      </w:r>
      <w:r w:rsidRPr="00F44ABA">
        <w:t>……………………………………………………………………………………………………</w:t>
      </w:r>
      <w:proofErr w:type="gramStart"/>
      <w:r>
        <w:t>…….</w:t>
      </w:r>
      <w:proofErr w:type="gramEnd"/>
      <w:r>
        <w:t>6</w:t>
      </w:r>
      <w:r w:rsidR="00D4624A" w:rsidRPr="00D4624A">
        <w:t>7</w:t>
      </w:r>
    </w:p>
    <w:p w:rsidR="00D4624A" w:rsidRPr="00D4624A" w:rsidRDefault="00417484" w:rsidP="00D4624A">
      <w:pPr>
        <w:pStyle w:val="a9"/>
        <w:ind w:left="1418"/>
      </w:pPr>
      <w:r>
        <w:t xml:space="preserve">187. </w:t>
      </w:r>
      <w:r w:rsidR="00D4624A" w:rsidRPr="00D4624A">
        <w:t>Каша рисовая рассыпчатая</w:t>
      </w:r>
      <w:r w:rsidRPr="00F44ABA">
        <w:t>……………………………………………………………………………………………………</w:t>
      </w:r>
      <w:proofErr w:type="gramStart"/>
      <w:r>
        <w:t>…….</w:t>
      </w:r>
      <w:proofErr w:type="gramEnd"/>
      <w:r>
        <w:t>.</w:t>
      </w:r>
      <w:r w:rsidR="00D4624A" w:rsidRPr="00D4624A">
        <w:t>68</w:t>
      </w:r>
    </w:p>
    <w:p w:rsidR="00D4624A" w:rsidRPr="00D4624A" w:rsidRDefault="00417484" w:rsidP="00D4624A">
      <w:pPr>
        <w:pStyle w:val="a9"/>
        <w:ind w:left="1418"/>
      </w:pPr>
      <w:r>
        <w:t xml:space="preserve">188. </w:t>
      </w:r>
      <w:r w:rsidR="00D4624A" w:rsidRPr="00D4624A">
        <w:t>Каша ячневая рассыпчатая</w:t>
      </w:r>
      <w:r w:rsidRPr="00F44ABA">
        <w:t>……………………………………………………………………………………………………</w:t>
      </w:r>
      <w:proofErr w:type="gramStart"/>
      <w:r>
        <w:t>…….</w:t>
      </w:r>
      <w:proofErr w:type="gramEnd"/>
      <w:r>
        <w:t>.</w:t>
      </w:r>
      <w:r w:rsidR="00D4624A" w:rsidRPr="00D4624A">
        <w:t>69</w:t>
      </w:r>
    </w:p>
    <w:p w:rsidR="00D4624A" w:rsidRPr="00D4624A" w:rsidRDefault="00417484" w:rsidP="00D4624A">
      <w:pPr>
        <w:pStyle w:val="a9"/>
        <w:ind w:left="1418"/>
      </w:pPr>
      <w:r>
        <w:t xml:space="preserve">189. </w:t>
      </w:r>
      <w:r w:rsidR="00D4624A" w:rsidRPr="00D4624A">
        <w:t>Каша ячневая рассыпчатая молочная</w:t>
      </w:r>
      <w:r w:rsidRPr="00F44ABA">
        <w:t>……………………………………………………………………………………</w:t>
      </w:r>
      <w:proofErr w:type="gramStart"/>
      <w:r>
        <w:t>…….</w:t>
      </w:r>
      <w:proofErr w:type="gramEnd"/>
      <w:r w:rsidR="00D4624A" w:rsidRPr="00D4624A">
        <w:t>70</w:t>
      </w:r>
    </w:p>
    <w:p w:rsidR="00D4624A" w:rsidRPr="00D4624A" w:rsidRDefault="00417484" w:rsidP="00D4624A">
      <w:pPr>
        <w:pStyle w:val="a9"/>
        <w:ind w:left="1418"/>
      </w:pPr>
      <w:r>
        <w:t xml:space="preserve">190. </w:t>
      </w:r>
      <w:r w:rsidR="00D4624A" w:rsidRPr="00D4624A">
        <w:t>Каша рисовая рассыпчатая с изюмом (паровая)</w:t>
      </w:r>
      <w:r w:rsidRPr="00417484">
        <w:t xml:space="preserve"> </w:t>
      </w:r>
      <w:r w:rsidRPr="00F44ABA">
        <w:t>……………………………………………………………</w:t>
      </w:r>
      <w:r>
        <w:t>……</w:t>
      </w:r>
      <w:proofErr w:type="gramStart"/>
      <w:r>
        <w:t>…….</w:t>
      </w:r>
      <w:proofErr w:type="gramEnd"/>
      <w:r>
        <w:t>.</w:t>
      </w:r>
      <w:r w:rsidR="00D4624A" w:rsidRPr="00D4624A">
        <w:t>71</w:t>
      </w:r>
    </w:p>
    <w:p w:rsidR="00D4624A" w:rsidRPr="00D4624A" w:rsidRDefault="00417484" w:rsidP="00D4624A">
      <w:pPr>
        <w:pStyle w:val="a9"/>
        <w:ind w:left="1418"/>
      </w:pPr>
      <w:r>
        <w:t xml:space="preserve">191. </w:t>
      </w:r>
      <w:r w:rsidR="00D4624A" w:rsidRPr="00D4624A">
        <w:t>Каша рисовая молочная вязкая</w:t>
      </w:r>
      <w:r w:rsidRPr="00F44ABA">
        <w:t>……………………………………………………………………………………………………</w:t>
      </w:r>
      <w:r w:rsidR="00D4624A" w:rsidRPr="00D4624A">
        <w:t>72</w:t>
      </w:r>
    </w:p>
    <w:p w:rsidR="00D4624A" w:rsidRPr="00D4624A" w:rsidRDefault="00417484" w:rsidP="00D4624A">
      <w:pPr>
        <w:pStyle w:val="a9"/>
        <w:ind w:left="1418"/>
      </w:pPr>
      <w:r>
        <w:t xml:space="preserve">192. </w:t>
      </w:r>
      <w:r w:rsidR="00D4624A" w:rsidRPr="00D4624A">
        <w:t>Каша овсяная «Геркулес» молочная вязкая</w:t>
      </w:r>
      <w:r w:rsidRPr="00F44ABA">
        <w:t>…………………………………………………………………………</w:t>
      </w:r>
      <w:proofErr w:type="gramStart"/>
      <w:r w:rsidRPr="00F44ABA">
        <w:t>……</w:t>
      </w:r>
      <w:r>
        <w:t>.</w:t>
      </w:r>
      <w:proofErr w:type="gramEnd"/>
      <w:r>
        <w:t>.</w:t>
      </w:r>
      <w:r w:rsidR="00D4624A" w:rsidRPr="00D4624A">
        <w:t>73</w:t>
      </w:r>
    </w:p>
    <w:p w:rsidR="00D4624A" w:rsidRPr="00D4624A" w:rsidRDefault="00417484" w:rsidP="00D4624A">
      <w:pPr>
        <w:pStyle w:val="a9"/>
        <w:ind w:left="1418"/>
      </w:pPr>
      <w:r>
        <w:t xml:space="preserve">193. </w:t>
      </w:r>
      <w:r w:rsidR="00D4624A" w:rsidRPr="00D4624A">
        <w:t>Каша гречневая вязкая на молоке</w:t>
      </w:r>
      <w:r w:rsidRPr="00F44ABA">
        <w:t>……………………………………………………………………………………</w:t>
      </w:r>
      <w:r>
        <w:t>……</w:t>
      </w:r>
      <w:proofErr w:type="gramStart"/>
      <w:r>
        <w:t>…….</w:t>
      </w:r>
      <w:proofErr w:type="gramEnd"/>
      <w:r w:rsidR="00D4624A" w:rsidRPr="00D4624A">
        <w:t>74</w:t>
      </w:r>
    </w:p>
    <w:p w:rsidR="00D4624A" w:rsidRPr="00D4624A" w:rsidRDefault="00417484" w:rsidP="00D4624A">
      <w:pPr>
        <w:pStyle w:val="a9"/>
        <w:ind w:left="1418"/>
      </w:pPr>
      <w:r>
        <w:t xml:space="preserve">194. </w:t>
      </w:r>
      <w:r w:rsidR="00D4624A" w:rsidRPr="00D4624A">
        <w:t>Каша ячневая молочная вязкая</w:t>
      </w:r>
      <w:r w:rsidRPr="00F44ABA">
        <w:t>……………………………………………………………………………………………………</w:t>
      </w:r>
      <w:r w:rsidR="00D4624A" w:rsidRPr="00D4624A">
        <w:t>75</w:t>
      </w:r>
    </w:p>
    <w:p w:rsidR="00D4624A" w:rsidRPr="00D4624A" w:rsidRDefault="00417484" w:rsidP="00D4624A">
      <w:pPr>
        <w:pStyle w:val="a9"/>
        <w:ind w:left="1418"/>
      </w:pPr>
      <w:r>
        <w:t xml:space="preserve">195. </w:t>
      </w:r>
      <w:r w:rsidR="00D4624A" w:rsidRPr="00D4624A">
        <w:t>Каша «Артек» молочная вязкая</w:t>
      </w:r>
      <w:r w:rsidRPr="00F44ABA">
        <w:t>……………………………………………………………………………………</w:t>
      </w:r>
      <w:r>
        <w:t>………</w:t>
      </w:r>
      <w:proofErr w:type="gramStart"/>
      <w:r>
        <w:t>…….</w:t>
      </w:r>
      <w:proofErr w:type="gramEnd"/>
      <w:r>
        <w:t>.</w:t>
      </w:r>
      <w:r w:rsidR="00D4624A" w:rsidRPr="00D4624A">
        <w:t>7</w:t>
      </w:r>
      <w:r>
        <w:t>6</w:t>
      </w:r>
    </w:p>
    <w:p w:rsidR="00D4624A" w:rsidRPr="00D4624A" w:rsidRDefault="00417484" w:rsidP="00D4624A">
      <w:pPr>
        <w:pStyle w:val="a9"/>
        <w:ind w:left="1418"/>
      </w:pPr>
      <w:r>
        <w:t xml:space="preserve">196. </w:t>
      </w:r>
      <w:r w:rsidR="00D4624A" w:rsidRPr="00D4624A">
        <w:t>Каша кукурузная молочная вязкая</w:t>
      </w:r>
      <w:r w:rsidRPr="00F44ABA">
        <w:t>……………………………………………………………………………………</w:t>
      </w:r>
      <w:r>
        <w:t>…………</w:t>
      </w:r>
      <w:r w:rsidR="00D4624A" w:rsidRPr="00D4624A">
        <w:t>77</w:t>
      </w:r>
    </w:p>
    <w:p w:rsidR="00D4624A" w:rsidRPr="00D4624A" w:rsidRDefault="00417484" w:rsidP="00D4624A">
      <w:pPr>
        <w:pStyle w:val="a9"/>
        <w:ind w:left="1418"/>
      </w:pPr>
      <w:r>
        <w:t xml:space="preserve">197. </w:t>
      </w:r>
      <w:r w:rsidR="00D4624A" w:rsidRPr="00D4624A">
        <w:t>Каша из смеси круп (гречневая, овсяная, пшенная) молочная вязкая</w:t>
      </w:r>
      <w:r w:rsidRPr="00F44ABA">
        <w:t>………………………………………</w:t>
      </w:r>
      <w:r w:rsidR="00D4624A" w:rsidRPr="00D4624A">
        <w:t>78</w:t>
      </w:r>
    </w:p>
    <w:p w:rsidR="00D4624A" w:rsidRPr="00D4624A" w:rsidRDefault="00417484" w:rsidP="00D4624A">
      <w:pPr>
        <w:pStyle w:val="a9"/>
        <w:ind w:left="1418"/>
      </w:pPr>
      <w:r>
        <w:t xml:space="preserve">198. </w:t>
      </w:r>
      <w:r w:rsidR="00D4624A" w:rsidRPr="00D4624A">
        <w:t>Каша манная вязкая с изюмом</w:t>
      </w:r>
      <w:r w:rsidRPr="00F44ABA">
        <w:t>……………………………………………………………………………………………………</w:t>
      </w:r>
      <w:r w:rsidR="00D4624A" w:rsidRPr="00D4624A">
        <w:t>79</w:t>
      </w:r>
    </w:p>
    <w:p w:rsidR="00D4624A" w:rsidRPr="00D4624A" w:rsidRDefault="00417484" w:rsidP="00D4624A">
      <w:pPr>
        <w:pStyle w:val="a9"/>
        <w:ind w:left="1418"/>
      </w:pPr>
      <w:r>
        <w:t xml:space="preserve">199. </w:t>
      </w:r>
      <w:r w:rsidR="00D4624A" w:rsidRPr="00D4624A">
        <w:t>Каша из смеси круп (гречневая, овсяная) с изюмом вязкая</w:t>
      </w:r>
      <w:r w:rsidRPr="00F44ABA">
        <w:t>……………………………………………</w:t>
      </w:r>
      <w:r>
        <w:t>…………</w:t>
      </w:r>
      <w:r w:rsidR="00D4624A" w:rsidRPr="00D4624A">
        <w:t>80</w:t>
      </w:r>
    </w:p>
    <w:p w:rsidR="00D4624A" w:rsidRPr="00D4624A" w:rsidRDefault="00417484" w:rsidP="00D4624A">
      <w:pPr>
        <w:pStyle w:val="a9"/>
        <w:ind w:left="1418"/>
      </w:pPr>
      <w:r>
        <w:t xml:space="preserve">200. </w:t>
      </w:r>
      <w:proofErr w:type="gramStart"/>
      <w:r w:rsidR="00D4624A" w:rsidRPr="00D4624A">
        <w:t>Каша  из</w:t>
      </w:r>
      <w:proofErr w:type="gramEnd"/>
      <w:r w:rsidR="00D4624A" w:rsidRPr="00D4624A">
        <w:t xml:space="preserve">  смеси  круп  (гречневая,  овсяная,  перл</w:t>
      </w:r>
      <w:r>
        <w:t>овая,  пшенная)  с  изюмом  вяз</w:t>
      </w:r>
      <w:r w:rsidR="00D4624A" w:rsidRPr="00D4624A">
        <w:t>кая</w:t>
      </w:r>
      <w:r>
        <w:t>……………</w:t>
      </w:r>
      <w:r w:rsidR="00D4624A" w:rsidRPr="00D4624A">
        <w:t>81</w:t>
      </w:r>
    </w:p>
    <w:p w:rsidR="00D4624A" w:rsidRPr="00D4624A" w:rsidRDefault="00D4624A" w:rsidP="00D4624A">
      <w:pPr>
        <w:pStyle w:val="a9"/>
        <w:ind w:left="1418"/>
      </w:pPr>
      <w:r w:rsidRPr="00D4624A">
        <w:t xml:space="preserve">201. Каша вязкая с морковью </w:t>
      </w:r>
      <w:r w:rsidR="00417484" w:rsidRPr="00F44ABA">
        <w:t>……………………………………………………………………………………………………</w:t>
      </w:r>
      <w:r w:rsidR="00417484">
        <w:t>…</w:t>
      </w:r>
      <w:proofErr w:type="gramStart"/>
      <w:r w:rsidR="00417484">
        <w:t>…….</w:t>
      </w:r>
      <w:proofErr w:type="gramEnd"/>
      <w:r w:rsidRPr="00D4624A">
        <w:t>82</w:t>
      </w:r>
    </w:p>
    <w:p w:rsidR="00D4624A" w:rsidRPr="00D4624A" w:rsidRDefault="00417484" w:rsidP="00D4624A">
      <w:pPr>
        <w:pStyle w:val="a9"/>
        <w:ind w:left="1418"/>
      </w:pPr>
      <w:r>
        <w:t xml:space="preserve">202. </w:t>
      </w:r>
      <w:r w:rsidR="00D4624A" w:rsidRPr="00D4624A">
        <w:t>Каша из смеси круп (гречневая, овсяная, пшено) с морковью вязкая</w:t>
      </w:r>
      <w:r w:rsidRPr="00F44ABA">
        <w:t>………………………………………</w:t>
      </w:r>
      <w:r w:rsidR="00D4624A" w:rsidRPr="00D4624A">
        <w:t>83</w:t>
      </w:r>
    </w:p>
    <w:p w:rsidR="00D4624A" w:rsidRPr="00D4624A" w:rsidRDefault="00417484" w:rsidP="00D4624A">
      <w:pPr>
        <w:pStyle w:val="a9"/>
        <w:ind w:left="1418"/>
      </w:pPr>
      <w:r>
        <w:t xml:space="preserve">203. </w:t>
      </w:r>
      <w:r w:rsidR="00D4624A" w:rsidRPr="00D4624A">
        <w:t>Каша вязкая с тыкво</w:t>
      </w:r>
      <w:r>
        <w:t>й</w:t>
      </w:r>
      <w:r w:rsidRPr="00F44ABA">
        <w:t>……………………………………………………………………………………………………</w:t>
      </w:r>
      <w:r>
        <w:t>……</w:t>
      </w:r>
      <w:proofErr w:type="gramStart"/>
      <w:r>
        <w:t>…….</w:t>
      </w:r>
      <w:proofErr w:type="gramEnd"/>
      <w:r>
        <w:t>.</w:t>
      </w:r>
      <w:r w:rsidRPr="00F44ABA">
        <w:t>…</w:t>
      </w:r>
      <w:r w:rsidR="00D4624A" w:rsidRPr="00D4624A">
        <w:t>84</w:t>
      </w:r>
    </w:p>
    <w:p w:rsidR="00D4624A" w:rsidRPr="00D4624A" w:rsidRDefault="00417484" w:rsidP="00D4624A">
      <w:pPr>
        <w:pStyle w:val="a9"/>
        <w:ind w:left="1418"/>
      </w:pPr>
      <w:r>
        <w:t xml:space="preserve">204. </w:t>
      </w:r>
      <w:r w:rsidR="00D4624A" w:rsidRPr="00D4624A">
        <w:t>Каша манная с тыкво</w:t>
      </w:r>
      <w:r>
        <w:t>й</w:t>
      </w:r>
      <w:r w:rsidRPr="00F44ABA">
        <w:t>……………………………………………………………………………………………………</w:t>
      </w:r>
      <w:r>
        <w:t>…………...</w:t>
      </w:r>
      <w:r w:rsidR="00D4624A" w:rsidRPr="00D4624A">
        <w:t>85</w:t>
      </w:r>
    </w:p>
    <w:p w:rsidR="00D4624A" w:rsidRPr="00D4624A" w:rsidRDefault="00417484" w:rsidP="00D4624A">
      <w:pPr>
        <w:pStyle w:val="a9"/>
        <w:ind w:left="1418"/>
      </w:pPr>
      <w:r>
        <w:t xml:space="preserve">205. </w:t>
      </w:r>
      <w:r w:rsidR="00D4624A" w:rsidRPr="00D4624A">
        <w:t>Каша манная молочная жидкая</w:t>
      </w:r>
      <w:r w:rsidRPr="00F44ABA">
        <w:t>……………………………………………………………………………………</w:t>
      </w:r>
      <w:r>
        <w:t>………</w:t>
      </w:r>
      <w:proofErr w:type="gramStart"/>
      <w:r>
        <w:t>…….</w:t>
      </w:r>
      <w:proofErr w:type="gramEnd"/>
      <w:r w:rsidR="00D4624A" w:rsidRPr="00D4624A">
        <w:t>86</w:t>
      </w:r>
    </w:p>
    <w:p w:rsidR="00D4624A" w:rsidRPr="00D4624A" w:rsidRDefault="00417484" w:rsidP="00D4624A">
      <w:pPr>
        <w:pStyle w:val="a9"/>
        <w:ind w:left="1418"/>
      </w:pPr>
      <w:r>
        <w:t xml:space="preserve">206. </w:t>
      </w:r>
      <w:r w:rsidR="00D4624A" w:rsidRPr="00D4624A">
        <w:t>Каша овсяная молочная жидкая</w:t>
      </w:r>
      <w:r w:rsidRPr="00F44ABA">
        <w:t>……………………………………………………………………………………</w:t>
      </w:r>
      <w:r>
        <w:t>……………</w:t>
      </w:r>
      <w:r w:rsidR="00D4624A" w:rsidRPr="00D4624A">
        <w:t>87</w:t>
      </w:r>
    </w:p>
    <w:p w:rsidR="00D4624A" w:rsidRPr="00D4624A" w:rsidRDefault="00417484" w:rsidP="00D4624A">
      <w:pPr>
        <w:pStyle w:val="a9"/>
        <w:ind w:left="1418"/>
      </w:pPr>
      <w:r>
        <w:t xml:space="preserve">207. </w:t>
      </w:r>
      <w:r w:rsidR="00D4624A" w:rsidRPr="00D4624A">
        <w:t>Каша рисовая молочная жидкая</w:t>
      </w:r>
      <w:r w:rsidRPr="00F44ABA">
        <w:t>………………………………………………………………………………</w:t>
      </w:r>
      <w:r>
        <w:t>…………………</w:t>
      </w:r>
      <w:r w:rsidR="00D4624A" w:rsidRPr="00D4624A">
        <w:t>88</w:t>
      </w:r>
    </w:p>
    <w:p w:rsidR="00D4624A" w:rsidRPr="00D4624A" w:rsidRDefault="00417484" w:rsidP="00D4624A">
      <w:pPr>
        <w:pStyle w:val="a9"/>
        <w:ind w:left="1418"/>
      </w:pPr>
      <w:r>
        <w:t xml:space="preserve">208. </w:t>
      </w:r>
      <w:r w:rsidR="00D4624A" w:rsidRPr="00D4624A">
        <w:t>Каша пшенная молочная жидкая</w:t>
      </w:r>
      <w:r w:rsidRPr="00F44ABA">
        <w:t>……………………………………………………………………………………</w:t>
      </w:r>
      <w:r>
        <w:t>……</w:t>
      </w:r>
      <w:proofErr w:type="gramStart"/>
      <w:r>
        <w:t>…….</w:t>
      </w:r>
      <w:proofErr w:type="gramEnd"/>
      <w:r>
        <w:t>.</w:t>
      </w:r>
      <w:r w:rsidR="00D4624A" w:rsidRPr="00D4624A">
        <w:t>89</w:t>
      </w:r>
    </w:p>
    <w:p w:rsidR="00D4624A" w:rsidRPr="00D4624A" w:rsidRDefault="00417484" w:rsidP="00D4624A">
      <w:pPr>
        <w:pStyle w:val="a9"/>
        <w:ind w:left="1418"/>
      </w:pPr>
      <w:r>
        <w:t xml:space="preserve">209. </w:t>
      </w:r>
      <w:r w:rsidR="00D4624A" w:rsidRPr="00D4624A">
        <w:t>Каша пшеничная молочная жидкая</w:t>
      </w:r>
      <w:r w:rsidRPr="00F44ABA">
        <w:t>……………………………………………………………………………………</w:t>
      </w:r>
      <w:r>
        <w:t>………</w:t>
      </w:r>
      <w:r w:rsidR="00D4624A" w:rsidRPr="00D4624A">
        <w:t>90</w:t>
      </w:r>
    </w:p>
    <w:p w:rsidR="00D4624A" w:rsidRPr="00D4624A" w:rsidRDefault="00417484" w:rsidP="00D4624A">
      <w:pPr>
        <w:pStyle w:val="a9"/>
        <w:ind w:left="1418"/>
      </w:pPr>
      <w:r>
        <w:t xml:space="preserve">210. </w:t>
      </w:r>
      <w:r w:rsidR="00D4624A" w:rsidRPr="00D4624A">
        <w:t>Каша молочная “</w:t>
      </w:r>
      <w:proofErr w:type="gramStart"/>
      <w:r w:rsidR="00D4624A" w:rsidRPr="00D4624A">
        <w:t>Дружба”</w:t>
      </w:r>
      <w:r w:rsidRPr="00F44ABA">
        <w:t>…</w:t>
      </w:r>
      <w:proofErr w:type="gramEnd"/>
      <w:r w:rsidRPr="00F44ABA">
        <w:t>…………………………………………………………………………………………………</w:t>
      </w:r>
      <w:r>
        <w:t>………</w:t>
      </w:r>
      <w:r w:rsidR="00D4624A" w:rsidRPr="00D4624A">
        <w:t>91</w:t>
      </w:r>
    </w:p>
    <w:p w:rsidR="00D4624A" w:rsidRPr="00D4624A" w:rsidRDefault="00417484" w:rsidP="00D4624A">
      <w:pPr>
        <w:pStyle w:val="a9"/>
        <w:ind w:left="1418"/>
      </w:pPr>
      <w:r>
        <w:t xml:space="preserve">211. </w:t>
      </w:r>
      <w:r w:rsidR="00D4624A" w:rsidRPr="00D4624A">
        <w:t>Каша из смеси круп (гречневая, овсяная, пшенная) молочная жидкая</w:t>
      </w:r>
      <w:r w:rsidRPr="00F44ABA">
        <w:t>………………………………</w:t>
      </w:r>
      <w:proofErr w:type="gramStart"/>
      <w:r w:rsidRPr="00F44ABA">
        <w:t>……</w:t>
      </w:r>
      <w:r>
        <w:t>.</w:t>
      </w:r>
      <w:proofErr w:type="gramEnd"/>
      <w:r w:rsidR="00D4624A" w:rsidRPr="00D4624A">
        <w:t>92</w:t>
      </w:r>
    </w:p>
    <w:p w:rsidR="00D4624A" w:rsidRPr="00D4624A" w:rsidRDefault="00417484" w:rsidP="00D4624A">
      <w:pPr>
        <w:pStyle w:val="a9"/>
        <w:ind w:left="1418"/>
      </w:pPr>
      <w:r>
        <w:t xml:space="preserve">212. </w:t>
      </w:r>
      <w:r w:rsidR="00D4624A" w:rsidRPr="00D4624A">
        <w:t>Каша из смеси круп (гречневая, овсяная, перловая) молочная жидкая</w:t>
      </w:r>
      <w:r w:rsidRPr="00F44ABA">
        <w:t>……………………………………</w:t>
      </w:r>
      <w:r w:rsidR="00D4624A" w:rsidRPr="00D4624A">
        <w:t>93</w:t>
      </w:r>
    </w:p>
    <w:p w:rsidR="00D4624A" w:rsidRPr="00D4624A" w:rsidRDefault="00417484" w:rsidP="00D4624A">
      <w:pPr>
        <w:pStyle w:val="a9"/>
        <w:ind w:left="1418"/>
      </w:pPr>
      <w:r>
        <w:t xml:space="preserve">213. </w:t>
      </w:r>
      <w:r w:rsidRPr="00D4624A">
        <w:t>Каша из</w:t>
      </w:r>
      <w:r w:rsidR="00D4624A" w:rsidRPr="00D4624A">
        <w:t xml:space="preserve"> </w:t>
      </w:r>
      <w:r w:rsidRPr="00D4624A">
        <w:t>смеси круп</w:t>
      </w:r>
      <w:r w:rsidR="00D4624A" w:rsidRPr="00D4624A">
        <w:t xml:space="preserve"> (</w:t>
      </w:r>
      <w:r w:rsidRPr="00D4624A">
        <w:t>гречневая, овсяная, перловая, пшенная) молочная</w:t>
      </w:r>
      <w:r>
        <w:t xml:space="preserve"> жидкая</w:t>
      </w:r>
      <w:r w:rsidR="00D4624A" w:rsidRPr="00D4624A">
        <w:t xml:space="preserve"> </w:t>
      </w:r>
      <w:r w:rsidRPr="00F44ABA">
        <w:t>……</w:t>
      </w:r>
      <w:r>
        <w:t>………</w:t>
      </w:r>
      <w:proofErr w:type="gramStart"/>
      <w:r>
        <w:t>…….</w:t>
      </w:r>
      <w:proofErr w:type="gramEnd"/>
      <w:r w:rsidR="00D4624A" w:rsidRPr="00D4624A">
        <w:t>94</w:t>
      </w:r>
    </w:p>
    <w:p w:rsidR="00D4624A" w:rsidRPr="00D4624A" w:rsidRDefault="00417484" w:rsidP="00D4624A">
      <w:pPr>
        <w:pStyle w:val="a9"/>
        <w:ind w:left="1418"/>
      </w:pPr>
      <w:r>
        <w:t xml:space="preserve">214. </w:t>
      </w:r>
      <w:r w:rsidR="00D4624A" w:rsidRPr="00D4624A">
        <w:t>Каша кукурузная молочная жидкая</w:t>
      </w:r>
      <w:r w:rsidRPr="00F44ABA">
        <w:t>……………………………………………………………………………………</w:t>
      </w:r>
      <w:r>
        <w:t>………</w:t>
      </w:r>
      <w:r w:rsidR="00D4624A" w:rsidRPr="00D4624A">
        <w:t>95</w:t>
      </w:r>
    </w:p>
    <w:p w:rsidR="00D4624A" w:rsidRPr="00D4624A" w:rsidRDefault="00417484" w:rsidP="00D4624A">
      <w:pPr>
        <w:pStyle w:val="a9"/>
        <w:ind w:left="1418"/>
      </w:pPr>
      <w:r>
        <w:t xml:space="preserve">215. </w:t>
      </w:r>
      <w:r w:rsidR="00D4624A" w:rsidRPr="00D4624A">
        <w:t>Каша пуховая (гречневая на молоке с я</w:t>
      </w:r>
      <w:r>
        <w:t>й</w:t>
      </w:r>
      <w:r w:rsidR="00D4624A" w:rsidRPr="00D4624A">
        <w:t>цами)</w:t>
      </w:r>
      <w:r w:rsidRPr="00417484">
        <w:t xml:space="preserve"> </w:t>
      </w:r>
      <w:r w:rsidRPr="00F44ABA">
        <w:t>……………………………………………………………</w:t>
      </w:r>
      <w:r>
        <w:t>……………</w:t>
      </w:r>
      <w:r w:rsidR="00D4624A" w:rsidRPr="00D4624A">
        <w:t>96</w:t>
      </w:r>
    </w:p>
    <w:p w:rsidR="00D4624A" w:rsidRPr="00D4624A" w:rsidRDefault="00417484" w:rsidP="00D4624A">
      <w:pPr>
        <w:pStyle w:val="a9"/>
        <w:ind w:left="1418"/>
      </w:pPr>
      <w:r>
        <w:t xml:space="preserve">216. </w:t>
      </w:r>
      <w:r w:rsidR="00D4624A" w:rsidRPr="00D4624A">
        <w:t>Запеканка со свежими плодами</w:t>
      </w:r>
      <w:r w:rsidRPr="00F44ABA">
        <w:t>……………………………………………………………………………………</w:t>
      </w:r>
      <w:r>
        <w:t>……………</w:t>
      </w:r>
      <w:r w:rsidR="00D4624A" w:rsidRPr="00D4624A">
        <w:t>97</w:t>
      </w:r>
    </w:p>
    <w:p w:rsidR="00D4624A" w:rsidRPr="00D4624A" w:rsidRDefault="00417484" w:rsidP="00D4624A">
      <w:pPr>
        <w:pStyle w:val="a9"/>
        <w:ind w:left="1418"/>
      </w:pPr>
      <w:r>
        <w:t xml:space="preserve">217. </w:t>
      </w:r>
      <w:r w:rsidR="00D4624A" w:rsidRPr="00D4624A">
        <w:t>Запеканка рисовая с творогом, вареньем</w:t>
      </w:r>
      <w:r w:rsidRPr="00F44ABA">
        <w:t>…………………………………</w:t>
      </w:r>
      <w:proofErr w:type="gramStart"/>
      <w:r w:rsidRPr="00F44ABA">
        <w:t>…</w:t>
      </w:r>
      <w:r>
        <w:t>….</w:t>
      </w:r>
      <w:proofErr w:type="gramEnd"/>
      <w:r w:rsidRPr="00F44ABA">
        <w:t>…………………………………………</w:t>
      </w:r>
      <w:r w:rsidR="00D4624A" w:rsidRPr="00D4624A">
        <w:t>98</w:t>
      </w:r>
    </w:p>
    <w:p w:rsidR="00D4624A" w:rsidRPr="00D4624A" w:rsidRDefault="00417484" w:rsidP="00D4624A">
      <w:pPr>
        <w:pStyle w:val="a9"/>
        <w:ind w:left="1418"/>
      </w:pPr>
      <w:r>
        <w:t xml:space="preserve">218. </w:t>
      </w:r>
      <w:r w:rsidR="00D4624A" w:rsidRPr="00D4624A">
        <w:t>Запеканка рисовая, пшенная, пшеничная с тыкво</w:t>
      </w:r>
      <w:r>
        <w:t>й</w:t>
      </w:r>
      <w:r w:rsidRPr="00F44ABA">
        <w:t>……………………………………………………………</w:t>
      </w:r>
      <w:proofErr w:type="gramStart"/>
      <w:r>
        <w:t>…….</w:t>
      </w:r>
      <w:proofErr w:type="gramEnd"/>
      <w:r>
        <w:t>.</w:t>
      </w:r>
      <w:r w:rsidR="00D4624A" w:rsidRPr="00D4624A">
        <w:t>99</w:t>
      </w:r>
    </w:p>
    <w:p w:rsidR="00D4624A" w:rsidRPr="00D4624A" w:rsidRDefault="00417484" w:rsidP="00D4624A">
      <w:pPr>
        <w:pStyle w:val="a9"/>
        <w:ind w:left="1418"/>
      </w:pPr>
      <w:r>
        <w:t xml:space="preserve">219. </w:t>
      </w:r>
      <w:r w:rsidR="00D4624A" w:rsidRPr="00D4624A">
        <w:t xml:space="preserve">Запеканка манная с изюмом, </w:t>
      </w:r>
      <w:proofErr w:type="gramStart"/>
      <w:r>
        <w:t>молоком</w:t>
      </w:r>
      <w:proofErr w:type="gramEnd"/>
      <w:r w:rsidR="00D4624A" w:rsidRPr="00D4624A">
        <w:t xml:space="preserve"> сгущенным</w:t>
      </w:r>
      <w:r w:rsidRPr="00F44ABA">
        <w:t>……………………………………………………………</w:t>
      </w:r>
      <w:r>
        <w:t>……</w:t>
      </w:r>
      <w:r w:rsidR="00D4624A" w:rsidRPr="00D4624A">
        <w:t>100</w:t>
      </w:r>
    </w:p>
    <w:p w:rsidR="00D4624A" w:rsidRPr="00D4624A" w:rsidRDefault="00417484" w:rsidP="00D4624A">
      <w:pPr>
        <w:pStyle w:val="a9"/>
        <w:ind w:left="1418"/>
      </w:pPr>
      <w:r>
        <w:t xml:space="preserve">220. </w:t>
      </w:r>
      <w:r w:rsidR="00D4624A" w:rsidRPr="00D4624A">
        <w:t>Запеканка манная с яблоками, соусом яблочным</w:t>
      </w:r>
      <w:r w:rsidRPr="00F44ABA">
        <w:t>……………………………………………………………</w:t>
      </w:r>
      <w:r>
        <w:t>………</w:t>
      </w:r>
      <w:r w:rsidR="00D4624A" w:rsidRPr="00D4624A">
        <w:t>101</w:t>
      </w:r>
    </w:p>
    <w:p w:rsidR="00D4624A" w:rsidRPr="00D4624A" w:rsidRDefault="00417484" w:rsidP="00D4624A">
      <w:pPr>
        <w:pStyle w:val="a9"/>
        <w:ind w:left="1418"/>
      </w:pPr>
      <w:r>
        <w:t xml:space="preserve">221. </w:t>
      </w:r>
      <w:r w:rsidR="00D4624A" w:rsidRPr="00D4624A">
        <w:t>Плов с фруктами</w:t>
      </w:r>
      <w:r w:rsidRPr="00F44ABA">
        <w:t>………………………………………………………………………………………………………………………</w:t>
      </w:r>
      <w:r>
        <w:t>…</w:t>
      </w:r>
      <w:r w:rsidR="00D4624A" w:rsidRPr="00D4624A">
        <w:t>102</w:t>
      </w:r>
    </w:p>
    <w:p w:rsidR="00D4624A" w:rsidRPr="00D4624A" w:rsidRDefault="00417484" w:rsidP="00D4624A">
      <w:pPr>
        <w:pStyle w:val="a9"/>
        <w:ind w:left="1418"/>
      </w:pPr>
      <w:r>
        <w:t xml:space="preserve">222. </w:t>
      </w:r>
      <w:r w:rsidR="00D4624A" w:rsidRPr="00D4624A">
        <w:t>Пудинг рисовый, манный, пшенный</w:t>
      </w:r>
      <w:r w:rsidRPr="00F44ABA">
        <w:t>……………………………………………………………………………………</w:t>
      </w:r>
      <w:r>
        <w:t>……</w:t>
      </w:r>
      <w:r w:rsidR="00D4624A" w:rsidRPr="00D4624A">
        <w:t>103</w:t>
      </w:r>
    </w:p>
    <w:p w:rsidR="00D4624A" w:rsidRPr="00D4624A" w:rsidRDefault="00417484" w:rsidP="00D4624A">
      <w:pPr>
        <w:pStyle w:val="a9"/>
        <w:ind w:left="1418"/>
      </w:pPr>
      <w:r>
        <w:t xml:space="preserve">223. </w:t>
      </w:r>
      <w:r w:rsidR="00D4624A" w:rsidRPr="00D4624A">
        <w:t>Крупеник со сливочным маслом</w:t>
      </w:r>
      <w:r w:rsidRPr="00F44ABA">
        <w:t>……………………………………………………………………………………</w:t>
      </w:r>
      <w:r>
        <w:t>……</w:t>
      </w:r>
      <w:proofErr w:type="gramStart"/>
      <w:r>
        <w:t>…….</w:t>
      </w:r>
      <w:proofErr w:type="gramEnd"/>
      <w:r w:rsidR="00D4624A" w:rsidRPr="00D4624A">
        <w:t>104</w:t>
      </w:r>
    </w:p>
    <w:p w:rsidR="00D4624A" w:rsidRPr="00D4624A" w:rsidRDefault="00417484" w:rsidP="00D4624A">
      <w:pPr>
        <w:pStyle w:val="a9"/>
        <w:ind w:left="1418"/>
      </w:pPr>
      <w:r>
        <w:t xml:space="preserve">224. </w:t>
      </w:r>
      <w:r w:rsidR="00D4624A" w:rsidRPr="00D4624A">
        <w:t>Биточки манные с вареньем</w:t>
      </w:r>
      <w:r w:rsidRPr="00F44ABA">
        <w:t>……………………………………………………………………………………………………</w:t>
      </w:r>
      <w:r>
        <w:t>…</w:t>
      </w:r>
      <w:r w:rsidR="00D4624A" w:rsidRPr="00D4624A">
        <w:t>105</w:t>
      </w:r>
    </w:p>
    <w:p w:rsidR="00D4624A" w:rsidRPr="00D4624A" w:rsidRDefault="00417484" w:rsidP="00D4624A">
      <w:pPr>
        <w:pStyle w:val="a9"/>
        <w:ind w:left="1418"/>
      </w:pPr>
      <w:r>
        <w:t xml:space="preserve">225. </w:t>
      </w:r>
      <w:r w:rsidR="00D4624A" w:rsidRPr="00D4624A">
        <w:t>Биточки рисовые с соусом абрикосовым</w:t>
      </w:r>
      <w:r w:rsidRPr="00F44ABA">
        <w:t>……………………………………………………………………………</w:t>
      </w:r>
      <w:proofErr w:type="gramStart"/>
      <w:r w:rsidRPr="00F44ABA">
        <w:t>…</w:t>
      </w:r>
      <w:r>
        <w:t>….</w:t>
      </w:r>
      <w:proofErr w:type="gramEnd"/>
      <w:r w:rsidR="00D4624A" w:rsidRPr="00D4624A">
        <w:t>106</w:t>
      </w:r>
    </w:p>
    <w:p w:rsidR="00D4624A" w:rsidRPr="00D4624A" w:rsidRDefault="00417484" w:rsidP="00D4624A">
      <w:pPr>
        <w:pStyle w:val="a9"/>
        <w:ind w:left="1418"/>
      </w:pPr>
      <w:r>
        <w:t xml:space="preserve">226. </w:t>
      </w:r>
      <w:r w:rsidR="00D4624A" w:rsidRPr="00D4624A">
        <w:t>Бобовые отварные</w:t>
      </w:r>
      <w:r w:rsidRPr="00F44ABA">
        <w:t>……………………………………………………………………………………………………</w:t>
      </w:r>
      <w:r>
        <w:t>…………</w:t>
      </w:r>
      <w:proofErr w:type="gramStart"/>
      <w:r>
        <w:t>…….</w:t>
      </w:r>
      <w:proofErr w:type="gramEnd"/>
      <w:r>
        <w:t>.</w:t>
      </w:r>
      <w:r w:rsidR="00D4624A" w:rsidRPr="00D4624A">
        <w:t>107</w:t>
      </w:r>
    </w:p>
    <w:p w:rsidR="00D4624A" w:rsidRPr="00D4624A" w:rsidRDefault="00D4624A" w:rsidP="00D4624A">
      <w:pPr>
        <w:pStyle w:val="a9"/>
      </w:pPr>
    </w:p>
    <w:p w:rsidR="00D4624A" w:rsidRDefault="00D4624A" w:rsidP="00D4624A">
      <w:pPr>
        <w:pStyle w:val="ac"/>
        <w:spacing w:before="2"/>
        <w:rPr>
          <w:sz w:val="14"/>
        </w:rPr>
      </w:pPr>
    </w:p>
    <w:p w:rsidR="00D4624A" w:rsidRDefault="00D4624A" w:rsidP="00D4624A">
      <w:pPr>
        <w:rPr>
          <w:sz w:val="14"/>
        </w:rPr>
        <w:sectPr w:rsidR="00D4624A" w:rsidSect="00B77B8F">
          <w:footerReference w:type="default" r:id="rId10"/>
          <w:pgSz w:w="11900" w:h="16840"/>
          <w:pgMar w:top="740" w:right="985" w:bottom="280" w:left="120" w:header="720" w:footer="720" w:gutter="0"/>
          <w:pgNumType w:start="2"/>
          <w:cols w:space="720"/>
        </w:sectPr>
      </w:pPr>
    </w:p>
    <w:p w:rsidR="00D4624A" w:rsidRPr="00417484" w:rsidRDefault="00417484" w:rsidP="00417484">
      <w:pPr>
        <w:pStyle w:val="a9"/>
      </w:pPr>
      <w:r>
        <w:t>8</w:t>
      </w:r>
      <w:r w:rsidR="00D4624A" w:rsidRPr="00417484">
        <w:t xml:space="preserve">.1 </w:t>
      </w:r>
      <w:r>
        <w:t xml:space="preserve">Рис </w:t>
      </w:r>
      <w:r w:rsidR="00D4624A" w:rsidRPr="00417484">
        <w:t>отварной</w:t>
      </w:r>
      <w:r w:rsidRPr="00F44ABA">
        <w:t>………………………………………………………………………………………………………………………</w:t>
      </w:r>
      <w:r>
        <w:t>…</w:t>
      </w:r>
      <w:proofErr w:type="gramStart"/>
      <w:r>
        <w:t>……</w:t>
      </w:r>
      <w:r w:rsidR="00EA27C1">
        <w:t>.</w:t>
      </w:r>
      <w:proofErr w:type="gramEnd"/>
      <w:r w:rsidR="00D4624A" w:rsidRPr="00417484">
        <w:t>108</w:t>
      </w:r>
    </w:p>
    <w:p w:rsidR="00D4624A" w:rsidRPr="00417484" w:rsidRDefault="00417484" w:rsidP="00417484">
      <w:pPr>
        <w:pStyle w:val="a9"/>
      </w:pPr>
      <w:r>
        <w:t xml:space="preserve">8.2. </w:t>
      </w:r>
      <w:proofErr w:type="gramStart"/>
      <w:r>
        <w:t>Р</w:t>
      </w:r>
      <w:r w:rsidR="00D4624A" w:rsidRPr="00417484">
        <w:t>ис</w:t>
      </w:r>
      <w:proofErr w:type="gramEnd"/>
      <w:r w:rsidR="00D4624A" w:rsidRPr="00417484">
        <w:t xml:space="preserve"> </w:t>
      </w:r>
      <w:r w:rsidRPr="00417484">
        <w:t>припущенный</w:t>
      </w:r>
      <w:r w:rsidRPr="00F44ABA">
        <w:t>…………………………………………………………………………………………………………………</w:t>
      </w:r>
      <w:r>
        <w:t>…</w:t>
      </w:r>
      <w:r w:rsidR="00EA27C1">
        <w:t>…</w:t>
      </w:r>
      <w:r w:rsidR="00D4624A" w:rsidRPr="00417484">
        <w:t>109</w:t>
      </w:r>
    </w:p>
    <w:p w:rsidR="00D4624A" w:rsidRPr="00417484" w:rsidRDefault="00EA27C1" w:rsidP="00417484">
      <w:pPr>
        <w:pStyle w:val="a9"/>
      </w:pPr>
      <w:r>
        <w:t xml:space="preserve">8.3. </w:t>
      </w:r>
      <w:r w:rsidR="00D4624A" w:rsidRPr="00417484">
        <w:t>Рис с овощами</w:t>
      </w:r>
      <w:r w:rsidRPr="00F44ABA">
        <w:t>………………………………………………………………………………………………………………………</w:t>
      </w:r>
      <w:proofErr w:type="gramStart"/>
      <w:r>
        <w:t>…….</w:t>
      </w:r>
      <w:proofErr w:type="gramEnd"/>
      <w:r w:rsidR="00D4624A" w:rsidRPr="00417484">
        <w:t>110</w:t>
      </w:r>
    </w:p>
    <w:p w:rsidR="00D4624A" w:rsidRPr="00417484" w:rsidRDefault="00EA27C1" w:rsidP="00417484">
      <w:pPr>
        <w:pStyle w:val="a9"/>
      </w:pPr>
      <w:r>
        <w:t>8.4. Р</w:t>
      </w:r>
      <w:r w:rsidR="00D4624A" w:rsidRPr="00417484">
        <w:t>озовы</w:t>
      </w:r>
      <w:r>
        <w:t>й</w:t>
      </w:r>
      <w:r w:rsidR="00D4624A" w:rsidRPr="00417484">
        <w:t xml:space="preserve"> рис</w:t>
      </w:r>
      <w:r w:rsidRPr="00F44ABA">
        <w:t>………………………………………………………………………………………………………………………</w:t>
      </w:r>
      <w:r>
        <w:t>…</w:t>
      </w:r>
      <w:proofErr w:type="gramStart"/>
      <w:r>
        <w:t>…….</w:t>
      </w:r>
      <w:proofErr w:type="gramEnd"/>
      <w:r>
        <w:t>.</w:t>
      </w:r>
      <w:r w:rsidR="00D4624A" w:rsidRPr="00417484">
        <w:t>111</w:t>
      </w:r>
    </w:p>
    <w:p w:rsidR="00D4624A" w:rsidRPr="00417484" w:rsidRDefault="00D4624A" w:rsidP="00417484">
      <w:pPr>
        <w:pStyle w:val="a9"/>
      </w:pPr>
      <w:r w:rsidRPr="00EA27C1">
        <w:rPr>
          <w:b/>
          <w:sz w:val="24"/>
        </w:rPr>
        <w:t>БЛЮДА ИЗ МАКАРОННЫХ ИЗДЕЛИЙ</w:t>
      </w:r>
      <w:r w:rsidR="00EA27C1" w:rsidRPr="00F44ABA">
        <w:t>……………………………………………………………………………………</w:t>
      </w:r>
      <w:r w:rsidR="00EA27C1">
        <w:t>……</w:t>
      </w:r>
      <w:r w:rsidRPr="00417484">
        <w:t>112</w:t>
      </w:r>
    </w:p>
    <w:p w:rsidR="00D4624A" w:rsidRPr="00417484" w:rsidRDefault="00EA27C1" w:rsidP="00417484">
      <w:pPr>
        <w:pStyle w:val="a9"/>
      </w:pPr>
      <w:r>
        <w:t xml:space="preserve">227. </w:t>
      </w:r>
      <w:r w:rsidR="00D4624A" w:rsidRPr="00417484">
        <w:t>Макаронные изделия отварные</w:t>
      </w:r>
      <w:r w:rsidRPr="00F44ABA">
        <w:t>……………………………………………………………………………………</w:t>
      </w:r>
      <w:r>
        <w:t>……</w:t>
      </w:r>
      <w:proofErr w:type="gramStart"/>
      <w:r>
        <w:t>…….</w:t>
      </w:r>
      <w:proofErr w:type="gramEnd"/>
      <w:r w:rsidR="00D4624A" w:rsidRPr="00417484">
        <w:t>112</w:t>
      </w:r>
    </w:p>
    <w:p w:rsidR="00D4624A" w:rsidRPr="00417484" w:rsidRDefault="00EA27C1" w:rsidP="00417484">
      <w:pPr>
        <w:pStyle w:val="a9"/>
      </w:pPr>
      <w:r>
        <w:t xml:space="preserve">228. </w:t>
      </w:r>
      <w:r w:rsidR="00D4624A" w:rsidRPr="00417484">
        <w:t>Макароны, запеченные с сыром</w:t>
      </w:r>
      <w:r w:rsidRPr="00F44ABA">
        <w:t>……………………………………………………………………………………</w:t>
      </w:r>
      <w:r>
        <w:t>…………</w:t>
      </w:r>
      <w:r w:rsidR="00D4624A" w:rsidRPr="00417484">
        <w:t>113</w:t>
      </w:r>
    </w:p>
    <w:p w:rsidR="00D4624A" w:rsidRPr="00417484" w:rsidRDefault="00EA27C1" w:rsidP="00417484">
      <w:pPr>
        <w:pStyle w:val="a9"/>
      </w:pPr>
      <w:r>
        <w:t xml:space="preserve">229. </w:t>
      </w:r>
      <w:r w:rsidR="00D4624A" w:rsidRPr="00417484">
        <w:t>Макаронные изделия с тертым сыром</w:t>
      </w:r>
      <w:r w:rsidRPr="00F44ABA">
        <w:t>………………………………………………………………………………</w:t>
      </w:r>
      <w:proofErr w:type="gramStart"/>
      <w:r w:rsidRPr="00F44ABA">
        <w:t>……</w:t>
      </w:r>
      <w:r>
        <w:t>.</w:t>
      </w:r>
      <w:proofErr w:type="gramEnd"/>
      <w:r w:rsidR="00D4624A" w:rsidRPr="00417484">
        <w:t>114</w:t>
      </w:r>
    </w:p>
    <w:p w:rsidR="00D4624A" w:rsidRPr="00417484" w:rsidRDefault="00EA27C1" w:rsidP="00417484">
      <w:pPr>
        <w:pStyle w:val="a9"/>
      </w:pPr>
      <w:r>
        <w:t xml:space="preserve">230. </w:t>
      </w:r>
      <w:r w:rsidR="00D4624A" w:rsidRPr="00417484">
        <w:t>Макаронные изделия, отварные с овощами</w:t>
      </w:r>
      <w:r w:rsidRPr="00F44ABA">
        <w:t>……………………………………………………………………………</w:t>
      </w:r>
      <w:r w:rsidR="00D4624A" w:rsidRPr="00417484">
        <w:t>115</w:t>
      </w:r>
    </w:p>
    <w:p w:rsidR="00D4624A" w:rsidRPr="00417484" w:rsidRDefault="00D4624A" w:rsidP="00417484">
      <w:pPr>
        <w:pStyle w:val="a9"/>
      </w:pPr>
      <w:r w:rsidRPr="00417484">
        <w:t xml:space="preserve">231. Лапшевник с творогом </w:t>
      </w:r>
      <w:r w:rsidR="00EA27C1" w:rsidRPr="00F44ABA">
        <w:t>………………………………………………………………………………………………………</w:t>
      </w:r>
      <w:r w:rsidR="00EA27C1">
        <w:t>………</w:t>
      </w:r>
      <w:r w:rsidRPr="00417484">
        <w:t>116</w:t>
      </w:r>
    </w:p>
    <w:p w:rsidR="00D4624A" w:rsidRPr="00417484" w:rsidRDefault="00D4624A" w:rsidP="00417484">
      <w:pPr>
        <w:pStyle w:val="a9"/>
      </w:pPr>
      <w:r w:rsidRPr="00417484">
        <w:t>232. Макаронник</w:t>
      </w:r>
      <w:r w:rsidR="00EA27C1" w:rsidRPr="00F44ABA">
        <w:t>………………………………………………………………………………………………………………………</w:t>
      </w:r>
      <w:r w:rsidR="00EA27C1">
        <w:t>…</w:t>
      </w:r>
      <w:proofErr w:type="gramStart"/>
      <w:r w:rsidR="00EA27C1">
        <w:t>…….</w:t>
      </w:r>
      <w:proofErr w:type="gramEnd"/>
      <w:r w:rsidRPr="00417484">
        <w:t>117</w:t>
      </w:r>
    </w:p>
    <w:p w:rsidR="00D4624A" w:rsidRPr="00417484" w:rsidRDefault="00EA27C1" w:rsidP="00417484">
      <w:pPr>
        <w:pStyle w:val="a9"/>
      </w:pPr>
      <w:r>
        <w:rPr>
          <w:sz w:val="24"/>
        </w:rPr>
        <w:t xml:space="preserve">233. </w:t>
      </w:r>
      <w:r w:rsidRPr="00EA27C1">
        <w:rPr>
          <w:sz w:val="24"/>
        </w:rPr>
        <w:t>М</w:t>
      </w:r>
      <w:r w:rsidRPr="00EA27C1">
        <w:t>акароны, отварные с овощами</w:t>
      </w:r>
      <w:r w:rsidRPr="00F44ABA">
        <w:t>……………………………………………………………………………………</w:t>
      </w:r>
      <w:r>
        <w:t>…</w:t>
      </w:r>
      <w:proofErr w:type="gramStart"/>
      <w:r>
        <w:t>…….</w:t>
      </w:r>
      <w:proofErr w:type="gramEnd"/>
      <w:r>
        <w:t>.</w:t>
      </w:r>
      <w:r w:rsidR="00D4624A" w:rsidRPr="00417484">
        <w:t>118</w:t>
      </w:r>
    </w:p>
    <w:p w:rsidR="00D4624A" w:rsidRPr="00417484" w:rsidRDefault="00EA27C1" w:rsidP="00417484">
      <w:pPr>
        <w:pStyle w:val="a9"/>
      </w:pPr>
      <w:r w:rsidRPr="00EA27C1">
        <w:rPr>
          <w:b/>
          <w:sz w:val="24"/>
        </w:rPr>
        <w:t>БЛЮДА ИЗ ЯИЦ</w:t>
      </w:r>
      <w:r w:rsidRPr="00F44ABA">
        <w:t>………………………………………………………………………………………………………………………</w:t>
      </w:r>
      <w:r>
        <w:t>…</w:t>
      </w:r>
      <w:proofErr w:type="gramStart"/>
      <w:r>
        <w:t>…….</w:t>
      </w:r>
      <w:proofErr w:type="gramEnd"/>
      <w:r w:rsidR="00D4624A" w:rsidRPr="00417484">
        <w:t>119</w:t>
      </w:r>
    </w:p>
    <w:p w:rsidR="00D4624A" w:rsidRPr="00417484" w:rsidRDefault="00EA27C1" w:rsidP="00417484">
      <w:pPr>
        <w:pStyle w:val="a9"/>
      </w:pPr>
      <w:r>
        <w:t xml:space="preserve">234. </w:t>
      </w:r>
      <w:r w:rsidR="00D4624A" w:rsidRPr="00417484">
        <w:t>Омлет натуральный</w:t>
      </w:r>
      <w:r w:rsidRPr="00F44ABA">
        <w:t>…………………………………………………………………………………………………………………</w:t>
      </w:r>
      <w:r>
        <w:t>…</w:t>
      </w:r>
      <w:r w:rsidR="00D4624A" w:rsidRPr="00417484">
        <w:t>120</w:t>
      </w:r>
    </w:p>
    <w:p w:rsidR="00D4624A" w:rsidRPr="00417484" w:rsidRDefault="00EA27C1" w:rsidP="00417484">
      <w:pPr>
        <w:pStyle w:val="a9"/>
      </w:pPr>
      <w:r>
        <w:t xml:space="preserve">235. </w:t>
      </w:r>
      <w:r w:rsidR="00D4624A" w:rsidRPr="00417484">
        <w:t>Омлет с зеленым горошком</w:t>
      </w:r>
      <w:r w:rsidRPr="00F44ABA">
        <w:t>………………………………………………………………………………………………………</w:t>
      </w:r>
      <w:r w:rsidR="00D4624A" w:rsidRPr="00417484">
        <w:t>121</w:t>
      </w:r>
    </w:p>
    <w:p w:rsidR="00D4624A" w:rsidRPr="00417484" w:rsidRDefault="00EA27C1" w:rsidP="00417484">
      <w:pPr>
        <w:pStyle w:val="a9"/>
      </w:pPr>
      <w:r>
        <w:t xml:space="preserve">236. </w:t>
      </w:r>
      <w:r w:rsidR="00D4624A" w:rsidRPr="00417484">
        <w:t>Омлет с морковью (вареный на пару)</w:t>
      </w:r>
      <w:r w:rsidRPr="00EA27C1">
        <w:t xml:space="preserve"> </w:t>
      </w:r>
      <w:r w:rsidRPr="00F44ABA">
        <w:t>………………………………………………………………………………</w:t>
      </w:r>
      <w:proofErr w:type="gramStart"/>
      <w:r w:rsidRPr="00F44ABA">
        <w:t>……</w:t>
      </w:r>
      <w:r>
        <w:t>.</w:t>
      </w:r>
      <w:proofErr w:type="gramEnd"/>
      <w:r>
        <w:t>.</w:t>
      </w:r>
      <w:r w:rsidR="00D4624A" w:rsidRPr="00417484">
        <w:t>122</w:t>
      </w:r>
    </w:p>
    <w:p w:rsidR="00D4624A" w:rsidRPr="00417484" w:rsidRDefault="00EA27C1" w:rsidP="00417484">
      <w:pPr>
        <w:pStyle w:val="a9"/>
      </w:pPr>
      <w:r>
        <w:t xml:space="preserve">237. </w:t>
      </w:r>
      <w:r w:rsidR="00D4624A" w:rsidRPr="00417484">
        <w:t>Омлет смешанный с мясными продуктами</w:t>
      </w:r>
      <w:r w:rsidRPr="00F44ABA">
        <w:t>…………………………………</w:t>
      </w:r>
      <w:r>
        <w:t>…</w:t>
      </w:r>
      <w:proofErr w:type="gramStart"/>
      <w:r>
        <w:t>…….</w:t>
      </w:r>
      <w:proofErr w:type="gramEnd"/>
      <w:r>
        <w:t>.</w:t>
      </w:r>
      <w:r w:rsidRPr="00F44ABA">
        <w:t>…………………………………</w:t>
      </w:r>
      <w:r w:rsidR="00D4624A" w:rsidRPr="00417484">
        <w:t>123</w:t>
      </w:r>
    </w:p>
    <w:p w:rsidR="00EA27C1" w:rsidRDefault="00EA27C1" w:rsidP="00417484">
      <w:pPr>
        <w:pStyle w:val="a9"/>
      </w:pPr>
      <w:r>
        <w:t xml:space="preserve">238. </w:t>
      </w:r>
      <w:proofErr w:type="spellStart"/>
      <w:r w:rsidR="00D4624A" w:rsidRPr="00417484">
        <w:t>Драчена</w:t>
      </w:r>
      <w:proofErr w:type="spellEnd"/>
      <w:r w:rsidRPr="00F44ABA">
        <w:t>………………………………………………………………………………………………………………………………………</w:t>
      </w:r>
      <w:r>
        <w:t>12</w:t>
      </w:r>
      <w:r w:rsidR="00D4624A" w:rsidRPr="00417484">
        <w:t>4</w:t>
      </w:r>
    </w:p>
    <w:p w:rsidR="00D4624A" w:rsidRPr="00417484" w:rsidRDefault="00D4624A" w:rsidP="00417484">
      <w:pPr>
        <w:pStyle w:val="a9"/>
      </w:pPr>
      <w:r w:rsidRPr="00417484">
        <w:t>10.1</w:t>
      </w:r>
      <w:r w:rsidR="00EA27C1">
        <w:t xml:space="preserve">. </w:t>
      </w:r>
      <w:r w:rsidRPr="00417484">
        <w:t>Яйца вареные</w:t>
      </w:r>
      <w:r w:rsidR="00EA27C1" w:rsidRPr="00F44ABA">
        <w:t>………………………………………………………………………………………………………………………</w:t>
      </w:r>
      <w:r w:rsidR="00EA27C1">
        <w:t>……</w:t>
      </w:r>
      <w:r w:rsidRPr="00417484">
        <w:t>125</w:t>
      </w:r>
    </w:p>
    <w:p w:rsidR="00D4624A" w:rsidRPr="00417484" w:rsidRDefault="00D4624A" w:rsidP="00417484">
      <w:pPr>
        <w:pStyle w:val="a9"/>
      </w:pPr>
      <w:r w:rsidRPr="00EA27C1">
        <w:rPr>
          <w:b/>
          <w:sz w:val="24"/>
        </w:rPr>
        <w:t>БЛЮДА ИЗ ТВОРОГА</w:t>
      </w:r>
      <w:r w:rsidR="00EA27C1" w:rsidRPr="00F44ABA">
        <w:t>………………………………………………………………………………………………………………………</w:t>
      </w:r>
      <w:r w:rsidRPr="00417484">
        <w:t>126</w:t>
      </w:r>
    </w:p>
    <w:p w:rsidR="00D4624A" w:rsidRPr="00417484" w:rsidRDefault="00EA27C1" w:rsidP="00417484">
      <w:pPr>
        <w:pStyle w:val="a9"/>
      </w:pPr>
      <w:r>
        <w:t xml:space="preserve">239. </w:t>
      </w:r>
      <w:r w:rsidR="00D4624A" w:rsidRPr="00417484">
        <w:t>Запеканка из творога</w:t>
      </w:r>
      <w:r w:rsidRPr="00F44ABA">
        <w:t>………………………………………………………………………………………………………</w:t>
      </w:r>
      <w:r>
        <w:t>…………</w:t>
      </w:r>
      <w:r w:rsidR="00D4624A" w:rsidRPr="00417484">
        <w:t>126</w:t>
      </w:r>
    </w:p>
    <w:p w:rsidR="00D4624A" w:rsidRPr="00417484" w:rsidRDefault="00EA27C1" w:rsidP="00417484">
      <w:pPr>
        <w:pStyle w:val="a9"/>
      </w:pPr>
      <w:r>
        <w:t xml:space="preserve">240. </w:t>
      </w:r>
      <w:r w:rsidR="00D4624A" w:rsidRPr="00417484">
        <w:t>Вареники ленивые</w:t>
      </w:r>
      <w:r w:rsidRPr="00F44ABA">
        <w:t>………………………………………………………………………………………………………………</w:t>
      </w:r>
      <w:proofErr w:type="gramStart"/>
      <w:r w:rsidRPr="00F44ABA">
        <w:t>…</w:t>
      </w:r>
      <w:r>
        <w:t>….</w:t>
      </w:r>
      <w:proofErr w:type="gramEnd"/>
      <w:r>
        <w:t>.</w:t>
      </w:r>
      <w:r w:rsidR="00D4624A" w:rsidRPr="00417484">
        <w:t>127</w:t>
      </w:r>
    </w:p>
    <w:p w:rsidR="00D4624A" w:rsidRPr="00417484" w:rsidRDefault="00EA27C1" w:rsidP="00417484">
      <w:pPr>
        <w:pStyle w:val="a9"/>
      </w:pPr>
      <w:r>
        <w:t xml:space="preserve">241. </w:t>
      </w:r>
      <w:r w:rsidR="00D4624A" w:rsidRPr="00417484">
        <w:t>Сырники из творога</w:t>
      </w:r>
      <w:r w:rsidRPr="00F44ABA">
        <w:t>…………………………………………………………………………………………………………………</w:t>
      </w:r>
      <w:r>
        <w:t>…</w:t>
      </w:r>
      <w:r w:rsidR="00D4624A" w:rsidRPr="00417484">
        <w:t>128</w:t>
      </w:r>
    </w:p>
    <w:p w:rsidR="00D4624A" w:rsidRPr="00417484" w:rsidRDefault="00EA27C1" w:rsidP="00417484">
      <w:pPr>
        <w:pStyle w:val="a9"/>
      </w:pPr>
      <w:r>
        <w:t xml:space="preserve">242. </w:t>
      </w:r>
      <w:r w:rsidR="00D4624A" w:rsidRPr="00417484">
        <w:t>Сырники с морковью</w:t>
      </w:r>
      <w:r w:rsidRPr="00F44ABA">
        <w:t>…………………………………………………………………………………………………………………</w:t>
      </w:r>
      <w:r w:rsidR="00D4624A" w:rsidRPr="00417484">
        <w:t>129</w:t>
      </w:r>
    </w:p>
    <w:p w:rsidR="00D4624A" w:rsidRPr="00417484" w:rsidRDefault="00EA27C1" w:rsidP="00417484">
      <w:pPr>
        <w:pStyle w:val="a9"/>
      </w:pPr>
      <w:r>
        <w:t xml:space="preserve">243. </w:t>
      </w:r>
      <w:r w:rsidR="00D4624A" w:rsidRPr="00417484">
        <w:t>Пудинг творожный с киселем плодово-ягодным</w:t>
      </w:r>
      <w:r w:rsidRPr="00F44ABA">
        <w:t>………………………………………………………………</w:t>
      </w:r>
      <w:proofErr w:type="gramStart"/>
      <w:r w:rsidRPr="00F44ABA">
        <w:t>……</w:t>
      </w:r>
      <w:r>
        <w:t>.</w:t>
      </w:r>
      <w:proofErr w:type="gramEnd"/>
      <w:r w:rsidR="00D4624A" w:rsidRPr="00417484">
        <w:t>130</w:t>
      </w:r>
    </w:p>
    <w:p w:rsidR="00D4624A" w:rsidRPr="00417484" w:rsidRDefault="00EA27C1" w:rsidP="00417484">
      <w:pPr>
        <w:pStyle w:val="a9"/>
      </w:pPr>
      <w:r>
        <w:t xml:space="preserve">244. </w:t>
      </w:r>
      <w:r w:rsidR="00D4624A" w:rsidRPr="00417484">
        <w:t>Запеканка из творога с морковью</w:t>
      </w:r>
      <w:r w:rsidRPr="00F44ABA">
        <w:t>……………………………………………………………………………………</w:t>
      </w:r>
      <w:r>
        <w:t>…</w:t>
      </w:r>
      <w:proofErr w:type="gramStart"/>
      <w:r>
        <w:t>…….</w:t>
      </w:r>
      <w:proofErr w:type="gramEnd"/>
      <w:r w:rsidR="00D4624A" w:rsidRPr="00417484">
        <w:t>131</w:t>
      </w:r>
    </w:p>
    <w:p w:rsidR="00D4624A" w:rsidRPr="00417484" w:rsidRDefault="00EA27C1" w:rsidP="00417484">
      <w:pPr>
        <w:pStyle w:val="a9"/>
      </w:pPr>
      <w:r>
        <w:t xml:space="preserve">245. </w:t>
      </w:r>
      <w:r w:rsidR="00D4624A" w:rsidRPr="00417484">
        <w:t>Оладьи из творога</w:t>
      </w:r>
      <w:r w:rsidRPr="00F44ABA">
        <w:t>………………………………………………………………………………………………………………………</w:t>
      </w:r>
      <w:r w:rsidR="00D4624A" w:rsidRPr="00417484">
        <w:t>132</w:t>
      </w:r>
    </w:p>
    <w:p w:rsidR="00D4624A" w:rsidRPr="00417484" w:rsidRDefault="00EA27C1" w:rsidP="00417484">
      <w:pPr>
        <w:pStyle w:val="a9"/>
      </w:pPr>
      <w:r>
        <w:t xml:space="preserve">246. </w:t>
      </w:r>
      <w:r w:rsidR="00D4624A" w:rsidRPr="00417484">
        <w:t>Суфле из моркови и творога</w:t>
      </w:r>
      <w:r w:rsidRPr="00F44ABA">
        <w:t>………………………………………………………………………………………………………</w:t>
      </w:r>
      <w:r w:rsidR="00D4624A" w:rsidRPr="00417484">
        <w:t>133</w:t>
      </w:r>
    </w:p>
    <w:p w:rsidR="00D4624A" w:rsidRPr="00417484" w:rsidRDefault="00EA27C1" w:rsidP="00417484">
      <w:pPr>
        <w:pStyle w:val="a9"/>
      </w:pPr>
      <w:r>
        <w:t xml:space="preserve">247. </w:t>
      </w:r>
      <w:r w:rsidR="00D4624A" w:rsidRPr="00417484">
        <w:t>Яблоки, запеченные с творогом</w:t>
      </w:r>
      <w:r w:rsidRPr="00F44ABA">
        <w:t>……………………………………………………………………………………</w:t>
      </w:r>
      <w:r>
        <w:t>……</w:t>
      </w:r>
      <w:proofErr w:type="gramStart"/>
      <w:r>
        <w:t>…….</w:t>
      </w:r>
      <w:proofErr w:type="gramEnd"/>
      <w:r>
        <w:t>.</w:t>
      </w:r>
      <w:r w:rsidR="00D4624A" w:rsidRPr="00417484">
        <w:t>134</w:t>
      </w:r>
    </w:p>
    <w:p w:rsidR="00D4624A" w:rsidRPr="00417484" w:rsidRDefault="00D4624A" w:rsidP="00417484">
      <w:pPr>
        <w:pStyle w:val="a9"/>
      </w:pPr>
      <w:r w:rsidRPr="00EA27C1">
        <w:rPr>
          <w:b/>
          <w:sz w:val="24"/>
        </w:rPr>
        <w:t>СОУСЫ</w:t>
      </w:r>
      <w:r w:rsidR="00EA27C1" w:rsidRPr="00F44ABA">
        <w:t>…………………………………………………………………………………………………………………………………………</w:t>
      </w:r>
      <w:proofErr w:type="gramStart"/>
      <w:r w:rsidR="00EA27C1">
        <w:t>…….</w:t>
      </w:r>
      <w:proofErr w:type="gramEnd"/>
      <w:r w:rsidRPr="00417484">
        <w:t>135</w:t>
      </w:r>
    </w:p>
    <w:p w:rsidR="00D4624A" w:rsidRPr="00417484" w:rsidRDefault="00EA27C1" w:rsidP="00417484">
      <w:pPr>
        <w:pStyle w:val="a9"/>
      </w:pPr>
      <w:r>
        <w:t xml:space="preserve">248. </w:t>
      </w:r>
      <w:r w:rsidR="00D4624A" w:rsidRPr="00417484">
        <w:t>Соус томатный</w:t>
      </w:r>
      <w:r w:rsidRPr="00F44ABA">
        <w:t>………………………………………………………………………………………………………………………</w:t>
      </w:r>
      <w:r>
        <w:t>……</w:t>
      </w:r>
      <w:r w:rsidR="00D4624A" w:rsidRPr="00417484">
        <w:t>135</w:t>
      </w:r>
    </w:p>
    <w:p w:rsidR="00D4624A" w:rsidRPr="00417484" w:rsidRDefault="00EA27C1" w:rsidP="00417484">
      <w:pPr>
        <w:pStyle w:val="a9"/>
      </w:pPr>
      <w:r>
        <w:t xml:space="preserve">249. </w:t>
      </w:r>
      <w:r w:rsidR="00D4624A" w:rsidRPr="00417484">
        <w:t>Соус сметанный</w:t>
      </w:r>
      <w:r w:rsidRPr="00F44ABA">
        <w:t>……………………………………………………………………………………………………………………</w:t>
      </w:r>
      <w:proofErr w:type="gramStart"/>
      <w:r w:rsidRPr="00F44ABA">
        <w:t>…</w:t>
      </w:r>
      <w:r>
        <w:t>….</w:t>
      </w:r>
      <w:proofErr w:type="gramEnd"/>
      <w:r w:rsidR="00D4624A" w:rsidRPr="00417484">
        <w:t>136</w:t>
      </w:r>
    </w:p>
    <w:p w:rsidR="00D4624A" w:rsidRPr="00417484" w:rsidRDefault="00EA27C1" w:rsidP="00417484">
      <w:pPr>
        <w:pStyle w:val="a9"/>
      </w:pPr>
      <w:r>
        <w:t xml:space="preserve">250. </w:t>
      </w:r>
      <w:proofErr w:type="spellStart"/>
      <w:r w:rsidR="00D4624A" w:rsidRPr="00417484">
        <w:t>Coyc</w:t>
      </w:r>
      <w:proofErr w:type="spellEnd"/>
      <w:r w:rsidR="00D4624A" w:rsidRPr="00417484">
        <w:t xml:space="preserve"> сметанный с томатом</w:t>
      </w:r>
      <w:r w:rsidRPr="00F44ABA">
        <w:t>…………………………………………………………………………………………………</w:t>
      </w:r>
      <w:proofErr w:type="gramStart"/>
      <w:r w:rsidRPr="00F44ABA">
        <w:t>……</w:t>
      </w:r>
      <w:r>
        <w:t>.</w:t>
      </w:r>
      <w:proofErr w:type="gramEnd"/>
      <w:r>
        <w:t>.</w:t>
      </w:r>
      <w:r w:rsidR="00D4624A" w:rsidRPr="00417484">
        <w:t>137</w:t>
      </w:r>
    </w:p>
    <w:p w:rsidR="00D4624A" w:rsidRPr="00417484" w:rsidRDefault="00EA27C1" w:rsidP="00417484">
      <w:pPr>
        <w:pStyle w:val="a9"/>
      </w:pPr>
      <w:r>
        <w:t xml:space="preserve">251. </w:t>
      </w:r>
      <w:proofErr w:type="spellStart"/>
      <w:r w:rsidR="00D4624A" w:rsidRPr="00417484">
        <w:t>Coyc</w:t>
      </w:r>
      <w:proofErr w:type="spellEnd"/>
      <w:r w:rsidR="00D4624A" w:rsidRPr="00417484">
        <w:t xml:space="preserve"> молочный</w:t>
      </w:r>
      <w:r w:rsidRPr="00F44ABA">
        <w:t>……………………………………………………………………………………………………………………</w:t>
      </w:r>
      <w:proofErr w:type="gramStart"/>
      <w:r w:rsidRPr="00F44ABA">
        <w:t>…</w:t>
      </w:r>
      <w:r>
        <w:t>….</w:t>
      </w:r>
      <w:proofErr w:type="gramEnd"/>
      <w:r>
        <w:t>.</w:t>
      </w:r>
      <w:r w:rsidR="00D4624A" w:rsidRPr="00417484">
        <w:t>138</w:t>
      </w:r>
    </w:p>
    <w:p w:rsidR="00D4624A" w:rsidRPr="00417484" w:rsidRDefault="00EA27C1" w:rsidP="00417484">
      <w:pPr>
        <w:pStyle w:val="a9"/>
      </w:pPr>
      <w:r>
        <w:t xml:space="preserve">252. </w:t>
      </w:r>
      <w:r w:rsidR="00D4624A" w:rsidRPr="00417484">
        <w:t>Соус белый основной</w:t>
      </w:r>
      <w:r w:rsidRPr="00F44ABA">
        <w:t>…………………………………………………………………………………………………………………</w:t>
      </w:r>
      <w:r w:rsidR="00D4624A" w:rsidRPr="00417484">
        <w:t>139</w:t>
      </w:r>
    </w:p>
    <w:p w:rsidR="00D4624A" w:rsidRPr="00417484" w:rsidRDefault="00EA27C1" w:rsidP="00417484">
      <w:pPr>
        <w:pStyle w:val="a9"/>
      </w:pPr>
      <w:r>
        <w:t xml:space="preserve">253. </w:t>
      </w:r>
      <w:r w:rsidR="00D4624A" w:rsidRPr="00417484">
        <w:t xml:space="preserve">Соус </w:t>
      </w:r>
      <w:r w:rsidRPr="00417484">
        <w:t>фруктовый</w:t>
      </w:r>
      <w:r w:rsidR="00D4624A" w:rsidRPr="00417484">
        <w:t xml:space="preserve"> из кураги (</w:t>
      </w:r>
      <w:r w:rsidRPr="00417484">
        <w:t>абрикосовый</w:t>
      </w:r>
      <w:r w:rsidR="00D4624A" w:rsidRPr="00417484">
        <w:t>)</w:t>
      </w:r>
      <w:r w:rsidRPr="00EA27C1">
        <w:t xml:space="preserve"> </w:t>
      </w:r>
      <w:r w:rsidRPr="00F44ABA">
        <w:t>……………………………………………………………………</w:t>
      </w:r>
      <w:proofErr w:type="gramStart"/>
      <w:r w:rsidRPr="00F44ABA">
        <w:t>……</w:t>
      </w:r>
      <w:r>
        <w:t>.</w:t>
      </w:r>
      <w:proofErr w:type="gramEnd"/>
      <w:r w:rsidRPr="00F44ABA">
        <w:t>……</w:t>
      </w:r>
      <w:r>
        <w:t>1</w:t>
      </w:r>
      <w:r w:rsidR="00D4624A" w:rsidRPr="00417484">
        <w:t>40</w:t>
      </w:r>
    </w:p>
    <w:p w:rsidR="00D4624A" w:rsidRPr="00417484" w:rsidRDefault="00EA27C1" w:rsidP="00417484">
      <w:pPr>
        <w:pStyle w:val="a9"/>
      </w:pPr>
      <w:r>
        <w:t xml:space="preserve">254. </w:t>
      </w:r>
      <w:r w:rsidRPr="00417484">
        <w:t>Фруктовый</w:t>
      </w:r>
      <w:r w:rsidR="00D4624A" w:rsidRPr="00417484">
        <w:t xml:space="preserve"> </w:t>
      </w:r>
      <w:r w:rsidRPr="00417484">
        <w:t>соус</w:t>
      </w:r>
      <w:r w:rsidR="00D4624A" w:rsidRPr="00417484">
        <w:t xml:space="preserve"> (из сушеных яблок)</w:t>
      </w:r>
      <w:r w:rsidRPr="00EA27C1">
        <w:t xml:space="preserve"> </w:t>
      </w:r>
      <w:r w:rsidRPr="00F44ABA">
        <w:t>……………………………………………………………………………………</w:t>
      </w:r>
      <w:r>
        <w:t>……</w:t>
      </w:r>
      <w:r w:rsidR="00D4624A" w:rsidRPr="00417484">
        <w:t>141</w:t>
      </w:r>
    </w:p>
    <w:p w:rsidR="00D4624A" w:rsidRPr="00417484" w:rsidRDefault="00EA27C1" w:rsidP="00417484">
      <w:pPr>
        <w:pStyle w:val="a9"/>
      </w:pPr>
      <w:r>
        <w:t xml:space="preserve">255. </w:t>
      </w:r>
      <w:proofErr w:type="spellStart"/>
      <w:r w:rsidR="00D4624A" w:rsidRPr="00417484">
        <w:t>Coyc</w:t>
      </w:r>
      <w:proofErr w:type="spellEnd"/>
      <w:r w:rsidR="00D4624A" w:rsidRPr="00417484">
        <w:t xml:space="preserve"> яблочным (из свежих яблок)</w:t>
      </w:r>
      <w:r w:rsidRPr="00EA27C1">
        <w:t xml:space="preserve"> </w:t>
      </w:r>
      <w:r w:rsidRPr="00F44ABA">
        <w:t>……………………………………………………………………………………</w:t>
      </w:r>
      <w:r>
        <w:t>………</w:t>
      </w:r>
      <w:r w:rsidR="00D4624A" w:rsidRPr="00417484">
        <w:t>142</w:t>
      </w:r>
    </w:p>
    <w:p w:rsidR="00D4624A" w:rsidRPr="00417484" w:rsidRDefault="00D4624A" w:rsidP="00417484">
      <w:pPr>
        <w:pStyle w:val="a9"/>
      </w:pPr>
      <w:r w:rsidRPr="00EA27C1">
        <w:rPr>
          <w:b/>
          <w:sz w:val="24"/>
        </w:rPr>
        <w:t>МУЧНЫЕ КУЛИНАРНЫЕ ИЗДЕЛИЯ</w:t>
      </w:r>
      <w:r w:rsidR="00EA27C1" w:rsidRPr="00F44ABA">
        <w:t>………………………………………………………………………………</w:t>
      </w:r>
      <w:r w:rsidR="00EA27C1">
        <w:t>…………</w:t>
      </w:r>
      <w:r w:rsidR="00EA27C1" w:rsidRPr="00F44ABA">
        <w:t>……</w:t>
      </w:r>
      <w:r w:rsidRPr="00417484">
        <w:t>143</w:t>
      </w:r>
    </w:p>
    <w:p w:rsidR="00D4624A" w:rsidRPr="00417484" w:rsidRDefault="00EA27C1" w:rsidP="00417484">
      <w:pPr>
        <w:pStyle w:val="a9"/>
      </w:pPr>
      <w:r>
        <w:t xml:space="preserve">256. </w:t>
      </w:r>
      <w:r w:rsidR="00D4624A" w:rsidRPr="00417484">
        <w:t>Оладьи с изюмом</w:t>
      </w:r>
      <w:r w:rsidRPr="00F44ABA">
        <w:t>………………………………………………………………………………………………………</w:t>
      </w:r>
      <w:r>
        <w:t>…………</w:t>
      </w:r>
      <w:proofErr w:type="gramStart"/>
      <w:r>
        <w:t>…….</w:t>
      </w:r>
      <w:proofErr w:type="gramEnd"/>
      <w:r w:rsidR="00D4624A" w:rsidRPr="00417484">
        <w:t>144</w:t>
      </w:r>
    </w:p>
    <w:p w:rsidR="00D4624A" w:rsidRPr="00417484" w:rsidRDefault="00EA27C1" w:rsidP="00417484">
      <w:pPr>
        <w:pStyle w:val="a9"/>
      </w:pPr>
      <w:r>
        <w:t xml:space="preserve">257. </w:t>
      </w:r>
      <w:r w:rsidR="00D4624A" w:rsidRPr="00417484">
        <w:t>Блины</w:t>
      </w:r>
      <w:r w:rsidRPr="00F44ABA">
        <w:t>……………………………………………………………………………………………………………………………………</w:t>
      </w:r>
      <w:proofErr w:type="gramStart"/>
      <w:r w:rsidRPr="00F44ABA">
        <w:t>……</w:t>
      </w:r>
      <w:r>
        <w:t>.</w:t>
      </w:r>
      <w:proofErr w:type="gramEnd"/>
      <w:r w:rsidR="00D4624A" w:rsidRPr="00417484">
        <w:t>145</w:t>
      </w:r>
    </w:p>
    <w:p w:rsidR="00D4624A" w:rsidRPr="00417484" w:rsidRDefault="00EA27C1" w:rsidP="00417484">
      <w:pPr>
        <w:pStyle w:val="a9"/>
      </w:pPr>
      <w:r>
        <w:t xml:space="preserve">258. </w:t>
      </w:r>
      <w:r w:rsidR="00D4624A" w:rsidRPr="00417484">
        <w:t>Блины пшенные</w:t>
      </w:r>
      <w:r w:rsidRPr="00F44ABA">
        <w:t>………………………………………………………………………………………………………</w:t>
      </w:r>
      <w:r>
        <w:t>…………………</w:t>
      </w:r>
      <w:r w:rsidR="00D4624A" w:rsidRPr="00417484">
        <w:t>146</w:t>
      </w:r>
    </w:p>
    <w:p w:rsidR="00D4624A" w:rsidRPr="00417484" w:rsidRDefault="00EA27C1" w:rsidP="00417484">
      <w:pPr>
        <w:pStyle w:val="a9"/>
      </w:pPr>
      <w:r>
        <w:t xml:space="preserve">259. </w:t>
      </w:r>
      <w:r w:rsidR="00D4624A" w:rsidRPr="00417484">
        <w:t>Блинчики с капустным фаршем</w:t>
      </w:r>
      <w:r w:rsidRPr="00F44ABA">
        <w:t>……………………………………………………………………………………</w:t>
      </w:r>
      <w:r>
        <w:t>……</w:t>
      </w:r>
      <w:proofErr w:type="gramStart"/>
      <w:r>
        <w:t>…….</w:t>
      </w:r>
      <w:proofErr w:type="gramEnd"/>
      <w:r>
        <w:t>.</w:t>
      </w:r>
      <w:r w:rsidR="00D4624A" w:rsidRPr="00417484">
        <w:t>147</w:t>
      </w:r>
    </w:p>
    <w:p w:rsidR="00D4624A" w:rsidRPr="00417484" w:rsidRDefault="00D4624A" w:rsidP="00417484">
      <w:pPr>
        <w:pStyle w:val="a9"/>
      </w:pPr>
      <w:r w:rsidRPr="00417484">
        <w:t xml:space="preserve">260. Блинчики с яблочным фаршем </w:t>
      </w:r>
      <w:r w:rsidR="00EA27C1" w:rsidRPr="00F44ABA">
        <w:t>……………………………………………………………………………………</w:t>
      </w:r>
      <w:r w:rsidR="00EA27C1">
        <w:t>……</w:t>
      </w:r>
      <w:proofErr w:type="gramStart"/>
      <w:r w:rsidR="00EA27C1">
        <w:t>…….</w:t>
      </w:r>
      <w:proofErr w:type="gramEnd"/>
      <w:r w:rsidR="00EA27C1">
        <w:t>.</w:t>
      </w:r>
      <w:r w:rsidRPr="00417484">
        <w:t>148</w:t>
      </w:r>
    </w:p>
    <w:p w:rsidR="00D4624A" w:rsidRPr="00417484" w:rsidRDefault="00EA27C1" w:rsidP="00417484">
      <w:pPr>
        <w:pStyle w:val="a9"/>
      </w:pPr>
      <w:r>
        <w:t xml:space="preserve">261. </w:t>
      </w:r>
      <w:r w:rsidR="00D4624A" w:rsidRPr="00417484">
        <w:t xml:space="preserve">Оладьи </w:t>
      </w:r>
      <w:proofErr w:type="gramStart"/>
      <w:r w:rsidR="00D4624A" w:rsidRPr="00417484">
        <w:t>с молоком</w:t>
      </w:r>
      <w:proofErr w:type="gramEnd"/>
      <w:r w:rsidR="00D4624A" w:rsidRPr="00417484">
        <w:t xml:space="preserve"> сгущенным</w:t>
      </w:r>
      <w:r w:rsidRPr="00F44ABA">
        <w:t>……………………………………………………………………………………</w:t>
      </w:r>
      <w:r>
        <w:t>……………</w:t>
      </w:r>
      <w:r w:rsidR="00D4624A" w:rsidRPr="00417484">
        <w:t>149</w:t>
      </w:r>
    </w:p>
    <w:p w:rsidR="00D4624A" w:rsidRPr="00417484" w:rsidRDefault="00EA27C1" w:rsidP="00417484">
      <w:pPr>
        <w:pStyle w:val="a9"/>
      </w:pPr>
      <w:r>
        <w:t>262. К</w:t>
      </w:r>
      <w:r w:rsidR="00D4624A" w:rsidRPr="00417484">
        <w:t>лец</w:t>
      </w:r>
      <w:r>
        <w:t>к</w:t>
      </w:r>
      <w:r w:rsidR="00D4624A" w:rsidRPr="00417484">
        <w:t>и с яблочно</w:t>
      </w:r>
      <w:r>
        <w:t>й</w:t>
      </w:r>
      <w:r w:rsidR="00D4624A" w:rsidRPr="00417484">
        <w:t xml:space="preserve"> </w:t>
      </w:r>
      <w:r w:rsidRPr="00417484">
        <w:t>начинкой</w:t>
      </w:r>
      <w:r w:rsidRPr="00F44ABA">
        <w:t>……………………………………………………………………………………</w:t>
      </w:r>
      <w:r>
        <w:t>………………</w:t>
      </w:r>
      <w:r w:rsidR="00D4624A" w:rsidRPr="00417484">
        <w:t>150</w:t>
      </w:r>
    </w:p>
    <w:p w:rsidR="00D4624A" w:rsidRPr="00417484" w:rsidRDefault="00EA27C1" w:rsidP="00417484">
      <w:pPr>
        <w:pStyle w:val="a9"/>
      </w:pPr>
      <w:r>
        <w:t xml:space="preserve">263. </w:t>
      </w:r>
      <w:r w:rsidR="00D4624A" w:rsidRPr="00417484">
        <w:t>Пирожки печеные с мясом</w:t>
      </w:r>
      <w:r w:rsidRPr="00F44ABA">
        <w:t>…………………………………………………………………………………………………</w:t>
      </w:r>
      <w:proofErr w:type="gramStart"/>
      <w:r w:rsidRPr="00F44ABA">
        <w:t>……</w:t>
      </w:r>
      <w:r>
        <w:t>.</w:t>
      </w:r>
      <w:proofErr w:type="gramEnd"/>
      <w:r>
        <w:t>.15</w:t>
      </w:r>
      <w:r w:rsidR="00D4624A" w:rsidRPr="00417484">
        <w:t>1</w:t>
      </w:r>
    </w:p>
    <w:p w:rsidR="00D4624A" w:rsidRPr="00417484" w:rsidRDefault="00EA27C1" w:rsidP="00417484">
      <w:pPr>
        <w:pStyle w:val="a9"/>
      </w:pPr>
      <w:r>
        <w:t xml:space="preserve">264. </w:t>
      </w:r>
      <w:r w:rsidR="00D4624A" w:rsidRPr="00417484">
        <w:t>Пирожки печеные с яблоками</w:t>
      </w:r>
      <w:r w:rsidRPr="00F44ABA">
        <w:t>……………………………………………………………………………………</w:t>
      </w:r>
      <w:r>
        <w:t>………</w:t>
      </w:r>
      <w:proofErr w:type="gramStart"/>
      <w:r>
        <w:t>…….</w:t>
      </w:r>
      <w:proofErr w:type="gramEnd"/>
      <w:r>
        <w:t>.</w:t>
      </w:r>
      <w:r w:rsidR="00D4624A" w:rsidRPr="00417484">
        <w:t>152</w:t>
      </w:r>
    </w:p>
    <w:p w:rsidR="00D4624A" w:rsidRPr="00417484" w:rsidRDefault="00D4624A" w:rsidP="00417484">
      <w:pPr>
        <w:pStyle w:val="a9"/>
      </w:pPr>
      <w:r w:rsidRPr="00417484">
        <w:t xml:space="preserve">265. Пирожки печеные с повидлом </w:t>
      </w:r>
      <w:r w:rsidR="00EA27C1" w:rsidRPr="00F44ABA">
        <w:t>……………………………………………………………………………………</w:t>
      </w:r>
      <w:r w:rsidR="00EA27C1">
        <w:t>……………</w:t>
      </w:r>
      <w:r w:rsidRPr="00417484">
        <w:t>153</w:t>
      </w:r>
    </w:p>
    <w:p w:rsidR="00D4624A" w:rsidRPr="00417484" w:rsidRDefault="00D4624A" w:rsidP="00417484">
      <w:pPr>
        <w:pStyle w:val="a9"/>
      </w:pPr>
      <w:r w:rsidRPr="00417484">
        <w:t>266. Пирожки печеные с капусто</w:t>
      </w:r>
      <w:r w:rsidR="00EA27C1">
        <w:t>й</w:t>
      </w:r>
      <w:r w:rsidR="00EA27C1" w:rsidRPr="00F44ABA">
        <w:t>……………………………………………………………………………………</w:t>
      </w:r>
      <w:r w:rsidR="00EA27C1">
        <w:t>…………</w:t>
      </w:r>
      <w:proofErr w:type="gramStart"/>
      <w:r w:rsidR="00EA27C1">
        <w:t>…….</w:t>
      </w:r>
      <w:proofErr w:type="gramEnd"/>
      <w:r w:rsidRPr="00417484">
        <w:t>154</w:t>
      </w:r>
    </w:p>
    <w:p w:rsidR="00526D32" w:rsidRPr="00526D32" w:rsidRDefault="00526D32" w:rsidP="00526D32">
      <w:pPr>
        <w:pStyle w:val="a8"/>
        <w:widowControl w:val="0"/>
        <w:numPr>
          <w:ilvl w:val="0"/>
          <w:numId w:val="28"/>
        </w:numPr>
        <w:tabs>
          <w:tab w:val="left" w:pos="426"/>
          <w:tab w:val="right" w:leader="dot" w:pos="10749"/>
        </w:tabs>
        <w:autoSpaceDE w:val="0"/>
        <w:autoSpaceDN w:val="0"/>
        <w:spacing w:before="39" w:after="0" w:line="240" w:lineRule="auto"/>
        <w:ind w:hanging="779"/>
        <w:contextualSpacing w:val="0"/>
        <w:rPr>
          <w:rFonts w:cstheme="minorHAnsi"/>
          <w:color w:val="111111"/>
        </w:rPr>
      </w:pPr>
      <w:r w:rsidRPr="00526D32">
        <w:rPr>
          <w:rFonts w:cstheme="minorHAnsi"/>
        </w:rPr>
        <w:t>Пирожки</w:t>
      </w:r>
      <w:r w:rsidRPr="00526D32">
        <w:rPr>
          <w:rFonts w:cstheme="minorHAnsi"/>
          <w:spacing w:val="15"/>
        </w:rPr>
        <w:t xml:space="preserve"> </w:t>
      </w:r>
      <w:r w:rsidRPr="00526D32">
        <w:rPr>
          <w:rFonts w:cstheme="minorHAnsi"/>
        </w:rPr>
        <w:t>печеные</w:t>
      </w:r>
      <w:r w:rsidRPr="00526D32">
        <w:rPr>
          <w:rFonts w:cstheme="minorHAnsi"/>
          <w:spacing w:val="12"/>
        </w:rPr>
        <w:t xml:space="preserve"> </w:t>
      </w:r>
      <w:r w:rsidRPr="00526D32">
        <w:rPr>
          <w:rFonts w:cstheme="minorHAnsi"/>
        </w:rPr>
        <w:t>с</w:t>
      </w:r>
      <w:r w:rsidRPr="00526D32">
        <w:rPr>
          <w:rFonts w:cstheme="minorHAnsi"/>
          <w:spacing w:val="-2"/>
        </w:rPr>
        <w:t xml:space="preserve"> картофелем.</w:t>
      </w:r>
      <w:r w:rsidRPr="00526D32">
        <w:rPr>
          <w:rFonts w:cstheme="minorHAnsi"/>
        </w:rPr>
        <w:tab/>
      </w:r>
      <w:r w:rsidRPr="00526D32">
        <w:rPr>
          <w:rFonts w:cstheme="minorHAnsi"/>
          <w:color w:val="0E0E0E"/>
          <w:spacing w:val="-5"/>
        </w:rPr>
        <w:t>155</w:t>
      </w:r>
    </w:p>
    <w:p w:rsidR="00526D32" w:rsidRPr="00526D32" w:rsidRDefault="00526D32" w:rsidP="00526D32">
      <w:pPr>
        <w:pStyle w:val="a8"/>
        <w:widowControl w:val="0"/>
        <w:numPr>
          <w:ilvl w:val="0"/>
          <w:numId w:val="28"/>
        </w:numPr>
        <w:tabs>
          <w:tab w:val="left" w:pos="426"/>
          <w:tab w:val="right" w:leader="dot" w:pos="10754"/>
        </w:tabs>
        <w:autoSpaceDE w:val="0"/>
        <w:autoSpaceDN w:val="0"/>
        <w:spacing w:before="11" w:after="0" w:line="315" w:lineRule="exact"/>
        <w:ind w:hanging="779"/>
        <w:contextualSpacing w:val="0"/>
        <w:rPr>
          <w:rFonts w:cstheme="minorHAnsi"/>
        </w:rPr>
      </w:pPr>
      <w:r w:rsidRPr="00526D32">
        <w:rPr>
          <w:rFonts w:cstheme="minorHAnsi"/>
          <w:color w:val="0E0E0E"/>
        </w:rPr>
        <w:t>Пирог</w:t>
      </w:r>
      <w:r w:rsidRPr="00526D32">
        <w:rPr>
          <w:rFonts w:cstheme="minorHAnsi"/>
          <w:color w:val="0E0E0E"/>
          <w:spacing w:val="12"/>
        </w:rPr>
        <w:t xml:space="preserve"> </w:t>
      </w:r>
      <w:r w:rsidRPr="00526D32">
        <w:rPr>
          <w:rFonts w:cstheme="minorHAnsi"/>
        </w:rPr>
        <w:t>с</w:t>
      </w:r>
      <w:r w:rsidRPr="00526D32">
        <w:rPr>
          <w:rFonts w:cstheme="minorHAnsi"/>
          <w:spacing w:val="-1"/>
        </w:rPr>
        <w:t xml:space="preserve"> </w:t>
      </w:r>
      <w:r w:rsidRPr="00526D32">
        <w:rPr>
          <w:rFonts w:cstheme="minorHAnsi"/>
          <w:spacing w:val="-4"/>
          <w:position w:val="-1"/>
        </w:rPr>
        <w:t>мясом</w:t>
      </w:r>
      <w:r w:rsidRPr="00526D32">
        <w:rPr>
          <w:rFonts w:cstheme="minorHAnsi"/>
          <w:position w:val="-1"/>
        </w:rPr>
        <w:tab/>
      </w:r>
      <w:r w:rsidRPr="00526D32">
        <w:rPr>
          <w:rFonts w:cstheme="minorHAnsi"/>
          <w:color w:val="0F0F0F"/>
          <w:spacing w:val="-5"/>
        </w:rPr>
        <w:t>156</w:t>
      </w:r>
    </w:p>
    <w:p w:rsidR="00526D32" w:rsidRPr="00526D32" w:rsidRDefault="00526D32" w:rsidP="00526D32">
      <w:pPr>
        <w:pStyle w:val="a8"/>
        <w:widowControl w:val="0"/>
        <w:numPr>
          <w:ilvl w:val="0"/>
          <w:numId w:val="28"/>
        </w:numPr>
        <w:tabs>
          <w:tab w:val="left" w:pos="426"/>
          <w:tab w:val="right" w:leader="dot" w:pos="10755"/>
        </w:tabs>
        <w:autoSpaceDE w:val="0"/>
        <w:autoSpaceDN w:val="0"/>
        <w:spacing w:after="0" w:line="295" w:lineRule="exact"/>
        <w:ind w:hanging="779"/>
        <w:contextualSpacing w:val="0"/>
        <w:rPr>
          <w:rFonts w:cstheme="minorHAnsi"/>
          <w:color w:val="131313"/>
        </w:rPr>
      </w:pPr>
      <w:r w:rsidRPr="00526D32">
        <w:rPr>
          <w:rFonts w:cstheme="minorHAnsi"/>
          <w:color w:val="161616"/>
        </w:rPr>
        <w:t>Пирог</w:t>
      </w:r>
      <w:r w:rsidRPr="00526D32">
        <w:rPr>
          <w:rFonts w:cstheme="minorHAnsi"/>
          <w:color w:val="161616"/>
          <w:spacing w:val="10"/>
        </w:rPr>
        <w:t xml:space="preserve"> </w:t>
      </w:r>
      <w:r w:rsidRPr="00526D32">
        <w:rPr>
          <w:rFonts w:cstheme="minorHAnsi"/>
          <w:color w:val="131313"/>
        </w:rPr>
        <w:t>с</w:t>
      </w:r>
      <w:r w:rsidRPr="00526D32">
        <w:rPr>
          <w:rFonts w:cstheme="minorHAnsi"/>
          <w:color w:val="131313"/>
          <w:spacing w:val="-7"/>
        </w:rPr>
        <w:t xml:space="preserve"> </w:t>
      </w:r>
      <w:r w:rsidRPr="00526D32">
        <w:rPr>
          <w:rFonts w:cstheme="minorHAnsi"/>
          <w:color w:val="0F0F0F"/>
        </w:rPr>
        <w:t>рыбными</w:t>
      </w:r>
      <w:r w:rsidRPr="00526D32">
        <w:rPr>
          <w:rFonts w:cstheme="minorHAnsi"/>
          <w:color w:val="0F0F0F"/>
          <w:spacing w:val="16"/>
        </w:rPr>
        <w:t xml:space="preserve"> </w:t>
      </w:r>
      <w:r w:rsidRPr="00526D32">
        <w:rPr>
          <w:rFonts w:cstheme="minorHAnsi"/>
          <w:spacing w:val="-2"/>
        </w:rPr>
        <w:t>консервами</w:t>
      </w:r>
      <w:r w:rsidRPr="00526D32">
        <w:rPr>
          <w:rFonts w:cstheme="minorHAnsi"/>
        </w:rPr>
        <w:tab/>
      </w:r>
      <w:r w:rsidRPr="00526D32">
        <w:rPr>
          <w:rFonts w:cstheme="minorHAnsi"/>
          <w:spacing w:val="-5"/>
        </w:rPr>
        <w:t>157</w:t>
      </w:r>
    </w:p>
    <w:p w:rsidR="00526D32" w:rsidRPr="00526D32" w:rsidRDefault="00526D32" w:rsidP="00526D32">
      <w:pPr>
        <w:pStyle w:val="a8"/>
        <w:widowControl w:val="0"/>
        <w:numPr>
          <w:ilvl w:val="0"/>
          <w:numId w:val="28"/>
        </w:numPr>
        <w:tabs>
          <w:tab w:val="left" w:pos="426"/>
          <w:tab w:val="right" w:leader="dot" w:pos="10763"/>
        </w:tabs>
        <w:autoSpaceDE w:val="0"/>
        <w:autoSpaceDN w:val="0"/>
        <w:spacing w:before="6" w:after="0" w:line="240" w:lineRule="auto"/>
        <w:ind w:left="774" w:hanging="779"/>
        <w:contextualSpacing w:val="0"/>
        <w:rPr>
          <w:rFonts w:cstheme="minorHAnsi"/>
          <w:color w:val="161616"/>
        </w:rPr>
      </w:pPr>
      <w:r w:rsidRPr="00526D32">
        <w:rPr>
          <w:rFonts w:cstheme="minorHAnsi"/>
        </w:rPr>
        <w:t>Пирог</w:t>
      </w:r>
      <w:r w:rsidRPr="00526D32">
        <w:rPr>
          <w:rFonts w:cstheme="minorHAnsi"/>
          <w:spacing w:val="18"/>
        </w:rPr>
        <w:t xml:space="preserve"> </w:t>
      </w:r>
      <w:r w:rsidRPr="00526D32">
        <w:rPr>
          <w:rFonts w:cstheme="minorHAnsi"/>
        </w:rPr>
        <w:t xml:space="preserve">с </w:t>
      </w:r>
      <w:r w:rsidRPr="00526D32">
        <w:rPr>
          <w:rFonts w:cstheme="minorHAnsi"/>
          <w:spacing w:val="-2"/>
        </w:rPr>
        <w:t>капустой.</w:t>
      </w:r>
      <w:r w:rsidRPr="00526D32">
        <w:rPr>
          <w:rFonts w:cstheme="minorHAnsi"/>
        </w:rPr>
        <w:tab/>
      </w:r>
      <w:r w:rsidRPr="00526D32">
        <w:rPr>
          <w:rFonts w:cstheme="minorHAnsi"/>
          <w:spacing w:val="-5"/>
        </w:rPr>
        <w:t>158</w:t>
      </w:r>
    </w:p>
    <w:p w:rsidR="00526D32" w:rsidRPr="00526D32" w:rsidRDefault="00526D32" w:rsidP="00526D32">
      <w:pPr>
        <w:pStyle w:val="a8"/>
        <w:widowControl w:val="0"/>
        <w:numPr>
          <w:ilvl w:val="0"/>
          <w:numId w:val="28"/>
        </w:numPr>
        <w:tabs>
          <w:tab w:val="left" w:pos="426"/>
          <w:tab w:val="right" w:leader="dot" w:pos="10764"/>
        </w:tabs>
        <w:autoSpaceDE w:val="0"/>
        <w:autoSpaceDN w:val="0"/>
        <w:spacing w:before="11" w:after="0" w:line="297" w:lineRule="exact"/>
        <w:ind w:left="774" w:hanging="779"/>
        <w:contextualSpacing w:val="0"/>
        <w:rPr>
          <w:rFonts w:cstheme="minorHAnsi"/>
          <w:color w:val="1C1C1C"/>
        </w:rPr>
      </w:pPr>
      <w:r w:rsidRPr="00526D32">
        <w:rPr>
          <w:rFonts w:cstheme="minorHAnsi"/>
          <w:color w:val="111111"/>
        </w:rPr>
        <w:t>Пирог</w:t>
      </w:r>
      <w:r w:rsidRPr="00526D32">
        <w:rPr>
          <w:rFonts w:cstheme="minorHAnsi"/>
          <w:color w:val="111111"/>
          <w:spacing w:val="15"/>
        </w:rPr>
        <w:t xml:space="preserve"> </w:t>
      </w:r>
      <w:r w:rsidRPr="00526D32">
        <w:rPr>
          <w:rFonts w:cstheme="minorHAnsi"/>
          <w:color w:val="1F1F1F"/>
        </w:rPr>
        <w:t>с</w:t>
      </w:r>
      <w:r w:rsidRPr="00526D32">
        <w:rPr>
          <w:rFonts w:cstheme="minorHAnsi"/>
          <w:color w:val="1F1F1F"/>
          <w:spacing w:val="-2"/>
        </w:rPr>
        <w:t xml:space="preserve"> </w:t>
      </w:r>
      <w:r w:rsidRPr="00526D32">
        <w:rPr>
          <w:rFonts w:cstheme="minorHAnsi"/>
          <w:spacing w:val="-2"/>
        </w:rPr>
        <w:t>картофелем.</w:t>
      </w:r>
      <w:r w:rsidRPr="00526D32">
        <w:rPr>
          <w:rFonts w:cstheme="minorHAnsi"/>
        </w:rPr>
        <w:tab/>
      </w:r>
      <w:r w:rsidRPr="00526D32">
        <w:rPr>
          <w:rFonts w:cstheme="minorHAnsi"/>
          <w:color w:val="1C1C1C"/>
          <w:spacing w:val="-5"/>
        </w:rPr>
        <w:t>159</w:t>
      </w:r>
    </w:p>
    <w:p w:rsidR="00526D32" w:rsidRPr="00526D32" w:rsidRDefault="00526D32" w:rsidP="00526D32">
      <w:pPr>
        <w:pStyle w:val="a8"/>
        <w:widowControl w:val="0"/>
        <w:numPr>
          <w:ilvl w:val="0"/>
          <w:numId w:val="28"/>
        </w:numPr>
        <w:tabs>
          <w:tab w:val="left" w:pos="426"/>
          <w:tab w:val="right" w:leader="dot" w:pos="10764"/>
        </w:tabs>
        <w:autoSpaceDE w:val="0"/>
        <w:autoSpaceDN w:val="0"/>
        <w:spacing w:after="0" w:line="317" w:lineRule="exact"/>
        <w:ind w:left="774" w:hanging="779"/>
        <w:contextualSpacing w:val="0"/>
        <w:rPr>
          <w:rFonts w:cstheme="minorHAnsi"/>
          <w:color w:val="0F0F0F"/>
        </w:rPr>
      </w:pPr>
      <w:r w:rsidRPr="00526D32">
        <w:rPr>
          <w:rFonts w:cstheme="minorHAnsi"/>
        </w:rPr>
        <w:t>Пирог</w:t>
      </w:r>
      <w:r w:rsidRPr="00526D32">
        <w:rPr>
          <w:rFonts w:cstheme="minorHAnsi"/>
          <w:spacing w:val="12"/>
        </w:rPr>
        <w:t xml:space="preserve"> </w:t>
      </w:r>
      <w:r w:rsidRPr="00526D32">
        <w:rPr>
          <w:rFonts w:cstheme="minorHAnsi"/>
          <w:color w:val="0F0F0F"/>
        </w:rPr>
        <w:t xml:space="preserve">с </w:t>
      </w:r>
      <w:r w:rsidRPr="00526D32">
        <w:rPr>
          <w:rFonts w:cstheme="minorHAnsi"/>
          <w:color w:val="131313"/>
          <w:spacing w:val="-2"/>
        </w:rPr>
        <w:t>повидлом</w:t>
      </w:r>
      <w:r w:rsidRPr="00526D32">
        <w:rPr>
          <w:rFonts w:cstheme="minorHAnsi"/>
          <w:color w:val="131313"/>
        </w:rPr>
        <w:tab/>
      </w:r>
      <w:r w:rsidRPr="00526D32">
        <w:rPr>
          <w:rFonts w:cstheme="minorHAnsi"/>
          <w:color w:val="1A1A1A"/>
          <w:spacing w:val="-5"/>
        </w:rPr>
        <w:t>160</w:t>
      </w:r>
    </w:p>
    <w:p w:rsidR="00526D32" w:rsidRPr="00526D32" w:rsidRDefault="00526D32" w:rsidP="00526D32">
      <w:pPr>
        <w:pStyle w:val="a8"/>
        <w:widowControl w:val="0"/>
        <w:numPr>
          <w:ilvl w:val="0"/>
          <w:numId w:val="28"/>
        </w:numPr>
        <w:tabs>
          <w:tab w:val="left" w:pos="426"/>
          <w:tab w:val="right" w:leader="dot" w:pos="10767"/>
        </w:tabs>
        <w:autoSpaceDE w:val="0"/>
        <w:autoSpaceDN w:val="0"/>
        <w:spacing w:before="1" w:after="0" w:line="295" w:lineRule="exact"/>
        <w:ind w:left="777" w:hanging="779"/>
        <w:contextualSpacing w:val="0"/>
        <w:rPr>
          <w:rFonts w:cstheme="minorHAnsi"/>
          <w:color w:val="181818"/>
        </w:rPr>
      </w:pPr>
      <w:proofErr w:type="spellStart"/>
      <w:r w:rsidRPr="00526D32">
        <w:rPr>
          <w:rFonts w:cstheme="minorHAnsi"/>
        </w:rPr>
        <w:t>Усбосмак</w:t>
      </w:r>
      <w:proofErr w:type="spellEnd"/>
      <w:r w:rsidRPr="00526D32">
        <w:rPr>
          <w:rFonts w:cstheme="minorHAnsi"/>
          <w:spacing w:val="4"/>
          <w:w w:val="105"/>
        </w:rPr>
        <w:t xml:space="preserve"> </w:t>
      </w:r>
      <w:r w:rsidRPr="00526D32">
        <w:rPr>
          <w:rFonts w:cstheme="minorHAnsi"/>
          <w:spacing w:val="-2"/>
          <w:w w:val="105"/>
        </w:rPr>
        <w:t>(треугольник)</w:t>
      </w:r>
      <w:r w:rsidRPr="00526D32">
        <w:rPr>
          <w:rFonts w:cstheme="minorHAnsi"/>
        </w:rPr>
        <w:tab/>
      </w:r>
      <w:r w:rsidRPr="00526D32">
        <w:rPr>
          <w:rFonts w:cstheme="minorHAnsi"/>
          <w:color w:val="0E0E0E"/>
          <w:spacing w:val="-5"/>
          <w:w w:val="105"/>
        </w:rPr>
        <w:t>161</w:t>
      </w:r>
    </w:p>
    <w:p w:rsidR="00526D32" w:rsidRPr="00526D32" w:rsidRDefault="00526D32" w:rsidP="00526D32">
      <w:pPr>
        <w:pStyle w:val="a8"/>
        <w:widowControl w:val="0"/>
        <w:numPr>
          <w:ilvl w:val="0"/>
          <w:numId w:val="28"/>
        </w:numPr>
        <w:tabs>
          <w:tab w:val="left" w:pos="426"/>
          <w:tab w:val="right" w:leader="dot" w:pos="10800"/>
        </w:tabs>
        <w:autoSpaceDE w:val="0"/>
        <w:autoSpaceDN w:val="0"/>
        <w:spacing w:after="0" w:line="325" w:lineRule="exact"/>
        <w:ind w:left="770" w:hanging="779"/>
        <w:contextualSpacing w:val="0"/>
        <w:rPr>
          <w:rFonts w:cstheme="minorHAnsi"/>
          <w:color w:val="181818"/>
        </w:rPr>
      </w:pPr>
      <w:proofErr w:type="spellStart"/>
      <w:r w:rsidRPr="00526D32">
        <w:rPr>
          <w:rFonts w:cstheme="minorHAnsi"/>
        </w:rPr>
        <w:t>Вак</w:t>
      </w:r>
      <w:proofErr w:type="spellEnd"/>
      <w:r w:rsidRPr="00526D32">
        <w:rPr>
          <w:rFonts w:cstheme="minorHAnsi"/>
        </w:rPr>
        <w:t>-</w:t>
      </w:r>
      <w:r w:rsidRPr="00526D32">
        <w:rPr>
          <w:rFonts w:cstheme="minorHAnsi"/>
          <w:spacing w:val="-2"/>
          <w:w w:val="110"/>
        </w:rPr>
        <w:t>беляш.</w:t>
      </w:r>
      <w:r w:rsidRPr="00526D32">
        <w:rPr>
          <w:rFonts w:cstheme="minorHAnsi"/>
        </w:rPr>
        <w:tab/>
      </w:r>
      <w:r w:rsidRPr="00526D32">
        <w:rPr>
          <w:rFonts w:cstheme="minorHAnsi"/>
          <w:spacing w:val="-5"/>
          <w:w w:val="110"/>
        </w:rPr>
        <w:t>162</w:t>
      </w:r>
    </w:p>
    <w:p w:rsidR="00526D32" w:rsidRPr="00526D32" w:rsidRDefault="00526D32" w:rsidP="00526D32">
      <w:pPr>
        <w:pStyle w:val="a8"/>
        <w:widowControl w:val="0"/>
        <w:numPr>
          <w:ilvl w:val="0"/>
          <w:numId w:val="28"/>
        </w:numPr>
        <w:tabs>
          <w:tab w:val="left" w:pos="426"/>
          <w:tab w:val="right" w:leader="dot" w:pos="10706"/>
        </w:tabs>
        <w:autoSpaceDE w:val="0"/>
        <w:autoSpaceDN w:val="0"/>
        <w:spacing w:before="11" w:after="0" w:line="240" w:lineRule="auto"/>
        <w:ind w:left="768" w:hanging="779"/>
        <w:contextualSpacing w:val="0"/>
        <w:rPr>
          <w:rFonts w:cstheme="minorHAnsi"/>
          <w:color w:val="131313"/>
        </w:rPr>
      </w:pPr>
      <w:proofErr w:type="gramStart"/>
      <w:r w:rsidRPr="00526D32">
        <w:rPr>
          <w:rFonts w:cstheme="minorHAnsi"/>
        </w:rPr>
        <w:t>Беляши</w:t>
      </w:r>
      <w:proofErr w:type="gramEnd"/>
      <w:r w:rsidRPr="00526D32">
        <w:rPr>
          <w:rFonts w:cstheme="minorHAnsi"/>
          <w:spacing w:val="17"/>
        </w:rPr>
        <w:t xml:space="preserve"> </w:t>
      </w:r>
      <w:r w:rsidRPr="00526D32">
        <w:rPr>
          <w:rFonts w:cstheme="minorHAnsi"/>
          <w:color w:val="0F0F0F"/>
          <w:spacing w:val="-2"/>
        </w:rPr>
        <w:t>запеченные</w:t>
      </w:r>
      <w:r w:rsidRPr="00526D32">
        <w:rPr>
          <w:rFonts w:cstheme="minorHAnsi"/>
          <w:color w:val="0F0F0F"/>
        </w:rPr>
        <w:tab/>
      </w:r>
      <w:r w:rsidRPr="00526D32">
        <w:rPr>
          <w:rFonts w:cstheme="minorHAnsi"/>
          <w:color w:val="161616"/>
          <w:spacing w:val="-5"/>
        </w:rPr>
        <w:t>163</w:t>
      </w:r>
    </w:p>
    <w:p w:rsidR="00526D32" w:rsidRPr="00526D32" w:rsidRDefault="00526D32" w:rsidP="00526D32">
      <w:pPr>
        <w:pStyle w:val="a8"/>
        <w:widowControl w:val="0"/>
        <w:numPr>
          <w:ilvl w:val="0"/>
          <w:numId w:val="28"/>
        </w:numPr>
        <w:tabs>
          <w:tab w:val="left" w:pos="426"/>
          <w:tab w:val="right" w:leader="dot" w:pos="10773"/>
        </w:tabs>
        <w:autoSpaceDE w:val="0"/>
        <w:autoSpaceDN w:val="0"/>
        <w:spacing w:before="5" w:after="0" w:line="240" w:lineRule="auto"/>
        <w:ind w:left="768" w:hanging="779"/>
        <w:contextualSpacing w:val="0"/>
        <w:rPr>
          <w:rFonts w:cstheme="minorHAnsi"/>
          <w:color w:val="212121"/>
        </w:rPr>
      </w:pPr>
      <w:r w:rsidRPr="00526D32">
        <w:rPr>
          <w:rFonts w:cstheme="minorHAnsi"/>
        </w:rPr>
        <w:t>Пицца</w:t>
      </w:r>
      <w:r w:rsidRPr="00526D32">
        <w:rPr>
          <w:rFonts w:cstheme="minorHAnsi"/>
          <w:spacing w:val="4"/>
          <w:w w:val="105"/>
        </w:rPr>
        <w:t xml:space="preserve"> </w:t>
      </w:r>
      <w:r w:rsidRPr="00526D32">
        <w:rPr>
          <w:rFonts w:cstheme="minorHAnsi"/>
          <w:spacing w:val="-2"/>
          <w:w w:val="105"/>
        </w:rPr>
        <w:t>«Детская».</w:t>
      </w:r>
      <w:r w:rsidRPr="00526D32">
        <w:rPr>
          <w:rFonts w:cstheme="minorHAnsi"/>
        </w:rPr>
        <w:tab/>
      </w:r>
      <w:r w:rsidRPr="00526D32">
        <w:rPr>
          <w:rFonts w:cstheme="minorHAnsi"/>
          <w:spacing w:val="-5"/>
        </w:rPr>
        <w:t>164</w:t>
      </w:r>
    </w:p>
    <w:p w:rsidR="00526D32" w:rsidRPr="00526D32" w:rsidRDefault="00526D32" w:rsidP="00526D32">
      <w:pPr>
        <w:pStyle w:val="a8"/>
        <w:widowControl w:val="0"/>
        <w:numPr>
          <w:ilvl w:val="0"/>
          <w:numId w:val="28"/>
        </w:numPr>
        <w:tabs>
          <w:tab w:val="left" w:pos="426"/>
          <w:tab w:val="right" w:leader="dot" w:pos="10762"/>
        </w:tabs>
        <w:autoSpaceDE w:val="0"/>
        <w:autoSpaceDN w:val="0"/>
        <w:spacing w:before="6" w:after="0" w:line="240" w:lineRule="auto"/>
        <w:ind w:left="763" w:hanging="779"/>
        <w:contextualSpacing w:val="0"/>
        <w:rPr>
          <w:rFonts w:cstheme="minorHAnsi"/>
          <w:color w:val="131313"/>
        </w:rPr>
      </w:pPr>
      <w:r w:rsidRPr="00526D32">
        <w:rPr>
          <w:rFonts w:cstheme="minorHAnsi"/>
        </w:rPr>
        <w:t>Пицца</w:t>
      </w:r>
      <w:r w:rsidRPr="00526D32">
        <w:rPr>
          <w:rFonts w:cstheme="minorHAnsi"/>
          <w:spacing w:val="10"/>
        </w:rPr>
        <w:t xml:space="preserve"> </w:t>
      </w:r>
      <w:r w:rsidRPr="00526D32">
        <w:rPr>
          <w:rFonts w:cstheme="minorHAnsi"/>
          <w:spacing w:val="-2"/>
          <w:w w:val="95"/>
        </w:rPr>
        <w:t>школьная</w:t>
      </w:r>
      <w:r w:rsidRPr="00526D32">
        <w:rPr>
          <w:rFonts w:cstheme="minorHAnsi"/>
        </w:rPr>
        <w:tab/>
      </w:r>
      <w:r w:rsidRPr="00526D32">
        <w:rPr>
          <w:rFonts w:cstheme="minorHAnsi"/>
          <w:spacing w:val="-5"/>
        </w:rPr>
        <w:t>165</w:t>
      </w:r>
    </w:p>
    <w:p w:rsidR="00526D32" w:rsidRPr="00526D32" w:rsidRDefault="00526D32" w:rsidP="00526D32">
      <w:pPr>
        <w:pStyle w:val="a8"/>
        <w:widowControl w:val="0"/>
        <w:numPr>
          <w:ilvl w:val="0"/>
          <w:numId w:val="28"/>
        </w:numPr>
        <w:tabs>
          <w:tab w:val="left" w:pos="426"/>
          <w:tab w:val="right" w:leader="dot" w:pos="10759"/>
        </w:tabs>
        <w:autoSpaceDE w:val="0"/>
        <w:autoSpaceDN w:val="0"/>
        <w:spacing w:before="11" w:after="0" w:line="240" w:lineRule="auto"/>
        <w:ind w:left="763" w:hanging="779"/>
        <w:contextualSpacing w:val="0"/>
        <w:rPr>
          <w:rFonts w:cstheme="minorHAnsi"/>
        </w:rPr>
      </w:pPr>
      <w:r w:rsidRPr="00526D32">
        <w:rPr>
          <w:rFonts w:cstheme="minorHAnsi"/>
          <w:color w:val="131313"/>
        </w:rPr>
        <w:t>Колбасные,</w:t>
      </w:r>
      <w:r w:rsidRPr="00526D32">
        <w:rPr>
          <w:rFonts w:cstheme="minorHAnsi"/>
          <w:color w:val="131313"/>
          <w:spacing w:val="18"/>
        </w:rPr>
        <w:t xml:space="preserve"> </w:t>
      </w:r>
      <w:r w:rsidRPr="00526D32">
        <w:rPr>
          <w:rFonts w:cstheme="minorHAnsi"/>
          <w:color w:val="111111"/>
        </w:rPr>
        <w:t>мясные</w:t>
      </w:r>
      <w:r w:rsidRPr="00526D32">
        <w:rPr>
          <w:rFonts w:cstheme="minorHAnsi"/>
          <w:color w:val="111111"/>
          <w:spacing w:val="11"/>
        </w:rPr>
        <w:t xml:space="preserve"> </w:t>
      </w:r>
      <w:r w:rsidRPr="00526D32">
        <w:rPr>
          <w:rFonts w:cstheme="minorHAnsi"/>
        </w:rPr>
        <w:t>изделия,</w:t>
      </w:r>
      <w:r w:rsidRPr="00526D32">
        <w:rPr>
          <w:rFonts w:cstheme="minorHAnsi"/>
          <w:spacing w:val="24"/>
        </w:rPr>
        <w:t xml:space="preserve"> </w:t>
      </w:r>
      <w:r w:rsidRPr="00526D32">
        <w:rPr>
          <w:rFonts w:cstheme="minorHAnsi"/>
          <w:color w:val="0C0C0C"/>
        </w:rPr>
        <w:t>запеченные</w:t>
      </w:r>
      <w:r w:rsidRPr="00526D32">
        <w:rPr>
          <w:rFonts w:cstheme="minorHAnsi"/>
          <w:color w:val="0C0C0C"/>
          <w:spacing w:val="12"/>
        </w:rPr>
        <w:t xml:space="preserve"> </w:t>
      </w:r>
      <w:r w:rsidRPr="00526D32">
        <w:rPr>
          <w:rFonts w:cstheme="minorHAnsi"/>
          <w:color w:val="161616"/>
        </w:rPr>
        <w:t>в</w:t>
      </w:r>
      <w:r w:rsidRPr="00526D32">
        <w:rPr>
          <w:rFonts w:cstheme="minorHAnsi"/>
          <w:color w:val="161616"/>
          <w:spacing w:val="-3"/>
        </w:rPr>
        <w:t xml:space="preserve"> </w:t>
      </w:r>
      <w:r w:rsidRPr="00526D32">
        <w:rPr>
          <w:rFonts w:cstheme="minorHAnsi"/>
          <w:spacing w:val="-2"/>
        </w:rPr>
        <w:t>тесте.</w:t>
      </w:r>
      <w:r w:rsidRPr="00526D32">
        <w:rPr>
          <w:rFonts w:cstheme="minorHAnsi"/>
        </w:rPr>
        <w:tab/>
      </w:r>
      <w:r w:rsidRPr="00526D32">
        <w:rPr>
          <w:rFonts w:cstheme="minorHAnsi"/>
          <w:color w:val="131313"/>
          <w:spacing w:val="-5"/>
        </w:rPr>
        <w:t>166</w:t>
      </w:r>
    </w:p>
    <w:p w:rsidR="00526D32" w:rsidRPr="00526D32" w:rsidRDefault="00526D32" w:rsidP="00526D32">
      <w:pPr>
        <w:pStyle w:val="a8"/>
        <w:widowControl w:val="0"/>
        <w:numPr>
          <w:ilvl w:val="0"/>
          <w:numId w:val="28"/>
        </w:numPr>
        <w:tabs>
          <w:tab w:val="left" w:pos="426"/>
          <w:tab w:val="right" w:leader="dot" w:pos="10780"/>
        </w:tabs>
        <w:autoSpaceDE w:val="0"/>
        <w:autoSpaceDN w:val="0"/>
        <w:spacing w:before="11" w:after="0" w:line="240" w:lineRule="auto"/>
        <w:ind w:left="764" w:hanging="779"/>
        <w:contextualSpacing w:val="0"/>
        <w:rPr>
          <w:rFonts w:cstheme="minorHAnsi"/>
          <w:color w:val="1D1D1D"/>
        </w:rPr>
      </w:pPr>
      <w:r w:rsidRPr="00526D32">
        <w:rPr>
          <w:rFonts w:cstheme="minorHAnsi"/>
        </w:rPr>
        <w:t>Ватрушка</w:t>
      </w:r>
      <w:r w:rsidRPr="00526D32">
        <w:rPr>
          <w:rFonts w:cstheme="minorHAnsi"/>
          <w:spacing w:val="22"/>
        </w:rPr>
        <w:t xml:space="preserve"> </w:t>
      </w:r>
      <w:r w:rsidRPr="00526D32">
        <w:rPr>
          <w:rFonts w:cstheme="minorHAnsi"/>
          <w:color w:val="0F0F0F"/>
          <w:spacing w:val="-2"/>
          <w:w w:val="95"/>
        </w:rPr>
        <w:t>французская</w:t>
      </w:r>
      <w:r w:rsidRPr="00526D32">
        <w:rPr>
          <w:rFonts w:cstheme="minorHAnsi"/>
          <w:color w:val="0F0F0F"/>
        </w:rPr>
        <w:tab/>
      </w:r>
      <w:r w:rsidRPr="00526D32">
        <w:rPr>
          <w:rFonts w:cstheme="minorHAnsi"/>
          <w:color w:val="0C0C0C"/>
          <w:spacing w:val="-5"/>
        </w:rPr>
        <w:t>167</w:t>
      </w:r>
    </w:p>
    <w:p w:rsidR="00526D32" w:rsidRPr="00526D32" w:rsidRDefault="00526D32" w:rsidP="00526D32">
      <w:pPr>
        <w:pStyle w:val="a8"/>
        <w:widowControl w:val="0"/>
        <w:numPr>
          <w:ilvl w:val="0"/>
          <w:numId w:val="28"/>
        </w:numPr>
        <w:tabs>
          <w:tab w:val="left" w:pos="426"/>
          <w:tab w:val="right" w:leader="dot" w:pos="10778"/>
        </w:tabs>
        <w:autoSpaceDE w:val="0"/>
        <w:autoSpaceDN w:val="0"/>
        <w:spacing w:before="17" w:after="0" w:line="240" w:lineRule="auto"/>
        <w:ind w:left="764" w:hanging="779"/>
        <w:contextualSpacing w:val="0"/>
        <w:rPr>
          <w:rFonts w:cstheme="minorHAnsi"/>
          <w:color w:val="0F0F0F"/>
        </w:rPr>
      </w:pPr>
      <w:r w:rsidRPr="00526D32">
        <w:rPr>
          <w:rFonts w:cstheme="minorHAnsi"/>
          <w:color w:val="0F0F0F"/>
        </w:rPr>
        <w:t>Ватрушка</w:t>
      </w:r>
      <w:r w:rsidRPr="00526D32">
        <w:rPr>
          <w:rFonts w:cstheme="minorHAnsi"/>
          <w:color w:val="0F0F0F"/>
          <w:spacing w:val="22"/>
        </w:rPr>
        <w:t xml:space="preserve"> </w:t>
      </w:r>
      <w:r w:rsidRPr="00526D32">
        <w:rPr>
          <w:rFonts w:cstheme="minorHAnsi"/>
          <w:color w:val="0C0C0C"/>
        </w:rPr>
        <w:t>с</w:t>
      </w:r>
      <w:r w:rsidRPr="00526D32">
        <w:rPr>
          <w:rFonts w:cstheme="minorHAnsi"/>
          <w:color w:val="0C0C0C"/>
          <w:spacing w:val="-2"/>
        </w:rPr>
        <w:t xml:space="preserve"> </w:t>
      </w:r>
      <w:r w:rsidRPr="00526D32">
        <w:rPr>
          <w:rFonts w:cstheme="minorHAnsi"/>
          <w:spacing w:val="-2"/>
        </w:rPr>
        <w:t>творогом.</w:t>
      </w:r>
      <w:r w:rsidRPr="00526D32">
        <w:rPr>
          <w:rFonts w:cstheme="minorHAnsi"/>
        </w:rPr>
        <w:tab/>
      </w:r>
      <w:r w:rsidRPr="00526D32">
        <w:rPr>
          <w:rFonts w:cstheme="minorHAnsi"/>
          <w:spacing w:val="-5"/>
          <w:w w:val="105"/>
        </w:rPr>
        <w:t>168</w:t>
      </w:r>
    </w:p>
    <w:p w:rsidR="00526D32" w:rsidRPr="00526D32" w:rsidRDefault="00526D32" w:rsidP="00526D32">
      <w:pPr>
        <w:pStyle w:val="a8"/>
        <w:widowControl w:val="0"/>
        <w:numPr>
          <w:ilvl w:val="0"/>
          <w:numId w:val="28"/>
        </w:numPr>
        <w:tabs>
          <w:tab w:val="left" w:pos="426"/>
          <w:tab w:val="right" w:leader="dot" w:pos="10803"/>
        </w:tabs>
        <w:autoSpaceDE w:val="0"/>
        <w:autoSpaceDN w:val="0"/>
        <w:spacing w:before="11" w:after="0" w:line="240" w:lineRule="auto"/>
        <w:ind w:left="763" w:hanging="779"/>
        <w:contextualSpacing w:val="0"/>
        <w:rPr>
          <w:rFonts w:cstheme="minorHAnsi"/>
          <w:color w:val="0F0F0F"/>
        </w:rPr>
      </w:pPr>
      <w:proofErr w:type="spellStart"/>
      <w:r w:rsidRPr="00526D32">
        <w:rPr>
          <w:rFonts w:cstheme="minorHAnsi"/>
          <w:color w:val="0E0E0E"/>
        </w:rPr>
        <w:t>Дучмаки</w:t>
      </w:r>
      <w:proofErr w:type="spellEnd"/>
      <w:r w:rsidRPr="00526D32">
        <w:rPr>
          <w:rFonts w:cstheme="minorHAnsi"/>
          <w:color w:val="0E0E0E"/>
          <w:spacing w:val="19"/>
        </w:rPr>
        <w:t xml:space="preserve"> </w:t>
      </w:r>
      <w:r w:rsidRPr="00526D32">
        <w:rPr>
          <w:rFonts w:cstheme="minorHAnsi"/>
        </w:rPr>
        <w:t>с</w:t>
      </w:r>
      <w:r w:rsidRPr="00526D32">
        <w:rPr>
          <w:rFonts w:cstheme="minorHAnsi"/>
          <w:spacing w:val="-2"/>
        </w:rPr>
        <w:t xml:space="preserve"> творогом.</w:t>
      </w:r>
      <w:r w:rsidRPr="00526D32">
        <w:rPr>
          <w:rFonts w:cstheme="minorHAnsi"/>
        </w:rPr>
        <w:tab/>
      </w:r>
      <w:r w:rsidRPr="00526D32">
        <w:rPr>
          <w:rFonts w:cstheme="minorHAnsi"/>
          <w:spacing w:val="-5"/>
        </w:rPr>
        <w:t>169</w:t>
      </w:r>
    </w:p>
    <w:p w:rsidR="00526D32" w:rsidRPr="00526D32" w:rsidRDefault="00526D32" w:rsidP="00526D32">
      <w:pPr>
        <w:pStyle w:val="a8"/>
        <w:widowControl w:val="0"/>
        <w:numPr>
          <w:ilvl w:val="0"/>
          <w:numId w:val="28"/>
        </w:numPr>
        <w:tabs>
          <w:tab w:val="left" w:pos="426"/>
          <w:tab w:val="right" w:leader="dot" w:pos="10785"/>
        </w:tabs>
        <w:autoSpaceDE w:val="0"/>
        <w:autoSpaceDN w:val="0"/>
        <w:spacing w:before="16" w:after="0" w:line="240" w:lineRule="auto"/>
        <w:ind w:left="763" w:hanging="779"/>
        <w:contextualSpacing w:val="0"/>
        <w:rPr>
          <w:rFonts w:cstheme="minorHAnsi"/>
        </w:rPr>
      </w:pPr>
      <w:proofErr w:type="spellStart"/>
      <w:r w:rsidRPr="00526D32">
        <w:rPr>
          <w:rFonts w:cstheme="minorHAnsi"/>
          <w:color w:val="0F0F0F"/>
        </w:rPr>
        <w:t>Кыстыбый</w:t>
      </w:r>
      <w:proofErr w:type="spellEnd"/>
      <w:r w:rsidRPr="00526D32">
        <w:rPr>
          <w:rFonts w:cstheme="minorHAnsi"/>
          <w:color w:val="0F0F0F"/>
          <w:spacing w:val="20"/>
        </w:rPr>
        <w:t xml:space="preserve"> </w:t>
      </w:r>
      <w:r w:rsidRPr="00526D32">
        <w:rPr>
          <w:rFonts w:cstheme="minorHAnsi"/>
          <w:color w:val="282828"/>
        </w:rPr>
        <w:t>с</w:t>
      </w:r>
      <w:r w:rsidRPr="00526D32">
        <w:rPr>
          <w:rFonts w:cstheme="minorHAnsi"/>
          <w:color w:val="282828"/>
          <w:spacing w:val="-3"/>
        </w:rPr>
        <w:t xml:space="preserve"> </w:t>
      </w:r>
      <w:r w:rsidRPr="00526D32">
        <w:rPr>
          <w:rFonts w:cstheme="minorHAnsi"/>
          <w:color w:val="131313"/>
          <w:spacing w:val="-2"/>
        </w:rPr>
        <w:t>картофелем</w:t>
      </w:r>
      <w:r w:rsidRPr="00526D32">
        <w:rPr>
          <w:rFonts w:cstheme="minorHAnsi"/>
          <w:color w:val="131313"/>
        </w:rPr>
        <w:tab/>
      </w:r>
      <w:r w:rsidRPr="00526D32">
        <w:rPr>
          <w:rFonts w:cstheme="minorHAnsi"/>
          <w:color w:val="161616"/>
          <w:spacing w:val="-5"/>
        </w:rPr>
        <w:t>170</w:t>
      </w:r>
    </w:p>
    <w:p w:rsidR="00526D32" w:rsidRPr="00526D32" w:rsidRDefault="00526D32" w:rsidP="00526D32">
      <w:pPr>
        <w:pStyle w:val="a8"/>
        <w:widowControl w:val="0"/>
        <w:numPr>
          <w:ilvl w:val="0"/>
          <w:numId w:val="28"/>
        </w:numPr>
        <w:tabs>
          <w:tab w:val="left" w:pos="426"/>
          <w:tab w:val="right" w:leader="dot" w:pos="10796"/>
        </w:tabs>
        <w:autoSpaceDE w:val="0"/>
        <w:autoSpaceDN w:val="0"/>
        <w:spacing w:before="11" w:after="0" w:line="240" w:lineRule="auto"/>
        <w:ind w:left="758" w:hanging="779"/>
        <w:contextualSpacing w:val="0"/>
        <w:rPr>
          <w:rFonts w:cstheme="minorHAnsi"/>
          <w:color w:val="0C0C0C"/>
        </w:rPr>
      </w:pPr>
      <w:proofErr w:type="spellStart"/>
      <w:r w:rsidRPr="00526D32">
        <w:rPr>
          <w:rFonts w:cstheme="minorHAnsi"/>
          <w:color w:val="0E0E0E"/>
        </w:rPr>
        <w:t>Кыстыбый</w:t>
      </w:r>
      <w:proofErr w:type="spellEnd"/>
      <w:r w:rsidRPr="00526D32">
        <w:rPr>
          <w:rFonts w:cstheme="minorHAnsi"/>
          <w:color w:val="0E0E0E"/>
          <w:spacing w:val="25"/>
        </w:rPr>
        <w:t xml:space="preserve"> </w:t>
      </w:r>
      <w:r w:rsidRPr="00526D32">
        <w:rPr>
          <w:rFonts w:cstheme="minorHAnsi"/>
        </w:rPr>
        <w:t>с</w:t>
      </w:r>
      <w:r w:rsidRPr="00526D32">
        <w:rPr>
          <w:rFonts w:cstheme="minorHAnsi"/>
          <w:spacing w:val="1"/>
        </w:rPr>
        <w:t xml:space="preserve"> </w:t>
      </w:r>
      <w:r w:rsidRPr="00526D32">
        <w:rPr>
          <w:rFonts w:cstheme="minorHAnsi"/>
          <w:color w:val="0F0F0F"/>
        </w:rPr>
        <w:t>кашей</w:t>
      </w:r>
      <w:r w:rsidRPr="00526D32">
        <w:rPr>
          <w:rFonts w:cstheme="minorHAnsi"/>
          <w:color w:val="0F0F0F"/>
          <w:spacing w:val="7"/>
        </w:rPr>
        <w:t xml:space="preserve"> </w:t>
      </w:r>
      <w:r w:rsidRPr="00526D32">
        <w:rPr>
          <w:rFonts w:cstheme="minorHAnsi"/>
          <w:color w:val="0F0F0F"/>
          <w:spacing w:val="-2"/>
        </w:rPr>
        <w:t>пшенно</w:t>
      </w:r>
      <w:r>
        <w:rPr>
          <w:rFonts w:cstheme="minorHAnsi"/>
          <w:color w:val="0F0F0F"/>
          <w:spacing w:val="-2"/>
        </w:rPr>
        <w:t>й</w:t>
      </w:r>
      <w:r w:rsidRPr="00526D32">
        <w:rPr>
          <w:rFonts w:cstheme="minorHAnsi"/>
          <w:color w:val="0F0F0F"/>
        </w:rPr>
        <w:tab/>
      </w:r>
      <w:r w:rsidRPr="00526D32">
        <w:rPr>
          <w:rFonts w:cstheme="minorHAnsi"/>
          <w:color w:val="181818"/>
          <w:spacing w:val="-5"/>
        </w:rPr>
        <w:t>171</w:t>
      </w:r>
    </w:p>
    <w:p w:rsidR="00526D32" w:rsidRPr="00526D32" w:rsidRDefault="00526D32" w:rsidP="00526D32">
      <w:pPr>
        <w:pStyle w:val="a8"/>
        <w:widowControl w:val="0"/>
        <w:numPr>
          <w:ilvl w:val="0"/>
          <w:numId w:val="28"/>
        </w:numPr>
        <w:tabs>
          <w:tab w:val="left" w:pos="426"/>
          <w:tab w:val="right" w:leader="dot" w:pos="10789"/>
        </w:tabs>
        <w:autoSpaceDE w:val="0"/>
        <w:autoSpaceDN w:val="0"/>
        <w:spacing w:before="11" w:after="0" w:line="240" w:lineRule="auto"/>
        <w:ind w:left="758" w:hanging="779"/>
        <w:contextualSpacing w:val="0"/>
        <w:rPr>
          <w:rFonts w:cstheme="minorHAnsi"/>
          <w:color w:val="181818"/>
        </w:rPr>
      </w:pPr>
      <w:r w:rsidRPr="00526D32">
        <w:rPr>
          <w:rFonts w:cstheme="minorHAnsi"/>
          <w:color w:val="0F0F0F"/>
        </w:rPr>
        <w:t>Шанежка</w:t>
      </w:r>
      <w:r w:rsidRPr="00526D32">
        <w:rPr>
          <w:rFonts w:cstheme="minorHAnsi"/>
          <w:color w:val="0F0F0F"/>
          <w:spacing w:val="22"/>
        </w:rPr>
        <w:t xml:space="preserve"> </w:t>
      </w:r>
      <w:r w:rsidRPr="00526D32">
        <w:rPr>
          <w:rFonts w:cstheme="minorHAnsi"/>
          <w:color w:val="0F0F0F"/>
          <w:spacing w:val="-2"/>
        </w:rPr>
        <w:t>наливная</w:t>
      </w:r>
      <w:r w:rsidRPr="00526D32">
        <w:rPr>
          <w:rFonts w:cstheme="minorHAnsi"/>
          <w:color w:val="0F0F0F"/>
        </w:rPr>
        <w:tab/>
      </w:r>
      <w:r w:rsidRPr="00526D32">
        <w:rPr>
          <w:rFonts w:cstheme="minorHAnsi"/>
          <w:spacing w:val="-5"/>
        </w:rPr>
        <w:t>172</w:t>
      </w:r>
    </w:p>
    <w:p w:rsidR="00526D32" w:rsidRPr="00526D32" w:rsidRDefault="00526D32" w:rsidP="00526D32">
      <w:pPr>
        <w:pStyle w:val="a8"/>
        <w:widowControl w:val="0"/>
        <w:numPr>
          <w:ilvl w:val="0"/>
          <w:numId w:val="28"/>
        </w:numPr>
        <w:tabs>
          <w:tab w:val="left" w:pos="426"/>
          <w:tab w:val="right" w:leader="dot" w:pos="10785"/>
        </w:tabs>
        <w:autoSpaceDE w:val="0"/>
        <w:autoSpaceDN w:val="0"/>
        <w:spacing w:before="12" w:after="0" w:line="240" w:lineRule="auto"/>
        <w:ind w:left="760" w:hanging="779"/>
        <w:contextualSpacing w:val="0"/>
        <w:rPr>
          <w:rFonts w:cstheme="minorHAnsi"/>
        </w:rPr>
      </w:pPr>
      <w:proofErr w:type="gramStart"/>
      <w:r w:rsidRPr="00526D32">
        <w:rPr>
          <w:rFonts w:cstheme="minorHAnsi"/>
          <w:color w:val="0C0C0C"/>
        </w:rPr>
        <w:t>Лепешки</w:t>
      </w:r>
      <w:proofErr w:type="gramEnd"/>
      <w:r w:rsidRPr="00526D32">
        <w:rPr>
          <w:rFonts w:cstheme="minorHAnsi"/>
          <w:color w:val="0C0C0C"/>
          <w:spacing w:val="17"/>
        </w:rPr>
        <w:t xml:space="preserve"> </w:t>
      </w:r>
      <w:r w:rsidRPr="00526D32">
        <w:rPr>
          <w:rFonts w:cstheme="minorHAnsi"/>
          <w:spacing w:val="-2"/>
          <w:w w:val="95"/>
        </w:rPr>
        <w:t>сметанные</w:t>
      </w:r>
      <w:r w:rsidRPr="00526D32">
        <w:rPr>
          <w:rFonts w:cstheme="minorHAnsi"/>
        </w:rPr>
        <w:tab/>
      </w:r>
      <w:r w:rsidRPr="00526D32">
        <w:rPr>
          <w:rFonts w:cstheme="minorHAnsi"/>
          <w:color w:val="0F0F0F"/>
          <w:spacing w:val="-5"/>
        </w:rPr>
        <w:t>173</w:t>
      </w:r>
    </w:p>
    <w:p w:rsidR="00526D32" w:rsidRPr="00526D32" w:rsidRDefault="00526D32" w:rsidP="00526D32">
      <w:pPr>
        <w:pStyle w:val="a8"/>
        <w:widowControl w:val="0"/>
        <w:numPr>
          <w:ilvl w:val="0"/>
          <w:numId w:val="28"/>
        </w:numPr>
        <w:tabs>
          <w:tab w:val="left" w:pos="426"/>
          <w:tab w:val="right" w:leader="dot" w:pos="10794"/>
        </w:tabs>
        <w:autoSpaceDE w:val="0"/>
        <w:autoSpaceDN w:val="0"/>
        <w:spacing w:before="16" w:after="0" w:line="240" w:lineRule="auto"/>
        <w:ind w:left="758" w:hanging="779"/>
        <w:contextualSpacing w:val="0"/>
        <w:rPr>
          <w:rFonts w:cstheme="minorHAnsi"/>
        </w:rPr>
      </w:pPr>
      <w:r w:rsidRPr="00526D32">
        <w:rPr>
          <w:rFonts w:cstheme="minorHAnsi"/>
          <w:color w:val="0C0C0C"/>
        </w:rPr>
        <w:t>Плюшка</w:t>
      </w:r>
      <w:r w:rsidRPr="00526D32">
        <w:rPr>
          <w:rFonts w:cstheme="minorHAnsi"/>
          <w:color w:val="0C0C0C"/>
          <w:spacing w:val="14"/>
        </w:rPr>
        <w:t xml:space="preserve"> </w:t>
      </w:r>
      <w:proofErr w:type="spellStart"/>
      <w:r w:rsidRPr="00526D32">
        <w:rPr>
          <w:rFonts w:cstheme="minorHAnsi"/>
          <w:spacing w:val="-2"/>
        </w:rPr>
        <w:t>новомосковская</w:t>
      </w:r>
      <w:proofErr w:type="spellEnd"/>
      <w:r w:rsidRPr="00526D32">
        <w:rPr>
          <w:rFonts w:cstheme="minorHAnsi"/>
        </w:rPr>
        <w:tab/>
      </w:r>
      <w:r w:rsidRPr="00526D32">
        <w:rPr>
          <w:rFonts w:cstheme="minorHAnsi"/>
          <w:spacing w:val="-5"/>
          <w:w w:val="105"/>
        </w:rPr>
        <w:t>174</w:t>
      </w:r>
    </w:p>
    <w:p w:rsidR="00526D32" w:rsidRPr="00526D32" w:rsidRDefault="00526D32" w:rsidP="00526D32">
      <w:pPr>
        <w:pStyle w:val="a8"/>
        <w:widowControl w:val="0"/>
        <w:numPr>
          <w:ilvl w:val="0"/>
          <w:numId w:val="28"/>
        </w:numPr>
        <w:tabs>
          <w:tab w:val="left" w:pos="426"/>
          <w:tab w:val="right" w:leader="dot" w:pos="10796"/>
        </w:tabs>
        <w:autoSpaceDE w:val="0"/>
        <w:autoSpaceDN w:val="0"/>
        <w:spacing w:before="11" w:after="0" w:line="240" w:lineRule="auto"/>
        <w:ind w:left="757" w:hanging="779"/>
        <w:contextualSpacing w:val="0"/>
        <w:rPr>
          <w:rFonts w:cstheme="minorHAnsi"/>
          <w:color w:val="131313"/>
        </w:rPr>
      </w:pPr>
      <w:r w:rsidRPr="00526D32">
        <w:rPr>
          <w:rFonts w:cstheme="minorHAnsi"/>
        </w:rPr>
        <w:t>Булочка</w:t>
      </w:r>
      <w:r w:rsidRPr="00526D32">
        <w:rPr>
          <w:rFonts w:cstheme="minorHAnsi"/>
          <w:spacing w:val="13"/>
        </w:rPr>
        <w:t xml:space="preserve"> </w:t>
      </w:r>
      <w:r w:rsidRPr="00526D32">
        <w:rPr>
          <w:rFonts w:cstheme="minorHAnsi"/>
          <w:color w:val="0F0F0F"/>
          <w:spacing w:val="-2"/>
        </w:rPr>
        <w:t>"Творожная"</w:t>
      </w:r>
      <w:r w:rsidRPr="00526D32">
        <w:rPr>
          <w:rFonts w:cstheme="minorHAnsi"/>
          <w:color w:val="0F0F0F"/>
        </w:rPr>
        <w:tab/>
      </w:r>
      <w:r w:rsidRPr="00526D32">
        <w:rPr>
          <w:rFonts w:cstheme="minorHAnsi"/>
          <w:spacing w:val="-5"/>
        </w:rPr>
        <w:t>175</w:t>
      </w:r>
    </w:p>
    <w:p w:rsidR="00526D32" w:rsidRPr="00526D32" w:rsidRDefault="00526D32" w:rsidP="00526D32">
      <w:pPr>
        <w:pStyle w:val="a8"/>
        <w:widowControl w:val="0"/>
        <w:numPr>
          <w:ilvl w:val="0"/>
          <w:numId w:val="28"/>
        </w:numPr>
        <w:tabs>
          <w:tab w:val="left" w:pos="426"/>
          <w:tab w:val="left" w:pos="753"/>
          <w:tab w:val="right" w:leader="dot" w:pos="10799"/>
        </w:tabs>
        <w:autoSpaceDE w:val="0"/>
        <w:autoSpaceDN w:val="0"/>
        <w:spacing w:before="17" w:after="0" w:line="240" w:lineRule="auto"/>
        <w:ind w:left="752" w:hanging="779"/>
        <w:contextualSpacing w:val="0"/>
        <w:rPr>
          <w:rFonts w:cstheme="minorHAnsi"/>
          <w:color w:val="0F0F0F"/>
        </w:rPr>
      </w:pPr>
      <w:r w:rsidRPr="00526D32">
        <w:rPr>
          <w:rFonts w:cstheme="minorHAnsi"/>
        </w:rPr>
        <w:t>Булочка</w:t>
      </w:r>
      <w:r w:rsidRPr="00526D32">
        <w:rPr>
          <w:rFonts w:cstheme="minorHAnsi"/>
          <w:spacing w:val="14"/>
          <w:w w:val="105"/>
        </w:rPr>
        <w:t xml:space="preserve"> </w:t>
      </w:r>
      <w:r w:rsidRPr="00526D32">
        <w:rPr>
          <w:rFonts w:cstheme="minorHAnsi"/>
          <w:spacing w:val="-2"/>
          <w:w w:val="105"/>
        </w:rPr>
        <w:t>"Веснушка”.</w:t>
      </w:r>
      <w:r w:rsidRPr="00526D32">
        <w:rPr>
          <w:rFonts w:cstheme="minorHAnsi"/>
        </w:rPr>
        <w:tab/>
      </w:r>
      <w:r w:rsidRPr="00526D32">
        <w:rPr>
          <w:rFonts w:cstheme="minorHAnsi"/>
          <w:color w:val="181818"/>
          <w:spacing w:val="-5"/>
          <w:w w:val="105"/>
        </w:rPr>
        <w:t>176</w:t>
      </w:r>
    </w:p>
    <w:p w:rsidR="00526D32" w:rsidRPr="00526D32" w:rsidRDefault="00526D32" w:rsidP="00526D32">
      <w:pPr>
        <w:pStyle w:val="a8"/>
        <w:widowControl w:val="0"/>
        <w:numPr>
          <w:ilvl w:val="0"/>
          <w:numId w:val="28"/>
        </w:numPr>
        <w:tabs>
          <w:tab w:val="left" w:pos="426"/>
          <w:tab w:val="left" w:pos="753"/>
          <w:tab w:val="right" w:leader="dot" w:pos="10802"/>
        </w:tabs>
        <w:autoSpaceDE w:val="0"/>
        <w:autoSpaceDN w:val="0"/>
        <w:spacing w:before="16" w:after="0" w:line="240" w:lineRule="auto"/>
        <w:ind w:left="752" w:hanging="779"/>
        <w:contextualSpacing w:val="0"/>
        <w:rPr>
          <w:rFonts w:cstheme="minorHAnsi"/>
          <w:color w:val="1D1D1D"/>
        </w:rPr>
      </w:pPr>
      <w:r w:rsidRPr="00526D32">
        <w:rPr>
          <w:rFonts w:cstheme="minorHAnsi"/>
        </w:rPr>
        <w:t>Булочка</w:t>
      </w:r>
      <w:r w:rsidRPr="00526D32">
        <w:rPr>
          <w:rFonts w:cstheme="minorHAnsi"/>
          <w:spacing w:val="20"/>
        </w:rPr>
        <w:t xml:space="preserve"> </w:t>
      </w:r>
      <w:r w:rsidRPr="00526D32">
        <w:rPr>
          <w:rFonts w:cstheme="minorHAnsi"/>
          <w:spacing w:val="-2"/>
        </w:rPr>
        <w:t>сдобная.</w:t>
      </w:r>
      <w:r w:rsidRPr="00526D32">
        <w:rPr>
          <w:rFonts w:cstheme="minorHAnsi"/>
        </w:rPr>
        <w:tab/>
      </w:r>
      <w:r w:rsidRPr="00526D32">
        <w:rPr>
          <w:rFonts w:cstheme="minorHAnsi"/>
          <w:color w:val="131313"/>
          <w:spacing w:val="-5"/>
        </w:rPr>
        <w:t>177</w:t>
      </w:r>
    </w:p>
    <w:p w:rsidR="00526D32" w:rsidRPr="00526D32" w:rsidRDefault="00526D32" w:rsidP="00526D32">
      <w:pPr>
        <w:pStyle w:val="a8"/>
        <w:widowControl w:val="0"/>
        <w:numPr>
          <w:ilvl w:val="0"/>
          <w:numId w:val="28"/>
        </w:numPr>
        <w:tabs>
          <w:tab w:val="left" w:pos="426"/>
          <w:tab w:val="left" w:pos="753"/>
          <w:tab w:val="right" w:leader="dot" w:pos="10807"/>
        </w:tabs>
        <w:autoSpaceDE w:val="0"/>
        <w:autoSpaceDN w:val="0"/>
        <w:spacing w:before="11" w:after="0" w:line="240" w:lineRule="auto"/>
        <w:ind w:left="752" w:hanging="779"/>
        <w:contextualSpacing w:val="0"/>
        <w:rPr>
          <w:rFonts w:cstheme="minorHAnsi"/>
          <w:color w:val="161616"/>
        </w:rPr>
      </w:pPr>
      <w:r w:rsidRPr="00526D32">
        <w:rPr>
          <w:rFonts w:cstheme="minorHAnsi"/>
        </w:rPr>
        <w:t>Булочка</w:t>
      </w:r>
      <w:r w:rsidRPr="00526D32">
        <w:rPr>
          <w:rFonts w:cstheme="minorHAnsi"/>
          <w:spacing w:val="12"/>
        </w:rPr>
        <w:t xml:space="preserve"> </w:t>
      </w:r>
      <w:r w:rsidRPr="00526D32">
        <w:rPr>
          <w:rFonts w:cstheme="minorHAnsi"/>
          <w:spacing w:val="-2"/>
        </w:rPr>
        <w:t>домашняя</w:t>
      </w:r>
      <w:r w:rsidRPr="00526D32">
        <w:rPr>
          <w:rFonts w:cstheme="minorHAnsi"/>
        </w:rPr>
        <w:tab/>
      </w:r>
      <w:r w:rsidRPr="00526D32">
        <w:rPr>
          <w:rFonts w:cstheme="minorHAnsi"/>
          <w:spacing w:val="-5"/>
        </w:rPr>
        <w:t>178</w:t>
      </w:r>
    </w:p>
    <w:p w:rsidR="00526D32" w:rsidRPr="00526D32" w:rsidRDefault="00526D32" w:rsidP="00526D32">
      <w:pPr>
        <w:pStyle w:val="a8"/>
        <w:widowControl w:val="0"/>
        <w:numPr>
          <w:ilvl w:val="0"/>
          <w:numId w:val="28"/>
        </w:numPr>
        <w:tabs>
          <w:tab w:val="left" w:pos="426"/>
          <w:tab w:val="left" w:pos="753"/>
          <w:tab w:val="right" w:leader="dot" w:pos="10812"/>
        </w:tabs>
        <w:autoSpaceDE w:val="0"/>
        <w:autoSpaceDN w:val="0"/>
        <w:spacing w:before="17" w:after="0" w:line="240" w:lineRule="auto"/>
        <w:ind w:left="752" w:hanging="779"/>
        <w:contextualSpacing w:val="0"/>
        <w:rPr>
          <w:rFonts w:cstheme="minorHAnsi"/>
          <w:color w:val="282828"/>
        </w:rPr>
      </w:pPr>
      <w:r w:rsidRPr="00526D32">
        <w:rPr>
          <w:rFonts w:cstheme="minorHAnsi"/>
          <w:color w:val="111111"/>
        </w:rPr>
        <w:t>Булочка</w:t>
      </w:r>
      <w:r w:rsidRPr="00526D32">
        <w:rPr>
          <w:rFonts w:cstheme="minorHAnsi"/>
          <w:color w:val="111111"/>
          <w:spacing w:val="15"/>
        </w:rPr>
        <w:t xml:space="preserve"> </w:t>
      </w:r>
      <w:r w:rsidRPr="00526D32">
        <w:rPr>
          <w:rFonts w:cstheme="minorHAnsi"/>
          <w:color w:val="111111"/>
          <w:spacing w:val="-2"/>
        </w:rPr>
        <w:t>молочная</w:t>
      </w:r>
      <w:r w:rsidRPr="00526D32">
        <w:rPr>
          <w:rFonts w:cstheme="minorHAnsi"/>
          <w:color w:val="111111"/>
        </w:rPr>
        <w:tab/>
      </w:r>
      <w:r w:rsidRPr="00526D32">
        <w:rPr>
          <w:rFonts w:cstheme="minorHAnsi"/>
          <w:color w:val="0F0F0F"/>
          <w:spacing w:val="-5"/>
        </w:rPr>
        <w:t>179</w:t>
      </w:r>
    </w:p>
    <w:p w:rsidR="00526D32" w:rsidRPr="00526D32" w:rsidRDefault="00526D32" w:rsidP="00526D32">
      <w:pPr>
        <w:pStyle w:val="a8"/>
        <w:widowControl w:val="0"/>
        <w:numPr>
          <w:ilvl w:val="0"/>
          <w:numId w:val="28"/>
        </w:numPr>
        <w:tabs>
          <w:tab w:val="left" w:pos="426"/>
          <w:tab w:val="left" w:pos="753"/>
          <w:tab w:val="right" w:leader="dot" w:pos="10801"/>
        </w:tabs>
        <w:autoSpaceDE w:val="0"/>
        <w:autoSpaceDN w:val="0"/>
        <w:spacing w:before="16" w:after="0" w:line="240" w:lineRule="auto"/>
        <w:ind w:left="752" w:hanging="779"/>
        <w:contextualSpacing w:val="0"/>
        <w:rPr>
          <w:rFonts w:cstheme="minorHAnsi"/>
          <w:color w:val="161616"/>
        </w:rPr>
      </w:pPr>
      <w:r w:rsidRPr="00526D32">
        <w:rPr>
          <w:rFonts w:cstheme="minorHAnsi"/>
          <w:color w:val="111111"/>
        </w:rPr>
        <w:t>Булочка</w:t>
      </w:r>
      <w:r w:rsidRPr="00526D32">
        <w:rPr>
          <w:rFonts w:cstheme="minorHAnsi"/>
          <w:color w:val="111111"/>
          <w:spacing w:val="18"/>
        </w:rPr>
        <w:t xml:space="preserve"> </w:t>
      </w:r>
      <w:r w:rsidRPr="00526D32">
        <w:rPr>
          <w:rFonts w:cstheme="minorHAnsi"/>
          <w:color w:val="111111"/>
          <w:spacing w:val="-2"/>
        </w:rPr>
        <w:t>"Алтайка"</w:t>
      </w:r>
      <w:r w:rsidRPr="00526D32">
        <w:rPr>
          <w:rFonts w:cstheme="minorHAnsi"/>
          <w:color w:val="111111"/>
        </w:rPr>
        <w:tab/>
      </w:r>
      <w:r w:rsidRPr="00526D32">
        <w:rPr>
          <w:rFonts w:cstheme="minorHAnsi"/>
          <w:color w:val="181818"/>
          <w:spacing w:val="-5"/>
        </w:rPr>
        <w:t>180</w:t>
      </w:r>
    </w:p>
    <w:p w:rsidR="00526D32" w:rsidRPr="00526D32" w:rsidRDefault="00526D32" w:rsidP="00526D32">
      <w:pPr>
        <w:pStyle w:val="a8"/>
        <w:widowControl w:val="0"/>
        <w:numPr>
          <w:ilvl w:val="0"/>
          <w:numId w:val="28"/>
        </w:numPr>
        <w:tabs>
          <w:tab w:val="left" w:pos="426"/>
          <w:tab w:val="left" w:pos="747"/>
          <w:tab w:val="right" w:leader="dot" w:pos="10791"/>
        </w:tabs>
        <w:autoSpaceDE w:val="0"/>
        <w:autoSpaceDN w:val="0"/>
        <w:spacing w:before="11" w:after="0" w:line="240" w:lineRule="auto"/>
        <w:ind w:left="746" w:hanging="779"/>
        <w:contextualSpacing w:val="0"/>
        <w:rPr>
          <w:rFonts w:cstheme="minorHAnsi"/>
          <w:color w:val="0F0F0F"/>
        </w:rPr>
      </w:pPr>
      <w:r w:rsidRPr="00526D32">
        <w:rPr>
          <w:rFonts w:cstheme="minorHAnsi"/>
          <w:color w:val="131313"/>
        </w:rPr>
        <w:t>Булочка</w:t>
      </w:r>
      <w:r w:rsidRPr="00526D32">
        <w:rPr>
          <w:rFonts w:cstheme="minorHAnsi"/>
          <w:color w:val="131313"/>
          <w:spacing w:val="22"/>
        </w:rPr>
        <w:t xml:space="preserve"> </w:t>
      </w:r>
      <w:r w:rsidRPr="00526D32">
        <w:rPr>
          <w:rFonts w:cstheme="minorHAnsi"/>
          <w:color w:val="0C0C0C"/>
          <w:spacing w:val="-2"/>
          <w:w w:val="95"/>
        </w:rPr>
        <w:t>"Розовая"</w:t>
      </w:r>
      <w:r w:rsidRPr="00526D32">
        <w:rPr>
          <w:rFonts w:cstheme="minorHAnsi"/>
          <w:color w:val="0C0C0C"/>
        </w:rPr>
        <w:tab/>
      </w:r>
      <w:r w:rsidRPr="00526D32">
        <w:rPr>
          <w:rFonts w:cstheme="minorHAnsi"/>
          <w:color w:val="161616"/>
          <w:spacing w:val="-5"/>
        </w:rPr>
        <w:t>181</w:t>
      </w:r>
    </w:p>
    <w:p w:rsidR="00526D32" w:rsidRPr="00526D32" w:rsidRDefault="00526D32" w:rsidP="00526D32">
      <w:pPr>
        <w:pStyle w:val="a8"/>
        <w:widowControl w:val="0"/>
        <w:numPr>
          <w:ilvl w:val="0"/>
          <w:numId w:val="28"/>
        </w:numPr>
        <w:tabs>
          <w:tab w:val="left" w:pos="426"/>
          <w:tab w:val="left" w:pos="752"/>
          <w:tab w:val="right" w:leader="dot" w:pos="10795"/>
        </w:tabs>
        <w:autoSpaceDE w:val="0"/>
        <w:autoSpaceDN w:val="0"/>
        <w:spacing w:before="22" w:after="0" w:line="240" w:lineRule="auto"/>
        <w:ind w:left="751" w:hanging="779"/>
        <w:contextualSpacing w:val="0"/>
        <w:rPr>
          <w:rFonts w:cstheme="minorHAnsi"/>
          <w:color w:val="111111"/>
        </w:rPr>
      </w:pPr>
      <w:r w:rsidRPr="00526D32">
        <w:rPr>
          <w:rFonts w:cstheme="minorHAnsi"/>
        </w:rPr>
        <w:t>Хлебец</w:t>
      </w:r>
      <w:r w:rsidRPr="00526D32">
        <w:rPr>
          <w:rFonts w:cstheme="minorHAnsi"/>
          <w:spacing w:val="15"/>
        </w:rPr>
        <w:t xml:space="preserve"> </w:t>
      </w:r>
      <w:r w:rsidRPr="00526D32">
        <w:rPr>
          <w:rFonts w:cstheme="minorHAnsi"/>
          <w:spacing w:val="-2"/>
        </w:rPr>
        <w:t>"Калорийный"</w:t>
      </w:r>
      <w:r w:rsidRPr="00526D32">
        <w:rPr>
          <w:rFonts w:cstheme="minorHAnsi"/>
        </w:rPr>
        <w:tab/>
      </w:r>
      <w:r w:rsidRPr="00526D32">
        <w:rPr>
          <w:rFonts w:cstheme="minorHAnsi"/>
          <w:color w:val="151515"/>
          <w:spacing w:val="-5"/>
        </w:rPr>
        <w:t>182</w:t>
      </w:r>
    </w:p>
    <w:p w:rsidR="00526D32" w:rsidRPr="00526D32" w:rsidRDefault="00526D32" w:rsidP="00526D32">
      <w:pPr>
        <w:pStyle w:val="a8"/>
        <w:widowControl w:val="0"/>
        <w:numPr>
          <w:ilvl w:val="0"/>
          <w:numId w:val="28"/>
        </w:numPr>
        <w:tabs>
          <w:tab w:val="left" w:pos="426"/>
          <w:tab w:val="left" w:pos="748"/>
          <w:tab w:val="right" w:leader="dot" w:pos="10823"/>
        </w:tabs>
        <w:autoSpaceDE w:val="0"/>
        <w:autoSpaceDN w:val="0"/>
        <w:spacing w:before="11" w:after="0" w:line="240" w:lineRule="auto"/>
        <w:ind w:left="747" w:hanging="779"/>
        <w:contextualSpacing w:val="0"/>
        <w:rPr>
          <w:rFonts w:cstheme="minorHAnsi"/>
        </w:rPr>
      </w:pPr>
      <w:r w:rsidRPr="00526D32">
        <w:rPr>
          <w:rFonts w:cstheme="minorHAnsi"/>
        </w:rPr>
        <w:t>Коржи</w:t>
      </w:r>
      <w:r w:rsidRPr="00526D32">
        <w:rPr>
          <w:rFonts w:cstheme="minorHAnsi"/>
          <w:spacing w:val="21"/>
        </w:rPr>
        <w:t xml:space="preserve"> </w:t>
      </w:r>
      <w:r w:rsidRPr="00526D32">
        <w:rPr>
          <w:rFonts w:cstheme="minorHAnsi"/>
          <w:spacing w:val="-2"/>
        </w:rPr>
        <w:t>молочные</w:t>
      </w:r>
      <w:r w:rsidRPr="00526D32">
        <w:rPr>
          <w:rFonts w:cstheme="minorHAnsi"/>
        </w:rPr>
        <w:tab/>
      </w:r>
      <w:r w:rsidRPr="00526D32">
        <w:rPr>
          <w:rFonts w:cstheme="minorHAnsi"/>
          <w:spacing w:val="-5"/>
        </w:rPr>
        <w:t>183</w:t>
      </w:r>
    </w:p>
    <w:p w:rsidR="00526D32" w:rsidRPr="00526D32" w:rsidRDefault="00526D32" w:rsidP="00526D32">
      <w:pPr>
        <w:pStyle w:val="a8"/>
        <w:widowControl w:val="0"/>
        <w:numPr>
          <w:ilvl w:val="0"/>
          <w:numId w:val="28"/>
        </w:numPr>
        <w:tabs>
          <w:tab w:val="left" w:pos="426"/>
          <w:tab w:val="left" w:pos="753"/>
          <w:tab w:val="right" w:leader="dot" w:pos="10828"/>
        </w:tabs>
        <w:autoSpaceDE w:val="0"/>
        <w:autoSpaceDN w:val="0"/>
        <w:spacing w:before="16" w:after="0" w:line="240" w:lineRule="auto"/>
        <w:ind w:left="752" w:hanging="779"/>
        <w:contextualSpacing w:val="0"/>
        <w:rPr>
          <w:rFonts w:cstheme="minorHAnsi"/>
          <w:color w:val="1A1A1A"/>
        </w:rPr>
      </w:pPr>
      <w:r w:rsidRPr="00526D32">
        <w:rPr>
          <w:rFonts w:cstheme="minorHAnsi"/>
        </w:rPr>
        <w:t>Пампушки</w:t>
      </w:r>
      <w:r w:rsidRPr="00526D32">
        <w:rPr>
          <w:rFonts w:cstheme="minorHAnsi"/>
          <w:spacing w:val="30"/>
        </w:rPr>
        <w:t xml:space="preserve"> </w:t>
      </w:r>
      <w:r w:rsidRPr="00526D32">
        <w:rPr>
          <w:rFonts w:cstheme="minorHAnsi"/>
          <w:color w:val="282828"/>
        </w:rPr>
        <w:t>с</w:t>
      </w:r>
      <w:r w:rsidRPr="00526D32">
        <w:rPr>
          <w:rFonts w:cstheme="minorHAnsi"/>
          <w:color w:val="282828"/>
          <w:spacing w:val="-3"/>
        </w:rPr>
        <w:t xml:space="preserve"> </w:t>
      </w:r>
      <w:r w:rsidRPr="00526D32">
        <w:rPr>
          <w:rFonts w:cstheme="minorHAnsi"/>
          <w:spacing w:val="-2"/>
        </w:rPr>
        <w:t>чесноком</w:t>
      </w:r>
      <w:r w:rsidRPr="00526D32">
        <w:rPr>
          <w:rFonts w:cstheme="minorHAnsi"/>
        </w:rPr>
        <w:tab/>
      </w:r>
      <w:r w:rsidRPr="00526D32">
        <w:rPr>
          <w:rFonts w:cstheme="minorHAnsi"/>
          <w:color w:val="151515"/>
          <w:spacing w:val="-5"/>
        </w:rPr>
        <w:t>184</w:t>
      </w:r>
    </w:p>
    <w:p w:rsidR="00526D32" w:rsidRPr="00526D32" w:rsidRDefault="00526D32" w:rsidP="00526D32">
      <w:pPr>
        <w:pStyle w:val="a8"/>
        <w:widowControl w:val="0"/>
        <w:numPr>
          <w:ilvl w:val="1"/>
          <w:numId w:val="27"/>
        </w:numPr>
        <w:tabs>
          <w:tab w:val="left" w:pos="426"/>
          <w:tab w:val="right" w:leader="dot" w:pos="10828"/>
        </w:tabs>
        <w:autoSpaceDE w:val="0"/>
        <w:autoSpaceDN w:val="0"/>
        <w:spacing w:before="17" w:after="0" w:line="240" w:lineRule="auto"/>
        <w:ind w:hanging="779"/>
        <w:contextualSpacing w:val="0"/>
        <w:rPr>
          <w:rFonts w:cstheme="minorHAnsi"/>
          <w:color w:val="0F0F0F"/>
        </w:rPr>
      </w:pPr>
      <w:r w:rsidRPr="00526D32">
        <w:rPr>
          <w:rFonts w:cstheme="minorHAnsi"/>
          <w:color w:val="0F0F0F"/>
        </w:rPr>
        <w:t>Пампушки</w:t>
      </w:r>
      <w:r w:rsidRPr="00526D32">
        <w:rPr>
          <w:rFonts w:cstheme="minorHAnsi"/>
          <w:color w:val="0F0F0F"/>
          <w:spacing w:val="17"/>
        </w:rPr>
        <w:t xml:space="preserve"> </w:t>
      </w:r>
      <w:r w:rsidRPr="00526D32">
        <w:rPr>
          <w:rFonts w:cstheme="minorHAnsi"/>
          <w:color w:val="181818"/>
        </w:rPr>
        <w:t>с</w:t>
      </w:r>
      <w:r w:rsidRPr="00526D32">
        <w:rPr>
          <w:rFonts w:cstheme="minorHAnsi"/>
          <w:color w:val="181818"/>
          <w:spacing w:val="10"/>
        </w:rPr>
        <w:t xml:space="preserve"> </w:t>
      </w:r>
      <w:r w:rsidRPr="00526D32">
        <w:rPr>
          <w:rFonts w:cstheme="minorHAnsi"/>
        </w:rPr>
        <w:t>тмином</w:t>
      </w:r>
      <w:r w:rsidRPr="00526D32">
        <w:rPr>
          <w:rFonts w:cstheme="minorHAnsi"/>
          <w:spacing w:val="22"/>
        </w:rPr>
        <w:t xml:space="preserve"> </w:t>
      </w:r>
      <w:r w:rsidRPr="00526D32">
        <w:rPr>
          <w:rFonts w:cstheme="minorHAnsi"/>
          <w:color w:val="131313"/>
        </w:rPr>
        <w:t>или</w:t>
      </w:r>
      <w:r w:rsidRPr="00526D32">
        <w:rPr>
          <w:rFonts w:cstheme="minorHAnsi"/>
          <w:color w:val="131313"/>
          <w:spacing w:val="9"/>
        </w:rPr>
        <w:t xml:space="preserve"> </w:t>
      </w:r>
      <w:r w:rsidRPr="00526D32">
        <w:rPr>
          <w:rFonts w:cstheme="minorHAnsi"/>
          <w:color w:val="0F0F0F"/>
          <w:spacing w:val="-2"/>
        </w:rPr>
        <w:t>кунжутом</w:t>
      </w:r>
      <w:r w:rsidRPr="00526D32">
        <w:rPr>
          <w:rFonts w:cstheme="minorHAnsi"/>
          <w:color w:val="0F0F0F"/>
        </w:rPr>
        <w:tab/>
      </w:r>
      <w:r w:rsidRPr="00526D32">
        <w:rPr>
          <w:rFonts w:cstheme="minorHAnsi"/>
          <w:spacing w:val="-5"/>
        </w:rPr>
        <w:t>185</w:t>
      </w:r>
    </w:p>
    <w:p w:rsidR="00526D32" w:rsidRPr="00526D32" w:rsidRDefault="00526D32" w:rsidP="00526D32">
      <w:pPr>
        <w:pStyle w:val="a8"/>
        <w:widowControl w:val="0"/>
        <w:numPr>
          <w:ilvl w:val="1"/>
          <w:numId w:val="27"/>
        </w:numPr>
        <w:tabs>
          <w:tab w:val="left" w:pos="426"/>
          <w:tab w:val="right" w:leader="dot" w:pos="10834"/>
        </w:tabs>
        <w:autoSpaceDE w:val="0"/>
        <w:autoSpaceDN w:val="0"/>
        <w:spacing w:before="22" w:after="0" w:line="240" w:lineRule="auto"/>
        <w:ind w:left="784" w:hanging="779"/>
        <w:contextualSpacing w:val="0"/>
        <w:rPr>
          <w:rFonts w:cstheme="minorHAnsi"/>
          <w:color w:val="1D1D1D"/>
        </w:rPr>
      </w:pPr>
      <w:r w:rsidRPr="00526D32">
        <w:rPr>
          <w:rFonts w:cstheme="minorHAnsi"/>
          <w:spacing w:val="-2"/>
          <w:w w:val="105"/>
        </w:rPr>
        <w:t>Шанежка</w:t>
      </w:r>
      <w:r w:rsidRPr="00526D32">
        <w:rPr>
          <w:rFonts w:cstheme="minorHAnsi"/>
          <w:spacing w:val="-5"/>
          <w:w w:val="105"/>
        </w:rPr>
        <w:t xml:space="preserve"> </w:t>
      </w:r>
      <w:r w:rsidRPr="00526D32">
        <w:rPr>
          <w:rFonts w:cstheme="minorHAnsi"/>
          <w:color w:val="1A1A1A"/>
          <w:spacing w:val="-2"/>
          <w:w w:val="105"/>
        </w:rPr>
        <w:t>с</w:t>
      </w:r>
      <w:r w:rsidRPr="00526D32">
        <w:rPr>
          <w:rFonts w:cstheme="minorHAnsi"/>
          <w:color w:val="1A1A1A"/>
          <w:spacing w:val="-17"/>
          <w:w w:val="105"/>
        </w:rPr>
        <w:t xml:space="preserve"> </w:t>
      </w:r>
      <w:r w:rsidRPr="00526D32">
        <w:rPr>
          <w:rFonts w:cstheme="minorHAnsi"/>
          <w:color w:val="111111"/>
          <w:spacing w:val="-2"/>
          <w:w w:val="105"/>
        </w:rPr>
        <w:t>картофелем.</w:t>
      </w:r>
      <w:r w:rsidRPr="00526D32">
        <w:rPr>
          <w:rFonts w:cstheme="minorHAnsi"/>
          <w:color w:val="111111"/>
        </w:rPr>
        <w:tab/>
      </w:r>
      <w:r w:rsidRPr="00526D32">
        <w:rPr>
          <w:rFonts w:cstheme="minorHAnsi"/>
          <w:spacing w:val="-5"/>
          <w:w w:val="105"/>
        </w:rPr>
        <w:t>186</w:t>
      </w:r>
    </w:p>
    <w:p w:rsidR="00526D32" w:rsidRPr="00526D32" w:rsidRDefault="00526D32" w:rsidP="00526D32">
      <w:pPr>
        <w:pStyle w:val="a8"/>
        <w:widowControl w:val="0"/>
        <w:numPr>
          <w:ilvl w:val="1"/>
          <w:numId w:val="27"/>
        </w:numPr>
        <w:tabs>
          <w:tab w:val="left" w:pos="426"/>
          <w:tab w:val="right" w:leader="dot" w:pos="10834"/>
        </w:tabs>
        <w:autoSpaceDE w:val="0"/>
        <w:autoSpaceDN w:val="0"/>
        <w:spacing w:before="11" w:after="0" w:line="240" w:lineRule="auto"/>
        <w:ind w:hanging="779"/>
        <w:contextualSpacing w:val="0"/>
        <w:rPr>
          <w:rFonts w:cstheme="minorHAnsi"/>
          <w:color w:val="151515"/>
        </w:rPr>
      </w:pPr>
      <w:r w:rsidRPr="00526D32">
        <w:rPr>
          <w:rFonts w:cstheme="minorHAnsi"/>
          <w:color w:val="161616"/>
        </w:rPr>
        <w:t>Пирожки</w:t>
      </w:r>
      <w:r w:rsidRPr="00526D32">
        <w:rPr>
          <w:rFonts w:cstheme="minorHAnsi"/>
          <w:color w:val="161616"/>
          <w:spacing w:val="19"/>
        </w:rPr>
        <w:t xml:space="preserve"> </w:t>
      </w:r>
      <w:r w:rsidRPr="00526D32">
        <w:rPr>
          <w:rFonts w:cstheme="minorHAnsi"/>
          <w:color w:val="1A1A1A"/>
        </w:rPr>
        <w:t>печеные</w:t>
      </w:r>
      <w:r w:rsidRPr="00526D32">
        <w:rPr>
          <w:rFonts w:cstheme="minorHAnsi"/>
          <w:color w:val="1A1A1A"/>
          <w:spacing w:val="25"/>
        </w:rPr>
        <w:t xml:space="preserve"> </w:t>
      </w:r>
      <w:r w:rsidRPr="00526D32">
        <w:rPr>
          <w:rFonts w:cstheme="minorHAnsi"/>
          <w:color w:val="343434"/>
        </w:rPr>
        <w:t>с</w:t>
      </w:r>
      <w:r w:rsidRPr="00526D32">
        <w:rPr>
          <w:rFonts w:cstheme="minorHAnsi"/>
          <w:color w:val="343434"/>
          <w:spacing w:val="1"/>
        </w:rPr>
        <w:t xml:space="preserve"> </w:t>
      </w:r>
      <w:r w:rsidRPr="00526D32">
        <w:rPr>
          <w:rFonts w:cstheme="minorHAnsi"/>
          <w:spacing w:val="-2"/>
        </w:rPr>
        <w:t>морковью</w:t>
      </w:r>
      <w:r w:rsidRPr="00526D32">
        <w:rPr>
          <w:rFonts w:cstheme="minorHAnsi"/>
        </w:rPr>
        <w:tab/>
      </w:r>
      <w:r w:rsidRPr="00526D32">
        <w:rPr>
          <w:rFonts w:cstheme="minorHAnsi"/>
          <w:color w:val="151515"/>
          <w:spacing w:val="-5"/>
        </w:rPr>
        <w:t>187</w:t>
      </w:r>
    </w:p>
    <w:p w:rsidR="00526D32" w:rsidRPr="00526D32" w:rsidRDefault="00526D32" w:rsidP="00526D32">
      <w:pPr>
        <w:pStyle w:val="a8"/>
        <w:widowControl w:val="0"/>
        <w:numPr>
          <w:ilvl w:val="1"/>
          <w:numId w:val="27"/>
        </w:numPr>
        <w:tabs>
          <w:tab w:val="left" w:pos="426"/>
          <w:tab w:val="right" w:leader="dot" w:pos="10844"/>
        </w:tabs>
        <w:autoSpaceDE w:val="0"/>
        <w:autoSpaceDN w:val="0"/>
        <w:spacing w:before="16" w:after="0" w:line="240" w:lineRule="auto"/>
        <w:ind w:hanging="779"/>
        <w:contextualSpacing w:val="0"/>
        <w:rPr>
          <w:rFonts w:cstheme="minorHAnsi"/>
        </w:rPr>
      </w:pPr>
      <w:r w:rsidRPr="00526D32">
        <w:rPr>
          <w:rFonts w:cstheme="minorHAnsi"/>
        </w:rPr>
        <w:t>Пирожки</w:t>
      </w:r>
      <w:r w:rsidRPr="00526D32">
        <w:rPr>
          <w:rFonts w:cstheme="minorHAnsi"/>
          <w:spacing w:val="20"/>
        </w:rPr>
        <w:t xml:space="preserve"> </w:t>
      </w:r>
      <w:r w:rsidRPr="00526D32">
        <w:rPr>
          <w:rFonts w:cstheme="minorHAnsi"/>
        </w:rPr>
        <w:t>печеные</w:t>
      </w:r>
      <w:r w:rsidRPr="00526D32">
        <w:rPr>
          <w:rFonts w:cstheme="minorHAnsi"/>
          <w:spacing w:val="17"/>
        </w:rPr>
        <w:t xml:space="preserve"> </w:t>
      </w:r>
      <w:r w:rsidRPr="00526D32">
        <w:rPr>
          <w:rFonts w:cstheme="minorHAnsi"/>
        </w:rPr>
        <w:t>с</w:t>
      </w:r>
      <w:r w:rsidRPr="00526D32">
        <w:rPr>
          <w:rFonts w:cstheme="minorHAnsi"/>
          <w:spacing w:val="7"/>
        </w:rPr>
        <w:t xml:space="preserve"> </w:t>
      </w:r>
      <w:r w:rsidRPr="00526D32">
        <w:rPr>
          <w:rFonts w:cstheme="minorHAnsi"/>
        </w:rPr>
        <w:t>морковью</w:t>
      </w:r>
      <w:r w:rsidRPr="00526D32">
        <w:rPr>
          <w:rFonts w:cstheme="minorHAnsi"/>
          <w:spacing w:val="26"/>
        </w:rPr>
        <w:t xml:space="preserve"> </w:t>
      </w:r>
      <w:r w:rsidRPr="00526D32">
        <w:rPr>
          <w:rFonts w:cstheme="minorHAnsi"/>
          <w:color w:val="0F0F0F"/>
        </w:rPr>
        <w:t>и</w:t>
      </w:r>
      <w:r w:rsidRPr="00526D32">
        <w:rPr>
          <w:rFonts w:cstheme="minorHAnsi"/>
          <w:color w:val="0F0F0F"/>
          <w:spacing w:val="5"/>
        </w:rPr>
        <w:t xml:space="preserve"> </w:t>
      </w:r>
      <w:r w:rsidRPr="00526D32">
        <w:rPr>
          <w:rFonts w:cstheme="minorHAnsi"/>
          <w:color w:val="0C0C0C"/>
          <w:spacing w:val="-2"/>
          <w:w w:val="95"/>
        </w:rPr>
        <w:t>я</w:t>
      </w:r>
      <w:r>
        <w:rPr>
          <w:rFonts w:cstheme="minorHAnsi"/>
          <w:color w:val="0C0C0C"/>
          <w:spacing w:val="-2"/>
          <w:w w:val="95"/>
        </w:rPr>
        <w:t>й</w:t>
      </w:r>
      <w:r w:rsidRPr="00526D32">
        <w:rPr>
          <w:rFonts w:cstheme="minorHAnsi"/>
          <w:color w:val="0C0C0C"/>
          <w:spacing w:val="-2"/>
          <w:w w:val="95"/>
        </w:rPr>
        <w:t>цом</w:t>
      </w:r>
      <w:r w:rsidRPr="00526D32">
        <w:rPr>
          <w:rFonts w:cstheme="minorHAnsi"/>
          <w:color w:val="0C0C0C"/>
        </w:rPr>
        <w:tab/>
      </w:r>
      <w:r w:rsidRPr="00526D32">
        <w:rPr>
          <w:rFonts w:cstheme="minorHAnsi"/>
          <w:spacing w:val="-5"/>
        </w:rPr>
        <w:t>188</w:t>
      </w:r>
    </w:p>
    <w:p w:rsidR="00526D32" w:rsidRPr="00526D32" w:rsidRDefault="00526D32" w:rsidP="00526D32">
      <w:pPr>
        <w:pStyle w:val="a8"/>
        <w:widowControl w:val="0"/>
        <w:numPr>
          <w:ilvl w:val="1"/>
          <w:numId w:val="27"/>
        </w:numPr>
        <w:tabs>
          <w:tab w:val="left" w:pos="426"/>
          <w:tab w:val="right" w:leader="dot" w:pos="10845"/>
        </w:tabs>
        <w:autoSpaceDE w:val="0"/>
        <w:autoSpaceDN w:val="0"/>
        <w:spacing w:before="22" w:after="0" w:line="240" w:lineRule="auto"/>
        <w:ind w:hanging="779"/>
        <w:contextualSpacing w:val="0"/>
        <w:rPr>
          <w:rFonts w:cstheme="minorHAnsi"/>
          <w:color w:val="151515"/>
        </w:rPr>
      </w:pPr>
      <w:r w:rsidRPr="00526D32">
        <w:rPr>
          <w:rFonts w:cstheme="minorHAnsi"/>
        </w:rPr>
        <w:t>Пирожки</w:t>
      </w:r>
      <w:r w:rsidRPr="00526D32">
        <w:rPr>
          <w:rFonts w:cstheme="minorHAnsi"/>
          <w:spacing w:val="18"/>
        </w:rPr>
        <w:t xml:space="preserve"> </w:t>
      </w:r>
      <w:r w:rsidRPr="00526D32">
        <w:rPr>
          <w:rFonts w:cstheme="minorHAnsi"/>
          <w:color w:val="0E0E0E"/>
        </w:rPr>
        <w:t>печеные</w:t>
      </w:r>
      <w:r w:rsidRPr="00526D32">
        <w:rPr>
          <w:rFonts w:cstheme="minorHAnsi"/>
          <w:color w:val="0E0E0E"/>
          <w:spacing w:val="25"/>
        </w:rPr>
        <w:t xml:space="preserve"> </w:t>
      </w:r>
      <w:r w:rsidRPr="00526D32">
        <w:rPr>
          <w:rFonts w:cstheme="minorHAnsi"/>
        </w:rPr>
        <w:t xml:space="preserve">с </w:t>
      </w:r>
      <w:r w:rsidRPr="00526D32">
        <w:rPr>
          <w:rFonts w:cstheme="minorHAnsi"/>
          <w:color w:val="0F0F0F"/>
        </w:rPr>
        <w:t>морковью</w:t>
      </w:r>
      <w:r w:rsidRPr="00526D32">
        <w:rPr>
          <w:rFonts w:cstheme="minorHAnsi"/>
          <w:color w:val="0F0F0F"/>
          <w:spacing w:val="29"/>
        </w:rPr>
        <w:t xml:space="preserve"> </w:t>
      </w:r>
      <w:r w:rsidRPr="00526D32">
        <w:rPr>
          <w:rFonts w:cstheme="minorHAnsi"/>
          <w:color w:val="282828"/>
        </w:rPr>
        <w:t>и</w:t>
      </w:r>
      <w:r w:rsidRPr="00526D32">
        <w:rPr>
          <w:rFonts w:cstheme="minorHAnsi"/>
          <w:color w:val="282828"/>
          <w:spacing w:val="1"/>
        </w:rPr>
        <w:t xml:space="preserve"> </w:t>
      </w:r>
      <w:r w:rsidRPr="00526D32">
        <w:rPr>
          <w:rFonts w:cstheme="minorHAnsi"/>
          <w:spacing w:val="-2"/>
        </w:rPr>
        <w:t>изюмом</w:t>
      </w:r>
      <w:r w:rsidRPr="00526D32">
        <w:rPr>
          <w:rFonts w:cstheme="minorHAnsi"/>
        </w:rPr>
        <w:tab/>
      </w:r>
      <w:r w:rsidRPr="00526D32">
        <w:rPr>
          <w:rFonts w:cstheme="minorHAnsi"/>
          <w:color w:val="181818"/>
          <w:spacing w:val="-5"/>
        </w:rPr>
        <w:t>189</w:t>
      </w:r>
    </w:p>
    <w:p w:rsidR="00526D32" w:rsidRPr="00526D32" w:rsidRDefault="00526D32" w:rsidP="00526D32">
      <w:pPr>
        <w:pStyle w:val="a8"/>
        <w:widowControl w:val="0"/>
        <w:numPr>
          <w:ilvl w:val="1"/>
          <w:numId w:val="27"/>
        </w:numPr>
        <w:tabs>
          <w:tab w:val="left" w:pos="426"/>
          <w:tab w:val="right" w:leader="dot" w:pos="10850"/>
        </w:tabs>
        <w:autoSpaceDE w:val="0"/>
        <w:autoSpaceDN w:val="0"/>
        <w:spacing w:before="16" w:after="0" w:line="240" w:lineRule="auto"/>
        <w:ind w:left="789" w:hanging="779"/>
        <w:contextualSpacing w:val="0"/>
        <w:rPr>
          <w:rFonts w:cstheme="minorHAnsi"/>
          <w:color w:val="232323"/>
        </w:rPr>
      </w:pPr>
      <w:r w:rsidRPr="00526D32">
        <w:rPr>
          <w:rFonts w:cstheme="minorHAnsi"/>
          <w:color w:val="111111"/>
        </w:rPr>
        <w:t>Булочка</w:t>
      </w:r>
      <w:r w:rsidRPr="00526D32">
        <w:rPr>
          <w:rFonts w:cstheme="minorHAnsi"/>
          <w:color w:val="111111"/>
          <w:spacing w:val="24"/>
        </w:rPr>
        <w:t xml:space="preserve"> </w:t>
      </w:r>
      <w:r w:rsidRPr="00526D32">
        <w:rPr>
          <w:rFonts w:cstheme="minorHAnsi"/>
          <w:color w:val="2A2A2A"/>
        </w:rPr>
        <w:t xml:space="preserve">с </w:t>
      </w:r>
      <w:r w:rsidRPr="00526D32">
        <w:rPr>
          <w:rFonts w:cstheme="minorHAnsi"/>
          <w:color w:val="1F1F1F"/>
          <w:spacing w:val="-2"/>
          <w:w w:val="95"/>
        </w:rPr>
        <w:t>сыром</w:t>
      </w:r>
      <w:r w:rsidRPr="00526D32">
        <w:rPr>
          <w:rFonts w:cstheme="minorHAnsi"/>
          <w:color w:val="1F1F1F"/>
        </w:rPr>
        <w:tab/>
      </w:r>
      <w:r w:rsidRPr="00526D32">
        <w:rPr>
          <w:rFonts w:cstheme="minorHAnsi"/>
          <w:color w:val="131313"/>
          <w:spacing w:val="-5"/>
        </w:rPr>
        <w:t>190</w:t>
      </w:r>
    </w:p>
    <w:p w:rsidR="00526D32" w:rsidRPr="00526D32" w:rsidRDefault="00526D32" w:rsidP="00526D32">
      <w:pPr>
        <w:pStyle w:val="a8"/>
        <w:widowControl w:val="0"/>
        <w:numPr>
          <w:ilvl w:val="1"/>
          <w:numId w:val="27"/>
        </w:numPr>
        <w:tabs>
          <w:tab w:val="left" w:pos="426"/>
          <w:tab w:val="right" w:leader="dot" w:pos="10864"/>
        </w:tabs>
        <w:autoSpaceDE w:val="0"/>
        <w:autoSpaceDN w:val="0"/>
        <w:spacing w:before="17" w:after="0" w:line="240" w:lineRule="auto"/>
        <w:ind w:left="788" w:hanging="779"/>
        <w:contextualSpacing w:val="0"/>
        <w:rPr>
          <w:rFonts w:cstheme="minorHAnsi"/>
          <w:color w:val="151515"/>
        </w:rPr>
      </w:pPr>
      <w:r w:rsidRPr="00526D32">
        <w:rPr>
          <w:rFonts w:cstheme="minorHAnsi"/>
          <w:color w:val="131313"/>
        </w:rPr>
        <w:t>Хачапури</w:t>
      </w:r>
      <w:r w:rsidRPr="00526D32">
        <w:rPr>
          <w:rFonts w:cstheme="minorHAnsi"/>
          <w:color w:val="131313"/>
          <w:spacing w:val="30"/>
        </w:rPr>
        <w:t xml:space="preserve"> </w:t>
      </w:r>
      <w:r w:rsidRPr="00526D32">
        <w:rPr>
          <w:rFonts w:cstheme="minorHAnsi"/>
          <w:color w:val="131313"/>
        </w:rPr>
        <w:t>(ватрушка</w:t>
      </w:r>
      <w:r w:rsidRPr="00526D32">
        <w:rPr>
          <w:rFonts w:cstheme="minorHAnsi"/>
          <w:color w:val="131313"/>
          <w:spacing w:val="27"/>
        </w:rPr>
        <w:t xml:space="preserve"> </w:t>
      </w:r>
      <w:r w:rsidRPr="00526D32">
        <w:rPr>
          <w:rFonts w:cstheme="minorHAnsi"/>
          <w:color w:val="111111"/>
        </w:rPr>
        <w:t>с</w:t>
      </w:r>
      <w:r w:rsidRPr="00526D32">
        <w:rPr>
          <w:rFonts w:cstheme="minorHAnsi"/>
          <w:color w:val="111111"/>
          <w:spacing w:val="4"/>
        </w:rPr>
        <w:t xml:space="preserve"> </w:t>
      </w:r>
      <w:r w:rsidRPr="00526D32">
        <w:rPr>
          <w:rFonts w:cstheme="minorHAnsi"/>
          <w:color w:val="131313"/>
          <w:spacing w:val="-2"/>
        </w:rPr>
        <w:t>сыром)</w:t>
      </w:r>
      <w:r w:rsidRPr="00526D32">
        <w:rPr>
          <w:rFonts w:cstheme="minorHAnsi"/>
          <w:color w:val="131313"/>
        </w:rPr>
        <w:tab/>
      </w:r>
      <w:r w:rsidRPr="00526D32">
        <w:rPr>
          <w:rFonts w:cstheme="minorHAnsi"/>
          <w:color w:val="1D1D1D"/>
          <w:spacing w:val="-5"/>
        </w:rPr>
        <w:t>191</w:t>
      </w:r>
    </w:p>
    <w:p w:rsidR="00526D32" w:rsidRDefault="00526D32" w:rsidP="00526D32">
      <w:pPr>
        <w:pStyle w:val="a9"/>
      </w:pPr>
      <w:r w:rsidRPr="00526D32">
        <w:t>TTK</w:t>
      </w:r>
      <w:r w:rsidRPr="00526D32">
        <w:rPr>
          <w:spacing w:val="-9"/>
        </w:rPr>
        <w:t xml:space="preserve"> </w:t>
      </w:r>
      <w:r>
        <w:t>№</w:t>
      </w:r>
      <w:r w:rsidRPr="00526D32">
        <w:rPr>
          <w:spacing w:val="-4"/>
        </w:rPr>
        <w:t xml:space="preserve"> </w:t>
      </w:r>
      <w:r w:rsidRPr="00526D32">
        <w:rPr>
          <w:color w:val="1F1F1F"/>
        </w:rPr>
        <w:t>12</w:t>
      </w:r>
      <w:r w:rsidRPr="00526D32">
        <w:rPr>
          <w:color w:val="1F1F1F"/>
          <w:spacing w:val="-9"/>
        </w:rPr>
        <w:t xml:space="preserve"> </w:t>
      </w:r>
      <w:r w:rsidRPr="00526D32">
        <w:rPr>
          <w:color w:val="0E0E0E"/>
        </w:rPr>
        <w:t>Ватрушка</w:t>
      </w:r>
      <w:r w:rsidRPr="00526D32">
        <w:rPr>
          <w:color w:val="0E0E0E"/>
          <w:spacing w:val="4"/>
        </w:rPr>
        <w:t xml:space="preserve"> </w:t>
      </w:r>
      <w:r w:rsidRPr="00526D32">
        <w:rPr>
          <w:spacing w:val="-2"/>
        </w:rPr>
        <w:t>французская</w:t>
      </w:r>
      <w:r w:rsidRPr="00F44ABA">
        <w:t>………………………………………………………………………………………………</w:t>
      </w:r>
      <w:r>
        <w:t>…</w:t>
      </w:r>
      <w:proofErr w:type="gramStart"/>
      <w:r>
        <w:t>…….</w:t>
      </w:r>
      <w:proofErr w:type="gramEnd"/>
      <w:r w:rsidRPr="00526D32">
        <w:rPr>
          <w:color w:val="1A1A1A"/>
          <w:spacing w:val="-5"/>
        </w:rPr>
        <w:t>192</w:t>
      </w:r>
    </w:p>
    <w:p w:rsidR="00526D32" w:rsidRPr="00526D32" w:rsidRDefault="00526D32" w:rsidP="00526D32">
      <w:pPr>
        <w:pStyle w:val="a9"/>
      </w:pPr>
      <w:r w:rsidRPr="00526D32">
        <w:rPr>
          <w:color w:val="242424"/>
        </w:rPr>
        <w:t>TTK</w:t>
      </w:r>
      <w:r w:rsidRPr="00526D32">
        <w:rPr>
          <w:color w:val="242424"/>
          <w:spacing w:val="-6"/>
        </w:rPr>
        <w:t xml:space="preserve"> </w:t>
      </w:r>
      <w:r w:rsidRPr="00526D32">
        <w:rPr>
          <w:color w:val="2F2F2F"/>
          <w:spacing w:val="-10"/>
          <w:w w:val="95"/>
        </w:rPr>
        <w:t>№</w:t>
      </w:r>
      <w:r>
        <w:rPr>
          <w:color w:val="2F2F2F"/>
        </w:rPr>
        <w:t>13</w:t>
      </w:r>
      <w:r w:rsidRPr="00526D32">
        <w:rPr>
          <w:color w:val="0C0C0C"/>
          <w:spacing w:val="8"/>
        </w:rPr>
        <w:t xml:space="preserve"> </w:t>
      </w:r>
      <w:r w:rsidRPr="00526D32">
        <w:rPr>
          <w:color w:val="0F0F0F"/>
        </w:rPr>
        <w:t>Булочка</w:t>
      </w:r>
      <w:r w:rsidRPr="00526D32">
        <w:rPr>
          <w:color w:val="0F0F0F"/>
          <w:spacing w:val="22"/>
        </w:rPr>
        <w:t xml:space="preserve"> </w:t>
      </w:r>
      <w:r w:rsidRPr="00526D32">
        <w:rPr>
          <w:spacing w:val="-2"/>
        </w:rPr>
        <w:t>Алта</w:t>
      </w:r>
      <w:r>
        <w:rPr>
          <w:spacing w:val="-2"/>
        </w:rPr>
        <w:t>й</w:t>
      </w:r>
      <w:r w:rsidRPr="00526D32">
        <w:rPr>
          <w:spacing w:val="-2"/>
        </w:rPr>
        <w:t>ка</w:t>
      </w:r>
      <w:r w:rsidRPr="00F44ABA">
        <w:t>………………………………………………………………………………………………</w:t>
      </w:r>
      <w:r>
        <w:t>……………</w:t>
      </w:r>
      <w:proofErr w:type="gramStart"/>
      <w:r>
        <w:t>…….</w:t>
      </w:r>
      <w:proofErr w:type="gramEnd"/>
      <w:r w:rsidRPr="00526D32">
        <w:rPr>
          <w:spacing w:val="-5"/>
        </w:rPr>
        <w:t>193</w:t>
      </w:r>
    </w:p>
    <w:p w:rsidR="00526D32" w:rsidRPr="00526D32" w:rsidRDefault="00526D32" w:rsidP="00526D32">
      <w:pPr>
        <w:tabs>
          <w:tab w:val="left" w:pos="426"/>
          <w:tab w:val="right" w:leader="dot" w:pos="10833"/>
        </w:tabs>
        <w:spacing w:before="150"/>
        <w:ind w:left="209" w:hanging="779"/>
        <w:rPr>
          <w:rFonts w:cstheme="minorHAnsi"/>
        </w:rPr>
      </w:pPr>
      <w:r w:rsidRPr="00526D32">
        <w:rPr>
          <w:rFonts w:cstheme="minorHAnsi"/>
          <w:b/>
          <w:color w:val="0C0C0C"/>
          <w:w w:val="105"/>
          <w:sz w:val="24"/>
        </w:rPr>
        <w:t>СЛАДКИЕ</w:t>
      </w:r>
      <w:r w:rsidRPr="00526D32">
        <w:rPr>
          <w:rFonts w:cstheme="minorHAnsi"/>
          <w:b/>
          <w:color w:val="0C0C0C"/>
          <w:spacing w:val="8"/>
          <w:w w:val="105"/>
          <w:sz w:val="24"/>
        </w:rPr>
        <w:t xml:space="preserve"> </w:t>
      </w:r>
      <w:r w:rsidRPr="00526D32">
        <w:rPr>
          <w:rFonts w:cstheme="minorHAnsi"/>
          <w:b/>
          <w:color w:val="131313"/>
          <w:w w:val="105"/>
          <w:sz w:val="24"/>
        </w:rPr>
        <w:t>БЛЮДА</w:t>
      </w:r>
      <w:r w:rsidRPr="00526D32">
        <w:rPr>
          <w:rFonts w:cstheme="minorHAnsi"/>
          <w:b/>
          <w:color w:val="131313"/>
          <w:spacing w:val="4"/>
          <w:w w:val="105"/>
          <w:sz w:val="24"/>
        </w:rPr>
        <w:t xml:space="preserve"> </w:t>
      </w:r>
      <w:r w:rsidRPr="00526D32">
        <w:rPr>
          <w:rFonts w:cstheme="minorHAnsi"/>
          <w:b/>
          <w:color w:val="232323"/>
          <w:w w:val="105"/>
          <w:sz w:val="24"/>
        </w:rPr>
        <w:t>И</w:t>
      </w:r>
      <w:r w:rsidRPr="00526D32">
        <w:rPr>
          <w:rFonts w:cstheme="minorHAnsi"/>
          <w:b/>
          <w:color w:val="232323"/>
          <w:spacing w:val="-12"/>
          <w:w w:val="105"/>
          <w:sz w:val="24"/>
        </w:rPr>
        <w:t xml:space="preserve"> </w:t>
      </w:r>
      <w:r w:rsidRPr="00526D32">
        <w:rPr>
          <w:rFonts w:cstheme="minorHAnsi"/>
          <w:b/>
          <w:color w:val="111111"/>
          <w:w w:val="105"/>
          <w:sz w:val="24"/>
        </w:rPr>
        <w:t xml:space="preserve">ГОРЯЧИЕ </w:t>
      </w:r>
      <w:r w:rsidRPr="00526D32">
        <w:rPr>
          <w:rFonts w:cstheme="minorHAnsi"/>
          <w:b/>
          <w:color w:val="0C0C0C"/>
          <w:spacing w:val="-2"/>
          <w:w w:val="105"/>
          <w:sz w:val="24"/>
        </w:rPr>
        <w:t>НАПИТКИ</w:t>
      </w:r>
      <w:r w:rsidRPr="00526D32">
        <w:rPr>
          <w:rFonts w:cstheme="minorHAnsi"/>
          <w:color w:val="0C0C0C"/>
        </w:rPr>
        <w:tab/>
      </w:r>
      <w:r w:rsidRPr="00526D32">
        <w:rPr>
          <w:rFonts w:cstheme="minorHAnsi"/>
          <w:color w:val="0C0C0C"/>
          <w:spacing w:val="-5"/>
        </w:rPr>
        <w:t>194</w:t>
      </w:r>
    </w:p>
    <w:p w:rsidR="00526D32" w:rsidRPr="00526D32" w:rsidRDefault="00526D32" w:rsidP="00526D32">
      <w:pPr>
        <w:pStyle w:val="a8"/>
        <w:widowControl w:val="0"/>
        <w:numPr>
          <w:ilvl w:val="0"/>
          <w:numId w:val="28"/>
        </w:numPr>
        <w:tabs>
          <w:tab w:val="left" w:pos="426"/>
          <w:tab w:val="left" w:pos="748"/>
          <w:tab w:val="right" w:leader="dot" w:pos="10840"/>
        </w:tabs>
        <w:autoSpaceDE w:val="0"/>
        <w:autoSpaceDN w:val="0"/>
        <w:spacing w:before="86" w:after="0" w:line="240" w:lineRule="auto"/>
        <w:ind w:left="747" w:hanging="779"/>
        <w:contextualSpacing w:val="0"/>
        <w:rPr>
          <w:rFonts w:cstheme="minorHAnsi"/>
          <w:color w:val="111111"/>
        </w:rPr>
      </w:pPr>
      <w:r w:rsidRPr="00526D32">
        <w:rPr>
          <w:rFonts w:cstheme="minorHAnsi"/>
        </w:rPr>
        <w:t>Кефир,</w:t>
      </w:r>
      <w:r w:rsidRPr="00526D32">
        <w:rPr>
          <w:rFonts w:cstheme="minorHAnsi"/>
          <w:spacing w:val="26"/>
        </w:rPr>
        <w:t xml:space="preserve"> </w:t>
      </w:r>
      <w:r w:rsidRPr="00526D32">
        <w:rPr>
          <w:rFonts w:cstheme="minorHAnsi"/>
        </w:rPr>
        <w:t>ацидофилин,</w:t>
      </w:r>
      <w:r w:rsidRPr="00526D32">
        <w:rPr>
          <w:rFonts w:cstheme="minorHAnsi"/>
          <w:spacing w:val="34"/>
        </w:rPr>
        <w:t xml:space="preserve"> </w:t>
      </w:r>
      <w:r w:rsidRPr="00526D32">
        <w:rPr>
          <w:rFonts w:cstheme="minorHAnsi"/>
        </w:rPr>
        <w:t>простокваша,</w:t>
      </w:r>
      <w:r w:rsidRPr="00526D32">
        <w:rPr>
          <w:rFonts w:cstheme="minorHAnsi"/>
          <w:spacing w:val="29"/>
        </w:rPr>
        <w:t xml:space="preserve"> </w:t>
      </w:r>
      <w:r w:rsidRPr="00526D32">
        <w:rPr>
          <w:rFonts w:cstheme="minorHAnsi"/>
          <w:color w:val="111111"/>
        </w:rPr>
        <w:t>ряженка,</w:t>
      </w:r>
      <w:r w:rsidRPr="00526D32">
        <w:rPr>
          <w:rFonts w:cstheme="minorHAnsi"/>
          <w:color w:val="111111"/>
          <w:spacing w:val="32"/>
        </w:rPr>
        <w:t xml:space="preserve"> </w:t>
      </w:r>
      <w:r w:rsidRPr="00526D32">
        <w:rPr>
          <w:rFonts w:cstheme="minorHAnsi"/>
          <w:color w:val="0E0E0E"/>
        </w:rPr>
        <w:t>айран,</w:t>
      </w:r>
      <w:r w:rsidRPr="00526D32">
        <w:rPr>
          <w:rFonts w:cstheme="minorHAnsi"/>
          <w:color w:val="0E0E0E"/>
          <w:spacing w:val="25"/>
        </w:rPr>
        <w:t xml:space="preserve"> </w:t>
      </w:r>
      <w:r w:rsidRPr="00526D32">
        <w:rPr>
          <w:rFonts w:cstheme="minorHAnsi"/>
          <w:spacing w:val="-2"/>
        </w:rPr>
        <w:t>йогурт.</w:t>
      </w:r>
      <w:r w:rsidRPr="00526D32">
        <w:rPr>
          <w:rFonts w:cstheme="minorHAnsi"/>
        </w:rPr>
        <w:tab/>
      </w:r>
      <w:r w:rsidRPr="00526D32">
        <w:rPr>
          <w:rFonts w:cstheme="minorHAnsi"/>
          <w:spacing w:val="-5"/>
        </w:rPr>
        <w:t>194</w:t>
      </w:r>
    </w:p>
    <w:p w:rsidR="00526D32" w:rsidRPr="00526D32" w:rsidRDefault="00526D32" w:rsidP="00526D32">
      <w:pPr>
        <w:pStyle w:val="a8"/>
        <w:widowControl w:val="0"/>
        <w:numPr>
          <w:ilvl w:val="0"/>
          <w:numId w:val="28"/>
        </w:numPr>
        <w:tabs>
          <w:tab w:val="left" w:pos="426"/>
          <w:tab w:val="left" w:pos="748"/>
          <w:tab w:val="right" w:leader="dot" w:pos="10889"/>
        </w:tabs>
        <w:autoSpaceDE w:val="0"/>
        <w:autoSpaceDN w:val="0"/>
        <w:spacing w:before="17" w:after="0" w:line="240" w:lineRule="auto"/>
        <w:ind w:left="747" w:hanging="779"/>
        <w:contextualSpacing w:val="0"/>
        <w:rPr>
          <w:rFonts w:cstheme="minorHAnsi"/>
        </w:rPr>
      </w:pPr>
      <w:r w:rsidRPr="00526D32">
        <w:rPr>
          <w:rFonts w:cstheme="minorHAnsi"/>
          <w:color w:val="131313"/>
        </w:rPr>
        <w:t>Кефир,</w:t>
      </w:r>
      <w:r w:rsidRPr="00526D32">
        <w:rPr>
          <w:rFonts w:cstheme="minorHAnsi"/>
          <w:color w:val="131313"/>
          <w:spacing w:val="30"/>
        </w:rPr>
        <w:t xml:space="preserve"> </w:t>
      </w:r>
      <w:r w:rsidRPr="00526D32">
        <w:rPr>
          <w:rFonts w:cstheme="minorHAnsi"/>
        </w:rPr>
        <w:t>ацидофилин,</w:t>
      </w:r>
      <w:r w:rsidRPr="00526D32">
        <w:rPr>
          <w:rFonts w:cstheme="minorHAnsi"/>
          <w:spacing w:val="26"/>
        </w:rPr>
        <w:t xml:space="preserve"> </w:t>
      </w:r>
      <w:r w:rsidRPr="00526D32">
        <w:rPr>
          <w:rFonts w:cstheme="minorHAnsi"/>
        </w:rPr>
        <w:t>простокваша,</w:t>
      </w:r>
      <w:r w:rsidRPr="00526D32">
        <w:rPr>
          <w:rFonts w:cstheme="minorHAnsi"/>
          <w:spacing w:val="35"/>
        </w:rPr>
        <w:t xml:space="preserve"> </w:t>
      </w:r>
      <w:r w:rsidRPr="00526D32">
        <w:rPr>
          <w:rFonts w:cstheme="minorHAnsi"/>
          <w:color w:val="0C0C0C"/>
          <w:spacing w:val="-2"/>
        </w:rPr>
        <w:t>ряженка</w:t>
      </w:r>
      <w:r w:rsidRPr="00526D32">
        <w:rPr>
          <w:rFonts w:cstheme="minorHAnsi"/>
          <w:color w:val="0C0C0C"/>
        </w:rPr>
        <w:tab/>
      </w:r>
      <w:r w:rsidRPr="00526D32">
        <w:rPr>
          <w:rFonts w:cstheme="minorHAnsi"/>
          <w:spacing w:val="-5"/>
        </w:rPr>
        <w:t>195</w:t>
      </w:r>
    </w:p>
    <w:p w:rsidR="00526D32" w:rsidRPr="00526D32" w:rsidRDefault="00526D32" w:rsidP="00526D32">
      <w:pPr>
        <w:pStyle w:val="a8"/>
        <w:widowControl w:val="0"/>
        <w:numPr>
          <w:ilvl w:val="0"/>
          <w:numId w:val="28"/>
        </w:numPr>
        <w:tabs>
          <w:tab w:val="left" w:pos="426"/>
          <w:tab w:val="left" w:pos="744"/>
          <w:tab w:val="right" w:leader="dot" w:pos="10882"/>
        </w:tabs>
        <w:autoSpaceDE w:val="0"/>
        <w:autoSpaceDN w:val="0"/>
        <w:spacing w:before="21" w:after="0" w:line="240" w:lineRule="auto"/>
        <w:ind w:left="743" w:hanging="779"/>
        <w:contextualSpacing w:val="0"/>
        <w:rPr>
          <w:rFonts w:cstheme="minorHAnsi"/>
          <w:color w:val="151515"/>
        </w:rPr>
      </w:pPr>
      <w:r w:rsidRPr="00526D32">
        <w:rPr>
          <w:rFonts w:cstheme="minorHAnsi"/>
          <w:color w:val="0E0E0E"/>
        </w:rPr>
        <w:t>Молоко</w:t>
      </w:r>
      <w:r w:rsidRPr="00526D32">
        <w:rPr>
          <w:rFonts w:cstheme="minorHAnsi"/>
          <w:color w:val="0E0E0E"/>
          <w:spacing w:val="33"/>
        </w:rPr>
        <w:t xml:space="preserve"> </w:t>
      </w:r>
      <w:r w:rsidRPr="00526D32">
        <w:rPr>
          <w:rFonts w:cstheme="minorHAnsi"/>
          <w:color w:val="0E0E0E"/>
          <w:spacing w:val="-2"/>
        </w:rPr>
        <w:t>кипяченое</w:t>
      </w:r>
      <w:r w:rsidRPr="00526D32">
        <w:rPr>
          <w:rFonts w:cstheme="minorHAnsi"/>
          <w:color w:val="0E0E0E"/>
        </w:rPr>
        <w:tab/>
      </w:r>
      <w:r w:rsidRPr="00526D32">
        <w:rPr>
          <w:rFonts w:cstheme="minorHAnsi"/>
          <w:color w:val="161616"/>
          <w:spacing w:val="-5"/>
        </w:rPr>
        <w:t>196</w:t>
      </w:r>
    </w:p>
    <w:p w:rsidR="00526D32" w:rsidRPr="00526D32" w:rsidRDefault="00526D32" w:rsidP="00526D32">
      <w:pPr>
        <w:pStyle w:val="a8"/>
        <w:widowControl w:val="0"/>
        <w:numPr>
          <w:ilvl w:val="0"/>
          <w:numId w:val="28"/>
        </w:numPr>
        <w:tabs>
          <w:tab w:val="left" w:pos="426"/>
          <w:tab w:val="left" w:pos="747"/>
          <w:tab w:val="right" w:leader="dot" w:pos="10893"/>
        </w:tabs>
        <w:autoSpaceDE w:val="0"/>
        <w:autoSpaceDN w:val="0"/>
        <w:spacing w:before="17" w:after="0" w:line="240" w:lineRule="auto"/>
        <w:ind w:left="746" w:hanging="779"/>
        <w:contextualSpacing w:val="0"/>
        <w:rPr>
          <w:rFonts w:cstheme="minorHAnsi"/>
          <w:color w:val="0F0F0F"/>
        </w:rPr>
      </w:pPr>
      <w:r w:rsidRPr="00526D32">
        <w:rPr>
          <w:rFonts w:cstheme="minorHAnsi"/>
          <w:color w:val="0F0F0F"/>
          <w:w w:val="105"/>
        </w:rPr>
        <w:t>Чаи</w:t>
      </w:r>
      <w:r w:rsidRPr="00526D32">
        <w:rPr>
          <w:rFonts w:cstheme="minorHAnsi"/>
          <w:color w:val="0F0F0F"/>
          <w:spacing w:val="-3"/>
          <w:w w:val="105"/>
        </w:rPr>
        <w:t xml:space="preserve"> </w:t>
      </w:r>
      <w:r w:rsidRPr="00526D32">
        <w:rPr>
          <w:rFonts w:cstheme="minorHAnsi"/>
          <w:w w:val="105"/>
        </w:rPr>
        <w:t>с</w:t>
      </w:r>
      <w:r w:rsidRPr="00526D32">
        <w:rPr>
          <w:rFonts w:cstheme="minorHAnsi"/>
          <w:spacing w:val="-9"/>
          <w:w w:val="105"/>
        </w:rPr>
        <w:t xml:space="preserve"> </w:t>
      </w:r>
      <w:r w:rsidRPr="00526D32">
        <w:rPr>
          <w:rFonts w:cstheme="minorHAnsi"/>
          <w:spacing w:val="-2"/>
          <w:w w:val="105"/>
        </w:rPr>
        <w:t>сахаром.</w:t>
      </w:r>
      <w:r w:rsidRPr="00526D32">
        <w:rPr>
          <w:rFonts w:cstheme="minorHAnsi"/>
        </w:rPr>
        <w:tab/>
      </w:r>
      <w:r w:rsidRPr="00526D32">
        <w:rPr>
          <w:rFonts w:cstheme="minorHAnsi"/>
          <w:spacing w:val="-5"/>
          <w:w w:val="110"/>
        </w:rPr>
        <w:t>197</w:t>
      </w:r>
    </w:p>
    <w:p w:rsidR="00526D32" w:rsidRPr="00526D32" w:rsidRDefault="00526D32" w:rsidP="00526D32">
      <w:pPr>
        <w:pStyle w:val="a8"/>
        <w:widowControl w:val="0"/>
        <w:numPr>
          <w:ilvl w:val="0"/>
          <w:numId w:val="28"/>
        </w:numPr>
        <w:tabs>
          <w:tab w:val="left" w:pos="426"/>
          <w:tab w:val="left" w:pos="747"/>
          <w:tab w:val="right" w:leader="dot" w:pos="10893"/>
        </w:tabs>
        <w:autoSpaceDE w:val="0"/>
        <w:autoSpaceDN w:val="0"/>
        <w:spacing w:before="7" w:after="0" w:line="312" w:lineRule="exact"/>
        <w:ind w:left="746" w:hanging="779"/>
        <w:contextualSpacing w:val="0"/>
        <w:rPr>
          <w:rFonts w:cstheme="minorHAnsi"/>
          <w:color w:val="131313"/>
        </w:rPr>
      </w:pPr>
      <w:r w:rsidRPr="00526D32">
        <w:rPr>
          <w:rFonts w:cstheme="minorHAnsi"/>
          <w:color w:val="181818"/>
          <w:w w:val="105"/>
        </w:rPr>
        <w:t>Чаи</w:t>
      </w:r>
      <w:r w:rsidRPr="00526D32">
        <w:rPr>
          <w:rFonts w:cstheme="minorHAnsi"/>
          <w:color w:val="181818"/>
          <w:spacing w:val="-11"/>
          <w:w w:val="105"/>
        </w:rPr>
        <w:t xml:space="preserve"> </w:t>
      </w:r>
      <w:r w:rsidRPr="00526D32">
        <w:rPr>
          <w:rFonts w:cstheme="minorHAnsi"/>
          <w:color w:val="282828"/>
          <w:w w:val="105"/>
        </w:rPr>
        <w:t>с</w:t>
      </w:r>
      <w:r w:rsidRPr="00526D32">
        <w:rPr>
          <w:rFonts w:cstheme="minorHAnsi"/>
          <w:color w:val="282828"/>
          <w:spacing w:val="-19"/>
          <w:w w:val="105"/>
        </w:rPr>
        <w:t xml:space="preserve"> </w:t>
      </w:r>
      <w:r w:rsidRPr="00526D32">
        <w:rPr>
          <w:rFonts w:cstheme="minorHAnsi"/>
          <w:color w:val="111111"/>
          <w:w w:val="105"/>
        </w:rPr>
        <w:t>молоком</w:t>
      </w:r>
      <w:r w:rsidRPr="00526D32">
        <w:rPr>
          <w:rFonts w:cstheme="minorHAnsi"/>
          <w:color w:val="111111"/>
          <w:spacing w:val="1"/>
          <w:w w:val="105"/>
        </w:rPr>
        <w:t xml:space="preserve"> </w:t>
      </w:r>
      <w:r w:rsidRPr="00526D32">
        <w:rPr>
          <w:rFonts w:cstheme="minorHAnsi"/>
          <w:color w:val="232323"/>
          <w:w w:val="105"/>
        </w:rPr>
        <w:t>и</w:t>
      </w:r>
      <w:r w:rsidRPr="00526D32">
        <w:rPr>
          <w:rFonts w:cstheme="minorHAnsi"/>
          <w:color w:val="232323"/>
          <w:spacing w:val="-11"/>
          <w:w w:val="105"/>
        </w:rPr>
        <w:t xml:space="preserve"> </w:t>
      </w:r>
      <w:r w:rsidRPr="00526D32">
        <w:rPr>
          <w:rFonts w:cstheme="minorHAnsi"/>
          <w:spacing w:val="-2"/>
        </w:rPr>
        <w:t>сахаром</w:t>
      </w:r>
      <w:r w:rsidRPr="00526D32">
        <w:rPr>
          <w:rFonts w:cstheme="minorHAnsi"/>
        </w:rPr>
        <w:tab/>
      </w:r>
      <w:r w:rsidRPr="00526D32">
        <w:rPr>
          <w:rFonts w:cstheme="minorHAnsi"/>
          <w:spacing w:val="-5"/>
          <w:w w:val="105"/>
        </w:rPr>
        <w:t>198</w:t>
      </w:r>
    </w:p>
    <w:p w:rsidR="00526D32" w:rsidRPr="00526D32" w:rsidRDefault="00526D32" w:rsidP="00526D32">
      <w:pPr>
        <w:pStyle w:val="a8"/>
        <w:widowControl w:val="0"/>
        <w:numPr>
          <w:ilvl w:val="0"/>
          <w:numId w:val="28"/>
        </w:numPr>
        <w:tabs>
          <w:tab w:val="left" w:pos="426"/>
          <w:tab w:val="left" w:pos="747"/>
          <w:tab w:val="right" w:leader="dot" w:pos="10323"/>
        </w:tabs>
        <w:autoSpaceDE w:val="0"/>
        <w:autoSpaceDN w:val="0"/>
        <w:spacing w:after="0" w:line="312" w:lineRule="exact"/>
        <w:ind w:left="746" w:hanging="779"/>
        <w:contextualSpacing w:val="0"/>
        <w:rPr>
          <w:rFonts w:cstheme="minorHAnsi"/>
          <w:color w:val="282828"/>
        </w:rPr>
      </w:pPr>
      <w:r w:rsidRPr="00526D32">
        <w:rPr>
          <w:rFonts w:cstheme="minorHAnsi"/>
          <w:color w:val="0C0C0C"/>
          <w:w w:val="105"/>
        </w:rPr>
        <w:t>Чаи</w:t>
      </w:r>
      <w:r w:rsidRPr="00526D32">
        <w:rPr>
          <w:rFonts w:cstheme="minorHAnsi"/>
          <w:color w:val="0C0C0C"/>
          <w:spacing w:val="-15"/>
          <w:w w:val="105"/>
        </w:rPr>
        <w:t xml:space="preserve"> </w:t>
      </w:r>
      <w:r w:rsidRPr="00526D32">
        <w:rPr>
          <w:rFonts w:cstheme="minorHAnsi"/>
          <w:color w:val="2D2D2D"/>
          <w:w w:val="105"/>
        </w:rPr>
        <w:t>с</w:t>
      </w:r>
      <w:r w:rsidRPr="00526D32">
        <w:rPr>
          <w:rFonts w:cstheme="minorHAnsi"/>
          <w:color w:val="2D2D2D"/>
          <w:spacing w:val="-19"/>
          <w:w w:val="105"/>
        </w:rPr>
        <w:t xml:space="preserve"> </w:t>
      </w:r>
      <w:r w:rsidRPr="00526D32">
        <w:rPr>
          <w:rFonts w:cstheme="minorHAnsi"/>
          <w:color w:val="161616"/>
          <w:w w:val="105"/>
        </w:rPr>
        <w:t>лимоном</w:t>
      </w:r>
      <w:r w:rsidRPr="00526D32">
        <w:rPr>
          <w:rFonts w:cstheme="minorHAnsi"/>
          <w:color w:val="161616"/>
          <w:spacing w:val="4"/>
          <w:w w:val="105"/>
        </w:rPr>
        <w:t xml:space="preserve"> </w:t>
      </w:r>
      <w:r w:rsidRPr="00526D32">
        <w:rPr>
          <w:rFonts w:cstheme="minorHAnsi"/>
          <w:color w:val="2D2D2D"/>
          <w:w w:val="105"/>
        </w:rPr>
        <w:t>и</w:t>
      </w:r>
      <w:r w:rsidRPr="00526D32">
        <w:rPr>
          <w:rFonts w:cstheme="minorHAnsi"/>
          <w:color w:val="2D2D2D"/>
          <w:spacing w:val="-16"/>
          <w:w w:val="105"/>
        </w:rPr>
        <w:t xml:space="preserve"> </w:t>
      </w:r>
      <w:r w:rsidRPr="00526D32">
        <w:rPr>
          <w:rFonts w:cstheme="minorHAnsi"/>
          <w:spacing w:val="-2"/>
          <w:w w:val="105"/>
        </w:rPr>
        <w:t>сахаром.</w:t>
      </w:r>
      <w:r w:rsidRPr="00526D32">
        <w:rPr>
          <w:rFonts w:cstheme="minorHAnsi"/>
        </w:rPr>
        <w:tab/>
      </w:r>
      <w:r w:rsidRPr="00526D32">
        <w:rPr>
          <w:rFonts w:cstheme="minorHAnsi"/>
          <w:spacing w:val="-5"/>
          <w:w w:val="105"/>
        </w:rPr>
        <w:t>199</w:t>
      </w:r>
    </w:p>
    <w:p w:rsidR="00526D32" w:rsidRPr="00526D32" w:rsidRDefault="00526D32" w:rsidP="00526D32">
      <w:pPr>
        <w:pStyle w:val="a8"/>
        <w:widowControl w:val="0"/>
        <w:numPr>
          <w:ilvl w:val="0"/>
          <w:numId w:val="28"/>
        </w:numPr>
        <w:tabs>
          <w:tab w:val="left" w:pos="426"/>
          <w:tab w:val="left" w:pos="747"/>
          <w:tab w:val="right" w:leader="dot" w:pos="10893"/>
        </w:tabs>
        <w:autoSpaceDE w:val="0"/>
        <w:autoSpaceDN w:val="0"/>
        <w:spacing w:before="27" w:after="0" w:line="240" w:lineRule="auto"/>
        <w:ind w:left="746" w:hanging="779"/>
        <w:contextualSpacing w:val="0"/>
        <w:rPr>
          <w:rFonts w:cstheme="minorHAnsi"/>
        </w:rPr>
      </w:pPr>
      <w:r w:rsidRPr="00526D32">
        <w:rPr>
          <w:rFonts w:cstheme="minorHAnsi"/>
          <w:color w:val="0E0E0E"/>
          <w:spacing w:val="-2"/>
          <w:w w:val="105"/>
        </w:rPr>
        <w:t>Чаи</w:t>
      </w:r>
      <w:r w:rsidRPr="00526D32">
        <w:rPr>
          <w:rFonts w:cstheme="minorHAnsi"/>
          <w:color w:val="0E0E0E"/>
          <w:spacing w:val="-12"/>
          <w:w w:val="105"/>
        </w:rPr>
        <w:t xml:space="preserve"> </w:t>
      </w:r>
      <w:r w:rsidRPr="00526D32">
        <w:rPr>
          <w:rFonts w:cstheme="minorHAnsi"/>
          <w:color w:val="1A1A1A"/>
          <w:spacing w:val="-2"/>
          <w:w w:val="105"/>
        </w:rPr>
        <w:t>из</w:t>
      </w:r>
      <w:r w:rsidRPr="00526D32">
        <w:rPr>
          <w:rFonts w:cstheme="minorHAnsi"/>
          <w:color w:val="1A1A1A"/>
          <w:spacing w:val="-15"/>
          <w:w w:val="105"/>
        </w:rPr>
        <w:t xml:space="preserve"> </w:t>
      </w:r>
      <w:r w:rsidRPr="00526D32">
        <w:rPr>
          <w:rFonts w:cstheme="minorHAnsi"/>
          <w:spacing w:val="-2"/>
          <w:w w:val="105"/>
        </w:rPr>
        <w:t>сухо</w:t>
      </w:r>
      <w:r>
        <w:rPr>
          <w:rFonts w:cstheme="minorHAnsi"/>
          <w:spacing w:val="-2"/>
          <w:w w:val="105"/>
        </w:rPr>
        <w:t>й</w:t>
      </w:r>
      <w:r w:rsidRPr="00526D32">
        <w:rPr>
          <w:rFonts w:cstheme="minorHAnsi"/>
          <w:spacing w:val="1"/>
          <w:w w:val="105"/>
        </w:rPr>
        <w:t xml:space="preserve"> </w:t>
      </w:r>
      <w:r w:rsidRPr="00526D32">
        <w:rPr>
          <w:rFonts w:cstheme="minorHAnsi"/>
          <w:color w:val="0C0C0C"/>
          <w:spacing w:val="-2"/>
          <w:w w:val="105"/>
        </w:rPr>
        <w:t>смеси</w:t>
      </w:r>
      <w:r w:rsidRPr="00526D32">
        <w:rPr>
          <w:rFonts w:cstheme="minorHAnsi"/>
          <w:color w:val="0C0C0C"/>
          <w:spacing w:val="-11"/>
          <w:w w:val="105"/>
        </w:rPr>
        <w:t xml:space="preserve"> </w:t>
      </w:r>
      <w:r w:rsidRPr="00526D32">
        <w:rPr>
          <w:rFonts w:cstheme="minorHAnsi"/>
          <w:color w:val="181818"/>
          <w:spacing w:val="-2"/>
          <w:w w:val="105"/>
        </w:rPr>
        <w:t>с</w:t>
      </w:r>
      <w:r w:rsidRPr="00526D32">
        <w:rPr>
          <w:rFonts w:cstheme="minorHAnsi"/>
          <w:color w:val="181818"/>
          <w:spacing w:val="-16"/>
          <w:w w:val="105"/>
        </w:rPr>
        <w:t xml:space="preserve"> </w:t>
      </w:r>
      <w:r w:rsidRPr="00526D32">
        <w:rPr>
          <w:rFonts w:cstheme="minorHAnsi"/>
          <w:color w:val="0C0C0C"/>
          <w:spacing w:val="-2"/>
          <w:w w:val="105"/>
        </w:rPr>
        <w:t>витаминами</w:t>
      </w:r>
      <w:r w:rsidRPr="00526D32">
        <w:rPr>
          <w:rFonts w:cstheme="minorHAnsi"/>
          <w:color w:val="0C0C0C"/>
          <w:spacing w:val="5"/>
          <w:w w:val="105"/>
        </w:rPr>
        <w:t xml:space="preserve"> </w:t>
      </w:r>
      <w:r w:rsidRPr="00526D32">
        <w:rPr>
          <w:rFonts w:cstheme="minorHAnsi"/>
          <w:color w:val="0E0E0E"/>
          <w:spacing w:val="-2"/>
          <w:w w:val="105"/>
        </w:rPr>
        <w:t>«</w:t>
      </w:r>
      <w:proofErr w:type="spellStart"/>
      <w:r w:rsidRPr="00526D32">
        <w:rPr>
          <w:rFonts w:cstheme="minorHAnsi"/>
          <w:color w:val="0E0E0E"/>
          <w:spacing w:val="-2"/>
          <w:w w:val="105"/>
        </w:rPr>
        <w:t>Валетек</w:t>
      </w:r>
      <w:proofErr w:type="spellEnd"/>
      <w:r w:rsidRPr="00526D32">
        <w:rPr>
          <w:rFonts w:cstheme="minorHAnsi"/>
          <w:color w:val="0E0E0E"/>
          <w:spacing w:val="-3"/>
          <w:w w:val="105"/>
        </w:rPr>
        <w:t xml:space="preserve"> </w:t>
      </w:r>
      <w:r w:rsidRPr="00526D32">
        <w:rPr>
          <w:rFonts w:cstheme="minorHAnsi"/>
          <w:spacing w:val="-2"/>
          <w:w w:val="105"/>
        </w:rPr>
        <w:t>Классные</w:t>
      </w:r>
      <w:r w:rsidRPr="00526D32">
        <w:rPr>
          <w:rFonts w:cstheme="minorHAnsi"/>
          <w:spacing w:val="2"/>
          <w:w w:val="105"/>
        </w:rPr>
        <w:t xml:space="preserve"> </w:t>
      </w:r>
      <w:proofErr w:type="spellStart"/>
      <w:r w:rsidRPr="00526D32">
        <w:rPr>
          <w:rFonts w:cstheme="minorHAnsi"/>
          <w:color w:val="111111"/>
          <w:spacing w:val="-2"/>
          <w:w w:val="105"/>
        </w:rPr>
        <w:t>Витаминки</w:t>
      </w:r>
      <w:proofErr w:type="spellEnd"/>
      <w:r w:rsidRPr="00526D32">
        <w:rPr>
          <w:rFonts w:cstheme="minorHAnsi"/>
          <w:color w:val="111111"/>
          <w:spacing w:val="-2"/>
          <w:w w:val="105"/>
        </w:rPr>
        <w:t>».</w:t>
      </w:r>
      <w:r w:rsidRPr="00526D32">
        <w:rPr>
          <w:rFonts w:cstheme="minorHAnsi"/>
          <w:color w:val="111111"/>
        </w:rPr>
        <w:tab/>
      </w:r>
      <w:r w:rsidRPr="00526D32">
        <w:rPr>
          <w:rFonts w:cstheme="minorHAnsi"/>
          <w:spacing w:val="-5"/>
          <w:w w:val="105"/>
        </w:rPr>
        <w:t>200</w:t>
      </w:r>
    </w:p>
    <w:p w:rsidR="00526D32" w:rsidRPr="00526D32" w:rsidRDefault="00526D32" w:rsidP="00526D32">
      <w:pPr>
        <w:pStyle w:val="a8"/>
        <w:widowControl w:val="0"/>
        <w:numPr>
          <w:ilvl w:val="0"/>
          <w:numId w:val="28"/>
        </w:numPr>
        <w:tabs>
          <w:tab w:val="left" w:pos="426"/>
          <w:tab w:val="left" w:pos="748"/>
          <w:tab w:val="right" w:leader="dot" w:pos="10898"/>
        </w:tabs>
        <w:autoSpaceDE w:val="0"/>
        <w:autoSpaceDN w:val="0"/>
        <w:spacing w:before="2" w:after="0" w:line="317" w:lineRule="exact"/>
        <w:ind w:left="747" w:hanging="779"/>
        <w:contextualSpacing w:val="0"/>
        <w:rPr>
          <w:rFonts w:cstheme="minorHAnsi"/>
          <w:color w:val="131313"/>
        </w:rPr>
      </w:pPr>
      <w:r w:rsidRPr="00526D32">
        <w:rPr>
          <w:rFonts w:cstheme="minorHAnsi"/>
        </w:rPr>
        <w:t>Кофе</w:t>
      </w:r>
      <w:r>
        <w:rPr>
          <w:rFonts w:cstheme="minorHAnsi"/>
        </w:rPr>
        <w:t>й</w:t>
      </w:r>
      <w:r w:rsidRPr="00526D32">
        <w:rPr>
          <w:rFonts w:cstheme="minorHAnsi"/>
        </w:rPr>
        <w:t>ны</w:t>
      </w:r>
      <w:r>
        <w:rPr>
          <w:rFonts w:cstheme="minorHAnsi"/>
        </w:rPr>
        <w:t>й</w:t>
      </w:r>
      <w:r w:rsidRPr="00526D32">
        <w:rPr>
          <w:rFonts w:cstheme="minorHAnsi"/>
          <w:spacing w:val="37"/>
        </w:rPr>
        <w:t xml:space="preserve"> </w:t>
      </w:r>
      <w:r w:rsidRPr="00526D32">
        <w:rPr>
          <w:rFonts w:cstheme="minorHAnsi"/>
          <w:color w:val="131313"/>
        </w:rPr>
        <w:t>напиток</w:t>
      </w:r>
      <w:r w:rsidRPr="00526D32">
        <w:rPr>
          <w:rFonts w:cstheme="minorHAnsi"/>
          <w:color w:val="131313"/>
          <w:spacing w:val="27"/>
        </w:rPr>
        <w:t xml:space="preserve"> </w:t>
      </w:r>
      <w:r w:rsidRPr="00526D32">
        <w:rPr>
          <w:rFonts w:cstheme="minorHAnsi"/>
          <w:color w:val="1C1C1C"/>
        </w:rPr>
        <w:t>на</w:t>
      </w:r>
      <w:r w:rsidRPr="00526D32">
        <w:rPr>
          <w:rFonts w:cstheme="minorHAnsi"/>
          <w:color w:val="1C1C1C"/>
          <w:spacing w:val="11"/>
        </w:rPr>
        <w:t xml:space="preserve"> </w:t>
      </w:r>
      <w:r w:rsidRPr="00526D32">
        <w:rPr>
          <w:rFonts w:cstheme="minorHAnsi"/>
          <w:color w:val="151515"/>
          <w:spacing w:val="-2"/>
          <w:w w:val="95"/>
        </w:rPr>
        <w:t>молоке</w:t>
      </w:r>
      <w:r w:rsidRPr="00526D32">
        <w:rPr>
          <w:rFonts w:cstheme="minorHAnsi"/>
          <w:color w:val="151515"/>
        </w:rPr>
        <w:tab/>
      </w:r>
      <w:r w:rsidRPr="00526D32">
        <w:rPr>
          <w:rFonts w:cstheme="minorHAnsi"/>
          <w:spacing w:val="-5"/>
        </w:rPr>
        <w:t>201</w:t>
      </w:r>
    </w:p>
    <w:p w:rsidR="00526D32" w:rsidRPr="00526D32" w:rsidRDefault="00526D32" w:rsidP="00526D32">
      <w:pPr>
        <w:pStyle w:val="a8"/>
        <w:widowControl w:val="0"/>
        <w:numPr>
          <w:ilvl w:val="0"/>
          <w:numId w:val="28"/>
        </w:numPr>
        <w:tabs>
          <w:tab w:val="left" w:pos="426"/>
          <w:tab w:val="left" w:pos="748"/>
          <w:tab w:val="right" w:leader="dot" w:pos="10893"/>
        </w:tabs>
        <w:autoSpaceDE w:val="0"/>
        <w:autoSpaceDN w:val="0"/>
        <w:spacing w:after="0" w:line="317" w:lineRule="exact"/>
        <w:ind w:left="747" w:hanging="779"/>
        <w:contextualSpacing w:val="0"/>
        <w:rPr>
          <w:rFonts w:cstheme="minorHAnsi"/>
          <w:color w:val="131313"/>
        </w:rPr>
      </w:pPr>
      <w:r w:rsidRPr="00526D32">
        <w:rPr>
          <w:rFonts w:cstheme="minorHAnsi"/>
        </w:rPr>
        <w:t>Кофе</w:t>
      </w:r>
      <w:r>
        <w:rPr>
          <w:rFonts w:cstheme="minorHAnsi"/>
        </w:rPr>
        <w:t>й</w:t>
      </w:r>
      <w:r w:rsidRPr="00526D32">
        <w:rPr>
          <w:rFonts w:cstheme="minorHAnsi"/>
        </w:rPr>
        <w:t>ны</w:t>
      </w:r>
      <w:r>
        <w:rPr>
          <w:rFonts w:cstheme="minorHAnsi"/>
        </w:rPr>
        <w:t>й</w:t>
      </w:r>
      <w:r w:rsidRPr="00526D32">
        <w:rPr>
          <w:rFonts w:cstheme="minorHAnsi"/>
          <w:spacing w:val="34"/>
        </w:rPr>
        <w:t xml:space="preserve"> </w:t>
      </w:r>
      <w:r w:rsidRPr="00526D32">
        <w:rPr>
          <w:rFonts w:cstheme="minorHAnsi"/>
        </w:rPr>
        <w:t>напиток</w:t>
      </w:r>
      <w:r w:rsidRPr="00526D32">
        <w:rPr>
          <w:rFonts w:cstheme="minorHAnsi"/>
          <w:spacing w:val="25"/>
        </w:rPr>
        <w:t xml:space="preserve"> </w:t>
      </w:r>
      <w:r w:rsidRPr="00526D32">
        <w:rPr>
          <w:rFonts w:cstheme="minorHAnsi"/>
        </w:rPr>
        <w:t>на</w:t>
      </w:r>
      <w:r w:rsidRPr="00526D32">
        <w:rPr>
          <w:rFonts w:cstheme="minorHAnsi"/>
          <w:spacing w:val="15"/>
        </w:rPr>
        <w:t xml:space="preserve"> </w:t>
      </w:r>
      <w:r w:rsidRPr="00526D32">
        <w:rPr>
          <w:rFonts w:cstheme="minorHAnsi"/>
          <w:color w:val="0C0C0C"/>
        </w:rPr>
        <w:t>молоке</w:t>
      </w:r>
      <w:r w:rsidRPr="00526D32">
        <w:rPr>
          <w:rFonts w:cstheme="minorHAnsi"/>
          <w:color w:val="0C0C0C"/>
          <w:spacing w:val="23"/>
        </w:rPr>
        <w:t xml:space="preserve"> </w:t>
      </w:r>
      <w:r w:rsidRPr="00526D32">
        <w:rPr>
          <w:rFonts w:cstheme="minorHAnsi"/>
          <w:color w:val="111111"/>
          <w:spacing w:val="-2"/>
        </w:rPr>
        <w:t>сгущенном</w:t>
      </w:r>
      <w:r w:rsidRPr="00526D32">
        <w:rPr>
          <w:rFonts w:cstheme="minorHAnsi"/>
          <w:color w:val="111111"/>
        </w:rPr>
        <w:tab/>
      </w:r>
      <w:r w:rsidRPr="00526D32">
        <w:rPr>
          <w:rFonts w:cstheme="minorHAnsi"/>
          <w:color w:val="111111"/>
          <w:spacing w:val="-5"/>
        </w:rPr>
        <w:t>202</w:t>
      </w:r>
    </w:p>
    <w:p w:rsidR="00526D32" w:rsidRPr="00526D32" w:rsidRDefault="00526D32" w:rsidP="00526D32">
      <w:pPr>
        <w:pStyle w:val="a8"/>
        <w:widowControl w:val="0"/>
        <w:numPr>
          <w:ilvl w:val="0"/>
          <w:numId w:val="28"/>
        </w:numPr>
        <w:tabs>
          <w:tab w:val="left" w:pos="426"/>
          <w:tab w:val="left" w:pos="748"/>
          <w:tab w:val="right" w:leader="dot" w:pos="10913"/>
        </w:tabs>
        <w:autoSpaceDE w:val="0"/>
        <w:autoSpaceDN w:val="0"/>
        <w:spacing w:before="11" w:after="0" w:line="240" w:lineRule="auto"/>
        <w:ind w:left="747" w:hanging="779"/>
        <w:contextualSpacing w:val="0"/>
        <w:rPr>
          <w:rFonts w:cstheme="minorHAnsi"/>
          <w:color w:val="0A0A0A"/>
        </w:rPr>
      </w:pPr>
      <w:r w:rsidRPr="00526D32">
        <w:rPr>
          <w:rFonts w:cstheme="minorHAnsi"/>
          <w:color w:val="111111"/>
        </w:rPr>
        <w:t>Какао</w:t>
      </w:r>
      <w:r w:rsidRPr="00526D32">
        <w:rPr>
          <w:rFonts w:cstheme="minorHAnsi"/>
          <w:color w:val="111111"/>
          <w:spacing w:val="22"/>
        </w:rPr>
        <w:t xml:space="preserve"> </w:t>
      </w:r>
      <w:r w:rsidRPr="00526D32">
        <w:rPr>
          <w:rFonts w:cstheme="minorHAnsi"/>
          <w:color w:val="161616"/>
        </w:rPr>
        <w:t>с</w:t>
      </w:r>
      <w:r w:rsidRPr="00526D32">
        <w:rPr>
          <w:rFonts w:cstheme="minorHAnsi"/>
          <w:color w:val="161616"/>
          <w:spacing w:val="6"/>
        </w:rPr>
        <w:t xml:space="preserve"> </w:t>
      </w:r>
      <w:r w:rsidRPr="00526D32">
        <w:rPr>
          <w:rFonts w:cstheme="minorHAnsi"/>
          <w:color w:val="0F0F0F"/>
          <w:spacing w:val="-2"/>
        </w:rPr>
        <w:t>молоком</w:t>
      </w:r>
      <w:r w:rsidRPr="00526D32">
        <w:rPr>
          <w:rFonts w:cstheme="minorHAnsi"/>
          <w:color w:val="0F0F0F"/>
        </w:rPr>
        <w:tab/>
      </w:r>
      <w:r w:rsidRPr="00526D32">
        <w:rPr>
          <w:rFonts w:cstheme="minorHAnsi"/>
          <w:color w:val="161616"/>
          <w:spacing w:val="-5"/>
        </w:rPr>
        <w:t>203</w:t>
      </w:r>
    </w:p>
    <w:p w:rsidR="00526D32" w:rsidRPr="00526D32" w:rsidRDefault="00526D32" w:rsidP="00526D32">
      <w:pPr>
        <w:pStyle w:val="a8"/>
        <w:widowControl w:val="0"/>
        <w:numPr>
          <w:ilvl w:val="0"/>
          <w:numId w:val="28"/>
        </w:numPr>
        <w:tabs>
          <w:tab w:val="left" w:pos="0"/>
          <w:tab w:val="left" w:pos="426"/>
          <w:tab w:val="right" w:leader="dot" w:pos="10887"/>
        </w:tabs>
        <w:autoSpaceDE w:val="0"/>
        <w:autoSpaceDN w:val="0"/>
        <w:spacing w:before="32" w:after="0" w:line="240" w:lineRule="auto"/>
        <w:ind w:left="0" w:firstLine="0"/>
        <w:contextualSpacing w:val="0"/>
        <w:rPr>
          <w:rFonts w:cstheme="minorHAnsi"/>
        </w:rPr>
      </w:pPr>
      <w:r>
        <w:rPr>
          <w:rFonts w:cstheme="minorHAnsi"/>
        </w:rPr>
        <w:t>Как</w:t>
      </w:r>
      <w:r w:rsidRPr="00526D32">
        <w:rPr>
          <w:rFonts w:cstheme="minorHAnsi"/>
        </w:rPr>
        <w:t>ао</w:t>
      </w:r>
      <w:r w:rsidRPr="00526D32">
        <w:rPr>
          <w:rFonts w:cstheme="minorHAnsi"/>
          <w:spacing w:val="11"/>
        </w:rPr>
        <w:t xml:space="preserve"> </w:t>
      </w:r>
      <w:r w:rsidRPr="00526D32">
        <w:rPr>
          <w:rFonts w:cstheme="minorHAnsi"/>
          <w:color w:val="161616"/>
        </w:rPr>
        <w:t>на</w:t>
      </w:r>
      <w:r w:rsidRPr="00526D32">
        <w:rPr>
          <w:rFonts w:cstheme="minorHAnsi"/>
          <w:color w:val="161616"/>
          <w:spacing w:val="-1"/>
        </w:rPr>
        <w:t xml:space="preserve"> </w:t>
      </w:r>
      <w:r w:rsidRPr="00526D32">
        <w:rPr>
          <w:rFonts w:cstheme="minorHAnsi"/>
          <w:color w:val="0C0C0C"/>
        </w:rPr>
        <w:t>молоке</w:t>
      </w:r>
      <w:r w:rsidRPr="00526D32">
        <w:rPr>
          <w:rFonts w:cstheme="minorHAnsi"/>
          <w:color w:val="0C0C0C"/>
          <w:spacing w:val="11"/>
        </w:rPr>
        <w:t xml:space="preserve"> </w:t>
      </w:r>
      <w:r w:rsidRPr="00526D32">
        <w:rPr>
          <w:rFonts w:cstheme="minorHAnsi"/>
          <w:spacing w:val="-2"/>
        </w:rPr>
        <w:t>сгущенном.</w:t>
      </w:r>
      <w:r w:rsidRPr="00526D32">
        <w:rPr>
          <w:rFonts w:cstheme="minorHAnsi"/>
        </w:rPr>
        <w:tab/>
      </w:r>
      <w:r w:rsidRPr="00526D32">
        <w:rPr>
          <w:rFonts w:cstheme="minorHAnsi"/>
          <w:spacing w:val="-5"/>
        </w:rPr>
        <w:t>204</w:t>
      </w:r>
    </w:p>
    <w:p w:rsidR="00526D32" w:rsidRDefault="00526D32" w:rsidP="00526D32">
      <w:pPr>
        <w:tabs>
          <w:tab w:val="left" w:pos="0"/>
          <w:tab w:val="left" w:pos="426"/>
          <w:tab w:val="right" w:leader="dot" w:pos="10919"/>
        </w:tabs>
        <w:spacing w:before="17"/>
        <w:rPr>
          <w:rFonts w:cstheme="minorHAnsi"/>
          <w:color w:val="1A1A1A"/>
          <w:spacing w:val="-5"/>
          <w:w w:val="110"/>
        </w:rPr>
      </w:pPr>
      <w:r w:rsidRPr="00526D32">
        <w:rPr>
          <w:rFonts w:cstheme="minorHAnsi"/>
          <w:spacing w:val="-2"/>
          <w:w w:val="105"/>
        </w:rPr>
        <w:t>308.</w:t>
      </w:r>
      <w:r w:rsidRPr="00526D32">
        <w:rPr>
          <w:rFonts w:cstheme="minorHAnsi"/>
          <w:spacing w:val="33"/>
          <w:w w:val="105"/>
        </w:rPr>
        <w:t xml:space="preserve"> </w:t>
      </w:r>
      <w:r>
        <w:rPr>
          <w:rFonts w:cstheme="minorHAnsi"/>
          <w:spacing w:val="-2"/>
          <w:w w:val="105"/>
        </w:rPr>
        <w:t>К</w:t>
      </w:r>
      <w:r w:rsidRPr="00526D32">
        <w:rPr>
          <w:rFonts w:cstheme="minorHAnsi"/>
          <w:spacing w:val="-2"/>
          <w:w w:val="105"/>
        </w:rPr>
        <w:t>омпот</w:t>
      </w:r>
      <w:r w:rsidRPr="00526D32">
        <w:rPr>
          <w:rFonts w:cstheme="minorHAnsi"/>
          <w:spacing w:val="10"/>
          <w:w w:val="105"/>
        </w:rPr>
        <w:t xml:space="preserve"> </w:t>
      </w:r>
      <w:r w:rsidRPr="00526D32">
        <w:rPr>
          <w:rFonts w:cstheme="minorHAnsi"/>
          <w:color w:val="111111"/>
          <w:spacing w:val="-2"/>
          <w:w w:val="105"/>
        </w:rPr>
        <w:t>из</w:t>
      </w:r>
      <w:r w:rsidRPr="00526D32">
        <w:rPr>
          <w:rFonts w:cstheme="minorHAnsi"/>
          <w:color w:val="111111"/>
          <w:spacing w:val="-1"/>
          <w:w w:val="105"/>
        </w:rPr>
        <w:t xml:space="preserve"> </w:t>
      </w:r>
      <w:r w:rsidRPr="00526D32">
        <w:rPr>
          <w:rFonts w:cstheme="minorHAnsi"/>
          <w:spacing w:val="-2"/>
          <w:w w:val="105"/>
        </w:rPr>
        <w:t>апельсинов.......................................</w:t>
      </w:r>
      <w:r>
        <w:rPr>
          <w:rFonts w:cstheme="minorHAnsi"/>
          <w:spacing w:val="-8"/>
          <w:w w:val="105"/>
        </w:rPr>
        <w:t>.</w:t>
      </w:r>
      <w:r>
        <w:rPr>
          <w:rFonts w:cstheme="minorHAnsi"/>
          <w:spacing w:val="-2"/>
          <w:w w:val="105"/>
        </w:rPr>
        <w:t>...............................</w:t>
      </w:r>
      <w:r w:rsidRPr="00526D32">
        <w:rPr>
          <w:rFonts w:cstheme="minorHAnsi"/>
        </w:rPr>
        <w:tab/>
      </w:r>
      <w:r w:rsidRPr="00526D32">
        <w:rPr>
          <w:rFonts w:cstheme="minorHAnsi"/>
          <w:color w:val="1A1A1A"/>
          <w:spacing w:val="-5"/>
          <w:w w:val="110"/>
        </w:rPr>
        <w:t>205</w:t>
      </w:r>
    </w:p>
    <w:p w:rsidR="00C03889" w:rsidRPr="00C03889" w:rsidRDefault="00C03889" w:rsidP="00C03889">
      <w:pPr>
        <w:pStyle w:val="a8"/>
        <w:widowControl w:val="0"/>
        <w:numPr>
          <w:ilvl w:val="0"/>
          <w:numId w:val="29"/>
        </w:numPr>
        <w:tabs>
          <w:tab w:val="left" w:pos="426"/>
          <w:tab w:val="right" w:leader="dot" w:pos="10396"/>
        </w:tabs>
        <w:autoSpaceDE w:val="0"/>
        <w:autoSpaceDN w:val="0"/>
        <w:spacing w:before="76" w:after="0" w:line="305" w:lineRule="exact"/>
        <w:ind w:left="0" w:firstLine="0"/>
        <w:contextualSpacing w:val="0"/>
        <w:jc w:val="left"/>
        <w:rPr>
          <w:rFonts w:cstheme="minorHAnsi"/>
          <w:color w:val="111111"/>
        </w:rPr>
      </w:pPr>
      <w:r w:rsidRPr="00C03889">
        <w:rPr>
          <w:rFonts w:cstheme="minorHAnsi"/>
          <w:w w:val="95"/>
        </w:rPr>
        <w:t>Компот</w:t>
      </w:r>
      <w:r w:rsidRPr="00C03889">
        <w:rPr>
          <w:rFonts w:cstheme="minorHAnsi"/>
          <w:spacing w:val="-4"/>
          <w:w w:val="95"/>
        </w:rPr>
        <w:t xml:space="preserve"> </w:t>
      </w:r>
      <w:r w:rsidRPr="00C03889">
        <w:rPr>
          <w:rFonts w:cstheme="minorHAnsi"/>
          <w:color w:val="1A1A1A"/>
          <w:w w:val="95"/>
        </w:rPr>
        <w:t>из</w:t>
      </w:r>
      <w:r w:rsidRPr="00C03889">
        <w:rPr>
          <w:rFonts w:cstheme="minorHAnsi"/>
          <w:color w:val="1A1A1A"/>
          <w:spacing w:val="-12"/>
          <w:w w:val="95"/>
        </w:rPr>
        <w:t xml:space="preserve"> </w:t>
      </w:r>
      <w:r w:rsidRPr="00C03889">
        <w:rPr>
          <w:rFonts w:cstheme="minorHAnsi"/>
          <w:color w:val="0C0C0C"/>
          <w:w w:val="95"/>
        </w:rPr>
        <w:t>плодов</w:t>
      </w:r>
      <w:r w:rsidRPr="00C03889">
        <w:rPr>
          <w:rFonts w:cstheme="minorHAnsi"/>
          <w:color w:val="0C0C0C"/>
          <w:spacing w:val="-4"/>
          <w:w w:val="95"/>
        </w:rPr>
        <w:t xml:space="preserve"> </w:t>
      </w:r>
      <w:r w:rsidRPr="00C03889">
        <w:rPr>
          <w:rFonts w:cstheme="minorHAnsi"/>
          <w:color w:val="1F1F1F"/>
          <w:w w:val="95"/>
        </w:rPr>
        <w:t>или</w:t>
      </w:r>
      <w:r w:rsidRPr="00C03889">
        <w:rPr>
          <w:rFonts w:cstheme="minorHAnsi"/>
          <w:color w:val="1F1F1F"/>
          <w:spacing w:val="-10"/>
          <w:w w:val="95"/>
        </w:rPr>
        <w:t xml:space="preserve"> </w:t>
      </w:r>
      <w:r w:rsidRPr="00C03889">
        <w:rPr>
          <w:rFonts w:cstheme="minorHAnsi"/>
          <w:color w:val="131313"/>
          <w:w w:val="95"/>
        </w:rPr>
        <w:t>ягод</w:t>
      </w:r>
      <w:r w:rsidRPr="00C03889">
        <w:rPr>
          <w:rFonts w:cstheme="minorHAnsi"/>
          <w:color w:val="131313"/>
          <w:spacing w:val="-8"/>
          <w:w w:val="95"/>
        </w:rPr>
        <w:t xml:space="preserve"> </w:t>
      </w:r>
      <w:r w:rsidRPr="00C03889">
        <w:rPr>
          <w:rFonts w:cstheme="minorHAnsi"/>
          <w:spacing w:val="-2"/>
          <w:w w:val="95"/>
        </w:rPr>
        <w:t>сушеных.</w:t>
      </w:r>
      <w:r w:rsidRPr="00C03889">
        <w:rPr>
          <w:rFonts w:cstheme="minorHAnsi"/>
        </w:rPr>
        <w:tab/>
      </w:r>
      <w:r w:rsidRPr="00C03889">
        <w:rPr>
          <w:rFonts w:cstheme="minorHAnsi"/>
          <w:spacing w:val="-5"/>
        </w:rPr>
        <w:t>204</w:t>
      </w:r>
    </w:p>
    <w:p w:rsidR="00C03889" w:rsidRPr="00C03889" w:rsidRDefault="00C03889" w:rsidP="00C03889">
      <w:pPr>
        <w:pStyle w:val="a8"/>
        <w:widowControl w:val="0"/>
        <w:numPr>
          <w:ilvl w:val="0"/>
          <w:numId w:val="29"/>
        </w:numPr>
        <w:tabs>
          <w:tab w:val="left" w:pos="426"/>
          <w:tab w:val="right" w:leader="dot" w:pos="10382"/>
        </w:tabs>
        <w:autoSpaceDE w:val="0"/>
        <w:autoSpaceDN w:val="0"/>
        <w:spacing w:after="0" w:line="299" w:lineRule="exact"/>
        <w:ind w:left="0" w:firstLine="0"/>
        <w:contextualSpacing w:val="0"/>
        <w:jc w:val="left"/>
        <w:rPr>
          <w:rFonts w:cstheme="minorHAnsi"/>
          <w:color w:val="111111"/>
        </w:rPr>
      </w:pPr>
      <w:r w:rsidRPr="00C03889">
        <w:rPr>
          <w:rFonts w:cstheme="minorHAnsi"/>
          <w:color w:val="151515"/>
          <w:w w:val="95"/>
        </w:rPr>
        <w:t>Компот</w:t>
      </w:r>
      <w:r w:rsidRPr="00C03889">
        <w:rPr>
          <w:rFonts w:cstheme="minorHAnsi"/>
          <w:color w:val="151515"/>
          <w:spacing w:val="-5"/>
          <w:w w:val="95"/>
        </w:rPr>
        <w:t xml:space="preserve"> </w:t>
      </w:r>
      <w:r w:rsidRPr="00C03889">
        <w:rPr>
          <w:rFonts w:cstheme="minorHAnsi"/>
          <w:color w:val="151515"/>
          <w:w w:val="95"/>
        </w:rPr>
        <w:t>из</w:t>
      </w:r>
      <w:r w:rsidRPr="00C03889">
        <w:rPr>
          <w:rFonts w:cstheme="minorHAnsi"/>
          <w:color w:val="151515"/>
          <w:spacing w:val="-14"/>
          <w:w w:val="95"/>
        </w:rPr>
        <w:t xml:space="preserve"> </w:t>
      </w:r>
      <w:r w:rsidRPr="00C03889">
        <w:rPr>
          <w:rFonts w:cstheme="minorHAnsi"/>
          <w:color w:val="1A1A1A"/>
          <w:w w:val="95"/>
        </w:rPr>
        <w:t>смеси</w:t>
      </w:r>
      <w:r w:rsidRPr="00C03889">
        <w:rPr>
          <w:rFonts w:cstheme="minorHAnsi"/>
          <w:color w:val="1A1A1A"/>
          <w:spacing w:val="-1"/>
          <w:w w:val="95"/>
        </w:rPr>
        <w:t xml:space="preserve"> </w:t>
      </w:r>
      <w:r w:rsidRPr="00C03889">
        <w:rPr>
          <w:rFonts w:cstheme="minorHAnsi"/>
          <w:spacing w:val="-2"/>
          <w:w w:val="95"/>
        </w:rPr>
        <w:t>сухофруктов.</w:t>
      </w:r>
      <w:r w:rsidRPr="00C03889">
        <w:rPr>
          <w:rFonts w:cstheme="minorHAnsi"/>
        </w:rPr>
        <w:tab/>
      </w:r>
      <w:r w:rsidRPr="00C03889">
        <w:rPr>
          <w:rFonts w:cstheme="minorHAnsi"/>
          <w:spacing w:val="-5"/>
        </w:rPr>
        <w:t>207</w:t>
      </w:r>
    </w:p>
    <w:p w:rsidR="00C03889" w:rsidRPr="00C03889" w:rsidRDefault="00C03889" w:rsidP="00C03889">
      <w:pPr>
        <w:pStyle w:val="a8"/>
        <w:widowControl w:val="0"/>
        <w:numPr>
          <w:ilvl w:val="0"/>
          <w:numId w:val="29"/>
        </w:numPr>
        <w:tabs>
          <w:tab w:val="left" w:pos="426"/>
          <w:tab w:val="right" w:leader="dot" w:pos="10345"/>
        </w:tabs>
        <w:autoSpaceDE w:val="0"/>
        <w:autoSpaceDN w:val="0"/>
        <w:spacing w:after="0" w:line="299" w:lineRule="exact"/>
        <w:ind w:left="0" w:firstLine="0"/>
        <w:contextualSpacing w:val="0"/>
        <w:jc w:val="left"/>
        <w:rPr>
          <w:rFonts w:cstheme="minorHAnsi"/>
          <w:color w:val="161616"/>
        </w:rPr>
      </w:pPr>
      <w:r w:rsidRPr="00C03889">
        <w:rPr>
          <w:rFonts w:cstheme="minorHAnsi"/>
          <w:w w:val="95"/>
        </w:rPr>
        <w:t>Компот</w:t>
      </w:r>
      <w:r w:rsidRPr="00C03889">
        <w:rPr>
          <w:rFonts w:cstheme="minorHAnsi"/>
          <w:spacing w:val="-8"/>
          <w:w w:val="95"/>
        </w:rPr>
        <w:t xml:space="preserve"> </w:t>
      </w:r>
      <w:r w:rsidRPr="00C03889">
        <w:rPr>
          <w:rFonts w:cstheme="minorHAnsi"/>
          <w:color w:val="181818"/>
          <w:w w:val="95"/>
        </w:rPr>
        <w:t>из</w:t>
      </w:r>
      <w:r w:rsidRPr="00C03889">
        <w:rPr>
          <w:rFonts w:cstheme="minorHAnsi"/>
          <w:color w:val="181818"/>
          <w:spacing w:val="-14"/>
          <w:w w:val="95"/>
        </w:rPr>
        <w:t xml:space="preserve"> </w:t>
      </w:r>
      <w:r w:rsidRPr="00C03889">
        <w:rPr>
          <w:rFonts w:cstheme="minorHAnsi"/>
          <w:color w:val="161616"/>
          <w:w w:val="95"/>
        </w:rPr>
        <w:t>свежих</w:t>
      </w:r>
      <w:r w:rsidRPr="00C03889">
        <w:rPr>
          <w:rFonts w:cstheme="minorHAnsi"/>
          <w:color w:val="161616"/>
          <w:spacing w:val="-3"/>
        </w:rPr>
        <w:t xml:space="preserve"> </w:t>
      </w:r>
      <w:r w:rsidRPr="00C03889">
        <w:rPr>
          <w:rFonts w:cstheme="minorHAnsi"/>
          <w:color w:val="111111"/>
          <w:spacing w:val="-2"/>
          <w:w w:val="95"/>
        </w:rPr>
        <w:t>плодов</w:t>
      </w:r>
      <w:r w:rsidRPr="00C03889">
        <w:rPr>
          <w:rFonts w:cstheme="minorHAnsi"/>
          <w:color w:val="111111"/>
        </w:rPr>
        <w:tab/>
      </w:r>
      <w:r w:rsidRPr="00C03889">
        <w:rPr>
          <w:rFonts w:cstheme="minorHAnsi"/>
          <w:spacing w:val="-5"/>
          <w:w w:val="95"/>
        </w:rPr>
        <w:t>208</w:t>
      </w:r>
    </w:p>
    <w:p w:rsidR="00C03889" w:rsidRPr="00C03889" w:rsidRDefault="00C03889" w:rsidP="00C03889">
      <w:pPr>
        <w:pStyle w:val="a8"/>
        <w:widowControl w:val="0"/>
        <w:numPr>
          <w:ilvl w:val="0"/>
          <w:numId w:val="29"/>
        </w:numPr>
        <w:tabs>
          <w:tab w:val="left" w:pos="426"/>
          <w:tab w:val="right" w:leader="dot" w:pos="10285"/>
        </w:tabs>
        <w:autoSpaceDE w:val="0"/>
        <w:autoSpaceDN w:val="0"/>
        <w:spacing w:after="0" w:line="299" w:lineRule="exact"/>
        <w:ind w:left="0" w:firstLine="0"/>
        <w:contextualSpacing w:val="0"/>
        <w:jc w:val="left"/>
        <w:rPr>
          <w:rFonts w:cstheme="minorHAnsi"/>
          <w:color w:val="212121"/>
        </w:rPr>
      </w:pPr>
      <w:r w:rsidRPr="00C03889">
        <w:rPr>
          <w:rFonts w:cstheme="minorHAnsi"/>
          <w:color w:val="111111"/>
          <w:w w:val="90"/>
        </w:rPr>
        <w:t>Напиток</w:t>
      </w:r>
      <w:r w:rsidRPr="00C03889">
        <w:rPr>
          <w:rFonts w:cstheme="minorHAnsi"/>
          <w:color w:val="111111"/>
          <w:spacing w:val="77"/>
        </w:rPr>
        <w:t xml:space="preserve"> </w:t>
      </w:r>
      <w:r w:rsidRPr="00C03889">
        <w:rPr>
          <w:rFonts w:cstheme="minorHAnsi"/>
          <w:w w:val="90"/>
        </w:rPr>
        <w:t>яблочно-</w:t>
      </w:r>
      <w:r w:rsidRPr="00C03889">
        <w:rPr>
          <w:rFonts w:cstheme="minorHAnsi"/>
          <w:spacing w:val="-2"/>
          <w:w w:val="90"/>
        </w:rPr>
        <w:t>лимонный</w:t>
      </w:r>
      <w:r w:rsidRPr="00C03889">
        <w:rPr>
          <w:rFonts w:cstheme="minorHAnsi"/>
        </w:rPr>
        <w:tab/>
      </w:r>
      <w:r w:rsidRPr="00C03889">
        <w:rPr>
          <w:rFonts w:cstheme="minorHAnsi"/>
          <w:spacing w:val="-5"/>
          <w:w w:val="95"/>
        </w:rPr>
        <w:t>209</w:t>
      </w:r>
    </w:p>
    <w:p w:rsidR="00C03889" w:rsidRPr="00C03889" w:rsidRDefault="00C03889" w:rsidP="00C03889">
      <w:pPr>
        <w:pStyle w:val="a8"/>
        <w:widowControl w:val="0"/>
        <w:numPr>
          <w:ilvl w:val="0"/>
          <w:numId w:val="29"/>
        </w:numPr>
        <w:tabs>
          <w:tab w:val="left" w:pos="426"/>
          <w:tab w:val="right" w:leader="dot" w:pos="10369"/>
        </w:tabs>
        <w:autoSpaceDE w:val="0"/>
        <w:autoSpaceDN w:val="0"/>
        <w:spacing w:after="0" w:line="297" w:lineRule="exact"/>
        <w:ind w:left="0" w:firstLine="0"/>
        <w:contextualSpacing w:val="0"/>
        <w:jc w:val="left"/>
        <w:rPr>
          <w:rFonts w:cstheme="minorHAnsi"/>
        </w:rPr>
      </w:pPr>
      <w:r w:rsidRPr="00C03889">
        <w:rPr>
          <w:rFonts w:cstheme="minorHAnsi"/>
          <w:color w:val="0E0E0E"/>
          <w:spacing w:val="-2"/>
          <w:w w:val="95"/>
        </w:rPr>
        <w:t>Напиток</w:t>
      </w:r>
      <w:r w:rsidRPr="00C03889">
        <w:rPr>
          <w:rFonts w:cstheme="minorHAnsi"/>
          <w:color w:val="0E0E0E"/>
          <w:spacing w:val="-3"/>
        </w:rPr>
        <w:t xml:space="preserve"> </w:t>
      </w:r>
      <w:r w:rsidRPr="00C03889">
        <w:rPr>
          <w:rFonts w:cstheme="minorHAnsi"/>
          <w:color w:val="181818"/>
          <w:spacing w:val="-2"/>
          <w:w w:val="95"/>
        </w:rPr>
        <w:t>апельсиновый</w:t>
      </w:r>
      <w:r w:rsidRPr="00C03889">
        <w:rPr>
          <w:rFonts w:cstheme="minorHAnsi"/>
          <w:color w:val="181818"/>
          <w:spacing w:val="1"/>
        </w:rPr>
        <w:t xml:space="preserve"> </w:t>
      </w:r>
      <w:r w:rsidRPr="00C03889">
        <w:rPr>
          <w:rFonts w:cstheme="minorHAnsi"/>
          <w:color w:val="1D1D1D"/>
          <w:spacing w:val="-2"/>
          <w:w w:val="95"/>
        </w:rPr>
        <w:t>или</w:t>
      </w:r>
      <w:r w:rsidRPr="00C03889">
        <w:rPr>
          <w:rFonts w:cstheme="minorHAnsi"/>
          <w:color w:val="1D1D1D"/>
          <w:spacing w:val="-7"/>
          <w:w w:val="95"/>
        </w:rPr>
        <w:t xml:space="preserve"> </w:t>
      </w:r>
      <w:r w:rsidRPr="00C03889">
        <w:rPr>
          <w:rFonts w:cstheme="minorHAnsi"/>
          <w:spacing w:val="-2"/>
          <w:w w:val="95"/>
        </w:rPr>
        <w:t>лимонный.</w:t>
      </w:r>
      <w:r w:rsidRPr="00C03889">
        <w:rPr>
          <w:rFonts w:cstheme="minorHAnsi"/>
        </w:rPr>
        <w:tab/>
      </w:r>
      <w:r w:rsidRPr="00C03889">
        <w:rPr>
          <w:rFonts w:cstheme="minorHAnsi"/>
          <w:spacing w:val="-5"/>
          <w:w w:val="95"/>
        </w:rPr>
        <w:t>210</w:t>
      </w:r>
    </w:p>
    <w:p w:rsidR="00C03889" w:rsidRPr="00C03889" w:rsidRDefault="00C03889" w:rsidP="00C03889">
      <w:pPr>
        <w:pStyle w:val="a8"/>
        <w:widowControl w:val="0"/>
        <w:numPr>
          <w:ilvl w:val="0"/>
          <w:numId w:val="29"/>
        </w:numPr>
        <w:tabs>
          <w:tab w:val="left" w:pos="426"/>
          <w:tab w:val="right" w:leader="dot" w:pos="10308"/>
        </w:tabs>
        <w:autoSpaceDE w:val="0"/>
        <w:autoSpaceDN w:val="0"/>
        <w:spacing w:after="0" w:line="297" w:lineRule="exact"/>
        <w:ind w:left="0" w:firstLine="0"/>
        <w:contextualSpacing w:val="0"/>
        <w:jc w:val="left"/>
        <w:rPr>
          <w:rFonts w:cstheme="minorHAnsi"/>
          <w:color w:val="1C1C1C"/>
        </w:rPr>
      </w:pPr>
      <w:r w:rsidRPr="00C03889">
        <w:rPr>
          <w:rFonts w:cstheme="minorHAnsi"/>
          <w:spacing w:val="-2"/>
          <w:w w:val="95"/>
        </w:rPr>
        <w:t>Напиток</w:t>
      </w:r>
      <w:r w:rsidRPr="00C03889">
        <w:rPr>
          <w:rFonts w:cstheme="minorHAnsi"/>
          <w:spacing w:val="-3"/>
          <w:w w:val="95"/>
        </w:rPr>
        <w:t xml:space="preserve"> </w:t>
      </w:r>
      <w:r w:rsidRPr="00C03889">
        <w:rPr>
          <w:rFonts w:cstheme="minorHAnsi"/>
          <w:spacing w:val="-2"/>
        </w:rPr>
        <w:t>клюквенный.</w:t>
      </w:r>
      <w:r w:rsidRPr="00C03889">
        <w:rPr>
          <w:rFonts w:cstheme="minorHAnsi"/>
        </w:rPr>
        <w:tab/>
      </w:r>
      <w:r w:rsidRPr="00C03889">
        <w:rPr>
          <w:rFonts w:cstheme="minorHAnsi"/>
          <w:color w:val="232323"/>
          <w:spacing w:val="-5"/>
          <w:w w:val="95"/>
        </w:rPr>
        <w:t>211</w:t>
      </w:r>
    </w:p>
    <w:p w:rsidR="00C03889" w:rsidRPr="00C03889" w:rsidRDefault="00C03889" w:rsidP="00C03889">
      <w:pPr>
        <w:pStyle w:val="a8"/>
        <w:widowControl w:val="0"/>
        <w:numPr>
          <w:ilvl w:val="0"/>
          <w:numId w:val="29"/>
        </w:numPr>
        <w:tabs>
          <w:tab w:val="left" w:pos="426"/>
          <w:tab w:val="right" w:leader="dot" w:pos="10306"/>
        </w:tabs>
        <w:autoSpaceDE w:val="0"/>
        <w:autoSpaceDN w:val="0"/>
        <w:spacing w:after="0" w:line="302" w:lineRule="exact"/>
        <w:ind w:left="0" w:firstLine="0"/>
        <w:contextualSpacing w:val="0"/>
        <w:jc w:val="left"/>
        <w:rPr>
          <w:rFonts w:cstheme="minorHAnsi"/>
          <w:color w:val="1F1F1F"/>
        </w:rPr>
      </w:pPr>
      <w:r w:rsidRPr="00C03889">
        <w:rPr>
          <w:rFonts w:cstheme="minorHAnsi"/>
          <w:color w:val="0F0F0F"/>
          <w:w w:val="90"/>
        </w:rPr>
        <w:t>Напиток</w:t>
      </w:r>
      <w:r w:rsidRPr="00C03889">
        <w:rPr>
          <w:rFonts w:cstheme="minorHAnsi"/>
          <w:color w:val="0F0F0F"/>
          <w:spacing w:val="78"/>
        </w:rPr>
        <w:t xml:space="preserve"> </w:t>
      </w:r>
      <w:r w:rsidRPr="00C03889">
        <w:rPr>
          <w:rFonts w:cstheme="minorHAnsi"/>
          <w:color w:val="0C0C0C"/>
          <w:w w:val="90"/>
        </w:rPr>
        <w:t>морковно-</w:t>
      </w:r>
      <w:r w:rsidRPr="00C03889">
        <w:rPr>
          <w:rFonts w:cstheme="minorHAnsi"/>
          <w:color w:val="0C0C0C"/>
          <w:spacing w:val="-2"/>
          <w:w w:val="90"/>
        </w:rPr>
        <w:t>апельсиновый</w:t>
      </w:r>
      <w:r w:rsidRPr="00C03889">
        <w:rPr>
          <w:rFonts w:cstheme="minorHAnsi"/>
          <w:color w:val="0C0C0C"/>
        </w:rPr>
        <w:tab/>
      </w:r>
      <w:r w:rsidRPr="00C03889">
        <w:rPr>
          <w:rFonts w:cstheme="minorHAnsi"/>
          <w:spacing w:val="-5"/>
        </w:rPr>
        <w:t>212</w:t>
      </w:r>
    </w:p>
    <w:p w:rsidR="00C03889" w:rsidRPr="00C03889" w:rsidRDefault="00C03889" w:rsidP="00C03889">
      <w:pPr>
        <w:pStyle w:val="a8"/>
        <w:widowControl w:val="0"/>
        <w:numPr>
          <w:ilvl w:val="0"/>
          <w:numId w:val="29"/>
        </w:numPr>
        <w:tabs>
          <w:tab w:val="left" w:pos="426"/>
          <w:tab w:val="right" w:leader="dot" w:pos="10306"/>
        </w:tabs>
        <w:autoSpaceDE w:val="0"/>
        <w:autoSpaceDN w:val="0"/>
        <w:spacing w:after="0" w:line="299" w:lineRule="exact"/>
        <w:ind w:left="0" w:firstLine="0"/>
        <w:contextualSpacing w:val="0"/>
        <w:jc w:val="left"/>
        <w:rPr>
          <w:rFonts w:cstheme="minorHAnsi"/>
          <w:color w:val="232323"/>
        </w:rPr>
      </w:pPr>
      <w:r w:rsidRPr="00C03889">
        <w:rPr>
          <w:rFonts w:cstheme="minorHAnsi"/>
          <w:w w:val="90"/>
        </w:rPr>
        <w:t>Напиток</w:t>
      </w:r>
      <w:r w:rsidRPr="00C03889">
        <w:rPr>
          <w:rFonts w:cstheme="minorHAnsi"/>
          <w:spacing w:val="73"/>
        </w:rPr>
        <w:t xml:space="preserve"> </w:t>
      </w:r>
      <w:r w:rsidRPr="00C03889">
        <w:rPr>
          <w:rFonts w:cstheme="minorHAnsi"/>
          <w:color w:val="0E0E0E"/>
          <w:w w:val="90"/>
        </w:rPr>
        <w:t>морковно-</w:t>
      </w:r>
      <w:r w:rsidRPr="00C03889">
        <w:rPr>
          <w:rFonts w:cstheme="minorHAnsi"/>
          <w:color w:val="0E0E0E"/>
          <w:spacing w:val="-2"/>
          <w:w w:val="90"/>
        </w:rPr>
        <w:t>яблочный</w:t>
      </w:r>
      <w:r w:rsidRPr="00C03889">
        <w:rPr>
          <w:rFonts w:cstheme="minorHAnsi"/>
          <w:color w:val="0E0E0E"/>
        </w:rPr>
        <w:tab/>
      </w:r>
      <w:r w:rsidRPr="00C03889">
        <w:rPr>
          <w:rFonts w:cstheme="minorHAnsi"/>
          <w:color w:val="0F0F0F"/>
          <w:spacing w:val="-5"/>
        </w:rPr>
        <w:t>213</w:t>
      </w:r>
    </w:p>
    <w:p w:rsidR="00C03889" w:rsidRPr="00C03889" w:rsidRDefault="00C03889" w:rsidP="00C03889">
      <w:pPr>
        <w:pStyle w:val="a8"/>
        <w:widowControl w:val="0"/>
        <w:numPr>
          <w:ilvl w:val="0"/>
          <w:numId w:val="29"/>
        </w:numPr>
        <w:tabs>
          <w:tab w:val="left" w:pos="426"/>
          <w:tab w:val="left" w:pos="769"/>
          <w:tab w:val="right" w:leader="dot" w:pos="10356"/>
        </w:tabs>
        <w:autoSpaceDE w:val="0"/>
        <w:autoSpaceDN w:val="0"/>
        <w:spacing w:after="0" w:line="299" w:lineRule="exact"/>
        <w:ind w:left="0" w:firstLine="0"/>
        <w:contextualSpacing w:val="0"/>
        <w:jc w:val="left"/>
        <w:rPr>
          <w:rFonts w:cstheme="minorHAnsi"/>
          <w:color w:val="1F1F1F"/>
        </w:rPr>
      </w:pPr>
      <w:r w:rsidRPr="00C03889">
        <w:rPr>
          <w:rFonts w:cstheme="minorHAnsi"/>
          <w:color w:val="1A1A1A"/>
          <w:w w:val="95"/>
        </w:rPr>
        <w:t>Напиток</w:t>
      </w:r>
      <w:r w:rsidRPr="00C03889">
        <w:rPr>
          <w:rFonts w:cstheme="minorHAnsi"/>
          <w:color w:val="1A1A1A"/>
          <w:spacing w:val="-14"/>
          <w:w w:val="95"/>
        </w:rPr>
        <w:t xml:space="preserve"> </w:t>
      </w:r>
      <w:r w:rsidRPr="00C03889">
        <w:rPr>
          <w:rFonts w:cstheme="minorHAnsi"/>
          <w:w w:val="95"/>
        </w:rPr>
        <w:t>“</w:t>
      </w:r>
      <w:proofErr w:type="spellStart"/>
      <w:r w:rsidRPr="00C03889">
        <w:rPr>
          <w:rFonts w:cstheme="minorHAnsi"/>
          <w:w w:val="95"/>
        </w:rPr>
        <w:t>Валетек</w:t>
      </w:r>
      <w:proofErr w:type="spellEnd"/>
      <w:r w:rsidRPr="00C03889">
        <w:rPr>
          <w:rFonts w:cstheme="minorHAnsi"/>
          <w:w w:val="95"/>
        </w:rPr>
        <w:t>”</w:t>
      </w:r>
      <w:r w:rsidRPr="00C03889">
        <w:rPr>
          <w:rFonts w:cstheme="minorHAnsi"/>
          <w:spacing w:val="-8"/>
          <w:w w:val="95"/>
        </w:rPr>
        <w:t xml:space="preserve"> </w:t>
      </w:r>
      <w:r w:rsidRPr="00C03889">
        <w:rPr>
          <w:rFonts w:cstheme="minorHAnsi"/>
          <w:color w:val="0C0C0C"/>
          <w:spacing w:val="-2"/>
          <w:w w:val="95"/>
        </w:rPr>
        <w:t>витаминный</w:t>
      </w:r>
      <w:r w:rsidRPr="00C03889">
        <w:rPr>
          <w:rFonts w:cstheme="minorHAnsi"/>
          <w:color w:val="0C0C0C"/>
        </w:rPr>
        <w:tab/>
      </w:r>
      <w:r w:rsidRPr="00C03889">
        <w:rPr>
          <w:rFonts w:cstheme="minorHAnsi"/>
          <w:spacing w:val="-5"/>
        </w:rPr>
        <w:t>214</w:t>
      </w:r>
    </w:p>
    <w:p w:rsidR="00C03889" w:rsidRPr="00C03889" w:rsidRDefault="00C03889" w:rsidP="00C03889">
      <w:pPr>
        <w:pStyle w:val="a8"/>
        <w:widowControl w:val="0"/>
        <w:numPr>
          <w:ilvl w:val="0"/>
          <w:numId w:val="29"/>
        </w:numPr>
        <w:tabs>
          <w:tab w:val="left" w:pos="426"/>
          <w:tab w:val="left" w:pos="769"/>
          <w:tab w:val="right" w:leader="dot" w:pos="10294"/>
        </w:tabs>
        <w:autoSpaceDE w:val="0"/>
        <w:autoSpaceDN w:val="0"/>
        <w:spacing w:after="0" w:line="299" w:lineRule="exact"/>
        <w:ind w:left="0" w:firstLine="0"/>
        <w:contextualSpacing w:val="0"/>
        <w:jc w:val="left"/>
        <w:rPr>
          <w:rFonts w:cstheme="minorHAnsi"/>
          <w:color w:val="1A1A1A"/>
        </w:rPr>
      </w:pPr>
      <w:r w:rsidRPr="00C03889">
        <w:rPr>
          <w:rFonts w:cstheme="minorHAnsi"/>
          <w:color w:val="111111"/>
          <w:spacing w:val="-2"/>
          <w:w w:val="95"/>
        </w:rPr>
        <w:t>Напиток</w:t>
      </w:r>
      <w:r w:rsidRPr="00C03889">
        <w:rPr>
          <w:rFonts w:cstheme="minorHAnsi"/>
          <w:color w:val="111111"/>
        </w:rPr>
        <w:t xml:space="preserve"> </w:t>
      </w:r>
      <w:r w:rsidRPr="00C03889">
        <w:rPr>
          <w:rFonts w:cstheme="minorHAnsi"/>
          <w:color w:val="111111"/>
          <w:spacing w:val="-2"/>
          <w:w w:val="95"/>
        </w:rPr>
        <w:t>“</w:t>
      </w:r>
      <w:proofErr w:type="spellStart"/>
      <w:r w:rsidRPr="00C03889">
        <w:rPr>
          <w:rFonts w:cstheme="minorHAnsi"/>
          <w:color w:val="111111"/>
          <w:spacing w:val="-2"/>
          <w:w w:val="95"/>
        </w:rPr>
        <w:t>Валетек</w:t>
      </w:r>
      <w:proofErr w:type="spellEnd"/>
      <w:r w:rsidRPr="00C03889">
        <w:rPr>
          <w:rFonts w:cstheme="minorHAnsi"/>
          <w:color w:val="111111"/>
          <w:spacing w:val="-2"/>
          <w:w w:val="95"/>
        </w:rPr>
        <w:t>”</w:t>
      </w:r>
      <w:r w:rsidRPr="00C03889">
        <w:rPr>
          <w:rFonts w:cstheme="minorHAnsi"/>
          <w:color w:val="111111"/>
          <w:spacing w:val="-6"/>
        </w:rPr>
        <w:t xml:space="preserve"> </w:t>
      </w:r>
      <w:r w:rsidRPr="00C03889">
        <w:rPr>
          <w:rFonts w:cstheme="minorHAnsi"/>
          <w:color w:val="151515"/>
          <w:spacing w:val="-2"/>
          <w:w w:val="95"/>
        </w:rPr>
        <w:t>Классные</w:t>
      </w:r>
      <w:r w:rsidRPr="00C03889">
        <w:rPr>
          <w:rFonts w:cstheme="minorHAnsi"/>
          <w:color w:val="151515"/>
          <w:spacing w:val="1"/>
        </w:rPr>
        <w:t xml:space="preserve"> </w:t>
      </w:r>
      <w:proofErr w:type="spellStart"/>
      <w:r w:rsidRPr="00C03889">
        <w:rPr>
          <w:rFonts w:cstheme="minorHAnsi"/>
          <w:color w:val="131313"/>
          <w:spacing w:val="-2"/>
          <w:w w:val="95"/>
        </w:rPr>
        <w:t>Витаминки</w:t>
      </w:r>
      <w:proofErr w:type="spellEnd"/>
      <w:r w:rsidRPr="00C03889">
        <w:rPr>
          <w:rFonts w:cstheme="minorHAnsi"/>
          <w:color w:val="131313"/>
          <w:spacing w:val="-1"/>
        </w:rPr>
        <w:t xml:space="preserve"> </w:t>
      </w:r>
      <w:r w:rsidRPr="00C03889">
        <w:rPr>
          <w:rFonts w:cstheme="minorHAnsi"/>
          <w:color w:val="232323"/>
          <w:spacing w:val="-2"/>
          <w:w w:val="95"/>
        </w:rPr>
        <w:t>+</w:t>
      </w:r>
      <w:r w:rsidRPr="00C03889">
        <w:rPr>
          <w:rFonts w:cstheme="minorHAnsi"/>
          <w:color w:val="232323"/>
          <w:spacing w:val="-14"/>
          <w:w w:val="95"/>
        </w:rPr>
        <w:t xml:space="preserve"> </w:t>
      </w:r>
      <w:proofErr w:type="spellStart"/>
      <w:r w:rsidRPr="00C03889">
        <w:rPr>
          <w:rFonts w:cstheme="minorHAnsi"/>
          <w:spacing w:val="-2"/>
          <w:w w:val="95"/>
        </w:rPr>
        <w:t>Пребиотик</w:t>
      </w:r>
      <w:proofErr w:type="spellEnd"/>
      <w:r w:rsidRPr="00C03889">
        <w:rPr>
          <w:rFonts w:cstheme="minorHAnsi"/>
          <w:spacing w:val="-2"/>
          <w:w w:val="95"/>
        </w:rPr>
        <w:t>».</w:t>
      </w:r>
      <w:r w:rsidRPr="00C03889">
        <w:rPr>
          <w:rFonts w:cstheme="minorHAnsi"/>
        </w:rPr>
        <w:tab/>
      </w:r>
      <w:r w:rsidRPr="00C03889">
        <w:rPr>
          <w:rFonts w:cstheme="minorHAnsi"/>
          <w:spacing w:val="-5"/>
        </w:rPr>
        <w:t>215</w:t>
      </w:r>
    </w:p>
    <w:p w:rsidR="00C03889" w:rsidRPr="00C03889" w:rsidRDefault="00C03889" w:rsidP="00C03889">
      <w:pPr>
        <w:pStyle w:val="a8"/>
        <w:widowControl w:val="0"/>
        <w:numPr>
          <w:ilvl w:val="0"/>
          <w:numId w:val="29"/>
        </w:numPr>
        <w:tabs>
          <w:tab w:val="left" w:pos="426"/>
          <w:tab w:val="left" w:pos="764"/>
          <w:tab w:val="right" w:leader="dot" w:pos="10322"/>
        </w:tabs>
        <w:autoSpaceDE w:val="0"/>
        <w:autoSpaceDN w:val="0"/>
        <w:spacing w:after="0" w:line="297" w:lineRule="exact"/>
        <w:ind w:left="0" w:firstLine="0"/>
        <w:contextualSpacing w:val="0"/>
        <w:jc w:val="left"/>
        <w:rPr>
          <w:rFonts w:cstheme="minorHAnsi"/>
          <w:color w:val="1A1A1A"/>
        </w:rPr>
      </w:pPr>
      <w:r w:rsidRPr="00C03889">
        <w:rPr>
          <w:rFonts w:cstheme="minorHAnsi"/>
          <w:color w:val="111111"/>
          <w:w w:val="95"/>
        </w:rPr>
        <w:t>Напиток</w:t>
      </w:r>
      <w:r w:rsidRPr="00C03889">
        <w:rPr>
          <w:rFonts w:cstheme="minorHAnsi"/>
          <w:color w:val="111111"/>
          <w:spacing w:val="-7"/>
          <w:w w:val="95"/>
        </w:rPr>
        <w:t xml:space="preserve"> </w:t>
      </w:r>
      <w:r w:rsidRPr="00C03889">
        <w:rPr>
          <w:rFonts w:cstheme="minorHAnsi"/>
          <w:w w:val="95"/>
        </w:rPr>
        <w:t>из</w:t>
      </w:r>
      <w:r w:rsidRPr="00C03889">
        <w:rPr>
          <w:rFonts w:cstheme="minorHAnsi"/>
          <w:spacing w:val="-15"/>
          <w:w w:val="95"/>
        </w:rPr>
        <w:t xml:space="preserve"> </w:t>
      </w:r>
      <w:r w:rsidRPr="00C03889">
        <w:rPr>
          <w:rFonts w:cstheme="minorHAnsi"/>
          <w:w w:val="95"/>
        </w:rPr>
        <w:t>плодов</w:t>
      </w:r>
      <w:r w:rsidRPr="00C03889">
        <w:rPr>
          <w:rFonts w:cstheme="minorHAnsi"/>
          <w:spacing w:val="-8"/>
          <w:w w:val="95"/>
        </w:rPr>
        <w:t xml:space="preserve"> </w:t>
      </w:r>
      <w:r w:rsidRPr="00C03889">
        <w:rPr>
          <w:rFonts w:cstheme="minorHAnsi"/>
          <w:spacing w:val="-2"/>
          <w:w w:val="95"/>
        </w:rPr>
        <w:t>шиповника.</w:t>
      </w:r>
      <w:r w:rsidRPr="00C03889">
        <w:rPr>
          <w:rFonts w:cstheme="minorHAnsi"/>
        </w:rPr>
        <w:tab/>
      </w:r>
      <w:r w:rsidRPr="00C03889">
        <w:rPr>
          <w:rFonts w:cstheme="minorHAnsi"/>
          <w:spacing w:val="-5"/>
        </w:rPr>
        <w:t>216</w:t>
      </w:r>
    </w:p>
    <w:p w:rsidR="00C03889" w:rsidRPr="00C03889" w:rsidRDefault="00C03889" w:rsidP="00C03889">
      <w:pPr>
        <w:pStyle w:val="a8"/>
        <w:widowControl w:val="0"/>
        <w:numPr>
          <w:ilvl w:val="0"/>
          <w:numId w:val="29"/>
        </w:numPr>
        <w:tabs>
          <w:tab w:val="left" w:pos="426"/>
          <w:tab w:val="left" w:pos="759"/>
          <w:tab w:val="right" w:leader="dot" w:pos="10294"/>
        </w:tabs>
        <w:autoSpaceDE w:val="0"/>
        <w:autoSpaceDN w:val="0"/>
        <w:spacing w:after="0" w:line="299" w:lineRule="exact"/>
        <w:ind w:left="0" w:firstLine="0"/>
        <w:contextualSpacing w:val="0"/>
        <w:jc w:val="left"/>
        <w:rPr>
          <w:rFonts w:cstheme="minorHAnsi"/>
          <w:color w:val="1C1C1C"/>
        </w:rPr>
      </w:pPr>
      <w:r w:rsidRPr="00C03889">
        <w:rPr>
          <w:rFonts w:cstheme="minorHAnsi"/>
          <w:color w:val="0C0C0C"/>
          <w:w w:val="95"/>
        </w:rPr>
        <w:t>Напиток</w:t>
      </w:r>
      <w:r w:rsidRPr="00C03889">
        <w:rPr>
          <w:rFonts w:cstheme="minorHAnsi"/>
          <w:color w:val="0C0C0C"/>
          <w:spacing w:val="-3"/>
          <w:w w:val="95"/>
        </w:rPr>
        <w:t xml:space="preserve"> </w:t>
      </w:r>
      <w:proofErr w:type="spellStart"/>
      <w:r w:rsidRPr="00C03889">
        <w:rPr>
          <w:rFonts w:cstheme="minorHAnsi"/>
          <w:spacing w:val="-2"/>
        </w:rPr>
        <w:t>яблочныи</w:t>
      </w:r>
      <w:proofErr w:type="spellEnd"/>
      <w:r w:rsidRPr="00C03889">
        <w:rPr>
          <w:rFonts w:cstheme="minorHAnsi"/>
        </w:rPr>
        <w:tab/>
      </w:r>
      <w:r w:rsidRPr="00C03889">
        <w:rPr>
          <w:rFonts w:cstheme="minorHAnsi"/>
          <w:color w:val="161616"/>
          <w:spacing w:val="-5"/>
        </w:rPr>
        <w:t>217</w:t>
      </w:r>
    </w:p>
    <w:p w:rsidR="00C03889" w:rsidRPr="00C03889" w:rsidRDefault="00C03889" w:rsidP="00C03889">
      <w:pPr>
        <w:pStyle w:val="a8"/>
        <w:widowControl w:val="0"/>
        <w:numPr>
          <w:ilvl w:val="0"/>
          <w:numId w:val="29"/>
        </w:numPr>
        <w:tabs>
          <w:tab w:val="left" w:pos="426"/>
          <w:tab w:val="left" w:pos="759"/>
          <w:tab w:val="right" w:leader="dot" w:pos="10354"/>
        </w:tabs>
        <w:autoSpaceDE w:val="0"/>
        <w:autoSpaceDN w:val="0"/>
        <w:spacing w:after="0" w:line="299" w:lineRule="exact"/>
        <w:ind w:left="0" w:firstLine="0"/>
        <w:contextualSpacing w:val="0"/>
        <w:jc w:val="left"/>
        <w:rPr>
          <w:rFonts w:cstheme="minorHAnsi"/>
          <w:color w:val="1F1F1F"/>
        </w:rPr>
      </w:pPr>
      <w:r w:rsidRPr="00C03889">
        <w:rPr>
          <w:rFonts w:cstheme="minorHAnsi"/>
          <w:spacing w:val="-2"/>
          <w:w w:val="95"/>
        </w:rPr>
        <w:t>Напиток</w:t>
      </w:r>
      <w:r w:rsidRPr="00C03889">
        <w:rPr>
          <w:rFonts w:cstheme="minorHAnsi"/>
          <w:spacing w:val="-2"/>
        </w:rPr>
        <w:t xml:space="preserve"> </w:t>
      </w:r>
      <w:r w:rsidRPr="00C03889">
        <w:rPr>
          <w:rFonts w:cstheme="minorHAnsi"/>
          <w:color w:val="111111"/>
          <w:spacing w:val="-2"/>
          <w:w w:val="95"/>
        </w:rPr>
        <w:t>чайный</w:t>
      </w:r>
      <w:r w:rsidRPr="00C03889">
        <w:rPr>
          <w:rFonts w:cstheme="minorHAnsi"/>
          <w:color w:val="111111"/>
          <w:spacing w:val="-3"/>
          <w:w w:val="95"/>
        </w:rPr>
        <w:t xml:space="preserve"> </w:t>
      </w:r>
      <w:r w:rsidRPr="00C03889">
        <w:rPr>
          <w:rFonts w:cstheme="minorHAnsi"/>
          <w:spacing w:val="-2"/>
          <w:w w:val="95"/>
        </w:rPr>
        <w:t>«Витаминный».</w:t>
      </w:r>
      <w:r w:rsidRPr="00C03889">
        <w:rPr>
          <w:rFonts w:cstheme="minorHAnsi"/>
        </w:rPr>
        <w:tab/>
      </w:r>
      <w:r w:rsidRPr="00C03889">
        <w:rPr>
          <w:rFonts w:cstheme="minorHAnsi"/>
          <w:spacing w:val="-5"/>
        </w:rPr>
        <w:t>218</w:t>
      </w:r>
    </w:p>
    <w:p w:rsidR="00C03889" w:rsidRPr="00C03889" w:rsidRDefault="00C03889" w:rsidP="00C03889">
      <w:pPr>
        <w:pStyle w:val="a8"/>
        <w:widowControl w:val="0"/>
        <w:numPr>
          <w:ilvl w:val="0"/>
          <w:numId w:val="29"/>
        </w:numPr>
        <w:tabs>
          <w:tab w:val="left" w:pos="426"/>
          <w:tab w:val="left" w:pos="755"/>
          <w:tab w:val="right" w:leader="dot" w:pos="10289"/>
        </w:tabs>
        <w:autoSpaceDE w:val="0"/>
        <w:autoSpaceDN w:val="0"/>
        <w:spacing w:after="0" w:line="302" w:lineRule="exact"/>
        <w:ind w:left="0" w:firstLine="0"/>
        <w:contextualSpacing w:val="0"/>
        <w:jc w:val="left"/>
        <w:rPr>
          <w:rFonts w:cstheme="minorHAnsi"/>
        </w:rPr>
      </w:pPr>
      <w:r w:rsidRPr="00C03889">
        <w:rPr>
          <w:rFonts w:cstheme="minorHAnsi"/>
          <w:color w:val="0F0F0F"/>
          <w:w w:val="90"/>
        </w:rPr>
        <w:t>Кисель</w:t>
      </w:r>
      <w:r w:rsidRPr="00C03889">
        <w:rPr>
          <w:rFonts w:cstheme="minorHAnsi"/>
          <w:color w:val="0F0F0F"/>
          <w:spacing w:val="18"/>
        </w:rPr>
        <w:t xml:space="preserve"> </w:t>
      </w:r>
      <w:r w:rsidRPr="00C03889">
        <w:rPr>
          <w:rFonts w:cstheme="minorHAnsi"/>
          <w:spacing w:val="-2"/>
        </w:rPr>
        <w:t>«</w:t>
      </w:r>
      <w:proofErr w:type="spellStart"/>
      <w:r w:rsidRPr="00C03889">
        <w:rPr>
          <w:rFonts w:cstheme="minorHAnsi"/>
          <w:spacing w:val="-2"/>
        </w:rPr>
        <w:t>Шиповниковыи</w:t>
      </w:r>
      <w:proofErr w:type="spellEnd"/>
      <w:r w:rsidRPr="00C03889">
        <w:rPr>
          <w:rFonts w:cstheme="minorHAnsi"/>
          <w:spacing w:val="-2"/>
        </w:rPr>
        <w:t>».</w:t>
      </w:r>
      <w:r w:rsidRPr="00C03889">
        <w:rPr>
          <w:rFonts w:cstheme="minorHAnsi"/>
        </w:rPr>
        <w:tab/>
      </w:r>
      <w:r w:rsidRPr="00C03889">
        <w:rPr>
          <w:rFonts w:cstheme="minorHAnsi"/>
          <w:color w:val="151515"/>
          <w:spacing w:val="-5"/>
          <w:w w:val="95"/>
        </w:rPr>
        <w:t>219</w:t>
      </w:r>
    </w:p>
    <w:p w:rsidR="00C03889" w:rsidRPr="00C03889" w:rsidRDefault="00C03889" w:rsidP="00C03889">
      <w:pPr>
        <w:pStyle w:val="a8"/>
        <w:widowControl w:val="0"/>
        <w:numPr>
          <w:ilvl w:val="0"/>
          <w:numId w:val="29"/>
        </w:numPr>
        <w:tabs>
          <w:tab w:val="left" w:pos="426"/>
          <w:tab w:val="left" w:pos="750"/>
          <w:tab w:val="right" w:leader="dot" w:pos="10298"/>
        </w:tabs>
        <w:autoSpaceDE w:val="0"/>
        <w:autoSpaceDN w:val="0"/>
        <w:spacing w:after="0" w:line="299" w:lineRule="exact"/>
        <w:ind w:left="0" w:firstLine="0"/>
        <w:contextualSpacing w:val="0"/>
        <w:jc w:val="left"/>
        <w:rPr>
          <w:rFonts w:cstheme="minorHAnsi"/>
          <w:color w:val="131313"/>
        </w:rPr>
      </w:pPr>
      <w:r w:rsidRPr="00C03889">
        <w:rPr>
          <w:rFonts w:cstheme="minorHAnsi"/>
          <w:color w:val="131313"/>
          <w:spacing w:val="-2"/>
          <w:w w:val="95"/>
        </w:rPr>
        <w:t>Кисель</w:t>
      </w:r>
      <w:r w:rsidRPr="00C03889">
        <w:rPr>
          <w:rFonts w:cstheme="minorHAnsi"/>
          <w:color w:val="131313"/>
          <w:spacing w:val="-4"/>
          <w:w w:val="95"/>
        </w:rPr>
        <w:t xml:space="preserve"> </w:t>
      </w:r>
      <w:r w:rsidRPr="00C03889">
        <w:rPr>
          <w:rFonts w:cstheme="minorHAnsi"/>
          <w:spacing w:val="-2"/>
          <w:w w:val="95"/>
        </w:rPr>
        <w:t>«</w:t>
      </w:r>
      <w:proofErr w:type="spellStart"/>
      <w:r w:rsidRPr="00C03889">
        <w:rPr>
          <w:rFonts w:cstheme="minorHAnsi"/>
          <w:spacing w:val="-2"/>
          <w:w w:val="95"/>
        </w:rPr>
        <w:t>Шиповниковыи</w:t>
      </w:r>
      <w:proofErr w:type="spellEnd"/>
      <w:r w:rsidRPr="00C03889">
        <w:rPr>
          <w:rFonts w:cstheme="minorHAnsi"/>
          <w:spacing w:val="9"/>
        </w:rPr>
        <w:t xml:space="preserve"> </w:t>
      </w:r>
      <w:r w:rsidRPr="00C03889">
        <w:rPr>
          <w:rFonts w:cstheme="minorHAnsi"/>
          <w:color w:val="111111"/>
          <w:spacing w:val="-2"/>
          <w:w w:val="95"/>
        </w:rPr>
        <w:t>с</w:t>
      </w:r>
      <w:r w:rsidRPr="00C03889">
        <w:rPr>
          <w:rFonts w:cstheme="minorHAnsi"/>
          <w:color w:val="111111"/>
          <w:spacing w:val="-13"/>
          <w:w w:val="95"/>
        </w:rPr>
        <w:t xml:space="preserve"> </w:t>
      </w:r>
      <w:r w:rsidRPr="00C03889">
        <w:rPr>
          <w:rFonts w:cstheme="minorHAnsi"/>
          <w:color w:val="0F0F0F"/>
          <w:spacing w:val="-2"/>
          <w:w w:val="95"/>
        </w:rPr>
        <w:t>витамином</w:t>
      </w:r>
      <w:r w:rsidRPr="00C03889">
        <w:rPr>
          <w:rFonts w:cstheme="minorHAnsi"/>
          <w:color w:val="0F0F0F"/>
          <w:spacing w:val="-1"/>
        </w:rPr>
        <w:t xml:space="preserve"> </w:t>
      </w:r>
      <w:r w:rsidRPr="00C03889">
        <w:rPr>
          <w:rFonts w:cstheme="minorHAnsi"/>
          <w:spacing w:val="-5"/>
          <w:w w:val="95"/>
        </w:rPr>
        <w:t>С»</w:t>
      </w:r>
      <w:r w:rsidRPr="00C03889">
        <w:rPr>
          <w:rFonts w:cstheme="minorHAnsi"/>
        </w:rPr>
        <w:tab/>
      </w:r>
      <w:r w:rsidRPr="00C03889">
        <w:rPr>
          <w:rFonts w:cstheme="minorHAnsi"/>
          <w:spacing w:val="-5"/>
          <w:w w:val="95"/>
        </w:rPr>
        <w:t>220</w:t>
      </w:r>
    </w:p>
    <w:p w:rsidR="00C03889" w:rsidRPr="00C03889" w:rsidRDefault="00C03889" w:rsidP="00C03889">
      <w:pPr>
        <w:pStyle w:val="a8"/>
        <w:widowControl w:val="0"/>
        <w:numPr>
          <w:ilvl w:val="0"/>
          <w:numId w:val="29"/>
        </w:numPr>
        <w:tabs>
          <w:tab w:val="left" w:pos="426"/>
          <w:tab w:val="left" w:pos="744"/>
          <w:tab w:val="right" w:leader="dot" w:pos="10278"/>
        </w:tabs>
        <w:autoSpaceDE w:val="0"/>
        <w:autoSpaceDN w:val="0"/>
        <w:spacing w:after="0" w:line="294" w:lineRule="exact"/>
        <w:ind w:left="0" w:firstLine="0"/>
        <w:contextualSpacing w:val="0"/>
        <w:jc w:val="left"/>
        <w:rPr>
          <w:rFonts w:cstheme="minorHAnsi"/>
          <w:color w:val="1F1F1F"/>
        </w:rPr>
      </w:pPr>
      <w:r w:rsidRPr="00C03889">
        <w:rPr>
          <w:rFonts w:cstheme="minorHAnsi"/>
          <w:w w:val="95"/>
        </w:rPr>
        <w:t>Кисель</w:t>
      </w:r>
      <w:r w:rsidRPr="00C03889">
        <w:rPr>
          <w:rFonts w:cstheme="minorHAnsi"/>
          <w:spacing w:val="-15"/>
          <w:w w:val="95"/>
        </w:rPr>
        <w:t xml:space="preserve"> </w:t>
      </w:r>
      <w:r w:rsidRPr="00C03889">
        <w:rPr>
          <w:rFonts w:cstheme="minorHAnsi"/>
          <w:color w:val="161616"/>
          <w:w w:val="95"/>
        </w:rPr>
        <w:t>из</w:t>
      </w:r>
      <w:r w:rsidRPr="00C03889">
        <w:rPr>
          <w:rFonts w:cstheme="minorHAnsi"/>
          <w:color w:val="161616"/>
          <w:spacing w:val="-15"/>
          <w:w w:val="95"/>
        </w:rPr>
        <w:t xml:space="preserve"> </w:t>
      </w:r>
      <w:r w:rsidRPr="00C03889">
        <w:rPr>
          <w:rFonts w:cstheme="minorHAnsi"/>
          <w:w w:val="95"/>
        </w:rPr>
        <w:t>концентрата</w:t>
      </w:r>
      <w:r w:rsidRPr="00C03889">
        <w:rPr>
          <w:rFonts w:cstheme="minorHAnsi"/>
          <w:spacing w:val="-5"/>
          <w:w w:val="95"/>
        </w:rPr>
        <w:t xml:space="preserve"> </w:t>
      </w:r>
      <w:r w:rsidRPr="00C03889">
        <w:rPr>
          <w:rFonts w:cstheme="minorHAnsi"/>
          <w:color w:val="0C0C0C"/>
          <w:w w:val="95"/>
        </w:rPr>
        <w:t>на</w:t>
      </w:r>
      <w:r w:rsidRPr="00C03889">
        <w:rPr>
          <w:rFonts w:cstheme="minorHAnsi"/>
          <w:color w:val="0C0C0C"/>
          <w:spacing w:val="-15"/>
          <w:w w:val="95"/>
        </w:rPr>
        <w:t xml:space="preserve"> </w:t>
      </w:r>
      <w:r w:rsidRPr="00C03889">
        <w:rPr>
          <w:rFonts w:cstheme="minorHAnsi"/>
          <w:color w:val="0C0C0C"/>
          <w:w w:val="95"/>
        </w:rPr>
        <w:t>плодовых</w:t>
      </w:r>
      <w:r w:rsidRPr="00C03889">
        <w:rPr>
          <w:rFonts w:cstheme="minorHAnsi"/>
          <w:color w:val="0C0C0C"/>
          <w:spacing w:val="-11"/>
          <w:w w:val="95"/>
        </w:rPr>
        <w:t xml:space="preserve"> </w:t>
      </w:r>
      <w:r w:rsidRPr="00C03889">
        <w:rPr>
          <w:rFonts w:cstheme="minorHAnsi"/>
          <w:color w:val="1F1F1F"/>
          <w:w w:val="95"/>
        </w:rPr>
        <w:t>или</w:t>
      </w:r>
      <w:r w:rsidRPr="00C03889">
        <w:rPr>
          <w:rFonts w:cstheme="minorHAnsi"/>
          <w:color w:val="1F1F1F"/>
          <w:spacing w:val="-15"/>
          <w:w w:val="95"/>
        </w:rPr>
        <w:t xml:space="preserve"> </w:t>
      </w:r>
      <w:r w:rsidRPr="00C03889">
        <w:rPr>
          <w:rFonts w:cstheme="minorHAnsi"/>
          <w:w w:val="95"/>
        </w:rPr>
        <w:t>ягодных</w:t>
      </w:r>
      <w:r w:rsidRPr="00C03889">
        <w:rPr>
          <w:rFonts w:cstheme="minorHAnsi"/>
          <w:spacing w:val="-8"/>
          <w:w w:val="95"/>
        </w:rPr>
        <w:t xml:space="preserve"> </w:t>
      </w:r>
      <w:r w:rsidRPr="00C03889">
        <w:rPr>
          <w:rFonts w:cstheme="minorHAnsi"/>
          <w:color w:val="0F0F0F"/>
          <w:spacing w:val="-2"/>
          <w:w w:val="95"/>
        </w:rPr>
        <w:t>экстрактах</w:t>
      </w:r>
      <w:r w:rsidRPr="00C03889">
        <w:rPr>
          <w:rFonts w:cstheme="minorHAnsi"/>
          <w:color w:val="0F0F0F"/>
        </w:rPr>
        <w:tab/>
      </w:r>
      <w:r w:rsidRPr="00C03889">
        <w:rPr>
          <w:rFonts w:cstheme="minorHAnsi"/>
          <w:color w:val="1A1A1A"/>
          <w:spacing w:val="-5"/>
        </w:rPr>
        <w:t>221</w:t>
      </w:r>
    </w:p>
    <w:p w:rsidR="00C03889" w:rsidRPr="00C03889" w:rsidRDefault="00C03889" w:rsidP="00C03889">
      <w:pPr>
        <w:pStyle w:val="a8"/>
        <w:widowControl w:val="0"/>
        <w:numPr>
          <w:ilvl w:val="0"/>
          <w:numId w:val="29"/>
        </w:numPr>
        <w:tabs>
          <w:tab w:val="left" w:pos="426"/>
          <w:tab w:val="left" w:pos="744"/>
          <w:tab w:val="right" w:leader="dot" w:pos="10281"/>
        </w:tabs>
        <w:autoSpaceDE w:val="0"/>
        <w:autoSpaceDN w:val="0"/>
        <w:spacing w:after="0" w:line="297" w:lineRule="exact"/>
        <w:ind w:left="0" w:firstLine="0"/>
        <w:contextualSpacing w:val="0"/>
        <w:jc w:val="left"/>
        <w:rPr>
          <w:rFonts w:cstheme="minorHAnsi"/>
          <w:color w:val="181818"/>
        </w:rPr>
      </w:pPr>
      <w:r w:rsidRPr="00C03889">
        <w:rPr>
          <w:rFonts w:cstheme="minorHAnsi"/>
          <w:color w:val="1F1F1F"/>
          <w:w w:val="95"/>
        </w:rPr>
        <w:t>Кисель</w:t>
      </w:r>
      <w:r w:rsidRPr="00C03889">
        <w:rPr>
          <w:rFonts w:cstheme="minorHAnsi"/>
          <w:color w:val="1F1F1F"/>
          <w:spacing w:val="-7"/>
          <w:w w:val="95"/>
        </w:rPr>
        <w:t xml:space="preserve"> </w:t>
      </w:r>
      <w:r w:rsidRPr="00C03889">
        <w:rPr>
          <w:rFonts w:cstheme="minorHAnsi"/>
          <w:color w:val="262626"/>
          <w:w w:val="95"/>
        </w:rPr>
        <w:t>из</w:t>
      </w:r>
      <w:r w:rsidRPr="00C03889">
        <w:rPr>
          <w:rFonts w:cstheme="minorHAnsi"/>
          <w:color w:val="262626"/>
          <w:spacing w:val="-10"/>
          <w:w w:val="95"/>
        </w:rPr>
        <w:t xml:space="preserve"> </w:t>
      </w:r>
      <w:r w:rsidRPr="00C03889">
        <w:rPr>
          <w:rFonts w:cstheme="minorHAnsi"/>
          <w:spacing w:val="-2"/>
          <w:w w:val="95"/>
        </w:rPr>
        <w:t>яблок.</w:t>
      </w:r>
      <w:r w:rsidRPr="00C03889">
        <w:rPr>
          <w:rFonts w:cstheme="minorHAnsi"/>
        </w:rPr>
        <w:tab/>
      </w:r>
      <w:r w:rsidRPr="00C03889">
        <w:rPr>
          <w:rFonts w:cstheme="minorHAnsi"/>
          <w:spacing w:val="-5"/>
        </w:rPr>
        <w:t>222</w:t>
      </w:r>
    </w:p>
    <w:p w:rsidR="00C03889" w:rsidRPr="00C03889" w:rsidRDefault="00C03889" w:rsidP="00C03889">
      <w:pPr>
        <w:pStyle w:val="a8"/>
        <w:widowControl w:val="0"/>
        <w:numPr>
          <w:ilvl w:val="0"/>
          <w:numId w:val="29"/>
        </w:numPr>
        <w:tabs>
          <w:tab w:val="left" w:pos="426"/>
          <w:tab w:val="left" w:pos="739"/>
          <w:tab w:val="right" w:leader="dot" w:pos="10238"/>
        </w:tabs>
        <w:autoSpaceDE w:val="0"/>
        <w:autoSpaceDN w:val="0"/>
        <w:spacing w:after="0" w:line="299" w:lineRule="exact"/>
        <w:ind w:left="0" w:firstLine="0"/>
        <w:contextualSpacing w:val="0"/>
        <w:jc w:val="left"/>
        <w:rPr>
          <w:rFonts w:cstheme="minorHAnsi"/>
          <w:color w:val="181818"/>
        </w:rPr>
      </w:pPr>
      <w:r w:rsidRPr="00C03889">
        <w:rPr>
          <w:rFonts w:cstheme="minorHAnsi"/>
          <w:color w:val="1A1A1A"/>
          <w:w w:val="95"/>
        </w:rPr>
        <w:t>Кисель</w:t>
      </w:r>
      <w:r w:rsidRPr="00C03889">
        <w:rPr>
          <w:rFonts w:cstheme="minorHAnsi"/>
          <w:color w:val="1A1A1A"/>
          <w:spacing w:val="-9"/>
          <w:w w:val="95"/>
        </w:rPr>
        <w:t xml:space="preserve"> </w:t>
      </w:r>
      <w:r w:rsidRPr="00C03889">
        <w:rPr>
          <w:rFonts w:cstheme="minorHAnsi"/>
          <w:color w:val="1A1A1A"/>
          <w:w w:val="95"/>
        </w:rPr>
        <w:t>из</w:t>
      </w:r>
      <w:r w:rsidRPr="00C03889">
        <w:rPr>
          <w:rFonts w:cstheme="minorHAnsi"/>
          <w:color w:val="1A1A1A"/>
          <w:spacing w:val="-15"/>
          <w:w w:val="95"/>
        </w:rPr>
        <w:t xml:space="preserve"> </w:t>
      </w:r>
      <w:r w:rsidRPr="00C03889">
        <w:rPr>
          <w:rFonts w:cstheme="minorHAnsi"/>
          <w:color w:val="0C0C0C"/>
          <w:w w:val="95"/>
        </w:rPr>
        <w:t>свежих</w:t>
      </w:r>
      <w:r w:rsidRPr="00C03889">
        <w:rPr>
          <w:rFonts w:cstheme="minorHAnsi"/>
          <w:color w:val="0C0C0C"/>
          <w:spacing w:val="-3"/>
          <w:w w:val="95"/>
        </w:rPr>
        <w:t xml:space="preserve"> </w:t>
      </w:r>
      <w:r w:rsidRPr="00C03889">
        <w:rPr>
          <w:rFonts w:cstheme="minorHAnsi"/>
          <w:color w:val="111111"/>
          <w:spacing w:val="-4"/>
          <w:w w:val="95"/>
        </w:rPr>
        <w:t>ягод</w:t>
      </w:r>
      <w:r w:rsidRPr="00C03889">
        <w:rPr>
          <w:rFonts w:cstheme="minorHAnsi"/>
          <w:color w:val="111111"/>
        </w:rPr>
        <w:tab/>
      </w:r>
      <w:r w:rsidRPr="00C03889">
        <w:rPr>
          <w:rFonts w:cstheme="minorHAnsi"/>
          <w:spacing w:val="-5"/>
        </w:rPr>
        <w:t>223</w:t>
      </w:r>
    </w:p>
    <w:p w:rsidR="00C03889" w:rsidRPr="00C03889" w:rsidRDefault="00C03889" w:rsidP="00C03889">
      <w:pPr>
        <w:pStyle w:val="a8"/>
        <w:widowControl w:val="0"/>
        <w:numPr>
          <w:ilvl w:val="0"/>
          <w:numId w:val="29"/>
        </w:numPr>
        <w:tabs>
          <w:tab w:val="left" w:pos="426"/>
          <w:tab w:val="left" w:pos="729"/>
          <w:tab w:val="right" w:leader="dot" w:pos="10268"/>
        </w:tabs>
        <w:autoSpaceDE w:val="0"/>
        <w:autoSpaceDN w:val="0"/>
        <w:spacing w:after="0" w:line="297" w:lineRule="exact"/>
        <w:ind w:left="0" w:firstLine="0"/>
        <w:contextualSpacing w:val="0"/>
        <w:jc w:val="left"/>
        <w:rPr>
          <w:rFonts w:cstheme="minorHAnsi"/>
          <w:color w:val="1C1C1C"/>
        </w:rPr>
      </w:pPr>
      <w:r w:rsidRPr="00C03889">
        <w:rPr>
          <w:rFonts w:cstheme="minorHAnsi"/>
          <w:color w:val="0C0C0C"/>
          <w:w w:val="95"/>
        </w:rPr>
        <w:t>Кисель</w:t>
      </w:r>
      <w:r w:rsidRPr="00C03889">
        <w:rPr>
          <w:rFonts w:cstheme="minorHAnsi"/>
          <w:color w:val="0C0C0C"/>
          <w:spacing w:val="-4"/>
          <w:w w:val="95"/>
        </w:rPr>
        <w:t xml:space="preserve"> </w:t>
      </w:r>
      <w:r w:rsidRPr="00C03889">
        <w:rPr>
          <w:rFonts w:cstheme="minorHAnsi"/>
          <w:color w:val="2A2A2A"/>
          <w:w w:val="95"/>
        </w:rPr>
        <w:t>из</w:t>
      </w:r>
      <w:r w:rsidRPr="00C03889">
        <w:rPr>
          <w:rFonts w:cstheme="minorHAnsi"/>
          <w:color w:val="2A2A2A"/>
          <w:spacing w:val="-12"/>
          <w:w w:val="95"/>
        </w:rPr>
        <w:t xml:space="preserve"> </w:t>
      </w:r>
      <w:r w:rsidRPr="00C03889">
        <w:rPr>
          <w:rFonts w:cstheme="minorHAnsi"/>
          <w:color w:val="181818"/>
          <w:w w:val="95"/>
        </w:rPr>
        <w:t>яблок</w:t>
      </w:r>
      <w:r w:rsidRPr="00C03889">
        <w:rPr>
          <w:rFonts w:cstheme="minorHAnsi"/>
          <w:color w:val="181818"/>
          <w:spacing w:val="-8"/>
          <w:w w:val="95"/>
        </w:rPr>
        <w:t xml:space="preserve"> </w:t>
      </w:r>
      <w:r w:rsidRPr="00C03889">
        <w:rPr>
          <w:rFonts w:cstheme="minorHAnsi"/>
          <w:spacing w:val="-2"/>
          <w:w w:val="95"/>
        </w:rPr>
        <w:t>сушеных</w:t>
      </w:r>
      <w:r w:rsidRPr="00C03889">
        <w:rPr>
          <w:rFonts w:cstheme="minorHAnsi"/>
        </w:rPr>
        <w:tab/>
      </w:r>
      <w:r w:rsidRPr="00C03889">
        <w:rPr>
          <w:rFonts w:cstheme="minorHAnsi"/>
          <w:spacing w:val="-5"/>
        </w:rPr>
        <w:t>224</w:t>
      </w:r>
    </w:p>
    <w:p w:rsidR="00C03889" w:rsidRPr="00C03889" w:rsidRDefault="00C03889" w:rsidP="00C03889">
      <w:pPr>
        <w:pStyle w:val="a8"/>
        <w:widowControl w:val="0"/>
        <w:numPr>
          <w:ilvl w:val="0"/>
          <w:numId w:val="29"/>
        </w:numPr>
        <w:tabs>
          <w:tab w:val="left" w:pos="426"/>
          <w:tab w:val="left" w:pos="729"/>
          <w:tab w:val="right" w:leader="dot" w:pos="10147"/>
        </w:tabs>
        <w:autoSpaceDE w:val="0"/>
        <w:autoSpaceDN w:val="0"/>
        <w:spacing w:after="0" w:line="299" w:lineRule="exact"/>
        <w:ind w:left="0" w:firstLine="0"/>
        <w:contextualSpacing w:val="0"/>
        <w:jc w:val="left"/>
        <w:rPr>
          <w:rFonts w:cstheme="minorHAnsi"/>
          <w:color w:val="131313"/>
        </w:rPr>
      </w:pPr>
      <w:r w:rsidRPr="00C03889">
        <w:rPr>
          <w:rFonts w:cstheme="minorHAnsi"/>
          <w:w w:val="95"/>
        </w:rPr>
        <w:t>Кисель</w:t>
      </w:r>
      <w:r w:rsidRPr="00C03889">
        <w:rPr>
          <w:rFonts w:cstheme="minorHAnsi"/>
          <w:spacing w:val="-15"/>
          <w:w w:val="95"/>
        </w:rPr>
        <w:t xml:space="preserve"> </w:t>
      </w:r>
      <w:r w:rsidRPr="00C03889">
        <w:rPr>
          <w:rFonts w:cstheme="minorHAnsi"/>
          <w:color w:val="1C1C1C"/>
          <w:w w:val="95"/>
        </w:rPr>
        <w:t>из</w:t>
      </w:r>
      <w:r w:rsidRPr="00C03889">
        <w:rPr>
          <w:rFonts w:cstheme="minorHAnsi"/>
          <w:color w:val="1C1C1C"/>
          <w:spacing w:val="-15"/>
          <w:w w:val="95"/>
        </w:rPr>
        <w:t xml:space="preserve"> </w:t>
      </w:r>
      <w:r w:rsidRPr="00C03889">
        <w:rPr>
          <w:rFonts w:cstheme="minorHAnsi"/>
          <w:color w:val="181818"/>
          <w:w w:val="95"/>
        </w:rPr>
        <w:t>плодов</w:t>
      </w:r>
      <w:r w:rsidRPr="00C03889">
        <w:rPr>
          <w:rFonts w:cstheme="minorHAnsi"/>
          <w:color w:val="181818"/>
          <w:spacing w:val="-15"/>
          <w:w w:val="95"/>
        </w:rPr>
        <w:t xml:space="preserve"> </w:t>
      </w:r>
      <w:r w:rsidRPr="00C03889">
        <w:rPr>
          <w:rFonts w:cstheme="minorHAnsi"/>
          <w:color w:val="0F0F0F"/>
          <w:w w:val="95"/>
        </w:rPr>
        <w:t>шиповника</w:t>
      </w:r>
      <w:r w:rsidRPr="00C03889">
        <w:rPr>
          <w:rFonts w:cstheme="minorHAnsi"/>
          <w:color w:val="0F0F0F"/>
          <w:spacing w:val="-1"/>
          <w:w w:val="95"/>
        </w:rPr>
        <w:t xml:space="preserve"> </w:t>
      </w:r>
      <w:r w:rsidRPr="00C03889">
        <w:rPr>
          <w:rFonts w:cstheme="minorHAnsi"/>
          <w:color w:val="0F0F0F"/>
          <w:spacing w:val="-2"/>
          <w:w w:val="95"/>
        </w:rPr>
        <w:t>(</w:t>
      </w:r>
      <w:proofErr w:type="spellStart"/>
      <w:r w:rsidRPr="00C03889">
        <w:rPr>
          <w:rFonts w:cstheme="minorHAnsi"/>
          <w:color w:val="0F0F0F"/>
          <w:spacing w:val="-2"/>
          <w:w w:val="95"/>
        </w:rPr>
        <w:t>витаминныи</w:t>
      </w:r>
      <w:proofErr w:type="spellEnd"/>
      <w:r w:rsidRPr="00C03889">
        <w:rPr>
          <w:rFonts w:cstheme="minorHAnsi"/>
          <w:color w:val="0F0F0F"/>
          <w:spacing w:val="-2"/>
          <w:w w:val="95"/>
        </w:rPr>
        <w:t>)</w:t>
      </w:r>
      <w:r w:rsidRPr="00C03889">
        <w:rPr>
          <w:rFonts w:cstheme="minorHAnsi"/>
          <w:color w:val="0F0F0F"/>
        </w:rPr>
        <w:tab/>
      </w:r>
      <w:r w:rsidRPr="00C03889">
        <w:rPr>
          <w:rFonts w:cstheme="minorHAnsi"/>
          <w:color w:val="1F1F1F"/>
          <w:spacing w:val="-5"/>
        </w:rPr>
        <w:t>225</w:t>
      </w:r>
    </w:p>
    <w:p w:rsidR="00C03889" w:rsidRPr="00C03889" w:rsidRDefault="00C03889" w:rsidP="00C03889">
      <w:pPr>
        <w:pStyle w:val="a8"/>
        <w:widowControl w:val="0"/>
        <w:numPr>
          <w:ilvl w:val="0"/>
          <w:numId w:val="29"/>
        </w:numPr>
        <w:tabs>
          <w:tab w:val="left" w:pos="426"/>
          <w:tab w:val="left" w:pos="729"/>
          <w:tab w:val="right" w:leader="dot" w:pos="10213"/>
        </w:tabs>
        <w:autoSpaceDE w:val="0"/>
        <w:autoSpaceDN w:val="0"/>
        <w:spacing w:after="0" w:line="302" w:lineRule="exact"/>
        <w:ind w:left="0" w:firstLine="0"/>
        <w:contextualSpacing w:val="0"/>
        <w:jc w:val="left"/>
        <w:rPr>
          <w:rFonts w:cstheme="minorHAnsi"/>
          <w:color w:val="0F0F0F"/>
        </w:rPr>
      </w:pPr>
      <w:r w:rsidRPr="00C03889">
        <w:rPr>
          <w:rFonts w:cstheme="minorHAnsi"/>
          <w:color w:val="1A1A1A"/>
          <w:w w:val="95"/>
        </w:rPr>
        <w:t>Кисель</w:t>
      </w:r>
      <w:r w:rsidRPr="00C03889">
        <w:rPr>
          <w:rFonts w:cstheme="minorHAnsi"/>
          <w:color w:val="1A1A1A"/>
          <w:spacing w:val="-10"/>
          <w:w w:val="95"/>
        </w:rPr>
        <w:t xml:space="preserve"> </w:t>
      </w:r>
      <w:r w:rsidRPr="00C03889">
        <w:rPr>
          <w:rFonts w:cstheme="minorHAnsi"/>
          <w:w w:val="95"/>
        </w:rPr>
        <w:t>из</w:t>
      </w:r>
      <w:r w:rsidRPr="00C03889">
        <w:rPr>
          <w:rFonts w:cstheme="minorHAnsi"/>
          <w:spacing w:val="-13"/>
          <w:w w:val="95"/>
        </w:rPr>
        <w:t xml:space="preserve"> </w:t>
      </w:r>
      <w:r w:rsidRPr="00C03889">
        <w:rPr>
          <w:rFonts w:cstheme="minorHAnsi"/>
          <w:color w:val="1F1F1F"/>
          <w:w w:val="95"/>
        </w:rPr>
        <w:t>повидла,</w:t>
      </w:r>
      <w:r w:rsidRPr="00C03889">
        <w:rPr>
          <w:rFonts w:cstheme="minorHAnsi"/>
          <w:color w:val="1F1F1F"/>
          <w:spacing w:val="-4"/>
        </w:rPr>
        <w:t xml:space="preserve"> </w:t>
      </w:r>
      <w:proofErr w:type="gramStart"/>
      <w:r w:rsidRPr="00C03889">
        <w:rPr>
          <w:rFonts w:cstheme="minorHAnsi"/>
          <w:color w:val="0E0E0E"/>
          <w:w w:val="95"/>
        </w:rPr>
        <w:t>джема</w:t>
      </w:r>
      <w:r w:rsidRPr="00C03889">
        <w:rPr>
          <w:rFonts w:cstheme="minorHAnsi"/>
          <w:color w:val="0E0E0E"/>
          <w:spacing w:val="-8"/>
          <w:w w:val="95"/>
        </w:rPr>
        <w:t xml:space="preserve"> </w:t>
      </w:r>
      <w:r w:rsidRPr="00C03889">
        <w:rPr>
          <w:rFonts w:cstheme="minorHAnsi"/>
          <w:color w:val="131313"/>
          <w:w w:val="95"/>
        </w:rPr>
        <w:t>,</w:t>
      </w:r>
      <w:proofErr w:type="gramEnd"/>
      <w:r w:rsidRPr="00C03889">
        <w:rPr>
          <w:rFonts w:cstheme="minorHAnsi"/>
          <w:color w:val="131313"/>
          <w:spacing w:val="-15"/>
          <w:w w:val="95"/>
        </w:rPr>
        <w:t xml:space="preserve"> </w:t>
      </w:r>
      <w:r w:rsidRPr="00C03889">
        <w:rPr>
          <w:rFonts w:cstheme="minorHAnsi"/>
          <w:color w:val="111111"/>
          <w:spacing w:val="-2"/>
          <w:w w:val="95"/>
        </w:rPr>
        <w:t>варенья</w:t>
      </w:r>
      <w:r w:rsidRPr="00C03889">
        <w:rPr>
          <w:rFonts w:cstheme="minorHAnsi"/>
          <w:color w:val="111111"/>
        </w:rPr>
        <w:tab/>
      </w:r>
      <w:r w:rsidRPr="00C03889">
        <w:rPr>
          <w:rFonts w:cstheme="minorHAnsi"/>
          <w:color w:val="0E0E0E"/>
          <w:spacing w:val="-5"/>
        </w:rPr>
        <w:t>226</w:t>
      </w:r>
    </w:p>
    <w:p w:rsidR="00C03889" w:rsidRPr="00C03889" w:rsidRDefault="00C03889" w:rsidP="00C03889">
      <w:pPr>
        <w:pStyle w:val="a8"/>
        <w:widowControl w:val="0"/>
        <w:numPr>
          <w:ilvl w:val="0"/>
          <w:numId w:val="29"/>
        </w:numPr>
        <w:tabs>
          <w:tab w:val="left" w:pos="426"/>
          <w:tab w:val="left" w:pos="724"/>
          <w:tab w:val="right" w:leader="dot" w:pos="10197"/>
        </w:tabs>
        <w:autoSpaceDE w:val="0"/>
        <w:autoSpaceDN w:val="0"/>
        <w:spacing w:after="0" w:line="297" w:lineRule="exact"/>
        <w:ind w:left="0" w:firstLine="0"/>
        <w:contextualSpacing w:val="0"/>
        <w:jc w:val="left"/>
        <w:rPr>
          <w:rFonts w:cstheme="minorHAnsi"/>
          <w:color w:val="1F1F1F"/>
        </w:rPr>
      </w:pPr>
      <w:r w:rsidRPr="00C03889">
        <w:rPr>
          <w:rFonts w:cstheme="minorHAnsi"/>
          <w:color w:val="0F0F0F"/>
          <w:w w:val="95"/>
        </w:rPr>
        <w:t>Кисель</w:t>
      </w:r>
      <w:r w:rsidRPr="00C03889">
        <w:rPr>
          <w:rFonts w:cstheme="minorHAnsi"/>
          <w:color w:val="0F0F0F"/>
          <w:spacing w:val="-15"/>
          <w:w w:val="95"/>
        </w:rPr>
        <w:t xml:space="preserve"> </w:t>
      </w:r>
      <w:r w:rsidRPr="00C03889">
        <w:rPr>
          <w:rFonts w:cstheme="minorHAnsi"/>
          <w:color w:val="2A2A2A"/>
          <w:w w:val="95"/>
        </w:rPr>
        <w:t>из</w:t>
      </w:r>
      <w:r w:rsidRPr="00C03889">
        <w:rPr>
          <w:rFonts w:cstheme="minorHAnsi"/>
          <w:color w:val="2A2A2A"/>
          <w:spacing w:val="-15"/>
          <w:w w:val="95"/>
        </w:rPr>
        <w:t xml:space="preserve"> </w:t>
      </w:r>
      <w:r w:rsidRPr="00C03889">
        <w:rPr>
          <w:rFonts w:cstheme="minorHAnsi"/>
          <w:color w:val="1D1D1D"/>
          <w:w w:val="95"/>
        </w:rPr>
        <w:t>сока</w:t>
      </w:r>
      <w:r w:rsidRPr="00C03889">
        <w:rPr>
          <w:rFonts w:cstheme="minorHAnsi"/>
          <w:color w:val="1D1D1D"/>
          <w:spacing w:val="-15"/>
          <w:w w:val="95"/>
        </w:rPr>
        <w:t xml:space="preserve"> </w:t>
      </w:r>
      <w:r w:rsidRPr="00C03889">
        <w:rPr>
          <w:rFonts w:cstheme="minorHAnsi"/>
          <w:color w:val="0F0F0F"/>
          <w:w w:val="95"/>
        </w:rPr>
        <w:t>плодового</w:t>
      </w:r>
      <w:r w:rsidRPr="00C03889">
        <w:rPr>
          <w:rFonts w:cstheme="minorHAnsi"/>
          <w:color w:val="0F0F0F"/>
          <w:spacing w:val="-6"/>
          <w:w w:val="95"/>
        </w:rPr>
        <w:t xml:space="preserve"> </w:t>
      </w:r>
      <w:r w:rsidRPr="00C03889">
        <w:rPr>
          <w:rFonts w:cstheme="minorHAnsi"/>
          <w:color w:val="1A1A1A"/>
          <w:w w:val="95"/>
        </w:rPr>
        <w:t>или</w:t>
      </w:r>
      <w:r w:rsidRPr="00C03889">
        <w:rPr>
          <w:rFonts w:cstheme="minorHAnsi"/>
          <w:color w:val="1A1A1A"/>
          <w:spacing w:val="-14"/>
          <w:w w:val="95"/>
        </w:rPr>
        <w:t xml:space="preserve"> </w:t>
      </w:r>
      <w:r w:rsidRPr="00C03889">
        <w:rPr>
          <w:rFonts w:cstheme="minorHAnsi"/>
          <w:color w:val="1F1F1F"/>
          <w:w w:val="95"/>
        </w:rPr>
        <w:t>ягодного</w:t>
      </w:r>
      <w:r w:rsidRPr="00C03889">
        <w:rPr>
          <w:rFonts w:cstheme="minorHAnsi"/>
          <w:color w:val="1F1F1F"/>
          <w:spacing w:val="-11"/>
          <w:w w:val="95"/>
        </w:rPr>
        <w:t xml:space="preserve"> </w:t>
      </w:r>
      <w:r w:rsidRPr="00C03889">
        <w:rPr>
          <w:rFonts w:cstheme="minorHAnsi"/>
          <w:spacing w:val="-2"/>
          <w:w w:val="95"/>
        </w:rPr>
        <w:t>натурального.</w:t>
      </w:r>
      <w:r w:rsidRPr="00C03889">
        <w:rPr>
          <w:rFonts w:cstheme="minorHAnsi"/>
        </w:rPr>
        <w:tab/>
      </w:r>
      <w:r w:rsidRPr="00C03889">
        <w:rPr>
          <w:rFonts w:cstheme="minorHAnsi"/>
          <w:color w:val="0E0E0E"/>
          <w:spacing w:val="-5"/>
        </w:rPr>
        <w:t>227</w:t>
      </w:r>
    </w:p>
    <w:p w:rsidR="00C03889" w:rsidRPr="00C03889" w:rsidRDefault="00C03889" w:rsidP="00C03889">
      <w:pPr>
        <w:pStyle w:val="a8"/>
        <w:widowControl w:val="0"/>
        <w:numPr>
          <w:ilvl w:val="0"/>
          <w:numId w:val="29"/>
        </w:numPr>
        <w:tabs>
          <w:tab w:val="left" w:pos="426"/>
          <w:tab w:val="left" w:pos="714"/>
          <w:tab w:val="right" w:leader="dot" w:pos="10253"/>
        </w:tabs>
        <w:autoSpaceDE w:val="0"/>
        <w:autoSpaceDN w:val="0"/>
        <w:spacing w:after="0" w:line="297" w:lineRule="exact"/>
        <w:ind w:left="0" w:firstLine="0"/>
        <w:contextualSpacing w:val="0"/>
        <w:jc w:val="left"/>
        <w:rPr>
          <w:rFonts w:cstheme="minorHAnsi"/>
        </w:rPr>
      </w:pPr>
      <w:r w:rsidRPr="00C03889">
        <w:rPr>
          <w:rFonts w:cstheme="minorHAnsi"/>
          <w:color w:val="1C1C1C"/>
          <w:w w:val="95"/>
        </w:rPr>
        <w:t>Кисель</w:t>
      </w:r>
      <w:r w:rsidRPr="00C03889">
        <w:rPr>
          <w:rFonts w:cstheme="minorHAnsi"/>
          <w:color w:val="1C1C1C"/>
          <w:spacing w:val="-15"/>
          <w:w w:val="95"/>
        </w:rPr>
        <w:t xml:space="preserve"> </w:t>
      </w:r>
      <w:r w:rsidRPr="00C03889">
        <w:rPr>
          <w:rFonts w:cstheme="minorHAnsi"/>
          <w:w w:val="95"/>
        </w:rPr>
        <w:t>из</w:t>
      </w:r>
      <w:r w:rsidRPr="00C03889">
        <w:rPr>
          <w:rFonts w:cstheme="minorHAnsi"/>
          <w:spacing w:val="-15"/>
          <w:w w:val="95"/>
        </w:rPr>
        <w:t xml:space="preserve"> </w:t>
      </w:r>
      <w:r w:rsidRPr="00C03889">
        <w:rPr>
          <w:rFonts w:cstheme="minorHAnsi"/>
          <w:color w:val="111111"/>
          <w:w w:val="95"/>
        </w:rPr>
        <w:t>концентрата</w:t>
      </w:r>
      <w:r w:rsidRPr="00C03889">
        <w:rPr>
          <w:rFonts w:cstheme="minorHAnsi"/>
          <w:color w:val="111111"/>
          <w:spacing w:val="-5"/>
          <w:w w:val="95"/>
        </w:rPr>
        <w:t xml:space="preserve"> </w:t>
      </w:r>
      <w:r w:rsidRPr="00C03889">
        <w:rPr>
          <w:rFonts w:cstheme="minorHAnsi"/>
          <w:spacing w:val="-2"/>
          <w:w w:val="95"/>
        </w:rPr>
        <w:t>“</w:t>
      </w:r>
      <w:proofErr w:type="spellStart"/>
      <w:r w:rsidRPr="00C03889">
        <w:rPr>
          <w:rFonts w:cstheme="minorHAnsi"/>
          <w:spacing w:val="-2"/>
          <w:w w:val="95"/>
        </w:rPr>
        <w:t>Валетек</w:t>
      </w:r>
      <w:proofErr w:type="spellEnd"/>
      <w:r w:rsidRPr="00C03889">
        <w:rPr>
          <w:rFonts w:cstheme="minorHAnsi"/>
          <w:spacing w:val="-2"/>
          <w:w w:val="95"/>
        </w:rPr>
        <w:t>”.</w:t>
      </w:r>
      <w:r w:rsidRPr="00C03889">
        <w:rPr>
          <w:rFonts w:cstheme="minorHAnsi"/>
        </w:rPr>
        <w:tab/>
      </w:r>
      <w:r w:rsidRPr="00C03889">
        <w:rPr>
          <w:rFonts w:cstheme="minorHAnsi"/>
          <w:color w:val="0F0F0F"/>
          <w:spacing w:val="-5"/>
        </w:rPr>
        <w:t>228</w:t>
      </w:r>
    </w:p>
    <w:p w:rsidR="00C03889" w:rsidRPr="00C03889" w:rsidRDefault="00C03889" w:rsidP="00C03889">
      <w:pPr>
        <w:pStyle w:val="aa"/>
        <w:tabs>
          <w:tab w:val="left" w:pos="426"/>
          <w:tab w:val="right" w:leader="dot" w:pos="10223"/>
        </w:tabs>
        <w:spacing w:line="299" w:lineRule="exact"/>
        <w:rPr>
          <w:rFonts w:asciiTheme="minorHAnsi" w:hAnsiTheme="minorHAnsi" w:cstheme="minorHAnsi"/>
          <w:sz w:val="22"/>
          <w:szCs w:val="22"/>
        </w:rPr>
      </w:pPr>
      <w:r w:rsidRPr="00C03889">
        <w:rPr>
          <w:rFonts w:asciiTheme="minorHAnsi" w:hAnsiTheme="minorHAnsi" w:cstheme="minorHAnsi"/>
          <w:color w:val="2F2F2F"/>
          <w:w w:val="90"/>
          <w:sz w:val="22"/>
          <w:szCs w:val="22"/>
        </w:rPr>
        <w:t>TTK</w:t>
      </w:r>
      <w:r w:rsidRPr="00C03889">
        <w:rPr>
          <w:rFonts w:asciiTheme="minorHAnsi" w:hAnsiTheme="minorHAnsi" w:cstheme="minorHAnsi"/>
          <w:color w:val="2F2F2F"/>
          <w:spacing w:val="-5"/>
          <w:sz w:val="22"/>
          <w:szCs w:val="22"/>
        </w:rPr>
        <w:t xml:space="preserve"> </w:t>
      </w:r>
      <w:r w:rsidRPr="00C03889">
        <w:rPr>
          <w:rFonts w:asciiTheme="minorHAnsi" w:hAnsiTheme="minorHAnsi" w:cstheme="minorHAnsi"/>
          <w:color w:val="262626"/>
          <w:w w:val="90"/>
          <w:sz w:val="22"/>
          <w:szCs w:val="22"/>
        </w:rPr>
        <w:t>№</w:t>
      </w:r>
      <w:r w:rsidRPr="00C03889">
        <w:rPr>
          <w:rFonts w:asciiTheme="minorHAnsi" w:hAnsiTheme="minorHAnsi" w:cstheme="minorHAnsi"/>
          <w:color w:val="262626"/>
          <w:spacing w:val="73"/>
          <w:w w:val="150"/>
          <w:sz w:val="22"/>
          <w:szCs w:val="22"/>
        </w:rPr>
        <w:t xml:space="preserve"> </w:t>
      </w:r>
      <w:r w:rsidRPr="00C03889">
        <w:rPr>
          <w:rFonts w:asciiTheme="minorHAnsi" w:hAnsiTheme="minorHAnsi" w:cstheme="minorHAnsi"/>
          <w:color w:val="1A1A1A"/>
          <w:w w:val="90"/>
          <w:sz w:val="22"/>
          <w:szCs w:val="22"/>
        </w:rPr>
        <w:t>14</w:t>
      </w:r>
      <w:r w:rsidRPr="00C03889">
        <w:rPr>
          <w:rFonts w:asciiTheme="minorHAnsi" w:hAnsiTheme="minorHAnsi" w:cstheme="minorHAnsi"/>
          <w:color w:val="1A1A1A"/>
          <w:spacing w:val="2"/>
          <w:sz w:val="22"/>
          <w:szCs w:val="22"/>
        </w:rPr>
        <w:t xml:space="preserve"> </w:t>
      </w:r>
      <w:r w:rsidRPr="00C03889">
        <w:rPr>
          <w:rFonts w:asciiTheme="minorHAnsi" w:hAnsiTheme="minorHAnsi" w:cstheme="minorHAnsi"/>
          <w:w w:val="90"/>
          <w:sz w:val="22"/>
          <w:szCs w:val="22"/>
        </w:rPr>
        <w:t>Чаи</w:t>
      </w:r>
      <w:r w:rsidRPr="00C03889">
        <w:rPr>
          <w:rFonts w:asciiTheme="minorHAnsi" w:hAnsiTheme="minorHAnsi" w:cstheme="minorHAnsi"/>
          <w:sz w:val="22"/>
          <w:szCs w:val="22"/>
        </w:rPr>
        <w:t xml:space="preserve"> </w:t>
      </w:r>
      <w:r w:rsidRPr="00C03889">
        <w:rPr>
          <w:rFonts w:asciiTheme="minorHAnsi" w:hAnsiTheme="minorHAnsi" w:cstheme="minorHAnsi"/>
          <w:color w:val="1F1F1F"/>
          <w:w w:val="90"/>
          <w:sz w:val="22"/>
          <w:szCs w:val="22"/>
        </w:rPr>
        <w:t>из</w:t>
      </w:r>
      <w:r w:rsidRPr="00C03889">
        <w:rPr>
          <w:rFonts w:asciiTheme="minorHAnsi" w:hAnsiTheme="minorHAnsi" w:cstheme="minorHAnsi"/>
          <w:color w:val="1F1F1F"/>
          <w:spacing w:val="6"/>
          <w:sz w:val="22"/>
          <w:szCs w:val="22"/>
        </w:rPr>
        <w:t xml:space="preserve"> </w:t>
      </w:r>
      <w:proofErr w:type="spellStart"/>
      <w:r w:rsidRPr="00C03889">
        <w:rPr>
          <w:rFonts w:asciiTheme="minorHAnsi" w:hAnsiTheme="minorHAnsi" w:cstheme="minorHAnsi"/>
          <w:color w:val="1F1F1F"/>
          <w:w w:val="90"/>
          <w:sz w:val="22"/>
          <w:szCs w:val="22"/>
        </w:rPr>
        <w:t>сухои</w:t>
      </w:r>
      <w:proofErr w:type="spellEnd"/>
      <w:r w:rsidRPr="00C03889">
        <w:rPr>
          <w:rFonts w:asciiTheme="minorHAnsi" w:hAnsiTheme="minorHAnsi" w:cstheme="minorHAnsi"/>
          <w:color w:val="1F1F1F"/>
          <w:spacing w:val="7"/>
          <w:sz w:val="22"/>
          <w:szCs w:val="22"/>
        </w:rPr>
        <w:t xml:space="preserve"> </w:t>
      </w:r>
      <w:r w:rsidRPr="00C03889">
        <w:rPr>
          <w:rFonts w:asciiTheme="minorHAnsi" w:hAnsiTheme="minorHAnsi" w:cstheme="minorHAnsi"/>
          <w:w w:val="90"/>
          <w:sz w:val="22"/>
          <w:szCs w:val="22"/>
        </w:rPr>
        <w:t>смеси</w:t>
      </w:r>
      <w:r w:rsidRPr="00C03889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C03889">
        <w:rPr>
          <w:rFonts w:asciiTheme="minorHAnsi" w:hAnsiTheme="minorHAnsi" w:cstheme="minorHAnsi"/>
          <w:color w:val="2D2D2D"/>
          <w:w w:val="90"/>
          <w:sz w:val="22"/>
          <w:szCs w:val="22"/>
        </w:rPr>
        <w:t>с</w:t>
      </w:r>
      <w:r w:rsidRPr="00C03889">
        <w:rPr>
          <w:rFonts w:asciiTheme="minorHAnsi" w:hAnsiTheme="minorHAnsi" w:cstheme="minorHAnsi"/>
          <w:color w:val="2D2D2D"/>
          <w:spacing w:val="-3"/>
          <w:w w:val="90"/>
          <w:sz w:val="22"/>
          <w:szCs w:val="22"/>
        </w:rPr>
        <w:t xml:space="preserve"> </w:t>
      </w:r>
      <w:r w:rsidRPr="00C03889">
        <w:rPr>
          <w:rFonts w:asciiTheme="minorHAnsi" w:hAnsiTheme="minorHAnsi" w:cstheme="minorHAnsi"/>
          <w:color w:val="161616"/>
          <w:w w:val="90"/>
          <w:sz w:val="22"/>
          <w:szCs w:val="22"/>
        </w:rPr>
        <w:t>витаминами</w:t>
      </w:r>
      <w:r w:rsidRPr="00C03889">
        <w:rPr>
          <w:rFonts w:asciiTheme="minorHAnsi" w:hAnsiTheme="minorHAnsi" w:cstheme="minorHAnsi"/>
          <w:color w:val="161616"/>
          <w:spacing w:val="32"/>
          <w:sz w:val="22"/>
          <w:szCs w:val="22"/>
        </w:rPr>
        <w:t xml:space="preserve"> </w:t>
      </w:r>
      <w:r w:rsidRPr="00C03889">
        <w:rPr>
          <w:rFonts w:asciiTheme="minorHAnsi" w:hAnsiTheme="minorHAnsi" w:cstheme="minorHAnsi"/>
          <w:w w:val="90"/>
          <w:sz w:val="22"/>
          <w:szCs w:val="22"/>
        </w:rPr>
        <w:t>«</w:t>
      </w:r>
      <w:proofErr w:type="spellStart"/>
      <w:r w:rsidRPr="00C03889">
        <w:rPr>
          <w:rFonts w:asciiTheme="minorHAnsi" w:hAnsiTheme="minorHAnsi" w:cstheme="minorHAnsi"/>
          <w:w w:val="90"/>
          <w:sz w:val="22"/>
          <w:szCs w:val="22"/>
        </w:rPr>
        <w:t>Валетек</w:t>
      </w:r>
      <w:proofErr w:type="spellEnd"/>
      <w:r w:rsidRPr="00C03889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C03889">
        <w:rPr>
          <w:rFonts w:asciiTheme="minorHAnsi" w:hAnsiTheme="minorHAnsi" w:cstheme="minorHAnsi"/>
          <w:w w:val="90"/>
          <w:sz w:val="22"/>
          <w:szCs w:val="22"/>
        </w:rPr>
        <w:t>Классные</w:t>
      </w:r>
      <w:r w:rsidRPr="00C03889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proofErr w:type="spellStart"/>
      <w:r w:rsidRPr="00C03889">
        <w:rPr>
          <w:rFonts w:asciiTheme="minorHAnsi" w:hAnsiTheme="minorHAnsi" w:cstheme="minorHAnsi"/>
          <w:color w:val="161616"/>
          <w:spacing w:val="-2"/>
          <w:w w:val="90"/>
          <w:sz w:val="22"/>
          <w:szCs w:val="22"/>
        </w:rPr>
        <w:t>Витаминки</w:t>
      </w:r>
      <w:proofErr w:type="spellEnd"/>
      <w:r w:rsidRPr="00C03889">
        <w:rPr>
          <w:rFonts w:asciiTheme="minorHAnsi" w:hAnsiTheme="minorHAnsi" w:cstheme="minorHAnsi"/>
          <w:color w:val="161616"/>
          <w:spacing w:val="-2"/>
          <w:w w:val="90"/>
          <w:sz w:val="22"/>
          <w:szCs w:val="22"/>
        </w:rPr>
        <w:t>»</w:t>
      </w:r>
      <w:r w:rsidRPr="00C03889">
        <w:rPr>
          <w:rFonts w:asciiTheme="minorHAnsi" w:hAnsiTheme="minorHAnsi" w:cstheme="minorHAnsi"/>
          <w:color w:val="161616"/>
          <w:sz w:val="22"/>
          <w:szCs w:val="22"/>
        </w:rPr>
        <w:tab/>
      </w:r>
      <w:r w:rsidRPr="00C03889">
        <w:rPr>
          <w:rFonts w:asciiTheme="minorHAnsi" w:hAnsiTheme="minorHAnsi" w:cstheme="minorHAnsi"/>
          <w:spacing w:val="-5"/>
          <w:w w:val="95"/>
          <w:sz w:val="22"/>
          <w:szCs w:val="22"/>
        </w:rPr>
        <w:t>229</w:t>
      </w:r>
    </w:p>
    <w:p w:rsidR="00C03889" w:rsidRPr="00C03889" w:rsidRDefault="00C03889" w:rsidP="00C03889">
      <w:pPr>
        <w:pStyle w:val="aa"/>
        <w:tabs>
          <w:tab w:val="left" w:pos="426"/>
          <w:tab w:val="right" w:leader="dot" w:pos="10239"/>
        </w:tabs>
        <w:spacing w:line="299" w:lineRule="exact"/>
        <w:rPr>
          <w:rFonts w:asciiTheme="minorHAnsi" w:hAnsiTheme="minorHAnsi" w:cstheme="minorHAnsi"/>
          <w:sz w:val="22"/>
          <w:szCs w:val="22"/>
        </w:rPr>
      </w:pPr>
      <w:r w:rsidRPr="00C03889">
        <w:rPr>
          <w:rFonts w:asciiTheme="minorHAnsi" w:hAnsiTheme="minorHAnsi" w:cstheme="minorHAnsi"/>
          <w:color w:val="1D1D1D"/>
          <w:w w:val="90"/>
          <w:sz w:val="22"/>
          <w:szCs w:val="22"/>
        </w:rPr>
        <w:t>TTK</w:t>
      </w:r>
      <w:r w:rsidRPr="00C03889">
        <w:rPr>
          <w:rFonts w:asciiTheme="minorHAnsi" w:hAnsiTheme="minorHAnsi" w:cstheme="minorHAnsi"/>
          <w:color w:val="1D1D1D"/>
          <w:spacing w:val="-8"/>
          <w:w w:val="90"/>
          <w:sz w:val="22"/>
          <w:szCs w:val="22"/>
        </w:rPr>
        <w:t xml:space="preserve"> </w:t>
      </w:r>
      <w:r w:rsidRPr="00C03889">
        <w:rPr>
          <w:rFonts w:asciiTheme="minorHAnsi" w:hAnsiTheme="minorHAnsi" w:cstheme="minorHAnsi"/>
          <w:color w:val="262626"/>
          <w:w w:val="90"/>
          <w:sz w:val="22"/>
          <w:szCs w:val="22"/>
        </w:rPr>
        <w:t>№</w:t>
      </w:r>
      <w:r w:rsidRPr="00C03889">
        <w:rPr>
          <w:rFonts w:asciiTheme="minorHAnsi" w:hAnsiTheme="minorHAnsi" w:cstheme="minorHAnsi"/>
          <w:color w:val="262626"/>
          <w:spacing w:val="50"/>
          <w:w w:val="150"/>
          <w:sz w:val="22"/>
          <w:szCs w:val="22"/>
        </w:rPr>
        <w:t xml:space="preserve"> </w:t>
      </w:r>
      <w:r w:rsidRPr="00C03889">
        <w:rPr>
          <w:rFonts w:asciiTheme="minorHAnsi" w:hAnsiTheme="minorHAnsi" w:cstheme="minorHAnsi"/>
          <w:color w:val="1F1F1F"/>
          <w:w w:val="90"/>
          <w:sz w:val="22"/>
          <w:szCs w:val="22"/>
        </w:rPr>
        <w:t>15</w:t>
      </w:r>
      <w:r w:rsidRPr="00C03889">
        <w:rPr>
          <w:rFonts w:asciiTheme="minorHAnsi" w:hAnsiTheme="minorHAnsi" w:cstheme="minorHAnsi"/>
          <w:color w:val="1F1F1F"/>
          <w:spacing w:val="-4"/>
          <w:w w:val="90"/>
          <w:sz w:val="22"/>
          <w:szCs w:val="22"/>
        </w:rPr>
        <w:t xml:space="preserve"> </w:t>
      </w:r>
      <w:r w:rsidRPr="00C03889">
        <w:rPr>
          <w:rFonts w:asciiTheme="minorHAnsi" w:hAnsiTheme="minorHAnsi" w:cstheme="minorHAnsi"/>
          <w:color w:val="181818"/>
          <w:w w:val="90"/>
          <w:sz w:val="22"/>
          <w:szCs w:val="22"/>
        </w:rPr>
        <w:t>Напиток</w:t>
      </w:r>
      <w:r w:rsidRPr="00C03889">
        <w:rPr>
          <w:rFonts w:asciiTheme="minorHAnsi" w:hAnsiTheme="minorHAnsi" w:cstheme="minorHAnsi"/>
          <w:color w:val="181818"/>
          <w:spacing w:val="-1"/>
          <w:sz w:val="22"/>
          <w:szCs w:val="22"/>
        </w:rPr>
        <w:t xml:space="preserve"> </w:t>
      </w:r>
      <w:r w:rsidRPr="00C03889">
        <w:rPr>
          <w:rFonts w:asciiTheme="minorHAnsi" w:hAnsiTheme="minorHAnsi" w:cstheme="minorHAnsi"/>
          <w:w w:val="90"/>
          <w:sz w:val="22"/>
          <w:szCs w:val="22"/>
        </w:rPr>
        <w:t>чайный</w:t>
      </w:r>
      <w:r w:rsidRPr="00C03889">
        <w:rPr>
          <w:rFonts w:asciiTheme="minorHAnsi" w:hAnsiTheme="minorHAnsi" w:cstheme="minorHAnsi"/>
          <w:sz w:val="22"/>
          <w:szCs w:val="22"/>
        </w:rPr>
        <w:t xml:space="preserve"> </w:t>
      </w:r>
      <w:r w:rsidRPr="00C03889">
        <w:rPr>
          <w:rFonts w:asciiTheme="minorHAnsi" w:hAnsiTheme="minorHAnsi" w:cstheme="minorHAnsi"/>
          <w:spacing w:val="-2"/>
          <w:w w:val="90"/>
          <w:sz w:val="22"/>
          <w:szCs w:val="22"/>
        </w:rPr>
        <w:t>«Витаминный».</w:t>
      </w:r>
      <w:r w:rsidRPr="00C03889">
        <w:rPr>
          <w:rFonts w:asciiTheme="minorHAnsi" w:hAnsiTheme="minorHAnsi" w:cstheme="minorHAnsi"/>
          <w:sz w:val="22"/>
          <w:szCs w:val="22"/>
        </w:rPr>
        <w:tab/>
      </w:r>
      <w:r w:rsidRPr="00C03889">
        <w:rPr>
          <w:rFonts w:asciiTheme="minorHAnsi" w:hAnsiTheme="minorHAnsi" w:cstheme="minorHAnsi"/>
          <w:spacing w:val="-5"/>
          <w:sz w:val="22"/>
          <w:szCs w:val="22"/>
        </w:rPr>
        <w:t>231</w:t>
      </w:r>
    </w:p>
    <w:p w:rsidR="00C03889" w:rsidRPr="00C03889" w:rsidRDefault="00C03889" w:rsidP="00C03889">
      <w:pPr>
        <w:pStyle w:val="aa"/>
        <w:tabs>
          <w:tab w:val="left" w:pos="426"/>
          <w:tab w:val="right" w:leader="dot" w:pos="10224"/>
        </w:tabs>
        <w:spacing w:line="299" w:lineRule="exact"/>
        <w:rPr>
          <w:rFonts w:asciiTheme="minorHAnsi" w:hAnsiTheme="minorHAnsi" w:cstheme="minorHAnsi"/>
          <w:sz w:val="22"/>
          <w:szCs w:val="22"/>
        </w:rPr>
      </w:pPr>
      <w:r w:rsidRPr="00C03889">
        <w:rPr>
          <w:rFonts w:asciiTheme="minorHAnsi" w:hAnsiTheme="minorHAnsi" w:cstheme="minorHAnsi"/>
          <w:color w:val="1F1F1F"/>
          <w:w w:val="90"/>
          <w:sz w:val="22"/>
          <w:szCs w:val="22"/>
        </w:rPr>
        <w:t>TTK</w:t>
      </w:r>
      <w:r w:rsidRPr="00C03889">
        <w:rPr>
          <w:rFonts w:asciiTheme="minorHAnsi" w:hAnsiTheme="minorHAnsi" w:cstheme="minorHAnsi"/>
          <w:color w:val="1F1F1F"/>
          <w:spacing w:val="-12"/>
          <w:w w:val="90"/>
          <w:sz w:val="22"/>
          <w:szCs w:val="22"/>
        </w:rPr>
        <w:t xml:space="preserve"> </w:t>
      </w:r>
      <w:r w:rsidRPr="00C03889">
        <w:rPr>
          <w:rFonts w:asciiTheme="minorHAnsi" w:hAnsiTheme="minorHAnsi" w:cstheme="minorHAnsi"/>
          <w:color w:val="2A2A2A"/>
          <w:w w:val="90"/>
          <w:sz w:val="22"/>
          <w:szCs w:val="22"/>
        </w:rPr>
        <w:t>№</w:t>
      </w:r>
      <w:r w:rsidRPr="00C03889">
        <w:rPr>
          <w:rFonts w:asciiTheme="minorHAnsi" w:hAnsiTheme="minorHAnsi" w:cstheme="minorHAnsi"/>
          <w:color w:val="2A2A2A"/>
          <w:spacing w:val="63"/>
          <w:sz w:val="22"/>
          <w:szCs w:val="22"/>
        </w:rPr>
        <w:t xml:space="preserve"> </w:t>
      </w:r>
      <w:r w:rsidRPr="00C03889">
        <w:rPr>
          <w:rFonts w:asciiTheme="minorHAnsi" w:hAnsiTheme="minorHAnsi" w:cstheme="minorHAnsi"/>
          <w:color w:val="1A1A1A"/>
          <w:w w:val="90"/>
          <w:sz w:val="22"/>
          <w:szCs w:val="22"/>
        </w:rPr>
        <w:t>16</w:t>
      </w:r>
      <w:r w:rsidRPr="00C03889">
        <w:rPr>
          <w:rFonts w:asciiTheme="minorHAnsi" w:hAnsiTheme="minorHAnsi" w:cstheme="minorHAnsi"/>
          <w:color w:val="1A1A1A"/>
          <w:spacing w:val="-11"/>
          <w:w w:val="90"/>
          <w:sz w:val="22"/>
          <w:szCs w:val="22"/>
        </w:rPr>
        <w:t xml:space="preserve"> </w:t>
      </w:r>
      <w:r w:rsidRPr="00C03889">
        <w:rPr>
          <w:rFonts w:asciiTheme="minorHAnsi" w:hAnsiTheme="minorHAnsi" w:cstheme="minorHAnsi"/>
          <w:w w:val="90"/>
          <w:sz w:val="22"/>
          <w:szCs w:val="22"/>
        </w:rPr>
        <w:t>Кисель</w:t>
      </w:r>
      <w:r w:rsidRPr="00C0388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C03889">
        <w:rPr>
          <w:rFonts w:asciiTheme="minorHAnsi" w:hAnsiTheme="minorHAnsi" w:cstheme="minorHAnsi"/>
          <w:spacing w:val="-2"/>
          <w:w w:val="90"/>
          <w:sz w:val="22"/>
          <w:szCs w:val="22"/>
        </w:rPr>
        <w:t>«Шиповниковый».</w:t>
      </w:r>
      <w:r w:rsidRPr="00C03889">
        <w:rPr>
          <w:rFonts w:asciiTheme="minorHAnsi" w:hAnsiTheme="minorHAnsi" w:cstheme="minorHAnsi"/>
          <w:sz w:val="22"/>
          <w:szCs w:val="22"/>
        </w:rPr>
        <w:tab/>
      </w:r>
      <w:r w:rsidRPr="00C03889">
        <w:rPr>
          <w:rFonts w:asciiTheme="minorHAnsi" w:hAnsiTheme="minorHAnsi" w:cstheme="minorHAnsi"/>
          <w:color w:val="0F0F0F"/>
          <w:spacing w:val="-5"/>
          <w:sz w:val="22"/>
          <w:szCs w:val="22"/>
        </w:rPr>
        <w:t>232</w:t>
      </w:r>
    </w:p>
    <w:p w:rsidR="00C03889" w:rsidRPr="00C03889" w:rsidRDefault="00C03889" w:rsidP="00C03889">
      <w:pPr>
        <w:pStyle w:val="aa"/>
        <w:tabs>
          <w:tab w:val="left" w:pos="426"/>
          <w:tab w:val="right" w:leader="dot" w:pos="10203"/>
        </w:tabs>
        <w:spacing w:line="305" w:lineRule="exact"/>
        <w:rPr>
          <w:rFonts w:asciiTheme="minorHAnsi" w:hAnsiTheme="minorHAnsi" w:cstheme="minorHAnsi"/>
          <w:sz w:val="22"/>
          <w:szCs w:val="22"/>
        </w:rPr>
      </w:pPr>
      <w:r w:rsidRPr="00C03889">
        <w:rPr>
          <w:rFonts w:asciiTheme="minorHAnsi" w:hAnsiTheme="minorHAnsi" w:cstheme="minorHAnsi"/>
          <w:color w:val="1A1A1A"/>
          <w:w w:val="90"/>
          <w:sz w:val="22"/>
          <w:szCs w:val="22"/>
        </w:rPr>
        <w:t>TTK</w:t>
      </w:r>
      <w:r w:rsidRPr="00C03889">
        <w:rPr>
          <w:rFonts w:asciiTheme="minorHAnsi" w:hAnsiTheme="minorHAnsi" w:cstheme="minorHAnsi"/>
          <w:color w:val="1A1A1A"/>
          <w:spacing w:val="2"/>
          <w:sz w:val="22"/>
          <w:szCs w:val="22"/>
        </w:rPr>
        <w:t xml:space="preserve"> </w:t>
      </w:r>
      <w:r w:rsidRPr="00C03889">
        <w:rPr>
          <w:rFonts w:asciiTheme="minorHAnsi" w:hAnsiTheme="minorHAnsi" w:cstheme="minorHAnsi"/>
          <w:color w:val="212121"/>
          <w:w w:val="90"/>
          <w:sz w:val="22"/>
          <w:szCs w:val="22"/>
        </w:rPr>
        <w:t>NO</w:t>
      </w:r>
      <w:r w:rsidRPr="00C03889">
        <w:rPr>
          <w:rFonts w:asciiTheme="minorHAnsi" w:hAnsiTheme="minorHAnsi" w:cstheme="minorHAnsi"/>
          <w:color w:val="212121"/>
          <w:spacing w:val="7"/>
          <w:sz w:val="22"/>
          <w:szCs w:val="22"/>
        </w:rPr>
        <w:t xml:space="preserve"> </w:t>
      </w:r>
      <w:r w:rsidRPr="00C03889">
        <w:rPr>
          <w:rFonts w:asciiTheme="minorHAnsi" w:hAnsiTheme="minorHAnsi" w:cstheme="minorHAnsi"/>
          <w:color w:val="232323"/>
          <w:w w:val="90"/>
          <w:sz w:val="22"/>
          <w:szCs w:val="22"/>
        </w:rPr>
        <w:t>17</w:t>
      </w:r>
      <w:r w:rsidRPr="00C03889">
        <w:rPr>
          <w:rFonts w:asciiTheme="minorHAnsi" w:hAnsiTheme="minorHAnsi" w:cstheme="minorHAnsi"/>
          <w:color w:val="232323"/>
          <w:spacing w:val="-2"/>
          <w:sz w:val="22"/>
          <w:szCs w:val="22"/>
        </w:rPr>
        <w:t xml:space="preserve"> </w:t>
      </w:r>
      <w:r w:rsidRPr="00C03889">
        <w:rPr>
          <w:rFonts w:asciiTheme="minorHAnsi" w:hAnsiTheme="minorHAnsi" w:cstheme="minorHAnsi"/>
          <w:w w:val="90"/>
          <w:sz w:val="22"/>
          <w:szCs w:val="22"/>
        </w:rPr>
        <w:t>Кисель</w:t>
      </w:r>
      <w:r w:rsidRPr="00C03889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C03889">
        <w:rPr>
          <w:rFonts w:asciiTheme="minorHAnsi" w:hAnsiTheme="minorHAnsi" w:cstheme="minorHAnsi"/>
          <w:w w:val="90"/>
          <w:sz w:val="22"/>
          <w:szCs w:val="22"/>
        </w:rPr>
        <w:t>«Шиповниковый»</w:t>
      </w:r>
      <w:r w:rsidRPr="00C03889">
        <w:rPr>
          <w:rFonts w:asciiTheme="minorHAnsi" w:hAnsiTheme="minorHAnsi" w:cstheme="minorHAnsi"/>
          <w:spacing w:val="-4"/>
          <w:w w:val="90"/>
          <w:sz w:val="22"/>
          <w:szCs w:val="22"/>
        </w:rPr>
        <w:t xml:space="preserve"> </w:t>
      </w:r>
      <w:r w:rsidRPr="00C03889">
        <w:rPr>
          <w:rFonts w:asciiTheme="minorHAnsi" w:hAnsiTheme="minorHAnsi" w:cstheme="minorHAnsi"/>
          <w:color w:val="1C1C1C"/>
          <w:w w:val="90"/>
          <w:sz w:val="22"/>
          <w:szCs w:val="22"/>
        </w:rPr>
        <w:t>с</w:t>
      </w:r>
      <w:r w:rsidRPr="00C03889">
        <w:rPr>
          <w:rFonts w:asciiTheme="minorHAnsi" w:hAnsiTheme="minorHAnsi" w:cstheme="minorHAnsi"/>
          <w:color w:val="1C1C1C"/>
          <w:spacing w:val="-2"/>
          <w:w w:val="90"/>
          <w:sz w:val="22"/>
          <w:szCs w:val="22"/>
        </w:rPr>
        <w:t xml:space="preserve"> </w:t>
      </w:r>
      <w:r w:rsidRPr="00C03889">
        <w:rPr>
          <w:rFonts w:asciiTheme="minorHAnsi" w:hAnsiTheme="minorHAnsi" w:cstheme="minorHAnsi"/>
          <w:color w:val="1C1C1C"/>
          <w:w w:val="90"/>
          <w:sz w:val="22"/>
          <w:szCs w:val="22"/>
        </w:rPr>
        <w:t>витамином</w:t>
      </w:r>
      <w:r w:rsidRPr="00C03889">
        <w:rPr>
          <w:rFonts w:asciiTheme="minorHAnsi" w:hAnsiTheme="minorHAnsi" w:cstheme="minorHAnsi"/>
          <w:color w:val="1C1C1C"/>
          <w:spacing w:val="30"/>
          <w:sz w:val="22"/>
          <w:szCs w:val="22"/>
        </w:rPr>
        <w:t xml:space="preserve"> </w:t>
      </w:r>
      <w:r w:rsidRPr="00C03889">
        <w:rPr>
          <w:rFonts w:asciiTheme="minorHAnsi" w:hAnsiTheme="minorHAnsi" w:cstheme="minorHAnsi"/>
          <w:color w:val="1C1C1C"/>
          <w:spacing w:val="-10"/>
          <w:w w:val="90"/>
          <w:sz w:val="22"/>
          <w:szCs w:val="22"/>
        </w:rPr>
        <w:t>С</w:t>
      </w:r>
      <w:r w:rsidRPr="00C03889">
        <w:rPr>
          <w:rFonts w:asciiTheme="minorHAnsi" w:hAnsiTheme="minorHAnsi" w:cstheme="minorHAnsi"/>
          <w:color w:val="1C1C1C"/>
          <w:sz w:val="22"/>
          <w:szCs w:val="22"/>
        </w:rPr>
        <w:tab/>
      </w:r>
      <w:r w:rsidRPr="00C03889">
        <w:rPr>
          <w:rFonts w:asciiTheme="minorHAnsi" w:hAnsiTheme="minorHAnsi" w:cstheme="minorHAnsi"/>
          <w:spacing w:val="-5"/>
          <w:sz w:val="22"/>
          <w:szCs w:val="22"/>
        </w:rPr>
        <w:t>233</w:t>
      </w:r>
    </w:p>
    <w:p w:rsidR="00C03889" w:rsidRDefault="00C03889" w:rsidP="00526D32">
      <w:pPr>
        <w:tabs>
          <w:tab w:val="left" w:pos="0"/>
          <w:tab w:val="left" w:pos="426"/>
          <w:tab w:val="right" w:leader="dot" w:pos="10919"/>
        </w:tabs>
        <w:spacing w:before="17"/>
        <w:rPr>
          <w:rFonts w:cstheme="minorHAnsi"/>
          <w:color w:val="1A1A1A"/>
          <w:spacing w:val="-5"/>
          <w:w w:val="110"/>
        </w:rPr>
      </w:pPr>
    </w:p>
    <w:p w:rsidR="00526D32" w:rsidRDefault="00526D32" w:rsidP="00526D32">
      <w:pPr>
        <w:tabs>
          <w:tab w:val="left" w:pos="0"/>
          <w:tab w:val="left" w:pos="426"/>
          <w:tab w:val="right" w:leader="dot" w:pos="10919"/>
        </w:tabs>
        <w:spacing w:before="17"/>
        <w:rPr>
          <w:rFonts w:cstheme="minorHAnsi"/>
          <w:color w:val="1A1A1A"/>
          <w:spacing w:val="-5"/>
          <w:w w:val="110"/>
        </w:rPr>
      </w:pPr>
    </w:p>
    <w:p w:rsidR="00526D32" w:rsidRPr="00526D32" w:rsidRDefault="00526D32" w:rsidP="00526D32">
      <w:pPr>
        <w:tabs>
          <w:tab w:val="left" w:pos="0"/>
          <w:tab w:val="left" w:pos="426"/>
          <w:tab w:val="right" w:leader="dot" w:pos="10919"/>
        </w:tabs>
        <w:spacing w:before="17"/>
        <w:rPr>
          <w:rFonts w:cstheme="minorHAnsi"/>
        </w:rPr>
      </w:pPr>
    </w:p>
    <w:p w:rsidR="0037199A" w:rsidRPr="00526D32" w:rsidRDefault="0037199A" w:rsidP="00526D32">
      <w:pPr>
        <w:pStyle w:val="1"/>
        <w:tabs>
          <w:tab w:val="left" w:pos="426"/>
        </w:tabs>
        <w:ind w:hanging="779"/>
        <w:rPr>
          <w:rFonts w:asciiTheme="minorHAnsi" w:hAnsiTheme="minorHAnsi" w:cstheme="minorHAnsi"/>
          <w:sz w:val="22"/>
          <w:lang w:val="ru-RU"/>
        </w:rPr>
      </w:pPr>
    </w:p>
    <w:p w:rsidR="0037199A" w:rsidRPr="00D4624A" w:rsidRDefault="0037199A" w:rsidP="0037199A"/>
    <w:p w:rsidR="0037199A" w:rsidRPr="00D4624A" w:rsidRDefault="0037199A" w:rsidP="0037199A"/>
    <w:p w:rsidR="0037199A" w:rsidRPr="00D4624A" w:rsidRDefault="0037199A" w:rsidP="0037199A"/>
    <w:p w:rsidR="0037199A" w:rsidRPr="00D4624A" w:rsidRDefault="0037199A" w:rsidP="0037199A"/>
    <w:p w:rsidR="0037199A" w:rsidRPr="00D4624A" w:rsidRDefault="0037199A" w:rsidP="0037199A"/>
    <w:p w:rsidR="0037199A" w:rsidRPr="00D4624A" w:rsidRDefault="0037199A" w:rsidP="0037199A"/>
    <w:p w:rsidR="0037199A" w:rsidRPr="00D4624A" w:rsidRDefault="0037199A" w:rsidP="0037199A"/>
    <w:p w:rsidR="0037199A" w:rsidRPr="00D4624A" w:rsidRDefault="0037199A" w:rsidP="0037199A"/>
    <w:p w:rsidR="0037199A" w:rsidRPr="00D4624A" w:rsidRDefault="0037199A" w:rsidP="0037199A"/>
    <w:p w:rsidR="007D0250" w:rsidRPr="00D4624A" w:rsidRDefault="007D0250" w:rsidP="0088143A">
      <w:pPr>
        <w:pStyle w:val="1"/>
        <w:rPr>
          <w:b/>
          <w:sz w:val="44"/>
          <w:szCs w:val="44"/>
          <w:lang w:val="ru-RU"/>
        </w:rPr>
      </w:pPr>
      <w:bookmarkStart w:id="1" w:name="_Toc108700993"/>
      <w:bookmarkStart w:id="2" w:name="_Toc108701207"/>
      <w:bookmarkStart w:id="3" w:name="_Toc108702100"/>
      <w:r w:rsidRPr="00D4624A">
        <w:rPr>
          <w:b/>
          <w:sz w:val="44"/>
          <w:szCs w:val="44"/>
          <w:lang w:val="ru-RU"/>
        </w:rPr>
        <w:t>Гарниры и блюда из картофеля и овощей</w:t>
      </w:r>
      <w:bookmarkEnd w:id="1"/>
      <w:bookmarkEnd w:id="2"/>
      <w:bookmarkEnd w:id="3"/>
    </w:p>
    <w:p w:rsidR="007D0250" w:rsidRPr="000625C6" w:rsidRDefault="007D0250" w:rsidP="007D02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0625C6">
        <w:rPr>
          <w:rFonts w:ascii="Times New Roman" w:hAnsi="Times New Roman" w:cs="Times New Roman"/>
          <w:sz w:val="24"/>
          <w:szCs w:val="28"/>
        </w:rPr>
        <w:t>Первичная обработка овощей.</w:t>
      </w:r>
    </w:p>
    <w:p w:rsidR="007D0250" w:rsidRPr="000625C6" w:rsidRDefault="007D0250" w:rsidP="007D02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0625C6">
        <w:rPr>
          <w:rFonts w:ascii="Times New Roman" w:hAnsi="Times New Roman" w:cs="Times New Roman"/>
          <w:sz w:val="24"/>
          <w:szCs w:val="28"/>
        </w:rPr>
        <w:t>Картофель свеклу морковь предварительно промывают, потом тщательно перебирают, повторно промывают в проточной питьевой воде в течении 5 минут.</w:t>
      </w:r>
    </w:p>
    <w:p w:rsidR="007D0250" w:rsidRPr="000625C6" w:rsidRDefault="007D0250" w:rsidP="007D02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0625C6">
        <w:rPr>
          <w:rFonts w:ascii="Times New Roman" w:hAnsi="Times New Roman" w:cs="Times New Roman"/>
          <w:sz w:val="24"/>
          <w:szCs w:val="28"/>
        </w:rPr>
        <w:t>Капусту белокочанную промывают, перебирают, очищают, удаляют 3-4 наружных листа, повторно промывают в проточной питьевой воде в течении 5 минут.</w:t>
      </w:r>
    </w:p>
    <w:p w:rsidR="007D0250" w:rsidRPr="000625C6" w:rsidRDefault="007D0250" w:rsidP="007D02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0625C6">
        <w:rPr>
          <w:rFonts w:ascii="Times New Roman" w:hAnsi="Times New Roman" w:cs="Times New Roman"/>
          <w:sz w:val="24"/>
          <w:szCs w:val="28"/>
        </w:rPr>
        <w:t xml:space="preserve"> Лук репчатый перебирают, очищают от кожицы, промывают в проточной питьевой воде.</w:t>
      </w:r>
    </w:p>
    <w:p w:rsidR="007D0250" w:rsidRPr="000625C6" w:rsidRDefault="007D0250" w:rsidP="007D02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0625C6">
        <w:rPr>
          <w:rFonts w:ascii="Times New Roman" w:hAnsi="Times New Roman" w:cs="Times New Roman"/>
          <w:sz w:val="24"/>
          <w:szCs w:val="28"/>
        </w:rPr>
        <w:t>Зелень петрушки, укроп, зеленый лук выдерживается в 10% растворе поваренной соли в течении 10 минут, затем хорошо промывают проточной холодной водой для удаления пыли или земли.</w:t>
      </w:r>
    </w:p>
    <w:p w:rsidR="007D0250" w:rsidRPr="000625C6" w:rsidRDefault="007D0250" w:rsidP="007D02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0625C6">
        <w:rPr>
          <w:rFonts w:ascii="Times New Roman" w:hAnsi="Times New Roman" w:cs="Times New Roman"/>
          <w:sz w:val="24"/>
          <w:szCs w:val="28"/>
        </w:rPr>
        <w:t xml:space="preserve">Далее овощи очищают. </w:t>
      </w:r>
    </w:p>
    <w:p w:rsidR="007D0250" w:rsidRPr="000625C6" w:rsidRDefault="007D0250" w:rsidP="007D02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0625C6">
        <w:rPr>
          <w:rFonts w:ascii="Times New Roman" w:hAnsi="Times New Roman" w:cs="Times New Roman"/>
          <w:sz w:val="24"/>
          <w:szCs w:val="28"/>
        </w:rPr>
        <w:t xml:space="preserve">Для приготовления блюд продукты подвергаются различным приемам тепловой обработке - варке, </w:t>
      </w:r>
      <w:proofErr w:type="spellStart"/>
      <w:r w:rsidRPr="000625C6">
        <w:rPr>
          <w:rFonts w:ascii="Times New Roman" w:hAnsi="Times New Roman" w:cs="Times New Roman"/>
          <w:sz w:val="24"/>
          <w:szCs w:val="28"/>
        </w:rPr>
        <w:t>припусканию</w:t>
      </w:r>
      <w:proofErr w:type="spellEnd"/>
      <w:r w:rsidRPr="000625C6">
        <w:rPr>
          <w:rFonts w:ascii="Times New Roman" w:hAnsi="Times New Roman" w:cs="Times New Roman"/>
          <w:sz w:val="24"/>
          <w:szCs w:val="28"/>
        </w:rPr>
        <w:t>, жаренью, тушению и запеканию. Тщательное соблюдение правил кулинарной обработке овощей способствует более полному сохранению витаминов, минеральных солей и других питательных веществ в приготовляемых овощных блюдах.</w:t>
      </w:r>
    </w:p>
    <w:p w:rsidR="007D0250" w:rsidRPr="000625C6" w:rsidRDefault="007D0250" w:rsidP="007D02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0625C6">
        <w:rPr>
          <w:rFonts w:ascii="Times New Roman" w:hAnsi="Times New Roman" w:cs="Times New Roman"/>
          <w:sz w:val="24"/>
          <w:szCs w:val="28"/>
        </w:rPr>
        <w:t xml:space="preserve">Картофель и морковь варят очищенными, свеклу - в кожице. При варке картофеля и овощей их кладут в кипящую подсоленную воду (0,6-0,7 л воды на 1 кг овощей). Свеклу, морковь и горох лущеный варят без соли, так как она ухудшает их вкусовые качества. Овощи, имеющих зеленую окраску (шпинат, зеленый горошек, стручки бобовые и др.), варят в большом количестве воды (3-4 л на 1 кг) в открытой посуде при бурном кипении. Овощи, легко выделяющие влагу (кабачки, тыква, помидоры и </w:t>
      </w:r>
      <w:proofErr w:type="spellStart"/>
      <w:r w:rsidRPr="000625C6">
        <w:rPr>
          <w:rFonts w:ascii="Times New Roman" w:hAnsi="Times New Roman" w:cs="Times New Roman"/>
          <w:sz w:val="24"/>
          <w:szCs w:val="28"/>
        </w:rPr>
        <w:t>др</w:t>
      </w:r>
      <w:proofErr w:type="spellEnd"/>
      <w:r w:rsidRPr="000625C6">
        <w:rPr>
          <w:rFonts w:ascii="Times New Roman" w:hAnsi="Times New Roman" w:cs="Times New Roman"/>
          <w:sz w:val="24"/>
          <w:szCs w:val="28"/>
        </w:rPr>
        <w:t>), припускают и тушат без добавления жидкости при слабом кипении в закрытой посуде. Свеклу, капусту, морковь припускают с добавлением жидкости и жира (на 1 кг овощей берут в среднем 0,2-0,3 л воды или бульона и 20-30 г жира).</w:t>
      </w:r>
    </w:p>
    <w:p w:rsidR="007D0250" w:rsidRPr="000625C6" w:rsidRDefault="007D0250" w:rsidP="007D02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proofErr w:type="gramStart"/>
      <w:r w:rsidRPr="000625C6">
        <w:rPr>
          <w:rFonts w:ascii="Times New Roman" w:hAnsi="Times New Roman" w:cs="Times New Roman"/>
          <w:sz w:val="24"/>
          <w:szCs w:val="28"/>
        </w:rPr>
        <w:t>Во время</w:t>
      </w:r>
      <w:proofErr w:type="gramEnd"/>
      <w:r w:rsidRPr="000625C6">
        <w:rPr>
          <w:rFonts w:ascii="Times New Roman" w:hAnsi="Times New Roman" w:cs="Times New Roman"/>
          <w:sz w:val="24"/>
          <w:szCs w:val="28"/>
        </w:rPr>
        <w:t xml:space="preserve"> варки очищенных овощей в отвар переходят различные питательные вещества, поэтому отвары (кроме картофеля молодого или весеннего периода) следует использовать для приготовления соусов и супов.</w:t>
      </w:r>
    </w:p>
    <w:p w:rsidR="007D0250" w:rsidRPr="000625C6" w:rsidRDefault="007D0250" w:rsidP="007D02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0625C6">
        <w:rPr>
          <w:rFonts w:ascii="Times New Roman" w:hAnsi="Times New Roman" w:cs="Times New Roman"/>
          <w:sz w:val="24"/>
          <w:szCs w:val="28"/>
        </w:rPr>
        <w:t xml:space="preserve">Яйца пред употреблением промывают сначала теплой водой с 1-2%-м содержанием кальцинированной соды, затем 0,5% раствором хлорамина, после чего ополаскивают чистой водой не менее 5 мин. И используют согласно технологии приготовления. </w:t>
      </w:r>
    </w:p>
    <w:p w:rsidR="007D0250" w:rsidRPr="000625C6" w:rsidRDefault="007D0250" w:rsidP="007D02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0625C6">
        <w:rPr>
          <w:rFonts w:ascii="Times New Roman" w:hAnsi="Times New Roman" w:cs="Times New Roman"/>
          <w:sz w:val="24"/>
          <w:szCs w:val="28"/>
        </w:rPr>
        <w:t>Картофель, морковь, лук и некоторые другие корнеплоды, а также грибы перед тушением слегка обжаривают.</w:t>
      </w:r>
    </w:p>
    <w:p w:rsidR="007D0250" w:rsidRPr="000625C6" w:rsidRDefault="007D0250" w:rsidP="007D02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0625C6">
        <w:rPr>
          <w:rFonts w:ascii="Times New Roman" w:hAnsi="Times New Roman" w:cs="Times New Roman"/>
          <w:sz w:val="24"/>
          <w:szCs w:val="28"/>
        </w:rPr>
        <w:t>Для запекания овощи и грибы предварительно варят, припускают или жарят, иногда используют сырыми. Запекают овощи в жарочных шкафах при температуре 250-280°С до образования поджаристой корочки на поверхности изделия и температуры внутри него 80°С.</w:t>
      </w:r>
    </w:p>
    <w:p w:rsidR="007D0250" w:rsidRPr="000625C6" w:rsidRDefault="007D0250" w:rsidP="007D02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0625C6">
        <w:rPr>
          <w:rFonts w:ascii="Times New Roman" w:hAnsi="Times New Roman" w:cs="Times New Roman"/>
          <w:sz w:val="24"/>
          <w:szCs w:val="28"/>
        </w:rPr>
        <w:t>Температура подачи блюд не ниже 65°С.</w:t>
      </w:r>
    </w:p>
    <w:p w:rsidR="007D0250" w:rsidRPr="00100346" w:rsidRDefault="007D0250" w:rsidP="00100346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br w:type="page"/>
      </w:r>
      <w:r w:rsidRPr="00100346">
        <w:rPr>
          <w:rFonts w:ascii="Times New Roman" w:hAnsi="Times New Roman" w:cs="Times New Roman"/>
          <w:b/>
          <w:sz w:val="28"/>
          <w:szCs w:val="28"/>
        </w:rPr>
        <w:t>Технологическая карта №</w:t>
      </w:r>
      <w:r w:rsidRPr="0037199A">
        <w:rPr>
          <w:rStyle w:val="10"/>
          <w:rFonts w:eastAsia="Arial"/>
          <w:b/>
          <w:sz w:val="28"/>
          <w:szCs w:val="28"/>
        </w:rPr>
        <w:t>144</w:t>
      </w:r>
    </w:p>
    <w:p w:rsidR="007D0250" w:rsidRPr="0037199A" w:rsidRDefault="007D0250" w:rsidP="007D0250">
      <w:pPr>
        <w:spacing w:after="0" w:line="240" w:lineRule="auto"/>
        <w:jc w:val="both"/>
        <w:rPr>
          <w:rStyle w:val="10"/>
          <w:rFonts w:eastAsiaTheme="minorHAnsi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На: </w:t>
      </w:r>
      <w:proofErr w:type="spellStart"/>
      <w:r w:rsidRPr="0037199A">
        <w:rPr>
          <w:rStyle w:val="10"/>
          <w:rFonts w:eastAsiaTheme="minorHAnsi"/>
          <w:b/>
          <w:sz w:val="28"/>
          <w:szCs w:val="28"/>
        </w:rPr>
        <w:t>картофель</w:t>
      </w:r>
      <w:proofErr w:type="spellEnd"/>
      <w:r w:rsidRPr="0037199A">
        <w:rPr>
          <w:rStyle w:val="10"/>
          <w:rFonts w:eastAsiaTheme="minorHAnsi"/>
          <w:b/>
          <w:sz w:val="28"/>
          <w:szCs w:val="28"/>
        </w:rPr>
        <w:t xml:space="preserve"> </w:t>
      </w:r>
      <w:proofErr w:type="spellStart"/>
      <w:r w:rsidRPr="0037199A">
        <w:rPr>
          <w:rStyle w:val="10"/>
          <w:rFonts w:eastAsiaTheme="minorHAnsi"/>
          <w:b/>
          <w:sz w:val="28"/>
          <w:szCs w:val="28"/>
        </w:rPr>
        <w:t>отварной</w:t>
      </w:r>
      <w:proofErr w:type="spellEnd"/>
      <w:r w:rsidRPr="0037199A">
        <w:rPr>
          <w:rStyle w:val="10"/>
          <w:rFonts w:eastAsiaTheme="minorHAnsi"/>
          <w:b/>
          <w:sz w:val="28"/>
          <w:szCs w:val="28"/>
        </w:rPr>
        <w:t xml:space="preserve"> с </w:t>
      </w:r>
      <w:proofErr w:type="spellStart"/>
      <w:r w:rsidRPr="0037199A">
        <w:rPr>
          <w:rStyle w:val="10"/>
          <w:rFonts w:eastAsiaTheme="minorHAnsi"/>
          <w:b/>
          <w:sz w:val="28"/>
          <w:szCs w:val="28"/>
        </w:rPr>
        <w:t>маслом</w:t>
      </w:r>
      <w:proofErr w:type="spellEnd"/>
    </w:p>
    <w:p w:rsidR="007D0250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№ рецептуры по сборнику: №203, сб. </w:t>
      </w:r>
      <w:proofErr w:type="spellStart"/>
      <w:r>
        <w:rPr>
          <w:rFonts w:ascii="Times New Roman" w:hAnsi="Times New Roman" w:cs="Times New Roman"/>
          <w:sz w:val="28"/>
          <w:szCs w:val="28"/>
        </w:rPr>
        <w:t>шк</w:t>
      </w:r>
      <w:proofErr w:type="spellEnd"/>
      <w:r>
        <w:rPr>
          <w:rFonts w:ascii="Times New Roman" w:hAnsi="Times New Roman" w:cs="Times New Roman"/>
          <w:sz w:val="28"/>
          <w:szCs w:val="28"/>
        </w:rPr>
        <w:t>. 2004г.</w:t>
      </w:r>
    </w:p>
    <w:tbl>
      <w:tblPr>
        <w:tblStyle w:val="a3"/>
        <w:tblW w:w="9349" w:type="dxa"/>
        <w:tblLayout w:type="fixed"/>
        <w:tblLook w:val="04A0" w:firstRow="1" w:lastRow="0" w:firstColumn="1" w:lastColumn="0" w:noHBand="0" w:noVBand="1"/>
      </w:tblPr>
      <w:tblGrid>
        <w:gridCol w:w="3113"/>
        <w:gridCol w:w="1559"/>
        <w:gridCol w:w="1559"/>
        <w:gridCol w:w="1559"/>
        <w:gridCol w:w="1559"/>
      </w:tblGrid>
      <w:tr w:rsidR="007D0250" w:rsidTr="007D0250">
        <w:tc>
          <w:tcPr>
            <w:tcW w:w="3113" w:type="dxa"/>
            <w:vMerge w:val="restart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Набор сырья</w:t>
            </w:r>
          </w:p>
        </w:tc>
        <w:tc>
          <w:tcPr>
            <w:tcW w:w="6236" w:type="dxa"/>
            <w:gridSpan w:val="4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Расход продуктов на 1 порцию</w:t>
            </w:r>
          </w:p>
        </w:tc>
      </w:tr>
      <w:tr w:rsidR="007D0250" w:rsidTr="007D0250">
        <w:tc>
          <w:tcPr>
            <w:tcW w:w="3113" w:type="dxa"/>
            <w:vMerge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gridSpan w:val="2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От 7 до 11 лет</w:t>
            </w:r>
          </w:p>
        </w:tc>
        <w:tc>
          <w:tcPr>
            <w:tcW w:w="3118" w:type="dxa"/>
            <w:gridSpan w:val="2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12 лет и старше</w:t>
            </w:r>
          </w:p>
        </w:tc>
      </w:tr>
      <w:tr w:rsidR="007D0250" w:rsidTr="007D0250">
        <w:tc>
          <w:tcPr>
            <w:tcW w:w="3113" w:type="dxa"/>
            <w:vMerge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Брутто, г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Нетто, г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Брутто, г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Нетто, г</w:t>
            </w:r>
          </w:p>
        </w:tc>
      </w:tr>
      <w:tr w:rsidR="007D0250" w:rsidTr="007D0250">
        <w:tc>
          <w:tcPr>
            <w:tcW w:w="3113" w:type="dxa"/>
          </w:tcPr>
          <w:p w:rsidR="007D0250" w:rsidRPr="00920CA0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Картофель молодой до 1.09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275,6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206,7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284,2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227,3</w:t>
            </w:r>
          </w:p>
        </w:tc>
      </w:tr>
      <w:tr w:rsidR="007D0250" w:rsidTr="007D0250">
        <w:tc>
          <w:tcPr>
            <w:tcW w:w="3113" w:type="dxa"/>
          </w:tcPr>
          <w:p w:rsidR="007D0250" w:rsidRPr="00920CA0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 xml:space="preserve">  Или с.1.09 – 31.10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295,2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206,7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303,1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227,3</w:t>
            </w:r>
          </w:p>
        </w:tc>
      </w:tr>
      <w:tr w:rsidR="007D0250" w:rsidTr="007D0250">
        <w:tc>
          <w:tcPr>
            <w:tcW w:w="3113" w:type="dxa"/>
          </w:tcPr>
          <w:p w:rsidR="007D0250" w:rsidRPr="00920CA0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 xml:space="preserve">  Или с 1.11 – 31.12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317,9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206,7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324,8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227,3</w:t>
            </w:r>
          </w:p>
        </w:tc>
      </w:tr>
      <w:tr w:rsidR="007D0250" w:rsidTr="007D0250">
        <w:tc>
          <w:tcPr>
            <w:tcW w:w="3113" w:type="dxa"/>
          </w:tcPr>
          <w:p w:rsidR="007D0250" w:rsidRPr="00920CA0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 xml:space="preserve">  Или с 1.01 – 29.02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344,4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206,7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349,7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227,3</w:t>
            </w:r>
          </w:p>
        </w:tc>
      </w:tr>
      <w:tr w:rsidR="007D0250" w:rsidTr="007D0250">
        <w:tc>
          <w:tcPr>
            <w:tcW w:w="3113" w:type="dxa"/>
          </w:tcPr>
          <w:p w:rsidR="007D0250" w:rsidRPr="00920CA0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 xml:space="preserve">  Или с 1.03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275,6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206,7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378,9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227,3</w:t>
            </w:r>
          </w:p>
        </w:tc>
      </w:tr>
      <w:tr w:rsidR="007D0250" w:rsidTr="007D0250">
        <w:tc>
          <w:tcPr>
            <w:tcW w:w="3113" w:type="dxa"/>
          </w:tcPr>
          <w:p w:rsidR="007D0250" w:rsidRPr="00920CA0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Соль йодированная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</w:tr>
      <w:tr w:rsidR="007D0250" w:rsidTr="007D0250">
        <w:tc>
          <w:tcPr>
            <w:tcW w:w="3113" w:type="dxa"/>
          </w:tcPr>
          <w:p w:rsidR="007D0250" w:rsidRPr="00920CA0" w:rsidRDefault="007D0250" w:rsidP="007D02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b/>
                <w:sz w:val="24"/>
                <w:szCs w:val="24"/>
              </w:rPr>
              <w:t>Масса отварного картофеля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b/>
                <w:sz w:val="24"/>
                <w:szCs w:val="24"/>
              </w:rPr>
              <w:t>200,0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b/>
                <w:sz w:val="24"/>
                <w:szCs w:val="24"/>
              </w:rPr>
              <w:t>220,0</w:t>
            </w:r>
          </w:p>
        </w:tc>
      </w:tr>
      <w:tr w:rsidR="007D0250" w:rsidTr="007D0250">
        <w:tc>
          <w:tcPr>
            <w:tcW w:w="3113" w:type="dxa"/>
          </w:tcPr>
          <w:p w:rsidR="007D0250" w:rsidRPr="00920CA0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Масло сливочное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7D0250" w:rsidTr="007D0250">
        <w:tc>
          <w:tcPr>
            <w:tcW w:w="3113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b/>
                <w:sz w:val="24"/>
                <w:szCs w:val="24"/>
              </w:rPr>
              <w:t>Выход</w:t>
            </w:r>
          </w:p>
        </w:tc>
        <w:tc>
          <w:tcPr>
            <w:tcW w:w="3118" w:type="dxa"/>
            <w:gridSpan w:val="2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b/>
                <w:sz w:val="24"/>
                <w:szCs w:val="24"/>
              </w:rPr>
              <w:t>200/5</w:t>
            </w:r>
          </w:p>
        </w:tc>
        <w:tc>
          <w:tcPr>
            <w:tcW w:w="3118" w:type="dxa"/>
            <w:gridSpan w:val="2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b/>
                <w:sz w:val="24"/>
                <w:szCs w:val="24"/>
              </w:rPr>
              <w:t>220/10</w:t>
            </w:r>
          </w:p>
        </w:tc>
      </w:tr>
    </w:tbl>
    <w:p w:rsidR="007D0250" w:rsidRPr="00920CA0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0CA0">
        <w:rPr>
          <w:rFonts w:ascii="Times New Roman" w:hAnsi="Times New Roman" w:cs="Times New Roman"/>
          <w:b/>
          <w:sz w:val="24"/>
          <w:szCs w:val="24"/>
        </w:rPr>
        <w:t>Технология приготовления</w:t>
      </w:r>
    </w:p>
    <w:p w:rsidR="007D0250" w:rsidRPr="00920CA0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CA0">
        <w:rPr>
          <w:rFonts w:ascii="Times New Roman" w:hAnsi="Times New Roman" w:cs="Times New Roman"/>
          <w:sz w:val="24"/>
          <w:szCs w:val="24"/>
        </w:rPr>
        <w:t>Промытый и очищенный картофель нарезают крупными кубиками, кладут в подсоленную кипящую воду, варят до готовности. Отвар сливают и картофель подсушивают.</w:t>
      </w:r>
    </w:p>
    <w:p w:rsidR="007D0250" w:rsidRPr="00920CA0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CA0">
        <w:rPr>
          <w:rFonts w:ascii="Times New Roman" w:hAnsi="Times New Roman" w:cs="Times New Roman"/>
          <w:sz w:val="24"/>
          <w:szCs w:val="24"/>
        </w:rPr>
        <w:t>Картофель отпускают горячим и поливают сливочным маслом, прошедшим термическую обработку. Температура подачи 65°С.</w:t>
      </w:r>
    </w:p>
    <w:p w:rsidR="007D0250" w:rsidRPr="00920CA0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0CA0">
        <w:rPr>
          <w:rFonts w:ascii="Times New Roman" w:hAnsi="Times New Roman" w:cs="Times New Roman"/>
          <w:b/>
          <w:sz w:val="24"/>
          <w:szCs w:val="24"/>
        </w:rPr>
        <w:t>Требования к качеству</w:t>
      </w:r>
    </w:p>
    <w:p w:rsidR="007D0250" w:rsidRPr="00920CA0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CA0">
        <w:rPr>
          <w:rFonts w:ascii="Times New Roman" w:hAnsi="Times New Roman" w:cs="Times New Roman"/>
          <w:i/>
          <w:sz w:val="24"/>
          <w:szCs w:val="24"/>
        </w:rPr>
        <w:t>Внешний вид:</w:t>
      </w:r>
      <w:r w:rsidRPr="00920CA0">
        <w:rPr>
          <w:rFonts w:ascii="Times New Roman" w:hAnsi="Times New Roman" w:cs="Times New Roman"/>
          <w:sz w:val="24"/>
          <w:szCs w:val="24"/>
        </w:rPr>
        <w:t xml:space="preserve"> очищенный картофель, клубни целые, не разваренные</w:t>
      </w:r>
    </w:p>
    <w:p w:rsidR="007D0250" w:rsidRPr="00920CA0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CA0">
        <w:rPr>
          <w:rFonts w:ascii="Times New Roman" w:hAnsi="Times New Roman" w:cs="Times New Roman"/>
          <w:i/>
          <w:sz w:val="24"/>
          <w:szCs w:val="24"/>
        </w:rPr>
        <w:t>Консистенция:</w:t>
      </w:r>
      <w:r w:rsidRPr="00920CA0">
        <w:rPr>
          <w:rFonts w:ascii="Times New Roman" w:hAnsi="Times New Roman" w:cs="Times New Roman"/>
          <w:sz w:val="24"/>
          <w:szCs w:val="24"/>
        </w:rPr>
        <w:t xml:space="preserve"> плотная, рыхлая, но не разварившаяся</w:t>
      </w:r>
    </w:p>
    <w:p w:rsidR="007D0250" w:rsidRPr="00920CA0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CA0">
        <w:rPr>
          <w:rFonts w:ascii="Times New Roman" w:hAnsi="Times New Roman" w:cs="Times New Roman"/>
          <w:i/>
          <w:sz w:val="24"/>
          <w:szCs w:val="24"/>
        </w:rPr>
        <w:t>Цвет:</w:t>
      </w:r>
      <w:r w:rsidRPr="00920CA0">
        <w:rPr>
          <w:rFonts w:ascii="Times New Roman" w:hAnsi="Times New Roman" w:cs="Times New Roman"/>
          <w:sz w:val="24"/>
          <w:szCs w:val="24"/>
        </w:rPr>
        <w:t xml:space="preserve"> белый с кремовым оттенком</w:t>
      </w:r>
    </w:p>
    <w:p w:rsidR="007D0250" w:rsidRPr="00920CA0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CA0">
        <w:rPr>
          <w:rFonts w:ascii="Times New Roman" w:hAnsi="Times New Roman" w:cs="Times New Roman"/>
          <w:i/>
          <w:sz w:val="24"/>
          <w:szCs w:val="24"/>
        </w:rPr>
        <w:t>Вкус и запах:</w:t>
      </w:r>
      <w:r w:rsidRPr="00920CA0">
        <w:rPr>
          <w:rFonts w:ascii="Times New Roman" w:hAnsi="Times New Roman" w:cs="Times New Roman"/>
          <w:sz w:val="24"/>
          <w:szCs w:val="24"/>
        </w:rPr>
        <w:t xml:space="preserve"> свойственный продуктам, входящим в состав блюда</w:t>
      </w:r>
    </w:p>
    <w:p w:rsidR="007D0250" w:rsidRPr="00920CA0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0CA0">
        <w:rPr>
          <w:rFonts w:ascii="Times New Roman" w:hAnsi="Times New Roman" w:cs="Times New Roman"/>
          <w:b/>
          <w:sz w:val="24"/>
          <w:szCs w:val="24"/>
        </w:rPr>
        <w:t>Пищевая ценность изделия(блюда)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2130"/>
        <w:gridCol w:w="1126"/>
        <w:gridCol w:w="1167"/>
        <w:gridCol w:w="1513"/>
        <w:gridCol w:w="2105"/>
        <w:gridCol w:w="1304"/>
      </w:tblGrid>
      <w:tr w:rsidR="007D0250" w:rsidRPr="00920CA0" w:rsidTr="007D0250">
        <w:tc>
          <w:tcPr>
            <w:tcW w:w="2130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</w:tc>
        <w:tc>
          <w:tcPr>
            <w:tcW w:w="1126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Белки, г</w:t>
            </w:r>
          </w:p>
        </w:tc>
        <w:tc>
          <w:tcPr>
            <w:tcW w:w="1167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Жиры, г</w:t>
            </w:r>
          </w:p>
        </w:tc>
        <w:tc>
          <w:tcPr>
            <w:tcW w:w="1513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Углеводы, г</w:t>
            </w:r>
          </w:p>
        </w:tc>
        <w:tc>
          <w:tcPr>
            <w:tcW w:w="2105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Энергетическая ценность, ккал</w:t>
            </w:r>
          </w:p>
        </w:tc>
        <w:tc>
          <w:tcPr>
            <w:tcW w:w="1304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Масса, г</w:t>
            </w:r>
          </w:p>
        </w:tc>
      </w:tr>
      <w:tr w:rsidR="007D0250" w:rsidRPr="00920CA0" w:rsidTr="007D0250">
        <w:tc>
          <w:tcPr>
            <w:tcW w:w="2130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От 7 до 11 лет</w:t>
            </w:r>
          </w:p>
        </w:tc>
        <w:tc>
          <w:tcPr>
            <w:tcW w:w="1126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167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4,9</w:t>
            </w:r>
          </w:p>
        </w:tc>
        <w:tc>
          <w:tcPr>
            <w:tcW w:w="1513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30,1</w:t>
            </w:r>
          </w:p>
        </w:tc>
        <w:tc>
          <w:tcPr>
            <w:tcW w:w="2105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189</w:t>
            </w:r>
          </w:p>
        </w:tc>
        <w:tc>
          <w:tcPr>
            <w:tcW w:w="1304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200/5</w:t>
            </w:r>
          </w:p>
        </w:tc>
      </w:tr>
      <w:tr w:rsidR="007D0250" w:rsidRPr="00920CA0" w:rsidTr="007D0250">
        <w:tc>
          <w:tcPr>
            <w:tcW w:w="2130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12 лет и старше</w:t>
            </w:r>
          </w:p>
        </w:tc>
        <w:tc>
          <w:tcPr>
            <w:tcW w:w="1126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4,4</w:t>
            </w:r>
          </w:p>
        </w:tc>
        <w:tc>
          <w:tcPr>
            <w:tcW w:w="1167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9,1</w:t>
            </w:r>
          </w:p>
        </w:tc>
        <w:tc>
          <w:tcPr>
            <w:tcW w:w="1513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33,1</w:t>
            </w:r>
          </w:p>
        </w:tc>
        <w:tc>
          <w:tcPr>
            <w:tcW w:w="2105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242</w:t>
            </w:r>
          </w:p>
        </w:tc>
        <w:tc>
          <w:tcPr>
            <w:tcW w:w="1304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220/10</w:t>
            </w:r>
          </w:p>
        </w:tc>
      </w:tr>
    </w:tbl>
    <w:p w:rsidR="007D0250" w:rsidRPr="00920CA0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0CA0">
        <w:rPr>
          <w:rFonts w:ascii="Times New Roman" w:hAnsi="Times New Roman" w:cs="Times New Roman"/>
          <w:b/>
          <w:sz w:val="24"/>
          <w:szCs w:val="24"/>
        </w:rPr>
        <w:t>Расчет химического состава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22"/>
        <w:gridCol w:w="1275"/>
        <w:gridCol w:w="1276"/>
        <w:gridCol w:w="1418"/>
        <w:gridCol w:w="1134"/>
        <w:gridCol w:w="1134"/>
        <w:gridCol w:w="986"/>
      </w:tblGrid>
      <w:tr w:rsidR="007D0250" w:rsidRPr="00920CA0" w:rsidTr="007D0250">
        <w:tc>
          <w:tcPr>
            <w:tcW w:w="2122" w:type="dxa"/>
            <w:vMerge w:val="restart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</w:tc>
        <w:tc>
          <w:tcPr>
            <w:tcW w:w="3969" w:type="dxa"/>
            <w:gridSpan w:val="3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Минеральные элементы ,г</w:t>
            </w:r>
          </w:p>
        </w:tc>
        <w:tc>
          <w:tcPr>
            <w:tcW w:w="3254" w:type="dxa"/>
            <w:gridSpan w:val="3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Витамины</w:t>
            </w:r>
          </w:p>
        </w:tc>
      </w:tr>
      <w:tr w:rsidR="007D0250" w:rsidRPr="00920CA0" w:rsidTr="007D0250">
        <w:tc>
          <w:tcPr>
            <w:tcW w:w="2122" w:type="dxa"/>
            <w:vMerge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</w:t>
            </w:r>
          </w:p>
        </w:tc>
        <w:tc>
          <w:tcPr>
            <w:tcW w:w="1276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Mg</w:t>
            </w:r>
          </w:p>
        </w:tc>
        <w:tc>
          <w:tcPr>
            <w:tcW w:w="1418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</w:t>
            </w:r>
          </w:p>
        </w:tc>
        <w:tc>
          <w:tcPr>
            <w:tcW w:w="1134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920CA0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1</w:t>
            </w: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  <w:tc>
          <w:tcPr>
            <w:tcW w:w="1134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920CA0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  <w:tc>
          <w:tcPr>
            <w:tcW w:w="986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</w:tr>
      <w:tr w:rsidR="007D0250" w:rsidRPr="00920CA0" w:rsidTr="007D0250">
        <w:tc>
          <w:tcPr>
            <w:tcW w:w="2122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От 7 до 11 лет</w:t>
            </w:r>
          </w:p>
        </w:tc>
        <w:tc>
          <w:tcPr>
            <w:tcW w:w="1275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19,20</w:t>
            </w:r>
          </w:p>
        </w:tc>
        <w:tc>
          <w:tcPr>
            <w:tcW w:w="1276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42,78</w:t>
            </w:r>
          </w:p>
        </w:tc>
        <w:tc>
          <w:tcPr>
            <w:tcW w:w="1418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1,68</w:t>
            </w:r>
          </w:p>
        </w:tc>
        <w:tc>
          <w:tcPr>
            <w:tcW w:w="1134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0,17</w:t>
            </w:r>
          </w:p>
        </w:tc>
        <w:tc>
          <w:tcPr>
            <w:tcW w:w="1134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0,12</w:t>
            </w:r>
          </w:p>
        </w:tc>
        <w:tc>
          <w:tcPr>
            <w:tcW w:w="986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8,27</w:t>
            </w:r>
          </w:p>
        </w:tc>
      </w:tr>
      <w:tr w:rsidR="007D0250" w:rsidRPr="00920CA0" w:rsidTr="007D0250">
        <w:tc>
          <w:tcPr>
            <w:tcW w:w="2122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12 лет и старше</w:t>
            </w:r>
          </w:p>
        </w:tc>
        <w:tc>
          <w:tcPr>
            <w:tcW w:w="1275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21,66</w:t>
            </w:r>
          </w:p>
        </w:tc>
        <w:tc>
          <w:tcPr>
            <w:tcW w:w="1276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47,06</w:t>
            </w:r>
          </w:p>
        </w:tc>
        <w:tc>
          <w:tcPr>
            <w:tcW w:w="1418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1,86</w:t>
            </w:r>
          </w:p>
        </w:tc>
        <w:tc>
          <w:tcPr>
            <w:tcW w:w="1134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0,19</w:t>
            </w:r>
          </w:p>
        </w:tc>
        <w:tc>
          <w:tcPr>
            <w:tcW w:w="1134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0,14</w:t>
            </w:r>
          </w:p>
        </w:tc>
        <w:tc>
          <w:tcPr>
            <w:tcW w:w="986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9,09</w:t>
            </w:r>
          </w:p>
        </w:tc>
      </w:tr>
    </w:tbl>
    <w:p w:rsidR="007D0250" w:rsidRPr="00920CA0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0250" w:rsidRDefault="007D0250" w:rsidP="007D025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7D0250" w:rsidRPr="00100346" w:rsidRDefault="007D0250" w:rsidP="00100346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0346">
        <w:rPr>
          <w:rFonts w:ascii="Times New Roman" w:hAnsi="Times New Roman" w:cs="Times New Roman"/>
          <w:b/>
          <w:sz w:val="28"/>
          <w:szCs w:val="28"/>
        </w:rPr>
        <w:t>Технологическая карта №145</w:t>
      </w:r>
    </w:p>
    <w:p w:rsidR="007D0250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На: </w:t>
      </w:r>
      <w:r w:rsidRPr="00C9591E">
        <w:rPr>
          <w:rFonts w:ascii="Times New Roman" w:hAnsi="Times New Roman" w:cs="Times New Roman"/>
          <w:b/>
          <w:sz w:val="28"/>
          <w:szCs w:val="28"/>
        </w:rPr>
        <w:t xml:space="preserve">картофель </w:t>
      </w:r>
      <w:r>
        <w:rPr>
          <w:rFonts w:ascii="Times New Roman" w:hAnsi="Times New Roman" w:cs="Times New Roman"/>
          <w:b/>
          <w:sz w:val="28"/>
          <w:szCs w:val="28"/>
        </w:rPr>
        <w:t>в молоке</w:t>
      </w:r>
    </w:p>
    <w:p w:rsidR="007D0250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№ рецептуры по сборнику: №205, сб. </w:t>
      </w:r>
      <w:proofErr w:type="spellStart"/>
      <w:r>
        <w:rPr>
          <w:rFonts w:ascii="Times New Roman" w:hAnsi="Times New Roman" w:cs="Times New Roman"/>
          <w:sz w:val="28"/>
          <w:szCs w:val="28"/>
        </w:rPr>
        <w:t>шк</w:t>
      </w:r>
      <w:proofErr w:type="spellEnd"/>
      <w:r>
        <w:rPr>
          <w:rFonts w:ascii="Times New Roman" w:hAnsi="Times New Roman" w:cs="Times New Roman"/>
          <w:sz w:val="28"/>
          <w:szCs w:val="28"/>
        </w:rPr>
        <w:t>. 2004г.</w:t>
      </w:r>
    </w:p>
    <w:tbl>
      <w:tblPr>
        <w:tblStyle w:val="a3"/>
        <w:tblW w:w="9349" w:type="dxa"/>
        <w:tblLayout w:type="fixed"/>
        <w:tblLook w:val="04A0" w:firstRow="1" w:lastRow="0" w:firstColumn="1" w:lastColumn="0" w:noHBand="0" w:noVBand="1"/>
      </w:tblPr>
      <w:tblGrid>
        <w:gridCol w:w="3113"/>
        <w:gridCol w:w="1559"/>
        <w:gridCol w:w="1559"/>
        <w:gridCol w:w="1559"/>
        <w:gridCol w:w="1559"/>
      </w:tblGrid>
      <w:tr w:rsidR="007D0250" w:rsidRPr="00920CA0" w:rsidTr="007D0250">
        <w:tc>
          <w:tcPr>
            <w:tcW w:w="3113" w:type="dxa"/>
            <w:vMerge w:val="restart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Набор сырья</w:t>
            </w:r>
          </w:p>
        </w:tc>
        <w:tc>
          <w:tcPr>
            <w:tcW w:w="6236" w:type="dxa"/>
            <w:gridSpan w:val="4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Расход продуктов на 1 порцию</w:t>
            </w:r>
          </w:p>
        </w:tc>
      </w:tr>
      <w:tr w:rsidR="007D0250" w:rsidRPr="00920CA0" w:rsidTr="007D0250">
        <w:tc>
          <w:tcPr>
            <w:tcW w:w="3113" w:type="dxa"/>
            <w:vMerge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gridSpan w:val="2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От 7 до 11 лет</w:t>
            </w:r>
          </w:p>
        </w:tc>
        <w:tc>
          <w:tcPr>
            <w:tcW w:w="3118" w:type="dxa"/>
            <w:gridSpan w:val="2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12 лет и старше</w:t>
            </w:r>
          </w:p>
        </w:tc>
      </w:tr>
      <w:tr w:rsidR="007D0250" w:rsidRPr="00920CA0" w:rsidTr="007D0250">
        <w:tc>
          <w:tcPr>
            <w:tcW w:w="3113" w:type="dxa"/>
            <w:vMerge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Брутто, г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Нетто, г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Брутто, г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Нетто, г</w:t>
            </w:r>
          </w:p>
        </w:tc>
      </w:tr>
      <w:tr w:rsidR="007D0250" w:rsidRPr="00920CA0" w:rsidTr="007D0250">
        <w:tc>
          <w:tcPr>
            <w:tcW w:w="3113" w:type="dxa"/>
          </w:tcPr>
          <w:p w:rsidR="007D0250" w:rsidRPr="00920CA0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Картофель с 1.09 – 31.10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192,0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144,0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211,2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158,4</w:t>
            </w:r>
          </w:p>
        </w:tc>
      </w:tr>
      <w:tr w:rsidR="007D0250" w:rsidRPr="00920CA0" w:rsidTr="007D0250">
        <w:tc>
          <w:tcPr>
            <w:tcW w:w="3113" w:type="dxa"/>
          </w:tcPr>
          <w:p w:rsidR="007D0250" w:rsidRPr="00920CA0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 xml:space="preserve">  Или с 1.11 – 31.12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205,7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144,0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226,3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158,4</w:t>
            </w:r>
          </w:p>
        </w:tc>
      </w:tr>
      <w:tr w:rsidR="007D0250" w:rsidRPr="00920CA0" w:rsidTr="007D0250">
        <w:tc>
          <w:tcPr>
            <w:tcW w:w="3113" w:type="dxa"/>
          </w:tcPr>
          <w:p w:rsidR="007D0250" w:rsidRPr="00920CA0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 xml:space="preserve">  Или с 1.01 – 29.02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221,5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144,0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243,7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158,4</w:t>
            </w:r>
          </w:p>
        </w:tc>
      </w:tr>
      <w:tr w:rsidR="007D0250" w:rsidRPr="00920CA0" w:rsidTr="007D0250">
        <w:tc>
          <w:tcPr>
            <w:tcW w:w="3113" w:type="dxa"/>
          </w:tcPr>
          <w:p w:rsidR="007D0250" w:rsidRPr="00920CA0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 xml:space="preserve">  Или с 1.03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240,0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144,0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264,0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158,4</w:t>
            </w:r>
          </w:p>
        </w:tc>
      </w:tr>
      <w:tr w:rsidR="007D0250" w:rsidRPr="00920CA0" w:rsidTr="007D0250">
        <w:tc>
          <w:tcPr>
            <w:tcW w:w="3113" w:type="dxa"/>
          </w:tcPr>
          <w:p w:rsidR="007D0250" w:rsidRPr="00920CA0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Молоко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57,3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57,3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63,1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63,1</w:t>
            </w:r>
          </w:p>
        </w:tc>
      </w:tr>
      <w:tr w:rsidR="007D0250" w:rsidRPr="00920CA0" w:rsidTr="007D0250">
        <w:tc>
          <w:tcPr>
            <w:tcW w:w="3113" w:type="dxa"/>
          </w:tcPr>
          <w:p w:rsidR="007D0250" w:rsidRPr="00920CA0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Соль йодированная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</w:tr>
      <w:tr w:rsidR="007D0250" w:rsidRPr="00920CA0" w:rsidTr="007D0250">
        <w:tc>
          <w:tcPr>
            <w:tcW w:w="3113" w:type="dxa"/>
          </w:tcPr>
          <w:p w:rsidR="007D0250" w:rsidRPr="00920CA0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Масло сливочное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7D0250" w:rsidRPr="00920CA0" w:rsidTr="007D0250">
        <w:tc>
          <w:tcPr>
            <w:tcW w:w="3113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b/>
                <w:sz w:val="24"/>
                <w:szCs w:val="24"/>
              </w:rPr>
              <w:t>Выход</w:t>
            </w:r>
          </w:p>
        </w:tc>
        <w:tc>
          <w:tcPr>
            <w:tcW w:w="3118" w:type="dxa"/>
            <w:gridSpan w:val="2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b/>
                <w:sz w:val="24"/>
                <w:szCs w:val="24"/>
              </w:rPr>
              <w:t>200/5</w:t>
            </w:r>
          </w:p>
        </w:tc>
        <w:tc>
          <w:tcPr>
            <w:tcW w:w="3118" w:type="dxa"/>
            <w:gridSpan w:val="2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b/>
                <w:sz w:val="24"/>
                <w:szCs w:val="24"/>
              </w:rPr>
              <w:t>220/10</w:t>
            </w:r>
          </w:p>
        </w:tc>
      </w:tr>
    </w:tbl>
    <w:p w:rsidR="007D0250" w:rsidRPr="00920CA0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0CA0">
        <w:rPr>
          <w:rFonts w:ascii="Times New Roman" w:hAnsi="Times New Roman" w:cs="Times New Roman"/>
          <w:b/>
          <w:sz w:val="24"/>
          <w:szCs w:val="24"/>
        </w:rPr>
        <w:t>Технология приготовления</w:t>
      </w:r>
    </w:p>
    <w:p w:rsidR="007D0250" w:rsidRPr="00920CA0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CA0">
        <w:rPr>
          <w:rFonts w:ascii="Times New Roman" w:hAnsi="Times New Roman" w:cs="Times New Roman"/>
          <w:sz w:val="24"/>
          <w:szCs w:val="24"/>
        </w:rPr>
        <w:t>Промытый и очищенный картофель нарезают кубиками, кладут в кипящую воду, доводят до кипения и варят 10 минут. Отвар сливают, картофель заливают горячим кипяченным молоком, солят и варят до готовности.</w:t>
      </w:r>
    </w:p>
    <w:p w:rsidR="007D0250" w:rsidRPr="00920CA0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CA0">
        <w:rPr>
          <w:rFonts w:ascii="Times New Roman" w:hAnsi="Times New Roman" w:cs="Times New Roman"/>
          <w:sz w:val="24"/>
          <w:szCs w:val="24"/>
        </w:rPr>
        <w:t>Картофель отпускают горячим и поливают сливочным маслом, подвергнутым термической обработке. Температура подачи 65°С.</w:t>
      </w:r>
    </w:p>
    <w:p w:rsidR="007D0250" w:rsidRPr="00920CA0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0CA0">
        <w:rPr>
          <w:rFonts w:ascii="Times New Roman" w:hAnsi="Times New Roman" w:cs="Times New Roman"/>
          <w:b/>
          <w:sz w:val="24"/>
          <w:szCs w:val="24"/>
        </w:rPr>
        <w:t>Требования к качеству</w:t>
      </w:r>
    </w:p>
    <w:p w:rsidR="007D0250" w:rsidRPr="00920CA0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CA0">
        <w:rPr>
          <w:rFonts w:ascii="Times New Roman" w:hAnsi="Times New Roman" w:cs="Times New Roman"/>
          <w:i/>
          <w:sz w:val="24"/>
          <w:szCs w:val="24"/>
        </w:rPr>
        <w:t>Внешний вид:</w:t>
      </w:r>
      <w:r w:rsidRPr="00920CA0">
        <w:rPr>
          <w:rFonts w:ascii="Times New Roman" w:hAnsi="Times New Roman" w:cs="Times New Roman"/>
          <w:sz w:val="24"/>
          <w:szCs w:val="24"/>
        </w:rPr>
        <w:t xml:space="preserve"> очищенный картофель, клубни целые, не разваренные</w:t>
      </w:r>
    </w:p>
    <w:p w:rsidR="007D0250" w:rsidRPr="00920CA0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CA0">
        <w:rPr>
          <w:rFonts w:ascii="Times New Roman" w:hAnsi="Times New Roman" w:cs="Times New Roman"/>
          <w:i/>
          <w:sz w:val="24"/>
          <w:szCs w:val="24"/>
        </w:rPr>
        <w:t>Консистенция:</w:t>
      </w:r>
      <w:r w:rsidRPr="00920CA0">
        <w:rPr>
          <w:rFonts w:ascii="Times New Roman" w:hAnsi="Times New Roman" w:cs="Times New Roman"/>
          <w:sz w:val="24"/>
          <w:szCs w:val="24"/>
        </w:rPr>
        <w:t xml:space="preserve"> плотная, рыхлая, но не разварившаяся</w:t>
      </w:r>
    </w:p>
    <w:p w:rsidR="007D0250" w:rsidRPr="00920CA0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CA0">
        <w:rPr>
          <w:rFonts w:ascii="Times New Roman" w:hAnsi="Times New Roman" w:cs="Times New Roman"/>
          <w:i/>
          <w:sz w:val="24"/>
          <w:szCs w:val="24"/>
        </w:rPr>
        <w:t>Цвет:</w:t>
      </w:r>
      <w:r w:rsidRPr="00920CA0">
        <w:rPr>
          <w:rFonts w:ascii="Times New Roman" w:hAnsi="Times New Roman" w:cs="Times New Roman"/>
          <w:sz w:val="24"/>
          <w:szCs w:val="24"/>
        </w:rPr>
        <w:t xml:space="preserve"> белый с кремовым оттенком</w:t>
      </w:r>
    </w:p>
    <w:p w:rsidR="007D0250" w:rsidRPr="00920CA0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CA0">
        <w:rPr>
          <w:rFonts w:ascii="Times New Roman" w:hAnsi="Times New Roman" w:cs="Times New Roman"/>
          <w:i/>
          <w:sz w:val="24"/>
          <w:szCs w:val="24"/>
        </w:rPr>
        <w:t>Вкус и запах:</w:t>
      </w:r>
      <w:r w:rsidRPr="00920CA0">
        <w:rPr>
          <w:rFonts w:ascii="Times New Roman" w:hAnsi="Times New Roman" w:cs="Times New Roman"/>
          <w:sz w:val="24"/>
          <w:szCs w:val="24"/>
        </w:rPr>
        <w:t xml:space="preserve"> свойственный продуктам, входящим в состав блюда</w:t>
      </w:r>
    </w:p>
    <w:p w:rsidR="007D0250" w:rsidRPr="00920CA0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0CA0">
        <w:rPr>
          <w:rFonts w:ascii="Times New Roman" w:hAnsi="Times New Roman" w:cs="Times New Roman"/>
          <w:b/>
          <w:sz w:val="24"/>
          <w:szCs w:val="24"/>
        </w:rPr>
        <w:t>Пищевая ценность изделия(блюда)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2130"/>
        <w:gridCol w:w="1126"/>
        <w:gridCol w:w="1167"/>
        <w:gridCol w:w="1513"/>
        <w:gridCol w:w="2105"/>
        <w:gridCol w:w="1304"/>
      </w:tblGrid>
      <w:tr w:rsidR="007D0250" w:rsidRPr="00920CA0" w:rsidTr="007D0250">
        <w:tc>
          <w:tcPr>
            <w:tcW w:w="2130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</w:tc>
        <w:tc>
          <w:tcPr>
            <w:tcW w:w="1126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Белки, г</w:t>
            </w:r>
          </w:p>
        </w:tc>
        <w:tc>
          <w:tcPr>
            <w:tcW w:w="1167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Жиры, г</w:t>
            </w:r>
          </w:p>
        </w:tc>
        <w:tc>
          <w:tcPr>
            <w:tcW w:w="1513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Углеводы, г</w:t>
            </w:r>
          </w:p>
        </w:tc>
        <w:tc>
          <w:tcPr>
            <w:tcW w:w="2105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Энергетическая ценность, ккал</w:t>
            </w:r>
          </w:p>
        </w:tc>
        <w:tc>
          <w:tcPr>
            <w:tcW w:w="1304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Масса, г</w:t>
            </w:r>
          </w:p>
        </w:tc>
      </w:tr>
      <w:tr w:rsidR="007D0250" w:rsidRPr="00920CA0" w:rsidTr="007D0250">
        <w:tc>
          <w:tcPr>
            <w:tcW w:w="2130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От 7 до 11 лет</w:t>
            </w:r>
          </w:p>
        </w:tc>
        <w:tc>
          <w:tcPr>
            <w:tcW w:w="1126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4,3</w:t>
            </w:r>
          </w:p>
        </w:tc>
        <w:tc>
          <w:tcPr>
            <w:tcW w:w="1167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5,9</w:t>
            </w:r>
          </w:p>
        </w:tc>
        <w:tc>
          <w:tcPr>
            <w:tcW w:w="1513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23,8</w:t>
            </w:r>
          </w:p>
        </w:tc>
        <w:tc>
          <w:tcPr>
            <w:tcW w:w="2105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172</w:t>
            </w:r>
          </w:p>
        </w:tc>
        <w:tc>
          <w:tcPr>
            <w:tcW w:w="1304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200/5</w:t>
            </w:r>
          </w:p>
        </w:tc>
      </w:tr>
      <w:tr w:rsidR="007D0250" w:rsidRPr="00920CA0" w:rsidTr="007D0250">
        <w:tc>
          <w:tcPr>
            <w:tcW w:w="2130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12 лет и старше</w:t>
            </w:r>
          </w:p>
        </w:tc>
        <w:tc>
          <w:tcPr>
            <w:tcW w:w="1126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4,7</w:t>
            </w:r>
          </w:p>
        </w:tc>
        <w:tc>
          <w:tcPr>
            <w:tcW w:w="1167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9,8</w:t>
            </w:r>
          </w:p>
        </w:tc>
        <w:tc>
          <w:tcPr>
            <w:tcW w:w="1513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26,3</w:t>
            </w:r>
          </w:p>
        </w:tc>
        <w:tc>
          <w:tcPr>
            <w:tcW w:w="2105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218</w:t>
            </w:r>
          </w:p>
        </w:tc>
        <w:tc>
          <w:tcPr>
            <w:tcW w:w="1304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220/10</w:t>
            </w:r>
          </w:p>
        </w:tc>
      </w:tr>
    </w:tbl>
    <w:p w:rsidR="007D0250" w:rsidRPr="00920CA0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0CA0">
        <w:rPr>
          <w:rFonts w:ascii="Times New Roman" w:hAnsi="Times New Roman" w:cs="Times New Roman"/>
          <w:b/>
          <w:sz w:val="24"/>
          <w:szCs w:val="24"/>
        </w:rPr>
        <w:t>Расчет химического состава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22"/>
        <w:gridCol w:w="1275"/>
        <w:gridCol w:w="1276"/>
        <w:gridCol w:w="1418"/>
        <w:gridCol w:w="1134"/>
        <w:gridCol w:w="1134"/>
        <w:gridCol w:w="986"/>
      </w:tblGrid>
      <w:tr w:rsidR="007D0250" w:rsidRPr="00920CA0" w:rsidTr="007D0250">
        <w:tc>
          <w:tcPr>
            <w:tcW w:w="2122" w:type="dxa"/>
            <w:vMerge w:val="restart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</w:tc>
        <w:tc>
          <w:tcPr>
            <w:tcW w:w="3969" w:type="dxa"/>
            <w:gridSpan w:val="3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Минеральные элементы ,г</w:t>
            </w:r>
          </w:p>
        </w:tc>
        <w:tc>
          <w:tcPr>
            <w:tcW w:w="3254" w:type="dxa"/>
            <w:gridSpan w:val="3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Витамины</w:t>
            </w:r>
          </w:p>
        </w:tc>
      </w:tr>
      <w:tr w:rsidR="007D0250" w:rsidRPr="00920CA0" w:rsidTr="007D0250">
        <w:tc>
          <w:tcPr>
            <w:tcW w:w="2122" w:type="dxa"/>
            <w:vMerge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</w:t>
            </w:r>
          </w:p>
        </w:tc>
        <w:tc>
          <w:tcPr>
            <w:tcW w:w="1276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Mg</w:t>
            </w:r>
          </w:p>
        </w:tc>
        <w:tc>
          <w:tcPr>
            <w:tcW w:w="1418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</w:t>
            </w:r>
          </w:p>
        </w:tc>
        <w:tc>
          <w:tcPr>
            <w:tcW w:w="1134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920CA0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1</w:t>
            </w: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  <w:tc>
          <w:tcPr>
            <w:tcW w:w="1134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920CA0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  <w:tc>
          <w:tcPr>
            <w:tcW w:w="986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</w:tr>
      <w:tr w:rsidR="007D0250" w:rsidRPr="00920CA0" w:rsidTr="007D0250">
        <w:tc>
          <w:tcPr>
            <w:tcW w:w="2122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От 7 до 11 лет</w:t>
            </w:r>
          </w:p>
        </w:tc>
        <w:tc>
          <w:tcPr>
            <w:tcW w:w="1275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73,74</w:t>
            </w:r>
          </w:p>
        </w:tc>
        <w:tc>
          <w:tcPr>
            <w:tcW w:w="1276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35,80</w:t>
            </w:r>
          </w:p>
        </w:tc>
        <w:tc>
          <w:tcPr>
            <w:tcW w:w="1418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1,18</w:t>
            </w:r>
          </w:p>
        </w:tc>
        <w:tc>
          <w:tcPr>
            <w:tcW w:w="1134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0,14</w:t>
            </w:r>
          </w:p>
        </w:tc>
        <w:tc>
          <w:tcPr>
            <w:tcW w:w="1134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0,15</w:t>
            </w:r>
          </w:p>
        </w:tc>
        <w:tc>
          <w:tcPr>
            <w:tcW w:w="986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11,81</w:t>
            </w:r>
          </w:p>
        </w:tc>
      </w:tr>
      <w:tr w:rsidR="007D0250" w:rsidRPr="00920CA0" w:rsidTr="007D0250">
        <w:tc>
          <w:tcPr>
            <w:tcW w:w="2122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12 лет и старше</w:t>
            </w:r>
          </w:p>
        </w:tc>
        <w:tc>
          <w:tcPr>
            <w:tcW w:w="1275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81,59</w:t>
            </w:r>
          </w:p>
        </w:tc>
        <w:tc>
          <w:tcPr>
            <w:tcW w:w="1276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39,38</w:t>
            </w:r>
          </w:p>
        </w:tc>
        <w:tc>
          <w:tcPr>
            <w:tcW w:w="1418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1,31</w:t>
            </w:r>
          </w:p>
        </w:tc>
        <w:tc>
          <w:tcPr>
            <w:tcW w:w="1134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0,15</w:t>
            </w:r>
          </w:p>
        </w:tc>
        <w:tc>
          <w:tcPr>
            <w:tcW w:w="1134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0,17</w:t>
            </w:r>
          </w:p>
        </w:tc>
        <w:tc>
          <w:tcPr>
            <w:tcW w:w="986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13,00</w:t>
            </w:r>
          </w:p>
        </w:tc>
      </w:tr>
    </w:tbl>
    <w:p w:rsidR="007D0250" w:rsidRPr="00920CA0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0250" w:rsidRDefault="007D0250" w:rsidP="007D025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7D0250" w:rsidRPr="00100346" w:rsidRDefault="007D0250" w:rsidP="00100346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0346">
        <w:rPr>
          <w:rFonts w:ascii="Times New Roman" w:hAnsi="Times New Roman" w:cs="Times New Roman"/>
          <w:b/>
          <w:sz w:val="28"/>
          <w:szCs w:val="28"/>
        </w:rPr>
        <w:t>Технологическая карта №146</w:t>
      </w:r>
    </w:p>
    <w:p w:rsidR="007D0250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На: </w:t>
      </w:r>
      <w:r w:rsidRPr="00C9591E">
        <w:rPr>
          <w:rFonts w:ascii="Times New Roman" w:hAnsi="Times New Roman" w:cs="Times New Roman"/>
          <w:b/>
          <w:sz w:val="28"/>
          <w:szCs w:val="28"/>
        </w:rPr>
        <w:t>картофель</w:t>
      </w:r>
      <w:r>
        <w:rPr>
          <w:rFonts w:ascii="Times New Roman" w:hAnsi="Times New Roman" w:cs="Times New Roman"/>
          <w:b/>
          <w:sz w:val="28"/>
          <w:szCs w:val="28"/>
        </w:rPr>
        <w:t>ное пюре</w:t>
      </w:r>
    </w:p>
    <w:p w:rsidR="007D0250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№ рецептуры по сборнику: №520 (3), сб. </w:t>
      </w:r>
      <w:proofErr w:type="spellStart"/>
      <w:r>
        <w:rPr>
          <w:rFonts w:ascii="Times New Roman" w:hAnsi="Times New Roman" w:cs="Times New Roman"/>
          <w:sz w:val="28"/>
          <w:szCs w:val="28"/>
        </w:rPr>
        <w:t>шк</w:t>
      </w:r>
      <w:proofErr w:type="spellEnd"/>
      <w:r>
        <w:rPr>
          <w:rFonts w:ascii="Times New Roman" w:hAnsi="Times New Roman" w:cs="Times New Roman"/>
          <w:sz w:val="28"/>
          <w:szCs w:val="28"/>
        </w:rPr>
        <w:t>. 2004г.</w:t>
      </w:r>
    </w:p>
    <w:tbl>
      <w:tblPr>
        <w:tblStyle w:val="a3"/>
        <w:tblW w:w="9349" w:type="dxa"/>
        <w:tblLayout w:type="fixed"/>
        <w:tblLook w:val="04A0" w:firstRow="1" w:lastRow="0" w:firstColumn="1" w:lastColumn="0" w:noHBand="0" w:noVBand="1"/>
      </w:tblPr>
      <w:tblGrid>
        <w:gridCol w:w="3113"/>
        <w:gridCol w:w="1559"/>
        <w:gridCol w:w="1559"/>
        <w:gridCol w:w="1559"/>
        <w:gridCol w:w="1559"/>
      </w:tblGrid>
      <w:tr w:rsidR="007D0250" w:rsidRPr="00920CA0" w:rsidTr="007D0250">
        <w:tc>
          <w:tcPr>
            <w:tcW w:w="3113" w:type="dxa"/>
            <w:vMerge w:val="restart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Набор сырья</w:t>
            </w:r>
          </w:p>
        </w:tc>
        <w:tc>
          <w:tcPr>
            <w:tcW w:w="6236" w:type="dxa"/>
            <w:gridSpan w:val="4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Расход продуктов на 1 порцию</w:t>
            </w:r>
          </w:p>
        </w:tc>
      </w:tr>
      <w:tr w:rsidR="007D0250" w:rsidRPr="00920CA0" w:rsidTr="007D0250">
        <w:tc>
          <w:tcPr>
            <w:tcW w:w="3113" w:type="dxa"/>
            <w:vMerge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gridSpan w:val="2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От 7 до 11 лет</w:t>
            </w:r>
          </w:p>
        </w:tc>
        <w:tc>
          <w:tcPr>
            <w:tcW w:w="3118" w:type="dxa"/>
            <w:gridSpan w:val="2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12 лет и старше</w:t>
            </w:r>
          </w:p>
        </w:tc>
      </w:tr>
      <w:tr w:rsidR="007D0250" w:rsidRPr="00920CA0" w:rsidTr="007D0250">
        <w:tc>
          <w:tcPr>
            <w:tcW w:w="3113" w:type="dxa"/>
            <w:vMerge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Брутто, г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Нетто, г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Брутто, г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Нетто, г</w:t>
            </w:r>
          </w:p>
        </w:tc>
      </w:tr>
      <w:tr w:rsidR="007D0250" w:rsidRPr="00920CA0" w:rsidTr="007D0250">
        <w:tc>
          <w:tcPr>
            <w:tcW w:w="3113" w:type="dxa"/>
          </w:tcPr>
          <w:p w:rsidR="007D0250" w:rsidRPr="00920CA0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Картофель с 1.09 – 31.10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228,1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171,1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262,3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196,7</w:t>
            </w:r>
          </w:p>
        </w:tc>
      </w:tr>
      <w:tr w:rsidR="007D0250" w:rsidRPr="00920CA0" w:rsidTr="007D0250">
        <w:tc>
          <w:tcPr>
            <w:tcW w:w="3113" w:type="dxa"/>
          </w:tcPr>
          <w:p w:rsidR="007D0250" w:rsidRPr="00920CA0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 xml:space="preserve">  Или с 1.11 – 31.12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244,4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171,1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281,0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196,7</w:t>
            </w:r>
          </w:p>
        </w:tc>
      </w:tr>
      <w:tr w:rsidR="007D0250" w:rsidRPr="00920CA0" w:rsidTr="007D0250">
        <w:tc>
          <w:tcPr>
            <w:tcW w:w="3113" w:type="dxa"/>
          </w:tcPr>
          <w:p w:rsidR="007D0250" w:rsidRPr="00920CA0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 xml:space="preserve">  Или с 1.01 – 29.02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263,2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171,1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302,6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196,7</w:t>
            </w:r>
          </w:p>
        </w:tc>
      </w:tr>
      <w:tr w:rsidR="007D0250" w:rsidRPr="00920CA0" w:rsidTr="007D0250">
        <w:tc>
          <w:tcPr>
            <w:tcW w:w="3113" w:type="dxa"/>
          </w:tcPr>
          <w:p w:rsidR="007D0250" w:rsidRPr="00920CA0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 xml:space="preserve">  Или с 1.03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285,1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171,1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327,9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196,7</w:t>
            </w:r>
          </w:p>
        </w:tc>
      </w:tr>
      <w:tr w:rsidR="007D0250" w:rsidRPr="00920CA0" w:rsidTr="007D0250">
        <w:tc>
          <w:tcPr>
            <w:tcW w:w="3113" w:type="dxa"/>
          </w:tcPr>
          <w:p w:rsidR="007D0250" w:rsidRPr="00920CA0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Молоко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34,5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34,5</w:t>
            </w:r>
          </w:p>
        </w:tc>
      </w:tr>
      <w:tr w:rsidR="007D0250" w:rsidRPr="00920CA0" w:rsidTr="007D0250">
        <w:tc>
          <w:tcPr>
            <w:tcW w:w="3113" w:type="dxa"/>
          </w:tcPr>
          <w:p w:rsidR="007D0250" w:rsidRPr="00920CA0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Соль йодированная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</w:tr>
      <w:tr w:rsidR="007D0250" w:rsidRPr="00920CA0" w:rsidTr="007D0250">
        <w:tc>
          <w:tcPr>
            <w:tcW w:w="3113" w:type="dxa"/>
          </w:tcPr>
          <w:p w:rsidR="007D0250" w:rsidRPr="00920CA0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Масло сливочное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7,1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7,1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8,1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8,1</w:t>
            </w:r>
          </w:p>
        </w:tc>
      </w:tr>
      <w:tr w:rsidR="007D0250" w:rsidRPr="00920CA0" w:rsidTr="007D0250">
        <w:tc>
          <w:tcPr>
            <w:tcW w:w="3113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b/>
                <w:sz w:val="24"/>
                <w:szCs w:val="24"/>
              </w:rPr>
              <w:t>Выход</w:t>
            </w:r>
          </w:p>
        </w:tc>
        <w:tc>
          <w:tcPr>
            <w:tcW w:w="3118" w:type="dxa"/>
            <w:gridSpan w:val="2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b/>
                <w:sz w:val="24"/>
                <w:szCs w:val="24"/>
              </w:rPr>
              <w:t>200</w:t>
            </w:r>
          </w:p>
        </w:tc>
        <w:tc>
          <w:tcPr>
            <w:tcW w:w="3118" w:type="dxa"/>
            <w:gridSpan w:val="2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b/>
                <w:sz w:val="24"/>
                <w:szCs w:val="24"/>
              </w:rPr>
              <w:t>230</w:t>
            </w:r>
          </w:p>
        </w:tc>
      </w:tr>
    </w:tbl>
    <w:p w:rsidR="007D0250" w:rsidRPr="00920CA0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0CA0">
        <w:rPr>
          <w:rFonts w:ascii="Times New Roman" w:hAnsi="Times New Roman" w:cs="Times New Roman"/>
          <w:b/>
          <w:sz w:val="24"/>
          <w:szCs w:val="24"/>
        </w:rPr>
        <w:t>Технология приготовления</w:t>
      </w:r>
    </w:p>
    <w:p w:rsidR="007D0250" w:rsidRPr="00920CA0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CA0">
        <w:rPr>
          <w:rFonts w:ascii="Times New Roman" w:hAnsi="Times New Roman" w:cs="Times New Roman"/>
          <w:sz w:val="24"/>
          <w:szCs w:val="24"/>
        </w:rPr>
        <w:t>Промытый и очищенный картофель отваривают. Воду сливают, картофель подсушивают, протирают, добавляют горячее кипяченное молоко и растопленное сливочное масло, тщательно перемешивают, взбивают до образования пышной массы.</w:t>
      </w:r>
    </w:p>
    <w:p w:rsidR="007D0250" w:rsidRPr="00920CA0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CA0">
        <w:rPr>
          <w:rFonts w:ascii="Times New Roman" w:hAnsi="Times New Roman" w:cs="Times New Roman"/>
          <w:sz w:val="24"/>
          <w:szCs w:val="24"/>
        </w:rPr>
        <w:t>Температура подачи 65°С.</w:t>
      </w:r>
    </w:p>
    <w:p w:rsidR="007D0250" w:rsidRPr="00920CA0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0CA0">
        <w:rPr>
          <w:rFonts w:ascii="Times New Roman" w:hAnsi="Times New Roman" w:cs="Times New Roman"/>
          <w:b/>
          <w:sz w:val="24"/>
          <w:szCs w:val="24"/>
        </w:rPr>
        <w:t>Требования к качеству</w:t>
      </w:r>
    </w:p>
    <w:p w:rsidR="007D0250" w:rsidRPr="00920CA0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CA0">
        <w:rPr>
          <w:rFonts w:ascii="Times New Roman" w:hAnsi="Times New Roman" w:cs="Times New Roman"/>
          <w:i/>
          <w:sz w:val="24"/>
          <w:szCs w:val="24"/>
        </w:rPr>
        <w:t>Внешний вид:</w:t>
      </w:r>
      <w:r w:rsidRPr="00920CA0">
        <w:rPr>
          <w:rFonts w:ascii="Times New Roman" w:hAnsi="Times New Roman" w:cs="Times New Roman"/>
          <w:sz w:val="24"/>
          <w:szCs w:val="24"/>
        </w:rPr>
        <w:t xml:space="preserve"> протертая картофельная масса</w:t>
      </w:r>
    </w:p>
    <w:p w:rsidR="007D0250" w:rsidRPr="00920CA0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CA0">
        <w:rPr>
          <w:rFonts w:ascii="Times New Roman" w:hAnsi="Times New Roman" w:cs="Times New Roman"/>
          <w:i/>
          <w:sz w:val="24"/>
          <w:szCs w:val="24"/>
        </w:rPr>
        <w:t>Консистенция:</w:t>
      </w:r>
      <w:r w:rsidRPr="00920CA0">
        <w:rPr>
          <w:rFonts w:ascii="Times New Roman" w:hAnsi="Times New Roman" w:cs="Times New Roman"/>
          <w:sz w:val="24"/>
          <w:szCs w:val="24"/>
        </w:rPr>
        <w:t xml:space="preserve"> густая, пышная, однородная</w:t>
      </w:r>
    </w:p>
    <w:p w:rsidR="007D0250" w:rsidRPr="00920CA0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CA0">
        <w:rPr>
          <w:rFonts w:ascii="Times New Roman" w:hAnsi="Times New Roman" w:cs="Times New Roman"/>
          <w:i/>
          <w:sz w:val="24"/>
          <w:szCs w:val="24"/>
        </w:rPr>
        <w:t>Цвет:</w:t>
      </w:r>
      <w:r w:rsidRPr="00920CA0">
        <w:rPr>
          <w:rFonts w:ascii="Times New Roman" w:hAnsi="Times New Roman" w:cs="Times New Roman"/>
          <w:sz w:val="24"/>
          <w:szCs w:val="24"/>
        </w:rPr>
        <w:t xml:space="preserve"> белый с кремовым оттенком</w:t>
      </w:r>
    </w:p>
    <w:p w:rsidR="007D0250" w:rsidRPr="00920CA0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CA0">
        <w:rPr>
          <w:rFonts w:ascii="Times New Roman" w:hAnsi="Times New Roman" w:cs="Times New Roman"/>
          <w:i/>
          <w:sz w:val="24"/>
          <w:szCs w:val="24"/>
        </w:rPr>
        <w:t>Вкус и запах:</w:t>
      </w:r>
      <w:r w:rsidRPr="00920CA0">
        <w:rPr>
          <w:rFonts w:ascii="Times New Roman" w:hAnsi="Times New Roman" w:cs="Times New Roman"/>
          <w:sz w:val="24"/>
          <w:szCs w:val="24"/>
        </w:rPr>
        <w:t xml:space="preserve"> свойственный продуктам, входящим в состав блюда</w:t>
      </w:r>
    </w:p>
    <w:p w:rsidR="007D0250" w:rsidRPr="00920CA0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0CA0">
        <w:rPr>
          <w:rFonts w:ascii="Times New Roman" w:hAnsi="Times New Roman" w:cs="Times New Roman"/>
          <w:b/>
          <w:sz w:val="24"/>
          <w:szCs w:val="24"/>
        </w:rPr>
        <w:t>Пищевая ценность изделия(блюда)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2130"/>
        <w:gridCol w:w="1126"/>
        <w:gridCol w:w="1167"/>
        <w:gridCol w:w="1513"/>
        <w:gridCol w:w="2105"/>
        <w:gridCol w:w="1304"/>
      </w:tblGrid>
      <w:tr w:rsidR="007D0250" w:rsidRPr="00920CA0" w:rsidTr="007D0250">
        <w:tc>
          <w:tcPr>
            <w:tcW w:w="2130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</w:tc>
        <w:tc>
          <w:tcPr>
            <w:tcW w:w="1126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Белки, г</w:t>
            </w:r>
          </w:p>
        </w:tc>
        <w:tc>
          <w:tcPr>
            <w:tcW w:w="1167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Жиры, г</w:t>
            </w:r>
          </w:p>
        </w:tc>
        <w:tc>
          <w:tcPr>
            <w:tcW w:w="1513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Углеводы, г</w:t>
            </w:r>
          </w:p>
        </w:tc>
        <w:tc>
          <w:tcPr>
            <w:tcW w:w="2105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Энергетическая ценность, ккал</w:t>
            </w:r>
          </w:p>
        </w:tc>
        <w:tc>
          <w:tcPr>
            <w:tcW w:w="1304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Масса, г</w:t>
            </w:r>
          </w:p>
        </w:tc>
      </w:tr>
      <w:tr w:rsidR="007D0250" w:rsidRPr="00920CA0" w:rsidTr="007D0250">
        <w:tc>
          <w:tcPr>
            <w:tcW w:w="2130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От 7 до 11 лет</w:t>
            </w:r>
          </w:p>
        </w:tc>
        <w:tc>
          <w:tcPr>
            <w:tcW w:w="1126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4,1</w:t>
            </w:r>
          </w:p>
        </w:tc>
        <w:tc>
          <w:tcPr>
            <w:tcW w:w="1167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6,3</w:t>
            </w:r>
          </w:p>
        </w:tc>
        <w:tc>
          <w:tcPr>
            <w:tcW w:w="1513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26,7</w:t>
            </w:r>
          </w:p>
        </w:tc>
        <w:tc>
          <w:tcPr>
            <w:tcW w:w="2105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187</w:t>
            </w:r>
          </w:p>
        </w:tc>
        <w:tc>
          <w:tcPr>
            <w:tcW w:w="1304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</w:tr>
      <w:tr w:rsidR="007D0250" w:rsidRPr="00920CA0" w:rsidTr="007D0250">
        <w:tc>
          <w:tcPr>
            <w:tcW w:w="2130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12 лет и старше</w:t>
            </w:r>
          </w:p>
        </w:tc>
        <w:tc>
          <w:tcPr>
            <w:tcW w:w="1126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4,7</w:t>
            </w:r>
          </w:p>
        </w:tc>
        <w:tc>
          <w:tcPr>
            <w:tcW w:w="1167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7,3</w:t>
            </w:r>
          </w:p>
        </w:tc>
        <w:tc>
          <w:tcPr>
            <w:tcW w:w="1513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30,7</w:t>
            </w:r>
          </w:p>
        </w:tc>
        <w:tc>
          <w:tcPr>
            <w:tcW w:w="2105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215</w:t>
            </w:r>
          </w:p>
        </w:tc>
        <w:tc>
          <w:tcPr>
            <w:tcW w:w="1304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230</w:t>
            </w:r>
          </w:p>
        </w:tc>
      </w:tr>
    </w:tbl>
    <w:p w:rsidR="007D0250" w:rsidRPr="00920CA0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0CA0">
        <w:rPr>
          <w:rFonts w:ascii="Times New Roman" w:hAnsi="Times New Roman" w:cs="Times New Roman"/>
          <w:b/>
          <w:sz w:val="24"/>
          <w:szCs w:val="24"/>
        </w:rPr>
        <w:t>Расчет химического состава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22"/>
        <w:gridCol w:w="1275"/>
        <w:gridCol w:w="1276"/>
        <w:gridCol w:w="1418"/>
        <w:gridCol w:w="1134"/>
        <w:gridCol w:w="1134"/>
        <w:gridCol w:w="986"/>
      </w:tblGrid>
      <w:tr w:rsidR="007D0250" w:rsidRPr="00920CA0" w:rsidTr="007D0250">
        <w:tc>
          <w:tcPr>
            <w:tcW w:w="2122" w:type="dxa"/>
            <w:vMerge w:val="restart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</w:tc>
        <w:tc>
          <w:tcPr>
            <w:tcW w:w="3969" w:type="dxa"/>
            <w:gridSpan w:val="3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Минеральные элементы ,г</w:t>
            </w:r>
          </w:p>
        </w:tc>
        <w:tc>
          <w:tcPr>
            <w:tcW w:w="3254" w:type="dxa"/>
            <w:gridSpan w:val="3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Витамины</w:t>
            </w:r>
          </w:p>
        </w:tc>
      </w:tr>
      <w:tr w:rsidR="007D0250" w:rsidRPr="00920CA0" w:rsidTr="007D0250">
        <w:tc>
          <w:tcPr>
            <w:tcW w:w="2122" w:type="dxa"/>
            <w:vMerge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</w:t>
            </w:r>
          </w:p>
        </w:tc>
        <w:tc>
          <w:tcPr>
            <w:tcW w:w="1276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Mg</w:t>
            </w:r>
          </w:p>
        </w:tc>
        <w:tc>
          <w:tcPr>
            <w:tcW w:w="1418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</w:t>
            </w:r>
          </w:p>
        </w:tc>
        <w:tc>
          <w:tcPr>
            <w:tcW w:w="1134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920CA0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1</w:t>
            </w: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  <w:tc>
          <w:tcPr>
            <w:tcW w:w="1134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920CA0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  <w:tc>
          <w:tcPr>
            <w:tcW w:w="986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</w:tr>
      <w:tr w:rsidR="007D0250" w:rsidRPr="00920CA0" w:rsidTr="007D0250">
        <w:tc>
          <w:tcPr>
            <w:tcW w:w="2122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От 7 до 11 лет</w:t>
            </w:r>
          </w:p>
        </w:tc>
        <w:tc>
          <w:tcPr>
            <w:tcW w:w="1275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47,47</w:t>
            </w:r>
          </w:p>
        </w:tc>
        <w:tc>
          <w:tcPr>
            <w:tcW w:w="1276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37,87</w:t>
            </w:r>
          </w:p>
        </w:tc>
        <w:tc>
          <w:tcPr>
            <w:tcW w:w="1418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1,38</w:t>
            </w:r>
          </w:p>
        </w:tc>
        <w:tc>
          <w:tcPr>
            <w:tcW w:w="1134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0,16</w:t>
            </w:r>
          </w:p>
        </w:tc>
        <w:tc>
          <w:tcPr>
            <w:tcW w:w="1134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0,14</w:t>
            </w:r>
          </w:p>
        </w:tc>
        <w:tc>
          <w:tcPr>
            <w:tcW w:w="986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13,84</w:t>
            </w:r>
          </w:p>
        </w:tc>
      </w:tr>
      <w:tr w:rsidR="007D0250" w:rsidRPr="00920CA0" w:rsidTr="007D0250">
        <w:tc>
          <w:tcPr>
            <w:tcW w:w="2122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12 лет и старше</w:t>
            </w:r>
          </w:p>
        </w:tc>
        <w:tc>
          <w:tcPr>
            <w:tcW w:w="1275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54,58</w:t>
            </w:r>
          </w:p>
        </w:tc>
        <w:tc>
          <w:tcPr>
            <w:tcW w:w="1276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43,55</w:t>
            </w:r>
          </w:p>
        </w:tc>
        <w:tc>
          <w:tcPr>
            <w:tcW w:w="1418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1,58</w:t>
            </w:r>
          </w:p>
        </w:tc>
        <w:tc>
          <w:tcPr>
            <w:tcW w:w="1134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0,18</w:t>
            </w:r>
          </w:p>
        </w:tc>
        <w:tc>
          <w:tcPr>
            <w:tcW w:w="1134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0,16</w:t>
            </w:r>
          </w:p>
        </w:tc>
        <w:tc>
          <w:tcPr>
            <w:tcW w:w="986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15,91</w:t>
            </w:r>
          </w:p>
        </w:tc>
      </w:tr>
    </w:tbl>
    <w:p w:rsidR="007D0250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0250" w:rsidRDefault="007D0250" w:rsidP="007D025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7D0250" w:rsidRPr="00100346" w:rsidRDefault="007D0250" w:rsidP="00100346">
      <w:pPr>
        <w:pStyle w:val="aa"/>
        <w:jc w:val="center"/>
        <w:rPr>
          <w:rFonts w:ascii="Times New Roman" w:hAnsi="Times New Roman" w:cs="Times New Roman"/>
          <w:b/>
          <w:sz w:val="28"/>
        </w:rPr>
      </w:pPr>
      <w:r w:rsidRPr="00100346">
        <w:rPr>
          <w:rFonts w:ascii="Times New Roman" w:hAnsi="Times New Roman" w:cs="Times New Roman"/>
          <w:b/>
          <w:sz w:val="28"/>
        </w:rPr>
        <w:t>Технологическая карта №147</w:t>
      </w:r>
    </w:p>
    <w:p w:rsidR="007D0250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На: </w:t>
      </w:r>
      <w:r w:rsidRPr="00C9591E">
        <w:rPr>
          <w:rFonts w:ascii="Times New Roman" w:hAnsi="Times New Roman" w:cs="Times New Roman"/>
          <w:b/>
          <w:sz w:val="28"/>
          <w:szCs w:val="28"/>
        </w:rPr>
        <w:t xml:space="preserve">картофель </w:t>
      </w:r>
      <w:r>
        <w:rPr>
          <w:rFonts w:ascii="Times New Roman" w:hAnsi="Times New Roman" w:cs="Times New Roman"/>
          <w:b/>
          <w:sz w:val="28"/>
          <w:szCs w:val="28"/>
        </w:rPr>
        <w:t>тушенный</w:t>
      </w:r>
    </w:p>
    <w:p w:rsidR="007D0250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№ рецептуры по сборнику: №216, сб. </w:t>
      </w:r>
      <w:proofErr w:type="spellStart"/>
      <w:r>
        <w:rPr>
          <w:rFonts w:ascii="Times New Roman" w:hAnsi="Times New Roman" w:cs="Times New Roman"/>
          <w:sz w:val="28"/>
          <w:szCs w:val="28"/>
        </w:rPr>
        <w:t>шк</w:t>
      </w:r>
      <w:proofErr w:type="spellEnd"/>
      <w:r>
        <w:rPr>
          <w:rFonts w:ascii="Times New Roman" w:hAnsi="Times New Roman" w:cs="Times New Roman"/>
          <w:sz w:val="28"/>
          <w:szCs w:val="28"/>
        </w:rPr>
        <w:t>. 2004г.</w:t>
      </w:r>
    </w:p>
    <w:tbl>
      <w:tblPr>
        <w:tblStyle w:val="a3"/>
        <w:tblW w:w="9349" w:type="dxa"/>
        <w:tblLayout w:type="fixed"/>
        <w:tblLook w:val="04A0" w:firstRow="1" w:lastRow="0" w:firstColumn="1" w:lastColumn="0" w:noHBand="0" w:noVBand="1"/>
      </w:tblPr>
      <w:tblGrid>
        <w:gridCol w:w="3113"/>
        <w:gridCol w:w="1559"/>
        <w:gridCol w:w="1559"/>
        <w:gridCol w:w="1559"/>
        <w:gridCol w:w="1559"/>
      </w:tblGrid>
      <w:tr w:rsidR="007D0250" w:rsidRPr="00920CA0" w:rsidTr="007D0250">
        <w:tc>
          <w:tcPr>
            <w:tcW w:w="3113" w:type="dxa"/>
            <w:vMerge w:val="restart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Набор сырья</w:t>
            </w:r>
          </w:p>
        </w:tc>
        <w:tc>
          <w:tcPr>
            <w:tcW w:w="6236" w:type="dxa"/>
            <w:gridSpan w:val="4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Расход продуктов на 1 порцию</w:t>
            </w:r>
          </w:p>
        </w:tc>
      </w:tr>
      <w:tr w:rsidR="007D0250" w:rsidRPr="00920CA0" w:rsidTr="007D0250">
        <w:tc>
          <w:tcPr>
            <w:tcW w:w="3113" w:type="dxa"/>
            <w:vMerge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gridSpan w:val="2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От 7 до 11 лет</w:t>
            </w:r>
          </w:p>
        </w:tc>
        <w:tc>
          <w:tcPr>
            <w:tcW w:w="3118" w:type="dxa"/>
            <w:gridSpan w:val="2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12 лет и старше</w:t>
            </w:r>
          </w:p>
        </w:tc>
      </w:tr>
      <w:tr w:rsidR="007D0250" w:rsidRPr="00920CA0" w:rsidTr="007D0250">
        <w:tc>
          <w:tcPr>
            <w:tcW w:w="3113" w:type="dxa"/>
            <w:vMerge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Брутто, г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Нетто, г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Брутто, г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Нетто, г</w:t>
            </w:r>
          </w:p>
        </w:tc>
      </w:tr>
      <w:tr w:rsidR="007D0250" w:rsidRPr="00920CA0" w:rsidTr="007D0250">
        <w:tc>
          <w:tcPr>
            <w:tcW w:w="3113" w:type="dxa"/>
          </w:tcPr>
          <w:p w:rsidR="007D0250" w:rsidRPr="00920CA0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Картофель с 1.09 – 31.10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226,7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170,0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260,7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195,5</w:t>
            </w:r>
          </w:p>
        </w:tc>
      </w:tr>
      <w:tr w:rsidR="007D0250" w:rsidRPr="00920CA0" w:rsidTr="007D0250">
        <w:tc>
          <w:tcPr>
            <w:tcW w:w="3113" w:type="dxa"/>
          </w:tcPr>
          <w:p w:rsidR="007D0250" w:rsidRPr="00920CA0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 xml:space="preserve">  Или с 1.11 – 31.12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242,9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170,0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279,3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195,5</w:t>
            </w:r>
          </w:p>
        </w:tc>
      </w:tr>
      <w:tr w:rsidR="007D0250" w:rsidRPr="00920CA0" w:rsidTr="007D0250">
        <w:tc>
          <w:tcPr>
            <w:tcW w:w="3113" w:type="dxa"/>
          </w:tcPr>
          <w:p w:rsidR="007D0250" w:rsidRPr="00920CA0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 xml:space="preserve">  Или с 1.01 – 29.02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261,5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170,0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300,8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195,5</w:t>
            </w:r>
          </w:p>
        </w:tc>
      </w:tr>
      <w:tr w:rsidR="007D0250" w:rsidRPr="00920CA0" w:rsidTr="007D0250">
        <w:tc>
          <w:tcPr>
            <w:tcW w:w="3113" w:type="dxa"/>
          </w:tcPr>
          <w:p w:rsidR="007D0250" w:rsidRPr="00920CA0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 xml:space="preserve">  Или с 1.03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283,3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170,0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325,8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195,5</w:t>
            </w:r>
          </w:p>
        </w:tc>
      </w:tr>
      <w:tr w:rsidR="007D0250" w:rsidRPr="00920CA0" w:rsidTr="007D0250">
        <w:tc>
          <w:tcPr>
            <w:tcW w:w="3113" w:type="dxa"/>
          </w:tcPr>
          <w:p w:rsidR="007D0250" w:rsidRPr="00920CA0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Морковь до 1.01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28,8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23,0</w:t>
            </w:r>
          </w:p>
        </w:tc>
      </w:tr>
      <w:tr w:rsidR="007D0250" w:rsidRPr="00920CA0" w:rsidTr="007D0250">
        <w:tc>
          <w:tcPr>
            <w:tcW w:w="3113" w:type="dxa"/>
          </w:tcPr>
          <w:p w:rsidR="007D0250" w:rsidRPr="00920CA0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 xml:space="preserve">  Или с 1.01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26,7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30,7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23,0</w:t>
            </w:r>
          </w:p>
        </w:tc>
      </w:tr>
      <w:tr w:rsidR="007D0250" w:rsidRPr="00920CA0" w:rsidTr="007D0250">
        <w:tc>
          <w:tcPr>
            <w:tcW w:w="3113" w:type="dxa"/>
          </w:tcPr>
          <w:p w:rsidR="007D0250" w:rsidRPr="00920CA0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Лук репчатый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38,3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32,2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44,1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37,0</w:t>
            </w:r>
          </w:p>
        </w:tc>
      </w:tr>
      <w:tr w:rsidR="007D0250" w:rsidRPr="00920CA0" w:rsidTr="007D0250">
        <w:tc>
          <w:tcPr>
            <w:tcW w:w="3113" w:type="dxa"/>
          </w:tcPr>
          <w:p w:rsidR="007D0250" w:rsidRPr="00920CA0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Томат-паста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4,8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4,8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5,5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5,5</w:t>
            </w:r>
          </w:p>
        </w:tc>
      </w:tr>
      <w:tr w:rsidR="007D0250" w:rsidRPr="00920CA0" w:rsidTr="007D0250">
        <w:tc>
          <w:tcPr>
            <w:tcW w:w="3113" w:type="dxa"/>
          </w:tcPr>
          <w:p w:rsidR="007D0250" w:rsidRPr="00920CA0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Масло сливочное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16,0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16,0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18,4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18,4</w:t>
            </w:r>
          </w:p>
        </w:tc>
      </w:tr>
      <w:tr w:rsidR="007D0250" w:rsidRPr="00920CA0" w:rsidTr="007D0250">
        <w:tc>
          <w:tcPr>
            <w:tcW w:w="3113" w:type="dxa"/>
          </w:tcPr>
          <w:p w:rsidR="007D0250" w:rsidRPr="00920CA0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Соль йодированная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</w:tr>
      <w:tr w:rsidR="007D0250" w:rsidRPr="00920CA0" w:rsidTr="007D0250">
        <w:tc>
          <w:tcPr>
            <w:tcW w:w="3113" w:type="dxa"/>
          </w:tcPr>
          <w:p w:rsidR="007D0250" w:rsidRPr="00920CA0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Лавровый лист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0,01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0,01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0,01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0,01</w:t>
            </w:r>
          </w:p>
        </w:tc>
      </w:tr>
      <w:tr w:rsidR="007D0250" w:rsidRPr="00920CA0" w:rsidTr="007D0250">
        <w:tc>
          <w:tcPr>
            <w:tcW w:w="3113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b/>
                <w:sz w:val="24"/>
                <w:szCs w:val="24"/>
              </w:rPr>
              <w:t>Выход</w:t>
            </w:r>
          </w:p>
        </w:tc>
        <w:tc>
          <w:tcPr>
            <w:tcW w:w="3118" w:type="dxa"/>
            <w:gridSpan w:val="2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b/>
                <w:sz w:val="24"/>
                <w:szCs w:val="24"/>
              </w:rPr>
              <w:t>200</w:t>
            </w:r>
          </w:p>
        </w:tc>
        <w:tc>
          <w:tcPr>
            <w:tcW w:w="3118" w:type="dxa"/>
            <w:gridSpan w:val="2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b/>
                <w:sz w:val="24"/>
                <w:szCs w:val="24"/>
              </w:rPr>
              <w:t>230</w:t>
            </w:r>
          </w:p>
        </w:tc>
      </w:tr>
    </w:tbl>
    <w:p w:rsidR="007D0250" w:rsidRPr="00920CA0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0CA0">
        <w:rPr>
          <w:rFonts w:ascii="Times New Roman" w:hAnsi="Times New Roman" w:cs="Times New Roman"/>
          <w:b/>
          <w:sz w:val="24"/>
          <w:szCs w:val="24"/>
        </w:rPr>
        <w:t>Технология приготовления</w:t>
      </w:r>
    </w:p>
    <w:p w:rsidR="007D0250" w:rsidRPr="00920CA0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CA0">
        <w:rPr>
          <w:rFonts w:ascii="Times New Roman" w:hAnsi="Times New Roman" w:cs="Times New Roman"/>
          <w:sz w:val="24"/>
          <w:szCs w:val="24"/>
        </w:rPr>
        <w:t xml:space="preserve">Очищенный картофель и морковь нарезают кубиками, тушат. Затем соединяют, добавляют репчатый лук, </w:t>
      </w:r>
      <w:proofErr w:type="spellStart"/>
      <w:r w:rsidRPr="00920CA0">
        <w:rPr>
          <w:rFonts w:ascii="Times New Roman" w:hAnsi="Times New Roman" w:cs="Times New Roman"/>
          <w:sz w:val="24"/>
          <w:szCs w:val="24"/>
        </w:rPr>
        <w:t>пассерованную</w:t>
      </w:r>
      <w:proofErr w:type="spellEnd"/>
      <w:r w:rsidRPr="00920CA0">
        <w:rPr>
          <w:rFonts w:ascii="Times New Roman" w:hAnsi="Times New Roman" w:cs="Times New Roman"/>
          <w:sz w:val="24"/>
          <w:szCs w:val="24"/>
        </w:rPr>
        <w:t xml:space="preserve"> томат-пасту, заливают бульон (0,2-0,3 л на 1кг овощей) и тушат до готовности.</w:t>
      </w:r>
    </w:p>
    <w:p w:rsidR="007D0250" w:rsidRPr="00920CA0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CA0">
        <w:rPr>
          <w:rFonts w:ascii="Times New Roman" w:hAnsi="Times New Roman" w:cs="Times New Roman"/>
          <w:sz w:val="24"/>
          <w:szCs w:val="24"/>
        </w:rPr>
        <w:t>Температура подачи 65°С.</w:t>
      </w:r>
    </w:p>
    <w:p w:rsidR="007D0250" w:rsidRPr="00920CA0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0CA0">
        <w:rPr>
          <w:rFonts w:ascii="Times New Roman" w:hAnsi="Times New Roman" w:cs="Times New Roman"/>
          <w:b/>
          <w:sz w:val="24"/>
          <w:szCs w:val="24"/>
        </w:rPr>
        <w:t>Требования к качеству</w:t>
      </w:r>
    </w:p>
    <w:p w:rsidR="007D0250" w:rsidRPr="00920CA0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CA0">
        <w:rPr>
          <w:rFonts w:ascii="Times New Roman" w:hAnsi="Times New Roman" w:cs="Times New Roman"/>
          <w:i/>
          <w:sz w:val="24"/>
          <w:szCs w:val="24"/>
        </w:rPr>
        <w:t>Внешний вид:</w:t>
      </w:r>
      <w:r w:rsidRPr="00920CA0">
        <w:rPr>
          <w:rFonts w:ascii="Times New Roman" w:hAnsi="Times New Roman" w:cs="Times New Roman"/>
          <w:sz w:val="24"/>
          <w:szCs w:val="24"/>
        </w:rPr>
        <w:t xml:space="preserve"> смесь тушенного картофеля с овощами</w:t>
      </w:r>
    </w:p>
    <w:p w:rsidR="007D0250" w:rsidRPr="00920CA0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CA0">
        <w:rPr>
          <w:rFonts w:ascii="Times New Roman" w:hAnsi="Times New Roman" w:cs="Times New Roman"/>
          <w:i/>
          <w:sz w:val="24"/>
          <w:szCs w:val="24"/>
        </w:rPr>
        <w:t>Консистенция:</w:t>
      </w:r>
      <w:r w:rsidRPr="00920CA0">
        <w:rPr>
          <w:rFonts w:ascii="Times New Roman" w:hAnsi="Times New Roman" w:cs="Times New Roman"/>
          <w:sz w:val="24"/>
          <w:szCs w:val="24"/>
        </w:rPr>
        <w:t xml:space="preserve"> сочная, мягкая</w:t>
      </w:r>
    </w:p>
    <w:p w:rsidR="007D0250" w:rsidRPr="00920CA0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CA0">
        <w:rPr>
          <w:rFonts w:ascii="Times New Roman" w:hAnsi="Times New Roman" w:cs="Times New Roman"/>
          <w:i/>
          <w:sz w:val="24"/>
          <w:szCs w:val="24"/>
        </w:rPr>
        <w:t>Цвет:</w:t>
      </w:r>
      <w:r w:rsidRPr="00920CA0">
        <w:rPr>
          <w:rFonts w:ascii="Times New Roman" w:hAnsi="Times New Roman" w:cs="Times New Roman"/>
          <w:sz w:val="24"/>
          <w:szCs w:val="24"/>
        </w:rPr>
        <w:t xml:space="preserve"> светло-коричневый</w:t>
      </w:r>
    </w:p>
    <w:p w:rsidR="007D0250" w:rsidRPr="00920CA0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CA0">
        <w:rPr>
          <w:rFonts w:ascii="Times New Roman" w:hAnsi="Times New Roman" w:cs="Times New Roman"/>
          <w:i/>
          <w:sz w:val="24"/>
          <w:szCs w:val="24"/>
        </w:rPr>
        <w:t>Вкус и запах:</w:t>
      </w:r>
      <w:r w:rsidRPr="00920CA0">
        <w:rPr>
          <w:rFonts w:ascii="Times New Roman" w:hAnsi="Times New Roman" w:cs="Times New Roman"/>
          <w:sz w:val="24"/>
          <w:szCs w:val="24"/>
        </w:rPr>
        <w:t xml:space="preserve"> свойственный продуктам, входящим в состав блюда</w:t>
      </w:r>
    </w:p>
    <w:p w:rsidR="007D0250" w:rsidRPr="00920CA0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0CA0">
        <w:rPr>
          <w:rFonts w:ascii="Times New Roman" w:hAnsi="Times New Roman" w:cs="Times New Roman"/>
          <w:b/>
          <w:sz w:val="24"/>
          <w:szCs w:val="24"/>
        </w:rPr>
        <w:t>Пищевая ценность изделия(блюда)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2130"/>
        <w:gridCol w:w="1126"/>
        <w:gridCol w:w="1167"/>
        <w:gridCol w:w="1513"/>
        <w:gridCol w:w="2105"/>
        <w:gridCol w:w="1304"/>
      </w:tblGrid>
      <w:tr w:rsidR="007D0250" w:rsidRPr="00920CA0" w:rsidTr="007D0250">
        <w:tc>
          <w:tcPr>
            <w:tcW w:w="2130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</w:tc>
        <w:tc>
          <w:tcPr>
            <w:tcW w:w="1126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Белки, г</w:t>
            </w:r>
          </w:p>
        </w:tc>
        <w:tc>
          <w:tcPr>
            <w:tcW w:w="1167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Жиры, г</w:t>
            </w:r>
          </w:p>
        </w:tc>
        <w:tc>
          <w:tcPr>
            <w:tcW w:w="1513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Углеводы, г</w:t>
            </w:r>
          </w:p>
        </w:tc>
        <w:tc>
          <w:tcPr>
            <w:tcW w:w="2105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Энергетическая ценность, ккал</w:t>
            </w:r>
          </w:p>
        </w:tc>
        <w:tc>
          <w:tcPr>
            <w:tcW w:w="1304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Масса, г</w:t>
            </w:r>
          </w:p>
        </w:tc>
      </w:tr>
      <w:tr w:rsidR="007D0250" w:rsidRPr="00920CA0" w:rsidTr="007D0250">
        <w:tc>
          <w:tcPr>
            <w:tcW w:w="2130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От 7 до 11 лет</w:t>
            </w:r>
          </w:p>
        </w:tc>
        <w:tc>
          <w:tcPr>
            <w:tcW w:w="1126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4,2</w:t>
            </w:r>
          </w:p>
        </w:tc>
        <w:tc>
          <w:tcPr>
            <w:tcW w:w="1167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12,3</w:t>
            </w:r>
          </w:p>
        </w:tc>
        <w:tc>
          <w:tcPr>
            <w:tcW w:w="1513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29,8</w:t>
            </w:r>
          </w:p>
        </w:tc>
        <w:tc>
          <w:tcPr>
            <w:tcW w:w="2105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1304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</w:tr>
      <w:tr w:rsidR="007D0250" w:rsidRPr="00920CA0" w:rsidTr="007D0250">
        <w:tc>
          <w:tcPr>
            <w:tcW w:w="2130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12 лет и старше</w:t>
            </w:r>
          </w:p>
        </w:tc>
        <w:tc>
          <w:tcPr>
            <w:tcW w:w="1126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4,8</w:t>
            </w:r>
          </w:p>
        </w:tc>
        <w:tc>
          <w:tcPr>
            <w:tcW w:w="1167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14,1</w:t>
            </w:r>
          </w:p>
        </w:tc>
        <w:tc>
          <w:tcPr>
            <w:tcW w:w="1513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34,3</w:t>
            </w:r>
          </w:p>
        </w:tc>
        <w:tc>
          <w:tcPr>
            <w:tcW w:w="2105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295</w:t>
            </w:r>
          </w:p>
        </w:tc>
        <w:tc>
          <w:tcPr>
            <w:tcW w:w="1304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230</w:t>
            </w:r>
          </w:p>
        </w:tc>
      </w:tr>
    </w:tbl>
    <w:p w:rsidR="007D0250" w:rsidRPr="00920CA0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0CA0">
        <w:rPr>
          <w:rFonts w:ascii="Times New Roman" w:hAnsi="Times New Roman" w:cs="Times New Roman"/>
          <w:b/>
          <w:sz w:val="24"/>
          <w:szCs w:val="24"/>
        </w:rPr>
        <w:t>Расчет химического состава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22"/>
        <w:gridCol w:w="1275"/>
        <w:gridCol w:w="1276"/>
        <w:gridCol w:w="1418"/>
        <w:gridCol w:w="1134"/>
        <w:gridCol w:w="1134"/>
        <w:gridCol w:w="986"/>
      </w:tblGrid>
      <w:tr w:rsidR="007D0250" w:rsidRPr="00920CA0" w:rsidTr="007D0250">
        <w:tc>
          <w:tcPr>
            <w:tcW w:w="2122" w:type="dxa"/>
            <w:vMerge w:val="restart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</w:tc>
        <w:tc>
          <w:tcPr>
            <w:tcW w:w="3969" w:type="dxa"/>
            <w:gridSpan w:val="3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Минеральные элементы ,г</w:t>
            </w:r>
          </w:p>
        </w:tc>
        <w:tc>
          <w:tcPr>
            <w:tcW w:w="3254" w:type="dxa"/>
            <w:gridSpan w:val="3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Витамины</w:t>
            </w:r>
          </w:p>
        </w:tc>
      </w:tr>
      <w:tr w:rsidR="007D0250" w:rsidRPr="00920CA0" w:rsidTr="007D0250">
        <w:tc>
          <w:tcPr>
            <w:tcW w:w="2122" w:type="dxa"/>
            <w:vMerge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</w:t>
            </w:r>
          </w:p>
        </w:tc>
        <w:tc>
          <w:tcPr>
            <w:tcW w:w="1276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Mg</w:t>
            </w:r>
          </w:p>
        </w:tc>
        <w:tc>
          <w:tcPr>
            <w:tcW w:w="1418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</w:t>
            </w:r>
          </w:p>
        </w:tc>
        <w:tc>
          <w:tcPr>
            <w:tcW w:w="1134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920CA0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1</w:t>
            </w: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  <w:tc>
          <w:tcPr>
            <w:tcW w:w="1134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920CA0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  <w:tc>
          <w:tcPr>
            <w:tcW w:w="986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</w:tr>
      <w:tr w:rsidR="007D0250" w:rsidRPr="00920CA0" w:rsidTr="007D0250">
        <w:tc>
          <w:tcPr>
            <w:tcW w:w="2122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От 7 до 11 лет</w:t>
            </w:r>
          </w:p>
        </w:tc>
        <w:tc>
          <w:tcPr>
            <w:tcW w:w="1275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31,09</w:t>
            </w:r>
          </w:p>
        </w:tc>
        <w:tc>
          <w:tcPr>
            <w:tcW w:w="1276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46,65</w:t>
            </w:r>
          </w:p>
        </w:tc>
        <w:tc>
          <w:tcPr>
            <w:tcW w:w="1418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1,18</w:t>
            </w:r>
          </w:p>
        </w:tc>
        <w:tc>
          <w:tcPr>
            <w:tcW w:w="1134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0,17</w:t>
            </w:r>
          </w:p>
        </w:tc>
        <w:tc>
          <w:tcPr>
            <w:tcW w:w="1134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0,13</w:t>
            </w:r>
          </w:p>
        </w:tc>
        <w:tc>
          <w:tcPr>
            <w:tcW w:w="986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16,15</w:t>
            </w:r>
          </w:p>
        </w:tc>
      </w:tr>
      <w:tr w:rsidR="007D0250" w:rsidRPr="00920CA0" w:rsidTr="007D0250">
        <w:tc>
          <w:tcPr>
            <w:tcW w:w="2122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12 лет и старше</w:t>
            </w:r>
          </w:p>
        </w:tc>
        <w:tc>
          <w:tcPr>
            <w:tcW w:w="1275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35,76</w:t>
            </w:r>
          </w:p>
        </w:tc>
        <w:tc>
          <w:tcPr>
            <w:tcW w:w="1276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53,65</w:t>
            </w:r>
          </w:p>
        </w:tc>
        <w:tc>
          <w:tcPr>
            <w:tcW w:w="1418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2,08</w:t>
            </w:r>
          </w:p>
        </w:tc>
        <w:tc>
          <w:tcPr>
            <w:tcW w:w="1134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0,20</w:t>
            </w:r>
          </w:p>
        </w:tc>
        <w:tc>
          <w:tcPr>
            <w:tcW w:w="1134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0,15</w:t>
            </w:r>
          </w:p>
        </w:tc>
        <w:tc>
          <w:tcPr>
            <w:tcW w:w="986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18,38</w:t>
            </w:r>
          </w:p>
        </w:tc>
      </w:tr>
    </w:tbl>
    <w:p w:rsidR="007D0250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0250" w:rsidRDefault="007D0250" w:rsidP="007D025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7D0250" w:rsidRPr="00100346" w:rsidRDefault="007D0250" w:rsidP="00100346">
      <w:pPr>
        <w:pStyle w:val="aa"/>
        <w:jc w:val="center"/>
        <w:rPr>
          <w:rFonts w:ascii="Times New Roman" w:hAnsi="Times New Roman" w:cs="Times New Roman"/>
          <w:b/>
          <w:sz w:val="28"/>
        </w:rPr>
      </w:pPr>
      <w:r w:rsidRPr="00100346">
        <w:rPr>
          <w:rFonts w:ascii="Times New Roman" w:hAnsi="Times New Roman" w:cs="Times New Roman"/>
          <w:b/>
          <w:sz w:val="28"/>
        </w:rPr>
        <w:t>Технологическая карта №148</w:t>
      </w:r>
    </w:p>
    <w:p w:rsidR="007D0250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На: </w:t>
      </w:r>
      <w:r>
        <w:rPr>
          <w:rFonts w:ascii="Times New Roman" w:hAnsi="Times New Roman" w:cs="Times New Roman"/>
          <w:b/>
          <w:sz w:val="28"/>
          <w:szCs w:val="28"/>
        </w:rPr>
        <w:t>капуста</w:t>
      </w:r>
      <w:r w:rsidRPr="00C9591E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тушенная</w:t>
      </w:r>
    </w:p>
    <w:p w:rsidR="007D0250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№ рецептуры по сборнику: №534 (3), сб. </w:t>
      </w:r>
      <w:proofErr w:type="spellStart"/>
      <w:r>
        <w:rPr>
          <w:rFonts w:ascii="Times New Roman" w:hAnsi="Times New Roman" w:cs="Times New Roman"/>
          <w:sz w:val="28"/>
          <w:szCs w:val="28"/>
        </w:rPr>
        <w:t>шк</w:t>
      </w:r>
      <w:proofErr w:type="spellEnd"/>
      <w:r>
        <w:rPr>
          <w:rFonts w:ascii="Times New Roman" w:hAnsi="Times New Roman" w:cs="Times New Roman"/>
          <w:sz w:val="28"/>
          <w:szCs w:val="28"/>
        </w:rPr>
        <w:t>. 2004г.</w:t>
      </w:r>
    </w:p>
    <w:tbl>
      <w:tblPr>
        <w:tblStyle w:val="a3"/>
        <w:tblW w:w="9349" w:type="dxa"/>
        <w:tblLayout w:type="fixed"/>
        <w:tblLook w:val="04A0" w:firstRow="1" w:lastRow="0" w:firstColumn="1" w:lastColumn="0" w:noHBand="0" w:noVBand="1"/>
      </w:tblPr>
      <w:tblGrid>
        <w:gridCol w:w="3113"/>
        <w:gridCol w:w="1559"/>
        <w:gridCol w:w="1559"/>
        <w:gridCol w:w="1559"/>
        <w:gridCol w:w="1559"/>
      </w:tblGrid>
      <w:tr w:rsidR="007D0250" w:rsidRPr="00920CA0" w:rsidTr="007D0250">
        <w:tc>
          <w:tcPr>
            <w:tcW w:w="3113" w:type="dxa"/>
            <w:vMerge w:val="restart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Набор сырья</w:t>
            </w:r>
          </w:p>
        </w:tc>
        <w:tc>
          <w:tcPr>
            <w:tcW w:w="6236" w:type="dxa"/>
            <w:gridSpan w:val="4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Расход продуктов на 1 порцию</w:t>
            </w:r>
          </w:p>
        </w:tc>
      </w:tr>
      <w:tr w:rsidR="007D0250" w:rsidRPr="00920CA0" w:rsidTr="007D0250">
        <w:tc>
          <w:tcPr>
            <w:tcW w:w="3113" w:type="dxa"/>
            <w:vMerge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gridSpan w:val="2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От 7 до 11 лет</w:t>
            </w:r>
          </w:p>
        </w:tc>
        <w:tc>
          <w:tcPr>
            <w:tcW w:w="3118" w:type="dxa"/>
            <w:gridSpan w:val="2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12 лет и старше</w:t>
            </w:r>
          </w:p>
        </w:tc>
      </w:tr>
      <w:tr w:rsidR="007D0250" w:rsidRPr="00920CA0" w:rsidTr="007D0250">
        <w:tc>
          <w:tcPr>
            <w:tcW w:w="3113" w:type="dxa"/>
            <w:vMerge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Брутто, г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Нетто, г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Брутто, г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Нетто, г</w:t>
            </w:r>
          </w:p>
        </w:tc>
      </w:tr>
      <w:tr w:rsidR="007D0250" w:rsidRPr="00920CA0" w:rsidTr="007D0250">
        <w:tc>
          <w:tcPr>
            <w:tcW w:w="3113" w:type="dxa"/>
          </w:tcPr>
          <w:p w:rsidR="007D0250" w:rsidRPr="00920CA0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Капуста белокочанная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286,5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229,2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329,5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263,6</w:t>
            </w:r>
          </w:p>
        </w:tc>
      </w:tr>
      <w:tr w:rsidR="007D0250" w:rsidRPr="00920CA0" w:rsidTr="007D0250">
        <w:tc>
          <w:tcPr>
            <w:tcW w:w="3113" w:type="dxa"/>
          </w:tcPr>
          <w:p w:rsidR="007D0250" w:rsidRPr="00920CA0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 xml:space="preserve">  Или квашеная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327,4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229,2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376,6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263,6</w:t>
            </w:r>
          </w:p>
        </w:tc>
      </w:tr>
      <w:tr w:rsidR="007D0250" w:rsidRPr="00920CA0" w:rsidTr="007D0250">
        <w:tc>
          <w:tcPr>
            <w:tcW w:w="3113" w:type="dxa"/>
          </w:tcPr>
          <w:p w:rsidR="007D0250" w:rsidRPr="00920CA0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Масло растительное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7,0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7,0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8,1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8,1</w:t>
            </w:r>
          </w:p>
        </w:tc>
      </w:tr>
      <w:tr w:rsidR="007D0250" w:rsidRPr="00920CA0" w:rsidTr="007D0250">
        <w:tc>
          <w:tcPr>
            <w:tcW w:w="3113" w:type="dxa"/>
          </w:tcPr>
          <w:p w:rsidR="007D0250" w:rsidRPr="00920CA0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Морковь до 1.01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5,8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4,6</w:t>
            </w:r>
          </w:p>
        </w:tc>
      </w:tr>
      <w:tr w:rsidR="007D0250" w:rsidRPr="00920CA0" w:rsidTr="007D0250">
        <w:tc>
          <w:tcPr>
            <w:tcW w:w="3113" w:type="dxa"/>
          </w:tcPr>
          <w:p w:rsidR="007D0250" w:rsidRPr="00920CA0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 xml:space="preserve">  Или с 1.01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5,3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6,1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4,6</w:t>
            </w:r>
          </w:p>
        </w:tc>
      </w:tr>
      <w:tr w:rsidR="007D0250" w:rsidRPr="00920CA0" w:rsidTr="007D0250">
        <w:tc>
          <w:tcPr>
            <w:tcW w:w="3113" w:type="dxa"/>
          </w:tcPr>
          <w:p w:rsidR="007D0250" w:rsidRPr="00920CA0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Лук репчатый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10,9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9,2</w:t>
            </w:r>
          </w:p>
        </w:tc>
      </w:tr>
      <w:tr w:rsidR="007D0250" w:rsidRPr="00920CA0" w:rsidTr="007D0250">
        <w:tc>
          <w:tcPr>
            <w:tcW w:w="3113" w:type="dxa"/>
          </w:tcPr>
          <w:p w:rsidR="007D0250" w:rsidRPr="00920CA0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Томат-паста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4,8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4,8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5,5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5,5</w:t>
            </w:r>
          </w:p>
        </w:tc>
      </w:tr>
      <w:tr w:rsidR="007D0250" w:rsidRPr="00920CA0" w:rsidTr="007D0250">
        <w:tc>
          <w:tcPr>
            <w:tcW w:w="3113" w:type="dxa"/>
          </w:tcPr>
          <w:p w:rsidR="007D0250" w:rsidRPr="00920CA0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Мука пшеничная в/с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2,4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2,4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7D0250" w:rsidRPr="00920CA0" w:rsidTr="007D0250">
        <w:tc>
          <w:tcPr>
            <w:tcW w:w="3113" w:type="dxa"/>
          </w:tcPr>
          <w:p w:rsidR="007D0250" w:rsidRPr="00920CA0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Сахар-песок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6,9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6,9</w:t>
            </w:r>
          </w:p>
        </w:tc>
      </w:tr>
      <w:tr w:rsidR="007D0250" w:rsidRPr="00920CA0" w:rsidTr="007D0250">
        <w:tc>
          <w:tcPr>
            <w:tcW w:w="3113" w:type="dxa"/>
          </w:tcPr>
          <w:p w:rsidR="007D0250" w:rsidRPr="00920CA0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Соль йодированная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</w:tr>
      <w:tr w:rsidR="007D0250" w:rsidRPr="00920CA0" w:rsidTr="007D0250">
        <w:tc>
          <w:tcPr>
            <w:tcW w:w="3113" w:type="dxa"/>
          </w:tcPr>
          <w:p w:rsidR="007D0250" w:rsidRPr="00920CA0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Лавровый лист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0,02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0,02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0,02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0,02</w:t>
            </w:r>
          </w:p>
        </w:tc>
      </w:tr>
      <w:tr w:rsidR="007D0250" w:rsidRPr="00920CA0" w:rsidTr="007D0250">
        <w:tc>
          <w:tcPr>
            <w:tcW w:w="3113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b/>
                <w:sz w:val="24"/>
                <w:szCs w:val="24"/>
              </w:rPr>
              <w:t>Выход</w:t>
            </w:r>
          </w:p>
        </w:tc>
        <w:tc>
          <w:tcPr>
            <w:tcW w:w="3118" w:type="dxa"/>
            <w:gridSpan w:val="2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b/>
                <w:sz w:val="24"/>
                <w:szCs w:val="24"/>
              </w:rPr>
              <w:t>200</w:t>
            </w:r>
          </w:p>
        </w:tc>
        <w:tc>
          <w:tcPr>
            <w:tcW w:w="3118" w:type="dxa"/>
            <w:gridSpan w:val="2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b/>
                <w:sz w:val="24"/>
                <w:szCs w:val="24"/>
              </w:rPr>
              <w:t>230</w:t>
            </w:r>
          </w:p>
        </w:tc>
      </w:tr>
    </w:tbl>
    <w:p w:rsidR="007D0250" w:rsidRPr="00920CA0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0CA0">
        <w:rPr>
          <w:rFonts w:ascii="Times New Roman" w:hAnsi="Times New Roman" w:cs="Times New Roman"/>
          <w:b/>
          <w:sz w:val="24"/>
          <w:szCs w:val="24"/>
        </w:rPr>
        <w:t>Технология приготовления</w:t>
      </w:r>
    </w:p>
    <w:p w:rsidR="007D0250" w:rsidRPr="00920CA0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CA0">
        <w:rPr>
          <w:rFonts w:ascii="Times New Roman" w:hAnsi="Times New Roman" w:cs="Times New Roman"/>
          <w:sz w:val="24"/>
          <w:szCs w:val="24"/>
        </w:rPr>
        <w:t xml:space="preserve">Промытую и очищенную свежую капусту нарезают соломкой, добавляют бульон или воду (20-30% к массе сырой капусты), масло растительное, </w:t>
      </w:r>
      <w:proofErr w:type="spellStart"/>
      <w:r w:rsidRPr="00920CA0">
        <w:rPr>
          <w:rFonts w:ascii="Times New Roman" w:hAnsi="Times New Roman" w:cs="Times New Roman"/>
          <w:sz w:val="24"/>
          <w:szCs w:val="24"/>
        </w:rPr>
        <w:t>пассерованную</w:t>
      </w:r>
      <w:proofErr w:type="spellEnd"/>
      <w:r w:rsidRPr="00920CA0">
        <w:rPr>
          <w:rFonts w:ascii="Times New Roman" w:hAnsi="Times New Roman" w:cs="Times New Roman"/>
          <w:sz w:val="24"/>
          <w:szCs w:val="24"/>
        </w:rPr>
        <w:t xml:space="preserve"> томат-пасту и тушат до готовности, периодически помешивая. Затем добавляют </w:t>
      </w:r>
      <w:proofErr w:type="spellStart"/>
      <w:r w:rsidRPr="00920CA0">
        <w:rPr>
          <w:rFonts w:ascii="Times New Roman" w:hAnsi="Times New Roman" w:cs="Times New Roman"/>
          <w:sz w:val="24"/>
          <w:szCs w:val="24"/>
        </w:rPr>
        <w:t>пассерованные</w:t>
      </w:r>
      <w:proofErr w:type="spellEnd"/>
      <w:r w:rsidRPr="00920CA0">
        <w:rPr>
          <w:rFonts w:ascii="Times New Roman" w:hAnsi="Times New Roman" w:cs="Times New Roman"/>
          <w:sz w:val="24"/>
          <w:szCs w:val="24"/>
        </w:rPr>
        <w:t xml:space="preserve"> овощи, заправляют мучной </w:t>
      </w:r>
      <w:proofErr w:type="spellStart"/>
      <w:r w:rsidRPr="00920CA0">
        <w:rPr>
          <w:rFonts w:ascii="Times New Roman" w:hAnsi="Times New Roman" w:cs="Times New Roman"/>
          <w:sz w:val="24"/>
          <w:szCs w:val="24"/>
        </w:rPr>
        <w:t>пассеровкой</w:t>
      </w:r>
      <w:proofErr w:type="spellEnd"/>
      <w:r w:rsidRPr="00920CA0">
        <w:rPr>
          <w:rFonts w:ascii="Times New Roman" w:hAnsi="Times New Roman" w:cs="Times New Roman"/>
          <w:sz w:val="24"/>
          <w:szCs w:val="24"/>
        </w:rPr>
        <w:t>, сахаром, солью и вновь доводят до кипения.</w:t>
      </w:r>
    </w:p>
    <w:p w:rsidR="007D0250" w:rsidRPr="00920CA0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CA0">
        <w:rPr>
          <w:rFonts w:ascii="Times New Roman" w:hAnsi="Times New Roman" w:cs="Times New Roman"/>
          <w:sz w:val="24"/>
          <w:szCs w:val="24"/>
        </w:rPr>
        <w:t>Температура подачи 65°С.</w:t>
      </w:r>
    </w:p>
    <w:p w:rsidR="007D0250" w:rsidRPr="00920CA0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0CA0">
        <w:rPr>
          <w:rFonts w:ascii="Times New Roman" w:hAnsi="Times New Roman" w:cs="Times New Roman"/>
          <w:b/>
          <w:sz w:val="24"/>
          <w:szCs w:val="24"/>
        </w:rPr>
        <w:t>Требования к качеству</w:t>
      </w:r>
    </w:p>
    <w:p w:rsidR="007D0250" w:rsidRPr="00920CA0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CA0">
        <w:rPr>
          <w:rFonts w:ascii="Times New Roman" w:hAnsi="Times New Roman" w:cs="Times New Roman"/>
          <w:i/>
          <w:sz w:val="24"/>
          <w:szCs w:val="24"/>
        </w:rPr>
        <w:t>Внешний вид:</w:t>
      </w:r>
      <w:r w:rsidRPr="00920CA0">
        <w:rPr>
          <w:rFonts w:ascii="Times New Roman" w:hAnsi="Times New Roman" w:cs="Times New Roman"/>
          <w:sz w:val="24"/>
          <w:szCs w:val="24"/>
        </w:rPr>
        <w:t xml:space="preserve"> смесь тушенной капусты с овощами</w:t>
      </w:r>
    </w:p>
    <w:p w:rsidR="007D0250" w:rsidRPr="00920CA0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CA0">
        <w:rPr>
          <w:rFonts w:ascii="Times New Roman" w:hAnsi="Times New Roman" w:cs="Times New Roman"/>
          <w:i/>
          <w:sz w:val="24"/>
          <w:szCs w:val="24"/>
        </w:rPr>
        <w:t>Консистенция:</w:t>
      </w:r>
      <w:r w:rsidRPr="00920CA0">
        <w:rPr>
          <w:rFonts w:ascii="Times New Roman" w:hAnsi="Times New Roman" w:cs="Times New Roman"/>
          <w:sz w:val="24"/>
          <w:szCs w:val="24"/>
        </w:rPr>
        <w:t xml:space="preserve"> сочная, слабо тушенная</w:t>
      </w:r>
    </w:p>
    <w:p w:rsidR="007D0250" w:rsidRPr="00920CA0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CA0">
        <w:rPr>
          <w:rFonts w:ascii="Times New Roman" w:hAnsi="Times New Roman" w:cs="Times New Roman"/>
          <w:i/>
          <w:sz w:val="24"/>
          <w:szCs w:val="24"/>
        </w:rPr>
        <w:t>Цвет:</w:t>
      </w:r>
      <w:r w:rsidRPr="00920CA0">
        <w:rPr>
          <w:rFonts w:ascii="Times New Roman" w:hAnsi="Times New Roman" w:cs="Times New Roman"/>
          <w:sz w:val="24"/>
          <w:szCs w:val="24"/>
        </w:rPr>
        <w:t xml:space="preserve"> светло-коричневый</w:t>
      </w:r>
    </w:p>
    <w:p w:rsidR="007D0250" w:rsidRPr="00920CA0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CA0">
        <w:rPr>
          <w:rFonts w:ascii="Times New Roman" w:hAnsi="Times New Roman" w:cs="Times New Roman"/>
          <w:i/>
          <w:sz w:val="24"/>
          <w:szCs w:val="24"/>
        </w:rPr>
        <w:t>Вкус и запах:</w:t>
      </w:r>
      <w:r w:rsidRPr="00920CA0">
        <w:rPr>
          <w:rFonts w:ascii="Times New Roman" w:hAnsi="Times New Roman" w:cs="Times New Roman"/>
          <w:sz w:val="24"/>
          <w:szCs w:val="24"/>
        </w:rPr>
        <w:t xml:space="preserve"> тушеной капусты, томата и овощей</w:t>
      </w:r>
    </w:p>
    <w:p w:rsidR="007D0250" w:rsidRPr="00920CA0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0CA0">
        <w:rPr>
          <w:rFonts w:ascii="Times New Roman" w:hAnsi="Times New Roman" w:cs="Times New Roman"/>
          <w:b/>
          <w:sz w:val="24"/>
          <w:szCs w:val="24"/>
        </w:rPr>
        <w:t>Пищевая ценность изделия(блюда)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2130"/>
        <w:gridCol w:w="1126"/>
        <w:gridCol w:w="1167"/>
        <w:gridCol w:w="1513"/>
        <w:gridCol w:w="2105"/>
        <w:gridCol w:w="1304"/>
      </w:tblGrid>
      <w:tr w:rsidR="007D0250" w:rsidRPr="00920CA0" w:rsidTr="007D0250">
        <w:tc>
          <w:tcPr>
            <w:tcW w:w="2130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</w:tc>
        <w:tc>
          <w:tcPr>
            <w:tcW w:w="1126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Белки, г</w:t>
            </w:r>
          </w:p>
        </w:tc>
        <w:tc>
          <w:tcPr>
            <w:tcW w:w="1167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Жиры, г</w:t>
            </w:r>
          </w:p>
        </w:tc>
        <w:tc>
          <w:tcPr>
            <w:tcW w:w="1513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Углеводы, г</w:t>
            </w:r>
          </w:p>
        </w:tc>
        <w:tc>
          <w:tcPr>
            <w:tcW w:w="2105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Энергетическая ценность, ккал</w:t>
            </w:r>
          </w:p>
        </w:tc>
        <w:tc>
          <w:tcPr>
            <w:tcW w:w="1304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Масса, г</w:t>
            </w:r>
          </w:p>
        </w:tc>
      </w:tr>
      <w:tr w:rsidR="007D0250" w:rsidRPr="00920CA0" w:rsidTr="007D0250">
        <w:tc>
          <w:tcPr>
            <w:tcW w:w="2130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От 7 до 11 лет</w:t>
            </w:r>
          </w:p>
        </w:tc>
        <w:tc>
          <w:tcPr>
            <w:tcW w:w="1126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  <w:tc>
          <w:tcPr>
            <w:tcW w:w="1167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6,4</w:t>
            </w:r>
          </w:p>
        </w:tc>
        <w:tc>
          <w:tcPr>
            <w:tcW w:w="1513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18,4</w:t>
            </w:r>
          </w:p>
        </w:tc>
        <w:tc>
          <w:tcPr>
            <w:tcW w:w="2105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158</w:t>
            </w:r>
          </w:p>
        </w:tc>
        <w:tc>
          <w:tcPr>
            <w:tcW w:w="1304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</w:tr>
      <w:tr w:rsidR="007D0250" w:rsidRPr="00920CA0" w:rsidTr="007D0250">
        <w:tc>
          <w:tcPr>
            <w:tcW w:w="2130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12 лет и старше</w:t>
            </w:r>
          </w:p>
        </w:tc>
        <w:tc>
          <w:tcPr>
            <w:tcW w:w="1126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5,2</w:t>
            </w:r>
          </w:p>
        </w:tc>
        <w:tc>
          <w:tcPr>
            <w:tcW w:w="1167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7,4</w:t>
            </w:r>
          </w:p>
        </w:tc>
        <w:tc>
          <w:tcPr>
            <w:tcW w:w="1513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21,2</w:t>
            </w:r>
          </w:p>
        </w:tc>
        <w:tc>
          <w:tcPr>
            <w:tcW w:w="2105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1304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230</w:t>
            </w:r>
          </w:p>
        </w:tc>
      </w:tr>
    </w:tbl>
    <w:p w:rsidR="007D0250" w:rsidRPr="00920CA0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0CA0">
        <w:rPr>
          <w:rFonts w:ascii="Times New Roman" w:hAnsi="Times New Roman" w:cs="Times New Roman"/>
          <w:b/>
          <w:sz w:val="24"/>
          <w:szCs w:val="24"/>
        </w:rPr>
        <w:t>Расчет химического состава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22"/>
        <w:gridCol w:w="1275"/>
        <w:gridCol w:w="1276"/>
        <w:gridCol w:w="1418"/>
        <w:gridCol w:w="1134"/>
        <w:gridCol w:w="1134"/>
        <w:gridCol w:w="986"/>
      </w:tblGrid>
      <w:tr w:rsidR="007D0250" w:rsidRPr="00920CA0" w:rsidTr="007D0250">
        <w:tc>
          <w:tcPr>
            <w:tcW w:w="2122" w:type="dxa"/>
            <w:vMerge w:val="restart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</w:tc>
        <w:tc>
          <w:tcPr>
            <w:tcW w:w="3969" w:type="dxa"/>
            <w:gridSpan w:val="3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Минеральные элементы ,г</w:t>
            </w:r>
          </w:p>
        </w:tc>
        <w:tc>
          <w:tcPr>
            <w:tcW w:w="3254" w:type="dxa"/>
            <w:gridSpan w:val="3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Витамины</w:t>
            </w:r>
          </w:p>
        </w:tc>
      </w:tr>
      <w:tr w:rsidR="007D0250" w:rsidRPr="00920CA0" w:rsidTr="007D0250">
        <w:tc>
          <w:tcPr>
            <w:tcW w:w="2122" w:type="dxa"/>
            <w:vMerge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</w:t>
            </w:r>
          </w:p>
        </w:tc>
        <w:tc>
          <w:tcPr>
            <w:tcW w:w="1276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Mg</w:t>
            </w:r>
          </w:p>
        </w:tc>
        <w:tc>
          <w:tcPr>
            <w:tcW w:w="1418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</w:t>
            </w:r>
          </w:p>
        </w:tc>
        <w:tc>
          <w:tcPr>
            <w:tcW w:w="1134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920CA0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1</w:t>
            </w: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  <w:tc>
          <w:tcPr>
            <w:tcW w:w="1134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920CA0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  <w:tc>
          <w:tcPr>
            <w:tcW w:w="986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</w:tr>
      <w:tr w:rsidR="007D0250" w:rsidRPr="00920CA0" w:rsidTr="007D0250">
        <w:tc>
          <w:tcPr>
            <w:tcW w:w="2122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От 7 до 11 лет</w:t>
            </w:r>
          </w:p>
        </w:tc>
        <w:tc>
          <w:tcPr>
            <w:tcW w:w="1275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101,48</w:t>
            </w:r>
          </w:p>
        </w:tc>
        <w:tc>
          <w:tcPr>
            <w:tcW w:w="1276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36,64</w:t>
            </w:r>
          </w:p>
        </w:tc>
        <w:tc>
          <w:tcPr>
            <w:tcW w:w="1418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1,12</w:t>
            </w:r>
          </w:p>
        </w:tc>
        <w:tc>
          <w:tcPr>
            <w:tcW w:w="1134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0,06</w:t>
            </w:r>
          </w:p>
        </w:tc>
        <w:tc>
          <w:tcPr>
            <w:tcW w:w="1134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0,08</w:t>
            </w:r>
          </w:p>
        </w:tc>
        <w:tc>
          <w:tcPr>
            <w:tcW w:w="986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42,52</w:t>
            </w:r>
          </w:p>
        </w:tc>
      </w:tr>
      <w:tr w:rsidR="007D0250" w:rsidRPr="00920CA0" w:rsidTr="007D0250">
        <w:tc>
          <w:tcPr>
            <w:tcW w:w="2122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12 лет и старше</w:t>
            </w:r>
          </w:p>
        </w:tc>
        <w:tc>
          <w:tcPr>
            <w:tcW w:w="1275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116,70</w:t>
            </w:r>
          </w:p>
        </w:tc>
        <w:tc>
          <w:tcPr>
            <w:tcW w:w="1276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42,14</w:t>
            </w:r>
          </w:p>
        </w:tc>
        <w:tc>
          <w:tcPr>
            <w:tcW w:w="1418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1,63</w:t>
            </w:r>
          </w:p>
        </w:tc>
        <w:tc>
          <w:tcPr>
            <w:tcW w:w="1134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0,07</w:t>
            </w:r>
          </w:p>
        </w:tc>
        <w:tc>
          <w:tcPr>
            <w:tcW w:w="1134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0,10</w:t>
            </w:r>
          </w:p>
        </w:tc>
        <w:tc>
          <w:tcPr>
            <w:tcW w:w="986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48,90</w:t>
            </w:r>
          </w:p>
        </w:tc>
      </w:tr>
    </w:tbl>
    <w:p w:rsidR="007D0250" w:rsidRPr="00920CA0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0250" w:rsidRDefault="007D0250" w:rsidP="007D025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7D0250" w:rsidRPr="00100346" w:rsidRDefault="007D0250" w:rsidP="00100346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0346">
        <w:rPr>
          <w:rFonts w:ascii="Times New Roman" w:hAnsi="Times New Roman" w:cs="Times New Roman"/>
          <w:b/>
          <w:sz w:val="28"/>
          <w:szCs w:val="28"/>
        </w:rPr>
        <w:t>Технологическая карта №149</w:t>
      </w:r>
    </w:p>
    <w:p w:rsidR="007D0250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На: </w:t>
      </w:r>
      <w:r>
        <w:rPr>
          <w:rFonts w:ascii="Times New Roman" w:hAnsi="Times New Roman" w:cs="Times New Roman"/>
          <w:b/>
          <w:sz w:val="28"/>
          <w:szCs w:val="28"/>
        </w:rPr>
        <w:t>капуста</w:t>
      </w:r>
      <w:r w:rsidRPr="00C9591E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тушеная с яблоками</w:t>
      </w:r>
    </w:p>
    <w:p w:rsidR="007D0250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 рецептуры по сборнику: №237, сб. Пермь 2008г.</w:t>
      </w:r>
    </w:p>
    <w:tbl>
      <w:tblPr>
        <w:tblStyle w:val="a3"/>
        <w:tblW w:w="9349" w:type="dxa"/>
        <w:tblLayout w:type="fixed"/>
        <w:tblLook w:val="04A0" w:firstRow="1" w:lastRow="0" w:firstColumn="1" w:lastColumn="0" w:noHBand="0" w:noVBand="1"/>
      </w:tblPr>
      <w:tblGrid>
        <w:gridCol w:w="3113"/>
        <w:gridCol w:w="1559"/>
        <w:gridCol w:w="1559"/>
        <w:gridCol w:w="1559"/>
        <w:gridCol w:w="1559"/>
      </w:tblGrid>
      <w:tr w:rsidR="007D0250" w:rsidRPr="00920CA0" w:rsidTr="007D0250">
        <w:tc>
          <w:tcPr>
            <w:tcW w:w="3113" w:type="dxa"/>
            <w:vMerge w:val="restart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Набор сырья</w:t>
            </w:r>
          </w:p>
        </w:tc>
        <w:tc>
          <w:tcPr>
            <w:tcW w:w="6236" w:type="dxa"/>
            <w:gridSpan w:val="4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Расход продуктов на 1 порцию</w:t>
            </w:r>
          </w:p>
        </w:tc>
      </w:tr>
      <w:tr w:rsidR="007D0250" w:rsidRPr="00920CA0" w:rsidTr="007D0250">
        <w:tc>
          <w:tcPr>
            <w:tcW w:w="3113" w:type="dxa"/>
            <w:vMerge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gridSpan w:val="2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От 7 до 11 лет</w:t>
            </w:r>
          </w:p>
        </w:tc>
        <w:tc>
          <w:tcPr>
            <w:tcW w:w="3118" w:type="dxa"/>
            <w:gridSpan w:val="2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12 лет и старше</w:t>
            </w:r>
          </w:p>
        </w:tc>
      </w:tr>
      <w:tr w:rsidR="007D0250" w:rsidRPr="00920CA0" w:rsidTr="007D0250">
        <w:tc>
          <w:tcPr>
            <w:tcW w:w="3113" w:type="dxa"/>
            <w:vMerge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Брутто, г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Нетто, г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Брутто, г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Нетто, г</w:t>
            </w:r>
          </w:p>
        </w:tc>
      </w:tr>
      <w:tr w:rsidR="007D0250" w:rsidRPr="00920CA0" w:rsidTr="007D0250">
        <w:tc>
          <w:tcPr>
            <w:tcW w:w="3113" w:type="dxa"/>
          </w:tcPr>
          <w:p w:rsidR="007D0250" w:rsidRPr="00920CA0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Капуста белокочанная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264,0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210,0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303,6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241,5</w:t>
            </w:r>
          </w:p>
        </w:tc>
      </w:tr>
      <w:tr w:rsidR="007D0250" w:rsidRPr="00920CA0" w:rsidTr="007D0250">
        <w:tc>
          <w:tcPr>
            <w:tcW w:w="3113" w:type="dxa"/>
          </w:tcPr>
          <w:p w:rsidR="007D0250" w:rsidRPr="00920CA0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Яблоки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58,0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46,0</w:t>
            </w:r>
          </w:p>
        </w:tc>
      </w:tr>
      <w:tr w:rsidR="007D0250" w:rsidRPr="00920CA0" w:rsidTr="007D0250">
        <w:tc>
          <w:tcPr>
            <w:tcW w:w="3113" w:type="dxa"/>
          </w:tcPr>
          <w:p w:rsidR="007D0250" w:rsidRPr="00920CA0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Сахар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3,4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3,4</w:t>
            </w:r>
          </w:p>
        </w:tc>
      </w:tr>
      <w:tr w:rsidR="007D0250" w:rsidRPr="00920CA0" w:rsidTr="007D0250">
        <w:tc>
          <w:tcPr>
            <w:tcW w:w="3113" w:type="dxa"/>
          </w:tcPr>
          <w:p w:rsidR="007D0250" w:rsidRPr="00920CA0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Соль йодированная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</w:tr>
      <w:tr w:rsidR="007D0250" w:rsidRPr="00920CA0" w:rsidTr="007D0250">
        <w:tc>
          <w:tcPr>
            <w:tcW w:w="3113" w:type="dxa"/>
          </w:tcPr>
          <w:p w:rsidR="007D0250" w:rsidRPr="00920CA0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Масло сливочное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10,3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10,3</w:t>
            </w:r>
          </w:p>
        </w:tc>
      </w:tr>
      <w:tr w:rsidR="007D0250" w:rsidRPr="00920CA0" w:rsidTr="007D0250">
        <w:tc>
          <w:tcPr>
            <w:tcW w:w="3113" w:type="dxa"/>
          </w:tcPr>
          <w:p w:rsidR="007D0250" w:rsidRPr="00920CA0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Мука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</w:tr>
      <w:tr w:rsidR="007D0250" w:rsidRPr="00920CA0" w:rsidTr="007D0250">
        <w:tc>
          <w:tcPr>
            <w:tcW w:w="3113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b/>
                <w:sz w:val="24"/>
                <w:szCs w:val="24"/>
              </w:rPr>
              <w:t>Выход</w:t>
            </w:r>
          </w:p>
        </w:tc>
        <w:tc>
          <w:tcPr>
            <w:tcW w:w="3118" w:type="dxa"/>
            <w:gridSpan w:val="2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b/>
                <w:sz w:val="24"/>
                <w:szCs w:val="24"/>
              </w:rPr>
              <w:t>200</w:t>
            </w:r>
          </w:p>
        </w:tc>
        <w:tc>
          <w:tcPr>
            <w:tcW w:w="3118" w:type="dxa"/>
            <w:gridSpan w:val="2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b/>
                <w:sz w:val="24"/>
                <w:szCs w:val="24"/>
              </w:rPr>
              <w:t>230</w:t>
            </w:r>
          </w:p>
        </w:tc>
      </w:tr>
    </w:tbl>
    <w:p w:rsidR="007D0250" w:rsidRPr="00920CA0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0CA0">
        <w:rPr>
          <w:rFonts w:ascii="Times New Roman" w:hAnsi="Times New Roman" w:cs="Times New Roman"/>
          <w:b/>
          <w:sz w:val="24"/>
          <w:szCs w:val="24"/>
        </w:rPr>
        <w:t>Технология приготовления</w:t>
      </w:r>
    </w:p>
    <w:p w:rsidR="007D0250" w:rsidRPr="00920CA0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CA0">
        <w:rPr>
          <w:rFonts w:ascii="Times New Roman" w:hAnsi="Times New Roman" w:cs="Times New Roman"/>
          <w:sz w:val="24"/>
          <w:szCs w:val="24"/>
        </w:rPr>
        <w:t>Капусту шинкуют соломкой и тушат с маслом (2/3 от нормы) в небольшом количестве воды (10% от массы капусты) до полуготовности. Затем добавляют нарезанные яблоки, очищенные от кожицы и сердцевины, и тушат 40-50 минут. За 5 мин до окончания тушения добавляют сахар, соль, муку, подсушенную без изменения цвета и растертую со сливочным маслом, разведенную в небольшом количестве воды, и вновь доводят до кипения, тушат 10 минут.</w:t>
      </w:r>
    </w:p>
    <w:p w:rsidR="007D0250" w:rsidRPr="00920CA0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CA0">
        <w:rPr>
          <w:rFonts w:ascii="Times New Roman" w:hAnsi="Times New Roman" w:cs="Times New Roman"/>
          <w:sz w:val="24"/>
          <w:szCs w:val="24"/>
        </w:rPr>
        <w:t>Температура подачи 65°С. Можно отпускать со сливочным маслом.</w:t>
      </w:r>
    </w:p>
    <w:p w:rsidR="007D0250" w:rsidRPr="00920CA0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CA0">
        <w:rPr>
          <w:rFonts w:ascii="Times New Roman" w:hAnsi="Times New Roman" w:cs="Times New Roman"/>
          <w:sz w:val="24"/>
          <w:szCs w:val="24"/>
        </w:rPr>
        <w:t>В блюдо можно добавить изюм (5-10г) соответственно изменив выход блюда.</w:t>
      </w:r>
    </w:p>
    <w:p w:rsidR="007D0250" w:rsidRPr="00920CA0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0CA0">
        <w:rPr>
          <w:rFonts w:ascii="Times New Roman" w:hAnsi="Times New Roman" w:cs="Times New Roman"/>
          <w:b/>
          <w:sz w:val="24"/>
          <w:szCs w:val="24"/>
        </w:rPr>
        <w:t>Требования к качеству</w:t>
      </w:r>
    </w:p>
    <w:p w:rsidR="007D0250" w:rsidRPr="00920CA0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CA0">
        <w:rPr>
          <w:rFonts w:ascii="Times New Roman" w:hAnsi="Times New Roman" w:cs="Times New Roman"/>
          <w:i/>
          <w:sz w:val="24"/>
          <w:szCs w:val="24"/>
        </w:rPr>
        <w:t>Внешний вид:</w:t>
      </w:r>
      <w:r w:rsidRPr="00920CA0">
        <w:rPr>
          <w:rFonts w:ascii="Times New Roman" w:hAnsi="Times New Roman" w:cs="Times New Roman"/>
          <w:sz w:val="24"/>
          <w:szCs w:val="24"/>
        </w:rPr>
        <w:t xml:space="preserve"> смесь тушенной капусты с яблоками</w:t>
      </w:r>
    </w:p>
    <w:p w:rsidR="007D0250" w:rsidRPr="00920CA0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CA0">
        <w:rPr>
          <w:rFonts w:ascii="Times New Roman" w:hAnsi="Times New Roman" w:cs="Times New Roman"/>
          <w:i/>
          <w:sz w:val="24"/>
          <w:szCs w:val="24"/>
        </w:rPr>
        <w:t>Консистенция:</w:t>
      </w:r>
      <w:r w:rsidRPr="00920CA0">
        <w:rPr>
          <w:rFonts w:ascii="Times New Roman" w:hAnsi="Times New Roman" w:cs="Times New Roman"/>
          <w:sz w:val="24"/>
          <w:szCs w:val="24"/>
        </w:rPr>
        <w:t xml:space="preserve"> сочная, слабо хрустящая</w:t>
      </w:r>
    </w:p>
    <w:p w:rsidR="007D0250" w:rsidRPr="00920CA0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CA0">
        <w:rPr>
          <w:rFonts w:ascii="Times New Roman" w:hAnsi="Times New Roman" w:cs="Times New Roman"/>
          <w:i/>
          <w:sz w:val="24"/>
          <w:szCs w:val="24"/>
        </w:rPr>
        <w:t>Цвет:</w:t>
      </w:r>
      <w:r w:rsidRPr="00920CA0">
        <w:rPr>
          <w:rFonts w:ascii="Times New Roman" w:hAnsi="Times New Roman" w:cs="Times New Roman"/>
          <w:sz w:val="24"/>
          <w:szCs w:val="24"/>
        </w:rPr>
        <w:t xml:space="preserve"> светло-коричневый</w:t>
      </w:r>
    </w:p>
    <w:p w:rsidR="007D0250" w:rsidRPr="00920CA0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CA0">
        <w:rPr>
          <w:rFonts w:ascii="Times New Roman" w:hAnsi="Times New Roman" w:cs="Times New Roman"/>
          <w:i/>
          <w:sz w:val="24"/>
          <w:szCs w:val="24"/>
        </w:rPr>
        <w:t>Вкус и запах:</w:t>
      </w:r>
      <w:r w:rsidRPr="00920CA0">
        <w:rPr>
          <w:rFonts w:ascii="Times New Roman" w:hAnsi="Times New Roman" w:cs="Times New Roman"/>
          <w:sz w:val="24"/>
          <w:szCs w:val="24"/>
        </w:rPr>
        <w:t xml:space="preserve"> тушеной капусты, яблок</w:t>
      </w:r>
    </w:p>
    <w:p w:rsidR="007D0250" w:rsidRPr="00920CA0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0CA0">
        <w:rPr>
          <w:rFonts w:ascii="Times New Roman" w:hAnsi="Times New Roman" w:cs="Times New Roman"/>
          <w:b/>
          <w:sz w:val="24"/>
          <w:szCs w:val="24"/>
        </w:rPr>
        <w:t>Пищевая ценность изделия(блюда)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2130"/>
        <w:gridCol w:w="1126"/>
        <w:gridCol w:w="1167"/>
        <w:gridCol w:w="1513"/>
        <w:gridCol w:w="2105"/>
        <w:gridCol w:w="1304"/>
      </w:tblGrid>
      <w:tr w:rsidR="007D0250" w:rsidRPr="00920CA0" w:rsidTr="007D0250">
        <w:tc>
          <w:tcPr>
            <w:tcW w:w="2130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</w:tc>
        <w:tc>
          <w:tcPr>
            <w:tcW w:w="1126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Белки, г</w:t>
            </w:r>
          </w:p>
        </w:tc>
        <w:tc>
          <w:tcPr>
            <w:tcW w:w="1167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Жиры, г</w:t>
            </w:r>
          </w:p>
        </w:tc>
        <w:tc>
          <w:tcPr>
            <w:tcW w:w="1513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Углеводы, г</w:t>
            </w:r>
          </w:p>
        </w:tc>
        <w:tc>
          <w:tcPr>
            <w:tcW w:w="2105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Энергетическая ценность, ккал</w:t>
            </w:r>
          </w:p>
        </w:tc>
        <w:tc>
          <w:tcPr>
            <w:tcW w:w="1304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Масса, г</w:t>
            </w:r>
          </w:p>
        </w:tc>
      </w:tr>
      <w:tr w:rsidR="007D0250" w:rsidRPr="00920CA0" w:rsidTr="007D0250">
        <w:tc>
          <w:tcPr>
            <w:tcW w:w="2130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От 7 до 11 лет</w:t>
            </w:r>
          </w:p>
        </w:tc>
        <w:tc>
          <w:tcPr>
            <w:tcW w:w="1126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4,2</w:t>
            </w:r>
          </w:p>
        </w:tc>
        <w:tc>
          <w:tcPr>
            <w:tcW w:w="1167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7,8</w:t>
            </w:r>
          </w:p>
        </w:tc>
        <w:tc>
          <w:tcPr>
            <w:tcW w:w="1513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18,2</w:t>
            </w:r>
          </w:p>
        </w:tc>
        <w:tc>
          <w:tcPr>
            <w:tcW w:w="2105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1304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</w:tr>
      <w:tr w:rsidR="007D0250" w:rsidRPr="00920CA0" w:rsidTr="007D0250">
        <w:trPr>
          <w:trHeight w:val="357"/>
        </w:trPr>
        <w:tc>
          <w:tcPr>
            <w:tcW w:w="2130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12 лет и старше</w:t>
            </w:r>
          </w:p>
        </w:tc>
        <w:tc>
          <w:tcPr>
            <w:tcW w:w="1126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4,8</w:t>
            </w:r>
          </w:p>
        </w:tc>
        <w:tc>
          <w:tcPr>
            <w:tcW w:w="1167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1513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21,0</w:t>
            </w:r>
          </w:p>
        </w:tc>
        <w:tc>
          <w:tcPr>
            <w:tcW w:w="2105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195</w:t>
            </w:r>
          </w:p>
        </w:tc>
        <w:tc>
          <w:tcPr>
            <w:tcW w:w="1304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230</w:t>
            </w:r>
          </w:p>
        </w:tc>
      </w:tr>
    </w:tbl>
    <w:p w:rsidR="007D0250" w:rsidRPr="00920CA0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0CA0">
        <w:rPr>
          <w:rFonts w:ascii="Times New Roman" w:hAnsi="Times New Roman" w:cs="Times New Roman"/>
          <w:b/>
          <w:sz w:val="24"/>
          <w:szCs w:val="24"/>
        </w:rPr>
        <w:t>Расчет химического состава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22"/>
        <w:gridCol w:w="1275"/>
        <w:gridCol w:w="1276"/>
        <w:gridCol w:w="1418"/>
        <w:gridCol w:w="1134"/>
        <w:gridCol w:w="1134"/>
        <w:gridCol w:w="986"/>
      </w:tblGrid>
      <w:tr w:rsidR="007D0250" w:rsidRPr="00920CA0" w:rsidTr="007D0250">
        <w:tc>
          <w:tcPr>
            <w:tcW w:w="2122" w:type="dxa"/>
            <w:vMerge w:val="restart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</w:tc>
        <w:tc>
          <w:tcPr>
            <w:tcW w:w="3969" w:type="dxa"/>
            <w:gridSpan w:val="3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Минеральные элементы ,г</w:t>
            </w:r>
          </w:p>
        </w:tc>
        <w:tc>
          <w:tcPr>
            <w:tcW w:w="3254" w:type="dxa"/>
            <w:gridSpan w:val="3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Витамины</w:t>
            </w:r>
          </w:p>
        </w:tc>
      </w:tr>
      <w:tr w:rsidR="007D0250" w:rsidRPr="00920CA0" w:rsidTr="007D0250">
        <w:tc>
          <w:tcPr>
            <w:tcW w:w="2122" w:type="dxa"/>
            <w:vMerge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</w:t>
            </w:r>
          </w:p>
        </w:tc>
        <w:tc>
          <w:tcPr>
            <w:tcW w:w="1276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Mg</w:t>
            </w:r>
          </w:p>
        </w:tc>
        <w:tc>
          <w:tcPr>
            <w:tcW w:w="1418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</w:t>
            </w:r>
          </w:p>
        </w:tc>
        <w:tc>
          <w:tcPr>
            <w:tcW w:w="1134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920CA0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1</w:t>
            </w: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  <w:tc>
          <w:tcPr>
            <w:tcW w:w="1134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920CA0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  <w:tc>
          <w:tcPr>
            <w:tcW w:w="986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</w:tr>
      <w:tr w:rsidR="007D0250" w:rsidRPr="00920CA0" w:rsidTr="007D0250">
        <w:tc>
          <w:tcPr>
            <w:tcW w:w="2122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От 7 до 11 лет</w:t>
            </w:r>
          </w:p>
        </w:tc>
        <w:tc>
          <w:tcPr>
            <w:tcW w:w="1275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108,73</w:t>
            </w:r>
          </w:p>
        </w:tc>
        <w:tc>
          <w:tcPr>
            <w:tcW w:w="1276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37,52</w:t>
            </w:r>
          </w:p>
        </w:tc>
        <w:tc>
          <w:tcPr>
            <w:tcW w:w="1418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2,19</w:t>
            </w:r>
          </w:p>
        </w:tc>
        <w:tc>
          <w:tcPr>
            <w:tcW w:w="1134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0,08</w:t>
            </w:r>
          </w:p>
        </w:tc>
        <w:tc>
          <w:tcPr>
            <w:tcW w:w="1134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0,10</w:t>
            </w:r>
          </w:p>
        </w:tc>
        <w:tc>
          <w:tcPr>
            <w:tcW w:w="986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98,50</w:t>
            </w:r>
          </w:p>
        </w:tc>
      </w:tr>
      <w:tr w:rsidR="007D0250" w:rsidRPr="00920CA0" w:rsidTr="007D0250">
        <w:tc>
          <w:tcPr>
            <w:tcW w:w="2122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12 лет и старше</w:t>
            </w:r>
          </w:p>
        </w:tc>
        <w:tc>
          <w:tcPr>
            <w:tcW w:w="1275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125,04</w:t>
            </w:r>
          </w:p>
        </w:tc>
        <w:tc>
          <w:tcPr>
            <w:tcW w:w="1276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43,15</w:t>
            </w:r>
          </w:p>
        </w:tc>
        <w:tc>
          <w:tcPr>
            <w:tcW w:w="1418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2,52</w:t>
            </w:r>
          </w:p>
        </w:tc>
        <w:tc>
          <w:tcPr>
            <w:tcW w:w="1134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0,09</w:t>
            </w:r>
          </w:p>
        </w:tc>
        <w:tc>
          <w:tcPr>
            <w:tcW w:w="1134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0,12</w:t>
            </w:r>
          </w:p>
        </w:tc>
        <w:tc>
          <w:tcPr>
            <w:tcW w:w="986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113,28</w:t>
            </w:r>
          </w:p>
        </w:tc>
      </w:tr>
    </w:tbl>
    <w:p w:rsidR="007D0250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0250" w:rsidRDefault="007D0250" w:rsidP="007D025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7D0250" w:rsidRPr="00100346" w:rsidRDefault="007D0250" w:rsidP="00100346">
      <w:pPr>
        <w:pStyle w:val="aa"/>
        <w:jc w:val="center"/>
        <w:rPr>
          <w:rFonts w:ascii="Times New Roman" w:hAnsi="Times New Roman" w:cs="Times New Roman"/>
          <w:b/>
          <w:sz w:val="28"/>
        </w:rPr>
      </w:pPr>
      <w:r w:rsidRPr="00100346">
        <w:rPr>
          <w:rFonts w:ascii="Times New Roman" w:hAnsi="Times New Roman" w:cs="Times New Roman"/>
          <w:b/>
          <w:sz w:val="28"/>
        </w:rPr>
        <w:t>Технологическая карта №150</w:t>
      </w:r>
    </w:p>
    <w:p w:rsidR="007D0250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На: </w:t>
      </w:r>
      <w:r>
        <w:rPr>
          <w:rFonts w:ascii="Times New Roman" w:hAnsi="Times New Roman" w:cs="Times New Roman"/>
          <w:b/>
          <w:sz w:val="28"/>
          <w:szCs w:val="28"/>
        </w:rPr>
        <w:t>капуста</w:t>
      </w:r>
      <w:r w:rsidRPr="00C9591E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тушеная с морковью в молоке</w:t>
      </w:r>
    </w:p>
    <w:p w:rsidR="007D0250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 рецептуры по сборнику: №236, сб. Пермь 2008г.</w:t>
      </w:r>
    </w:p>
    <w:tbl>
      <w:tblPr>
        <w:tblStyle w:val="a3"/>
        <w:tblW w:w="9349" w:type="dxa"/>
        <w:tblLayout w:type="fixed"/>
        <w:tblLook w:val="04A0" w:firstRow="1" w:lastRow="0" w:firstColumn="1" w:lastColumn="0" w:noHBand="0" w:noVBand="1"/>
      </w:tblPr>
      <w:tblGrid>
        <w:gridCol w:w="3113"/>
        <w:gridCol w:w="1559"/>
        <w:gridCol w:w="1559"/>
        <w:gridCol w:w="1559"/>
        <w:gridCol w:w="1559"/>
      </w:tblGrid>
      <w:tr w:rsidR="007D0250" w:rsidRPr="00920CA0" w:rsidTr="007D0250">
        <w:tc>
          <w:tcPr>
            <w:tcW w:w="3113" w:type="dxa"/>
            <w:vMerge w:val="restart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Набор сырья</w:t>
            </w:r>
          </w:p>
        </w:tc>
        <w:tc>
          <w:tcPr>
            <w:tcW w:w="6236" w:type="dxa"/>
            <w:gridSpan w:val="4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Расход продуктов на 1 порцию</w:t>
            </w:r>
          </w:p>
        </w:tc>
      </w:tr>
      <w:tr w:rsidR="007D0250" w:rsidRPr="00920CA0" w:rsidTr="007D0250">
        <w:tc>
          <w:tcPr>
            <w:tcW w:w="3113" w:type="dxa"/>
            <w:vMerge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gridSpan w:val="2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От 7 до 11 лет</w:t>
            </w:r>
          </w:p>
        </w:tc>
        <w:tc>
          <w:tcPr>
            <w:tcW w:w="3118" w:type="dxa"/>
            <w:gridSpan w:val="2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12 лет и старше</w:t>
            </w:r>
          </w:p>
        </w:tc>
      </w:tr>
      <w:tr w:rsidR="007D0250" w:rsidRPr="00920CA0" w:rsidTr="007D0250">
        <w:tc>
          <w:tcPr>
            <w:tcW w:w="3113" w:type="dxa"/>
            <w:vMerge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Брутто, г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Нетто, г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Брутто, г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Нетто, г</w:t>
            </w:r>
          </w:p>
        </w:tc>
      </w:tr>
      <w:tr w:rsidR="007D0250" w:rsidRPr="00920CA0" w:rsidTr="007D0250">
        <w:tc>
          <w:tcPr>
            <w:tcW w:w="3113" w:type="dxa"/>
          </w:tcPr>
          <w:p w:rsidR="007D0250" w:rsidRPr="00920CA0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Капуста белокочанная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164,0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130,0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188,6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149,5</w:t>
            </w:r>
          </w:p>
        </w:tc>
      </w:tr>
      <w:tr w:rsidR="007D0250" w:rsidRPr="00920CA0" w:rsidTr="007D0250">
        <w:tc>
          <w:tcPr>
            <w:tcW w:w="3113" w:type="dxa"/>
          </w:tcPr>
          <w:p w:rsidR="007D0250" w:rsidRPr="00920CA0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Морковь до 1.01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87,5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100,6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80,5</w:t>
            </w:r>
          </w:p>
        </w:tc>
      </w:tr>
      <w:tr w:rsidR="007D0250" w:rsidRPr="00920CA0" w:rsidTr="007D0250">
        <w:tc>
          <w:tcPr>
            <w:tcW w:w="3113" w:type="dxa"/>
          </w:tcPr>
          <w:p w:rsidR="007D0250" w:rsidRPr="00920CA0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 xml:space="preserve">  Или с 1.01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93,3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107,3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80,5</w:t>
            </w:r>
          </w:p>
        </w:tc>
      </w:tr>
      <w:tr w:rsidR="007D0250" w:rsidRPr="00920CA0" w:rsidTr="007D0250">
        <w:tc>
          <w:tcPr>
            <w:tcW w:w="3113" w:type="dxa"/>
          </w:tcPr>
          <w:p w:rsidR="007D0250" w:rsidRPr="00920CA0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Молоко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46,0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46,0</w:t>
            </w:r>
          </w:p>
        </w:tc>
      </w:tr>
      <w:tr w:rsidR="007D0250" w:rsidRPr="00920CA0" w:rsidTr="007D0250">
        <w:tc>
          <w:tcPr>
            <w:tcW w:w="3113" w:type="dxa"/>
          </w:tcPr>
          <w:p w:rsidR="007D0250" w:rsidRPr="00920CA0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Масло сливочное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6,9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6,9</w:t>
            </w:r>
          </w:p>
        </w:tc>
      </w:tr>
      <w:tr w:rsidR="007D0250" w:rsidRPr="00920CA0" w:rsidTr="007D0250">
        <w:tc>
          <w:tcPr>
            <w:tcW w:w="3113" w:type="dxa"/>
          </w:tcPr>
          <w:p w:rsidR="007D0250" w:rsidRPr="00920CA0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Соль йодированная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</w:tr>
      <w:tr w:rsidR="007D0250" w:rsidRPr="00920CA0" w:rsidTr="007D0250">
        <w:tc>
          <w:tcPr>
            <w:tcW w:w="3113" w:type="dxa"/>
          </w:tcPr>
          <w:p w:rsidR="007D0250" w:rsidRPr="00920CA0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Мука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4,6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4,6</w:t>
            </w:r>
          </w:p>
        </w:tc>
      </w:tr>
      <w:tr w:rsidR="007D0250" w:rsidRPr="00920CA0" w:rsidTr="007D0250">
        <w:tc>
          <w:tcPr>
            <w:tcW w:w="3113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b/>
                <w:sz w:val="24"/>
                <w:szCs w:val="24"/>
              </w:rPr>
              <w:t>Выход</w:t>
            </w:r>
          </w:p>
        </w:tc>
        <w:tc>
          <w:tcPr>
            <w:tcW w:w="3118" w:type="dxa"/>
            <w:gridSpan w:val="2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b/>
                <w:sz w:val="24"/>
                <w:szCs w:val="24"/>
              </w:rPr>
              <w:t>200</w:t>
            </w:r>
          </w:p>
        </w:tc>
        <w:tc>
          <w:tcPr>
            <w:tcW w:w="3118" w:type="dxa"/>
            <w:gridSpan w:val="2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b/>
                <w:sz w:val="24"/>
                <w:szCs w:val="24"/>
              </w:rPr>
              <w:t>230</w:t>
            </w:r>
          </w:p>
        </w:tc>
      </w:tr>
    </w:tbl>
    <w:p w:rsidR="007D0250" w:rsidRPr="00920CA0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0CA0">
        <w:rPr>
          <w:rFonts w:ascii="Times New Roman" w:hAnsi="Times New Roman" w:cs="Times New Roman"/>
          <w:b/>
          <w:sz w:val="24"/>
          <w:szCs w:val="24"/>
        </w:rPr>
        <w:t>Технология приготовления</w:t>
      </w:r>
    </w:p>
    <w:p w:rsidR="007D0250" w:rsidRPr="00920CA0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CA0">
        <w:rPr>
          <w:rFonts w:ascii="Times New Roman" w:hAnsi="Times New Roman" w:cs="Times New Roman"/>
          <w:sz w:val="24"/>
          <w:szCs w:val="24"/>
        </w:rPr>
        <w:t>Нарезанную соломкой свежую капусту и морковь тушат в молоке с добавлением сливочного масла (1/3 от нормы) до готовности 40-50 минут. За 5 мин до окончания тушения капусту заправляют сахаром, солью, мукой, подсушенной без изменения цвета, растертой со сливочным маслом и разведенным в молоке.</w:t>
      </w:r>
    </w:p>
    <w:p w:rsidR="007D0250" w:rsidRPr="00920CA0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CA0">
        <w:rPr>
          <w:rFonts w:ascii="Times New Roman" w:hAnsi="Times New Roman" w:cs="Times New Roman"/>
          <w:sz w:val="24"/>
          <w:szCs w:val="24"/>
        </w:rPr>
        <w:t xml:space="preserve">Температура подачи 65°С. </w:t>
      </w:r>
    </w:p>
    <w:p w:rsidR="007D0250" w:rsidRPr="00920CA0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0CA0">
        <w:rPr>
          <w:rFonts w:ascii="Times New Roman" w:hAnsi="Times New Roman" w:cs="Times New Roman"/>
          <w:b/>
          <w:sz w:val="24"/>
          <w:szCs w:val="24"/>
        </w:rPr>
        <w:t>Требования к качеству</w:t>
      </w:r>
    </w:p>
    <w:p w:rsidR="007D0250" w:rsidRPr="00920CA0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CA0">
        <w:rPr>
          <w:rFonts w:ascii="Times New Roman" w:hAnsi="Times New Roman" w:cs="Times New Roman"/>
          <w:i/>
          <w:sz w:val="24"/>
          <w:szCs w:val="24"/>
        </w:rPr>
        <w:t>Внешний вид:</w:t>
      </w:r>
      <w:r w:rsidRPr="00920CA0">
        <w:rPr>
          <w:rFonts w:ascii="Times New Roman" w:hAnsi="Times New Roman" w:cs="Times New Roman"/>
          <w:sz w:val="24"/>
          <w:szCs w:val="24"/>
        </w:rPr>
        <w:t xml:space="preserve"> смесь тушенной капусты с морковью</w:t>
      </w:r>
    </w:p>
    <w:p w:rsidR="007D0250" w:rsidRPr="00920CA0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CA0">
        <w:rPr>
          <w:rFonts w:ascii="Times New Roman" w:hAnsi="Times New Roman" w:cs="Times New Roman"/>
          <w:i/>
          <w:sz w:val="24"/>
          <w:szCs w:val="24"/>
        </w:rPr>
        <w:t>Консистенция:</w:t>
      </w:r>
      <w:r w:rsidRPr="00920CA0">
        <w:rPr>
          <w:rFonts w:ascii="Times New Roman" w:hAnsi="Times New Roman" w:cs="Times New Roman"/>
          <w:sz w:val="24"/>
          <w:szCs w:val="24"/>
        </w:rPr>
        <w:t xml:space="preserve"> сочная</w:t>
      </w:r>
    </w:p>
    <w:p w:rsidR="007D0250" w:rsidRPr="00920CA0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CA0">
        <w:rPr>
          <w:rFonts w:ascii="Times New Roman" w:hAnsi="Times New Roman" w:cs="Times New Roman"/>
          <w:i/>
          <w:sz w:val="24"/>
          <w:szCs w:val="24"/>
        </w:rPr>
        <w:t>Цвет:</w:t>
      </w:r>
      <w:r w:rsidRPr="00920CA0">
        <w:rPr>
          <w:rFonts w:ascii="Times New Roman" w:hAnsi="Times New Roman" w:cs="Times New Roman"/>
          <w:sz w:val="24"/>
          <w:szCs w:val="24"/>
        </w:rPr>
        <w:t xml:space="preserve"> белый и оранжевым оттенком</w:t>
      </w:r>
    </w:p>
    <w:p w:rsidR="007D0250" w:rsidRPr="00920CA0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CA0">
        <w:rPr>
          <w:rFonts w:ascii="Times New Roman" w:hAnsi="Times New Roman" w:cs="Times New Roman"/>
          <w:i/>
          <w:sz w:val="24"/>
          <w:szCs w:val="24"/>
        </w:rPr>
        <w:t>Вкус и запах:</w:t>
      </w:r>
      <w:r w:rsidRPr="00920CA0">
        <w:rPr>
          <w:rFonts w:ascii="Times New Roman" w:hAnsi="Times New Roman" w:cs="Times New Roman"/>
          <w:sz w:val="24"/>
          <w:szCs w:val="24"/>
        </w:rPr>
        <w:t xml:space="preserve"> тушеной капусты, моркови и молока</w:t>
      </w:r>
    </w:p>
    <w:p w:rsidR="007D0250" w:rsidRPr="00920CA0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0CA0">
        <w:rPr>
          <w:rFonts w:ascii="Times New Roman" w:hAnsi="Times New Roman" w:cs="Times New Roman"/>
          <w:b/>
          <w:sz w:val="24"/>
          <w:szCs w:val="24"/>
        </w:rPr>
        <w:t>Пищевая ценность изделия(блюда)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2130"/>
        <w:gridCol w:w="1126"/>
        <w:gridCol w:w="1167"/>
        <w:gridCol w:w="1513"/>
        <w:gridCol w:w="2105"/>
        <w:gridCol w:w="1304"/>
      </w:tblGrid>
      <w:tr w:rsidR="007D0250" w:rsidRPr="00920CA0" w:rsidTr="007D0250">
        <w:tc>
          <w:tcPr>
            <w:tcW w:w="2130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</w:tc>
        <w:tc>
          <w:tcPr>
            <w:tcW w:w="1126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Белки, г</w:t>
            </w:r>
          </w:p>
        </w:tc>
        <w:tc>
          <w:tcPr>
            <w:tcW w:w="1167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Жиры, г</w:t>
            </w:r>
          </w:p>
        </w:tc>
        <w:tc>
          <w:tcPr>
            <w:tcW w:w="1513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Углеводы, г</w:t>
            </w:r>
          </w:p>
        </w:tc>
        <w:tc>
          <w:tcPr>
            <w:tcW w:w="2105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Энергетическая ценность, ккал</w:t>
            </w:r>
          </w:p>
        </w:tc>
        <w:tc>
          <w:tcPr>
            <w:tcW w:w="1304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Масса, г</w:t>
            </w:r>
          </w:p>
        </w:tc>
      </w:tr>
      <w:tr w:rsidR="007D0250" w:rsidRPr="00920CA0" w:rsidTr="007D0250">
        <w:tc>
          <w:tcPr>
            <w:tcW w:w="2130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От 7 до 11 лет</w:t>
            </w:r>
          </w:p>
        </w:tc>
        <w:tc>
          <w:tcPr>
            <w:tcW w:w="1126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  <w:tc>
          <w:tcPr>
            <w:tcW w:w="1167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6,6</w:t>
            </w:r>
          </w:p>
        </w:tc>
        <w:tc>
          <w:tcPr>
            <w:tcW w:w="1513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17,6</w:t>
            </w:r>
          </w:p>
        </w:tc>
        <w:tc>
          <w:tcPr>
            <w:tcW w:w="2105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158</w:t>
            </w:r>
          </w:p>
        </w:tc>
        <w:tc>
          <w:tcPr>
            <w:tcW w:w="1304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</w:tr>
      <w:tr w:rsidR="007D0250" w:rsidRPr="00920CA0" w:rsidTr="007D0250">
        <w:trPr>
          <w:trHeight w:val="357"/>
        </w:trPr>
        <w:tc>
          <w:tcPr>
            <w:tcW w:w="2130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12 лет и старше</w:t>
            </w:r>
          </w:p>
        </w:tc>
        <w:tc>
          <w:tcPr>
            <w:tcW w:w="1126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5,6</w:t>
            </w:r>
          </w:p>
        </w:tc>
        <w:tc>
          <w:tcPr>
            <w:tcW w:w="1167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7,6</w:t>
            </w:r>
          </w:p>
        </w:tc>
        <w:tc>
          <w:tcPr>
            <w:tcW w:w="1513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20,3</w:t>
            </w:r>
          </w:p>
        </w:tc>
        <w:tc>
          <w:tcPr>
            <w:tcW w:w="2105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181</w:t>
            </w:r>
          </w:p>
        </w:tc>
        <w:tc>
          <w:tcPr>
            <w:tcW w:w="1304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230</w:t>
            </w:r>
          </w:p>
        </w:tc>
      </w:tr>
    </w:tbl>
    <w:p w:rsidR="007D0250" w:rsidRPr="00920CA0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0CA0">
        <w:rPr>
          <w:rFonts w:ascii="Times New Roman" w:hAnsi="Times New Roman" w:cs="Times New Roman"/>
          <w:b/>
          <w:sz w:val="24"/>
          <w:szCs w:val="24"/>
        </w:rPr>
        <w:t>Расчет химического состава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22"/>
        <w:gridCol w:w="1275"/>
        <w:gridCol w:w="1276"/>
        <w:gridCol w:w="1418"/>
        <w:gridCol w:w="1134"/>
        <w:gridCol w:w="1134"/>
        <w:gridCol w:w="986"/>
      </w:tblGrid>
      <w:tr w:rsidR="007D0250" w:rsidRPr="00920CA0" w:rsidTr="007D0250">
        <w:tc>
          <w:tcPr>
            <w:tcW w:w="2122" w:type="dxa"/>
            <w:vMerge w:val="restart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</w:tc>
        <w:tc>
          <w:tcPr>
            <w:tcW w:w="3969" w:type="dxa"/>
            <w:gridSpan w:val="3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Минеральные элементы ,г</w:t>
            </w:r>
          </w:p>
        </w:tc>
        <w:tc>
          <w:tcPr>
            <w:tcW w:w="3254" w:type="dxa"/>
            <w:gridSpan w:val="3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Витамины</w:t>
            </w:r>
          </w:p>
        </w:tc>
      </w:tr>
      <w:tr w:rsidR="007D0250" w:rsidRPr="00920CA0" w:rsidTr="007D0250">
        <w:tc>
          <w:tcPr>
            <w:tcW w:w="2122" w:type="dxa"/>
            <w:vMerge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</w:t>
            </w:r>
          </w:p>
        </w:tc>
        <w:tc>
          <w:tcPr>
            <w:tcW w:w="1276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Mg</w:t>
            </w:r>
          </w:p>
        </w:tc>
        <w:tc>
          <w:tcPr>
            <w:tcW w:w="1418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</w:t>
            </w:r>
          </w:p>
        </w:tc>
        <w:tc>
          <w:tcPr>
            <w:tcW w:w="1134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920CA0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1</w:t>
            </w: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  <w:tc>
          <w:tcPr>
            <w:tcW w:w="1134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920CA0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  <w:tc>
          <w:tcPr>
            <w:tcW w:w="986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</w:tr>
      <w:tr w:rsidR="007D0250" w:rsidRPr="00920CA0" w:rsidTr="007D0250">
        <w:tc>
          <w:tcPr>
            <w:tcW w:w="2122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От 7 до 11 лет</w:t>
            </w:r>
          </w:p>
        </w:tc>
        <w:tc>
          <w:tcPr>
            <w:tcW w:w="1275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130,80</w:t>
            </w:r>
          </w:p>
        </w:tc>
        <w:tc>
          <w:tcPr>
            <w:tcW w:w="1276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53,64</w:t>
            </w:r>
          </w:p>
        </w:tc>
        <w:tc>
          <w:tcPr>
            <w:tcW w:w="1418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1,38</w:t>
            </w:r>
          </w:p>
        </w:tc>
        <w:tc>
          <w:tcPr>
            <w:tcW w:w="1134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0,10</w:t>
            </w:r>
          </w:p>
        </w:tc>
        <w:tc>
          <w:tcPr>
            <w:tcW w:w="1134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0,17</w:t>
            </w:r>
          </w:p>
        </w:tc>
        <w:tc>
          <w:tcPr>
            <w:tcW w:w="986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62,52</w:t>
            </w:r>
          </w:p>
        </w:tc>
      </w:tr>
      <w:tr w:rsidR="007D0250" w:rsidRPr="00920CA0" w:rsidTr="007D0250">
        <w:tc>
          <w:tcPr>
            <w:tcW w:w="2122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12 лет и старше</w:t>
            </w:r>
          </w:p>
        </w:tc>
        <w:tc>
          <w:tcPr>
            <w:tcW w:w="1275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150,42</w:t>
            </w:r>
          </w:p>
        </w:tc>
        <w:tc>
          <w:tcPr>
            <w:tcW w:w="1276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61,68</w:t>
            </w:r>
          </w:p>
        </w:tc>
        <w:tc>
          <w:tcPr>
            <w:tcW w:w="1418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1,58</w:t>
            </w:r>
          </w:p>
        </w:tc>
        <w:tc>
          <w:tcPr>
            <w:tcW w:w="1134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0,12</w:t>
            </w:r>
          </w:p>
        </w:tc>
        <w:tc>
          <w:tcPr>
            <w:tcW w:w="1134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0,19</w:t>
            </w:r>
          </w:p>
        </w:tc>
        <w:tc>
          <w:tcPr>
            <w:tcW w:w="986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71,9</w:t>
            </w:r>
          </w:p>
        </w:tc>
      </w:tr>
    </w:tbl>
    <w:p w:rsidR="007D0250" w:rsidRPr="00D55BEB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0250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0250" w:rsidRDefault="007D0250" w:rsidP="007D025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7D0250" w:rsidRPr="00100346" w:rsidRDefault="007D0250" w:rsidP="00100346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0346">
        <w:rPr>
          <w:rFonts w:ascii="Times New Roman" w:hAnsi="Times New Roman" w:cs="Times New Roman"/>
          <w:b/>
          <w:sz w:val="28"/>
          <w:szCs w:val="28"/>
        </w:rPr>
        <w:t>Технологическая карта №151</w:t>
      </w:r>
    </w:p>
    <w:p w:rsidR="007D0250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На: </w:t>
      </w:r>
      <w:r>
        <w:rPr>
          <w:rFonts w:ascii="Times New Roman" w:hAnsi="Times New Roman" w:cs="Times New Roman"/>
          <w:b/>
          <w:sz w:val="28"/>
          <w:szCs w:val="28"/>
        </w:rPr>
        <w:t>морковь, тушенная с черносливом</w:t>
      </w:r>
    </w:p>
    <w:p w:rsidR="007D0250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 рецептуры по сборнику: №86, сб. Пермь 2008г.</w:t>
      </w:r>
    </w:p>
    <w:tbl>
      <w:tblPr>
        <w:tblStyle w:val="a3"/>
        <w:tblW w:w="9349" w:type="dxa"/>
        <w:tblLayout w:type="fixed"/>
        <w:tblLook w:val="04A0" w:firstRow="1" w:lastRow="0" w:firstColumn="1" w:lastColumn="0" w:noHBand="0" w:noVBand="1"/>
      </w:tblPr>
      <w:tblGrid>
        <w:gridCol w:w="3113"/>
        <w:gridCol w:w="1559"/>
        <w:gridCol w:w="1559"/>
        <w:gridCol w:w="1559"/>
        <w:gridCol w:w="1559"/>
      </w:tblGrid>
      <w:tr w:rsidR="007D0250" w:rsidRPr="00920CA0" w:rsidTr="007D0250">
        <w:tc>
          <w:tcPr>
            <w:tcW w:w="3113" w:type="dxa"/>
            <w:vMerge w:val="restart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Набор сырья</w:t>
            </w:r>
          </w:p>
        </w:tc>
        <w:tc>
          <w:tcPr>
            <w:tcW w:w="6236" w:type="dxa"/>
            <w:gridSpan w:val="4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Расход продуктов на 1 порцию</w:t>
            </w:r>
          </w:p>
        </w:tc>
      </w:tr>
      <w:tr w:rsidR="007D0250" w:rsidRPr="00920CA0" w:rsidTr="007D0250">
        <w:tc>
          <w:tcPr>
            <w:tcW w:w="3113" w:type="dxa"/>
            <w:vMerge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gridSpan w:val="2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От 7 до 11 лет</w:t>
            </w:r>
          </w:p>
        </w:tc>
        <w:tc>
          <w:tcPr>
            <w:tcW w:w="3118" w:type="dxa"/>
            <w:gridSpan w:val="2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12 лет и старше</w:t>
            </w:r>
          </w:p>
        </w:tc>
      </w:tr>
      <w:tr w:rsidR="007D0250" w:rsidRPr="00920CA0" w:rsidTr="007D0250">
        <w:tc>
          <w:tcPr>
            <w:tcW w:w="3113" w:type="dxa"/>
            <w:vMerge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Брутто, г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Нетто, г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Брутто, г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Нетто, г</w:t>
            </w:r>
          </w:p>
        </w:tc>
      </w:tr>
      <w:tr w:rsidR="007D0250" w:rsidRPr="00920CA0" w:rsidTr="007D0250">
        <w:tc>
          <w:tcPr>
            <w:tcW w:w="3113" w:type="dxa"/>
          </w:tcPr>
          <w:p w:rsidR="007D0250" w:rsidRPr="00920CA0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Морковь до 1.01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212,5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170,0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224,4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195,5</w:t>
            </w:r>
          </w:p>
        </w:tc>
      </w:tr>
      <w:tr w:rsidR="007D0250" w:rsidRPr="00920CA0" w:rsidTr="007D0250">
        <w:tc>
          <w:tcPr>
            <w:tcW w:w="3113" w:type="dxa"/>
          </w:tcPr>
          <w:p w:rsidR="007D0250" w:rsidRPr="00920CA0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 xml:space="preserve">  Или с 1.01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226,7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170,0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260,7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195,5</w:t>
            </w:r>
          </w:p>
        </w:tc>
      </w:tr>
      <w:tr w:rsidR="007D0250" w:rsidRPr="00920CA0" w:rsidTr="007D0250">
        <w:tc>
          <w:tcPr>
            <w:tcW w:w="3113" w:type="dxa"/>
          </w:tcPr>
          <w:p w:rsidR="007D0250" w:rsidRPr="00920CA0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Масло сливочное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11,5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11,5</w:t>
            </w:r>
          </w:p>
        </w:tc>
      </w:tr>
      <w:tr w:rsidR="007D0250" w:rsidRPr="00920CA0" w:rsidTr="007D0250">
        <w:tc>
          <w:tcPr>
            <w:tcW w:w="3113" w:type="dxa"/>
          </w:tcPr>
          <w:p w:rsidR="007D0250" w:rsidRPr="00920CA0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Чернослив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36,0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27,0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41,4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31,0</w:t>
            </w:r>
          </w:p>
        </w:tc>
      </w:tr>
      <w:tr w:rsidR="007D0250" w:rsidRPr="00920CA0" w:rsidTr="007D0250">
        <w:tc>
          <w:tcPr>
            <w:tcW w:w="3113" w:type="dxa"/>
          </w:tcPr>
          <w:p w:rsidR="007D0250" w:rsidRPr="00920CA0" w:rsidRDefault="007D0250" w:rsidP="007D02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b/>
                <w:sz w:val="24"/>
                <w:szCs w:val="24"/>
              </w:rPr>
              <w:t>Масса отварного чернослива без косточки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b/>
                <w:sz w:val="24"/>
                <w:szCs w:val="24"/>
              </w:rPr>
              <w:t>40,0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b/>
                <w:sz w:val="24"/>
                <w:szCs w:val="24"/>
              </w:rPr>
              <w:t>46,0</w:t>
            </w:r>
          </w:p>
        </w:tc>
      </w:tr>
      <w:tr w:rsidR="007D0250" w:rsidRPr="00920CA0" w:rsidTr="007D0250">
        <w:tc>
          <w:tcPr>
            <w:tcW w:w="3113" w:type="dxa"/>
          </w:tcPr>
          <w:p w:rsidR="007D0250" w:rsidRPr="00920CA0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Сахар-песок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11,5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11,5</w:t>
            </w:r>
          </w:p>
        </w:tc>
      </w:tr>
      <w:tr w:rsidR="007D0250" w:rsidRPr="00920CA0" w:rsidTr="007D0250">
        <w:tc>
          <w:tcPr>
            <w:tcW w:w="3113" w:type="dxa"/>
          </w:tcPr>
          <w:p w:rsidR="007D0250" w:rsidRPr="00920CA0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Соль йодированная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</w:tr>
      <w:tr w:rsidR="007D0250" w:rsidRPr="00920CA0" w:rsidTr="007D0250">
        <w:tc>
          <w:tcPr>
            <w:tcW w:w="3113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b/>
                <w:sz w:val="24"/>
                <w:szCs w:val="24"/>
              </w:rPr>
              <w:t>Выход</w:t>
            </w:r>
          </w:p>
        </w:tc>
        <w:tc>
          <w:tcPr>
            <w:tcW w:w="3118" w:type="dxa"/>
            <w:gridSpan w:val="2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b/>
                <w:sz w:val="24"/>
                <w:szCs w:val="24"/>
              </w:rPr>
              <w:t>200</w:t>
            </w:r>
          </w:p>
        </w:tc>
        <w:tc>
          <w:tcPr>
            <w:tcW w:w="3118" w:type="dxa"/>
            <w:gridSpan w:val="2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b/>
                <w:sz w:val="24"/>
                <w:szCs w:val="24"/>
              </w:rPr>
              <w:t>230</w:t>
            </w:r>
          </w:p>
        </w:tc>
      </w:tr>
    </w:tbl>
    <w:p w:rsidR="007D0250" w:rsidRPr="00920CA0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0CA0">
        <w:rPr>
          <w:rFonts w:ascii="Times New Roman" w:hAnsi="Times New Roman" w:cs="Times New Roman"/>
          <w:b/>
          <w:sz w:val="24"/>
          <w:szCs w:val="24"/>
        </w:rPr>
        <w:t>Технология приготовления</w:t>
      </w:r>
    </w:p>
    <w:p w:rsidR="007D0250" w:rsidRPr="00920CA0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CA0">
        <w:rPr>
          <w:rFonts w:ascii="Times New Roman" w:hAnsi="Times New Roman" w:cs="Times New Roman"/>
          <w:sz w:val="24"/>
          <w:szCs w:val="24"/>
        </w:rPr>
        <w:t>Промытую и очищенную морковь нарезают мелкими кубиками, и припускают с добавлением сливочного масла до полуготовности. Затем кладут подготовленный мелко нарезанный чернослив, сахар, соль, и тушат до готовности 10-15 мин.</w:t>
      </w:r>
    </w:p>
    <w:p w:rsidR="007D0250" w:rsidRPr="00920CA0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CA0">
        <w:rPr>
          <w:rFonts w:ascii="Times New Roman" w:hAnsi="Times New Roman" w:cs="Times New Roman"/>
          <w:sz w:val="24"/>
          <w:szCs w:val="24"/>
        </w:rPr>
        <w:t xml:space="preserve">Можно отпускать со сметаной (20-30г на порцию), увеличивая соответственно выход блюда. Температура подачи 65°С. </w:t>
      </w:r>
    </w:p>
    <w:p w:rsidR="007D0250" w:rsidRPr="00920CA0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0CA0">
        <w:rPr>
          <w:rFonts w:ascii="Times New Roman" w:hAnsi="Times New Roman" w:cs="Times New Roman"/>
          <w:b/>
          <w:sz w:val="24"/>
          <w:szCs w:val="24"/>
        </w:rPr>
        <w:t>Требования к качеству</w:t>
      </w:r>
    </w:p>
    <w:p w:rsidR="007D0250" w:rsidRPr="00920CA0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CA0">
        <w:rPr>
          <w:rFonts w:ascii="Times New Roman" w:hAnsi="Times New Roman" w:cs="Times New Roman"/>
          <w:i/>
          <w:sz w:val="24"/>
          <w:szCs w:val="24"/>
        </w:rPr>
        <w:t xml:space="preserve">Внешний вид: </w:t>
      </w:r>
      <w:r w:rsidRPr="00920CA0">
        <w:rPr>
          <w:rFonts w:ascii="Times New Roman" w:hAnsi="Times New Roman" w:cs="Times New Roman"/>
          <w:sz w:val="24"/>
          <w:szCs w:val="24"/>
        </w:rPr>
        <w:t>тушеная с черносливом морковь нарезана кубиками, уложена горкой</w:t>
      </w:r>
    </w:p>
    <w:p w:rsidR="007D0250" w:rsidRPr="00920CA0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CA0">
        <w:rPr>
          <w:rFonts w:ascii="Times New Roman" w:hAnsi="Times New Roman" w:cs="Times New Roman"/>
          <w:i/>
          <w:sz w:val="24"/>
          <w:szCs w:val="24"/>
        </w:rPr>
        <w:t>Консистенция:</w:t>
      </w:r>
      <w:r w:rsidRPr="00920CA0">
        <w:rPr>
          <w:rFonts w:ascii="Times New Roman" w:hAnsi="Times New Roman" w:cs="Times New Roman"/>
          <w:sz w:val="24"/>
          <w:szCs w:val="24"/>
        </w:rPr>
        <w:t xml:space="preserve"> мягкая</w:t>
      </w:r>
    </w:p>
    <w:p w:rsidR="007D0250" w:rsidRPr="00920CA0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CA0">
        <w:rPr>
          <w:rFonts w:ascii="Times New Roman" w:hAnsi="Times New Roman" w:cs="Times New Roman"/>
          <w:i/>
          <w:sz w:val="24"/>
          <w:szCs w:val="24"/>
        </w:rPr>
        <w:t>Цвет:</w:t>
      </w:r>
      <w:r w:rsidRPr="00920CA0">
        <w:rPr>
          <w:rFonts w:ascii="Times New Roman" w:hAnsi="Times New Roman" w:cs="Times New Roman"/>
          <w:sz w:val="24"/>
          <w:szCs w:val="24"/>
        </w:rPr>
        <w:t xml:space="preserve"> моркови - оранжевый</w:t>
      </w:r>
    </w:p>
    <w:p w:rsidR="007D0250" w:rsidRPr="00920CA0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CA0">
        <w:rPr>
          <w:rFonts w:ascii="Times New Roman" w:hAnsi="Times New Roman" w:cs="Times New Roman"/>
          <w:i/>
          <w:sz w:val="24"/>
          <w:szCs w:val="24"/>
        </w:rPr>
        <w:t>Вкус и запах:</w:t>
      </w:r>
      <w:r w:rsidRPr="00920CA0">
        <w:rPr>
          <w:rFonts w:ascii="Times New Roman" w:hAnsi="Times New Roman" w:cs="Times New Roman"/>
          <w:sz w:val="24"/>
          <w:szCs w:val="24"/>
        </w:rPr>
        <w:t xml:space="preserve"> вареной моркови, чернослива, в меру сладкий</w:t>
      </w:r>
    </w:p>
    <w:p w:rsidR="007D0250" w:rsidRPr="00920CA0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0CA0">
        <w:rPr>
          <w:rFonts w:ascii="Times New Roman" w:hAnsi="Times New Roman" w:cs="Times New Roman"/>
          <w:b/>
          <w:sz w:val="24"/>
          <w:szCs w:val="24"/>
        </w:rPr>
        <w:t>Пищевая ценность изделия(блюда)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2130"/>
        <w:gridCol w:w="1126"/>
        <w:gridCol w:w="1167"/>
        <w:gridCol w:w="1513"/>
        <w:gridCol w:w="2105"/>
        <w:gridCol w:w="1304"/>
      </w:tblGrid>
      <w:tr w:rsidR="007D0250" w:rsidRPr="00920CA0" w:rsidTr="007D0250">
        <w:tc>
          <w:tcPr>
            <w:tcW w:w="2130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</w:tc>
        <w:tc>
          <w:tcPr>
            <w:tcW w:w="1126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Белки, г</w:t>
            </w:r>
          </w:p>
        </w:tc>
        <w:tc>
          <w:tcPr>
            <w:tcW w:w="1167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Жиры, г</w:t>
            </w:r>
          </w:p>
        </w:tc>
        <w:tc>
          <w:tcPr>
            <w:tcW w:w="1513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Углеводы, г</w:t>
            </w:r>
          </w:p>
        </w:tc>
        <w:tc>
          <w:tcPr>
            <w:tcW w:w="2105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Энергетическая ценность, ккал</w:t>
            </w:r>
          </w:p>
        </w:tc>
        <w:tc>
          <w:tcPr>
            <w:tcW w:w="1304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Масса, г</w:t>
            </w:r>
          </w:p>
        </w:tc>
      </w:tr>
      <w:tr w:rsidR="007D0250" w:rsidRPr="00920CA0" w:rsidTr="007D0250">
        <w:tc>
          <w:tcPr>
            <w:tcW w:w="2130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От 7 до 11 лет</w:t>
            </w:r>
          </w:p>
        </w:tc>
        <w:tc>
          <w:tcPr>
            <w:tcW w:w="1126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2,7</w:t>
            </w:r>
          </w:p>
        </w:tc>
        <w:tc>
          <w:tcPr>
            <w:tcW w:w="1167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7,6</w:t>
            </w:r>
          </w:p>
        </w:tc>
        <w:tc>
          <w:tcPr>
            <w:tcW w:w="1513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32,7</w:t>
            </w:r>
          </w:p>
        </w:tc>
        <w:tc>
          <w:tcPr>
            <w:tcW w:w="2105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219</w:t>
            </w:r>
          </w:p>
        </w:tc>
        <w:tc>
          <w:tcPr>
            <w:tcW w:w="1304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</w:tr>
      <w:tr w:rsidR="007D0250" w:rsidRPr="00920CA0" w:rsidTr="007D0250">
        <w:trPr>
          <w:trHeight w:val="357"/>
        </w:trPr>
        <w:tc>
          <w:tcPr>
            <w:tcW w:w="2130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12 лет и старше</w:t>
            </w:r>
          </w:p>
        </w:tc>
        <w:tc>
          <w:tcPr>
            <w:tcW w:w="1126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3,1</w:t>
            </w:r>
          </w:p>
        </w:tc>
        <w:tc>
          <w:tcPr>
            <w:tcW w:w="1167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8,7</w:t>
            </w:r>
          </w:p>
        </w:tc>
        <w:tc>
          <w:tcPr>
            <w:tcW w:w="1513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37,6</w:t>
            </w:r>
          </w:p>
        </w:tc>
        <w:tc>
          <w:tcPr>
            <w:tcW w:w="2105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1304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230</w:t>
            </w:r>
          </w:p>
        </w:tc>
      </w:tr>
    </w:tbl>
    <w:p w:rsidR="007D0250" w:rsidRPr="00920CA0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0CA0">
        <w:rPr>
          <w:rFonts w:ascii="Times New Roman" w:hAnsi="Times New Roman" w:cs="Times New Roman"/>
          <w:b/>
          <w:sz w:val="24"/>
          <w:szCs w:val="24"/>
        </w:rPr>
        <w:t>Расчет химического состава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22"/>
        <w:gridCol w:w="1275"/>
        <w:gridCol w:w="1276"/>
        <w:gridCol w:w="1418"/>
        <w:gridCol w:w="1134"/>
        <w:gridCol w:w="1134"/>
        <w:gridCol w:w="986"/>
      </w:tblGrid>
      <w:tr w:rsidR="007D0250" w:rsidRPr="00920CA0" w:rsidTr="007D0250">
        <w:tc>
          <w:tcPr>
            <w:tcW w:w="2122" w:type="dxa"/>
            <w:vMerge w:val="restart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</w:tc>
        <w:tc>
          <w:tcPr>
            <w:tcW w:w="3969" w:type="dxa"/>
            <w:gridSpan w:val="3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Минеральные элементы ,г</w:t>
            </w:r>
          </w:p>
        </w:tc>
        <w:tc>
          <w:tcPr>
            <w:tcW w:w="3254" w:type="dxa"/>
            <w:gridSpan w:val="3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Витамины</w:t>
            </w:r>
          </w:p>
        </w:tc>
      </w:tr>
      <w:tr w:rsidR="007D0250" w:rsidRPr="00920CA0" w:rsidTr="007D0250">
        <w:tc>
          <w:tcPr>
            <w:tcW w:w="2122" w:type="dxa"/>
            <w:vMerge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</w:t>
            </w:r>
          </w:p>
        </w:tc>
        <w:tc>
          <w:tcPr>
            <w:tcW w:w="1276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Mg</w:t>
            </w:r>
          </w:p>
        </w:tc>
        <w:tc>
          <w:tcPr>
            <w:tcW w:w="1418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</w:t>
            </w:r>
          </w:p>
        </w:tc>
        <w:tc>
          <w:tcPr>
            <w:tcW w:w="1134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920CA0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1</w:t>
            </w: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  <w:tc>
          <w:tcPr>
            <w:tcW w:w="1134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920CA0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  <w:tc>
          <w:tcPr>
            <w:tcW w:w="986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</w:tr>
      <w:tr w:rsidR="007D0250" w:rsidRPr="00920CA0" w:rsidTr="007D0250">
        <w:tc>
          <w:tcPr>
            <w:tcW w:w="2122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От 7 до 11 лет</w:t>
            </w:r>
          </w:p>
        </w:tc>
        <w:tc>
          <w:tcPr>
            <w:tcW w:w="1275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58,44</w:t>
            </w:r>
          </w:p>
        </w:tc>
        <w:tc>
          <w:tcPr>
            <w:tcW w:w="1276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77,05</w:t>
            </w:r>
          </w:p>
        </w:tc>
        <w:tc>
          <w:tcPr>
            <w:tcW w:w="1418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1,69</w:t>
            </w:r>
          </w:p>
        </w:tc>
        <w:tc>
          <w:tcPr>
            <w:tcW w:w="1134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0,08</w:t>
            </w:r>
          </w:p>
        </w:tc>
        <w:tc>
          <w:tcPr>
            <w:tcW w:w="1134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0,12</w:t>
            </w:r>
          </w:p>
        </w:tc>
        <w:tc>
          <w:tcPr>
            <w:tcW w:w="986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3,53</w:t>
            </w:r>
          </w:p>
        </w:tc>
      </w:tr>
      <w:tr w:rsidR="007D0250" w:rsidRPr="00920CA0" w:rsidTr="007D0250">
        <w:tc>
          <w:tcPr>
            <w:tcW w:w="2122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12 лет и старше</w:t>
            </w:r>
          </w:p>
        </w:tc>
        <w:tc>
          <w:tcPr>
            <w:tcW w:w="1275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67,20</w:t>
            </w:r>
          </w:p>
        </w:tc>
        <w:tc>
          <w:tcPr>
            <w:tcW w:w="1276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88,60</w:t>
            </w:r>
          </w:p>
        </w:tc>
        <w:tc>
          <w:tcPr>
            <w:tcW w:w="1418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1,95</w:t>
            </w:r>
          </w:p>
        </w:tc>
        <w:tc>
          <w:tcPr>
            <w:tcW w:w="1134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0,09</w:t>
            </w:r>
          </w:p>
        </w:tc>
        <w:tc>
          <w:tcPr>
            <w:tcW w:w="1134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0,14</w:t>
            </w:r>
          </w:p>
        </w:tc>
        <w:tc>
          <w:tcPr>
            <w:tcW w:w="986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4,06</w:t>
            </w:r>
          </w:p>
        </w:tc>
      </w:tr>
    </w:tbl>
    <w:p w:rsidR="007D0250" w:rsidRPr="00D55BEB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0250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0250" w:rsidRDefault="007D0250" w:rsidP="007D025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7D0250" w:rsidRPr="00100346" w:rsidRDefault="007D0250" w:rsidP="00100346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0346">
        <w:rPr>
          <w:rFonts w:ascii="Times New Roman" w:hAnsi="Times New Roman" w:cs="Times New Roman"/>
          <w:b/>
          <w:sz w:val="28"/>
          <w:szCs w:val="28"/>
        </w:rPr>
        <w:t>Технологическая карта №152</w:t>
      </w:r>
    </w:p>
    <w:p w:rsidR="007D0250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На: </w:t>
      </w:r>
      <w:r>
        <w:rPr>
          <w:rFonts w:ascii="Times New Roman" w:hAnsi="Times New Roman" w:cs="Times New Roman"/>
          <w:b/>
          <w:sz w:val="28"/>
          <w:szCs w:val="28"/>
        </w:rPr>
        <w:t>морковь, тушенная с рисом</w:t>
      </w:r>
    </w:p>
    <w:p w:rsidR="007D0250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№ рецептуры по сборнику: №219, сб. </w:t>
      </w:r>
      <w:proofErr w:type="spellStart"/>
      <w:r>
        <w:rPr>
          <w:rFonts w:ascii="Times New Roman" w:hAnsi="Times New Roman" w:cs="Times New Roman"/>
          <w:sz w:val="28"/>
          <w:szCs w:val="28"/>
        </w:rPr>
        <w:t>шк</w:t>
      </w:r>
      <w:proofErr w:type="spellEnd"/>
      <w:r>
        <w:rPr>
          <w:rFonts w:ascii="Times New Roman" w:hAnsi="Times New Roman" w:cs="Times New Roman"/>
          <w:sz w:val="28"/>
          <w:szCs w:val="28"/>
        </w:rPr>
        <w:t>. 2004г.</w:t>
      </w:r>
    </w:p>
    <w:tbl>
      <w:tblPr>
        <w:tblStyle w:val="a3"/>
        <w:tblW w:w="9349" w:type="dxa"/>
        <w:tblLayout w:type="fixed"/>
        <w:tblLook w:val="04A0" w:firstRow="1" w:lastRow="0" w:firstColumn="1" w:lastColumn="0" w:noHBand="0" w:noVBand="1"/>
      </w:tblPr>
      <w:tblGrid>
        <w:gridCol w:w="3113"/>
        <w:gridCol w:w="1559"/>
        <w:gridCol w:w="1559"/>
        <w:gridCol w:w="1559"/>
        <w:gridCol w:w="1559"/>
      </w:tblGrid>
      <w:tr w:rsidR="007D0250" w:rsidRPr="00920CA0" w:rsidTr="007D0250">
        <w:tc>
          <w:tcPr>
            <w:tcW w:w="3113" w:type="dxa"/>
            <w:vMerge w:val="restart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Набор сырья</w:t>
            </w:r>
          </w:p>
        </w:tc>
        <w:tc>
          <w:tcPr>
            <w:tcW w:w="6236" w:type="dxa"/>
            <w:gridSpan w:val="4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Расход продуктов на 1 порцию</w:t>
            </w:r>
          </w:p>
        </w:tc>
      </w:tr>
      <w:tr w:rsidR="007D0250" w:rsidRPr="00920CA0" w:rsidTr="007D0250">
        <w:tc>
          <w:tcPr>
            <w:tcW w:w="3113" w:type="dxa"/>
            <w:vMerge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gridSpan w:val="2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От 7 до 11 лет</w:t>
            </w:r>
          </w:p>
        </w:tc>
        <w:tc>
          <w:tcPr>
            <w:tcW w:w="3118" w:type="dxa"/>
            <w:gridSpan w:val="2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12 лет и старше</w:t>
            </w:r>
          </w:p>
        </w:tc>
      </w:tr>
      <w:tr w:rsidR="007D0250" w:rsidRPr="00920CA0" w:rsidTr="007D0250">
        <w:tc>
          <w:tcPr>
            <w:tcW w:w="3113" w:type="dxa"/>
            <w:vMerge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Брутто, г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Нетто, г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Брутто, г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Нетто, г</w:t>
            </w:r>
          </w:p>
        </w:tc>
      </w:tr>
      <w:tr w:rsidR="007D0250" w:rsidRPr="00920CA0" w:rsidTr="007D0250">
        <w:tc>
          <w:tcPr>
            <w:tcW w:w="3113" w:type="dxa"/>
          </w:tcPr>
          <w:p w:rsidR="007D0250" w:rsidRPr="00920CA0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Морковь до 1.01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136,0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108,8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156,4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125,1</w:t>
            </w:r>
          </w:p>
        </w:tc>
      </w:tr>
      <w:tr w:rsidR="007D0250" w:rsidRPr="00920CA0" w:rsidTr="007D0250">
        <w:tc>
          <w:tcPr>
            <w:tcW w:w="3113" w:type="dxa"/>
          </w:tcPr>
          <w:p w:rsidR="007D0250" w:rsidRPr="00920CA0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 xml:space="preserve">  Или с 1.01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145,0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108,8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166,8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125,1</w:t>
            </w:r>
          </w:p>
        </w:tc>
      </w:tr>
      <w:tr w:rsidR="007D0250" w:rsidRPr="00920CA0" w:rsidTr="007D0250">
        <w:tc>
          <w:tcPr>
            <w:tcW w:w="3113" w:type="dxa"/>
          </w:tcPr>
          <w:p w:rsidR="007D0250" w:rsidRPr="00920CA0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Масло сливочное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12,8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12,8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14,7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14,7</w:t>
            </w:r>
          </w:p>
        </w:tc>
      </w:tr>
      <w:tr w:rsidR="007D0250" w:rsidRPr="00920CA0" w:rsidTr="007D0250">
        <w:tc>
          <w:tcPr>
            <w:tcW w:w="3113" w:type="dxa"/>
          </w:tcPr>
          <w:p w:rsidR="007D0250" w:rsidRPr="00920CA0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Сахар-песок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4,8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4,8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5,5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5,5</w:t>
            </w:r>
          </w:p>
        </w:tc>
      </w:tr>
      <w:tr w:rsidR="007D0250" w:rsidRPr="00920CA0" w:rsidTr="007D0250">
        <w:tc>
          <w:tcPr>
            <w:tcW w:w="3113" w:type="dxa"/>
          </w:tcPr>
          <w:p w:rsidR="007D0250" w:rsidRPr="00920CA0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Крупа рисовая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32,0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32,0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36,8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36,8</w:t>
            </w:r>
          </w:p>
        </w:tc>
      </w:tr>
      <w:tr w:rsidR="007D0250" w:rsidRPr="00920CA0" w:rsidTr="007D0250">
        <w:tc>
          <w:tcPr>
            <w:tcW w:w="3113" w:type="dxa"/>
          </w:tcPr>
          <w:p w:rsidR="007D0250" w:rsidRPr="00920CA0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Вода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67,4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67,4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77,6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77,6</w:t>
            </w:r>
          </w:p>
        </w:tc>
      </w:tr>
      <w:tr w:rsidR="007D0250" w:rsidRPr="00920CA0" w:rsidTr="007D0250">
        <w:tc>
          <w:tcPr>
            <w:tcW w:w="3113" w:type="dxa"/>
          </w:tcPr>
          <w:p w:rsidR="007D0250" w:rsidRPr="00920CA0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Соль йодированная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</w:tr>
      <w:tr w:rsidR="007D0250" w:rsidRPr="00920CA0" w:rsidTr="007D0250">
        <w:tc>
          <w:tcPr>
            <w:tcW w:w="3113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b/>
                <w:sz w:val="24"/>
                <w:szCs w:val="24"/>
              </w:rPr>
              <w:t>Выход</w:t>
            </w:r>
          </w:p>
        </w:tc>
        <w:tc>
          <w:tcPr>
            <w:tcW w:w="3118" w:type="dxa"/>
            <w:gridSpan w:val="2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b/>
                <w:sz w:val="24"/>
                <w:szCs w:val="24"/>
              </w:rPr>
              <w:t>200</w:t>
            </w:r>
          </w:p>
        </w:tc>
        <w:tc>
          <w:tcPr>
            <w:tcW w:w="3118" w:type="dxa"/>
            <w:gridSpan w:val="2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b/>
                <w:sz w:val="24"/>
                <w:szCs w:val="24"/>
              </w:rPr>
              <w:t>230</w:t>
            </w:r>
          </w:p>
        </w:tc>
      </w:tr>
    </w:tbl>
    <w:p w:rsidR="007D0250" w:rsidRPr="00920CA0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0CA0">
        <w:rPr>
          <w:rFonts w:ascii="Times New Roman" w:hAnsi="Times New Roman" w:cs="Times New Roman"/>
          <w:b/>
          <w:sz w:val="24"/>
          <w:szCs w:val="24"/>
        </w:rPr>
        <w:t>Технология приготовления</w:t>
      </w:r>
    </w:p>
    <w:p w:rsidR="007D0250" w:rsidRPr="00920CA0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CA0">
        <w:rPr>
          <w:rFonts w:ascii="Times New Roman" w:hAnsi="Times New Roman" w:cs="Times New Roman"/>
          <w:sz w:val="24"/>
          <w:szCs w:val="24"/>
        </w:rPr>
        <w:t>Промытую и очищенную морковь нарезают мелкими кубиками, слегка обжаривают.</w:t>
      </w:r>
    </w:p>
    <w:p w:rsidR="007D0250" w:rsidRPr="00920CA0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CA0">
        <w:rPr>
          <w:rFonts w:ascii="Times New Roman" w:hAnsi="Times New Roman" w:cs="Times New Roman"/>
          <w:sz w:val="24"/>
          <w:szCs w:val="24"/>
        </w:rPr>
        <w:t>В кипящую воду закладывают морковь, подготовленную крупу, соль и припускают до готовности. Для варки крупы рисовой закладку жидкости берут как для каши рассыпчатой.</w:t>
      </w:r>
    </w:p>
    <w:p w:rsidR="007D0250" w:rsidRPr="00920CA0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CA0">
        <w:rPr>
          <w:rFonts w:ascii="Times New Roman" w:hAnsi="Times New Roman" w:cs="Times New Roman"/>
          <w:sz w:val="24"/>
          <w:szCs w:val="24"/>
        </w:rPr>
        <w:t xml:space="preserve">При отпуске блюдо можно подавать с прокипячённой сметаной (10-15г на порцию), увеличивая соответственно выход блюда. Температура подачи 65°С. </w:t>
      </w:r>
    </w:p>
    <w:p w:rsidR="007D0250" w:rsidRPr="00920CA0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0CA0">
        <w:rPr>
          <w:rFonts w:ascii="Times New Roman" w:hAnsi="Times New Roman" w:cs="Times New Roman"/>
          <w:b/>
          <w:sz w:val="24"/>
          <w:szCs w:val="24"/>
        </w:rPr>
        <w:t>Требования к качеству</w:t>
      </w:r>
    </w:p>
    <w:p w:rsidR="007D0250" w:rsidRPr="00920CA0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CA0">
        <w:rPr>
          <w:rFonts w:ascii="Times New Roman" w:hAnsi="Times New Roman" w:cs="Times New Roman"/>
          <w:i/>
          <w:sz w:val="24"/>
          <w:szCs w:val="24"/>
        </w:rPr>
        <w:t xml:space="preserve">Внешний вид: </w:t>
      </w:r>
      <w:r w:rsidRPr="00920CA0">
        <w:rPr>
          <w:rFonts w:ascii="Times New Roman" w:hAnsi="Times New Roman" w:cs="Times New Roman"/>
          <w:sz w:val="24"/>
          <w:szCs w:val="24"/>
        </w:rPr>
        <w:t>смесь равномерно распределенных овощей с рисом</w:t>
      </w:r>
    </w:p>
    <w:p w:rsidR="007D0250" w:rsidRPr="00920CA0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CA0">
        <w:rPr>
          <w:rFonts w:ascii="Times New Roman" w:hAnsi="Times New Roman" w:cs="Times New Roman"/>
          <w:i/>
          <w:sz w:val="24"/>
          <w:szCs w:val="24"/>
        </w:rPr>
        <w:t>Консистенция:</w:t>
      </w:r>
      <w:r w:rsidRPr="00920CA0">
        <w:rPr>
          <w:rFonts w:ascii="Times New Roman" w:hAnsi="Times New Roman" w:cs="Times New Roman"/>
          <w:sz w:val="24"/>
          <w:szCs w:val="24"/>
        </w:rPr>
        <w:t xml:space="preserve"> сочная, мягкая</w:t>
      </w:r>
    </w:p>
    <w:p w:rsidR="007D0250" w:rsidRPr="00920CA0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CA0">
        <w:rPr>
          <w:rFonts w:ascii="Times New Roman" w:hAnsi="Times New Roman" w:cs="Times New Roman"/>
          <w:i/>
          <w:sz w:val="24"/>
          <w:szCs w:val="24"/>
        </w:rPr>
        <w:t>Цвет:</w:t>
      </w:r>
      <w:r w:rsidRPr="00920CA0">
        <w:rPr>
          <w:rFonts w:ascii="Times New Roman" w:hAnsi="Times New Roman" w:cs="Times New Roman"/>
          <w:sz w:val="24"/>
          <w:szCs w:val="24"/>
        </w:rPr>
        <w:t xml:space="preserve"> свойственный продуктам, входящим в состав блюда</w:t>
      </w:r>
    </w:p>
    <w:p w:rsidR="007D0250" w:rsidRPr="00920CA0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CA0">
        <w:rPr>
          <w:rFonts w:ascii="Times New Roman" w:hAnsi="Times New Roman" w:cs="Times New Roman"/>
          <w:i/>
          <w:sz w:val="24"/>
          <w:szCs w:val="24"/>
        </w:rPr>
        <w:t>Вкус и запах:</w:t>
      </w:r>
      <w:r w:rsidRPr="00920CA0">
        <w:rPr>
          <w:rFonts w:ascii="Times New Roman" w:hAnsi="Times New Roman" w:cs="Times New Roman"/>
          <w:sz w:val="24"/>
          <w:szCs w:val="24"/>
        </w:rPr>
        <w:t xml:space="preserve"> свойственный продуктам, входящим в состав блюда</w:t>
      </w:r>
    </w:p>
    <w:p w:rsidR="007D0250" w:rsidRPr="00920CA0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0CA0">
        <w:rPr>
          <w:rFonts w:ascii="Times New Roman" w:hAnsi="Times New Roman" w:cs="Times New Roman"/>
          <w:b/>
          <w:sz w:val="24"/>
          <w:szCs w:val="24"/>
        </w:rPr>
        <w:t>Пищевая ценность изделия(блюда)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2130"/>
        <w:gridCol w:w="1126"/>
        <w:gridCol w:w="1167"/>
        <w:gridCol w:w="1513"/>
        <w:gridCol w:w="2105"/>
        <w:gridCol w:w="1304"/>
      </w:tblGrid>
      <w:tr w:rsidR="007D0250" w:rsidRPr="00920CA0" w:rsidTr="007D0250">
        <w:tc>
          <w:tcPr>
            <w:tcW w:w="2130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</w:tc>
        <w:tc>
          <w:tcPr>
            <w:tcW w:w="1126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Белки, г</w:t>
            </w:r>
          </w:p>
        </w:tc>
        <w:tc>
          <w:tcPr>
            <w:tcW w:w="1167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Жиры, г</w:t>
            </w:r>
          </w:p>
        </w:tc>
        <w:tc>
          <w:tcPr>
            <w:tcW w:w="1513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Углеводы, г</w:t>
            </w:r>
          </w:p>
        </w:tc>
        <w:tc>
          <w:tcPr>
            <w:tcW w:w="2105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Энергетическая ценность, ккал</w:t>
            </w:r>
          </w:p>
        </w:tc>
        <w:tc>
          <w:tcPr>
            <w:tcW w:w="1304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Масса, г</w:t>
            </w:r>
          </w:p>
        </w:tc>
      </w:tr>
      <w:tr w:rsidR="007D0250" w:rsidRPr="00920CA0" w:rsidTr="007D0250">
        <w:tc>
          <w:tcPr>
            <w:tcW w:w="2130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От 7 до 11 лет</w:t>
            </w:r>
          </w:p>
        </w:tc>
        <w:tc>
          <w:tcPr>
            <w:tcW w:w="1126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167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9,7</w:t>
            </w:r>
          </w:p>
        </w:tc>
        <w:tc>
          <w:tcPr>
            <w:tcW w:w="1513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32,7</w:t>
            </w:r>
          </w:p>
        </w:tc>
        <w:tc>
          <w:tcPr>
            <w:tcW w:w="2105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239</w:t>
            </w:r>
          </w:p>
        </w:tc>
        <w:tc>
          <w:tcPr>
            <w:tcW w:w="1304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</w:tr>
      <w:tr w:rsidR="007D0250" w:rsidRPr="00920CA0" w:rsidTr="007D0250">
        <w:trPr>
          <w:trHeight w:val="357"/>
        </w:trPr>
        <w:tc>
          <w:tcPr>
            <w:tcW w:w="2130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12 лет и старше</w:t>
            </w:r>
          </w:p>
        </w:tc>
        <w:tc>
          <w:tcPr>
            <w:tcW w:w="1126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167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11,1</w:t>
            </w:r>
          </w:p>
        </w:tc>
        <w:tc>
          <w:tcPr>
            <w:tcW w:w="1513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37,6</w:t>
            </w:r>
          </w:p>
        </w:tc>
        <w:tc>
          <w:tcPr>
            <w:tcW w:w="2105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275</w:t>
            </w:r>
          </w:p>
        </w:tc>
        <w:tc>
          <w:tcPr>
            <w:tcW w:w="1304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230</w:t>
            </w:r>
          </w:p>
        </w:tc>
      </w:tr>
    </w:tbl>
    <w:p w:rsidR="007D0250" w:rsidRPr="00920CA0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0CA0">
        <w:rPr>
          <w:rFonts w:ascii="Times New Roman" w:hAnsi="Times New Roman" w:cs="Times New Roman"/>
          <w:b/>
          <w:sz w:val="24"/>
          <w:szCs w:val="24"/>
        </w:rPr>
        <w:t>Расчет химического состава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22"/>
        <w:gridCol w:w="1275"/>
        <w:gridCol w:w="1276"/>
        <w:gridCol w:w="1418"/>
        <w:gridCol w:w="1134"/>
        <w:gridCol w:w="1134"/>
        <w:gridCol w:w="986"/>
      </w:tblGrid>
      <w:tr w:rsidR="007D0250" w:rsidRPr="00920CA0" w:rsidTr="007D0250">
        <w:tc>
          <w:tcPr>
            <w:tcW w:w="2122" w:type="dxa"/>
            <w:vMerge w:val="restart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</w:tc>
        <w:tc>
          <w:tcPr>
            <w:tcW w:w="3969" w:type="dxa"/>
            <w:gridSpan w:val="3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Минеральные элементы ,г</w:t>
            </w:r>
          </w:p>
        </w:tc>
        <w:tc>
          <w:tcPr>
            <w:tcW w:w="3254" w:type="dxa"/>
            <w:gridSpan w:val="3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Витамины</w:t>
            </w:r>
          </w:p>
        </w:tc>
      </w:tr>
      <w:tr w:rsidR="007D0250" w:rsidRPr="00920CA0" w:rsidTr="007D0250">
        <w:tc>
          <w:tcPr>
            <w:tcW w:w="2122" w:type="dxa"/>
            <w:vMerge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</w:t>
            </w:r>
          </w:p>
        </w:tc>
        <w:tc>
          <w:tcPr>
            <w:tcW w:w="1276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Mg</w:t>
            </w:r>
          </w:p>
        </w:tc>
        <w:tc>
          <w:tcPr>
            <w:tcW w:w="1418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</w:t>
            </w:r>
          </w:p>
        </w:tc>
        <w:tc>
          <w:tcPr>
            <w:tcW w:w="1134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920CA0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1</w:t>
            </w: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  <w:tc>
          <w:tcPr>
            <w:tcW w:w="1134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920CA0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  <w:tc>
          <w:tcPr>
            <w:tcW w:w="986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</w:tr>
      <w:tr w:rsidR="007D0250" w:rsidRPr="00920CA0" w:rsidTr="007D0250">
        <w:tc>
          <w:tcPr>
            <w:tcW w:w="2122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От 7 до 11 лет</w:t>
            </w:r>
          </w:p>
        </w:tc>
        <w:tc>
          <w:tcPr>
            <w:tcW w:w="1275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29,57</w:t>
            </w:r>
          </w:p>
        </w:tc>
        <w:tc>
          <w:tcPr>
            <w:tcW w:w="1276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49,88</w:t>
            </w:r>
          </w:p>
        </w:tc>
        <w:tc>
          <w:tcPr>
            <w:tcW w:w="1418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0,97</w:t>
            </w:r>
          </w:p>
        </w:tc>
        <w:tc>
          <w:tcPr>
            <w:tcW w:w="1134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0,06</w:t>
            </w:r>
          </w:p>
        </w:tc>
        <w:tc>
          <w:tcPr>
            <w:tcW w:w="1134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0,08</w:t>
            </w:r>
          </w:p>
        </w:tc>
        <w:tc>
          <w:tcPr>
            <w:tcW w:w="986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2,18</w:t>
            </w:r>
          </w:p>
        </w:tc>
      </w:tr>
      <w:tr w:rsidR="007D0250" w:rsidRPr="00920CA0" w:rsidTr="007D0250">
        <w:tc>
          <w:tcPr>
            <w:tcW w:w="2122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12 лет и старше</w:t>
            </w:r>
          </w:p>
        </w:tc>
        <w:tc>
          <w:tcPr>
            <w:tcW w:w="1275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34,00</w:t>
            </w:r>
          </w:p>
        </w:tc>
        <w:tc>
          <w:tcPr>
            <w:tcW w:w="1276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87,36</w:t>
            </w:r>
          </w:p>
        </w:tc>
        <w:tc>
          <w:tcPr>
            <w:tcW w:w="1418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1,12</w:t>
            </w:r>
          </w:p>
        </w:tc>
        <w:tc>
          <w:tcPr>
            <w:tcW w:w="1134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0,08</w:t>
            </w:r>
          </w:p>
        </w:tc>
        <w:tc>
          <w:tcPr>
            <w:tcW w:w="1134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0,09</w:t>
            </w:r>
          </w:p>
        </w:tc>
        <w:tc>
          <w:tcPr>
            <w:tcW w:w="986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2,50</w:t>
            </w:r>
          </w:p>
        </w:tc>
      </w:tr>
    </w:tbl>
    <w:p w:rsidR="007D0250" w:rsidRPr="00D55BEB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0250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0250" w:rsidRDefault="007D0250" w:rsidP="007D025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7D0250" w:rsidRPr="00100346" w:rsidRDefault="007D0250" w:rsidP="00100346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0346">
        <w:rPr>
          <w:rFonts w:ascii="Times New Roman" w:hAnsi="Times New Roman" w:cs="Times New Roman"/>
          <w:b/>
          <w:sz w:val="28"/>
          <w:szCs w:val="28"/>
        </w:rPr>
        <w:t>Технологическая карта №153</w:t>
      </w:r>
    </w:p>
    <w:p w:rsidR="007D0250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На: </w:t>
      </w:r>
      <w:r>
        <w:rPr>
          <w:rFonts w:ascii="Times New Roman" w:hAnsi="Times New Roman" w:cs="Times New Roman"/>
          <w:b/>
          <w:sz w:val="28"/>
          <w:szCs w:val="28"/>
        </w:rPr>
        <w:t>морковь с зеленым горошком в молочном соусе</w:t>
      </w:r>
    </w:p>
    <w:p w:rsidR="007D0250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 рецептуры по сборнику: №311, справ. М. 2003г.</w:t>
      </w:r>
    </w:p>
    <w:tbl>
      <w:tblPr>
        <w:tblStyle w:val="a3"/>
        <w:tblW w:w="9349" w:type="dxa"/>
        <w:tblLayout w:type="fixed"/>
        <w:tblLook w:val="04A0" w:firstRow="1" w:lastRow="0" w:firstColumn="1" w:lastColumn="0" w:noHBand="0" w:noVBand="1"/>
      </w:tblPr>
      <w:tblGrid>
        <w:gridCol w:w="3113"/>
        <w:gridCol w:w="1559"/>
        <w:gridCol w:w="1559"/>
        <w:gridCol w:w="1559"/>
        <w:gridCol w:w="1559"/>
      </w:tblGrid>
      <w:tr w:rsidR="007D0250" w:rsidRPr="00920CA0" w:rsidTr="007D0250">
        <w:tc>
          <w:tcPr>
            <w:tcW w:w="3113" w:type="dxa"/>
            <w:vMerge w:val="restart"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Набор сырья</w:t>
            </w:r>
          </w:p>
        </w:tc>
        <w:tc>
          <w:tcPr>
            <w:tcW w:w="6236" w:type="dxa"/>
            <w:gridSpan w:val="4"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Расход продуктов на 1 порцию</w:t>
            </w:r>
          </w:p>
        </w:tc>
      </w:tr>
      <w:tr w:rsidR="007D0250" w:rsidRPr="00920CA0" w:rsidTr="007D0250">
        <w:tc>
          <w:tcPr>
            <w:tcW w:w="3113" w:type="dxa"/>
            <w:vMerge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gridSpan w:val="2"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От 7 до 11 лет</w:t>
            </w:r>
          </w:p>
        </w:tc>
        <w:tc>
          <w:tcPr>
            <w:tcW w:w="3118" w:type="dxa"/>
            <w:gridSpan w:val="2"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12 лет и старше</w:t>
            </w:r>
          </w:p>
        </w:tc>
      </w:tr>
      <w:tr w:rsidR="007D0250" w:rsidRPr="00920CA0" w:rsidTr="007D0250">
        <w:tc>
          <w:tcPr>
            <w:tcW w:w="3113" w:type="dxa"/>
            <w:vMerge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Брутто, г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Нетто, г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Брутто, г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Нетто, г</w:t>
            </w:r>
          </w:p>
        </w:tc>
      </w:tr>
      <w:tr w:rsidR="007D0250" w:rsidRPr="00920CA0" w:rsidTr="007D0250">
        <w:tc>
          <w:tcPr>
            <w:tcW w:w="3113" w:type="dxa"/>
          </w:tcPr>
          <w:p w:rsidR="007D0250" w:rsidRPr="00F927BA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Морковь до 1.01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118,5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94,8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136,2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109,0</w:t>
            </w:r>
          </w:p>
        </w:tc>
      </w:tr>
      <w:tr w:rsidR="007D0250" w:rsidRPr="00920CA0" w:rsidTr="007D0250">
        <w:tc>
          <w:tcPr>
            <w:tcW w:w="3113" w:type="dxa"/>
          </w:tcPr>
          <w:p w:rsidR="007D0250" w:rsidRPr="00F927BA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 xml:space="preserve">  Или с 1.01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1126,4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94,8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145,3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109,0</w:t>
            </w:r>
          </w:p>
        </w:tc>
      </w:tr>
      <w:tr w:rsidR="007D0250" w:rsidRPr="00920CA0" w:rsidTr="007D0250">
        <w:tc>
          <w:tcPr>
            <w:tcW w:w="3113" w:type="dxa"/>
          </w:tcPr>
          <w:p w:rsidR="007D0250" w:rsidRPr="00F927BA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Масло сливочное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8,7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8,7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7D0250" w:rsidRPr="00920CA0" w:rsidTr="007D0250">
        <w:tc>
          <w:tcPr>
            <w:tcW w:w="3113" w:type="dxa"/>
          </w:tcPr>
          <w:p w:rsidR="007D0250" w:rsidRPr="00F927BA" w:rsidRDefault="007D0250" w:rsidP="007D02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b/>
                <w:sz w:val="24"/>
                <w:szCs w:val="24"/>
              </w:rPr>
              <w:t>Масса припущенной моркови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b/>
                <w:sz w:val="24"/>
                <w:szCs w:val="24"/>
              </w:rPr>
              <w:t>83,7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b/>
                <w:sz w:val="24"/>
                <w:szCs w:val="24"/>
              </w:rPr>
              <w:t>96,2</w:t>
            </w:r>
          </w:p>
        </w:tc>
      </w:tr>
      <w:tr w:rsidR="007D0250" w:rsidRPr="00920CA0" w:rsidTr="007D0250">
        <w:tc>
          <w:tcPr>
            <w:tcW w:w="3113" w:type="dxa"/>
          </w:tcPr>
          <w:p w:rsidR="007D0250" w:rsidRPr="00F927BA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 xml:space="preserve">Горошек </w:t>
            </w:r>
            <w:proofErr w:type="spellStart"/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зел.консерв</w:t>
            </w:r>
            <w:proofErr w:type="spellEnd"/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66,9*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43,4*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76,9*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50,0*</w:t>
            </w:r>
          </w:p>
        </w:tc>
      </w:tr>
      <w:tr w:rsidR="007D0250" w:rsidRPr="00920CA0" w:rsidTr="007D0250">
        <w:tc>
          <w:tcPr>
            <w:tcW w:w="3113" w:type="dxa"/>
          </w:tcPr>
          <w:p w:rsidR="007D0250" w:rsidRPr="00F927BA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Соус: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0250" w:rsidRPr="00920CA0" w:rsidTr="007D0250">
        <w:tc>
          <w:tcPr>
            <w:tcW w:w="3113" w:type="dxa"/>
          </w:tcPr>
          <w:p w:rsidR="007D0250" w:rsidRPr="00F927BA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Молоко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32,7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32,7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37,6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37,6</w:t>
            </w:r>
          </w:p>
        </w:tc>
      </w:tr>
      <w:tr w:rsidR="007D0250" w:rsidRPr="00920CA0" w:rsidTr="007D0250">
        <w:tc>
          <w:tcPr>
            <w:tcW w:w="3113" w:type="dxa"/>
          </w:tcPr>
          <w:p w:rsidR="007D0250" w:rsidRPr="00F927BA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Масло сливочное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7D0250" w:rsidRPr="00920CA0" w:rsidTr="007D0250">
        <w:tc>
          <w:tcPr>
            <w:tcW w:w="3113" w:type="dxa"/>
          </w:tcPr>
          <w:p w:rsidR="007D0250" w:rsidRPr="00F927BA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Мука пшеничная в/с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7D0250" w:rsidRPr="00920CA0" w:rsidTr="007D0250">
        <w:tc>
          <w:tcPr>
            <w:tcW w:w="3113" w:type="dxa"/>
          </w:tcPr>
          <w:p w:rsidR="007D0250" w:rsidRPr="00F927BA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Вода или бульон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33,0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33,0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38,0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38,0</w:t>
            </w:r>
          </w:p>
        </w:tc>
      </w:tr>
      <w:tr w:rsidR="007D0250" w:rsidRPr="00920CA0" w:rsidTr="007D0250">
        <w:tc>
          <w:tcPr>
            <w:tcW w:w="3113" w:type="dxa"/>
          </w:tcPr>
          <w:p w:rsidR="007D0250" w:rsidRPr="00F927BA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Сахар-песок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5,2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5,2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7D0250" w:rsidRPr="00920CA0" w:rsidTr="007D0250">
        <w:tc>
          <w:tcPr>
            <w:tcW w:w="3113" w:type="dxa"/>
          </w:tcPr>
          <w:p w:rsidR="007D0250" w:rsidRPr="00F927BA" w:rsidRDefault="007D0250" w:rsidP="007D02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b/>
                <w:sz w:val="24"/>
                <w:szCs w:val="24"/>
              </w:rPr>
              <w:t>Соус молочный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b/>
                <w:sz w:val="24"/>
                <w:szCs w:val="24"/>
              </w:rPr>
              <w:t>65,2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b/>
                <w:sz w:val="24"/>
                <w:szCs w:val="24"/>
              </w:rPr>
              <w:t>75,0</w:t>
            </w:r>
          </w:p>
        </w:tc>
      </w:tr>
      <w:tr w:rsidR="007D0250" w:rsidRPr="00920CA0" w:rsidTr="007D0250">
        <w:tc>
          <w:tcPr>
            <w:tcW w:w="3113" w:type="dxa"/>
          </w:tcPr>
          <w:p w:rsidR="007D0250" w:rsidRPr="00F927BA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Соль йодированная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1,8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1,8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7D0250" w:rsidRPr="00920CA0" w:rsidTr="007D0250">
        <w:tc>
          <w:tcPr>
            <w:tcW w:w="3113" w:type="dxa"/>
          </w:tcPr>
          <w:p w:rsidR="007D0250" w:rsidRPr="00F927BA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Масло сливочное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4,3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4,3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7D0250" w:rsidRPr="00920CA0" w:rsidTr="007D0250">
        <w:tc>
          <w:tcPr>
            <w:tcW w:w="3113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b/>
                <w:sz w:val="24"/>
                <w:szCs w:val="24"/>
              </w:rPr>
              <w:t>Выход</w:t>
            </w:r>
          </w:p>
        </w:tc>
        <w:tc>
          <w:tcPr>
            <w:tcW w:w="3118" w:type="dxa"/>
            <w:gridSpan w:val="2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b/>
                <w:sz w:val="24"/>
                <w:szCs w:val="24"/>
              </w:rPr>
              <w:t>200</w:t>
            </w:r>
          </w:p>
        </w:tc>
        <w:tc>
          <w:tcPr>
            <w:tcW w:w="3118" w:type="dxa"/>
            <w:gridSpan w:val="2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b/>
                <w:sz w:val="24"/>
                <w:szCs w:val="24"/>
              </w:rPr>
              <w:t>230</w:t>
            </w:r>
          </w:p>
        </w:tc>
      </w:tr>
    </w:tbl>
    <w:p w:rsidR="007D0250" w:rsidRPr="00920CA0" w:rsidRDefault="007D0250" w:rsidP="007D02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20CA0">
        <w:rPr>
          <w:rFonts w:ascii="Times New Roman" w:hAnsi="Times New Roman" w:cs="Times New Roman"/>
          <w:sz w:val="24"/>
          <w:szCs w:val="24"/>
        </w:rPr>
        <w:t>*- вес брутто находится путем контрольной проработки, учитывается количество жидкой части в банке.</w:t>
      </w:r>
    </w:p>
    <w:p w:rsidR="007D0250" w:rsidRPr="00920CA0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0CA0">
        <w:rPr>
          <w:rFonts w:ascii="Times New Roman" w:hAnsi="Times New Roman" w:cs="Times New Roman"/>
          <w:b/>
          <w:sz w:val="24"/>
          <w:szCs w:val="24"/>
        </w:rPr>
        <w:t>Технология приготовления</w:t>
      </w:r>
    </w:p>
    <w:p w:rsidR="007D0250" w:rsidRPr="00920CA0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CA0">
        <w:rPr>
          <w:rFonts w:ascii="Times New Roman" w:hAnsi="Times New Roman" w:cs="Times New Roman"/>
          <w:sz w:val="24"/>
          <w:szCs w:val="24"/>
        </w:rPr>
        <w:t xml:space="preserve">Промытую, очищенную и нарезанную мелкими кубиками морковь припускают с маслом до готовности. </w:t>
      </w:r>
      <w:proofErr w:type="gramStart"/>
      <w:r w:rsidRPr="00920CA0">
        <w:rPr>
          <w:rFonts w:ascii="Times New Roman" w:hAnsi="Times New Roman" w:cs="Times New Roman"/>
          <w:sz w:val="24"/>
          <w:szCs w:val="24"/>
        </w:rPr>
        <w:t>Горошек</w:t>
      </w:r>
      <w:proofErr w:type="gramEnd"/>
      <w:r w:rsidRPr="00920CA0">
        <w:rPr>
          <w:rFonts w:ascii="Times New Roman" w:hAnsi="Times New Roman" w:cs="Times New Roman"/>
          <w:sz w:val="24"/>
          <w:szCs w:val="24"/>
        </w:rPr>
        <w:t xml:space="preserve"> консервированный кипятят в собственном соку в течение 3-5 мин и откидывают на дуршлаг. Припущенную морковь соединяют с горошком, соусом молочным (см. ТК №251), добавляют соль, перемешивают, заправляют маслом сливочным, доводят до кипения.</w:t>
      </w:r>
    </w:p>
    <w:p w:rsidR="007D0250" w:rsidRPr="00920CA0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CA0">
        <w:rPr>
          <w:rFonts w:ascii="Times New Roman" w:hAnsi="Times New Roman" w:cs="Times New Roman"/>
          <w:sz w:val="24"/>
          <w:szCs w:val="24"/>
        </w:rPr>
        <w:t xml:space="preserve">Температура подачи 65°С. </w:t>
      </w:r>
    </w:p>
    <w:p w:rsidR="007D0250" w:rsidRPr="00920CA0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0CA0">
        <w:rPr>
          <w:rFonts w:ascii="Times New Roman" w:hAnsi="Times New Roman" w:cs="Times New Roman"/>
          <w:b/>
          <w:sz w:val="24"/>
          <w:szCs w:val="24"/>
        </w:rPr>
        <w:t>Требования к качеству</w:t>
      </w:r>
    </w:p>
    <w:p w:rsidR="007D0250" w:rsidRPr="00920CA0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CA0">
        <w:rPr>
          <w:rFonts w:ascii="Times New Roman" w:hAnsi="Times New Roman" w:cs="Times New Roman"/>
          <w:i/>
          <w:sz w:val="24"/>
          <w:szCs w:val="24"/>
        </w:rPr>
        <w:t xml:space="preserve">Внешний вид: </w:t>
      </w:r>
      <w:r w:rsidRPr="00920CA0">
        <w:rPr>
          <w:rFonts w:ascii="Times New Roman" w:hAnsi="Times New Roman" w:cs="Times New Roman"/>
          <w:sz w:val="24"/>
          <w:szCs w:val="24"/>
        </w:rPr>
        <w:t>припущенная с зеленым горошком морковь нарезана кубиками, уложена горкой</w:t>
      </w:r>
    </w:p>
    <w:p w:rsidR="007D0250" w:rsidRPr="00920CA0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CA0">
        <w:rPr>
          <w:rFonts w:ascii="Times New Roman" w:hAnsi="Times New Roman" w:cs="Times New Roman"/>
          <w:i/>
          <w:sz w:val="24"/>
          <w:szCs w:val="24"/>
        </w:rPr>
        <w:t>Консистенция:</w:t>
      </w:r>
      <w:r w:rsidRPr="00920CA0">
        <w:rPr>
          <w:rFonts w:ascii="Times New Roman" w:hAnsi="Times New Roman" w:cs="Times New Roman"/>
          <w:sz w:val="24"/>
          <w:szCs w:val="24"/>
        </w:rPr>
        <w:t xml:space="preserve"> мягкая</w:t>
      </w:r>
    </w:p>
    <w:p w:rsidR="007D0250" w:rsidRPr="00920CA0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CA0">
        <w:rPr>
          <w:rFonts w:ascii="Times New Roman" w:hAnsi="Times New Roman" w:cs="Times New Roman"/>
          <w:i/>
          <w:sz w:val="24"/>
          <w:szCs w:val="24"/>
        </w:rPr>
        <w:t>Цвет:</w:t>
      </w:r>
      <w:r w:rsidRPr="00920CA0">
        <w:rPr>
          <w:rFonts w:ascii="Times New Roman" w:hAnsi="Times New Roman" w:cs="Times New Roman"/>
          <w:sz w:val="24"/>
          <w:szCs w:val="24"/>
        </w:rPr>
        <w:t xml:space="preserve"> моркови - оранжевый</w:t>
      </w:r>
    </w:p>
    <w:p w:rsidR="007D0250" w:rsidRPr="00920CA0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CA0">
        <w:rPr>
          <w:rFonts w:ascii="Times New Roman" w:hAnsi="Times New Roman" w:cs="Times New Roman"/>
          <w:i/>
          <w:sz w:val="24"/>
          <w:szCs w:val="24"/>
        </w:rPr>
        <w:t>Вкус и запах:</w:t>
      </w:r>
      <w:r w:rsidRPr="00920CA0">
        <w:rPr>
          <w:rFonts w:ascii="Times New Roman" w:hAnsi="Times New Roman" w:cs="Times New Roman"/>
          <w:sz w:val="24"/>
          <w:szCs w:val="24"/>
        </w:rPr>
        <w:t xml:space="preserve"> вареной моркови с соусом</w:t>
      </w:r>
    </w:p>
    <w:p w:rsidR="007D0250" w:rsidRPr="00920CA0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0CA0">
        <w:rPr>
          <w:rFonts w:ascii="Times New Roman" w:hAnsi="Times New Roman" w:cs="Times New Roman"/>
          <w:b/>
          <w:sz w:val="24"/>
          <w:szCs w:val="24"/>
        </w:rPr>
        <w:t>Пищевая ценность изделия(блюда)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2130"/>
        <w:gridCol w:w="1126"/>
        <w:gridCol w:w="1167"/>
        <w:gridCol w:w="1513"/>
        <w:gridCol w:w="2105"/>
        <w:gridCol w:w="1304"/>
      </w:tblGrid>
      <w:tr w:rsidR="007D0250" w:rsidRPr="00920CA0" w:rsidTr="007D0250">
        <w:tc>
          <w:tcPr>
            <w:tcW w:w="2130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</w:tc>
        <w:tc>
          <w:tcPr>
            <w:tcW w:w="1126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Белки, г</w:t>
            </w:r>
          </w:p>
        </w:tc>
        <w:tc>
          <w:tcPr>
            <w:tcW w:w="1167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Жиры, г</w:t>
            </w:r>
          </w:p>
        </w:tc>
        <w:tc>
          <w:tcPr>
            <w:tcW w:w="1513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Углеводы, г</w:t>
            </w:r>
          </w:p>
        </w:tc>
        <w:tc>
          <w:tcPr>
            <w:tcW w:w="2105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Энергетическая ценность, ккал</w:t>
            </w:r>
          </w:p>
        </w:tc>
        <w:tc>
          <w:tcPr>
            <w:tcW w:w="1304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Масса, г</w:t>
            </w:r>
          </w:p>
        </w:tc>
      </w:tr>
      <w:tr w:rsidR="007D0250" w:rsidRPr="00920CA0" w:rsidTr="007D0250">
        <w:tc>
          <w:tcPr>
            <w:tcW w:w="2130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От 7 до 11 лет</w:t>
            </w:r>
          </w:p>
        </w:tc>
        <w:tc>
          <w:tcPr>
            <w:tcW w:w="1126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4,7</w:t>
            </w:r>
          </w:p>
        </w:tc>
        <w:tc>
          <w:tcPr>
            <w:tcW w:w="1167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13,4</w:t>
            </w:r>
          </w:p>
        </w:tc>
        <w:tc>
          <w:tcPr>
            <w:tcW w:w="1513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18,0</w:t>
            </w:r>
          </w:p>
        </w:tc>
        <w:tc>
          <w:tcPr>
            <w:tcW w:w="2105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219</w:t>
            </w:r>
          </w:p>
        </w:tc>
        <w:tc>
          <w:tcPr>
            <w:tcW w:w="1304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</w:tr>
      <w:tr w:rsidR="007D0250" w:rsidRPr="00920CA0" w:rsidTr="007D0250">
        <w:trPr>
          <w:trHeight w:val="357"/>
        </w:trPr>
        <w:tc>
          <w:tcPr>
            <w:tcW w:w="2130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12 лет и старше</w:t>
            </w:r>
          </w:p>
        </w:tc>
        <w:tc>
          <w:tcPr>
            <w:tcW w:w="1126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5,4</w:t>
            </w:r>
          </w:p>
        </w:tc>
        <w:tc>
          <w:tcPr>
            <w:tcW w:w="1167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15,4</w:t>
            </w:r>
          </w:p>
        </w:tc>
        <w:tc>
          <w:tcPr>
            <w:tcW w:w="1513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20,7</w:t>
            </w:r>
          </w:p>
        </w:tc>
        <w:tc>
          <w:tcPr>
            <w:tcW w:w="2105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1304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230</w:t>
            </w:r>
          </w:p>
        </w:tc>
      </w:tr>
    </w:tbl>
    <w:p w:rsidR="007D0250" w:rsidRPr="00920CA0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0CA0">
        <w:rPr>
          <w:rFonts w:ascii="Times New Roman" w:hAnsi="Times New Roman" w:cs="Times New Roman"/>
          <w:b/>
          <w:sz w:val="24"/>
          <w:szCs w:val="24"/>
        </w:rPr>
        <w:t>Расчет химического состава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22"/>
        <w:gridCol w:w="1275"/>
        <w:gridCol w:w="1276"/>
        <w:gridCol w:w="1418"/>
        <w:gridCol w:w="1134"/>
        <w:gridCol w:w="1134"/>
        <w:gridCol w:w="986"/>
      </w:tblGrid>
      <w:tr w:rsidR="007D0250" w:rsidRPr="00920CA0" w:rsidTr="007D0250">
        <w:tc>
          <w:tcPr>
            <w:tcW w:w="2122" w:type="dxa"/>
            <w:vMerge w:val="restart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</w:tc>
        <w:tc>
          <w:tcPr>
            <w:tcW w:w="3969" w:type="dxa"/>
            <w:gridSpan w:val="3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Минеральные элементы ,г</w:t>
            </w:r>
          </w:p>
        </w:tc>
        <w:tc>
          <w:tcPr>
            <w:tcW w:w="3254" w:type="dxa"/>
            <w:gridSpan w:val="3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Витамины</w:t>
            </w:r>
          </w:p>
        </w:tc>
      </w:tr>
      <w:tr w:rsidR="007D0250" w:rsidRPr="00920CA0" w:rsidTr="007D0250">
        <w:tc>
          <w:tcPr>
            <w:tcW w:w="2122" w:type="dxa"/>
            <w:vMerge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</w:t>
            </w:r>
          </w:p>
        </w:tc>
        <w:tc>
          <w:tcPr>
            <w:tcW w:w="1276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Mg</w:t>
            </w:r>
          </w:p>
        </w:tc>
        <w:tc>
          <w:tcPr>
            <w:tcW w:w="1418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</w:t>
            </w:r>
          </w:p>
        </w:tc>
        <w:tc>
          <w:tcPr>
            <w:tcW w:w="1134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920CA0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1</w:t>
            </w: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  <w:tc>
          <w:tcPr>
            <w:tcW w:w="1134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920CA0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  <w:tc>
          <w:tcPr>
            <w:tcW w:w="986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</w:tr>
      <w:tr w:rsidR="007D0250" w:rsidRPr="00920CA0" w:rsidTr="007D0250">
        <w:tc>
          <w:tcPr>
            <w:tcW w:w="2122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От 7 до 11 лет</w:t>
            </w:r>
          </w:p>
        </w:tc>
        <w:tc>
          <w:tcPr>
            <w:tcW w:w="1275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79,88</w:t>
            </w:r>
          </w:p>
        </w:tc>
        <w:tc>
          <w:tcPr>
            <w:tcW w:w="1276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56,59</w:t>
            </w:r>
          </w:p>
        </w:tc>
        <w:tc>
          <w:tcPr>
            <w:tcW w:w="1418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1,11</w:t>
            </w:r>
          </w:p>
        </w:tc>
        <w:tc>
          <w:tcPr>
            <w:tcW w:w="1134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0,21</w:t>
            </w:r>
          </w:p>
        </w:tc>
        <w:tc>
          <w:tcPr>
            <w:tcW w:w="1134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0,19</w:t>
            </w:r>
          </w:p>
        </w:tc>
        <w:tc>
          <w:tcPr>
            <w:tcW w:w="986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12,69</w:t>
            </w:r>
          </w:p>
        </w:tc>
      </w:tr>
      <w:tr w:rsidR="007D0250" w:rsidRPr="00920CA0" w:rsidTr="007D0250">
        <w:tc>
          <w:tcPr>
            <w:tcW w:w="2122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12 лет и старше</w:t>
            </w:r>
          </w:p>
        </w:tc>
        <w:tc>
          <w:tcPr>
            <w:tcW w:w="1275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91,86</w:t>
            </w:r>
          </w:p>
        </w:tc>
        <w:tc>
          <w:tcPr>
            <w:tcW w:w="1276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65,08</w:t>
            </w:r>
          </w:p>
        </w:tc>
        <w:tc>
          <w:tcPr>
            <w:tcW w:w="1418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1,27</w:t>
            </w:r>
          </w:p>
        </w:tc>
        <w:tc>
          <w:tcPr>
            <w:tcW w:w="1134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0,24</w:t>
            </w:r>
          </w:p>
        </w:tc>
        <w:tc>
          <w:tcPr>
            <w:tcW w:w="1134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0,22</w:t>
            </w:r>
          </w:p>
        </w:tc>
        <w:tc>
          <w:tcPr>
            <w:tcW w:w="986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14,59</w:t>
            </w:r>
          </w:p>
        </w:tc>
      </w:tr>
    </w:tbl>
    <w:p w:rsidR="007D0250" w:rsidRDefault="007D0250" w:rsidP="007D025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0250" w:rsidRDefault="007D0250" w:rsidP="007D025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  <w:sectPr w:rsidR="007D0250" w:rsidSect="00B77B8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D0250" w:rsidRPr="00100346" w:rsidRDefault="007D0250" w:rsidP="00100346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0346">
        <w:rPr>
          <w:rFonts w:ascii="Times New Roman" w:hAnsi="Times New Roman" w:cs="Times New Roman"/>
          <w:b/>
          <w:sz w:val="28"/>
          <w:szCs w:val="28"/>
        </w:rPr>
        <w:t>Технологическая карта №154</w:t>
      </w:r>
    </w:p>
    <w:p w:rsidR="007D0250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На: </w:t>
      </w:r>
      <w:r>
        <w:rPr>
          <w:rFonts w:ascii="Times New Roman" w:hAnsi="Times New Roman" w:cs="Times New Roman"/>
          <w:b/>
          <w:sz w:val="28"/>
          <w:szCs w:val="28"/>
        </w:rPr>
        <w:t>свекла тушеная</w:t>
      </w:r>
    </w:p>
    <w:p w:rsidR="007D0250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№ рецептуры по сборнику: №536(3), </w:t>
      </w:r>
      <w:proofErr w:type="spellStart"/>
      <w:r>
        <w:rPr>
          <w:rFonts w:ascii="Times New Roman" w:hAnsi="Times New Roman" w:cs="Times New Roman"/>
          <w:sz w:val="28"/>
          <w:szCs w:val="28"/>
        </w:rPr>
        <w:t>сб.шк</w:t>
      </w:r>
      <w:proofErr w:type="spellEnd"/>
      <w:r>
        <w:rPr>
          <w:rFonts w:ascii="Times New Roman" w:hAnsi="Times New Roman" w:cs="Times New Roman"/>
          <w:sz w:val="28"/>
          <w:szCs w:val="28"/>
        </w:rPr>
        <w:t>. 2004г.</w:t>
      </w:r>
    </w:p>
    <w:tbl>
      <w:tblPr>
        <w:tblStyle w:val="a3"/>
        <w:tblW w:w="9349" w:type="dxa"/>
        <w:tblLayout w:type="fixed"/>
        <w:tblLook w:val="04A0" w:firstRow="1" w:lastRow="0" w:firstColumn="1" w:lastColumn="0" w:noHBand="0" w:noVBand="1"/>
      </w:tblPr>
      <w:tblGrid>
        <w:gridCol w:w="3113"/>
        <w:gridCol w:w="1559"/>
        <w:gridCol w:w="1559"/>
        <w:gridCol w:w="1559"/>
        <w:gridCol w:w="1559"/>
      </w:tblGrid>
      <w:tr w:rsidR="007D0250" w:rsidRPr="00920CA0" w:rsidTr="007D0250">
        <w:tc>
          <w:tcPr>
            <w:tcW w:w="3113" w:type="dxa"/>
            <w:vMerge w:val="restart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Набор сырья</w:t>
            </w:r>
          </w:p>
        </w:tc>
        <w:tc>
          <w:tcPr>
            <w:tcW w:w="6236" w:type="dxa"/>
            <w:gridSpan w:val="4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Расход продуктов на 1 порцию</w:t>
            </w:r>
          </w:p>
        </w:tc>
      </w:tr>
      <w:tr w:rsidR="007D0250" w:rsidRPr="00920CA0" w:rsidTr="007D0250">
        <w:tc>
          <w:tcPr>
            <w:tcW w:w="3113" w:type="dxa"/>
            <w:vMerge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gridSpan w:val="2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От 7 до 11 лет</w:t>
            </w:r>
          </w:p>
        </w:tc>
        <w:tc>
          <w:tcPr>
            <w:tcW w:w="3118" w:type="dxa"/>
            <w:gridSpan w:val="2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12 лет и старше</w:t>
            </w:r>
          </w:p>
        </w:tc>
      </w:tr>
      <w:tr w:rsidR="007D0250" w:rsidRPr="00920CA0" w:rsidTr="007D0250">
        <w:tc>
          <w:tcPr>
            <w:tcW w:w="3113" w:type="dxa"/>
            <w:vMerge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Брутто, г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Нетто, г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Брутто, г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Нетто, г</w:t>
            </w:r>
          </w:p>
        </w:tc>
      </w:tr>
      <w:tr w:rsidR="007D0250" w:rsidRPr="00920CA0" w:rsidTr="007D0250">
        <w:tc>
          <w:tcPr>
            <w:tcW w:w="3113" w:type="dxa"/>
          </w:tcPr>
          <w:p w:rsidR="007D0250" w:rsidRPr="00920CA0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 xml:space="preserve">Свекла(сырая </w:t>
            </w:r>
            <w:proofErr w:type="spellStart"/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очищ</w:t>
            </w:r>
            <w:proofErr w:type="spellEnd"/>
            <w:r w:rsidRPr="00920CA0">
              <w:rPr>
                <w:rFonts w:ascii="Times New Roman" w:hAnsi="Times New Roman" w:cs="Times New Roman"/>
                <w:sz w:val="24"/>
                <w:szCs w:val="24"/>
              </w:rPr>
              <w:t xml:space="preserve"> до 1.01)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237,5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190,0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273,1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218,5</w:t>
            </w:r>
          </w:p>
        </w:tc>
      </w:tr>
      <w:tr w:rsidR="007D0250" w:rsidRPr="00920CA0" w:rsidTr="007D0250">
        <w:tc>
          <w:tcPr>
            <w:tcW w:w="3113" w:type="dxa"/>
          </w:tcPr>
          <w:p w:rsidR="007D0250" w:rsidRPr="00920CA0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 xml:space="preserve">  Или (сырая </w:t>
            </w:r>
            <w:proofErr w:type="spellStart"/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очищ</w:t>
            </w:r>
            <w:proofErr w:type="spellEnd"/>
            <w:r w:rsidRPr="00920CA0">
              <w:rPr>
                <w:rFonts w:ascii="Times New Roman" w:hAnsi="Times New Roman" w:cs="Times New Roman"/>
                <w:sz w:val="24"/>
                <w:szCs w:val="24"/>
              </w:rPr>
              <w:t xml:space="preserve"> с 1.01)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253,3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190,0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291,3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218,5</w:t>
            </w:r>
          </w:p>
        </w:tc>
      </w:tr>
      <w:tr w:rsidR="007D0250" w:rsidRPr="00920CA0" w:rsidTr="007D0250">
        <w:tc>
          <w:tcPr>
            <w:tcW w:w="3113" w:type="dxa"/>
          </w:tcPr>
          <w:p w:rsidR="007D0250" w:rsidRPr="00920CA0" w:rsidRDefault="007D0250" w:rsidP="007D02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Масса отварной </w:t>
            </w:r>
            <w:proofErr w:type="spellStart"/>
            <w:r w:rsidRPr="00920CA0">
              <w:rPr>
                <w:rFonts w:ascii="Times New Roman" w:hAnsi="Times New Roman" w:cs="Times New Roman"/>
                <w:b/>
                <w:sz w:val="24"/>
                <w:szCs w:val="24"/>
              </w:rPr>
              <w:t>очищ</w:t>
            </w:r>
            <w:proofErr w:type="spellEnd"/>
            <w:r w:rsidRPr="00920CA0">
              <w:rPr>
                <w:rFonts w:ascii="Times New Roman" w:hAnsi="Times New Roman" w:cs="Times New Roman"/>
                <w:b/>
                <w:sz w:val="24"/>
                <w:szCs w:val="24"/>
              </w:rPr>
              <w:t>. свеклы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b/>
                <w:sz w:val="24"/>
                <w:szCs w:val="24"/>
              </w:rPr>
              <w:t>180,8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b/>
                <w:sz w:val="24"/>
                <w:szCs w:val="24"/>
              </w:rPr>
              <w:t>207,9</w:t>
            </w:r>
          </w:p>
        </w:tc>
      </w:tr>
      <w:tr w:rsidR="007D0250" w:rsidRPr="00920CA0" w:rsidTr="007D0250">
        <w:tc>
          <w:tcPr>
            <w:tcW w:w="3113" w:type="dxa"/>
          </w:tcPr>
          <w:p w:rsidR="007D0250" w:rsidRPr="00920CA0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Масло сливочное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4,6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4,6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5,3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5,3</w:t>
            </w:r>
          </w:p>
        </w:tc>
      </w:tr>
      <w:tr w:rsidR="007D0250" w:rsidRPr="00920CA0" w:rsidTr="007D0250">
        <w:tc>
          <w:tcPr>
            <w:tcW w:w="3113" w:type="dxa"/>
          </w:tcPr>
          <w:p w:rsidR="007D0250" w:rsidRPr="00920CA0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Сахар-песок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7D0250" w:rsidRPr="00920CA0" w:rsidTr="007D0250">
        <w:tc>
          <w:tcPr>
            <w:tcW w:w="3113" w:type="dxa"/>
          </w:tcPr>
          <w:p w:rsidR="007D0250" w:rsidRPr="00920CA0" w:rsidRDefault="007D0250" w:rsidP="007D02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b/>
                <w:sz w:val="24"/>
                <w:szCs w:val="24"/>
              </w:rPr>
              <w:t>Соус белый основной: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b/>
                <w:sz w:val="24"/>
                <w:szCs w:val="24"/>
              </w:rPr>
              <w:t>48,0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b/>
                <w:sz w:val="24"/>
                <w:szCs w:val="24"/>
              </w:rPr>
              <w:t>55,2</w:t>
            </w:r>
          </w:p>
        </w:tc>
      </w:tr>
      <w:tr w:rsidR="007D0250" w:rsidRPr="00920CA0" w:rsidTr="007D0250">
        <w:tc>
          <w:tcPr>
            <w:tcW w:w="3113" w:type="dxa"/>
          </w:tcPr>
          <w:p w:rsidR="007D0250" w:rsidRPr="00920CA0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Масло сливочное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2,4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2,4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7D0250" w:rsidRPr="00920CA0" w:rsidTr="007D0250">
        <w:tc>
          <w:tcPr>
            <w:tcW w:w="3113" w:type="dxa"/>
          </w:tcPr>
          <w:p w:rsidR="007D0250" w:rsidRPr="00920CA0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Мука пшеничная в/с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2,4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2,4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7D0250" w:rsidRPr="00920CA0" w:rsidTr="007D0250">
        <w:tc>
          <w:tcPr>
            <w:tcW w:w="3113" w:type="dxa"/>
          </w:tcPr>
          <w:p w:rsidR="007D0250" w:rsidRPr="00920CA0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Лук репчатый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1,7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1,4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1,7</w:t>
            </w:r>
          </w:p>
        </w:tc>
      </w:tr>
      <w:tr w:rsidR="007D0250" w:rsidRPr="00920CA0" w:rsidTr="007D0250">
        <w:tc>
          <w:tcPr>
            <w:tcW w:w="3113" w:type="dxa"/>
          </w:tcPr>
          <w:p w:rsidR="007D0250" w:rsidRPr="00920CA0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Бульон или вода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2,4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2,4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60,7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60,7</w:t>
            </w:r>
          </w:p>
        </w:tc>
      </w:tr>
      <w:tr w:rsidR="007D0250" w:rsidRPr="00920CA0" w:rsidTr="007D0250">
        <w:tc>
          <w:tcPr>
            <w:tcW w:w="3113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b/>
                <w:sz w:val="24"/>
                <w:szCs w:val="24"/>
              </w:rPr>
              <w:t>Выход</w:t>
            </w:r>
          </w:p>
        </w:tc>
        <w:tc>
          <w:tcPr>
            <w:tcW w:w="3118" w:type="dxa"/>
            <w:gridSpan w:val="2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b/>
                <w:sz w:val="24"/>
                <w:szCs w:val="24"/>
              </w:rPr>
              <w:t>200</w:t>
            </w:r>
          </w:p>
        </w:tc>
        <w:tc>
          <w:tcPr>
            <w:tcW w:w="3118" w:type="dxa"/>
            <w:gridSpan w:val="2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b/>
                <w:sz w:val="24"/>
                <w:szCs w:val="24"/>
              </w:rPr>
              <w:t>230</w:t>
            </w:r>
          </w:p>
        </w:tc>
      </w:tr>
    </w:tbl>
    <w:p w:rsidR="007D0250" w:rsidRPr="00920CA0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0CA0">
        <w:rPr>
          <w:rFonts w:ascii="Times New Roman" w:hAnsi="Times New Roman" w:cs="Times New Roman"/>
          <w:b/>
          <w:sz w:val="24"/>
          <w:szCs w:val="24"/>
        </w:rPr>
        <w:t>Технология приготовления</w:t>
      </w:r>
    </w:p>
    <w:p w:rsidR="007D0250" w:rsidRPr="00920CA0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CA0">
        <w:rPr>
          <w:rFonts w:ascii="Times New Roman" w:hAnsi="Times New Roman" w:cs="Times New Roman"/>
          <w:sz w:val="24"/>
          <w:szCs w:val="24"/>
        </w:rPr>
        <w:t>Предварительно промытую, очищенную и сваренную свеклу нарезают кубиками, прогревают с маслом сливочным, заправляют сахаром, соус белым (см. ТК №252) и тушат 10-15 минут.</w:t>
      </w:r>
    </w:p>
    <w:p w:rsidR="007D0250" w:rsidRPr="00920CA0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CA0">
        <w:rPr>
          <w:rFonts w:ascii="Times New Roman" w:hAnsi="Times New Roman" w:cs="Times New Roman"/>
          <w:sz w:val="24"/>
          <w:szCs w:val="24"/>
        </w:rPr>
        <w:t xml:space="preserve">Температура подачи 65°С. </w:t>
      </w:r>
    </w:p>
    <w:p w:rsidR="007D0250" w:rsidRPr="00920CA0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0CA0">
        <w:rPr>
          <w:rFonts w:ascii="Times New Roman" w:hAnsi="Times New Roman" w:cs="Times New Roman"/>
          <w:b/>
          <w:sz w:val="24"/>
          <w:szCs w:val="24"/>
        </w:rPr>
        <w:t>Требования к качеству</w:t>
      </w:r>
    </w:p>
    <w:p w:rsidR="007D0250" w:rsidRPr="00920CA0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CA0">
        <w:rPr>
          <w:rFonts w:ascii="Times New Roman" w:hAnsi="Times New Roman" w:cs="Times New Roman"/>
          <w:i/>
          <w:sz w:val="24"/>
          <w:szCs w:val="24"/>
        </w:rPr>
        <w:t xml:space="preserve">Внешний вид: </w:t>
      </w:r>
      <w:r w:rsidRPr="00920CA0">
        <w:rPr>
          <w:rFonts w:ascii="Times New Roman" w:hAnsi="Times New Roman" w:cs="Times New Roman"/>
          <w:sz w:val="24"/>
          <w:szCs w:val="24"/>
        </w:rPr>
        <w:t>сваренная и очищенная свекла нарезана кубиками и перемешана с соусом белым</w:t>
      </w:r>
    </w:p>
    <w:p w:rsidR="007D0250" w:rsidRPr="00920CA0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CA0">
        <w:rPr>
          <w:rFonts w:ascii="Times New Roman" w:hAnsi="Times New Roman" w:cs="Times New Roman"/>
          <w:i/>
          <w:sz w:val="24"/>
          <w:szCs w:val="24"/>
        </w:rPr>
        <w:t>Консистенция:</w:t>
      </w:r>
      <w:r w:rsidRPr="00920CA0">
        <w:rPr>
          <w:rFonts w:ascii="Times New Roman" w:hAnsi="Times New Roman" w:cs="Times New Roman"/>
          <w:sz w:val="24"/>
          <w:szCs w:val="24"/>
        </w:rPr>
        <w:t xml:space="preserve"> свеклы – умеренно мягкая, соуса – полужидкая, вязкая</w:t>
      </w:r>
    </w:p>
    <w:p w:rsidR="007D0250" w:rsidRPr="00920CA0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CA0">
        <w:rPr>
          <w:rFonts w:ascii="Times New Roman" w:hAnsi="Times New Roman" w:cs="Times New Roman"/>
          <w:i/>
          <w:sz w:val="24"/>
          <w:szCs w:val="24"/>
        </w:rPr>
        <w:t>Цвет:</w:t>
      </w:r>
      <w:r w:rsidRPr="00920CA0">
        <w:rPr>
          <w:rFonts w:ascii="Times New Roman" w:hAnsi="Times New Roman" w:cs="Times New Roman"/>
          <w:sz w:val="24"/>
          <w:szCs w:val="24"/>
        </w:rPr>
        <w:t xml:space="preserve"> свеклы – темно-вишневый, соуса – светло-кремовый</w:t>
      </w:r>
    </w:p>
    <w:p w:rsidR="007D0250" w:rsidRPr="00920CA0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CA0">
        <w:rPr>
          <w:rFonts w:ascii="Times New Roman" w:hAnsi="Times New Roman" w:cs="Times New Roman"/>
          <w:i/>
          <w:sz w:val="24"/>
          <w:szCs w:val="24"/>
        </w:rPr>
        <w:t>Вкус и запах:</w:t>
      </w:r>
      <w:r w:rsidRPr="00920CA0">
        <w:rPr>
          <w:rFonts w:ascii="Times New Roman" w:hAnsi="Times New Roman" w:cs="Times New Roman"/>
          <w:sz w:val="24"/>
          <w:szCs w:val="24"/>
        </w:rPr>
        <w:t xml:space="preserve"> свойственный продуктам, входящим в состав блюда</w:t>
      </w:r>
    </w:p>
    <w:p w:rsidR="007D0250" w:rsidRPr="00920CA0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0CA0">
        <w:rPr>
          <w:rFonts w:ascii="Times New Roman" w:hAnsi="Times New Roman" w:cs="Times New Roman"/>
          <w:b/>
          <w:sz w:val="24"/>
          <w:szCs w:val="24"/>
        </w:rPr>
        <w:t>Пищевая ценность изделия(блюда)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2130"/>
        <w:gridCol w:w="1126"/>
        <w:gridCol w:w="1167"/>
        <w:gridCol w:w="1513"/>
        <w:gridCol w:w="2105"/>
        <w:gridCol w:w="1304"/>
      </w:tblGrid>
      <w:tr w:rsidR="007D0250" w:rsidRPr="00920CA0" w:rsidTr="007D0250">
        <w:tc>
          <w:tcPr>
            <w:tcW w:w="2130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</w:tc>
        <w:tc>
          <w:tcPr>
            <w:tcW w:w="1126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Белки, г</w:t>
            </w:r>
          </w:p>
        </w:tc>
        <w:tc>
          <w:tcPr>
            <w:tcW w:w="1167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Жиры, г</w:t>
            </w:r>
          </w:p>
        </w:tc>
        <w:tc>
          <w:tcPr>
            <w:tcW w:w="1513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Углеводы, г</w:t>
            </w:r>
          </w:p>
        </w:tc>
        <w:tc>
          <w:tcPr>
            <w:tcW w:w="2105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Энергетическая ценность, ккал</w:t>
            </w:r>
          </w:p>
        </w:tc>
        <w:tc>
          <w:tcPr>
            <w:tcW w:w="1304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Масса, г</w:t>
            </w:r>
          </w:p>
        </w:tc>
      </w:tr>
      <w:tr w:rsidR="007D0250" w:rsidRPr="00920CA0" w:rsidTr="007D0250">
        <w:tc>
          <w:tcPr>
            <w:tcW w:w="2130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От 7 до 11 лет</w:t>
            </w:r>
          </w:p>
        </w:tc>
        <w:tc>
          <w:tcPr>
            <w:tcW w:w="1126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3,1</w:t>
            </w:r>
          </w:p>
        </w:tc>
        <w:tc>
          <w:tcPr>
            <w:tcW w:w="1167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5,2</w:t>
            </w:r>
          </w:p>
        </w:tc>
        <w:tc>
          <w:tcPr>
            <w:tcW w:w="1513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20,4</w:t>
            </w:r>
          </w:p>
        </w:tc>
        <w:tc>
          <w:tcPr>
            <w:tcW w:w="2105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1304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</w:tr>
      <w:tr w:rsidR="007D0250" w:rsidRPr="00920CA0" w:rsidTr="007D0250">
        <w:trPr>
          <w:trHeight w:val="357"/>
        </w:trPr>
        <w:tc>
          <w:tcPr>
            <w:tcW w:w="2130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12 лет и старше</w:t>
            </w:r>
          </w:p>
        </w:tc>
        <w:tc>
          <w:tcPr>
            <w:tcW w:w="1126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3,6</w:t>
            </w:r>
          </w:p>
        </w:tc>
        <w:tc>
          <w:tcPr>
            <w:tcW w:w="1167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513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23,5</w:t>
            </w:r>
          </w:p>
        </w:tc>
        <w:tc>
          <w:tcPr>
            <w:tcW w:w="2105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169</w:t>
            </w:r>
          </w:p>
        </w:tc>
        <w:tc>
          <w:tcPr>
            <w:tcW w:w="1304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230</w:t>
            </w:r>
          </w:p>
        </w:tc>
      </w:tr>
    </w:tbl>
    <w:p w:rsidR="007D0250" w:rsidRPr="00920CA0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0CA0">
        <w:rPr>
          <w:rFonts w:ascii="Times New Roman" w:hAnsi="Times New Roman" w:cs="Times New Roman"/>
          <w:b/>
          <w:sz w:val="24"/>
          <w:szCs w:val="24"/>
        </w:rPr>
        <w:t>Расчет химического состава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22"/>
        <w:gridCol w:w="1275"/>
        <w:gridCol w:w="1276"/>
        <w:gridCol w:w="1418"/>
        <w:gridCol w:w="1134"/>
        <w:gridCol w:w="1134"/>
        <w:gridCol w:w="986"/>
      </w:tblGrid>
      <w:tr w:rsidR="007D0250" w:rsidRPr="00920CA0" w:rsidTr="007D0250">
        <w:tc>
          <w:tcPr>
            <w:tcW w:w="2122" w:type="dxa"/>
            <w:vMerge w:val="restart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</w:tc>
        <w:tc>
          <w:tcPr>
            <w:tcW w:w="3969" w:type="dxa"/>
            <w:gridSpan w:val="3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Минеральные элементы ,г</w:t>
            </w:r>
          </w:p>
        </w:tc>
        <w:tc>
          <w:tcPr>
            <w:tcW w:w="3254" w:type="dxa"/>
            <w:gridSpan w:val="3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Витамины</w:t>
            </w:r>
          </w:p>
        </w:tc>
      </w:tr>
      <w:tr w:rsidR="007D0250" w:rsidRPr="00920CA0" w:rsidTr="007D0250">
        <w:tc>
          <w:tcPr>
            <w:tcW w:w="2122" w:type="dxa"/>
            <w:vMerge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</w:t>
            </w:r>
          </w:p>
        </w:tc>
        <w:tc>
          <w:tcPr>
            <w:tcW w:w="1276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Mg</w:t>
            </w:r>
          </w:p>
        </w:tc>
        <w:tc>
          <w:tcPr>
            <w:tcW w:w="1418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</w:t>
            </w:r>
          </w:p>
        </w:tc>
        <w:tc>
          <w:tcPr>
            <w:tcW w:w="1134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920CA0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1</w:t>
            </w: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  <w:tc>
          <w:tcPr>
            <w:tcW w:w="1134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920CA0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  <w:tc>
          <w:tcPr>
            <w:tcW w:w="986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</w:tr>
      <w:tr w:rsidR="007D0250" w:rsidRPr="00920CA0" w:rsidTr="007D0250">
        <w:tc>
          <w:tcPr>
            <w:tcW w:w="2122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От 7 до 11 лет</w:t>
            </w:r>
          </w:p>
        </w:tc>
        <w:tc>
          <w:tcPr>
            <w:tcW w:w="1275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70,78</w:t>
            </w:r>
          </w:p>
        </w:tc>
        <w:tc>
          <w:tcPr>
            <w:tcW w:w="1276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41,62</w:t>
            </w:r>
          </w:p>
        </w:tc>
        <w:tc>
          <w:tcPr>
            <w:tcW w:w="1418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2,67</w:t>
            </w:r>
          </w:p>
        </w:tc>
        <w:tc>
          <w:tcPr>
            <w:tcW w:w="1134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0,03</w:t>
            </w:r>
          </w:p>
        </w:tc>
        <w:tc>
          <w:tcPr>
            <w:tcW w:w="1134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0,07</w:t>
            </w:r>
          </w:p>
        </w:tc>
        <w:tc>
          <w:tcPr>
            <w:tcW w:w="986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6,67</w:t>
            </w:r>
          </w:p>
        </w:tc>
      </w:tr>
      <w:tr w:rsidR="007D0250" w:rsidRPr="00920CA0" w:rsidTr="007D0250">
        <w:tc>
          <w:tcPr>
            <w:tcW w:w="2122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12 лет и старше</w:t>
            </w:r>
          </w:p>
        </w:tc>
        <w:tc>
          <w:tcPr>
            <w:tcW w:w="1275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81,39</w:t>
            </w:r>
          </w:p>
        </w:tc>
        <w:tc>
          <w:tcPr>
            <w:tcW w:w="1276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47,87</w:t>
            </w:r>
          </w:p>
        </w:tc>
        <w:tc>
          <w:tcPr>
            <w:tcW w:w="1418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3,07</w:t>
            </w:r>
          </w:p>
        </w:tc>
        <w:tc>
          <w:tcPr>
            <w:tcW w:w="1134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0,04</w:t>
            </w:r>
          </w:p>
        </w:tc>
        <w:tc>
          <w:tcPr>
            <w:tcW w:w="1134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0,08</w:t>
            </w:r>
          </w:p>
        </w:tc>
        <w:tc>
          <w:tcPr>
            <w:tcW w:w="986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7,67</w:t>
            </w:r>
          </w:p>
        </w:tc>
      </w:tr>
    </w:tbl>
    <w:p w:rsidR="007D0250" w:rsidRPr="00920CA0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0250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0250" w:rsidRDefault="007D0250" w:rsidP="007D025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7D0250" w:rsidRPr="00100346" w:rsidRDefault="007D0250" w:rsidP="00100346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0346">
        <w:rPr>
          <w:rFonts w:ascii="Times New Roman" w:hAnsi="Times New Roman" w:cs="Times New Roman"/>
          <w:b/>
          <w:sz w:val="28"/>
          <w:szCs w:val="28"/>
        </w:rPr>
        <w:t>Технологическая карта №155</w:t>
      </w:r>
    </w:p>
    <w:p w:rsidR="007D0250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На: </w:t>
      </w:r>
      <w:r>
        <w:rPr>
          <w:rFonts w:ascii="Times New Roman" w:hAnsi="Times New Roman" w:cs="Times New Roman"/>
          <w:b/>
          <w:sz w:val="28"/>
          <w:szCs w:val="28"/>
        </w:rPr>
        <w:t>свекла тушеная с яблоками или курагой</w:t>
      </w:r>
    </w:p>
    <w:p w:rsidR="007D0250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 рецептуры по сборнику: №</w:t>
      </w:r>
      <w:proofErr w:type="gramStart"/>
      <w:r>
        <w:rPr>
          <w:rFonts w:ascii="Times New Roman" w:hAnsi="Times New Roman" w:cs="Times New Roman"/>
          <w:sz w:val="28"/>
          <w:szCs w:val="28"/>
        </w:rPr>
        <w:t>96,  сб.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Пермь. 2008г.</w:t>
      </w:r>
    </w:p>
    <w:tbl>
      <w:tblPr>
        <w:tblStyle w:val="a3"/>
        <w:tblW w:w="9349" w:type="dxa"/>
        <w:tblLayout w:type="fixed"/>
        <w:tblLook w:val="04A0" w:firstRow="1" w:lastRow="0" w:firstColumn="1" w:lastColumn="0" w:noHBand="0" w:noVBand="1"/>
      </w:tblPr>
      <w:tblGrid>
        <w:gridCol w:w="3113"/>
        <w:gridCol w:w="1559"/>
        <w:gridCol w:w="1559"/>
        <w:gridCol w:w="1559"/>
        <w:gridCol w:w="1559"/>
      </w:tblGrid>
      <w:tr w:rsidR="007D0250" w:rsidRPr="00920CA0" w:rsidTr="007D0250">
        <w:tc>
          <w:tcPr>
            <w:tcW w:w="3113" w:type="dxa"/>
            <w:vMerge w:val="restart"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Набор сырья</w:t>
            </w:r>
          </w:p>
        </w:tc>
        <w:tc>
          <w:tcPr>
            <w:tcW w:w="6236" w:type="dxa"/>
            <w:gridSpan w:val="4"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Расход продуктов на 1 порцию</w:t>
            </w:r>
          </w:p>
        </w:tc>
      </w:tr>
      <w:tr w:rsidR="007D0250" w:rsidRPr="00920CA0" w:rsidTr="007D0250">
        <w:tc>
          <w:tcPr>
            <w:tcW w:w="3113" w:type="dxa"/>
            <w:vMerge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gridSpan w:val="2"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От 7 до 11 лет</w:t>
            </w:r>
          </w:p>
        </w:tc>
        <w:tc>
          <w:tcPr>
            <w:tcW w:w="3118" w:type="dxa"/>
            <w:gridSpan w:val="2"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12 лет и старше</w:t>
            </w:r>
          </w:p>
        </w:tc>
      </w:tr>
      <w:tr w:rsidR="007D0250" w:rsidRPr="00920CA0" w:rsidTr="007D0250">
        <w:tc>
          <w:tcPr>
            <w:tcW w:w="3113" w:type="dxa"/>
            <w:vMerge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Брутто, г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Нетто, г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Брутто, г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Нетто, г</w:t>
            </w:r>
          </w:p>
        </w:tc>
      </w:tr>
      <w:tr w:rsidR="007D0250" w:rsidRPr="00920CA0" w:rsidTr="007D0250">
        <w:tc>
          <w:tcPr>
            <w:tcW w:w="3113" w:type="dxa"/>
          </w:tcPr>
          <w:p w:rsidR="007D0250" w:rsidRPr="00F927BA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 xml:space="preserve">Свекла(сырая </w:t>
            </w:r>
            <w:proofErr w:type="spellStart"/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очищ</w:t>
            </w:r>
            <w:proofErr w:type="spellEnd"/>
            <w:r w:rsidRPr="00F927BA">
              <w:rPr>
                <w:rFonts w:ascii="Times New Roman" w:hAnsi="Times New Roman" w:cs="Times New Roman"/>
                <w:sz w:val="24"/>
                <w:szCs w:val="24"/>
              </w:rPr>
              <w:t xml:space="preserve"> до 1.01)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229,8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179,2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206,1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206,1</w:t>
            </w:r>
          </w:p>
        </w:tc>
      </w:tr>
      <w:tr w:rsidR="007D0250" w:rsidRPr="00920CA0" w:rsidTr="007D0250">
        <w:tc>
          <w:tcPr>
            <w:tcW w:w="3113" w:type="dxa"/>
          </w:tcPr>
          <w:p w:rsidR="007D0250" w:rsidRPr="00F927BA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 xml:space="preserve">  Или (сырая </w:t>
            </w:r>
            <w:proofErr w:type="spellStart"/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очищ</w:t>
            </w:r>
            <w:proofErr w:type="spellEnd"/>
            <w:r w:rsidRPr="00F927BA">
              <w:rPr>
                <w:rFonts w:ascii="Times New Roman" w:hAnsi="Times New Roman" w:cs="Times New Roman"/>
                <w:sz w:val="24"/>
                <w:szCs w:val="24"/>
              </w:rPr>
              <w:t xml:space="preserve"> с 1.01)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245,5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179,2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219,0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219,0</w:t>
            </w:r>
          </w:p>
        </w:tc>
      </w:tr>
      <w:tr w:rsidR="007D0250" w:rsidRPr="00920CA0" w:rsidTr="007D0250">
        <w:tc>
          <w:tcPr>
            <w:tcW w:w="3113" w:type="dxa"/>
          </w:tcPr>
          <w:p w:rsidR="007D0250" w:rsidRPr="00F927BA" w:rsidRDefault="007D0250" w:rsidP="007D02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Масса отварной </w:t>
            </w:r>
            <w:proofErr w:type="spellStart"/>
            <w:r w:rsidRPr="00F927BA">
              <w:rPr>
                <w:rFonts w:ascii="Times New Roman" w:hAnsi="Times New Roman" w:cs="Times New Roman"/>
                <w:b/>
                <w:sz w:val="24"/>
                <w:szCs w:val="24"/>
              </w:rPr>
              <w:t>очищ</w:t>
            </w:r>
            <w:proofErr w:type="spellEnd"/>
            <w:r w:rsidRPr="00F927BA">
              <w:rPr>
                <w:rFonts w:ascii="Times New Roman" w:hAnsi="Times New Roman" w:cs="Times New Roman"/>
                <w:b/>
                <w:sz w:val="24"/>
                <w:szCs w:val="24"/>
              </w:rPr>
              <w:t>. свеклы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b/>
                <w:sz w:val="24"/>
                <w:szCs w:val="24"/>
              </w:rPr>
              <w:t>140,0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b/>
                <w:sz w:val="24"/>
                <w:szCs w:val="24"/>
              </w:rPr>
              <w:t>161,0</w:t>
            </w:r>
          </w:p>
        </w:tc>
      </w:tr>
      <w:tr w:rsidR="007D0250" w:rsidRPr="00920CA0" w:rsidTr="007D0250">
        <w:tc>
          <w:tcPr>
            <w:tcW w:w="3113" w:type="dxa"/>
          </w:tcPr>
          <w:p w:rsidR="007D0250" w:rsidRPr="00F927BA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Яблоки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57,1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65,7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46,0</w:t>
            </w:r>
          </w:p>
        </w:tc>
      </w:tr>
      <w:tr w:rsidR="007D0250" w:rsidRPr="00920CA0" w:rsidTr="007D0250">
        <w:tc>
          <w:tcPr>
            <w:tcW w:w="3113" w:type="dxa"/>
          </w:tcPr>
          <w:p w:rsidR="007D0250" w:rsidRPr="00F927BA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Или курага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16,0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16,0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20,4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20,4</w:t>
            </w:r>
          </w:p>
        </w:tc>
      </w:tr>
      <w:tr w:rsidR="007D0250" w:rsidRPr="00920CA0" w:rsidTr="007D0250">
        <w:tc>
          <w:tcPr>
            <w:tcW w:w="3113" w:type="dxa"/>
          </w:tcPr>
          <w:p w:rsidR="007D0250" w:rsidRPr="00F927BA" w:rsidRDefault="007D0250" w:rsidP="007D02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b/>
                <w:sz w:val="24"/>
                <w:szCs w:val="24"/>
              </w:rPr>
              <w:t>Соус сметанный: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b/>
                <w:sz w:val="24"/>
                <w:szCs w:val="24"/>
              </w:rPr>
              <w:t>40,0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b/>
                <w:sz w:val="24"/>
                <w:szCs w:val="24"/>
              </w:rPr>
              <w:t>46,0</w:t>
            </w:r>
          </w:p>
        </w:tc>
      </w:tr>
      <w:tr w:rsidR="007D0250" w:rsidRPr="00920CA0" w:rsidTr="007D0250">
        <w:tc>
          <w:tcPr>
            <w:tcW w:w="3113" w:type="dxa"/>
          </w:tcPr>
          <w:p w:rsidR="007D0250" w:rsidRPr="00F927BA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Масло сливочное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9,2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9,2</w:t>
            </w:r>
          </w:p>
        </w:tc>
      </w:tr>
      <w:tr w:rsidR="007D0250" w:rsidRPr="00920CA0" w:rsidTr="007D0250">
        <w:tc>
          <w:tcPr>
            <w:tcW w:w="3113" w:type="dxa"/>
          </w:tcPr>
          <w:p w:rsidR="007D0250" w:rsidRPr="00F927BA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Сахар-песок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4,6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4,6</w:t>
            </w:r>
          </w:p>
        </w:tc>
      </w:tr>
      <w:tr w:rsidR="007D0250" w:rsidRPr="00920CA0" w:rsidTr="007D0250">
        <w:tc>
          <w:tcPr>
            <w:tcW w:w="3113" w:type="dxa"/>
          </w:tcPr>
          <w:p w:rsidR="007D0250" w:rsidRPr="00F927BA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Сметана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11,5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11,5</w:t>
            </w:r>
          </w:p>
        </w:tc>
      </w:tr>
      <w:tr w:rsidR="007D0250" w:rsidRPr="00920CA0" w:rsidTr="007D0250">
        <w:tc>
          <w:tcPr>
            <w:tcW w:w="3113" w:type="dxa"/>
          </w:tcPr>
          <w:p w:rsidR="007D0250" w:rsidRPr="00F927BA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Мука пшеничная в/с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3,4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3,4</w:t>
            </w:r>
          </w:p>
        </w:tc>
      </w:tr>
      <w:tr w:rsidR="007D0250" w:rsidRPr="00920CA0" w:rsidTr="007D0250">
        <w:tc>
          <w:tcPr>
            <w:tcW w:w="3113" w:type="dxa"/>
          </w:tcPr>
          <w:p w:rsidR="007D0250" w:rsidRPr="00F927BA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Овощной отвар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34,5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34,5</w:t>
            </w:r>
          </w:p>
        </w:tc>
      </w:tr>
      <w:tr w:rsidR="007D0250" w:rsidRPr="00920CA0" w:rsidTr="007D0250">
        <w:tc>
          <w:tcPr>
            <w:tcW w:w="3113" w:type="dxa"/>
          </w:tcPr>
          <w:p w:rsidR="007D0250" w:rsidRPr="00F927BA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Соль йодированная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</w:tr>
      <w:tr w:rsidR="007D0250" w:rsidRPr="00920CA0" w:rsidTr="007D0250">
        <w:tc>
          <w:tcPr>
            <w:tcW w:w="3113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b/>
                <w:sz w:val="24"/>
                <w:szCs w:val="24"/>
              </w:rPr>
              <w:t>Выход</w:t>
            </w:r>
          </w:p>
        </w:tc>
        <w:tc>
          <w:tcPr>
            <w:tcW w:w="3118" w:type="dxa"/>
            <w:gridSpan w:val="2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b/>
                <w:sz w:val="24"/>
                <w:szCs w:val="24"/>
              </w:rPr>
              <w:t>200</w:t>
            </w:r>
          </w:p>
        </w:tc>
        <w:tc>
          <w:tcPr>
            <w:tcW w:w="3118" w:type="dxa"/>
            <w:gridSpan w:val="2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b/>
                <w:sz w:val="24"/>
                <w:szCs w:val="24"/>
              </w:rPr>
              <w:t>230</w:t>
            </w:r>
          </w:p>
        </w:tc>
      </w:tr>
    </w:tbl>
    <w:p w:rsidR="007D0250" w:rsidRPr="00920CA0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0CA0">
        <w:rPr>
          <w:rFonts w:ascii="Times New Roman" w:hAnsi="Times New Roman" w:cs="Times New Roman"/>
          <w:b/>
          <w:sz w:val="24"/>
          <w:szCs w:val="24"/>
        </w:rPr>
        <w:t>Технология приготовления</w:t>
      </w:r>
    </w:p>
    <w:p w:rsidR="007D0250" w:rsidRPr="00F927BA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27BA">
        <w:rPr>
          <w:rFonts w:ascii="Times New Roman" w:hAnsi="Times New Roman" w:cs="Times New Roman"/>
          <w:sz w:val="24"/>
          <w:szCs w:val="24"/>
        </w:rPr>
        <w:t>Свеклу залить горячей (не ниже 80°С) водой, закрыть крышкой, довести до кипения и варить 1ч 20мин, охладить под проточной водой, очистить, нарезать мелкими ломтиками 3х10мм.</w:t>
      </w:r>
    </w:p>
    <w:p w:rsidR="007D0250" w:rsidRPr="00F927BA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27BA">
        <w:rPr>
          <w:rFonts w:ascii="Times New Roman" w:hAnsi="Times New Roman" w:cs="Times New Roman"/>
          <w:sz w:val="24"/>
          <w:szCs w:val="24"/>
        </w:rPr>
        <w:t>Яблоки очистить от кожицы и семян, нарезать мелкими ломтиками, соединить со свеклой, сметанным соусом, добавить соль, сахар и тушит 10-15мин, в конце тушения заправить сливочным маслом.</w:t>
      </w:r>
    </w:p>
    <w:p w:rsidR="007D0250" w:rsidRPr="00F927BA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27BA">
        <w:rPr>
          <w:rFonts w:ascii="Times New Roman" w:hAnsi="Times New Roman" w:cs="Times New Roman"/>
          <w:sz w:val="24"/>
          <w:szCs w:val="24"/>
        </w:rPr>
        <w:t>При изготовлении блюда с курагой, ее промывают, заливают холодной водой и оставляют на 2-3часа. Затем курагу варят в той же воде до готовности, измельчают, соединяют со свеклой и аналогично тушат 5-7 мин до готовности в сметанном соусе</w:t>
      </w:r>
    </w:p>
    <w:p w:rsidR="007D0250" w:rsidRPr="00F927BA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27BA">
        <w:rPr>
          <w:rFonts w:ascii="Times New Roman" w:hAnsi="Times New Roman" w:cs="Times New Roman"/>
          <w:sz w:val="24"/>
          <w:szCs w:val="24"/>
        </w:rPr>
        <w:t>Соус сметанным готовится на основе белого соуса на овощном отваре или отваре от кураги.</w:t>
      </w:r>
    </w:p>
    <w:p w:rsidR="007D0250" w:rsidRPr="00F927BA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27BA">
        <w:rPr>
          <w:rFonts w:ascii="Times New Roman" w:hAnsi="Times New Roman" w:cs="Times New Roman"/>
          <w:sz w:val="24"/>
          <w:szCs w:val="24"/>
        </w:rPr>
        <w:t xml:space="preserve">Отпускают с соусом, в котором свекла тушилась. Температура подачи 65°С. </w:t>
      </w:r>
    </w:p>
    <w:p w:rsidR="007D0250" w:rsidRPr="00920CA0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0CA0">
        <w:rPr>
          <w:rFonts w:ascii="Times New Roman" w:hAnsi="Times New Roman" w:cs="Times New Roman"/>
          <w:b/>
          <w:sz w:val="24"/>
          <w:szCs w:val="24"/>
        </w:rPr>
        <w:t>Требования к качеству</w:t>
      </w:r>
    </w:p>
    <w:p w:rsidR="007D0250" w:rsidRPr="00920CA0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CA0">
        <w:rPr>
          <w:rFonts w:ascii="Times New Roman" w:hAnsi="Times New Roman" w:cs="Times New Roman"/>
          <w:i/>
          <w:sz w:val="24"/>
          <w:szCs w:val="24"/>
        </w:rPr>
        <w:t xml:space="preserve">Внешний вид: </w:t>
      </w:r>
      <w:r w:rsidRPr="00920CA0">
        <w:rPr>
          <w:rFonts w:ascii="Times New Roman" w:hAnsi="Times New Roman" w:cs="Times New Roman"/>
          <w:sz w:val="24"/>
          <w:szCs w:val="24"/>
        </w:rPr>
        <w:t>сваренная и очищенная свекла и яблоки нарезаны ломтиками и перемешаны с соусом</w:t>
      </w:r>
    </w:p>
    <w:p w:rsidR="007D0250" w:rsidRPr="00920CA0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CA0">
        <w:rPr>
          <w:rFonts w:ascii="Times New Roman" w:hAnsi="Times New Roman" w:cs="Times New Roman"/>
          <w:i/>
          <w:sz w:val="24"/>
          <w:szCs w:val="24"/>
        </w:rPr>
        <w:t>Консистенция:</w:t>
      </w:r>
      <w:r w:rsidRPr="00920CA0">
        <w:rPr>
          <w:rFonts w:ascii="Times New Roman" w:hAnsi="Times New Roman" w:cs="Times New Roman"/>
          <w:sz w:val="24"/>
          <w:szCs w:val="24"/>
        </w:rPr>
        <w:t xml:space="preserve"> свеклы и яблок– умеренно мягкая, соуса – полужидкая, вязкая</w:t>
      </w:r>
    </w:p>
    <w:p w:rsidR="007D0250" w:rsidRPr="00920CA0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CA0">
        <w:rPr>
          <w:rFonts w:ascii="Times New Roman" w:hAnsi="Times New Roman" w:cs="Times New Roman"/>
          <w:i/>
          <w:sz w:val="24"/>
          <w:szCs w:val="24"/>
        </w:rPr>
        <w:t>Цвет:</w:t>
      </w:r>
      <w:r w:rsidRPr="00920CA0">
        <w:rPr>
          <w:rFonts w:ascii="Times New Roman" w:hAnsi="Times New Roman" w:cs="Times New Roman"/>
          <w:sz w:val="24"/>
          <w:szCs w:val="24"/>
        </w:rPr>
        <w:t xml:space="preserve"> темно-вишневый</w:t>
      </w:r>
    </w:p>
    <w:p w:rsidR="007D0250" w:rsidRPr="00920CA0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CA0">
        <w:rPr>
          <w:rFonts w:ascii="Times New Roman" w:hAnsi="Times New Roman" w:cs="Times New Roman"/>
          <w:i/>
          <w:sz w:val="24"/>
          <w:szCs w:val="24"/>
        </w:rPr>
        <w:t>Вкус и запах:</w:t>
      </w:r>
      <w:r w:rsidRPr="00920CA0">
        <w:rPr>
          <w:rFonts w:ascii="Times New Roman" w:hAnsi="Times New Roman" w:cs="Times New Roman"/>
          <w:sz w:val="24"/>
          <w:szCs w:val="24"/>
        </w:rPr>
        <w:t xml:space="preserve"> свойственный продуктам, входящим в состав блюда</w:t>
      </w:r>
    </w:p>
    <w:p w:rsidR="007D0250" w:rsidRPr="00920CA0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0CA0">
        <w:rPr>
          <w:rFonts w:ascii="Times New Roman" w:hAnsi="Times New Roman" w:cs="Times New Roman"/>
          <w:b/>
          <w:sz w:val="24"/>
          <w:szCs w:val="24"/>
        </w:rPr>
        <w:t>Пищевая ценность изделия(блюда)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2130"/>
        <w:gridCol w:w="1126"/>
        <w:gridCol w:w="1167"/>
        <w:gridCol w:w="1513"/>
        <w:gridCol w:w="2105"/>
        <w:gridCol w:w="1304"/>
      </w:tblGrid>
      <w:tr w:rsidR="007D0250" w:rsidRPr="00920CA0" w:rsidTr="007D0250">
        <w:tc>
          <w:tcPr>
            <w:tcW w:w="2130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</w:tc>
        <w:tc>
          <w:tcPr>
            <w:tcW w:w="1126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Белки, г</w:t>
            </w:r>
          </w:p>
        </w:tc>
        <w:tc>
          <w:tcPr>
            <w:tcW w:w="1167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Жиры, г</w:t>
            </w:r>
          </w:p>
        </w:tc>
        <w:tc>
          <w:tcPr>
            <w:tcW w:w="1513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Углеводы, г</w:t>
            </w:r>
          </w:p>
        </w:tc>
        <w:tc>
          <w:tcPr>
            <w:tcW w:w="2105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Энергетическая ценность, ккал</w:t>
            </w:r>
          </w:p>
        </w:tc>
        <w:tc>
          <w:tcPr>
            <w:tcW w:w="1304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Масса, г</w:t>
            </w:r>
          </w:p>
        </w:tc>
      </w:tr>
      <w:tr w:rsidR="007D0250" w:rsidRPr="00920CA0" w:rsidTr="007D0250">
        <w:tc>
          <w:tcPr>
            <w:tcW w:w="2130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От 7 до 11 лет</w:t>
            </w:r>
          </w:p>
        </w:tc>
        <w:tc>
          <w:tcPr>
            <w:tcW w:w="1126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3,1</w:t>
            </w:r>
          </w:p>
        </w:tc>
        <w:tc>
          <w:tcPr>
            <w:tcW w:w="1167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7,7</w:t>
            </w:r>
          </w:p>
        </w:tc>
        <w:tc>
          <w:tcPr>
            <w:tcW w:w="1513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20,7</w:t>
            </w:r>
          </w:p>
        </w:tc>
        <w:tc>
          <w:tcPr>
            <w:tcW w:w="2105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157</w:t>
            </w:r>
          </w:p>
        </w:tc>
        <w:tc>
          <w:tcPr>
            <w:tcW w:w="1304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</w:tr>
      <w:tr w:rsidR="007D0250" w:rsidRPr="00920CA0" w:rsidTr="007D0250">
        <w:trPr>
          <w:trHeight w:val="357"/>
        </w:trPr>
        <w:tc>
          <w:tcPr>
            <w:tcW w:w="2130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12 лет и старше</w:t>
            </w:r>
          </w:p>
        </w:tc>
        <w:tc>
          <w:tcPr>
            <w:tcW w:w="1126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3,6</w:t>
            </w:r>
          </w:p>
        </w:tc>
        <w:tc>
          <w:tcPr>
            <w:tcW w:w="1167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8,8</w:t>
            </w:r>
          </w:p>
        </w:tc>
        <w:tc>
          <w:tcPr>
            <w:tcW w:w="1513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23,9</w:t>
            </w:r>
          </w:p>
        </w:tc>
        <w:tc>
          <w:tcPr>
            <w:tcW w:w="2105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197</w:t>
            </w:r>
          </w:p>
        </w:tc>
        <w:tc>
          <w:tcPr>
            <w:tcW w:w="1304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230</w:t>
            </w:r>
          </w:p>
        </w:tc>
      </w:tr>
    </w:tbl>
    <w:p w:rsidR="007D0250" w:rsidRPr="00920CA0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0CA0">
        <w:rPr>
          <w:rFonts w:ascii="Times New Roman" w:hAnsi="Times New Roman" w:cs="Times New Roman"/>
          <w:b/>
          <w:sz w:val="24"/>
          <w:szCs w:val="24"/>
        </w:rPr>
        <w:t>Расчет химического состава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22"/>
        <w:gridCol w:w="1275"/>
        <w:gridCol w:w="1276"/>
        <w:gridCol w:w="1418"/>
        <w:gridCol w:w="1134"/>
        <w:gridCol w:w="1134"/>
        <w:gridCol w:w="986"/>
      </w:tblGrid>
      <w:tr w:rsidR="007D0250" w:rsidRPr="00920CA0" w:rsidTr="007D0250">
        <w:tc>
          <w:tcPr>
            <w:tcW w:w="2122" w:type="dxa"/>
            <w:vMerge w:val="restart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</w:tc>
        <w:tc>
          <w:tcPr>
            <w:tcW w:w="3969" w:type="dxa"/>
            <w:gridSpan w:val="3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Минеральные элементы ,г</w:t>
            </w:r>
          </w:p>
        </w:tc>
        <w:tc>
          <w:tcPr>
            <w:tcW w:w="3254" w:type="dxa"/>
            <w:gridSpan w:val="3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Витамины</w:t>
            </w:r>
          </w:p>
        </w:tc>
      </w:tr>
      <w:tr w:rsidR="007D0250" w:rsidRPr="00920CA0" w:rsidTr="007D0250">
        <w:tc>
          <w:tcPr>
            <w:tcW w:w="2122" w:type="dxa"/>
            <w:vMerge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</w:t>
            </w:r>
          </w:p>
        </w:tc>
        <w:tc>
          <w:tcPr>
            <w:tcW w:w="1276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Mg</w:t>
            </w:r>
          </w:p>
        </w:tc>
        <w:tc>
          <w:tcPr>
            <w:tcW w:w="1418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</w:t>
            </w:r>
          </w:p>
        </w:tc>
        <w:tc>
          <w:tcPr>
            <w:tcW w:w="1134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920CA0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1</w:t>
            </w: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  <w:tc>
          <w:tcPr>
            <w:tcW w:w="1134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920CA0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  <w:tc>
          <w:tcPr>
            <w:tcW w:w="986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</w:tr>
      <w:tr w:rsidR="007D0250" w:rsidRPr="00920CA0" w:rsidTr="007D0250">
        <w:tc>
          <w:tcPr>
            <w:tcW w:w="2122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От 7 до 11 лет</w:t>
            </w:r>
          </w:p>
        </w:tc>
        <w:tc>
          <w:tcPr>
            <w:tcW w:w="1275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59,10</w:t>
            </w:r>
          </w:p>
        </w:tc>
        <w:tc>
          <w:tcPr>
            <w:tcW w:w="1276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34,00</w:t>
            </w:r>
          </w:p>
        </w:tc>
        <w:tc>
          <w:tcPr>
            <w:tcW w:w="1418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2,75</w:t>
            </w:r>
          </w:p>
        </w:tc>
        <w:tc>
          <w:tcPr>
            <w:tcW w:w="1134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0,03</w:t>
            </w:r>
          </w:p>
        </w:tc>
        <w:tc>
          <w:tcPr>
            <w:tcW w:w="1134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0,06</w:t>
            </w:r>
          </w:p>
        </w:tc>
        <w:tc>
          <w:tcPr>
            <w:tcW w:w="986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3,03</w:t>
            </w:r>
          </w:p>
        </w:tc>
      </w:tr>
      <w:tr w:rsidR="007D0250" w:rsidRPr="00920CA0" w:rsidTr="007D0250">
        <w:tc>
          <w:tcPr>
            <w:tcW w:w="2122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12 лет и старше</w:t>
            </w:r>
          </w:p>
        </w:tc>
        <w:tc>
          <w:tcPr>
            <w:tcW w:w="1275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67,97</w:t>
            </w:r>
          </w:p>
        </w:tc>
        <w:tc>
          <w:tcPr>
            <w:tcW w:w="1276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39,11</w:t>
            </w:r>
          </w:p>
        </w:tc>
        <w:tc>
          <w:tcPr>
            <w:tcW w:w="1418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3,17</w:t>
            </w:r>
          </w:p>
        </w:tc>
        <w:tc>
          <w:tcPr>
            <w:tcW w:w="1134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0,03</w:t>
            </w:r>
          </w:p>
        </w:tc>
        <w:tc>
          <w:tcPr>
            <w:tcW w:w="1134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0,07</w:t>
            </w:r>
          </w:p>
        </w:tc>
        <w:tc>
          <w:tcPr>
            <w:tcW w:w="986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3,49</w:t>
            </w:r>
          </w:p>
        </w:tc>
      </w:tr>
    </w:tbl>
    <w:p w:rsidR="007D0250" w:rsidRDefault="007D0250" w:rsidP="007D025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  <w:sectPr w:rsidR="007D0250" w:rsidSect="007D025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D0250" w:rsidRPr="00100346" w:rsidRDefault="007D0250" w:rsidP="00100346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0346">
        <w:rPr>
          <w:rFonts w:ascii="Times New Roman" w:hAnsi="Times New Roman" w:cs="Times New Roman"/>
          <w:b/>
          <w:sz w:val="28"/>
          <w:szCs w:val="28"/>
        </w:rPr>
        <w:t>Технологическая карта №156</w:t>
      </w:r>
    </w:p>
    <w:p w:rsidR="007D0250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На: </w:t>
      </w:r>
      <w:r>
        <w:rPr>
          <w:rFonts w:ascii="Times New Roman" w:hAnsi="Times New Roman" w:cs="Times New Roman"/>
          <w:b/>
          <w:sz w:val="28"/>
          <w:szCs w:val="28"/>
        </w:rPr>
        <w:t>овощи припущенные</w:t>
      </w:r>
    </w:p>
    <w:p w:rsidR="007D0250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№ рецептуры по сборнику: №524(3), </w:t>
      </w:r>
      <w:proofErr w:type="spellStart"/>
      <w:r>
        <w:rPr>
          <w:rFonts w:ascii="Times New Roman" w:hAnsi="Times New Roman" w:cs="Times New Roman"/>
          <w:sz w:val="28"/>
          <w:szCs w:val="28"/>
        </w:rPr>
        <w:t>сб.шк</w:t>
      </w:r>
      <w:proofErr w:type="spellEnd"/>
      <w:r>
        <w:rPr>
          <w:rFonts w:ascii="Times New Roman" w:hAnsi="Times New Roman" w:cs="Times New Roman"/>
          <w:sz w:val="28"/>
          <w:szCs w:val="28"/>
        </w:rPr>
        <w:t>. 2004г.</w:t>
      </w:r>
    </w:p>
    <w:tbl>
      <w:tblPr>
        <w:tblStyle w:val="a3"/>
        <w:tblW w:w="9349" w:type="dxa"/>
        <w:tblLayout w:type="fixed"/>
        <w:tblLook w:val="04A0" w:firstRow="1" w:lastRow="0" w:firstColumn="1" w:lastColumn="0" w:noHBand="0" w:noVBand="1"/>
      </w:tblPr>
      <w:tblGrid>
        <w:gridCol w:w="3113"/>
        <w:gridCol w:w="1559"/>
        <w:gridCol w:w="1559"/>
        <w:gridCol w:w="1559"/>
        <w:gridCol w:w="1559"/>
      </w:tblGrid>
      <w:tr w:rsidR="007D0250" w:rsidRPr="00920CA0" w:rsidTr="007D0250">
        <w:tc>
          <w:tcPr>
            <w:tcW w:w="3113" w:type="dxa"/>
            <w:vMerge w:val="restart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Набор сырья</w:t>
            </w:r>
          </w:p>
        </w:tc>
        <w:tc>
          <w:tcPr>
            <w:tcW w:w="6236" w:type="dxa"/>
            <w:gridSpan w:val="4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Расход продуктов на 1 порцию</w:t>
            </w:r>
          </w:p>
        </w:tc>
      </w:tr>
      <w:tr w:rsidR="007D0250" w:rsidRPr="00920CA0" w:rsidTr="007D0250">
        <w:tc>
          <w:tcPr>
            <w:tcW w:w="3113" w:type="dxa"/>
            <w:vMerge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gridSpan w:val="2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От 7 до 11 лет</w:t>
            </w:r>
          </w:p>
        </w:tc>
        <w:tc>
          <w:tcPr>
            <w:tcW w:w="3118" w:type="dxa"/>
            <w:gridSpan w:val="2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12 лет и старше</w:t>
            </w:r>
          </w:p>
        </w:tc>
      </w:tr>
      <w:tr w:rsidR="007D0250" w:rsidRPr="00920CA0" w:rsidTr="007D0250">
        <w:tc>
          <w:tcPr>
            <w:tcW w:w="3113" w:type="dxa"/>
            <w:vMerge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Брутто, г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Нетто, г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Брутто, г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Нетто, г</w:t>
            </w:r>
          </w:p>
        </w:tc>
      </w:tr>
      <w:tr w:rsidR="007D0250" w:rsidRPr="00920CA0" w:rsidTr="007D0250">
        <w:tc>
          <w:tcPr>
            <w:tcW w:w="3113" w:type="dxa"/>
          </w:tcPr>
          <w:p w:rsidR="007D0250" w:rsidRPr="00920CA0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Морковь до 1.01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258,3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206,7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297,1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237,7</w:t>
            </w:r>
          </w:p>
        </w:tc>
      </w:tr>
      <w:tr w:rsidR="007D0250" w:rsidRPr="00920CA0" w:rsidTr="007D0250">
        <w:tc>
          <w:tcPr>
            <w:tcW w:w="3113" w:type="dxa"/>
          </w:tcPr>
          <w:p w:rsidR="007D0250" w:rsidRPr="00920CA0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 xml:space="preserve">  Или с 1.01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275,6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206,7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316,9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237,7</w:t>
            </w:r>
          </w:p>
        </w:tc>
      </w:tr>
      <w:tr w:rsidR="007D0250" w:rsidRPr="00920CA0" w:rsidTr="007D0250">
        <w:tc>
          <w:tcPr>
            <w:tcW w:w="3113" w:type="dxa"/>
          </w:tcPr>
          <w:p w:rsidR="007D0250" w:rsidRPr="00920CA0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 xml:space="preserve">  Или кабачки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363,3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243,5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418,0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280,0</w:t>
            </w:r>
          </w:p>
        </w:tc>
      </w:tr>
      <w:tr w:rsidR="007D0250" w:rsidRPr="00920CA0" w:rsidTr="007D0250">
        <w:tc>
          <w:tcPr>
            <w:tcW w:w="3113" w:type="dxa"/>
          </w:tcPr>
          <w:p w:rsidR="007D0250" w:rsidRPr="00920CA0" w:rsidRDefault="007D0250" w:rsidP="007D02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b/>
                <w:sz w:val="24"/>
                <w:szCs w:val="24"/>
              </w:rPr>
              <w:t>Масса припущенных овощей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b/>
                <w:sz w:val="24"/>
                <w:szCs w:val="24"/>
              </w:rPr>
              <w:t>190,0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b/>
                <w:sz w:val="24"/>
                <w:szCs w:val="24"/>
              </w:rPr>
              <w:t>218,5</w:t>
            </w:r>
          </w:p>
        </w:tc>
      </w:tr>
      <w:tr w:rsidR="007D0250" w:rsidRPr="00920CA0" w:rsidTr="007D0250">
        <w:tc>
          <w:tcPr>
            <w:tcW w:w="3113" w:type="dxa"/>
          </w:tcPr>
          <w:p w:rsidR="007D0250" w:rsidRPr="00920CA0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Масло сливочное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7,0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7,0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</w:tr>
      <w:tr w:rsidR="007D0250" w:rsidRPr="00920CA0" w:rsidTr="007D0250">
        <w:tc>
          <w:tcPr>
            <w:tcW w:w="3113" w:type="dxa"/>
          </w:tcPr>
          <w:p w:rsidR="007D0250" w:rsidRPr="00920CA0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Сахар-песок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7D0250" w:rsidRPr="00920CA0" w:rsidTr="007D0250">
        <w:tc>
          <w:tcPr>
            <w:tcW w:w="3113" w:type="dxa"/>
          </w:tcPr>
          <w:p w:rsidR="007D0250" w:rsidRPr="00920CA0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Мука пшеничная в/с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7D0250" w:rsidRPr="00920CA0" w:rsidTr="007D0250">
        <w:tc>
          <w:tcPr>
            <w:tcW w:w="3113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b/>
                <w:sz w:val="24"/>
                <w:szCs w:val="24"/>
              </w:rPr>
              <w:t>Выход</w:t>
            </w:r>
          </w:p>
        </w:tc>
        <w:tc>
          <w:tcPr>
            <w:tcW w:w="3118" w:type="dxa"/>
            <w:gridSpan w:val="2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b/>
                <w:sz w:val="24"/>
                <w:szCs w:val="24"/>
              </w:rPr>
              <w:t>200</w:t>
            </w:r>
          </w:p>
        </w:tc>
        <w:tc>
          <w:tcPr>
            <w:tcW w:w="3118" w:type="dxa"/>
            <w:gridSpan w:val="2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b/>
                <w:sz w:val="24"/>
                <w:szCs w:val="24"/>
              </w:rPr>
              <w:t>230</w:t>
            </w:r>
          </w:p>
        </w:tc>
      </w:tr>
    </w:tbl>
    <w:p w:rsidR="007D0250" w:rsidRPr="00920CA0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0CA0">
        <w:rPr>
          <w:rFonts w:ascii="Times New Roman" w:hAnsi="Times New Roman" w:cs="Times New Roman"/>
          <w:b/>
          <w:sz w:val="24"/>
          <w:szCs w:val="24"/>
        </w:rPr>
        <w:t>Технология приготовления</w:t>
      </w:r>
    </w:p>
    <w:p w:rsidR="007D0250" w:rsidRPr="00920CA0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CA0">
        <w:rPr>
          <w:rFonts w:ascii="Times New Roman" w:hAnsi="Times New Roman" w:cs="Times New Roman"/>
          <w:sz w:val="24"/>
          <w:szCs w:val="24"/>
        </w:rPr>
        <w:t>Промытые и очищенные овощи нарезают дольками или кубиками, затем кладут в посуду слоем не более 5см и припускают в небольшом количестве воды с добавлением масла сливочного.</w:t>
      </w:r>
    </w:p>
    <w:p w:rsidR="007D0250" w:rsidRPr="00920CA0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CA0">
        <w:rPr>
          <w:rFonts w:ascii="Times New Roman" w:hAnsi="Times New Roman" w:cs="Times New Roman"/>
          <w:sz w:val="24"/>
          <w:szCs w:val="24"/>
        </w:rPr>
        <w:t xml:space="preserve">При приготовлении овощей с соусом припущенные овощи заправляют соусом молочным и прогревают. При использовании моркови в соус добавляют сахар в количестве на 3г на порцию. Температура подачи 65°С. </w:t>
      </w:r>
    </w:p>
    <w:p w:rsidR="007D0250" w:rsidRPr="00920CA0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0CA0">
        <w:rPr>
          <w:rFonts w:ascii="Times New Roman" w:hAnsi="Times New Roman" w:cs="Times New Roman"/>
          <w:b/>
          <w:sz w:val="24"/>
          <w:szCs w:val="24"/>
        </w:rPr>
        <w:t>Требования к качеству</w:t>
      </w:r>
    </w:p>
    <w:p w:rsidR="007D0250" w:rsidRPr="00920CA0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CA0">
        <w:rPr>
          <w:rFonts w:ascii="Times New Roman" w:hAnsi="Times New Roman" w:cs="Times New Roman"/>
          <w:i/>
          <w:sz w:val="24"/>
          <w:szCs w:val="24"/>
        </w:rPr>
        <w:t xml:space="preserve">Внешний вид: </w:t>
      </w:r>
      <w:r w:rsidRPr="00920CA0">
        <w:rPr>
          <w:rFonts w:ascii="Times New Roman" w:hAnsi="Times New Roman" w:cs="Times New Roman"/>
          <w:sz w:val="24"/>
          <w:szCs w:val="24"/>
        </w:rPr>
        <w:t>овощи припущенные, сохранившие форму нарезки</w:t>
      </w:r>
    </w:p>
    <w:p w:rsidR="007D0250" w:rsidRPr="00920CA0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CA0">
        <w:rPr>
          <w:rFonts w:ascii="Times New Roman" w:hAnsi="Times New Roman" w:cs="Times New Roman"/>
          <w:i/>
          <w:sz w:val="24"/>
          <w:szCs w:val="24"/>
        </w:rPr>
        <w:t>Консистенция:</w:t>
      </w:r>
      <w:r w:rsidRPr="00920CA0">
        <w:rPr>
          <w:rFonts w:ascii="Times New Roman" w:hAnsi="Times New Roman" w:cs="Times New Roman"/>
          <w:sz w:val="24"/>
          <w:szCs w:val="24"/>
        </w:rPr>
        <w:t xml:space="preserve"> сочная, мягкая</w:t>
      </w:r>
    </w:p>
    <w:p w:rsidR="007D0250" w:rsidRPr="00920CA0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CA0">
        <w:rPr>
          <w:rFonts w:ascii="Times New Roman" w:hAnsi="Times New Roman" w:cs="Times New Roman"/>
          <w:i/>
          <w:sz w:val="24"/>
          <w:szCs w:val="24"/>
        </w:rPr>
        <w:t>Цвет:</w:t>
      </w:r>
      <w:r w:rsidRPr="00920CA0">
        <w:rPr>
          <w:rFonts w:ascii="Times New Roman" w:hAnsi="Times New Roman" w:cs="Times New Roman"/>
          <w:sz w:val="24"/>
          <w:szCs w:val="24"/>
        </w:rPr>
        <w:t xml:space="preserve"> свойственный продуктам, входящим в состав блюда</w:t>
      </w:r>
    </w:p>
    <w:p w:rsidR="007D0250" w:rsidRPr="00920CA0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CA0">
        <w:rPr>
          <w:rFonts w:ascii="Times New Roman" w:hAnsi="Times New Roman" w:cs="Times New Roman"/>
          <w:i/>
          <w:sz w:val="24"/>
          <w:szCs w:val="24"/>
        </w:rPr>
        <w:t>Вкус и запах:</w:t>
      </w:r>
      <w:r w:rsidRPr="00920CA0">
        <w:rPr>
          <w:rFonts w:ascii="Times New Roman" w:hAnsi="Times New Roman" w:cs="Times New Roman"/>
          <w:sz w:val="24"/>
          <w:szCs w:val="24"/>
        </w:rPr>
        <w:t xml:space="preserve"> свойственный продуктам, входящим в состав блюда</w:t>
      </w:r>
    </w:p>
    <w:p w:rsidR="007D0250" w:rsidRPr="00920CA0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0CA0">
        <w:rPr>
          <w:rFonts w:ascii="Times New Roman" w:hAnsi="Times New Roman" w:cs="Times New Roman"/>
          <w:b/>
          <w:sz w:val="24"/>
          <w:szCs w:val="24"/>
        </w:rPr>
        <w:t>Пищевая ценность изделия(блюда)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2130"/>
        <w:gridCol w:w="1126"/>
        <w:gridCol w:w="1167"/>
        <w:gridCol w:w="1513"/>
        <w:gridCol w:w="2105"/>
        <w:gridCol w:w="1304"/>
      </w:tblGrid>
      <w:tr w:rsidR="007D0250" w:rsidRPr="00920CA0" w:rsidTr="007D0250">
        <w:tc>
          <w:tcPr>
            <w:tcW w:w="2130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</w:tc>
        <w:tc>
          <w:tcPr>
            <w:tcW w:w="1126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Белки, г</w:t>
            </w:r>
          </w:p>
        </w:tc>
        <w:tc>
          <w:tcPr>
            <w:tcW w:w="1167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Жиры, г</w:t>
            </w:r>
          </w:p>
        </w:tc>
        <w:tc>
          <w:tcPr>
            <w:tcW w:w="1513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Углеводы, г</w:t>
            </w:r>
          </w:p>
        </w:tc>
        <w:tc>
          <w:tcPr>
            <w:tcW w:w="2105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Энергетическая ценность, ккал</w:t>
            </w:r>
          </w:p>
        </w:tc>
        <w:tc>
          <w:tcPr>
            <w:tcW w:w="1304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Масса, г</w:t>
            </w:r>
          </w:p>
        </w:tc>
      </w:tr>
      <w:tr w:rsidR="007D0250" w:rsidRPr="00920CA0" w:rsidTr="007D0250">
        <w:tc>
          <w:tcPr>
            <w:tcW w:w="2130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От 7 до 11 лет</w:t>
            </w:r>
          </w:p>
        </w:tc>
        <w:tc>
          <w:tcPr>
            <w:tcW w:w="1126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1167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5,3</w:t>
            </w:r>
          </w:p>
        </w:tc>
        <w:tc>
          <w:tcPr>
            <w:tcW w:w="1513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17,0</w:t>
            </w:r>
          </w:p>
        </w:tc>
        <w:tc>
          <w:tcPr>
            <w:tcW w:w="2105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1304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</w:tr>
      <w:tr w:rsidR="007D0250" w:rsidRPr="00920CA0" w:rsidTr="007D0250">
        <w:trPr>
          <w:trHeight w:val="357"/>
        </w:trPr>
        <w:tc>
          <w:tcPr>
            <w:tcW w:w="2130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12 лет и старше</w:t>
            </w:r>
          </w:p>
        </w:tc>
        <w:tc>
          <w:tcPr>
            <w:tcW w:w="1126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3,2</w:t>
            </w:r>
          </w:p>
        </w:tc>
        <w:tc>
          <w:tcPr>
            <w:tcW w:w="1167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6,1</w:t>
            </w:r>
          </w:p>
        </w:tc>
        <w:tc>
          <w:tcPr>
            <w:tcW w:w="1513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19,5</w:t>
            </w:r>
          </w:p>
        </w:tc>
        <w:tc>
          <w:tcPr>
            <w:tcW w:w="2105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257</w:t>
            </w:r>
          </w:p>
        </w:tc>
        <w:tc>
          <w:tcPr>
            <w:tcW w:w="1304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230</w:t>
            </w:r>
          </w:p>
        </w:tc>
      </w:tr>
    </w:tbl>
    <w:p w:rsidR="007D0250" w:rsidRPr="00920CA0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0CA0">
        <w:rPr>
          <w:rFonts w:ascii="Times New Roman" w:hAnsi="Times New Roman" w:cs="Times New Roman"/>
          <w:b/>
          <w:sz w:val="24"/>
          <w:szCs w:val="24"/>
        </w:rPr>
        <w:t>Расчет химического состава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22"/>
        <w:gridCol w:w="1275"/>
        <w:gridCol w:w="1276"/>
        <w:gridCol w:w="1418"/>
        <w:gridCol w:w="1134"/>
        <w:gridCol w:w="1134"/>
        <w:gridCol w:w="986"/>
      </w:tblGrid>
      <w:tr w:rsidR="007D0250" w:rsidRPr="00920CA0" w:rsidTr="007D0250">
        <w:tc>
          <w:tcPr>
            <w:tcW w:w="2122" w:type="dxa"/>
            <w:vMerge w:val="restart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</w:tc>
        <w:tc>
          <w:tcPr>
            <w:tcW w:w="3969" w:type="dxa"/>
            <w:gridSpan w:val="3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Минеральные элементы ,г</w:t>
            </w:r>
          </w:p>
        </w:tc>
        <w:tc>
          <w:tcPr>
            <w:tcW w:w="3254" w:type="dxa"/>
            <w:gridSpan w:val="3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Витамины</w:t>
            </w:r>
          </w:p>
        </w:tc>
      </w:tr>
      <w:tr w:rsidR="007D0250" w:rsidRPr="00920CA0" w:rsidTr="007D0250">
        <w:tc>
          <w:tcPr>
            <w:tcW w:w="2122" w:type="dxa"/>
            <w:vMerge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</w:t>
            </w:r>
          </w:p>
        </w:tc>
        <w:tc>
          <w:tcPr>
            <w:tcW w:w="1276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Mg</w:t>
            </w:r>
          </w:p>
        </w:tc>
        <w:tc>
          <w:tcPr>
            <w:tcW w:w="1418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</w:t>
            </w:r>
          </w:p>
        </w:tc>
        <w:tc>
          <w:tcPr>
            <w:tcW w:w="1134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920CA0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1</w:t>
            </w: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  <w:tc>
          <w:tcPr>
            <w:tcW w:w="1134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920CA0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  <w:tc>
          <w:tcPr>
            <w:tcW w:w="986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</w:tr>
      <w:tr w:rsidR="007D0250" w:rsidRPr="00920CA0" w:rsidTr="007D0250">
        <w:tc>
          <w:tcPr>
            <w:tcW w:w="2122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От 7 до 11 лет</w:t>
            </w:r>
          </w:p>
        </w:tc>
        <w:tc>
          <w:tcPr>
            <w:tcW w:w="1275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49,41</w:t>
            </w:r>
          </w:p>
        </w:tc>
        <w:tc>
          <w:tcPr>
            <w:tcW w:w="1276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67,37</w:t>
            </w:r>
          </w:p>
        </w:tc>
        <w:tc>
          <w:tcPr>
            <w:tcW w:w="1418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1,28</w:t>
            </w:r>
          </w:p>
        </w:tc>
        <w:tc>
          <w:tcPr>
            <w:tcW w:w="1134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0,08</w:t>
            </w:r>
          </w:p>
        </w:tc>
        <w:tc>
          <w:tcPr>
            <w:tcW w:w="1134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0,10</w:t>
            </w:r>
          </w:p>
        </w:tc>
        <w:tc>
          <w:tcPr>
            <w:tcW w:w="986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1,45</w:t>
            </w:r>
          </w:p>
        </w:tc>
      </w:tr>
      <w:tr w:rsidR="007D0250" w:rsidRPr="00920CA0" w:rsidTr="007D0250">
        <w:tc>
          <w:tcPr>
            <w:tcW w:w="2122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12 лет и старше</w:t>
            </w:r>
          </w:p>
        </w:tc>
        <w:tc>
          <w:tcPr>
            <w:tcW w:w="1275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56,83</w:t>
            </w:r>
          </w:p>
        </w:tc>
        <w:tc>
          <w:tcPr>
            <w:tcW w:w="1276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77,48</w:t>
            </w:r>
          </w:p>
        </w:tc>
        <w:tc>
          <w:tcPr>
            <w:tcW w:w="1418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1,48</w:t>
            </w:r>
          </w:p>
        </w:tc>
        <w:tc>
          <w:tcPr>
            <w:tcW w:w="1134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0,09</w:t>
            </w:r>
          </w:p>
        </w:tc>
        <w:tc>
          <w:tcPr>
            <w:tcW w:w="1134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0,11</w:t>
            </w:r>
          </w:p>
        </w:tc>
        <w:tc>
          <w:tcPr>
            <w:tcW w:w="986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1,66</w:t>
            </w:r>
          </w:p>
        </w:tc>
      </w:tr>
    </w:tbl>
    <w:p w:rsidR="007D0250" w:rsidRDefault="007D0250" w:rsidP="007D0250">
      <w:pPr>
        <w:rPr>
          <w:rFonts w:ascii="Times New Roman" w:hAnsi="Times New Roman" w:cs="Times New Roman"/>
          <w:b/>
          <w:sz w:val="28"/>
          <w:szCs w:val="28"/>
        </w:rPr>
      </w:pPr>
    </w:p>
    <w:p w:rsidR="007D0250" w:rsidRPr="00D55BEB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0250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0250" w:rsidRDefault="007D0250" w:rsidP="007D0250">
      <w:pPr>
        <w:rPr>
          <w:rFonts w:ascii="Times New Roman" w:hAnsi="Times New Roman" w:cs="Times New Roman"/>
          <w:b/>
          <w:sz w:val="28"/>
          <w:szCs w:val="28"/>
        </w:rPr>
        <w:sectPr w:rsidR="007D0250" w:rsidSect="007D025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7D0250" w:rsidRPr="00100346" w:rsidRDefault="007D0250" w:rsidP="00100346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0346">
        <w:rPr>
          <w:rFonts w:ascii="Times New Roman" w:hAnsi="Times New Roman" w:cs="Times New Roman"/>
          <w:b/>
          <w:sz w:val="28"/>
          <w:szCs w:val="28"/>
        </w:rPr>
        <w:t>Технологическая карта №157</w:t>
      </w:r>
    </w:p>
    <w:p w:rsidR="007D0250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На: </w:t>
      </w:r>
      <w:r>
        <w:rPr>
          <w:rFonts w:ascii="Times New Roman" w:hAnsi="Times New Roman" w:cs="Times New Roman"/>
          <w:b/>
          <w:sz w:val="28"/>
          <w:szCs w:val="28"/>
        </w:rPr>
        <w:t xml:space="preserve">овощи, припущенные в молочном соусе </w:t>
      </w:r>
    </w:p>
    <w:p w:rsidR="007D0250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№ рецептуры по сборнику: №210, </w:t>
      </w:r>
      <w:proofErr w:type="spellStart"/>
      <w:r>
        <w:rPr>
          <w:rFonts w:ascii="Times New Roman" w:hAnsi="Times New Roman" w:cs="Times New Roman"/>
          <w:sz w:val="28"/>
          <w:szCs w:val="28"/>
        </w:rPr>
        <w:t>сб.шк</w:t>
      </w:r>
      <w:proofErr w:type="spellEnd"/>
      <w:r>
        <w:rPr>
          <w:rFonts w:ascii="Times New Roman" w:hAnsi="Times New Roman" w:cs="Times New Roman"/>
          <w:sz w:val="28"/>
          <w:szCs w:val="28"/>
        </w:rPr>
        <w:t>. 2004г.</w:t>
      </w:r>
    </w:p>
    <w:tbl>
      <w:tblPr>
        <w:tblStyle w:val="a3"/>
        <w:tblW w:w="9349" w:type="dxa"/>
        <w:tblLayout w:type="fixed"/>
        <w:tblLook w:val="04A0" w:firstRow="1" w:lastRow="0" w:firstColumn="1" w:lastColumn="0" w:noHBand="0" w:noVBand="1"/>
      </w:tblPr>
      <w:tblGrid>
        <w:gridCol w:w="3113"/>
        <w:gridCol w:w="1559"/>
        <w:gridCol w:w="1559"/>
        <w:gridCol w:w="1559"/>
        <w:gridCol w:w="1559"/>
      </w:tblGrid>
      <w:tr w:rsidR="007D0250" w:rsidRPr="00920CA0" w:rsidTr="007D0250">
        <w:tc>
          <w:tcPr>
            <w:tcW w:w="3113" w:type="dxa"/>
            <w:vMerge w:val="restart"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Набор сырья</w:t>
            </w:r>
          </w:p>
        </w:tc>
        <w:tc>
          <w:tcPr>
            <w:tcW w:w="6236" w:type="dxa"/>
            <w:gridSpan w:val="4"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Расход продуктов на 1 порцию</w:t>
            </w:r>
          </w:p>
        </w:tc>
      </w:tr>
      <w:tr w:rsidR="007D0250" w:rsidRPr="00920CA0" w:rsidTr="007D0250">
        <w:tc>
          <w:tcPr>
            <w:tcW w:w="3113" w:type="dxa"/>
            <w:vMerge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gridSpan w:val="2"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От 7 до 11 лет</w:t>
            </w:r>
          </w:p>
        </w:tc>
        <w:tc>
          <w:tcPr>
            <w:tcW w:w="3118" w:type="dxa"/>
            <w:gridSpan w:val="2"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12 лет и старше</w:t>
            </w:r>
          </w:p>
        </w:tc>
      </w:tr>
      <w:tr w:rsidR="007D0250" w:rsidRPr="00920CA0" w:rsidTr="007D0250">
        <w:tc>
          <w:tcPr>
            <w:tcW w:w="3113" w:type="dxa"/>
            <w:vMerge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Брутто, г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Нетто, г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Брутто, г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Нетто, г</w:t>
            </w:r>
          </w:p>
        </w:tc>
      </w:tr>
      <w:tr w:rsidR="007D0250" w:rsidRPr="00920CA0" w:rsidTr="007D0250">
        <w:tc>
          <w:tcPr>
            <w:tcW w:w="3113" w:type="dxa"/>
          </w:tcPr>
          <w:p w:rsidR="007D0250" w:rsidRPr="00F927BA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Морковь до 1.01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92,0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73,6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105,7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84,59</w:t>
            </w:r>
          </w:p>
        </w:tc>
      </w:tr>
      <w:tr w:rsidR="007D0250" w:rsidRPr="00920CA0" w:rsidTr="007D0250">
        <w:tc>
          <w:tcPr>
            <w:tcW w:w="3113" w:type="dxa"/>
          </w:tcPr>
          <w:p w:rsidR="007D0250" w:rsidRPr="00F927BA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 xml:space="preserve">  Или с 1.01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98,1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73,6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112,8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84,59</w:t>
            </w:r>
          </w:p>
        </w:tc>
      </w:tr>
      <w:tr w:rsidR="007D0250" w:rsidRPr="00920CA0" w:rsidTr="007D0250">
        <w:tc>
          <w:tcPr>
            <w:tcW w:w="3113" w:type="dxa"/>
          </w:tcPr>
          <w:p w:rsidR="007D0250" w:rsidRPr="00F927BA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Репа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40,4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30,4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46,5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35,01</w:t>
            </w:r>
          </w:p>
        </w:tc>
      </w:tr>
      <w:tr w:rsidR="007D0250" w:rsidRPr="00920CA0" w:rsidTr="007D0250">
        <w:tc>
          <w:tcPr>
            <w:tcW w:w="3113" w:type="dxa"/>
          </w:tcPr>
          <w:p w:rsidR="007D0250" w:rsidRPr="00F927BA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Капуста белокочанная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32,0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46,0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36,80</w:t>
            </w:r>
          </w:p>
        </w:tc>
      </w:tr>
      <w:tr w:rsidR="007D0250" w:rsidRPr="00920CA0" w:rsidTr="007D0250">
        <w:tc>
          <w:tcPr>
            <w:tcW w:w="3113" w:type="dxa"/>
          </w:tcPr>
          <w:p w:rsidR="007D0250" w:rsidRPr="00F927BA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 xml:space="preserve">Горошек </w:t>
            </w:r>
            <w:proofErr w:type="spellStart"/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зел.консерв</w:t>
            </w:r>
            <w:proofErr w:type="spellEnd"/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16,0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16,0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18,4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18,40</w:t>
            </w:r>
          </w:p>
        </w:tc>
      </w:tr>
      <w:tr w:rsidR="007D0250" w:rsidRPr="00920CA0" w:rsidTr="007D0250">
        <w:tc>
          <w:tcPr>
            <w:tcW w:w="3113" w:type="dxa"/>
          </w:tcPr>
          <w:p w:rsidR="007D0250" w:rsidRPr="00F927BA" w:rsidRDefault="007D0250" w:rsidP="007D02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b/>
                <w:sz w:val="24"/>
                <w:szCs w:val="24"/>
              </w:rPr>
              <w:t>Масса припущенных овощей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b/>
                <w:sz w:val="24"/>
                <w:szCs w:val="24"/>
              </w:rPr>
              <w:t>136,0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b/>
                <w:sz w:val="24"/>
                <w:szCs w:val="24"/>
              </w:rPr>
              <w:t>218,5</w:t>
            </w:r>
          </w:p>
        </w:tc>
      </w:tr>
      <w:tr w:rsidR="007D0250" w:rsidRPr="00920CA0" w:rsidTr="007D0250">
        <w:tc>
          <w:tcPr>
            <w:tcW w:w="3113" w:type="dxa"/>
          </w:tcPr>
          <w:p w:rsidR="007D0250" w:rsidRPr="00F927BA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Сахар-песок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1,6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1,6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1,8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1,8</w:t>
            </w:r>
          </w:p>
        </w:tc>
      </w:tr>
      <w:tr w:rsidR="007D0250" w:rsidRPr="00920CA0" w:rsidTr="007D0250">
        <w:tc>
          <w:tcPr>
            <w:tcW w:w="3113" w:type="dxa"/>
          </w:tcPr>
          <w:p w:rsidR="007D0250" w:rsidRPr="00F927BA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Соль йодированная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</w:tr>
      <w:tr w:rsidR="007D0250" w:rsidRPr="00920CA0" w:rsidTr="007D0250">
        <w:tc>
          <w:tcPr>
            <w:tcW w:w="3113" w:type="dxa"/>
          </w:tcPr>
          <w:p w:rsidR="007D0250" w:rsidRPr="00F927BA" w:rsidRDefault="007D0250" w:rsidP="007D02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b/>
                <w:sz w:val="24"/>
                <w:szCs w:val="24"/>
              </w:rPr>
              <w:t>Соус молочный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b/>
                <w:sz w:val="24"/>
                <w:szCs w:val="24"/>
              </w:rPr>
              <w:t>64,0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b/>
                <w:sz w:val="24"/>
                <w:szCs w:val="24"/>
              </w:rPr>
              <w:t>73,6</w:t>
            </w:r>
          </w:p>
        </w:tc>
      </w:tr>
      <w:tr w:rsidR="007D0250" w:rsidRPr="00920CA0" w:rsidTr="007D0250">
        <w:tc>
          <w:tcPr>
            <w:tcW w:w="3113" w:type="dxa"/>
          </w:tcPr>
          <w:p w:rsidR="007D0250" w:rsidRPr="00F927BA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Молоко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32,0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32,0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36,8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36,8</w:t>
            </w:r>
          </w:p>
        </w:tc>
      </w:tr>
      <w:tr w:rsidR="007D0250" w:rsidRPr="00920CA0" w:rsidTr="007D0250">
        <w:tc>
          <w:tcPr>
            <w:tcW w:w="3113" w:type="dxa"/>
          </w:tcPr>
          <w:p w:rsidR="007D0250" w:rsidRPr="00F927BA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Масло сливочное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3,6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3,6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4,1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4,1</w:t>
            </w:r>
          </w:p>
        </w:tc>
      </w:tr>
      <w:tr w:rsidR="007D0250" w:rsidRPr="00920CA0" w:rsidTr="007D0250">
        <w:tc>
          <w:tcPr>
            <w:tcW w:w="3113" w:type="dxa"/>
          </w:tcPr>
          <w:p w:rsidR="007D0250" w:rsidRPr="00F927BA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Мука пшеничная в/с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3,6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3,6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4,1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4,1</w:t>
            </w:r>
          </w:p>
        </w:tc>
      </w:tr>
      <w:tr w:rsidR="007D0250" w:rsidRPr="00920CA0" w:rsidTr="007D0250">
        <w:tc>
          <w:tcPr>
            <w:tcW w:w="3113" w:type="dxa"/>
          </w:tcPr>
          <w:p w:rsidR="007D0250" w:rsidRPr="00F927BA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Вода или бульон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32,0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32,0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36,8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36,8</w:t>
            </w:r>
          </w:p>
        </w:tc>
      </w:tr>
      <w:tr w:rsidR="007D0250" w:rsidRPr="00920CA0" w:rsidTr="007D0250">
        <w:tc>
          <w:tcPr>
            <w:tcW w:w="3113" w:type="dxa"/>
          </w:tcPr>
          <w:p w:rsidR="007D0250" w:rsidRPr="00F927BA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Сахар-песок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</w:tr>
      <w:tr w:rsidR="007D0250" w:rsidRPr="00920CA0" w:rsidTr="007D0250">
        <w:tc>
          <w:tcPr>
            <w:tcW w:w="3113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b/>
                <w:sz w:val="24"/>
                <w:szCs w:val="24"/>
              </w:rPr>
              <w:t>Выход</w:t>
            </w:r>
          </w:p>
        </w:tc>
        <w:tc>
          <w:tcPr>
            <w:tcW w:w="3118" w:type="dxa"/>
            <w:gridSpan w:val="2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b/>
                <w:sz w:val="24"/>
                <w:szCs w:val="24"/>
              </w:rPr>
              <w:t>200</w:t>
            </w:r>
          </w:p>
        </w:tc>
        <w:tc>
          <w:tcPr>
            <w:tcW w:w="3118" w:type="dxa"/>
            <w:gridSpan w:val="2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b/>
                <w:sz w:val="24"/>
                <w:szCs w:val="24"/>
              </w:rPr>
              <w:t>230</w:t>
            </w:r>
          </w:p>
        </w:tc>
      </w:tr>
    </w:tbl>
    <w:p w:rsidR="007D0250" w:rsidRPr="00920CA0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0CA0">
        <w:rPr>
          <w:rFonts w:ascii="Times New Roman" w:hAnsi="Times New Roman" w:cs="Times New Roman"/>
          <w:b/>
          <w:sz w:val="24"/>
          <w:szCs w:val="24"/>
        </w:rPr>
        <w:t>Технология приготовления</w:t>
      </w:r>
    </w:p>
    <w:p w:rsidR="007D0250" w:rsidRPr="00920CA0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CA0">
        <w:rPr>
          <w:rFonts w:ascii="Times New Roman" w:hAnsi="Times New Roman" w:cs="Times New Roman"/>
          <w:sz w:val="24"/>
          <w:szCs w:val="24"/>
        </w:rPr>
        <w:t>Промытые и очищенные овощи нарезают дольками или кубиками, белокочанную капусту – шашками. Припущенные по отдельности овощи, предварительно прокипяченные в собственном соку, консервированный зеленый горошек соединяют с соусом молочным (см. ТК №251) или сметанным (см. ТК №249), добавляют сахар, соль и проваривают 1-2мин. При отпуске можно добавить сливочное масло, соответственно изменив выход блюда.</w:t>
      </w:r>
    </w:p>
    <w:p w:rsidR="007D0250" w:rsidRPr="00920CA0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CA0">
        <w:rPr>
          <w:rFonts w:ascii="Times New Roman" w:hAnsi="Times New Roman" w:cs="Times New Roman"/>
          <w:sz w:val="24"/>
          <w:szCs w:val="24"/>
        </w:rPr>
        <w:t xml:space="preserve">При отсутствии того или иного другого вида овощей, указанных в рецептуре, можно приготовить блюдо из других овощей, соответственно изменив их закладку (в частности можно заменить репу).  Температура подачи 65°С. </w:t>
      </w:r>
    </w:p>
    <w:p w:rsidR="007D0250" w:rsidRPr="00920CA0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0CA0">
        <w:rPr>
          <w:rFonts w:ascii="Times New Roman" w:hAnsi="Times New Roman" w:cs="Times New Roman"/>
          <w:b/>
          <w:sz w:val="24"/>
          <w:szCs w:val="24"/>
        </w:rPr>
        <w:t>Требования к качеству</w:t>
      </w:r>
    </w:p>
    <w:p w:rsidR="007D0250" w:rsidRPr="00920CA0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CA0">
        <w:rPr>
          <w:rFonts w:ascii="Times New Roman" w:hAnsi="Times New Roman" w:cs="Times New Roman"/>
          <w:i/>
          <w:sz w:val="24"/>
          <w:szCs w:val="24"/>
        </w:rPr>
        <w:t xml:space="preserve">Внешний вид: </w:t>
      </w:r>
      <w:r w:rsidRPr="00920CA0">
        <w:rPr>
          <w:rFonts w:ascii="Times New Roman" w:hAnsi="Times New Roman" w:cs="Times New Roman"/>
          <w:sz w:val="24"/>
          <w:szCs w:val="24"/>
        </w:rPr>
        <w:t>овощи припущенные, сохранившие форму нарезки</w:t>
      </w:r>
    </w:p>
    <w:p w:rsidR="007D0250" w:rsidRPr="00920CA0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CA0">
        <w:rPr>
          <w:rFonts w:ascii="Times New Roman" w:hAnsi="Times New Roman" w:cs="Times New Roman"/>
          <w:i/>
          <w:sz w:val="24"/>
          <w:szCs w:val="24"/>
        </w:rPr>
        <w:t>Консистенция:</w:t>
      </w:r>
      <w:r w:rsidRPr="00920CA0">
        <w:rPr>
          <w:rFonts w:ascii="Times New Roman" w:hAnsi="Times New Roman" w:cs="Times New Roman"/>
          <w:sz w:val="24"/>
          <w:szCs w:val="24"/>
        </w:rPr>
        <w:t xml:space="preserve"> сочная, мягкая</w:t>
      </w:r>
    </w:p>
    <w:p w:rsidR="007D0250" w:rsidRPr="00920CA0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CA0">
        <w:rPr>
          <w:rFonts w:ascii="Times New Roman" w:hAnsi="Times New Roman" w:cs="Times New Roman"/>
          <w:i/>
          <w:sz w:val="24"/>
          <w:szCs w:val="24"/>
        </w:rPr>
        <w:t>Цвет:</w:t>
      </w:r>
      <w:r w:rsidRPr="00920CA0">
        <w:rPr>
          <w:rFonts w:ascii="Times New Roman" w:hAnsi="Times New Roman" w:cs="Times New Roman"/>
          <w:sz w:val="24"/>
          <w:szCs w:val="24"/>
        </w:rPr>
        <w:t xml:space="preserve"> свойственный продуктам, входящим в состав блюда</w:t>
      </w:r>
    </w:p>
    <w:p w:rsidR="007D0250" w:rsidRPr="00920CA0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CA0">
        <w:rPr>
          <w:rFonts w:ascii="Times New Roman" w:hAnsi="Times New Roman" w:cs="Times New Roman"/>
          <w:i/>
          <w:sz w:val="24"/>
          <w:szCs w:val="24"/>
        </w:rPr>
        <w:t>Вкус и запах:</w:t>
      </w:r>
      <w:r w:rsidRPr="00920CA0">
        <w:rPr>
          <w:rFonts w:ascii="Times New Roman" w:hAnsi="Times New Roman" w:cs="Times New Roman"/>
          <w:sz w:val="24"/>
          <w:szCs w:val="24"/>
        </w:rPr>
        <w:t xml:space="preserve"> свойственный продуктам, входящим в состав блюда</w:t>
      </w:r>
    </w:p>
    <w:p w:rsidR="007D0250" w:rsidRPr="00920CA0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0CA0">
        <w:rPr>
          <w:rFonts w:ascii="Times New Roman" w:hAnsi="Times New Roman" w:cs="Times New Roman"/>
          <w:b/>
          <w:sz w:val="24"/>
          <w:szCs w:val="24"/>
        </w:rPr>
        <w:t>Пищевая ценность изделия(блюда)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2130"/>
        <w:gridCol w:w="1126"/>
        <w:gridCol w:w="1167"/>
        <w:gridCol w:w="1513"/>
        <w:gridCol w:w="2105"/>
        <w:gridCol w:w="1304"/>
      </w:tblGrid>
      <w:tr w:rsidR="007D0250" w:rsidRPr="00920CA0" w:rsidTr="007D0250">
        <w:tc>
          <w:tcPr>
            <w:tcW w:w="2130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</w:tc>
        <w:tc>
          <w:tcPr>
            <w:tcW w:w="1126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Белки, г</w:t>
            </w:r>
          </w:p>
        </w:tc>
        <w:tc>
          <w:tcPr>
            <w:tcW w:w="1167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Жиры, г</w:t>
            </w:r>
          </w:p>
        </w:tc>
        <w:tc>
          <w:tcPr>
            <w:tcW w:w="1513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Углеводы, г</w:t>
            </w:r>
          </w:p>
        </w:tc>
        <w:tc>
          <w:tcPr>
            <w:tcW w:w="2105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Энергетическая ценность, ккал</w:t>
            </w:r>
          </w:p>
        </w:tc>
        <w:tc>
          <w:tcPr>
            <w:tcW w:w="1304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Масса, г</w:t>
            </w:r>
          </w:p>
        </w:tc>
      </w:tr>
      <w:tr w:rsidR="007D0250" w:rsidRPr="00920CA0" w:rsidTr="007D0250">
        <w:tc>
          <w:tcPr>
            <w:tcW w:w="2130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От 7 до 11 лет</w:t>
            </w:r>
          </w:p>
        </w:tc>
        <w:tc>
          <w:tcPr>
            <w:tcW w:w="1126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167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3,8</w:t>
            </w:r>
          </w:p>
        </w:tc>
        <w:tc>
          <w:tcPr>
            <w:tcW w:w="1513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15,1</w:t>
            </w:r>
          </w:p>
        </w:tc>
        <w:tc>
          <w:tcPr>
            <w:tcW w:w="2105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1304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</w:tr>
      <w:tr w:rsidR="007D0250" w:rsidRPr="00920CA0" w:rsidTr="007D0250">
        <w:trPr>
          <w:trHeight w:val="357"/>
        </w:trPr>
        <w:tc>
          <w:tcPr>
            <w:tcW w:w="2130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12 лет и старше</w:t>
            </w:r>
          </w:p>
        </w:tc>
        <w:tc>
          <w:tcPr>
            <w:tcW w:w="1126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4,6</w:t>
            </w:r>
          </w:p>
        </w:tc>
        <w:tc>
          <w:tcPr>
            <w:tcW w:w="1167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4,3</w:t>
            </w:r>
          </w:p>
        </w:tc>
        <w:tc>
          <w:tcPr>
            <w:tcW w:w="1513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17,4</w:t>
            </w:r>
          </w:p>
        </w:tc>
        <w:tc>
          <w:tcPr>
            <w:tcW w:w="2105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1304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230</w:t>
            </w:r>
          </w:p>
        </w:tc>
      </w:tr>
    </w:tbl>
    <w:p w:rsidR="007D0250" w:rsidRPr="00920CA0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0CA0">
        <w:rPr>
          <w:rFonts w:ascii="Times New Roman" w:hAnsi="Times New Roman" w:cs="Times New Roman"/>
          <w:b/>
          <w:sz w:val="24"/>
          <w:szCs w:val="24"/>
        </w:rPr>
        <w:t>Расчет химического состава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22"/>
        <w:gridCol w:w="1275"/>
        <w:gridCol w:w="1276"/>
        <w:gridCol w:w="1418"/>
        <w:gridCol w:w="1134"/>
        <w:gridCol w:w="1134"/>
        <w:gridCol w:w="986"/>
      </w:tblGrid>
      <w:tr w:rsidR="007D0250" w:rsidRPr="00920CA0" w:rsidTr="007D0250">
        <w:tc>
          <w:tcPr>
            <w:tcW w:w="2122" w:type="dxa"/>
            <w:vMerge w:val="restart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</w:tc>
        <w:tc>
          <w:tcPr>
            <w:tcW w:w="3969" w:type="dxa"/>
            <w:gridSpan w:val="3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Минеральные элементы ,г</w:t>
            </w:r>
          </w:p>
        </w:tc>
        <w:tc>
          <w:tcPr>
            <w:tcW w:w="3254" w:type="dxa"/>
            <w:gridSpan w:val="3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Витамины</w:t>
            </w:r>
          </w:p>
        </w:tc>
      </w:tr>
      <w:tr w:rsidR="007D0250" w:rsidRPr="00920CA0" w:rsidTr="007D0250">
        <w:tc>
          <w:tcPr>
            <w:tcW w:w="2122" w:type="dxa"/>
            <w:vMerge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</w:t>
            </w:r>
          </w:p>
        </w:tc>
        <w:tc>
          <w:tcPr>
            <w:tcW w:w="1276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Mg</w:t>
            </w:r>
          </w:p>
        </w:tc>
        <w:tc>
          <w:tcPr>
            <w:tcW w:w="1418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</w:t>
            </w:r>
          </w:p>
        </w:tc>
        <w:tc>
          <w:tcPr>
            <w:tcW w:w="1134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920CA0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1</w:t>
            </w: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  <w:tc>
          <w:tcPr>
            <w:tcW w:w="1134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920CA0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  <w:tc>
          <w:tcPr>
            <w:tcW w:w="986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</w:tr>
      <w:tr w:rsidR="007D0250" w:rsidRPr="00920CA0" w:rsidTr="007D0250">
        <w:tc>
          <w:tcPr>
            <w:tcW w:w="2122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От 7 до 11 лет</w:t>
            </w:r>
          </w:p>
        </w:tc>
        <w:tc>
          <w:tcPr>
            <w:tcW w:w="1275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88,00</w:t>
            </w:r>
          </w:p>
        </w:tc>
        <w:tc>
          <w:tcPr>
            <w:tcW w:w="1276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47,83</w:t>
            </w:r>
          </w:p>
        </w:tc>
        <w:tc>
          <w:tcPr>
            <w:tcW w:w="1418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1,15</w:t>
            </w:r>
          </w:p>
        </w:tc>
        <w:tc>
          <w:tcPr>
            <w:tcW w:w="1134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0,11</w:t>
            </w:r>
          </w:p>
        </w:tc>
        <w:tc>
          <w:tcPr>
            <w:tcW w:w="1134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0,13</w:t>
            </w:r>
          </w:p>
        </w:tc>
        <w:tc>
          <w:tcPr>
            <w:tcW w:w="986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10,02</w:t>
            </w:r>
          </w:p>
        </w:tc>
      </w:tr>
      <w:tr w:rsidR="007D0250" w:rsidRPr="00920CA0" w:rsidTr="007D0250">
        <w:tc>
          <w:tcPr>
            <w:tcW w:w="2122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12 лет и старше</w:t>
            </w:r>
          </w:p>
        </w:tc>
        <w:tc>
          <w:tcPr>
            <w:tcW w:w="1275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101,21</w:t>
            </w:r>
          </w:p>
        </w:tc>
        <w:tc>
          <w:tcPr>
            <w:tcW w:w="1276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55,01</w:t>
            </w:r>
          </w:p>
        </w:tc>
        <w:tc>
          <w:tcPr>
            <w:tcW w:w="1418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1,32</w:t>
            </w:r>
          </w:p>
        </w:tc>
        <w:tc>
          <w:tcPr>
            <w:tcW w:w="1134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0,13</w:t>
            </w:r>
          </w:p>
        </w:tc>
        <w:tc>
          <w:tcPr>
            <w:tcW w:w="1134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0,15</w:t>
            </w:r>
          </w:p>
        </w:tc>
        <w:tc>
          <w:tcPr>
            <w:tcW w:w="986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11,53</w:t>
            </w:r>
          </w:p>
        </w:tc>
      </w:tr>
    </w:tbl>
    <w:p w:rsidR="007D0250" w:rsidRDefault="007D0250" w:rsidP="007D0250">
      <w:pPr>
        <w:rPr>
          <w:rFonts w:ascii="Times New Roman" w:hAnsi="Times New Roman" w:cs="Times New Roman"/>
          <w:b/>
          <w:sz w:val="28"/>
          <w:szCs w:val="28"/>
        </w:rPr>
      </w:pPr>
    </w:p>
    <w:p w:rsidR="007D0250" w:rsidRDefault="007D0250" w:rsidP="007D0250">
      <w:pPr>
        <w:rPr>
          <w:rFonts w:ascii="Times New Roman" w:hAnsi="Times New Roman" w:cs="Times New Roman"/>
          <w:b/>
          <w:sz w:val="28"/>
          <w:szCs w:val="28"/>
        </w:rPr>
        <w:sectPr w:rsidR="007D0250" w:rsidSect="007D025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D0250" w:rsidRPr="00100346" w:rsidRDefault="007D0250" w:rsidP="00100346">
      <w:pPr>
        <w:pStyle w:val="aa"/>
        <w:jc w:val="center"/>
        <w:rPr>
          <w:rFonts w:ascii="Times New Roman" w:hAnsi="Times New Roman" w:cs="Times New Roman"/>
          <w:b/>
          <w:sz w:val="28"/>
        </w:rPr>
      </w:pPr>
      <w:r w:rsidRPr="00100346">
        <w:rPr>
          <w:rFonts w:ascii="Times New Roman" w:hAnsi="Times New Roman" w:cs="Times New Roman"/>
          <w:b/>
          <w:sz w:val="28"/>
        </w:rPr>
        <w:t>Технологическая карта №158</w:t>
      </w:r>
    </w:p>
    <w:p w:rsidR="007D0250" w:rsidRPr="00F927BA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27BA">
        <w:rPr>
          <w:rFonts w:ascii="Times New Roman" w:hAnsi="Times New Roman" w:cs="Times New Roman"/>
          <w:sz w:val="24"/>
          <w:szCs w:val="24"/>
        </w:rPr>
        <w:t xml:space="preserve">На: </w:t>
      </w:r>
      <w:r w:rsidRPr="00F927BA">
        <w:rPr>
          <w:rFonts w:ascii="Times New Roman" w:hAnsi="Times New Roman" w:cs="Times New Roman"/>
          <w:b/>
          <w:sz w:val="24"/>
          <w:szCs w:val="24"/>
        </w:rPr>
        <w:t>рагу из овощей</w:t>
      </w:r>
    </w:p>
    <w:p w:rsidR="007D0250" w:rsidRPr="00F927BA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27BA">
        <w:rPr>
          <w:rFonts w:ascii="Times New Roman" w:hAnsi="Times New Roman" w:cs="Times New Roman"/>
          <w:sz w:val="24"/>
          <w:szCs w:val="24"/>
        </w:rPr>
        <w:t xml:space="preserve">№ рецептуры по сборнику: №224, </w:t>
      </w:r>
      <w:proofErr w:type="spellStart"/>
      <w:r w:rsidRPr="00F927BA">
        <w:rPr>
          <w:rFonts w:ascii="Times New Roman" w:hAnsi="Times New Roman" w:cs="Times New Roman"/>
          <w:sz w:val="24"/>
          <w:szCs w:val="24"/>
        </w:rPr>
        <w:t>сб.шк</w:t>
      </w:r>
      <w:proofErr w:type="spellEnd"/>
      <w:r w:rsidRPr="00F927BA">
        <w:rPr>
          <w:rFonts w:ascii="Times New Roman" w:hAnsi="Times New Roman" w:cs="Times New Roman"/>
          <w:sz w:val="24"/>
          <w:szCs w:val="24"/>
        </w:rPr>
        <w:t>. 2004г.</w:t>
      </w:r>
    </w:p>
    <w:tbl>
      <w:tblPr>
        <w:tblStyle w:val="a3"/>
        <w:tblW w:w="9349" w:type="dxa"/>
        <w:tblLayout w:type="fixed"/>
        <w:tblLook w:val="04A0" w:firstRow="1" w:lastRow="0" w:firstColumn="1" w:lastColumn="0" w:noHBand="0" w:noVBand="1"/>
      </w:tblPr>
      <w:tblGrid>
        <w:gridCol w:w="3113"/>
        <w:gridCol w:w="1559"/>
        <w:gridCol w:w="1559"/>
        <w:gridCol w:w="1559"/>
        <w:gridCol w:w="1559"/>
      </w:tblGrid>
      <w:tr w:rsidR="007D0250" w:rsidRPr="00F927BA" w:rsidTr="007D0250">
        <w:tc>
          <w:tcPr>
            <w:tcW w:w="3113" w:type="dxa"/>
            <w:vMerge w:val="restart"/>
          </w:tcPr>
          <w:p w:rsidR="007D0250" w:rsidRPr="00E1199B" w:rsidRDefault="007D0250" w:rsidP="007D0250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E1199B">
              <w:rPr>
                <w:rFonts w:ascii="Times New Roman" w:hAnsi="Times New Roman" w:cs="Times New Roman"/>
                <w:sz w:val="20"/>
              </w:rPr>
              <w:t>Набор сырья</w:t>
            </w:r>
          </w:p>
        </w:tc>
        <w:tc>
          <w:tcPr>
            <w:tcW w:w="6236" w:type="dxa"/>
            <w:gridSpan w:val="4"/>
          </w:tcPr>
          <w:p w:rsidR="007D0250" w:rsidRPr="00E1199B" w:rsidRDefault="007D0250" w:rsidP="007D0250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E1199B">
              <w:rPr>
                <w:rFonts w:ascii="Times New Roman" w:hAnsi="Times New Roman" w:cs="Times New Roman"/>
                <w:sz w:val="20"/>
              </w:rPr>
              <w:t>Расход продуктов на 1 порцию</w:t>
            </w:r>
          </w:p>
        </w:tc>
      </w:tr>
      <w:tr w:rsidR="007D0250" w:rsidRPr="00F927BA" w:rsidTr="007D0250">
        <w:tc>
          <w:tcPr>
            <w:tcW w:w="3113" w:type="dxa"/>
            <w:vMerge/>
          </w:tcPr>
          <w:p w:rsidR="007D0250" w:rsidRPr="00E1199B" w:rsidRDefault="007D0250" w:rsidP="007D0250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118" w:type="dxa"/>
            <w:gridSpan w:val="2"/>
          </w:tcPr>
          <w:p w:rsidR="007D0250" w:rsidRPr="00E1199B" w:rsidRDefault="007D0250" w:rsidP="007D0250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E1199B">
              <w:rPr>
                <w:rFonts w:ascii="Times New Roman" w:hAnsi="Times New Roman" w:cs="Times New Roman"/>
                <w:sz w:val="20"/>
              </w:rPr>
              <w:t>От 7 до 11 лет</w:t>
            </w:r>
          </w:p>
        </w:tc>
        <w:tc>
          <w:tcPr>
            <w:tcW w:w="3118" w:type="dxa"/>
            <w:gridSpan w:val="2"/>
          </w:tcPr>
          <w:p w:rsidR="007D0250" w:rsidRPr="00E1199B" w:rsidRDefault="007D0250" w:rsidP="007D0250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E1199B">
              <w:rPr>
                <w:rFonts w:ascii="Times New Roman" w:hAnsi="Times New Roman" w:cs="Times New Roman"/>
                <w:sz w:val="20"/>
              </w:rPr>
              <w:t>12 лет и старше</w:t>
            </w:r>
          </w:p>
        </w:tc>
      </w:tr>
      <w:tr w:rsidR="007D0250" w:rsidRPr="00F927BA" w:rsidTr="007D0250">
        <w:tc>
          <w:tcPr>
            <w:tcW w:w="3113" w:type="dxa"/>
            <w:vMerge/>
          </w:tcPr>
          <w:p w:rsidR="007D0250" w:rsidRPr="00E1199B" w:rsidRDefault="007D0250" w:rsidP="007D0250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E1199B">
              <w:rPr>
                <w:rFonts w:ascii="Times New Roman" w:hAnsi="Times New Roman" w:cs="Times New Roman"/>
                <w:sz w:val="20"/>
              </w:rPr>
              <w:t>Брутто, г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E1199B">
              <w:rPr>
                <w:rFonts w:ascii="Times New Roman" w:hAnsi="Times New Roman" w:cs="Times New Roman"/>
                <w:sz w:val="20"/>
              </w:rPr>
              <w:t>Нетто, г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E1199B">
              <w:rPr>
                <w:rFonts w:ascii="Times New Roman" w:hAnsi="Times New Roman" w:cs="Times New Roman"/>
                <w:sz w:val="20"/>
              </w:rPr>
              <w:t>Брутто, г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E1199B">
              <w:rPr>
                <w:rFonts w:ascii="Times New Roman" w:hAnsi="Times New Roman" w:cs="Times New Roman"/>
                <w:sz w:val="20"/>
              </w:rPr>
              <w:t>Нетто, г</w:t>
            </w:r>
          </w:p>
        </w:tc>
      </w:tr>
      <w:tr w:rsidR="007D0250" w:rsidRPr="00F927BA" w:rsidTr="007D0250">
        <w:tc>
          <w:tcPr>
            <w:tcW w:w="3113" w:type="dxa"/>
          </w:tcPr>
          <w:p w:rsidR="007D0250" w:rsidRPr="00E1199B" w:rsidRDefault="007D0250" w:rsidP="007D0250">
            <w:pPr>
              <w:rPr>
                <w:rFonts w:ascii="Times New Roman" w:hAnsi="Times New Roman" w:cs="Times New Roman"/>
                <w:sz w:val="20"/>
              </w:rPr>
            </w:pPr>
            <w:r w:rsidRPr="00E1199B">
              <w:rPr>
                <w:rFonts w:ascii="Times New Roman" w:hAnsi="Times New Roman" w:cs="Times New Roman"/>
                <w:sz w:val="20"/>
              </w:rPr>
              <w:t>Картофель с 1.09 – 31.10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E1199B">
              <w:rPr>
                <w:rFonts w:ascii="Times New Roman" w:hAnsi="Times New Roman" w:cs="Times New Roman"/>
                <w:sz w:val="20"/>
              </w:rPr>
              <w:t>92,2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E1199B">
              <w:rPr>
                <w:rFonts w:ascii="Times New Roman" w:hAnsi="Times New Roman" w:cs="Times New Roman"/>
                <w:sz w:val="20"/>
              </w:rPr>
              <w:t>69,1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E1199B">
              <w:rPr>
                <w:rFonts w:ascii="Times New Roman" w:hAnsi="Times New Roman" w:cs="Times New Roman"/>
                <w:sz w:val="20"/>
              </w:rPr>
              <w:t>112,6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E1199B">
              <w:rPr>
                <w:rFonts w:ascii="Times New Roman" w:hAnsi="Times New Roman" w:cs="Times New Roman"/>
                <w:sz w:val="20"/>
              </w:rPr>
              <w:t>84,5</w:t>
            </w:r>
          </w:p>
        </w:tc>
      </w:tr>
      <w:tr w:rsidR="007D0250" w:rsidRPr="00F927BA" w:rsidTr="007D0250">
        <w:tc>
          <w:tcPr>
            <w:tcW w:w="3113" w:type="dxa"/>
          </w:tcPr>
          <w:p w:rsidR="007D0250" w:rsidRPr="00E1199B" w:rsidRDefault="007D0250" w:rsidP="007D0250">
            <w:pPr>
              <w:rPr>
                <w:rFonts w:ascii="Times New Roman" w:hAnsi="Times New Roman" w:cs="Times New Roman"/>
                <w:sz w:val="20"/>
              </w:rPr>
            </w:pPr>
            <w:r w:rsidRPr="00E1199B">
              <w:rPr>
                <w:rFonts w:ascii="Times New Roman" w:hAnsi="Times New Roman" w:cs="Times New Roman"/>
                <w:sz w:val="20"/>
              </w:rPr>
              <w:t xml:space="preserve">  Или с 1.11 – 31.12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E1199B">
              <w:rPr>
                <w:rFonts w:ascii="Times New Roman" w:hAnsi="Times New Roman" w:cs="Times New Roman"/>
                <w:sz w:val="20"/>
              </w:rPr>
              <w:t>98,7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E1199B">
              <w:rPr>
                <w:rFonts w:ascii="Times New Roman" w:hAnsi="Times New Roman" w:cs="Times New Roman"/>
                <w:sz w:val="20"/>
              </w:rPr>
              <w:t>69,1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E1199B">
              <w:rPr>
                <w:rFonts w:ascii="Times New Roman" w:hAnsi="Times New Roman" w:cs="Times New Roman"/>
                <w:sz w:val="20"/>
              </w:rPr>
              <w:t>120,7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E1199B">
              <w:rPr>
                <w:rFonts w:ascii="Times New Roman" w:hAnsi="Times New Roman" w:cs="Times New Roman"/>
                <w:sz w:val="20"/>
              </w:rPr>
              <w:t>84,5</w:t>
            </w:r>
          </w:p>
        </w:tc>
      </w:tr>
      <w:tr w:rsidR="007D0250" w:rsidRPr="00F927BA" w:rsidTr="007D0250">
        <w:tc>
          <w:tcPr>
            <w:tcW w:w="3113" w:type="dxa"/>
          </w:tcPr>
          <w:p w:rsidR="007D0250" w:rsidRPr="00E1199B" w:rsidRDefault="007D0250" w:rsidP="007D0250">
            <w:pPr>
              <w:rPr>
                <w:rFonts w:ascii="Times New Roman" w:hAnsi="Times New Roman" w:cs="Times New Roman"/>
                <w:sz w:val="20"/>
              </w:rPr>
            </w:pPr>
            <w:r w:rsidRPr="00E1199B">
              <w:rPr>
                <w:rFonts w:ascii="Times New Roman" w:hAnsi="Times New Roman" w:cs="Times New Roman"/>
                <w:sz w:val="20"/>
              </w:rPr>
              <w:t xml:space="preserve">  Или с 1.01 – 29.02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E1199B">
              <w:rPr>
                <w:rFonts w:ascii="Times New Roman" w:hAnsi="Times New Roman" w:cs="Times New Roman"/>
                <w:sz w:val="20"/>
              </w:rPr>
              <w:t>106,3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E1199B">
              <w:rPr>
                <w:rFonts w:ascii="Times New Roman" w:hAnsi="Times New Roman" w:cs="Times New Roman"/>
                <w:sz w:val="20"/>
              </w:rPr>
              <w:t>69,1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E1199B">
              <w:rPr>
                <w:rFonts w:ascii="Times New Roman" w:hAnsi="Times New Roman" w:cs="Times New Roman"/>
                <w:sz w:val="20"/>
              </w:rPr>
              <w:t>130,0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E1199B">
              <w:rPr>
                <w:rFonts w:ascii="Times New Roman" w:hAnsi="Times New Roman" w:cs="Times New Roman"/>
                <w:sz w:val="20"/>
              </w:rPr>
              <w:t>84,5</w:t>
            </w:r>
          </w:p>
        </w:tc>
      </w:tr>
      <w:tr w:rsidR="007D0250" w:rsidRPr="00F927BA" w:rsidTr="007D0250">
        <w:tc>
          <w:tcPr>
            <w:tcW w:w="3113" w:type="dxa"/>
          </w:tcPr>
          <w:p w:rsidR="007D0250" w:rsidRPr="00E1199B" w:rsidRDefault="007D0250" w:rsidP="007D0250">
            <w:pPr>
              <w:rPr>
                <w:rFonts w:ascii="Times New Roman" w:hAnsi="Times New Roman" w:cs="Times New Roman"/>
                <w:sz w:val="20"/>
              </w:rPr>
            </w:pPr>
            <w:r w:rsidRPr="00E1199B">
              <w:rPr>
                <w:rFonts w:ascii="Times New Roman" w:hAnsi="Times New Roman" w:cs="Times New Roman"/>
                <w:sz w:val="20"/>
              </w:rPr>
              <w:t xml:space="preserve">  Или с 1.03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E1199B">
              <w:rPr>
                <w:rFonts w:ascii="Times New Roman" w:hAnsi="Times New Roman" w:cs="Times New Roman"/>
                <w:sz w:val="20"/>
              </w:rPr>
              <w:t>115,2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E1199B">
              <w:rPr>
                <w:rFonts w:ascii="Times New Roman" w:hAnsi="Times New Roman" w:cs="Times New Roman"/>
                <w:sz w:val="20"/>
              </w:rPr>
              <w:t>69,1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E1199B">
              <w:rPr>
                <w:rFonts w:ascii="Times New Roman" w:hAnsi="Times New Roman" w:cs="Times New Roman"/>
                <w:sz w:val="20"/>
              </w:rPr>
              <w:t>140,8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E1199B">
              <w:rPr>
                <w:rFonts w:ascii="Times New Roman" w:hAnsi="Times New Roman" w:cs="Times New Roman"/>
                <w:sz w:val="20"/>
              </w:rPr>
              <w:t>84,5</w:t>
            </w:r>
          </w:p>
        </w:tc>
      </w:tr>
      <w:tr w:rsidR="007D0250" w:rsidRPr="00F927BA" w:rsidTr="007D0250">
        <w:tc>
          <w:tcPr>
            <w:tcW w:w="3113" w:type="dxa"/>
          </w:tcPr>
          <w:p w:rsidR="007D0250" w:rsidRPr="00E1199B" w:rsidRDefault="007D0250" w:rsidP="007D0250">
            <w:pPr>
              <w:rPr>
                <w:rFonts w:ascii="Times New Roman" w:hAnsi="Times New Roman" w:cs="Times New Roman"/>
                <w:sz w:val="20"/>
              </w:rPr>
            </w:pPr>
            <w:r w:rsidRPr="00E1199B">
              <w:rPr>
                <w:rFonts w:ascii="Times New Roman" w:hAnsi="Times New Roman" w:cs="Times New Roman"/>
                <w:sz w:val="20"/>
              </w:rPr>
              <w:t>Морковь до 1.01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E1199B">
              <w:rPr>
                <w:rFonts w:ascii="Times New Roman" w:hAnsi="Times New Roman" w:cs="Times New Roman"/>
                <w:sz w:val="20"/>
              </w:rPr>
              <w:t>36,0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E1199B">
              <w:rPr>
                <w:rFonts w:ascii="Times New Roman" w:hAnsi="Times New Roman" w:cs="Times New Roman"/>
                <w:sz w:val="20"/>
              </w:rPr>
              <w:t>28,8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E1199B">
              <w:rPr>
                <w:rFonts w:ascii="Times New Roman" w:hAnsi="Times New Roman" w:cs="Times New Roman"/>
                <w:sz w:val="20"/>
              </w:rPr>
              <w:t>44,0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E1199B">
              <w:rPr>
                <w:rFonts w:ascii="Times New Roman" w:hAnsi="Times New Roman" w:cs="Times New Roman"/>
                <w:sz w:val="20"/>
              </w:rPr>
              <w:t>35,2</w:t>
            </w:r>
          </w:p>
        </w:tc>
      </w:tr>
      <w:tr w:rsidR="007D0250" w:rsidRPr="00F927BA" w:rsidTr="007D0250">
        <w:tc>
          <w:tcPr>
            <w:tcW w:w="3113" w:type="dxa"/>
          </w:tcPr>
          <w:p w:rsidR="007D0250" w:rsidRPr="00E1199B" w:rsidRDefault="007D0250" w:rsidP="007D0250">
            <w:pPr>
              <w:rPr>
                <w:rFonts w:ascii="Times New Roman" w:hAnsi="Times New Roman" w:cs="Times New Roman"/>
                <w:sz w:val="20"/>
              </w:rPr>
            </w:pPr>
            <w:r w:rsidRPr="00E1199B">
              <w:rPr>
                <w:rFonts w:ascii="Times New Roman" w:hAnsi="Times New Roman" w:cs="Times New Roman"/>
                <w:sz w:val="20"/>
              </w:rPr>
              <w:t xml:space="preserve">  Или с 1.01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E1199B">
              <w:rPr>
                <w:rFonts w:ascii="Times New Roman" w:hAnsi="Times New Roman" w:cs="Times New Roman"/>
                <w:sz w:val="20"/>
              </w:rPr>
              <w:t>38,4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E1199B">
              <w:rPr>
                <w:rFonts w:ascii="Times New Roman" w:hAnsi="Times New Roman" w:cs="Times New Roman"/>
                <w:sz w:val="20"/>
              </w:rPr>
              <w:t>28,8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E1199B">
              <w:rPr>
                <w:rFonts w:ascii="Times New Roman" w:hAnsi="Times New Roman" w:cs="Times New Roman"/>
                <w:sz w:val="20"/>
              </w:rPr>
              <w:t>46,9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E1199B">
              <w:rPr>
                <w:rFonts w:ascii="Times New Roman" w:hAnsi="Times New Roman" w:cs="Times New Roman"/>
                <w:sz w:val="20"/>
              </w:rPr>
              <w:t>35,2</w:t>
            </w:r>
          </w:p>
        </w:tc>
      </w:tr>
      <w:tr w:rsidR="007D0250" w:rsidRPr="00F927BA" w:rsidTr="007D0250">
        <w:tc>
          <w:tcPr>
            <w:tcW w:w="3113" w:type="dxa"/>
          </w:tcPr>
          <w:p w:rsidR="007D0250" w:rsidRPr="00E1199B" w:rsidRDefault="007D0250" w:rsidP="007D0250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E1199B">
              <w:rPr>
                <w:rFonts w:ascii="Times New Roman" w:hAnsi="Times New Roman" w:cs="Times New Roman"/>
                <w:b/>
                <w:sz w:val="20"/>
              </w:rPr>
              <w:t xml:space="preserve">Масса </w:t>
            </w:r>
            <w:proofErr w:type="spellStart"/>
            <w:r w:rsidRPr="00E1199B">
              <w:rPr>
                <w:rFonts w:ascii="Times New Roman" w:hAnsi="Times New Roman" w:cs="Times New Roman"/>
                <w:b/>
                <w:sz w:val="20"/>
              </w:rPr>
              <w:t>пассеров.моркови</w:t>
            </w:r>
            <w:proofErr w:type="spellEnd"/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E1199B">
              <w:rPr>
                <w:rFonts w:ascii="Times New Roman" w:hAnsi="Times New Roman" w:cs="Times New Roman"/>
                <w:b/>
                <w:sz w:val="20"/>
              </w:rPr>
              <w:t>20,2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E1199B">
              <w:rPr>
                <w:rFonts w:ascii="Times New Roman" w:hAnsi="Times New Roman" w:cs="Times New Roman"/>
                <w:b/>
                <w:sz w:val="20"/>
              </w:rPr>
              <w:t>218,5</w:t>
            </w:r>
          </w:p>
        </w:tc>
      </w:tr>
      <w:tr w:rsidR="007D0250" w:rsidRPr="00F927BA" w:rsidTr="007D0250">
        <w:tc>
          <w:tcPr>
            <w:tcW w:w="3113" w:type="dxa"/>
          </w:tcPr>
          <w:p w:rsidR="007D0250" w:rsidRPr="00E1199B" w:rsidRDefault="007D0250" w:rsidP="007D0250">
            <w:pPr>
              <w:rPr>
                <w:rFonts w:ascii="Times New Roman" w:hAnsi="Times New Roman" w:cs="Times New Roman"/>
                <w:sz w:val="20"/>
              </w:rPr>
            </w:pPr>
            <w:r w:rsidRPr="00E1199B">
              <w:rPr>
                <w:rFonts w:ascii="Times New Roman" w:hAnsi="Times New Roman" w:cs="Times New Roman"/>
                <w:sz w:val="20"/>
              </w:rPr>
              <w:t>Лук репчатый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E1199B">
              <w:rPr>
                <w:rFonts w:ascii="Times New Roman" w:hAnsi="Times New Roman" w:cs="Times New Roman"/>
                <w:sz w:val="20"/>
              </w:rPr>
              <w:t>17,1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E1199B">
              <w:rPr>
                <w:rFonts w:ascii="Times New Roman" w:hAnsi="Times New Roman" w:cs="Times New Roman"/>
                <w:sz w:val="20"/>
              </w:rPr>
              <w:t>14,4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E1199B">
              <w:rPr>
                <w:rFonts w:ascii="Times New Roman" w:hAnsi="Times New Roman" w:cs="Times New Roman"/>
                <w:sz w:val="20"/>
              </w:rPr>
              <w:t>20,9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E1199B">
              <w:rPr>
                <w:rFonts w:ascii="Times New Roman" w:hAnsi="Times New Roman" w:cs="Times New Roman"/>
                <w:sz w:val="20"/>
              </w:rPr>
              <w:t>17,6</w:t>
            </w:r>
          </w:p>
        </w:tc>
      </w:tr>
      <w:tr w:rsidR="007D0250" w:rsidRPr="00F927BA" w:rsidTr="007D0250">
        <w:tc>
          <w:tcPr>
            <w:tcW w:w="3113" w:type="dxa"/>
          </w:tcPr>
          <w:p w:rsidR="007D0250" w:rsidRPr="00E1199B" w:rsidRDefault="007D0250" w:rsidP="007D0250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E1199B">
              <w:rPr>
                <w:rFonts w:ascii="Times New Roman" w:hAnsi="Times New Roman" w:cs="Times New Roman"/>
                <w:b/>
                <w:sz w:val="20"/>
              </w:rPr>
              <w:t xml:space="preserve">Масса </w:t>
            </w:r>
            <w:proofErr w:type="spellStart"/>
            <w:r w:rsidRPr="00E1199B">
              <w:rPr>
                <w:rFonts w:ascii="Times New Roman" w:hAnsi="Times New Roman" w:cs="Times New Roman"/>
                <w:b/>
                <w:sz w:val="20"/>
              </w:rPr>
              <w:t>пассеров</w:t>
            </w:r>
            <w:proofErr w:type="spellEnd"/>
            <w:r w:rsidRPr="00E1199B">
              <w:rPr>
                <w:rFonts w:ascii="Times New Roman" w:hAnsi="Times New Roman" w:cs="Times New Roman"/>
                <w:b/>
                <w:sz w:val="20"/>
              </w:rPr>
              <w:t>. лука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E1199B">
              <w:rPr>
                <w:rFonts w:ascii="Times New Roman" w:hAnsi="Times New Roman" w:cs="Times New Roman"/>
                <w:b/>
                <w:sz w:val="20"/>
              </w:rPr>
              <w:t>7,2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E1199B">
              <w:rPr>
                <w:rFonts w:ascii="Times New Roman" w:hAnsi="Times New Roman" w:cs="Times New Roman"/>
                <w:b/>
                <w:sz w:val="20"/>
              </w:rPr>
              <w:t>8,8</w:t>
            </w:r>
          </w:p>
        </w:tc>
      </w:tr>
      <w:tr w:rsidR="007D0250" w:rsidRPr="00F927BA" w:rsidTr="007D0250">
        <w:tc>
          <w:tcPr>
            <w:tcW w:w="3113" w:type="dxa"/>
          </w:tcPr>
          <w:p w:rsidR="007D0250" w:rsidRPr="00E1199B" w:rsidRDefault="007D0250" w:rsidP="007D0250">
            <w:pPr>
              <w:rPr>
                <w:rFonts w:ascii="Times New Roman" w:hAnsi="Times New Roman" w:cs="Times New Roman"/>
                <w:sz w:val="20"/>
              </w:rPr>
            </w:pPr>
            <w:r w:rsidRPr="00E1199B">
              <w:rPr>
                <w:rFonts w:ascii="Times New Roman" w:hAnsi="Times New Roman" w:cs="Times New Roman"/>
                <w:sz w:val="20"/>
              </w:rPr>
              <w:t>Капуста белокочанная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E1199B">
              <w:rPr>
                <w:rFonts w:ascii="Times New Roman" w:hAnsi="Times New Roman" w:cs="Times New Roman"/>
                <w:sz w:val="20"/>
              </w:rPr>
              <w:t>61,9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E1199B">
              <w:rPr>
                <w:rFonts w:ascii="Times New Roman" w:hAnsi="Times New Roman" w:cs="Times New Roman"/>
                <w:sz w:val="20"/>
              </w:rPr>
              <w:t>49,5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E1199B">
              <w:rPr>
                <w:rFonts w:ascii="Times New Roman" w:hAnsi="Times New Roman" w:cs="Times New Roman"/>
                <w:sz w:val="20"/>
              </w:rPr>
              <w:t>75,6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E1199B">
              <w:rPr>
                <w:rFonts w:ascii="Times New Roman" w:hAnsi="Times New Roman" w:cs="Times New Roman"/>
                <w:sz w:val="20"/>
              </w:rPr>
              <w:t>60,5</w:t>
            </w:r>
          </w:p>
        </w:tc>
      </w:tr>
      <w:tr w:rsidR="007D0250" w:rsidRPr="00F927BA" w:rsidTr="007D0250">
        <w:tc>
          <w:tcPr>
            <w:tcW w:w="3113" w:type="dxa"/>
          </w:tcPr>
          <w:p w:rsidR="007D0250" w:rsidRPr="00E1199B" w:rsidRDefault="007D0250" w:rsidP="007D0250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E1199B">
              <w:rPr>
                <w:rFonts w:ascii="Times New Roman" w:hAnsi="Times New Roman" w:cs="Times New Roman"/>
                <w:b/>
                <w:sz w:val="20"/>
              </w:rPr>
              <w:t>Масса припущенной капусты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E1199B">
              <w:rPr>
                <w:rFonts w:ascii="Times New Roman" w:hAnsi="Times New Roman" w:cs="Times New Roman"/>
                <w:b/>
                <w:sz w:val="20"/>
              </w:rPr>
              <w:t>44,6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E1199B">
              <w:rPr>
                <w:rFonts w:ascii="Times New Roman" w:hAnsi="Times New Roman" w:cs="Times New Roman"/>
                <w:b/>
                <w:sz w:val="20"/>
              </w:rPr>
              <w:t>54,6</w:t>
            </w:r>
          </w:p>
        </w:tc>
      </w:tr>
      <w:tr w:rsidR="007D0250" w:rsidRPr="00F927BA" w:rsidTr="007D0250">
        <w:tc>
          <w:tcPr>
            <w:tcW w:w="3113" w:type="dxa"/>
          </w:tcPr>
          <w:p w:rsidR="007D0250" w:rsidRPr="00E1199B" w:rsidRDefault="007D0250" w:rsidP="007D0250">
            <w:pPr>
              <w:rPr>
                <w:rFonts w:ascii="Times New Roman" w:hAnsi="Times New Roman" w:cs="Times New Roman"/>
                <w:sz w:val="20"/>
              </w:rPr>
            </w:pPr>
            <w:r w:rsidRPr="00E1199B">
              <w:rPr>
                <w:rFonts w:ascii="Times New Roman" w:hAnsi="Times New Roman" w:cs="Times New Roman"/>
                <w:sz w:val="20"/>
              </w:rPr>
              <w:t>Масло растительное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E1199B">
              <w:rPr>
                <w:rFonts w:ascii="Times New Roman" w:hAnsi="Times New Roman" w:cs="Times New Roman"/>
                <w:sz w:val="20"/>
              </w:rPr>
              <w:t>7,2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E1199B">
              <w:rPr>
                <w:rFonts w:ascii="Times New Roman" w:hAnsi="Times New Roman" w:cs="Times New Roman"/>
                <w:sz w:val="20"/>
              </w:rPr>
              <w:t>7,2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E1199B">
              <w:rPr>
                <w:rFonts w:ascii="Times New Roman" w:hAnsi="Times New Roman" w:cs="Times New Roman"/>
                <w:sz w:val="20"/>
              </w:rPr>
              <w:t>8,8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E1199B">
              <w:rPr>
                <w:rFonts w:ascii="Times New Roman" w:hAnsi="Times New Roman" w:cs="Times New Roman"/>
                <w:sz w:val="20"/>
              </w:rPr>
              <w:t>8,8</w:t>
            </w:r>
          </w:p>
        </w:tc>
      </w:tr>
      <w:tr w:rsidR="007D0250" w:rsidRPr="00F927BA" w:rsidTr="007D0250">
        <w:tc>
          <w:tcPr>
            <w:tcW w:w="3113" w:type="dxa"/>
          </w:tcPr>
          <w:p w:rsidR="007D0250" w:rsidRPr="00E1199B" w:rsidRDefault="007D0250" w:rsidP="007D0250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E1199B">
              <w:rPr>
                <w:rFonts w:ascii="Times New Roman" w:hAnsi="Times New Roman" w:cs="Times New Roman"/>
                <w:b/>
                <w:sz w:val="20"/>
              </w:rPr>
              <w:t>Соус томатный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E1199B">
              <w:rPr>
                <w:rFonts w:ascii="Times New Roman" w:hAnsi="Times New Roman" w:cs="Times New Roman"/>
                <w:b/>
                <w:sz w:val="20"/>
              </w:rPr>
              <w:t>54,7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E1199B">
              <w:rPr>
                <w:rFonts w:ascii="Times New Roman" w:hAnsi="Times New Roman" w:cs="Times New Roman"/>
                <w:b/>
                <w:sz w:val="20"/>
              </w:rPr>
              <w:t>66,9</w:t>
            </w:r>
          </w:p>
        </w:tc>
      </w:tr>
      <w:tr w:rsidR="007D0250" w:rsidRPr="00F927BA" w:rsidTr="007D0250">
        <w:tc>
          <w:tcPr>
            <w:tcW w:w="3113" w:type="dxa"/>
          </w:tcPr>
          <w:p w:rsidR="007D0250" w:rsidRPr="00E1199B" w:rsidRDefault="007D0250" w:rsidP="007D0250">
            <w:pPr>
              <w:rPr>
                <w:rFonts w:ascii="Times New Roman" w:hAnsi="Times New Roman" w:cs="Times New Roman"/>
                <w:sz w:val="20"/>
              </w:rPr>
            </w:pPr>
            <w:r w:rsidRPr="00E1199B">
              <w:rPr>
                <w:rFonts w:ascii="Times New Roman" w:hAnsi="Times New Roman" w:cs="Times New Roman"/>
                <w:sz w:val="20"/>
              </w:rPr>
              <w:t>Бульон или вода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E1199B">
              <w:rPr>
                <w:rFonts w:ascii="Times New Roman" w:hAnsi="Times New Roman" w:cs="Times New Roman"/>
                <w:sz w:val="20"/>
              </w:rPr>
              <w:t>49,3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E1199B">
              <w:rPr>
                <w:rFonts w:ascii="Times New Roman" w:hAnsi="Times New Roman" w:cs="Times New Roman"/>
                <w:sz w:val="20"/>
              </w:rPr>
              <w:t>49,3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E1199B">
              <w:rPr>
                <w:rFonts w:ascii="Times New Roman" w:hAnsi="Times New Roman" w:cs="Times New Roman"/>
                <w:sz w:val="20"/>
              </w:rPr>
              <w:t>60,2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E1199B">
              <w:rPr>
                <w:rFonts w:ascii="Times New Roman" w:hAnsi="Times New Roman" w:cs="Times New Roman"/>
                <w:sz w:val="20"/>
              </w:rPr>
              <w:t>60,2</w:t>
            </w:r>
          </w:p>
        </w:tc>
      </w:tr>
      <w:tr w:rsidR="007D0250" w:rsidRPr="00F927BA" w:rsidTr="007D0250">
        <w:tc>
          <w:tcPr>
            <w:tcW w:w="3113" w:type="dxa"/>
          </w:tcPr>
          <w:p w:rsidR="007D0250" w:rsidRPr="00E1199B" w:rsidRDefault="007D0250" w:rsidP="007D0250">
            <w:pPr>
              <w:rPr>
                <w:rFonts w:ascii="Times New Roman" w:hAnsi="Times New Roman" w:cs="Times New Roman"/>
                <w:sz w:val="20"/>
              </w:rPr>
            </w:pPr>
            <w:r w:rsidRPr="00E1199B">
              <w:rPr>
                <w:rFonts w:ascii="Times New Roman" w:hAnsi="Times New Roman" w:cs="Times New Roman"/>
                <w:sz w:val="20"/>
              </w:rPr>
              <w:t>Масло сливочное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E1199B">
              <w:rPr>
                <w:rFonts w:ascii="Times New Roman" w:hAnsi="Times New Roman" w:cs="Times New Roman"/>
                <w:sz w:val="20"/>
              </w:rPr>
              <w:t>2,6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E1199B">
              <w:rPr>
                <w:rFonts w:ascii="Times New Roman" w:hAnsi="Times New Roman" w:cs="Times New Roman"/>
                <w:sz w:val="20"/>
              </w:rPr>
              <w:t>2,6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E1199B">
              <w:rPr>
                <w:rFonts w:ascii="Times New Roman" w:hAnsi="Times New Roman" w:cs="Times New Roman"/>
                <w:sz w:val="20"/>
              </w:rPr>
              <w:t>3,1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E1199B">
              <w:rPr>
                <w:rFonts w:ascii="Times New Roman" w:hAnsi="Times New Roman" w:cs="Times New Roman"/>
                <w:sz w:val="20"/>
              </w:rPr>
              <w:t>3,1</w:t>
            </w:r>
          </w:p>
        </w:tc>
      </w:tr>
      <w:tr w:rsidR="007D0250" w:rsidRPr="00F927BA" w:rsidTr="007D0250">
        <w:tc>
          <w:tcPr>
            <w:tcW w:w="3113" w:type="dxa"/>
          </w:tcPr>
          <w:p w:rsidR="007D0250" w:rsidRPr="00E1199B" w:rsidRDefault="007D0250" w:rsidP="007D0250">
            <w:pPr>
              <w:rPr>
                <w:rFonts w:ascii="Times New Roman" w:hAnsi="Times New Roman" w:cs="Times New Roman"/>
                <w:sz w:val="20"/>
              </w:rPr>
            </w:pPr>
            <w:r w:rsidRPr="00E1199B">
              <w:rPr>
                <w:rFonts w:ascii="Times New Roman" w:hAnsi="Times New Roman" w:cs="Times New Roman"/>
                <w:sz w:val="20"/>
              </w:rPr>
              <w:t>Мука пшеничная в/с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E1199B">
              <w:rPr>
                <w:rFonts w:ascii="Times New Roman" w:hAnsi="Times New Roman" w:cs="Times New Roman"/>
                <w:sz w:val="20"/>
              </w:rPr>
              <w:t>2,6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E1199B">
              <w:rPr>
                <w:rFonts w:ascii="Times New Roman" w:hAnsi="Times New Roman" w:cs="Times New Roman"/>
                <w:sz w:val="20"/>
              </w:rPr>
              <w:t>2,6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E1199B">
              <w:rPr>
                <w:rFonts w:ascii="Times New Roman" w:hAnsi="Times New Roman" w:cs="Times New Roman"/>
                <w:sz w:val="20"/>
              </w:rPr>
              <w:t>3,1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E1199B">
              <w:rPr>
                <w:rFonts w:ascii="Times New Roman" w:hAnsi="Times New Roman" w:cs="Times New Roman"/>
                <w:sz w:val="20"/>
              </w:rPr>
              <w:t>3,1</w:t>
            </w:r>
          </w:p>
        </w:tc>
      </w:tr>
      <w:tr w:rsidR="007D0250" w:rsidRPr="00F927BA" w:rsidTr="007D0250">
        <w:tc>
          <w:tcPr>
            <w:tcW w:w="3113" w:type="dxa"/>
          </w:tcPr>
          <w:p w:rsidR="007D0250" w:rsidRPr="00E1199B" w:rsidRDefault="007D0250" w:rsidP="007D0250">
            <w:pPr>
              <w:rPr>
                <w:rFonts w:ascii="Times New Roman" w:hAnsi="Times New Roman" w:cs="Times New Roman"/>
                <w:sz w:val="20"/>
              </w:rPr>
            </w:pPr>
            <w:r w:rsidRPr="00E1199B">
              <w:rPr>
                <w:rFonts w:ascii="Times New Roman" w:hAnsi="Times New Roman" w:cs="Times New Roman"/>
                <w:sz w:val="20"/>
              </w:rPr>
              <w:t>Морковь до 1.01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E1199B">
              <w:rPr>
                <w:rFonts w:ascii="Times New Roman" w:hAnsi="Times New Roman" w:cs="Times New Roman"/>
                <w:sz w:val="20"/>
              </w:rPr>
              <w:t>4,1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E1199B">
              <w:rPr>
                <w:rFonts w:ascii="Times New Roman" w:hAnsi="Times New Roman" w:cs="Times New Roman"/>
                <w:sz w:val="20"/>
              </w:rPr>
              <w:t>3,3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E1199B">
              <w:rPr>
                <w:rFonts w:ascii="Times New Roman" w:hAnsi="Times New Roman" w:cs="Times New Roman"/>
                <w:sz w:val="20"/>
              </w:rPr>
              <w:t>5,0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E1199B">
              <w:rPr>
                <w:rFonts w:ascii="Times New Roman" w:hAnsi="Times New Roman" w:cs="Times New Roman"/>
                <w:sz w:val="20"/>
              </w:rPr>
              <w:t>4,0</w:t>
            </w:r>
          </w:p>
        </w:tc>
      </w:tr>
      <w:tr w:rsidR="007D0250" w:rsidRPr="00F927BA" w:rsidTr="007D0250">
        <w:tc>
          <w:tcPr>
            <w:tcW w:w="3113" w:type="dxa"/>
          </w:tcPr>
          <w:p w:rsidR="007D0250" w:rsidRPr="00E1199B" w:rsidRDefault="007D0250" w:rsidP="007D0250">
            <w:pPr>
              <w:rPr>
                <w:rFonts w:ascii="Times New Roman" w:hAnsi="Times New Roman" w:cs="Times New Roman"/>
                <w:sz w:val="20"/>
              </w:rPr>
            </w:pPr>
            <w:r w:rsidRPr="00E1199B">
              <w:rPr>
                <w:rFonts w:ascii="Times New Roman" w:hAnsi="Times New Roman" w:cs="Times New Roman"/>
                <w:sz w:val="20"/>
              </w:rPr>
              <w:t xml:space="preserve">  Или с 1.01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E1199B">
              <w:rPr>
                <w:rFonts w:ascii="Times New Roman" w:hAnsi="Times New Roman" w:cs="Times New Roman"/>
                <w:sz w:val="20"/>
              </w:rPr>
              <w:t>4,4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E1199B">
              <w:rPr>
                <w:rFonts w:ascii="Times New Roman" w:hAnsi="Times New Roman" w:cs="Times New Roman"/>
                <w:sz w:val="20"/>
              </w:rPr>
              <w:t>3,3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E1199B">
              <w:rPr>
                <w:rFonts w:ascii="Times New Roman" w:hAnsi="Times New Roman" w:cs="Times New Roman"/>
                <w:sz w:val="20"/>
              </w:rPr>
              <w:t>5,4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E1199B">
              <w:rPr>
                <w:rFonts w:ascii="Times New Roman" w:hAnsi="Times New Roman" w:cs="Times New Roman"/>
                <w:sz w:val="20"/>
              </w:rPr>
              <w:t>4,0</w:t>
            </w:r>
          </w:p>
        </w:tc>
      </w:tr>
      <w:tr w:rsidR="007D0250" w:rsidRPr="00F927BA" w:rsidTr="007D0250">
        <w:tc>
          <w:tcPr>
            <w:tcW w:w="3113" w:type="dxa"/>
          </w:tcPr>
          <w:p w:rsidR="007D0250" w:rsidRPr="00E1199B" w:rsidRDefault="007D0250" w:rsidP="007D0250">
            <w:pPr>
              <w:rPr>
                <w:rFonts w:ascii="Times New Roman" w:hAnsi="Times New Roman" w:cs="Times New Roman"/>
                <w:sz w:val="20"/>
              </w:rPr>
            </w:pPr>
            <w:r w:rsidRPr="00E1199B">
              <w:rPr>
                <w:rFonts w:ascii="Times New Roman" w:hAnsi="Times New Roman" w:cs="Times New Roman"/>
                <w:sz w:val="20"/>
              </w:rPr>
              <w:t>Лук репчатый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E1199B">
              <w:rPr>
                <w:rFonts w:ascii="Times New Roman" w:hAnsi="Times New Roman" w:cs="Times New Roman"/>
                <w:sz w:val="20"/>
              </w:rPr>
              <w:t>1,3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E1199B">
              <w:rPr>
                <w:rFonts w:ascii="Times New Roman" w:hAnsi="Times New Roman" w:cs="Times New Roman"/>
                <w:sz w:val="20"/>
              </w:rPr>
              <w:t>1,1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E1199B">
              <w:rPr>
                <w:rFonts w:ascii="Times New Roman" w:hAnsi="Times New Roman" w:cs="Times New Roman"/>
                <w:sz w:val="20"/>
              </w:rPr>
              <w:t>1,6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E1199B">
              <w:rPr>
                <w:rFonts w:ascii="Times New Roman" w:hAnsi="Times New Roman" w:cs="Times New Roman"/>
                <w:sz w:val="20"/>
              </w:rPr>
              <w:t>1,3</w:t>
            </w:r>
          </w:p>
        </w:tc>
      </w:tr>
      <w:tr w:rsidR="007D0250" w:rsidRPr="00F927BA" w:rsidTr="007D0250">
        <w:tc>
          <w:tcPr>
            <w:tcW w:w="3113" w:type="dxa"/>
          </w:tcPr>
          <w:p w:rsidR="007D0250" w:rsidRPr="00E1199B" w:rsidRDefault="007D0250" w:rsidP="007D0250">
            <w:pPr>
              <w:rPr>
                <w:rFonts w:ascii="Times New Roman" w:hAnsi="Times New Roman" w:cs="Times New Roman"/>
                <w:sz w:val="20"/>
              </w:rPr>
            </w:pPr>
            <w:r w:rsidRPr="00E1199B">
              <w:rPr>
                <w:rFonts w:ascii="Times New Roman" w:hAnsi="Times New Roman" w:cs="Times New Roman"/>
                <w:sz w:val="20"/>
              </w:rPr>
              <w:t>Масло сливочное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E1199B">
              <w:rPr>
                <w:rFonts w:ascii="Times New Roman" w:hAnsi="Times New Roman" w:cs="Times New Roman"/>
                <w:sz w:val="20"/>
              </w:rPr>
              <w:t>0,9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E1199B">
              <w:rPr>
                <w:rFonts w:ascii="Times New Roman" w:hAnsi="Times New Roman" w:cs="Times New Roman"/>
                <w:sz w:val="20"/>
              </w:rPr>
              <w:t>0,9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E1199B">
              <w:rPr>
                <w:rFonts w:ascii="Times New Roman" w:hAnsi="Times New Roman" w:cs="Times New Roman"/>
                <w:sz w:val="20"/>
              </w:rPr>
              <w:t>1,1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E1199B">
              <w:rPr>
                <w:rFonts w:ascii="Times New Roman" w:hAnsi="Times New Roman" w:cs="Times New Roman"/>
                <w:sz w:val="20"/>
              </w:rPr>
              <w:t>1,1</w:t>
            </w:r>
          </w:p>
        </w:tc>
      </w:tr>
      <w:tr w:rsidR="007D0250" w:rsidRPr="00F927BA" w:rsidTr="007D0250">
        <w:tc>
          <w:tcPr>
            <w:tcW w:w="3113" w:type="dxa"/>
          </w:tcPr>
          <w:p w:rsidR="007D0250" w:rsidRPr="00E1199B" w:rsidRDefault="007D0250" w:rsidP="007D0250">
            <w:pPr>
              <w:rPr>
                <w:rFonts w:ascii="Times New Roman" w:hAnsi="Times New Roman" w:cs="Times New Roman"/>
                <w:sz w:val="20"/>
              </w:rPr>
            </w:pPr>
            <w:r w:rsidRPr="00E1199B">
              <w:rPr>
                <w:rFonts w:ascii="Times New Roman" w:hAnsi="Times New Roman" w:cs="Times New Roman"/>
                <w:sz w:val="20"/>
              </w:rPr>
              <w:t>Сахар-песок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E1199B">
              <w:rPr>
                <w:rFonts w:ascii="Times New Roman" w:hAnsi="Times New Roman" w:cs="Times New Roman"/>
                <w:sz w:val="20"/>
              </w:rPr>
              <w:t>0,6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E1199B">
              <w:rPr>
                <w:rFonts w:ascii="Times New Roman" w:hAnsi="Times New Roman" w:cs="Times New Roman"/>
                <w:sz w:val="20"/>
              </w:rPr>
              <w:t>0,6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E1199B">
              <w:rPr>
                <w:rFonts w:ascii="Times New Roman" w:hAnsi="Times New Roman" w:cs="Times New Roman"/>
                <w:sz w:val="20"/>
              </w:rPr>
              <w:t>0,7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E1199B">
              <w:rPr>
                <w:rFonts w:ascii="Times New Roman" w:hAnsi="Times New Roman" w:cs="Times New Roman"/>
                <w:sz w:val="20"/>
              </w:rPr>
              <w:t>0,7</w:t>
            </w:r>
          </w:p>
        </w:tc>
      </w:tr>
      <w:tr w:rsidR="007D0250" w:rsidRPr="00F927BA" w:rsidTr="007D0250">
        <w:tc>
          <w:tcPr>
            <w:tcW w:w="3113" w:type="dxa"/>
          </w:tcPr>
          <w:p w:rsidR="007D0250" w:rsidRPr="00E1199B" w:rsidRDefault="007D0250" w:rsidP="007D0250">
            <w:pPr>
              <w:rPr>
                <w:rFonts w:ascii="Times New Roman" w:hAnsi="Times New Roman" w:cs="Times New Roman"/>
                <w:sz w:val="20"/>
              </w:rPr>
            </w:pPr>
            <w:r w:rsidRPr="00E1199B">
              <w:rPr>
                <w:rFonts w:ascii="Times New Roman" w:hAnsi="Times New Roman" w:cs="Times New Roman"/>
                <w:sz w:val="20"/>
              </w:rPr>
              <w:t>Томат-паста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E1199B">
              <w:rPr>
                <w:rFonts w:ascii="Times New Roman" w:hAnsi="Times New Roman" w:cs="Times New Roman"/>
                <w:sz w:val="20"/>
              </w:rPr>
              <w:t>7,7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E1199B">
              <w:rPr>
                <w:rFonts w:ascii="Times New Roman" w:hAnsi="Times New Roman" w:cs="Times New Roman"/>
                <w:sz w:val="20"/>
              </w:rPr>
              <w:t>7,7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E1199B">
              <w:rPr>
                <w:rFonts w:ascii="Times New Roman" w:hAnsi="Times New Roman" w:cs="Times New Roman"/>
                <w:sz w:val="20"/>
              </w:rPr>
              <w:t>9,4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E1199B">
              <w:rPr>
                <w:rFonts w:ascii="Times New Roman" w:hAnsi="Times New Roman" w:cs="Times New Roman"/>
                <w:sz w:val="20"/>
              </w:rPr>
              <w:t>9,4</w:t>
            </w:r>
          </w:p>
        </w:tc>
      </w:tr>
      <w:tr w:rsidR="007D0250" w:rsidRPr="00F927BA" w:rsidTr="007D0250">
        <w:tc>
          <w:tcPr>
            <w:tcW w:w="3113" w:type="dxa"/>
          </w:tcPr>
          <w:p w:rsidR="007D0250" w:rsidRPr="00E1199B" w:rsidRDefault="007D0250" w:rsidP="007D0250">
            <w:pPr>
              <w:rPr>
                <w:rFonts w:ascii="Times New Roman" w:hAnsi="Times New Roman" w:cs="Times New Roman"/>
                <w:sz w:val="20"/>
              </w:rPr>
            </w:pPr>
            <w:r w:rsidRPr="00E1199B">
              <w:rPr>
                <w:rFonts w:ascii="Times New Roman" w:hAnsi="Times New Roman" w:cs="Times New Roman"/>
                <w:sz w:val="20"/>
              </w:rPr>
              <w:t>Соль йодированная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E1199B">
              <w:rPr>
                <w:rFonts w:ascii="Times New Roman" w:hAnsi="Times New Roman" w:cs="Times New Roman"/>
                <w:sz w:val="20"/>
              </w:rPr>
              <w:t>0,9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E1199B">
              <w:rPr>
                <w:rFonts w:ascii="Times New Roman" w:hAnsi="Times New Roman" w:cs="Times New Roman"/>
                <w:sz w:val="20"/>
              </w:rPr>
              <w:t>0,9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E1199B">
              <w:rPr>
                <w:rFonts w:ascii="Times New Roman" w:hAnsi="Times New Roman" w:cs="Times New Roman"/>
                <w:sz w:val="20"/>
              </w:rPr>
              <w:t>1,2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E1199B">
              <w:rPr>
                <w:rFonts w:ascii="Times New Roman" w:hAnsi="Times New Roman" w:cs="Times New Roman"/>
                <w:sz w:val="20"/>
              </w:rPr>
              <w:t>1,2</w:t>
            </w:r>
          </w:p>
        </w:tc>
      </w:tr>
      <w:tr w:rsidR="007D0250" w:rsidRPr="00F927BA" w:rsidTr="007D0250">
        <w:tc>
          <w:tcPr>
            <w:tcW w:w="3113" w:type="dxa"/>
          </w:tcPr>
          <w:p w:rsidR="007D0250" w:rsidRPr="00E1199B" w:rsidRDefault="007D0250" w:rsidP="007D0250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E1199B">
              <w:rPr>
                <w:rFonts w:ascii="Times New Roman" w:hAnsi="Times New Roman" w:cs="Times New Roman"/>
                <w:b/>
                <w:sz w:val="20"/>
              </w:rPr>
              <w:t>Масса рагу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E1199B">
              <w:rPr>
                <w:rFonts w:ascii="Times New Roman" w:hAnsi="Times New Roman" w:cs="Times New Roman"/>
                <w:b/>
                <w:sz w:val="20"/>
              </w:rPr>
              <w:t>180,0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E1199B">
              <w:rPr>
                <w:rFonts w:ascii="Times New Roman" w:hAnsi="Times New Roman" w:cs="Times New Roman"/>
                <w:b/>
                <w:sz w:val="20"/>
              </w:rPr>
              <w:t>220,0</w:t>
            </w:r>
          </w:p>
        </w:tc>
      </w:tr>
      <w:tr w:rsidR="007D0250" w:rsidRPr="00F927BA" w:rsidTr="007D0250">
        <w:tc>
          <w:tcPr>
            <w:tcW w:w="3113" w:type="dxa"/>
          </w:tcPr>
          <w:p w:rsidR="007D0250" w:rsidRPr="00E1199B" w:rsidRDefault="007D0250" w:rsidP="007D0250">
            <w:pPr>
              <w:rPr>
                <w:rFonts w:ascii="Times New Roman" w:hAnsi="Times New Roman" w:cs="Times New Roman"/>
                <w:sz w:val="20"/>
              </w:rPr>
            </w:pPr>
            <w:r w:rsidRPr="00E1199B">
              <w:rPr>
                <w:rFonts w:ascii="Times New Roman" w:hAnsi="Times New Roman" w:cs="Times New Roman"/>
                <w:sz w:val="20"/>
              </w:rPr>
              <w:t>Масло сливочное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E1199B">
              <w:rPr>
                <w:rFonts w:ascii="Times New Roman" w:hAnsi="Times New Roman" w:cs="Times New Roman"/>
                <w:sz w:val="20"/>
              </w:rPr>
              <w:t>5,0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E1199B">
              <w:rPr>
                <w:rFonts w:ascii="Times New Roman" w:hAnsi="Times New Roman" w:cs="Times New Roman"/>
                <w:sz w:val="20"/>
              </w:rPr>
              <w:t>5,0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E1199B">
              <w:rPr>
                <w:rFonts w:ascii="Times New Roman" w:hAnsi="Times New Roman" w:cs="Times New Roman"/>
                <w:sz w:val="20"/>
              </w:rPr>
              <w:t>10,0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E1199B">
              <w:rPr>
                <w:rFonts w:ascii="Times New Roman" w:hAnsi="Times New Roman" w:cs="Times New Roman"/>
                <w:sz w:val="20"/>
              </w:rPr>
              <w:t>10,0</w:t>
            </w:r>
          </w:p>
        </w:tc>
      </w:tr>
      <w:tr w:rsidR="007D0250" w:rsidRPr="00F927BA" w:rsidTr="007D0250">
        <w:tc>
          <w:tcPr>
            <w:tcW w:w="3113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E1199B">
              <w:rPr>
                <w:rFonts w:ascii="Times New Roman" w:hAnsi="Times New Roman" w:cs="Times New Roman"/>
                <w:b/>
                <w:sz w:val="20"/>
              </w:rPr>
              <w:t>Выход</w:t>
            </w:r>
          </w:p>
        </w:tc>
        <w:tc>
          <w:tcPr>
            <w:tcW w:w="3118" w:type="dxa"/>
            <w:gridSpan w:val="2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E1199B">
              <w:rPr>
                <w:rFonts w:ascii="Times New Roman" w:hAnsi="Times New Roman" w:cs="Times New Roman"/>
                <w:b/>
                <w:sz w:val="20"/>
              </w:rPr>
              <w:t>200</w:t>
            </w:r>
          </w:p>
        </w:tc>
        <w:tc>
          <w:tcPr>
            <w:tcW w:w="3118" w:type="dxa"/>
            <w:gridSpan w:val="2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E1199B">
              <w:rPr>
                <w:rFonts w:ascii="Times New Roman" w:hAnsi="Times New Roman" w:cs="Times New Roman"/>
                <w:b/>
                <w:sz w:val="20"/>
              </w:rPr>
              <w:t>230</w:t>
            </w:r>
          </w:p>
        </w:tc>
      </w:tr>
    </w:tbl>
    <w:p w:rsidR="007D0250" w:rsidRPr="00F927BA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27BA">
        <w:rPr>
          <w:rFonts w:ascii="Times New Roman" w:hAnsi="Times New Roman" w:cs="Times New Roman"/>
          <w:b/>
          <w:sz w:val="24"/>
          <w:szCs w:val="24"/>
        </w:rPr>
        <w:t>Технология приготовления</w:t>
      </w:r>
    </w:p>
    <w:p w:rsidR="007D0250" w:rsidRPr="00F927BA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927BA">
        <w:rPr>
          <w:rFonts w:ascii="Times New Roman" w:hAnsi="Times New Roman" w:cs="Times New Roman"/>
          <w:szCs w:val="24"/>
        </w:rPr>
        <w:t xml:space="preserve">Предварительно промытые, очищенные овощи и коренья нарезают дольками или кубиками, прогревают до полуготовности, лук пассеруют. Капусту белокочанную нарезают шашками, припускают. Затем картофель и овощи соединяют с соусом томатным или сметанным (см ТК №248, №249) и тушат 10-15. После этого добавляют припущенную белокочанную капусту и продолжают тушить 15-20мин. За 5-10мин до готовности кладут соль. При отпуске поливают прокипяченным маслом сливочным, можно посыпать зеленью.  Температура подачи 65°С. </w:t>
      </w:r>
    </w:p>
    <w:p w:rsidR="007D0250" w:rsidRPr="00F927BA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27BA">
        <w:rPr>
          <w:rFonts w:ascii="Times New Roman" w:hAnsi="Times New Roman" w:cs="Times New Roman"/>
          <w:b/>
          <w:sz w:val="24"/>
          <w:szCs w:val="24"/>
        </w:rPr>
        <w:t>Требования к качеству</w:t>
      </w:r>
    </w:p>
    <w:p w:rsidR="007D0250" w:rsidRPr="00F927BA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27BA">
        <w:rPr>
          <w:rFonts w:ascii="Times New Roman" w:hAnsi="Times New Roman" w:cs="Times New Roman"/>
          <w:i/>
          <w:sz w:val="24"/>
          <w:szCs w:val="24"/>
        </w:rPr>
        <w:t xml:space="preserve">Внешний вид: </w:t>
      </w:r>
      <w:r w:rsidRPr="00F927BA">
        <w:rPr>
          <w:rFonts w:ascii="Times New Roman" w:hAnsi="Times New Roman" w:cs="Times New Roman"/>
          <w:sz w:val="24"/>
          <w:szCs w:val="24"/>
        </w:rPr>
        <w:t>овощи в соусе, сохранившие форму нарезки</w:t>
      </w:r>
    </w:p>
    <w:p w:rsidR="007D0250" w:rsidRPr="00F927BA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27BA">
        <w:rPr>
          <w:rFonts w:ascii="Times New Roman" w:hAnsi="Times New Roman" w:cs="Times New Roman"/>
          <w:i/>
          <w:sz w:val="24"/>
          <w:szCs w:val="24"/>
        </w:rPr>
        <w:t>Консистенция:</w:t>
      </w:r>
      <w:r w:rsidRPr="00F927BA">
        <w:rPr>
          <w:rFonts w:ascii="Times New Roman" w:hAnsi="Times New Roman" w:cs="Times New Roman"/>
          <w:sz w:val="24"/>
          <w:szCs w:val="24"/>
        </w:rPr>
        <w:t xml:space="preserve"> сочная, мягкая</w:t>
      </w:r>
    </w:p>
    <w:p w:rsidR="007D0250" w:rsidRPr="00F927BA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27BA">
        <w:rPr>
          <w:rFonts w:ascii="Times New Roman" w:hAnsi="Times New Roman" w:cs="Times New Roman"/>
          <w:i/>
          <w:sz w:val="24"/>
          <w:szCs w:val="24"/>
        </w:rPr>
        <w:t>Цвет:</w:t>
      </w:r>
      <w:r w:rsidRPr="00F927BA">
        <w:rPr>
          <w:rFonts w:ascii="Times New Roman" w:hAnsi="Times New Roman" w:cs="Times New Roman"/>
          <w:sz w:val="24"/>
          <w:szCs w:val="24"/>
        </w:rPr>
        <w:t xml:space="preserve"> свойственный овощам и соусу</w:t>
      </w:r>
    </w:p>
    <w:p w:rsidR="007D0250" w:rsidRPr="00F927BA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27BA">
        <w:rPr>
          <w:rFonts w:ascii="Times New Roman" w:hAnsi="Times New Roman" w:cs="Times New Roman"/>
          <w:i/>
          <w:sz w:val="24"/>
          <w:szCs w:val="24"/>
        </w:rPr>
        <w:t>Вкус и запах:</w:t>
      </w:r>
      <w:r w:rsidRPr="00F927BA">
        <w:rPr>
          <w:rFonts w:ascii="Times New Roman" w:hAnsi="Times New Roman" w:cs="Times New Roman"/>
          <w:sz w:val="24"/>
          <w:szCs w:val="24"/>
        </w:rPr>
        <w:t xml:space="preserve"> свойственный продуктам, входящим в состав блюда</w:t>
      </w:r>
    </w:p>
    <w:p w:rsidR="007D0250" w:rsidRPr="00F927BA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27BA">
        <w:rPr>
          <w:rFonts w:ascii="Times New Roman" w:hAnsi="Times New Roman" w:cs="Times New Roman"/>
          <w:b/>
          <w:sz w:val="24"/>
          <w:szCs w:val="24"/>
        </w:rPr>
        <w:t>Пищевая ценность изделия(блюда)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2130"/>
        <w:gridCol w:w="1126"/>
        <w:gridCol w:w="1167"/>
        <w:gridCol w:w="1513"/>
        <w:gridCol w:w="2105"/>
        <w:gridCol w:w="1304"/>
      </w:tblGrid>
      <w:tr w:rsidR="007D0250" w:rsidRPr="00F927BA" w:rsidTr="007D0250">
        <w:tc>
          <w:tcPr>
            <w:tcW w:w="2130" w:type="dxa"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</w:tc>
        <w:tc>
          <w:tcPr>
            <w:tcW w:w="1126" w:type="dxa"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Белки, г</w:t>
            </w:r>
          </w:p>
        </w:tc>
        <w:tc>
          <w:tcPr>
            <w:tcW w:w="1167" w:type="dxa"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Жиры, г</w:t>
            </w:r>
          </w:p>
        </w:tc>
        <w:tc>
          <w:tcPr>
            <w:tcW w:w="1513" w:type="dxa"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Углеводы, г</w:t>
            </w:r>
          </w:p>
        </w:tc>
        <w:tc>
          <w:tcPr>
            <w:tcW w:w="2105" w:type="dxa"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Энергетическая ценность, ккал</w:t>
            </w:r>
          </w:p>
        </w:tc>
        <w:tc>
          <w:tcPr>
            <w:tcW w:w="1304" w:type="dxa"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Масса, г</w:t>
            </w:r>
          </w:p>
        </w:tc>
      </w:tr>
      <w:tr w:rsidR="007D0250" w:rsidRPr="00F927BA" w:rsidTr="007D0250">
        <w:tc>
          <w:tcPr>
            <w:tcW w:w="2130" w:type="dxa"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От 7 до 11 лет</w:t>
            </w:r>
          </w:p>
        </w:tc>
        <w:tc>
          <w:tcPr>
            <w:tcW w:w="1126" w:type="dxa"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3,8</w:t>
            </w:r>
          </w:p>
        </w:tc>
        <w:tc>
          <w:tcPr>
            <w:tcW w:w="1167" w:type="dxa"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13,2</w:t>
            </w:r>
          </w:p>
        </w:tc>
        <w:tc>
          <w:tcPr>
            <w:tcW w:w="1513" w:type="dxa"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20,5</w:t>
            </w:r>
          </w:p>
        </w:tc>
        <w:tc>
          <w:tcPr>
            <w:tcW w:w="2105" w:type="dxa"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224</w:t>
            </w:r>
          </w:p>
        </w:tc>
        <w:tc>
          <w:tcPr>
            <w:tcW w:w="1304" w:type="dxa"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</w:tr>
      <w:tr w:rsidR="007D0250" w:rsidRPr="00F927BA" w:rsidTr="007D0250">
        <w:trPr>
          <w:trHeight w:val="199"/>
        </w:trPr>
        <w:tc>
          <w:tcPr>
            <w:tcW w:w="2130" w:type="dxa"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12 лет и старше</w:t>
            </w:r>
          </w:p>
        </w:tc>
        <w:tc>
          <w:tcPr>
            <w:tcW w:w="1126" w:type="dxa"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4,2</w:t>
            </w:r>
          </w:p>
        </w:tc>
        <w:tc>
          <w:tcPr>
            <w:tcW w:w="1167" w:type="dxa"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17,8</w:t>
            </w:r>
          </w:p>
        </w:tc>
        <w:tc>
          <w:tcPr>
            <w:tcW w:w="1513" w:type="dxa"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22,6</w:t>
            </w:r>
          </w:p>
        </w:tc>
        <w:tc>
          <w:tcPr>
            <w:tcW w:w="2105" w:type="dxa"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276</w:t>
            </w:r>
          </w:p>
        </w:tc>
        <w:tc>
          <w:tcPr>
            <w:tcW w:w="1304" w:type="dxa"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230</w:t>
            </w:r>
          </w:p>
        </w:tc>
      </w:tr>
    </w:tbl>
    <w:p w:rsidR="007D0250" w:rsidRPr="00F927BA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27BA">
        <w:rPr>
          <w:rFonts w:ascii="Times New Roman" w:hAnsi="Times New Roman" w:cs="Times New Roman"/>
          <w:b/>
          <w:sz w:val="24"/>
          <w:szCs w:val="24"/>
        </w:rPr>
        <w:t>Расчет химического состава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22"/>
        <w:gridCol w:w="1275"/>
        <w:gridCol w:w="1276"/>
        <w:gridCol w:w="1418"/>
        <w:gridCol w:w="1134"/>
        <w:gridCol w:w="1134"/>
        <w:gridCol w:w="986"/>
      </w:tblGrid>
      <w:tr w:rsidR="007D0250" w:rsidRPr="00F927BA" w:rsidTr="007D0250">
        <w:tc>
          <w:tcPr>
            <w:tcW w:w="2122" w:type="dxa"/>
            <w:vMerge w:val="restart"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</w:tc>
        <w:tc>
          <w:tcPr>
            <w:tcW w:w="3969" w:type="dxa"/>
            <w:gridSpan w:val="3"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Минеральные элементы ,г</w:t>
            </w:r>
          </w:p>
        </w:tc>
        <w:tc>
          <w:tcPr>
            <w:tcW w:w="3254" w:type="dxa"/>
            <w:gridSpan w:val="3"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Витамины</w:t>
            </w:r>
          </w:p>
        </w:tc>
      </w:tr>
      <w:tr w:rsidR="007D0250" w:rsidRPr="00F927BA" w:rsidTr="007D0250">
        <w:tc>
          <w:tcPr>
            <w:tcW w:w="2122" w:type="dxa"/>
            <w:vMerge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</w:t>
            </w:r>
          </w:p>
        </w:tc>
        <w:tc>
          <w:tcPr>
            <w:tcW w:w="1276" w:type="dxa"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Mg</w:t>
            </w:r>
          </w:p>
        </w:tc>
        <w:tc>
          <w:tcPr>
            <w:tcW w:w="1418" w:type="dxa"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</w:t>
            </w:r>
          </w:p>
        </w:tc>
        <w:tc>
          <w:tcPr>
            <w:tcW w:w="1134" w:type="dxa"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F927BA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1</w:t>
            </w: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  <w:tc>
          <w:tcPr>
            <w:tcW w:w="1134" w:type="dxa"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F927BA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  <w:tc>
          <w:tcPr>
            <w:tcW w:w="986" w:type="dxa"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</w:tr>
      <w:tr w:rsidR="007D0250" w:rsidRPr="00F927BA" w:rsidTr="007D0250">
        <w:tc>
          <w:tcPr>
            <w:tcW w:w="2122" w:type="dxa"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От 7 до 11 лет</w:t>
            </w:r>
          </w:p>
        </w:tc>
        <w:tc>
          <w:tcPr>
            <w:tcW w:w="1275" w:type="dxa"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36,29</w:t>
            </w:r>
          </w:p>
        </w:tc>
        <w:tc>
          <w:tcPr>
            <w:tcW w:w="1276" w:type="dxa"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28,24</w:t>
            </w:r>
          </w:p>
        </w:tc>
        <w:tc>
          <w:tcPr>
            <w:tcW w:w="1418" w:type="dxa"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1,16</w:t>
            </w:r>
          </w:p>
        </w:tc>
        <w:tc>
          <w:tcPr>
            <w:tcW w:w="1134" w:type="dxa"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0,07</w:t>
            </w:r>
          </w:p>
        </w:tc>
        <w:tc>
          <w:tcPr>
            <w:tcW w:w="1134" w:type="dxa"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0,07</w:t>
            </w:r>
          </w:p>
        </w:tc>
        <w:tc>
          <w:tcPr>
            <w:tcW w:w="986" w:type="dxa"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4,63</w:t>
            </w:r>
          </w:p>
        </w:tc>
      </w:tr>
      <w:tr w:rsidR="007D0250" w:rsidRPr="00F927BA" w:rsidTr="007D0250">
        <w:tc>
          <w:tcPr>
            <w:tcW w:w="2122" w:type="dxa"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12 лет и старше</w:t>
            </w:r>
          </w:p>
        </w:tc>
        <w:tc>
          <w:tcPr>
            <w:tcW w:w="1275" w:type="dxa"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40,40</w:t>
            </w:r>
          </w:p>
        </w:tc>
        <w:tc>
          <w:tcPr>
            <w:tcW w:w="1276" w:type="dxa"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31,07</w:t>
            </w:r>
          </w:p>
        </w:tc>
        <w:tc>
          <w:tcPr>
            <w:tcW w:w="1418" w:type="dxa"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1,28</w:t>
            </w:r>
          </w:p>
        </w:tc>
        <w:tc>
          <w:tcPr>
            <w:tcW w:w="1134" w:type="dxa"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0,08</w:t>
            </w:r>
          </w:p>
        </w:tc>
        <w:tc>
          <w:tcPr>
            <w:tcW w:w="1134" w:type="dxa"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0,08</w:t>
            </w:r>
          </w:p>
        </w:tc>
        <w:tc>
          <w:tcPr>
            <w:tcW w:w="986" w:type="dxa"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5,10</w:t>
            </w:r>
          </w:p>
        </w:tc>
      </w:tr>
    </w:tbl>
    <w:p w:rsidR="007D0250" w:rsidRDefault="007D0250" w:rsidP="007D025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  <w:sectPr w:rsidR="007D0250" w:rsidSect="007D025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D0250" w:rsidRPr="00100346" w:rsidRDefault="007D0250" w:rsidP="00100346">
      <w:pPr>
        <w:pStyle w:val="aa"/>
        <w:jc w:val="center"/>
        <w:rPr>
          <w:rFonts w:ascii="Times New Roman" w:hAnsi="Times New Roman" w:cs="Times New Roman"/>
          <w:b/>
          <w:sz w:val="28"/>
        </w:rPr>
      </w:pPr>
      <w:r w:rsidRPr="00100346">
        <w:rPr>
          <w:rFonts w:ascii="Times New Roman" w:hAnsi="Times New Roman" w:cs="Times New Roman"/>
          <w:b/>
          <w:sz w:val="28"/>
        </w:rPr>
        <w:t>Технологическая карта №159</w:t>
      </w:r>
    </w:p>
    <w:p w:rsidR="007D0250" w:rsidRPr="003935CD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35CD">
        <w:rPr>
          <w:rFonts w:ascii="Times New Roman" w:hAnsi="Times New Roman" w:cs="Times New Roman"/>
          <w:sz w:val="28"/>
          <w:szCs w:val="28"/>
        </w:rPr>
        <w:t xml:space="preserve">На: </w:t>
      </w:r>
      <w:r w:rsidRPr="003935CD">
        <w:rPr>
          <w:rFonts w:ascii="Times New Roman" w:hAnsi="Times New Roman" w:cs="Times New Roman"/>
          <w:b/>
          <w:sz w:val="28"/>
          <w:szCs w:val="28"/>
        </w:rPr>
        <w:t>картофель и овощи, тушенные в соусе</w:t>
      </w:r>
    </w:p>
    <w:p w:rsidR="007D0250" w:rsidRPr="003935CD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35CD">
        <w:rPr>
          <w:rFonts w:ascii="Times New Roman" w:hAnsi="Times New Roman" w:cs="Times New Roman"/>
          <w:sz w:val="28"/>
          <w:szCs w:val="28"/>
        </w:rPr>
        <w:t xml:space="preserve">№ рецептуры по сборнику: №217, </w:t>
      </w:r>
      <w:proofErr w:type="spellStart"/>
      <w:r w:rsidRPr="003935CD">
        <w:rPr>
          <w:rFonts w:ascii="Times New Roman" w:hAnsi="Times New Roman" w:cs="Times New Roman"/>
          <w:sz w:val="28"/>
          <w:szCs w:val="28"/>
        </w:rPr>
        <w:t>сб.шк</w:t>
      </w:r>
      <w:proofErr w:type="spellEnd"/>
      <w:r w:rsidRPr="003935CD">
        <w:rPr>
          <w:rFonts w:ascii="Times New Roman" w:hAnsi="Times New Roman" w:cs="Times New Roman"/>
          <w:sz w:val="28"/>
          <w:szCs w:val="28"/>
        </w:rPr>
        <w:t>. 2004г.</w:t>
      </w:r>
    </w:p>
    <w:tbl>
      <w:tblPr>
        <w:tblStyle w:val="a3"/>
        <w:tblW w:w="9349" w:type="dxa"/>
        <w:tblLayout w:type="fixed"/>
        <w:tblLook w:val="04A0" w:firstRow="1" w:lastRow="0" w:firstColumn="1" w:lastColumn="0" w:noHBand="0" w:noVBand="1"/>
      </w:tblPr>
      <w:tblGrid>
        <w:gridCol w:w="3113"/>
        <w:gridCol w:w="1559"/>
        <w:gridCol w:w="1559"/>
        <w:gridCol w:w="1559"/>
        <w:gridCol w:w="1559"/>
      </w:tblGrid>
      <w:tr w:rsidR="007D0250" w:rsidRPr="00920CA0" w:rsidTr="007D0250">
        <w:tc>
          <w:tcPr>
            <w:tcW w:w="3113" w:type="dxa"/>
            <w:vMerge w:val="restart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Набор сырья</w:t>
            </w:r>
          </w:p>
        </w:tc>
        <w:tc>
          <w:tcPr>
            <w:tcW w:w="6236" w:type="dxa"/>
            <w:gridSpan w:val="4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Расход продуктов на 1 порцию</w:t>
            </w:r>
          </w:p>
        </w:tc>
      </w:tr>
      <w:tr w:rsidR="007D0250" w:rsidRPr="00920CA0" w:rsidTr="007D0250">
        <w:tc>
          <w:tcPr>
            <w:tcW w:w="3113" w:type="dxa"/>
            <w:vMerge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gridSpan w:val="2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От 7 до 11 лет</w:t>
            </w:r>
          </w:p>
        </w:tc>
        <w:tc>
          <w:tcPr>
            <w:tcW w:w="3118" w:type="dxa"/>
            <w:gridSpan w:val="2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12 лет и старше</w:t>
            </w:r>
          </w:p>
        </w:tc>
      </w:tr>
      <w:tr w:rsidR="007D0250" w:rsidRPr="00920CA0" w:rsidTr="007D0250">
        <w:tc>
          <w:tcPr>
            <w:tcW w:w="3113" w:type="dxa"/>
            <w:vMerge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Брутто, г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Нетто, г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Брутто, г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Нетто, г</w:t>
            </w:r>
          </w:p>
        </w:tc>
      </w:tr>
      <w:tr w:rsidR="007D0250" w:rsidRPr="00920CA0" w:rsidTr="007D0250">
        <w:tc>
          <w:tcPr>
            <w:tcW w:w="3113" w:type="dxa"/>
          </w:tcPr>
          <w:p w:rsidR="007D0250" w:rsidRPr="00920CA0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Картофель с 1.09 – 31.10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235,9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176,9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271,3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203,5</w:t>
            </w:r>
          </w:p>
        </w:tc>
      </w:tr>
      <w:tr w:rsidR="007D0250" w:rsidRPr="00920CA0" w:rsidTr="007D0250">
        <w:tc>
          <w:tcPr>
            <w:tcW w:w="3113" w:type="dxa"/>
          </w:tcPr>
          <w:p w:rsidR="007D0250" w:rsidRPr="00920CA0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 xml:space="preserve">  Или с 1.11 – 31.12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252,7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176,9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290,7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203,5</w:t>
            </w:r>
          </w:p>
        </w:tc>
      </w:tr>
      <w:tr w:rsidR="007D0250" w:rsidRPr="00920CA0" w:rsidTr="007D0250">
        <w:tc>
          <w:tcPr>
            <w:tcW w:w="3113" w:type="dxa"/>
          </w:tcPr>
          <w:p w:rsidR="007D0250" w:rsidRPr="00920CA0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 xml:space="preserve">  Или с 1.01 – 29.02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272,2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176,9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313,0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203,5</w:t>
            </w:r>
          </w:p>
        </w:tc>
      </w:tr>
      <w:tr w:rsidR="007D0250" w:rsidRPr="00920CA0" w:rsidTr="007D0250">
        <w:tc>
          <w:tcPr>
            <w:tcW w:w="3113" w:type="dxa"/>
          </w:tcPr>
          <w:p w:rsidR="007D0250" w:rsidRPr="00920CA0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 xml:space="preserve">  Или с 1.03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294,9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176,9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339,1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203,5</w:t>
            </w:r>
          </w:p>
        </w:tc>
      </w:tr>
      <w:tr w:rsidR="007D0250" w:rsidRPr="00920CA0" w:rsidTr="007D0250">
        <w:tc>
          <w:tcPr>
            <w:tcW w:w="3113" w:type="dxa"/>
          </w:tcPr>
          <w:p w:rsidR="007D0250" w:rsidRPr="00920CA0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Морковь до 1.01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9,7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7,7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11,1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8,9</w:t>
            </w:r>
          </w:p>
        </w:tc>
      </w:tr>
      <w:tr w:rsidR="007D0250" w:rsidRPr="00920CA0" w:rsidTr="007D0250">
        <w:tc>
          <w:tcPr>
            <w:tcW w:w="3113" w:type="dxa"/>
          </w:tcPr>
          <w:p w:rsidR="007D0250" w:rsidRPr="00920CA0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 xml:space="preserve">  Или с 1.01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10,3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7,7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11,9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8,9</w:t>
            </w:r>
          </w:p>
        </w:tc>
      </w:tr>
      <w:tr w:rsidR="007D0250" w:rsidRPr="00920CA0" w:rsidTr="007D0250">
        <w:tc>
          <w:tcPr>
            <w:tcW w:w="3113" w:type="dxa"/>
          </w:tcPr>
          <w:p w:rsidR="007D0250" w:rsidRPr="00920CA0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Лук репчатый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9,2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7,7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10,6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8,9</w:t>
            </w:r>
          </w:p>
        </w:tc>
      </w:tr>
      <w:tr w:rsidR="007D0250" w:rsidRPr="00920CA0" w:rsidTr="007D0250">
        <w:tc>
          <w:tcPr>
            <w:tcW w:w="3113" w:type="dxa"/>
          </w:tcPr>
          <w:p w:rsidR="007D0250" w:rsidRPr="00920CA0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Масло сливочное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12,3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12,3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14,1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14,1</w:t>
            </w:r>
          </w:p>
        </w:tc>
      </w:tr>
      <w:tr w:rsidR="007D0250" w:rsidRPr="00920CA0" w:rsidTr="007D0250">
        <w:tc>
          <w:tcPr>
            <w:tcW w:w="3113" w:type="dxa"/>
          </w:tcPr>
          <w:p w:rsidR="007D0250" w:rsidRPr="00920CA0" w:rsidRDefault="007D0250" w:rsidP="007D02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b/>
                <w:sz w:val="24"/>
                <w:szCs w:val="24"/>
              </w:rPr>
              <w:t>Соус томатный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b/>
                <w:sz w:val="24"/>
                <w:szCs w:val="24"/>
              </w:rPr>
              <w:t>41,5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b/>
                <w:sz w:val="24"/>
                <w:szCs w:val="24"/>
              </w:rPr>
              <w:t>53,0</w:t>
            </w:r>
          </w:p>
        </w:tc>
      </w:tr>
      <w:tr w:rsidR="007D0250" w:rsidRPr="00920CA0" w:rsidTr="007D0250">
        <w:tc>
          <w:tcPr>
            <w:tcW w:w="3113" w:type="dxa"/>
          </w:tcPr>
          <w:p w:rsidR="007D0250" w:rsidRPr="00920CA0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Мука пшеничная в/с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2,1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2,1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</w:tr>
      <w:tr w:rsidR="007D0250" w:rsidRPr="00920CA0" w:rsidTr="007D0250">
        <w:tc>
          <w:tcPr>
            <w:tcW w:w="3113" w:type="dxa"/>
          </w:tcPr>
          <w:p w:rsidR="007D0250" w:rsidRPr="00920CA0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Морковь до 1.01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3,2</w:t>
            </w:r>
          </w:p>
        </w:tc>
      </w:tr>
      <w:tr w:rsidR="007D0250" w:rsidRPr="00920CA0" w:rsidTr="007D0250">
        <w:tc>
          <w:tcPr>
            <w:tcW w:w="3113" w:type="dxa"/>
          </w:tcPr>
          <w:p w:rsidR="007D0250" w:rsidRPr="00920CA0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 xml:space="preserve">  Или с 1.01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3,7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4,3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3,2</w:t>
            </w:r>
          </w:p>
        </w:tc>
      </w:tr>
      <w:tr w:rsidR="007D0250" w:rsidRPr="00920CA0" w:rsidTr="007D0250">
        <w:tc>
          <w:tcPr>
            <w:tcW w:w="3113" w:type="dxa"/>
          </w:tcPr>
          <w:p w:rsidR="007D0250" w:rsidRPr="00920CA0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Лук репчатый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1,1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7D0250" w:rsidRPr="00920CA0" w:rsidTr="007D0250">
        <w:tc>
          <w:tcPr>
            <w:tcW w:w="3113" w:type="dxa"/>
          </w:tcPr>
          <w:p w:rsidR="007D0250" w:rsidRPr="00920CA0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Масло сливочное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</w:tr>
      <w:tr w:rsidR="007D0250" w:rsidRPr="00920CA0" w:rsidTr="007D0250">
        <w:tc>
          <w:tcPr>
            <w:tcW w:w="3113" w:type="dxa"/>
          </w:tcPr>
          <w:p w:rsidR="007D0250" w:rsidRPr="00920CA0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Сахар-песок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</w:tr>
      <w:tr w:rsidR="007D0250" w:rsidRPr="00920CA0" w:rsidTr="007D0250">
        <w:tc>
          <w:tcPr>
            <w:tcW w:w="3113" w:type="dxa"/>
          </w:tcPr>
          <w:p w:rsidR="007D0250" w:rsidRPr="00920CA0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Томат-паста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6,5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6,5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7,4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7,4</w:t>
            </w:r>
          </w:p>
        </w:tc>
      </w:tr>
      <w:tr w:rsidR="007D0250" w:rsidRPr="00920CA0" w:rsidTr="007D0250">
        <w:tc>
          <w:tcPr>
            <w:tcW w:w="3113" w:type="dxa"/>
          </w:tcPr>
          <w:p w:rsidR="007D0250" w:rsidRPr="00920CA0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Вода или бульон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41,6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41,6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74,8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47,8</w:t>
            </w:r>
          </w:p>
        </w:tc>
      </w:tr>
      <w:tr w:rsidR="007D0250" w:rsidRPr="00920CA0" w:rsidTr="007D0250">
        <w:tc>
          <w:tcPr>
            <w:tcW w:w="3113" w:type="dxa"/>
          </w:tcPr>
          <w:p w:rsidR="007D0250" w:rsidRPr="00920CA0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Масло сливочное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2,1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2,1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</w:tr>
      <w:tr w:rsidR="007D0250" w:rsidRPr="00920CA0" w:rsidTr="007D0250">
        <w:tc>
          <w:tcPr>
            <w:tcW w:w="3113" w:type="dxa"/>
          </w:tcPr>
          <w:p w:rsidR="007D0250" w:rsidRPr="00920CA0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Соль йодированная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</w:tr>
      <w:tr w:rsidR="007D0250" w:rsidRPr="00920CA0" w:rsidTr="007D0250">
        <w:tc>
          <w:tcPr>
            <w:tcW w:w="3113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b/>
                <w:sz w:val="24"/>
                <w:szCs w:val="24"/>
              </w:rPr>
              <w:t>Выход</w:t>
            </w:r>
          </w:p>
        </w:tc>
        <w:tc>
          <w:tcPr>
            <w:tcW w:w="3118" w:type="dxa"/>
            <w:gridSpan w:val="2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b/>
                <w:sz w:val="24"/>
                <w:szCs w:val="24"/>
              </w:rPr>
              <w:t>200</w:t>
            </w:r>
          </w:p>
        </w:tc>
        <w:tc>
          <w:tcPr>
            <w:tcW w:w="3118" w:type="dxa"/>
            <w:gridSpan w:val="2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b/>
                <w:sz w:val="24"/>
                <w:szCs w:val="24"/>
              </w:rPr>
              <w:t>230</w:t>
            </w:r>
          </w:p>
        </w:tc>
      </w:tr>
    </w:tbl>
    <w:p w:rsidR="007D0250" w:rsidRPr="00920CA0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0CA0">
        <w:rPr>
          <w:rFonts w:ascii="Times New Roman" w:hAnsi="Times New Roman" w:cs="Times New Roman"/>
          <w:b/>
          <w:sz w:val="24"/>
          <w:szCs w:val="24"/>
        </w:rPr>
        <w:t>Технология приготовления</w:t>
      </w:r>
    </w:p>
    <w:p w:rsidR="007D0250" w:rsidRPr="00920CA0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CA0">
        <w:rPr>
          <w:rFonts w:ascii="Times New Roman" w:hAnsi="Times New Roman" w:cs="Times New Roman"/>
          <w:sz w:val="24"/>
          <w:szCs w:val="24"/>
        </w:rPr>
        <w:t xml:space="preserve">Картофель и коренья, нарезанные дольками, слегка пассеруют по отдельности, лук пассеруют, соединяют и заливают томатным или сметанным соусом, добавляют соль и тушат до готовности.  Температура подачи 65°С. </w:t>
      </w:r>
    </w:p>
    <w:p w:rsidR="007D0250" w:rsidRPr="00920CA0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0CA0">
        <w:rPr>
          <w:rFonts w:ascii="Times New Roman" w:hAnsi="Times New Roman" w:cs="Times New Roman"/>
          <w:b/>
          <w:sz w:val="24"/>
          <w:szCs w:val="24"/>
        </w:rPr>
        <w:t>Требования к качеству</w:t>
      </w:r>
    </w:p>
    <w:p w:rsidR="007D0250" w:rsidRPr="00920CA0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CA0">
        <w:rPr>
          <w:rFonts w:ascii="Times New Roman" w:hAnsi="Times New Roman" w:cs="Times New Roman"/>
          <w:i/>
          <w:sz w:val="24"/>
          <w:szCs w:val="24"/>
        </w:rPr>
        <w:t xml:space="preserve">Внешний вид: </w:t>
      </w:r>
      <w:r w:rsidRPr="00920CA0">
        <w:rPr>
          <w:rFonts w:ascii="Times New Roman" w:hAnsi="Times New Roman" w:cs="Times New Roman"/>
          <w:sz w:val="24"/>
          <w:szCs w:val="24"/>
        </w:rPr>
        <w:t>овощи в соусе, сохранившие форму нарезки</w:t>
      </w:r>
    </w:p>
    <w:p w:rsidR="007D0250" w:rsidRPr="00920CA0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CA0">
        <w:rPr>
          <w:rFonts w:ascii="Times New Roman" w:hAnsi="Times New Roman" w:cs="Times New Roman"/>
          <w:i/>
          <w:sz w:val="24"/>
          <w:szCs w:val="24"/>
        </w:rPr>
        <w:t>Консистенция:</w:t>
      </w:r>
      <w:r w:rsidRPr="00920CA0">
        <w:rPr>
          <w:rFonts w:ascii="Times New Roman" w:hAnsi="Times New Roman" w:cs="Times New Roman"/>
          <w:sz w:val="24"/>
          <w:szCs w:val="24"/>
        </w:rPr>
        <w:t xml:space="preserve"> сочная, мягкая</w:t>
      </w:r>
    </w:p>
    <w:p w:rsidR="007D0250" w:rsidRPr="00920CA0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CA0">
        <w:rPr>
          <w:rFonts w:ascii="Times New Roman" w:hAnsi="Times New Roman" w:cs="Times New Roman"/>
          <w:i/>
          <w:sz w:val="24"/>
          <w:szCs w:val="24"/>
        </w:rPr>
        <w:t>Цвет:</w:t>
      </w:r>
      <w:r w:rsidRPr="00920CA0">
        <w:rPr>
          <w:rFonts w:ascii="Times New Roman" w:hAnsi="Times New Roman" w:cs="Times New Roman"/>
          <w:sz w:val="24"/>
          <w:szCs w:val="24"/>
        </w:rPr>
        <w:t xml:space="preserve"> свойственный овощам и соусу</w:t>
      </w:r>
    </w:p>
    <w:p w:rsidR="007D0250" w:rsidRPr="00920CA0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CA0">
        <w:rPr>
          <w:rFonts w:ascii="Times New Roman" w:hAnsi="Times New Roman" w:cs="Times New Roman"/>
          <w:i/>
          <w:sz w:val="24"/>
          <w:szCs w:val="24"/>
        </w:rPr>
        <w:t>Вкус и запах:</w:t>
      </w:r>
      <w:r w:rsidRPr="00920CA0">
        <w:rPr>
          <w:rFonts w:ascii="Times New Roman" w:hAnsi="Times New Roman" w:cs="Times New Roman"/>
          <w:sz w:val="24"/>
          <w:szCs w:val="24"/>
        </w:rPr>
        <w:t xml:space="preserve"> свойственный продуктам, входящим в состав блюда</w:t>
      </w:r>
    </w:p>
    <w:p w:rsidR="007D0250" w:rsidRPr="00920CA0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0CA0">
        <w:rPr>
          <w:rFonts w:ascii="Times New Roman" w:hAnsi="Times New Roman" w:cs="Times New Roman"/>
          <w:b/>
          <w:sz w:val="24"/>
          <w:szCs w:val="24"/>
        </w:rPr>
        <w:t>Пищевая ценность изделия(блюда)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2130"/>
        <w:gridCol w:w="1126"/>
        <w:gridCol w:w="1167"/>
        <w:gridCol w:w="1513"/>
        <w:gridCol w:w="2105"/>
        <w:gridCol w:w="1304"/>
      </w:tblGrid>
      <w:tr w:rsidR="007D0250" w:rsidRPr="00920CA0" w:rsidTr="007D0250">
        <w:tc>
          <w:tcPr>
            <w:tcW w:w="2130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</w:tc>
        <w:tc>
          <w:tcPr>
            <w:tcW w:w="1126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Белки, г</w:t>
            </w:r>
          </w:p>
        </w:tc>
        <w:tc>
          <w:tcPr>
            <w:tcW w:w="1167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Жиры, г</w:t>
            </w:r>
          </w:p>
        </w:tc>
        <w:tc>
          <w:tcPr>
            <w:tcW w:w="1513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Углеводы, г</w:t>
            </w:r>
          </w:p>
        </w:tc>
        <w:tc>
          <w:tcPr>
            <w:tcW w:w="2105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Энергетическая ценность, ккал</w:t>
            </w:r>
          </w:p>
        </w:tc>
        <w:tc>
          <w:tcPr>
            <w:tcW w:w="1304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Масса, г</w:t>
            </w:r>
          </w:p>
        </w:tc>
      </w:tr>
      <w:tr w:rsidR="007D0250" w:rsidRPr="00920CA0" w:rsidTr="007D0250">
        <w:tc>
          <w:tcPr>
            <w:tcW w:w="2130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От 7 до 11 лет</w:t>
            </w:r>
          </w:p>
        </w:tc>
        <w:tc>
          <w:tcPr>
            <w:tcW w:w="1126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4,1</w:t>
            </w:r>
          </w:p>
        </w:tc>
        <w:tc>
          <w:tcPr>
            <w:tcW w:w="1167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11,4</w:t>
            </w:r>
          </w:p>
        </w:tc>
        <w:tc>
          <w:tcPr>
            <w:tcW w:w="1513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30,3</w:t>
            </w:r>
          </w:p>
        </w:tc>
        <w:tc>
          <w:tcPr>
            <w:tcW w:w="2105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1304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</w:tr>
      <w:tr w:rsidR="007D0250" w:rsidRPr="00920CA0" w:rsidTr="007D0250">
        <w:trPr>
          <w:trHeight w:val="199"/>
        </w:trPr>
        <w:tc>
          <w:tcPr>
            <w:tcW w:w="2130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12 лет и старше</w:t>
            </w:r>
          </w:p>
        </w:tc>
        <w:tc>
          <w:tcPr>
            <w:tcW w:w="1126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4,7</w:t>
            </w:r>
          </w:p>
        </w:tc>
        <w:tc>
          <w:tcPr>
            <w:tcW w:w="1167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13,2</w:t>
            </w:r>
          </w:p>
        </w:tc>
        <w:tc>
          <w:tcPr>
            <w:tcW w:w="1513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34,9</w:t>
            </w:r>
          </w:p>
        </w:tc>
        <w:tc>
          <w:tcPr>
            <w:tcW w:w="2105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287</w:t>
            </w:r>
          </w:p>
        </w:tc>
        <w:tc>
          <w:tcPr>
            <w:tcW w:w="1304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230</w:t>
            </w:r>
          </w:p>
        </w:tc>
      </w:tr>
    </w:tbl>
    <w:p w:rsidR="007D0250" w:rsidRPr="00920CA0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0CA0">
        <w:rPr>
          <w:rFonts w:ascii="Times New Roman" w:hAnsi="Times New Roman" w:cs="Times New Roman"/>
          <w:b/>
          <w:sz w:val="24"/>
          <w:szCs w:val="24"/>
        </w:rPr>
        <w:t>Расчет химического состава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22"/>
        <w:gridCol w:w="1275"/>
        <w:gridCol w:w="1276"/>
        <w:gridCol w:w="1418"/>
        <w:gridCol w:w="1134"/>
        <w:gridCol w:w="1134"/>
        <w:gridCol w:w="986"/>
      </w:tblGrid>
      <w:tr w:rsidR="007D0250" w:rsidRPr="00920CA0" w:rsidTr="007D0250">
        <w:tc>
          <w:tcPr>
            <w:tcW w:w="2122" w:type="dxa"/>
            <w:vMerge w:val="restart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</w:tc>
        <w:tc>
          <w:tcPr>
            <w:tcW w:w="3969" w:type="dxa"/>
            <w:gridSpan w:val="3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Минеральные элементы ,г</w:t>
            </w:r>
          </w:p>
        </w:tc>
        <w:tc>
          <w:tcPr>
            <w:tcW w:w="3254" w:type="dxa"/>
            <w:gridSpan w:val="3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Витамины</w:t>
            </w:r>
          </w:p>
        </w:tc>
      </w:tr>
      <w:tr w:rsidR="007D0250" w:rsidRPr="00920CA0" w:rsidTr="007D0250">
        <w:tc>
          <w:tcPr>
            <w:tcW w:w="2122" w:type="dxa"/>
            <w:vMerge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</w:t>
            </w:r>
          </w:p>
        </w:tc>
        <w:tc>
          <w:tcPr>
            <w:tcW w:w="1276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Mg</w:t>
            </w:r>
          </w:p>
        </w:tc>
        <w:tc>
          <w:tcPr>
            <w:tcW w:w="1418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</w:t>
            </w:r>
          </w:p>
        </w:tc>
        <w:tc>
          <w:tcPr>
            <w:tcW w:w="1134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920CA0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1</w:t>
            </w: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  <w:tc>
          <w:tcPr>
            <w:tcW w:w="1134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920CA0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  <w:tc>
          <w:tcPr>
            <w:tcW w:w="986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</w:tr>
      <w:tr w:rsidR="007D0250" w:rsidRPr="00920CA0" w:rsidTr="007D0250">
        <w:tc>
          <w:tcPr>
            <w:tcW w:w="2122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От 7 до 11 лет</w:t>
            </w:r>
          </w:p>
        </w:tc>
        <w:tc>
          <w:tcPr>
            <w:tcW w:w="1275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23,20</w:t>
            </w:r>
          </w:p>
        </w:tc>
        <w:tc>
          <w:tcPr>
            <w:tcW w:w="1276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42,51</w:t>
            </w:r>
          </w:p>
        </w:tc>
        <w:tc>
          <w:tcPr>
            <w:tcW w:w="1418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1,67</w:t>
            </w:r>
          </w:p>
        </w:tc>
        <w:tc>
          <w:tcPr>
            <w:tcW w:w="1134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0,17</w:t>
            </w:r>
          </w:p>
        </w:tc>
        <w:tc>
          <w:tcPr>
            <w:tcW w:w="1134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0,13</w:t>
            </w:r>
          </w:p>
        </w:tc>
        <w:tc>
          <w:tcPr>
            <w:tcW w:w="986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15,12</w:t>
            </w:r>
          </w:p>
        </w:tc>
      </w:tr>
      <w:tr w:rsidR="007D0250" w:rsidRPr="00920CA0" w:rsidTr="007D0250">
        <w:tc>
          <w:tcPr>
            <w:tcW w:w="2122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12 лет и старше</w:t>
            </w:r>
          </w:p>
        </w:tc>
        <w:tc>
          <w:tcPr>
            <w:tcW w:w="1275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26,68</w:t>
            </w:r>
          </w:p>
        </w:tc>
        <w:tc>
          <w:tcPr>
            <w:tcW w:w="1276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48,88</w:t>
            </w:r>
          </w:p>
        </w:tc>
        <w:tc>
          <w:tcPr>
            <w:tcW w:w="1418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1,92</w:t>
            </w:r>
          </w:p>
        </w:tc>
        <w:tc>
          <w:tcPr>
            <w:tcW w:w="1134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0,19</w:t>
            </w:r>
          </w:p>
        </w:tc>
        <w:tc>
          <w:tcPr>
            <w:tcW w:w="1134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0,14</w:t>
            </w:r>
          </w:p>
        </w:tc>
        <w:tc>
          <w:tcPr>
            <w:tcW w:w="986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17,39</w:t>
            </w:r>
          </w:p>
        </w:tc>
      </w:tr>
    </w:tbl>
    <w:p w:rsidR="007D0250" w:rsidRDefault="007D0250" w:rsidP="007D025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0250" w:rsidRDefault="007D0250" w:rsidP="007D025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0250" w:rsidRDefault="007D0250" w:rsidP="007D025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0250" w:rsidRDefault="007D0250" w:rsidP="007D025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  <w:sectPr w:rsidR="007D0250" w:rsidSect="007D025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D0250" w:rsidRPr="00100346" w:rsidRDefault="007D0250" w:rsidP="00100346">
      <w:pPr>
        <w:pStyle w:val="aa"/>
        <w:jc w:val="center"/>
        <w:rPr>
          <w:rFonts w:ascii="Times New Roman" w:hAnsi="Times New Roman" w:cs="Times New Roman"/>
          <w:b/>
          <w:sz w:val="28"/>
        </w:rPr>
      </w:pPr>
      <w:r w:rsidRPr="00100346">
        <w:rPr>
          <w:rFonts w:ascii="Times New Roman" w:hAnsi="Times New Roman" w:cs="Times New Roman"/>
          <w:b/>
          <w:sz w:val="28"/>
        </w:rPr>
        <w:t>Технологическая карта №160</w:t>
      </w:r>
    </w:p>
    <w:p w:rsidR="007D0250" w:rsidRPr="003935CD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35CD">
        <w:rPr>
          <w:rFonts w:ascii="Times New Roman" w:hAnsi="Times New Roman" w:cs="Times New Roman"/>
          <w:sz w:val="28"/>
          <w:szCs w:val="28"/>
        </w:rPr>
        <w:t xml:space="preserve">На: </w:t>
      </w:r>
      <w:r w:rsidRPr="003935CD">
        <w:rPr>
          <w:rFonts w:ascii="Times New Roman" w:hAnsi="Times New Roman" w:cs="Times New Roman"/>
          <w:b/>
          <w:sz w:val="28"/>
          <w:szCs w:val="28"/>
        </w:rPr>
        <w:t>солянка из сборных овощей (с растительным маслом)</w:t>
      </w:r>
    </w:p>
    <w:p w:rsidR="007D0250" w:rsidRPr="003935CD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35CD">
        <w:rPr>
          <w:rFonts w:ascii="Times New Roman" w:hAnsi="Times New Roman" w:cs="Times New Roman"/>
          <w:sz w:val="28"/>
          <w:szCs w:val="28"/>
        </w:rPr>
        <w:t>№ рецептуры по сборнику: №</w:t>
      </w:r>
      <w:r>
        <w:rPr>
          <w:rFonts w:ascii="Times New Roman" w:hAnsi="Times New Roman" w:cs="Times New Roman"/>
          <w:sz w:val="28"/>
          <w:szCs w:val="28"/>
        </w:rPr>
        <w:t xml:space="preserve">7.37, </w:t>
      </w:r>
      <w:proofErr w:type="spellStart"/>
      <w:r w:rsidRPr="003935CD">
        <w:rPr>
          <w:rFonts w:ascii="Times New Roman" w:hAnsi="Times New Roman" w:cs="Times New Roman"/>
          <w:sz w:val="28"/>
          <w:szCs w:val="28"/>
        </w:rPr>
        <w:t>сб.</w:t>
      </w:r>
      <w:r>
        <w:rPr>
          <w:rFonts w:ascii="Times New Roman" w:hAnsi="Times New Roman" w:cs="Times New Roman"/>
          <w:sz w:val="28"/>
          <w:szCs w:val="28"/>
        </w:rPr>
        <w:t>Самс</w:t>
      </w:r>
      <w:proofErr w:type="spellEnd"/>
      <w:r w:rsidRPr="003935CD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1995</w:t>
      </w:r>
      <w:r w:rsidRPr="003935CD">
        <w:rPr>
          <w:rFonts w:ascii="Times New Roman" w:hAnsi="Times New Roman" w:cs="Times New Roman"/>
          <w:sz w:val="28"/>
          <w:szCs w:val="28"/>
        </w:rPr>
        <w:t>г.</w:t>
      </w:r>
    </w:p>
    <w:tbl>
      <w:tblPr>
        <w:tblStyle w:val="a3"/>
        <w:tblW w:w="9349" w:type="dxa"/>
        <w:tblLayout w:type="fixed"/>
        <w:tblLook w:val="04A0" w:firstRow="1" w:lastRow="0" w:firstColumn="1" w:lastColumn="0" w:noHBand="0" w:noVBand="1"/>
      </w:tblPr>
      <w:tblGrid>
        <w:gridCol w:w="3113"/>
        <w:gridCol w:w="1559"/>
        <w:gridCol w:w="1559"/>
        <w:gridCol w:w="1559"/>
        <w:gridCol w:w="1559"/>
      </w:tblGrid>
      <w:tr w:rsidR="007D0250" w:rsidRPr="00920CA0" w:rsidTr="007D0250">
        <w:tc>
          <w:tcPr>
            <w:tcW w:w="3113" w:type="dxa"/>
            <w:vMerge w:val="restart"/>
          </w:tcPr>
          <w:p w:rsidR="007D0250" w:rsidRPr="00E1199B" w:rsidRDefault="007D0250" w:rsidP="007D0250">
            <w:pPr>
              <w:jc w:val="center"/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Набор сырья</w:t>
            </w:r>
          </w:p>
        </w:tc>
        <w:tc>
          <w:tcPr>
            <w:tcW w:w="6236" w:type="dxa"/>
            <w:gridSpan w:val="4"/>
          </w:tcPr>
          <w:p w:rsidR="007D0250" w:rsidRPr="00E1199B" w:rsidRDefault="007D0250" w:rsidP="007D0250">
            <w:pPr>
              <w:jc w:val="center"/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Расход продуктов на 1 порцию</w:t>
            </w:r>
          </w:p>
        </w:tc>
      </w:tr>
      <w:tr w:rsidR="007D0250" w:rsidRPr="00920CA0" w:rsidTr="007D0250">
        <w:tc>
          <w:tcPr>
            <w:tcW w:w="3113" w:type="dxa"/>
            <w:vMerge/>
          </w:tcPr>
          <w:p w:rsidR="007D0250" w:rsidRPr="00E1199B" w:rsidRDefault="007D0250" w:rsidP="007D025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gridSpan w:val="2"/>
          </w:tcPr>
          <w:p w:rsidR="007D0250" w:rsidRPr="00E1199B" w:rsidRDefault="007D0250" w:rsidP="007D0250">
            <w:pPr>
              <w:jc w:val="center"/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От 7 до 11 лет</w:t>
            </w:r>
          </w:p>
        </w:tc>
        <w:tc>
          <w:tcPr>
            <w:tcW w:w="3118" w:type="dxa"/>
            <w:gridSpan w:val="2"/>
          </w:tcPr>
          <w:p w:rsidR="007D0250" w:rsidRPr="00E1199B" w:rsidRDefault="007D0250" w:rsidP="007D0250">
            <w:pPr>
              <w:jc w:val="center"/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12 лет и старше</w:t>
            </w:r>
          </w:p>
        </w:tc>
      </w:tr>
      <w:tr w:rsidR="007D0250" w:rsidRPr="00920CA0" w:rsidTr="007D0250">
        <w:tc>
          <w:tcPr>
            <w:tcW w:w="3113" w:type="dxa"/>
            <w:vMerge/>
          </w:tcPr>
          <w:p w:rsidR="007D0250" w:rsidRPr="00E1199B" w:rsidRDefault="007D0250" w:rsidP="007D025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center"/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Брутто, г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center"/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Нетто, г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center"/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Брутто, г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center"/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Нетто, г</w:t>
            </w:r>
          </w:p>
        </w:tc>
      </w:tr>
      <w:tr w:rsidR="007D0250" w:rsidRPr="00920CA0" w:rsidTr="007D0250">
        <w:tc>
          <w:tcPr>
            <w:tcW w:w="3113" w:type="dxa"/>
          </w:tcPr>
          <w:p w:rsidR="007D0250" w:rsidRPr="00E1199B" w:rsidRDefault="007D0250" w:rsidP="007D0250">
            <w:pPr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Капусту белокочанная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143,5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114,8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165,0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132,0</w:t>
            </w:r>
          </w:p>
        </w:tc>
      </w:tr>
      <w:tr w:rsidR="007D0250" w:rsidRPr="00920CA0" w:rsidTr="007D0250">
        <w:tc>
          <w:tcPr>
            <w:tcW w:w="3113" w:type="dxa"/>
          </w:tcPr>
          <w:p w:rsidR="007D0250" w:rsidRPr="00E1199B" w:rsidRDefault="007D0250" w:rsidP="007D0250">
            <w:pPr>
              <w:rPr>
                <w:rFonts w:ascii="Times New Roman" w:hAnsi="Times New Roman" w:cs="Times New Roman"/>
                <w:b/>
              </w:rPr>
            </w:pPr>
            <w:r w:rsidRPr="00E1199B">
              <w:rPr>
                <w:rFonts w:ascii="Times New Roman" w:hAnsi="Times New Roman" w:cs="Times New Roman"/>
                <w:b/>
              </w:rPr>
              <w:t>Масса тушеной капусты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E1199B">
              <w:rPr>
                <w:rFonts w:ascii="Times New Roman" w:hAnsi="Times New Roman" w:cs="Times New Roman"/>
                <w:b/>
              </w:rPr>
              <w:t>90,5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E1199B">
              <w:rPr>
                <w:rFonts w:ascii="Times New Roman" w:hAnsi="Times New Roman" w:cs="Times New Roman"/>
                <w:b/>
              </w:rPr>
              <w:t>104,1</w:t>
            </w:r>
          </w:p>
        </w:tc>
      </w:tr>
      <w:tr w:rsidR="007D0250" w:rsidRPr="00920CA0" w:rsidTr="007D0250">
        <w:tc>
          <w:tcPr>
            <w:tcW w:w="3113" w:type="dxa"/>
          </w:tcPr>
          <w:p w:rsidR="007D0250" w:rsidRPr="00E1199B" w:rsidRDefault="007D0250" w:rsidP="007D0250">
            <w:pPr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Морковь до 1.01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31,1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24,9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35,8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28,6</w:t>
            </w:r>
          </w:p>
        </w:tc>
      </w:tr>
      <w:tr w:rsidR="007D0250" w:rsidRPr="00920CA0" w:rsidTr="007D0250">
        <w:tc>
          <w:tcPr>
            <w:tcW w:w="3113" w:type="dxa"/>
          </w:tcPr>
          <w:p w:rsidR="007D0250" w:rsidRPr="00E1199B" w:rsidRDefault="007D0250" w:rsidP="007D0250">
            <w:pPr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 xml:space="preserve">  Или с 1.01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33,2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24,9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38,2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28,6</w:t>
            </w:r>
          </w:p>
        </w:tc>
      </w:tr>
      <w:tr w:rsidR="007D0250" w:rsidRPr="00920CA0" w:rsidTr="007D0250">
        <w:tc>
          <w:tcPr>
            <w:tcW w:w="3113" w:type="dxa"/>
          </w:tcPr>
          <w:p w:rsidR="007D0250" w:rsidRPr="00E1199B" w:rsidRDefault="007D0250" w:rsidP="007D0250">
            <w:pPr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Масло растительное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2,2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2,2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2,5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2,5</w:t>
            </w:r>
          </w:p>
        </w:tc>
      </w:tr>
      <w:tr w:rsidR="007D0250" w:rsidRPr="00920CA0" w:rsidTr="007D0250">
        <w:tc>
          <w:tcPr>
            <w:tcW w:w="3113" w:type="dxa"/>
          </w:tcPr>
          <w:p w:rsidR="007D0250" w:rsidRPr="00E1199B" w:rsidRDefault="007D0250" w:rsidP="007D0250">
            <w:pPr>
              <w:rPr>
                <w:rFonts w:ascii="Times New Roman" w:hAnsi="Times New Roman" w:cs="Times New Roman"/>
                <w:b/>
              </w:rPr>
            </w:pPr>
            <w:r w:rsidRPr="00E1199B">
              <w:rPr>
                <w:rFonts w:ascii="Times New Roman" w:hAnsi="Times New Roman" w:cs="Times New Roman"/>
                <w:b/>
              </w:rPr>
              <w:t>Масса припущенной моркови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E1199B">
              <w:rPr>
                <w:rFonts w:ascii="Times New Roman" w:hAnsi="Times New Roman" w:cs="Times New Roman"/>
                <w:b/>
              </w:rPr>
              <w:t>22,7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E1199B">
              <w:rPr>
                <w:rFonts w:ascii="Times New Roman" w:hAnsi="Times New Roman" w:cs="Times New Roman"/>
                <w:b/>
              </w:rPr>
              <w:t>26,1</w:t>
            </w:r>
          </w:p>
        </w:tc>
      </w:tr>
      <w:tr w:rsidR="007D0250" w:rsidRPr="00920CA0" w:rsidTr="007D0250">
        <w:tc>
          <w:tcPr>
            <w:tcW w:w="3113" w:type="dxa"/>
          </w:tcPr>
          <w:p w:rsidR="007D0250" w:rsidRPr="00E1199B" w:rsidRDefault="007D0250" w:rsidP="007D0250">
            <w:pPr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Лук репчатый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13,8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11,6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15,8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13,3</w:t>
            </w:r>
          </w:p>
        </w:tc>
      </w:tr>
      <w:tr w:rsidR="007D0250" w:rsidRPr="00920CA0" w:rsidTr="007D0250">
        <w:tc>
          <w:tcPr>
            <w:tcW w:w="3113" w:type="dxa"/>
          </w:tcPr>
          <w:p w:rsidR="007D0250" w:rsidRPr="00E1199B" w:rsidRDefault="007D0250" w:rsidP="007D0250">
            <w:pPr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Масло растительное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2,3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2,3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2,7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2,7</w:t>
            </w:r>
          </w:p>
        </w:tc>
      </w:tr>
      <w:tr w:rsidR="007D0250" w:rsidRPr="00920CA0" w:rsidTr="007D0250">
        <w:tc>
          <w:tcPr>
            <w:tcW w:w="3113" w:type="dxa"/>
          </w:tcPr>
          <w:p w:rsidR="007D0250" w:rsidRPr="00E1199B" w:rsidRDefault="007D0250" w:rsidP="007D0250">
            <w:pPr>
              <w:rPr>
                <w:rFonts w:ascii="Times New Roman" w:hAnsi="Times New Roman" w:cs="Times New Roman"/>
                <w:b/>
              </w:rPr>
            </w:pPr>
            <w:r w:rsidRPr="00E1199B">
              <w:rPr>
                <w:rFonts w:ascii="Times New Roman" w:hAnsi="Times New Roman" w:cs="Times New Roman"/>
                <w:b/>
              </w:rPr>
              <w:t xml:space="preserve">Масса </w:t>
            </w:r>
            <w:proofErr w:type="spellStart"/>
            <w:r w:rsidRPr="00E1199B">
              <w:rPr>
                <w:rFonts w:ascii="Times New Roman" w:hAnsi="Times New Roman" w:cs="Times New Roman"/>
                <w:b/>
              </w:rPr>
              <w:t>пассерованного</w:t>
            </w:r>
            <w:proofErr w:type="spellEnd"/>
            <w:r w:rsidRPr="00E1199B">
              <w:rPr>
                <w:rFonts w:ascii="Times New Roman" w:hAnsi="Times New Roman" w:cs="Times New Roman"/>
                <w:b/>
              </w:rPr>
              <w:t xml:space="preserve"> лука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E1199B">
              <w:rPr>
                <w:rFonts w:ascii="Times New Roman" w:hAnsi="Times New Roman" w:cs="Times New Roman"/>
                <w:b/>
              </w:rPr>
              <w:t>6,0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E1199B">
              <w:rPr>
                <w:rFonts w:ascii="Times New Roman" w:hAnsi="Times New Roman" w:cs="Times New Roman"/>
                <w:b/>
              </w:rPr>
              <w:t>6,9</w:t>
            </w:r>
          </w:p>
        </w:tc>
      </w:tr>
      <w:tr w:rsidR="007D0250" w:rsidRPr="00920CA0" w:rsidTr="007D0250">
        <w:tc>
          <w:tcPr>
            <w:tcW w:w="3113" w:type="dxa"/>
          </w:tcPr>
          <w:p w:rsidR="007D0250" w:rsidRPr="00E1199B" w:rsidRDefault="007D0250" w:rsidP="007D0250">
            <w:pPr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Огурцы соленые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44,1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26,4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50,7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30,4</w:t>
            </w:r>
          </w:p>
        </w:tc>
      </w:tr>
      <w:tr w:rsidR="007D0250" w:rsidRPr="00920CA0" w:rsidTr="007D0250">
        <w:tc>
          <w:tcPr>
            <w:tcW w:w="3113" w:type="dxa"/>
          </w:tcPr>
          <w:p w:rsidR="007D0250" w:rsidRPr="00E1199B" w:rsidRDefault="007D0250" w:rsidP="007D0250">
            <w:pPr>
              <w:rPr>
                <w:rFonts w:ascii="Times New Roman" w:hAnsi="Times New Roman" w:cs="Times New Roman"/>
                <w:b/>
              </w:rPr>
            </w:pPr>
            <w:r w:rsidRPr="00E1199B">
              <w:rPr>
                <w:rFonts w:ascii="Times New Roman" w:hAnsi="Times New Roman" w:cs="Times New Roman"/>
                <w:b/>
              </w:rPr>
              <w:t>Масса припущенных огурцов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E1199B">
              <w:rPr>
                <w:rFonts w:ascii="Times New Roman" w:hAnsi="Times New Roman" w:cs="Times New Roman"/>
                <w:b/>
              </w:rPr>
              <w:t>22,7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E1199B">
              <w:rPr>
                <w:rFonts w:ascii="Times New Roman" w:hAnsi="Times New Roman" w:cs="Times New Roman"/>
                <w:b/>
              </w:rPr>
              <w:t>26,1</w:t>
            </w:r>
          </w:p>
        </w:tc>
      </w:tr>
      <w:tr w:rsidR="007D0250" w:rsidRPr="00920CA0" w:rsidTr="007D0250">
        <w:tc>
          <w:tcPr>
            <w:tcW w:w="3113" w:type="dxa"/>
          </w:tcPr>
          <w:p w:rsidR="007D0250" w:rsidRPr="00E1199B" w:rsidRDefault="007D0250" w:rsidP="007D0250">
            <w:pPr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Овощной отвар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56,6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56,6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65,0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65,0</w:t>
            </w:r>
          </w:p>
        </w:tc>
      </w:tr>
      <w:tr w:rsidR="007D0250" w:rsidRPr="00920CA0" w:rsidTr="007D0250">
        <w:tc>
          <w:tcPr>
            <w:tcW w:w="3113" w:type="dxa"/>
          </w:tcPr>
          <w:p w:rsidR="007D0250" w:rsidRPr="00E1199B" w:rsidRDefault="007D0250" w:rsidP="007D0250">
            <w:pPr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Томат-паста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3,0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3,0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3,5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3,5</w:t>
            </w:r>
          </w:p>
        </w:tc>
      </w:tr>
      <w:tr w:rsidR="007D0250" w:rsidRPr="00920CA0" w:rsidTr="007D0250">
        <w:tc>
          <w:tcPr>
            <w:tcW w:w="3113" w:type="dxa"/>
          </w:tcPr>
          <w:p w:rsidR="007D0250" w:rsidRPr="00E1199B" w:rsidRDefault="007D0250" w:rsidP="007D0250">
            <w:pPr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Сыр голландский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3,8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3,8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4,4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4,4</w:t>
            </w:r>
          </w:p>
        </w:tc>
      </w:tr>
      <w:tr w:rsidR="007D0250" w:rsidRPr="00920CA0" w:rsidTr="007D0250">
        <w:tc>
          <w:tcPr>
            <w:tcW w:w="3113" w:type="dxa"/>
          </w:tcPr>
          <w:p w:rsidR="007D0250" w:rsidRPr="00E1199B" w:rsidRDefault="007D0250" w:rsidP="007D0250">
            <w:pPr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Масло растительное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3,0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3,0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3,5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3,5</w:t>
            </w:r>
          </w:p>
        </w:tc>
      </w:tr>
      <w:tr w:rsidR="007D0250" w:rsidRPr="00920CA0" w:rsidTr="007D0250">
        <w:tc>
          <w:tcPr>
            <w:tcW w:w="3113" w:type="dxa"/>
          </w:tcPr>
          <w:p w:rsidR="007D0250" w:rsidRPr="00E1199B" w:rsidRDefault="007D0250" w:rsidP="007D0250">
            <w:pPr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Соль йодированная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0,3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0,3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0,4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0,4</w:t>
            </w:r>
          </w:p>
        </w:tc>
      </w:tr>
      <w:tr w:rsidR="007D0250" w:rsidRPr="00920CA0" w:rsidTr="007D0250">
        <w:tc>
          <w:tcPr>
            <w:tcW w:w="3113" w:type="dxa"/>
          </w:tcPr>
          <w:p w:rsidR="007D0250" w:rsidRPr="00E1199B" w:rsidRDefault="007D0250" w:rsidP="007D0250">
            <w:pPr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Сметана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7,6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7,6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8,7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8,7</w:t>
            </w:r>
          </w:p>
        </w:tc>
      </w:tr>
      <w:tr w:rsidR="007D0250" w:rsidRPr="00920CA0" w:rsidTr="007D0250">
        <w:tc>
          <w:tcPr>
            <w:tcW w:w="3113" w:type="dxa"/>
          </w:tcPr>
          <w:p w:rsidR="007D0250" w:rsidRPr="00E1199B" w:rsidRDefault="007D0250" w:rsidP="007D0250">
            <w:pPr>
              <w:rPr>
                <w:rFonts w:ascii="Times New Roman" w:hAnsi="Times New Roman" w:cs="Times New Roman"/>
                <w:b/>
              </w:rPr>
            </w:pPr>
            <w:r w:rsidRPr="00E1199B">
              <w:rPr>
                <w:rFonts w:ascii="Times New Roman" w:hAnsi="Times New Roman" w:cs="Times New Roman"/>
                <w:b/>
              </w:rPr>
              <w:t>Масса полуфабриката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E1199B">
              <w:rPr>
                <w:rFonts w:ascii="Times New Roman" w:hAnsi="Times New Roman" w:cs="Times New Roman"/>
                <w:b/>
              </w:rPr>
              <w:t>225,7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E1199B">
              <w:rPr>
                <w:rFonts w:ascii="Times New Roman" w:hAnsi="Times New Roman" w:cs="Times New Roman"/>
                <w:b/>
              </w:rPr>
              <w:t>259,5</w:t>
            </w:r>
          </w:p>
        </w:tc>
      </w:tr>
      <w:tr w:rsidR="007D0250" w:rsidRPr="00920CA0" w:rsidTr="007D0250">
        <w:tc>
          <w:tcPr>
            <w:tcW w:w="3113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E1199B">
              <w:rPr>
                <w:rFonts w:ascii="Times New Roman" w:hAnsi="Times New Roman" w:cs="Times New Roman"/>
                <w:b/>
              </w:rPr>
              <w:t>Выход</w:t>
            </w:r>
          </w:p>
        </w:tc>
        <w:tc>
          <w:tcPr>
            <w:tcW w:w="3118" w:type="dxa"/>
            <w:gridSpan w:val="2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E1199B">
              <w:rPr>
                <w:rFonts w:ascii="Times New Roman" w:hAnsi="Times New Roman" w:cs="Times New Roman"/>
                <w:b/>
              </w:rPr>
              <w:t>200</w:t>
            </w:r>
          </w:p>
        </w:tc>
        <w:tc>
          <w:tcPr>
            <w:tcW w:w="3118" w:type="dxa"/>
            <w:gridSpan w:val="2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E1199B">
              <w:rPr>
                <w:rFonts w:ascii="Times New Roman" w:hAnsi="Times New Roman" w:cs="Times New Roman"/>
                <w:b/>
              </w:rPr>
              <w:t>230</w:t>
            </w:r>
          </w:p>
        </w:tc>
      </w:tr>
    </w:tbl>
    <w:p w:rsidR="007D0250" w:rsidRPr="00920CA0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0CA0">
        <w:rPr>
          <w:rFonts w:ascii="Times New Roman" w:hAnsi="Times New Roman" w:cs="Times New Roman"/>
          <w:b/>
          <w:sz w:val="24"/>
          <w:szCs w:val="24"/>
        </w:rPr>
        <w:t>Технология приготовления</w:t>
      </w:r>
    </w:p>
    <w:p w:rsidR="007D0250" w:rsidRPr="00920CA0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CA0">
        <w:rPr>
          <w:rFonts w:ascii="Times New Roman" w:hAnsi="Times New Roman" w:cs="Times New Roman"/>
          <w:sz w:val="24"/>
          <w:szCs w:val="24"/>
        </w:rPr>
        <w:t>Белокочанную капусту зачистить, промыть, мелко нашинковать, тушить в небольшом количестве воды до готовности. Морковь и огурцы соленые мелко нарезать, припустить в небольшом количестве воды с маслом, репчатый лук и пассеровать в масле. Залить овощным отваром, добавить томат-пасту, масло, соль, посыпать тертым сыром и полить сметаной, запечь.</w:t>
      </w:r>
    </w:p>
    <w:p w:rsidR="007D0250" w:rsidRPr="00920CA0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CA0">
        <w:rPr>
          <w:rFonts w:ascii="Times New Roman" w:hAnsi="Times New Roman" w:cs="Times New Roman"/>
          <w:sz w:val="24"/>
          <w:szCs w:val="24"/>
        </w:rPr>
        <w:t xml:space="preserve">Температура подачи 65°С. </w:t>
      </w:r>
    </w:p>
    <w:p w:rsidR="007D0250" w:rsidRPr="00920CA0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0CA0">
        <w:rPr>
          <w:rFonts w:ascii="Times New Roman" w:hAnsi="Times New Roman" w:cs="Times New Roman"/>
          <w:b/>
          <w:sz w:val="24"/>
          <w:szCs w:val="24"/>
        </w:rPr>
        <w:t>Требования к качеству</w:t>
      </w:r>
    </w:p>
    <w:p w:rsidR="007D0250" w:rsidRPr="00920CA0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CA0">
        <w:rPr>
          <w:rFonts w:ascii="Times New Roman" w:hAnsi="Times New Roman" w:cs="Times New Roman"/>
          <w:i/>
          <w:sz w:val="24"/>
          <w:szCs w:val="24"/>
        </w:rPr>
        <w:t xml:space="preserve">Внешний вид: </w:t>
      </w:r>
      <w:r w:rsidRPr="00920CA0">
        <w:rPr>
          <w:rFonts w:ascii="Times New Roman" w:hAnsi="Times New Roman" w:cs="Times New Roman"/>
          <w:sz w:val="24"/>
          <w:szCs w:val="24"/>
        </w:rPr>
        <w:t>овощи в соусе, сохранившие форму нарезки</w:t>
      </w:r>
    </w:p>
    <w:p w:rsidR="007D0250" w:rsidRPr="00920CA0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CA0">
        <w:rPr>
          <w:rFonts w:ascii="Times New Roman" w:hAnsi="Times New Roman" w:cs="Times New Roman"/>
          <w:i/>
          <w:sz w:val="24"/>
          <w:szCs w:val="24"/>
        </w:rPr>
        <w:t>Консистенция:</w:t>
      </w:r>
      <w:r w:rsidRPr="00920CA0">
        <w:rPr>
          <w:rFonts w:ascii="Times New Roman" w:hAnsi="Times New Roman" w:cs="Times New Roman"/>
          <w:sz w:val="24"/>
          <w:szCs w:val="24"/>
        </w:rPr>
        <w:t xml:space="preserve"> сочная, мягкая</w:t>
      </w:r>
    </w:p>
    <w:p w:rsidR="007D0250" w:rsidRPr="00920CA0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CA0">
        <w:rPr>
          <w:rFonts w:ascii="Times New Roman" w:hAnsi="Times New Roman" w:cs="Times New Roman"/>
          <w:i/>
          <w:sz w:val="24"/>
          <w:szCs w:val="24"/>
        </w:rPr>
        <w:t>Цвет:</w:t>
      </w:r>
      <w:r w:rsidRPr="00920CA0">
        <w:rPr>
          <w:rFonts w:ascii="Times New Roman" w:hAnsi="Times New Roman" w:cs="Times New Roman"/>
          <w:sz w:val="24"/>
          <w:szCs w:val="24"/>
        </w:rPr>
        <w:t xml:space="preserve"> свойственный овощам и соусу</w:t>
      </w:r>
    </w:p>
    <w:p w:rsidR="007D0250" w:rsidRPr="00920CA0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CA0">
        <w:rPr>
          <w:rFonts w:ascii="Times New Roman" w:hAnsi="Times New Roman" w:cs="Times New Roman"/>
          <w:i/>
          <w:sz w:val="24"/>
          <w:szCs w:val="24"/>
        </w:rPr>
        <w:t>Вкус и запах:</w:t>
      </w:r>
      <w:r w:rsidRPr="00920CA0">
        <w:rPr>
          <w:rFonts w:ascii="Times New Roman" w:hAnsi="Times New Roman" w:cs="Times New Roman"/>
          <w:sz w:val="24"/>
          <w:szCs w:val="24"/>
        </w:rPr>
        <w:t xml:space="preserve"> свойственный продуктам, входящим в состав блюда</w:t>
      </w:r>
    </w:p>
    <w:p w:rsidR="007D0250" w:rsidRPr="00920CA0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0CA0">
        <w:rPr>
          <w:rFonts w:ascii="Times New Roman" w:hAnsi="Times New Roman" w:cs="Times New Roman"/>
          <w:b/>
          <w:sz w:val="24"/>
          <w:szCs w:val="24"/>
        </w:rPr>
        <w:t>Пищевая ценность изделия(блюда)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2130"/>
        <w:gridCol w:w="1126"/>
        <w:gridCol w:w="1167"/>
        <w:gridCol w:w="1513"/>
        <w:gridCol w:w="2105"/>
        <w:gridCol w:w="1304"/>
      </w:tblGrid>
      <w:tr w:rsidR="007D0250" w:rsidRPr="00920CA0" w:rsidTr="007D0250">
        <w:tc>
          <w:tcPr>
            <w:tcW w:w="2130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</w:tc>
        <w:tc>
          <w:tcPr>
            <w:tcW w:w="1126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Белки, г</w:t>
            </w:r>
          </w:p>
        </w:tc>
        <w:tc>
          <w:tcPr>
            <w:tcW w:w="1167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Жиры, г</w:t>
            </w:r>
          </w:p>
        </w:tc>
        <w:tc>
          <w:tcPr>
            <w:tcW w:w="1513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Углеводы, г</w:t>
            </w:r>
          </w:p>
        </w:tc>
        <w:tc>
          <w:tcPr>
            <w:tcW w:w="2105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Энергетическая ценность, ккал</w:t>
            </w:r>
          </w:p>
        </w:tc>
        <w:tc>
          <w:tcPr>
            <w:tcW w:w="1304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Масса, г</w:t>
            </w:r>
          </w:p>
        </w:tc>
      </w:tr>
      <w:tr w:rsidR="007D0250" w:rsidRPr="00920CA0" w:rsidTr="007D0250">
        <w:tc>
          <w:tcPr>
            <w:tcW w:w="2130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От 7 до 11 лет</w:t>
            </w:r>
          </w:p>
        </w:tc>
        <w:tc>
          <w:tcPr>
            <w:tcW w:w="1126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3,8</w:t>
            </w:r>
          </w:p>
        </w:tc>
        <w:tc>
          <w:tcPr>
            <w:tcW w:w="1167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8,6</w:t>
            </w:r>
          </w:p>
        </w:tc>
        <w:tc>
          <w:tcPr>
            <w:tcW w:w="1513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8,1</w:t>
            </w:r>
          </w:p>
        </w:tc>
        <w:tc>
          <w:tcPr>
            <w:tcW w:w="2105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291</w:t>
            </w:r>
          </w:p>
        </w:tc>
        <w:tc>
          <w:tcPr>
            <w:tcW w:w="1304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</w:tr>
      <w:tr w:rsidR="007D0250" w:rsidRPr="00920CA0" w:rsidTr="007D0250">
        <w:trPr>
          <w:trHeight w:val="199"/>
        </w:trPr>
        <w:tc>
          <w:tcPr>
            <w:tcW w:w="2130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12 лет и старше</w:t>
            </w:r>
          </w:p>
        </w:tc>
        <w:tc>
          <w:tcPr>
            <w:tcW w:w="1126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4,4</w:t>
            </w:r>
          </w:p>
        </w:tc>
        <w:tc>
          <w:tcPr>
            <w:tcW w:w="1167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9,9</w:t>
            </w:r>
          </w:p>
        </w:tc>
        <w:tc>
          <w:tcPr>
            <w:tcW w:w="1513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9,3</w:t>
            </w:r>
          </w:p>
        </w:tc>
        <w:tc>
          <w:tcPr>
            <w:tcW w:w="2105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152</w:t>
            </w:r>
          </w:p>
        </w:tc>
        <w:tc>
          <w:tcPr>
            <w:tcW w:w="1304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230</w:t>
            </w:r>
          </w:p>
        </w:tc>
      </w:tr>
    </w:tbl>
    <w:p w:rsidR="007D0250" w:rsidRPr="00920CA0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0CA0">
        <w:rPr>
          <w:rFonts w:ascii="Times New Roman" w:hAnsi="Times New Roman" w:cs="Times New Roman"/>
          <w:b/>
          <w:sz w:val="24"/>
          <w:szCs w:val="24"/>
        </w:rPr>
        <w:t>Расчет химического состава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22"/>
        <w:gridCol w:w="1275"/>
        <w:gridCol w:w="1276"/>
        <w:gridCol w:w="1418"/>
        <w:gridCol w:w="1134"/>
        <w:gridCol w:w="1134"/>
        <w:gridCol w:w="986"/>
      </w:tblGrid>
      <w:tr w:rsidR="007D0250" w:rsidRPr="00920CA0" w:rsidTr="007D0250">
        <w:tc>
          <w:tcPr>
            <w:tcW w:w="2122" w:type="dxa"/>
            <w:vMerge w:val="restart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</w:tc>
        <w:tc>
          <w:tcPr>
            <w:tcW w:w="3969" w:type="dxa"/>
            <w:gridSpan w:val="3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Минеральные элементы ,г</w:t>
            </w:r>
          </w:p>
        </w:tc>
        <w:tc>
          <w:tcPr>
            <w:tcW w:w="3254" w:type="dxa"/>
            <w:gridSpan w:val="3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Витамины</w:t>
            </w:r>
          </w:p>
        </w:tc>
      </w:tr>
      <w:tr w:rsidR="007D0250" w:rsidRPr="00920CA0" w:rsidTr="007D0250">
        <w:tc>
          <w:tcPr>
            <w:tcW w:w="2122" w:type="dxa"/>
            <w:vMerge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</w:t>
            </w:r>
          </w:p>
        </w:tc>
        <w:tc>
          <w:tcPr>
            <w:tcW w:w="1276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Mg</w:t>
            </w:r>
          </w:p>
        </w:tc>
        <w:tc>
          <w:tcPr>
            <w:tcW w:w="1418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</w:t>
            </w:r>
          </w:p>
        </w:tc>
        <w:tc>
          <w:tcPr>
            <w:tcW w:w="1134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920CA0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1</w:t>
            </w: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  <w:tc>
          <w:tcPr>
            <w:tcW w:w="1134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920CA0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  <w:tc>
          <w:tcPr>
            <w:tcW w:w="986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</w:tr>
      <w:tr w:rsidR="007D0250" w:rsidRPr="00920CA0" w:rsidTr="007D0250">
        <w:tc>
          <w:tcPr>
            <w:tcW w:w="2122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От 7 до 11 лет</w:t>
            </w:r>
          </w:p>
        </w:tc>
        <w:tc>
          <w:tcPr>
            <w:tcW w:w="1275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102,21</w:t>
            </w:r>
          </w:p>
        </w:tc>
        <w:tc>
          <w:tcPr>
            <w:tcW w:w="1276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31,95</w:t>
            </w:r>
          </w:p>
        </w:tc>
        <w:tc>
          <w:tcPr>
            <w:tcW w:w="1418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1,05</w:t>
            </w:r>
          </w:p>
        </w:tc>
        <w:tc>
          <w:tcPr>
            <w:tcW w:w="1134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0,04</w:t>
            </w:r>
          </w:p>
        </w:tc>
        <w:tc>
          <w:tcPr>
            <w:tcW w:w="1134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0,07</w:t>
            </w:r>
          </w:p>
        </w:tc>
        <w:tc>
          <w:tcPr>
            <w:tcW w:w="986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8,33</w:t>
            </w:r>
          </w:p>
        </w:tc>
      </w:tr>
      <w:tr w:rsidR="007D0250" w:rsidRPr="00920CA0" w:rsidTr="007D0250">
        <w:tc>
          <w:tcPr>
            <w:tcW w:w="2122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12 лет и старше</w:t>
            </w:r>
          </w:p>
        </w:tc>
        <w:tc>
          <w:tcPr>
            <w:tcW w:w="1275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117,54</w:t>
            </w:r>
          </w:p>
        </w:tc>
        <w:tc>
          <w:tcPr>
            <w:tcW w:w="1276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36,74</w:t>
            </w:r>
          </w:p>
        </w:tc>
        <w:tc>
          <w:tcPr>
            <w:tcW w:w="1418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1,21</w:t>
            </w:r>
          </w:p>
        </w:tc>
        <w:tc>
          <w:tcPr>
            <w:tcW w:w="1134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0,05</w:t>
            </w:r>
          </w:p>
        </w:tc>
        <w:tc>
          <w:tcPr>
            <w:tcW w:w="1134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0,08</w:t>
            </w:r>
          </w:p>
        </w:tc>
        <w:tc>
          <w:tcPr>
            <w:tcW w:w="986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9,58</w:t>
            </w:r>
          </w:p>
        </w:tc>
      </w:tr>
    </w:tbl>
    <w:p w:rsidR="007D0250" w:rsidRDefault="007D0250" w:rsidP="007D0250">
      <w:pPr>
        <w:spacing w:after="0" w:line="240" w:lineRule="auto"/>
        <w:ind w:firstLine="709"/>
        <w:jc w:val="center"/>
        <w:rPr>
          <w:rFonts w:cs="Times New Roman"/>
          <w:b/>
          <w:sz w:val="28"/>
          <w:szCs w:val="28"/>
        </w:rPr>
      </w:pPr>
    </w:p>
    <w:p w:rsidR="007D0250" w:rsidRDefault="007D0250" w:rsidP="007D025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  <w:sectPr w:rsidR="007D0250" w:rsidSect="007D025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D0250" w:rsidRPr="00100346" w:rsidRDefault="007D0250" w:rsidP="00100346">
      <w:pPr>
        <w:pStyle w:val="aa"/>
        <w:jc w:val="center"/>
        <w:rPr>
          <w:rFonts w:ascii="Times New Roman" w:hAnsi="Times New Roman" w:cs="Times New Roman"/>
          <w:b/>
          <w:sz w:val="28"/>
        </w:rPr>
      </w:pPr>
      <w:r w:rsidRPr="00100346">
        <w:rPr>
          <w:rFonts w:ascii="Times New Roman" w:hAnsi="Times New Roman" w:cs="Times New Roman"/>
          <w:b/>
          <w:sz w:val="28"/>
        </w:rPr>
        <w:t>Технологическая карта №161</w:t>
      </w:r>
    </w:p>
    <w:p w:rsidR="007D0250" w:rsidRPr="003935CD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35CD">
        <w:rPr>
          <w:rFonts w:ascii="Times New Roman" w:hAnsi="Times New Roman" w:cs="Times New Roman"/>
          <w:sz w:val="28"/>
          <w:szCs w:val="28"/>
        </w:rPr>
        <w:t xml:space="preserve">На: </w:t>
      </w:r>
      <w:r>
        <w:rPr>
          <w:rFonts w:ascii="Times New Roman" w:hAnsi="Times New Roman" w:cs="Times New Roman"/>
          <w:b/>
          <w:sz w:val="28"/>
          <w:szCs w:val="28"/>
        </w:rPr>
        <w:t>котлеты картофельные</w:t>
      </w:r>
    </w:p>
    <w:p w:rsidR="007D0250" w:rsidRPr="003935CD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35CD">
        <w:rPr>
          <w:rFonts w:ascii="Times New Roman" w:hAnsi="Times New Roman" w:cs="Times New Roman"/>
          <w:sz w:val="28"/>
          <w:szCs w:val="28"/>
        </w:rPr>
        <w:t>№ рецептуры по сборнику: №2</w:t>
      </w:r>
      <w:r>
        <w:rPr>
          <w:rFonts w:ascii="Times New Roman" w:hAnsi="Times New Roman" w:cs="Times New Roman"/>
          <w:sz w:val="28"/>
          <w:szCs w:val="28"/>
        </w:rPr>
        <w:t>30</w:t>
      </w:r>
      <w:r w:rsidRPr="003935C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935CD">
        <w:rPr>
          <w:rFonts w:ascii="Times New Roman" w:hAnsi="Times New Roman" w:cs="Times New Roman"/>
          <w:sz w:val="28"/>
          <w:szCs w:val="28"/>
        </w:rPr>
        <w:t>сб.шк</w:t>
      </w:r>
      <w:proofErr w:type="spellEnd"/>
      <w:r w:rsidRPr="003935CD">
        <w:rPr>
          <w:rFonts w:ascii="Times New Roman" w:hAnsi="Times New Roman" w:cs="Times New Roman"/>
          <w:sz w:val="28"/>
          <w:szCs w:val="28"/>
        </w:rPr>
        <w:t>. 2004г.</w:t>
      </w:r>
    </w:p>
    <w:tbl>
      <w:tblPr>
        <w:tblStyle w:val="a3"/>
        <w:tblW w:w="9349" w:type="dxa"/>
        <w:tblLayout w:type="fixed"/>
        <w:tblLook w:val="04A0" w:firstRow="1" w:lastRow="0" w:firstColumn="1" w:lastColumn="0" w:noHBand="0" w:noVBand="1"/>
      </w:tblPr>
      <w:tblGrid>
        <w:gridCol w:w="3113"/>
        <w:gridCol w:w="1559"/>
        <w:gridCol w:w="1559"/>
        <w:gridCol w:w="1559"/>
        <w:gridCol w:w="1559"/>
      </w:tblGrid>
      <w:tr w:rsidR="007D0250" w:rsidRPr="00920CA0" w:rsidTr="007D0250">
        <w:tc>
          <w:tcPr>
            <w:tcW w:w="3113" w:type="dxa"/>
            <w:vMerge w:val="restart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Набор сырья</w:t>
            </w:r>
          </w:p>
        </w:tc>
        <w:tc>
          <w:tcPr>
            <w:tcW w:w="6236" w:type="dxa"/>
            <w:gridSpan w:val="4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Расход продуктов на 1 порцию</w:t>
            </w:r>
          </w:p>
        </w:tc>
      </w:tr>
      <w:tr w:rsidR="007D0250" w:rsidRPr="00920CA0" w:rsidTr="007D0250">
        <w:tc>
          <w:tcPr>
            <w:tcW w:w="3113" w:type="dxa"/>
            <w:vMerge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gridSpan w:val="2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От 7 до 11 лет</w:t>
            </w:r>
          </w:p>
        </w:tc>
        <w:tc>
          <w:tcPr>
            <w:tcW w:w="3118" w:type="dxa"/>
            <w:gridSpan w:val="2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12 лет и старше</w:t>
            </w:r>
          </w:p>
        </w:tc>
      </w:tr>
      <w:tr w:rsidR="007D0250" w:rsidRPr="00920CA0" w:rsidTr="007D0250">
        <w:tc>
          <w:tcPr>
            <w:tcW w:w="3113" w:type="dxa"/>
            <w:vMerge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Брутто, г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Нетто, г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Брутто, г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Нетто, г</w:t>
            </w:r>
          </w:p>
        </w:tc>
      </w:tr>
      <w:tr w:rsidR="007D0250" w:rsidRPr="00920CA0" w:rsidTr="007D0250">
        <w:tc>
          <w:tcPr>
            <w:tcW w:w="3113" w:type="dxa"/>
          </w:tcPr>
          <w:p w:rsidR="007D0250" w:rsidRPr="00920CA0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Картофель молодой до 1.09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206,2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165,0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275,0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220,0</w:t>
            </w:r>
          </w:p>
        </w:tc>
      </w:tr>
      <w:tr w:rsidR="007D0250" w:rsidRPr="00920CA0" w:rsidTr="007D0250">
        <w:tc>
          <w:tcPr>
            <w:tcW w:w="3113" w:type="dxa"/>
          </w:tcPr>
          <w:p w:rsidR="007D0250" w:rsidRPr="00920CA0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 xml:space="preserve">  Или с 1.09 – 31.10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220,0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165,0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293,3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220,0</w:t>
            </w:r>
          </w:p>
        </w:tc>
      </w:tr>
      <w:tr w:rsidR="007D0250" w:rsidRPr="00920CA0" w:rsidTr="007D0250">
        <w:tc>
          <w:tcPr>
            <w:tcW w:w="3113" w:type="dxa"/>
          </w:tcPr>
          <w:p w:rsidR="007D0250" w:rsidRPr="00920CA0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 xml:space="preserve">  Или с 1.11 – 31.12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235,7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165,0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314,3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220,0</w:t>
            </w:r>
          </w:p>
        </w:tc>
      </w:tr>
      <w:tr w:rsidR="007D0250" w:rsidRPr="00920CA0" w:rsidTr="007D0250">
        <w:tc>
          <w:tcPr>
            <w:tcW w:w="3113" w:type="dxa"/>
          </w:tcPr>
          <w:p w:rsidR="007D0250" w:rsidRPr="00920CA0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 xml:space="preserve">  Или с 1.01 – 29.02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253,8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165,0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338,5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220,0</w:t>
            </w:r>
          </w:p>
        </w:tc>
      </w:tr>
      <w:tr w:rsidR="007D0250" w:rsidRPr="00920CA0" w:rsidTr="007D0250">
        <w:tc>
          <w:tcPr>
            <w:tcW w:w="3113" w:type="dxa"/>
          </w:tcPr>
          <w:p w:rsidR="007D0250" w:rsidRPr="00920CA0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 xml:space="preserve">  Или с 1.03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275,0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165,0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366,7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220,0</w:t>
            </w:r>
          </w:p>
        </w:tc>
      </w:tr>
      <w:tr w:rsidR="007D0250" w:rsidRPr="00920CA0" w:rsidTr="007D0250">
        <w:tc>
          <w:tcPr>
            <w:tcW w:w="3113" w:type="dxa"/>
          </w:tcPr>
          <w:p w:rsidR="007D0250" w:rsidRPr="00920CA0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Сухари или мука пшеничная в/с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12,0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12,0</w:t>
            </w:r>
          </w:p>
        </w:tc>
      </w:tr>
      <w:tr w:rsidR="007D0250" w:rsidRPr="00920CA0" w:rsidTr="007D0250">
        <w:tc>
          <w:tcPr>
            <w:tcW w:w="3113" w:type="dxa"/>
          </w:tcPr>
          <w:p w:rsidR="007D0250" w:rsidRPr="00920CA0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Яйца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 xml:space="preserve">1/10 </w:t>
            </w:r>
            <w:proofErr w:type="spellStart"/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 xml:space="preserve">3/20 </w:t>
            </w:r>
            <w:proofErr w:type="spellStart"/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7D0250" w:rsidRPr="00920CA0" w:rsidTr="007D0250">
        <w:tc>
          <w:tcPr>
            <w:tcW w:w="3113" w:type="dxa"/>
          </w:tcPr>
          <w:p w:rsidR="007D0250" w:rsidRPr="00920CA0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Соль йодированная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</w:tr>
      <w:tr w:rsidR="007D0250" w:rsidRPr="00920CA0" w:rsidTr="007D0250">
        <w:tc>
          <w:tcPr>
            <w:tcW w:w="3113" w:type="dxa"/>
          </w:tcPr>
          <w:p w:rsidR="007D0250" w:rsidRPr="00920CA0" w:rsidRDefault="007D0250" w:rsidP="007D02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b/>
                <w:sz w:val="24"/>
                <w:szCs w:val="24"/>
              </w:rPr>
              <w:t>Масса полуфабриката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b/>
                <w:sz w:val="24"/>
                <w:szCs w:val="24"/>
              </w:rPr>
              <w:t>169,5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b/>
                <w:sz w:val="24"/>
                <w:szCs w:val="24"/>
              </w:rPr>
              <w:t>226,0</w:t>
            </w:r>
          </w:p>
        </w:tc>
      </w:tr>
      <w:tr w:rsidR="007D0250" w:rsidRPr="00920CA0" w:rsidTr="007D0250">
        <w:tc>
          <w:tcPr>
            <w:tcW w:w="3113" w:type="dxa"/>
          </w:tcPr>
          <w:p w:rsidR="007D0250" w:rsidRPr="00920CA0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Масло растительное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7,5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7,5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7D0250" w:rsidRPr="00920CA0" w:rsidTr="007D0250">
        <w:tc>
          <w:tcPr>
            <w:tcW w:w="3113" w:type="dxa"/>
          </w:tcPr>
          <w:p w:rsidR="007D0250" w:rsidRPr="00920CA0" w:rsidRDefault="007D0250" w:rsidP="007D02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b/>
                <w:sz w:val="24"/>
                <w:szCs w:val="24"/>
              </w:rPr>
              <w:t>Масса готовых котлет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b/>
                <w:sz w:val="24"/>
                <w:szCs w:val="24"/>
              </w:rPr>
              <w:t>150,0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b/>
                <w:sz w:val="24"/>
                <w:szCs w:val="24"/>
              </w:rPr>
              <w:t>200,0</w:t>
            </w:r>
          </w:p>
        </w:tc>
      </w:tr>
      <w:tr w:rsidR="007D0250" w:rsidRPr="00920CA0" w:rsidTr="007D0250">
        <w:tc>
          <w:tcPr>
            <w:tcW w:w="3113" w:type="dxa"/>
          </w:tcPr>
          <w:p w:rsidR="007D0250" w:rsidRPr="00920CA0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Масло сливочное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7D0250" w:rsidRPr="00920CA0" w:rsidTr="007D0250">
        <w:tc>
          <w:tcPr>
            <w:tcW w:w="3113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b/>
                <w:sz w:val="24"/>
                <w:szCs w:val="24"/>
              </w:rPr>
              <w:t>Выход</w:t>
            </w:r>
          </w:p>
        </w:tc>
        <w:tc>
          <w:tcPr>
            <w:tcW w:w="3118" w:type="dxa"/>
            <w:gridSpan w:val="2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b/>
                <w:sz w:val="24"/>
                <w:szCs w:val="24"/>
              </w:rPr>
              <w:t>200</w:t>
            </w:r>
          </w:p>
        </w:tc>
        <w:tc>
          <w:tcPr>
            <w:tcW w:w="3118" w:type="dxa"/>
            <w:gridSpan w:val="2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b/>
                <w:sz w:val="24"/>
                <w:szCs w:val="24"/>
              </w:rPr>
              <w:t>230</w:t>
            </w:r>
          </w:p>
        </w:tc>
      </w:tr>
    </w:tbl>
    <w:p w:rsidR="007D0250" w:rsidRPr="00920CA0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0CA0">
        <w:rPr>
          <w:rFonts w:ascii="Times New Roman" w:hAnsi="Times New Roman" w:cs="Times New Roman"/>
          <w:b/>
          <w:sz w:val="24"/>
          <w:szCs w:val="24"/>
        </w:rPr>
        <w:t>Технология приготовления</w:t>
      </w:r>
    </w:p>
    <w:p w:rsidR="007D0250" w:rsidRPr="00920CA0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CA0">
        <w:rPr>
          <w:rFonts w:ascii="Times New Roman" w:hAnsi="Times New Roman" w:cs="Times New Roman"/>
          <w:sz w:val="24"/>
          <w:szCs w:val="24"/>
        </w:rPr>
        <w:t>Предварительно промытый и очищенный картофель отваривают, обсушивают и протирают горячим, затем охлаждают до 40-50°С, добавляют подготовленные яйца (см. стр7), массу перемешивают. Из нее формуют котлеты, панируют в сухарях или муке. Подготовленные котлеты обжаривают с обеих сторон (без образования корочки) и запекают при температуре 180-200°С в жарочном шкафу.</w:t>
      </w:r>
    </w:p>
    <w:p w:rsidR="007D0250" w:rsidRPr="00920CA0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CA0">
        <w:rPr>
          <w:rFonts w:ascii="Times New Roman" w:hAnsi="Times New Roman" w:cs="Times New Roman"/>
          <w:sz w:val="24"/>
          <w:szCs w:val="24"/>
        </w:rPr>
        <w:t xml:space="preserve">При отпуске поливают растопленным (доведенным до кипения) сливочным маслом или соусом сметанным (см. ТК№249). Температура подачи 65°С. </w:t>
      </w:r>
    </w:p>
    <w:p w:rsidR="007D0250" w:rsidRPr="00920CA0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0CA0">
        <w:rPr>
          <w:rFonts w:ascii="Times New Roman" w:hAnsi="Times New Roman" w:cs="Times New Roman"/>
          <w:b/>
          <w:sz w:val="24"/>
          <w:szCs w:val="24"/>
        </w:rPr>
        <w:t>Требования к качеству</w:t>
      </w:r>
    </w:p>
    <w:p w:rsidR="007D0250" w:rsidRPr="00920CA0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CA0">
        <w:rPr>
          <w:rFonts w:ascii="Times New Roman" w:hAnsi="Times New Roman" w:cs="Times New Roman"/>
          <w:i/>
          <w:sz w:val="24"/>
          <w:szCs w:val="24"/>
        </w:rPr>
        <w:t xml:space="preserve">Внешний вид: </w:t>
      </w:r>
      <w:r w:rsidRPr="00920CA0">
        <w:rPr>
          <w:rFonts w:ascii="Times New Roman" w:hAnsi="Times New Roman" w:cs="Times New Roman"/>
          <w:sz w:val="24"/>
          <w:szCs w:val="24"/>
        </w:rPr>
        <w:t>приплюснуто-овальной формы, политы маслом или соусом</w:t>
      </w:r>
    </w:p>
    <w:p w:rsidR="007D0250" w:rsidRPr="00920CA0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CA0">
        <w:rPr>
          <w:rFonts w:ascii="Times New Roman" w:hAnsi="Times New Roman" w:cs="Times New Roman"/>
          <w:i/>
          <w:sz w:val="24"/>
          <w:szCs w:val="24"/>
        </w:rPr>
        <w:t>Консистенция:</w:t>
      </w:r>
      <w:r w:rsidRPr="00920CA0">
        <w:rPr>
          <w:rFonts w:ascii="Times New Roman" w:hAnsi="Times New Roman" w:cs="Times New Roman"/>
          <w:sz w:val="24"/>
          <w:szCs w:val="24"/>
        </w:rPr>
        <w:t xml:space="preserve"> сочная, мягкая</w:t>
      </w:r>
    </w:p>
    <w:p w:rsidR="007D0250" w:rsidRPr="00920CA0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CA0">
        <w:rPr>
          <w:rFonts w:ascii="Times New Roman" w:hAnsi="Times New Roman" w:cs="Times New Roman"/>
          <w:i/>
          <w:sz w:val="24"/>
          <w:szCs w:val="24"/>
        </w:rPr>
        <w:t>Цвет:</w:t>
      </w:r>
      <w:r w:rsidRPr="00920CA0">
        <w:rPr>
          <w:rFonts w:ascii="Times New Roman" w:hAnsi="Times New Roman" w:cs="Times New Roman"/>
          <w:sz w:val="24"/>
          <w:szCs w:val="24"/>
        </w:rPr>
        <w:t xml:space="preserve"> свойственный овощам, корочки - коричневый</w:t>
      </w:r>
    </w:p>
    <w:p w:rsidR="007D0250" w:rsidRPr="00920CA0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CA0">
        <w:rPr>
          <w:rFonts w:ascii="Times New Roman" w:hAnsi="Times New Roman" w:cs="Times New Roman"/>
          <w:i/>
          <w:sz w:val="24"/>
          <w:szCs w:val="24"/>
        </w:rPr>
        <w:t>Вкус и запах:</w:t>
      </w:r>
      <w:r w:rsidRPr="00920CA0">
        <w:rPr>
          <w:rFonts w:ascii="Times New Roman" w:hAnsi="Times New Roman" w:cs="Times New Roman"/>
          <w:sz w:val="24"/>
          <w:szCs w:val="24"/>
        </w:rPr>
        <w:t xml:space="preserve"> свойственный продуктам, входящим в состав блюда</w:t>
      </w:r>
    </w:p>
    <w:p w:rsidR="007D0250" w:rsidRPr="00920CA0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0CA0">
        <w:rPr>
          <w:rFonts w:ascii="Times New Roman" w:hAnsi="Times New Roman" w:cs="Times New Roman"/>
          <w:b/>
          <w:sz w:val="24"/>
          <w:szCs w:val="24"/>
        </w:rPr>
        <w:t>Пищевая ценность изделия(блюда)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2130"/>
        <w:gridCol w:w="1126"/>
        <w:gridCol w:w="1167"/>
        <w:gridCol w:w="1513"/>
        <w:gridCol w:w="2105"/>
        <w:gridCol w:w="1304"/>
      </w:tblGrid>
      <w:tr w:rsidR="007D0250" w:rsidRPr="00920CA0" w:rsidTr="007D0250">
        <w:tc>
          <w:tcPr>
            <w:tcW w:w="2130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</w:tc>
        <w:tc>
          <w:tcPr>
            <w:tcW w:w="1126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Белки, г</w:t>
            </w:r>
          </w:p>
        </w:tc>
        <w:tc>
          <w:tcPr>
            <w:tcW w:w="1167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Жиры, г</w:t>
            </w:r>
          </w:p>
        </w:tc>
        <w:tc>
          <w:tcPr>
            <w:tcW w:w="1513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Углеводы, г</w:t>
            </w:r>
          </w:p>
        </w:tc>
        <w:tc>
          <w:tcPr>
            <w:tcW w:w="2105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Энергетическая ценность, ккал</w:t>
            </w:r>
          </w:p>
        </w:tc>
        <w:tc>
          <w:tcPr>
            <w:tcW w:w="1304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Масса, г</w:t>
            </w:r>
          </w:p>
        </w:tc>
      </w:tr>
      <w:tr w:rsidR="007D0250" w:rsidRPr="00920CA0" w:rsidTr="007D0250">
        <w:tc>
          <w:tcPr>
            <w:tcW w:w="2130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От 7 до 11 лет</w:t>
            </w:r>
          </w:p>
        </w:tc>
        <w:tc>
          <w:tcPr>
            <w:tcW w:w="1126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4,6</w:t>
            </w:r>
          </w:p>
        </w:tc>
        <w:tc>
          <w:tcPr>
            <w:tcW w:w="1167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11,4</w:t>
            </w:r>
          </w:p>
        </w:tc>
        <w:tc>
          <w:tcPr>
            <w:tcW w:w="1513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30,1</w:t>
            </w:r>
          </w:p>
        </w:tc>
        <w:tc>
          <w:tcPr>
            <w:tcW w:w="2105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1304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</w:tr>
      <w:tr w:rsidR="007D0250" w:rsidRPr="00920CA0" w:rsidTr="007D0250">
        <w:trPr>
          <w:trHeight w:val="199"/>
        </w:trPr>
        <w:tc>
          <w:tcPr>
            <w:tcW w:w="2130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12 лет и старше</w:t>
            </w:r>
          </w:p>
        </w:tc>
        <w:tc>
          <w:tcPr>
            <w:tcW w:w="1126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6,2</w:t>
            </w:r>
          </w:p>
        </w:tc>
        <w:tc>
          <w:tcPr>
            <w:tcW w:w="1167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17,6</w:t>
            </w:r>
          </w:p>
        </w:tc>
        <w:tc>
          <w:tcPr>
            <w:tcW w:w="1513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40,1</w:t>
            </w:r>
          </w:p>
        </w:tc>
        <w:tc>
          <w:tcPr>
            <w:tcW w:w="2105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355</w:t>
            </w:r>
          </w:p>
        </w:tc>
        <w:tc>
          <w:tcPr>
            <w:tcW w:w="1304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230</w:t>
            </w:r>
          </w:p>
        </w:tc>
      </w:tr>
    </w:tbl>
    <w:p w:rsidR="007D0250" w:rsidRPr="00920CA0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0CA0">
        <w:rPr>
          <w:rFonts w:ascii="Times New Roman" w:hAnsi="Times New Roman" w:cs="Times New Roman"/>
          <w:b/>
          <w:sz w:val="24"/>
          <w:szCs w:val="24"/>
        </w:rPr>
        <w:t>Расчет химического состава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22"/>
        <w:gridCol w:w="1275"/>
        <w:gridCol w:w="1276"/>
        <w:gridCol w:w="1418"/>
        <w:gridCol w:w="1134"/>
        <w:gridCol w:w="1134"/>
        <w:gridCol w:w="986"/>
      </w:tblGrid>
      <w:tr w:rsidR="007D0250" w:rsidRPr="00920CA0" w:rsidTr="007D0250">
        <w:tc>
          <w:tcPr>
            <w:tcW w:w="2122" w:type="dxa"/>
            <w:vMerge w:val="restart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</w:tc>
        <w:tc>
          <w:tcPr>
            <w:tcW w:w="3969" w:type="dxa"/>
            <w:gridSpan w:val="3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Минеральные элементы ,г</w:t>
            </w:r>
          </w:p>
        </w:tc>
        <w:tc>
          <w:tcPr>
            <w:tcW w:w="3254" w:type="dxa"/>
            <w:gridSpan w:val="3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Витамины</w:t>
            </w:r>
          </w:p>
        </w:tc>
      </w:tr>
      <w:tr w:rsidR="007D0250" w:rsidRPr="00920CA0" w:rsidTr="007D0250">
        <w:tc>
          <w:tcPr>
            <w:tcW w:w="2122" w:type="dxa"/>
            <w:vMerge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</w:t>
            </w:r>
          </w:p>
        </w:tc>
        <w:tc>
          <w:tcPr>
            <w:tcW w:w="1276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Mg</w:t>
            </w:r>
          </w:p>
        </w:tc>
        <w:tc>
          <w:tcPr>
            <w:tcW w:w="1418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</w:t>
            </w:r>
          </w:p>
        </w:tc>
        <w:tc>
          <w:tcPr>
            <w:tcW w:w="1134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920CA0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1</w:t>
            </w: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  <w:tc>
          <w:tcPr>
            <w:tcW w:w="1134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920CA0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  <w:tc>
          <w:tcPr>
            <w:tcW w:w="986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</w:tr>
      <w:tr w:rsidR="007D0250" w:rsidRPr="00920CA0" w:rsidTr="007D0250">
        <w:tc>
          <w:tcPr>
            <w:tcW w:w="2122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От 7 до 11 лет</w:t>
            </w:r>
          </w:p>
        </w:tc>
        <w:tc>
          <w:tcPr>
            <w:tcW w:w="1275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19,68</w:t>
            </w:r>
          </w:p>
        </w:tc>
        <w:tc>
          <w:tcPr>
            <w:tcW w:w="1276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37,17</w:t>
            </w:r>
          </w:p>
        </w:tc>
        <w:tc>
          <w:tcPr>
            <w:tcW w:w="1418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1,66</w:t>
            </w:r>
          </w:p>
        </w:tc>
        <w:tc>
          <w:tcPr>
            <w:tcW w:w="1134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0,16</w:t>
            </w:r>
          </w:p>
        </w:tc>
        <w:tc>
          <w:tcPr>
            <w:tcW w:w="1134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0,12</w:t>
            </w:r>
          </w:p>
        </w:tc>
        <w:tc>
          <w:tcPr>
            <w:tcW w:w="986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13,2</w:t>
            </w:r>
          </w:p>
        </w:tc>
      </w:tr>
      <w:tr w:rsidR="007D0250" w:rsidRPr="00920CA0" w:rsidTr="007D0250">
        <w:tc>
          <w:tcPr>
            <w:tcW w:w="2122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12 лет и старше</w:t>
            </w:r>
          </w:p>
        </w:tc>
        <w:tc>
          <w:tcPr>
            <w:tcW w:w="1275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26,59</w:t>
            </w:r>
          </w:p>
        </w:tc>
        <w:tc>
          <w:tcPr>
            <w:tcW w:w="1276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49,56</w:t>
            </w:r>
          </w:p>
        </w:tc>
        <w:tc>
          <w:tcPr>
            <w:tcW w:w="1418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2,22</w:t>
            </w:r>
          </w:p>
        </w:tc>
        <w:tc>
          <w:tcPr>
            <w:tcW w:w="1134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0,21</w:t>
            </w:r>
          </w:p>
        </w:tc>
        <w:tc>
          <w:tcPr>
            <w:tcW w:w="1134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0,16</w:t>
            </w:r>
          </w:p>
        </w:tc>
        <w:tc>
          <w:tcPr>
            <w:tcW w:w="986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17,6</w:t>
            </w:r>
          </w:p>
        </w:tc>
      </w:tr>
    </w:tbl>
    <w:p w:rsidR="007D0250" w:rsidRDefault="007D0250" w:rsidP="007D0250">
      <w:pPr>
        <w:rPr>
          <w:rFonts w:ascii="Times New Roman" w:hAnsi="Times New Roman" w:cs="Times New Roman"/>
          <w:b/>
          <w:sz w:val="28"/>
          <w:szCs w:val="28"/>
        </w:rPr>
      </w:pPr>
    </w:p>
    <w:p w:rsidR="007D0250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0250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0250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0250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0250" w:rsidRDefault="007D0250" w:rsidP="007D0250">
      <w:pPr>
        <w:jc w:val="center"/>
        <w:rPr>
          <w:rFonts w:ascii="Times New Roman" w:hAnsi="Times New Roman" w:cs="Times New Roman"/>
          <w:b/>
          <w:sz w:val="28"/>
          <w:szCs w:val="28"/>
        </w:rPr>
        <w:sectPr w:rsidR="007D0250" w:rsidSect="007D025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D0250" w:rsidRPr="00100346" w:rsidRDefault="007D0250" w:rsidP="00100346">
      <w:pPr>
        <w:pStyle w:val="aa"/>
        <w:jc w:val="center"/>
        <w:rPr>
          <w:rFonts w:ascii="Times New Roman" w:hAnsi="Times New Roman" w:cs="Times New Roman"/>
          <w:b/>
          <w:sz w:val="28"/>
        </w:rPr>
      </w:pPr>
      <w:r w:rsidRPr="00100346">
        <w:rPr>
          <w:rFonts w:ascii="Times New Roman" w:hAnsi="Times New Roman" w:cs="Times New Roman"/>
          <w:b/>
          <w:sz w:val="28"/>
        </w:rPr>
        <w:t>Технологическая карта №162</w:t>
      </w:r>
    </w:p>
    <w:p w:rsidR="007D0250" w:rsidRPr="00636A34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636A34">
        <w:rPr>
          <w:rFonts w:ascii="Times New Roman" w:hAnsi="Times New Roman" w:cs="Times New Roman"/>
          <w:sz w:val="24"/>
          <w:szCs w:val="28"/>
        </w:rPr>
        <w:t xml:space="preserve">На: </w:t>
      </w:r>
      <w:r>
        <w:rPr>
          <w:rFonts w:ascii="Times New Roman" w:hAnsi="Times New Roman" w:cs="Times New Roman"/>
          <w:b/>
          <w:sz w:val="24"/>
          <w:szCs w:val="28"/>
        </w:rPr>
        <w:t>картофельные лепешки</w:t>
      </w:r>
    </w:p>
    <w:p w:rsidR="007D0250" w:rsidRPr="00636A34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636A34">
        <w:rPr>
          <w:rFonts w:ascii="Times New Roman" w:hAnsi="Times New Roman" w:cs="Times New Roman"/>
          <w:sz w:val="24"/>
          <w:szCs w:val="28"/>
        </w:rPr>
        <w:t>№ рецептуры по сборнику: №</w:t>
      </w:r>
      <w:r>
        <w:rPr>
          <w:rFonts w:ascii="Times New Roman" w:hAnsi="Times New Roman" w:cs="Times New Roman"/>
          <w:sz w:val="24"/>
          <w:szCs w:val="28"/>
        </w:rPr>
        <w:t>138</w:t>
      </w:r>
      <w:r w:rsidRPr="00636A34">
        <w:rPr>
          <w:rFonts w:ascii="Times New Roman" w:hAnsi="Times New Roman" w:cs="Times New Roman"/>
          <w:sz w:val="24"/>
          <w:szCs w:val="28"/>
        </w:rPr>
        <w:t>, сб.</w:t>
      </w:r>
      <w:r>
        <w:rPr>
          <w:rFonts w:ascii="Times New Roman" w:hAnsi="Times New Roman" w:cs="Times New Roman"/>
          <w:sz w:val="24"/>
          <w:szCs w:val="28"/>
        </w:rPr>
        <w:t xml:space="preserve"> Дели </w:t>
      </w:r>
      <w:proofErr w:type="spellStart"/>
      <w:r>
        <w:rPr>
          <w:rFonts w:ascii="Times New Roman" w:hAnsi="Times New Roman" w:cs="Times New Roman"/>
          <w:sz w:val="24"/>
          <w:szCs w:val="28"/>
        </w:rPr>
        <w:t>принт</w:t>
      </w:r>
      <w:proofErr w:type="spellEnd"/>
      <w:r>
        <w:rPr>
          <w:rFonts w:ascii="Times New Roman" w:hAnsi="Times New Roman" w:cs="Times New Roman"/>
          <w:sz w:val="24"/>
          <w:szCs w:val="28"/>
        </w:rPr>
        <w:t xml:space="preserve"> 2011</w:t>
      </w:r>
      <w:r w:rsidRPr="00636A34">
        <w:rPr>
          <w:rFonts w:ascii="Times New Roman" w:hAnsi="Times New Roman" w:cs="Times New Roman"/>
          <w:sz w:val="24"/>
          <w:szCs w:val="28"/>
        </w:rPr>
        <w:t>г.</w:t>
      </w:r>
    </w:p>
    <w:tbl>
      <w:tblPr>
        <w:tblStyle w:val="a3"/>
        <w:tblW w:w="9349" w:type="dxa"/>
        <w:tblLayout w:type="fixed"/>
        <w:tblLook w:val="04A0" w:firstRow="1" w:lastRow="0" w:firstColumn="1" w:lastColumn="0" w:noHBand="0" w:noVBand="1"/>
      </w:tblPr>
      <w:tblGrid>
        <w:gridCol w:w="3113"/>
        <w:gridCol w:w="1559"/>
        <w:gridCol w:w="1559"/>
        <w:gridCol w:w="1559"/>
        <w:gridCol w:w="1559"/>
      </w:tblGrid>
      <w:tr w:rsidR="007D0250" w:rsidRPr="00920CA0" w:rsidTr="007D0250">
        <w:tc>
          <w:tcPr>
            <w:tcW w:w="3113" w:type="dxa"/>
            <w:vMerge w:val="restart"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Набор сырья</w:t>
            </w:r>
          </w:p>
        </w:tc>
        <w:tc>
          <w:tcPr>
            <w:tcW w:w="6236" w:type="dxa"/>
            <w:gridSpan w:val="4"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Расход продуктов на 1 порцию</w:t>
            </w:r>
          </w:p>
        </w:tc>
      </w:tr>
      <w:tr w:rsidR="007D0250" w:rsidRPr="00920CA0" w:rsidTr="007D0250">
        <w:tc>
          <w:tcPr>
            <w:tcW w:w="3113" w:type="dxa"/>
            <w:vMerge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gridSpan w:val="2"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От 7 до 11 лет</w:t>
            </w:r>
          </w:p>
        </w:tc>
        <w:tc>
          <w:tcPr>
            <w:tcW w:w="3118" w:type="dxa"/>
            <w:gridSpan w:val="2"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12 лет и старше</w:t>
            </w:r>
          </w:p>
        </w:tc>
      </w:tr>
      <w:tr w:rsidR="007D0250" w:rsidRPr="00920CA0" w:rsidTr="007D0250">
        <w:tc>
          <w:tcPr>
            <w:tcW w:w="3113" w:type="dxa"/>
            <w:vMerge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Брутто, г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Нетто, г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Брутто, г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Нетто, г</w:t>
            </w:r>
          </w:p>
        </w:tc>
      </w:tr>
      <w:tr w:rsidR="007D0250" w:rsidRPr="00920CA0" w:rsidTr="007D0250">
        <w:tc>
          <w:tcPr>
            <w:tcW w:w="3113" w:type="dxa"/>
          </w:tcPr>
          <w:p w:rsidR="007D0250" w:rsidRPr="00F927BA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Картофель с 1.09 – 31.10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164,0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123,0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218,7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164,0</w:t>
            </w:r>
          </w:p>
        </w:tc>
      </w:tr>
      <w:tr w:rsidR="007D0250" w:rsidRPr="00920CA0" w:rsidTr="007D0250">
        <w:tc>
          <w:tcPr>
            <w:tcW w:w="3113" w:type="dxa"/>
          </w:tcPr>
          <w:p w:rsidR="007D0250" w:rsidRPr="00F927BA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 xml:space="preserve">  Или с 1.11 – 31.12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175,7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123,0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234,3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164,0</w:t>
            </w:r>
          </w:p>
        </w:tc>
      </w:tr>
      <w:tr w:rsidR="007D0250" w:rsidRPr="00920CA0" w:rsidTr="007D0250">
        <w:tc>
          <w:tcPr>
            <w:tcW w:w="3113" w:type="dxa"/>
          </w:tcPr>
          <w:p w:rsidR="007D0250" w:rsidRPr="00F927BA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 xml:space="preserve">  Или с 1.01 – 29.02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189,2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123,0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252,3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164,0</w:t>
            </w:r>
          </w:p>
        </w:tc>
      </w:tr>
      <w:tr w:rsidR="007D0250" w:rsidRPr="00920CA0" w:rsidTr="007D0250">
        <w:tc>
          <w:tcPr>
            <w:tcW w:w="3113" w:type="dxa"/>
          </w:tcPr>
          <w:p w:rsidR="007D0250" w:rsidRPr="00F927BA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 xml:space="preserve">  Или с 1.03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205,0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123,0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273,3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164,0</w:t>
            </w:r>
          </w:p>
        </w:tc>
      </w:tr>
      <w:tr w:rsidR="007D0250" w:rsidRPr="00920CA0" w:rsidTr="007D0250">
        <w:tc>
          <w:tcPr>
            <w:tcW w:w="3113" w:type="dxa"/>
          </w:tcPr>
          <w:p w:rsidR="007D0250" w:rsidRPr="00F927BA" w:rsidRDefault="007D0250" w:rsidP="007D02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b/>
                <w:sz w:val="24"/>
                <w:szCs w:val="24"/>
              </w:rPr>
              <w:t>Масса отварного картофеля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b/>
                <w:sz w:val="24"/>
                <w:szCs w:val="24"/>
              </w:rPr>
              <w:t>120,0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b/>
                <w:sz w:val="24"/>
                <w:szCs w:val="24"/>
              </w:rPr>
              <w:t>160,0</w:t>
            </w:r>
          </w:p>
        </w:tc>
      </w:tr>
      <w:tr w:rsidR="007D0250" w:rsidRPr="00920CA0" w:rsidTr="007D0250">
        <w:tc>
          <w:tcPr>
            <w:tcW w:w="3113" w:type="dxa"/>
          </w:tcPr>
          <w:p w:rsidR="007D0250" w:rsidRPr="00F927BA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Яйца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3/20шт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1/5шт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</w:tr>
      <w:tr w:rsidR="007D0250" w:rsidRPr="00920CA0" w:rsidTr="007D0250">
        <w:tc>
          <w:tcPr>
            <w:tcW w:w="3113" w:type="dxa"/>
          </w:tcPr>
          <w:p w:rsidR="007D0250" w:rsidRPr="00F927BA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Мука</w:t>
            </w:r>
            <w:r w:rsidRPr="00F927B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39,0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39,0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52,0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52,0</w:t>
            </w:r>
          </w:p>
        </w:tc>
      </w:tr>
      <w:tr w:rsidR="007D0250" w:rsidRPr="00920CA0" w:rsidTr="007D0250">
        <w:tc>
          <w:tcPr>
            <w:tcW w:w="3113" w:type="dxa"/>
          </w:tcPr>
          <w:p w:rsidR="007D0250" w:rsidRPr="00F927BA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Сметана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12,0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12,0</w:t>
            </w:r>
          </w:p>
        </w:tc>
      </w:tr>
      <w:tr w:rsidR="007D0250" w:rsidRPr="00920CA0" w:rsidTr="007D0250">
        <w:tc>
          <w:tcPr>
            <w:tcW w:w="3113" w:type="dxa"/>
          </w:tcPr>
          <w:p w:rsidR="007D0250" w:rsidRPr="00F927BA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Соль йодированная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</w:tr>
      <w:tr w:rsidR="007D0250" w:rsidRPr="00920CA0" w:rsidTr="007D0250">
        <w:tc>
          <w:tcPr>
            <w:tcW w:w="3113" w:type="dxa"/>
          </w:tcPr>
          <w:p w:rsidR="007D0250" w:rsidRPr="00F927BA" w:rsidRDefault="007D0250" w:rsidP="007D02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b/>
                <w:sz w:val="24"/>
                <w:szCs w:val="24"/>
              </w:rPr>
              <w:t>Масса полуфабриката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b/>
                <w:sz w:val="24"/>
                <w:szCs w:val="24"/>
              </w:rPr>
              <w:t>168,0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b/>
                <w:sz w:val="24"/>
                <w:szCs w:val="24"/>
              </w:rPr>
              <w:t>224,0</w:t>
            </w:r>
          </w:p>
        </w:tc>
      </w:tr>
      <w:tr w:rsidR="007D0250" w:rsidRPr="00920CA0" w:rsidTr="007D0250">
        <w:tc>
          <w:tcPr>
            <w:tcW w:w="3113" w:type="dxa"/>
          </w:tcPr>
          <w:p w:rsidR="007D0250" w:rsidRPr="00F927BA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Масло сливочное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</w:tr>
      <w:tr w:rsidR="007D0250" w:rsidRPr="00920CA0" w:rsidTr="007D0250">
        <w:tc>
          <w:tcPr>
            <w:tcW w:w="3113" w:type="dxa"/>
          </w:tcPr>
          <w:p w:rsidR="007D0250" w:rsidRPr="00F927BA" w:rsidRDefault="007D0250" w:rsidP="007D02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b/>
                <w:sz w:val="24"/>
                <w:szCs w:val="24"/>
              </w:rPr>
              <w:t>Масса готовых лепешек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b/>
                <w:sz w:val="24"/>
                <w:szCs w:val="24"/>
              </w:rPr>
              <w:t>150,0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b/>
                <w:sz w:val="24"/>
                <w:szCs w:val="24"/>
              </w:rPr>
              <w:t>200,0</w:t>
            </w:r>
          </w:p>
        </w:tc>
      </w:tr>
      <w:tr w:rsidR="007D0250" w:rsidRPr="00920CA0" w:rsidTr="007D0250">
        <w:tc>
          <w:tcPr>
            <w:tcW w:w="3113" w:type="dxa"/>
          </w:tcPr>
          <w:p w:rsidR="007D0250" w:rsidRPr="00F927BA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Масло сливочное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7D0250" w:rsidRPr="00920CA0" w:rsidTr="007D0250">
        <w:tc>
          <w:tcPr>
            <w:tcW w:w="3113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b/>
                <w:sz w:val="24"/>
                <w:szCs w:val="24"/>
              </w:rPr>
              <w:t>Выход</w:t>
            </w:r>
          </w:p>
        </w:tc>
        <w:tc>
          <w:tcPr>
            <w:tcW w:w="3118" w:type="dxa"/>
            <w:gridSpan w:val="2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b/>
                <w:sz w:val="24"/>
                <w:szCs w:val="24"/>
              </w:rPr>
              <w:t>150/5</w:t>
            </w:r>
          </w:p>
        </w:tc>
        <w:tc>
          <w:tcPr>
            <w:tcW w:w="3118" w:type="dxa"/>
            <w:gridSpan w:val="2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b/>
                <w:sz w:val="24"/>
                <w:szCs w:val="24"/>
              </w:rPr>
              <w:t>200/10</w:t>
            </w:r>
          </w:p>
        </w:tc>
      </w:tr>
    </w:tbl>
    <w:p w:rsidR="007D0250" w:rsidRPr="00920CA0" w:rsidRDefault="007D0250" w:rsidP="007D02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20CA0">
        <w:rPr>
          <w:rFonts w:ascii="Times New Roman" w:hAnsi="Times New Roman" w:cs="Times New Roman"/>
          <w:sz w:val="24"/>
          <w:szCs w:val="24"/>
          <w:vertAlign w:val="superscript"/>
        </w:rPr>
        <w:t xml:space="preserve">1 </w:t>
      </w:r>
      <w:r w:rsidRPr="00920CA0">
        <w:rPr>
          <w:rFonts w:ascii="Times New Roman" w:hAnsi="Times New Roman" w:cs="Times New Roman"/>
          <w:sz w:val="24"/>
          <w:szCs w:val="24"/>
        </w:rPr>
        <w:t>- 1/10 нормы муки оставляют на посыпку изделий</w:t>
      </w:r>
    </w:p>
    <w:p w:rsidR="007D0250" w:rsidRPr="00920CA0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0CA0">
        <w:rPr>
          <w:rFonts w:ascii="Times New Roman" w:hAnsi="Times New Roman" w:cs="Times New Roman"/>
          <w:b/>
          <w:sz w:val="24"/>
          <w:szCs w:val="24"/>
        </w:rPr>
        <w:t>Технология приготовления</w:t>
      </w:r>
    </w:p>
    <w:p w:rsidR="007D0250" w:rsidRPr="00920CA0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CA0">
        <w:rPr>
          <w:rFonts w:ascii="Times New Roman" w:hAnsi="Times New Roman" w:cs="Times New Roman"/>
          <w:sz w:val="24"/>
          <w:szCs w:val="24"/>
        </w:rPr>
        <w:t>Очищенный картофель заливают кипящей водой, добавляют соль, закрывают крышкой, быстро доводят до кипения, варят до готовности при слабом кипении. Отвар сливают, картофель обсушивают (т.е. прогревают без воды 30-60сек). Не допуская остывания картофеля ниже 80градусов, быстро протирают. В протертый картофель, охлажденный до 40-50°С, добавляют яйца, просеянную и подсушенную муку, сметану, соль, массу перемешивают. Из нее формуют лепешки (по 4-6шт) на порцию толщиной 1см. Укладывают на смазанный маслом лист, посыпают поверхность мукой и выпекают при температуре 220°С в течение 15-20мин.</w:t>
      </w:r>
    </w:p>
    <w:p w:rsidR="007D0250" w:rsidRPr="00920CA0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CA0">
        <w:rPr>
          <w:rFonts w:ascii="Times New Roman" w:hAnsi="Times New Roman" w:cs="Times New Roman"/>
          <w:sz w:val="24"/>
          <w:szCs w:val="24"/>
        </w:rPr>
        <w:t xml:space="preserve">Отпускают с прокипяченным сливочным маслом. Температура подачи 65°С. </w:t>
      </w:r>
    </w:p>
    <w:p w:rsidR="007D0250" w:rsidRPr="00920CA0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0CA0">
        <w:rPr>
          <w:rFonts w:ascii="Times New Roman" w:hAnsi="Times New Roman" w:cs="Times New Roman"/>
          <w:b/>
          <w:sz w:val="24"/>
          <w:szCs w:val="24"/>
        </w:rPr>
        <w:t>Требования к качеству</w:t>
      </w:r>
    </w:p>
    <w:p w:rsidR="007D0250" w:rsidRPr="00920CA0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CA0">
        <w:rPr>
          <w:rFonts w:ascii="Times New Roman" w:hAnsi="Times New Roman" w:cs="Times New Roman"/>
          <w:i/>
          <w:sz w:val="24"/>
          <w:szCs w:val="24"/>
        </w:rPr>
        <w:t xml:space="preserve">Внешний вид: </w:t>
      </w:r>
      <w:r w:rsidRPr="00920CA0">
        <w:rPr>
          <w:rFonts w:ascii="Times New Roman" w:hAnsi="Times New Roman" w:cs="Times New Roman"/>
          <w:sz w:val="24"/>
          <w:szCs w:val="24"/>
        </w:rPr>
        <w:t>овощи в соусе, сохранившие форму нарезки</w:t>
      </w:r>
    </w:p>
    <w:p w:rsidR="007D0250" w:rsidRPr="00920CA0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CA0">
        <w:rPr>
          <w:rFonts w:ascii="Times New Roman" w:hAnsi="Times New Roman" w:cs="Times New Roman"/>
          <w:i/>
          <w:sz w:val="24"/>
          <w:szCs w:val="24"/>
        </w:rPr>
        <w:t>Консистенция:</w:t>
      </w:r>
      <w:r w:rsidRPr="00920CA0">
        <w:rPr>
          <w:rFonts w:ascii="Times New Roman" w:hAnsi="Times New Roman" w:cs="Times New Roman"/>
          <w:sz w:val="24"/>
          <w:szCs w:val="24"/>
        </w:rPr>
        <w:t xml:space="preserve"> сочная, мягкая</w:t>
      </w:r>
    </w:p>
    <w:p w:rsidR="007D0250" w:rsidRPr="00920CA0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CA0">
        <w:rPr>
          <w:rFonts w:ascii="Times New Roman" w:hAnsi="Times New Roman" w:cs="Times New Roman"/>
          <w:i/>
          <w:sz w:val="24"/>
          <w:szCs w:val="24"/>
        </w:rPr>
        <w:t>Цвет:</w:t>
      </w:r>
      <w:r w:rsidRPr="00920CA0">
        <w:rPr>
          <w:rFonts w:ascii="Times New Roman" w:hAnsi="Times New Roman" w:cs="Times New Roman"/>
          <w:sz w:val="24"/>
          <w:szCs w:val="24"/>
        </w:rPr>
        <w:t xml:space="preserve"> свойственный овощам и соусу</w:t>
      </w:r>
    </w:p>
    <w:p w:rsidR="007D0250" w:rsidRPr="00920CA0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CA0">
        <w:rPr>
          <w:rFonts w:ascii="Times New Roman" w:hAnsi="Times New Roman" w:cs="Times New Roman"/>
          <w:i/>
          <w:sz w:val="24"/>
          <w:szCs w:val="24"/>
        </w:rPr>
        <w:t>Вкус и запах:</w:t>
      </w:r>
      <w:r w:rsidRPr="00920CA0">
        <w:rPr>
          <w:rFonts w:ascii="Times New Roman" w:hAnsi="Times New Roman" w:cs="Times New Roman"/>
          <w:sz w:val="24"/>
          <w:szCs w:val="24"/>
        </w:rPr>
        <w:t xml:space="preserve"> свойственный продуктам, входящим в состав блюда</w:t>
      </w:r>
    </w:p>
    <w:p w:rsidR="007D0250" w:rsidRPr="00920CA0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0CA0">
        <w:rPr>
          <w:rFonts w:ascii="Times New Roman" w:hAnsi="Times New Roman" w:cs="Times New Roman"/>
          <w:b/>
          <w:sz w:val="24"/>
          <w:szCs w:val="24"/>
        </w:rPr>
        <w:t>Пищевая ценность изделия(блюда)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2130"/>
        <w:gridCol w:w="1126"/>
        <w:gridCol w:w="1167"/>
        <w:gridCol w:w="1513"/>
        <w:gridCol w:w="2105"/>
        <w:gridCol w:w="1304"/>
      </w:tblGrid>
      <w:tr w:rsidR="007D0250" w:rsidRPr="00920CA0" w:rsidTr="007D0250">
        <w:tc>
          <w:tcPr>
            <w:tcW w:w="2130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</w:tc>
        <w:tc>
          <w:tcPr>
            <w:tcW w:w="1126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Белки, г</w:t>
            </w:r>
          </w:p>
        </w:tc>
        <w:tc>
          <w:tcPr>
            <w:tcW w:w="1167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Жиры, г</w:t>
            </w:r>
          </w:p>
        </w:tc>
        <w:tc>
          <w:tcPr>
            <w:tcW w:w="1513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Углеводы, г</w:t>
            </w:r>
          </w:p>
        </w:tc>
        <w:tc>
          <w:tcPr>
            <w:tcW w:w="2105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Энергетическая ценность, ккал</w:t>
            </w:r>
          </w:p>
        </w:tc>
        <w:tc>
          <w:tcPr>
            <w:tcW w:w="1304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Масса, г</w:t>
            </w:r>
          </w:p>
        </w:tc>
      </w:tr>
      <w:tr w:rsidR="007D0250" w:rsidRPr="00920CA0" w:rsidTr="007D0250">
        <w:tc>
          <w:tcPr>
            <w:tcW w:w="2130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От 7 до 11 лет</w:t>
            </w:r>
          </w:p>
        </w:tc>
        <w:tc>
          <w:tcPr>
            <w:tcW w:w="1126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6,8</w:t>
            </w:r>
          </w:p>
        </w:tc>
        <w:tc>
          <w:tcPr>
            <w:tcW w:w="1167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10,2</w:t>
            </w:r>
          </w:p>
        </w:tc>
        <w:tc>
          <w:tcPr>
            <w:tcW w:w="1513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39,2</w:t>
            </w:r>
          </w:p>
        </w:tc>
        <w:tc>
          <w:tcPr>
            <w:tcW w:w="2105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285</w:t>
            </w:r>
          </w:p>
        </w:tc>
        <w:tc>
          <w:tcPr>
            <w:tcW w:w="1304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150/5</w:t>
            </w:r>
          </w:p>
        </w:tc>
      </w:tr>
      <w:tr w:rsidR="007D0250" w:rsidRPr="00920CA0" w:rsidTr="007D0250">
        <w:trPr>
          <w:trHeight w:val="199"/>
        </w:trPr>
        <w:tc>
          <w:tcPr>
            <w:tcW w:w="2130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12 лет и старше</w:t>
            </w:r>
          </w:p>
        </w:tc>
        <w:tc>
          <w:tcPr>
            <w:tcW w:w="1126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9,1</w:t>
            </w:r>
          </w:p>
        </w:tc>
        <w:tc>
          <w:tcPr>
            <w:tcW w:w="1167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16,0</w:t>
            </w:r>
          </w:p>
        </w:tc>
        <w:tc>
          <w:tcPr>
            <w:tcW w:w="1513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52,3</w:t>
            </w:r>
          </w:p>
        </w:tc>
        <w:tc>
          <w:tcPr>
            <w:tcW w:w="2105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402</w:t>
            </w:r>
          </w:p>
        </w:tc>
        <w:tc>
          <w:tcPr>
            <w:tcW w:w="1304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200/10</w:t>
            </w:r>
          </w:p>
        </w:tc>
      </w:tr>
    </w:tbl>
    <w:p w:rsidR="007D0250" w:rsidRPr="00920CA0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0CA0">
        <w:rPr>
          <w:rFonts w:ascii="Times New Roman" w:hAnsi="Times New Roman" w:cs="Times New Roman"/>
          <w:b/>
          <w:sz w:val="24"/>
          <w:szCs w:val="24"/>
        </w:rPr>
        <w:t>Расчет химического состава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22"/>
        <w:gridCol w:w="1275"/>
        <w:gridCol w:w="1276"/>
        <w:gridCol w:w="1418"/>
        <w:gridCol w:w="1134"/>
        <w:gridCol w:w="1134"/>
        <w:gridCol w:w="986"/>
      </w:tblGrid>
      <w:tr w:rsidR="007D0250" w:rsidRPr="00920CA0" w:rsidTr="007D0250">
        <w:tc>
          <w:tcPr>
            <w:tcW w:w="2122" w:type="dxa"/>
            <w:vMerge w:val="restart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</w:tc>
        <w:tc>
          <w:tcPr>
            <w:tcW w:w="3969" w:type="dxa"/>
            <w:gridSpan w:val="3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Минеральные элементы ,г</w:t>
            </w:r>
          </w:p>
        </w:tc>
        <w:tc>
          <w:tcPr>
            <w:tcW w:w="3254" w:type="dxa"/>
            <w:gridSpan w:val="3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Витамины</w:t>
            </w:r>
          </w:p>
        </w:tc>
      </w:tr>
      <w:tr w:rsidR="007D0250" w:rsidRPr="00920CA0" w:rsidTr="007D0250">
        <w:tc>
          <w:tcPr>
            <w:tcW w:w="2122" w:type="dxa"/>
            <w:vMerge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</w:t>
            </w:r>
          </w:p>
        </w:tc>
        <w:tc>
          <w:tcPr>
            <w:tcW w:w="1276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Mg</w:t>
            </w:r>
          </w:p>
        </w:tc>
        <w:tc>
          <w:tcPr>
            <w:tcW w:w="1418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</w:t>
            </w:r>
          </w:p>
        </w:tc>
        <w:tc>
          <w:tcPr>
            <w:tcW w:w="1134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920CA0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1</w:t>
            </w: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  <w:tc>
          <w:tcPr>
            <w:tcW w:w="1134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920CA0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  <w:tc>
          <w:tcPr>
            <w:tcW w:w="986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</w:tr>
      <w:tr w:rsidR="007D0250" w:rsidRPr="00920CA0" w:rsidTr="007D0250">
        <w:tc>
          <w:tcPr>
            <w:tcW w:w="2122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От 7 до 11 лет</w:t>
            </w:r>
          </w:p>
        </w:tc>
        <w:tc>
          <w:tcPr>
            <w:tcW w:w="1275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24,60</w:t>
            </w:r>
          </w:p>
        </w:tc>
        <w:tc>
          <w:tcPr>
            <w:tcW w:w="1276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27,23</w:t>
            </w:r>
          </w:p>
        </w:tc>
        <w:tc>
          <w:tcPr>
            <w:tcW w:w="1418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1,34</w:t>
            </w:r>
          </w:p>
        </w:tc>
        <w:tc>
          <w:tcPr>
            <w:tcW w:w="1134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0,11</w:t>
            </w:r>
          </w:p>
        </w:tc>
        <w:tc>
          <w:tcPr>
            <w:tcW w:w="1134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0,09</w:t>
            </w:r>
          </w:p>
        </w:tc>
        <w:tc>
          <w:tcPr>
            <w:tcW w:w="986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3,94</w:t>
            </w:r>
          </w:p>
        </w:tc>
      </w:tr>
      <w:tr w:rsidR="007D0250" w:rsidRPr="00920CA0" w:rsidTr="007D0250">
        <w:tc>
          <w:tcPr>
            <w:tcW w:w="2122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12 лет и старше</w:t>
            </w:r>
          </w:p>
        </w:tc>
        <w:tc>
          <w:tcPr>
            <w:tcW w:w="1275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33,15</w:t>
            </w:r>
          </w:p>
        </w:tc>
        <w:tc>
          <w:tcPr>
            <w:tcW w:w="1276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36,3</w:t>
            </w:r>
          </w:p>
        </w:tc>
        <w:tc>
          <w:tcPr>
            <w:tcW w:w="1418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1,79</w:t>
            </w:r>
          </w:p>
        </w:tc>
        <w:tc>
          <w:tcPr>
            <w:tcW w:w="1134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0,15</w:t>
            </w:r>
          </w:p>
        </w:tc>
        <w:tc>
          <w:tcPr>
            <w:tcW w:w="1134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0,13</w:t>
            </w:r>
          </w:p>
        </w:tc>
        <w:tc>
          <w:tcPr>
            <w:tcW w:w="986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5,25</w:t>
            </w:r>
          </w:p>
        </w:tc>
      </w:tr>
    </w:tbl>
    <w:p w:rsidR="007D0250" w:rsidRDefault="007D0250" w:rsidP="007D025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0250" w:rsidRDefault="007D0250" w:rsidP="007D025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  <w:sectPr w:rsidR="007D0250" w:rsidSect="007D025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D0250" w:rsidRPr="00100346" w:rsidRDefault="007D0250" w:rsidP="00100346">
      <w:pPr>
        <w:pStyle w:val="aa"/>
        <w:jc w:val="center"/>
        <w:rPr>
          <w:rFonts w:ascii="Times New Roman" w:hAnsi="Times New Roman" w:cs="Times New Roman"/>
          <w:b/>
          <w:sz w:val="28"/>
        </w:rPr>
      </w:pPr>
      <w:r w:rsidRPr="00100346">
        <w:rPr>
          <w:rFonts w:ascii="Times New Roman" w:hAnsi="Times New Roman" w:cs="Times New Roman"/>
          <w:b/>
          <w:sz w:val="28"/>
        </w:rPr>
        <w:t>Технологическая карта №163</w:t>
      </w:r>
    </w:p>
    <w:p w:rsidR="007D0250" w:rsidRPr="00636A34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636A34">
        <w:rPr>
          <w:rFonts w:ascii="Times New Roman" w:hAnsi="Times New Roman" w:cs="Times New Roman"/>
          <w:sz w:val="24"/>
          <w:szCs w:val="28"/>
        </w:rPr>
        <w:t xml:space="preserve">На: </w:t>
      </w:r>
      <w:r>
        <w:rPr>
          <w:rFonts w:ascii="Times New Roman" w:hAnsi="Times New Roman" w:cs="Times New Roman"/>
          <w:b/>
          <w:sz w:val="24"/>
          <w:szCs w:val="28"/>
        </w:rPr>
        <w:t>котлеты капустно-морковные</w:t>
      </w:r>
    </w:p>
    <w:p w:rsidR="007D0250" w:rsidRPr="00636A34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636A34">
        <w:rPr>
          <w:rFonts w:ascii="Times New Roman" w:hAnsi="Times New Roman" w:cs="Times New Roman"/>
          <w:sz w:val="24"/>
          <w:szCs w:val="28"/>
        </w:rPr>
        <w:t>№ рецептуры по сборнику: №</w:t>
      </w:r>
      <w:r>
        <w:rPr>
          <w:rFonts w:ascii="Times New Roman" w:hAnsi="Times New Roman" w:cs="Times New Roman"/>
          <w:sz w:val="24"/>
          <w:szCs w:val="28"/>
        </w:rPr>
        <w:t>144</w:t>
      </w:r>
      <w:r w:rsidRPr="00636A34">
        <w:rPr>
          <w:rFonts w:ascii="Times New Roman" w:hAnsi="Times New Roman" w:cs="Times New Roman"/>
          <w:sz w:val="24"/>
          <w:szCs w:val="28"/>
        </w:rPr>
        <w:t>, сб.</w:t>
      </w:r>
      <w:r>
        <w:rPr>
          <w:rFonts w:ascii="Times New Roman" w:hAnsi="Times New Roman" w:cs="Times New Roman"/>
          <w:sz w:val="24"/>
          <w:szCs w:val="28"/>
        </w:rPr>
        <w:t xml:space="preserve"> Дели </w:t>
      </w:r>
      <w:proofErr w:type="spellStart"/>
      <w:r>
        <w:rPr>
          <w:rFonts w:ascii="Times New Roman" w:hAnsi="Times New Roman" w:cs="Times New Roman"/>
          <w:sz w:val="24"/>
          <w:szCs w:val="28"/>
        </w:rPr>
        <w:t>принт</w:t>
      </w:r>
      <w:proofErr w:type="spellEnd"/>
      <w:r w:rsidRPr="00636A34">
        <w:rPr>
          <w:rFonts w:ascii="Times New Roman" w:hAnsi="Times New Roman" w:cs="Times New Roman"/>
          <w:sz w:val="24"/>
          <w:szCs w:val="28"/>
        </w:rPr>
        <w:t xml:space="preserve"> </w:t>
      </w:r>
      <w:r>
        <w:rPr>
          <w:rFonts w:ascii="Times New Roman" w:hAnsi="Times New Roman" w:cs="Times New Roman"/>
          <w:sz w:val="24"/>
          <w:szCs w:val="28"/>
        </w:rPr>
        <w:t>2011</w:t>
      </w:r>
      <w:r w:rsidRPr="00636A34">
        <w:rPr>
          <w:rFonts w:ascii="Times New Roman" w:hAnsi="Times New Roman" w:cs="Times New Roman"/>
          <w:sz w:val="24"/>
          <w:szCs w:val="28"/>
        </w:rPr>
        <w:t>г.</w:t>
      </w:r>
    </w:p>
    <w:tbl>
      <w:tblPr>
        <w:tblStyle w:val="a3"/>
        <w:tblW w:w="9349" w:type="dxa"/>
        <w:tblLayout w:type="fixed"/>
        <w:tblLook w:val="04A0" w:firstRow="1" w:lastRow="0" w:firstColumn="1" w:lastColumn="0" w:noHBand="0" w:noVBand="1"/>
      </w:tblPr>
      <w:tblGrid>
        <w:gridCol w:w="3113"/>
        <w:gridCol w:w="1559"/>
        <w:gridCol w:w="1559"/>
        <w:gridCol w:w="1559"/>
        <w:gridCol w:w="1559"/>
      </w:tblGrid>
      <w:tr w:rsidR="007D0250" w:rsidRPr="00920CA0" w:rsidTr="007D0250">
        <w:tc>
          <w:tcPr>
            <w:tcW w:w="3113" w:type="dxa"/>
            <w:vMerge w:val="restart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Набор сырья</w:t>
            </w:r>
          </w:p>
        </w:tc>
        <w:tc>
          <w:tcPr>
            <w:tcW w:w="6236" w:type="dxa"/>
            <w:gridSpan w:val="4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Расход продуктов на 1 порцию</w:t>
            </w:r>
          </w:p>
        </w:tc>
      </w:tr>
      <w:tr w:rsidR="007D0250" w:rsidRPr="00920CA0" w:rsidTr="007D0250">
        <w:tc>
          <w:tcPr>
            <w:tcW w:w="3113" w:type="dxa"/>
            <w:vMerge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gridSpan w:val="2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От 7 до 11 лет</w:t>
            </w:r>
          </w:p>
        </w:tc>
        <w:tc>
          <w:tcPr>
            <w:tcW w:w="3118" w:type="dxa"/>
            <w:gridSpan w:val="2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12 лет и старше</w:t>
            </w:r>
          </w:p>
        </w:tc>
      </w:tr>
      <w:tr w:rsidR="007D0250" w:rsidRPr="00920CA0" w:rsidTr="007D0250">
        <w:tc>
          <w:tcPr>
            <w:tcW w:w="3113" w:type="dxa"/>
            <w:vMerge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Брутто, г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Нетто, г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Брутто, г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Нетто, г</w:t>
            </w:r>
          </w:p>
        </w:tc>
      </w:tr>
      <w:tr w:rsidR="007D0250" w:rsidRPr="00920CA0" w:rsidTr="007D0250">
        <w:tc>
          <w:tcPr>
            <w:tcW w:w="3113" w:type="dxa"/>
          </w:tcPr>
          <w:p w:rsidR="007D0250" w:rsidRPr="00920CA0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Капуста белокочанная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99,4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79,5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132,6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106,0</w:t>
            </w:r>
          </w:p>
        </w:tc>
      </w:tr>
      <w:tr w:rsidR="007D0250" w:rsidRPr="00920CA0" w:rsidTr="007D0250">
        <w:tc>
          <w:tcPr>
            <w:tcW w:w="3113" w:type="dxa"/>
          </w:tcPr>
          <w:p w:rsidR="007D0250" w:rsidRPr="00920CA0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Морковь до 1.01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88,1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70,5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117,5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94,0</w:t>
            </w:r>
          </w:p>
        </w:tc>
      </w:tr>
      <w:tr w:rsidR="007D0250" w:rsidRPr="00920CA0" w:rsidTr="007D0250">
        <w:tc>
          <w:tcPr>
            <w:tcW w:w="3113" w:type="dxa"/>
          </w:tcPr>
          <w:p w:rsidR="007D0250" w:rsidRPr="00920CA0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 xml:space="preserve">  Или с 1.01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94,0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70,5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125,3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94,0</w:t>
            </w:r>
          </w:p>
        </w:tc>
      </w:tr>
      <w:tr w:rsidR="007D0250" w:rsidRPr="00920CA0" w:rsidTr="007D0250">
        <w:tc>
          <w:tcPr>
            <w:tcW w:w="3113" w:type="dxa"/>
          </w:tcPr>
          <w:p w:rsidR="007D0250" w:rsidRPr="00920CA0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Масло сливочное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7D0250" w:rsidRPr="00920CA0" w:rsidTr="007D0250">
        <w:tc>
          <w:tcPr>
            <w:tcW w:w="3113" w:type="dxa"/>
          </w:tcPr>
          <w:p w:rsidR="007D0250" w:rsidRPr="00920CA0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Молоко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7D0250" w:rsidRPr="00920CA0" w:rsidTr="007D0250">
        <w:tc>
          <w:tcPr>
            <w:tcW w:w="3113" w:type="dxa"/>
          </w:tcPr>
          <w:p w:rsidR="007D0250" w:rsidRPr="00920CA0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Крупа манная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7D0250" w:rsidRPr="00920CA0" w:rsidTr="007D0250">
        <w:tc>
          <w:tcPr>
            <w:tcW w:w="3113" w:type="dxa"/>
          </w:tcPr>
          <w:p w:rsidR="007D0250" w:rsidRPr="00920CA0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Яйца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 xml:space="preserve">3/8 </w:t>
            </w:r>
            <w:proofErr w:type="spellStart"/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 xml:space="preserve">1/2 </w:t>
            </w:r>
            <w:proofErr w:type="spellStart"/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7D0250" w:rsidRPr="00920CA0" w:rsidTr="007D0250">
        <w:tc>
          <w:tcPr>
            <w:tcW w:w="3113" w:type="dxa"/>
          </w:tcPr>
          <w:p w:rsidR="007D0250" w:rsidRPr="00920CA0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Соль йодированная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</w:tr>
      <w:tr w:rsidR="007D0250" w:rsidRPr="00920CA0" w:rsidTr="007D0250">
        <w:tc>
          <w:tcPr>
            <w:tcW w:w="3113" w:type="dxa"/>
          </w:tcPr>
          <w:p w:rsidR="007D0250" w:rsidRPr="00920CA0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Сухари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12,0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12,0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16,0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16,0</w:t>
            </w:r>
          </w:p>
        </w:tc>
      </w:tr>
      <w:tr w:rsidR="007D0250" w:rsidRPr="00920CA0" w:rsidTr="007D0250">
        <w:tc>
          <w:tcPr>
            <w:tcW w:w="3113" w:type="dxa"/>
          </w:tcPr>
          <w:p w:rsidR="007D0250" w:rsidRPr="00920CA0" w:rsidRDefault="007D0250" w:rsidP="007D02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b/>
                <w:sz w:val="24"/>
                <w:szCs w:val="24"/>
              </w:rPr>
              <w:t>Масса полуфабриката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b/>
                <w:sz w:val="24"/>
                <w:szCs w:val="24"/>
              </w:rPr>
              <w:t>180,0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b/>
                <w:sz w:val="24"/>
                <w:szCs w:val="24"/>
              </w:rPr>
              <w:t>240,0</w:t>
            </w:r>
          </w:p>
        </w:tc>
      </w:tr>
      <w:tr w:rsidR="007D0250" w:rsidRPr="00920CA0" w:rsidTr="007D0250">
        <w:tc>
          <w:tcPr>
            <w:tcW w:w="3113" w:type="dxa"/>
          </w:tcPr>
          <w:p w:rsidR="007D0250" w:rsidRPr="00920CA0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Масло растительное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</w:tr>
      <w:tr w:rsidR="007D0250" w:rsidRPr="00920CA0" w:rsidTr="007D0250">
        <w:tc>
          <w:tcPr>
            <w:tcW w:w="3113" w:type="dxa"/>
          </w:tcPr>
          <w:p w:rsidR="007D0250" w:rsidRPr="00920CA0" w:rsidRDefault="007D0250" w:rsidP="007D02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b/>
                <w:sz w:val="24"/>
                <w:szCs w:val="24"/>
              </w:rPr>
              <w:t>Масса запеченных котлет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b/>
                <w:sz w:val="24"/>
                <w:szCs w:val="24"/>
              </w:rPr>
              <w:t>150,0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b/>
                <w:sz w:val="24"/>
                <w:szCs w:val="24"/>
              </w:rPr>
              <w:t>200,0</w:t>
            </w:r>
          </w:p>
        </w:tc>
      </w:tr>
      <w:tr w:rsidR="007D0250" w:rsidRPr="00920CA0" w:rsidTr="007D0250">
        <w:tc>
          <w:tcPr>
            <w:tcW w:w="3113" w:type="dxa"/>
          </w:tcPr>
          <w:p w:rsidR="007D0250" w:rsidRPr="00920CA0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Масло сливочное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559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7D0250" w:rsidRPr="00920CA0" w:rsidTr="007D0250">
        <w:tc>
          <w:tcPr>
            <w:tcW w:w="3113" w:type="dxa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b/>
                <w:sz w:val="24"/>
                <w:szCs w:val="24"/>
              </w:rPr>
              <w:t>Выход</w:t>
            </w:r>
          </w:p>
        </w:tc>
        <w:tc>
          <w:tcPr>
            <w:tcW w:w="3118" w:type="dxa"/>
            <w:gridSpan w:val="2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b/>
                <w:sz w:val="24"/>
                <w:szCs w:val="24"/>
              </w:rPr>
              <w:t>150/50</w:t>
            </w:r>
          </w:p>
        </w:tc>
        <w:tc>
          <w:tcPr>
            <w:tcW w:w="3118" w:type="dxa"/>
            <w:gridSpan w:val="2"/>
          </w:tcPr>
          <w:p w:rsidR="007D0250" w:rsidRPr="00920CA0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b/>
                <w:sz w:val="24"/>
                <w:szCs w:val="24"/>
              </w:rPr>
              <w:t>200/10</w:t>
            </w:r>
          </w:p>
        </w:tc>
      </w:tr>
    </w:tbl>
    <w:p w:rsidR="007D0250" w:rsidRPr="00920CA0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0CA0">
        <w:rPr>
          <w:rFonts w:ascii="Times New Roman" w:hAnsi="Times New Roman" w:cs="Times New Roman"/>
          <w:b/>
          <w:sz w:val="24"/>
          <w:szCs w:val="24"/>
        </w:rPr>
        <w:t>Технология приготовления</w:t>
      </w:r>
    </w:p>
    <w:p w:rsidR="007D0250" w:rsidRPr="00920CA0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CA0">
        <w:rPr>
          <w:rFonts w:ascii="Times New Roman" w:hAnsi="Times New Roman" w:cs="Times New Roman"/>
          <w:sz w:val="24"/>
          <w:szCs w:val="24"/>
        </w:rPr>
        <w:t xml:space="preserve">Подготовленные капусту и морковь нарезаем соломкой. Темах отдельно припускают до полу готовности в молоке с маслом. Припущенные овощи вместе с молоком соединяют, всыпают тонкой струйкой манную крупу. Чате на перемешивают и варят 10 - 15 мин. до готовности. Полученную массу охлаждают до 60-70°, добавляют соль, яйца, тщательно перемешивают, формуют котлеты (по 2 - 3 шт. на порцию), панируют в сухарях. Укладывать на смазанный маслом противень, обжаривают с обеих сторон (без образования корочки) и запекают в жарочном шкафу. Отпускают с прокипяченным сливочным маслом. Температура подачи 65°С. </w:t>
      </w:r>
    </w:p>
    <w:p w:rsidR="007D0250" w:rsidRPr="00920CA0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0CA0">
        <w:rPr>
          <w:rFonts w:ascii="Times New Roman" w:hAnsi="Times New Roman" w:cs="Times New Roman"/>
          <w:b/>
          <w:sz w:val="24"/>
          <w:szCs w:val="24"/>
        </w:rPr>
        <w:t>Требования к качеству</w:t>
      </w:r>
    </w:p>
    <w:p w:rsidR="007D0250" w:rsidRPr="00920CA0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CA0">
        <w:rPr>
          <w:rFonts w:ascii="Times New Roman" w:hAnsi="Times New Roman" w:cs="Times New Roman"/>
          <w:i/>
          <w:sz w:val="24"/>
          <w:szCs w:val="24"/>
        </w:rPr>
        <w:t xml:space="preserve">Внешний вид: </w:t>
      </w:r>
      <w:r w:rsidRPr="00920CA0">
        <w:rPr>
          <w:rFonts w:ascii="Times New Roman" w:hAnsi="Times New Roman" w:cs="Times New Roman"/>
          <w:sz w:val="24"/>
          <w:szCs w:val="24"/>
        </w:rPr>
        <w:t>приплюснуто-овальной формы, политы маслом</w:t>
      </w:r>
    </w:p>
    <w:p w:rsidR="007D0250" w:rsidRPr="00920CA0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CA0">
        <w:rPr>
          <w:rFonts w:ascii="Times New Roman" w:hAnsi="Times New Roman" w:cs="Times New Roman"/>
          <w:i/>
          <w:sz w:val="24"/>
          <w:szCs w:val="24"/>
        </w:rPr>
        <w:t>Консистенция:</w:t>
      </w:r>
      <w:r w:rsidRPr="00920CA0">
        <w:rPr>
          <w:rFonts w:ascii="Times New Roman" w:hAnsi="Times New Roman" w:cs="Times New Roman"/>
          <w:sz w:val="24"/>
          <w:szCs w:val="24"/>
        </w:rPr>
        <w:t xml:space="preserve"> сочная, мягкая</w:t>
      </w:r>
    </w:p>
    <w:p w:rsidR="007D0250" w:rsidRPr="00920CA0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CA0">
        <w:rPr>
          <w:rFonts w:ascii="Times New Roman" w:hAnsi="Times New Roman" w:cs="Times New Roman"/>
          <w:i/>
          <w:sz w:val="24"/>
          <w:szCs w:val="24"/>
        </w:rPr>
        <w:t>Цвет:</w:t>
      </w:r>
      <w:r w:rsidRPr="00920CA0">
        <w:rPr>
          <w:rFonts w:ascii="Times New Roman" w:hAnsi="Times New Roman" w:cs="Times New Roman"/>
          <w:sz w:val="24"/>
          <w:szCs w:val="24"/>
        </w:rPr>
        <w:t xml:space="preserve"> свойственный овощам, корочки - коричневая</w:t>
      </w:r>
    </w:p>
    <w:p w:rsidR="007D0250" w:rsidRPr="00920CA0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CA0">
        <w:rPr>
          <w:rFonts w:ascii="Times New Roman" w:hAnsi="Times New Roman" w:cs="Times New Roman"/>
          <w:i/>
          <w:sz w:val="24"/>
          <w:szCs w:val="24"/>
        </w:rPr>
        <w:t>Вкус и запах:</w:t>
      </w:r>
      <w:r w:rsidRPr="00920CA0">
        <w:rPr>
          <w:rFonts w:ascii="Times New Roman" w:hAnsi="Times New Roman" w:cs="Times New Roman"/>
          <w:sz w:val="24"/>
          <w:szCs w:val="24"/>
        </w:rPr>
        <w:t xml:space="preserve"> свойственный продуктам, входящим в состав блюда</w:t>
      </w:r>
    </w:p>
    <w:p w:rsidR="007D0250" w:rsidRPr="00920CA0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0CA0">
        <w:rPr>
          <w:rFonts w:ascii="Times New Roman" w:hAnsi="Times New Roman" w:cs="Times New Roman"/>
          <w:b/>
          <w:sz w:val="24"/>
          <w:szCs w:val="24"/>
        </w:rPr>
        <w:t>Пищевая ценность изделия(блюда)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2130"/>
        <w:gridCol w:w="1126"/>
        <w:gridCol w:w="1167"/>
        <w:gridCol w:w="1513"/>
        <w:gridCol w:w="2105"/>
        <w:gridCol w:w="1304"/>
      </w:tblGrid>
      <w:tr w:rsidR="007D0250" w:rsidRPr="00920CA0" w:rsidTr="007D0250">
        <w:tc>
          <w:tcPr>
            <w:tcW w:w="2130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</w:tc>
        <w:tc>
          <w:tcPr>
            <w:tcW w:w="1126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Белки, г</w:t>
            </w:r>
          </w:p>
        </w:tc>
        <w:tc>
          <w:tcPr>
            <w:tcW w:w="1167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Жиры, г</w:t>
            </w:r>
          </w:p>
        </w:tc>
        <w:tc>
          <w:tcPr>
            <w:tcW w:w="1513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Углеводы, г</w:t>
            </w:r>
          </w:p>
        </w:tc>
        <w:tc>
          <w:tcPr>
            <w:tcW w:w="2105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Энергетическая ценность, ккал</w:t>
            </w:r>
          </w:p>
        </w:tc>
        <w:tc>
          <w:tcPr>
            <w:tcW w:w="1304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Масса, г</w:t>
            </w:r>
          </w:p>
        </w:tc>
      </w:tr>
      <w:tr w:rsidR="007D0250" w:rsidRPr="00920CA0" w:rsidTr="007D0250">
        <w:tc>
          <w:tcPr>
            <w:tcW w:w="2130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От 7 до 11 лет</w:t>
            </w:r>
          </w:p>
        </w:tc>
        <w:tc>
          <w:tcPr>
            <w:tcW w:w="1126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7,6</w:t>
            </w:r>
          </w:p>
        </w:tc>
        <w:tc>
          <w:tcPr>
            <w:tcW w:w="1167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12,4</w:t>
            </w:r>
          </w:p>
        </w:tc>
        <w:tc>
          <w:tcPr>
            <w:tcW w:w="1513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26,2</w:t>
            </w:r>
          </w:p>
        </w:tc>
        <w:tc>
          <w:tcPr>
            <w:tcW w:w="2105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1304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150/50</w:t>
            </w:r>
          </w:p>
        </w:tc>
      </w:tr>
      <w:tr w:rsidR="007D0250" w:rsidRPr="00920CA0" w:rsidTr="007D0250">
        <w:trPr>
          <w:trHeight w:val="199"/>
        </w:trPr>
        <w:tc>
          <w:tcPr>
            <w:tcW w:w="2130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12 лет и старше</w:t>
            </w:r>
          </w:p>
        </w:tc>
        <w:tc>
          <w:tcPr>
            <w:tcW w:w="1126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10,1</w:t>
            </w:r>
          </w:p>
        </w:tc>
        <w:tc>
          <w:tcPr>
            <w:tcW w:w="1167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18,9</w:t>
            </w:r>
          </w:p>
        </w:tc>
        <w:tc>
          <w:tcPr>
            <w:tcW w:w="1513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35,0</w:t>
            </w:r>
          </w:p>
        </w:tc>
        <w:tc>
          <w:tcPr>
            <w:tcW w:w="2105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363</w:t>
            </w:r>
          </w:p>
        </w:tc>
        <w:tc>
          <w:tcPr>
            <w:tcW w:w="1304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200/10</w:t>
            </w:r>
          </w:p>
        </w:tc>
      </w:tr>
    </w:tbl>
    <w:p w:rsidR="007D0250" w:rsidRPr="00920CA0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0CA0">
        <w:rPr>
          <w:rFonts w:ascii="Times New Roman" w:hAnsi="Times New Roman" w:cs="Times New Roman"/>
          <w:b/>
          <w:sz w:val="24"/>
          <w:szCs w:val="24"/>
        </w:rPr>
        <w:t>Расчет химического состава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22"/>
        <w:gridCol w:w="1275"/>
        <w:gridCol w:w="1276"/>
        <w:gridCol w:w="1418"/>
        <w:gridCol w:w="1134"/>
        <w:gridCol w:w="1134"/>
        <w:gridCol w:w="986"/>
      </w:tblGrid>
      <w:tr w:rsidR="007D0250" w:rsidRPr="00920CA0" w:rsidTr="007D0250">
        <w:tc>
          <w:tcPr>
            <w:tcW w:w="2122" w:type="dxa"/>
            <w:vMerge w:val="restart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</w:tc>
        <w:tc>
          <w:tcPr>
            <w:tcW w:w="3969" w:type="dxa"/>
            <w:gridSpan w:val="3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Минеральные элементы ,г</w:t>
            </w:r>
          </w:p>
        </w:tc>
        <w:tc>
          <w:tcPr>
            <w:tcW w:w="3254" w:type="dxa"/>
            <w:gridSpan w:val="3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Витамины</w:t>
            </w:r>
          </w:p>
        </w:tc>
      </w:tr>
      <w:tr w:rsidR="007D0250" w:rsidRPr="00920CA0" w:rsidTr="007D0250">
        <w:tc>
          <w:tcPr>
            <w:tcW w:w="2122" w:type="dxa"/>
            <w:vMerge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</w:t>
            </w:r>
          </w:p>
        </w:tc>
        <w:tc>
          <w:tcPr>
            <w:tcW w:w="1276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Mg</w:t>
            </w:r>
          </w:p>
        </w:tc>
        <w:tc>
          <w:tcPr>
            <w:tcW w:w="1418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</w:t>
            </w:r>
          </w:p>
        </w:tc>
        <w:tc>
          <w:tcPr>
            <w:tcW w:w="1134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920CA0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1</w:t>
            </w: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  <w:tc>
          <w:tcPr>
            <w:tcW w:w="1134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920CA0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  <w:tc>
          <w:tcPr>
            <w:tcW w:w="986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</w:tr>
      <w:tr w:rsidR="007D0250" w:rsidRPr="00920CA0" w:rsidTr="007D0250">
        <w:tc>
          <w:tcPr>
            <w:tcW w:w="2122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От 7 до 11 лет</w:t>
            </w:r>
          </w:p>
        </w:tc>
        <w:tc>
          <w:tcPr>
            <w:tcW w:w="1275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96,19</w:t>
            </w:r>
          </w:p>
        </w:tc>
        <w:tc>
          <w:tcPr>
            <w:tcW w:w="1276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46,85</w:t>
            </w:r>
          </w:p>
        </w:tc>
        <w:tc>
          <w:tcPr>
            <w:tcW w:w="1418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1,69</w:t>
            </w:r>
          </w:p>
        </w:tc>
        <w:tc>
          <w:tcPr>
            <w:tcW w:w="1134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0,10</w:t>
            </w:r>
          </w:p>
        </w:tc>
        <w:tc>
          <w:tcPr>
            <w:tcW w:w="1134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0,17</w:t>
            </w:r>
          </w:p>
        </w:tc>
        <w:tc>
          <w:tcPr>
            <w:tcW w:w="986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15,88</w:t>
            </w:r>
          </w:p>
        </w:tc>
      </w:tr>
      <w:tr w:rsidR="007D0250" w:rsidRPr="00920CA0" w:rsidTr="007D0250">
        <w:tc>
          <w:tcPr>
            <w:tcW w:w="2122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12 лет и старше</w:t>
            </w:r>
          </w:p>
        </w:tc>
        <w:tc>
          <w:tcPr>
            <w:tcW w:w="1275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128,60</w:t>
            </w:r>
          </w:p>
        </w:tc>
        <w:tc>
          <w:tcPr>
            <w:tcW w:w="1276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62,47</w:t>
            </w:r>
          </w:p>
        </w:tc>
        <w:tc>
          <w:tcPr>
            <w:tcW w:w="1418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2,26</w:t>
            </w:r>
          </w:p>
        </w:tc>
        <w:tc>
          <w:tcPr>
            <w:tcW w:w="1134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0,13</w:t>
            </w:r>
          </w:p>
        </w:tc>
        <w:tc>
          <w:tcPr>
            <w:tcW w:w="1134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0,23</w:t>
            </w:r>
          </w:p>
        </w:tc>
        <w:tc>
          <w:tcPr>
            <w:tcW w:w="986" w:type="dxa"/>
          </w:tcPr>
          <w:p w:rsidR="007D0250" w:rsidRPr="00920CA0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CA0">
              <w:rPr>
                <w:rFonts w:ascii="Times New Roman" w:hAnsi="Times New Roman" w:cs="Times New Roman"/>
                <w:sz w:val="24"/>
                <w:szCs w:val="24"/>
              </w:rPr>
              <w:t>21,17</w:t>
            </w:r>
          </w:p>
        </w:tc>
      </w:tr>
    </w:tbl>
    <w:p w:rsidR="007D0250" w:rsidRDefault="007D0250" w:rsidP="007D0250">
      <w:pPr>
        <w:rPr>
          <w:rFonts w:ascii="Times New Roman" w:hAnsi="Times New Roman" w:cs="Times New Roman"/>
          <w:b/>
          <w:sz w:val="24"/>
          <w:szCs w:val="24"/>
        </w:rPr>
      </w:pPr>
    </w:p>
    <w:p w:rsidR="007D0250" w:rsidRDefault="007D0250" w:rsidP="007D0250">
      <w:pPr>
        <w:rPr>
          <w:rFonts w:ascii="Times New Roman" w:hAnsi="Times New Roman" w:cs="Times New Roman"/>
          <w:b/>
          <w:sz w:val="24"/>
          <w:szCs w:val="24"/>
        </w:rPr>
      </w:pPr>
    </w:p>
    <w:p w:rsidR="007D0250" w:rsidRDefault="007D0250" w:rsidP="007D0250">
      <w:pPr>
        <w:rPr>
          <w:rFonts w:ascii="Times New Roman" w:hAnsi="Times New Roman" w:cs="Times New Roman"/>
          <w:b/>
          <w:sz w:val="24"/>
          <w:szCs w:val="24"/>
        </w:rPr>
      </w:pPr>
    </w:p>
    <w:p w:rsidR="007D0250" w:rsidRDefault="007D0250" w:rsidP="007D025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  <w:sectPr w:rsidR="007D0250" w:rsidSect="007D025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D0250" w:rsidRPr="00100346" w:rsidRDefault="007D0250" w:rsidP="00100346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0346">
        <w:rPr>
          <w:rFonts w:ascii="Times New Roman" w:hAnsi="Times New Roman" w:cs="Times New Roman"/>
          <w:b/>
          <w:sz w:val="28"/>
          <w:szCs w:val="28"/>
        </w:rPr>
        <w:t>Технологическая карта №164</w:t>
      </w:r>
    </w:p>
    <w:p w:rsidR="007D0250" w:rsidRPr="00636A34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636A34">
        <w:rPr>
          <w:rFonts w:ascii="Times New Roman" w:hAnsi="Times New Roman" w:cs="Times New Roman"/>
          <w:sz w:val="24"/>
          <w:szCs w:val="28"/>
        </w:rPr>
        <w:t xml:space="preserve">На: </w:t>
      </w:r>
      <w:r>
        <w:rPr>
          <w:rFonts w:ascii="Times New Roman" w:hAnsi="Times New Roman" w:cs="Times New Roman"/>
          <w:b/>
          <w:sz w:val="24"/>
          <w:szCs w:val="28"/>
        </w:rPr>
        <w:t>котлеты овощные с творогом</w:t>
      </w:r>
    </w:p>
    <w:p w:rsidR="007D0250" w:rsidRPr="00636A34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636A34">
        <w:rPr>
          <w:rFonts w:ascii="Times New Roman" w:hAnsi="Times New Roman" w:cs="Times New Roman"/>
          <w:sz w:val="24"/>
          <w:szCs w:val="28"/>
        </w:rPr>
        <w:t>№ рецептуры по сборнику: №</w:t>
      </w:r>
      <w:r>
        <w:rPr>
          <w:rFonts w:ascii="Times New Roman" w:hAnsi="Times New Roman" w:cs="Times New Roman"/>
          <w:sz w:val="24"/>
          <w:szCs w:val="28"/>
        </w:rPr>
        <w:t>309</w:t>
      </w:r>
      <w:r w:rsidRPr="00636A34">
        <w:rPr>
          <w:rFonts w:ascii="Times New Roman" w:hAnsi="Times New Roman" w:cs="Times New Roman"/>
          <w:sz w:val="24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8"/>
        </w:rPr>
        <w:t>справ.М</w:t>
      </w:r>
      <w:proofErr w:type="spellEnd"/>
      <w:r w:rsidRPr="00636A34">
        <w:rPr>
          <w:rFonts w:ascii="Times New Roman" w:hAnsi="Times New Roman" w:cs="Times New Roman"/>
          <w:sz w:val="24"/>
          <w:szCs w:val="28"/>
        </w:rPr>
        <w:t>. 200</w:t>
      </w:r>
      <w:r>
        <w:rPr>
          <w:rFonts w:ascii="Times New Roman" w:hAnsi="Times New Roman" w:cs="Times New Roman"/>
          <w:sz w:val="24"/>
          <w:szCs w:val="28"/>
        </w:rPr>
        <w:t>3</w:t>
      </w:r>
      <w:r w:rsidRPr="00636A34">
        <w:rPr>
          <w:rFonts w:ascii="Times New Roman" w:hAnsi="Times New Roman" w:cs="Times New Roman"/>
          <w:sz w:val="24"/>
          <w:szCs w:val="28"/>
        </w:rPr>
        <w:t>г.</w:t>
      </w:r>
    </w:p>
    <w:tbl>
      <w:tblPr>
        <w:tblStyle w:val="a3"/>
        <w:tblW w:w="9349" w:type="dxa"/>
        <w:tblLayout w:type="fixed"/>
        <w:tblLook w:val="04A0" w:firstRow="1" w:lastRow="0" w:firstColumn="1" w:lastColumn="0" w:noHBand="0" w:noVBand="1"/>
      </w:tblPr>
      <w:tblGrid>
        <w:gridCol w:w="3113"/>
        <w:gridCol w:w="1559"/>
        <w:gridCol w:w="1559"/>
        <w:gridCol w:w="1559"/>
        <w:gridCol w:w="1559"/>
      </w:tblGrid>
      <w:tr w:rsidR="007D0250" w:rsidRPr="00920CA0" w:rsidTr="007D0250">
        <w:tc>
          <w:tcPr>
            <w:tcW w:w="3113" w:type="dxa"/>
            <w:vMerge w:val="restart"/>
          </w:tcPr>
          <w:p w:rsidR="007D0250" w:rsidRPr="00E1199B" w:rsidRDefault="007D0250" w:rsidP="007D0250">
            <w:pPr>
              <w:jc w:val="center"/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Набор сырья</w:t>
            </w:r>
          </w:p>
        </w:tc>
        <w:tc>
          <w:tcPr>
            <w:tcW w:w="6236" w:type="dxa"/>
            <w:gridSpan w:val="4"/>
          </w:tcPr>
          <w:p w:rsidR="007D0250" w:rsidRPr="00E1199B" w:rsidRDefault="007D0250" w:rsidP="007D0250">
            <w:pPr>
              <w:jc w:val="center"/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Расход продуктов на 1 порцию</w:t>
            </w:r>
          </w:p>
        </w:tc>
      </w:tr>
      <w:tr w:rsidR="007D0250" w:rsidRPr="00920CA0" w:rsidTr="007D0250">
        <w:tc>
          <w:tcPr>
            <w:tcW w:w="3113" w:type="dxa"/>
            <w:vMerge/>
          </w:tcPr>
          <w:p w:rsidR="007D0250" w:rsidRPr="00E1199B" w:rsidRDefault="007D0250" w:rsidP="007D025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gridSpan w:val="2"/>
          </w:tcPr>
          <w:p w:rsidR="007D0250" w:rsidRPr="00E1199B" w:rsidRDefault="007D0250" w:rsidP="007D0250">
            <w:pPr>
              <w:jc w:val="center"/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От 7 до 11 лет</w:t>
            </w:r>
          </w:p>
        </w:tc>
        <w:tc>
          <w:tcPr>
            <w:tcW w:w="3118" w:type="dxa"/>
            <w:gridSpan w:val="2"/>
          </w:tcPr>
          <w:p w:rsidR="007D0250" w:rsidRPr="00E1199B" w:rsidRDefault="007D0250" w:rsidP="007D0250">
            <w:pPr>
              <w:jc w:val="center"/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12 лет и старше</w:t>
            </w:r>
          </w:p>
        </w:tc>
      </w:tr>
      <w:tr w:rsidR="007D0250" w:rsidRPr="00920CA0" w:rsidTr="007D0250">
        <w:tc>
          <w:tcPr>
            <w:tcW w:w="3113" w:type="dxa"/>
            <w:vMerge/>
          </w:tcPr>
          <w:p w:rsidR="007D0250" w:rsidRPr="00E1199B" w:rsidRDefault="007D0250" w:rsidP="007D025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center"/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Брутто, г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center"/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Нетто, г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center"/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Брутто, г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center"/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Нетто, г</w:t>
            </w:r>
          </w:p>
        </w:tc>
      </w:tr>
      <w:tr w:rsidR="007D0250" w:rsidRPr="00920CA0" w:rsidTr="007D0250">
        <w:tc>
          <w:tcPr>
            <w:tcW w:w="3113" w:type="dxa"/>
          </w:tcPr>
          <w:p w:rsidR="007D0250" w:rsidRPr="00E1199B" w:rsidRDefault="007D0250" w:rsidP="007D0250">
            <w:pPr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Морковь до 1.01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82,5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66,0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99,0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79,2</w:t>
            </w:r>
          </w:p>
        </w:tc>
      </w:tr>
      <w:tr w:rsidR="007D0250" w:rsidRPr="00920CA0" w:rsidTr="007D0250">
        <w:tc>
          <w:tcPr>
            <w:tcW w:w="3113" w:type="dxa"/>
          </w:tcPr>
          <w:p w:rsidR="007D0250" w:rsidRPr="00E1199B" w:rsidRDefault="007D0250" w:rsidP="007D0250">
            <w:pPr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 xml:space="preserve">  Или с 1.01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88,0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66,0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105,6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79,2</w:t>
            </w:r>
          </w:p>
        </w:tc>
      </w:tr>
      <w:tr w:rsidR="007D0250" w:rsidRPr="00920CA0" w:rsidTr="007D0250">
        <w:tc>
          <w:tcPr>
            <w:tcW w:w="3113" w:type="dxa"/>
          </w:tcPr>
          <w:p w:rsidR="007D0250" w:rsidRPr="00E1199B" w:rsidRDefault="007D0250" w:rsidP="007D0250">
            <w:pPr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Капуста белокочанная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84,9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68,0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101,9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81,5</w:t>
            </w:r>
          </w:p>
        </w:tc>
      </w:tr>
      <w:tr w:rsidR="007D0250" w:rsidRPr="00920CA0" w:rsidTr="007D0250">
        <w:tc>
          <w:tcPr>
            <w:tcW w:w="3113" w:type="dxa"/>
          </w:tcPr>
          <w:p w:rsidR="007D0250" w:rsidRPr="00E1199B" w:rsidRDefault="007D0250" w:rsidP="007D0250">
            <w:pPr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Творог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30,3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30,0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36,4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36,0</w:t>
            </w:r>
          </w:p>
        </w:tc>
      </w:tr>
      <w:tr w:rsidR="007D0250" w:rsidRPr="00920CA0" w:rsidTr="007D0250">
        <w:tc>
          <w:tcPr>
            <w:tcW w:w="3113" w:type="dxa"/>
          </w:tcPr>
          <w:p w:rsidR="007D0250" w:rsidRPr="00E1199B" w:rsidRDefault="007D0250" w:rsidP="007D0250">
            <w:pPr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 xml:space="preserve">Сухари </w:t>
            </w:r>
            <w:proofErr w:type="spellStart"/>
            <w:r w:rsidRPr="00E1199B">
              <w:rPr>
                <w:rFonts w:ascii="Times New Roman" w:hAnsi="Times New Roman" w:cs="Times New Roman"/>
              </w:rPr>
              <w:t>пшен</w:t>
            </w:r>
            <w:proofErr w:type="spellEnd"/>
            <w:r w:rsidRPr="00E1199B">
              <w:rPr>
                <w:rFonts w:ascii="Times New Roman" w:hAnsi="Times New Roman" w:cs="Times New Roman"/>
              </w:rPr>
              <w:t xml:space="preserve">. панированные 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4,5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4,5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5,4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5,4</w:t>
            </w:r>
          </w:p>
        </w:tc>
      </w:tr>
      <w:tr w:rsidR="007D0250" w:rsidRPr="00920CA0" w:rsidTr="007D0250">
        <w:tc>
          <w:tcPr>
            <w:tcW w:w="3113" w:type="dxa"/>
          </w:tcPr>
          <w:p w:rsidR="007D0250" w:rsidRPr="00E1199B" w:rsidRDefault="007D0250" w:rsidP="007D0250">
            <w:pPr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Яйца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 xml:space="preserve">1/4 </w:t>
            </w:r>
            <w:proofErr w:type="spellStart"/>
            <w:r w:rsidRPr="00E1199B">
              <w:rPr>
                <w:rFonts w:ascii="Times New Roman" w:hAnsi="Times New Roman" w:cs="Times New Roman"/>
              </w:rPr>
              <w:t>шт</w:t>
            </w:r>
            <w:proofErr w:type="spellEnd"/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 xml:space="preserve">3/10 </w:t>
            </w:r>
            <w:proofErr w:type="spellStart"/>
            <w:r w:rsidRPr="00E1199B">
              <w:rPr>
                <w:rFonts w:ascii="Times New Roman" w:hAnsi="Times New Roman" w:cs="Times New Roman"/>
              </w:rPr>
              <w:t>шт</w:t>
            </w:r>
            <w:proofErr w:type="spellEnd"/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12,0</w:t>
            </w:r>
          </w:p>
        </w:tc>
      </w:tr>
      <w:tr w:rsidR="007D0250" w:rsidRPr="00920CA0" w:rsidTr="007D0250">
        <w:tc>
          <w:tcPr>
            <w:tcW w:w="3113" w:type="dxa"/>
          </w:tcPr>
          <w:p w:rsidR="007D0250" w:rsidRPr="00E1199B" w:rsidRDefault="007D0250" w:rsidP="007D0250">
            <w:pPr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Сахар-песок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2,3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2,3</w:t>
            </w:r>
          </w:p>
        </w:tc>
      </w:tr>
      <w:tr w:rsidR="007D0250" w:rsidRPr="00920CA0" w:rsidTr="007D0250">
        <w:tc>
          <w:tcPr>
            <w:tcW w:w="3113" w:type="dxa"/>
          </w:tcPr>
          <w:p w:rsidR="007D0250" w:rsidRPr="00E1199B" w:rsidRDefault="007D0250" w:rsidP="007D0250">
            <w:pPr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Соль йодированная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0,9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0,9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1,2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1,2</w:t>
            </w:r>
          </w:p>
        </w:tc>
      </w:tr>
      <w:tr w:rsidR="007D0250" w:rsidRPr="00920CA0" w:rsidTr="007D0250">
        <w:tc>
          <w:tcPr>
            <w:tcW w:w="3113" w:type="dxa"/>
          </w:tcPr>
          <w:p w:rsidR="007D0250" w:rsidRPr="00E1199B" w:rsidRDefault="007D0250" w:rsidP="007D0250">
            <w:pPr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Крупа манная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15,0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15,0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18,0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18,0</w:t>
            </w:r>
          </w:p>
        </w:tc>
      </w:tr>
      <w:tr w:rsidR="007D0250" w:rsidRPr="00920CA0" w:rsidTr="007D0250">
        <w:tc>
          <w:tcPr>
            <w:tcW w:w="3113" w:type="dxa"/>
          </w:tcPr>
          <w:p w:rsidR="007D0250" w:rsidRPr="00E1199B" w:rsidRDefault="007D0250" w:rsidP="007D0250">
            <w:pPr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Масло сливочное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4,5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4,5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5,4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5,4</w:t>
            </w:r>
          </w:p>
        </w:tc>
      </w:tr>
      <w:tr w:rsidR="007D0250" w:rsidRPr="00920CA0" w:rsidTr="007D0250">
        <w:tc>
          <w:tcPr>
            <w:tcW w:w="3113" w:type="dxa"/>
          </w:tcPr>
          <w:p w:rsidR="007D0250" w:rsidRPr="00E1199B" w:rsidRDefault="007D0250" w:rsidP="007D0250">
            <w:pPr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Молоко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19,5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19,5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23,4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23,4</w:t>
            </w:r>
          </w:p>
        </w:tc>
      </w:tr>
      <w:tr w:rsidR="007D0250" w:rsidRPr="00920CA0" w:rsidTr="007D0250">
        <w:tc>
          <w:tcPr>
            <w:tcW w:w="3113" w:type="dxa"/>
          </w:tcPr>
          <w:p w:rsidR="007D0250" w:rsidRPr="00E1199B" w:rsidRDefault="007D0250" w:rsidP="007D0250">
            <w:pPr>
              <w:rPr>
                <w:rFonts w:ascii="Times New Roman" w:hAnsi="Times New Roman" w:cs="Times New Roman"/>
                <w:b/>
              </w:rPr>
            </w:pPr>
            <w:r w:rsidRPr="00E1199B">
              <w:rPr>
                <w:rFonts w:ascii="Times New Roman" w:hAnsi="Times New Roman" w:cs="Times New Roman"/>
                <w:b/>
              </w:rPr>
              <w:t>Масса полуфабриката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E1199B">
              <w:rPr>
                <w:rFonts w:ascii="Times New Roman" w:hAnsi="Times New Roman" w:cs="Times New Roman"/>
                <w:b/>
              </w:rPr>
              <w:t>180,0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E1199B">
              <w:rPr>
                <w:rFonts w:ascii="Times New Roman" w:hAnsi="Times New Roman" w:cs="Times New Roman"/>
                <w:b/>
              </w:rPr>
              <w:t>216,0</w:t>
            </w:r>
          </w:p>
        </w:tc>
      </w:tr>
      <w:tr w:rsidR="007D0250" w:rsidRPr="00920CA0" w:rsidTr="007D0250">
        <w:tc>
          <w:tcPr>
            <w:tcW w:w="3113" w:type="dxa"/>
          </w:tcPr>
          <w:p w:rsidR="007D0250" w:rsidRPr="00E1199B" w:rsidRDefault="007D0250" w:rsidP="007D0250">
            <w:pPr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Масло сливочное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12,0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12,0</w:t>
            </w:r>
          </w:p>
        </w:tc>
      </w:tr>
      <w:tr w:rsidR="007D0250" w:rsidRPr="00920CA0" w:rsidTr="007D0250">
        <w:tc>
          <w:tcPr>
            <w:tcW w:w="3113" w:type="dxa"/>
          </w:tcPr>
          <w:p w:rsidR="007D0250" w:rsidRPr="00E1199B" w:rsidRDefault="007D0250" w:rsidP="007D0250">
            <w:pPr>
              <w:rPr>
                <w:rFonts w:ascii="Times New Roman" w:hAnsi="Times New Roman" w:cs="Times New Roman"/>
                <w:b/>
              </w:rPr>
            </w:pPr>
            <w:r w:rsidRPr="00E1199B">
              <w:rPr>
                <w:rFonts w:ascii="Times New Roman" w:hAnsi="Times New Roman" w:cs="Times New Roman"/>
                <w:b/>
              </w:rPr>
              <w:t>Масса готовых котлет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E1199B">
              <w:rPr>
                <w:rFonts w:ascii="Times New Roman" w:hAnsi="Times New Roman" w:cs="Times New Roman"/>
                <w:b/>
              </w:rPr>
              <w:t>150,0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E1199B">
              <w:rPr>
                <w:rFonts w:ascii="Times New Roman" w:hAnsi="Times New Roman" w:cs="Times New Roman"/>
                <w:b/>
              </w:rPr>
              <w:t>180,0</w:t>
            </w:r>
          </w:p>
        </w:tc>
      </w:tr>
      <w:tr w:rsidR="007D0250" w:rsidRPr="00920CA0" w:rsidTr="007D0250">
        <w:tc>
          <w:tcPr>
            <w:tcW w:w="3113" w:type="dxa"/>
          </w:tcPr>
          <w:p w:rsidR="007D0250" w:rsidRPr="00E1199B" w:rsidRDefault="007D0250" w:rsidP="007D0250">
            <w:pPr>
              <w:rPr>
                <w:rFonts w:ascii="Times New Roman" w:hAnsi="Times New Roman" w:cs="Times New Roman"/>
                <w:b/>
              </w:rPr>
            </w:pPr>
            <w:r w:rsidRPr="00E1199B">
              <w:rPr>
                <w:rFonts w:ascii="Times New Roman" w:hAnsi="Times New Roman" w:cs="Times New Roman"/>
                <w:b/>
              </w:rPr>
              <w:t>Соус сметанный: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E1199B">
              <w:rPr>
                <w:rFonts w:ascii="Times New Roman" w:hAnsi="Times New Roman" w:cs="Times New Roman"/>
                <w:b/>
              </w:rPr>
              <w:t>30,0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E1199B">
              <w:rPr>
                <w:rFonts w:ascii="Times New Roman" w:hAnsi="Times New Roman" w:cs="Times New Roman"/>
                <w:b/>
              </w:rPr>
              <w:t>40,0</w:t>
            </w:r>
          </w:p>
        </w:tc>
      </w:tr>
      <w:tr w:rsidR="007D0250" w:rsidRPr="00920CA0" w:rsidTr="007D0250">
        <w:tc>
          <w:tcPr>
            <w:tcW w:w="3113" w:type="dxa"/>
          </w:tcPr>
          <w:p w:rsidR="007D0250" w:rsidRPr="00E1199B" w:rsidRDefault="007D0250" w:rsidP="007D0250">
            <w:pPr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Сметана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7,5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7,5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10,0</w:t>
            </w:r>
          </w:p>
        </w:tc>
      </w:tr>
      <w:tr w:rsidR="007D0250" w:rsidRPr="00920CA0" w:rsidTr="007D0250">
        <w:tc>
          <w:tcPr>
            <w:tcW w:w="3113" w:type="dxa"/>
          </w:tcPr>
          <w:p w:rsidR="007D0250" w:rsidRPr="00E1199B" w:rsidRDefault="007D0250" w:rsidP="007D0250">
            <w:pPr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Мука пшеничная в/с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2,2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2,2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3,0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3,0</w:t>
            </w:r>
          </w:p>
        </w:tc>
      </w:tr>
      <w:tr w:rsidR="007D0250" w:rsidRPr="00920CA0" w:rsidTr="007D0250">
        <w:tc>
          <w:tcPr>
            <w:tcW w:w="3113" w:type="dxa"/>
          </w:tcPr>
          <w:p w:rsidR="007D0250" w:rsidRPr="00E1199B" w:rsidRDefault="007D0250" w:rsidP="007D0250">
            <w:pPr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Вода или бульон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22,5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22,5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30,0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30,0</w:t>
            </w:r>
          </w:p>
        </w:tc>
      </w:tr>
      <w:tr w:rsidR="007D0250" w:rsidRPr="00920CA0" w:rsidTr="007D0250">
        <w:tc>
          <w:tcPr>
            <w:tcW w:w="3113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E1199B">
              <w:rPr>
                <w:rFonts w:ascii="Times New Roman" w:hAnsi="Times New Roman" w:cs="Times New Roman"/>
                <w:b/>
              </w:rPr>
              <w:t>Выход</w:t>
            </w:r>
          </w:p>
        </w:tc>
        <w:tc>
          <w:tcPr>
            <w:tcW w:w="3118" w:type="dxa"/>
            <w:gridSpan w:val="2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E1199B">
              <w:rPr>
                <w:rFonts w:ascii="Times New Roman" w:hAnsi="Times New Roman" w:cs="Times New Roman"/>
                <w:b/>
              </w:rPr>
              <w:t>150/30</w:t>
            </w:r>
          </w:p>
        </w:tc>
        <w:tc>
          <w:tcPr>
            <w:tcW w:w="3118" w:type="dxa"/>
            <w:gridSpan w:val="2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E1199B">
              <w:rPr>
                <w:rFonts w:ascii="Times New Roman" w:hAnsi="Times New Roman" w:cs="Times New Roman"/>
                <w:b/>
              </w:rPr>
              <w:t>180/40</w:t>
            </w:r>
          </w:p>
        </w:tc>
      </w:tr>
    </w:tbl>
    <w:p w:rsidR="007D0250" w:rsidRPr="00920CA0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0CA0">
        <w:rPr>
          <w:rFonts w:ascii="Times New Roman" w:hAnsi="Times New Roman" w:cs="Times New Roman"/>
          <w:b/>
          <w:sz w:val="24"/>
          <w:szCs w:val="24"/>
        </w:rPr>
        <w:t>Технология приготовления</w:t>
      </w:r>
    </w:p>
    <w:p w:rsidR="007D0250" w:rsidRPr="00F927BA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27BA">
        <w:rPr>
          <w:rFonts w:ascii="Times New Roman" w:hAnsi="Times New Roman" w:cs="Times New Roman"/>
          <w:sz w:val="24"/>
          <w:szCs w:val="24"/>
        </w:rPr>
        <w:t xml:space="preserve">Промытые и очищенные капусту и морковь нарезают соломкой, затем припускают в молоке с маслом до полуготовности. Затем постепенно всыпают манную крупу, сахар, тщательно перемешивают и варят 10 - 15 мин. Полученную массу охлаждают до температуры 40 - 50°, добавляют подготовленные яйца (см стр.7) соль, протертый творог, перемешивают, формуют котлеты, панируют в сухарях. Подготовленные изделия укладывают на смазанный маслом противень, обжаривают с обеих сторон (без образования корочки) и запекают в жарочном шкафу. Отпускают со сметанным соусом (см.ТК№249). Температура подачи 65°С. </w:t>
      </w:r>
    </w:p>
    <w:p w:rsidR="007D0250" w:rsidRPr="00920CA0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0CA0">
        <w:rPr>
          <w:rFonts w:ascii="Times New Roman" w:hAnsi="Times New Roman" w:cs="Times New Roman"/>
          <w:b/>
          <w:sz w:val="24"/>
          <w:szCs w:val="24"/>
        </w:rPr>
        <w:t>Требования к качеству</w:t>
      </w:r>
    </w:p>
    <w:p w:rsidR="007D0250" w:rsidRPr="00920CA0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CA0">
        <w:rPr>
          <w:rFonts w:ascii="Times New Roman" w:hAnsi="Times New Roman" w:cs="Times New Roman"/>
          <w:i/>
          <w:sz w:val="24"/>
          <w:szCs w:val="24"/>
        </w:rPr>
        <w:t xml:space="preserve">Внешний вид: </w:t>
      </w:r>
      <w:r w:rsidRPr="00920CA0">
        <w:rPr>
          <w:rFonts w:ascii="Times New Roman" w:hAnsi="Times New Roman" w:cs="Times New Roman"/>
          <w:sz w:val="24"/>
          <w:szCs w:val="24"/>
        </w:rPr>
        <w:t>приплюснуто-овальной формы, политы соусом</w:t>
      </w:r>
    </w:p>
    <w:p w:rsidR="007D0250" w:rsidRPr="00920CA0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CA0">
        <w:rPr>
          <w:rFonts w:ascii="Times New Roman" w:hAnsi="Times New Roman" w:cs="Times New Roman"/>
          <w:i/>
          <w:sz w:val="24"/>
          <w:szCs w:val="24"/>
        </w:rPr>
        <w:t>Консистенция:</w:t>
      </w:r>
      <w:r w:rsidRPr="00920CA0">
        <w:rPr>
          <w:rFonts w:ascii="Times New Roman" w:hAnsi="Times New Roman" w:cs="Times New Roman"/>
          <w:sz w:val="24"/>
          <w:szCs w:val="24"/>
        </w:rPr>
        <w:t xml:space="preserve"> сочная, мягкая</w:t>
      </w:r>
    </w:p>
    <w:p w:rsidR="007D0250" w:rsidRPr="00920CA0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CA0">
        <w:rPr>
          <w:rFonts w:ascii="Times New Roman" w:hAnsi="Times New Roman" w:cs="Times New Roman"/>
          <w:i/>
          <w:sz w:val="24"/>
          <w:szCs w:val="24"/>
        </w:rPr>
        <w:t>Цвет:</w:t>
      </w:r>
      <w:r w:rsidRPr="00920CA0">
        <w:rPr>
          <w:rFonts w:ascii="Times New Roman" w:hAnsi="Times New Roman" w:cs="Times New Roman"/>
          <w:sz w:val="24"/>
          <w:szCs w:val="24"/>
        </w:rPr>
        <w:t xml:space="preserve"> свойственный овощам с творогом, корочки - коричневый</w:t>
      </w:r>
    </w:p>
    <w:p w:rsidR="007D0250" w:rsidRPr="00920CA0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CA0">
        <w:rPr>
          <w:rFonts w:ascii="Times New Roman" w:hAnsi="Times New Roman" w:cs="Times New Roman"/>
          <w:i/>
          <w:sz w:val="24"/>
          <w:szCs w:val="24"/>
        </w:rPr>
        <w:t>Вкус и запах:</w:t>
      </w:r>
      <w:r w:rsidRPr="00920CA0">
        <w:rPr>
          <w:rFonts w:ascii="Times New Roman" w:hAnsi="Times New Roman" w:cs="Times New Roman"/>
          <w:sz w:val="24"/>
          <w:szCs w:val="24"/>
        </w:rPr>
        <w:t xml:space="preserve"> свойственный продуктам, входящим в состав блюда</w:t>
      </w:r>
    </w:p>
    <w:p w:rsidR="007D0250" w:rsidRPr="00F927BA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27BA">
        <w:rPr>
          <w:rFonts w:ascii="Times New Roman" w:hAnsi="Times New Roman" w:cs="Times New Roman"/>
          <w:b/>
          <w:sz w:val="24"/>
          <w:szCs w:val="24"/>
        </w:rPr>
        <w:t>Пищевая ценность изделия(блюда)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2130"/>
        <w:gridCol w:w="1126"/>
        <w:gridCol w:w="1167"/>
        <w:gridCol w:w="1513"/>
        <w:gridCol w:w="2105"/>
        <w:gridCol w:w="1304"/>
      </w:tblGrid>
      <w:tr w:rsidR="007D0250" w:rsidRPr="00F927BA" w:rsidTr="007D0250">
        <w:tc>
          <w:tcPr>
            <w:tcW w:w="2130" w:type="dxa"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</w:tc>
        <w:tc>
          <w:tcPr>
            <w:tcW w:w="1126" w:type="dxa"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Белки, г</w:t>
            </w:r>
          </w:p>
        </w:tc>
        <w:tc>
          <w:tcPr>
            <w:tcW w:w="1167" w:type="dxa"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Жиры, г</w:t>
            </w:r>
          </w:p>
        </w:tc>
        <w:tc>
          <w:tcPr>
            <w:tcW w:w="1513" w:type="dxa"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Углеводы, г</w:t>
            </w:r>
          </w:p>
        </w:tc>
        <w:tc>
          <w:tcPr>
            <w:tcW w:w="2105" w:type="dxa"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Энергетическая ценность, ккал</w:t>
            </w:r>
          </w:p>
        </w:tc>
        <w:tc>
          <w:tcPr>
            <w:tcW w:w="1304" w:type="dxa"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Масса, г</w:t>
            </w:r>
          </w:p>
        </w:tc>
      </w:tr>
      <w:tr w:rsidR="007D0250" w:rsidRPr="00F927BA" w:rsidTr="007D0250">
        <w:tc>
          <w:tcPr>
            <w:tcW w:w="2130" w:type="dxa"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От 7 до 11 лет</w:t>
            </w:r>
          </w:p>
        </w:tc>
        <w:tc>
          <w:tcPr>
            <w:tcW w:w="1126" w:type="dxa"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11,2</w:t>
            </w:r>
          </w:p>
        </w:tc>
        <w:tc>
          <w:tcPr>
            <w:tcW w:w="1167" w:type="dxa"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16,2</w:t>
            </w:r>
          </w:p>
        </w:tc>
        <w:tc>
          <w:tcPr>
            <w:tcW w:w="1513" w:type="dxa"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24,2</w:t>
            </w:r>
          </w:p>
        </w:tc>
        <w:tc>
          <w:tcPr>
            <w:tcW w:w="2105" w:type="dxa"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297</w:t>
            </w:r>
          </w:p>
        </w:tc>
        <w:tc>
          <w:tcPr>
            <w:tcW w:w="1304" w:type="dxa"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150/30</w:t>
            </w:r>
          </w:p>
        </w:tc>
      </w:tr>
      <w:tr w:rsidR="007D0250" w:rsidRPr="00F927BA" w:rsidTr="007D0250">
        <w:trPr>
          <w:trHeight w:val="199"/>
        </w:trPr>
        <w:tc>
          <w:tcPr>
            <w:tcW w:w="2130" w:type="dxa"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12 лет и старше</w:t>
            </w:r>
          </w:p>
        </w:tc>
        <w:tc>
          <w:tcPr>
            <w:tcW w:w="1126" w:type="dxa"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14,9</w:t>
            </w:r>
          </w:p>
        </w:tc>
        <w:tc>
          <w:tcPr>
            <w:tcW w:w="1167" w:type="dxa"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21,6</w:t>
            </w:r>
          </w:p>
        </w:tc>
        <w:tc>
          <w:tcPr>
            <w:tcW w:w="1513" w:type="dxa"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32,2</w:t>
            </w:r>
          </w:p>
        </w:tc>
        <w:tc>
          <w:tcPr>
            <w:tcW w:w="2105" w:type="dxa"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304" w:type="dxa"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180/40</w:t>
            </w:r>
          </w:p>
        </w:tc>
      </w:tr>
    </w:tbl>
    <w:p w:rsidR="007D0250" w:rsidRPr="00F927BA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27BA">
        <w:rPr>
          <w:rFonts w:ascii="Times New Roman" w:hAnsi="Times New Roman" w:cs="Times New Roman"/>
          <w:b/>
          <w:sz w:val="24"/>
          <w:szCs w:val="24"/>
        </w:rPr>
        <w:t>Расчет химического состава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22"/>
        <w:gridCol w:w="1275"/>
        <w:gridCol w:w="1276"/>
        <w:gridCol w:w="1418"/>
        <w:gridCol w:w="1134"/>
        <w:gridCol w:w="1134"/>
        <w:gridCol w:w="986"/>
      </w:tblGrid>
      <w:tr w:rsidR="007D0250" w:rsidRPr="00F927BA" w:rsidTr="007D0250">
        <w:tc>
          <w:tcPr>
            <w:tcW w:w="2122" w:type="dxa"/>
            <w:vMerge w:val="restart"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</w:tc>
        <w:tc>
          <w:tcPr>
            <w:tcW w:w="3969" w:type="dxa"/>
            <w:gridSpan w:val="3"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Минеральные элементы ,г</w:t>
            </w:r>
          </w:p>
        </w:tc>
        <w:tc>
          <w:tcPr>
            <w:tcW w:w="3254" w:type="dxa"/>
            <w:gridSpan w:val="3"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Витамины</w:t>
            </w:r>
          </w:p>
        </w:tc>
      </w:tr>
      <w:tr w:rsidR="007D0250" w:rsidRPr="00F927BA" w:rsidTr="007D0250">
        <w:tc>
          <w:tcPr>
            <w:tcW w:w="2122" w:type="dxa"/>
            <w:vMerge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</w:t>
            </w:r>
          </w:p>
        </w:tc>
        <w:tc>
          <w:tcPr>
            <w:tcW w:w="1276" w:type="dxa"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Mg</w:t>
            </w:r>
          </w:p>
        </w:tc>
        <w:tc>
          <w:tcPr>
            <w:tcW w:w="1418" w:type="dxa"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</w:t>
            </w:r>
          </w:p>
        </w:tc>
        <w:tc>
          <w:tcPr>
            <w:tcW w:w="1134" w:type="dxa"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F927BA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1</w:t>
            </w: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  <w:tc>
          <w:tcPr>
            <w:tcW w:w="1134" w:type="dxa"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F927BA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  <w:tc>
          <w:tcPr>
            <w:tcW w:w="986" w:type="dxa"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</w:tr>
      <w:tr w:rsidR="007D0250" w:rsidRPr="00F927BA" w:rsidTr="007D0250">
        <w:tc>
          <w:tcPr>
            <w:tcW w:w="2122" w:type="dxa"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От 7 до 11 лет</w:t>
            </w:r>
          </w:p>
        </w:tc>
        <w:tc>
          <w:tcPr>
            <w:tcW w:w="1275" w:type="dxa"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125,48</w:t>
            </w:r>
          </w:p>
        </w:tc>
        <w:tc>
          <w:tcPr>
            <w:tcW w:w="1276" w:type="dxa"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47,02</w:t>
            </w:r>
          </w:p>
        </w:tc>
        <w:tc>
          <w:tcPr>
            <w:tcW w:w="1418" w:type="dxa"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1,56</w:t>
            </w:r>
          </w:p>
        </w:tc>
        <w:tc>
          <w:tcPr>
            <w:tcW w:w="1134" w:type="dxa"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0,09</w:t>
            </w:r>
          </w:p>
        </w:tc>
        <w:tc>
          <w:tcPr>
            <w:tcW w:w="1134" w:type="dxa"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0,21</w:t>
            </w:r>
          </w:p>
        </w:tc>
        <w:tc>
          <w:tcPr>
            <w:tcW w:w="986" w:type="dxa"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13,73</w:t>
            </w:r>
          </w:p>
        </w:tc>
      </w:tr>
      <w:tr w:rsidR="007D0250" w:rsidRPr="00F927BA" w:rsidTr="007D0250">
        <w:tc>
          <w:tcPr>
            <w:tcW w:w="2122" w:type="dxa"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12 лет и старше</w:t>
            </w:r>
          </w:p>
        </w:tc>
        <w:tc>
          <w:tcPr>
            <w:tcW w:w="1275" w:type="dxa"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167,31</w:t>
            </w:r>
          </w:p>
        </w:tc>
        <w:tc>
          <w:tcPr>
            <w:tcW w:w="1276" w:type="dxa"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62,69</w:t>
            </w:r>
          </w:p>
        </w:tc>
        <w:tc>
          <w:tcPr>
            <w:tcW w:w="1418" w:type="dxa"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2,08</w:t>
            </w:r>
          </w:p>
        </w:tc>
        <w:tc>
          <w:tcPr>
            <w:tcW w:w="1134" w:type="dxa"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0,12</w:t>
            </w:r>
          </w:p>
        </w:tc>
        <w:tc>
          <w:tcPr>
            <w:tcW w:w="1134" w:type="dxa"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0,28</w:t>
            </w:r>
          </w:p>
        </w:tc>
        <w:tc>
          <w:tcPr>
            <w:tcW w:w="986" w:type="dxa"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18,31</w:t>
            </w:r>
          </w:p>
        </w:tc>
      </w:tr>
    </w:tbl>
    <w:p w:rsidR="007D0250" w:rsidRDefault="007D0250" w:rsidP="007D025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0250" w:rsidRDefault="007D0250" w:rsidP="007D025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0250" w:rsidRDefault="007D0250" w:rsidP="007D025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  <w:sectPr w:rsidR="007D0250" w:rsidSect="007D025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D0250" w:rsidRPr="00100346" w:rsidRDefault="007D0250" w:rsidP="00100346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0346">
        <w:rPr>
          <w:rFonts w:ascii="Times New Roman" w:hAnsi="Times New Roman" w:cs="Times New Roman"/>
          <w:b/>
          <w:sz w:val="28"/>
          <w:szCs w:val="28"/>
        </w:rPr>
        <w:t>Технологическая карта №165</w:t>
      </w:r>
    </w:p>
    <w:p w:rsidR="007D0250" w:rsidRPr="00636A34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636A34">
        <w:rPr>
          <w:rFonts w:ascii="Times New Roman" w:hAnsi="Times New Roman" w:cs="Times New Roman"/>
          <w:sz w:val="24"/>
          <w:szCs w:val="28"/>
        </w:rPr>
        <w:t xml:space="preserve">На: </w:t>
      </w:r>
      <w:r>
        <w:rPr>
          <w:rFonts w:ascii="Times New Roman" w:hAnsi="Times New Roman" w:cs="Times New Roman"/>
          <w:b/>
          <w:sz w:val="24"/>
          <w:szCs w:val="28"/>
        </w:rPr>
        <w:t>зразы морковные с творогом</w:t>
      </w:r>
    </w:p>
    <w:p w:rsidR="007D0250" w:rsidRPr="00636A34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636A34">
        <w:rPr>
          <w:rFonts w:ascii="Times New Roman" w:hAnsi="Times New Roman" w:cs="Times New Roman"/>
          <w:sz w:val="24"/>
          <w:szCs w:val="28"/>
        </w:rPr>
        <w:t>№ рецептуры по сборнику: №2</w:t>
      </w:r>
      <w:r>
        <w:rPr>
          <w:rFonts w:ascii="Times New Roman" w:hAnsi="Times New Roman" w:cs="Times New Roman"/>
          <w:sz w:val="24"/>
          <w:szCs w:val="28"/>
        </w:rPr>
        <w:t>97</w:t>
      </w:r>
      <w:r w:rsidRPr="00636A34">
        <w:rPr>
          <w:rFonts w:ascii="Times New Roman" w:hAnsi="Times New Roman" w:cs="Times New Roman"/>
          <w:sz w:val="24"/>
          <w:szCs w:val="28"/>
        </w:rPr>
        <w:t xml:space="preserve">, </w:t>
      </w:r>
      <w:r>
        <w:rPr>
          <w:rFonts w:ascii="Times New Roman" w:hAnsi="Times New Roman" w:cs="Times New Roman"/>
          <w:sz w:val="24"/>
          <w:szCs w:val="28"/>
        </w:rPr>
        <w:t>справ</w:t>
      </w:r>
      <w:r w:rsidRPr="00636A34">
        <w:rPr>
          <w:rFonts w:ascii="Times New Roman" w:hAnsi="Times New Roman" w:cs="Times New Roman"/>
          <w:sz w:val="24"/>
          <w:szCs w:val="28"/>
        </w:rPr>
        <w:t>.</w:t>
      </w:r>
      <w:r>
        <w:rPr>
          <w:rFonts w:ascii="Times New Roman" w:hAnsi="Times New Roman" w:cs="Times New Roman"/>
          <w:sz w:val="24"/>
          <w:szCs w:val="28"/>
        </w:rPr>
        <w:t xml:space="preserve"> М.</w:t>
      </w:r>
      <w:r w:rsidRPr="00636A34">
        <w:rPr>
          <w:rFonts w:ascii="Times New Roman" w:hAnsi="Times New Roman" w:cs="Times New Roman"/>
          <w:sz w:val="24"/>
          <w:szCs w:val="28"/>
        </w:rPr>
        <w:t xml:space="preserve"> 200</w:t>
      </w:r>
      <w:r>
        <w:rPr>
          <w:rFonts w:ascii="Times New Roman" w:hAnsi="Times New Roman" w:cs="Times New Roman"/>
          <w:sz w:val="24"/>
          <w:szCs w:val="28"/>
        </w:rPr>
        <w:t>3</w:t>
      </w:r>
      <w:r w:rsidRPr="00636A34">
        <w:rPr>
          <w:rFonts w:ascii="Times New Roman" w:hAnsi="Times New Roman" w:cs="Times New Roman"/>
          <w:sz w:val="24"/>
          <w:szCs w:val="28"/>
        </w:rPr>
        <w:t>г.</w:t>
      </w:r>
    </w:p>
    <w:tbl>
      <w:tblPr>
        <w:tblStyle w:val="a3"/>
        <w:tblW w:w="9349" w:type="dxa"/>
        <w:tblLayout w:type="fixed"/>
        <w:tblLook w:val="04A0" w:firstRow="1" w:lastRow="0" w:firstColumn="1" w:lastColumn="0" w:noHBand="0" w:noVBand="1"/>
      </w:tblPr>
      <w:tblGrid>
        <w:gridCol w:w="3113"/>
        <w:gridCol w:w="1559"/>
        <w:gridCol w:w="1559"/>
        <w:gridCol w:w="1559"/>
        <w:gridCol w:w="1559"/>
      </w:tblGrid>
      <w:tr w:rsidR="007D0250" w:rsidTr="007D0250">
        <w:tc>
          <w:tcPr>
            <w:tcW w:w="3113" w:type="dxa"/>
            <w:vMerge w:val="restart"/>
          </w:tcPr>
          <w:p w:rsidR="007D0250" w:rsidRPr="00E1199B" w:rsidRDefault="007D0250" w:rsidP="007D0250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1199B">
              <w:rPr>
                <w:rFonts w:ascii="Times New Roman" w:hAnsi="Times New Roman" w:cs="Times New Roman"/>
                <w:sz w:val="21"/>
                <w:szCs w:val="21"/>
              </w:rPr>
              <w:t>Набор сырья</w:t>
            </w:r>
          </w:p>
        </w:tc>
        <w:tc>
          <w:tcPr>
            <w:tcW w:w="6236" w:type="dxa"/>
            <w:gridSpan w:val="4"/>
          </w:tcPr>
          <w:p w:rsidR="007D0250" w:rsidRPr="00E1199B" w:rsidRDefault="007D0250" w:rsidP="007D0250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1199B">
              <w:rPr>
                <w:rFonts w:ascii="Times New Roman" w:hAnsi="Times New Roman" w:cs="Times New Roman"/>
                <w:sz w:val="21"/>
                <w:szCs w:val="21"/>
              </w:rPr>
              <w:t>Расход продуктов на 1 порцию</w:t>
            </w:r>
          </w:p>
        </w:tc>
      </w:tr>
      <w:tr w:rsidR="007D0250" w:rsidTr="007D0250">
        <w:tc>
          <w:tcPr>
            <w:tcW w:w="3113" w:type="dxa"/>
            <w:vMerge/>
          </w:tcPr>
          <w:p w:rsidR="007D0250" w:rsidRPr="00E1199B" w:rsidRDefault="007D0250" w:rsidP="007D0250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118" w:type="dxa"/>
            <w:gridSpan w:val="2"/>
          </w:tcPr>
          <w:p w:rsidR="007D0250" w:rsidRPr="00E1199B" w:rsidRDefault="007D0250" w:rsidP="007D0250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1199B">
              <w:rPr>
                <w:rFonts w:ascii="Times New Roman" w:hAnsi="Times New Roman" w:cs="Times New Roman"/>
                <w:sz w:val="21"/>
                <w:szCs w:val="21"/>
              </w:rPr>
              <w:t>От 7 до 11 лет</w:t>
            </w:r>
          </w:p>
        </w:tc>
        <w:tc>
          <w:tcPr>
            <w:tcW w:w="3118" w:type="dxa"/>
            <w:gridSpan w:val="2"/>
          </w:tcPr>
          <w:p w:rsidR="007D0250" w:rsidRPr="00E1199B" w:rsidRDefault="007D0250" w:rsidP="007D0250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1199B">
              <w:rPr>
                <w:rFonts w:ascii="Times New Roman" w:hAnsi="Times New Roman" w:cs="Times New Roman"/>
                <w:sz w:val="21"/>
                <w:szCs w:val="21"/>
              </w:rPr>
              <w:t>12 лет и старше</w:t>
            </w:r>
          </w:p>
        </w:tc>
      </w:tr>
      <w:tr w:rsidR="007D0250" w:rsidTr="007D0250">
        <w:tc>
          <w:tcPr>
            <w:tcW w:w="3113" w:type="dxa"/>
            <w:vMerge/>
          </w:tcPr>
          <w:p w:rsidR="007D0250" w:rsidRPr="00E1199B" w:rsidRDefault="007D0250" w:rsidP="007D0250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1199B">
              <w:rPr>
                <w:rFonts w:ascii="Times New Roman" w:hAnsi="Times New Roman" w:cs="Times New Roman"/>
                <w:sz w:val="21"/>
                <w:szCs w:val="21"/>
              </w:rPr>
              <w:t>Брутто, г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1199B">
              <w:rPr>
                <w:rFonts w:ascii="Times New Roman" w:hAnsi="Times New Roman" w:cs="Times New Roman"/>
                <w:sz w:val="21"/>
                <w:szCs w:val="21"/>
              </w:rPr>
              <w:t>Нетто, г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1199B">
              <w:rPr>
                <w:rFonts w:ascii="Times New Roman" w:hAnsi="Times New Roman" w:cs="Times New Roman"/>
                <w:sz w:val="21"/>
                <w:szCs w:val="21"/>
              </w:rPr>
              <w:t>Брутто, г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1199B">
              <w:rPr>
                <w:rFonts w:ascii="Times New Roman" w:hAnsi="Times New Roman" w:cs="Times New Roman"/>
                <w:sz w:val="21"/>
                <w:szCs w:val="21"/>
              </w:rPr>
              <w:t>Нетто, г</w:t>
            </w:r>
          </w:p>
        </w:tc>
      </w:tr>
      <w:tr w:rsidR="007D0250" w:rsidTr="007D0250">
        <w:tc>
          <w:tcPr>
            <w:tcW w:w="3113" w:type="dxa"/>
          </w:tcPr>
          <w:p w:rsidR="007D0250" w:rsidRPr="00E1199B" w:rsidRDefault="007D0250" w:rsidP="007D0250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E1199B">
              <w:rPr>
                <w:rFonts w:ascii="Times New Roman" w:hAnsi="Times New Roman" w:cs="Times New Roman"/>
                <w:sz w:val="21"/>
                <w:szCs w:val="21"/>
              </w:rPr>
              <w:t>Морковь до 1.01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  <w:r w:rsidRPr="00E1199B">
              <w:rPr>
                <w:rFonts w:ascii="Times New Roman" w:hAnsi="Times New Roman" w:cs="Times New Roman"/>
                <w:sz w:val="21"/>
                <w:szCs w:val="21"/>
              </w:rPr>
              <w:t>123,7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  <w:r w:rsidRPr="00E1199B">
              <w:rPr>
                <w:rFonts w:ascii="Times New Roman" w:hAnsi="Times New Roman" w:cs="Times New Roman"/>
                <w:sz w:val="21"/>
                <w:szCs w:val="21"/>
              </w:rPr>
              <w:t>99,0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  <w:r w:rsidRPr="00E1199B">
              <w:rPr>
                <w:rFonts w:ascii="Times New Roman" w:hAnsi="Times New Roman" w:cs="Times New Roman"/>
                <w:sz w:val="21"/>
                <w:szCs w:val="21"/>
              </w:rPr>
              <w:t>148,5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  <w:r w:rsidRPr="00E1199B">
              <w:rPr>
                <w:rFonts w:ascii="Times New Roman" w:hAnsi="Times New Roman" w:cs="Times New Roman"/>
                <w:sz w:val="21"/>
                <w:szCs w:val="21"/>
              </w:rPr>
              <w:t>118,8</w:t>
            </w:r>
          </w:p>
        </w:tc>
      </w:tr>
      <w:tr w:rsidR="007D0250" w:rsidTr="007D0250">
        <w:tc>
          <w:tcPr>
            <w:tcW w:w="3113" w:type="dxa"/>
          </w:tcPr>
          <w:p w:rsidR="007D0250" w:rsidRPr="00E1199B" w:rsidRDefault="007D0250" w:rsidP="007D0250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E1199B">
              <w:rPr>
                <w:rFonts w:ascii="Times New Roman" w:hAnsi="Times New Roman" w:cs="Times New Roman"/>
                <w:sz w:val="21"/>
                <w:szCs w:val="21"/>
              </w:rPr>
              <w:t xml:space="preserve">  Или с 1.01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  <w:r w:rsidRPr="00E1199B">
              <w:rPr>
                <w:rFonts w:ascii="Times New Roman" w:hAnsi="Times New Roman" w:cs="Times New Roman"/>
                <w:sz w:val="21"/>
                <w:szCs w:val="21"/>
              </w:rPr>
              <w:t>132,0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  <w:r w:rsidRPr="00E1199B">
              <w:rPr>
                <w:rFonts w:ascii="Times New Roman" w:hAnsi="Times New Roman" w:cs="Times New Roman"/>
                <w:sz w:val="21"/>
                <w:szCs w:val="21"/>
              </w:rPr>
              <w:t>99,0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  <w:r w:rsidRPr="00E1199B">
              <w:rPr>
                <w:rFonts w:ascii="Times New Roman" w:hAnsi="Times New Roman" w:cs="Times New Roman"/>
                <w:sz w:val="21"/>
                <w:szCs w:val="21"/>
              </w:rPr>
              <w:t>158,4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  <w:r w:rsidRPr="00E1199B">
              <w:rPr>
                <w:rFonts w:ascii="Times New Roman" w:hAnsi="Times New Roman" w:cs="Times New Roman"/>
                <w:sz w:val="21"/>
                <w:szCs w:val="21"/>
              </w:rPr>
              <w:t>118,8</w:t>
            </w:r>
          </w:p>
        </w:tc>
      </w:tr>
      <w:tr w:rsidR="007D0250" w:rsidTr="007D0250">
        <w:tc>
          <w:tcPr>
            <w:tcW w:w="3113" w:type="dxa"/>
          </w:tcPr>
          <w:p w:rsidR="007D0250" w:rsidRPr="00E1199B" w:rsidRDefault="007D0250" w:rsidP="007D0250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E1199B">
              <w:rPr>
                <w:rFonts w:ascii="Times New Roman" w:hAnsi="Times New Roman" w:cs="Times New Roman"/>
                <w:sz w:val="21"/>
                <w:szCs w:val="21"/>
              </w:rPr>
              <w:t>Крупа манная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  <w:r w:rsidRPr="00E1199B">
              <w:rPr>
                <w:rFonts w:ascii="Times New Roman" w:hAnsi="Times New Roman" w:cs="Times New Roman"/>
                <w:sz w:val="21"/>
                <w:szCs w:val="21"/>
              </w:rPr>
              <w:t>9,0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  <w:r w:rsidRPr="00E1199B">
              <w:rPr>
                <w:rFonts w:ascii="Times New Roman" w:hAnsi="Times New Roman" w:cs="Times New Roman"/>
                <w:sz w:val="21"/>
                <w:szCs w:val="21"/>
              </w:rPr>
              <w:t>9,0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  <w:r w:rsidRPr="00E1199B">
              <w:rPr>
                <w:rFonts w:ascii="Times New Roman" w:hAnsi="Times New Roman" w:cs="Times New Roman"/>
                <w:sz w:val="21"/>
                <w:szCs w:val="21"/>
              </w:rPr>
              <w:t>10,8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  <w:r w:rsidRPr="00E1199B">
              <w:rPr>
                <w:rFonts w:ascii="Times New Roman" w:hAnsi="Times New Roman" w:cs="Times New Roman"/>
                <w:sz w:val="21"/>
                <w:szCs w:val="21"/>
              </w:rPr>
              <w:t>10,8</w:t>
            </w:r>
          </w:p>
        </w:tc>
      </w:tr>
      <w:tr w:rsidR="007D0250" w:rsidTr="007D0250">
        <w:tc>
          <w:tcPr>
            <w:tcW w:w="3113" w:type="dxa"/>
          </w:tcPr>
          <w:p w:rsidR="007D0250" w:rsidRPr="00E1199B" w:rsidRDefault="007D0250" w:rsidP="007D0250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E1199B">
              <w:rPr>
                <w:rFonts w:ascii="Times New Roman" w:hAnsi="Times New Roman" w:cs="Times New Roman"/>
                <w:sz w:val="21"/>
                <w:szCs w:val="21"/>
              </w:rPr>
              <w:t>Соль йодированная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  <w:r w:rsidRPr="00E1199B">
              <w:rPr>
                <w:rFonts w:ascii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  <w:r w:rsidRPr="00E1199B">
              <w:rPr>
                <w:rFonts w:ascii="Times New Roman" w:hAnsi="Times New Roman" w:cs="Times New Roman"/>
                <w:sz w:val="21"/>
                <w:szCs w:val="21"/>
              </w:rPr>
              <w:t>1,2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  <w:r w:rsidRPr="00E1199B">
              <w:rPr>
                <w:rFonts w:ascii="Times New Roman" w:hAnsi="Times New Roman" w:cs="Times New Roman"/>
                <w:sz w:val="21"/>
                <w:szCs w:val="21"/>
              </w:rPr>
              <w:t>1,4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  <w:r w:rsidRPr="00E1199B">
              <w:rPr>
                <w:rFonts w:ascii="Times New Roman" w:hAnsi="Times New Roman" w:cs="Times New Roman"/>
                <w:sz w:val="21"/>
                <w:szCs w:val="21"/>
              </w:rPr>
              <w:t>1,4</w:t>
            </w:r>
          </w:p>
        </w:tc>
      </w:tr>
      <w:tr w:rsidR="007D0250" w:rsidTr="007D0250">
        <w:tc>
          <w:tcPr>
            <w:tcW w:w="3113" w:type="dxa"/>
          </w:tcPr>
          <w:p w:rsidR="007D0250" w:rsidRPr="00E1199B" w:rsidRDefault="007D0250" w:rsidP="007D0250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E1199B">
              <w:rPr>
                <w:rFonts w:ascii="Times New Roman" w:hAnsi="Times New Roman" w:cs="Times New Roman"/>
                <w:sz w:val="21"/>
                <w:szCs w:val="21"/>
              </w:rPr>
              <w:t>Масло сливочное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  <w:r w:rsidRPr="00E1199B">
              <w:rPr>
                <w:rFonts w:ascii="Times New Roman" w:hAnsi="Times New Roman" w:cs="Times New Roman"/>
                <w:sz w:val="21"/>
                <w:szCs w:val="21"/>
              </w:rPr>
              <w:t>6,0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  <w:r w:rsidRPr="00E1199B">
              <w:rPr>
                <w:rFonts w:ascii="Times New Roman" w:hAnsi="Times New Roman" w:cs="Times New Roman"/>
                <w:sz w:val="21"/>
                <w:szCs w:val="21"/>
              </w:rPr>
              <w:t>6,0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  <w:r w:rsidRPr="00E1199B">
              <w:rPr>
                <w:rFonts w:ascii="Times New Roman" w:hAnsi="Times New Roman" w:cs="Times New Roman"/>
                <w:sz w:val="21"/>
                <w:szCs w:val="21"/>
              </w:rPr>
              <w:t>7,2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  <w:r w:rsidRPr="00E1199B">
              <w:rPr>
                <w:rFonts w:ascii="Times New Roman" w:hAnsi="Times New Roman" w:cs="Times New Roman"/>
                <w:sz w:val="21"/>
                <w:szCs w:val="21"/>
              </w:rPr>
              <w:t>7,2</w:t>
            </w:r>
          </w:p>
        </w:tc>
      </w:tr>
      <w:tr w:rsidR="007D0250" w:rsidTr="007D0250">
        <w:tc>
          <w:tcPr>
            <w:tcW w:w="3113" w:type="dxa"/>
          </w:tcPr>
          <w:p w:rsidR="007D0250" w:rsidRPr="00E1199B" w:rsidRDefault="007D0250" w:rsidP="007D0250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E1199B">
              <w:rPr>
                <w:rFonts w:ascii="Times New Roman" w:hAnsi="Times New Roman" w:cs="Times New Roman"/>
                <w:sz w:val="21"/>
                <w:szCs w:val="21"/>
              </w:rPr>
              <w:t>Творог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  <w:r w:rsidRPr="00E1199B">
              <w:rPr>
                <w:rFonts w:ascii="Times New Roman" w:hAnsi="Times New Roman" w:cs="Times New Roman"/>
                <w:sz w:val="21"/>
                <w:szCs w:val="21"/>
              </w:rPr>
              <w:t>24,2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  <w:r w:rsidRPr="00E1199B">
              <w:rPr>
                <w:rFonts w:ascii="Times New Roman" w:hAnsi="Times New Roman" w:cs="Times New Roman"/>
                <w:sz w:val="21"/>
                <w:szCs w:val="21"/>
              </w:rPr>
              <w:t>24,0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  <w:r w:rsidRPr="00E1199B">
              <w:rPr>
                <w:rFonts w:ascii="Times New Roman" w:hAnsi="Times New Roman" w:cs="Times New Roman"/>
                <w:sz w:val="21"/>
                <w:szCs w:val="21"/>
              </w:rPr>
              <w:t>29,1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  <w:r w:rsidRPr="00E1199B">
              <w:rPr>
                <w:rFonts w:ascii="Times New Roman" w:hAnsi="Times New Roman" w:cs="Times New Roman"/>
                <w:sz w:val="21"/>
                <w:szCs w:val="21"/>
              </w:rPr>
              <w:t>28,8</w:t>
            </w:r>
          </w:p>
        </w:tc>
      </w:tr>
      <w:tr w:rsidR="007D0250" w:rsidTr="007D0250">
        <w:tc>
          <w:tcPr>
            <w:tcW w:w="3113" w:type="dxa"/>
          </w:tcPr>
          <w:p w:rsidR="007D0250" w:rsidRPr="00E1199B" w:rsidRDefault="007D0250" w:rsidP="007D0250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E1199B">
              <w:rPr>
                <w:rFonts w:ascii="Times New Roman" w:hAnsi="Times New Roman" w:cs="Times New Roman"/>
                <w:sz w:val="21"/>
                <w:szCs w:val="21"/>
              </w:rPr>
              <w:t>Сахар-песок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  <w:r w:rsidRPr="00E1199B">
              <w:rPr>
                <w:rFonts w:ascii="Times New Roman" w:hAnsi="Times New Roman" w:cs="Times New Roman"/>
                <w:sz w:val="21"/>
                <w:szCs w:val="21"/>
              </w:rPr>
              <w:t>9,0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  <w:r w:rsidRPr="00E1199B">
              <w:rPr>
                <w:rFonts w:ascii="Times New Roman" w:hAnsi="Times New Roman" w:cs="Times New Roman"/>
                <w:sz w:val="21"/>
                <w:szCs w:val="21"/>
              </w:rPr>
              <w:t>9,0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  <w:r w:rsidRPr="00E1199B">
              <w:rPr>
                <w:rFonts w:ascii="Times New Roman" w:hAnsi="Times New Roman" w:cs="Times New Roman"/>
                <w:sz w:val="21"/>
                <w:szCs w:val="21"/>
              </w:rPr>
              <w:t>10,8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  <w:r w:rsidRPr="00E1199B">
              <w:rPr>
                <w:rFonts w:ascii="Times New Roman" w:hAnsi="Times New Roman" w:cs="Times New Roman"/>
                <w:sz w:val="21"/>
                <w:szCs w:val="21"/>
              </w:rPr>
              <w:t>10,8</w:t>
            </w:r>
          </w:p>
        </w:tc>
      </w:tr>
      <w:tr w:rsidR="007D0250" w:rsidTr="007D0250">
        <w:tc>
          <w:tcPr>
            <w:tcW w:w="3113" w:type="dxa"/>
          </w:tcPr>
          <w:p w:rsidR="007D0250" w:rsidRPr="00E1199B" w:rsidRDefault="007D0250" w:rsidP="007D0250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E1199B">
              <w:rPr>
                <w:rFonts w:ascii="Times New Roman" w:hAnsi="Times New Roman" w:cs="Times New Roman"/>
                <w:sz w:val="21"/>
                <w:szCs w:val="21"/>
              </w:rPr>
              <w:t>Яйца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  <w:r w:rsidRPr="00E1199B">
              <w:rPr>
                <w:rFonts w:ascii="Times New Roman" w:hAnsi="Times New Roman" w:cs="Times New Roman"/>
                <w:sz w:val="21"/>
                <w:szCs w:val="21"/>
              </w:rPr>
              <w:t>1/5шт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  <w:r w:rsidRPr="00E1199B">
              <w:rPr>
                <w:rFonts w:ascii="Times New Roman" w:hAnsi="Times New Roman" w:cs="Times New Roman"/>
                <w:sz w:val="21"/>
                <w:szCs w:val="21"/>
              </w:rPr>
              <w:t>7,8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  <w:r w:rsidRPr="00E1199B">
              <w:rPr>
                <w:rFonts w:ascii="Times New Roman" w:hAnsi="Times New Roman" w:cs="Times New Roman"/>
                <w:sz w:val="21"/>
                <w:szCs w:val="21"/>
              </w:rPr>
              <w:t>9/40шт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  <w:r w:rsidRPr="00E1199B">
              <w:rPr>
                <w:rFonts w:ascii="Times New Roman" w:hAnsi="Times New Roman" w:cs="Times New Roman"/>
                <w:sz w:val="21"/>
                <w:szCs w:val="21"/>
              </w:rPr>
              <w:t>9,4</w:t>
            </w:r>
          </w:p>
        </w:tc>
      </w:tr>
      <w:tr w:rsidR="007D0250" w:rsidTr="007D0250">
        <w:tc>
          <w:tcPr>
            <w:tcW w:w="3113" w:type="dxa"/>
          </w:tcPr>
          <w:p w:rsidR="007D0250" w:rsidRPr="00E1199B" w:rsidRDefault="007D0250" w:rsidP="007D0250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E1199B">
              <w:rPr>
                <w:rFonts w:ascii="Times New Roman" w:hAnsi="Times New Roman" w:cs="Times New Roman"/>
                <w:sz w:val="21"/>
                <w:szCs w:val="21"/>
              </w:rPr>
              <w:t>Молоко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  <w:r w:rsidRPr="00E1199B">
              <w:rPr>
                <w:rFonts w:ascii="Times New Roman" w:hAnsi="Times New Roman" w:cs="Times New Roman"/>
                <w:sz w:val="21"/>
                <w:szCs w:val="21"/>
              </w:rPr>
              <w:t>24,0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  <w:r w:rsidRPr="00E1199B">
              <w:rPr>
                <w:rFonts w:ascii="Times New Roman" w:hAnsi="Times New Roman" w:cs="Times New Roman"/>
                <w:sz w:val="21"/>
                <w:szCs w:val="21"/>
              </w:rPr>
              <w:t>24,0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  <w:r w:rsidRPr="00E1199B">
              <w:rPr>
                <w:rFonts w:ascii="Times New Roman" w:hAnsi="Times New Roman" w:cs="Times New Roman"/>
                <w:sz w:val="21"/>
                <w:szCs w:val="21"/>
              </w:rPr>
              <w:t>28,8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  <w:r w:rsidRPr="00E1199B">
              <w:rPr>
                <w:rFonts w:ascii="Times New Roman" w:hAnsi="Times New Roman" w:cs="Times New Roman"/>
                <w:sz w:val="21"/>
                <w:szCs w:val="21"/>
              </w:rPr>
              <w:t>28,8</w:t>
            </w:r>
          </w:p>
        </w:tc>
      </w:tr>
      <w:tr w:rsidR="007D0250" w:rsidTr="007D0250">
        <w:tc>
          <w:tcPr>
            <w:tcW w:w="3113" w:type="dxa"/>
          </w:tcPr>
          <w:p w:rsidR="007D0250" w:rsidRPr="00E1199B" w:rsidRDefault="007D0250" w:rsidP="007D0250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E1199B">
              <w:rPr>
                <w:rFonts w:ascii="Times New Roman" w:hAnsi="Times New Roman" w:cs="Times New Roman"/>
                <w:sz w:val="21"/>
                <w:szCs w:val="21"/>
              </w:rPr>
              <w:t>Мука пшеничная в/с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  <w:r w:rsidRPr="00E1199B">
              <w:rPr>
                <w:rFonts w:ascii="Times New Roman" w:hAnsi="Times New Roman" w:cs="Times New Roman"/>
                <w:sz w:val="21"/>
                <w:szCs w:val="21"/>
              </w:rPr>
              <w:t>6,0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  <w:r w:rsidRPr="00E1199B">
              <w:rPr>
                <w:rFonts w:ascii="Times New Roman" w:hAnsi="Times New Roman" w:cs="Times New Roman"/>
                <w:sz w:val="21"/>
                <w:szCs w:val="21"/>
              </w:rPr>
              <w:t>6,0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  <w:r w:rsidRPr="00E1199B">
              <w:rPr>
                <w:rFonts w:ascii="Times New Roman" w:hAnsi="Times New Roman" w:cs="Times New Roman"/>
                <w:sz w:val="21"/>
                <w:szCs w:val="21"/>
              </w:rPr>
              <w:t>7,2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  <w:r w:rsidRPr="00E1199B">
              <w:rPr>
                <w:rFonts w:ascii="Times New Roman" w:hAnsi="Times New Roman" w:cs="Times New Roman"/>
                <w:sz w:val="21"/>
                <w:szCs w:val="21"/>
              </w:rPr>
              <w:t>7,2</w:t>
            </w:r>
          </w:p>
        </w:tc>
      </w:tr>
      <w:tr w:rsidR="007D0250" w:rsidTr="007D0250">
        <w:tc>
          <w:tcPr>
            <w:tcW w:w="3113" w:type="dxa"/>
          </w:tcPr>
          <w:p w:rsidR="007D0250" w:rsidRPr="00E1199B" w:rsidRDefault="007D0250" w:rsidP="007D0250">
            <w:pPr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E1199B">
              <w:rPr>
                <w:rFonts w:ascii="Times New Roman" w:hAnsi="Times New Roman" w:cs="Times New Roman"/>
                <w:b/>
                <w:sz w:val="21"/>
                <w:szCs w:val="21"/>
              </w:rPr>
              <w:t>Соус томатный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E1199B">
              <w:rPr>
                <w:rFonts w:ascii="Times New Roman" w:hAnsi="Times New Roman" w:cs="Times New Roman"/>
                <w:b/>
                <w:sz w:val="21"/>
                <w:szCs w:val="21"/>
              </w:rPr>
              <w:t>180,0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E1199B">
              <w:rPr>
                <w:rFonts w:ascii="Times New Roman" w:hAnsi="Times New Roman" w:cs="Times New Roman"/>
                <w:b/>
                <w:sz w:val="21"/>
                <w:szCs w:val="21"/>
              </w:rPr>
              <w:t>216,0</w:t>
            </w:r>
          </w:p>
        </w:tc>
      </w:tr>
      <w:tr w:rsidR="007D0250" w:rsidTr="007D0250">
        <w:tc>
          <w:tcPr>
            <w:tcW w:w="3113" w:type="dxa"/>
          </w:tcPr>
          <w:p w:rsidR="007D0250" w:rsidRPr="00E1199B" w:rsidRDefault="007D0250" w:rsidP="007D0250">
            <w:pPr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E1199B">
              <w:rPr>
                <w:rFonts w:ascii="Times New Roman" w:hAnsi="Times New Roman" w:cs="Times New Roman"/>
                <w:b/>
                <w:sz w:val="21"/>
                <w:szCs w:val="21"/>
              </w:rPr>
              <w:t>Мука пшеничная в/с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E1199B">
              <w:rPr>
                <w:rFonts w:ascii="Times New Roman" w:hAnsi="Times New Roman" w:cs="Times New Roman"/>
                <w:b/>
                <w:sz w:val="21"/>
                <w:szCs w:val="21"/>
              </w:rPr>
              <w:t>150,0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E1199B">
              <w:rPr>
                <w:rFonts w:ascii="Times New Roman" w:hAnsi="Times New Roman" w:cs="Times New Roman"/>
                <w:b/>
                <w:sz w:val="21"/>
                <w:szCs w:val="21"/>
              </w:rPr>
              <w:t>180,0</w:t>
            </w:r>
          </w:p>
        </w:tc>
      </w:tr>
      <w:tr w:rsidR="007D0250" w:rsidTr="007D0250">
        <w:tc>
          <w:tcPr>
            <w:tcW w:w="3113" w:type="dxa"/>
          </w:tcPr>
          <w:p w:rsidR="007D0250" w:rsidRPr="00E1199B" w:rsidRDefault="007D0250" w:rsidP="007D0250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E1199B">
              <w:rPr>
                <w:rFonts w:ascii="Times New Roman" w:hAnsi="Times New Roman" w:cs="Times New Roman"/>
                <w:sz w:val="21"/>
                <w:szCs w:val="21"/>
              </w:rPr>
              <w:t>Курага б/к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  <w:r w:rsidRPr="00E1199B">
              <w:rPr>
                <w:rFonts w:ascii="Times New Roman" w:hAnsi="Times New Roman" w:cs="Times New Roman"/>
                <w:sz w:val="21"/>
                <w:szCs w:val="21"/>
              </w:rPr>
              <w:t>3,6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  <w:r w:rsidRPr="00E1199B">
              <w:rPr>
                <w:rFonts w:ascii="Times New Roman" w:hAnsi="Times New Roman" w:cs="Times New Roman"/>
                <w:sz w:val="21"/>
                <w:szCs w:val="21"/>
              </w:rPr>
              <w:t>3,6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  <w:r w:rsidRPr="00E1199B">
              <w:rPr>
                <w:rFonts w:ascii="Times New Roman" w:hAnsi="Times New Roman" w:cs="Times New Roman"/>
                <w:sz w:val="21"/>
                <w:szCs w:val="21"/>
              </w:rPr>
              <w:t>4,8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  <w:r w:rsidRPr="00E1199B">
              <w:rPr>
                <w:rFonts w:ascii="Times New Roman" w:hAnsi="Times New Roman" w:cs="Times New Roman"/>
                <w:sz w:val="21"/>
                <w:szCs w:val="21"/>
              </w:rPr>
              <w:t>4,8</w:t>
            </w:r>
          </w:p>
        </w:tc>
      </w:tr>
      <w:tr w:rsidR="007D0250" w:rsidTr="007D0250">
        <w:tc>
          <w:tcPr>
            <w:tcW w:w="3113" w:type="dxa"/>
          </w:tcPr>
          <w:p w:rsidR="007D0250" w:rsidRPr="00E1199B" w:rsidRDefault="007D0250" w:rsidP="007D0250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E1199B">
              <w:rPr>
                <w:rFonts w:ascii="Times New Roman" w:hAnsi="Times New Roman" w:cs="Times New Roman"/>
                <w:sz w:val="21"/>
                <w:szCs w:val="21"/>
              </w:rPr>
              <w:t>Вода для кураги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  <w:r w:rsidRPr="00E1199B">
              <w:rPr>
                <w:rFonts w:ascii="Times New Roman" w:hAnsi="Times New Roman" w:cs="Times New Roman"/>
                <w:sz w:val="21"/>
                <w:szCs w:val="21"/>
              </w:rPr>
              <w:t>12,0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  <w:r w:rsidRPr="00E1199B">
              <w:rPr>
                <w:rFonts w:ascii="Times New Roman" w:hAnsi="Times New Roman" w:cs="Times New Roman"/>
                <w:sz w:val="21"/>
                <w:szCs w:val="21"/>
              </w:rPr>
              <w:t>12,0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  <w:r w:rsidRPr="00E1199B">
              <w:rPr>
                <w:rFonts w:ascii="Times New Roman" w:hAnsi="Times New Roman" w:cs="Times New Roman"/>
                <w:sz w:val="21"/>
                <w:szCs w:val="21"/>
              </w:rPr>
              <w:t>16,0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  <w:r w:rsidRPr="00E1199B">
              <w:rPr>
                <w:rFonts w:ascii="Times New Roman" w:hAnsi="Times New Roman" w:cs="Times New Roman"/>
                <w:sz w:val="21"/>
                <w:szCs w:val="21"/>
              </w:rPr>
              <w:t>16,0</w:t>
            </w:r>
          </w:p>
        </w:tc>
      </w:tr>
      <w:tr w:rsidR="007D0250" w:rsidTr="007D0250">
        <w:tc>
          <w:tcPr>
            <w:tcW w:w="3113" w:type="dxa"/>
          </w:tcPr>
          <w:p w:rsidR="007D0250" w:rsidRPr="00E1199B" w:rsidRDefault="007D0250" w:rsidP="007D0250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E1199B">
              <w:rPr>
                <w:rFonts w:ascii="Times New Roman" w:hAnsi="Times New Roman" w:cs="Times New Roman"/>
                <w:sz w:val="21"/>
                <w:szCs w:val="21"/>
              </w:rPr>
              <w:t xml:space="preserve">         Или </w:t>
            </w:r>
            <w:proofErr w:type="spellStart"/>
            <w:r w:rsidRPr="00E1199B">
              <w:rPr>
                <w:rFonts w:ascii="Times New Roman" w:hAnsi="Times New Roman" w:cs="Times New Roman"/>
                <w:sz w:val="21"/>
                <w:szCs w:val="21"/>
              </w:rPr>
              <w:t>абркосы</w:t>
            </w:r>
            <w:proofErr w:type="spellEnd"/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  <w:r w:rsidRPr="00E1199B">
              <w:rPr>
                <w:rFonts w:ascii="Times New Roman" w:hAnsi="Times New Roman" w:cs="Times New Roman"/>
                <w:sz w:val="21"/>
                <w:szCs w:val="21"/>
              </w:rPr>
              <w:t>18,0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  <w:r w:rsidRPr="00E1199B">
              <w:rPr>
                <w:rFonts w:ascii="Times New Roman" w:hAnsi="Times New Roman" w:cs="Times New Roman"/>
                <w:sz w:val="21"/>
                <w:szCs w:val="21"/>
              </w:rPr>
              <w:t>15,5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  <w:r w:rsidRPr="00E1199B">
              <w:rPr>
                <w:rFonts w:ascii="Times New Roman" w:hAnsi="Times New Roman" w:cs="Times New Roman"/>
                <w:sz w:val="21"/>
                <w:szCs w:val="21"/>
              </w:rPr>
              <w:t>24,0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  <w:r w:rsidRPr="00E1199B">
              <w:rPr>
                <w:rFonts w:ascii="Times New Roman" w:hAnsi="Times New Roman" w:cs="Times New Roman"/>
                <w:sz w:val="21"/>
                <w:szCs w:val="21"/>
              </w:rPr>
              <w:t>20,7</w:t>
            </w:r>
          </w:p>
        </w:tc>
      </w:tr>
      <w:tr w:rsidR="007D0250" w:rsidTr="007D0250">
        <w:tc>
          <w:tcPr>
            <w:tcW w:w="3113" w:type="dxa"/>
          </w:tcPr>
          <w:p w:rsidR="007D0250" w:rsidRPr="00E1199B" w:rsidRDefault="007D0250" w:rsidP="007D0250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E1199B">
              <w:rPr>
                <w:rFonts w:ascii="Times New Roman" w:hAnsi="Times New Roman" w:cs="Times New Roman"/>
                <w:sz w:val="21"/>
                <w:szCs w:val="21"/>
              </w:rPr>
              <w:t>Сахар-песок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  <w:r w:rsidRPr="00E1199B">
              <w:rPr>
                <w:rFonts w:ascii="Times New Roman" w:hAnsi="Times New Roman" w:cs="Times New Roman"/>
                <w:sz w:val="21"/>
                <w:szCs w:val="21"/>
              </w:rPr>
              <w:t>18,0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  <w:r w:rsidRPr="00E1199B">
              <w:rPr>
                <w:rFonts w:ascii="Times New Roman" w:hAnsi="Times New Roman" w:cs="Times New Roman"/>
                <w:sz w:val="21"/>
                <w:szCs w:val="21"/>
              </w:rPr>
              <w:t>18,0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  <w:r w:rsidRPr="00E1199B">
              <w:rPr>
                <w:rFonts w:ascii="Times New Roman" w:hAnsi="Times New Roman" w:cs="Times New Roman"/>
                <w:sz w:val="21"/>
                <w:szCs w:val="21"/>
              </w:rPr>
              <w:t>24,0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  <w:r w:rsidRPr="00E1199B">
              <w:rPr>
                <w:rFonts w:ascii="Times New Roman" w:hAnsi="Times New Roman" w:cs="Times New Roman"/>
                <w:sz w:val="21"/>
                <w:szCs w:val="21"/>
              </w:rPr>
              <w:t>24,0</w:t>
            </w:r>
          </w:p>
        </w:tc>
      </w:tr>
      <w:tr w:rsidR="007D0250" w:rsidTr="007D0250">
        <w:tc>
          <w:tcPr>
            <w:tcW w:w="3113" w:type="dxa"/>
          </w:tcPr>
          <w:p w:rsidR="007D0250" w:rsidRPr="00E1199B" w:rsidRDefault="007D0250" w:rsidP="007D0250">
            <w:pPr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E1199B">
              <w:rPr>
                <w:rFonts w:ascii="Times New Roman" w:hAnsi="Times New Roman" w:cs="Times New Roman"/>
                <w:b/>
                <w:sz w:val="21"/>
                <w:szCs w:val="21"/>
              </w:rPr>
              <w:t>Соус абрикосовый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E1199B">
              <w:rPr>
                <w:rFonts w:ascii="Times New Roman" w:hAnsi="Times New Roman" w:cs="Times New Roman"/>
                <w:b/>
                <w:sz w:val="21"/>
                <w:szCs w:val="21"/>
              </w:rPr>
              <w:t>30,0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E1199B">
              <w:rPr>
                <w:rFonts w:ascii="Times New Roman" w:hAnsi="Times New Roman" w:cs="Times New Roman"/>
                <w:b/>
                <w:sz w:val="21"/>
                <w:szCs w:val="21"/>
              </w:rPr>
              <w:t>40,0</w:t>
            </w:r>
          </w:p>
        </w:tc>
      </w:tr>
      <w:tr w:rsidR="007D0250" w:rsidTr="007D0250">
        <w:tc>
          <w:tcPr>
            <w:tcW w:w="3113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E1199B">
              <w:rPr>
                <w:rFonts w:ascii="Times New Roman" w:hAnsi="Times New Roman" w:cs="Times New Roman"/>
                <w:b/>
                <w:sz w:val="21"/>
                <w:szCs w:val="21"/>
              </w:rPr>
              <w:t>Выход</w:t>
            </w:r>
          </w:p>
        </w:tc>
        <w:tc>
          <w:tcPr>
            <w:tcW w:w="3118" w:type="dxa"/>
            <w:gridSpan w:val="2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E1199B">
              <w:rPr>
                <w:rFonts w:ascii="Times New Roman" w:hAnsi="Times New Roman" w:cs="Times New Roman"/>
                <w:b/>
                <w:sz w:val="21"/>
                <w:szCs w:val="21"/>
              </w:rPr>
              <w:t>150/30</w:t>
            </w:r>
          </w:p>
        </w:tc>
        <w:tc>
          <w:tcPr>
            <w:tcW w:w="3118" w:type="dxa"/>
            <w:gridSpan w:val="2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E1199B">
              <w:rPr>
                <w:rFonts w:ascii="Times New Roman" w:hAnsi="Times New Roman" w:cs="Times New Roman"/>
                <w:b/>
                <w:sz w:val="21"/>
                <w:szCs w:val="21"/>
              </w:rPr>
              <w:t>180/40</w:t>
            </w:r>
          </w:p>
        </w:tc>
      </w:tr>
    </w:tbl>
    <w:p w:rsidR="007D0250" w:rsidRPr="00636A34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636A34">
        <w:rPr>
          <w:rFonts w:ascii="Times New Roman" w:hAnsi="Times New Roman" w:cs="Times New Roman"/>
          <w:b/>
        </w:rPr>
        <w:t>Технология приготовления</w:t>
      </w:r>
    </w:p>
    <w:p w:rsidR="007D0250" w:rsidRPr="00E1199B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E1199B">
        <w:rPr>
          <w:rFonts w:ascii="Times New Roman" w:hAnsi="Times New Roman" w:cs="Times New Roman"/>
          <w:szCs w:val="24"/>
        </w:rPr>
        <w:t xml:space="preserve">Морковь моют, чистят, шинкуют соломкой, тушат с маслом, молоком или водой, смешивает ее с манной крупой и сахаром, и снова тушат 8 - 10 мин. Затем морковь добавляют подготовленные яйца (см стр.7), перемешивают и готовую массу разделывают на лепешки. На середину лепешки кладут протертый творог, смешанный с морковью, яйцом и сахаром. Изделию придают приплюснутую овальную форму, обваливают в муке или сухарях, обжаривают с обеих сторон (без образования корочки) и доводят до готовности в жарочном шкафу при температуре 180 - 250° в течении 8 - 5 минут. Отпускают со сладким соусом. Температура подачи 65°С. </w:t>
      </w:r>
    </w:p>
    <w:p w:rsidR="007D0250" w:rsidRPr="00E1199B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E1199B">
        <w:rPr>
          <w:rFonts w:ascii="Times New Roman" w:hAnsi="Times New Roman" w:cs="Times New Roman"/>
          <w:szCs w:val="24"/>
          <w:u w:val="single"/>
        </w:rPr>
        <w:t>Соус абрикосовый:</w:t>
      </w:r>
      <w:r w:rsidRPr="00E1199B">
        <w:rPr>
          <w:rFonts w:ascii="Times New Roman" w:hAnsi="Times New Roman" w:cs="Times New Roman"/>
          <w:szCs w:val="24"/>
        </w:rPr>
        <w:t xml:space="preserve"> свежие абрикосы погружают на 30 - 40 минут в кипяток, снимают с них кожицу, разрезают на 4 части, удаляют косточку, засыпают сахаром, выдерживают 2-3 ч и кипятят 5-8мин. Курагу перебирают, промывают, заливают холодной водой и оставляют на 2-3ч. Затем ее варят на той же воде до готовности, протирают, добавляют сахар и при помешивании проваривают до </w:t>
      </w:r>
      <w:proofErr w:type="spellStart"/>
      <w:r w:rsidRPr="00E1199B">
        <w:rPr>
          <w:rFonts w:ascii="Times New Roman" w:hAnsi="Times New Roman" w:cs="Times New Roman"/>
          <w:szCs w:val="24"/>
        </w:rPr>
        <w:t>загустения</w:t>
      </w:r>
      <w:proofErr w:type="spellEnd"/>
      <w:r w:rsidRPr="00E1199B">
        <w:rPr>
          <w:rFonts w:ascii="Times New Roman" w:hAnsi="Times New Roman" w:cs="Times New Roman"/>
          <w:szCs w:val="24"/>
        </w:rPr>
        <w:t>. Готовый соус охлаждают.</w:t>
      </w:r>
    </w:p>
    <w:p w:rsidR="007D0250" w:rsidRPr="00636A34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636A34">
        <w:rPr>
          <w:rFonts w:ascii="Times New Roman" w:hAnsi="Times New Roman" w:cs="Times New Roman"/>
          <w:b/>
        </w:rPr>
        <w:t>Требования к качеству</w:t>
      </w:r>
    </w:p>
    <w:p w:rsidR="007D0250" w:rsidRPr="00F927BA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F927BA">
        <w:rPr>
          <w:rFonts w:ascii="Times New Roman" w:hAnsi="Times New Roman" w:cs="Times New Roman"/>
          <w:i/>
          <w:sz w:val="24"/>
        </w:rPr>
        <w:t xml:space="preserve">Внешний вид: </w:t>
      </w:r>
      <w:r w:rsidRPr="00F927BA">
        <w:rPr>
          <w:rFonts w:ascii="Times New Roman" w:hAnsi="Times New Roman" w:cs="Times New Roman"/>
          <w:sz w:val="24"/>
        </w:rPr>
        <w:t>форма приплюснуто-овальная с тупыми концами, блюдо полито сладким соусом</w:t>
      </w:r>
    </w:p>
    <w:p w:rsidR="007D0250" w:rsidRPr="00F927BA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F927BA">
        <w:rPr>
          <w:rFonts w:ascii="Times New Roman" w:hAnsi="Times New Roman" w:cs="Times New Roman"/>
          <w:i/>
          <w:sz w:val="24"/>
        </w:rPr>
        <w:t>Консистенция:</w:t>
      </w:r>
      <w:r w:rsidRPr="00F927BA">
        <w:rPr>
          <w:rFonts w:ascii="Times New Roman" w:hAnsi="Times New Roman" w:cs="Times New Roman"/>
          <w:sz w:val="24"/>
        </w:rPr>
        <w:t xml:space="preserve"> сочная, мягкая</w:t>
      </w:r>
    </w:p>
    <w:p w:rsidR="007D0250" w:rsidRPr="00F927BA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F927BA">
        <w:rPr>
          <w:rFonts w:ascii="Times New Roman" w:hAnsi="Times New Roman" w:cs="Times New Roman"/>
          <w:i/>
          <w:sz w:val="24"/>
        </w:rPr>
        <w:t>Цвет:</w:t>
      </w:r>
      <w:r w:rsidRPr="00F927BA">
        <w:rPr>
          <w:rFonts w:ascii="Times New Roman" w:hAnsi="Times New Roman" w:cs="Times New Roman"/>
          <w:sz w:val="24"/>
        </w:rPr>
        <w:t xml:space="preserve"> свойственный овощам, корочки – светло-коричневый </w:t>
      </w:r>
    </w:p>
    <w:p w:rsidR="007D0250" w:rsidRPr="00F927BA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27BA">
        <w:rPr>
          <w:rFonts w:ascii="Times New Roman" w:hAnsi="Times New Roman" w:cs="Times New Roman"/>
          <w:i/>
          <w:sz w:val="24"/>
        </w:rPr>
        <w:t>Вкус и запах:</w:t>
      </w:r>
      <w:r w:rsidRPr="00F927BA">
        <w:rPr>
          <w:rFonts w:ascii="Times New Roman" w:hAnsi="Times New Roman" w:cs="Times New Roman"/>
          <w:sz w:val="24"/>
        </w:rPr>
        <w:t xml:space="preserve"> </w:t>
      </w:r>
      <w:r w:rsidRPr="00F927BA">
        <w:rPr>
          <w:rFonts w:ascii="Times New Roman" w:hAnsi="Times New Roman" w:cs="Times New Roman"/>
          <w:sz w:val="24"/>
          <w:szCs w:val="24"/>
        </w:rPr>
        <w:t>свойственный продуктам, входящим в состав блюда</w:t>
      </w:r>
    </w:p>
    <w:p w:rsidR="007D0250" w:rsidRPr="00F927BA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27BA">
        <w:rPr>
          <w:rFonts w:ascii="Times New Roman" w:hAnsi="Times New Roman" w:cs="Times New Roman"/>
          <w:b/>
          <w:sz w:val="24"/>
          <w:szCs w:val="24"/>
        </w:rPr>
        <w:t>Пищевая ценность изделия(блюда)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2130"/>
        <w:gridCol w:w="1126"/>
        <w:gridCol w:w="1167"/>
        <w:gridCol w:w="1513"/>
        <w:gridCol w:w="2105"/>
        <w:gridCol w:w="1304"/>
      </w:tblGrid>
      <w:tr w:rsidR="007D0250" w:rsidRPr="00F927BA" w:rsidTr="007D0250">
        <w:tc>
          <w:tcPr>
            <w:tcW w:w="2130" w:type="dxa"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</w:tc>
        <w:tc>
          <w:tcPr>
            <w:tcW w:w="1126" w:type="dxa"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Белки, г</w:t>
            </w:r>
          </w:p>
        </w:tc>
        <w:tc>
          <w:tcPr>
            <w:tcW w:w="1167" w:type="dxa"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Жиры, г</w:t>
            </w:r>
          </w:p>
        </w:tc>
        <w:tc>
          <w:tcPr>
            <w:tcW w:w="1513" w:type="dxa"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Углеводы, г</w:t>
            </w:r>
          </w:p>
        </w:tc>
        <w:tc>
          <w:tcPr>
            <w:tcW w:w="2105" w:type="dxa"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Энергетическая ценность, ккал</w:t>
            </w:r>
          </w:p>
        </w:tc>
        <w:tc>
          <w:tcPr>
            <w:tcW w:w="1304" w:type="dxa"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Масса, г</w:t>
            </w:r>
          </w:p>
        </w:tc>
      </w:tr>
      <w:tr w:rsidR="007D0250" w:rsidRPr="00F927BA" w:rsidTr="007D0250">
        <w:tc>
          <w:tcPr>
            <w:tcW w:w="2130" w:type="dxa"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От 7 до 11 лет</w:t>
            </w:r>
          </w:p>
        </w:tc>
        <w:tc>
          <w:tcPr>
            <w:tcW w:w="1126" w:type="dxa"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7,9</w:t>
            </w:r>
          </w:p>
        </w:tc>
        <w:tc>
          <w:tcPr>
            <w:tcW w:w="1167" w:type="dxa"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10,7</w:t>
            </w:r>
          </w:p>
        </w:tc>
        <w:tc>
          <w:tcPr>
            <w:tcW w:w="1513" w:type="dxa"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43,9</w:t>
            </w:r>
          </w:p>
        </w:tc>
        <w:tc>
          <w:tcPr>
            <w:tcW w:w="2105" w:type="dxa"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307</w:t>
            </w:r>
          </w:p>
        </w:tc>
        <w:tc>
          <w:tcPr>
            <w:tcW w:w="1304" w:type="dxa"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150/30</w:t>
            </w:r>
          </w:p>
        </w:tc>
      </w:tr>
      <w:tr w:rsidR="007D0250" w:rsidRPr="00F927BA" w:rsidTr="007D0250">
        <w:trPr>
          <w:trHeight w:val="199"/>
        </w:trPr>
        <w:tc>
          <w:tcPr>
            <w:tcW w:w="2130" w:type="dxa"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12 лет и старше</w:t>
            </w:r>
          </w:p>
        </w:tc>
        <w:tc>
          <w:tcPr>
            <w:tcW w:w="1126" w:type="dxa"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  <w:tc>
          <w:tcPr>
            <w:tcW w:w="1167" w:type="dxa"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12,9</w:t>
            </w:r>
          </w:p>
        </w:tc>
        <w:tc>
          <w:tcPr>
            <w:tcW w:w="1513" w:type="dxa"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54,9</w:t>
            </w:r>
          </w:p>
        </w:tc>
        <w:tc>
          <w:tcPr>
            <w:tcW w:w="2105" w:type="dxa"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377</w:t>
            </w:r>
          </w:p>
        </w:tc>
        <w:tc>
          <w:tcPr>
            <w:tcW w:w="1304" w:type="dxa"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180/40</w:t>
            </w:r>
          </w:p>
        </w:tc>
      </w:tr>
    </w:tbl>
    <w:p w:rsidR="007D0250" w:rsidRPr="00F927BA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27BA">
        <w:rPr>
          <w:rFonts w:ascii="Times New Roman" w:hAnsi="Times New Roman" w:cs="Times New Roman"/>
          <w:b/>
          <w:sz w:val="24"/>
          <w:szCs w:val="24"/>
        </w:rPr>
        <w:t>Расчет химического состава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22"/>
        <w:gridCol w:w="1275"/>
        <w:gridCol w:w="1276"/>
        <w:gridCol w:w="1418"/>
        <w:gridCol w:w="1134"/>
        <w:gridCol w:w="1134"/>
        <w:gridCol w:w="986"/>
      </w:tblGrid>
      <w:tr w:rsidR="007D0250" w:rsidRPr="00F927BA" w:rsidTr="007D0250">
        <w:tc>
          <w:tcPr>
            <w:tcW w:w="2122" w:type="dxa"/>
            <w:vMerge w:val="restart"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</w:tc>
        <w:tc>
          <w:tcPr>
            <w:tcW w:w="3969" w:type="dxa"/>
            <w:gridSpan w:val="3"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Минеральные элементы ,г</w:t>
            </w:r>
          </w:p>
        </w:tc>
        <w:tc>
          <w:tcPr>
            <w:tcW w:w="3254" w:type="dxa"/>
            <w:gridSpan w:val="3"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Витамины</w:t>
            </w:r>
          </w:p>
        </w:tc>
      </w:tr>
      <w:tr w:rsidR="007D0250" w:rsidRPr="00F927BA" w:rsidTr="007D0250">
        <w:tc>
          <w:tcPr>
            <w:tcW w:w="2122" w:type="dxa"/>
            <w:vMerge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</w:t>
            </w:r>
          </w:p>
        </w:tc>
        <w:tc>
          <w:tcPr>
            <w:tcW w:w="1276" w:type="dxa"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Mg</w:t>
            </w:r>
          </w:p>
        </w:tc>
        <w:tc>
          <w:tcPr>
            <w:tcW w:w="1418" w:type="dxa"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</w:t>
            </w:r>
          </w:p>
        </w:tc>
        <w:tc>
          <w:tcPr>
            <w:tcW w:w="1134" w:type="dxa"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F927BA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1</w:t>
            </w: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  <w:tc>
          <w:tcPr>
            <w:tcW w:w="1134" w:type="dxa"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F927BA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  <w:tc>
          <w:tcPr>
            <w:tcW w:w="986" w:type="dxa"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</w:tr>
      <w:tr w:rsidR="007D0250" w:rsidRPr="00F927BA" w:rsidTr="007D0250">
        <w:tc>
          <w:tcPr>
            <w:tcW w:w="2122" w:type="dxa"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От 7 до 11 лет</w:t>
            </w:r>
          </w:p>
        </w:tc>
        <w:tc>
          <w:tcPr>
            <w:tcW w:w="1275" w:type="dxa"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98,68</w:t>
            </w:r>
          </w:p>
        </w:tc>
        <w:tc>
          <w:tcPr>
            <w:tcW w:w="1276" w:type="dxa"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48,21</w:t>
            </w:r>
          </w:p>
        </w:tc>
        <w:tc>
          <w:tcPr>
            <w:tcW w:w="1418" w:type="dxa"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1,27</w:t>
            </w:r>
          </w:p>
        </w:tc>
        <w:tc>
          <w:tcPr>
            <w:tcW w:w="1134" w:type="dxa"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0,09</w:t>
            </w:r>
          </w:p>
        </w:tc>
        <w:tc>
          <w:tcPr>
            <w:tcW w:w="1134" w:type="dxa"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0,19</w:t>
            </w:r>
          </w:p>
        </w:tc>
        <w:tc>
          <w:tcPr>
            <w:tcW w:w="986" w:type="dxa"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2,72</w:t>
            </w:r>
          </w:p>
        </w:tc>
      </w:tr>
      <w:tr w:rsidR="007D0250" w:rsidRPr="00F927BA" w:rsidTr="007D0250">
        <w:tc>
          <w:tcPr>
            <w:tcW w:w="2122" w:type="dxa"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12 лет и старше</w:t>
            </w:r>
          </w:p>
        </w:tc>
        <w:tc>
          <w:tcPr>
            <w:tcW w:w="1275" w:type="dxa"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119,08</w:t>
            </w:r>
          </w:p>
        </w:tc>
        <w:tc>
          <w:tcPr>
            <w:tcW w:w="1276" w:type="dxa"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58,25</w:t>
            </w:r>
          </w:p>
        </w:tc>
        <w:tc>
          <w:tcPr>
            <w:tcW w:w="1418" w:type="dxa"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1,54</w:t>
            </w:r>
          </w:p>
        </w:tc>
        <w:tc>
          <w:tcPr>
            <w:tcW w:w="1134" w:type="dxa"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0,11</w:t>
            </w:r>
          </w:p>
        </w:tc>
        <w:tc>
          <w:tcPr>
            <w:tcW w:w="1134" w:type="dxa"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0,23</w:t>
            </w:r>
          </w:p>
        </w:tc>
        <w:tc>
          <w:tcPr>
            <w:tcW w:w="986" w:type="dxa"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3,27</w:t>
            </w:r>
          </w:p>
        </w:tc>
      </w:tr>
    </w:tbl>
    <w:p w:rsidR="007D0250" w:rsidRDefault="007D0250" w:rsidP="007D025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  <w:sectPr w:rsidR="007D0250" w:rsidSect="007D025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D0250" w:rsidRPr="00100346" w:rsidRDefault="007D0250" w:rsidP="00100346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0346">
        <w:rPr>
          <w:rFonts w:ascii="Times New Roman" w:hAnsi="Times New Roman" w:cs="Times New Roman"/>
          <w:b/>
          <w:sz w:val="28"/>
          <w:szCs w:val="28"/>
        </w:rPr>
        <w:t>Технологическая карта №166</w:t>
      </w:r>
    </w:p>
    <w:p w:rsidR="007D0250" w:rsidRPr="00F927BA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27BA">
        <w:rPr>
          <w:rFonts w:ascii="Times New Roman" w:hAnsi="Times New Roman" w:cs="Times New Roman"/>
          <w:sz w:val="24"/>
          <w:szCs w:val="24"/>
        </w:rPr>
        <w:t xml:space="preserve">На: </w:t>
      </w:r>
      <w:r w:rsidRPr="00F927BA">
        <w:rPr>
          <w:rFonts w:ascii="Times New Roman" w:hAnsi="Times New Roman" w:cs="Times New Roman"/>
          <w:b/>
          <w:sz w:val="24"/>
          <w:szCs w:val="24"/>
        </w:rPr>
        <w:t>рулет или запеканка картофельная с овощами</w:t>
      </w:r>
    </w:p>
    <w:p w:rsidR="007D0250" w:rsidRPr="00F927BA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27BA">
        <w:rPr>
          <w:rFonts w:ascii="Times New Roman" w:hAnsi="Times New Roman" w:cs="Times New Roman"/>
          <w:sz w:val="24"/>
          <w:szCs w:val="24"/>
        </w:rPr>
        <w:t xml:space="preserve">№ рецептуры по сборнику: №264, </w:t>
      </w:r>
      <w:proofErr w:type="spellStart"/>
      <w:r w:rsidRPr="00F927BA">
        <w:rPr>
          <w:rFonts w:ascii="Times New Roman" w:hAnsi="Times New Roman" w:cs="Times New Roman"/>
          <w:sz w:val="24"/>
          <w:szCs w:val="24"/>
        </w:rPr>
        <w:t>сб.шк</w:t>
      </w:r>
      <w:proofErr w:type="spellEnd"/>
      <w:r w:rsidRPr="00F927BA">
        <w:rPr>
          <w:rFonts w:ascii="Times New Roman" w:hAnsi="Times New Roman" w:cs="Times New Roman"/>
          <w:sz w:val="24"/>
          <w:szCs w:val="24"/>
        </w:rPr>
        <w:t>. 2004г.</w:t>
      </w:r>
    </w:p>
    <w:tbl>
      <w:tblPr>
        <w:tblStyle w:val="a3"/>
        <w:tblW w:w="9349" w:type="dxa"/>
        <w:tblLayout w:type="fixed"/>
        <w:tblLook w:val="04A0" w:firstRow="1" w:lastRow="0" w:firstColumn="1" w:lastColumn="0" w:noHBand="0" w:noVBand="1"/>
      </w:tblPr>
      <w:tblGrid>
        <w:gridCol w:w="3113"/>
        <w:gridCol w:w="1559"/>
        <w:gridCol w:w="1559"/>
        <w:gridCol w:w="1559"/>
        <w:gridCol w:w="1559"/>
      </w:tblGrid>
      <w:tr w:rsidR="007D0250" w:rsidRPr="00F927BA" w:rsidTr="007D0250">
        <w:tc>
          <w:tcPr>
            <w:tcW w:w="3113" w:type="dxa"/>
            <w:vMerge w:val="restart"/>
          </w:tcPr>
          <w:p w:rsidR="007D0250" w:rsidRPr="007D0250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 w:rsidRPr="007D0250">
              <w:rPr>
                <w:rFonts w:ascii="Times New Roman" w:hAnsi="Times New Roman" w:cs="Times New Roman"/>
                <w:sz w:val="20"/>
                <w:szCs w:val="18"/>
              </w:rPr>
              <w:t>Набор сырья</w:t>
            </w:r>
          </w:p>
        </w:tc>
        <w:tc>
          <w:tcPr>
            <w:tcW w:w="6236" w:type="dxa"/>
            <w:gridSpan w:val="4"/>
          </w:tcPr>
          <w:p w:rsidR="007D0250" w:rsidRPr="007D0250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 w:rsidRPr="007D0250">
              <w:rPr>
                <w:rFonts w:ascii="Times New Roman" w:hAnsi="Times New Roman" w:cs="Times New Roman"/>
                <w:sz w:val="20"/>
                <w:szCs w:val="18"/>
              </w:rPr>
              <w:t>Расход продуктов на 1 порцию</w:t>
            </w:r>
          </w:p>
        </w:tc>
      </w:tr>
      <w:tr w:rsidR="007D0250" w:rsidRPr="00F927BA" w:rsidTr="007D0250">
        <w:tc>
          <w:tcPr>
            <w:tcW w:w="3113" w:type="dxa"/>
            <w:vMerge/>
          </w:tcPr>
          <w:p w:rsidR="007D0250" w:rsidRPr="007D0250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3118" w:type="dxa"/>
            <w:gridSpan w:val="2"/>
          </w:tcPr>
          <w:p w:rsidR="007D0250" w:rsidRPr="007D0250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 w:rsidRPr="007D0250">
              <w:rPr>
                <w:rFonts w:ascii="Times New Roman" w:hAnsi="Times New Roman" w:cs="Times New Roman"/>
                <w:sz w:val="20"/>
                <w:szCs w:val="18"/>
              </w:rPr>
              <w:t>От 7 до 11 лет</w:t>
            </w:r>
          </w:p>
        </w:tc>
        <w:tc>
          <w:tcPr>
            <w:tcW w:w="3118" w:type="dxa"/>
            <w:gridSpan w:val="2"/>
          </w:tcPr>
          <w:p w:rsidR="007D0250" w:rsidRPr="007D0250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 w:rsidRPr="007D0250">
              <w:rPr>
                <w:rFonts w:ascii="Times New Roman" w:hAnsi="Times New Roman" w:cs="Times New Roman"/>
                <w:sz w:val="20"/>
                <w:szCs w:val="18"/>
              </w:rPr>
              <w:t>12 лет и старше</w:t>
            </w:r>
          </w:p>
        </w:tc>
      </w:tr>
      <w:tr w:rsidR="007D0250" w:rsidRPr="00F927BA" w:rsidTr="007D0250">
        <w:tc>
          <w:tcPr>
            <w:tcW w:w="3113" w:type="dxa"/>
            <w:vMerge/>
          </w:tcPr>
          <w:p w:rsidR="007D0250" w:rsidRPr="007D0250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1559" w:type="dxa"/>
          </w:tcPr>
          <w:p w:rsidR="007D0250" w:rsidRPr="007D0250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 w:rsidRPr="007D0250">
              <w:rPr>
                <w:rFonts w:ascii="Times New Roman" w:hAnsi="Times New Roman" w:cs="Times New Roman"/>
                <w:sz w:val="20"/>
                <w:szCs w:val="18"/>
              </w:rPr>
              <w:t>Брутто, г</w:t>
            </w:r>
          </w:p>
        </w:tc>
        <w:tc>
          <w:tcPr>
            <w:tcW w:w="1559" w:type="dxa"/>
          </w:tcPr>
          <w:p w:rsidR="007D0250" w:rsidRPr="007D0250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 w:rsidRPr="007D0250">
              <w:rPr>
                <w:rFonts w:ascii="Times New Roman" w:hAnsi="Times New Roman" w:cs="Times New Roman"/>
                <w:sz w:val="20"/>
                <w:szCs w:val="18"/>
              </w:rPr>
              <w:t>Нетто, г</w:t>
            </w:r>
          </w:p>
        </w:tc>
        <w:tc>
          <w:tcPr>
            <w:tcW w:w="1559" w:type="dxa"/>
          </w:tcPr>
          <w:p w:rsidR="007D0250" w:rsidRPr="007D0250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 w:rsidRPr="007D0250">
              <w:rPr>
                <w:rFonts w:ascii="Times New Roman" w:hAnsi="Times New Roman" w:cs="Times New Roman"/>
                <w:sz w:val="20"/>
                <w:szCs w:val="18"/>
              </w:rPr>
              <w:t>Брутто, г</w:t>
            </w:r>
          </w:p>
        </w:tc>
        <w:tc>
          <w:tcPr>
            <w:tcW w:w="1559" w:type="dxa"/>
          </w:tcPr>
          <w:p w:rsidR="007D0250" w:rsidRPr="007D0250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 w:rsidRPr="007D0250">
              <w:rPr>
                <w:rFonts w:ascii="Times New Roman" w:hAnsi="Times New Roman" w:cs="Times New Roman"/>
                <w:sz w:val="20"/>
                <w:szCs w:val="18"/>
              </w:rPr>
              <w:t>Нетто, г</w:t>
            </w:r>
          </w:p>
        </w:tc>
      </w:tr>
      <w:tr w:rsidR="007D0250" w:rsidRPr="00F927BA" w:rsidTr="007D0250">
        <w:tc>
          <w:tcPr>
            <w:tcW w:w="3113" w:type="dxa"/>
          </w:tcPr>
          <w:p w:rsidR="007D0250" w:rsidRPr="007D0250" w:rsidRDefault="007D0250" w:rsidP="007D0250">
            <w:pPr>
              <w:rPr>
                <w:rFonts w:ascii="Times New Roman" w:hAnsi="Times New Roman" w:cs="Times New Roman"/>
                <w:sz w:val="20"/>
                <w:szCs w:val="18"/>
              </w:rPr>
            </w:pPr>
            <w:r w:rsidRPr="007D0250">
              <w:rPr>
                <w:rFonts w:ascii="Times New Roman" w:hAnsi="Times New Roman" w:cs="Times New Roman"/>
                <w:sz w:val="20"/>
                <w:szCs w:val="18"/>
              </w:rPr>
              <w:t>Картофель с 1.09 – 31.10</w:t>
            </w:r>
          </w:p>
        </w:tc>
        <w:tc>
          <w:tcPr>
            <w:tcW w:w="1559" w:type="dxa"/>
          </w:tcPr>
          <w:p w:rsidR="007D0250" w:rsidRPr="007D0250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18"/>
              </w:rPr>
            </w:pPr>
            <w:r w:rsidRPr="007D0250">
              <w:rPr>
                <w:rFonts w:ascii="Times New Roman" w:hAnsi="Times New Roman" w:cs="Times New Roman"/>
                <w:sz w:val="20"/>
                <w:szCs w:val="18"/>
              </w:rPr>
              <w:t>240,0</w:t>
            </w:r>
          </w:p>
        </w:tc>
        <w:tc>
          <w:tcPr>
            <w:tcW w:w="1559" w:type="dxa"/>
          </w:tcPr>
          <w:p w:rsidR="007D0250" w:rsidRPr="007D0250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18"/>
              </w:rPr>
            </w:pPr>
            <w:r w:rsidRPr="007D0250">
              <w:rPr>
                <w:rFonts w:ascii="Times New Roman" w:hAnsi="Times New Roman" w:cs="Times New Roman"/>
                <w:sz w:val="20"/>
                <w:szCs w:val="18"/>
              </w:rPr>
              <w:t>180,0</w:t>
            </w:r>
          </w:p>
        </w:tc>
        <w:tc>
          <w:tcPr>
            <w:tcW w:w="1559" w:type="dxa"/>
          </w:tcPr>
          <w:p w:rsidR="007D0250" w:rsidRPr="007D0250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18"/>
              </w:rPr>
            </w:pPr>
            <w:r w:rsidRPr="007D0250">
              <w:rPr>
                <w:rFonts w:ascii="Times New Roman" w:hAnsi="Times New Roman" w:cs="Times New Roman"/>
                <w:sz w:val="20"/>
                <w:szCs w:val="18"/>
              </w:rPr>
              <w:t>300,0</w:t>
            </w:r>
          </w:p>
        </w:tc>
        <w:tc>
          <w:tcPr>
            <w:tcW w:w="1559" w:type="dxa"/>
          </w:tcPr>
          <w:p w:rsidR="007D0250" w:rsidRPr="007D0250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18"/>
              </w:rPr>
            </w:pPr>
            <w:r w:rsidRPr="007D0250">
              <w:rPr>
                <w:rFonts w:ascii="Times New Roman" w:hAnsi="Times New Roman" w:cs="Times New Roman"/>
                <w:sz w:val="20"/>
                <w:szCs w:val="18"/>
              </w:rPr>
              <w:t>225,0</w:t>
            </w:r>
          </w:p>
        </w:tc>
      </w:tr>
      <w:tr w:rsidR="007D0250" w:rsidRPr="00F927BA" w:rsidTr="007D0250">
        <w:tc>
          <w:tcPr>
            <w:tcW w:w="3113" w:type="dxa"/>
          </w:tcPr>
          <w:p w:rsidR="007D0250" w:rsidRPr="007D0250" w:rsidRDefault="007D0250" w:rsidP="007D0250">
            <w:pPr>
              <w:rPr>
                <w:rFonts w:ascii="Times New Roman" w:hAnsi="Times New Roman" w:cs="Times New Roman"/>
                <w:sz w:val="20"/>
                <w:szCs w:val="18"/>
              </w:rPr>
            </w:pPr>
            <w:r w:rsidRPr="007D0250">
              <w:rPr>
                <w:rFonts w:ascii="Times New Roman" w:hAnsi="Times New Roman" w:cs="Times New Roman"/>
                <w:sz w:val="20"/>
                <w:szCs w:val="18"/>
              </w:rPr>
              <w:t xml:space="preserve">  Или с 1.11 – 31.12</w:t>
            </w:r>
          </w:p>
        </w:tc>
        <w:tc>
          <w:tcPr>
            <w:tcW w:w="1559" w:type="dxa"/>
          </w:tcPr>
          <w:p w:rsidR="007D0250" w:rsidRPr="007D0250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18"/>
              </w:rPr>
            </w:pPr>
            <w:r w:rsidRPr="007D0250">
              <w:rPr>
                <w:rFonts w:ascii="Times New Roman" w:hAnsi="Times New Roman" w:cs="Times New Roman"/>
                <w:sz w:val="20"/>
                <w:szCs w:val="18"/>
              </w:rPr>
              <w:t>257,1</w:t>
            </w:r>
          </w:p>
        </w:tc>
        <w:tc>
          <w:tcPr>
            <w:tcW w:w="1559" w:type="dxa"/>
          </w:tcPr>
          <w:p w:rsidR="007D0250" w:rsidRPr="007D0250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18"/>
              </w:rPr>
            </w:pPr>
            <w:r w:rsidRPr="007D0250">
              <w:rPr>
                <w:rFonts w:ascii="Times New Roman" w:hAnsi="Times New Roman" w:cs="Times New Roman"/>
                <w:sz w:val="20"/>
                <w:szCs w:val="18"/>
              </w:rPr>
              <w:t>180,0</w:t>
            </w:r>
          </w:p>
        </w:tc>
        <w:tc>
          <w:tcPr>
            <w:tcW w:w="1559" w:type="dxa"/>
          </w:tcPr>
          <w:p w:rsidR="007D0250" w:rsidRPr="007D0250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18"/>
              </w:rPr>
            </w:pPr>
            <w:r w:rsidRPr="007D0250">
              <w:rPr>
                <w:rFonts w:ascii="Times New Roman" w:hAnsi="Times New Roman" w:cs="Times New Roman"/>
                <w:sz w:val="20"/>
                <w:szCs w:val="18"/>
              </w:rPr>
              <w:t>321,4</w:t>
            </w:r>
          </w:p>
        </w:tc>
        <w:tc>
          <w:tcPr>
            <w:tcW w:w="1559" w:type="dxa"/>
          </w:tcPr>
          <w:p w:rsidR="007D0250" w:rsidRPr="007D0250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18"/>
              </w:rPr>
            </w:pPr>
            <w:r w:rsidRPr="007D0250">
              <w:rPr>
                <w:rFonts w:ascii="Times New Roman" w:hAnsi="Times New Roman" w:cs="Times New Roman"/>
                <w:sz w:val="20"/>
                <w:szCs w:val="18"/>
              </w:rPr>
              <w:t>225,0</w:t>
            </w:r>
          </w:p>
        </w:tc>
      </w:tr>
      <w:tr w:rsidR="007D0250" w:rsidRPr="00F927BA" w:rsidTr="007D0250">
        <w:tc>
          <w:tcPr>
            <w:tcW w:w="3113" w:type="dxa"/>
          </w:tcPr>
          <w:p w:rsidR="007D0250" w:rsidRPr="007D0250" w:rsidRDefault="007D0250" w:rsidP="007D0250">
            <w:pPr>
              <w:rPr>
                <w:rFonts w:ascii="Times New Roman" w:hAnsi="Times New Roman" w:cs="Times New Roman"/>
                <w:sz w:val="20"/>
                <w:szCs w:val="18"/>
              </w:rPr>
            </w:pPr>
            <w:r w:rsidRPr="007D0250">
              <w:rPr>
                <w:rFonts w:ascii="Times New Roman" w:hAnsi="Times New Roman" w:cs="Times New Roman"/>
                <w:sz w:val="20"/>
                <w:szCs w:val="18"/>
              </w:rPr>
              <w:t xml:space="preserve">  Или с 1.01 – 29.02</w:t>
            </w:r>
          </w:p>
        </w:tc>
        <w:tc>
          <w:tcPr>
            <w:tcW w:w="1559" w:type="dxa"/>
          </w:tcPr>
          <w:p w:rsidR="007D0250" w:rsidRPr="007D0250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18"/>
              </w:rPr>
            </w:pPr>
            <w:r w:rsidRPr="007D0250">
              <w:rPr>
                <w:rFonts w:ascii="Times New Roman" w:hAnsi="Times New Roman" w:cs="Times New Roman"/>
                <w:sz w:val="20"/>
                <w:szCs w:val="18"/>
              </w:rPr>
              <w:t>276,9</w:t>
            </w:r>
          </w:p>
        </w:tc>
        <w:tc>
          <w:tcPr>
            <w:tcW w:w="1559" w:type="dxa"/>
          </w:tcPr>
          <w:p w:rsidR="007D0250" w:rsidRPr="007D0250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18"/>
              </w:rPr>
            </w:pPr>
            <w:r w:rsidRPr="007D0250">
              <w:rPr>
                <w:rFonts w:ascii="Times New Roman" w:hAnsi="Times New Roman" w:cs="Times New Roman"/>
                <w:sz w:val="20"/>
                <w:szCs w:val="18"/>
              </w:rPr>
              <w:t>180,0</w:t>
            </w:r>
          </w:p>
        </w:tc>
        <w:tc>
          <w:tcPr>
            <w:tcW w:w="1559" w:type="dxa"/>
          </w:tcPr>
          <w:p w:rsidR="007D0250" w:rsidRPr="007D0250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18"/>
              </w:rPr>
            </w:pPr>
            <w:r w:rsidRPr="007D0250">
              <w:rPr>
                <w:rFonts w:ascii="Times New Roman" w:hAnsi="Times New Roman" w:cs="Times New Roman"/>
                <w:sz w:val="20"/>
                <w:szCs w:val="18"/>
              </w:rPr>
              <w:t>346,2</w:t>
            </w:r>
          </w:p>
        </w:tc>
        <w:tc>
          <w:tcPr>
            <w:tcW w:w="1559" w:type="dxa"/>
          </w:tcPr>
          <w:p w:rsidR="007D0250" w:rsidRPr="007D0250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18"/>
              </w:rPr>
            </w:pPr>
            <w:r w:rsidRPr="007D0250">
              <w:rPr>
                <w:rFonts w:ascii="Times New Roman" w:hAnsi="Times New Roman" w:cs="Times New Roman"/>
                <w:sz w:val="20"/>
                <w:szCs w:val="18"/>
              </w:rPr>
              <w:t>225,0</w:t>
            </w:r>
          </w:p>
        </w:tc>
      </w:tr>
      <w:tr w:rsidR="007D0250" w:rsidRPr="00F927BA" w:rsidTr="007D0250">
        <w:tc>
          <w:tcPr>
            <w:tcW w:w="3113" w:type="dxa"/>
          </w:tcPr>
          <w:p w:rsidR="007D0250" w:rsidRPr="007D0250" w:rsidRDefault="007D0250" w:rsidP="007D0250">
            <w:pPr>
              <w:rPr>
                <w:rFonts w:ascii="Times New Roman" w:hAnsi="Times New Roman" w:cs="Times New Roman"/>
                <w:sz w:val="20"/>
                <w:szCs w:val="18"/>
              </w:rPr>
            </w:pPr>
            <w:r w:rsidRPr="007D0250">
              <w:rPr>
                <w:rFonts w:ascii="Times New Roman" w:hAnsi="Times New Roman" w:cs="Times New Roman"/>
                <w:sz w:val="20"/>
                <w:szCs w:val="18"/>
              </w:rPr>
              <w:t xml:space="preserve">  Или с 1.03</w:t>
            </w:r>
          </w:p>
        </w:tc>
        <w:tc>
          <w:tcPr>
            <w:tcW w:w="1559" w:type="dxa"/>
          </w:tcPr>
          <w:p w:rsidR="007D0250" w:rsidRPr="007D0250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18"/>
              </w:rPr>
            </w:pPr>
            <w:r w:rsidRPr="007D0250">
              <w:rPr>
                <w:rFonts w:ascii="Times New Roman" w:hAnsi="Times New Roman" w:cs="Times New Roman"/>
                <w:sz w:val="20"/>
                <w:szCs w:val="18"/>
              </w:rPr>
              <w:t>300,0</w:t>
            </w:r>
          </w:p>
        </w:tc>
        <w:tc>
          <w:tcPr>
            <w:tcW w:w="1559" w:type="dxa"/>
          </w:tcPr>
          <w:p w:rsidR="007D0250" w:rsidRPr="007D0250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18"/>
              </w:rPr>
            </w:pPr>
            <w:r w:rsidRPr="007D0250">
              <w:rPr>
                <w:rFonts w:ascii="Times New Roman" w:hAnsi="Times New Roman" w:cs="Times New Roman"/>
                <w:sz w:val="20"/>
                <w:szCs w:val="18"/>
              </w:rPr>
              <w:t>180,0</w:t>
            </w:r>
          </w:p>
        </w:tc>
        <w:tc>
          <w:tcPr>
            <w:tcW w:w="1559" w:type="dxa"/>
          </w:tcPr>
          <w:p w:rsidR="007D0250" w:rsidRPr="007D0250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18"/>
              </w:rPr>
            </w:pPr>
            <w:r w:rsidRPr="007D0250">
              <w:rPr>
                <w:rFonts w:ascii="Times New Roman" w:hAnsi="Times New Roman" w:cs="Times New Roman"/>
                <w:sz w:val="20"/>
                <w:szCs w:val="18"/>
              </w:rPr>
              <w:t>375,0</w:t>
            </w:r>
          </w:p>
        </w:tc>
        <w:tc>
          <w:tcPr>
            <w:tcW w:w="1559" w:type="dxa"/>
          </w:tcPr>
          <w:p w:rsidR="007D0250" w:rsidRPr="007D0250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18"/>
              </w:rPr>
            </w:pPr>
            <w:r w:rsidRPr="007D0250">
              <w:rPr>
                <w:rFonts w:ascii="Times New Roman" w:hAnsi="Times New Roman" w:cs="Times New Roman"/>
                <w:sz w:val="20"/>
                <w:szCs w:val="18"/>
              </w:rPr>
              <w:t>225,0</w:t>
            </w:r>
          </w:p>
        </w:tc>
      </w:tr>
      <w:tr w:rsidR="007D0250" w:rsidRPr="00F927BA" w:rsidTr="007D0250">
        <w:tc>
          <w:tcPr>
            <w:tcW w:w="3113" w:type="dxa"/>
          </w:tcPr>
          <w:p w:rsidR="007D0250" w:rsidRPr="007D0250" w:rsidRDefault="007D0250" w:rsidP="007D0250">
            <w:pPr>
              <w:rPr>
                <w:rFonts w:ascii="Times New Roman" w:hAnsi="Times New Roman" w:cs="Times New Roman"/>
                <w:sz w:val="20"/>
                <w:szCs w:val="18"/>
              </w:rPr>
            </w:pPr>
            <w:r w:rsidRPr="007D0250">
              <w:rPr>
                <w:rFonts w:ascii="Times New Roman" w:hAnsi="Times New Roman" w:cs="Times New Roman"/>
                <w:sz w:val="20"/>
                <w:szCs w:val="18"/>
              </w:rPr>
              <w:t>Соль йодированная</w:t>
            </w:r>
          </w:p>
        </w:tc>
        <w:tc>
          <w:tcPr>
            <w:tcW w:w="1559" w:type="dxa"/>
          </w:tcPr>
          <w:p w:rsidR="007D0250" w:rsidRPr="007D0250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18"/>
              </w:rPr>
            </w:pPr>
            <w:r w:rsidRPr="007D0250">
              <w:rPr>
                <w:rFonts w:ascii="Times New Roman" w:hAnsi="Times New Roman" w:cs="Times New Roman"/>
                <w:sz w:val="20"/>
                <w:szCs w:val="18"/>
              </w:rPr>
              <w:t>0,7</w:t>
            </w:r>
          </w:p>
        </w:tc>
        <w:tc>
          <w:tcPr>
            <w:tcW w:w="1559" w:type="dxa"/>
          </w:tcPr>
          <w:p w:rsidR="007D0250" w:rsidRPr="007D0250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18"/>
              </w:rPr>
            </w:pPr>
            <w:r w:rsidRPr="007D0250">
              <w:rPr>
                <w:rFonts w:ascii="Times New Roman" w:hAnsi="Times New Roman" w:cs="Times New Roman"/>
                <w:sz w:val="20"/>
                <w:szCs w:val="18"/>
              </w:rPr>
              <w:t>0,7</w:t>
            </w:r>
          </w:p>
        </w:tc>
        <w:tc>
          <w:tcPr>
            <w:tcW w:w="1559" w:type="dxa"/>
          </w:tcPr>
          <w:p w:rsidR="007D0250" w:rsidRPr="007D0250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18"/>
              </w:rPr>
            </w:pPr>
            <w:r w:rsidRPr="007D0250">
              <w:rPr>
                <w:rFonts w:ascii="Times New Roman" w:hAnsi="Times New Roman" w:cs="Times New Roman"/>
                <w:sz w:val="20"/>
                <w:szCs w:val="18"/>
              </w:rPr>
              <w:t>0,8</w:t>
            </w:r>
          </w:p>
        </w:tc>
        <w:tc>
          <w:tcPr>
            <w:tcW w:w="1559" w:type="dxa"/>
          </w:tcPr>
          <w:p w:rsidR="007D0250" w:rsidRPr="007D0250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18"/>
              </w:rPr>
            </w:pPr>
            <w:r w:rsidRPr="007D0250">
              <w:rPr>
                <w:rFonts w:ascii="Times New Roman" w:hAnsi="Times New Roman" w:cs="Times New Roman"/>
                <w:sz w:val="20"/>
                <w:szCs w:val="18"/>
              </w:rPr>
              <w:t>-,8</w:t>
            </w:r>
          </w:p>
        </w:tc>
      </w:tr>
      <w:tr w:rsidR="007D0250" w:rsidRPr="00F927BA" w:rsidTr="007D0250">
        <w:tc>
          <w:tcPr>
            <w:tcW w:w="3113" w:type="dxa"/>
          </w:tcPr>
          <w:p w:rsidR="007D0250" w:rsidRPr="007D0250" w:rsidRDefault="007D0250" w:rsidP="007D0250">
            <w:pPr>
              <w:rPr>
                <w:rFonts w:ascii="Times New Roman" w:hAnsi="Times New Roman" w:cs="Times New Roman"/>
                <w:b/>
                <w:sz w:val="20"/>
                <w:szCs w:val="18"/>
              </w:rPr>
            </w:pPr>
            <w:r w:rsidRPr="007D0250">
              <w:rPr>
                <w:rFonts w:ascii="Times New Roman" w:hAnsi="Times New Roman" w:cs="Times New Roman"/>
                <w:b/>
                <w:sz w:val="20"/>
                <w:szCs w:val="18"/>
              </w:rPr>
              <w:t>Масса протертого картофеля</w:t>
            </w:r>
          </w:p>
        </w:tc>
        <w:tc>
          <w:tcPr>
            <w:tcW w:w="1559" w:type="dxa"/>
          </w:tcPr>
          <w:p w:rsidR="007D0250" w:rsidRPr="007D0250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0"/>
                <w:szCs w:val="18"/>
              </w:rPr>
            </w:pPr>
          </w:p>
        </w:tc>
        <w:tc>
          <w:tcPr>
            <w:tcW w:w="1559" w:type="dxa"/>
          </w:tcPr>
          <w:p w:rsidR="007D0250" w:rsidRPr="007D0250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0"/>
                <w:szCs w:val="18"/>
              </w:rPr>
            </w:pPr>
            <w:r w:rsidRPr="007D0250">
              <w:rPr>
                <w:rFonts w:ascii="Times New Roman" w:hAnsi="Times New Roman" w:cs="Times New Roman"/>
                <w:b/>
                <w:sz w:val="20"/>
                <w:szCs w:val="18"/>
              </w:rPr>
              <w:t>174,0</w:t>
            </w:r>
          </w:p>
        </w:tc>
        <w:tc>
          <w:tcPr>
            <w:tcW w:w="1559" w:type="dxa"/>
          </w:tcPr>
          <w:p w:rsidR="007D0250" w:rsidRPr="007D0250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0"/>
                <w:szCs w:val="18"/>
              </w:rPr>
            </w:pPr>
          </w:p>
        </w:tc>
        <w:tc>
          <w:tcPr>
            <w:tcW w:w="1559" w:type="dxa"/>
          </w:tcPr>
          <w:p w:rsidR="007D0250" w:rsidRPr="007D0250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0"/>
                <w:szCs w:val="18"/>
              </w:rPr>
            </w:pPr>
            <w:r w:rsidRPr="007D0250">
              <w:rPr>
                <w:rFonts w:ascii="Times New Roman" w:hAnsi="Times New Roman" w:cs="Times New Roman"/>
                <w:b/>
                <w:sz w:val="20"/>
                <w:szCs w:val="18"/>
              </w:rPr>
              <w:t>217,5</w:t>
            </w:r>
          </w:p>
        </w:tc>
      </w:tr>
      <w:tr w:rsidR="007D0250" w:rsidRPr="00F927BA" w:rsidTr="007D0250">
        <w:tc>
          <w:tcPr>
            <w:tcW w:w="3113" w:type="dxa"/>
          </w:tcPr>
          <w:p w:rsidR="007D0250" w:rsidRPr="007D0250" w:rsidRDefault="007D0250" w:rsidP="007D0250">
            <w:pPr>
              <w:rPr>
                <w:rFonts w:ascii="Times New Roman" w:hAnsi="Times New Roman" w:cs="Times New Roman"/>
                <w:sz w:val="20"/>
                <w:szCs w:val="18"/>
              </w:rPr>
            </w:pPr>
            <w:r w:rsidRPr="007D0250">
              <w:rPr>
                <w:rFonts w:ascii="Times New Roman" w:hAnsi="Times New Roman" w:cs="Times New Roman"/>
                <w:sz w:val="20"/>
                <w:szCs w:val="18"/>
              </w:rPr>
              <w:t>Капуста белокочанная</w:t>
            </w:r>
          </w:p>
        </w:tc>
        <w:tc>
          <w:tcPr>
            <w:tcW w:w="1559" w:type="dxa"/>
          </w:tcPr>
          <w:p w:rsidR="007D0250" w:rsidRPr="007D0250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18"/>
              </w:rPr>
            </w:pPr>
            <w:r w:rsidRPr="007D0250">
              <w:rPr>
                <w:rFonts w:ascii="Times New Roman" w:hAnsi="Times New Roman" w:cs="Times New Roman"/>
                <w:sz w:val="20"/>
                <w:szCs w:val="18"/>
              </w:rPr>
              <w:t>50,0</w:t>
            </w:r>
          </w:p>
        </w:tc>
        <w:tc>
          <w:tcPr>
            <w:tcW w:w="1559" w:type="dxa"/>
          </w:tcPr>
          <w:p w:rsidR="007D0250" w:rsidRPr="007D0250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18"/>
              </w:rPr>
            </w:pPr>
            <w:r w:rsidRPr="007D0250">
              <w:rPr>
                <w:rFonts w:ascii="Times New Roman" w:hAnsi="Times New Roman" w:cs="Times New Roman"/>
                <w:sz w:val="20"/>
                <w:szCs w:val="18"/>
              </w:rPr>
              <w:t>40,0</w:t>
            </w:r>
          </w:p>
        </w:tc>
        <w:tc>
          <w:tcPr>
            <w:tcW w:w="1559" w:type="dxa"/>
          </w:tcPr>
          <w:p w:rsidR="007D0250" w:rsidRPr="007D0250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18"/>
              </w:rPr>
            </w:pPr>
            <w:r w:rsidRPr="007D0250">
              <w:rPr>
                <w:rFonts w:ascii="Times New Roman" w:hAnsi="Times New Roman" w:cs="Times New Roman"/>
                <w:sz w:val="20"/>
                <w:szCs w:val="18"/>
              </w:rPr>
              <w:t>62,5</w:t>
            </w:r>
          </w:p>
        </w:tc>
        <w:tc>
          <w:tcPr>
            <w:tcW w:w="1559" w:type="dxa"/>
          </w:tcPr>
          <w:p w:rsidR="007D0250" w:rsidRPr="007D0250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18"/>
              </w:rPr>
            </w:pPr>
            <w:r w:rsidRPr="007D0250">
              <w:rPr>
                <w:rFonts w:ascii="Times New Roman" w:hAnsi="Times New Roman" w:cs="Times New Roman"/>
                <w:sz w:val="20"/>
                <w:szCs w:val="18"/>
              </w:rPr>
              <w:t>50,0</w:t>
            </w:r>
          </w:p>
        </w:tc>
      </w:tr>
      <w:tr w:rsidR="007D0250" w:rsidRPr="00F927BA" w:rsidTr="007D0250">
        <w:tc>
          <w:tcPr>
            <w:tcW w:w="3113" w:type="dxa"/>
          </w:tcPr>
          <w:p w:rsidR="007D0250" w:rsidRPr="007D0250" w:rsidRDefault="007D0250" w:rsidP="007D0250">
            <w:pPr>
              <w:rPr>
                <w:rFonts w:ascii="Times New Roman" w:hAnsi="Times New Roman" w:cs="Times New Roman"/>
                <w:sz w:val="20"/>
                <w:szCs w:val="18"/>
              </w:rPr>
            </w:pPr>
            <w:r w:rsidRPr="007D0250">
              <w:rPr>
                <w:rFonts w:ascii="Times New Roman" w:hAnsi="Times New Roman" w:cs="Times New Roman"/>
                <w:sz w:val="20"/>
                <w:szCs w:val="18"/>
              </w:rPr>
              <w:t xml:space="preserve">  Или квашеная</w:t>
            </w:r>
          </w:p>
        </w:tc>
        <w:tc>
          <w:tcPr>
            <w:tcW w:w="1559" w:type="dxa"/>
          </w:tcPr>
          <w:p w:rsidR="007D0250" w:rsidRPr="007D0250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18"/>
              </w:rPr>
            </w:pPr>
            <w:r w:rsidRPr="007D0250">
              <w:rPr>
                <w:rFonts w:ascii="Times New Roman" w:hAnsi="Times New Roman" w:cs="Times New Roman"/>
                <w:sz w:val="20"/>
                <w:szCs w:val="18"/>
              </w:rPr>
              <w:t>51,4</w:t>
            </w:r>
          </w:p>
        </w:tc>
        <w:tc>
          <w:tcPr>
            <w:tcW w:w="1559" w:type="dxa"/>
          </w:tcPr>
          <w:p w:rsidR="007D0250" w:rsidRPr="007D0250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18"/>
              </w:rPr>
            </w:pPr>
            <w:r w:rsidRPr="007D0250">
              <w:rPr>
                <w:rFonts w:ascii="Times New Roman" w:hAnsi="Times New Roman" w:cs="Times New Roman"/>
                <w:sz w:val="20"/>
                <w:szCs w:val="18"/>
              </w:rPr>
              <w:t>36,0</w:t>
            </w:r>
          </w:p>
        </w:tc>
        <w:tc>
          <w:tcPr>
            <w:tcW w:w="1559" w:type="dxa"/>
          </w:tcPr>
          <w:p w:rsidR="007D0250" w:rsidRPr="007D0250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18"/>
              </w:rPr>
            </w:pPr>
            <w:r w:rsidRPr="007D0250">
              <w:rPr>
                <w:rFonts w:ascii="Times New Roman" w:hAnsi="Times New Roman" w:cs="Times New Roman"/>
                <w:sz w:val="20"/>
                <w:szCs w:val="18"/>
              </w:rPr>
              <w:t>51,4</w:t>
            </w:r>
          </w:p>
        </w:tc>
        <w:tc>
          <w:tcPr>
            <w:tcW w:w="1559" w:type="dxa"/>
          </w:tcPr>
          <w:p w:rsidR="007D0250" w:rsidRPr="007D0250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18"/>
              </w:rPr>
            </w:pPr>
            <w:r w:rsidRPr="007D0250">
              <w:rPr>
                <w:rFonts w:ascii="Times New Roman" w:hAnsi="Times New Roman" w:cs="Times New Roman"/>
                <w:sz w:val="20"/>
                <w:szCs w:val="18"/>
              </w:rPr>
              <w:t>36,0</w:t>
            </w:r>
          </w:p>
        </w:tc>
      </w:tr>
      <w:tr w:rsidR="007D0250" w:rsidRPr="00F927BA" w:rsidTr="007D0250">
        <w:tc>
          <w:tcPr>
            <w:tcW w:w="3113" w:type="dxa"/>
          </w:tcPr>
          <w:p w:rsidR="007D0250" w:rsidRPr="007D0250" w:rsidRDefault="007D0250" w:rsidP="007D0250">
            <w:pPr>
              <w:rPr>
                <w:rFonts w:ascii="Times New Roman" w:hAnsi="Times New Roman" w:cs="Times New Roman"/>
                <w:b/>
                <w:sz w:val="20"/>
                <w:szCs w:val="18"/>
              </w:rPr>
            </w:pPr>
            <w:r w:rsidRPr="007D0250">
              <w:rPr>
                <w:rFonts w:ascii="Times New Roman" w:hAnsi="Times New Roman" w:cs="Times New Roman"/>
                <w:b/>
                <w:sz w:val="20"/>
                <w:szCs w:val="18"/>
              </w:rPr>
              <w:t xml:space="preserve">Масса </w:t>
            </w:r>
            <w:proofErr w:type="spellStart"/>
            <w:r w:rsidRPr="007D0250">
              <w:rPr>
                <w:rFonts w:ascii="Times New Roman" w:hAnsi="Times New Roman" w:cs="Times New Roman"/>
                <w:b/>
                <w:sz w:val="20"/>
                <w:szCs w:val="18"/>
              </w:rPr>
              <w:t>гот.капусты</w:t>
            </w:r>
            <w:proofErr w:type="spellEnd"/>
          </w:p>
        </w:tc>
        <w:tc>
          <w:tcPr>
            <w:tcW w:w="1559" w:type="dxa"/>
          </w:tcPr>
          <w:p w:rsidR="007D0250" w:rsidRPr="007D0250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0"/>
                <w:szCs w:val="18"/>
              </w:rPr>
            </w:pPr>
          </w:p>
        </w:tc>
        <w:tc>
          <w:tcPr>
            <w:tcW w:w="1559" w:type="dxa"/>
          </w:tcPr>
          <w:p w:rsidR="007D0250" w:rsidRPr="007D0250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0"/>
                <w:szCs w:val="18"/>
              </w:rPr>
            </w:pPr>
            <w:r w:rsidRPr="007D0250">
              <w:rPr>
                <w:rFonts w:ascii="Times New Roman" w:hAnsi="Times New Roman" w:cs="Times New Roman"/>
                <w:b/>
                <w:sz w:val="20"/>
                <w:szCs w:val="18"/>
              </w:rPr>
              <w:t>30,0</w:t>
            </w:r>
          </w:p>
        </w:tc>
        <w:tc>
          <w:tcPr>
            <w:tcW w:w="1559" w:type="dxa"/>
          </w:tcPr>
          <w:p w:rsidR="007D0250" w:rsidRPr="007D0250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0"/>
                <w:szCs w:val="18"/>
              </w:rPr>
            </w:pPr>
          </w:p>
        </w:tc>
        <w:tc>
          <w:tcPr>
            <w:tcW w:w="1559" w:type="dxa"/>
          </w:tcPr>
          <w:p w:rsidR="007D0250" w:rsidRPr="007D0250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0"/>
                <w:szCs w:val="18"/>
              </w:rPr>
            </w:pPr>
            <w:r w:rsidRPr="007D0250">
              <w:rPr>
                <w:rFonts w:ascii="Times New Roman" w:hAnsi="Times New Roman" w:cs="Times New Roman"/>
                <w:b/>
                <w:sz w:val="20"/>
                <w:szCs w:val="18"/>
              </w:rPr>
              <w:t>37,5</w:t>
            </w:r>
          </w:p>
        </w:tc>
      </w:tr>
      <w:tr w:rsidR="007D0250" w:rsidRPr="00F927BA" w:rsidTr="007D0250">
        <w:tc>
          <w:tcPr>
            <w:tcW w:w="3113" w:type="dxa"/>
          </w:tcPr>
          <w:p w:rsidR="007D0250" w:rsidRPr="007D0250" w:rsidRDefault="007D0250" w:rsidP="007D0250">
            <w:pPr>
              <w:rPr>
                <w:rFonts w:ascii="Times New Roman" w:hAnsi="Times New Roman" w:cs="Times New Roman"/>
                <w:sz w:val="20"/>
                <w:szCs w:val="18"/>
              </w:rPr>
            </w:pPr>
            <w:r w:rsidRPr="007D0250">
              <w:rPr>
                <w:rFonts w:ascii="Times New Roman" w:hAnsi="Times New Roman" w:cs="Times New Roman"/>
                <w:sz w:val="20"/>
                <w:szCs w:val="18"/>
              </w:rPr>
              <w:t>Яйца</w:t>
            </w:r>
            <w:r w:rsidRPr="007D0250">
              <w:rPr>
                <w:rFonts w:ascii="Times New Roman" w:hAnsi="Times New Roman" w:cs="Times New Roman"/>
                <w:sz w:val="20"/>
                <w:szCs w:val="18"/>
                <w:vertAlign w:val="superscript"/>
              </w:rPr>
              <w:t>1</w:t>
            </w:r>
          </w:p>
        </w:tc>
        <w:tc>
          <w:tcPr>
            <w:tcW w:w="1559" w:type="dxa"/>
          </w:tcPr>
          <w:p w:rsidR="007D0250" w:rsidRPr="007D0250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18"/>
              </w:rPr>
            </w:pPr>
            <w:r w:rsidRPr="007D0250">
              <w:rPr>
                <w:rFonts w:ascii="Times New Roman" w:hAnsi="Times New Roman" w:cs="Times New Roman"/>
                <w:sz w:val="20"/>
                <w:szCs w:val="18"/>
              </w:rPr>
              <w:t>1/4шт</w:t>
            </w:r>
          </w:p>
        </w:tc>
        <w:tc>
          <w:tcPr>
            <w:tcW w:w="1559" w:type="dxa"/>
          </w:tcPr>
          <w:p w:rsidR="007D0250" w:rsidRPr="007D0250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18"/>
              </w:rPr>
            </w:pPr>
            <w:r w:rsidRPr="007D0250">
              <w:rPr>
                <w:rFonts w:ascii="Times New Roman" w:hAnsi="Times New Roman" w:cs="Times New Roman"/>
                <w:sz w:val="20"/>
                <w:szCs w:val="18"/>
              </w:rPr>
              <w:t>10,0</w:t>
            </w:r>
          </w:p>
        </w:tc>
        <w:tc>
          <w:tcPr>
            <w:tcW w:w="1559" w:type="dxa"/>
          </w:tcPr>
          <w:p w:rsidR="007D0250" w:rsidRPr="007D0250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18"/>
              </w:rPr>
            </w:pPr>
            <w:r w:rsidRPr="007D0250">
              <w:rPr>
                <w:rFonts w:ascii="Times New Roman" w:hAnsi="Times New Roman" w:cs="Times New Roman"/>
                <w:sz w:val="20"/>
                <w:szCs w:val="18"/>
              </w:rPr>
              <w:t>3/10шт</w:t>
            </w:r>
          </w:p>
        </w:tc>
        <w:tc>
          <w:tcPr>
            <w:tcW w:w="1559" w:type="dxa"/>
          </w:tcPr>
          <w:p w:rsidR="007D0250" w:rsidRPr="007D0250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18"/>
              </w:rPr>
            </w:pPr>
            <w:r w:rsidRPr="007D0250">
              <w:rPr>
                <w:rFonts w:ascii="Times New Roman" w:hAnsi="Times New Roman" w:cs="Times New Roman"/>
                <w:sz w:val="20"/>
                <w:szCs w:val="18"/>
              </w:rPr>
              <w:t>12,5</w:t>
            </w:r>
          </w:p>
        </w:tc>
      </w:tr>
      <w:tr w:rsidR="007D0250" w:rsidRPr="00F927BA" w:rsidTr="007D0250">
        <w:tc>
          <w:tcPr>
            <w:tcW w:w="3113" w:type="dxa"/>
          </w:tcPr>
          <w:p w:rsidR="007D0250" w:rsidRPr="007D0250" w:rsidRDefault="007D0250" w:rsidP="007D0250">
            <w:pPr>
              <w:rPr>
                <w:rFonts w:ascii="Times New Roman" w:hAnsi="Times New Roman" w:cs="Times New Roman"/>
                <w:sz w:val="20"/>
                <w:szCs w:val="18"/>
              </w:rPr>
            </w:pPr>
            <w:r w:rsidRPr="007D0250">
              <w:rPr>
                <w:rFonts w:ascii="Times New Roman" w:hAnsi="Times New Roman" w:cs="Times New Roman"/>
                <w:sz w:val="20"/>
                <w:szCs w:val="18"/>
              </w:rPr>
              <w:t>Масло сливочное</w:t>
            </w:r>
          </w:p>
        </w:tc>
        <w:tc>
          <w:tcPr>
            <w:tcW w:w="1559" w:type="dxa"/>
          </w:tcPr>
          <w:p w:rsidR="007D0250" w:rsidRPr="007D0250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18"/>
              </w:rPr>
            </w:pPr>
            <w:r w:rsidRPr="007D0250">
              <w:rPr>
                <w:rFonts w:ascii="Times New Roman" w:hAnsi="Times New Roman" w:cs="Times New Roman"/>
                <w:sz w:val="20"/>
                <w:szCs w:val="18"/>
              </w:rPr>
              <w:t>10,0</w:t>
            </w:r>
          </w:p>
        </w:tc>
        <w:tc>
          <w:tcPr>
            <w:tcW w:w="1559" w:type="dxa"/>
          </w:tcPr>
          <w:p w:rsidR="007D0250" w:rsidRPr="007D0250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18"/>
              </w:rPr>
            </w:pPr>
            <w:r w:rsidRPr="007D0250">
              <w:rPr>
                <w:rFonts w:ascii="Times New Roman" w:hAnsi="Times New Roman" w:cs="Times New Roman"/>
                <w:sz w:val="20"/>
                <w:szCs w:val="18"/>
              </w:rPr>
              <w:t>10,0</w:t>
            </w:r>
          </w:p>
        </w:tc>
        <w:tc>
          <w:tcPr>
            <w:tcW w:w="1559" w:type="dxa"/>
          </w:tcPr>
          <w:p w:rsidR="007D0250" w:rsidRPr="007D0250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18"/>
              </w:rPr>
            </w:pPr>
            <w:r w:rsidRPr="007D0250">
              <w:rPr>
                <w:rFonts w:ascii="Times New Roman" w:hAnsi="Times New Roman" w:cs="Times New Roman"/>
                <w:sz w:val="20"/>
                <w:szCs w:val="18"/>
              </w:rPr>
              <w:t>12,5</w:t>
            </w:r>
          </w:p>
        </w:tc>
        <w:tc>
          <w:tcPr>
            <w:tcW w:w="1559" w:type="dxa"/>
          </w:tcPr>
          <w:p w:rsidR="007D0250" w:rsidRPr="007D0250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18"/>
              </w:rPr>
            </w:pPr>
            <w:r w:rsidRPr="007D0250">
              <w:rPr>
                <w:rFonts w:ascii="Times New Roman" w:hAnsi="Times New Roman" w:cs="Times New Roman"/>
                <w:sz w:val="20"/>
                <w:szCs w:val="18"/>
              </w:rPr>
              <w:t>12,5</w:t>
            </w:r>
          </w:p>
        </w:tc>
      </w:tr>
      <w:tr w:rsidR="007D0250" w:rsidRPr="00F927BA" w:rsidTr="007D0250">
        <w:tc>
          <w:tcPr>
            <w:tcW w:w="3113" w:type="dxa"/>
          </w:tcPr>
          <w:p w:rsidR="007D0250" w:rsidRPr="007D0250" w:rsidRDefault="007D0250" w:rsidP="007D0250">
            <w:pPr>
              <w:rPr>
                <w:rFonts w:ascii="Times New Roman" w:hAnsi="Times New Roman" w:cs="Times New Roman"/>
                <w:b/>
                <w:sz w:val="20"/>
                <w:szCs w:val="18"/>
              </w:rPr>
            </w:pPr>
            <w:r w:rsidRPr="007D0250">
              <w:rPr>
                <w:rFonts w:ascii="Times New Roman" w:hAnsi="Times New Roman" w:cs="Times New Roman"/>
                <w:b/>
                <w:sz w:val="20"/>
                <w:szCs w:val="18"/>
              </w:rPr>
              <w:t>Масса фарша</w:t>
            </w:r>
          </w:p>
        </w:tc>
        <w:tc>
          <w:tcPr>
            <w:tcW w:w="1559" w:type="dxa"/>
          </w:tcPr>
          <w:p w:rsidR="007D0250" w:rsidRPr="007D0250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0"/>
                <w:szCs w:val="18"/>
              </w:rPr>
            </w:pPr>
          </w:p>
        </w:tc>
        <w:tc>
          <w:tcPr>
            <w:tcW w:w="1559" w:type="dxa"/>
          </w:tcPr>
          <w:p w:rsidR="007D0250" w:rsidRPr="007D0250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0"/>
                <w:szCs w:val="18"/>
              </w:rPr>
            </w:pPr>
            <w:r w:rsidRPr="007D0250">
              <w:rPr>
                <w:rFonts w:ascii="Times New Roman" w:hAnsi="Times New Roman" w:cs="Times New Roman"/>
                <w:b/>
                <w:sz w:val="20"/>
                <w:szCs w:val="18"/>
              </w:rPr>
              <w:t>40,0</w:t>
            </w:r>
          </w:p>
        </w:tc>
        <w:tc>
          <w:tcPr>
            <w:tcW w:w="1559" w:type="dxa"/>
          </w:tcPr>
          <w:p w:rsidR="007D0250" w:rsidRPr="007D0250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0"/>
                <w:szCs w:val="18"/>
              </w:rPr>
            </w:pPr>
          </w:p>
        </w:tc>
        <w:tc>
          <w:tcPr>
            <w:tcW w:w="1559" w:type="dxa"/>
          </w:tcPr>
          <w:p w:rsidR="007D0250" w:rsidRPr="007D0250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0"/>
                <w:szCs w:val="18"/>
              </w:rPr>
            </w:pPr>
            <w:r w:rsidRPr="007D0250">
              <w:rPr>
                <w:rFonts w:ascii="Times New Roman" w:hAnsi="Times New Roman" w:cs="Times New Roman"/>
                <w:b/>
                <w:sz w:val="20"/>
                <w:szCs w:val="18"/>
              </w:rPr>
              <w:t>50,0</w:t>
            </w:r>
          </w:p>
        </w:tc>
      </w:tr>
      <w:tr w:rsidR="007D0250" w:rsidRPr="00F927BA" w:rsidTr="007D0250">
        <w:tc>
          <w:tcPr>
            <w:tcW w:w="3113" w:type="dxa"/>
          </w:tcPr>
          <w:p w:rsidR="007D0250" w:rsidRPr="007D0250" w:rsidRDefault="007D0250" w:rsidP="007D0250">
            <w:pPr>
              <w:rPr>
                <w:rFonts w:ascii="Times New Roman" w:hAnsi="Times New Roman" w:cs="Times New Roman"/>
                <w:sz w:val="20"/>
                <w:szCs w:val="18"/>
              </w:rPr>
            </w:pPr>
            <w:r w:rsidRPr="007D0250">
              <w:rPr>
                <w:rFonts w:ascii="Times New Roman" w:hAnsi="Times New Roman" w:cs="Times New Roman"/>
                <w:sz w:val="20"/>
                <w:szCs w:val="18"/>
              </w:rPr>
              <w:t xml:space="preserve">Сухари </w:t>
            </w:r>
            <w:proofErr w:type="spellStart"/>
            <w:r w:rsidRPr="007D0250">
              <w:rPr>
                <w:rFonts w:ascii="Times New Roman" w:hAnsi="Times New Roman" w:cs="Times New Roman"/>
                <w:sz w:val="20"/>
                <w:szCs w:val="18"/>
              </w:rPr>
              <w:t>пшен.панировочные</w:t>
            </w:r>
            <w:proofErr w:type="spellEnd"/>
          </w:p>
        </w:tc>
        <w:tc>
          <w:tcPr>
            <w:tcW w:w="1559" w:type="dxa"/>
          </w:tcPr>
          <w:p w:rsidR="007D0250" w:rsidRPr="007D0250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18"/>
              </w:rPr>
            </w:pPr>
            <w:r w:rsidRPr="007D0250">
              <w:rPr>
                <w:rFonts w:ascii="Times New Roman" w:hAnsi="Times New Roman" w:cs="Times New Roman"/>
                <w:sz w:val="20"/>
                <w:szCs w:val="18"/>
              </w:rPr>
              <w:t>6,0</w:t>
            </w:r>
          </w:p>
        </w:tc>
        <w:tc>
          <w:tcPr>
            <w:tcW w:w="1559" w:type="dxa"/>
          </w:tcPr>
          <w:p w:rsidR="007D0250" w:rsidRPr="007D0250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18"/>
              </w:rPr>
            </w:pPr>
            <w:r w:rsidRPr="007D0250">
              <w:rPr>
                <w:rFonts w:ascii="Times New Roman" w:hAnsi="Times New Roman" w:cs="Times New Roman"/>
                <w:sz w:val="20"/>
                <w:szCs w:val="18"/>
              </w:rPr>
              <w:t>6,0</w:t>
            </w:r>
          </w:p>
        </w:tc>
        <w:tc>
          <w:tcPr>
            <w:tcW w:w="1559" w:type="dxa"/>
          </w:tcPr>
          <w:p w:rsidR="007D0250" w:rsidRPr="007D0250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18"/>
              </w:rPr>
            </w:pPr>
            <w:r w:rsidRPr="007D0250">
              <w:rPr>
                <w:rFonts w:ascii="Times New Roman" w:hAnsi="Times New Roman" w:cs="Times New Roman"/>
                <w:sz w:val="20"/>
                <w:szCs w:val="18"/>
              </w:rPr>
              <w:t>7,5</w:t>
            </w:r>
          </w:p>
        </w:tc>
        <w:tc>
          <w:tcPr>
            <w:tcW w:w="1559" w:type="dxa"/>
          </w:tcPr>
          <w:p w:rsidR="007D0250" w:rsidRPr="007D0250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18"/>
              </w:rPr>
            </w:pPr>
            <w:r w:rsidRPr="007D0250">
              <w:rPr>
                <w:rFonts w:ascii="Times New Roman" w:hAnsi="Times New Roman" w:cs="Times New Roman"/>
                <w:sz w:val="20"/>
                <w:szCs w:val="18"/>
              </w:rPr>
              <w:t>7,5</w:t>
            </w:r>
          </w:p>
        </w:tc>
      </w:tr>
      <w:tr w:rsidR="007D0250" w:rsidRPr="00F927BA" w:rsidTr="007D0250">
        <w:tc>
          <w:tcPr>
            <w:tcW w:w="3113" w:type="dxa"/>
          </w:tcPr>
          <w:p w:rsidR="007D0250" w:rsidRPr="007D0250" w:rsidRDefault="007D0250" w:rsidP="007D0250">
            <w:pPr>
              <w:rPr>
                <w:rFonts w:ascii="Times New Roman" w:hAnsi="Times New Roman" w:cs="Times New Roman"/>
                <w:sz w:val="20"/>
                <w:szCs w:val="18"/>
              </w:rPr>
            </w:pPr>
            <w:r w:rsidRPr="007D0250">
              <w:rPr>
                <w:rFonts w:ascii="Times New Roman" w:hAnsi="Times New Roman" w:cs="Times New Roman"/>
                <w:sz w:val="20"/>
                <w:szCs w:val="18"/>
              </w:rPr>
              <w:t>Сметана</w:t>
            </w:r>
          </w:p>
        </w:tc>
        <w:tc>
          <w:tcPr>
            <w:tcW w:w="1559" w:type="dxa"/>
          </w:tcPr>
          <w:p w:rsidR="007D0250" w:rsidRPr="007D0250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18"/>
              </w:rPr>
            </w:pPr>
            <w:r w:rsidRPr="007D0250">
              <w:rPr>
                <w:rFonts w:ascii="Times New Roman" w:hAnsi="Times New Roman" w:cs="Times New Roman"/>
                <w:sz w:val="20"/>
                <w:szCs w:val="18"/>
              </w:rPr>
              <w:t>6,0</w:t>
            </w:r>
          </w:p>
        </w:tc>
        <w:tc>
          <w:tcPr>
            <w:tcW w:w="1559" w:type="dxa"/>
          </w:tcPr>
          <w:p w:rsidR="007D0250" w:rsidRPr="007D0250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18"/>
              </w:rPr>
            </w:pPr>
            <w:r w:rsidRPr="007D0250">
              <w:rPr>
                <w:rFonts w:ascii="Times New Roman" w:hAnsi="Times New Roman" w:cs="Times New Roman"/>
                <w:sz w:val="20"/>
                <w:szCs w:val="18"/>
              </w:rPr>
              <w:t>6,0</w:t>
            </w:r>
          </w:p>
        </w:tc>
        <w:tc>
          <w:tcPr>
            <w:tcW w:w="1559" w:type="dxa"/>
          </w:tcPr>
          <w:p w:rsidR="007D0250" w:rsidRPr="007D0250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18"/>
              </w:rPr>
            </w:pPr>
            <w:r w:rsidRPr="007D0250">
              <w:rPr>
                <w:rFonts w:ascii="Times New Roman" w:hAnsi="Times New Roman" w:cs="Times New Roman"/>
                <w:sz w:val="20"/>
                <w:szCs w:val="18"/>
              </w:rPr>
              <w:t>7,5</w:t>
            </w:r>
          </w:p>
        </w:tc>
        <w:tc>
          <w:tcPr>
            <w:tcW w:w="1559" w:type="dxa"/>
          </w:tcPr>
          <w:p w:rsidR="007D0250" w:rsidRPr="007D0250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18"/>
              </w:rPr>
            </w:pPr>
            <w:r w:rsidRPr="007D0250">
              <w:rPr>
                <w:rFonts w:ascii="Times New Roman" w:hAnsi="Times New Roman" w:cs="Times New Roman"/>
                <w:sz w:val="20"/>
                <w:szCs w:val="18"/>
              </w:rPr>
              <w:t>7,5</w:t>
            </w:r>
          </w:p>
        </w:tc>
      </w:tr>
      <w:tr w:rsidR="007D0250" w:rsidRPr="00F927BA" w:rsidTr="007D0250">
        <w:tc>
          <w:tcPr>
            <w:tcW w:w="3113" w:type="dxa"/>
          </w:tcPr>
          <w:p w:rsidR="007D0250" w:rsidRPr="007D0250" w:rsidRDefault="007D0250" w:rsidP="007D0250">
            <w:pPr>
              <w:rPr>
                <w:rFonts w:ascii="Times New Roman" w:hAnsi="Times New Roman" w:cs="Times New Roman"/>
                <w:b/>
                <w:sz w:val="20"/>
                <w:szCs w:val="18"/>
              </w:rPr>
            </w:pPr>
            <w:r w:rsidRPr="007D0250">
              <w:rPr>
                <w:rFonts w:ascii="Times New Roman" w:hAnsi="Times New Roman" w:cs="Times New Roman"/>
                <w:b/>
                <w:sz w:val="20"/>
                <w:szCs w:val="18"/>
              </w:rPr>
              <w:t>Масса полуфабриката</w:t>
            </w:r>
          </w:p>
        </w:tc>
        <w:tc>
          <w:tcPr>
            <w:tcW w:w="1559" w:type="dxa"/>
          </w:tcPr>
          <w:p w:rsidR="007D0250" w:rsidRPr="007D0250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0"/>
                <w:szCs w:val="18"/>
              </w:rPr>
            </w:pPr>
          </w:p>
        </w:tc>
        <w:tc>
          <w:tcPr>
            <w:tcW w:w="1559" w:type="dxa"/>
          </w:tcPr>
          <w:p w:rsidR="007D0250" w:rsidRPr="007D0250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0"/>
                <w:szCs w:val="18"/>
              </w:rPr>
            </w:pPr>
            <w:r w:rsidRPr="007D0250">
              <w:rPr>
                <w:rFonts w:ascii="Times New Roman" w:hAnsi="Times New Roman" w:cs="Times New Roman"/>
                <w:b/>
                <w:sz w:val="20"/>
                <w:szCs w:val="18"/>
              </w:rPr>
              <w:t>224,0</w:t>
            </w:r>
          </w:p>
        </w:tc>
        <w:tc>
          <w:tcPr>
            <w:tcW w:w="1559" w:type="dxa"/>
          </w:tcPr>
          <w:p w:rsidR="007D0250" w:rsidRPr="007D0250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0"/>
                <w:szCs w:val="18"/>
              </w:rPr>
            </w:pPr>
          </w:p>
        </w:tc>
        <w:tc>
          <w:tcPr>
            <w:tcW w:w="1559" w:type="dxa"/>
          </w:tcPr>
          <w:p w:rsidR="007D0250" w:rsidRPr="007D0250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0"/>
                <w:szCs w:val="18"/>
              </w:rPr>
            </w:pPr>
            <w:r w:rsidRPr="007D0250">
              <w:rPr>
                <w:rFonts w:ascii="Times New Roman" w:hAnsi="Times New Roman" w:cs="Times New Roman"/>
                <w:b/>
                <w:sz w:val="20"/>
                <w:szCs w:val="18"/>
              </w:rPr>
              <w:t>280,0</w:t>
            </w:r>
          </w:p>
        </w:tc>
      </w:tr>
      <w:tr w:rsidR="007D0250" w:rsidRPr="00F927BA" w:rsidTr="007D0250">
        <w:tc>
          <w:tcPr>
            <w:tcW w:w="3113" w:type="dxa"/>
          </w:tcPr>
          <w:p w:rsidR="007D0250" w:rsidRPr="007D0250" w:rsidRDefault="007D0250" w:rsidP="007D0250">
            <w:pPr>
              <w:rPr>
                <w:rFonts w:ascii="Times New Roman" w:hAnsi="Times New Roman" w:cs="Times New Roman"/>
                <w:b/>
                <w:sz w:val="20"/>
                <w:szCs w:val="18"/>
              </w:rPr>
            </w:pPr>
            <w:r w:rsidRPr="007D0250">
              <w:rPr>
                <w:rFonts w:ascii="Times New Roman" w:hAnsi="Times New Roman" w:cs="Times New Roman"/>
                <w:b/>
                <w:sz w:val="20"/>
                <w:szCs w:val="18"/>
              </w:rPr>
              <w:t>Масса запеченного рулета</w:t>
            </w:r>
          </w:p>
        </w:tc>
        <w:tc>
          <w:tcPr>
            <w:tcW w:w="1559" w:type="dxa"/>
          </w:tcPr>
          <w:p w:rsidR="007D0250" w:rsidRPr="007D0250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0"/>
                <w:szCs w:val="18"/>
              </w:rPr>
            </w:pPr>
          </w:p>
        </w:tc>
        <w:tc>
          <w:tcPr>
            <w:tcW w:w="1559" w:type="dxa"/>
          </w:tcPr>
          <w:p w:rsidR="007D0250" w:rsidRPr="007D0250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0"/>
                <w:szCs w:val="18"/>
              </w:rPr>
            </w:pPr>
            <w:r w:rsidRPr="007D0250">
              <w:rPr>
                <w:rFonts w:ascii="Times New Roman" w:hAnsi="Times New Roman" w:cs="Times New Roman"/>
                <w:b/>
                <w:sz w:val="20"/>
                <w:szCs w:val="18"/>
              </w:rPr>
              <w:t>200,0</w:t>
            </w:r>
          </w:p>
        </w:tc>
        <w:tc>
          <w:tcPr>
            <w:tcW w:w="1559" w:type="dxa"/>
          </w:tcPr>
          <w:p w:rsidR="007D0250" w:rsidRPr="007D0250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0"/>
                <w:szCs w:val="18"/>
              </w:rPr>
            </w:pPr>
          </w:p>
        </w:tc>
        <w:tc>
          <w:tcPr>
            <w:tcW w:w="1559" w:type="dxa"/>
          </w:tcPr>
          <w:p w:rsidR="007D0250" w:rsidRPr="007D0250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0"/>
                <w:szCs w:val="18"/>
              </w:rPr>
            </w:pPr>
            <w:r w:rsidRPr="007D0250">
              <w:rPr>
                <w:rFonts w:ascii="Times New Roman" w:hAnsi="Times New Roman" w:cs="Times New Roman"/>
                <w:b/>
                <w:sz w:val="20"/>
                <w:szCs w:val="18"/>
              </w:rPr>
              <w:t>250,0</w:t>
            </w:r>
          </w:p>
        </w:tc>
      </w:tr>
      <w:tr w:rsidR="007D0250" w:rsidRPr="00F927BA" w:rsidTr="007D0250">
        <w:tc>
          <w:tcPr>
            <w:tcW w:w="3113" w:type="dxa"/>
          </w:tcPr>
          <w:p w:rsidR="007D0250" w:rsidRPr="007D0250" w:rsidRDefault="007D0250" w:rsidP="007D0250">
            <w:pPr>
              <w:rPr>
                <w:rFonts w:ascii="Times New Roman" w:hAnsi="Times New Roman" w:cs="Times New Roman"/>
                <w:sz w:val="20"/>
                <w:szCs w:val="18"/>
              </w:rPr>
            </w:pPr>
            <w:r w:rsidRPr="007D0250">
              <w:rPr>
                <w:rFonts w:ascii="Times New Roman" w:hAnsi="Times New Roman" w:cs="Times New Roman"/>
                <w:sz w:val="20"/>
                <w:szCs w:val="18"/>
              </w:rPr>
              <w:t>Сметана</w:t>
            </w:r>
          </w:p>
        </w:tc>
        <w:tc>
          <w:tcPr>
            <w:tcW w:w="1559" w:type="dxa"/>
          </w:tcPr>
          <w:p w:rsidR="007D0250" w:rsidRPr="007D0250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18"/>
              </w:rPr>
            </w:pPr>
            <w:r w:rsidRPr="007D0250">
              <w:rPr>
                <w:rFonts w:ascii="Times New Roman" w:hAnsi="Times New Roman" w:cs="Times New Roman"/>
                <w:sz w:val="20"/>
                <w:szCs w:val="18"/>
              </w:rPr>
              <w:t>7,5</w:t>
            </w:r>
          </w:p>
        </w:tc>
        <w:tc>
          <w:tcPr>
            <w:tcW w:w="1559" w:type="dxa"/>
          </w:tcPr>
          <w:p w:rsidR="007D0250" w:rsidRPr="007D0250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18"/>
              </w:rPr>
            </w:pPr>
            <w:r w:rsidRPr="007D0250">
              <w:rPr>
                <w:rFonts w:ascii="Times New Roman" w:hAnsi="Times New Roman" w:cs="Times New Roman"/>
                <w:sz w:val="20"/>
                <w:szCs w:val="18"/>
              </w:rPr>
              <w:t>7,5</w:t>
            </w:r>
          </w:p>
        </w:tc>
        <w:tc>
          <w:tcPr>
            <w:tcW w:w="1559" w:type="dxa"/>
          </w:tcPr>
          <w:p w:rsidR="007D0250" w:rsidRPr="007D0250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18"/>
              </w:rPr>
            </w:pPr>
            <w:r w:rsidRPr="007D0250">
              <w:rPr>
                <w:rFonts w:ascii="Times New Roman" w:hAnsi="Times New Roman" w:cs="Times New Roman"/>
                <w:sz w:val="20"/>
                <w:szCs w:val="18"/>
              </w:rPr>
              <w:t>10,0</w:t>
            </w:r>
          </w:p>
        </w:tc>
        <w:tc>
          <w:tcPr>
            <w:tcW w:w="1559" w:type="dxa"/>
          </w:tcPr>
          <w:p w:rsidR="007D0250" w:rsidRPr="007D0250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18"/>
              </w:rPr>
            </w:pPr>
            <w:r w:rsidRPr="007D0250">
              <w:rPr>
                <w:rFonts w:ascii="Times New Roman" w:hAnsi="Times New Roman" w:cs="Times New Roman"/>
                <w:sz w:val="20"/>
                <w:szCs w:val="18"/>
              </w:rPr>
              <w:t>10,0</w:t>
            </w:r>
          </w:p>
        </w:tc>
      </w:tr>
      <w:tr w:rsidR="007D0250" w:rsidRPr="00F927BA" w:rsidTr="007D0250">
        <w:tc>
          <w:tcPr>
            <w:tcW w:w="3113" w:type="dxa"/>
          </w:tcPr>
          <w:p w:rsidR="007D0250" w:rsidRPr="007D0250" w:rsidRDefault="007D0250" w:rsidP="007D0250">
            <w:pPr>
              <w:rPr>
                <w:rFonts w:ascii="Times New Roman" w:hAnsi="Times New Roman" w:cs="Times New Roman"/>
                <w:sz w:val="20"/>
                <w:szCs w:val="18"/>
              </w:rPr>
            </w:pPr>
            <w:r w:rsidRPr="007D0250">
              <w:rPr>
                <w:rFonts w:ascii="Times New Roman" w:hAnsi="Times New Roman" w:cs="Times New Roman"/>
                <w:sz w:val="20"/>
                <w:szCs w:val="18"/>
              </w:rPr>
              <w:t>Мука в/с</w:t>
            </w:r>
          </w:p>
        </w:tc>
        <w:tc>
          <w:tcPr>
            <w:tcW w:w="1559" w:type="dxa"/>
          </w:tcPr>
          <w:p w:rsidR="007D0250" w:rsidRPr="007D0250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18"/>
              </w:rPr>
            </w:pPr>
            <w:r w:rsidRPr="007D0250">
              <w:rPr>
                <w:rFonts w:ascii="Times New Roman" w:hAnsi="Times New Roman" w:cs="Times New Roman"/>
                <w:sz w:val="20"/>
                <w:szCs w:val="18"/>
              </w:rPr>
              <w:t>2,2</w:t>
            </w:r>
          </w:p>
        </w:tc>
        <w:tc>
          <w:tcPr>
            <w:tcW w:w="1559" w:type="dxa"/>
          </w:tcPr>
          <w:p w:rsidR="007D0250" w:rsidRPr="007D0250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18"/>
              </w:rPr>
            </w:pPr>
            <w:r w:rsidRPr="007D0250">
              <w:rPr>
                <w:rFonts w:ascii="Times New Roman" w:hAnsi="Times New Roman" w:cs="Times New Roman"/>
                <w:sz w:val="20"/>
                <w:szCs w:val="18"/>
              </w:rPr>
              <w:t>2,2</w:t>
            </w:r>
          </w:p>
        </w:tc>
        <w:tc>
          <w:tcPr>
            <w:tcW w:w="1559" w:type="dxa"/>
          </w:tcPr>
          <w:p w:rsidR="007D0250" w:rsidRPr="007D0250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18"/>
              </w:rPr>
            </w:pPr>
            <w:r w:rsidRPr="007D0250">
              <w:rPr>
                <w:rFonts w:ascii="Times New Roman" w:hAnsi="Times New Roman" w:cs="Times New Roman"/>
                <w:sz w:val="20"/>
                <w:szCs w:val="18"/>
              </w:rPr>
              <w:t>3,0</w:t>
            </w:r>
          </w:p>
        </w:tc>
        <w:tc>
          <w:tcPr>
            <w:tcW w:w="1559" w:type="dxa"/>
          </w:tcPr>
          <w:p w:rsidR="007D0250" w:rsidRPr="007D0250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18"/>
              </w:rPr>
            </w:pPr>
            <w:r w:rsidRPr="007D0250">
              <w:rPr>
                <w:rFonts w:ascii="Times New Roman" w:hAnsi="Times New Roman" w:cs="Times New Roman"/>
                <w:sz w:val="20"/>
                <w:szCs w:val="18"/>
              </w:rPr>
              <w:t>3,0</w:t>
            </w:r>
          </w:p>
        </w:tc>
      </w:tr>
      <w:tr w:rsidR="007D0250" w:rsidRPr="00F927BA" w:rsidTr="007D0250">
        <w:tc>
          <w:tcPr>
            <w:tcW w:w="3113" w:type="dxa"/>
          </w:tcPr>
          <w:p w:rsidR="007D0250" w:rsidRPr="007D0250" w:rsidRDefault="007D0250" w:rsidP="007D0250">
            <w:pPr>
              <w:rPr>
                <w:rFonts w:ascii="Times New Roman" w:hAnsi="Times New Roman" w:cs="Times New Roman"/>
                <w:sz w:val="20"/>
                <w:szCs w:val="18"/>
              </w:rPr>
            </w:pPr>
            <w:r w:rsidRPr="007D0250">
              <w:rPr>
                <w:rFonts w:ascii="Times New Roman" w:hAnsi="Times New Roman" w:cs="Times New Roman"/>
                <w:sz w:val="20"/>
                <w:szCs w:val="18"/>
              </w:rPr>
              <w:t>Вода</w:t>
            </w:r>
          </w:p>
        </w:tc>
        <w:tc>
          <w:tcPr>
            <w:tcW w:w="1559" w:type="dxa"/>
          </w:tcPr>
          <w:p w:rsidR="007D0250" w:rsidRPr="007D0250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18"/>
              </w:rPr>
            </w:pPr>
            <w:r w:rsidRPr="007D0250">
              <w:rPr>
                <w:rFonts w:ascii="Times New Roman" w:hAnsi="Times New Roman" w:cs="Times New Roman"/>
                <w:sz w:val="20"/>
                <w:szCs w:val="18"/>
              </w:rPr>
              <w:t>22,5</w:t>
            </w:r>
          </w:p>
        </w:tc>
        <w:tc>
          <w:tcPr>
            <w:tcW w:w="1559" w:type="dxa"/>
          </w:tcPr>
          <w:p w:rsidR="007D0250" w:rsidRPr="007D0250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18"/>
              </w:rPr>
            </w:pPr>
            <w:r w:rsidRPr="007D0250">
              <w:rPr>
                <w:rFonts w:ascii="Times New Roman" w:hAnsi="Times New Roman" w:cs="Times New Roman"/>
                <w:sz w:val="20"/>
                <w:szCs w:val="18"/>
              </w:rPr>
              <w:t>22,5</w:t>
            </w:r>
          </w:p>
        </w:tc>
        <w:tc>
          <w:tcPr>
            <w:tcW w:w="1559" w:type="dxa"/>
          </w:tcPr>
          <w:p w:rsidR="007D0250" w:rsidRPr="007D0250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18"/>
              </w:rPr>
            </w:pPr>
            <w:r w:rsidRPr="007D0250">
              <w:rPr>
                <w:rFonts w:ascii="Times New Roman" w:hAnsi="Times New Roman" w:cs="Times New Roman"/>
                <w:sz w:val="20"/>
                <w:szCs w:val="18"/>
              </w:rPr>
              <w:t>30,0</w:t>
            </w:r>
          </w:p>
        </w:tc>
        <w:tc>
          <w:tcPr>
            <w:tcW w:w="1559" w:type="dxa"/>
          </w:tcPr>
          <w:p w:rsidR="007D0250" w:rsidRPr="007D0250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18"/>
              </w:rPr>
            </w:pPr>
            <w:r w:rsidRPr="007D0250">
              <w:rPr>
                <w:rFonts w:ascii="Times New Roman" w:hAnsi="Times New Roman" w:cs="Times New Roman"/>
                <w:sz w:val="20"/>
                <w:szCs w:val="18"/>
              </w:rPr>
              <w:t>30,0</w:t>
            </w:r>
          </w:p>
        </w:tc>
      </w:tr>
      <w:tr w:rsidR="007D0250" w:rsidRPr="00F927BA" w:rsidTr="007D0250">
        <w:tc>
          <w:tcPr>
            <w:tcW w:w="3113" w:type="dxa"/>
          </w:tcPr>
          <w:p w:rsidR="007D0250" w:rsidRPr="007D0250" w:rsidRDefault="007D0250" w:rsidP="007D0250">
            <w:pPr>
              <w:rPr>
                <w:rFonts w:ascii="Times New Roman" w:hAnsi="Times New Roman" w:cs="Times New Roman"/>
                <w:b/>
                <w:sz w:val="20"/>
                <w:szCs w:val="18"/>
              </w:rPr>
            </w:pPr>
            <w:r w:rsidRPr="007D0250">
              <w:rPr>
                <w:rFonts w:ascii="Times New Roman" w:hAnsi="Times New Roman" w:cs="Times New Roman"/>
                <w:b/>
                <w:sz w:val="20"/>
                <w:szCs w:val="18"/>
              </w:rPr>
              <w:t>Соус сметанный</w:t>
            </w:r>
          </w:p>
        </w:tc>
        <w:tc>
          <w:tcPr>
            <w:tcW w:w="1559" w:type="dxa"/>
          </w:tcPr>
          <w:p w:rsidR="007D0250" w:rsidRPr="007D0250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0"/>
                <w:szCs w:val="18"/>
              </w:rPr>
            </w:pPr>
          </w:p>
        </w:tc>
        <w:tc>
          <w:tcPr>
            <w:tcW w:w="1559" w:type="dxa"/>
          </w:tcPr>
          <w:p w:rsidR="007D0250" w:rsidRPr="007D0250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0"/>
                <w:szCs w:val="18"/>
              </w:rPr>
            </w:pPr>
            <w:r w:rsidRPr="007D0250">
              <w:rPr>
                <w:rFonts w:ascii="Times New Roman" w:hAnsi="Times New Roman" w:cs="Times New Roman"/>
                <w:b/>
                <w:sz w:val="20"/>
                <w:szCs w:val="18"/>
              </w:rPr>
              <w:t>30,0</w:t>
            </w:r>
          </w:p>
        </w:tc>
        <w:tc>
          <w:tcPr>
            <w:tcW w:w="1559" w:type="dxa"/>
          </w:tcPr>
          <w:p w:rsidR="007D0250" w:rsidRPr="007D0250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0"/>
                <w:szCs w:val="18"/>
              </w:rPr>
            </w:pPr>
          </w:p>
        </w:tc>
        <w:tc>
          <w:tcPr>
            <w:tcW w:w="1559" w:type="dxa"/>
          </w:tcPr>
          <w:p w:rsidR="007D0250" w:rsidRPr="007D0250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0"/>
                <w:szCs w:val="18"/>
              </w:rPr>
            </w:pPr>
            <w:r w:rsidRPr="007D0250">
              <w:rPr>
                <w:rFonts w:ascii="Times New Roman" w:hAnsi="Times New Roman" w:cs="Times New Roman"/>
                <w:b/>
                <w:sz w:val="20"/>
                <w:szCs w:val="18"/>
              </w:rPr>
              <w:t>40,0</w:t>
            </w:r>
          </w:p>
        </w:tc>
      </w:tr>
      <w:tr w:rsidR="007D0250" w:rsidRPr="00F927BA" w:rsidTr="007D0250">
        <w:tc>
          <w:tcPr>
            <w:tcW w:w="3113" w:type="dxa"/>
          </w:tcPr>
          <w:p w:rsidR="007D0250" w:rsidRPr="007D0250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0"/>
                <w:szCs w:val="18"/>
              </w:rPr>
            </w:pPr>
            <w:r w:rsidRPr="007D0250">
              <w:rPr>
                <w:rFonts w:ascii="Times New Roman" w:hAnsi="Times New Roman" w:cs="Times New Roman"/>
                <w:b/>
                <w:sz w:val="20"/>
                <w:szCs w:val="18"/>
              </w:rPr>
              <w:t>Выход</w:t>
            </w:r>
          </w:p>
        </w:tc>
        <w:tc>
          <w:tcPr>
            <w:tcW w:w="3118" w:type="dxa"/>
            <w:gridSpan w:val="2"/>
          </w:tcPr>
          <w:p w:rsidR="007D0250" w:rsidRPr="007D0250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0"/>
                <w:szCs w:val="18"/>
              </w:rPr>
            </w:pPr>
            <w:r w:rsidRPr="007D0250">
              <w:rPr>
                <w:rFonts w:ascii="Times New Roman" w:hAnsi="Times New Roman" w:cs="Times New Roman"/>
                <w:b/>
                <w:sz w:val="20"/>
                <w:szCs w:val="18"/>
              </w:rPr>
              <w:t>200/30</w:t>
            </w:r>
          </w:p>
        </w:tc>
        <w:tc>
          <w:tcPr>
            <w:tcW w:w="3118" w:type="dxa"/>
            <w:gridSpan w:val="2"/>
          </w:tcPr>
          <w:p w:rsidR="007D0250" w:rsidRPr="007D0250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0"/>
                <w:szCs w:val="18"/>
              </w:rPr>
            </w:pPr>
            <w:r w:rsidRPr="007D0250">
              <w:rPr>
                <w:rFonts w:ascii="Times New Roman" w:hAnsi="Times New Roman" w:cs="Times New Roman"/>
                <w:b/>
                <w:sz w:val="20"/>
                <w:szCs w:val="18"/>
              </w:rPr>
              <w:t>250/40</w:t>
            </w:r>
          </w:p>
        </w:tc>
      </w:tr>
    </w:tbl>
    <w:p w:rsidR="007D0250" w:rsidRPr="00F927BA" w:rsidRDefault="007D0250" w:rsidP="007D025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927BA">
        <w:rPr>
          <w:rFonts w:ascii="Times New Roman" w:hAnsi="Times New Roman" w:cs="Times New Roman"/>
          <w:sz w:val="20"/>
          <w:szCs w:val="20"/>
          <w:vertAlign w:val="superscript"/>
        </w:rPr>
        <w:t xml:space="preserve">1 </w:t>
      </w:r>
      <w:r w:rsidRPr="00F927BA">
        <w:rPr>
          <w:rFonts w:ascii="Times New Roman" w:hAnsi="Times New Roman" w:cs="Times New Roman"/>
          <w:sz w:val="20"/>
          <w:szCs w:val="20"/>
        </w:rPr>
        <w:t>-1/10 нормы яиц оставляют на смазку</w:t>
      </w:r>
    </w:p>
    <w:p w:rsidR="007D0250" w:rsidRPr="00F927BA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27BA">
        <w:rPr>
          <w:rFonts w:ascii="Times New Roman" w:hAnsi="Times New Roman" w:cs="Times New Roman"/>
          <w:b/>
          <w:sz w:val="24"/>
          <w:szCs w:val="24"/>
        </w:rPr>
        <w:t>Технология приготовления</w:t>
      </w:r>
    </w:p>
    <w:p w:rsidR="007D0250" w:rsidRPr="00E1199B" w:rsidRDefault="007D0250" w:rsidP="007D0250">
      <w:pPr>
        <w:pStyle w:val="a9"/>
        <w:ind w:firstLine="284"/>
        <w:jc w:val="both"/>
        <w:rPr>
          <w:rFonts w:ascii="Times New Roman" w:hAnsi="Times New Roman" w:cs="Times New Roman"/>
          <w:sz w:val="20"/>
        </w:rPr>
      </w:pPr>
      <w:r w:rsidRPr="00E1199B">
        <w:rPr>
          <w:rFonts w:ascii="Times New Roman" w:hAnsi="Times New Roman" w:cs="Times New Roman"/>
          <w:sz w:val="20"/>
        </w:rPr>
        <w:t>Промытый и очищенный картофель отваривают, обсушивают и в горячем состоянии протирают, перемешивают и выкладывают на чистую смоченную водой салфетку. На середину массы</w:t>
      </w:r>
    </w:p>
    <w:p w:rsidR="007D0250" w:rsidRPr="00E1199B" w:rsidRDefault="007D0250" w:rsidP="007D0250">
      <w:pPr>
        <w:pStyle w:val="a9"/>
        <w:jc w:val="both"/>
        <w:rPr>
          <w:rFonts w:ascii="Times New Roman" w:hAnsi="Times New Roman" w:cs="Times New Roman"/>
          <w:sz w:val="20"/>
        </w:rPr>
      </w:pPr>
      <w:r w:rsidRPr="00E1199B">
        <w:rPr>
          <w:rFonts w:ascii="Times New Roman" w:hAnsi="Times New Roman" w:cs="Times New Roman"/>
          <w:sz w:val="20"/>
        </w:rPr>
        <w:t>кладут фарш и придают ей форму рулета или кулебяки, которую перекладывают с салфетки</w:t>
      </w:r>
    </w:p>
    <w:p w:rsidR="007D0250" w:rsidRPr="00E1199B" w:rsidRDefault="007D0250" w:rsidP="007D0250">
      <w:pPr>
        <w:pStyle w:val="a9"/>
        <w:jc w:val="both"/>
        <w:rPr>
          <w:rFonts w:ascii="Times New Roman" w:hAnsi="Times New Roman" w:cs="Times New Roman"/>
          <w:sz w:val="20"/>
        </w:rPr>
      </w:pPr>
      <w:r w:rsidRPr="00E1199B">
        <w:rPr>
          <w:rFonts w:ascii="Times New Roman" w:hAnsi="Times New Roman" w:cs="Times New Roman"/>
          <w:sz w:val="20"/>
        </w:rPr>
        <w:t>швом вниз на смазанный маслом противень, смазывают сметаной, посыпают сухарями, затем</w:t>
      </w:r>
    </w:p>
    <w:p w:rsidR="007D0250" w:rsidRPr="00E1199B" w:rsidRDefault="007D0250" w:rsidP="007D0250">
      <w:pPr>
        <w:pStyle w:val="a9"/>
        <w:jc w:val="both"/>
        <w:rPr>
          <w:rFonts w:ascii="Times New Roman" w:hAnsi="Times New Roman" w:cs="Times New Roman"/>
          <w:sz w:val="20"/>
        </w:rPr>
      </w:pPr>
      <w:r w:rsidRPr="00E1199B">
        <w:rPr>
          <w:rFonts w:ascii="Times New Roman" w:hAnsi="Times New Roman" w:cs="Times New Roman"/>
          <w:sz w:val="20"/>
        </w:rPr>
        <w:t>ножом делают 2-3 прокола вдоль рулета, сбрызгивают маслом сливочным и запекают.</w:t>
      </w:r>
    </w:p>
    <w:p w:rsidR="007D0250" w:rsidRPr="00E1199B" w:rsidRDefault="007D0250" w:rsidP="007D0250">
      <w:pPr>
        <w:pStyle w:val="a9"/>
        <w:ind w:firstLine="284"/>
        <w:jc w:val="both"/>
        <w:rPr>
          <w:rFonts w:ascii="Times New Roman" w:hAnsi="Times New Roman" w:cs="Times New Roman"/>
          <w:sz w:val="20"/>
        </w:rPr>
      </w:pPr>
      <w:r w:rsidRPr="00E1199B">
        <w:rPr>
          <w:rFonts w:ascii="Times New Roman" w:hAnsi="Times New Roman" w:cs="Times New Roman"/>
          <w:sz w:val="20"/>
        </w:rPr>
        <w:t>Для фарша: нарезанную соломкой или рубленую капусту слегка припускают. Капусту и вареные рубленые яйца (см стр.7) смешивают. Можно добавить зелень петрушки или укропа (5 г</w:t>
      </w:r>
    </w:p>
    <w:p w:rsidR="007D0250" w:rsidRPr="00E1199B" w:rsidRDefault="007D0250" w:rsidP="007D0250">
      <w:pPr>
        <w:pStyle w:val="a9"/>
        <w:ind w:firstLine="284"/>
        <w:jc w:val="both"/>
        <w:rPr>
          <w:rFonts w:ascii="Times New Roman" w:hAnsi="Times New Roman" w:cs="Times New Roman"/>
          <w:sz w:val="20"/>
        </w:rPr>
      </w:pPr>
      <w:r w:rsidRPr="00E1199B">
        <w:rPr>
          <w:rFonts w:ascii="Times New Roman" w:hAnsi="Times New Roman" w:cs="Times New Roman"/>
          <w:sz w:val="20"/>
        </w:rPr>
        <w:t xml:space="preserve">нетто). </w:t>
      </w:r>
      <w:r w:rsidRPr="00E1199B">
        <w:rPr>
          <w:rFonts w:ascii="Times New Roman" w:hAnsi="Times New Roman" w:cs="Times New Roman"/>
          <w:sz w:val="20"/>
        </w:rPr>
        <w:br/>
        <w:t>При приготовлении запеканки картофельную массу делят пополам. Одну половину кладут на</w:t>
      </w:r>
    </w:p>
    <w:p w:rsidR="007D0250" w:rsidRPr="00E1199B" w:rsidRDefault="007D0250" w:rsidP="007D0250">
      <w:pPr>
        <w:pStyle w:val="a9"/>
        <w:jc w:val="both"/>
        <w:rPr>
          <w:rFonts w:ascii="Times New Roman" w:hAnsi="Times New Roman" w:cs="Times New Roman"/>
          <w:sz w:val="20"/>
        </w:rPr>
      </w:pPr>
      <w:r w:rsidRPr="00E1199B">
        <w:rPr>
          <w:rFonts w:ascii="Times New Roman" w:hAnsi="Times New Roman" w:cs="Times New Roman"/>
          <w:sz w:val="20"/>
        </w:rPr>
        <w:t>смазанный маслом и посыпанный сухарями противень слоем 2 см, равномерно распределяют на</w:t>
      </w:r>
    </w:p>
    <w:p w:rsidR="007D0250" w:rsidRPr="00F927BA" w:rsidRDefault="007D0250" w:rsidP="007D0250">
      <w:pPr>
        <w:pStyle w:val="a9"/>
        <w:ind w:firstLine="284"/>
        <w:jc w:val="both"/>
      </w:pPr>
      <w:r w:rsidRPr="00E1199B">
        <w:rPr>
          <w:rFonts w:ascii="Times New Roman" w:hAnsi="Times New Roman" w:cs="Times New Roman"/>
          <w:sz w:val="20"/>
        </w:rPr>
        <w:t>нем фарш, который покрывают оставшейся картофельной массой. Поверхность изделия разравнивают, смазывают сметаной, ложкой наносят узор, посыпают сухарями, сбрызгивают маслом сливочным и запекают. Готовый рулет или запеканку режут на порции, при отпуске поливают соусом томатным (см. ТК № 248) или сметанным (см. ТК № 249). Температура подачи 65°С</w:t>
      </w:r>
      <w:r w:rsidRPr="00E1199B">
        <w:rPr>
          <w:sz w:val="20"/>
        </w:rPr>
        <w:t>.</w:t>
      </w:r>
    </w:p>
    <w:p w:rsidR="007D0250" w:rsidRPr="00F927BA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27BA">
        <w:rPr>
          <w:rFonts w:ascii="Times New Roman" w:hAnsi="Times New Roman" w:cs="Times New Roman"/>
          <w:b/>
          <w:szCs w:val="24"/>
        </w:rPr>
        <w:t>Требования к качеству</w:t>
      </w:r>
    </w:p>
    <w:p w:rsidR="007D0250" w:rsidRPr="00F927BA" w:rsidRDefault="007D0250" w:rsidP="007D025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927BA">
        <w:rPr>
          <w:rFonts w:ascii="Times New Roman" w:hAnsi="Times New Roman" w:cs="Times New Roman"/>
          <w:i/>
        </w:rPr>
        <w:t xml:space="preserve">Внешний вид: </w:t>
      </w:r>
      <w:r w:rsidRPr="00F927BA">
        <w:rPr>
          <w:rFonts w:ascii="Times New Roman" w:hAnsi="Times New Roman" w:cs="Times New Roman"/>
        </w:rPr>
        <w:t>изделие нарезано порционными кусками, полито соусом, поверхность без трещин</w:t>
      </w:r>
    </w:p>
    <w:p w:rsidR="007D0250" w:rsidRPr="00F927BA" w:rsidRDefault="007D0250" w:rsidP="007D025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927BA">
        <w:rPr>
          <w:rFonts w:ascii="Times New Roman" w:hAnsi="Times New Roman" w:cs="Times New Roman"/>
          <w:i/>
        </w:rPr>
        <w:t>Консистенция:</w:t>
      </w:r>
      <w:r w:rsidRPr="00F927BA">
        <w:rPr>
          <w:rFonts w:ascii="Times New Roman" w:hAnsi="Times New Roman" w:cs="Times New Roman"/>
        </w:rPr>
        <w:t xml:space="preserve"> мягкая, нежная</w:t>
      </w:r>
    </w:p>
    <w:p w:rsidR="007D0250" w:rsidRPr="00F927BA" w:rsidRDefault="007D0250" w:rsidP="007D025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927BA">
        <w:rPr>
          <w:rFonts w:ascii="Times New Roman" w:hAnsi="Times New Roman" w:cs="Times New Roman"/>
          <w:i/>
        </w:rPr>
        <w:t>Цвет:</w:t>
      </w:r>
      <w:r w:rsidRPr="00F927BA">
        <w:rPr>
          <w:rFonts w:ascii="Times New Roman" w:hAnsi="Times New Roman" w:cs="Times New Roman"/>
        </w:rPr>
        <w:t xml:space="preserve"> корочки, свойственный запеченному продукту</w:t>
      </w:r>
    </w:p>
    <w:p w:rsidR="007D0250" w:rsidRPr="00F927BA" w:rsidRDefault="007D0250" w:rsidP="007D025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927BA">
        <w:rPr>
          <w:rFonts w:ascii="Times New Roman" w:hAnsi="Times New Roman" w:cs="Times New Roman"/>
          <w:i/>
        </w:rPr>
        <w:t>Вкус и запах:</w:t>
      </w:r>
      <w:r w:rsidRPr="00F927BA">
        <w:rPr>
          <w:rFonts w:ascii="Times New Roman" w:hAnsi="Times New Roman" w:cs="Times New Roman"/>
        </w:rPr>
        <w:t xml:space="preserve"> свойственный продуктам, входящим в состав блюда</w:t>
      </w:r>
    </w:p>
    <w:p w:rsidR="007D0250" w:rsidRPr="00F927BA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F927BA">
        <w:rPr>
          <w:rFonts w:ascii="Times New Roman" w:hAnsi="Times New Roman" w:cs="Times New Roman"/>
          <w:b/>
        </w:rPr>
        <w:t>Пищевая ценность изделия(блюда)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2130"/>
        <w:gridCol w:w="1126"/>
        <w:gridCol w:w="1167"/>
        <w:gridCol w:w="1513"/>
        <w:gridCol w:w="2105"/>
        <w:gridCol w:w="1304"/>
      </w:tblGrid>
      <w:tr w:rsidR="007D0250" w:rsidRPr="00F927BA" w:rsidTr="007D0250">
        <w:tc>
          <w:tcPr>
            <w:tcW w:w="2130" w:type="dxa"/>
          </w:tcPr>
          <w:p w:rsidR="007D0250" w:rsidRPr="00E1199B" w:rsidRDefault="007D0250" w:rsidP="007D0250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E1199B">
              <w:rPr>
                <w:rFonts w:ascii="Times New Roman" w:hAnsi="Times New Roman" w:cs="Times New Roman"/>
                <w:sz w:val="20"/>
              </w:rPr>
              <w:t>Возраст</w:t>
            </w:r>
          </w:p>
        </w:tc>
        <w:tc>
          <w:tcPr>
            <w:tcW w:w="1126" w:type="dxa"/>
          </w:tcPr>
          <w:p w:rsidR="007D0250" w:rsidRPr="00E1199B" w:rsidRDefault="007D0250" w:rsidP="007D0250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E1199B">
              <w:rPr>
                <w:rFonts w:ascii="Times New Roman" w:hAnsi="Times New Roman" w:cs="Times New Roman"/>
                <w:sz w:val="20"/>
              </w:rPr>
              <w:t>Белки, г</w:t>
            </w:r>
          </w:p>
        </w:tc>
        <w:tc>
          <w:tcPr>
            <w:tcW w:w="1167" w:type="dxa"/>
          </w:tcPr>
          <w:p w:rsidR="007D0250" w:rsidRPr="00E1199B" w:rsidRDefault="007D0250" w:rsidP="007D0250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E1199B">
              <w:rPr>
                <w:rFonts w:ascii="Times New Roman" w:hAnsi="Times New Roman" w:cs="Times New Roman"/>
                <w:sz w:val="20"/>
              </w:rPr>
              <w:t>Жиры, г</w:t>
            </w:r>
          </w:p>
        </w:tc>
        <w:tc>
          <w:tcPr>
            <w:tcW w:w="1513" w:type="dxa"/>
          </w:tcPr>
          <w:p w:rsidR="007D0250" w:rsidRPr="00E1199B" w:rsidRDefault="007D0250" w:rsidP="007D0250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E1199B">
              <w:rPr>
                <w:rFonts w:ascii="Times New Roman" w:hAnsi="Times New Roman" w:cs="Times New Roman"/>
                <w:sz w:val="20"/>
              </w:rPr>
              <w:t>Углеводы, г</w:t>
            </w:r>
          </w:p>
        </w:tc>
        <w:tc>
          <w:tcPr>
            <w:tcW w:w="2105" w:type="dxa"/>
          </w:tcPr>
          <w:p w:rsidR="007D0250" w:rsidRPr="00E1199B" w:rsidRDefault="007D0250" w:rsidP="007D0250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E1199B">
              <w:rPr>
                <w:rFonts w:ascii="Times New Roman" w:hAnsi="Times New Roman" w:cs="Times New Roman"/>
                <w:sz w:val="20"/>
              </w:rPr>
              <w:t>Энергетическая ценность, ккал</w:t>
            </w:r>
          </w:p>
        </w:tc>
        <w:tc>
          <w:tcPr>
            <w:tcW w:w="1304" w:type="dxa"/>
          </w:tcPr>
          <w:p w:rsidR="007D0250" w:rsidRPr="00E1199B" w:rsidRDefault="007D0250" w:rsidP="007D0250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E1199B">
              <w:rPr>
                <w:rFonts w:ascii="Times New Roman" w:hAnsi="Times New Roman" w:cs="Times New Roman"/>
                <w:sz w:val="20"/>
              </w:rPr>
              <w:t>Масса, г</w:t>
            </w:r>
          </w:p>
        </w:tc>
      </w:tr>
      <w:tr w:rsidR="007D0250" w:rsidRPr="00F927BA" w:rsidTr="007D0250">
        <w:tc>
          <w:tcPr>
            <w:tcW w:w="2130" w:type="dxa"/>
          </w:tcPr>
          <w:p w:rsidR="007D0250" w:rsidRPr="00E1199B" w:rsidRDefault="007D0250" w:rsidP="007D0250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E1199B">
              <w:rPr>
                <w:rFonts w:ascii="Times New Roman" w:hAnsi="Times New Roman" w:cs="Times New Roman"/>
                <w:sz w:val="20"/>
              </w:rPr>
              <w:t>От 7 до 11 лет</w:t>
            </w:r>
          </w:p>
        </w:tc>
        <w:tc>
          <w:tcPr>
            <w:tcW w:w="1126" w:type="dxa"/>
          </w:tcPr>
          <w:p w:rsidR="007D0250" w:rsidRPr="00E1199B" w:rsidRDefault="007D0250" w:rsidP="007D0250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E1199B">
              <w:rPr>
                <w:rFonts w:ascii="Times New Roman" w:hAnsi="Times New Roman" w:cs="Times New Roman"/>
                <w:sz w:val="20"/>
              </w:rPr>
              <w:t>10,0</w:t>
            </w:r>
          </w:p>
        </w:tc>
        <w:tc>
          <w:tcPr>
            <w:tcW w:w="1167" w:type="dxa"/>
          </w:tcPr>
          <w:p w:rsidR="007D0250" w:rsidRPr="00E1199B" w:rsidRDefault="007D0250" w:rsidP="007D0250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E1199B">
              <w:rPr>
                <w:rFonts w:ascii="Times New Roman" w:hAnsi="Times New Roman" w:cs="Times New Roman"/>
                <w:sz w:val="20"/>
              </w:rPr>
              <w:t>13,7</w:t>
            </w:r>
          </w:p>
        </w:tc>
        <w:tc>
          <w:tcPr>
            <w:tcW w:w="1513" w:type="dxa"/>
          </w:tcPr>
          <w:p w:rsidR="007D0250" w:rsidRPr="00E1199B" w:rsidRDefault="007D0250" w:rsidP="007D0250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E1199B">
              <w:rPr>
                <w:rFonts w:ascii="Times New Roman" w:hAnsi="Times New Roman" w:cs="Times New Roman"/>
                <w:sz w:val="20"/>
              </w:rPr>
              <w:t>33,4</w:t>
            </w:r>
          </w:p>
        </w:tc>
        <w:tc>
          <w:tcPr>
            <w:tcW w:w="2105" w:type="dxa"/>
          </w:tcPr>
          <w:p w:rsidR="007D0250" w:rsidRPr="00E1199B" w:rsidRDefault="007D0250" w:rsidP="007D0250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E1199B">
              <w:rPr>
                <w:rFonts w:ascii="Times New Roman" w:hAnsi="Times New Roman" w:cs="Times New Roman"/>
                <w:sz w:val="20"/>
              </w:rPr>
              <w:t>309</w:t>
            </w:r>
          </w:p>
        </w:tc>
        <w:tc>
          <w:tcPr>
            <w:tcW w:w="1304" w:type="dxa"/>
          </w:tcPr>
          <w:p w:rsidR="007D0250" w:rsidRPr="00E1199B" w:rsidRDefault="007D0250" w:rsidP="007D0250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E1199B">
              <w:rPr>
                <w:rFonts w:ascii="Times New Roman" w:hAnsi="Times New Roman" w:cs="Times New Roman"/>
                <w:sz w:val="20"/>
              </w:rPr>
              <w:t>200/30</w:t>
            </w:r>
          </w:p>
        </w:tc>
      </w:tr>
      <w:tr w:rsidR="007D0250" w:rsidRPr="00F927BA" w:rsidTr="007D0250">
        <w:trPr>
          <w:trHeight w:val="199"/>
        </w:trPr>
        <w:tc>
          <w:tcPr>
            <w:tcW w:w="2130" w:type="dxa"/>
          </w:tcPr>
          <w:p w:rsidR="007D0250" w:rsidRPr="00E1199B" w:rsidRDefault="007D0250" w:rsidP="007D0250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E1199B">
              <w:rPr>
                <w:rFonts w:ascii="Times New Roman" w:hAnsi="Times New Roman" w:cs="Times New Roman"/>
                <w:sz w:val="20"/>
              </w:rPr>
              <w:t>12 лет и старше</w:t>
            </w:r>
          </w:p>
        </w:tc>
        <w:tc>
          <w:tcPr>
            <w:tcW w:w="1126" w:type="dxa"/>
          </w:tcPr>
          <w:p w:rsidR="007D0250" w:rsidRPr="00E1199B" w:rsidRDefault="007D0250" w:rsidP="007D0250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E1199B">
              <w:rPr>
                <w:rFonts w:ascii="Times New Roman" w:hAnsi="Times New Roman" w:cs="Times New Roman"/>
                <w:sz w:val="20"/>
              </w:rPr>
              <w:t>12,8</w:t>
            </w:r>
          </w:p>
        </w:tc>
        <w:tc>
          <w:tcPr>
            <w:tcW w:w="1167" w:type="dxa"/>
          </w:tcPr>
          <w:p w:rsidR="007D0250" w:rsidRPr="00E1199B" w:rsidRDefault="007D0250" w:rsidP="007D0250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E1199B">
              <w:rPr>
                <w:rFonts w:ascii="Times New Roman" w:hAnsi="Times New Roman" w:cs="Times New Roman"/>
                <w:sz w:val="20"/>
              </w:rPr>
              <w:t>175</w:t>
            </w:r>
          </w:p>
        </w:tc>
        <w:tc>
          <w:tcPr>
            <w:tcW w:w="1513" w:type="dxa"/>
          </w:tcPr>
          <w:p w:rsidR="007D0250" w:rsidRPr="00E1199B" w:rsidRDefault="007D0250" w:rsidP="007D0250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E1199B">
              <w:rPr>
                <w:rFonts w:ascii="Times New Roman" w:hAnsi="Times New Roman" w:cs="Times New Roman"/>
                <w:sz w:val="20"/>
              </w:rPr>
              <w:t>41,9</w:t>
            </w:r>
          </w:p>
        </w:tc>
        <w:tc>
          <w:tcPr>
            <w:tcW w:w="2105" w:type="dxa"/>
          </w:tcPr>
          <w:p w:rsidR="007D0250" w:rsidRPr="00E1199B" w:rsidRDefault="007D0250" w:rsidP="007D0250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E1199B">
              <w:rPr>
                <w:rFonts w:ascii="Times New Roman" w:hAnsi="Times New Roman" w:cs="Times New Roman"/>
                <w:sz w:val="20"/>
              </w:rPr>
              <w:t>391</w:t>
            </w:r>
          </w:p>
        </w:tc>
        <w:tc>
          <w:tcPr>
            <w:tcW w:w="1304" w:type="dxa"/>
          </w:tcPr>
          <w:p w:rsidR="007D0250" w:rsidRPr="00E1199B" w:rsidRDefault="007D0250" w:rsidP="007D0250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E1199B">
              <w:rPr>
                <w:rFonts w:ascii="Times New Roman" w:hAnsi="Times New Roman" w:cs="Times New Roman"/>
                <w:sz w:val="20"/>
              </w:rPr>
              <w:t>250/40</w:t>
            </w:r>
          </w:p>
        </w:tc>
      </w:tr>
    </w:tbl>
    <w:p w:rsidR="007D0250" w:rsidRPr="00F927BA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F927BA">
        <w:rPr>
          <w:rFonts w:ascii="Times New Roman" w:hAnsi="Times New Roman" w:cs="Times New Roman"/>
          <w:b/>
        </w:rPr>
        <w:t>Расчет химического состава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22"/>
        <w:gridCol w:w="1275"/>
        <w:gridCol w:w="1276"/>
        <w:gridCol w:w="1418"/>
        <w:gridCol w:w="1134"/>
        <w:gridCol w:w="1134"/>
        <w:gridCol w:w="986"/>
      </w:tblGrid>
      <w:tr w:rsidR="007D0250" w:rsidRPr="00F927BA" w:rsidTr="007D0250">
        <w:tc>
          <w:tcPr>
            <w:tcW w:w="2122" w:type="dxa"/>
            <w:vMerge w:val="restart"/>
          </w:tcPr>
          <w:p w:rsidR="007D0250" w:rsidRPr="00E1199B" w:rsidRDefault="007D0250" w:rsidP="007D0250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E1199B">
              <w:rPr>
                <w:rFonts w:ascii="Times New Roman" w:hAnsi="Times New Roman" w:cs="Times New Roman"/>
                <w:sz w:val="20"/>
              </w:rPr>
              <w:t>Возраст</w:t>
            </w:r>
          </w:p>
        </w:tc>
        <w:tc>
          <w:tcPr>
            <w:tcW w:w="3969" w:type="dxa"/>
            <w:gridSpan w:val="3"/>
          </w:tcPr>
          <w:p w:rsidR="007D0250" w:rsidRPr="00E1199B" w:rsidRDefault="007D0250" w:rsidP="007D0250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E1199B">
              <w:rPr>
                <w:rFonts w:ascii="Times New Roman" w:hAnsi="Times New Roman" w:cs="Times New Roman"/>
                <w:sz w:val="20"/>
              </w:rPr>
              <w:t>Минеральные элементы ,г</w:t>
            </w:r>
          </w:p>
        </w:tc>
        <w:tc>
          <w:tcPr>
            <w:tcW w:w="3254" w:type="dxa"/>
            <w:gridSpan w:val="3"/>
          </w:tcPr>
          <w:p w:rsidR="007D0250" w:rsidRPr="00E1199B" w:rsidRDefault="007D0250" w:rsidP="007D0250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E1199B">
              <w:rPr>
                <w:rFonts w:ascii="Times New Roman" w:hAnsi="Times New Roman" w:cs="Times New Roman"/>
                <w:sz w:val="20"/>
              </w:rPr>
              <w:t>Витамины</w:t>
            </w:r>
          </w:p>
        </w:tc>
      </w:tr>
      <w:tr w:rsidR="007D0250" w:rsidRPr="00F927BA" w:rsidTr="007D0250">
        <w:trPr>
          <w:trHeight w:val="102"/>
        </w:trPr>
        <w:tc>
          <w:tcPr>
            <w:tcW w:w="2122" w:type="dxa"/>
            <w:vMerge/>
          </w:tcPr>
          <w:p w:rsidR="007D0250" w:rsidRPr="00E1199B" w:rsidRDefault="007D0250" w:rsidP="007D0250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5" w:type="dxa"/>
          </w:tcPr>
          <w:p w:rsidR="007D0250" w:rsidRPr="00E1199B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lang w:val="en-US"/>
              </w:rPr>
            </w:pPr>
            <w:r w:rsidRPr="00E1199B">
              <w:rPr>
                <w:rFonts w:ascii="Times New Roman" w:hAnsi="Times New Roman" w:cs="Times New Roman"/>
                <w:sz w:val="20"/>
                <w:lang w:val="en-US"/>
              </w:rPr>
              <w:t>Ca</w:t>
            </w:r>
          </w:p>
        </w:tc>
        <w:tc>
          <w:tcPr>
            <w:tcW w:w="1276" w:type="dxa"/>
          </w:tcPr>
          <w:p w:rsidR="007D0250" w:rsidRPr="00E1199B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lang w:val="en-US"/>
              </w:rPr>
            </w:pPr>
            <w:r w:rsidRPr="00E1199B">
              <w:rPr>
                <w:rFonts w:ascii="Times New Roman" w:hAnsi="Times New Roman" w:cs="Times New Roman"/>
                <w:sz w:val="20"/>
                <w:lang w:val="en-US"/>
              </w:rPr>
              <w:t>Mg</w:t>
            </w:r>
          </w:p>
        </w:tc>
        <w:tc>
          <w:tcPr>
            <w:tcW w:w="1418" w:type="dxa"/>
          </w:tcPr>
          <w:p w:rsidR="007D0250" w:rsidRPr="00E1199B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lang w:val="en-US"/>
              </w:rPr>
            </w:pPr>
            <w:r w:rsidRPr="00E1199B">
              <w:rPr>
                <w:rFonts w:ascii="Times New Roman" w:hAnsi="Times New Roman" w:cs="Times New Roman"/>
                <w:sz w:val="20"/>
                <w:lang w:val="en-US"/>
              </w:rPr>
              <w:t>Fe</w:t>
            </w:r>
          </w:p>
        </w:tc>
        <w:tc>
          <w:tcPr>
            <w:tcW w:w="1134" w:type="dxa"/>
          </w:tcPr>
          <w:p w:rsidR="007D0250" w:rsidRPr="00E1199B" w:rsidRDefault="007D0250" w:rsidP="007D0250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E1199B">
              <w:rPr>
                <w:rFonts w:ascii="Times New Roman" w:hAnsi="Times New Roman" w:cs="Times New Roman"/>
                <w:sz w:val="20"/>
                <w:lang w:val="en-US"/>
              </w:rPr>
              <w:t>B</w:t>
            </w:r>
            <w:r w:rsidRPr="00E1199B">
              <w:rPr>
                <w:rFonts w:ascii="Times New Roman" w:hAnsi="Times New Roman" w:cs="Times New Roman"/>
                <w:sz w:val="20"/>
                <w:vertAlign w:val="subscript"/>
                <w:lang w:val="en-US"/>
              </w:rPr>
              <w:t>1</w:t>
            </w:r>
            <w:r w:rsidRPr="00E1199B">
              <w:rPr>
                <w:rFonts w:ascii="Times New Roman" w:hAnsi="Times New Roman" w:cs="Times New Roman"/>
                <w:sz w:val="20"/>
              </w:rPr>
              <w:t>, мг</w:t>
            </w:r>
          </w:p>
        </w:tc>
        <w:tc>
          <w:tcPr>
            <w:tcW w:w="1134" w:type="dxa"/>
          </w:tcPr>
          <w:p w:rsidR="007D0250" w:rsidRPr="00E1199B" w:rsidRDefault="007D0250" w:rsidP="007D0250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E1199B">
              <w:rPr>
                <w:rFonts w:ascii="Times New Roman" w:hAnsi="Times New Roman" w:cs="Times New Roman"/>
                <w:sz w:val="20"/>
                <w:lang w:val="en-US"/>
              </w:rPr>
              <w:t>B</w:t>
            </w:r>
            <w:r w:rsidRPr="00E1199B">
              <w:rPr>
                <w:rFonts w:ascii="Times New Roman" w:hAnsi="Times New Roman" w:cs="Times New Roman"/>
                <w:sz w:val="20"/>
                <w:vertAlign w:val="subscript"/>
                <w:lang w:val="en-US"/>
              </w:rPr>
              <w:t>2</w:t>
            </w:r>
            <w:r w:rsidRPr="00E1199B">
              <w:rPr>
                <w:rFonts w:ascii="Times New Roman" w:hAnsi="Times New Roman" w:cs="Times New Roman"/>
                <w:sz w:val="20"/>
              </w:rPr>
              <w:t>, мг</w:t>
            </w:r>
          </w:p>
        </w:tc>
        <w:tc>
          <w:tcPr>
            <w:tcW w:w="986" w:type="dxa"/>
          </w:tcPr>
          <w:p w:rsidR="007D0250" w:rsidRPr="00E1199B" w:rsidRDefault="007D0250" w:rsidP="007D0250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E1199B">
              <w:rPr>
                <w:rFonts w:ascii="Times New Roman" w:hAnsi="Times New Roman" w:cs="Times New Roman"/>
                <w:sz w:val="20"/>
                <w:lang w:val="en-US"/>
              </w:rPr>
              <w:t>C</w:t>
            </w:r>
            <w:r w:rsidRPr="00E1199B">
              <w:rPr>
                <w:rFonts w:ascii="Times New Roman" w:hAnsi="Times New Roman" w:cs="Times New Roman"/>
                <w:sz w:val="20"/>
              </w:rPr>
              <w:t>, мг</w:t>
            </w:r>
          </w:p>
        </w:tc>
      </w:tr>
      <w:tr w:rsidR="007D0250" w:rsidRPr="00F927BA" w:rsidTr="007D0250">
        <w:tc>
          <w:tcPr>
            <w:tcW w:w="2122" w:type="dxa"/>
          </w:tcPr>
          <w:p w:rsidR="007D0250" w:rsidRPr="00E1199B" w:rsidRDefault="007D0250" w:rsidP="007D0250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E1199B">
              <w:rPr>
                <w:rFonts w:ascii="Times New Roman" w:hAnsi="Times New Roman" w:cs="Times New Roman"/>
                <w:sz w:val="20"/>
              </w:rPr>
              <w:t>От 7 до 11 лет</w:t>
            </w:r>
          </w:p>
        </w:tc>
        <w:tc>
          <w:tcPr>
            <w:tcW w:w="1275" w:type="dxa"/>
          </w:tcPr>
          <w:p w:rsidR="007D0250" w:rsidRPr="00E1199B" w:rsidRDefault="007D0250" w:rsidP="007D0250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E1199B">
              <w:rPr>
                <w:rFonts w:ascii="Times New Roman" w:hAnsi="Times New Roman" w:cs="Times New Roman"/>
                <w:sz w:val="20"/>
              </w:rPr>
              <w:t>51,58</w:t>
            </w:r>
          </w:p>
        </w:tc>
        <w:tc>
          <w:tcPr>
            <w:tcW w:w="1276" w:type="dxa"/>
          </w:tcPr>
          <w:p w:rsidR="007D0250" w:rsidRPr="00E1199B" w:rsidRDefault="007D0250" w:rsidP="007D0250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E1199B">
              <w:rPr>
                <w:rFonts w:ascii="Times New Roman" w:hAnsi="Times New Roman" w:cs="Times New Roman"/>
                <w:sz w:val="20"/>
              </w:rPr>
              <w:t>47,95</w:t>
            </w:r>
          </w:p>
        </w:tc>
        <w:tc>
          <w:tcPr>
            <w:tcW w:w="1418" w:type="dxa"/>
          </w:tcPr>
          <w:p w:rsidR="007D0250" w:rsidRPr="00E1199B" w:rsidRDefault="007D0250" w:rsidP="007D0250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E1199B">
              <w:rPr>
                <w:rFonts w:ascii="Times New Roman" w:hAnsi="Times New Roman" w:cs="Times New Roman"/>
                <w:sz w:val="20"/>
              </w:rPr>
              <w:t>2,25</w:t>
            </w:r>
          </w:p>
        </w:tc>
        <w:tc>
          <w:tcPr>
            <w:tcW w:w="1134" w:type="dxa"/>
          </w:tcPr>
          <w:p w:rsidR="007D0250" w:rsidRPr="00E1199B" w:rsidRDefault="007D0250" w:rsidP="007D0250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E1199B">
              <w:rPr>
                <w:rFonts w:ascii="Times New Roman" w:hAnsi="Times New Roman" w:cs="Times New Roman"/>
                <w:sz w:val="20"/>
              </w:rPr>
              <w:t>0,19</w:t>
            </w:r>
          </w:p>
        </w:tc>
        <w:tc>
          <w:tcPr>
            <w:tcW w:w="1134" w:type="dxa"/>
          </w:tcPr>
          <w:p w:rsidR="007D0250" w:rsidRPr="00E1199B" w:rsidRDefault="007D0250" w:rsidP="007D0250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E1199B">
              <w:rPr>
                <w:rFonts w:ascii="Times New Roman" w:hAnsi="Times New Roman" w:cs="Times New Roman"/>
                <w:sz w:val="20"/>
              </w:rPr>
              <w:t>0,17</w:t>
            </w:r>
          </w:p>
        </w:tc>
        <w:tc>
          <w:tcPr>
            <w:tcW w:w="986" w:type="dxa"/>
          </w:tcPr>
          <w:p w:rsidR="007D0250" w:rsidRPr="00E1199B" w:rsidRDefault="007D0250" w:rsidP="007D0250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E1199B">
              <w:rPr>
                <w:rFonts w:ascii="Times New Roman" w:hAnsi="Times New Roman" w:cs="Times New Roman"/>
                <w:sz w:val="20"/>
              </w:rPr>
              <w:t>21,61</w:t>
            </w:r>
          </w:p>
        </w:tc>
      </w:tr>
      <w:tr w:rsidR="007D0250" w:rsidRPr="00F927BA" w:rsidTr="007D0250">
        <w:tc>
          <w:tcPr>
            <w:tcW w:w="2122" w:type="dxa"/>
          </w:tcPr>
          <w:p w:rsidR="007D0250" w:rsidRPr="00E1199B" w:rsidRDefault="007D0250" w:rsidP="007D0250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E1199B">
              <w:rPr>
                <w:rFonts w:ascii="Times New Roman" w:hAnsi="Times New Roman" w:cs="Times New Roman"/>
                <w:sz w:val="20"/>
              </w:rPr>
              <w:t>12 лет и старше</w:t>
            </w:r>
          </w:p>
        </w:tc>
        <w:tc>
          <w:tcPr>
            <w:tcW w:w="1275" w:type="dxa"/>
          </w:tcPr>
          <w:p w:rsidR="007D0250" w:rsidRPr="00E1199B" w:rsidRDefault="007D0250" w:rsidP="007D0250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E1199B">
              <w:rPr>
                <w:rFonts w:ascii="Times New Roman" w:hAnsi="Times New Roman" w:cs="Times New Roman"/>
                <w:sz w:val="20"/>
              </w:rPr>
              <w:t>64,55</w:t>
            </w:r>
          </w:p>
        </w:tc>
        <w:tc>
          <w:tcPr>
            <w:tcW w:w="1276" w:type="dxa"/>
          </w:tcPr>
          <w:p w:rsidR="007D0250" w:rsidRPr="00E1199B" w:rsidRDefault="007D0250" w:rsidP="007D0250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E1199B">
              <w:rPr>
                <w:rFonts w:ascii="Times New Roman" w:hAnsi="Times New Roman" w:cs="Times New Roman"/>
                <w:sz w:val="20"/>
              </w:rPr>
              <w:t>60,00</w:t>
            </w:r>
          </w:p>
        </w:tc>
        <w:tc>
          <w:tcPr>
            <w:tcW w:w="1418" w:type="dxa"/>
          </w:tcPr>
          <w:p w:rsidR="007D0250" w:rsidRPr="00E1199B" w:rsidRDefault="007D0250" w:rsidP="007D0250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E1199B">
              <w:rPr>
                <w:rFonts w:ascii="Times New Roman" w:hAnsi="Times New Roman" w:cs="Times New Roman"/>
                <w:sz w:val="20"/>
              </w:rPr>
              <w:t>2,82</w:t>
            </w:r>
          </w:p>
        </w:tc>
        <w:tc>
          <w:tcPr>
            <w:tcW w:w="1134" w:type="dxa"/>
          </w:tcPr>
          <w:p w:rsidR="007D0250" w:rsidRPr="00E1199B" w:rsidRDefault="007D0250" w:rsidP="007D0250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E1199B">
              <w:rPr>
                <w:rFonts w:ascii="Times New Roman" w:hAnsi="Times New Roman" w:cs="Times New Roman"/>
                <w:sz w:val="20"/>
              </w:rPr>
              <w:t>0,23</w:t>
            </w:r>
          </w:p>
        </w:tc>
        <w:tc>
          <w:tcPr>
            <w:tcW w:w="1134" w:type="dxa"/>
          </w:tcPr>
          <w:p w:rsidR="007D0250" w:rsidRPr="00E1199B" w:rsidRDefault="007D0250" w:rsidP="007D0250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E1199B">
              <w:rPr>
                <w:rFonts w:ascii="Times New Roman" w:hAnsi="Times New Roman" w:cs="Times New Roman"/>
                <w:sz w:val="20"/>
              </w:rPr>
              <w:t>0,22</w:t>
            </w:r>
          </w:p>
        </w:tc>
        <w:tc>
          <w:tcPr>
            <w:tcW w:w="986" w:type="dxa"/>
          </w:tcPr>
          <w:p w:rsidR="007D0250" w:rsidRPr="00E1199B" w:rsidRDefault="007D0250" w:rsidP="007D0250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E1199B">
              <w:rPr>
                <w:rFonts w:ascii="Times New Roman" w:hAnsi="Times New Roman" w:cs="Times New Roman"/>
                <w:sz w:val="20"/>
              </w:rPr>
              <w:t>27,01</w:t>
            </w:r>
          </w:p>
        </w:tc>
      </w:tr>
    </w:tbl>
    <w:p w:rsidR="007D0250" w:rsidRDefault="007D0250" w:rsidP="007D025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0250" w:rsidRDefault="007D0250" w:rsidP="007D025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  <w:sectPr w:rsidR="007D0250" w:rsidSect="007D025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D0250" w:rsidRPr="00100346" w:rsidRDefault="007D0250" w:rsidP="00100346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0346">
        <w:rPr>
          <w:rFonts w:ascii="Times New Roman" w:hAnsi="Times New Roman" w:cs="Times New Roman"/>
          <w:b/>
          <w:sz w:val="28"/>
          <w:szCs w:val="28"/>
        </w:rPr>
        <w:t>Технологическая карта №167</w:t>
      </w:r>
    </w:p>
    <w:p w:rsidR="007D0250" w:rsidRPr="00636A34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636A34">
        <w:rPr>
          <w:rFonts w:ascii="Times New Roman" w:hAnsi="Times New Roman" w:cs="Times New Roman"/>
          <w:sz w:val="24"/>
          <w:szCs w:val="28"/>
        </w:rPr>
        <w:t xml:space="preserve">На: </w:t>
      </w:r>
      <w:r>
        <w:rPr>
          <w:rFonts w:ascii="Times New Roman" w:hAnsi="Times New Roman" w:cs="Times New Roman"/>
          <w:b/>
          <w:sz w:val="24"/>
          <w:szCs w:val="28"/>
        </w:rPr>
        <w:t>суфле из картофеля</w:t>
      </w:r>
    </w:p>
    <w:p w:rsidR="007D0250" w:rsidRPr="00636A34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636A34">
        <w:rPr>
          <w:rFonts w:ascii="Times New Roman" w:hAnsi="Times New Roman" w:cs="Times New Roman"/>
          <w:sz w:val="24"/>
          <w:szCs w:val="28"/>
        </w:rPr>
        <w:t>№ рецептуры по сборнику: №</w:t>
      </w:r>
      <w:r>
        <w:rPr>
          <w:rFonts w:ascii="Times New Roman" w:hAnsi="Times New Roman" w:cs="Times New Roman"/>
          <w:sz w:val="24"/>
          <w:szCs w:val="28"/>
        </w:rPr>
        <w:t>82</w:t>
      </w:r>
      <w:r w:rsidRPr="00636A34">
        <w:rPr>
          <w:rFonts w:ascii="Times New Roman" w:hAnsi="Times New Roman" w:cs="Times New Roman"/>
          <w:sz w:val="24"/>
          <w:szCs w:val="28"/>
        </w:rPr>
        <w:t xml:space="preserve">, </w:t>
      </w:r>
      <w:proofErr w:type="spellStart"/>
      <w:r w:rsidRPr="00636A34">
        <w:rPr>
          <w:rFonts w:ascii="Times New Roman" w:hAnsi="Times New Roman" w:cs="Times New Roman"/>
          <w:sz w:val="24"/>
          <w:szCs w:val="28"/>
        </w:rPr>
        <w:t>сб.</w:t>
      </w:r>
      <w:r>
        <w:rPr>
          <w:rFonts w:ascii="Times New Roman" w:hAnsi="Times New Roman" w:cs="Times New Roman"/>
          <w:sz w:val="24"/>
          <w:szCs w:val="28"/>
        </w:rPr>
        <w:t>Пермь</w:t>
      </w:r>
      <w:proofErr w:type="spellEnd"/>
      <w:r w:rsidRPr="00636A34">
        <w:rPr>
          <w:rFonts w:ascii="Times New Roman" w:hAnsi="Times New Roman" w:cs="Times New Roman"/>
          <w:sz w:val="24"/>
          <w:szCs w:val="28"/>
        </w:rPr>
        <w:t>. 200</w:t>
      </w:r>
      <w:r>
        <w:rPr>
          <w:rFonts w:ascii="Times New Roman" w:hAnsi="Times New Roman" w:cs="Times New Roman"/>
          <w:sz w:val="24"/>
          <w:szCs w:val="28"/>
        </w:rPr>
        <w:t>1</w:t>
      </w:r>
      <w:r w:rsidRPr="00636A34">
        <w:rPr>
          <w:rFonts w:ascii="Times New Roman" w:hAnsi="Times New Roman" w:cs="Times New Roman"/>
          <w:sz w:val="24"/>
          <w:szCs w:val="28"/>
        </w:rPr>
        <w:t>г.</w:t>
      </w:r>
    </w:p>
    <w:tbl>
      <w:tblPr>
        <w:tblStyle w:val="a3"/>
        <w:tblW w:w="9349" w:type="dxa"/>
        <w:tblLayout w:type="fixed"/>
        <w:tblLook w:val="04A0" w:firstRow="1" w:lastRow="0" w:firstColumn="1" w:lastColumn="0" w:noHBand="0" w:noVBand="1"/>
      </w:tblPr>
      <w:tblGrid>
        <w:gridCol w:w="3113"/>
        <w:gridCol w:w="1559"/>
        <w:gridCol w:w="1559"/>
        <w:gridCol w:w="1559"/>
        <w:gridCol w:w="1559"/>
      </w:tblGrid>
      <w:tr w:rsidR="007D0250" w:rsidTr="007D0250">
        <w:tc>
          <w:tcPr>
            <w:tcW w:w="3113" w:type="dxa"/>
            <w:vMerge w:val="restart"/>
          </w:tcPr>
          <w:p w:rsidR="007D0250" w:rsidRPr="00E1199B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9B">
              <w:rPr>
                <w:rFonts w:ascii="Times New Roman" w:hAnsi="Times New Roman" w:cs="Times New Roman"/>
                <w:sz w:val="20"/>
                <w:szCs w:val="20"/>
              </w:rPr>
              <w:t>Набор сырья</w:t>
            </w:r>
          </w:p>
        </w:tc>
        <w:tc>
          <w:tcPr>
            <w:tcW w:w="6236" w:type="dxa"/>
            <w:gridSpan w:val="4"/>
          </w:tcPr>
          <w:p w:rsidR="007D0250" w:rsidRPr="00E1199B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9B">
              <w:rPr>
                <w:rFonts w:ascii="Times New Roman" w:hAnsi="Times New Roman" w:cs="Times New Roman"/>
                <w:sz w:val="20"/>
                <w:szCs w:val="20"/>
              </w:rPr>
              <w:t>Расход продуктов на 1 порцию</w:t>
            </w:r>
          </w:p>
        </w:tc>
      </w:tr>
      <w:tr w:rsidR="007D0250" w:rsidTr="007D0250">
        <w:tc>
          <w:tcPr>
            <w:tcW w:w="3113" w:type="dxa"/>
            <w:vMerge/>
          </w:tcPr>
          <w:p w:rsidR="007D0250" w:rsidRPr="00E1199B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  <w:gridSpan w:val="2"/>
          </w:tcPr>
          <w:p w:rsidR="007D0250" w:rsidRPr="00E1199B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9B">
              <w:rPr>
                <w:rFonts w:ascii="Times New Roman" w:hAnsi="Times New Roman" w:cs="Times New Roman"/>
                <w:sz w:val="20"/>
                <w:szCs w:val="20"/>
              </w:rPr>
              <w:t>От 7 до 11 лет</w:t>
            </w:r>
          </w:p>
        </w:tc>
        <w:tc>
          <w:tcPr>
            <w:tcW w:w="3118" w:type="dxa"/>
            <w:gridSpan w:val="2"/>
          </w:tcPr>
          <w:p w:rsidR="007D0250" w:rsidRPr="00E1199B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9B">
              <w:rPr>
                <w:rFonts w:ascii="Times New Roman" w:hAnsi="Times New Roman" w:cs="Times New Roman"/>
                <w:sz w:val="20"/>
                <w:szCs w:val="20"/>
              </w:rPr>
              <w:t>12 лет и старше</w:t>
            </w:r>
          </w:p>
        </w:tc>
      </w:tr>
      <w:tr w:rsidR="007D0250" w:rsidTr="007D0250">
        <w:tc>
          <w:tcPr>
            <w:tcW w:w="3113" w:type="dxa"/>
            <w:vMerge/>
          </w:tcPr>
          <w:p w:rsidR="007D0250" w:rsidRPr="00E1199B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9B">
              <w:rPr>
                <w:rFonts w:ascii="Times New Roman" w:hAnsi="Times New Roman" w:cs="Times New Roman"/>
                <w:sz w:val="20"/>
                <w:szCs w:val="20"/>
              </w:rPr>
              <w:t>Брутто, г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9B">
              <w:rPr>
                <w:rFonts w:ascii="Times New Roman" w:hAnsi="Times New Roman" w:cs="Times New Roman"/>
                <w:sz w:val="20"/>
                <w:szCs w:val="20"/>
              </w:rPr>
              <w:t>Нетто, г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9B">
              <w:rPr>
                <w:rFonts w:ascii="Times New Roman" w:hAnsi="Times New Roman" w:cs="Times New Roman"/>
                <w:sz w:val="20"/>
                <w:szCs w:val="20"/>
              </w:rPr>
              <w:t>Брутто, г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99B">
              <w:rPr>
                <w:rFonts w:ascii="Times New Roman" w:hAnsi="Times New Roman" w:cs="Times New Roman"/>
                <w:sz w:val="20"/>
                <w:szCs w:val="20"/>
              </w:rPr>
              <w:t>Нетто, г</w:t>
            </w:r>
          </w:p>
        </w:tc>
      </w:tr>
      <w:tr w:rsidR="007D0250" w:rsidTr="007D0250">
        <w:tc>
          <w:tcPr>
            <w:tcW w:w="3113" w:type="dxa"/>
          </w:tcPr>
          <w:p w:rsidR="007D0250" w:rsidRPr="00E1199B" w:rsidRDefault="007D0250" w:rsidP="007D02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199B">
              <w:rPr>
                <w:rFonts w:ascii="Times New Roman" w:hAnsi="Times New Roman" w:cs="Times New Roman"/>
                <w:sz w:val="20"/>
                <w:szCs w:val="20"/>
              </w:rPr>
              <w:t>Картофель с 1.09 – 31.10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1199B">
              <w:rPr>
                <w:rFonts w:ascii="Times New Roman" w:hAnsi="Times New Roman" w:cs="Times New Roman"/>
                <w:sz w:val="20"/>
                <w:szCs w:val="20"/>
              </w:rPr>
              <w:t>214,4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1199B">
              <w:rPr>
                <w:rFonts w:ascii="Times New Roman" w:hAnsi="Times New Roman" w:cs="Times New Roman"/>
                <w:sz w:val="20"/>
                <w:szCs w:val="20"/>
              </w:rPr>
              <w:t>160,8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1199B">
              <w:rPr>
                <w:rFonts w:ascii="Times New Roman" w:hAnsi="Times New Roman" w:cs="Times New Roman"/>
                <w:sz w:val="20"/>
                <w:szCs w:val="20"/>
              </w:rPr>
              <w:t>262,0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1199B">
              <w:rPr>
                <w:rFonts w:ascii="Times New Roman" w:hAnsi="Times New Roman" w:cs="Times New Roman"/>
                <w:sz w:val="20"/>
                <w:szCs w:val="20"/>
              </w:rPr>
              <w:t>196,5</w:t>
            </w:r>
          </w:p>
        </w:tc>
      </w:tr>
      <w:tr w:rsidR="007D0250" w:rsidTr="007D0250">
        <w:tc>
          <w:tcPr>
            <w:tcW w:w="3113" w:type="dxa"/>
          </w:tcPr>
          <w:p w:rsidR="007D0250" w:rsidRPr="00E1199B" w:rsidRDefault="007D0250" w:rsidP="007D02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199B">
              <w:rPr>
                <w:rFonts w:ascii="Times New Roman" w:hAnsi="Times New Roman" w:cs="Times New Roman"/>
                <w:sz w:val="20"/>
                <w:szCs w:val="20"/>
              </w:rPr>
              <w:t xml:space="preserve">  Или с 1.11 – 31.12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1199B">
              <w:rPr>
                <w:rFonts w:ascii="Times New Roman" w:hAnsi="Times New Roman" w:cs="Times New Roman"/>
                <w:sz w:val="20"/>
                <w:szCs w:val="20"/>
              </w:rPr>
              <w:t>229,7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1199B">
              <w:rPr>
                <w:rFonts w:ascii="Times New Roman" w:hAnsi="Times New Roman" w:cs="Times New Roman"/>
                <w:sz w:val="20"/>
                <w:szCs w:val="20"/>
              </w:rPr>
              <w:t>160,8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1199B">
              <w:rPr>
                <w:rFonts w:ascii="Times New Roman" w:hAnsi="Times New Roman" w:cs="Times New Roman"/>
                <w:sz w:val="20"/>
                <w:szCs w:val="20"/>
              </w:rPr>
              <w:t>280,8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1199B">
              <w:rPr>
                <w:rFonts w:ascii="Times New Roman" w:hAnsi="Times New Roman" w:cs="Times New Roman"/>
                <w:sz w:val="20"/>
                <w:szCs w:val="20"/>
              </w:rPr>
              <w:t>196,5</w:t>
            </w:r>
          </w:p>
        </w:tc>
      </w:tr>
      <w:tr w:rsidR="007D0250" w:rsidTr="007D0250">
        <w:tc>
          <w:tcPr>
            <w:tcW w:w="3113" w:type="dxa"/>
          </w:tcPr>
          <w:p w:rsidR="007D0250" w:rsidRPr="00E1199B" w:rsidRDefault="007D0250" w:rsidP="007D02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199B">
              <w:rPr>
                <w:rFonts w:ascii="Times New Roman" w:hAnsi="Times New Roman" w:cs="Times New Roman"/>
                <w:sz w:val="20"/>
                <w:szCs w:val="20"/>
              </w:rPr>
              <w:t xml:space="preserve">  Или с 1.01 – 29.02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1199B">
              <w:rPr>
                <w:rFonts w:ascii="Times New Roman" w:hAnsi="Times New Roman" w:cs="Times New Roman"/>
                <w:sz w:val="20"/>
                <w:szCs w:val="20"/>
              </w:rPr>
              <w:t>247,4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1199B">
              <w:rPr>
                <w:rFonts w:ascii="Times New Roman" w:hAnsi="Times New Roman" w:cs="Times New Roman"/>
                <w:sz w:val="20"/>
                <w:szCs w:val="20"/>
              </w:rPr>
              <w:t>160,8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1199B">
              <w:rPr>
                <w:rFonts w:ascii="Times New Roman" w:hAnsi="Times New Roman" w:cs="Times New Roman"/>
                <w:sz w:val="20"/>
                <w:szCs w:val="20"/>
              </w:rPr>
              <w:t>302,4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1199B">
              <w:rPr>
                <w:rFonts w:ascii="Times New Roman" w:hAnsi="Times New Roman" w:cs="Times New Roman"/>
                <w:sz w:val="20"/>
                <w:szCs w:val="20"/>
              </w:rPr>
              <w:t>196,5</w:t>
            </w:r>
          </w:p>
        </w:tc>
      </w:tr>
      <w:tr w:rsidR="007D0250" w:rsidTr="007D0250">
        <w:tc>
          <w:tcPr>
            <w:tcW w:w="3113" w:type="dxa"/>
          </w:tcPr>
          <w:p w:rsidR="007D0250" w:rsidRPr="00E1199B" w:rsidRDefault="007D0250" w:rsidP="007D02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199B">
              <w:rPr>
                <w:rFonts w:ascii="Times New Roman" w:hAnsi="Times New Roman" w:cs="Times New Roman"/>
                <w:sz w:val="20"/>
                <w:szCs w:val="20"/>
              </w:rPr>
              <w:t xml:space="preserve">  Или с 1.03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1199B">
              <w:rPr>
                <w:rFonts w:ascii="Times New Roman" w:hAnsi="Times New Roman" w:cs="Times New Roman"/>
                <w:sz w:val="20"/>
                <w:szCs w:val="20"/>
              </w:rPr>
              <w:t>268,0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1199B">
              <w:rPr>
                <w:rFonts w:ascii="Times New Roman" w:hAnsi="Times New Roman" w:cs="Times New Roman"/>
                <w:sz w:val="20"/>
                <w:szCs w:val="20"/>
              </w:rPr>
              <w:t>160,8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1199B">
              <w:rPr>
                <w:rFonts w:ascii="Times New Roman" w:hAnsi="Times New Roman" w:cs="Times New Roman"/>
                <w:sz w:val="20"/>
                <w:szCs w:val="20"/>
              </w:rPr>
              <w:t>327,5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1199B">
              <w:rPr>
                <w:rFonts w:ascii="Times New Roman" w:hAnsi="Times New Roman" w:cs="Times New Roman"/>
                <w:sz w:val="20"/>
                <w:szCs w:val="20"/>
              </w:rPr>
              <w:t>196,5</w:t>
            </w:r>
          </w:p>
        </w:tc>
      </w:tr>
      <w:tr w:rsidR="007D0250" w:rsidTr="007D0250">
        <w:tc>
          <w:tcPr>
            <w:tcW w:w="3113" w:type="dxa"/>
          </w:tcPr>
          <w:p w:rsidR="007D0250" w:rsidRPr="00E1199B" w:rsidRDefault="007D0250" w:rsidP="007D02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199B">
              <w:rPr>
                <w:rFonts w:ascii="Times New Roman" w:hAnsi="Times New Roman" w:cs="Times New Roman"/>
                <w:sz w:val="20"/>
                <w:szCs w:val="20"/>
              </w:rPr>
              <w:t xml:space="preserve">Молоко 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1199B">
              <w:rPr>
                <w:rFonts w:ascii="Times New Roman" w:hAnsi="Times New Roman" w:cs="Times New Roman"/>
                <w:sz w:val="20"/>
                <w:szCs w:val="20"/>
              </w:rPr>
              <w:t>10,8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1199B">
              <w:rPr>
                <w:rFonts w:ascii="Times New Roman" w:hAnsi="Times New Roman" w:cs="Times New Roman"/>
                <w:sz w:val="20"/>
                <w:szCs w:val="20"/>
              </w:rPr>
              <w:t>10,8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1199B">
              <w:rPr>
                <w:rFonts w:ascii="Times New Roman" w:hAnsi="Times New Roman" w:cs="Times New Roman"/>
                <w:sz w:val="20"/>
                <w:szCs w:val="20"/>
              </w:rPr>
              <w:t>13,2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1199B">
              <w:rPr>
                <w:rFonts w:ascii="Times New Roman" w:hAnsi="Times New Roman" w:cs="Times New Roman"/>
                <w:sz w:val="20"/>
                <w:szCs w:val="20"/>
              </w:rPr>
              <w:t>13,2</w:t>
            </w:r>
          </w:p>
        </w:tc>
      </w:tr>
      <w:tr w:rsidR="007D0250" w:rsidTr="007D0250">
        <w:tc>
          <w:tcPr>
            <w:tcW w:w="3113" w:type="dxa"/>
          </w:tcPr>
          <w:p w:rsidR="007D0250" w:rsidRPr="00E1199B" w:rsidRDefault="007D0250" w:rsidP="007D02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199B">
              <w:rPr>
                <w:rFonts w:ascii="Times New Roman" w:hAnsi="Times New Roman" w:cs="Times New Roman"/>
                <w:sz w:val="20"/>
                <w:szCs w:val="20"/>
              </w:rPr>
              <w:t>Яйцо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1199B">
              <w:rPr>
                <w:rFonts w:ascii="Times New Roman" w:hAnsi="Times New Roman" w:cs="Times New Roman"/>
                <w:sz w:val="20"/>
                <w:szCs w:val="20"/>
              </w:rPr>
              <w:t>2/5шт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1199B">
              <w:rPr>
                <w:rFonts w:ascii="Times New Roman" w:hAnsi="Times New Roman" w:cs="Times New Roman"/>
                <w:sz w:val="20"/>
                <w:szCs w:val="20"/>
              </w:rPr>
              <w:t>15,6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1199B">
              <w:rPr>
                <w:rFonts w:ascii="Times New Roman" w:hAnsi="Times New Roman" w:cs="Times New Roman"/>
                <w:sz w:val="20"/>
                <w:szCs w:val="20"/>
              </w:rPr>
              <w:t>19/40шт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1199B">
              <w:rPr>
                <w:rFonts w:ascii="Times New Roman" w:hAnsi="Times New Roman" w:cs="Times New Roman"/>
                <w:sz w:val="20"/>
                <w:szCs w:val="20"/>
              </w:rPr>
              <w:t>19,1</w:t>
            </w:r>
          </w:p>
        </w:tc>
      </w:tr>
      <w:tr w:rsidR="007D0250" w:rsidTr="007D0250">
        <w:tc>
          <w:tcPr>
            <w:tcW w:w="3113" w:type="dxa"/>
          </w:tcPr>
          <w:p w:rsidR="007D0250" w:rsidRPr="00E1199B" w:rsidRDefault="007D0250" w:rsidP="007D02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199B">
              <w:rPr>
                <w:rFonts w:ascii="Times New Roman" w:hAnsi="Times New Roman" w:cs="Times New Roman"/>
                <w:sz w:val="20"/>
                <w:szCs w:val="20"/>
              </w:rPr>
              <w:t>Соль йодированная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1199B">
              <w:rPr>
                <w:rFonts w:ascii="Times New Roman" w:hAnsi="Times New Roman" w:cs="Times New Roman"/>
                <w:sz w:val="20"/>
                <w:szCs w:val="20"/>
              </w:rPr>
              <w:t>0,6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1199B">
              <w:rPr>
                <w:rFonts w:ascii="Times New Roman" w:hAnsi="Times New Roman" w:cs="Times New Roman"/>
                <w:sz w:val="20"/>
                <w:szCs w:val="20"/>
              </w:rPr>
              <w:t>0,6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1199B">
              <w:rPr>
                <w:rFonts w:ascii="Times New Roman" w:hAnsi="Times New Roman" w:cs="Times New Roman"/>
                <w:sz w:val="20"/>
                <w:szCs w:val="20"/>
              </w:rPr>
              <w:t>0,8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1199B">
              <w:rPr>
                <w:rFonts w:ascii="Times New Roman" w:hAnsi="Times New Roman" w:cs="Times New Roman"/>
                <w:sz w:val="20"/>
                <w:szCs w:val="20"/>
              </w:rPr>
              <w:t>0,8</w:t>
            </w:r>
          </w:p>
        </w:tc>
      </w:tr>
      <w:tr w:rsidR="007D0250" w:rsidTr="007D0250">
        <w:tc>
          <w:tcPr>
            <w:tcW w:w="3113" w:type="dxa"/>
          </w:tcPr>
          <w:p w:rsidR="007D0250" w:rsidRPr="00E1199B" w:rsidRDefault="007D0250" w:rsidP="007D025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1199B">
              <w:rPr>
                <w:rFonts w:ascii="Times New Roman" w:hAnsi="Times New Roman" w:cs="Times New Roman"/>
                <w:b/>
                <w:sz w:val="20"/>
                <w:szCs w:val="20"/>
              </w:rPr>
              <w:t>Соус молочный для запекания: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1199B">
              <w:rPr>
                <w:rFonts w:ascii="Times New Roman" w:hAnsi="Times New Roman" w:cs="Times New Roman"/>
                <w:b/>
                <w:sz w:val="20"/>
                <w:szCs w:val="20"/>
              </w:rPr>
              <w:t>38,4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1199B">
              <w:rPr>
                <w:rFonts w:ascii="Times New Roman" w:hAnsi="Times New Roman" w:cs="Times New Roman"/>
                <w:b/>
                <w:sz w:val="20"/>
                <w:szCs w:val="20"/>
              </w:rPr>
              <w:t>46,9</w:t>
            </w:r>
          </w:p>
        </w:tc>
      </w:tr>
      <w:tr w:rsidR="007D0250" w:rsidTr="007D0250">
        <w:tc>
          <w:tcPr>
            <w:tcW w:w="3113" w:type="dxa"/>
          </w:tcPr>
          <w:p w:rsidR="007D0250" w:rsidRPr="00E1199B" w:rsidRDefault="007D0250" w:rsidP="007D02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199B">
              <w:rPr>
                <w:rFonts w:ascii="Times New Roman" w:hAnsi="Times New Roman" w:cs="Times New Roman"/>
                <w:sz w:val="20"/>
                <w:szCs w:val="20"/>
              </w:rPr>
              <w:t>Молоко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1199B">
              <w:rPr>
                <w:rFonts w:ascii="Times New Roman" w:hAnsi="Times New Roman" w:cs="Times New Roman"/>
                <w:sz w:val="20"/>
                <w:szCs w:val="20"/>
              </w:rPr>
              <w:t>38,4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1199B">
              <w:rPr>
                <w:rFonts w:ascii="Times New Roman" w:hAnsi="Times New Roman" w:cs="Times New Roman"/>
                <w:sz w:val="20"/>
                <w:szCs w:val="20"/>
              </w:rPr>
              <w:t>38,4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1199B">
              <w:rPr>
                <w:rFonts w:ascii="Times New Roman" w:hAnsi="Times New Roman" w:cs="Times New Roman"/>
                <w:sz w:val="20"/>
                <w:szCs w:val="20"/>
              </w:rPr>
              <w:t>46,9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1199B">
              <w:rPr>
                <w:rFonts w:ascii="Times New Roman" w:hAnsi="Times New Roman" w:cs="Times New Roman"/>
                <w:sz w:val="20"/>
                <w:szCs w:val="20"/>
              </w:rPr>
              <w:t>46,9</w:t>
            </w:r>
          </w:p>
        </w:tc>
      </w:tr>
      <w:tr w:rsidR="007D0250" w:rsidTr="007D0250">
        <w:tc>
          <w:tcPr>
            <w:tcW w:w="3113" w:type="dxa"/>
          </w:tcPr>
          <w:p w:rsidR="007D0250" w:rsidRPr="00E1199B" w:rsidRDefault="007D0250" w:rsidP="007D02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199B">
              <w:rPr>
                <w:rFonts w:ascii="Times New Roman" w:hAnsi="Times New Roman" w:cs="Times New Roman"/>
                <w:sz w:val="20"/>
                <w:szCs w:val="20"/>
              </w:rPr>
              <w:t>Мука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1199B">
              <w:rPr>
                <w:rFonts w:ascii="Times New Roman" w:hAnsi="Times New Roman" w:cs="Times New Roman"/>
                <w:sz w:val="20"/>
                <w:szCs w:val="20"/>
              </w:rPr>
              <w:t>3,1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1199B">
              <w:rPr>
                <w:rFonts w:ascii="Times New Roman" w:hAnsi="Times New Roman" w:cs="Times New Roman"/>
                <w:sz w:val="20"/>
                <w:szCs w:val="20"/>
              </w:rPr>
              <w:t>3,1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1199B">
              <w:rPr>
                <w:rFonts w:ascii="Times New Roman" w:hAnsi="Times New Roman" w:cs="Times New Roman"/>
                <w:sz w:val="20"/>
                <w:szCs w:val="20"/>
              </w:rPr>
              <w:t>3,7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1199B">
              <w:rPr>
                <w:rFonts w:ascii="Times New Roman" w:hAnsi="Times New Roman" w:cs="Times New Roman"/>
                <w:sz w:val="20"/>
                <w:szCs w:val="20"/>
              </w:rPr>
              <w:t>3,7</w:t>
            </w:r>
          </w:p>
        </w:tc>
      </w:tr>
      <w:tr w:rsidR="007D0250" w:rsidTr="007D0250">
        <w:tc>
          <w:tcPr>
            <w:tcW w:w="3113" w:type="dxa"/>
          </w:tcPr>
          <w:p w:rsidR="007D0250" w:rsidRPr="00E1199B" w:rsidRDefault="007D0250" w:rsidP="007D02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199B">
              <w:rPr>
                <w:rFonts w:ascii="Times New Roman" w:hAnsi="Times New Roman" w:cs="Times New Roman"/>
                <w:sz w:val="20"/>
                <w:szCs w:val="20"/>
              </w:rPr>
              <w:t>Масло сливочное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1199B">
              <w:rPr>
                <w:rFonts w:ascii="Times New Roman" w:hAnsi="Times New Roman" w:cs="Times New Roman"/>
                <w:sz w:val="20"/>
                <w:szCs w:val="20"/>
              </w:rPr>
              <w:t>3,1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1199B">
              <w:rPr>
                <w:rFonts w:ascii="Times New Roman" w:hAnsi="Times New Roman" w:cs="Times New Roman"/>
                <w:sz w:val="20"/>
                <w:szCs w:val="20"/>
              </w:rPr>
              <w:t>3,1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1199B">
              <w:rPr>
                <w:rFonts w:ascii="Times New Roman" w:hAnsi="Times New Roman" w:cs="Times New Roman"/>
                <w:sz w:val="20"/>
                <w:szCs w:val="20"/>
              </w:rPr>
              <w:t>3,7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1199B">
              <w:rPr>
                <w:rFonts w:ascii="Times New Roman" w:hAnsi="Times New Roman" w:cs="Times New Roman"/>
                <w:sz w:val="20"/>
                <w:szCs w:val="20"/>
              </w:rPr>
              <w:t>3,7</w:t>
            </w:r>
          </w:p>
        </w:tc>
      </w:tr>
      <w:tr w:rsidR="007D0250" w:rsidTr="007D0250">
        <w:tc>
          <w:tcPr>
            <w:tcW w:w="3113" w:type="dxa"/>
          </w:tcPr>
          <w:p w:rsidR="007D0250" w:rsidRPr="00E1199B" w:rsidRDefault="007D0250" w:rsidP="007D025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1199B">
              <w:rPr>
                <w:rFonts w:ascii="Times New Roman" w:hAnsi="Times New Roman" w:cs="Times New Roman"/>
                <w:b/>
                <w:sz w:val="20"/>
                <w:szCs w:val="20"/>
              </w:rPr>
              <w:t>Масса готового суфле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1199B">
              <w:rPr>
                <w:rFonts w:ascii="Times New Roman" w:hAnsi="Times New Roman" w:cs="Times New Roman"/>
                <w:b/>
                <w:sz w:val="20"/>
                <w:szCs w:val="20"/>
              </w:rPr>
              <w:t>180,0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1199B">
              <w:rPr>
                <w:rFonts w:ascii="Times New Roman" w:hAnsi="Times New Roman" w:cs="Times New Roman"/>
                <w:b/>
                <w:sz w:val="20"/>
                <w:szCs w:val="20"/>
              </w:rPr>
              <w:t>220,0</w:t>
            </w:r>
          </w:p>
        </w:tc>
      </w:tr>
      <w:tr w:rsidR="007D0250" w:rsidTr="007D0250">
        <w:tc>
          <w:tcPr>
            <w:tcW w:w="3113" w:type="dxa"/>
          </w:tcPr>
          <w:p w:rsidR="007D0250" w:rsidRPr="00E1199B" w:rsidRDefault="007D0250" w:rsidP="007D02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199B">
              <w:rPr>
                <w:rFonts w:ascii="Times New Roman" w:hAnsi="Times New Roman" w:cs="Times New Roman"/>
                <w:sz w:val="20"/>
                <w:szCs w:val="20"/>
              </w:rPr>
              <w:t>Сметана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1199B">
              <w:rPr>
                <w:rFonts w:ascii="Times New Roman" w:hAnsi="Times New Roman" w:cs="Times New Roman"/>
                <w:sz w:val="20"/>
                <w:szCs w:val="20"/>
              </w:rPr>
              <w:t>7,5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1199B">
              <w:rPr>
                <w:rFonts w:ascii="Times New Roman" w:hAnsi="Times New Roman" w:cs="Times New Roman"/>
                <w:sz w:val="20"/>
                <w:szCs w:val="20"/>
              </w:rPr>
              <w:t>7,5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1199B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1199B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</w:tr>
      <w:tr w:rsidR="007D0250" w:rsidTr="007D0250">
        <w:tc>
          <w:tcPr>
            <w:tcW w:w="3113" w:type="dxa"/>
          </w:tcPr>
          <w:p w:rsidR="007D0250" w:rsidRPr="00E1199B" w:rsidRDefault="007D0250" w:rsidP="007D02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199B">
              <w:rPr>
                <w:rFonts w:ascii="Times New Roman" w:hAnsi="Times New Roman" w:cs="Times New Roman"/>
                <w:sz w:val="20"/>
                <w:szCs w:val="20"/>
              </w:rPr>
              <w:t>Мука пшеничная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1199B">
              <w:rPr>
                <w:rFonts w:ascii="Times New Roman" w:hAnsi="Times New Roman" w:cs="Times New Roman"/>
                <w:sz w:val="20"/>
                <w:szCs w:val="20"/>
              </w:rPr>
              <w:t>2,3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1199B">
              <w:rPr>
                <w:rFonts w:ascii="Times New Roman" w:hAnsi="Times New Roman" w:cs="Times New Roman"/>
                <w:sz w:val="20"/>
                <w:szCs w:val="20"/>
              </w:rPr>
              <w:t>2,3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1199B"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1199B"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</w:tr>
      <w:tr w:rsidR="007D0250" w:rsidTr="007D0250">
        <w:tc>
          <w:tcPr>
            <w:tcW w:w="3113" w:type="dxa"/>
          </w:tcPr>
          <w:p w:rsidR="007D0250" w:rsidRPr="00E1199B" w:rsidRDefault="007D0250" w:rsidP="007D02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199B">
              <w:rPr>
                <w:rFonts w:ascii="Times New Roman" w:hAnsi="Times New Roman" w:cs="Times New Roman"/>
                <w:sz w:val="20"/>
                <w:szCs w:val="20"/>
              </w:rPr>
              <w:t>Вода или бульон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1199B">
              <w:rPr>
                <w:rFonts w:ascii="Times New Roman" w:hAnsi="Times New Roman" w:cs="Times New Roman"/>
                <w:sz w:val="20"/>
                <w:szCs w:val="20"/>
              </w:rPr>
              <w:t>22,5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1199B">
              <w:rPr>
                <w:rFonts w:ascii="Times New Roman" w:hAnsi="Times New Roman" w:cs="Times New Roman"/>
                <w:sz w:val="20"/>
                <w:szCs w:val="20"/>
              </w:rPr>
              <w:t>22,5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1199B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1199B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</w:tr>
      <w:tr w:rsidR="007D0250" w:rsidTr="007D0250">
        <w:tc>
          <w:tcPr>
            <w:tcW w:w="3113" w:type="dxa"/>
          </w:tcPr>
          <w:p w:rsidR="007D0250" w:rsidRPr="00E1199B" w:rsidRDefault="007D0250" w:rsidP="007D025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1199B">
              <w:rPr>
                <w:rFonts w:ascii="Times New Roman" w:hAnsi="Times New Roman" w:cs="Times New Roman"/>
                <w:b/>
                <w:sz w:val="20"/>
                <w:szCs w:val="20"/>
              </w:rPr>
              <w:t>Соус сметанный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1199B">
              <w:rPr>
                <w:rFonts w:ascii="Times New Roman" w:hAnsi="Times New Roman" w:cs="Times New Roman"/>
                <w:b/>
                <w:sz w:val="20"/>
                <w:szCs w:val="20"/>
              </w:rPr>
              <w:t>30,0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1199B">
              <w:rPr>
                <w:rFonts w:ascii="Times New Roman" w:hAnsi="Times New Roman" w:cs="Times New Roman"/>
                <w:b/>
                <w:sz w:val="20"/>
                <w:szCs w:val="20"/>
              </w:rPr>
              <w:t>40,0</w:t>
            </w:r>
          </w:p>
        </w:tc>
      </w:tr>
      <w:tr w:rsidR="007D0250" w:rsidTr="007D0250">
        <w:tc>
          <w:tcPr>
            <w:tcW w:w="3113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1199B">
              <w:rPr>
                <w:rFonts w:ascii="Times New Roman" w:hAnsi="Times New Roman" w:cs="Times New Roman"/>
                <w:b/>
                <w:sz w:val="20"/>
                <w:szCs w:val="20"/>
              </w:rPr>
              <w:t>Выход</w:t>
            </w:r>
          </w:p>
        </w:tc>
        <w:tc>
          <w:tcPr>
            <w:tcW w:w="3118" w:type="dxa"/>
            <w:gridSpan w:val="2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1199B">
              <w:rPr>
                <w:rFonts w:ascii="Times New Roman" w:hAnsi="Times New Roman" w:cs="Times New Roman"/>
                <w:b/>
                <w:sz w:val="20"/>
                <w:szCs w:val="20"/>
              </w:rPr>
              <w:t>180/30</w:t>
            </w:r>
          </w:p>
        </w:tc>
        <w:tc>
          <w:tcPr>
            <w:tcW w:w="3118" w:type="dxa"/>
            <w:gridSpan w:val="2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1199B">
              <w:rPr>
                <w:rFonts w:ascii="Times New Roman" w:hAnsi="Times New Roman" w:cs="Times New Roman"/>
                <w:b/>
                <w:sz w:val="20"/>
                <w:szCs w:val="20"/>
              </w:rPr>
              <w:t>220/40</w:t>
            </w:r>
          </w:p>
        </w:tc>
      </w:tr>
    </w:tbl>
    <w:p w:rsidR="007D0250" w:rsidRPr="00F927BA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27BA">
        <w:rPr>
          <w:rFonts w:ascii="Times New Roman" w:hAnsi="Times New Roman" w:cs="Times New Roman"/>
          <w:b/>
          <w:sz w:val="24"/>
          <w:szCs w:val="24"/>
        </w:rPr>
        <w:t>Технология приготовления</w:t>
      </w:r>
    </w:p>
    <w:p w:rsidR="007D0250" w:rsidRPr="00F927BA" w:rsidRDefault="007D0250" w:rsidP="007D0250">
      <w:pPr>
        <w:shd w:val="clear" w:color="auto" w:fill="FFFFFF"/>
        <w:spacing w:after="60" w:line="270" w:lineRule="atLeast"/>
        <w:ind w:right="-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27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Очищенный картофель заливают кипящей водой, добавляют соль, закрывают крышкой, быстро доводят до кипения, варят до готовности при слабом кипении. Отвар сливают, картофель обсушивают (т.е. прогревают без воды 30-60 сек). Не допуская остывания картофеля ниже 80 градусов, быстро протирают, соединяют с горячим густым молочным соусом. Охлаждают массу до 55-60 градусов, вводят яичные желтки и взбитые в пышную пену белки, перемешивая сверху вниз.</w:t>
      </w:r>
      <w:r w:rsidRPr="00F927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Полученную массу выкладывают в формы или противень слоем 3 см и запекают в жарочном шкафу при температуре 220-250 градусов 25 мин. Суфле можно готовить на пару 30-35 мин.</w:t>
      </w:r>
      <w:r w:rsidRPr="00F927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Готовность определяют по отделению массы от стенок формы.</w:t>
      </w:r>
      <w:r w:rsidRPr="00F927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Готовое суфле нарезают на порции, отпускают со сметанным соусом (см. ТК №249).</w:t>
      </w:r>
      <w:r w:rsidRPr="00F927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Температура подачи 65°С.</w:t>
      </w:r>
    </w:p>
    <w:p w:rsidR="007D0250" w:rsidRPr="00F927BA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27BA">
        <w:rPr>
          <w:rFonts w:ascii="Times New Roman" w:hAnsi="Times New Roman" w:cs="Times New Roman"/>
          <w:b/>
          <w:sz w:val="24"/>
          <w:szCs w:val="24"/>
        </w:rPr>
        <w:t>Требования к качеству</w:t>
      </w:r>
    </w:p>
    <w:p w:rsidR="007D0250" w:rsidRPr="00F927BA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27BA">
        <w:rPr>
          <w:rFonts w:ascii="Times New Roman" w:hAnsi="Times New Roman" w:cs="Times New Roman"/>
          <w:i/>
          <w:sz w:val="24"/>
          <w:szCs w:val="24"/>
        </w:rPr>
        <w:t xml:space="preserve">Внешний вид: </w:t>
      </w:r>
      <w:r w:rsidRPr="00F927BA">
        <w:rPr>
          <w:rFonts w:ascii="Times New Roman" w:hAnsi="Times New Roman" w:cs="Times New Roman"/>
          <w:sz w:val="24"/>
          <w:szCs w:val="24"/>
        </w:rPr>
        <w:t>изделие воздушное, пышное, ровное без трещин, полит соусом</w:t>
      </w:r>
    </w:p>
    <w:p w:rsidR="007D0250" w:rsidRPr="00F927BA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27BA">
        <w:rPr>
          <w:rFonts w:ascii="Times New Roman" w:hAnsi="Times New Roman" w:cs="Times New Roman"/>
          <w:i/>
          <w:sz w:val="24"/>
          <w:szCs w:val="24"/>
        </w:rPr>
        <w:t>Консистенция:</w:t>
      </w:r>
      <w:r w:rsidRPr="00F927BA">
        <w:rPr>
          <w:rFonts w:ascii="Times New Roman" w:hAnsi="Times New Roman" w:cs="Times New Roman"/>
          <w:sz w:val="24"/>
          <w:szCs w:val="24"/>
        </w:rPr>
        <w:t xml:space="preserve"> сочная, нежная</w:t>
      </w:r>
    </w:p>
    <w:p w:rsidR="007D0250" w:rsidRPr="00F927BA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27BA">
        <w:rPr>
          <w:rFonts w:ascii="Times New Roman" w:hAnsi="Times New Roman" w:cs="Times New Roman"/>
          <w:i/>
          <w:sz w:val="24"/>
          <w:szCs w:val="24"/>
        </w:rPr>
        <w:t>Цвет:</w:t>
      </w:r>
      <w:r w:rsidRPr="00F927BA">
        <w:rPr>
          <w:rFonts w:ascii="Times New Roman" w:hAnsi="Times New Roman" w:cs="Times New Roman"/>
          <w:sz w:val="24"/>
          <w:szCs w:val="24"/>
        </w:rPr>
        <w:t xml:space="preserve"> продуктов, входящих в состав</w:t>
      </w:r>
    </w:p>
    <w:p w:rsidR="007D0250" w:rsidRPr="00F927BA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27BA">
        <w:rPr>
          <w:rFonts w:ascii="Times New Roman" w:hAnsi="Times New Roman" w:cs="Times New Roman"/>
          <w:i/>
          <w:sz w:val="24"/>
          <w:szCs w:val="24"/>
        </w:rPr>
        <w:t>Вкус и запах:</w:t>
      </w:r>
      <w:r w:rsidRPr="00F927BA">
        <w:rPr>
          <w:rFonts w:ascii="Times New Roman" w:hAnsi="Times New Roman" w:cs="Times New Roman"/>
          <w:sz w:val="24"/>
          <w:szCs w:val="24"/>
        </w:rPr>
        <w:t xml:space="preserve"> свойственный продуктам, входящим в состав блюда</w:t>
      </w:r>
    </w:p>
    <w:p w:rsidR="007D0250" w:rsidRPr="00F927BA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27BA">
        <w:rPr>
          <w:rFonts w:ascii="Times New Roman" w:hAnsi="Times New Roman" w:cs="Times New Roman"/>
          <w:b/>
          <w:sz w:val="24"/>
          <w:szCs w:val="24"/>
        </w:rPr>
        <w:t>Пищевая ценность изделия(блюда)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2130"/>
        <w:gridCol w:w="1126"/>
        <w:gridCol w:w="1167"/>
        <w:gridCol w:w="1513"/>
        <w:gridCol w:w="2105"/>
        <w:gridCol w:w="1304"/>
      </w:tblGrid>
      <w:tr w:rsidR="007D0250" w:rsidRPr="00F927BA" w:rsidTr="007D0250">
        <w:tc>
          <w:tcPr>
            <w:tcW w:w="2130" w:type="dxa"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</w:tc>
        <w:tc>
          <w:tcPr>
            <w:tcW w:w="1126" w:type="dxa"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Белки, г</w:t>
            </w:r>
          </w:p>
        </w:tc>
        <w:tc>
          <w:tcPr>
            <w:tcW w:w="1167" w:type="dxa"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Жиры, г</w:t>
            </w:r>
          </w:p>
        </w:tc>
        <w:tc>
          <w:tcPr>
            <w:tcW w:w="1513" w:type="dxa"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Углеводы, г</w:t>
            </w:r>
          </w:p>
        </w:tc>
        <w:tc>
          <w:tcPr>
            <w:tcW w:w="2105" w:type="dxa"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Энергетическая ценность, ккал</w:t>
            </w:r>
          </w:p>
        </w:tc>
        <w:tc>
          <w:tcPr>
            <w:tcW w:w="1304" w:type="dxa"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Масса, г</w:t>
            </w:r>
          </w:p>
        </w:tc>
      </w:tr>
      <w:tr w:rsidR="007D0250" w:rsidRPr="00F927BA" w:rsidTr="007D0250">
        <w:tc>
          <w:tcPr>
            <w:tcW w:w="2130" w:type="dxa"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От 7 до 11 лет</w:t>
            </w:r>
          </w:p>
        </w:tc>
        <w:tc>
          <w:tcPr>
            <w:tcW w:w="1126" w:type="dxa"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6,9</w:t>
            </w:r>
          </w:p>
        </w:tc>
        <w:tc>
          <w:tcPr>
            <w:tcW w:w="1167" w:type="dxa"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6,6</w:t>
            </w:r>
          </w:p>
        </w:tc>
        <w:tc>
          <w:tcPr>
            <w:tcW w:w="1513" w:type="dxa"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29,2</w:t>
            </w:r>
          </w:p>
        </w:tc>
        <w:tc>
          <w:tcPr>
            <w:tcW w:w="2105" w:type="dxa"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211</w:t>
            </w:r>
          </w:p>
        </w:tc>
        <w:tc>
          <w:tcPr>
            <w:tcW w:w="1304" w:type="dxa"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180/30</w:t>
            </w:r>
          </w:p>
        </w:tc>
      </w:tr>
      <w:tr w:rsidR="007D0250" w:rsidRPr="00F927BA" w:rsidTr="007D0250">
        <w:trPr>
          <w:trHeight w:val="199"/>
        </w:trPr>
        <w:tc>
          <w:tcPr>
            <w:tcW w:w="2130" w:type="dxa"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12 лет и старше</w:t>
            </w:r>
          </w:p>
        </w:tc>
        <w:tc>
          <w:tcPr>
            <w:tcW w:w="1126" w:type="dxa"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8,4</w:t>
            </w:r>
          </w:p>
        </w:tc>
        <w:tc>
          <w:tcPr>
            <w:tcW w:w="1167" w:type="dxa"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8,2</w:t>
            </w:r>
          </w:p>
        </w:tc>
        <w:tc>
          <w:tcPr>
            <w:tcW w:w="1513" w:type="dxa"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35,8</w:t>
            </w:r>
          </w:p>
        </w:tc>
        <w:tc>
          <w:tcPr>
            <w:tcW w:w="2105" w:type="dxa"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260</w:t>
            </w:r>
          </w:p>
        </w:tc>
        <w:tc>
          <w:tcPr>
            <w:tcW w:w="1304" w:type="dxa"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220/40</w:t>
            </w:r>
          </w:p>
        </w:tc>
      </w:tr>
    </w:tbl>
    <w:p w:rsidR="007D0250" w:rsidRPr="00F927BA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27BA">
        <w:rPr>
          <w:rFonts w:ascii="Times New Roman" w:hAnsi="Times New Roman" w:cs="Times New Roman"/>
          <w:b/>
          <w:sz w:val="24"/>
          <w:szCs w:val="24"/>
        </w:rPr>
        <w:t>Расчет химического состава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22"/>
        <w:gridCol w:w="1275"/>
        <w:gridCol w:w="1276"/>
        <w:gridCol w:w="1418"/>
        <w:gridCol w:w="1134"/>
        <w:gridCol w:w="1134"/>
        <w:gridCol w:w="986"/>
      </w:tblGrid>
      <w:tr w:rsidR="007D0250" w:rsidRPr="00F927BA" w:rsidTr="007D0250">
        <w:tc>
          <w:tcPr>
            <w:tcW w:w="2122" w:type="dxa"/>
            <w:vMerge w:val="restart"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</w:tc>
        <w:tc>
          <w:tcPr>
            <w:tcW w:w="3969" w:type="dxa"/>
            <w:gridSpan w:val="3"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Минеральные элементы ,г</w:t>
            </w:r>
          </w:p>
        </w:tc>
        <w:tc>
          <w:tcPr>
            <w:tcW w:w="3254" w:type="dxa"/>
            <w:gridSpan w:val="3"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Витамины</w:t>
            </w:r>
          </w:p>
        </w:tc>
      </w:tr>
      <w:tr w:rsidR="007D0250" w:rsidRPr="00F927BA" w:rsidTr="007D0250">
        <w:tc>
          <w:tcPr>
            <w:tcW w:w="2122" w:type="dxa"/>
            <w:vMerge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</w:t>
            </w:r>
          </w:p>
        </w:tc>
        <w:tc>
          <w:tcPr>
            <w:tcW w:w="1276" w:type="dxa"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Mg</w:t>
            </w:r>
          </w:p>
        </w:tc>
        <w:tc>
          <w:tcPr>
            <w:tcW w:w="1418" w:type="dxa"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</w:t>
            </w:r>
          </w:p>
        </w:tc>
        <w:tc>
          <w:tcPr>
            <w:tcW w:w="1134" w:type="dxa"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F927BA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1</w:t>
            </w: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  <w:tc>
          <w:tcPr>
            <w:tcW w:w="1134" w:type="dxa"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F927BA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  <w:tc>
          <w:tcPr>
            <w:tcW w:w="986" w:type="dxa"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</w:tr>
      <w:tr w:rsidR="007D0250" w:rsidRPr="00F927BA" w:rsidTr="007D0250">
        <w:tc>
          <w:tcPr>
            <w:tcW w:w="2122" w:type="dxa"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От 7 до 11 лет</w:t>
            </w:r>
          </w:p>
        </w:tc>
        <w:tc>
          <w:tcPr>
            <w:tcW w:w="1275" w:type="dxa"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74,82</w:t>
            </w:r>
          </w:p>
        </w:tc>
        <w:tc>
          <w:tcPr>
            <w:tcW w:w="1276" w:type="dxa"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40,29</w:t>
            </w:r>
          </w:p>
        </w:tc>
        <w:tc>
          <w:tcPr>
            <w:tcW w:w="1418" w:type="dxa"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1,70</w:t>
            </w:r>
          </w:p>
        </w:tc>
        <w:tc>
          <w:tcPr>
            <w:tcW w:w="1134" w:type="dxa"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0,16</w:t>
            </w:r>
          </w:p>
        </w:tc>
        <w:tc>
          <w:tcPr>
            <w:tcW w:w="1134" w:type="dxa"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0,20</w:t>
            </w:r>
          </w:p>
        </w:tc>
        <w:tc>
          <w:tcPr>
            <w:tcW w:w="986" w:type="dxa"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13,0</w:t>
            </w:r>
          </w:p>
        </w:tc>
      </w:tr>
      <w:tr w:rsidR="007D0250" w:rsidRPr="00F927BA" w:rsidTr="007D0250">
        <w:tc>
          <w:tcPr>
            <w:tcW w:w="2122" w:type="dxa"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12 лет и старше</w:t>
            </w:r>
          </w:p>
        </w:tc>
        <w:tc>
          <w:tcPr>
            <w:tcW w:w="1275" w:type="dxa"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92,03</w:t>
            </w:r>
          </w:p>
        </w:tc>
        <w:tc>
          <w:tcPr>
            <w:tcW w:w="1276" w:type="dxa"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49,32</w:t>
            </w:r>
          </w:p>
        </w:tc>
        <w:tc>
          <w:tcPr>
            <w:tcW w:w="1418" w:type="dxa"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2,08</w:t>
            </w:r>
          </w:p>
        </w:tc>
        <w:tc>
          <w:tcPr>
            <w:tcW w:w="1134" w:type="dxa"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0,20</w:t>
            </w:r>
          </w:p>
        </w:tc>
        <w:tc>
          <w:tcPr>
            <w:tcW w:w="1134" w:type="dxa"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986" w:type="dxa"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15,89</w:t>
            </w:r>
          </w:p>
        </w:tc>
      </w:tr>
    </w:tbl>
    <w:p w:rsidR="007D0250" w:rsidRDefault="007D0250" w:rsidP="007D025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0250" w:rsidRDefault="007D0250" w:rsidP="007D025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  <w:sectPr w:rsidR="007D0250" w:rsidSect="007D025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D0250" w:rsidRPr="00100346" w:rsidRDefault="007D0250" w:rsidP="00100346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0346">
        <w:rPr>
          <w:rFonts w:ascii="Times New Roman" w:hAnsi="Times New Roman" w:cs="Times New Roman"/>
          <w:b/>
          <w:sz w:val="28"/>
          <w:szCs w:val="28"/>
        </w:rPr>
        <w:t>Технологическая карта №168</w:t>
      </w:r>
    </w:p>
    <w:p w:rsidR="007D0250" w:rsidRPr="00636A34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636A34">
        <w:rPr>
          <w:rFonts w:ascii="Times New Roman" w:hAnsi="Times New Roman" w:cs="Times New Roman"/>
          <w:sz w:val="24"/>
          <w:szCs w:val="28"/>
        </w:rPr>
        <w:t xml:space="preserve">На: </w:t>
      </w:r>
      <w:r>
        <w:rPr>
          <w:rFonts w:ascii="Times New Roman" w:hAnsi="Times New Roman" w:cs="Times New Roman"/>
          <w:b/>
          <w:sz w:val="24"/>
          <w:szCs w:val="28"/>
        </w:rPr>
        <w:t>суфле картофельно-морковное (розовое)</w:t>
      </w:r>
    </w:p>
    <w:p w:rsidR="007D0250" w:rsidRPr="00636A34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636A34">
        <w:rPr>
          <w:rFonts w:ascii="Times New Roman" w:hAnsi="Times New Roman" w:cs="Times New Roman"/>
          <w:sz w:val="24"/>
          <w:szCs w:val="28"/>
        </w:rPr>
        <w:t>№ рецептуры по сборнику: №2</w:t>
      </w:r>
      <w:r>
        <w:rPr>
          <w:rFonts w:ascii="Times New Roman" w:hAnsi="Times New Roman" w:cs="Times New Roman"/>
          <w:sz w:val="24"/>
          <w:szCs w:val="28"/>
        </w:rPr>
        <w:t>76</w:t>
      </w:r>
      <w:r w:rsidRPr="00636A34">
        <w:rPr>
          <w:rFonts w:ascii="Times New Roman" w:hAnsi="Times New Roman" w:cs="Times New Roman"/>
          <w:sz w:val="24"/>
          <w:szCs w:val="28"/>
        </w:rPr>
        <w:t xml:space="preserve">, </w:t>
      </w:r>
      <w:proofErr w:type="spellStart"/>
      <w:r w:rsidRPr="00636A34">
        <w:rPr>
          <w:rFonts w:ascii="Times New Roman" w:hAnsi="Times New Roman" w:cs="Times New Roman"/>
          <w:sz w:val="24"/>
          <w:szCs w:val="28"/>
        </w:rPr>
        <w:t>сб.шк</w:t>
      </w:r>
      <w:proofErr w:type="spellEnd"/>
      <w:r w:rsidRPr="00636A34">
        <w:rPr>
          <w:rFonts w:ascii="Times New Roman" w:hAnsi="Times New Roman" w:cs="Times New Roman"/>
          <w:sz w:val="24"/>
          <w:szCs w:val="28"/>
        </w:rPr>
        <w:t>. 2004г.</w:t>
      </w:r>
    </w:p>
    <w:tbl>
      <w:tblPr>
        <w:tblStyle w:val="a3"/>
        <w:tblW w:w="9349" w:type="dxa"/>
        <w:tblLayout w:type="fixed"/>
        <w:tblLook w:val="04A0" w:firstRow="1" w:lastRow="0" w:firstColumn="1" w:lastColumn="0" w:noHBand="0" w:noVBand="1"/>
      </w:tblPr>
      <w:tblGrid>
        <w:gridCol w:w="3113"/>
        <w:gridCol w:w="1559"/>
        <w:gridCol w:w="1559"/>
        <w:gridCol w:w="1559"/>
        <w:gridCol w:w="1559"/>
      </w:tblGrid>
      <w:tr w:rsidR="007D0250" w:rsidRPr="00537B1E" w:rsidTr="007D0250">
        <w:tc>
          <w:tcPr>
            <w:tcW w:w="3113" w:type="dxa"/>
            <w:vMerge w:val="restart"/>
          </w:tcPr>
          <w:p w:rsidR="007D0250" w:rsidRPr="00E1199B" w:rsidRDefault="007D0250" w:rsidP="007D025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E1199B">
              <w:rPr>
                <w:rFonts w:ascii="Times New Roman" w:hAnsi="Times New Roman" w:cs="Times New Roman"/>
                <w:szCs w:val="20"/>
              </w:rPr>
              <w:t>Набор сырья</w:t>
            </w:r>
          </w:p>
        </w:tc>
        <w:tc>
          <w:tcPr>
            <w:tcW w:w="6236" w:type="dxa"/>
            <w:gridSpan w:val="4"/>
          </w:tcPr>
          <w:p w:rsidR="007D0250" w:rsidRPr="00E1199B" w:rsidRDefault="007D0250" w:rsidP="007D025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E1199B">
              <w:rPr>
                <w:rFonts w:ascii="Times New Roman" w:hAnsi="Times New Roman" w:cs="Times New Roman"/>
                <w:szCs w:val="20"/>
              </w:rPr>
              <w:t>Расход продуктов на 1 порцию</w:t>
            </w:r>
          </w:p>
        </w:tc>
      </w:tr>
      <w:tr w:rsidR="007D0250" w:rsidRPr="00537B1E" w:rsidTr="007D0250">
        <w:tc>
          <w:tcPr>
            <w:tcW w:w="3113" w:type="dxa"/>
            <w:vMerge/>
          </w:tcPr>
          <w:p w:rsidR="007D0250" w:rsidRPr="00E1199B" w:rsidRDefault="007D0250" w:rsidP="007D0250">
            <w:pPr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3118" w:type="dxa"/>
            <w:gridSpan w:val="2"/>
          </w:tcPr>
          <w:p w:rsidR="007D0250" w:rsidRPr="00E1199B" w:rsidRDefault="007D0250" w:rsidP="007D025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E1199B">
              <w:rPr>
                <w:rFonts w:ascii="Times New Roman" w:hAnsi="Times New Roman" w:cs="Times New Roman"/>
                <w:szCs w:val="20"/>
              </w:rPr>
              <w:t>От 7 до 11 лет</w:t>
            </w:r>
          </w:p>
        </w:tc>
        <w:tc>
          <w:tcPr>
            <w:tcW w:w="3118" w:type="dxa"/>
            <w:gridSpan w:val="2"/>
          </w:tcPr>
          <w:p w:rsidR="007D0250" w:rsidRPr="00E1199B" w:rsidRDefault="007D0250" w:rsidP="007D025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E1199B">
              <w:rPr>
                <w:rFonts w:ascii="Times New Roman" w:hAnsi="Times New Roman" w:cs="Times New Roman"/>
                <w:szCs w:val="20"/>
              </w:rPr>
              <w:t>12 лет и старше</w:t>
            </w:r>
          </w:p>
        </w:tc>
      </w:tr>
      <w:tr w:rsidR="007D0250" w:rsidRPr="00537B1E" w:rsidTr="007D0250">
        <w:tc>
          <w:tcPr>
            <w:tcW w:w="3113" w:type="dxa"/>
            <w:vMerge/>
          </w:tcPr>
          <w:p w:rsidR="007D0250" w:rsidRPr="00E1199B" w:rsidRDefault="007D0250" w:rsidP="007D0250">
            <w:pPr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E1199B">
              <w:rPr>
                <w:rFonts w:ascii="Times New Roman" w:hAnsi="Times New Roman" w:cs="Times New Roman"/>
                <w:szCs w:val="20"/>
              </w:rPr>
              <w:t>Брутто, г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E1199B">
              <w:rPr>
                <w:rFonts w:ascii="Times New Roman" w:hAnsi="Times New Roman" w:cs="Times New Roman"/>
                <w:szCs w:val="20"/>
              </w:rPr>
              <w:t>Нетто, г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E1199B">
              <w:rPr>
                <w:rFonts w:ascii="Times New Roman" w:hAnsi="Times New Roman" w:cs="Times New Roman"/>
                <w:szCs w:val="20"/>
              </w:rPr>
              <w:t>Брутто, г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E1199B">
              <w:rPr>
                <w:rFonts w:ascii="Times New Roman" w:hAnsi="Times New Roman" w:cs="Times New Roman"/>
                <w:szCs w:val="20"/>
              </w:rPr>
              <w:t>Нетто, г</w:t>
            </w:r>
          </w:p>
        </w:tc>
      </w:tr>
      <w:tr w:rsidR="007D0250" w:rsidRPr="00537B1E" w:rsidTr="007D0250">
        <w:tc>
          <w:tcPr>
            <w:tcW w:w="3113" w:type="dxa"/>
          </w:tcPr>
          <w:p w:rsidR="007D0250" w:rsidRPr="00E1199B" w:rsidRDefault="007D0250" w:rsidP="007D0250">
            <w:pPr>
              <w:rPr>
                <w:rFonts w:ascii="Times New Roman" w:hAnsi="Times New Roman" w:cs="Times New Roman"/>
                <w:szCs w:val="20"/>
              </w:rPr>
            </w:pPr>
            <w:r w:rsidRPr="00E1199B">
              <w:rPr>
                <w:rFonts w:ascii="Times New Roman" w:hAnsi="Times New Roman" w:cs="Times New Roman"/>
                <w:szCs w:val="20"/>
              </w:rPr>
              <w:t>Картофель молодой до 1.09.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Cs w:val="20"/>
              </w:rPr>
            </w:pPr>
            <w:r w:rsidRPr="00E1199B">
              <w:rPr>
                <w:rFonts w:ascii="Times New Roman" w:hAnsi="Times New Roman" w:cs="Times New Roman"/>
                <w:szCs w:val="20"/>
              </w:rPr>
              <w:t>140,4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Cs w:val="20"/>
              </w:rPr>
            </w:pPr>
            <w:r w:rsidRPr="00E1199B">
              <w:rPr>
                <w:rFonts w:ascii="Times New Roman" w:hAnsi="Times New Roman" w:cs="Times New Roman"/>
                <w:szCs w:val="20"/>
              </w:rPr>
              <w:t>112,3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Cs w:val="20"/>
              </w:rPr>
            </w:pPr>
            <w:r w:rsidRPr="00E1199B">
              <w:rPr>
                <w:rFonts w:ascii="Times New Roman" w:hAnsi="Times New Roman" w:cs="Times New Roman"/>
                <w:szCs w:val="20"/>
              </w:rPr>
              <w:t>171,6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Cs w:val="20"/>
              </w:rPr>
            </w:pPr>
            <w:r w:rsidRPr="00E1199B">
              <w:rPr>
                <w:rFonts w:ascii="Times New Roman" w:hAnsi="Times New Roman" w:cs="Times New Roman"/>
                <w:szCs w:val="20"/>
              </w:rPr>
              <w:t>137,3</w:t>
            </w:r>
          </w:p>
        </w:tc>
      </w:tr>
      <w:tr w:rsidR="007D0250" w:rsidRPr="00537B1E" w:rsidTr="007D0250">
        <w:tc>
          <w:tcPr>
            <w:tcW w:w="3113" w:type="dxa"/>
          </w:tcPr>
          <w:p w:rsidR="007D0250" w:rsidRPr="00E1199B" w:rsidRDefault="007D0250" w:rsidP="007D0250">
            <w:pPr>
              <w:rPr>
                <w:rFonts w:ascii="Times New Roman" w:hAnsi="Times New Roman" w:cs="Times New Roman"/>
                <w:szCs w:val="20"/>
              </w:rPr>
            </w:pPr>
            <w:r w:rsidRPr="00E1199B">
              <w:rPr>
                <w:rFonts w:ascii="Times New Roman" w:hAnsi="Times New Roman" w:cs="Times New Roman"/>
                <w:szCs w:val="20"/>
              </w:rPr>
              <w:t xml:space="preserve">  Или с 1.09 – 31.10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Cs w:val="20"/>
              </w:rPr>
            </w:pPr>
            <w:r w:rsidRPr="00E1199B">
              <w:rPr>
                <w:rFonts w:ascii="Times New Roman" w:hAnsi="Times New Roman" w:cs="Times New Roman"/>
                <w:szCs w:val="20"/>
              </w:rPr>
              <w:t>149,8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Cs w:val="20"/>
              </w:rPr>
            </w:pPr>
            <w:r w:rsidRPr="00E1199B">
              <w:rPr>
                <w:rFonts w:ascii="Times New Roman" w:hAnsi="Times New Roman" w:cs="Times New Roman"/>
                <w:szCs w:val="20"/>
              </w:rPr>
              <w:t>112,3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Cs w:val="20"/>
              </w:rPr>
            </w:pPr>
            <w:r w:rsidRPr="00E1199B">
              <w:rPr>
                <w:rFonts w:ascii="Times New Roman" w:hAnsi="Times New Roman" w:cs="Times New Roman"/>
                <w:szCs w:val="20"/>
              </w:rPr>
              <w:t>183,0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Cs w:val="20"/>
              </w:rPr>
            </w:pPr>
            <w:r w:rsidRPr="00E1199B">
              <w:rPr>
                <w:rFonts w:ascii="Times New Roman" w:hAnsi="Times New Roman" w:cs="Times New Roman"/>
                <w:szCs w:val="20"/>
              </w:rPr>
              <w:t>137,3</w:t>
            </w:r>
          </w:p>
        </w:tc>
      </w:tr>
      <w:tr w:rsidR="007D0250" w:rsidRPr="00537B1E" w:rsidTr="007D0250">
        <w:tc>
          <w:tcPr>
            <w:tcW w:w="3113" w:type="dxa"/>
          </w:tcPr>
          <w:p w:rsidR="007D0250" w:rsidRPr="00E1199B" w:rsidRDefault="007D0250" w:rsidP="007D0250">
            <w:pPr>
              <w:rPr>
                <w:rFonts w:ascii="Times New Roman" w:hAnsi="Times New Roman" w:cs="Times New Roman"/>
                <w:szCs w:val="20"/>
              </w:rPr>
            </w:pPr>
            <w:r w:rsidRPr="00E1199B">
              <w:rPr>
                <w:rFonts w:ascii="Times New Roman" w:hAnsi="Times New Roman" w:cs="Times New Roman"/>
                <w:szCs w:val="20"/>
              </w:rPr>
              <w:t xml:space="preserve">  Или с 1.11 – 31.12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Cs w:val="20"/>
              </w:rPr>
            </w:pPr>
            <w:r w:rsidRPr="00E1199B">
              <w:rPr>
                <w:rFonts w:ascii="Times New Roman" w:hAnsi="Times New Roman" w:cs="Times New Roman"/>
                <w:szCs w:val="20"/>
              </w:rPr>
              <w:t>160,5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Cs w:val="20"/>
              </w:rPr>
            </w:pPr>
            <w:r w:rsidRPr="00E1199B">
              <w:rPr>
                <w:rFonts w:ascii="Times New Roman" w:hAnsi="Times New Roman" w:cs="Times New Roman"/>
                <w:szCs w:val="20"/>
              </w:rPr>
              <w:t>112,3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Cs w:val="20"/>
              </w:rPr>
            </w:pPr>
            <w:r w:rsidRPr="00E1199B">
              <w:rPr>
                <w:rFonts w:ascii="Times New Roman" w:hAnsi="Times New Roman" w:cs="Times New Roman"/>
                <w:szCs w:val="20"/>
              </w:rPr>
              <w:t>196,1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Cs w:val="20"/>
              </w:rPr>
            </w:pPr>
            <w:r w:rsidRPr="00E1199B">
              <w:rPr>
                <w:rFonts w:ascii="Times New Roman" w:hAnsi="Times New Roman" w:cs="Times New Roman"/>
                <w:szCs w:val="20"/>
              </w:rPr>
              <w:t>137,3</w:t>
            </w:r>
          </w:p>
        </w:tc>
      </w:tr>
      <w:tr w:rsidR="007D0250" w:rsidRPr="00537B1E" w:rsidTr="007D0250">
        <w:tc>
          <w:tcPr>
            <w:tcW w:w="3113" w:type="dxa"/>
          </w:tcPr>
          <w:p w:rsidR="007D0250" w:rsidRPr="00E1199B" w:rsidRDefault="007D0250" w:rsidP="007D0250">
            <w:pPr>
              <w:rPr>
                <w:rFonts w:ascii="Times New Roman" w:hAnsi="Times New Roman" w:cs="Times New Roman"/>
                <w:szCs w:val="20"/>
              </w:rPr>
            </w:pPr>
            <w:r w:rsidRPr="00E1199B">
              <w:rPr>
                <w:rFonts w:ascii="Times New Roman" w:hAnsi="Times New Roman" w:cs="Times New Roman"/>
                <w:szCs w:val="20"/>
              </w:rPr>
              <w:t xml:space="preserve">  Или с 1.01 – 29.02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Cs w:val="20"/>
              </w:rPr>
            </w:pPr>
            <w:r w:rsidRPr="00E1199B">
              <w:rPr>
                <w:rFonts w:ascii="Times New Roman" w:hAnsi="Times New Roman" w:cs="Times New Roman"/>
                <w:szCs w:val="20"/>
              </w:rPr>
              <w:t>172,8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Cs w:val="20"/>
              </w:rPr>
            </w:pPr>
            <w:r w:rsidRPr="00E1199B">
              <w:rPr>
                <w:rFonts w:ascii="Times New Roman" w:hAnsi="Times New Roman" w:cs="Times New Roman"/>
                <w:szCs w:val="20"/>
              </w:rPr>
              <w:t>112,3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Cs w:val="20"/>
              </w:rPr>
            </w:pPr>
            <w:r w:rsidRPr="00E1199B">
              <w:rPr>
                <w:rFonts w:ascii="Times New Roman" w:hAnsi="Times New Roman" w:cs="Times New Roman"/>
                <w:szCs w:val="20"/>
              </w:rPr>
              <w:t>211,2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Cs w:val="20"/>
              </w:rPr>
            </w:pPr>
            <w:r w:rsidRPr="00E1199B">
              <w:rPr>
                <w:rFonts w:ascii="Times New Roman" w:hAnsi="Times New Roman" w:cs="Times New Roman"/>
                <w:szCs w:val="20"/>
              </w:rPr>
              <w:t>137,3</w:t>
            </w:r>
          </w:p>
        </w:tc>
      </w:tr>
      <w:tr w:rsidR="007D0250" w:rsidRPr="00537B1E" w:rsidTr="007D0250">
        <w:tc>
          <w:tcPr>
            <w:tcW w:w="3113" w:type="dxa"/>
          </w:tcPr>
          <w:p w:rsidR="007D0250" w:rsidRPr="00E1199B" w:rsidRDefault="007D0250" w:rsidP="007D0250">
            <w:pPr>
              <w:rPr>
                <w:rFonts w:ascii="Times New Roman" w:hAnsi="Times New Roman" w:cs="Times New Roman"/>
                <w:szCs w:val="20"/>
              </w:rPr>
            </w:pPr>
            <w:r w:rsidRPr="00E1199B">
              <w:rPr>
                <w:rFonts w:ascii="Times New Roman" w:hAnsi="Times New Roman" w:cs="Times New Roman"/>
                <w:szCs w:val="20"/>
              </w:rPr>
              <w:t xml:space="preserve">  Или с 1.03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Cs w:val="20"/>
              </w:rPr>
            </w:pPr>
            <w:r w:rsidRPr="00E1199B">
              <w:rPr>
                <w:rFonts w:ascii="Times New Roman" w:hAnsi="Times New Roman" w:cs="Times New Roman"/>
                <w:szCs w:val="20"/>
              </w:rPr>
              <w:t>187,2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Cs w:val="20"/>
              </w:rPr>
            </w:pPr>
            <w:r w:rsidRPr="00E1199B">
              <w:rPr>
                <w:rFonts w:ascii="Times New Roman" w:hAnsi="Times New Roman" w:cs="Times New Roman"/>
                <w:szCs w:val="20"/>
              </w:rPr>
              <w:t>112,3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Cs w:val="20"/>
              </w:rPr>
            </w:pPr>
            <w:r w:rsidRPr="00E1199B">
              <w:rPr>
                <w:rFonts w:ascii="Times New Roman" w:hAnsi="Times New Roman" w:cs="Times New Roman"/>
                <w:szCs w:val="20"/>
              </w:rPr>
              <w:t>228,8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Cs w:val="20"/>
              </w:rPr>
            </w:pPr>
            <w:r w:rsidRPr="00E1199B">
              <w:rPr>
                <w:rFonts w:ascii="Times New Roman" w:hAnsi="Times New Roman" w:cs="Times New Roman"/>
                <w:szCs w:val="20"/>
              </w:rPr>
              <w:t>137,3</w:t>
            </w:r>
          </w:p>
        </w:tc>
      </w:tr>
      <w:tr w:rsidR="007D0250" w:rsidRPr="00537B1E" w:rsidTr="007D0250">
        <w:tc>
          <w:tcPr>
            <w:tcW w:w="3113" w:type="dxa"/>
          </w:tcPr>
          <w:p w:rsidR="007D0250" w:rsidRPr="00E1199B" w:rsidRDefault="007D0250" w:rsidP="007D0250">
            <w:pPr>
              <w:rPr>
                <w:rFonts w:ascii="Times New Roman" w:hAnsi="Times New Roman" w:cs="Times New Roman"/>
                <w:szCs w:val="20"/>
              </w:rPr>
            </w:pPr>
            <w:r w:rsidRPr="00E1199B">
              <w:rPr>
                <w:rFonts w:ascii="Times New Roman" w:hAnsi="Times New Roman" w:cs="Times New Roman"/>
                <w:szCs w:val="20"/>
              </w:rPr>
              <w:t>Соль йодированная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Cs w:val="20"/>
              </w:rPr>
            </w:pPr>
            <w:r w:rsidRPr="00E1199B">
              <w:rPr>
                <w:rFonts w:ascii="Times New Roman" w:hAnsi="Times New Roman" w:cs="Times New Roman"/>
                <w:szCs w:val="20"/>
              </w:rPr>
              <w:t>0,6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Cs w:val="20"/>
              </w:rPr>
            </w:pPr>
            <w:r w:rsidRPr="00E1199B">
              <w:rPr>
                <w:rFonts w:ascii="Times New Roman" w:hAnsi="Times New Roman" w:cs="Times New Roman"/>
                <w:szCs w:val="20"/>
              </w:rPr>
              <w:t>0,6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Cs w:val="20"/>
              </w:rPr>
            </w:pPr>
            <w:r w:rsidRPr="00E1199B">
              <w:rPr>
                <w:rFonts w:ascii="Times New Roman" w:hAnsi="Times New Roman" w:cs="Times New Roman"/>
                <w:szCs w:val="20"/>
              </w:rPr>
              <w:t>0,8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Cs w:val="20"/>
              </w:rPr>
            </w:pPr>
            <w:r w:rsidRPr="00E1199B">
              <w:rPr>
                <w:rFonts w:ascii="Times New Roman" w:hAnsi="Times New Roman" w:cs="Times New Roman"/>
                <w:szCs w:val="20"/>
              </w:rPr>
              <w:t>0,8</w:t>
            </w:r>
          </w:p>
        </w:tc>
      </w:tr>
      <w:tr w:rsidR="007D0250" w:rsidRPr="00537B1E" w:rsidTr="007D0250">
        <w:tc>
          <w:tcPr>
            <w:tcW w:w="3113" w:type="dxa"/>
          </w:tcPr>
          <w:p w:rsidR="007D0250" w:rsidRPr="00E1199B" w:rsidRDefault="007D0250" w:rsidP="007D0250">
            <w:pPr>
              <w:rPr>
                <w:rFonts w:ascii="Times New Roman" w:hAnsi="Times New Roman" w:cs="Times New Roman"/>
                <w:szCs w:val="20"/>
              </w:rPr>
            </w:pPr>
            <w:r w:rsidRPr="00E1199B">
              <w:rPr>
                <w:rFonts w:ascii="Times New Roman" w:hAnsi="Times New Roman" w:cs="Times New Roman"/>
                <w:szCs w:val="20"/>
              </w:rPr>
              <w:t>Морковь до 1.01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Cs w:val="20"/>
              </w:rPr>
            </w:pPr>
            <w:r w:rsidRPr="00E1199B">
              <w:rPr>
                <w:rFonts w:ascii="Times New Roman" w:hAnsi="Times New Roman" w:cs="Times New Roman"/>
                <w:szCs w:val="20"/>
              </w:rPr>
              <w:t>48,6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Cs w:val="20"/>
              </w:rPr>
            </w:pPr>
            <w:r w:rsidRPr="00E1199B">
              <w:rPr>
                <w:rFonts w:ascii="Times New Roman" w:hAnsi="Times New Roman" w:cs="Times New Roman"/>
                <w:szCs w:val="20"/>
              </w:rPr>
              <w:t>38,9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Cs w:val="20"/>
              </w:rPr>
            </w:pPr>
            <w:r w:rsidRPr="00E1199B">
              <w:rPr>
                <w:rFonts w:ascii="Times New Roman" w:hAnsi="Times New Roman" w:cs="Times New Roman"/>
                <w:szCs w:val="20"/>
              </w:rPr>
              <w:t>59,4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Cs w:val="20"/>
              </w:rPr>
            </w:pPr>
            <w:r w:rsidRPr="00E1199B">
              <w:rPr>
                <w:rFonts w:ascii="Times New Roman" w:hAnsi="Times New Roman" w:cs="Times New Roman"/>
                <w:szCs w:val="20"/>
              </w:rPr>
              <w:t>47,5</w:t>
            </w:r>
          </w:p>
        </w:tc>
      </w:tr>
      <w:tr w:rsidR="007D0250" w:rsidRPr="00537B1E" w:rsidTr="007D0250">
        <w:tc>
          <w:tcPr>
            <w:tcW w:w="3113" w:type="dxa"/>
          </w:tcPr>
          <w:p w:rsidR="007D0250" w:rsidRPr="00E1199B" w:rsidRDefault="007D0250" w:rsidP="007D0250">
            <w:pPr>
              <w:rPr>
                <w:rFonts w:ascii="Times New Roman" w:hAnsi="Times New Roman" w:cs="Times New Roman"/>
                <w:szCs w:val="20"/>
              </w:rPr>
            </w:pPr>
            <w:r w:rsidRPr="00E1199B">
              <w:rPr>
                <w:rFonts w:ascii="Times New Roman" w:hAnsi="Times New Roman" w:cs="Times New Roman"/>
                <w:szCs w:val="20"/>
              </w:rPr>
              <w:t xml:space="preserve">  Или с 1.01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Cs w:val="20"/>
              </w:rPr>
            </w:pPr>
            <w:r w:rsidRPr="00E1199B">
              <w:rPr>
                <w:rFonts w:ascii="Times New Roman" w:hAnsi="Times New Roman" w:cs="Times New Roman"/>
                <w:szCs w:val="20"/>
              </w:rPr>
              <w:t>51,8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Cs w:val="20"/>
              </w:rPr>
            </w:pPr>
            <w:r w:rsidRPr="00E1199B">
              <w:rPr>
                <w:rFonts w:ascii="Times New Roman" w:hAnsi="Times New Roman" w:cs="Times New Roman"/>
                <w:szCs w:val="20"/>
              </w:rPr>
              <w:t>38,9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Cs w:val="20"/>
              </w:rPr>
            </w:pPr>
            <w:r w:rsidRPr="00E1199B">
              <w:rPr>
                <w:rFonts w:ascii="Times New Roman" w:hAnsi="Times New Roman" w:cs="Times New Roman"/>
                <w:szCs w:val="20"/>
              </w:rPr>
              <w:t>63,4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Cs w:val="20"/>
              </w:rPr>
            </w:pPr>
            <w:r w:rsidRPr="00E1199B">
              <w:rPr>
                <w:rFonts w:ascii="Times New Roman" w:hAnsi="Times New Roman" w:cs="Times New Roman"/>
                <w:szCs w:val="20"/>
              </w:rPr>
              <w:t>47,5</w:t>
            </w:r>
          </w:p>
        </w:tc>
      </w:tr>
      <w:tr w:rsidR="007D0250" w:rsidRPr="00537B1E" w:rsidTr="007D0250">
        <w:tc>
          <w:tcPr>
            <w:tcW w:w="3113" w:type="dxa"/>
          </w:tcPr>
          <w:p w:rsidR="007D0250" w:rsidRPr="00E1199B" w:rsidRDefault="007D0250" w:rsidP="007D0250">
            <w:pPr>
              <w:rPr>
                <w:rFonts w:ascii="Times New Roman" w:hAnsi="Times New Roman" w:cs="Times New Roman"/>
                <w:szCs w:val="20"/>
              </w:rPr>
            </w:pPr>
            <w:r w:rsidRPr="00E1199B">
              <w:rPr>
                <w:rFonts w:ascii="Times New Roman" w:hAnsi="Times New Roman" w:cs="Times New Roman"/>
                <w:szCs w:val="20"/>
              </w:rPr>
              <w:t>Молоко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Cs w:val="20"/>
              </w:rPr>
            </w:pPr>
            <w:r w:rsidRPr="00E1199B">
              <w:rPr>
                <w:rFonts w:ascii="Times New Roman" w:hAnsi="Times New Roman" w:cs="Times New Roman"/>
                <w:szCs w:val="20"/>
              </w:rPr>
              <w:t>11,5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Cs w:val="20"/>
              </w:rPr>
            </w:pPr>
            <w:r w:rsidRPr="00E1199B">
              <w:rPr>
                <w:rFonts w:ascii="Times New Roman" w:hAnsi="Times New Roman" w:cs="Times New Roman"/>
                <w:szCs w:val="20"/>
              </w:rPr>
              <w:t>11,5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Cs w:val="20"/>
              </w:rPr>
            </w:pPr>
            <w:r w:rsidRPr="00E1199B">
              <w:rPr>
                <w:rFonts w:ascii="Times New Roman" w:hAnsi="Times New Roman" w:cs="Times New Roman"/>
                <w:szCs w:val="20"/>
              </w:rPr>
              <w:t>14,1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Cs w:val="20"/>
              </w:rPr>
            </w:pPr>
            <w:r w:rsidRPr="00E1199B">
              <w:rPr>
                <w:rFonts w:ascii="Times New Roman" w:hAnsi="Times New Roman" w:cs="Times New Roman"/>
                <w:szCs w:val="20"/>
              </w:rPr>
              <w:t>14,1</w:t>
            </w:r>
          </w:p>
        </w:tc>
      </w:tr>
      <w:tr w:rsidR="007D0250" w:rsidRPr="00537B1E" w:rsidTr="007D0250">
        <w:tc>
          <w:tcPr>
            <w:tcW w:w="3113" w:type="dxa"/>
          </w:tcPr>
          <w:p w:rsidR="007D0250" w:rsidRPr="00E1199B" w:rsidRDefault="007D0250" w:rsidP="007D0250">
            <w:pPr>
              <w:rPr>
                <w:rFonts w:ascii="Times New Roman" w:hAnsi="Times New Roman" w:cs="Times New Roman"/>
                <w:szCs w:val="20"/>
              </w:rPr>
            </w:pPr>
            <w:r w:rsidRPr="00E1199B">
              <w:rPr>
                <w:rFonts w:ascii="Times New Roman" w:hAnsi="Times New Roman" w:cs="Times New Roman"/>
                <w:szCs w:val="20"/>
              </w:rPr>
              <w:t>Яйцо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Cs w:val="20"/>
              </w:rPr>
            </w:pPr>
            <w:r w:rsidRPr="00E1199B">
              <w:rPr>
                <w:rFonts w:ascii="Times New Roman" w:hAnsi="Times New Roman" w:cs="Times New Roman"/>
                <w:szCs w:val="20"/>
              </w:rPr>
              <w:t>7/20шт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Cs w:val="20"/>
              </w:rPr>
            </w:pPr>
            <w:r w:rsidRPr="00E1199B">
              <w:rPr>
                <w:rFonts w:ascii="Times New Roman" w:hAnsi="Times New Roman" w:cs="Times New Roman"/>
                <w:szCs w:val="20"/>
              </w:rPr>
              <w:t>14,4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Cs w:val="20"/>
              </w:rPr>
            </w:pPr>
            <w:r w:rsidRPr="00E1199B">
              <w:rPr>
                <w:rFonts w:ascii="Times New Roman" w:hAnsi="Times New Roman" w:cs="Times New Roman"/>
                <w:szCs w:val="20"/>
              </w:rPr>
              <w:t>9/20шт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Cs w:val="20"/>
              </w:rPr>
            </w:pPr>
            <w:r w:rsidRPr="00E1199B">
              <w:rPr>
                <w:rFonts w:ascii="Times New Roman" w:hAnsi="Times New Roman" w:cs="Times New Roman"/>
                <w:szCs w:val="20"/>
              </w:rPr>
              <w:t>17,6</w:t>
            </w:r>
          </w:p>
        </w:tc>
      </w:tr>
      <w:tr w:rsidR="007D0250" w:rsidRPr="00537B1E" w:rsidTr="007D0250">
        <w:tc>
          <w:tcPr>
            <w:tcW w:w="3113" w:type="dxa"/>
          </w:tcPr>
          <w:p w:rsidR="007D0250" w:rsidRPr="00E1199B" w:rsidRDefault="007D0250" w:rsidP="007D0250">
            <w:pPr>
              <w:rPr>
                <w:rFonts w:ascii="Times New Roman" w:hAnsi="Times New Roman" w:cs="Times New Roman"/>
                <w:szCs w:val="20"/>
              </w:rPr>
            </w:pPr>
            <w:r w:rsidRPr="00E1199B">
              <w:rPr>
                <w:rFonts w:ascii="Times New Roman" w:hAnsi="Times New Roman" w:cs="Times New Roman"/>
                <w:szCs w:val="20"/>
              </w:rPr>
              <w:t>Масло сливочное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Cs w:val="20"/>
              </w:rPr>
            </w:pPr>
            <w:r w:rsidRPr="00E1199B">
              <w:rPr>
                <w:rFonts w:ascii="Times New Roman" w:hAnsi="Times New Roman" w:cs="Times New Roman"/>
                <w:szCs w:val="20"/>
              </w:rPr>
              <w:t>7,2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Cs w:val="20"/>
              </w:rPr>
            </w:pPr>
            <w:r w:rsidRPr="00E1199B">
              <w:rPr>
                <w:rFonts w:ascii="Times New Roman" w:hAnsi="Times New Roman" w:cs="Times New Roman"/>
                <w:szCs w:val="20"/>
              </w:rPr>
              <w:t>7,2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Cs w:val="20"/>
              </w:rPr>
            </w:pPr>
            <w:r w:rsidRPr="00E1199B">
              <w:rPr>
                <w:rFonts w:ascii="Times New Roman" w:hAnsi="Times New Roman" w:cs="Times New Roman"/>
                <w:szCs w:val="20"/>
              </w:rPr>
              <w:t>8,8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Cs w:val="20"/>
              </w:rPr>
            </w:pPr>
            <w:r w:rsidRPr="00E1199B">
              <w:rPr>
                <w:rFonts w:ascii="Times New Roman" w:hAnsi="Times New Roman" w:cs="Times New Roman"/>
                <w:szCs w:val="20"/>
              </w:rPr>
              <w:t>8,8</w:t>
            </w:r>
          </w:p>
        </w:tc>
      </w:tr>
      <w:tr w:rsidR="007D0250" w:rsidRPr="00537B1E" w:rsidTr="007D0250">
        <w:tc>
          <w:tcPr>
            <w:tcW w:w="3113" w:type="dxa"/>
          </w:tcPr>
          <w:p w:rsidR="007D0250" w:rsidRPr="00E1199B" w:rsidRDefault="007D0250" w:rsidP="007D0250">
            <w:pPr>
              <w:rPr>
                <w:rFonts w:ascii="Times New Roman" w:hAnsi="Times New Roman" w:cs="Times New Roman"/>
                <w:b/>
                <w:szCs w:val="20"/>
              </w:rPr>
            </w:pPr>
            <w:r w:rsidRPr="00E1199B">
              <w:rPr>
                <w:rFonts w:ascii="Times New Roman" w:hAnsi="Times New Roman" w:cs="Times New Roman"/>
                <w:b/>
                <w:szCs w:val="20"/>
              </w:rPr>
              <w:t>Соус молочный для запекания: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b/>
                <w:szCs w:val="20"/>
              </w:rPr>
            </w:pP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b/>
                <w:szCs w:val="20"/>
              </w:rPr>
            </w:pPr>
            <w:r w:rsidRPr="00E1199B">
              <w:rPr>
                <w:rFonts w:ascii="Times New Roman" w:hAnsi="Times New Roman" w:cs="Times New Roman"/>
                <w:b/>
                <w:szCs w:val="20"/>
              </w:rPr>
              <w:t>28,8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b/>
                <w:szCs w:val="20"/>
              </w:rPr>
            </w:pP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b/>
                <w:szCs w:val="20"/>
              </w:rPr>
            </w:pPr>
            <w:r w:rsidRPr="00E1199B">
              <w:rPr>
                <w:rFonts w:ascii="Times New Roman" w:hAnsi="Times New Roman" w:cs="Times New Roman"/>
                <w:b/>
                <w:szCs w:val="20"/>
              </w:rPr>
              <w:t>35,2</w:t>
            </w:r>
          </w:p>
        </w:tc>
      </w:tr>
      <w:tr w:rsidR="007D0250" w:rsidRPr="00537B1E" w:rsidTr="007D0250">
        <w:tc>
          <w:tcPr>
            <w:tcW w:w="3113" w:type="dxa"/>
          </w:tcPr>
          <w:p w:rsidR="007D0250" w:rsidRPr="00E1199B" w:rsidRDefault="007D0250" w:rsidP="007D0250">
            <w:pPr>
              <w:rPr>
                <w:rFonts w:ascii="Times New Roman" w:hAnsi="Times New Roman" w:cs="Times New Roman"/>
                <w:szCs w:val="20"/>
              </w:rPr>
            </w:pPr>
            <w:r w:rsidRPr="00E1199B">
              <w:rPr>
                <w:rFonts w:ascii="Times New Roman" w:hAnsi="Times New Roman" w:cs="Times New Roman"/>
                <w:szCs w:val="20"/>
              </w:rPr>
              <w:t>Молоко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Cs w:val="20"/>
              </w:rPr>
            </w:pPr>
            <w:r w:rsidRPr="00E1199B">
              <w:rPr>
                <w:rFonts w:ascii="Times New Roman" w:hAnsi="Times New Roman" w:cs="Times New Roman"/>
                <w:szCs w:val="20"/>
              </w:rPr>
              <w:t>25,9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Cs w:val="20"/>
              </w:rPr>
            </w:pPr>
            <w:r w:rsidRPr="00E1199B">
              <w:rPr>
                <w:rFonts w:ascii="Times New Roman" w:hAnsi="Times New Roman" w:cs="Times New Roman"/>
                <w:szCs w:val="20"/>
              </w:rPr>
              <w:t>25,9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Cs w:val="20"/>
              </w:rPr>
            </w:pPr>
            <w:r w:rsidRPr="00E1199B">
              <w:rPr>
                <w:rFonts w:ascii="Times New Roman" w:hAnsi="Times New Roman" w:cs="Times New Roman"/>
                <w:szCs w:val="20"/>
              </w:rPr>
              <w:t>31,7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Cs w:val="20"/>
              </w:rPr>
            </w:pPr>
            <w:r w:rsidRPr="00E1199B">
              <w:rPr>
                <w:rFonts w:ascii="Times New Roman" w:hAnsi="Times New Roman" w:cs="Times New Roman"/>
                <w:szCs w:val="20"/>
              </w:rPr>
              <w:t>31,7</w:t>
            </w:r>
          </w:p>
        </w:tc>
      </w:tr>
      <w:tr w:rsidR="007D0250" w:rsidRPr="00537B1E" w:rsidTr="007D0250">
        <w:tc>
          <w:tcPr>
            <w:tcW w:w="3113" w:type="dxa"/>
          </w:tcPr>
          <w:p w:rsidR="007D0250" w:rsidRPr="00E1199B" w:rsidRDefault="007D0250" w:rsidP="007D0250">
            <w:pPr>
              <w:rPr>
                <w:rFonts w:ascii="Times New Roman" w:hAnsi="Times New Roman" w:cs="Times New Roman"/>
                <w:szCs w:val="20"/>
              </w:rPr>
            </w:pPr>
            <w:r w:rsidRPr="00E1199B">
              <w:rPr>
                <w:rFonts w:ascii="Times New Roman" w:hAnsi="Times New Roman" w:cs="Times New Roman"/>
                <w:szCs w:val="20"/>
              </w:rPr>
              <w:t xml:space="preserve">Мука пшеничная 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Cs w:val="20"/>
              </w:rPr>
            </w:pPr>
            <w:r w:rsidRPr="00E1199B">
              <w:rPr>
                <w:rFonts w:ascii="Times New Roman" w:hAnsi="Times New Roman" w:cs="Times New Roman"/>
                <w:szCs w:val="20"/>
              </w:rPr>
              <w:t>3,7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Cs w:val="20"/>
              </w:rPr>
            </w:pPr>
            <w:r w:rsidRPr="00E1199B">
              <w:rPr>
                <w:rFonts w:ascii="Times New Roman" w:hAnsi="Times New Roman" w:cs="Times New Roman"/>
                <w:szCs w:val="20"/>
              </w:rPr>
              <w:t>3,7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Cs w:val="20"/>
              </w:rPr>
            </w:pPr>
            <w:r w:rsidRPr="00E1199B">
              <w:rPr>
                <w:rFonts w:ascii="Times New Roman" w:hAnsi="Times New Roman" w:cs="Times New Roman"/>
                <w:szCs w:val="20"/>
              </w:rPr>
              <w:t>4,6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Cs w:val="20"/>
              </w:rPr>
            </w:pPr>
            <w:r w:rsidRPr="00E1199B">
              <w:rPr>
                <w:rFonts w:ascii="Times New Roman" w:hAnsi="Times New Roman" w:cs="Times New Roman"/>
                <w:szCs w:val="20"/>
              </w:rPr>
              <w:t>4,6</w:t>
            </w:r>
          </w:p>
        </w:tc>
      </w:tr>
      <w:tr w:rsidR="007D0250" w:rsidRPr="00537B1E" w:rsidTr="007D0250">
        <w:tc>
          <w:tcPr>
            <w:tcW w:w="3113" w:type="dxa"/>
          </w:tcPr>
          <w:p w:rsidR="007D0250" w:rsidRPr="00E1199B" w:rsidRDefault="007D0250" w:rsidP="007D0250">
            <w:pPr>
              <w:rPr>
                <w:rFonts w:ascii="Times New Roman" w:hAnsi="Times New Roman" w:cs="Times New Roman"/>
                <w:szCs w:val="20"/>
              </w:rPr>
            </w:pPr>
            <w:r w:rsidRPr="00E1199B">
              <w:rPr>
                <w:rFonts w:ascii="Times New Roman" w:hAnsi="Times New Roman" w:cs="Times New Roman"/>
                <w:szCs w:val="20"/>
              </w:rPr>
              <w:t>Масло сливочное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Cs w:val="20"/>
              </w:rPr>
            </w:pPr>
            <w:r w:rsidRPr="00E1199B">
              <w:rPr>
                <w:rFonts w:ascii="Times New Roman" w:hAnsi="Times New Roman" w:cs="Times New Roman"/>
                <w:szCs w:val="20"/>
              </w:rPr>
              <w:t>3,7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Cs w:val="20"/>
              </w:rPr>
            </w:pPr>
            <w:r w:rsidRPr="00E1199B">
              <w:rPr>
                <w:rFonts w:ascii="Times New Roman" w:hAnsi="Times New Roman" w:cs="Times New Roman"/>
                <w:szCs w:val="20"/>
              </w:rPr>
              <w:t>3,7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Cs w:val="20"/>
              </w:rPr>
            </w:pPr>
            <w:r w:rsidRPr="00E1199B">
              <w:rPr>
                <w:rFonts w:ascii="Times New Roman" w:hAnsi="Times New Roman" w:cs="Times New Roman"/>
                <w:szCs w:val="20"/>
              </w:rPr>
              <w:t>4,6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Cs w:val="20"/>
              </w:rPr>
            </w:pPr>
            <w:r w:rsidRPr="00E1199B">
              <w:rPr>
                <w:rFonts w:ascii="Times New Roman" w:hAnsi="Times New Roman" w:cs="Times New Roman"/>
                <w:szCs w:val="20"/>
              </w:rPr>
              <w:t>4,6</w:t>
            </w:r>
          </w:p>
        </w:tc>
      </w:tr>
      <w:tr w:rsidR="007D0250" w:rsidRPr="00537B1E" w:rsidTr="007D0250">
        <w:tc>
          <w:tcPr>
            <w:tcW w:w="3113" w:type="dxa"/>
          </w:tcPr>
          <w:p w:rsidR="007D0250" w:rsidRPr="00E1199B" w:rsidRDefault="007D0250" w:rsidP="007D0250">
            <w:pPr>
              <w:rPr>
                <w:rFonts w:ascii="Times New Roman" w:hAnsi="Times New Roman" w:cs="Times New Roman"/>
                <w:b/>
                <w:szCs w:val="20"/>
              </w:rPr>
            </w:pPr>
            <w:r w:rsidRPr="00E1199B">
              <w:rPr>
                <w:rFonts w:ascii="Times New Roman" w:hAnsi="Times New Roman" w:cs="Times New Roman"/>
                <w:b/>
                <w:szCs w:val="20"/>
              </w:rPr>
              <w:t>Масса готового суфле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b/>
                <w:szCs w:val="20"/>
              </w:rPr>
            </w:pP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b/>
                <w:szCs w:val="20"/>
              </w:rPr>
            </w:pPr>
            <w:r w:rsidRPr="00E1199B">
              <w:rPr>
                <w:rFonts w:ascii="Times New Roman" w:hAnsi="Times New Roman" w:cs="Times New Roman"/>
                <w:b/>
                <w:szCs w:val="20"/>
              </w:rPr>
              <w:t>180,0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b/>
                <w:szCs w:val="20"/>
              </w:rPr>
            </w:pP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b/>
                <w:szCs w:val="20"/>
              </w:rPr>
            </w:pPr>
            <w:r w:rsidRPr="00E1199B">
              <w:rPr>
                <w:rFonts w:ascii="Times New Roman" w:hAnsi="Times New Roman" w:cs="Times New Roman"/>
                <w:b/>
                <w:szCs w:val="20"/>
              </w:rPr>
              <w:t>220,0</w:t>
            </w:r>
          </w:p>
        </w:tc>
      </w:tr>
      <w:tr w:rsidR="007D0250" w:rsidRPr="00537B1E" w:rsidTr="007D0250">
        <w:tc>
          <w:tcPr>
            <w:tcW w:w="3113" w:type="dxa"/>
          </w:tcPr>
          <w:p w:rsidR="007D0250" w:rsidRPr="00E1199B" w:rsidRDefault="007D0250" w:rsidP="007D0250">
            <w:pPr>
              <w:rPr>
                <w:rFonts w:ascii="Times New Roman" w:hAnsi="Times New Roman" w:cs="Times New Roman"/>
                <w:szCs w:val="20"/>
              </w:rPr>
            </w:pPr>
            <w:r w:rsidRPr="00E1199B">
              <w:rPr>
                <w:rFonts w:ascii="Times New Roman" w:hAnsi="Times New Roman" w:cs="Times New Roman"/>
                <w:szCs w:val="20"/>
              </w:rPr>
              <w:t>Сметана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Cs w:val="20"/>
              </w:rPr>
            </w:pPr>
            <w:r w:rsidRPr="00E1199B">
              <w:rPr>
                <w:rFonts w:ascii="Times New Roman" w:hAnsi="Times New Roman" w:cs="Times New Roman"/>
                <w:szCs w:val="20"/>
              </w:rPr>
              <w:t>10,0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Cs w:val="20"/>
              </w:rPr>
            </w:pPr>
            <w:r w:rsidRPr="00E1199B">
              <w:rPr>
                <w:rFonts w:ascii="Times New Roman" w:hAnsi="Times New Roman" w:cs="Times New Roman"/>
                <w:szCs w:val="20"/>
              </w:rPr>
              <w:t>10,0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Cs w:val="20"/>
              </w:rPr>
            </w:pPr>
            <w:r w:rsidRPr="00E1199B">
              <w:rPr>
                <w:rFonts w:ascii="Times New Roman" w:hAnsi="Times New Roman" w:cs="Times New Roman"/>
                <w:szCs w:val="20"/>
              </w:rPr>
              <w:t>12,5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Cs w:val="20"/>
              </w:rPr>
            </w:pPr>
            <w:r w:rsidRPr="00E1199B">
              <w:rPr>
                <w:rFonts w:ascii="Times New Roman" w:hAnsi="Times New Roman" w:cs="Times New Roman"/>
                <w:szCs w:val="20"/>
              </w:rPr>
              <w:t>12,5</w:t>
            </w:r>
          </w:p>
        </w:tc>
      </w:tr>
      <w:tr w:rsidR="007D0250" w:rsidRPr="00537B1E" w:rsidTr="007D0250">
        <w:tc>
          <w:tcPr>
            <w:tcW w:w="3113" w:type="dxa"/>
          </w:tcPr>
          <w:p w:rsidR="007D0250" w:rsidRPr="00E1199B" w:rsidRDefault="007D0250" w:rsidP="007D0250">
            <w:pPr>
              <w:rPr>
                <w:rFonts w:ascii="Times New Roman" w:hAnsi="Times New Roman" w:cs="Times New Roman"/>
                <w:szCs w:val="20"/>
              </w:rPr>
            </w:pPr>
            <w:r w:rsidRPr="00E1199B">
              <w:rPr>
                <w:rFonts w:ascii="Times New Roman" w:hAnsi="Times New Roman" w:cs="Times New Roman"/>
                <w:szCs w:val="20"/>
              </w:rPr>
              <w:t>Мука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Cs w:val="20"/>
              </w:rPr>
            </w:pPr>
            <w:r w:rsidRPr="00E1199B">
              <w:rPr>
                <w:rFonts w:ascii="Times New Roman" w:hAnsi="Times New Roman" w:cs="Times New Roman"/>
                <w:szCs w:val="20"/>
              </w:rPr>
              <w:t>3,0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Cs w:val="20"/>
              </w:rPr>
            </w:pPr>
            <w:r w:rsidRPr="00E1199B">
              <w:rPr>
                <w:rFonts w:ascii="Times New Roman" w:hAnsi="Times New Roman" w:cs="Times New Roman"/>
                <w:szCs w:val="20"/>
              </w:rPr>
              <w:t>3,0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Cs w:val="20"/>
              </w:rPr>
            </w:pPr>
            <w:r w:rsidRPr="00E1199B">
              <w:rPr>
                <w:rFonts w:ascii="Times New Roman" w:hAnsi="Times New Roman" w:cs="Times New Roman"/>
                <w:szCs w:val="20"/>
              </w:rPr>
              <w:t>3,7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Cs w:val="20"/>
              </w:rPr>
            </w:pPr>
            <w:r w:rsidRPr="00E1199B">
              <w:rPr>
                <w:rFonts w:ascii="Times New Roman" w:hAnsi="Times New Roman" w:cs="Times New Roman"/>
                <w:szCs w:val="20"/>
              </w:rPr>
              <w:t>3,7</w:t>
            </w:r>
          </w:p>
        </w:tc>
      </w:tr>
      <w:tr w:rsidR="007D0250" w:rsidRPr="00537B1E" w:rsidTr="007D0250">
        <w:tc>
          <w:tcPr>
            <w:tcW w:w="3113" w:type="dxa"/>
          </w:tcPr>
          <w:p w:rsidR="007D0250" w:rsidRPr="00E1199B" w:rsidRDefault="007D0250" w:rsidP="007D0250">
            <w:pPr>
              <w:rPr>
                <w:rFonts w:ascii="Times New Roman" w:hAnsi="Times New Roman" w:cs="Times New Roman"/>
                <w:szCs w:val="20"/>
              </w:rPr>
            </w:pPr>
            <w:r w:rsidRPr="00E1199B">
              <w:rPr>
                <w:rFonts w:ascii="Times New Roman" w:hAnsi="Times New Roman" w:cs="Times New Roman"/>
                <w:szCs w:val="20"/>
              </w:rPr>
              <w:t>Вода или бульон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Cs w:val="20"/>
              </w:rPr>
            </w:pPr>
            <w:r w:rsidRPr="00E1199B">
              <w:rPr>
                <w:rFonts w:ascii="Times New Roman" w:hAnsi="Times New Roman" w:cs="Times New Roman"/>
                <w:szCs w:val="20"/>
              </w:rPr>
              <w:t>30,0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Cs w:val="20"/>
              </w:rPr>
            </w:pPr>
            <w:r w:rsidRPr="00E1199B">
              <w:rPr>
                <w:rFonts w:ascii="Times New Roman" w:hAnsi="Times New Roman" w:cs="Times New Roman"/>
                <w:szCs w:val="20"/>
              </w:rPr>
              <w:t>30,0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Cs w:val="20"/>
              </w:rPr>
            </w:pPr>
            <w:r w:rsidRPr="00E1199B">
              <w:rPr>
                <w:rFonts w:ascii="Times New Roman" w:hAnsi="Times New Roman" w:cs="Times New Roman"/>
                <w:szCs w:val="20"/>
              </w:rPr>
              <w:t>37,5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Cs w:val="20"/>
              </w:rPr>
            </w:pPr>
            <w:r w:rsidRPr="00E1199B">
              <w:rPr>
                <w:rFonts w:ascii="Times New Roman" w:hAnsi="Times New Roman" w:cs="Times New Roman"/>
                <w:szCs w:val="20"/>
              </w:rPr>
              <w:t>37,5</w:t>
            </w:r>
          </w:p>
        </w:tc>
      </w:tr>
      <w:tr w:rsidR="007D0250" w:rsidRPr="00537B1E" w:rsidTr="007D0250">
        <w:tc>
          <w:tcPr>
            <w:tcW w:w="3113" w:type="dxa"/>
          </w:tcPr>
          <w:p w:rsidR="007D0250" w:rsidRPr="00E1199B" w:rsidRDefault="007D0250" w:rsidP="007D0250">
            <w:pPr>
              <w:rPr>
                <w:rFonts w:ascii="Times New Roman" w:hAnsi="Times New Roman" w:cs="Times New Roman"/>
                <w:b/>
                <w:szCs w:val="20"/>
              </w:rPr>
            </w:pPr>
            <w:r w:rsidRPr="00E1199B">
              <w:rPr>
                <w:rFonts w:ascii="Times New Roman" w:hAnsi="Times New Roman" w:cs="Times New Roman"/>
                <w:b/>
                <w:szCs w:val="20"/>
              </w:rPr>
              <w:t>Соус сметанный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b/>
                <w:szCs w:val="20"/>
              </w:rPr>
            </w:pP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b/>
                <w:szCs w:val="20"/>
              </w:rPr>
            </w:pPr>
            <w:r w:rsidRPr="00E1199B">
              <w:rPr>
                <w:rFonts w:ascii="Times New Roman" w:hAnsi="Times New Roman" w:cs="Times New Roman"/>
                <w:b/>
                <w:szCs w:val="20"/>
              </w:rPr>
              <w:t>40,0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b/>
                <w:szCs w:val="20"/>
              </w:rPr>
            </w:pP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b/>
                <w:szCs w:val="20"/>
              </w:rPr>
            </w:pPr>
            <w:r w:rsidRPr="00E1199B">
              <w:rPr>
                <w:rFonts w:ascii="Times New Roman" w:hAnsi="Times New Roman" w:cs="Times New Roman"/>
                <w:b/>
                <w:szCs w:val="20"/>
              </w:rPr>
              <w:t>50,0</w:t>
            </w:r>
          </w:p>
        </w:tc>
      </w:tr>
      <w:tr w:rsidR="007D0250" w:rsidRPr="00537B1E" w:rsidTr="007D0250">
        <w:tc>
          <w:tcPr>
            <w:tcW w:w="3113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b/>
                <w:szCs w:val="20"/>
              </w:rPr>
            </w:pPr>
            <w:r w:rsidRPr="00E1199B">
              <w:rPr>
                <w:rFonts w:ascii="Times New Roman" w:hAnsi="Times New Roman" w:cs="Times New Roman"/>
                <w:b/>
                <w:szCs w:val="20"/>
              </w:rPr>
              <w:t>Выход</w:t>
            </w:r>
          </w:p>
        </w:tc>
        <w:tc>
          <w:tcPr>
            <w:tcW w:w="3118" w:type="dxa"/>
            <w:gridSpan w:val="2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b/>
                <w:szCs w:val="20"/>
              </w:rPr>
            </w:pPr>
            <w:r w:rsidRPr="00E1199B">
              <w:rPr>
                <w:rFonts w:ascii="Times New Roman" w:hAnsi="Times New Roman" w:cs="Times New Roman"/>
                <w:b/>
                <w:szCs w:val="20"/>
              </w:rPr>
              <w:t>180/40</w:t>
            </w:r>
          </w:p>
        </w:tc>
        <w:tc>
          <w:tcPr>
            <w:tcW w:w="3118" w:type="dxa"/>
            <w:gridSpan w:val="2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b/>
                <w:szCs w:val="20"/>
              </w:rPr>
            </w:pPr>
            <w:r w:rsidRPr="00E1199B">
              <w:rPr>
                <w:rFonts w:ascii="Times New Roman" w:hAnsi="Times New Roman" w:cs="Times New Roman"/>
                <w:b/>
                <w:szCs w:val="20"/>
              </w:rPr>
              <w:t>220/50</w:t>
            </w:r>
          </w:p>
        </w:tc>
      </w:tr>
    </w:tbl>
    <w:p w:rsidR="007D0250" w:rsidRPr="00537B1E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7B1E">
        <w:rPr>
          <w:rFonts w:ascii="Times New Roman" w:hAnsi="Times New Roman" w:cs="Times New Roman"/>
          <w:b/>
          <w:sz w:val="24"/>
          <w:szCs w:val="24"/>
        </w:rPr>
        <w:t>Технология приготовления</w:t>
      </w:r>
    </w:p>
    <w:p w:rsidR="007D0250" w:rsidRPr="00537B1E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37B1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Отварной горячий картофель и морковь, припущенные с молоком и маслом, протирают и смешивают с густым молочным соусом, яичными желтками и взбитыми</w:t>
      </w:r>
      <w:r w:rsidRPr="00537B1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37B1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белками. Полученную массу выкладывают в емкость, смазанную маслом (2 г от</w:t>
      </w:r>
      <w:r w:rsidRPr="00537B1E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537B1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нормы) и варят на пару 30-35 мин.</w:t>
      </w:r>
    </w:p>
    <w:p w:rsidR="007D0250" w:rsidRPr="00537B1E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37B1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Отпускают суфле </w:t>
      </w:r>
      <w:proofErr w:type="gramStart"/>
      <w:r w:rsidRPr="00537B1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 соусом</w:t>
      </w:r>
      <w:proofErr w:type="gramEnd"/>
      <w:r w:rsidRPr="00537B1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сметанным (см. ТК № 249) или со сметаной.</w:t>
      </w:r>
    </w:p>
    <w:p w:rsidR="007D0250" w:rsidRPr="00537B1E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537B1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Температура подачи 65°С.</w:t>
      </w:r>
    </w:p>
    <w:p w:rsidR="007D0250" w:rsidRPr="00537B1E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7B1E">
        <w:rPr>
          <w:rFonts w:ascii="Times New Roman" w:hAnsi="Times New Roman" w:cs="Times New Roman"/>
          <w:b/>
          <w:sz w:val="24"/>
          <w:szCs w:val="24"/>
        </w:rPr>
        <w:t>Требования к качеству</w:t>
      </w:r>
    </w:p>
    <w:p w:rsidR="007D0250" w:rsidRPr="00537B1E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7B1E">
        <w:rPr>
          <w:rFonts w:ascii="Times New Roman" w:hAnsi="Times New Roman" w:cs="Times New Roman"/>
          <w:i/>
          <w:sz w:val="24"/>
          <w:szCs w:val="24"/>
        </w:rPr>
        <w:t xml:space="preserve">Внешний вид: </w:t>
      </w:r>
      <w:r w:rsidRPr="00537B1E">
        <w:rPr>
          <w:rFonts w:ascii="Times New Roman" w:hAnsi="Times New Roman" w:cs="Times New Roman"/>
          <w:sz w:val="24"/>
          <w:szCs w:val="24"/>
        </w:rPr>
        <w:t>поверхность без трещин, форма сохранена</w:t>
      </w:r>
    </w:p>
    <w:p w:rsidR="007D0250" w:rsidRPr="00537B1E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7B1E">
        <w:rPr>
          <w:rFonts w:ascii="Times New Roman" w:hAnsi="Times New Roman" w:cs="Times New Roman"/>
          <w:i/>
          <w:sz w:val="24"/>
          <w:szCs w:val="24"/>
        </w:rPr>
        <w:t>Консистенция:</w:t>
      </w:r>
      <w:r w:rsidRPr="00537B1E">
        <w:rPr>
          <w:rFonts w:ascii="Times New Roman" w:hAnsi="Times New Roman" w:cs="Times New Roman"/>
          <w:sz w:val="24"/>
          <w:szCs w:val="24"/>
        </w:rPr>
        <w:t xml:space="preserve"> мягкая, сочная, нежная</w:t>
      </w:r>
    </w:p>
    <w:p w:rsidR="007D0250" w:rsidRPr="00537B1E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7B1E">
        <w:rPr>
          <w:rFonts w:ascii="Times New Roman" w:hAnsi="Times New Roman" w:cs="Times New Roman"/>
          <w:i/>
          <w:sz w:val="24"/>
          <w:szCs w:val="24"/>
        </w:rPr>
        <w:t>Цвет:</w:t>
      </w:r>
      <w:r w:rsidRPr="00537B1E">
        <w:rPr>
          <w:rFonts w:ascii="Times New Roman" w:hAnsi="Times New Roman" w:cs="Times New Roman"/>
          <w:sz w:val="24"/>
          <w:szCs w:val="24"/>
        </w:rPr>
        <w:t xml:space="preserve"> светло-коричневый</w:t>
      </w:r>
    </w:p>
    <w:p w:rsidR="007D0250" w:rsidRPr="00537B1E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7B1E">
        <w:rPr>
          <w:rFonts w:ascii="Times New Roman" w:hAnsi="Times New Roman" w:cs="Times New Roman"/>
          <w:i/>
          <w:sz w:val="24"/>
          <w:szCs w:val="24"/>
        </w:rPr>
        <w:t>Вкус и запах:</w:t>
      </w:r>
      <w:r w:rsidRPr="00537B1E">
        <w:rPr>
          <w:rFonts w:ascii="Times New Roman" w:hAnsi="Times New Roman" w:cs="Times New Roman"/>
          <w:sz w:val="24"/>
          <w:szCs w:val="24"/>
        </w:rPr>
        <w:t xml:space="preserve"> свойственный продуктам, входящим в состав блюда</w:t>
      </w:r>
    </w:p>
    <w:p w:rsidR="007D0250" w:rsidRPr="00537B1E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7B1E">
        <w:rPr>
          <w:rFonts w:ascii="Times New Roman" w:hAnsi="Times New Roman" w:cs="Times New Roman"/>
          <w:b/>
          <w:sz w:val="24"/>
          <w:szCs w:val="24"/>
        </w:rPr>
        <w:t>Пищевая ценность изделия(блюда)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2130"/>
        <w:gridCol w:w="1126"/>
        <w:gridCol w:w="1167"/>
        <w:gridCol w:w="1513"/>
        <w:gridCol w:w="2105"/>
        <w:gridCol w:w="1304"/>
      </w:tblGrid>
      <w:tr w:rsidR="007D0250" w:rsidRPr="00537B1E" w:rsidTr="007D0250">
        <w:tc>
          <w:tcPr>
            <w:tcW w:w="2130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</w:tc>
        <w:tc>
          <w:tcPr>
            <w:tcW w:w="1126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Белки, г</w:t>
            </w:r>
          </w:p>
        </w:tc>
        <w:tc>
          <w:tcPr>
            <w:tcW w:w="1167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Жиры, г</w:t>
            </w:r>
          </w:p>
        </w:tc>
        <w:tc>
          <w:tcPr>
            <w:tcW w:w="1513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Углеводы, г</w:t>
            </w:r>
          </w:p>
        </w:tc>
        <w:tc>
          <w:tcPr>
            <w:tcW w:w="2105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Энергетическая ценность, ккал</w:t>
            </w:r>
          </w:p>
        </w:tc>
        <w:tc>
          <w:tcPr>
            <w:tcW w:w="1304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Масса, г</w:t>
            </w:r>
          </w:p>
        </w:tc>
      </w:tr>
      <w:tr w:rsidR="007D0250" w:rsidRPr="00537B1E" w:rsidTr="007D0250">
        <w:tc>
          <w:tcPr>
            <w:tcW w:w="2130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От 7 до 11 лет</w:t>
            </w:r>
          </w:p>
        </w:tc>
        <w:tc>
          <w:tcPr>
            <w:tcW w:w="1126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5,9</w:t>
            </w:r>
          </w:p>
        </w:tc>
        <w:tc>
          <w:tcPr>
            <w:tcW w:w="1167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10,9</w:t>
            </w:r>
          </w:p>
        </w:tc>
        <w:tc>
          <w:tcPr>
            <w:tcW w:w="1513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22,9</w:t>
            </w:r>
          </w:p>
        </w:tc>
        <w:tc>
          <w:tcPr>
            <w:tcW w:w="2105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220</w:t>
            </w:r>
          </w:p>
        </w:tc>
        <w:tc>
          <w:tcPr>
            <w:tcW w:w="1304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180/40</w:t>
            </w:r>
          </w:p>
        </w:tc>
      </w:tr>
      <w:tr w:rsidR="007D0250" w:rsidRPr="00537B1E" w:rsidTr="007D0250">
        <w:trPr>
          <w:trHeight w:val="199"/>
        </w:trPr>
        <w:tc>
          <w:tcPr>
            <w:tcW w:w="2130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12 лет и старше</w:t>
            </w:r>
          </w:p>
        </w:tc>
        <w:tc>
          <w:tcPr>
            <w:tcW w:w="1126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7,2</w:t>
            </w:r>
          </w:p>
        </w:tc>
        <w:tc>
          <w:tcPr>
            <w:tcW w:w="1167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13,3</w:t>
            </w:r>
          </w:p>
        </w:tc>
        <w:tc>
          <w:tcPr>
            <w:tcW w:w="1513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28,1</w:t>
            </w:r>
          </w:p>
        </w:tc>
        <w:tc>
          <w:tcPr>
            <w:tcW w:w="2105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269</w:t>
            </w:r>
          </w:p>
        </w:tc>
        <w:tc>
          <w:tcPr>
            <w:tcW w:w="1304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220/50</w:t>
            </w:r>
          </w:p>
        </w:tc>
      </w:tr>
    </w:tbl>
    <w:p w:rsidR="007D0250" w:rsidRPr="00537B1E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7B1E">
        <w:rPr>
          <w:rFonts w:ascii="Times New Roman" w:hAnsi="Times New Roman" w:cs="Times New Roman"/>
          <w:b/>
          <w:sz w:val="24"/>
          <w:szCs w:val="24"/>
        </w:rPr>
        <w:t>Расчет химического состава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22"/>
        <w:gridCol w:w="1275"/>
        <w:gridCol w:w="1276"/>
        <w:gridCol w:w="1418"/>
        <w:gridCol w:w="1134"/>
        <w:gridCol w:w="1134"/>
        <w:gridCol w:w="986"/>
      </w:tblGrid>
      <w:tr w:rsidR="007D0250" w:rsidRPr="00537B1E" w:rsidTr="007D0250">
        <w:tc>
          <w:tcPr>
            <w:tcW w:w="2122" w:type="dxa"/>
            <w:vMerge w:val="restart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</w:tc>
        <w:tc>
          <w:tcPr>
            <w:tcW w:w="3969" w:type="dxa"/>
            <w:gridSpan w:val="3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Минеральные элементы ,г</w:t>
            </w:r>
          </w:p>
        </w:tc>
        <w:tc>
          <w:tcPr>
            <w:tcW w:w="3254" w:type="dxa"/>
            <w:gridSpan w:val="3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Витамины</w:t>
            </w:r>
          </w:p>
        </w:tc>
      </w:tr>
      <w:tr w:rsidR="007D0250" w:rsidRPr="00537B1E" w:rsidTr="007D0250">
        <w:tc>
          <w:tcPr>
            <w:tcW w:w="2122" w:type="dxa"/>
            <w:vMerge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</w:t>
            </w:r>
          </w:p>
        </w:tc>
        <w:tc>
          <w:tcPr>
            <w:tcW w:w="1276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Mg</w:t>
            </w:r>
          </w:p>
        </w:tc>
        <w:tc>
          <w:tcPr>
            <w:tcW w:w="1418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</w:t>
            </w:r>
          </w:p>
        </w:tc>
        <w:tc>
          <w:tcPr>
            <w:tcW w:w="1134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537B1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1</w:t>
            </w: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  <w:tc>
          <w:tcPr>
            <w:tcW w:w="1134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537B1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  <w:tc>
          <w:tcPr>
            <w:tcW w:w="986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</w:tr>
      <w:tr w:rsidR="007D0250" w:rsidRPr="00537B1E" w:rsidTr="007D0250">
        <w:tc>
          <w:tcPr>
            <w:tcW w:w="2122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От 7 до 11 лет</w:t>
            </w:r>
          </w:p>
        </w:tc>
        <w:tc>
          <w:tcPr>
            <w:tcW w:w="1275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63,45</w:t>
            </w:r>
          </w:p>
        </w:tc>
        <w:tc>
          <w:tcPr>
            <w:tcW w:w="1276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37,09</w:t>
            </w:r>
          </w:p>
        </w:tc>
        <w:tc>
          <w:tcPr>
            <w:tcW w:w="1418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1,36</w:t>
            </w:r>
          </w:p>
        </w:tc>
        <w:tc>
          <w:tcPr>
            <w:tcW w:w="1134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0,10</w:t>
            </w:r>
          </w:p>
        </w:tc>
        <w:tc>
          <w:tcPr>
            <w:tcW w:w="1134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0,16</w:t>
            </w:r>
          </w:p>
        </w:tc>
        <w:tc>
          <w:tcPr>
            <w:tcW w:w="986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3,96</w:t>
            </w:r>
          </w:p>
        </w:tc>
      </w:tr>
      <w:tr w:rsidR="007D0250" w:rsidRPr="00537B1E" w:rsidTr="007D0250">
        <w:tc>
          <w:tcPr>
            <w:tcW w:w="2122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12 лет и старше</w:t>
            </w:r>
          </w:p>
        </w:tc>
        <w:tc>
          <w:tcPr>
            <w:tcW w:w="1275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77,77</w:t>
            </w:r>
          </w:p>
        </w:tc>
        <w:tc>
          <w:tcPr>
            <w:tcW w:w="1276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45,37</w:t>
            </w:r>
          </w:p>
        </w:tc>
        <w:tc>
          <w:tcPr>
            <w:tcW w:w="1418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1,66</w:t>
            </w:r>
          </w:p>
        </w:tc>
        <w:tc>
          <w:tcPr>
            <w:tcW w:w="1134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0,12</w:t>
            </w:r>
          </w:p>
        </w:tc>
        <w:tc>
          <w:tcPr>
            <w:tcW w:w="1134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0,19</w:t>
            </w:r>
          </w:p>
        </w:tc>
        <w:tc>
          <w:tcPr>
            <w:tcW w:w="986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4,84</w:t>
            </w:r>
          </w:p>
        </w:tc>
      </w:tr>
    </w:tbl>
    <w:p w:rsidR="007D0250" w:rsidRDefault="007D0250" w:rsidP="007D025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0250" w:rsidRDefault="007D0250" w:rsidP="007D025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  <w:sectPr w:rsidR="007D0250" w:rsidSect="007D025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D0250" w:rsidRPr="00100346" w:rsidRDefault="007D0250" w:rsidP="00100346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0346">
        <w:rPr>
          <w:rFonts w:ascii="Times New Roman" w:hAnsi="Times New Roman" w:cs="Times New Roman"/>
          <w:b/>
          <w:sz w:val="28"/>
          <w:szCs w:val="28"/>
        </w:rPr>
        <w:t>Технологическая карта №169</w:t>
      </w:r>
    </w:p>
    <w:p w:rsidR="007D0250" w:rsidRPr="00636A34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636A34">
        <w:rPr>
          <w:rFonts w:ascii="Times New Roman" w:hAnsi="Times New Roman" w:cs="Times New Roman"/>
          <w:sz w:val="24"/>
          <w:szCs w:val="28"/>
        </w:rPr>
        <w:t xml:space="preserve">На: </w:t>
      </w:r>
      <w:r>
        <w:rPr>
          <w:rFonts w:ascii="Times New Roman" w:hAnsi="Times New Roman" w:cs="Times New Roman"/>
          <w:b/>
          <w:sz w:val="24"/>
          <w:szCs w:val="28"/>
        </w:rPr>
        <w:t>суфле морковно-яблочное паровое</w:t>
      </w:r>
    </w:p>
    <w:p w:rsidR="007D0250" w:rsidRPr="00636A34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636A34">
        <w:rPr>
          <w:rFonts w:ascii="Times New Roman" w:hAnsi="Times New Roman" w:cs="Times New Roman"/>
          <w:sz w:val="24"/>
          <w:szCs w:val="28"/>
        </w:rPr>
        <w:t>№ рецептуры по сборнику: №</w:t>
      </w:r>
      <w:r>
        <w:rPr>
          <w:rFonts w:ascii="Times New Roman" w:hAnsi="Times New Roman" w:cs="Times New Roman"/>
          <w:sz w:val="24"/>
          <w:szCs w:val="28"/>
        </w:rPr>
        <w:t>319</w:t>
      </w:r>
      <w:r w:rsidRPr="00636A34">
        <w:rPr>
          <w:rFonts w:ascii="Times New Roman" w:hAnsi="Times New Roman" w:cs="Times New Roman"/>
          <w:sz w:val="24"/>
          <w:szCs w:val="28"/>
        </w:rPr>
        <w:t xml:space="preserve">, </w:t>
      </w:r>
      <w:r>
        <w:rPr>
          <w:rFonts w:ascii="Times New Roman" w:hAnsi="Times New Roman" w:cs="Times New Roman"/>
          <w:sz w:val="24"/>
          <w:szCs w:val="28"/>
        </w:rPr>
        <w:t>справ. М. 2003</w:t>
      </w:r>
      <w:r w:rsidRPr="00636A34">
        <w:rPr>
          <w:rFonts w:ascii="Times New Roman" w:hAnsi="Times New Roman" w:cs="Times New Roman"/>
          <w:sz w:val="24"/>
          <w:szCs w:val="28"/>
        </w:rPr>
        <w:t>г.</w:t>
      </w:r>
    </w:p>
    <w:tbl>
      <w:tblPr>
        <w:tblStyle w:val="a3"/>
        <w:tblW w:w="9349" w:type="dxa"/>
        <w:tblLayout w:type="fixed"/>
        <w:tblLook w:val="04A0" w:firstRow="1" w:lastRow="0" w:firstColumn="1" w:lastColumn="0" w:noHBand="0" w:noVBand="1"/>
      </w:tblPr>
      <w:tblGrid>
        <w:gridCol w:w="3113"/>
        <w:gridCol w:w="1559"/>
        <w:gridCol w:w="1559"/>
        <w:gridCol w:w="1559"/>
        <w:gridCol w:w="1559"/>
      </w:tblGrid>
      <w:tr w:rsidR="007D0250" w:rsidRPr="00537B1E" w:rsidTr="007D0250">
        <w:tc>
          <w:tcPr>
            <w:tcW w:w="3113" w:type="dxa"/>
            <w:vMerge w:val="restart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Набор сырья</w:t>
            </w:r>
          </w:p>
        </w:tc>
        <w:tc>
          <w:tcPr>
            <w:tcW w:w="6236" w:type="dxa"/>
            <w:gridSpan w:val="4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Расход продуктов на 1 порцию</w:t>
            </w:r>
          </w:p>
        </w:tc>
      </w:tr>
      <w:tr w:rsidR="007D0250" w:rsidRPr="00537B1E" w:rsidTr="007D0250">
        <w:tc>
          <w:tcPr>
            <w:tcW w:w="3113" w:type="dxa"/>
            <w:vMerge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gridSpan w:val="2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От 7 до 11 лет</w:t>
            </w:r>
          </w:p>
        </w:tc>
        <w:tc>
          <w:tcPr>
            <w:tcW w:w="3118" w:type="dxa"/>
            <w:gridSpan w:val="2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12 лет и старше</w:t>
            </w:r>
          </w:p>
        </w:tc>
      </w:tr>
      <w:tr w:rsidR="007D0250" w:rsidRPr="00537B1E" w:rsidTr="007D0250">
        <w:tc>
          <w:tcPr>
            <w:tcW w:w="3113" w:type="dxa"/>
            <w:vMerge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Брутто, г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Нетто, г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Брутто, г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Нетто, г</w:t>
            </w:r>
          </w:p>
        </w:tc>
      </w:tr>
      <w:tr w:rsidR="007D0250" w:rsidRPr="00537B1E" w:rsidTr="007D0250">
        <w:tc>
          <w:tcPr>
            <w:tcW w:w="3113" w:type="dxa"/>
          </w:tcPr>
          <w:p w:rsidR="007D0250" w:rsidRPr="00537B1E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Яблоки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85,3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59,7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104,2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73,0</w:t>
            </w:r>
          </w:p>
        </w:tc>
      </w:tr>
      <w:tr w:rsidR="007D0250" w:rsidRPr="00537B1E" w:rsidTr="007D0250">
        <w:tc>
          <w:tcPr>
            <w:tcW w:w="3113" w:type="dxa"/>
          </w:tcPr>
          <w:p w:rsidR="007D0250" w:rsidRPr="00537B1E" w:rsidRDefault="007D0250" w:rsidP="007D02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b/>
                <w:sz w:val="24"/>
                <w:szCs w:val="24"/>
              </w:rPr>
              <w:t>Припущенные яблоки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b/>
                <w:sz w:val="24"/>
                <w:szCs w:val="24"/>
              </w:rPr>
              <w:t>47,4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b/>
                <w:sz w:val="24"/>
                <w:szCs w:val="24"/>
              </w:rPr>
              <w:t>57,9</w:t>
            </w:r>
          </w:p>
        </w:tc>
      </w:tr>
      <w:tr w:rsidR="007D0250" w:rsidRPr="00537B1E" w:rsidTr="007D0250">
        <w:tc>
          <w:tcPr>
            <w:tcW w:w="3113" w:type="dxa"/>
          </w:tcPr>
          <w:p w:rsidR="007D0250" w:rsidRPr="00537B1E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Морковь до 1.01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132,6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106,1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162,1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129,7</w:t>
            </w:r>
          </w:p>
        </w:tc>
      </w:tr>
      <w:tr w:rsidR="007D0250" w:rsidRPr="00537B1E" w:rsidTr="007D0250">
        <w:tc>
          <w:tcPr>
            <w:tcW w:w="3113" w:type="dxa"/>
          </w:tcPr>
          <w:p w:rsidR="007D0250" w:rsidRPr="00537B1E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 xml:space="preserve">  Или с 1.01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141,5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106,1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172,9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129,7</w:t>
            </w:r>
          </w:p>
        </w:tc>
      </w:tr>
      <w:tr w:rsidR="007D0250" w:rsidRPr="00537B1E" w:rsidTr="007D0250">
        <w:tc>
          <w:tcPr>
            <w:tcW w:w="3113" w:type="dxa"/>
          </w:tcPr>
          <w:p w:rsidR="007D0250" w:rsidRPr="00537B1E" w:rsidRDefault="007D0250" w:rsidP="007D02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b/>
                <w:sz w:val="24"/>
                <w:szCs w:val="24"/>
              </w:rPr>
              <w:t>Припущенная морковь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b/>
                <w:sz w:val="24"/>
                <w:szCs w:val="24"/>
              </w:rPr>
              <w:t>94,7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b/>
                <w:sz w:val="24"/>
                <w:szCs w:val="24"/>
              </w:rPr>
              <w:t>115,8</w:t>
            </w:r>
          </w:p>
        </w:tc>
      </w:tr>
      <w:tr w:rsidR="007D0250" w:rsidRPr="00537B1E" w:rsidTr="007D0250">
        <w:tc>
          <w:tcPr>
            <w:tcW w:w="3113" w:type="dxa"/>
          </w:tcPr>
          <w:p w:rsidR="007D0250" w:rsidRPr="00537B1E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Масло сливочное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4,7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4,7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5,8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5,8</w:t>
            </w:r>
          </w:p>
        </w:tc>
      </w:tr>
      <w:tr w:rsidR="007D0250" w:rsidRPr="00537B1E" w:rsidTr="007D0250">
        <w:tc>
          <w:tcPr>
            <w:tcW w:w="3113" w:type="dxa"/>
          </w:tcPr>
          <w:p w:rsidR="007D0250" w:rsidRPr="00537B1E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Яйца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19/40шт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19,0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23/40шт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23,2</w:t>
            </w:r>
          </w:p>
        </w:tc>
      </w:tr>
      <w:tr w:rsidR="007D0250" w:rsidRPr="00537B1E" w:rsidTr="007D0250">
        <w:tc>
          <w:tcPr>
            <w:tcW w:w="3113" w:type="dxa"/>
          </w:tcPr>
          <w:p w:rsidR="007D0250" w:rsidRPr="00537B1E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Крупа манная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14,2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14,2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17,4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17,4</w:t>
            </w:r>
          </w:p>
        </w:tc>
      </w:tr>
      <w:tr w:rsidR="007D0250" w:rsidRPr="00537B1E" w:rsidTr="007D0250">
        <w:tc>
          <w:tcPr>
            <w:tcW w:w="3113" w:type="dxa"/>
          </w:tcPr>
          <w:p w:rsidR="007D0250" w:rsidRPr="00537B1E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Молоко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33,2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33,2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40,5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40,5</w:t>
            </w:r>
          </w:p>
        </w:tc>
      </w:tr>
      <w:tr w:rsidR="007D0250" w:rsidRPr="00537B1E" w:rsidTr="007D0250">
        <w:tc>
          <w:tcPr>
            <w:tcW w:w="3113" w:type="dxa"/>
          </w:tcPr>
          <w:p w:rsidR="007D0250" w:rsidRPr="00537B1E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Соль йодированная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</w:tr>
      <w:tr w:rsidR="007D0250" w:rsidRPr="00537B1E" w:rsidTr="007D0250">
        <w:tc>
          <w:tcPr>
            <w:tcW w:w="3113" w:type="dxa"/>
          </w:tcPr>
          <w:p w:rsidR="007D0250" w:rsidRPr="00537B1E" w:rsidRDefault="007D0250" w:rsidP="007D02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b/>
                <w:sz w:val="24"/>
                <w:szCs w:val="24"/>
              </w:rPr>
              <w:t>Масса полуфабриката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b/>
                <w:sz w:val="24"/>
                <w:szCs w:val="24"/>
              </w:rPr>
              <w:t>213,2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b/>
                <w:sz w:val="24"/>
                <w:szCs w:val="24"/>
              </w:rPr>
              <w:t>260,5</w:t>
            </w:r>
          </w:p>
        </w:tc>
      </w:tr>
      <w:tr w:rsidR="007D0250" w:rsidRPr="00537B1E" w:rsidTr="007D0250">
        <w:tc>
          <w:tcPr>
            <w:tcW w:w="3113" w:type="dxa"/>
          </w:tcPr>
          <w:p w:rsidR="007D0250" w:rsidRPr="00537B1E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Масло сливочное (для смазки форм)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1,9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1,9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</w:tr>
      <w:tr w:rsidR="007D0250" w:rsidRPr="00537B1E" w:rsidTr="007D0250">
        <w:tc>
          <w:tcPr>
            <w:tcW w:w="3113" w:type="dxa"/>
          </w:tcPr>
          <w:p w:rsidR="007D0250" w:rsidRPr="00537B1E" w:rsidRDefault="007D0250" w:rsidP="007D02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b/>
                <w:sz w:val="24"/>
                <w:szCs w:val="24"/>
              </w:rPr>
              <w:t>Масса готового суфле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b/>
                <w:sz w:val="24"/>
                <w:szCs w:val="24"/>
              </w:rPr>
              <w:t>180,0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b/>
                <w:sz w:val="24"/>
                <w:szCs w:val="24"/>
              </w:rPr>
              <w:t>220,0</w:t>
            </w:r>
          </w:p>
        </w:tc>
      </w:tr>
      <w:tr w:rsidR="007D0250" w:rsidRPr="00537B1E" w:rsidTr="007D0250">
        <w:tc>
          <w:tcPr>
            <w:tcW w:w="3113" w:type="dxa"/>
          </w:tcPr>
          <w:p w:rsidR="007D0250" w:rsidRPr="00537B1E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Сметана прокипячённая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7D0250" w:rsidRPr="00537B1E" w:rsidTr="007D0250">
        <w:tc>
          <w:tcPr>
            <w:tcW w:w="3113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b/>
                <w:sz w:val="24"/>
                <w:szCs w:val="24"/>
              </w:rPr>
              <w:t>Выход</w:t>
            </w:r>
          </w:p>
        </w:tc>
        <w:tc>
          <w:tcPr>
            <w:tcW w:w="3118" w:type="dxa"/>
            <w:gridSpan w:val="2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b/>
                <w:sz w:val="24"/>
                <w:szCs w:val="24"/>
              </w:rPr>
              <w:t>180/20</w:t>
            </w:r>
          </w:p>
        </w:tc>
        <w:tc>
          <w:tcPr>
            <w:tcW w:w="3118" w:type="dxa"/>
            <w:gridSpan w:val="2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b/>
                <w:sz w:val="24"/>
                <w:szCs w:val="24"/>
              </w:rPr>
              <w:t>220/30</w:t>
            </w:r>
          </w:p>
        </w:tc>
      </w:tr>
    </w:tbl>
    <w:p w:rsidR="007D0250" w:rsidRPr="00537B1E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7B1E">
        <w:rPr>
          <w:rFonts w:ascii="Times New Roman" w:hAnsi="Times New Roman" w:cs="Times New Roman"/>
          <w:b/>
          <w:sz w:val="24"/>
          <w:szCs w:val="24"/>
        </w:rPr>
        <w:t>Технология приготовления</w:t>
      </w:r>
    </w:p>
    <w:p w:rsidR="007D0250" w:rsidRPr="00537B1E" w:rsidRDefault="007D0250" w:rsidP="007D0250">
      <w:pPr>
        <w:shd w:val="clear" w:color="auto" w:fill="FFFFFF"/>
        <w:spacing w:after="60" w:line="270" w:lineRule="atLeast"/>
        <w:ind w:right="-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7B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Промытую, очищенную морковь нарезают и припускают в небольшом количестве воды, за 10 мин до готовности добавляют яблоки, очищенные от кожицы с удаленным семенным гнездом и нарезанные кусочками, затем протирают, добавляют молоко и соль. Доводят до кипения, вводят яичный желток (см стр.7), вымешивают. Белки взбивают в густую пену, вводят морковную массу, осторожно перемешивают. Выкладывают в смазанную маслом форму и варят на пару или запекают в духовом шкафу при температуре 210-280°С в течение 10-15 мин слоем 3-4 см. Отпускают со сметаной, прошедшей термическую обработку. Температура подачи 65°С.</w:t>
      </w:r>
    </w:p>
    <w:p w:rsidR="007D0250" w:rsidRPr="00537B1E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7B1E">
        <w:rPr>
          <w:rFonts w:ascii="Times New Roman" w:hAnsi="Times New Roman" w:cs="Times New Roman"/>
          <w:b/>
          <w:sz w:val="24"/>
          <w:szCs w:val="24"/>
        </w:rPr>
        <w:t>Требования к качеству</w:t>
      </w:r>
    </w:p>
    <w:p w:rsidR="007D0250" w:rsidRPr="00537B1E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7B1E">
        <w:rPr>
          <w:rFonts w:ascii="Times New Roman" w:hAnsi="Times New Roman" w:cs="Times New Roman"/>
          <w:i/>
          <w:sz w:val="24"/>
          <w:szCs w:val="24"/>
        </w:rPr>
        <w:t xml:space="preserve">Внешний вид: </w:t>
      </w:r>
      <w:r w:rsidRPr="00537B1E">
        <w:rPr>
          <w:rFonts w:ascii="Times New Roman" w:hAnsi="Times New Roman" w:cs="Times New Roman"/>
          <w:sz w:val="24"/>
          <w:szCs w:val="24"/>
        </w:rPr>
        <w:t>изделие воздушное, пышное, ровное без трещин</w:t>
      </w:r>
    </w:p>
    <w:p w:rsidR="007D0250" w:rsidRPr="00537B1E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7B1E">
        <w:rPr>
          <w:rFonts w:ascii="Times New Roman" w:hAnsi="Times New Roman" w:cs="Times New Roman"/>
          <w:i/>
          <w:sz w:val="24"/>
          <w:szCs w:val="24"/>
        </w:rPr>
        <w:t>Консистенция:</w:t>
      </w:r>
      <w:r w:rsidRPr="00537B1E">
        <w:rPr>
          <w:rFonts w:ascii="Times New Roman" w:hAnsi="Times New Roman" w:cs="Times New Roman"/>
          <w:sz w:val="24"/>
          <w:szCs w:val="24"/>
        </w:rPr>
        <w:t xml:space="preserve"> сочная, нежная</w:t>
      </w:r>
    </w:p>
    <w:p w:rsidR="007D0250" w:rsidRPr="00537B1E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7B1E">
        <w:rPr>
          <w:rFonts w:ascii="Times New Roman" w:hAnsi="Times New Roman" w:cs="Times New Roman"/>
          <w:i/>
          <w:sz w:val="24"/>
          <w:szCs w:val="24"/>
        </w:rPr>
        <w:t>Цвет:</w:t>
      </w:r>
      <w:r w:rsidRPr="00537B1E">
        <w:rPr>
          <w:rFonts w:ascii="Times New Roman" w:hAnsi="Times New Roman" w:cs="Times New Roman"/>
          <w:sz w:val="24"/>
          <w:szCs w:val="24"/>
        </w:rPr>
        <w:t xml:space="preserve"> продуктов, входящих в блюдо, изготовленных на пару</w:t>
      </w:r>
    </w:p>
    <w:p w:rsidR="007D0250" w:rsidRPr="00537B1E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7B1E">
        <w:rPr>
          <w:rFonts w:ascii="Times New Roman" w:hAnsi="Times New Roman" w:cs="Times New Roman"/>
          <w:i/>
          <w:sz w:val="24"/>
          <w:szCs w:val="24"/>
        </w:rPr>
        <w:t>Вкус и запах:</w:t>
      </w:r>
      <w:r w:rsidRPr="00537B1E">
        <w:rPr>
          <w:rFonts w:ascii="Times New Roman" w:hAnsi="Times New Roman" w:cs="Times New Roman"/>
          <w:sz w:val="24"/>
          <w:szCs w:val="24"/>
        </w:rPr>
        <w:t xml:space="preserve"> свойственный продуктам, входящим в состав блюда</w:t>
      </w:r>
    </w:p>
    <w:p w:rsidR="007D0250" w:rsidRPr="00537B1E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7B1E">
        <w:rPr>
          <w:rFonts w:ascii="Times New Roman" w:hAnsi="Times New Roman" w:cs="Times New Roman"/>
          <w:b/>
          <w:sz w:val="24"/>
          <w:szCs w:val="24"/>
        </w:rPr>
        <w:t>Пищевая ценность изделия(блюда)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2130"/>
        <w:gridCol w:w="1126"/>
        <w:gridCol w:w="1167"/>
        <w:gridCol w:w="1513"/>
        <w:gridCol w:w="2105"/>
        <w:gridCol w:w="1304"/>
      </w:tblGrid>
      <w:tr w:rsidR="007D0250" w:rsidRPr="00537B1E" w:rsidTr="007D0250">
        <w:tc>
          <w:tcPr>
            <w:tcW w:w="2130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</w:tc>
        <w:tc>
          <w:tcPr>
            <w:tcW w:w="1126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Белки, г</w:t>
            </w:r>
          </w:p>
        </w:tc>
        <w:tc>
          <w:tcPr>
            <w:tcW w:w="1167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Жиры, г</w:t>
            </w:r>
          </w:p>
        </w:tc>
        <w:tc>
          <w:tcPr>
            <w:tcW w:w="1513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Углеводы, г</w:t>
            </w:r>
          </w:p>
        </w:tc>
        <w:tc>
          <w:tcPr>
            <w:tcW w:w="2105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Энергетическая ценность, ккал</w:t>
            </w:r>
          </w:p>
        </w:tc>
        <w:tc>
          <w:tcPr>
            <w:tcW w:w="1304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Масса, г</w:t>
            </w:r>
          </w:p>
        </w:tc>
      </w:tr>
      <w:tr w:rsidR="007D0250" w:rsidRPr="00537B1E" w:rsidTr="007D0250">
        <w:tc>
          <w:tcPr>
            <w:tcW w:w="2130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От 7 до 11 лет</w:t>
            </w:r>
          </w:p>
        </w:tc>
        <w:tc>
          <w:tcPr>
            <w:tcW w:w="1126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6,6</w:t>
            </w:r>
          </w:p>
        </w:tc>
        <w:tc>
          <w:tcPr>
            <w:tcW w:w="1167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12,0</w:t>
            </w:r>
          </w:p>
        </w:tc>
        <w:tc>
          <w:tcPr>
            <w:tcW w:w="1513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22,7</w:t>
            </w:r>
          </w:p>
        </w:tc>
        <w:tc>
          <w:tcPr>
            <w:tcW w:w="2105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234</w:t>
            </w:r>
          </w:p>
        </w:tc>
        <w:tc>
          <w:tcPr>
            <w:tcW w:w="1304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180/20</w:t>
            </w:r>
          </w:p>
        </w:tc>
      </w:tr>
      <w:tr w:rsidR="007D0250" w:rsidRPr="00537B1E" w:rsidTr="007D0250">
        <w:trPr>
          <w:trHeight w:val="199"/>
        </w:trPr>
        <w:tc>
          <w:tcPr>
            <w:tcW w:w="2130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12 лет и старше</w:t>
            </w:r>
          </w:p>
        </w:tc>
        <w:tc>
          <w:tcPr>
            <w:tcW w:w="1126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8,2</w:t>
            </w:r>
          </w:p>
        </w:tc>
        <w:tc>
          <w:tcPr>
            <w:tcW w:w="1167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15,8</w:t>
            </w:r>
          </w:p>
        </w:tc>
        <w:tc>
          <w:tcPr>
            <w:tcW w:w="1513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28,0</w:t>
            </w:r>
          </w:p>
        </w:tc>
        <w:tc>
          <w:tcPr>
            <w:tcW w:w="2105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297</w:t>
            </w:r>
          </w:p>
        </w:tc>
        <w:tc>
          <w:tcPr>
            <w:tcW w:w="1304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220/30</w:t>
            </w:r>
          </w:p>
        </w:tc>
      </w:tr>
    </w:tbl>
    <w:p w:rsidR="007D0250" w:rsidRPr="00537B1E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7B1E">
        <w:rPr>
          <w:rFonts w:ascii="Times New Roman" w:hAnsi="Times New Roman" w:cs="Times New Roman"/>
          <w:b/>
          <w:sz w:val="24"/>
          <w:szCs w:val="24"/>
        </w:rPr>
        <w:t>Расчет химического состава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22"/>
        <w:gridCol w:w="1275"/>
        <w:gridCol w:w="1276"/>
        <w:gridCol w:w="1418"/>
        <w:gridCol w:w="1134"/>
        <w:gridCol w:w="1134"/>
        <w:gridCol w:w="986"/>
      </w:tblGrid>
      <w:tr w:rsidR="007D0250" w:rsidRPr="00537B1E" w:rsidTr="007D0250">
        <w:tc>
          <w:tcPr>
            <w:tcW w:w="2122" w:type="dxa"/>
            <w:vMerge w:val="restart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</w:tc>
        <w:tc>
          <w:tcPr>
            <w:tcW w:w="3969" w:type="dxa"/>
            <w:gridSpan w:val="3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Минеральные элементы ,г</w:t>
            </w:r>
          </w:p>
        </w:tc>
        <w:tc>
          <w:tcPr>
            <w:tcW w:w="3254" w:type="dxa"/>
            <w:gridSpan w:val="3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Витамины</w:t>
            </w:r>
          </w:p>
        </w:tc>
      </w:tr>
      <w:tr w:rsidR="007D0250" w:rsidRPr="00537B1E" w:rsidTr="007D0250">
        <w:tc>
          <w:tcPr>
            <w:tcW w:w="2122" w:type="dxa"/>
            <w:vMerge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</w:t>
            </w:r>
          </w:p>
        </w:tc>
        <w:tc>
          <w:tcPr>
            <w:tcW w:w="1276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Mg</w:t>
            </w:r>
          </w:p>
        </w:tc>
        <w:tc>
          <w:tcPr>
            <w:tcW w:w="1418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</w:t>
            </w:r>
          </w:p>
        </w:tc>
        <w:tc>
          <w:tcPr>
            <w:tcW w:w="1134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537B1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1</w:t>
            </w: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  <w:tc>
          <w:tcPr>
            <w:tcW w:w="1134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537B1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  <w:tc>
          <w:tcPr>
            <w:tcW w:w="986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</w:tr>
      <w:tr w:rsidR="007D0250" w:rsidRPr="00537B1E" w:rsidTr="007D0250">
        <w:tc>
          <w:tcPr>
            <w:tcW w:w="2122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От 7 до 11 лет</w:t>
            </w:r>
          </w:p>
        </w:tc>
        <w:tc>
          <w:tcPr>
            <w:tcW w:w="1275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97,59</w:t>
            </w:r>
          </w:p>
        </w:tc>
        <w:tc>
          <w:tcPr>
            <w:tcW w:w="1276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48,81</w:t>
            </w:r>
          </w:p>
        </w:tc>
        <w:tc>
          <w:tcPr>
            <w:tcW w:w="1418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2,37</w:t>
            </w:r>
          </w:p>
        </w:tc>
        <w:tc>
          <w:tcPr>
            <w:tcW w:w="1134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0,09</w:t>
            </w:r>
          </w:p>
        </w:tc>
        <w:tc>
          <w:tcPr>
            <w:tcW w:w="1134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0,19</w:t>
            </w:r>
          </w:p>
        </w:tc>
        <w:tc>
          <w:tcPr>
            <w:tcW w:w="986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1,81</w:t>
            </w:r>
          </w:p>
        </w:tc>
      </w:tr>
      <w:tr w:rsidR="007D0250" w:rsidRPr="00537B1E" w:rsidTr="007D0250">
        <w:tc>
          <w:tcPr>
            <w:tcW w:w="2122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12 лет и старше</w:t>
            </w:r>
          </w:p>
        </w:tc>
        <w:tc>
          <w:tcPr>
            <w:tcW w:w="1275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124,06</w:t>
            </w:r>
          </w:p>
        </w:tc>
        <w:tc>
          <w:tcPr>
            <w:tcW w:w="1276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60,10</w:t>
            </w:r>
          </w:p>
        </w:tc>
        <w:tc>
          <w:tcPr>
            <w:tcW w:w="1418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2,90</w:t>
            </w:r>
          </w:p>
        </w:tc>
        <w:tc>
          <w:tcPr>
            <w:tcW w:w="1134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0,11</w:t>
            </w:r>
          </w:p>
        </w:tc>
        <w:tc>
          <w:tcPr>
            <w:tcW w:w="1134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0,24</w:t>
            </w:r>
          </w:p>
        </w:tc>
        <w:tc>
          <w:tcPr>
            <w:tcW w:w="986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2,23</w:t>
            </w:r>
          </w:p>
        </w:tc>
      </w:tr>
    </w:tbl>
    <w:p w:rsidR="007D0250" w:rsidRDefault="007D0250" w:rsidP="007D0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0250" w:rsidRDefault="007D0250" w:rsidP="007D0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0250" w:rsidRDefault="007D0250" w:rsidP="007D0250">
      <w:pPr>
        <w:jc w:val="center"/>
        <w:rPr>
          <w:rFonts w:ascii="Times New Roman" w:hAnsi="Times New Roman" w:cs="Times New Roman"/>
          <w:b/>
          <w:sz w:val="28"/>
          <w:szCs w:val="28"/>
        </w:rPr>
        <w:sectPr w:rsidR="007D0250" w:rsidSect="007D025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D0250" w:rsidRPr="00100346" w:rsidRDefault="007D0250" w:rsidP="00100346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0346">
        <w:rPr>
          <w:rFonts w:ascii="Times New Roman" w:hAnsi="Times New Roman" w:cs="Times New Roman"/>
          <w:b/>
          <w:sz w:val="28"/>
          <w:szCs w:val="28"/>
        </w:rPr>
        <w:t>Технологическая карта №170</w:t>
      </w:r>
    </w:p>
    <w:p w:rsidR="007D0250" w:rsidRPr="00636A34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636A34">
        <w:rPr>
          <w:rFonts w:ascii="Times New Roman" w:hAnsi="Times New Roman" w:cs="Times New Roman"/>
          <w:sz w:val="24"/>
          <w:szCs w:val="28"/>
        </w:rPr>
        <w:t xml:space="preserve">На: </w:t>
      </w:r>
      <w:r>
        <w:rPr>
          <w:rFonts w:ascii="Times New Roman" w:hAnsi="Times New Roman" w:cs="Times New Roman"/>
          <w:b/>
          <w:sz w:val="24"/>
          <w:szCs w:val="28"/>
        </w:rPr>
        <w:t>пудинг овощной</w:t>
      </w:r>
    </w:p>
    <w:p w:rsidR="007D0250" w:rsidRPr="00636A34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636A34">
        <w:rPr>
          <w:rFonts w:ascii="Times New Roman" w:hAnsi="Times New Roman" w:cs="Times New Roman"/>
          <w:sz w:val="24"/>
          <w:szCs w:val="28"/>
        </w:rPr>
        <w:t>№ рецептуры по сборнику: №</w:t>
      </w:r>
      <w:r>
        <w:rPr>
          <w:rFonts w:ascii="Times New Roman" w:hAnsi="Times New Roman" w:cs="Times New Roman"/>
          <w:sz w:val="24"/>
          <w:szCs w:val="28"/>
        </w:rPr>
        <w:t>326</w:t>
      </w:r>
      <w:r w:rsidRPr="00636A34">
        <w:rPr>
          <w:rFonts w:ascii="Times New Roman" w:hAnsi="Times New Roman" w:cs="Times New Roman"/>
          <w:sz w:val="24"/>
          <w:szCs w:val="28"/>
        </w:rPr>
        <w:t xml:space="preserve">, </w:t>
      </w:r>
      <w:r>
        <w:rPr>
          <w:rFonts w:ascii="Times New Roman" w:hAnsi="Times New Roman" w:cs="Times New Roman"/>
          <w:sz w:val="24"/>
          <w:szCs w:val="28"/>
        </w:rPr>
        <w:t>сб. Диет</w:t>
      </w:r>
      <w:proofErr w:type="gramStart"/>
      <w:r>
        <w:rPr>
          <w:rFonts w:ascii="Times New Roman" w:hAnsi="Times New Roman" w:cs="Times New Roman"/>
          <w:sz w:val="24"/>
          <w:szCs w:val="28"/>
        </w:rPr>
        <w:t>.</w:t>
      </w:r>
      <w:proofErr w:type="gramEnd"/>
      <w:r>
        <w:rPr>
          <w:rFonts w:ascii="Times New Roman" w:hAnsi="Times New Roman" w:cs="Times New Roman"/>
          <w:sz w:val="24"/>
          <w:szCs w:val="28"/>
        </w:rPr>
        <w:t xml:space="preserve"> пит.</w:t>
      </w:r>
      <w:r w:rsidRPr="00636A34">
        <w:rPr>
          <w:rFonts w:ascii="Times New Roman" w:hAnsi="Times New Roman" w:cs="Times New Roman"/>
          <w:sz w:val="24"/>
          <w:szCs w:val="28"/>
        </w:rPr>
        <w:t xml:space="preserve"> 200</w:t>
      </w:r>
      <w:r>
        <w:rPr>
          <w:rFonts w:ascii="Times New Roman" w:hAnsi="Times New Roman" w:cs="Times New Roman"/>
          <w:sz w:val="24"/>
          <w:szCs w:val="28"/>
        </w:rPr>
        <w:t>2</w:t>
      </w:r>
      <w:r w:rsidRPr="00636A34">
        <w:rPr>
          <w:rFonts w:ascii="Times New Roman" w:hAnsi="Times New Roman" w:cs="Times New Roman"/>
          <w:sz w:val="24"/>
          <w:szCs w:val="28"/>
        </w:rPr>
        <w:t>г.</w:t>
      </w:r>
    </w:p>
    <w:tbl>
      <w:tblPr>
        <w:tblStyle w:val="a3"/>
        <w:tblW w:w="9349" w:type="dxa"/>
        <w:tblLayout w:type="fixed"/>
        <w:tblLook w:val="04A0" w:firstRow="1" w:lastRow="0" w:firstColumn="1" w:lastColumn="0" w:noHBand="0" w:noVBand="1"/>
      </w:tblPr>
      <w:tblGrid>
        <w:gridCol w:w="3113"/>
        <w:gridCol w:w="1559"/>
        <w:gridCol w:w="1559"/>
        <w:gridCol w:w="1559"/>
        <w:gridCol w:w="1559"/>
      </w:tblGrid>
      <w:tr w:rsidR="007D0250" w:rsidRPr="00537B1E" w:rsidTr="007D0250">
        <w:tc>
          <w:tcPr>
            <w:tcW w:w="3113" w:type="dxa"/>
            <w:vMerge w:val="restart"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Набор сырья</w:t>
            </w:r>
          </w:p>
        </w:tc>
        <w:tc>
          <w:tcPr>
            <w:tcW w:w="6236" w:type="dxa"/>
            <w:gridSpan w:val="4"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Расход продуктов на 1 порцию</w:t>
            </w:r>
          </w:p>
        </w:tc>
      </w:tr>
      <w:tr w:rsidR="007D0250" w:rsidRPr="00537B1E" w:rsidTr="007D0250">
        <w:tc>
          <w:tcPr>
            <w:tcW w:w="3113" w:type="dxa"/>
            <w:vMerge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gridSpan w:val="2"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От 7 до 11 лет</w:t>
            </w:r>
          </w:p>
        </w:tc>
        <w:tc>
          <w:tcPr>
            <w:tcW w:w="3118" w:type="dxa"/>
            <w:gridSpan w:val="2"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12 лет и старше</w:t>
            </w:r>
          </w:p>
        </w:tc>
      </w:tr>
      <w:tr w:rsidR="007D0250" w:rsidRPr="00537B1E" w:rsidTr="007D0250">
        <w:tc>
          <w:tcPr>
            <w:tcW w:w="3113" w:type="dxa"/>
            <w:vMerge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Брутто, г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Нетто, г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Брутто, г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Нетто, г</w:t>
            </w:r>
          </w:p>
        </w:tc>
      </w:tr>
      <w:tr w:rsidR="007D0250" w:rsidRPr="00537B1E" w:rsidTr="007D0250">
        <w:tc>
          <w:tcPr>
            <w:tcW w:w="3113" w:type="dxa"/>
          </w:tcPr>
          <w:p w:rsidR="007D0250" w:rsidRPr="00F927BA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Морковь до 1.01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73,1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58,5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89,4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71,5</w:t>
            </w:r>
          </w:p>
        </w:tc>
      </w:tr>
      <w:tr w:rsidR="007D0250" w:rsidRPr="00537B1E" w:rsidTr="007D0250">
        <w:tc>
          <w:tcPr>
            <w:tcW w:w="3113" w:type="dxa"/>
          </w:tcPr>
          <w:p w:rsidR="007D0250" w:rsidRPr="00F927BA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 xml:space="preserve">  Или с 1.01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78,0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58,5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95,3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71,5</w:t>
            </w:r>
          </w:p>
        </w:tc>
      </w:tr>
      <w:tr w:rsidR="007D0250" w:rsidRPr="00537B1E" w:rsidTr="007D0250">
        <w:tc>
          <w:tcPr>
            <w:tcW w:w="3113" w:type="dxa"/>
          </w:tcPr>
          <w:p w:rsidR="007D0250" w:rsidRPr="00F927BA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Капуста белокочанная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81,0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64,8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99,0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79,1</w:t>
            </w:r>
          </w:p>
        </w:tc>
      </w:tr>
      <w:tr w:rsidR="007D0250" w:rsidRPr="00537B1E" w:rsidTr="007D0250">
        <w:tc>
          <w:tcPr>
            <w:tcW w:w="3113" w:type="dxa"/>
          </w:tcPr>
          <w:p w:rsidR="007D0250" w:rsidRPr="00F927BA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Молоко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27,0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27,0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33,0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33,0</w:t>
            </w:r>
          </w:p>
        </w:tc>
      </w:tr>
      <w:tr w:rsidR="007D0250" w:rsidRPr="00537B1E" w:rsidTr="007D0250">
        <w:tc>
          <w:tcPr>
            <w:tcW w:w="3113" w:type="dxa"/>
          </w:tcPr>
          <w:p w:rsidR="007D0250" w:rsidRPr="00F927BA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Масло сливочное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5,5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5,5</w:t>
            </w:r>
          </w:p>
        </w:tc>
      </w:tr>
      <w:tr w:rsidR="007D0250" w:rsidRPr="00537B1E" w:rsidTr="007D0250">
        <w:tc>
          <w:tcPr>
            <w:tcW w:w="3113" w:type="dxa"/>
          </w:tcPr>
          <w:p w:rsidR="007D0250" w:rsidRPr="00F927BA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 xml:space="preserve">Горошек зеленый </w:t>
            </w:r>
            <w:proofErr w:type="spellStart"/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консерв</w:t>
            </w:r>
            <w:proofErr w:type="spellEnd"/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41,5*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27,0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50,8*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33,0</w:t>
            </w:r>
          </w:p>
        </w:tc>
      </w:tr>
      <w:tr w:rsidR="007D0250" w:rsidRPr="00537B1E" w:rsidTr="007D0250">
        <w:tc>
          <w:tcPr>
            <w:tcW w:w="3113" w:type="dxa"/>
          </w:tcPr>
          <w:p w:rsidR="007D0250" w:rsidRPr="00F927BA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Крупа манная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13,5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13,5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16,5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16,5</w:t>
            </w:r>
          </w:p>
        </w:tc>
      </w:tr>
      <w:tr w:rsidR="007D0250" w:rsidRPr="00537B1E" w:rsidTr="007D0250">
        <w:tc>
          <w:tcPr>
            <w:tcW w:w="3113" w:type="dxa"/>
          </w:tcPr>
          <w:p w:rsidR="007D0250" w:rsidRPr="00F927BA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Яйца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9/20шт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18,0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11/20шт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22,0</w:t>
            </w:r>
          </w:p>
        </w:tc>
      </w:tr>
      <w:tr w:rsidR="007D0250" w:rsidRPr="00537B1E" w:rsidTr="007D0250">
        <w:tc>
          <w:tcPr>
            <w:tcW w:w="3113" w:type="dxa"/>
          </w:tcPr>
          <w:p w:rsidR="007D0250" w:rsidRPr="00F927BA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Соль йодированная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</w:tr>
      <w:tr w:rsidR="007D0250" w:rsidRPr="00537B1E" w:rsidTr="007D0250">
        <w:tc>
          <w:tcPr>
            <w:tcW w:w="3113" w:type="dxa"/>
          </w:tcPr>
          <w:p w:rsidR="007D0250" w:rsidRPr="00F927BA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Сметана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5,5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5,5</w:t>
            </w:r>
          </w:p>
        </w:tc>
      </w:tr>
      <w:tr w:rsidR="007D0250" w:rsidRPr="00537B1E" w:rsidTr="007D0250">
        <w:tc>
          <w:tcPr>
            <w:tcW w:w="3113" w:type="dxa"/>
          </w:tcPr>
          <w:p w:rsidR="007D0250" w:rsidRPr="00F927BA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Сухари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5,5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5,5</w:t>
            </w:r>
          </w:p>
        </w:tc>
      </w:tr>
      <w:tr w:rsidR="007D0250" w:rsidRPr="00537B1E" w:rsidTr="007D0250">
        <w:tc>
          <w:tcPr>
            <w:tcW w:w="3113" w:type="dxa"/>
          </w:tcPr>
          <w:p w:rsidR="007D0250" w:rsidRPr="00F927BA" w:rsidRDefault="007D0250" w:rsidP="007D02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b/>
                <w:sz w:val="24"/>
                <w:szCs w:val="24"/>
              </w:rPr>
              <w:t>Масса полуфабриката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b/>
                <w:sz w:val="24"/>
                <w:szCs w:val="24"/>
              </w:rPr>
              <w:t>202,5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b/>
                <w:sz w:val="24"/>
                <w:szCs w:val="24"/>
              </w:rPr>
              <w:t>247,5</w:t>
            </w:r>
          </w:p>
        </w:tc>
      </w:tr>
      <w:tr w:rsidR="007D0250" w:rsidRPr="00537B1E" w:rsidTr="007D0250">
        <w:tc>
          <w:tcPr>
            <w:tcW w:w="3113" w:type="dxa"/>
          </w:tcPr>
          <w:p w:rsidR="007D0250" w:rsidRPr="00F927BA" w:rsidRDefault="007D0250" w:rsidP="007D02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b/>
                <w:sz w:val="24"/>
                <w:szCs w:val="24"/>
              </w:rPr>
              <w:t>Масса готового изделия пуд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b/>
                <w:sz w:val="24"/>
                <w:szCs w:val="24"/>
              </w:rPr>
              <w:t>180,0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b/>
                <w:sz w:val="24"/>
                <w:szCs w:val="24"/>
              </w:rPr>
              <w:t>220,0</w:t>
            </w:r>
          </w:p>
        </w:tc>
      </w:tr>
      <w:tr w:rsidR="007D0250" w:rsidRPr="00537B1E" w:rsidTr="007D0250">
        <w:tc>
          <w:tcPr>
            <w:tcW w:w="3113" w:type="dxa"/>
          </w:tcPr>
          <w:p w:rsidR="007D0250" w:rsidRPr="00F927BA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Масло сливочное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7D0250" w:rsidRPr="00537B1E" w:rsidTr="007D0250">
        <w:tc>
          <w:tcPr>
            <w:tcW w:w="3113" w:type="dxa"/>
          </w:tcPr>
          <w:p w:rsidR="007D0250" w:rsidRPr="00F927BA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 xml:space="preserve">  Или сметана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7D0250" w:rsidRPr="00537B1E" w:rsidTr="007D0250">
        <w:tc>
          <w:tcPr>
            <w:tcW w:w="3113" w:type="dxa"/>
          </w:tcPr>
          <w:p w:rsidR="007D0250" w:rsidRPr="00F927BA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 xml:space="preserve">   Или соус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7D0250" w:rsidRPr="00537B1E" w:rsidTr="007D0250">
        <w:tc>
          <w:tcPr>
            <w:tcW w:w="3113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b/>
                <w:sz w:val="24"/>
                <w:szCs w:val="24"/>
              </w:rPr>
              <w:t>Выход с маслом</w:t>
            </w:r>
          </w:p>
        </w:tc>
        <w:tc>
          <w:tcPr>
            <w:tcW w:w="3118" w:type="dxa"/>
            <w:gridSpan w:val="2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b/>
                <w:sz w:val="24"/>
                <w:szCs w:val="24"/>
              </w:rPr>
              <w:t>180/5</w:t>
            </w:r>
          </w:p>
        </w:tc>
        <w:tc>
          <w:tcPr>
            <w:tcW w:w="3118" w:type="dxa"/>
            <w:gridSpan w:val="2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27BA">
              <w:rPr>
                <w:rFonts w:ascii="Times New Roman" w:hAnsi="Times New Roman" w:cs="Times New Roman"/>
                <w:b/>
                <w:sz w:val="24"/>
                <w:szCs w:val="24"/>
              </w:rPr>
              <w:t>220/10</w:t>
            </w:r>
          </w:p>
        </w:tc>
      </w:tr>
    </w:tbl>
    <w:p w:rsidR="007D0250" w:rsidRPr="00537B1E" w:rsidRDefault="007D0250" w:rsidP="007D02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37B1E">
        <w:rPr>
          <w:rFonts w:ascii="Times New Roman" w:hAnsi="Times New Roman" w:cs="Times New Roman"/>
          <w:b/>
          <w:sz w:val="24"/>
          <w:szCs w:val="24"/>
        </w:rPr>
        <w:t xml:space="preserve">*- </w:t>
      </w:r>
      <w:r w:rsidRPr="00537B1E">
        <w:rPr>
          <w:rFonts w:ascii="Times New Roman" w:hAnsi="Times New Roman" w:cs="Times New Roman"/>
          <w:sz w:val="24"/>
          <w:szCs w:val="24"/>
        </w:rPr>
        <w:t>вес брутто находится путем контрольной проработки, учитывается количество жидкой части в банке.</w:t>
      </w:r>
    </w:p>
    <w:p w:rsidR="007D0250" w:rsidRPr="00537B1E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7B1E">
        <w:rPr>
          <w:rFonts w:ascii="Times New Roman" w:hAnsi="Times New Roman" w:cs="Times New Roman"/>
          <w:b/>
          <w:sz w:val="24"/>
          <w:szCs w:val="24"/>
        </w:rPr>
        <w:t>Технология приготовления</w:t>
      </w:r>
    </w:p>
    <w:p w:rsidR="007D0250" w:rsidRPr="00537B1E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7B1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Морковь, нарезанную мелкими кубиками, и нарубленную свежую капусту, припускают в молоке с маслом. В припущенные овощи добавляют зеленый горошек, всыпают манную крупу и проваривают до </w:t>
      </w:r>
      <w:proofErr w:type="spellStart"/>
      <w:r w:rsidRPr="00537B1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загустения</w:t>
      </w:r>
      <w:proofErr w:type="spellEnd"/>
      <w:r w:rsidRPr="00537B1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 Массу охлаждают до температуры</w:t>
      </w:r>
      <w:r w:rsidRPr="00537B1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37B1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40-50°С, добавляют желтки, перемешивают, вводят взбитые белки, соль, выкладывают в емкость, смазанную маслом (2 г от нормы) и посыпанную сухарями. Пудинг</w:t>
      </w:r>
      <w:r w:rsidRPr="00537B1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37B1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смазывают сметаной и запекают.</w:t>
      </w:r>
      <w:r w:rsidRPr="00537B1E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537B1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При отпуске нарезают на порции, подливают молочный, сметанный соус или поливают растопленным (доведенным до кипения) сливочным маслом.</w:t>
      </w:r>
      <w:r w:rsidRPr="00537B1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37B1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Температура подачи 65°С.</w:t>
      </w:r>
    </w:p>
    <w:p w:rsidR="007D0250" w:rsidRPr="00537B1E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7B1E">
        <w:rPr>
          <w:rFonts w:ascii="Times New Roman" w:hAnsi="Times New Roman" w:cs="Times New Roman"/>
          <w:b/>
          <w:sz w:val="24"/>
          <w:szCs w:val="24"/>
        </w:rPr>
        <w:t>Требования к качеству</w:t>
      </w:r>
    </w:p>
    <w:p w:rsidR="007D0250" w:rsidRPr="00537B1E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7B1E">
        <w:rPr>
          <w:rFonts w:ascii="Times New Roman" w:hAnsi="Times New Roman" w:cs="Times New Roman"/>
          <w:i/>
          <w:sz w:val="24"/>
          <w:szCs w:val="24"/>
        </w:rPr>
        <w:t xml:space="preserve">Внешний вид: </w:t>
      </w:r>
      <w:r w:rsidRPr="00537B1E">
        <w:rPr>
          <w:rFonts w:ascii="Times New Roman" w:hAnsi="Times New Roman" w:cs="Times New Roman"/>
          <w:sz w:val="24"/>
          <w:szCs w:val="24"/>
        </w:rPr>
        <w:t>изделие воздушное, пышное, ровное без трещин</w:t>
      </w:r>
    </w:p>
    <w:p w:rsidR="007D0250" w:rsidRPr="00537B1E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7B1E">
        <w:rPr>
          <w:rFonts w:ascii="Times New Roman" w:hAnsi="Times New Roman" w:cs="Times New Roman"/>
          <w:i/>
          <w:sz w:val="24"/>
          <w:szCs w:val="24"/>
        </w:rPr>
        <w:t>Консистенция:</w:t>
      </w:r>
      <w:r w:rsidRPr="00537B1E">
        <w:rPr>
          <w:rFonts w:ascii="Times New Roman" w:hAnsi="Times New Roman" w:cs="Times New Roman"/>
          <w:sz w:val="24"/>
          <w:szCs w:val="24"/>
        </w:rPr>
        <w:t xml:space="preserve"> мягкая</w:t>
      </w:r>
    </w:p>
    <w:p w:rsidR="007D0250" w:rsidRPr="00537B1E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7B1E">
        <w:rPr>
          <w:rFonts w:ascii="Times New Roman" w:hAnsi="Times New Roman" w:cs="Times New Roman"/>
          <w:i/>
          <w:sz w:val="24"/>
          <w:szCs w:val="24"/>
        </w:rPr>
        <w:t>Цвет:</w:t>
      </w:r>
      <w:r w:rsidRPr="00537B1E">
        <w:rPr>
          <w:rFonts w:ascii="Times New Roman" w:hAnsi="Times New Roman" w:cs="Times New Roman"/>
          <w:sz w:val="24"/>
          <w:szCs w:val="24"/>
        </w:rPr>
        <w:t xml:space="preserve"> продуктов, входящих в блюдо, изготовленных на пару</w:t>
      </w:r>
    </w:p>
    <w:p w:rsidR="007D0250" w:rsidRPr="00537B1E" w:rsidRDefault="007D0250" w:rsidP="007D02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37B1E">
        <w:rPr>
          <w:rFonts w:ascii="Times New Roman" w:hAnsi="Times New Roman" w:cs="Times New Roman"/>
          <w:i/>
          <w:sz w:val="24"/>
          <w:szCs w:val="24"/>
        </w:rPr>
        <w:t>Вкус и запах:</w:t>
      </w:r>
      <w:r w:rsidRPr="00537B1E">
        <w:rPr>
          <w:rFonts w:ascii="Times New Roman" w:hAnsi="Times New Roman" w:cs="Times New Roman"/>
          <w:sz w:val="24"/>
          <w:szCs w:val="24"/>
        </w:rPr>
        <w:t xml:space="preserve"> свойственный продуктам, входящим в состав блюда</w:t>
      </w:r>
    </w:p>
    <w:p w:rsidR="007D0250" w:rsidRPr="00537B1E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7B1E">
        <w:rPr>
          <w:rFonts w:ascii="Times New Roman" w:hAnsi="Times New Roman" w:cs="Times New Roman"/>
          <w:b/>
          <w:sz w:val="24"/>
          <w:szCs w:val="24"/>
        </w:rPr>
        <w:t>Пищевая ценность изделия(блюда)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2130"/>
        <w:gridCol w:w="1126"/>
        <w:gridCol w:w="1167"/>
        <w:gridCol w:w="1513"/>
        <w:gridCol w:w="2105"/>
        <w:gridCol w:w="1304"/>
      </w:tblGrid>
      <w:tr w:rsidR="007D0250" w:rsidRPr="00537B1E" w:rsidTr="007D0250">
        <w:tc>
          <w:tcPr>
            <w:tcW w:w="2130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</w:tc>
        <w:tc>
          <w:tcPr>
            <w:tcW w:w="1126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Белки, г</w:t>
            </w:r>
          </w:p>
        </w:tc>
        <w:tc>
          <w:tcPr>
            <w:tcW w:w="1167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Жиры, г</w:t>
            </w:r>
          </w:p>
        </w:tc>
        <w:tc>
          <w:tcPr>
            <w:tcW w:w="1513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Углеводы, г</w:t>
            </w:r>
          </w:p>
        </w:tc>
        <w:tc>
          <w:tcPr>
            <w:tcW w:w="2105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Энергетическая ценность, ккал</w:t>
            </w:r>
          </w:p>
        </w:tc>
        <w:tc>
          <w:tcPr>
            <w:tcW w:w="1304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Масса, г</w:t>
            </w:r>
          </w:p>
        </w:tc>
      </w:tr>
      <w:tr w:rsidR="007D0250" w:rsidRPr="00537B1E" w:rsidTr="007D0250">
        <w:tc>
          <w:tcPr>
            <w:tcW w:w="2130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От 7 до 11 лет</w:t>
            </w:r>
          </w:p>
        </w:tc>
        <w:tc>
          <w:tcPr>
            <w:tcW w:w="1126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7,0</w:t>
            </w:r>
          </w:p>
        </w:tc>
        <w:tc>
          <w:tcPr>
            <w:tcW w:w="1167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9,8</w:t>
            </w:r>
          </w:p>
        </w:tc>
        <w:tc>
          <w:tcPr>
            <w:tcW w:w="1513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18,6</w:t>
            </w:r>
          </w:p>
        </w:tc>
        <w:tc>
          <w:tcPr>
            <w:tcW w:w="2105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</w:p>
        </w:tc>
        <w:tc>
          <w:tcPr>
            <w:tcW w:w="1304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180/5</w:t>
            </w:r>
          </w:p>
        </w:tc>
      </w:tr>
      <w:tr w:rsidR="007D0250" w:rsidRPr="00537B1E" w:rsidTr="007D0250">
        <w:trPr>
          <w:trHeight w:val="199"/>
        </w:trPr>
        <w:tc>
          <w:tcPr>
            <w:tcW w:w="2130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12 лет и старше</w:t>
            </w:r>
          </w:p>
        </w:tc>
        <w:tc>
          <w:tcPr>
            <w:tcW w:w="1126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8,5</w:t>
            </w:r>
          </w:p>
        </w:tc>
        <w:tc>
          <w:tcPr>
            <w:tcW w:w="1167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14,9</w:t>
            </w:r>
          </w:p>
        </w:tc>
        <w:tc>
          <w:tcPr>
            <w:tcW w:w="1513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22,8</w:t>
            </w:r>
          </w:p>
        </w:tc>
        <w:tc>
          <w:tcPr>
            <w:tcW w:w="2105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271</w:t>
            </w:r>
          </w:p>
        </w:tc>
        <w:tc>
          <w:tcPr>
            <w:tcW w:w="1304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220/10</w:t>
            </w:r>
          </w:p>
        </w:tc>
      </w:tr>
    </w:tbl>
    <w:p w:rsidR="007D0250" w:rsidRPr="00537B1E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7B1E">
        <w:rPr>
          <w:rFonts w:ascii="Times New Roman" w:hAnsi="Times New Roman" w:cs="Times New Roman"/>
          <w:b/>
          <w:sz w:val="24"/>
          <w:szCs w:val="24"/>
        </w:rPr>
        <w:t>Расчет химического состава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22"/>
        <w:gridCol w:w="1275"/>
        <w:gridCol w:w="1276"/>
        <w:gridCol w:w="1418"/>
        <w:gridCol w:w="1134"/>
        <w:gridCol w:w="1134"/>
        <w:gridCol w:w="986"/>
      </w:tblGrid>
      <w:tr w:rsidR="007D0250" w:rsidRPr="00537B1E" w:rsidTr="007D0250">
        <w:tc>
          <w:tcPr>
            <w:tcW w:w="2122" w:type="dxa"/>
            <w:vMerge w:val="restart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</w:tc>
        <w:tc>
          <w:tcPr>
            <w:tcW w:w="3969" w:type="dxa"/>
            <w:gridSpan w:val="3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Минеральные элементы ,г</w:t>
            </w:r>
          </w:p>
        </w:tc>
        <w:tc>
          <w:tcPr>
            <w:tcW w:w="3254" w:type="dxa"/>
            <w:gridSpan w:val="3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Витамины</w:t>
            </w:r>
          </w:p>
        </w:tc>
      </w:tr>
      <w:tr w:rsidR="007D0250" w:rsidRPr="00537B1E" w:rsidTr="007D0250">
        <w:tc>
          <w:tcPr>
            <w:tcW w:w="2122" w:type="dxa"/>
            <w:vMerge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</w:t>
            </w:r>
          </w:p>
        </w:tc>
        <w:tc>
          <w:tcPr>
            <w:tcW w:w="1276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Mg</w:t>
            </w:r>
          </w:p>
        </w:tc>
        <w:tc>
          <w:tcPr>
            <w:tcW w:w="1418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</w:t>
            </w:r>
          </w:p>
        </w:tc>
        <w:tc>
          <w:tcPr>
            <w:tcW w:w="1134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537B1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1</w:t>
            </w: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  <w:tc>
          <w:tcPr>
            <w:tcW w:w="1134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537B1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  <w:tc>
          <w:tcPr>
            <w:tcW w:w="986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</w:tr>
      <w:tr w:rsidR="007D0250" w:rsidRPr="00537B1E" w:rsidTr="007D0250">
        <w:tc>
          <w:tcPr>
            <w:tcW w:w="2122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От 7 до 11 лет</w:t>
            </w:r>
          </w:p>
        </w:tc>
        <w:tc>
          <w:tcPr>
            <w:tcW w:w="1275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81,14</w:t>
            </w:r>
          </w:p>
        </w:tc>
        <w:tc>
          <w:tcPr>
            <w:tcW w:w="1276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38,30</w:t>
            </w:r>
          </w:p>
        </w:tc>
        <w:tc>
          <w:tcPr>
            <w:tcW w:w="1418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1,47</w:t>
            </w:r>
          </w:p>
        </w:tc>
        <w:tc>
          <w:tcPr>
            <w:tcW w:w="1134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0,07</w:t>
            </w:r>
          </w:p>
        </w:tc>
        <w:tc>
          <w:tcPr>
            <w:tcW w:w="1134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0,15</w:t>
            </w:r>
          </w:p>
        </w:tc>
        <w:tc>
          <w:tcPr>
            <w:tcW w:w="986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5,62</w:t>
            </w:r>
          </w:p>
        </w:tc>
      </w:tr>
      <w:tr w:rsidR="007D0250" w:rsidRPr="00537B1E" w:rsidTr="007D0250">
        <w:tc>
          <w:tcPr>
            <w:tcW w:w="2122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12 лет и старше</w:t>
            </w:r>
          </w:p>
        </w:tc>
        <w:tc>
          <w:tcPr>
            <w:tcW w:w="1275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99,58</w:t>
            </w:r>
          </w:p>
        </w:tc>
        <w:tc>
          <w:tcPr>
            <w:tcW w:w="1276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46,81</w:t>
            </w:r>
          </w:p>
        </w:tc>
        <w:tc>
          <w:tcPr>
            <w:tcW w:w="1418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1,80</w:t>
            </w:r>
          </w:p>
        </w:tc>
        <w:tc>
          <w:tcPr>
            <w:tcW w:w="1134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0,09</w:t>
            </w:r>
          </w:p>
        </w:tc>
        <w:tc>
          <w:tcPr>
            <w:tcW w:w="1134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0,18</w:t>
            </w:r>
          </w:p>
        </w:tc>
        <w:tc>
          <w:tcPr>
            <w:tcW w:w="986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6,87</w:t>
            </w:r>
          </w:p>
        </w:tc>
      </w:tr>
    </w:tbl>
    <w:p w:rsidR="007D0250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  <w:sectPr w:rsidR="007D0250" w:rsidSect="007D025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D0250" w:rsidRPr="00100346" w:rsidRDefault="007D0250" w:rsidP="00100346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0346">
        <w:rPr>
          <w:rFonts w:ascii="Times New Roman" w:hAnsi="Times New Roman" w:cs="Times New Roman"/>
          <w:b/>
          <w:sz w:val="28"/>
          <w:szCs w:val="28"/>
        </w:rPr>
        <w:t>Технологическая карта №171</w:t>
      </w:r>
    </w:p>
    <w:p w:rsidR="007D0250" w:rsidRPr="00636A34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636A34">
        <w:rPr>
          <w:rFonts w:ascii="Times New Roman" w:hAnsi="Times New Roman" w:cs="Times New Roman"/>
          <w:sz w:val="24"/>
          <w:szCs w:val="28"/>
        </w:rPr>
        <w:t xml:space="preserve">На: </w:t>
      </w:r>
      <w:proofErr w:type="gramStart"/>
      <w:r>
        <w:rPr>
          <w:rFonts w:ascii="Times New Roman" w:hAnsi="Times New Roman" w:cs="Times New Roman"/>
          <w:b/>
          <w:sz w:val="24"/>
          <w:szCs w:val="28"/>
        </w:rPr>
        <w:t>перец</w:t>
      </w:r>
      <w:proofErr w:type="gramEnd"/>
      <w:r>
        <w:rPr>
          <w:rFonts w:ascii="Times New Roman" w:hAnsi="Times New Roman" w:cs="Times New Roman"/>
          <w:b/>
          <w:sz w:val="24"/>
          <w:szCs w:val="28"/>
        </w:rPr>
        <w:t xml:space="preserve"> фаршированный овощами и рисом</w:t>
      </w:r>
    </w:p>
    <w:p w:rsidR="007D0250" w:rsidRPr="00636A34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636A34">
        <w:rPr>
          <w:rFonts w:ascii="Times New Roman" w:hAnsi="Times New Roman" w:cs="Times New Roman"/>
          <w:sz w:val="24"/>
          <w:szCs w:val="28"/>
        </w:rPr>
        <w:t>№ рецептуры по сборнику: №2</w:t>
      </w:r>
      <w:r>
        <w:rPr>
          <w:rFonts w:ascii="Times New Roman" w:hAnsi="Times New Roman" w:cs="Times New Roman"/>
          <w:sz w:val="24"/>
          <w:szCs w:val="28"/>
        </w:rPr>
        <w:t>90</w:t>
      </w:r>
      <w:r w:rsidRPr="00636A34">
        <w:rPr>
          <w:rFonts w:ascii="Times New Roman" w:hAnsi="Times New Roman" w:cs="Times New Roman"/>
          <w:sz w:val="24"/>
          <w:szCs w:val="28"/>
        </w:rPr>
        <w:t xml:space="preserve">, </w:t>
      </w:r>
      <w:proofErr w:type="spellStart"/>
      <w:r w:rsidRPr="00636A34">
        <w:rPr>
          <w:rFonts w:ascii="Times New Roman" w:hAnsi="Times New Roman" w:cs="Times New Roman"/>
          <w:sz w:val="24"/>
          <w:szCs w:val="28"/>
        </w:rPr>
        <w:t>сб.шк</w:t>
      </w:r>
      <w:proofErr w:type="spellEnd"/>
      <w:r w:rsidRPr="00636A34">
        <w:rPr>
          <w:rFonts w:ascii="Times New Roman" w:hAnsi="Times New Roman" w:cs="Times New Roman"/>
          <w:sz w:val="24"/>
          <w:szCs w:val="28"/>
        </w:rPr>
        <w:t>. 2004г.</w:t>
      </w:r>
    </w:p>
    <w:tbl>
      <w:tblPr>
        <w:tblStyle w:val="a3"/>
        <w:tblW w:w="9349" w:type="dxa"/>
        <w:tblLayout w:type="fixed"/>
        <w:tblLook w:val="04A0" w:firstRow="1" w:lastRow="0" w:firstColumn="1" w:lastColumn="0" w:noHBand="0" w:noVBand="1"/>
      </w:tblPr>
      <w:tblGrid>
        <w:gridCol w:w="3113"/>
        <w:gridCol w:w="1559"/>
        <w:gridCol w:w="1559"/>
        <w:gridCol w:w="1559"/>
        <w:gridCol w:w="1559"/>
      </w:tblGrid>
      <w:tr w:rsidR="007D0250" w:rsidTr="007D0250">
        <w:tc>
          <w:tcPr>
            <w:tcW w:w="3113" w:type="dxa"/>
            <w:vMerge w:val="restart"/>
          </w:tcPr>
          <w:p w:rsidR="007D0250" w:rsidRPr="00E1199B" w:rsidRDefault="007D0250" w:rsidP="007D0250">
            <w:pPr>
              <w:jc w:val="center"/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Набор сырья</w:t>
            </w:r>
          </w:p>
        </w:tc>
        <w:tc>
          <w:tcPr>
            <w:tcW w:w="6236" w:type="dxa"/>
            <w:gridSpan w:val="4"/>
          </w:tcPr>
          <w:p w:rsidR="007D0250" w:rsidRPr="00E1199B" w:rsidRDefault="007D0250" w:rsidP="007D0250">
            <w:pPr>
              <w:jc w:val="center"/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Расход продуктов на 1 порцию</w:t>
            </w:r>
          </w:p>
        </w:tc>
      </w:tr>
      <w:tr w:rsidR="007D0250" w:rsidTr="007D0250">
        <w:tc>
          <w:tcPr>
            <w:tcW w:w="3113" w:type="dxa"/>
            <w:vMerge/>
          </w:tcPr>
          <w:p w:rsidR="007D0250" w:rsidRPr="00E1199B" w:rsidRDefault="007D0250" w:rsidP="007D025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gridSpan w:val="2"/>
          </w:tcPr>
          <w:p w:rsidR="007D0250" w:rsidRPr="00E1199B" w:rsidRDefault="007D0250" w:rsidP="007D0250">
            <w:pPr>
              <w:jc w:val="center"/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От 7 до 11 лет</w:t>
            </w:r>
          </w:p>
        </w:tc>
        <w:tc>
          <w:tcPr>
            <w:tcW w:w="3118" w:type="dxa"/>
            <w:gridSpan w:val="2"/>
          </w:tcPr>
          <w:p w:rsidR="007D0250" w:rsidRPr="00E1199B" w:rsidRDefault="007D0250" w:rsidP="007D0250">
            <w:pPr>
              <w:jc w:val="center"/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12 лет и старше</w:t>
            </w:r>
          </w:p>
        </w:tc>
      </w:tr>
      <w:tr w:rsidR="007D0250" w:rsidTr="007D0250">
        <w:tc>
          <w:tcPr>
            <w:tcW w:w="3113" w:type="dxa"/>
            <w:vMerge/>
          </w:tcPr>
          <w:p w:rsidR="007D0250" w:rsidRPr="00E1199B" w:rsidRDefault="007D0250" w:rsidP="007D025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center"/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Брутто, г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center"/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Нетто, г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center"/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Брутто, г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center"/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Нетто, г</w:t>
            </w:r>
          </w:p>
        </w:tc>
      </w:tr>
      <w:tr w:rsidR="007D0250" w:rsidTr="007D0250">
        <w:tc>
          <w:tcPr>
            <w:tcW w:w="3113" w:type="dxa"/>
          </w:tcPr>
          <w:p w:rsidR="007D0250" w:rsidRPr="00E1199B" w:rsidRDefault="007D0250" w:rsidP="007D0250">
            <w:pPr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Крупа рисовая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10,9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10,9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13,6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13,6</w:t>
            </w:r>
          </w:p>
        </w:tc>
      </w:tr>
      <w:tr w:rsidR="007D0250" w:rsidTr="007D0250">
        <w:tc>
          <w:tcPr>
            <w:tcW w:w="3113" w:type="dxa"/>
          </w:tcPr>
          <w:p w:rsidR="007D0250" w:rsidRPr="00E1199B" w:rsidRDefault="007D0250" w:rsidP="007D0250">
            <w:pPr>
              <w:rPr>
                <w:rFonts w:ascii="Times New Roman" w:hAnsi="Times New Roman" w:cs="Times New Roman"/>
                <w:b/>
              </w:rPr>
            </w:pPr>
            <w:r w:rsidRPr="00E1199B">
              <w:rPr>
                <w:rFonts w:ascii="Times New Roman" w:hAnsi="Times New Roman" w:cs="Times New Roman"/>
                <w:b/>
              </w:rPr>
              <w:t>Масса отварного риса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E1199B">
              <w:rPr>
                <w:rFonts w:ascii="Times New Roman" w:hAnsi="Times New Roman" w:cs="Times New Roman"/>
                <w:b/>
              </w:rPr>
              <w:t>27,3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E1199B">
              <w:rPr>
                <w:rFonts w:ascii="Times New Roman" w:hAnsi="Times New Roman" w:cs="Times New Roman"/>
                <w:b/>
              </w:rPr>
              <w:t>34,1</w:t>
            </w:r>
          </w:p>
        </w:tc>
      </w:tr>
      <w:tr w:rsidR="007D0250" w:rsidTr="007D0250">
        <w:tc>
          <w:tcPr>
            <w:tcW w:w="3113" w:type="dxa"/>
          </w:tcPr>
          <w:p w:rsidR="007D0250" w:rsidRPr="00E1199B" w:rsidRDefault="007D0250" w:rsidP="007D0250">
            <w:pPr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Морковь до 1.01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34,1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27,3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42,6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34,1</w:t>
            </w:r>
          </w:p>
        </w:tc>
      </w:tr>
      <w:tr w:rsidR="007D0250" w:rsidTr="007D0250">
        <w:tc>
          <w:tcPr>
            <w:tcW w:w="3113" w:type="dxa"/>
          </w:tcPr>
          <w:p w:rsidR="007D0250" w:rsidRPr="00E1199B" w:rsidRDefault="007D0250" w:rsidP="007D0250">
            <w:pPr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 xml:space="preserve">  Или с 1.01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36,4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27,3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45,4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34,1</w:t>
            </w:r>
          </w:p>
        </w:tc>
      </w:tr>
      <w:tr w:rsidR="007D0250" w:rsidRPr="00262C25" w:rsidTr="007D0250">
        <w:tc>
          <w:tcPr>
            <w:tcW w:w="3113" w:type="dxa"/>
          </w:tcPr>
          <w:p w:rsidR="007D0250" w:rsidRPr="00E1199B" w:rsidRDefault="007D0250" w:rsidP="007D0250">
            <w:pPr>
              <w:rPr>
                <w:rFonts w:ascii="Times New Roman" w:hAnsi="Times New Roman" w:cs="Times New Roman"/>
                <w:b/>
              </w:rPr>
            </w:pPr>
            <w:r w:rsidRPr="00E1199B">
              <w:rPr>
                <w:rFonts w:ascii="Times New Roman" w:hAnsi="Times New Roman" w:cs="Times New Roman"/>
                <w:b/>
              </w:rPr>
              <w:t xml:space="preserve">Масса </w:t>
            </w:r>
            <w:proofErr w:type="spellStart"/>
            <w:r w:rsidRPr="00E1199B">
              <w:rPr>
                <w:rFonts w:ascii="Times New Roman" w:hAnsi="Times New Roman" w:cs="Times New Roman"/>
                <w:b/>
              </w:rPr>
              <w:t>пассерованной</w:t>
            </w:r>
            <w:proofErr w:type="spellEnd"/>
            <w:r w:rsidRPr="00E1199B">
              <w:rPr>
                <w:rFonts w:ascii="Times New Roman" w:hAnsi="Times New Roman" w:cs="Times New Roman"/>
                <w:b/>
              </w:rPr>
              <w:t xml:space="preserve"> моркови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E1199B">
              <w:rPr>
                <w:rFonts w:ascii="Times New Roman" w:hAnsi="Times New Roman" w:cs="Times New Roman"/>
                <w:b/>
              </w:rPr>
              <w:t>18,2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E1199B">
              <w:rPr>
                <w:rFonts w:ascii="Times New Roman" w:hAnsi="Times New Roman" w:cs="Times New Roman"/>
                <w:b/>
              </w:rPr>
              <w:t>22,7</w:t>
            </w:r>
          </w:p>
        </w:tc>
      </w:tr>
      <w:tr w:rsidR="007D0250" w:rsidTr="007D0250">
        <w:tc>
          <w:tcPr>
            <w:tcW w:w="3113" w:type="dxa"/>
          </w:tcPr>
          <w:p w:rsidR="007D0250" w:rsidRPr="00E1199B" w:rsidRDefault="007D0250" w:rsidP="007D0250">
            <w:pPr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Лук репчатый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21,6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18,2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27,1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22,7</w:t>
            </w:r>
          </w:p>
        </w:tc>
      </w:tr>
      <w:tr w:rsidR="007D0250" w:rsidRPr="00262C25" w:rsidTr="007D0250">
        <w:tc>
          <w:tcPr>
            <w:tcW w:w="3113" w:type="dxa"/>
          </w:tcPr>
          <w:p w:rsidR="007D0250" w:rsidRPr="00E1199B" w:rsidRDefault="007D0250" w:rsidP="007D0250">
            <w:pPr>
              <w:rPr>
                <w:rFonts w:ascii="Times New Roman" w:hAnsi="Times New Roman" w:cs="Times New Roman"/>
                <w:b/>
              </w:rPr>
            </w:pPr>
            <w:r w:rsidRPr="00E1199B">
              <w:rPr>
                <w:rFonts w:ascii="Times New Roman" w:hAnsi="Times New Roman" w:cs="Times New Roman"/>
                <w:b/>
              </w:rPr>
              <w:t xml:space="preserve">Масса </w:t>
            </w:r>
            <w:proofErr w:type="spellStart"/>
            <w:r w:rsidRPr="00E1199B">
              <w:rPr>
                <w:rFonts w:ascii="Times New Roman" w:hAnsi="Times New Roman" w:cs="Times New Roman"/>
                <w:b/>
              </w:rPr>
              <w:t>пассерованного</w:t>
            </w:r>
            <w:proofErr w:type="spellEnd"/>
            <w:r w:rsidRPr="00E1199B">
              <w:rPr>
                <w:rFonts w:ascii="Times New Roman" w:hAnsi="Times New Roman" w:cs="Times New Roman"/>
                <w:b/>
              </w:rPr>
              <w:t xml:space="preserve"> лука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E1199B">
              <w:rPr>
                <w:rFonts w:ascii="Times New Roman" w:hAnsi="Times New Roman" w:cs="Times New Roman"/>
                <w:b/>
              </w:rPr>
              <w:t>9,1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E1199B">
              <w:rPr>
                <w:rFonts w:ascii="Times New Roman" w:hAnsi="Times New Roman" w:cs="Times New Roman"/>
                <w:b/>
              </w:rPr>
              <w:t>11,4</w:t>
            </w:r>
          </w:p>
        </w:tc>
      </w:tr>
      <w:tr w:rsidR="007D0250" w:rsidRPr="00262C25" w:rsidTr="007D0250">
        <w:tc>
          <w:tcPr>
            <w:tcW w:w="3113" w:type="dxa"/>
          </w:tcPr>
          <w:p w:rsidR="007D0250" w:rsidRPr="00E1199B" w:rsidRDefault="007D0250" w:rsidP="007D0250">
            <w:pPr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Помидоры свежие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34,5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29,0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43,2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36,4</w:t>
            </w:r>
          </w:p>
        </w:tc>
      </w:tr>
      <w:tr w:rsidR="007D0250" w:rsidRPr="00262C25" w:rsidTr="007D0250">
        <w:tc>
          <w:tcPr>
            <w:tcW w:w="3113" w:type="dxa"/>
          </w:tcPr>
          <w:p w:rsidR="007D0250" w:rsidRPr="00E1199B" w:rsidRDefault="007D0250" w:rsidP="007D0250">
            <w:pPr>
              <w:rPr>
                <w:rFonts w:ascii="Times New Roman" w:hAnsi="Times New Roman" w:cs="Times New Roman"/>
                <w:b/>
              </w:rPr>
            </w:pPr>
            <w:r w:rsidRPr="00E1199B">
              <w:rPr>
                <w:rFonts w:ascii="Times New Roman" w:hAnsi="Times New Roman" w:cs="Times New Roman"/>
                <w:b/>
              </w:rPr>
              <w:t xml:space="preserve">Масса </w:t>
            </w:r>
            <w:proofErr w:type="spellStart"/>
            <w:r w:rsidRPr="00E1199B">
              <w:rPr>
                <w:rFonts w:ascii="Times New Roman" w:hAnsi="Times New Roman" w:cs="Times New Roman"/>
                <w:b/>
              </w:rPr>
              <w:t>пассерованных</w:t>
            </w:r>
            <w:proofErr w:type="spellEnd"/>
            <w:r w:rsidRPr="00E1199B">
              <w:rPr>
                <w:rFonts w:ascii="Times New Roman" w:hAnsi="Times New Roman" w:cs="Times New Roman"/>
                <w:b/>
              </w:rPr>
              <w:t xml:space="preserve"> помидор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E1199B">
              <w:rPr>
                <w:rFonts w:ascii="Times New Roman" w:hAnsi="Times New Roman" w:cs="Times New Roman"/>
                <w:b/>
              </w:rPr>
              <w:t>18,2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E1199B">
              <w:rPr>
                <w:rFonts w:ascii="Times New Roman" w:hAnsi="Times New Roman" w:cs="Times New Roman"/>
                <w:b/>
              </w:rPr>
              <w:t>22,7</w:t>
            </w:r>
          </w:p>
        </w:tc>
      </w:tr>
      <w:tr w:rsidR="007D0250" w:rsidRPr="00262C25" w:rsidTr="007D0250">
        <w:tc>
          <w:tcPr>
            <w:tcW w:w="3113" w:type="dxa"/>
          </w:tcPr>
          <w:p w:rsidR="007D0250" w:rsidRPr="00E1199B" w:rsidRDefault="007D0250" w:rsidP="007D0250">
            <w:pPr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Масло растительное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9,1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9,1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11,4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11,4</w:t>
            </w:r>
          </w:p>
        </w:tc>
      </w:tr>
      <w:tr w:rsidR="007D0250" w:rsidRPr="00262C25" w:rsidTr="007D0250">
        <w:tc>
          <w:tcPr>
            <w:tcW w:w="3113" w:type="dxa"/>
          </w:tcPr>
          <w:p w:rsidR="007D0250" w:rsidRPr="00E1199B" w:rsidRDefault="007D0250" w:rsidP="007D0250">
            <w:pPr>
              <w:rPr>
                <w:rFonts w:ascii="Times New Roman" w:hAnsi="Times New Roman" w:cs="Times New Roman"/>
                <w:b/>
              </w:rPr>
            </w:pPr>
            <w:r w:rsidRPr="00E1199B">
              <w:rPr>
                <w:rFonts w:ascii="Times New Roman" w:hAnsi="Times New Roman" w:cs="Times New Roman"/>
                <w:b/>
              </w:rPr>
              <w:t>Масса фарша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E1199B">
              <w:rPr>
                <w:rFonts w:ascii="Times New Roman" w:hAnsi="Times New Roman" w:cs="Times New Roman"/>
                <w:b/>
              </w:rPr>
              <w:t>72,7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E1199B">
              <w:rPr>
                <w:rFonts w:ascii="Times New Roman" w:hAnsi="Times New Roman" w:cs="Times New Roman"/>
                <w:b/>
              </w:rPr>
              <w:t>90,9</w:t>
            </w:r>
          </w:p>
        </w:tc>
      </w:tr>
      <w:tr w:rsidR="007D0250" w:rsidRPr="00262C25" w:rsidTr="007D0250">
        <w:tc>
          <w:tcPr>
            <w:tcW w:w="3113" w:type="dxa"/>
          </w:tcPr>
          <w:p w:rsidR="007D0250" w:rsidRPr="00E1199B" w:rsidRDefault="007D0250" w:rsidP="007D0250">
            <w:pPr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Перец сладкий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145,5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109,1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181,8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136,4</w:t>
            </w:r>
          </w:p>
        </w:tc>
      </w:tr>
      <w:tr w:rsidR="007D0250" w:rsidRPr="00262C25" w:rsidTr="007D0250">
        <w:tc>
          <w:tcPr>
            <w:tcW w:w="3113" w:type="dxa"/>
          </w:tcPr>
          <w:p w:rsidR="007D0250" w:rsidRPr="00E1199B" w:rsidRDefault="007D0250" w:rsidP="007D0250">
            <w:pPr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Соль йодированная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0,9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0,9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1,2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1,2</w:t>
            </w:r>
          </w:p>
        </w:tc>
      </w:tr>
      <w:tr w:rsidR="007D0250" w:rsidRPr="00262C25" w:rsidTr="007D0250">
        <w:tc>
          <w:tcPr>
            <w:tcW w:w="3113" w:type="dxa"/>
          </w:tcPr>
          <w:p w:rsidR="007D0250" w:rsidRPr="00E1199B" w:rsidRDefault="007D0250" w:rsidP="007D0250">
            <w:pPr>
              <w:rPr>
                <w:rFonts w:ascii="Times New Roman" w:hAnsi="Times New Roman" w:cs="Times New Roman"/>
                <w:b/>
              </w:rPr>
            </w:pPr>
            <w:r w:rsidRPr="00E1199B">
              <w:rPr>
                <w:rFonts w:ascii="Times New Roman" w:hAnsi="Times New Roman" w:cs="Times New Roman"/>
                <w:b/>
              </w:rPr>
              <w:t>Масса полуфабрикатов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E1199B">
              <w:rPr>
                <w:rFonts w:ascii="Times New Roman" w:hAnsi="Times New Roman" w:cs="Times New Roman"/>
                <w:b/>
              </w:rPr>
              <w:t>181,9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E1199B">
              <w:rPr>
                <w:rFonts w:ascii="Times New Roman" w:hAnsi="Times New Roman" w:cs="Times New Roman"/>
                <w:b/>
              </w:rPr>
              <w:t>227,3</w:t>
            </w:r>
          </w:p>
        </w:tc>
      </w:tr>
      <w:tr w:rsidR="007D0250" w:rsidTr="007D0250">
        <w:tc>
          <w:tcPr>
            <w:tcW w:w="3113" w:type="dxa"/>
          </w:tcPr>
          <w:p w:rsidR="007D0250" w:rsidRPr="00E1199B" w:rsidRDefault="007D0250" w:rsidP="007D0250">
            <w:pPr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Сметана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17,3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17,3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21,6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21,6</w:t>
            </w:r>
          </w:p>
        </w:tc>
      </w:tr>
      <w:tr w:rsidR="007D0250" w:rsidTr="007D0250">
        <w:tc>
          <w:tcPr>
            <w:tcW w:w="3113" w:type="dxa"/>
          </w:tcPr>
          <w:p w:rsidR="007D0250" w:rsidRPr="00E1199B" w:rsidRDefault="007D0250" w:rsidP="007D0250">
            <w:pPr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Мука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5,2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5,2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6,5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6,5</w:t>
            </w:r>
          </w:p>
        </w:tc>
      </w:tr>
      <w:tr w:rsidR="007D0250" w:rsidTr="007D0250">
        <w:tc>
          <w:tcPr>
            <w:tcW w:w="3113" w:type="dxa"/>
          </w:tcPr>
          <w:p w:rsidR="007D0250" w:rsidRPr="00E1199B" w:rsidRDefault="007D0250" w:rsidP="007D0250">
            <w:pPr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Вода или бульон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51,8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51,8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64,8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64,8</w:t>
            </w:r>
          </w:p>
        </w:tc>
      </w:tr>
      <w:tr w:rsidR="007D0250" w:rsidTr="007D0250">
        <w:tc>
          <w:tcPr>
            <w:tcW w:w="3113" w:type="dxa"/>
          </w:tcPr>
          <w:p w:rsidR="007D0250" w:rsidRPr="00E1199B" w:rsidRDefault="007D0250" w:rsidP="007D0250">
            <w:pPr>
              <w:rPr>
                <w:rFonts w:ascii="Times New Roman" w:hAnsi="Times New Roman" w:cs="Times New Roman"/>
                <w:b/>
              </w:rPr>
            </w:pPr>
            <w:r w:rsidRPr="00E1199B">
              <w:rPr>
                <w:rFonts w:ascii="Times New Roman" w:hAnsi="Times New Roman" w:cs="Times New Roman"/>
                <w:b/>
              </w:rPr>
              <w:t>Соус сметанный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E1199B">
              <w:rPr>
                <w:rFonts w:ascii="Times New Roman" w:hAnsi="Times New Roman" w:cs="Times New Roman"/>
                <w:b/>
              </w:rPr>
              <w:t>69,1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E1199B">
              <w:rPr>
                <w:rFonts w:ascii="Times New Roman" w:hAnsi="Times New Roman" w:cs="Times New Roman"/>
                <w:b/>
              </w:rPr>
              <w:t>86,4</w:t>
            </w:r>
          </w:p>
        </w:tc>
      </w:tr>
      <w:tr w:rsidR="007D0250" w:rsidTr="007D0250">
        <w:tc>
          <w:tcPr>
            <w:tcW w:w="3113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E1199B">
              <w:rPr>
                <w:rFonts w:ascii="Times New Roman" w:hAnsi="Times New Roman" w:cs="Times New Roman"/>
                <w:b/>
              </w:rPr>
              <w:t>Выход</w:t>
            </w:r>
          </w:p>
        </w:tc>
        <w:tc>
          <w:tcPr>
            <w:tcW w:w="3118" w:type="dxa"/>
            <w:gridSpan w:val="2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E1199B">
              <w:rPr>
                <w:rFonts w:ascii="Times New Roman" w:hAnsi="Times New Roman" w:cs="Times New Roman"/>
                <w:b/>
              </w:rPr>
              <w:t>200</w:t>
            </w:r>
          </w:p>
        </w:tc>
        <w:tc>
          <w:tcPr>
            <w:tcW w:w="3118" w:type="dxa"/>
            <w:gridSpan w:val="2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E1199B">
              <w:rPr>
                <w:rFonts w:ascii="Times New Roman" w:hAnsi="Times New Roman" w:cs="Times New Roman"/>
                <w:b/>
              </w:rPr>
              <w:t>250</w:t>
            </w:r>
          </w:p>
        </w:tc>
      </w:tr>
    </w:tbl>
    <w:p w:rsidR="007D0250" w:rsidRPr="00636A34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636A34">
        <w:rPr>
          <w:rFonts w:ascii="Times New Roman" w:hAnsi="Times New Roman" w:cs="Times New Roman"/>
          <w:b/>
        </w:rPr>
        <w:t>Технология приготовления</w:t>
      </w:r>
    </w:p>
    <w:p w:rsidR="007D0250" w:rsidRPr="0025133A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5133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 обработанного сладкого перца удаляют плодоножку и семена, бланшируют, откидывают на дуршлаг и заполняют фаршем, укладывают на противень, заливают</w:t>
      </w:r>
      <w:r w:rsidRPr="0025133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33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соусом молочным или сметанным. Запекают в жарочном шкафу при температуре</w:t>
      </w:r>
      <w:r w:rsidRPr="0025133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33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250-280 С 30-45 мин до образования корочки. Температура подачи 65°С.</w:t>
      </w:r>
    </w:p>
    <w:p w:rsidR="007D0250" w:rsidRPr="0025133A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133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Фарш: морковь, репчатый лук нарезают тонкой соломкой, пассеруют, добавляют</w:t>
      </w:r>
      <w:r w:rsidRPr="0025133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33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свежие помидоры или томат пюре, пассеруют вместе. Рис варят откидным способом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33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или припускают. </w:t>
      </w:r>
      <w:proofErr w:type="spellStart"/>
      <w:r w:rsidRPr="0025133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Пассерованные</w:t>
      </w:r>
      <w:proofErr w:type="spellEnd"/>
      <w:r w:rsidRPr="0025133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овощи соединяют с рассыпчатым рисом, добавляют соль, рубленную зелень, перемешивают.</w:t>
      </w:r>
    </w:p>
    <w:p w:rsidR="007D0250" w:rsidRPr="00636A34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636A34">
        <w:rPr>
          <w:rFonts w:ascii="Times New Roman" w:hAnsi="Times New Roman" w:cs="Times New Roman"/>
          <w:b/>
        </w:rPr>
        <w:t>Требования к качеству</w:t>
      </w:r>
    </w:p>
    <w:p w:rsidR="007D0250" w:rsidRPr="004C4816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4C4816">
        <w:rPr>
          <w:rFonts w:ascii="Times New Roman" w:hAnsi="Times New Roman" w:cs="Times New Roman"/>
          <w:i/>
          <w:sz w:val="24"/>
        </w:rPr>
        <w:t xml:space="preserve">Внешний вид: </w:t>
      </w:r>
      <w:r w:rsidRPr="004C4816">
        <w:rPr>
          <w:rFonts w:ascii="Times New Roman" w:hAnsi="Times New Roman" w:cs="Times New Roman"/>
          <w:sz w:val="24"/>
        </w:rPr>
        <w:t>перец сохранил форму, полит соусом</w:t>
      </w:r>
    </w:p>
    <w:p w:rsidR="007D0250" w:rsidRPr="004C4816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4C4816">
        <w:rPr>
          <w:rFonts w:ascii="Times New Roman" w:hAnsi="Times New Roman" w:cs="Times New Roman"/>
          <w:i/>
          <w:sz w:val="24"/>
        </w:rPr>
        <w:t>Консистенция:</w:t>
      </w:r>
      <w:r w:rsidRPr="004C4816">
        <w:rPr>
          <w:rFonts w:ascii="Times New Roman" w:hAnsi="Times New Roman" w:cs="Times New Roman"/>
          <w:sz w:val="24"/>
        </w:rPr>
        <w:t xml:space="preserve"> умеренно плотная, сочная</w:t>
      </w:r>
    </w:p>
    <w:p w:rsidR="007D0250" w:rsidRPr="004C4816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4C4816">
        <w:rPr>
          <w:rFonts w:ascii="Times New Roman" w:hAnsi="Times New Roman" w:cs="Times New Roman"/>
          <w:i/>
          <w:sz w:val="24"/>
        </w:rPr>
        <w:t>Цвет:</w:t>
      </w:r>
      <w:r w:rsidRPr="004C4816">
        <w:rPr>
          <w:rFonts w:ascii="Times New Roman" w:hAnsi="Times New Roman" w:cs="Times New Roman"/>
          <w:sz w:val="24"/>
        </w:rPr>
        <w:t xml:space="preserve"> оболочки перцев – светло-зеленый, фарш – свойственный овощам, соуса – белый </w:t>
      </w:r>
    </w:p>
    <w:p w:rsidR="007D0250" w:rsidRPr="004C4816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4C4816">
        <w:rPr>
          <w:rFonts w:ascii="Times New Roman" w:hAnsi="Times New Roman" w:cs="Times New Roman"/>
          <w:i/>
          <w:sz w:val="24"/>
        </w:rPr>
        <w:t>Вкус и запах:</w:t>
      </w:r>
      <w:r w:rsidRPr="004C4816">
        <w:rPr>
          <w:rFonts w:ascii="Times New Roman" w:hAnsi="Times New Roman" w:cs="Times New Roman"/>
          <w:sz w:val="24"/>
        </w:rPr>
        <w:t xml:space="preserve"> свойственный продуктам, входящих в состав блюда, умеренно соленый</w:t>
      </w:r>
    </w:p>
    <w:p w:rsidR="007D0250" w:rsidRPr="00636A34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636A34">
        <w:rPr>
          <w:rFonts w:ascii="Times New Roman" w:hAnsi="Times New Roman" w:cs="Times New Roman"/>
          <w:b/>
        </w:rPr>
        <w:t>Пищевая ценность изделия(блюда)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2130"/>
        <w:gridCol w:w="1126"/>
        <w:gridCol w:w="1167"/>
        <w:gridCol w:w="1513"/>
        <w:gridCol w:w="2105"/>
        <w:gridCol w:w="1304"/>
      </w:tblGrid>
      <w:tr w:rsidR="007D0250" w:rsidRPr="00636A34" w:rsidTr="007D0250">
        <w:tc>
          <w:tcPr>
            <w:tcW w:w="2130" w:type="dxa"/>
          </w:tcPr>
          <w:p w:rsidR="007D0250" w:rsidRPr="00636A34" w:rsidRDefault="007D0250" w:rsidP="007D0250">
            <w:pPr>
              <w:jc w:val="center"/>
              <w:rPr>
                <w:rFonts w:ascii="Times New Roman" w:hAnsi="Times New Roman" w:cs="Times New Roman"/>
              </w:rPr>
            </w:pPr>
            <w:r w:rsidRPr="00636A34">
              <w:rPr>
                <w:rFonts w:ascii="Times New Roman" w:hAnsi="Times New Roman" w:cs="Times New Roman"/>
              </w:rPr>
              <w:t>Возраст</w:t>
            </w:r>
          </w:p>
        </w:tc>
        <w:tc>
          <w:tcPr>
            <w:tcW w:w="1126" w:type="dxa"/>
          </w:tcPr>
          <w:p w:rsidR="007D0250" w:rsidRPr="00636A34" w:rsidRDefault="007D0250" w:rsidP="007D0250">
            <w:pPr>
              <w:jc w:val="center"/>
              <w:rPr>
                <w:rFonts w:ascii="Times New Roman" w:hAnsi="Times New Roman" w:cs="Times New Roman"/>
              </w:rPr>
            </w:pPr>
            <w:r w:rsidRPr="00636A34">
              <w:rPr>
                <w:rFonts w:ascii="Times New Roman" w:hAnsi="Times New Roman" w:cs="Times New Roman"/>
              </w:rPr>
              <w:t>Белки, г</w:t>
            </w:r>
          </w:p>
        </w:tc>
        <w:tc>
          <w:tcPr>
            <w:tcW w:w="1167" w:type="dxa"/>
          </w:tcPr>
          <w:p w:rsidR="007D0250" w:rsidRPr="00636A34" w:rsidRDefault="007D0250" w:rsidP="007D0250">
            <w:pPr>
              <w:jc w:val="center"/>
              <w:rPr>
                <w:rFonts w:ascii="Times New Roman" w:hAnsi="Times New Roman" w:cs="Times New Roman"/>
              </w:rPr>
            </w:pPr>
            <w:r w:rsidRPr="00636A34">
              <w:rPr>
                <w:rFonts w:ascii="Times New Roman" w:hAnsi="Times New Roman" w:cs="Times New Roman"/>
              </w:rPr>
              <w:t>Жиры, г</w:t>
            </w:r>
          </w:p>
        </w:tc>
        <w:tc>
          <w:tcPr>
            <w:tcW w:w="1513" w:type="dxa"/>
          </w:tcPr>
          <w:p w:rsidR="007D0250" w:rsidRPr="00636A34" w:rsidRDefault="007D0250" w:rsidP="007D0250">
            <w:pPr>
              <w:jc w:val="center"/>
              <w:rPr>
                <w:rFonts w:ascii="Times New Roman" w:hAnsi="Times New Roman" w:cs="Times New Roman"/>
              </w:rPr>
            </w:pPr>
            <w:r w:rsidRPr="00636A34">
              <w:rPr>
                <w:rFonts w:ascii="Times New Roman" w:hAnsi="Times New Roman" w:cs="Times New Roman"/>
              </w:rPr>
              <w:t>Углеводы, г</w:t>
            </w:r>
          </w:p>
        </w:tc>
        <w:tc>
          <w:tcPr>
            <w:tcW w:w="2105" w:type="dxa"/>
          </w:tcPr>
          <w:p w:rsidR="007D0250" w:rsidRPr="00636A34" w:rsidRDefault="007D0250" w:rsidP="007D0250">
            <w:pPr>
              <w:jc w:val="center"/>
              <w:rPr>
                <w:rFonts w:ascii="Times New Roman" w:hAnsi="Times New Roman" w:cs="Times New Roman"/>
              </w:rPr>
            </w:pPr>
            <w:r w:rsidRPr="00636A34">
              <w:rPr>
                <w:rFonts w:ascii="Times New Roman" w:hAnsi="Times New Roman" w:cs="Times New Roman"/>
              </w:rPr>
              <w:t>Энергетическая ценность, ккал</w:t>
            </w:r>
          </w:p>
        </w:tc>
        <w:tc>
          <w:tcPr>
            <w:tcW w:w="1304" w:type="dxa"/>
          </w:tcPr>
          <w:p w:rsidR="007D0250" w:rsidRPr="00636A34" w:rsidRDefault="007D0250" w:rsidP="007D0250">
            <w:pPr>
              <w:jc w:val="center"/>
              <w:rPr>
                <w:rFonts w:ascii="Times New Roman" w:hAnsi="Times New Roman" w:cs="Times New Roman"/>
              </w:rPr>
            </w:pPr>
            <w:r w:rsidRPr="00636A34">
              <w:rPr>
                <w:rFonts w:ascii="Times New Roman" w:hAnsi="Times New Roman" w:cs="Times New Roman"/>
              </w:rPr>
              <w:t>Масса, г</w:t>
            </w:r>
          </w:p>
        </w:tc>
      </w:tr>
      <w:tr w:rsidR="007D0250" w:rsidRPr="00636A34" w:rsidTr="007D0250">
        <w:tc>
          <w:tcPr>
            <w:tcW w:w="2130" w:type="dxa"/>
          </w:tcPr>
          <w:p w:rsidR="007D0250" w:rsidRPr="00636A34" w:rsidRDefault="007D0250" w:rsidP="007D0250">
            <w:pPr>
              <w:jc w:val="center"/>
              <w:rPr>
                <w:rFonts w:ascii="Times New Roman" w:hAnsi="Times New Roman" w:cs="Times New Roman"/>
              </w:rPr>
            </w:pPr>
            <w:r w:rsidRPr="00636A34">
              <w:rPr>
                <w:rFonts w:ascii="Times New Roman" w:hAnsi="Times New Roman" w:cs="Times New Roman"/>
              </w:rPr>
              <w:t>От 7 до 11 лет</w:t>
            </w:r>
          </w:p>
        </w:tc>
        <w:tc>
          <w:tcPr>
            <w:tcW w:w="1126" w:type="dxa"/>
          </w:tcPr>
          <w:p w:rsidR="007D0250" w:rsidRPr="00636A34" w:rsidRDefault="007D0250" w:rsidP="007D025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Pr="00636A34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67" w:type="dxa"/>
          </w:tcPr>
          <w:p w:rsidR="007D0250" w:rsidRPr="00636A34" w:rsidRDefault="007D0250" w:rsidP="007D025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Pr="00636A34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13" w:type="dxa"/>
          </w:tcPr>
          <w:p w:rsidR="007D0250" w:rsidRPr="00636A34" w:rsidRDefault="007D0250" w:rsidP="007D025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16,9</w:t>
            </w:r>
          </w:p>
        </w:tc>
        <w:tc>
          <w:tcPr>
            <w:tcW w:w="2105" w:type="dxa"/>
          </w:tcPr>
          <w:p w:rsidR="007D0250" w:rsidRPr="00636A34" w:rsidRDefault="007D0250" w:rsidP="007D025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</w:t>
            </w:r>
          </w:p>
        </w:tc>
        <w:tc>
          <w:tcPr>
            <w:tcW w:w="1304" w:type="dxa"/>
          </w:tcPr>
          <w:p w:rsidR="007D0250" w:rsidRPr="00636A34" w:rsidRDefault="007D0250" w:rsidP="007D0250">
            <w:pPr>
              <w:jc w:val="center"/>
              <w:rPr>
                <w:rFonts w:ascii="Times New Roman" w:hAnsi="Times New Roman" w:cs="Times New Roman"/>
              </w:rPr>
            </w:pPr>
            <w:r w:rsidRPr="00636A34">
              <w:rPr>
                <w:rFonts w:ascii="Times New Roman" w:hAnsi="Times New Roman" w:cs="Times New Roman"/>
              </w:rPr>
              <w:t>200</w:t>
            </w:r>
          </w:p>
        </w:tc>
      </w:tr>
      <w:tr w:rsidR="007D0250" w:rsidRPr="00636A34" w:rsidTr="007D0250">
        <w:trPr>
          <w:trHeight w:val="199"/>
        </w:trPr>
        <w:tc>
          <w:tcPr>
            <w:tcW w:w="2130" w:type="dxa"/>
          </w:tcPr>
          <w:p w:rsidR="007D0250" w:rsidRPr="00636A34" w:rsidRDefault="007D0250" w:rsidP="007D0250">
            <w:pPr>
              <w:jc w:val="center"/>
              <w:rPr>
                <w:rFonts w:ascii="Times New Roman" w:hAnsi="Times New Roman" w:cs="Times New Roman"/>
              </w:rPr>
            </w:pPr>
            <w:r w:rsidRPr="00636A34">
              <w:rPr>
                <w:rFonts w:ascii="Times New Roman" w:hAnsi="Times New Roman" w:cs="Times New Roman"/>
              </w:rPr>
              <w:t>12 лет и старше</w:t>
            </w:r>
          </w:p>
        </w:tc>
        <w:tc>
          <w:tcPr>
            <w:tcW w:w="1126" w:type="dxa"/>
          </w:tcPr>
          <w:p w:rsidR="007D0250" w:rsidRPr="00636A34" w:rsidRDefault="007D0250" w:rsidP="007D0250">
            <w:pPr>
              <w:jc w:val="center"/>
              <w:rPr>
                <w:rFonts w:ascii="Times New Roman" w:hAnsi="Times New Roman" w:cs="Times New Roman"/>
              </w:rPr>
            </w:pPr>
            <w:r w:rsidRPr="00636A34">
              <w:rPr>
                <w:rFonts w:ascii="Times New Roman" w:hAnsi="Times New Roman" w:cs="Times New Roman"/>
              </w:rPr>
              <w:t>4,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67" w:type="dxa"/>
          </w:tcPr>
          <w:p w:rsidR="007D0250" w:rsidRPr="00636A34" w:rsidRDefault="007D0250" w:rsidP="007D025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Pr="00636A34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13" w:type="dxa"/>
          </w:tcPr>
          <w:p w:rsidR="007D0250" w:rsidRPr="00636A34" w:rsidRDefault="007D0250" w:rsidP="007D025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Pr="00636A34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05" w:type="dxa"/>
          </w:tcPr>
          <w:p w:rsidR="007D0250" w:rsidRPr="00636A34" w:rsidRDefault="007D0250" w:rsidP="007D025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249</w:t>
            </w:r>
          </w:p>
        </w:tc>
        <w:tc>
          <w:tcPr>
            <w:tcW w:w="1304" w:type="dxa"/>
          </w:tcPr>
          <w:p w:rsidR="007D0250" w:rsidRPr="00636A34" w:rsidRDefault="007D0250" w:rsidP="007D0250">
            <w:pPr>
              <w:jc w:val="center"/>
              <w:rPr>
                <w:rFonts w:ascii="Times New Roman" w:hAnsi="Times New Roman" w:cs="Times New Roman"/>
              </w:rPr>
            </w:pPr>
            <w:r w:rsidRPr="00636A34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5</w:t>
            </w:r>
            <w:r w:rsidRPr="00636A34">
              <w:rPr>
                <w:rFonts w:ascii="Times New Roman" w:hAnsi="Times New Roman" w:cs="Times New Roman"/>
              </w:rPr>
              <w:t>0</w:t>
            </w:r>
          </w:p>
        </w:tc>
      </w:tr>
    </w:tbl>
    <w:p w:rsidR="007D0250" w:rsidRPr="00636A34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636A34">
        <w:rPr>
          <w:rFonts w:ascii="Times New Roman" w:hAnsi="Times New Roman" w:cs="Times New Roman"/>
          <w:b/>
        </w:rPr>
        <w:t>Расчет химического состава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22"/>
        <w:gridCol w:w="1275"/>
        <w:gridCol w:w="1276"/>
        <w:gridCol w:w="1418"/>
        <w:gridCol w:w="1134"/>
        <w:gridCol w:w="1134"/>
        <w:gridCol w:w="986"/>
      </w:tblGrid>
      <w:tr w:rsidR="007D0250" w:rsidRPr="00636A34" w:rsidTr="007D0250">
        <w:tc>
          <w:tcPr>
            <w:tcW w:w="2122" w:type="dxa"/>
            <w:vMerge w:val="restart"/>
          </w:tcPr>
          <w:p w:rsidR="007D0250" w:rsidRPr="00636A34" w:rsidRDefault="007D0250" w:rsidP="007D0250">
            <w:pPr>
              <w:jc w:val="center"/>
              <w:rPr>
                <w:rFonts w:ascii="Times New Roman" w:hAnsi="Times New Roman" w:cs="Times New Roman"/>
              </w:rPr>
            </w:pPr>
            <w:r w:rsidRPr="00636A34">
              <w:rPr>
                <w:rFonts w:ascii="Times New Roman" w:hAnsi="Times New Roman" w:cs="Times New Roman"/>
              </w:rPr>
              <w:t>Возраст</w:t>
            </w:r>
          </w:p>
        </w:tc>
        <w:tc>
          <w:tcPr>
            <w:tcW w:w="3969" w:type="dxa"/>
            <w:gridSpan w:val="3"/>
          </w:tcPr>
          <w:p w:rsidR="007D0250" w:rsidRPr="00636A34" w:rsidRDefault="007D0250" w:rsidP="007D0250">
            <w:pPr>
              <w:jc w:val="center"/>
              <w:rPr>
                <w:rFonts w:ascii="Times New Roman" w:hAnsi="Times New Roman" w:cs="Times New Roman"/>
              </w:rPr>
            </w:pPr>
            <w:r w:rsidRPr="00636A34">
              <w:rPr>
                <w:rFonts w:ascii="Times New Roman" w:hAnsi="Times New Roman" w:cs="Times New Roman"/>
              </w:rPr>
              <w:t>Минеральные элементы ,г</w:t>
            </w:r>
          </w:p>
        </w:tc>
        <w:tc>
          <w:tcPr>
            <w:tcW w:w="3254" w:type="dxa"/>
            <w:gridSpan w:val="3"/>
          </w:tcPr>
          <w:p w:rsidR="007D0250" w:rsidRPr="00636A34" w:rsidRDefault="007D0250" w:rsidP="007D0250">
            <w:pPr>
              <w:jc w:val="center"/>
              <w:rPr>
                <w:rFonts w:ascii="Times New Roman" w:hAnsi="Times New Roman" w:cs="Times New Roman"/>
              </w:rPr>
            </w:pPr>
            <w:r w:rsidRPr="00636A34">
              <w:rPr>
                <w:rFonts w:ascii="Times New Roman" w:hAnsi="Times New Roman" w:cs="Times New Roman"/>
              </w:rPr>
              <w:t>Витамины</w:t>
            </w:r>
          </w:p>
        </w:tc>
      </w:tr>
      <w:tr w:rsidR="007D0250" w:rsidRPr="00636A34" w:rsidTr="007D0250">
        <w:tc>
          <w:tcPr>
            <w:tcW w:w="2122" w:type="dxa"/>
            <w:vMerge/>
          </w:tcPr>
          <w:p w:rsidR="007D0250" w:rsidRPr="00636A34" w:rsidRDefault="007D0250" w:rsidP="007D025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7D0250" w:rsidRPr="00636A34" w:rsidRDefault="007D0250" w:rsidP="007D025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36A34">
              <w:rPr>
                <w:rFonts w:ascii="Times New Roman" w:hAnsi="Times New Roman" w:cs="Times New Roman"/>
                <w:lang w:val="en-US"/>
              </w:rPr>
              <w:t>Ca</w:t>
            </w:r>
          </w:p>
        </w:tc>
        <w:tc>
          <w:tcPr>
            <w:tcW w:w="1276" w:type="dxa"/>
          </w:tcPr>
          <w:p w:rsidR="007D0250" w:rsidRPr="00636A34" w:rsidRDefault="007D0250" w:rsidP="007D025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36A34">
              <w:rPr>
                <w:rFonts w:ascii="Times New Roman" w:hAnsi="Times New Roman" w:cs="Times New Roman"/>
                <w:lang w:val="en-US"/>
              </w:rPr>
              <w:t>Mg</w:t>
            </w:r>
          </w:p>
        </w:tc>
        <w:tc>
          <w:tcPr>
            <w:tcW w:w="1418" w:type="dxa"/>
          </w:tcPr>
          <w:p w:rsidR="007D0250" w:rsidRPr="00636A34" w:rsidRDefault="007D0250" w:rsidP="007D025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36A34">
              <w:rPr>
                <w:rFonts w:ascii="Times New Roman" w:hAnsi="Times New Roman" w:cs="Times New Roman"/>
                <w:lang w:val="en-US"/>
              </w:rPr>
              <w:t>Fe</w:t>
            </w:r>
          </w:p>
        </w:tc>
        <w:tc>
          <w:tcPr>
            <w:tcW w:w="1134" w:type="dxa"/>
          </w:tcPr>
          <w:p w:rsidR="007D0250" w:rsidRPr="00636A34" w:rsidRDefault="007D0250" w:rsidP="007D0250">
            <w:pPr>
              <w:jc w:val="center"/>
              <w:rPr>
                <w:rFonts w:ascii="Times New Roman" w:hAnsi="Times New Roman" w:cs="Times New Roman"/>
              </w:rPr>
            </w:pPr>
            <w:r w:rsidRPr="00636A34">
              <w:rPr>
                <w:rFonts w:ascii="Times New Roman" w:hAnsi="Times New Roman" w:cs="Times New Roman"/>
                <w:lang w:val="en-US"/>
              </w:rPr>
              <w:t>B</w:t>
            </w:r>
            <w:r w:rsidRPr="00636A34">
              <w:rPr>
                <w:rFonts w:ascii="Times New Roman" w:hAnsi="Times New Roman" w:cs="Times New Roman"/>
                <w:vertAlign w:val="subscript"/>
                <w:lang w:val="en-US"/>
              </w:rPr>
              <w:t>1</w:t>
            </w:r>
            <w:r w:rsidRPr="00636A34">
              <w:rPr>
                <w:rFonts w:ascii="Times New Roman" w:hAnsi="Times New Roman" w:cs="Times New Roman"/>
              </w:rPr>
              <w:t>, мг</w:t>
            </w:r>
          </w:p>
        </w:tc>
        <w:tc>
          <w:tcPr>
            <w:tcW w:w="1134" w:type="dxa"/>
          </w:tcPr>
          <w:p w:rsidR="007D0250" w:rsidRPr="00636A34" w:rsidRDefault="007D0250" w:rsidP="007D0250">
            <w:pPr>
              <w:jc w:val="center"/>
              <w:rPr>
                <w:rFonts w:ascii="Times New Roman" w:hAnsi="Times New Roman" w:cs="Times New Roman"/>
              </w:rPr>
            </w:pPr>
            <w:r w:rsidRPr="00636A34">
              <w:rPr>
                <w:rFonts w:ascii="Times New Roman" w:hAnsi="Times New Roman" w:cs="Times New Roman"/>
                <w:lang w:val="en-US"/>
              </w:rPr>
              <w:t>B</w:t>
            </w:r>
            <w:r w:rsidRPr="00636A34">
              <w:rPr>
                <w:rFonts w:ascii="Times New Roman" w:hAnsi="Times New Roman" w:cs="Times New Roman"/>
                <w:vertAlign w:val="subscript"/>
                <w:lang w:val="en-US"/>
              </w:rPr>
              <w:t>2</w:t>
            </w:r>
            <w:r w:rsidRPr="00636A34">
              <w:rPr>
                <w:rFonts w:ascii="Times New Roman" w:hAnsi="Times New Roman" w:cs="Times New Roman"/>
              </w:rPr>
              <w:t>, мг</w:t>
            </w:r>
          </w:p>
        </w:tc>
        <w:tc>
          <w:tcPr>
            <w:tcW w:w="986" w:type="dxa"/>
          </w:tcPr>
          <w:p w:rsidR="007D0250" w:rsidRPr="00636A34" w:rsidRDefault="007D0250" w:rsidP="007D0250">
            <w:pPr>
              <w:jc w:val="center"/>
              <w:rPr>
                <w:rFonts w:ascii="Times New Roman" w:hAnsi="Times New Roman" w:cs="Times New Roman"/>
              </w:rPr>
            </w:pPr>
            <w:r w:rsidRPr="00636A34">
              <w:rPr>
                <w:rFonts w:ascii="Times New Roman" w:hAnsi="Times New Roman" w:cs="Times New Roman"/>
                <w:lang w:val="en-US"/>
              </w:rPr>
              <w:t>C</w:t>
            </w:r>
            <w:r w:rsidRPr="00636A34">
              <w:rPr>
                <w:rFonts w:ascii="Times New Roman" w:hAnsi="Times New Roman" w:cs="Times New Roman"/>
              </w:rPr>
              <w:t>, мг</w:t>
            </w:r>
          </w:p>
        </w:tc>
      </w:tr>
      <w:tr w:rsidR="007D0250" w:rsidRPr="00636A34" w:rsidTr="007D0250">
        <w:tc>
          <w:tcPr>
            <w:tcW w:w="2122" w:type="dxa"/>
          </w:tcPr>
          <w:p w:rsidR="007D0250" w:rsidRPr="00636A34" w:rsidRDefault="007D0250" w:rsidP="007D0250">
            <w:pPr>
              <w:jc w:val="center"/>
              <w:rPr>
                <w:rFonts w:ascii="Times New Roman" w:hAnsi="Times New Roman" w:cs="Times New Roman"/>
              </w:rPr>
            </w:pPr>
            <w:r w:rsidRPr="00636A34">
              <w:rPr>
                <w:rFonts w:ascii="Times New Roman" w:hAnsi="Times New Roman" w:cs="Times New Roman"/>
              </w:rPr>
              <w:t>От 7 до 11 лет</w:t>
            </w:r>
          </w:p>
        </w:tc>
        <w:tc>
          <w:tcPr>
            <w:tcW w:w="1275" w:type="dxa"/>
          </w:tcPr>
          <w:p w:rsidR="007D0250" w:rsidRPr="00636A34" w:rsidRDefault="007D0250" w:rsidP="007D025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43,54</w:t>
            </w:r>
          </w:p>
        </w:tc>
        <w:tc>
          <w:tcPr>
            <w:tcW w:w="1276" w:type="dxa"/>
          </w:tcPr>
          <w:p w:rsidR="007D0250" w:rsidRPr="00636A34" w:rsidRDefault="007D0250" w:rsidP="007D025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31,17</w:t>
            </w:r>
          </w:p>
        </w:tc>
        <w:tc>
          <w:tcPr>
            <w:tcW w:w="1418" w:type="dxa"/>
          </w:tcPr>
          <w:p w:rsidR="007D0250" w:rsidRPr="00636A34" w:rsidRDefault="007D0250" w:rsidP="007D0250">
            <w:pPr>
              <w:jc w:val="center"/>
              <w:rPr>
                <w:rFonts w:ascii="Times New Roman" w:hAnsi="Times New Roman" w:cs="Times New Roman"/>
              </w:rPr>
            </w:pPr>
            <w:r w:rsidRPr="00636A34">
              <w:rPr>
                <w:rFonts w:ascii="Times New Roman" w:hAnsi="Times New Roman" w:cs="Times New Roman"/>
              </w:rPr>
              <w:t>1,</w:t>
            </w: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134" w:type="dxa"/>
          </w:tcPr>
          <w:p w:rsidR="007D0250" w:rsidRPr="00636A34" w:rsidRDefault="007D0250" w:rsidP="007D0250">
            <w:pPr>
              <w:jc w:val="center"/>
              <w:rPr>
                <w:rFonts w:ascii="Times New Roman" w:hAnsi="Times New Roman" w:cs="Times New Roman"/>
              </w:rPr>
            </w:pPr>
            <w:r w:rsidRPr="00636A34">
              <w:rPr>
                <w:rFonts w:ascii="Times New Roman" w:hAnsi="Times New Roman" w:cs="Times New Roman"/>
              </w:rPr>
              <w:t>0,</w:t>
            </w: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134" w:type="dxa"/>
          </w:tcPr>
          <w:p w:rsidR="007D0250" w:rsidRPr="00636A34" w:rsidRDefault="007D0250" w:rsidP="007D0250">
            <w:pPr>
              <w:jc w:val="center"/>
              <w:rPr>
                <w:rFonts w:ascii="Times New Roman" w:hAnsi="Times New Roman" w:cs="Times New Roman"/>
              </w:rPr>
            </w:pPr>
            <w:r w:rsidRPr="00636A34">
              <w:rPr>
                <w:rFonts w:ascii="Times New Roman" w:hAnsi="Times New Roman" w:cs="Times New Roman"/>
              </w:rPr>
              <w:t>0,</w:t>
            </w: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986" w:type="dxa"/>
          </w:tcPr>
          <w:p w:rsidR="007D0250" w:rsidRPr="00636A34" w:rsidRDefault="007D0250" w:rsidP="007D025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88,97</w:t>
            </w:r>
          </w:p>
        </w:tc>
      </w:tr>
      <w:tr w:rsidR="007D0250" w:rsidRPr="00636A34" w:rsidTr="007D0250">
        <w:tc>
          <w:tcPr>
            <w:tcW w:w="2122" w:type="dxa"/>
          </w:tcPr>
          <w:p w:rsidR="007D0250" w:rsidRPr="00636A34" w:rsidRDefault="007D0250" w:rsidP="007D0250">
            <w:pPr>
              <w:jc w:val="center"/>
              <w:rPr>
                <w:rFonts w:ascii="Times New Roman" w:hAnsi="Times New Roman" w:cs="Times New Roman"/>
              </w:rPr>
            </w:pPr>
            <w:r w:rsidRPr="00636A34">
              <w:rPr>
                <w:rFonts w:ascii="Times New Roman" w:hAnsi="Times New Roman" w:cs="Times New Roman"/>
              </w:rPr>
              <w:t>12 лет и старше</w:t>
            </w:r>
          </w:p>
        </w:tc>
        <w:tc>
          <w:tcPr>
            <w:tcW w:w="1275" w:type="dxa"/>
          </w:tcPr>
          <w:p w:rsidR="007D0250" w:rsidRPr="00636A34" w:rsidRDefault="007D0250" w:rsidP="007D025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54,43</w:t>
            </w:r>
          </w:p>
        </w:tc>
        <w:tc>
          <w:tcPr>
            <w:tcW w:w="1276" w:type="dxa"/>
          </w:tcPr>
          <w:p w:rsidR="007D0250" w:rsidRPr="00636A34" w:rsidRDefault="007D0250" w:rsidP="007D025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38,96</w:t>
            </w:r>
          </w:p>
        </w:tc>
        <w:tc>
          <w:tcPr>
            <w:tcW w:w="1418" w:type="dxa"/>
          </w:tcPr>
          <w:p w:rsidR="007D0250" w:rsidRPr="00636A34" w:rsidRDefault="007D0250" w:rsidP="007D0250">
            <w:pPr>
              <w:jc w:val="center"/>
              <w:rPr>
                <w:rFonts w:ascii="Times New Roman" w:hAnsi="Times New Roman" w:cs="Times New Roman"/>
              </w:rPr>
            </w:pPr>
            <w:r w:rsidRPr="00636A34">
              <w:rPr>
                <w:rFonts w:ascii="Times New Roman" w:hAnsi="Times New Roman" w:cs="Times New Roman"/>
              </w:rPr>
              <w:t>1,</w:t>
            </w:r>
            <w:r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1134" w:type="dxa"/>
          </w:tcPr>
          <w:p w:rsidR="007D0250" w:rsidRPr="00636A34" w:rsidRDefault="007D0250" w:rsidP="007D0250">
            <w:pPr>
              <w:jc w:val="center"/>
              <w:rPr>
                <w:rFonts w:ascii="Times New Roman" w:hAnsi="Times New Roman" w:cs="Times New Roman"/>
              </w:rPr>
            </w:pPr>
            <w:r w:rsidRPr="00636A34">
              <w:rPr>
                <w:rFonts w:ascii="Times New Roman" w:hAnsi="Times New Roman" w:cs="Times New Roman"/>
              </w:rPr>
              <w:t>0,</w:t>
            </w: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134" w:type="dxa"/>
          </w:tcPr>
          <w:p w:rsidR="007D0250" w:rsidRPr="00636A34" w:rsidRDefault="007D0250" w:rsidP="007D0250">
            <w:pPr>
              <w:jc w:val="center"/>
              <w:rPr>
                <w:rFonts w:ascii="Times New Roman" w:hAnsi="Times New Roman" w:cs="Times New Roman"/>
              </w:rPr>
            </w:pPr>
            <w:r w:rsidRPr="00636A34">
              <w:rPr>
                <w:rFonts w:ascii="Times New Roman" w:hAnsi="Times New Roman" w:cs="Times New Roman"/>
              </w:rPr>
              <w:t>0,</w:t>
            </w: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986" w:type="dxa"/>
          </w:tcPr>
          <w:p w:rsidR="007D0250" w:rsidRPr="00636A34" w:rsidRDefault="007D0250" w:rsidP="007D025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111,21</w:t>
            </w:r>
          </w:p>
        </w:tc>
      </w:tr>
    </w:tbl>
    <w:p w:rsidR="007D0250" w:rsidRDefault="007D0250" w:rsidP="007D0250">
      <w:pPr>
        <w:rPr>
          <w:rFonts w:ascii="Times New Roman" w:hAnsi="Times New Roman" w:cs="Times New Roman"/>
          <w:b/>
          <w:sz w:val="28"/>
          <w:szCs w:val="28"/>
        </w:rPr>
      </w:pPr>
    </w:p>
    <w:p w:rsidR="007D0250" w:rsidRDefault="007D0250" w:rsidP="007D025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  <w:sectPr w:rsidR="007D0250" w:rsidSect="007D025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D0250" w:rsidRPr="00100346" w:rsidRDefault="007D0250" w:rsidP="00100346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0346">
        <w:rPr>
          <w:rFonts w:ascii="Times New Roman" w:hAnsi="Times New Roman" w:cs="Times New Roman"/>
          <w:b/>
          <w:sz w:val="28"/>
          <w:szCs w:val="28"/>
        </w:rPr>
        <w:t>Технологическая карта №172</w:t>
      </w:r>
    </w:p>
    <w:p w:rsidR="007D0250" w:rsidRPr="00636A34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636A34">
        <w:rPr>
          <w:rFonts w:ascii="Times New Roman" w:hAnsi="Times New Roman" w:cs="Times New Roman"/>
          <w:sz w:val="24"/>
          <w:szCs w:val="28"/>
        </w:rPr>
        <w:t xml:space="preserve">На: </w:t>
      </w:r>
      <w:r>
        <w:rPr>
          <w:rFonts w:ascii="Times New Roman" w:hAnsi="Times New Roman" w:cs="Times New Roman"/>
          <w:b/>
          <w:sz w:val="24"/>
          <w:szCs w:val="28"/>
        </w:rPr>
        <w:t>запеканка капустная с маслом</w:t>
      </w:r>
    </w:p>
    <w:p w:rsidR="007D0250" w:rsidRPr="00636A34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636A34">
        <w:rPr>
          <w:rFonts w:ascii="Times New Roman" w:hAnsi="Times New Roman" w:cs="Times New Roman"/>
          <w:sz w:val="24"/>
          <w:szCs w:val="28"/>
        </w:rPr>
        <w:t>№ рецептуры по сборнику: №2</w:t>
      </w:r>
      <w:r>
        <w:rPr>
          <w:rFonts w:ascii="Times New Roman" w:hAnsi="Times New Roman" w:cs="Times New Roman"/>
          <w:sz w:val="24"/>
          <w:szCs w:val="28"/>
        </w:rPr>
        <w:t>87</w:t>
      </w:r>
      <w:r w:rsidRPr="00636A34">
        <w:rPr>
          <w:rFonts w:ascii="Times New Roman" w:hAnsi="Times New Roman" w:cs="Times New Roman"/>
          <w:sz w:val="24"/>
          <w:szCs w:val="28"/>
        </w:rPr>
        <w:t xml:space="preserve">, </w:t>
      </w:r>
      <w:r>
        <w:rPr>
          <w:rFonts w:ascii="Times New Roman" w:hAnsi="Times New Roman" w:cs="Times New Roman"/>
          <w:sz w:val="24"/>
          <w:szCs w:val="28"/>
        </w:rPr>
        <w:t>справ. М</w:t>
      </w:r>
      <w:r w:rsidRPr="00636A34">
        <w:rPr>
          <w:rFonts w:ascii="Times New Roman" w:hAnsi="Times New Roman" w:cs="Times New Roman"/>
          <w:sz w:val="24"/>
          <w:szCs w:val="28"/>
        </w:rPr>
        <w:t>. 200</w:t>
      </w:r>
      <w:r>
        <w:rPr>
          <w:rFonts w:ascii="Times New Roman" w:hAnsi="Times New Roman" w:cs="Times New Roman"/>
          <w:sz w:val="24"/>
          <w:szCs w:val="28"/>
        </w:rPr>
        <w:t>3</w:t>
      </w:r>
      <w:r w:rsidRPr="00636A34">
        <w:rPr>
          <w:rFonts w:ascii="Times New Roman" w:hAnsi="Times New Roman" w:cs="Times New Roman"/>
          <w:sz w:val="24"/>
          <w:szCs w:val="28"/>
        </w:rPr>
        <w:t>г.</w:t>
      </w:r>
    </w:p>
    <w:tbl>
      <w:tblPr>
        <w:tblStyle w:val="a3"/>
        <w:tblW w:w="9349" w:type="dxa"/>
        <w:tblLayout w:type="fixed"/>
        <w:tblLook w:val="04A0" w:firstRow="1" w:lastRow="0" w:firstColumn="1" w:lastColumn="0" w:noHBand="0" w:noVBand="1"/>
      </w:tblPr>
      <w:tblGrid>
        <w:gridCol w:w="3113"/>
        <w:gridCol w:w="1559"/>
        <w:gridCol w:w="1559"/>
        <w:gridCol w:w="1559"/>
        <w:gridCol w:w="1559"/>
      </w:tblGrid>
      <w:tr w:rsidR="007D0250" w:rsidRPr="00537B1E" w:rsidTr="007D0250">
        <w:tc>
          <w:tcPr>
            <w:tcW w:w="3113" w:type="dxa"/>
            <w:vMerge w:val="restart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Набор сырья</w:t>
            </w:r>
          </w:p>
        </w:tc>
        <w:tc>
          <w:tcPr>
            <w:tcW w:w="6236" w:type="dxa"/>
            <w:gridSpan w:val="4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Расход продуктов на 1 порцию</w:t>
            </w:r>
          </w:p>
        </w:tc>
      </w:tr>
      <w:tr w:rsidR="007D0250" w:rsidRPr="00537B1E" w:rsidTr="007D0250">
        <w:tc>
          <w:tcPr>
            <w:tcW w:w="3113" w:type="dxa"/>
            <w:vMerge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gridSpan w:val="2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От 7 до 11 лет</w:t>
            </w:r>
          </w:p>
        </w:tc>
        <w:tc>
          <w:tcPr>
            <w:tcW w:w="3118" w:type="dxa"/>
            <w:gridSpan w:val="2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12 лет и старше</w:t>
            </w:r>
          </w:p>
        </w:tc>
      </w:tr>
      <w:tr w:rsidR="007D0250" w:rsidRPr="00537B1E" w:rsidTr="007D0250">
        <w:tc>
          <w:tcPr>
            <w:tcW w:w="3113" w:type="dxa"/>
            <w:vMerge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Брутто, г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Нетто, г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Брутто, г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Нетто, г</w:t>
            </w:r>
          </w:p>
        </w:tc>
      </w:tr>
      <w:tr w:rsidR="007D0250" w:rsidRPr="00537B1E" w:rsidTr="007D0250">
        <w:tc>
          <w:tcPr>
            <w:tcW w:w="3113" w:type="dxa"/>
          </w:tcPr>
          <w:p w:rsidR="007D0250" w:rsidRPr="00537B1E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Капуста белокочанная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249,7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199,8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305,3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244,2</w:t>
            </w:r>
          </w:p>
        </w:tc>
      </w:tr>
      <w:tr w:rsidR="007D0250" w:rsidRPr="00537B1E" w:rsidTr="007D0250">
        <w:tc>
          <w:tcPr>
            <w:tcW w:w="3113" w:type="dxa"/>
          </w:tcPr>
          <w:p w:rsidR="007D0250" w:rsidRPr="00537B1E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Масло сливочное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11,0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11,0</w:t>
            </w:r>
          </w:p>
        </w:tc>
      </w:tr>
      <w:tr w:rsidR="007D0250" w:rsidRPr="00537B1E" w:rsidTr="007D0250">
        <w:tc>
          <w:tcPr>
            <w:tcW w:w="3113" w:type="dxa"/>
          </w:tcPr>
          <w:p w:rsidR="007D0250" w:rsidRPr="00537B1E" w:rsidRDefault="007D0250" w:rsidP="007D02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b/>
                <w:sz w:val="24"/>
                <w:szCs w:val="24"/>
              </w:rPr>
              <w:t>Масса припущенной капусты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b/>
                <w:sz w:val="24"/>
                <w:szCs w:val="24"/>
              </w:rPr>
              <w:t>180,0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b/>
                <w:sz w:val="24"/>
                <w:szCs w:val="24"/>
              </w:rPr>
              <w:t>220,0</w:t>
            </w:r>
          </w:p>
        </w:tc>
      </w:tr>
      <w:tr w:rsidR="007D0250" w:rsidRPr="00537B1E" w:rsidTr="007D0250">
        <w:tc>
          <w:tcPr>
            <w:tcW w:w="3113" w:type="dxa"/>
          </w:tcPr>
          <w:p w:rsidR="007D0250" w:rsidRPr="00537B1E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Крупа манная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22,5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22,5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27,5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27,5</w:t>
            </w:r>
          </w:p>
        </w:tc>
      </w:tr>
      <w:tr w:rsidR="007D0250" w:rsidRPr="00537B1E" w:rsidTr="007D0250">
        <w:tc>
          <w:tcPr>
            <w:tcW w:w="3113" w:type="dxa"/>
          </w:tcPr>
          <w:p w:rsidR="007D0250" w:rsidRPr="00537B1E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Сметана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5,5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5,5</w:t>
            </w:r>
          </w:p>
        </w:tc>
      </w:tr>
      <w:tr w:rsidR="007D0250" w:rsidRPr="00537B1E" w:rsidTr="007D0250">
        <w:tc>
          <w:tcPr>
            <w:tcW w:w="3113" w:type="dxa"/>
          </w:tcPr>
          <w:p w:rsidR="007D0250" w:rsidRPr="00537B1E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 xml:space="preserve">Сухари </w:t>
            </w:r>
            <w:proofErr w:type="spellStart"/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пшен</w:t>
            </w:r>
            <w:proofErr w:type="spellEnd"/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. панировочные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5,5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5,5</w:t>
            </w:r>
          </w:p>
        </w:tc>
      </w:tr>
      <w:tr w:rsidR="007D0250" w:rsidRPr="00537B1E" w:rsidTr="007D0250">
        <w:tc>
          <w:tcPr>
            <w:tcW w:w="3113" w:type="dxa"/>
          </w:tcPr>
          <w:p w:rsidR="007D0250" w:rsidRPr="00537B1E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Соль йодированная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1,1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1,1</w:t>
            </w:r>
          </w:p>
        </w:tc>
      </w:tr>
      <w:tr w:rsidR="007D0250" w:rsidRPr="00537B1E" w:rsidTr="007D0250">
        <w:tc>
          <w:tcPr>
            <w:tcW w:w="3113" w:type="dxa"/>
          </w:tcPr>
          <w:p w:rsidR="007D0250" w:rsidRPr="00537B1E" w:rsidRDefault="007D0250" w:rsidP="007D02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b/>
                <w:sz w:val="24"/>
                <w:szCs w:val="24"/>
              </w:rPr>
              <w:t>Масса полуфабриката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b/>
                <w:sz w:val="24"/>
                <w:szCs w:val="24"/>
              </w:rPr>
              <w:t>211,5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b/>
                <w:sz w:val="24"/>
                <w:szCs w:val="24"/>
              </w:rPr>
              <w:t>258,5</w:t>
            </w:r>
          </w:p>
        </w:tc>
      </w:tr>
      <w:tr w:rsidR="007D0250" w:rsidRPr="00537B1E" w:rsidTr="007D0250">
        <w:tc>
          <w:tcPr>
            <w:tcW w:w="3113" w:type="dxa"/>
          </w:tcPr>
          <w:p w:rsidR="007D0250" w:rsidRPr="00537B1E" w:rsidRDefault="007D0250" w:rsidP="007D02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b/>
                <w:sz w:val="24"/>
                <w:szCs w:val="24"/>
              </w:rPr>
              <w:t>Масса готовой запеканки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b/>
                <w:sz w:val="24"/>
                <w:szCs w:val="24"/>
              </w:rPr>
              <w:t>180,0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b/>
                <w:sz w:val="24"/>
                <w:szCs w:val="24"/>
              </w:rPr>
              <w:t>220,0</w:t>
            </w:r>
          </w:p>
        </w:tc>
      </w:tr>
      <w:tr w:rsidR="007D0250" w:rsidRPr="00537B1E" w:rsidTr="007D0250">
        <w:tc>
          <w:tcPr>
            <w:tcW w:w="3113" w:type="dxa"/>
          </w:tcPr>
          <w:p w:rsidR="007D0250" w:rsidRPr="00537B1E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Масло сливочное (на полив)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12,0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12,0</w:t>
            </w:r>
          </w:p>
        </w:tc>
      </w:tr>
      <w:tr w:rsidR="007D0250" w:rsidRPr="00537B1E" w:rsidTr="007D0250">
        <w:tc>
          <w:tcPr>
            <w:tcW w:w="3113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b/>
                <w:sz w:val="24"/>
                <w:szCs w:val="24"/>
              </w:rPr>
              <w:t>Выход</w:t>
            </w:r>
          </w:p>
        </w:tc>
        <w:tc>
          <w:tcPr>
            <w:tcW w:w="3118" w:type="dxa"/>
            <w:gridSpan w:val="2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b/>
                <w:sz w:val="24"/>
                <w:szCs w:val="24"/>
              </w:rPr>
              <w:t>180/10</w:t>
            </w:r>
          </w:p>
        </w:tc>
        <w:tc>
          <w:tcPr>
            <w:tcW w:w="3118" w:type="dxa"/>
            <w:gridSpan w:val="2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b/>
                <w:sz w:val="24"/>
                <w:szCs w:val="24"/>
              </w:rPr>
              <w:t>220/12</w:t>
            </w:r>
          </w:p>
        </w:tc>
      </w:tr>
    </w:tbl>
    <w:p w:rsidR="007D0250" w:rsidRPr="00537B1E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7B1E">
        <w:rPr>
          <w:rFonts w:ascii="Times New Roman" w:hAnsi="Times New Roman" w:cs="Times New Roman"/>
          <w:b/>
          <w:sz w:val="24"/>
          <w:szCs w:val="24"/>
        </w:rPr>
        <w:t>Технология приготовления</w:t>
      </w:r>
    </w:p>
    <w:p w:rsidR="007D0250" w:rsidRPr="00537B1E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537B1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Капусту зачищают, промывают, шинкуют соломкой, припускают. В припущенную капусту всыпают манную крупу, периодически помешивая, варят до готовности, после чего охлаждают до 40-50°С. Капустную массу выкладывают ровным слоем 4-5 см на</w:t>
      </w:r>
      <w:r w:rsidRPr="00537B1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37B1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смазанный маслом и посыпанный сухарями противень, сверху смазывают сметаной</w:t>
      </w:r>
      <w:r w:rsidRPr="00537B1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37B1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 запекают в жарочном шкафу при температуре 250-280°С в течение 15-20 мин до</w:t>
      </w:r>
      <w:r w:rsidRPr="00537B1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37B1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готовности. Готовую запеканку нарезают на порции, при отпуске поливают растопленным (доведенным до кипения) сливочным маслом. Температура подачи 65°С.</w:t>
      </w:r>
    </w:p>
    <w:p w:rsidR="007D0250" w:rsidRPr="00537B1E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7B1E">
        <w:rPr>
          <w:rFonts w:ascii="Times New Roman" w:hAnsi="Times New Roman" w:cs="Times New Roman"/>
          <w:b/>
          <w:sz w:val="24"/>
          <w:szCs w:val="24"/>
        </w:rPr>
        <w:t>Требования к качеству</w:t>
      </w:r>
    </w:p>
    <w:p w:rsidR="007D0250" w:rsidRPr="00537B1E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7B1E">
        <w:rPr>
          <w:rFonts w:ascii="Times New Roman" w:hAnsi="Times New Roman" w:cs="Times New Roman"/>
          <w:i/>
          <w:sz w:val="24"/>
          <w:szCs w:val="24"/>
        </w:rPr>
        <w:t xml:space="preserve">Внешний вид: </w:t>
      </w:r>
      <w:r w:rsidRPr="00537B1E">
        <w:rPr>
          <w:rFonts w:ascii="Times New Roman" w:hAnsi="Times New Roman" w:cs="Times New Roman"/>
          <w:sz w:val="24"/>
          <w:szCs w:val="24"/>
        </w:rPr>
        <w:t>запеканка порезана порционными кусками, полита растопленным маслом, поверхность изделия без трещин</w:t>
      </w:r>
    </w:p>
    <w:p w:rsidR="007D0250" w:rsidRPr="00537B1E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7B1E">
        <w:rPr>
          <w:rFonts w:ascii="Times New Roman" w:hAnsi="Times New Roman" w:cs="Times New Roman"/>
          <w:i/>
          <w:sz w:val="24"/>
          <w:szCs w:val="24"/>
        </w:rPr>
        <w:t>Консистенция:</w:t>
      </w:r>
      <w:r w:rsidRPr="00537B1E">
        <w:rPr>
          <w:rFonts w:ascii="Times New Roman" w:hAnsi="Times New Roman" w:cs="Times New Roman"/>
          <w:sz w:val="24"/>
          <w:szCs w:val="24"/>
        </w:rPr>
        <w:t xml:space="preserve"> мягкая, нежная</w:t>
      </w:r>
    </w:p>
    <w:p w:rsidR="007D0250" w:rsidRPr="00537B1E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7B1E">
        <w:rPr>
          <w:rFonts w:ascii="Times New Roman" w:hAnsi="Times New Roman" w:cs="Times New Roman"/>
          <w:i/>
          <w:sz w:val="24"/>
          <w:szCs w:val="24"/>
        </w:rPr>
        <w:t>Цвет:</w:t>
      </w:r>
      <w:r w:rsidRPr="00537B1E">
        <w:rPr>
          <w:rFonts w:ascii="Times New Roman" w:hAnsi="Times New Roman" w:cs="Times New Roman"/>
          <w:sz w:val="24"/>
          <w:szCs w:val="24"/>
        </w:rPr>
        <w:t xml:space="preserve"> корочки, свойственный запеченному продукту</w:t>
      </w:r>
    </w:p>
    <w:p w:rsidR="007D0250" w:rsidRPr="00537B1E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7B1E">
        <w:rPr>
          <w:rFonts w:ascii="Times New Roman" w:hAnsi="Times New Roman" w:cs="Times New Roman"/>
          <w:i/>
          <w:sz w:val="24"/>
          <w:szCs w:val="24"/>
        </w:rPr>
        <w:t>Вкус и запах:</w:t>
      </w:r>
      <w:r w:rsidRPr="00537B1E">
        <w:rPr>
          <w:rFonts w:ascii="Times New Roman" w:hAnsi="Times New Roman" w:cs="Times New Roman"/>
          <w:sz w:val="24"/>
          <w:szCs w:val="24"/>
        </w:rPr>
        <w:t xml:space="preserve"> свойственный продуктам, входящим в состав блюда</w:t>
      </w:r>
    </w:p>
    <w:p w:rsidR="007D0250" w:rsidRPr="00537B1E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7B1E">
        <w:rPr>
          <w:rFonts w:ascii="Times New Roman" w:hAnsi="Times New Roman" w:cs="Times New Roman"/>
          <w:b/>
          <w:sz w:val="24"/>
          <w:szCs w:val="24"/>
        </w:rPr>
        <w:t>Пищевая ценность изделия(блюда)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2130"/>
        <w:gridCol w:w="1126"/>
        <w:gridCol w:w="1167"/>
        <w:gridCol w:w="1513"/>
        <w:gridCol w:w="2105"/>
        <w:gridCol w:w="1304"/>
      </w:tblGrid>
      <w:tr w:rsidR="007D0250" w:rsidRPr="00537B1E" w:rsidTr="007D0250">
        <w:tc>
          <w:tcPr>
            <w:tcW w:w="2130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</w:tc>
        <w:tc>
          <w:tcPr>
            <w:tcW w:w="1126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Белки, г</w:t>
            </w:r>
          </w:p>
        </w:tc>
        <w:tc>
          <w:tcPr>
            <w:tcW w:w="1167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Жиры, г</w:t>
            </w:r>
          </w:p>
        </w:tc>
        <w:tc>
          <w:tcPr>
            <w:tcW w:w="1513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Углеводы, г</w:t>
            </w:r>
          </w:p>
        </w:tc>
        <w:tc>
          <w:tcPr>
            <w:tcW w:w="2105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Энергетическая ценность, ккал</w:t>
            </w:r>
          </w:p>
        </w:tc>
        <w:tc>
          <w:tcPr>
            <w:tcW w:w="1304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Масса, г</w:t>
            </w:r>
          </w:p>
        </w:tc>
      </w:tr>
      <w:tr w:rsidR="007D0250" w:rsidRPr="00537B1E" w:rsidTr="007D0250">
        <w:tc>
          <w:tcPr>
            <w:tcW w:w="2130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От 7 до 11 лет</w:t>
            </w:r>
          </w:p>
        </w:tc>
        <w:tc>
          <w:tcPr>
            <w:tcW w:w="1126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6,1</w:t>
            </w:r>
          </w:p>
        </w:tc>
        <w:tc>
          <w:tcPr>
            <w:tcW w:w="1167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16,8</w:t>
            </w:r>
          </w:p>
        </w:tc>
        <w:tc>
          <w:tcPr>
            <w:tcW w:w="1513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24,5</w:t>
            </w:r>
          </w:p>
        </w:tc>
        <w:tc>
          <w:tcPr>
            <w:tcW w:w="2105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285</w:t>
            </w:r>
          </w:p>
        </w:tc>
        <w:tc>
          <w:tcPr>
            <w:tcW w:w="1304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180/10</w:t>
            </w:r>
          </w:p>
        </w:tc>
      </w:tr>
      <w:tr w:rsidR="007D0250" w:rsidRPr="00537B1E" w:rsidTr="007D0250">
        <w:trPr>
          <w:trHeight w:val="199"/>
        </w:trPr>
        <w:tc>
          <w:tcPr>
            <w:tcW w:w="2130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12 лет и старше</w:t>
            </w:r>
          </w:p>
        </w:tc>
        <w:tc>
          <w:tcPr>
            <w:tcW w:w="1126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7,5</w:t>
            </w:r>
          </w:p>
        </w:tc>
        <w:tc>
          <w:tcPr>
            <w:tcW w:w="1167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20,3</w:t>
            </w:r>
          </w:p>
        </w:tc>
        <w:tc>
          <w:tcPr>
            <w:tcW w:w="1513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29,9</w:t>
            </w:r>
          </w:p>
        </w:tc>
        <w:tc>
          <w:tcPr>
            <w:tcW w:w="2105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346</w:t>
            </w:r>
          </w:p>
        </w:tc>
        <w:tc>
          <w:tcPr>
            <w:tcW w:w="1304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220/12</w:t>
            </w:r>
          </w:p>
        </w:tc>
      </w:tr>
    </w:tbl>
    <w:p w:rsidR="007D0250" w:rsidRPr="00537B1E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7B1E">
        <w:rPr>
          <w:rFonts w:ascii="Times New Roman" w:hAnsi="Times New Roman" w:cs="Times New Roman"/>
          <w:b/>
          <w:sz w:val="24"/>
          <w:szCs w:val="24"/>
        </w:rPr>
        <w:t>Расчет химического состава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22"/>
        <w:gridCol w:w="1275"/>
        <w:gridCol w:w="1276"/>
        <w:gridCol w:w="1418"/>
        <w:gridCol w:w="1134"/>
        <w:gridCol w:w="1134"/>
        <w:gridCol w:w="986"/>
      </w:tblGrid>
      <w:tr w:rsidR="007D0250" w:rsidRPr="00537B1E" w:rsidTr="007D0250">
        <w:tc>
          <w:tcPr>
            <w:tcW w:w="2122" w:type="dxa"/>
            <w:vMerge w:val="restart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</w:tc>
        <w:tc>
          <w:tcPr>
            <w:tcW w:w="3969" w:type="dxa"/>
            <w:gridSpan w:val="3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Минеральные элементы ,г</w:t>
            </w:r>
          </w:p>
        </w:tc>
        <w:tc>
          <w:tcPr>
            <w:tcW w:w="3254" w:type="dxa"/>
            <w:gridSpan w:val="3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Витамины</w:t>
            </w:r>
          </w:p>
        </w:tc>
      </w:tr>
      <w:tr w:rsidR="007D0250" w:rsidRPr="00537B1E" w:rsidTr="007D0250">
        <w:tc>
          <w:tcPr>
            <w:tcW w:w="2122" w:type="dxa"/>
            <w:vMerge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</w:t>
            </w:r>
          </w:p>
        </w:tc>
        <w:tc>
          <w:tcPr>
            <w:tcW w:w="1276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Mg</w:t>
            </w:r>
          </w:p>
        </w:tc>
        <w:tc>
          <w:tcPr>
            <w:tcW w:w="1418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</w:t>
            </w:r>
          </w:p>
        </w:tc>
        <w:tc>
          <w:tcPr>
            <w:tcW w:w="1134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537B1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1</w:t>
            </w: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  <w:tc>
          <w:tcPr>
            <w:tcW w:w="1134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537B1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  <w:tc>
          <w:tcPr>
            <w:tcW w:w="986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</w:tr>
      <w:tr w:rsidR="007D0250" w:rsidRPr="00537B1E" w:rsidTr="007D0250">
        <w:tc>
          <w:tcPr>
            <w:tcW w:w="2122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От 7 до 11 лет</w:t>
            </w:r>
          </w:p>
        </w:tc>
        <w:tc>
          <w:tcPr>
            <w:tcW w:w="1275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85,29</w:t>
            </w:r>
          </w:p>
        </w:tc>
        <w:tc>
          <w:tcPr>
            <w:tcW w:w="1276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30,66</w:t>
            </w:r>
          </w:p>
        </w:tc>
        <w:tc>
          <w:tcPr>
            <w:tcW w:w="1418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1,30</w:t>
            </w:r>
          </w:p>
        </w:tc>
        <w:tc>
          <w:tcPr>
            <w:tcW w:w="1134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0,07</w:t>
            </w:r>
          </w:p>
        </w:tc>
        <w:tc>
          <w:tcPr>
            <w:tcW w:w="1134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0,09</w:t>
            </w:r>
          </w:p>
        </w:tc>
        <w:tc>
          <w:tcPr>
            <w:tcW w:w="986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49,45</w:t>
            </w:r>
          </w:p>
        </w:tc>
      </w:tr>
      <w:tr w:rsidR="007D0250" w:rsidRPr="00537B1E" w:rsidTr="007D0250">
        <w:tc>
          <w:tcPr>
            <w:tcW w:w="2122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12 лет и старше</w:t>
            </w:r>
          </w:p>
        </w:tc>
        <w:tc>
          <w:tcPr>
            <w:tcW w:w="1275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104,22</w:t>
            </w:r>
          </w:p>
        </w:tc>
        <w:tc>
          <w:tcPr>
            <w:tcW w:w="1276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37,48</w:t>
            </w:r>
          </w:p>
        </w:tc>
        <w:tc>
          <w:tcPr>
            <w:tcW w:w="1418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1,58</w:t>
            </w:r>
          </w:p>
        </w:tc>
        <w:tc>
          <w:tcPr>
            <w:tcW w:w="1134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0,09</w:t>
            </w:r>
          </w:p>
        </w:tc>
        <w:tc>
          <w:tcPr>
            <w:tcW w:w="1134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0,11</w:t>
            </w:r>
          </w:p>
        </w:tc>
        <w:tc>
          <w:tcPr>
            <w:tcW w:w="986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60,44</w:t>
            </w:r>
          </w:p>
        </w:tc>
      </w:tr>
    </w:tbl>
    <w:p w:rsidR="007D0250" w:rsidRDefault="007D0250" w:rsidP="007D0250">
      <w:pPr>
        <w:rPr>
          <w:rFonts w:ascii="Times New Roman" w:hAnsi="Times New Roman" w:cs="Times New Roman"/>
          <w:b/>
          <w:sz w:val="28"/>
          <w:szCs w:val="28"/>
        </w:rPr>
      </w:pPr>
    </w:p>
    <w:p w:rsidR="007D0250" w:rsidRDefault="007D0250" w:rsidP="007D0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0250" w:rsidRDefault="007D0250" w:rsidP="007D0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0250" w:rsidRDefault="007D0250" w:rsidP="007D0250">
      <w:pPr>
        <w:jc w:val="center"/>
        <w:rPr>
          <w:rFonts w:ascii="Times New Roman" w:hAnsi="Times New Roman" w:cs="Times New Roman"/>
          <w:b/>
          <w:sz w:val="28"/>
          <w:szCs w:val="28"/>
        </w:rPr>
        <w:sectPr w:rsidR="007D0250" w:rsidSect="007D025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D0250" w:rsidRPr="00100346" w:rsidRDefault="007D0250" w:rsidP="00100346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0346">
        <w:rPr>
          <w:rFonts w:ascii="Times New Roman" w:hAnsi="Times New Roman" w:cs="Times New Roman"/>
          <w:b/>
          <w:sz w:val="28"/>
          <w:szCs w:val="28"/>
        </w:rPr>
        <w:t>Технологическая карта №173</w:t>
      </w:r>
    </w:p>
    <w:p w:rsidR="007D0250" w:rsidRPr="00636A34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636A34">
        <w:rPr>
          <w:rFonts w:ascii="Times New Roman" w:hAnsi="Times New Roman" w:cs="Times New Roman"/>
          <w:sz w:val="24"/>
          <w:szCs w:val="28"/>
        </w:rPr>
        <w:t xml:space="preserve">На: </w:t>
      </w:r>
      <w:r>
        <w:rPr>
          <w:rFonts w:ascii="Times New Roman" w:hAnsi="Times New Roman" w:cs="Times New Roman"/>
          <w:b/>
          <w:sz w:val="24"/>
          <w:szCs w:val="28"/>
        </w:rPr>
        <w:t>запеканка картофельная с овощами</w:t>
      </w:r>
    </w:p>
    <w:p w:rsidR="007D0250" w:rsidRPr="00636A34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636A34">
        <w:rPr>
          <w:rFonts w:ascii="Times New Roman" w:hAnsi="Times New Roman" w:cs="Times New Roman"/>
          <w:sz w:val="24"/>
          <w:szCs w:val="28"/>
        </w:rPr>
        <w:t>№ рецептуры по сборнику: №</w:t>
      </w:r>
      <w:r>
        <w:rPr>
          <w:rFonts w:ascii="Times New Roman" w:hAnsi="Times New Roman" w:cs="Times New Roman"/>
          <w:sz w:val="24"/>
          <w:szCs w:val="28"/>
        </w:rPr>
        <w:t>93</w:t>
      </w:r>
      <w:r w:rsidRPr="00636A34">
        <w:rPr>
          <w:rFonts w:ascii="Times New Roman" w:hAnsi="Times New Roman" w:cs="Times New Roman"/>
          <w:sz w:val="24"/>
          <w:szCs w:val="28"/>
        </w:rPr>
        <w:t xml:space="preserve">, </w:t>
      </w:r>
      <w:r>
        <w:rPr>
          <w:rFonts w:ascii="Times New Roman" w:hAnsi="Times New Roman" w:cs="Times New Roman"/>
          <w:sz w:val="24"/>
          <w:szCs w:val="28"/>
        </w:rPr>
        <w:t>справ. М</w:t>
      </w:r>
      <w:r w:rsidRPr="00636A34">
        <w:rPr>
          <w:rFonts w:ascii="Times New Roman" w:hAnsi="Times New Roman" w:cs="Times New Roman"/>
          <w:sz w:val="24"/>
          <w:szCs w:val="28"/>
        </w:rPr>
        <w:t>. 2004г.</w:t>
      </w:r>
    </w:p>
    <w:tbl>
      <w:tblPr>
        <w:tblStyle w:val="a3"/>
        <w:tblW w:w="9349" w:type="dxa"/>
        <w:tblLayout w:type="fixed"/>
        <w:tblLook w:val="04A0" w:firstRow="1" w:lastRow="0" w:firstColumn="1" w:lastColumn="0" w:noHBand="0" w:noVBand="1"/>
      </w:tblPr>
      <w:tblGrid>
        <w:gridCol w:w="3113"/>
        <w:gridCol w:w="1559"/>
        <w:gridCol w:w="1559"/>
        <w:gridCol w:w="1559"/>
        <w:gridCol w:w="1559"/>
      </w:tblGrid>
      <w:tr w:rsidR="007D0250" w:rsidTr="007D0250">
        <w:tc>
          <w:tcPr>
            <w:tcW w:w="3113" w:type="dxa"/>
            <w:vMerge w:val="restart"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27BA">
              <w:rPr>
                <w:rFonts w:ascii="Times New Roman" w:hAnsi="Times New Roman" w:cs="Times New Roman"/>
                <w:sz w:val="20"/>
                <w:szCs w:val="20"/>
              </w:rPr>
              <w:t>Набор сырья</w:t>
            </w:r>
          </w:p>
        </w:tc>
        <w:tc>
          <w:tcPr>
            <w:tcW w:w="6236" w:type="dxa"/>
            <w:gridSpan w:val="4"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27BA">
              <w:rPr>
                <w:rFonts w:ascii="Times New Roman" w:hAnsi="Times New Roman" w:cs="Times New Roman"/>
                <w:sz w:val="20"/>
                <w:szCs w:val="20"/>
              </w:rPr>
              <w:t>Расход продуктов на 1 порцию</w:t>
            </w:r>
          </w:p>
        </w:tc>
      </w:tr>
      <w:tr w:rsidR="007D0250" w:rsidTr="007D0250">
        <w:tc>
          <w:tcPr>
            <w:tcW w:w="3113" w:type="dxa"/>
            <w:vMerge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  <w:gridSpan w:val="2"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27BA">
              <w:rPr>
                <w:rFonts w:ascii="Times New Roman" w:hAnsi="Times New Roman" w:cs="Times New Roman"/>
                <w:sz w:val="20"/>
                <w:szCs w:val="20"/>
              </w:rPr>
              <w:t>От 7 до 11 лет</w:t>
            </w:r>
          </w:p>
        </w:tc>
        <w:tc>
          <w:tcPr>
            <w:tcW w:w="3118" w:type="dxa"/>
            <w:gridSpan w:val="2"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27BA">
              <w:rPr>
                <w:rFonts w:ascii="Times New Roman" w:hAnsi="Times New Roman" w:cs="Times New Roman"/>
                <w:sz w:val="20"/>
                <w:szCs w:val="20"/>
              </w:rPr>
              <w:t>12 лет и старше</w:t>
            </w:r>
          </w:p>
        </w:tc>
      </w:tr>
      <w:tr w:rsidR="007D0250" w:rsidTr="007D0250">
        <w:tc>
          <w:tcPr>
            <w:tcW w:w="3113" w:type="dxa"/>
            <w:vMerge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27BA">
              <w:rPr>
                <w:rFonts w:ascii="Times New Roman" w:hAnsi="Times New Roman" w:cs="Times New Roman"/>
                <w:sz w:val="20"/>
                <w:szCs w:val="20"/>
              </w:rPr>
              <w:t>Брутто, г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27BA">
              <w:rPr>
                <w:rFonts w:ascii="Times New Roman" w:hAnsi="Times New Roman" w:cs="Times New Roman"/>
                <w:sz w:val="20"/>
                <w:szCs w:val="20"/>
              </w:rPr>
              <w:t>Нетто, г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27BA">
              <w:rPr>
                <w:rFonts w:ascii="Times New Roman" w:hAnsi="Times New Roman" w:cs="Times New Roman"/>
                <w:sz w:val="20"/>
                <w:szCs w:val="20"/>
              </w:rPr>
              <w:t>Брутто, г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27BA">
              <w:rPr>
                <w:rFonts w:ascii="Times New Roman" w:hAnsi="Times New Roman" w:cs="Times New Roman"/>
                <w:sz w:val="20"/>
                <w:szCs w:val="20"/>
              </w:rPr>
              <w:t>Нетто, г</w:t>
            </w:r>
          </w:p>
        </w:tc>
      </w:tr>
      <w:tr w:rsidR="007D0250" w:rsidTr="007D0250">
        <w:tc>
          <w:tcPr>
            <w:tcW w:w="3113" w:type="dxa"/>
          </w:tcPr>
          <w:p w:rsidR="007D0250" w:rsidRPr="00F927BA" w:rsidRDefault="007D0250" w:rsidP="007D02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27BA">
              <w:rPr>
                <w:rFonts w:ascii="Times New Roman" w:hAnsi="Times New Roman" w:cs="Times New Roman"/>
                <w:sz w:val="20"/>
                <w:szCs w:val="20"/>
              </w:rPr>
              <w:t>Картофель с 1.09 – 31.10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927BA">
              <w:rPr>
                <w:rFonts w:ascii="Times New Roman" w:hAnsi="Times New Roman" w:cs="Times New Roman"/>
                <w:sz w:val="20"/>
                <w:szCs w:val="20"/>
              </w:rPr>
              <w:t>180,0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927BA">
              <w:rPr>
                <w:rFonts w:ascii="Times New Roman" w:hAnsi="Times New Roman" w:cs="Times New Roman"/>
                <w:sz w:val="20"/>
                <w:szCs w:val="20"/>
              </w:rPr>
              <w:t>135,0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927BA">
              <w:rPr>
                <w:rFonts w:ascii="Times New Roman" w:hAnsi="Times New Roman" w:cs="Times New Roman"/>
                <w:sz w:val="20"/>
                <w:szCs w:val="20"/>
              </w:rPr>
              <w:t>240,0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927BA">
              <w:rPr>
                <w:rFonts w:ascii="Times New Roman" w:hAnsi="Times New Roman" w:cs="Times New Roman"/>
                <w:sz w:val="20"/>
                <w:szCs w:val="20"/>
              </w:rPr>
              <w:t>180,0</w:t>
            </w:r>
          </w:p>
        </w:tc>
      </w:tr>
      <w:tr w:rsidR="007D0250" w:rsidTr="007D0250">
        <w:tc>
          <w:tcPr>
            <w:tcW w:w="3113" w:type="dxa"/>
          </w:tcPr>
          <w:p w:rsidR="007D0250" w:rsidRPr="00F927BA" w:rsidRDefault="007D0250" w:rsidP="007D02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27BA">
              <w:rPr>
                <w:rFonts w:ascii="Times New Roman" w:hAnsi="Times New Roman" w:cs="Times New Roman"/>
                <w:sz w:val="20"/>
                <w:szCs w:val="20"/>
              </w:rPr>
              <w:t xml:space="preserve">  Или с 1.11 – 31.12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927BA">
              <w:rPr>
                <w:rFonts w:ascii="Times New Roman" w:hAnsi="Times New Roman" w:cs="Times New Roman"/>
                <w:sz w:val="20"/>
                <w:szCs w:val="20"/>
              </w:rPr>
              <w:t>192,9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927BA">
              <w:rPr>
                <w:rFonts w:ascii="Times New Roman" w:hAnsi="Times New Roman" w:cs="Times New Roman"/>
                <w:sz w:val="20"/>
                <w:szCs w:val="20"/>
              </w:rPr>
              <w:t>135,0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927BA">
              <w:rPr>
                <w:rFonts w:ascii="Times New Roman" w:hAnsi="Times New Roman" w:cs="Times New Roman"/>
                <w:sz w:val="20"/>
                <w:szCs w:val="20"/>
              </w:rPr>
              <w:t>257,1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927BA">
              <w:rPr>
                <w:rFonts w:ascii="Times New Roman" w:hAnsi="Times New Roman" w:cs="Times New Roman"/>
                <w:sz w:val="20"/>
                <w:szCs w:val="20"/>
              </w:rPr>
              <w:t>180,0</w:t>
            </w:r>
          </w:p>
        </w:tc>
      </w:tr>
      <w:tr w:rsidR="007D0250" w:rsidTr="007D0250">
        <w:tc>
          <w:tcPr>
            <w:tcW w:w="3113" w:type="dxa"/>
          </w:tcPr>
          <w:p w:rsidR="007D0250" w:rsidRPr="00F927BA" w:rsidRDefault="007D0250" w:rsidP="007D02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27BA">
              <w:rPr>
                <w:rFonts w:ascii="Times New Roman" w:hAnsi="Times New Roman" w:cs="Times New Roman"/>
                <w:sz w:val="20"/>
                <w:szCs w:val="20"/>
              </w:rPr>
              <w:t xml:space="preserve">  Или с 1.01 – 29.02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927BA">
              <w:rPr>
                <w:rFonts w:ascii="Times New Roman" w:hAnsi="Times New Roman" w:cs="Times New Roman"/>
                <w:sz w:val="20"/>
                <w:szCs w:val="20"/>
              </w:rPr>
              <w:t>207,7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927BA">
              <w:rPr>
                <w:rFonts w:ascii="Times New Roman" w:hAnsi="Times New Roman" w:cs="Times New Roman"/>
                <w:sz w:val="20"/>
                <w:szCs w:val="20"/>
              </w:rPr>
              <w:t>135,0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927BA">
              <w:rPr>
                <w:rFonts w:ascii="Times New Roman" w:hAnsi="Times New Roman" w:cs="Times New Roman"/>
                <w:sz w:val="20"/>
                <w:szCs w:val="20"/>
              </w:rPr>
              <w:t>276,9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927BA">
              <w:rPr>
                <w:rFonts w:ascii="Times New Roman" w:hAnsi="Times New Roman" w:cs="Times New Roman"/>
                <w:sz w:val="20"/>
                <w:szCs w:val="20"/>
              </w:rPr>
              <w:t>180,0</w:t>
            </w:r>
          </w:p>
        </w:tc>
      </w:tr>
      <w:tr w:rsidR="007D0250" w:rsidTr="007D0250">
        <w:tc>
          <w:tcPr>
            <w:tcW w:w="3113" w:type="dxa"/>
          </w:tcPr>
          <w:p w:rsidR="007D0250" w:rsidRPr="00F927BA" w:rsidRDefault="007D0250" w:rsidP="007D02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27BA">
              <w:rPr>
                <w:rFonts w:ascii="Times New Roman" w:hAnsi="Times New Roman" w:cs="Times New Roman"/>
                <w:sz w:val="20"/>
                <w:szCs w:val="20"/>
              </w:rPr>
              <w:t xml:space="preserve">  Или с 1.03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927BA">
              <w:rPr>
                <w:rFonts w:ascii="Times New Roman" w:hAnsi="Times New Roman" w:cs="Times New Roman"/>
                <w:sz w:val="20"/>
                <w:szCs w:val="20"/>
              </w:rPr>
              <w:t>225,0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927BA">
              <w:rPr>
                <w:rFonts w:ascii="Times New Roman" w:hAnsi="Times New Roman" w:cs="Times New Roman"/>
                <w:sz w:val="20"/>
                <w:szCs w:val="20"/>
              </w:rPr>
              <w:t>135,0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927BA">
              <w:rPr>
                <w:rFonts w:ascii="Times New Roman" w:hAnsi="Times New Roman" w:cs="Times New Roman"/>
                <w:sz w:val="20"/>
                <w:szCs w:val="20"/>
              </w:rPr>
              <w:t>300,0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927BA">
              <w:rPr>
                <w:rFonts w:ascii="Times New Roman" w:hAnsi="Times New Roman" w:cs="Times New Roman"/>
                <w:sz w:val="20"/>
                <w:szCs w:val="20"/>
              </w:rPr>
              <w:t>180,0</w:t>
            </w:r>
          </w:p>
        </w:tc>
      </w:tr>
      <w:tr w:rsidR="007D0250" w:rsidTr="007D0250">
        <w:tc>
          <w:tcPr>
            <w:tcW w:w="3113" w:type="dxa"/>
          </w:tcPr>
          <w:p w:rsidR="007D0250" w:rsidRPr="00F927BA" w:rsidRDefault="007D0250" w:rsidP="007D025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927BA">
              <w:rPr>
                <w:rFonts w:ascii="Times New Roman" w:hAnsi="Times New Roman" w:cs="Times New Roman"/>
                <w:b/>
                <w:sz w:val="20"/>
                <w:szCs w:val="20"/>
              </w:rPr>
              <w:t>Отварной протертый картофель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927BA">
              <w:rPr>
                <w:rFonts w:ascii="Times New Roman" w:hAnsi="Times New Roman" w:cs="Times New Roman"/>
                <w:b/>
                <w:sz w:val="20"/>
                <w:szCs w:val="20"/>
              </w:rPr>
              <w:t>130,5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927BA">
              <w:rPr>
                <w:rFonts w:ascii="Times New Roman" w:hAnsi="Times New Roman" w:cs="Times New Roman"/>
                <w:b/>
                <w:sz w:val="20"/>
                <w:szCs w:val="20"/>
              </w:rPr>
              <w:t>174,0</w:t>
            </w:r>
          </w:p>
        </w:tc>
      </w:tr>
      <w:tr w:rsidR="007D0250" w:rsidTr="007D0250">
        <w:tc>
          <w:tcPr>
            <w:tcW w:w="3113" w:type="dxa"/>
          </w:tcPr>
          <w:p w:rsidR="007D0250" w:rsidRPr="00F927BA" w:rsidRDefault="007D0250" w:rsidP="007D02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27BA">
              <w:rPr>
                <w:rFonts w:ascii="Times New Roman" w:hAnsi="Times New Roman" w:cs="Times New Roman"/>
                <w:sz w:val="20"/>
                <w:szCs w:val="20"/>
              </w:rPr>
              <w:t>Масло растительное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927BA">
              <w:rPr>
                <w:rFonts w:ascii="Times New Roman" w:hAnsi="Times New Roman" w:cs="Times New Roman"/>
                <w:sz w:val="20"/>
                <w:szCs w:val="20"/>
              </w:rPr>
              <w:t>7,5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927BA">
              <w:rPr>
                <w:rFonts w:ascii="Times New Roman" w:hAnsi="Times New Roman" w:cs="Times New Roman"/>
                <w:sz w:val="20"/>
                <w:szCs w:val="20"/>
              </w:rPr>
              <w:t>7,5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927BA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927BA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</w:tr>
      <w:tr w:rsidR="007D0250" w:rsidTr="007D0250">
        <w:tc>
          <w:tcPr>
            <w:tcW w:w="3113" w:type="dxa"/>
          </w:tcPr>
          <w:p w:rsidR="007D0250" w:rsidRPr="00F927BA" w:rsidRDefault="007D0250" w:rsidP="007D02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27BA">
              <w:rPr>
                <w:rFonts w:ascii="Times New Roman" w:hAnsi="Times New Roman" w:cs="Times New Roman"/>
                <w:sz w:val="20"/>
                <w:szCs w:val="20"/>
              </w:rPr>
              <w:t>Морковь до 1.01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927BA">
              <w:rPr>
                <w:rFonts w:ascii="Times New Roman" w:hAnsi="Times New Roman" w:cs="Times New Roman"/>
                <w:sz w:val="20"/>
                <w:szCs w:val="20"/>
              </w:rPr>
              <w:t>13,1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927BA">
              <w:rPr>
                <w:rFonts w:ascii="Times New Roman" w:hAnsi="Times New Roman" w:cs="Times New Roman"/>
                <w:sz w:val="20"/>
                <w:szCs w:val="20"/>
              </w:rPr>
              <w:t>10,5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927BA">
              <w:rPr>
                <w:rFonts w:ascii="Times New Roman" w:hAnsi="Times New Roman" w:cs="Times New Roman"/>
                <w:sz w:val="20"/>
                <w:szCs w:val="20"/>
              </w:rPr>
              <w:t>17,5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927BA">
              <w:rPr>
                <w:rFonts w:ascii="Times New Roman" w:hAnsi="Times New Roman" w:cs="Times New Roman"/>
                <w:sz w:val="20"/>
                <w:szCs w:val="20"/>
              </w:rPr>
              <w:t>14,0</w:t>
            </w:r>
          </w:p>
        </w:tc>
      </w:tr>
      <w:tr w:rsidR="007D0250" w:rsidTr="007D0250">
        <w:tc>
          <w:tcPr>
            <w:tcW w:w="3113" w:type="dxa"/>
          </w:tcPr>
          <w:p w:rsidR="007D0250" w:rsidRPr="00F927BA" w:rsidRDefault="007D0250" w:rsidP="007D02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27BA">
              <w:rPr>
                <w:rFonts w:ascii="Times New Roman" w:hAnsi="Times New Roman" w:cs="Times New Roman"/>
                <w:sz w:val="20"/>
                <w:szCs w:val="20"/>
              </w:rPr>
              <w:t xml:space="preserve">  Или с 1.01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927BA">
              <w:rPr>
                <w:rFonts w:ascii="Times New Roman" w:hAnsi="Times New Roman" w:cs="Times New Roman"/>
                <w:sz w:val="20"/>
                <w:szCs w:val="20"/>
              </w:rPr>
              <w:t>14,0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927BA">
              <w:rPr>
                <w:rFonts w:ascii="Times New Roman" w:hAnsi="Times New Roman" w:cs="Times New Roman"/>
                <w:sz w:val="20"/>
                <w:szCs w:val="20"/>
              </w:rPr>
              <w:t>10,5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927BA">
              <w:rPr>
                <w:rFonts w:ascii="Times New Roman" w:hAnsi="Times New Roman" w:cs="Times New Roman"/>
                <w:sz w:val="20"/>
                <w:szCs w:val="20"/>
              </w:rPr>
              <w:t>18,7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927BA">
              <w:rPr>
                <w:rFonts w:ascii="Times New Roman" w:hAnsi="Times New Roman" w:cs="Times New Roman"/>
                <w:sz w:val="20"/>
                <w:szCs w:val="20"/>
              </w:rPr>
              <w:t>14,0</w:t>
            </w:r>
          </w:p>
        </w:tc>
      </w:tr>
      <w:tr w:rsidR="007D0250" w:rsidTr="007D0250">
        <w:tc>
          <w:tcPr>
            <w:tcW w:w="3113" w:type="dxa"/>
          </w:tcPr>
          <w:p w:rsidR="007D0250" w:rsidRPr="00F927BA" w:rsidRDefault="007D0250" w:rsidP="007D025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927B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Масса </w:t>
            </w:r>
            <w:proofErr w:type="spellStart"/>
            <w:r w:rsidRPr="00F927BA">
              <w:rPr>
                <w:rFonts w:ascii="Times New Roman" w:hAnsi="Times New Roman" w:cs="Times New Roman"/>
                <w:b/>
                <w:sz w:val="20"/>
                <w:szCs w:val="20"/>
              </w:rPr>
              <w:t>пассерованной</w:t>
            </w:r>
            <w:proofErr w:type="spellEnd"/>
            <w:r w:rsidRPr="00F927B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моркови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927BA">
              <w:rPr>
                <w:rFonts w:ascii="Times New Roman" w:hAnsi="Times New Roman" w:cs="Times New Roman"/>
                <w:b/>
                <w:sz w:val="20"/>
                <w:szCs w:val="20"/>
              </w:rPr>
              <w:t>7,5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927BA">
              <w:rPr>
                <w:rFonts w:ascii="Times New Roman" w:hAnsi="Times New Roman" w:cs="Times New Roman"/>
                <w:b/>
                <w:sz w:val="20"/>
                <w:szCs w:val="20"/>
              </w:rPr>
              <w:t>10,0</w:t>
            </w:r>
          </w:p>
        </w:tc>
      </w:tr>
      <w:tr w:rsidR="007D0250" w:rsidTr="007D0250">
        <w:tc>
          <w:tcPr>
            <w:tcW w:w="3113" w:type="dxa"/>
          </w:tcPr>
          <w:p w:rsidR="007D0250" w:rsidRPr="00F927BA" w:rsidRDefault="007D0250" w:rsidP="007D02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27BA">
              <w:rPr>
                <w:rFonts w:ascii="Times New Roman" w:hAnsi="Times New Roman" w:cs="Times New Roman"/>
                <w:sz w:val="20"/>
                <w:szCs w:val="20"/>
              </w:rPr>
              <w:t>Лук репчатый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927BA">
              <w:rPr>
                <w:rFonts w:ascii="Times New Roman" w:hAnsi="Times New Roman" w:cs="Times New Roman"/>
                <w:sz w:val="20"/>
                <w:szCs w:val="20"/>
              </w:rPr>
              <w:t>18,0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927BA">
              <w:rPr>
                <w:rFonts w:ascii="Times New Roman" w:hAnsi="Times New Roman" w:cs="Times New Roman"/>
                <w:sz w:val="20"/>
                <w:szCs w:val="20"/>
              </w:rPr>
              <w:t>15,0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927BA">
              <w:rPr>
                <w:rFonts w:ascii="Times New Roman" w:hAnsi="Times New Roman" w:cs="Times New Roman"/>
                <w:sz w:val="20"/>
                <w:szCs w:val="20"/>
              </w:rPr>
              <w:t>24,0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927BA"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</w:tr>
      <w:tr w:rsidR="007D0250" w:rsidRPr="00794435" w:rsidTr="007D0250">
        <w:tc>
          <w:tcPr>
            <w:tcW w:w="3113" w:type="dxa"/>
          </w:tcPr>
          <w:p w:rsidR="007D0250" w:rsidRPr="00F927BA" w:rsidRDefault="007D0250" w:rsidP="007D025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927BA">
              <w:rPr>
                <w:rFonts w:ascii="Times New Roman" w:hAnsi="Times New Roman" w:cs="Times New Roman"/>
                <w:b/>
                <w:sz w:val="20"/>
                <w:szCs w:val="20"/>
              </w:rPr>
              <w:t>Пассерованный лук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927BA">
              <w:rPr>
                <w:rFonts w:ascii="Times New Roman" w:hAnsi="Times New Roman" w:cs="Times New Roman"/>
                <w:b/>
                <w:sz w:val="20"/>
                <w:szCs w:val="20"/>
              </w:rPr>
              <w:t>7,5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927BA">
              <w:rPr>
                <w:rFonts w:ascii="Times New Roman" w:hAnsi="Times New Roman" w:cs="Times New Roman"/>
                <w:b/>
                <w:sz w:val="20"/>
                <w:szCs w:val="20"/>
              </w:rPr>
              <w:t>10,0</w:t>
            </w:r>
          </w:p>
        </w:tc>
      </w:tr>
      <w:tr w:rsidR="007D0250" w:rsidTr="007D0250">
        <w:tc>
          <w:tcPr>
            <w:tcW w:w="3113" w:type="dxa"/>
          </w:tcPr>
          <w:p w:rsidR="007D0250" w:rsidRPr="00F927BA" w:rsidRDefault="007D0250" w:rsidP="007D02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27BA">
              <w:rPr>
                <w:rFonts w:ascii="Times New Roman" w:hAnsi="Times New Roman" w:cs="Times New Roman"/>
                <w:sz w:val="20"/>
                <w:szCs w:val="20"/>
              </w:rPr>
              <w:t>Яйца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927BA">
              <w:rPr>
                <w:rFonts w:ascii="Times New Roman" w:hAnsi="Times New Roman" w:cs="Times New Roman"/>
                <w:sz w:val="20"/>
                <w:szCs w:val="20"/>
              </w:rPr>
              <w:t>3/8шт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927BA">
              <w:rPr>
                <w:rFonts w:ascii="Times New Roman" w:hAnsi="Times New Roman" w:cs="Times New Roman"/>
                <w:sz w:val="20"/>
                <w:szCs w:val="20"/>
              </w:rPr>
              <w:t>15,0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927BA">
              <w:rPr>
                <w:rFonts w:ascii="Times New Roman" w:hAnsi="Times New Roman" w:cs="Times New Roman"/>
                <w:sz w:val="20"/>
                <w:szCs w:val="20"/>
              </w:rPr>
              <w:t>1/2шт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927BA"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</w:tr>
      <w:tr w:rsidR="007D0250" w:rsidTr="007D0250">
        <w:tc>
          <w:tcPr>
            <w:tcW w:w="3113" w:type="dxa"/>
          </w:tcPr>
          <w:p w:rsidR="007D0250" w:rsidRPr="00F927BA" w:rsidRDefault="007D0250" w:rsidP="007D025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927BA">
              <w:rPr>
                <w:rFonts w:ascii="Times New Roman" w:hAnsi="Times New Roman" w:cs="Times New Roman"/>
                <w:b/>
                <w:sz w:val="20"/>
                <w:szCs w:val="20"/>
              </w:rPr>
              <w:t>Масса фарша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927BA">
              <w:rPr>
                <w:rFonts w:ascii="Times New Roman" w:hAnsi="Times New Roman" w:cs="Times New Roman"/>
                <w:b/>
                <w:sz w:val="20"/>
                <w:szCs w:val="20"/>
              </w:rPr>
              <w:t>30,0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927BA">
              <w:rPr>
                <w:rFonts w:ascii="Times New Roman" w:hAnsi="Times New Roman" w:cs="Times New Roman"/>
                <w:b/>
                <w:sz w:val="20"/>
                <w:szCs w:val="20"/>
              </w:rPr>
              <w:t>40,0</w:t>
            </w:r>
          </w:p>
        </w:tc>
      </w:tr>
      <w:tr w:rsidR="007D0250" w:rsidTr="007D0250">
        <w:tc>
          <w:tcPr>
            <w:tcW w:w="3113" w:type="dxa"/>
          </w:tcPr>
          <w:p w:rsidR="007D0250" w:rsidRPr="00F927BA" w:rsidRDefault="007D0250" w:rsidP="007D02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27BA">
              <w:rPr>
                <w:rFonts w:ascii="Times New Roman" w:hAnsi="Times New Roman" w:cs="Times New Roman"/>
                <w:sz w:val="20"/>
                <w:szCs w:val="20"/>
              </w:rPr>
              <w:t>Сметана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927BA">
              <w:rPr>
                <w:rFonts w:ascii="Times New Roman" w:hAnsi="Times New Roman" w:cs="Times New Roman"/>
                <w:sz w:val="20"/>
                <w:szCs w:val="20"/>
              </w:rPr>
              <w:t>3,8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927BA">
              <w:rPr>
                <w:rFonts w:ascii="Times New Roman" w:hAnsi="Times New Roman" w:cs="Times New Roman"/>
                <w:sz w:val="20"/>
                <w:szCs w:val="20"/>
              </w:rPr>
              <w:t>3,8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927BA">
              <w:rPr>
                <w:rFonts w:ascii="Times New Roman" w:hAnsi="Times New Roman" w:cs="Times New Roman"/>
                <w:sz w:val="20"/>
                <w:szCs w:val="20"/>
              </w:rPr>
              <w:t>5,1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927BA">
              <w:rPr>
                <w:rFonts w:ascii="Times New Roman" w:hAnsi="Times New Roman" w:cs="Times New Roman"/>
                <w:sz w:val="20"/>
                <w:szCs w:val="20"/>
              </w:rPr>
              <w:t>5,1</w:t>
            </w:r>
          </w:p>
        </w:tc>
      </w:tr>
      <w:tr w:rsidR="007D0250" w:rsidTr="007D0250">
        <w:tc>
          <w:tcPr>
            <w:tcW w:w="3113" w:type="dxa"/>
          </w:tcPr>
          <w:p w:rsidR="007D0250" w:rsidRPr="00F927BA" w:rsidRDefault="007D0250" w:rsidP="007D02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27BA">
              <w:rPr>
                <w:rFonts w:ascii="Times New Roman" w:hAnsi="Times New Roman" w:cs="Times New Roman"/>
                <w:sz w:val="20"/>
                <w:szCs w:val="20"/>
              </w:rPr>
              <w:t xml:space="preserve">Сухари </w:t>
            </w:r>
            <w:proofErr w:type="spellStart"/>
            <w:r w:rsidRPr="00F927BA">
              <w:rPr>
                <w:rFonts w:ascii="Times New Roman" w:hAnsi="Times New Roman" w:cs="Times New Roman"/>
                <w:sz w:val="20"/>
                <w:szCs w:val="20"/>
              </w:rPr>
              <w:t>пшен</w:t>
            </w:r>
            <w:proofErr w:type="spellEnd"/>
            <w:r w:rsidRPr="00F927BA">
              <w:rPr>
                <w:rFonts w:ascii="Times New Roman" w:hAnsi="Times New Roman" w:cs="Times New Roman"/>
                <w:sz w:val="20"/>
                <w:szCs w:val="20"/>
              </w:rPr>
              <w:t>. панированные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927BA">
              <w:rPr>
                <w:rFonts w:ascii="Times New Roman" w:hAnsi="Times New Roman" w:cs="Times New Roman"/>
                <w:sz w:val="20"/>
                <w:szCs w:val="20"/>
              </w:rPr>
              <w:t>3,8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927BA">
              <w:rPr>
                <w:rFonts w:ascii="Times New Roman" w:hAnsi="Times New Roman" w:cs="Times New Roman"/>
                <w:sz w:val="20"/>
                <w:szCs w:val="20"/>
              </w:rPr>
              <w:t>3,8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927BA">
              <w:rPr>
                <w:rFonts w:ascii="Times New Roman" w:hAnsi="Times New Roman" w:cs="Times New Roman"/>
                <w:sz w:val="20"/>
                <w:szCs w:val="20"/>
              </w:rPr>
              <w:t>5,1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927BA">
              <w:rPr>
                <w:rFonts w:ascii="Times New Roman" w:hAnsi="Times New Roman" w:cs="Times New Roman"/>
                <w:sz w:val="20"/>
                <w:szCs w:val="20"/>
              </w:rPr>
              <w:t>5,1</w:t>
            </w:r>
          </w:p>
        </w:tc>
      </w:tr>
      <w:tr w:rsidR="007D0250" w:rsidTr="007D0250">
        <w:tc>
          <w:tcPr>
            <w:tcW w:w="3113" w:type="dxa"/>
          </w:tcPr>
          <w:p w:rsidR="007D0250" w:rsidRPr="00F927BA" w:rsidRDefault="007D0250" w:rsidP="007D02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27BA">
              <w:rPr>
                <w:rFonts w:ascii="Times New Roman" w:hAnsi="Times New Roman" w:cs="Times New Roman"/>
                <w:sz w:val="20"/>
                <w:szCs w:val="20"/>
              </w:rPr>
              <w:t>Соль йодированная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927BA"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927BA"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927BA">
              <w:rPr>
                <w:rFonts w:ascii="Times New Roman" w:hAnsi="Times New Roman" w:cs="Times New Roman"/>
                <w:sz w:val="20"/>
                <w:szCs w:val="20"/>
              </w:rPr>
              <w:t>0,7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927BA">
              <w:rPr>
                <w:rFonts w:ascii="Times New Roman" w:hAnsi="Times New Roman" w:cs="Times New Roman"/>
                <w:sz w:val="20"/>
                <w:szCs w:val="20"/>
              </w:rPr>
              <w:t>0,7</w:t>
            </w:r>
          </w:p>
        </w:tc>
      </w:tr>
      <w:tr w:rsidR="007D0250" w:rsidTr="007D0250">
        <w:tc>
          <w:tcPr>
            <w:tcW w:w="3113" w:type="dxa"/>
          </w:tcPr>
          <w:p w:rsidR="007D0250" w:rsidRPr="00F927BA" w:rsidRDefault="007D0250" w:rsidP="007D025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927BA">
              <w:rPr>
                <w:rFonts w:ascii="Times New Roman" w:hAnsi="Times New Roman" w:cs="Times New Roman"/>
                <w:b/>
                <w:sz w:val="20"/>
                <w:szCs w:val="20"/>
              </w:rPr>
              <w:t>Масса готовой запеканки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927BA">
              <w:rPr>
                <w:rFonts w:ascii="Times New Roman" w:hAnsi="Times New Roman" w:cs="Times New Roman"/>
                <w:b/>
                <w:sz w:val="20"/>
                <w:szCs w:val="20"/>
              </w:rPr>
              <w:t>150,0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927BA">
              <w:rPr>
                <w:rFonts w:ascii="Times New Roman" w:hAnsi="Times New Roman" w:cs="Times New Roman"/>
                <w:b/>
                <w:sz w:val="20"/>
                <w:szCs w:val="20"/>
              </w:rPr>
              <w:t>200,0</w:t>
            </w:r>
          </w:p>
        </w:tc>
      </w:tr>
      <w:tr w:rsidR="007D0250" w:rsidTr="007D0250">
        <w:tc>
          <w:tcPr>
            <w:tcW w:w="3113" w:type="dxa"/>
          </w:tcPr>
          <w:p w:rsidR="007D0250" w:rsidRPr="00F927BA" w:rsidRDefault="007D0250" w:rsidP="007D02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27BA">
              <w:rPr>
                <w:rFonts w:ascii="Times New Roman" w:hAnsi="Times New Roman" w:cs="Times New Roman"/>
                <w:sz w:val="20"/>
                <w:szCs w:val="20"/>
              </w:rPr>
              <w:t>Сметана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927BA">
              <w:rPr>
                <w:rFonts w:ascii="Times New Roman" w:hAnsi="Times New Roman" w:cs="Times New Roman"/>
                <w:sz w:val="20"/>
                <w:szCs w:val="20"/>
              </w:rPr>
              <w:t>7,5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927BA">
              <w:rPr>
                <w:rFonts w:ascii="Times New Roman" w:hAnsi="Times New Roman" w:cs="Times New Roman"/>
                <w:sz w:val="20"/>
                <w:szCs w:val="20"/>
              </w:rPr>
              <w:t>7,5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927BA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927BA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</w:tr>
      <w:tr w:rsidR="007D0250" w:rsidTr="007D0250">
        <w:tc>
          <w:tcPr>
            <w:tcW w:w="3113" w:type="dxa"/>
          </w:tcPr>
          <w:p w:rsidR="007D0250" w:rsidRPr="00F927BA" w:rsidRDefault="007D0250" w:rsidP="007D02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27BA">
              <w:rPr>
                <w:rFonts w:ascii="Times New Roman" w:hAnsi="Times New Roman" w:cs="Times New Roman"/>
                <w:sz w:val="20"/>
                <w:szCs w:val="20"/>
              </w:rPr>
              <w:t>Мука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927BA">
              <w:rPr>
                <w:rFonts w:ascii="Times New Roman" w:hAnsi="Times New Roman" w:cs="Times New Roman"/>
                <w:sz w:val="20"/>
                <w:szCs w:val="20"/>
              </w:rPr>
              <w:t>2,3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927BA">
              <w:rPr>
                <w:rFonts w:ascii="Times New Roman" w:hAnsi="Times New Roman" w:cs="Times New Roman"/>
                <w:sz w:val="20"/>
                <w:szCs w:val="20"/>
              </w:rPr>
              <w:t>2,3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927BA">
              <w:rPr>
                <w:rFonts w:ascii="Times New Roman" w:hAnsi="Times New Roman" w:cs="Times New Roman"/>
                <w:sz w:val="20"/>
                <w:szCs w:val="20"/>
              </w:rPr>
              <w:t>3,1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927BA">
              <w:rPr>
                <w:rFonts w:ascii="Times New Roman" w:hAnsi="Times New Roman" w:cs="Times New Roman"/>
                <w:sz w:val="20"/>
                <w:szCs w:val="20"/>
              </w:rPr>
              <w:t>3,1</w:t>
            </w:r>
          </w:p>
        </w:tc>
      </w:tr>
      <w:tr w:rsidR="007D0250" w:rsidTr="007D0250">
        <w:tc>
          <w:tcPr>
            <w:tcW w:w="3113" w:type="dxa"/>
          </w:tcPr>
          <w:p w:rsidR="007D0250" w:rsidRPr="00F927BA" w:rsidRDefault="007D0250" w:rsidP="007D02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27BA">
              <w:rPr>
                <w:rFonts w:ascii="Times New Roman" w:hAnsi="Times New Roman" w:cs="Times New Roman"/>
                <w:sz w:val="20"/>
                <w:szCs w:val="20"/>
              </w:rPr>
              <w:t>Вода или бульон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927BA">
              <w:rPr>
                <w:rFonts w:ascii="Times New Roman" w:hAnsi="Times New Roman" w:cs="Times New Roman"/>
                <w:sz w:val="20"/>
                <w:szCs w:val="20"/>
              </w:rPr>
              <w:t>22,5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927BA">
              <w:rPr>
                <w:rFonts w:ascii="Times New Roman" w:hAnsi="Times New Roman" w:cs="Times New Roman"/>
                <w:sz w:val="20"/>
                <w:szCs w:val="20"/>
              </w:rPr>
              <w:t>22,5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927BA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927BA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</w:tr>
      <w:tr w:rsidR="007D0250" w:rsidTr="007D0250">
        <w:tc>
          <w:tcPr>
            <w:tcW w:w="3113" w:type="dxa"/>
          </w:tcPr>
          <w:p w:rsidR="007D0250" w:rsidRPr="00F927BA" w:rsidRDefault="007D0250" w:rsidP="007D025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927BA">
              <w:rPr>
                <w:rFonts w:ascii="Times New Roman" w:hAnsi="Times New Roman" w:cs="Times New Roman"/>
                <w:b/>
                <w:sz w:val="20"/>
                <w:szCs w:val="20"/>
              </w:rPr>
              <w:t>Соус сметанный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927BA">
              <w:rPr>
                <w:rFonts w:ascii="Times New Roman" w:hAnsi="Times New Roman" w:cs="Times New Roman"/>
                <w:b/>
                <w:sz w:val="20"/>
                <w:szCs w:val="20"/>
              </w:rPr>
              <w:t>30,0</w:t>
            </w: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927BA">
              <w:rPr>
                <w:rFonts w:ascii="Times New Roman" w:hAnsi="Times New Roman" w:cs="Times New Roman"/>
                <w:b/>
                <w:sz w:val="20"/>
                <w:szCs w:val="20"/>
              </w:rPr>
              <w:t>40,0</w:t>
            </w:r>
          </w:p>
        </w:tc>
      </w:tr>
      <w:tr w:rsidR="007D0250" w:rsidTr="007D0250">
        <w:tc>
          <w:tcPr>
            <w:tcW w:w="3113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927BA">
              <w:rPr>
                <w:rFonts w:ascii="Times New Roman" w:hAnsi="Times New Roman" w:cs="Times New Roman"/>
                <w:b/>
                <w:sz w:val="20"/>
                <w:szCs w:val="20"/>
              </w:rPr>
              <w:t>Выход</w:t>
            </w:r>
          </w:p>
        </w:tc>
        <w:tc>
          <w:tcPr>
            <w:tcW w:w="3118" w:type="dxa"/>
            <w:gridSpan w:val="2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927BA">
              <w:rPr>
                <w:rFonts w:ascii="Times New Roman" w:hAnsi="Times New Roman" w:cs="Times New Roman"/>
                <w:b/>
                <w:sz w:val="20"/>
                <w:szCs w:val="20"/>
              </w:rPr>
              <w:t>150/30</w:t>
            </w:r>
          </w:p>
        </w:tc>
        <w:tc>
          <w:tcPr>
            <w:tcW w:w="3118" w:type="dxa"/>
            <w:gridSpan w:val="2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927BA">
              <w:rPr>
                <w:rFonts w:ascii="Times New Roman" w:hAnsi="Times New Roman" w:cs="Times New Roman"/>
                <w:b/>
                <w:sz w:val="20"/>
                <w:szCs w:val="20"/>
              </w:rPr>
              <w:t>200/40</w:t>
            </w:r>
          </w:p>
        </w:tc>
      </w:tr>
    </w:tbl>
    <w:p w:rsidR="007D0250" w:rsidRPr="00636A34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636A34">
        <w:rPr>
          <w:rFonts w:ascii="Times New Roman" w:hAnsi="Times New Roman" w:cs="Times New Roman"/>
          <w:b/>
        </w:rPr>
        <w:t>Технология приготовления</w:t>
      </w:r>
    </w:p>
    <w:p w:rsidR="007D0250" w:rsidRPr="007D0250" w:rsidRDefault="007D0250" w:rsidP="007D0250">
      <w:pPr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Cs w:val="21"/>
        </w:rPr>
      </w:pPr>
      <w:r w:rsidRPr="007D0250">
        <w:rPr>
          <w:rFonts w:ascii="Times New Roman" w:hAnsi="Times New Roman" w:cs="Times New Roman"/>
          <w:color w:val="000000"/>
          <w:szCs w:val="21"/>
          <w:shd w:val="clear" w:color="auto" w:fill="FFFFFF"/>
        </w:rPr>
        <w:t>Овощи предварительно промывают, перебирают и очищают.</w:t>
      </w:r>
    </w:p>
    <w:p w:rsidR="007D0250" w:rsidRPr="007D0250" w:rsidRDefault="007D0250" w:rsidP="007D0250">
      <w:pPr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Cs w:val="21"/>
        </w:rPr>
      </w:pPr>
      <w:r w:rsidRPr="007D0250">
        <w:rPr>
          <w:rFonts w:ascii="Times New Roman" w:hAnsi="Times New Roman" w:cs="Times New Roman"/>
          <w:color w:val="000000"/>
          <w:szCs w:val="21"/>
        </w:rPr>
        <w:t>Фарш: морковь, лук репчатый нарез</w:t>
      </w:r>
      <w:r w:rsidRPr="007D0250">
        <w:rPr>
          <w:rFonts w:ascii="Times New Roman" w:hAnsi="Times New Roman" w:cs="Times New Roman"/>
          <w:color w:val="000000"/>
          <w:szCs w:val="21"/>
          <w:shd w:val="clear" w:color="auto" w:fill="FFFFFF"/>
        </w:rPr>
        <w:t>ают соломкой или ломтиками, пассеруют на растительном масле. Подготовленные яйца отваривают в течение 10 мин после закипания воды и мелко</w:t>
      </w:r>
      <w:r w:rsidRPr="007D0250">
        <w:rPr>
          <w:rFonts w:ascii="Times New Roman" w:hAnsi="Times New Roman" w:cs="Times New Roman"/>
          <w:color w:val="000000"/>
          <w:szCs w:val="21"/>
        </w:rPr>
        <w:t xml:space="preserve"> рубят. </w:t>
      </w:r>
      <w:proofErr w:type="spellStart"/>
      <w:r w:rsidRPr="007D0250">
        <w:rPr>
          <w:rFonts w:ascii="Times New Roman" w:hAnsi="Times New Roman" w:cs="Times New Roman"/>
          <w:color w:val="000000"/>
          <w:szCs w:val="21"/>
        </w:rPr>
        <w:t>Пассерованные</w:t>
      </w:r>
      <w:proofErr w:type="spellEnd"/>
      <w:r w:rsidRPr="007D0250">
        <w:rPr>
          <w:rFonts w:ascii="Times New Roman" w:hAnsi="Times New Roman" w:cs="Times New Roman"/>
          <w:color w:val="000000"/>
          <w:szCs w:val="21"/>
        </w:rPr>
        <w:t xml:space="preserve"> овощи и рубленные яйца (см стр.7) смешивают.</w:t>
      </w:r>
    </w:p>
    <w:p w:rsidR="007D0250" w:rsidRPr="007D0250" w:rsidRDefault="007D0250" w:rsidP="007D0250">
      <w:pPr>
        <w:spacing w:after="0" w:line="240" w:lineRule="auto"/>
        <w:ind w:firstLine="284"/>
        <w:jc w:val="both"/>
        <w:rPr>
          <w:rFonts w:ascii="Times New Roman" w:hAnsi="Times New Roman" w:cs="Times New Roman"/>
          <w:szCs w:val="21"/>
        </w:rPr>
      </w:pPr>
      <w:r w:rsidRPr="007D0250">
        <w:rPr>
          <w:rFonts w:ascii="Times New Roman" w:hAnsi="Times New Roman" w:cs="Times New Roman"/>
          <w:color w:val="000000"/>
          <w:szCs w:val="21"/>
        </w:rPr>
        <w:t>Очищенный картофель отваривают до готовности, затем обсушивают и в горячем виде протирают. Протертый картофель (1/2 часть) выкладывают на противень, смазанный маслом и посы</w:t>
      </w:r>
      <w:r w:rsidRPr="007D0250">
        <w:rPr>
          <w:rFonts w:ascii="Times New Roman" w:hAnsi="Times New Roman" w:cs="Times New Roman"/>
          <w:color w:val="000000"/>
          <w:szCs w:val="21"/>
          <w:shd w:val="clear" w:color="auto" w:fill="FFFFFF"/>
        </w:rPr>
        <w:t>панный сухарями, затем равномерно распределяют по всей поверхности фарш, сверху покрывают оставшейся частью картофеля. Поверхность изделия разравнивают, с</w:t>
      </w:r>
      <w:r w:rsidRPr="007D0250">
        <w:rPr>
          <w:rFonts w:ascii="Times New Roman" w:hAnsi="Times New Roman" w:cs="Times New Roman"/>
          <w:color w:val="000000"/>
          <w:szCs w:val="21"/>
        </w:rPr>
        <w:t xml:space="preserve">мазывают сметаной, посыпают </w:t>
      </w:r>
      <w:r w:rsidRPr="007D0250">
        <w:rPr>
          <w:rFonts w:ascii="Times New Roman" w:hAnsi="Times New Roman" w:cs="Times New Roman"/>
          <w:color w:val="000000"/>
          <w:szCs w:val="21"/>
          <w:shd w:val="clear" w:color="auto" w:fill="FFFFFF"/>
        </w:rPr>
        <w:t>сухарями, сбрызгивают маслом и запекают при температуре 210</w:t>
      </w:r>
      <w:r w:rsidRPr="007D0250">
        <w:rPr>
          <w:rFonts w:ascii="Times New Roman" w:hAnsi="Times New Roman" w:cs="Times New Roman"/>
          <w:color w:val="000000"/>
          <w:szCs w:val="21"/>
        </w:rPr>
        <w:t>-</w:t>
      </w:r>
      <w:r w:rsidRPr="007D0250">
        <w:rPr>
          <w:rFonts w:ascii="Times New Roman" w:hAnsi="Times New Roman" w:cs="Times New Roman"/>
          <w:color w:val="000000"/>
          <w:szCs w:val="21"/>
          <w:shd w:val="clear" w:color="auto" w:fill="FFFFFF"/>
        </w:rPr>
        <w:t>280°С слоем не более 4-5 см в течение 15-20 мин. При отпуске запеканку поливают сметанным соусом (см. ТК № 249).</w:t>
      </w:r>
      <w:r w:rsidRPr="007D0250">
        <w:rPr>
          <w:rFonts w:ascii="Times New Roman" w:hAnsi="Times New Roman" w:cs="Times New Roman"/>
          <w:color w:val="000000"/>
          <w:szCs w:val="21"/>
        </w:rPr>
        <w:t xml:space="preserve"> </w:t>
      </w:r>
      <w:r w:rsidRPr="007D0250">
        <w:rPr>
          <w:rFonts w:ascii="Times New Roman" w:hAnsi="Times New Roman" w:cs="Times New Roman"/>
          <w:color w:val="000000"/>
          <w:szCs w:val="21"/>
          <w:shd w:val="clear" w:color="auto" w:fill="FFFFFF"/>
        </w:rPr>
        <w:t>Температура подачи 65°С.</w:t>
      </w:r>
    </w:p>
    <w:p w:rsidR="007D0250" w:rsidRPr="00F927BA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F927BA">
        <w:rPr>
          <w:rFonts w:ascii="Times New Roman" w:hAnsi="Times New Roman" w:cs="Times New Roman"/>
          <w:b/>
        </w:rPr>
        <w:t>Требования к качеству</w:t>
      </w:r>
    </w:p>
    <w:p w:rsidR="007D0250" w:rsidRPr="00F927BA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F927BA">
        <w:rPr>
          <w:rFonts w:ascii="Times New Roman" w:hAnsi="Times New Roman" w:cs="Times New Roman"/>
          <w:i/>
          <w:sz w:val="24"/>
        </w:rPr>
        <w:t xml:space="preserve">Внешний вид: </w:t>
      </w:r>
      <w:r w:rsidRPr="00F927BA">
        <w:rPr>
          <w:rFonts w:ascii="Times New Roman" w:hAnsi="Times New Roman" w:cs="Times New Roman"/>
          <w:sz w:val="24"/>
        </w:rPr>
        <w:t>запеканка нарезана порционными кусками, полита соусом, поверхность изделия без трещин</w:t>
      </w:r>
    </w:p>
    <w:p w:rsidR="007D0250" w:rsidRPr="00F927BA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F927BA">
        <w:rPr>
          <w:rFonts w:ascii="Times New Roman" w:hAnsi="Times New Roman" w:cs="Times New Roman"/>
          <w:i/>
          <w:sz w:val="24"/>
        </w:rPr>
        <w:t>Консистенция:</w:t>
      </w:r>
      <w:r w:rsidRPr="00F927BA">
        <w:rPr>
          <w:rFonts w:ascii="Times New Roman" w:hAnsi="Times New Roman" w:cs="Times New Roman"/>
          <w:sz w:val="24"/>
        </w:rPr>
        <w:t xml:space="preserve"> мягкая, нежная</w:t>
      </w:r>
    </w:p>
    <w:p w:rsidR="007D0250" w:rsidRPr="00F927BA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F927BA">
        <w:rPr>
          <w:rFonts w:ascii="Times New Roman" w:hAnsi="Times New Roman" w:cs="Times New Roman"/>
          <w:i/>
          <w:sz w:val="24"/>
        </w:rPr>
        <w:t>Цвет:</w:t>
      </w:r>
      <w:r w:rsidRPr="00F927BA">
        <w:rPr>
          <w:rFonts w:ascii="Times New Roman" w:hAnsi="Times New Roman" w:cs="Times New Roman"/>
          <w:sz w:val="24"/>
        </w:rPr>
        <w:t xml:space="preserve"> корочки, свойственный запеченному продукту</w:t>
      </w:r>
    </w:p>
    <w:p w:rsidR="007D0250" w:rsidRPr="00F927BA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F927BA">
        <w:rPr>
          <w:rFonts w:ascii="Times New Roman" w:hAnsi="Times New Roman" w:cs="Times New Roman"/>
          <w:i/>
          <w:sz w:val="24"/>
        </w:rPr>
        <w:t>Вкус и запах:</w:t>
      </w:r>
      <w:r w:rsidRPr="00F927BA">
        <w:rPr>
          <w:rFonts w:ascii="Times New Roman" w:hAnsi="Times New Roman" w:cs="Times New Roman"/>
          <w:sz w:val="24"/>
        </w:rPr>
        <w:t xml:space="preserve"> свойственный продуктам, входящим в блюда</w:t>
      </w:r>
    </w:p>
    <w:p w:rsidR="007D0250" w:rsidRPr="00F927BA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F927BA">
        <w:rPr>
          <w:rFonts w:ascii="Times New Roman" w:hAnsi="Times New Roman" w:cs="Times New Roman"/>
          <w:b/>
        </w:rPr>
        <w:t>Пищевая ценность изделия(блюда)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2130"/>
        <w:gridCol w:w="1126"/>
        <w:gridCol w:w="1167"/>
        <w:gridCol w:w="1513"/>
        <w:gridCol w:w="2105"/>
        <w:gridCol w:w="1304"/>
      </w:tblGrid>
      <w:tr w:rsidR="007D0250" w:rsidRPr="00F927BA" w:rsidTr="007D0250">
        <w:tc>
          <w:tcPr>
            <w:tcW w:w="2130" w:type="dxa"/>
          </w:tcPr>
          <w:p w:rsidR="007D0250" w:rsidRPr="00E1199B" w:rsidRDefault="007D0250" w:rsidP="007D0250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E1199B">
              <w:rPr>
                <w:rFonts w:ascii="Times New Roman" w:hAnsi="Times New Roman" w:cs="Times New Roman"/>
                <w:sz w:val="20"/>
              </w:rPr>
              <w:t>Возраст</w:t>
            </w:r>
          </w:p>
        </w:tc>
        <w:tc>
          <w:tcPr>
            <w:tcW w:w="1126" w:type="dxa"/>
          </w:tcPr>
          <w:p w:rsidR="007D0250" w:rsidRPr="00E1199B" w:rsidRDefault="007D0250" w:rsidP="007D0250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E1199B">
              <w:rPr>
                <w:rFonts w:ascii="Times New Roman" w:hAnsi="Times New Roman" w:cs="Times New Roman"/>
                <w:sz w:val="20"/>
              </w:rPr>
              <w:t>Белки, г</w:t>
            </w:r>
          </w:p>
        </w:tc>
        <w:tc>
          <w:tcPr>
            <w:tcW w:w="1167" w:type="dxa"/>
          </w:tcPr>
          <w:p w:rsidR="007D0250" w:rsidRPr="00E1199B" w:rsidRDefault="007D0250" w:rsidP="007D0250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E1199B">
              <w:rPr>
                <w:rFonts w:ascii="Times New Roman" w:hAnsi="Times New Roman" w:cs="Times New Roman"/>
                <w:sz w:val="20"/>
              </w:rPr>
              <w:t>Жиры, г</w:t>
            </w:r>
          </w:p>
        </w:tc>
        <w:tc>
          <w:tcPr>
            <w:tcW w:w="1513" w:type="dxa"/>
          </w:tcPr>
          <w:p w:rsidR="007D0250" w:rsidRPr="00E1199B" w:rsidRDefault="007D0250" w:rsidP="007D0250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E1199B">
              <w:rPr>
                <w:rFonts w:ascii="Times New Roman" w:hAnsi="Times New Roman" w:cs="Times New Roman"/>
                <w:sz w:val="20"/>
              </w:rPr>
              <w:t>Углеводы, г</w:t>
            </w:r>
          </w:p>
        </w:tc>
        <w:tc>
          <w:tcPr>
            <w:tcW w:w="2105" w:type="dxa"/>
          </w:tcPr>
          <w:p w:rsidR="007D0250" w:rsidRPr="00E1199B" w:rsidRDefault="007D0250" w:rsidP="007D0250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E1199B">
              <w:rPr>
                <w:rFonts w:ascii="Times New Roman" w:hAnsi="Times New Roman" w:cs="Times New Roman"/>
                <w:sz w:val="20"/>
              </w:rPr>
              <w:t>Энергетическая ценность, ккал</w:t>
            </w:r>
          </w:p>
        </w:tc>
        <w:tc>
          <w:tcPr>
            <w:tcW w:w="1304" w:type="dxa"/>
          </w:tcPr>
          <w:p w:rsidR="007D0250" w:rsidRPr="00E1199B" w:rsidRDefault="007D0250" w:rsidP="007D0250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E1199B">
              <w:rPr>
                <w:rFonts w:ascii="Times New Roman" w:hAnsi="Times New Roman" w:cs="Times New Roman"/>
                <w:sz w:val="20"/>
              </w:rPr>
              <w:t>Масса, г</w:t>
            </w:r>
          </w:p>
        </w:tc>
      </w:tr>
      <w:tr w:rsidR="007D0250" w:rsidRPr="00F927BA" w:rsidTr="007D0250">
        <w:tc>
          <w:tcPr>
            <w:tcW w:w="2130" w:type="dxa"/>
          </w:tcPr>
          <w:p w:rsidR="007D0250" w:rsidRPr="00E1199B" w:rsidRDefault="007D0250" w:rsidP="007D0250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E1199B">
              <w:rPr>
                <w:rFonts w:ascii="Times New Roman" w:hAnsi="Times New Roman" w:cs="Times New Roman"/>
                <w:sz w:val="20"/>
              </w:rPr>
              <w:t>От 7 до 11 лет</w:t>
            </w:r>
          </w:p>
        </w:tc>
        <w:tc>
          <w:tcPr>
            <w:tcW w:w="1126" w:type="dxa"/>
          </w:tcPr>
          <w:p w:rsidR="007D0250" w:rsidRPr="00E1199B" w:rsidRDefault="007D0250" w:rsidP="007D0250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E1199B">
              <w:rPr>
                <w:rFonts w:ascii="Times New Roman" w:hAnsi="Times New Roman" w:cs="Times New Roman"/>
                <w:sz w:val="20"/>
              </w:rPr>
              <w:t>5,2</w:t>
            </w:r>
          </w:p>
        </w:tc>
        <w:tc>
          <w:tcPr>
            <w:tcW w:w="1167" w:type="dxa"/>
          </w:tcPr>
          <w:p w:rsidR="007D0250" w:rsidRPr="00E1199B" w:rsidRDefault="007D0250" w:rsidP="007D0250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E1199B">
              <w:rPr>
                <w:rFonts w:ascii="Times New Roman" w:hAnsi="Times New Roman" w:cs="Times New Roman"/>
                <w:sz w:val="20"/>
              </w:rPr>
              <w:t>9,4</w:t>
            </w:r>
          </w:p>
        </w:tc>
        <w:tc>
          <w:tcPr>
            <w:tcW w:w="1513" w:type="dxa"/>
          </w:tcPr>
          <w:p w:rsidR="007D0250" w:rsidRPr="00E1199B" w:rsidRDefault="007D0250" w:rsidP="007D0250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E1199B">
              <w:rPr>
                <w:rFonts w:ascii="Times New Roman" w:hAnsi="Times New Roman" w:cs="Times New Roman"/>
                <w:sz w:val="20"/>
              </w:rPr>
              <w:t>23,4</w:t>
            </w:r>
          </w:p>
        </w:tc>
        <w:tc>
          <w:tcPr>
            <w:tcW w:w="2105" w:type="dxa"/>
          </w:tcPr>
          <w:p w:rsidR="007D0250" w:rsidRPr="00E1199B" w:rsidRDefault="007D0250" w:rsidP="007D0250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E1199B">
              <w:rPr>
                <w:rFonts w:ascii="Times New Roman" w:hAnsi="Times New Roman" w:cs="Times New Roman"/>
                <w:sz w:val="20"/>
              </w:rPr>
              <w:t>206</w:t>
            </w:r>
          </w:p>
        </w:tc>
        <w:tc>
          <w:tcPr>
            <w:tcW w:w="1304" w:type="dxa"/>
          </w:tcPr>
          <w:p w:rsidR="007D0250" w:rsidRPr="00E1199B" w:rsidRDefault="007D0250" w:rsidP="007D0250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E1199B">
              <w:rPr>
                <w:rFonts w:ascii="Times New Roman" w:hAnsi="Times New Roman" w:cs="Times New Roman"/>
                <w:sz w:val="20"/>
              </w:rPr>
              <w:t>150/30</w:t>
            </w:r>
          </w:p>
        </w:tc>
      </w:tr>
      <w:tr w:rsidR="007D0250" w:rsidRPr="00F927BA" w:rsidTr="007D0250">
        <w:trPr>
          <w:trHeight w:val="199"/>
        </w:trPr>
        <w:tc>
          <w:tcPr>
            <w:tcW w:w="2130" w:type="dxa"/>
          </w:tcPr>
          <w:p w:rsidR="007D0250" w:rsidRPr="00E1199B" w:rsidRDefault="007D0250" w:rsidP="007D0250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E1199B">
              <w:rPr>
                <w:rFonts w:ascii="Times New Roman" w:hAnsi="Times New Roman" w:cs="Times New Roman"/>
                <w:sz w:val="20"/>
              </w:rPr>
              <w:t>12 лет и старше</w:t>
            </w:r>
          </w:p>
        </w:tc>
        <w:tc>
          <w:tcPr>
            <w:tcW w:w="1126" w:type="dxa"/>
          </w:tcPr>
          <w:p w:rsidR="007D0250" w:rsidRPr="00E1199B" w:rsidRDefault="007D0250" w:rsidP="007D0250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E1199B">
              <w:rPr>
                <w:rFonts w:ascii="Times New Roman" w:hAnsi="Times New Roman" w:cs="Times New Roman"/>
                <w:sz w:val="20"/>
              </w:rPr>
              <w:t>7,0</w:t>
            </w:r>
          </w:p>
        </w:tc>
        <w:tc>
          <w:tcPr>
            <w:tcW w:w="1167" w:type="dxa"/>
          </w:tcPr>
          <w:p w:rsidR="007D0250" w:rsidRPr="00E1199B" w:rsidRDefault="007D0250" w:rsidP="007D0250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E1199B">
              <w:rPr>
                <w:rFonts w:ascii="Times New Roman" w:hAnsi="Times New Roman" w:cs="Times New Roman"/>
                <w:sz w:val="20"/>
              </w:rPr>
              <w:t>12,6</w:t>
            </w:r>
          </w:p>
        </w:tc>
        <w:tc>
          <w:tcPr>
            <w:tcW w:w="1513" w:type="dxa"/>
          </w:tcPr>
          <w:p w:rsidR="007D0250" w:rsidRPr="00E1199B" w:rsidRDefault="007D0250" w:rsidP="007D0250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E1199B">
              <w:rPr>
                <w:rFonts w:ascii="Times New Roman" w:hAnsi="Times New Roman" w:cs="Times New Roman"/>
                <w:sz w:val="20"/>
              </w:rPr>
              <w:t>31,2</w:t>
            </w:r>
          </w:p>
        </w:tc>
        <w:tc>
          <w:tcPr>
            <w:tcW w:w="2105" w:type="dxa"/>
          </w:tcPr>
          <w:p w:rsidR="007D0250" w:rsidRPr="00E1199B" w:rsidRDefault="007D0250" w:rsidP="007D0250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E1199B">
              <w:rPr>
                <w:rFonts w:ascii="Times New Roman" w:hAnsi="Times New Roman" w:cs="Times New Roman"/>
                <w:sz w:val="20"/>
              </w:rPr>
              <w:t>275</w:t>
            </w:r>
          </w:p>
        </w:tc>
        <w:tc>
          <w:tcPr>
            <w:tcW w:w="1304" w:type="dxa"/>
          </w:tcPr>
          <w:p w:rsidR="007D0250" w:rsidRPr="00E1199B" w:rsidRDefault="007D0250" w:rsidP="007D0250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E1199B">
              <w:rPr>
                <w:rFonts w:ascii="Times New Roman" w:hAnsi="Times New Roman" w:cs="Times New Roman"/>
                <w:sz w:val="20"/>
              </w:rPr>
              <w:t>200/40</w:t>
            </w:r>
          </w:p>
        </w:tc>
      </w:tr>
    </w:tbl>
    <w:p w:rsidR="007D0250" w:rsidRPr="00F927BA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F927BA">
        <w:rPr>
          <w:rFonts w:ascii="Times New Roman" w:hAnsi="Times New Roman" w:cs="Times New Roman"/>
          <w:b/>
        </w:rPr>
        <w:t>Расчет химического состава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22"/>
        <w:gridCol w:w="1275"/>
        <w:gridCol w:w="1276"/>
        <w:gridCol w:w="1418"/>
        <w:gridCol w:w="1134"/>
        <w:gridCol w:w="1134"/>
        <w:gridCol w:w="986"/>
      </w:tblGrid>
      <w:tr w:rsidR="007D0250" w:rsidRPr="00F927BA" w:rsidTr="007D0250">
        <w:tc>
          <w:tcPr>
            <w:tcW w:w="2122" w:type="dxa"/>
            <w:vMerge w:val="restart"/>
          </w:tcPr>
          <w:p w:rsidR="007D0250" w:rsidRPr="00E1199B" w:rsidRDefault="007D0250" w:rsidP="007D0250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E1199B">
              <w:rPr>
                <w:rFonts w:ascii="Times New Roman" w:hAnsi="Times New Roman" w:cs="Times New Roman"/>
                <w:sz w:val="20"/>
              </w:rPr>
              <w:t>Возраст</w:t>
            </w:r>
          </w:p>
        </w:tc>
        <w:tc>
          <w:tcPr>
            <w:tcW w:w="3969" w:type="dxa"/>
            <w:gridSpan w:val="3"/>
          </w:tcPr>
          <w:p w:rsidR="007D0250" w:rsidRPr="00E1199B" w:rsidRDefault="007D0250" w:rsidP="007D0250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E1199B">
              <w:rPr>
                <w:rFonts w:ascii="Times New Roman" w:hAnsi="Times New Roman" w:cs="Times New Roman"/>
                <w:sz w:val="20"/>
              </w:rPr>
              <w:t>Минеральные элементы ,г</w:t>
            </w:r>
          </w:p>
        </w:tc>
        <w:tc>
          <w:tcPr>
            <w:tcW w:w="3254" w:type="dxa"/>
            <w:gridSpan w:val="3"/>
          </w:tcPr>
          <w:p w:rsidR="007D0250" w:rsidRPr="00E1199B" w:rsidRDefault="007D0250" w:rsidP="007D0250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E1199B">
              <w:rPr>
                <w:rFonts w:ascii="Times New Roman" w:hAnsi="Times New Roman" w:cs="Times New Roman"/>
                <w:sz w:val="20"/>
              </w:rPr>
              <w:t>Витамины</w:t>
            </w:r>
          </w:p>
        </w:tc>
      </w:tr>
      <w:tr w:rsidR="007D0250" w:rsidRPr="00F927BA" w:rsidTr="007D0250">
        <w:tc>
          <w:tcPr>
            <w:tcW w:w="2122" w:type="dxa"/>
            <w:vMerge/>
          </w:tcPr>
          <w:p w:rsidR="007D0250" w:rsidRPr="00E1199B" w:rsidRDefault="007D0250" w:rsidP="007D0250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5" w:type="dxa"/>
          </w:tcPr>
          <w:p w:rsidR="007D0250" w:rsidRPr="00E1199B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lang w:val="en-US"/>
              </w:rPr>
            </w:pPr>
            <w:r w:rsidRPr="00E1199B">
              <w:rPr>
                <w:rFonts w:ascii="Times New Roman" w:hAnsi="Times New Roman" w:cs="Times New Roman"/>
                <w:sz w:val="20"/>
                <w:lang w:val="en-US"/>
              </w:rPr>
              <w:t>Ca</w:t>
            </w:r>
          </w:p>
        </w:tc>
        <w:tc>
          <w:tcPr>
            <w:tcW w:w="1276" w:type="dxa"/>
          </w:tcPr>
          <w:p w:rsidR="007D0250" w:rsidRPr="00E1199B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lang w:val="en-US"/>
              </w:rPr>
            </w:pPr>
            <w:r w:rsidRPr="00E1199B">
              <w:rPr>
                <w:rFonts w:ascii="Times New Roman" w:hAnsi="Times New Roman" w:cs="Times New Roman"/>
                <w:sz w:val="20"/>
                <w:lang w:val="en-US"/>
              </w:rPr>
              <w:t>Mg</w:t>
            </w:r>
          </w:p>
        </w:tc>
        <w:tc>
          <w:tcPr>
            <w:tcW w:w="1418" w:type="dxa"/>
          </w:tcPr>
          <w:p w:rsidR="007D0250" w:rsidRPr="00E1199B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lang w:val="en-US"/>
              </w:rPr>
            </w:pPr>
            <w:r w:rsidRPr="00E1199B">
              <w:rPr>
                <w:rFonts w:ascii="Times New Roman" w:hAnsi="Times New Roman" w:cs="Times New Roman"/>
                <w:sz w:val="20"/>
                <w:lang w:val="en-US"/>
              </w:rPr>
              <w:t>Fe</w:t>
            </w:r>
          </w:p>
        </w:tc>
        <w:tc>
          <w:tcPr>
            <w:tcW w:w="1134" w:type="dxa"/>
          </w:tcPr>
          <w:p w:rsidR="007D0250" w:rsidRPr="00E1199B" w:rsidRDefault="007D0250" w:rsidP="007D0250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E1199B">
              <w:rPr>
                <w:rFonts w:ascii="Times New Roman" w:hAnsi="Times New Roman" w:cs="Times New Roman"/>
                <w:sz w:val="20"/>
                <w:lang w:val="en-US"/>
              </w:rPr>
              <w:t>B</w:t>
            </w:r>
            <w:r w:rsidRPr="00E1199B">
              <w:rPr>
                <w:rFonts w:ascii="Times New Roman" w:hAnsi="Times New Roman" w:cs="Times New Roman"/>
                <w:sz w:val="20"/>
                <w:vertAlign w:val="subscript"/>
                <w:lang w:val="en-US"/>
              </w:rPr>
              <w:t>1</w:t>
            </w:r>
            <w:r w:rsidRPr="00E1199B">
              <w:rPr>
                <w:rFonts w:ascii="Times New Roman" w:hAnsi="Times New Roman" w:cs="Times New Roman"/>
                <w:sz w:val="20"/>
              </w:rPr>
              <w:t>, мг</w:t>
            </w:r>
          </w:p>
        </w:tc>
        <w:tc>
          <w:tcPr>
            <w:tcW w:w="1134" w:type="dxa"/>
          </w:tcPr>
          <w:p w:rsidR="007D0250" w:rsidRPr="00E1199B" w:rsidRDefault="007D0250" w:rsidP="007D0250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E1199B">
              <w:rPr>
                <w:rFonts w:ascii="Times New Roman" w:hAnsi="Times New Roman" w:cs="Times New Roman"/>
                <w:sz w:val="20"/>
                <w:lang w:val="en-US"/>
              </w:rPr>
              <w:t>B</w:t>
            </w:r>
            <w:r w:rsidRPr="00E1199B">
              <w:rPr>
                <w:rFonts w:ascii="Times New Roman" w:hAnsi="Times New Roman" w:cs="Times New Roman"/>
                <w:sz w:val="20"/>
                <w:vertAlign w:val="subscript"/>
                <w:lang w:val="en-US"/>
              </w:rPr>
              <w:t>2</w:t>
            </w:r>
            <w:r w:rsidRPr="00E1199B">
              <w:rPr>
                <w:rFonts w:ascii="Times New Roman" w:hAnsi="Times New Roman" w:cs="Times New Roman"/>
                <w:sz w:val="20"/>
              </w:rPr>
              <w:t>, мг</w:t>
            </w:r>
          </w:p>
        </w:tc>
        <w:tc>
          <w:tcPr>
            <w:tcW w:w="986" w:type="dxa"/>
          </w:tcPr>
          <w:p w:rsidR="007D0250" w:rsidRPr="00E1199B" w:rsidRDefault="007D0250" w:rsidP="007D0250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E1199B">
              <w:rPr>
                <w:rFonts w:ascii="Times New Roman" w:hAnsi="Times New Roman" w:cs="Times New Roman"/>
                <w:sz w:val="20"/>
                <w:lang w:val="en-US"/>
              </w:rPr>
              <w:t>C</w:t>
            </w:r>
            <w:r w:rsidRPr="00E1199B">
              <w:rPr>
                <w:rFonts w:ascii="Times New Roman" w:hAnsi="Times New Roman" w:cs="Times New Roman"/>
                <w:sz w:val="20"/>
              </w:rPr>
              <w:t>, мг</w:t>
            </w:r>
          </w:p>
        </w:tc>
      </w:tr>
      <w:tr w:rsidR="007D0250" w:rsidRPr="00F927BA" w:rsidTr="007D0250">
        <w:tc>
          <w:tcPr>
            <w:tcW w:w="2122" w:type="dxa"/>
          </w:tcPr>
          <w:p w:rsidR="007D0250" w:rsidRPr="00E1199B" w:rsidRDefault="007D0250" w:rsidP="007D0250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E1199B">
              <w:rPr>
                <w:rFonts w:ascii="Times New Roman" w:hAnsi="Times New Roman" w:cs="Times New Roman"/>
                <w:sz w:val="20"/>
              </w:rPr>
              <w:t>От 7 до 11 лет</w:t>
            </w:r>
          </w:p>
        </w:tc>
        <w:tc>
          <w:tcPr>
            <w:tcW w:w="1275" w:type="dxa"/>
          </w:tcPr>
          <w:p w:rsidR="007D0250" w:rsidRPr="00E1199B" w:rsidRDefault="007D0250" w:rsidP="007D0250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E1199B">
              <w:rPr>
                <w:rFonts w:ascii="Times New Roman" w:hAnsi="Times New Roman" w:cs="Times New Roman"/>
                <w:sz w:val="20"/>
              </w:rPr>
              <w:t>27,76</w:t>
            </w:r>
          </w:p>
        </w:tc>
        <w:tc>
          <w:tcPr>
            <w:tcW w:w="1276" w:type="dxa"/>
          </w:tcPr>
          <w:p w:rsidR="007D0250" w:rsidRPr="00E1199B" w:rsidRDefault="007D0250" w:rsidP="007D0250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E1199B">
              <w:rPr>
                <w:rFonts w:ascii="Times New Roman" w:hAnsi="Times New Roman" w:cs="Times New Roman"/>
                <w:sz w:val="20"/>
              </w:rPr>
              <w:t>28,7</w:t>
            </w:r>
          </w:p>
        </w:tc>
        <w:tc>
          <w:tcPr>
            <w:tcW w:w="1418" w:type="dxa"/>
          </w:tcPr>
          <w:p w:rsidR="007D0250" w:rsidRPr="00E1199B" w:rsidRDefault="007D0250" w:rsidP="007D0250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E1199B">
              <w:rPr>
                <w:rFonts w:ascii="Times New Roman" w:hAnsi="Times New Roman" w:cs="Times New Roman"/>
                <w:sz w:val="20"/>
              </w:rPr>
              <w:t>1,45</w:t>
            </w:r>
          </w:p>
        </w:tc>
        <w:tc>
          <w:tcPr>
            <w:tcW w:w="1134" w:type="dxa"/>
          </w:tcPr>
          <w:p w:rsidR="007D0250" w:rsidRPr="00E1199B" w:rsidRDefault="007D0250" w:rsidP="007D0250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E1199B">
              <w:rPr>
                <w:rFonts w:ascii="Times New Roman" w:hAnsi="Times New Roman" w:cs="Times New Roman"/>
                <w:sz w:val="20"/>
              </w:rPr>
              <w:t>0,10</w:t>
            </w:r>
          </w:p>
        </w:tc>
        <w:tc>
          <w:tcPr>
            <w:tcW w:w="1134" w:type="dxa"/>
          </w:tcPr>
          <w:p w:rsidR="007D0250" w:rsidRPr="00E1199B" w:rsidRDefault="007D0250" w:rsidP="007D0250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E1199B">
              <w:rPr>
                <w:rFonts w:ascii="Times New Roman" w:hAnsi="Times New Roman" w:cs="Times New Roman"/>
                <w:sz w:val="20"/>
              </w:rPr>
              <w:t>0,12</w:t>
            </w:r>
          </w:p>
        </w:tc>
        <w:tc>
          <w:tcPr>
            <w:tcW w:w="986" w:type="dxa"/>
          </w:tcPr>
          <w:p w:rsidR="007D0250" w:rsidRPr="00E1199B" w:rsidRDefault="007D0250" w:rsidP="007D0250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E1199B">
              <w:rPr>
                <w:rFonts w:ascii="Times New Roman" w:hAnsi="Times New Roman" w:cs="Times New Roman"/>
                <w:sz w:val="20"/>
              </w:rPr>
              <w:t>4,33</w:t>
            </w:r>
          </w:p>
        </w:tc>
      </w:tr>
      <w:tr w:rsidR="007D0250" w:rsidRPr="00F927BA" w:rsidTr="007D0250">
        <w:tc>
          <w:tcPr>
            <w:tcW w:w="2122" w:type="dxa"/>
          </w:tcPr>
          <w:p w:rsidR="007D0250" w:rsidRPr="00E1199B" w:rsidRDefault="007D0250" w:rsidP="007D0250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E1199B">
              <w:rPr>
                <w:rFonts w:ascii="Times New Roman" w:hAnsi="Times New Roman" w:cs="Times New Roman"/>
                <w:sz w:val="20"/>
              </w:rPr>
              <w:t>12 лет и старше</w:t>
            </w:r>
          </w:p>
        </w:tc>
        <w:tc>
          <w:tcPr>
            <w:tcW w:w="1275" w:type="dxa"/>
          </w:tcPr>
          <w:p w:rsidR="007D0250" w:rsidRPr="00E1199B" w:rsidRDefault="007D0250" w:rsidP="007D0250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E1199B">
              <w:rPr>
                <w:rFonts w:ascii="Times New Roman" w:hAnsi="Times New Roman" w:cs="Times New Roman"/>
                <w:sz w:val="20"/>
              </w:rPr>
              <w:t>37,02</w:t>
            </w:r>
          </w:p>
        </w:tc>
        <w:tc>
          <w:tcPr>
            <w:tcW w:w="1276" w:type="dxa"/>
          </w:tcPr>
          <w:p w:rsidR="007D0250" w:rsidRPr="00E1199B" w:rsidRDefault="007D0250" w:rsidP="007D0250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E1199B">
              <w:rPr>
                <w:rFonts w:ascii="Times New Roman" w:hAnsi="Times New Roman" w:cs="Times New Roman"/>
                <w:sz w:val="20"/>
              </w:rPr>
              <w:t>37,69</w:t>
            </w:r>
          </w:p>
        </w:tc>
        <w:tc>
          <w:tcPr>
            <w:tcW w:w="1418" w:type="dxa"/>
          </w:tcPr>
          <w:p w:rsidR="007D0250" w:rsidRPr="00E1199B" w:rsidRDefault="007D0250" w:rsidP="007D0250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E1199B">
              <w:rPr>
                <w:rFonts w:ascii="Times New Roman" w:hAnsi="Times New Roman" w:cs="Times New Roman"/>
                <w:sz w:val="20"/>
              </w:rPr>
              <w:t>1,93</w:t>
            </w:r>
          </w:p>
        </w:tc>
        <w:tc>
          <w:tcPr>
            <w:tcW w:w="1134" w:type="dxa"/>
          </w:tcPr>
          <w:p w:rsidR="007D0250" w:rsidRPr="00E1199B" w:rsidRDefault="007D0250" w:rsidP="007D0250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E1199B">
              <w:rPr>
                <w:rFonts w:ascii="Times New Roman" w:hAnsi="Times New Roman" w:cs="Times New Roman"/>
                <w:sz w:val="20"/>
              </w:rPr>
              <w:t>0,13</w:t>
            </w:r>
          </w:p>
        </w:tc>
        <w:tc>
          <w:tcPr>
            <w:tcW w:w="1134" w:type="dxa"/>
          </w:tcPr>
          <w:p w:rsidR="007D0250" w:rsidRPr="00E1199B" w:rsidRDefault="007D0250" w:rsidP="007D0250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E1199B">
              <w:rPr>
                <w:rFonts w:ascii="Times New Roman" w:hAnsi="Times New Roman" w:cs="Times New Roman"/>
                <w:sz w:val="20"/>
              </w:rPr>
              <w:t>0,15</w:t>
            </w:r>
          </w:p>
        </w:tc>
        <w:tc>
          <w:tcPr>
            <w:tcW w:w="986" w:type="dxa"/>
          </w:tcPr>
          <w:p w:rsidR="007D0250" w:rsidRPr="00E1199B" w:rsidRDefault="007D0250" w:rsidP="007D0250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E1199B">
              <w:rPr>
                <w:rFonts w:ascii="Times New Roman" w:hAnsi="Times New Roman" w:cs="Times New Roman"/>
                <w:sz w:val="20"/>
              </w:rPr>
              <w:t>5,77</w:t>
            </w:r>
          </w:p>
        </w:tc>
      </w:tr>
    </w:tbl>
    <w:p w:rsidR="007D0250" w:rsidRDefault="007D0250" w:rsidP="007D025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  <w:sectPr w:rsidR="007D0250" w:rsidSect="007D025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D0250" w:rsidRPr="00100346" w:rsidRDefault="007D0250" w:rsidP="00100346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0346">
        <w:rPr>
          <w:rFonts w:ascii="Times New Roman" w:hAnsi="Times New Roman" w:cs="Times New Roman"/>
          <w:b/>
          <w:sz w:val="28"/>
          <w:szCs w:val="28"/>
        </w:rPr>
        <w:t>Технологическая карта №174</w:t>
      </w:r>
    </w:p>
    <w:p w:rsidR="007D0250" w:rsidRPr="00636A34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636A34">
        <w:rPr>
          <w:rFonts w:ascii="Times New Roman" w:hAnsi="Times New Roman" w:cs="Times New Roman"/>
          <w:sz w:val="24"/>
          <w:szCs w:val="28"/>
        </w:rPr>
        <w:t xml:space="preserve">На: </w:t>
      </w:r>
      <w:r>
        <w:rPr>
          <w:rFonts w:ascii="Times New Roman" w:hAnsi="Times New Roman" w:cs="Times New Roman"/>
          <w:b/>
          <w:sz w:val="24"/>
          <w:szCs w:val="28"/>
        </w:rPr>
        <w:t>оладьи капустные с маслом сливочным</w:t>
      </w:r>
    </w:p>
    <w:p w:rsidR="007D0250" w:rsidRPr="00636A34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636A34">
        <w:rPr>
          <w:rFonts w:ascii="Times New Roman" w:hAnsi="Times New Roman" w:cs="Times New Roman"/>
          <w:sz w:val="24"/>
          <w:szCs w:val="28"/>
        </w:rPr>
        <w:t>№ рецептуры по сборнику: №</w:t>
      </w:r>
      <w:r>
        <w:rPr>
          <w:rFonts w:ascii="Times New Roman" w:hAnsi="Times New Roman" w:cs="Times New Roman"/>
          <w:sz w:val="24"/>
          <w:szCs w:val="28"/>
        </w:rPr>
        <w:t>313</w:t>
      </w:r>
      <w:r w:rsidRPr="00636A34">
        <w:rPr>
          <w:rFonts w:ascii="Times New Roman" w:hAnsi="Times New Roman" w:cs="Times New Roman"/>
          <w:sz w:val="24"/>
          <w:szCs w:val="28"/>
        </w:rPr>
        <w:t xml:space="preserve">, </w:t>
      </w:r>
      <w:proofErr w:type="spellStart"/>
      <w:r w:rsidRPr="00636A34">
        <w:rPr>
          <w:rFonts w:ascii="Times New Roman" w:hAnsi="Times New Roman" w:cs="Times New Roman"/>
          <w:sz w:val="24"/>
          <w:szCs w:val="28"/>
        </w:rPr>
        <w:t>сб.шк</w:t>
      </w:r>
      <w:proofErr w:type="spellEnd"/>
      <w:r w:rsidRPr="00636A34">
        <w:rPr>
          <w:rFonts w:ascii="Times New Roman" w:hAnsi="Times New Roman" w:cs="Times New Roman"/>
          <w:sz w:val="24"/>
          <w:szCs w:val="28"/>
        </w:rPr>
        <w:t>. 2004г.</w:t>
      </w:r>
    </w:p>
    <w:tbl>
      <w:tblPr>
        <w:tblStyle w:val="a3"/>
        <w:tblW w:w="9349" w:type="dxa"/>
        <w:tblLayout w:type="fixed"/>
        <w:tblLook w:val="04A0" w:firstRow="1" w:lastRow="0" w:firstColumn="1" w:lastColumn="0" w:noHBand="0" w:noVBand="1"/>
      </w:tblPr>
      <w:tblGrid>
        <w:gridCol w:w="3113"/>
        <w:gridCol w:w="1559"/>
        <w:gridCol w:w="1559"/>
        <w:gridCol w:w="1559"/>
        <w:gridCol w:w="1559"/>
      </w:tblGrid>
      <w:tr w:rsidR="007D0250" w:rsidRPr="00537B1E" w:rsidTr="007D0250">
        <w:tc>
          <w:tcPr>
            <w:tcW w:w="3113" w:type="dxa"/>
            <w:vMerge w:val="restart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Набор сырья</w:t>
            </w:r>
          </w:p>
        </w:tc>
        <w:tc>
          <w:tcPr>
            <w:tcW w:w="6236" w:type="dxa"/>
            <w:gridSpan w:val="4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Расход продуктов на 1 порцию</w:t>
            </w:r>
          </w:p>
        </w:tc>
      </w:tr>
      <w:tr w:rsidR="007D0250" w:rsidRPr="00537B1E" w:rsidTr="007D0250">
        <w:tc>
          <w:tcPr>
            <w:tcW w:w="3113" w:type="dxa"/>
            <w:vMerge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gridSpan w:val="2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От 7 до 11 лет</w:t>
            </w:r>
          </w:p>
        </w:tc>
        <w:tc>
          <w:tcPr>
            <w:tcW w:w="3118" w:type="dxa"/>
            <w:gridSpan w:val="2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12 лет и старше</w:t>
            </w:r>
          </w:p>
        </w:tc>
      </w:tr>
      <w:tr w:rsidR="007D0250" w:rsidRPr="00537B1E" w:rsidTr="007D0250">
        <w:tc>
          <w:tcPr>
            <w:tcW w:w="3113" w:type="dxa"/>
            <w:vMerge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Брутто, г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Нетто, г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Брутто, г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Нетто, г</w:t>
            </w:r>
          </w:p>
        </w:tc>
      </w:tr>
      <w:tr w:rsidR="007D0250" w:rsidRPr="00537B1E" w:rsidTr="007D0250">
        <w:tc>
          <w:tcPr>
            <w:tcW w:w="3113" w:type="dxa"/>
          </w:tcPr>
          <w:p w:rsidR="007D0250" w:rsidRPr="00537B1E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Капуста белокочанная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125,0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166,8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133,4</w:t>
            </w:r>
          </w:p>
        </w:tc>
      </w:tr>
      <w:tr w:rsidR="007D0250" w:rsidRPr="00537B1E" w:rsidTr="007D0250">
        <w:tc>
          <w:tcPr>
            <w:tcW w:w="3113" w:type="dxa"/>
          </w:tcPr>
          <w:p w:rsidR="007D0250" w:rsidRPr="00537B1E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Масло сливочное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3,2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3,2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7D0250" w:rsidRPr="00537B1E" w:rsidTr="007D0250">
        <w:tc>
          <w:tcPr>
            <w:tcW w:w="3113" w:type="dxa"/>
          </w:tcPr>
          <w:p w:rsidR="007D0250" w:rsidRPr="00537B1E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Молоко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18,8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18,8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</w:tr>
      <w:tr w:rsidR="007D0250" w:rsidRPr="00537B1E" w:rsidTr="007D0250">
        <w:tc>
          <w:tcPr>
            <w:tcW w:w="3113" w:type="dxa"/>
          </w:tcPr>
          <w:p w:rsidR="007D0250" w:rsidRPr="00537B1E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Крупа манная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6,3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6,3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8,4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8,4</w:t>
            </w:r>
          </w:p>
        </w:tc>
      </w:tr>
      <w:tr w:rsidR="007D0250" w:rsidRPr="00537B1E" w:rsidTr="007D0250">
        <w:tc>
          <w:tcPr>
            <w:tcW w:w="3113" w:type="dxa"/>
          </w:tcPr>
          <w:p w:rsidR="007D0250" w:rsidRPr="00537B1E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Сахар-песок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1,8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1,8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2,4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2,4</w:t>
            </w:r>
          </w:p>
        </w:tc>
      </w:tr>
      <w:tr w:rsidR="007D0250" w:rsidRPr="00537B1E" w:rsidTr="007D0250">
        <w:tc>
          <w:tcPr>
            <w:tcW w:w="3113" w:type="dxa"/>
          </w:tcPr>
          <w:p w:rsidR="007D0250" w:rsidRPr="00537B1E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Яйца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5/8шт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33/40шт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33,2</w:t>
            </w:r>
          </w:p>
        </w:tc>
      </w:tr>
      <w:tr w:rsidR="007D0250" w:rsidRPr="00537B1E" w:rsidTr="007D0250">
        <w:tc>
          <w:tcPr>
            <w:tcW w:w="3113" w:type="dxa"/>
          </w:tcPr>
          <w:p w:rsidR="007D0250" w:rsidRPr="00537B1E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Масло сливочное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4,2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4,2</w:t>
            </w:r>
          </w:p>
        </w:tc>
      </w:tr>
      <w:tr w:rsidR="007D0250" w:rsidRPr="00537B1E" w:rsidTr="007D0250">
        <w:tc>
          <w:tcPr>
            <w:tcW w:w="3113" w:type="dxa"/>
          </w:tcPr>
          <w:p w:rsidR="007D0250" w:rsidRPr="00537B1E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Соль йодированная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</w:tr>
      <w:tr w:rsidR="007D0250" w:rsidRPr="00537B1E" w:rsidTr="007D0250">
        <w:tc>
          <w:tcPr>
            <w:tcW w:w="3113" w:type="dxa"/>
          </w:tcPr>
          <w:p w:rsidR="007D0250" w:rsidRPr="00537B1E" w:rsidRDefault="007D0250" w:rsidP="007D02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b/>
                <w:sz w:val="24"/>
                <w:szCs w:val="24"/>
              </w:rPr>
              <w:t>Масса готовых оладий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b/>
                <w:sz w:val="24"/>
                <w:szCs w:val="24"/>
              </w:rPr>
              <w:t>150,0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b/>
                <w:sz w:val="24"/>
                <w:szCs w:val="24"/>
              </w:rPr>
              <w:t>200,0</w:t>
            </w:r>
          </w:p>
        </w:tc>
      </w:tr>
      <w:tr w:rsidR="007D0250" w:rsidRPr="00537B1E" w:rsidTr="007D0250">
        <w:tc>
          <w:tcPr>
            <w:tcW w:w="3113" w:type="dxa"/>
          </w:tcPr>
          <w:p w:rsidR="007D0250" w:rsidRPr="00537B1E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Масло сливочное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7D0250" w:rsidRPr="00537B1E" w:rsidTr="007D0250">
        <w:tc>
          <w:tcPr>
            <w:tcW w:w="3113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b/>
                <w:sz w:val="24"/>
                <w:szCs w:val="24"/>
              </w:rPr>
              <w:t>Выход</w:t>
            </w:r>
          </w:p>
        </w:tc>
        <w:tc>
          <w:tcPr>
            <w:tcW w:w="3118" w:type="dxa"/>
            <w:gridSpan w:val="2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b/>
                <w:sz w:val="24"/>
                <w:szCs w:val="24"/>
              </w:rPr>
              <w:t>150/8</w:t>
            </w:r>
          </w:p>
        </w:tc>
        <w:tc>
          <w:tcPr>
            <w:tcW w:w="3118" w:type="dxa"/>
            <w:gridSpan w:val="2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b/>
                <w:sz w:val="24"/>
                <w:szCs w:val="24"/>
              </w:rPr>
              <w:t>200/10</w:t>
            </w:r>
          </w:p>
        </w:tc>
      </w:tr>
    </w:tbl>
    <w:p w:rsidR="007D0250" w:rsidRPr="00537B1E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7B1E">
        <w:rPr>
          <w:rFonts w:ascii="Times New Roman" w:hAnsi="Times New Roman" w:cs="Times New Roman"/>
          <w:b/>
          <w:sz w:val="24"/>
          <w:szCs w:val="24"/>
        </w:rPr>
        <w:t>Технология приготовления</w:t>
      </w:r>
    </w:p>
    <w:p w:rsidR="007D0250" w:rsidRPr="00537B1E" w:rsidRDefault="007D0250" w:rsidP="007D0250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537B1E">
        <w:rPr>
          <w:rFonts w:ascii="Times New Roman" w:hAnsi="Times New Roman" w:cs="Times New Roman"/>
          <w:sz w:val="24"/>
          <w:szCs w:val="24"/>
        </w:rPr>
        <w:t>Мытую свежую капусту очищают, шинкуют соломкой и укладывают в кастрюлю, добавляют сливочное масло, вливают молоко и тушат до готовности. Затем при непрерывном помешивании всыпают тонкой струйкой манную крупу, добавляют соль, проваривают 10 мин, охлаждают до 40-50°С. В полученную массу вводят сахар, яичные желтки (см стр.7), предварительно взбитые белки и все аккуратно перемешивают. Оладьи выпекают на сливочном масле на противне при температуре 150-160°С с двух сторон, затем доводят до готовности в жарочном шкафу при температуре 250-</w:t>
      </w:r>
      <w:r w:rsidRPr="00537B1E">
        <w:rPr>
          <w:rFonts w:ascii="Times New Roman" w:hAnsi="Times New Roman" w:cs="Times New Roman"/>
          <w:sz w:val="24"/>
          <w:szCs w:val="24"/>
        </w:rPr>
        <w:br/>
        <w:t xml:space="preserve">280°С в течение 5-7 мин. При подаче поливают растопленным (доведенным до кипения) сливочным маслом. Температура подачи 65°С. </w:t>
      </w:r>
    </w:p>
    <w:p w:rsidR="007D0250" w:rsidRPr="00537B1E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7B1E">
        <w:rPr>
          <w:rFonts w:ascii="Times New Roman" w:hAnsi="Times New Roman" w:cs="Times New Roman"/>
          <w:b/>
          <w:sz w:val="24"/>
          <w:szCs w:val="24"/>
        </w:rPr>
        <w:t>Требования к качеству</w:t>
      </w:r>
    </w:p>
    <w:p w:rsidR="007D0250" w:rsidRPr="00537B1E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7B1E">
        <w:rPr>
          <w:rFonts w:ascii="Times New Roman" w:hAnsi="Times New Roman" w:cs="Times New Roman"/>
          <w:i/>
          <w:sz w:val="24"/>
          <w:szCs w:val="24"/>
        </w:rPr>
        <w:t xml:space="preserve">Внешний вид: </w:t>
      </w:r>
      <w:r w:rsidRPr="00537B1E">
        <w:rPr>
          <w:rFonts w:ascii="Times New Roman" w:hAnsi="Times New Roman" w:cs="Times New Roman"/>
          <w:sz w:val="24"/>
          <w:szCs w:val="24"/>
        </w:rPr>
        <w:t>оладьи равномерно выпеченные</w:t>
      </w:r>
    </w:p>
    <w:p w:rsidR="007D0250" w:rsidRPr="00537B1E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7B1E">
        <w:rPr>
          <w:rFonts w:ascii="Times New Roman" w:hAnsi="Times New Roman" w:cs="Times New Roman"/>
          <w:i/>
          <w:sz w:val="24"/>
          <w:szCs w:val="24"/>
        </w:rPr>
        <w:t>Консистенция:</w:t>
      </w:r>
      <w:r w:rsidRPr="00537B1E">
        <w:rPr>
          <w:rFonts w:ascii="Times New Roman" w:hAnsi="Times New Roman" w:cs="Times New Roman"/>
          <w:sz w:val="24"/>
          <w:szCs w:val="24"/>
        </w:rPr>
        <w:t xml:space="preserve"> мягкая, упругая</w:t>
      </w:r>
    </w:p>
    <w:p w:rsidR="007D0250" w:rsidRPr="00537B1E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7B1E">
        <w:rPr>
          <w:rFonts w:ascii="Times New Roman" w:hAnsi="Times New Roman" w:cs="Times New Roman"/>
          <w:i/>
          <w:sz w:val="24"/>
          <w:szCs w:val="24"/>
        </w:rPr>
        <w:t>Цвет:</w:t>
      </w:r>
      <w:r w:rsidRPr="00537B1E">
        <w:rPr>
          <w:rFonts w:ascii="Times New Roman" w:hAnsi="Times New Roman" w:cs="Times New Roman"/>
          <w:sz w:val="24"/>
          <w:szCs w:val="24"/>
        </w:rPr>
        <w:t xml:space="preserve"> от кремового до светло-коричневого</w:t>
      </w:r>
    </w:p>
    <w:p w:rsidR="007D0250" w:rsidRPr="00537B1E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7B1E">
        <w:rPr>
          <w:rFonts w:ascii="Times New Roman" w:hAnsi="Times New Roman" w:cs="Times New Roman"/>
          <w:i/>
          <w:sz w:val="24"/>
          <w:szCs w:val="24"/>
        </w:rPr>
        <w:t>Вкус и запах:</w:t>
      </w:r>
      <w:r w:rsidRPr="00537B1E">
        <w:rPr>
          <w:rFonts w:ascii="Times New Roman" w:hAnsi="Times New Roman" w:cs="Times New Roman"/>
          <w:sz w:val="24"/>
          <w:szCs w:val="24"/>
        </w:rPr>
        <w:t xml:space="preserve"> свойственный продуктам, входящим в состав блюда</w:t>
      </w:r>
    </w:p>
    <w:p w:rsidR="007D0250" w:rsidRPr="00537B1E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7B1E">
        <w:rPr>
          <w:rFonts w:ascii="Times New Roman" w:hAnsi="Times New Roman" w:cs="Times New Roman"/>
          <w:b/>
          <w:sz w:val="24"/>
          <w:szCs w:val="24"/>
        </w:rPr>
        <w:t>Пищевая ценность изделия(блюда)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2130"/>
        <w:gridCol w:w="1126"/>
        <w:gridCol w:w="1167"/>
        <w:gridCol w:w="1513"/>
        <w:gridCol w:w="2105"/>
        <w:gridCol w:w="1304"/>
      </w:tblGrid>
      <w:tr w:rsidR="007D0250" w:rsidRPr="00537B1E" w:rsidTr="007D0250">
        <w:tc>
          <w:tcPr>
            <w:tcW w:w="2130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</w:tc>
        <w:tc>
          <w:tcPr>
            <w:tcW w:w="1126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Белки, г</w:t>
            </w:r>
          </w:p>
        </w:tc>
        <w:tc>
          <w:tcPr>
            <w:tcW w:w="1167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Жиры, г</w:t>
            </w:r>
          </w:p>
        </w:tc>
        <w:tc>
          <w:tcPr>
            <w:tcW w:w="1513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Углеводы, г</w:t>
            </w:r>
          </w:p>
        </w:tc>
        <w:tc>
          <w:tcPr>
            <w:tcW w:w="2105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Энергетическая ценность, ккал</w:t>
            </w:r>
          </w:p>
        </w:tc>
        <w:tc>
          <w:tcPr>
            <w:tcW w:w="1304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Масса, г</w:t>
            </w:r>
          </w:p>
        </w:tc>
      </w:tr>
      <w:tr w:rsidR="007D0250" w:rsidRPr="00537B1E" w:rsidTr="007D0250">
        <w:tc>
          <w:tcPr>
            <w:tcW w:w="2130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От 7 до 11 лет</w:t>
            </w:r>
          </w:p>
        </w:tc>
        <w:tc>
          <w:tcPr>
            <w:tcW w:w="1126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5,9</w:t>
            </w:r>
          </w:p>
        </w:tc>
        <w:tc>
          <w:tcPr>
            <w:tcW w:w="1167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14,6</w:t>
            </w:r>
          </w:p>
        </w:tc>
        <w:tc>
          <w:tcPr>
            <w:tcW w:w="1513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11,0</w:t>
            </w:r>
          </w:p>
        </w:tc>
        <w:tc>
          <w:tcPr>
            <w:tcW w:w="2105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</w:p>
        </w:tc>
        <w:tc>
          <w:tcPr>
            <w:tcW w:w="1304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150/8</w:t>
            </w:r>
          </w:p>
        </w:tc>
      </w:tr>
      <w:tr w:rsidR="007D0250" w:rsidRPr="00537B1E" w:rsidTr="007D0250">
        <w:trPr>
          <w:trHeight w:val="199"/>
        </w:trPr>
        <w:tc>
          <w:tcPr>
            <w:tcW w:w="2130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12 лет и старше</w:t>
            </w:r>
          </w:p>
        </w:tc>
        <w:tc>
          <w:tcPr>
            <w:tcW w:w="1126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7,8</w:t>
            </w:r>
          </w:p>
        </w:tc>
        <w:tc>
          <w:tcPr>
            <w:tcW w:w="1167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19,0</w:t>
            </w:r>
          </w:p>
        </w:tc>
        <w:tc>
          <w:tcPr>
            <w:tcW w:w="1513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14,6</w:t>
            </w:r>
          </w:p>
        </w:tc>
        <w:tc>
          <w:tcPr>
            <w:tcW w:w="2105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265</w:t>
            </w:r>
          </w:p>
        </w:tc>
        <w:tc>
          <w:tcPr>
            <w:tcW w:w="1304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200/10</w:t>
            </w:r>
          </w:p>
        </w:tc>
      </w:tr>
    </w:tbl>
    <w:p w:rsidR="007D0250" w:rsidRPr="00537B1E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7B1E">
        <w:rPr>
          <w:rFonts w:ascii="Times New Roman" w:hAnsi="Times New Roman" w:cs="Times New Roman"/>
          <w:b/>
          <w:sz w:val="24"/>
          <w:szCs w:val="24"/>
        </w:rPr>
        <w:t>Расчет химического состава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22"/>
        <w:gridCol w:w="1275"/>
        <w:gridCol w:w="1276"/>
        <w:gridCol w:w="1418"/>
        <w:gridCol w:w="1134"/>
        <w:gridCol w:w="1134"/>
        <w:gridCol w:w="986"/>
      </w:tblGrid>
      <w:tr w:rsidR="007D0250" w:rsidRPr="00537B1E" w:rsidTr="007D0250">
        <w:tc>
          <w:tcPr>
            <w:tcW w:w="2122" w:type="dxa"/>
            <w:vMerge w:val="restart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</w:tc>
        <w:tc>
          <w:tcPr>
            <w:tcW w:w="3969" w:type="dxa"/>
            <w:gridSpan w:val="3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Минеральные элементы ,г</w:t>
            </w:r>
          </w:p>
        </w:tc>
        <w:tc>
          <w:tcPr>
            <w:tcW w:w="3254" w:type="dxa"/>
            <w:gridSpan w:val="3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Витамины</w:t>
            </w:r>
          </w:p>
        </w:tc>
      </w:tr>
      <w:tr w:rsidR="007D0250" w:rsidRPr="00537B1E" w:rsidTr="007D0250">
        <w:tc>
          <w:tcPr>
            <w:tcW w:w="2122" w:type="dxa"/>
            <w:vMerge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</w:t>
            </w:r>
          </w:p>
        </w:tc>
        <w:tc>
          <w:tcPr>
            <w:tcW w:w="1276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Mg</w:t>
            </w:r>
          </w:p>
        </w:tc>
        <w:tc>
          <w:tcPr>
            <w:tcW w:w="1418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</w:t>
            </w:r>
          </w:p>
        </w:tc>
        <w:tc>
          <w:tcPr>
            <w:tcW w:w="1134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537B1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1</w:t>
            </w: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  <w:tc>
          <w:tcPr>
            <w:tcW w:w="1134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537B1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  <w:tc>
          <w:tcPr>
            <w:tcW w:w="986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</w:tr>
      <w:tr w:rsidR="007D0250" w:rsidRPr="00537B1E" w:rsidTr="007D0250">
        <w:tc>
          <w:tcPr>
            <w:tcW w:w="2122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От 7 до 11 лет</w:t>
            </w:r>
          </w:p>
        </w:tc>
        <w:tc>
          <w:tcPr>
            <w:tcW w:w="1275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86,65</w:t>
            </w:r>
          </w:p>
        </w:tc>
        <w:tc>
          <w:tcPr>
            <w:tcW w:w="1276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20,37</w:t>
            </w:r>
          </w:p>
        </w:tc>
        <w:tc>
          <w:tcPr>
            <w:tcW w:w="1418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1,24</w:t>
            </w:r>
          </w:p>
        </w:tc>
        <w:tc>
          <w:tcPr>
            <w:tcW w:w="1134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0,05</w:t>
            </w:r>
          </w:p>
        </w:tc>
        <w:tc>
          <w:tcPr>
            <w:tcW w:w="1134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0,16</w:t>
            </w:r>
          </w:p>
        </w:tc>
        <w:tc>
          <w:tcPr>
            <w:tcW w:w="986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18,10</w:t>
            </w:r>
          </w:p>
        </w:tc>
      </w:tr>
      <w:tr w:rsidR="007D0250" w:rsidRPr="00537B1E" w:rsidTr="007D0250">
        <w:tc>
          <w:tcPr>
            <w:tcW w:w="2122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12 лет и старше</w:t>
            </w:r>
          </w:p>
        </w:tc>
        <w:tc>
          <w:tcPr>
            <w:tcW w:w="1275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115,46</w:t>
            </w:r>
          </w:p>
        </w:tc>
        <w:tc>
          <w:tcPr>
            <w:tcW w:w="1276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27,16</w:t>
            </w:r>
          </w:p>
        </w:tc>
        <w:tc>
          <w:tcPr>
            <w:tcW w:w="1418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1,66</w:t>
            </w:r>
          </w:p>
        </w:tc>
        <w:tc>
          <w:tcPr>
            <w:tcW w:w="1134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0,06</w:t>
            </w:r>
          </w:p>
        </w:tc>
        <w:tc>
          <w:tcPr>
            <w:tcW w:w="1134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0,21</w:t>
            </w:r>
          </w:p>
        </w:tc>
        <w:tc>
          <w:tcPr>
            <w:tcW w:w="986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24,14</w:t>
            </w:r>
          </w:p>
        </w:tc>
      </w:tr>
    </w:tbl>
    <w:p w:rsidR="007D0250" w:rsidRDefault="007D0250" w:rsidP="007D0250">
      <w:pPr>
        <w:rPr>
          <w:rFonts w:ascii="Times New Roman" w:hAnsi="Times New Roman" w:cs="Times New Roman"/>
          <w:b/>
          <w:sz w:val="28"/>
          <w:szCs w:val="28"/>
        </w:rPr>
      </w:pPr>
    </w:p>
    <w:p w:rsidR="007D0250" w:rsidRPr="00835F7A" w:rsidRDefault="007D0250" w:rsidP="007D0250">
      <w:pPr>
        <w:rPr>
          <w:rFonts w:ascii="Times New Roman" w:hAnsi="Times New Roman" w:cs="Times New Roman"/>
          <w:b/>
          <w:sz w:val="20"/>
          <w:szCs w:val="20"/>
        </w:rPr>
      </w:pPr>
    </w:p>
    <w:p w:rsidR="007D0250" w:rsidRDefault="007D0250" w:rsidP="007D0250">
      <w:pPr>
        <w:rPr>
          <w:rFonts w:ascii="Times New Roman" w:hAnsi="Times New Roman" w:cs="Times New Roman"/>
          <w:b/>
          <w:sz w:val="20"/>
          <w:szCs w:val="20"/>
        </w:rPr>
      </w:pPr>
    </w:p>
    <w:p w:rsidR="007D0250" w:rsidRDefault="007D0250" w:rsidP="007D0250">
      <w:pPr>
        <w:rPr>
          <w:rFonts w:ascii="Times New Roman" w:hAnsi="Times New Roman" w:cs="Times New Roman"/>
          <w:b/>
          <w:sz w:val="20"/>
          <w:szCs w:val="20"/>
        </w:rPr>
      </w:pPr>
    </w:p>
    <w:p w:rsidR="007D0250" w:rsidRDefault="007D0250" w:rsidP="007D0250">
      <w:pPr>
        <w:rPr>
          <w:rFonts w:ascii="Times New Roman" w:hAnsi="Times New Roman" w:cs="Times New Roman"/>
          <w:b/>
          <w:sz w:val="20"/>
          <w:szCs w:val="20"/>
        </w:rPr>
      </w:pPr>
    </w:p>
    <w:p w:rsidR="007D0250" w:rsidRDefault="007D0250" w:rsidP="007D025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  <w:sectPr w:rsidR="007D0250" w:rsidSect="007D025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D0250" w:rsidRPr="00100346" w:rsidRDefault="007D0250" w:rsidP="00100346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0346">
        <w:rPr>
          <w:rFonts w:ascii="Times New Roman" w:hAnsi="Times New Roman" w:cs="Times New Roman"/>
          <w:b/>
          <w:sz w:val="28"/>
          <w:szCs w:val="28"/>
        </w:rPr>
        <w:t>Технологическая карта №175</w:t>
      </w:r>
    </w:p>
    <w:p w:rsidR="007D0250" w:rsidRPr="00636A34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636A34">
        <w:rPr>
          <w:rFonts w:ascii="Times New Roman" w:hAnsi="Times New Roman" w:cs="Times New Roman"/>
          <w:sz w:val="24"/>
          <w:szCs w:val="28"/>
        </w:rPr>
        <w:t xml:space="preserve">На: </w:t>
      </w:r>
      <w:r>
        <w:rPr>
          <w:rFonts w:ascii="Times New Roman" w:hAnsi="Times New Roman" w:cs="Times New Roman"/>
          <w:b/>
          <w:sz w:val="24"/>
          <w:szCs w:val="28"/>
        </w:rPr>
        <w:t>оладьи из тыквы</w:t>
      </w:r>
    </w:p>
    <w:p w:rsidR="007D0250" w:rsidRPr="00636A34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636A34">
        <w:rPr>
          <w:rFonts w:ascii="Times New Roman" w:hAnsi="Times New Roman" w:cs="Times New Roman"/>
          <w:sz w:val="24"/>
          <w:szCs w:val="28"/>
        </w:rPr>
        <w:t>№ рецептуры по сборнику: №</w:t>
      </w:r>
      <w:r>
        <w:rPr>
          <w:rFonts w:ascii="Times New Roman" w:hAnsi="Times New Roman" w:cs="Times New Roman"/>
          <w:sz w:val="24"/>
          <w:szCs w:val="28"/>
        </w:rPr>
        <w:t>157</w:t>
      </w:r>
      <w:r w:rsidRPr="00636A34">
        <w:rPr>
          <w:rFonts w:ascii="Times New Roman" w:hAnsi="Times New Roman" w:cs="Times New Roman"/>
          <w:sz w:val="24"/>
          <w:szCs w:val="28"/>
        </w:rPr>
        <w:t>, сб.</w:t>
      </w:r>
      <w:r>
        <w:rPr>
          <w:rFonts w:ascii="Times New Roman" w:hAnsi="Times New Roman" w:cs="Times New Roman"/>
          <w:sz w:val="24"/>
          <w:szCs w:val="28"/>
        </w:rPr>
        <w:t xml:space="preserve"> Дели плюс</w:t>
      </w:r>
      <w:r w:rsidRPr="00636A34">
        <w:rPr>
          <w:rFonts w:ascii="Times New Roman" w:hAnsi="Times New Roman" w:cs="Times New Roman"/>
          <w:sz w:val="24"/>
          <w:szCs w:val="28"/>
        </w:rPr>
        <w:t xml:space="preserve"> 2004г.</w:t>
      </w:r>
    </w:p>
    <w:tbl>
      <w:tblPr>
        <w:tblStyle w:val="a3"/>
        <w:tblW w:w="9349" w:type="dxa"/>
        <w:tblLayout w:type="fixed"/>
        <w:tblLook w:val="04A0" w:firstRow="1" w:lastRow="0" w:firstColumn="1" w:lastColumn="0" w:noHBand="0" w:noVBand="1"/>
      </w:tblPr>
      <w:tblGrid>
        <w:gridCol w:w="3113"/>
        <w:gridCol w:w="1559"/>
        <w:gridCol w:w="1559"/>
        <w:gridCol w:w="1559"/>
        <w:gridCol w:w="1559"/>
      </w:tblGrid>
      <w:tr w:rsidR="007D0250" w:rsidRPr="00537B1E" w:rsidTr="007D0250">
        <w:tc>
          <w:tcPr>
            <w:tcW w:w="3113" w:type="dxa"/>
            <w:vMerge w:val="restart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Набор сырья</w:t>
            </w:r>
          </w:p>
        </w:tc>
        <w:tc>
          <w:tcPr>
            <w:tcW w:w="6236" w:type="dxa"/>
            <w:gridSpan w:val="4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Расход продуктов на 1 порцию</w:t>
            </w:r>
          </w:p>
        </w:tc>
      </w:tr>
      <w:tr w:rsidR="007D0250" w:rsidRPr="00537B1E" w:rsidTr="007D0250">
        <w:tc>
          <w:tcPr>
            <w:tcW w:w="3113" w:type="dxa"/>
            <w:vMerge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gridSpan w:val="2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От 7 до 11 лет</w:t>
            </w:r>
          </w:p>
        </w:tc>
        <w:tc>
          <w:tcPr>
            <w:tcW w:w="3118" w:type="dxa"/>
            <w:gridSpan w:val="2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12 лет и старше</w:t>
            </w:r>
          </w:p>
        </w:tc>
      </w:tr>
      <w:tr w:rsidR="007D0250" w:rsidRPr="00537B1E" w:rsidTr="007D0250">
        <w:tc>
          <w:tcPr>
            <w:tcW w:w="3113" w:type="dxa"/>
            <w:vMerge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Брутто, г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Нетто, г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Брутто, г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Нетто, г</w:t>
            </w:r>
          </w:p>
        </w:tc>
      </w:tr>
      <w:tr w:rsidR="007D0250" w:rsidRPr="00537B1E" w:rsidTr="007D0250">
        <w:tc>
          <w:tcPr>
            <w:tcW w:w="3113" w:type="dxa"/>
          </w:tcPr>
          <w:p w:rsidR="007D0250" w:rsidRPr="00537B1E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Тыква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112,0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78,0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167,2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117,0</w:t>
            </w:r>
          </w:p>
        </w:tc>
      </w:tr>
      <w:tr w:rsidR="007D0250" w:rsidRPr="00537B1E" w:rsidTr="007D0250">
        <w:tc>
          <w:tcPr>
            <w:tcW w:w="3113" w:type="dxa"/>
          </w:tcPr>
          <w:p w:rsidR="007D0250" w:rsidRPr="00537B1E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Мука пшеничная в/с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7D0250" w:rsidRPr="00537B1E" w:rsidTr="007D0250">
        <w:tc>
          <w:tcPr>
            <w:tcW w:w="3113" w:type="dxa"/>
          </w:tcPr>
          <w:p w:rsidR="007D0250" w:rsidRPr="00537B1E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Молоко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12,0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12,0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18,0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18,0</w:t>
            </w:r>
          </w:p>
        </w:tc>
      </w:tr>
      <w:tr w:rsidR="007D0250" w:rsidRPr="00537B1E" w:rsidTr="007D0250">
        <w:tc>
          <w:tcPr>
            <w:tcW w:w="3113" w:type="dxa"/>
          </w:tcPr>
          <w:p w:rsidR="007D0250" w:rsidRPr="00537B1E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Яйца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1/5шт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3/10шт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12,0</w:t>
            </w:r>
          </w:p>
        </w:tc>
      </w:tr>
      <w:tr w:rsidR="007D0250" w:rsidRPr="00537B1E" w:rsidTr="007D0250">
        <w:tc>
          <w:tcPr>
            <w:tcW w:w="3113" w:type="dxa"/>
          </w:tcPr>
          <w:p w:rsidR="007D0250" w:rsidRPr="00537B1E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Сахар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</w:tr>
      <w:tr w:rsidR="007D0250" w:rsidRPr="00537B1E" w:rsidTr="007D0250">
        <w:tc>
          <w:tcPr>
            <w:tcW w:w="3113" w:type="dxa"/>
          </w:tcPr>
          <w:p w:rsidR="007D0250" w:rsidRPr="00537B1E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Соль йодированная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</w:tr>
      <w:tr w:rsidR="007D0250" w:rsidRPr="00537B1E" w:rsidTr="007D0250">
        <w:tc>
          <w:tcPr>
            <w:tcW w:w="3113" w:type="dxa"/>
          </w:tcPr>
          <w:p w:rsidR="007D0250" w:rsidRPr="00537B1E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Натрий двууглекислый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</w:tr>
      <w:tr w:rsidR="007D0250" w:rsidRPr="00537B1E" w:rsidTr="007D0250">
        <w:tc>
          <w:tcPr>
            <w:tcW w:w="3113" w:type="dxa"/>
          </w:tcPr>
          <w:p w:rsidR="007D0250" w:rsidRPr="00537B1E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Масло растительное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7,5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7,5</w:t>
            </w:r>
          </w:p>
        </w:tc>
      </w:tr>
      <w:tr w:rsidR="007D0250" w:rsidRPr="00537B1E" w:rsidTr="007D0250">
        <w:tc>
          <w:tcPr>
            <w:tcW w:w="3113" w:type="dxa"/>
          </w:tcPr>
          <w:p w:rsidR="007D0250" w:rsidRPr="00537B1E" w:rsidRDefault="007D0250" w:rsidP="007D02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b/>
                <w:sz w:val="24"/>
                <w:szCs w:val="24"/>
              </w:rPr>
              <w:t>Масса готовых оладий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b/>
                <w:sz w:val="24"/>
                <w:szCs w:val="24"/>
              </w:rPr>
              <w:t>100,0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b/>
                <w:sz w:val="24"/>
                <w:szCs w:val="24"/>
              </w:rPr>
              <w:t>150,0</w:t>
            </w:r>
          </w:p>
        </w:tc>
      </w:tr>
      <w:tr w:rsidR="007D0250" w:rsidRPr="00537B1E" w:rsidTr="007D0250">
        <w:tc>
          <w:tcPr>
            <w:tcW w:w="3113" w:type="dxa"/>
          </w:tcPr>
          <w:p w:rsidR="007D0250" w:rsidRPr="00537B1E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Сметана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7D0250" w:rsidRPr="00537B1E" w:rsidTr="007D0250">
        <w:tc>
          <w:tcPr>
            <w:tcW w:w="3113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b/>
                <w:sz w:val="24"/>
                <w:szCs w:val="24"/>
              </w:rPr>
              <w:t>Выход</w:t>
            </w:r>
          </w:p>
        </w:tc>
        <w:tc>
          <w:tcPr>
            <w:tcW w:w="3118" w:type="dxa"/>
            <w:gridSpan w:val="2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b/>
                <w:sz w:val="24"/>
                <w:szCs w:val="24"/>
              </w:rPr>
              <w:t>100/10</w:t>
            </w:r>
          </w:p>
        </w:tc>
        <w:tc>
          <w:tcPr>
            <w:tcW w:w="3118" w:type="dxa"/>
            <w:gridSpan w:val="2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b/>
                <w:sz w:val="24"/>
                <w:szCs w:val="24"/>
              </w:rPr>
              <w:t>150/15</w:t>
            </w:r>
          </w:p>
        </w:tc>
      </w:tr>
    </w:tbl>
    <w:p w:rsidR="007D0250" w:rsidRPr="00537B1E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7B1E">
        <w:rPr>
          <w:rFonts w:ascii="Times New Roman" w:hAnsi="Times New Roman" w:cs="Times New Roman"/>
          <w:b/>
          <w:sz w:val="24"/>
          <w:szCs w:val="24"/>
        </w:rPr>
        <w:t>Технология приготовления</w:t>
      </w:r>
    </w:p>
    <w:p w:rsidR="007D0250" w:rsidRPr="00537B1E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37B1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Тыкву очищают от кожицы, удаляют семена, протирают. В полученную массу добавляют просеянную муку, молоко, сахар, яйца, соль и перемешивают до образования однородной массы.</w:t>
      </w:r>
    </w:p>
    <w:p w:rsidR="007D0250" w:rsidRPr="00537B1E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37B1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На раскаленную чугунную сковороду или противень, смазанные маслом, ложкой раскладывают тесто и жарят оладьи с обеих сторон.</w:t>
      </w:r>
    </w:p>
    <w:p w:rsidR="007D0250" w:rsidRPr="00537B1E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537B1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Отпускают с прокипяченной сметаной по 2-4 шт. на порцию.</w:t>
      </w:r>
    </w:p>
    <w:p w:rsidR="007D0250" w:rsidRPr="00537B1E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7B1E">
        <w:rPr>
          <w:rFonts w:ascii="Times New Roman" w:hAnsi="Times New Roman" w:cs="Times New Roman"/>
          <w:sz w:val="24"/>
          <w:szCs w:val="24"/>
        </w:rPr>
        <w:t xml:space="preserve">Температура подачи 65°С. </w:t>
      </w:r>
    </w:p>
    <w:p w:rsidR="007D0250" w:rsidRPr="00537B1E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7B1E">
        <w:rPr>
          <w:rFonts w:ascii="Times New Roman" w:hAnsi="Times New Roman" w:cs="Times New Roman"/>
          <w:b/>
          <w:sz w:val="24"/>
          <w:szCs w:val="24"/>
        </w:rPr>
        <w:t>Требования к качеству</w:t>
      </w:r>
    </w:p>
    <w:p w:rsidR="007D0250" w:rsidRPr="00537B1E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7B1E">
        <w:rPr>
          <w:rFonts w:ascii="Times New Roman" w:hAnsi="Times New Roman" w:cs="Times New Roman"/>
          <w:i/>
          <w:sz w:val="24"/>
          <w:szCs w:val="24"/>
        </w:rPr>
        <w:t xml:space="preserve">Внешний вид: </w:t>
      </w:r>
      <w:r w:rsidRPr="00537B1E">
        <w:rPr>
          <w:rFonts w:ascii="Times New Roman" w:hAnsi="Times New Roman" w:cs="Times New Roman"/>
          <w:sz w:val="24"/>
          <w:szCs w:val="24"/>
        </w:rPr>
        <w:t>оладьи круглые, приплюснутые, равномерно выпеченные</w:t>
      </w:r>
    </w:p>
    <w:p w:rsidR="007D0250" w:rsidRPr="00537B1E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7B1E">
        <w:rPr>
          <w:rFonts w:ascii="Times New Roman" w:hAnsi="Times New Roman" w:cs="Times New Roman"/>
          <w:i/>
          <w:sz w:val="24"/>
          <w:szCs w:val="24"/>
        </w:rPr>
        <w:t>Консистенция:</w:t>
      </w:r>
      <w:r w:rsidRPr="00537B1E">
        <w:rPr>
          <w:rFonts w:ascii="Times New Roman" w:hAnsi="Times New Roman" w:cs="Times New Roman"/>
          <w:sz w:val="24"/>
          <w:szCs w:val="24"/>
        </w:rPr>
        <w:t xml:space="preserve"> однородная</w:t>
      </w:r>
    </w:p>
    <w:p w:rsidR="007D0250" w:rsidRPr="00537B1E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7B1E">
        <w:rPr>
          <w:rFonts w:ascii="Times New Roman" w:hAnsi="Times New Roman" w:cs="Times New Roman"/>
          <w:i/>
          <w:sz w:val="24"/>
          <w:szCs w:val="24"/>
        </w:rPr>
        <w:t>Цвет:</w:t>
      </w:r>
      <w:r w:rsidRPr="00537B1E">
        <w:rPr>
          <w:rFonts w:ascii="Times New Roman" w:hAnsi="Times New Roman" w:cs="Times New Roman"/>
          <w:sz w:val="24"/>
          <w:szCs w:val="24"/>
        </w:rPr>
        <w:t xml:space="preserve"> желтый</w:t>
      </w:r>
    </w:p>
    <w:p w:rsidR="007D0250" w:rsidRPr="00537B1E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7B1E">
        <w:rPr>
          <w:rFonts w:ascii="Times New Roman" w:hAnsi="Times New Roman" w:cs="Times New Roman"/>
          <w:i/>
          <w:sz w:val="24"/>
          <w:szCs w:val="24"/>
        </w:rPr>
        <w:t>Вкус и запах:</w:t>
      </w:r>
      <w:r w:rsidRPr="00537B1E">
        <w:rPr>
          <w:rFonts w:ascii="Times New Roman" w:hAnsi="Times New Roman" w:cs="Times New Roman"/>
          <w:sz w:val="24"/>
          <w:szCs w:val="24"/>
        </w:rPr>
        <w:t xml:space="preserve"> жареной тыквы, умеренно сладкий</w:t>
      </w:r>
    </w:p>
    <w:p w:rsidR="007D0250" w:rsidRPr="00537B1E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7B1E">
        <w:rPr>
          <w:rFonts w:ascii="Times New Roman" w:hAnsi="Times New Roman" w:cs="Times New Roman"/>
          <w:b/>
          <w:sz w:val="24"/>
          <w:szCs w:val="24"/>
        </w:rPr>
        <w:t>Пищевая ценность изделия(блюда)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2130"/>
        <w:gridCol w:w="1126"/>
        <w:gridCol w:w="1167"/>
        <w:gridCol w:w="1513"/>
        <w:gridCol w:w="2105"/>
        <w:gridCol w:w="1304"/>
      </w:tblGrid>
      <w:tr w:rsidR="007D0250" w:rsidRPr="00537B1E" w:rsidTr="007D0250">
        <w:tc>
          <w:tcPr>
            <w:tcW w:w="2130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</w:tc>
        <w:tc>
          <w:tcPr>
            <w:tcW w:w="1126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Белки, г</w:t>
            </w:r>
          </w:p>
        </w:tc>
        <w:tc>
          <w:tcPr>
            <w:tcW w:w="1167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Жиры, г</w:t>
            </w:r>
          </w:p>
        </w:tc>
        <w:tc>
          <w:tcPr>
            <w:tcW w:w="1513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Углеводы, г</w:t>
            </w:r>
          </w:p>
        </w:tc>
        <w:tc>
          <w:tcPr>
            <w:tcW w:w="2105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Энергетическая ценность, ккал</w:t>
            </w:r>
          </w:p>
        </w:tc>
        <w:tc>
          <w:tcPr>
            <w:tcW w:w="1304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Масса, г</w:t>
            </w:r>
          </w:p>
        </w:tc>
      </w:tr>
      <w:tr w:rsidR="007D0250" w:rsidRPr="00537B1E" w:rsidTr="007D0250">
        <w:tc>
          <w:tcPr>
            <w:tcW w:w="2130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От 7 до 11 лет</w:t>
            </w:r>
          </w:p>
        </w:tc>
        <w:tc>
          <w:tcPr>
            <w:tcW w:w="1126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167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6,9</w:t>
            </w:r>
          </w:p>
        </w:tc>
        <w:tc>
          <w:tcPr>
            <w:tcW w:w="1513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2105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159</w:t>
            </w:r>
          </w:p>
        </w:tc>
        <w:tc>
          <w:tcPr>
            <w:tcW w:w="1304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100/10</w:t>
            </w:r>
          </w:p>
        </w:tc>
      </w:tr>
      <w:tr w:rsidR="007D0250" w:rsidRPr="00537B1E" w:rsidTr="007D0250">
        <w:trPr>
          <w:trHeight w:val="199"/>
        </w:trPr>
        <w:tc>
          <w:tcPr>
            <w:tcW w:w="2130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12 лет и старше</w:t>
            </w:r>
          </w:p>
        </w:tc>
        <w:tc>
          <w:tcPr>
            <w:tcW w:w="1126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6,1</w:t>
            </w:r>
          </w:p>
        </w:tc>
        <w:tc>
          <w:tcPr>
            <w:tcW w:w="1167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10,3</w:t>
            </w:r>
          </w:p>
        </w:tc>
        <w:tc>
          <w:tcPr>
            <w:tcW w:w="1513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30,1</w:t>
            </w:r>
          </w:p>
        </w:tc>
        <w:tc>
          <w:tcPr>
            <w:tcW w:w="2105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239</w:t>
            </w:r>
          </w:p>
        </w:tc>
        <w:tc>
          <w:tcPr>
            <w:tcW w:w="1304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150/15</w:t>
            </w:r>
          </w:p>
        </w:tc>
      </w:tr>
    </w:tbl>
    <w:p w:rsidR="007D0250" w:rsidRPr="00537B1E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7B1E">
        <w:rPr>
          <w:rFonts w:ascii="Times New Roman" w:hAnsi="Times New Roman" w:cs="Times New Roman"/>
          <w:b/>
          <w:sz w:val="24"/>
          <w:szCs w:val="24"/>
        </w:rPr>
        <w:t>Расчет химического состава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22"/>
        <w:gridCol w:w="1275"/>
        <w:gridCol w:w="1276"/>
        <w:gridCol w:w="1418"/>
        <w:gridCol w:w="1134"/>
        <w:gridCol w:w="1134"/>
        <w:gridCol w:w="986"/>
      </w:tblGrid>
      <w:tr w:rsidR="007D0250" w:rsidRPr="00537B1E" w:rsidTr="007D0250">
        <w:tc>
          <w:tcPr>
            <w:tcW w:w="2122" w:type="dxa"/>
            <w:vMerge w:val="restart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</w:tc>
        <w:tc>
          <w:tcPr>
            <w:tcW w:w="3969" w:type="dxa"/>
            <w:gridSpan w:val="3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Минеральные элементы ,г</w:t>
            </w:r>
          </w:p>
        </w:tc>
        <w:tc>
          <w:tcPr>
            <w:tcW w:w="3254" w:type="dxa"/>
            <w:gridSpan w:val="3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Витамины</w:t>
            </w:r>
          </w:p>
        </w:tc>
      </w:tr>
      <w:tr w:rsidR="007D0250" w:rsidRPr="00537B1E" w:rsidTr="007D0250">
        <w:tc>
          <w:tcPr>
            <w:tcW w:w="2122" w:type="dxa"/>
            <w:vMerge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</w:t>
            </w:r>
          </w:p>
        </w:tc>
        <w:tc>
          <w:tcPr>
            <w:tcW w:w="1276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Mg</w:t>
            </w:r>
          </w:p>
        </w:tc>
        <w:tc>
          <w:tcPr>
            <w:tcW w:w="1418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</w:t>
            </w:r>
          </w:p>
        </w:tc>
        <w:tc>
          <w:tcPr>
            <w:tcW w:w="1134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537B1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1</w:t>
            </w: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  <w:tc>
          <w:tcPr>
            <w:tcW w:w="1134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537B1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  <w:tc>
          <w:tcPr>
            <w:tcW w:w="986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</w:tr>
      <w:tr w:rsidR="007D0250" w:rsidRPr="00537B1E" w:rsidTr="007D0250">
        <w:tc>
          <w:tcPr>
            <w:tcW w:w="2122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От 7 до 11 лет</w:t>
            </w:r>
          </w:p>
        </w:tc>
        <w:tc>
          <w:tcPr>
            <w:tcW w:w="1275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40,15</w:t>
            </w:r>
          </w:p>
        </w:tc>
        <w:tc>
          <w:tcPr>
            <w:tcW w:w="1276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13,38</w:t>
            </w:r>
          </w:p>
        </w:tc>
        <w:tc>
          <w:tcPr>
            <w:tcW w:w="1418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0,37</w:t>
            </w:r>
          </w:p>
        </w:tc>
        <w:tc>
          <w:tcPr>
            <w:tcW w:w="1134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0,04</w:t>
            </w:r>
          </w:p>
        </w:tc>
        <w:tc>
          <w:tcPr>
            <w:tcW w:w="1134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0,08</w:t>
            </w:r>
          </w:p>
        </w:tc>
        <w:tc>
          <w:tcPr>
            <w:tcW w:w="986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1,04</w:t>
            </w:r>
          </w:p>
        </w:tc>
      </w:tr>
      <w:tr w:rsidR="007D0250" w:rsidRPr="00537B1E" w:rsidTr="007D0250">
        <w:tc>
          <w:tcPr>
            <w:tcW w:w="2122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12 лет и старше</w:t>
            </w:r>
          </w:p>
        </w:tc>
        <w:tc>
          <w:tcPr>
            <w:tcW w:w="1275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60,23</w:t>
            </w:r>
          </w:p>
        </w:tc>
        <w:tc>
          <w:tcPr>
            <w:tcW w:w="1276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20,07</w:t>
            </w:r>
          </w:p>
        </w:tc>
        <w:tc>
          <w:tcPr>
            <w:tcW w:w="1418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0,56</w:t>
            </w:r>
          </w:p>
        </w:tc>
        <w:tc>
          <w:tcPr>
            <w:tcW w:w="1134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0,07</w:t>
            </w:r>
          </w:p>
        </w:tc>
        <w:tc>
          <w:tcPr>
            <w:tcW w:w="1134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0,12</w:t>
            </w:r>
          </w:p>
        </w:tc>
        <w:tc>
          <w:tcPr>
            <w:tcW w:w="986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1,55</w:t>
            </w:r>
          </w:p>
        </w:tc>
      </w:tr>
    </w:tbl>
    <w:p w:rsidR="007D0250" w:rsidRPr="00537B1E" w:rsidRDefault="007D0250" w:rsidP="007D0250">
      <w:pPr>
        <w:rPr>
          <w:rFonts w:ascii="Times New Roman" w:hAnsi="Times New Roman" w:cs="Times New Roman"/>
          <w:b/>
          <w:sz w:val="24"/>
          <w:szCs w:val="24"/>
        </w:rPr>
      </w:pPr>
    </w:p>
    <w:p w:rsidR="007D0250" w:rsidRPr="00D55BEB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0250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0250" w:rsidRDefault="007D0250" w:rsidP="007D025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7D0250" w:rsidRPr="00100346" w:rsidRDefault="007D0250" w:rsidP="00100346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0346">
        <w:rPr>
          <w:rFonts w:ascii="Times New Roman" w:hAnsi="Times New Roman" w:cs="Times New Roman"/>
          <w:b/>
          <w:sz w:val="28"/>
          <w:szCs w:val="28"/>
        </w:rPr>
        <w:t>Технологическая карта №176</w:t>
      </w:r>
    </w:p>
    <w:p w:rsidR="007D0250" w:rsidRPr="00636A34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636A34">
        <w:rPr>
          <w:rFonts w:ascii="Times New Roman" w:hAnsi="Times New Roman" w:cs="Times New Roman"/>
          <w:sz w:val="24"/>
          <w:szCs w:val="28"/>
        </w:rPr>
        <w:t xml:space="preserve">На: </w:t>
      </w:r>
      <w:r>
        <w:rPr>
          <w:rFonts w:ascii="Times New Roman" w:hAnsi="Times New Roman" w:cs="Times New Roman"/>
          <w:b/>
          <w:sz w:val="24"/>
          <w:szCs w:val="28"/>
        </w:rPr>
        <w:t>оладьи из кабачков</w:t>
      </w:r>
    </w:p>
    <w:p w:rsidR="007D0250" w:rsidRPr="00636A34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636A34">
        <w:rPr>
          <w:rFonts w:ascii="Times New Roman" w:hAnsi="Times New Roman" w:cs="Times New Roman"/>
          <w:sz w:val="24"/>
          <w:szCs w:val="28"/>
        </w:rPr>
        <w:t>№ рецептуры по сборнику: №2</w:t>
      </w:r>
      <w:r>
        <w:rPr>
          <w:rFonts w:ascii="Times New Roman" w:hAnsi="Times New Roman" w:cs="Times New Roman"/>
          <w:sz w:val="24"/>
          <w:szCs w:val="28"/>
        </w:rPr>
        <w:t>49</w:t>
      </w:r>
      <w:r w:rsidRPr="00636A34">
        <w:rPr>
          <w:rFonts w:ascii="Times New Roman" w:hAnsi="Times New Roman" w:cs="Times New Roman"/>
          <w:sz w:val="24"/>
          <w:szCs w:val="28"/>
        </w:rPr>
        <w:t xml:space="preserve">, </w:t>
      </w:r>
      <w:proofErr w:type="spellStart"/>
      <w:r w:rsidRPr="00636A34">
        <w:rPr>
          <w:rFonts w:ascii="Times New Roman" w:hAnsi="Times New Roman" w:cs="Times New Roman"/>
          <w:sz w:val="24"/>
          <w:szCs w:val="28"/>
        </w:rPr>
        <w:t>сб.шк</w:t>
      </w:r>
      <w:proofErr w:type="spellEnd"/>
      <w:r w:rsidRPr="00636A34">
        <w:rPr>
          <w:rFonts w:ascii="Times New Roman" w:hAnsi="Times New Roman" w:cs="Times New Roman"/>
          <w:sz w:val="24"/>
          <w:szCs w:val="28"/>
        </w:rPr>
        <w:t>. 2004г.</w:t>
      </w:r>
    </w:p>
    <w:tbl>
      <w:tblPr>
        <w:tblStyle w:val="a3"/>
        <w:tblW w:w="9349" w:type="dxa"/>
        <w:tblLayout w:type="fixed"/>
        <w:tblLook w:val="04A0" w:firstRow="1" w:lastRow="0" w:firstColumn="1" w:lastColumn="0" w:noHBand="0" w:noVBand="1"/>
      </w:tblPr>
      <w:tblGrid>
        <w:gridCol w:w="3113"/>
        <w:gridCol w:w="1559"/>
        <w:gridCol w:w="1559"/>
        <w:gridCol w:w="1559"/>
        <w:gridCol w:w="1559"/>
      </w:tblGrid>
      <w:tr w:rsidR="007D0250" w:rsidRPr="00537B1E" w:rsidTr="007D0250">
        <w:tc>
          <w:tcPr>
            <w:tcW w:w="3113" w:type="dxa"/>
            <w:vMerge w:val="restart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Набор сырья</w:t>
            </w:r>
          </w:p>
        </w:tc>
        <w:tc>
          <w:tcPr>
            <w:tcW w:w="6236" w:type="dxa"/>
            <w:gridSpan w:val="4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Расход продуктов на 1 порцию</w:t>
            </w:r>
          </w:p>
        </w:tc>
      </w:tr>
      <w:tr w:rsidR="007D0250" w:rsidRPr="00537B1E" w:rsidTr="007D0250">
        <w:tc>
          <w:tcPr>
            <w:tcW w:w="3113" w:type="dxa"/>
            <w:vMerge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gridSpan w:val="2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От 7 до 11 лет</w:t>
            </w:r>
          </w:p>
        </w:tc>
        <w:tc>
          <w:tcPr>
            <w:tcW w:w="3118" w:type="dxa"/>
            <w:gridSpan w:val="2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12 лет и старше</w:t>
            </w:r>
          </w:p>
        </w:tc>
      </w:tr>
      <w:tr w:rsidR="007D0250" w:rsidRPr="00537B1E" w:rsidTr="007D0250">
        <w:tc>
          <w:tcPr>
            <w:tcW w:w="3113" w:type="dxa"/>
            <w:vMerge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Брутто, г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Нетто, г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Брутто, г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Нетто, г</w:t>
            </w:r>
          </w:p>
        </w:tc>
      </w:tr>
      <w:tr w:rsidR="007D0250" w:rsidRPr="00537B1E" w:rsidTr="007D0250">
        <w:tc>
          <w:tcPr>
            <w:tcW w:w="3113" w:type="dxa"/>
          </w:tcPr>
          <w:p w:rsidR="007D0250" w:rsidRPr="00537B1E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Кабачки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162,2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108,7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216,3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144,9</w:t>
            </w:r>
          </w:p>
        </w:tc>
      </w:tr>
      <w:tr w:rsidR="007D0250" w:rsidRPr="00537B1E" w:rsidTr="007D0250">
        <w:tc>
          <w:tcPr>
            <w:tcW w:w="3113" w:type="dxa"/>
          </w:tcPr>
          <w:p w:rsidR="007D0250" w:rsidRPr="00537B1E" w:rsidRDefault="007D0250" w:rsidP="007D02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b/>
                <w:sz w:val="24"/>
                <w:szCs w:val="24"/>
              </w:rPr>
              <w:t>Масса припущенных кабачков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b/>
                <w:sz w:val="24"/>
                <w:szCs w:val="24"/>
              </w:rPr>
              <w:t>84,2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b/>
                <w:sz w:val="24"/>
                <w:szCs w:val="24"/>
              </w:rPr>
              <w:t>112,9</w:t>
            </w:r>
          </w:p>
        </w:tc>
      </w:tr>
      <w:tr w:rsidR="007D0250" w:rsidRPr="00537B1E" w:rsidTr="007D0250">
        <w:tc>
          <w:tcPr>
            <w:tcW w:w="3113" w:type="dxa"/>
          </w:tcPr>
          <w:p w:rsidR="007D0250" w:rsidRPr="00537B1E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Сода пищевая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</w:tr>
      <w:tr w:rsidR="007D0250" w:rsidRPr="00537B1E" w:rsidTr="007D0250">
        <w:tc>
          <w:tcPr>
            <w:tcW w:w="3113" w:type="dxa"/>
          </w:tcPr>
          <w:p w:rsidR="007D0250" w:rsidRPr="00537B1E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Мука пшеничная в/с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50,5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50,5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67,4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67,4</w:t>
            </w:r>
          </w:p>
        </w:tc>
      </w:tr>
      <w:tr w:rsidR="007D0250" w:rsidRPr="00537B1E" w:rsidTr="007D0250">
        <w:tc>
          <w:tcPr>
            <w:tcW w:w="3113" w:type="dxa"/>
          </w:tcPr>
          <w:p w:rsidR="007D0250" w:rsidRPr="00537B1E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Сахар-песок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7,7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7,7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10,2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10,2</w:t>
            </w:r>
          </w:p>
        </w:tc>
      </w:tr>
      <w:tr w:rsidR="007D0250" w:rsidRPr="00537B1E" w:rsidTr="007D0250">
        <w:tc>
          <w:tcPr>
            <w:tcW w:w="3113" w:type="dxa"/>
          </w:tcPr>
          <w:p w:rsidR="007D0250" w:rsidRPr="00537B1E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Яйца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3/8шт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15,3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1/2шт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20,4</w:t>
            </w:r>
          </w:p>
        </w:tc>
      </w:tr>
      <w:tr w:rsidR="007D0250" w:rsidRPr="00537B1E" w:rsidTr="007D0250">
        <w:tc>
          <w:tcPr>
            <w:tcW w:w="3113" w:type="dxa"/>
          </w:tcPr>
          <w:p w:rsidR="007D0250" w:rsidRPr="00537B1E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Соль йодированная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</w:tr>
      <w:tr w:rsidR="007D0250" w:rsidRPr="00537B1E" w:rsidTr="007D0250">
        <w:tc>
          <w:tcPr>
            <w:tcW w:w="3113" w:type="dxa"/>
          </w:tcPr>
          <w:p w:rsidR="007D0250" w:rsidRPr="00537B1E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Масло сливочное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7,7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7,7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10,2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10,2</w:t>
            </w:r>
          </w:p>
        </w:tc>
      </w:tr>
      <w:tr w:rsidR="007D0250" w:rsidRPr="00537B1E" w:rsidTr="007D0250">
        <w:tc>
          <w:tcPr>
            <w:tcW w:w="3113" w:type="dxa"/>
          </w:tcPr>
          <w:p w:rsidR="007D0250" w:rsidRPr="00537B1E" w:rsidRDefault="007D0250" w:rsidP="007D02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b/>
                <w:sz w:val="24"/>
                <w:szCs w:val="24"/>
              </w:rPr>
              <w:t>Масса полуфабриката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b/>
                <w:sz w:val="24"/>
                <w:szCs w:val="24"/>
              </w:rPr>
              <w:t>160,7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b/>
                <w:sz w:val="24"/>
                <w:szCs w:val="24"/>
              </w:rPr>
              <w:t>214,3</w:t>
            </w:r>
          </w:p>
        </w:tc>
      </w:tr>
      <w:tr w:rsidR="007D0250" w:rsidRPr="00537B1E" w:rsidTr="007D0250">
        <w:tc>
          <w:tcPr>
            <w:tcW w:w="3113" w:type="dxa"/>
          </w:tcPr>
          <w:p w:rsidR="007D0250" w:rsidRPr="00537B1E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Масло растительное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7,7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7,7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10,2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10,2</w:t>
            </w:r>
          </w:p>
        </w:tc>
      </w:tr>
      <w:tr w:rsidR="007D0250" w:rsidRPr="00537B1E" w:rsidTr="007D0250">
        <w:tc>
          <w:tcPr>
            <w:tcW w:w="3113" w:type="dxa"/>
          </w:tcPr>
          <w:p w:rsidR="007D0250" w:rsidRPr="00537B1E" w:rsidRDefault="007D0250" w:rsidP="007D02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b/>
                <w:sz w:val="24"/>
                <w:szCs w:val="24"/>
              </w:rPr>
              <w:t>Масса готовых оладий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b/>
                <w:sz w:val="24"/>
                <w:szCs w:val="24"/>
              </w:rPr>
              <w:t>150,0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b/>
                <w:sz w:val="24"/>
                <w:szCs w:val="24"/>
              </w:rPr>
              <w:t>200,0</w:t>
            </w:r>
          </w:p>
        </w:tc>
      </w:tr>
      <w:tr w:rsidR="007D0250" w:rsidRPr="00537B1E" w:rsidTr="007D0250">
        <w:tc>
          <w:tcPr>
            <w:tcW w:w="3113" w:type="dxa"/>
          </w:tcPr>
          <w:p w:rsidR="007D0250" w:rsidRPr="00537B1E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Повидло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7D0250" w:rsidRPr="00537B1E" w:rsidTr="007D0250">
        <w:tc>
          <w:tcPr>
            <w:tcW w:w="3113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b/>
                <w:sz w:val="24"/>
                <w:szCs w:val="24"/>
              </w:rPr>
              <w:t>Выход</w:t>
            </w:r>
          </w:p>
        </w:tc>
        <w:tc>
          <w:tcPr>
            <w:tcW w:w="3118" w:type="dxa"/>
            <w:gridSpan w:val="2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b/>
                <w:sz w:val="24"/>
                <w:szCs w:val="24"/>
              </w:rPr>
              <w:t>150/10</w:t>
            </w:r>
          </w:p>
        </w:tc>
        <w:tc>
          <w:tcPr>
            <w:tcW w:w="3118" w:type="dxa"/>
            <w:gridSpan w:val="2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b/>
                <w:sz w:val="24"/>
                <w:szCs w:val="24"/>
              </w:rPr>
              <w:t>200/15</w:t>
            </w:r>
          </w:p>
        </w:tc>
      </w:tr>
    </w:tbl>
    <w:p w:rsidR="007D0250" w:rsidRPr="00537B1E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7B1E">
        <w:rPr>
          <w:rFonts w:ascii="Times New Roman" w:hAnsi="Times New Roman" w:cs="Times New Roman"/>
          <w:b/>
          <w:sz w:val="24"/>
          <w:szCs w:val="24"/>
        </w:rPr>
        <w:t>Технология приготовления</w:t>
      </w:r>
    </w:p>
    <w:p w:rsidR="007D0250" w:rsidRPr="00537B1E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37B1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Кабачки, очищенные от кожицы и семян, нарезают кусочками произвольной формы и припускают в собственном соку при слабом кипении при закрытой крышке.</w:t>
      </w:r>
      <w:r w:rsidRPr="00537B1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37B1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Припущенные кабачки протирают, добавляют масло сливочное. Массу охлаждают</w:t>
      </w:r>
      <w:r w:rsidRPr="00537B1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37B1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до 60-70°С, добавляют подготовленные яйца (см стр.7), соль, сахар, просеянную муку, соду пищевую и тщательно вымешивают до появления пузырьков на поверхности.</w:t>
      </w:r>
    </w:p>
    <w:p w:rsidR="007D0250" w:rsidRPr="00537B1E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37B1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На раскаленную чугунную сковороду, смазанную маслом сливочным, ложкой раскладывают подготовленную массу и выпекают оладьи с обеих сторон.</w:t>
      </w:r>
    </w:p>
    <w:p w:rsidR="007D0250" w:rsidRPr="00537B1E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537B1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Отпускают оладьи с джемом, повидлом или сметаной, прошедшей термическую</w:t>
      </w:r>
      <w:r w:rsidRPr="00537B1E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537B1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обработку. </w:t>
      </w:r>
      <w:r w:rsidRPr="00537B1E">
        <w:rPr>
          <w:rFonts w:ascii="Times New Roman" w:hAnsi="Times New Roman" w:cs="Times New Roman"/>
          <w:sz w:val="24"/>
          <w:szCs w:val="24"/>
        </w:rPr>
        <w:t xml:space="preserve">Температура подачи 65°С. </w:t>
      </w:r>
    </w:p>
    <w:p w:rsidR="007D0250" w:rsidRPr="00537B1E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7B1E">
        <w:rPr>
          <w:rFonts w:ascii="Times New Roman" w:hAnsi="Times New Roman" w:cs="Times New Roman"/>
          <w:b/>
          <w:sz w:val="24"/>
          <w:szCs w:val="24"/>
        </w:rPr>
        <w:t>Требования к качеству</w:t>
      </w:r>
    </w:p>
    <w:p w:rsidR="007D0250" w:rsidRPr="00537B1E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7B1E">
        <w:rPr>
          <w:rFonts w:ascii="Times New Roman" w:hAnsi="Times New Roman" w:cs="Times New Roman"/>
          <w:i/>
          <w:sz w:val="24"/>
          <w:szCs w:val="24"/>
        </w:rPr>
        <w:t xml:space="preserve">Внешний вид: </w:t>
      </w:r>
      <w:r w:rsidRPr="00537B1E">
        <w:rPr>
          <w:rFonts w:ascii="Times New Roman" w:hAnsi="Times New Roman" w:cs="Times New Roman"/>
          <w:sz w:val="24"/>
          <w:szCs w:val="24"/>
        </w:rPr>
        <w:t>оладьи равномерно выпеченные</w:t>
      </w:r>
    </w:p>
    <w:p w:rsidR="007D0250" w:rsidRPr="00537B1E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7B1E">
        <w:rPr>
          <w:rFonts w:ascii="Times New Roman" w:hAnsi="Times New Roman" w:cs="Times New Roman"/>
          <w:i/>
          <w:sz w:val="24"/>
          <w:szCs w:val="24"/>
        </w:rPr>
        <w:t>Консистенция:</w:t>
      </w:r>
      <w:r w:rsidRPr="00537B1E">
        <w:rPr>
          <w:rFonts w:ascii="Times New Roman" w:hAnsi="Times New Roman" w:cs="Times New Roman"/>
          <w:sz w:val="24"/>
          <w:szCs w:val="24"/>
        </w:rPr>
        <w:t xml:space="preserve"> мягкая, упругая</w:t>
      </w:r>
    </w:p>
    <w:p w:rsidR="007D0250" w:rsidRPr="00537B1E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7B1E">
        <w:rPr>
          <w:rFonts w:ascii="Times New Roman" w:hAnsi="Times New Roman" w:cs="Times New Roman"/>
          <w:i/>
          <w:sz w:val="24"/>
          <w:szCs w:val="24"/>
        </w:rPr>
        <w:t>Цвет:</w:t>
      </w:r>
      <w:r w:rsidRPr="00537B1E">
        <w:rPr>
          <w:rFonts w:ascii="Times New Roman" w:hAnsi="Times New Roman" w:cs="Times New Roman"/>
          <w:sz w:val="24"/>
          <w:szCs w:val="24"/>
        </w:rPr>
        <w:t xml:space="preserve"> светло-кремовый</w:t>
      </w:r>
    </w:p>
    <w:p w:rsidR="007D0250" w:rsidRPr="00537B1E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7B1E">
        <w:rPr>
          <w:rFonts w:ascii="Times New Roman" w:hAnsi="Times New Roman" w:cs="Times New Roman"/>
          <w:i/>
          <w:sz w:val="24"/>
          <w:szCs w:val="24"/>
        </w:rPr>
        <w:t>Вкус и запах:</w:t>
      </w:r>
      <w:r w:rsidRPr="00537B1E">
        <w:rPr>
          <w:rFonts w:ascii="Times New Roman" w:hAnsi="Times New Roman" w:cs="Times New Roman"/>
          <w:sz w:val="24"/>
          <w:szCs w:val="24"/>
        </w:rPr>
        <w:t xml:space="preserve"> свойственный продуктам, входящим в состав блюда</w:t>
      </w:r>
    </w:p>
    <w:p w:rsidR="007D0250" w:rsidRPr="00537B1E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7B1E">
        <w:rPr>
          <w:rFonts w:ascii="Times New Roman" w:hAnsi="Times New Roman" w:cs="Times New Roman"/>
          <w:b/>
          <w:sz w:val="24"/>
          <w:szCs w:val="24"/>
        </w:rPr>
        <w:t>Пищевая ценность изделия(блюда)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2130"/>
        <w:gridCol w:w="1126"/>
        <w:gridCol w:w="1167"/>
        <w:gridCol w:w="1513"/>
        <w:gridCol w:w="2105"/>
        <w:gridCol w:w="1304"/>
      </w:tblGrid>
      <w:tr w:rsidR="007D0250" w:rsidRPr="00537B1E" w:rsidTr="007D0250">
        <w:tc>
          <w:tcPr>
            <w:tcW w:w="2130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</w:tc>
        <w:tc>
          <w:tcPr>
            <w:tcW w:w="1126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Белки, г</w:t>
            </w:r>
          </w:p>
        </w:tc>
        <w:tc>
          <w:tcPr>
            <w:tcW w:w="1167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Жиры, г</w:t>
            </w:r>
          </w:p>
        </w:tc>
        <w:tc>
          <w:tcPr>
            <w:tcW w:w="1513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Углеводы, г</w:t>
            </w:r>
          </w:p>
        </w:tc>
        <w:tc>
          <w:tcPr>
            <w:tcW w:w="2105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Энергетическая ценность, ккал</w:t>
            </w:r>
          </w:p>
        </w:tc>
        <w:tc>
          <w:tcPr>
            <w:tcW w:w="1304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Масса, г</w:t>
            </w:r>
          </w:p>
        </w:tc>
      </w:tr>
      <w:tr w:rsidR="007D0250" w:rsidRPr="00537B1E" w:rsidTr="007D0250">
        <w:tc>
          <w:tcPr>
            <w:tcW w:w="2130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От 7 до 11 лет</w:t>
            </w:r>
          </w:p>
        </w:tc>
        <w:tc>
          <w:tcPr>
            <w:tcW w:w="1126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7,2</w:t>
            </w:r>
          </w:p>
        </w:tc>
        <w:tc>
          <w:tcPr>
            <w:tcW w:w="1167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12,9</w:t>
            </w:r>
          </w:p>
        </w:tc>
        <w:tc>
          <w:tcPr>
            <w:tcW w:w="1513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45,1</w:t>
            </w:r>
          </w:p>
        </w:tc>
        <w:tc>
          <w:tcPr>
            <w:tcW w:w="2105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1304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150/10</w:t>
            </w:r>
          </w:p>
        </w:tc>
      </w:tr>
      <w:tr w:rsidR="007D0250" w:rsidRPr="00537B1E" w:rsidTr="007D0250">
        <w:trPr>
          <w:trHeight w:val="199"/>
        </w:trPr>
        <w:tc>
          <w:tcPr>
            <w:tcW w:w="2130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12 лет и старше</w:t>
            </w:r>
          </w:p>
        </w:tc>
        <w:tc>
          <w:tcPr>
            <w:tcW w:w="1126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9,6</w:t>
            </w:r>
          </w:p>
        </w:tc>
        <w:tc>
          <w:tcPr>
            <w:tcW w:w="1167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17,2</w:t>
            </w:r>
          </w:p>
        </w:tc>
        <w:tc>
          <w:tcPr>
            <w:tcW w:w="1513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61,2</w:t>
            </w:r>
          </w:p>
        </w:tc>
        <w:tc>
          <w:tcPr>
            <w:tcW w:w="2105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304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200/15</w:t>
            </w:r>
          </w:p>
        </w:tc>
      </w:tr>
    </w:tbl>
    <w:p w:rsidR="007D0250" w:rsidRPr="00537B1E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7B1E">
        <w:rPr>
          <w:rFonts w:ascii="Times New Roman" w:hAnsi="Times New Roman" w:cs="Times New Roman"/>
          <w:b/>
          <w:sz w:val="24"/>
          <w:szCs w:val="24"/>
        </w:rPr>
        <w:t>Расчет химического состава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22"/>
        <w:gridCol w:w="1275"/>
        <w:gridCol w:w="1276"/>
        <w:gridCol w:w="1418"/>
        <w:gridCol w:w="1134"/>
        <w:gridCol w:w="1134"/>
        <w:gridCol w:w="986"/>
      </w:tblGrid>
      <w:tr w:rsidR="007D0250" w:rsidRPr="00537B1E" w:rsidTr="007D0250">
        <w:tc>
          <w:tcPr>
            <w:tcW w:w="2122" w:type="dxa"/>
            <w:vMerge w:val="restart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</w:tc>
        <w:tc>
          <w:tcPr>
            <w:tcW w:w="3969" w:type="dxa"/>
            <w:gridSpan w:val="3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Минеральные элементы ,г</w:t>
            </w:r>
          </w:p>
        </w:tc>
        <w:tc>
          <w:tcPr>
            <w:tcW w:w="3254" w:type="dxa"/>
            <w:gridSpan w:val="3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Витамины</w:t>
            </w:r>
          </w:p>
        </w:tc>
      </w:tr>
      <w:tr w:rsidR="007D0250" w:rsidRPr="00537B1E" w:rsidTr="007D0250">
        <w:tc>
          <w:tcPr>
            <w:tcW w:w="2122" w:type="dxa"/>
            <w:vMerge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</w:t>
            </w:r>
          </w:p>
        </w:tc>
        <w:tc>
          <w:tcPr>
            <w:tcW w:w="1276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Mg</w:t>
            </w:r>
          </w:p>
        </w:tc>
        <w:tc>
          <w:tcPr>
            <w:tcW w:w="1418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</w:t>
            </w:r>
          </w:p>
        </w:tc>
        <w:tc>
          <w:tcPr>
            <w:tcW w:w="1134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537B1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1</w:t>
            </w: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  <w:tc>
          <w:tcPr>
            <w:tcW w:w="1134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537B1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  <w:tc>
          <w:tcPr>
            <w:tcW w:w="986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</w:tr>
      <w:tr w:rsidR="007D0250" w:rsidRPr="00537B1E" w:rsidTr="007D0250">
        <w:tc>
          <w:tcPr>
            <w:tcW w:w="2122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От 7 до 11 лет</w:t>
            </w:r>
          </w:p>
        </w:tc>
        <w:tc>
          <w:tcPr>
            <w:tcW w:w="1275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28,05</w:t>
            </w:r>
          </w:p>
        </w:tc>
        <w:tc>
          <w:tcPr>
            <w:tcW w:w="1276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15,37</w:t>
            </w:r>
          </w:p>
        </w:tc>
        <w:tc>
          <w:tcPr>
            <w:tcW w:w="1418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1,21</w:t>
            </w:r>
          </w:p>
        </w:tc>
        <w:tc>
          <w:tcPr>
            <w:tcW w:w="1134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0,06</w:t>
            </w:r>
          </w:p>
        </w:tc>
        <w:tc>
          <w:tcPr>
            <w:tcW w:w="1134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0,08</w:t>
            </w:r>
          </w:p>
        </w:tc>
        <w:tc>
          <w:tcPr>
            <w:tcW w:w="986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0,93</w:t>
            </w:r>
          </w:p>
        </w:tc>
      </w:tr>
      <w:tr w:rsidR="007D0250" w:rsidRPr="00537B1E" w:rsidTr="007D0250">
        <w:tc>
          <w:tcPr>
            <w:tcW w:w="2122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12 лет и старше</w:t>
            </w:r>
          </w:p>
        </w:tc>
        <w:tc>
          <w:tcPr>
            <w:tcW w:w="1275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37,61</w:t>
            </w:r>
          </w:p>
        </w:tc>
        <w:tc>
          <w:tcPr>
            <w:tcW w:w="1276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20,60</w:t>
            </w:r>
          </w:p>
        </w:tc>
        <w:tc>
          <w:tcPr>
            <w:tcW w:w="1418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1,64</w:t>
            </w:r>
          </w:p>
        </w:tc>
        <w:tc>
          <w:tcPr>
            <w:tcW w:w="1134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0,09</w:t>
            </w:r>
          </w:p>
        </w:tc>
        <w:tc>
          <w:tcPr>
            <w:tcW w:w="1134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0,11</w:t>
            </w:r>
          </w:p>
        </w:tc>
        <w:tc>
          <w:tcPr>
            <w:tcW w:w="986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1,25</w:t>
            </w:r>
          </w:p>
        </w:tc>
      </w:tr>
    </w:tbl>
    <w:p w:rsidR="007D0250" w:rsidRDefault="007D0250" w:rsidP="007D0250">
      <w:pPr>
        <w:rPr>
          <w:rFonts w:ascii="Times New Roman" w:hAnsi="Times New Roman" w:cs="Times New Roman"/>
          <w:b/>
          <w:sz w:val="28"/>
          <w:szCs w:val="28"/>
        </w:rPr>
        <w:sectPr w:rsidR="007D0250" w:rsidSect="007D025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D0250" w:rsidRPr="00100346" w:rsidRDefault="007D0250" w:rsidP="00100346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0346">
        <w:rPr>
          <w:rFonts w:ascii="Times New Roman" w:hAnsi="Times New Roman" w:cs="Times New Roman"/>
          <w:b/>
          <w:sz w:val="28"/>
          <w:szCs w:val="28"/>
        </w:rPr>
        <w:t>Технологическая карта №177</w:t>
      </w:r>
    </w:p>
    <w:p w:rsidR="007D0250" w:rsidRPr="00636A34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636A34">
        <w:rPr>
          <w:rFonts w:ascii="Times New Roman" w:hAnsi="Times New Roman" w:cs="Times New Roman"/>
          <w:sz w:val="24"/>
          <w:szCs w:val="28"/>
        </w:rPr>
        <w:t xml:space="preserve">На: </w:t>
      </w:r>
      <w:r>
        <w:rPr>
          <w:rFonts w:ascii="Times New Roman" w:hAnsi="Times New Roman" w:cs="Times New Roman"/>
          <w:b/>
          <w:sz w:val="24"/>
          <w:szCs w:val="28"/>
        </w:rPr>
        <w:t>картофельное пюре с морковью</w:t>
      </w:r>
    </w:p>
    <w:p w:rsidR="007D0250" w:rsidRPr="00636A34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636A34">
        <w:rPr>
          <w:rFonts w:ascii="Times New Roman" w:hAnsi="Times New Roman" w:cs="Times New Roman"/>
          <w:sz w:val="24"/>
          <w:szCs w:val="28"/>
        </w:rPr>
        <w:t>№ рецептуры по сборнику: №</w:t>
      </w:r>
      <w:r>
        <w:rPr>
          <w:rFonts w:ascii="Times New Roman" w:hAnsi="Times New Roman" w:cs="Times New Roman"/>
          <w:sz w:val="24"/>
          <w:szCs w:val="28"/>
        </w:rPr>
        <w:t>181</w:t>
      </w:r>
      <w:r w:rsidRPr="00636A34">
        <w:rPr>
          <w:rFonts w:ascii="Times New Roman" w:hAnsi="Times New Roman" w:cs="Times New Roman"/>
          <w:sz w:val="24"/>
          <w:szCs w:val="28"/>
        </w:rPr>
        <w:t xml:space="preserve">, </w:t>
      </w:r>
      <w:proofErr w:type="spellStart"/>
      <w:r w:rsidRPr="00636A34">
        <w:rPr>
          <w:rFonts w:ascii="Times New Roman" w:hAnsi="Times New Roman" w:cs="Times New Roman"/>
          <w:sz w:val="24"/>
          <w:szCs w:val="28"/>
        </w:rPr>
        <w:t>сб.</w:t>
      </w:r>
      <w:r>
        <w:rPr>
          <w:rFonts w:ascii="Times New Roman" w:hAnsi="Times New Roman" w:cs="Times New Roman"/>
          <w:sz w:val="24"/>
          <w:szCs w:val="28"/>
        </w:rPr>
        <w:t>Диет</w:t>
      </w:r>
      <w:proofErr w:type="spellEnd"/>
      <w:proofErr w:type="gramStart"/>
      <w:r w:rsidRPr="00636A34">
        <w:rPr>
          <w:rFonts w:ascii="Times New Roman" w:hAnsi="Times New Roman" w:cs="Times New Roman"/>
          <w:sz w:val="24"/>
          <w:szCs w:val="28"/>
        </w:rPr>
        <w:t>.</w:t>
      </w:r>
      <w:proofErr w:type="gramEnd"/>
      <w:r>
        <w:rPr>
          <w:rFonts w:ascii="Times New Roman" w:hAnsi="Times New Roman" w:cs="Times New Roman"/>
          <w:sz w:val="24"/>
          <w:szCs w:val="28"/>
        </w:rPr>
        <w:t xml:space="preserve"> пит. 2002</w:t>
      </w:r>
      <w:r w:rsidRPr="00636A34">
        <w:rPr>
          <w:rFonts w:ascii="Times New Roman" w:hAnsi="Times New Roman" w:cs="Times New Roman"/>
          <w:sz w:val="24"/>
          <w:szCs w:val="28"/>
        </w:rPr>
        <w:t>г.</w:t>
      </w:r>
    </w:p>
    <w:tbl>
      <w:tblPr>
        <w:tblStyle w:val="a3"/>
        <w:tblW w:w="9349" w:type="dxa"/>
        <w:tblLayout w:type="fixed"/>
        <w:tblLook w:val="04A0" w:firstRow="1" w:lastRow="0" w:firstColumn="1" w:lastColumn="0" w:noHBand="0" w:noVBand="1"/>
      </w:tblPr>
      <w:tblGrid>
        <w:gridCol w:w="3113"/>
        <w:gridCol w:w="1559"/>
        <w:gridCol w:w="1559"/>
        <w:gridCol w:w="1559"/>
        <w:gridCol w:w="1559"/>
      </w:tblGrid>
      <w:tr w:rsidR="007D0250" w:rsidRPr="00537B1E" w:rsidTr="007D0250">
        <w:tc>
          <w:tcPr>
            <w:tcW w:w="3113" w:type="dxa"/>
            <w:vMerge w:val="restart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Набор сырья</w:t>
            </w:r>
          </w:p>
        </w:tc>
        <w:tc>
          <w:tcPr>
            <w:tcW w:w="6236" w:type="dxa"/>
            <w:gridSpan w:val="4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Расход продуктов на 1 порцию</w:t>
            </w:r>
          </w:p>
        </w:tc>
      </w:tr>
      <w:tr w:rsidR="007D0250" w:rsidRPr="00537B1E" w:rsidTr="007D0250">
        <w:tc>
          <w:tcPr>
            <w:tcW w:w="3113" w:type="dxa"/>
            <w:vMerge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gridSpan w:val="2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От 7 до 11 лет</w:t>
            </w:r>
          </w:p>
        </w:tc>
        <w:tc>
          <w:tcPr>
            <w:tcW w:w="3118" w:type="dxa"/>
            <w:gridSpan w:val="2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12 лет и старше</w:t>
            </w:r>
          </w:p>
        </w:tc>
      </w:tr>
      <w:tr w:rsidR="007D0250" w:rsidRPr="00537B1E" w:rsidTr="007D0250">
        <w:tc>
          <w:tcPr>
            <w:tcW w:w="3113" w:type="dxa"/>
            <w:vMerge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Брутто, г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Нетто, г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Брутто, г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Нетто, г</w:t>
            </w:r>
          </w:p>
        </w:tc>
      </w:tr>
      <w:tr w:rsidR="007D0250" w:rsidRPr="00537B1E" w:rsidTr="007D0250">
        <w:tc>
          <w:tcPr>
            <w:tcW w:w="3113" w:type="dxa"/>
          </w:tcPr>
          <w:p w:rsidR="007D0250" w:rsidRPr="00537B1E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Картофель с 1.09 – 31.10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172,4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129,6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191,5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144,0</w:t>
            </w:r>
          </w:p>
        </w:tc>
      </w:tr>
      <w:tr w:rsidR="007D0250" w:rsidRPr="00537B1E" w:rsidTr="007D0250">
        <w:tc>
          <w:tcPr>
            <w:tcW w:w="3113" w:type="dxa"/>
          </w:tcPr>
          <w:p w:rsidR="007D0250" w:rsidRPr="00537B1E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 xml:space="preserve">  Или с 1.11 – 31.12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185,3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129,6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205,9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144,0</w:t>
            </w:r>
          </w:p>
        </w:tc>
      </w:tr>
      <w:tr w:rsidR="007D0250" w:rsidRPr="00537B1E" w:rsidTr="007D0250">
        <w:tc>
          <w:tcPr>
            <w:tcW w:w="3113" w:type="dxa"/>
          </w:tcPr>
          <w:p w:rsidR="007D0250" w:rsidRPr="00537B1E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 xml:space="preserve">  Или с 1.01 – 29.02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199,6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129,6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221,8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144,0</w:t>
            </w:r>
          </w:p>
        </w:tc>
      </w:tr>
      <w:tr w:rsidR="007D0250" w:rsidRPr="00537B1E" w:rsidTr="007D0250">
        <w:tc>
          <w:tcPr>
            <w:tcW w:w="3113" w:type="dxa"/>
          </w:tcPr>
          <w:p w:rsidR="007D0250" w:rsidRPr="00537B1E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 xml:space="preserve">  Или с 1.03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216,4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129,6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240,5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144,0</w:t>
            </w:r>
          </w:p>
        </w:tc>
      </w:tr>
      <w:tr w:rsidR="007D0250" w:rsidRPr="00537B1E" w:rsidTr="007D0250">
        <w:tc>
          <w:tcPr>
            <w:tcW w:w="3113" w:type="dxa"/>
          </w:tcPr>
          <w:p w:rsidR="007D0250" w:rsidRPr="00537B1E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Морковь до 1.01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44,1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35,3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49,0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39,2</w:t>
            </w:r>
          </w:p>
        </w:tc>
      </w:tr>
      <w:tr w:rsidR="007D0250" w:rsidRPr="00537B1E" w:rsidTr="007D0250">
        <w:tc>
          <w:tcPr>
            <w:tcW w:w="3113" w:type="dxa"/>
          </w:tcPr>
          <w:p w:rsidR="007D0250" w:rsidRPr="00537B1E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 xml:space="preserve">  Или с 1.01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46,9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35,3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52,1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39,2</w:t>
            </w:r>
          </w:p>
        </w:tc>
      </w:tr>
      <w:tr w:rsidR="007D0250" w:rsidRPr="00537B1E" w:rsidTr="007D0250">
        <w:tc>
          <w:tcPr>
            <w:tcW w:w="3113" w:type="dxa"/>
          </w:tcPr>
          <w:p w:rsidR="007D0250" w:rsidRPr="00537B1E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Молоко</w:t>
            </w:r>
            <w:r w:rsidRPr="00537B1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23,8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22,3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26,5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24,8</w:t>
            </w:r>
          </w:p>
        </w:tc>
      </w:tr>
      <w:tr w:rsidR="007D0250" w:rsidRPr="00537B1E" w:rsidTr="007D0250">
        <w:tc>
          <w:tcPr>
            <w:tcW w:w="3113" w:type="dxa"/>
          </w:tcPr>
          <w:p w:rsidR="007D0250" w:rsidRPr="00537B1E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Масло сливочное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3,6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3,6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</w:tr>
      <w:tr w:rsidR="007D0250" w:rsidRPr="00537B1E" w:rsidTr="007D0250">
        <w:tc>
          <w:tcPr>
            <w:tcW w:w="3113" w:type="dxa"/>
          </w:tcPr>
          <w:p w:rsidR="007D0250" w:rsidRPr="00537B1E" w:rsidRDefault="007D0250" w:rsidP="007D02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b/>
                <w:sz w:val="24"/>
                <w:szCs w:val="24"/>
              </w:rPr>
              <w:t>Масса готового пюре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b/>
                <w:sz w:val="24"/>
                <w:szCs w:val="24"/>
              </w:rPr>
              <w:t>180,0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b/>
                <w:sz w:val="24"/>
                <w:szCs w:val="24"/>
              </w:rPr>
              <w:t>200,0</w:t>
            </w:r>
          </w:p>
        </w:tc>
      </w:tr>
      <w:tr w:rsidR="007D0250" w:rsidRPr="00537B1E" w:rsidTr="007D0250">
        <w:tc>
          <w:tcPr>
            <w:tcW w:w="3113" w:type="dxa"/>
          </w:tcPr>
          <w:p w:rsidR="007D0250" w:rsidRPr="00537B1E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Масло сливочное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7,0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7,0</w:t>
            </w:r>
          </w:p>
        </w:tc>
      </w:tr>
      <w:tr w:rsidR="007D0250" w:rsidRPr="00537B1E" w:rsidTr="007D0250">
        <w:tc>
          <w:tcPr>
            <w:tcW w:w="3113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b/>
                <w:sz w:val="24"/>
                <w:szCs w:val="24"/>
              </w:rPr>
              <w:t>Выход</w:t>
            </w:r>
          </w:p>
        </w:tc>
        <w:tc>
          <w:tcPr>
            <w:tcW w:w="3118" w:type="dxa"/>
            <w:gridSpan w:val="2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b/>
                <w:sz w:val="24"/>
                <w:szCs w:val="24"/>
              </w:rPr>
              <w:t>180/5</w:t>
            </w:r>
          </w:p>
        </w:tc>
        <w:tc>
          <w:tcPr>
            <w:tcW w:w="3118" w:type="dxa"/>
            <w:gridSpan w:val="2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b/>
                <w:sz w:val="24"/>
                <w:szCs w:val="24"/>
              </w:rPr>
              <w:t>200/7</w:t>
            </w:r>
          </w:p>
        </w:tc>
      </w:tr>
    </w:tbl>
    <w:p w:rsidR="007D0250" w:rsidRPr="00537B1E" w:rsidRDefault="007D0250" w:rsidP="007D02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37B1E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537B1E">
        <w:rPr>
          <w:rFonts w:ascii="Times New Roman" w:hAnsi="Times New Roman" w:cs="Times New Roman"/>
          <w:sz w:val="24"/>
          <w:szCs w:val="24"/>
        </w:rPr>
        <w:t xml:space="preserve"> – молоко кипяченое</w:t>
      </w:r>
    </w:p>
    <w:p w:rsidR="007D0250" w:rsidRPr="00537B1E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7B1E">
        <w:rPr>
          <w:rFonts w:ascii="Times New Roman" w:hAnsi="Times New Roman" w:cs="Times New Roman"/>
          <w:b/>
          <w:sz w:val="24"/>
          <w:szCs w:val="24"/>
        </w:rPr>
        <w:t>Технология приготовления</w:t>
      </w:r>
    </w:p>
    <w:p w:rsidR="007D0250" w:rsidRPr="00537B1E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37B1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Сырой очищенный картофель варят. Очищенную морковь нарезают дольками и</w:t>
      </w:r>
      <w:r w:rsidRPr="00537B1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37B1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припускают в небольшом количестве воды с добавлением (1-3 нормы) сливочного</w:t>
      </w:r>
      <w:r w:rsidRPr="00537B1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37B1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масла. Отварной картофель и припущенную морковь протирают; непрерывно помешивая, добавляют в два-три приема горячее кипяченое молоко и растопленное сливочное масло. Смесь взбивают до получения пышной однородной массы.</w:t>
      </w:r>
    </w:p>
    <w:p w:rsidR="007D0250" w:rsidRPr="00537B1E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7B1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Пюре </w:t>
      </w:r>
      <w:proofErr w:type="spellStart"/>
      <w:r w:rsidRPr="00537B1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порционируют</w:t>
      </w:r>
      <w:proofErr w:type="spellEnd"/>
      <w:r w:rsidRPr="00537B1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на поверхность наносят узор и отпускают со сливочным</w:t>
      </w:r>
      <w:r w:rsidRPr="00537B1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37B1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маслом (доведенным до кипения). </w:t>
      </w:r>
      <w:r w:rsidRPr="00537B1E">
        <w:rPr>
          <w:rFonts w:ascii="Times New Roman" w:hAnsi="Times New Roman" w:cs="Times New Roman"/>
          <w:sz w:val="24"/>
          <w:szCs w:val="24"/>
        </w:rPr>
        <w:t xml:space="preserve">Температура подачи 65°С. </w:t>
      </w:r>
    </w:p>
    <w:p w:rsidR="007D0250" w:rsidRPr="00537B1E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7B1E">
        <w:rPr>
          <w:rFonts w:ascii="Times New Roman" w:hAnsi="Times New Roman" w:cs="Times New Roman"/>
          <w:b/>
          <w:sz w:val="24"/>
          <w:szCs w:val="24"/>
        </w:rPr>
        <w:t>Требования к качеству</w:t>
      </w:r>
    </w:p>
    <w:p w:rsidR="007D0250" w:rsidRPr="00537B1E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7B1E">
        <w:rPr>
          <w:rFonts w:ascii="Times New Roman" w:hAnsi="Times New Roman" w:cs="Times New Roman"/>
          <w:i/>
          <w:sz w:val="24"/>
          <w:szCs w:val="24"/>
        </w:rPr>
        <w:t xml:space="preserve">Внешний вид: </w:t>
      </w:r>
      <w:r w:rsidRPr="00537B1E">
        <w:rPr>
          <w:rFonts w:ascii="Times New Roman" w:hAnsi="Times New Roman" w:cs="Times New Roman"/>
          <w:sz w:val="24"/>
          <w:szCs w:val="24"/>
        </w:rPr>
        <w:t>все компоненты равномерно перемешаны</w:t>
      </w:r>
    </w:p>
    <w:p w:rsidR="007D0250" w:rsidRPr="00537B1E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7B1E">
        <w:rPr>
          <w:rFonts w:ascii="Times New Roman" w:hAnsi="Times New Roman" w:cs="Times New Roman"/>
          <w:i/>
          <w:sz w:val="24"/>
          <w:szCs w:val="24"/>
        </w:rPr>
        <w:t>Консистенция:</w:t>
      </w:r>
      <w:r w:rsidRPr="00537B1E">
        <w:rPr>
          <w:rFonts w:ascii="Times New Roman" w:hAnsi="Times New Roman" w:cs="Times New Roman"/>
          <w:sz w:val="24"/>
          <w:szCs w:val="24"/>
        </w:rPr>
        <w:t xml:space="preserve"> пышная, однородная</w:t>
      </w:r>
    </w:p>
    <w:p w:rsidR="007D0250" w:rsidRPr="00537B1E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7B1E">
        <w:rPr>
          <w:rFonts w:ascii="Times New Roman" w:hAnsi="Times New Roman" w:cs="Times New Roman"/>
          <w:i/>
          <w:sz w:val="24"/>
          <w:szCs w:val="24"/>
        </w:rPr>
        <w:t>Цвет:</w:t>
      </w:r>
      <w:r w:rsidRPr="00537B1E">
        <w:rPr>
          <w:rFonts w:ascii="Times New Roman" w:hAnsi="Times New Roman" w:cs="Times New Roman"/>
          <w:sz w:val="24"/>
          <w:szCs w:val="24"/>
        </w:rPr>
        <w:t xml:space="preserve"> продуктов, входящих в блюдо</w:t>
      </w:r>
    </w:p>
    <w:p w:rsidR="007D0250" w:rsidRPr="00537B1E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7B1E">
        <w:rPr>
          <w:rFonts w:ascii="Times New Roman" w:hAnsi="Times New Roman" w:cs="Times New Roman"/>
          <w:i/>
          <w:sz w:val="24"/>
          <w:szCs w:val="24"/>
        </w:rPr>
        <w:t>Вкус и запах:</w:t>
      </w:r>
      <w:r w:rsidRPr="00537B1E">
        <w:rPr>
          <w:rFonts w:ascii="Times New Roman" w:hAnsi="Times New Roman" w:cs="Times New Roman"/>
          <w:sz w:val="24"/>
          <w:szCs w:val="24"/>
        </w:rPr>
        <w:t xml:space="preserve"> свойственный входящим в блюдо продуктам</w:t>
      </w:r>
    </w:p>
    <w:p w:rsidR="007D0250" w:rsidRPr="00537B1E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7B1E">
        <w:rPr>
          <w:rFonts w:ascii="Times New Roman" w:hAnsi="Times New Roman" w:cs="Times New Roman"/>
          <w:b/>
          <w:sz w:val="24"/>
          <w:szCs w:val="24"/>
        </w:rPr>
        <w:t>Пищевая ценность изделия(блюда)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2130"/>
        <w:gridCol w:w="1126"/>
        <w:gridCol w:w="1167"/>
        <w:gridCol w:w="1513"/>
        <w:gridCol w:w="2105"/>
        <w:gridCol w:w="1304"/>
      </w:tblGrid>
      <w:tr w:rsidR="007D0250" w:rsidRPr="00537B1E" w:rsidTr="007D0250">
        <w:tc>
          <w:tcPr>
            <w:tcW w:w="2130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</w:tc>
        <w:tc>
          <w:tcPr>
            <w:tcW w:w="1126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Белки, г</w:t>
            </w:r>
          </w:p>
        </w:tc>
        <w:tc>
          <w:tcPr>
            <w:tcW w:w="1167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Жиры, г</w:t>
            </w:r>
          </w:p>
        </w:tc>
        <w:tc>
          <w:tcPr>
            <w:tcW w:w="1513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Углеводы, г</w:t>
            </w:r>
          </w:p>
        </w:tc>
        <w:tc>
          <w:tcPr>
            <w:tcW w:w="2105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Энергетическая ценность, ккал</w:t>
            </w:r>
          </w:p>
        </w:tc>
        <w:tc>
          <w:tcPr>
            <w:tcW w:w="1304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Масса, г</w:t>
            </w:r>
          </w:p>
        </w:tc>
      </w:tr>
      <w:tr w:rsidR="007D0250" w:rsidRPr="00537B1E" w:rsidTr="007D0250">
        <w:tc>
          <w:tcPr>
            <w:tcW w:w="2130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От 7 до 11 лет</w:t>
            </w:r>
          </w:p>
        </w:tc>
        <w:tc>
          <w:tcPr>
            <w:tcW w:w="1126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3,3</w:t>
            </w:r>
          </w:p>
        </w:tc>
        <w:tc>
          <w:tcPr>
            <w:tcW w:w="1167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7,0</w:t>
            </w:r>
          </w:p>
        </w:tc>
        <w:tc>
          <w:tcPr>
            <w:tcW w:w="1513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20,4</w:t>
            </w:r>
          </w:p>
        </w:tc>
        <w:tc>
          <w:tcPr>
            <w:tcW w:w="2105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163</w:t>
            </w:r>
          </w:p>
        </w:tc>
        <w:tc>
          <w:tcPr>
            <w:tcW w:w="1304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180/5</w:t>
            </w:r>
          </w:p>
        </w:tc>
      </w:tr>
      <w:tr w:rsidR="007D0250" w:rsidRPr="00537B1E" w:rsidTr="007D0250">
        <w:trPr>
          <w:trHeight w:val="199"/>
        </w:trPr>
        <w:tc>
          <w:tcPr>
            <w:tcW w:w="2130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12 лет и старше</w:t>
            </w:r>
          </w:p>
        </w:tc>
        <w:tc>
          <w:tcPr>
            <w:tcW w:w="1126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3,7</w:t>
            </w:r>
          </w:p>
        </w:tc>
        <w:tc>
          <w:tcPr>
            <w:tcW w:w="1167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8,8</w:t>
            </w:r>
          </w:p>
        </w:tc>
        <w:tc>
          <w:tcPr>
            <w:tcW w:w="1513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22,7</w:t>
            </w:r>
          </w:p>
        </w:tc>
        <w:tc>
          <w:tcPr>
            <w:tcW w:w="2105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190</w:t>
            </w:r>
          </w:p>
        </w:tc>
        <w:tc>
          <w:tcPr>
            <w:tcW w:w="1304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200/7</w:t>
            </w:r>
          </w:p>
        </w:tc>
      </w:tr>
    </w:tbl>
    <w:p w:rsidR="007D0250" w:rsidRPr="00537B1E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7B1E">
        <w:rPr>
          <w:rFonts w:ascii="Times New Roman" w:hAnsi="Times New Roman" w:cs="Times New Roman"/>
          <w:b/>
          <w:sz w:val="24"/>
          <w:szCs w:val="24"/>
        </w:rPr>
        <w:t>Расчет химического состава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22"/>
        <w:gridCol w:w="1275"/>
        <w:gridCol w:w="1276"/>
        <w:gridCol w:w="1418"/>
        <w:gridCol w:w="1134"/>
        <w:gridCol w:w="1134"/>
        <w:gridCol w:w="986"/>
      </w:tblGrid>
      <w:tr w:rsidR="007D0250" w:rsidRPr="00537B1E" w:rsidTr="007D0250">
        <w:tc>
          <w:tcPr>
            <w:tcW w:w="2122" w:type="dxa"/>
            <w:vMerge w:val="restart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</w:tc>
        <w:tc>
          <w:tcPr>
            <w:tcW w:w="3969" w:type="dxa"/>
            <w:gridSpan w:val="3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Минеральные элементы ,г</w:t>
            </w:r>
          </w:p>
        </w:tc>
        <w:tc>
          <w:tcPr>
            <w:tcW w:w="3254" w:type="dxa"/>
            <w:gridSpan w:val="3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Витамины</w:t>
            </w:r>
          </w:p>
        </w:tc>
      </w:tr>
      <w:tr w:rsidR="007D0250" w:rsidRPr="00537B1E" w:rsidTr="007D0250">
        <w:tc>
          <w:tcPr>
            <w:tcW w:w="2122" w:type="dxa"/>
            <w:vMerge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</w:t>
            </w:r>
          </w:p>
        </w:tc>
        <w:tc>
          <w:tcPr>
            <w:tcW w:w="1276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Mg</w:t>
            </w:r>
          </w:p>
        </w:tc>
        <w:tc>
          <w:tcPr>
            <w:tcW w:w="1418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</w:t>
            </w:r>
          </w:p>
        </w:tc>
        <w:tc>
          <w:tcPr>
            <w:tcW w:w="1134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537B1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1</w:t>
            </w: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  <w:tc>
          <w:tcPr>
            <w:tcW w:w="1134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537B1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  <w:tc>
          <w:tcPr>
            <w:tcW w:w="986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</w:tr>
      <w:tr w:rsidR="007D0250" w:rsidRPr="00537B1E" w:rsidTr="007D0250">
        <w:tc>
          <w:tcPr>
            <w:tcW w:w="2122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От 7 до 11 лет</w:t>
            </w:r>
          </w:p>
        </w:tc>
        <w:tc>
          <w:tcPr>
            <w:tcW w:w="1275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39,00</w:t>
            </w:r>
          </w:p>
        </w:tc>
        <w:tc>
          <w:tcPr>
            <w:tcW w:w="1276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35,08</w:t>
            </w:r>
          </w:p>
        </w:tc>
        <w:tc>
          <w:tcPr>
            <w:tcW w:w="1418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1,10</w:t>
            </w:r>
          </w:p>
        </w:tc>
        <w:tc>
          <w:tcPr>
            <w:tcW w:w="1134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0,09</w:t>
            </w:r>
          </w:p>
        </w:tc>
        <w:tc>
          <w:tcPr>
            <w:tcW w:w="1134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0,10</w:t>
            </w:r>
          </w:p>
        </w:tc>
        <w:tc>
          <w:tcPr>
            <w:tcW w:w="986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4,48</w:t>
            </w:r>
          </w:p>
        </w:tc>
      </w:tr>
      <w:tr w:rsidR="007D0250" w:rsidRPr="00537B1E" w:rsidTr="007D0250">
        <w:tc>
          <w:tcPr>
            <w:tcW w:w="2122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12 лет и старше</w:t>
            </w:r>
          </w:p>
        </w:tc>
        <w:tc>
          <w:tcPr>
            <w:tcW w:w="1275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43,48</w:t>
            </w:r>
          </w:p>
        </w:tc>
        <w:tc>
          <w:tcPr>
            <w:tcW w:w="1276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38,97</w:t>
            </w:r>
          </w:p>
        </w:tc>
        <w:tc>
          <w:tcPr>
            <w:tcW w:w="1418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1,23</w:t>
            </w:r>
          </w:p>
        </w:tc>
        <w:tc>
          <w:tcPr>
            <w:tcW w:w="1134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0,11</w:t>
            </w:r>
          </w:p>
        </w:tc>
        <w:tc>
          <w:tcPr>
            <w:tcW w:w="1134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0,11</w:t>
            </w:r>
          </w:p>
        </w:tc>
        <w:tc>
          <w:tcPr>
            <w:tcW w:w="986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4,97</w:t>
            </w:r>
          </w:p>
        </w:tc>
      </w:tr>
    </w:tbl>
    <w:p w:rsidR="007D0250" w:rsidRDefault="007D0250" w:rsidP="007D0250">
      <w:pPr>
        <w:rPr>
          <w:rFonts w:ascii="Times New Roman" w:hAnsi="Times New Roman" w:cs="Times New Roman"/>
          <w:b/>
          <w:sz w:val="28"/>
          <w:szCs w:val="28"/>
        </w:rPr>
      </w:pPr>
    </w:p>
    <w:p w:rsidR="007D0250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0250" w:rsidRDefault="007D0250" w:rsidP="007D0250">
      <w:pPr>
        <w:rPr>
          <w:rFonts w:ascii="Times New Roman" w:hAnsi="Times New Roman" w:cs="Times New Roman"/>
          <w:b/>
          <w:sz w:val="28"/>
          <w:szCs w:val="28"/>
        </w:rPr>
        <w:sectPr w:rsidR="007D0250" w:rsidSect="007D025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7D0250" w:rsidRPr="00100346" w:rsidRDefault="007D0250" w:rsidP="00100346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0346">
        <w:rPr>
          <w:rFonts w:ascii="Times New Roman" w:hAnsi="Times New Roman" w:cs="Times New Roman"/>
          <w:b/>
          <w:sz w:val="28"/>
          <w:szCs w:val="28"/>
        </w:rPr>
        <w:t>Технологическая карта №178</w:t>
      </w:r>
    </w:p>
    <w:p w:rsidR="007D0250" w:rsidRPr="00636A34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636A34">
        <w:rPr>
          <w:rFonts w:ascii="Times New Roman" w:hAnsi="Times New Roman" w:cs="Times New Roman"/>
          <w:sz w:val="24"/>
          <w:szCs w:val="28"/>
        </w:rPr>
        <w:t xml:space="preserve">На: </w:t>
      </w:r>
      <w:r>
        <w:rPr>
          <w:rFonts w:ascii="Times New Roman" w:hAnsi="Times New Roman" w:cs="Times New Roman"/>
          <w:b/>
          <w:sz w:val="24"/>
          <w:szCs w:val="28"/>
        </w:rPr>
        <w:t>пюре гороховое</w:t>
      </w:r>
    </w:p>
    <w:p w:rsidR="007D0250" w:rsidRPr="00636A34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№ рецептуры по сборнику: №107, сб. Пермь. 2001</w:t>
      </w:r>
      <w:r w:rsidRPr="00636A34">
        <w:rPr>
          <w:rFonts w:ascii="Times New Roman" w:hAnsi="Times New Roman" w:cs="Times New Roman"/>
          <w:sz w:val="24"/>
          <w:szCs w:val="28"/>
        </w:rPr>
        <w:t>г.</w:t>
      </w:r>
    </w:p>
    <w:tbl>
      <w:tblPr>
        <w:tblStyle w:val="a3"/>
        <w:tblW w:w="9349" w:type="dxa"/>
        <w:tblLayout w:type="fixed"/>
        <w:tblLook w:val="04A0" w:firstRow="1" w:lastRow="0" w:firstColumn="1" w:lastColumn="0" w:noHBand="0" w:noVBand="1"/>
      </w:tblPr>
      <w:tblGrid>
        <w:gridCol w:w="3113"/>
        <w:gridCol w:w="1559"/>
        <w:gridCol w:w="1559"/>
        <w:gridCol w:w="1559"/>
        <w:gridCol w:w="1559"/>
      </w:tblGrid>
      <w:tr w:rsidR="007D0250" w:rsidRPr="00537B1E" w:rsidTr="007D0250">
        <w:tc>
          <w:tcPr>
            <w:tcW w:w="3113" w:type="dxa"/>
            <w:vMerge w:val="restart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Набор сырья</w:t>
            </w:r>
          </w:p>
        </w:tc>
        <w:tc>
          <w:tcPr>
            <w:tcW w:w="6236" w:type="dxa"/>
            <w:gridSpan w:val="4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Расход продуктов на 1 порцию</w:t>
            </w:r>
          </w:p>
        </w:tc>
      </w:tr>
      <w:tr w:rsidR="007D0250" w:rsidRPr="00537B1E" w:rsidTr="007D0250">
        <w:tc>
          <w:tcPr>
            <w:tcW w:w="3113" w:type="dxa"/>
            <w:vMerge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gridSpan w:val="2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От 7 до 11 лет</w:t>
            </w:r>
          </w:p>
        </w:tc>
        <w:tc>
          <w:tcPr>
            <w:tcW w:w="3118" w:type="dxa"/>
            <w:gridSpan w:val="2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12 лет и старше</w:t>
            </w:r>
          </w:p>
        </w:tc>
      </w:tr>
      <w:tr w:rsidR="007D0250" w:rsidRPr="00537B1E" w:rsidTr="007D0250">
        <w:tc>
          <w:tcPr>
            <w:tcW w:w="3113" w:type="dxa"/>
            <w:vMerge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Брутто, г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Нетто, г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Брутто, г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Нетто, г</w:t>
            </w:r>
          </w:p>
        </w:tc>
      </w:tr>
      <w:tr w:rsidR="007D0250" w:rsidRPr="00537B1E" w:rsidTr="007D0250">
        <w:tc>
          <w:tcPr>
            <w:tcW w:w="3113" w:type="dxa"/>
          </w:tcPr>
          <w:p w:rsidR="007D0250" w:rsidRPr="00537B1E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Горох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90,9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101,0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7D0250" w:rsidRPr="00537B1E" w:rsidTr="007D0250">
        <w:tc>
          <w:tcPr>
            <w:tcW w:w="3113" w:type="dxa"/>
          </w:tcPr>
          <w:p w:rsidR="007D0250" w:rsidRPr="00537B1E" w:rsidRDefault="007D0250" w:rsidP="007D02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b/>
                <w:sz w:val="24"/>
                <w:szCs w:val="24"/>
              </w:rPr>
              <w:t>Масса пюре гороха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b/>
                <w:sz w:val="24"/>
                <w:szCs w:val="24"/>
              </w:rPr>
              <w:t>180,0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b/>
                <w:sz w:val="24"/>
                <w:szCs w:val="24"/>
              </w:rPr>
              <w:t>200,0</w:t>
            </w:r>
          </w:p>
        </w:tc>
      </w:tr>
      <w:tr w:rsidR="007D0250" w:rsidRPr="00537B1E" w:rsidTr="007D0250">
        <w:tc>
          <w:tcPr>
            <w:tcW w:w="3113" w:type="dxa"/>
          </w:tcPr>
          <w:p w:rsidR="007D0250" w:rsidRPr="00537B1E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Соль йодированная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</w:tr>
      <w:tr w:rsidR="007D0250" w:rsidRPr="00537B1E" w:rsidTr="007D0250">
        <w:tc>
          <w:tcPr>
            <w:tcW w:w="3113" w:type="dxa"/>
          </w:tcPr>
          <w:p w:rsidR="007D0250" w:rsidRPr="00537B1E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Масло сливочное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7,0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7,0</w:t>
            </w:r>
          </w:p>
        </w:tc>
      </w:tr>
      <w:tr w:rsidR="007D0250" w:rsidRPr="00537B1E" w:rsidTr="007D0250">
        <w:tc>
          <w:tcPr>
            <w:tcW w:w="3113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b/>
                <w:sz w:val="24"/>
                <w:szCs w:val="24"/>
              </w:rPr>
              <w:t>Выход</w:t>
            </w:r>
          </w:p>
        </w:tc>
        <w:tc>
          <w:tcPr>
            <w:tcW w:w="3118" w:type="dxa"/>
            <w:gridSpan w:val="2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b/>
                <w:sz w:val="24"/>
                <w:szCs w:val="24"/>
              </w:rPr>
              <w:t>180/5</w:t>
            </w:r>
          </w:p>
        </w:tc>
        <w:tc>
          <w:tcPr>
            <w:tcW w:w="3118" w:type="dxa"/>
            <w:gridSpan w:val="2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b/>
                <w:sz w:val="24"/>
                <w:szCs w:val="24"/>
              </w:rPr>
              <w:t>200/7</w:t>
            </w:r>
          </w:p>
        </w:tc>
      </w:tr>
    </w:tbl>
    <w:p w:rsidR="007D0250" w:rsidRPr="00537B1E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7B1E">
        <w:rPr>
          <w:rFonts w:ascii="Times New Roman" w:hAnsi="Times New Roman" w:cs="Times New Roman"/>
          <w:b/>
          <w:sz w:val="24"/>
          <w:szCs w:val="24"/>
        </w:rPr>
        <w:t>Технология приготовления</w:t>
      </w:r>
    </w:p>
    <w:p w:rsidR="007D0250" w:rsidRPr="00537B1E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37B1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Бобовые промывают, замачивают в холодной воде (в прохладном месте) в соотношении 1:2. Перед варкой заливают холодной водой (2,5 л на 1 кг бобовых) и варят</w:t>
      </w:r>
      <w:r w:rsidRPr="00537B1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37B1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 закрытой посуде при слабом кипении, при непрерывном кипении 60-90 мин</w:t>
      </w:r>
      <w:r w:rsidRPr="00537B1E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7D0250" w:rsidRPr="00537B1E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537B1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Во время</w:t>
      </w:r>
      <w:proofErr w:type="gramEnd"/>
      <w:r w:rsidRPr="00537B1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варки нельзя добавлять холодную воду. После того как горох станет</w:t>
      </w:r>
      <w:r w:rsidRPr="00537B1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37B1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целиком мягким. Варку прекращают отвар сливают, горох протирают, добавляют</w:t>
      </w:r>
      <w:r w:rsidRPr="00537B1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37B1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соль (8-10г на 1 кг).</w:t>
      </w:r>
    </w:p>
    <w:p w:rsidR="007D0250" w:rsidRPr="00537B1E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7B1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При отпуске поливают растопленным (доведенным до кипения) сливочным маслом. </w:t>
      </w:r>
      <w:r w:rsidRPr="00537B1E">
        <w:rPr>
          <w:rFonts w:ascii="Times New Roman" w:hAnsi="Times New Roman" w:cs="Times New Roman"/>
          <w:sz w:val="24"/>
          <w:szCs w:val="24"/>
        </w:rPr>
        <w:t xml:space="preserve">Температура подачи 65°С. </w:t>
      </w:r>
    </w:p>
    <w:p w:rsidR="007D0250" w:rsidRPr="00537B1E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7B1E">
        <w:rPr>
          <w:rFonts w:ascii="Times New Roman" w:hAnsi="Times New Roman" w:cs="Times New Roman"/>
          <w:b/>
          <w:sz w:val="24"/>
          <w:szCs w:val="24"/>
        </w:rPr>
        <w:t>Требования к качеству</w:t>
      </w:r>
    </w:p>
    <w:p w:rsidR="007D0250" w:rsidRPr="00537B1E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7B1E">
        <w:rPr>
          <w:rFonts w:ascii="Times New Roman" w:hAnsi="Times New Roman" w:cs="Times New Roman"/>
          <w:i/>
          <w:sz w:val="24"/>
          <w:szCs w:val="24"/>
        </w:rPr>
        <w:t xml:space="preserve">Внешний вид: </w:t>
      </w:r>
      <w:r w:rsidRPr="00537B1E">
        <w:rPr>
          <w:rFonts w:ascii="Times New Roman" w:hAnsi="Times New Roman" w:cs="Times New Roman"/>
          <w:sz w:val="24"/>
          <w:szCs w:val="24"/>
        </w:rPr>
        <w:t>все компоненты равномерно перемешаны</w:t>
      </w:r>
    </w:p>
    <w:p w:rsidR="007D0250" w:rsidRPr="00537B1E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7B1E">
        <w:rPr>
          <w:rFonts w:ascii="Times New Roman" w:hAnsi="Times New Roman" w:cs="Times New Roman"/>
          <w:i/>
          <w:sz w:val="24"/>
          <w:szCs w:val="24"/>
        </w:rPr>
        <w:t>Консистенция:</w:t>
      </w:r>
      <w:r w:rsidRPr="00537B1E">
        <w:rPr>
          <w:rFonts w:ascii="Times New Roman" w:hAnsi="Times New Roman" w:cs="Times New Roman"/>
          <w:sz w:val="24"/>
          <w:szCs w:val="24"/>
        </w:rPr>
        <w:t xml:space="preserve"> пышная, нежная</w:t>
      </w:r>
    </w:p>
    <w:p w:rsidR="007D0250" w:rsidRPr="00537B1E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7B1E">
        <w:rPr>
          <w:rFonts w:ascii="Times New Roman" w:hAnsi="Times New Roman" w:cs="Times New Roman"/>
          <w:i/>
          <w:sz w:val="24"/>
          <w:szCs w:val="24"/>
        </w:rPr>
        <w:t>Цвет:</w:t>
      </w:r>
      <w:r w:rsidRPr="00537B1E">
        <w:rPr>
          <w:rFonts w:ascii="Times New Roman" w:hAnsi="Times New Roman" w:cs="Times New Roman"/>
          <w:sz w:val="24"/>
          <w:szCs w:val="24"/>
        </w:rPr>
        <w:t xml:space="preserve"> желтовато-кремовый</w:t>
      </w:r>
    </w:p>
    <w:p w:rsidR="007D0250" w:rsidRPr="00537B1E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7B1E">
        <w:rPr>
          <w:rFonts w:ascii="Times New Roman" w:hAnsi="Times New Roman" w:cs="Times New Roman"/>
          <w:i/>
          <w:sz w:val="24"/>
          <w:szCs w:val="24"/>
        </w:rPr>
        <w:t>Вкус и запах:</w:t>
      </w:r>
      <w:r w:rsidRPr="00537B1E">
        <w:rPr>
          <w:rFonts w:ascii="Times New Roman" w:hAnsi="Times New Roman" w:cs="Times New Roman"/>
          <w:sz w:val="24"/>
          <w:szCs w:val="24"/>
        </w:rPr>
        <w:t xml:space="preserve"> отварного гороха со сливочным маслом</w:t>
      </w:r>
    </w:p>
    <w:p w:rsidR="007D0250" w:rsidRPr="00537B1E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7B1E">
        <w:rPr>
          <w:rFonts w:ascii="Times New Roman" w:hAnsi="Times New Roman" w:cs="Times New Roman"/>
          <w:b/>
          <w:sz w:val="24"/>
          <w:szCs w:val="24"/>
        </w:rPr>
        <w:t>Пищевая ценность изделия(блюда)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2130"/>
        <w:gridCol w:w="1126"/>
        <w:gridCol w:w="1167"/>
        <w:gridCol w:w="1513"/>
        <w:gridCol w:w="2105"/>
        <w:gridCol w:w="1304"/>
      </w:tblGrid>
      <w:tr w:rsidR="007D0250" w:rsidRPr="00537B1E" w:rsidTr="007D0250">
        <w:tc>
          <w:tcPr>
            <w:tcW w:w="2130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</w:tc>
        <w:tc>
          <w:tcPr>
            <w:tcW w:w="1126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Белки, г</w:t>
            </w:r>
          </w:p>
        </w:tc>
        <w:tc>
          <w:tcPr>
            <w:tcW w:w="1167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Жиры, г</w:t>
            </w:r>
          </w:p>
        </w:tc>
        <w:tc>
          <w:tcPr>
            <w:tcW w:w="1513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Углеводы, г</w:t>
            </w:r>
          </w:p>
        </w:tc>
        <w:tc>
          <w:tcPr>
            <w:tcW w:w="2105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Энергетическая ценность, ккал</w:t>
            </w:r>
          </w:p>
        </w:tc>
        <w:tc>
          <w:tcPr>
            <w:tcW w:w="1304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Масса, г</w:t>
            </w:r>
          </w:p>
        </w:tc>
      </w:tr>
      <w:tr w:rsidR="007D0250" w:rsidRPr="00537B1E" w:rsidTr="007D0250">
        <w:tc>
          <w:tcPr>
            <w:tcW w:w="2130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От 7 до 11 лет</w:t>
            </w:r>
          </w:p>
        </w:tc>
        <w:tc>
          <w:tcPr>
            <w:tcW w:w="1126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18,1</w:t>
            </w:r>
          </w:p>
        </w:tc>
        <w:tc>
          <w:tcPr>
            <w:tcW w:w="1167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5,9</w:t>
            </w:r>
          </w:p>
        </w:tc>
        <w:tc>
          <w:tcPr>
            <w:tcW w:w="1513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42,5</w:t>
            </w:r>
          </w:p>
        </w:tc>
        <w:tc>
          <w:tcPr>
            <w:tcW w:w="2105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318</w:t>
            </w:r>
          </w:p>
        </w:tc>
        <w:tc>
          <w:tcPr>
            <w:tcW w:w="1304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180/5</w:t>
            </w:r>
          </w:p>
        </w:tc>
      </w:tr>
      <w:tr w:rsidR="007D0250" w:rsidRPr="00537B1E" w:rsidTr="007D0250">
        <w:trPr>
          <w:trHeight w:val="199"/>
        </w:trPr>
        <w:tc>
          <w:tcPr>
            <w:tcW w:w="2130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12 лет и старше</w:t>
            </w:r>
          </w:p>
        </w:tc>
        <w:tc>
          <w:tcPr>
            <w:tcW w:w="1126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20,1</w:t>
            </w:r>
          </w:p>
        </w:tc>
        <w:tc>
          <w:tcPr>
            <w:tcW w:w="1167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7,7</w:t>
            </w:r>
          </w:p>
        </w:tc>
        <w:tc>
          <w:tcPr>
            <w:tcW w:w="1513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47,5</w:t>
            </w:r>
          </w:p>
        </w:tc>
        <w:tc>
          <w:tcPr>
            <w:tcW w:w="2105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364</w:t>
            </w:r>
          </w:p>
        </w:tc>
        <w:tc>
          <w:tcPr>
            <w:tcW w:w="1304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200/7</w:t>
            </w:r>
          </w:p>
        </w:tc>
      </w:tr>
    </w:tbl>
    <w:p w:rsidR="007D0250" w:rsidRPr="00537B1E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7B1E">
        <w:rPr>
          <w:rFonts w:ascii="Times New Roman" w:hAnsi="Times New Roman" w:cs="Times New Roman"/>
          <w:b/>
          <w:sz w:val="24"/>
          <w:szCs w:val="24"/>
        </w:rPr>
        <w:t>Расчет химического состава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22"/>
        <w:gridCol w:w="1275"/>
        <w:gridCol w:w="1276"/>
        <w:gridCol w:w="1418"/>
        <w:gridCol w:w="1134"/>
        <w:gridCol w:w="1134"/>
        <w:gridCol w:w="986"/>
      </w:tblGrid>
      <w:tr w:rsidR="007D0250" w:rsidRPr="00537B1E" w:rsidTr="007D0250">
        <w:tc>
          <w:tcPr>
            <w:tcW w:w="2122" w:type="dxa"/>
            <w:vMerge w:val="restart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</w:tc>
        <w:tc>
          <w:tcPr>
            <w:tcW w:w="3969" w:type="dxa"/>
            <w:gridSpan w:val="3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Минеральные элементы ,г</w:t>
            </w:r>
          </w:p>
        </w:tc>
        <w:tc>
          <w:tcPr>
            <w:tcW w:w="3254" w:type="dxa"/>
            <w:gridSpan w:val="3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Витамины</w:t>
            </w:r>
          </w:p>
        </w:tc>
      </w:tr>
      <w:tr w:rsidR="007D0250" w:rsidRPr="00537B1E" w:rsidTr="007D0250">
        <w:tc>
          <w:tcPr>
            <w:tcW w:w="2122" w:type="dxa"/>
            <w:vMerge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</w:t>
            </w:r>
          </w:p>
        </w:tc>
        <w:tc>
          <w:tcPr>
            <w:tcW w:w="1276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Mg</w:t>
            </w:r>
          </w:p>
        </w:tc>
        <w:tc>
          <w:tcPr>
            <w:tcW w:w="1418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</w:t>
            </w:r>
          </w:p>
        </w:tc>
        <w:tc>
          <w:tcPr>
            <w:tcW w:w="1134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537B1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1</w:t>
            </w: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  <w:tc>
          <w:tcPr>
            <w:tcW w:w="1134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537B1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  <w:tc>
          <w:tcPr>
            <w:tcW w:w="986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</w:tr>
      <w:tr w:rsidR="007D0250" w:rsidRPr="00537B1E" w:rsidTr="007D0250">
        <w:tc>
          <w:tcPr>
            <w:tcW w:w="2122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От 7 до 11 лет</w:t>
            </w:r>
          </w:p>
        </w:tc>
        <w:tc>
          <w:tcPr>
            <w:tcW w:w="1275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100,99</w:t>
            </w:r>
          </w:p>
        </w:tc>
        <w:tc>
          <w:tcPr>
            <w:tcW w:w="1276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91,48</w:t>
            </w:r>
          </w:p>
        </w:tc>
        <w:tc>
          <w:tcPr>
            <w:tcW w:w="1418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5,95</w:t>
            </w:r>
          </w:p>
        </w:tc>
        <w:tc>
          <w:tcPr>
            <w:tcW w:w="1134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0,62</w:t>
            </w:r>
          </w:p>
        </w:tc>
        <w:tc>
          <w:tcPr>
            <w:tcW w:w="1134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0,13</w:t>
            </w:r>
          </w:p>
        </w:tc>
        <w:tc>
          <w:tcPr>
            <w:tcW w:w="986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7D0250" w:rsidRPr="00537B1E" w:rsidTr="007D0250">
        <w:tc>
          <w:tcPr>
            <w:tcW w:w="2122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12 лет и старше</w:t>
            </w:r>
          </w:p>
        </w:tc>
        <w:tc>
          <w:tcPr>
            <w:tcW w:w="1275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112,39</w:t>
            </w:r>
          </w:p>
        </w:tc>
        <w:tc>
          <w:tcPr>
            <w:tcW w:w="1276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101,65</w:t>
            </w:r>
          </w:p>
        </w:tc>
        <w:tc>
          <w:tcPr>
            <w:tcW w:w="1418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6,61</w:t>
            </w:r>
          </w:p>
        </w:tc>
        <w:tc>
          <w:tcPr>
            <w:tcW w:w="1134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0,69</w:t>
            </w:r>
          </w:p>
        </w:tc>
        <w:tc>
          <w:tcPr>
            <w:tcW w:w="1134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0,14</w:t>
            </w:r>
          </w:p>
        </w:tc>
        <w:tc>
          <w:tcPr>
            <w:tcW w:w="986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</w:tbl>
    <w:p w:rsidR="007D0250" w:rsidRDefault="007D0250" w:rsidP="007D0250">
      <w:pPr>
        <w:rPr>
          <w:rFonts w:ascii="Times New Roman" w:hAnsi="Times New Roman" w:cs="Times New Roman"/>
          <w:b/>
          <w:sz w:val="28"/>
          <w:szCs w:val="28"/>
        </w:rPr>
      </w:pPr>
    </w:p>
    <w:p w:rsidR="007D0250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0250" w:rsidRDefault="007D0250" w:rsidP="007D0250">
      <w:pPr>
        <w:rPr>
          <w:rFonts w:ascii="Times New Roman" w:hAnsi="Times New Roman" w:cs="Times New Roman"/>
          <w:b/>
          <w:sz w:val="28"/>
          <w:szCs w:val="28"/>
        </w:rPr>
        <w:sectPr w:rsidR="007D0250" w:rsidSect="007D025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7D0250" w:rsidRPr="00100346" w:rsidRDefault="007D0250" w:rsidP="00100346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0346">
        <w:rPr>
          <w:rFonts w:ascii="Times New Roman" w:hAnsi="Times New Roman" w:cs="Times New Roman"/>
          <w:b/>
          <w:sz w:val="28"/>
          <w:szCs w:val="28"/>
        </w:rPr>
        <w:t>Технологическая карта №179</w:t>
      </w:r>
    </w:p>
    <w:p w:rsidR="007D0250" w:rsidRPr="00636A34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636A34">
        <w:rPr>
          <w:rFonts w:ascii="Times New Roman" w:hAnsi="Times New Roman" w:cs="Times New Roman"/>
          <w:sz w:val="24"/>
          <w:szCs w:val="28"/>
        </w:rPr>
        <w:t xml:space="preserve">На: </w:t>
      </w:r>
      <w:r>
        <w:rPr>
          <w:rFonts w:ascii="Times New Roman" w:hAnsi="Times New Roman" w:cs="Times New Roman"/>
          <w:b/>
          <w:sz w:val="24"/>
          <w:szCs w:val="28"/>
        </w:rPr>
        <w:t>пюре из моркови</w:t>
      </w:r>
    </w:p>
    <w:p w:rsidR="007D0250" w:rsidRPr="00636A34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636A34">
        <w:rPr>
          <w:rFonts w:ascii="Times New Roman" w:hAnsi="Times New Roman" w:cs="Times New Roman"/>
          <w:sz w:val="24"/>
          <w:szCs w:val="28"/>
        </w:rPr>
        <w:t>№ рецептуры по сборнику: №</w:t>
      </w:r>
      <w:r>
        <w:rPr>
          <w:rFonts w:ascii="Times New Roman" w:hAnsi="Times New Roman" w:cs="Times New Roman"/>
          <w:sz w:val="24"/>
          <w:szCs w:val="28"/>
        </w:rPr>
        <w:t>31</w:t>
      </w:r>
      <w:r w:rsidRPr="00636A34">
        <w:rPr>
          <w:rFonts w:ascii="Times New Roman" w:hAnsi="Times New Roman" w:cs="Times New Roman"/>
          <w:sz w:val="24"/>
          <w:szCs w:val="28"/>
        </w:rPr>
        <w:t>, сб.</w:t>
      </w:r>
      <w:r>
        <w:rPr>
          <w:rFonts w:ascii="Times New Roman" w:hAnsi="Times New Roman" w:cs="Times New Roman"/>
          <w:sz w:val="24"/>
          <w:szCs w:val="28"/>
        </w:rPr>
        <w:t xml:space="preserve"> Диет</w:t>
      </w:r>
      <w:r w:rsidRPr="00636A34">
        <w:rPr>
          <w:rFonts w:ascii="Times New Roman" w:hAnsi="Times New Roman" w:cs="Times New Roman"/>
          <w:sz w:val="24"/>
          <w:szCs w:val="28"/>
        </w:rPr>
        <w:t>.</w:t>
      </w:r>
      <w:r>
        <w:rPr>
          <w:rFonts w:ascii="Times New Roman" w:hAnsi="Times New Roman" w:cs="Times New Roman"/>
          <w:sz w:val="24"/>
          <w:szCs w:val="28"/>
        </w:rPr>
        <w:t xml:space="preserve"> Пит. 2002</w:t>
      </w:r>
      <w:r w:rsidRPr="00636A34">
        <w:rPr>
          <w:rFonts w:ascii="Times New Roman" w:hAnsi="Times New Roman" w:cs="Times New Roman"/>
          <w:sz w:val="24"/>
          <w:szCs w:val="28"/>
        </w:rPr>
        <w:t>г.</w:t>
      </w:r>
    </w:p>
    <w:tbl>
      <w:tblPr>
        <w:tblStyle w:val="a3"/>
        <w:tblW w:w="9349" w:type="dxa"/>
        <w:tblLayout w:type="fixed"/>
        <w:tblLook w:val="04A0" w:firstRow="1" w:lastRow="0" w:firstColumn="1" w:lastColumn="0" w:noHBand="0" w:noVBand="1"/>
      </w:tblPr>
      <w:tblGrid>
        <w:gridCol w:w="3113"/>
        <w:gridCol w:w="1559"/>
        <w:gridCol w:w="1559"/>
        <w:gridCol w:w="1559"/>
        <w:gridCol w:w="1559"/>
      </w:tblGrid>
      <w:tr w:rsidR="007D0250" w:rsidRPr="00537B1E" w:rsidTr="007D0250">
        <w:tc>
          <w:tcPr>
            <w:tcW w:w="3113" w:type="dxa"/>
            <w:vMerge w:val="restart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Набор сырья</w:t>
            </w:r>
          </w:p>
        </w:tc>
        <w:tc>
          <w:tcPr>
            <w:tcW w:w="6236" w:type="dxa"/>
            <w:gridSpan w:val="4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Расход продуктов на 1 порцию</w:t>
            </w:r>
          </w:p>
        </w:tc>
      </w:tr>
      <w:tr w:rsidR="007D0250" w:rsidRPr="00537B1E" w:rsidTr="007D0250">
        <w:tc>
          <w:tcPr>
            <w:tcW w:w="3113" w:type="dxa"/>
            <w:vMerge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gridSpan w:val="2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От 7 до 11 лет</w:t>
            </w:r>
          </w:p>
        </w:tc>
        <w:tc>
          <w:tcPr>
            <w:tcW w:w="3118" w:type="dxa"/>
            <w:gridSpan w:val="2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12 лет и старше</w:t>
            </w:r>
          </w:p>
        </w:tc>
      </w:tr>
      <w:tr w:rsidR="007D0250" w:rsidRPr="00537B1E" w:rsidTr="007D0250">
        <w:tc>
          <w:tcPr>
            <w:tcW w:w="3113" w:type="dxa"/>
            <w:vMerge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Брутто, г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Нетто, г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Брутто, г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Нетто, г</w:t>
            </w:r>
          </w:p>
        </w:tc>
      </w:tr>
      <w:tr w:rsidR="007D0250" w:rsidRPr="00537B1E" w:rsidTr="007D0250">
        <w:tc>
          <w:tcPr>
            <w:tcW w:w="3113" w:type="dxa"/>
          </w:tcPr>
          <w:p w:rsidR="007D0250" w:rsidRPr="00537B1E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Морковь до 1.01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153,0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122,4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170,0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136,0</w:t>
            </w:r>
          </w:p>
        </w:tc>
      </w:tr>
      <w:tr w:rsidR="007D0250" w:rsidRPr="00537B1E" w:rsidTr="007D0250">
        <w:tc>
          <w:tcPr>
            <w:tcW w:w="3113" w:type="dxa"/>
          </w:tcPr>
          <w:p w:rsidR="007D0250" w:rsidRPr="00537B1E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 xml:space="preserve">  Или с 1.01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163,2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122,4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181,3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136,0</w:t>
            </w:r>
          </w:p>
        </w:tc>
      </w:tr>
      <w:tr w:rsidR="007D0250" w:rsidRPr="00537B1E" w:rsidTr="007D0250">
        <w:tc>
          <w:tcPr>
            <w:tcW w:w="3113" w:type="dxa"/>
          </w:tcPr>
          <w:p w:rsidR="007D0250" w:rsidRPr="00537B1E" w:rsidRDefault="007D0250" w:rsidP="007D02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b/>
                <w:sz w:val="24"/>
                <w:szCs w:val="24"/>
              </w:rPr>
              <w:t>Масса припущенной моркови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b/>
                <w:sz w:val="24"/>
                <w:szCs w:val="24"/>
              </w:rPr>
              <w:t>112,5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b/>
                <w:sz w:val="24"/>
                <w:szCs w:val="24"/>
              </w:rPr>
              <w:t>125,0</w:t>
            </w:r>
          </w:p>
        </w:tc>
      </w:tr>
      <w:tr w:rsidR="007D0250" w:rsidRPr="00537B1E" w:rsidTr="007D0250">
        <w:tc>
          <w:tcPr>
            <w:tcW w:w="3113" w:type="dxa"/>
          </w:tcPr>
          <w:p w:rsidR="007D0250" w:rsidRPr="00537B1E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Молоко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33,7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33,7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37,5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37,5</w:t>
            </w:r>
          </w:p>
        </w:tc>
      </w:tr>
      <w:tr w:rsidR="007D0250" w:rsidRPr="00537B1E" w:rsidTr="007D0250">
        <w:tc>
          <w:tcPr>
            <w:tcW w:w="3113" w:type="dxa"/>
          </w:tcPr>
          <w:p w:rsidR="007D0250" w:rsidRPr="00537B1E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Вода или бульон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33,7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33,7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37,5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37,5</w:t>
            </w:r>
          </w:p>
        </w:tc>
      </w:tr>
      <w:tr w:rsidR="007D0250" w:rsidRPr="00537B1E" w:rsidTr="007D0250">
        <w:tc>
          <w:tcPr>
            <w:tcW w:w="3113" w:type="dxa"/>
          </w:tcPr>
          <w:p w:rsidR="007D0250" w:rsidRPr="00537B1E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Мука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3,4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3,4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3,7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3,7</w:t>
            </w:r>
          </w:p>
        </w:tc>
      </w:tr>
      <w:tr w:rsidR="007D0250" w:rsidRPr="00537B1E" w:rsidTr="007D0250">
        <w:tc>
          <w:tcPr>
            <w:tcW w:w="3113" w:type="dxa"/>
          </w:tcPr>
          <w:p w:rsidR="007D0250" w:rsidRPr="00537B1E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Масло сливочное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3,4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3,4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3,7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3,7</w:t>
            </w:r>
          </w:p>
        </w:tc>
      </w:tr>
      <w:tr w:rsidR="007D0250" w:rsidRPr="00537B1E" w:rsidTr="007D0250">
        <w:tc>
          <w:tcPr>
            <w:tcW w:w="3113" w:type="dxa"/>
          </w:tcPr>
          <w:p w:rsidR="007D0250" w:rsidRPr="00537B1E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Соль йодированная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7D0250" w:rsidRPr="00537B1E" w:rsidTr="007D0250">
        <w:tc>
          <w:tcPr>
            <w:tcW w:w="3113" w:type="dxa"/>
          </w:tcPr>
          <w:p w:rsidR="007D0250" w:rsidRPr="00537B1E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Сахар-песок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</w:tr>
      <w:tr w:rsidR="007D0250" w:rsidRPr="00537B1E" w:rsidTr="007D0250">
        <w:tc>
          <w:tcPr>
            <w:tcW w:w="3113" w:type="dxa"/>
          </w:tcPr>
          <w:p w:rsidR="007D0250" w:rsidRPr="00537B1E" w:rsidRDefault="007D0250" w:rsidP="007D02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b/>
                <w:sz w:val="24"/>
                <w:szCs w:val="24"/>
              </w:rPr>
              <w:t>Соус молочный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b/>
                <w:sz w:val="24"/>
                <w:szCs w:val="24"/>
              </w:rPr>
              <w:t>67,5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b/>
                <w:sz w:val="24"/>
                <w:szCs w:val="24"/>
              </w:rPr>
              <w:t>75,0</w:t>
            </w:r>
          </w:p>
        </w:tc>
      </w:tr>
      <w:tr w:rsidR="007D0250" w:rsidRPr="00537B1E" w:rsidTr="007D0250">
        <w:tc>
          <w:tcPr>
            <w:tcW w:w="3113" w:type="dxa"/>
          </w:tcPr>
          <w:p w:rsidR="007D0250" w:rsidRPr="00537B1E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Масло сливочное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7D0250" w:rsidRPr="00537B1E" w:rsidTr="007D0250">
        <w:tc>
          <w:tcPr>
            <w:tcW w:w="3113" w:type="dxa"/>
          </w:tcPr>
          <w:p w:rsidR="007D0250" w:rsidRPr="00537B1E" w:rsidRDefault="007D0250" w:rsidP="007D02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b/>
                <w:sz w:val="24"/>
                <w:szCs w:val="24"/>
              </w:rPr>
              <w:t>Масса готового пюре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b/>
                <w:sz w:val="24"/>
                <w:szCs w:val="24"/>
              </w:rPr>
              <w:t>180,0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b/>
                <w:sz w:val="24"/>
                <w:szCs w:val="24"/>
              </w:rPr>
              <w:t>200,0</w:t>
            </w:r>
          </w:p>
        </w:tc>
      </w:tr>
      <w:tr w:rsidR="007D0250" w:rsidRPr="00537B1E" w:rsidTr="007D0250">
        <w:tc>
          <w:tcPr>
            <w:tcW w:w="3113" w:type="dxa"/>
          </w:tcPr>
          <w:p w:rsidR="007D0250" w:rsidRPr="00537B1E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Масло сливочное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7,0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7,0</w:t>
            </w:r>
          </w:p>
        </w:tc>
      </w:tr>
      <w:tr w:rsidR="007D0250" w:rsidRPr="00537B1E" w:rsidTr="007D0250">
        <w:tc>
          <w:tcPr>
            <w:tcW w:w="3113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b/>
                <w:sz w:val="24"/>
                <w:szCs w:val="24"/>
              </w:rPr>
              <w:t>Выход</w:t>
            </w:r>
          </w:p>
        </w:tc>
        <w:tc>
          <w:tcPr>
            <w:tcW w:w="3118" w:type="dxa"/>
            <w:gridSpan w:val="2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b/>
                <w:sz w:val="24"/>
                <w:szCs w:val="24"/>
              </w:rPr>
              <w:t>180/5</w:t>
            </w:r>
          </w:p>
        </w:tc>
        <w:tc>
          <w:tcPr>
            <w:tcW w:w="3118" w:type="dxa"/>
            <w:gridSpan w:val="2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b/>
                <w:sz w:val="24"/>
                <w:szCs w:val="24"/>
              </w:rPr>
              <w:t>200/7</w:t>
            </w:r>
          </w:p>
        </w:tc>
      </w:tr>
    </w:tbl>
    <w:p w:rsidR="007D0250" w:rsidRPr="00537B1E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7B1E">
        <w:rPr>
          <w:rFonts w:ascii="Times New Roman" w:hAnsi="Times New Roman" w:cs="Times New Roman"/>
          <w:b/>
          <w:sz w:val="24"/>
          <w:szCs w:val="24"/>
        </w:rPr>
        <w:t>Технология приготовления</w:t>
      </w:r>
    </w:p>
    <w:p w:rsidR="007D0250" w:rsidRPr="00537B1E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37B1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Очищенную морковь нарезают дольками и припускают с добавлением сливочного</w:t>
      </w:r>
      <w:r w:rsidRPr="00537B1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37B1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масла (1/2 нормы). Морковь протирают, добавляют сливочное масло, молочный соус для запекания, соль и прогревают 5-7 мин. при температуре 85-90С. Отпускают</w:t>
      </w:r>
      <w:r w:rsidRPr="00537B1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37B1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со сливочным маслом (доведенным до кипения).</w:t>
      </w:r>
    </w:p>
    <w:p w:rsidR="007D0250" w:rsidRPr="00537B1E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537B1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Для соуса: Горячим молоком разводят подсушенную без изменения цвета и растертую со сливочным маслом муку и варят при слабом кипении 7-10 мин. Затем</w:t>
      </w:r>
      <w:r w:rsidRPr="00537B1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37B1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кладут сахар, соль 5 г, процеживают и доводят до кипения. </w:t>
      </w:r>
    </w:p>
    <w:p w:rsidR="007D0250" w:rsidRPr="00537B1E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7B1E">
        <w:rPr>
          <w:rFonts w:ascii="Times New Roman" w:hAnsi="Times New Roman" w:cs="Times New Roman"/>
          <w:sz w:val="24"/>
          <w:szCs w:val="24"/>
        </w:rPr>
        <w:t xml:space="preserve">Температура подачи 65°С. </w:t>
      </w:r>
    </w:p>
    <w:p w:rsidR="007D0250" w:rsidRPr="00537B1E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7B1E">
        <w:rPr>
          <w:rFonts w:ascii="Times New Roman" w:hAnsi="Times New Roman" w:cs="Times New Roman"/>
          <w:b/>
          <w:sz w:val="24"/>
          <w:szCs w:val="24"/>
        </w:rPr>
        <w:t>Требования к качеству</w:t>
      </w:r>
    </w:p>
    <w:p w:rsidR="007D0250" w:rsidRPr="00537B1E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7B1E">
        <w:rPr>
          <w:rFonts w:ascii="Times New Roman" w:hAnsi="Times New Roman" w:cs="Times New Roman"/>
          <w:i/>
          <w:sz w:val="24"/>
          <w:szCs w:val="24"/>
        </w:rPr>
        <w:t xml:space="preserve">Внешний вид: </w:t>
      </w:r>
      <w:r w:rsidRPr="00537B1E">
        <w:rPr>
          <w:rFonts w:ascii="Times New Roman" w:hAnsi="Times New Roman" w:cs="Times New Roman"/>
          <w:sz w:val="24"/>
          <w:szCs w:val="24"/>
        </w:rPr>
        <w:t>все компоненты равномерно перемешаны</w:t>
      </w:r>
    </w:p>
    <w:p w:rsidR="007D0250" w:rsidRPr="00537B1E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7B1E">
        <w:rPr>
          <w:rFonts w:ascii="Times New Roman" w:hAnsi="Times New Roman" w:cs="Times New Roman"/>
          <w:i/>
          <w:sz w:val="24"/>
          <w:szCs w:val="24"/>
        </w:rPr>
        <w:t>Консистенция:</w:t>
      </w:r>
      <w:r w:rsidRPr="00537B1E">
        <w:rPr>
          <w:rFonts w:ascii="Times New Roman" w:hAnsi="Times New Roman" w:cs="Times New Roman"/>
          <w:sz w:val="24"/>
          <w:szCs w:val="24"/>
        </w:rPr>
        <w:t xml:space="preserve"> пышная, нежная</w:t>
      </w:r>
    </w:p>
    <w:p w:rsidR="007D0250" w:rsidRPr="00537B1E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7B1E">
        <w:rPr>
          <w:rFonts w:ascii="Times New Roman" w:hAnsi="Times New Roman" w:cs="Times New Roman"/>
          <w:i/>
          <w:sz w:val="24"/>
          <w:szCs w:val="24"/>
        </w:rPr>
        <w:t>Цвет:</w:t>
      </w:r>
      <w:r w:rsidRPr="00537B1E">
        <w:rPr>
          <w:rFonts w:ascii="Times New Roman" w:hAnsi="Times New Roman" w:cs="Times New Roman"/>
          <w:sz w:val="24"/>
          <w:szCs w:val="24"/>
        </w:rPr>
        <w:t xml:space="preserve"> оранжево-кремовый</w:t>
      </w:r>
    </w:p>
    <w:p w:rsidR="007D0250" w:rsidRPr="00537B1E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7B1E">
        <w:rPr>
          <w:rFonts w:ascii="Times New Roman" w:hAnsi="Times New Roman" w:cs="Times New Roman"/>
          <w:i/>
          <w:sz w:val="24"/>
          <w:szCs w:val="24"/>
        </w:rPr>
        <w:t>Вкус и запах:</w:t>
      </w:r>
      <w:r w:rsidRPr="00537B1E">
        <w:rPr>
          <w:rFonts w:ascii="Times New Roman" w:hAnsi="Times New Roman" w:cs="Times New Roman"/>
          <w:sz w:val="24"/>
          <w:szCs w:val="24"/>
        </w:rPr>
        <w:t xml:space="preserve"> свойственный входящим в блюдо продуктам</w:t>
      </w:r>
    </w:p>
    <w:p w:rsidR="007D0250" w:rsidRPr="00537B1E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7B1E">
        <w:rPr>
          <w:rFonts w:ascii="Times New Roman" w:hAnsi="Times New Roman" w:cs="Times New Roman"/>
          <w:b/>
          <w:sz w:val="24"/>
          <w:szCs w:val="24"/>
        </w:rPr>
        <w:t>Пищевая ценность изделия(блюда)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2130"/>
        <w:gridCol w:w="1126"/>
        <w:gridCol w:w="1167"/>
        <w:gridCol w:w="1513"/>
        <w:gridCol w:w="2105"/>
        <w:gridCol w:w="1304"/>
      </w:tblGrid>
      <w:tr w:rsidR="007D0250" w:rsidRPr="00537B1E" w:rsidTr="007D0250">
        <w:tc>
          <w:tcPr>
            <w:tcW w:w="2130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</w:tc>
        <w:tc>
          <w:tcPr>
            <w:tcW w:w="1126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Белки, г</w:t>
            </w:r>
          </w:p>
        </w:tc>
        <w:tc>
          <w:tcPr>
            <w:tcW w:w="1167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Жиры, г</w:t>
            </w:r>
          </w:p>
        </w:tc>
        <w:tc>
          <w:tcPr>
            <w:tcW w:w="1513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Углеводы, г</w:t>
            </w:r>
          </w:p>
        </w:tc>
        <w:tc>
          <w:tcPr>
            <w:tcW w:w="2105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Энергетическая ценность, ккал</w:t>
            </w:r>
          </w:p>
        </w:tc>
        <w:tc>
          <w:tcPr>
            <w:tcW w:w="1304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Масса, г</w:t>
            </w:r>
          </w:p>
        </w:tc>
      </w:tr>
      <w:tr w:rsidR="007D0250" w:rsidRPr="00537B1E" w:rsidTr="007D0250">
        <w:tc>
          <w:tcPr>
            <w:tcW w:w="2130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От 7 до 11 лет</w:t>
            </w:r>
          </w:p>
        </w:tc>
        <w:tc>
          <w:tcPr>
            <w:tcW w:w="1126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167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11,3</w:t>
            </w:r>
          </w:p>
        </w:tc>
        <w:tc>
          <w:tcPr>
            <w:tcW w:w="1513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12,3</w:t>
            </w:r>
          </w:p>
        </w:tc>
        <w:tc>
          <w:tcPr>
            <w:tcW w:w="2105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1304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180/5</w:t>
            </w:r>
          </w:p>
        </w:tc>
      </w:tr>
      <w:tr w:rsidR="007D0250" w:rsidRPr="00537B1E" w:rsidTr="007D0250">
        <w:trPr>
          <w:trHeight w:val="199"/>
        </w:trPr>
        <w:tc>
          <w:tcPr>
            <w:tcW w:w="2130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12 лет и старше</w:t>
            </w:r>
          </w:p>
        </w:tc>
        <w:tc>
          <w:tcPr>
            <w:tcW w:w="1126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3,9</w:t>
            </w:r>
          </w:p>
        </w:tc>
        <w:tc>
          <w:tcPr>
            <w:tcW w:w="1167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13,7</w:t>
            </w:r>
          </w:p>
        </w:tc>
        <w:tc>
          <w:tcPr>
            <w:tcW w:w="1513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13,6</w:t>
            </w:r>
          </w:p>
        </w:tc>
        <w:tc>
          <w:tcPr>
            <w:tcW w:w="2105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197</w:t>
            </w:r>
          </w:p>
        </w:tc>
        <w:tc>
          <w:tcPr>
            <w:tcW w:w="1304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200/7</w:t>
            </w:r>
          </w:p>
        </w:tc>
      </w:tr>
    </w:tbl>
    <w:p w:rsidR="007D0250" w:rsidRPr="00537B1E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7B1E">
        <w:rPr>
          <w:rFonts w:ascii="Times New Roman" w:hAnsi="Times New Roman" w:cs="Times New Roman"/>
          <w:b/>
          <w:sz w:val="24"/>
          <w:szCs w:val="24"/>
        </w:rPr>
        <w:t>Расчет химического состава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22"/>
        <w:gridCol w:w="1275"/>
        <w:gridCol w:w="1276"/>
        <w:gridCol w:w="1418"/>
        <w:gridCol w:w="1134"/>
        <w:gridCol w:w="1134"/>
        <w:gridCol w:w="986"/>
      </w:tblGrid>
      <w:tr w:rsidR="007D0250" w:rsidRPr="00537B1E" w:rsidTr="007D0250">
        <w:tc>
          <w:tcPr>
            <w:tcW w:w="2122" w:type="dxa"/>
            <w:vMerge w:val="restart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</w:tc>
        <w:tc>
          <w:tcPr>
            <w:tcW w:w="3969" w:type="dxa"/>
            <w:gridSpan w:val="3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Минеральные элементы ,г</w:t>
            </w:r>
          </w:p>
        </w:tc>
        <w:tc>
          <w:tcPr>
            <w:tcW w:w="3254" w:type="dxa"/>
            <w:gridSpan w:val="3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Витамины</w:t>
            </w:r>
          </w:p>
        </w:tc>
      </w:tr>
      <w:tr w:rsidR="007D0250" w:rsidRPr="00537B1E" w:rsidTr="007D0250">
        <w:tc>
          <w:tcPr>
            <w:tcW w:w="2122" w:type="dxa"/>
            <w:vMerge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</w:t>
            </w:r>
          </w:p>
        </w:tc>
        <w:tc>
          <w:tcPr>
            <w:tcW w:w="1276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Mg</w:t>
            </w:r>
          </w:p>
        </w:tc>
        <w:tc>
          <w:tcPr>
            <w:tcW w:w="1418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</w:t>
            </w:r>
          </w:p>
        </w:tc>
        <w:tc>
          <w:tcPr>
            <w:tcW w:w="1134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537B1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1</w:t>
            </w: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  <w:tc>
          <w:tcPr>
            <w:tcW w:w="1134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537B1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  <w:tc>
          <w:tcPr>
            <w:tcW w:w="986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</w:tr>
      <w:tr w:rsidR="007D0250" w:rsidRPr="00537B1E" w:rsidTr="007D0250">
        <w:tc>
          <w:tcPr>
            <w:tcW w:w="2122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От 7 до 11 лет</w:t>
            </w:r>
          </w:p>
        </w:tc>
        <w:tc>
          <w:tcPr>
            <w:tcW w:w="1275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91,24</w:t>
            </w:r>
          </w:p>
        </w:tc>
        <w:tc>
          <w:tcPr>
            <w:tcW w:w="1276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46,27</w:t>
            </w:r>
          </w:p>
        </w:tc>
        <w:tc>
          <w:tcPr>
            <w:tcW w:w="1418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0,82</w:t>
            </w:r>
          </w:p>
        </w:tc>
        <w:tc>
          <w:tcPr>
            <w:tcW w:w="1134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0,06</w:t>
            </w:r>
          </w:p>
        </w:tc>
        <w:tc>
          <w:tcPr>
            <w:tcW w:w="1134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0,13</w:t>
            </w:r>
          </w:p>
        </w:tc>
        <w:tc>
          <w:tcPr>
            <w:tcW w:w="986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0,98</w:t>
            </w:r>
          </w:p>
        </w:tc>
      </w:tr>
      <w:tr w:rsidR="007D0250" w:rsidRPr="00537B1E" w:rsidTr="007D0250">
        <w:tc>
          <w:tcPr>
            <w:tcW w:w="2122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12 лет и старше</w:t>
            </w:r>
          </w:p>
        </w:tc>
        <w:tc>
          <w:tcPr>
            <w:tcW w:w="1275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101,55</w:t>
            </w:r>
          </w:p>
        </w:tc>
        <w:tc>
          <w:tcPr>
            <w:tcW w:w="1276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51,41</w:t>
            </w:r>
          </w:p>
        </w:tc>
        <w:tc>
          <w:tcPr>
            <w:tcW w:w="1418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0,91</w:t>
            </w:r>
          </w:p>
        </w:tc>
        <w:tc>
          <w:tcPr>
            <w:tcW w:w="1134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0,06</w:t>
            </w:r>
          </w:p>
        </w:tc>
        <w:tc>
          <w:tcPr>
            <w:tcW w:w="1134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0,14</w:t>
            </w:r>
          </w:p>
        </w:tc>
        <w:tc>
          <w:tcPr>
            <w:tcW w:w="986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1,09</w:t>
            </w:r>
          </w:p>
        </w:tc>
      </w:tr>
    </w:tbl>
    <w:p w:rsidR="007D0250" w:rsidRDefault="007D0250" w:rsidP="007D0250">
      <w:pPr>
        <w:rPr>
          <w:rFonts w:ascii="Times New Roman" w:hAnsi="Times New Roman" w:cs="Times New Roman"/>
          <w:b/>
          <w:sz w:val="24"/>
          <w:szCs w:val="24"/>
        </w:rPr>
      </w:pPr>
    </w:p>
    <w:p w:rsidR="007D0250" w:rsidRDefault="007D0250" w:rsidP="007D0250">
      <w:pPr>
        <w:rPr>
          <w:rFonts w:ascii="Times New Roman" w:hAnsi="Times New Roman" w:cs="Times New Roman"/>
          <w:b/>
          <w:sz w:val="24"/>
          <w:szCs w:val="24"/>
        </w:rPr>
      </w:pPr>
    </w:p>
    <w:p w:rsidR="007D0250" w:rsidRDefault="007D0250" w:rsidP="007D0250">
      <w:pPr>
        <w:rPr>
          <w:rFonts w:ascii="Times New Roman" w:hAnsi="Times New Roman" w:cs="Times New Roman"/>
          <w:b/>
          <w:sz w:val="24"/>
          <w:szCs w:val="24"/>
        </w:rPr>
      </w:pPr>
    </w:p>
    <w:p w:rsidR="007D0250" w:rsidRDefault="007D0250" w:rsidP="007D025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  <w:sectPr w:rsidR="007D0250" w:rsidSect="007D025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D0250" w:rsidRPr="00100346" w:rsidRDefault="007D0250" w:rsidP="00100346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0346">
        <w:rPr>
          <w:rFonts w:ascii="Times New Roman" w:hAnsi="Times New Roman" w:cs="Times New Roman"/>
          <w:b/>
          <w:sz w:val="28"/>
          <w:szCs w:val="28"/>
        </w:rPr>
        <w:t>Технологическая карта №180</w:t>
      </w:r>
    </w:p>
    <w:p w:rsidR="007D0250" w:rsidRPr="00636A34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636A34">
        <w:rPr>
          <w:rFonts w:ascii="Times New Roman" w:hAnsi="Times New Roman" w:cs="Times New Roman"/>
          <w:sz w:val="24"/>
          <w:szCs w:val="28"/>
        </w:rPr>
        <w:t xml:space="preserve">На: </w:t>
      </w:r>
      <w:r>
        <w:rPr>
          <w:rFonts w:ascii="Times New Roman" w:hAnsi="Times New Roman" w:cs="Times New Roman"/>
          <w:b/>
          <w:sz w:val="24"/>
          <w:szCs w:val="28"/>
        </w:rPr>
        <w:t>пюре из свеклы</w:t>
      </w:r>
    </w:p>
    <w:p w:rsidR="007D0250" w:rsidRPr="00636A34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636A34">
        <w:rPr>
          <w:rFonts w:ascii="Times New Roman" w:hAnsi="Times New Roman" w:cs="Times New Roman"/>
          <w:sz w:val="24"/>
          <w:szCs w:val="28"/>
        </w:rPr>
        <w:t>№ рецептуры по сборнику: №</w:t>
      </w:r>
      <w:r>
        <w:rPr>
          <w:rFonts w:ascii="Times New Roman" w:hAnsi="Times New Roman" w:cs="Times New Roman"/>
          <w:sz w:val="24"/>
          <w:szCs w:val="28"/>
        </w:rPr>
        <w:t>31</w:t>
      </w:r>
      <w:r w:rsidRPr="00636A34">
        <w:rPr>
          <w:rFonts w:ascii="Times New Roman" w:hAnsi="Times New Roman" w:cs="Times New Roman"/>
          <w:sz w:val="24"/>
          <w:szCs w:val="28"/>
        </w:rPr>
        <w:t>, сб.</w:t>
      </w:r>
      <w:r>
        <w:rPr>
          <w:rFonts w:ascii="Times New Roman" w:hAnsi="Times New Roman" w:cs="Times New Roman"/>
          <w:sz w:val="24"/>
          <w:szCs w:val="28"/>
        </w:rPr>
        <w:t xml:space="preserve"> Диет</w:t>
      </w:r>
      <w:proofErr w:type="gramStart"/>
      <w:r>
        <w:rPr>
          <w:rFonts w:ascii="Times New Roman" w:hAnsi="Times New Roman" w:cs="Times New Roman"/>
          <w:sz w:val="24"/>
          <w:szCs w:val="28"/>
        </w:rPr>
        <w:t>.</w:t>
      </w:r>
      <w:proofErr w:type="gramEnd"/>
      <w:r>
        <w:rPr>
          <w:rFonts w:ascii="Times New Roman" w:hAnsi="Times New Roman" w:cs="Times New Roman"/>
          <w:sz w:val="24"/>
          <w:szCs w:val="28"/>
        </w:rPr>
        <w:t xml:space="preserve"> пит. 2002</w:t>
      </w:r>
      <w:r w:rsidRPr="00636A34">
        <w:rPr>
          <w:rFonts w:ascii="Times New Roman" w:hAnsi="Times New Roman" w:cs="Times New Roman"/>
          <w:sz w:val="24"/>
          <w:szCs w:val="28"/>
        </w:rPr>
        <w:t>г.</w:t>
      </w:r>
    </w:p>
    <w:tbl>
      <w:tblPr>
        <w:tblStyle w:val="a3"/>
        <w:tblW w:w="9349" w:type="dxa"/>
        <w:tblLayout w:type="fixed"/>
        <w:tblLook w:val="04A0" w:firstRow="1" w:lastRow="0" w:firstColumn="1" w:lastColumn="0" w:noHBand="0" w:noVBand="1"/>
      </w:tblPr>
      <w:tblGrid>
        <w:gridCol w:w="3113"/>
        <w:gridCol w:w="1559"/>
        <w:gridCol w:w="1559"/>
        <w:gridCol w:w="1559"/>
        <w:gridCol w:w="1559"/>
      </w:tblGrid>
      <w:tr w:rsidR="007D0250" w:rsidRPr="00537B1E" w:rsidTr="007D0250">
        <w:tc>
          <w:tcPr>
            <w:tcW w:w="3113" w:type="dxa"/>
            <w:vMerge w:val="restart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Набор сырья</w:t>
            </w:r>
          </w:p>
        </w:tc>
        <w:tc>
          <w:tcPr>
            <w:tcW w:w="6236" w:type="dxa"/>
            <w:gridSpan w:val="4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Расход продуктов на 1 порцию</w:t>
            </w:r>
          </w:p>
        </w:tc>
      </w:tr>
      <w:tr w:rsidR="007D0250" w:rsidRPr="00537B1E" w:rsidTr="007D0250">
        <w:tc>
          <w:tcPr>
            <w:tcW w:w="3113" w:type="dxa"/>
            <w:vMerge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gridSpan w:val="2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От 7 до 11 лет</w:t>
            </w:r>
          </w:p>
        </w:tc>
        <w:tc>
          <w:tcPr>
            <w:tcW w:w="3118" w:type="dxa"/>
            <w:gridSpan w:val="2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12 лет и старше</w:t>
            </w:r>
          </w:p>
        </w:tc>
      </w:tr>
      <w:tr w:rsidR="007D0250" w:rsidRPr="00537B1E" w:rsidTr="007D0250">
        <w:tc>
          <w:tcPr>
            <w:tcW w:w="3113" w:type="dxa"/>
            <w:vMerge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Брутто, г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Нетто, г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Брутто, г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Нетто, г</w:t>
            </w:r>
          </w:p>
        </w:tc>
      </w:tr>
      <w:tr w:rsidR="007D0250" w:rsidRPr="00537B1E" w:rsidTr="007D0250">
        <w:tc>
          <w:tcPr>
            <w:tcW w:w="3113" w:type="dxa"/>
          </w:tcPr>
          <w:p w:rsidR="007D0250" w:rsidRPr="00537B1E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 xml:space="preserve">Свекла (отв. </w:t>
            </w:r>
            <w:proofErr w:type="spellStart"/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неочищ</w:t>
            </w:r>
            <w:proofErr w:type="spellEnd"/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. до 1.01.)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144,0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144,0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160,0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160,0</w:t>
            </w:r>
          </w:p>
        </w:tc>
      </w:tr>
      <w:tr w:rsidR="007D0250" w:rsidRPr="00537B1E" w:rsidTr="007D0250">
        <w:tc>
          <w:tcPr>
            <w:tcW w:w="3113" w:type="dxa"/>
          </w:tcPr>
          <w:p w:rsidR="007D0250" w:rsidRPr="00537B1E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 xml:space="preserve">Свекла (отв. </w:t>
            </w:r>
            <w:proofErr w:type="spellStart"/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неочищ</w:t>
            </w:r>
            <w:proofErr w:type="spellEnd"/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. с 1.01.)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153,0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153,0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170,0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170,0</w:t>
            </w:r>
          </w:p>
        </w:tc>
      </w:tr>
      <w:tr w:rsidR="007D0250" w:rsidRPr="00537B1E" w:rsidTr="007D0250">
        <w:tc>
          <w:tcPr>
            <w:tcW w:w="3113" w:type="dxa"/>
          </w:tcPr>
          <w:p w:rsidR="007D0250" w:rsidRPr="00537B1E" w:rsidRDefault="007D0250" w:rsidP="007D02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Масса </w:t>
            </w:r>
            <w:proofErr w:type="spellStart"/>
            <w:r w:rsidRPr="00537B1E">
              <w:rPr>
                <w:rFonts w:ascii="Times New Roman" w:hAnsi="Times New Roman" w:cs="Times New Roman"/>
                <w:b/>
                <w:sz w:val="24"/>
                <w:szCs w:val="24"/>
              </w:rPr>
              <w:t>отв.очищ.свеклы</w:t>
            </w:r>
            <w:proofErr w:type="spellEnd"/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b/>
                <w:sz w:val="24"/>
                <w:szCs w:val="24"/>
              </w:rPr>
              <w:t>112,5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b/>
                <w:sz w:val="24"/>
                <w:szCs w:val="24"/>
              </w:rPr>
              <w:t>125,0</w:t>
            </w:r>
          </w:p>
        </w:tc>
      </w:tr>
      <w:tr w:rsidR="007D0250" w:rsidRPr="00537B1E" w:rsidTr="007D0250">
        <w:tc>
          <w:tcPr>
            <w:tcW w:w="3113" w:type="dxa"/>
          </w:tcPr>
          <w:p w:rsidR="007D0250" w:rsidRPr="00537B1E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Соус: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0250" w:rsidRPr="00537B1E" w:rsidTr="007D0250">
        <w:tc>
          <w:tcPr>
            <w:tcW w:w="3113" w:type="dxa"/>
          </w:tcPr>
          <w:p w:rsidR="007D0250" w:rsidRPr="00537B1E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Молоко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33,7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33,7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37,5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37,5</w:t>
            </w:r>
          </w:p>
        </w:tc>
      </w:tr>
      <w:tr w:rsidR="007D0250" w:rsidRPr="00537B1E" w:rsidTr="007D0250">
        <w:tc>
          <w:tcPr>
            <w:tcW w:w="3113" w:type="dxa"/>
          </w:tcPr>
          <w:p w:rsidR="007D0250" w:rsidRPr="00537B1E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Вода или бульон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33,7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33,7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37,5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37,5</w:t>
            </w:r>
          </w:p>
        </w:tc>
      </w:tr>
      <w:tr w:rsidR="007D0250" w:rsidRPr="00537B1E" w:rsidTr="007D0250">
        <w:tc>
          <w:tcPr>
            <w:tcW w:w="3113" w:type="dxa"/>
          </w:tcPr>
          <w:p w:rsidR="007D0250" w:rsidRPr="00537B1E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Мука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3,4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3,4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3,7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3,7</w:t>
            </w:r>
          </w:p>
        </w:tc>
      </w:tr>
      <w:tr w:rsidR="007D0250" w:rsidRPr="00537B1E" w:rsidTr="007D0250">
        <w:tc>
          <w:tcPr>
            <w:tcW w:w="3113" w:type="dxa"/>
          </w:tcPr>
          <w:p w:rsidR="007D0250" w:rsidRPr="00537B1E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Масло сливочное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3,4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3,4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3,7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3,7</w:t>
            </w:r>
          </w:p>
        </w:tc>
      </w:tr>
      <w:tr w:rsidR="007D0250" w:rsidRPr="00537B1E" w:rsidTr="007D0250">
        <w:tc>
          <w:tcPr>
            <w:tcW w:w="3113" w:type="dxa"/>
          </w:tcPr>
          <w:p w:rsidR="007D0250" w:rsidRPr="00537B1E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Сахар-песок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</w:tr>
      <w:tr w:rsidR="007D0250" w:rsidRPr="00537B1E" w:rsidTr="007D0250">
        <w:tc>
          <w:tcPr>
            <w:tcW w:w="3113" w:type="dxa"/>
          </w:tcPr>
          <w:p w:rsidR="007D0250" w:rsidRPr="00537B1E" w:rsidRDefault="007D0250" w:rsidP="007D02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b/>
                <w:sz w:val="24"/>
                <w:szCs w:val="24"/>
              </w:rPr>
              <w:t>Соус молочный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b/>
                <w:sz w:val="24"/>
                <w:szCs w:val="24"/>
              </w:rPr>
              <w:t>67,5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b/>
                <w:sz w:val="24"/>
                <w:szCs w:val="24"/>
              </w:rPr>
              <w:t>75,0</w:t>
            </w:r>
          </w:p>
        </w:tc>
      </w:tr>
      <w:tr w:rsidR="007D0250" w:rsidRPr="00537B1E" w:rsidTr="007D0250">
        <w:tc>
          <w:tcPr>
            <w:tcW w:w="3113" w:type="dxa"/>
          </w:tcPr>
          <w:p w:rsidR="007D0250" w:rsidRPr="00537B1E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Соль йодированная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7D0250" w:rsidRPr="00537B1E" w:rsidTr="007D0250">
        <w:tc>
          <w:tcPr>
            <w:tcW w:w="3113" w:type="dxa"/>
          </w:tcPr>
          <w:p w:rsidR="007D0250" w:rsidRPr="00537B1E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Масло сливочное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5,5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5,5</w:t>
            </w:r>
          </w:p>
        </w:tc>
      </w:tr>
      <w:tr w:rsidR="007D0250" w:rsidRPr="00537B1E" w:rsidTr="007D0250">
        <w:tc>
          <w:tcPr>
            <w:tcW w:w="3113" w:type="dxa"/>
          </w:tcPr>
          <w:p w:rsidR="007D0250" w:rsidRPr="00537B1E" w:rsidRDefault="007D0250" w:rsidP="007D02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b/>
                <w:sz w:val="24"/>
                <w:szCs w:val="24"/>
              </w:rPr>
              <w:t>Масса готового пюре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b/>
                <w:sz w:val="24"/>
                <w:szCs w:val="24"/>
              </w:rPr>
              <w:t>180,0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b/>
                <w:sz w:val="24"/>
                <w:szCs w:val="24"/>
              </w:rPr>
              <w:t>200,0</w:t>
            </w:r>
          </w:p>
        </w:tc>
      </w:tr>
      <w:tr w:rsidR="007D0250" w:rsidRPr="00537B1E" w:rsidTr="007D0250">
        <w:tc>
          <w:tcPr>
            <w:tcW w:w="3113" w:type="dxa"/>
          </w:tcPr>
          <w:p w:rsidR="007D0250" w:rsidRPr="00537B1E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Масло сливочное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7,0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7,0</w:t>
            </w:r>
          </w:p>
        </w:tc>
      </w:tr>
      <w:tr w:rsidR="007D0250" w:rsidRPr="00537B1E" w:rsidTr="007D0250">
        <w:tc>
          <w:tcPr>
            <w:tcW w:w="3113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b/>
                <w:sz w:val="24"/>
                <w:szCs w:val="24"/>
              </w:rPr>
              <w:t>Выход</w:t>
            </w:r>
          </w:p>
        </w:tc>
        <w:tc>
          <w:tcPr>
            <w:tcW w:w="3118" w:type="dxa"/>
            <w:gridSpan w:val="2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b/>
                <w:sz w:val="24"/>
                <w:szCs w:val="24"/>
              </w:rPr>
              <w:t>180/5</w:t>
            </w:r>
          </w:p>
        </w:tc>
        <w:tc>
          <w:tcPr>
            <w:tcW w:w="3118" w:type="dxa"/>
            <w:gridSpan w:val="2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b/>
                <w:sz w:val="24"/>
                <w:szCs w:val="24"/>
              </w:rPr>
              <w:t>200/7</w:t>
            </w:r>
          </w:p>
        </w:tc>
      </w:tr>
    </w:tbl>
    <w:p w:rsidR="007D0250" w:rsidRPr="00537B1E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7B1E">
        <w:rPr>
          <w:rFonts w:ascii="Times New Roman" w:hAnsi="Times New Roman" w:cs="Times New Roman"/>
          <w:b/>
          <w:sz w:val="24"/>
          <w:szCs w:val="24"/>
        </w:rPr>
        <w:t>Технология приготовления</w:t>
      </w:r>
    </w:p>
    <w:p w:rsidR="007D0250" w:rsidRPr="00537B1E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37B1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Свеклу отваривают, очищают от кожицы. Затем протирают, добавляют сливочное</w:t>
      </w:r>
      <w:r w:rsidRPr="00537B1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37B1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масло, молочный соус для запекания, соль и прогревают 5-7 мин при температуре</w:t>
      </w:r>
      <w:r w:rsidRPr="00537B1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37B1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85-90°С. Отпускают со сливочным маслом, доведенным до кипения.</w:t>
      </w:r>
      <w:r w:rsidRPr="00537B1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7D0250" w:rsidRPr="00537B1E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37B1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Температура подачи 65°С.</w:t>
      </w:r>
    </w:p>
    <w:p w:rsidR="007D0250" w:rsidRPr="00537B1E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537B1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Для соуса: Горячим молоком разводят подсушенную без изменения цвета и растертую со сливочным маслом муку и варят при слабом кипении 7-10 мин. Затем</w:t>
      </w:r>
      <w:r w:rsidRPr="00537B1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37B1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кладут сахар, соль 5г, процеживают и доводят до кипения.</w:t>
      </w:r>
    </w:p>
    <w:p w:rsidR="007D0250" w:rsidRPr="00537B1E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7B1E">
        <w:rPr>
          <w:rFonts w:ascii="Times New Roman" w:hAnsi="Times New Roman" w:cs="Times New Roman"/>
          <w:b/>
          <w:sz w:val="24"/>
          <w:szCs w:val="24"/>
        </w:rPr>
        <w:t>Требования к качеству</w:t>
      </w:r>
    </w:p>
    <w:p w:rsidR="007D0250" w:rsidRPr="00537B1E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7B1E">
        <w:rPr>
          <w:rFonts w:ascii="Times New Roman" w:hAnsi="Times New Roman" w:cs="Times New Roman"/>
          <w:i/>
          <w:sz w:val="24"/>
          <w:szCs w:val="24"/>
        </w:rPr>
        <w:t xml:space="preserve">Внешний вид: </w:t>
      </w:r>
      <w:r w:rsidRPr="00537B1E">
        <w:rPr>
          <w:rFonts w:ascii="Times New Roman" w:hAnsi="Times New Roman" w:cs="Times New Roman"/>
          <w:sz w:val="24"/>
          <w:szCs w:val="24"/>
        </w:rPr>
        <w:t>все компоненты равномерно перемешаны</w:t>
      </w:r>
    </w:p>
    <w:p w:rsidR="007D0250" w:rsidRPr="00537B1E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7B1E">
        <w:rPr>
          <w:rFonts w:ascii="Times New Roman" w:hAnsi="Times New Roman" w:cs="Times New Roman"/>
          <w:i/>
          <w:sz w:val="24"/>
          <w:szCs w:val="24"/>
        </w:rPr>
        <w:t>Консистенция:</w:t>
      </w:r>
      <w:r w:rsidRPr="00537B1E">
        <w:rPr>
          <w:rFonts w:ascii="Times New Roman" w:hAnsi="Times New Roman" w:cs="Times New Roman"/>
          <w:sz w:val="24"/>
          <w:szCs w:val="24"/>
        </w:rPr>
        <w:t xml:space="preserve"> пышная, нежная</w:t>
      </w:r>
    </w:p>
    <w:p w:rsidR="007D0250" w:rsidRPr="00537B1E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7B1E">
        <w:rPr>
          <w:rFonts w:ascii="Times New Roman" w:hAnsi="Times New Roman" w:cs="Times New Roman"/>
          <w:i/>
          <w:sz w:val="24"/>
          <w:szCs w:val="24"/>
        </w:rPr>
        <w:t>Цвет:</w:t>
      </w:r>
      <w:r w:rsidRPr="00537B1E">
        <w:rPr>
          <w:rFonts w:ascii="Times New Roman" w:hAnsi="Times New Roman" w:cs="Times New Roman"/>
          <w:sz w:val="24"/>
          <w:szCs w:val="24"/>
        </w:rPr>
        <w:t xml:space="preserve"> красный</w:t>
      </w:r>
    </w:p>
    <w:p w:rsidR="007D0250" w:rsidRPr="00537B1E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37B1E">
        <w:rPr>
          <w:rFonts w:ascii="Times New Roman" w:hAnsi="Times New Roman" w:cs="Times New Roman"/>
          <w:i/>
          <w:sz w:val="24"/>
          <w:szCs w:val="24"/>
        </w:rPr>
        <w:t>Вкус и запах:</w:t>
      </w:r>
      <w:r w:rsidRPr="00537B1E">
        <w:rPr>
          <w:rFonts w:ascii="Times New Roman" w:hAnsi="Times New Roman" w:cs="Times New Roman"/>
          <w:sz w:val="24"/>
          <w:szCs w:val="24"/>
        </w:rPr>
        <w:t xml:space="preserve"> свойственный входящим в блюдо продуктам</w:t>
      </w:r>
      <w:r w:rsidRPr="00537B1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D0250" w:rsidRPr="00537B1E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7B1E">
        <w:rPr>
          <w:rFonts w:ascii="Times New Roman" w:hAnsi="Times New Roman" w:cs="Times New Roman"/>
          <w:b/>
          <w:sz w:val="24"/>
          <w:szCs w:val="24"/>
        </w:rPr>
        <w:t>Пищевая ценность изделия(блюда)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2130"/>
        <w:gridCol w:w="1126"/>
        <w:gridCol w:w="1167"/>
        <w:gridCol w:w="1513"/>
        <w:gridCol w:w="2105"/>
        <w:gridCol w:w="1304"/>
      </w:tblGrid>
      <w:tr w:rsidR="007D0250" w:rsidRPr="00537B1E" w:rsidTr="007D0250">
        <w:tc>
          <w:tcPr>
            <w:tcW w:w="2130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</w:tc>
        <w:tc>
          <w:tcPr>
            <w:tcW w:w="1126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Белки, г</w:t>
            </w:r>
          </w:p>
        </w:tc>
        <w:tc>
          <w:tcPr>
            <w:tcW w:w="1167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Жиры, г</w:t>
            </w:r>
          </w:p>
        </w:tc>
        <w:tc>
          <w:tcPr>
            <w:tcW w:w="1513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Углеводы, г</w:t>
            </w:r>
          </w:p>
        </w:tc>
        <w:tc>
          <w:tcPr>
            <w:tcW w:w="2105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Энергетическая ценность, ккал</w:t>
            </w:r>
          </w:p>
        </w:tc>
        <w:tc>
          <w:tcPr>
            <w:tcW w:w="1304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Масса, г</w:t>
            </w:r>
          </w:p>
        </w:tc>
      </w:tr>
      <w:tr w:rsidR="007D0250" w:rsidRPr="00537B1E" w:rsidTr="007D0250">
        <w:tc>
          <w:tcPr>
            <w:tcW w:w="2130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От 7 до 11 лет</w:t>
            </w:r>
          </w:p>
        </w:tc>
        <w:tc>
          <w:tcPr>
            <w:tcW w:w="1126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3,2</w:t>
            </w:r>
          </w:p>
        </w:tc>
        <w:tc>
          <w:tcPr>
            <w:tcW w:w="1167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10,4</w:t>
            </w:r>
          </w:p>
        </w:tc>
        <w:tc>
          <w:tcPr>
            <w:tcW w:w="1513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14,6</w:t>
            </w:r>
          </w:p>
        </w:tc>
        <w:tc>
          <w:tcPr>
            <w:tcW w:w="2105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169</w:t>
            </w:r>
          </w:p>
        </w:tc>
        <w:tc>
          <w:tcPr>
            <w:tcW w:w="1304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180/5</w:t>
            </w:r>
          </w:p>
        </w:tc>
      </w:tr>
      <w:tr w:rsidR="007D0250" w:rsidRPr="00537B1E" w:rsidTr="007D0250">
        <w:trPr>
          <w:trHeight w:val="199"/>
        </w:trPr>
        <w:tc>
          <w:tcPr>
            <w:tcW w:w="2130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12 лет и старше</w:t>
            </w:r>
          </w:p>
        </w:tc>
        <w:tc>
          <w:tcPr>
            <w:tcW w:w="1126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167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12,7</w:t>
            </w:r>
          </w:p>
        </w:tc>
        <w:tc>
          <w:tcPr>
            <w:tcW w:w="1513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16,2</w:t>
            </w:r>
          </w:p>
        </w:tc>
        <w:tc>
          <w:tcPr>
            <w:tcW w:w="2105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198</w:t>
            </w:r>
          </w:p>
        </w:tc>
        <w:tc>
          <w:tcPr>
            <w:tcW w:w="1304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200/7</w:t>
            </w:r>
          </w:p>
        </w:tc>
      </w:tr>
    </w:tbl>
    <w:p w:rsidR="007D0250" w:rsidRPr="00537B1E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7B1E">
        <w:rPr>
          <w:rFonts w:ascii="Times New Roman" w:hAnsi="Times New Roman" w:cs="Times New Roman"/>
          <w:b/>
          <w:sz w:val="24"/>
          <w:szCs w:val="24"/>
        </w:rPr>
        <w:t>Расчет химического состава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22"/>
        <w:gridCol w:w="1275"/>
        <w:gridCol w:w="1276"/>
        <w:gridCol w:w="1418"/>
        <w:gridCol w:w="1134"/>
        <w:gridCol w:w="1134"/>
        <w:gridCol w:w="986"/>
      </w:tblGrid>
      <w:tr w:rsidR="007D0250" w:rsidRPr="00537B1E" w:rsidTr="007D0250">
        <w:tc>
          <w:tcPr>
            <w:tcW w:w="2122" w:type="dxa"/>
            <w:vMerge w:val="restart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</w:tc>
        <w:tc>
          <w:tcPr>
            <w:tcW w:w="3969" w:type="dxa"/>
            <w:gridSpan w:val="3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Минеральные элементы ,г</w:t>
            </w:r>
          </w:p>
        </w:tc>
        <w:tc>
          <w:tcPr>
            <w:tcW w:w="3254" w:type="dxa"/>
            <w:gridSpan w:val="3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Витамины</w:t>
            </w:r>
          </w:p>
        </w:tc>
      </w:tr>
      <w:tr w:rsidR="007D0250" w:rsidRPr="00537B1E" w:rsidTr="007D0250">
        <w:tc>
          <w:tcPr>
            <w:tcW w:w="2122" w:type="dxa"/>
            <w:vMerge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</w:t>
            </w:r>
          </w:p>
        </w:tc>
        <w:tc>
          <w:tcPr>
            <w:tcW w:w="1276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Mg</w:t>
            </w:r>
          </w:p>
        </w:tc>
        <w:tc>
          <w:tcPr>
            <w:tcW w:w="1418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</w:t>
            </w:r>
          </w:p>
        </w:tc>
        <w:tc>
          <w:tcPr>
            <w:tcW w:w="1134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537B1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1</w:t>
            </w: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  <w:tc>
          <w:tcPr>
            <w:tcW w:w="1134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537B1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  <w:tc>
          <w:tcPr>
            <w:tcW w:w="986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</w:tr>
      <w:tr w:rsidR="007D0250" w:rsidRPr="00537B1E" w:rsidTr="007D0250">
        <w:tc>
          <w:tcPr>
            <w:tcW w:w="2122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От 7 до 11 лет</w:t>
            </w:r>
          </w:p>
        </w:tc>
        <w:tc>
          <w:tcPr>
            <w:tcW w:w="1275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77,56</w:t>
            </w:r>
          </w:p>
        </w:tc>
        <w:tc>
          <w:tcPr>
            <w:tcW w:w="1276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30,37</w:t>
            </w:r>
          </w:p>
        </w:tc>
        <w:tc>
          <w:tcPr>
            <w:tcW w:w="1418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1,76</w:t>
            </w:r>
          </w:p>
        </w:tc>
        <w:tc>
          <w:tcPr>
            <w:tcW w:w="1134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0,03</w:t>
            </w:r>
          </w:p>
        </w:tc>
        <w:tc>
          <w:tcPr>
            <w:tcW w:w="1134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0,08</w:t>
            </w:r>
          </w:p>
        </w:tc>
        <w:tc>
          <w:tcPr>
            <w:tcW w:w="986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2,04</w:t>
            </w:r>
          </w:p>
        </w:tc>
      </w:tr>
      <w:tr w:rsidR="007D0250" w:rsidRPr="00537B1E" w:rsidTr="007D0250">
        <w:tc>
          <w:tcPr>
            <w:tcW w:w="2122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12 лет и старше</w:t>
            </w:r>
          </w:p>
        </w:tc>
        <w:tc>
          <w:tcPr>
            <w:tcW w:w="1275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86,35</w:t>
            </w:r>
          </w:p>
        </w:tc>
        <w:tc>
          <w:tcPr>
            <w:tcW w:w="1276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33,75</w:t>
            </w:r>
          </w:p>
        </w:tc>
        <w:tc>
          <w:tcPr>
            <w:tcW w:w="1418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1,96</w:t>
            </w:r>
          </w:p>
        </w:tc>
        <w:tc>
          <w:tcPr>
            <w:tcW w:w="1134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0,03</w:t>
            </w:r>
          </w:p>
        </w:tc>
        <w:tc>
          <w:tcPr>
            <w:tcW w:w="1134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0,09</w:t>
            </w:r>
          </w:p>
        </w:tc>
        <w:tc>
          <w:tcPr>
            <w:tcW w:w="986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2,27</w:t>
            </w:r>
          </w:p>
        </w:tc>
      </w:tr>
    </w:tbl>
    <w:p w:rsidR="007D0250" w:rsidRDefault="007D0250" w:rsidP="007D025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0250" w:rsidRDefault="007D0250" w:rsidP="007D025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0250" w:rsidRDefault="007D0250" w:rsidP="007D025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0250" w:rsidRDefault="007D0250" w:rsidP="007D025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  <w:sectPr w:rsidR="007D0250" w:rsidSect="007D025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D0250" w:rsidRPr="00100346" w:rsidRDefault="007D0250" w:rsidP="00100346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0346">
        <w:rPr>
          <w:rFonts w:ascii="Times New Roman" w:hAnsi="Times New Roman" w:cs="Times New Roman"/>
          <w:b/>
          <w:sz w:val="28"/>
          <w:szCs w:val="28"/>
        </w:rPr>
        <w:t>Технологическая карта №181</w:t>
      </w:r>
    </w:p>
    <w:p w:rsidR="007D0250" w:rsidRPr="00636A34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636A34">
        <w:rPr>
          <w:rFonts w:ascii="Times New Roman" w:hAnsi="Times New Roman" w:cs="Times New Roman"/>
          <w:sz w:val="24"/>
          <w:szCs w:val="28"/>
        </w:rPr>
        <w:t xml:space="preserve">На: </w:t>
      </w:r>
      <w:r>
        <w:rPr>
          <w:rFonts w:ascii="Times New Roman" w:hAnsi="Times New Roman" w:cs="Times New Roman"/>
          <w:b/>
          <w:sz w:val="24"/>
          <w:szCs w:val="28"/>
        </w:rPr>
        <w:t>пюре из цветной капусты и картофеля</w:t>
      </w:r>
    </w:p>
    <w:p w:rsidR="007D0250" w:rsidRPr="00636A34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636A34">
        <w:rPr>
          <w:rFonts w:ascii="Times New Roman" w:hAnsi="Times New Roman" w:cs="Times New Roman"/>
          <w:sz w:val="24"/>
          <w:szCs w:val="28"/>
        </w:rPr>
        <w:t>№ рецептуры по сборнику: №</w:t>
      </w:r>
      <w:r>
        <w:rPr>
          <w:rFonts w:ascii="Times New Roman" w:hAnsi="Times New Roman" w:cs="Times New Roman"/>
          <w:sz w:val="24"/>
          <w:szCs w:val="28"/>
        </w:rPr>
        <w:t>182</w:t>
      </w:r>
      <w:r w:rsidRPr="00636A34">
        <w:rPr>
          <w:rFonts w:ascii="Times New Roman" w:hAnsi="Times New Roman" w:cs="Times New Roman"/>
          <w:sz w:val="24"/>
          <w:szCs w:val="28"/>
        </w:rPr>
        <w:t>, сб</w:t>
      </w:r>
      <w:r>
        <w:rPr>
          <w:rFonts w:ascii="Times New Roman" w:hAnsi="Times New Roman" w:cs="Times New Roman"/>
          <w:sz w:val="24"/>
          <w:szCs w:val="28"/>
        </w:rPr>
        <w:t>. Диет</w:t>
      </w:r>
      <w:r w:rsidRPr="00636A34">
        <w:rPr>
          <w:rFonts w:ascii="Times New Roman" w:hAnsi="Times New Roman" w:cs="Times New Roman"/>
          <w:sz w:val="24"/>
          <w:szCs w:val="28"/>
        </w:rPr>
        <w:t>.</w:t>
      </w:r>
      <w:r>
        <w:rPr>
          <w:rFonts w:ascii="Times New Roman" w:hAnsi="Times New Roman" w:cs="Times New Roman"/>
          <w:sz w:val="24"/>
          <w:szCs w:val="28"/>
        </w:rPr>
        <w:t xml:space="preserve"> Пит. 2002</w:t>
      </w:r>
      <w:r w:rsidRPr="00636A34">
        <w:rPr>
          <w:rFonts w:ascii="Times New Roman" w:hAnsi="Times New Roman" w:cs="Times New Roman"/>
          <w:sz w:val="24"/>
          <w:szCs w:val="28"/>
        </w:rPr>
        <w:t>г.</w:t>
      </w:r>
    </w:p>
    <w:tbl>
      <w:tblPr>
        <w:tblStyle w:val="a3"/>
        <w:tblW w:w="9349" w:type="dxa"/>
        <w:tblLayout w:type="fixed"/>
        <w:tblLook w:val="04A0" w:firstRow="1" w:lastRow="0" w:firstColumn="1" w:lastColumn="0" w:noHBand="0" w:noVBand="1"/>
      </w:tblPr>
      <w:tblGrid>
        <w:gridCol w:w="3113"/>
        <w:gridCol w:w="1559"/>
        <w:gridCol w:w="1559"/>
        <w:gridCol w:w="1559"/>
        <w:gridCol w:w="1559"/>
      </w:tblGrid>
      <w:tr w:rsidR="007D0250" w:rsidRPr="00537B1E" w:rsidTr="007D0250">
        <w:tc>
          <w:tcPr>
            <w:tcW w:w="3113" w:type="dxa"/>
            <w:vMerge w:val="restart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Набор сырья</w:t>
            </w:r>
          </w:p>
        </w:tc>
        <w:tc>
          <w:tcPr>
            <w:tcW w:w="6236" w:type="dxa"/>
            <w:gridSpan w:val="4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Расход продуктов на 1 порцию</w:t>
            </w:r>
          </w:p>
        </w:tc>
      </w:tr>
      <w:tr w:rsidR="007D0250" w:rsidRPr="00537B1E" w:rsidTr="007D0250">
        <w:tc>
          <w:tcPr>
            <w:tcW w:w="3113" w:type="dxa"/>
            <w:vMerge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gridSpan w:val="2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От 7 до 11 лет</w:t>
            </w:r>
          </w:p>
        </w:tc>
        <w:tc>
          <w:tcPr>
            <w:tcW w:w="3118" w:type="dxa"/>
            <w:gridSpan w:val="2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12 лет и старше</w:t>
            </w:r>
          </w:p>
        </w:tc>
      </w:tr>
      <w:tr w:rsidR="007D0250" w:rsidRPr="00537B1E" w:rsidTr="007D0250">
        <w:tc>
          <w:tcPr>
            <w:tcW w:w="3113" w:type="dxa"/>
            <w:vMerge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Брутто, г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Нетто, г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Брутто, г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Нетто, г</w:t>
            </w:r>
          </w:p>
        </w:tc>
      </w:tr>
      <w:tr w:rsidR="007D0250" w:rsidRPr="00537B1E" w:rsidTr="007D0250">
        <w:tc>
          <w:tcPr>
            <w:tcW w:w="3113" w:type="dxa"/>
          </w:tcPr>
          <w:p w:rsidR="007D0250" w:rsidRPr="00537B1E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Капуста цветная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240,6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125,1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237,3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139,0</w:t>
            </w:r>
          </w:p>
        </w:tc>
      </w:tr>
      <w:tr w:rsidR="007D0250" w:rsidRPr="00537B1E" w:rsidTr="007D0250">
        <w:tc>
          <w:tcPr>
            <w:tcW w:w="3113" w:type="dxa"/>
          </w:tcPr>
          <w:p w:rsidR="007D0250" w:rsidRPr="00537B1E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Картофель с 1.09 – 31.10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57,6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43,2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64,0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48,0</w:t>
            </w:r>
          </w:p>
        </w:tc>
      </w:tr>
      <w:tr w:rsidR="007D0250" w:rsidRPr="00537B1E" w:rsidTr="007D0250">
        <w:tc>
          <w:tcPr>
            <w:tcW w:w="3113" w:type="dxa"/>
          </w:tcPr>
          <w:p w:rsidR="007D0250" w:rsidRPr="00537B1E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 xml:space="preserve">  Или с 1.11 – 31.12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61,7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43,2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68,6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48,0</w:t>
            </w:r>
          </w:p>
        </w:tc>
      </w:tr>
      <w:tr w:rsidR="007D0250" w:rsidRPr="00537B1E" w:rsidTr="007D0250">
        <w:tc>
          <w:tcPr>
            <w:tcW w:w="3113" w:type="dxa"/>
          </w:tcPr>
          <w:p w:rsidR="007D0250" w:rsidRPr="00537B1E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 xml:space="preserve">  Или с 1.01 – 29.02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66,5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43,2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73,8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48,0</w:t>
            </w:r>
          </w:p>
        </w:tc>
      </w:tr>
      <w:tr w:rsidR="007D0250" w:rsidRPr="00537B1E" w:rsidTr="007D0250">
        <w:tc>
          <w:tcPr>
            <w:tcW w:w="3113" w:type="dxa"/>
          </w:tcPr>
          <w:p w:rsidR="007D0250" w:rsidRPr="00537B1E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 xml:space="preserve">  Или с 1.03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72,0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43,2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48,0</w:t>
            </w:r>
          </w:p>
        </w:tc>
      </w:tr>
      <w:tr w:rsidR="007D0250" w:rsidRPr="00537B1E" w:rsidTr="007D0250">
        <w:tc>
          <w:tcPr>
            <w:tcW w:w="3113" w:type="dxa"/>
          </w:tcPr>
          <w:p w:rsidR="007D0250" w:rsidRPr="00537B1E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Молоко</w:t>
            </w:r>
            <w:r w:rsidRPr="00537B1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28,8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27,0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32,0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7D0250" w:rsidRPr="00537B1E" w:rsidTr="007D0250">
        <w:tc>
          <w:tcPr>
            <w:tcW w:w="3113" w:type="dxa"/>
          </w:tcPr>
          <w:p w:rsidR="007D0250" w:rsidRPr="00537B1E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Масло сливочное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7D0250" w:rsidRPr="00537B1E" w:rsidTr="007D0250">
        <w:tc>
          <w:tcPr>
            <w:tcW w:w="3113" w:type="dxa"/>
          </w:tcPr>
          <w:p w:rsidR="007D0250" w:rsidRPr="00537B1E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Соль йодированная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7D0250" w:rsidRPr="00537B1E" w:rsidTr="007D0250">
        <w:tc>
          <w:tcPr>
            <w:tcW w:w="3113" w:type="dxa"/>
          </w:tcPr>
          <w:p w:rsidR="007D0250" w:rsidRPr="00537B1E" w:rsidRDefault="007D0250" w:rsidP="007D02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b/>
                <w:sz w:val="24"/>
                <w:szCs w:val="24"/>
              </w:rPr>
              <w:t>Масса готового пюре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b/>
                <w:sz w:val="24"/>
                <w:szCs w:val="24"/>
              </w:rPr>
              <w:t>180,0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b/>
                <w:sz w:val="24"/>
                <w:szCs w:val="24"/>
              </w:rPr>
              <w:t>200,0</w:t>
            </w:r>
          </w:p>
        </w:tc>
      </w:tr>
      <w:tr w:rsidR="007D0250" w:rsidRPr="00537B1E" w:rsidTr="007D0250">
        <w:tc>
          <w:tcPr>
            <w:tcW w:w="3113" w:type="dxa"/>
          </w:tcPr>
          <w:p w:rsidR="007D0250" w:rsidRPr="00537B1E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Масло сливочное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7,0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7,0</w:t>
            </w:r>
          </w:p>
        </w:tc>
      </w:tr>
      <w:tr w:rsidR="007D0250" w:rsidRPr="00537B1E" w:rsidTr="007D0250">
        <w:tc>
          <w:tcPr>
            <w:tcW w:w="3113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b/>
                <w:sz w:val="24"/>
                <w:szCs w:val="24"/>
              </w:rPr>
              <w:t>Выход</w:t>
            </w:r>
          </w:p>
        </w:tc>
        <w:tc>
          <w:tcPr>
            <w:tcW w:w="3118" w:type="dxa"/>
            <w:gridSpan w:val="2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b/>
                <w:sz w:val="24"/>
                <w:szCs w:val="24"/>
              </w:rPr>
              <w:t>180/5</w:t>
            </w:r>
          </w:p>
        </w:tc>
        <w:tc>
          <w:tcPr>
            <w:tcW w:w="3118" w:type="dxa"/>
            <w:gridSpan w:val="2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b/>
                <w:sz w:val="24"/>
                <w:szCs w:val="24"/>
              </w:rPr>
              <w:t>200/7</w:t>
            </w:r>
          </w:p>
        </w:tc>
      </w:tr>
    </w:tbl>
    <w:p w:rsidR="007D0250" w:rsidRPr="00537B1E" w:rsidRDefault="007D0250" w:rsidP="007D0250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537B1E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537B1E">
        <w:rPr>
          <w:rFonts w:ascii="Times New Roman" w:hAnsi="Times New Roman" w:cs="Times New Roman"/>
          <w:sz w:val="24"/>
          <w:szCs w:val="24"/>
        </w:rPr>
        <w:t xml:space="preserve"> - молоко кипяченое</w:t>
      </w:r>
    </w:p>
    <w:p w:rsidR="007D0250" w:rsidRPr="00537B1E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7B1E">
        <w:rPr>
          <w:rFonts w:ascii="Times New Roman" w:hAnsi="Times New Roman" w:cs="Times New Roman"/>
          <w:b/>
          <w:sz w:val="24"/>
          <w:szCs w:val="24"/>
        </w:rPr>
        <w:t>Технология приготовления</w:t>
      </w:r>
    </w:p>
    <w:p w:rsidR="007D0250" w:rsidRPr="00537B1E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537B1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Подготовленную цветную капусту закладывают в кипящую подсоленную воду и</w:t>
      </w:r>
      <w:r w:rsidRPr="00537B1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37B1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варят в закрытой посуде при слабом кипении до готовности, отвар сливают, капусту</w:t>
      </w:r>
      <w:r w:rsidRPr="00537B1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37B1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слегка подсушивают.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Картофель</w:t>
      </w:r>
      <w:proofErr w:type="gramEnd"/>
      <w:r w:rsidRPr="00537B1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очищенный отваривают, соединяют с капустой и</w:t>
      </w:r>
      <w:r w:rsidRPr="00537B1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37B1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протирают. Непрерывно помешивая, добавляют в два-три приема горячее кипяченое молоко, растопленное сливочное масло, и прогревают 5-7 мин при температуре</w:t>
      </w:r>
      <w:r w:rsidRPr="00537B1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37B1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85-90°С. Отпускают со сливочным маслом (доведенным до кипения).</w:t>
      </w:r>
    </w:p>
    <w:p w:rsidR="007D0250" w:rsidRPr="00537B1E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7B1E">
        <w:rPr>
          <w:rFonts w:ascii="Times New Roman" w:hAnsi="Times New Roman" w:cs="Times New Roman"/>
          <w:sz w:val="24"/>
          <w:szCs w:val="24"/>
        </w:rPr>
        <w:t xml:space="preserve">Температура подачи 65°С. </w:t>
      </w:r>
    </w:p>
    <w:p w:rsidR="007D0250" w:rsidRPr="00537B1E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7B1E">
        <w:rPr>
          <w:rFonts w:ascii="Times New Roman" w:hAnsi="Times New Roman" w:cs="Times New Roman"/>
          <w:b/>
          <w:sz w:val="24"/>
          <w:szCs w:val="24"/>
        </w:rPr>
        <w:t>Требования к качеству</w:t>
      </w:r>
    </w:p>
    <w:p w:rsidR="007D0250" w:rsidRPr="00537B1E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7B1E">
        <w:rPr>
          <w:rFonts w:ascii="Times New Roman" w:hAnsi="Times New Roman" w:cs="Times New Roman"/>
          <w:i/>
          <w:sz w:val="24"/>
          <w:szCs w:val="24"/>
        </w:rPr>
        <w:t xml:space="preserve">Внешний вид: </w:t>
      </w:r>
      <w:r w:rsidRPr="00537B1E">
        <w:rPr>
          <w:rFonts w:ascii="Times New Roman" w:hAnsi="Times New Roman" w:cs="Times New Roman"/>
          <w:sz w:val="24"/>
          <w:szCs w:val="24"/>
        </w:rPr>
        <w:t>все компоненты равномерно перемешаны</w:t>
      </w:r>
    </w:p>
    <w:p w:rsidR="007D0250" w:rsidRPr="00537B1E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7B1E">
        <w:rPr>
          <w:rFonts w:ascii="Times New Roman" w:hAnsi="Times New Roman" w:cs="Times New Roman"/>
          <w:i/>
          <w:sz w:val="24"/>
          <w:szCs w:val="24"/>
        </w:rPr>
        <w:t>Консистенция:</w:t>
      </w:r>
      <w:r w:rsidRPr="00537B1E">
        <w:rPr>
          <w:rFonts w:ascii="Times New Roman" w:hAnsi="Times New Roman" w:cs="Times New Roman"/>
          <w:sz w:val="24"/>
          <w:szCs w:val="24"/>
        </w:rPr>
        <w:t xml:space="preserve"> пышная, однородная</w:t>
      </w:r>
    </w:p>
    <w:p w:rsidR="007D0250" w:rsidRPr="00537B1E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7B1E">
        <w:rPr>
          <w:rFonts w:ascii="Times New Roman" w:hAnsi="Times New Roman" w:cs="Times New Roman"/>
          <w:i/>
          <w:sz w:val="24"/>
          <w:szCs w:val="24"/>
        </w:rPr>
        <w:t>Цвет:</w:t>
      </w:r>
      <w:r w:rsidRPr="00537B1E">
        <w:rPr>
          <w:rFonts w:ascii="Times New Roman" w:hAnsi="Times New Roman" w:cs="Times New Roman"/>
          <w:sz w:val="24"/>
          <w:szCs w:val="24"/>
        </w:rPr>
        <w:t xml:space="preserve"> продуктов, входящих в блюдо</w:t>
      </w:r>
    </w:p>
    <w:p w:rsidR="007D0250" w:rsidRPr="00537B1E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37B1E">
        <w:rPr>
          <w:rFonts w:ascii="Times New Roman" w:hAnsi="Times New Roman" w:cs="Times New Roman"/>
          <w:i/>
          <w:sz w:val="24"/>
          <w:szCs w:val="24"/>
        </w:rPr>
        <w:t>Вкус и запах:</w:t>
      </w:r>
      <w:r w:rsidRPr="00537B1E">
        <w:rPr>
          <w:rFonts w:ascii="Times New Roman" w:hAnsi="Times New Roman" w:cs="Times New Roman"/>
          <w:sz w:val="24"/>
          <w:szCs w:val="24"/>
        </w:rPr>
        <w:t xml:space="preserve"> свойственный входящим в блюдо продуктам</w:t>
      </w:r>
      <w:r w:rsidRPr="00537B1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D0250" w:rsidRPr="00537B1E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7B1E">
        <w:rPr>
          <w:rFonts w:ascii="Times New Roman" w:hAnsi="Times New Roman" w:cs="Times New Roman"/>
          <w:b/>
          <w:sz w:val="24"/>
          <w:szCs w:val="24"/>
        </w:rPr>
        <w:t>Пищевая ценность изделия(блюда)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2130"/>
        <w:gridCol w:w="1126"/>
        <w:gridCol w:w="1167"/>
        <w:gridCol w:w="1513"/>
        <w:gridCol w:w="2105"/>
        <w:gridCol w:w="1304"/>
      </w:tblGrid>
      <w:tr w:rsidR="007D0250" w:rsidRPr="00537B1E" w:rsidTr="007D0250">
        <w:tc>
          <w:tcPr>
            <w:tcW w:w="2130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</w:tc>
        <w:tc>
          <w:tcPr>
            <w:tcW w:w="1126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Белки, г</w:t>
            </w:r>
          </w:p>
        </w:tc>
        <w:tc>
          <w:tcPr>
            <w:tcW w:w="1167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Жиры, г</w:t>
            </w:r>
          </w:p>
        </w:tc>
        <w:tc>
          <w:tcPr>
            <w:tcW w:w="1513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Углеводы, г</w:t>
            </w:r>
          </w:p>
        </w:tc>
        <w:tc>
          <w:tcPr>
            <w:tcW w:w="2105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Энергетическая ценность, ккал</w:t>
            </w:r>
          </w:p>
        </w:tc>
        <w:tc>
          <w:tcPr>
            <w:tcW w:w="1304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Масса, г</w:t>
            </w:r>
          </w:p>
        </w:tc>
      </w:tr>
      <w:tr w:rsidR="007D0250" w:rsidRPr="00537B1E" w:rsidTr="007D0250">
        <w:tc>
          <w:tcPr>
            <w:tcW w:w="2130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От 7 до 11 лет</w:t>
            </w:r>
          </w:p>
        </w:tc>
        <w:tc>
          <w:tcPr>
            <w:tcW w:w="1126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4,6</w:t>
            </w:r>
          </w:p>
        </w:tc>
        <w:tc>
          <w:tcPr>
            <w:tcW w:w="1167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8,9</w:t>
            </w:r>
          </w:p>
        </w:tc>
        <w:tc>
          <w:tcPr>
            <w:tcW w:w="1513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11,6</w:t>
            </w:r>
          </w:p>
        </w:tc>
        <w:tc>
          <w:tcPr>
            <w:tcW w:w="2105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304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180/5</w:t>
            </w:r>
          </w:p>
        </w:tc>
      </w:tr>
      <w:tr w:rsidR="007D0250" w:rsidRPr="00537B1E" w:rsidTr="007D0250">
        <w:trPr>
          <w:trHeight w:val="199"/>
        </w:trPr>
        <w:tc>
          <w:tcPr>
            <w:tcW w:w="2130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12 лет и старше</w:t>
            </w:r>
          </w:p>
        </w:tc>
        <w:tc>
          <w:tcPr>
            <w:tcW w:w="1126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5,1</w:t>
            </w:r>
          </w:p>
        </w:tc>
        <w:tc>
          <w:tcPr>
            <w:tcW w:w="1167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11,0</w:t>
            </w:r>
          </w:p>
        </w:tc>
        <w:tc>
          <w:tcPr>
            <w:tcW w:w="1513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12,9</w:t>
            </w:r>
          </w:p>
        </w:tc>
        <w:tc>
          <w:tcPr>
            <w:tcW w:w="2105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177</w:t>
            </w:r>
          </w:p>
        </w:tc>
        <w:tc>
          <w:tcPr>
            <w:tcW w:w="1304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200/7</w:t>
            </w:r>
          </w:p>
        </w:tc>
      </w:tr>
    </w:tbl>
    <w:p w:rsidR="007D0250" w:rsidRPr="00537B1E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7B1E">
        <w:rPr>
          <w:rFonts w:ascii="Times New Roman" w:hAnsi="Times New Roman" w:cs="Times New Roman"/>
          <w:b/>
          <w:sz w:val="24"/>
          <w:szCs w:val="24"/>
        </w:rPr>
        <w:t>Расчет химического состава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22"/>
        <w:gridCol w:w="1275"/>
        <w:gridCol w:w="1276"/>
        <w:gridCol w:w="1418"/>
        <w:gridCol w:w="1134"/>
        <w:gridCol w:w="1134"/>
        <w:gridCol w:w="986"/>
      </w:tblGrid>
      <w:tr w:rsidR="007D0250" w:rsidRPr="00537B1E" w:rsidTr="007D0250">
        <w:tc>
          <w:tcPr>
            <w:tcW w:w="2122" w:type="dxa"/>
            <w:vMerge w:val="restart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</w:tc>
        <w:tc>
          <w:tcPr>
            <w:tcW w:w="3969" w:type="dxa"/>
            <w:gridSpan w:val="3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Минеральные элементы ,г</w:t>
            </w:r>
          </w:p>
        </w:tc>
        <w:tc>
          <w:tcPr>
            <w:tcW w:w="3254" w:type="dxa"/>
            <w:gridSpan w:val="3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Витамины</w:t>
            </w:r>
          </w:p>
        </w:tc>
      </w:tr>
      <w:tr w:rsidR="007D0250" w:rsidRPr="00537B1E" w:rsidTr="007D0250">
        <w:tc>
          <w:tcPr>
            <w:tcW w:w="2122" w:type="dxa"/>
            <w:vMerge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</w:t>
            </w:r>
          </w:p>
        </w:tc>
        <w:tc>
          <w:tcPr>
            <w:tcW w:w="1276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Mg</w:t>
            </w:r>
          </w:p>
        </w:tc>
        <w:tc>
          <w:tcPr>
            <w:tcW w:w="1418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</w:t>
            </w:r>
          </w:p>
        </w:tc>
        <w:tc>
          <w:tcPr>
            <w:tcW w:w="1134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537B1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1</w:t>
            </w: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  <w:tc>
          <w:tcPr>
            <w:tcW w:w="1134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537B1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  <w:tc>
          <w:tcPr>
            <w:tcW w:w="986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</w:tr>
      <w:tr w:rsidR="007D0250" w:rsidRPr="00537B1E" w:rsidTr="007D0250">
        <w:tc>
          <w:tcPr>
            <w:tcW w:w="2122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От 7 до 11 лет</w:t>
            </w:r>
          </w:p>
        </w:tc>
        <w:tc>
          <w:tcPr>
            <w:tcW w:w="1275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63,35</w:t>
            </w:r>
          </w:p>
        </w:tc>
        <w:tc>
          <w:tcPr>
            <w:tcW w:w="1276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31,48</w:t>
            </w:r>
          </w:p>
        </w:tc>
        <w:tc>
          <w:tcPr>
            <w:tcW w:w="1418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1,97</w:t>
            </w:r>
          </w:p>
        </w:tc>
        <w:tc>
          <w:tcPr>
            <w:tcW w:w="1134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0,13</w:t>
            </w:r>
          </w:p>
        </w:tc>
        <w:tc>
          <w:tcPr>
            <w:tcW w:w="1134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0,16</w:t>
            </w:r>
          </w:p>
        </w:tc>
        <w:tc>
          <w:tcPr>
            <w:tcW w:w="986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19,31</w:t>
            </w:r>
          </w:p>
        </w:tc>
      </w:tr>
      <w:tr w:rsidR="007D0250" w:rsidRPr="00537B1E" w:rsidTr="007D0250">
        <w:tc>
          <w:tcPr>
            <w:tcW w:w="2122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12 лет и старше</w:t>
            </w:r>
          </w:p>
        </w:tc>
        <w:tc>
          <w:tcPr>
            <w:tcW w:w="1275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70,54</w:t>
            </w:r>
          </w:p>
        </w:tc>
        <w:tc>
          <w:tcPr>
            <w:tcW w:w="1276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34,98</w:t>
            </w:r>
          </w:p>
        </w:tc>
        <w:tc>
          <w:tcPr>
            <w:tcW w:w="1418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2,19</w:t>
            </w:r>
          </w:p>
        </w:tc>
        <w:tc>
          <w:tcPr>
            <w:tcW w:w="1134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0,15</w:t>
            </w:r>
          </w:p>
        </w:tc>
        <w:tc>
          <w:tcPr>
            <w:tcW w:w="1134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0,18</w:t>
            </w:r>
          </w:p>
        </w:tc>
        <w:tc>
          <w:tcPr>
            <w:tcW w:w="986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21,46</w:t>
            </w:r>
          </w:p>
        </w:tc>
      </w:tr>
    </w:tbl>
    <w:p w:rsidR="007D0250" w:rsidRDefault="007D0250" w:rsidP="007D0250">
      <w:pPr>
        <w:rPr>
          <w:rFonts w:ascii="Times New Roman" w:hAnsi="Times New Roman" w:cs="Times New Roman"/>
          <w:b/>
          <w:sz w:val="28"/>
          <w:szCs w:val="28"/>
        </w:rPr>
      </w:pPr>
    </w:p>
    <w:p w:rsidR="007D0250" w:rsidRPr="00D55BEB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0250" w:rsidRPr="00D55BEB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0250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0250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0250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0250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0250" w:rsidRDefault="007D0250" w:rsidP="007D025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  <w:sectPr w:rsidR="007D0250" w:rsidSect="007D025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D0250" w:rsidRPr="00100346" w:rsidRDefault="007D0250" w:rsidP="00100346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0346">
        <w:rPr>
          <w:rFonts w:ascii="Times New Roman" w:hAnsi="Times New Roman" w:cs="Times New Roman"/>
          <w:b/>
          <w:sz w:val="28"/>
          <w:szCs w:val="28"/>
        </w:rPr>
        <w:t>Технологическая карта №182</w:t>
      </w:r>
    </w:p>
    <w:p w:rsidR="007D0250" w:rsidRPr="00636A34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636A34">
        <w:rPr>
          <w:rFonts w:ascii="Times New Roman" w:hAnsi="Times New Roman" w:cs="Times New Roman"/>
          <w:sz w:val="24"/>
          <w:szCs w:val="28"/>
        </w:rPr>
        <w:t xml:space="preserve">На: </w:t>
      </w:r>
      <w:r>
        <w:rPr>
          <w:rFonts w:ascii="Times New Roman" w:hAnsi="Times New Roman" w:cs="Times New Roman"/>
          <w:b/>
          <w:sz w:val="24"/>
          <w:szCs w:val="28"/>
        </w:rPr>
        <w:t>пюре овощное</w:t>
      </w:r>
    </w:p>
    <w:p w:rsidR="007D0250" w:rsidRPr="00636A34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636A34">
        <w:rPr>
          <w:rFonts w:ascii="Times New Roman" w:hAnsi="Times New Roman" w:cs="Times New Roman"/>
          <w:sz w:val="24"/>
          <w:szCs w:val="28"/>
        </w:rPr>
        <w:t xml:space="preserve">№ рецептуры по сборнику: </w:t>
      </w:r>
      <w:r>
        <w:rPr>
          <w:rFonts w:ascii="Times New Roman" w:hAnsi="Times New Roman" w:cs="Times New Roman"/>
          <w:sz w:val="24"/>
          <w:szCs w:val="28"/>
        </w:rPr>
        <w:t xml:space="preserve">ТТК </w:t>
      </w:r>
      <w:r w:rsidRPr="00636A34">
        <w:rPr>
          <w:rFonts w:ascii="Times New Roman" w:hAnsi="Times New Roman" w:cs="Times New Roman"/>
          <w:sz w:val="24"/>
          <w:szCs w:val="28"/>
        </w:rPr>
        <w:t>№</w:t>
      </w:r>
      <w:r>
        <w:rPr>
          <w:rFonts w:ascii="Times New Roman" w:hAnsi="Times New Roman" w:cs="Times New Roman"/>
          <w:sz w:val="24"/>
          <w:szCs w:val="28"/>
        </w:rPr>
        <w:t>10</w:t>
      </w:r>
    </w:p>
    <w:tbl>
      <w:tblPr>
        <w:tblStyle w:val="a3"/>
        <w:tblW w:w="9349" w:type="dxa"/>
        <w:tblLayout w:type="fixed"/>
        <w:tblLook w:val="04A0" w:firstRow="1" w:lastRow="0" w:firstColumn="1" w:lastColumn="0" w:noHBand="0" w:noVBand="1"/>
      </w:tblPr>
      <w:tblGrid>
        <w:gridCol w:w="3113"/>
        <w:gridCol w:w="1559"/>
        <w:gridCol w:w="1559"/>
        <w:gridCol w:w="1559"/>
        <w:gridCol w:w="1559"/>
      </w:tblGrid>
      <w:tr w:rsidR="007D0250" w:rsidRPr="00537B1E" w:rsidTr="007D0250">
        <w:tc>
          <w:tcPr>
            <w:tcW w:w="3113" w:type="dxa"/>
            <w:vMerge w:val="restart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Набор сырья</w:t>
            </w:r>
          </w:p>
        </w:tc>
        <w:tc>
          <w:tcPr>
            <w:tcW w:w="6236" w:type="dxa"/>
            <w:gridSpan w:val="4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Расход продуктов на 1 порцию</w:t>
            </w:r>
          </w:p>
        </w:tc>
      </w:tr>
      <w:tr w:rsidR="007D0250" w:rsidRPr="00537B1E" w:rsidTr="007D0250">
        <w:tc>
          <w:tcPr>
            <w:tcW w:w="3113" w:type="dxa"/>
            <w:vMerge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gridSpan w:val="2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От 7 до 11 лет</w:t>
            </w:r>
          </w:p>
        </w:tc>
        <w:tc>
          <w:tcPr>
            <w:tcW w:w="3118" w:type="dxa"/>
            <w:gridSpan w:val="2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12 лет и старше</w:t>
            </w:r>
          </w:p>
        </w:tc>
      </w:tr>
      <w:tr w:rsidR="007D0250" w:rsidRPr="00537B1E" w:rsidTr="007D0250">
        <w:tc>
          <w:tcPr>
            <w:tcW w:w="3113" w:type="dxa"/>
            <w:vMerge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Брутто, г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Нетто, г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Брутто, г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Нетто, г</w:t>
            </w:r>
          </w:p>
        </w:tc>
      </w:tr>
      <w:tr w:rsidR="007D0250" w:rsidRPr="00537B1E" w:rsidTr="007D0250">
        <w:tc>
          <w:tcPr>
            <w:tcW w:w="3113" w:type="dxa"/>
          </w:tcPr>
          <w:p w:rsidR="007D0250" w:rsidRPr="00537B1E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Капуста белокочанная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32,0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110,0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88,0</w:t>
            </w:r>
          </w:p>
        </w:tc>
      </w:tr>
      <w:tr w:rsidR="007D0250" w:rsidRPr="00537B1E" w:rsidTr="007D0250">
        <w:tc>
          <w:tcPr>
            <w:tcW w:w="3113" w:type="dxa"/>
          </w:tcPr>
          <w:p w:rsidR="007D0250" w:rsidRPr="00537B1E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Картофель с 1.09 – 31.10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44,8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33,6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54,7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41,0</w:t>
            </w:r>
          </w:p>
        </w:tc>
      </w:tr>
      <w:tr w:rsidR="007D0250" w:rsidRPr="00537B1E" w:rsidTr="007D0250">
        <w:tc>
          <w:tcPr>
            <w:tcW w:w="3113" w:type="dxa"/>
          </w:tcPr>
          <w:p w:rsidR="007D0250" w:rsidRPr="00537B1E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 xml:space="preserve">  Или с 1.11 – 31.12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48,0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33,6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58,6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41,0</w:t>
            </w:r>
          </w:p>
        </w:tc>
      </w:tr>
      <w:tr w:rsidR="007D0250" w:rsidRPr="00537B1E" w:rsidTr="007D0250">
        <w:tc>
          <w:tcPr>
            <w:tcW w:w="3113" w:type="dxa"/>
          </w:tcPr>
          <w:p w:rsidR="007D0250" w:rsidRPr="00537B1E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 xml:space="preserve">  Или с 1.01 – 29.02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51,7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33,6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63,2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41,0</w:t>
            </w:r>
          </w:p>
        </w:tc>
      </w:tr>
      <w:tr w:rsidR="007D0250" w:rsidRPr="00537B1E" w:rsidTr="007D0250">
        <w:tc>
          <w:tcPr>
            <w:tcW w:w="3113" w:type="dxa"/>
          </w:tcPr>
          <w:p w:rsidR="007D0250" w:rsidRPr="00537B1E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 xml:space="preserve">  Или с 1.03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56,0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33,6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68,4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41,0</w:t>
            </w:r>
          </w:p>
        </w:tc>
      </w:tr>
      <w:tr w:rsidR="007D0250" w:rsidRPr="00537B1E" w:rsidTr="007D0250">
        <w:tc>
          <w:tcPr>
            <w:tcW w:w="3113" w:type="dxa"/>
          </w:tcPr>
          <w:p w:rsidR="007D0250" w:rsidRPr="00537B1E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Морковь до 1.01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67,5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54,0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82,5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66,0</w:t>
            </w:r>
          </w:p>
        </w:tc>
      </w:tr>
      <w:tr w:rsidR="007D0250" w:rsidRPr="00537B1E" w:rsidTr="007D0250">
        <w:tc>
          <w:tcPr>
            <w:tcW w:w="3113" w:type="dxa"/>
          </w:tcPr>
          <w:p w:rsidR="007D0250" w:rsidRPr="00537B1E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 xml:space="preserve">  Или с 1.01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72,0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54,0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88,0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66,0</w:t>
            </w:r>
          </w:p>
        </w:tc>
      </w:tr>
      <w:tr w:rsidR="007D0250" w:rsidRPr="00537B1E" w:rsidTr="007D0250">
        <w:tc>
          <w:tcPr>
            <w:tcW w:w="3113" w:type="dxa"/>
          </w:tcPr>
          <w:p w:rsidR="007D0250" w:rsidRPr="00537B1E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Молоко</w:t>
            </w:r>
            <w:r w:rsidRPr="00537B1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38,4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36,0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47,0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44,0</w:t>
            </w:r>
          </w:p>
        </w:tc>
      </w:tr>
      <w:tr w:rsidR="007D0250" w:rsidRPr="00537B1E" w:rsidTr="007D0250">
        <w:tc>
          <w:tcPr>
            <w:tcW w:w="3113" w:type="dxa"/>
          </w:tcPr>
          <w:p w:rsidR="007D0250" w:rsidRPr="00537B1E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Масло сливочное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7,4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7,4</w:t>
            </w:r>
          </w:p>
        </w:tc>
      </w:tr>
      <w:tr w:rsidR="007D0250" w:rsidRPr="00537B1E" w:rsidTr="007D0250">
        <w:tc>
          <w:tcPr>
            <w:tcW w:w="3113" w:type="dxa"/>
          </w:tcPr>
          <w:p w:rsidR="007D0250" w:rsidRPr="00537B1E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Соль йодированная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7D0250" w:rsidRPr="00537B1E" w:rsidTr="007D0250">
        <w:tc>
          <w:tcPr>
            <w:tcW w:w="3113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b/>
                <w:sz w:val="24"/>
                <w:szCs w:val="24"/>
              </w:rPr>
              <w:t>Выход</w:t>
            </w:r>
          </w:p>
        </w:tc>
        <w:tc>
          <w:tcPr>
            <w:tcW w:w="3118" w:type="dxa"/>
            <w:gridSpan w:val="2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b/>
                <w:sz w:val="24"/>
                <w:szCs w:val="24"/>
              </w:rPr>
              <w:t>180</w:t>
            </w:r>
          </w:p>
        </w:tc>
        <w:tc>
          <w:tcPr>
            <w:tcW w:w="3118" w:type="dxa"/>
            <w:gridSpan w:val="2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b/>
                <w:sz w:val="24"/>
                <w:szCs w:val="24"/>
              </w:rPr>
              <w:t>220</w:t>
            </w:r>
          </w:p>
        </w:tc>
      </w:tr>
    </w:tbl>
    <w:p w:rsidR="007D0250" w:rsidRPr="00537B1E" w:rsidRDefault="007D0250" w:rsidP="007D0250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537B1E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537B1E">
        <w:rPr>
          <w:rFonts w:ascii="Times New Roman" w:hAnsi="Times New Roman" w:cs="Times New Roman"/>
          <w:sz w:val="24"/>
          <w:szCs w:val="24"/>
        </w:rPr>
        <w:t xml:space="preserve"> - молоко кипяченое</w:t>
      </w:r>
    </w:p>
    <w:p w:rsidR="007D0250" w:rsidRPr="00537B1E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7B1E">
        <w:rPr>
          <w:rFonts w:ascii="Times New Roman" w:hAnsi="Times New Roman" w:cs="Times New Roman"/>
          <w:b/>
          <w:sz w:val="24"/>
          <w:szCs w:val="24"/>
        </w:rPr>
        <w:t>Технология приготовления</w:t>
      </w:r>
    </w:p>
    <w:p w:rsidR="007D0250" w:rsidRPr="00537B1E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7B1E">
        <w:rPr>
          <w:rFonts w:ascii="Times New Roman" w:hAnsi="Times New Roman" w:cs="Times New Roman"/>
          <w:sz w:val="24"/>
          <w:szCs w:val="24"/>
        </w:rPr>
        <w:t xml:space="preserve">Подготовленные овощи варят до готовности, измельчают до </w:t>
      </w:r>
      <w:proofErr w:type="spellStart"/>
      <w:r w:rsidRPr="00537B1E">
        <w:rPr>
          <w:rFonts w:ascii="Times New Roman" w:hAnsi="Times New Roman" w:cs="Times New Roman"/>
          <w:sz w:val="24"/>
          <w:szCs w:val="24"/>
        </w:rPr>
        <w:t>пюреобразного</w:t>
      </w:r>
      <w:proofErr w:type="spellEnd"/>
      <w:r w:rsidRPr="00537B1E">
        <w:rPr>
          <w:rFonts w:ascii="Times New Roman" w:hAnsi="Times New Roman" w:cs="Times New Roman"/>
          <w:sz w:val="24"/>
          <w:szCs w:val="24"/>
        </w:rPr>
        <w:t xml:space="preserve"> состояния, с добавлением кипяченого молока и масла сливочного.</w:t>
      </w:r>
    </w:p>
    <w:p w:rsidR="007D0250" w:rsidRPr="00537B1E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7B1E">
        <w:rPr>
          <w:rFonts w:ascii="Times New Roman" w:hAnsi="Times New Roman" w:cs="Times New Roman"/>
          <w:sz w:val="24"/>
          <w:szCs w:val="24"/>
        </w:rPr>
        <w:t xml:space="preserve">Температура подачи 65°С. </w:t>
      </w:r>
    </w:p>
    <w:p w:rsidR="007D0250" w:rsidRPr="00537B1E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7B1E">
        <w:rPr>
          <w:rFonts w:ascii="Times New Roman" w:hAnsi="Times New Roman" w:cs="Times New Roman"/>
          <w:b/>
          <w:sz w:val="24"/>
          <w:szCs w:val="24"/>
        </w:rPr>
        <w:t>Требования к качеству</w:t>
      </w:r>
    </w:p>
    <w:p w:rsidR="007D0250" w:rsidRPr="00537B1E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7B1E">
        <w:rPr>
          <w:rFonts w:ascii="Times New Roman" w:hAnsi="Times New Roman" w:cs="Times New Roman"/>
          <w:sz w:val="24"/>
          <w:szCs w:val="24"/>
        </w:rPr>
        <w:t>См. ТТК</w:t>
      </w:r>
    </w:p>
    <w:p w:rsidR="007D0250" w:rsidRPr="00537B1E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7B1E">
        <w:rPr>
          <w:rFonts w:ascii="Times New Roman" w:hAnsi="Times New Roman" w:cs="Times New Roman"/>
          <w:b/>
          <w:sz w:val="24"/>
          <w:szCs w:val="24"/>
        </w:rPr>
        <w:t>Пищевая ценность изделия(блюда)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2130"/>
        <w:gridCol w:w="1126"/>
        <w:gridCol w:w="1167"/>
        <w:gridCol w:w="1513"/>
        <w:gridCol w:w="2105"/>
        <w:gridCol w:w="1304"/>
      </w:tblGrid>
      <w:tr w:rsidR="007D0250" w:rsidRPr="00537B1E" w:rsidTr="007D0250">
        <w:tc>
          <w:tcPr>
            <w:tcW w:w="2130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</w:tc>
        <w:tc>
          <w:tcPr>
            <w:tcW w:w="1126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Белки, г</w:t>
            </w:r>
          </w:p>
        </w:tc>
        <w:tc>
          <w:tcPr>
            <w:tcW w:w="1167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Жиры, г</w:t>
            </w:r>
          </w:p>
        </w:tc>
        <w:tc>
          <w:tcPr>
            <w:tcW w:w="1513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Углеводы, г</w:t>
            </w:r>
          </w:p>
        </w:tc>
        <w:tc>
          <w:tcPr>
            <w:tcW w:w="2105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Энергетическая ценность, ккал</w:t>
            </w:r>
          </w:p>
        </w:tc>
        <w:tc>
          <w:tcPr>
            <w:tcW w:w="1304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Масса, г</w:t>
            </w:r>
          </w:p>
        </w:tc>
      </w:tr>
      <w:tr w:rsidR="007D0250" w:rsidRPr="00537B1E" w:rsidTr="007D0250">
        <w:tc>
          <w:tcPr>
            <w:tcW w:w="2130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От 7 до 11 лет</w:t>
            </w:r>
          </w:p>
        </w:tc>
        <w:tc>
          <w:tcPr>
            <w:tcW w:w="1126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3,7</w:t>
            </w:r>
          </w:p>
        </w:tc>
        <w:tc>
          <w:tcPr>
            <w:tcW w:w="1167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6,3</w:t>
            </w:r>
          </w:p>
        </w:tc>
        <w:tc>
          <w:tcPr>
            <w:tcW w:w="1513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2105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1304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</w:tr>
      <w:tr w:rsidR="007D0250" w:rsidRPr="00537B1E" w:rsidTr="007D0250">
        <w:trPr>
          <w:trHeight w:val="199"/>
        </w:trPr>
        <w:tc>
          <w:tcPr>
            <w:tcW w:w="2130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12 лет и старше</w:t>
            </w:r>
          </w:p>
        </w:tc>
        <w:tc>
          <w:tcPr>
            <w:tcW w:w="1126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  <w:tc>
          <w:tcPr>
            <w:tcW w:w="1167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7,8</w:t>
            </w:r>
          </w:p>
        </w:tc>
        <w:tc>
          <w:tcPr>
            <w:tcW w:w="1513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17,2</w:t>
            </w:r>
          </w:p>
        </w:tc>
        <w:tc>
          <w:tcPr>
            <w:tcW w:w="2105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164</w:t>
            </w:r>
          </w:p>
        </w:tc>
        <w:tc>
          <w:tcPr>
            <w:tcW w:w="1304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220</w:t>
            </w:r>
          </w:p>
        </w:tc>
      </w:tr>
    </w:tbl>
    <w:p w:rsidR="007D0250" w:rsidRPr="00537B1E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7B1E">
        <w:rPr>
          <w:rFonts w:ascii="Times New Roman" w:hAnsi="Times New Roman" w:cs="Times New Roman"/>
          <w:b/>
          <w:sz w:val="24"/>
          <w:szCs w:val="24"/>
        </w:rPr>
        <w:t>Расчет химического состава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22"/>
        <w:gridCol w:w="1275"/>
        <w:gridCol w:w="1276"/>
        <w:gridCol w:w="1418"/>
        <w:gridCol w:w="1134"/>
        <w:gridCol w:w="1134"/>
        <w:gridCol w:w="986"/>
      </w:tblGrid>
      <w:tr w:rsidR="007D0250" w:rsidRPr="00537B1E" w:rsidTr="007D0250">
        <w:tc>
          <w:tcPr>
            <w:tcW w:w="2122" w:type="dxa"/>
            <w:vMerge w:val="restart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</w:tc>
        <w:tc>
          <w:tcPr>
            <w:tcW w:w="3969" w:type="dxa"/>
            <w:gridSpan w:val="3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Минеральные элементы ,г</w:t>
            </w:r>
          </w:p>
        </w:tc>
        <w:tc>
          <w:tcPr>
            <w:tcW w:w="3254" w:type="dxa"/>
            <w:gridSpan w:val="3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Витамины</w:t>
            </w:r>
          </w:p>
        </w:tc>
      </w:tr>
      <w:tr w:rsidR="007D0250" w:rsidRPr="00537B1E" w:rsidTr="007D0250">
        <w:tc>
          <w:tcPr>
            <w:tcW w:w="2122" w:type="dxa"/>
            <w:vMerge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</w:t>
            </w:r>
          </w:p>
        </w:tc>
        <w:tc>
          <w:tcPr>
            <w:tcW w:w="1276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Mg</w:t>
            </w:r>
          </w:p>
        </w:tc>
        <w:tc>
          <w:tcPr>
            <w:tcW w:w="1418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</w:t>
            </w:r>
          </w:p>
        </w:tc>
        <w:tc>
          <w:tcPr>
            <w:tcW w:w="1134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537B1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1</w:t>
            </w: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  <w:tc>
          <w:tcPr>
            <w:tcW w:w="1134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537B1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  <w:tc>
          <w:tcPr>
            <w:tcW w:w="986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</w:tr>
      <w:tr w:rsidR="007D0250" w:rsidRPr="00537B1E" w:rsidTr="007D0250">
        <w:tc>
          <w:tcPr>
            <w:tcW w:w="2122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От 7 до 11 лет</w:t>
            </w:r>
          </w:p>
        </w:tc>
        <w:tc>
          <w:tcPr>
            <w:tcW w:w="1275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94,49</w:t>
            </w:r>
          </w:p>
        </w:tc>
        <w:tc>
          <w:tcPr>
            <w:tcW w:w="1276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43,91</w:t>
            </w:r>
          </w:p>
        </w:tc>
        <w:tc>
          <w:tcPr>
            <w:tcW w:w="1418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1,414</w:t>
            </w:r>
          </w:p>
        </w:tc>
        <w:tc>
          <w:tcPr>
            <w:tcW w:w="1134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0,11</w:t>
            </w:r>
          </w:p>
        </w:tc>
        <w:tc>
          <w:tcPr>
            <w:tcW w:w="1134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0,15</w:t>
            </w:r>
          </w:p>
        </w:tc>
        <w:tc>
          <w:tcPr>
            <w:tcW w:w="986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41,44</w:t>
            </w:r>
          </w:p>
        </w:tc>
      </w:tr>
      <w:tr w:rsidR="007D0250" w:rsidRPr="00537B1E" w:rsidTr="007D0250">
        <w:tc>
          <w:tcPr>
            <w:tcW w:w="2122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12 лет и старше</w:t>
            </w:r>
          </w:p>
        </w:tc>
        <w:tc>
          <w:tcPr>
            <w:tcW w:w="1275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115,49</w:t>
            </w:r>
          </w:p>
        </w:tc>
        <w:tc>
          <w:tcPr>
            <w:tcW w:w="1276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53,67</w:t>
            </w:r>
          </w:p>
        </w:tc>
        <w:tc>
          <w:tcPr>
            <w:tcW w:w="1418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1,639</w:t>
            </w:r>
          </w:p>
        </w:tc>
        <w:tc>
          <w:tcPr>
            <w:tcW w:w="1134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0,13</w:t>
            </w:r>
          </w:p>
        </w:tc>
        <w:tc>
          <w:tcPr>
            <w:tcW w:w="1134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0,18</w:t>
            </w:r>
          </w:p>
        </w:tc>
        <w:tc>
          <w:tcPr>
            <w:tcW w:w="986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50,65</w:t>
            </w:r>
          </w:p>
        </w:tc>
      </w:tr>
    </w:tbl>
    <w:p w:rsidR="007D0250" w:rsidRDefault="007D0250" w:rsidP="007D0250">
      <w:pPr>
        <w:rPr>
          <w:rFonts w:ascii="Times New Roman" w:hAnsi="Times New Roman" w:cs="Times New Roman"/>
          <w:b/>
          <w:sz w:val="28"/>
          <w:szCs w:val="28"/>
        </w:rPr>
      </w:pPr>
    </w:p>
    <w:p w:rsidR="007D0250" w:rsidRPr="00D55BEB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0250" w:rsidRPr="00D55BEB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0250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0250" w:rsidRDefault="007D0250" w:rsidP="007D0250">
      <w:pPr>
        <w:rPr>
          <w:rFonts w:ascii="Times New Roman" w:hAnsi="Times New Roman" w:cs="Times New Roman"/>
          <w:b/>
          <w:sz w:val="28"/>
          <w:szCs w:val="28"/>
        </w:rPr>
        <w:sectPr w:rsidR="007D0250" w:rsidSect="007D025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7D0250" w:rsidRPr="00100346" w:rsidRDefault="007D0250" w:rsidP="00100346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0346">
        <w:rPr>
          <w:rFonts w:ascii="Times New Roman" w:hAnsi="Times New Roman" w:cs="Times New Roman"/>
          <w:b/>
          <w:sz w:val="28"/>
          <w:szCs w:val="28"/>
        </w:rPr>
        <w:t>Технологическая карта №7.1</w:t>
      </w:r>
    </w:p>
    <w:p w:rsidR="007D0250" w:rsidRPr="00636A34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636A34">
        <w:rPr>
          <w:rFonts w:ascii="Times New Roman" w:hAnsi="Times New Roman" w:cs="Times New Roman"/>
          <w:sz w:val="24"/>
          <w:szCs w:val="28"/>
        </w:rPr>
        <w:t xml:space="preserve">На: </w:t>
      </w:r>
      <w:r>
        <w:rPr>
          <w:rFonts w:ascii="Times New Roman" w:hAnsi="Times New Roman" w:cs="Times New Roman"/>
          <w:b/>
          <w:sz w:val="24"/>
          <w:szCs w:val="28"/>
        </w:rPr>
        <w:t>картофель печеный</w:t>
      </w:r>
    </w:p>
    <w:p w:rsidR="007D0250" w:rsidRPr="00636A34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636A34">
        <w:rPr>
          <w:rFonts w:ascii="Times New Roman" w:hAnsi="Times New Roman" w:cs="Times New Roman"/>
          <w:sz w:val="24"/>
          <w:szCs w:val="28"/>
        </w:rPr>
        <w:t>№ рецептуры по сборнику: №</w:t>
      </w:r>
      <w:r>
        <w:rPr>
          <w:rFonts w:ascii="Times New Roman" w:hAnsi="Times New Roman" w:cs="Times New Roman"/>
          <w:sz w:val="24"/>
          <w:szCs w:val="28"/>
        </w:rPr>
        <w:t>7.1</w:t>
      </w:r>
      <w:r w:rsidRPr="00636A34">
        <w:rPr>
          <w:rFonts w:ascii="Times New Roman" w:hAnsi="Times New Roman" w:cs="Times New Roman"/>
          <w:sz w:val="24"/>
          <w:szCs w:val="28"/>
        </w:rPr>
        <w:t xml:space="preserve">, </w:t>
      </w:r>
      <w:proofErr w:type="spellStart"/>
      <w:r w:rsidRPr="00636A34">
        <w:rPr>
          <w:rFonts w:ascii="Times New Roman" w:hAnsi="Times New Roman" w:cs="Times New Roman"/>
          <w:sz w:val="24"/>
          <w:szCs w:val="28"/>
        </w:rPr>
        <w:t>сб.</w:t>
      </w:r>
      <w:r>
        <w:rPr>
          <w:rFonts w:ascii="Times New Roman" w:hAnsi="Times New Roman" w:cs="Times New Roman"/>
          <w:sz w:val="24"/>
          <w:szCs w:val="28"/>
        </w:rPr>
        <w:t>Самс</w:t>
      </w:r>
      <w:proofErr w:type="spellEnd"/>
      <w:r w:rsidRPr="00636A34">
        <w:rPr>
          <w:rFonts w:ascii="Times New Roman" w:hAnsi="Times New Roman" w:cs="Times New Roman"/>
          <w:sz w:val="24"/>
          <w:szCs w:val="28"/>
        </w:rPr>
        <w:t xml:space="preserve">. </w:t>
      </w:r>
      <w:r>
        <w:rPr>
          <w:rFonts w:ascii="Times New Roman" w:hAnsi="Times New Roman" w:cs="Times New Roman"/>
          <w:sz w:val="24"/>
          <w:szCs w:val="28"/>
        </w:rPr>
        <w:t>1995</w:t>
      </w:r>
      <w:r w:rsidRPr="00636A34">
        <w:rPr>
          <w:rFonts w:ascii="Times New Roman" w:hAnsi="Times New Roman" w:cs="Times New Roman"/>
          <w:sz w:val="24"/>
          <w:szCs w:val="28"/>
        </w:rPr>
        <w:t>г.</w:t>
      </w:r>
    </w:p>
    <w:tbl>
      <w:tblPr>
        <w:tblStyle w:val="a3"/>
        <w:tblW w:w="9349" w:type="dxa"/>
        <w:tblLayout w:type="fixed"/>
        <w:tblLook w:val="04A0" w:firstRow="1" w:lastRow="0" w:firstColumn="1" w:lastColumn="0" w:noHBand="0" w:noVBand="1"/>
      </w:tblPr>
      <w:tblGrid>
        <w:gridCol w:w="3113"/>
        <w:gridCol w:w="1559"/>
        <w:gridCol w:w="1559"/>
        <w:gridCol w:w="1559"/>
        <w:gridCol w:w="1559"/>
      </w:tblGrid>
      <w:tr w:rsidR="007D0250" w:rsidRPr="00537B1E" w:rsidTr="007D0250">
        <w:tc>
          <w:tcPr>
            <w:tcW w:w="3113" w:type="dxa"/>
            <w:vMerge w:val="restart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Набор сырья</w:t>
            </w:r>
          </w:p>
        </w:tc>
        <w:tc>
          <w:tcPr>
            <w:tcW w:w="6236" w:type="dxa"/>
            <w:gridSpan w:val="4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Расход продуктов на 1 порцию</w:t>
            </w:r>
          </w:p>
        </w:tc>
      </w:tr>
      <w:tr w:rsidR="007D0250" w:rsidRPr="00537B1E" w:rsidTr="007D0250">
        <w:tc>
          <w:tcPr>
            <w:tcW w:w="3113" w:type="dxa"/>
            <w:vMerge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gridSpan w:val="2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От 7 до 11 лет</w:t>
            </w:r>
          </w:p>
        </w:tc>
        <w:tc>
          <w:tcPr>
            <w:tcW w:w="3118" w:type="dxa"/>
            <w:gridSpan w:val="2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12 лет и старше</w:t>
            </w:r>
          </w:p>
        </w:tc>
      </w:tr>
      <w:tr w:rsidR="007D0250" w:rsidRPr="00537B1E" w:rsidTr="007D0250">
        <w:tc>
          <w:tcPr>
            <w:tcW w:w="3113" w:type="dxa"/>
            <w:vMerge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Брутто, г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Нетто, г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Брутто, г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Нетто, г</w:t>
            </w:r>
          </w:p>
        </w:tc>
      </w:tr>
      <w:tr w:rsidR="007D0250" w:rsidRPr="00537B1E" w:rsidTr="007D0250">
        <w:tc>
          <w:tcPr>
            <w:tcW w:w="3113" w:type="dxa"/>
          </w:tcPr>
          <w:p w:rsidR="007D0250" w:rsidRPr="00537B1E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Картофель с 1.09 – 31.10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187,5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366,7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275,0</w:t>
            </w:r>
          </w:p>
        </w:tc>
      </w:tr>
      <w:tr w:rsidR="007D0250" w:rsidRPr="00537B1E" w:rsidTr="007D0250">
        <w:tc>
          <w:tcPr>
            <w:tcW w:w="3113" w:type="dxa"/>
          </w:tcPr>
          <w:p w:rsidR="007D0250" w:rsidRPr="00537B1E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 xml:space="preserve">  Или с 1.11 – 31.12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267,9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187,5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392,9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275,0</w:t>
            </w:r>
          </w:p>
        </w:tc>
      </w:tr>
      <w:tr w:rsidR="007D0250" w:rsidRPr="00537B1E" w:rsidTr="007D0250">
        <w:tc>
          <w:tcPr>
            <w:tcW w:w="3113" w:type="dxa"/>
          </w:tcPr>
          <w:p w:rsidR="007D0250" w:rsidRPr="00537B1E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 xml:space="preserve">  Или с 1.01 – 29.02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288,5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187,5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423,1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275,0</w:t>
            </w:r>
          </w:p>
        </w:tc>
      </w:tr>
      <w:tr w:rsidR="007D0250" w:rsidRPr="00537B1E" w:rsidTr="007D0250">
        <w:tc>
          <w:tcPr>
            <w:tcW w:w="3113" w:type="dxa"/>
          </w:tcPr>
          <w:p w:rsidR="007D0250" w:rsidRPr="00537B1E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 xml:space="preserve">  Или с 1.03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312,5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187,5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458,3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275,0</w:t>
            </w:r>
          </w:p>
        </w:tc>
      </w:tr>
      <w:tr w:rsidR="007D0250" w:rsidRPr="00537B1E" w:rsidTr="007D0250">
        <w:tc>
          <w:tcPr>
            <w:tcW w:w="3113" w:type="dxa"/>
          </w:tcPr>
          <w:p w:rsidR="007D0250" w:rsidRPr="00537B1E" w:rsidRDefault="007D0250" w:rsidP="007D02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b/>
                <w:sz w:val="24"/>
                <w:szCs w:val="24"/>
              </w:rPr>
              <w:t>Масса печеного картофеля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b/>
                <w:sz w:val="24"/>
                <w:szCs w:val="24"/>
              </w:rPr>
              <w:t>150,0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b/>
                <w:sz w:val="24"/>
                <w:szCs w:val="24"/>
              </w:rPr>
              <w:t>220,0</w:t>
            </w:r>
          </w:p>
        </w:tc>
      </w:tr>
      <w:tr w:rsidR="007D0250" w:rsidRPr="00537B1E" w:rsidTr="007D0250">
        <w:tc>
          <w:tcPr>
            <w:tcW w:w="3113" w:type="dxa"/>
          </w:tcPr>
          <w:p w:rsidR="007D0250" w:rsidRPr="00537B1E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Соль йодированная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7D0250" w:rsidRPr="00537B1E" w:rsidTr="007D0250">
        <w:tc>
          <w:tcPr>
            <w:tcW w:w="3113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b/>
                <w:sz w:val="24"/>
                <w:szCs w:val="24"/>
              </w:rPr>
              <w:t>Выход</w:t>
            </w:r>
          </w:p>
        </w:tc>
        <w:tc>
          <w:tcPr>
            <w:tcW w:w="3118" w:type="dxa"/>
            <w:gridSpan w:val="2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b/>
                <w:sz w:val="24"/>
                <w:szCs w:val="24"/>
              </w:rPr>
              <w:t>150</w:t>
            </w:r>
          </w:p>
        </w:tc>
        <w:tc>
          <w:tcPr>
            <w:tcW w:w="3118" w:type="dxa"/>
            <w:gridSpan w:val="2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b/>
                <w:sz w:val="24"/>
                <w:szCs w:val="24"/>
              </w:rPr>
              <w:t>220</w:t>
            </w:r>
          </w:p>
        </w:tc>
      </w:tr>
    </w:tbl>
    <w:p w:rsidR="007D0250" w:rsidRPr="00537B1E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7B1E">
        <w:rPr>
          <w:rFonts w:ascii="Times New Roman" w:hAnsi="Times New Roman" w:cs="Times New Roman"/>
          <w:b/>
          <w:sz w:val="24"/>
          <w:szCs w:val="24"/>
        </w:rPr>
        <w:t>Технология приготовления</w:t>
      </w:r>
    </w:p>
    <w:p w:rsidR="007D0250" w:rsidRPr="00537B1E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7B1E">
        <w:rPr>
          <w:rFonts w:ascii="Times New Roman" w:hAnsi="Times New Roman" w:cs="Times New Roman"/>
          <w:sz w:val="24"/>
          <w:szCs w:val="24"/>
        </w:rPr>
        <w:t xml:space="preserve">Картофель промыть, положить на решетку в духовой шкаф и печь до готовности. К печеному картофелю подать соль и можно полить маслом сливочным (доведенное до кипения).  </w:t>
      </w:r>
    </w:p>
    <w:p w:rsidR="007D0250" w:rsidRPr="00537B1E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7B1E">
        <w:rPr>
          <w:rFonts w:ascii="Times New Roman" w:hAnsi="Times New Roman" w:cs="Times New Roman"/>
          <w:sz w:val="24"/>
          <w:szCs w:val="24"/>
        </w:rPr>
        <w:t xml:space="preserve">Температура подачи 65°С. </w:t>
      </w:r>
    </w:p>
    <w:p w:rsidR="007D0250" w:rsidRPr="00537B1E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7B1E">
        <w:rPr>
          <w:rFonts w:ascii="Times New Roman" w:hAnsi="Times New Roman" w:cs="Times New Roman"/>
          <w:b/>
          <w:sz w:val="24"/>
          <w:szCs w:val="24"/>
        </w:rPr>
        <w:t>Требования к качеству</w:t>
      </w:r>
    </w:p>
    <w:p w:rsidR="007D0250" w:rsidRPr="00537B1E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7B1E">
        <w:rPr>
          <w:rFonts w:ascii="Times New Roman" w:hAnsi="Times New Roman" w:cs="Times New Roman"/>
          <w:i/>
          <w:sz w:val="24"/>
          <w:szCs w:val="24"/>
        </w:rPr>
        <w:t xml:space="preserve">Внешний вид: </w:t>
      </w:r>
      <w:r w:rsidRPr="00537B1E">
        <w:rPr>
          <w:rFonts w:ascii="Times New Roman" w:hAnsi="Times New Roman" w:cs="Times New Roman"/>
          <w:sz w:val="24"/>
          <w:szCs w:val="24"/>
        </w:rPr>
        <w:t>ломтики картофеля равномерно уложены</w:t>
      </w:r>
    </w:p>
    <w:p w:rsidR="007D0250" w:rsidRPr="00537B1E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7B1E">
        <w:rPr>
          <w:rFonts w:ascii="Times New Roman" w:hAnsi="Times New Roman" w:cs="Times New Roman"/>
          <w:i/>
          <w:sz w:val="24"/>
          <w:szCs w:val="24"/>
        </w:rPr>
        <w:t>Консистенция:</w:t>
      </w:r>
      <w:r w:rsidRPr="00537B1E">
        <w:rPr>
          <w:rFonts w:ascii="Times New Roman" w:hAnsi="Times New Roman" w:cs="Times New Roman"/>
          <w:sz w:val="24"/>
          <w:szCs w:val="24"/>
        </w:rPr>
        <w:t xml:space="preserve"> мягкая</w:t>
      </w:r>
    </w:p>
    <w:p w:rsidR="007D0250" w:rsidRPr="00537B1E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7B1E">
        <w:rPr>
          <w:rFonts w:ascii="Times New Roman" w:hAnsi="Times New Roman" w:cs="Times New Roman"/>
          <w:i/>
          <w:sz w:val="24"/>
          <w:szCs w:val="24"/>
        </w:rPr>
        <w:t>Цвет:</w:t>
      </w:r>
      <w:r w:rsidRPr="00537B1E">
        <w:rPr>
          <w:rFonts w:ascii="Times New Roman" w:hAnsi="Times New Roman" w:cs="Times New Roman"/>
          <w:sz w:val="24"/>
          <w:szCs w:val="24"/>
        </w:rPr>
        <w:t xml:space="preserve"> продуктов, входящих в блюдо</w:t>
      </w:r>
    </w:p>
    <w:p w:rsidR="007D0250" w:rsidRPr="00537B1E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7B1E">
        <w:rPr>
          <w:rFonts w:ascii="Times New Roman" w:hAnsi="Times New Roman" w:cs="Times New Roman"/>
          <w:i/>
          <w:sz w:val="24"/>
          <w:szCs w:val="24"/>
        </w:rPr>
        <w:t>Вкус и запах:</w:t>
      </w:r>
      <w:r w:rsidRPr="00537B1E">
        <w:rPr>
          <w:rFonts w:ascii="Times New Roman" w:hAnsi="Times New Roman" w:cs="Times New Roman"/>
          <w:sz w:val="24"/>
          <w:szCs w:val="24"/>
        </w:rPr>
        <w:t xml:space="preserve"> свойственный входящим в блюдо продуктам</w:t>
      </w:r>
    </w:p>
    <w:p w:rsidR="007D0250" w:rsidRPr="00537B1E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7B1E">
        <w:rPr>
          <w:rFonts w:ascii="Times New Roman" w:hAnsi="Times New Roman" w:cs="Times New Roman"/>
          <w:b/>
          <w:sz w:val="24"/>
          <w:szCs w:val="24"/>
        </w:rPr>
        <w:t>Пищевая ценность изделия(блюда)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2130"/>
        <w:gridCol w:w="1126"/>
        <w:gridCol w:w="1167"/>
        <w:gridCol w:w="1513"/>
        <w:gridCol w:w="2105"/>
        <w:gridCol w:w="1304"/>
      </w:tblGrid>
      <w:tr w:rsidR="007D0250" w:rsidRPr="00537B1E" w:rsidTr="007D0250">
        <w:tc>
          <w:tcPr>
            <w:tcW w:w="2130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</w:tc>
        <w:tc>
          <w:tcPr>
            <w:tcW w:w="1126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Белки, г</w:t>
            </w:r>
          </w:p>
        </w:tc>
        <w:tc>
          <w:tcPr>
            <w:tcW w:w="1167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Жиры, г</w:t>
            </w:r>
          </w:p>
        </w:tc>
        <w:tc>
          <w:tcPr>
            <w:tcW w:w="1513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Углеводы, г</w:t>
            </w:r>
          </w:p>
        </w:tc>
        <w:tc>
          <w:tcPr>
            <w:tcW w:w="2105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Энергетическая ценность, ккал</w:t>
            </w:r>
          </w:p>
        </w:tc>
        <w:tc>
          <w:tcPr>
            <w:tcW w:w="1304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Масса, г</w:t>
            </w:r>
          </w:p>
        </w:tc>
      </w:tr>
      <w:tr w:rsidR="007D0250" w:rsidRPr="00537B1E" w:rsidTr="007D0250">
        <w:tc>
          <w:tcPr>
            <w:tcW w:w="2130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От 7 до 11 лет</w:t>
            </w:r>
          </w:p>
        </w:tc>
        <w:tc>
          <w:tcPr>
            <w:tcW w:w="1126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167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  <w:tc>
          <w:tcPr>
            <w:tcW w:w="1513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27,8</w:t>
            </w:r>
          </w:p>
        </w:tc>
        <w:tc>
          <w:tcPr>
            <w:tcW w:w="2105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139</w:t>
            </w:r>
          </w:p>
        </w:tc>
        <w:tc>
          <w:tcPr>
            <w:tcW w:w="1304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</w:tr>
      <w:tr w:rsidR="007D0250" w:rsidRPr="00537B1E" w:rsidTr="007D0250">
        <w:trPr>
          <w:trHeight w:val="199"/>
        </w:trPr>
        <w:tc>
          <w:tcPr>
            <w:tcW w:w="2130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12 лет и старше</w:t>
            </w:r>
          </w:p>
        </w:tc>
        <w:tc>
          <w:tcPr>
            <w:tcW w:w="1126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5,2</w:t>
            </w:r>
          </w:p>
        </w:tc>
        <w:tc>
          <w:tcPr>
            <w:tcW w:w="1167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513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40,8</w:t>
            </w:r>
          </w:p>
        </w:tc>
        <w:tc>
          <w:tcPr>
            <w:tcW w:w="2105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204</w:t>
            </w:r>
          </w:p>
        </w:tc>
        <w:tc>
          <w:tcPr>
            <w:tcW w:w="1304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220</w:t>
            </w:r>
          </w:p>
        </w:tc>
      </w:tr>
    </w:tbl>
    <w:p w:rsidR="007D0250" w:rsidRPr="00537B1E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7B1E">
        <w:rPr>
          <w:rFonts w:ascii="Times New Roman" w:hAnsi="Times New Roman" w:cs="Times New Roman"/>
          <w:b/>
          <w:sz w:val="24"/>
          <w:szCs w:val="24"/>
        </w:rPr>
        <w:t>Расчет химического состава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22"/>
        <w:gridCol w:w="1275"/>
        <w:gridCol w:w="1276"/>
        <w:gridCol w:w="1418"/>
        <w:gridCol w:w="1134"/>
        <w:gridCol w:w="1134"/>
        <w:gridCol w:w="986"/>
      </w:tblGrid>
      <w:tr w:rsidR="007D0250" w:rsidRPr="00537B1E" w:rsidTr="007D0250">
        <w:tc>
          <w:tcPr>
            <w:tcW w:w="2122" w:type="dxa"/>
            <w:vMerge w:val="restart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</w:tc>
        <w:tc>
          <w:tcPr>
            <w:tcW w:w="3969" w:type="dxa"/>
            <w:gridSpan w:val="3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Минеральные элементы ,г</w:t>
            </w:r>
          </w:p>
        </w:tc>
        <w:tc>
          <w:tcPr>
            <w:tcW w:w="3254" w:type="dxa"/>
            <w:gridSpan w:val="3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Витамины</w:t>
            </w:r>
          </w:p>
        </w:tc>
      </w:tr>
      <w:tr w:rsidR="007D0250" w:rsidRPr="00537B1E" w:rsidTr="007D0250">
        <w:tc>
          <w:tcPr>
            <w:tcW w:w="2122" w:type="dxa"/>
            <w:vMerge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</w:t>
            </w:r>
          </w:p>
        </w:tc>
        <w:tc>
          <w:tcPr>
            <w:tcW w:w="1276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Mg</w:t>
            </w:r>
          </w:p>
        </w:tc>
        <w:tc>
          <w:tcPr>
            <w:tcW w:w="1418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</w:t>
            </w:r>
          </w:p>
        </w:tc>
        <w:tc>
          <w:tcPr>
            <w:tcW w:w="1134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537B1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1</w:t>
            </w: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  <w:tc>
          <w:tcPr>
            <w:tcW w:w="1134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537B1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  <w:tc>
          <w:tcPr>
            <w:tcW w:w="986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</w:tr>
      <w:tr w:rsidR="007D0250" w:rsidRPr="00537B1E" w:rsidTr="007D0250">
        <w:tc>
          <w:tcPr>
            <w:tcW w:w="2122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От 7 до 11 лет</w:t>
            </w:r>
          </w:p>
        </w:tc>
        <w:tc>
          <w:tcPr>
            <w:tcW w:w="1275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17,11</w:t>
            </w:r>
          </w:p>
        </w:tc>
        <w:tc>
          <w:tcPr>
            <w:tcW w:w="1276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37,55</w:t>
            </w:r>
          </w:p>
        </w:tc>
        <w:tc>
          <w:tcPr>
            <w:tcW w:w="1418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1,47</w:t>
            </w:r>
          </w:p>
        </w:tc>
        <w:tc>
          <w:tcPr>
            <w:tcW w:w="1134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0,16</w:t>
            </w:r>
          </w:p>
        </w:tc>
        <w:tc>
          <w:tcPr>
            <w:tcW w:w="1134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0,10</w:t>
            </w:r>
          </w:p>
        </w:tc>
        <w:tc>
          <w:tcPr>
            <w:tcW w:w="986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7D0250" w:rsidRPr="00537B1E" w:rsidTr="007D0250">
        <w:tc>
          <w:tcPr>
            <w:tcW w:w="2122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12 лет и старше</w:t>
            </w:r>
          </w:p>
        </w:tc>
        <w:tc>
          <w:tcPr>
            <w:tcW w:w="1275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25,09</w:t>
            </w:r>
          </w:p>
        </w:tc>
        <w:tc>
          <w:tcPr>
            <w:tcW w:w="1276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55,08</w:t>
            </w:r>
          </w:p>
        </w:tc>
        <w:tc>
          <w:tcPr>
            <w:tcW w:w="1418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2,16</w:t>
            </w:r>
          </w:p>
        </w:tc>
        <w:tc>
          <w:tcPr>
            <w:tcW w:w="1134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0,24</w:t>
            </w:r>
          </w:p>
        </w:tc>
        <w:tc>
          <w:tcPr>
            <w:tcW w:w="1134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0,15</w:t>
            </w:r>
          </w:p>
        </w:tc>
        <w:tc>
          <w:tcPr>
            <w:tcW w:w="986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22,0</w:t>
            </w:r>
          </w:p>
        </w:tc>
      </w:tr>
    </w:tbl>
    <w:p w:rsidR="007D0250" w:rsidRDefault="007D0250" w:rsidP="007D0250">
      <w:pPr>
        <w:rPr>
          <w:rFonts w:ascii="Times New Roman" w:hAnsi="Times New Roman" w:cs="Times New Roman"/>
          <w:b/>
          <w:sz w:val="28"/>
          <w:szCs w:val="28"/>
        </w:rPr>
      </w:pPr>
    </w:p>
    <w:p w:rsidR="007D0250" w:rsidRPr="00D55BEB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0250" w:rsidRPr="00D55BEB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0250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0250" w:rsidRDefault="007D0250" w:rsidP="007D0250">
      <w:pPr>
        <w:rPr>
          <w:rFonts w:ascii="Times New Roman" w:hAnsi="Times New Roman" w:cs="Times New Roman"/>
          <w:b/>
          <w:sz w:val="28"/>
          <w:szCs w:val="28"/>
        </w:rPr>
        <w:sectPr w:rsidR="007D0250" w:rsidSect="007D025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7D0250" w:rsidRPr="00100346" w:rsidRDefault="007D0250" w:rsidP="00100346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0346">
        <w:rPr>
          <w:rFonts w:ascii="Times New Roman" w:hAnsi="Times New Roman" w:cs="Times New Roman"/>
          <w:b/>
          <w:sz w:val="28"/>
          <w:szCs w:val="28"/>
        </w:rPr>
        <w:t>Технологическая карта №7.2</w:t>
      </w:r>
    </w:p>
    <w:p w:rsidR="007D0250" w:rsidRPr="00636A34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636A34">
        <w:rPr>
          <w:rFonts w:ascii="Times New Roman" w:hAnsi="Times New Roman" w:cs="Times New Roman"/>
          <w:sz w:val="24"/>
          <w:szCs w:val="28"/>
        </w:rPr>
        <w:t xml:space="preserve">На: </w:t>
      </w:r>
      <w:r>
        <w:rPr>
          <w:rFonts w:ascii="Times New Roman" w:hAnsi="Times New Roman" w:cs="Times New Roman"/>
          <w:b/>
          <w:sz w:val="24"/>
          <w:szCs w:val="28"/>
        </w:rPr>
        <w:t>картофель припущенный</w:t>
      </w:r>
    </w:p>
    <w:p w:rsidR="007D0250" w:rsidRPr="00636A34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636A34">
        <w:rPr>
          <w:rFonts w:ascii="Times New Roman" w:hAnsi="Times New Roman" w:cs="Times New Roman"/>
          <w:sz w:val="24"/>
          <w:szCs w:val="28"/>
        </w:rPr>
        <w:t xml:space="preserve">№ рецептуры по сборнику: </w:t>
      </w:r>
      <w:r>
        <w:rPr>
          <w:rFonts w:ascii="Times New Roman" w:hAnsi="Times New Roman" w:cs="Times New Roman"/>
          <w:sz w:val="24"/>
          <w:szCs w:val="28"/>
        </w:rPr>
        <w:t xml:space="preserve">ТТК </w:t>
      </w:r>
      <w:r w:rsidRPr="00636A34">
        <w:rPr>
          <w:rFonts w:ascii="Times New Roman" w:hAnsi="Times New Roman" w:cs="Times New Roman"/>
          <w:sz w:val="24"/>
          <w:szCs w:val="28"/>
        </w:rPr>
        <w:t>№</w:t>
      </w:r>
      <w:r>
        <w:rPr>
          <w:rFonts w:ascii="Times New Roman" w:hAnsi="Times New Roman" w:cs="Times New Roman"/>
          <w:sz w:val="24"/>
          <w:szCs w:val="28"/>
        </w:rPr>
        <w:t>11</w:t>
      </w:r>
    </w:p>
    <w:tbl>
      <w:tblPr>
        <w:tblStyle w:val="a3"/>
        <w:tblW w:w="9349" w:type="dxa"/>
        <w:tblLayout w:type="fixed"/>
        <w:tblLook w:val="04A0" w:firstRow="1" w:lastRow="0" w:firstColumn="1" w:lastColumn="0" w:noHBand="0" w:noVBand="1"/>
      </w:tblPr>
      <w:tblGrid>
        <w:gridCol w:w="3113"/>
        <w:gridCol w:w="1559"/>
        <w:gridCol w:w="1559"/>
        <w:gridCol w:w="1559"/>
        <w:gridCol w:w="1559"/>
      </w:tblGrid>
      <w:tr w:rsidR="007D0250" w:rsidRPr="00537B1E" w:rsidTr="007D0250">
        <w:tc>
          <w:tcPr>
            <w:tcW w:w="3113" w:type="dxa"/>
            <w:vMerge w:val="restart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Набор сырья</w:t>
            </w:r>
          </w:p>
        </w:tc>
        <w:tc>
          <w:tcPr>
            <w:tcW w:w="6236" w:type="dxa"/>
            <w:gridSpan w:val="4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Расход продуктов на 1 порцию</w:t>
            </w:r>
          </w:p>
        </w:tc>
      </w:tr>
      <w:tr w:rsidR="007D0250" w:rsidRPr="00537B1E" w:rsidTr="007D0250">
        <w:tc>
          <w:tcPr>
            <w:tcW w:w="3113" w:type="dxa"/>
            <w:vMerge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gridSpan w:val="2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От 7 до 11 лет</w:t>
            </w:r>
          </w:p>
        </w:tc>
        <w:tc>
          <w:tcPr>
            <w:tcW w:w="3118" w:type="dxa"/>
            <w:gridSpan w:val="2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12 лет и старше</w:t>
            </w:r>
          </w:p>
        </w:tc>
      </w:tr>
      <w:tr w:rsidR="007D0250" w:rsidRPr="00537B1E" w:rsidTr="007D0250">
        <w:tc>
          <w:tcPr>
            <w:tcW w:w="3113" w:type="dxa"/>
            <w:vMerge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Брутто, г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Нетто, г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Брутто, г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Нетто, г</w:t>
            </w:r>
          </w:p>
        </w:tc>
      </w:tr>
      <w:tr w:rsidR="007D0250" w:rsidRPr="00537B1E" w:rsidTr="007D0250">
        <w:tc>
          <w:tcPr>
            <w:tcW w:w="3113" w:type="dxa"/>
          </w:tcPr>
          <w:p w:rsidR="007D0250" w:rsidRPr="00537B1E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Картофель с 1.09 – 31.10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275,5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206,6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316,8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237,6</w:t>
            </w:r>
          </w:p>
        </w:tc>
      </w:tr>
      <w:tr w:rsidR="007D0250" w:rsidRPr="00537B1E" w:rsidTr="007D0250">
        <w:tc>
          <w:tcPr>
            <w:tcW w:w="3113" w:type="dxa"/>
          </w:tcPr>
          <w:p w:rsidR="007D0250" w:rsidRPr="00537B1E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 xml:space="preserve">  Или с 1.11 – 31.12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295,5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206,6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339,5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237,6</w:t>
            </w:r>
          </w:p>
        </w:tc>
      </w:tr>
      <w:tr w:rsidR="007D0250" w:rsidRPr="00537B1E" w:rsidTr="007D0250">
        <w:tc>
          <w:tcPr>
            <w:tcW w:w="3113" w:type="dxa"/>
          </w:tcPr>
          <w:p w:rsidR="007D0250" w:rsidRPr="00537B1E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 xml:space="preserve">  Или с 1.01 – 29.02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317,9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206,6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365,6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237,6</w:t>
            </w:r>
          </w:p>
        </w:tc>
      </w:tr>
      <w:tr w:rsidR="007D0250" w:rsidRPr="00537B1E" w:rsidTr="007D0250">
        <w:tc>
          <w:tcPr>
            <w:tcW w:w="3113" w:type="dxa"/>
          </w:tcPr>
          <w:p w:rsidR="007D0250" w:rsidRPr="00537B1E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 xml:space="preserve">  Или с 1.03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344,4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206,6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396,1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237,6</w:t>
            </w:r>
          </w:p>
        </w:tc>
      </w:tr>
      <w:tr w:rsidR="007D0250" w:rsidRPr="00537B1E" w:rsidTr="007D0250">
        <w:tc>
          <w:tcPr>
            <w:tcW w:w="3113" w:type="dxa"/>
          </w:tcPr>
          <w:p w:rsidR="007D0250" w:rsidRPr="00537B1E" w:rsidRDefault="007D0250" w:rsidP="007D02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b/>
                <w:sz w:val="24"/>
                <w:szCs w:val="24"/>
              </w:rPr>
              <w:t>Масса припущенного картофеля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b/>
                <w:sz w:val="24"/>
                <w:szCs w:val="24"/>
              </w:rPr>
              <w:t>200,0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b/>
                <w:sz w:val="24"/>
                <w:szCs w:val="24"/>
              </w:rPr>
              <w:t>230,0</w:t>
            </w:r>
          </w:p>
        </w:tc>
      </w:tr>
      <w:tr w:rsidR="007D0250" w:rsidRPr="00537B1E" w:rsidTr="007D0250">
        <w:tc>
          <w:tcPr>
            <w:tcW w:w="3113" w:type="dxa"/>
          </w:tcPr>
          <w:p w:rsidR="007D0250" w:rsidRPr="00537B1E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Соль йодированная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</w:tr>
      <w:tr w:rsidR="007D0250" w:rsidRPr="00537B1E" w:rsidTr="007D0250">
        <w:tc>
          <w:tcPr>
            <w:tcW w:w="3113" w:type="dxa"/>
          </w:tcPr>
          <w:p w:rsidR="007D0250" w:rsidRPr="00537B1E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Масло сливочное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3,6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3,6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4,2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4,2</w:t>
            </w:r>
          </w:p>
        </w:tc>
      </w:tr>
      <w:tr w:rsidR="007D0250" w:rsidRPr="00537B1E" w:rsidTr="007D0250">
        <w:tc>
          <w:tcPr>
            <w:tcW w:w="3113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b/>
                <w:sz w:val="24"/>
                <w:szCs w:val="24"/>
              </w:rPr>
              <w:t>Выход</w:t>
            </w:r>
          </w:p>
        </w:tc>
        <w:tc>
          <w:tcPr>
            <w:tcW w:w="3118" w:type="dxa"/>
            <w:gridSpan w:val="2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b/>
                <w:sz w:val="24"/>
                <w:szCs w:val="24"/>
              </w:rPr>
              <w:t>200</w:t>
            </w:r>
          </w:p>
        </w:tc>
        <w:tc>
          <w:tcPr>
            <w:tcW w:w="3118" w:type="dxa"/>
            <w:gridSpan w:val="2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b/>
                <w:sz w:val="24"/>
                <w:szCs w:val="24"/>
              </w:rPr>
              <w:t>220</w:t>
            </w:r>
          </w:p>
        </w:tc>
      </w:tr>
    </w:tbl>
    <w:p w:rsidR="007D0250" w:rsidRPr="00537B1E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7B1E">
        <w:rPr>
          <w:rFonts w:ascii="Times New Roman" w:hAnsi="Times New Roman" w:cs="Times New Roman"/>
          <w:b/>
          <w:sz w:val="24"/>
          <w:szCs w:val="24"/>
        </w:rPr>
        <w:t>Технология приготовления</w:t>
      </w:r>
    </w:p>
    <w:p w:rsidR="007D0250" w:rsidRPr="00537B1E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7B1E">
        <w:rPr>
          <w:rFonts w:ascii="Times New Roman" w:hAnsi="Times New Roman" w:cs="Times New Roman"/>
          <w:sz w:val="24"/>
          <w:szCs w:val="24"/>
        </w:rPr>
        <w:t xml:space="preserve">Картофель промыть, положить на решетку в духовой шкаф и печь до готовности. К печеному картофелю подать соль и можно полить маслом сливочным (доведенное до кипения).  </w:t>
      </w:r>
    </w:p>
    <w:p w:rsidR="007D0250" w:rsidRPr="00537B1E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7B1E">
        <w:rPr>
          <w:rFonts w:ascii="Times New Roman" w:hAnsi="Times New Roman" w:cs="Times New Roman"/>
          <w:sz w:val="24"/>
          <w:szCs w:val="24"/>
        </w:rPr>
        <w:t xml:space="preserve">Температура подачи 65°С. </w:t>
      </w:r>
    </w:p>
    <w:p w:rsidR="007D0250" w:rsidRPr="00537B1E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7B1E">
        <w:rPr>
          <w:rFonts w:ascii="Times New Roman" w:hAnsi="Times New Roman" w:cs="Times New Roman"/>
          <w:b/>
          <w:sz w:val="24"/>
          <w:szCs w:val="24"/>
        </w:rPr>
        <w:t>Требования к качеству</w:t>
      </w:r>
    </w:p>
    <w:p w:rsidR="007D0250" w:rsidRPr="00537B1E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7B1E">
        <w:rPr>
          <w:rFonts w:ascii="Times New Roman" w:hAnsi="Times New Roman" w:cs="Times New Roman"/>
          <w:i/>
          <w:sz w:val="24"/>
          <w:szCs w:val="24"/>
        </w:rPr>
        <w:t xml:space="preserve">Внешний вид: </w:t>
      </w:r>
      <w:r w:rsidRPr="00537B1E">
        <w:rPr>
          <w:rFonts w:ascii="Times New Roman" w:hAnsi="Times New Roman" w:cs="Times New Roman"/>
          <w:sz w:val="24"/>
          <w:szCs w:val="24"/>
        </w:rPr>
        <w:t>ломтики картофеля равномерно уложены</w:t>
      </w:r>
    </w:p>
    <w:p w:rsidR="007D0250" w:rsidRPr="00537B1E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7B1E">
        <w:rPr>
          <w:rFonts w:ascii="Times New Roman" w:hAnsi="Times New Roman" w:cs="Times New Roman"/>
          <w:i/>
          <w:sz w:val="24"/>
          <w:szCs w:val="24"/>
        </w:rPr>
        <w:t>Консистенция:</w:t>
      </w:r>
      <w:r w:rsidRPr="00537B1E">
        <w:rPr>
          <w:rFonts w:ascii="Times New Roman" w:hAnsi="Times New Roman" w:cs="Times New Roman"/>
          <w:sz w:val="24"/>
          <w:szCs w:val="24"/>
        </w:rPr>
        <w:t xml:space="preserve"> мягкая</w:t>
      </w:r>
    </w:p>
    <w:p w:rsidR="007D0250" w:rsidRPr="00537B1E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7B1E">
        <w:rPr>
          <w:rFonts w:ascii="Times New Roman" w:hAnsi="Times New Roman" w:cs="Times New Roman"/>
          <w:i/>
          <w:sz w:val="24"/>
          <w:szCs w:val="24"/>
        </w:rPr>
        <w:t>Цвет:</w:t>
      </w:r>
      <w:r w:rsidRPr="00537B1E">
        <w:rPr>
          <w:rFonts w:ascii="Times New Roman" w:hAnsi="Times New Roman" w:cs="Times New Roman"/>
          <w:sz w:val="24"/>
          <w:szCs w:val="24"/>
        </w:rPr>
        <w:t xml:space="preserve"> продуктов, входящих в блюдо</w:t>
      </w:r>
    </w:p>
    <w:p w:rsidR="007D0250" w:rsidRPr="00537B1E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7B1E">
        <w:rPr>
          <w:rFonts w:ascii="Times New Roman" w:hAnsi="Times New Roman" w:cs="Times New Roman"/>
          <w:i/>
          <w:sz w:val="24"/>
          <w:szCs w:val="24"/>
        </w:rPr>
        <w:t>Вкус и запах:</w:t>
      </w:r>
      <w:r w:rsidRPr="00537B1E">
        <w:rPr>
          <w:rFonts w:ascii="Times New Roman" w:hAnsi="Times New Roman" w:cs="Times New Roman"/>
          <w:sz w:val="24"/>
          <w:szCs w:val="24"/>
        </w:rPr>
        <w:t xml:space="preserve"> свойственный входящим в блюдо продуктам</w:t>
      </w:r>
    </w:p>
    <w:p w:rsidR="007D0250" w:rsidRPr="00537B1E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7B1E">
        <w:rPr>
          <w:rFonts w:ascii="Times New Roman" w:hAnsi="Times New Roman" w:cs="Times New Roman"/>
          <w:b/>
          <w:sz w:val="24"/>
          <w:szCs w:val="24"/>
        </w:rPr>
        <w:t>Пищевая ценность изделия(блюда)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2130"/>
        <w:gridCol w:w="1126"/>
        <w:gridCol w:w="1167"/>
        <w:gridCol w:w="1513"/>
        <w:gridCol w:w="2105"/>
        <w:gridCol w:w="1304"/>
      </w:tblGrid>
      <w:tr w:rsidR="007D0250" w:rsidRPr="00537B1E" w:rsidTr="007D0250">
        <w:tc>
          <w:tcPr>
            <w:tcW w:w="2130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</w:tc>
        <w:tc>
          <w:tcPr>
            <w:tcW w:w="1126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Белки, г</w:t>
            </w:r>
          </w:p>
        </w:tc>
        <w:tc>
          <w:tcPr>
            <w:tcW w:w="1167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Жиры, г</w:t>
            </w:r>
          </w:p>
        </w:tc>
        <w:tc>
          <w:tcPr>
            <w:tcW w:w="1513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Углеводы, г</w:t>
            </w:r>
          </w:p>
        </w:tc>
        <w:tc>
          <w:tcPr>
            <w:tcW w:w="2105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Энергетическая ценность, ккал</w:t>
            </w:r>
          </w:p>
        </w:tc>
        <w:tc>
          <w:tcPr>
            <w:tcW w:w="1304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Масса, г</w:t>
            </w:r>
          </w:p>
        </w:tc>
      </w:tr>
      <w:tr w:rsidR="007D0250" w:rsidRPr="00537B1E" w:rsidTr="007D0250">
        <w:tc>
          <w:tcPr>
            <w:tcW w:w="2130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От 7 до 11 лет</w:t>
            </w:r>
          </w:p>
        </w:tc>
        <w:tc>
          <w:tcPr>
            <w:tcW w:w="1126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3,9</w:t>
            </w:r>
          </w:p>
        </w:tc>
        <w:tc>
          <w:tcPr>
            <w:tcW w:w="1167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3,8</w:t>
            </w:r>
          </w:p>
        </w:tc>
        <w:tc>
          <w:tcPr>
            <w:tcW w:w="1513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30,1</w:t>
            </w:r>
          </w:p>
        </w:tc>
        <w:tc>
          <w:tcPr>
            <w:tcW w:w="2105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179</w:t>
            </w:r>
          </w:p>
        </w:tc>
        <w:tc>
          <w:tcPr>
            <w:tcW w:w="1304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</w:tr>
      <w:tr w:rsidR="007D0250" w:rsidRPr="00537B1E" w:rsidTr="007D0250">
        <w:trPr>
          <w:trHeight w:val="199"/>
        </w:trPr>
        <w:tc>
          <w:tcPr>
            <w:tcW w:w="2130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12 лет и старше</w:t>
            </w:r>
          </w:p>
        </w:tc>
        <w:tc>
          <w:tcPr>
            <w:tcW w:w="1126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  <w:tc>
          <w:tcPr>
            <w:tcW w:w="1167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4,4</w:t>
            </w:r>
          </w:p>
        </w:tc>
        <w:tc>
          <w:tcPr>
            <w:tcW w:w="1513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34,6</w:t>
            </w:r>
          </w:p>
        </w:tc>
        <w:tc>
          <w:tcPr>
            <w:tcW w:w="2105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206</w:t>
            </w:r>
          </w:p>
        </w:tc>
        <w:tc>
          <w:tcPr>
            <w:tcW w:w="1304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230</w:t>
            </w:r>
          </w:p>
        </w:tc>
      </w:tr>
    </w:tbl>
    <w:p w:rsidR="007D0250" w:rsidRPr="00537B1E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7B1E">
        <w:rPr>
          <w:rFonts w:ascii="Times New Roman" w:hAnsi="Times New Roman" w:cs="Times New Roman"/>
          <w:b/>
          <w:sz w:val="24"/>
          <w:szCs w:val="24"/>
        </w:rPr>
        <w:t>Расчет химического состава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22"/>
        <w:gridCol w:w="1275"/>
        <w:gridCol w:w="1276"/>
        <w:gridCol w:w="1418"/>
        <w:gridCol w:w="1134"/>
        <w:gridCol w:w="1134"/>
        <w:gridCol w:w="986"/>
      </w:tblGrid>
      <w:tr w:rsidR="007D0250" w:rsidRPr="00537B1E" w:rsidTr="007D0250">
        <w:tc>
          <w:tcPr>
            <w:tcW w:w="2122" w:type="dxa"/>
            <w:vMerge w:val="restart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</w:tc>
        <w:tc>
          <w:tcPr>
            <w:tcW w:w="3969" w:type="dxa"/>
            <w:gridSpan w:val="3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Минеральные элементы ,г</w:t>
            </w:r>
          </w:p>
        </w:tc>
        <w:tc>
          <w:tcPr>
            <w:tcW w:w="3254" w:type="dxa"/>
            <w:gridSpan w:val="3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Витамины</w:t>
            </w:r>
          </w:p>
        </w:tc>
      </w:tr>
      <w:tr w:rsidR="007D0250" w:rsidRPr="00537B1E" w:rsidTr="007D0250">
        <w:tc>
          <w:tcPr>
            <w:tcW w:w="2122" w:type="dxa"/>
            <w:vMerge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</w:t>
            </w:r>
          </w:p>
        </w:tc>
        <w:tc>
          <w:tcPr>
            <w:tcW w:w="1276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Mg</w:t>
            </w:r>
          </w:p>
        </w:tc>
        <w:tc>
          <w:tcPr>
            <w:tcW w:w="1418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</w:t>
            </w:r>
          </w:p>
        </w:tc>
        <w:tc>
          <w:tcPr>
            <w:tcW w:w="1134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537B1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1</w:t>
            </w: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  <w:tc>
          <w:tcPr>
            <w:tcW w:w="1134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537B1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  <w:tc>
          <w:tcPr>
            <w:tcW w:w="986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</w:tr>
      <w:tr w:rsidR="007D0250" w:rsidRPr="00537B1E" w:rsidTr="007D0250">
        <w:tc>
          <w:tcPr>
            <w:tcW w:w="2122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От 7 до 11 лет</w:t>
            </w:r>
          </w:p>
        </w:tc>
        <w:tc>
          <w:tcPr>
            <w:tcW w:w="1275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19,03</w:t>
            </w:r>
          </w:p>
        </w:tc>
        <w:tc>
          <w:tcPr>
            <w:tcW w:w="1276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42,77</w:t>
            </w:r>
          </w:p>
        </w:tc>
        <w:tc>
          <w:tcPr>
            <w:tcW w:w="1418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1,68</w:t>
            </w:r>
          </w:p>
        </w:tc>
        <w:tc>
          <w:tcPr>
            <w:tcW w:w="1134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0,17</w:t>
            </w:r>
          </w:p>
        </w:tc>
        <w:tc>
          <w:tcPr>
            <w:tcW w:w="1134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0,12</w:t>
            </w:r>
          </w:p>
        </w:tc>
        <w:tc>
          <w:tcPr>
            <w:tcW w:w="986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8,26</w:t>
            </w:r>
          </w:p>
        </w:tc>
      </w:tr>
      <w:tr w:rsidR="007D0250" w:rsidRPr="00537B1E" w:rsidTr="007D0250">
        <w:tc>
          <w:tcPr>
            <w:tcW w:w="2122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12 лет и старше</w:t>
            </w:r>
          </w:p>
        </w:tc>
        <w:tc>
          <w:tcPr>
            <w:tcW w:w="1275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21,89</w:t>
            </w:r>
          </w:p>
        </w:tc>
        <w:tc>
          <w:tcPr>
            <w:tcW w:w="1276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49,19</w:t>
            </w:r>
          </w:p>
        </w:tc>
        <w:tc>
          <w:tcPr>
            <w:tcW w:w="1418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1,93</w:t>
            </w:r>
          </w:p>
        </w:tc>
        <w:tc>
          <w:tcPr>
            <w:tcW w:w="1134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0,20</w:t>
            </w:r>
          </w:p>
        </w:tc>
        <w:tc>
          <w:tcPr>
            <w:tcW w:w="1134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0,14</w:t>
            </w:r>
          </w:p>
        </w:tc>
        <w:tc>
          <w:tcPr>
            <w:tcW w:w="986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9,50</w:t>
            </w:r>
          </w:p>
        </w:tc>
      </w:tr>
    </w:tbl>
    <w:p w:rsidR="007D0250" w:rsidRDefault="007D0250" w:rsidP="007D0250">
      <w:pPr>
        <w:rPr>
          <w:rFonts w:ascii="Times New Roman" w:hAnsi="Times New Roman" w:cs="Times New Roman"/>
          <w:b/>
          <w:sz w:val="28"/>
          <w:szCs w:val="28"/>
        </w:rPr>
      </w:pPr>
    </w:p>
    <w:p w:rsidR="007D0250" w:rsidRPr="00D55BEB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0250" w:rsidRPr="00D55BEB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0250" w:rsidRPr="00D55BEB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0250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0250" w:rsidRDefault="007D0250" w:rsidP="007D0250">
      <w:pPr>
        <w:rPr>
          <w:rFonts w:ascii="Times New Roman" w:hAnsi="Times New Roman" w:cs="Times New Roman"/>
          <w:b/>
          <w:sz w:val="28"/>
          <w:szCs w:val="28"/>
        </w:rPr>
        <w:sectPr w:rsidR="007D0250" w:rsidSect="007D025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7D0250" w:rsidRPr="00100346" w:rsidRDefault="007D0250" w:rsidP="00100346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0346">
        <w:rPr>
          <w:rFonts w:ascii="Times New Roman" w:hAnsi="Times New Roman" w:cs="Times New Roman"/>
          <w:b/>
          <w:sz w:val="28"/>
          <w:szCs w:val="28"/>
        </w:rPr>
        <w:t>Технологическая карта №7.3</w:t>
      </w:r>
    </w:p>
    <w:p w:rsidR="007D0250" w:rsidRPr="00636A34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636A34">
        <w:rPr>
          <w:rFonts w:ascii="Times New Roman" w:hAnsi="Times New Roman" w:cs="Times New Roman"/>
          <w:sz w:val="24"/>
          <w:szCs w:val="28"/>
        </w:rPr>
        <w:t xml:space="preserve">На: </w:t>
      </w:r>
      <w:r>
        <w:rPr>
          <w:rFonts w:ascii="Times New Roman" w:hAnsi="Times New Roman" w:cs="Times New Roman"/>
          <w:b/>
          <w:sz w:val="24"/>
          <w:szCs w:val="28"/>
        </w:rPr>
        <w:t>картофель, тушенный с луком</w:t>
      </w:r>
    </w:p>
    <w:p w:rsidR="007D0250" w:rsidRPr="00636A34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636A34">
        <w:rPr>
          <w:rFonts w:ascii="Times New Roman" w:hAnsi="Times New Roman" w:cs="Times New Roman"/>
          <w:sz w:val="24"/>
          <w:szCs w:val="28"/>
        </w:rPr>
        <w:t>№ рецептуры по сборнику: №</w:t>
      </w:r>
      <w:r>
        <w:rPr>
          <w:rFonts w:ascii="Times New Roman" w:hAnsi="Times New Roman" w:cs="Times New Roman"/>
          <w:sz w:val="24"/>
          <w:szCs w:val="28"/>
        </w:rPr>
        <w:t>145</w:t>
      </w:r>
      <w:r w:rsidRPr="00636A34">
        <w:rPr>
          <w:rFonts w:ascii="Times New Roman" w:hAnsi="Times New Roman" w:cs="Times New Roman"/>
          <w:sz w:val="24"/>
          <w:szCs w:val="28"/>
        </w:rPr>
        <w:t>, сб.</w:t>
      </w:r>
      <w:r>
        <w:rPr>
          <w:rFonts w:ascii="Times New Roman" w:hAnsi="Times New Roman" w:cs="Times New Roman"/>
          <w:sz w:val="24"/>
          <w:szCs w:val="28"/>
        </w:rPr>
        <w:t xml:space="preserve"> Дели плюс. 2015г</w:t>
      </w:r>
      <w:r w:rsidRPr="00636A34">
        <w:rPr>
          <w:rFonts w:ascii="Times New Roman" w:hAnsi="Times New Roman" w:cs="Times New Roman"/>
          <w:sz w:val="24"/>
          <w:szCs w:val="28"/>
        </w:rPr>
        <w:t>.</w:t>
      </w:r>
    </w:p>
    <w:tbl>
      <w:tblPr>
        <w:tblStyle w:val="a3"/>
        <w:tblW w:w="9349" w:type="dxa"/>
        <w:tblLayout w:type="fixed"/>
        <w:tblLook w:val="04A0" w:firstRow="1" w:lastRow="0" w:firstColumn="1" w:lastColumn="0" w:noHBand="0" w:noVBand="1"/>
      </w:tblPr>
      <w:tblGrid>
        <w:gridCol w:w="3113"/>
        <w:gridCol w:w="1559"/>
        <w:gridCol w:w="1559"/>
        <w:gridCol w:w="1559"/>
        <w:gridCol w:w="1559"/>
      </w:tblGrid>
      <w:tr w:rsidR="007D0250" w:rsidRPr="00537B1E" w:rsidTr="007D0250">
        <w:tc>
          <w:tcPr>
            <w:tcW w:w="3113" w:type="dxa"/>
            <w:vMerge w:val="restart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Набор сырья</w:t>
            </w:r>
          </w:p>
        </w:tc>
        <w:tc>
          <w:tcPr>
            <w:tcW w:w="6236" w:type="dxa"/>
            <w:gridSpan w:val="4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Расход продуктов на 1 порцию</w:t>
            </w:r>
          </w:p>
        </w:tc>
      </w:tr>
      <w:tr w:rsidR="007D0250" w:rsidRPr="00537B1E" w:rsidTr="007D0250">
        <w:tc>
          <w:tcPr>
            <w:tcW w:w="3113" w:type="dxa"/>
            <w:vMerge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gridSpan w:val="2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От 7 до 11 лет</w:t>
            </w:r>
          </w:p>
        </w:tc>
        <w:tc>
          <w:tcPr>
            <w:tcW w:w="3118" w:type="dxa"/>
            <w:gridSpan w:val="2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12 лет и старше</w:t>
            </w:r>
          </w:p>
        </w:tc>
      </w:tr>
      <w:tr w:rsidR="007D0250" w:rsidRPr="00537B1E" w:rsidTr="007D0250">
        <w:tc>
          <w:tcPr>
            <w:tcW w:w="3113" w:type="dxa"/>
            <w:vMerge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Брутто, г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Нетто, г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Брутто, г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Нетто, г</w:t>
            </w:r>
          </w:p>
        </w:tc>
      </w:tr>
      <w:tr w:rsidR="007D0250" w:rsidRPr="00537B1E" w:rsidTr="007D0250">
        <w:tc>
          <w:tcPr>
            <w:tcW w:w="3113" w:type="dxa"/>
          </w:tcPr>
          <w:p w:rsidR="007D0250" w:rsidRPr="00537B1E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Картофель с 1.09 – 31.10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98,7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74,0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177,6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133,2</w:t>
            </w:r>
          </w:p>
        </w:tc>
      </w:tr>
      <w:tr w:rsidR="007D0250" w:rsidRPr="00537B1E" w:rsidTr="007D0250">
        <w:tc>
          <w:tcPr>
            <w:tcW w:w="3113" w:type="dxa"/>
          </w:tcPr>
          <w:p w:rsidR="007D0250" w:rsidRPr="00537B1E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 xml:space="preserve">  Или с 1.11 – 31.12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105,7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74,0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190,3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133,2</w:t>
            </w:r>
          </w:p>
        </w:tc>
      </w:tr>
      <w:tr w:rsidR="007D0250" w:rsidRPr="00537B1E" w:rsidTr="007D0250">
        <w:tc>
          <w:tcPr>
            <w:tcW w:w="3113" w:type="dxa"/>
          </w:tcPr>
          <w:p w:rsidR="007D0250" w:rsidRPr="00537B1E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 xml:space="preserve">  Или с 1.01 – 29.02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113,8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74,0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204,9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133,2</w:t>
            </w:r>
          </w:p>
        </w:tc>
      </w:tr>
      <w:tr w:rsidR="007D0250" w:rsidRPr="00537B1E" w:rsidTr="007D0250">
        <w:tc>
          <w:tcPr>
            <w:tcW w:w="3113" w:type="dxa"/>
          </w:tcPr>
          <w:p w:rsidR="007D0250" w:rsidRPr="00537B1E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 xml:space="preserve">  Или с 1.03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123,3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74,0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222,0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133,2</w:t>
            </w:r>
          </w:p>
        </w:tc>
      </w:tr>
      <w:tr w:rsidR="007D0250" w:rsidRPr="00537B1E" w:rsidTr="007D0250">
        <w:tc>
          <w:tcPr>
            <w:tcW w:w="3113" w:type="dxa"/>
          </w:tcPr>
          <w:p w:rsidR="007D0250" w:rsidRPr="00537B1E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Масло растительное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7,2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7,2</w:t>
            </w:r>
          </w:p>
        </w:tc>
      </w:tr>
      <w:tr w:rsidR="007D0250" w:rsidRPr="00537B1E" w:rsidTr="007D0250">
        <w:tc>
          <w:tcPr>
            <w:tcW w:w="3113" w:type="dxa"/>
          </w:tcPr>
          <w:p w:rsidR="007D0250" w:rsidRPr="00537B1E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Лук репчатый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23,8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42,9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36,0</w:t>
            </w:r>
          </w:p>
        </w:tc>
      </w:tr>
      <w:tr w:rsidR="007D0250" w:rsidRPr="00537B1E" w:rsidTr="007D0250">
        <w:tc>
          <w:tcPr>
            <w:tcW w:w="3113" w:type="dxa"/>
          </w:tcPr>
          <w:p w:rsidR="007D0250" w:rsidRPr="00537B1E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Масло растительное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3,6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3,6</w:t>
            </w:r>
          </w:p>
        </w:tc>
      </w:tr>
      <w:tr w:rsidR="007D0250" w:rsidRPr="00537B1E" w:rsidTr="007D0250">
        <w:tc>
          <w:tcPr>
            <w:tcW w:w="3113" w:type="dxa"/>
          </w:tcPr>
          <w:p w:rsidR="007D0250" w:rsidRPr="00537B1E" w:rsidRDefault="007D0250" w:rsidP="007D02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b/>
                <w:sz w:val="24"/>
                <w:szCs w:val="24"/>
              </w:rPr>
              <w:t>Пассерованный лук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b/>
                <w:sz w:val="24"/>
                <w:szCs w:val="24"/>
              </w:rPr>
              <w:t>10,0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b/>
                <w:sz w:val="24"/>
                <w:szCs w:val="24"/>
              </w:rPr>
              <w:t>18,0</w:t>
            </w:r>
          </w:p>
        </w:tc>
      </w:tr>
      <w:tr w:rsidR="007D0250" w:rsidRPr="00537B1E" w:rsidTr="007D0250">
        <w:tc>
          <w:tcPr>
            <w:tcW w:w="3113" w:type="dxa"/>
          </w:tcPr>
          <w:p w:rsidR="007D0250" w:rsidRPr="00537B1E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Сметана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6,3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6,3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11,3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11,3</w:t>
            </w:r>
          </w:p>
        </w:tc>
      </w:tr>
      <w:tr w:rsidR="007D0250" w:rsidRPr="00537B1E" w:rsidTr="007D0250">
        <w:tc>
          <w:tcPr>
            <w:tcW w:w="3113" w:type="dxa"/>
          </w:tcPr>
          <w:p w:rsidR="007D0250" w:rsidRPr="00537B1E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Мука пшеничная в/с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1,9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1,9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7D0250" w:rsidRPr="00537B1E" w:rsidTr="007D0250">
        <w:tc>
          <w:tcPr>
            <w:tcW w:w="3113" w:type="dxa"/>
          </w:tcPr>
          <w:p w:rsidR="007D0250" w:rsidRPr="00537B1E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Вода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18,8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18,8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33,8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33,8</w:t>
            </w:r>
          </w:p>
        </w:tc>
      </w:tr>
      <w:tr w:rsidR="007D0250" w:rsidRPr="00537B1E" w:rsidTr="007D0250">
        <w:tc>
          <w:tcPr>
            <w:tcW w:w="3113" w:type="dxa"/>
          </w:tcPr>
          <w:p w:rsidR="007D0250" w:rsidRPr="00537B1E" w:rsidRDefault="007D0250" w:rsidP="007D02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b/>
                <w:sz w:val="24"/>
                <w:szCs w:val="24"/>
              </w:rPr>
              <w:t>Соус сметанный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b/>
                <w:sz w:val="24"/>
                <w:szCs w:val="24"/>
              </w:rPr>
              <w:t>25,0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b/>
                <w:sz w:val="24"/>
                <w:szCs w:val="24"/>
              </w:rPr>
              <w:t>45,0</w:t>
            </w:r>
          </w:p>
        </w:tc>
      </w:tr>
      <w:tr w:rsidR="007D0250" w:rsidRPr="00537B1E" w:rsidTr="007D0250">
        <w:tc>
          <w:tcPr>
            <w:tcW w:w="3113" w:type="dxa"/>
          </w:tcPr>
          <w:p w:rsidR="007D0250" w:rsidRPr="00537B1E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Томат-паста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1,8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1,8</w:t>
            </w:r>
          </w:p>
        </w:tc>
      </w:tr>
      <w:tr w:rsidR="007D0250" w:rsidRPr="00537B1E" w:rsidTr="007D0250">
        <w:tc>
          <w:tcPr>
            <w:tcW w:w="3113" w:type="dxa"/>
          </w:tcPr>
          <w:p w:rsidR="007D0250" w:rsidRPr="00537B1E" w:rsidRDefault="007D0250" w:rsidP="007D02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b/>
                <w:sz w:val="24"/>
                <w:szCs w:val="24"/>
              </w:rPr>
              <w:t>Соус сметанный с томатом №250, сб. 2021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b/>
                <w:sz w:val="24"/>
                <w:szCs w:val="24"/>
              </w:rPr>
              <w:t>25,0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b/>
                <w:sz w:val="24"/>
                <w:szCs w:val="24"/>
              </w:rPr>
              <w:t>45,0</w:t>
            </w:r>
          </w:p>
        </w:tc>
      </w:tr>
      <w:tr w:rsidR="007D0250" w:rsidRPr="00537B1E" w:rsidTr="007D0250">
        <w:tc>
          <w:tcPr>
            <w:tcW w:w="3113" w:type="dxa"/>
          </w:tcPr>
          <w:p w:rsidR="007D0250" w:rsidRPr="00537B1E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Лавровый лист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0,01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0,01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0,02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0,02</w:t>
            </w:r>
          </w:p>
        </w:tc>
      </w:tr>
      <w:tr w:rsidR="007D0250" w:rsidRPr="00537B1E" w:rsidTr="007D0250">
        <w:tc>
          <w:tcPr>
            <w:tcW w:w="3113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b/>
                <w:sz w:val="24"/>
                <w:szCs w:val="24"/>
              </w:rPr>
              <w:t>Выход</w:t>
            </w:r>
          </w:p>
        </w:tc>
        <w:tc>
          <w:tcPr>
            <w:tcW w:w="3118" w:type="dxa"/>
            <w:gridSpan w:val="2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3118" w:type="dxa"/>
            <w:gridSpan w:val="2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b/>
                <w:sz w:val="24"/>
                <w:szCs w:val="24"/>
              </w:rPr>
              <w:t>180</w:t>
            </w:r>
          </w:p>
        </w:tc>
      </w:tr>
    </w:tbl>
    <w:p w:rsidR="007D0250" w:rsidRPr="00537B1E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7B1E">
        <w:rPr>
          <w:rFonts w:ascii="Times New Roman" w:hAnsi="Times New Roman" w:cs="Times New Roman"/>
          <w:b/>
          <w:sz w:val="24"/>
          <w:szCs w:val="24"/>
        </w:rPr>
        <w:t>Технология приготовления</w:t>
      </w:r>
    </w:p>
    <w:p w:rsidR="007D0250" w:rsidRPr="00537B1E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537B1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Подготовленный сырой очищенный картофель нарезают кубиками или дольками,</w:t>
      </w:r>
      <w:r w:rsidRPr="00537B1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37B1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слегка обжаривают. В картофель добавляют пассерованный или припущенный лук,</w:t>
      </w:r>
      <w:r w:rsidRPr="00537B1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37B1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нарезанный полукольцами или дольками, заливают соусом и тушат до готовности. В</w:t>
      </w:r>
      <w:r w:rsidRPr="00537B1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37B1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конце тушения добавляют лавровый лист.</w:t>
      </w:r>
    </w:p>
    <w:p w:rsidR="007D0250" w:rsidRPr="00537B1E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7B1E">
        <w:rPr>
          <w:rFonts w:ascii="Times New Roman" w:hAnsi="Times New Roman" w:cs="Times New Roman"/>
          <w:sz w:val="24"/>
          <w:szCs w:val="24"/>
        </w:rPr>
        <w:t xml:space="preserve">Температура подачи 65°С. </w:t>
      </w:r>
    </w:p>
    <w:p w:rsidR="007D0250" w:rsidRPr="00537B1E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7B1E">
        <w:rPr>
          <w:rFonts w:ascii="Times New Roman" w:hAnsi="Times New Roman" w:cs="Times New Roman"/>
          <w:b/>
          <w:sz w:val="24"/>
          <w:szCs w:val="24"/>
        </w:rPr>
        <w:t>Требования к качеству</w:t>
      </w:r>
    </w:p>
    <w:p w:rsidR="007D0250" w:rsidRPr="00537B1E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7B1E">
        <w:rPr>
          <w:rFonts w:ascii="Times New Roman" w:hAnsi="Times New Roman" w:cs="Times New Roman"/>
          <w:i/>
          <w:sz w:val="24"/>
          <w:szCs w:val="24"/>
        </w:rPr>
        <w:t xml:space="preserve">Внешний вид: </w:t>
      </w:r>
      <w:r w:rsidRPr="00537B1E">
        <w:rPr>
          <w:rFonts w:ascii="Times New Roman" w:hAnsi="Times New Roman" w:cs="Times New Roman"/>
          <w:sz w:val="24"/>
          <w:szCs w:val="24"/>
        </w:rPr>
        <w:t>все компоненты равномерно помешаны</w:t>
      </w:r>
    </w:p>
    <w:p w:rsidR="007D0250" w:rsidRPr="00537B1E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7B1E">
        <w:rPr>
          <w:rFonts w:ascii="Times New Roman" w:hAnsi="Times New Roman" w:cs="Times New Roman"/>
          <w:i/>
          <w:sz w:val="24"/>
          <w:szCs w:val="24"/>
        </w:rPr>
        <w:t>Консистенция:</w:t>
      </w:r>
      <w:r w:rsidRPr="00537B1E">
        <w:rPr>
          <w:rFonts w:ascii="Times New Roman" w:hAnsi="Times New Roman" w:cs="Times New Roman"/>
          <w:sz w:val="24"/>
          <w:szCs w:val="24"/>
        </w:rPr>
        <w:t xml:space="preserve"> мягкая</w:t>
      </w:r>
    </w:p>
    <w:p w:rsidR="007D0250" w:rsidRPr="00537B1E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7B1E">
        <w:rPr>
          <w:rFonts w:ascii="Times New Roman" w:hAnsi="Times New Roman" w:cs="Times New Roman"/>
          <w:i/>
          <w:sz w:val="24"/>
          <w:szCs w:val="24"/>
        </w:rPr>
        <w:t>Цвет:</w:t>
      </w:r>
      <w:r w:rsidRPr="00537B1E">
        <w:rPr>
          <w:rFonts w:ascii="Times New Roman" w:hAnsi="Times New Roman" w:cs="Times New Roman"/>
          <w:sz w:val="24"/>
          <w:szCs w:val="24"/>
        </w:rPr>
        <w:t xml:space="preserve"> продуктов, входящих в блюдо</w:t>
      </w:r>
    </w:p>
    <w:p w:rsidR="007D0250" w:rsidRPr="00537B1E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7B1E">
        <w:rPr>
          <w:rFonts w:ascii="Times New Roman" w:hAnsi="Times New Roman" w:cs="Times New Roman"/>
          <w:i/>
          <w:sz w:val="24"/>
          <w:szCs w:val="24"/>
        </w:rPr>
        <w:t>Вкус и запах:</w:t>
      </w:r>
      <w:r w:rsidRPr="00537B1E">
        <w:rPr>
          <w:rFonts w:ascii="Times New Roman" w:hAnsi="Times New Roman" w:cs="Times New Roman"/>
          <w:sz w:val="24"/>
          <w:szCs w:val="24"/>
        </w:rPr>
        <w:t xml:space="preserve"> свойственный входящим в блюдо продуктам</w:t>
      </w:r>
    </w:p>
    <w:p w:rsidR="007D0250" w:rsidRPr="00537B1E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7B1E">
        <w:rPr>
          <w:rFonts w:ascii="Times New Roman" w:hAnsi="Times New Roman" w:cs="Times New Roman"/>
          <w:b/>
          <w:sz w:val="24"/>
          <w:szCs w:val="24"/>
        </w:rPr>
        <w:t>Пищевая ценность изделия(блюда)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2130"/>
        <w:gridCol w:w="1126"/>
        <w:gridCol w:w="1167"/>
        <w:gridCol w:w="1513"/>
        <w:gridCol w:w="2105"/>
        <w:gridCol w:w="1304"/>
      </w:tblGrid>
      <w:tr w:rsidR="007D0250" w:rsidRPr="00537B1E" w:rsidTr="007D0250">
        <w:tc>
          <w:tcPr>
            <w:tcW w:w="2130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</w:tc>
        <w:tc>
          <w:tcPr>
            <w:tcW w:w="1126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Белки, г</w:t>
            </w:r>
          </w:p>
        </w:tc>
        <w:tc>
          <w:tcPr>
            <w:tcW w:w="1167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Жиры, г</w:t>
            </w:r>
          </w:p>
        </w:tc>
        <w:tc>
          <w:tcPr>
            <w:tcW w:w="1513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Углеводы, г</w:t>
            </w:r>
          </w:p>
        </w:tc>
        <w:tc>
          <w:tcPr>
            <w:tcW w:w="2105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Энергетическая ценность, ккал</w:t>
            </w:r>
          </w:p>
        </w:tc>
        <w:tc>
          <w:tcPr>
            <w:tcW w:w="1304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Масса, г</w:t>
            </w:r>
          </w:p>
        </w:tc>
      </w:tr>
      <w:tr w:rsidR="007D0250" w:rsidRPr="00537B1E" w:rsidTr="007D0250">
        <w:tc>
          <w:tcPr>
            <w:tcW w:w="2130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От 7 до 11 лет</w:t>
            </w:r>
          </w:p>
        </w:tc>
        <w:tc>
          <w:tcPr>
            <w:tcW w:w="1126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167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6,3</w:t>
            </w:r>
          </w:p>
        </w:tc>
        <w:tc>
          <w:tcPr>
            <w:tcW w:w="1513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13,7</w:t>
            </w:r>
          </w:p>
        </w:tc>
        <w:tc>
          <w:tcPr>
            <w:tcW w:w="2105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1304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7D0250" w:rsidRPr="00537B1E" w:rsidTr="007D0250">
        <w:trPr>
          <w:trHeight w:val="199"/>
        </w:trPr>
        <w:tc>
          <w:tcPr>
            <w:tcW w:w="2130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12 лет и старше</w:t>
            </w:r>
          </w:p>
        </w:tc>
        <w:tc>
          <w:tcPr>
            <w:tcW w:w="1126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3,6</w:t>
            </w:r>
          </w:p>
        </w:tc>
        <w:tc>
          <w:tcPr>
            <w:tcW w:w="1167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11,3</w:t>
            </w:r>
          </w:p>
        </w:tc>
        <w:tc>
          <w:tcPr>
            <w:tcW w:w="1513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24,7</w:t>
            </w:r>
          </w:p>
        </w:tc>
        <w:tc>
          <w:tcPr>
            <w:tcW w:w="2105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222</w:t>
            </w:r>
          </w:p>
        </w:tc>
        <w:tc>
          <w:tcPr>
            <w:tcW w:w="1304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</w:tr>
    </w:tbl>
    <w:p w:rsidR="007D0250" w:rsidRPr="00537B1E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7B1E">
        <w:rPr>
          <w:rFonts w:ascii="Times New Roman" w:hAnsi="Times New Roman" w:cs="Times New Roman"/>
          <w:b/>
          <w:sz w:val="24"/>
          <w:szCs w:val="24"/>
        </w:rPr>
        <w:t>Расчет химического состава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22"/>
        <w:gridCol w:w="1275"/>
        <w:gridCol w:w="1276"/>
        <w:gridCol w:w="1418"/>
        <w:gridCol w:w="1134"/>
        <w:gridCol w:w="1134"/>
        <w:gridCol w:w="986"/>
      </w:tblGrid>
      <w:tr w:rsidR="007D0250" w:rsidRPr="00537B1E" w:rsidTr="007D0250">
        <w:tc>
          <w:tcPr>
            <w:tcW w:w="2122" w:type="dxa"/>
            <w:vMerge w:val="restart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</w:tc>
        <w:tc>
          <w:tcPr>
            <w:tcW w:w="3969" w:type="dxa"/>
            <w:gridSpan w:val="3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Минеральные элементы ,г</w:t>
            </w:r>
          </w:p>
        </w:tc>
        <w:tc>
          <w:tcPr>
            <w:tcW w:w="3254" w:type="dxa"/>
            <w:gridSpan w:val="3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Витамины</w:t>
            </w:r>
          </w:p>
        </w:tc>
      </w:tr>
      <w:tr w:rsidR="007D0250" w:rsidRPr="00537B1E" w:rsidTr="007D0250">
        <w:tc>
          <w:tcPr>
            <w:tcW w:w="2122" w:type="dxa"/>
            <w:vMerge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</w:t>
            </w:r>
          </w:p>
        </w:tc>
        <w:tc>
          <w:tcPr>
            <w:tcW w:w="1276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Mg</w:t>
            </w:r>
          </w:p>
        </w:tc>
        <w:tc>
          <w:tcPr>
            <w:tcW w:w="1418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</w:t>
            </w:r>
          </w:p>
        </w:tc>
        <w:tc>
          <w:tcPr>
            <w:tcW w:w="1134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537B1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1</w:t>
            </w: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  <w:tc>
          <w:tcPr>
            <w:tcW w:w="1134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537B1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  <w:tc>
          <w:tcPr>
            <w:tcW w:w="986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</w:tr>
      <w:tr w:rsidR="007D0250" w:rsidRPr="00537B1E" w:rsidTr="007D0250">
        <w:tc>
          <w:tcPr>
            <w:tcW w:w="2122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От 7 до 11 лет</w:t>
            </w:r>
          </w:p>
        </w:tc>
        <w:tc>
          <w:tcPr>
            <w:tcW w:w="1275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15,99</w:t>
            </w:r>
          </w:p>
        </w:tc>
        <w:tc>
          <w:tcPr>
            <w:tcW w:w="1276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18,09</w:t>
            </w:r>
          </w:p>
        </w:tc>
        <w:tc>
          <w:tcPr>
            <w:tcW w:w="1418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0,76</w:t>
            </w:r>
          </w:p>
        </w:tc>
        <w:tc>
          <w:tcPr>
            <w:tcW w:w="1134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0,07</w:t>
            </w:r>
          </w:p>
        </w:tc>
        <w:tc>
          <w:tcPr>
            <w:tcW w:w="1134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0,05</w:t>
            </w:r>
          </w:p>
        </w:tc>
        <w:tc>
          <w:tcPr>
            <w:tcW w:w="986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6,31</w:t>
            </w:r>
          </w:p>
        </w:tc>
      </w:tr>
      <w:tr w:rsidR="007D0250" w:rsidRPr="00537B1E" w:rsidTr="007D0250">
        <w:tc>
          <w:tcPr>
            <w:tcW w:w="2122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12 лет и старше</w:t>
            </w:r>
          </w:p>
        </w:tc>
        <w:tc>
          <w:tcPr>
            <w:tcW w:w="1275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28,77</w:t>
            </w:r>
          </w:p>
        </w:tc>
        <w:tc>
          <w:tcPr>
            <w:tcW w:w="1276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32,56</w:t>
            </w:r>
          </w:p>
        </w:tc>
        <w:tc>
          <w:tcPr>
            <w:tcW w:w="1418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1,37</w:t>
            </w:r>
          </w:p>
        </w:tc>
        <w:tc>
          <w:tcPr>
            <w:tcW w:w="1134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0,13</w:t>
            </w:r>
          </w:p>
        </w:tc>
        <w:tc>
          <w:tcPr>
            <w:tcW w:w="1134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0,09</w:t>
            </w:r>
          </w:p>
        </w:tc>
        <w:tc>
          <w:tcPr>
            <w:tcW w:w="986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11,37</w:t>
            </w:r>
          </w:p>
        </w:tc>
      </w:tr>
    </w:tbl>
    <w:p w:rsidR="007D0250" w:rsidRDefault="007D0250" w:rsidP="007D0250">
      <w:pPr>
        <w:rPr>
          <w:rFonts w:ascii="Times New Roman" w:hAnsi="Times New Roman" w:cs="Times New Roman"/>
          <w:b/>
          <w:sz w:val="28"/>
          <w:szCs w:val="28"/>
        </w:rPr>
      </w:pPr>
    </w:p>
    <w:p w:rsidR="007D0250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0250" w:rsidRDefault="007D0250" w:rsidP="007D025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0250" w:rsidRDefault="007D0250" w:rsidP="007D025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0250" w:rsidRDefault="007D0250" w:rsidP="007D025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  <w:sectPr w:rsidR="007D0250" w:rsidSect="007D025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D0250" w:rsidRPr="00100346" w:rsidRDefault="007D0250" w:rsidP="00100346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0346">
        <w:rPr>
          <w:rFonts w:ascii="Times New Roman" w:hAnsi="Times New Roman" w:cs="Times New Roman"/>
          <w:b/>
          <w:sz w:val="28"/>
          <w:szCs w:val="28"/>
        </w:rPr>
        <w:t>Технологическая карта №7.4</w:t>
      </w:r>
    </w:p>
    <w:p w:rsidR="007D0250" w:rsidRPr="00E1199B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E1199B">
        <w:rPr>
          <w:rFonts w:ascii="Times New Roman" w:hAnsi="Times New Roman" w:cs="Times New Roman"/>
          <w:szCs w:val="24"/>
        </w:rPr>
        <w:t xml:space="preserve">На: </w:t>
      </w:r>
      <w:r w:rsidRPr="00E1199B">
        <w:rPr>
          <w:rFonts w:ascii="Times New Roman" w:hAnsi="Times New Roman" w:cs="Times New Roman"/>
          <w:b/>
          <w:szCs w:val="24"/>
        </w:rPr>
        <w:t>овощи отварные с маслом</w:t>
      </w:r>
    </w:p>
    <w:p w:rsidR="007D0250" w:rsidRPr="00E1199B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E1199B">
        <w:rPr>
          <w:rFonts w:ascii="Times New Roman" w:hAnsi="Times New Roman" w:cs="Times New Roman"/>
          <w:szCs w:val="24"/>
        </w:rPr>
        <w:t>№ рецептуры по сборнику: №248, сб. Пермь. 2008г.</w:t>
      </w:r>
    </w:p>
    <w:tbl>
      <w:tblPr>
        <w:tblStyle w:val="a3"/>
        <w:tblW w:w="9067" w:type="dxa"/>
        <w:tblLayout w:type="fixed"/>
        <w:tblLook w:val="04A0" w:firstRow="1" w:lastRow="0" w:firstColumn="1" w:lastColumn="0" w:noHBand="0" w:noVBand="1"/>
      </w:tblPr>
      <w:tblGrid>
        <w:gridCol w:w="3681"/>
        <w:gridCol w:w="2551"/>
        <w:gridCol w:w="2835"/>
      </w:tblGrid>
      <w:tr w:rsidR="007D0250" w:rsidRPr="00F927BA" w:rsidTr="007D0250">
        <w:tc>
          <w:tcPr>
            <w:tcW w:w="3681" w:type="dxa"/>
            <w:vMerge w:val="restart"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F927BA">
              <w:rPr>
                <w:rFonts w:ascii="Times New Roman" w:hAnsi="Times New Roman" w:cs="Times New Roman"/>
                <w:sz w:val="20"/>
                <w:szCs w:val="24"/>
              </w:rPr>
              <w:t>Набор сырья</w:t>
            </w:r>
          </w:p>
        </w:tc>
        <w:tc>
          <w:tcPr>
            <w:tcW w:w="5386" w:type="dxa"/>
            <w:gridSpan w:val="2"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F927BA">
              <w:rPr>
                <w:rFonts w:ascii="Times New Roman" w:hAnsi="Times New Roman" w:cs="Times New Roman"/>
                <w:sz w:val="20"/>
                <w:szCs w:val="24"/>
              </w:rPr>
              <w:t>Расход продуктов на 1 порцию</w:t>
            </w:r>
          </w:p>
        </w:tc>
      </w:tr>
      <w:tr w:rsidR="007D0250" w:rsidRPr="00F927BA" w:rsidTr="007D0250">
        <w:tc>
          <w:tcPr>
            <w:tcW w:w="3681" w:type="dxa"/>
            <w:vMerge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5386" w:type="dxa"/>
            <w:gridSpan w:val="2"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F927BA">
              <w:rPr>
                <w:rFonts w:ascii="Times New Roman" w:hAnsi="Times New Roman" w:cs="Times New Roman"/>
                <w:sz w:val="20"/>
                <w:szCs w:val="24"/>
              </w:rPr>
              <w:t>От 7 до 18 лет</w:t>
            </w:r>
          </w:p>
        </w:tc>
      </w:tr>
      <w:tr w:rsidR="007D0250" w:rsidRPr="00F927BA" w:rsidTr="007D0250">
        <w:tc>
          <w:tcPr>
            <w:tcW w:w="3681" w:type="dxa"/>
            <w:vMerge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2551" w:type="dxa"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F927BA">
              <w:rPr>
                <w:rFonts w:ascii="Times New Roman" w:hAnsi="Times New Roman" w:cs="Times New Roman"/>
                <w:sz w:val="20"/>
                <w:szCs w:val="24"/>
              </w:rPr>
              <w:t>Брутто, г</w:t>
            </w:r>
          </w:p>
        </w:tc>
        <w:tc>
          <w:tcPr>
            <w:tcW w:w="2835" w:type="dxa"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F927BA">
              <w:rPr>
                <w:rFonts w:ascii="Times New Roman" w:hAnsi="Times New Roman" w:cs="Times New Roman"/>
                <w:sz w:val="20"/>
                <w:szCs w:val="24"/>
              </w:rPr>
              <w:t>Нетто, г</w:t>
            </w:r>
          </w:p>
        </w:tc>
      </w:tr>
      <w:tr w:rsidR="007D0250" w:rsidRPr="00F927BA" w:rsidTr="007D0250">
        <w:tc>
          <w:tcPr>
            <w:tcW w:w="3681" w:type="dxa"/>
          </w:tcPr>
          <w:p w:rsidR="007D0250" w:rsidRPr="00F927BA" w:rsidRDefault="007D0250" w:rsidP="007D0250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F927BA">
              <w:rPr>
                <w:rFonts w:ascii="Times New Roman" w:hAnsi="Times New Roman" w:cs="Times New Roman"/>
                <w:sz w:val="20"/>
                <w:szCs w:val="24"/>
              </w:rPr>
              <w:t>Морковь до 01.01</w:t>
            </w:r>
          </w:p>
        </w:tc>
        <w:tc>
          <w:tcPr>
            <w:tcW w:w="2551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4"/>
              </w:rPr>
            </w:pPr>
            <w:r w:rsidRPr="00F927BA">
              <w:rPr>
                <w:rFonts w:ascii="Times New Roman" w:hAnsi="Times New Roman" w:cs="Times New Roman"/>
                <w:sz w:val="20"/>
                <w:szCs w:val="24"/>
              </w:rPr>
              <w:t>131,8</w:t>
            </w:r>
          </w:p>
        </w:tc>
        <w:tc>
          <w:tcPr>
            <w:tcW w:w="2835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4"/>
              </w:rPr>
            </w:pPr>
            <w:r w:rsidRPr="00F927BA">
              <w:rPr>
                <w:rFonts w:ascii="Times New Roman" w:hAnsi="Times New Roman" w:cs="Times New Roman"/>
                <w:sz w:val="20"/>
                <w:szCs w:val="24"/>
              </w:rPr>
              <w:t>105,4</w:t>
            </w:r>
          </w:p>
        </w:tc>
      </w:tr>
      <w:tr w:rsidR="007D0250" w:rsidRPr="00F927BA" w:rsidTr="007D0250">
        <w:tc>
          <w:tcPr>
            <w:tcW w:w="3681" w:type="dxa"/>
          </w:tcPr>
          <w:p w:rsidR="007D0250" w:rsidRPr="00F927BA" w:rsidRDefault="007D0250" w:rsidP="007D0250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F927BA">
              <w:rPr>
                <w:rFonts w:ascii="Times New Roman" w:hAnsi="Times New Roman" w:cs="Times New Roman"/>
                <w:sz w:val="20"/>
                <w:szCs w:val="24"/>
              </w:rPr>
              <w:t xml:space="preserve">  Или морковь с 01.01</w:t>
            </w:r>
          </w:p>
        </w:tc>
        <w:tc>
          <w:tcPr>
            <w:tcW w:w="2551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4"/>
              </w:rPr>
            </w:pPr>
            <w:r w:rsidRPr="00F927BA">
              <w:rPr>
                <w:rFonts w:ascii="Times New Roman" w:hAnsi="Times New Roman" w:cs="Times New Roman"/>
                <w:sz w:val="20"/>
                <w:szCs w:val="24"/>
              </w:rPr>
              <w:t>140,5</w:t>
            </w:r>
          </w:p>
        </w:tc>
        <w:tc>
          <w:tcPr>
            <w:tcW w:w="2835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4"/>
              </w:rPr>
            </w:pPr>
            <w:r w:rsidRPr="00F927BA">
              <w:rPr>
                <w:rFonts w:ascii="Times New Roman" w:hAnsi="Times New Roman" w:cs="Times New Roman"/>
                <w:sz w:val="20"/>
                <w:szCs w:val="24"/>
              </w:rPr>
              <w:t>105,4</w:t>
            </w:r>
          </w:p>
        </w:tc>
      </w:tr>
      <w:tr w:rsidR="007D0250" w:rsidRPr="00F927BA" w:rsidTr="007D0250">
        <w:tc>
          <w:tcPr>
            <w:tcW w:w="3681" w:type="dxa"/>
          </w:tcPr>
          <w:p w:rsidR="007D0250" w:rsidRPr="00F927BA" w:rsidRDefault="007D0250" w:rsidP="007D0250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F927BA">
              <w:rPr>
                <w:rFonts w:ascii="Times New Roman" w:hAnsi="Times New Roman" w:cs="Times New Roman"/>
                <w:sz w:val="20"/>
                <w:szCs w:val="24"/>
              </w:rPr>
              <w:t>Или капуста белокочанная</w:t>
            </w:r>
          </w:p>
        </w:tc>
        <w:tc>
          <w:tcPr>
            <w:tcW w:w="2551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4"/>
              </w:rPr>
            </w:pPr>
            <w:r w:rsidRPr="00F927BA">
              <w:rPr>
                <w:rFonts w:ascii="Times New Roman" w:hAnsi="Times New Roman" w:cs="Times New Roman"/>
                <w:sz w:val="20"/>
                <w:szCs w:val="24"/>
              </w:rPr>
              <w:t>131,8</w:t>
            </w:r>
          </w:p>
        </w:tc>
        <w:tc>
          <w:tcPr>
            <w:tcW w:w="2835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4"/>
              </w:rPr>
            </w:pPr>
            <w:r w:rsidRPr="00F927BA">
              <w:rPr>
                <w:rFonts w:ascii="Times New Roman" w:hAnsi="Times New Roman" w:cs="Times New Roman"/>
                <w:sz w:val="20"/>
                <w:szCs w:val="24"/>
              </w:rPr>
              <w:t>105,5</w:t>
            </w:r>
          </w:p>
        </w:tc>
      </w:tr>
      <w:tr w:rsidR="007D0250" w:rsidRPr="00F927BA" w:rsidTr="007D0250">
        <w:tc>
          <w:tcPr>
            <w:tcW w:w="3681" w:type="dxa"/>
          </w:tcPr>
          <w:p w:rsidR="007D0250" w:rsidRPr="00F927BA" w:rsidRDefault="007D0250" w:rsidP="007D0250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F927BA">
              <w:rPr>
                <w:rFonts w:ascii="Times New Roman" w:hAnsi="Times New Roman" w:cs="Times New Roman"/>
                <w:sz w:val="20"/>
                <w:szCs w:val="24"/>
              </w:rPr>
              <w:t>Или капуста цветная</w:t>
            </w:r>
          </w:p>
        </w:tc>
        <w:tc>
          <w:tcPr>
            <w:tcW w:w="2551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4"/>
              </w:rPr>
            </w:pPr>
            <w:r w:rsidRPr="00F927BA">
              <w:rPr>
                <w:rFonts w:ascii="Times New Roman" w:hAnsi="Times New Roman" w:cs="Times New Roman"/>
                <w:sz w:val="20"/>
                <w:szCs w:val="24"/>
              </w:rPr>
              <w:t>207,3</w:t>
            </w:r>
          </w:p>
        </w:tc>
        <w:tc>
          <w:tcPr>
            <w:tcW w:w="2835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4"/>
              </w:rPr>
            </w:pPr>
            <w:r w:rsidRPr="00F927BA">
              <w:rPr>
                <w:rFonts w:ascii="Times New Roman" w:hAnsi="Times New Roman" w:cs="Times New Roman"/>
                <w:sz w:val="20"/>
                <w:szCs w:val="24"/>
              </w:rPr>
              <w:t>107,8</w:t>
            </w:r>
          </w:p>
        </w:tc>
      </w:tr>
      <w:tr w:rsidR="007D0250" w:rsidRPr="00F927BA" w:rsidTr="007D0250">
        <w:tc>
          <w:tcPr>
            <w:tcW w:w="3681" w:type="dxa"/>
          </w:tcPr>
          <w:p w:rsidR="007D0250" w:rsidRPr="00F927BA" w:rsidRDefault="007D0250" w:rsidP="007D0250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F927BA">
              <w:rPr>
                <w:rFonts w:ascii="Times New Roman" w:hAnsi="Times New Roman" w:cs="Times New Roman"/>
                <w:sz w:val="20"/>
                <w:szCs w:val="24"/>
              </w:rPr>
              <w:t>Или капуста брюссельская</w:t>
            </w:r>
          </w:p>
        </w:tc>
        <w:tc>
          <w:tcPr>
            <w:tcW w:w="2551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4"/>
              </w:rPr>
            </w:pPr>
            <w:r w:rsidRPr="00F927BA">
              <w:rPr>
                <w:rFonts w:ascii="Times New Roman" w:hAnsi="Times New Roman" w:cs="Times New Roman"/>
                <w:sz w:val="20"/>
                <w:szCs w:val="24"/>
              </w:rPr>
              <w:t>175,5</w:t>
            </w:r>
          </w:p>
        </w:tc>
        <w:tc>
          <w:tcPr>
            <w:tcW w:w="2835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4"/>
              </w:rPr>
            </w:pPr>
            <w:r w:rsidRPr="00F927BA">
              <w:rPr>
                <w:rFonts w:ascii="Times New Roman" w:hAnsi="Times New Roman" w:cs="Times New Roman"/>
                <w:sz w:val="20"/>
                <w:szCs w:val="24"/>
              </w:rPr>
              <w:t>114,1</w:t>
            </w:r>
          </w:p>
        </w:tc>
      </w:tr>
      <w:tr w:rsidR="007D0250" w:rsidRPr="00F927BA" w:rsidTr="007D0250">
        <w:tc>
          <w:tcPr>
            <w:tcW w:w="3681" w:type="dxa"/>
          </w:tcPr>
          <w:p w:rsidR="007D0250" w:rsidRPr="00F927BA" w:rsidRDefault="007D0250" w:rsidP="007D0250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F927BA">
              <w:rPr>
                <w:rFonts w:ascii="Times New Roman" w:hAnsi="Times New Roman" w:cs="Times New Roman"/>
                <w:sz w:val="20"/>
                <w:szCs w:val="24"/>
              </w:rPr>
              <w:t>Или тыква</w:t>
            </w:r>
          </w:p>
        </w:tc>
        <w:tc>
          <w:tcPr>
            <w:tcW w:w="2551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4"/>
              </w:rPr>
            </w:pPr>
            <w:r w:rsidRPr="00F927BA">
              <w:rPr>
                <w:rFonts w:ascii="Times New Roman" w:hAnsi="Times New Roman" w:cs="Times New Roman"/>
                <w:sz w:val="20"/>
                <w:szCs w:val="24"/>
              </w:rPr>
              <w:t>167,0</w:t>
            </w:r>
          </w:p>
        </w:tc>
        <w:tc>
          <w:tcPr>
            <w:tcW w:w="2835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4"/>
              </w:rPr>
            </w:pPr>
            <w:r w:rsidRPr="00F927BA">
              <w:rPr>
                <w:rFonts w:ascii="Times New Roman" w:hAnsi="Times New Roman" w:cs="Times New Roman"/>
                <w:sz w:val="20"/>
                <w:szCs w:val="24"/>
              </w:rPr>
              <w:t>116,9</w:t>
            </w:r>
          </w:p>
        </w:tc>
      </w:tr>
      <w:tr w:rsidR="007D0250" w:rsidRPr="00F927BA" w:rsidTr="007D0250">
        <w:tc>
          <w:tcPr>
            <w:tcW w:w="3681" w:type="dxa"/>
          </w:tcPr>
          <w:p w:rsidR="007D0250" w:rsidRPr="00F927BA" w:rsidRDefault="007D0250" w:rsidP="007D0250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F927BA">
              <w:rPr>
                <w:rFonts w:ascii="Times New Roman" w:hAnsi="Times New Roman" w:cs="Times New Roman"/>
                <w:sz w:val="20"/>
                <w:szCs w:val="24"/>
              </w:rPr>
              <w:t>Или кабачки</w:t>
            </w:r>
          </w:p>
        </w:tc>
        <w:tc>
          <w:tcPr>
            <w:tcW w:w="2551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4"/>
              </w:rPr>
            </w:pPr>
            <w:r w:rsidRPr="00F927BA">
              <w:rPr>
                <w:rFonts w:ascii="Times New Roman" w:hAnsi="Times New Roman" w:cs="Times New Roman"/>
                <w:sz w:val="20"/>
                <w:szCs w:val="24"/>
              </w:rPr>
              <w:t>185,3</w:t>
            </w:r>
          </w:p>
        </w:tc>
        <w:tc>
          <w:tcPr>
            <w:tcW w:w="2835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4"/>
              </w:rPr>
            </w:pPr>
            <w:r w:rsidRPr="00F927BA">
              <w:rPr>
                <w:rFonts w:ascii="Times New Roman" w:hAnsi="Times New Roman" w:cs="Times New Roman"/>
                <w:sz w:val="20"/>
                <w:szCs w:val="24"/>
              </w:rPr>
              <w:t>124,2</w:t>
            </w:r>
          </w:p>
        </w:tc>
      </w:tr>
      <w:tr w:rsidR="007D0250" w:rsidRPr="00F927BA" w:rsidTr="007D0250">
        <w:tc>
          <w:tcPr>
            <w:tcW w:w="3681" w:type="dxa"/>
          </w:tcPr>
          <w:p w:rsidR="007D0250" w:rsidRPr="00F927BA" w:rsidRDefault="007D0250" w:rsidP="007D0250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F927BA">
              <w:rPr>
                <w:rFonts w:ascii="Times New Roman" w:hAnsi="Times New Roman" w:cs="Times New Roman"/>
                <w:sz w:val="20"/>
                <w:szCs w:val="24"/>
              </w:rPr>
              <w:t xml:space="preserve">Или свекла (сыр. </w:t>
            </w:r>
            <w:proofErr w:type="spellStart"/>
            <w:r w:rsidRPr="00F927BA">
              <w:rPr>
                <w:rFonts w:ascii="Times New Roman" w:hAnsi="Times New Roman" w:cs="Times New Roman"/>
                <w:sz w:val="20"/>
                <w:szCs w:val="24"/>
              </w:rPr>
              <w:t>очищ</w:t>
            </w:r>
            <w:proofErr w:type="spellEnd"/>
            <w:r w:rsidRPr="00F927BA">
              <w:rPr>
                <w:rFonts w:ascii="Times New Roman" w:hAnsi="Times New Roman" w:cs="Times New Roman"/>
                <w:sz w:val="20"/>
                <w:szCs w:val="24"/>
              </w:rPr>
              <w:t>. до 01.01)</w:t>
            </w:r>
          </w:p>
        </w:tc>
        <w:tc>
          <w:tcPr>
            <w:tcW w:w="2551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4"/>
              </w:rPr>
            </w:pPr>
            <w:r w:rsidRPr="00F927BA">
              <w:rPr>
                <w:rFonts w:ascii="Times New Roman" w:hAnsi="Times New Roman" w:cs="Times New Roman"/>
                <w:sz w:val="20"/>
                <w:szCs w:val="24"/>
              </w:rPr>
              <w:t>131,8</w:t>
            </w:r>
          </w:p>
        </w:tc>
        <w:tc>
          <w:tcPr>
            <w:tcW w:w="2835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4"/>
              </w:rPr>
            </w:pPr>
            <w:r w:rsidRPr="00F927BA">
              <w:rPr>
                <w:rFonts w:ascii="Times New Roman" w:hAnsi="Times New Roman" w:cs="Times New Roman"/>
                <w:sz w:val="20"/>
                <w:szCs w:val="24"/>
              </w:rPr>
              <w:t>105,4</w:t>
            </w:r>
          </w:p>
        </w:tc>
      </w:tr>
      <w:tr w:rsidR="007D0250" w:rsidRPr="00F927BA" w:rsidTr="007D0250">
        <w:tc>
          <w:tcPr>
            <w:tcW w:w="3681" w:type="dxa"/>
          </w:tcPr>
          <w:p w:rsidR="007D0250" w:rsidRPr="00F927BA" w:rsidRDefault="007D0250" w:rsidP="007D0250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F927BA">
              <w:rPr>
                <w:rFonts w:ascii="Times New Roman" w:hAnsi="Times New Roman" w:cs="Times New Roman"/>
                <w:sz w:val="20"/>
                <w:szCs w:val="24"/>
              </w:rPr>
              <w:t xml:space="preserve">  Или сыр. </w:t>
            </w:r>
            <w:proofErr w:type="spellStart"/>
            <w:r w:rsidRPr="00F927BA">
              <w:rPr>
                <w:rFonts w:ascii="Times New Roman" w:hAnsi="Times New Roman" w:cs="Times New Roman"/>
                <w:sz w:val="20"/>
                <w:szCs w:val="24"/>
              </w:rPr>
              <w:t>очищ</w:t>
            </w:r>
            <w:proofErr w:type="spellEnd"/>
            <w:r w:rsidRPr="00F927BA">
              <w:rPr>
                <w:rFonts w:ascii="Times New Roman" w:hAnsi="Times New Roman" w:cs="Times New Roman"/>
                <w:sz w:val="20"/>
                <w:szCs w:val="24"/>
              </w:rPr>
              <w:t>. С 01.01</w:t>
            </w:r>
          </w:p>
        </w:tc>
        <w:tc>
          <w:tcPr>
            <w:tcW w:w="2551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4"/>
              </w:rPr>
            </w:pPr>
            <w:r w:rsidRPr="00F927BA">
              <w:rPr>
                <w:rFonts w:ascii="Times New Roman" w:hAnsi="Times New Roman" w:cs="Times New Roman"/>
                <w:sz w:val="20"/>
                <w:szCs w:val="24"/>
              </w:rPr>
              <w:t>140,5</w:t>
            </w:r>
          </w:p>
        </w:tc>
        <w:tc>
          <w:tcPr>
            <w:tcW w:w="2835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4"/>
              </w:rPr>
            </w:pPr>
            <w:r w:rsidRPr="00F927BA">
              <w:rPr>
                <w:rFonts w:ascii="Times New Roman" w:hAnsi="Times New Roman" w:cs="Times New Roman"/>
                <w:sz w:val="20"/>
                <w:szCs w:val="24"/>
              </w:rPr>
              <w:t>105,4</w:t>
            </w:r>
          </w:p>
        </w:tc>
      </w:tr>
      <w:tr w:rsidR="007D0250" w:rsidRPr="00F927BA" w:rsidTr="007D0250">
        <w:tc>
          <w:tcPr>
            <w:tcW w:w="3681" w:type="dxa"/>
          </w:tcPr>
          <w:p w:rsidR="007D0250" w:rsidRPr="00F927BA" w:rsidRDefault="007D0250" w:rsidP="007D0250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F927BA">
              <w:rPr>
                <w:rFonts w:ascii="Times New Roman" w:hAnsi="Times New Roman" w:cs="Times New Roman"/>
                <w:sz w:val="20"/>
                <w:szCs w:val="24"/>
              </w:rPr>
              <w:t>Соль йодированная</w:t>
            </w:r>
          </w:p>
        </w:tc>
        <w:tc>
          <w:tcPr>
            <w:tcW w:w="2551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4"/>
              </w:rPr>
            </w:pPr>
            <w:r w:rsidRPr="00F927BA">
              <w:rPr>
                <w:rFonts w:ascii="Times New Roman" w:hAnsi="Times New Roman" w:cs="Times New Roman"/>
                <w:sz w:val="20"/>
                <w:szCs w:val="24"/>
              </w:rPr>
              <w:t>0,5</w:t>
            </w:r>
          </w:p>
        </w:tc>
        <w:tc>
          <w:tcPr>
            <w:tcW w:w="2835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4"/>
              </w:rPr>
            </w:pPr>
            <w:r w:rsidRPr="00F927BA">
              <w:rPr>
                <w:rFonts w:ascii="Times New Roman" w:hAnsi="Times New Roman" w:cs="Times New Roman"/>
                <w:sz w:val="20"/>
                <w:szCs w:val="24"/>
              </w:rPr>
              <w:t>0,5</w:t>
            </w:r>
          </w:p>
        </w:tc>
      </w:tr>
      <w:tr w:rsidR="007D0250" w:rsidRPr="00F927BA" w:rsidTr="007D0250">
        <w:tc>
          <w:tcPr>
            <w:tcW w:w="3681" w:type="dxa"/>
          </w:tcPr>
          <w:p w:rsidR="007D0250" w:rsidRPr="00F927BA" w:rsidRDefault="007D0250" w:rsidP="007D0250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F927BA">
              <w:rPr>
                <w:rFonts w:ascii="Times New Roman" w:hAnsi="Times New Roman" w:cs="Times New Roman"/>
                <w:b/>
                <w:sz w:val="20"/>
                <w:szCs w:val="24"/>
              </w:rPr>
              <w:t>Масса печеного картофеля</w:t>
            </w:r>
          </w:p>
        </w:tc>
        <w:tc>
          <w:tcPr>
            <w:tcW w:w="2551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  <w:tc>
          <w:tcPr>
            <w:tcW w:w="2835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F927BA">
              <w:rPr>
                <w:rFonts w:ascii="Times New Roman" w:hAnsi="Times New Roman" w:cs="Times New Roman"/>
                <w:b/>
                <w:sz w:val="20"/>
                <w:szCs w:val="24"/>
              </w:rPr>
              <w:t>97,0</w:t>
            </w:r>
          </w:p>
        </w:tc>
      </w:tr>
      <w:tr w:rsidR="007D0250" w:rsidRPr="00F927BA" w:rsidTr="007D0250">
        <w:tc>
          <w:tcPr>
            <w:tcW w:w="3681" w:type="dxa"/>
          </w:tcPr>
          <w:p w:rsidR="007D0250" w:rsidRPr="00F927BA" w:rsidRDefault="007D0250" w:rsidP="007D0250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F927BA">
              <w:rPr>
                <w:rFonts w:ascii="Times New Roman" w:hAnsi="Times New Roman" w:cs="Times New Roman"/>
                <w:sz w:val="20"/>
                <w:szCs w:val="24"/>
              </w:rPr>
              <w:t>Масло сливочное</w:t>
            </w:r>
          </w:p>
        </w:tc>
        <w:tc>
          <w:tcPr>
            <w:tcW w:w="2551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4"/>
              </w:rPr>
            </w:pPr>
            <w:r w:rsidRPr="00F927BA">
              <w:rPr>
                <w:rFonts w:ascii="Times New Roman" w:hAnsi="Times New Roman" w:cs="Times New Roman"/>
                <w:sz w:val="20"/>
                <w:szCs w:val="24"/>
              </w:rPr>
              <w:t>3,5</w:t>
            </w:r>
          </w:p>
        </w:tc>
        <w:tc>
          <w:tcPr>
            <w:tcW w:w="2835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4"/>
              </w:rPr>
            </w:pPr>
            <w:r w:rsidRPr="00F927BA">
              <w:rPr>
                <w:rFonts w:ascii="Times New Roman" w:hAnsi="Times New Roman" w:cs="Times New Roman"/>
                <w:sz w:val="20"/>
                <w:szCs w:val="24"/>
              </w:rPr>
              <w:t>3,5</w:t>
            </w:r>
          </w:p>
        </w:tc>
      </w:tr>
      <w:tr w:rsidR="007D0250" w:rsidRPr="00F927BA" w:rsidTr="007D0250">
        <w:tc>
          <w:tcPr>
            <w:tcW w:w="3681" w:type="dxa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F927BA">
              <w:rPr>
                <w:rFonts w:ascii="Times New Roman" w:hAnsi="Times New Roman" w:cs="Times New Roman"/>
                <w:b/>
                <w:sz w:val="20"/>
                <w:szCs w:val="24"/>
              </w:rPr>
              <w:t>Выход</w:t>
            </w:r>
          </w:p>
        </w:tc>
        <w:tc>
          <w:tcPr>
            <w:tcW w:w="5386" w:type="dxa"/>
            <w:gridSpan w:val="2"/>
          </w:tcPr>
          <w:p w:rsidR="007D0250" w:rsidRPr="00F927BA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F927BA">
              <w:rPr>
                <w:rFonts w:ascii="Times New Roman" w:hAnsi="Times New Roman" w:cs="Times New Roman"/>
                <w:b/>
                <w:sz w:val="20"/>
                <w:szCs w:val="24"/>
              </w:rPr>
              <w:t>100</w:t>
            </w:r>
          </w:p>
        </w:tc>
      </w:tr>
    </w:tbl>
    <w:p w:rsidR="007D0250" w:rsidRPr="00EE13FB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EE13FB">
        <w:rPr>
          <w:rFonts w:ascii="Times New Roman" w:hAnsi="Times New Roman" w:cs="Times New Roman"/>
          <w:b/>
          <w:sz w:val="20"/>
          <w:szCs w:val="20"/>
        </w:rPr>
        <w:t>Технология приготовления</w:t>
      </w:r>
    </w:p>
    <w:p w:rsidR="007D0250" w:rsidRPr="007D0250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color w:val="000000"/>
          <w:szCs w:val="24"/>
        </w:rPr>
      </w:pPr>
      <w:r w:rsidRPr="007D0250">
        <w:rPr>
          <w:rFonts w:ascii="Times New Roman" w:hAnsi="Times New Roman" w:cs="Times New Roman"/>
          <w:color w:val="000000"/>
          <w:szCs w:val="24"/>
          <w:shd w:val="clear" w:color="auto" w:fill="FFFFFF"/>
        </w:rPr>
        <w:t>Капусту зачищают, нарезают шашками, остальные овощи средним кубиком. Тыкву и кабачки разрезают пополам, очищают от кожицы и семян, мякоть нарезают.</w:t>
      </w:r>
    </w:p>
    <w:p w:rsidR="007D0250" w:rsidRPr="007D0250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color w:val="000000"/>
          <w:szCs w:val="24"/>
        </w:rPr>
      </w:pPr>
      <w:r w:rsidRPr="007D0250">
        <w:rPr>
          <w:rFonts w:ascii="Times New Roman" w:hAnsi="Times New Roman" w:cs="Times New Roman"/>
          <w:color w:val="000000"/>
          <w:szCs w:val="24"/>
          <w:shd w:val="clear" w:color="auto" w:fill="FFFFFF"/>
        </w:rPr>
        <w:t>Капусту полностью заливают горячей водой, добавляют соль и варят при бурном кипении</w:t>
      </w:r>
      <w:r w:rsidRPr="007D0250">
        <w:rPr>
          <w:rFonts w:ascii="Times New Roman" w:hAnsi="Times New Roman" w:cs="Times New Roman"/>
          <w:color w:val="000000"/>
          <w:szCs w:val="24"/>
        </w:rPr>
        <w:br/>
      </w:r>
      <w:r w:rsidRPr="007D0250">
        <w:rPr>
          <w:rFonts w:ascii="Times New Roman" w:hAnsi="Times New Roman" w:cs="Times New Roman"/>
          <w:color w:val="000000"/>
          <w:szCs w:val="24"/>
          <w:shd w:val="clear" w:color="auto" w:fill="FFFFFF"/>
        </w:rPr>
        <w:t>до готовности. Свеклу заливают небольшим количеством горячей воды, закрывают крышкой и варят до готовности без соли. Можно свеклу сварить в кожуре, очистить и нарезать.</w:t>
      </w:r>
      <w:r w:rsidRPr="007D0250">
        <w:rPr>
          <w:rFonts w:ascii="Times New Roman" w:hAnsi="Times New Roman" w:cs="Times New Roman"/>
          <w:color w:val="000000"/>
          <w:szCs w:val="24"/>
        </w:rPr>
        <w:t xml:space="preserve"> </w:t>
      </w:r>
      <w:r w:rsidRPr="007D0250">
        <w:rPr>
          <w:rFonts w:ascii="Times New Roman" w:hAnsi="Times New Roman" w:cs="Times New Roman"/>
          <w:color w:val="000000"/>
          <w:szCs w:val="24"/>
          <w:shd w:val="clear" w:color="auto" w:fill="FFFFFF"/>
        </w:rPr>
        <w:t>Морковь, тыкву и кабачки варят в небольшом количестве воды при слабом кипении при закрытой крышке, морковь без соли, кабачки и тыкву с добавление соли. Сливают отвар, обсушивают, добавляют растопленное сливочное масло, прогревают в жарочном шкафу до</w:t>
      </w:r>
      <w:r w:rsidRPr="007D0250">
        <w:rPr>
          <w:rFonts w:ascii="Times New Roman" w:hAnsi="Times New Roman" w:cs="Times New Roman"/>
          <w:color w:val="000000"/>
          <w:szCs w:val="24"/>
        </w:rPr>
        <w:t xml:space="preserve"> </w:t>
      </w:r>
      <w:r w:rsidRPr="007D0250">
        <w:rPr>
          <w:rFonts w:ascii="Times New Roman" w:hAnsi="Times New Roman" w:cs="Times New Roman"/>
          <w:color w:val="000000"/>
          <w:szCs w:val="24"/>
          <w:shd w:val="clear" w:color="auto" w:fill="FFFFFF"/>
        </w:rPr>
        <w:t>температуры 100°С.</w:t>
      </w:r>
    </w:p>
    <w:p w:rsidR="007D0250" w:rsidRPr="007D0250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7D0250">
        <w:rPr>
          <w:rFonts w:ascii="Times New Roman" w:hAnsi="Times New Roman" w:cs="Times New Roman"/>
          <w:color w:val="000000"/>
          <w:szCs w:val="24"/>
          <w:shd w:val="clear" w:color="auto" w:fill="FFFFFF"/>
        </w:rPr>
        <w:t xml:space="preserve">Подают в качестве основного второго блюда или гарнира. </w:t>
      </w:r>
      <w:r w:rsidRPr="007D0250">
        <w:rPr>
          <w:rFonts w:ascii="Times New Roman" w:hAnsi="Times New Roman" w:cs="Times New Roman"/>
          <w:szCs w:val="24"/>
        </w:rPr>
        <w:t>Температура подачи 65°С.</w:t>
      </w:r>
      <w:r w:rsidRPr="007D0250">
        <w:rPr>
          <w:rFonts w:ascii="Times New Roman" w:hAnsi="Times New Roman" w:cs="Times New Roman"/>
          <w:sz w:val="28"/>
          <w:szCs w:val="24"/>
        </w:rPr>
        <w:t xml:space="preserve"> </w:t>
      </w:r>
    </w:p>
    <w:p w:rsidR="007D0250" w:rsidRPr="00F927BA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27BA">
        <w:rPr>
          <w:rFonts w:ascii="Times New Roman" w:hAnsi="Times New Roman" w:cs="Times New Roman"/>
          <w:b/>
          <w:sz w:val="24"/>
          <w:szCs w:val="24"/>
        </w:rPr>
        <w:t>Требования к качеству</w:t>
      </w:r>
    </w:p>
    <w:p w:rsidR="007D0250" w:rsidRPr="00F927BA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927BA">
        <w:rPr>
          <w:rFonts w:ascii="Times New Roman" w:hAnsi="Times New Roman" w:cs="Times New Roman"/>
          <w:i/>
          <w:szCs w:val="24"/>
        </w:rPr>
        <w:t xml:space="preserve">Внешний вид: </w:t>
      </w:r>
      <w:r w:rsidRPr="00F927BA">
        <w:rPr>
          <w:rFonts w:ascii="Times New Roman" w:hAnsi="Times New Roman" w:cs="Times New Roman"/>
          <w:szCs w:val="24"/>
        </w:rPr>
        <w:t>одинаковые, не разварившиеся сохранившие форму кубики 1,5*1,5см</w:t>
      </w:r>
    </w:p>
    <w:p w:rsidR="007D0250" w:rsidRPr="00F927BA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927BA">
        <w:rPr>
          <w:rFonts w:ascii="Times New Roman" w:hAnsi="Times New Roman" w:cs="Times New Roman"/>
          <w:i/>
          <w:szCs w:val="24"/>
        </w:rPr>
        <w:t>Консистенция:</w:t>
      </w:r>
      <w:r w:rsidRPr="00F927BA">
        <w:rPr>
          <w:rFonts w:ascii="Times New Roman" w:hAnsi="Times New Roman" w:cs="Times New Roman"/>
          <w:szCs w:val="24"/>
        </w:rPr>
        <w:t xml:space="preserve"> мягкая</w:t>
      </w:r>
    </w:p>
    <w:p w:rsidR="007D0250" w:rsidRPr="00F927BA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927BA">
        <w:rPr>
          <w:rFonts w:ascii="Times New Roman" w:hAnsi="Times New Roman" w:cs="Times New Roman"/>
          <w:i/>
          <w:szCs w:val="24"/>
        </w:rPr>
        <w:t>Цвет:</w:t>
      </w:r>
      <w:r w:rsidRPr="00F927BA">
        <w:rPr>
          <w:rFonts w:ascii="Times New Roman" w:hAnsi="Times New Roman" w:cs="Times New Roman"/>
          <w:szCs w:val="24"/>
        </w:rPr>
        <w:t xml:space="preserve"> продуктов, входящих в блюдо</w:t>
      </w:r>
    </w:p>
    <w:p w:rsidR="007D0250" w:rsidRPr="00F927BA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F927BA">
        <w:rPr>
          <w:rFonts w:ascii="Times New Roman" w:hAnsi="Times New Roman" w:cs="Times New Roman"/>
          <w:i/>
          <w:szCs w:val="24"/>
        </w:rPr>
        <w:t>Вкус и запах:</w:t>
      </w:r>
      <w:r w:rsidRPr="00F927BA">
        <w:rPr>
          <w:rFonts w:ascii="Times New Roman" w:hAnsi="Times New Roman" w:cs="Times New Roman"/>
          <w:szCs w:val="24"/>
        </w:rPr>
        <w:t xml:space="preserve"> свойственный входящим в блюдо продуктам</w:t>
      </w:r>
    </w:p>
    <w:p w:rsidR="007D0250" w:rsidRPr="00F927BA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27BA">
        <w:rPr>
          <w:rFonts w:ascii="Times New Roman" w:hAnsi="Times New Roman" w:cs="Times New Roman"/>
          <w:b/>
          <w:sz w:val="24"/>
          <w:szCs w:val="24"/>
        </w:rPr>
        <w:t>Пищевая ценность изделия(блюда)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2130"/>
        <w:gridCol w:w="1126"/>
        <w:gridCol w:w="1167"/>
        <w:gridCol w:w="1513"/>
        <w:gridCol w:w="2105"/>
        <w:gridCol w:w="1304"/>
      </w:tblGrid>
      <w:tr w:rsidR="007D0250" w:rsidRPr="00F927BA" w:rsidTr="007D0250">
        <w:tc>
          <w:tcPr>
            <w:tcW w:w="2130" w:type="dxa"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F927BA">
              <w:rPr>
                <w:rFonts w:ascii="Times New Roman" w:hAnsi="Times New Roman" w:cs="Times New Roman"/>
                <w:sz w:val="20"/>
                <w:szCs w:val="24"/>
              </w:rPr>
              <w:t>Овощи</w:t>
            </w:r>
          </w:p>
        </w:tc>
        <w:tc>
          <w:tcPr>
            <w:tcW w:w="1126" w:type="dxa"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F927BA">
              <w:rPr>
                <w:rFonts w:ascii="Times New Roman" w:hAnsi="Times New Roman" w:cs="Times New Roman"/>
                <w:sz w:val="20"/>
                <w:szCs w:val="24"/>
              </w:rPr>
              <w:t>Белки, г</w:t>
            </w:r>
          </w:p>
        </w:tc>
        <w:tc>
          <w:tcPr>
            <w:tcW w:w="1167" w:type="dxa"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F927BA">
              <w:rPr>
                <w:rFonts w:ascii="Times New Roman" w:hAnsi="Times New Roman" w:cs="Times New Roman"/>
                <w:sz w:val="20"/>
                <w:szCs w:val="24"/>
              </w:rPr>
              <w:t>Жиры, г</w:t>
            </w:r>
          </w:p>
        </w:tc>
        <w:tc>
          <w:tcPr>
            <w:tcW w:w="1513" w:type="dxa"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F927BA">
              <w:rPr>
                <w:rFonts w:ascii="Times New Roman" w:hAnsi="Times New Roman" w:cs="Times New Roman"/>
                <w:sz w:val="20"/>
                <w:szCs w:val="24"/>
              </w:rPr>
              <w:t>Углеводы, г</w:t>
            </w:r>
          </w:p>
        </w:tc>
        <w:tc>
          <w:tcPr>
            <w:tcW w:w="2105" w:type="dxa"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F927BA">
              <w:rPr>
                <w:rFonts w:ascii="Times New Roman" w:hAnsi="Times New Roman" w:cs="Times New Roman"/>
                <w:sz w:val="20"/>
                <w:szCs w:val="24"/>
              </w:rPr>
              <w:t>Энергетическая ценность, ккал</w:t>
            </w:r>
          </w:p>
        </w:tc>
        <w:tc>
          <w:tcPr>
            <w:tcW w:w="1304" w:type="dxa"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F927BA">
              <w:rPr>
                <w:rFonts w:ascii="Times New Roman" w:hAnsi="Times New Roman" w:cs="Times New Roman"/>
                <w:sz w:val="20"/>
                <w:szCs w:val="24"/>
              </w:rPr>
              <w:t>Масса, г</w:t>
            </w:r>
          </w:p>
        </w:tc>
      </w:tr>
      <w:tr w:rsidR="007D0250" w:rsidRPr="00F927BA" w:rsidTr="007D0250">
        <w:tc>
          <w:tcPr>
            <w:tcW w:w="2130" w:type="dxa"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F927BA">
              <w:rPr>
                <w:rFonts w:ascii="Times New Roman" w:hAnsi="Times New Roman" w:cs="Times New Roman"/>
                <w:sz w:val="20"/>
                <w:szCs w:val="24"/>
              </w:rPr>
              <w:t>Морковь</w:t>
            </w:r>
          </w:p>
        </w:tc>
        <w:tc>
          <w:tcPr>
            <w:tcW w:w="1126" w:type="dxa"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F927BA">
              <w:rPr>
                <w:rFonts w:ascii="Times New Roman" w:hAnsi="Times New Roman" w:cs="Times New Roman"/>
                <w:sz w:val="20"/>
                <w:szCs w:val="24"/>
              </w:rPr>
              <w:t>1,3</w:t>
            </w:r>
          </w:p>
        </w:tc>
        <w:tc>
          <w:tcPr>
            <w:tcW w:w="1167" w:type="dxa"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F927BA">
              <w:rPr>
                <w:rFonts w:ascii="Times New Roman" w:hAnsi="Times New Roman" w:cs="Times New Roman"/>
                <w:sz w:val="20"/>
                <w:szCs w:val="24"/>
              </w:rPr>
              <w:t>2,6</w:t>
            </w:r>
          </w:p>
        </w:tc>
        <w:tc>
          <w:tcPr>
            <w:tcW w:w="1513" w:type="dxa"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F927BA">
              <w:rPr>
                <w:rFonts w:ascii="Times New Roman" w:hAnsi="Times New Roman" w:cs="Times New Roman"/>
                <w:sz w:val="20"/>
                <w:szCs w:val="24"/>
              </w:rPr>
              <w:t>6,3</w:t>
            </w:r>
          </w:p>
        </w:tc>
        <w:tc>
          <w:tcPr>
            <w:tcW w:w="2105" w:type="dxa"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F927BA">
              <w:rPr>
                <w:rFonts w:ascii="Times New Roman" w:hAnsi="Times New Roman" w:cs="Times New Roman"/>
                <w:sz w:val="20"/>
                <w:szCs w:val="24"/>
              </w:rPr>
              <w:t>58</w:t>
            </w:r>
          </w:p>
        </w:tc>
        <w:tc>
          <w:tcPr>
            <w:tcW w:w="1304" w:type="dxa"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F927BA">
              <w:rPr>
                <w:rFonts w:ascii="Times New Roman" w:hAnsi="Times New Roman" w:cs="Times New Roman"/>
                <w:sz w:val="20"/>
                <w:szCs w:val="24"/>
              </w:rPr>
              <w:t>100</w:t>
            </w:r>
          </w:p>
        </w:tc>
      </w:tr>
      <w:tr w:rsidR="007D0250" w:rsidRPr="00F927BA" w:rsidTr="007D0250">
        <w:trPr>
          <w:trHeight w:val="199"/>
        </w:trPr>
        <w:tc>
          <w:tcPr>
            <w:tcW w:w="2130" w:type="dxa"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F927BA">
              <w:rPr>
                <w:rFonts w:ascii="Times New Roman" w:hAnsi="Times New Roman" w:cs="Times New Roman"/>
                <w:sz w:val="20"/>
                <w:szCs w:val="24"/>
              </w:rPr>
              <w:t>Капуста белокочанная</w:t>
            </w:r>
          </w:p>
        </w:tc>
        <w:tc>
          <w:tcPr>
            <w:tcW w:w="1126" w:type="dxa"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F927BA">
              <w:rPr>
                <w:rFonts w:ascii="Times New Roman" w:hAnsi="Times New Roman" w:cs="Times New Roman"/>
                <w:sz w:val="20"/>
                <w:szCs w:val="24"/>
              </w:rPr>
              <w:t>1,8</w:t>
            </w:r>
          </w:p>
        </w:tc>
        <w:tc>
          <w:tcPr>
            <w:tcW w:w="1167" w:type="dxa"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F927BA">
              <w:rPr>
                <w:rFonts w:ascii="Times New Roman" w:hAnsi="Times New Roman" w:cs="Times New Roman"/>
                <w:sz w:val="20"/>
                <w:szCs w:val="24"/>
              </w:rPr>
              <w:t>2,6</w:t>
            </w:r>
          </w:p>
        </w:tc>
        <w:tc>
          <w:tcPr>
            <w:tcW w:w="1513" w:type="dxa"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F927BA">
              <w:rPr>
                <w:rFonts w:ascii="Times New Roman" w:hAnsi="Times New Roman" w:cs="Times New Roman"/>
                <w:sz w:val="20"/>
                <w:szCs w:val="24"/>
              </w:rPr>
              <w:t>4,3</w:t>
            </w:r>
          </w:p>
        </w:tc>
        <w:tc>
          <w:tcPr>
            <w:tcW w:w="2105" w:type="dxa"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F927BA">
              <w:rPr>
                <w:rFonts w:ascii="Times New Roman" w:hAnsi="Times New Roman" w:cs="Times New Roman"/>
                <w:sz w:val="20"/>
                <w:szCs w:val="24"/>
              </w:rPr>
              <w:t>52</w:t>
            </w:r>
          </w:p>
        </w:tc>
        <w:tc>
          <w:tcPr>
            <w:tcW w:w="1304" w:type="dxa"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F927BA">
              <w:rPr>
                <w:rFonts w:ascii="Times New Roman" w:hAnsi="Times New Roman" w:cs="Times New Roman"/>
                <w:sz w:val="20"/>
                <w:szCs w:val="24"/>
              </w:rPr>
              <w:t>100</w:t>
            </w:r>
          </w:p>
        </w:tc>
      </w:tr>
      <w:tr w:rsidR="007D0250" w:rsidRPr="00F927BA" w:rsidTr="007D0250">
        <w:trPr>
          <w:trHeight w:val="199"/>
        </w:trPr>
        <w:tc>
          <w:tcPr>
            <w:tcW w:w="2130" w:type="dxa"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F927BA">
              <w:rPr>
                <w:rFonts w:ascii="Times New Roman" w:hAnsi="Times New Roman" w:cs="Times New Roman"/>
                <w:sz w:val="20"/>
                <w:szCs w:val="24"/>
              </w:rPr>
              <w:t>Капуста цветная</w:t>
            </w:r>
          </w:p>
        </w:tc>
        <w:tc>
          <w:tcPr>
            <w:tcW w:w="1126" w:type="dxa"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F927BA">
              <w:rPr>
                <w:rFonts w:ascii="Times New Roman" w:hAnsi="Times New Roman" w:cs="Times New Roman"/>
                <w:sz w:val="20"/>
                <w:szCs w:val="24"/>
              </w:rPr>
              <w:t>2,5</w:t>
            </w:r>
          </w:p>
        </w:tc>
        <w:tc>
          <w:tcPr>
            <w:tcW w:w="1167" w:type="dxa"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F927BA">
              <w:rPr>
                <w:rFonts w:ascii="Times New Roman" w:hAnsi="Times New Roman" w:cs="Times New Roman"/>
                <w:sz w:val="20"/>
                <w:szCs w:val="24"/>
              </w:rPr>
              <w:t>2,8</w:t>
            </w:r>
          </w:p>
        </w:tc>
        <w:tc>
          <w:tcPr>
            <w:tcW w:w="1513" w:type="dxa"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F927BA">
              <w:rPr>
                <w:rFonts w:ascii="Times New Roman" w:hAnsi="Times New Roman" w:cs="Times New Roman"/>
                <w:sz w:val="20"/>
                <w:szCs w:val="24"/>
              </w:rPr>
              <w:t>3,9</w:t>
            </w:r>
          </w:p>
        </w:tc>
        <w:tc>
          <w:tcPr>
            <w:tcW w:w="2105" w:type="dxa"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F927BA">
              <w:rPr>
                <w:rFonts w:ascii="Times New Roman" w:hAnsi="Times New Roman" w:cs="Times New Roman"/>
                <w:sz w:val="20"/>
                <w:szCs w:val="24"/>
              </w:rPr>
              <w:t>54</w:t>
            </w:r>
          </w:p>
        </w:tc>
        <w:tc>
          <w:tcPr>
            <w:tcW w:w="1304" w:type="dxa"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F927BA">
              <w:rPr>
                <w:rFonts w:ascii="Times New Roman" w:hAnsi="Times New Roman" w:cs="Times New Roman"/>
                <w:sz w:val="20"/>
                <w:szCs w:val="24"/>
              </w:rPr>
              <w:t>100</w:t>
            </w:r>
          </w:p>
        </w:tc>
      </w:tr>
      <w:tr w:rsidR="007D0250" w:rsidRPr="00F927BA" w:rsidTr="007D0250">
        <w:trPr>
          <w:trHeight w:val="199"/>
        </w:trPr>
        <w:tc>
          <w:tcPr>
            <w:tcW w:w="2130" w:type="dxa"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F927BA">
              <w:rPr>
                <w:rFonts w:ascii="Times New Roman" w:hAnsi="Times New Roman" w:cs="Times New Roman"/>
                <w:sz w:val="20"/>
                <w:szCs w:val="24"/>
              </w:rPr>
              <w:t>Капуста брюссельская</w:t>
            </w:r>
          </w:p>
        </w:tc>
        <w:tc>
          <w:tcPr>
            <w:tcW w:w="1126" w:type="dxa"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F927BA">
              <w:rPr>
                <w:rFonts w:ascii="Times New Roman" w:hAnsi="Times New Roman" w:cs="Times New Roman"/>
                <w:sz w:val="20"/>
                <w:szCs w:val="24"/>
              </w:rPr>
              <w:t>5,1</w:t>
            </w:r>
          </w:p>
        </w:tc>
        <w:tc>
          <w:tcPr>
            <w:tcW w:w="1167" w:type="dxa"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F927BA">
              <w:rPr>
                <w:rFonts w:ascii="Times New Roman" w:hAnsi="Times New Roman" w:cs="Times New Roman"/>
                <w:sz w:val="20"/>
                <w:szCs w:val="24"/>
              </w:rPr>
              <w:t>2,8</w:t>
            </w:r>
          </w:p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513" w:type="dxa"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F927BA">
              <w:rPr>
                <w:rFonts w:ascii="Times New Roman" w:hAnsi="Times New Roman" w:cs="Times New Roman"/>
                <w:sz w:val="20"/>
                <w:szCs w:val="24"/>
              </w:rPr>
              <w:t>36,1</w:t>
            </w:r>
          </w:p>
        </w:tc>
        <w:tc>
          <w:tcPr>
            <w:tcW w:w="2105" w:type="dxa"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F927BA">
              <w:rPr>
                <w:rFonts w:ascii="Times New Roman" w:hAnsi="Times New Roman" w:cs="Times New Roman"/>
                <w:sz w:val="20"/>
                <w:szCs w:val="24"/>
              </w:rPr>
              <w:t>67</w:t>
            </w:r>
          </w:p>
        </w:tc>
        <w:tc>
          <w:tcPr>
            <w:tcW w:w="1304" w:type="dxa"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F927BA">
              <w:rPr>
                <w:rFonts w:ascii="Times New Roman" w:hAnsi="Times New Roman" w:cs="Times New Roman"/>
                <w:sz w:val="20"/>
                <w:szCs w:val="24"/>
              </w:rPr>
              <w:t>100</w:t>
            </w:r>
          </w:p>
        </w:tc>
      </w:tr>
      <w:tr w:rsidR="007D0250" w:rsidRPr="00F927BA" w:rsidTr="007D0250">
        <w:trPr>
          <w:trHeight w:val="199"/>
        </w:trPr>
        <w:tc>
          <w:tcPr>
            <w:tcW w:w="2130" w:type="dxa"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F927BA">
              <w:rPr>
                <w:rFonts w:ascii="Times New Roman" w:hAnsi="Times New Roman" w:cs="Times New Roman"/>
                <w:sz w:val="20"/>
                <w:szCs w:val="24"/>
              </w:rPr>
              <w:t>Тыква</w:t>
            </w:r>
          </w:p>
        </w:tc>
        <w:tc>
          <w:tcPr>
            <w:tcW w:w="1126" w:type="dxa"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F927BA">
              <w:rPr>
                <w:rFonts w:ascii="Times New Roman" w:hAnsi="Times New Roman" w:cs="Times New Roman"/>
                <w:sz w:val="20"/>
                <w:szCs w:val="24"/>
              </w:rPr>
              <w:t>1,1</w:t>
            </w:r>
          </w:p>
        </w:tc>
        <w:tc>
          <w:tcPr>
            <w:tcW w:w="1167" w:type="dxa"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F927BA">
              <w:rPr>
                <w:rFonts w:ascii="Times New Roman" w:hAnsi="Times New Roman" w:cs="Times New Roman"/>
                <w:sz w:val="20"/>
                <w:szCs w:val="24"/>
              </w:rPr>
              <w:t>2,6</w:t>
            </w:r>
          </w:p>
        </w:tc>
        <w:tc>
          <w:tcPr>
            <w:tcW w:w="1513" w:type="dxa"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F927BA">
              <w:rPr>
                <w:rFonts w:ascii="Times New Roman" w:hAnsi="Times New Roman" w:cs="Times New Roman"/>
                <w:sz w:val="20"/>
                <w:szCs w:val="24"/>
              </w:rPr>
              <w:t>4,5</w:t>
            </w:r>
          </w:p>
        </w:tc>
        <w:tc>
          <w:tcPr>
            <w:tcW w:w="2105" w:type="dxa"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F927BA">
              <w:rPr>
                <w:rFonts w:ascii="Times New Roman" w:hAnsi="Times New Roman" w:cs="Times New Roman"/>
                <w:sz w:val="20"/>
                <w:szCs w:val="24"/>
              </w:rPr>
              <w:t>45</w:t>
            </w:r>
          </w:p>
        </w:tc>
        <w:tc>
          <w:tcPr>
            <w:tcW w:w="1304" w:type="dxa"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F927BA">
              <w:rPr>
                <w:rFonts w:ascii="Times New Roman" w:hAnsi="Times New Roman" w:cs="Times New Roman"/>
                <w:sz w:val="20"/>
                <w:szCs w:val="24"/>
              </w:rPr>
              <w:t>100</w:t>
            </w:r>
          </w:p>
        </w:tc>
      </w:tr>
      <w:tr w:rsidR="007D0250" w:rsidRPr="00F927BA" w:rsidTr="007D0250">
        <w:trPr>
          <w:trHeight w:val="199"/>
        </w:trPr>
        <w:tc>
          <w:tcPr>
            <w:tcW w:w="2130" w:type="dxa"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F927BA">
              <w:rPr>
                <w:rFonts w:ascii="Times New Roman" w:hAnsi="Times New Roman" w:cs="Times New Roman"/>
                <w:sz w:val="20"/>
                <w:szCs w:val="24"/>
              </w:rPr>
              <w:t>Кабачки</w:t>
            </w:r>
          </w:p>
        </w:tc>
        <w:tc>
          <w:tcPr>
            <w:tcW w:w="1126" w:type="dxa"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F927BA">
              <w:rPr>
                <w:rFonts w:ascii="Times New Roman" w:hAnsi="Times New Roman" w:cs="Times New Roman"/>
                <w:sz w:val="20"/>
                <w:szCs w:val="24"/>
              </w:rPr>
              <w:t>0,7</w:t>
            </w:r>
          </w:p>
        </w:tc>
        <w:tc>
          <w:tcPr>
            <w:tcW w:w="1167" w:type="dxa"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F927BA">
              <w:rPr>
                <w:rFonts w:ascii="Times New Roman" w:hAnsi="Times New Roman" w:cs="Times New Roman"/>
                <w:sz w:val="20"/>
                <w:szCs w:val="24"/>
              </w:rPr>
              <w:t>2,8</w:t>
            </w:r>
          </w:p>
        </w:tc>
        <w:tc>
          <w:tcPr>
            <w:tcW w:w="1513" w:type="dxa"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F927BA">
              <w:rPr>
                <w:rFonts w:ascii="Times New Roman" w:hAnsi="Times New Roman" w:cs="Times New Roman"/>
                <w:sz w:val="20"/>
                <w:szCs w:val="24"/>
              </w:rPr>
              <w:t>5,0</w:t>
            </w:r>
          </w:p>
        </w:tc>
        <w:tc>
          <w:tcPr>
            <w:tcW w:w="2105" w:type="dxa"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F927BA">
              <w:rPr>
                <w:rFonts w:ascii="Times New Roman" w:hAnsi="Times New Roman" w:cs="Times New Roman"/>
                <w:sz w:val="20"/>
                <w:szCs w:val="24"/>
              </w:rPr>
              <w:t>50</w:t>
            </w:r>
          </w:p>
        </w:tc>
        <w:tc>
          <w:tcPr>
            <w:tcW w:w="1304" w:type="dxa"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F927BA">
              <w:rPr>
                <w:rFonts w:ascii="Times New Roman" w:hAnsi="Times New Roman" w:cs="Times New Roman"/>
                <w:sz w:val="20"/>
                <w:szCs w:val="24"/>
              </w:rPr>
              <w:t>100</w:t>
            </w:r>
          </w:p>
        </w:tc>
      </w:tr>
      <w:tr w:rsidR="007D0250" w:rsidRPr="00F927BA" w:rsidTr="007D0250">
        <w:trPr>
          <w:trHeight w:val="199"/>
        </w:trPr>
        <w:tc>
          <w:tcPr>
            <w:tcW w:w="2130" w:type="dxa"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F927BA">
              <w:rPr>
                <w:rFonts w:ascii="Times New Roman" w:hAnsi="Times New Roman" w:cs="Times New Roman"/>
                <w:sz w:val="20"/>
                <w:szCs w:val="24"/>
              </w:rPr>
              <w:t>Свекла</w:t>
            </w:r>
          </w:p>
        </w:tc>
        <w:tc>
          <w:tcPr>
            <w:tcW w:w="1126" w:type="dxa"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F927BA">
              <w:rPr>
                <w:rFonts w:ascii="Times New Roman" w:hAnsi="Times New Roman" w:cs="Times New Roman"/>
                <w:sz w:val="20"/>
                <w:szCs w:val="24"/>
              </w:rPr>
              <w:t>1,5</w:t>
            </w:r>
          </w:p>
        </w:tc>
        <w:tc>
          <w:tcPr>
            <w:tcW w:w="1167" w:type="dxa"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F927BA">
              <w:rPr>
                <w:rFonts w:ascii="Times New Roman" w:hAnsi="Times New Roman" w:cs="Times New Roman"/>
                <w:sz w:val="20"/>
                <w:szCs w:val="24"/>
              </w:rPr>
              <w:t>2,6</w:t>
            </w:r>
          </w:p>
        </w:tc>
        <w:tc>
          <w:tcPr>
            <w:tcW w:w="1513" w:type="dxa"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F927BA">
              <w:rPr>
                <w:rFonts w:ascii="Times New Roman" w:hAnsi="Times New Roman" w:cs="Times New Roman"/>
                <w:sz w:val="20"/>
                <w:szCs w:val="24"/>
              </w:rPr>
              <w:t>8,0</w:t>
            </w:r>
          </w:p>
        </w:tc>
        <w:tc>
          <w:tcPr>
            <w:tcW w:w="2105" w:type="dxa"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F927BA">
              <w:rPr>
                <w:rFonts w:ascii="Times New Roman" w:hAnsi="Times New Roman" w:cs="Times New Roman"/>
                <w:sz w:val="20"/>
                <w:szCs w:val="24"/>
              </w:rPr>
              <w:t>65</w:t>
            </w:r>
          </w:p>
        </w:tc>
        <w:tc>
          <w:tcPr>
            <w:tcW w:w="1304" w:type="dxa"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F927BA">
              <w:rPr>
                <w:rFonts w:ascii="Times New Roman" w:hAnsi="Times New Roman" w:cs="Times New Roman"/>
                <w:sz w:val="20"/>
                <w:szCs w:val="24"/>
              </w:rPr>
              <w:t>100</w:t>
            </w:r>
          </w:p>
        </w:tc>
      </w:tr>
    </w:tbl>
    <w:p w:rsidR="007D0250" w:rsidRPr="00F927BA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27BA">
        <w:rPr>
          <w:rFonts w:ascii="Times New Roman" w:hAnsi="Times New Roman" w:cs="Times New Roman"/>
          <w:b/>
          <w:sz w:val="24"/>
          <w:szCs w:val="24"/>
        </w:rPr>
        <w:t>Расчет химического состава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22"/>
        <w:gridCol w:w="1275"/>
        <w:gridCol w:w="1276"/>
        <w:gridCol w:w="1418"/>
        <w:gridCol w:w="1134"/>
        <w:gridCol w:w="1134"/>
        <w:gridCol w:w="986"/>
      </w:tblGrid>
      <w:tr w:rsidR="007D0250" w:rsidRPr="00F927BA" w:rsidTr="007D0250">
        <w:tc>
          <w:tcPr>
            <w:tcW w:w="2122" w:type="dxa"/>
            <w:vMerge w:val="restart"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F927BA">
              <w:rPr>
                <w:rFonts w:ascii="Times New Roman" w:hAnsi="Times New Roman" w:cs="Times New Roman"/>
                <w:sz w:val="20"/>
                <w:szCs w:val="24"/>
              </w:rPr>
              <w:t>Овощи</w:t>
            </w:r>
          </w:p>
        </w:tc>
        <w:tc>
          <w:tcPr>
            <w:tcW w:w="3969" w:type="dxa"/>
            <w:gridSpan w:val="3"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F927BA">
              <w:rPr>
                <w:rFonts w:ascii="Times New Roman" w:hAnsi="Times New Roman" w:cs="Times New Roman"/>
                <w:sz w:val="20"/>
                <w:szCs w:val="24"/>
              </w:rPr>
              <w:t>Минеральные элементы ,г</w:t>
            </w:r>
          </w:p>
        </w:tc>
        <w:tc>
          <w:tcPr>
            <w:tcW w:w="3254" w:type="dxa"/>
            <w:gridSpan w:val="3"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F927BA">
              <w:rPr>
                <w:rFonts w:ascii="Times New Roman" w:hAnsi="Times New Roman" w:cs="Times New Roman"/>
                <w:sz w:val="20"/>
                <w:szCs w:val="24"/>
              </w:rPr>
              <w:t>Витамины</w:t>
            </w:r>
          </w:p>
        </w:tc>
      </w:tr>
      <w:tr w:rsidR="007D0250" w:rsidRPr="00F927BA" w:rsidTr="007D0250">
        <w:tc>
          <w:tcPr>
            <w:tcW w:w="2122" w:type="dxa"/>
            <w:vMerge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275" w:type="dxa"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24"/>
                <w:lang w:val="en-US"/>
              </w:rPr>
            </w:pPr>
            <w:r w:rsidRPr="00F927BA">
              <w:rPr>
                <w:rFonts w:ascii="Times New Roman" w:hAnsi="Times New Roman" w:cs="Times New Roman"/>
                <w:sz w:val="20"/>
                <w:szCs w:val="24"/>
                <w:lang w:val="en-US"/>
              </w:rPr>
              <w:t>Ca</w:t>
            </w:r>
          </w:p>
        </w:tc>
        <w:tc>
          <w:tcPr>
            <w:tcW w:w="1276" w:type="dxa"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24"/>
                <w:lang w:val="en-US"/>
              </w:rPr>
            </w:pPr>
            <w:r w:rsidRPr="00F927BA">
              <w:rPr>
                <w:rFonts w:ascii="Times New Roman" w:hAnsi="Times New Roman" w:cs="Times New Roman"/>
                <w:sz w:val="20"/>
                <w:szCs w:val="24"/>
                <w:lang w:val="en-US"/>
              </w:rPr>
              <w:t>Mg</w:t>
            </w:r>
          </w:p>
        </w:tc>
        <w:tc>
          <w:tcPr>
            <w:tcW w:w="1418" w:type="dxa"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24"/>
                <w:lang w:val="en-US"/>
              </w:rPr>
            </w:pPr>
            <w:r w:rsidRPr="00F927BA">
              <w:rPr>
                <w:rFonts w:ascii="Times New Roman" w:hAnsi="Times New Roman" w:cs="Times New Roman"/>
                <w:sz w:val="20"/>
                <w:szCs w:val="24"/>
                <w:lang w:val="en-US"/>
              </w:rPr>
              <w:t>Fe</w:t>
            </w:r>
          </w:p>
        </w:tc>
        <w:tc>
          <w:tcPr>
            <w:tcW w:w="1134" w:type="dxa"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F927BA">
              <w:rPr>
                <w:rFonts w:ascii="Times New Roman" w:hAnsi="Times New Roman" w:cs="Times New Roman"/>
                <w:sz w:val="20"/>
                <w:szCs w:val="24"/>
                <w:lang w:val="en-US"/>
              </w:rPr>
              <w:t>B</w:t>
            </w:r>
            <w:r w:rsidRPr="00F927BA">
              <w:rPr>
                <w:rFonts w:ascii="Times New Roman" w:hAnsi="Times New Roman" w:cs="Times New Roman"/>
                <w:sz w:val="20"/>
                <w:szCs w:val="24"/>
                <w:vertAlign w:val="subscript"/>
                <w:lang w:val="en-US"/>
              </w:rPr>
              <w:t>1</w:t>
            </w:r>
            <w:r w:rsidRPr="00F927BA">
              <w:rPr>
                <w:rFonts w:ascii="Times New Roman" w:hAnsi="Times New Roman" w:cs="Times New Roman"/>
                <w:sz w:val="20"/>
                <w:szCs w:val="24"/>
              </w:rPr>
              <w:t>, мг</w:t>
            </w:r>
          </w:p>
        </w:tc>
        <w:tc>
          <w:tcPr>
            <w:tcW w:w="1134" w:type="dxa"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F927BA">
              <w:rPr>
                <w:rFonts w:ascii="Times New Roman" w:hAnsi="Times New Roman" w:cs="Times New Roman"/>
                <w:sz w:val="20"/>
                <w:szCs w:val="24"/>
                <w:lang w:val="en-US"/>
              </w:rPr>
              <w:t>B</w:t>
            </w:r>
            <w:r w:rsidRPr="00F927BA">
              <w:rPr>
                <w:rFonts w:ascii="Times New Roman" w:hAnsi="Times New Roman" w:cs="Times New Roman"/>
                <w:sz w:val="20"/>
                <w:szCs w:val="24"/>
                <w:vertAlign w:val="subscript"/>
                <w:lang w:val="en-US"/>
              </w:rPr>
              <w:t>2</w:t>
            </w:r>
            <w:r w:rsidRPr="00F927BA">
              <w:rPr>
                <w:rFonts w:ascii="Times New Roman" w:hAnsi="Times New Roman" w:cs="Times New Roman"/>
                <w:sz w:val="20"/>
                <w:szCs w:val="24"/>
              </w:rPr>
              <w:t>, мг</w:t>
            </w:r>
          </w:p>
        </w:tc>
        <w:tc>
          <w:tcPr>
            <w:tcW w:w="986" w:type="dxa"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F927BA">
              <w:rPr>
                <w:rFonts w:ascii="Times New Roman" w:hAnsi="Times New Roman" w:cs="Times New Roman"/>
                <w:sz w:val="20"/>
                <w:szCs w:val="24"/>
                <w:lang w:val="en-US"/>
              </w:rPr>
              <w:t>C</w:t>
            </w:r>
            <w:r w:rsidRPr="00F927BA">
              <w:rPr>
                <w:rFonts w:ascii="Times New Roman" w:hAnsi="Times New Roman" w:cs="Times New Roman"/>
                <w:sz w:val="20"/>
                <w:szCs w:val="24"/>
              </w:rPr>
              <w:t>, мг</w:t>
            </w:r>
          </w:p>
        </w:tc>
      </w:tr>
      <w:tr w:rsidR="007D0250" w:rsidRPr="00F927BA" w:rsidTr="007D0250">
        <w:tc>
          <w:tcPr>
            <w:tcW w:w="2122" w:type="dxa"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F927BA">
              <w:rPr>
                <w:rFonts w:ascii="Times New Roman" w:hAnsi="Times New Roman" w:cs="Times New Roman"/>
                <w:sz w:val="20"/>
                <w:szCs w:val="24"/>
              </w:rPr>
              <w:t>Морковь</w:t>
            </w:r>
          </w:p>
        </w:tc>
        <w:tc>
          <w:tcPr>
            <w:tcW w:w="1275" w:type="dxa"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F927BA">
              <w:rPr>
                <w:rFonts w:ascii="Times New Roman" w:hAnsi="Times New Roman" w:cs="Times New Roman"/>
                <w:sz w:val="20"/>
                <w:szCs w:val="24"/>
              </w:rPr>
              <w:t>24,91</w:t>
            </w:r>
          </w:p>
        </w:tc>
        <w:tc>
          <w:tcPr>
            <w:tcW w:w="1276" w:type="dxa"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F927BA">
              <w:rPr>
                <w:rFonts w:ascii="Times New Roman" w:hAnsi="Times New Roman" w:cs="Times New Roman"/>
                <w:sz w:val="20"/>
                <w:szCs w:val="24"/>
              </w:rPr>
              <w:t>34,15</w:t>
            </w:r>
          </w:p>
        </w:tc>
        <w:tc>
          <w:tcPr>
            <w:tcW w:w="1418" w:type="dxa"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F927BA">
              <w:rPr>
                <w:rFonts w:ascii="Times New Roman" w:hAnsi="Times New Roman" w:cs="Times New Roman"/>
                <w:sz w:val="20"/>
                <w:szCs w:val="24"/>
              </w:rPr>
              <w:t>0,64</w:t>
            </w:r>
          </w:p>
        </w:tc>
        <w:tc>
          <w:tcPr>
            <w:tcW w:w="1134" w:type="dxa"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F927BA">
              <w:rPr>
                <w:rFonts w:ascii="Times New Roman" w:hAnsi="Times New Roman" w:cs="Times New Roman"/>
                <w:sz w:val="20"/>
                <w:szCs w:val="24"/>
              </w:rPr>
              <w:t>0,04</w:t>
            </w:r>
          </w:p>
        </w:tc>
        <w:tc>
          <w:tcPr>
            <w:tcW w:w="1134" w:type="dxa"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F927BA">
              <w:rPr>
                <w:rFonts w:ascii="Times New Roman" w:hAnsi="Times New Roman" w:cs="Times New Roman"/>
                <w:sz w:val="20"/>
                <w:szCs w:val="24"/>
              </w:rPr>
              <w:t>0,05</w:t>
            </w:r>
          </w:p>
        </w:tc>
        <w:tc>
          <w:tcPr>
            <w:tcW w:w="986" w:type="dxa"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F927BA">
              <w:rPr>
                <w:rFonts w:ascii="Times New Roman" w:hAnsi="Times New Roman" w:cs="Times New Roman"/>
                <w:sz w:val="20"/>
                <w:szCs w:val="24"/>
              </w:rPr>
              <w:t>0,74</w:t>
            </w:r>
          </w:p>
        </w:tc>
      </w:tr>
      <w:tr w:rsidR="007D0250" w:rsidRPr="00F927BA" w:rsidTr="007D0250">
        <w:tc>
          <w:tcPr>
            <w:tcW w:w="2122" w:type="dxa"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F927BA">
              <w:rPr>
                <w:rFonts w:ascii="Times New Roman" w:hAnsi="Times New Roman" w:cs="Times New Roman"/>
                <w:sz w:val="20"/>
                <w:szCs w:val="24"/>
              </w:rPr>
              <w:t>Капуста белокочанная</w:t>
            </w:r>
          </w:p>
        </w:tc>
        <w:tc>
          <w:tcPr>
            <w:tcW w:w="1275" w:type="dxa"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F927BA">
              <w:rPr>
                <w:rFonts w:ascii="Times New Roman" w:hAnsi="Times New Roman" w:cs="Times New Roman"/>
                <w:sz w:val="20"/>
                <w:szCs w:val="24"/>
              </w:rPr>
              <w:t>44,03</w:t>
            </w:r>
          </w:p>
        </w:tc>
        <w:tc>
          <w:tcPr>
            <w:tcW w:w="1276" w:type="dxa"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F927BA">
              <w:rPr>
                <w:rFonts w:ascii="Times New Roman" w:hAnsi="Times New Roman" w:cs="Times New Roman"/>
                <w:sz w:val="20"/>
                <w:szCs w:val="24"/>
              </w:rPr>
              <w:t>14,39</w:t>
            </w:r>
          </w:p>
        </w:tc>
        <w:tc>
          <w:tcPr>
            <w:tcW w:w="1418" w:type="dxa"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F927BA">
              <w:rPr>
                <w:rFonts w:ascii="Times New Roman" w:hAnsi="Times New Roman" w:cs="Times New Roman"/>
                <w:sz w:val="20"/>
                <w:szCs w:val="24"/>
              </w:rPr>
              <w:t>0,55</w:t>
            </w:r>
          </w:p>
        </w:tc>
        <w:tc>
          <w:tcPr>
            <w:tcW w:w="1134" w:type="dxa"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F927BA">
              <w:rPr>
                <w:rFonts w:ascii="Times New Roman" w:hAnsi="Times New Roman" w:cs="Times New Roman"/>
                <w:sz w:val="20"/>
                <w:szCs w:val="24"/>
              </w:rPr>
              <w:t>0,02</w:t>
            </w:r>
          </w:p>
        </w:tc>
        <w:tc>
          <w:tcPr>
            <w:tcW w:w="1134" w:type="dxa"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F927BA">
              <w:rPr>
                <w:rFonts w:ascii="Times New Roman" w:hAnsi="Times New Roman" w:cs="Times New Roman"/>
                <w:sz w:val="20"/>
                <w:szCs w:val="24"/>
              </w:rPr>
              <w:t>0,03</w:t>
            </w:r>
          </w:p>
        </w:tc>
        <w:tc>
          <w:tcPr>
            <w:tcW w:w="986" w:type="dxa"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F927BA">
              <w:rPr>
                <w:rFonts w:ascii="Times New Roman" w:hAnsi="Times New Roman" w:cs="Times New Roman"/>
                <w:sz w:val="20"/>
                <w:szCs w:val="24"/>
              </w:rPr>
              <w:t>6,64</w:t>
            </w:r>
          </w:p>
        </w:tc>
      </w:tr>
      <w:tr w:rsidR="007D0250" w:rsidRPr="00F927BA" w:rsidTr="007D0250">
        <w:tc>
          <w:tcPr>
            <w:tcW w:w="2122" w:type="dxa"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F927BA">
              <w:rPr>
                <w:rFonts w:ascii="Times New Roman" w:hAnsi="Times New Roman" w:cs="Times New Roman"/>
                <w:sz w:val="20"/>
                <w:szCs w:val="24"/>
              </w:rPr>
              <w:t>Капуста цветная</w:t>
            </w:r>
          </w:p>
        </w:tc>
        <w:tc>
          <w:tcPr>
            <w:tcW w:w="1275" w:type="dxa"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F927BA">
              <w:rPr>
                <w:rFonts w:ascii="Times New Roman" w:hAnsi="Times New Roman" w:cs="Times New Roman"/>
                <w:sz w:val="20"/>
                <w:szCs w:val="24"/>
              </w:rPr>
              <w:t>24,54</w:t>
            </w:r>
          </w:p>
        </w:tc>
        <w:tc>
          <w:tcPr>
            <w:tcW w:w="1276" w:type="dxa"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F927BA">
              <w:rPr>
                <w:rFonts w:ascii="Times New Roman" w:hAnsi="Times New Roman" w:cs="Times New Roman"/>
                <w:sz w:val="20"/>
                <w:szCs w:val="24"/>
              </w:rPr>
              <w:t>15,62</w:t>
            </w:r>
          </w:p>
        </w:tc>
        <w:tc>
          <w:tcPr>
            <w:tcW w:w="1418" w:type="dxa"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F927BA">
              <w:rPr>
                <w:rFonts w:ascii="Times New Roman" w:hAnsi="Times New Roman" w:cs="Times New Roman"/>
                <w:sz w:val="20"/>
                <w:szCs w:val="24"/>
              </w:rPr>
              <w:t>1,29</w:t>
            </w:r>
          </w:p>
        </w:tc>
        <w:tc>
          <w:tcPr>
            <w:tcW w:w="1134" w:type="dxa"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F927BA">
              <w:rPr>
                <w:rFonts w:ascii="Times New Roman" w:hAnsi="Times New Roman" w:cs="Times New Roman"/>
                <w:sz w:val="20"/>
                <w:szCs w:val="24"/>
              </w:rPr>
              <w:t>0,06</w:t>
            </w:r>
          </w:p>
        </w:tc>
        <w:tc>
          <w:tcPr>
            <w:tcW w:w="1134" w:type="dxa"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F927BA">
              <w:rPr>
                <w:rFonts w:ascii="Times New Roman" w:hAnsi="Times New Roman" w:cs="Times New Roman"/>
                <w:sz w:val="20"/>
                <w:szCs w:val="24"/>
              </w:rPr>
              <w:t>0,07</w:t>
            </w:r>
          </w:p>
        </w:tc>
        <w:tc>
          <w:tcPr>
            <w:tcW w:w="986" w:type="dxa"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F927BA">
              <w:rPr>
                <w:rFonts w:ascii="Times New Roman" w:hAnsi="Times New Roman" w:cs="Times New Roman"/>
                <w:sz w:val="20"/>
                <w:szCs w:val="24"/>
              </w:rPr>
              <w:t>10,56</w:t>
            </w:r>
          </w:p>
        </w:tc>
      </w:tr>
      <w:tr w:rsidR="007D0250" w:rsidRPr="00F927BA" w:rsidTr="007D0250">
        <w:tc>
          <w:tcPr>
            <w:tcW w:w="2122" w:type="dxa"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F927BA">
              <w:rPr>
                <w:rFonts w:ascii="Times New Roman" w:hAnsi="Times New Roman" w:cs="Times New Roman"/>
                <w:sz w:val="20"/>
                <w:szCs w:val="24"/>
              </w:rPr>
              <w:t>Капуста брюссельская</w:t>
            </w:r>
          </w:p>
        </w:tc>
        <w:tc>
          <w:tcPr>
            <w:tcW w:w="1275" w:type="dxa"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F927BA">
              <w:rPr>
                <w:rFonts w:ascii="Times New Roman" w:hAnsi="Times New Roman" w:cs="Times New Roman"/>
                <w:sz w:val="20"/>
                <w:szCs w:val="24"/>
              </w:rPr>
              <w:t>33,83</w:t>
            </w:r>
          </w:p>
        </w:tc>
        <w:tc>
          <w:tcPr>
            <w:tcW w:w="1276" w:type="dxa"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F927BA">
              <w:rPr>
                <w:rFonts w:ascii="Times New Roman" w:hAnsi="Times New Roman" w:cs="Times New Roman"/>
                <w:sz w:val="20"/>
                <w:szCs w:val="24"/>
              </w:rPr>
              <w:t>38,91</w:t>
            </w:r>
          </w:p>
        </w:tc>
        <w:tc>
          <w:tcPr>
            <w:tcW w:w="1418" w:type="dxa"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F927BA">
              <w:rPr>
                <w:rFonts w:ascii="Times New Roman" w:hAnsi="Times New Roman" w:cs="Times New Roman"/>
                <w:sz w:val="20"/>
                <w:szCs w:val="24"/>
              </w:rPr>
              <w:t>1,27</w:t>
            </w:r>
          </w:p>
        </w:tc>
        <w:tc>
          <w:tcPr>
            <w:tcW w:w="1134" w:type="dxa"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F927BA">
              <w:rPr>
                <w:rFonts w:ascii="Times New Roman" w:hAnsi="Times New Roman" w:cs="Times New Roman"/>
                <w:sz w:val="20"/>
                <w:szCs w:val="24"/>
              </w:rPr>
              <w:t>0,07</w:t>
            </w:r>
          </w:p>
        </w:tc>
        <w:tc>
          <w:tcPr>
            <w:tcW w:w="1134" w:type="dxa"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F927BA">
              <w:rPr>
                <w:rFonts w:ascii="Times New Roman" w:hAnsi="Times New Roman" w:cs="Times New Roman"/>
                <w:sz w:val="20"/>
                <w:szCs w:val="24"/>
              </w:rPr>
              <w:t>0,15</w:t>
            </w:r>
          </w:p>
        </w:tc>
        <w:tc>
          <w:tcPr>
            <w:tcW w:w="986" w:type="dxa"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F927BA">
              <w:rPr>
                <w:rFonts w:ascii="Times New Roman" w:hAnsi="Times New Roman" w:cs="Times New Roman"/>
                <w:sz w:val="20"/>
                <w:szCs w:val="24"/>
              </w:rPr>
              <w:t>15,97</w:t>
            </w:r>
          </w:p>
        </w:tc>
      </w:tr>
      <w:tr w:rsidR="007D0250" w:rsidRPr="00F927BA" w:rsidTr="007D0250">
        <w:tc>
          <w:tcPr>
            <w:tcW w:w="2122" w:type="dxa"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F927BA">
              <w:rPr>
                <w:rFonts w:ascii="Times New Roman" w:hAnsi="Times New Roman" w:cs="Times New Roman"/>
                <w:sz w:val="20"/>
                <w:szCs w:val="24"/>
              </w:rPr>
              <w:t>Тыква</w:t>
            </w:r>
          </w:p>
        </w:tc>
        <w:tc>
          <w:tcPr>
            <w:tcW w:w="1275" w:type="dxa"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F927BA">
              <w:rPr>
                <w:rFonts w:ascii="Times New Roman" w:hAnsi="Times New Roman" w:cs="Times New Roman"/>
                <w:sz w:val="20"/>
                <w:szCs w:val="24"/>
              </w:rPr>
              <w:t>25,57</w:t>
            </w:r>
          </w:p>
        </w:tc>
        <w:tc>
          <w:tcPr>
            <w:tcW w:w="1276" w:type="dxa"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F927BA">
              <w:rPr>
                <w:rFonts w:ascii="Times New Roman" w:hAnsi="Times New Roman" w:cs="Times New Roman"/>
                <w:sz w:val="20"/>
                <w:szCs w:val="24"/>
              </w:rPr>
              <w:t>13,95</w:t>
            </w:r>
          </w:p>
        </w:tc>
        <w:tc>
          <w:tcPr>
            <w:tcW w:w="1418" w:type="dxa"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F927BA">
              <w:rPr>
                <w:rFonts w:ascii="Times New Roman" w:hAnsi="Times New Roman" w:cs="Times New Roman"/>
                <w:sz w:val="20"/>
                <w:szCs w:val="24"/>
              </w:rPr>
              <w:t>0,01</w:t>
            </w:r>
          </w:p>
        </w:tc>
        <w:tc>
          <w:tcPr>
            <w:tcW w:w="1134" w:type="dxa"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F927BA">
              <w:rPr>
                <w:rFonts w:ascii="Times New Roman" w:hAnsi="Times New Roman" w:cs="Times New Roman"/>
                <w:sz w:val="20"/>
                <w:szCs w:val="24"/>
              </w:rPr>
              <w:t>0,03</w:t>
            </w:r>
          </w:p>
        </w:tc>
        <w:tc>
          <w:tcPr>
            <w:tcW w:w="1134" w:type="dxa"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F927BA">
              <w:rPr>
                <w:rFonts w:ascii="Times New Roman" w:hAnsi="Times New Roman" w:cs="Times New Roman"/>
                <w:sz w:val="20"/>
                <w:szCs w:val="24"/>
              </w:rPr>
              <w:t>0,05</w:t>
            </w:r>
          </w:p>
        </w:tc>
        <w:tc>
          <w:tcPr>
            <w:tcW w:w="986" w:type="dxa"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F927BA">
              <w:rPr>
                <w:rFonts w:ascii="Times New Roman" w:hAnsi="Times New Roman" w:cs="Times New Roman"/>
                <w:sz w:val="20"/>
                <w:szCs w:val="24"/>
              </w:rPr>
              <w:t>1,31</w:t>
            </w:r>
          </w:p>
        </w:tc>
      </w:tr>
      <w:tr w:rsidR="007D0250" w:rsidRPr="00F927BA" w:rsidTr="007D0250">
        <w:tc>
          <w:tcPr>
            <w:tcW w:w="2122" w:type="dxa"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F927BA">
              <w:rPr>
                <w:rFonts w:ascii="Times New Roman" w:hAnsi="Times New Roman" w:cs="Times New Roman"/>
                <w:sz w:val="20"/>
                <w:szCs w:val="24"/>
              </w:rPr>
              <w:t>Кабачки</w:t>
            </w:r>
          </w:p>
        </w:tc>
        <w:tc>
          <w:tcPr>
            <w:tcW w:w="1275" w:type="dxa"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F927BA">
              <w:rPr>
                <w:rFonts w:ascii="Times New Roman" w:hAnsi="Times New Roman" w:cs="Times New Roman"/>
                <w:sz w:val="20"/>
                <w:szCs w:val="24"/>
              </w:rPr>
              <w:t>16,43</w:t>
            </w:r>
          </w:p>
        </w:tc>
        <w:tc>
          <w:tcPr>
            <w:tcW w:w="1276" w:type="dxa"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F927BA">
              <w:rPr>
                <w:rFonts w:ascii="Times New Roman" w:hAnsi="Times New Roman" w:cs="Times New Roman"/>
                <w:sz w:val="20"/>
                <w:szCs w:val="24"/>
              </w:rPr>
              <w:t>9,53</w:t>
            </w:r>
          </w:p>
        </w:tc>
        <w:tc>
          <w:tcPr>
            <w:tcW w:w="1418" w:type="dxa"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F927BA">
              <w:rPr>
                <w:rFonts w:ascii="Times New Roman" w:hAnsi="Times New Roman" w:cs="Times New Roman"/>
                <w:sz w:val="20"/>
                <w:szCs w:val="24"/>
              </w:rPr>
              <w:t>0,43</w:t>
            </w:r>
          </w:p>
        </w:tc>
        <w:tc>
          <w:tcPr>
            <w:tcW w:w="1134" w:type="dxa"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F927BA">
              <w:rPr>
                <w:rFonts w:ascii="Times New Roman" w:hAnsi="Times New Roman" w:cs="Times New Roman"/>
                <w:sz w:val="20"/>
                <w:szCs w:val="24"/>
              </w:rPr>
              <w:t>0,02</w:t>
            </w:r>
          </w:p>
        </w:tc>
        <w:tc>
          <w:tcPr>
            <w:tcW w:w="1134" w:type="dxa"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F927BA">
              <w:rPr>
                <w:rFonts w:ascii="Times New Roman" w:hAnsi="Times New Roman" w:cs="Times New Roman"/>
                <w:sz w:val="20"/>
                <w:szCs w:val="24"/>
              </w:rPr>
              <w:t>0,03</w:t>
            </w:r>
          </w:p>
        </w:tc>
        <w:tc>
          <w:tcPr>
            <w:tcW w:w="986" w:type="dxa"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F927BA">
              <w:rPr>
                <w:rFonts w:ascii="Times New Roman" w:hAnsi="Times New Roman" w:cs="Times New Roman"/>
                <w:sz w:val="20"/>
                <w:szCs w:val="24"/>
              </w:rPr>
              <w:t>2,61</w:t>
            </w:r>
          </w:p>
        </w:tc>
      </w:tr>
      <w:tr w:rsidR="007D0250" w:rsidRPr="00F927BA" w:rsidTr="007D0250">
        <w:tc>
          <w:tcPr>
            <w:tcW w:w="2122" w:type="dxa"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F927BA">
              <w:rPr>
                <w:rFonts w:ascii="Times New Roman" w:hAnsi="Times New Roman" w:cs="Times New Roman"/>
                <w:sz w:val="20"/>
                <w:szCs w:val="24"/>
              </w:rPr>
              <w:t>Свекла</w:t>
            </w:r>
          </w:p>
        </w:tc>
        <w:tc>
          <w:tcPr>
            <w:tcW w:w="1275" w:type="dxa"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F927BA">
              <w:rPr>
                <w:rFonts w:ascii="Times New Roman" w:hAnsi="Times New Roman" w:cs="Times New Roman"/>
                <w:sz w:val="20"/>
                <w:szCs w:val="24"/>
              </w:rPr>
              <w:t>19,77</w:t>
            </w:r>
          </w:p>
        </w:tc>
        <w:tc>
          <w:tcPr>
            <w:tcW w:w="1276" w:type="dxa"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F927BA">
              <w:rPr>
                <w:rFonts w:ascii="Times New Roman" w:hAnsi="Times New Roman" w:cs="Times New Roman"/>
                <w:sz w:val="20"/>
                <w:szCs w:val="24"/>
              </w:rPr>
              <w:t>34,0</w:t>
            </w:r>
          </w:p>
        </w:tc>
        <w:tc>
          <w:tcPr>
            <w:tcW w:w="1418" w:type="dxa"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F927BA">
              <w:rPr>
                <w:rFonts w:ascii="Times New Roman" w:hAnsi="Times New Roman" w:cs="Times New Roman"/>
                <w:sz w:val="20"/>
                <w:szCs w:val="24"/>
              </w:rPr>
              <w:t>1,26</w:t>
            </w:r>
          </w:p>
        </w:tc>
        <w:tc>
          <w:tcPr>
            <w:tcW w:w="1134" w:type="dxa"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F927BA">
              <w:rPr>
                <w:rFonts w:ascii="Times New Roman" w:hAnsi="Times New Roman" w:cs="Times New Roman"/>
                <w:sz w:val="20"/>
                <w:szCs w:val="24"/>
              </w:rPr>
              <w:t>0,01</w:t>
            </w:r>
          </w:p>
        </w:tc>
        <w:tc>
          <w:tcPr>
            <w:tcW w:w="1134" w:type="dxa"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F927BA">
              <w:rPr>
                <w:rFonts w:ascii="Times New Roman" w:hAnsi="Times New Roman" w:cs="Times New Roman"/>
                <w:sz w:val="20"/>
                <w:szCs w:val="24"/>
              </w:rPr>
              <w:t>0,03</w:t>
            </w:r>
          </w:p>
        </w:tc>
        <w:tc>
          <w:tcPr>
            <w:tcW w:w="986" w:type="dxa"/>
          </w:tcPr>
          <w:p w:rsidR="007D0250" w:rsidRPr="00F927BA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F927BA">
              <w:rPr>
                <w:rFonts w:ascii="Times New Roman" w:hAnsi="Times New Roman" w:cs="Times New Roman"/>
                <w:sz w:val="20"/>
                <w:szCs w:val="24"/>
              </w:rPr>
              <w:t>1,48</w:t>
            </w:r>
          </w:p>
        </w:tc>
      </w:tr>
    </w:tbl>
    <w:p w:rsidR="007D0250" w:rsidRDefault="007D0250" w:rsidP="007D025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  <w:sectPr w:rsidR="007D0250" w:rsidSect="007D025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D0250" w:rsidRPr="00100346" w:rsidRDefault="007D0250" w:rsidP="00100346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0346">
        <w:rPr>
          <w:rFonts w:ascii="Times New Roman" w:hAnsi="Times New Roman" w:cs="Times New Roman"/>
          <w:b/>
          <w:sz w:val="28"/>
          <w:szCs w:val="28"/>
        </w:rPr>
        <w:t>Технологическая карта №7.5</w:t>
      </w:r>
    </w:p>
    <w:p w:rsidR="007D0250" w:rsidRPr="0088368B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8368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На: </w:t>
      </w:r>
      <w:r w:rsidRPr="0088368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пюре из бобовых с маслом</w:t>
      </w:r>
    </w:p>
    <w:p w:rsidR="007D0250" w:rsidRPr="0088368B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8368B">
        <w:rPr>
          <w:rFonts w:ascii="Times New Roman" w:hAnsi="Times New Roman" w:cs="Times New Roman"/>
          <w:color w:val="000000" w:themeColor="text1"/>
          <w:sz w:val="24"/>
          <w:szCs w:val="24"/>
        </w:rPr>
        <w:t>№ рецептуры по сборнику: №199, сб. Дели плюс. 2015г.</w:t>
      </w:r>
    </w:p>
    <w:tbl>
      <w:tblPr>
        <w:tblStyle w:val="a3"/>
        <w:tblW w:w="9349" w:type="dxa"/>
        <w:tblLayout w:type="fixed"/>
        <w:tblLook w:val="04A0" w:firstRow="1" w:lastRow="0" w:firstColumn="1" w:lastColumn="0" w:noHBand="0" w:noVBand="1"/>
      </w:tblPr>
      <w:tblGrid>
        <w:gridCol w:w="3113"/>
        <w:gridCol w:w="1559"/>
        <w:gridCol w:w="1559"/>
        <w:gridCol w:w="1559"/>
        <w:gridCol w:w="1559"/>
      </w:tblGrid>
      <w:tr w:rsidR="007D0250" w:rsidRPr="0088368B" w:rsidTr="007D0250">
        <w:tc>
          <w:tcPr>
            <w:tcW w:w="3113" w:type="dxa"/>
            <w:vMerge w:val="restart"/>
          </w:tcPr>
          <w:p w:rsidR="007D0250" w:rsidRPr="0088368B" w:rsidRDefault="007D0250" w:rsidP="007D025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836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Набор сырья</w:t>
            </w:r>
          </w:p>
        </w:tc>
        <w:tc>
          <w:tcPr>
            <w:tcW w:w="6236" w:type="dxa"/>
            <w:gridSpan w:val="4"/>
          </w:tcPr>
          <w:p w:rsidR="007D0250" w:rsidRPr="0088368B" w:rsidRDefault="007D0250" w:rsidP="007D025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836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Расход продуктов на 1 порцию</w:t>
            </w:r>
          </w:p>
        </w:tc>
      </w:tr>
      <w:tr w:rsidR="007D0250" w:rsidRPr="0088368B" w:rsidTr="007D0250">
        <w:tc>
          <w:tcPr>
            <w:tcW w:w="3113" w:type="dxa"/>
            <w:vMerge/>
          </w:tcPr>
          <w:p w:rsidR="007D0250" w:rsidRPr="0088368B" w:rsidRDefault="007D0250" w:rsidP="007D025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8" w:type="dxa"/>
            <w:gridSpan w:val="2"/>
          </w:tcPr>
          <w:p w:rsidR="007D0250" w:rsidRPr="0088368B" w:rsidRDefault="007D0250" w:rsidP="007D025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836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 7 до 11 лет</w:t>
            </w:r>
          </w:p>
        </w:tc>
        <w:tc>
          <w:tcPr>
            <w:tcW w:w="3118" w:type="dxa"/>
            <w:gridSpan w:val="2"/>
          </w:tcPr>
          <w:p w:rsidR="007D0250" w:rsidRPr="0088368B" w:rsidRDefault="007D0250" w:rsidP="007D025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836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 лет и старше</w:t>
            </w:r>
          </w:p>
        </w:tc>
      </w:tr>
      <w:tr w:rsidR="007D0250" w:rsidRPr="0088368B" w:rsidTr="007D0250">
        <w:tc>
          <w:tcPr>
            <w:tcW w:w="3113" w:type="dxa"/>
            <w:vMerge/>
          </w:tcPr>
          <w:p w:rsidR="007D0250" w:rsidRPr="0088368B" w:rsidRDefault="007D0250" w:rsidP="007D025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7D0250" w:rsidRPr="0088368B" w:rsidRDefault="007D0250" w:rsidP="007D025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836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Брутто, г</w:t>
            </w:r>
          </w:p>
        </w:tc>
        <w:tc>
          <w:tcPr>
            <w:tcW w:w="1559" w:type="dxa"/>
          </w:tcPr>
          <w:p w:rsidR="007D0250" w:rsidRPr="0088368B" w:rsidRDefault="007D0250" w:rsidP="007D025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836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Нетто, г</w:t>
            </w:r>
          </w:p>
        </w:tc>
        <w:tc>
          <w:tcPr>
            <w:tcW w:w="1559" w:type="dxa"/>
          </w:tcPr>
          <w:p w:rsidR="007D0250" w:rsidRPr="0088368B" w:rsidRDefault="007D0250" w:rsidP="007D025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836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Брутто, г</w:t>
            </w:r>
          </w:p>
        </w:tc>
        <w:tc>
          <w:tcPr>
            <w:tcW w:w="1559" w:type="dxa"/>
          </w:tcPr>
          <w:p w:rsidR="007D0250" w:rsidRPr="0088368B" w:rsidRDefault="007D0250" w:rsidP="007D025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836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Нетто, г</w:t>
            </w:r>
          </w:p>
        </w:tc>
      </w:tr>
      <w:tr w:rsidR="007D0250" w:rsidRPr="0088368B" w:rsidTr="007D0250">
        <w:tc>
          <w:tcPr>
            <w:tcW w:w="3113" w:type="dxa"/>
          </w:tcPr>
          <w:p w:rsidR="007D0250" w:rsidRPr="0088368B" w:rsidRDefault="007D0250" w:rsidP="007D025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836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Фасоль</w:t>
            </w:r>
          </w:p>
        </w:tc>
        <w:tc>
          <w:tcPr>
            <w:tcW w:w="1559" w:type="dxa"/>
          </w:tcPr>
          <w:p w:rsidR="007D0250" w:rsidRPr="0088368B" w:rsidRDefault="007D0250" w:rsidP="007D0250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836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50,51</w:t>
            </w:r>
          </w:p>
        </w:tc>
        <w:tc>
          <w:tcPr>
            <w:tcW w:w="1559" w:type="dxa"/>
          </w:tcPr>
          <w:p w:rsidR="007D0250" w:rsidRPr="0088368B" w:rsidRDefault="007D0250" w:rsidP="007D0250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836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50,00</w:t>
            </w:r>
          </w:p>
        </w:tc>
        <w:tc>
          <w:tcPr>
            <w:tcW w:w="1559" w:type="dxa"/>
          </w:tcPr>
          <w:p w:rsidR="007D0250" w:rsidRPr="0088368B" w:rsidRDefault="007D0250" w:rsidP="007D0250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836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90,92</w:t>
            </w:r>
          </w:p>
        </w:tc>
        <w:tc>
          <w:tcPr>
            <w:tcW w:w="1559" w:type="dxa"/>
          </w:tcPr>
          <w:p w:rsidR="007D0250" w:rsidRPr="0088368B" w:rsidRDefault="007D0250" w:rsidP="007D0250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836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90,00</w:t>
            </w:r>
          </w:p>
        </w:tc>
      </w:tr>
      <w:tr w:rsidR="007D0250" w:rsidRPr="0088368B" w:rsidTr="007D0250">
        <w:tc>
          <w:tcPr>
            <w:tcW w:w="3113" w:type="dxa"/>
          </w:tcPr>
          <w:p w:rsidR="007D0250" w:rsidRPr="0088368B" w:rsidRDefault="007D0250" w:rsidP="007D025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836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Или горох</w:t>
            </w:r>
          </w:p>
        </w:tc>
        <w:tc>
          <w:tcPr>
            <w:tcW w:w="1559" w:type="dxa"/>
          </w:tcPr>
          <w:p w:rsidR="007D0250" w:rsidRPr="0088368B" w:rsidRDefault="007D0250" w:rsidP="007D0250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836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50,00</w:t>
            </w:r>
          </w:p>
        </w:tc>
        <w:tc>
          <w:tcPr>
            <w:tcW w:w="1559" w:type="dxa"/>
          </w:tcPr>
          <w:p w:rsidR="007D0250" w:rsidRPr="0088368B" w:rsidRDefault="007D0250" w:rsidP="007D0250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836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50,00</w:t>
            </w:r>
          </w:p>
        </w:tc>
        <w:tc>
          <w:tcPr>
            <w:tcW w:w="1559" w:type="dxa"/>
          </w:tcPr>
          <w:p w:rsidR="007D0250" w:rsidRPr="0088368B" w:rsidRDefault="007D0250" w:rsidP="007D0250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836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50,00</w:t>
            </w:r>
          </w:p>
        </w:tc>
        <w:tc>
          <w:tcPr>
            <w:tcW w:w="1559" w:type="dxa"/>
          </w:tcPr>
          <w:p w:rsidR="007D0250" w:rsidRPr="0088368B" w:rsidRDefault="007D0250" w:rsidP="007D0250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836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50,00</w:t>
            </w:r>
          </w:p>
        </w:tc>
      </w:tr>
      <w:tr w:rsidR="007D0250" w:rsidRPr="0088368B" w:rsidTr="007D0250">
        <w:tc>
          <w:tcPr>
            <w:tcW w:w="3113" w:type="dxa"/>
          </w:tcPr>
          <w:p w:rsidR="007D0250" w:rsidRPr="0088368B" w:rsidRDefault="007D0250" w:rsidP="007D025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836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Или чечевица</w:t>
            </w:r>
          </w:p>
        </w:tc>
        <w:tc>
          <w:tcPr>
            <w:tcW w:w="1559" w:type="dxa"/>
          </w:tcPr>
          <w:p w:rsidR="007D0250" w:rsidRPr="0088368B" w:rsidRDefault="007D0250" w:rsidP="007D0250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836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50,00</w:t>
            </w:r>
          </w:p>
        </w:tc>
        <w:tc>
          <w:tcPr>
            <w:tcW w:w="1559" w:type="dxa"/>
          </w:tcPr>
          <w:p w:rsidR="007D0250" w:rsidRPr="0088368B" w:rsidRDefault="007D0250" w:rsidP="007D0250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836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50,00</w:t>
            </w:r>
          </w:p>
        </w:tc>
        <w:tc>
          <w:tcPr>
            <w:tcW w:w="1559" w:type="dxa"/>
          </w:tcPr>
          <w:p w:rsidR="007D0250" w:rsidRPr="0088368B" w:rsidRDefault="007D0250" w:rsidP="007D0250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836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50,00</w:t>
            </w:r>
          </w:p>
        </w:tc>
        <w:tc>
          <w:tcPr>
            <w:tcW w:w="1559" w:type="dxa"/>
          </w:tcPr>
          <w:p w:rsidR="007D0250" w:rsidRPr="0088368B" w:rsidRDefault="007D0250" w:rsidP="007D0250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836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50,00</w:t>
            </w:r>
          </w:p>
        </w:tc>
      </w:tr>
      <w:tr w:rsidR="007D0250" w:rsidRPr="0088368B" w:rsidTr="007D0250">
        <w:tc>
          <w:tcPr>
            <w:tcW w:w="3113" w:type="dxa"/>
          </w:tcPr>
          <w:p w:rsidR="007D0250" w:rsidRPr="0088368B" w:rsidRDefault="007D0250" w:rsidP="007D025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836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Или нут</w:t>
            </w:r>
          </w:p>
        </w:tc>
        <w:tc>
          <w:tcPr>
            <w:tcW w:w="1559" w:type="dxa"/>
          </w:tcPr>
          <w:p w:rsidR="007D0250" w:rsidRPr="0088368B" w:rsidRDefault="007D0250" w:rsidP="007D0250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836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50,00</w:t>
            </w:r>
          </w:p>
        </w:tc>
        <w:tc>
          <w:tcPr>
            <w:tcW w:w="1559" w:type="dxa"/>
          </w:tcPr>
          <w:p w:rsidR="007D0250" w:rsidRPr="0088368B" w:rsidRDefault="007D0250" w:rsidP="007D0250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836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50,00</w:t>
            </w:r>
          </w:p>
        </w:tc>
        <w:tc>
          <w:tcPr>
            <w:tcW w:w="1559" w:type="dxa"/>
          </w:tcPr>
          <w:p w:rsidR="007D0250" w:rsidRPr="0088368B" w:rsidRDefault="007D0250" w:rsidP="007D0250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836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50,00</w:t>
            </w:r>
          </w:p>
        </w:tc>
        <w:tc>
          <w:tcPr>
            <w:tcW w:w="1559" w:type="dxa"/>
          </w:tcPr>
          <w:p w:rsidR="007D0250" w:rsidRPr="0088368B" w:rsidRDefault="007D0250" w:rsidP="007D0250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836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50,00</w:t>
            </w:r>
          </w:p>
        </w:tc>
      </w:tr>
      <w:tr w:rsidR="007D0250" w:rsidRPr="0088368B" w:rsidTr="007D0250">
        <w:tc>
          <w:tcPr>
            <w:tcW w:w="3113" w:type="dxa"/>
          </w:tcPr>
          <w:p w:rsidR="007D0250" w:rsidRPr="0088368B" w:rsidRDefault="007D0250" w:rsidP="007D0250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8368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Масса пюре из бобовых</w:t>
            </w:r>
          </w:p>
        </w:tc>
        <w:tc>
          <w:tcPr>
            <w:tcW w:w="1559" w:type="dxa"/>
          </w:tcPr>
          <w:p w:rsidR="007D0250" w:rsidRPr="0088368B" w:rsidRDefault="007D0250" w:rsidP="007D0250">
            <w:pPr>
              <w:jc w:val="righ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7D0250" w:rsidRPr="0088368B" w:rsidRDefault="007D0250" w:rsidP="007D0250">
            <w:pPr>
              <w:jc w:val="righ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8368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100,00</w:t>
            </w:r>
          </w:p>
        </w:tc>
        <w:tc>
          <w:tcPr>
            <w:tcW w:w="1559" w:type="dxa"/>
          </w:tcPr>
          <w:p w:rsidR="007D0250" w:rsidRPr="0088368B" w:rsidRDefault="007D0250" w:rsidP="007D0250">
            <w:pPr>
              <w:jc w:val="righ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7D0250" w:rsidRPr="0088368B" w:rsidRDefault="007D0250" w:rsidP="007D0250">
            <w:pPr>
              <w:jc w:val="righ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8368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180,00</w:t>
            </w:r>
          </w:p>
        </w:tc>
      </w:tr>
      <w:tr w:rsidR="007D0250" w:rsidRPr="0088368B" w:rsidTr="007D0250">
        <w:tc>
          <w:tcPr>
            <w:tcW w:w="3113" w:type="dxa"/>
          </w:tcPr>
          <w:p w:rsidR="007D0250" w:rsidRPr="0088368B" w:rsidRDefault="007D0250" w:rsidP="007D025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836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Соль йодированная</w:t>
            </w:r>
          </w:p>
        </w:tc>
        <w:tc>
          <w:tcPr>
            <w:tcW w:w="1559" w:type="dxa"/>
          </w:tcPr>
          <w:p w:rsidR="007D0250" w:rsidRPr="0088368B" w:rsidRDefault="007D0250" w:rsidP="007D0250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836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559" w:type="dxa"/>
          </w:tcPr>
          <w:p w:rsidR="007D0250" w:rsidRPr="0088368B" w:rsidRDefault="007D0250" w:rsidP="007D0250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836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1559" w:type="dxa"/>
          </w:tcPr>
          <w:p w:rsidR="007D0250" w:rsidRPr="0088368B" w:rsidRDefault="007D0250" w:rsidP="007D0250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836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0,9</w:t>
            </w:r>
          </w:p>
        </w:tc>
        <w:tc>
          <w:tcPr>
            <w:tcW w:w="1559" w:type="dxa"/>
          </w:tcPr>
          <w:p w:rsidR="007D0250" w:rsidRPr="0088368B" w:rsidRDefault="007D0250" w:rsidP="007D0250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836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0,9</w:t>
            </w:r>
          </w:p>
        </w:tc>
      </w:tr>
      <w:tr w:rsidR="007D0250" w:rsidRPr="0088368B" w:rsidTr="007D0250">
        <w:tc>
          <w:tcPr>
            <w:tcW w:w="3113" w:type="dxa"/>
          </w:tcPr>
          <w:p w:rsidR="007D0250" w:rsidRPr="0088368B" w:rsidRDefault="007D0250" w:rsidP="007D025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836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Масло сливочное</w:t>
            </w:r>
          </w:p>
        </w:tc>
        <w:tc>
          <w:tcPr>
            <w:tcW w:w="1559" w:type="dxa"/>
          </w:tcPr>
          <w:p w:rsidR="007D0250" w:rsidRPr="0088368B" w:rsidRDefault="007D0250" w:rsidP="007D0250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836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5,00</w:t>
            </w:r>
          </w:p>
        </w:tc>
        <w:tc>
          <w:tcPr>
            <w:tcW w:w="1559" w:type="dxa"/>
          </w:tcPr>
          <w:p w:rsidR="007D0250" w:rsidRPr="0088368B" w:rsidRDefault="007D0250" w:rsidP="007D0250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836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5,00</w:t>
            </w:r>
          </w:p>
        </w:tc>
        <w:tc>
          <w:tcPr>
            <w:tcW w:w="1559" w:type="dxa"/>
          </w:tcPr>
          <w:p w:rsidR="007D0250" w:rsidRPr="0088368B" w:rsidRDefault="007D0250" w:rsidP="007D0250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836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9,00</w:t>
            </w:r>
          </w:p>
        </w:tc>
        <w:tc>
          <w:tcPr>
            <w:tcW w:w="1559" w:type="dxa"/>
          </w:tcPr>
          <w:p w:rsidR="007D0250" w:rsidRPr="0088368B" w:rsidRDefault="007D0250" w:rsidP="007D0250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836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9,00</w:t>
            </w:r>
          </w:p>
        </w:tc>
      </w:tr>
      <w:tr w:rsidR="007D0250" w:rsidRPr="0088368B" w:rsidTr="007D0250">
        <w:tc>
          <w:tcPr>
            <w:tcW w:w="3113" w:type="dxa"/>
          </w:tcPr>
          <w:p w:rsidR="007D0250" w:rsidRPr="0088368B" w:rsidRDefault="007D0250" w:rsidP="007D0250">
            <w:pPr>
              <w:jc w:val="righ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8368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Выход</w:t>
            </w:r>
          </w:p>
        </w:tc>
        <w:tc>
          <w:tcPr>
            <w:tcW w:w="3118" w:type="dxa"/>
            <w:gridSpan w:val="2"/>
          </w:tcPr>
          <w:p w:rsidR="007D0250" w:rsidRPr="0088368B" w:rsidRDefault="007D0250" w:rsidP="007D0250">
            <w:pPr>
              <w:jc w:val="righ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8368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105</w:t>
            </w:r>
          </w:p>
        </w:tc>
        <w:tc>
          <w:tcPr>
            <w:tcW w:w="3118" w:type="dxa"/>
            <w:gridSpan w:val="2"/>
          </w:tcPr>
          <w:p w:rsidR="007D0250" w:rsidRPr="0088368B" w:rsidRDefault="007D0250" w:rsidP="007D0250">
            <w:pPr>
              <w:jc w:val="righ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8368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180</w:t>
            </w:r>
          </w:p>
        </w:tc>
      </w:tr>
    </w:tbl>
    <w:p w:rsidR="007D0250" w:rsidRPr="0088368B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8368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Технология приготовления</w:t>
      </w:r>
    </w:p>
    <w:p w:rsidR="007D0250" w:rsidRPr="0088368B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88368B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Бобовые промывают, замачивают в холодной воде (в прохладном месте) в соотношении 1:2. Перед варкой заливают холодной водой (2,5 л на 1 кг бобовых) и варят</w:t>
      </w:r>
      <w:r w:rsidRPr="0088368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88368B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в закрытой посуде при слабом кипении, при непрерывном кипении 60-90 мин. Сливают отвар и протирают. В полученное пюре добавляют соль и масло сливочное.</w:t>
      </w:r>
    </w:p>
    <w:p w:rsidR="007D0250" w:rsidRPr="0088368B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8368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Температура подачи 65°С. </w:t>
      </w:r>
    </w:p>
    <w:p w:rsidR="007D0250" w:rsidRPr="0088368B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8368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Требования к качеству</w:t>
      </w:r>
    </w:p>
    <w:p w:rsidR="007D0250" w:rsidRPr="0088368B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8368B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Внешний вид: </w:t>
      </w:r>
      <w:r w:rsidRPr="0088368B">
        <w:rPr>
          <w:rFonts w:ascii="Times New Roman" w:hAnsi="Times New Roman" w:cs="Times New Roman"/>
          <w:color w:val="000000" w:themeColor="text1"/>
          <w:sz w:val="24"/>
          <w:szCs w:val="24"/>
        </w:rPr>
        <w:t>все компоненты равномерно помешаны</w:t>
      </w:r>
    </w:p>
    <w:p w:rsidR="007D0250" w:rsidRPr="0088368B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8368B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Консистенция:</w:t>
      </w:r>
      <w:r w:rsidRPr="0088368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пышная, однородная</w:t>
      </w:r>
    </w:p>
    <w:p w:rsidR="007D0250" w:rsidRPr="0088368B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8368B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Цвет:</w:t>
      </w:r>
      <w:r w:rsidRPr="0088368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продуктов, входящих в блюдо</w:t>
      </w:r>
    </w:p>
    <w:p w:rsidR="007D0250" w:rsidRPr="0088368B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8368B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Вкус и запах:</w:t>
      </w:r>
      <w:r w:rsidRPr="0088368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свойственный входящим в блюдо продуктам</w:t>
      </w:r>
    </w:p>
    <w:p w:rsidR="007D0250" w:rsidRPr="0088368B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8368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Пищевая ценность изделия(блюда)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2130"/>
        <w:gridCol w:w="1126"/>
        <w:gridCol w:w="1167"/>
        <w:gridCol w:w="1513"/>
        <w:gridCol w:w="2105"/>
        <w:gridCol w:w="1304"/>
      </w:tblGrid>
      <w:tr w:rsidR="007D0250" w:rsidRPr="0088368B" w:rsidTr="007D0250">
        <w:tc>
          <w:tcPr>
            <w:tcW w:w="2130" w:type="dxa"/>
          </w:tcPr>
          <w:p w:rsidR="007D0250" w:rsidRPr="0088368B" w:rsidRDefault="007D0250" w:rsidP="007D025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836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Возраст</w:t>
            </w:r>
          </w:p>
        </w:tc>
        <w:tc>
          <w:tcPr>
            <w:tcW w:w="1126" w:type="dxa"/>
          </w:tcPr>
          <w:p w:rsidR="007D0250" w:rsidRPr="0088368B" w:rsidRDefault="007D0250" w:rsidP="007D025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836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Белки, г</w:t>
            </w:r>
          </w:p>
        </w:tc>
        <w:tc>
          <w:tcPr>
            <w:tcW w:w="1167" w:type="dxa"/>
          </w:tcPr>
          <w:p w:rsidR="007D0250" w:rsidRPr="0088368B" w:rsidRDefault="007D0250" w:rsidP="007D025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836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Жиры, г</w:t>
            </w:r>
          </w:p>
        </w:tc>
        <w:tc>
          <w:tcPr>
            <w:tcW w:w="1513" w:type="dxa"/>
          </w:tcPr>
          <w:p w:rsidR="007D0250" w:rsidRPr="0088368B" w:rsidRDefault="007D0250" w:rsidP="007D025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836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Углеводы, г</w:t>
            </w:r>
          </w:p>
        </w:tc>
        <w:tc>
          <w:tcPr>
            <w:tcW w:w="2105" w:type="dxa"/>
          </w:tcPr>
          <w:p w:rsidR="007D0250" w:rsidRPr="0088368B" w:rsidRDefault="007D0250" w:rsidP="007D025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836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Энергетическая ценность, ккал</w:t>
            </w:r>
          </w:p>
        </w:tc>
        <w:tc>
          <w:tcPr>
            <w:tcW w:w="1304" w:type="dxa"/>
          </w:tcPr>
          <w:p w:rsidR="007D0250" w:rsidRPr="0088368B" w:rsidRDefault="007D0250" w:rsidP="007D025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836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Масса, г</w:t>
            </w:r>
          </w:p>
        </w:tc>
      </w:tr>
      <w:tr w:rsidR="007D0250" w:rsidRPr="0088368B" w:rsidTr="007D0250">
        <w:tc>
          <w:tcPr>
            <w:tcW w:w="2130" w:type="dxa"/>
          </w:tcPr>
          <w:p w:rsidR="007D0250" w:rsidRPr="0088368B" w:rsidRDefault="007D0250" w:rsidP="007D025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836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 7 до 11 лет</w:t>
            </w:r>
          </w:p>
        </w:tc>
        <w:tc>
          <w:tcPr>
            <w:tcW w:w="1126" w:type="dxa"/>
          </w:tcPr>
          <w:p w:rsidR="007D0250" w:rsidRPr="0088368B" w:rsidRDefault="007D0250" w:rsidP="007D025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836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10,3</w:t>
            </w:r>
          </w:p>
        </w:tc>
        <w:tc>
          <w:tcPr>
            <w:tcW w:w="1167" w:type="dxa"/>
          </w:tcPr>
          <w:p w:rsidR="007D0250" w:rsidRPr="0088368B" w:rsidRDefault="007D0250" w:rsidP="007D025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836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5,1</w:t>
            </w:r>
          </w:p>
        </w:tc>
        <w:tc>
          <w:tcPr>
            <w:tcW w:w="1513" w:type="dxa"/>
          </w:tcPr>
          <w:p w:rsidR="007D0250" w:rsidRPr="0088368B" w:rsidRDefault="007D0250" w:rsidP="007D025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836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22,4</w:t>
            </w:r>
          </w:p>
        </w:tc>
        <w:tc>
          <w:tcPr>
            <w:tcW w:w="2105" w:type="dxa"/>
          </w:tcPr>
          <w:p w:rsidR="007D0250" w:rsidRPr="0088368B" w:rsidRDefault="007D0250" w:rsidP="007D025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836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190</w:t>
            </w:r>
          </w:p>
        </w:tc>
        <w:tc>
          <w:tcPr>
            <w:tcW w:w="1304" w:type="dxa"/>
          </w:tcPr>
          <w:p w:rsidR="007D0250" w:rsidRPr="0088368B" w:rsidRDefault="007D0250" w:rsidP="007D025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836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105</w:t>
            </w:r>
          </w:p>
        </w:tc>
      </w:tr>
      <w:tr w:rsidR="007D0250" w:rsidRPr="0088368B" w:rsidTr="007D0250">
        <w:trPr>
          <w:trHeight w:val="199"/>
        </w:trPr>
        <w:tc>
          <w:tcPr>
            <w:tcW w:w="2130" w:type="dxa"/>
          </w:tcPr>
          <w:p w:rsidR="007D0250" w:rsidRPr="0088368B" w:rsidRDefault="007D0250" w:rsidP="007D025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836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 лет и старше</w:t>
            </w:r>
          </w:p>
        </w:tc>
        <w:tc>
          <w:tcPr>
            <w:tcW w:w="1126" w:type="dxa"/>
          </w:tcPr>
          <w:p w:rsidR="007D0250" w:rsidRPr="0088368B" w:rsidRDefault="007D0250" w:rsidP="007D025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836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18,6</w:t>
            </w:r>
          </w:p>
        </w:tc>
        <w:tc>
          <w:tcPr>
            <w:tcW w:w="1167" w:type="dxa"/>
          </w:tcPr>
          <w:p w:rsidR="007D0250" w:rsidRPr="0088368B" w:rsidRDefault="007D0250" w:rsidP="007D025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836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10,0</w:t>
            </w:r>
          </w:p>
        </w:tc>
        <w:tc>
          <w:tcPr>
            <w:tcW w:w="1513" w:type="dxa"/>
          </w:tcPr>
          <w:p w:rsidR="007D0250" w:rsidRPr="0088368B" w:rsidRDefault="007D0250" w:rsidP="007D025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836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40,4</w:t>
            </w:r>
          </w:p>
        </w:tc>
        <w:tc>
          <w:tcPr>
            <w:tcW w:w="2105" w:type="dxa"/>
          </w:tcPr>
          <w:p w:rsidR="007D0250" w:rsidRPr="0088368B" w:rsidRDefault="007D0250" w:rsidP="007D025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836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350</w:t>
            </w:r>
          </w:p>
        </w:tc>
        <w:tc>
          <w:tcPr>
            <w:tcW w:w="1304" w:type="dxa"/>
          </w:tcPr>
          <w:p w:rsidR="007D0250" w:rsidRPr="0088368B" w:rsidRDefault="007D0250" w:rsidP="007D025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836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189</w:t>
            </w:r>
          </w:p>
        </w:tc>
      </w:tr>
    </w:tbl>
    <w:p w:rsidR="007D0250" w:rsidRPr="0088368B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8368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Расчет химического состава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22"/>
        <w:gridCol w:w="1275"/>
        <w:gridCol w:w="1276"/>
        <w:gridCol w:w="1418"/>
        <w:gridCol w:w="1134"/>
        <w:gridCol w:w="1134"/>
        <w:gridCol w:w="986"/>
      </w:tblGrid>
      <w:tr w:rsidR="007D0250" w:rsidRPr="0088368B" w:rsidTr="007D0250">
        <w:tc>
          <w:tcPr>
            <w:tcW w:w="2122" w:type="dxa"/>
            <w:vMerge w:val="restart"/>
          </w:tcPr>
          <w:p w:rsidR="007D0250" w:rsidRPr="0088368B" w:rsidRDefault="007D0250" w:rsidP="007D025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836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Возраст</w:t>
            </w:r>
          </w:p>
        </w:tc>
        <w:tc>
          <w:tcPr>
            <w:tcW w:w="3969" w:type="dxa"/>
            <w:gridSpan w:val="3"/>
          </w:tcPr>
          <w:p w:rsidR="007D0250" w:rsidRPr="0088368B" w:rsidRDefault="007D0250" w:rsidP="007D025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836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Минеральные элементы ,г</w:t>
            </w:r>
          </w:p>
        </w:tc>
        <w:tc>
          <w:tcPr>
            <w:tcW w:w="3254" w:type="dxa"/>
            <w:gridSpan w:val="3"/>
          </w:tcPr>
          <w:p w:rsidR="007D0250" w:rsidRPr="0088368B" w:rsidRDefault="007D0250" w:rsidP="007D025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836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Витамины</w:t>
            </w:r>
          </w:p>
        </w:tc>
      </w:tr>
      <w:tr w:rsidR="007D0250" w:rsidRPr="0088368B" w:rsidTr="007D0250">
        <w:tc>
          <w:tcPr>
            <w:tcW w:w="2122" w:type="dxa"/>
            <w:vMerge/>
          </w:tcPr>
          <w:p w:rsidR="007D0250" w:rsidRPr="0088368B" w:rsidRDefault="007D0250" w:rsidP="007D025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</w:tcPr>
          <w:p w:rsidR="007D0250" w:rsidRPr="0088368B" w:rsidRDefault="007D0250" w:rsidP="007D025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88368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Ca</w:t>
            </w:r>
          </w:p>
        </w:tc>
        <w:tc>
          <w:tcPr>
            <w:tcW w:w="1276" w:type="dxa"/>
          </w:tcPr>
          <w:p w:rsidR="007D0250" w:rsidRPr="0088368B" w:rsidRDefault="007D0250" w:rsidP="007D025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88368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Mg</w:t>
            </w:r>
          </w:p>
        </w:tc>
        <w:tc>
          <w:tcPr>
            <w:tcW w:w="1418" w:type="dxa"/>
          </w:tcPr>
          <w:p w:rsidR="007D0250" w:rsidRPr="0088368B" w:rsidRDefault="007D0250" w:rsidP="007D025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88368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Fe</w:t>
            </w:r>
          </w:p>
        </w:tc>
        <w:tc>
          <w:tcPr>
            <w:tcW w:w="1134" w:type="dxa"/>
          </w:tcPr>
          <w:p w:rsidR="007D0250" w:rsidRPr="0088368B" w:rsidRDefault="007D0250" w:rsidP="007D025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8368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B</w:t>
            </w:r>
            <w:r w:rsidRPr="0088368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bscript"/>
                <w:lang w:val="en-US"/>
              </w:rPr>
              <w:t>1</w:t>
            </w:r>
            <w:r w:rsidRPr="008836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мг</w:t>
            </w:r>
          </w:p>
        </w:tc>
        <w:tc>
          <w:tcPr>
            <w:tcW w:w="1134" w:type="dxa"/>
          </w:tcPr>
          <w:p w:rsidR="007D0250" w:rsidRPr="0088368B" w:rsidRDefault="007D0250" w:rsidP="007D025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8368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B</w:t>
            </w:r>
            <w:r w:rsidRPr="0088368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bscript"/>
                <w:lang w:val="en-US"/>
              </w:rPr>
              <w:t>2</w:t>
            </w:r>
            <w:r w:rsidRPr="008836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мг</w:t>
            </w:r>
          </w:p>
        </w:tc>
        <w:tc>
          <w:tcPr>
            <w:tcW w:w="986" w:type="dxa"/>
          </w:tcPr>
          <w:p w:rsidR="007D0250" w:rsidRPr="0088368B" w:rsidRDefault="007D0250" w:rsidP="007D025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8368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C</w:t>
            </w:r>
            <w:r w:rsidRPr="008836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мг</w:t>
            </w:r>
          </w:p>
        </w:tc>
      </w:tr>
      <w:tr w:rsidR="007D0250" w:rsidRPr="0088368B" w:rsidTr="007D0250">
        <w:tc>
          <w:tcPr>
            <w:tcW w:w="2122" w:type="dxa"/>
          </w:tcPr>
          <w:p w:rsidR="007D0250" w:rsidRPr="0088368B" w:rsidRDefault="007D0250" w:rsidP="007D025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836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 7 до 11 лет</w:t>
            </w:r>
          </w:p>
        </w:tc>
        <w:tc>
          <w:tcPr>
            <w:tcW w:w="1275" w:type="dxa"/>
          </w:tcPr>
          <w:p w:rsidR="007D0250" w:rsidRPr="0088368B" w:rsidRDefault="007D0250" w:rsidP="007D025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836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73,35</w:t>
            </w:r>
          </w:p>
        </w:tc>
        <w:tc>
          <w:tcPr>
            <w:tcW w:w="1276" w:type="dxa"/>
          </w:tcPr>
          <w:p w:rsidR="007D0250" w:rsidRPr="0088368B" w:rsidRDefault="007D0250" w:rsidP="007D025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836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48,93</w:t>
            </w:r>
          </w:p>
        </w:tc>
        <w:tc>
          <w:tcPr>
            <w:tcW w:w="1418" w:type="dxa"/>
          </w:tcPr>
          <w:p w:rsidR="007D0250" w:rsidRPr="0088368B" w:rsidRDefault="007D0250" w:rsidP="007D025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836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2,87</w:t>
            </w:r>
          </w:p>
        </w:tc>
        <w:tc>
          <w:tcPr>
            <w:tcW w:w="1134" w:type="dxa"/>
          </w:tcPr>
          <w:p w:rsidR="007D0250" w:rsidRPr="0088368B" w:rsidRDefault="007D0250" w:rsidP="007D025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836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0,21</w:t>
            </w:r>
          </w:p>
        </w:tc>
        <w:tc>
          <w:tcPr>
            <w:tcW w:w="1134" w:type="dxa"/>
          </w:tcPr>
          <w:p w:rsidR="007D0250" w:rsidRPr="0088368B" w:rsidRDefault="007D0250" w:rsidP="007D025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836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0,09</w:t>
            </w:r>
          </w:p>
        </w:tc>
        <w:tc>
          <w:tcPr>
            <w:tcW w:w="986" w:type="dxa"/>
          </w:tcPr>
          <w:p w:rsidR="007D0250" w:rsidRPr="0088368B" w:rsidRDefault="007D0250" w:rsidP="007D025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836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</w:tr>
      <w:tr w:rsidR="007D0250" w:rsidRPr="0088368B" w:rsidTr="007D0250">
        <w:tc>
          <w:tcPr>
            <w:tcW w:w="2122" w:type="dxa"/>
          </w:tcPr>
          <w:p w:rsidR="007D0250" w:rsidRPr="0088368B" w:rsidRDefault="007D0250" w:rsidP="007D025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836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 лет и старше</w:t>
            </w:r>
          </w:p>
        </w:tc>
        <w:tc>
          <w:tcPr>
            <w:tcW w:w="1275" w:type="dxa"/>
          </w:tcPr>
          <w:p w:rsidR="007D0250" w:rsidRPr="0088368B" w:rsidRDefault="007D0250" w:rsidP="007D025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836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132,15</w:t>
            </w:r>
          </w:p>
        </w:tc>
        <w:tc>
          <w:tcPr>
            <w:tcW w:w="1276" w:type="dxa"/>
          </w:tcPr>
          <w:p w:rsidR="007D0250" w:rsidRPr="0088368B" w:rsidRDefault="007D0250" w:rsidP="007D025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836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88,07</w:t>
            </w:r>
          </w:p>
        </w:tc>
        <w:tc>
          <w:tcPr>
            <w:tcW w:w="1418" w:type="dxa"/>
          </w:tcPr>
          <w:p w:rsidR="007D0250" w:rsidRPr="0088368B" w:rsidRDefault="007D0250" w:rsidP="007D025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836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5,17</w:t>
            </w:r>
          </w:p>
        </w:tc>
        <w:tc>
          <w:tcPr>
            <w:tcW w:w="1134" w:type="dxa"/>
          </w:tcPr>
          <w:p w:rsidR="007D0250" w:rsidRPr="0088368B" w:rsidRDefault="007D0250" w:rsidP="007D025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836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0,38</w:t>
            </w:r>
          </w:p>
        </w:tc>
        <w:tc>
          <w:tcPr>
            <w:tcW w:w="1134" w:type="dxa"/>
          </w:tcPr>
          <w:p w:rsidR="007D0250" w:rsidRPr="0088368B" w:rsidRDefault="007D0250" w:rsidP="007D025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836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0,16</w:t>
            </w:r>
          </w:p>
        </w:tc>
        <w:tc>
          <w:tcPr>
            <w:tcW w:w="986" w:type="dxa"/>
          </w:tcPr>
          <w:p w:rsidR="007D0250" w:rsidRPr="0088368B" w:rsidRDefault="007D0250" w:rsidP="007D025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836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</w:tr>
    </w:tbl>
    <w:p w:rsidR="007D0250" w:rsidRPr="0088368B" w:rsidRDefault="007D0250" w:rsidP="007D0250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7D0250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0250" w:rsidRDefault="007D0250" w:rsidP="007D0250">
      <w:pPr>
        <w:rPr>
          <w:rFonts w:ascii="Times New Roman" w:hAnsi="Times New Roman" w:cs="Times New Roman"/>
          <w:b/>
          <w:sz w:val="28"/>
          <w:szCs w:val="28"/>
        </w:rPr>
        <w:sectPr w:rsidR="007D0250" w:rsidSect="007D025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7D0250" w:rsidRPr="00100346" w:rsidRDefault="007D0250" w:rsidP="00100346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0346">
        <w:rPr>
          <w:rFonts w:ascii="Times New Roman" w:hAnsi="Times New Roman" w:cs="Times New Roman"/>
          <w:b/>
          <w:sz w:val="28"/>
          <w:szCs w:val="28"/>
        </w:rPr>
        <w:t>Технологическая карта №7.6</w:t>
      </w:r>
    </w:p>
    <w:p w:rsidR="007D0250" w:rsidRPr="00636A34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636A34">
        <w:rPr>
          <w:rFonts w:ascii="Times New Roman" w:hAnsi="Times New Roman" w:cs="Times New Roman"/>
          <w:sz w:val="24"/>
          <w:szCs w:val="28"/>
        </w:rPr>
        <w:t xml:space="preserve">На: </w:t>
      </w:r>
      <w:r>
        <w:rPr>
          <w:rFonts w:ascii="Times New Roman" w:hAnsi="Times New Roman" w:cs="Times New Roman"/>
          <w:b/>
          <w:sz w:val="24"/>
          <w:szCs w:val="28"/>
        </w:rPr>
        <w:t>пюре из бобовых и картофеля</w:t>
      </w:r>
    </w:p>
    <w:p w:rsidR="007D0250" w:rsidRPr="00636A34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636A34">
        <w:rPr>
          <w:rFonts w:ascii="Times New Roman" w:hAnsi="Times New Roman" w:cs="Times New Roman"/>
          <w:sz w:val="24"/>
          <w:szCs w:val="28"/>
        </w:rPr>
        <w:t>№ рецептуры по сборнику: №</w:t>
      </w:r>
      <w:r>
        <w:rPr>
          <w:rFonts w:ascii="Times New Roman" w:hAnsi="Times New Roman" w:cs="Times New Roman"/>
          <w:sz w:val="24"/>
          <w:szCs w:val="28"/>
        </w:rPr>
        <w:t>145</w:t>
      </w:r>
      <w:r w:rsidRPr="00636A34">
        <w:rPr>
          <w:rFonts w:ascii="Times New Roman" w:hAnsi="Times New Roman" w:cs="Times New Roman"/>
          <w:sz w:val="24"/>
          <w:szCs w:val="28"/>
        </w:rPr>
        <w:t>, сб.</w:t>
      </w:r>
      <w:r>
        <w:rPr>
          <w:rFonts w:ascii="Times New Roman" w:hAnsi="Times New Roman" w:cs="Times New Roman"/>
          <w:sz w:val="24"/>
          <w:szCs w:val="28"/>
        </w:rPr>
        <w:t xml:space="preserve"> Дели плюс. 2015г</w:t>
      </w:r>
      <w:r w:rsidRPr="00636A34">
        <w:rPr>
          <w:rFonts w:ascii="Times New Roman" w:hAnsi="Times New Roman" w:cs="Times New Roman"/>
          <w:sz w:val="24"/>
          <w:szCs w:val="28"/>
        </w:rPr>
        <w:t>.</w:t>
      </w:r>
    </w:p>
    <w:tbl>
      <w:tblPr>
        <w:tblStyle w:val="a3"/>
        <w:tblW w:w="9349" w:type="dxa"/>
        <w:tblLayout w:type="fixed"/>
        <w:tblLook w:val="04A0" w:firstRow="1" w:lastRow="0" w:firstColumn="1" w:lastColumn="0" w:noHBand="0" w:noVBand="1"/>
      </w:tblPr>
      <w:tblGrid>
        <w:gridCol w:w="3113"/>
        <w:gridCol w:w="1559"/>
        <w:gridCol w:w="1559"/>
        <w:gridCol w:w="1559"/>
        <w:gridCol w:w="1559"/>
      </w:tblGrid>
      <w:tr w:rsidR="007D0250" w:rsidRPr="00537B1E" w:rsidTr="007D0250">
        <w:tc>
          <w:tcPr>
            <w:tcW w:w="3113" w:type="dxa"/>
            <w:vMerge w:val="restart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Набор сырья</w:t>
            </w:r>
          </w:p>
        </w:tc>
        <w:tc>
          <w:tcPr>
            <w:tcW w:w="6236" w:type="dxa"/>
            <w:gridSpan w:val="4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Расход продуктов на 1 порцию</w:t>
            </w:r>
          </w:p>
        </w:tc>
      </w:tr>
      <w:tr w:rsidR="007D0250" w:rsidRPr="00537B1E" w:rsidTr="007D0250">
        <w:tc>
          <w:tcPr>
            <w:tcW w:w="3113" w:type="dxa"/>
            <w:vMerge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gridSpan w:val="2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От 7 до 11 лет</w:t>
            </w:r>
          </w:p>
        </w:tc>
        <w:tc>
          <w:tcPr>
            <w:tcW w:w="3118" w:type="dxa"/>
            <w:gridSpan w:val="2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12 лет и старше</w:t>
            </w:r>
          </w:p>
        </w:tc>
      </w:tr>
      <w:tr w:rsidR="007D0250" w:rsidRPr="00537B1E" w:rsidTr="007D0250">
        <w:tc>
          <w:tcPr>
            <w:tcW w:w="3113" w:type="dxa"/>
            <w:vMerge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Брутто, г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Нетто, г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Брутто, г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Нетто, г</w:t>
            </w:r>
          </w:p>
        </w:tc>
      </w:tr>
      <w:tr w:rsidR="007D0250" w:rsidRPr="00537B1E" w:rsidTr="007D0250">
        <w:tc>
          <w:tcPr>
            <w:tcW w:w="3113" w:type="dxa"/>
          </w:tcPr>
          <w:p w:rsidR="007D0250" w:rsidRPr="00537B1E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Фасоль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48,5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48,0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87,3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86,4</w:t>
            </w:r>
          </w:p>
        </w:tc>
      </w:tr>
      <w:tr w:rsidR="007D0250" w:rsidRPr="00537B1E" w:rsidTr="007D0250">
        <w:tc>
          <w:tcPr>
            <w:tcW w:w="3113" w:type="dxa"/>
          </w:tcPr>
          <w:p w:rsidR="007D0250" w:rsidRPr="00537B1E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Или горох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48,0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48,0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48,0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48,0</w:t>
            </w:r>
          </w:p>
        </w:tc>
      </w:tr>
      <w:tr w:rsidR="007D0250" w:rsidRPr="00537B1E" w:rsidTr="007D0250">
        <w:tc>
          <w:tcPr>
            <w:tcW w:w="3113" w:type="dxa"/>
          </w:tcPr>
          <w:p w:rsidR="007D0250" w:rsidRPr="00537B1E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Или чечевица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48,0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48,0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48,0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48,0</w:t>
            </w:r>
          </w:p>
        </w:tc>
      </w:tr>
      <w:tr w:rsidR="007D0250" w:rsidRPr="00537B1E" w:rsidTr="007D0250">
        <w:tc>
          <w:tcPr>
            <w:tcW w:w="3113" w:type="dxa"/>
          </w:tcPr>
          <w:p w:rsidR="007D0250" w:rsidRPr="00537B1E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Или нут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48,0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48,0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48,0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48,0</w:t>
            </w:r>
          </w:p>
        </w:tc>
      </w:tr>
      <w:tr w:rsidR="007D0250" w:rsidRPr="00537B1E" w:rsidTr="007D0250">
        <w:tc>
          <w:tcPr>
            <w:tcW w:w="3113" w:type="dxa"/>
          </w:tcPr>
          <w:p w:rsidR="007D0250" w:rsidRPr="00537B1E" w:rsidRDefault="007D0250" w:rsidP="007D02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Масса отварных бобовых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58,0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104,4</w:t>
            </w:r>
          </w:p>
        </w:tc>
      </w:tr>
      <w:tr w:rsidR="007D0250" w:rsidRPr="00537B1E" w:rsidTr="007D0250">
        <w:tc>
          <w:tcPr>
            <w:tcW w:w="3113" w:type="dxa"/>
          </w:tcPr>
          <w:p w:rsidR="007D0250" w:rsidRPr="00537B1E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Картофель с 1.09 – 31.10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42,7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32,0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76,8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57,6</w:t>
            </w:r>
          </w:p>
        </w:tc>
      </w:tr>
      <w:tr w:rsidR="007D0250" w:rsidRPr="00537B1E" w:rsidTr="007D0250">
        <w:tc>
          <w:tcPr>
            <w:tcW w:w="3113" w:type="dxa"/>
          </w:tcPr>
          <w:p w:rsidR="007D0250" w:rsidRPr="00537B1E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 xml:space="preserve">  Или с 1.11 – 31.12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45,7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32,0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82,3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57,6</w:t>
            </w:r>
          </w:p>
        </w:tc>
      </w:tr>
      <w:tr w:rsidR="007D0250" w:rsidRPr="00537B1E" w:rsidTr="007D0250">
        <w:tc>
          <w:tcPr>
            <w:tcW w:w="3113" w:type="dxa"/>
          </w:tcPr>
          <w:p w:rsidR="007D0250" w:rsidRPr="00537B1E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 xml:space="preserve">  Или с 1.01 – 29.02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49,2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32,0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88,6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57,6</w:t>
            </w:r>
          </w:p>
        </w:tc>
      </w:tr>
      <w:tr w:rsidR="007D0250" w:rsidRPr="00537B1E" w:rsidTr="007D0250">
        <w:tc>
          <w:tcPr>
            <w:tcW w:w="3113" w:type="dxa"/>
          </w:tcPr>
          <w:p w:rsidR="007D0250" w:rsidRPr="00537B1E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 xml:space="preserve">  Или с 1.03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53,3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32,0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57,6</w:t>
            </w:r>
          </w:p>
        </w:tc>
      </w:tr>
      <w:tr w:rsidR="007D0250" w:rsidRPr="00537B1E" w:rsidTr="007D0250">
        <w:tc>
          <w:tcPr>
            <w:tcW w:w="3113" w:type="dxa"/>
          </w:tcPr>
          <w:p w:rsidR="007D0250" w:rsidRPr="00B64A6A" w:rsidRDefault="007D0250" w:rsidP="007D02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Масса отварного картофеля</w:t>
            </w:r>
          </w:p>
        </w:tc>
        <w:tc>
          <w:tcPr>
            <w:tcW w:w="1559" w:type="dxa"/>
          </w:tcPr>
          <w:p w:rsidR="007D0250" w:rsidRPr="00B64A6A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7D0250" w:rsidRPr="00B64A6A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30,0</w:t>
            </w:r>
          </w:p>
        </w:tc>
        <w:tc>
          <w:tcPr>
            <w:tcW w:w="1559" w:type="dxa"/>
          </w:tcPr>
          <w:p w:rsidR="007D0250" w:rsidRPr="00B64A6A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7D0250" w:rsidRPr="00B64A6A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54,0</w:t>
            </w:r>
          </w:p>
        </w:tc>
      </w:tr>
      <w:tr w:rsidR="007D0250" w:rsidRPr="00537B1E" w:rsidTr="007D0250">
        <w:tc>
          <w:tcPr>
            <w:tcW w:w="3113" w:type="dxa"/>
          </w:tcPr>
          <w:p w:rsidR="007D0250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Молоко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27,0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27,0</w:t>
            </w:r>
          </w:p>
        </w:tc>
      </w:tr>
      <w:tr w:rsidR="007D0250" w:rsidRPr="00537B1E" w:rsidTr="007D0250">
        <w:tc>
          <w:tcPr>
            <w:tcW w:w="3113" w:type="dxa"/>
          </w:tcPr>
          <w:p w:rsidR="007D0250" w:rsidRPr="00B64A6A" w:rsidRDefault="007D0250" w:rsidP="007D02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Масса пюре</w:t>
            </w:r>
          </w:p>
        </w:tc>
        <w:tc>
          <w:tcPr>
            <w:tcW w:w="1559" w:type="dxa"/>
          </w:tcPr>
          <w:p w:rsidR="007D0250" w:rsidRPr="00B64A6A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7D0250" w:rsidRPr="00B64A6A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100,0</w:t>
            </w:r>
          </w:p>
        </w:tc>
        <w:tc>
          <w:tcPr>
            <w:tcW w:w="1559" w:type="dxa"/>
          </w:tcPr>
          <w:p w:rsidR="007D0250" w:rsidRPr="00B64A6A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7D0250" w:rsidRPr="00B64A6A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180,0</w:t>
            </w:r>
          </w:p>
        </w:tc>
      </w:tr>
      <w:tr w:rsidR="007D0250" w:rsidRPr="00537B1E" w:rsidTr="007D0250">
        <w:tc>
          <w:tcPr>
            <w:tcW w:w="3113" w:type="dxa"/>
          </w:tcPr>
          <w:p w:rsidR="007D0250" w:rsidRPr="00537B1E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Соль йодированная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</w:tr>
      <w:tr w:rsidR="007D0250" w:rsidRPr="00537B1E" w:rsidTr="007D0250">
        <w:tc>
          <w:tcPr>
            <w:tcW w:w="3113" w:type="dxa"/>
          </w:tcPr>
          <w:p w:rsidR="007D0250" w:rsidRPr="00537B1E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Масло сливочное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1559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</w:tr>
      <w:tr w:rsidR="007D0250" w:rsidRPr="00537B1E" w:rsidTr="007D0250">
        <w:tc>
          <w:tcPr>
            <w:tcW w:w="3113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b/>
                <w:sz w:val="24"/>
                <w:szCs w:val="24"/>
              </w:rPr>
              <w:t>Выход</w:t>
            </w:r>
          </w:p>
        </w:tc>
        <w:tc>
          <w:tcPr>
            <w:tcW w:w="3118" w:type="dxa"/>
            <w:gridSpan w:val="2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3118" w:type="dxa"/>
            <w:gridSpan w:val="2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</w:tr>
    </w:tbl>
    <w:p w:rsidR="007D0250" w:rsidRPr="00537B1E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7B1E">
        <w:rPr>
          <w:rFonts w:ascii="Times New Roman" w:hAnsi="Times New Roman" w:cs="Times New Roman"/>
          <w:b/>
          <w:sz w:val="24"/>
          <w:szCs w:val="24"/>
        </w:rPr>
        <w:t>Технология приготовления</w:t>
      </w:r>
    </w:p>
    <w:p w:rsidR="007D0250" w:rsidRPr="0088368B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88368B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Бобовые промывают, замачивают в холодной воде (в прохладном месте) в соотношении 1:2. Перед варкой заливают холодной водой (2,5 л на 1 кг бобовых) и варят</w:t>
      </w:r>
      <w:r w:rsidRPr="0088368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88368B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в закрытой посуде при слабом кипении, при непрерывном кипении 60-90 мин. Сливают отвар и протирают. В полученное пюре добавляют соль и масло сливочное.</w:t>
      </w:r>
    </w:p>
    <w:p w:rsidR="007D0250" w:rsidRPr="0088368B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8368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Температура подачи 65°С. </w:t>
      </w:r>
    </w:p>
    <w:p w:rsidR="007D0250" w:rsidRPr="00537B1E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7B1E">
        <w:rPr>
          <w:rFonts w:ascii="Times New Roman" w:hAnsi="Times New Roman" w:cs="Times New Roman"/>
          <w:b/>
          <w:sz w:val="24"/>
          <w:szCs w:val="24"/>
        </w:rPr>
        <w:t>Требования к качеству</w:t>
      </w:r>
    </w:p>
    <w:p w:rsidR="007D0250" w:rsidRPr="00537B1E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7B1E">
        <w:rPr>
          <w:rFonts w:ascii="Times New Roman" w:hAnsi="Times New Roman" w:cs="Times New Roman"/>
          <w:i/>
          <w:sz w:val="24"/>
          <w:szCs w:val="24"/>
        </w:rPr>
        <w:t xml:space="preserve">Внешний вид: </w:t>
      </w:r>
      <w:r w:rsidRPr="00537B1E">
        <w:rPr>
          <w:rFonts w:ascii="Times New Roman" w:hAnsi="Times New Roman" w:cs="Times New Roman"/>
          <w:sz w:val="24"/>
          <w:szCs w:val="24"/>
        </w:rPr>
        <w:t>все компоненты равномерно помешаны</w:t>
      </w:r>
    </w:p>
    <w:p w:rsidR="007D0250" w:rsidRPr="00537B1E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7B1E">
        <w:rPr>
          <w:rFonts w:ascii="Times New Roman" w:hAnsi="Times New Roman" w:cs="Times New Roman"/>
          <w:i/>
          <w:sz w:val="24"/>
          <w:szCs w:val="24"/>
        </w:rPr>
        <w:t>Консистенция:</w:t>
      </w:r>
      <w:r w:rsidRPr="00537B1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пышная, однородная</w:t>
      </w:r>
    </w:p>
    <w:p w:rsidR="007D0250" w:rsidRPr="00537B1E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7B1E">
        <w:rPr>
          <w:rFonts w:ascii="Times New Roman" w:hAnsi="Times New Roman" w:cs="Times New Roman"/>
          <w:i/>
          <w:sz w:val="24"/>
          <w:szCs w:val="24"/>
        </w:rPr>
        <w:t>Цвет:</w:t>
      </w:r>
      <w:r w:rsidRPr="00537B1E">
        <w:rPr>
          <w:rFonts w:ascii="Times New Roman" w:hAnsi="Times New Roman" w:cs="Times New Roman"/>
          <w:sz w:val="24"/>
          <w:szCs w:val="24"/>
        </w:rPr>
        <w:t xml:space="preserve"> продуктов, входящих в блюдо</w:t>
      </w:r>
    </w:p>
    <w:p w:rsidR="007D0250" w:rsidRPr="00537B1E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7B1E">
        <w:rPr>
          <w:rFonts w:ascii="Times New Roman" w:hAnsi="Times New Roman" w:cs="Times New Roman"/>
          <w:i/>
          <w:sz w:val="24"/>
          <w:szCs w:val="24"/>
        </w:rPr>
        <w:t>Вкус и запах:</w:t>
      </w:r>
      <w:r w:rsidRPr="00537B1E">
        <w:rPr>
          <w:rFonts w:ascii="Times New Roman" w:hAnsi="Times New Roman" w:cs="Times New Roman"/>
          <w:sz w:val="24"/>
          <w:szCs w:val="24"/>
        </w:rPr>
        <w:t xml:space="preserve"> свойственный входящим в блюдо продуктам</w:t>
      </w:r>
    </w:p>
    <w:p w:rsidR="007D0250" w:rsidRPr="00537B1E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7B1E">
        <w:rPr>
          <w:rFonts w:ascii="Times New Roman" w:hAnsi="Times New Roman" w:cs="Times New Roman"/>
          <w:b/>
          <w:sz w:val="24"/>
          <w:szCs w:val="24"/>
        </w:rPr>
        <w:t>Пищевая ценность изделия(блюда)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2130"/>
        <w:gridCol w:w="1126"/>
        <w:gridCol w:w="1167"/>
        <w:gridCol w:w="1513"/>
        <w:gridCol w:w="2105"/>
        <w:gridCol w:w="1304"/>
      </w:tblGrid>
      <w:tr w:rsidR="007D0250" w:rsidRPr="00537B1E" w:rsidTr="007D0250">
        <w:tc>
          <w:tcPr>
            <w:tcW w:w="2130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</w:tc>
        <w:tc>
          <w:tcPr>
            <w:tcW w:w="1126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Белки, г</w:t>
            </w:r>
          </w:p>
        </w:tc>
        <w:tc>
          <w:tcPr>
            <w:tcW w:w="1167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Жиры, г</w:t>
            </w:r>
          </w:p>
        </w:tc>
        <w:tc>
          <w:tcPr>
            <w:tcW w:w="1513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Углеводы, г</w:t>
            </w:r>
          </w:p>
        </w:tc>
        <w:tc>
          <w:tcPr>
            <w:tcW w:w="2105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Энергетическая ценность, ккал</w:t>
            </w:r>
          </w:p>
        </w:tc>
        <w:tc>
          <w:tcPr>
            <w:tcW w:w="1304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Масса, г</w:t>
            </w:r>
          </w:p>
        </w:tc>
      </w:tr>
      <w:tr w:rsidR="007D0250" w:rsidRPr="00537B1E" w:rsidTr="007D0250">
        <w:tc>
          <w:tcPr>
            <w:tcW w:w="2130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От 7 до 11 лет</w:t>
            </w:r>
          </w:p>
        </w:tc>
        <w:tc>
          <w:tcPr>
            <w:tcW w:w="1126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10,7</w:t>
            </w:r>
          </w:p>
        </w:tc>
        <w:tc>
          <w:tcPr>
            <w:tcW w:w="1167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5,6</w:t>
            </w:r>
          </w:p>
        </w:tc>
        <w:tc>
          <w:tcPr>
            <w:tcW w:w="1513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26,3</w:t>
            </w:r>
          </w:p>
        </w:tc>
        <w:tc>
          <w:tcPr>
            <w:tcW w:w="2105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213</w:t>
            </w:r>
          </w:p>
        </w:tc>
        <w:tc>
          <w:tcPr>
            <w:tcW w:w="1304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</w:tr>
      <w:tr w:rsidR="007D0250" w:rsidRPr="00537B1E" w:rsidTr="007D0250">
        <w:trPr>
          <w:trHeight w:val="199"/>
        </w:trPr>
        <w:tc>
          <w:tcPr>
            <w:tcW w:w="2130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12 лет и старше</w:t>
            </w:r>
          </w:p>
        </w:tc>
        <w:tc>
          <w:tcPr>
            <w:tcW w:w="1126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19,3</w:t>
            </w:r>
          </w:p>
        </w:tc>
        <w:tc>
          <w:tcPr>
            <w:tcW w:w="1167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11,0</w:t>
            </w:r>
          </w:p>
        </w:tc>
        <w:tc>
          <w:tcPr>
            <w:tcW w:w="1513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47,4</w:t>
            </w:r>
          </w:p>
        </w:tc>
        <w:tc>
          <w:tcPr>
            <w:tcW w:w="2105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390</w:t>
            </w:r>
          </w:p>
        </w:tc>
        <w:tc>
          <w:tcPr>
            <w:tcW w:w="1304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189</w:t>
            </w:r>
          </w:p>
        </w:tc>
      </w:tr>
    </w:tbl>
    <w:p w:rsidR="007D0250" w:rsidRPr="00537B1E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7B1E">
        <w:rPr>
          <w:rFonts w:ascii="Times New Roman" w:hAnsi="Times New Roman" w:cs="Times New Roman"/>
          <w:b/>
          <w:sz w:val="24"/>
          <w:szCs w:val="24"/>
        </w:rPr>
        <w:t>Расчет химического состава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22"/>
        <w:gridCol w:w="1275"/>
        <w:gridCol w:w="1276"/>
        <w:gridCol w:w="1418"/>
        <w:gridCol w:w="1134"/>
        <w:gridCol w:w="1134"/>
        <w:gridCol w:w="986"/>
      </w:tblGrid>
      <w:tr w:rsidR="007D0250" w:rsidRPr="00537B1E" w:rsidTr="007D0250">
        <w:tc>
          <w:tcPr>
            <w:tcW w:w="2122" w:type="dxa"/>
            <w:vMerge w:val="restart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</w:tc>
        <w:tc>
          <w:tcPr>
            <w:tcW w:w="3969" w:type="dxa"/>
            <w:gridSpan w:val="3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Минеральные элементы ,г</w:t>
            </w:r>
          </w:p>
        </w:tc>
        <w:tc>
          <w:tcPr>
            <w:tcW w:w="3254" w:type="dxa"/>
            <w:gridSpan w:val="3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Витамины</w:t>
            </w:r>
          </w:p>
        </w:tc>
      </w:tr>
      <w:tr w:rsidR="007D0250" w:rsidRPr="00537B1E" w:rsidTr="007D0250">
        <w:tc>
          <w:tcPr>
            <w:tcW w:w="2122" w:type="dxa"/>
            <w:vMerge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</w:t>
            </w:r>
          </w:p>
        </w:tc>
        <w:tc>
          <w:tcPr>
            <w:tcW w:w="1276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Mg</w:t>
            </w:r>
          </w:p>
        </w:tc>
        <w:tc>
          <w:tcPr>
            <w:tcW w:w="1418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</w:t>
            </w:r>
          </w:p>
        </w:tc>
        <w:tc>
          <w:tcPr>
            <w:tcW w:w="1134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537B1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1</w:t>
            </w: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  <w:tc>
          <w:tcPr>
            <w:tcW w:w="1134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537B1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  <w:tc>
          <w:tcPr>
            <w:tcW w:w="986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</w:tr>
      <w:tr w:rsidR="007D0250" w:rsidRPr="00537B1E" w:rsidTr="007D0250">
        <w:tc>
          <w:tcPr>
            <w:tcW w:w="2122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От 7 до 11 лет</w:t>
            </w:r>
          </w:p>
        </w:tc>
        <w:tc>
          <w:tcPr>
            <w:tcW w:w="1275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89,51</w:t>
            </w:r>
          </w:p>
        </w:tc>
        <w:tc>
          <w:tcPr>
            <w:tcW w:w="1276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54,58</w:t>
            </w:r>
          </w:p>
        </w:tc>
        <w:tc>
          <w:tcPr>
            <w:tcW w:w="1418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2,97</w:t>
            </w:r>
          </w:p>
        </w:tc>
        <w:tc>
          <w:tcPr>
            <w:tcW w:w="1134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0,23</w:t>
            </w:r>
          </w:p>
        </w:tc>
        <w:tc>
          <w:tcPr>
            <w:tcW w:w="1134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0,12</w:t>
            </w:r>
          </w:p>
        </w:tc>
        <w:tc>
          <w:tcPr>
            <w:tcW w:w="986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1,44</w:t>
            </w:r>
          </w:p>
        </w:tc>
      </w:tr>
      <w:tr w:rsidR="007D0250" w:rsidRPr="00537B1E" w:rsidTr="007D0250">
        <w:tc>
          <w:tcPr>
            <w:tcW w:w="2122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12 лет и старше</w:t>
            </w:r>
          </w:p>
        </w:tc>
        <w:tc>
          <w:tcPr>
            <w:tcW w:w="1275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161,23</w:t>
            </w:r>
          </w:p>
        </w:tc>
        <w:tc>
          <w:tcPr>
            <w:tcW w:w="1276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98,24</w:t>
            </w:r>
          </w:p>
        </w:tc>
        <w:tc>
          <w:tcPr>
            <w:tcW w:w="1418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5,35</w:t>
            </w:r>
          </w:p>
        </w:tc>
        <w:tc>
          <w:tcPr>
            <w:tcW w:w="1134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0,42</w:t>
            </w:r>
          </w:p>
        </w:tc>
        <w:tc>
          <w:tcPr>
            <w:tcW w:w="1134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0,22</w:t>
            </w:r>
          </w:p>
        </w:tc>
        <w:tc>
          <w:tcPr>
            <w:tcW w:w="986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2,60</w:t>
            </w:r>
          </w:p>
        </w:tc>
      </w:tr>
    </w:tbl>
    <w:p w:rsidR="007D0250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0250" w:rsidRDefault="007D0250" w:rsidP="007D0250">
      <w:pPr>
        <w:rPr>
          <w:rFonts w:ascii="Times New Roman" w:hAnsi="Times New Roman" w:cs="Times New Roman"/>
          <w:b/>
          <w:sz w:val="28"/>
          <w:szCs w:val="28"/>
        </w:rPr>
        <w:sectPr w:rsidR="007D0250" w:rsidSect="007D025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7D0250" w:rsidRPr="00100346" w:rsidRDefault="007D0250" w:rsidP="00100346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0346">
        <w:rPr>
          <w:rFonts w:ascii="Times New Roman" w:hAnsi="Times New Roman" w:cs="Times New Roman"/>
          <w:b/>
          <w:sz w:val="28"/>
          <w:szCs w:val="28"/>
        </w:rPr>
        <w:t>Технологическая карта №7.7</w:t>
      </w:r>
    </w:p>
    <w:p w:rsidR="007D0250" w:rsidRPr="00636A34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636A34">
        <w:rPr>
          <w:rFonts w:ascii="Times New Roman" w:hAnsi="Times New Roman" w:cs="Times New Roman"/>
          <w:sz w:val="24"/>
          <w:szCs w:val="28"/>
        </w:rPr>
        <w:t xml:space="preserve">На: </w:t>
      </w:r>
      <w:r>
        <w:rPr>
          <w:rFonts w:ascii="Times New Roman" w:hAnsi="Times New Roman" w:cs="Times New Roman"/>
          <w:b/>
          <w:sz w:val="24"/>
          <w:szCs w:val="28"/>
        </w:rPr>
        <w:t>гарнир овощной сложный</w:t>
      </w:r>
    </w:p>
    <w:p w:rsidR="007D0250" w:rsidRPr="00636A34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636A34">
        <w:rPr>
          <w:rFonts w:ascii="Times New Roman" w:hAnsi="Times New Roman" w:cs="Times New Roman"/>
          <w:sz w:val="24"/>
          <w:szCs w:val="28"/>
        </w:rPr>
        <w:t>№ рецептуры по сборнику: №</w:t>
      </w:r>
      <w:r>
        <w:rPr>
          <w:rFonts w:ascii="Times New Roman" w:hAnsi="Times New Roman" w:cs="Times New Roman"/>
          <w:sz w:val="24"/>
          <w:szCs w:val="28"/>
        </w:rPr>
        <w:t>500</w:t>
      </w:r>
      <w:r w:rsidRPr="00636A34">
        <w:rPr>
          <w:rFonts w:ascii="Times New Roman" w:hAnsi="Times New Roman" w:cs="Times New Roman"/>
          <w:sz w:val="24"/>
          <w:szCs w:val="28"/>
        </w:rPr>
        <w:t>, сб.</w:t>
      </w:r>
      <w:r>
        <w:rPr>
          <w:rFonts w:ascii="Times New Roman" w:hAnsi="Times New Roman" w:cs="Times New Roman"/>
          <w:sz w:val="24"/>
          <w:szCs w:val="28"/>
        </w:rPr>
        <w:t xml:space="preserve"> Дели плюс. 2015г</w:t>
      </w:r>
      <w:r w:rsidRPr="00636A34">
        <w:rPr>
          <w:rFonts w:ascii="Times New Roman" w:hAnsi="Times New Roman" w:cs="Times New Roman"/>
          <w:sz w:val="24"/>
          <w:szCs w:val="28"/>
        </w:rPr>
        <w:t>.</w:t>
      </w:r>
    </w:p>
    <w:tbl>
      <w:tblPr>
        <w:tblStyle w:val="a3"/>
        <w:tblW w:w="9067" w:type="dxa"/>
        <w:tblLayout w:type="fixed"/>
        <w:tblLook w:val="04A0" w:firstRow="1" w:lastRow="0" w:firstColumn="1" w:lastColumn="0" w:noHBand="0" w:noVBand="1"/>
      </w:tblPr>
      <w:tblGrid>
        <w:gridCol w:w="3822"/>
        <w:gridCol w:w="2692"/>
        <w:gridCol w:w="2553"/>
      </w:tblGrid>
      <w:tr w:rsidR="007D0250" w:rsidRPr="00555273" w:rsidTr="007D0250">
        <w:tc>
          <w:tcPr>
            <w:tcW w:w="3822" w:type="dxa"/>
            <w:vMerge w:val="restart"/>
          </w:tcPr>
          <w:p w:rsidR="007D0250" w:rsidRPr="00555273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273">
              <w:rPr>
                <w:rFonts w:ascii="Times New Roman" w:hAnsi="Times New Roman" w:cs="Times New Roman"/>
                <w:sz w:val="24"/>
                <w:szCs w:val="24"/>
              </w:rPr>
              <w:t>Набор сырья</w:t>
            </w:r>
          </w:p>
        </w:tc>
        <w:tc>
          <w:tcPr>
            <w:tcW w:w="5245" w:type="dxa"/>
            <w:gridSpan w:val="2"/>
          </w:tcPr>
          <w:p w:rsidR="007D0250" w:rsidRPr="00555273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273">
              <w:rPr>
                <w:rFonts w:ascii="Times New Roman" w:hAnsi="Times New Roman" w:cs="Times New Roman"/>
                <w:sz w:val="24"/>
                <w:szCs w:val="24"/>
              </w:rPr>
              <w:t>Расход продуктов на 1 порцию</w:t>
            </w:r>
          </w:p>
        </w:tc>
      </w:tr>
      <w:tr w:rsidR="007D0250" w:rsidRPr="00555273" w:rsidTr="007D0250">
        <w:tc>
          <w:tcPr>
            <w:tcW w:w="3822" w:type="dxa"/>
            <w:vMerge/>
          </w:tcPr>
          <w:p w:rsidR="007D0250" w:rsidRPr="00555273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gridSpan w:val="2"/>
          </w:tcPr>
          <w:p w:rsidR="007D0250" w:rsidRPr="00555273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273">
              <w:rPr>
                <w:rFonts w:ascii="Times New Roman" w:hAnsi="Times New Roman" w:cs="Times New Roman"/>
                <w:sz w:val="24"/>
                <w:szCs w:val="24"/>
              </w:rPr>
              <w:t>От 7 лет и старше</w:t>
            </w:r>
          </w:p>
        </w:tc>
      </w:tr>
      <w:tr w:rsidR="007D0250" w:rsidRPr="00555273" w:rsidTr="007D0250">
        <w:tc>
          <w:tcPr>
            <w:tcW w:w="3822" w:type="dxa"/>
            <w:vMerge/>
          </w:tcPr>
          <w:p w:rsidR="007D0250" w:rsidRPr="00555273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</w:tcPr>
          <w:p w:rsidR="007D0250" w:rsidRPr="00555273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273">
              <w:rPr>
                <w:rFonts w:ascii="Times New Roman" w:hAnsi="Times New Roman" w:cs="Times New Roman"/>
                <w:sz w:val="24"/>
                <w:szCs w:val="24"/>
              </w:rPr>
              <w:t>Брутто, г</w:t>
            </w:r>
          </w:p>
        </w:tc>
        <w:tc>
          <w:tcPr>
            <w:tcW w:w="2553" w:type="dxa"/>
          </w:tcPr>
          <w:p w:rsidR="007D0250" w:rsidRPr="00555273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273">
              <w:rPr>
                <w:rFonts w:ascii="Times New Roman" w:hAnsi="Times New Roman" w:cs="Times New Roman"/>
                <w:sz w:val="24"/>
                <w:szCs w:val="24"/>
              </w:rPr>
              <w:t>Нетто, г</w:t>
            </w:r>
          </w:p>
        </w:tc>
      </w:tr>
      <w:tr w:rsidR="007D0250" w:rsidRPr="00555273" w:rsidTr="007D0250">
        <w:tc>
          <w:tcPr>
            <w:tcW w:w="3822" w:type="dxa"/>
          </w:tcPr>
          <w:p w:rsidR="007D0250" w:rsidRPr="00555273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273">
              <w:rPr>
                <w:rFonts w:ascii="Times New Roman" w:hAnsi="Times New Roman" w:cs="Times New Roman"/>
                <w:sz w:val="24"/>
                <w:szCs w:val="24"/>
              </w:rPr>
              <w:t>Картофель с 1.09 – 31.10</w:t>
            </w:r>
          </w:p>
        </w:tc>
        <w:tc>
          <w:tcPr>
            <w:tcW w:w="2692" w:type="dxa"/>
          </w:tcPr>
          <w:p w:rsidR="007D0250" w:rsidRPr="00555273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5273">
              <w:rPr>
                <w:rFonts w:ascii="Times New Roman" w:hAnsi="Times New Roman" w:cs="Times New Roman"/>
                <w:sz w:val="24"/>
                <w:szCs w:val="24"/>
              </w:rPr>
              <w:t>134,4</w:t>
            </w:r>
          </w:p>
        </w:tc>
        <w:tc>
          <w:tcPr>
            <w:tcW w:w="2553" w:type="dxa"/>
          </w:tcPr>
          <w:p w:rsidR="007D0250" w:rsidRPr="00555273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5273">
              <w:rPr>
                <w:rFonts w:ascii="Times New Roman" w:hAnsi="Times New Roman" w:cs="Times New Roman"/>
                <w:sz w:val="24"/>
                <w:szCs w:val="24"/>
              </w:rPr>
              <w:t>100,8</w:t>
            </w:r>
          </w:p>
        </w:tc>
      </w:tr>
      <w:tr w:rsidR="007D0250" w:rsidRPr="00555273" w:rsidTr="007D0250">
        <w:tc>
          <w:tcPr>
            <w:tcW w:w="3822" w:type="dxa"/>
          </w:tcPr>
          <w:p w:rsidR="007D0250" w:rsidRPr="00555273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273">
              <w:rPr>
                <w:rFonts w:ascii="Times New Roman" w:hAnsi="Times New Roman" w:cs="Times New Roman"/>
                <w:sz w:val="24"/>
                <w:szCs w:val="24"/>
              </w:rPr>
              <w:t xml:space="preserve">  Или с 1.11 – 31.12</w:t>
            </w:r>
          </w:p>
        </w:tc>
        <w:tc>
          <w:tcPr>
            <w:tcW w:w="2692" w:type="dxa"/>
          </w:tcPr>
          <w:p w:rsidR="007D0250" w:rsidRPr="00555273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5273">
              <w:rPr>
                <w:rFonts w:ascii="Times New Roman" w:hAnsi="Times New Roman" w:cs="Times New Roman"/>
                <w:sz w:val="24"/>
                <w:szCs w:val="24"/>
              </w:rPr>
              <w:t>144,0</w:t>
            </w:r>
          </w:p>
        </w:tc>
        <w:tc>
          <w:tcPr>
            <w:tcW w:w="2553" w:type="dxa"/>
          </w:tcPr>
          <w:p w:rsidR="007D0250" w:rsidRPr="00555273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5273">
              <w:rPr>
                <w:rFonts w:ascii="Times New Roman" w:hAnsi="Times New Roman" w:cs="Times New Roman"/>
                <w:sz w:val="24"/>
                <w:szCs w:val="24"/>
              </w:rPr>
              <w:t>100,8</w:t>
            </w:r>
          </w:p>
        </w:tc>
      </w:tr>
      <w:tr w:rsidR="007D0250" w:rsidRPr="00555273" w:rsidTr="007D0250">
        <w:tc>
          <w:tcPr>
            <w:tcW w:w="3822" w:type="dxa"/>
          </w:tcPr>
          <w:p w:rsidR="007D0250" w:rsidRPr="00555273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273">
              <w:rPr>
                <w:rFonts w:ascii="Times New Roman" w:hAnsi="Times New Roman" w:cs="Times New Roman"/>
                <w:sz w:val="24"/>
                <w:szCs w:val="24"/>
              </w:rPr>
              <w:t xml:space="preserve">  Или с 1.01 – 29.02</w:t>
            </w:r>
          </w:p>
        </w:tc>
        <w:tc>
          <w:tcPr>
            <w:tcW w:w="2692" w:type="dxa"/>
          </w:tcPr>
          <w:p w:rsidR="007D0250" w:rsidRPr="00555273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5273">
              <w:rPr>
                <w:rFonts w:ascii="Times New Roman" w:hAnsi="Times New Roman" w:cs="Times New Roman"/>
                <w:sz w:val="24"/>
                <w:szCs w:val="24"/>
              </w:rPr>
              <w:t>155,1</w:t>
            </w:r>
          </w:p>
        </w:tc>
        <w:tc>
          <w:tcPr>
            <w:tcW w:w="2553" w:type="dxa"/>
          </w:tcPr>
          <w:p w:rsidR="007D0250" w:rsidRPr="00555273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5273">
              <w:rPr>
                <w:rFonts w:ascii="Times New Roman" w:hAnsi="Times New Roman" w:cs="Times New Roman"/>
                <w:sz w:val="24"/>
                <w:szCs w:val="24"/>
              </w:rPr>
              <w:t>100,8</w:t>
            </w:r>
          </w:p>
        </w:tc>
      </w:tr>
      <w:tr w:rsidR="007D0250" w:rsidRPr="00555273" w:rsidTr="007D0250">
        <w:tc>
          <w:tcPr>
            <w:tcW w:w="3822" w:type="dxa"/>
          </w:tcPr>
          <w:p w:rsidR="007D0250" w:rsidRPr="00555273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273">
              <w:rPr>
                <w:rFonts w:ascii="Times New Roman" w:hAnsi="Times New Roman" w:cs="Times New Roman"/>
                <w:sz w:val="24"/>
                <w:szCs w:val="24"/>
              </w:rPr>
              <w:t xml:space="preserve">  Или с 1.03</w:t>
            </w:r>
          </w:p>
        </w:tc>
        <w:tc>
          <w:tcPr>
            <w:tcW w:w="2692" w:type="dxa"/>
          </w:tcPr>
          <w:p w:rsidR="007D0250" w:rsidRPr="00555273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5273">
              <w:rPr>
                <w:rFonts w:ascii="Times New Roman" w:hAnsi="Times New Roman" w:cs="Times New Roman"/>
                <w:sz w:val="24"/>
                <w:szCs w:val="24"/>
              </w:rPr>
              <w:t>168,0</w:t>
            </w:r>
          </w:p>
        </w:tc>
        <w:tc>
          <w:tcPr>
            <w:tcW w:w="2553" w:type="dxa"/>
          </w:tcPr>
          <w:p w:rsidR="007D0250" w:rsidRPr="00555273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5273">
              <w:rPr>
                <w:rFonts w:ascii="Times New Roman" w:hAnsi="Times New Roman" w:cs="Times New Roman"/>
                <w:sz w:val="24"/>
                <w:szCs w:val="24"/>
              </w:rPr>
              <w:t>100,8</w:t>
            </w:r>
          </w:p>
        </w:tc>
      </w:tr>
      <w:tr w:rsidR="007D0250" w:rsidRPr="00555273" w:rsidTr="007D0250">
        <w:tc>
          <w:tcPr>
            <w:tcW w:w="3822" w:type="dxa"/>
          </w:tcPr>
          <w:p w:rsidR="007D0250" w:rsidRPr="00555273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273">
              <w:rPr>
                <w:rFonts w:ascii="Times New Roman" w:hAnsi="Times New Roman" w:cs="Times New Roman"/>
                <w:sz w:val="24"/>
                <w:szCs w:val="24"/>
              </w:rPr>
              <w:t>Соль йодированная</w:t>
            </w:r>
          </w:p>
        </w:tc>
        <w:tc>
          <w:tcPr>
            <w:tcW w:w="2692" w:type="dxa"/>
          </w:tcPr>
          <w:p w:rsidR="007D0250" w:rsidRPr="00555273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5273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2553" w:type="dxa"/>
          </w:tcPr>
          <w:p w:rsidR="007D0250" w:rsidRPr="00555273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5273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7D0250" w:rsidRPr="00555273" w:rsidTr="007D0250">
        <w:tc>
          <w:tcPr>
            <w:tcW w:w="3822" w:type="dxa"/>
          </w:tcPr>
          <w:p w:rsidR="007D0250" w:rsidRPr="00555273" w:rsidRDefault="007D0250" w:rsidP="007D02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5273">
              <w:rPr>
                <w:rFonts w:ascii="Times New Roman" w:hAnsi="Times New Roman" w:cs="Times New Roman"/>
                <w:b/>
                <w:sz w:val="24"/>
                <w:szCs w:val="24"/>
              </w:rPr>
              <w:t>Масса отварного картофеля</w:t>
            </w:r>
          </w:p>
        </w:tc>
        <w:tc>
          <w:tcPr>
            <w:tcW w:w="2692" w:type="dxa"/>
          </w:tcPr>
          <w:p w:rsidR="007D0250" w:rsidRPr="00555273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3" w:type="dxa"/>
          </w:tcPr>
          <w:p w:rsidR="007D0250" w:rsidRPr="00555273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5273">
              <w:rPr>
                <w:rFonts w:ascii="Times New Roman" w:hAnsi="Times New Roman" w:cs="Times New Roman"/>
                <w:b/>
                <w:sz w:val="24"/>
                <w:szCs w:val="24"/>
              </w:rPr>
              <w:t>97,6</w:t>
            </w:r>
          </w:p>
        </w:tc>
      </w:tr>
      <w:tr w:rsidR="007D0250" w:rsidRPr="00555273" w:rsidTr="007D0250">
        <w:tc>
          <w:tcPr>
            <w:tcW w:w="3822" w:type="dxa"/>
          </w:tcPr>
          <w:p w:rsidR="007D0250" w:rsidRPr="00555273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273">
              <w:rPr>
                <w:rFonts w:ascii="Times New Roman" w:hAnsi="Times New Roman" w:cs="Times New Roman"/>
                <w:sz w:val="24"/>
                <w:szCs w:val="24"/>
              </w:rPr>
              <w:t>Масло сливочное</w:t>
            </w:r>
          </w:p>
        </w:tc>
        <w:tc>
          <w:tcPr>
            <w:tcW w:w="2692" w:type="dxa"/>
          </w:tcPr>
          <w:p w:rsidR="007D0250" w:rsidRPr="00555273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5273">
              <w:rPr>
                <w:rFonts w:ascii="Times New Roman" w:hAnsi="Times New Roman" w:cs="Times New Roman"/>
                <w:sz w:val="24"/>
                <w:szCs w:val="24"/>
              </w:rPr>
              <w:t>2,4</w:t>
            </w:r>
          </w:p>
        </w:tc>
        <w:tc>
          <w:tcPr>
            <w:tcW w:w="2553" w:type="dxa"/>
          </w:tcPr>
          <w:p w:rsidR="007D0250" w:rsidRPr="00555273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5273">
              <w:rPr>
                <w:rFonts w:ascii="Times New Roman" w:hAnsi="Times New Roman" w:cs="Times New Roman"/>
                <w:sz w:val="24"/>
                <w:szCs w:val="24"/>
              </w:rPr>
              <w:t>2,4</w:t>
            </w:r>
          </w:p>
        </w:tc>
      </w:tr>
      <w:tr w:rsidR="007D0250" w:rsidRPr="00555273" w:rsidTr="007D0250">
        <w:tc>
          <w:tcPr>
            <w:tcW w:w="3822" w:type="dxa"/>
          </w:tcPr>
          <w:p w:rsidR="007D0250" w:rsidRPr="00555273" w:rsidRDefault="007D0250" w:rsidP="007D02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5273">
              <w:rPr>
                <w:rFonts w:ascii="Times New Roman" w:hAnsi="Times New Roman" w:cs="Times New Roman"/>
                <w:b/>
                <w:sz w:val="24"/>
                <w:szCs w:val="24"/>
              </w:rPr>
              <w:t>Картофель отварной №144, сб.2021</w:t>
            </w:r>
          </w:p>
        </w:tc>
        <w:tc>
          <w:tcPr>
            <w:tcW w:w="2692" w:type="dxa"/>
          </w:tcPr>
          <w:p w:rsidR="007D0250" w:rsidRPr="00555273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3" w:type="dxa"/>
          </w:tcPr>
          <w:p w:rsidR="007D0250" w:rsidRPr="00555273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5273">
              <w:rPr>
                <w:rFonts w:ascii="Times New Roman" w:hAnsi="Times New Roman" w:cs="Times New Roman"/>
                <w:b/>
                <w:sz w:val="24"/>
                <w:szCs w:val="24"/>
              </w:rPr>
              <w:t>100,0</w:t>
            </w:r>
          </w:p>
        </w:tc>
      </w:tr>
      <w:tr w:rsidR="007D0250" w:rsidRPr="00555273" w:rsidTr="007D0250">
        <w:tc>
          <w:tcPr>
            <w:tcW w:w="3822" w:type="dxa"/>
          </w:tcPr>
          <w:p w:rsidR="007D0250" w:rsidRPr="00555273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273">
              <w:rPr>
                <w:rFonts w:ascii="Times New Roman" w:hAnsi="Times New Roman" w:cs="Times New Roman"/>
                <w:sz w:val="24"/>
                <w:szCs w:val="24"/>
              </w:rPr>
              <w:t>Капуста белокочанная</w:t>
            </w:r>
          </w:p>
        </w:tc>
        <w:tc>
          <w:tcPr>
            <w:tcW w:w="2692" w:type="dxa"/>
          </w:tcPr>
          <w:p w:rsidR="007D0250" w:rsidRPr="00555273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5273">
              <w:rPr>
                <w:rFonts w:ascii="Times New Roman" w:hAnsi="Times New Roman" w:cs="Times New Roman"/>
                <w:sz w:val="24"/>
                <w:szCs w:val="24"/>
              </w:rPr>
              <w:t>143,3</w:t>
            </w:r>
          </w:p>
        </w:tc>
        <w:tc>
          <w:tcPr>
            <w:tcW w:w="2553" w:type="dxa"/>
          </w:tcPr>
          <w:p w:rsidR="007D0250" w:rsidRPr="00555273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5273">
              <w:rPr>
                <w:rFonts w:ascii="Times New Roman" w:hAnsi="Times New Roman" w:cs="Times New Roman"/>
                <w:sz w:val="24"/>
                <w:szCs w:val="24"/>
              </w:rPr>
              <w:t>114,6</w:t>
            </w:r>
          </w:p>
        </w:tc>
      </w:tr>
      <w:tr w:rsidR="007D0250" w:rsidRPr="00555273" w:rsidTr="007D0250">
        <w:tc>
          <w:tcPr>
            <w:tcW w:w="3822" w:type="dxa"/>
          </w:tcPr>
          <w:p w:rsidR="007D0250" w:rsidRPr="00555273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273">
              <w:rPr>
                <w:rFonts w:ascii="Times New Roman" w:hAnsi="Times New Roman" w:cs="Times New Roman"/>
                <w:sz w:val="24"/>
                <w:szCs w:val="24"/>
              </w:rPr>
              <w:t>Масло растительное</w:t>
            </w:r>
          </w:p>
        </w:tc>
        <w:tc>
          <w:tcPr>
            <w:tcW w:w="2692" w:type="dxa"/>
          </w:tcPr>
          <w:p w:rsidR="007D0250" w:rsidRPr="00555273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5273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2553" w:type="dxa"/>
          </w:tcPr>
          <w:p w:rsidR="007D0250" w:rsidRPr="00555273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5273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7D0250" w:rsidRPr="00555273" w:rsidTr="007D0250">
        <w:tc>
          <w:tcPr>
            <w:tcW w:w="3822" w:type="dxa"/>
          </w:tcPr>
          <w:p w:rsidR="007D0250" w:rsidRPr="00555273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273">
              <w:rPr>
                <w:rFonts w:ascii="Times New Roman" w:hAnsi="Times New Roman" w:cs="Times New Roman"/>
                <w:sz w:val="24"/>
                <w:szCs w:val="24"/>
              </w:rPr>
              <w:t>Морковь (до 01.01)</w:t>
            </w:r>
          </w:p>
        </w:tc>
        <w:tc>
          <w:tcPr>
            <w:tcW w:w="2692" w:type="dxa"/>
          </w:tcPr>
          <w:p w:rsidR="007D0250" w:rsidRPr="00555273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5273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2553" w:type="dxa"/>
          </w:tcPr>
          <w:p w:rsidR="007D0250" w:rsidRPr="00555273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5273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7D0250" w:rsidRPr="00555273" w:rsidTr="007D0250">
        <w:tc>
          <w:tcPr>
            <w:tcW w:w="3822" w:type="dxa"/>
          </w:tcPr>
          <w:p w:rsidR="007D0250" w:rsidRPr="00555273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273">
              <w:rPr>
                <w:rFonts w:ascii="Times New Roman" w:hAnsi="Times New Roman" w:cs="Times New Roman"/>
                <w:sz w:val="24"/>
                <w:szCs w:val="24"/>
              </w:rPr>
              <w:t xml:space="preserve">  Морковь с 01.01</w:t>
            </w:r>
          </w:p>
        </w:tc>
        <w:tc>
          <w:tcPr>
            <w:tcW w:w="2692" w:type="dxa"/>
          </w:tcPr>
          <w:p w:rsidR="007D0250" w:rsidRPr="00555273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5273">
              <w:rPr>
                <w:rFonts w:ascii="Times New Roman" w:hAnsi="Times New Roman" w:cs="Times New Roman"/>
                <w:sz w:val="24"/>
                <w:szCs w:val="24"/>
              </w:rPr>
              <w:t>2,7</w:t>
            </w:r>
          </w:p>
        </w:tc>
        <w:tc>
          <w:tcPr>
            <w:tcW w:w="2553" w:type="dxa"/>
          </w:tcPr>
          <w:p w:rsidR="007D0250" w:rsidRPr="00555273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5273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7D0250" w:rsidRPr="00555273" w:rsidTr="007D0250">
        <w:tc>
          <w:tcPr>
            <w:tcW w:w="3822" w:type="dxa"/>
          </w:tcPr>
          <w:p w:rsidR="007D0250" w:rsidRPr="00555273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273">
              <w:rPr>
                <w:rFonts w:ascii="Times New Roman" w:hAnsi="Times New Roman" w:cs="Times New Roman"/>
                <w:sz w:val="24"/>
                <w:szCs w:val="24"/>
              </w:rPr>
              <w:t>Лук репчатый</w:t>
            </w:r>
          </w:p>
        </w:tc>
        <w:tc>
          <w:tcPr>
            <w:tcW w:w="2692" w:type="dxa"/>
          </w:tcPr>
          <w:p w:rsidR="007D0250" w:rsidRPr="00555273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5273">
              <w:rPr>
                <w:rFonts w:ascii="Times New Roman" w:hAnsi="Times New Roman" w:cs="Times New Roman"/>
                <w:sz w:val="24"/>
                <w:szCs w:val="24"/>
              </w:rPr>
              <w:t>4,7</w:t>
            </w:r>
          </w:p>
        </w:tc>
        <w:tc>
          <w:tcPr>
            <w:tcW w:w="2553" w:type="dxa"/>
          </w:tcPr>
          <w:p w:rsidR="007D0250" w:rsidRPr="00555273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5273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</w:tr>
      <w:tr w:rsidR="007D0250" w:rsidRPr="00555273" w:rsidTr="007D0250">
        <w:tc>
          <w:tcPr>
            <w:tcW w:w="3822" w:type="dxa"/>
          </w:tcPr>
          <w:p w:rsidR="007D0250" w:rsidRPr="00555273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273">
              <w:rPr>
                <w:rFonts w:ascii="Times New Roman" w:hAnsi="Times New Roman" w:cs="Times New Roman"/>
                <w:sz w:val="24"/>
                <w:szCs w:val="24"/>
              </w:rPr>
              <w:t>Томат-паста</w:t>
            </w:r>
          </w:p>
        </w:tc>
        <w:tc>
          <w:tcPr>
            <w:tcW w:w="2692" w:type="dxa"/>
          </w:tcPr>
          <w:p w:rsidR="007D0250" w:rsidRPr="00555273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5273">
              <w:rPr>
                <w:rFonts w:ascii="Times New Roman" w:hAnsi="Times New Roman" w:cs="Times New Roman"/>
                <w:sz w:val="24"/>
                <w:szCs w:val="24"/>
              </w:rPr>
              <w:t>2,4</w:t>
            </w:r>
          </w:p>
        </w:tc>
        <w:tc>
          <w:tcPr>
            <w:tcW w:w="2553" w:type="dxa"/>
          </w:tcPr>
          <w:p w:rsidR="007D0250" w:rsidRPr="00555273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5273">
              <w:rPr>
                <w:rFonts w:ascii="Times New Roman" w:hAnsi="Times New Roman" w:cs="Times New Roman"/>
                <w:sz w:val="24"/>
                <w:szCs w:val="24"/>
              </w:rPr>
              <w:t>2,4</w:t>
            </w:r>
          </w:p>
        </w:tc>
      </w:tr>
      <w:tr w:rsidR="007D0250" w:rsidRPr="00555273" w:rsidTr="007D0250">
        <w:tc>
          <w:tcPr>
            <w:tcW w:w="3822" w:type="dxa"/>
          </w:tcPr>
          <w:p w:rsidR="007D0250" w:rsidRPr="00555273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273">
              <w:rPr>
                <w:rFonts w:ascii="Times New Roman" w:hAnsi="Times New Roman" w:cs="Times New Roman"/>
                <w:sz w:val="24"/>
                <w:szCs w:val="24"/>
              </w:rPr>
              <w:t>Мука пшеничная в/с</w:t>
            </w:r>
          </w:p>
        </w:tc>
        <w:tc>
          <w:tcPr>
            <w:tcW w:w="2692" w:type="dxa"/>
          </w:tcPr>
          <w:p w:rsidR="007D0250" w:rsidRPr="00555273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5273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2553" w:type="dxa"/>
          </w:tcPr>
          <w:p w:rsidR="007D0250" w:rsidRPr="00555273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5273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</w:tr>
      <w:tr w:rsidR="007D0250" w:rsidRPr="00555273" w:rsidTr="007D0250">
        <w:tc>
          <w:tcPr>
            <w:tcW w:w="3822" w:type="dxa"/>
          </w:tcPr>
          <w:p w:rsidR="007D0250" w:rsidRPr="00555273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273">
              <w:rPr>
                <w:rFonts w:ascii="Times New Roman" w:hAnsi="Times New Roman" w:cs="Times New Roman"/>
                <w:sz w:val="24"/>
                <w:szCs w:val="24"/>
              </w:rPr>
              <w:t>Сахар</w:t>
            </w:r>
          </w:p>
        </w:tc>
        <w:tc>
          <w:tcPr>
            <w:tcW w:w="2692" w:type="dxa"/>
          </w:tcPr>
          <w:p w:rsidR="007D0250" w:rsidRPr="00555273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5273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2553" w:type="dxa"/>
          </w:tcPr>
          <w:p w:rsidR="007D0250" w:rsidRPr="00555273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5273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</w:tr>
      <w:tr w:rsidR="007D0250" w:rsidRPr="00555273" w:rsidTr="007D0250">
        <w:tc>
          <w:tcPr>
            <w:tcW w:w="3822" w:type="dxa"/>
          </w:tcPr>
          <w:p w:rsidR="007D0250" w:rsidRPr="00555273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273">
              <w:rPr>
                <w:rFonts w:ascii="Times New Roman" w:hAnsi="Times New Roman" w:cs="Times New Roman"/>
                <w:sz w:val="24"/>
                <w:szCs w:val="24"/>
              </w:rPr>
              <w:t>Соль йодированная</w:t>
            </w:r>
          </w:p>
        </w:tc>
        <w:tc>
          <w:tcPr>
            <w:tcW w:w="2692" w:type="dxa"/>
          </w:tcPr>
          <w:p w:rsidR="007D0250" w:rsidRPr="00555273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5273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2553" w:type="dxa"/>
          </w:tcPr>
          <w:p w:rsidR="007D0250" w:rsidRPr="00555273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5273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</w:tr>
      <w:tr w:rsidR="007D0250" w:rsidRPr="00555273" w:rsidTr="007D0250">
        <w:tc>
          <w:tcPr>
            <w:tcW w:w="3822" w:type="dxa"/>
          </w:tcPr>
          <w:p w:rsidR="007D0250" w:rsidRPr="00555273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273">
              <w:rPr>
                <w:rFonts w:ascii="Times New Roman" w:hAnsi="Times New Roman" w:cs="Times New Roman"/>
                <w:sz w:val="24"/>
                <w:szCs w:val="24"/>
              </w:rPr>
              <w:t>Лавровый лист</w:t>
            </w:r>
          </w:p>
        </w:tc>
        <w:tc>
          <w:tcPr>
            <w:tcW w:w="2692" w:type="dxa"/>
          </w:tcPr>
          <w:p w:rsidR="007D0250" w:rsidRPr="00555273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5273">
              <w:rPr>
                <w:rFonts w:ascii="Times New Roman" w:hAnsi="Times New Roman" w:cs="Times New Roman"/>
                <w:sz w:val="24"/>
                <w:szCs w:val="24"/>
              </w:rPr>
              <w:t>0,01</w:t>
            </w:r>
          </w:p>
        </w:tc>
        <w:tc>
          <w:tcPr>
            <w:tcW w:w="2553" w:type="dxa"/>
          </w:tcPr>
          <w:p w:rsidR="007D0250" w:rsidRPr="00555273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5273">
              <w:rPr>
                <w:rFonts w:ascii="Times New Roman" w:hAnsi="Times New Roman" w:cs="Times New Roman"/>
                <w:sz w:val="24"/>
                <w:szCs w:val="24"/>
              </w:rPr>
              <w:t>0,01</w:t>
            </w:r>
          </w:p>
        </w:tc>
      </w:tr>
      <w:tr w:rsidR="007D0250" w:rsidRPr="00555273" w:rsidTr="007D0250">
        <w:tc>
          <w:tcPr>
            <w:tcW w:w="3822" w:type="dxa"/>
          </w:tcPr>
          <w:p w:rsidR="007D0250" w:rsidRPr="00555273" w:rsidRDefault="007D0250" w:rsidP="007D02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5273">
              <w:rPr>
                <w:rFonts w:ascii="Times New Roman" w:hAnsi="Times New Roman" w:cs="Times New Roman"/>
                <w:b/>
                <w:sz w:val="24"/>
                <w:szCs w:val="24"/>
              </w:rPr>
              <w:t>Капуста тушеная №148, сб.2021</w:t>
            </w:r>
          </w:p>
        </w:tc>
        <w:tc>
          <w:tcPr>
            <w:tcW w:w="2692" w:type="dxa"/>
          </w:tcPr>
          <w:p w:rsidR="007D0250" w:rsidRPr="00555273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3" w:type="dxa"/>
          </w:tcPr>
          <w:p w:rsidR="007D0250" w:rsidRPr="00555273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5273"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7D0250" w:rsidRPr="00555273" w:rsidTr="007D0250">
        <w:tc>
          <w:tcPr>
            <w:tcW w:w="3822" w:type="dxa"/>
          </w:tcPr>
          <w:p w:rsidR="007D0250" w:rsidRPr="00555273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5273">
              <w:rPr>
                <w:rFonts w:ascii="Times New Roman" w:hAnsi="Times New Roman" w:cs="Times New Roman"/>
                <w:b/>
                <w:sz w:val="24"/>
                <w:szCs w:val="24"/>
              </w:rPr>
              <w:t>Выход</w:t>
            </w:r>
          </w:p>
        </w:tc>
        <w:tc>
          <w:tcPr>
            <w:tcW w:w="5245" w:type="dxa"/>
            <w:gridSpan w:val="2"/>
          </w:tcPr>
          <w:p w:rsidR="007D0250" w:rsidRPr="00555273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5273">
              <w:rPr>
                <w:rFonts w:ascii="Times New Roman" w:hAnsi="Times New Roman" w:cs="Times New Roman"/>
                <w:b/>
                <w:sz w:val="24"/>
                <w:szCs w:val="24"/>
              </w:rPr>
              <w:t>200</w:t>
            </w:r>
          </w:p>
        </w:tc>
      </w:tr>
    </w:tbl>
    <w:p w:rsidR="007D0250" w:rsidRPr="00555273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55273">
        <w:rPr>
          <w:rFonts w:ascii="Times New Roman" w:hAnsi="Times New Roman" w:cs="Times New Roman"/>
          <w:b/>
          <w:sz w:val="24"/>
          <w:szCs w:val="24"/>
        </w:rPr>
        <w:t>Технология приготовления</w:t>
      </w:r>
    </w:p>
    <w:p w:rsidR="007D0250" w:rsidRPr="00555273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5273">
        <w:rPr>
          <w:rFonts w:ascii="Times New Roman" w:hAnsi="Times New Roman" w:cs="Times New Roman"/>
          <w:sz w:val="24"/>
          <w:szCs w:val="24"/>
        </w:rPr>
        <w:t>Овощи согласно ТК №144 и №148, равномерно укладывают на тарелку.</w:t>
      </w:r>
    </w:p>
    <w:p w:rsidR="007D0250" w:rsidRPr="00555273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5273">
        <w:rPr>
          <w:rFonts w:ascii="Times New Roman" w:hAnsi="Times New Roman" w:cs="Times New Roman"/>
          <w:sz w:val="24"/>
          <w:szCs w:val="24"/>
        </w:rPr>
        <w:t xml:space="preserve">Температура подачи 65°С. </w:t>
      </w:r>
    </w:p>
    <w:p w:rsidR="007D0250" w:rsidRPr="00555273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55273">
        <w:rPr>
          <w:rFonts w:ascii="Times New Roman" w:hAnsi="Times New Roman" w:cs="Times New Roman"/>
          <w:b/>
          <w:sz w:val="24"/>
          <w:szCs w:val="24"/>
        </w:rPr>
        <w:t>Требования к качеству</w:t>
      </w:r>
    </w:p>
    <w:p w:rsidR="007D0250" w:rsidRPr="00555273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5273">
        <w:rPr>
          <w:rFonts w:ascii="Times New Roman" w:hAnsi="Times New Roman" w:cs="Times New Roman"/>
          <w:i/>
          <w:sz w:val="24"/>
          <w:szCs w:val="24"/>
        </w:rPr>
        <w:t xml:space="preserve">Внешний вид: </w:t>
      </w:r>
      <w:r w:rsidRPr="00555273">
        <w:rPr>
          <w:rFonts w:ascii="Times New Roman" w:hAnsi="Times New Roman" w:cs="Times New Roman"/>
          <w:sz w:val="24"/>
          <w:szCs w:val="24"/>
        </w:rPr>
        <w:t>все компоненты равномерно помешаны</w:t>
      </w:r>
    </w:p>
    <w:p w:rsidR="007D0250" w:rsidRPr="00555273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5273">
        <w:rPr>
          <w:rFonts w:ascii="Times New Roman" w:hAnsi="Times New Roman" w:cs="Times New Roman"/>
          <w:i/>
          <w:sz w:val="24"/>
          <w:szCs w:val="24"/>
        </w:rPr>
        <w:t>Консистенция:</w:t>
      </w:r>
      <w:r w:rsidRPr="00555273">
        <w:rPr>
          <w:rFonts w:ascii="Times New Roman" w:hAnsi="Times New Roman" w:cs="Times New Roman"/>
          <w:sz w:val="24"/>
          <w:szCs w:val="24"/>
        </w:rPr>
        <w:t xml:space="preserve"> картофеля – плотная, рыхлая, но не разварившаяся, капусты – сочная, слабо хрустящая</w:t>
      </w:r>
    </w:p>
    <w:p w:rsidR="007D0250" w:rsidRPr="00555273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5273">
        <w:rPr>
          <w:rFonts w:ascii="Times New Roman" w:hAnsi="Times New Roman" w:cs="Times New Roman"/>
          <w:i/>
          <w:sz w:val="24"/>
          <w:szCs w:val="24"/>
        </w:rPr>
        <w:t>Цвет:</w:t>
      </w:r>
      <w:r w:rsidRPr="00555273">
        <w:rPr>
          <w:rFonts w:ascii="Times New Roman" w:hAnsi="Times New Roman" w:cs="Times New Roman"/>
          <w:sz w:val="24"/>
          <w:szCs w:val="24"/>
        </w:rPr>
        <w:t xml:space="preserve"> продуктов, входящих в блюдо</w:t>
      </w:r>
    </w:p>
    <w:p w:rsidR="007D0250" w:rsidRPr="00555273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5273">
        <w:rPr>
          <w:rFonts w:ascii="Times New Roman" w:hAnsi="Times New Roman" w:cs="Times New Roman"/>
          <w:i/>
          <w:sz w:val="24"/>
          <w:szCs w:val="24"/>
        </w:rPr>
        <w:t>Вкус и запах:</w:t>
      </w:r>
      <w:r w:rsidRPr="00555273">
        <w:rPr>
          <w:rFonts w:ascii="Times New Roman" w:hAnsi="Times New Roman" w:cs="Times New Roman"/>
          <w:sz w:val="24"/>
          <w:szCs w:val="24"/>
        </w:rPr>
        <w:t xml:space="preserve"> свойственный входящим в блюдо продуктам</w:t>
      </w:r>
    </w:p>
    <w:p w:rsidR="007D0250" w:rsidRPr="00555273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55273">
        <w:rPr>
          <w:rFonts w:ascii="Times New Roman" w:hAnsi="Times New Roman" w:cs="Times New Roman"/>
          <w:b/>
          <w:sz w:val="24"/>
          <w:szCs w:val="24"/>
        </w:rPr>
        <w:t>Пищевая ценность изделия(блюда)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2130"/>
        <w:gridCol w:w="1126"/>
        <w:gridCol w:w="1167"/>
        <w:gridCol w:w="1513"/>
        <w:gridCol w:w="2105"/>
        <w:gridCol w:w="1304"/>
      </w:tblGrid>
      <w:tr w:rsidR="007D0250" w:rsidRPr="00555273" w:rsidTr="007D0250">
        <w:tc>
          <w:tcPr>
            <w:tcW w:w="2130" w:type="dxa"/>
          </w:tcPr>
          <w:p w:rsidR="007D0250" w:rsidRPr="00555273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273"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</w:tc>
        <w:tc>
          <w:tcPr>
            <w:tcW w:w="1126" w:type="dxa"/>
          </w:tcPr>
          <w:p w:rsidR="007D0250" w:rsidRPr="00555273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273">
              <w:rPr>
                <w:rFonts w:ascii="Times New Roman" w:hAnsi="Times New Roman" w:cs="Times New Roman"/>
                <w:sz w:val="24"/>
                <w:szCs w:val="24"/>
              </w:rPr>
              <w:t>Белки, г</w:t>
            </w:r>
          </w:p>
        </w:tc>
        <w:tc>
          <w:tcPr>
            <w:tcW w:w="1167" w:type="dxa"/>
          </w:tcPr>
          <w:p w:rsidR="007D0250" w:rsidRPr="00555273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273">
              <w:rPr>
                <w:rFonts w:ascii="Times New Roman" w:hAnsi="Times New Roman" w:cs="Times New Roman"/>
                <w:sz w:val="24"/>
                <w:szCs w:val="24"/>
              </w:rPr>
              <w:t>Жиры, г</w:t>
            </w:r>
          </w:p>
        </w:tc>
        <w:tc>
          <w:tcPr>
            <w:tcW w:w="1513" w:type="dxa"/>
          </w:tcPr>
          <w:p w:rsidR="007D0250" w:rsidRPr="00555273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273">
              <w:rPr>
                <w:rFonts w:ascii="Times New Roman" w:hAnsi="Times New Roman" w:cs="Times New Roman"/>
                <w:sz w:val="24"/>
                <w:szCs w:val="24"/>
              </w:rPr>
              <w:t>Углеводы, г</w:t>
            </w:r>
          </w:p>
        </w:tc>
        <w:tc>
          <w:tcPr>
            <w:tcW w:w="2105" w:type="dxa"/>
          </w:tcPr>
          <w:p w:rsidR="007D0250" w:rsidRPr="00555273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273">
              <w:rPr>
                <w:rFonts w:ascii="Times New Roman" w:hAnsi="Times New Roman" w:cs="Times New Roman"/>
                <w:sz w:val="24"/>
                <w:szCs w:val="24"/>
              </w:rPr>
              <w:t>Энергетическая ценность, ккал</w:t>
            </w:r>
          </w:p>
        </w:tc>
        <w:tc>
          <w:tcPr>
            <w:tcW w:w="1304" w:type="dxa"/>
          </w:tcPr>
          <w:p w:rsidR="007D0250" w:rsidRPr="00555273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273">
              <w:rPr>
                <w:rFonts w:ascii="Times New Roman" w:hAnsi="Times New Roman" w:cs="Times New Roman"/>
                <w:sz w:val="24"/>
                <w:szCs w:val="24"/>
              </w:rPr>
              <w:t>Масса, г</w:t>
            </w:r>
          </w:p>
        </w:tc>
      </w:tr>
      <w:tr w:rsidR="007D0250" w:rsidRPr="00555273" w:rsidTr="007D0250">
        <w:tc>
          <w:tcPr>
            <w:tcW w:w="2130" w:type="dxa"/>
          </w:tcPr>
          <w:p w:rsidR="007D0250" w:rsidRPr="00555273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273">
              <w:rPr>
                <w:rFonts w:ascii="Times New Roman" w:hAnsi="Times New Roman" w:cs="Times New Roman"/>
                <w:sz w:val="24"/>
                <w:szCs w:val="24"/>
              </w:rPr>
              <w:t>От 7 до 11 лет</w:t>
            </w:r>
          </w:p>
        </w:tc>
        <w:tc>
          <w:tcPr>
            <w:tcW w:w="1126" w:type="dxa"/>
          </w:tcPr>
          <w:p w:rsidR="007D0250" w:rsidRPr="00555273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4,1</w:t>
            </w:r>
          </w:p>
        </w:tc>
        <w:tc>
          <w:tcPr>
            <w:tcW w:w="1167" w:type="dxa"/>
          </w:tcPr>
          <w:p w:rsidR="007D0250" w:rsidRPr="00555273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5,5</w:t>
            </w:r>
          </w:p>
        </w:tc>
        <w:tc>
          <w:tcPr>
            <w:tcW w:w="1513" w:type="dxa"/>
          </w:tcPr>
          <w:p w:rsidR="007D0250" w:rsidRPr="00555273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23,4</w:t>
            </w:r>
          </w:p>
        </w:tc>
        <w:tc>
          <w:tcPr>
            <w:tcW w:w="2105" w:type="dxa"/>
          </w:tcPr>
          <w:p w:rsidR="007D0250" w:rsidRPr="00555273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1304" w:type="dxa"/>
          </w:tcPr>
          <w:p w:rsidR="007D0250" w:rsidRPr="00555273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</w:tr>
    </w:tbl>
    <w:p w:rsidR="007D0250" w:rsidRPr="00555273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55273">
        <w:rPr>
          <w:rFonts w:ascii="Times New Roman" w:hAnsi="Times New Roman" w:cs="Times New Roman"/>
          <w:b/>
          <w:sz w:val="24"/>
          <w:szCs w:val="24"/>
        </w:rPr>
        <w:t>Расчет химического состава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22"/>
        <w:gridCol w:w="1275"/>
        <w:gridCol w:w="1276"/>
        <w:gridCol w:w="1418"/>
        <w:gridCol w:w="1134"/>
        <w:gridCol w:w="1134"/>
        <w:gridCol w:w="986"/>
      </w:tblGrid>
      <w:tr w:rsidR="007D0250" w:rsidRPr="00555273" w:rsidTr="007D0250">
        <w:tc>
          <w:tcPr>
            <w:tcW w:w="2122" w:type="dxa"/>
            <w:vMerge w:val="restart"/>
          </w:tcPr>
          <w:p w:rsidR="007D0250" w:rsidRPr="00555273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273"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</w:tc>
        <w:tc>
          <w:tcPr>
            <w:tcW w:w="3969" w:type="dxa"/>
            <w:gridSpan w:val="3"/>
          </w:tcPr>
          <w:p w:rsidR="007D0250" w:rsidRPr="00555273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273">
              <w:rPr>
                <w:rFonts w:ascii="Times New Roman" w:hAnsi="Times New Roman" w:cs="Times New Roman"/>
                <w:sz w:val="24"/>
                <w:szCs w:val="24"/>
              </w:rPr>
              <w:t>Минеральные элементы ,г</w:t>
            </w:r>
          </w:p>
        </w:tc>
        <w:tc>
          <w:tcPr>
            <w:tcW w:w="3254" w:type="dxa"/>
            <w:gridSpan w:val="3"/>
          </w:tcPr>
          <w:p w:rsidR="007D0250" w:rsidRPr="00555273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273">
              <w:rPr>
                <w:rFonts w:ascii="Times New Roman" w:hAnsi="Times New Roman" w:cs="Times New Roman"/>
                <w:sz w:val="24"/>
                <w:szCs w:val="24"/>
              </w:rPr>
              <w:t>Витамины</w:t>
            </w:r>
          </w:p>
        </w:tc>
      </w:tr>
      <w:tr w:rsidR="007D0250" w:rsidRPr="00555273" w:rsidTr="007D0250">
        <w:tc>
          <w:tcPr>
            <w:tcW w:w="2122" w:type="dxa"/>
            <w:vMerge/>
          </w:tcPr>
          <w:p w:rsidR="007D0250" w:rsidRPr="00555273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D0250" w:rsidRPr="00555273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5527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</w:t>
            </w:r>
          </w:p>
        </w:tc>
        <w:tc>
          <w:tcPr>
            <w:tcW w:w="1276" w:type="dxa"/>
          </w:tcPr>
          <w:p w:rsidR="007D0250" w:rsidRPr="00555273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5527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Mg</w:t>
            </w:r>
          </w:p>
        </w:tc>
        <w:tc>
          <w:tcPr>
            <w:tcW w:w="1418" w:type="dxa"/>
          </w:tcPr>
          <w:p w:rsidR="007D0250" w:rsidRPr="00555273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5527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</w:t>
            </w:r>
          </w:p>
        </w:tc>
        <w:tc>
          <w:tcPr>
            <w:tcW w:w="1134" w:type="dxa"/>
          </w:tcPr>
          <w:p w:rsidR="007D0250" w:rsidRPr="00555273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27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555273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1</w:t>
            </w:r>
            <w:r w:rsidRPr="00555273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  <w:tc>
          <w:tcPr>
            <w:tcW w:w="1134" w:type="dxa"/>
          </w:tcPr>
          <w:p w:rsidR="007D0250" w:rsidRPr="00555273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27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555273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555273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  <w:tc>
          <w:tcPr>
            <w:tcW w:w="986" w:type="dxa"/>
          </w:tcPr>
          <w:p w:rsidR="007D0250" w:rsidRPr="00555273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27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555273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</w:tr>
      <w:tr w:rsidR="007D0250" w:rsidRPr="00555273" w:rsidTr="007D0250">
        <w:tc>
          <w:tcPr>
            <w:tcW w:w="2122" w:type="dxa"/>
          </w:tcPr>
          <w:p w:rsidR="007D0250" w:rsidRPr="00555273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273">
              <w:rPr>
                <w:rFonts w:ascii="Times New Roman" w:hAnsi="Times New Roman" w:cs="Times New Roman"/>
                <w:sz w:val="24"/>
                <w:szCs w:val="24"/>
              </w:rPr>
              <w:t>От 7 до 11 лет</w:t>
            </w:r>
          </w:p>
        </w:tc>
        <w:tc>
          <w:tcPr>
            <w:tcW w:w="1275" w:type="dxa"/>
          </w:tcPr>
          <w:p w:rsidR="007D0250" w:rsidRPr="00555273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58,90</w:t>
            </w:r>
          </w:p>
        </w:tc>
        <w:tc>
          <w:tcPr>
            <w:tcW w:w="1276" w:type="dxa"/>
          </w:tcPr>
          <w:p w:rsidR="007D0250" w:rsidRPr="00555273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38,40</w:t>
            </w:r>
          </w:p>
        </w:tc>
        <w:tc>
          <w:tcPr>
            <w:tcW w:w="1418" w:type="dxa"/>
          </w:tcPr>
          <w:p w:rsidR="007D0250" w:rsidRPr="00555273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1,50</w:t>
            </w:r>
          </w:p>
        </w:tc>
        <w:tc>
          <w:tcPr>
            <w:tcW w:w="1134" w:type="dxa"/>
          </w:tcPr>
          <w:p w:rsidR="007D0250" w:rsidRPr="00555273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0,11</w:t>
            </w:r>
          </w:p>
        </w:tc>
        <w:tc>
          <w:tcPr>
            <w:tcW w:w="1134" w:type="dxa"/>
          </w:tcPr>
          <w:p w:rsidR="007D0250" w:rsidRPr="00555273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0,10</w:t>
            </w:r>
          </w:p>
        </w:tc>
        <w:tc>
          <w:tcPr>
            <w:tcW w:w="986" w:type="dxa"/>
          </w:tcPr>
          <w:p w:rsidR="007D0250" w:rsidRPr="00555273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24,79</w:t>
            </w:r>
          </w:p>
        </w:tc>
      </w:tr>
    </w:tbl>
    <w:p w:rsidR="007D0250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0250" w:rsidRDefault="007D0250" w:rsidP="007D0250">
      <w:pPr>
        <w:tabs>
          <w:tab w:val="left" w:pos="829"/>
        </w:tabs>
        <w:rPr>
          <w:rFonts w:ascii="Times New Roman" w:hAnsi="Times New Roman" w:cs="Times New Roman"/>
          <w:b/>
          <w:sz w:val="28"/>
          <w:szCs w:val="28"/>
        </w:rPr>
        <w:sectPr w:rsidR="007D0250" w:rsidSect="007D025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7D0250" w:rsidRPr="00100346" w:rsidRDefault="007D0250" w:rsidP="00100346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0346">
        <w:rPr>
          <w:rFonts w:ascii="Times New Roman" w:hAnsi="Times New Roman" w:cs="Times New Roman"/>
          <w:b/>
          <w:sz w:val="28"/>
          <w:szCs w:val="28"/>
        </w:rPr>
        <w:t>Технологическая карта №7.8</w:t>
      </w:r>
    </w:p>
    <w:p w:rsidR="007D0250" w:rsidRPr="0088368B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8368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На: </w:t>
      </w:r>
      <w:r w:rsidRPr="0088368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картофель, тушенный с луком</w:t>
      </w:r>
    </w:p>
    <w:p w:rsidR="007D0250" w:rsidRPr="0088368B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8368B">
        <w:rPr>
          <w:rFonts w:ascii="Times New Roman" w:hAnsi="Times New Roman" w:cs="Times New Roman"/>
          <w:color w:val="000000" w:themeColor="text1"/>
          <w:sz w:val="24"/>
          <w:szCs w:val="24"/>
        </w:rPr>
        <w:t>№ рецептуры по сборнику: №145, сб. Дели плюс. 2015г.</w:t>
      </w:r>
    </w:p>
    <w:tbl>
      <w:tblPr>
        <w:tblStyle w:val="a3"/>
        <w:tblW w:w="9349" w:type="dxa"/>
        <w:tblLayout w:type="fixed"/>
        <w:tblLook w:val="04A0" w:firstRow="1" w:lastRow="0" w:firstColumn="1" w:lastColumn="0" w:noHBand="0" w:noVBand="1"/>
      </w:tblPr>
      <w:tblGrid>
        <w:gridCol w:w="3113"/>
        <w:gridCol w:w="1559"/>
        <w:gridCol w:w="1559"/>
        <w:gridCol w:w="1559"/>
        <w:gridCol w:w="1559"/>
      </w:tblGrid>
      <w:tr w:rsidR="007D0250" w:rsidRPr="0088368B" w:rsidTr="007D0250">
        <w:tc>
          <w:tcPr>
            <w:tcW w:w="3113" w:type="dxa"/>
            <w:vMerge w:val="restart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7A6786">
              <w:rPr>
                <w:rFonts w:ascii="Times New Roman" w:hAnsi="Times New Roman" w:cs="Times New Roman"/>
                <w:color w:val="000000" w:themeColor="text1"/>
                <w:szCs w:val="20"/>
              </w:rPr>
              <w:t>Набор сырья</w:t>
            </w:r>
          </w:p>
        </w:tc>
        <w:tc>
          <w:tcPr>
            <w:tcW w:w="6236" w:type="dxa"/>
            <w:gridSpan w:val="4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7A6786">
              <w:rPr>
                <w:rFonts w:ascii="Times New Roman" w:hAnsi="Times New Roman" w:cs="Times New Roman"/>
                <w:color w:val="000000" w:themeColor="text1"/>
                <w:szCs w:val="20"/>
              </w:rPr>
              <w:t>Расход продуктов на 1 порцию</w:t>
            </w:r>
          </w:p>
        </w:tc>
      </w:tr>
      <w:tr w:rsidR="007D0250" w:rsidRPr="0088368B" w:rsidTr="007D0250">
        <w:tc>
          <w:tcPr>
            <w:tcW w:w="3113" w:type="dxa"/>
            <w:vMerge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</w:p>
        </w:tc>
        <w:tc>
          <w:tcPr>
            <w:tcW w:w="3118" w:type="dxa"/>
            <w:gridSpan w:val="2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7A6786">
              <w:rPr>
                <w:rFonts w:ascii="Times New Roman" w:hAnsi="Times New Roman" w:cs="Times New Roman"/>
                <w:color w:val="000000" w:themeColor="text1"/>
                <w:szCs w:val="20"/>
              </w:rPr>
              <w:t>От 7 до 11 лет</w:t>
            </w:r>
          </w:p>
        </w:tc>
        <w:tc>
          <w:tcPr>
            <w:tcW w:w="3118" w:type="dxa"/>
            <w:gridSpan w:val="2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7A6786">
              <w:rPr>
                <w:rFonts w:ascii="Times New Roman" w:hAnsi="Times New Roman" w:cs="Times New Roman"/>
                <w:color w:val="000000" w:themeColor="text1"/>
                <w:szCs w:val="20"/>
              </w:rPr>
              <w:t>12 лет и старше</w:t>
            </w:r>
          </w:p>
        </w:tc>
      </w:tr>
      <w:tr w:rsidR="007D0250" w:rsidRPr="0088368B" w:rsidTr="007D0250">
        <w:tc>
          <w:tcPr>
            <w:tcW w:w="3113" w:type="dxa"/>
            <w:vMerge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</w:p>
        </w:tc>
        <w:tc>
          <w:tcPr>
            <w:tcW w:w="1559" w:type="dxa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7A6786">
              <w:rPr>
                <w:rFonts w:ascii="Times New Roman" w:hAnsi="Times New Roman" w:cs="Times New Roman"/>
                <w:color w:val="000000" w:themeColor="text1"/>
                <w:szCs w:val="20"/>
              </w:rPr>
              <w:t>Брутто, г</w:t>
            </w:r>
          </w:p>
        </w:tc>
        <w:tc>
          <w:tcPr>
            <w:tcW w:w="1559" w:type="dxa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7A6786">
              <w:rPr>
                <w:rFonts w:ascii="Times New Roman" w:hAnsi="Times New Roman" w:cs="Times New Roman"/>
                <w:color w:val="000000" w:themeColor="text1"/>
                <w:szCs w:val="20"/>
              </w:rPr>
              <w:t>Нетто, г</w:t>
            </w:r>
          </w:p>
        </w:tc>
        <w:tc>
          <w:tcPr>
            <w:tcW w:w="1559" w:type="dxa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7A6786">
              <w:rPr>
                <w:rFonts w:ascii="Times New Roman" w:hAnsi="Times New Roman" w:cs="Times New Roman"/>
                <w:color w:val="000000" w:themeColor="text1"/>
                <w:szCs w:val="20"/>
              </w:rPr>
              <w:t>Брутто, г</w:t>
            </w:r>
          </w:p>
        </w:tc>
        <w:tc>
          <w:tcPr>
            <w:tcW w:w="1559" w:type="dxa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7A6786">
              <w:rPr>
                <w:rFonts w:ascii="Times New Roman" w:hAnsi="Times New Roman" w:cs="Times New Roman"/>
                <w:color w:val="000000" w:themeColor="text1"/>
                <w:szCs w:val="20"/>
              </w:rPr>
              <w:t>Нетто, г</w:t>
            </w:r>
          </w:p>
        </w:tc>
      </w:tr>
      <w:tr w:rsidR="007D0250" w:rsidRPr="0088368B" w:rsidTr="007D0250">
        <w:tc>
          <w:tcPr>
            <w:tcW w:w="3113" w:type="dxa"/>
          </w:tcPr>
          <w:p w:rsidR="007D0250" w:rsidRPr="007A6786" w:rsidRDefault="007D0250" w:rsidP="007D0250">
            <w:pPr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7A6786">
              <w:rPr>
                <w:rFonts w:ascii="Times New Roman" w:hAnsi="Times New Roman" w:cs="Times New Roman"/>
                <w:color w:val="000000" w:themeColor="text1"/>
                <w:szCs w:val="20"/>
              </w:rPr>
              <w:t>Крупа рисовая</w:t>
            </w:r>
          </w:p>
        </w:tc>
        <w:tc>
          <w:tcPr>
            <w:tcW w:w="1559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7A6786">
              <w:rPr>
                <w:rFonts w:ascii="Times New Roman" w:hAnsi="Times New Roman" w:cs="Times New Roman"/>
                <w:color w:val="000000" w:themeColor="text1"/>
                <w:szCs w:val="20"/>
              </w:rPr>
              <w:t>6,00</w:t>
            </w:r>
          </w:p>
        </w:tc>
        <w:tc>
          <w:tcPr>
            <w:tcW w:w="1559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7A6786">
              <w:rPr>
                <w:rFonts w:ascii="Times New Roman" w:hAnsi="Times New Roman" w:cs="Times New Roman"/>
                <w:color w:val="000000" w:themeColor="text1"/>
                <w:szCs w:val="20"/>
              </w:rPr>
              <w:t>6,00</w:t>
            </w:r>
          </w:p>
        </w:tc>
        <w:tc>
          <w:tcPr>
            <w:tcW w:w="1559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7A6786">
              <w:rPr>
                <w:rFonts w:ascii="Times New Roman" w:hAnsi="Times New Roman" w:cs="Times New Roman"/>
                <w:color w:val="000000" w:themeColor="text1"/>
                <w:szCs w:val="20"/>
              </w:rPr>
              <w:t>10,80</w:t>
            </w:r>
          </w:p>
        </w:tc>
        <w:tc>
          <w:tcPr>
            <w:tcW w:w="1559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7A6786">
              <w:rPr>
                <w:rFonts w:ascii="Times New Roman" w:hAnsi="Times New Roman" w:cs="Times New Roman"/>
                <w:color w:val="000000" w:themeColor="text1"/>
                <w:szCs w:val="20"/>
              </w:rPr>
              <w:t>10,80</w:t>
            </w:r>
          </w:p>
        </w:tc>
      </w:tr>
      <w:tr w:rsidR="007D0250" w:rsidRPr="0088368B" w:rsidTr="007D0250">
        <w:tc>
          <w:tcPr>
            <w:tcW w:w="3113" w:type="dxa"/>
          </w:tcPr>
          <w:p w:rsidR="007D0250" w:rsidRPr="007A6786" w:rsidRDefault="007D0250" w:rsidP="007D0250">
            <w:pPr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7A6786">
              <w:rPr>
                <w:rFonts w:ascii="Times New Roman" w:hAnsi="Times New Roman" w:cs="Times New Roman"/>
                <w:color w:val="000000" w:themeColor="text1"/>
                <w:szCs w:val="20"/>
              </w:rPr>
              <w:t xml:space="preserve">  Или крупа пшено</w:t>
            </w:r>
          </w:p>
        </w:tc>
        <w:tc>
          <w:tcPr>
            <w:tcW w:w="1559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7A6786">
              <w:rPr>
                <w:rFonts w:ascii="Times New Roman" w:hAnsi="Times New Roman" w:cs="Times New Roman"/>
                <w:color w:val="000000" w:themeColor="text1"/>
                <w:szCs w:val="20"/>
              </w:rPr>
              <w:t>7,00</w:t>
            </w:r>
          </w:p>
        </w:tc>
        <w:tc>
          <w:tcPr>
            <w:tcW w:w="1559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7A6786">
              <w:rPr>
                <w:rFonts w:ascii="Times New Roman" w:hAnsi="Times New Roman" w:cs="Times New Roman"/>
                <w:color w:val="000000" w:themeColor="text1"/>
                <w:szCs w:val="20"/>
              </w:rPr>
              <w:t>7,00</w:t>
            </w:r>
          </w:p>
        </w:tc>
        <w:tc>
          <w:tcPr>
            <w:tcW w:w="1559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7A6786">
              <w:rPr>
                <w:rFonts w:ascii="Times New Roman" w:hAnsi="Times New Roman" w:cs="Times New Roman"/>
                <w:color w:val="000000" w:themeColor="text1"/>
                <w:szCs w:val="20"/>
              </w:rPr>
              <w:t>7,00</w:t>
            </w:r>
          </w:p>
        </w:tc>
        <w:tc>
          <w:tcPr>
            <w:tcW w:w="1559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7A6786">
              <w:rPr>
                <w:rFonts w:ascii="Times New Roman" w:hAnsi="Times New Roman" w:cs="Times New Roman"/>
                <w:color w:val="000000" w:themeColor="text1"/>
                <w:szCs w:val="20"/>
              </w:rPr>
              <w:t>7,00</w:t>
            </w:r>
          </w:p>
        </w:tc>
      </w:tr>
      <w:tr w:rsidR="007D0250" w:rsidRPr="0088368B" w:rsidTr="007D0250">
        <w:tc>
          <w:tcPr>
            <w:tcW w:w="3113" w:type="dxa"/>
          </w:tcPr>
          <w:p w:rsidR="007D0250" w:rsidRPr="007A6786" w:rsidRDefault="007D0250" w:rsidP="007D0250">
            <w:pPr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7A6786">
              <w:rPr>
                <w:rFonts w:ascii="Times New Roman" w:hAnsi="Times New Roman" w:cs="Times New Roman"/>
                <w:color w:val="000000" w:themeColor="text1"/>
                <w:szCs w:val="20"/>
              </w:rPr>
              <w:t xml:space="preserve">  Или крупа перловая</w:t>
            </w:r>
          </w:p>
        </w:tc>
        <w:tc>
          <w:tcPr>
            <w:tcW w:w="1559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7A6786">
              <w:rPr>
                <w:rFonts w:ascii="Times New Roman" w:hAnsi="Times New Roman" w:cs="Times New Roman"/>
                <w:color w:val="000000" w:themeColor="text1"/>
                <w:szCs w:val="20"/>
              </w:rPr>
              <w:t>5,00</w:t>
            </w:r>
          </w:p>
        </w:tc>
        <w:tc>
          <w:tcPr>
            <w:tcW w:w="1559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7A6786">
              <w:rPr>
                <w:rFonts w:ascii="Times New Roman" w:hAnsi="Times New Roman" w:cs="Times New Roman"/>
                <w:color w:val="000000" w:themeColor="text1"/>
                <w:szCs w:val="20"/>
              </w:rPr>
              <w:t>5,00</w:t>
            </w:r>
          </w:p>
        </w:tc>
        <w:tc>
          <w:tcPr>
            <w:tcW w:w="1559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7A6786">
              <w:rPr>
                <w:rFonts w:ascii="Times New Roman" w:hAnsi="Times New Roman" w:cs="Times New Roman"/>
                <w:color w:val="000000" w:themeColor="text1"/>
                <w:szCs w:val="20"/>
              </w:rPr>
              <w:t>5,00</w:t>
            </w:r>
          </w:p>
        </w:tc>
        <w:tc>
          <w:tcPr>
            <w:tcW w:w="1559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7A6786">
              <w:rPr>
                <w:rFonts w:ascii="Times New Roman" w:hAnsi="Times New Roman" w:cs="Times New Roman"/>
                <w:color w:val="000000" w:themeColor="text1"/>
                <w:szCs w:val="20"/>
              </w:rPr>
              <w:t>5,00</w:t>
            </w:r>
          </w:p>
        </w:tc>
      </w:tr>
      <w:tr w:rsidR="007D0250" w:rsidRPr="0088368B" w:rsidTr="007D0250">
        <w:tc>
          <w:tcPr>
            <w:tcW w:w="3113" w:type="dxa"/>
          </w:tcPr>
          <w:p w:rsidR="007D0250" w:rsidRPr="007A6786" w:rsidRDefault="007D0250" w:rsidP="007D0250">
            <w:pPr>
              <w:rPr>
                <w:rFonts w:ascii="Times New Roman" w:hAnsi="Times New Roman" w:cs="Times New Roman"/>
                <w:b/>
                <w:color w:val="000000" w:themeColor="text1"/>
                <w:szCs w:val="20"/>
              </w:rPr>
            </w:pPr>
            <w:r w:rsidRPr="007A6786">
              <w:rPr>
                <w:rFonts w:ascii="Times New Roman" w:hAnsi="Times New Roman" w:cs="Times New Roman"/>
                <w:b/>
                <w:color w:val="000000" w:themeColor="text1"/>
                <w:szCs w:val="20"/>
              </w:rPr>
              <w:t>Каша рисовая</w:t>
            </w:r>
          </w:p>
        </w:tc>
        <w:tc>
          <w:tcPr>
            <w:tcW w:w="1559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b/>
                <w:color w:val="000000" w:themeColor="text1"/>
                <w:szCs w:val="20"/>
              </w:rPr>
            </w:pPr>
          </w:p>
        </w:tc>
        <w:tc>
          <w:tcPr>
            <w:tcW w:w="1559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b/>
                <w:color w:val="000000" w:themeColor="text1"/>
                <w:szCs w:val="20"/>
              </w:rPr>
            </w:pPr>
            <w:r w:rsidRPr="007A6786">
              <w:rPr>
                <w:rFonts w:ascii="Times New Roman" w:hAnsi="Times New Roman" w:cs="Times New Roman"/>
                <w:b/>
                <w:color w:val="000000" w:themeColor="text1"/>
                <w:szCs w:val="20"/>
              </w:rPr>
              <w:t>16,00</w:t>
            </w:r>
          </w:p>
        </w:tc>
        <w:tc>
          <w:tcPr>
            <w:tcW w:w="1559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b/>
                <w:color w:val="000000" w:themeColor="text1"/>
                <w:szCs w:val="20"/>
              </w:rPr>
            </w:pPr>
          </w:p>
        </w:tc>
        <w:tc>
          <w:tcPr>
            <w:tcW w:w="1559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b/>
                <w:color w:val="000000" w:themeColor="text1"/>
                <w:szCs w:val="20"/>
              </w:rPr>
            </w:pPr>
            <w:r w:rsidRPr="007A6786">
              <w:rPr>
                <w:rFonts w:ascii="Times New Roman" w:hAnsi="Times New Roman" w:cs="Times New Roman"/>
                <w:b/>
                <w:color w:val="000000" w:themeColor="text1"/>
                <w:szCs w:val="20"/>
              </w:rPr>
              <w:t>28,80</w:t>
            </w:r>
          </w:p>
        </w:tc>
      </w:tr>
      <w:tr w:rsidR="007D0250" w:rsidRPr="0088368B" w:rsidTr="007D0250">
        <w:tc>
          <w:tcPr>
            <w:tcW w:w="3113" w:type="dxa"/>
          </w:tcPr>
          <w:p w:rsidR="007D0250" w:rsidRPr="007A6786" w:rsidRDefault="007D0250" w:rsidP="007D0250">
            <w:pPr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7A6786">
              <w:rPr>
                <w:rFonts w:ascii="Times New Roman" w:hAnsi="Times New Roman" w:cs="Times New Roman"/>
                <w:color w:val="000000" w:themeColor="text1"/>
                <w:szCs w:val="20"/>
              </w:rPr>
              <w:t>Картофель с 1.09 – 31.10</w:t>
            </w:r>
          </w:p>
        </w:tc>
        <w:tc>
          <w:tcPr>
            <w:tcW w:w="1559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7A6786">
              <w:rPr>
                <w:rFonts w:ascii="Times New Roman" w:hAnsi="Times New Roman" w:cs="Times New Roman"/>
                <w:color w:val="000000" w:themeColor="text1"/>
                <w:szCs w:val="20"/>
              </w:rPr>
              <w:t>42,67</w:t>
            </w:r>
          </w:p>
        </w:tc>
        <w:tc>
          <w:tcPr>
            <w:tcW w:w="1559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7A6786">
              <w:rPr>
                <w:rFonts w:ascii="Times New Roman" w:hAnsi="Times New Roman" w:cs="Times New Roman"/>
                <w:color w:val="000000" w:themeColor="text1"/>
                <w:szCs w:val="20"/>
              </w:rPr>
              <w:t>32,00</w:t>
            </w:r>
          </w:p>
        </w:tc>
        <w:tc>
          <w:tcPr>
            <w:tcW w:w="1559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7A6786">
              <w:rPr>
                <w:rFonts w:ascii="Times New Roman" w:hAnsi="Times New Roman" w:cs="Times New Roman"/>
                <w:color w:val="000000" w:themeColor="text1"/>
                <w:szCs w:val="20"/>
              </w:rPr>
              <w:t>76,80</w:t>
            </w:r>
          </w:p>
        </w:tc>
        <w:tc>
          <w:tcPr>
            <w:tcW w:w="1559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7A6786">
              <w:rPr>
                <w:rFonts w:ascii="Times New Roman" w:hAnsi="Times New Roman" w:cs="Times New Roman"/>
                <w:color w:val="000000" w:themeColor="text1"/>
                <w:szCs w:val="20"/>
              </w:rPr>
              <w:t>57,60</w:t>
            </w:r>
          </w:p>
        </w:tc>
      </w:tr>
      <w:tr w:rsidR="007D0250" w:rsidRPr="0088368B" w:rsidTr="007D0250">
        <w:tc>
          <w:tcPr>
            <w:tcW w:w="3113" w:type="dxa"/>
          </w:tcPr>
          <w:p w:rsidR="007D0250" w:rsidRPr="007A6786" w:rsidRDefault="007D0250" w:rsidP="007D0250">
            <w:pPr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7A6786">
              <w:rPr>
                <w:rFonts w:ascii="Times New Roman" w:hAnsi="Times New Roman" w:cs="Times New Roman"/>
                <w:color w:val="000000" w:themeColor="text1"/>
                <w:szCs w:val="20"/>
              </w:rPr>
              <w:t xml:space="preserve">  Или с 1.11 – 31.12</w:t>
            </w:r>
          </w:p>
        </w:tc>
        <w:tc>
          <w:tcPr>
            <w:tcW w:w="1559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7A6786">
              <w:rPr>
                <w:rFonts w:ascii="Times New Roman" w:hAnsi="Times New Roman" w:cs="Times New Roman"/>
                <w:color w:val="000000" w:themeColor="text1"/>
                <w:szCs w:val="20"/>
              </w:rPr>
              <w:t>45,71</w:t>
            </w:r>
          </w:p>
        </w:tc>
        <w:tc>
          <w:tcPr>
            <w:tcW w:w="1559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7A6786">
              <w:rPr>
                <w:rFonts w:ascii="Times New Roman" w:hAnsi="Times New Roman" w:cs="Times New Roman"/>
                <w:color w:val="000000" w:themeColor="text1"/>
                <w:szCs w:val="20"/>
              </w:rPr>
              <w:t>32,00</w:t>
            </w:r>
          </w:p>
        </w:tc>
        <w:tc>
          <w:tcPr>
            <w:tcW w:w="1559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7A6786">
              <w:rPr>
                <w:rFonts w:ascii="Times New Roman" w:hAnsi="Times New Roman" w:cs="Times New Roman"/>
                <w:color w:val="000000" w:themeColor="text1"/>
                <w:szCs w:val="20"/>
              </w:rPr>
              <w:t>82,30</w:t>
            </w:r>
          </w:p>
        </w:tc>
        <w:tc>
          <w:tcPr>
            <w:tcW w:w="1559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7A6786">
              <w:rPr>
                <w:rFonts w:ascii="Times New Roman" w:hAnsi="Times New Roman" w:cs="Times New Roman"/>
                <w:color w:val="000000" w:themeColor="text1"/>
                <w:szCs w:val="20"/>
              </w:rPr>
              <w:t>57,60</w:t>
            </w:r>
          </w:p>
        </w:tc>
      </w:tr>
      <w:tr w:rsidR="007D0250" w:rsidRPr="0088368B" w:rsidTr="007D0250">
        <w:tc>
          <w:tcPr>
            <w:tcW w:w="3113" w:type="dxa"/>
          </w:tcPr>
          <w:p w:rsidR="007D0250" w:rsidRPr="007A6786" w:rsidRDefault="007D0250" w:rsidP="007D0250">
            <w:pPr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7A6786">
              <w:rPr>
                <w:rFonts w:ascii="Times New Roman" w:hAnsi="Times New Roman" w:cs="Times New Roman"/>
                <w:color w:val="000000" w:themeColor="text1"/>
                <w:szCs w:val="20"/>
              </w:rPr>
              <w:t xml:space="preserve">  Или с 1.01 – 29.02</w:t>
            </w:r>
          </w:p>
        </w:tc>
        <w:tc>
          <w:tcPr>
            <w:tcW w:w="1559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7A6786">
              <w:rPr>
                <w:rFonts w:ascii="Times New Roman" w:hAnsi="Times New Roman" w:cs="Times New Roman"/>
                <w:color w:val="000000" w:themeColor="text1"/>
                <w:szCs w:val="20"/>
              </w:rPr>
              <w:t>49,23</w:t>
            </w:r>
          </w:p>
        </w:tc>
        <w:tc>
          <w:tcPr>
            <w:tcW w:w="1559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7A6786">
              <w:rPr>
                <w:rFonts w:ascii="Times New Roman" w:hAnsi="Times New Roman" w:cs="Times New Roman"/>
                <w:color w:val="000000" w:themeColor="text1"/>
                <w:szCs w:val="20"/>
              </w:rPr>
              <w:t>32,00</w:t>
            </w:r>
          </w:p>
        </w:tc>
        <w:tc>
          <w:tcPr>
            <w:tcW w:w="1559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7A6786">
              <w:rPr>
                <w:rFonts w:ascii="Times New Roman" w:hAnsi="Times New Roman" w:cs="Times New Roman"/>
                <w:color w:val="000000" w:themeColor="text1"/>
                <w:szCs w:val="20"/>
              </w:rPr>
              <w:t>88,60</w:t>
            </w:r>
          </w:p>
        </w:tc>
        <w:tc>
          <w:tcPr>
            <w:tcW w:w="1559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7A6786">
              <w:rPr>
                <w:rFonts w:ascii="Times New Roman" w:hAnsi="Times New Roman" w:cs="Times New Roman"/>
                <w:color w:val="000000" w:themeColor="text1"/>
                <w:szCs w:val="20"/>
              </w:rPr>
              <w:t>57,60</w:t>
            </w:r>
          </w:p>
        </w:tc>
      </w:tr>
      <w:tr w:rsidR="007D0250" w:rsidRPr="0088368B" w:rsidTr="007D0250">
        <w:tc>
          <w:tcPr>
            <w:tcW w:w="3113" w:type="dxa"/>
          </w:tcPr>
          <w:p w:rsidR="007D0250" w:rsidRPr="007A6786" w:rsidRDefault="007D0250" w:rsidP="007D0250">
            <w:pPr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7A6786">
              <w:rPr>
                <w:rFonts w:ascii="Times New Roman" w:hAnsi="Times New Roman" w:cs="Times New Roman"/>
                <w:color w:val="000000" w:themeColor="text1"/>
                <w:szCs w:val="20"/>
              </w:rPr>
              <w:t xml:space="preserve">  Или с 1.03</w:t>
            </w:r>
          </w:p>
        </w:tc>
        <w:tc>
          <w:tcPr>
            <w:tcW w:w="1559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7A6786">
              <w:rPr>
                <w:rFonts w:ascii="Times New Roman" w:hAnsi="Times New Roman" w:cs="Times New Roman"/>
                <w:color w:val="000000" w:themeColor="text1"/>
                <w:szCs w:val="20"/>
              </w:rPr>
              <w:t>53,33</w:t>
            </w:r>
          </w:p>
        </w:tc>
        <w:tc>
          <w:tcPr>
            <w:tcW w:w="1559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7A6786">
              <w:rPr>
                <w:rFonts w:ascii="Times New Roman" w:hAnsi="Times New Roman" w:cs="Times New Roman"/>
                <w:color w:val="000000" w:themeColor="text1"/>
                <w:szCs w:val="20"/>
              </w:rPr>
              <w:t>32,00</w:t>
            </w:r>
          </w:p>
        </w:tc>
        <w:tc>
          <w:tcPr>
            <w:tcW w:w="1559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7A6786">
              <w:rPr>
                <w:rFonts w:ascii="Times New Roman" w:hAnsi="Times New Roman" w:cs="Times New Roman"/>
                <w:color w:val="000000" w:themeColor="text1"/>
                <w:szCs w:val="20"/>
              </w:rPr>
              <w:t>96,00</w:t>
            </w:r>
          </w:p>
        </w:tc>
        <w:tc>
          <w:tcPr>
            <w:tcW w:w="1559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7A6786">
              <w:rPr>
                <w:rFonts w:ascii="Times New Roman" w:hAnsi="Times New Roman" w:cs="Times New Roman"/>
                <w:color w:val="000000" w:themeColor="text1"/>
                <w:szCs w:val="20"/>
              </w:rPr>
              <w:t>57,60</w:t>
            </w:r>
          </w:p>
        </w:tc>
      </w:tr>
      <w:tr w:rsidR="007D0250" w:rsidRPr="0088368B" w:rsidTr="007D0250">
        <w:tc>
          <w:tcPr>
            <w:tcW w:w="3113" w:type="dxa"/>
          </w:tcPr>
          <w:p w:rsidR="007D0250" w:rsidRPr="007A6786" w:rsidRDefault="007D0250" w:rsidP="007D0250">
            <w:pPr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7A6786">
              <w:rPr>
                <w:rFonts w:ascii="Times New Roman" w:hAnsi="Times New Roman" w:cs="Times New Roman"/>
                <w:color w:val="000000" w:themeColor="text1"/>
                <w:szCs w:val="20"/>
              </w:rPr>
              <w:t>Капуста белокочанная</w:t>
            </w:r>
          </w:p>
        </w:tc>
        <w:tc>
          <w:tcPr>
            <w:tcW w:w="1559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7A6786">
              <w:rPr>
                <w:rFonts w:ascii="Times New Roman" w:hAnsi="Times New Roman" w:cs="Times New Roman"/>
                <w:color w:val="000000" w:themeColor="text1"/>
                <w:szCs w:val="20"/>
              </w:rPr>
              <w:t>22,50</w:t>
            </w:r>
          </w:p>
        </w:tc>
        <w:tc>
          <w:tcPr>
            <w:tcW w:w="1559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7A6786">
              <w:rPr>
                <w:rFonts w:ascii="Times New Roman" w:hAnsi="Times New Roman" w:cs="Times New Roman"/>
                <w:color w:val="000000" w:themeColor="text1"/>
                <w:szCs w:val="20"/>
              </w:rPr>
              <w:t>18,00</w:t>
            </w:r>
          </w:p>
        </w:tc>
        <w:tc>
          <w:tcPr>
            <w:tcW w:w="1559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7A6786">
              <w:rPr>
                <w:rFonts w:ascii="Times New Roman" w:hAnsi="Times New Roman" w:cs="Times New Roman"/>
                <w:color w:val="000000" w:themeColor="text1"/>
                <w:szCs w:val="20"/>
              </w:rPr>
              <w:t>40,50</w:t>
            </w:r>
          </w:p>
        </w:tc>
        <w:tc>
          <w:tcPr>
            <w:tcW w:w="1559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7A6786">
              <w:rPr>
                <w:rFonts w:ascii="Times New Roman" w:hAnsi="Times New Roman" w:cs="Times New Roman"/>
                <w:color w:val="000000" w:themeColor="text1"/>
                <w:szCs w:val="20"/>
              </w:rPr>
              <w:t>32,40</w:t>
            </w:r>
          </w:p>
        </w:tc>
      </w:tr>
      <w:tr w:rsidR="007D0250" w:rsidRPr="0088368B" w:rsidTr="007D0250">
        <w:tc>
          <w:tcPr>
            <w:tcW w:w="3113" w:type="dxa"/>
          </w:tcPr>
          <w:p w:rsidR="007D0250" w:rsidRPr="007A6786" w:rsidRDefault="007D0250" w:rsidP="007D0250">
            <w:pPr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7A6786">
              <w:rPr>
                <w:rFonts w:ascii="Times New Roman" w:hAnsi="Times New Roman" w:cs="Times New Roman"/>
                <w:color w:val="000000" w:themeColor="text1"/>
                <w:szCs w:val="20"/>
              </w:rPr>
              <w:t>Морковь (до 01.01)</w:t>
            </w:r>
          </w:p>
        </w:tc>
        <w:tc>
          <w:tcPr>
            <w:tcW w:w="1559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7A6786">
              <w:rPr>
                <w:rFonts w:ascii="Times New Roman" w:hAnsi="Times New Roman" w:cs="Times New Roman"/>
                <w:color w:val="000000" w:themeColor="text1"/>
                <w:szCs w:val="20"/>
              </w:rPr>
              <w:t>13,75</w:t>
            </w:r>
          </w:p>
        </w:tc>
        <w:tc>
          <w:tcPr>
            <w:tcW w:w="1559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7A6786">
              <w:rPr>
                <w:rFonts w:ascii="Times New Roman" w:hAnsi="Times New Roman" w:cs="Times New Roman"/>
                <w:color w:val="000000" w:themeColor="text1"/>
                <w:szCs w:val="20"/>
              </w:rPr>
              <w:t>11,00</w:t>
            </w:r>
          </w:p>
        </w:tc>
        <w:tc>
          <w:tcPr>
            <w:tcW w:w="1559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7A6786">
              <w:rPr>
                <w:rFonts w:ascii="Times New Roman" w:hAnsi="Times New Roman" w:cs="Times New Roman"/>
                <w:color w:val="000000" w:themeColor="text1"/>
                <w:szCs w:val="20"/>
              </w:rPr>
              <w:t>24,80</w:t>
            </w:r>
          </w:p>
        </w:tc>
        <w:tc>
          <w:tcPr>
            <w:tcW w:w="1559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7A6786">
              <w:rPr>
                <w:rFonts w:ascii="Times New Roman" w:hAnsi="Times New Roman" w:cs="Times New Roman"/>
                <w:color w:val="000000" w:themeColor="text1"/>
                <w:szCs w:val="20"/>
              </w:rPr>
              <w:t>19,80</w:t>
            </w:r>
          </w:p>
        </w:tc>
      </w:tr>
      <w:tr w:rsidR="007D0250" w:rsidRPr="0088368B" w:rsidTr="007D0250">
        <w:tc>
          <w:tcPr>
            <w:tcW w:w="3113" w:type="dxa"/>
          </w:tcPr>
          <w:p w:rsidR="007D0250" w:rsidRPr="007A6786" w:rsidRDefault="007D0250" w:rsidP="007D0250">
            <w:pPr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7A6786">
              <w:rPr>
                <w:rFonts w:ascii="Times New Roman" w:hAnsi="Times New Roman" w:cs="Times New Roman"/>
                <w:color w:val="000000" w:themeColor="text1"/>
                <w:szCs w:val="20"/>
              </w:rPr>
              <w:t xml:space="preserve">  Морковь с 01.01</w:t>
            </w:r>
          </w:p>
        </w:tc>
        <w:tc>
          <w:tcPr>
            <w:tcW w:w="1559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7A6786">
              <w:rPr>
                <w:rFonts w:ascii="Times New Roman" w:hAnsi="Times New Roman" w:cs="Times New Roman"/>
                <w:color w:val="000000" w:themeColor="text1"/>
                <w:szCs w:val="20"/>
              </w:rPr>
              <w:t>14,67</w:t>
            </w:r>
          </w:p>
        </w:tc>
        <w:tc>
          <w:tcPr>
            <w:tcW w:w="1559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7A6786">
              <w:rPr>
                <w:rFonts w:ascii="Times New Roman" w:hAnsi="Times New Roman" w:cs="Times New Roman"/>
                <w:color w:val="000000" w:themeColor="text1"/>
                <w:szCs w:val="20"/>
              </w:rPr>
              <w:t>11,00</w:t>
            </w:r>
          </w:p>
        </w:tc>
        <w:tc>
          <w:tcPr>
            <w:tcW w:w="1559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7A6786">
              <w:rPr>
                <w:rFonts w:ascii="Times New Roman" w:hAnsi="Times New Roman" w:cs="Times New Roman"/>
                <w:color w:val="000000" w:themeColor="text1"/>
                <w:szCs w:val="20"/>
              </w:rPr>
              <w:t>26,40</w:t>
            </w:r>
          </w:p>
        </w:tc>
        <w:tc>
          <w:tcPr>
            <w:tcW w:w="1559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7A6786">
              <w:rPr>
                <w:rFonts w:ascii="Times New Roman" w:hAnsi="Times New Roman" w:cs="Times New Roman"/>
                <w:color w:val="000000" w:themeColor="text1"/>
                <w:szCs w:val="20"/>
              </w:rPr>
              <w:t>19,80</w:t>
            </w:r>
          </w:p>
        </w:tc>
      </w:tr>
      <w:tr w:rsidR="007D0250" w:rsidRPr="0088368B" w:rsidTr="007D0250">
        <w:trPr>
          <w:trHeight w:val="213"/>
        </w:trPr>
        <w:tc>
          <w:tcPr>
            <w:tcW w:w="3113" w:type="dxa"/>
          </w:tcPr>
          <w:p w:rsidR="007D0250" w:rsidRPr="007A6786" w:rsidRDefault="007D0250" w:rsidP="007D0250">
            <w:pPr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7A6786">
              <w:rPr>
                <w:rFonts w:ascii="Times New Roman" w:hAnsi="Times New Roman" w:cs="Times New Roman"/>
                <w:color w:val="000000" w:themeColor="text1"/>
                <w:szCs w:val="20"/>
              </w:rPr>
              <w:t>Лук репчатый</w:t>
            </w:r>
          </w:p>
        </w:tc>
        <w:tc>
          <w:tcPr>
            <w:tcW w:w="1559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7A6786">
              <w:rPr>
                <w:rFonts w:ascii="Times New Roman" w:hAnsi="Times New Roman" w:cs="Times New Roman"/>
                <w:color w:val="000000" w:themeColor="text1"/>
                <w:szCs w:val="20"/>
              </w:rPr>
              <w:t>4,76</w:t>
            </w:r>
          </w:p>
        </w:tc>
        <w:tc>
          <w:tcPr>
            <w:tcW w:w="1559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7A6786">
              <w:rPr>
                <w:rFonts w:ascii="Times New Roman" w:hAnsi="Times New Roman" w:cs="Times New Roman"/>
                <w:color w:val="000000" w:themeColor="text1"/>
                <w:szCs w:val="20"/>
              </w:rPr>
              <w:t>4,00</w:t>
            </w:r>
          </w:p>
        </w:tc>
        <w:tc>
          <w:tcPr>
            <w:tcW w:w="1559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7A6786">
              <w:rPr>
                <w:rFonts w:ascii="Times New Roman" w:hAnsi="Times New Roman" w:cs="Times New Roman"/>
                <w:color w:val="000000" w:themeColor="text1"/>
                <w:szCs w:val="20"/>
              </w:rPr>
              <w:t>8,60</w:t>
            </w:r>
          </w:p>
        </w:tc>
        <w:tc>
          <w:tcPr>
            <w:tcW w:w="1559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7A6786">
              <w:rPr>
                <w:rFonts w:ascii="Times New Roman" w:hAnsi="Times New Roman" w:cs="Times New Roman"/>
                <w:color w:val="000000" w:themeColor="text1"/>
                <w:szCs w:val="20"/>
              </w:rPr>
              <w:t>7,20</w:t>
            </w:r>
          </w:p>
        </w:tc>
      </w:tr>
      <w:tr w:rsidR="007D0250" w:rsidRPr="0088368B" w:rsidTr="007D0250">
        <w:tc>
          <w:tcPr>
            <w:tcW w:w="3113" w:type="dxa"/>
          </w:tcPr>
          <w:p w:rsidR="007D0250" w:rsidRPr="007A6786" w:rsidRDefault="007D0250" w:rsidP="007D0250">
            <w:pPr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7A6786">
              <w:rPr>
                <w:rFonts w:ascii="Times New Roman" w:hAnsi="Times New Roman" w:cs="Times New Roman"/>
                <w:color w:val="000000" w:themeColor="text1"/>
                <w:szCs w:val="20"/>
              </w:rPr>
              <w:t>Масло растительное</w:t>
            </w:r>
          </w:p>
        </w:tc>
        <w:tc>
          <w:tcPr>
            <w:tcW w:w="1559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7A6786">
              <w:rPr>
                <w:rFonts w:ascii="Times New Roman" w:hAnsi="Times New Roman" w:cs="Times New Roman"/>
                <w:color w:val="000000" w:themeColor="text1"/>
                <w:szCs w:val="20"/>
              </w:rPr>
              <w:t>4,00</w:t>
            </w:r>
          </w:p>
        </w:tc>
        <w:tc>
          <w:tcPr>
            <w:tcW w:w="1559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7A6786">
              <w:rPr>
                <w:rFonts w:ascii="Times New Roman" w:hAnsi="Times New Roman" w:cs="Times New Roman"/>
                <w:color w:val="000000" w:themeColor="text1"/>
                <w:szCs w:val="20"/>
              </w:rPr>
              <w:t>4,00</w:t>
            </w:r>
          </w:p>
        </w:tc>
        <w:tc>
          <w:tcPr>
            <w:tcW w:w="1559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7A6786">
              <w:rPr>
                <w:rFonts w:ascii="Times New Roman" w:hAnsi="Times New Roman" w:cs="Times New Roman"/>
                <w:color w:val="000000" w:themeColor="text1"/>
                <w:szCs w:val="20"/>
              </w:rPr>
              <w:t>7,20</w:t>
            </w:r>
          </w:p>
        </w:tc>
        <w:tc>
          <w:tcPr>
            <w:tcW w:w="1559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7A6786">
              <w:rPr>
                <w:rFonts w:ascii="Times New Roman" w:hAnsi="Times New Roman" w:cs="Times New Roman"/>
                <w:color w:val="000000" w:themeColor="text1"/>
                <w:szCs w:val="20"/>
              </w:rPr>
              <w:t>7,20</w:t>
            </w:r>
          </w:p>
        </w:tc>
      </w:tr>
      <w:tr w:rsidR="007D0250" w:rsidRPr="0088368B" w:rsidTr="007D0250">
        <w:tc>
          <w:tcPr>
            <w:tcW w:w="3113" w:type="dxa"/>
          </w:tcPr>
          <w:p w:rsidR="007D0250" w:rsidRPr="007A6786" w:rsidRDefault="007D0250" w:rsidP="007D0250">
            <w:pPr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7A6786">
              <w:rPr>
                <w:rFonts w:ascii="Times New Roman" w:hAnsi="Times New Roman" w:cs="Times New Roman"/>
                <w:color w:val="000000" w:themeColor="text1"/>
                <w:szCs w:val="20"/>
              </w:rPr>
              <w:t>Сметана</w:t>
            </w:r>
          </w:p>
        </w:tc>
        <w:tc>
          <w:tcPr>
            <w:tcW w:w="1559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7A6786">
              <w:rPr>
                <w:rFonts w:ascii="Times New Roman" w:hAnsi="Times New Roman" w:cs="Times New Roman"/>
                <w:color w:val="000000" w:themeColor="text1"/>
                <w:szCs w:val="20"/>
              </w:rPr>
              <w:t>7,50</w:t>
            </w:r>
          </w:p>
        </w:tc>
        <w:tc>
          <w:tcPr>
            <w:tcW w:w="1559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7A6786">
              <w:rPr>
                <w:rFonts w:ascii="Times New Roman" w:hAnsi="Times New Roman" w:cs="Times New Roman"/>
                <w:color w:val="000000" w:themeColor="text1"/>
                <w:szCs w:val="20"/>
              </w:rPr>
              <w:t>7,50</w:t>
            </w:r>
          </w:p>
        </w:tc>
        <w:tc>
          <w:tcPr>
            <w:tcW w:w="1559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7A6786">
              <w:rPr>
                <w:rFonts w:ascii="Times New Roman" w:hAnsi="Times New Roman" w:cs="Times New Roman"/>
                <w:color w:val="000000" w:themeColor="text1"/>
                <w:szCs w:val="20"/>
              </w:rPr>
              <w:t>13,50</w:t>
            </w:r>
          </w:p>
        </w:tc>
        <w:tc>
          <w:tcPr>
            <w:tcW w:w="1559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7A6786">
              <w:rPr>
                <w:rFonts w:ascii="Times New Roman" w:hAnsi="Times New Roman" w:cs="Times New Roman"/>
                <w:color w:val="000000" w:themeColor="text1"/>
                <w:szCs w:val="20"/>
              </w:rPr>
              <w:t>13,50</w:t>
            </w:r>
          </w:p>
        </w:tc>
      </w:tr>
      <w:tr w:rsidR="007D0250" w:rsidRPr="0088368B" w:rsidTr="007D0250">
        <w:tc>
          <w:tcPr>
            <w:tcW w:w="3113" w:type="dxa"/>
          </w:tcPr>
          <w:p w:rsidR="007D0250" w:rsidRPr="007A6786" w:rsidRDefault="007D0250" w:rsidP="007D0250">
            <w:pPr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7A6786">
              <w:rPr>
                <w:rFonts w:ascii="Times New Roman" w:hAnsi="Times New Roman" w:cs="Times New Roman"/>
                <w:color w:val="000000" w:themeColor="text1"/>
                <w:szCs w:val="20"/>
              </w:rPr>
              <w:t>Мука пшеничная</w:t>
            </w:r>
          </w:p>
        </w:tc>
        <w:tc>
          <w:tcPr>
            <w:tcW w:w="1559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7A6786">
              <w:rPr>
                <w:rFonts w:ascii="Times New Roman" w:hAnsi="Times New Roman" w:cs="Times New Roman"/>
                <w:color w:val="000000" w:themeColor="text1"/>
                <w:szCs w:val="20"/>
              </w:rPr>
              <w:t>2,30</w:t>
            </w:r>
          </w:p>
        </w:tc>
        <w:tc>
          <w:tcPr>
            <w:tcW w:w="1559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7A6786">
              <w:rPr>
                <w:rFonts w:ascii="Times New Roman" w:hAnsi="Times New Roman" w:cs="Times New Roman"/>
                <w:color w:val="000000" w:themeColor="text1"/>
                <w:szCs w:val="20"/>
              </w:rPr>
              <w:t>2,30</w:t>
            </w:r>
          </w:p>
        </w:tc>
        <w:tc>
          <w:tcPr>
            <w:tcW w:w="1559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7A6786">
              <w:rPr>
                <w:rFonts w:ascii="Times New Roman" w:hAnsi="Times New Roman" w:cs="Times New Roman"/>
                <w:color w:val="000000" w:themeColor="text1"/>
                <w:szCs w:val="20"/>
              </w:rPr>
              <w:t>4,10</w:t>
            </w:r>
          </w:p>
        </w:tc>
        <w:tc>
          <w:tcPr>
            <w:tcW w:w="1559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7A6786">
              <w:rPr>
                <w:rFonts w:ascii="Times New Roman" w:hAnsi="Times New Roman" w:cs="Times New Roman"/>
                <w:color w:val="000000" w:themeColor="text1"/>
                <w:szCs w:val="20"/>
              </w:rPr>
              <w:t>4,10</w:t>
            </w:r>
          </w:p>
        </w:tc>
      </w:tr>
      <w:tr w:rsidR="007D0250" w:rsidRPr="0088368B" w:rsidTr="007D0250">
        <w:tc>
          <w:tcPr>
            <w:tcW w:w="3113" w:type="dxa"/>
          </w:tcPr>
          <w:p w:rsidR="007D0250" w:rsidRPr="007A6786" w:rsidRDefault="007D0250" w:rsidP="007D0250">
            <w:pPr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7A6786">
              <w:rPr>
                <w:rFonts w:ascii="Times New Roman" w:hAnsi="Times New Roman" w:cs="Times New Roman"/>
                <w:color w:val="000000" w:themeColor="text1"/>
                <w:szCs w:val="20"/>
              </w:rPr>
              <w:t>Вода</w:t>
            </w:r>
          </w:p>
        </w:tc>
        <w:tc>
          <w:tcPr>
            <w:tcW w:w="1559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7A6786">
              <w:rPr>
                <w:rFonts w:ascii="Times New Roman" w:hAnsi="Times New Roman" w:cs="Times New Roman"/>
                <w:color w:val="000000" w:themeColor="text1"/>
                <w:szCs w:val="20"/>
              </w:rPr>
              <w:t>22,50</w:t>
            </w:r>
          </w:p>
        </w:tc>
        <w:tc>
          <w:tcPr>
            <w:tcW w:w="1559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7A6786">
              <w:rPr>
                <w:rFonts w:ascii="Times New Roman" w:hAnsi="Times New Roman" w:cs="Times New Roman"/>
                <w:color w:val="000000" w:themeColor="text1"/>
                <w:szCs w:val="20"/>
              </w:rPr>
              <w:t>22,50</w:t>
            </w:r>
          </w:p>
        </w:tc>
        <w:tc>
          <w:tcPr>
            <w:tcW w:w="1559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7A6786">
              <w:rPr>
                <w:rFonts w:ascii="Times New Roman" w:hAnsi="Times New Roman" w:cs="Times New Roman"/>
                <w:color w:val="000000" w:themeColor="text1"/>
                <w:szCs w:val="20"/>
              </w:rPr>
              <w:t>40,50</w:t>
            </w:r>
          </w:p>
        </w:tc>
        <w:tc>
          <w:tcPr>
            <w:tcW w:w="1559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7A6786">
              <w:rPr>
                <w:rFonts w:ascii="Times New Roman" w:hAnsi="Times New Roman" w:cs="Times New Roman"/>
                <w:color w:val="000000" w:themeColor="text1"/>
                <w:szCs w:val="20"/>
              </w:rPr>
              <w:t>40,50</w:t>
            </w:r>
          </w:p>
        </w:tc>
      </w:tr>
      <w:tr w:rsidR="007D0250" w:rsidRPr="0088368B" w:rsidTr="007D0250">
        <w:tc>
          <w:tcPr>
            <w:tcW w:w="3113" w:type="dxa"/>
          </w:tcPr>
          <w:p w:rsidR="007D0250" w:rsidRPr="007A6786" w:rsidRDefault="007D0250" w:rsidP="007D0250">
            <w:pPr>
              <w:rPr>
                <w:rFonts w:ascii="Times New Roman" w:hAnsi="Times New Roman" w:cs="Times New Roman"/>
                <w:b/>
                <w:color w:val="000000" w:themeColor="text1"/>
                <w:szCs w:val="20"/>
              </w:rPr>
            </w:pPr>
            <w:r w:rsidRPr="007A6786">
              <w:rPr>
                <w:rFonts w:ascii="Times New Roman" w:hAnsi="Times New Roman" w:cs="Times New Roman"/>
                <w:b/>
                <w:color w:val="000000" w:themeColor="text1"/>
                <w:szCs w:val="20"/>
              </w:rPr>
              <w:t>Соус сметанный</w:t>
            </w:r>
          </w:p>
        </w:tc>
        <w:tc>
          <w:tcPr>
            <w:tcW w:w="1559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b/>
                <w:color w:val="000000" w:themeColor="text1"/>
                <w:szCs w:val="20"/>
              </w:rPr>
            </w:pPr>
          </w:p>
        </w:tc>
        <w:tc>
          <w:tcPr>
            <w:tcW w:w="1559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b/>
                <w:color w:val="000000" w:themeColor="text1"/>
                <w:szCs w:val="20"/>
              </w:rPr>
            </w:pPr>
            <w:r w:rsidRPr="007A6786">
              <w:rPr>
                <w:rFonts w:ascii="Times New Roman" w:hAnsi="Times New Roman" w:cs="Times New Roman"/>
                <w:b/>
                <w:color w:val="000000" w:themeColor="text1"/>
                <w:szCs w:val="20"/>
              </w:rPr>
              <w:t>30,00</w:t>
            </w:r>
          </w:p>
        </w:tc>
        <w:tc>
          <w:tcPr>
            <w:tcW w:w="1559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b/>
                <w:color w:val="000000" w:themeColor="text1"/>
                <w:szCs w:val="20"/>
              </w:rPr>
            </w:pPr>
          </w:p>
        </w:tc>
        <w:tc>
          <w:tcPr>
            <w:tcW w:w="1559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b/>
                <w:color w:val="000000" w:themeColor="text1"/>
                <w:szCs w:val="20"/>
              </w:rPr>
            </w:pPr>
            <w:r w:rsidRPr="007A6786">
              <w:rPr>
                <w:rFonts w:ascii="Times New Roman" w:hAnsi="Times New Roman" w:cs="Times New Roman"/>
                <w:b/>
                <w:color w:val="000000" w:themeColor="text1"/>
                <w:szCs w:val="20"/>
              </w:rPr>
              <w:t>54,00</w:t>
            </w:r>
          </w:p>
        </w:tc>
      </w:tr>
      <w:tr w:rsidR="007D0250" w:rsidRPr="0088368B" w:rsidTr="007D0250">
        <w:tc>
          <w:tcPr>
            <w:tcW w:w="3113" w:type="dxa"/>
          </w:tcPr>
          <w:p w:rsidR="007D0250" w:rsidRPr="007A6786" w:rsidRDefault="007D0250" w:rsidP="007D0250">
            <w:pPr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7A6786">
              <w:rPr>
                <w:rFonts w:ascii="Times New Roman" w:hAnsi="Times New Roman" w:cs="Times New Roman"/>
                <w:color w:val="000000" w:themeColor="text1"/>
                <w:szCs w:val="20"/>
              </w:rPr>
              <w:t>Томат-паста</w:t>
            </w:r>
          </w:p>
        </w:tc>
        <w:tc>
          <w:tcPr>
            <w:tcW w:w="1559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7A6786">
              <w:rPr>
                <w:rFonts w:ascii="Times New Roman" w:hAnsi="Times New Roman" w:cs="Times New Roman"/>
                <w:color w:val="000000" w:themeColor="text1"/>
                <w:szCs w:val="20"/>
              </w:rPr>
              <w:t>1,20</w:t>
            </w:r>
          </w:p>
        </w:tc>
        <w:tc>
          <w:tcPr>
            <w:tcW w:w="1559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7A6786">
              <w:rPr>
                <w:rFonts w:ascii="Times New Roman" w:hAnsi="Times New Roman" w:cs="Times New Roman"/>
                <w:color w:val="000000" w:themeColor="text1"/>
                <w:szCs w:val="20"/>
              </w:rPr>
              <w:t>1,20</w:t>
            </w:r>
          </w:p>
        </w:tc>
        <w:tc>
          <w:tcPr>
            <w:tcW w:w="1559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7A6786">
              <w:rPr>
                <w:rFonts w:ascii="Times New Roman" w:hAnsi="Times New Roman" w:cs="Times New Roman"/>
                <w:color w:val="000000" w:themeColor="text1"/>
                <w:szCs w:val="20"/>
              </w:rPr>
              <w:t>2,20</w:t>
            </w:r>
          </w:p>
        </w:tc>
        <w:tc>
          <w:tcPr>
            <w:tcW w:w="1559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7A6786">
              <w:rPr>
                <w:rFonts w:ascii="Times New Roman" w:hAnsi="Times New Roman" w:cs="Times New Roman"/>
                <w:color w:val="000000" w:themeColor="text1"/>
                <w:szCs w:val="20"/>
              </w:rPr>
              <w:t>2,20</w:t>
            </w:r>
          </w:p>
        </w:tc>
      </w:tr>
      <w:tr w:rsidR="007D0250" w:rsidRPr="0088368B" w:rsidTr="007D0250">
        <w:tc>
          <w:tcPr>
            <w:tcW w:w="3113" w:type="dxa"/>
          </w:tcPr>
          <w:p w:rsidR="007D0250" w:rsidRPr="007A6786" w:rsidRDefault="007D0250" w:rsidP="007D0250">
            <w:pPr>
              <w:rPr>
                <w:rFonts w:ascii="Times New Roman" w:hAnsi="Times New Roman" w:cs="Times New Roman"/>
                <w:b/>
                <w:color w:val="000000" w:themeColor="text1"/>
                <w:szCs w:val="20"/>
              </w:rPr>
            </w:pPr>
            <w:r w:rsidRPr="007A6786">
              <w:rPr>
                <w:rFonts w:ascii="Times New Roman" w:hAnsi="Times New Roman" w:cs="Times New Roman"/>
                <w:b/>
                <w:color w:val="000000" w:themeColor="text1"/>
                <w:szCs w:val="20"/>
              </w:rPr>
              <w:t>Соус сметанный с томатом №250, сб.2021</w:t>
            </w:r>
          </w:p>
        </w:tc>
        <w:tc>
          <w:tcPr>
            <w:tcW w:w="1559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b/>
                <w:color w:val="000000" w:themeColor="text1"/>
                <w:szCs w:val="20"/>
              </w:rPr>
            </w:pPr>
          </w:p>
        </w:tc>
        <w:tc>
          <w:tcPr>
            <w:tcW w:w="1559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b/>
                <w:color w:val="000000" w:themeColor="text1"/>
                <w:szCs w:val="20"/>
              </w:rPr>
            </w:pPr>
            <w:r w:rsidRPr="007A6786">
              <w:rPr>
                <w:rFonts w:ascii="Times New Roman" w:hAnsi="Times New Roman" w:cs="Times New Roman"/>
                <w:b/>
                <w:color w:val="000000" w:themeColor="text1"/>
                <w:szCs w:val="20"/>
              </w:rPr>
              <w:t>30,00</w:t>
            </w:r>
          </w:p>
        </w:tc>
        <w:tc>
          <w:tcPr>
            <w:tcW w:w="1559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b/>
                <w:color w:val="000000" w:themeColor="text1"/>
                <w:szCs w:val="20"/>
              </w:rPr>
            </w:pPr>
          </w:p>
        </w:tc>
        <w:tc>
          <w:tcPr>
            <w:tcW w:w="1559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b/>
                <w:color w:val="000000" w:themeColor="text1"/>
                <w:szCs w:val="20"/>
              </w:rPr>
            </w:pPr>
            <w:r w:rsidRPr="007A6786">
              <w:rPr>
                <w:rFonts w:ascii="Times New Roman" w:hAnsi="Times New Roman" w:cs="Times New Roman"/>
                <w:b/>
                <w:color w:val="000000" w:themeColor="text1"/>
                <w:szCs w:val="20"/>
              </w:rPr>
              <w:t>54,00</w:t>
            </w:r>
          </w:p>
        </w:tc>
      </w:tr>
      <w:tr w:rsidR="007D0250" w:rsidRPr="0088368B" w:rsidTr="007D0250">
        <w:tc>
          <w:tcPr>
            <w:tcW w:w="3113" w:type="dxa"/>
          </w:tcPr>
          <w:p w:rsidR="007D0250" w:rsidRPr="007A6786" w:rsidRDefault="007D0250" w:rsidP="007D0250">
            <w:pPr>
              <w:rPr>
                <w:rFonts w:ascii="Times New Roman" w:hAnsi="Times New Roman" w:cs="Times New Roman"/>
                <w:b/>
                <w:color w:val="000000" w:themeColor="text1"/>
                <w:szCs w:val="20"/>
              </w:rPr>
            </w:pPr>
            <w:r w:rsidRPr="007A6786">
              <w:rPr>
                <w:rFonts w:ascii="Times New Roman" w:hAnsi="Times New Roman" w:cs="Times New Roman"/>
                <w:b/>
                <w:color w:val="000000" w:themeColor="text1"/>
                <w:szCs w:val="20"/>
              </w:rPr>
              <w:t>Масса рагу</w:t>
            </w:r>
          </w:p>
        </w:tc>
        <w:tc>
          <w:tcPr>
            <w:tcW w:w="1559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b/>
                <w:color w:val="000000" w:themeColor="text1"/>
                <w:szCs w:val="20"/>
              </w:rPr>
            </w:pPr>
          </w:p>
        </w:tc>
        <w:tc>
          <w:tcPr>
            <w:tcW w:w="1559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b/>
                <w:color w:val="000000" w:themeColor="text1"/>
                <w:szCs w:val="20"/>
              </w:rPr>
            </w:pPr>
            <w:r w:rsidRPr="007A6786">
              <w:rPr>
                <w:rFonts w:ascii="Times New Roman" w:hAnsi="Times New Roman" w:cs="Times New Roman"/>
                <w:b/>
                <w:color w:val="000000" w:themeColor="text1"/>
                <w:szCs w:val="20"/>
              </w:rPr>
              <w:t>100,00</w:t>
            </w:r>
          </w:p>
        </w:tc>
        <w:tc>
          <w:tcPr>
            <w:tcW w:w="1559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b/>
                <w:color w:val="000000" w:themeColor="text1"/>
                <w:szCs w:val="20"/>
              </w:rPr>
            </w:pPr>
          </w:p>
        </w:tc>
        <w:tc>
          <w:tcPr>
            <w:tcW w:w="1559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b/>
                <w:color w:val="000000" w:themeColor="text1"/>
                <w:szCs w:val="20"/>
              </w:rPr>
            </w:pPr>
            <w:r w:rsidRPr="007A6786">
              <w:rPr>
                <w:rFonts w:ascii="Times New Roman" w:hAnsi="Times New Roman" w:cs="Times New Roman"/>
                <w:b/>
                <w:color w:val="000000" w:themeColor="text1"/>
                <w:szCs w:val="20"/>
              </w:rPr>
              <w:t>180,00</w:t>
            </w:r>
          </w:p>
        </w:tc>
      </w:tr>
      <w:tr w:rsidR="007D0250" w:rsidRPr="0088368B" w:rsidTr="007D0250">
        <w:tc>
          <w:tcPr>
            <w:tcW w:w="3113" w:type="dxa"/>
          </w:tcPr>
          <w:p w:rsidR="007D0250" w:rsidRPr="007A6786" w:rsidRDefault="007D0250" w:rsidP="007D0250">
            <w:pPr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7A6786">
              <w:rPr>
                <w:rFonts w:ascii="Times New Roman" w:hAnsi="Times New Roman" w:cs="Times New Roman"/>
                <w:color w:val="000000" w:themeColor="text1"/>
                <w:szCs w:val="20"/>
              </w:rPr>
              <w:t>Масло сливочное</w:t>
            </w:r>
          </w:p>
        </w:tc>
        <w:tc>
          <w:tcPr>
            <w:tcW w:w="1559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7A6786">
              <w:rPr>
                <w:rFonts w:ascii="Times New Roman" w:hAnsi="Times New Roman" w:cs="Times New Roman"/>
                <w:color w:val="000000" w:themeColor="text1"/>
                <w:szCs w:val="20"/>
              </w:rPr>
              <w:t>5,00</w:t>
            </w:r>
          </w:p>
        </w:tc>
        <w:tc>
          <w:tcPr>
            <w:tcW w:w="1559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7A6786">
              <w:rPr>
                <w:rFonts w:ascii="Times New Roman" w:hAnsi="Times New Roman" w:cs="Times New Roman"/>
                <w:color w:val="000000" w:themeColor="text1"/>
                <w:szCs w:val="20"/>
              </w:rPr>
              <w:t>5,00</w:t>
            </w:r>
          </w:p>
        </w:tc>
        <w:tc>
          <w:tcPr>
            <w:tcW w:w="1559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7A6786">
              <w:rPr>
                <w:rFonts w:ascii="Times New Roman" w:hAnsi="Times New Roman" w:cs="Times New Roman"/>
                <w:color w:val="000000" w:themeColor="text1"/>
                <w:szCs w:val="20"/>
              </w:rPr>
              <w:t>10,00</w:t>
            </w:r>
          </w:p>
        </w:tc>
        <w:tc>
          <w:tcPr>
            <w:tcW w:w="1559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7A6786">
              <w:rPr>
                <w:rFonts w:ascii="Times New Roman" w:hAnsi="Times New Roman" w:cs="Times New Roman"/>
                <w:color w:val="000000" w:themeColor="text1"/>
                <w:szCs w:val="20"/>
              </w:rPr>
              <w:t>10,00</w:t>
            </w:r>
          </w:p>
        </w:tc>
      </w:tr>
      <w:tr w:rsidR="007D0250" w:rsidRPr="0088368B" w:rsidTr="007D0250">
        <w:tc>
          <w:tcPr>
            <w:tcW w:w="3113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b/>
                <w:color w:val="000000" w:themeColor="text1"/>
                <w:szCs w:val="20"/>
              </w:rPr>
            </w:pPr>
            <w:r w:rsidRPr="007A6786">
              <w:rPr>
                <w:rFonts w:ascii="Times New Roman" w:hAnsi="Times New Roman" w:cs="Times New Roman"/>
                <w:b/>
                <w:color w:val="000000" w:themeColor="text1"/>
                <w:szCs w:val="20"/>
              </w:rPr>
              <w:t>Выход</w:t>
            </w:r>
          </w:p>
        </w:tc>
        <w:tc>
          <w:tcPr>
            <w:tcW w:w="3118" w:type="dxa"/>
            <w:gridSpan w:val="2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b/>
                <w:color w:val="000000" w:themeColor="text1"/>
                <w:szCs w:val="20"/>
              </w:rPr>
            </w:pPr>
            <w:r w:rsidRPr="007A6786">
              <w:rPr>
                <w:rFonts w:ascii="Times New Roman" w:hAnsi="Times New Roman" w:cs="Times New Roman"/>
                <w:b/>
                <w:color w:val="000000" w:themeColor="text1"/>
                <w:szCs w:val="20"/>
              </w:rPr>
              <w:t>100/5</w:t>
            </w:r>
          </w:p>
        </w:tc>
        <w:tc>
          <w:tcPr>
            <w:tcW w:w="3118" w:type="dxa"/>
            <w:gridSpan w:val="2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b/>
                <w:color w:val="000000" w:themeColor="text1"/>
                <w:szCs w:val="20"/>
              </w:rPr>
            </w:pPr>
            <w:r w:rsidRPr="007A6786">
              <w:rPr>
                <w:rFonts w:ascii="Times New Roman" w:hAnsi="Times New Roman" w:cs="Times New Roman"/>
                <w:b/>
                <w:color w:val="000000" w:themeColor="text1"/>
                <w:szCs w:val="20"/>
              </w:rPr>
              <w:t>180/10</w:t>
            </w:r>
          </w:p>
        </w:tc>
      </w:tr>
    </w:tbl>
    <w:p w:rsidR="007D0250" w:rsidRPr="00EE13FB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Cs w:val="24"/>
        </w:rPr>
      </w:pPr>
      <w:r w:rsidRPr="00EE13FB">
        <w:rPr>
          <w:rFonts w:ascii="Times New Roman" w:hAnsi="Times New Roman" w:cs="Times New Roman"/>
          <w:b/>
          <w:color w:val="000000" w:themeColor="text1"/>
          <w:szCs w:val="24"/>
        </w:rPr>
        <w:t>Технология приготовления</w:t>
      </w:r>
    </w:p>
    <w:p w:rsidR="007D0250" w:rsidRPr="007A6786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7A678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Предварительно промытые и очищенные овощи нарезают дольками или кубиками,</w:t>
      </w:r>
      <w:r w:rsidRPr="007A678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7A678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обжаривают отдельно, лук слегка пассеруют или припускают. Капусту белокочанную</w:t>
      </w:r>
      <w:r w:rsidRPr="007A678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7A678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нарезают шашками и припускают. Из крупы варят рассыпчатую кашу. Подготовленные</w:t>
      </w:r>
      <w:r w:rsidRPr="007A678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7A678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овощи соединяют с соусом и тушат 20-30 мин до готовности. При отпуске поливают</w:t>
      </w:r>
      <w:r w:rsidRPr="007A678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7A678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маслом, можно посыпать зеленью.</w:t>
      </w:r>
    </w:p>
    <w:p w:rsidR="007D0250" w:rsidRPr="007A6786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A678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Температура подачи 65°С. </w:t>
      </w:r>
    </w:p>
    <w:p w:rsidR="007D0250" w:rsidRPr="0088368B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8368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Требования к качеству</w:t>
      </w:r>
    </w:p>
    <w:p w:rsidR="007D0250" w:rsidRPr="0088368B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24"/>
        </w:rPr>
      </w:pPr>
      <w:r w:rsidRPr="0088368B">
        <w:rPr>
          <w:rFonts w:ascii="Times New Roman" w:hAnsi="Times New Roman" w:cs="Times New Roman"/>
          <w:i/>
          <w:color w:val="000000" w:themeColor="text1"/>
          <w:szCs w:val="24"/>
        </w:rPr>
        <w:t xml:space="preserve">Внешний вид: </w:t>
      </w:r>
      <w:r w:rsidRPr="0088368B">
        <w:rPr>
          <w:rFonts w:ascii="Times New Roman" w:hAnsi="Times New Roman" w:cs="Times New Roman"/>
          <w:color w:val="000000" w:themeColor="text1"/>
          <w:szCs w:val="24"/>
        </w:rPr>
        <w:t>овощи и картофель нарезаны кубиками или дольками. Сохранили первоначальную форму нарезки</w:t>
      </w:r>
    </w:p>
    <w:p w:rsidR="007D0250" w:rsidRPr="0088368B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24"/>
        </w:rPr>
      </w:pPr>
      <w:r w:rsidRPr="0088368B">
        <w:rPr>
          <w:rFonts w:ascii="Times New Roman" w:hAnsi="Times New Roman" w:cs="Times New Roman"/>
          <w:i/>
          <w:color w:val="000000" w:themeColor="text1"/>
          <w:szCs w:val="24"/>
        </w:rPr>
        <w:t>Консистенция:</w:t>
      </w:r>
      <w:r w:rsidRPr="0088368B">
        <w:rPr>
          <w:rFonts w:ascii="Times New Roman" w:hAnsi="Times New Roman" w:cs="Times New Roman"/>
          <w:color w:val="000000" w:themeColor="text1"/>
          <w:szCs w:val="24"/>
        </w:rPr>
        <w:t xml:space="preserve"> картофеля, овощей, крупы – мягкая, плотная</w:t>
      </w:r>
    </w:p>
    <w:p w:rsidR="007D0250" w:rsidRPr="0088368B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Cs w:val="24"/>
        </w:rPr>
      </w:pPr>
      <w:r w:rsidRPr="0088368B">
        <w:rPr>
          <w:rFonts w:ascii="Times New Roman" w:hAnsi="Times New Roman" w:cs="Times New Roman"/>
          <w:i/>
          <w:color w:val="000000" w:themeColor="text1"/>
          <w:szCs w:val="24"/>
        </w:rPr>
        <w:t>Цвет:</w:t>
      </w:r>
      <w:r w:rsidRPr="0088368B">
        <w:rPr>
          <w:rFonts w:ascii="Times New Roman" w:hAnsi="Times New Roman" w:cs="Times New Roman"/>
          <w:color w:val="000000" w:themeColor="text1"/>
          <w:szCs w:val="24"/>
        </w:rPr>
        <w:t xml:space="preserve"> светло-оранжевый</w:t>
      </w:r>
    </w:p>
    <w:p w:rsidR="007D0250" w:rsidRPr="0088368B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8368B">
        <w:rPr>
          <w:rFonts w:ascii="Times New Roman" w:hAnsi="Times New Roman" w:cs="Times New Roman"/>
          <w:i/>
          <w:color w:val="000000" w:themeColor="text1"/>
          <w:szCs w:val="24"/>
        </w:rPr>
        <w:t>Вкус и запах:</w:t>
      </w:r>
      <w:r w:rsidRPr="0088368B">
        <w:rPr>
          <w:rFonts w:ascii="Times New Roman" w:hAnsi="Times New Roman" w:cs="Times New Roman"/>
          <w:color w:val="000000" w:themeColor="text1"/>
          <w:szCs w:val="24"/>
        </w:rPr>
        <w:t xml:space="preserve"> свойственный входящим в блюдо продуктам</w:t>
      </w:r>
    </w:p>
    <w:p w:rsidR="007D0250" w:rsidRPr="0088368B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8368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Пищевая ценность изделия(блюда)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2130"/>
        <w:gridCol w:w="1126"/>
        <w:gridCol w:w="1167"/>
        <w:gridCol w:w="1513"/>
        <w:gridCol w:w="2105"/>
        <w:gridCol w:w="1304"/>
      </w:tblGrid>
      <w:tr w:rsidR="007D0250" w:rsidRPr="0088368B" w:rsidTr="007D0250">
        <w:tc>
          <w:tcPr>
            <w:tcW w:w="2130" w:type="dxa"/>
          </w:tcPr>
          <w:p w:rsidR="007D0250" w:rsidRPr="0088368B" w:rsidRDefault="007D0250" w:rsidP="007D0250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88368B">
              <w:rPr>
                <w:rFonts w:ascii="Times New Roman" w:hAnsi="Times New Roman" w:cs="Times New Roman"/>
                <w:color w:val="000000" w:themeColor="text1"/>
                <w:szCs w:val="24"/>
              </w:rPr>
              <w:t>Возраст</w:t>
            </w:r>
          </w:p>
        </w:tc>
        <w:tc>
          <w:tcPr>
            <w:tcW w:w="1126" w:type="dxa"/>
          </w:tcPr>
          <w:p w:rsidR="007D0250" w:rsidRPr="0088368B" w:rsidRDefault="007D0250" w:rsidP="007D0250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88368B">
              <w:rPr>
                <w:rFonts w:ascii="Times New Roman" w:hAnsi="Times New Roman" w:cs="Times New Roman"/>
                <w:color w:val="000000" w:themeColor="text1"/>
                <w:szCs w:val="24"/>
              </w:rPr>
              <w:t>Белки, г</w:t>
            </w:r>
          </w:p>
        </w:tc>
        <w:tc>
          <w:tcPr>
            <w:tcW w:w="1167" w:type="dxa"/>
          </w:tcPr>
          <w:p w:rsidR="007D0250" w:rsidRPr="0088368B" w:rsidRDefault="007D0250" w:rsidP="007D0250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88368B">
              <w:rPr>
                <w:rFonts w:ascii="Times New Roman" w:hAnsi="Times New Roman" w:cs="Times New Roman"/>
                <w:color w:val="000000" w:themeColor="text1"/>
                <w:szCs w:val="24"/>
              </w:rPr>
              <w:t>Жиры, г</w:t>
            </w:r>
          </w:p>
        </w:tc>
        <w:tc>
          <w:tcPr>
            <w:tcW w:w="1513" w:type="dxa"/>
          </w:tcPr>
          <w:p w:rsidR="007D0250" w:rsidRPr="0088368B" w:rsidRDefault="007D0250" w:rsidP="007D0250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88368B">
              <w:rPr>
                <w:rFonts w:ascii="Times New Roman" w:hAnsi="Times New Roman" w:cs="Times New Roman"/>
                <w:color w:val="000000" w:themeColor="text1"/>
                <w:szCs w:val="24"/>
              </w:rPr>
              <w:t>Углеводы, г</w:t>
            </w:r>
          </w:p>
        </w:tc>
        <w:tc>
          <w:tcPr>
            <w:tcW w:w="2105" w:type="dxa"/>
          </w:tcPr>
          <w:p w:rsidR="007D0250" w:rsidRPr="0088368B" w:rsidRDefault="007D0250" w:rsidP="007D0250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88368B">
              <w:rPr>
                <w:rFonts w:ascii="Times New Roman" w:hAnsi="Times New Roman" w:cs="Times New Roman"/>
                <w:color w:val="000000" w:themeColor="text1"/>
                <w:szCs w:val="24"/>
              </w:rPr>
              <w:t>Энергетическая ценность, ккал</w:t>
            </w:r>
          </w:p>
        </w:tc>
        <w:tc>
          <w:tcPr>
            <w:tcW w:w="1304" w:type="dxa"/>
          </w:tcPr>
          <w:p w:rsidR="007D0250" w:rsidRPr="0088368B" w:rsidRDefault="007D0250" w:rsidP="007D0250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88368B">
              <w:rPr>
                <w:rFonts w:ascii="Times New Roman" w:hAnsi="Times New Roman" w:cs="Times New Roman"/>
                <w:color w:val="000000" w:themeColor="text1"/>
                <w:szCs w:val="24"/>
              </w:rPr>
              <w:t>Масса, г</w:t>
            </w:r>
          </w:p>
        </w:tc>
      </w:tr>
      <w:tr w:rsidR="007D0250" w:rsidRPr="0088368B" w:rsidTr="007D0250">
        <w:tc>
          <w:tcPr>
            <w:tcW w:w="2130" w:type="dxa"/>
          </w:tcPr>
          <w:p w:rsidR="007D0250" w:rsidRPr="0088368B" w:rsidRDefault="007D0250" w:rsidP="007D0250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88368B">
              <w:rPr>
                <w:rFonts w:ascii="Times New Roman" w:hAnsi="Times New Roman" w:cs="Times New Roman"/>
                <w:color w:val="000000" w:themeColor="text1"/>
                <w:szCs w:val="24"/>
              </w:rPr>
              <w:t>От 7 до 11 лет</w:t>
            </w:r>
          </w:p>
        </w:tc>
        <w:tc>
          <w:tcPr>
            <w:tcW w:w="1126" w:type="dxa"/>
          </w:tcPr>
          <w:p w:rsidR="007D0250" w:rsidRPr="0088368B" w:rsidRDefault="007D0250" w:rsidP="007D0250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88368B">
              <w:rPr>
                <w:rFonts w:ascii="Times New Roman" w:hAnsi="Times New Roman" w:cs="Times New Roman"/>
                <w:color w:val="000000" w:themeColor="text1"/>
                <w:szCs w:val="24"/>
              </w:rPr>
              <w:t>1,8</w:t>
            </w:r>
          </w:p>
        </w:tc>
        <w:tc>
          <w:tcPr>
            <w:tcW w:w="1167" w:type="dxa"/>
          </w:tcPr>
          <w:p w:rsidR="007D0250" w:rsidRPr="0088368B" w:rsidRDefault="007D0250" w:rsidP="007D0250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88368B">
              <w:rPr>
                <w:rFonts w:ascii="Times New Roman" w:hAnsi="Times New Roman" w:cs="Times New Roman"/>
                <w:color w:val="000000" w:themeColor="text1"/>
                <w:szCs w:val="24"/>
              </w:rPr>
              <w:t>7,9</w:t>
            </w:r>
          </w:p>
        </w:tc>
        <w:tc>
          <w:tcPr>
            <w:tcW w:w="1513" w:type="dxa"/>
          </w:tcPr>
          <w:p w:rsidR="007D0250" w:rsidRPr="0088368B" w:rsidRDefault="007D0250" w:rsidP="007D0250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88368B">
              <w:rPr>
                <w:rFonts w:ascii="Times New Roman" w:hAnsi="Times New Roman" w:cs="Times New Roman"/>
                <w:color w:val="000000" w:themeColor="text1"/>
                <w:szCs w:val="24"/>
              </w:rPr>
              <w:t>10,8</w:t>
            </w:r>
          </w:p>
        </w:tc>
        <w:tc>
          <w:tcPr>
            <w:tcW w:w="2105" w:type="dxa"/>
          </w:tcPr>
          <w:p w:rsidR="007D0250" w:rsidRPr="0088368B" w:rsidRDefault="007D0250" w:rsidP="007D0250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88368B">
              <w:rPr>
                <w:rFonts w:ascii="Times New Roman" w:hAnsi="Times New Roman" w:cs="Times New Roman"/>
                <w:color w:val="000000" w:themeColor="text1"/>
                <w:szCs w:val="24"/>
              </w:rPr>
              <w:t>125</w:t>
            </w:r>
          </w:p>
        </w:tc>
        <w:tc>
          <w:tcPr>
            <w:tcW w:w="1304" w:type="dxa"/>
          </w:tcPr>
          <w:p w:rsidR="007D0250" w:rsidRPr="0088368B" w:rsidRDefault="007D0250" w:rsidP="007D0250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88368B">
              <w:rPr>
                <w:rFonts w:ascii="Times New Roman" w:hAnsi="Times New Roman" w:cs="Times New Roman"/>
                <w:color w:val="000000" w:themeColor="text1"/>
                <w:szCs w:val="24"/>
              </w:rPr>
              <w:t>100/5</w:t>
            </w:r>
          </w:p>
        </w:tc>
      </w:tr>
      <w:tr w:rsidR="007D0250" w:rsidRPr="0088368B" w:rsidTr="007D0250">
        <w:trPr>
          <w:trHeight w:val="199"/>
        </w:trPr>
        <w:tc>
          <w:tcPr>
            <w:tcW w:w="2130" w:type="dxa"/>
          </w:tcPr>
          <w:p w:rsidR="007D0250" w:rsidRPr="0088368B" w:rsidRDefault="007D0250" w:rsidP="007D0250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88368B">
              <w:rPr>
                <w:rFonts w:ascii="Times New Roman" w:hAnsi="Times New Roman" w:cs="Times New Roman"/>
                <w:color w:val="000000" w:themeColor="text1"/>
                <w:szCs w:val="24"/>
              </w:rPr>
              <w:t>12 лет и старше</w:t>
            </w:r>
          </w:p>
        </w:tc>
        <w:tc>
          <w:tcPr>
            <w:tcW w:w="1126" w:type="dxa"/>
          </w:tcPr>
          <w:p w:rsidR="007D0250" w:rsidRPr="0088368B" w:rsidRDefault="007D0250" w:rsidP="007D0250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88368B">
              <w:rPr>
                <w:rFonts w:ascii="Times New Roman" w:hAnsi="Times New Roman" w:cs="Times New Roman"/>
                <w:color w:val="000000" w:themeColor="text1"/>
                <w:szCs w:val="24"/>
              </w:rPr>
              <w:t>3,3</w:t>
            </w:r>
          </w:p>
        </w:tc>
        <w:tc>
          <w:tcPr>
            <w:tcW w:w="1167" w:type="dxa"/>
          </w:tcPr>
          <w:p w:rsidR="007D0250" w:rsidRPr="0088368B" w:rsidRDefault="007D0250" w:rsidP="007D0250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88368B">
              <w:rPr>
                <w:rFonts w:ascii="Times New Roman" w:hAnsi="Times New Roman" w:cs="Times New Roman"/>
                <w:color w:val="000000" w:themeColor="text1"/>
                <w:szCs w:val="24"/>
              </w:rPr>
              <w:t>15,0</w:t>
            </w:r>
          </w:p>
        </w:tc>
        <w:tc>
          <w:tcPr>
            <w:tcW w:w="1513" w:type="dxa"/>
          </w:tcPr>
          <w:p w:rsidR="007D0250" w:rsidRPr="0088368B" w:rsidRDefault="007D0250" w:rsidP="007D0250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88368B">
              <w:rPr>
                <w:rFonts w:ascii="Times New Roman" w:hAnsi="Times New Roman" w:cs="Times New Roman"/>
                <w:color w:val="000000" w:themeColor="text1"/>
                <w:szCs w:val="24"/>
              </w:rPr>
              <w:t>19,5</w:t>
            </w:r>
          </w:p>
        </w:tc>
        <w:tc>
          <w:tcPr>
            <w:tcW w:w="2105" w:type="dxa"/>
          </w:tcPr>
          <w:p w:rsidR="007D0250" w:rsidRPr="0088368B" w:rsidRDefault="007D0250" w:rsidP="007D0250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88368B">
              <w:rPr>
                <w:rFonts w:ascii="Times New Roman" w:hAnsi="Times New Roman" w:cs="Times New Roman"/>
                <w:color w:val="000000" w:themeColor="text1"/>
                <w:szCs w:val="24"/>
              </w:rPr>
              <w:t>232</w:t>
            </w:r>
          </w:p>
        </w:tc>
        <w:tc>
          <w:tcPr>
            <w:tcW w:w="1304" w:type="dxa"/>
          </w:tcPr>
          <w:p w:rsidR="007D0250" w:rsidRPr="0088368B" w:rsidRDefault="007D0250" w:rsidP="007D0250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88368B">
              <w:rPr>
                <w:rFonts w:ascii="Times New Roman" w:hAnsi="Times New Roman" w:cs="Times New Roman"/>
                <w:color w:val="000000" w:themeColor="text1"/>
                <w:szCs w:val="24"/>
              </w:rPr>
              <w:t>180/10</w:t>
            </w:r>
          </w:p>
        </w:tc>
      </w:tr>
    </w:tbl>
    <w:p w:rsidR="007D0250" w:rsidRPr="0088368B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8368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Расчет химического состава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22"/>
        <w:gridCol w:w="1275"/>
        <w:gridCol w:w="1276"/>
        <w:gridCol w:w="1418"/>
        <w:gridCol w:w="1134"/>
        <w:gridCol w:w="1134"/>
        <w:gridCol w:w="986"/>
      </w:tblGrid>
      <w:tr w:rsidR="007D0250" w:rsidRPr="0088368B" w:rsidTr="007D0250">
        <w:tc>
          <w:tcPr>
            <w:tcW w:w="2122" w:type="dxa"/>
            <w:vMerge w:val="restart"/>
          </w:tcPr>
          <w:p w:rsidR="007D0250" w:rsidRPr="0088368B" w:rsidRDefault="007D0250" w:rsidP="007D0250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88368B">
              <w:rPr>
                <w:rFonts w:ascii="Times New Roman" w:hAnsi="Times New Roman" w:cs="Times New Roman"/>
                <w:color w:val="000000" w:themeColor="text1"/>
                <w:szCs w:val="24"/>
              </w:rPr>
              <w:t>Возраст</w:t>
            </w:r>
          </w:p>
        </w:tc>
        <w:tc>
          <w:tcPr>
            <w:tcW w:w="3969" w:type="dxa"/>
            <w:gridSpan w:val="3"/>
          </w:tcPr>
          <w:p w:rsidR="007D0250" w:rsidRPr="0088368B" w:rsidRDefault="007D0250" w:rsidP="007D0250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88368B">
              <w:rPr>
                <w:rFonts w:ascii="Times New Roman" w:hAnsi="Times New Roman" w:cs="Times New Roman"/>
                <w:color w:val="000000" w:themeColor="text1"/>
                <w:szCs w:val="24"/>
              </w:rPr>
              <w:t>Минеральные элементы ,г</w:t>
            </w:r>
          </w:p>
        </w:tc>
        <w:tc>
          <w:tcPr>
            <w:tcW w:w="3254" w:type="dxa"/>
            <w:gridSpan w:val="3"/>
          </w:tcPr>
          <w:p w:rsidR="007D0250" w:rsidRPr="0088368B" w:rsidRDefault="007D0250" w:rsidP="007D0250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88368B">
              <w:rPr>
                <w:rFonts w:ascii="Times New Roman" w:hAnsi="Times New Roman" w:cs="Times New Roman"/>
                <w:color w:val="000000" w:themeColor="text1"/>
                <w:szCs w:val="24"/>
              </w:rPr>
              <w:t>Витамины</w:t>
            </w:r>
          </w:p>
        </w:tc>
      </w:tr>
      <w:tr w:rsidR="007D0250" w:rsidRPr="0088368B" w:rsidTr="007D0250">
        <w:tc>
          <w:tcPr>
            <w:tcW w:w="2122" w:type="dxa"/>
            <w:vMerge/>
          </w:tcPr>
          <w:p w:rsidR="007D0250" w:rsidRPr="0088368B" w:rsidRDefault="007D0250" w:rsidP="007D0250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</w:p>
        </w:tc>
        <w:tc>
          <w:tcPr>
            <w:tcW w:w="1275" w:type="dxa"/>
          </w:tcPr>
          <w:p w:rsidR="007D0250" w:rsidRPr="0088368B" w:rsidRDefault="007D0250" w:rsidP="007D0250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88368B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>Ca</w:t>
            </w:r>
          </w:p>
        </w:tc>
        <w:tc>
          <w:tcPr>
            <w:tcW w:w="1276" w:type="dxa"/>
          </w:tcPr>
          <w:p w:rsidR="007D0250" w:rsidRPr="0088368B" w:rsidRDefault="007D0250" w:rsidP="007D0250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88368B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>Mg</w:t>
            </w:r>
          </w:p>
        </w:tc>
        <w:tc>
          <w:tcPr>
            <w:tcW w:w="1418" w:type="dxa"/>
          </w:tcPr>
          <w:p w:rsidR="007D0250" w:rsidRPr="0088368B" w:rsidRDefault="007D0250" w:rsidP="007D0250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88368B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>Fe</w:t>
            </w:r>
          </w:p>
        </w:tc>
        <w:tc>
          <w:tcPr>
            <w:tcW w:w="1134" w:type="dxa"/>
          </w:tcPr>
          <w:p w:rsidR="007D0250" w:rsidRPr="0088368B" w:rsidRDefault="007D0250" w:rsidP="007D0250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88368B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>B</w:t>
            </w:r>
            <w:r w:rsidRPr="0088368B">
              <w:rPr>
                <w:rFonts w:ascii="Times New Roman" w:hAnsi="Times New Roman" w:cs="Times New Roman"/>
                <w:color w:val="000000" w:themeColor="text1"/>
                <w:szCs w:val="24"/>
                <w:vertAlign w:val="subscript"/>
                <w:lang w:val="en-US"/>
              </w:rPr>
              <w:t>1</w:t>
            </w:r>
            <w:r w:rsidRPr="0088368B">
              <w:rPr>
                <w:rFonts w:ascii="Times New Roman" w:hAnsi="Times New Roman" w:cs="Times New Roman"/>
                <w:color w:val="000000" w:themeColor="text1"/>
                <w:szCs w:val="24"/>
              </w:rPr>
              <w:t>, мг</w:t>
            </w:r>
          </w:p>
        </w:tc>
        <w:tc>
          <w:tcPr>
            <w:tcW w:w="1134" w:type="dxa"/>
          </w:tcPr>
          <w:p w:rsidR="007D0250" w:rsidRPr="0088368B" w:rsidRDefault="007D0250" w:rsidP="007D0250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88368B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>B</w:t>
            </w:r>
            <w:r w:rsidRPr="0088368B">
              <w:rPr>
                <w:rFonts w:ascii="Times New Roman" w:hAnsi="Times New Roman" w:cs="Times New Roman"/>
                <w:color w:val="000000" w:themeColor="text1"/>
                <w:szCs w:val="24"/>
                <w:vertAlign w:val="subscript"/>
                <w:lang w:val="en-US"/>
              </w:rPr>
              <w:t>2</w:t>
            </w:r>
            <w:r w:rsidRPr="0088368B">
              <w:rPr>
                <w:rFonts w:ascii="Times New Roman" w:hAnsi="Times New Roman" w:cs="Times New Roman"/>
                <w:color w:val="000000" w:themeColor="text1"/>
                <w:szCs w:val="24"/>
              </w:rPr>
              <w:t>, мг</w:t>
            </w:r>
          </w:p>
        </w:tc>
        <w:tc>
          <w:tcPr>
            <w:tcW w:w="986" w:type="dxa"/>
          </w:tcPr>
          <w:p w:rsidR="007D0250" w:rsidRPr="0088368B" w:rsidRDefault="007D0250" w:rsidP="007D0250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88368B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>C</w:t>
            </w:r>
            <w:r w:rsidRPr="0088368B">
              <w:rPr>
                <w:rFonts w:ascii="Times New Roman" w:hAnsi="Times New Roman" w:cs="Times New Roman"/>
                <w:color w:val="000000" w:themeColor="text1"/>
                <w:szCs w:val="24"/>
              </w:rPr>
              <w:t>, мг</w:t>
            </w:r>
          </w:p>
        </w:tc>
      </w:tr>
      <w:tr w:rsidR="007D0250" w:rsidRPr="0088368B" w:rsidTr="007D0250">
        <w:tc>
          <w:tcPr>
            <w:tcW w:w="2122" w:type="dxa"/>
          </w:tcPr>
          <w:p w:rsidR="007D0250" w:rsidRPr="0088368B" w:rsidRDefault="007D0250" w:rsidP="007D0250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88368B">
              <w:rPr>
                <w:rFonts w:ascii="Times New Roman" w:hAnsi="Times New Roman" w:cs="Times New Roman"/>
                <w:color w:val="000000" w:themeColor="text1"/>
                <w:szCs w:val="24"/>
              </w:rPr>
              <w:t>От 7 до 11 лет</w:t>
            </w:r>
          </w:p>
        </w:tc>
        <w:tc>
          <w:tcPr>
            <w:tcW w:w="1275" w:type="dxa"/>
          </w:tcPr>
          <w:p w:rsidR="007D0250" w:rsidRPr="0088368B" w:rsidRDefault="007D0250" w:rsidP="007D0250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88368B">
              <w:rPr>
                <w:rFonts w:ascii="Times New Roman" w:hAnsi="Times New Roman" w:cs="Times New Roman"/>
                <w:color w:val="000000" w:themeColor="text1"/>
                <w:szCs w:val="24"/>
              </w:rPr>
              <w:t>18,16</w:t>
            </w:r>
          </w:p>
        </w:tc>
        <w:tc>
          <w:tcPr>
            <w:tcW w:w="1276" w:type="dxa"/>
          </w:tcPr>
          <w:p w:rsidR="007D0250" w:rsidRPr="0088368B" w:rsidRDefault="007D0250" w:rsidP="007D0250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88368B">
              <w:rPr>
                <w:rFonts w:ascii="Times New Roman" w:hAnsi="Times New Roman" w:cs="Times New Roman"/>
                <w:color w:val="000000" w:themeColor="text1"/>
                <w:szCs w:val="24"/>
              </w:rPr>
              <w:t>14,47</w:t>
            </w:r>
          </w:p>
        </w:tc>
        <w:tc>
          <w:tcPr>
            <w:tcW w:w="1418" w:type="dxa"/>
          </w:tcPr>
          <w:p w:rsidR="007D0250" w:rsidRPr="0088368B" w:rsidRDefault="007D0250" w:rsidP="007D0250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88368B">
              <w:rPr>
                <w:rFonts w:ascii="Times New Roman" w:hAnsi="Times New Roman" w:cs="Times New Roman"/>
                <w:color w:val="000000" w:themeColor="text1"/>
                <w:szCs w:val="24"/>
              </w:rPr>
              <w:t>0,48</w:t>
            </w:r>
          </w:p>
        </w:tc>
        <w:tc>
          <w:tcPr>
            <w:tcW w:w="1134" w:type="dxa"/>
          </w:tcPr>
          <w:p w:rsidR="007D0250" w:rsidRPr="0088368B" w:rsidRDefault="007D0250" w:rsidP="007D0250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88368B">
              <w:rPr>
                <w:rFonts w:ascii="Times New Roman" w:hAnsi="Times New Roman" w:cs="Times New Roman"/>
                <w:color w:val="000000" w:themeColor="text1"/>
                <w:szCs w:val="24"/>
              </w:rPr>
              <w:t>0,03</w:t>
            </w:r>
          </w:p>
        </w:tc>
        <w:tc>
          <w:tcPr>
            <w:tcW w:w="1134" w:type="dxa"/>
          </w:tcPr>
          <w:p w:rsidR="007D0250" w:rsidRPr="0088368B" w:rsidRDefault="007D0250" w:rsidP="007D0250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88368B">
              <w:rPr>
                <w:rFonts w:ascii="Times New Roman" w:hAnsi="Times New Roman" w:cs="Times New Roman"/>
                <w:color w:val="000000" w:themeColor="text1"/>
                <w:szCs w:val="24"/>
              </w:rPr>
              <w:t>0,04</w:t>
            </w:r>
          </w:p>
        </w:tc>
        <w:tc>
          <w:tcPr>
            <w:tcW w:w="986" w:type="dxa"/>
          </w:tcPr>
          <w:p w:rsidR="007D0250" w:rsidRPr="0088368B" w:rsidRDefault="007D0250" w:rsidP="007D0250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88368B">
              <w:rPr>
                <w:rFonts w:ascii="Times New Roman" w:hAnsi="Times New Roman" w:cs="Times New Roman"/>
                <w:color w:val="000000" w:themeColor="text1"/>
                <w:szCs w:val="24"/>
              </w:rPr>
              <w:t>2,56</w:t>
            </w:r>
          </w:p>
        </w:tc>
      </w:tr>
      <w:tr w:rsidR="007D0250" w:rsidRPr="0088368B" w:rsidTr="007D0250">
        <w:tc>
          <w:tcPr>
            <w:tcW w:w="2122" w:type="dxa"/>
          </w:tcPr>
          <w:p w:rsidR="007D0250" w:rsidRPr="0088368B" w:rsidRDefault="007D0250" w:rsidP="007D0250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88368B">
              <w:rPr>
                <w:rFonts w:ascii="Times New Roman" w:hAnsi="Times New Roman" w:cs="Times New Roman"/>
                <w:color w:val="000000" w:themeColor="text1"/>
                <w:szCs w:val="24"/>
              </w:rPr>
              <w:t>12 лет и старше</w:t>
            </w:r>
          </w:p>
        </w:tc>
        <w:tc>
          <w:tcPr>
            <w:tcW w:w="1275" w:type="dxa"/>
          </w:tcPr>
          <w:p w:rsidR="007D0250" w:rsidRPr="0088368B" w:rsidRDefault="007D0250" w:rsidP="007D0250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88368B">
              <w:rPr>
                <w:rFonts w:ascii="Times New Roman" w:hAnsi="Times New Roman" w:cs="Times New Roman"/>
                <w:color w:val="000000" w:themeColor="text1"/>
                <w:szCs w:val="24"/>
              </w:rPr>
              <w:t>32,78</w:t>
            </w:r>
          </w:p>
        </w:tc>
        <w:tc>
          <w:tcPr>
            <w:tcW w:w="1276" w:type="dxa"/>
          </w:tcPr>
          <w:p w:rsidR="007D0250" w:rsidRPr="0088368B" w:rsidRDefault="007D0250" w:rsidP="007D0250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88368B">
              <w:rPr>
                <w:rFonts w:ascii="Times New Roman" w:hAnsi="Times New Roman" w:cs="Times New Roman"/>
                <w:color w:val="000000" w:themeColor="text1"/>
                <w:szCs w:val="24"/>
              </w:rPr>
              <w:t>26,05</w:t>
            </w:r>
          </w:p>
        </w:tc>
        <w:tc>
          <w:tcPr>
            <w:tcW w:w="1418" w:type="dxa"/>
          </w:tcPr>
          <w:p w:rsidR="007D0250" w:rsidRPr="0088368B" w:rsidRDefault="007D0250" w:rsidP="007D0250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88368B">
              <w:rPr>
                <w:rFonts w:ascii="Times New Roman" w:hAnsi="Times New Roman" w:cs="Times New Roman"/>
                <w:color w:val="000000" w:themeColor="text1"/>
                <w:szCs w:val="24"/>
              </w:rPr>
              <w:t>0,87</w:t>
            </w:r>
          </w:p>
        </w:tc>
        <w:tc>
          <w:tcPr>
            <w:tcW w:w="1134" w:type="dxa"/>
          </w:tcPr>
          <w:p w:rsidR="007D0250" w:rsidRPr="0088368B" w:rsidRDefault="007D0250" w:rsidP="007D0250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88368B">
              <w:rPr>
                <w:rFonts w:ascii="Times New Roman" w:hAnsi="Times New Roman" w:cs="Times New Roman"/>
                <w:color w:val="000000" w:themeColor="text1"/>
                <w:szCs w:val="24"/>
              </w:rPr>
              <w:t>0,06</w:t>
            </w:r>
          </w:p>
        </w:tc>
        <w:tc>
          <w:tcPr>
            <w:tcW w:w="1134" w:type="dxa"/>
          </w:tcPr>
          <w:p w:rsidR="007D0250" w:rsidRPr="0088368B" w:rsidRDefault="007D0250" w:rsidP="007D0250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88368B">
              <w:rPr>
                <w:rFonts w:ascii="Times New Roman" w:hAnsi="Times New Roman" w:cs="Times New Roman"/>
                <w:color w:val="000000" w:themeColor="text1"/>
                <w:szCs w:val="24"/>
              </w:rPr>
              <w:t>0,06</w:t>
            </w:r>
          </w:p>
        </w:tc>
        <w:tc>
          <w:tcPr>
            <w:tcW w:w="986" w:type="dxa"/>
          </w:tcPr>
          <w:p w:rsidR="007D0250" w:rsidRPr="0088368B" w:rsidRDefault="007D0250" w:rsidP="007D0250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88368B">
              <w:rPr>
                <w:rFonts w:ascii="Times New Roman" w:hAnsi="Times New Roman" w:cs="Times New Roman"/>
                <w:color w:val="000000" w:themeColor="text1"/>
                <w:szCs w:val="24"/>
              </w:rPr>
              <w:t>4,61</w:t>
            </w:r>
          </w:p>
        </w:tc>
      </w:tr>
    </w:tbl>
    <w:p w:rsidR="007D0250" w:rsidRDefault="007D0250" w:rsidP="007D025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  <w:sectPr w:rsidR="007D0250" w:rsidSect="007D025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D0250" w:rsidRPr="00100346" w:rsidRDefault="007D0250" w:rsidP="00100346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0346">
        <w:rPr>
          <w:rFonts w:ascii="Times New Roman" w:hAnsi="Times New Roman" w:cs="Times New Roman"/>
          <w:b/>
          <w:sz w:val="28"/>
          <w:szCs w:val="28"/>
        </w:rPr>
        <w:t>Технологическая карта №7.9</w:t>
      </w:r>
    </w:p>
    <w:p w:rsidR="007D0250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8"/>
        </w:rPr>
      </w:pPr>
      <w:r w:rsidRPr="00636A34">
        <w:rPr>
          <w:rFonts w:ascii="Times New Roman" w:hAnsi="Times New Roman" w:cs="Times New Roman"/>
          <w:sz w:val="24"/>
          <w:szCs w:val="28"/>
        </w:rPr>
        <w:t xml:space="preserve">На: </w:t>
      </w:r>
      <w:r>
        <w:rPr>
          <w:rFonts w:ascii="Times New Roman" w:hAnsi="Times New Roman" w:cs="Times New Roman"/>
          <w:sz w:val="24"/>
          <w:szCs w:val="28"/>
        </w:rPr>
        <w:t>запеканка картофельная с печенью</w:t>
      </w:r>
    </w:p>
    <w:p w:rsidR="007D0250" w:rsidRPr="00636A34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636A34">
        <w:rPr>
          <w:rFonts w:ascii="Times New Roman" w:hAnsi="Times New Roman" w:cs="Times New Roman"/>
          <w:sz w:val="24"/>
          <w:szCs w:val="28"/>
        </w:rPr>
        <w:t>№ рецептуры по сборнику: №</w:t>
      </w:r>
      <w:r>
        <w:rPr>
          <w:rFonts w:ascii="Times New Roman" w:hAnsi="Times New Roman" w:cs="Times New Roman"/>
          <w:sz w:val="24"/>
          <w:szCs w:val="28"/>
        </w:rPr>
        <w:t>294</w:t>
      </w:r>
      <w:r w:rsidRPr="00636A34">
        <w:rPr>
          <w:rFonts w:ascii="Times New Roman" w:hAnsi="Times New Roman" w:cs="Times New Roman"/>
          <w:sz w:val="24"/>
          <w:szCs w:val="28"/>
        </w:rPr>
        <w:t>, сб.</w:t>
      </w:r>
      <w:r>
        <w:rPr>
          <w:rFonts w:ascii="Times New Roman" w:hAnsi="Times New Roman" w:cs="Times New Roman"/>
          <w:sz w:val="24"/>
          <w:szCs w:val="28"/>
        </w:rPr>
        <w:t xml:space="preserve"> М. 2003г</w:t>
      </w:r>
      <w:r w:rsidRPr="00636A34">
        <w:rPr>
          <w:rFonts w:ascii="Times New Roman" w:hAnsi="Times New Roman" w:cs="Times New Roman"/>
          <w:sz w:val="24"/>
          <w:szCs w:val="28"/>
        </w:rPr>
        <w:t>.</w:t>
      </w:r>
    </w:p>
    <w:tbl>
      <w:tblPr>
        <w:tblStyle w:val="a3"/>
        <w:tblW w:w="9349" w:type="dxa"/>
        <w:tblLayout w:type="fixed"/>
        <w:tblLook w:val="04A0" w:firstRow="1" w:lastRow="0" w:firstColumn="1" w:lastColumn="0" w:noHBand="0" w:noVBand="1"/>
      </w:tblPr>
      <w:tblGrid>
        <w:gridCol w:w="3113"/>
        <w:gridCol w:w="1559"/>
        <w:gridCol w:w="1559"/>
        <w:gridCol w:w="1559"/>
        <w:gridCol w:w="1559"/>
      </w:tblGrid>
      <w:tr w:rsidR="007D0250" w:rsidRPr="00537B1E" w:rsidTr="007D0250">
        <w:tc>
          <w:tcPr>
            <w:tcW w:w="3113" w:type="dxa"/>
            <w:vMerge w:val="restart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</w:rPr>
            </w:pPr>
            <w:r w:rsidRPr="007A6786">
              <w:rPr>
                <w:rFonts w:ascii="Times New Roman" w:hAnsi="Times New Roman" w:cs="Times New Roman"/>
              </w:rPr>
              <w:t>Набор сырья</w:t>
            </w:r>
          </w:p>
        </w:tc>
        <w:tc>
          <w:tcPr>
            <w:tcW w:w="6236" w:type="dxa"/>
            <w:gridSpan w:val="4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</w:rPr>
            </w:pPr>
            <w:r w:rsidRPr="007A6786">
              <w:rPr>
                <w:rFonts w:ascii="Times New Roman" w:hAnsi="Times New Roman" w:cs="Times New Roman"/>
              </w:rPr>
              <w:t>Расход продуктов на 1 порцию</w:t>
            </w:r>
          </w:p>
        </w:tc>
      </w:tr>
      <w:tr w:rsidR="007D0250" w:rsidRPr="00537B1E" w:rsidTr="007D0250">
        <w:tc>
          <w:tcPr>
            <w:tcW w:w="3113" w:type="dxa"/>
            <w:vMerge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gridSpan w:val="2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</w:rPr>
            </w:pPr>
            <w:r w:rsidRPr="007A6786">
              <w:rPr>
                <w:rFonts w:ascii="Times New Roman" w:hAnsi="Times New Roman" w:cs="Times New Roman"/>
              </w:rPr>
              <w:t>От 7 до 11 лет</w:t>
            </w:r>
          </w:p>
        </w:tc>
        <w:tc>
          <w:tcPr>
            <w:tcW w:w="3118" w:type="dxa"/>
            <w:gridSpan w:val="2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</w:rPr>
            </w:pPr>
            <w:r w:rsidRPr="007A6786">
              <w:rPr>
                <w:rFonts w:ascii="Times New Roman" w:hAnsi="Times New Roman" w:cs="Times New Roman"/>
              </w:rPr>
              <w:t>12 лет и старше</w:t>
            </w:r>
          </w:p>
        </w:tc>
      </w:tr>
      <w:tr w:rsidR="007D0250" w:rsidRPr="00537B1E" w:rsidTr="007D0250">
        <w:tc>
          <w:tcPr>
            <w:tcW w:w="3113" w:type="dxa"/>
            <w:vMerge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</w:rPr>
            </w:pPr>
            <w:r w:rsidRPr="007A6786">
              <w:rPr>
                <w:rFonts w:ascii="Times New Roman" w:hAnsi="Times New Roman" w:cs="Times New Roman"/>
              </w:rPr>
              <w:t>Брутто, г</w:t>
            </w:r>
          </w:p>
        </w:tc>
        <w:tc>
          <w:tcPr>
            <w:tcW w:w="1559" w:type="dxa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</w:rPr>
            </w:pPr>
            <w:r w:rsidRPr="007A6786">
              <w:rPr>
                <w:rFonts w:ascii="Times New Roman" w:hAnsi="Times New Roman" w:cs="Times New Roman"/>
              </w:rPr>
              <w:t>Нетто, г</w:t>
            </w:r>
          </w:p>
        </w:tc>
        <w:tc>
          <w:tcPr>
            <w:tcW w:w="1559" w:type="dxa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</w:rPr>
            </w:pPr>
            <w:r w:rsidRPr="007A6786">
              <w:rPr>
                <w:rFonts w:ascii="Times New Roman" w:hAnsi="Times New Roman" w:cs="Times New Roman"/>
              </w:rPr>
              <w:t>Брутто, г</w:t>
            </w:r>
          </w:p>
        </w:tc>
        <w:tc>
          <w:tcPr>
            <w:tcW w:w="1559" w:type="dxa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</w:rPr>
            </w:pPr>
            <w:r w:rsidRPr="007A6786">
              <w:rPr>
                <w:rFonts w:ascii="Times New Roman" w:hAnsi="Times New Roman" w:cs="Times New Roman"/>
              </w:rPr>
              <w:t>Нетто, г</w:t>
            </w:r>
          </w:p>
        </w:tc>
      </w:tr>
      <w:tr w:rsidR="007D0250" w:rsidRPr="00537B1E" w:rsidTr="007D0250">
        <w:tc>
          <w:tcPr>
            <w:tcW w:w="3113" w:type="dxa"/>
          </w:tcPr>
          <w:p w:rsidR="007D0250" w:rsidRPr="007A6786" w:rsidRDefault="007D0250" w:rsidP="007D0250">
            <w:pPr>
              <w:rPr>
                <w:rFonts w:ascii="Times New Roman" w:hAnsi="Times New Roman" w:cs="Times New Roman"/>
              </w:rPr>
            </w:pPr>
            <w:r w:rsidRPr="007A6786">
              <w:rPr>
                <w:rFonts w:ascii="Times New Roman" w:hAnsi="Times New Roman" w:cs="Times New Roman"/>
              </w:rPr>
              <w:t>Печень</w:t>
            </w:r>
          </w:p>
        </w:tc>
        <w:tc>
          <w:tcPr>
            <w:tcW w:w="1559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7A6786">
              <w:rPr>
                <w:rFonts w:ascii="Times New Roman" w:hAnsi="Times New Roman" w:cs="Times New Roman"/>
              </w:rPr>
              <w:t>66,3</w:t>
            </w:r>
          </w:p>
        </w:tc>
        <w:tc>
          <w:tcPr>
            <w:tcW w:w="1559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7A6786">
              <w:rPr>
                <w:rFonts w:ascii="Times New Roman" w:hAnsi="Times New Roman" w:cs="Times New Roman"/>
              </w:rPr>
              <w:t>55,0</w:t>
            </w:r>
          </w:p>
        </w:tc>
        <w:tc>
          <w:tcPr>
            <w:tcW w:w="1559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7A6786">
              <w:rPr>
                <w:rFonts w:ascii="Times New Roman" w:hAnsi="Times New Roman" w:cs="Times New Roman"/>
              </w:rPr>
              <w:t>81,0</w:t>
            </w:r>
          </w:p>
        </w:tc>
        <w:tc>
          <w:tcPr>
            <w:tcW w:w="1559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7A6786">
              <w:rPr>
                <w:rFonts w:ascii="Times New Roman" w:hAnsi="Times New Roman" w:cs="Times New Roman"/>
              </w:rPr>
              <w:t>67,3</w:t>
            </w:r>
          </w:p>
        </w:tc>
      </w:tr>
      <w:tr w:rsidR="007D0250" w:rsidRPr="00537B1E" w:rsidTr="007D0250">
        <w:tc>
          <w:tcPr>
            <w:tcW w:w="3113" w:type="dxa"/>
          </w:tcPr>
          <w:p w:rsidR="007D0250" w:rsidRPr="007A6786" w:rsidRDefault="007D0250" w:rsidP="007D0250">
            <w:pPr>
              <w:rPr>
                <w:rFonts w:ascii="Times New Roman" w:hAnsi="Times New Roman" w:cs="Times New Roman"/>
              </w:rPr>
            </w:pPr>
            <w:r w:rsidRPr="007A6786">
              <w:rPr>
                <w:rFonts w:ascii="Times New Roman" w:hAnsi="Times New Roman" w:cs="Times New Roman"/>
              </w:rPr>
              <w:t>Масло сливочное</w:t>
            </w:r>
          </w:p>
        </w:tc>
        <w:tc>
          <w:tcPr>
            <w:tcW w:w="1559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7A6786">
              <w:rPr>
                <w:rFonts w:ascii="Times New Roman" w:hAnsi="Times New Roman" w:cs="Times New Roman"/>
              </w:rPr>
              <w:t>3,0</w:t>
            </w:r>
          </w:p>
        </w:tc>
        <w:tc>
          <w:tcPr>
            <w:tcW w:w="1559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7A6786">
              <w:rPr>
                <w:rFonts w:ascii="Times New Roman" w:hAnsi="Times New Roman" w:cs="Times New Roman"/>
              </w:rPr>
              <w:t>3,0</w:t>
            </w:r>
          </w:p>
        </w:tc>
        <w:tc>
          <w:tcPr>
            <w:tcW w:w="1559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7A6786">
              <w:rPr>
                <w:rFonts w:ascii="Times New Roman" w:hAnsi="Times New Roman" w:cs="Times New Roman"/>
              </w:rPr>
              <w:t>3,6</w:t>
            </w:r>
          </w:p>
        </w:tc>
        <w:tc>
          <w:tcPr>
            <w:tcW w:w="1559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7A6786">
              <w:rPr>
                <w:rFonts w:ascii="Times New Roman" w:hAnsi="Times New Roman" w:cs="Times New Roman"/>
              </w:rPr>
              <w:t>3,6</w:t>
            </w:r>
          </w:p>
        </w:tc>
      </w:tr>
      <w:tr w:rsidR="007D0250" w:rsidRPr="00537B1E" w:rsidTr="007D0250">
        <w:tc>
          <w:tcPr>
            <w:tcW w:w="3113" w:type="dxa"/>
          </w:tcPr>
          <w:p w:rsidR="007D0250" w:rsidRPr="007A6786" w:rsidRDefault="007D0250" w:rsidP="007D0250">
            <w:pPr>
              <w:rPr>
                <w:rFonts w:ascii="Times New Roman" w:hAnsi="Times New Roman" w:cs="Times New Roman"/>
                <w:b/>
              </w:rPr>
            </w:pPr>
            <w:r w:rsidRPr="007A6786">
              <w:rPr>
                <w:rFonts w:ascii="Times New Roman" w:hAnsi="Times New Roman" w:cs="Times New Roman"/>
                <w:b/>
              </w:rPr>
              <w:t>Масса готовых мясопродуктов</w:t>
            </w:r>
          </w:p>
        </w:tc>
        <w:tc>
          <w:tcPr>
            <w:tcW w:w="1559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7A6786">
              <w:rPr>
                <w:rFonts w:ascii="Times New Roman" w:hAnsi="Times New Roman" w:cs="Times New Roman"/>
                <w:b/>
              </w:rPr>
              <w:t>37,2</w:t>
            </w:r>
          </w:p>
        </w:tc>
        <w:tc>
          <w:tcPr>
            <w:tcW w:w="1559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7A6786">
              <w:rPr>
                <w:rFonts w:ascii="Times New Roman" w:hAnsi="Times New Roman" w:cs="Times New Roman"/>
                <w:b/>
              </w:rPr>
              <w:t>45,5</w:t>
            </w:r>
          </w:p>
        </w:tc>
      </w:tr>
      <w:tr w:rsidR="007D0250" w:rsidRPr="00537B1E" w:rsidTr="007D0250">
        <w:tc>
          <w:tcPr>
            <w:tcW w:w="3113" w:type="dxa"/>
          </w:tcPr>
          <w:p w:rsidR="007D0250" w:rsidRPr="007A6786" w:rsidRDefault="007D0250" w:rsidP="007D0250">
            <w:pPr>
              <w:rPr>
                <w:rFonts w:ascii="Times New Roman" w:hAnsi="Times New Roman" w:cs="Times New Roman"/>
              </w:rPr>
            </w:pPr>
            <w:r w:rsidRPr="007A6786">
              <w:rPr>
                <w:rFonts w:ascii="Times New Roman" w:hAnsi="Times New Roman" w:cs="Times New Roman"/>
              </w:rPr>
              <w:t>Картофель с 1.09 – 31.10</w:t>
            </w:r>
          </w:p>
        </w:tc>
        <w:tc>
          <w:tcPr>
            <w:tcW w:w="1559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7A6786">
              <w:rPr>
                <w:rFonts w:ascii="Times New Roman" w:hAnsi="Times New Roman" w:cs="Times New Roman"/>
              </w:rPr>
              <w:t>229,8</w:t>
            </w:r>
          </w:p>
        </w:tc>
        <w:tc>
          <w:tcPr>
            <w:tcW w:w="1559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7A6786">
              <w:rPr>
                <w:rFonts w:ascii="Times New Roman" w:hAnsi="Times New Roman" w:cs="Times New Roman"/>
              </w:rPr>
              <w:t>172,4</w:t>
            </w:r>
          </w:p>
        </w:tc>
        <w:tc>
          <w:tcPr>
            <w:tcW w:w="1559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7A6786">
              <w:rPr>
                <w:rFonts w:ascii="Times New Roman" w:hAnsi="Times New Roman" w:cs="Times New Roman"/>
              </w:rPr>
              <w:t>280,9</w:t>
            </w:r>
          </w:p>
        </w:tc>
        <w:tc>
          <w:tcPr>
            <w:tcW w:w="1559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7A6786">
              <w:rPr>
                <w:rFonts w:ascii="Times New Roman" w:hAnsi="Times New Roman" w:cs="Times New Roman"/>
              </w:rPr>
              <w:t>210,7</w:t>
            </w:r>
          </w:p>
        </w:tc>
      </w:tr>
      <w:tr w:rsidR="007D0250" w:rsidRPr="00537B1E" w:rsidTr="007D0250">
        <w:tc>
          <w:tcPr>
            <w:tcW w:w="3113" w:type="dxa"/>
          </w:tcPr>
          <w:p w:rsidR="007D0250" w:rsidRPr="007A6786" w:rsidRDefault="007D0250" w:rsidP="007D0250">
            <w:pPr>
              <w:rPr>
                <w:rFonts w:ascii="Times New Roman" w:hAnsi="Times New Roman" w:cs="Times New Roman"/>
              </w:rPr>
            </w:pPr>
            <w:r w:rsidRPr="007A6786">
              <w:rPr>
                <w:rFonts w:ascii="Times New Roman" w:hAnsi="Times New Roman" w:cs="Times New Roman"/>
              </w:rPr>
              <w:t xml:space="preserve">  Или с 1.11 – 31.12</w:t>
            </w:r>
          </w:p>
        </w:tc>
        <w:tc>
          <w:tcPr>
            <w:tcW w:w="1559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7A6786">
              <w:rPr>
                <w:rFonts w:ascii="Times New Roman" w:hAnsi="Times New Roman" w:cs="Times New Roman"/>
              </w:rPr>
              <w:t>246,3</w:t>
            </w:r>
          </w:p>
        </w:tc>
        <w:tc>
          <w:tcPr>
            <w:tcW w:w="1559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7A6786">
              <w:rPr>
                <w:rFonts w:ascii="Times New Roman" w:hAnsi="Times New Roman" w:cs="Times New Roman"/>
              </w:rPr>
              <w:t>172,4</w:t>
            </w:r>
          </w:p>
        </w:tc>
        <w:tc>
          <w:tcPr>
            <w:tcW w:w="1559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7A6786">
              <w:rPr>
                <w:rFonts w:ascii="Times New Roman" w:hAnsi="Times New Roman" w:cs="Times New Roman"/>
              </w:rPr>
              <w:t>301,0</w:t>
            </w:r>
          </w:p>
        </w:tc>
        <w:tc>
          <w:tcPr>
            <w:tcW w:w="1559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7A6786">
              <w:rPr>
                <w:rFonts w:ascii="Times New Roman" w:hAnsi="Times New Roman" w:cs="Times New Roman"/>
              </w:rPr>
              <w:t>210,7</w:t>
            </w:r>
          </w:p>
        </w:tc>
      </w:tr>
      <w:tr w:rsidR="007D0250" w:rsidRPr="00537B1E" w:rsidTr="007D0250">
        <w:tc>
          <w:tcPr>
            <w:tcW w:w="3113" w:type="dxa"/>
          </w:tcPr>
          <w:p w:rsidR="007D0250" w:rsidRPr="007A6786" w:rsidRDefault="007D0250" w:rsidP="007D0250">
            <w:pPr>
              <w:rPr>
                <w:rFonts w:ascii="Times New Roman" w:hAnsi="Times New Roman" w:cs="Times New Roman"/>
              </w:rPr>
            </w:pPr>
            <w:r w:rsidRPr="007A6786">
              <w:rPr>
                <w:rFonts w:ascii="Times New Roman" w:hAnsi="Times New Roman" w:cs="Times New Roman"/>
              </w:rPr>
              <w:t xml:space="preserve">  Или с 1.01 – 29.02</w:t>
            </w:r>
          </w:p>
        </w:tc>
        <w:tc>
          <w:tcPr>
            <w:tcW w:w="1559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7A6786">
              <w:rPr>
                <w:rFonts w:ascii="Times New Roman" w:hAnsi="Times New Roman" w:cs="Times New Roman"/>
              </w:rPr>
              <w:t>265,2</w:t>
            </w:r>
          </w:p>
        </w:tc>
        <w:tc>
          <w:tcPr>
            <w:tcW w:w="1559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7A6786">
              <w:rPr>
                <w:rFonts w:ascii="Times New Roman" w:hAnsi="Times New Roman" w:cs="Times New Roman"/>
              </w:rPr>
              <w:t>172,4</w:t>
            </w:r>
          </w:p>
        </w:tc>
        <w:tc>
          <w:tcPr>
            <w:tcW w:w="1559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7A6786">
              <w:rPr>
                <w:rFonts w:ascii="Times New Roman" w:hAnsi="Times New Roman" w:cs="Times New Roman"/>
              </w:rPr>
              <w:t>324,1</w:t>
            </w:r>
          </w:p>
        </w:tc>
        <w:tc>
          <w:tcPr>
            <w:tcW w:w="1559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7A6786">
              <w:rPr>
                <w:rFonts w:ascii="Times New Roman" w:hAnsi="Times New Roman" w:cs="Times New Roman"/>
              </w:rPr>
              <w:t>210,7</w:t>
            </w:r>
          </w:p>
        </w:tc>
      </w:tr>
      <w:tr w:rsidR="007D0250" w:rsidRPr="00537B1E" w:rsidTr="007D0250">
        <w:tc>
          <w:tcPr>
            <w:tcW w:w="3113" w:type="dxa"/>
          </w:tcPr>
          <w:p w:rsidR="007D0250" w:rsidRPr="007A6786" w:rsidRDefault="007D0250" w:rsidP="007D0250">
            <w:pPr>
              <w:rPr>
                <w:rFonts w:ascii="Times New Roman" w:hAnsi="Times New Roman" w:cs="Times New Roman"/>
              </w:rPr>
            </w:pPr>
            <w:r w:rsidRPr="007A6786">
              <w:rPr>
                <w:rFonts w:ascii="Times New Roman" w:hAnsi="Times New Roman" w:cs="Times New Roman"/>
              </w:rPr>
              <w:t xml:space="preserve">  Или с 1.03</w:t>
            </w:r>
          </w:p>
        </w:tc>
        <w:tc>
          <w:tcPr>
            <w:tcW w:w="1559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7A6786">
              <w:rPr>
                <w:rFonts w:ascii="Times New Roman" w:hAnsi="Times New Roman" w:cs="Times New Roman"/>
              </w:rPr>
              <w:t>287,3</w:t>
            </w:r>
          </w:p>
        </w:tc>
        <w:tc>
          <w:tcPr>
            <w:tcW w:w="1559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7A6786">
              <w:rPr>
                <w:rFonts w:ascii="Times New Roman" w:hAnsi="Times New Roman" w:cs="Times New Roman"/>
              </w:rPr>
              <w:t>172,4</w:t>
            </w:r>
          </w:p>
        </w:tc>
        <w:tc>
          <w:tcPr>
            <w:tcW w:w="1559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7A6786">
              <w:rPr>
                <w:rFonts w:ascii="Times New Roman" w:hAnsi="Times New Roman" w:cs="Times New Roman"/>
              </w:rPr>
              <w:t>351,2</w:t>
            </w:r>
          </w:p>
        </w:tc>
        <w:tc>
          <w:tcPr>
            <w:tcW w:w="1559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7A6786">
              <w:rPr>
                <w:rFonts w:ascii="Times New Roman" w:hAnsi="Times New Roman" w:cs="Times New Roman"/>
              </w:rPr>
              <w:t>210,7</w:t>
            </w:r>
          </w:p>
        </w:tc>
      </w:tr>
      <w:tr w:rsidR="007D0250" w:rsidRPr="00537B1E" w:rsidTr="007D0250">
        <w:tc>
          <w:tcPr>
            <w:tcW w:w="3113" w:type="dxa"/>
          </w:tcPr>
          <w:p w:rsidR="007D0250" w:rsidRPr="007A6786" w:rsidRDefault="007D0250" w:rsidP="007D0250">
            <w:pPr>
              <w:rPr>
                <w:rFonts w:ascii="Times New Roman" w:hAnsi="Times New Roman" w:cs="Times New Roman"/>
                <w:b/>
              </w:rPr>
            </w:pPr>
            <w:r w:rsidRPr="007A6786">
              <w:rPr>
                <w:rFonts w:ascii="Times New Roman" w:hAnsi="Times New Roman" w:cs="Times New Roman"/>
                <w:b/>
              </w:rPr>
              <w:t>Масса отварного картофеля</w:t>
            </w:r>
          </w:p>
        </w:tc>
        <w:tc>
          <w:tcPr>
            <w:tcW w:w="1559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7A6786">
              <w:rPr>
                <w:rFonts w:ascii="Times New Roman" w:hAnsi="Times New Roman" w:cs="Times New Roman"/>
                <w:b/>
              </w:rPr>
              <w:t>167,4</w:t>
            </w:r>
          </w:p>
        </w:tc>
        <w:tc>
          <w:tcPr>
            <w:tcW w:w="1559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7A6786">
              <w:rPr>
                <w:rFonts w:ascii="Times New Roman" w:hAnsi="Times New Roman" w:cs="Times New Roman"/>
                <w:b/>
              </w:rPr>
              <w:t>204,5</w:t>
            </w:r>
          </w:p>
        </w:tc>
      </w:tr>
      <w:tr w:rsidR="007D0250" w:rsidRPr="00537B1E" w:rsidTr="007D0250">
        <w:tc>
          <w:tcPr>
            <w:tcW w:w="3113" w:type="dxa"/>
          </w:tcPr>
          <w:p w:rsidR="007D0250" w:rsidRPr="007A6786" w:rsidRDefault="007D0250" w:rsidP="007D0250">
            <w:pPr>
              <w:rPr>
                <w:rFonts w:ascii="Times New Roman" w:hAnsi="Times New Roman" w:cs="Times New Roman"/>
                <w:b/>
              </w:rPr>
            </w:pPr>
            <w:r w:rsidRPr="007A6786">
              <w:rPr>
                <w:rFonts w:ascii="Times New Roman" w:hAnsi="Times New Roman" w:cs="Times New Roman"/>
                <w:b/>
              </w:rPr>
              <w:t>Отварной протертый картофель</w:t>
            </w:r>
          </w:p>
        </w:tc>
        <w:tc>
          <w:tcPr>
            <w:tcW w:w="1559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7A6786">
              <w:rPr>
                <w:rFonts w:ascii="Times New Roman" w:hAnsi="Times New Roman" w:cs="Times New Roman"/>
                <w:b/>
              </w:rPr>
              <w:t>163,6</w:t>
            </w:r>
          </w:p>
        </w:tc>
        <w:tc>
          <w:tcPr>
            <w:tcW w:w="1559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7A6786">
              <w:rPr>
                <w:rFonts w:ascii="Times New Roman" w:hAnsi="Times New Roman" w:cs="Times New Roman"/>
                <w:b/>
              </w:rPr>
              <w:t>200,0</w:t>
            </w:r>
          </w:p>
        </w:tc>
      </w:tr>
      <w:tr w:rsidR="007D0250" w:rsidRPr="00537B1E" w:rsidTr="007D0250">
        <w:tc>
          <w:tcPr>
            <w:tcW w:w="3113" w:type="dxa"/>
          </w:tcPr>
          <w:p w:rsidR="007D0250" w:rsidRPr="007A6786" w:rsidRDefault="007D0250" w:rsidP="007D0250">
            <w:pPr>
              <w:rPr>
                <w:rFonts w:ascii="Times New Roman" w:hAnsi="Times New Roman" w:cs="Times New Roman"/>
              </w:rPr>
            </w:pPr>
            <w:r w:rsidRPr="007A6786">
              <w:rPr>
                <w:rFonts w:ascii="Times New Roman" w:hAnsi="Times New Roman" w:cs="Times New Roman"/>
              </w:rPr>
              <w:t>Лук репчатый</w:t>
            </w:r>
          </w:p>
        </w:tc>
        <w:tc>
          <w:tcPr>
            <w:tcW w:w="1559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7A6786">
              <w:rPr>
                <w:rFonts w:ascii="Times New Roman" w:hAnsi="Times New Roman" w:cs="Times New Roman"/>
              </w:rPr>
              <w:t>15,9</w:t>
            </w:r>
          </w:p>
        </w:tc>
        <w:tc>
          <w:tcPr>
            <w:tcW w:w="1559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7A6786">
              <w:rPr>
                <w:rFonts w:ascii="Times New Roman" w:hAnsi="Times New Roman" w:cs="Times New Roman"/>
              </w:rPr>
              <w:t>13,4</w:t>
            </w:r>
          </w:p>
        </w:tc>
        <w:tc>
          <w:tcPr>
            <w:tcW w:w="1559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7A6786">
              <w:rPr>
                <w:rFonts w:ascii="Times New Roman" w:hAnsi="Times New Roman" w:cs="Times New Roman"/>
              </w:rPr>
              <w:t>19,5</w:t>
            </w:r>
          </w:p>
        </w:tc>
        <w:tc>
          <w:tcPr>
            <w:tcW w:w="1559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7A6786">
              <w:rPr>
                <w:rFonts w:ascii="Times New Roman" w:hAnsi="Times New Roman" w:cs="Times New Roman"/>
              </w:rPr>
              <w:t>16,4</w:t>
            </w:r>
          </w:p>
        </w:tc>
      </w:tr>
      <w:tr w:rsidR="007D0250" w:rsidRPr="00537B1E" w:rsidTr="007D0250">
        <w:tc>
          <w:tcPr>
            <w:tcW w:w="3113" w:type="dxa"/>
          </w:tcPr>
          <w:p w:rsidR="007D0250" w:rsidRPr="007A6786" w:rsidRDefault="007D0250" w:rsidP="007D0250">
            <w:pPr>
              <w:rPr>
                <w:rFonts w:ascii="Times New Roman" w:hAnsi="Times New Roman" w:cs="Times New Roman"/>
              </w:rPr>
            </w:pPr>
            <w:r w:rsidRPr="007A6786">
              <w:rPr>
                <w:rFonts w:ascii="Times New Roman" w:hAnsi="Times New Roman" w:cs="Times New Roman"/>
              </w:rPr>
              <w:t>Масло сливочное</w:t>
            </w:r>
          </w:p>
        </w:tc>
        <w:tc>
          <w:tcPr>
            <w:tcW w:w="1559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7A6786">
              <w:rPr>
                <w:rFonts w:ascii="Times New Roman" w:hAnsi="Times New Roman" w:cs="Times New Roman"/>
              </w:rPr>
              <w:t>2,2</w:t>
            </w:r>
          </w:p>
        </w:tc>
        <w:tc>
          <w:tcPr>
            <w:tcW w:w="1559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7A6786">
              <w:rPr>
                <w:rFonts w:ascii="Times New Roman" w:hAnsi="Times New Roman" w:cs="Times New Roman"/>
              </w:rPr>
              <w:t>2,2</w:t>
            </w:r>
          </w:p>
        </w:tc>
        <w:tc>
          <w:tcPr>
            <w:tcW w:w="1559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7A6786">
              <w:rPr>
                <w:rFonts w:ascii="Times New Roman" w:hAnsi="Times New Roman" w:cs="Times New Roman"/>
              </w:rPr>
              <w:t>2,7</w:t>
            </w:r>
          </w:p>
        </w:tc>
        <w:tc>
          <w:tcPr>
            <w:tcW w:w="1559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7A6786">
              <w:rPr>
                <w:rFonts w:ascii="Times New Roman" w:hAnsi="Times New Roman" w:cs="Times New Roman"/>
              </w:rPr>
              <w:t>2,7</w:t>
            </w:r>
          </w:p>
        </w:tc>
      </w:tr>
      <w:tr w:rsidR="007D0250" w:rsidRPr="00F10A4B" w:rsidTr="007D0250">
        <w:tc>
          <w:tcPr>
            <w:tcW w:w="3113" w:type="dxa"/>
          </w:tcPr>
          <w:p w:rsidR="007D0250" w:rsidRPr="007A6786" w:rsidRDefault="007D0250" w:rsidP="007D0250">
            <w:pPr>
              <w:rPr>
                <w:rFonts w:ascii="Times New Roman" w:hAnsi="Times New Roman" w:cs="Times New Roman"/>
                <w:b/>
              </w:rPr>
            </w:pPr>
            <w:r w:rsidRPr="007A6786">
              <w:rPr>
                <w:rFonts w:ascii="Times New Roman" w:hAnsi="Times New Roman" w:cs="Times New Roman"/>
                <w:b/>
              </w:rPr>
              <w:t>Пассерованный лук</w:t>
            </w:r>
          </w:p>
        </w:tc>
        <w:tc>
          <w:tcPr>
            <w:tcW w:w="1559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7A6786">
              <w:rPr>
                <w:rFonts w:ascii="Times New Roman" w:hAnsi="Times New Roman" w:cs="Times New Roman"/>
                <w:b/>
              </w:rPr>
              <w:t>6,7</w:t>
            </w:r>
          </w:p>
        </w:tc>
        <w:tc>
          <w:tcPr>
            <w:tcW w:w="1559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7A6786">
              <w:rPr>
                <w:rFonts w:ascii="Times New Roman" w:hAnsi="Times New Roman" w:cs="Times New Roman"/>
                <w:b/>
              </w:rPr>
              <w:t>8,2</w:t>
            </w:r>
          </w:p>
        </w:tc>
      </w:tr>
      <w:tr w:rsidR="007D0250" w:rsidRPr="00537B1E" w:rsidTr="007D0250">
        <w:tc>
          <w:tcPr>
            <w:tcW w:w="3113" w:type="dxa"/>
          </w:tcPr>
          <w:p w:rsidR="007D0250" w:rsidRPr="007A6786" w:rsidRDefault="007D0250" w:rsidP="007D0250">
            <w:pPr>
              <w:rPr>
                <w:rFonts w:ascii="Times New Roman" w:hAnsi="Times New Roman" w:cs="Times New Roman"/>
              </w:rPr>
            </w:pPr>
            <w:r w:rsidRPr="007A6786">
              <w:rPr>
                <w:rFonts w:ascii="Times New Roman" w:hAnsi="Times New Roman" w:cs="Times New Roman"/>
              </w:rPr>
              <w:t>Сухари панировочные</w:t>
            </w:r>
          </w:p>
        </w:tc>
        <w:tc>
          <w:tcPr>
            <w:tcW w:w="1559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7A6786">
              <w:rPr>
                <w:rFonts w:ascii="Times New Roman" w:hAnsi="Times New Roman" w:cs="Times New Roman"/>
              </w:rPr>
              <w:t>3,7</w:t>
            </w:r>
          </w:p>
        </w:tc>
        <w:tc>
          <w:tcPr>
            <w:tcW w:w="1559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7A6786">
              <w:rPr>
                <w:rFonts w:ascii="Times New Roman" w:hAnsi="Times New Roman" w:cs="Times New Roman"/>
              </w:rPr>
              <w:t>3,7</w:t>
            </w:r>
          </w:p>
        </w:tc>
        <w:tc>
          <w:tcPr>
            <w:tcW w:w="1559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7A6786">
              <w:rPr>
                <w:rFonts w:ascii="Times New Roman" w:hAnsi="Times New Roman" w:cs="Times New Roman"/>
              </w:rPr>
              <w:t>4,5</w:t>
            </w:r>
          </w:p>
        </w:tc>
        <w:tc>
          <w:tcPr>
            <w:tcW w:w="1559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7A6786">
              <w:rPr>
                <w:rFonts w:ascii="Times New Roman" w:hAnsi="Times New Roman" w:cs="Times New Roman"/>
              </w:rPr>
              <w:t>4,5</w:t>
            </w:r>
          </w:p>
        </w:tc>
      </w:tr>
      <w:tr w:rsidR="007D0250" w:rsidRPr="00537B1E" w:rsidTr="007D0250">
        <w:tc>
          <w:tcPr>
            <w:tcW w:w="3113" w:type="dxa"/>
          </w:tcPr>
          <w:p w:rsidR="007D0250" w:rsidRPr="007A6786" w:rsidRDefault="007D0250" w:rsidP="007D0250">
            <w:pPr>
              <w:rPr>
                <w:rFonts w:ascii="Times New Roman" w:hAnsi="Times New Roman" w:cs="Times New Roman"/>
              </w:rPr>
            </w:pPr>
            <w:r w:rsidRPr="007A6786">
              <w:rPr>
                <w:rFonts w:ascii="Times New Roman" w:hAnsi="Times New Roman" w:cs="Times New Roman"/>
              </w:rPr>
              <w:t>Соль йодированная</w:t>
            </w:r>
          </w:p>
        </w:tc>
        <w:tc>
          <w:tcPr>
            <w:tcW w:w="1559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7A6786">
              <w:rPr>
                <w:rFonts w:ascii="Times New Roman" w:hAnsi="Times New Roman" w:cs="Times New Roman"/>
              </w:rPr>
              <w:t>1,5</w:t>
            </w:r>
          </w:p>
        </w:tc>
        <w:tc>
          <w:tcPr>
            <w:tcW w:w="1559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7A6786">
              <w:rPr>
                <w:rFonts w:ascii="Times New Roman" w:hAnsi="Times New Roman" w:cs="Times New Roman"/>
              </w:rPr>
              <w:t>1,5</w:t>
            </w:r>
          </w:p>
        </w:tc>
        <w:tc>
          <w:tcPr>
            <w:tcW w:w="1559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7A6786">
              <w:rPr>
                <w:rFonts w:ascii="Times New Roman" w:hAnsi="Times New Roman" w:cs="Times New Roman"/>
              </w:rPr>
              <w:t>1,8</w:t>
            </w:r>
          </w:p>
        </w:tc>
        <w:tc>
          <w:tcPr>
            <w:tcW w:w="1559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7A6786">
              <w:rPr>
                <w:rFonts w:ascii="Times New Roman" w:hAnsi="Times New Roman" w:cs="Times New Roman"/>
              </w:rPr>
              <w:t>1,8</w:t>
            </w:r>
          </w:p>
        </w:tc>
      </w:tr>
      <w:tr w:rsidR="007D0250" w:rsidRPr="00F10A4B" w:rsidTr="007D0250">
        <w:tc>
          <w:tcPr>
            <w:tcW w:w="3113" w:type="dxa"/>
          </w:tcPr>
          <w:p w:rsidR="007D0250" w:rsidRPr="007A6786" w:rsidRDefault="007D0250" w:rsidP="007D0250">
            <w:pPr>
              <w:rPr>
                <w:rFonts w:ascii="Times New Roman" w:hAnsi="Times New Roman" w:cs="Times New Roman"/>
                <w:b/>
              </w:rPr>
            </w:pPr>
            <w:r w:rsidRPr="007A6786">
              <w:rPr>
                <w:rFonts w:ascii="Times New Roman" w:hAnsi="Times New Roman" w:cs="Times New Roman"/>
                <w:b/>
              </w:rPr>
              <w:t>Масса запеченного блюда</w:t>
            </w:r>
          </w:p>
        </w:tc>
        <w:tc>
          <w:tcPr>
            <w:tcW w:w="1559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7A6786">
              <w:rPr>
                <w:rFonts w:ascii="Times New Roman" w:hAnsi="Times New Roman" w:cs="Times New Roman"/>
                <w:b/>
              </w:rPr>
              <w:t>180,0</w:t>
            </w:r>
          </w:p>
        </w:tc>
        <w:tc>
          <w:tcPr>
            <w:tcW w:w="1559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7A6786">
              <w:rPr>
                <w:rFonts w:ascii="Times New Roman" w:hAnsi="Times New Roman" w:cs="Times New Roman"/>
                <w:b/>
              </w:rPr>
              <w:t>220,0</w:t>
            </w:r>
          </w:p>
        </w:tc>
      </w:tr>
      <w:tr w:rsidR="007D0250" w:rsidRPr="00537B1E" w:rsidTr="007D0250">
        <w:tc>
          <w:tcPr>
            <w:tcW w:w="3113" w:type="dxa"/>
          </w:tcPr>
          <w:p w:rsidR="007D0250" w:rsidRPr="007A6786" w:rsidRDefault="007D0250" w:rsidP="007D0250">
            <w:pPr>
              <w:rPr>
                <w:rFonts w:ascii="Times New Roman" w:hAnsi="Times New Roman" w:cs="Times New Roman"/>
              </w:rPr>
            </w:pPr>
            <w:r w:rsidRPr="007A6786">
              <w:rPr>
                <w:rFonts w:ascii="Times New Roman" w:hAnsi="Times New Roman" w:cs="Times New Roman"/>
              </w:rPr>
              <w:t>Масло сливочное</w:t>
            </w:r>
          </w:p>
        </w:tc>
        <w:tc>
          <w:tcPr>
            <w:tcW w:w="1559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7A6786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1559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7A6786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1559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7A6786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559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7A6786">
              <w:rPr>
                <w:rFonts w:ascii="Times New Roman" w:hAnsi="Times New Roman" w:cs="Times New Roman"/>
              </w:rPr>
              <w:t>10,0</w:t>
            </w:r>
          </w:p>
        </w:tc>
      </w:tr>
      <w:tr w:rsidR="007D0250" w:rsidRPr="00537B1E" w:rsidTr="007D0250">
        <w:tc>
          <w:tcPr>
            <w:tcW w:w="3113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b/>
                <w:szCs w:val="24"/>
              </w:rPr>
            </w:pPr>
            <w:r w:rsidRPr="007A6786">
              <w:rPr>
                <w:rFonts w:ascii="Times New Roman" w:hAnsi="Times New Roman" w:cs="Times New Roman"/>
                <w:b/>
                <w:szCs w:val="24"/>
              </w:rPr>
              <w:t>Выход</w:t>
            </w:r>
          </w:p>
        </w:tc>
        <w:tc>
          <w:tcPr>
            <w:tcW w:w="3118" w:type="dxa"/>
            <w:gridSpan w:val="2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b/>
                <w:szCs w:val="24"/>
              </w:rPr>
            </w:pPr>
            <w:r w:rsidRPr="007A6786">
              <w:rPr>
                <w:rFonts w:ascii="Times New Roman" w:hAnsi="Times New Roman" w:cs="Times New Roman"/>
                <w:b/>
                <w:szCs w:val="24"/>
              </w:rPr>
              <w:t>180/5</w:t>
            </w:r>
          </w:p>
        </w:tc>
        <w:tc>
          <w:tcPr>
            <w:tcW w:w="3118" w:type="dxa"/>
            <w:gridSpan w:val="2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b/>
                <w:szCs w:val="24"/>
              </w:rPr>
            </w:pPr>
            <w:r w:rsidRPr="007A6786">
              <w:rPr>
                <w:rFonts w:ascii="Times New Roman" w:hAnsi="Times New Roman" w:cs="Times New Roman"/>
                <w:b/>
                <w:szCs w:val="24"/>
              </w:rPr>
              <w:t>180</w:t>
            </w:r>
          </w:p>
        </w:tc>
      </w:tr>
    </w:tbl>
    <w:p w:rsidR="007D0250" w:rsidRPr="00537B1E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7B1E">
        <w:rPr>
          <w:rFonts w:ascii="Times New Roman" w:hAnsi="Times New Roman" w:cs="Times New Roman"/>
          <w:b/>
          <w:sz w:val="24"/>
          <w:szCs w:val="24"/>
        </w:rPr>
        <w:t>Технология приготовления</w:t>
      </w:r>
    </w:p>
    <w:p w:rsidR="007D0250" w:rsidRPr="008D4273" w:rsidRDefault="007D0250" w:rsidP="007D0250">
      <w:pPr>
        <w:pStyle w:val="a9"/>
        <w:rPr>
          <w:rFonts w:ascii="Times New Roman" w:hAnsi="Times New Roman" w:cs="Times New Roman"/>
          <w:sz w:val="24"/>
        </w:rPr>
      </w:pPr>
      <w:r w:rsidRPr="008D4273">
        <w:rPr>
          <w:rFonts w:ascii="Times New Roman" w:hAnsi="Times New Roman" w:cs="Times New Roman"/>
          <w:sz w:val="24"/>
        </w:rPr>
        <w:t>Овощи предварительно промывают, тщательно перебирают и очищают. Повторно промывают. Лук пассеруют, картофель отваривают. Печень промывают проточной водой, тщательно вырезают сосудистый пучок, желчные протоки, удаляют пленку. Печень припускают в небольшом количестве воды, пропускают через мясорубку, добавляют пассерованный лук. Отварной картофель протирают и 1/2 часть укладывают на противень, смазанный маслом и посыпанный сухарями, сверху — фарш, а на фарш выкладывают остальной картофель, его разравнивают, сбрызгивают маслом и запекают в жарочном шкафу при температуре 220-280C слоем не более 4-5 см в течение 15-20 мин.</w:t>
      </w:r>
    </w:p>
    <w:p w:rsidR="007D0250" w:rsidRPr="008D4273" w:rsidRDefault="007D0250" w:rsidP="007D0250">
      <w:pPr>
        <w:pStyle w:val="a9"/>
        <w:rPr>
          <w:rFonts w:ascii="Times New Roman" w:hAnsi="Times New Roman" w:cs="Times New Roman"/>
          <w:sz w:val="24"/>
        </w:rPr>
      </w:pPr>
      <w:r w:rsidRPr="008D4273">
        <w:rPr>
          <w:rFonts w:ascii="Times New Roman" w:hAnsi="Times New Roman" w:cs="Times New Roman"/>
          <w:sz w:val="24"/>
        </w:rPr>
        <w:t>При отпуске запеканку нарезают по одному куску на порцию, поливают прокипяченным сливочным маслом.</w:t>
      </w:r>
    </w:p>
    <w:p w:rsidR="007D0250" w:rsidRPr="008D4273" w:rsidRDefault="007D0250" w:rsidP="007D0250">
      <w:pPr>
        <w:pStyle w:val="a9"/>
        <w:rPr>
          <w:rFonts w:ascii="Times New Roman" w:hAnsi="Times New Roman" w:cs="Times New Roman"/>
          <w:sz w:val="24"/>
        </w:rPr>
      </w:pPr>
      <w:r w:rsidRPr="008D4273">
        <w:rPr>
          <w:rFonts w:ascii="Times New Roman" w:hAnsi="Times New Roman" w:cs="Times New Roman"/>
          <w:sz w:val="24"/>
        </w:rPr>
        <w:t xml:space="preserve">Температура подачи 65°С. </w:t>
      </w:r>
    </w:p>
    <w:p w:rsidR="007D0250" w:rsidRPr="00537B1E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7B1E">
        <w:rPr>
          <w:rFonts w:ascii="Times New Roman" w:hAnsi="Times New Roman" w:cs="Times New Roman"/>
          <w:b/>
          <w:sz w:val="24"/>
          <w:szCs w:val="24"/>
        </w:rPr>
        <w:t>Требования к качеству</w:t>
      </w:r>
    </w:p>
    <w:p w:rsidR="007D0250" w:rsidRPr="00537B1E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7B1E">
        <w:rPr>
          <w:rFonts w:ascii="Times New Roman" w:hAnsi="Times New Roman" w:cs="Times New Roman"/>
          <w:i/>
          <w:sz w:val="24"/>
          <w:szCs w:val="24"/>
        </w:rPr>
        <w:t xml:space="preserve">Внешний вид: </w:t>
      </w:r>
      <w:r w:rsidRPr="00537B1E">
        <w:rPr>
          <w:rFonts w:ascii="Times New Roman" w:hAnsi="Times New Roman" w:cs="Times New Roman"/>
          <w:sz w:val="24"/>
          <w:szCs w:val="24"/>
        </w:rPr>
        <w:t>все компоненты равномерно помешаны</w:t>
      </w:r>
    </w:p>
    <w:p w:rsidR="007D0250" w:rsidRPr="00537B1E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7B1E">
        <w:rPr>
          <w:rFonts w:ascii="Times New Roman" w:hAnsi="Times New Roman" w:cs="Times New Roman"/>
          <w:i/>
          <w:sz w:val="24"/>
          <w:szCs w:val="24"/>
        </w:rPr>
        <w:t>Консистенция:</w:t>
      </w:r>
      <w:r w:rsidRPr="00537B1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пышная, однородная</w:t>
      </w:r>
    </w:p>
    <w:p w:rsidR="007D0250" w:rsidRPr="00537B1E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7B1E">
        <w:rPr>
          <w:rFonts w:ascii="Times New Roman" w:hAnsi="Times New Roman" w:cs="Times New Roman"/>
          <w:i/>
          <w:sz w:val="24"/>
          <w:szCs w:val="24"/>
        </w:rPr>
        <w:t>Цвет:</w:t>
      </w:r>
      <w:r w:rsidRPr="00537B1E">
        <w:rPr>
          <w:rFonts w:ascii="Times New Roman" w:hAnsi="Times New Roman" w:cs="Times New Roman"/>
          <w:sz w:val="24"/>
          <w:szCs w:val="24"/>
        </w:rPr>
        <w:t xml:space="preserve"> продуктов, входящих в блюдо</w:t>
      </w:r>
    </w:p>
    <w:p w:rsidR="007D0250" w:rsidRPr="00537B1E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7B1E">
        <w:rPr>
          <w:rFonts w:ascii="Times New Roman" w:hAnsi="Times New Roman" w:cs="Times New Roman"/>
          <w:i/>
          <w:sz w:val="24"/>
          <w:szCs w:val="24"/>
        </w:rPr>
        <w:t>Вкус и запах:</w:t>
      </w:r>
      <w:r w:rsidRPr="00537B1E">
        <w:rPr>
          <w:rFonts w:ascii="Times New Roman" w:hAnsi="Times New Roman" w:cs="Times New Roman"/>
          <w:sz w:val="24"/>
          <w:szCs w:val="24"/>
        </w:rPr>
        <w:t xml:space="preserve"> свойственный входящим в блюдо продуктам</w:t>
      </w:r>
    </w:p>
    <w:p w:rsidR="007D0250" w:rsidRPr="00537B1E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7B1E">
        <w:rPr>
          <w:rFonts w:ascii="Times New Roman" w:hAnsi="Times New Roman" w:cs="Times New Roman"/>
          <w:b/>
          <w:sz w:val="24"/>
          <w:szCs w:val="24"/>
        </w:rPr>
        <w:t>Пищевая ценность изделия(блюда)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2130"/>
        <w:gridCol w:w="1126"/>
        <w:gridCol w:w="1167"/>
        <w:gridCol w:w="1513"/>
        <w:gridCol w:w="2105"/>
        <w:gridCol w:w="1304"/>
      </w:tblGrid>
      <w:tr w:rsidR="007D0250" w:rsidRPr="00537B1E" w:rsidTr="007D0250">
        <w:tc>
          <w:tcPr>
            <w:tcW w:w="2130" w:type="dxa"/>
          </w:tcPr>
          <w:p w:rsidR="007D0250" w:rsidRPr="00E1199B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1199B">
              <w:rPr>
                <w:rFonts w:ascii="Times New Roman" w:hAnsi="Times New Roman" w:cs="Times New Roman"/>
                <w:szCs w:val="24"/>
              </w:rPr>
              <w:t>Возраст</w:t>
            </w:r>
          </w:p>
        </w:tc>
        <w:tc>
          <w:tcPr>
            <w:tcW w:w="1126" w:type="dxa"/>
          </w:tcPr>
          <w:p w:rsidR="007D0250" w:rsidRPr="00E1199B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1199B">
              <w:rPr>
                <w:rFonts w:ascii="Times New Roman" w:hAnsi="Times New Roman" w:cs="Times New Roman"/>
                <w:szCs w:val="24"/>
              </w:rPr>
              <w:t>Белки, г</w:t>
            </w:r>
          </w:p>
        </w:tc>
        <w:tc>
          <w:tcPr>
            <w:tcW w:w="1167" w:type="dxa"/>
          </w:tcPr>
          <w:p w:rsidR="007D0250" w:rsidRPr="00E1199B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1199B">
              <w:rPr>
                <w:rFonts w:ascii="Times New Roman" w:hAnsi="Times New Roman" w:cs="Times New Roman"/>
                <w:szCs w:val="24"/>
              </w:rPr>
              <w:t>Жиры, г</w:t>
            </w:r>
          </w:p>
        </w:tc>
        <w:tc>
          <w:tcPr>
            <w:tcW w:w="1513" w:type="dxa"/>
          </w:tcPr>
          <w:p w:rsidR="007D0250" w:rsidRPr="00E1199B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1199B">
              <w:rPr>
                <w:rFonts w:ascii="Times New Roman" w:hAnsi="Times New Roman" w:cs="Times New Roman"/>
                <w:szCs w:val="24"/>
              </w:rPr>
              <w:t>Углеводы, г</w:t>
            </w:r>
          </w:p>
        </w:tc>
        <w:tc>
          <w:tcPr>
            <w:tcW w:w="2105" w:type="dxa"/>
          </w:tcPr>
          <w:p w:rsidR="007D0250" w:rsidRPr="00E1199B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1199B">
              <w:rPr>
                <w:rFonts w:ascii="Times New Roman" w:hAnsi="Times New Roman" w:cs="Times New Roman"/>
                <w:szCs w:val="24"/>
              </w:rPr>
              <w:t>Энергетическая ценность, ккал</w:t>
            </w:r>
          </w:p>
        </w:tc>
        <w:tc>
          <w:tcPr>
            <w:tcW w:w="1304" w:type="dxa"/>
          </w:tcPr>
          <w:p w:rsidR="007D0250" w:rsidRPr="00E1199B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1199B">
              <w:rPr>
                <w:rFonts w:ascii="Times New Roman" w:hAnsi="Times New Roman" w:cs="Times New Roman"/>
                <w:szCs w:val="24"/>
              </w:rPr>
              <w:t>Масса, г</w:t>
            </w:r>
          </w:p>
        </w:tc>
      </w:tr>
      <w:tr w:rsidR="007D0250" w:rsidRPr="00537B1E" w:rsidTr="007D0250">
        <w:tc>
          <w:tcPr>
            <w:tcW w:w="2130" w:type="dxa"/>
          </w:tcPr>
          <w:p w:rsidR="007D0250" w:rsidRPr="00E1199B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1199B">
              <w:rPr>
                <w:rFonts w:ascii="Times New Roman" w:hAnsi="Times New Roman" w:cs="Times New Roman"/>
                <w:szCs w:val="24"/>
              </w:rPr>
              <w:t>От 7 до 11 лет</w:t>
            </w:r>
          </w:p>
        </w:tc>
        <w:tc>
          <w:tcPr>
            <w:tcW w:w="1126" w:type="dxa"/>
          </w:tcPr>
          <w:p w:rsidR="007D0250" w:rsidRPr="00E1199B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1199B">
              <w:rPr>
                <w:rFonts w:ascii="Times New Roman" w:hAnsi="Times New Roman" w:cs="Times New Roman"/>
                <w:szCs w:val="24"/>
              </w:rPr>
              <w:t>11,4</w:t>
            </w:r>
          </w:p>
        </w:tc>
        <w:tc>
          <w:tcPr>
            <w:tcW w:w="1167" w:type="dxa"/>
          </w:tcPr>
          <w:p w:rsidR="007D0250" w:rsidRPr="00E1199B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1199B">
              <w:rPr>
                <w:rFonts w:ascii="Times New Roman" w:hAnsi="Times New Roman" w:cs="Times New Roman"/>
                <w:szCs w:val="24"/>
              </w:rPr>
              <w:t>8,0</w:t>
            </w:r>
          </w:p>
        </w:tc>
        <w:tc>
          <w:tcPr>
            <w:tcW w:w="1513" w:type="dxa"/>
          </w:tcPr>
          <w:p w:rsidR="007D0250" w:rsidRPr="00E1199B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1199B">
              <w:rPr>
                <w:rFonts w:ascii="Times New Roman" w:hAnsi="Times New Roman" w:cs="Times New Roman"/>
                <w:szCs w:val="24"/>
              </w:rPr>
              <w:t>23,8</w:t>
            </w:r>
          </w:p>
        </w:tc>
        <w:tc>
          <w:tcPr>
            <w:tcW w:w="2105" w:type="dxa"/>
          </w:tcPr>
          <w:p w:rsidR="007D0250" w:rsidRPr="00E1199B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1199B">
              <w:rPr>
                <w:rFonts w:ascii="Times New Roman" w:hAnsi="Times New Roman" w:cs="Times New Roman"/>
                <w:szCs w:val="24"/>
              </w:rPr>
              <w:t>219</w:t>
            </w:r>
          </w:p>
        </w:tc>
        <w:tc>
          <w:tcPr>
            <w:tcW w:w="1304" w:type="dxa"/>
          </w:tcPr>
          <w:p w:rsidR="007D0250" w:rsidRPr="00E1199B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1199B">
              <w:rPr>
                <w:rFonts w:ascii="Times New Roman" w:hAnsi="Times New Roman" w:cs="Times New Roman"/>
                <w:szCs w:val="24"/>
              </w:rPr>
              <w:t>180/5</w:t>
            </w:r>
          </w:p>
        </w:tc>
      </w:tr>
      <w:tr w:rsidR="007D0250" w:rsidRPr="00537B1E" w:rsidTr="007D0250">
        <w:trPr>
          <w:trHeight w:val="199"/>
        </w:trPr>
        <w:tc>
          <w:tcPr>
            <w:tcW w:w="2130" w:type="dxa"/>
          </w:tcPr>
          <w:p w:rsidR="007D0250" w:rsidRPr="00E1199B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1199B">
              <w:rPr>
                <w:rFonts w:ascii="Times New Roman" w:hAnsi="Times New Roman" w:cs="Times New Roman"/>
                <w:szCs w:val="24"/>
              </w:rPr>
              <w:t>12 лет и старше</w:t>
            </w:r>
          </w:p>
        </w:tc>
        <w:tc>
          <w:tcPr>
            <w:tcW w:w="1126" w:type="dxa"/>
          </w:tcPr>
          <w:p w:rsidR="007D0250" w:rsidRPr="00E1199B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1199B">
              <w:rPr>
                <w:rFonts w:ascii="Times New Roman" w:hAnsi="Times New Roman" w:cs="Times New Roman"/>
                <w:szCs w:val="24"/>
              </w:rPr>
              <w:t>13,9</w:t>
            </w:r>
          </w:p>
        </w:tc>
        <w:tc>
          <w:tcPr>
            <w:tcW w:w="1167" w:type="dxa"/>
          </w:tcPr>
          <w:p w:rsidR="007D0250" w:rsidRPr="00E1199B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1199B">
              <w:rPr>
                <w:rFonts w:ascii="Times New Roman" w:hAnsi="Times New Roman" w:cs="Times New Roman"/>
                <w:szCs w:val="24"/>
              </w:rPr>
              <w:t>12,6</w:t>
            </w:r>
          </w:p>
        </w:tc>
        <w:tc>
          <w:tcPr>
            <w:tcW w:w="1513" w:type="dxa"/>
          </w:tcPr>
          <w:p w:rsidR="007D0250" w:rsidRPr="00E1199B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1199B">
              <w:rPr>
                <w:rFonts w:ascii="Times New Roman" w:hAnsi="Times New Roman" w:cs="Times New Roman"/>
                <w:szCs w:val="24"/>
              </w:rPr>
              <w:t>29,1</w:t>
            </w:r>
          </w:p>
        </w:tc>
        <w:tc>
          <w:tcPr>
            <w:tcW w:w="2105" w:type="dxa"/>
          </w:tcPr>
          <w:p w:rsidR="007D0250" w:rsidRPr="00E1199B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1199B">
              <w:rPr>
                <w:rFonts w:ascii="Times New Roman" w:hAnsi="Times New Roman" w:cs="Times New Roman"/>
                <w:szCs w:val="24"/>
              </w:rPr>
              <w:t>293</w:t>
            </w:r>
          </w:p>
        </w:tc>
        <w:tc>
          <w:tcPr>
            <w:tcW w:w="1304" w:type="dxa"/>
          </w:tcPr>
          <w:p w:rsidR="007D0250" w:rsidRPr="00E1199B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1199B">
              <w:rPr>
                <w:rFonts w:ascii="Times New Roman" w:hAnsi="Times New Roman" w:cs="Times New Roman"/>
                <w:szCs w:val="24"/>
              </w:rPr>
              <w:t>220/10</w:t>
            </w:r>
          </w:p>
        </w:tc>
      </w:tr>
    </w:tbl>
    <w:p w:rsidR="007D0250" w:rsidRPr="00537B1E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7B1E">
        <w:rPr>
          <w:rFonts w:ascii="Times New Roman" w:hAnsi="Times New Roman" w:cs="Times New Roman"/>
          <w:b/>
          <w:sz w:val="24"/>
          <w:szCs w:val="24"/>
        </w:rPr>
        <w:t>Расчет химического состава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22"/>
        <w:gridCol w:w="1275"/>
        <w:gridCol w:w="1276"/>
        <w:gridCol w:w="1418"/>
        <w:gridCol w:w="1134"/>
        <w:gridCol w:w="1134"/>
        <w:gridCol w:w="986"/>
      </w:tblGrid>
      <w:tr w:rsidR="007D0250" w:rsidRPr="00537B1E" w:rsidTr="007D0250">
        <w:tc>
          <w:tcPr>
            <w:tcW w:w="2122" w:type="dxa"/>
            <w:vMerge w:val="restart"/>
          </w:tcPr>
          <w:p w:rsidR="007D0250" w:rsidRPr="00E1199B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1199B">
              <w:rPr>
                <w:rFonts w:ascii="Times New Roman" w:hAnsi="Times New Roman" w:cs="Times New Roman"/>
                <w:szCs w:val="24"/>
              </w:rPr>
              <w:t>Возраст</w:t>
            </w:r>
          </w:p>
        </w:tc>
        <w:tc>
          <w:tcPr>
            <w:tcW w:w="3969" w:type="dxa"/>
            <w:gridSpan w:val="3"/>
          </w:tcPr>
          <w:p w:rsidR="007D0250" w:rsidRPr="00E1199B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1199B">
              <w:rPr>
                <w:rFonts w:ascii="Times New Roman" w:hAnsi="Times New Roman" w:cs="Times New Roman"/>
                <w:szCs w:val="24"/>
              </w:rPr>
              <w:t>Минеральные элементы ,г</w:t>
            </w:r>
          </w:p>
        </w:tc>
        <w:tc>
          <w:tcPr>
            <w:tcW w:w="3254" w:type="dxa"/>
            <w:gridSpan w:val="3"/>
          </w:tcPr>
          <w:p w:rsidR="007D0250" w:rsidRPr="00E1199B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1199B">
              <w:rPr>
                <w:rFonts w:ascii="Times New Roman" w:hAnsi="Times New Roman" w:cs="Times New Roman"/>
                <w:szCs w:val="24"/>
              </w:rPr>
              <w:t>Витамины</w:t>
            </w:r>
          </w:p>
        </w:tc>
      </w:tr>
      <w:tr w:rsidR="007D0250" w:rsidRPr="00537B1E" w:rsidTr="007D0250">
        <w:tc>
          <w:tcPr>
            <w:tcW w:w="2122" w:type="dxa"/>
            <w:vMerge/>
          </w:tcPr>
          <w:p w:rsidR="007D0250" w:rsidRPr="00E1199B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275" w:type="dxa"/>
          </w:tcPr>
          <w:p w:rsidR="007D0250" w:rsidRPr="00E1199B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E1199B">
              <w:rPr>
                <w:rFonts w:ascii="Times New Roman" w:hAnsi="Times New Roman" w:cs="Times New Roman"/>
                <w:szCs w:val="24"/>
                <w:lang w:val="en-US"/>
              </w:rPr>
              <w:t>Ca</w:t>
            </w:r>
          </w:p>
        </w:tc>
        <w:tc>
          <w:tcPr>
            <w:tcW w:w="1276" w:type="dxa"/>
          </w:tcPr>
          <w:p w:rsidR="007D0250" w:rsidRPr="00E1199B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E1199B">
              <w:rPr>
                <w:rFonts w:ascii="Times New Roman" w:hAnsi="Times New Roman" w:cs="Times New Roman"/>
                <w:szCs w:val="24"/>
                <w:lang w:val="en-US"/>
              </w:rPr>
              <w:t>Mg</w:t>
            </w:r>
          </w:p>
        </w:tc>
        <w:tc>
          <w:tcPr>
            <w:tcW w:w="1418" w:type="dxa"/>
          </w:tcPr>
          <w:p w:rsidR="007D0250" w:rsidRPr="00E1199B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E1199B">
              <w:rPr>
                <w:rFonts w:ascii="Times New Roman" w:hAnsi="Times New Roman" w:cs="Times New Roman"/>
                <w:szCs w:val="24"/>
                <w:lang w:val="en-US"/>
              </w:rPr>
              <w:t>Fe</w:t>
            </w:r>
          </w:p>
        </w:tc>
        <w:tc>
          <w:tcPr>
            <w:tcW w:w="1134" w:type="dxa"/>
          </w:tcPr>
          <w:p w:rsidR="007D0250" w:rsidRPr="00E1199B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1199B">
              <w:rPr>
                <w:rFonts w:ascii="Times New Roman" w:hAnsi="Times New Roman" w:cs="Times New Roman"/>
                <w:szCs w:val="24"/>
                <w:lang w:val="en-US"/>
              </w:rPr>
              <w:t>B</w:t>
            </w:r>
            <w:r w:rsidRPr="00E1199B">
              <w:rPr>
                <w:rFonts w:ascii="Times New Roman" w:hAnsi="Times New Roman" w:cs="Times New Roman"/>
                <w:szCs w:val="24"/>
                <w:vertAlign w:val="subscript"/>
                <w:lang w:val="en-US"/>
              </w:rPr>
              <w:t>1</w:t>
            </w:r>
            <w:r w:rsidRPr="00E1199B">
              <w:rPr>
                <w:rFonts w:ascii="Times New Roman" w:hAnsi="Times New Roman" w:cs="Times New Roman"/>
                <w:szCs w:val="24"/>
              </w:rPr>
              <w:t>, мг</w:t>
            </w:r>
          </w:p>
        </w:tc>
        <w:tc>
          <w:tcPr>
            <w:tcW w:w="1134" w:type="dxa"/>
          </w:tcPr>
          <w:p w:rsidR="007D0250" w:rsidRPr="00E1199B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1199B">
              <w:rPr>
                <w:rFonts w:ascii="Times New Roman" w:hAnsi="Times New Roman" w:cs="Times New Roman"/>
                <w:szCs w:val="24"/>
                <w:lang w:val="en-US"/>
              </w:rPr>
              <w:t>B</w:t>
            </w:r>
            <w:r w:rsidRPr="00E1199B">
              <w:rPr>
                <w:rFonts w:ascii="Times New Roman" w:hAnsi="Times New Roman" w:cs="Times New Roman"/>
                <w:szCs w:val="24"/>
                <w:vertAlign w:val="subscript"/>
                <w:lang w:val="en-US"/>
              </w:rPr>
              <w:t>2</w:t>
            </w:r>
            <w:r w:rsidRPr="00E1199B">
              <w:rPr>
                <w:rFonts w:ascii="Times New Roman" w:hAnsi="Times New Roman" w:cs="Times New Roman"/>
                <w:szCs w:val="24"/>
              </w:rPr>
              <w:t>, мг</w:t>
            </w:r>
          </w:p>
        </w:tc>
        <w:tc>
          <w:tcPr>
            <w:tcW w:w="986" w:type="dxa"/>
          </w:tcPr>
          <w:p w:rsidR="007D0250" w:rsidRPr="00E1199B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1199B">
              <w:rPr>
                <w:rFonts w:ascii="Times New Roman" w:hAnsi="Times New Roman" w:cs="Times New Roman"/>
                <w:szCs w:val="24"/>
                <w:lang w:val="en-US"/>
              </w:rPr>
              <w:t>C</w:t>
            </w:r>
            <w:r w:rsidRPr="00E1199B">
              <w:rPr>
                <w:rFonts w:ascii="Times New Roman" w:hAnsi="Times New Roman" w:cs="Times New Roman"/>
                <w:szCs w:val="24"/>
              </w:rPr>
              <w:t>, мг</w:t>
            </w:r>
          </w:p>
        </w:tc>
      </w:tr>
      <w:tr w:rsidR="007D0250" w:rsidRPr="00537B1E" w:rsidTr="007D0250">
        <w:tc>
          <w:tcPr>
            <w:tcW w:w="2122" w:type="dxa"/>
          </w:tcPr>
          <w:p w:rsidR="007D0250" w:rsidRPr="00E1199B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1199B">
              <w:rPr>
                <w:rFonts w:ascii="Times New Roman" w:hAnsi="Times New Roman" w:cs="Times New Roman"/>
                <w:szCs w:val="24"/>
              </w:rPr>
              <w:t>От 7 до 11 лет</w:t>
            </w:r>
          </w:p>
        </w:tc>
        <w:tc>
          <w:tcPr>
            <w:tcW w:w="1275" w:type="dxa"/>
          </w:tcPr>
          <w:p w:rsidR="007D0250" w:rsidRPr="00E1199B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1199B">
              <w:rPr>
                <w:rFonts w:ascii="Times New Roman" w:hAnsi="Times New Roman" w:cs="Times New Roman"/>
                <w:szCs w:val="24"/>
              </w:rPr>
              <w:t>23,84</w:t>
            </w:r>
          </w:p>
        </w:tc>
        <w:tc>
          <w:tcPr>
            <w:tcW w:w="1276" w:type="dxa"/>
          </w:tcPr>
          <w:p w:rsidR="007D0250" w:rsidRPr="00E1199B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1199B">
              <w:rPr>
                <w:rFonts w:ascii="Times New Roman" w:hAnsi="Times New Roman" w:cs="Times New Roman"/>
                <w:szCs w:val="24"/>
              </w:rPr>
              <w:t>35,00</w:t>
            </w:r>
          </w:p>
        </w:tc>
        <w:tc>
          <w:tcPr>
            <w:tcW w:w="1418" w:type="dxa"/>
          </w:tcPr>
          <w:p w:rsidR="007D0250" w:rsidRPr="00E1199B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1199B">
              <w:rPr>
                <w:rFonts w:ascii="Times New Roman" w:hAnsi="Times New Roman" w:cs="Times New Roman"/>
                <w:szCs w:val="24"/>
              </w:rPr>
              <w:t>3,48</w:t>
            </w:r>
          </w:p>
        </w:tc>
        <w:tc>
          <w:tcPr>
            <w:tcW w:w="1134" w:type="dxa"/>
          </w:tcPr>
          <w:p w:rsidR="007D0250" w:rsidRPr="00E1199B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1199B">
              <w:rPr>
                <w:rFonts w:ascii="Times New Roman" w:hAnsi="Times New Roman" w:cs="Times New Roman"/>
                <w:szCs w:val="24"/>
              </w:rPr>
              <w:t>0,14</w:t>
            </w:r>
          </w:p>
        </w:tc>
        <w:tc>
          <w:tcPr>
            <w:tcW w:w="1134" w:type="dxa"/>
          </w:tcPr>
          <w:p w:rsidR="007D0250" w:rsidRPr="00E1199B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1199B">
              <w:rPr>
                <w:rFonts w:ascii="Times New Roman" w:hAnsi="Times New Roman" w:cs="Times New Roman"/>
                <w:szCs w:val="24"/>
              </w:rPr>
              <w:t>0,73</w:t>
            </w:r>
          </w:p>
        </w:tc>
        <w:tc>
          <w:tcPr>
            <w:tcW w:w="986" w:type="dxa"/>
          </w:tcPr>
          <w:p w:rsidR="007D0250" w:rsidRPr="00E1199B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1199B">
              <w:rPr>
                <w:rFonts w:ascii="Times New Roman" w:hAnsi="Times New Roman" w:cs="Times New Roman"/>
                <w:szCs w:val="24"/>
              </w:rPr>
              <w:t>2,35</w:t>
            </w:r>
          </w:p>
        </w:tc>
      </w:tr>
      <w:tr w:rsidR="007D0250" w:rsidRPr="00537B1E" w:rsidTr="007D0250">
        <w:tc>
          <w:tcPr>
            <w:tcW w:w="2122" w:type="dxa"/>
          </w:tcPr>
          <w:p w:rsidR="007D0250" w:rsidRPr="00E1199B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1199B">
              <w:rPr>
                <w:rFonts w:ascii="Times New Roman" w:hAnsi="Times New Roman" w:cs="Times New Roman"/>
                <w:szCs w:val="24"/>
              </w:rPr>
              <w:t>12 лет и старше</w:t>
            </w:r>
          </w:p>
        </w:tc>
        <w:tc>
          <w:tcPr>
            <w:tcW w:w="1275" w:type="dxa"/>
          </w:tcPr>
          <w:p w:rsidR="007D0250" w:rsidRPr="00E1199B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1199B">
              <w:rPr>
                <w:rFonts w:ascii="Times New Roman" w:hAnsi="Times New Roman" w:cs="Times New Roman"/>
                <w:szCs w:val="24"/>
              </w:rPr>
              <w:t>29,54</w:t>
            </w:r>
          </w:p>
        </w:tc>
        <w:tc>
          <w:tcPr>
            <w:tcW w:w="1276" w:type="dxa"/>
          </w:tcPr>
          <w:p w:rsidR="007D0250" w:rsidRPr="00E1199B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1199B">
              <w:rPr>
                <w:rFonts w:ascii="Times New Roman" w:hAnsi="Times New Roman" w:cs="Times New Roman"/>
                <w:szCs w:val="24"/>
              </w:rPr>
              <w:t>42,78</w:t>
            </w:r>
          </w:p>
        </w:tc>
        <w:tc>
          <w:tcPr>
            <w:tcW w:w="1418" w:type="dxa"/>
          </w:tcPr>
          <w:p w:rsidR="007D0250" w:rsidRPr="00E1199B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1199B">
              <w:rPr>
                <w:rFonts w:ascii="Times New Roman" w:hAnsi="Times New Roman" w:cs="Times New Roman"/>
                <w:szCs w:val="24"/>
              </w:rPr>
              <w:t>4,27</w:t>
            </w:r>
          </w:p>
        </w:tc>
        <w:tc>
          <w:tcPr>
            <w:tcW w:w="1134" w:type="dxa"/>
          </w:tcPr>
          <w:p w:rsidR="007D0250" w:rsidRPr="00E1199B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1199B">
              <w:rPr>
                <w:rFonts w:ascii="Times New Roman" w:hAnsi="Times New Roman" w:cs="Times New Roman"/>
                <w:szCs w:val="24"/>
              </w:rPr>
              <w:t>0,17</w:t>
            </w:r>
          </w:p>
        </w:tc>
        <w:tc>
          <w:tcPr>
            <w:tcW w:w="1134" w:type="dxa"/>
          </w:tcPr>
          <w:p w:rsidR="007D0250" w:rsidRPr="00E1199B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1199B">
              <w:rPr>
                <w:rFonts w:ascii="Times New Roman" w:hAnsi="Times New Roman" w:cs="Times New Roman"/>
                <w:szCs w:val="24"/>
              </w:rPr>
              <w:t>0,89</w:t>
            </w:r>
          </w:p>
        </w:tc>
        <w:tc>
          <w:tcPr>
            <w:tcW w:w="986" w:type="dxa"/>
          </w:tcPr>
          <w:p w:rsidR="007D0250" w:rsidRPr="00E1199B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1199B">
              <w:rPr>
                <w:rFonts w:ascii="Times New Roman" w:hAnsi="Times New Roman" w:cs="Times New Roman"/>
                <w:szCs w:val="24"/>
              </w:rPr>
              <w:t>2,87</w:t>
            </w:r>
          </w:p>
        </w:tc>
      </w:tr>
    </w:tbl>
    <w:p w:rsidR="007D0250" w:rsidRDefault="007D0250" w:rsidP="007D025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  <w:sectPr w:rsidR="007D0250" w:rsidSect="007D025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D0250" w:rsidRPr="00100346" w:rsidRDefault="007D0250" w:rsidP="00100346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0346">
        <w:rPr>
          <w:rFonts w:ascii="Times New Roman" w:hAnsi="Times New Roman" w:cs="Times New Roman"/>
          <w:b/>
          <w:sz w:val="28"/>
          <w:szCs w:val="28"/>
        </w:rPr>
        <w:t>Технологическая карта №7.10</w:t>
      </w:r>
    </w:p>
    <w:p w:rsidR="007D0250" w:rsidRPr="007A6786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6786">
        <w:rPr>
          <w:rFonts w:ascii="Times New Roman" w:hAnsi="Times New Roman" w:cs="Times New Roman"/>
          <w:sz w:val="24"/>
          <w:szCs w:val="24"/>
        </w:rPr>
        <w:t xml:space="preserve">На: </w:t>
      </w:r>
      <w:r w:rsidRPr="007A678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овощи натуральные свежие (порциями)</w:t>
      </w:r>
    </w:p>
    <w:p w:rsidR="007D0250" w:rsidRPr="007A6786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6786">
        <w:rPr>
          <w:rFonts w:ascii="Times New Roman" w:hAnsi="Times New Roman" w:cs="Times New Roman"/>
          <w:sz w:val="24"/>
          <w:szCs w:val="24"/>
        </w:rPr>
        <w:t>№ рецептуры по сборнику: №246, сб. Пермь. 2008г.</w:t>
      </w:r>
    </w:p>
    <w:tbl>
      <w:tblPr>
        <w:tblStyle w:val="a3"/>
        <w:tblW w:w="9067" w:type="dxa"/>
        <w:tblLayout w:type="fixed"/>
        <w:tblLook w:val="04A0" w:firstRow="1" w:lastRow="0" w:firstColumn="1" w:lastColumn="0" w:noHBand="0" w:noVBand="1"/>
      </w:tblPr>
      <w:tblGrid>
        <w:gridCol w:w="4815"/>
        <w:gridCol w:w="2126"/>
        <w:gridCol w:w="2126"/>
      </w:tblGrid>
      <w:tr w:rsidR="007D0250" w:rsidRPr="007A6786" w:rsidTr="007D0250">
        <w:trPr>
          <w:trHeight w:val="276"/>
        </w:trPr>
        <w:tc>
          <w:tcPr>
            <w:tcW w:w="4815" w:type="dxa"/>
            <w:vMerge w:val="restart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Набор сырья</w:t>
            </w:r>
          </w:p>
        </w:tc>
        <w:tc>
          <w:tcPr>
            <w:tcW w:w="4252" w:type="dxa"/>
            <w:gridSpan w:val="2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Расход продуктов на 1 порцию, г</w:t>
            </w:r>
          </w:p>
        </w:tc>
      </w:tr>
      <w:tr w:rsidR="007D0250" w:rsidRPr="007A6786" w:rsidTr="007D0250">
        <w:trPr>
          <w:trHeight w:val="388"/>
        </w:trPr>
        <w:tc>
          <w:tcPr>
            <w:tcW w:w="4815" w:type="dxa"/>
            <w:vMerge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Брутто</w:t>
            </w:r>
          </w:p>
        </w:tc>
        <w:tc>
          <w:tcPr>
            <w:tcW w:w="2126" w:type="dxa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Нетто</w:t>
            </w:r>
          </w:p>
        </w:tc>
      </w:tr>
      <w:tr w:rsidR="007D0250" w:rsidRPr="007A6786" w:rsidTr="007D0250">
        <w:tc>
          <w:tcPr>
            <w:tcW w:w="4815" w:type="dxa"/>
          </w:tcPr>
          <w:p w:rsidR="007D0250" w:rsidRPr="007A6786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Огурцы свежие</w:t>
            </w:r>
          </w:p>
        </w:tc>
        <w:tc>
          <w:tcPr>
            <w:tcW w:w="2126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54,0</w:t>
            </w:r>
          </w:p>
        </w:tc>
        <w:tc>
          <w:tcPr>
            <w:tcW w:w="2126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7D0250" w:rsidRPr="007A6786" w:rsidTr="007D0250">
        <w:tc>
          <w:tcPr>
            <w:tcW w:w="4815" w:type="dxa"/>
          </w:tcPr>
          <w:p w:rsidR="007D0250" w:rsidRPr="007A6786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 xml:space="preserve">  Или помидоры свежие</w:t>
            </w:r>
          </w:p>
        </w:tc>
        <w:tc>
          <w:tcPr>
            <w:tcW w:w="2126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58,82</w:t>
            </w:r>
          </w:p>
        </w:tc>
        <w:tc>
          <w:tcPr>
            <w:tcW w:w="2126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7D0250" w:rsidRPr="007A6786" w:rsidTr="007D0250">
        <w:tc>
          <w:tcPr>
            <w:tcW w:w="4815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b/>
                <w:sz w:val="24"/>
                <w:szCs w:val="24"/>
              </w:rPr>
              <w:t>Выход</w:t>
            </w:r>
          </w:p>
        </w:tc>
        <w:tc>
          <w:tcPr>
            <w:tcW w:w="2126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</w:p>
        </w:tc>
      </w:tr>
    </w:tbl>
    <w:p w:rsidR="007D0250" w:rsidRPr="00537B1E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7B1E">
        <w:rPr>
          <w:rFonts w:ascii="Times New Roman" w:hAnsi="Times New Roman" w:cs="Times New Roman"/>
          <w:b/>
          <w:sz w:val="24"/>
          <w:szCs w:val="24"/>
        </w:rPr>
        <w:t>Технология приготовления</w:t>
      </w:r>
    </w:p>
    <w:p w:rsidR="007D0250" w:rsidRPr="00537B1E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0F2A">
        <w:rPr>
          <w:rFonts w:ascii="Times New Roman" w:eastAsia="Times New Roman" w:hAnsi="Times New Roman" w:cs="Times New Roman"/>
          <w:sz w:val="24"/>
        </w:rPr>
        <w:t>Огурцы и помидоры перебирают, промывают неболь</w:t>
      </w:r>
      <w:r>
        <w:rPr>
          <w:rFonts w:ascii="Times New Roman" w:eastAsia="Times New Roman" w:hAnsi="Times New Roman" w:cs="Times New Roman"/>
          <w:sz w:val="24"/>
        </w:rPr>
        <w:t xml:space="preserve">шими партиями в подсоленной или </w:t>
      </w:r>
      <w:r w:rsidRPr="00E30F2A">
        <w:rPr>
          <w:rFonts w:ascii="Times New Roman" w:eastAsia="Times New Roman" w:hAnsi="Times New Roman" w:cs="Times New Roman"/>
          <w:sz w:val="24"/>
        </w:rPr>
        <w:t xml:space="preserve">подкисленной воде. У огурцов срезают стебель </w:t>
      </w:r>
      <w:r>
        <w:rPr>
          <w:rFonts w:ascii="Times New Roman" w:eastAsia="Times New Roman" w:hAnsi="Times New Roman" w:cs="Times New Roman"/>
          <w:sz w:val="24"/>
        </w:rPr>
        <w:t xml:space="preserve">с частью мякоти, затем нарезают </w:t>
      </w:r>
      <w:r w:rsidRPr="00E30F2A">
        <w:rPr>
          <w:rFonts w:ascii="Times New Roman" w:eastAsia="Times New Roman" w:hAnsi="Times New Roman" w:cs="Times New Roman"/>
          <w:sz w:val="24"/>
        </w:rPr>
        <w:t>кружочками или дольками непосредственно перед отпус</w:t>
      </w:r>
      <w:r>
        <w:rPr>
          <w:rFonts w:ascii="Times New Roman" w:eastAsia="Times New Roman" w:hAnsi="Times New Roman" w:cs="Times New Roman"/>
          <w:sz w:val="24"/>
        </w:rPr>
        <w:t xml:space="preserve">ком. У помидоров вырезают место </w:t>
      </w:r>
      <w:r w:rsidRPr="00E30F2A">
        <w:rPr>
          <w:rFonts w:ascii="Times New Roman" w:eastAsia="Times New Roman" w:hAnsi="Times New Roman" w:cs="Times New Roman"/>
          <w:sz w:val="24"/>
        </w:rPr>
        <w:t>прикреплени</w:t>
      </w:r>
      <w:r>
        <w:rPr>
          <w:rFonts w:ascii="Times New Roman" w:eastAsia="Times New Roman" w:hAnsi="Times New Roman" w:cs="Times New Roman"/>
          <w:sz w:val="24"/>
        </w:rPr>
        <w:t>я плодоножки, нарезают дольками</w:t>
      </w:r>
      <w:r w:rsidRPr="00537B1E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D0250" w:rsidRPr="00537B1E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7B1E">
        <w:rPr>
          <w:rFonts w:ascii="Times New Roman" w:hAnsi="Times New Roman" w:cs="Times New Roman"/>
          <w:b/>
          <w:sz w:val="24"/>
          <w:szCs w:val="24"/>
        </w:rPr>
        <w:t>Требования к качеству</w:t>
      </w:r>
    </w:p>
    <w:p w:rsidR="007D0250" w:rsidRPr="00537B1E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7B1E">
        <w:rPr>
          <w:rFonts w:ascii="Times New Roman" w:hAnsi="Times New Roman" w:cs="Times New Roman"/>
          <w:i/>
          <w:sz w:val="24"/>
          <w:szCs w:val="24"/>
        </w:rPr>
        <w:t xml:space="preserve">Внешний вид: </w:t>
      </w:r>
      <w:r>
        <w:rPr>
          <w:rFonts w:ascii="Times New Roman" w:hAnsi="Times New Roman" w:cs="Times New Roman"/>
          <w:sz w:val="24"/>
          <w:szCs w:val="24"/>
        </w:rPr>
        <w:t>кусочки</w:t>
      </w:r>
    </w:p>
    <w:p w:rsidR="007D0250" w:rsidRPr="00537B1E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7B1E">
        <w:rPr>
          <w:rFonts w:ascii="Times New Roman" w:hAnsi="Times New Roman" w:cs="Times New Roman"/>
          <w:i/>
          <w:sz w:val="24"/>
          <w:szCs w:val="24"/>
        </w:rPr>
        <w:t>Консистенция:</w:t>
      </w:r>
      <w:r w:rsidRPr="00537B1E">
        <w:rPr>
          <w:rFonts w:ascii="Times New Roman" w:hAnsi="Times New Roman" w:cs="Times New Roman"/>
          <w:sz w:val="24"/>
          <w:szCs w:val="24"/>
        </w:rPr>
        <w:t xml:space="preserve"> </w:t>
      </w:r>
      <w:r w:rsidRPr="00E30F2A">
        <w:rPr>
          <w:rFonts w:ascii="Times New Roman" w:eastAsia="Times New Roman" w:hAnsi="Times New Roman" w:cs="Times New Roman"/>
          <w:sz w:val="24"/>
        </w:rPr>
        <w:t>огурцы — упругие, хрустящие, помидоры - мягкие</w:t>
      </w:r>
    </w:p>
    <w:p w:rsidR="007D0250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37B1E">
        <w:rPr>
          <w:rFonts w:ascii="Times New Roman" w:hAnsi="Times New Roman" w:cs="Times New Roman"/>
          <w:i/>
          <w:sz w:val="24"/>
          <w:szCs w:val="24"/>
        </w:rPr>
        <w:t>Цвет:</w:t>
      </w:r>
      <w:r w:rsidRPr="00537B1E">
        <w:rPr>
          <w:rFonts w:ascii="Times New Roman" w:hAnsi="Times New Roman" w:cs="Times New Roman"/>
          <w:sz w:val="24"/>
          <w:szCs w:val="24"/>
        </w:rPr>
        <w:t xml:space="preserve"> </w:t>
      </w:r>
      <w:r w:rsidRPr="00E30F2A">
        <w:rPr>
          <w:rFonts w:ascii="Times New Roman" w:eastAsia="Times New Roman" w:hAnsi="Times New Roman" w:cs="Times New Roman"/>
          <w:sz w:val="24"/>
        </w:rPr>
        <w:t>соответствует виду овоща</w:t>
      </w:r>
      <w:r w:rsidRPr="00537B1E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7D0250" w:rsidRPr="00537B1E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7B1E">
        <w:rPr>
          <w:rFonts w:ascii="Times New Roman" w:hAnsi="Times New Roman" w:cs="Times New Roman"/>
          <w:i/>
          <w:sz w:val="24"/>
          <w:szCs w:val="24"/>
        </w:rPr>
        <w:t>Вкус и запах:</w:t>
      </w:r>
      <w:r w:rsidRPr="00537B1E">
        <w:rPr>
          <w:rFonts w:ascii="Times New Roman" w:hAnsi="Times New Roman" w:cs="Times New Roman"/>
          <w:sz w:val="24"/>
          <w:szCs w:val="24"/>
        </w:rPr>
        <w:t xml:space="preserve"> </w:t>
      </w:r>
      <w:r w:rsidRPr="00E30F2A">
        <w:rPr>
          <w:rFonts w:ascii="Times New Roman" w:eastAsia="Times New Roman" w:hAnsi="Times New Roman" w:cs="Times New Roman"/>
          <w:sz w:val="24"/>
        </w:rPr>
        <w:t>соответствует виду овоща</w:t>
      </w:r>
    </w:p>
    <w:p w:rsidR="007D0250" w:rsidRPr="00537B1E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Пищевая ценность и химический состав </w:t>
      </w:r>
      <w:r w:rsidRPr="00537B1E">
        <w:rPr>
          <w:rFonts w:ascii="Times New Roman" w:hAnsi="Times New Roman" w:cs="Times New Roman"/>
          <w:b/>
          <w:sz w:val="24"/>
          <w:szCs w:val="24"/>
        </w:rPr>
        <w:t>изделия(блюда)</w:t>
      </w:r>
    </w:p>
    <w:tbl>
      <w:tblPr>
        <w:tblStyle w:val="a3"/>
        <w:tblW w:w="9351" w:type="dxa"/>
        <w:tblLayout w:type="fixed"/>
        <w:tblLook w:val="04A0" w:firstRow="1" w:lastRow="0" w:firstColumn="1" w:lastColumn="0" w:noHBand="0" w:noVBand="1"/>
      </w:tblPr>
      <w:tblGrid>
        <w:gridCol w:w="1413"/>
        <w:gridCol w:w="850"/>
        <w:gridCol w:w="851"/>
        <w:gridCol w:w="1276"/>
        <w:gridCol w:w="567"/>
        <w:gridCol w:w="567"/>
        <w:gridCol w:w="567"/>
        <w:gridCol w:w="1559"/>
        <w:gridCol w:w="567"/>
        <w:gridCol w:w="567"/>
        <w:gridCol w:w="567"/>
      </w:tblGrid>
      <w:tr w:rsidR="007D0250" w:rsidRPr="00537B1E" w:rsidTr="007D0250">
        <w:trPr>
          <w:trHeight w:val="380"/>
        </w:trPr>
        <w:tc>
          <w:tcPr>
            <w:tcW w:w="1413" w:type="dxa"/>
            <w:vMerge w:val="restart"/>
          </w:tcPr>
          <w:p w:rsidR="007D0250" w:rsidRPr="00A95BEC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850" w:type="dxa"/>
            <w:vMerge w:val="restart"/>
            <w:vAlign w:val="center"/>
          </w:tcPr>
          <w:p w:rsidR="007D0250" w:rsidRPr="00A95BEC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A95BEC">
              <w:rPr>
                <w:rFonts w:ascii="Times New Roman" w:hAnsi="Times New Roman" w:cs="Times New Roman"/>
                <w:sz w:val="20"/>
                <w:szCs w:val="24"/>
              </w:rPr>
              <w:t>Белки, г</w:t>
            </w:r>
          </w:p>
        </w:tc>
        <w:tc>
          <w:tcPr>
            <w:tcW w:w="851" w:type="dxa"/>
            <w:vMerge w:val="restart"/>
            <w:vAlign w:val="center"/>
          </w:tcPr>
          <w:p w:rsidR="007D0250" w:rsidRPr="00A95BEC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A95BEC">
              <w:rPr>
                <w:rFonts w:ascii="Times New Roman" w:hAnsi="Times New Roman" w:cs="Times New Roman"/>
                <w:sz w:val="20"/>
                <w:szCs w:val="24"/>
              </w:rPr>
              <w:t>Жиры, г</w:t>
            </w:r>
          </w:p>
        </w:tc>
        <w:tc>
          <w:tcPr>
            <w:tcW w:w="1276" w:type="dxa"/>
            <w:vMerge w:val="restart"/>
            <w:vAlign w:val="center"/>
          </w:tcPr>
          <w:p w:rsidR="007D0250" w:rsidRPr="00A95BEC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A95BEC">
              <w:rPr>
                <w:rFonts w:ascii="Times New Roman" w:hAnsi="Times New Roman" w:cs="Times New Roman"/>
                <w:sz w:val="20"/>
                <w:szCs w:val="24"/>
              </w:rPr>
              <w:t>Углеводы/ пищевые волокна, г</w:t>
            </w:r>
          </w:p>
        </w:tc>
        <w:tc>
          <w:tcPr>
            <w:tcW w:w="1701" w:type="dxa"/>
            <w:gridSpan w:val="3"/>
            <w:vMerge w:val="restart"/>
            <w:vAlign w:val="center"/>
          </w:tcPr>
          <w:p w:rsidR="007D0250" w:rsidRPr="00A95BEC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A95BEC">
              <w:rPr>
                <w:rFonts w:ascii="Times New Roman" w:hAnsi="Times New Roman" w:cs="Times New Roman"/>
                <w:sz w:val="20"/>
                <w:szCs w:val="24"/>
              </w:rPr>
              <w:t>Минеральные элементы, мг</w:t>
            </w:r>
          </w:p>
        </w:tc>
        <w:tc>
          <w:tcPr>
            <w:tcW w:w="1559" w:type="dxa"/>
            <w:vMerge w:val="restart"/>
            <w:vAlign w:val="center"/>
          </w:tcPr>
          <w:p w:rsidR="007D0250" w:rsidRPr="00A95BEC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proofErr w:type="spellStart"/>
            <w:r w:rsidRPr="00A95BEC">
              <w:rPr>
                <w:rFonts w:ascii="Times New Roman" w:hAnsi="Times New Roman" w:cs="Times New Roman"/>
                <w:sz w:val="20"/>
                <w:szCs w:val="24"/>
              </w:rPr>
              <w:t>Энерге-тическая</w:t>
            </w:r>
            <w:proofErr w:type="spellEnd"/>
            <w:r w:rsidRPr="00A95BEC">
              <w:rPr>
                <w:rFonts w:ascii="Times New Roman" w:hAnsi="Times New Roman" w:cs="Times New Roman"/>
                <w:sz w:val="20"/>
                <w:szCs w:val="24"/>
              </w:rPr>
              <w:t xml:space="preserve"> цен-</w:t>
            </w:r>
            <w:proofErr w:type="spellStart"/>
            <w:r w:rsidRPr="00A95BEC">
              <w:rPr>
                <w:rFonts w:ascii="Times New Roman" w:hAnsi="Times New Roman" w:cs="Times New Roman"/>
                <w:sz w:val="20"/>
                <w:szCs w:val="24"/>
              </w:rPr>
              <w:t>ность</w:t>
            </w:r>
            <w:proofErr w:type="spellEnd"/>
            <w:r w:rsidRPr="00A95BEC">
              <w:rPr>
                <w:rFonts w:ascii="Times New Roman" w:hAnsi="Times New Roman" w:cs="Times New Roman"/>
                <w:sz w:val="20"/>
                <w:szCs w:val="24"/>
              </w:rPr>
              <w:t>, ккал</w:t>
            </w:r>
          </w:p>
        </w:tc>
        <w:tc>
          <w:tcPr>
            <w:tcW w:w="1701" w:type="dxa"/>
            <w:gridSpan w:val="3"/>
            <w:vAlign w:val="center"/>
          </w:tcPr>
          <w:p w:rsidR="007D0250" w:rsidRPr="00A95BEC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A95BEC">
              <w:rPr>
                <w:rFonts w:ascii="Times New Roman" w:hAnsi="Times New Roman" w:cs="Times New Roman"/>
                <w:sz w:val="20"/>
                <w:szCs w:val="24"/>
              </w:rPr>
              <w:t>Витамины</w:t>
            </w:r>
          </w:p>
        </w:tc>
      </w:tr>
      <w:tr w:rsidR="007D0250" w:rsidRPr="00537B1E" w:rsidTr="007D0250">
        <w:trPr>
          <w:trHeight w:val="380"/>
        </w:trPr>
        <w:tc>
          <w:tcPr>
            <w:tcW w:w="1413" w:type="dxa"/>
            <w:vMerge/>
          </w:tcPr>
          <w:p w:rsidR="007D0250" w:rsidRPr="00A95BEC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7D0250" w:rsidRPr="00A95BEC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7D0250" w:rsidRPr="00A95BEC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7D0250" w:rsidRPr="00A95BEC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701" w:type="dxa"/>
            <w:gridSpan w:val="3"/>
            <w:vMerge/>
            <w:vAlign w:val="center"/>
          </w:tcPr>
          <w:p w:rsidR="007D0250" w:rsidRPr="00A95BEC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:rsidR="007D0250" w:rsidRPr="00A95BEC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567" w:type="dxa"/>
            <w:vMerge w:val="restart"/>
            <w:vAlign w:val="center"/>
          </w:tcPr>
          <w:p w:rsidR="007D0250" w:rsidRPr="00A95BEC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A95BEC">
              <w:rPr>
                <w:rFonts w:ascii="Times New Roman" w:hAnsi="Times New Roman" w:cs="Times New Roman"/>
                <w:sz w:val="20"/>
                <w:szCs w:val="24"/>
              </w:rPr>
              <w:t>В</w:t>
            </w:r>
            <w:r w:rsidRPr="00A95BEC">
              <w:rPr>
                <w:rFonts w:ascii="Times New Roman" w:hAnsi="Times New Roman" w:cs="Times New Roman"/>
                <w:sz w:val="20"/>
                <w:szCs w:val="24"/>
                <w:vertAlign w:val="subscript"/>
              </w:rPr>
              <w:t>1</w:t>
            </w:r>
            <w:r w:rsidRPr="00A95BEC">
              <w:rPr>
                <w:rFonts w:ascii="Times New Roman" w:hAnsi="Times New Roman" w:cs="Times New Roman"/>
                <w:sz w:val="20"/>
                <w:szCs w:val="24"/>
              </w:rPr>
              <w:t>, мг</w:t>
            </w:r>
          </w:p>
        </w:tc>
        <w:tc>
          <w:tcPr>
            <w:tcW w:w="567" w:type="dxa"/>
            <w:vMerge w:val="restart"/>
            <w:vAlign w:val="center"/>
          </w:tcPr>
          <w:p w:rsidR="007D0250" w:rsidRPr="00A95BEC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A95BEC">
              <w:rPr>
                <w:rFonts w:ascii="Times New Roman" w:hAnsi="Times New Roman" w:cs="Times New Roman"/>
                <w:sz w:val="20"/>
                <w:szCs w:val="24"/>
              </w:rPr>
              <w:t>В</w:t>
            </w:r>
            <w:r w:rsidRPr="00A95BEC">
              <w:rPr>
                <w:rFonts w:ascii="Times New Roman" w:hAnsi="Times New Roman" w:cs="Times New Roman"/>
                <w:sz w:val="20"/>
                <w:szCs w:val="24"/>
                <w:vertAlign w:val="subscript"/>
              </w:rPr>
              <w:t>2</w:t>
            </w:r>
            <w:r w:rsidRPr="00A95BEC">
              <w:rPr>
                <w:rFonts w:ascii="Times New Roman" w:hAnsi="Times New Roman" w:cs="Times New Roman"/>
                <w:sz w:val="20"/>
                <w:szCs w:val="24"/>
              </w:rPr>
              <w:t>, мг</w:t>
            </w:r>
          </w:p>
        </w:tc>
        <w:tc>
          <w:tcPr>
            <w:tcW w:w="567" w:type="dxa"/>
            <w:vMerge w:val="restart"/>
            <w:vAlign w:val="center"/>
          </w:tcPr>
          <w:p w:rsidR="007D0250" w:rsidRPr="00A95BEC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A95BEC">
              <w:rPr>
                <w:rFonts w:ascii="Times New Roman" w:hAnsi="Times New Roman" w:cs="Times New Roman"/>
                <w:sz w:val="20"/>
                <w:szCs w:val="24"/>
              </w:rPr>
              <w:t>С, мг</w:t>
            </w:r>
          </w:p>
        </w:tc>
      </w:tr>
      <w:tr w:rsidR="007D0250" w:rsidRPr="00537B1E" w:rsidTr="007D0250">
        <w:trPr>
          <w:trHeight w:val="415"/>
        </w:trPr>
        <w:tc>
          <w:tcPr>
            <w:tcW w:w="1413" w:type="dxa"/>
            <w:vMerge/>
          </w:tcPr>
          <w:p w:rsidR="007D0250" w:rsidRPr="00A95BEC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850" w:type="dxa"/>
            <w:vMerge/>
          </w:tcPr>
          <w:p w:rsidR="007D0250" w:rsidRPr="00A95BEC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851" w:type="dxa"/>
            <w:vMerge/>
          </w:tcPr>
          <w:p w:rsidR="007D0250" w:rsidRPr="00A95BEC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276" w:type="dxa"/>
            <w:vMerge/>
          </w:tcPr>
          <w:p w:rsidR="007D0250" w:rsidRPr="00A95BEC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D0250" w:rsidRPr="00A95BEC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24"/>
                <w:lang w:val="en-US"/>
              </w:rPr>
            </w:pPr>
            <w:r w:rsidRPr="00A95BEC">
              <w:rPr>
                <w:rFonts w:ascii="Times New Roman" w:hAnsi="Times New Roman" w:cs="Times New Roman"/>
                <w:sz w:val="20"/>
                <w:szCs w:val="24"/>
                <w:lang w:val="en-US"/>
              </w:rPr>
              <w:t>Ca</w:t>
            </w:r>
          </w:p>
        </w:tc>
        <w:tc>
          <w:tcPr>
            <w:tcW w:w="567" w:type="dxa"/>
            <w:vAlign w:val="center"/>
          </w:tcPr>
          <w:p w:rsidR="007D0250" w:rsidRPr="00A95BEC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24"/>
                <w:lang w:val="en-US"/>
              </w:rPr>
            </w:pPr>
            <w:r w:rsidRPr="00A95BEC">
              <w:rPr>
                <w:rFonts w:ascii="Times New Roman" w:hAnsi="Times New Roman" w:cs="Times New Roman"/>
                <w:sz w:val="20"/>
                <w:szCs w:val="24"/>
                <w:lang w:val="en-US"/>
              </w:rPr>
              <w:t>Mg</w:t>
            </w:r>
          </w:p>
        </w:tc>
        <w:tc>
          <w:tcPr>
            <w:tcW w:w="567" w:type="dxa"/>
            <w:vAlign w:val="center"/>
          </w:tcPr>
          <w:p w:rsidR="007D0250" w:rsidRPr="00A95BEC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24"/>
                <w:lang w:val="en-US"/>
              </w:rPr>
            </w:pPr>
            <w:r w:rsidRPr="00A95BEC">
              <w:rPr>
                <w:rFonts w:ascii="Times New Roman" w:hAnsi="Times New Roman" w:cs="Times New Roman"/>
                <w:sz w:val="20"/>
                <w:szCs w:val="24"/>
                <w:lang w:val="en-US"/>
              </w:rPr>
              <w:t>Fe</w:t>
            </w:r>
          </w:p>
        </w:tc>
        <w:tc>
          <w:tcPr>
            <w:tcW w:w="1559" w:type="dxa"/>
            <w:vMerge/>
          </w:tcPr>
          <w:p w:rsidR="007D0250" w:rsidRPr="00A95BEC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567" w:type="dxa"/>
            <w:vMerge/>
          </w:tcPr>
          <w:p w:rsidR="007D0250" w:rsidRPr="00A95BEC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567" w:type="dxa"/>
            <w:vMerge/>
          </w:tcPr>
          <w:p w:rsidR="007D0250" w:rsidRPr="00A95BEC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567" w:type="dxa"/>
            <w:vMerge/>
          </w:tcPr>
          <w:p w:rsidR="007D0250" w:rsidRPr="00A95BEC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  <w:tr w:rsidR="007D0250" w:rsidRPr="00537B1E" w:rsidTr="007D0250">
        <w:tc>
          <w:tcPr>
            <w:tcW w:w="1413" w:type="dxa"/>
          </w:tcPr>
          <w:p w:rsidR="007D0250" w:rsidRPr="00A95BEC" w:rsidRDefault="007D0250" w:rsidP="007D0250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A95BEC">
              <w:rPr>
                <w:rFonts w:ascii="Times New Roman" w:hAnsi="Times New Roman" w:cs="Times New Roman"/>
                <w:sz w:val="20"/>
                <w:szCs w:val="24"/>
              </w:rPr>
              <w:t>Огурцы</w:t>
            </w:r>
          </w:p>
        </w:tc>
        <w:tc>
          <w:tcPr>
            <w:tcW w:w="850" w:type="dxa"/>
            <w:vAlign w:val="center"/>
          </w:tcPr>
          <w:p w:rsidR="007D0250" w:rsidRPr="00A95BEC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4"/>
              </w:rPr>
            </w:pPr>
            <w:r w:rsidRPr="00A95BEC">
              <w:rPr>
                <w:rFonts w:ascii="Times New Roman" w:hAnsi="Times New Roman" w:cs="Times New Roman"/>
                <w:sz w:val="20"/>
                <w:szCs w:val="24"/>
              </w:rPr>
              <w:t>0,4</w:t>
            </w:r>
          </w:p>
        </w:tc>
        <w:tc>
          <w:tcPr>
            <w:tcW w:w="851" w:type="dxa"/>
            <w:vAlign w:val="center"/>
          </w:tcPr>
          <w:p w:rsidR="007D0250" w:rsidRPr="00A95BEC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4"/>
              </w:rPr>
            </w:pPr>
            <w:r w:rsidRPr="00A95BEC">
              <w:rPr>
                <w:rFonts w:ascii="Times New Roman" w:hAnsi="Times New Roman" w:cs="Times New Roman"/>
                <w:sz w:val="20"/>
                <w:szCs w:val="24"/>
              </w:rPr>
              <w:t>0,1</w:t>
            </w:r>
          </w:p>
        </w:tc>
        <w:tc>
          <w:tcPr>
            <w:tcW w:w="1276" w:type="dxa"/>
            <w:vAlign w:val="center"/>
          </w:tcPr>
          <w:p w:rsidR="007D0250" w:rsidRPr="00A95BEC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4"/>
              </w:rPr>
            </w:pPr>
            <w:r w:rsidRPr="00A95BEC">
              <w:rPr>
                <w:rFonts w:ascii="Times New Roman" w:hAnsi="Times New Roman" w:cs="Times New Roman"/>
                <w:sz w:val="20"/>
                <w:szCs w:val="24"/>
              </w:rPr>
              <w:t>1,3</w:t>
            </w:r>
          </w:p>
        </w:tc>
        <w:tc>
          <w:tcPr>
            <w:tcW w:w="567" w:type="dxa"/>
            <w:vAlign w:val="center"/>
          </w:tcPr>
          <w:p w:rsidR="007D0250" w:rsidRPr="00A95BEC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4"/>
              </w:rPr>
            </w:pPr>
            <w:r w:rsidRPr="00A95BEC">
              <w:rPr>
                <w:rFonts w:ascii="Times New Roman" w:hAnsi="Times New Roman" w:cs="Times New Roman"/>
                <w:sz w:val="20"/>
                <w:szCs w:val="24"/>
              </w:rPr>
              <w:t>11,5</w:t>
            </w:r>
          </w:p>
        </w:tc>
        <w:tc>
          <w:tcPr>
            <w:tcW w:w="567" w:type="dxa"/>
            <w:vAlign w:val="center"/>
          </w:tcPr>
          <w:p w:rsidR="007D0250" w:rsidRPr="00A95BEC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4"/>
              </w:rPr>
            </w:pPr>
            <w:r w:rsidRPr="00A95BEC">
              <w:rPr>
                <w:rFonts w:ascii="Times New Roman" w:hAnsi="Times New Roman" w:cs="Times New Roman"/>
                <w:sz w:val="20"/>
                <w:szCs w:val="24"/>
              </w:rPr>
              <w:t>7,0</w:t>
            </w:r>
          </w:p>
        </w:tc>
        <w:tc>
          <w:tcPr>
            <w:tcW w:w="567" w:type="dxa"/>
            <w:vAlign w:val="center"/>
          </w:tcPr>
          <w:p w:rsidR="007D0250" w:rsidRPr="00A95BEC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4"/>
              </w:rPr>
            </w:pPr>
            <w:r w:rsidRPr="00A95BEC">
              <w:rPr>
                <w:rFonts w:ascii="Times New Roman" w:hAnsi="Times New Roman" w:cs="Times New Roman"/>
                <w:sz w:val="20"/>
                <w:szCs w:val="24"/>
              </w:rPr>
              <w:t>0,3</w:t>
            </w:r>
          </w:p>
        </w:tc>
        <w:tc>
          <w:tcPr>
            <w:tcW w:w="1559" w:type="dxa"/>
            <w:vAlign w:val="center"/>
          </w:tcPr>
          <w:p w:rsidR="007D0250" w:rsidRPr="00A95BEC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4"/>
              </w:rPr>
            </w:pPr>
            <w:r w:rsidRPr="00A95BEC">
              <w:rPr>
                <w:rFonts w:ascii="Times New Roman" w:hAnsi="Times New Roman" w:cs="Times New Roman"/>
                <w:sz w:val="20"/>
                <w:szCs w:val="24"/>
              </w:rPr>
              <w:t>8</w:t>
            </w:r>
          </w:p>
        </w:tc>
        <w:tc>
          <w:tcPr>
            <w:tcW w:w="567" w:type="dxa"/>
            <w:vAlign w:val="center"/>
          </w:tcPr>
          <w:p w:rsidR="007D0250" w:rsidRPr="00A95BEC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4"/>
              </w:rPr>
            </w:pPr>
            <w:r w:rsidRPr="00A95BEC">
              <w:rPr>
                <w:rFonts w:ascii="Times New Roman" w:hAnsi="Times New Roman" w:cs="Times New Roman"/>
                <w:sz w:val="20"/>
                <w:szCs w:val="24"/>
              </w:rPr>
              <w:t>0,02</w:t>
            </w:r>
          </w:p>
        </w:tc>
        <w:tc>
          <w:tcPr>
            <w:tcW w:w="567" w:type="dxa"/>
            <w:vAlign w:val="center"/>
          </w:tcPr>
          <w:p w:rsidR="007D0250" w:rsidRPr="00A95BEC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4"/>
              </w:rPr>
            </w:pPr>
            <w:r w:rsidRPr="00A95BEC">
              <w:rPr>
                <w:rFonts w:ascii="Times New Roman" w:hAnsi="Times New Roman" w:cs="Times New Roman"/>
                <w:sz w:val="20"/>
                <w:szCs w:val="24"/>
              </w:rPr>
              <w:t>0,02</w:t>
            </w:r>
          </w:p>
        </w:tc>
        <w:tc>
          <w:tcPr>
            <w:tcW w:w="567" w:type="dxa"/>
            <w:vAlign w:val="center"/>
          </w:tcPr>
          <w:p w:rsidR="007D0250" w:rsidRPr="00A95BEC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4"/>
              </w:rPr>
            </w:pPr>
            <w:r w:rsidRPr="00A95BEC">
              <w:rPr>
                <w:rFonts w:ascii="Times New Roman" w:hAnsi="Times New Roman" w:cs="Times New Roman"/>
                <w:sz w:val="20"/>
                <w:szCs w:val="24"/>
              </w:rPr>
              <w:t>5</w:t>
            </w:r>
          </w:p>
        </w:tc>
      </w:tr>
      <w:tr w:rsidR="007D0250" w:rsidRPr="00537B1E" w:rsidTr="007D0250">
        <w:trPr>
          <w:trHeight w:val="199"/>
        </w:trPr>
        <w:tc>
          <w:tcPr>
            <w:tcW w:w="1413" w:type="dxa"/>
          </w:tcPr>
          <w:p w:rsidR="007D0250" w:rsidRPr="00A95BEC" w:rsidRDefault="007D0250" w:rsidP="007D0250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A95BEC">
              <w:rPr>
                <w:rFonts w:ascii="Times New Roman" w:hAnsi="Times New Roman" w:cs="Times New Roman"/>
                <w:sz w:val="20"/>
                <w:szCs w:val="24"/>
              </w:rPr>
              <w:t>Помидоры</w:t>
            </w:r>
          </w:p>
        </w:tc>
        <w:tc>
          <w:tcPr>
            <w:tcW w:w="850" w:type="dxa"/>
            <w:vAlign w:val="center"/>
          </w:tcPr>
          <w:p w:rsidR="007D0250" w:rsidRPr="00A95BEC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4"/>
              </w:rPr>
            </w:pPr>
            <w:r w:rsidRPr="00A95BEC">
              <w:rPr>
                <w:rFonts w:ascii="Times New Roman" w:hAnsi="Times New Roman" w:cs="Times New Roman"/>
                <w:sz w:val="20"/>
                <w:szCs w:val="24"/>
              </w:rPr>
              <w:t>0,6</w:t>
            </w:r>
          </w:p>
        </w:tc>
        <w:tc>
          <w:tcPr>
            <w:tcW w:w="851" w:type="dxa"/>
            <w:vAlign w:val="center"/>
          </w:tcPr>
          <w:p w:rsidR="007D0250" w:rsidRPr="00A95BEC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4"/>
              </w:rPr>
            </w:pPr>
            <w:r w:rsidRPr="00A95BEC">
              <w:rPr>
                <w:rFonts w:ascii="Times New Roman" w:hAnsi="Times New Roman" w:cs="Times New Roman"/>
                <w:sz w:val="20"/>
                <w:szCs w:val="24"/>
              </w:rPr>
              <w:t>0,1</w:t>
            </w:r>
          </w:p>
        </w:tc>
        <w:tc>
          <w:tcPr>
            <w:tcW w:w="1276" w:type="dxa"/>
            <w:vAlign w:val="center"/>
          </w:tcPr>
          <w:p w:rsidR="007D0250" w:rsidRPr="00A95BEC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4"/>
              </w:rPr>
            </w:pPr>
            <w:r w:rsidRPr="00A95BEC">
              <w:rPr>
                <w:rFonts w:ascii="Times New Roman" w:hAnsi="Times New Roman" w:cs="Times New Roman"/>
                <w:sz w:val="20"/>
                <w:szCs w:val="24"/>
              </w:rPr>
              <w:t>1,9</w:t>
            </w:r>
          </w:p>
        </w:tc>
        <w:tc>
          <w:tcPr>
            <w:tcW w:w="567" w:type="dxa"/>
            <w:vAlign w:val="center"/>
          </w:tcPr>
          <w:p w:rsidR="007D0250" w:rsidRPr="00A95BEC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4"/>
              </w:rPr>
            </w:pPr>
            <w:r w:rsidRPr="00A95BEC">
              <w:rPr>
                <w:rFonts w:ascii="Times New Roman" w:hAnsi="Times New Roman" w:cs="Times New Roman"/>
                <w:sz w:val="20"/>
                <w:szCs w:val="24"/>
              </w:rPr>
              <w:t>7,0</w:t>
            </w:r>
          </w:p>
        </w:tc>
        <w:tc>
          <w:tcPr>
            <w:tcW w:w="567" w:type="dxa"/>
            <w:vAlign w:val="center"/>
          </w:tcPr>
          <w:p w:rsidR="007D0250" w:rsidRPr="00A95BEC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4"/>
              </w:rPr>
            </w:pPr>
            <w:r w:rsidRPr="00A95BEC">
              <w:rPr>
                <w:rFonts w:ascii="Times New Roman" w:hAnsi="Times New Roman" w:cs="Times New Roman"/>
                <w:sz w:val="20"/>
                <w:szCs w:val="24"/>
              </w:rPr>
              <w:t>10,0</w:t>
            </w:r>
          </w:p>
        </w:tc>
        <w:tc>
          <w:tcPr>
            <w:tcW w:w="567" w:type="dxa"/>
            <w:vAlign w:val="center"/>
          </w:tcPr>
          <w:p w:rsidR="007D0250" w:rsidRPr="00A95BEC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4"/>
              </w:rPr>
            </w:pPr>
            <w:r w:rsidRPr="00A95BEC">
              <w:rPr>
                <w:rFonts w:ascii="Times New Roman" w:hAnsi="Times New Roman" w:cs="Times New Roman"/>
                <w:sz w:val="20"/>
                <w:szCs w:val="24"/>
              </w:rPr>
              <w:t>0,45</w:t>
            </w:r>
          </w:p>
        </w:tc>
        <w:tc>
          <w:tcPr>
            <w:tcW w:w="1559" w:type="dxa"/>
            <w:vAlign w:val="center"/>
          </w:tcPr>
          <w:p w:rsidR="007D0250" w:rsidRPr="00A95BEC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4"/>
              </w:rPr>
            </w:pPr>
            <w:r w:rsidRPr="00A95BEC">
              <w:rPr>
                <w:rFonts w:ascii="Times New Roman" w:hAnsi="Times New Roman" w:cs="Times New Roman"/>
                <w:sz w:val="20"/>
                <w:szCs w:val="24"/>
              </w:rPr>
              <w:t>13</w:t>
            </w:r>
          </w:p>
        </w:tc>
        <w:tc>
          <w:tcPr>
            <w:tcW w:w="567" w:type="dxa"/>
            <w:vAlign w:val="center"/>
          </w:tcPr>
          <w:p w:rsidR="007D0250" w:rsidRPr="00A95BEC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4"/>
              </w:rPr>
            </w:pPr>
            <w:r w:rsidRPr="00A95BEC">
              <w:rPr>
                <w:rFonts w:ascii="Times New Roman" w:hAnsi="Times New Roman" w:cs="Times New Roman"/>
                <w:sz w:val="20"/>
                <w:szCs w:val="24"/>
              </w:rPr>
              <w:t>0,03</w:t>
            </w:r>
          </w:p>
        </w:tc>
        <w:tc>
          <w:tcPr>
            <w:tcW w:w="567" w:type="dxa"/>
            <w:vAlign w:val="center"/>
          </w:tcPr>
          <w:p w:rsidR="007D0250" w:rsidRPr="00A95BEC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4"/>
              </w:rPr>
            </w:pPr>
            <w:r w:rsidRPr="00A95BEC">
              <w:rPr>
                <w:rFonts w:ascii="Times New Roman" w:hAnsi="Times New Roman" w:cs="Times New Roman"/>
                <w:sz w:val="20"/>
                <w:szCs w:val="24"/>
              </w:rPr>
              <w:t>0,02</w:t>
            </w:r>
          </w:p>
        </w:tc>
        <w:tc>
          <w:tcPr>
            <w:tcW w:w="567" w:type="dxa"/>
            <w:vAlign w:val="center"/>
          </w:tcPr>
          <w:p w:rsidR="007D0250" w:rsidRPr="00A95BEC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4"/>
              </w:rPr>
            </w:pPr>
            <w:r w:rsidRPr="00A95BEC">
              <w:rPr>
                <w:rFonts w:ascii="Times New Roman" w:hAnsi="Times New Roman" w:cs="Times New Roman"/>
                <w:sz w:val="20"/>
                <w:szCs w:val="24"/>
              </w:rPr>
              <w:t>12,5</w:t>
            </w:r>
          </w:p>
        </w:tc>
      </w:tr>
    </w:tbl>
    <w:p w:rsidR="007D0250" w:rsidRPr="00C9591E" w:rsidRDefault="007D0250" w:rsidP="007D025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591E">
        <w:rPr>
          <w:rFonts w:ascii="Times New Roman" w:hAnsi="Times New Roman" w:cs="Times New Roman"/>
          <w:b/>
          <w:sz w:val="28"/>
          <w:szCs w:val="28"/>
        </w:rPr>
        <w:t>Технологическая карта №</w:t>
      </w:r>
      <w:r>
        <w:rPr>
          <w:rFonts w:ascii="Times New Roman" w:hAnsi="Times New Roman" w:cs="Times New Roman"/>
          <w:b/>
          <w:sz w:val="28"/>
          <w:szCs w:val="28"/>
        </w:rPr>
        <w:t>7.11</w:t>
      </w:r>
    </w:p>
    <w:p w:rsidR="007D0250" w:rsidRPr="008D4273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636A34">
        <w:rPr>
          <w:rFonts w:ascii="Times New Roman" w:hAnsi="Times New Roman" w:cs="Times New Roman"/>
          <w:sz w:val="24"/>
          <w:szCs w:val="28"/>
        </w:rPr>
        <w:t>На</w:t>
      </w:r>
      <w:r w:rsidRPr="008D4273">
        <w:rPr>
          <w:rFonts w:ascii="Times New Roman" w:hAnsi="Times New Roman" w:cs="Times New Roman"/>
          <w:sz w:val="24"/>
          <w:szCs w:val="28"/>
        </w:rPr>
        <w:t xml:space="preserve">: </w:t>
      </w:r>
      <w:r w:rsidRPr="008D4273">
        <w:rPr>
          <w:rFonts w:ascii="Times New Roman" w:hAnsi="Times New Roman" w:cs="Times New Roman"/>
          <w:b/>
          <w:color w:val="000000" w:themeColor="text1"/>
          <w:sz w:val="24"/>
        </w:rPr>
        <w:t>овощи натуральные с</w:t>
      </w:r>
      <w:r>
        <w:rPr>
          <w:rFonts w:ascii="Times New Roman" w:hAnsi="Times New Roman" w:cs="Times New Roman"/>
          <w:b/>
          <w:color w:val="000000" w:themeColor="text1"/>
          <w:sz w:val="24"/>
        </w:rPr>
        <w:t>оленые</w:t>
      </w:r>
      <w:r w:rsidRPr="008D4273">
        <w:rPr>
          <w:rFonts w:ascii="Times New Roman" w:hAnsi="Times New Roman" w:cs="Times New Roman"/>
          <w:b/>
          <w:color w:val="000000" w:themeColor="text1"/>
          <w:sz w:val="24"/>
        </w:rPr>
        <w:t xml:space="preserve"> (порциями)</w:t>
      </w:r>
    </w:p>
    <w:p w:rsidR="007D0250" w:rsidRPr="00636A34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636A34">
        <w:rPr>
          <w:rFonts w:ascii="Times New Roman" w:hAnsi="Times New Roman" w:cs="Times New Roman"/>
          <w:sz w:val="24"/>
          <w:szCs w:val="28"/>
        </w:rPr>
        <w:t>№ рецептуры по сборнику: №</w:t>
      </w:r>
      <w:r>
        <w:rPr>
          <w:rFonts w:ascii="Times New Roman" w:hAnsi="Times New Roman" w:cs="Times New Roman"/>
          <w:sz w:val="24"/>
          <w:szCs w:val="28"/>
        </w:rPr>
        <w:t>247</w:t>
      </w:r>
      <w:r w:rsidRPr="00636A34">
        <w:rPr>
          <w:rFonts w:ascii="Times New Roman" w:hAnsi="Times New Roman" w:cs="Times New Roman"/>
          <w:sz w:val="24"/>
          <w:szCs w:val="28"/>
        </w:rPr>
        <w:t>, сб.</w:t>
      </w:r>
      <w:r>
        <w:rPr>
          <w:rFonts w:ascii="Times New Roman" w:hAnsi="Times New Roman" w:cs="Times New Roman"/>
          <w:sz w:val="24"/>
          <w:szCs w:val="28"/>
        </w:rPr>
        <w:t xml:space="preserve"> Пермь. 2008г</w:t>
      </w:r>
      <w:r w:rsidRPr="00636A34">
        <w:rPr>
          <w:rFonts w:ascii="Times New Roman" w:hAnsi="Times New Roman" w:cs="Times New Roman"/>
          <w:sz w:val="24"/>
          <w:szCs w:val="28"/>
        </w:rPr>
        <w:t>.</w:t>
      </w:r>
    </w:p>
    <w:tbl>
      <w:tblPr>
        <w:tblStyle w:val="a3"/>
        <w:tblW w:w="9067" w:type="dxa"/>
        <w:tblLayout w:type="fixed"/>
        <w:tblLook w:val="04A0" w:firstRow="1" w:lastRow="0" w:firstColumn="1" w:lastColumn="0" w:noHBand="0" w:noVBand="1"/>
      </w:tblPr>
      <w:tblGrid>
        <w:gridCol w:w="4815"/>
        <w:gridCol w:w="2126"/>
        <w:gridCol w:w="2126"/>
      </w:tblGrid>
      <w:tr w:rsidR="007D0250" w:rsidRPr="00537B1E" w:rsidTr="007D0250">
        <w:trPr>
          <w:trHeight w:val="276"/>
        </w:trPr>
        <w:tc>
          <w:tcPr>
            <w:tcW w:w="4815" w:type="dxa"/>
            <w:vMerge w:val="restart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Набор сырья</w:t>
            </w:r>
          </w:p>
        </w:tc>
        <w:tc>
          <w:tcPr>
            <w:tcW w:w="4252" w:type="dxa"/>
            <w:gridSpan w:val="2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Расход продуктов на 1 порцию, г</w:t>
            </w:r>
          </w:p>
        </w:tc>
      </w:tr>
      <w:tr w:rsidR="007D0250" w:rsidRPr="00537B1E" w:rsidTr="007D0250">
        <w:trPr>
          <w:trHeight w:val="388"/>
        </w:trPr>
        <w:tc>
          <w:tcPr>
            <w:tcW w:w="4815" w:type="dxa"/>
            <w:vMerge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Брутто</w:t>
            </w:r>
          </w:p>
        </w:tc>
        <w:tc>
          <w:tcPr>
            <w:tcW w:w="2126" w:type="dxa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Нетто</w:t>
            </w:r>
          </w:p>
        </w:tc>
      </w:tr>
      <w:tr w:rsidR="007D0250" w:rsidRPr="00537B1E" w:rsidTr="007D0250">
        <w:tc>
          <w:tcPr>
            <w:tcW w:w="4815" w:type="dxa"/>
          </w:tcPr>
          <w:p w:rsidR="007D0250" w:rsidRPr="007A6786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Огурцы соленые</w:t>
            </w:r>
          </w:p>
        </w:tc>
        <w:tc>
          <w:tcPr>
            <w:tcW w:w="2126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56,0</w:t>
            </w:r>
          </w:p>
        </w:tc>
        <w:tc>
          <w:tcPr>
            <w:tcW w:w="2126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7D0250" w:rsidRPr="00537B1E" w:rsidTr="007D0250">
        <w:tc>
          <w:tcPr>
            <w:tcW w:w="4815" w:type="dxa"/>
          </w:tcPr>
          <w:p w:rsidR="007D0250" w:rsidRPr="007A6786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 xml:space="preserve">  Или помидоры соленые</w:t>
            </w:r>
          </w:p>
        </w:tc>
        <w:tc>
          <w:tcPr>
            <w:tcW w:w="2126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53,0</w:t>
            </w:r>
          </w:p>
        </w:tc>
        <w:tc>
          <w:tcPr>
            <w:tcW w:w="2126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7D0250" w:rsidRPr="00537B1E" w:rsidTr="007D0250">
        <w:tc>
          <w:tcPr>
            <w:tcW w:w="4815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b/>
                <w:sz w:val="24"/>
                <w:szCs w:val="24"/>
              </w:rPr>
              <w:t>Выход</w:t>
            </w:r>
          </w:p>
        </w:tc>
        <w:tc>
          <w:tcPr>
            <w:tcW w:w="2126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</w:p>
        </w:tc>
      </w:tr>
    </w:tbl>
    <w:p w:rsidR="007D0250" w:rsidRPr="00537B1E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7B1E">
        <w:rPr>
          <w:rFonts w:ascii="Times New Roman" w:hAnsi="Times New Roman" w:cs="Times New Roman"/>
          <w:b/>
          <w:sz w:val="24"/>
          <w:szCs w:val="24"/>
        </w:rPr>
        <w:t>Технология приготовления</w:t>
      </w:r>
    </w:p>
    <w:p w:rsidR="007D0250" w:rsidRDefault="007D0250" w:rsidP="007D025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30F2A">
        <w:rPr>
          <w:rFonts w:ascii="Times New Roman" w:eastAsia="Times New Roman" w:hAnsi="Times New Roman" w:cs="Times New Roman"/>
          <w:sz w:val="24"/>
        </w:rPr>
        <w:t xml:space="preserve">Овощи промывают, удаляют место </w:t>
      </w:r>
      <w:r>
        <w:rPr>
          <w:rFonts w:ascii="Times New Roman" w:eastAsia="Times New Roman" w:hAnsi="Times New Roman" w:cs="Times New Roman"/>
          <w:sz w:val="24"/>
        </w:rPr>
        <w:t xml:space="preserve">крепления плодоножки, нарезают крупными </w:t>
      </w:r>
      <w:r w:rsidRPr="00E30F2A">
        <w:rPr>
          <w:rFonts w:ascii="Times New Roman" w:eastAsia="Times New Roman" w:hAnsi="Times New Roman" w:cs="Times New Roman"/>
          <w:sz w:val="24"/>
        </w:rPr>
        <w:t>ломтиками или кружочками</w:t>
      </w:r>
      <w:r w:rsidRPr="00537B1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D0250" w:rsidRPr="00537B1E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7B1E">
        <w:rPr>
          <w:rFonts w:ascii="Times New Roman" w:hAnsi="Times New Roman" w:cs="Times New Roman"/>
          <w:b/>
          <w:sz w:val="24"/>
          <w:szCs w:val="24"/>
        </w:rPr>
        <w:t>Требования к качеству</w:t>
      </w:r>
    </w:p>
    <w:p w:rsidR="007D0250" w:rsidRPr="00537B1E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7B1E">
        <w:rPr>
          <w:rFonts w:ascii="Times New Roman" w:hAnsi="Times New Roman" w:cs="Times New Roman"/>
          <w:i/>
          <w:sz w:val="24"/>
          <w:szCs w:val="24"/>
        </w:rPr>
        <w:t xml:space="preserve">Внешний вид: </w:t>
      </w:r>
      <w:r>
        <w:rPr>
          <w:rFonts w:ascii="Times New Roman" w:hAnsi="Times New Roman" w:cs="Times New Roman"/>
          <w:sz w:val="24"/>
          <w:szCs w:val="24"/>
        </w:rPr>
        <w:t>кусочки</w:t>
      </w:r>
    </w:p>
    <w:p w:rsidR="007D0250" w:rsidRPr="00537B1E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7B1E">
        <w:rPr>
          <w:rFonts w:ascii="Times New Roman" w:hAnsi="Times New Roman" w:cs="Times New Roman"/>
          <w:i/>
          <w:sz w:val="24"/>
          <w:szCs w:val="24"/>
        </w:rPr>
        <w:t>Консистенция:</w:t>
      </w:r>
      <w:r w:rsidRPr="00537B1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огурцы — упругие</w:t>
      </w:r>
      <w:r w:rsidRPr="00E30F2A">
        <w:rPr>
          <w:rFonts w:ascii="Times New Roman" w:eastAsia="Times New Roman" w:hAnsi="Times New Roman" w:cs="Times New Roman"/>
          <w:sz w:val="24"/>
        </w:rPr>
        <w:t>, помидоры - мягкие</w:t>
      </w:r>
    </w:p>
    <w:p w:rsidR="007D0250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37B1E">
        <w:rPr>
          <w:rFonts w:ascii="Times New Roman" w:hAnsi="Times New Roman" w:cs="Times New Roman"/>
          <w:i/>
          <w:sz w:val="24"/>
          <w:szCs w:val="24"/>
        </w:rPr>
        <w:t>Цвет:</w:t>
      </w:r>
      <w:r w:rsidRPr="00537B1E">
        <w:rPr>
          <w:rFonts w:ascii="Times New Roman" w:hAnsi="Times New Roman" w:cs="Times New Roman"/>
          <w:sz w:val="24"/>
          <w:szCs w:val="24"/>
        </w:rPr>
        <w:t xml:space="preserve"> </w:t>
      </w:r>
      <w:r w:rsidRPr="00E30F2A">
        <w:rPr>
          <w:rFonts w:ascii="Times New Roman" w:eastAsia="Times New Roman" w:hAnsi="Times New Roman" w:cs="Times New Roman"/>
          <w:sz w:val="24"/>
        </w:rPr>
        <w:t>соответствует виду овоща</w:t>
      </w:r>
      <w:r w:rsidRPr="00537B1E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7D0250" w:rsidRPr="00537B1E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7B1E">
        <w:rPr>
          <w:rFonts w:ascii="Times New Roman" w:hAnsi="Times New Roman" w:cs="Times New Roman"/>
          <w:i/>
          <w:sz w:val="24"/>
          <w:szCs w:val="24"/>
        </w:rPr>
        <w:t>Вкус и запах:</w:t>
      </w:r>
      <w:r w:rsidRPr="00537B1E">
        <w:rPr>
          <w:rFonts w:ascii="Times New Roman" w:hAnsi="Times New Roman" w:cs="Times New Roman"/>
          <w:sz w:val="24"/>
          <w:szCs w:val="24"/>
        </w:rPr>
        <w:t xml:space="preserve"> </w:t>
      </w:r>
      <w:r w:rsidRPr="00E30F2A">
        <w:rPr>
          <w:rFonts w:ascii="Times New Roman" w:eastAsia="Times New Roman" w:hAnsi="Times New Roman" w:cs="Times New Roman"/>
          <w:sz w:val="24"/>
        </w:rPr>
        <w:t>соответствует виду овоща</w:t>
      </w:r>
    </w:p>
    <w:p w:rsidR="007D0250" w:rsidRPr="00537B1E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Пищевая ценность и химический состав </w:t>
      </w:r>
      <w:r w:rsidRPr="00537B1E">
        <w:rPr>
          <w:rFonts w:ascii="Times New Roman" w:hAnsi="Times New Roman" w:cs="Times New Roman"/>
          <w:b/>
          <w:sz w:val="24"/>
          <w:szCs w:val="24"/>
        </w:rPr>
        <w:t>изделия(блюда)</w:t>
      </w:r>
    </w:p>
    <w:tbl>
      <w:tblPr>
        <w:tblStyle w:val="a3"/>
        <w:tblW w:w="9351" w:type="dxa"/>
        <w:tblLayout w:type="fixed"/>
        <w:tblLook w:val="04A0" w:firstRow="1" w:lastRow="0" w:firstColumn="1" w:lastColumn="0" w:noHBand="0" w:noVBand="1"/>
      </w:tblPr>
      <w:tblGrid>
        <w:gridCol w:w="1413"/>
        <w:gridCol w:w="850"/>
        <w:gridCol w:w="851"/>
        <w:gridCol w:w="1276"/>
        <w:gridCol w:w="567"/>
        <w:gridCol w:w="567"/>
        <w:gridCol w:w="567"/>
        <w:gridCol w:w="1559"/>
        <w:gridCol w:w="567"/>
        <w:gridCol w:w="567"/>
        <w:gridCol w:w="567"/>
      </w:tblGrid>
      <w:tr w:rsidR="007D0250" w:rsidRPr="00537B1E" w:rsidTr="007D0250">
        <w:trPr>
          <w:trHeight w:val="380"/>
        </w:trPr>
        <w:tc>
          <w:tcPr>
            <w:tcW w:w="1413" w:type="dxa"/>
            <w:vMerge w:val="restart"/>
          </w:tcPr>
          <w:p w:rsidR="007D0250" w:rsidRPr="00A95BEC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850" w:type="dxa"/>
            <w:vMerge w:val="restart"/>
            <w:vAlign w:val="center"/>
          </w:tcPr>
          <w:p w:rsidR="007D0250" w:rsidRPr="00A95BEC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A95BEC">
              <w:rPr>
                <w:rFonts w:ascii="Times New Roman" w:hAnsi="Times New Roman" w:cs="Times New Roman"/>
                <w:sz w:val="20"/>
                <w:szCs w:val="24"/>
              </w:rPr>
              <w:t>Белки, г</w:t>
            </w:r>
          </w:p>
        </w:tc>
        <w:tc>
          <w:tcPr>
            <w:tcW w:w="851" w:type="dxa"/>
            <w:vMerge w:val="restart"/>
            <w:vAlign w:val="center"/>
          </w:tcPr>
          <w:p w:rsidR="007D0250" w:rsidRPr="00A95BEC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A95BEC">
              <w:rPr>
                <w:rFonts w:ascii="Times New Roman" w:hAnsi="Times New Roman" w:cs="Times New Roman"/>
                <w:sz w:val="20"/>
                <w:szCs w:val="24"/>
              </w:rPr>
              <w:t>Жиры, г</w:t>
            </w:r>
          </w:p>
        </w:tc>
        <w:tc>
          <w:tcPr>
            <w:tcW w:w="1276" w:type="dxa"/>
            <w:vMerge w:val="restart"/>
            <w:vAlign w:val="center"/>
          </w:tcPr>
          <w:p w:rsidR="007D0250" w:rsidRPr="00A95BEC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A95BEC">
              <w:rPr>
                <w:rFonts w:ascii="Times New Roman" w:hAnsi="Times New Roman" w:cs="Times New Roman"/>
                <w:sz w:val="20"/>
                <w:szCs w:val="24"/>
              </w:rPr>
              <w:t>Углеводы/ пищевые волокна, г</w:t>
            </w:r>
          </w:p>
        </w:tc>
        <w:tc>
          <w:tcPr>
            <w:tcW w:w="1701" w:type="dxa"/>
            <w:gridSpan w:val="3"/>
            <w:vMerge w:val="restart"/>
            <w:vAlign w:val="center"/>
          </w:tcPr>
          <w:p w:rsidR="007D0250" w:rsidRPr="00A95BEC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A95BEC">
              <w:rPr>
                <w:rFonts w:ascii="Times New Roman" w:hAnsi="Times New Roman" w:cs="Times New Roman"/>
                <w:sz w:val="20"/>
                <w:szCs w:val="24"/>
              </w:rPr>
              <w:t>Минеральные элементы, мг</w:t>
            </w:r>
          </w:p>
        </w:tc>
        <w:tc>
          <w:tcPr>
            <w:tcW w:w="1559" w:type="dxa"/>
            <w:vMerge w:val="restart"/>
            <w:vAlign w:val="center"/>
          </w:tcPr>
          <w:p w:rsidR="007D0250" w:rsidRPr="00A95BEC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proofErr w:type="spellStart"/>
            <w:r w:rsidRPr="00A95BEC">
              <w:rPr>
                <w:rFonts w:ascii="Times New Roman" w:hAnsi="Times New Roman" w:cs="Times New Roman"/>
                <w:sz w:val="20"/>
                <w:szCs w:val="24"/>
              </w:rPr>
              <w:t>Энерге-тическая</w:t>
            </w:r>
            <w:proofErr w:type="spellEnd"/>
            <w:r w:rsidRPr="00A95BEC">
              <w:rPr>
                <w:rFonts w:ascii="Times New Roman" w:hAnsi="Times New Roman" w:cs="Times New Roman"/>
                <w:sz w:val="20"/>
                <w:szCs w:val="24"/>
              </w:rPr>
              <w:t xml:space="preserve"> цен-</w:t>
            </w:r>
            <w:proofErr w:type="spellStart"/>
            <w:r w:rsidRPr="00A95BEC">
              <w:rPr>
                <w:rFonts w:ascii="Times New Roman" w:hAnsi="Times New Roman" w:cs="Times New Roman"/>
                <w:sz w:val="20"/>
                <w:szCs w:val="24"/>
              </w:rPr>
              <w:t>ность</w:t>
            </w:r>
            <w:proofErr w:type="spellEnd"/>
            <w:r w:rsidRPr="00A95BEC">
              <w:rPr>
                <w:rFonts w:ascii="Times New Roman" w:hAnsi="Times New Roman" w:cs="Times New Roman"/>
                <w:sz w:val="20"/>
                <w:szCs w:val="24"/>
              </w:rPr>
              <w:t>, ккал</w:t>
            </w:r>
          </w:p>
        </w:tc>
        <w:tc>
          <w:tcPr>
            <w:tcW w:w="1701" w:type="dxa"/>
            <w:gridSpan w:val="3"/>
            <w:vAlign w:val="center"/>
          </w:tcPr>
          <w:p w:rsidR="007D0250" w:rsidRPr="00A95BEC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A95BEC">
              <w:rPr>
                <w:rFonts w:ascii="Times New Roman" w:hAnsi="Times New Roman" w:cs="Times New Roman"/>
                <w:sz w:val="20"/>
                <w:szCs w:val="24"/>
              </w:rPr>
              <w:t>Витамины</w:t>
            </w:r>
          </w:p>
        </w:tc>
      </w:tr>
      <w:tr w:rsidR="007D0250" w:rsidRPr="00537B1E" w:rsidTr="007D0250">
        <w:trPr>
          <w:trHeight w:val="380"/>
        </w:trPr>
        <w:tc>
          <w:tcPr>
            <w:tcW w:w="1413" w:type="dxa"/>
            <w:vMerge/>
          </w:tcPr>
          <w:p w:rsidR="007D0250" w:rsidRPr="00A95BEC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7D0250" w:rsidRPr="00A95BEC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7D0250" w:rsidRPr="00A95BEC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7D0250" w:rsidRPr="00A95BEC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701" w:type="dxa"/>
            <w:gridSpan w:val="3"/>
            <w:vMerge/>
            <w:vAlign w:val="center"/>
          </w:tcPr>
          <w:p w:rsidR="007D0250" w:rsidRPr="00A95BEC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:rsidR="007D0250" w:rsidRPr="00A95BEC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567" w:type="dxa"/>
            <w:vMerge w:val="restart"/>
            <w:vAlign w:val="center"/>
          </w:tcPr>
          <w:p w:rsidR="007D0250" w:rsidRPr="00A95BEC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A95BEC">
              <w:rPr>
                <w:rFonts w:ascii="Times New Roman" w:hAnsi="Times New Roman" w:cs="Times New Roman"/>
                <w:sz w:val="20"/>
                <w:szCs w:val="24"/>
              </w:rPr>
              <w:t>В</w:t>
            </w:r>
            <w:r w:rsidRPr="00A95BEC">
              <w:rPr>
                <w:rFonts w:ascii="Times New Roman" w:hAnsi="Times New Roman" w:cs="Times New Roman"/>
                <w:sz w:val="20"/>
                <w:szCs w:val="24"/>
                <w:vertAlign w:val="subscript"/>
              </w:rPr>
              <w:t>1</w:t>
            </w:r>
            <w:r w:rsidRPr="00A95BEC">
              <w:rPr>
                <w:rFonts w:ascii="Times New Roman" w:hAnsi="Times New Roman" w:cs="Times New Roman"/>
                <w:sz w:val="20"/>
                <w:szCs w:val="24"/>
              </w:rPr>
              <w:t>, мг</w:t>
            </w:r>
          </w:p>
        </w:tc>
        <w:tc>
          <w:tcPr>
            <w:tcW w:w="567" w:type="dxa"/>
            <w:vMerge w:val="restart"/>
            <w:vAlign w:val="center"/>
          </w:tcPr>
          <w:p w:rsidR="007D0250" w:rsidRPr="00A95BEC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A95BEC">
              <w:rPr>
                <w:rFonts w:ascii="Times New Roman" w:hAnsi="Times New Roman" w:cs="Times New Roman"/>
                <w:sz w:val="20"/>
                <w:szCs w:val="24"/>
              </w:rPr>
              <w:t>В</w:t>
            </w:r>
            <w:r w:rsidRPr="00A95BEC">
              <w:rPr>
                <w:rFonts w:ascii="Times New Roman" w:hAnsi="Times New Roman" w:cs="Times New Roman"/>
                <w:sz w:val="20"/>
                <w:szCs w:val="24"/>
                <w:vertAlign w:val="subscript"/>
              </w:rPr>
              <w:t>2</w:t>
            </w:r>
            <w:r w:rsidRPr="00A95BEC">
              <w:rPr>
                <w:rFonts w:ascii="Times New Roman" w:hAnsi="Times New Roman" w:cs="Times New Roman"/>
                <w:sz w:val="20"/>
                <w:szCs w:val="24"/>
              </w:rPr>
              <w:t>, мг</w:t>
            </w:r>
          </w:p>
        </w:tc>
        <w:tc>
          <w:tcPr>
            <w:tcW w:w="567" w:type="dxa"/>
            <w:vMerge w:val="restart"/>
            <w:vAlign w:val="center"/>
          </w:tcPr>
          <w:p w:rsidR="007D0250" w:rsidRPr="00A95BEC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A95BEC">
              <w:rPr>
                <w:rFonts w:ascii="Times New Roman" w:hAnsi="Times New Roman" w:cs="Times New Roman"/>
                <w:sz w:val="20"/>
                <w:szCs w:val="24"/>
              </w:rPr>
              <w:t>С, мг</w:t>
            </w:r>
          </w:p>
        </w:tc>
      </w:tr>
      <w:tr w:rsidR="007D0250" w:rsidRPr="00537B1E" w:rsidTr="007D0250">
        <w:trPr>
          <w:trHeight w:val="312"/>
        </w:trPr>
        <w:tc>
          <w:tcPr>
            <w:tcW w:w="1413" w:type="dxa"/>
            <w:vMerge/>
          </w:tcPr>
          <w:p w:rsidR="007D0250" w:rsidRPr="00A95BEC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850" w:type="dxa"/>
            <w:vMerge/>
          </w:tcPr>
          <w:p w:rsidR="007D0250" w:rsidRPr="00A95BEC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851" w:type="dxa"/>
            <w:vMerge/>
          </w:tcPr>
          <w:p w:rsidR="007D0250" w:rsidRPr="00A95BEC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276" w:type="dxa"/>
            <w:vMerge/>
          </w:tcPr>
          <w:p w:rsidR="007D0250" w:rsidRPr="00A95BEC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D0250" w:rsidRPr="00A95BEC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24"/>
                <w:lang w:val="en-US"/>
              </w:rPr>
            </w:pPr>
            <w:r w:rsidRPr="00A95BEC">
              <w:rPr>
                <w:rFonts w:ascii="Times New Roman" w:hAnsi="Times New Roman" w:cs="Times New Roman"/>
                <w:sz w:val="20"/>
                <w:szCs w:val="24"/>
                <w:lang w:val="en-US"/>
              </w:rPr>
              <w:t>Ca</w:t>
            </w:r>
          </w:p>
        </w:tc>
        <w:tc>
          <w:tcPr>
            <w:tcW w:w="567" w:type="dxa"/>
            <w:vAlign w:val="center"/>
          </w:tcPr>
          <w:p w:rsidR="007D0250" w:rsidRPr="00A95BEC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24"/>
                <w:lang w:val="en-US"/>
              </w:rPr>
            </w:pPr>
            <w:r w:rsidRPr="00A95BEC">
              <w:rPr>
                <w:rFonts w:ascii="Times New Roman" w:hAnsi="Times New Roman" w:cs="Times New Roman"/>
                <w:sz w:val="20"/>
                <w:szCs w:val="24"/>
                <w:lang w:val="en-US"/>
              </w:rPr>
              <w:t>Mg</w:t>
            </w:r>
          </w:p>
        </w:tc>
        <w:tc>
          <w:tcPr>
            <w:tcW w:w="567" w:type="dxa"/>
            <w:vAlign w:val="center"/>
          </w:tcPr>
          <w:p w:rsidR="007D0250" w:rsidRPr="00A95BEC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24"/>
                <w:lang w:val="en-US"/>
              </w:rPr>
            </w:pPr>
            <w:r w:rsidRPr="00A95BEC">
              <w:rPr>
                <w:rFonts w:ascii="Times New Roman" w:hAnsi="Times New Roman" w:cs="Times New Roman"/>
                <w:sz w:val="20"/>
                <w:szCs w:val="24"/>
                <w:lang w:val="en-US"/>
              </w:rPr>
              <w:t>Fe</w:t>
            </w:r>
          </w:p>
        </w:tc>
        <w:tc>
          <w:tcPr>
            <w:tcW w:w="1559" w:type="dxa"/>
            <w:vMerge/>
          </w:tcPr>
          <w:p w:rsidR="007D0250" w:rsidRPr="00A95BEC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567" w:type="dxa"/>
            <w:vMerge/>
          </w:tcPr>
          <w:p w:rsidR="007D0250" w:rsidRPr="00A95BEC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567" w:type="dxa"/>
            <w:vMerge/>
          </w:tcPr>
          <w:p w:rsidR="007D0250" w:rsidRPr="00A95BEC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567" w:type="dxa"/>
            <w:vMerge/>
          </w:tcPr>
          <w:p w:rsidR="007D0250" w:rsidRPr="00A95BEC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  <w:tr w:rsidR="007D0250" w:rsidRPr="00537B1E" w:rsidTr="007D0250">
        <w:tc>
          <w:tcPr>
            <w:tcW w:w="1413" w:type="dxa"/>
          </w:tcPr>
          <w:p w:rsidR="007D0250" w:rsidRPr="00A95BEC" w:rsidRDefault="007D0250" w:rsidP="007D0250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A95BEC">
              <w:rPr>
                <w:rFonts w:ascii="Times New Roman" w:hAnsi="Times New Roman" w:cs="Times New Roman"/>
                <w:sz w:val="20"/>
                <w:szCs w:val="24"/>
              </w:rPr>
              <w:t>Огурцы</w:t>
            </w:r>
          </w:p>
        </w:tc>
        <w:tc>
          <w:tcPr>
            <w:tcW w:w="850" w:type="dxa"/>
            <w:vAlign w:val="center"/>
          </w:tcPr>
          <w:p w:rsidR="007D0250" w:rsidRPr="00A95BEC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4"/>
              </w:rPr>
            </w:pPr>
            <w:r w:rsidRPr="00A95BEC">
              <w:rPr>
                <w:rFonts w:ascii="Times New Roman" w:hAnsi="Times New Roman" w:cs="Times New Roman"/>
                <w:sz w:val="20"/>
                <w:szCs w:val="24"/>
              </w:rPr>
              <w:t>0,4</w:t>
            </w:r>
          </w:p>
        </w:tc>
        <w:tc>
          <w:tcPr>
            <w:tcW w:w="851" w:type="dxa"/>
            <w:vAlign w:val="center"/>
          </w:tcPr>
          <w:p w:rsidR="007D0250" w:rsidRPr="00A95BEC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4"/>
              </w:rPr>
            </w:pPr>
            <w:r w:rsidRPr="00A95BEC">
              <w:rPr>
                <w:rFonts w:ascii="Times New Roman" w:hAnsi="Times New Roman" w:cs="Times New Roman"/>
                <w:sz w:val="20"/>
                <w:szCs w:val="24"/>
              </w:rPr>
              <w:t>0,1</w:t>
            </w:r>
          </w:p>
        </w:tc>
        <w:tc>
          <w:tcPr>
            <w:tcW w:w="1276" w:type="dxa"/>
            <w:vAlign w:val="center"/>
          </w:tcPr>
          <w:p w:rsidR="007D0250" w:rsidRPr="00A95BEC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0,9</w:t>
            </w:r>
          </w:p>
        </w:tc>
        <w:tc>
          <w:tcPr>
            <w:tcW w:w="567" w:type="dxa"/>
            <w:vAlign w:val="center"/>
          </w:tcPr>
          <w:p w:rsidR="007D0250" w:rsidRPr="00A95BEC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4"/>
              </w:rPr>
            </w:pPr>
            <w:r w:rsidRPr="00A95BEC">
              <w:rPr>
                <w:rFonts w:ascii="Times New Roman" w:hAnsi="Times New Roman" w:cs="Times New Roman"/>
                <w:sz w:val="20"/>
                <w:szCs w:val="24"/>
              </w:rPr>
              <w:t>11,5</w:t>
            </w:r>
          </w:p>
        </w:tc>
        <w:tc>
          <w:tcPr>
            <w:tcW w:w="567" w:type="dxa"/>
            <w:vAlign w:val="center"/>
          </w:tcPr>
          <w:p w:rsidR="007D0250" w:rsidRPr="00A95BEC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4"/>
              </w:rPr>
            </w:pPr>
            <w:r w:rsidRPr="00A95BEC">
              <w:rPr>
                <w:rFonts w:ascii="Times New Roman" w:hAnsi="Times New Roman" w:cs="Times New Roman"/>
                <w:sz w:val="20"/>
                <w:szCs w:val="24"/>
              </w:rPr>
              <w:t>7,0</w:t>
            </w:r>
          </w:p>
        </w:tc>
        <w:tc>
          <w:tcPr>
            <w:tcW w:w="567" w:type="dxa"/>
            <w:vAlign w:val="center"/>
          </w:tcPr>
          <w:p w:rsidR="007D0250" w:rsidRPr="00A95BEC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4"/>
              </w:rPr>
            </w:pPr>
            <w:r w:rsidRPr="00A95BEC">
              <w:rPr>
                <w:rFonts w:ascii="Times New Roman" w:hAnsi="Times New Roman" w:cs="Times New Roman"/>
                <w:sz w:val="20"/>
                <w:szCs w:val="24"/>
              </w:rPr>
              <w:t>0,3</w:t>
            </w:r>
          </w:p>
        </w:tc>
        <w:tc>
          <w:tcPr>
            <w:tcW w:w="1559" w:type="dxa"/>
            <w:vAlign w:val="center"/>
          </w:tcPr>
          <w:p w:rsidR="007D0250" w:rsidRPr="00A95BEC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7</w:t>
            </w:r>
          </w:p>
        </w:tc>
        <w:tc>
          <w:tcPr>
            <w:tcW w:w="567" w:type="dxa"/>
            <w:vAlign w:val="center"/>
          </w:tcPr>
          <w:p w:rsidR="007D0250" w:rsidRPr="00A95BEC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4"/>
              </w:rPr>
            </w:pPr>
            <w:r w:rsidRPr="00A95BEC">
              <w:rPr>
                <w:rFonts w:ascii="Times New Roman" w:hAnsi="Times New Roman" w:cs="Times New Roman"/>
                <w:sz w:val="20"/>
                <w:szCs w:val="24"/>
              </w:rPr>
              <w:t>0,0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D0250" w:rsidRPr="00A95BEC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4"/>
              </w:rPr>
            </w:pPr>
            <w:r w:rsidRPr="00A95BEC">
              <w:rPr>
                <w:rFonts w:ascii="Times New Roman" w:hAnsi="Times New Roman" w:cs="Times New Roman"/>
                <w:sz w:val="20"/>
                <w:szCs w:val="24"/>
              </w:rPr>
              <w:t>0,0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D0250" w:rsidRPr="00A95BEC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2,</w:t>
            </w:r>
            <w:r w:rsidRPr="00A95BEC">
              <w:rPr>
                <w:rFonts w:ascii="Times New Roman" w:hAnsi="Times New Roman" w:cs="Times New Roman"/>
                <w:sz w:val="20"/>
                <w:szCs w:val="24"/>
              </w:rPr>
              <w:t>5</w:t>
            </w:r>
          </w:p>
        </w:tc>
      </w:tr>
      <w:tr w:rsidR="007D0250" w:rsidRPr="00537B1E" w:rsidTr="007D0250">
        <w:trPr>
          <w:trHeight w:val="199"/>
        </w:trPr>
        <w:tc>
          <w:tcPr>
            <w:tcW w:w="1413" w:type="dxa"/>
          </w:tcPr>
          <w:p w:rsidR="007D0250" w:rsidRPr="00A95BEC" w:rsidRDefault="007D0250" w:rsidP="007D0250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A95BEC">
              <w:rPr>
                <w:rFonts w:ascii="Times New Roman" w:hAnsi="Times New Roman" w:cs="Times New Roman"/>
                <w:sz w:val="20"/>
                <w:szCs w:val="24"/>
              </w:rPr>
              <w:t>Помидоры</w:t>
            </w:r>
          </w:p>
        </w:tc>
        <w:tc>
          <w:tcPr>
            <w:tcW w:w="850" w:type="dxa"/>
            <w:vAlign w:val="center"/>
          </w:tcPr>
          <w:p w:rsidR="007D0250" w:rsidRPr="00A95BEC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4"/>
              </w:rPr>
            </w:pPr>
            <w:r w:rsidRPr="00A95BEC">
              <w:rPr>
                <w:rFonts w:ascii="Times New Roman" w:hAnsi="Times New Roman" w:cs="Times New Roman"/>
                <w:sz w:val="20"/>
                <w:szCs w:val="24"/>
              </w:rPr>
              <w:t>0,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>5</w:t>
            </w:r>
          </w:p>
        </w:tc>
        <w:tc>
          <w:tcPr>
            <w:tcW w:w="851" w:type="dxa"/>
            <w:vAlign w:val="center"/>
          </w:tcPr>
          <w:p w:rsidR="007D0250" w:rsidRPr="00A95BEC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4"/>
              </w:rPr>
            </w:pPr>
            <w:r w:rsidRPr="00A95BEC">
              <w:rPr>
                <w:rFonts w:ascii="Times New Roman" w:hAnsi="Times New Roman" w:cs="Times New Roman"/>
                <w:sz w:val="20"/>
                <w:szCs w:val="24"/>
              </w:rPr>
              <w:t>0,1</w:t>
            </w:r>
          </w:p>
        </w:tc>
        <w:tc>
          <w:tcPr>
            <w:tcW w:w="1276" w:type="dxa"/>
            <w:vAlign w:val="center"/>
          </w:tcPr>
          <w:p w:rsidR="007D0250" w:rsidRPr="00A95BEC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0,8</w:t>
            </w:r>
          </w:p>
        </w:tc>
        <w:tc>
          <w:tcPr>
            <w:tcW w:w="567" w:type="dxa"/>
            <w:vAlign w:val="center"/>
          </w:tcPr>
          <w:p w:rsidR="007D0250" w:rsidRPr="00A95BEC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0,7</w:t>
            </w:r>
          </w:p>
        </w:tc>
        <w:tc>
          <w:tcPr>
            <w:tcW w:w="567" w:type="dxa"/>
            <w:vAlign w:val="center"/>
          </w:tcPr>
          <w:p w:rsidR="007D0250" w:rsidRPr="00A95BEC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2,5</w:t>
            </w:r>
          </w:p>
        </w:tc>
        <w:tc>
          <w:tcPr>
            <w:tcW w:w="567" w:type="dxa"/>
            <w:vAlign w:val="center"/>
          </w:tcPr>
          <w:p w:rsidR="007D0250" w:rsidRPr="00A95BEC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2,5</w:t>
            </w:r>
          </w:p>
        </w:tc>
        <w:tc>
          <w:tcPr>
            <w:tcW w:w="1559" w:type="dxa"/>
            <w:vAlign w:val="center"/>
          </w:tcPr>
          <w:p w:rsidR="007D0250" w:rsidRPr="00A95BEC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8</w:t>
            </w:r>
          </w:p>
        </w:tc>
        <w:tc>
          <w:tcPr>
            <w:tcW w:w="567" w:type="dxa"/>
            <w:vAlign w:val="center"/>
          </w:tcPr>
          <w:p w:rsidR="007D0250" w:rsidRPr="00A95BEC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1,</w:t>
            </w:r>
            <w:r w:rsidRPr="00A95BEC">
              <w:rPr>
                <w:rFonts w:ascii="Times New Roman" w:hAnsi="Times New Roman" w:cs="Times New Roman"/>
                <w:sz w:val="20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>5</w:t>
            </w:r>
          </w:p>
        </w:tc>
        <w:tc>
          <w:tcPr>
            <w:tcW w:w="567" w:type="dxa"/>
            <w:vAlign w:val="center"/>
          </w:tcPr>
          <w:p w:rsidR="007D0250" w:rsidRPr="00A95BEC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4"/>
              </w:rPr>
            </w:pPr>
            <w:r w:rsidRPr="00A95BEC">
              <w:rPr>
                <w:rFonts w:ascii="Times New Roman" w:hAnsi="Times New Roman" w:cs="Times New Roman"/>
                <w:sz w:val="20"/>
                <w:szCs w:val="24"/>
              </w:rPr>
              <w:t>0,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>85</w:t>
            </w:r>
          </w:p>
        </w:tc>
        <w:tc>
          <w:tcPr>
            <w:tcW w:w="567" w:type="dxa"/>
            <w:vAlign w:val="center"/>
          </w:tcPr>
          <w:p w:rsidR="007D0250" w:rsidRPr="00A95BEC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5</w:t>
            </w:r>
            <w:r w:rsidRPr="00A95BEC">
              <w:rPr>
                <w:rFonts w:ascii="Times New Roman" w:hAnsi="Times New Roman" w:cs="Times New Roman"/>
                <w:sz w:val="20"/>
                <w:szCs w:val="24"/>
              </w:rPr>
              <w:t>,5</w:t>
            </w:r>
          </w:p>
        </w:tc>
      </w:tr>
    </w:tbl>
    <w:p w:rsidR="007D0250" w:rsidRDefault="007D0250" w:rsidP="007D025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0250" w:rsidRDefault="007D0250" w:rsidP="007D025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  <w:sectPr w:rsidR="007D0250" w:rsidSect="007D025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D0250" w:rsidRPr="00100346" w:rsidRDefault="007D0250" w:rsidP="00100346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0346">
        <w:rPr>
          <w:rFonts w:ascii="Times New Roman" w:hAnsi="Times New Roman" w:cs="Times New Roman"/>
          <w:b/>
          <w:sz w:val="28"/>
          <w:szCs w:val="28"/>
        </w:rPr>
        <w:t>Технологическая карта №7.12</w:t>
      </w:r>
    </w:p>
    <w:p w:rsidR="007D0250" w:rsidRPr="0031608E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b/>
          <w:szCs w:val="28"/>
        </w:rPr>
      </w:pPr>
      <w:r w:rsidRPr="00636A34">
        <w:rPr>
          <w:rFonts w:ascii="Times New Roman" w:hAnsi="Times New Roman" w:cs="Times New Roman"/>
          <w:sz w:val="24"/>
          <w:szCs w:val="28"/>
        </w:rPr>
        <w:t>На</w:t>
      </w:r>
      <w:r w:rsidRPr="008D4273">
        <w:rPr>
          <w:rFonts w:ascii="Times New Roman" w:hAnsi="Times New Roman" w:cs="Times New Roman"/>
          <w:sz w:val="24"/>
          <w:szCs w:val="28"/>
        </w:rPr>
        <w:t xml:space="preserve">: </w:t>
      </w:r>
      <w:r w:rsidRPr="0031608E">
        <w:rPr>
          <w:rFonts w:ascii="Times New Roman" w:eastAsia="Times New Roman" w:hAnsi="Times New Roman" w:cs="Times New Roman"/>
          <w:b/>
          <w:sz w:val="24"/>
        </w:rPr>
        <w:t xml:space="preserve">горошек зеленый консервированный отварной для </w:t>
      </w:r>
      <w:proofErr w:type="spellStart"/>
      <w:r w:rsidRPr="0031608E">
        <w:rPr>
          <w:rFonts w:ascii="Times New Roman" w:eastAsia="Times New Roman" w:hAnsi="Times New Roman" w:cs="Times New Roman"/>
          <w:b/>
          <w:sz w:val="24"/>
        </w:rPr>
        <w:t>подгарнировки</w:t>
      </w:r>
      <w:proofErr w:type="spellEnd"/>
    </w:p>
    <w:p w:rsidR="007D0250" w:rsidRPr="00636A34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636A34">
        <w:rPr>
          <w:rFonts w:ascii="Times New Roman" w:hAnsi="Times New Roman" w:cs="Times New Roman"/>
          <w:sz w:val="24"/>
          <w:szCs w:val="28"/>
        </w:rPr>
        <w:t>№ рецептуры по сборнику: №</w:t>
      </w:r>
      <w:r>
        <w:rPr>
          <w:rFonts w:ascii="Times New Roman" w:hAnsi="Times New Roman" w:cs="Times New Roman"/>
          <w:sz w:val="24"/>
          <w:szCs w:val="28"/>
        </w:rPr>
        <w:t>229</w:t>
      </w:r>
      <w:r w:rsidRPr="00636A34">
        <w:rPr>
          <w:rFonts w:ascii="Times New Roman" w:hAnsi="Times New Roman" w:cs="Times New Roman"/>
          <w:sz w:val="24"/>
          <w:szCs w:val="28"/>
        </w:rPr>
        <w:t>, сб.</w:t>
      </w:r>
      <w:r>
        <w:rPr>
          <w:rFonts w:ascii="Times New Roman" w:hAnsi="Times New Roman" w:cs="Times New Roman"/>
          <w:sz w:val="24"/>
          <w:szCs w:val="28"/>
        </w:rPr>
        <w:t xml:space="preserve"> Пермь. 2008г</w:t>
      </w:r>
      <w:r w:rsidRPr="00636A34">
        <w:rPr>
          <w:rFonts w:ascii="Times New Roman" w:hAnsi="Times New Roman" w:cs="Times New Roman"/>
          <w:sz w:val="24"/>
          <w:szCs w:val="28"/>
        </w:rPr>
        <w:t>.</w:t>
      </w:r>
    </w:p>
    <w:tbl>
      <w:tblPr>
        <w:tblStyle w:val="a3"/>
        <w:tblW w:w="9067" w:type="dxa"/>
        <w:tblLayout w:type="fixed"/>
        <w:tblLook w:val="04A0" w:firstRow="1" w:lastRow="0" w:firstColumn="1" w:lastColumn="0" w:noHBand="0" w:noVBand="1"/>
      </w:tblPr>
      <w:tblGrid>
        <w:gridCol w:w="4815"/>
        <w:gridCol w:w="2126"/>
        <w:gridCol w:w="2126"/>
      </w:tblGrid>
      <w:tr w:rsidR="007D0250" w:rsidRPr="00537B1E" w:rsidTr="007D0250">
        <w:trPr>
          <w:trHeight w:val="276"/>
        </w:trPr>
        <w:tc>
          <w:tcPr>
            <w:tcW w:w="4815" w:type="dxa"/>
            <w:vMerge w:val="restart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Набор сырья</w:t>
            </w:r>
          </w:p>
        </w:tc>
        <w:tc>
          <w:tcPr>
            <w:tcW w:w="4252" w:type="dxa"/>
            <w:gridSpan w:val="2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Расход продуктов на 1 порцию, г</w:t>
            </w:r>
          </w:p>
        </w:tc>
      </w:tr>
      <w:tr w:rsidR="007D0250" w:rsidRPr="00537B1E" w:rsidTr="007D0250">
        <w:trPr>
          <w:trHeight w:val="388"/>
        </w:trPr>
        <w:tc>
          <w:tcPr>
            <w:tcW w:w="4815" w:type="dxa"/>
            <w:vMerge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Брутто</w:t>
            </w:r>
          </w:p>
        </w:tc>
        <w:tc>
          <w:tcPr>
            <w:tcW w:w="2126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Нетто</w:t>
            </w:r>
          </w:p>
        </w:tc>
      </w:tr>
      <w:tr w:rsidR="007D0250" w:rsidRPr="00537B1E" w:rsidTr="007D0250">
        <w:tc>
          <w:tcPr>
            <w:tcW w:w="4815" w:type="dxa"/>
          </w:tcPr>
          <w:p w:rsidR="007D0250" w:rsidRPr="00537B1E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Горошек зеленый консервированный</w:t>
            </w:r>
          </w:p>
        </w:tc>
        <w:tc>
          <w:tcPr>
            <w:tcW w:w="2126" w:type="dxa"/>
          </w:tcPr>
          <w:p w:rsidR="007D025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167,7</w:t>
            </w:r>
          </w:p>
        </w:tc>
        <w:tc>
          <w:tcPr>
            <w:tcW w:w="2126" w:type="dxa"/>
          </w:tcPr>
          <w:p w:rsidR="007D025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109,0</w:t>
            </w:r>
          </w:p>
        </w:tc>
      </w:tr>
      <w:tr w:rsidR="007D0250" w:rsidRPr="00537B1E" w:rsidTr="007D0250">
        <w:tc>
          <w:tcPr>
            <w:tcW w:w="4815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b/>
                <w:sz w:val="24"/>
                <w:szCs w:val="24"/>
              </w:rPr>
              <w:t>Выход</w:t>
            </w:r>
          </w:p>
        </w:tc>
        <w:tc>
          <w:tcPr>
            <w:tcW w:w="2126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</w:p>
        </w:tc>
      </w:tr>
    </w:tbl>
    <w:p w:rsidR="007D0250" w:rsidRPr="00537B1E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7B1E">
        <w:rPr>
          <w:rFonts w:ascii="Times New Roman" w:hAnsi="Times New Roman" w:cs="Times New Roman"/>
          <w:b/>
          <w:sz w:val="24"/>
          <w:szCs w:val="24"/>
        </w:rPr>
        <w:t>Технология приготовления</w:t>
      </w:r>
    </w:p>
    <w:p w:rsidR="007D0250" w:rsidRPr="0004168C" w:rsidRDefault="007D0250" w:rsidP="007D0250">
      <w:pPr>
        <w:spacing w:after="1" w:line="257" w:lineRule="auto"/>
        <w:ind w:left="9" w:firstLine="288"/>
      </w:pPr>
      <w:r w:rsidRPr="0004168C">
        <w:rPr>
          <w:rFonts w:ascii="Times New Roman" w:eastAsia="Times New Roman" w:hAnsi="Times New Roman" w:cs="Times New Roman"/>
          <w:sz w:val="24"/>
        </w:rPr>
        <w:t>Горошек зеленый консервированный прогреть в отваре при температуре 80-90С в течение 5 минут, отвар сливают и охлаждают до температуры 65С.</w:t>
      </w:r>
    </w:p>
    <w:p w:rsidR="007D0250" w:rsidRPr="00537B1E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7B1E">
        <w:rPr>
          <w:rFonts w:ascii="Times New Roman" w:hAnsi="Times New Roman" w:cs="Times New Roman"/>
          <w:b/>
          <w:sz w:val="24"/>
          <w:szCs w:val="24"/>
        </w:rPr>
        <w:t>Требования к качеству</w:t>
      </w:r>
    </w:p>
    <w:p w:rsidR="007D0250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37B1E">
        <w:rPr>
          <w:rFonts w:ascii="Times New Roman" w:hAnsi="Times New Roman" w:cs="Times New Roman"/>
          <w:i/>
          <w:sz w:val="24"/>
          <w:szCs w:val="24"/>
        </w:rPr>
        <w:t xml:space="preserve">Внешний вид: </w:t>
      </w:r>
      <w:r w:rsidRPr="0004168C">
        <w:rPr>
          <w:rFonts w:ascii="Times New Roman" w:eastAsia="Times New Roman" w:hAnsi="Times New Roman" w:cs="Times New Roman"/>
          <w:sz w:val="24"/>
        </w:rPr>
        <w:t xml:space="preserve">форма </w:t>
      </w:r>
      <w:r>
        <w:rPr>
          <w:rFonts w:ascii="Times New Roman" w:eastAsia="Times New Roman" w:hAnsi="Times New Roman" w:cs="Times New Roman"/>
          <w:sz w:val="24"/>
        </w:rPr>
        <w:t>г</w:t>
      </w:r>
      <w:r w:rsidRPr="0004168C">
        <w:rPr>
          <w:rFonts w:ascii="Times New Roman" w:eastAsia="Times New Roman" w:hAnsi="Times New Roman" w:cs="Times New Roman"/>
          <w:sz w:val="24"/>
        </w:rPr>
        <w:t>орошин</w:t>
      </w:r>
      <w:r w:rsidRPr="00537B1E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7D0250" w:rsidRPr="00537B1E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7B1E">
        <w:rPr>
          <w:rFonts w:ascii="Times New Roman" w:hAnsi="Times New Roman" w:cs="Times New Roman"/>
          <w:i/>
          <w:sz w:val="24"/>
          <w:szCs w:val="24"/>
        </w:rPr>
        <w:t>Консистенция:</w:t>
      </w:r>
      <w:r w:rsidRPr="00537B1E">
        <w:rPr>
          <w:rFonts w:ascii="Times New Roman" w:hAnsi="Times New Roman" w:cs="Times New Roman"/>
          <w:sz w:val="24"/>
          <w:szCs w:val="24"/>
        </w:rPr>
        <w:t xml:space="preserve"> </w:t>
      </w:r>
      <w:r w:rsidRPr="00E30F2A">
        <w:rPr>
          <w:rFonts w:ascii="Times New Roman" w:eastAsia="Times New Roman" w:hAnsi="Times New Roman" w:cs="Times New Roman"/>
          <w:sz w:val="24"/>
        </w:rPr>
        <w:t>мягк</w:t>
      </w:r>
      <w:r>
        <w:rPr>
          <w:rFonts w:ascii="Times New Roman" w:eastAsia="Times New Roman" w:hAnsi="Times New Roman" w:cs="Times New Roman"/>
          <w:sz w:val="24"/>
        </w:rPr>
        <w:t>ая</w:t>
      </w:r>
    </w:p>
    <w:p w:rsidR="007D0250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37B1E">
        <w:rPr>
          <w:rFonts w:ascii="Times New Roman" w:hAnsi="Times New Roman" w:cs="Times New Roman"/>
          <w:i/>
          <w:sz w:val="24"/>
          <w:szCs w:val="24"/>
        </w:rPr>
        <w:t>Цвет:</w:t>
      </w:r>
      <w:r w:rsidRPr="00537B1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зеленый</w:t>
      </w:r>
      <w:r w:rsidRPr="00537B1E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7D0250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37B1E">
        <w:rPr>
          <w:rFonts w:ascii="Times New Roman" w:hAnsi="Times New Roman" w:cs="Times New Roman"/>
          <w:i/>
          <w:sz w:val="24"/>
          <w:szCs w:val="24"/>
        </w:rPr>
        <w:t>Вкус и запах:</w:t>
      </w:r>
      <w:r w:rsidRPr="00537B1E">
        <w:rPr>
          <w:rFonts w:ascii="Times New Roman" w:hAnsi="Times New Roman" w:cs="Times New Roman"/>
          <w:sz w:val="24"/>
          <w:szCs w:val="24"/>
        </w:rPr>
        <w:t xml:space="preserve"> </w:t>
      </w:r>
      <w:r w:rsidRPr="0004168C">
        <w:rPr>
          <w:rFonts w:ascii="Times New Roman" w:eastAsia="Times New Roman" w:hAnsi="Times New Roman" w:cs="Times New Roman"/>
          <w:sz w:val="24"/>
        </w:rPr>
        <w:t>слабосоленый, с нежным ароматом припущенного горошка</w:t>
      </w:r>
      <w:r w:rsidRPr="00537B1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D0250" w:rsidRPr="00537B1E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7B1E">
        <w:rPr>
          <w:rFonts w:ascii="Times New Roman" w:hAnsi="Times New Roman" w:cs="Times New Roman"/>
          <w:b/>
          <w:sz w:val="24"/>
          <w:szCs w:val="24"/>
        </w:rPr>
        <w:t xml:space="preserve">Пищевая ценность </w:t>
      </w:r>
      <w:r>
        <w:rPr>
          <w:rFonts w:ascii="Times New Roman" w:hAnsi="Times New Roman" w:cs="Times New Roman"/>
          <w:b/>
          <w:sz w:val="24"/>
          <w:szCs w:val="24"/>
        </w:rPr>
        <w:t xml:space="preserve">и химический состав </w:t>
      </w:r>
      <w:r w:rsidRPr="00537B1E">
        <w:rPr>
          <w:rFonts w:ascii="Times New Roman" w:hAnsi="Times New Roman" w:cs="Times New Roman"/>
          <w:b/>
          <w:sz w:val="24"/>
          <w:szCs w:val="24"/>
        </w:rPr>
        <w:t>изделия(блюда)</w:t>
      </w:r>
    </w:p>
    <w:tbl>
      <w:tblPr>
        <w:tblStyle w:val="a3"/>
        <w:tblW w:w="9351" w:type="dxa"/>
        <w:tblLayout w:type="fixed"/>
        <w:tblLook w:val="04A0" w:firstRow="1" w:lastRow="0" w:firstColumn="1" w:lastColumn="0" w:noHBand="0" w:noVBand="1"/>
      </w:tblPr>
      <w:tblGrid>
        <w:gridCol w:w="850"/>
        <w:gridCol w:w="851"/>
        <w:gridCol w:w="1129"/>
        <w:gridCol w:w="851"/>
        <w:gridCol w:w="850"/>
        <w:gridCol w:w="851"/>
        <w:gridCol w:w="1134"/>
        <w:gridCol w:w="850"/>
        <w:gridCol w:w="993"/>
        <w:gridCol w:w="992"/>
      </w:tblGrid>
      <w:tr w:rsidR="007D0250" w:rsidRPr="00537B1E" w:rsidTr="007D0250">
        <w:trPr>
          <w:trHeight w:val="380"/>
        </w:trPr>
        <w:tc>
          <w:tcPr>
            <w:tcW w:w="850" w:type="dxa"/>
            <w:vMerge w:val="restart"/>
            <w:vAlign w:val="center"/>
          </w:tcPr>
          <w:p w:rsidR="007D0250" w:rsidRPr="00A95BEC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A95BEC">
              <w:rPr>
                <w:rFonts w:ascii="Times New Roman" w:hAnsi="Times New Roman" w:cs="Times New Roman"/>
                <w:sz w:val="20"/>
                <w:szCs w:val="24"/>
              </w:rPr>
              <w:t>Белки, г</w:t>
            </w:r>
          </w:p>
        </w:tc>
        <w:tc>
          <w:tcPr>
            <w:tcW w:w="851" w:type="dxa"/>
            <w:vMerge w:val="restart"/>
            <w:vAlign w:val="center"/>
          </w:tcPr>
          <w:p w:rsidR="007D0250" w:rsidRPr="00A95BEC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A95BEC">
              <w:rPr>
                <w:rFonts w:ascii="Times New Roman" w:hAnsi="Times New Roman" w:cs="Times New Roman"/>
                <w:sz w:val="20"/>
                <w:szCs w:val="24"/>
              </w:rPr>
              <w:t>Жиры, г</w:t>
            </w:r>
          </w:p>
        </w:tc>
        <w:tc>
          <w:tcPr>
            <w:tcW w:w="1129" w:type="dxa"/>
            <w:vMerge w:val="restart"/>
            <w:vAlign w:val="center"/>
          </w:tcPr>
          <w:p w:rsidR="007D0250" w:rsidRPr="00A95BEC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A95BEC">
              <w:rPr>
                <w:rFonts w:ascii="Times New Roman" w:hAnsi="Times New Roman" w:cs="Times New Roman"/>
                <w:sz w:val="20"/>
                <w:szCs w:val="24"/>
              </w:rPr>
              <w:t>Углеводы/ пищевые волокна, г</w:t>
            </w:r>
          </w:p>
        </w:tc>
        <w:tc>
          <w:tcPr>
            <w:tcW w:w="2552" w:type="dxa"/>
            <w:gridSpan w:val="3"/>
            <w:vMerge w:val="restart"/>
            <w:vAlign w:val="center"/>
          </w:tcPr>
          <w:p w:rsidR="007D0250" w:rsidRPr="00A95BEC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A95BEC">
              <w:rPr>
                <w:rFonts w:ascii="Times New Roman" w:hAnsi="Times New Roman" w:cs="Times New Roman"/>
                <w:sz w:val="20"/>
                <w:szCs w:val="24"/>
              </w:rPr>
              <w:t>Минеральные элементы, мг</w:t>
            </w:r>
          </w:p>
        </w:tc>
        <w:tc>
          <w:tcPr>
            <w:tcW w:w="1134" w:type="dxa"/>
            <w:vMerge w:val="restart"/>
            <w:vAlign w:val="center"/>
          </w:tcPr>
          <w:p w:rsidR="007D0250" w:rsidRPr="00A95BEC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proofErr w:type="spellStart"/>
            <w:r w:rsidRPr="00A95BEC">
              <w:rPr>
                <w:rFonts w:ascii="Times New Roman" w:hAnsi="Times New Roman" w:cs="Times New Roman"/>
                <w:sz w:val="20"/>
                <w:szCs w:val="24"/>
              </w:rPr>
              <w:t>Энерге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>ти-ческая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4"/>
              </w:rPr>
              <w:t xml:space="preserve"> цен</w:t>
            </w:r>
            <w:r w:rsidRPr="00A95BEC">
              <w:rPr>
                <w:rFonts w:ascii="Times New Roman" w:hAnsi="Times New Roman" w:cs="Times New Roman"/>
                <w:sz w:val="20"/>
                <w:szCs w:val="24"/>
              </w:rPr>
              <w:t>ность, ккал</w:t>
            </w:r>
          </w:p>
        </w:tc>
        <w:tc>
          <w:tcPr>
            <w:tcW w:w="2835" w:type="dxa"/>
            <w:gridSpan w:val="3"/>
            <w:vAlign w:val="center"/>
          </w:tcPr>
          <w:p w:rsidR="007D0250" w:rsidRPr="00A95BEC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A95BEC">
              <w:rPr>
                <w:rFonts w:ascii="Times New Roman" w:hAnsi="Times New Roman" w:cs="Times New Roman"/>
                <w:sz w:val="20"/>
                <w:szCs w:val="24"/>
              </w:rPr>
              <w:t>Витамины</w:t>
            </w:r>
          </w:p>
        </w:tc>
      </w:tr>
      <w:tr w:rsidR="007D0250" w:rsidRPr="00537B1E" w:rsidTr="007D0250">
        <w:trPr>
          <w:trHeight w:val="380"/>
        </w:trPr>
        <w:tc>
          <w:tcPr>
            <w:tcW w:w="850" w:type="dxa"/>
            <w:vMerge/>
            <w:vAlign w:val="center"/>
          </w:tcPr>
          <w:p w:rsidR="007D0250" w:rsidRPr="00A95BEC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7D0250" w:rsidRPr="00A95BEC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129" w:type="dxa"/>
            <w:vMerge/>
            <w:vAlign w:val="center"/>
          </w:tcPr>
          <w:p w:rsidR="007D0250" w:rsidRPr="00A95BEC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2552" w:type="dxa"/>
            <w:gridSpan w:val="3"/>
            <w:vMerge/>
            <w:vAlign w:val="center"/>
          </w:tcPr>
          <w:p w:rsidR="007D0250" w:rsidRPr="00A95BEC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7D0250" w:rsidRPr="00A95BEC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850" w:type="dxa"/>
            <w:vMerge w:val="restart"/>
            <w:vAlign w:val="center"/>
          </w:tcPr>
          <w:p w:rsidR="007D0250" w:rsidRPr="00A95BEC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A95BEC">
              <w:rPr>
                <w:rFonts w:ascii="Times New Roman" w:hAnsi="Times New Roman" w:cs="Times New Roman"/>
                <w:sz w:val="20"/>
                <w:szCs w:val="24"/>
              </w:rPr>
              <w:t>В</w:t>
            </w:r>
            <w:r w:rsidRPr="00A95BEC">
              <w:rPr>
                <w:rFonts w:ascii="Times New Roman" w:hAnsi="Times New Roman" w:cs="Times New Roman"/>
                <w:sz w:val="20"/>
                <w:szCs w:val="24"/>
                <w:vertAlign w:val="subscript"/>
              </w:rPr>
              <w:t>1</w:t>
            </w:r>
            <w:r w:rsidRPr="00A95BEC">
              <w:rPr>
                <w:rFonts w:ascii="Times New Roman" w:hAnsi="Times New Roman" w:cs="Times New Roman"/>
                <w:sz w:val="20"/>
                <w:szCs w:val="24"/>
              </w:rPr>
              <w:t>, мг</w:t>
            </w:r>
          </w:p>
        </w:tc>
        <w:tc>
          <w:tcPr>
            <w:tcW w:w="993" w:type="dxa"/>
            <w:vMerge w:val="restart"/>
            <w:vAlign w:val="center"/>
          </w:tcPr>
          <w:p w:rsidR="007D0250" w:rsidRPr="00A95BEC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A95BEC">
              <w:rPr>
                <w:rFonts w:ascii="Times New Roman" w:hAnsi="Times New Roman" w:cs="Times New Roman"/>
                <w:sz w:val="20"/>
                <w:szCs w:val="24"/>
              </w:rPr>
              <w:t>В</w:t>
            </w:r>
            <w:r w:rsidRPr="00A95BEC">
              <w:rPr>
                <w:rFonts w:ascii="Times New Roman" w:hAnsi="Times New Roman" w:cs="Times New Roman"/>
                <w:sz w:val="20"/>
                <w:szCs w:val="24"/>
                <w:vertAlign w:val="subscript"/>
              </w:rPr>
              <w:t>2</w:t>
            </w:r>
            <w:r w:rsidRPr="00A95BEC">
              <w:rPr>
                <w:rFonts w:ascii="Times New Roman" w:hAnsi="Times New Roman" w:cs="Times New Roman"/>
                <w:sz w:val="20"/>
                <w:szCs w:val="24"/>
              </w:rPr>
              <w:t>, мг</w:t>
            </w:r>
          </w:p>
        </w:tc>
        <w:tc>
          <w:tcPr>
            <w:tcW w:w="992" w:type="dxa"/>
            <w:vMerge w:val="restart"/>
            <w:vAlign w:val="center"/>
          </w:tcPr>
          <w:p w:rsidR="007D0250" w:rsidRPr="00A95BEC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A95BEC">
              <w:rPr>
                <w:rFonts w:ascii="Times New Roman" w:hAnsi="Times New Roman" w:cs="Times New Roman"/>
                <w:sz w:val="20"/>
                <w:szCs w:val="24"/>
              </w:rPr>
              <w:t>С, мг</w:t>
            </w:r>
          </w:p>
        </w:tc>
      </w:tr>
      <w:tr w:rsidR="007D0250" w:rsidRPr="00537B1E" w:rsidTr="007D0250">
        <w:trPr>
          <w:trHeight w:val="415"/>
        </w:trPr>
        <w:tc>
          <w:tcPr>
            <w:tcW w:w="850" w:type="dxa"/>
            <w:vMerge/>
          </w:tcPr>
          <w:p w:rsidR="007D0250" w:rsidRPr="00A95BEC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851" w:type="dxa"/>
            <w:vMerge/>
          </w:tcPr>
          <w:p w:rsidR="007D0250" w:rsidRPr="00A95BEC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129" w:type="dxa"/>
            <w:vMerge/>
          </w:tcPr>
          <w:p w:rsidR="007D0250" w:rsidRPr="00A95BEC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7D0250" w:rsidRPr="00A95BEC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24"/>
                <w:lang w:val="en-US"/>
              </w:rPr>
            </w:pPr>
            <w:r w:rsidRPr="00A95BEC">
              <w:rPr>
                <w:rFonts w:ascii="Times New Roman" w:hAnsi="Times New Roman" w:cs="Times New Roman"/>
                <w:sz w:val="20"/>
                <w:szCs w:val="24"/>
                <w:lang w:val="en-US"/>
              </w:rPr>
              <w:t>Ca</w:t>
            </w:r>
          </w:p>
        </w:tc>
        <w:tc>
          <w:tcPr>
            <w:tcW w:w="850" w:type="dxa"/>
            <w:vAlign w:val="center"/>
          </w:tcPr>
          <w:p w:rsidR="007D0250" w:rsidRPr="00A95BEC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24"/>
                <w:lang w:val="en-US"/>
              </w:rPr>
            </w:pPr>
            <w:r w:rsidRPr="00A95BEC">
              <w:rPr>
                <w:rFonts w:ascii="Times New Roman" w:hAnsi="Times New Roman" w:cs="Times New Roman"/>
                <w:sz w:val="20"/>
                <w:szCs w:val="24"/>
                <w:lang w:val="en-US"/>
              </w:rPr>
              <w:t>Mg</w:t>
            </w:r>
          </w:p>
        </w:tc>
        <w:tc>
          <w:tcPr>
            <w:tcW w:w="851" w:type="dxa"/>
            <w:vAlign w:val="center"/>
          </w:tcPr>
          <w:p w:rsidR="007D0250" w:rsidRPr="00A95BEC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24"/>
                <w:lang w:val="en-US"/>
              </w:rPr>
            </w:pPr>
            <w:r w:rsidRPr="00A95BEC">
              <w:rPr>
                <w:rFonts w:ascii="Times New Roman" w:hAnsi="Times New Roman" w:cs="Times New Roman"/>
                <w:sz w:val="20"/>
                <w:szCs w:val="24"/>
                <w:lang w:val="en-US"/>
              </w:rPr>
              <w:t>Fe</w:t>
            </w:r>
          </w:p>
        </w:tc>
        <w:tc>
          <w:tcPr>
            <w:tcW w:w="1134" w:type="dxa"/>
            <w:vMerge/>
          </w:tcPr>
          <w:p w:rsidR="007D0250" w:rsidRPr="00A95BEC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850" w:type="dxa"/>
            <w:vMerge/>
          </w:tcPr>
          <w:p w:rsidR="007D0250" w:rsidRPr="00A95BEC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993" w:type="dxa"/>
            <w:vMerge/>
          </w:tcPr>
          <w:p w:rsidR="007D0250" w:rsidRPr="00A95BEC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992" w:type="dxa"/>
            <w:vMerge/>
          </w:tcPr>
          <w:p w:rsidR="007D0250" w:rsidRPr="00A95BEC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  <w:tr w:rsidR="007D0250" w:rsidRPr="00537B1E" w:rsidTr="007D0250">
        <w:tc>
          <w:tcPr>
            <w:tcW w:w="850" w:type="dxa"/>
          </w:tcPr>
          <w:p w:rsidR="007D0250" w:rsidRPr="006C1388" w:rsidRDefault="007D0250" w:rsidP="007D0250">
            <w:pPr>
              <w:ind w:right="61"/>
              <w:jc w:val="right"/>
              <w:rPr>
                <w:sz w:val="20"/>
                <w:szCs w:val="20"/>
              </w:rPr>
            </w:pPr>
            <w:r w:rsidRPr="006C1388">
              <w:rPr>
                <w:rFonts w:ascii="Times New Roman" w:eastAsia="Times New Roman" w:hAnsi="Times New Roman" w:cs="Times New Roman"/>
                <w:sz w:val="20"/>
                <w:szCs w:val="20"/>
              </w:rPr>
              <w:t>3,3</w:t>
            </w:r>
          </w:p>
        </w:tc>
        <w:tc>
          <w:tcPr>
            <w:tcW w:w="851" w:type="dxa"/>
          </w:tcPr>
          <w:p w:rsidR="007D0250" w:rsidRPr="006C1388" w:rsidRDefault="007D0250" w:rsidP="007D025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0,02</w:t>
            </w:r>
          </w:p>
        </w:tc>
        <w:tc>
          <w:tcPr>
            <w:tcW w:w="1129" w:type="dxa"/>
          </w:tcPr>
          <w:p w:rsidR="007D0250" w:rsidRPr="006C1388" w:rsidRDefault="007D0250" w:rsidP="007D0250">
            <w:pPr>
              <w:ind w:right="58"/>
              <w:jc w:val="right"/>
              <w:rPr>
                <w:sz w:val="20"/>
                <w:szCs w:val="20"/>
              </w:rPr>
            </w:pPr>
            <w:r w:rsidRPr="006C1388">
              <w:rPr>
                <w:rFonts w:ascii="Times New Roman" w:eastAsia="Times New Roman" w:hAnsi="Times New Roman" w:cs="Times New Roman"/>
                <w:sz w:val="20"/>
                <w:szCs w:val="20"/>
              </w:rPr>
              <w:t>6,8</w:t>
            </w:r>
          </w:p>
        </w:tc>
        <w:tc>
          <w:tcPr>
            <w:tcW w:w="851" w:type="dxa"/>
          </w:tcPr>
          <w:p w:rsidR="007D0250" w:rsidRPr="006C1388" w:rsidRDefault="007D0250" w:rsidP="007D0250">
            <w:pPr>
              <w:ind w:left="113"/>
              <w:jc w:val="right"/>
              <w:rPr>
                <w:sz w:val="20"/>
                <w:szCs w:val="20"/>
              </w:rPr>
            </w:pPr>
            <w:r w:rsidRPr="006C1388">
              <w:rPr>
                <w:rFonts w:ascii="Times New Roman" w:eastAsia="Times New Roman" w:hAnsi="Times New Roman" w:cs="Times New Roman"/>
                <w:sz w:val="20"/>
                <w:szCs w:val="20"/>
              </w:rPr>
              <w:t>21,15</w:t>
            </w:r>
          </w:p>
        </w:tc>
        <w:tc>
          <w:tcPr>
            <w:tcW w:w="850" w:type="dxa"/>
          </w:tcPr>
          <w:p w:rsidR="007D0250" w:rsidRPr="006C1388" w:rsidRDefault="007D0250" w:rsidP="007D0250">
            <w:pPr>
              <w:ind w:left="115"/>
              <w:jc w:val="right"/>
              <w:rPr>
                <w:sz w:val="20"/>
                <w:szCs w:val="20"/>
              </w:rPr>
            </w:pPr>
            <w:r w:rsidRPr="006C1388">
              <w:rPr>
                <w:rFonts w:ascii="Times New Roman" w:eastAsia="Times New Roman" w:hAnsi="Times New Roman" w:cs="Times New Roman"/>
                <w:sz w:val="20"/>
                <w:szCs w:val="20"/>
              </w:rPr>
              <w:t>21,75</w:t>
            </w:r>
          </w:p>
        </w:tc>
        <w:tc>
          <w:tcPr>
            <w:tcW w:w="851" w:type="dxa"/>
          </w:tcPr>
          <w:p w:rsidR="007D0250" w:rsidRPr="006C1388" w:rsidRDefault="007D0250" w:rsidP="007D0250">
            <w:pPr>
              <w:ind w:right="51"/>
              <w:jc w:val="right"/>
              <w:rPr>
                <w:sz w:val="20"/>
                <w:szCs w:val="20"/>
              </w:rPr>
            </w:pPr>
            <w:r w:rsidRPr="006C1388">
              <w:rPr>
                <w:rFonts w:ascii="Times New Roman" w:eastAsia="Times New Roman" w:hAnsi="Times New Roman" w:cs="Times New Roman"/>
                <w:sz w:val="20"/>
                <w:szCs w:val="20"/>
              </w:rPr>
              <w:t>0,74</w:t>
            </w:r>
          </w:p>
        </w:tc>
        <w:tc>
          <w:tcPr>
            <w:tcW w:w="1134" w:type="dxa"/>
          </w:tcPr>
          <w:p w:rsidR="007D0250" w:rsidRPr="006C1388" w:rsidRDefault="007D0250" w:rsidP="007D0250">
            <w:pPr>
              <w:ind w:right="51"/>
              <w:jc w:val="right"/>
              <w:rPr>
                <w:sz w:val="20"/>
                <w:szCs w:val="20"/>
              </w:rPr>
            </w:pPr>
            <w:r w:rsidRPr="006C1388">
              <w:rPr>
                <w:rFonts w:ascii="Times New Roman" w:eastAsia="Times New Roman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850" w:type="dxa"/>
          </w:tcPr>
          <w:p w:rsidR="007D0250" w:rsidRPr="006C1388" w:rsidRDefault="007D0250" w:rsidP="007D0250">
            <w:pPr>
              <w:ind w:right="53"/>
              <w:jc w:val="right"/>
              <w:rPr>
                <w:sz w:val="20"/>
                <w:szCs w:val="20"/>
              </w:rPr>
            </w:pPr>
            <w:r w:rsidRPr="006C1388">
              <w:rPr>
                <w:rFonts w:ascii="Times New Roman" w:eastAsia="Times New Roman" w:hAnsi="Times New Roman" w:cs="Times New Roman"/>
                <w:sz w:val="20"/>
                <w:szCs w:val="20"/>
              </w:rPr>
              <w:t>0,10</w:t>
            </w:r>
          </w:p>
        </w:tc>
        <w:tc>
          <w:tcPr>
            <w:tcW w:w="993" w:type="dxa"/>
          </w:tcPr>
          <w:p w:rsidR="007D0250" w:rsidRPr="006C1388" w:rsidRDefault="007D0250" w:rsidP="007D0250">
            <w:pPr>
              <w:ind w:left="118"/>
              <w:jc w:val="right"/>
              <w:rPr>
                <w:sz w:val="20"/>
                <w:szCs w:val="20"/>
              </w:rPr>
            </w:pPr>
            <w:r w:rsidRPr="006C1388">
              <w:rPr>
                <w:rFonts w:ascii="Times New Roman" w:eastAsia="Times New Roman" w:hAnsi="Times New Roman" w:cs="Times New Roman"/>
                <w:sz w:val="20"/>
                <w:szCs w:val="20"/>
              </w:rPr>
              <w:t>0,05</w:t>
            </w:r>
          </w:p>
        </w:tc>
        <w:tc>
          <w:tcPr>
            <w:tcW w:w="992" w:type="dxa"/>
          </w:tcPr>
          <w:p w:rsidR="007D0250" w:rsidRPr="006C1388" w:rsidRDefault="007D0250" w:rsidP="007D0250">
            <w:pPr>
              <w:ind w:left="109"/>
              <w:jc w:val="right"/>
              <w:rPr>
                <w:sz w:val="20"/>
                <w:szCs w:val="20"/>
              </w:rPr>
            </w:pPr>
            <w:r w:rsidRPr="006C1388">
              <w:rPr>
                <w:rFonts w:ascii="Times New Roman" w:eastAsia="Times New Roman" w:hAnsi="Times New Roman" w:cs="Times New Roman"/>
                <w:sz w:val="20"/>
                <w:szCs w:val="20"/>
              </w:rPr>
              <w:t>4,36</w:t>
            </w:r>
          </w:p>
        </w:tc>
      </w:tr>
    </w:tbl>
    <w:p w:rsidR="007D0250" w:rsidRPr="00D55BEB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0250" w:rsidRPr="00C9591E" w:rsidRDefault="007D0250" w:rsidP="007D025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591E">
        <w:rPr>
          <w:rFonts w:ascii="Times New Roman" w:hAnsi="Times New Roman" w:cs="Times New Roman"/>
          <w:b/>
          <w:sz w:val="28"/>
          <w:szCs w:val="28"/>
        </w:rPr>
        <w:t>Технологическая карта №</w:t>
      </w:r>
      <w:r>
        <w:rPr>
          <w:rFonts w:ascii="Times New Roman" w:hAnsi="Times New Roman" w:cs="Times New Roman"/>
          <w:b/>
          <w:sz w:val="28"/>
          <w:szCs w:val="28"/>
        </w:rPr>
        <w:t>7.13</w:t>
      </w:r>
    </w:p>
    <w:p w:rsidR="007D0250" w:rsidRDefault="007D0250" w:rsidP="007D025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636A34">
        <w:rPr>
          <w:rFonts w:ascii="Times New Roman" w:hAnsi="Times New Roman" w:cs="Times New Roman"/>
          <w:sz w:val="24"/>
          <w:szCs w:val="28"/>
        </w:rPr>
        <w:t>На</w:t>
      </w:r>
      <w:r w:rsidRPr="008D4273">
        <w:rPr>
          <w:rFonts w:ascii="Times New Roman" w:hAnsi="Times New Roman" w:cs="Times New Roman"/>
          <w:sz w:val="24"/>
          <w:szCs w:val="28"/>
        </w:rPr>
        <w:t xml:space="preserve">: </w:t>
      </w:r>
      <w:r w:rsidRPr="006C1388">
        <w:rPr>
          <w:rFonts w:ascii="Times New Roman" w:eastAsia="Times New Roman" w:hAnsi="Times New Roman" w:cs="Times New Roman"/>
          <w:b/>
          <w:sz w:val="24"/>
        </w:rPr>
        <w:t>горошек зеленый консервированный</w:t>
      </w:r>
      <w:r w:rsidRPr="006C1388">
        <w:rPr>
          <w:rFonts w:ascii="Times New Roman" w:eastAsia="Times New Roman" w:hAnsi="Times New Roman" w:cs="Times New Roman"/>
          <w:sz w:val="24"/>
        </w:rPr>
        <w:t xml:space="preserve"> </w:t>
      </w:r>
    </w:p>
    <w:p w:rsidR="007D0250" w:rsidRPr="00636A34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636A34">
        <w:rPr>
          <w:rFonts w:ascii="Times New Roman" w:hAnsi="Times New Roman" w:cs="Times New Roman"/>
          <w:sz w:val="24"/>
          <w:szCs w:val="28"/>
        </w:rPr>
        <w:t>№ рецептуры по сборнику: №</w:t>
      </w:r>
      <w:r>
        <w:rPr>
          <w:rFonts w:ascii="Times New Roman" w:hAnsi="Times New Roman" w:cs="Times New Roman"/>
          <w:sz w:val="24"/>
          <w:szCs w:val="28"/>
        </w:rPr>
        <w:t>247</w:t>
      </w:r>
      <w:r w:rsidRPr="00636A34">
        <w:rPr>
          <w:rFonts w:ascii="Times New Roman" w:hAnsi="Times New Roman" w:cs="Times New Roman"/>
          <w:sz w:val="24"/>
          <w:szCs w:val="28"/>
        </w:rPr>
        <w:t>, сб.</w:t>
      </w:r>
      <w:r>
        <w:rPr>
          <w:rFonts w:ascii="Times New Roman" w:hAnsi="Times New Roman" w:cs="Times New Roman"/>
          <w:sz w:val="24"/>
          <w:szCs w:val="28"/>
        </w:rPr>
        <w:t xml:space="preserve"> Пермь. 2008г</w:t>
      </w:r>
      <w:r w:rsidRPr="00636A34">
        <w:rPr>
          <w:rFonts w:ascii="Times New Roman" w:hAnsi="Times New Roman" w:cs="Times New Roman"/>
          <w:sz w:val="24"/>
          <w:szCs w:val="28"/>
        </w:rPr>
        <w:t>.</w:t>
      </w:r>
    </w:p>
    <w:tbl>
      <w:tblPr>
        <w:tblStyle w:val="a3"/>
        <w:tblW w:w="9067" w:type="dxa"/>
        <w:tblLayout w:type="fixed"/>
        <w:tblLook w:val="04A0" w:firstRow="1" w:lastRow="0" w:firstColumn="1" w:lastColumn="0" w:noHBand="0" w:noVBand="1"/>
      </w:tblPr>
      <w:tblGrid>
        <w:gridCol w:w="4815"/>
        <w:gridCol w:w="2126"/>
        <w:gridCol w:w="2126"/>
      </w:tblGrid>
      <w:tr w:rsidR="007D0250" w:rsidRPr="00537B1E" w:rsidTr="007D0250">
        <w:trPr>
          <w:trHeight w:val="276"/>
        </w:trPr>
        <w:tc>
          <w:tcPr>
            <w:tcW w:w="4815" w:type="dxa"/>
            <w:vMerge w:val="restart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Набор сырья</w:t>
            </w:r>
          </w:p>
        </w:tc>
        <w:tc>
          <w:tcPr>
            <w:tcW w:w="4252" w:type="dxa"/>
            <w:gridSpan w:val="2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Расход продуктов на 1 порцию, г</w:t>
            </w:r>
          </w:p>
        </w:tc>
      </w:tr>
      <w:tr w:rsidR="007D0250" w:rsidRPr="00537B1E" w:rsidTr="007D0250">
        <w:trPr>
          <w:trHeight w:val="388"/>
        </w:trPr>
        <w:tc>
          <w:tcPr>
            <w:tcW w:w="4815" w:type="dxa"/>
            <w:vMerge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Брутто</w:t>
            </w:r>
          </w:p>
        </w:tc>
        <w:tc>
          <w:tcPr>
            <w:tcW w:w="2126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Нетто</w:t>
            </w:r>
          </w:p>
        </w:tc>
      </w:tr>
      <w:tr w:rsidR="007D0250" w:rsidRPr="00537B1E" w:rsidTr="007D0250">
        <w:tc>
          <w:tcPr>
            <w:tcW w:w="4815" w:type="dxa"/>
          </w:tcPr>
          <w:p w:rsidR="007D0250" w:rsidRPr="00537B1E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Горошек зеленый консервированный</w:t>
            </w:r>
          </w:p>
        </w:tc>
        <w:tc>
          <w:tcPr>
            <w:tcW w:w="2126" w:type="dxa"/>
          </w:tcPr>
          <w:p w:rsidR="007D0250" w:rsidRPr="006C1388" w:rsidRDefault="007D0250" w:rsidP="007D0250">
            <w:pPr>
              <w:ind w:right="1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C1388">
              <w:rPr>
                <w:rFonts w:ascii="Times New Roman" w:eastAsia="Times New Roman" w:hAnsi="Times New Roman" w:cs="Times New Roman"/>
                <w:sz w:val="24"/>
                <w:szCs w:val="24"/>
              </w:rPr>
              <w:t>146,2</w:t>
            </w:r>
          </w:p>
        </w:tc>
        <w:tc>
          <w:tcPr>
            <w:tcW w:w="2126" w:type="dxa"/>
          </w:tcPr>
          <w:p w:rsidR="007D0250" w:rsidRPr="006C1388" w:rsidRDefault="007D0250" w:rsidP="007D0250">
            <w:pPr>
              <w:ind w:right="1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C1388">
              <w:rPr>
                <w:rFonts w:ascii="Times New Roman" w:eastAsia="Times New Roman" w:hAnsi="Times New Roman" w:cs="Times New Roman"/>
                <w:sz w:val="24"/>
                <w:szCs w:val="24"/>
              </w:rPr>
              <w:t>95,0</w:t>
            </w:r>
          </w:p>
        </w:tc>
      </w:tr>
      <w:tr w:rsidR="007D0250" w:rsidRPr="00537B1E" w:rsidTr="007D0250">
        <w:tc>
          <w:tcPr>
            <w:tcW w:w="4815" w:type="dxa"/>
          </w:tcPr>
          <w:p w:rsidR="007D0250" w:rsidRPr="006C1388" w:rsidRDefault="007D0250" w:rsidP="007D02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388">
              <w:rPr>
                <w:rFonts w:ascii="Times New Roman" w:hAnsi="Times New Roman" w:cs="Times New Roman"/>
                <w:b/>
                <w:sz w:val="24"/>
                <w:szCs w:val="24"/>
              </w:rPr>
              <w:t>Масса отварного горошка</w:t>
            </w:r>
          </w:p>
        </w:tc>
        <w:tc>
          <w:tcPr>
            <w:tcW w:w="2126" w:type="dxa"/>
          </w:tcPr>
          <w:p w:rsidR="007D0250" w:rsidRPr="006C1388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7D0250" w:rsidRPr="006C1388" w:rsidRDefault="007D0250" w:rsidP="007D0250">
            <w:pPr>
              <w:ind w:right="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C1388">
              <w:rPr>
                <w:rFonts w:ascii="Times New Roman" w:eastAsia="Times New Roman" w:hAnsi="Times New Roman" w:cs="Times New Roman"/>
                <w:sz w:val="24"/>
                <w:szCs w:val="24"/>
              </w:rPr>
              <w:t>95,0</w:t>
            </w:r>
          </w:p>
        </w:tc>
      </w:tr>
      <w:tr w:rsidR="007D0250" w:rsidRPr="00537B1E" w:rsidTr="007D0250">
        <w:tc>
          <w:tcPr>
            <w:tcW w:w="4815" w:type="dxa"/>
          </w:tcPr>
          <w:p w:rsidR="007D0250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497">
              <w:rPr>
                <w:rFonts w:ascii="Times New Roman" w:eastAsia="Times New Roman" w:hAnsi="Times New Roman" w:cs="Times New Roman"/>
                <w:sz w:val="26"/>
              </w:rPr>
              <w:t>Масло сливочное</w:t>
            </w:r>
          </w:p>
        </w:tc>
        <w:tc>
          <w:tcPr>
            <w:tcW w:w="2126" w:type="dxa"/>
          </w:tcPr>
          <w:p w:rsidR="007D0250" w:rsidRPr="006C1388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C1388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2126" w:type="dxa"/>
          </w:tcPr>
          <w:p w:rsidR="007D0250" w:rsidRPr="006C1388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C1388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7D0250" w:rsidRPr="00537B1E" w:rsidTr="007D0250">
        <w:tc>
          <w:tcPr>
            <w:tcW w:w="4815" w:type="dxa"/>
          </w:tcPr>
          <w:p w:rsidR="007D0250" w:rsidRPr="00537B1E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b/>
                <w:sz w:val="24"/>
                <w:szCs w:val="24"/>
              </w:rPr>
              <w:t>Выход</w:t>
            </w:r>
          </w:p>
        </w:tc>
        <w:tc>
          <w:tcPr>
            <w:tcW w:w="2126" w:type="dxa"/>
          </w:tcPr>
          <w:p w:rsidR="007D0250" w:rsidRPr="006C1388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7D0250" w:rsidRPr="006C1388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38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7D0250" w:rsidRPr="00537B1E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7B1E">
        <w:rPr>
          <w:rFonts w:ascii="Times New Roman" w:hAnsi="Times New Roman" w:cs="Times New Roman"/>
          <w:b/>
          <w:sz w:val="24"/>
          <w:szCs w:val="24"/>
        </w:rPr>
        <w:t>Технология приготовления</w:t>
      </w:r>
    </w:p>
    <w:p w:rsidR="007D0250" w:rsidRPr="0004168C" w:rsidRDefault="007D0250" w:rsidP="007D0250">
      <w:pPr>
        <w:spacing w:after="1" w:line="257" w:lineRule="auto"/>
        <w:ind w:left="9" w:firstLine="278"/>
      </w:pPr>
      <w:r>
        <w:rPr>
          <w:rFonts w:ascii="Times New Roman" w:eastAsia="Times New Roman" w:hAnsi="Times New Roman" w:cs="Times New Roman"/>
          <w:sz w:val="24"/>
        </w:rPr>
        <w:t>Гороше</w:t>
      </w:r>
      <w:r w:rsidRPr="0004168C">
        <w:rPr>
          <w:rFonts w:ascii="Times New Roman" w:eastAsia="Times New Roman" w:hAnsi="Times New Roman" w:cs="Times New Roman"/>
          <w:sz w:val="24"/>
        </w:rPr>
        <w:t>к зеленый консервированный прогреть в отваре до кипения и откинуть. При подаче полить маслом.</w:t>
      </w:r>
    </w:p>
    <w:p w:rsidR="007D0250" w:rsidRPr="00537B1E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7B1E">
        <w:rPr>
          <w:rFonts w:ascii="Times New Roman" w:hAnsi="Times New Roman" w:cs="Times New Roman"/>
          <w:b/>
          <w:sz w:val="24"/>
          <w:szCs w:val="24"/>
        </w:rPr>
        <w:t>Требования к качеству</w:t>
      </w:r>
    </w:p>
    <w:p w:rsidR="007D0250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37B1E">
        <w:rPr>
          <w:rFonts w:ascii="Times New Roman" w:hAnsi="Times New Roman" w:cs="Times New Roman"/>
          <w:i/>
          <w:sz w:val="24"/>
          <w:szCs w:val="24"/>
        </w:rPr>
        <w:t xml:space="preserve">Внешний вид: </w:t>
      </w:r>
      <w:r w:rsidRPr="0004168C">
        <w:rPr>
          <w:rFonts w:ascii="Times New Roman" w:eastAsia="Times New Roman" w:hAnsi="Times New Roman" w:cs="Times New Roman"/>
          <w:sz w:val="24"/>
        </w:rPr>
        <w:t xml:space="preserve">форма </w:t>
      </w:r>
      <w:r>
        <w:rPr>
          <w:rFonts w:ascii="Times New Roman" w:eastAsia="Times New Roman" w:hAnsi="Times New Roman" w:cs="Times New Roman"/>
          <w:sz w:val="24"/>
        </w:rPr>
        <w:t>г</w:t>
      </w:r>
      <w:r w:rsidRPr="0004168C">
        <w:rPr>
          <w:rFonts w:ascii="Times New Roman" w:eastAsia="Times New Roman" w:hAnsi="Times New Roman" w:cs="Times New Roman"/>
          <w:sz w:val="24"/>
        </w:rPr>
        <w:t>орошин</w:t>
      </w:r>
      <w:r w:rsidRPr="00537B1E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7D0250" w:rsidRPr="00537B1E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7B1E">
        <w:rPr>
          <w:rFonts w:ascii="Times New Roman" w:hAnsi="Times New Roman" w:cs="Times New Roman"/>
          <w:i/>
          <w:sz w:val="24"/>
          <w:szCs w:val="24"/>
        </w:rPr>
        <w:t>Консистенция:</w:t>
      </w:r>
      <w:r w:rsidRPr="00537B1E">
        <w:rPr>
          <w:rFonts w:ascii="Times New Roman" w:hAnsi="Times New Roman" w:cs="Times New Roman"/>
          <w:sz w:val="24"/>
          <w:szCs w:val="24"/>
        </w:rPr>
        <w:t xml:space="preserve"> </w:t>
      </w:r>
      <w:r w:rsidRPr="00E30F2A">
        <w:rPr>
          <w:rFonts w:ascii="Times New Roman" w:eastAsia="Times New Roman" w:hAnsi="Times New Roman" w:cs="Times New Roman"/>
          <w:sz w:val="24"/>
        </w:rPr>
        <w:t>мягк</w:t>
      </w:r>
      <w:r>
        <w:rPr>
          <w:rFonts w:ascii="Times New Roman" w:eastAsia="Times New Roman" w:hAnsi="Times New Roman" w:cs="Times New Roman"/>
          <w:sz w:val="24"/>
        </w:rPr>
        <w:t>ая</w:t>
      </w:r>
    </w:p>
    <w:p w:rsidR="007D0250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37B1E">
        <w:rPr>
          <w:rFonts w:ascii="Times New Roman" w:hAnsi="Times New Roman" w:cs="Times New Roman"/>
          <w:i/>
          <w:sz w:val="24"/>
          <w:szCs w:val="24"/>
        </w:rPr>
        <w:t>Цвет:</w:t>
      </w:r>
      <w:r w:rsidRPr="00537B1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зеленый</w:t>
      </w:r>
      <w:r w:rsidRPr="00537B1E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7D0250" w:rsidRDefault="007D0250" w:rsidP="007D025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37B1E">
        <w:rPr>
          <w:rFonts w:ascii="Times New Roman" w:hAnsi="Times New Roman" w:cs="Times New Roman"/>
          <w:i/>
          <w:sz w:val="24"/>
          <w:szCs w:val="24"/>
        </w:rPr>
        <w:t>Вкус и запах:</w:t>
      </w:r>
      <w:r w:rsidRPr="00537B1E">
        <w:rPr>
          <w:rFonts w:ascii="Times New Roman" w:hAnsi="Times New Roman" w:cs="Times New Roman"/>
          <w:sz w:val="24"/>
          <w:szCs w:val="24"/>
        </w:rPr>
        <w:t xml:space="preserve"> </w:t>
      </w:r>
      <w:r w:rsidRPr="0004168C">
        <w:rPr>
          <w:rFonts w:ascii="Times New Roman" w:eastAsia="Times New Roman" w:hAnsi="Times New Roman" w:cs="Times New Roman"/>
          <w:sz w:val="24"/>
        </w:rPr>
        <w:t>нежный, в меру соленый, аромат припущенного горошка</w:t>
      </w:r>
      <w:r w:rsidRPr="00537B1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D0250" w:rsidRPr="00537B1E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7B1E">
        <w:rPr>
          <w:rFonts w:ascii="Times New Roman" w:hAnsi="Times New Roman" w:cs="Times New Roman"/>
          <w:b/>
          <w:sz w:val="24"/>
          <w:szCs w:val="24"/>
        </w:rPr>
        <w:t xml:space="preserve">Пищевая ценность </w:t>
      </w:r>
      <w:r>
        <w:rPr>
          <w:rFonts w:ascii="Times New Roman" w:hAnsi="Times New Roman" w:cs="Times New Roman"/>
          <w:b/>
          <w:sz w:val="24"/>
          <w:szCs w:val="24"/>
        </w:rPr>
        <w:t xml:space="preserve">и химический состав </w:t>
      </w:r>
      <w:r w:rsidRPr="00537B1E">
        <w:rPr>
          <w:rFonts w:ascii="Times New Roman" w:hAnsi="Times New Roman" w:cs="Times New Roman"/>
          <w:b/>
          <w:sz w:val="24"/>
          <w:szCs w:val="24"/>
        </w:rPr>
        <w:t>изделия(блюда)</w:t>
      </w:r>
    </w:p>
    <w:tbl>
      <w:tblPr>
        <w:tblStyle w:val="a3"/>
        <w:tblW w:w="9351" w:type="dxa"/>
        <w:tblLayout w:type="fixed"/>
        <w:tblLook w:val="04A0" w:firstRow="1" w:lastRow="0" w:firstColumn="1" w:lastColumn="0" w:noHBand="0" w:noVBand="1"/>
      </w:tblPr>
      <w:tblGrid>
        <w:gridCol w:w="850"/>
        <w:gridCol w:w="851"/>
        <w:gridCol w:w="1129"/>
        <w:gridCol w:w="851"/>
        <w:gridCol w:w="850"/>
        <w:gridCol w:w="851"/>
        <w:gridCol w:w="1134"/>
        <w:gridCol w:w="850"/>
        <w:gridCol w:w="993"/>
        <w:gridCol w:w="992"/>
      </w:tblGrid>
      <w:tr w:rsidR="007D0250" w:rsidRPr="00A95BEC" w:rsidTr="007D0250">
        <w:trPr>
          <w:trHeight w:val="380"/>
        </w:trPr>
        <w:tc>
          <w:tcPr>
            <w:tcW w:w="850" w:type="dxa"/>
            <w:vMerge w:val="restart"/>
            <w:vAlign w:val="center"/>
          </w:tcPr>
          <w:p w:rsidR="007D0250" w:rsidRPr="00A95BEC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A95BEC">
              <w:rPr>
                <w:rFonts w:ascii="Times New Roman" w:hAnsi="Times New Roman" w:cs="Times New Roman"/>
                <w:sz w:val="20"/>
                <w:szCs w:val="24"/>
              </w:rPr>
              <w:t>Белки, г</w:t>
            </w:r>
          </w:p>
        </w:tc>
        <w:tc>
          <w:tcPr>
            <w:tcW w:w="851" w:type="dxa"/>
            <w:vMerge w:val="restart"/>
            <w:vAlign w:val="center"/>
          </w:tcPr>
          <w:p w:rsidR="007D0250" w:rsidRPr="00A95BEC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A95BEC">
              <w:rPr>
                <w:rFonts w:ascii="Times New Roman" w:hAnsi="Times New Roman" w:cs="Times New Roman"/>
                <w:sz w:val="20"/>
                <w:szCs w:val="24"/>
              </w:rPr>
              <w:t>Жиры, г</w:t>
            </w:r>
          </w:p>
        </w:tc>
        <w:tc>
          <w:tcPr>
            <w:tcW w:w="1129" w:type="dxa"/>
            <w:vMerge w:val="restart"/>
            <w:vAlign w:val="center"/>
          </w:tcPr>
          <w:p w:rsidR="007D0250" w:rsidRPr="00A95BEC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A95BEC">
              <w:rPr>
                <w:rFonts w:ascii="Times New Roman" w:hAnsi="Times New Roman" w:cs="Times New Roman"/>
                <w:sz w:val="20"/>
                <w:szCs w:val="24"/>
              </w:rPr>
              <w:t>Углеводы/ пищевые волокна, г</w:t>
            </w:r>
          </w:p>
        </w:tc>
        <w:tc>
          <w:tcPr>
            <w:tcW w:w="2552" w:type="dxa"/>
            <w:gridSpan w:val="3"/>
            <w:vMerge w:val="restart"/>
            <w:vAlign w:val="center"/>
          </w:tcPr>
          <w:p w:rsidR="007D0250" w:rsidRPr="00A95BEC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A95BEC">
              <w:rPr>
                <w:rFonts w:ascii="Times New Roman" w:hAnsi="Times New Roman" w:cs="Times New Roman"/>
                <w:sz w:val="20"/>
                <w:szCs w:val="24"/>
              </w:rPr>
              <w:t>Минеральные элементы, мг</w:t>
            </w:r>
          </w:p>
        </w:tc>
        <w:tc>
          <w:tcPr>
            <w:tcW w:w="1134" w:type="dxa"/>
            <w:vMerge w:val="restart"/>
            <w:vAlign w:val="center"/>
          </w:tcPr>
          <w:p w:rsidR="007D0250" w:rsidRPr="00A95BEC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proofErr w:type="spellStart"/>
            <w:r w:rsidRPr="00A95BEC">
              <w:rPr>
                <w:rFonts w:ascii="Times New Roman" w:hAnsi="Times New Roman" w:cs="Times New Roman"/>
                <w:sz w:val="20"/>
                <w:szCs w:val="24"/>
              </w:rPr>
              <w:t>Энерге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>ти-ческая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4"/>
              </w:rPr>
              <w:t xml:space="preserve"> цен</w:t>
            </w:r>
            <w:r w:rsidRPr="00A95BEC">
              <w:rPr>
                <w:rFonts w:ascii="Times New Roman" w:hAnsi="Times New Roman" w:cs="Times New Roman"/>
                <w:sz w:val="20"/>
                <w:szCs w:val="24"/>
              </w:rPr>
              <w:t>ность, ккал</w:t>
            </w:r>
          </w:p>
        </w:tc>
        <w:tc>
          <w:tcPr>
            <w:tcW w:w="2835" w:type="dxa"/>
            <w:gridSpan w:val="3"/>
            <w:vAlign w:val="center"/>
          </w:tcPr>
          <w:p w:rsidR="007D0250" w:rsidRPr="00A95BEC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A95BEC">
              <w:rPr>
                <w:rFonts w:ascii="Times New Roman" w:hAnsi="Times New Roman" w:cs="Times New Roman"/>
                <w:sz w:val="20"/>
                <w:szCs w:val="24"/>
              </w:rPr>
              <w:t>Витамины</w:t>
            </w:r>
          </w:p>
        </w:tc>
      </w:tr>
      <w:tr w:rsidR="007D0250" w:rsidRPr="00A95BEC" w:rsidTr="007D0250">
        <w:trPr>
          <w:trHeight w:val="380"/>
        </w:trPr>
        <w:tc>
          <w:tcPr>
            <w:tcW w:w="850" w:type="dxa"/>
            <w:vMerge/>
            <w:vAlign w:val="center"/>
          </w:tcPr>
          <w:p w:rsidR="007D0250" w:rsidRPr="00A95BEC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7D0250" w:rsidRPr="00A95BEC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129" w:type="dxa"/>
            <w:vMerge/>
            <w:vAlign w:val="center"/>
          </w:tcPr>
          <w:p w:rsidR="007D0250" w:rsidRPr="00A95BEC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2552" w:type="dxa"/>
            <w:gridSpan w:val="3"/>
            <w:vMerge/>
            <w:vAlign w:val="center"/>
          </w:tcPr>
          <w:p w:rsidR="007D0250" w:rsidRPr="00A95BEC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7D0250" w:rsidRPr="00A95BEC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850" w:type="dxa"/>
            <w:vMerge w:val="restart"/>
            <w:vAlign w:val="center"/>
          </w:tcPr>
          <w:p w:rsidR="007D0250" w:rsidRPr="00A95BEC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A95BEC">
              <w:rPr>
                <w:rFonts w:ascii="Times New Roman" w:hAnsi="Times New Roman" w:cs="Times New Roman"/>
                <w:sz w:val="20"/>
                <w:szCs w:val="24"/>
              </w:rPr>
              <w:t>В</w:t>
            </w:r>
            <w:r w:rsidRPr="00A95BEC">
              <w:rPr>
                <w:rFonts w:ascii="Times New Roman" w:hAnsi="Times New Roman" w:cs="Times New Roman"/>
                <w:sz w:val="20"/>
                <w:szCs w:val="24"/>
                <w:vertAlign w:val="subscript"/>
              </w:rPr>
              <w:t>1</w:t>
            </w:r>
            <w:r w:rsidRPr="00A95BEC">
              <w:rPr>
                <w:rFonts w:ascii="Times New Roman" w:hAnsi="Times New Roman" w:cs="Times New Roman"/>
                <w:sz w:val="20"/>
                <w:szCs w:val="24"/>
              </w:rPr>
              <w:t>, мг</w:t>
            </w:r>
          </w:p>
        </w:tc>
        <w:tc>
          <w:tcPr>
            <w:tcW w:w="993" w:type="dxa"/>
            <w:vMerge w:val="restart"/>
            <w:vAlign w:val="center"/>
          </w:tcPr>
          <w:p w:rsidR="007D0250" w:rsidRPr="00A95BEC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A95BEC">
              <w:rPr>
                <w:rFonts w:ascii="Times New Roman" w:hAnsi="Times New Roman" w:cs="Times New Roman"/>
                <w:sz w:val="20"/>
                <w:szCs w:val="24"/>
              </w:rPr>
              <w:t>В</w:t>
            </w:r>
            <w:r w:rsidRPr="00A95BEC">
              <w:rPr>
                <w:rFonts w:ascii="Times New Roman" w:hAnsi="Times New Roman" w:cs="Times New Roman"/>
                <w:sz w:val="20"/>
                <w:szCs w:val="24"/>
                <w:vertAlign w:val="subscript"/>
              </w:rPr>
              <w:t>2</w:t>
            </w:r>
            <w:r w:rsidRPr="00A95BEC">
              <w:rPr>
                <w:rFonts w:ascii="Times New Roman" w:hAnsi="Times New Roman" w:cs="Times New Roman"/>
                <w:sz w:val="20"/>
                <w:szCs w:val="24"/>
              </w:rPr>
              <w:t>, мг</w:t>
            </w:r>
          </w:p>
        </w:tc>
        <w:tc>
          <w:tcPr>
            <w:tcW w:w="992" w:type="dxa"/>
            <w:vMerge w:val="restart"/>
            <w:vAlign w:val="center"/>
          </w:tcPr>
          <w:p w:rsidR="007D0250" w:rsidRPr="00A95BEC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A95BEC">
              <w:rPr>
                <w:rFonts w:ascii="Times New Roman" w:hAnsi="Times New Roman" w:cs="Times New Roman"/>
                <w:sz w:val="20"/>
                <w:szCs w:val="24"/>
              </w:rPr>
              <w:t>С, мг</w:t>
            </w:r>
          </w:p>
        </w:tc>
      </w:tr>
      <w:tr w:rsidR="007D0250" w:rsidRPr="00A95BEC" w:rsidTr="007D0250">
        <w:trPr>
          <w:trHeight w:val="415"/>
        </w:trPr>
        <w:tc>
          <w:tcPr>
            <w:tcW w:w="850" w:type="dxa"/>
            <w:vMerge/>
          </w:tcPr>
          <w:p w:rsidR="007D0250" w:rsidRPr="00A95BEC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851" w:type="dxa"/>
            <w:vMerge/>
          </w:tcPr>
          <w:p w:rsidR="007D0250" w:rsidRPr="00A95BEC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129" w:type="dxa"/>
            <w:vMerge/>
          </w:tcPr>
          <w:p w:rsidR="007D0250" w:rsidRPr="00A95BEC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7D0250" w:rsidRPr="00A95BEC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24"/>
                <w:lang w:val="en-US"/>
              </w:rPr>
            </w:pPr>
            <w:r w:rsidRPr="00A95BEC">
              <w:rPr>
                <w:rFonts w:ascii="Times New Roman" w:hAnsi="Times New Roman" w:cs="Times New Roman"/>
                <w:sz w:val="20"/>
                <w:szCs w:val="24"/>
                <w:lang w:val="en-US"/>
              </w:rPr>
              <w:t>Ca</w:t>
            </w:r>
          </w:p>
        </w:tc>
        <w:tc>
          <w:tcPr>
            <w:tcW w:w="850" w:type="dxa"/>
            <w:vAlign w:val="center"/>
          </w:tcPr>
          <w:p w:rsidR="007D0250" w:rsidRPr="00A95BEC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24"/>
                <w:lang w:val="en-US"/>
              </w:rPr>
            </w:pPr>
            <w:r w:rsidRPr="00A95BEC">
              <w:rPr>
                <w:rFonts w:ascii="Times New Roman" w:hAnsi="Times New Roman" w:cs="Times New Roman"/>
                <w:sz w:val="20"/>
                <w:szCs w:val="24"/>
                <w:lang w:val="en-US"/>
              </w:rPr>
              <w:t>Mg</w:t>
            </w:r>
          </w:p>
        </w:tc>
        <w:tc>
          <w:tcPr>
            <w:tcW w:w="851" w:type="dxa"/>
            <w:vAlign w:val="center"/>
          </w:tcPr>
          <w:p w:rsidR="007D0250" w:rsidRPr="00A95BEC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24"/>
                <w:lang w:val="en-US"/>
              </w:rPr>
            </w:pPr>
            <w:r w:rsidRPr="00A95BEC">
              <w:rPr>
                <w:rFonts w:ascii="Times New Roman" w:hAnsi="Times New Roman" w:cs="Times New Roman"/>
                <w:sz w:val="20"/>
                <w:szCs w:val="24"/>
                <w:lang w:val="en-US"/>
              </w:rPr>
              <w:t>Fe</w:t>
            </w:r>
          </w:p>
        </w:tc>
        <w:tc>
          <w:tcPr>
            <w:tcW w:w="1134" w:type="dxa"/>
            <w:vMerge/>
          </w:tcPr>
          <w:p w:rsidR="007D0250" w:rsidRPr="00A95BEC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850" w:type="dxa"/>
            <w:vMerge/>
          </w:tcPr>
          <w:p w:rsidR="007D0250" w:rsidRPr="00A95BEC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993" w:type="dxa"/>
            <w:vMerge/>
          </w:tcPr>
          <w:p w:rsidR="007D0250" w:rsidRPr="00A95BEC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992" w:type="dxa"/>
            <w:vMerge/>
          </w:tcPr>
          <w:p w:rsidR="007D0250" w:rsidRPr="00A95BEC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  <w:tr w:rsidR="007D0250" w:rsidRPr="006C1388" w:rsidTr="007D0250">
        <w:tc>
          <w:tcPr>
            <w:tcW w:w="850" w:type="dxa"/>
          </w:tcPr>
          <w:p w:rsidR="007D0250" w:rsidRPr="006C1388" w:rsidRDefault="007D0250" w:rsidP="007D0250">
            <w:pPr>
              <w:ind w:right="58"/>
              <w:jc w:val="right"/>
              <w:rPr>
                <w:sz w:val="20"/>
              </w:rPr>
            </w:pPr>
            <w:r w:rsidRPr="006C1388">
              <w:rPr>
                <w:rFonts w:ascii="Times New Roman" w:eastAsia="Times New Roman" w:hAnsi="Times New Roman" w:cs="Times New Roman"/>
                <w:sz w:val="20"/>
              </w:rPr>
              <w:t>2,9</w:t>
            </w:r>
          </w:p>
        </w:tc>
        <w:tc>
          <w:tcPr>
            <w:tcW w:w="851" w:type="dxa"/>
          </w:tcPr>
          <w:p w:rsidR="007D0250" w:rsidRPr="006C1388" w:rsidRDefault="007D0250" w:rsidP="007D0250">
            <w:pPr>
              <w:ind w:right="61"/>
              <w:jc w:val="right"/>
              <w:rPr>
                <w:sz w:val="20"/>
              </w:rPr>
            </w:pPr>
            <w:r w:rsidRPr="006C1388">
              <w:rPr>
                <w:rFonts w:ascii="Times New Roman" w:eastAsia="Times New Roman" w:hAnsi="Times New Roman" w:cs="Times New Roman"/>
                <w:sz w:val="20"/>
              </w:rPr>
              <w:t>4,2</w:t>
            </w:r>
          </w:p>
        </w:tc>
        <w:tc>
          <w:tcPr>
            <w:tcW w:w="1129" w:type="dxa"/>
          </w:tcPr>
          <w:p w:rsidR="007D0250" w:rsidRPr="006C1388" w:rsidRDefault="007D0250" w:rsidP="007D0250">
            <w:pPr>
              <w:jc w:val="right"/>
              <w:rPr>
                <w:sz w:val="20"/>
              </w:rPr>
            </w:pPr>
            <w:r>
              <w:rPr>
                <w:sz w:val="20"/>
              </w:rPr>
              <w:t>6,0</w:t>
            </w:r>
          </w:p>
        </w:tc>
        <w:tc>
          <w:tcPr>
            <w:tcW w:w="851" w:type="dxa"/>
          </w:tcPr>
          <w:p w:rsidR="007D0250" w:rsidRPr="006C1388" w:rsidRDefault="007D0250" w:rsidP="007D0250">
            <w:pPr>
              <w:ind w:right="80"/>
              <w:jc w:val="right"/>
              <w:rPr>
                <w:sz w:val="20"/>
              </w:rPr>
            </w:pPr>
            <w:r w:rsidRPr="006C1388">
              <w:rPr>
                <w:rFonts w:ascii="Times New Roman" w:eastAsia="Times New Roman" w:hAnsi="Times New Roman" w:cs="Times New Roman"/>
                <w:sz w:val="20"/>
              </w:rPr>
              <w:t xml:space="preserve">19,01 </w:t>
            </w:r>
          </w:p>
        </w:tc>
        <w:tc>
          <w:tcPr>
            <w:tcW w:w="850" w:type="dxa"/>
          </w:tcPr>
          <w:p w:rsidR="007D0250" w:rsidRPr="006C1388" w:rsidRDefault="007D0250" w:rsidP="007D0250">
            <w:pPr>
              <w:ind w:right="53"/>
              <w:jc w:val="right"/>
              <w:rPr>
                <w:sz w:val="20"/>
              </w:rPr>
            </w:pPr>
            <w:r w:rsidRPr="006C1388">
              <w:rPr>
                <w:rFonts w:ascii="Times New Roman" w:eastAsia="Times New Roman" w:hAnsi="Times New Roman" w:cs="Times New Roman"/>
                <w:sz w:val="20"/>
              </w:rPr>
              <w:t>18,95</w:t>
            </w:r>
          </w:p>
        </w:tc>
        <w:tc>
          <w:tcPr>
            <w:tcW w:w="851" w:type="dxa"/>
          </w:tcPr>
          <w:p w:rsidR="007D0250" w:rsidRPr="006C1388" w:rsidRDefault="007D0250" w:rsidP="007D0250">
            <w:pPr>
              <w:ind w:right="48"/>
              <w:jc w:val="right"/>
              <w:rPr>
                <w:sz w:val="20"/>
              </w:rPr>
            </w:pPr>
            <w:r w:rsidRPr="006C1388">
              <w:rPr>
                <w:rFonts w:ascii="Times New Roman" w:eastAsia="Times New Roman" w:hAnsi="Times New Roman" w:cs="Times New Roman"/>
                <w:sz w:val="20"/>
              </w:rPr>
              <w:t>0,65</w:t>
            </w:r>
          </w:p>
        </w:tc>
        <w:tc>
          <w:tcPr>
            <w:tcW w:w="1134" w:type="dxa"/>
          </w:tcPr>
          <w:p w:rsidR="007D0250" w:rsidRPr="006C1388" w:rsidRDefault="007D0250" w:rsidP="007D0250">
            <w:pPr>
              <w:ind w:right="51"/>
              <w:jc w:val="right"/>
              <w:rPr>
                <w:sz w:val="20"/>
              </w:rPr>
            </w:pPr>
            <w:r w:rsidRPr="006C1388">
              <w:rPr>
                <w:rFonts w:ascii="Times New Roman" w:eastAsia="Times New Roman" w:hAnsi="Times New Roman" w:cs="Times New Roman"/>
                <w:sz w:val="20"/>
              </w:rPr>
              <w:t>82</w:t>
            </w:r>
          </w:p>
        </w:tc>
        <w:tc>
          <w:tcPr>
            <w:tcW w:w="850" w:type="dxa"/>
          </w:tcPr>
          <w:p w:rsidR="007D0250" w:rsidRPr="006C1388" w:rsidRDefault="007D0250" w:rsidP="007D0250">
            <w:pPr>
              <w:ind w:right="48"/>
              <w:jc w:val="right"/>
              <w:rPr>
                <w:sz w:val="20"/>
              </w:rPr>
            </w:pPr>
            <w:r w:rsidRPr="006C1388">
              <w:rPr>
                <w:rFonts w:ascii="Times New Roman" w:eastAsia="Times New Roman" w:hAnsi="Times New Roman" w:cs="Times New Roman"/>
                <w:sz w:val="20"/>
              </w:rPr>
              <w:t>0,09</w:t>
            </w:r>
          </w:p>
        </w:tc>
        <w:tc>
          <w:tcPr>
            <w:tcW w:w="993" w:type="dxa"/>
          </w:tcPr>
          <w:p w:rsidR="007D0250" w:rsidRPr="006C1388" w:rsidRDefault="007D0250" w:rsidP="007D0250">
            <w:pPr>
              <w:ind w:left="118"/>
              <w:jc w:val="right"/>
              <w:rPr>
                <w:sz w:val="20"/>
              </w:rPr>
            </w:pPr>
            <w:r w:rsidRPr="006C1388">
              <w:rPr>
                <w:rFonts w:ascii="Times New Roman" w:eastAsia="Times New Roman" w:hAnsi="Times New Roman" w:cs="Times New Roman"/>
                <w:sz w:val="20"/>
              </w:rPr>
              <w:t>0,05</w:t>
            </w:r>
          </w:p>
        </w:tc>
        <w:tc>
          <w:tcPr>
            <w:tcW w:w="992" w:type="dxa"/>
          </w:tcPr>
          <w:p w:rsidR="007D0250" w:rsidRPr="006C1388" w:rsidRDefault="007D0250" w:rsidP="007D0250">
            <w:pPr>
              <w:ind w:right="51"/>
              <w:jc w:val="right"/>
              <w:rPr>
                <w:sz w:val="20"/>
              </w:rPr>
            </w:pPr>
            <w:r w:rsidRPr="006C1388">
              <w:rPr>
                <w:rFonts w:ascii="Times New Roman" w:eastAsia="Times New Roman" w:hAnsi="Times New Roman" w:cs="Times New Roman"/>
                <w:sz w:val="20"/>
              </w:rPr>
              <w:t>3,8</w:t>
            </w:r>
          </w:p>
        </w:tc>
      </w:tr>
    </w:tbl>
    <w:p w:rsidR="007D0250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  <w:sectPr w:rsidR="007D0250" w:rsidSect="007D025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D0250" w:rsidRPr="00100346" w:rsidRDefault="007D0250" w:rsidP="00100346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0346">
        <w:rPr>
          <w:rFonts w:ascii="Times New Roman" w:hAnsi="Times New Roman" w:cs="Times New Roman"/>
          <w:b/>
          <w:sz w:val="28"/>
          <w:szCs w:val="28"/>
        </w:rPr>
        <w:t>Технологическая карта №7.14</w:t>
      </w:r>
    </w:p>
    <w:p w:rsidR="007D0250" w:rsidRPr="00B540E7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b/>
          <w:szCs w:val="28"/>
        </w:rPr>
      </w:pPr>
      <w:r w:rsidRPr="00636A34">
        <w:rPr>
          <w:rFonts w:ascii="Times New Roman" w:hAnsi="Times New Roman" w:cs="Times New Roman"/>
          <w:sz w:val="24"/>
          <w:szCs w:val="28"/>
        </w:rPr>
        <w:t>На</w:t>
      </w:r>
      <w:r w:rsidRPr="008D4273">
        <w:rPr>
          <w:rFonts w:ascii="Times New Roman" w:hAnsi="Times New Roman" w:cs="Times New Roman"/>
          <w:sz w:val="24"/>
          <w:szCs w:val="28"/>
        </w:rPr>
        <w:t xml:space="preserve">: </w:t>
      </w:r>
      <w:r w:rsidRPr="00B540E7">
        <w:rPr>
          <w:rFonts w:ascii="Times New Roman" w:hAnsi="Times New Roman" w:cs="Times New Roman"/>
          <w:b/>
          <w:sz w:val="24"/>
        </w:rPr>
        <w:t>яблоки печеные</w:t>
      </w:r>
    </w:p>
    <w:p w:rsidR="007D0250" w:rsidRPr="00636A34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636A34">
        <w:rPr>
          <w:rFonts w:ascii="Times New Roman" w:hAnsi="Times New Roman" w:cs="Times New Roman"/>
          <w:sz w:val="24"/>
          <w:szCs w:val="28"/>
        </w:rPr>
        <w:t>№ рецептуры по сборнику: №</w:t>
      </w:r>
      <w:r>
        <w:rPr>
          <w:rFonts w:ascii="Times New Roman" w:hAnsi="Times New Roman" w:cs="Times New Roman"/>
          <w:sz w:val="24"/>
          <w:szCs w:val="28"/>
        </w:rPr>
        <w:t>99</w:t>
      </w:r>
      <w:r w:rsidRPr="00636A34">
        <w:rPr>
          <w:rFonts w:ascii="Times New Roman" w:hAnsi="Times New Roman" w:cs="Times New Roman"/>
          <w:sz w:val="24"/>
          <w:szCs w:val="28"/>
        </w:rPr>
        <w:t>, сб.</w:t>
      </w:r>
      <w:r>
        <w:rPr>
          <w:rFonts w:ascii="Times New Roman" w:hAnsi="Times New Roman" w:cs="Times New Roman"/>
          <w:sz w:val="24"/>
          <w:szCs w:val="28"/>
        </w:rPr>
        <w:t xml:space="preserve"> Пермь. 2008г</w:t>
      </w:r>
      <w:r w:rsidRPr="00636A34">
        <w:rPr>
          <w:rFonts w:ascii="Times New Roman" w:hAnsi="Times New Roman" w:cs="Times New Roman"/>
          <w:sz w:val="24"/>
          <w:szCs w:val="28"/>
        </w:rPr>
        <w:t>.</w:t>
      </w:r>
    </w:p>
    <w:tbl>
      <w:tblPr>
        <w:tblW w:w="7931" w:type="dxa"/>
        <w:tblInd w:w="845" w:type="dxa"/>
        <w:tblCellMar>
          <w:top w:w="29" w:type="dxa"/>
          <w:left w:w="0" w:type="dxa"/>
          <w:right w:w="26" w:type="dxa"/>
        </w:tblCellMar>
        <w:tblLook w:val="04A0" w:firstRow="1" w:lastRow="0" w:firstColumn="1" w:lastColumn="0" w:noHBand="0" w:noVBand="1"/>
      </w:tblPr>
      <w:tblGrid>
        <w:gridCol w:w="750"/>
        <w:gridCol w:w="2878"/>
        <w:gridCol w:w="474"/>
        <w:gridCol w:w="1576"/>
        <w:gridCol w:w="2253"/>
      </w:tblGrid>
      <w:tr w:rsidR="007D0250" w:rsidRPr="000C23CF" w:rsidTr="007D0250">
        <w:trPr>
          <w:trHeight w:val="279"/>
        </w:trPr>
        <w:tc>
          <w:tcPr>
            <w:tcW w:w="3580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D0250" w:rsidRPr="00B540E7" w:rsidRDefault="007D0250" w:rsidP="007D0250">
            <w:pPr>
              <w:spacing w:after="0"/>
              <w:ind w:left="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40E7">
              <w:rPr>
                <w:rFonts w:ascii="Times New Roman" w:hAnsi="Times New Roman" w:cs="Times New Roman"/>
                <w:sz w:val="24"/>
                <w:szCs w:val="24"/>
              </w:rPr>
              <w:t>Набор сырья</w:t>
            </w:r>
          </w:p>
        </w:tc>
        <w:tc>
          <w:tcPr>
            <w:tcW w:w="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7D0250" w:rsidRPr="00B540E7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9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D0250" w:rsidRPr="00B540E7" w:rsidRDefault="007D0250" w:rsidP="007D02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40E7">
              <w:rPr>
                <w:rFonts w:ascii="Times New Roman" w:hAnsi="Times New Roman" w:cs="Times New Roman"/>
                <w:sz w:val="24"/>
                <w:szCs w:val="24"/>
              </w:rPr>
              <w:t>Расход продуктов на 1 порцию</w:t>
            </w:r>
          </w:p>
        </w:tc>
      </w:tr>
      <w:tr w:rsidR="007D0250" w:rsidRPr="000C23CF" w:rsidTr="007D0250">
        <w:trPr>
          <w:trHeight w:val="290"/>
        </w:trPr>
        <w:tc>
          <w:tcPr>
            <w:tcW w:w="0" w:type="auto"/>
            <w:gridSpan w:val="2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:rsidR="007D0250" w:rsidRPr="00B540E7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7D0250" w:rsidRPr="00B540E7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9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D0250" w:rsidRPr="00B540E7" w:rsidRDefault="007D0250" w:rsidP="007D0250">
            <w:pPr>
              <w:spacing w:after="0"/>
              <w:ind w:left="715"/>
              <w:rPr>
                <w:rFonts w:ascii="Times New Roman" w:hAnsi="Times New Roman" w:cs="Times New Roman"/>
                <w:sz w:val="24"/>
                <w:szCs w:val="24"/>
              </w:rPr>
            </w:pPr>
            <w:r w:rsidRPr="00B540E7">
              <w:rPr>
                <w:rFonts w:ascii="Times New Roman" w:hAnsi="Times New Roman" w:cs="Times New Roman"/>
                <w:sz w:val="24"/>
                <w:szCs w:val="24"/>
              </w:rPr>
              <w:t>от 7 лет и старше</w:t>
            </w:r>
          </w:p>
        </w:tc>
      </w:tr>
      <w:tr w:rsidR="007D0250" w:rsidTr="007D0250">
        <w:trPr>
          <w:trHeight w:val="232"/>
        </w:trPr>
        <w:tc>
          <w:tcPr>
            <w:tcW w:w="0" w:type="auto"/>
            <w:gridSpan w:val="2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D0250" w:rsidRPr="00B540E7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7D0250" w:rsidRPr="00B540E7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D0250" w:rsidRPr="00B540E7" w:rsidRDefault="007D0250" w:rsidP="007D0250">
            <w:pPr>
              <w:spacing w:after="0"/>
              <w:ind w:left="9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40E7">
              <w:rPr>
                <w:rFonts w:ascii="Times New Roman" w:hAnsi="Times New Roman" w:cs="Times New Roman"/>
                <w:sz w:val="24"/>
                <w:szCs w:val="24"/>
              </w:rPr>
              <w:t>Брутто, г</w:t>
            </w:r>
          </w:p>
        </w:tc>
        <w:tc>
          <w:tcPr>
            <w:tcW w:w="2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D0250" w:rsidRPr="00B540E7" w:rsidRDefault="007D0250" w:rsidP="007D0250">
            <w:pPr>
              <w:spacing w:after="0"/>
              <w:ind w:left="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40E7">
              <w:rPr>
                <w:rFonts w:ascii="Times New Roman" w:hAnsi="Times New Roman" w:cs="Times New Roman"/>
                <w:sz w:val="24"/>
                <w:szCs w:val="24"/>
              </w:rPr>
              <w:t>Нетто, г</w:t>
            </w:r>
          </w:p>
        </w:tc>
      </w:tr>
      <w:tr w:rsidR="007D0250" w:rsidTr="007D0250">
        <w:trPr>
          <w:trHeight w:val="298"/>
        </w:trPr>
        <w:tc>
          <w:tcPr>
            <w:tcW w:w="35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D0250" w:rsidRPr="00B540E7" w:rsidRDefault="007D0250" w:rsidP="007D0250">
            <w:pPr>
              <w:spacing w:after="0"/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B540E7">
              <w:rPr>
                <w:rFonts w:ascii="Times New Roman" w:hAnsi="Times New Roman" w:cs="Times New Roman"/>
                <w:sz w:val="24"/>
                <w:szCs w:val="24"/>
              </w:rPr>
              <w:t>Яблоки</w:t>
            </w:r>
          </w:p>
        </w:tc>
        <w:tc>
          <w:tcPr>
            <w:tcW w:w="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7D0250" w:rsidRPr="00B540E7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D0250" w:rsidRPr="00B540E7" w:rsidRDefault="007D0250" w:rsidP="007D0250">
            <w:pPr>
              <w:spacing w:after="0"/>
              <w:ind w:right="7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540E7">
              <w:rPr>
                <w:rFonts w:ascii="Times New Roman" w:hAnsi="Times New Roman" w:cs="Times New Roman"/>
                <w:sz w:val="24"/>
                <w:szCs w:val="24"/>
              </w:rPr>
              <w:t>180,9</w:t>
            </w:r>
          </w:p>
        </w:tc>
        <w:tc>
          <w:tcPr>
            <w:tcW w:w="2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D0250" w:rsidRPr="00B540E7" w:rsidRDefault="007D0250" w:rsidP="007D0250">
            <w:pPr>
              <w:spacing w:after="0"/>
              <w:ind w:right="8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540E7">
              <w:rPr>
                <w:rFonts w:ascii="Times New Roman" w:hAnsi="Times New Roman" w:cs="Times New Roman"/>
                <w:sz w:val="24"/>
                <w:szCs w:val="24"/>
              </w:rPr>
              <w:t>159,2</w:t>
            </w:r>
          </w:p>
        </w:tc>
      </w:tr>
      <w:tr w:rsidR="007D0250" w:rsidTr="007D0250">
        <w:trPr>
          <w:trHeight w:val="300"/>
        </w:trPr>
        <w:tc>
          <w:tcPr>
            <w:tcW w:w="6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7D0250" w:rsidRPr="00B540E7" w:rsidRDefault="007D0250" w:rsidP="007D0250">
            <w:pPr>
              <w:spacing w:after="0"/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B540E7">
              <w:rPr>
                <w:rFonts w:ascii="Times New Roman" w:hAnsi="Times New Roman" w:cs="Times New Roman"/>
                <w:sz w:val="24"/>
                <w:szCs w:val="24"/>
              </w:rPr>
              <w:t>Сахар</w:t>
            </w:r>
          </w:p>
        </w:tc>
        <w:tc>
          <w:tcPr>
            <w:tcW w:w="292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D0250" w:rsidRPr="00B540E7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7D0250" w:rsidRPr="00B540E7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D0250" w:rsidRPr="00B540E7" w:rsidRDefault="007D0250" w:rsidP="007D0250">
            <w:pPr>
              <w:spacing w:after="0"/>
              <w:ind w:right="8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540E7">
              <w:rPr>
                <w:rFonts w:ascii="Times New Roman" w:hAnsi="Times New Roman" w:cs="Times New Roman"/>
                <w:sz w:val="24"/>
                <w:szCs w:val="24"/>
              </w:rPr>
              <w:t>21,7</w:t>
            </w:r>
          </w:p>
        </w:tc>
        <w:tc>
          <w:tcPr>
            <w:tcW w:w="2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D0250" w:rsidRPr="00B540E7" w:rsidRDefault="007D0250" w:rsidP="007D0250">
            <w:pPr>
              <w:spacing w:after="0"/>
              <w:ind w:right="9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540E7">
              <w:rPr>
                <w:rFonts w:ascii="Times New Roman" w:hAnsi="Times New Roman" w:cs="Times New Roman"/>
                <w:sz w:val="24"/>
                <w:szCs w:val="24"/>
              </w:rPr>
              <w:t>21,7</w:t>
            </w:r>
          </w:p>
        </w:tc>
      </w:tr>
      <w:tr w:rsidR="007D0250" w:rsidTr="007D0250">
        <w:trPr>
          <w:trHeight w:val="293"/>
        </w:trPr>
        <w:tc>
          <w:tcPr>
            <w:tcW w:w="35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D0250" w:rsidRPr="00B540E7" w:rsidRDefault="007D0250" w:rsidP="007D0250">
            <w:pPr>
              <w:spacing w:after="0"/>
              <w:ind w:left="9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40E7">
              <w:rPr>
                <w:rFonts w:ascii="Times New Roman" w:hAnsi="Times New Roman" w:cs="Times New Roman"/>
                <w:b/>
                <w:sz w:val="24"/>
                <w:szCs w:val="24"/>
              </w:rPr>
              <w:t>Яблоки печеные</w:t>
            </w:r>
          </w:p>
        </w:tc>
        <w:tc>
          <w:tcPr>
            <w:tcW w:w="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7D0250" w:rsidRPr="00B540E7" w:rsidRDefault="007D0250" w:rsidP="007D02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D0250" w:rsidRPr="00B540E7" w:rsidRDefault="007D0250" w:rsidP="007D02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D0250" w:rsidRPr="00B540E7" w:rsidRDefault="007D0250" w:rsidP="007D0250">
            <w:pPr>
              <w:spacing w:after="0"/>
              <w:ind w:right="97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40E7">
              <w:rPr>
                <w:rFonts w:ascii="Times New Roman" w:hAnsi="Times New Roman" w:cs="Times New Roman"/>
                <w:b/>
                <w:sz w:val="24"/>
                <w:szCs w:val="24"/>
              </w:rPr>
              <w:t>150,0</w:t>
            </w:r>
          </w:p>
        </w:tc>
      </w:tr>
      <w:tr w:rsidR="007D0250" w:rsidTr="007D0250">
        <w:trPr>
          <w:trHeight w:val="298"/>
        </w:trPr>
        <w:tc>
          <w:tcPr>
            <w:tcW w:w="35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D0250" w:rsidRPr="00B540E7" w:rsidRDefault="007D0250" w:rsidP="007D0250">
            <w:pPr>
              <w:spacing w:after="0"/>
              <w:ind w:left="101"/>
              <w:rPr>
                <w:rFonts w:ascii="Times New Roman" w:hAnsi="Times New Roman" w:cs="Times New Roman"/>
                <w:sz w:val="24"/>
                <w:szCs w:val="24"/>
              </w:rPr>
            </w:pPr>
            <w:r w:rsidRPr="00B540E7">
              <w:rPr>
                <w:rFonts w:ascii="Times New Roman" w:hAnsi="Times New Roman" w:cs="Times New Roman"/>
                <w:sz w:val="24"/>
                <w:szCs w:val="24"/>
              </w:rPr>
              <w:t>Пудра сахарная</w:t>
            </w:r>
          </w:p>
        </w:tc>
        <w:tc>
          <w:tcPr>
            <w:tcW w:w="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7D0250" w:rsidRPr="00B540E7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D0250" w:rsidRPr="00B540E7" w:rsidRDefault="007D0250" w:rsidP="007D0250">
            <w:pPr>
              <w:spacing w:after="0"/>
              <w:ind w:right="10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540E7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2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D0250" w:rsidRPr="00B540E7" w:rsidRDefault="007D0250" w:rsidP="007D0250">
            <w:pPr>
              <w:spacing w:after="0"/>
              <w:ind w:right="1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540E7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7D0250" w:rsidTr="007D0250">
        <w:trPr>
          <w:trHeight w:val="296"/>
        </w:trPr>
        <w:tc>
          <w:tcPr>
            <w:tcW w:w="35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D0250" w:rsidRPr="00B540E7" w:rsidRDefault="007D0250" w:rsidP="007D0250">
            <w:pPr>
              <w:spacing w:after="0"/>
              <w:ind w:right="173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40E7">
              <w:rPr>
                <w:rFonts w:ascii="Times New Roman" w:hAnsi="Times New Roman" w:cs="Times New Roman"/>
                <w:b/>
                <w:sz w:val="24"/>
                <w:szCs w:val="24"/>
              </w:rPr>
              <w:t>Выход</w:t>
            </w:r>
          </w:p>
        </w:tc>
        <w:tc>
          <w:tcPr>
            <w:tcW w:w="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7D0250" w:rsidRPr="00B540E7" w:rsidRDefault="007D0250" w:rsidP="007D02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69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D0250" w:rsidRPr="00B540E7" w:rsidRDefault="007D0250" w:rsidP="007D0250">
            <w:pPr>
              <w:spacing w:after="0"/>
              <w:ind w:right="106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40E7">
              <w:rPr>
                <w:rFonts w:ascii="Times New Roman" w:hAnsi="Times New Roman" w:cs="Times New Roman"/>
                <w:b/>
                <w:sz w:val="24"/>
                <w:szCs w:val="24"/>
              </w:rPr>
              <w:t>150/20</w:t>
            </w:r>
          </w:p>
        </w:tc>
      </w:tr>
    </w:tbl>
    <w:p w:rsidR="007D0250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0250" w:rsidRPr="00537B1E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7B1E">
        <w:rPr>
          <w:rFonts w:ascii="Times New Roman" w:hAnsi="Times New Roman" w:cs="Times New Roman"/>
          <w:b/>
          <w:sz w:val="24"/>
          <w:szCs w:val="24"/>
        </w:rPr>
        <w:t>Технология приготовления</w:t>
      </w:r>
    </w:p>
    <w:p w:rsidR="007D0250" w:rsidRPr="00B540E7" w:rsidRDefault="007D0250" w:rsidP="007D0250">
      <w:pPr>
        <w:pStyle w:val="a9"/>
        <w:rPr>
          <w:rFonts w:ascii="Times New Roman" w:hAnsi="Times New Roman" w:cs="Times New Roman"/>
          <w:color w:val="000000" w:themeColor="text1"/>
          <w:sz w:val="24"/>
        </w:rPr>
      </w:pPr>
      <w:r w:rsidRPr="00B540E7">
        <w:rPr>
          <w:rFonts w:ascii="Times New Roman" w:hAnsi="Times New Roman" w:cs="Times New Roman"/>
          <w:color w:val="000000" w:themeColor="text1"/>
          <w:sz w:val="24"/>
        </w:rPr>
        <w:t>Яблоки перебирают, моют. Из яблок, не очищая их от кожицы, удаляют семенные гнезда; образовавшееся отверстие заполняют сахаром. Затем их кладут на противень, подливают небольшое количество воды и пекут в жарочном шкафу 15 — 20 минут (в зависимости от сорта яблок). Отпускают яблоки горячими или холодными,  посыпанными рафинадной пудрой.</w:t>
      </w:r>
      <w:r w:rsidRPr="00B540E7">
        <w:rPr>
          <w:rFonts w:ascii="Times New Roman" w:hAnsi="Times New Roman" w:cs="Times New Roman"/>
          <w:noProof/>
          <w:color w:val="000000" w:themeColor="text1"/>
          <w:sz w:val="24"/>
          <w:lang w:eastAsia="ru-RU"/>
        </w:rPr>
        <w:drawing>
          <wp:inline distT="0" distB="0" distL="0" distR="0" wp14:anchorId="61A3C338" wp14:editId="628534A7">
            <wp:extent cx="6350" cy="63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79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0250" w:rsidRPr="00B540E7" w:rsidRDefault="007D0250" w:rsidP="007D0250">
      <w:pPr>
        <w:pStyle w:val="a9"/>
        <w:rPr>
          <w:rFonts w:ascii="Times New Roman" w:hAnsi="Times New Roman" w:cs="Times New Roman"/>
          <w:color w:val="000000" w:themeColor="text1"/>
          <w:sz w:val="24"/>
        </w:rPr>
      </w:pPr>
      <w:r w:rsidRPr="00B540E7">
        <w:rPr>
          <w:rFonts w:ascii="Times New Roman" w:hAnsi="Times New Roman" w:cs="Times New Roman"/>
          <w:color w:val="000000" w:themeColor="text1"/>
          <w:sz w:val="24"/>
        </w:rPr>
        <w:t>Температура подачи в гор</w:t>
      </w:r>
      <w:r>
        <w:rPr>
          <w:rFonts w:ascii="Times New Roman" w:hAnsi="Times New Roman" w:cs="Times New Roman"/>
          <w:color w:val="000000" w:themeColor="text1"/>
          <w:sz w:val="24"/>
        </w:rPr>
        <w:t>ячем виде — 65</w:t>
      </w:r>
      <w:r w:rsidRPr="00B540E7">
        <w:rPr>
          <w:rFonts w:ascii="Times New Roman" w:hAnsi="Times New Roman" w:cs="Times New Roman"/>
          <w:color w:val="000000" w:themeColor="text1"/>
          <w:sz w:val="24"/>
          <w:vertAlign w:val="superscript"/>
        </w:rPr>
        <w:t xml:space="preserve">0 </w:t>
      </w:r>
      <w:r>
        <w:rPr>
          <w:rFonts w:ascii="Times New Roman" w:hAnsi="Times New Roman" w:cs="Times New Roman"/>
          <w:color w:val="000000" w:themeColor="text1"/>
          <w:sz w:val="24"/>
        </w:rPr>
        <w:t>С, в холодном — 14</w:t>
      </w:r>
      <w:r w:rsidRPr="00B540E7">
        <w:rPr>
          <w:rFonts w:ascii="Times New Roman" w:hAnsi="Times New Roman" w:cs="Times New Roman"/>
          <w:color w:val="000000" w:themeColor="text1"/>
          <w:sz w:val="24"/>
          <w:vertAlign w:val="superscript"/>
        </w:rPr>
        <w:t xml:space="preserve">0 </w:t>
      </w:r>
      <w:r w:rsidRPr="00B540E7">
        <w:rPr>
          <w:rFonts w:ascii="Times New Roman" w:hAnsi="Times New Roman" w:cs="Times New Roman"/>
          <w:color w:val="000000" w:themeColor="text1"/>
          <w:sz w:val="24"/>
        </w:rPr>
        <w:t>С.</w:t>
      </w:r>
    </w:p>
    <w:p w:rsidR="007D0250" w:rsidRPr="00537B1E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7B1E">
        <w:rPr>
          <w:rFonts w:ascii="Times New Roman" w:hAnsi="Times New Roman" w:cs="Times New Roman"/>
          <w:b/>
          <w:sz w:val="24"/>
          <w:szCs w:val="24"/>
        </w:rPr>
        <w:t>Требования к качеству</w:t>
      </w:r>
    </w:p>
    <w:p w:rsidR="007D0250" w:rsidRPr="00537B1E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7B1E">
        <w:rPr>
          <w:rFonts w:ascii="Times New Roman" w:hAnsi="Times New Roman" w:cs="Times New Roman"/>
          <w:i/>
          <w:sz w:val="24"/>
          <w:szCs w:val="24"/>
        </w:rPr>
        <w:t xml:space="preserve">Внешний вид: </w:t>
      </w:r>
      <w:r w:rsidRPr="000C23CF">
        <w:t>печеного яблока</w:t>
      </w:r>
    </w:p>
    <w:p w:rsidR="007D0250" w:rsidRPr="00B540E7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40E7">
        <w:rPr>
          <w:rFonts w:ascii="Times New Roman" w:hAnsi="Times New Roman" w:cs="Times New Roman"/>
          <w:i/>
          <w:sz w:val="24"/>
          <w:szCs w:val="24"/>
        </w:rPr>
        <w:t>Консистенция:</w:t>
      </w:r>
      <w:r w:rsidRPr="00B540E7">
        <w:rPr>
          <w:rFonts w:ascii="Times New Roman" w:hAnsi="Times New Roman" w:cs="Times New Roman"/>
          <w:sz w:val="24"/>
          <w:szCs w:val="24"/>
        </w:rPr>
        <w:t xml:space="preserve"> мягкая, сочная</w:t>
      </w:r>
    </w:p>
    <w:p w:rsidR="007D0250" w:rsidRPr="00B540E7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40E7">
        <w:rPr>
          <w:rFonts w:ascii="Times New Roman" w:hAnsi="Times New Roman" w:cs="Times New Roman"/>
          <w:i/>
          <w:sz w:val="24"/>
          <w:szCs w:val="24"/>
        </w:rPr>
        <w:t>Цвет:</w:t>
      </w:r>
      <w:r w:rsidRPr="00B540E7">
        <w:rPr>
          <w:rFonts w:ascii="Times New Roman" w:hAnsi="Times New Roman" w:cs="Times New Roman"/>
          <w:sz w:val="24"/>
          <w:szCs w:val="24"/>
        </w:rPr>
        <w:t xml:space="preserve"> на разрезе сверло-серый</w:t>
      </w:r>
    </w:p>
    <w:p w:rsidR="007D0250" w:rsidRPr="00B540E7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40E7">
        <w:rPr>
          <w:rFonts w:ascii="Times New Roman" w:hAnsi="Times New Roman" w:cs="Times New Roman"/>
          <w:i/>
          <w:sz w:val="24"/>
          <w:szCs w:val="24"/>
        </w:rPr>
        <w:t>Вкус и запах:</w:t>
      </w:r>
      <w:r w:rsidRPr="00B540E7">
        <w:rPr>
          <w:rFonts w:ascii="Times New Roman" w:hAnsi="Times New Roman" w:cs="Times New Roman"/>
          <w:sz w:val="24"/>
          <w:szCs w:val="24"/>
        </w:rPr>
        <w:t xml:space="preserve"> печеных яблок</w:t>
      </w:r>
    </w:p>
    <w:p w:rsidR="007D0250" w:rsidRPr="00537B1E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7B1E">
        <w:rPr>
          <w:rFonts w:ascii="Times New Roman" w:hAnsi="Times New Roman" w:cs="Times New Roman"/>
          <w:b/>
          <w:sz w:val="24"/>
          <w:szCs w:val="24"/>
        </w:rPr>
        <w:t>Пищевая ценность изделия(блюда)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2130"/>
        <w:gridCol w:w="1126"/>
        <w:gridCol w:w="1167"/>
        <w:gridCol w:w="1513"/>
        <w:gridCol w:w="2105"/>
        <w:gridCol w:w="1304"/>
      </w:tblGrid>
      <w:tr w:rsidR="007D0250" w:rsidRPr="00537B1E" w:rsidTr="007D0250">
        <w:tc>
          <w:tcPr>
            <w:tcW w:w="2130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</w:tc>
        <w:tc>
          <w:tcPr>
            <w:tcW w:w="1126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Белки, г</w:t>
            </w:r>
          </w:p>
        </w:tc>
        <w:tc>
          <w:tcPr>
            <w:tcW w:w="1167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Жиры, г</w:t>
            </w:r>
          </w:p>
        </w:tc>
        <w:tc>
          <w:tcPr>
            <w:tcW w:w="1513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Углеводы, г</w:t>
            </w:r>
          </w:p>
        </w:tc>
        <w:tc>
          <w:tcPr>
            <w:tcW w:w="2105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Энергетическая ценность, ккал</w:t>
            </w:r>
          </w:p>
        </w:tc>
        <w:tc>
          <w:tcPr>
            <w:tcW w:w="1304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Масса, г</w:t>
            </w:r>
          </w:p>
        </w:tc>
      </w:tr>
      <w:tr w:rsidR="007D0250" w:rsidRPr="00537B1E" w:rsidTr="007D0250">
        <w:trPr>
          <w:trHeight w:val="248"/>
        </w:trPr>
        <w:tc>
          <w:tcPr>
            <w:tcW w:w="2130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 xml:space="preserve">От 7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лет и старше</w:t>
            </w:r>
          </w:p>
        </w:tc>
        <w:tc>
          <w:tcPr>
            <w:tcW w:w="1126" w:type="dxa"/>
          </w:tcPr>
          <w:p w:rsidR="007D0250" w:rsidRPr="00B540E7" w:rsidRDefault="007D0250" w:rsidP="007D0250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0,6</w:t>
            </w:r>
          </w:p>
        </w:tc>
        <w:tc>
          <w:tcPr>
            <w:tcW w:w="1167" w:type="dxa"/>
          </w:tcPr>
          <w:p w:rsidR="007D0250" w:rsidRPr="00B540E7" w:rsidRDefault="007D0250" w:rsidP="007D0250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0,6</w:t>
            </w:r>
          </w:p>
        </w:tc>
        <w:tc>
          <w:tcPr>
            <w:tcW w:w="1513" w:type="dxa"/>
          </w:tcPr>
          <w:p w:rsidR="007D0250" w:rsidRPr="00B540E7" w:rsidRDefault="007D0250" w:rsidP="007D0250">
            <w:pPr>
              <w:spacing w:line="259" w:lineRule="auto"/>
              <w:ind w:right="65"/>
              <w:jc w:val="center"/>
              <w:rPr>
                <w:rFonts w:ascii="Times New Roman" w:hAnsi="Times New Roman" w:cs="Times New Roman"/>
                <w:sz w:val="24"/>
              </w:rPr>
            </w:pPr>
            <w:r w:rsidRPr="00B540E7">
              <w:rPr>
                <w:rFonts w:ascii="Times New Roman" w:hAnsi="Times New Roman" w:cs="Times New Roman"/>
                <w:sz w:val="24"/>
              </w:rPr>
              <w:t>49,9</w:t>
            </w:r>
          </w:p>
        </w:tc>
        <w:tc>
          <w:tcPr>
            <w:tcW w:w="2105" w:type="dxa"/>
          </w:tcPr>
          <w:p w:rsidR="007D0250" w:rsidRPr="00B540E7" w:rsidRDefault="007D0250" w:rsidP="007D0250">
            <w:pPr>
              <w:spacing w:line="259" w:lineRule="auto"/>
              <w:ind w:right="62"/>
              <w:jc w:val="center"/>
              <w:rPr>
                <w:rFonts w:ascii="Times New Roman" w:hAnsi="Times New Roman" w:cs="Times New Roman"/>
                <w:sz w:val="24"/>
              </w:rPr>
            </w:pPr>
            <w:r w:rsidRPr="00B540E7">
              <w:rPr>
                <w:rFonts w:ascii="Times New Roman" w:hAnsi="Times New Roman" w:cs="Times New Roman"/>
                <w:sz w:val="24"/>
              </w:rPr>
              <w:t>207</w:t>
            </w:r>
          </w:p>
        </w:tc>
        <w:tc>
          <w:tcPr>
            <w:tcW w:w="1304" w:type="dxa"/>
          </w:tcPr>
          <w:p w:rsidR="007D0250" w:rsidRPr="00B540E7" w:rsidRDefault="007D0250" w:rsidP="007D0250">
            <w:pPr>
              <w:spacing w:line="259" w:lineRule="auto"/>
              <w:ind w:right="67"/>
              <w:jc w:val="center"/>
              <w:rPr>
                <w:rFonts w:ascii="Times New Roman" w:hAnsi="Times New Roman" w:cs="Times New Roman"/>
                <w:sz w:val="24"/>
              </w:rPr>
            </w:pPr>
            <w:r w:rsidRPr="00B540E7">
              <w:rPr>
                <w:rFonts w:ascii="Times New Roman" w:hAnsi="Times New Roman" w:cs="Times New Roman"/>
                <w:sz w:val="24"/>
              </w:rPr>
              <w:t>150/20</w:t>
            </w:r>
          </w:p>
        </w:tc>
      </w:tr>
    </w:tbl>
    <w:p w:rsidR="007D0250" w:rsidRPr="00537B1E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7B1E">
        <w:rPr>
          <w:rFonts w:ascii="Times New Roman" w:hAnsi="Times New Roman" w:cs="Times New Roman"/>
          <w:b/>
          <w:sz w:val="24"/>
          <w:szCs w:val="24"/>
        </w:rPr>
        <w:t>Расчет химического состава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22"/>
        <w:gridCol w:w="1275"/>
        <w:gridCol w:w="1276"/>
        <w:gridCol w:w="1418"/>
        <w:gridCol w:w="1134"/>
        <w:gridCol w:w="1134"/>
        <w:gridCol w:w="986"/>
      </w:tblGrid>
      <w:tr w:rsidR="007D0250" w:rsidRPr="00537B1E" w:rsidTr="007D0250">
        <w:tc>
          <w:tcPr>
            <w:tcW w:w="2122" w:type="dxa"/>
            <w:vMerge w:val="restart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</w:tc>
        <w:tc>
          <w:tcPr>
            <w:tcW w:w="3969" w:type="dxa"/>
            <w:gridSpan w:val="3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Минеральные элементы ,г</w:t>
            </w:r>
          </w:p>
        </w:tc>
        <w:tc>
          <w:tcPr>
            <w:tcW w:w="3254" w:type="dxa"/>
            <w:gridSpan w:val="3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Витамины</w:t>
            </w:r>
          </w:p>
        </w:tc>
      </w:tr>
      <w:tr w:rsidR="007D0250" w:rsidRPr="00537B1E" w:rsidTr="007D0250">
        <w:tc>
          <w:tcPr>
            <w:tcW w:w="2122" w:type="dxa"/>
            <w:vMerge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</w:t>
            </w:r>
          </w:p>
        </w:tc>
        <w:tc>
          <w:tcPr>
            <w:tcW w:w="1276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Mg</w:t>
            </w:r>
          </w:p>
        </w:tc>
        <w:tc>
          <w:tcPr>
            <w:tcW w:w="1418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</w:t>
            </w:r>
          </w:p>
        </w:tc>
        <w:tc>
          <w:tcPr>
            <w:tcW w:w="1134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537B1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1</w:t>
            </w: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  <w:tc>
          <w:tcPr>
            <w:tcW w:w="1134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537B1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  <w:tc>
          <w:tcPr>
            <w:tcW w:w="986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</w:tr>
      <w:tr w:rsidR="007D0250" w:rsidRPr="00537B1E" w:rsidTr="007D0250">
        <w:tc>
          <w:tcPr>
            <w:tcW w:w="2122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 xml:space="preserve">От 7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лет и старше</w:t>
            </w:r>
          </w:p>
        </w:tc>
        <w:tc>
          <w:tcPr>
            <w:tcW w:w="1275" w:type="dxa"/>
          </w:tcPr>
          <w:p w:rsidR="007D0250" w:rsidRPr="00B540E7" w:rsidRDefault="007D0250" w:rsidP="007D0250">
            <w:pPr>
              <w:spacing w:line="259" w:lineRule="auto"/>
              <w:ind w:right="6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40E7">
              <w:rPr>
                <w:rFonts w:ascii="Times New Roman" w:hAnsi="Times New Roman" w:cs="Times New Roman"/>
                <w:sz w:val="24"/>
                <w:szCs w:val="24"/>
              </w:rPr>
              <w:t>20,90</w:t>
            </w:r>
          </w:p>
        </w:tc>
        <w:tc>
          <w:tcPr>
            <w:tcW w:w="1276" w:type="dxa"/>
          </w:tcPr>
          <w:p w:rsidR="007D0250" w:rsidRPr="00B540E7" w:rsidRDefault="007D0250" w:rsidP="007D0250">
            <w:pPr>
              <w:spacing w:line="259" w:lineRule="auto"/>
              <w:ind w:right="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40E7">
              <w:rPr>
                <w:rFonts w:ascii="Times New Roman" w:hAnsi="Times New Roman" w:cs="Times New Roman"/>
                <w:sz w:val="24"/>
                <w:szCs w:val="24"/>
              </w:rPr>
              <w:t>11,46</w:t>
            </w:r>
          </w:p>
        </w:tc>
        <w:tc>
          <w:tcPr>
            <w:tcW w:w="1418" w:type="dxa"/>
          </w:tcPr>
          <w:p w:rsidR="007D0250" w:rsidRPr="00B540E7" w:rsidRDefault="007D0250" w:rsidP="007D0250">
            <w:pPr>
              <w:spacing w:line="259" w:lineRule="auto"/>
              <w:ind w:right="6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40E7">
              <w:rPr>
                <w:rFonts w:ascii="Times New Roman" w:hAnsi="Times New Roman" w:cs="Times New Roman"/>
                <w:sz w:val="24"/>
                <w:szCs w:val="24"/>
              </w:rPr>
              <w:t>2,85</w:t>
            </w:r>
          </w:p>
        </w:tc>
        <w:tc>
          <w:tcPr>
            <w:tcW w:w="1134" w:type="dxa"/>
          </w:tcPr>
          <w:p w:rsidR="007D0250" w:rsidRPr="00B540E7" w:rsidRDefault="007D0250" w:rsidP="007D0250">
            <w:pPr>
              <w:spacing w:line="259" w:lineRule="auto"/>
              <w:ind w:right="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40E7">
              <w:rPr>
                <w:rFonts w:ascii="Times New Roman" w:hAnsi="Times New Roman" w:cs="Times New Roman"/>
                <w:sz w:val="24"/>
                <w:szCs w:val="24"/>
              </w:rPr>
              <w:t>0,03</w:t>
            </w:r>
          </w:p>
        </w:tc>
        <w:tc>
          <w:tcPr>
            <w:tcW w:w="1134" w:type="dxa"/>
          </w:tcPr>
          <w:p w:rsidR="007D0250" w:rsidRPr="00B540E7" w:rsidRDefault="007D0250" w:rsidP="007D0250">
            <w:pPr>
              <w:spacing w:line="259" w:lineRule="auto"/>
              <w:ind w:right="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40E7">
              <w:rPr>
                <w:rFonts w:ascii="Times New Roman" w:hAnsi="Times New Roman" w:cs="Times New Roman"/>
                <w:sz w:val="24"/>
                <w:szCs w:val="24"/>
              </w:rPr>
              <w:t>0,03</w:t>
            </w:r>
          </w:p>
        </w:tc>
        <w:tc>
          <w:tcPr>
            <w:tcW w:w="986" w:type="dxa"/>
          </w:tcPr>
          <w:p w:rsidR="007D0250" w:rsidRPr="00B540E7" w:rsidRDefault="007D0250" w:rsidP="007D0250">
            <w:pPr>
              <w:spacing w:line="259" w:lineRule="auto"/>
              <w:ind w:right="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40E7">
              <w:rPr>
                <w:rFonts w:ascii="Times New Roman" w:hAnsi="Times New Roman" w:cs="Times New Roman"/>
                <w:sz w:val="24"/>
                <w:szCs w:val="24"/>
              </w:rPr>
              <w:t>8,76</w:t>
            </w:r>
          </w:p>
        </w:tc>
      </w:tr>
    </w:tbl>
    <w:p w:rsidR="007D0250" w:rsidRPr="00D55BEB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0250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0250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0250" w:rsidRDefault="007D0250" w:rsidP="007D0250">
      <w:pPr>
        <w:rPr>
          <w:rFonts w:ascii="Times New Roman" w:hAnsi="Times New Roman" w:cs="Times New Roman"/>
          <w:b/>
          <w:sz w:val="28"/>
          <w:szCs w:val="28"/>
        </w:rPr>
        <w:sectPr w:rsidR="007D0250" w:rsidSect="007D025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7D0250" w:rsidRPr="00B540E7" w:rsidRDefault="007D0250" w:rsidP="007D0250">
      <w:pPr>
        <w:spacing w:after="278"/>
        <w:ind w:left="5812"/>
        <w:jc w:val="right"/>
        <w:rPr>
          <w:rFonts w:ascii="Times New Roman" w:hAnsi="Times New Roman" w:cs="Times New Roman"/>
          <w:sz w:val="24"/>
          <w:szCs w:val="20"/>
        </w:rPr>
      </w:pPr>
      <w:r w:rsidRPr="00B540E7">
        <w:rPr>
          <w:rFonts w:ascii="Times New Roman" w:hAnsi="Times New Roman" w:cs="Times New Roman"/>
          <w:sz w:val="24"/>
          <w:szCs w:val="20"/>
        </w:rPr>
        <w:t>” Утверждаю”</w:t>
      </w:r>
    </w:p>
    <w:p w:rsidR="007D0250" w:rsidRPr="00B540E7" w:rsidRDefault="007D0250" w:rsidP="007D0250">
      <w:pPr>
        <w:spacing w:after="278"/>
        <w:jc w:val="right"/>
        <w:rPr>
          <w:rFonts w:ascii="Times New Roman" w:hAnsi="Times New Roman" w:cs="Times New Roman"/>
          <w:sz w:val="20"/>
          <w:szCs w:val="20"/>
        </w:rPr>
      </w:pPr>
      <w:r w:rsidRPr="00B540E7">
        <w:rPr>
          <w:rFonts w:ascii="Times New Roman" w:hAnsi="Times New Roman" w:cs="Times New Roman"/>
          <w:noProof/>
          <w:sz w:val="20"/>
          <w:szCs w:val="20"/>
          <w:lang w:eastAsia="ru-RU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2B41C76E" wp14:editId="158C9BDC">
                <wp:simplePos x="0" y="0"/>
                <wp:positionH relativeFrom="page">
                  <wp:posOffset>5235575</wp:posOffset>
                </wp:positionH>
                <wp:positionV relativeFrom="page">
                  <wp:posOffset>1270000</wp:posOffset>
                </wp:positionV>
                <wp:extent cx="1780540" cy="12065"/>
                <wp:effectExtent l="0" t="0" r="10160" b="26035"/>
                <wp:wrapTopAndBottom/>
                <wp:docPr id="36" name="Группа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780540" cy="12065"/>
                          <a:chOff x="3761883" y="-320842"/>
                          <a:chExt cx="1780307" cy="12192"/>
                        </a:xfrm>
                      </wpg:grpSpPr>
                      <wps:wsp>
                        <wps:cNvPr id="37" name="Shape 8776"/>
                        <wps:cNvSpPr/>
                        <wps:spPr>
                          <a:xfrm>
                            <a:off x="3761883" y="-320842"/>
                            <a:ext cx="1780307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80307" h="12192">
                                <a:moveTo>
                                  <a:pt x="0" y="6096"/>
                                </a:moveTo>
                                <a:lnTo>
                                  <a:pt x="1780307" y="6096"/>
                                </a:lnTo>
                              </a:path>
                            </a:pathLst>
                          </a:custGeom>
                          <a:noFill/>
                          <a:ln w="1219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840C739" id="Группа 36" o:spid="_x0000_s1026" style="position:absolute;margin-left:412.25pt;margin-top:100pt;width:140.2pt;height:.95pt;z-index:251661312;mso-position-horizontal-relative:page;mso-position-vertical-relative:page" coordorigin="37618,-3208" coordsize="17803,1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">
                <v:shape id="Shape 8776" o:spid="_x0000_s1027" style="position:absolute;left:37618;top:-3208;width:17803;height:122;visibility:visible;mso-wrap-style:square;v-text-anchor:top" coordsize="1780307,121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" path="m,6096r1780307,e" filled="f" strokeweight=".96pt">
                  <v:stroke miterlimit="1" joinstyle="miter"/>
                  <v:path arrowok="t" textboxrect="0,0,1780307,12192"/>
                </v:shape>
                <w10:wrap type="topAndBottom" anchorx="page" anchory="page"/>
              </v:group>
            </w:pict>
          </mc:Fallback>
        </mc:AlternateContent>
      </w:r>
      <w:r w:rsidRPr="00B540E7">
        <w:rPr>
          <w:rFonts w:ascii="Times New Roman" w:hAnsi="Times New Roman" w:cs="Times New Roman"/>
          <w:sz w:val="20"/>
          <w:szCs w:val="20"/>
        </w:rPr>
        <w:br/>
        <w:t xml:space="preserve"> руководитель предприятия</w:t>
      </w:r>
    </w:p>
    <w:p w:rsidR="007D0250" w:rsidRPr="00100346" w:rsidRDefault="007D0250" w:rsidP="00100346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0346">
        <w:rPr>
          <w:rFonts w:ascii="Times New Roman" w:hAnsi="Times New Roman" w:cs="Times New Roman"/>
          <w:b/>
          <w:sz w:val="28"/>
          <w:szCs w:val="28"/>
        </w:rPr>
        <w:t>ТЕХНИКО-ТЕХНОЛОГИЧЕСКАЯ КАРТА № 10</w:t>
      </w:r>
    </w:p>
    <w:p w:rsidR="007D0250" w:rsidRPr="00B540E7" w:rsidRDefault="007D0250" w:rsidP="007D0250">
      <w:pPr>
        <w:spacing w:after="0"/>
        <w:ind w:left="106"/>
        <w:jc w:val="center"/>
        <w:rPr>
          <w:sz w:val="24"/>
        </w:rPr>
      </w:pPr>
      <w:r w:rsidRPr="00B540E7">
        <w:rPr>
          <w:rFonts w:ascii="Times New Roman" w:hAnsi="Times New Roman" w:cs="Times New Roman"/>
          <w:b/>
          <w:i/>
          <w:sz w:val="28"/>
          <w:szCs w:val="24"/>
          <w:u w:val="single" w:color="000000"/>
        </w:rPr>
        <w:t>Пюре овощное</w:t>
      </w:r>
      <w:r w:rsidRPr="00B540E7">
        <w:rPr>
          <w:noProof/>
          <w:sz w:val="24"/>
          <w:lang w:eastAsia="ru-RU"/>
        </w:rPr>
        <w:drawing>
          <wp:inline distT="0" distB="0" distL="0" distR="0" wp14:anchorId="4E43F2AE" wp14:editId="1FC1DA0D">
            <wp:extent cx="19050" cy="6350"/>
            <wp:effectExtent l="0" t="0" r="0" b="0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6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0250" w:rsidRPr="00B540E7" w:rsidRDefault="007D0250" w:rsidP="007D0250">
      <w:pPr>
        <w:spacing w:after="333"/>
        <w:ind w:right="24"/>
        <w:jc w:val="center"/>
        <w:rPr>
          <w:rFonts w:ascii="Times New Roman" w:hAnsi="Times New Roman" w:cs="Times New Roman"/>
          <w:sz w:val="28"/>
        </w:rPr>
      </w:pPr>
      <w:r w:rsidRPr="00B540E7">
        <w:rPr>
          <w:rFonts w:ascii="Times New Roman" w:hAnsi="Times New Roman" w:cs="Times New Roman"/>
          <w:sz w:val="28"/>
        </w:rPr>
        <w:t>Наименование изделия (блюда)</w:t>
      </w:r>
    </w:p>
    <w:p w:rsidR="007D0250" w:rsidRPr="00B540E7" w:rsidRDefault="007D0250" w:rsidP="007D0250">
      <w:pPr>
        <w:spacing w:after="2"/>
        <w:ind w:left="10" w:right="43" w:hanging="10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B540E7">
        <w:rPr>
          <w:rFonts w:ascii="Times New Roman" w:hAnsi="Times New Roman" w:cs="Times New Roman"/>
          <w:b/>
          <w:noProof/>
          <w:sz w:val="28"/>
          <w:szCs w:val="24"/>
          <w:lang w:eastAsia="ru-RU"/>
        </w:rPr>
        <w:drawing>
          <wp:inline distT="0" distB="0" distL="0" distR="0" wp14:anchorId="6AD6DA38" wp14:editId="4F7E8AB5">
            <wp:extent cx="25400" cy="38100"/>
            <wp:effectExtent l="0" t="0" r="0" b="0"/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6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00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40E7">
        <w:rPr>
          <w:rFonts w:ascii="Times New Roman" w:hAnsi="Times New Roman" w:cs="Times New Roman"/>
          <w:b/>
          <w:sz w:val="28"/>
          <w:szCs w:val="24"/>
        </w:rPr>
        <w:t>1. Область применения.</w:t>
      </w:r>
      <w:r w:rsidRPr="00B540E7">
        <w:rPr>
          <w:rFonts w:ascii="Times New Roman" w:hAnsi="Times New Roman" w:cs="Times New Roman"/>
          <w:b/>
          <w:noProof/>
          <w:sz w:val="28"/>
          <w:szCs w:val="24"/>
          <w:lang w:eastAsia="ru-RU"/>
        </w:rPr>
        <w:drawing>
          <wp:inline distT="0" distB="0" distL="0" distR="0" wp14:anchorId="449C1F0A" wp14:editId="345FA1F1">
            <wp:extent cx="38100" cy="31750"/>
            <wp:effectExtent l="0" t="0" r="0" b="6350"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70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" cy="31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0250" w:rsidRPr="00B540E7" w:rsidRDefault="007D0250" w:rsidP="007D0250">
      <w:pPr>
        <w:ind w:left="-1" w:right="9" w:firstLine="285"/>
        <w:jc w:val="both"/>
        <w:rPr>
          <w:rFonts w:ascii="Times New Roman" w:hAnsi="Times New Roman" w:cs="Times New Roman"/>
          <w:sz w:val="28"/>
        </w:rPr>
      </w:pPr>
      <w:r w:rsidRPr="00B540E7">
        <w:rPr>
          <w:rFonts w:ascii="Times New Roman" w:hAnsi="Times New Roman" w:cs="Times New Roman"/>
          <w:sz w:val="28"/>
        </w:rPr>
        <w:t>Настоящая технико-технологическая карта распространяется на Пюре овощное, ТТК, вырабатываемое (</w:t>
      </w:r>
      <w:proofErr w:type="spellStart"/>
      <w:r w:rsidRPr="00B540E7">
        <w:rPr>
          <w:rFonts w:ascii="Times New Roman" w:hAnsi="Times New Roman" w:cs="Times New Roman"/>
          <w:sz w:val="28"/>
        </w:rPr>
        <w:t>ые</w:t>
      </w:r>
      <w:proofErr w:type="spellEnd"/>
      <w:r w:rsidRPr="00B540E7">
        <w:rPr>
          <w:rFonts w:ascii="Times New Roman" w:hAnsi="Times New Roman" w:cs="Times New Roman"/>
          <w:sz w:val="28"/>
        </w:rPr>
        <w:t xml:space="preserve">, </w:t>
      </w:r>
      <w:proofErr w:type="spellStart"/>
      <w:r w:rsidRPr="00B540E7">
        <w:rPr>
          <w:rFonts w:ascii="Times New Roman" w:hAnsi="Times New Roman" w:cs="Times New Roman"/>
          <w:sz w:val="28"/>
        </w:rPr>
        <w:t>ый</w:t>
      </w:r>
      <w:proofErr w:type="spellEnd"/>
      <w:r w:rsidRPr="00B540E7">
        <w:rPr>
          <w:rFonts w:ascii="Times New Roman" w:hAnsi="Times New Roman" w:cs="Times New Roman"/>
          <w:sz w:val="28"/>
        </w:rPr>
        <w:t>) в ПОП и в его филиалах.</w:t>
      </w:r>
      <w:r w:rsidRPr="00B540E7">
        <w:rPr>
          <w:rFonts w:ascii="Times New Roman" w:hAnsi="Times New Roman" w:cs="Times New Roman"/>
          <w:noProof/>
          <w:sz w:val="28"/>
          <w:lang w:eastAsia="ru-RU"/>
        </w:rPr>
        <w:drawing>
          <wp:inline distT="0" distB="0" distL="0" distR="0" wp14:anchorId="53D47630" wp14:editId="18C6EEE6">
            <wp:extent cx="6350" cy="6350"/>
            <wp:effectExtent l="0" t="0" r="0" b="0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7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0250" w:rsidRPr="00B540E7" w:rsidRDefault="007D0250" w:rsidP="007D0250">
      <w:pPr>
        <w:pStyle w:val="a9"/>
        <w:ind w:left="2835"/>
        <w:jc w:val="center"/>
        <w:rPr>
          <w:rFonts w:ascii="Times New Roman" w:hAnsi="Times New Roman" w:cs="Times New Roman"/>
          <w:b/>
          <w:sz w:val="28"/>
        </w:rPr>
      </w:pPr>
      <w:r w:rsidRPr="00B540E7">
        <w:rPr>
          <w:rFonts w:ascii="Times New Roman" w:hAnsi="Times New Roman" w:cs="Times New Roman"/>
          <w:b/>
          <w:noProof/>
          <w:sz w:val="28"/>
          <w:lang w:eastAsia="ru-RU"/>
        </w:rPr>
        <w:drawing>
          <wp:anchor distT="0" distB="0" distL="114300" distR="114300" simplePos="0" relativeHeight="251659264" behindDoc="0" locked="0" layoutInCell="1" allowOverlap="0" wp14:anchorId="22C7B0C4" wp14:editId="61D5266B">
            <wp:simplePos x="0" y="0"/>
            <wp:positionH relativeFrom="column">
              <wp:posOffset>2060575</wp:posOffset>
            </wp:positionH>
            <wp:positionV relativeFrom="paragraph">
              <wp:posOffset>149225</wp:posOffset>
            </wp:positionV>
            <wp:extent cx="3175" cy="3175"/>
            <wp:effectExtent l="0" t="0" r="0" b="0"/>
            <wp:wrapSquare wrapText="bothSides"/>
            <wp:docPr id="39" name="Рисунок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98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" cy="3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540E7">
        <w:rPr>
          <w:rFonts w:ascii="Times New Roman" w:hAnsi="Times New Roman" w:cs="Times New Roman"/>
          <w:b/>
          <w:noProof/>
          <w:sz w:val="28"/>
          <w:lang w:eastAsia="ru-RU"/>
        </w:rPr>
        <w:drawing>
          <wp:anchor distT="0" distB="0" distL="114300" distR="114300" simplePos="0" relativeHeight="251660288" behindDoc="0" locked="0" layoutInCell="1" allowOverlap="0" wp14:anchorId="492FC132" wp14:editId="48136B56">
            <wp:simplePos x="0" y="0"/>
            <wp:positionH relativeFrom="column">
              <wp:posOffset>4154805</wp:posOffset>
            </wp:positionH>
            <wp:positionV relativeFrom="paragraph">
              <wp:posOffset>149225</wp:posOffset>
            </wp:positionV>
            <wp:extent cx="3175" cy="3175"/>
            <wp:effectExtent l="0" t="0" r="0" b="0"/>
            <wp:wrapSquare wrapText="bothSides"/>
            <wp:docPr id="38" name="Рисунок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99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" cy="3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540E7">
        <w:rPr>
          <w:rFonts w:ascii="Times New Roman" w:hAnsi="Times New Roman" w:cs="Times New Roman"/>
          <w:b/>
          <w:sz w:val="28"/>
        </w:rPr>
        <w:t>2.</w:t>
      </w:r>
      <w:r>
        <w:rPr>
          <w:rFonts w:ascii="Times New Roman" w:hAnsi="Times New Roman" w:cs="Times New Roman"/>
          <w:b/>
          <w:sz w:val="28"/>
        </w:rPr>
        <w:t xml:space="preserve"> Требования к </w:t>
      </w:r>
      <w:r w:rsidRPr="00B540E7">
        <w:rPr>
          <w:rFonts w:ascii="Times New Roman" w:hAnsi="Times New Roman" w:cs="Times New Roman"/>
          <w:b/>
          <w:sz w:val="28"/>
        </w:rPr>
        <w:t>сырью.</w:t>
      </w:r>
    </w:p>
    <w:p w:rsidR="007D0250" w:rsidRPr="00B540E7" w:rsidRDefault="007D0250" w:rsidP="007D0250">
      <w:pPr>
        <w:pStyle w:val="a9"/>
        <w:ind w:firstLine="284"/>
        <w:rPr>
          <w:rFonts w:ascii="Times New Roman" w:hAnsi="Times New Roman" w:cs="Times New Roman"/>
          <w:sz w:val="28"/>
        </w:rPr>
      </w:pPr>
      <w:r w:rsidRPr="00B540E7">
        <w:rPr>
          <w:rFonts w:ascii="Times New Roman" w:hAnsi="Times New Roman" w:cs="Times New Roman"/>
          <w:noProof/>
          <w:sz w:val="28"/>
          <w:lang w:eastAsia="ru-RU"/>
        </w:rPr>
        <w:drawing>
          <wp:anchor distT="0" distB="0" distL="114300" distR="114300" simplePos="0" relativeHeight="251662336" behindDoc="0" locked="0" layoutInCell="1" allowOverlap="0" wp14:anchorId="2C09A9B8" wp14:editId="09C0CBC4">
            <wp:simplePos x="0" y="0"/>
            <wp:positionH relativeFrom="page">
              <wp:posOffset>4413885</wp:posOffset>
            </wp:positionH>
            <wp:positionV relativeFrom="page">
              <wp:posOffset>801370</wp:posOffset>
            </wp:positionV>
            <wp:extent cx="3175" cy="3175"/>
            <wp:effectExtent l="0" t="0" r="0" b="0"/>
            <wp:wrapSquare wrapText="bothSides"/>
            <wp:docPr id="35" name="Рисунок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86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" cy="3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540E7">
        <w:rPr>
          <w:rFonts w:ascii="Times New Roman" w:hAnsi="Times New Roman" w:cs="Times New Roman"/>
          <w:noProof/>
          <w:sz w:val="28"/>
          <w:lang w:eastAsia="ru-RU"/>
        </w:rPr>
        <w:drawing>
          <wp:anchor distT="0" distB="0" distL="114300" distR="114300" simplePos="0" relativeHeight="251663360" behindDoc="0" locked="0" layoutInCell="1" allowOverlap="0" wp14:anchorId="4455E276" wp14:editId="2DDDB4EA">
            <wp:simplePos x="0" y="0"/>
            <wp:positionH relativeFrom="page">
              <wp:posOffset>2886710</wp:posOffset>
            </wp:positionH>
            <wp:positionV relativeFrom="page">
              <wp:posOffset>8220710</wp:posOffset>
            </wp:positionV>
            <wp:extent cx="3175" cy="3175"/>
            <wp:effectExtent l="0" t="0" r="0" b="0"/>
            <wp:wrapSquare wrapText="bothSides"/>
            <wp:docPr id="3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1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" cy="3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540E7">
        <w:rPr>
          <w:rFonts w:ascii="Times New Roman" w:hAnsi="Times New Roman" w:cs="Times New Roman"/>
          <w:noProof/>
          <w:sz w:val="28"/>
          <w:lang w:eastAsia="ru-RU"/>
        </w:rPr>
        <w:drawing>
          <wp:anchor distT="0" distB="0" distL="114300" distR="114300" simplePos="0" relativeHeight="251664384" behindDoc="0" locked="0" layoutInCell="1" allowOverlap="0" wp14:anchorId="2D724C00" wp14:editId="14DA716C">
            <wp:simplePos x="0" y="0"/>
            <wp:positionH relativeFrom="page">
              <wp:posOffset>2905125</wp:posOffset>
            </wp:positionH>
            <wp:positionV relativeFrom="page">
              <wp:posOffset>8220710</wp:posOffset>
            </wp:positionV>
            <wp:extent cx="15240" cy="6350"/>
            <wp:effectExtent l="0" t="0" r="0" b="0"/>
            <wp:wrapSquare wrapText="bothSides"/>
            <wp:docPr id="33" name="Рисунок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10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" cy="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540E7">
        <w:rPr>
          <w:rFonts w:ascii="Times New Roman" w:hAnsi="Times New Roman" w:cs="Times New Roman"/>
          <w:noProof/>
          <w:sz w:val="28"/>
          <w:lang w:eastAsia="ru-RU"/>
        </w:rPr>
        <w:drawing>
          <wp:anchor distT="0" distB="0" distL="114300" distR="114300" simplePos="0" relativeHeight="251665408" behindDoc="0" locked="0" layoutInCell="1" allowOverlap="0" wp14:anchorId="1B3DF269" wp14:editId="32896622">
            <wp:simplePos x="0" y="0"/>
            <wp:positionH relativeFrom="page">
              <wp:posOffset>2905125</wp:posOffset>
            </wp:positionH>
            <wp:positionV relativeFrom="page">
              <wp:posOffset>8229600</wp:posOffset>
            </wp:positionV>
            <wp:extent cx="3175" cy="3175"/>
            <wp:effectExtent l="0" t="0" r="0" b="0"/>
            <wp:wrapSquare wrapText="bothSides"/>
            <wp:docPr id="32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12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" cy="3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540E7">
        <w:rPr>
          <w:rFonts w:ascii="Times New Roman" w:hAnsi="Times New Roman" w:cs="Times New Roman"/>
          <w:sz w:val="28"/>
        </w:rPr>
        <w:t>Продовольственное сырье, пищевые продукты и полуфабрикаты, используемые для изготовления данного изделия (блюда), должны соответствовать требованиям нормативных и технических документов (ГОСТ, ГОСТ Р, ТУ) и иметь сопроводительные документы, подтверждающие их качество и безопасность в соответствии с нормативными правовыми актами Российской Федерации.</w:t>
      </w:r>
    </w:p>
    <w:p w:rsidR="007D0250" w:rsidRPr="00B540E7" w:rsidRDefault="007D0250" w:rsidP="007D0250">
      <w:pPr>
        <w:spacing w:after="2"/>
        <w:ind w:left="360"/>
        <w:jc w:val="both"/>
        <w:rPr>
          <w:rFonts w:ascii="Times New Roman" w:hAnsi="Times New Roman" w:cs="Times New Roman"/>
          <w:sz w:val="24"/>
        </w:rPr>
      </w:pPr>
    </w:p>
    <w:p w:rsidR="007D0250" w:rsidRPr="00B540E7" w:rsidRDefault="007D0250" w:rsidP="007D0250">
      <w:pPr>
        <w:pStyle w:val="a9"/>
        <w:jc w:val="center"/>
        <w:rPr>
          <w:rFonts w:ascii="Times New Roman" w:hAnsi="Times New Roman" w:cs="Times New Roman"/>
          <w:b/>
          <w:sz w:val="24"/>
        </w:rPr>
      </w:pPr>
      <w:r w:rsidRPr="00B540E7">
        <w:rPr>
          <w:rFonts w:ascii="Times New Roman" w:hAnsi="Times New Roman" w:cs="Times New Roman"/>
          <w:b/>
          <w:noProof/>
          <w:sz w:val="28"/>
          <w:lang w:eastAsia="ru-RU"/>
        </w:rPr>
        <w:drawing>
          <wp:inline distT="0" distB="0" distL="0" distR="0" wp14:anchorId="5C2004D6" wp14:editId="53666174">
            <wp:extent cx="6350" cy="6350"/>
            <wp:effectExtent l="0" t="0" r="0" b="0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01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40E7">
        <w:rPr>
          <w:rFonts w:ascii="Times New Roman" w:hAnsi="Times New Roman" w:cs="Times New Roman"/>
          <w:b/>
          <w:sz w:val="28"/>
        </w:rPr>
        <w:t>3. Рецептура</w:t>
      </w:r>
      <w:r w:rsidRPr="00B540E7">
        <w:rPr>
          <w:rFonts w:ascii="Times New Roman" w:hAnsi="Times New Roman" w:cs="Times New Roman"/>
          <w:b/>
          <w:noProof/>
          <w:sz w:val="28"/>
          <w:lang w:eastAsia="ru-RU"/>
        </w:rPr>
        <w:drawing>
          <wp:inline distT="0" distB="0" distL="0" distR="0" wp14:anchorId="19B58592" wp14:editId="63D1F120">
            <wp:extent cx="12700" cy="6350"/>
            <wp:effectExtent l="0" t="0" r="0" b="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74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" cy="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136" w:type="dxa"/>
        <w:tblInd w:w="173" w:type="dxa"/>
        <w:tblCellMar>
          <w:left w:w="91" w:type="dxa"/>
          <w:right w:w="0" w:type="dxa"/>
        </w:tblCellMar>
        <w:tblLook w:val="04A0" w:firstRow="1" w:lastRow="0" w:firstColumn="1" w:lastColumn="0" w:noHBand="0" w:noVBand="1"/>
      </w:tblPr>
      <w:tblGrid>
        <w:gridCol w:w="3371"/>
        <w:gridCol w:w="984"/>
        <w:gridCol w:w="862"/>
        <w:gridCol w:w="1128"/>
        <w:gridCol w:w="1255"/>
        <w:gridCol w:w="1536"/>
      </w:tblGrid>
      <w:tr w:rsidR="007D0250" w:rsidRPr="00476ADA" w:rsidTr="007D0250">
        <w:trPr>
          <w:trHeight w:val="230"/>
        </w:trPr>
        <w:tc>
          <w:tcPr>
            <w:tcW w:w="337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D0250" w:rsidRPr="00B540E7" w:rsidRDefault="007D0250" w:rsidP="007D0250">
            <w:pPr>
              <w:spacing w:after="0"/>
              <w:ind w:left="518" w:hanging="192"/>
              <w:rPr>
                <w:rFonts w:ascii="Times New Roman" w:hAnsi="Times New Roman" w:cs="Times New Roman"/>
                <w:sz w:val="24"/>
                <w:szCs w:val="24"/>
              </w:rPr>
            </w:pPr>
            <w:r w:rsidRPr="00B540E7">
              <w:rPr>
                <w:rFonts w:ascii="Times New Roman" w:hAnsi="Times New Roman" w:cs="Times New Roman"/>
                <w:sz w:val="24"/>
                <w:szCs w:val="24"/>
              </w:rPr>
              <w:t>Наименования сырья и пищевых продуктов</w:t>
            </w:r>
          </w:p>
        </w:tc>
        <w:tc>
          <w:tcPr>
            <w:tcW w:w="184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D0250" w:rsidRPr="00B540E7" w:rsidRDefault="007D0250" w:rsidP="007D0250">
            <w:pPr>
              <w:spacing w:after="0"/>
              <w:ind w:right="8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40E7">
              <w:rPr>
                <w:rFonts w:ascii="Times New Roman" w:hAnsi="Times New Roman" w:cs="Times New Roman"/>
                <w:sz w:val="24"/>
                <w:szCs w:val="24"/>
              </w:rPr>
              <w:t>Масса, г</w:t>
            </w:r>
          </w:p>
        </w:tc>
        <w:tc>
          <w:tcPr>
            <w:tcW w:w="39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D0250" w:rsidRPr="00B540E7" w:rsidRDefault="007D0250" w:rsidP="007D0250">
            <w:pPr>
              <w:spacing w:after="0"/>
              <w:ind w:right="9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40E7">
              <w:rPr>
                <w:rFonts w:ascii="Times New Roman" w:hAnsi="Times New Roman" w:cs="Times New Roman"/>
                <w:sz w:val="24"/>
                <w:szCs w:val="24"/>
              </w:rPr>
              <w:t>Расход сырья нетто, г на</w:t>
            </w:r>
          </w:p>
        </w:tc>
      </w:tr>
      <w:tr w:rsidR="007D0250" w:rsidTr="007D0250">
        <w:trPr>
          <w:trHeight w:val="576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D0250" w:rsidRPr="00B540E7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D0250" w:rsidRPr="00B540E7" w:rsidRDefault="007D0250" w:rsidP="007D02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40E7">
              <w:rPr>
                <w:rFonts w:ascii="Times New Roman" w:hAnsi="Times New Roman" w:cs="Times New Roman"/>
                <w:sz w:val="24"/>
                <w:szCs w:val="24"/>
              </w:rPr>
              <w:t>брутто, г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D0250" w:rsidRPr="00B540E7" w:rsidRDefault="007D0250" w:rsidP="007D02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40E7">
              <w:rPr>
                <w:rFonts w:ascii="Times New Roman" w:hAnsi="Times New Roman" w:cs="Times New Roman"/>
                <w:sz w:val="24"/>
                <w:szCs w:val="24"/>
              </w:rPr>
              <w:t>нетто, г</w:t>
            </w:r>
          </w:p>
        </w:tc>
        <w:tc>
          <w:tcPr>
            <w:tcW w:w="1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D0250" w:rsidRPr="00B540E7" w:rsidRDefault="007D0250" w:rsidP="007D0250">
            <w:pPr>
              <w:spacing w:after="0"/>
              <w:ind w:left="79" w:firstLine="278"/>
              <w:rPr>
                <w:rFonts w:ascii="Times New Roman" w:hAnsi="Times New Roman" w:cs="Times New Roman"/>
                <w:sz w:val="24"/>
                <w:szCs w:val="24"/>
              </w:rPr>
            </w:pPr>
            <w:r w:rsidRPr="00B540E7">
              <w:rPr>
                <w:rFonts w:ascii="Times New Roman" w:hAnsi="Times New Roman" w:cs="Times New Roman"/>
                <w:sz w:val="24"/>
                <w:szCs w:val="24"/>
              </w:rPr>
              <w:t>10 порций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D0250" w:rsidRPr="00B540E7" w:rsidRDefault="007D0250" w:rsidP="007D0250">
            <w:pPr>
              <w:spacing w:after="0"/>
              <w:ind w:left="141" w:right="206" w:firstLine="211"/>
              <w:rPr>
                <w:rFonts w:ascii="Times New Roman" w:hAnsi="Times New Roman" w:cs="Times New Roman"/>
                <w:sz w:val="24"/>
                <w:szCs w:val="24"/>
              </w:rPr>
            </w:pPr>
            <w:r w:rsidRPr="00B540E7">
              <w:rPr>
                <w:rFonts w:ascii="Times New Roman" w:hAnsi="Times New Roman" w:cs="Times New Roman"/>
                <w:sz w:val="24"/>
                <w:szCs w:val="24"/>
              </w:rPr>
              <w:t>100 порций</w:t>
            </w:r>
          </w:p>
        </w:tc>
        <w:tc>
          <w:tcPr>
            <w:tcW w:w="1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D0250" w:rsidRPr="00B540E7" w:rsidRDefault="007D0250" w:rsidP="007D0250">
            <w:pPr>
              <w:spacing w:after="0"/>
              <w:ind w:left="283" w:right="384"/>
              <w:rPr>
                <w:rFonts w:ascii="Times New Roman" w:hAnsi="Times New Roman" w:cs="Times New Roman"/>
                <w:sz w:val="24"/>
                <w:szCs w:val="24"/>
              </w:rPr>
            </w:pPr>
            <w:r w:rsidRPr="00B540E7">
              <w:rPr>
                <w:rFonts w:ascii="Times New Roman" w:hAnsi="Times New Roman" w:cs="Times New Roman"/>
                <w:sz w:val="24"/>
                <w:szCs w:val="24"/>
              </w:rPr>
              <w:t>200 порций</w:t>
            </w:r>
          </w:p>
        </w:tc>
      </w:tr>
      <w:tr w:rsidR="007D0250" w:rsidTr="007D0250">
        <w:trPr>
          <w:trHeight w:val="288"/>
        </w:trPr>
        <w:tc>
          <w:tcPr>
            <w:tcW w:w="3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D0250" w:rsidRPr="00B540E7" w:rsidRDefault="007D0250" w:rsidP="007D0250">
            <w:pPr>
              <w:spacing w:after="0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B540E7">
              <w:rPr>
                <w:rFonts w:ascii="Times New Roman" w:hAnsi="Times New Roman" w:cs="Times New Roman"/>
                <w:sz w:val="24"/>
                <w:szCs w:val="24"/>
              </w:rPr>
              <w:t>Капуста белокочанная</w:t>
            </w:r>
          </w:p>
        </w:tc>
        <w:tc>
          <w:tcPr>
            <w:tcW w:w="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D0250" w:rsidRPr="00E21C3B" w:rsidRDefault="007D0250" w:rsidP="007D0250">
            <w:pPr>
              <w:spacing w:after="0"/>
              <w:ind w:right="6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21C3B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D0250" w:rsidRPr="00E21C3B" w:rsidRDefault="007D0250" w:rsidP="007D0250">
            <w:pPr>
              <w:spacing w:after="0"/>
              <w:ind w:right="6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21C3B">
              <w:rPr>
                <w:rFonts w:ascii="Times New Roman" w:hAnsi="Times New Roman" w:cs="Times New Roman"/>
                <w:sz w:val="24"/>
                <w:szCs w:val="24"/>
              </w:rPr>
              <w:t>72,0</w:t>
            </w:r>
          </w:p>
        </w:tc>
        <w:tc>
          <w:tcPr>
            <w:tcW w:w="1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D0250" w:rsidRPr="00E21C3B" w:rsidRDefault="007D0250" w:rsidP="007D0250">
            <w:pPr>
              <w:spacing w:after="0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21C3B">
              <w:rPr>
                <w:rFonts w:ascii="Times New Roman" w:hAnsi="Times New Roman" w:cs="Times New Roman"/>
                <w:sz w:val="24"/>
                <w:szCs w:val="24"/>
              </w:rPr>
              <w:t>720,0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D0250" w:rsidRPr="00E21C3B" w:rsidRDefault="007D0250" w:rsidP="007D0250">
            <w:pPr>
              <w:spacing w:after="0"/>
              <w:ind w:right="6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21C3B">
              <w:rPr>
                <w:rFonts w:ascii="Times New Roman" w:hAnsi="Times New Roman" w:cs="Times New Roman"/>
                <w:sz w:val="24"/>
                <w:szCs w:val="24"/>
              </w:rPr>
              <w:t>7200,0</w:t>
            </w:r>
          </w:p>
        </w:tc>
        <w:tc>
          <w:tcPr>
            <w:tcW w:w="1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D0250" w:rsidRPr="00E21C3B" w:rsidRDefault="007D0250" w:rsidP="007D0250">
            <w:pPr>
              <w:spacing w:after="0"/>
              <w:ind w:right="9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21C3B">
              <w:rPr>
                <w:rFonts w:ascii="Times New Roman" w:hAnsi="Times New Roman" w:cs="Times New Roman"/>
                <w:sz w:val="24"/>
                <w:szCs w:val="24"/>
              </w:rPr>
              <w:t>14400,0</w:t>
            </w:r>
          </w:p>
        </w:tc>
      </w:tr>
      <w:tr w:rsidR="007D0250" w:rsidTr="007D0250">
        <w:trPr>
          <w:trHeight w:val="288"/>
        </w:trPr>
        <w:tc>
          <w:tcPr>
            <w:tcW w:w="3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D0250" w:rsidRPr="00B540E7" w:rsidRDefault="007D0250" w:rsidP="007D0250">
            <w:pPr>
              <w:spacing w:after="0"/>
              <w:ind w:left="29"/>
              <w:rPr>
                <w:rFonts w:ascii="Times New Roman" w:hAnsi="Times New Roman" w:cs="Times New Roman"/>
                <w:sz w:val="24"/>
                <w:szCs w:val="24"/>
              </w:rPr>
            </w:pPr>
            <w:r w:rsidRPr="00B540E7">
              <w:rPr>
                <w:rFonts w:ascii="Times New Roman" w:hAnsi="Times New Roman" w:cs="Times New Roman"/>
                <w:sz w:val="24"/>
                <w:szCs w:val="24"/>
              </w:rPr>
              <w:t>Картофель с 1.09—31.10</w:t>
            </w:r>
          </w:p>
        </w:tc>
        <w:tc>
          <w:tcPr>
            <w:tcW w:w="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D0250" w:rsidRPr="00E21C3B" w:rsidRDefault="007D0250" w:rsidP="007D0250">
            <w:pPr>
              <w:spacing w:after="0"/>
              <w:ind w:right="5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21C3B">
              <w:rPr>
                <w:rFonts w:ascii="Times New Roman" w:hAnsi="Times New Roman" w:cs="Times New Roman"/>
                <w:sz w:val="24"/>
                <w:szCs w:val="24"/>
              </w:rPr>
              <w:t>44,8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D0250" w:rsidRPr="00E21C3B" w:rsidRDefault="007D0250" w:rsidP="007D0250">
            <w:pPr>
              <w:spacing w:after="0"/>
              <w:ind w:right="6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21C3B">
              <w:rPr>
                <w:rFonts w:ascii="Times New Roman" w:hAnsi="Times New Roman" w:cs="Times New Roman"/>
                <w:sz w:val="24"/>
                <w:szCs w:val="24"/>
              </w:rPr>
              <w:t>33,6</w:t>
            </w:r>
          </w:p>
        </w:tc>
        <w:tc>
          <w:tcPr>
            <w:tcW w:w="1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D0250" w:rsidRPr="00E21C3B" w:rsidRDefault="007D0250" w:rsidP="007D0250">
            <w:pPr>
              <w:spacing w:after="0"/>
              <w:ind w:right="6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21C3B">
              <w:rPr>
                <w:rFonts w:ascii="Times New Roman" w:hAnsi="Times New Roman" w:cs="Times New Roman"/>
                <w:sz w:val="24"/>
                <w:szCs w:val="24"/>
              </w:rPr>
              <w:t>336,0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D0250" w:rsidRPr="00E21C3B" w:rsidRDefault="007D0250" w:rsidP="007D0250">
            <w:pPr>
              <w:spacing w:after="0"/>
              <w:ind w:right="6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21C3B">
              <w:rPr>
                <w:rFonts w:ascii="Times New Roman" w:hAnsi="Times New Roman" w:cs="Times New Roman"/>
                <w:sz w:val="24"/>
                <w:szCs w:val="24"/>
              </w:rPr>
              <w:t>3360,0</w:t>
            </w:r>
          </w:p>
        </w:tc>
        <w:tc>
          <w:tcPr>
            <w:tcW w:w="1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D0250" w:rsidRPr="00E21C3B" w:rsidRDefault="007D0250" w:rsidP="007D0250">
            <w:pPr>
              <w:spacing w:after="0"/>
              <w:ind w:right="9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21C3B">
              <w:rPr>
                <w:rFonts w:ascii="Times New Roman" w:hAnsi="Times New Roman" w:cs="Times New Roman"/>
                <w:sz w:val="24"/>
                <w:szCs w:val="24"/>
              </w:rPr>
              <w:t>6720,0</w:t>
            </w:r>
          </w:p>
        </w:tc>
      </w:tr>
      <w:tr w:rsidR="007D0250" w:rsidTr="007D0250">
        <w:trPr>
          <w:trHeight w:val="286"/>
        </w:trPr>
        <w:tc>
          <w:tcPr>
            <w:tcW w:w="3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D0250" w:rsidRPr="00B540E7" w:rsidRDefault="007D0250" w:rsidP="007D0250">
            <w:pPr>
              <w:spacing w:after="0"/>
              <w:ind w:left="254"/>
              <w:rPr>
                <w:rFonts w:ascii="Times New Roman" w:hAnsi="Times New Roman" w:cs="Times New Roman"/>
                <w:sz w:val="24"/>
                <w:szCs w:val="24"/>
              </w:rPr>
            </w:pPr>
            <w:r w:rsidRPr="00B540E7">
              <w:rPr>
                <w:rFonts w:ascii="Times New Roman" w:hAnsi="Times New Roman" w:cs="Times New Roman"/>
                <w:sz w:val="24"/>
                <w:szCs w:val="24"/>
              </w:rPr>
              <w:t>или с 1.11 - 31.12</w:t>
            </w:r>
          </w:p>
        </w:tc>
        <w:tc>
          <w:tcPr>
            <w:tcW w:w="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D0250" w:rsidRPr="00E21C3B" w:rsidRDefault="007D0250" w:rsidP="007D0250">
            <w:pPr>
              <w:spacing w:after="0"/>
              <w:ind w:right="5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21C3B">
              <w:rPr>
                <w:rFonts w:ascii="Times New Roman" w:hAnsi="Times New Roman" w:cs="Times New Roman"/>
                <w:sz w:val="24"/>
                <w:szCs w:val="24"/>
              </w:rPr>
              <w:t>48,0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D0250" w:rsidRPr="00E21C3B" w:rsidRDefault="007D0250" w:rsidP="007D0250">
            <w:pPr>
              <w:spacing w:after="0"/>
              <w:ind w:right="5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21C3B">
              <w:rPr>
                <w:rFonts w:ascii="Times New Roman" w:hAnsi="Times New Roman" w:cs="Times New Roman"/>
                <w:sz w:val="24"/>
                <w:szCs w:val="24"/>
              </w:rPr>
              <w:t>33,6</w:t>
            </w:r>
          </w:p>
        </w:tc>
        <w:tc>
          <w:tcPr>
            <w:tcW w:w="1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D0250" w:rsidRPr="00E21C3B" w:rsidRDefault="007D0250" w:rsidP="007D0250">
            <w:pPr>
              <w:spacing w:after="0"/>
              <w:ind w:right="6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21C3B">
              <w:rPr>
                <w:rFonts w:ascii="Times New Roman" w:hAnsi="Times New Roman" w:cs="Times New Roman"/>
                <w:sz w:val="24"/>
                <w:szCs w:val="24"/>
              </w:rPr>
              <w:t>336,0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D0250" w:rsidRPr="00E21C3B" w:rsidRDefault="007D0250" w:rsidP="007D0250">
            <w:pPr>
              <w:spacing w:after="0"/>
              <w:ind w:right="5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21C3B">
              <w:rPr>
                <w:rFonts w:ascii="Times New Roman" w:hAnsi="Times New Roman" w:cs="Times New Roman"/>
                <w:sz w:val="24"/>
                <w:szCs w:val="24"/>
              </w:rPr>
              <w:t>3360,0</w:t>
            </w:r>
          </w:p>
        </w:tc>
        <w:tc>
          <w:tcPr>
            <w:tcW w:w="1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D0250" w:rsidRPr="00E21C3B" w:rsidRDefault="007D0250" w:rsidP="007D0250">
            <w:pPr>
              <w:spacing w:after="0"/>
              <w:ind w:right="9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21C3B">
              <w:rPr>
                <w:rFonts w:ascii="Times New Roman" w:hAnsi="Times New Roman" w:cs="Times New Roman"/>
                <w:sz w:val="24"/>
                <w:szCs w:val="24"/>
              </w:rPr>
              <w:t>6720,0</w:t>
            </w:r>
          </w:p>
        </w:tc>
      </w:tr>
      <w:tr w:rsidR="007D0250" w:rsidTr="007D0250">
        <w:trPr>
          <w:trHeight w:val="285"/>
        </w:trPr>
        <w:tc>
          <w:tcPr>
            <w:tcW w:w="3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D0250" w:rsidRPr="00B540E7" w:rsidRDefault="007D0250" w:rsidP="007D0250">
            <w:pPr>
              <w:spacing w:after="0"/>
              <w:ind w:left="254"/>
              <w:rPr>
                <w:rFonts w:ascii="Times New Roman" w:hAnsi="Times New Roman" w:cs="Times New Roman"/>
                <w:sz w:val="24"/>
                <w:szCs w:val="24"/>
              </w:rPr>
            </w:pPr>
            <w:r w:rsidRPr="00B540E7">
              <w:rPr>
                <w:rFonts w:ascii="Times New Roman" w:hAnsi="Times New Roman" w:cs="Times New Roman"/>
                <w:sz w:val="24"/>
                <w:szCs w:val="24"/>
              </w:rPr>
              <w:t>или с 1.01 - 29.02</w:t>
            </w:r>
          </w:p>
        </w:tc>
        <w:tc>
          <w:tcPr>
            <w:tcW w:w="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D0250" w:rsidRPr="00E21C3B" w:rsidRDefault="007D0250" w:rsidP="007D0250">
            <w:pPr>
              <w:spacing w:after="0"/>
              <w:ind w:right="5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21C3B">
              <w:rPr>
                <w:rFonts w:ascii="Times New Roman" w:hAnsi="Times New Roman" w:cs="Times New Roman"/>
                <w:sz w:val="24"/>
                <w:szCs w:val="24"/>
              </w:rPr>
              <w:t>51,7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D0250" w:rsidRPr="00E21C3B" w:rsidRDefault="007D0250" w:rsidP="007D0250">
            <w:pPr>
              <w:spacing w:after="0"/>
              <w:ind w:right="5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21C3B">
              <w:rPr>
                <w:rFonts w:ascii="Times New Roman" w:hAnsi="Times New Roman" w:cs="Times New Roman"/>
                <w:sz w:val="24"/>
                <w:szCs w:val="24"/>
              </w:rPr>
              <w:t>33,6</w:t>
            </w:r>
          </w:p>
        </w:tc>
        <w:tc>
          <w:tcPr>
            <w:tcW w:w="1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D0250" w:rsidRPr="00E21C3B" w:rsidRDefault="007D0250" w:rsidP="007D0250">
            <w:pPr>
              <w:spacing w:after="0"/>
              <w:ind w:right="6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21C3B">
              <w:rPr>
                <w:rFonts w:ascii="Times New Roman" w:hAnsi="Times New Roman" w:cs="Times New Roman"/>
                <w:sz w:val="24"/>
                <w:szCs w:val="24"/>
              </w:rPr>
              <w:t>336,0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D0250" w:rsidRPr="00E21C3B" w:rsidRDefault="007D0250" w:rsidP="007D0250">
            <w:pPr>
              <w:spacing w:after="0"/>
              <w:ind w:right="5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21C3B">
              <w:rPr>
                <w:rFonts w:ascii="Times New Roman" w:hAnsi="Times New Roman" w:cs="Times New Roman"/>
                <w:sz w:val="24"/>
                <w:szCs w:val="24"/>
              </w:rPr>
              <w:t>3360,0</w:t>
            </w:r>
          </w:p>
        </w:tc>
        <w:tc>
          <w:tcPr>
            <w:tcW w:w="1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D0250" w:rsidRPr="00E21C3B" w:rsidRDefault="007D0250" w:rsidP="007D0250">
            <w:pPr>
              <w:spacing w:after="0"/>
              <w:ind w:right="9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21C3B">
              <w:rPr>
                <w:rFonts w:ascii="Times New Roman" w:hAnsi="Times New Roman" w:cs="Times New Roman"/>
                <w:sz w:val="24"/>
                <w:szCs w:val="24"/>
              </w:rPr>
              <w:t>6720,0</w:t>
            </w:r>
          </w:p>
        </w:tc>
      </w:tr>
      <w:tr w:rsidR="007D0250" w:rsidTr="007D0250">
        <w:trPr>
          <w:trHeight w:val="286"/>
        </w:trPr>
        <w:tc>
          <w:tcPr>
            <w:tcW w:w="3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D0250" w:rsidRPr="00B540E7" w:rsidRDefault="007D0250" w:rsidP="007D0250">
            <w:pPr>
              <w:spacing w:after="0"/>
              <w:ind w:left="254"/>
              <w:rPr>
                <w:rFonts w:ascii="Times New Roman" w:hAnsi="Times New Roman" w:cs="Times New Roman"/>
                <w:sz w:val="24"/>
                <w:szCs w:val="24"/>
              </w:rPr>
            </w:pPr>
            <w:r w:rsidRPr="00B540E7">
              <w:rPr>
                <w:rFonts w:ascii="Times New Roman" w:hAnsi="Times New Roman" w:cs="Times New Roman"/>
                <w:sz w:val="24"/>
                <w:szCs w:val="24"/>
              </w:rPr>
              <w:t>или с 1.03</w:t>
            </w:r>
          </w:p>
        </w:tc>
        <w:tc>
          <w:tcPr>
            <w:tcW w:w="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D0250" w:rsidRPr="00E21C3B" w:rsidRDefault="007D0250" w:rsidP="007D0250">
            <w:pPr>
              <w:spacing w:after="0"/>
              <w:ind w:right="5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21C3B">
              <w:rPr>
                <w:rFonts w:ascii="Times New Roman" w:hAnsi="Times New Roman" w:cs="Times New Roman"/>
                <w:sz w:val="24"/>
                <w:szCs w:val="24"/>
              </w:rPr>
              <w:t>56,0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D0250" w:rsidRPr="00E21C3B" w:rsidRDefault="007D0250" w:rsidP="007D0250">
            <w:pPr>
              <w:spacing w:after="0"/>
              <w:ind w:right="5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21C3B">
              <w:rPr>
                <w:rFonts w:ascii="Times New Roman" w:hAnsi="Times New Roman" w:cs="Times New Roman"/>
                <w:sz w:val="24"/>
                <w:szCs w:val="24"/>
              </w:rPr>
              <w:t>33,6</w:t>
            </w:r>
          </w:p>
        </w:tc>
        <w:tc>
          <w:tcPr>
            <w:tcW w:w="1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D0250" w:rsidRPr="00E21C3B" w:rsidRDefault="007D0250" w:rsidP="007D0250">
            <w:pPr>
              <w:spacing w:after="0"/>
              <w:ind w:right="6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21C3B">
              <w:rPr>
                <w:rFonts w:ascii="Times New Roman" w:hAnsi="Times New Roman" w:cs="Times New Roman"/>
                <w:sz w:val="24"/>
                <w:szCs w:val="24"/>
              </w:rPr>
              <w:t>336,0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D0250" w:rsidRPr="00E21C3B" w:rsidRDefault="007D0250" w:rsidP="007D0250">
            <w:pPr>
              <w:spacing w:after="0"/>
              <w:ind w:right="5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21C3B">
              <w:rPr>
                <w:rFonts w:ascii="Times New Roman" w:hAnsi="Times New Roman" w:cs="Times New Roman"/>
                <w:sz w:val="24"/>
                <w:szCs w:val="24"/>
              </w:rPr>
              <w:t>3360,0</w:t>
            </w:r>
          </w:p>
        </w:tc>
        <w:tc>
          <w:tcPr>
            <w:tcW w:w="1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D0250" w:rsidRPr="00E21C3B" w:rsidRDefault="007D0250" w:rsidP="007D0250">
            <w:pPr>
              <w:spacing w:after="0"/>
              <w:ind w:right="9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21C3B">
              <w:rPr>
                <w:rFonts w:ascii="Times New Roman" w:hAnsi="Times New Roman" w:cs="Times New Roman"/>
                <w:sz w:val="24"/>
                <w:szCs w:val="24"/>
              </w:rPr>
              <w:t>6720,0</w:t>
            </w:r>
          </w:p>
        </w:tc>
      </w:tr>
      <w:tr w:rsidR="007D0250" w:rsidTr="007D0250">
        <w:trPr>
          <w:trHeight w:val="285"/>
        </w:trPr>
        <w:tc>
          <w:tcPr>
            <w:tcW w:w="3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D0250" w:rsidRPr="00B540E7" w:rsidRDefault="007D0250" w:rsidP="007D0250">
            <w:pPr>
              <w:spacing w:after="0"/>
              <w:ind w:left="43"/>
              <w:rPr>
                <w:rFonts w:ascii="Times New Roman" w:hAnsi="Times New Roman" w:cs="Times New Roman"/>
                <w:sz w:val="24"/>
                <w:szCs w:val="24"/>
              </w:rPr>
            </w:pPr>
            <w:r w:rsidRPr="00B540E7">
              <w:rPr>
                <w:rFonts w:ascii="Times New Roman" w:hAnsi="Times New Roman" w:cs="Times New Roman"/>
                <w:sz w:val="24"/>
                <w:szCs w:val="24"/>
              </w:rPr>
              <w:t>Морковь до 1.01</w:t>
            </w:r>
          </w:p>
        </w:tc>
        <w:tc>
          <w:tcPr>
            <w:tcW w:w="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D0250" w:rsidRPr="00E21C3B" w:rsidRDefault="007D0250" w:rsidP="007D0250">
            <w:pPr>
              <w:spacing w:after="0"/>
              <w:ind w:right="5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21C3B">
              <w:rPr>
                <w:rFonts w:ascii="Times New Roman" w:hAnsi="Times New Roman" w:cs="Times New Roman"/>
                <w:sz w:val="24"/>
                <w:szCs w:val="24"/>
              </w:rPr>
              <w:t>67,5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D0250" w:rsidRPr="00E21C3B" w:rsidRDefault="007D0250" w:rsidP="007D0250">
            <w:pPr>
              <w:spacing w:after="0"/>
              <w:ind w:right="5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21C3B">
              <w:rPr>
                <w:rFonts w:ascii="Times New Roman" w:hAnsi="Times New Roman" w:cs="Times New Roman"/>
                <w:sz w:val="24"/>
                <w:szCs w:val="24"/>
              </w:rPr>
              <w:t>54,0</w:t>
            </w:r>
          </w:p>
        </w:tc>
        <w:tc>
          <w:tcPr>
            <w:tcW w:w="1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D0250" w:rsidRPr="00E21C3B" w:rsidRDefault="007D0250" w:rsidP="007D0250">
            <w:pPr>
              <w:spacing w:after="0"/>
              <w:ind w:right="6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21C3B">
              <w:rPr>
                <w:rFonts w:ascii="Times New Roman" w:hAnsi="Times New Roman" w:cs="Times New Roman"/>
                <w:sz w:val="24"/>
                <w:szCs w:val="24"/>
              </w:rPr>
              <w:t>540,0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D0250" w:rsidRPr="00E21C3B" w:rsidRDefault="007D0250" w:rsidP="007D0250">
            <w:pPr>
              <w:spacing w:after="0"/>
              <w:ind w:right="5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21C3B">
              <w:rPr>
                <w:rFonts w:ascii="Times New Roman" w:hAnsi="Times New Roman" w:cs="Times New Roman"/>
                <w:sz w:val="24"/>
                <w:szCs w:val="24"/>
              </w:rPr>
              <w:t>5400,0</w:t>
            </w:r>
          </w:p>
        </w:tc>
        <w:tc>
          <w:tcPr>
            <w:tcW w:w="1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D0250" w:rsidRPr="00E21C3B" w:rsidRDefault="007D0250" w:rsidP="007D0250">
            <w:pPr>
              <w:spacing w:after="0"/>
              <w:ind w:right="9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21C3B">
              <w:rPr>
                <w:rFonts w:ascii="Times New Roman" w:hAnsi="Times New Roman" w:cs="Times New Roman"/>
                <w:sz w:val="24"/>
                <w:szCs w:val="24"/>
              </w:rPr>
              <w:t>10800,0</w:t>
            </w:r>
          </w:p>
        </w:tc>
      </w:tr>
      <w:tr w:rsidR="007D0250" w:rsidTr="007D0250">
        <w:trPr>
          <w:trHeight w:val="288"/>
        </w:trPr>
        <w:tc>
          <w:tcPr>
            <w:tcW w:w="3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D0250" w:rsidRPr="00B540E7" w:rsidRDefault="007D0250" w:rsidP="007D0250">
            <w:pPr>
              <w:spacing w:after="0"/>
              <w:ind w:left="259"/>
              <w:rPr>
                <w:rFonts w:ascii="Times New Roman" w:hAnsi="Times New Roman" w:cs="Times New Roman"/>
                <w:sz w:val="24"/>
                <w:szCs w:val="24"/>
              </w:rPr>
            </w:pPr>
            <w:r w:rsidRPr="00B540E7">
              <w:rPr>
                <w:rFonts w:ascii="Times New Roman" w:hAnsi="Times New Roman" w:cs="Times New Roman"/>
                <w:sz w:val="24"/>
                <w:szCs w:val="24"/>
              </w:rPr>
              <w:t>или с 1.01</w:t>
            </w:r>
          </w:p>
        </w:tc>
        <w:tc>
          <w:tcPr>
            <w:tcW w:w="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D0250" w:rsidRPr="00E21C3B" w:rsidRDefault="007D0250" w:rsidP="007D0250">
            <w:pPr>
              <w:spacing w:after="0"/>
              <w:ind w:right="5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21C3B">
              <w:rPr>
                <w:rFonts w:ascii="Times New Roman" w:hAnsi="Times New Roman" w:cs="Times New Roman"/>
                <w:sz w:val="24"/>
                <w:szCs w:val="24"/>
              </w:rPr>
              <w:t>72,0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D0250" w:rsidRPr="00E21C3B" w:rsidRDefault="007D0250" w:rsidP="007D0250">
            <w:pPr>
              <w:spacing w:after="0"/>
              <w:ind w:right="5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21C3B">
              <w:rPr>
                <w:rFonts w:ascii="Times New Roman" w:hAnsi="Times New Roman" w:cs="Times New Roman"/>
                <w:sz w:val="24"/>
                <w:szCs w:val="24"/>
              </w:rPr>
              <w:t>54,0</w:t>
            </w:r>
          </w:p>
        </w:tc>
        <w:tc>
          <w:tcPr>
            <w:tcW w:w="1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D0250" w:rsidRPr="00E21C3B" w:rsidRDefault="007D0250" w:rsidP="007D0250">
            <w:pPr>
              <w:spacing w:after="0"/>
              <w:ind w:right="6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21C3B">
              <w:rPr>
                <w:rFonts w:ascii="Times New Roman" w:hAnsi="Times New Roman" w:cs="Times New Roman"/>
                <w:sz w:val="24"/>
                <w:szCs w:val="24"/>
              </w:rPr>
              <w:t>540,0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D0250" w:rsidRPr="00E21C3B" w:rsidRDefault="007D0250" w:rsidP="007D0250">
            <w:pPr>
              <w:spacing w:after="0"/>
              <w:ind w:right="5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21C3B">
              <w:rPr>
                <w:rFonts w:ascii="Times New Roman" w:hAnsi="Times New Roman" w:cs="Times New Roman"/>
                <w:sz w:val="24"/>
                <w:szCs w:val="24"/>
              </w:rPr>
              <w:t>5400,0</w:t>
            </w:r>
          </w:p>
        </w:tc>
        <w:tc>
          <w:tcPr>
            <w:tcW w:w="1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D0250" w:rsidRPr="00E21C3B" w:rsidRDefault="007D0250" w:rsidP="007D0250">
            <w:pPr>
              <w:spacing w:after="0"/>
              <w:ind w:right="9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21C3B">
              <w:rPr>
                <w:rFonts w:ascii="Times New Roman" w:hAnsi="Times New Roman" w:cs="Times New Roman"/>
                <w:sz w:val="24"/>
                <w:szCs w:val="24"/>
              </w:rPr>
              <w:t>10800,0</w:t>
            </w:r>
          </w:p>
        </w:tc>
      </w:tr>
      <w:tr w:rsidR="007D0250" w:rsidTr="007D0250">
        <w:trPr>
          <w:trHeight w:val="319"/>
        </w:trPr>
        <w:tc>
          <w:tcPr>
            <w:tcW w:w="3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D0250" w:rsidRPr="00B540E7" w:rsidRDefault="007D0250" w:rsidP="007D0250">
            <w:pPr>
              <w:spacing w:after="0"/>
              <w:ind w:left="29"/>
              <w:rPr>
                <w:rFonts w:ascii="Times New Roman" w:hAnsi="Times New Roman" w:cs="Times New Roman"/>
                <w:sz w:val="24"/>
                <w:szCs w:val="24"/>
              </w:rPr>
            </w:pPr>
            <w:r w:rsidRPr="00B540E7">
              <w:rPr>
                <w:rFonts w:ascii="Times New Roman" w:hAnsi="Times New Roman" w:cs="Times New Roman"/>
                <w:sz w:val="24"/>
                <w:szCs w:val="24"/>
              </w:rPr>
              <w:t>Соль йодированная</w:t>
            </w:r>
          </w:p>
        </w:tc>
        <w:tc>
          <w:tcPr>
            <w:tcW w:w="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D0250" w:rsidRPr="00E21C3B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7,0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D0250" w:rsidRPr="00E21C3B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7,0</w:t>
            </w:r>
          </w:p>
        </w:tc>
        <w:tc>
          <w:tcPr>
            <w:tcW w:w="1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D0250" w:rsidRPr="00E21C3B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70,0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D0250" w:rsidRPr="00E21C3B" w:rsidRDefault="007D0250" w:rsidP="007D0250">
            <w:pPr>
              <w:spacing w:after="0"/>
              <w:ind w:right="5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21C3B">
              <w:rPr>
                <w:rFonts w:ascii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1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D0250" w:rsidRPr="00E21C3B" w:rsidRDefault="007D0250" w:rsidP="007D0250">
            <w:pPr>
              <w:spacing w:after="0"/>
              <w:ind w:right="9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140,0</w:t>
            </w:r>
          </w:p>
        </w:tc>
      </w:tr>
      <w:tr w:rsidR="007D0250" w:rsidTr="007D0250">
        <w:trPr>
          <w:trHeight w:val="285"/>
        </w:trPr>
        <w:tc>
          <w:tcPr>
            <w:tcW w:w="3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D0250" w:rsidRPr="00B540E7" w:rsidRDefault="007D0250" w:rsidP="007D0250">
            <w:pPr>
              <w:spacing w:after="0"/>
              <w:ind w:left="38"/>
              <w:rPr>
                <w:rFonts w:ascii="Times New Roman" w:hAnsi="Times New Roman" w:cs="Times New Roman"/>
                <w:sz w:val="24"/>
                <w:szCs w:val="24"/>
              </w:rPr>
            </w:pPr>
            <w:r w:rsidRPr="00B540E7">
              <w:rPr>
                <w:rFonts w:ascii="Times New Roman" w:hAnsi="Times New Roman" w:cs="Times New Roman"/>
                <w:sz w:val="24"/>
                <w:szCs w:val="24"/>
              </w:rPr>
              <w:t>Молоко</w:t>
            </w:r>
            <w:r w:rsidRPr="00B540E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D0250" w:rsidRPr="00E21C3B" w:rsidRDefault="007D0250" w:rsidP="007D0250">
            <w:pPr>
              <w:spacing w:after="0"/>
              <w:ind w:right="5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21C3B">
              <w:rPr>
                <w:rFonts w:ascii="Times New Roman" w:hAnsi="Times New Roman" w:cs="Times New Roman"/>
                <w:sz w:val="24"/>
                <w:szCs w:val="24"/>
              </w:rPr>
              <w:t>38,4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D0250" w:rsidRPr="00E21C3B" w:rsidRDefault="007D0250" w:rsidP="007D0250">
            <w:pPr>
              <w:spacing w:after="0"/>
              <w:ind w:right="5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21C3B">
              <w:rPr>
                <w:rFonts w:ascii="Times New Roman" w:hAnsi="Times New Roman" w:cs="Times New Roman"/>
                <w:sz w:val="24"/>
                <w:szCs w:val="24"/>
              </w:rPr>
              <w:t>36,0</w:t>
            </w:r>
          </w:p>
        </w:tc>
        <w:tc>
          <w:tcPr>
            <w:tcW w:w="1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D0250" w:rsidRPr="00E21C3B" w:rsidRDefault="007D0250" w:rsidP="007D0250">
            <w:pPr>
              <w:spacing w:after="0"/>
              <w:ind w:right="6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21C3B">
              <w:rPr>
                <w:rFonts w:ascii="Times New Roman" w:hAnsi="Times New Roman" w:cs="Times New Roman"/>
                <w:sz w:val="24"/>
                <w:szCs w:val="24"/>
              </w:rPr>
              <w:t>360,0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D0250" w:rsidRPr="00E21C3B" w:rsidRDefault="007D0250" w:rsidP="007D0250">
            <w:pPr>
              <w:spacing w:after="0"/>
              <w:ind w:right="5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21C3B">
              <w:rPr>
                <w:rFonts w:ascii="Times New Roman" w:hAnsi="Times New Roman" w:cs="Times New Roman"/>
                <w:sz w:val="24"/>
                <w:szCs w:val="24"/>
              </w:rPr>
              <w:t>3600,0</w:t>
            </w:r>
          </w:p>
        </w:tc>
        <w:tc>
          <w:tcPr>
            <w:tcW w:w="1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D0250" w:rsidRPr="00E21C3B" w:rsidRDefault="007D0250" w:rsidP="007D0250">
            <w:pPr>
              <w:spacing w:after="0"/>
              <w:ind w:right="9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21C3B">
              <w:rPr>
                <w:rFonts w:ascii="Times New Roman" w:hAnsi="Times New Roman" w:cs="Times New Roman"/>
                <w:sz w:val="24"/>
                <w:szCs w:val="24"/>
              </w:rPr>
              <w:t>6720,0</w:t>
            </w:r>
          </w:p>
        </w:tc>
      </w:tr>
      <w:tr w:rsidR="007D0250" w:rsidTr="007D0250">
        <w:trPr>
          <w:trHeight w:val="288"/>
        </w:trPr>
        <w:tc>
          <w:tcPr>
            <w:tcW w:w="3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D0250" w:rsidRPr="00B540E7" w:rsidRDefault="007D0250" w:rsidP="007D0250">
            <w:pPr>
              <w:spacing w:after="0"/>
              <w:ind w:left="38"/>
              <w:rPr>
                <w:rFonts w:ascii="Times New Roman" w:hAnsi="Times New Roman" w:cs="Times New Roman"/>
                <w:sz w:val="24"/>
                <w:szCs w:val="24"/>
              </w:rPr>
            </w:pPr>
            <w:r w:rsidRPr="00B540E7">
              <w:rPr>
                <w:rFonts w:ascii="Times New Roman" w:hAnsi="Times New Roman" w:cs="Times New Roman"/>
                <w:sz w:val="24"/>
                <w:szCs w:val="24"/>
              </w:rPr>
              <w:t>Масло сливочное</w:t>
            </w:r>
          </w:p>
        </w:tc>
        <w:tc>
          <w:tcPr>
            <w:tcW w:w="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D0250" w:rsidRPr="00E21C3B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21C3B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D0250" w:rsidRPr="00E21C3B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21C3B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D0250" w:rsidRPr="00E21C3B" w:rsidRDefault="007D0250" w:rsidP="007D0250">
            <w:pPr>
              <w:spacing w:after="0"/>
              <w:ind w:right="6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21C3B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D0250" w:rsidRPr="00E21C3B" w:rsidRDefault="007D0250" w:rsidP="007D0250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21C3B">
              <w:rPr>
                <w:rFonts w:ascii="Times New Roman" w:hAnsi="Times New Roman" w:cs="Times New Roman"/>
                <w:sz w:val="24"/>
                <w:szCs w:val="24"/>
              </w:rPr>
              <w:t>600,0</w:t>
            </w:r>
          </w:p>
        </w:tc>
        <w:tc>
          <w:tcPr>
            <w:tcW w:w="1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D0250" w:rsidRPr="00E21C3B" w:rsidRDefault="007D0250" w:rsidP="007D0250">
            <w:pPr>
              <w:spacing w:after="0"/>
              <w:ind w:right="9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21C3B">
              <w:rPr>
                <w:rFonts w:ascii="Times New Roman" w:hAnsi="Times New Roman" w:cs="Times New Roman"/>
                <w:sz w:val="24"/>
                <w:szCs w:val="24"/>
              </w:rPr>
              <w:t>1200,0</w:t>
            </w:r>
          </w:p>
        </w:tc>
      </w:tr>
      <w:tr w:rsidR="007D0250" w:rsidTr="007D0250">
        <w:trPr>
          <w:trHeight w:val="331"/>
        </w:trPr>
        <w:tc>
          <w:tcPr>
            <w:tcW w:w="3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D0250" w:rsidRPr="00B540E7" w:rsidRDefault="007D0250" w:rsidP="007D0250">
            <w:pPr>
              <w:spacing w:after="0"/>
              <w:ind w:right="106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40E7">
              <w:rPr>
                <w:rFonts w:ascii="Times New Roman" w:hAnsi="Times New Roman" w:cs="Times New Roman"/>
                <w:b/>
                <w:sz w:val="24"/>
                <w:szCs w:val="24"/>
              </w:rPr>
              <w:t>Выход</w:t>
            </w:r>
          </w:p>
        </w:tc>
        <w:tc>
          <w:tcPr>
            <w:tcW w:w="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D0250" w:rsidRPr="00E21C3B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D0250" w:rsidRPr="00E21C3B" w:rsidRDefault="007D0250" w:rsidP="007D0250">
            <w:pPr>
              <w:spacing w:after="0"/>
              <w:ind w:right="56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1C3B">
              <w:rPr>
                <w:rFonts w:ascii="Times New Roman" w:hAnsi="Times New Roman" w:cs="Times New Roman"/>
                <w:b/>
                <w:sz w:val="24"/>
                <w:szCs w:val="24"/>
              </w:rPr>
              <w:t>180</w:t>
            </w:r>
          </w:p>
        </w:tc>
        <w:tc>
          <w:tcPr>
            <w:tcW w:w="1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D0250" w:rsidRPr="00E21C3B" w:rsidRDefault="007D0250" w:rsidP="007D0250">
            <w:pPr>
              <w:spacing w:after="0"/>
              <w:ind w:right="56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1C3B">
              <w:rPr>
                <w:rFonts w:ascii="Times New Roman" w:hAnsi="Times New Roman" w:cs="Times New Roman"/>
                <w:b/>
                <w:sz w:val="24"/>
                <w:szCs w:val="24"/>
              </w:rPr>
              <w:t>1800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D0250" w:rsidRPr="00E21C3B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D0250" w:rsidRPr="00E21C3B" w:rsidRDefault="007D0250" w:rsidP="007D0250">
            <w:pPr>
              <w:spacing w:after="0"/>
              <w:ind w:right="96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1C3B">
              <w:rPr>
                <w:rFonts w:ascii="Times New Roman" w:hAnsi="Times New Roman" w:cs="Times New Roman"/>
                <w:b/>
                <w:sz w:val="24"/>
                <w:szCs w:val="24"/>
              </w:rPr>
              <w:t>36000</w:t>
            </w:r>
          </w:p>
        </w:tc>
      </w:tr>
    </w:tbl>
    <w:p w:rsidR="007D0250" w:rsidRDefault="007D0250" w:rsidP="007D0250">
      <w:pPr>
        <w:pStyle w:val="a9"/>
        <w:ind w:firstLine="426"/>
      </w:pPr>
      <w:r w:rsidRPr="00E21C3B">
        <w:rPr>
          <w:rFonts w:ascii="Times New Roman" w:hAnsi="Times New Roman" w:cs="Times New Roman"/>
          <w:sz w:val="24"/>
          <w:vertAlign w:val="superscript"/>
        </w:rPr>
        <w:t>1</w:t>
      </w:r>
      <w:r w:rsidRPr="00E21C3B">
        <w:rPr>
          <w:rFonts w:ascii="Times New Roman" w:hAnsi="Times New Roman" w:cs="Times New Roman"/>
          <w:sz w:val="24"/>
        </w:rPr>
        <w:t>- молоко кипяченое</w:t>
      </w:r>
      <w:r w:rsidRPr="00E728C9">
        <w:rPr>
          <w:noProof/>
          <w:lang w:eastAsia="ru-RU"/>
        </w:rPr>
        <w:drawing>
          <wp:inline distT="0" distB="0" distL="0" distR="0" wp14:anchorId="081C5695" wp14:editId="42325291">
            <wp:extent cx="6350" cy="6350"/>
            <wp:effectExtent l="0" t="0" r="0" b="0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06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0250" w:rsidRPr="00B540E7" w:rsidRDefault="007D0250" w:rsidP="007D0250">
      <w:pPr>
        <w:spacing w:after="0"/>
        <w:ind w:left="6423"/>
        <w:rPr>
          <w:sz w:val="24"/>
        </w:rPr>
      </w:pPr>
      <w:r w:rsidRPr="00B540E7">
        <w:rPr>
          <w:noProof/>
          <w:sz w:val="24"/>
          <w:lang w:eastAsia="ru-RU"/>
        </w:rPr>
        <w:drawing>
          <wp:inline distT="0" distB="0" distL="0" distR="0" wp14:anchorId="1F96669C" wp14:editId="67EB31A8">
            <wp:extent cx="6350" cy="6350"/>
            <wp:effectExtent l="0" t="0" r="0" b="0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07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0250" w:rsidRPr="00B540E7" w:rsidRDefault="007D0250" w:rsidP="007D0250">
      <w:pPr>
        <w:pStyle w:val="a9"/>
        <w:jc w:val="center"/>
        <w:rPr>
          <w:rFonts w:ascii="Times New Roman" w:hAnsi="Times New Roman" w:cs="Times New Roman"/>
          <w:b/>
          <w:sz w:val="28"/>
        </w:rPr>
      </w:pPr>
      <w:r w:rsidRPr="00B540E7">
        <w:rPr>
          <w:rFonts w:ascii="Times New Roman" w:hAnsi="Times New Roman" w:cs="Times New Roman"/>
          <w:b/>
          <w:noProof/>
          <w:sz w:val="28"/>
          <w:lang w:eastAsia="ru-RU"/>
        </w:rPr>
        <w:drawing>
          <wp:inline distT="0" distB="0" distL="0" distR="0" wp14:anchorId="44DCE2B5" wp14:editId="68F20A13">
            <wp:extent cx="6350" cy="6350"/>
            <wp:effectExtent l="0" t="0" r="0" b="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08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40E7">
        <w:rPr>
          <w:rFonts w:ascii="Times New Roman" w:hAnsi="Times New Roman" w:cs="Times New Roman"/>
          <w:b/>
          <w:sz w:val="28"/>
        </w:rPr>
        <w:t>4. Технологический процесс.</w:t>
      </w:r>
    </w:p>
    <w:p w:rsidR="007D0250" w:rsidRDefault="007D0250" w:rsidP="007D0250">
      <w:pPr>
        <w:pStyle w:val="a9"/>
        <w:ind w:firstLine="284"/>
        <w:rPr>
          <w:rFonts w:ascii="Times New Roman" w:hAnsi="Times New Roman" w:cs="Times New Roman"/>
          <w:sz w:val="28"/>
          <w:szCs w:val="28"/>
        </w:rPr>
      </w:pPr>
      <w:r w:rsidRPr="00E21C3B">
        <w:rPr>
          <w:rFonts w:ascii="Times New Roman" w:hAnsi="Times New Roman" w:cs="Times New Roman"/>
          <w:sz w:val="28"/>
          <w:szCs w:val="28"/>
        </w:rPr>
        <w:t xml:space="preserve">Подготовленные овощи варят до готовности, измельчают до </w:t>
      </w:r>
      <w:proofErr w:type="spellStart"/>
      <w:r w:rsidRPr="00E21C3B">
        <w:rPr>
          <w:rFonts w:ascii="Times New Roman" w:hAnsi="Times New Roman" w:cs="Times New Roman"/>
          <w:sz w:val="28"/>
          <w:szCs w:val="28"/>
        </w:rPr>
        <w:t>пюреобразного</w:t>
      </w:r>
      <w:proofErr w:type="spellEnd"/>
      <w:r w:rsidRPr="00E21C3B">
        <w:rPr>
          <w:rFonts w:ascii="Times New Roman" w:hAnsi="Times New Roman" w:cs="Times New Roman"/>
          <w:sz w:val="28"/>
          <w:szCs w:val="28"/>
        </w:rPr>
        <w:t xml:space="preserve"> состояния, с добавлением кипяченого молока и масла сливочного. </w:t>
      </w:r>
    </w:p>
    <w:p w:rsidR="007D0250" w:rsidRPr="00E21C3B" w:rsidRDefault="007D0250" w:rsidP="007D0250">
      <w:pPr>
        <w:pStyle w:val="a9"/>
        <w:ind w:firstLine="284"/>
        <w:rPr>
          <w:rFonts w:ascii="Times New Roman" w:hAnsi="Times New Roman" w:cs="Times New Roman"/>
          <w:sz w:val="28"/>
          <w:szCs w:val="28"/>
        </w:rPr>
      </w:pPr>
      <w:r w:rsidRPr="00E21C3B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8797051" wp14:editId="55D69F1A">
            <wp:extent cx="6350" cy="6350"/>
            <wp:effectExtent l="0" t="0" r="0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09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1C3B">
        <w:rPr>
          <w:rFonts w:ascii="Times New Roman" w:hAnsi="Times New Roman" w:cs="Times New Roman"/>
          <w:sz w:val="28"/>
          <w:szCs w:val="28"/>
        </w:rPr>
        <w:t>Температура подачи 65</w:t>
      </w:r>
      <w:r w:rsidRPr="00E21C3B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</w:rPr>
        <w:t xml:space="preserve">0 </w:t>
      </w:r>
      <w:r w:rsidRPr="00E21C3B">
        <w:rPr>
          <w:rFonts w:ascii="Times New Roman" w:hAnsi="Times New Roman" w:cs="Times New Roman"/>
          <w:sz w:val="28"/>
          <w:szCs w:val="28"/>
        </w:rPr>
        <w:t>С.</w:t>
      </w:r>
    </w:p>
    <w:p w:rsidR="007D0250" w:rsidRDefault="007D0250" w:rsidP="007D0250">
      <w:pPr>
        <w:pStyle w:val="a9"/>
        <w:jc w:val="center"/>
        <w:rPr>
          <w:rFonts w:ascii="Times New Roman" w:hAnsi="Times New Roman" w:cs="Times New Roman"/>
          <w:b/>
          <w:sz w:val="28"/>
          <w:szCs w:val="28"/>
        </w:rPr>
        <w:sectPr w:rsidR="007D0250" w:rsidSect="007D025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D0250" w:rsidRPr="00E21C3B" w:rsidRDefault="007D0250" w:rsidP="007D0250">
      <w:pPr>
        <w:pStyle w:val="a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1C3B">
        <w:rPr>
          <w:rFonts w:ascii="Times New Roman" w:hAnsi="Times New Roman" w:cs="Times New Roman"/>
          <w:b/>
          <w:sz w:val="28"/>
          <w:szCs w:val="28"/>
        </w:rPr>
        <w:t>5. Показатели качества и безопасности</w:t>
      </w:r>
    </w:p>
    <w:p w:rsidR="007D0250" w:rsidRPr="00E21C3B" w:rsidRDefault="007D0250" w:rsidP="007D0250">
      <w:pPr>
        <w:pStyle w:val="a9"/>
        <w:jc w:val="center"/>
      </w:pPr>
      <w:r w:rsidRPr="00A20014">
        <w:rPr>
          <w:noProof/>
          <w:lang w:eastAsia="ru-RU"/>
        </w:rPr>
        <w:drawing>
          <wp:inline distT="0" distB="0" distL="0" distR="0" wp14:anchorId="25A293D2" wp14:editId="690D9DED">
            <wp:extent cx="69850" cy="57150"/>
            <wp:effectExtent l="0" t="0" r="6350" b="0"/>
            <wp:docPr id="41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91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850" cy="5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</w:rPr>
        <w:t>5.1</w:t>
      </w:r>
      <w:r w:rsidRPr="00E21C3B">
        <w:rPr>
          <w:rFonts w:ascii="Times New Roman" w:hAnsi="Times New Roman" w:cs="Times New Roman"/>
          <w:sz w:val="28"/>
        </w:rPr>
        <w:t>. Органолептические показатели качества</w:t>
      </w:r>
    </w:p>
    <w:p w:rsidR="007D0250" w:rsidRPr="00E21C3B" w:rsidRDefault="007D0250" w:rsidP="007D0250">
      <w:pPr>
        <w:pStyle w:val="a9"/>
        <w:rPr>
          <w:rFonts w:ascii="Times New Roman" w:hAnsi="Times New Roman" w:cs="Times New Roman"/>
          <w:sz w:val="28"/>
          <w:szCs w:val="28"/>
        </w:rPr>
      </w:pPr>
      <w:r w:rsidRPr="00E21C3B">
        <w:rPr>
          <w:rFonts w:ascii="Times New Roman" w:hAnsi="Times New Roman" w:cs="Times New Roman"/>
          <w:sz w:val="28"/>
          <w:szCs w:val="28"/>
        </w:rPr>
        <w:t xml:space="preserve">Внешний вид: Все компоненты равномерно перемешаны. </w:t>
      </w:r>
    </w:p>
    <w:p w:rsidR="007D0250" w:rsidRPr="00E21C3B" w:rsidRDefault="007D0250" w:rsidP="007D0250">
      <w:pPr>
        <w:pStyle w:val="a9"/>
        <w:rPr>
          <w:rFonts w:ascii="Times New Roman" w:hAnsi="Times New Roman" w:cs="Times New Roman"/>
          <w:sz w:val="28"/>
          <w:szCs w:val="28"/>
        </w:rPr>
      </w:pPr>
      <w:r w:rsidRPr="00E21C3B">
        <w:rPr>
          <w:rFonts w:ascii="Times New Roman" w:hAnsi="Times New Roman" w:cs="Times New Roman"/>
          <w:sz w:val="28"/>
          <w:szCs w:val="28"/>
        </w:rPr>
        <w:t xml:space="preserve">Цвет: Продуктов, входящих в блюдо. </w:t>
      </w:r>
    </w:p>
    <w:p w:rsidR="007D0250" w:rsidRPr="00E21C3B" w:rsidRDefault="007D0250" w:rsidP="007D0250">
      <w:pPr>
        <w:pStyle w:val="a9"/>
        <w:rPr>
          <w:rFonts w:ascii="Times New Roman" w:hAnsi="Times New Roman" w:cs="Times New Roman"/>
          <w:sz w:val="28"/>
          <w:szCs w:val="28"/>
        </w:rPr>
      </w:pPr>
      <w:r w:rsidRPr="00E21C3B">
        <w:rPr>
          <w:rFonts w:ascii="Times New Roman" w:hAnsi="Times New Roman" w:cs="Times New Roman"/>
          <w:sz w:val="28"/>
          <w:szCs w:val="28"/>
        </w:rPr>
        <w:t>Консистенция: Пышная, однородная.</w:t>
      </w:r>
    </w:p>
    <w:p w:rsidR="007D0250" w:rsidRPr="00E21C3B" w:rsidRDefault="007D0250" w:rsidP="007D0250">
      <w:pPr>
        <w:pStyle w:val="a9"/>
        <w:rPr>
          <w:rFonts w:ascii="Times New Roman" w:hAnsi="Times New Roman" w:cs="Times New Roman"/>
          <w:sz w:val="28"/>
          <w:szCs w:val="28"/>
        </w:rPr>
      </w:pPr>
      <w:r w:rsidRPr="00E21C3B">
        <w:rPr>
          <w:rFonts w:ascii="Times New Roman" w:hAnsi="Times New Roman" w:cs="Times New Roman"/>
          <w:sz w:val="28"/>
          <w:szCs w:val="28"/>
        </w:rPr>
        <w:t xml:space="preserve">Запах: Свойственный продуктам, входящим в блюдо </w:t>
      </w:r>
    </w:p>
    <w:p w:rsidR="007D0250" w:rsidRPr="00E21C3B" w:rsidRDefault="007D0250" w:rsidP="007D0250">
      <w:pPr>
        <w:pStyle w:val="a9"/>
        <w:rPr>
          <w:rFonts w:ascii="Times New Roman" w:hAnsi="Times New Roman" w:cs="Times New Roman"/>
          <w:sz w:val="28"/>
          <w:szCs w:val="28"/>
        </w:rPr>
      </w:pPr>
      <w:r w:rsidRPr="00E21C3B">
        <w:rPr>
          <w:rFonts w:ascii="Times New Roman" w:hAnsi="Times New Roman" w:cs="Times New Roman"/>
          <w:sz w:val="28"/>
          <w:szCs w:val="28"/>
        </w:rPr>
        <w:t>Вкус: Свойственный продуктам, входящим в блюдо</w:t>
      </w:r>
    </w:p>
    <w:p w:rsidR="007D0250" w:rsidRDefault="007D0250" w:rsidP="007D0250">
      <w:pPr>
        <w:spacing w:after="3" w:line="255" w:lineRule="auto"/>
        <w:ind w:left="2439" w:firstLine="4"/>
        <w:jc w:val="both"/>
        <w:rPr>
          <w:sz w:val="26"/>
        </w:rPr>
      </w:pPr>
    </w:p>
    <w:p w:rsidR="007D0250" w:rsidRPr="00B724CE" w:rsidRDefault="007D0250" w:rsidP="007D0250">
      <w:pPr>
        <w:pStyle w:val="a9"/>
        <w:jc w:val="center"/>
        <w:rPr>
          <w:rFonts w:ascii="Times New Roman" w:hAnsi="Times New Roman" w:cs="Times New Roman"/>
          <w:sz w:val="28"/>
          <w:szCs w:val="28"/>
        </w:rPr>
      </w:pPr>
      <w:r w:rsidRPr="00B724CE">
        <w:rPr>
          <w:rFonts w:ascii="Times New Roman" w:hAnsi="Times New Roman" w:cs="Times New Roman"/>
          <w:sz w:val="28"/>
          <w:szCs w:val="28"/>
        </w:rPr>
        <w:t>5.2. Физико-химические показатели качества</w:t>
      </w:r>
    </w:p>
    <w:tbl>
      <w:tblPr>
        <w:tblW w:w="6423" w:type="dxa"/>
        <w:tblInd w:w="1690" w:type="dxa"/>
        <w:tblCellMar>
          <w:top w:w="24" w:type="dxa"/>
          <w:left w:w="115" w:type="dxa"/>
          <w:right w:w="62" w:type="dxa"/>
        </w:tblCellMar>
        <w:tblLook w:val="04A0" w:firstRow="1" w:lastRow="0" w:firstColumn="1" w:lastColumn="0" w:noHBand="0" w:noVBand="1"/>
      </w:tblPr>
      <w:tblGrid>
        <w:gridCol w:w="3555"/>
        <w:gridCol w:w="2090"/>
        <w:gridCol w:w="479"/>
        <w:gridCol w:w="299"/>
      </w:tblGrid>
      <w:tr w:rsidR="007D0250" w:rsidTr="007D0250">
        <w:trPr>
          <w:gridAfter w:val="1"/>
          <w:wAfter w:w="299" w:type="dxa"/>
          <w:trHeight w:val="277"/>
        </w:trPr>
        <w:tc>
          <w:tcPr>
            <w:tcW w:w="355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D0250" w:rsidRDefault="007D0250" w:rsidP="007D0250">
            <w:pPr>
              <w:spacing w:after="0"/>
              <w:ind w:right="41"/>
              <w:jc w:val="center"/>
            </w:pPr>
            <w:r w:rsidRPr="00E9143A">
              <w:rPr>
                <w:sz w:val="28"/>
              </w:rPr>
              <w:t>Показатель</w:t>
            </w:r>
          </w:p>
        </w:tc>
        <w:tc>
          <w:tcPr>
            <w:tcW w:w="2569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7D0250" w:rsidRDefault="007D0250" w:rsidP="007D0250">
            <w:pPr>
              <w:spacing w:after="0"/>
              <w:ind w:left="112"/>
            </w:pPr>
            <w:r>
              <w:rPr>
                <w:sz w:val="28"/>
              </w:rPr>
              <w:t>Содер</w:t>
            </w:r>
            <w:r w:rsidRPr="00E9143A">
              <w:rPr>
                <w:sz w:val="28"/>
              </w:rPr>
              <w:t>жание, %</w:t>
            </w:r>
          </w:p>
        </w:tc>
      </w:tr>
      <w:tr w:rsidR="007D0250" w:rsidTr="007D0250">
        <w:trPr>
          <w:gridAfter w:val="1"/>
          <w:wAfter w:w="299" w:type="dxa"/>
          <w:trHeight w:val="559"/>
        </w:trPr>
        <w:tc>
          <w:tcPr>
            <w:tcW w:w="3555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shd w:val="clear" w:color="auto" w:fill="auto"/>
          </w:tcPr>
          <w:p w:rsidR="007D0250" w:rsidRDefault="007D0250" w:rsidP="007D0250">
            <w:pPr>
              <w:spacing w:after="0"/>
              <w:ind w:left="33" w:firstLine="5"/>
              <w:jc w:val="both"/>
              <w:rPr>
                <w:sz w:val="26"/>
              </w:rPr>
            </w:pPr>
            <w:r w:rsidRPr="009815E5">
              <w:rPr>
                <w:sz w:val="26"/>
              </w:rPr>
              <w:t xml:space="preserve">Массовая доля сухих веществ </w:t>
            </w:r>
          </w:p>
          <w:p w:rsidR="007D0250" w:rsidRPr="009815E5" w:rsidRDefault="007D0250" w:rsidP="007D0250">
            <w:pPr>
              <w:spacing w:after="0"/>
              <w:ind w:firstLine="5"/>
              <w:jc w:val="both"/>
            </w:pPr>
            <w:r w:rsidRPr="009815E5">
              <w:rPr>
                <w:sz w:val="26"/>
              </w:rPr>
              <w:t>Массовая доля жира</w:t>
            </w:r>
          </w:p>
        </w:tc>
        <w:tc>
          <w:tcPr>
            <w:tcW w:w="2569" w:type="dxa"/>
            <w:gridSpan w:val="2"/>
            <w:tcBorders>
              <w:top w:val="single" w:sz="2" w:space="0" w:color="000000"/>
              <w:left w:val="single" w:sz="2" w:space="0" w:color="000000"/>
              <w:bottom w:val="nil"/>
              <w:right w:val="nil"/>
            </w:tcBorders>
            <w:shd w:val="clear" w:color="auto" w:fill="auto"/>
          </w:tcPr>
          <w:p w:rsidR="007D0250" w:rsidRDefault="007D0250" w:rsidP="007D0250">
            <w:pPr>
              <w:spacing w:after="0"/>
              <w:jc w:val="right"/>
              <w:rPr>
                <w:sz w:val="28"/>
              </w:rPr>
            </w:pPr>
            <w:r w:rsidRPr="00E9143A">
              <w:rPr>
                <w:sz w:val="28"/>
              </w:rPr>
              <w:t>21,3</w:t>
            </w:r>
          </w:p>
          <w:p w:rsidR="007D0250" w:rsidRPr="00B724CE" w:rsidRDefault="007D0250" w:rsidP="007D0250">
            <w:pPr>
              <w:spacing w:after="0"/>
              <w:jc w:val="right"/>
              <w:rPr>
                <w:sz w:val="28"/>
              </w:rPr>
            </w:pPr>
            <w:r>
              <w:rPr>
                <w:sz w:val="28"/>
              </w:rPr>
              <w:t>4,9</w:t>
            </w:r>
          </w:p>
        </w:tc>
      </w:tr>
      <w:tr w:rsidR="007D0250" w:rsidTr="007D0250">
        <w:tblPrEx>
          <w:tblCellMar>
            <w:top w:w="21" w:type="dxa"/>
            <w:left w:w="0" w:type="dxa"/>
            <w:right w:w="0" w:type="dxa"/>
          </w:tblCellMar>
        </w:tblPrEx>
        <w:trPr>
          <w:trHeight w:val="277"/>
        </w:trPr>
        <w:tc>
          <w:tcPr>
            <w:tcW w:w="56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0250" w:rsidRDefault="007D0250" w:rsidP="007D0250">
            <w:pPr>
              <w:spacing w:after="0"/>
              <w:ind w:left="1901"/>
              <w:rPr>
                <w:sz w:val="26"/>
              </w:rPr>
            </w:pPr>
          </w:p>
          <w:p w:rsidR="007D0250" w:rsidRPr="00B724CE" w:rsidRDefault="007D0250" w:rsidP="007D0250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B724CE">
              <w:rPr>
                <w:rFonts w:ascii="Times New Roman" w:hAnsi="Times New Roman" w:cs="Times New Roman"/>
                <w:sz w:val="28"/>
              </w:rPr>
              <w:t>5.3, Микробиологические показатели качества</w:t>
            </w:r>
          </w:p>
        </w:tc>
        <w:tc>
          <w:tcPr>
            <w:tcW w:w="7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0250" w:rsidRDefault="007D0250" w:rsidP="007D0250"/>
        </w:tc>
      </w:tr>
    </w:tbl>
    <w:p w:rsidR="007D0250" w:rsidRPr="00B724CE" w:rsidRDefault="007D0250" w:rsidP="007D0250">
      <w:pPr>
        <w:pStyle w:val="a9"/>
        <w:rPr>
          <w:rFonts w:ascii="Times New Roman" w:hAnsi="Times New Roman" w:cs="Times New Roman"/>
          <w:sz w:val="28"/>
          <w:szCs w:val="28"/>
        </w:rPr>
      </w:pPr>
      <w:proofErr w:type="spellStart"/>
      <w:r w:rsidRPr="00B724CE">
        <w:rPr>
          <w:rFonts w:ascii="Times New Roman" w:hAnsi="Times New Roman" w:cs="Times New Roman"/>
          <w:sz w:val="28"/>
          <w:szCs w:val="28"/>
        </w:rPr>
        <w:t>КМАФАнМ</w:t>
      </w:r>
      <w:proofErr w:type="spellEnd"/>
      <w:r w:rsidRPr="00B724CE">
        <w:rPr>
          <w:rFonts w:ascii="Times New Roman" w:hAnsi="Times New Roman" w:cs="Times New Roman"/>
          <w:sz w:val="28"/>
          <w:szCs w:val="28"/>
        </w:rPr>
        <w:t>, КОЕ</w:t>
      </w:r>
      <w:r>
        <w:rPr>
          <w:rFonts w:ascii="Times New Roman" w:hAnsi="Times New Roman" w:cs="Times New Roman"/>
          <w:sz w:val="28"/>
          <w:szCs w:val="28"/>
        </w:rPr>
        <w:t>/Г</w:t>
      </w:r>
      <w:r w:rsidRPr="00B724CE">
        <w:rPr>
          <w:rFonts w:ascii="Times New Roman" w:hAnsi="Times New Roman" w:cs="Times New Roman"/>
          <w:sz w:val="28"/>
          <w:szCs w:val="28"/>
        </w:rPr>
        <w:t>, не более</w:t>
      </w:r>
      <w:r>
        <w:rPr>
          <w:rFonts w:ascii="Times New Roman" w:hAnsi="Times New Roman" w:cs="Times New Roman"/>
          <w:sz w:val="28"/>
          <w:szCs w:val="28"/>
        </w:rPr>
        <w:t>………………………………………5*10</w:t>
      </w:r>
      <w:r w:rsidRPr="00B724CE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7D0250" w:rsidRPr="00B724CE" w:rsidRDefault="007D0250" w:rsidP="007D0250">
      <w:pPr>
        <w:pStyle w:val="a9"/>
        <w:rPr>
          <w:rFonts w:ascii="Times New Roman" w:hAnsi="Times New Roman" w:cs="Times New Roman"/>
          <w:sz w:val="28"/>
          <w:szCs w:val="28"/>
        </w:rPr>
      </w:pPr>
      <w:r w:rsidRPr="00B724CE">
        <w:rPr>
          <w:rFonts w:ascii="Times New Roman" w:hAnsi="Times New Roman" w:cs="Times New Roman"/>
          <w:sz w:val="28"/>
          <w:szCs w:val="28"/>
        </w:rPr>
        <w:t>Масса продукта (г), в которой не допускаются:</w:t>
      </w:r>
    </w:p>
    <w:p w:rsidR="007D0250" w:rsidRPr="00B724CE" w:rsidRDefault="007D0250" w:rsidP="007D0250">
      <w:pPr>
        <w:pStyle w:val="a9"/>
        <w:rPr>
          <w:rFonts w:ascii="Times New Roman" w:hAnsi="Times New Roman" w:cs="Times New Roman"/>
          <w:sz w:val="28"/>
          <w:szCs w:val="28"/>
        </w:rPr>
      </w:pPr>
      <w:r w:rsidRPr="00B724CE">
        <w:rPr>
          <w:rFonts w:ascii="Times New Roman" w:hAnsi="Times New Roman" w:cs="Times New Roman"/>
          <w:sz w:val="28"/>
          <w:szCs w:val="28"/>
        </w:rPr>
        <w:t xml:space="preserve">Бактерии группы кишечных палочек, </w:t>
      </w:r>
      <w:proofErr w:type="spellStart"/>
      <w:r w:rsidRPr="00B724CE">
        <w:rPr>
          <w:rFonts w:ascii="Times New Roman" w:hAnsi="Times New Roman" w:cs="Times New Roman"/>
          <w:sz w:val="28"/>
          <w:szCs w:val="28"/>
        </w:rPr>
        <w:t>колиформы</w:t>
      </w:r>
      <w:proofErr w:type="spellEnd"/>
      <w:r w:rsidRPr="00B724CE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proofErr w:type="gramStart"/>
      <w:r w:rsidRPr="00B724CE">
        <w:rPr>
          <w:rFonts w:ascii="Times New Roman" w:hAnsi="Times New Roman" w:cs="Times New Roman"/>
          <w:sz w:val="28"/>
          <w:szCs w:val="28"/>
        </w:rPr>
        <w:t>E,coli</w:t>
      </w:r>
      <w:proofErr w:type="spellEnd"/>
      <w:proofErr w:type="gramEnd"/>
      <w:r w:rsidRPr="00B724CE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…….....1,0(-)</w:t>
      </w:r>
    </w:p>
    <w:p w:rsidR="007D0250" w:rsidRPr="00B724CE" w:rsidRDefault="007D0250" w:rsidP="007D0250">
      <w:pPr>
        <w:pStyle w:val="a9"/>
        <w:rPr>
          <w:rFonts w:ascii="Times New Roman" w:hAnsi="Times New Roman" w:cs="Times New Roman"/>
          <w:sz w:val="28"/>
          <w:szCs w:val="28"/>
        </w:rPr>
      </w:pPr>
      <w:r w:rsidRPr="00B724CE">
        <w:rPr>
          <w:rFonts w:ascii="Times New Roman" w:hAnsi="Times New Roman" w:cs="Times New Roman"/>
          <w:sz w:val="28"/>
          <w:szCs w:val="28"/>
        </w:rPr>
        <w:t>Бактерии рода протей...</w:t>
      </w:r>
      <w:r>
        <w:rPr>
          <w:rFonts w:ascii="Times New Roman" w:hAnsi="Times New Roman" w:cs="Times New Roman"/>
          <w:sz w:val="28"/>
          <w:szCs w:val="28"/>
        </w:rPr>
        <w:t>.......................................................................0,1</w:t>
      </w:r>
      <w:r w:rsidRPr="00B724C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D0250" w:rsidRPr="00B724CE" w:rsidRDefault="007D0250" w:rsidP="007D0250">
      <w:pPr>
        <w:pStyle w:val="a9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B724CE">
        <w:rPr>
          <w:rFonts w:ascii="Times New Roman" w:hAnsi="Times New Roman" w:cs="Times New Roman"/>
          <w:sz w:val="28"/>
          <w:szCs w:val="28"/>
        </w:rPr>
        <w:t>S.aureus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………………………………………………………………..1,0</w:t>
      </w:r>
    </w:p>
    <w:p w:rsidR="007D0250" w:rsidRPr="00B724CE" w:rsidRDefault="007D0250" w:rsidP="007D0250">
      <w:pPr>
        <w:pStyle w:val="a9"/>
        <w:rPr>
          <w:rFonts w:ascii="Times New Roman" w:hAnsi="Times New Roman" w:cs="Times New Roman"/>
          <w:sz w:val="28"/>
          <w:szCs w:val="28"/>
        </w:rPr>
      </w:pPr>
      <w:r w:rsidRPr="00B724CE">
        <w:rPr>
          <w:rFonts w:ascii="Times New Roman" w:hAnsi="Times New Roman" w:cs="Times New Roman"/>
          <w:sz w:val="28"/>
          <w:szCs w:val="28"/>
        </w:rPr>
        <w:t>Патогенные микроорганизмы, в том числе сальмонеллы</w:t>
      </w:r>
      <w:r>
        <w:rPr>
          <w:rFonts w:ascii="Times New Roman" w:hAnsi="Times New Roman" w:cs="Times New Roman"/>
          <w:sz w:val="28"/>
          <w:szCs w:val="28"/>
        </w:rPr>
        <w:t>…………</w:t>
      </w:r>
      <w:r w:rsidRPr="00B724CE">
        <w:rPr>
          <w:rFonts w:ascii="Times New Roman" w:hAnsi="Times New Roman" w:cs="Times New Roman"/>
          <w:sz w:val="28"/>
          <w:szCs w:val="28"/>
        </w:rPr>
        <w:t>25</w:t>
      </w:r>
    </w:p>
    <w:p w:rsidR="007D0250" w:rsidRPr="00B724CE" w:rsidRDefault="007D0250" w:rsidP="007D0250">
      <w:pPr>
        <w:pStyle w:val="a9"/>
        <w:rPr>
          <w:rFonts w:ascii="Times New Roman" w:hAnsi="Times New Roman" w:cs="Times New Roman"/>
          <w:sz w:val="28"/>
          <w:szCs w:val="28"/>
        </w:rPr>
      </w:pPr>
      <w:r w:rsidRPr="00B724CE">
        <w:rPr>
          <w:rFonts w:ascii="Times New Roman" w:hAnsi="Times New Roman" w:cs="Times New Roman"/>
          <w:sz w:val="28"/>
          <w:szCs w:val="28"/>
        </w:rPr>
        <w:t>Дрожжи, КОЕ/г не более</w:t>
      </w:r>
      <w:r>
        <w:rPr>
          <w:rFonts w:ascii="Times New Roman" w:hAnsi="Times New Roman" w:cs="Times New Roman"/>
          <w:sz w:val="28"/>
          <w:szCs w:val="28"/>
        </w:rPr>
        <w:t>……………………………………………. -</w:t>
      </w:r>
    </w:p>
    <w:p w:rsidR="007D0250" w:rsidRPr="00B724CE" w:rsidRDefault="007D0250" w:rsidP="007D0250">
      <w:pPr>
        <w:pStyle w:val="a9"/>
        <w:rPr>
          <w:rFonts w:ascii="Times New Roman" w:hAnsi="Times New Roman" w:cs="Times New Roman"/>
          <w:sz w:val="28"/>
          <w:szCs w:val="28"/>
        </w:rPr>
      </w:pPr>
      <w:r w:rsidRPr="00B724CE">
        <w:rPr>
          <w:rFonts w:ascii="Times New Roman" w:hAnsi="Times New Roman" w:cs="Times New Roman"/>
          <w:sz w:val="28"/>
          <w:szCs w:val="28"/>
        </w:rPr>
        <w:t>Плесени, КОЕК не более</w:t>
      </w:r>
      <w:r>
        <w:rPr>
          <w:rFonts w:ascii="Times New Roman" w:hAnsi="Times New Roman" w:cs="Times New Roman"/>
          <w:sz w:val="28"/>
          <w:szCs w:val="28"/>
        </w:rPr>
        <w:t>……………………………………………. -</w:t>
      </w:r>
    </w:p>
    <w:p w:rsidR="007D0250" w:rsidRDefault="007D0250" w:rsidP="007D0250">
      <w:pPr>
        <w:tabs>
          <w:tab w:val="center" w:pos="1891"/>
          <w:tab w:val="center" w:pos="4875"/>
        </w:tabs>
        <w:spacing w:after="0"/>
        <w:rPr>
          <w:sz w:val="28"/>
        </w:rPr>
      </w:pPr>
      <w:r w:rsidRPr="009815E5">
        <w:rPr>
          <w:sz w:val="28"/>
        </w:rPr>
        <w:tab/>
      </w:r>
      <w:r w:rsidRPr="00A20014">
        <w:rPr>
          <w:noProof/>
          <w:lang w:eastAsia="ru-RU"/>
        </w:rPr>
        <w:drawing>
          <wp:inline distT="0" distB="0" distL="0" distR="0" wp14:anchorId="4A70879B" wp14:editId="5A0F1E79">
            <wp:extent cx="6350" cy="6350"/>
            <wp:effectExtent l="0" t="0" r="0" b="0"/>
            <wp:docPr id="40" name="Рисунок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68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</w:rPr>
        <w:tab/>
      </w:r>
    </w:p>
    <w:p w:rsidR="007D0250" w:rsidRPr="00B724CE" w:rsidRDefault="007D0250" w:rsidP="007D0250">
      <w:pPr>
        <w:tabs>
          <w:tab w:val="center" w:pos="1891"/>
          <w:tab w:val="center" w:pos="4875"/>
        </w:tabs>
        <w:spacing w:after="0"/>
        <w:jc w:val="center"/>
        <w:rPr>
          <w:rFonts w:ascii="Times New Roman" w:hAnsi="Times New Roman" w:cs="Times New Roman"/>
          <w:b/>
        </w:rPr>
      </w:pPr>
      <w:r w:rsidRPr="00B724CE">
        <w:rPr>
          <w:rFonts w:ascii="Times New Roman" w:hAnsi="Times New Roman" w:cs="Times New Roman"/>
          <w:b/>
          <w:sz w:val="28"/>
        </w:rPr>
        <w:t>6. Пищевая ценность изделия (блюда), г</w:t>
      </w:r>
    </w:p>
    <w:tbl>
      <w:tblPr>
        <w:tblW w:w="9032" w:type="dxa"/>
        <w:tblInd w:w="326" w:type="dxa"/>
        <w:tblCellMar>
          <w:top w:w="31" w:type="dxa"/>
          <w:left w:w="48" w:type="dxa"/>
          <w:right w:w="0" w:type="dxa"/>
        </w:tblCellMar>
        <w:tblLook w:val="04A0" w:firstRow="1" w:lastRow="0" w:firstColumn="1" w:lastColumn="0" w:noHBand="0" w:noVBand="1"/>
      </w:tblPr>
      <w:tblGrid>
        <w:gridCol w:w="1002"/>
        <w:gridCol w:w="856"/>
        <w:gridCol w:w="1275"/>
        <w:gridCol w:w="578"/>
        <w:gridCol w:w="706"/>
        <w:gridCol w:w="715"/>
        <w:gridCol w:w="565"/>
        <w:gridCol w:w="710"/>
        <w:gridCol w:w="701"/>
        <w:gridCol w:w="1924"/>
      </w:tblGrid>
      <w:tr w:rsidR="007D0250" w:rsidTr="007D0250">
        <w:trPr>
          <w:trHeight w:val="571"/>
        </w:trPr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D0250" w:rsidRPr="00B724CE" w:rsidRDefault="007D0250" w:rsidP="007D0250">
            <w:pPr>
              <w:spacing w:after="0"/>
              <w:ind w:left="106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724CE">
              <w:rPr>
                <w:rFonts w:ascii="Times New Roman" w:hAnsi="Times New Roman" w:cs="Times New Roman"/>
                <w:sz w:val="24"/>
                <w:szCs w:val="28"/>
              </w:rPr>
              <w:t>Белки, г</w:t>
            </w:r>
            <w:r w:rsidRPr="00B724CE">
              <w:rPr>
                <w:rFonts w:ascii="Times New Roman" w:hAnsi="Times New Roman" w:cs="Times New Roman"/>
                <w:sz w:val="24"/>
                <w:szCs w:val="28"/>
              </w:rPr>
              <w:br/>
            </w:r>
          </w:p>
        </w:tc>
        <w:tc>
          <w:tcPr>
            <w:tcW w:w="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D0250" w:rsidRPr="00B724CE" w:rsidRDefault="007D0250" w:rsidP="007D0250">
            <w:pPr>
              <w:spacing w:after="0"/>
              <w:ind w:left="11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724CE">
              <w:rPr>
                <w:rFonts w:ascii="Times New Roman" w:hAnsi="Times New Roman" w:cs="Times New Roman"/>
                <w:sz w:val="24"/>
                <w:szCs w:val="28"/>
              </w:rPr>
              <w:t>Жиры, г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D0250" w:rsidRPr="00B724CE" w:rsidRDefault="007D0250" w:rsidP="007D0250">
            <w:pPr>
              <w:spacing w:after="0"/>
              <w:ind w:left="24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724CE">
              <w:rPr>
                <w:rFonts w:ascii="Times New Roman" w:hAnsi="Times New Roman" w:cs="Times New Roman"/>
                <w:sz w:val="24"/>
                <w:szCs w:val="28"/>
              </w:rPr>
              <w:t>Углеводы, г</w:t>
            </w:r>
          </w:p>
        </w:tc>
        <w:tc>
          <w:tcPr>
            <w:tcW w:w="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D0250" w:rsidRPr="00B724CE" w:rsidRDefault="007D0250" w:rsidP="007D0250">
            <w:pPr>
              <w:spacing w:after="0"/>
              <w:ind w:left="126" w:hanging="62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 w:rsidRPr="00B724CE">
              <w:rPr>
                <w:rFonts w:ascii="Times New Roman" w:hAnsi="Times New Roman" w:cs="Times New Roman"/>
                <w:sz w:val="24"/>
                <w:szCs w:val="28"/>
              </w:rPr>
              <w:t>Са</w:t>
            </w:r>
            <w:proofErr w:type="spellEnd"/>
            <w:r w:rsidRPr="00B724CE">
              <w:rPr>
                <w:rFonts w:ascii="Times New Roman" w:hAnsi="Times New Roman" w:cs="Times New Roman"/>
                <w:sz w:val="24"/>
                <w:szCs w:val="28"/>
              </w:rPr>
              <w:t>, мг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D0250" w:rsidRPr="00B724CE" w:rsidRDefault="007D0250" w:rsidP="007D0250">
            <w:pPr>
              <w:spacing w:after="0"/>
              <w:ind w:left="187" w:hanging="67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 w:rsidRPr="00B724CE">
              <w:rPr>
                <w:rFonts w:ascii="Times New Roman" w:hAnsi="Times New Roman" w:cs="Times New Roman"/>
                <w:sz w:val="24"/>
                <w:szCs w:val="28"/>
              </w:rPr>
              <w:t>Mg</w:t>
            </w:r>
            <w:proofErr w:type="spellEnd"/>
            <w:r w:rsidRPr="00B724CE">
              <w:rPr>
                <w:rFonts w:ascii="Times New Roman" w:hAnsi="Times New Roman" w:cs="Times New Roman"/>
                <w:sz w:val="24"/>
                <w:szCs w:val="28"/>
              </w:rPr>
              <w:t>, мг</w:t>
            </w:r>
          </w:p>
        </w:tc>
        <w:tc>
          <w:tcPr>
            <w:tcW w:w="7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D0250" w:rsidRPr="00B724CE" w:rsidRDefault="007D0250" w:rsidP="007D0250">
            <w:pPr>
              <w:spacing w:after="0"/>
              <w:ind w:left="187" w:hanging="38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724CE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F</w:t>
            </w:r>
            <w:r w:rsidRPr="00B724CE">
              <w:rPr>
                <w:rFonts w:ascii="Times New Roman" w:hAnsi="Times New Roman" w:cs="Times New Roman"/>
                <w:sz w:val="24"/>
                <w:szCs w:val="28"/>
              </w:rPr>
              <w:t>е, мг</w:t>
            </w:r>
          </w:p>
        </w:tc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D0250" w:rsidRPr="00B724CE" w:rsidRDefault="007D0250" w:rsidP="007D02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724CE">
              <w:rPr>
                <w:rFonts w:ascii="Times New Roman" w:hAnsi="Times New Roman" w:cs="Times New Roman"/>
                <w:sz w:val="24"/>
                <w:szCs w:val="28"/>
              </w:rPr>
              <w:t>В</w:t>
            </w:r>
            <w:r w:rsidRPr="00B724CE">
              <w:rPr>
                <w:rFonts w:ascii="Times New Roman" w:hAnsi="Times New Roman" w:cs="Times New Roman"/>
                <w:sz w:val="24"/>
                <w:szCs w:val="28"/>
                <w:vertAlign w:val="subscript"/>
              </w:rPr>
              <w:t>1</w:t>
            </w:r>
            <w:r w:rsidRPr="00B724CE">
              <w:rPr>
                <w:rFonts w:ascii="Times New Roman" w:hAnsi="Times New Roman" w:cs="Times New Roman"/>
                <w:sz w:val="24"/>
                <w:szCs w:val="28"/>
              </w:rPr>
              <w:t>, мг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D0250" w:rsidRPr="00B724CE" w:rsidRDefault="007D0250" w:rsidP="007D0250">
            <w:pPr>
              <w:spacing w:after="0"/>
              <w:ind w:left="194" w:hanging="43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724CE">
              <w:rPr>
                <w:rFonts w:ascii="Times New Roman" w:hAnsi="Times New Roman" w:cs="Times New Roman"/>
                <w:sz w:val="24"/>
                <w:szCs w:val="28"/>
              </w:rPr>
              <w:t>В</w:t>
            </w:r>
            <w:r w:rsidRPr="00B724CE">
              <w:rPr>
                <w:rFonts w:ascii="Times New Roman" w:hAnsi="Times New Roman" w:cs="Times New Roman"/>
                <w:sz w:val="24"/>
                <w:szCs w:val="28"/>
                <w:vertAlign w:val="subscript"/>
              </w:rPr>
              <w:t>2</w:t>
            </w:r>
            <w:r w:rsidRPr="00B724CE">
              <w:rPr>
                <w:rFonts w:ascii="Times New Roman" w:hAnsi="Times New Roman" w:cs="Times New Roman"/>
                <w:sz w:val="24"/>
                <w:szCs w:val="28"/>
              </w:rPr>
              <w:t>, мг</w:t>
            </w:r>
          </w:p>
        </w:tc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D0250" w:rsidRPr="00B724CE" w:rsidRDefault="007D0250" w:rsidP="007D0250">
            <w:pPr>
              <w:spacing w:after="0"/>
              <w:ind w:left="35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724CE">
              <w:rPr>
                <w:rFonts w:ascii="Times New Roman" w:hAnsi="Times New Roman" w:cs="Times New Roman"/>
                <w:sz w:val="24"/>
                <w:szCs w:val="28"/>
              </w:rPr>
              <w:t>С, мг</w:t>
            </w:r>
          </w:p>
        </w:tc>
        <w:tc>
          <w:tcPr>
            <w:tcW w:w="19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D0250" w:rsidRPr="00B724CE" w:rsidRDefault="007D0250" w:rsidP="007D02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724CE">
              <w:rPr>
                <w:rFonts w:ascii="Times New Roman" w:hAnsi="Times New Roman" w:cs="Times New Roman"/>
                <w:sz w:val="24"/>
                <w:szCs w:val="28"/>
              </w:rPr>
              <w:t>Энергетическая ценность, ккал</w:t>
            </w:r>
          </w:p>
        </w:tc>
      </w:tr>
      <w:tr w:rsidR="007D0250" w:rsidTr="007D0250">
        <w:trPr>
          <w:trHeight w:val="296"/>
        </w:trPr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D0250" w:rsidRPr="00B724CE" w:rsidRDefault="007D0250" w:rsidP="007D0250">
            <w:pPr>
              <w:spacing w:after="0"/>
              <w:ind w:right="61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B724CE">
              <w:rPr>
                <w:rFonts w:ascii="Times New Roman" w:hAnsi="Times New Roman" w:cs="Times New Roman"/>
                <w:sz w:val="24"/>
                <w:szCs w:val="28"/>
              </w:rPr>
              <w:t>3,7</w:t>
            </w:r>
          </w:p>
        </w:tc>
        <w:tc>
          <w:tcPr>
            <w:tcW w:w="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D0250" w:rsidRPr="00B724CE" w:rsidRDefault="007D0250" w:rsidP="007D0250">
            <w:pPr>
              <w:spacing w:after="0"/>
              <w:ind w:right="62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B724CE">
              <w:rPr>
                <w:rFonts w:ascii="Times New Roman" w:hAnsi="Times New Roman" w:cs="Times New Roman"/>
                <w:sz w:val="24"/>
                <w:szCs w:val="28"/>
              </w:rPr>
              <w:t>6,3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D0250" w:rsidRPr="00B724CE" w:rsidRDefault="007D0250" w:rsidP="007D0250">
            <w:pPr>
              <w:spacing w:after="0"/>
              <w:ind w:right="61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B724CE">
              <w:rPr>
                <w:rFonts w:ascii="Times New Roman" w:hAnsi="Times New Roman" w:cs="Times New Roman"/>
                <w:sz w:val="24"/>
                <w:szCs w:val="28"/>
              </w:rPr>
              <w:t>14,0</w:t>
            </w:r>
          </w:p>
        </w:tc>
        <w:tc>
          <w:tcPr>
            <w:tcW w:w="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D0250" w:rsidRPr="00B724CE" w:rsidRDefault="007D0250" w:rsidP="007D0250">
            <w:pPr>
              <w:spacing w:after="0"/>
              <w:ind w:left="16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B724CE">
              <w:rPr>
                <w:rFonts w:ascii="Times New Roman" w:hAnsi="Times New Roman" w:cs="Times New Roman"/>
                <w:sz w:val="24"/>
                <w:szCs w:val="28"/>
              </w:rPr>
              <w:t>94,5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D0250" w:rsidRPr="00B724CE" w:rsidRDefault="007D0250" w:rsidP="007D0250">
            <w:pPr>
              <w:spacing w:after="0"/>
              <w:ind w:left="5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B724CE">
              <w:rPr>
                <w:rFonts w:ascii="Times New Roman" w:hAnsi="Times New Roman" w:cs="Times New Roman"/>
                <w:sz w:val="24"/>
                <w:szCs w:val="28"/>
              </w:rPr>
              <w:t>43,91</w:t>
            </w:r>
          </w:p>
        </w:tc>
        <w:tc>
          <w:tcPr>
            <w:tcW w:w="7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D0250" w:rsidRPr="00B724CE" w:rsidRDefault="007D0250" w:rsidP="007D0250">
            <w:pPr>
              <w:spacing w:after="0"/>
              <w:ind w:right="67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B724CE">
              <w:rPr>
                <w:rFonts w:ascii="Times New Roman" w:hAnsi="Times New Roman" w:cs="Times New Roman"/>
                <w:sz w:val="24"/>
                <w:szCs w:val="28"/>
              </w:rPr>
              <w:t>1,14</w:t>
            </w:r>
          </w:p>
        </w:tc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D0250" w:rsidRPr="00B724CE" w:rsidRDefault="007D0250" w:rsidP="007D0250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B724CE">
              <w:rPr>
                <w:rFonts w:ascii="Times New Roman" w:hAnsi="Times New Roman" w:cs="Times New Roman"/>
                <w:sz w:val="24"/>
                <w:szCs w:val="28"/>
              </w:rPr>
              <w:t>0,11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D0250" w:rsidRPr="00B724CE" w:rsidRDefault="007D0250" w:rsidP="007D0250">
            <w:pPr>
              <w:spacing w:after="0"/>
              <w:ind w:right="61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B724CE">
              <w:rPr>
                <w:rFonts w:ascii="Times New Roman" w:hAnsi="Times New Roman" w:cs="Times New Roman"/>
                <w:sz w:val="24"/>
                <w:szCs w:val="28"/>
              </w:rPr>
              <w:t>0,15</w:t>
            </w:r>
          </w:p>
        </w:tc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D0250" w:rsidRPr="00B724CE" w:rsidRDefault="007D0250" w:rsidP="007D0250">
            <w:pPr>
              <w:spacing w:after="0"/>
              <w:ind w:left="7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B724CE">
              <w:rPr>
                <w:rFonts w:ascii="Times New Roman" w:hAnsi="Times New Roman" w:cs="Times New Roman"/>
                <w:sz w:val="24"/>
                <w:szCs w:val="28"/>
              </w:rPr>
              <w:t>41,44</w:t>
            </w:r>
          </w:p>
        </w:tc>
        <w:tc>
          <w:tcPr>
            <w:tcW w:w="19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D0250" w:rsidRPr="00B724CE" w:rsidRDefault="007D0250" w:rsidP="007D0250">
            <w:pPr>
              <w:spacing w:after="0"/>
              <w:ind w:right="60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B724CE">
              <w:rPr>
                <w:rFonts w:ascii="Times New Roman" w:hAnsi="Times New Roman" w:cs="Times New Roman"/>
                <w:sz w:val="24"/>
                <w:szCs w:val="28"/>
              </w:rPr>
              <w:t>134</w:t>
            </w:r>
          </w:p>
        </w:tc>
      </w:tr>
    </w:tbl>
    <w:p w:rsidR="007D0250" w:rsidRDefault="007D0250" w:rsidP="007D0250">
      <w:pPr>
        <w:spacing w:after="251" w:line="284" w:lineRule="auto"/>
        <w:ind w:right="326"/>
        <w:jc w:val="right"/>
        <w:rPr>
          <w:sz w:val="26"/>
        </w:rPr>
      </w:pPr>
    </w:p>
    <w:p w:rsidR="007D0250" w:rsidRDefault="007D0250" w:rsidP="007D0250">
      <w:pPr>
        <w:spacing w:after="251" w:line="284" w:lineRule="auto"/>
        <w:ind w:right="326"/>
        <w:jc w:val="right"/>
        <w:rPr>
          <w:sz w:val="26"/>
        </w:rPr>
      </w:pPr>
    </w:p>
    <w:p w:rsidR="007D0250" w:rsidRDefault="007D0250" w:rsidP="007D0250">
      <w:pPr>
        <w:pStyle w:val="a9"/>
      </w:pPr>
    </w:p>
    <w:p w:rsidR="007D0250" w:rsidRPr="00B724CE" w:rsidRDefault="007D0250" w:rsidP="007D0250">
      <w:pPr>
        <w:pStyle w:val="a9"/>
        <w:rPr>
          <w:rFonts w:ascii="Times New Roman" w:hAnsi="Times New Roman" w:cs="Times New Roman"/>
          <w:sz w:val="28"/>
          <w:szCs w:val="28"/>
        </w:rPr>
      </w:pPr>
      <w:r w:rsidRPr="00B724CE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6432" behindDoc="0" locked="0" layoutInCell="1" allowOverlap="0" wp14:anchorId="1110E7A5" wp14:editId="509356B1">
            <wp:simplePos x="0" y="0"/>
            <wp:positionH relativeFrom="column">
              <wp:posOffset>3050540</wp:posOffset>
            </wp:positionH>
            <wp:positionV relativeFrom="paragraph">
              <wp:posOffset>113030</wp:posOffset>
            </wp:positionV>
            <wp:extent cx="2484120" cy="48895"/>
            <wp:effectExtent l="0" t="0" r="0" b="8255"/>
            <wp:wrapSquare wrapText="bothSides"/>
            <wp:docPr id="42" name="Рисунок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95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4120" cy="48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724CE">
        <w:rPr>
          <w:rFonts w:ascii="Times New Roman" w:hAnsi="Times New Roman" w:cs="Times New Roman"/>
          <w:sz w:val="28"/>
          <w:szCs w:val="28"/>
        </w:rPr>
        <w:t>Ответственный за оформление ТТК</w:t>
      </w:r>
    </w:p>
    <w:p w:rsidR="007D0250" w:rsidRPr="00B724CE" w:rsidRDefault="007D0250" w:rsidP="007D0250">
      <w:pPr>
        <w:pStyle w:val="a9"/>
        <w:rPr>
          <w:rFonts w:ascii="Times New Roman" w:hAnsi="Times New Roman" w:cs="Times New Roman"/>
          <w:sz w:val="28"/>
          <w:szCs w:val="28"/>
        </w:rPr>
      </w:pPr>
      <w:r w:rsidRPr="00B724C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Подпись      </w:t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B724CE">
        <w:rPr>
          <w:rFonts w:ascii="Times New Roman" w:hAnsi="Times New Roman" w:cs="Times New Roman"/>
          <w:sz w:val="28"/>
          <w:szCs w:val="28"/>
        </w:rPr>
        <w:t xml:space="preserve"> Ф.И.О.                                                     </w:t>
      </w:r>
    </w:p>
    <w:p w:rsidR="007D0250" w:rsidRPr="00B724CE" w:rsidRDefault="007D0250" w:rsidP="007D0250">
      <w:pPr>
        <w:pStyle w:val="a9"/>
        <w:rPr>
          <w:rFonts w:ascii="Times New Roman" w:hAnsi="Times New Roman" w:cs="Times New Roman"/>
          <w:sz w:val="28"/>
          <w:szCs w:val="28"/>
        </w:rPr>
      </w:pPr>
    </w:p>
    <w:p w:rsidR="007D0250" w:rsidRDefault="007D0250" w:rsidP="007D0250">
      <w:pPr>
        <w:pStyle w:val="a9"/>
        <w:rPr>
          <w:rFonts w:ascii="Times New Roman" w:hAnsi="Times New Roman" w:cs="Times New Roman"/>
          <w:sz w:val="28"/>
          <w:szCs w:val="28"/>
        </w:rPr>
      </w:pPr>
      <w:r w:rsidRPr="00B724C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</w:t>
      </w:r>
    </w:p>
    <w:p w:rsidR="007D0250" w:rsidRPr="00936858" w:rsidRDefault="007D0250" w:rsidP="007D0250">
      <w:pPr>
        <w:pStyle w:val="a9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67456" behindDoc="0" locked="0" layoutInCell="1" allowOverlap="0" wp14:anchorId="3F71B585" wp14:editId="084D7467">
            <wp:simplePos x="0" y="0"/>
            <wp:positionH relativeFrom="column">
              <wp:posOffset>3092450</wp:posOffset>
            </wp:positionH>
            <wp:positionV relativeFrom="paragraph">
              <wp:posOffset>125730</wp:posOffset>
            </wp:positionV>
            <wp:extent cx="2484120" cy="48895"/>
            <wp:effectExtent l="0" t="0" r="0" b="8255"/>
            <wp:wrapSquare wrapText="bothSides"/>
            <wp:docPr id="45" name="Рисунок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95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4120" cy="48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36858">
        <w:rPr>
          <w:rFonts w:ascii="Times New Roman" w:hAnsi="Times New Roman" w:cs="Times New Roman"/>
          <w:sz w:val="28"/>
          <w:szCs w:val="28"/>
        </w:rPr>
        <w:t>Зав. производством</w:t>
      </w:r>
    </w:p>
    <w:p w:rsidR="007D0250" w:rsidRDefault="007D0250" w:rsidP="007D0250">
      <w:pPr>
        <w:pStyle w:val="a9"/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П</w:t>
      </w:r>
      <w:r w:rsidRPr="00936858">
        <w:rPr>
          <w:rFonts w:ascii="Times New Roman" w:hAnsi="Times New Roman" w:cs="Times New Roman"/>
          <w:sz w:val="28"/>
          <w:szCs w:val="28"/>
        </w:rPr>
        <w:t xml:space="preserve">одпись </w:t>
      </w: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936858">
        <w:rPr>
          <w:rFonts w:ascii="Times New Roman" w:hAnsi="Times New Roman" w:cs="Times New Roman"/>
          <w:sz w:val="28"/>
          <w:szCs w:val="28"/>
        </w:rPr>
        <w:t>ФИО</w:t>
      </w:r>
      <w:r>
        <w:t>.</w:t>
      </w:r>
      <w:r w:rsidRPr="00B724CE">
        <w:rPr>
          <w:noProof/>
          <w:lang w:eastAsia="ru-RU"/>
        </w:rPr>
        <w:t xml:space="preserve"> </w:t>
      </w:r>
    </w:p>
    <w:p w:rsidR="007D0250" w:rsidRDefault="007D0250" w:rsidP="007D0250">
      <w:pPr>
        <w:rPr>
          <w:rFonts w:ascii="Times New Roman" w:hAnsi="Times New Roman" w:cs="Times New Roman"/>
          <w:b/>
          <w:sz w:val="28"/>
          <w:szCs w:val="28"/>
        </w:rPr>
      </w:pPr>
    </w:p>
    <w:p w:rsidR="007D0250" w:rsidRDefault="007D0250" w:rsidP="007D0250">
      <w:pPr>
        <w:rPr>
          <w:rFonts w:ascii="Times New Roman" w:hAnsi="Times New Roman" w:cs="Times New Roman"/>
          <w:b/>
          <w:sz w:val="28"/>
          <w:szCs w:val="28"/>
        </w:rPr>
        <w:sectPr w:rsidR="007D0250" w:rsidSect="007D025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7D0250" w:rsidRPr="00936858" w:rsidRDefault="007D0250" w:rsidP="007D0250">
      <w:pPr>
        <w:spacing w:after="289" w:line="265" w:lineRule="auto"/>
        <w:ind w:left="10" w:right="-5" w:hanging="10"/>
        <w:jc w:val="right"/>
        <w:rPr>
          <w:rFonts w:ascii="Times New Roman" w:hAnsi="Times New Roman" w:cs="Times New Roman"/>
          <w:sz w:val="28"/>
          <w:szCs w:val="28"/>
        </w:rPr>
      </w:pPr>
      <w:r w:rsidRPr="00936858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 wp14:anchorId="1E775907" wp14:editId="639F3191">
                <wp:simplePos x="0" y="0"/>
                <wp:positionH relativeFrom="margin">
                  <wp:align>right</wp:align>
                </wp:positionH>
                <wp:positionV relativeFrom="page">
                  <wp:posOffset>1210945</wp:posOffset>
                </wp:positionV>
                <wp:extent cx="1871980" cy="12065"/>
                <wp:effectExtent l="0" t="0" r="13970" b="26035"/>
                <wp:wrapTopAndBottom/>
                <wp:docPr id="6980" name="Группа 69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871980" cy="12065"/>
                          <a:chOff x="0" y="0"/>
                          <a:chExt cx="1872035" cy="12196"/>
                        </a:xfrm>
                      </wpg:grpSpPr>
                      <wps:wsp>
                        <wps:cNvPr id="6979" name="Shape 6979"/>
                        <wps:cNvSpPr/>
                        <wps:spPr>
                          <a:xfrm>
                            <a:off x="0" y="0"/>
                            <a:ext cx="1872035" cy="121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72035" h="12196">
                                <a:moveTo>
                                  <a:pt x="0" y="6098"/>
                                </a:moveTo>
                                <a:lnTo>
                                  <a:pt x="1872035" y="6098"/>
                                </a:lnTo>
                              </a:path>
                            </a:pathLst>
                          </a:custGeom>
                          <a:noFill/>
                          <a:ln w="12196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A850B8C" id="Группа 6980" o:spid="_x0000_s1026" style="position:absolute;margin-left:96.2pt;margin-top:95.35pt;width:147.4pt;height:.95pt;z-index:251668480;mso-position-horizontal:right;mso-position-horizontal-relative:margin;mso-position-vertical-relative:page" coordsize="18720,1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">
                <v:shape id="Shape 6979" o:spid="_x0000_s1027" style="position:absolute;width:18720;height:121;visibility:visible;mso-wrap-style:square;v-text-anchor:top" coordsize="1872035,121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" path="m,6098r1872035,e" filled="f" strokeweight=".33878mm">
                  <v:stroke miterlimit="1" joinstyle="miter"/>
                  <v:path arrowok="t" textboxrect="0,0,1872035,12196"/>
                </v:shape>
                <w10:wrap type="topAndBottom" anchorx="margin" anchory="page"/>
              </v:group>
            </w:pict>
          </mc:Fallback>
        </mc:AlternateContent>
      </w:r>
      <w:r w:rsidRPr="00936858">
        <w:rPr>
          <w:rFonts w:ascii="Times New Roman" w:hAnsi="Times New Roman" w:cs="Times New Roman"/>
          <w:sz w:val="28"/>
          <w:szCs w:val="28"/>
        </w:rPr>
        <w:t>” Утверждаю”</w:t>
      </w:r>
    </w:p>
    <w:p w:rsidR="007D0250" w:rsidRPr="006478E4" w:rsidRDefault="007D0250" w:rsidP="007D0250">
      <w:pPr>
        <w:spacing w:before="89" w:after="948" w:line="265" w:lineRule="auto"/>
        <w:ind w:left="10" w:right="-5" w:hanging="10"/>
        <w:jc w:val="right"/>
      </w:pPr>
      <w:r w:rsidRPr="00936858">
        <w:rPr>
          <w:rFonts w:ascii="Times New Roman" w:hAnsi="Times New Roman" w:cs="Times New Roman"/>
          <w:sz w:val="28"/>
          <w:szCs w:val="28"/>
        </w:rPr>
        <w:t>руководитель предприятия</w:t>
      </w:r>
    </w:p>
    <w:p w:rsidR="007D0250" w:rsidRPr="00100346" w:rsidRDefault="007D0250" w:rsidP="00100346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0346">
        <w:rPr>
          <w:rFonts w:ascii="Times New Roman" w:hAnsi="Times New Roman" w:cs="Times New Roman"/>
          <w:b/>
          <w:sz w:val="28"/>
          <w:szCs w:val="28"/>
        </w:rPr>
        <w:t>ТЕХНИКО-ТЕХНОЛОГИЧЕСПЯ КАРТА № 11</w:t>
      </w:r>
      <w:r w:rsidRPr="00100346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6D3D6136" wp14:editId="66C75724">
            <wp:extent cx="6350" cy="6350"/>
            <wp:effectExtent l="0" t="0" r="0" b="0"/>
            <wp:docPr id="50" name="Рисунок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65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0250" w:rsidRPr="00936858" w:rsidRDefault="007D0250" w:rsidP="007D0250">
      <w:pPr>
        <w:pStyle w:val="a9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936858">
        <w:rPr>
          <w:rFonts w:ascii="Times New Roman" w:hAnsi="Times New Roman" w:cs="Times New Roman"/>
          <w:b/>
          <w:i/>
          <w:sz w:val="28"/>
          <w:szCs w:val="28"/>
          <w:u w:val="single"/>
        </w:rPr>
        <w:t>Картофель припущенный</w:t>
      </w:r>
      <w:r w:rsidRPr="00936858">
        <w:rPr>
          <w:rFonts w:ascii="Times New Roman" w:hAnsi="Times New Roman" w:cs="Times New Roman"/>
          <w:b/>
          <w:i/>
          <w:noProof/>
          <w:sz w:val="28"/>
          <w:szCs w:val="28"/>
          <w:u w:val="single"/>
          <w:lang w:eastAsia="ru-RU"/>
        </w:rPr>
        <w:drawing>
          <wp:inline distT="0" distB="0" distL="0" distR="0" wp14:anchorId="0866EA1B" wp14:editId="6F2FC21B">
            <wp:extent cx="6350" cy="6350"/>
            <wp:effectExtent l="0" t="0" r="0" b="0"/>
            <wp:docPr id="49" name="Рисунок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66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0250" w:rsidRPr="00936858" w:rsidRDefault="007D0250" w:rsidP="007D0250">
      <w:pPr>
        <w:pStyle w:val="a9"/>
        <w:jc w:val="center"/>
        <w:rPr>
          <w:rFonts w:ascii="Times New Roman" w:hAnsi="Times New Roman" w:cs="Times New Roman"/>
          <w:sz w:val="28"/>
          <w:szCs w:val="28"/>
        </w:rPr>
      </w:pPr>
      <w:r w:rsidRPr="00936858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6367DC6" wp14:editId="4383C110">
            <wp:extent cx="6350" cy="12700"/>
            <wp:effectExtent l="0" t="0" r="0" b="0"/>
            <wp:docPr id="48" name="Рисунок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77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12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6858">
        <w:rPr>
          <w:rFonts w:ascii="Times New Roman" w:hAnsi="Times New Roman" w:cs="Times New Roman"/>
          <w:sz w:val="28"/>
          <w:szCs w:val="28"/>
        </w:rPr>
        <w:t>Наименование изделия (блюда)</w:t>
      </w:r>
    </w:p>
    <w:p w:rsidR="007D0250" w:rsidRDefault="007D0250" w:rsidP="007D0250">
      <w:pPr>
        <w:pStyle w:val="a9"/>
        <w:rPr>
          <w:rFonts w:ascii="Times New Roman" w:hAnsi="Times New Roman" w:cs="Times New Roman"/>
          <w:sz w:val="28"/>
          <w:szCs w:val="28"/>
        </w:rPr>
      </w:pPr>
    </w:p>
    <w:p w:rsidR="007D0250" w:rsidRPr="009C3EF8" w:rsidRDefault="007D0250" w:rsidP="007D0250">
      <w:pPr>
        <w:pStyle w:val="a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C3EF8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30925C21" wp14:editId="79E5253E">
            <wp:extent cx="6350" cy="6350"/>
            <wp:effectExtent l="0" t="0" r="0" b="0"/>
            <wp:docPr id="47" name="Рисунок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69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3EF8">
        <w:rPr>
          <w:rFonts w:ascii="Times New Roman" w:hAnsi="Times New Roman" w:cs="Times New Roman"/>
          <w:b/>
          <w:sz w:val="28"/>
          <w:szCs w:val="28"/>
        </w:rPr>
        <w:t>1. Область применения.</w:t>
      </w:r>
    </w:p>
    <w:p w:rsidR="007D0250" w:rsidRPr="00936858" w:rsidRDefault="007D0250" w:rsidP="007D0250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 w:rsidRPr="00936858">
        <w:rPr>
          <w:rFonts w:ascii="Times New Roman" w:hAnsi="Times New Roman" w:cs="Times New Roman"/>
          <w:sz w:val="28"/>
          <w:szCs w:val="28"/>
        </w:rPr>
        <w:t>Настоящая технико-технологическая карта распространя</w:t>
      </w:r>
      <w:r>
        <w:rPr>
          <w:rFonts w:ascii="Times New Roman" w:hAnsi="Times New Roman" w:cs="Times New Roman"/>
          <w:sz w:val="28"/>
          <w:szCs w:val="28"/>
        </w:rPr>
        <w:t>ется на Картофель припущенный, ТТ</w:t>
      </w:r>
      <w:r w:rsidRPr="00936858">
        <w:rPr>
          <w:rFonts w:ascii="Times New Roman" w:hAnsi="Times New Roman" w:cs="Times New Roman"/>
          <w:sz w:val="28"/>
          <w:szCs w:val="28"/>
        </w:rPr>
        <w:t>К, вырабатываемое (</w:t>
      </w:r>
      <w:proofErr w:type="spellStart"/>
      <w:r w:rsidRPr="00936858">
        <w:rPr>
          <w:rFonts w:ascii="Times New Roman" w:hAnsi="Times New Roman" w:cs="Times New Roman"/>
          <w:sz w:val="28"/>
          <w:szCs w:val="28"/>
        </w:rPr>
        <w:t>ые</w:t>
      </w:r>
      <w:proofErr w:type="spellEnd"/>
      <w:r w:rsidRPr="0093685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36858">
        <w:rPr>
          <w:rFonts w:ascii="Times New Roman" w:hAnsi="Times New Roman" w:cs="Times New Roman"/>
          <w:sz w:val="28"/>
          <w:szCs w:val="28"/>
        </w:rPr>
        <w:t>ый</w:t>
      </w:r>
      <w:proofErr w:type="spellEnd"/>
      <w:r w:rsidRPr="00936858">
        <w:rPr>
          <w:rFonts w:ascii="Times New Roman" w:hAnsi="Times New Roman" w:cs="Times New Roman"/>
          <w:sz w:val="28"/>
          <w:szCs w:val="28"/>
        </w:rPr>
        <w:t>) в ПОП и в его филиалах.</w:t>
      </w:r>
      <w:r w:rsidRPr="00936858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6D2B1C2" wp14:editId="3BFA5198">
            <wp:extent cx="6350" cy="6350"/>
            <wp:effectExtent l="0" t="0" r="0" b="0"/>
            <wp:docPr id="46" name="Рисунок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70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0250" w:rsidRDefault="007D0250" w:rsidP="007D0250">
      <w:pPr>
        <w:pStyle w:val="a9"/>
        <w:rPr>
          <w:rFonts w:ascii="Times New Roman" w:hAnsi="Times New Roman" w:cs="Times New Roman"/>
          <w:sz w:val="28"/>
          <w:szCs w:val="28"/>
        </w:rPr>
      </w:pPr>
    </w:p>
    <w:p w:rsidR="007D0250" w:rsidRPr="009C3EF8" w:rsidRDefault="007D0250" w:rsidP="007D0250">
      <w:pPr>
        <w:pStyle w:val="a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 Требования к сырью.</w:t>
      </w:r>
    </w:p>
    <w:p w:rsidR="007D0250" w:rsidRDefault="007D0250" w:rsidP="007D0250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 w:rsidRPr="00936858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9504" behindDoc="0" locked="0" layoutInCell="1" allowOverlap="0" wp14:anchorId="0D190033" wp14:editId="13295F0D">
            <wp:simplePos x="0" y="0"/>
            <wp:positionH relativeFrom="page">
              <wp:posOffset>6375400</wp:posOffset>
            </wp:positionH>
            <wp:positionV relativeFrom="page">
              <wp:posOffset>7622540</wp:posOffset>
            </wp:positionV>
            <wp:extent cx="3175" cy="3175"/>
            <wp:effectExtent l="0" t="0" r="0" b="0"/>
            <wp:wrapTopAndBottom/>
            <wp:docPr id="52" name="Рисунок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7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" cy="3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36858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70528" behindDoc="0" locked="0" layoutInCell="1" allowOverlap="0" wp14:anchorId="353023E1" wp14:editId="12DD4462">
            <wp:simplePos x="0" y="0"/>
            <wp:positionH relativeFrom="page">
              <wp:posOffset>2567305</wp:posOffset>
            </wp:positionH>
            <wp:positionV relativeFrom="page">
              <wp:posOffset>7951470</wp:posOffset>
            </wp:positionV>
            <wp:extent cx="3175" cy="3175"/>
            <wp:effectExtent l="0" t="0" r="0" b="0"/>
            <wp:wrapSquare wrapText="bothSides"/>
            <wp:docPr id="51" name="Рисунок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72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" cy="3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36858">
        <w:rPr>
          <w:rFonts w:ascii="Times New Roman" w:hAnsi="Times New Roman" w:cs="Times New Roman"/>
          <w:sz w:val="28"/>
          <w:szCs w:val="28"/>
        </w:rPr>
        <w:t>Продовольственное сырье, пищевые продукты и полуфабрикаты, используемые для изготовления данного изделия (блюда), должны соответствовать требованиям нормативных и технических документов (ГОСТ, ГОСТ Р, ТУ) и иметь сопроводительные документы, подтверждающие их качество и безопасность в соответствии с нормативными правовыми актами Российской Федерации.</w:t>
      </w:r>
    </w:p>
    <w:p w:rsidR="007D0250" w:rsidRDefault="007D0250" w:rsidP="007D0250">
      <w:pPr>
        <w:pStyle w:val="a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C3EF8">
        <w:rPr>
          <w:rFonts w:ascii="Times New Roman" w:hAnsi="Times New Roman" w:cs="Times New Roman"/>
          <w:b/>
          <w:sz w:val="28"/>
          <w:szCs w:val="28"/>
        </w:rPr>
        <w:t>3. Рецептура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887"/>
        <w:gridCol w:w="1219"/>
        <w:gridCol w:w="1299"/>
        <w:gridCol w:w="970"/>
        <w:gridCol w:w="1333"/>
        <w:gridCol w:w="1637"/>
      </w:tblGrid>
      <w:tr w:rsidR="007D0250" w:rsidTr="007D0250">
        <w:tc>
          <w:tcPr>
            <w:tcW w:w="2887" w:type="dxa"/>
            <w:vMerge w:val="restart"/>
          </w:tcPr>
          <w:p w:rsidR="007D0250" w:rsidRPr="00155D39" w:rsidRDefault="007D0250" w:rsidP="007D0250">
            <w:pPr>
              <w:pStyle w:val="a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5D39">
              <w:rPr>
                <w:rFonts w:ascii="Times New Roman" w:hAnsi="Times New Roman" w:cs="Times New Roman"/>
                <w:sz w:val="24"/>
                <w:szCs w:val="24"/>
              </w:rPr>
              <w:t>Наименования сырья и пищевых продуктов</w:t>
            </w:r>
          </w:p>
        </w:tc>
        <w:tc>
          <w:tcPr>
            <w:tcW w:w="2518" w:type="dxa"/>
            <w:gridSpan w:val="2"/>
          </w:tcPr>
          <w:p w:rsidR="007D0250" w:rsidRPr="00155D39" w:rsidRDefault="007D0250" w:rsidP="007D0250">
            <w:pPr>
              <w:pStyle w:val="a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5D39">
              <w:rPr>
                <w:rFonts w:ascii="Times New Roman" w:hAnsi="Times New Roman" w:cs="Times New Roman"/>
                <w:sz w:val="24"/>
                <w:szCs w:val="24"/>
              </w:rPr>
              <w:t>Масса, г</w:t>
            </w:r>
          </w:p>
        </w:tc>
        <w:tc>
          <w:tcPr>
            <w:tcW w:w="3940" w:type="dxa"/>
            <w:gridSpan w:val="3"/>
          </w:tcPr>
          <w:p w:rsidR="007D0250" w:rsidRPr="00155D39" w:rsidRDefault="007D0250" w:rsidP="007D0250">
            <w:pPr>
              <w:ind w:right="9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D39">
              <w:rPr>
                <w:rFonts w:ascii="Times New Roman" w:hAnsi="Times New Roman" w:cs="Times New Roman"/>
                <w:sz w:val="24"/>
                <w:szCs w:val="24"/>
              </w:rPr>
              <w:t>Расход сырья нетто, г на</w:t>
            </w:r>
          </w:p>
        </w:tc>
      </w:tr>
      <w:tr w:rsidR="007D0250" w:rsidTr="007D0250">
        <w:tc>
          <w:tcPr>
            <w:tcW w:w="2887" w:type="dxa"/>
            <w:vMerge/>
          </w:tcPr>
          <w:p w:rsidR="007D0250" w:rsidRPr="00155D39" w:rsidRDefault="007D0250" w:rsidP="007D0250">
            <w:pPr>
              <w:pStyle w:val="a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19" w:type="dxa"/>
          </w:tcPr>
          <w:p w:rsidR="007D0250" w:rsidRPr="00155D39" w:rsidRDefault="007D0250" w:rsidP="007D0250">
            <w:pPr>
              <w:pStyle w:val="a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5D39">
              <w:rPr>
                <w:rFonts w:ascii="Times New Roman" w:hAnsi="Times New Roman" w:cs="Times New Roman"/>
                <w:sz w:val="24"/>
                <w:szCs w:val="24"/>
              </w:rPr>
              <w:t>брутто, г</w:t>
            </w:r>
          </w:p>
        </w:tc>
        <w:tc>
          <w:tcPr>
            <w:tcW w:w="1299" w:type="dxa"/>
          </w:tcPr>
          <w:p w:rsidR="007D0250" w:rsidRPr="00155D39" w:rsidRDefault="007D0250" w:rsidP="007D0250">
            <w:pPr>
              <w:pStyle w:val="a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5D39">
              <w:rPr>
                <w:rFonts w:ascii="Times New Roman" w:hAnsi="Times New Roman" w:cs="Times New Roman"/>
                <w:sz w:val="24"/>
                <w:szCs w:val="24"/>
              </w:rPr>
              <w:t>нетто, г</w:t>
            </w:r>
          </w:p>
        </w:tc>
        <w:tc>
          <w:tcPr>
            <w:tcW w:w="970" w:type="dxa"/>
          </w:tcPr>
          <w:p w:rsidR="007D0250" w:rsidRPr="00155D39" w:rsidRDefault="007D0250" w:rsidP="007D0250">
            <w:pPr>
              <w:pStyle w:val="a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5D39">
              <w:rPr>
                <w:rFonts w:ascii="Times New Roman" w:hAnsi="Times New Roman" w:cs="Times New Roman"/>
                <w:sz w:val="24"/>
                <w:szCs w:val="24"/>
              </w:rPr>
              <w:t>10 порций</w:t>
            </w:r>
          </w:p>
        </w:tc>
        <w:tc>
          <w:tcPr>
            <w:tcW w:w="1333" w:type="dxa"/>
          </w:tcPr>
          <w:p w:rsidR="007D0250" w:rsidRPr="00155D39" w:rsidRDefault="007D0250" w:rsidP="007D0250">
            <w:pPr>
              <w:ind w:left="141" w:right="206" w:firstLine="211"/>
              <w:rPr>
                <w:rFonts w:ascii="Times New Roman" w:hAnsi="Times New Roman" w:cs="Times New Roman"/>
                <w:sz w:val="24"/>
                <w:szCs w:val="24"/>
              </w:rPr>
            </w:pPr>
            <w:r w:rsidRPr="00155D39">
              <w:rPr>
                <w:rFonts w:ascii="Times New Roman" w:hAnsi="Times New Roman" w:cs="Times New Roman"/>
                <w:sz w:val="24"/>
                <w:szCs w:val="24"/>
              </w:rPr>
              <w:t>100 порций</w:t>
            </w:r>
          </w:p>
        </w:tc>
        <w:tc>
          <w:tcPr>
            <w:tcW w:w="1637" w:type="dxa"/>
            <w:vAlign w:val="center"/>
          </w:tcPr>
          <w:p w:rsidR="007D0250" w:rsidRPr="00155D39" w:rsidRDefault="007D0250" w:rsidP="007D0250">
            <w:pPr>
              <w:ind w:left="283" w:right="3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D39">
              <w:rPr>
                <w:rFonts w:ascii="Times New Roman" w:hAnsi="Times New Roman" w:cs="Times New Roman"/>
                <w:sz w:val="24"/>
                <w:szCs w:val="24"/>
              </w:rPr>
              <w:t>200 порций</w:t>
            </w:r>
          </w:p>
        </w:tc>
      </w:tr>
      <w:tr w:rsidR="007D0250" w:rsidTr="007D0250">
        <w:tc>
          <w:tcPr>
            <w:tcW w:w="2887" w:type="dxa"/>
          </w:tcPr>
          <w:p w:rsidR="007D0250" w:rsidRPr="00155D39" w:rsidRDefault="007D0250" w:rsidP="007D0250">
            <w:pPr>
              <w:ind w:left="29"/>
              <w:rPr>
                <w:rFonts w:ascii="Times New Roman" w:hAnsi="Times New Roman" w:cs="Times New Roman"/>
                <w:sz w:val="24"/>
                <w:szCs w:val="24"/>
              </w:rPr>
            </w:pPr>
            <w:r w:rsidRPr="00155D39">
              <w:rPr>
                <w:rFonts w:ascii="Times New Roman" w:hAnsi="Times New Roman" w:cs="Times New Roman"/>
                <w:sz w:val="24"/>
                <w:szCs w:val="24"/>
              </w:rPr>
              <w:t>Картофель с 1.09—31.10</w:t>
            </w:r>
          </w:p>
        </w:tc>
        <w:tc>
          <w:tcPr>
            <w:tcW w:w="1219" w:type="dxa"/>
          </w:tcPr>
          <w:p w:rsidR="007D0250" w:rsidRPr="00155D39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55D39">
              <w:rPr>
                <w:rFonts w:ascii="Times New Roman" w:hAnsi="Times New Roman" w:cs="Times New Roman"/>
                <w:sz w:val="24"/>
                <w:szCs w:val="24"/>
              </w:rPr>
              <w:t>275,5</w:t>
            </w:r>
          </w:p>
        </w:tc>
        <w:tc>
          <w:tcPr>
            <w:tcW w:w="1299" w:type="dxa"/>
          </w:tcPr>
          <w:p w:rsidR="007D0250" w:rsidRPr="00155D39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55D39">
              <w:rPr>
                <w:rFonts w:ascii="Times New Roman" w:hAnsi="Times New Roman" w:cs="Times New Roman"/>
                <w:sz w:val="24"/>
                <w:szCs w:val="24"/>
              </w:rPr>
              <w:t>206,6</w:t>
            </w:r>
          </w:p>
        </w:tc>
        <w:tc>
          <w:tcPr>
            <w:tcW w:w="970" w:type="dxa"/>
          </w:tcPr>
          <w:p w:rsidR="007D0250" w:rsidRPr="00155D39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55D39">
              <w:rPr>
                <w:rFonts w:ascii="Times New Roman" w:hAnsi="Times New Roman" w:cs="Times New Roman"/>
                <w:sz w:val="24"/>
                <w:szCs w:val="24"/>
              </w:rPr>
              <w:t>2066</w:t>
            </w:r>
          </w:p>
        </w:tc>
        <w:tc>
          <w:tcPr>
            <w:tcW w:w="1333" w:type="dxa"/>
          </w:tcPr>
          <w:p w:rsidR="007D0250" w:rsidRPr="00155D39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55D39">
              <w:rPr>
                <w:rFonts w:ascii="Times New Roman" w:hAnsi="Times New Roman" w:cs="Times New Roman"/>
                <w:sz w:val="24"/>
                <w:szCs w:val="24"/>
              </w:rPr>
              <w:t>20660</w:t>
            </w:r>
          </w:p>
        </w:tc>
        <w:tc>
          <w:tcPr>
            <w:tcW w:w="1637" w:type="dxa"/>
          </w:tcPr>
          <w:p w:rsidR="007D0250" w:rsidRPr="00155D39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55D39">
              <w:rPr>
                <w:rFonts w:ascii="Times New Roman" w:hAnsi="Times New Roman" w:cs="Times New Roman"/>
                <w:sz w:val="24"/>
                <w:szCs w:val="24"/>
              </w:rPr>
              <w:t>41320</w:t>
            </w:r>
          </w:p>
        </w:tc>
      </w:tr>
      <w:tr w:rsidR="007D0250" w:rsidTr="007D0250">
        <w:tc>
          <w:tcPr>
            <w:tcW w:w="2887" w:type="dxa"/>
          </w:tcPr>
          <w:p w:rsidR="007D0250" w:rsidRPr="00155D39" w:rsidRDefault="007D0250" w:rsidP="007D0250">
            <w:pPr>
              <w:ind w:left="254"/>
              <w:rPr>
                <w:rFonts w:ascii="Times New Roman" w:hAnsi="Times New Roman" w:cs="Times New Roman"/>
                <w:sz w:val="24"/>
                <w:szCs w:val="24"/>
              </w:rPr>
            </w:pPr>
            <w:r w:rsidRPr="00155D39">
              <w:rPr>
                <w:rFonts w:ascii="Times New Roman" w:hAnsi="Times New Roman" w:cs="Times New Roman"/>
                <w:sz w:val="24"/>
                <w:szCs w:val="24"/>
              </w:rPr>
              <w:t>или с 1.11 - 31.12</w:t>
            </w:r>
          </w:p>
        </w:tc>
        <w:tc>
          <w:tcPr>
            <w:tcW w:w="1219" w:type="dxa"/>
          </w:tcPr>
          <w:p w:rsidR="007D0250" w:rsidRPr="00155D39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55D39">
              <w:rPr>
                <w:rFonts w:ascii="Times New Roman" w:hAnsi="Times New Roman" w:cs="Times New Roman"/>
                <w:sz w:val="24"/>
                <w:szCs w:val="24"/>
              </w:rPr>
              <w:t>295,2</w:t>
            </w:r>
          </w:p>
        </w:tc>
        <w:tc>
          <w:tcPr>
            <w:tcW w:w="1299" w:type="dxa"/>
          </w:tcPr>
          <w:p w:rsidR="007D0250" w:rsidRPr="00155D39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55D39">
              <w:rPr>
                <w:rFonts w:ascii="Times New Roman" w:hAnsi="Times New Roman" w:cs="Times New Roman"/>
                <w:sz w:val="24"/>
                <w:szCs w:val="24"/>
              </w:rPr>
              <w:t>206,6</w:t>
            </w:r>
          </w:p>
        </w:tc>
        <w:tc>
          <w:tcPr>
            <w:tcW w:w="970" w:type="dxa"/>
          </w:tcPr>
          <w:p w:rsidR="007D0250" w:rsidRPr="00155D39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55D39">
              <w:rPr>
                <w:rFonts w:ascii="Times New Roman" w:hAnsi="Times New Roman" w:cs="Times New Roman"/>
                <w:sz w:val="24"/>
                <w:szCs w:val="24"/>
              </w:rPr>
              <w:t>2066</w:t>
            </w:r>
          </w:p>
        </w:tc>
        <w:tc>
          <w:tcPr>
            <w:tcW w:w="1333" w:type="dxa"/>
          </w:tcPr>
          <w:p w:rsidR="007D0250" w:rsidRPr="00155D39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55D39">
              <w:rPr>
                <w:rFonts w:ascii="Times New Roman" w:hAnsi="Times New Roman" w:cs="Times New Roman"/>
                <w:sz w:val="24"/>
                <w:szCs w:val="24"/>
              </w:rPr>
              <w:t>20660</w:t>
            </w:r>
          </w:p>
        </w:tc>
        <w:tc>
          <w:tcPr>
            <w:tcW w:w="1637" w:type="dxa"/>
          </w:tcPr>
          <w:p w:rsidR="007D0250" w:rsidRPr="00155D39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55D39">
              <w:rPr>
                <w:rFonts w:ascii="Times New Roman" w:hAnsi="Times New Roman" w:cs="Times New Roman"/>
                <w:sz w:val="24"/>
                <w:szCs w:val="24"/>
              </w:rPr>
              <w:t>41320</w:t>
            </w:r>
          </w:p>
        </w:tc>
      </w:tr>
      <w:tr w:rsidR="007D0250" w:rsidTr="007D0250">
        <w:tc>
          <w:tcPr>
            <w:tcW w:w="2887" w:type="dxa"/>
          </w:tcPr>
          <w:p w:rsidR="007D0250" w:rsidRPr="00155D39" w:rsidRDefault="007D0250" w:rsidP="007D0250">
            <w:pPr>
              <w:ind w:left="254"/>
              <w:rPr>
                <w:rFonts w:ascii="Times New Roman" w:hAnsi="Times New Roman" w:cs="Times New Roman"/>
                <w:sz w:val="24"/>
                <w:szCs w:val="24"/>
              </w:rPr>
            </w:pPr>
            <w:r w:rsidRPr="00155D39">
              <w:rPr>
                <w:rFonts w:ascii="Times New Roman" w:hAnsi="Times New Roman" w:cs="Times New Roman"/>
                <w:sz w:val="24"/>
                <w:szCs w:val="24"/>
              </w:rPr>
              <w:t>или с 1.01 - 29.02</w:t>
            </w:r>
          </w:p>
        </w:tc>
        <w:tc>
          <w:tcPr>
            <w:tcW w:w="1219" w:type="dxa"/>
          </w:tcPr>
          <w:p w:rsidR="007D0250" w:rsidRPr="00155D39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55D39">
              <w:rPr>
                <w:rFonts w:ascii="Times New Roman" w:hAnsi="Times New Roman" w:cs="Times New Roman"/>
                <w:sz w:val="24"/>
                <w:szCs w:val="24"/>
              </w:rPr>
              <w:t>317,9</w:t>
            </w:r>
          </w:p>
        </w:tc>
        <w:tc>
          <w:tcPr>
            <w:tcW w:w="1299" w:type="dxa"/>
          </w:tcPr>
          <w:p w:rsidR="007D0250" w:rsidRPr="00155D39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55D39">
              <w:rPr>
                <w:rFonts w:ascii="Times New Roman" w:hAnsi="Times New Roman" w:cs="Times New Roman"/>
                <w:sz w:val="24"/>
                <w:szCs w:val="24"/>
              </w:rPr>
              <w:t>206,6</w:t>
            </w:r>
          </w:p>
        </w:tc>
        <w:tc>
          <w:tcPr>
            <w:tcW w:w="970" w:type="dxa"/>
          </w:tcPr>
          <w:p w:rsidR="007D0250" w:rsidRPr="00155D39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55D39">
              <w:rPr>
                <w:rFonts w:ascii="Times New Roman" w:hAnsi="Times New Roman" w:cs="Times New Roman"/>
                <w:sz w:val="24"/>
                <w:szCs w:val="24"/>
              </w:rPr>
              <w:t>2066</w:t>
            </w:r>
          </w:p>
        </w:tc>
        <w:tc>
          <w:tcPr>
            <w:tcW w:w="1333" w:type="dxa"/>
          </w:tcPr>
          <w:p w:rsidR="007D0250" w:rsidRPr="00155D39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55D39">
              <w:rPr>
                <w:rFonts w:ascii="Times New Roman" w:hAnsi="Times New Roman" w:cs="Times New Roman"/>
                <w:sz w:val="24"/>
                <w:szCs w:val="24"/>
              </w:rPr>
              <w:t>20660</w:t>
            </w:r>
          </w:p>
        </w:tc>
        <w:tc>
          <w:tcPr>
            <w:tcW w:w="1637" w:type="dxa"/>
          </w:tcPr>
          <w:p w:rsidR="007D0250" w:rsidRPr="00155D39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55D39">
              <w:rPr>
                <w:rFonts w:ascii="Times New Roman" w:hAnsi="Times New Roman" w:cs="Times New Roman"/>
                <w:sz w:val="24"/>
                <w:szCs w:val="24"/>
              </w:rPr>
              <w:t>41320</w:t>
            </w:r>
          </w:p>
        </w:tc>
      </w:tr>
      <w:tr w:rsidR="007D0250" w:rsidTr="007D0250">
        <w:tc>
          <w:tcPr>
            <w:tcW w:w="2887" w:type="dxa"/>
          </w:tcPr>
          <w:p w:rsidR="007D0250" w:rsidRPr="00155D39" w:rsidRDefault="007D0250" w:rsidP="007D0250">
            <w:pPr>
              <w:ind w:left="254"/>
              <w:rPr>
                <w:rFonts w:ascii="Times New Roman" w:hAnsi="Times New Roman" w:cs="Times New Roman"/>
                <w:sz w:val="24"/>
                <w:szCs w:val="24"/>
              </w:rPr>
            </w:pPr>
            <w:r w:rsidRPr="00155D39">
              <w:rPr>
                <w:rFonts w:ascii="Times New Roman" w:hAnsi="Times New Roman" w:cs="Times New Roman"/>
                <w:sz w:val="24"/>
                <w:szCs w:val="24"/>
              </w:rPr>
              <w:t>или с 1.03</w:t>
            </w:r>
          </w:p>
        </w:tc>
        <w:tc>
          <w:tcPr>
            <w:tcW w:w="1219" w:type="dxa"/>
          </w:tcPr>
          <w:p w:rsidR="007D0250" w:rsidRPr="00155D39" w:rsidRDefault="007D0250" w:rsidP="007D0250">
            <w:pPr>
              <w:jc w:val="right"/>
            </w:pPr>
            <w:r w:rsidRPr="00155D39">
              <w:t>344,4</w:t>
            </w:r>
          </w:p>
        </w:tc>
        <w:tc>
          <w:tcPr>
            <w:tcW w:w="1299" w:type="dxa"/>
          </w:tcPr>
          <w:p w:rsidR="007D0250" w:rsidRPr="00155D39" w:rsidRDefault="007D0250" w:rsidP="007D0250">
            <w:pPr>
              <w:jc w:val="right"/>
            </w:pPr>
            <w:r w:rsidRPr="00155D39">
              <w:t>206,6</w:t>
            </w:r>
          </w:p>
        </w:tc>
        <w:tc>
          <w:tcPr>
            <w:tcW w:w="970" w:type="dxa"/>
          </w:tcPr>
          <w:p w:rsidR="007D0250" w:rsidRPr="00155D39" w:rsidRDefault="007D0250" w:rsidP="007D0250">
            <w:pPr>
              <w:jc w:val="right"/>
            </w:pPr>
            <w:r w:rsidRPr="00155D39">
              <w:t>2066</w:t>
            </w:r>
          </w:p>
        </w:tc>
        <w:tc>
          <w:tcPr>
            <w:tcW w:w="1333" w:type="dxa"/>
          </w:tcPr>
          <w:p w:rsidR="007D0250" w:rsidRPr="00155D39" w:rsidRDefault="007D0250" w:rsidP="007D0250">
            <w:pPr>
              <w:jc w:val="right"/>
            </w:pPr>
            <w:r w:rsidRPr="00155D39">
              <w:t>20660</w:t>
            </w:r>
          </w:p>
        </w:tc>
        <w:tc>
          <w:tcPr>
            <w:tcW w:w="1637" w:type="dxa"/>
          </w:tcPr>
          <w:p w:rsidR="007D0250" w:rsidRPr="00155D39" w:rsidRDefault="007D0250" w:rsidP="007D0250">
            <w:pPr>
              <w:jc w:val="right"/>
            </w:pPr>
            <w:r w:rsidRPr="00155D39">
              <w:t>41320</w:t>
            </w:r>
          </w:p>
        </w:tc>
      </w:tr>
      <w:tr w:rsidR="007D0250" w:rsidTr="007D0250">
        <w:tc>
          <w:tcPr>
            <w:tcW w:w="2887" w:type="dxa"/>
          </w:tcPr>
          <w:p w:rsidR="007D0250" w:rsidRPr="00155D39" w:rsidRDefault="007D0250" w:rsidP="007D0250">
            <w:pPr>
              <w:spacing w:line="259" w:lineRule="auto"/>
              <w:ind w:left="22" w:firstLine="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5D39">
              <w:rPr>
                <w:rFonts w:ascii="Times New Roman" w:hAnsi="Times New Roman" w:cs="Times New Roman"/>
                <w:b/>
                <w:sz w:val="24"/>
                <w:szCs w:val="24"/>
              </w:rPr>
              <w:t>Масса припущенного картофеля</w:t>
            </w:r>
          </w:p>
        </w:tc>
        <w:tc>
          <w:tcPr>
            <w:tcW w:w="1219" w:type="dxa"/>
          </w:tcPr>
          <w:p w:rsidR="007D0250" w:rsidRPr="00155D39" w:rsidRDefault="007D0250" w:rsidP="007D0250">
            <w:pPr>
              <w:jc w:val="right"/>
              <w:rPr>
                <w:b/>
              </w:rPr>
            </w:pPr>
          </w:p>
        </w:tc>
        <w:tc>
          <w:tcPr>
            <w:tcW w:w="1299" w:type="dxa"/>
            <w:vAlign w:val="center"/>
          </w:tcPr>
          <w:p w:rsidR="007D0250" w:rsidRPr="00155D39" w:rsidRDefault="007D0250" w:rsidP="007D0250">
            <w:pPr>
              <w:jc w:val="right"/>
              <w:rPr>
                <w:b/>
              </w:rPr>
            </w:pPr>
            <w:r w:rsidRPr="00155D39">
              <w:rPr>
                <w:b/>
              </w:rPr>
              <w:t>200,0</w:t>
            </w:r>
          </w:p>
        </w:tc>
        <w:tc>
          <w:tcPr>
            <w:tcW w:w="970" w:type="dxa"/>
            <w:vAlign w:val="center"/>
          </w:tcPr>
          <w:p w:rsidR="007D0250" w:rsidRPr="00155D39" w:rsidRDefault="007D0250" w:rsidP="007D0250">
            <w:pPr>
              <w:jc w:val="right"/>
              <w:rPr>
                <w:b/>
              </w:rPr>
            </w:pPr>
            <w:r w:rsidRPr="00155D39">
              <w:rPr>
                <w:b/>
              </w:rPr>
              <w:t>2000,0</w:t>
            </w:r>
          </w:p>
        </w:tc>
        <w:tc>
          <w:tcPr>
            <w:tcW w:w="1333" w:type="dxa"/>
            <w:vAlign w:val="center"/>
          </w:tcPr>
          <w:p w:rsidR="007D0250" w:rsidRPr="00155D39" w:rsidRDefault="007D0250" w:rsidP="007D0250">
            <w:pPr>
              <w:jc w:val="right"/>
              <w:rPr>
                <w:b/>
              </w:rPr>
            </w:pPr>
            <w:r w:rsidRPr="00155D39">
              <w:rPr>
                <w:b/>
              </w:rPr>
              <w:t>20000,0</w:t>
            </w:r>
          </w:p>
        </w:tc>
        <w:tc>
          <w:tcPr>
            <w:tcW w:w="1637" w:type="dxa"/>
            <w:vAlign w:val="center"/>
          </w:tcPr>
          <w:p w:rsidR="007D0250" w:rsidRPr="00155D39" w:rsidRDefault="007D0250" w:rsidP="007D0250">
            <w:pPr>
              <w:jc w:val="right"/>
              <w:rPr>
                <w:b/>
              </w:rPr>
            </w:pPr>
            <w:r w:rsidRPr="00155D39">
              <w:rPr>
                <w:b/>
              </w:rPr>
              <w:t>40000,0</w:t>
            </w:r>
          </w:p>
        </w:tc>
      </w:tr>
      <w:tr w:rsidR="007D0250" w:rsidTr="007D0250">
        <w:tc>
          <w:tcPr>
            <w:tcW w:w="2887" w:type="dxa"/>
          </w:tcPr>
          <w:p w:rsidR="007D0250" w:rsidRPr="00155D39" w:rsidRDefault="007D0250" w:rsidP="007D0250">
            <w:pPr>
              <w:spacing w:line="259" w:lineRule="auto"/>
              <w:ind w:left="37"/>
              <w:rPr>
                <w:rFonts w:ascii="Times New Roman" w:hAnsi="Times New Roman" w:cs="Times New Roman"/>
                <w:sz w:val="24"/>
                <w:szCs w:val="24"/>
              </w:rPr>
            </w:pPr>
            <w:r w:rsidRPr="00155D39">
              <w:rPr>
                <w:rFonts w:ascii="Times New Roman" w:hAnsi="Times New Roman" w:cs="Times New Roman"/>
                <w:sz w:val="24"/>
                <w:szCs w:val="24"/>
              </w:rPr>
              <w:t>Соль йодированная</w:t>
            </w:r>
          </w:p>
        </w:tc>
        <w:tc>
          <w:tcPr>
            <w:tcW w:w="1219" w:type="dxa"/>
          </w:tcPr>
          <w:p w:rsidR="007D0250" w:rsidRPr="00155D39" w:rsidRDefault="007D0250" w:rsidP="007D0250">
            <w:pPr>
              <w:jc w:val="right"/>
            </w:pPr>
            <w:r>
              <w:t>1,0</w:t>
            </w:r>
          </w:p>
        </w:tc>
        <w:tc>
          <w:tcPr>
            <w:tcW w:w="1299" w:type="dxa"/>
          </w:tcPr>
          <w:p w:rsidR="007D0250" w:rsidRPr="00155D39" w:rsidRDefault="007D0250" w:rsidP="007D0250">
            <w:pPr>
              <w:jc w:val="right"/>
            </w:pPr>
            <w:r>
              <w:t>1,0</w:t>
            </w:r>
          </w:p>
        </w:tc>
        <w:tc>
          <w:tcPr>
            <w:tcW w:w="970" w:type="dxa"/>
          </w:tcPr>
          <w:p w:rsidR="007D0250" w:rsidRPr="00155D39" w:rsidRDefault="007D0250" w:rsidP="007D0250">
            <w:pPr>
              <w:jc w:val="right"/>
            </w:pPr>
            <w:r w:rsidRPr="00155D39">
              <w:t>10,0</w:t>
            </w:r>
          </w:p>
        </w:tc>
        <w:tc>
          <w:tcPr>
            <w:tcW w:w="1333" w:type="dxa"/>
          </w:tcPr>
          <w:p w:rsidR="007D0250" w:rsidRPr="00155D39" w:rsidRDefault="007D0250" w:rsidP="007D0250">
            <w:pPr>
              <w:jc w:val="right"/>
            </w:pPr>
            <w:r w:rsidRPr="00155D39">
              <w:t>100,0</w:t>
            </w:r>
          </w:p>
        </w:tc>
        <w:tc>
          <w:tcPr>
            <w:tcW w:w="1637" w:type="dxa"/>
          </w:tcPr>
          <w:p w:rsidR="007D0250" w:rsidRPr="00155D39" w:rsidRDefault="007D0250" w:rsidP="007D0250">
            <w:pPr>
              <w:jc w:val="right"/>
            </w:pPr>
            <w:r w:rsidRPr="00155D39">
              <w:t>200,0</w:t>
            </w:r>
          </w:p>
        </w:tc>
      </w:tr>
      <w:tr w:rsidR="007D0250" w:rsidTr="007D0250">
        <w:tc>
          <w:tcPr>
            <w:tcW w:w="2887" w:type="dxa"/>
          </w:tcPr>
          <w:p w:rsidR="007D0250" w:rsidRPr="00155D39" w:rsidRDefault="007D0250" w:rsidP="007D0250">
            <w:pPr>
              <w:spacing w:line="259" w:lineRule="auto"/>
              <w:ind w:left="41"/>
              <w:rPr>
                <w:rFonts w:ascii="Times New Roman" w:hAnsi="Times New Roman" w:cs="Times New Roman"/>
                <w:sz w:val="24"/>
                <w:szCs w:val="24"/>
              </w:rPr>
            </w:pPr>
            <w:r w:rsidRPr="00155D39">
              <w:rPr>
                <w:rFonts w:ascii="Times New Roman" w:hAnsi="Times New Roman" w:cs="Times New Roman"/>
                <w:sz w:val="24"/>
                <w:szCs w:val="24"/>
              </w:rPr>
              <w:t>Масло сливочное</w:t>
            </w:r>
          </w:p>
        </w:tc>
        <w:tc>
          <w:tcPr>
            <w:tcW w:w="1219" w:type="dxa"/>
          </w:tcPr>
          <w:p w:rsidR="007D0250" w:rsidRPr="00155D39" w:rsidRDefault="007D0250" w:rsidP="007D0250">
            <w:pPr>
              <w:jc w:val="right"/>
            </w:pPr>
            <w:r>
              <w:t>3,</w:t>
            </w:r>
            <w:r w:rsidRPr="00155D39">
              <w:t>6</w:t>
            </w:r>
          </w:p>
        </w:tc>
        <w:tc>
          <w:tcPr>
            <w:tcW w:w="1299" w:type="dxa"/>
          </w:tcPr>
          <w:p w:rsidR="007D0250" w:rsidRPr="00155D39" w:rsidRDefault="007D0250" w:rsidP="007D0250">
            <w:pPr>
              <w:jc w:val="right"/>
            </w:pPr>
            <w:r w:rsidRPr="00155D39">
              <w:t>3,6</w:t>
            </w:r>
          </w:p>
        </w:tc>
        <w:tc>
          <w:tcPr>
            <w:tcW w:w="970" w:type="dxa"/>
          </w:tcPr>
          <w:p w:rsidR="007D0250" w:rsidRPr="00155D39" w:rsidRDefault="007D0250" w:rsidP="007D0250">
            <w:pPr>
              <w:jc w:val="right"/>
            </w:pPr>
            <w:r w:rsidRPr="00155D39">
              <w:t>36,0</w:t>
            </w:r>
          </w:p>
        </w:tc>
        <w:tc>
          <w:tcPr>
            <w:tcW w:w="1333" w:type="dxa"/>
          </w:tcPr>
          <w:p w:rsidR="007D0250" w:rsidRPr="00155D39" w:rsidRDefault="007D0250" w:rsidP="007D0250">
            <w:pPr>
              <w:jc w:val="right"/>
            </w:pPr>
            <w:r w:rsidRPr="00155D39">
              <w:t>360,0</w:t>
            </w:r>
          </w:p>
        </w:tc>
        <w:tc>
          <w:tcPr>
            <w:tcW w:w="1637" w:type="dxa"/>
          </w:tcPr>
          <w:p w:rsidR="007D0250" w:rsidRPr="00155D39" w:rsidRDefault="007D0250" w:rsidP="007D0250">
            <w:pPr>
              <w:jc w:val="right"/>
            </w:pPr>
            <w:r w:rsidRPr="00155D39">
              <w:t>720,0</w:t>
            </w:r>
          </w:p>
        </w:tc>
      </w:tr>
      <w:tr w:rsidR="007D0250" w:rsidTr="007D0250">
        <w:tc>
          <w:tcPr>
            <w:tcW w:w="2887" w:type="dxa"/>
          </w:tcPr>
          <w:p w:rsidR="007D0250" w:rsidRPr="00155D39" w:rsidRDefault="007D0250" w:rsidP="007D0250">
            <w:pPr>
              <w:spacing w:line="259" w:lineRule="auto"/>
              <w:ind w:right="48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5D39">
              <w:rPr>
                <w:rFonts w:ascii="Times New Roman" w:hAnsi="Times New Roman" w:cs="Times New Roman"/>
                <w:b/>
                <w:sz w:val="24"/>
                <w:szCs w:val="24"/>
              </w:rPr>
              <w:t>Выход</w:t>
            </w:r>
          </w:p>
        </w:tc>
        <w:tc>
          <w:tcPr>
            <w:tcW w:w="1219" w:type="dxa"/>
          </w:tcPr>
          <w:p w:rsidR="007D0250" w:rsidRPr="00155D39" w:rsidRDefault="007D0250" w:rsidP="007D0250">
            <w:pPr>
              <w:jc w:val="right"/>
              <w:rPr>
                <w:b/>
              </w:rPr>
            </w:pPr>
          </w:p>
        </w:tc>
        <w:tc>
          <w:tcPr>
            <w:tcW w:w="1299" w:type="dxa"/>
          </w:tcPr>
          <w:p w:rsidR="007D0250" w:rsidRPr="00155D39" w:rsidRDefault="007D0250" w:rsidP="007D0250">
            <w:pPr>
              <w:jc w:val="right"/>
              <w:rPr>
                <w:b/>
              </w:rPr>
            </w:pPr>
            <w:r w:rsidRPr="00155D39">
              <w:rPr>
                <w:b/>
              </w:rPr>
              <w:t>200</w:t>
            </w:r>
          </w:p>
        </w:tc>
        <w:tc>
          <w:tcPr>
            <w:tcW w:w="970" w:type="dxa"/>
          </w:tcPr>
          <w:p w:rsidR="007D0250" w:rsidRPr="00155D39" w:rsidRDefault="007D0250" w:rsidP="007D0250">
            <w:pPr>
              <w:jc w:val="right"/>
              <w:rPr>
                <w:b/>
              </w:rPr>
            </w:pPr>
            <w:r w:rsidRPr="00155D39">
              <w:rPr>
                <w:b/>
              </w:rPr>
              <w:t>2000</w:t>
            </w:r>
          </w:p>
        </w:tc>
        <w:tc>
          <w:tcPr>
            <w:tcW w:w="1333" w:type="dxa"/>
          </w:tcPr>
          <w:p w:rsidR="007D0250" w:rsidRPr="00155D39" w:rsidRDefault="007D0250" w:rsidP="007D0250">
            <w:pPr>
              <w:jc w:val="right"/>
              <w:rPr>
                <w:b/>
              </w:rPr>
            </w:pPr>
            <w:r w:rsidRPr="00155D39">
              <w:rPr>
                <w:b/>
              </w:rPr>
              <w:t>20000</w:t>
            </w:r>
          </w:p>
        </w:tc>
        <w:tc>
          <w:tcPr>
            <w:tcW w:w="1637" w:type="dxa"/>
          </w:tcPr>
          <w:p w:rsidR="007D0250" w:rsidRPr="00155D39" w:rsidRDefault="007D0250" w:rsidP="007D0250">
            <w:pPr>
              <w:jc w:val="right"/>
              <w:rPr>
                <w:b/>
              </w:rPr>
            </w:pPr>
            <w:r w:rsidRPr="00155D39">
              <w:rPr>
                <w:b/>
              </w:rPr>
              <w:t>40000</w:t>
            </w:r>
          </w:p>
        </w:tc>
      </w:tr>
    </w:tbl>
    <w:p w:rsidR="007D0250" w:rsidRDefault="007D0250" w:rsidP="007D0250">
      <w:pPr>
        <w:pStyle w:val="a9"/>
        <w:rPr>
          <w:sz w:val="28"/>
        </w:rPr>
      </w:pPr>
    </w:p>
    <w:p w:rsidR="007D0250" w:rsidRDefault="007D0250" w:rsidP="007D0250">
      <w:pPr>
        <w:pStyle w:val="a9"/>
        <w:ind w:firstLine="284"/>
        <w:rPr>
          <w:sz w:val="28"/>
        </w:rPr>
      </w:pPr>
    </w:p>
    <w:p w:rsidR="007D0250" w:rsidRDefault="007D0250" w:rsidP="007D0250">
      <w:pPr>
        <w:spacing w:after="2"/>
        <w:ind w:hanging="142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</w:t>
      </w:r>
      <w:r w:rsidRPr="00A47797">
        <w:rPr>
          <w:rFonts w:ascii="Times New Roman" w:hAnsi="Times New Roman" w:cs="Times New Roman"/>
          <w:b/>
          <w:sz w:val="28"/>
          <w:szCs w:val="28"/>
        </w:rPr>
        <w:t>Технологический процесс</w:t>
      </w:r>
    </w:p>
    <w:p w:rsidR="007D0250" w:rsidRPr="00A47797" w:rsidRDefault="007D0250" w:rsidP="007D0250">
      <w:pPr>
        <w:spacing w:after="2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A47797">
        <w:rPr>
          <w:rFonts w:ascii="Times New Roman" w:hAnsi="Times New Roman" w:cs="Times New Roman"/>
          <w:sz w:val="28"/>
          <w:szCs w:val="28"/>
        </w:rPr>
        <w:t>Картофель промыть, положить на решетку в духовой шкаф и печь до готовности. К печеному картофелю подать соль. При подаче можно полить растопленным сливочным маслом.</w:t>
      </w:r>
    </w:p>
    <w:p w:rsidR="007D0250" w:rsidRPr="00A47797" w:rsidRDefault="007D0250" w:rsidP="007D0250">
      <w:pPr>
        <w:pStyle w:val="a9"/>
        <w:rPr>
          <w:rFonts w:ascii="Times New Roman" w:hAnsi="Times New Roman" w:cs="Times New Roman"/>
          <w:sz w:val="28"/>
          <w:szCs w:val="28"/>
        </w:rPr>
      </w:pPr>
      <w:r w:rsidRPr="00A47797">
        <w:rPr>
          <w:rFonts w:ascii="Times New Roman" w:hAnsi="Times New Roman" w:cs="Times New Roman"/>
          <w:sz w:val="28"/>
          <w:szCs w:val="28"/>
        </w:rPr>
        <w:t>Температура подачи 65</w:t>
      </w:r>
      <w:r>
        <w:rPr>
          <w:rFonts w:ascii="Times New Roman" w:hAnsi="Times New Roman" w:cs="Times New Roman"/>
          <w:sz w:val="28"/>
          <w:szCs w:val="28"/>
        </w:rPr>
        <w:t>°</w:t>
      </w:r>
      <w:r w:rsidRPr="00A47797">
        <w:rPr>
          <w:rFonts w:ascii="Times New Roman" w:hAnsi="Times New Roman" w:cs="Times New Roman"/>
          <w:sz w:val="28"/>
          <w:szCs w:val="28"/>
        </w:rPr>
        <w:t xml:space="preserve"> С.</w:t>
      </w:r>
    </w:p>
    <w:p w:rsidR="007D0250" w:rsidRDefault="007D0250" w:rsidP="007D0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0250" w:rsidRDefault="007D0250" w:rsidP="007D0250">
      <w:pPr>
        <w:jc w:val="center"/>
        <w:rPr>
          <w:rFonts w:ascii="Times New Roman" w:hAnsi="Times New Roman" w:cs="Times New Roman"/>
          <w:b/>
          <w:sz w:val="28"/>
          <w:szCs w:val="28"/>
        </w:rPr>
        <w:sectPr w:rsidR="007D0250" w:rsidSect="007D025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D0250" w:rsidRPr="00A47797" w:rsidRDefault="007D0250" w:rsidP="007D025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7797">
        <w:rPr>
          <w:rFonts w:ascii="Times New Roman" w:hAnsi="Times New Roman" w:cs="Times New Roman"/>
          <w:b/>
          <w:sz w:val="28"/>
          <w:szCs w:val="28"/>
        </w:rPr>
        <w:t>5. Показатели качества и безопасности</w:t>
      </w:r>
    </w:p>
    <w:p w:rsidR="007D0250" w:rsidRPr="00A47797" w:rsidRDefault="007D0250" w:rsidP="007D0250">
      <w:pPr>
        <w:pStyle w:val="a9"/>
        <w:jc w:val="center"/>
      </w:pPr>
      <w:r w:rsidRPr="00A20014">
        <w:rPr>
          <w:noProof/>
          <w:lang w:eastAsia="ru-RU"/>
        </w:rPr>
        <w:drawing>
          <wp:inline distT="0" distB="0" distL="0" distR="0" wp14:anchorId="4D952EAE" wp14:editId="6F2CA332">
            <wp:extent cx="69850" cy="57150"/>
            <wp:effectExtent l="0" t="0" r="6350" b="0"/>
            <wp:docPr id="62" name="Рисунок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91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850" cy="5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</w:rPr>
        <w:t>5.1</w:t>
      </w:r>
      <w:r w:rsidRPr="00E21C3B">
        <w:rPr>
          <w:rFonts w:ascii="Times New Roman" w:hAnsi="Times New Roman" w:cs="Times New Roman"/>
          <w:sz w:val="28"/>
        </w:rPr>
        <w:t>. Органолептические показатели качества</w:t>
      </w:r>
    </w:p>
    <w:p w:rsidR="007D0250" w:rsidRPr="004C0CA8" w:rsidRDefault="007D0250" w:rsidP="007D0250">
      <w:pPr>
        <w:pStyle w:val="a9"/>
        <w:rPr>
          <w:rFonts w:ascii="Times New Roman" w:hAnsi="Times New Roman" w:cs="Times New Roman"/>
          <w:sz w:val="28"/>
          <w:szCs w:val="28"/>
        </w:rPr>
      </w:pPr>
      <w:r w:rsidRPr="004C0CA8">
        <w:rPr>
          <w:rFonts w:ascii="Times New Roman" w:hAnsi="Times New Roman" w:cs="Times New Roman"/>
          <w:sz w:val="28"/>
          <w:szCs w:val="28"/>
        </w:rPr>
        <w:t xml:space="preserve">Внешний вид: ломтики картофеля равномерно уложены </w:t>
      </w:r>
    </w:p>
    <w:p w:rsidR="007D0250" w:rsidRPr="004C0CA8" w:rsidRDefault="007D0250" w:rsidP="007D0250">
      <w:pPr>
        <w:pStyle w:val="a9"/>
        <w:rPr>
          <w:rFonts w:ascii="Times New Roman" w:hAnsi="Times New Roman" w:cs="Times New Roman"/>
          <w:sz w:val="28"/>
          <w:szCs w:val="28"/>
        </w:rPr>
      </w:pPr>
      <w:r w:rsidRPr="004C0CA8">
        <w:rPr>
          <w:rFonts w:ascii="Times New Roman" w:hAnsi="Times New Roman" w:cs="Times New Roman"/>
          <w:sz w:val="28"/>
          <w:szCs w:val="28"/>
        </w:rPr>
        <w:t>Цвет: Продуктов, входящих в блюдо.</w:t>
      </w:r>
    </w:p>
    <w:p w:rsidR="007D0250" w:rsidRPr="004C0CA8" w:rsidRDefault="007D0250" w:rsidP="007D0250">
      <w:pPr>
        <w:pStyle w:val="a9"/>
        <w:rPr>
          <w:rFonts w:ascii="Times New Roman" w:hAnsi="Times New Roman" w:cs="Times New Roman"/>
          <w:sz w:val="28"/>
          <w:szCs w:val="28"/>
        </w:rPr>
      </w:pPr>
      <w:r w:rsidRPr="004C0CA8">
        <w:rPr>
          <w:rFonts w:ascii="Times New Roman" w:hAnsi="Times New Roman" w:cs="Times New Roman"/>
          <w:sz w:val="28"/>
          <w:szCs w:val="28"/>
        </w:rPr>
        <w:t>Консистенция: мягкая.</w:t>
      </w:r>
    </w:p>
    <w:p w:rsidR="007D0250" w:rsidRPr="004C0CA8" w:rsidRDefault="007D0250" w:rsidP="007D0250">
      <w:pPr>
        <w:pStyle w:val="a9"/>
        <w:rPr>
          <w:rFonts w:ascii="Times New Roman" w:hAnsi="Times New Roman" w:cs="Times New Roman"/>
          <w:sz w:val="28"/>
          <w:szCs w:val="28"/>
        </w:rPr>
      </w:pPr>
      <w:r w:rsidRPr="004C0CA8">
        <w:rPr>
          <w:rFonts w:ascii="Times New Roman" w:hAnsi="Times New Roman" w:cs="Times New Roman"/>
          <w:sz w:val="28"/>
          <w:szCs w:val="28"/>
        </w:rPr>
        <w:t>Запах: Свойственный продуктам, входящим в блюдо</w:t>
      </w:r>
    </w:p>
    <w:p w:rsidR="007D0250" w:rsidRPr="004C0CA8" w:rsidRDefault="007D0250" w:rsidP="007D0250">
      <w:pPr>
        <w:pStyle w:val="a9"/>
        <w:rPr>
          <w:rFonts w:ascii="Times New Roman" w:hAnsi="Times New Roman" w:cs="Times New Roman"/>
          <w:sz w:val="28"/>
          <w:szCs w:val="28"/>
        </w:rPr>
      </w:pPr>
      <w:r w:rsidRPr="004C0CA8">
        <w:rPr>
          <w:rFonts w:ascii="Times New Roman" w:hAnsi="Times New Roman" w:cs="Times New Roman"/>
          <w:sz w:val="28"/>
          <w:szCs w:val="28"/>
        </w:rPr>
        <w:t>Вкус: Свойственный продуктам, входящим в блюдо</w:t>
      </w:r>
    </w:p>
    <w:p w:rsidR="007D0250" w:rsidRDefault="007D0250" w:rsidP="007D0250">
      <w:pPr>
        <w:spacing w:after="11" w:line="249" w:lineRule="auto"/>
        <w:ind w:left="5453"/>
        <w:jc w:val="both"/>
      </w:pPr>
    </w:p>
    <w:tbl>
      <w:tblPr>
        <w:tblW w:w="6370" w:type="dxa"/>
        <w:tblInd w:w="709" w:type="dxa"/>
        <w:tblCellMar>
          <w:top w:w="34" w:type="dxa"/>
          <w:left w:w="106" w:type="dxa"/>
          <w:right w:w="67" w:type="dxa"/>
        </w:tblCellMar>
        <w:tblLook w:val="04A0" w:firstRow="1" w:lastRow="0" w:firstColumn="1" w:lastColumn="0" w:noHBand="0" w:noVBand="1"/>
      </w:tblPr>
      <w:tblGrid>
        <w:gridCol w:w="4124"/>
        <w:gridCol w:w="2246"/>
      </w:tblGrid>
      <w:tr w:rsidR="007D0250" w:rsidTr="007D0250">
        <w:trPr>
          <w:trHeight w:val="296"/>
        </w:trPr>
        <w:tc>
          <w:tcPr>
            <w:tcW w:w="412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D0250" w:rsidRPr="004C0CA8" w:rsidRDefault="007D0250" w:rsidP="007D0250">
            <w:pPr>
              <w:spacing w:after="0"/>
              <w:ind w:right="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0CA8">
              <w:rPr>
                <w:rFonts w:ascii="Times New Roman" w:hAnsi="Times New Roman" w:cs="Times New Roman"/>
                <w:sz w:val="28"/>
                <w:szCs w:val="28"/>
              </w:rPr>
              <w:t>Показатель</w:t>
            </w:r>
          </w:p>
        </w:tc>
        <w:tc>
          <w:tcPr>
            <w:tcW w:w="224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7D0250" w:rsidRPr="004C0CA8" w:rsidRDefault="007D0250" w:rsidP="007D0250">
            <w:pPr>
              <w:spacing w:after="0"/>
              <w:ind w:left="130"/>
              <w:rPr>
                <w:rFonts w:ascii="Times New Roman" w:hAnsi="Times New Roman" w:cs="Times New Roman"/>
                <w:sz w:val="28"/>
                <w:szCs w:val="28"/>
              </w:rPr>
            </w:pPr>
            <w:r w:rsidRPr="004C0CA8">
              <w:rPr>
                <w:rFonts w:ascii="Times New Roman" w:hAnsi="Times New Roman" w:cs="Times New Roman"/>
                <w:sz w:val="28"/>
                <w:szCs w:val="28"/>
              </w:rPr>
              <w:t>Содержание, %</w:t>
            </w:r>
          </w:p>
        </w:tc>
      </w:tr>
      <w:tr w:rsidR="007D0250" w:rsidTr="007D0250">
        <w:trPr>
          <w:trHeight w:val="568"/>
        </w:trPr>
        <w:tc>
          <w:tcPr>
            <w:tcW w:w="4124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shd w:val="clear" w:color="auto" w:fill="auto"/>
          </w:tcPr>
          <w:p w:rsidR="007D0250" w:rsidRPr="004C0CA8" w:rsidRDefault="007D0250" w:rsidP="007D0250">
            <w:pPr>
              <w:spacing w:after="0"/>
              <w:ind w:firstLine="5"/>
              <w:rPr>
                <w:rFonts w:ascii="Times New Roman" w:hAnsi="Times New Roman" w:cs="Times New Roman"/>
                <w:sz w:val="28"/>
                <w:szCs w:val="28"/>
              </w:rPr>
            </w:pPr>
            <w:r w:rsidRPr="004C0CA8">
              <w:rPr>
                <w:rFonts w:ascii="Times New Roman" w:hAnsi="Times New Roman" w:cs="Times New Roman"/>
                <w:sz w:val="28"/>
                <w:szCs w:val="28"/>
              </w:rPr>
              <w:t>Массовая доля сухих веществ Массовая доля жира</w:t>
            </w:r>
          </w:p>
        </w:tc>
        <w:tc>
          <w:tcPr>
            <w:tcW w:w="2246" w:type="dxa"/>
            <w:tcBorders>
              <w:top w:val="single" w:sz="2" w:space="0" w:color="000000"/>
              <w:left w:val="single" w:sz="2" w:space="0" w:color="000000"/>
              <w:bottom w:val="nil"/>
              <w:right w:val="nil"/>
            </w:tcBorders>
            <w:shd w:val="clear" w:color="auto" w:fill="auto"/>
          </w:tcPr>
          <w:p w:rsidR="007D0250" w:rsidRPr="004C0CA8" w:rsidRDefault="007D0250" w:rsidP="007D0250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C0CA8">
              <w:rPr>
                <w:rFonts w:ascii="Times New Roman" w:hAnsi="Times New Roman" w:cs="Times New Roman"/>
                <w:sz w:val="28"/>
                <w:szCs w:val="28"/>
              </w:rPr>
              <w:t>21, 4</w:t>
            </w:r>
          </w:p>
          <w:p w:rsidR="007D0250" w:rsidRPr="004C0CA8" w:rsidRDefault="007D0250" w:rsidP="007D0250">
            <w:pPr>
              <w:spacing w:after="0"/>
              <w:ind w:right="14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C0CA8">
              <w:rPr>
                <w:rFonts w:ascii="Times New Roman" w:hAnsi="Times New Roman" w:cs="Times New Roman"/>
                <w:sz w:val="28"/>
                <w:szCs w:val="28"/>
              </w:rPr>
              <w:t>1,9</w:t>
            </w:r>
          </w:p>
        </w:tc>
      </w:tr>
    </w:tbl>
    <w:p w:rsidR="007D0250" w:rsidRDefault="007D0250" w:rsidP="007D0250">
      <w:pPr>
        <w:spacing w:after="6"/>
        <w:ind w:left="7574"/>
      </w:pPr>
      <w:r w:rsidRPr="00EB6856">
        <w:rPr>
          <w:noProof/>
          <w:lang w:eastAsia="ru-RU"/>
        </w:rPr>
        <w:drawing>
          <wp:inline distT="0" distB="0" distL="0" distR="0" wp14:anchorId="1E7DBB23" wp14:editId="5880FEDC">
            <wp:extent cx="6350" cy="6350"/>
            <wp:effectExtent l="0" t="0" r="0" b="0"/>
            <wp:docPr id="55" name="Рисунок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62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6423" w:type="dxa"/>
        <w:tblInd w:w="1690" w:type="dxa"/>
        <w:tblCellMar>
          <w:top w:w="21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45"/>
        <w:gridCol w:w="778"/>
      </w:tblGrid>
      <w:tr w:rsidR="007D0250" w:rsidTr="007D0250">
        <w:trPr>
          <w:trHeight w:val="277"/>
        </w:trPr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0250" w:rsidRDefault="007D0250" w:rsidP="007D0250">
            <w:pPr>
              <w:spacing w:after="0"/>
              <w:ind w:left="1901"/>
              <w:rPr>
                <w:sz w:val="26"/>
              </w:rPr>
            </w:pPr>
          </w:p>
          <w:p w:rsidR="007D0250" w:rsidRPr="00B724CE" w:rsidRDefault="007D0250" w:rsidP="007D0250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B724CE">
              <w:rPr>
                <w:rFonts w:ascii="Times New Roman" w:hAnsi="Times New Roman" w:cs="Times New Roman"/>
                <w:sz w:val="28"/>
              </w:rPr>
              <w:t>5.3, Микробиологические показатели качества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0250" w:rsidRDefault="007D0250" w:rsidP="007D0250"/>
        </w:tc>
      </w:tr>
    </w:tbl>
    <w:p w:rsidR="007D0250" w:rsidRPr="00B724CE" w:rsidRDefault="007D0250" w:rsidP="007D0250">
      <w:pPr>
        <w:pStyle w:val="a9"/>
        <w:rPr>
          <w:rFonts w:ascii="Times New Roman" w:hAnsi="Times New Roman" w:cs="Times New Roman"/>
          <w:sz w:val="28"/>
          <w:szCs w:val="28"/>
        </w:rPr>
      </w:pPr>
      <w:proofErr w:type="spellStart"/>
      <w:r w:rsidRPr="00B724CE">
        <w:rPr>
          <w:rFonts w:ascii="Times New Roman" w:hAnsi="Times New Roman" w:cs="Times New Roman"/>
          <w:sz w:val="28"/>
          <w:szCs w:val="28"/>
        </w:rPr>
        <w:t>КМАФАнМ</w:t>
      </w:r>
      <w:proofErr w:type="spellEnd"/>
      <w:r w:rsidRPr="00B724CE">
        <w:rPr>
          <w:rFonts w:ascii="Times New Roman" w:hAnsi="Times New Roman" w:cs="Times New Roman"/>
          <w:sz w:val="28"/>
          <w:szCs w:val="28"/>
        </w:rPr>
        <w:t>, КОЕ</w:t>
      </w:r>
      <w:r>
        <w:rPr>
          <w:rFonts w:ascii="Times New Roman" w:hAnsi="Times New Roman" w:cs="Times New Roman"/>
          <w:sz w:val="28"/>
          <w:szCs w:val="28"/>
        </w:rPr>
        <w:t>/Г</w:t>
      </w:r>
      <w:r w:rsidRPr="00B724CE">
        <w:rPr>
          <w:rFonts w:ascii="Times New Roman" w:hAnsi="Times New Roman" w:cs="Times New Roman"/>
          <w:sz w:val="28"/>
          <w:szCs w:val="28"/>
        </w:rPr>
        <w:t>, не более</w:t>
      </w:r>
      <w:r>
        <w:rPr>
          <w:rFonts w:ascii="Times New Roman" w:hAnsi="Times New Roman" w:cs="Times New Roman"/>
          <w:sz w:val="28"/>
          <w:szCs w:val="28"/>
        </w:rPr>
        <w:t>………………………………………5*10</w:t>
      </w:r>
      <w:r w:rsidRPr="00B724CE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7D0250" w:rsidRPr="00B724CE" w:rsidRDefault="007D0250" w:rsidP="007D0250">
      <w:pPr>
        <w:pStyle w:val="a9"/>
        <w:rPr>
          <w:rFonts w:ascii="Times New Roman" w:hAnsi="Times New Roman" w:cs="Times New Roman"/>
          <w:sz w:val="28"/>
          <w:szCs w:val="28"/>
        </w:rPr>
      </w:pPr>
      <w:r w:rsidRPr="00B724CE">
        <w:rPr>
          <w:rFonts w:ascii="Times New Roman" w:hAnsi="Times New Roman" w:cs="Times New Roman"/>
          <w:sz w:val="28"/>
          <w:szCs w:val="28"/>
        </w:rPr>
        <w:t>Масса продукта (г), в которой не допускаются:</w:t>
      </w:r>
    </w:p>
    <w:p w:rsidR="007D0250" w:rsidRPr="00B724CE" w:rsidRDefault="007D0250" w:rsidP="007D0250">
      <w:pPr>
        <w:pStyle w:val="a9"/>
        <w:rPr>
          <w:rFonts w:ascii="Times New Roman" w:hAnsi="Times New Roman" w:cs="Times New Roman"/>
          <w:sz w:val="28"/>
          <w:szCs w:val="28"/>
        </w:rPr>
      </w:pPr>
      <w:r w:rsidRPr="00B724CE">
        <w:rPr>
          <w:rFonts w:ascii="Times New Roman" w:hAnsi="Times New Roman" w:cs="Times New Roman"/>
          <w:sz w:val="28"/>
          <w:szCs w:val="28"/>
        </w:rPr>
        <w:t xml:space="preserve">Бактерии группы кишечных палочек, </w:t>
      </w:r>
      <w:proofErr w:type="spellStart"/>
      <w:r w:rsidRPr="00B724CE">
        <w:rPr>
          <w:rFonts w:ascii="Times New Roman" w:hAnsi="Times New Roman" w:cs="Times New Roman"/>
          <w:sz w:val="28"/>
          <w:szCs w:val="28"/>
        </w:rPr>
        <w:t>колиформы</w:t>
      </w:r>
      <w:proofErr w:type="spellEnd"/>
      <w:r w:rsidRPr="00B724CE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proofErr w:type="gramStart"/>
      <w:r w:rsidRPr="00B724CE">
        <w:rPr>
          <w:rFonts w:ascii="Times New Roman" w:hAnsi="Times New Roman" w:cs="Times New Roman"/>
          <w:sz w:val="28"/>
          <w:szCs w:val="28"/>
        </w:rPr>
        <w:t>E,coli</w:t>
      </w:r>
      <w:proofErr w:type="spellEnd"/>
      <w:proofErr w:type="gramEnd"/>
      <w:r w:rsidRPr="00B724CE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…….....1,0(-)</w:t>
      </w:r>
    </w:p>
    <w:p w:rsidR="007D0250" w:rsidRPr="00B724CE" w:rsidRDefault="007D0250" w:rsidP="007D0250">
      <w:pPr>
        <w:pStyle w:val="a9"/>
        <w:rPr>
          <w:rFonts w:ascii="Times New Roman" w:hAnsi="Times New Roman" w:cs="Times New Roman"/>
          <w:sz w:val="28"/>
          <w:szCs w:val="28"/>
        </w:rPr>
      </w:pPr>
      <w:r w:rsidRPr="00B724CE">
        <w:rPr>
          <w:rFonts w:ascii="Times New Roman" w:hAnsi="Times New Roman" w:cs="Times New Roman"/>
          <w:sz w:val="28"/>
          <w:szCs w:val="28"/>
        </w:rPr>
        <w:t>Бактерии рода протей...</w:t>
      </w:r>
      <w:r>
        <w:rPr>
          <w:rFonts w:ascii="Times New Roman" w:hAnsi="Times New Roman" w:cs="Times New Roman"/>
          <w:sz w:val="28"/>
          <w:szCs w:val="28"/>
        </w:rPr>
        <w:t>.......................................................................0,1</w:t>
      </w:r>
      <w:r w:rsidRPr="00B724C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D0250" w:rsidRPr="00B724CE" w:rsidRDefault="007D0250" w:rsidP="007D0250">
      <w:pPr>
        <w:pStyle w:val="a9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B724CE">
        <w:rPr>
          <w:rFonts w:ascii="Times New Roman" w:hAnsi="Times New Roman" w:cs="Times New Roman"/>
          <w:sz w:val="28"/>
          <w:szCs w:val="28"/>
        </w:rPr>
        <w:t>S.aureus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………………………………………………………………..1,0</w:t>
      </w:r>
    </w:p>
    <w:p w:rsidR="007D0250" w:rsidRPr="00B724CE" w:rsidRDefault="007D0250" w:rsidP="007D0250">
      <w:pPr>
        <w:pStyle w:val="a9"/>
        <w:rPr>
          <w:rFonts w:ascii="Times New Roman" w:hAnsi="Times New Roman" w:cs="Times New Roman"/>
          <w:sz w:val="28"/>
          <w:szCs w:val="28"/>
        </w:rPr>
      </w:pPr>
      <w:r w:rsidRPr="00B724CE">
        <w:rPr>
          <w:rFonts w:ascii="Times New Roman" w:hAnsi="Times New Roman" w:cs="Times New Roman"/>
          <w:sz w:val="28"/>
          <w:szCs w:val="28"/>
        </w:rPr>
        <w:t>Патогенные микроорганизмы, в том числе сальмонеллы</w:t>
      </w:r>
      <w:r>
        <w:rPr>
          <w:rFonts w:ascii="Times New Roman" w:hAnsi="Times New Roman" w:cs="Times New Roman"/>
          <w:sz w:val="28"/>
          <w:szCs w:val="28"/>
        </w:rPr>
        <w:t>…………</w:t>
      </w:r>
      <w:r w:rsidRPr="00B724CE">
        <w:rPr>
          <w:rFonts w:ascii="Times New Roman" w:hAnsi="Times New Roman" w:cs="Times New Roman"/>
          <w:sz w:val="28"/>
          <w:szCs w:val="28"/>
        </w:rPr>
        <w:t>25</w:t>
      </w:r>
    </w:p>
    <w:p w:rsidR="007D0250" w:rsidRPr="00B724CE" w:rsidRDefault="007D0250" w:rsidP="007D0250">
      <w:pPr>
        <w:pStyle w:val="a9"/>
        <w:rPr>
          <w:rFonts w:ascii="Times New Roman" w:hAnsi="Times New Roman" w:cs="Times New Roman"/>
          <w:sz w:val="28"/>
          <w:szCs w:val="28"/>
        </w:rPr>
      </w:pPr>
      <w:r w:rsidRPr="00B724CE">
        <w:rPr>
          <w:rFonts w:ascii="Times New Roman" w:hAnsi="Times New Roman" w:cs="Times New Roman"/>
          <w:sz w:val="28"/>
          <w:szCs w:val="28"/>
        </w:rPr>
        <w:t>Дрожжи, КОЕ/г не более</w:t>
      </w:r>
      <w:r>
        <w:rPr>
          <w:rFonts w:ascii="Times New Roman" w:hAnsi="Times New Roman" w:cs="Times New Roman"/>
          <w:sz w:val="28"/>
          <w:szCs w:val="28"/>
        </w:rPr>
        <w:t>……………………………………………. -</w:t>
      </w:r>
    </w:p>
    <w:p w:rsidR="007D0250" w:rsidRPr="00B724CE" w:rsidRDefault="007D0250" w:rsidP="007D0250">
      <w:pPr>
        <w:pStyle w:val="a9"/>
        <w:rPr>
          <w:rFonts w:ascii="Times New Roman" w:hAnsi="Times New Roman" w:cs="Times New Roman"/>
          <w:sz w:val="28"/>
          <w:szCs w:val="28"/>
        </w:rPr>
      </w:pPr>
      <w:r w:rsidRPr="00B724CE">
        <w:rPr>
          <w:rFonts w:ascii="Times New Roman" w:hAnsi="Times New Roman" w:cs="Times New Roman"/>
          <w:sz w:val="28"/>
          <w:szCs w:val="28"/>
        </w:rPr>
        <w:t>Плесени, КОЕК не более</w:t>
      </w:r>
      <w:r>
        <w:rPr>
          <w:rFonts w:ascii="Times New Roman" w:hAnsi="Times New Roman" w:cs="Times New Roman"/>
          <w:sz w:val="28"/>
          <w:szCs w:val="28"/>
        </w:rPr>
        <w:t>……………………………………………. -</w:t>
      </w:r>
    </w:p>
    <w:p w:rsidR="007D0250" w:rsidRDefault="007D0250" w:rsidP="007D0250">
      <w:pPr>
        <w:spacing w:after="0"/>
        <w:ind w:left="499"/>
        <w:rPr>
          <w:sz w:val="26"/>
        </w:rPr>
      </w:pPr>
    </w:p>
    <w:p w:rsidR="007D0250" w:rsidRDefault="007D0250" w:rsidP="007D0250">
      <w:pPr>
        <w:spacing w:after="0"/>
        <w:ind w:left="605"/>
        <w:jc w:val="center"/>
        <w:rPr>
          <w:sz w:val="28"/>
        </w:rPr>
      </w:pPr>
    </w:p>
    <w:p w:rsidR="007D0250" w:rsidRDefault="007D0250" w:rsidP="007D0250">
      <w:pPr>
        <w:spacing w:after="0"/>
        <w:ind w:left="605"/>
        <w:jc w:val="center"/>
        <w:rPr>
          <w:sz w:val="28"/>
        </w:rPr>
      </w:pPr>
      <w:r w:rsidRPr="001A5852">
        <w:rPr>
          <w:sz w:val="28"/>
        </w:rPr>
        <w:t>6. Пищевая ценность изделия (блюда), г</w:t>
      </w:r>
    </w:p>
    <w:tbl>
      <w:tblPr>
        <w:tblW w:w="9214" w:type="dxa"/>
        <w:tblInd w:w="-145" w:type="dxa"/>
        <w:tblCellMar>
          <w:top w:w="31" w:type="dxa"/>
          <w:left w:w="48" w:type="dxa"/>
          <w:right w:w="0" w:type="dxa"/>
        </w:tblCellMar>
        <w:tblLook w:val="04A0" w:firstRow="1" w:lastRow="0" w:firstColumn="1" w:lastColumn="0" w:noHBand="0" w:noVBand="1"/>
      </w:tblPr>
      <w:tblGrid>
        <w:gridCol w:w="824"/>
        <w:gridCol w:w="832"/>
        <w:gridCol w:w="1276"/>
        <w:gridCol w:w="708"/>
        <w:gridCol w:w="779"/>
        <w:gridCol w:w="826"/>
        <w:gridCol w:w="709"/>
        <w:gridCol w:w="851"/>
        <w:gridCol w:w="708"/>
        <w:gridCol w:w="1701"/>
      </w:tblGrid>
      <w:tr w:rsidR="007D0250" w:rsidRPr="00B724CE" w:rsidTr="007D0250">
        <w:trPr>
          <w:trHeight w:val="571"/>
        </w:trPr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D0250" w:rsidRPr="00B724CE" w:rsidRDefault="007D0250" w:rsidP="007D0250">
            <w:pPr>
              <w:spacing w:after="0"/>
              <w:ind w:left="46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724CE">
              <w:rPr>
                <w:rFonts w:ascii="Times New Roman" w:hAnsi="Times New Roman" w:cs="Times New Roman"/>
                <w:sz w:val="24"/>
                <w:szCs w:val="28"/>
              </w:rPr>
              <w:t>Белки, г</w:t>
            </w:r>
            <w:r w:rsidRPr="00B724CE">
              <w:rPr>
                <w:rFonts w:ascii="Times New Roman" w:hAnsi="Times New Roman" w:cs="Times New Roman"/>
                <w:sz w:val="24"/>
                <w:szCs w:val="28"/>
              </w:rPr>
              <w:br/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D0250" w:rsidRPr="00B724CE" w:rsidRDefault="007D0250" w:rsidP="007D0250">
            <w:pPr>
              <w:spacing w:after="0"/>
              <w:ind w:left="11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724CE">
              <w:rPr>
                <w:rFonts w:ascii="Times New Roman" w:hAnsi="Times New Roman" w:cs="Times New Roman"/>
                <w:sz w:val="24"/>
                <w:szCs w:val="28"/>
              </w:rPr>
              <w:t>Жиры, г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D0250" w:rsidRPr="00B724CE" w:rsidRDefault="007D0250" w:rsidP="007D0250">
            <w:pPr>
              <w:spacing w:after="0"/>
              <w:ind w:left="24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724CE">
              <w:rPr>
                <w:rFonts w:ascii="Times New Roman" w:hAnsi="Times New Roman" w:cs="Times New Roman"/>
                <w:sz w:val="24"/>
                <w:szCs w:val="28"/>
              </w:rPr>
              <w:t>Углеводы, г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D0250" w:rsidRPr="00B724CE" w:rsidRDefault="007D0250" w:rsidP="007D0250">
            <w:pPr>
              <w:spacing w:after="0"/>
              <w:ind w:left="126" w:hanging="62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 w:rsidRPr="00B724CE">
              <w:rPr>
                <w:rFonts w:ascii="Times New Roman" w:hAnsi="Times New Roman" w:cs="Times New Roman"/>
                <w:sz w:val="24"/>
                <w:szCs w:val="28"/>
              </w:rPr>
              <w:t>Са</w:t>
            </w:r>
            <w:proofErr w:type="spellEnd"/>
            <w:r w:rsidRPr="00B724CE">
              <w:rPr>
                <w:rFonts w:ascii="Times New Roman" w:hAnsi="Times New Roman" w:cs="Times New Roman"/>
                <w:sz w:val="24"/>
                <w:szCs w:val="28"/>
              </w:rPr>
              <w:t>, мг</w:t>
            </w:r>
          </w:p>
        </w:tc>
        <w:tc>
          <w:tcPr>
            <w:tcW w:w="7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D0250" w:rsidRPr="00B724CE" w:rsidRDefault="007D0250" w:rsidP="007D0250">
            <w:pPr>
              <w:spacing w:after="0"/>
              <w:ind w:left="187" w:hanging="67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 w:rsidRPr="00B724CE">
              <w:rPr>
                <w:rFonts w:ascii="Times New Roman" w:hAnsi="Times New Roman" w:cs="Times New Roman"/>
                <w:sz w:val="24"/>
                <w:szCs w:val="28"/>
              </w:rPr>
              <w:t>Mg</w:t>
            </w:r>
            <w:proofErr w:type="spellEnd"/>
            <w:r w:rsidRPr="00B724CE">
              <w:rPr>
                <w:rFonts w:ascii="Times New Roman" w:hAnsi="Times New Roman" w:cs="Times New Roman"/>
                <w:sz w:val="24"/>
                <w:szCs w:val="28"/>
              </w:rPr>
              <w:t>, мг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D0250" w:rsidRPr="00B724CE" w:rsidRDefault="007D0250" w:rsidP="007D0250">
            <w:pPr>
              <w:spacing w:after="0"/>
              <w:ind w:left="187" w:hanging="38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724CE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F</w:t>
            </w:r>
            <w:r w:rsidRPr="00B724CE">
              <w:rPr>
                <w:rFonts w:ascii="Times New Roman" w:hAnsi="Times New Roman" w:cs="Times New Roman"/>
                <w:sz w:val="24"/>
                <w:szCs w:val="28"/>
              </w:rPr>
              <w:t>е, мг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D0250" w:rsidRPr="00B724CE" w:rsidRDefault="007D0250" w:rsidP="007D02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724CE">
              <w:rPr>
                <w:rFonts w:ascii="Times New Roman" w:hAnsi="Times New Roman" w:cs="Times New Roman"/>
                <w:sz w:val="24"/>
                <w:szCs w:val="28"/>
              </w:rPr>
              <w:t>В</w:t>
            </w:r>
            <w:r w:rsidRPr="00B724CE">
              <w:rPr>
                <w:rFonts w:ascii="Times New Roman" w:hAnsi="Times New Roman" w:cs="Times New Roman"/>
                <w:sz w:val="24"/>
                <w:szCs w:val="28"/>
                <w:vertAlign w:val="subscript"/>
              </w:rPr>
              <w:t>1</w:t>
            </w:r>
            <w:r w:rsidRPr="00B724CE">
              <w:rPr>
                <w:rFonts w:ascii="Times New Roman" w:hAnsi="Times New Roman" w:cs="Times New Roman"/>
                <w:sz w:val="24"/>
                <w:szCs w:val="28"/>
              </w:rPr>
              <w:t>, мг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D0250" w:rsidRPr="00B724CE" w:rsidRDefault="007D0250" w:rsidP="007D0250">
            <w:pPr>
              <w:spacing w:after="0"/>
              <w:ind w:left="194" w:hanging="43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724CE">
              <w:rPr>
                <w:rFonts w:ascii="Times New Roman" w:hAnsi="Times New Roman" w:cs="Times New Roman"/>
                <w:sz w:val="24"/>
                <w:szCs w:val="28"/>
              </w:rPr>
              <w:t>В</w:t>
            </w:r>
            <w:r w:rsidRPr="00B724CE">
              <w:rPr>
                <w:rFonts w:ascii="Times New Roman" w:hAnsi="Times New Roman" w:cs="Times New Roman"/>
                <w:sz w:val="24"/>
                <w:szCs w:val="28"/>
                <w:vertAlign w:val="subscript"/>
              </w:rPr>
              <w:t>2</w:t>
            </w:r>
            <w:r w:rsidRPr="00B724CE">
              <w:rPr>
                <w:rFonts w:ascii="Times New Roman" w:hAnsi="Times New Roman" w:cs="Times New Roman"/>
                <w:sz w:val="24"/>
                <w:szCs w:val="28"/>
              </w:rPr>
              <w:t>, мг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D0250" w:rsidRPr="00B724CE" w:rsidRDefault="007D0250" w:rsidP="007D0250">
            <w:pPr>
              <w:spacing w:after="0"/>
              <w:ind w:left="35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724CE">
              <w:rPr>
                <w:rFonts w:ascii="Times New Roman" w:hAnsi="Times New Roman" w:cs="Times New Roman"/>
                <w:sz w:val="24"/>
                <w:szCs w:val="28"/>
              </w:rPr>
              <w:t>С, мг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D0250" w:rsidRPr="00B724CE" w:rsidRDefault="007D0250" w:rsidP="007D02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724CE">
              <w:rPr>
                <w:rFonts w:ascii="Times New Roman" w:hAnsi="Times New Roman" w:cs="Times New Roman"/>
                <w:sz w:val="24"/>
                <w:szCs w:val="28"/>
              </w:rPr>
              <w:t>Энергетическая ценность, ккал</w:t>
            </w:r>
          </w:p>
        </w:tc>
      </w:tr>
      <w:tr w:rsidR="007D0250" w:rsidRPr="00B724CE" w:rsidTr="007D0250">
        <w:trPr>
          <w:trHeight w:val="296"/>
        </w:trPr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D0250" w:rsidRPr="004C0CA8" w:rsidRDefault="007D0250" w:rsidP="007D0250">
            <w:pPr>
              <w:spacing w:after="0"/>
              <w:ind w:right="6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C0CA8">
              <w:rPr>
                <w:rFonts w:ascii="Times New Roman" w:hAnsi="Times New Roman" w:cs="Times New Roman"/>
                <w:sz w:val="24"/>
                <w:szCs w:val="24"/>
              </w:rPr>
              <w:t>3,9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D0250" w:rsidRPr="004C0CA8" w:rsidRDefault="007D0250" w:rsidP="007D0250">
            <w:pPr>
              <w:spacing w:after="0"/>
              <w:ind w:right="6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C0CA8">
              <w:rPr>
                <w:rFonts w:ascii="Times New Roman" w:hAnsi="Times New Roman" w:cs="Times New Roman"/>
                <w:sz w:val="24"/>
                <w:szCs w:val="24"/>
              </w:rPr>
              <w:t>3,8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D0250" w:rsidRPr="004C0CA8" w:rsidRDefault="007D0250" w:rsidP="007D0250">
            <w:pPr>
              <w:spacing w:after="0"/>
              <w:ind w:right="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Pr="004C0CA8">
              <w:rPr>
                <w:rFonts w:ascii="Times New Roman" w:hAnsi="Times New Roman" w:cs="Times New Roman"/>
                <w:sz w:val="24"/>
                <w:szCs w:val="24"/>
              </w:rPr>
              <w:t>30,1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D0250" w:rsidRPr="004C0CA8" w:rsidRDefault="007D0250" w:rsidP="007D0250">
            <w:pPr>
              <w:spacing w:after="0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4C0CA8">
              <w:rPr>
                <w:rFonts w:ascii="Times New Roman" w:hAnsi="Times New Roman" w:cs="Times New Roman"/>
                <w:sz w:val="24"/>
                <w:szCs w:val="24"/>
              </w:rPr>
              <w:t>19,0</w:t>
            </w:r>
          </w:p>
        </w:tc>
        <w:tc>
          <w:tcPr>
            <w:tcW w:w="7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D0250" w:rsidRPr="004C0CA8" w:rsidRDefault="007D0250" w:rsidP="007D0250">
            <w:pPr>
              <w:spacing w:after="0"/>
              <w:ind w:left="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4C0CA8">
              <w:rPr>
                <w:rFonts w:ascii="Times New Roman" w:hAnsi="Times New Roman" w:cs="Times New Roman"/>
                <w:sz w:val="24"/>
                <w:szCs w:val="24"/>
              </w:rPr>
              <w:t>42,77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D0250" w:rsidRPr="004C0CA8" w:rsidRDefault="007D0250" w:rsidP="007D0250">
            <w:pPr>
              <w:spacing w:after="0"/>
              <w:ind w:right="7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C0CA8">
              <w:rPr>
                <w:rFonts w:ascii="Times New Roman" w:hAnsi="Times New Roman" w:cs="Times New Roman"/>
                <w:sz w:val="24"/>
                <w:szCs w:val="24"/>
              </w:rPr>
              <w:t>1,68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D0250" w:rsidRPr="004C0CA8" w:rsidRDefault="007D0250" w:rsidP="007D02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C0CA8">
              <w:rPr>
                <w:rFonts w:ascii="Times New Roman" w:hAnsi="Times New Roman" w:cs="Times New Roman"/>
                <w:sz w:val="24"/>
                <w:szCs w:val="24"/>
              </w:rPr>
              <w:t>0,17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D0250" w:rsidRPr="004C0CA8" w:rsidRDefault="007D0250" w:rsidP="007D0250">
            <w:pPr>
              <w:spacing w:after="0"/>
              <w:ind w:left="14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CA8">
              <w:rPr>
                <w:rFonts w:ascii="Times New Roman" w:hAnsi="Times New Roman" w:cs="Times New Roman"/>
                <w:sz w:val="24"/>
                <w:szCs w:val="24"/>
              </w:rPr>
              <w:t>0,12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D0250" w:rsidRPr="004C0CA8" w:rsidRDefault="007D0250" w:rsidP="007D0250">
            <w:pPr>
              <w:spacing w:after="0"/>
              <w:ind w:left="1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CA8">
              <w:rPr>
                <w:rFonts w:ascii="Times New Roman" w:hAnsi="Times New Roman" w:cs="Times New Roman"/>
                <w:sz w:val="24"/>
                <w:szCs w:val="24"/>
              </w:rPr>
              <w:t>8,27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D0250" w:rsidRPr="004C0CA8" w:rsidRDefault="007D0250" w:rsidP="007D0250">
            <w:pPr>
              <w:spacing w:after="0"/>
              <w:ind w:right="8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C0CA8">
              <w:rPr>
                <w:rFonts w:ascii="Times New Roman" w:hAnsi="Times New Roman" w:cs="Times New Roman"/>
                <w:sz w:val="24"/>
                <w:szCs w:val="24"/>
              </w:rPr>
              <w:t>179</w:t>
            </w:r>
          </w:p>
        </w:tc>
      </w:tr>
    </w:tbl>
    <w:p w:rsidR="007D0250" w:rsidRDefault="007D0250" w:rsidP="007D0250">
      <w:pPr>
        <w:spacing w:after="0"/>
        <w:ind w:left="605"/>
        <w:jc w:val="center"/>
        <w:rPr>
          <w:sz w:val="28"/>
        </w:rPr>
      </w:pPr>
    </w:p>
    <w:p w:rsidR="007D0250" w:rsidRDefault="007D0250" w:rsidP="007D0250">
      <w:pPr>
        <w:pStyle w:val="a9"/>
      </w:pPr>
    </w:p>
    <w:p w:rsidR="007D0250" w:rsidRPr="00B724CE" w:rsidRDefault="007D0250" w:rsidP="007D0250">
      <w:pPr>
        <w:pStyle w:val="a9"/>
        <w:rPr>
          <w:rFonts w:ascii="Times New Roman" w:hAnsi="Times New Roman" w:cs="Times New Roman"/>
          <w:sz w:val="28"/>
          <w:szCs w:val="28"/>
        </w:rPr>
      </w:pPr>
      <w:r w:rsidRPr="00B724CE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71552" behindDoc="0" locked="0" layoutInCell="1" allowOverlap="0" wp14:anchorId="67BE3342" wp14:editId="06C1560E">
            <wp:simplePos x="0" y="0"/>
            <wp:positionH relativeFrom="column">
              <wp:posOffset>3050540</wp:posOffset>
            </wp:positionH>
            <wp:positionV relativeFrom="paragraph">
              <wp:posOffset>113030</wp:posOffset>
            </wp:positionV>
            <wp:extent cx="2484120" cy="48895"/>
            <wp:effectExtent l="0" t="0" r="0" b="8255"/>
            <wp:wrapSquare wrapText="bothSides"/>
            <wp:docPr id="63" name="Рисунок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95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4120" cy="48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724CE">
        <w:rPr>
          <w:rFonts w:ascii="Times New Roman" w:hAnsi="Times New Roman" w:cs="Times New Roman"/>
          <w:sz w:val="28"/>
          <w:szCs w:val="28"/>
        </w:rPr>
        <w:t>Ответственный за оформление ТТК</w:t>
      </w:r>
    </w:p>
    <w:p w:rsidR="007D0250" w:rsidRPr="00B724CE" w:rsidRDefault="007D0250" w:rsidP="007D0250">
      <w:pPr>
        <w:pStyle w:val="a9"/>
        <w:rPr>
          <w:rFonts w:ascii="Times New Roman" w:hAnsi="Times New Roman" w:cs="Times New Roman"/>
          <w:sz w:val="28"/>
          <w:szCs w:val="28"/>
        </w:rPr>
      </w:pPr>
      <w:r w:rsidRPr="00B724C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Подпись      </w:t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B724CE">
        <w:rPr>
          <w:rFonts w:ascii="Times New Roman" w:hAnsi="Times New Roman" w:cs="Times New Roman"/>
          <w:sz w:val="28"/>
          <w:szCs w:val="28"/>
        </w:rPr>
        <w:t xml:space="preserve"> Ф.И.О.                                                     </w:t>
      </w:r>
    </w:p>
    <w:p w:rsidR="007D0250" w:rsidRPr="00B724CE" w:rsidRDefault="007D0250" w:rsidP="007D0250">
      <w:pPr>
        <w:pStyle w:val="a9"/>
        <w:rPr>
          <w:rFonts w:ascii="Times New Roman" w:hAnsi="Times New Roman" w:cs="Times New Roman"/>
          <w:sz w:val="28"/>
          <w:szCs w:val="28"/>
        </w:rPr>
      </w:pPr>
    </w:p>
    <w:p w:rsidR="007D0250" w:rsidRDefault="007D0250" w:rsidP="007D0250">
      <w:pPr>
        <w:pStyle w:val="a9"/>
        <w:rPr>
          <w:rFonts w:ascii="Times New Roman" w:hAnsi="Times New Roman" w:cs="Times New Roman"/>
          <w:sz w:val="28"/>
          <w:szCs w:val="28"/>
        </w:rPr>
      </w:pPr>
      <w:r w:rsidRPr="00B724C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</w:t>
      </w:r>
    </w:p>
    <w:p w:rsidR="007D0250" w:rsidRPr="00936858" w:rsidRDefault="007D0250" w:rsidP="007D0250">
      <w:pPr>
        <w:pStyle w:val="a9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72576" behindDoc="0" locked="0" layoutInCell="1" allowOverlap="0" wp14:anchorId="420EF9DA" wp14:editId="539404D3">
            <wp:simplePos x="0" y="0"/>
            <wp:positionH relativeFrom="column">
              <wp:posOffset>3092450</wp:posOffset>
            </wp:positionH>
            <wp:positionV relativeFrom="paragraph">
              <wp:posOffset>125730</wp:posOffset>
            </wp:positionV>
            <wp:extent cx="2484120" cy="48895"/>
            <wp:effectExtent l="0" t="0" r="0" b="8255"/>
            <wp:wrapSquare wrapText="bothSides"/>
            <wp:docPr id="4992" name="Рисунок 49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95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4120" cy="48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36858">
        <w:rPr>
          <w:rFonts w:ascii="Times New Roman" w:hAnsi="Times New Roman" w:cs="Times New Roman"/>
          <w:sz w:val="28"/>
          <w:szCs w:val="28"/>
        </w:rPr>
        <w:t>Зав. производством</w:t>
      </w:r>
    </w:p>
    <w:p w:rsidR="007D0250" w:rsidRDefault="007D0250" w:rsidP="007D0250">
      <w:pPr>
        <w:pStyle w:val="a9"/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П</w:t>
      </w:r>
      <w:r w:rsidRPr="00936858">
        <w:rPr>
          <w:rFonts w:ascii="Times New Roman" w:hAnsi="Times New Roman" w:cs="Times New Roman"/>
          <w:sz w:val="28"/>
          <w:szCs w:val="28"/>
        </w:rPr>
        <w:t xml:space="preserve">одпись </w:t>
      </w: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936858">
        <w:rPr>
          <w:rFonts w:ascii="Times New Roman" w:hAnsi="Times New Roman" w:cs="Times New Roman"/>
          <w:sz w:val="28"/>
          <w:szCs w:val="28"/>
        </w:rPr>
        <w:t>ФИО</w:t>
      </w:r>
      <w:r>
        <w:t>.</w:t>
      </w:r>
      <w:r w:rsidRPr="00B724CE">
        <w:rPr>
          <w:noProof/>
          <w:lang w:eastAsia="ru-RU"/>
        </w:rPr>
        <w:t xml:space="preserve"> </w:t>
      </w:r>
    </w:p>
    <w:p w:rsidR="007D0250" w:rsidRDefault="007D0250" w:rsidP="007D0250">
      <w:pPr>
        <w:rPr>
          <w:rFonts w:ascii="Times New Roman" w:hAnsi="Times New Roman" w:cs="Times New Roman"/>
          <w:b/>
          <w:sz w:val="28"/>
          <w:szCs w:val="28"/>
        </w:rPr>
      </w:pPr>
    </w:p>
    <w:p w:rsidR="007D0250" w:rsidRDefault="007D0250" w:rsidP="007D0250">
      <w:pPr>
        <w:spacing w:after="0"/>
        <w:ind w:left="605"/>
        <w:jc w:val="center"/>
        <w:rPr>
          <w:sz w:val="28"/>
        </w:rPr>
      </w:pPr>
    </w:p>
    <w:p w:rsidR="007D0250" w:rsidRDefault="007D0250" w:rsidP="007D0250">
      <w:pPr>
        <w:spacing w:after="0"/>
        <w:ind w:left="605"/>
        <w:jc w:val="center"/>
        <w:rPr>
          <w:sz w:val="28"/>
        </w:rPr>
        <w:sectPr w:rsidR="007D0250" w:rsidSect="007D025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D0250" w:rsidRPr="00100346" w:rsidRDefault="007D0250" w:rsidP="00100346">
      <w:pPr>
        <w:pStyle w:val="aa"/>
        <w:rPr>
          <w:rFonts w:ascii="Times New Roman" w:hAnsi="Times New Roman" w:cs="Times New Roman"/>
          <w:b/>
          <w:sz w:val="44"/>
          <w:szCs w:val="28"/>
        </w:rPr>
      </w:pPr>
      <w:r w:rsidRPr="00100346">
        <w:rPr>
          <w:rFonts w:ascii="Times New Roman" w:hAnsi="Times New Roman" w:cs="Times New Roman"/>
          <w:b/>
          <w:sz w:val="44"/>
          <w:szCs w:val="28"/>
        </w:rPr>
        <w:t>Гарниры и блюда из круп</w:t>
      </w:r>
    </w:p>
    <w:p w:rsidR="007D0250" w:rsidRPr="004C0CA8" w:rsidRDefault="007D0250" w:rsidP="007D0250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0CA8">
        <w:rPr>
          <w:rFonts w:ascii="Times New Roman" w:hAnsi="Times New Roman" w:cs="Times New Roman"/>
          <w:sz w:val="28"/>
          <w:szCs w:val="28"/>
        </w:rPr>
        <w:t>Каши можно варить из любого вида крупы. Варят их на воде, на молоке или на смеси молока и воды.</w:t>
      </w:r>
    </w:p>
    <w:p w:rsidR="007D0250" w:rsidRPr="004C0CA8" w:rsidRDefault="007D0250" w:rsidP="007D0250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0CA8">
        <w:rPr>
          <w:rFonts w:ascii="Times New Roman" w:hAnsi="Times New Roman" w:cs="Times New Roman"/>
          <w:sz w:val="28"/>
          <w:szCs w:val="28"/>
        </w:rPr>
        <w:t>По консистенции каши делятся на рассыпчатые, вязкие и жидкие в зависимости от соотношения крупы и жидкости, взятых для варки.</w:t>
      </w:r>
      <w:r w:rsidRPr="004C0CA8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089EA51" wp14:editId="75EF1331">
            <wp:extent cx="6350" cy="6350"/>
            <wp:effectExtent l="0" t="0" r="0" b="0"/>
            <wp:docPr id="4994" name="Рисунок 49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06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0250" w:rsidRPr="004C0CA8" w:rsidRDefault="007D0250" w:rsidP="007D0250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0CA8">
        <w:rPr>
          <w:rFonts w:ascii="Times New Roman" w:hAnsi="Times New Roman" w:cs="Times New Roman"/>
          <w:sz w:val="28"/>
          <w:szCs w:val="28"/>
        </w:rPr>
        <w:t>Нормы жидкости рассчитаны для варки каш в котлах емкостью от 30 до 60 л. При уменьшении емкости котлов количество жидкости может быть увели</w:t>
      </w:r>
      <w:r>
        <w:rPr>
          <w:rFonts w:ascii="Times New Roman" w:hAnsi="Times New Roman" w:cs="Times New Roman"/>
          <w:sz w:val="28"/>
          <w:szCs w:val="28"/>
        </w:rPr>
        <w:t>чено, но не более чем на 5-10% - для рассыпчатых каш и на 2-3%</w:t>
      </w:r>
      <w:r w:rsidRPr="004C0CA8">
        <w:rPr>
          <w:rFonts w:ascii="Times New Roman" w:hAnsi="Times New Roman" w:cs="Times New Roman"/>
          <w:sz w:val="28"/>
          <w:szCs w:val="28"/>
        </w:rPr>
        <w:t>- для вязких каш. При большей емкости котлов количество жидкости соответственно уменьшают.</w:t>
      </w:r>
    </w:p>
    <w:p w:rsidR="007D0250" w:rsidRPr="004C0CA8" w:rsidRDefault="007D0250" w:rsidP="007D0250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0CA8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73600" behindDoc="0" locked="0" layoutInCell="1" allowOverlap="0" wp14:anchorId="6FC0430C" wp14:editId="3DD91420">
            <wp:simplePos x="0" y="0"/>
            <wp:positionH relativeFrom="page">
              <wp:posOffset>1417320</wp:posOffset>
            </wp:positionH>
            <wp:positionV relativeFrom="page">
              <wp:posOffset>548640</wp:posOffset>
            </wp:positionV>
            <wp:extent cx="8890" cy="6350"/>
            <wp:effectExtent l="0" t="0" r="0" b="0"/>
            <wp:wrapSquare wrapText="bothSides"/>
            <wp:docPr id="4996" name="Рисунок 49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04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C0CA8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74624" behindDoc="0" locked="0" layoutInCell="1" allowOverlap="0" wp14:anchorId="4BE5F7B3" wp14:editId="505C7354">
            <wp:simplePos x="0" y="0"/>
            <wp:positionH relativeFrom="page">
              <wp:posOffset>1411605</wp:posOffset>
            </wp:positionH>
            <wp:positionV relativeFrom="page">
              <wp:posOffset>554990</wp:posOffset>
            </wp:positionV>
            <wp:extent cx="3175" cy="3175"/>
            <wp:effectExtent l="0" t="0" r="0" b="0"/>
            <wp:wrapSquare wrapText="bothSides"/>
            <wp:docPr id="4995" name="Рисунок 49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05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" cy="3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C0CA8">
        <w:rPr>
          <w:rFonts w:ascii="Times New Roman" w:hAnsi="Times New Roman" w:cs="Times New Roman"/>
          <w:sz w:val="28"/>
          <w:szCs w:val="28"/>
        </w:rPr>
        <w:t xml:space="preserve">Перед варкие каши крупу просеивают, перебирают и промывают. При этом удаляют </w:t>
      </w:r>
      <w:proofErr w:type="spellStart"/>
      <w:r w:rsidRPr="004C0CA8">
        <w:rPr>
          <w:rFonts w:ascii="Times New Roman" w:hAnsi="Times New Roman" w:cs="Times New Roman"/>
          <w:sz w:val="28"/>
          <w:szCs w:val="28"/>
        </w:rPr>
        <w:t>мучель</w:t>
      </w:r>
      <w:proofErr w:type="spellEnd"/>
      <w:r w:rsidRPr="004C0CA8">
        <w:rPr>
          <w:rFonts w:ascii="Times New Roman" w:hAnsi="Times New Roman" w:cs="Times New Roman"/>
          <w:sz w:val="28"/>
          <w:szCs w:val="28"/>
        </w:rPr>
        <w:t xml:space="preserve"> и посторонние примеси. Просеивают крупы в зависимости от величины ядер или частиц через сита с разными размерами ячеек. Пшено, рисовую и перловую крупу сначала промывают теплой, а затем горячей водой, ячневую - только теплой. При этом следует учитывать, что в крупе при промывании всегда остается значительное количество воды, которое колеблется в пределах 10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C0CA8">
        <w:rPr>
          <w:rFonts w:ascii="Times New Roman" w:hAnsi="Times New Roman" w:cs="Times New Roman"/>
          <w:sz w:val="28"/>
          <w:szCs w:val="28"/>
        </w:rPr>
        <w:t xml:space="preserve"> 30</w:t>
      </w:r>
      <w:r>
        <w:rPr>
          <w:rFonts w:ascii="Times New Roman" w:hAnsi="Times New Roman" w:cs="Times New Roman"/>
          <w:sz w:val="28"/>
          <w:szCs w:val="28"/>
        </w:rPr>
        <w:t>%</w:t>
      </w:r>
      <w:r w:rsidRPr="004C0CA8">
        <w:rPr>
          <w:rFonts w:ascii="Times New Roman" w:hAnsi="Times New Roman" w:cs="Times New Roman"/>
          <w:sz w:val="28"/>
          <w:szCs w:val="28"/>
        </w:rPr>
        <w:t xml:space="preserve"> от массы сухой крупы. Это нужно иметь в виду при дозировании жидкости. Гречневую крупу, манную и другие дробленые крупы, а тате хлопья овсяные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4C0CA8">
        <w:rPr>
          <w:rFonts w:ascii="Times New Roman" w:hAnsi="Times New Roman" w:cs="Times New Roman"/>
          <w:sz w:val="28"/>
          <w:szCs w:val="28"/>
        </w:rPr>
        <w:t>Геркулес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4C0CA8">
        <w:rPr>
          <w:rFonts w:ascii="Times New Roman" w:hAnsi="Times New Roman" w:cs="Times New Roman"/>
          <w:sz w:val="28"/>
          <w:szCs w:val="28"/>
        </w:rPr>
        <w:t xml:space="preserve"> не промывают.</w:t>
      </w:r>
    </w:p>
    <w:p w:rsidR="007D0250" w:rsidRPr="004C0CA8" w:rsidRDefault="007D0250" w:rsidP="007D0250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0CA8">
        <w:rPr>
          <w:rFonts w:ascii="Times New Roman" w:hAnsi="Times New Roman" w:cs="Times New Roman"/>
          <w:sz w:val="28"/>
          <w:szCs w:val="28"/>
        </w:rPr>
        <w:t>Для каш, приготовленных на воде, берут 10 г соли, а для молочных и сладких 4-5 г на 1 кг выхода каши.</w:t>
      </w:r>
    </w:p>
    <w:p w:rsidR="007D0250" w:rsidRPr="004C0CA8" w:rsidRDefault="007D0250" w:rsidP="007D0250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0CA8">
        <w:rPr>
          <w:rFonts w:ascii="Times New Roman" w:hAnsi="Times New Roman" w:cs="Times New Roman"/>
          <w:sz w:val="28"/>
          <w:szCs w:val="28"/>
        </w:rPr>
        <w:t>Количество масла и сахара на каши, указанные в рецептурах допускается изменять. Каши можно отпускать с вареньем, джемом, повидлом, медом.</w:t>
      </w:r>
    </w:p>
    <w:p w:rsidR="007D0250" w:rsidRPr="004C0CA8" w:rsidRDefault="007D0250" w:rsidP="007D0250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0CA8">
        <w:rPr>
          <w:rFonts w:ascii="Times New Roman" w:hAnsi="Times New Roman" w:cs="Times New Roman"/>
          <w:sz w:val="28"/>
          <w:szCs w:val="28"/>
        </w:rPr>
        <w:t>Запеканки готовят из различных круп сладкими, с творогом, тыквой, плодами, изюмом, цукатами. Для запеканок варят вязкую или рассыпчатую кашу, в которую добавляют масло, яйца, сахар. В кашу для сладких запеканок кладут ванилин. Пудинги, как правило, готовят в формах. Отпускают запеканки и пудинги в горячем виде с маслом, сметаной, с молочным или сладким соусом. Запеканка из гречневой или пшеничной (полтавской) крупы с творогом называется крупеником.</w:t>
      </w:r>
    </w:p>
    <w:p w:rsidR="007D0250" w:rsidRPr="004C0CA8" w:rsidRDefault="007D0250" w:rsidP="007D0250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0CA8">
        <w:rPr>
          <w:rFonts w:ascii="Times New Roman" w:hAnsi="Times New Roman" w:cs="Times New Roman"/>
          <w:sz w:val="28"/>
          <w:szCs w:val="28"/>
        </w:rPr>
        <w:t xml:space="preserve">Котлеты и биточки готовят из пшена, рисовой, манной, пшеничной и других </w:t>
      </w:r>
      <w:r w:rsidRPr="004C0CA8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5C14D8A" wp14:editId="63C84973">
            <wp:extent cx="6350" cy="6350"/>
            <wp:effectExtent l="0" t="0" r="0" b="0"/>
            <wp:docPr id="4993" name="Рисунок 49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07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C0CA8">
        <w:rPr>
          <w:rFonts w:ascii="Times New Roman" w:hAnsi="Times New Roman" w:cs="Times New Roman"/>
          <w:sz w:val="28"/>
          <w:szCs w:val="28"/>
        </w:rPr>
        <w:t>круп. Для этого варят густую вязкую кашу на смеси воды с молоком или на воде.</w:t>
      </w:r>
    </w:p>
    <w:p w:rsidR="007D0250" w:rsidRDefault="007D0250" w:rsidP="007D0250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0CA8">
        <w:rPr>
          <w:rFonts w:ascii="Times New Roman" w:hAnsi="Times New Roman" w:cs="Times New Roman"/>
          <w:sz w:val="28"/>
          <w:szCs w:val="28"/>
        </w:rPr>
        <w:t xml:space="preserve">Для биточков и котлет, отпускаемых со сладким соусом, в большинстве случаев кашу варят с сахаром. Отпускают котлеты и биточки преимущественно в горячем виде со сладким и молочным соусами. Со сметаной, вареньем, джемом и повидлом эти изделия могут быть поданы в горячем и холодном виде. </w:t>
      </w:r>
    </w:p>
    <w:p w:rsidR="007D0250" w:rsidRPr="004C0CA8" w:rsidRDefault="007D0250" w:rsidP="007D0250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0CA8">
        <w:rPr>
          <w:rFonts w:ascii="Times New Roman" w:hAnsi="Times New Roman" w:cs="Times New Roman"/>
          <w:sz w:val="28"/>
          <w:szCs w:val="28"/>
        </w:rPr>
        <w:t>Температура подачи блюд 65</w:t>
      </w:r>
      <w:r>
        <w:rPr>
          <w:rFonts w:ascii="Times New Roman" w:hAnsi="Times New Roman" w:cs="Times New Roman"/>
          <w:sz w:val="28"/>
          <w:szCs w:val="28"/>
        </w:rPr>
        <w:t>°</w:t>
      </w:r>
      <w:r w:rsidRPr="004C0CA8">
        <w:rPr>
          <w:rFonts w:ascii="Times New Roman" w:hAnsi="Times New Roman" w:cs="Times New Roman"/>
          <w:sz w:val="28"/>
          <w:szCs w:val="28"/>
        </w:rPr>
        <w:t>С.</w:t>
      </w:r>
    </w:p>
    <w:p w:rsidR="007D0250" w:rsidRDefault="007D0250" w:rsidP="007D025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0250" w:rsidRDefault="007D0250" w:rsidP="007D025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0250" w:rsidRDefault="007D0250" w:rsidP="007D025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  <w:sectPr w:rsidR="007D0250" w:rsidSect="007D025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D0250" w:rsidRPr="00100346" w:rsidRDefault="007D0250" w:rsidP="00100346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0346">
        <w:rPr>
          <w:rFonts w:ascii="Times New Roman" w:hAnsi="Times New Roman" w:cs="Times New Roman"/>
          <w:b/>
          <w:sz w:val="28"/>
          <w:szCs w:val="28"/>
        </w:rPr>
        <w:t>Технологическая карта №183</w:t>
      </w:r>
    </w:p>
    <w:p w:rsidR="007D0250" w:rsidRPr="00175C53" w:rsidRDefault="007D0250" w:rsidP="007D0250">
      <w:pPr>
        <w:pStyle w:val="a9"/>
        <w:rPr>
          <w:rFonts w:ascii="Times New Roman" w:hAnsi="Times New Roman" w:cs="Times New Roman"/>
          <w:sz w:val="24"/>
        </w:rPr>
      </w:pPr>
      <w:r w:rsidRPr="00175C53">
        <w:rPr>
          <w:rFonts w:ascii="Times New Roman" w:hAnsi="Times New Roman" w:cs="Times New Roman"/>
          <w:sz w:val="24"/>
          <w:szCs w:val="28"/>
        </w:rPr>
        <w:t xml:space="preserve">На: </w:t>
      </w:r>
      <w:r w:rsidRPr="00175C53">
        <w:rPr>
          <w:rFonts w:ascii="Times New Roman" w:hAnsi="Times New Roman" w:cs="Times New Roman"/>
          <w:b/>
          <w:sz w:val="24"/>
          <w:szCs w:val="28"/>
        </w:rPr>
        <w:t>каша гречневая рассыпчатая</w:t>
      </w:r>
    </w:p>
    <w:p w:rsidR="007D0250" w:rsidRPr="00175C53" w:rsidRDefault="007D0250" w:rsidP="007D0250">
      <w:pPr>
        <w:pStyle w:val="a9"/>
        <w:rPr>
          <w:rFonts w:ascii="Times New Roman" w:hAnsi="Times New Roman" w:cs="Times New Roman"/>
          <w:sz w:val="24"/>
        </w:rPr>
      </w:pPr>
      <w:r w:rsidRPr="00175C53">
        <w:rPr>
          <w:rFonts w:ascii="Times New Roman" w:hAnsi="Times New Roman" w:cs="Times New Roman"/>
          <w:sz w:val="24"/>
          <w:szCs w:val="28"/>
        </w:rPr>
        <w:t xml:space="preserve">№ рецептуры по сборнику: </w:t>
      </w:r>
      <w:r w:rsidRPr="00175C53">
        <w:rPr>
          <w:rFonts w:ascii="Times New Roman" w:eastAsia="Times New Roman" w:hAnsi="Times New Roman" w:cs="Times New Roman"/>
          <w:sz w:val="24"/>
          <w:szCs w:val="24"/>
        </w:rPr>
        <w:t xml:space="preserve">№ 297, сб. </w:t>
      </w:r>
      <w:proofErr w:type="spellStart"/>
      <w:r w:rsidRPr="00175C53">
        <w:rPr>
          <w:rFonts w:ascii="Times New Roman" w:eastAsia="Times New Roman" w:hAnsi="Times New Roman" w:cs="Times New Roman"/>
          <w:sz w:val="24"/>
          <w:szCs w:val="24"/>
        </w:rPr>
        <w:t>шк</w:t>
      </w:r>
      <w:proofErr w:type="spellEnd"/>
      <w:r w:rsidRPr="00175C53">
        <w:rPr>
          <w:rFonts w:ascii="Times New Roman" w:eastAsia="Times New Roman" w:hAnsi="Times New Roman" w:cs="Times New Roman"/>
          <w:sz w:val="24"/>
          <w:szCs w:val="24"/>
        </w:rPr>
        <w:t>. 2004 г</w:t>
      </w:r>
      <w:r w:rsidRPr="00175C53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a3"/>
        <w:tblW w:w="9349" w:type="dxa"/>
        <w:tblLayout w:type="fixed"/>
        <w:tblLook w:val="04A0" w:firstRow="1" w:lastRow="0" w:firstColumn="1" w:lastColumn="0" w:noHBand="0" w:noVBand="1"/>
      </w:tblPr>
      <w:tblGrid>
        <w:gridCol w:w="3113"/>
        <w:gridCol w:w="1559"/>
        <w:gridCol w:w="1559"/>
        <w:gridCol w:w="1559"/>
        <w:gridCol w:w="1559"/>
      </w:tblGrid>
      <w:tr w:rsidR="007D0250" w:rsidRPr="00537B1E" w:rsidTr="007D0250">
        <w:tc>
          <w:tcPr>
            <w:tcW w:w="3113" w:type="dxa"/>
            <w:vMerge w:val="restart"/>
          </w:tcPr>
          <w:p w:rsidR="007D0250" w:rsidRPr="003339DC" w:rsidRDefault="007D0250" w:rsidP="007D0250">
            <w:pPr>
              <w:ind w:right="17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39DC">
              <w:rPr>
                <w:rFonts w:ascii="Times New Roman" w:eastAsia="Times New Roman" w:hAnsi="Times New Roman" w:cs="Times New Roman"/>
                <w:sz w:val="24"/>
                <w:szCs w:val="24"/>
              </w:rPr>
              <w:t>Набор сырья</w:t>
            </w:r>
          </w:p>
        </w:tc>
        <w:tc>
          <w:tcPr>
            <w:tcW w:w="6236" w:type="dxa"/>
            <w:gridSpan w:val="4"/>
          </w:tcPr>
          <w:p w:rsidR="007D0250" w:rsidRPr="003339DC" w:rsidRDefault="007D0250" w:rsidP="007D0250">
            <w:pPr>
              <w:ind w:left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9D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 продуктов на 1 порцию</w:t>
            </w:r>
          </w:p>
        </w:tc>
      </w:tr>
      <w:tr w:rsidR="007D0250" w:rsidRPr="00537B1E" w:rsidTr="007D0250">
        <w:tc>
          <w:tcPr>
            <w:tcW w:w="3113" w:type="dxa"/>
            <w:vMerge/>
          </w:tcPr>
          <w:p w:rsidR="007D0250" w:rsidRPr="003339DC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gridSpan w:val="2"/>
          </w:tcPr>
          <w:p w:rsidR="007D0250" w:rsidRPr="003339DC" w:rsidRDefault="007D0250" w:rsidP="007D0250">
            <w:pPr>
              <w:ind w:right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9DC">
              <w:rPr>
                <w:rFonts w:ascii="Times New Roman" w:eastAsia="Times New Roman" w:hAnsi="Times New Roman" w:cs="Times New Roman"/>
                <w:sz w:val="24"/>
                <w:szCs w:val="24"/>
              </w:rPr>
              <w:t>от 7 до 11 лет</w:t>
            </w:r>
          </w:p>
        </w:tc>
        <w:tc>
          <w:tcPr>
            <w:tcW w:w="3118" w:type="dxa"/>
            <w:gridSpan w:val="2"/>
          </w:tcPr>
          <w:p w:rsidR="007D0250" w:rsidRPr="003339DC" w:rsidRDefault="007D0250" w:rsidP="007D0250">
            <w:pPr>
              <w:ind w:right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9DC">
              <w:rPr>
                <w:rFonts w:ascii="Times New Roman" w:eastAsia="Times New Roman" w:hAnsi="Times New Roman" w:cs="Times New Roman"/>
                <w:sz w:val="24"/>
                <w:szCs w:val="24"/>
              </w:rPr>
              <w:t>от 7 до 11 лет</w:t>
            </w:r>
          </w:p>
        </w:tc>
      </w:tr>
      <w:tr w:rsidR="007D0250" w:rsidRPr="00537B1E" w:rsidTr="007D0250">
        <w:tc>
          <w:tcPr>
            <w:tcW w:w="3113" w:type="dxa"/>
            <w:vMerge/>
          </w:tcPr>
          <w:p w:rsidR="007D0250" w:rsidRPr="003339DC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D0250" w:rsidRPr="003339DC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9DC">
              <w:rPr>
                <w:rFonts w:ascii="Times New Roman" w:eastAsia="Times New Roman" w:hAnsi="Times New Roman" w:cs="Times New Roman"/>
                <w:sz w:val="24"/>
                <w:szCs w:val="24"/>
              </w:rPr>
              <w:t>Брутто, г</w:t>
            </w:r>
          </w:p>
        </w:tc>
        <w:tc>
          <w:tcPr>
            <w:tcW w:w="1559" w:type="dxa"/>
          </w:tcPr>
          <w:p w:rsidR="007D0250" w:rsidRPr="003339DC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9DC">
              <w:rPr>
                <w:rFonts w:ascii="Times New Roman" w:eastAsia="Times New Roman" w:hAnsi="Times New Roman" w:cs="Times New Roman"/>
                <w:sz w:val="24"/>
                <w:szCs w:val="24"/>
              </w:rPr>
              <w:t>Нетто, г</w:t>
            </w:r>
          </w:p>
        </w:tc>
        <w:tc>
          <w:tcPr>
            <w:tcW w:w="1559" w:type="dxa"/>
          </w:tcPr>
          <w:p w:rsidR="007D0250" w:rsidRPr="003339DC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9DC">
              <w:rPr>
                <w:rFonts w:ascii="Times New Roman" w:eastAsia="Times New Roman" w:hAnsi="Times New Roman" w:cs="Times New Roman"/>
                <w:sz w:val="24"/>
                <w:szCs w:val="24"/>
              </w:rPr>
              <w:t>Брутто, г</w:t>
            </w:r>
          </w:p>
        </w:tc>
        <w:tc>
          <w:tcPr>
            <w:tcW w:w="1559" w:type="dxa"/>
          </w:tcPr>
          <w:p w:rsidR="007D0250" w:rsidRPr="003339DC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9DC">
              <w:rPr>
                <w:rFonts w:ascii="Times New Roman" w:eastAsia="Times New Roman" w:hAnsi="Times New Roman" w:cs="Times New Roman"/>
                <w:sz w:val="24"/>
                <w:szCs w:val="24"/>
              </w:rPr>
              <w:t>Нетто, г</w:t>
            </w:r>
          </w:p>
        </w:tc>
      </w:tr>
      <w:tr w:rsidR="007D0250" w:rsidRPr="00537B1E" w:rsidTr="007D0250">
        <w:tc>
          <w:tcPr>
            <w:tcW w:w="3113" w:type="dxa"/>
          </w:tcPr>
          <w:p w:rsidR="007D0250" w:rsidRPr="003339DC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39DC">
              <w:rPr>
                <w:rFonts w:ascii="Times New Roman" w:eastAsia="Times New Roman" w:hAnsi="Times New Roman" w:cs="Times New Roman"/>
                <w:sz w:val="24"/>
                <w:szCs w:val="24"/>
              </w:rPr>
              <w:t>Каша гречневая</w:t>
            </w:r>
          </w:p>
        </w:tc>
        <w:tc>
          <w:tcPr>
            <w:tcW w:w="1559" w:type="dxa"/>
          </w:tcPr>
          <w:p w:rsidR="007D0250" w:rsidRPr="003339DC" w:rsidRDefault="007D0250" w:rsidP="007D0250">
            <w:pPr>
              <w:ind w:right="7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39DC">
              <w:rPr>
                <w:rFonts w:ascii="Times New Roman" w:eastAsia="Times New Roman" w:hAnsi="Times New Roman" w:cs="Times New Roman"/>
                <w:sz w:val="24"/>
                <w:szCs w:val="24"/>
              </w:rPr>
              <w:t>85,7</w:t>
            </w:r>
          </w:p>
        </w:tc>
        <w:tc>
          <w:tcPr>
            <w:tcW w:w="1559" w:type="dxa"/>
          </w:tcPr>
          <w:p w:rsidR="007D0250" w:rsidRPr="003339DC" w:rsidRDefault="007D0250" w:rsidP="007D0250">
            <w:pPr>
              <w:ind w:right="7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39DC">
              <w:rPr>
                <w:rFonts w:ascii="Times New Roman" w:eastAsia="Times New Roman" w:hAnsi="Times New Roman" w:cs="Times New Roman"/>
                <w:sz w:val="24"/>
                <w:szCs w:val="24"/>
              </w:rPr>
              <w:t>85,7</w:t>
            </w:r>
          </w:p>
        </w:tc>
        <w:tc>
          <w:tcPr>
            <w:tcW w:w="1559" w:type="dxa"/>
          </w:tcPr>
          <w:p w:rsidR="007D0250" w:rsidRPr="003339DC" w:rsidRDefault="007D0250" w:rsidP="007D0250">
            <w:pPr>
              <w:ind w:right="7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39DC">
              <w:rPr>
                <w:rFonts w:ascii="Times New Roman" w:eastAsia="Times New Roman" w:hAnsi="Times New Roman" w:cs="Times New Roman"/>
                <w:sz w:val="24"/>
                <w:szCs w:val="24"/>
              </w:rPr>
              <w:t>85,7</w:t>
            </w:r>
          </w:p>
        </w:tc>
        <w:tc>
          <w:tcPr>
            <w:tcW w:w="1559" w:type="dxa"/>
          </w:tcPr>
          <w:p w:rsidR="007D0250" w:rsidRPr="003339DC" w:rsidRDefault="007D0250" w:rsidP="007D0250">
            <w:pPr>
              <w:ind w:right="7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39DC">
              <w:rPr>
                <w:rFonts w:ascii="Times New Roman" w:eastAsia="Times New Roman" w:hAnsi="Times New Roman" w:cs="Times New Roman"/>
                <w:sz w:val="24"/>
                <w:szCs w:val="24"/>
              </w:rPr>
              <w:t>85,7</w:t>
            </w:r>
          </w:p>
        </w:tc>
      </w:tr>
      <w:tr w:rsidR="007D0250" w:rsidRPr="00537B1E" w:rsidTr="007D0250">
        <w:tc>
          <w:tcPr>
            <w:tcW w:w="3113" w:type="dxa"/>
          </w:tcPr>
          <w:p w:rsidR="007D0250" w:rsidRPr="003339DC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39DC">
              <w:rPr>
                <w:rFonts w:ascii="Times New Roman" w:eastAsia="Times New Roman" w:hAnsi="Times New Roman" w:cs="Times New Roman"/>
                <w:sz w:val="24"/>
                <w:szCs w:val="24"/>
              </w:rPr>
              <w:t>Вода</w:t>
            </w:r>
          </w:p>
        </w:tc>
        <w:tc>
          <w:tcPr>
            <w:tcW w:w="1559" w:type="dxa"/>
          </w:tcPr>
          <w:p w:rsidR="007D0250" w:rsidRPr="003339DC" w:rsidRDefault="007D0250" w:rsidP="007D0250">
            <w:pPr>
              <w:ind w:right="6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39DC">
              <w:rPr>
                <w:rFonts w:ascii="Times New Roman" w:eastAsia="Times New Roman" w:hAnsi="Times New Roman" w:cs="Times New Roman"/>
                <w:sz w:val="24"/>
                <w:szCs w:val="24"/>
              </w:rPr>
              <w:t>127,8</w:t>
            </w:r>
          </w:p>
        </w:tc>
        <w:tc>
          <w:tcPr>
            <w:tcW w:w="1559" w:type="dxa"/>
          </w:tcPr>
          <w:p w:rsidR="007D0250" w:rsidRPr="003339DC" w:rsidRDefault="007D0250" w:rsidP="007D0250">
            <w:pPr>
              <w:ind w:right="6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39DC">
              <w:rPr>
                <w:rFonts w:ascii="Times New Roman" w:eastAsia="Times New Roman" w:hAnsi="Times New Roman" w:cs="Times New Roman"/>
                <w:sz w:val="24"/>
                <w:szCs w:val="24"/>
              </w:rPr>
              <w:t>127,8</w:t>
            </w:r>
          </w:p>
        </w:tc>
        <w:tc>
          <w:tcPr>
            <w:tcW w:w="1559" w:type="dxa"/>
          </w:tcPr>
          <w:p w:rsidR="007D0250" w:rsidRPr="003339DC" w:rsidRDefault="007D0250" w:rsidP="007D0250">
            <w:pPr>
              <w:ind w:right="6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39DC">
              <w:rPr>
                <w:rFonts w:ascii="Times New Roman" w:eastAsia="Times New Roman" w:hAnsi="Times New Roman" w:cs="Times New Roman"/>
                <w:sz w:val="24"/>
                <w:szCs w:val="24"/>
              </w:rPr>
              <w:t>127,8</w:t>
            </w:r>
          </w:p>
        </w:tc>
        <w:tc>
          <w:tcPr>
            <w:tcW w:w="1559" w:type="dxa"/>
          </w:tcPr>
          <w:p w:rsidR="007D0250" w:rsidRPr="003339DC" w:rsidRDefault="007D0250" w:rsidP="007D0250">
            <w:pPr>
              <w:ind w:right="6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39DC">
              <w:rPr>
                <w:rFonts w:ascii="Times New Roman" w:eastAsia="Times New Roman" w:hAnsi="Times New Roman" w:cs="Times New Roman"/>
                <w:sz w:val="24"/>
                <w:szCs w:val="24"/>
              </w:rPr>
              <w:t>127,8</w:t>
            </w:r>
          </w:p>
        </w:tc>
      </w:tr>
      <w:tr w:rsidR="007D0250" w:rsidRPr="00537B1E" w:rsidTr="007D0250">
        <w:tc>
          <w:tcPr>
            <w:tcW w:w="3113" w:type="dxa"/>
          </w:tcPr>
          <w:p w:rsidR="007D0250" w:rsidRPr="003339DC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39DC">
              <w:rPr>
                <w:rFonts w:ascii="Times New Roman" w:eastAsia="Times New Roman" w:hAnsi="Times New Roman" w:cs="Times New Roman"/>
                <w:sz w:val="24"/>
                <w:szCs w:val="24"/>
              </w:rPr>
              <w:t>Соль йоди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3339DC">
              <w:rPr>
                <w:rFonts w:ascii="Times New Roman" w:eastAsia="Times New Roman" w:hAnsi="Times New Roman" w:cs="Times New Roman"/>
                <w:sz w:val="24"/>
                <w:szCs w:val="24"/>
              </w:rPr>
              <w:t>ованная</w:t>
            </w:r>
          </w:p>
        </w:tc>
        <w:tc>
          <w:tcPr>
            <w:tcW w:w="1559" w:type="dxa"/>
          </w:tcPr>
          <w:p w:rsidR="007D0250" w:rsidRPr="003339DC" w:rsidRDefault="007D0250" w:rsidP="007D0250">
            <w:pPr>
              <w:ind w:right="11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39DC">
              <w:rPr>
                <w:rFonts w:ascii="Times New Roman" w:eastAsia="Times New Roman" w:hAnsi="Times New Roman" w:cs="Times New Roman"/>
                <w:sz w:val="24"/>
                <w:szCs w:val="24"/>
              </w:rPr>
              <w:t>1,8</w:t>
            </w:r>
          </w:p>
        </w:tc>
        <w:tc>
          <w:tcPr>
            <w:tcW w:w="1559" w:type="dxa"/>
          </w:tcPr>
          <w:p w:rsidR="007D0250" w:rsidRPr="003339DC" w:rsidRDefault="007D0250" w:rsidP="007D0250">
            <w:pPr>
              <w:ind w:right="11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39DC">
              <w:rPr>
                <w:rFonts w:ascii="Times New Roman" w:eastAsia="Times New Roman" w:hAnsi="Times New Roman" w:cs="Times New Roman"/>
                <w:sz w:val="24"/>
                <w:szCs w:val="24"/>
              </w:rPr>
              <w:t>1,8</w:t>
            </w:r>
          </w:p>
        </w:tc>
        <w:tc>
          <w:tcPr>
            <w:tcW w:w="1559" w:type="dxa"/>
          </w:tcPr>
          <w:p w:rsidR="007D0250" w:rsidRPr="003339DC" w:rsidRDefault="007D0250" w:rsidP="007D0250">
            <w:pPr>
              <w:ind w:right="11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39DC">
              <w:rPr>
                <w:rFonts w:ascii="Times New Roman" w:eastAsia="Times New Roman" w:hAnsi="Times New Roman" w:cs="Times New Roman"/>
                <w:sz w:val="24"/>
                <w:szCs w:val="24"/>
              </w:rPr>
              <w:t>1,8</w:t>
            </w:r>
          </w:p>
        </w:tc>
        <w:tc>
          <w:tcPr>
            <w:tcW w:w="1559" w:type="dxa"/>
          </w:tcPr>
          <w:p w:rsidR="007D0250" w:rsidRPr="003339DC" w:rsidRDefault="007D0250" w:rsidP="007D0250">
            <w:pPr>
              <w:ind w:right="11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39DC">
              <w:rPr>
                <w:rFonts w:ascii="Times New Roman" w:eastAsia="Times New Roman" w:hAnsi="Times New Roman" w:cs="Times New Roman"/>
                <w:sz w:val="24"/>
                <w:szCs w:val="24"/>
              </w:rPr>
              <w:t>1,8</w:t>
            </w:r>
          </w:p>
        </w:tc>
      </w:tr>
      <w:tr w:rsidR="007D0250" w:rsidRPr="00537B1E" w:rsidTr="007D0250">
        <w:tc>
          <w:tcPr>
            <w:tcW w:w="3113" w:type="dxa"/>
          </w:tcPr>
          <w:p w:rsidR="007D0250" w:rsidRPr="003339DC" w:rsidRDefault="007D0250" w:rsidP="007D02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39D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Каша рассыпчатая</w:t>
            </w:r>
          </w:p>
        </w:tc>
        <w:tc>
          <w:tcPr>
            <w:tcW w:w="1559" w:type="dxa"/>
          </w:tcPr>
          <w:p w:rsidR="007D0250" w:rsidRPr="003339DC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D0250" w:rsidRPr="003339DC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D0250" w:rsidRPr="003339DC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D0250" w:rsidRPr="003339DC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0250" w:rsidRPr="00537B1E" w:rsidTr="007D0250">
        <w:tc>
          <w:tcPr>
            <w:tcW w:w="3113" w:type="dxa"/>
          </w:tcPr>
          <w:p w:rsidR="007D0250" w:rsidRPr="003339DC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39DC">
              <w:rPr>
                <w:rFonts w:ascii="Times New Roman" w:eastAsia="Times New Roman" w:hAnsi="Times New Roman" w:cs="Times New Roman"/>
                <w:sz w:val="24"/>
                <w:szCs w:val="24"/>
              </w:rPr>
              <w:t>Масло сливочное</w:t>
            </w:r>
          </w:p>
        </w:tc>
        <w:tc>
          <w:tcPr>
            <w:tcW w:w="1559" w:type="dxa"/>
          </w:tcPr>
          <w:p w:rsidR="007D0250" w:rsidRPr="003339DC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39DC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559" w:type="dxa"/>
          </w:tcPr>
          <w:p w:rsidR="007D0250" w:rsidRPr="003339DC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39DC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559" w:type="dxa"/>
          </w:tcPr>
          <w:p w:rsidR="007D0250" w:rsidRPr="003339DC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39DC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559" w:type="dxa"/>
          </w:tcPr>
          <w:p w:rsidR="007D0250" w:rsidRPr="003339DC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39DC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7D0250" w:rsidRPr="00537B1E" w:rsidTr="007D0250">
        <w:tc>
          <w:tcPr>
            <w:tcW w:w="3113" w:type="dxa"/>
          </w:tcPr>
          <w:p w:rsidR="007D0250" w:rsidRPr="003339DC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39DC">
              <w:rPr>
                <w:rFonts w:ascii="Times New Roman" w:hAnsi="Times New Roman" w:cs="Times New Roman"/>
                <w:b/>
                <w:sz w:val="24"/>
                <w:szCs w:val="24"/>
              </w:rPr>
              <w:t>Выход</w:t>
            </w:r>
          </w:p>
        </w:tc>
        <w:tc>
          <w:tcPr>
            <w:tcW w:w="3118" w:type="dxa"/>
            <w:gridSpan w:val="2"/>
          </w:tcPr>
          <w:p w:rsidR="007D0250" w:rsidRPr="003339DC" w:rsidRDefault="007D0250" w:rsidP="007D0250">
            <w:pPr>
              <w:ind w:right="27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39D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180/5</w:t>
            </w:r>
          </w:p>
        </w:tc>
        <w:tc>
          <w:tcPr>
            <w:tcW w:w="3118" w:type="dxa"/>
            <w:gridSpan w:val="2"/>
          </w:tcPr>
          <w:p w:rsidR="007D0250" w:rsidRPr="003339DC" w:rsidRDefault="007D0250" w:rsidP="007D0250">
            <w:pPr>
              <w:ind w:right="27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39D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180/5</w:t>
            </w:r>
          </w:p>
        </w:tc>
      </w:tr>
    </w:tbl>
    <w:p w:rsidR="007D0250" w:rsidRPr="00537B1E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7B1E">
        <w:rPr>
          <w:rFonts w:ascii="Times New Roman" w:hAnsi="Times New Roman" w:cs="Times New Roman"/>
          <w:b/>
          <w:sz w:val="24"/>
          <w:szCs w:val="24"/>
        </w:rPr>
        <w:t>Технология приготовления</w:t>
      </w:r>
    </w:p>
    <w:p w:rsidR="007D0250" w:rsidRPr="003339DC" w:rsidRDefault="007D0250" w:rsidP="007D0250">
      <w:pPr>
        <w:pStyle w:val="a9"/>
        <w:rPr>
          <w:rFonts w:ascii="Times New Roman" w:hAnsi="Times New Roman" w:cs="Times New Roman"/>
          <w:sz w:val="24"/>
          <w:szCs w:val="24"/>
        </w:rPr>
      </w:pPr>
      <w:r w:rsidRPr="003339DC">
        <w:rPr>
          <w:rFonts w:ascii="Times New Roman" w:hAnsi="Times New Roman" w:cs="Times New Roman"/>
          <w:sz w:val="24"/>
          <w:szCs w:val="24"/>
        </w:rPr>
        <w:t>Крупы перебирают, моют и всыпают в подсоленную воду, доводят до кипения, закрывают крышкой, ставят в водяную баню или жарочный шкаф и доводят до готовности.</w:t>
      </w:r>
    </w:p>
    <w:p w:rsidR="007D0250" w:rsidRPr="003339DC" w:rsidRDefault="007D0250" w:rsidP="007D0250">
      <w:pPr>
        <w:pStyle w:val="a9"/>
        <w:rPr>
          <w:rFonts w:ascii="Times New Roman" w:hAnsi="Times New Roman" w:cs="Times New Roman"/>
          <w:sz w:val="24"/>
          <w:szCs w:val="24"/>
        </w:rPr>
      </w:pPr>
      <w:r w:rsidRPr="003339DC">
        <w:rPr>
          <w:rFonts w:ascii="Times New Roman" w:hAnsi="Times New Roman" w:cs="Times New Roman"/>
          <w:sz w:val="24"/>
          <w:szCs w:val="24"/>
        </w:rPr>
        <w:t>Поливают растопленным (доведенным до кипения), сливочным маслом. Подают как гарнир к мясным соусным блюдам.</w:t>
      </w:r>
    </w:p>
    <w:p w:rsidR="007D0250" w:rsidRPr="003339DC" w:rsidRDefault="007D0250" w:rsidP="007D0250">
      <w:pPr>
        <w:pStyle w:val="a9"/>
        <w:rPr>
          <w:rFonts w:ascii="Times New Roman" w:hAnsi="Times New Roman" w:cs="Times New Roman"/>
          <w:sz w:val="24"/>
          <w:szCs w:val="24"/>
        </w:rPr>
      </w:pPr>
      <w:r w:rsidRPr="003339DC">
        <w:rPr>
          <w:rFonts w:ascii="Times New Roman" w:hAnsi="Times New Roman" w:cs="Times New Roman"/>
          <w:sz w:val="24"/>
          <w:szCs w:val="24"/>
        </w:rPr>
        <w:t xml:space="preserve">Температура подачи 65°С. </w:t>
      </w:r>
    </w:p>
    <w:p w:rsidR="007D0250" w:rsidRPr="00537B1E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7B1E">
        <w:rPr>
          <w:rFonts w:ascii="Times New Roman" w:hAnsi="Times New Roman" w:cs="Times New Roman"/>
          <w:b/>
          <w:sz w:val="24"/>
          <w:szCs w:val="24"/>
        </w:rPr>
        <w:t>Требования к качеству</w:t>
      </w:r>
    </w:p>
    <w:p w:rsidR="007D0250" w:rsidRPr="003339DC" w:rsidRDefault="007D0250" w:rsidP="007D0250">
      <w:pPr>
        <w:pStyle w:val="a9"/>
        <w:rPr>
          <w:rFonts w:ascii="Times New Roman" w:hAnsi="Times New Roman" w:cs="Times New Roman"/>
          <w:sz w:val="24"/>
          <w:szCs w:val="24"/>
        </w:rPr>
      </w:pPr>
      <w:r w:rsidRPr="003339DC">
        <w:rPr>
          <w:rFonts w:ascii="Times New Roman" w:hAnsi="Times New Roman" w:cs="Times New Roman"/>
          <w:i/>
          <w:sz w:val="24"/>
          <w:szCs w:val="24"/>
        </w:rPr>
        <w:t xml:space="preserve">Внешний вид: </w:t>
      </w:r>
      <w:r w:rsidRPr="003339DC">
        <w:rPr>
          <w:rFonts w:ascii="Times New Roman" w:hAnsi="Times New Roman" w:cs="Times New Roman"/>
          <w:sz w:val="24"/>
          <w:szCs w:val="24"/>
        </w:rPr>
        <w:t>зер</w:t>
      </w:r>
      <w:r>
        <w:rPr>
          <w:rFonts w:ascii="Times New Roman" w:hAnsi="Times New Roman" w:cs="Times New Roman"/>
          <w:sz w:val="24"/>
          <w:szCs w:val="24"/>
        </w:rPr>
        <w:t>на крупы целые, хорошо набухшие</w:t>
      </w:r>
      <w:r w:rsidRPr="003339DC">
        <w:rPr>
          <w:rFonts w:ascii="Times New Roman" w:hAnsi="Times New Roman" w:cs="Times New Roman"/>
          <w:sz w:val="24"/>
          <w:szCs w:val="24"/>
        </w:rPr>
        <w:t>, легко разделяются</w:t>
      </w:r>
    </w:p>
    <w:p w:rsidR="007D0250" w:rsidRPr="003339DC" w:rsidRDefault="007D0250" w:rsidP="007D0250">
      <w:pPr>
        <w:pStyle w:val="a9"/>
        <w:rPr>
          <w:rFonts w:ascii="Times New Roman" w:hAnsi="Times New Roman" w:cs="Times New Roman"/>
          <w:sz w:val="24"/>
          <w:szCs w:val="24"/>
        </w:rPr>
      </w:pPr>
      <w:r w:rsidRPr="003339DC">
        <w:rPr>
          <w:rFonts w:ascii="Times New Roman" w:hAnsi="Times New Roman" w:cs="Times New Roman"/>
          <w:i/>
          <w:sz w:val="24"/>
          <w:szCs w:val="24"/>
        </w:rPr>
        <w:t>Консистенция:</w:t>
      </w:r>
      <w:r w:rsidRPr="003339DC">
        <w:rPr>
          <w:rFonts w:ascii="Times New Roman" w:hAnsi="Times New Roman" w:cs="Times New Roman"/>
          <w:sz w:val="24"/>
          <w:szCs w:val="24"/>
        </w:rPr>
        <w:t xml:space="preserve"> рассыпчатая, мягкая, однородная</w:t>
      </w:r>
    </w:p>
    <w:p w:rsidR="007D0250" w:rsidRPr="003339DC" w:rsidRDefault="007D0250" w:rsidP="007D0250">
      <w:pPr>
        <w:pStyle w:val="a9"/>
        <w:rPr>
          <w:rFonts w:ascii="Times New Roman" w:hAnsi="Times New Roman" w:cs="Times New Roman"/>
          <w:sz w:val="24"/>
          <w:szCs w:val="24"/>
        </w:rPr>
      </w:pPr>
      <w:r w:rsidRPr="003339DC">
        <w:rPr>
          <w:rFonts w:ascii="Times New Roman" w:hAnsi="Times New Roman" w:cs="Times New Roman"/>
          <w:i/>
          <w:sz w:val="24"/>
          <w:szCs w:val="24"/>
        </w:rPr>
        <w:t>Цвет:</w:t>
      </w:r>
      <w:r w:rsidRPr="003339DC">
        <w:rPr>
          <w:rFonts w:ascii="Times New Roman" w:hAnsi="Times New Roman" w:cs="Times New Roman"/>
          <w:sz w:val="24"/>
          <w:szCs w:val="24"/>
        </w:rPr>
        <w:t xml:space="preserve"> от светло-коричневого до коричневого</w:t>
      </w:r>
    </w:p>
    <w:p w:rsidR="007D0250" w:rsidRPr="003339DC" w:rsidRDefault="007D0250" w:rsidP="007D0250">
      <w:pPr>
        <w:pStyle w:val="a9"/>
        <w:rPr>
          <w:rFonts w:ascii="Times New Roman" w:hAnsi="Times New Roman" w:cs="Times New Roman"/>
          <w:sz w:val="24"/>
          <w:szCs w:val="24"/>
        </w:rPr>
      </w:pPr>
      <w:r w:rsidRPr="003339DC">
        <w:rPr>
          <w:rFonts w:ascii="Times New Roman" w:hAnsi="Times New Roman" w:cs="Times New Roman"/>
          <w:i/>
          <w:sz w:val="24"/>
          <w:szCs w:val="24"/>
        </w:rPr>
        <w:t>Вкус и запах:</w:t>
      </w:r>
      <w:r w:rsidRPr="003339DC">
        <w:rPr>
          <w:rFonts w:ascii="Times New Roman" w:hAnsi="Times New Roman" w:cs="Times New Roman"/>
          <w:sz w:val="24"/>
          <w:szCs w:val="24"/>
        </w:rPr>
        <w:t xml:space="preserve"> каши из данного вида крупы, умеренно соленый, без признаков затхлости и горечи</w:t>
      </w:r>
    </w:p>
    <w:p w:rsidR="007D0250" w:rsidRPr="00537B1E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7B1E">
        <w:rPr>
          <w:rFonts w:ascii="Times New Roman" w:hAnsi="Times New Roman" w:cs="Times New Roman"/>
          <w:b/>
          <w:sz w:val="24"/>
          <w:szCs w:val="24"/>
        </w:rPr>
        <w:t>Пищевая ценность изделия(блюда)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2130"/>
        <w:gridCol w:w="1126"/>
        <w:gridCol w:w="1167"/>
        <w:gridCol w:w="1513"/>
        <w:gridCol w:w="2105"/>
        <w:gridCol w:w="1304"/>
      </w:tblGrid>
      <w:tr w:rsidR="007D0250" w:rsidRPr="00537B1E" w:rsidTr="007D0250">
        <w:tc>
          <w:tcPr>
            <w:tcW w:w="2130" w:type="dxa"/>
          </w:tcPr>
          <w:p w:rsidR="007D0250" w:rsidRPr="003339DC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339DC">
              <w:rPr>
                <w:rFonts w:ascii="Times New Roman" w:hAnsi="Times New Roman" w:cs="Times New Roman"/>
                <w:sz w:val="24"/>
                <w:szCs w:val="28"/>
              </w:rPr>
              <w:t>Возраст</w:t>
            </w:r>
          </w:p>
        </w:tc>
        <w:tc>
          <w:tcPr>
            <w:tcW w:w="1126" w:type="dxa"/>
          </w:tcPr>
          <w:p w:rsidR="007D0250" w:rsidRPr="003339DC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339DC">
              <w:rPr>
                <w:rFonts w:ascii="Times New Roman" w:hAnsi="Times New Roman" w:cs="Times New Roman"/>
                <w:sz w:val="24"/>
                <w:szCs w:val="28"/>
              </w:rPr>
              <w:t>Белки, г</w:t>
            </w:r>
          </w:p>
        </w:tc>
        <w:tc>
          <w:tcPr>
            <w:tcW w:w="1167" w:type="dxa"/>
          </w:tcPr>
          <w:p w:rsidR="007D0250" w:rsidRPr="003339DC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339DC">
              <w:rPr>
                <w:rFonts w:ascii="Times New Roman" w:hAnsi="Times New Roman" w:cs="Times New Roman"/>
                <w:sz w:val="24"/>
                <w:szCs w:val="28"/>
              </w:rPr>
              <w:t>Жиры, г</w:t>
            </w:r>
          </w:p>
        </w:tc>
        <w:tc>
          <w:tcPr>
            <w:tcW w:w="1513" w:type="dxa"/>
          </w:tcPr>
          <w:p w:rsidR="007D0250" w:rsidRPr="003339DC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339DC">
              <w:rPr>
                <w:rFonts w:ascii="Times New Roman" w:hAnsi="Times New Roman" w:cs="Times New Roman"/>
                <w:sz w:val="24"/>
                <w:szCs w:val="28"/>
              </w:rPr>
              <w:t>Углеводы, г</w:t>
            </w:r>
          </w:p>
        </w:tc>
        <w:tc>
          <w:tcPr>
            <w:tcW w:w="2105" w:type="dxa"/>
          </w:tcPr>
          <w:p w:rsidR="007D0250" w:rsidRPr="003339DC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339DC">
              <w:rPr>
                <w:rFonts w:ascii="Times New Roman" w:hAnsi="Times New Roman" w:cs="Times New Roman"/>
                <w:sz w:val="24"/>
                <w:szCs w:val="28"/>
              </w:rPr>
              <w:t>Энергетическая ценность, ккал</w:t>
            </w:r>
          </w:p>
        </w:tc>
        <w:tc>
          <w:tcPr>
            <w:tcW w:w="1304" w:type="dxa"/>
          </w:tcPr>
          <w:p w:rsidR="007D0250" w:rsidRPr="003339DC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339DC">
              <w:rPr>
                <w:rFonts w:ascii="Times New Roman" w:hAnsi="Times New Roman" w:cs="Times New Roman"/>
                <w:sz w:val="24"/>
                <w:szCs w:val="28"/>
              </w:rPr>
              <w:t>Масса, г</w:t>
            </w:r>
          </w:p>
        </w:tc>
      </w:tr>
      <w:tr w:rsidR="007D0250" w:rsidRPr="00537B1E" w:rsidTr="007D0250">
        <w:tc>
          <w:tcPr>
            <w:tcW w:w="2130" w:type="dxa"/>
          </w:tcPr>
          <w:p w:rsidR="007D0250" w:rsidRPr="003339DC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339DC">
              <w:rPr>
                <w:rFonts w:ascii="Times New Roman" w:hAnsi="Times New Roman" w:cs="Times New Roman"/>
                <w:sz w:val="24"/>
                <w:szCs w:val="28"/>
              </w:rPr>
              <w:t>От 7 до 11 лет</w:t>
            </w:r>
          </w:p>
        </w:tc>
        <w:tc>
          <w:tcPr>
            <w:tcW w:w="1126" w:type="dxa"/>
          </w:tcPr>
          <w:p w:rsidR="007D0250" w:rsidRPr="003339DC" w:rsidRDefault="007D0250" w:rsidP="007D0250">
            <w:pPr>
              <w:ind w:right="62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3339DC">
              <w:rPr>
                <w:rFonts w:ascii="Times New Roman" w:eastAsia="Times New Roman" w:hAnsi="Times New Roman" w:cs="Times New Roman"/>
                <w:sz w:val="24"/>
                <w:szCs w:val="28"/>
              </w:rPr>
              <w:t>10,6</w:t>
            </w:r>
          </w:p>
        </w:tc>
        <w:tc>
          <w:tcPr>
            <w:tcW w:w="1167" w:type="dxa"/>
          </w:tcPr>
          <w:p w:rsidR="007D0250" w:rsidRPr="003339DC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3339DC">
              <w:rPr>
                <w:rFonts w:ascii="Times New Roman" w:hAnsi="Times New Roman" w:cs="Times New Roman"/>
                <w:sz w:val="24"/>
                <w:szCs w:val="28"/>
              </w:rPr>
              <w:t>6,8</w:t>
            </w:r>
          </w:p>
        </w:tc>
        <w:tc>
          <w:tcPr>
            <w:tcW w:w="1513" w:type="dxa"/>
          </w:tcPr>
          <w:p w:rsidR="007D0250" w:rsidRPr="003339DC" w:rsidRDefault="007D0250" w:rsidP="007D0250">
            <w:pPr>
              <w:ind w:right="58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3339DC">
              <w:rPr>
                <w:rFonts w:ascii="Times New Roman" w:eastAsia="Times New Roman" w:hAnsi="Times New Roman" w:cs="Times New Roman"/>
                <w:sz w:val="24"/>
                <w:szCs w:val="28"/>
              </w:rPr>
              <w:t>46,3</w:t>
            </w:r>
          </w:p>
        </w:tc>
        <w:tc>
          <w:tcPr>
            <w:tcW w:w="2105" w:type="dxa"/>
          </w:tcPr>
          <w:p w:rsidR="007D0250" w:rsidRPr="003339DC" w:rsidRDefault="007D0250" w:rsidP="007D0250">
            <w:pPr>
              <w:ind w:right="53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3339DC">
              <w:rPr>
                <w:rFonts w:ascii="Times New Roman" w:eastAsia="Times New Roman" w:hAnsi="Times New Roman" w:cs="Times New Roman"/>
                <w:sz w:val="24"/>
                <w:szCs w:val="28"/>
              </w:rPr>
              <w:t>312</w:t>
            </w:r>
          </w:p>
        </w:tc>
        <w:tc>
          <w:tcPr>
            <w:tcW w:w="1304" w:type="dxa"/>
          </w:tcPr>
          <w:p w:rsidR="007D0250" w:rsidRPr="003339DC" w:rsidRDefault="007D0250" w:rsidP="007D0250">
            <w:pPr>
              <w:ind w:right="53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3339DC">
              <w:rPr>
                <w:rFonts w:ascii="Times New Roman" w:eastAsia="Times New Roman" w:hAnsi="Times New Roman" w:cs="Times New Roman"/>
                <w:sz w:val="24"/>
                <w:szCs w:val="28"/>
              </w:rPr>
              <w:t>180/5</w:t>
            </w:r>
          </w:p>
        </w:tc>
      </w:tr>
      <w:tr w:rsidR="007D0250" w:rsidRPr="00537B1E" w:rsidTr="007D0250">
        <w:trPr>
          <w:trHeight w:val="199"/>
        </w:trPr>
        <w:tc>
          <w:tcPr>
            <w:tcW w:w="2130" w:type="dxa"/>
          </w:tcPr>
          <w:p w:rsidR="007D0250" w:rsidRPr="003339DC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339DC">
              <w:rPr>
                <w:rFonts w:ascii="Times New Roman" w:hAnsi="Times New Roman" w:cs="Times New Roman"/>
                <w:sz w:val="24"/>
                <w:szCs w:val="28"/>
              </w:rPr>
              <w:t>12 лет и старше</w:t>
            </w:r>
          </w:p>
        </w:tc>
        <w:tc>
          <w:tcPr>
            <w:tcW w:w="1126" w:type="dxa"/>
          </w:tcPr>
          <w:p w:rsidR="007D0250" w:rsidRPr="003339DC" w:rsidRDefault="007D0250" w:rsidP="007D0250">
            <w:pPr>
              <w:ind w:right="58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3339DC">
              <w:rPr>
                <w:rFonts w:ascii="Times New Roman" w:eastAsia="Times New Roman" w:hAnsi="Times New Roman" w:cs="Times New Roman"/>
                <w:sz w:val="24"/>
                <w:szCs w:val="28"/>
              </w:rPr>
              <w:t>14,7</w:t>
            </w:r>
          </w:p>
        </w:tc>
        <w:tc>
          <w:tcPr>
            <w:tcW w:w="1167" w:type="dxa"/>
          </w:tcPr>
          <w:p w:rsidR="007D0250" w:rsidRPr="003339DC" w:rsidRDefault="007D0250" w:rsidP="007D0250">
            <w:pPr>
              <w:ind w:right="46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3339DC">
              <w:rPr>
                <w:rFonts w:ascii="Times New Roman" w:eastAsia="Times New Roman" w:hAnsi="Times New Roman" w:cs="Times New Roman"/>
                <w:sz w:val="24"/>
                <w:szCs w:val="28"/>
              </w:rPr>
              <w:t>11,9</w:t>
            </w:r>
          </w:p>
        </w:tc>
        <w:tc>
          <w:tcPr>
            <w:tcW w:w="1513" w:type="dxa"/>
          </w:tcPr>
          <w:p w:rsidR="007D0250" w:rsidRPr="003339DC" w:rsidRDefault="007D0250" w:rsidP="007D0250">
            <w:pPr>
              <w:ind w:right="48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3339DC">
              <w:rPr>
                <w:rFonts w:ascii="Times New Roman" w:eastAsia="Times New Roman" w:hAnsi="Times New Roman" w:cs="Times New Roman"/>
                <w:sz w:val="24"/>
                <w:szCs w:val="28"/>
              </w:rPr>
              <w:t>64,4</w:t>
            </w:r>
          </w:p>
        </w:tc>
        <w:tc>
          <w:tcPr>
            <w:tcW w:w="2105" w:type="dxa"/>
          </w:tcPr>
          <w:p w:rsidR="007D0250" w:rsidRPr="003339DC" w:rsidRDefault="007D0250" w:rsidP="007D0250">
            <w:pPr>
              <w:ind w:right="43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3339DC">
              <w:rPr>
                <w:rFonts w:ascii="Times New Roman" w:eastAsia="Times New Roman" w:hAnsi="Times New Roman" w:cs="Times New Roman"/>
                <w:sz w:val="24"/>
                <w:szCs w:val="28"/>
              </w:rPr>
              <w:t>455</w:t>
            </w:r>
          </w:p>
        </w:tc>
        <w:tc>
          <w:tcPr>
            <w:tcW w:w="1304" w:type="dxa"/>
          </w:tcPr>
          <w:p w:rsidR="007D0250" w:rsidRPr="003339DC" w:rsidRDefault="007D0250" w:rsidP="007D0250">
            <w:pPr>
              <w:ind w:right="48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3339DC">
              <w:rPr>
                <w:rFonts w:ascii="Times New Roman" w:eastAsia="Times New Roman" w:hAnsi="Times New Roman" w:cs="Times New Roman"/>
                <w:sz w:val="24"/>
                <w:szCs w:val="28"/>
              </w:rPr>
              <w:t>250/10</w:t>
            </w:r>
          </w:p>
        </w:tc>
      </w:tr>
    </w:tbl>
    <w:p w:rsidR="007D0250" w:rsidRPr="00537B1E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7B1E">
        <w:rPr>
          <w:rFonts w:ascii="Times New Roman" w:hAnsi="Times New Roman" w:cs="Times New Roman"/>
          <w:b/>
          <w:sz w:val="24"/>
          <w:szCs w:val="24"/>
        </w:rPr>
        <w:t>Расчет химического состава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22"/>
        <w:gridCol w:w="1275"/>
        <w:gridCol w:w="1276"/>
        <w:gridCol w:w="1418"/>
        <w:gridCol w:w="1134"/>
        <w:gridCol w:w="1134"/>
        <w:gridCol w:w="986"/>
      </w:tblGrid>
      <w:tr w:rsidR="007D0250" w:rsidRPr="00537B1E" w:rsidTr="007D0250">
        <w:tc>
          <w:tcPr>
            <w:tcW w:w="2122" w:type="dxa"/>
            <w:vMerge w:val="restart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</w:tc>
        <w:tc>
          <w:tcPr>
            <w:tcW w:w="3969" w:type="dxa"/>
            <w:gridSpan w:val="3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Минеральные элементы ,г</w:t>
            </w:r>
          </w:p>
        </w:tc>
        <w:tc>
          <w:tcPr>
            <w:tcW w:w="3254" w:type="dxa"/>
            <w:gridSpan w:val="3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Витамины</w:t>
            </w:r>
          </w:p>
        </w:tc>
      </w:tr>
      <w:tr w:rsidR="007D0250" w:rsidRPr="00537B1E" w:rsidTr="007D0250">
        <w:tc>
          <w:tcPr>
            <w:tcW w:w="2122" w:type="dxa"/>
            <w:vMerge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</w:t>
            </w:r>
          </w:p>
        </w:tc>
        <w:tc>
          <w:tcPr>
            <w:tcW w:w="1276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Mg</w:t>
            </w:r>
          </w:p>
        </w:tc>
        <w:tc>
          <w:tcPr>
            <w:tcW w:w="1418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</w:t>
            </w:r>
          </w:p>
        </w:tc>
        <w:tc>
          <w:tcPr>
            <w:tcW w:w="1134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537B1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1</w:t>
            </w: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  <w:tc>
          <w:tcPr>
            <w:tcW w:w="1134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537B1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  <w:tc>
          <w:tcPr>
            <w:tcW w:w="986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</w:tr>
      <w:tr w:rsidR="007D0250" w:rsidRPr="00537B1E" w:rsidTr="007D0250">
        <w:tc>
          <w:tcPr>
            <w:tcW w:w="2122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От 7 до 11 лет</w:t>
            </w:r>
          </w:p>
        </w:tc>
        <w:tc>
          <w:tcPr>
            <w:tcW w:w="1275" w:type="dxa"/>
          </w:tcPr>
          <w:p w:rsidR="007D0250" w:rsidRPr="003339DC" w:rsidRDefault="007D0250" w:rsidP="007D0250">
            <w:pPr>
              <w:ind w:right="8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39DC">
              <w:rPr>
                <w:rFonts w:ascii="Times New Roman" w:eastAsia="Times New Roman" w:hAnsi="Times New Roman" w:cs="Times New Roman"/>
                <w:sz w:val="24"/>
                <w:szCs w:val="24"/>
              </w:rPr>
              <w:t>17,21</w:t>
            </w:r>
          </w:p>
        </w:tc>
        <w:tc>
          <w:tcPr>
            <w:tcW w:w="1276" w:type="dxa"/>
          </w:tcPr>
          <w:p w:rsidR="007D0250" w:rsidRPr="003339DC" w:rsidRDefault="007D0250" w:rsidP="007D0250">
            <w:pPr>
              <w:ind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39DC">
              <w:rPr>
                <w:rFonts w:ascii="Times New Roman" w:eastAsia="Times New Roman" w:hAnsi="Times New Roman" w:cs="Times New Roman"/>
                <w:sz w:val="24"/>
                <w:szCs w:val="24"/>
              </w:rPr>
              <w:t>162,83</w:t>
            </w:r>
          </w:p>
        </w:tc>
        <w:tc>
          <w:tcPr>
            <w:tcW w:w="1418" w:type="dxa"/>
          </w:tcPr>
          <w:p w:rsidR="007D0250" w:rsidRPr="003339DC" w:rsidRDefault="007D0250" w:rsidP="007D0250">
            <w:pPr>
              <w:ind w:right="5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39DC">
              <w:rPr>
                <w:rFonts w:ascii="Times New Roman" w:eastAsia="Times New Roman" w:hAnsi="Times New Roman" w:cs="Times New Roman"/>
                <w:sz w:val="24"/>
                <w:szCs w:val="24"/>
              </w:rPr>
              <w:t>5,58</w:t>
            </w:r>
          </w:p>
        </w:tc>
        <w:tc>
          <w:tcPr>
            <w:tcW w:w="1134" w:type="dxa"/>
          </w:tcPr>
          <w:p w:rsidR="007D0250" w:rsidRPr="003339DC" w:rsidRDefault="007D0250" w:rsidP="007D0250">
            <w:pPr>
              <w:ind w:right="7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39DC">
              <w:rPr>
                <w:rFonts w:ascii="Times New Roman" w:eastAsia="Times New Roman" w:hAnsi="Times New Roman" w:cs="Times New Roman"/>
                <w:sz w:val="24"/>
                <w:szCs w:val="24"/>
              </w:rPr>
              <w:t>0,31</w:t>
            </w:r>
          </w:p>
        </w:tc>
        <w:tc>
          <w:tcPr>
            <w:tcW w:w="1134" w:type="dxa"/>
          </w:tcPr>
          <w:p w:rsidR="007D0250" w:rsidRPr="003339DC" w:rsidRDefault="007D0250" w:rsidP="007D0250">
            <w:pPr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39DC">
              <w:rPr>
                <w:rFonts w:ascii="Times New Roman" w:eastAsia="Times New Roman" w:hAnsi="Times New Roman" w:cs="Times New Roman"/>
                <w:sz w:val="24"/>
                <w:szCs w:val="24"/>
              </w:rPr>
              <w:t>0,16</w:t>
            </w:r>
          </w:p>
        </w:tc>
        <w:tc>
          <w:tcPr>
            <w:tcW w:w="986" w:type="dxa"/>
          </w:tcPr>
          <w:p w:rsidR="007D0250" w:rsidRPr="003339DC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Pr="003339D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D0250" w:rsidRPr="00537B1E" w:rsidTr="007D0250">
        <w:tc>
          <w:tcPr>
            <w:tcW w:w="2122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12 лет и старше</w:t>
            </w:r>
          </w:p>
        </w:tc>
        <w:tc>
          <w:tcPr>
            <w:tcW w:w="1275" w:type="dxa"/>
          </w:tcPr>
          <w:p w:rsidR="007D0250" w:rsidRPr="003339DC" w:rsidRDefault="007D0250" w:rsidP="007D0250">
            <w:pPr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39DC">
              <w:rPr>
                <w:rFonts w:ascii="Times New Roman" w:eastAsia="Times New Roman" w:hAnsi="Times New Roman" w:cs="Times New Roman"/>
                <w:sz w:val="24"/>
                <w:szCs w:val="24"/>
              </w:rPr>
              <w:t>24,26</w:t>
            </w:r>
          </w:p>
        </w:tc>
        <w:tc>
          <w:tcPr>
            <w:tcW w:w="1276" w:type="dxa"/>
          </w:tcPr>
          <w:p w:rsidR="007D0250" w:rsidRPr="003339DC" w:rsidRDefault="007D0250" w:rsidP="007D0250">
            <w:pPr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39DC">
              <w:rPr>
                <w:rFonts w:ascii="Times New Roman" w:eastAsia="Times New Roman" w:hAnsi="Times New Roman" w:cs="Times New Roman"/>
                <w:sz w:val="24"/>
                <w:szCs w:val="24"/>
              </w:rPr>
              <w:t>226,15</w:t>
            </w:r>
          </w:p>
        </w:tc>
        <w:tc>
          <w:tcPr>
            <w:tcW w:w="1418" w:type="dxa"/>
          </w:tcPr>
          <w:p w:rsidR="007D0250" w:rsidRPr="003339DC" w:rsidRDefault="007D0250" w:rsidP="007D0250">
            <w:pPr>
              <w:ind w:right="4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39DC">
              <w:rPr>
                <w:rFonts w:ascii="Times New Roman" w:eastAsia="Times New Roman" w:hAnsi="Times New Roman" w:cs="Times New Roman"/>
                <w:sz w:val="24"/>
                <w:szCs w:val="24"/>
              </w:rPr>
              <w:t>7,76</w:t>
            </w:r>
          </w:p>
        </w:tc>
        <w:tc>
          <w:tcPr>
            <w:tcW w:w="1134" w:type="dxa"/>
          </w:tcPr>
          <w:p w:rsidR="007D0250" w:rsidRPr="003339DC" w:rsidRDefault="007D0250" w:rsidP="007D0250">
            <w:pPr>
              <w:ind w:right="5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39DC">
              <w:rPr>
                <w:rFonts w:ascii="Times New Roman" w:eastAsia="Times New Roman" w:hAnsi="Times New Roman" w:cs="Times New Roman"/>
                <w:sz w:val="24"/>
                <w:szCs w:val="24"/>
              </w:rPr>
              <w:t>0,44</w:t>
            </w:r>
          </w:p>
        </w:tc>
        <w:tc>
          <w:tcPr>
            <w:tcW w:w="1134" w:type="dxa"/>
          </w:tcPr>
          <w:p w:rsidR="007D0250" w:rsidRPr="003339DC" w:rsidRDefault="007D0250" w:rsidP="007D0250">
            <w:pPr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39DC">
              <w:rPr>
                <w:rFonts w:ascii="Times New Roman" w:eastAsia="Times New Roman" w:hAnsi="Times New Roman" w:cs="Times New Roman"/>
                <w:sz w:val="24"/>
                <w:szCs w:val="24"/>
              </w:rPr>
              <w:t>0,22</w:t>
            </w:r>
          </w:p>
        </w:tc>
        <w:tc>
          <w:tcPr>
            <w:tcW w:w="986" w:type="dxa"/>
          </w:tcPr>
          <w:p w:rsidR="007D0250" w:rsidRPr="003339DC" w:rsidRDefault="007D0250" w:rsidP="007D0250">
            <w:pPr>
              <w:ind w:right="5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</w:t>
            </w:r>
            <w:r w:rsidRPr="003339DC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7D0250" w:rsidRPr="00D55BEB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0250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0250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0250" w:rsidRDefault="007D0250" w:rsidP="007D0250">
      <w:pPr>
        <w:rPr>
          <w:rFonts w:ascii="Times New Roman" w:hAnsi="Times New Roman" w:cs="Times New Roman"/>
          <w:b/>
          <w:sz w:val="28"/>
          <w:szCs w:val="28"/>
        </w:rPr>
        <w:sectPr w:rsidR="007D0250" w:rsidSect="007D025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7D0250" w:rsidRPr="00100346" w:rsidRDefault="007D0250" w:rsidP="00100346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0346">
        <w:rPr>
          <w:rFonts w:ascii="Times New Roman" w:hAnsi="Times New Roman" w:cs="Times New Roman"/>
          <w:b/>
          <w:sz w:val="28"/>
          <w:szCs w:val="28"/>
        </w:rPr>
        <w:t>Технологическая карта №184</w:t>
      </w:r>
    </w:p>
    <w:p w:rsidR="007D0250" w:rsidRPr="00175C53" w:rsidRDefault="007D0250" w:rsidP="007D0250">
      <w:pPr>
        <w:pStyle w:val="a9"/>
        <w:rPr>
          <w:rFonts w:ascii="Times New Roman" w:hAnsi="Times New Roman" w:cs="Times New Roman"/>
          <w:sz w:val="24"/>
        </w:rPr>
      </w:pPr>
      <w:r w:rsidRPr="00175C53">
        <w:rPr>
          <w:rFonts w:ascii="Times New Roman" w:hAnsi="Times New Roman" w:cs="Times New Roman"/>
          <w:sz w:val="24"/>
          <w:szCs w:val="28"/>
        </w:rPr>
        <w:t xml:space="preserve">На: </w:t>
      </w:r>
      <w:r w:rsidRPr="00175C53">
        <w:rPr>
          <w:rFonts w:ascii="Times New Roman" w:hAnsi="Times New Roman" w:cs="Times New Roman"/>
          <w:b/>
          <w:sz w:val="24"/>
          <w:szCs w:val="28"/>
        </w:rPr>
        <w:t xml:space="preserve">каша </w:t>
      </w:r>
      <w:r>
        <w:rPr>
          <w:rFonts w:ascii="Times New Roman" w:hAnsi="Times New Roman" w:cs="Times New Roman"/>
          <w:b/>
          <w:sz w:val="24"/>
          <w:szCs w:val="28"/>
        </w:rPr>
        <w:t>перловая</w:t>
      </w:r>
      <w:r w:rsidRPr="00175C53">
        <w:rPr>
          <w:rFonts w:ascii="Times New Roman" w:hAnsi="Times New Roman" w:cs="Times New Roman"/>
          <w:b/>
          <w:sz w:val="24"/>
          <w:szCs w:val="28"/>
        </w:rPr>
        <w:t xml:space="preserve"> рассыпчатая</w:t>
      </w:r>
    </w:p>
    <w:p w:rsidR="007D0250" w:rsidRPr="00175C53" w:rsidRDefault="007D0250" w:rsidP="007D0250">
      <w:pPr>
        <w:pStyle w:val="a9"/>
        <w:rPr>
          <w:rFonts w:ascii="Times New Roman" w:hAnsi="Times New Roman" w:cs="Times New Roman"/>
          <w:sz w:val="24"/>
        </w:rPr>
      </w:pPr>
      <w:r w:rsidRPr="00175C53">
        <w:rPr>
          <w:rFonts w:ascii="Times New Roman" w:hAnsi="Times New Roman" w:cs="Times New Roman"/>
          <w:sz w:val="24"/>
          <w:szCs w:val="28"/>
        </w:rPr>
        <w:t xml:space="preserve">№ рецептуры по сборнику: </w:t>
      </w:r>
      <w:r w:rsidRPr="00175C53">
        <w:rPr>
          <w:rFonts w:ascii="Times New Roman" w:eastAsia="Times New Roman" w:hAnsi="Times New Roman" w:cs="Times New Roman"/>
          <w:sz w:val="24"/>
          <w:szCs w:val="24"/>
        </w:rPr>
        <w:t xml:space="preserve">№ 297, сб. </w:t>
      </w:r>
      <w:proofErr w:type="spellStart"/>
      <w:r w:rsidRPr="00175C53">
        <w:rPr>
          <w:rFonts w:ascii="Times New Roman" w:eastAsia="Times New Roman" w:hAnsi="Times New Roman" w:cs="Times New Roman"/>
          <w:sz w:val="24"/>
          <w:szCs w:val="24"/>
        </w:rPr>
        <w:t>шк</w:t>
      </w:r>
      <w:proofErr w:type="spellEnd"/>
      <w:r w:rsidRPr="00175C53">
        <w:rPr>
          <w:rFonts w:ascii="Times New Roman" w:eastAsia="Times New Roman" w:hAnsi="Times New Roman" w:cs="Times New Roman"/>
          <w:sz w:val="24"/>
          <w:szCs w:val="24"/>
        </w:rPr>
        <w:t>. 2004 г</w:t>
      </w:r>
      <w:r w:rsidRPr="00175C53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a3"/>
        <w:tblW w:w="9349" w:type="dxa"/>
        <w:tblLayout w:type="fixed"/>
        <w:tblLook w:val="04A0" w:firstRow="1" w:lastRow="0" w:firstColumn="1" w:lastColumn="0" w:noHBand="0" w:noVBand="1"/>
      </w:tblPr>
      <w:tblGrid>
        <w:gridCol w:w="3113"/>
        <w:gridCol w:w="1559"/>
        <w:gridCol w:w="1559"/>
        <w:gridCol w:w="1559"/>
        <w:gridCol w:w="1559"/>
      </w:tblGrid>
      <w:tr w:rsidR="007D0250" w:rsidRPr="00537B1E" w:rsidTr="007D0250">
        <w:tc>
          <w:tcPr>
            <w:tcW w:w="3113" w:type="dxa"/>
            <w:vMerge w:val="restart"/>
          </w:tcPr>
          <w:p w:rsidR="007D0250" w:rsidRPr="003339DC" w:rsidRDefault="007D0250" w:rsidP="007D0250">
            <w:pPr>
              <w:ind w:right="17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39DC">
              <w:rPr>
                <w:rFonts w:ascii="Times New Roman" w:eastAsia="Times New Roman" w:hAnsi="Times New Roman" w:cs="Times New Roman"/>
                <w:sz w:val="24"/>
                <w:szCs w:val="24"/>
              </w:rPr>
              <w:t>Набор сырья</w:t>
            </w:r>
          </w:p>
        </w:tc>
        <w:tc>
          <w:tcPr>
            <w:tcW w:w="6236" w:type="dxa"/>
            <w:gridSpan w:val="4"/>
          </w:tcPr>
          <w:p w:rsidR="007D0250" w:rsidRPr="003339DC" w:rsidRDefault="007D0250" w:rsidP="007D0250">
            <w:pPr>
              <w:ind w:left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9D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 продуктов на 1 порцию</w:t>
            </w:r>
          </w:p>
        </w:tc>
      </w:tr>
      <w:tr w:rsidR="007D0250" w:rsidRPr="00537B1E" w:rsidTr="007D0250">
        <w:tc>
          <w:tcPr>
            <w:tcW w:w="3113" w:type="dxa"/>
            <w:vMerge/>
          </w:tcPr>
          <w:p w:rsidR="007D0250" w:rsidRPr="003339DC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gridSpan w:val="2"/>
          </w:tcPr>
          <w:p w:rsidR="007D0250" w:rsidRPr="003339DC" w:rsidRDefault="007D0250" w:rsidP="007D0250">
            <w:pPr>
              <w:ind w:right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9DC">
              <w:rPr>
                <w:rFonts w:ascii="Times New Roman" w:eastAsia="Times New Roman" w:hAnsi="Times New Roman" w:cs="Times New Roman"/>
                <w:sz w:val="24"/>
                <w:szCs w:val="24"/>
              </w:rPr>
              <w:t>от 7 до 11 лет</w:t>
            </w:r>
          </w:p>
        </w:tc>
        <w:tc>
          <w:tcPr>
            <w:tcW w:w="3118" w:type="dxa"/>
            <w:gridSpan w:val="2"/>
          </w:tcPr>
          <w:p w:rsidR="007D0250" w:rsidRPr="003339DC" w:rsidRDefault="007D0250" w:rsidP="007D0250">
            <w:pPr>
              <w:ind w:right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9DC">
              <w:rPr>
                <w:rFonts w:ascii="Times New Roman" w:eastAsia="Times New Roman" w:hAnsi="Times New Roman" w:cs="Times New Roman"/>
                <w:sz w:val="24"/>
                <w:szCs w:val="24"/>
              </w:rPr>
              <w:t>от 7 до 11 лет</w:t>
            </w:r>
          </w:p>
        </w:tc>
      </w:tr>
      <w:tr w:rsidR="007D0250" w:rsidRPr="00537B1E" w:rsidTr="007D0250">
        <w:tc>
          <w:tcPr>
            <w:tcW w:w="3113" w:type="dxa"/>
            <w:vMerge/>
          </w:tcPr>
          <w:p w:rsidR="007D0250" w:rsidRPr="003339DC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D0250" w:rsidRPr="003339DC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9DC">
              <w:rPr>
                <w:rFonts w:ascii="Times New Roman" w:eastAsia="Times New Roman" w:hAnsi="Times New Roman" w:cs="Times New Roman"/>
                <w:sz w:val="24"/>
                <w:szCs w:val="24"/>
              </w:rPr>
              <w:t>Брутто, г</w:t>
            </w:r>
          </w:p>
        </w:tc>
        <w:tc>
          <w:tcPr>
            <w:tcW w:w="1559" w:type="dxa"/>
          </w:tcPr>
          <w:p w:rsidR="007D0250" w:rsidRPr="003339DC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9DC">
              <w:rPr>
                <w:rFonts w:ascii="Times New Roman" w:eastAsia="Times New Roman" w:hAnsi="Times New Roman" w:cs="Times New Roman"/>
                <w:sz w:val="24"/>
                <w:szCs w:val="24"/>
              </w:rPr>
              <w:t>Нетто, г</w:t>
            </w:r>
          </w:p>
        </w:tc>
        <w:tc>
          <w:tcPr>
            <w:tcW w:w="1559" w:type="dxa"/>
          </w:tcPr>
          <w:p w:rsidR="007D0250" w:rsidRPr="003339DC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9DC">
              <w:rPr>
                <w:rFonts w:ascii="Times New Roman" w:eastAsia="Times New Roman" w:hAnsi="Times New Roman" w:cs="Times New Roman"/>
                <w:sz w:val="24"/>
                <w:szCs w:val="24"/>
              </w:rPr>
              <w:t>Брутто, г</w:t>
            </w:r>
          </w:p>
        </w:tc>
        <w:tc>
          <w:tcPr>
            <w:tcW w:w="1559" w:type="dxa"/>
          </w:tcPr>
          <w:p w:rsidR="007D0250" w:rsidRPr="003339DC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9DC">
              <w:rPr>
                <w:rFonts w:ascii="Times New Roman" w:eastAsia="Times New Roman" w:hAnsi="Times New Roman" w:cs="Times New Roman"/>
                <w:sz w:val="24"/>
                <w:szCs w:val="24"/>
              </w:rPr>
              <w:t>Нетто, г</w:t>
            </w:r>
          </w:p>
        </w:tc>
      </w:tr>
      <w:tr w:rsidR="007D0250" w:rsidRPr="00537B1E" w:rsidTr="007D0250">
        <w:tc>
          <w:tcPr>
            <w:tcW w:w="3113" w:type="dxa"/>
          </w:tcPr>
          <w:p w:rsidR="007D0250" w:rsidRPr="003339DC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39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Каша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перловая</w:t>
            </w:r>
          </w:p>
        </w:tc>
        <w:tc>
          <w:tcPr>
            <w:tcW w:w="1559" w:type="dxa"/>
          </w:tcPr>
          <w:p w:rsidR="007D0250" w:rsidRPr="00480CC9" w:rsidRDefault="007D0250" w:rsidP="007D0250">
            <w:pPr>
              <w:pStyle w:val="TableParagraph"/>
              <w:spacing w:before="55" w:line="287" w:lineRule="exact"/>
              <w:ind w:right="39"/>
              <w:rPr>
                <w:rFonts w:ascii="Times New Roman" w:hAnsi="Times New Roman" w:cs="Times New Roman"/>
                <w:sz w:val="24"/>
              </w:rPr>
            </w:pPr>
            <w:r w:rsidRPr="00480CC9">
              <w:rPr>
                <w:rFonts w:ascii="Times New Roman" w:hAnsi="Times New Roman" w:cs="Times New Roman"/>
                <w:spacing w:val="-4"/>
                <w:sz w:val="24"/>
              </w:rPr>
              <w:t>59,9</w:t>
            </w:r>
          </w:p>
        </w:tc>
        <w:tc>
          <w:tcPr>
            <w:tcW w:w="1559" w:type="dxa"/>
          </w:tcPr>
          <w:p w:rsidR="007D0250" w:rsidRPr="00480CC9" w:rsidRDefault="007D0250" w:rsidP="007D0250">
            <w:pPr>
              <w:pStyle w:val="TableParagraph"/>
              <w:spacing w:before="55" w:line="287" w:lineRule="exact"/>
              <w:ind w:right="32"/>
              <w:rPr>
                <w:rFonts w:ascii="Times New Roman" w:hAnsi="Times New Roman" w:cs="Times New Roman"/>
                <w:sz w:val="24"/>
              </w:rPr>
            </w:pPr>
            <w:r w:rsidRPr="00480CC9">
              <w:rPr>
                <w:rFonts w:ascii="Times New Roman" w:hAnsi="Times New Roman" w:cs="Times New Roman"/>
                <w:spacing w:val="-4"/>
                <w:sz w:val="24"/>
              </w:rPr>
              <w:t>59,9</w:t>
            </w:r>
          </w:p>
        </w:tc>
        <w:tc>
          <w:tcPr>
            <w:tcW w:w="1559" w:type="dxa"/>
          </w:tcPr>
          <w:p w:rsidR="007D0250" w:rsidRPr="00480CC9" w:rsidRDefault="007D0250" w:rsidP="007D0250">
            <w:pPr>
              <w:pStyle w:val="TableParagraph"/>
              <w:spacing w:before="55" w:line="287" w:lineRule="exact"/>
              <w:ind w:right="43"/>
              <w:rPr>
                <w:rFonts w:ascii="Times New Roman" w:hAnsi="Times New Roman" w:cs="Times New Roman"/>
                <w:sz w:val="24"/>
              </w:rPr>
            </w:pPr>
            <w:r w:rsidRPr="00480CC9">
              <w:rPr>
                <w:rFonts w:ascii="Times New Roman" w:hAnsi="Times New Roman" w:cs="Times New Roman"/>
                <w:color w:val="0C0C0C"/>
                <w:spacing w:val="-4"/>
                <w:sz w:val="24"/>
              </w:rPr>
              <w:t>83,2</w:t>
            </w:r>
          </w:p>
        </w:tc>
        <w:tc>
          <w:tcPr>
            <w:tcW w:w="1559" w:type="dxa"/>
          </w:tcPr>
          <w:p w:rsidR="007D0250" w:rsidRPr="00480CC9" w:rsidRDefault="007D0250" w:rsidP="007D0250">
            <w:pPr>
              <w:pStyle w:val="TableParagraph"/>
              <w:spacing w:before="55" w:line="287" w:lineRule="exact"/>
              <w:ind w:right="75"/>
              <w:rPr>
                <w:rFonts w:ascii="Times New Roman" w:hAnsi="Times New Roman" w:cs="Times New Roman"/>
                <w:sz w:val="24"/>
              </w:rPr>
            </w:pPr>
            <w:r w:rsidRPr="00480CC9">
              <w:rPr>
                <w:rFonts w:ascii="Times New Roman" w:hAnsi="Times New Roman" w:cs="Times New Roman"/>
                <w:spacing w:val="-4"/>
                <w:sz w:val="24"/>
              </w:rPr>
              <w:t>83,2</w:t>
            </w:r>
          </w:p>
        </w:tc>
      </w:tr>
      <w:tr w:rsidR="007D0250" w:rsidRPr="00537B1E" w:rsidTr="007D0250">
        <w:tc>
          <w:tcPr>
            <w:tcW w:w="3113" w:type="dxa"/>
          </w:tcPr>
          <w:p w:rsidR="007D0250" w:rsidRPr="003339DC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39DC">
              <w:rPr>
                <w:rFonts w:ascii="Times New Roman" w:eastAsia="Times New Roman" w:hAnsi="Times New Roman" w:cs="Times New Roman"/>
                <w:sz w:val="24"/>
                <w:szCs w:val="24"/>
              </w:rPr>
              <w:t>Вода</w:t>
            </w:r>
          </w:p>
        </w:tc>
        <w:tc>
          <w:tcPr>
            <w:tcW w:w="1559" w:type="dxa"/>
          </w:tcPr>
          <w:p w:rsidR="007D0250" w:rsidRPr="00480CC9" w:rsidRDefault="007D0250" w:rsidP="007D0250">
            <w:pPr>
              <w:pStyle w:val="TableParagraph"/>
              <w:spacing w:before="14" w:line="302" w:lineRule="exact"/>
              <w:ind w:right="39"/>
              <w:rPr>
                <w:rFonts w:ascii="Times New Roman" w:hAnsi="Times New Roman" w:cs="Times New Roman"/>
                <w:sz w:val="24"/>
              </w:rPr>
            </w:pPr>
            <w:r w:rsidRPr="00480CC9">
              <w:rPr>
                <w:rFonts w:ascii="Times New Roman" w:hAnsi="Times New Roman" w:cs="Times New Roman"/>
                <w:spacing w:val="-2"/>
                <w:sz w:val="24"/>
              </w:rPr>
              <w:t>144,0</w:t>
            </w:r>
          </w:p>
        </w:tc>
        <w:tc>
          <w:tcPr>
            <w:tcW w:w="1559" w:type="dxa"/>
          </w:tcPr>
          <w:p w:rsidR="007D0250" w:rsidRPr="00480CC9" w:rsidRDefault="007D0250" w:rsidP="007D0250">
            <w:pPr>
              <w:pStyle w:val="TableParagraph"/>
              <w:spacing w:before="14" w:line="302" w:lineRule="exact"/>
              <w:ind w:right="33"/>
              <w:rPr>
                <w:rFonts w:ascii="Times New Roman" w:hAnsi="Times New Roman" w:cs="Times New Roman"/>
                <w:sz w:val="24"/>
              </w:rPr>
            </w:pPr>
            <w:r w:rsidRPr="00480CC9">
              <w:rPr>
                <w:rFonts w:ascii="Times New Roman" w:hAnsi="Times New Roman" w:cs="Times New Roman"/>
                <w:spacing w:val="-2"/>
                <w:sz w:val="24"/>
              </w:rPr>
              <w:t>144,0</w:t>
            </w:r>
          </w:p>
        </w:tc>
        <w:tc>
          <w:tcPr>
            <w:tcW w:w="1559" w:type="dxa"/>
          </w:tcPr>
          <w:p w:rsidR="007D0250" w:rsidRPr="00480CC9" w:rsidRDefault="007D0250" w:rsidP="007D0250">
            <w:pPr>
              <w:pStyle w:val="TableParagraph"/>
              <w:spacing w:before="14" w:line="302" w:lineRule="exact"/>
              <w:ind w:right="39"/>
              <w:rPr>
                <w:rFonts w:ascii="Times New Roman" w:hAnsi="Times New Roman" w:cs="Times New Roman"/>
                <w:sz w:val="24"/>
              </w:rPr>
            </w:pPr>
            <w:r w:rsidRPr="00480CC9">
              <w:rPr>
                <w:rFonts w:ascii="Times New Roman" w:hAnsi="Times New Roman" w:cs="Times New Roman"/>
                <w:color w:val="181818"/>
                <w:spacing w:val="-2"/>
                <w:sz w:val="24"/>
              </w:rPr>
              <w:t>200,0</w:t>
            </w:r>
          </w:p>
        </w:tc>
        <w:tc>
          <w:tcPr>
            <w:tcW w:w="1559" w:type="dxa"/>
          </w:tcPr>
          <w:p w:rsidR="007D0250" w:rsidRPr="00480CC9" w:rsidRDefault="007D0250" w:rsidP="007D0250">
            <w:pPr>
              <w:pStyle w:val="TableParagraph"/>
              <w:spacing w:before="14" w:line="302" w:lineRule="exact"/>
              <w:ind w:right="80"/>
              <w:rPr>
                <w:rFonts w:ascii="Times New Roman" w:hAnsi="Times New Roman" w:cs="Times New Roman"/>
                <w:sz w:val="24"/>
              </w:rPr>
            </w:pPr>
            <w:r w:rsidRPr="00480CC9">
              <w:rPr>
                <w:rFonts w:ascii="Times New Roman" w:hAnsi="Times New Roman" w:cs="Times New Roman"/>
                <w:color w:val="1A1A1A"/>
                <w:spacing w:val="-2"/>
                <w:sz w:val="24"/>
              </w:rPr>
              <w:t>200,0</w:t>
            </w:r>
          </w:p>
        </w:tc>
      </w:tr>
      <w:tr w:rsidR="007D0250" w:rsidRPr="00537B1E" w:rsidTr="007D0250">
        <w:tc>
          <w:tcPr>
            <w:tcW w:w="3113" w:type="dxa"/>
          </w:tcPr>
          <w:p w:rsidR="007D0250" w:rsidRPr="003339DC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39DC">
              <w:rPr>
                <w:rFonts w:ascii="Times New Roman" w:eastAsia="Times New Roman" w:hAnsi="Times New Roman" w:cs="Times New Roman"/>
                <w:sz w:val="24"/>
                <w:szCs w:val="24"/>
              </w:rPr>
              <w:t>Соль йоди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3339DC">
              <w:rPr>
                <w:rFonts w:ascii="Times New Roman" w:eastAsia="Times New Roman" w:hAnsi="Times New Roman" w:cs="Times New Roman"/>
                <w:sz w:val="24"/>
                <w:szCs w:val="24"/>
              </w:rPr>
              <w:t>ованная</w:t>
            </w:r>
          </w:p>
        </w:tc>
        <w:tc>
          <w:tcPr>
            <w:tcW w:w="1559" w:type="dxa"/>
          </w:tcPr>
          <w:p w:rsidR="007D0250" w:rsidRPr="00480CC9" w:rsidRDefault="007D0250" w:rsidP="007D0250">
            <w:pPr>
              <w:pStyle w:val="TableParagraph"/>
              <w:spacing w:before="4" w:line="297" w:lineRule="exact"/>
              <w:ind w:right="101"/>
              <w:rPr>
                <w:rFonts w:ascii="Times New Roman" w:hAnsi="Times New Roman" w:cs="Times New Roman"/>
                <w:sz w:val="24"/>
              </w:rPr>
            </w:pPr>
            <w:r w:rsidRPr="00480CC9">
              <w:rPr>
                <w:rFonts w:ascii="Times New Roman" w:hAnsi="Times New Roman" w:cs="Times New Roman"/>
                <w:spacing w:val="-5"/>
                <w:sz w:val="24"/>
              </w:rPr>
              <w:t>1,8</w:t>
            </w:r>
          </w:p>
        </w:tc>
        <w:tc>
          <w:tcPr>
            <w:tcW w:w="1559" w:type="dxa"/>
          </w:tcPr>
          <w:p w:rsidR="007D0250" w:rsidRPr="00480CC9" w:rsidRDefault="007D0250" w:rsidP="007D0250">
            <w:pPr>
              <w:pStyle w:val="TableParagraph"/>
              <w:spacing w:before="4" w:line="297" w:lineRule="exact"/>
              <w:ind w:right="90"/>
              <w:rPr>
                <w:rFonts w:ascii="Times New Roman" w:hAnsi="Times New Roman" w:cs="Times New Roman"/>
                <w:sz w:val="24"/>
              </w:rPr>
            </w:pPr>
            <w:r w:rsidRPr="00480CC9">
              <w:rPr>
                <w:rFonts w:ascii="Times New Roman" w:hAnsi="Times New Roman" w:cs="Times New Roman"/>
                <w:color w:val="1A1A1A"/>
                <w:spacing w:val="-5"/>
                <w:sz w:val="24"/>
              </w:rPr>
              <w:t>1,8</w:t>
            </w:r>
          </w:p>
        </w:tc>
        <w:tc>
          <w:tcPr>
            <w:tcW w:w="1559" w:type="dxa"/>
          </w:tcPr>
          <w:p w:rsidR="007D0250" w:rsidRPr="00480CC9" w:rsidRDefault="007D0250" w:rsidP="007D0250">
            <w:pPr>
              <w:pStyle w:val="TableParagraph"/>
              <w:spacing w:before="4" w:line="297" w:lineRule="exact"/>
              <w:ind w:right="96"/>
              <w:rPr>
                <w:rFonts w:ascii="Times New Roman" w:hAnsi="Times New Roman" w:cs="Times New Roman"/>
                <w:sz w:val="24"/>
              </w:rPr>
            </w:pPr>
            <w:r w:rsidRPr="00480CC9">
              <w:rPr>
                <w:rFonts w:ascii="Times New Roman" w:hAnsi="Times New Roman" w:cs="Times New Roman"/>
                <w:color w:val="0F0F0F"/>
                <w:spacing w:val="-5"/>
                <w:sz w:val="24"/>
              </w:rPr>
              <w:t>2,5</w:t>
            </w:r>
          </w:p>
        </w:tc>
        <w:tc>
          <w:tcPr>
            <w:tcW w:w="1559" w:type="dxa"/>
          </w:tcPr>
          <w:p w:rsidR="007D0250" w:rsidRPr="00480CC9" w:rsidRDefault="007D0250" w:rsidP="007D0250">
            <w:pPr>
              <w:pStyle w:val="TableParagraph"/>
              <w:spacing w:before="4" w:line="297" w:lineRule="exact"/>
              <w:ind w:right="134"/>
              <w:rPr>
                <w:rFonts w:ascii="Times New Roman" w:hAnsi="Times New Roman" w:cs="Times New Roman"/>
                <w:sz w:val="24"/>
              </w:rPr>
            </w:pPr>
            <w:r w:rsidRPr="00480CC9">
              <w:rPr>
                <w:rFonts w:ascii="Times New Roman" w:hAnsi="Times New Roman" w:cs="Times New Roman"/>
                <w:spacing w:val="-5"/>
                <w:sz w:val="24"/>
              </w:rPr>
              <w:t>2,5</w:t>
            </w:r>
          </w:p>
        </w:tc>
      </w:tr>
      <w:tr w:rsidR="007D0250" w:rsidRPr="00537B1E" w:rsidTr="007D0250">
        <w:tc>
          <w:tcPr>
            <w:tcW w:w="3113" w:type="dxa"/>
          </w:tcPr>
          <w:p w:rsidR="007D0250" w:rsidRPr="003339DC" w:rsidRDefault="007D0250" w:rsidP="007D02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39D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Каша рассыпчатая</w:t>
            </w:r>
          </w:p>
        </w:tc>
        <w:tc>
          <w:tcPr>
            <w:tcW w:w="1559" w:type="dxa"/>
          </w:tcPr>
          <w:p w:rsidR="007D0250" w:rsidRPr="00480CC9" w:rsidRDefault="007D0250" w:rsidP="007D0250">
            <w:pPr>
              <w:pStyle w:val="TableParagraph"/>
              <w:spacing w:line="240" w:lineRule="auto"/>
              <w:jc w:val="left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559" w:type="dxa"/>
          </w:tcPr>
          <w:p w:rsidR="007D0250" w:rsidRPr="00480CC9" w:rsidRDefault="007D0250" w:rsidP="007D0250">
            <w:pPr>
              <w:pStyle w:val="TableParagraph"/>
              <w:spacing w:before="15" w:line="284" w:lineRule="exact"/>
              <w:ind w:right="25"/>
              <w:rPr>
                <w:rFonts w:ascii="Times New Roman" w:hAnsi="Times New Roman" w:cs="Times New Roman"/>
                <w:b/>
                <w:sz w:val="24"/>
              </w:rPr>
            </w:pPr>
            <w:r w:rsidRPr="00480CC9">
              <w:rPr>
                <w:rFonts w:ascii="Times New Roman" w:hAnsi="Times New Roman" w:cs="Times New Roman"/>
                <w:b/>
                <w:color w:val="0C0C0C"/>
                <w:spacing w:val="-2"/>
                <w:sz w:val="24"/>
              </w:rPr>
              <w:t>180,0</w:t>
            </w:r>
          </w:p>
        </w:tc>
        <w:tc>
          <w:tcPr>
            <w:tcW w:w="1559" w:type="dxa"/>
          </w:tcPr>
          <w:p w:rsidR="007D0250" w:rsidRPr="00480CC9" w:rsidRDefault="007D0250" w:rsidP="007D0250">
            <w:pPr>
              <w:pStyle w:val="TableParagraph"/>
              <w:spacing w:line="240" w:lineRule="auto"/>
              <w:jc w:val="left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559" w:type="dxa"/>
          </w:tcPr>
          <w:p w:rsidR="007D0250" w:rsidRPr="00480CC9" w:rsidRDefault="007D0250" w:rsidP="007D0250">
            <w:pPr>
              <w:pStyle w:val="TableParagraph"/>
              <w:spacing w:before="15" w:line="284" w:lineRule="exact"/>
              <w:ind w:right="68"/>
              <w:rPr>
                <w:rFonts w:ascii="Times New Roman" w:hAnsi="Times New Roman" w:cs="Times New Roman"/>
                <w:b/>
                <w:sz w:val="24"/>
              </w:rPr>
            </w:pPr>
            <w:r w:rsidRPr="00480CC9">
              <w:rPr>
                <w:rFonts w:ascii="Times New Roman" w:hAnsi="Times New Roman" w:cs="Times New Roman"/>
                <w:b/>
                <w:color w:val="161616"/>
                <w:spacing w:val="-2"/>
                <w:sz w:val="24"/>
              </w:rPr>
              <w:t>250,0</w:t>
            </w:r>
          </w:p>
        </w:tc>
      </w:tr>
      <w:tr w:rsidR="007D0250" w:rsidRPr="00537B1E" w:rsidTr="007D0250">
        <w:tc>
          <w:tcPr>
            <w:tcW w:w="3113" w:type="dxa"/>
          </w:tcPr>
          <w:p w:rsidR="007D0250" w:rsidRPr="003339DC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39DC">
              <w:rPr>
                <w:rFonts w:ascii="Times New Roman" w:eastAsia="Times New Roman" w:hAnsi="Times New Roman" w:cs="Times New Roman"/>
                <w:sz w:val="24"/>
                <w:szCs w:val="24"/>
              </w:rPr>
              <w:t>Масло сливочное</w:t>
            </w:r>
          </w:p>
        </w:tc>
        <w:tc>
          <w:tcPr>
            <w:tcW w:w="1559" w:type="dxa"/>
          </w:tcPr>
          <w:p w:rsidR="007D0250" w:rsidRPr="00480CC9" w:rsidRDefault="007D0250" w:rsidP="007D0250">
            <w:pPr>
              <w:pStyle w:val="TableParagraph"/>
              <w:spacing w:before="10" w:line="293" w:lineRule="exact"/>
              <w:ind w:right="29"/>
              <w:rPr>
                <w:rFonts w:ascii="Times New Roman" w:hAnsi="Times New Roman" w:cs="Times New Roman"/>
                <w:sz w:val="24"/>
              </w:rPr>
            </w:pPr>
            <w:r w:rsidRPr="00480CC9">
              <w:rPr>
                <w:rFonts w:ascii="Times New Roman" w:hAnsi="Times New Roman" w:cs="Times New Roman"/>
                <w:spacing w:val="-5"/>
                <w:sz w:val="24"/>
              </w:rPr>
              <w:t>5,0</w:t>
            </w:r>
          </w:p>
        </w:tc>
        <w:tc>
          <w:tcPr>
            <w:tcW w:w="1559" w:type="dxa"/>
          </w:tcPr>
          <w:p w:rsidR="007D0250" w:rsidRPr="00480CC9" w:rsidRDefault="007D0250" w:rsidP="007D0250">
            <w:pPr>
              <w:pStyle w:val="TableParagraph"/>
              <w:spacing w:before="10" w:line="293" w:lineRule="exact"/>
              <w:ind w:right="16"/>
              <w:rPr>
                <w:rFonts w:ascii="Times New Roman" w:hAnsi="Times New Roman" w:cs="Times New Roman"/>
                <w:sz w:val="24"/>
              </w:rPr>
            </w:pPr>
            <w:r w:rsidRPr="00480CC9">
              <w:rPr>
                <w:rFonts w:ascii="Times New Roman" w:hAnsi="Times New Roman" w:cs="Times New Roman"/>
                <w:spacing w:val="-5"/>
                <w:sz w:val="24"/>
              </w:rPr>
              <w:t>5,0</w:t>
            </w:r>
          </w:p>
        </w:tc>
        <w:tc>
          <w:tcPr>
            <w:tcW w:w="1559" w:type="dxa"/>
          </w:tcPr>
          <w:p w:rsidR="007D0250" w:rsidRPr="00480CC9" w:rsidRDefault="007D0250" w:rsidP="007D0250">
            <w:pPr>
              <w:pStyle w:val="TableParagraph"/>
              <w:spacing w:before="10" w:line="293" w:lineRule="exact"/>
              <w:ind w:right="27"/>
              <w:rPr>
                <w:rFonts w:ascii="Times New Roman" w:hAnsi="Times New Roman" w:cs="Times New Roman"/>
                <w:sz w:val="24"/>
              </w:rPr>
            </w:pPr>
            <w:r w:rsidRPr="00480CC9">
              <w:rPr>
                <w:rFonts w:ascii="Times New Roman" w:hAnsi="Times New Roman" w:cs="Times New Roman"/>
                <w:color w:val="111111"/>
                <w:spacing w:val="-4"/>
                <w:sz w:val="24"/>
              </w:rPr>
              <w:t>10,0</w:t>
            </w:r>
          </w:p>
        </w:tc>
        <w:tc>
          <w:tcPr>
            <w:tcW w:w="1559" w:type="dxa"/>
          </w:tcPr>
          <w:p w:rsidR="007D0250" w:rsidRPr="00480CC9" w:rsidRDefault="007D0250" w:rsidP="007D0250">
            <w:pPr>
              <w:pStyle w:val="TableParagraph"/>
              <w:spacing w:before="10" w:line="293" w:lineRule="exact"/>
              <w:ind w:right="55"/>
              <w:rPr>
                <w:rFonts w:ascii="Times New Roman" w:hAnsi="Times New Roman" w:cs="Times New Roman"/>
                <w:sz w:val="24"/>
              </w:rPr>
            </w:pPr>
            <w:r w:rsidRPr="00480CC9">
              <w:rPr>
                <w:rFonts w:ascii="Times New Roman" w:hAnsi="Times New Roman" w:cs="Times New Roman"/>
                <w:color w:val="111111"/>
                <w:spacing w:val="-4"/>
                <w:sz w:val="24"/>
              </w:rPr>
              <w:t>10,0</w:t>
            </w:r>
          </w:p>
        </w:tc>
      </w:tr>
      <w:tr w:rsidR="007D0250" w:rsidRPr="00537B1E" w:rsidTr="007D0250">
        <w:tc>
          <w:tcPr>
            <w:tcW w:w="3113" w:type="dxa"/>
          </w:tcPr>
          <w:p w:rsidR="007D0250" w:rsidRPr="003339DC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39DC">
              <w:rPr>
                <w:rFonts w:ascii="Times New Roman" w:hAnsi="Times New Roman" w:cs="Times New Roman"/>
                <w:b/>
                <w:sz w:val="24"/>
                <w:szCs w:val="24"/>
              </w:rPr>
              <w:t>Выход</w:t>
            </w:r>
          </w:p>
        </w:tc>
        <w:tc>
          <w:tcPr>
            <w:tcW w:w="3118" w:type="dxa"/>
            <w:gridSpan w:val="2"/>
          </w:tcPr>
          <w:p w:rsidR="007D0250" w:rsidRPr="00480CC9" w:rsidRDefault="007D0250" w:rsidP="007D0250">
            <w:pPr>
              <w:pStyle w:val="TableParagraph"/>
              <w:spacing w:line="362" w:lineRule="exact"/>
              <w:ind w:right="25"/>
              <w:rPr>
                <w:rFonts w:ascii="Times New Roman" w:hAnsi="Times New Roman" w:cs="Times New Roman"/>
                <w:b/>
                <w:sz w:val="24"/>
              </w:rPr>
            </w:pPr>
            <w:r w:rsidRPr="00480CC9">
              <w:rPr>
                <w:rFonts w:ascii="Times New Roman" w:hAnsi="Times New Roman" w:cs="Times New Roman"/>
                <w:b/>
                <w:color w:val="131313"/>
                <w:spacing w:val="-2"/>
                <w:w w:val="95"/>
                <w:sz w:val="24"/>
              </w:rPr>
              <w:t>180/5</w:t>
            </w:r>
          </w:p>
        </w:tc>
        <w:tc>
          <w:tcPr>
            <w:tcW w:w="3118" w:type="dxa"/>
            <w:gridSpan w:val="2"/>
          </w:tcPr>
          <w:p w:rsidR="007D0250" w:rsidRPr="00480CC9" w:rsidRDefault="007D0250" w:rsidP="007D0250">
            <w:pPr>
              <w:pStyle w:val="TableParagraph"/>
              <w:spacing w:line="362" w:lineRule="exact"/>
              <w:ind w:right="70"/>
              <w:rPr>
                <w:rFonts w:ascii="Times New Roman" w:hAnsi="Times New Roman" w:cs="Times New Roman"/>
                <w:b/>
                <w:sz w:val="24"/>
              </w:rPr>
            </w:pPr>
            <w:r w:rsidRPr="00480CC9">
              <w:rPr>
                <w:rFonts w:ascii="Times New Roman" w:hAnsi="Times New Roman" w:cs="Times New Roman"/>
                <w:b/>
                <w:color w:val="111111"/>
                <w:spacing w:val="-2"/>
                <w:w w:val="90"/>
                <w:sz w:val="24"/>
              </w:rPr>
              <w:t>250/10</w:t>
            </w:r>
          </w:p>
        </w:tc>
      </w:tr>
    </w:tbl>
    <w:p w:rsidR="007D0250" w:rsidRPr="00537B1E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7B1E">
        <w:rPr>
          <w:rFonts w:ascii="Times New Roman" w:hAnsi="Times New Roman" w:cs="Times New Roman"/>
          <w:b/>
          <w:sz w:val="24"/>
          <w:szCs w:val="24"/>
        </w:rPr>
        <w:t>Технология приготовления</w:t>
      </w:r>
    </w:p>
    <w:p w:rsidR="007D0250" w:rsidRPr="003339DC" w:rsidRDefault="007D0250" w:rsidP="007D0250">
      <w:pPr>
        <w:pStyle w:val="a9"/>
        <w:rPr>
          <w:rFonts w:ascii="Times New Roman" w:hAnsi="Times New Roman" w:cs="Times New Roman"/>
          <w:sz w:val="24"/>
          <w:szCs w:val="24"/>
        </w:rPr>
      </w:pPr>
      <w:r w:rsidRPr="003339DC">
        <w:rPr>
          <w:rFonts w:ascii="Times New Roman" w:hAnsi="Times New Roman" w:cs="Times New Roman"/>
          <w:sz w:val="24"/>
          <w:szCs w:val="24"/>
        </w:rPr>
        <w:t>Крупы перебирают, моют и всыпают в подсоленную воду, доводят до кипения, закрывают крышкой, ставят в водяную баню или жарочный шкаф и доводят до готовности.</w:t>
      </w:r>
    </w:p>
    <w:p w:rsidR="007D0250" w:rsidRPr="003339DC" w:rsidRDefault="007D0250" w:rsidP="007D0250">
      <w:pPr>
        <w:pStyle w:val="a9"/>
        <w:rPr>
          <w:rFonts w:ascii="Times New Roman" w:hAnsi="Times New Roman" w:cs="Times New Roman"/>
          <w:sz w:val="24"/>
          <w:szCs w:val="24"/>
        </w:rPr>
      </w:pPr>
      <w:r w:rsidRPr="003339DC">
        <w:rPr>
          <w:rFonts w:ascii="Times New Roman" w:hAnsi="Times New Roman" w:cs="Times New Roman"/>
          <w:sz w:val="24"/>
          <w:szCs w:val="24"/>
        </w:rPr>
        <w:t>Поливают растопленным (доведенным до кипения), сливочным маслом. Подают как гарнир к мясным соусным блюдам.</w:t>
      </w:r>
    </w:p>
    <w:p w:rsidR="007D0250" w:rsidRPr="003339DC" w:rsidRDefault="007D0250" w:rsidP="007D0250">
      <w:pPr>
        <w:pStyle w:val="a9"/>
        <w:rPr>
          <w:rFonts w:ascii="Times New Roman" w:hAnsi="Times New Roman" w:cs="Times New Roman"/>
          <w:sz w:val="24"/>
          <w:szCs w:val="24"/>
        </w:rPr>
      </w:pPr>
      <w:r w:rsidRPr="003339DC">
        <w:rPr>
          <w:rFonts w:ascii="Times New Roman" w:hAnsi="Times New Roman" w:cs="Times New Roman"/>
          <w:sz w:val="24"/>
          <w:szCs w:val="24"/>
        </w:rPr>
        <w:t xml:space="preserve">Температура подачи 65°С. </w:t>
      </w:r>
    </w:p>
    <w:p w:rsidR="007D0250" w:rsidRPr="00537B1E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7B1E">
        <w:rPr>
          <w:rFonts w:ascii="Times New Roman" w:hAnsi="Times New Roman" w:cs="Times New Roman"/>
          <w:b/>
          <w:sz w:val="24"/>
          <w:szCs w:val="24"/>
        </w:rPr>
        <w:t>Требования к качеству</w:t>
      </w:r>
    </w:p>
    <w:p w:rsidR="007D0250" w:rsidRPr="003339DC" w:rsidRDefault="007D0250" w:rsidP="007D0250">
      <w:pPr>
        <w:pStyle w:val="a9"/>
        <w:rPr>
          <w:rFonts w:ascii="Times New Roman" w:hAnsi="Times New Roman" w:cs="Times New Roman"/>
          <w:sz w:val="24"/>
          <w:szCs w:val="24"/>
        </w:rPr>
      </w:pPr>
      <w:r w:rsidRPr="003339DC">
        <w:rPr>
          <w:rFonts w:ascii="Times New Roman" w:hAnsi="Times New Roman" w:cs="Times New Roman"/>
          <w:i/>
          <w:sz w:val="24"/>
          <w:szCs w:val="24"/>
        </w:rPr>
        <w:t xml:space="preserve">Внешний вид: </w:t>
      </w:r>
      <w:r w:rsidRPr="003339DC">
        <w:rPr>
          <w:rFonts w:ascii="Times New Roman" w:hAnsi="Times New Roman" w:cs="Times New Roman"/>
          <w:sz w:val="24"/>
          <w:szCs w:val="24"/>
        </w:rPr>
        <w:t>зер</w:t>
      </w:r>
      <w:r>
        <w:rPr>
          <w:rFonts w:ascii="Times New Roman" w:hAnsi="Times New Roman" w:cs="Times New Roman"/>
          <w:sz w:val="24"/>
          <w:szCs w:val="24"/>
        </w:rPr>
        <w:t>на крупы целые, хорошо набухшие</w:t>
      </w:r>
      <w:r w:rsidRPr="003339DC">
        <w:rPr>
          <w:rFonts w:ascii="Times New Roman" w:hAnsi="Times New Roman" w:cs="Times New Roman"/>
          <w:sz w:val="24"/>
          <w:szCs w:val="24"/>
        </w:rPr>
        <w:t>, легко разделяются</w:t>
      </w:r>
    </w:p>
    <w:p w:rsidR="007D0250" w:rsidRPr="003339DC" w:rsidRDefault="007D0250" w:rsidP="007D0250">
      <w:pPr>
        <w:pStyle w:val="a9"/>
        <w:rPr>
          <w:rFonts w:ascii="Times New Roman" w:hAnsi="Times New Roman" w:cs="Times New Roman"/>
          <w:sz w:val="24"/>
          <w:szCs w:val="24"/>
        </w:rPr>
      </w:pPr>
      <w:r w:rsidRPr="003339DC">
        <w:rPr>
          <w:rFonts w:ascii="Times New Roman" w:hAnsi="Times New Roman" w:cs="Times New Roman"/>
          <w:i/>
          <w:sz w:val="24"/>
          <w:szCs w:val="24"/>
        </w:rPr>
        <w:t>Консистенция:</w:t>
      </w:r>
      <w:r w:rsidRPr="003339DC">
        <w:rPr>
          <w:rFonts w:ascii="Times New Roman" w:hAnsi="Times New Roman" w:cs="Times New Roman"/>
          <w:sz w:val="24"/>
          <w:szCs w:val="24"/>
        </w:rPr>
        <w:t xml:space="preserve"> рассыпчатая, мягкая, однородная</w:t>
      </w:r>
    </w:p>
    <w:p w:rsidR="007D0250" w:rsidRPr="003339DC" w:rsidRDefault="007D0250" w:rsidP="007D0250">
      <w:pPr>
        <w:pStyle w:val="a9"/>
        <w:rPr>
          <w:rFonts w:ascii="Times New Roman" w:hAnsi="Times New Roman" w:cs="Times New Roman"/>
          <w:sz w:val="24"/>
          <w:szCs w:val="24"/>
        </w:rPr>
      </w:pPr>
      <w:r w:rsidRPr="003339DC">
        <w:rPr>
          <w:rFonts w:ascii="Times New Roman" w:hAnsi="Times New Roman" w:cs="Times New Roman"/>
          <w:i/>
          <w:sz w:val="24"/>
          <w:szCs w:val="24"/>
        </w:rPr>
        <w:t>Цвет:</w:t>
      </w:r>
      <w:r w:rsidRPr="003339D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сероватый</w:t>
      </w:r>
    </w:p>
    <w:p w:rsidR="007D0250" w:rsidRPr="003339DC" w:rsidRDefault="007D0250" w:rsidP="007D0250">
      <w:pPr>
        <w:pStyle w:val="a9"/>
        <w:rPr>
          <w:rFonts w:ascii="Times New Roman" w:hAnsi="Times New Roman" w:cs="Times New Roman"/>
          <w:sz w:val="24"/>
          <w:szCs w:val="24"/>
        </w:rPr>
      </w:pPr>
      <w:r w:rsidRPr="003339DC">
        <w:rPr>
          <w:rFonts w:ascii="Times New Roman" w:hAnsi="Times New Roman" w:cs="Times New Roman"/>
          <w:i/>
          <w:sz w:val="24"/>
          <w:szCs w:val="24"/>
        </w:rPr>
        <w:t>Вкус и запах:</w:t>
      </w:r>
      <w:r w:rsidRPr="003339DC">
        <w:rPr>
          <w:rFonts w:ascii="Times New Roman" w:hAnsi="Times New Roman" w:cs="Times New Roman"/>
          <w:sz w:val="24"/>
          <w:szCs w:val="24"/>
        </w:rPr>
        <w:t xml:space="preserve"> каши из данного вида крупы, умеренно соленый, без признаков затхлости и горечи</w:t>
      </w:r>
    </w:p>
    <w:p w:rsidR="007D0250" w:rsidRPr="00537B1E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7B1E">
        <w:rPr>
          <w:rFonts w:ascii="Times New Roman" w:hAnsi="Times New Roman" w:cs="Times New Roman"/>
          <w:b/>
          <w:sz w:val="24"/>
          <w:szCs w:val="24"/>
        </w:rPr>
        <w:t>Пищевая ценность изделия(блюда)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2130"/>
        <w:gridCol w:w="1126"/>
        <w:gridCol w:w="1167"/>
        <w:gridCol w:w="1513"/>
        <w:gridCol w:w="2105"/>
        <w:gridCol w:w="1304"/>
      </w:tblGrid>
      <w:tr w:rsidR="007D0250" w:rsidRPr="00537B1E" w:rsidTr="007D0250">
        <w:tc>
          <w:tcPr>
            <w:tcW w:w="2130" w:type="dxa"/>
          </w:tcPr>
          <w:p w:rsidR="007D0250" w:rsidRPr="003339DC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339DC">
              <w:rPr>
                <w:rFonts w:ascii="Times New Roman" w:hAnsi="Times New Roman" w:cs="Times New Roman"/>
                <w:sz w:val="24"/>
                <w:szCs w:val="28"/>
              </w:rPr>
              <w:t>Возраст</w:t>
            </w:r>
          </w:p>
        </w:tc>
        <w:tc>
          <w:tcPr>
            <w:tcW w:w="1126" w:type="dxa"/>
          </w:tcPr>
          <w:p w:rsidR="007D0250" w:rsidRPr="003339DC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339DC">
              <w:rPr>
                <w:rFonts w:ascii="Times New Roman" w:hAnsi="Times New Roman" w:cs="Times New Roman"/>
                <w:sz w:val="24"/>
                <w:szCs w:val="28"/>
              </w:rPr>
              <w:t>Белки, г</w:t>
            </w:r>
          </w:p>
        </w:tc>
        <w:tc>
          <w:tcPr>
            <w:tcW w:w="1167" w:type="dxa"/>
          </w:tcPr>
          <w:p w:rsidR="007D0250" w:rsidRPr="003339DC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339DC">
              <w:rPr>
                <w:rFonts w:ascii="Times New Roman" w:hAnsi="Times New Roman" w:cs="Times New Roman"/>
                <w:sz w:val="24"/>
                <w:szCs w:val="28"/>
              </w:rPr>
              <w:t>Жиры, г</w:t>
            </w:r>
          </w:p>
        </w:tc>
        <w:tc>
          <w:tcPr>
            <w:tcW w:w="1513" w:type="dxa"/>
          </w:tcPr>
          <w:p w:rsidR="007D0250" w:rsidRPr="003339DC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339DC">
              <w:rPr>
                <w:rFonts w:ascii="Times New Roman" w:hAnsi="Times New Roman" w:cs="Times New Roman"/>
                <w:sz w:val="24"/>
                <w:szCs w:val="28"/>
              </w:rPr>
              <w:t>Углеводы, г</w:t>
            </w:r>
          </w:p>
        </w:tc>
        <w:tc>
          <w:tcPr>
            <w:tcW w:w="2105" w:type="dxa"/>
          </w:tcPr>
          <w:p w:rsidR="007D0250" w:rsidRPr="003339DC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339DC">
              <w:rPr>
                <w:rFonts w:ascii="Times New Roman" w:hAnsi="Times New Roman" w:cs="Times New Roman"/>
                <w:sz w:val="24"/>
                <w:szCs w:val="28"/>
              </w:rPr>
              <w:t>Энергетическая ценность, ккал</w:t>
            </w:r>
          </w:p>
        </w:tc>
        <w:tc>
          <w:tcPr>
            <w:tcW w:w="1304" w:type="dxa"/>
          </w:tcPr>
          <w:p w:rsidR="007D0250" w:rsidRPr="003339DC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339DC">
              <w:rPr>
                <w:rFonts w:ascii="Times New Roman" w:hAnsi="Times New Roman" w:cs="Times New Roman"/>
                <w:sz w:val="24"/>
                <w:szCs w:val="28"/>
              </w:rPr>
              <w:t>Масса, г</w:t>
            </w:r>
          </w:p>
        </w:tc>
      </w:tr>
      <w:tr w:rsidR="007D0250" w:rsidRPr="00537B1E" w:rsidTr="007D0250">
        <w:trPr>
          <w:trHeight w:val="341"/>
        </w:trPr>
        <w:tc>
          <w:tcPr>
            <w:tcW w:w="2130" w:type="dxa"/>
          </w:tcPr>
          <w:p w:rsidR="007D0250" w:rsidRPr="00480CC9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hAnsi="Times New Roman" w:cs="Times New Roman"/>
                <w:sz w:val="24"/>
                <w:szCs w:val="24"/>
              </w:rPr>
              <w:t>От 7 до 11 лет</w:t>
            </w:r>
          </w:p>
        </w:tc>
        <w:tc>
          <w:tcPr>
            <w:tcW w:w="1126" w:type="dxa"/>
          </w:tcPr>
          <w:p w:rsidR="007D0250" w:rsidRPr="00480CC9" w:rsidRDefault="007D0250" w:rsidP="007D0250">
            <w:pPr>
              <w:pStyle w:val="TableParagraph"/>
              <w:ind w:right="43"/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hAnsi="Times New Roman" w:cs="Times New Roman"/>
                <w:color w:val="1A1A1A"/>
                <w:spacing w:val="-5"/>
                <w:sz w:val="24"/>
                <w:szCs w:val="24"/>
              </w:rPr>
              <w:t>5,5</w:t>
            </w:r>
          </w:p>
        </w:tc>
        <w:tc>
          <w:tcPr>
            <w:tcW w:w="1167" w:type="dxa"/>
          </w:tcPr>
          <w:p w:rsidR="007D0250" w:rsidRPr="00480CC9" w:rsidRDefault="007D0250" w:rsidP="007D0250">
            <w:pPr>
              <w:pStyle w:val="TableParagraph"/>
              <w:ind w:right="44"/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hAnsi="Times New Roman" w:cs="Times New Roman"/>
                <w:color w:val="131313"/>
                <w:spacing w:val="-5"/>
                <w:sz w:val="24"/>
                <w:szCs w:val="24"/>
              </w:rPr>
              <w:t>4,7</w:t>
            </w:r>
          </w:p>
        </w:tc>
        <w:tc>
          <w:tcPr>
            <w:tcW w:w="1513" w:type="dxa"/>
          </w:tcPr>
          <w:p w:rsidR="007D0250" w:rsidRPr="00480CC9" w:rsidRDefault="007D0250" w:rsidP="007D0250">
            <w:pPr>
              <w:pStyle w:val="TableParagraph"/>
              <w:tabs>
                <w:tab w:val="left" w:pos="2455"/>
              </w:tabs>
              <w:ind w:right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38,0 </w:t>
            </w:r>
          </w:p>
        </w:tc>
        <w:tc>
          <w:tcPr>
            <w:tcW w:w="2105" w:type="dxa"/>
          </w:tcPr>
          <w:p w:rsidR="007D0250" w:rsidRPr="00480CC9" w:rsidRDefault="007D0250" w:rsidP="007D0250">
            <w:pPr>
              <w:pStyle w:val="TableParagraph"/>
              <w:tabs>
                <w:tab w:val="left" w:pos="2455"/>
              </w:tabs>
              <w:ind w:right="34"/>
              <w:rPr>
                <w:rFonts w:ascii="Times New Roman" w:hAnsi="Times New Roman" w:cs="Times New Roman"/>
                <w:color w:val="161616"/>
                <w:spacing w:val="-5"/>
                <w:sz w:val="24"/>
                <w:szCs w:val="24"/>
              </w:rPr>
            </w:pPr>
            <w:r w:rsidRPr="00480CC9">
              <w:rPr>
                <w:rFonts w:ascii="Times New Roman" w:hAnsi="Times New Roman" w:cs="Times New Roman"/>
                <w:color w:val="161616"/>
                <w:spacing w:val="-5"/>
                <w:sz w:val="24"/>
                <w:szCs w:val="24"/>
              </w:rPr>
              <w:t>229</w:t>
            </w:r>
          </w:p>
        </w:tc>
        <w:tc>
          <w:tcPr>
            <w:tcW w:w="1304" w:type="dxa"/>
          </w:tcPr>
          <w:p w:rsidR="007D0250" w:rsidRPr="00480CC9" w:rsidRDefault="007D0250" w:rsidP="007D0250">
            <w:pPr>
              <w:pStyle w:val="TableParagraph"/>
              <w:ind w:right="69"/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hAnsi="Times New Roman" w:cs="Times New Roman"/>
                <w:color w:val="0C0C0C"/>
                <w:spacing w:val="-2"/>
                <w:sz w:val="24"/>
                <w:szCs w:val="24"/>
              </w:rPr>
              <w:t>180/5</w:t>
            </w:r>
          </w:p>
        </w:tc>
      </w:tr>
      <w:tr w:rsidR="007D0250" w:rsidRPr="00537B1E" w:rsidTr="007D0250">
        <w:trPr>
          <w:trHeight w:val="199"/>
        </w:trPr>
        <w:tc>
          <w:tcPr>
            <w:tcW w:w="2130" w:type="dxa"/>
          </w:tcPr>
          <w:p w:rsidR="007D0250" w:rsidRPr="00480CC9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hAnsi="Times New Roman" w:cs="Times New Roman"/>
                <w:sz w:val="24"/>
                <w:szCs w:val="24"/>
              </w:rPr>
              <w:t>12 лет и старше</w:t>
            </w:r>
          </w:p>
        </w:tc>
        <w:tc>
          <w:tcPr>
            <w:tcW w:w="1126" w:type="dxa"/>
          </w:tcPr>
          <w:p w:rsidR="007D0250" w:rsidRPr="00480CC9" w:rsidRDefault="007D0250" w:rsidP="007D0250">
            <w:pPr>
              <w:pStyle w:val="TableParagraph"/>
              <w:spacing w:line="315" w:lineRule="exact"/>
              <w:ind w:right="36"/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hAnsi="Times New Roman" w:cs="Times New Roman"/>
                <w:color w:val="1F1F1F"/>
                <w:spacing w:val="-5"/>
                <w:sz w:val="24"/>
                <w:szCs w:val="24"/>
              </w:rPr>
              <w:t>7,6</w:t>
            </w:r>
          </w:p>
        </w:tc>
        <w:tc>
          <w:tcPr>
            <w:tcW w:w="1167" w:type="dxa"/>
          </w:tcPr>
          <w:p w:rsidR="007D0250" w:rsidRPr="00480CC9" w:rsidRDefault="007D0250" w:rsidP="007D0250">
            <w:pPr>
              <w:pStyle w:val="TableParagraph"/>
              <w:spacing w:line="315" w:lineRule="exact"/>
              <w:ind w:right="37"/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9,0</w:t>
            </w:r>
          </w:p>
        </w:tc>
        <w:tc>
          <w:tcPr>
            <w:tcW w:w="1513" w:type="dxa"/>
          </w:tcPr>
          <w:p w:rsidR="007D0250" w:rsidRPr="00480CC9" w:rsidRDefault="007D0250" w:rsidP="007D0250">
            <w:pPr>
              <w:pStyle w:val="TableParagraph"/>
              <w:tabs>
                <w:tab w:val="left" w:pos="2451"/>
              </w:tabs>
              <w:spacing w:line="315" w:lineRule="exact"/>
              <w:ind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hAnsi="Times New Roman" w:cs="Times New Roman"/>
                <w:color w:val="151515"/>
                <w:w w:val="95"/>
                <w:sz w:val="24"/>
                <w:szCs w:val="24"/>
              </w:rPr>
              <w:t>52,8</w:t>
            </w:r>
          </w:p>
        </w:tc>
        <w:tc>
          <w:tcPr>
            <w:tcW w:w="2105" w:type="dxa"/>
          </w:tcPr>
          <w:p w:rsidR="007D0250" w:rsidRPr="00480CC9" w:rsidRDefault="007D0250" w:rsidP="007D0250">
            <w:pPr>
              <w:pStyle w:val="TableParagraph"/>
              <w:tabs>
                <w:tab w:val="left" w:pos="2451"/>
              </w:tabs>
              <w:spacing w:line="315" w:lineRule="exact"/>
              <w:ind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hAnsi="Times New Roman" w:cs="Times New Roman"/>
                <w:spacing w:val="-5"/>
                <w:w w:val="95"/>
                <w:sz w:val="24"/>
                <w:szCs w:val="24"/>
              </w:rPr>
              <w:t>340</w:t>
            </w:r>
          </w:p>
        </w:tc>
        <w:tc>
          <w:tcPr>
            <w:tcW w:w="1304" w:type="dxa"/>
          </w:tcPr>
          <w:p w:rsidR="007D0250" w:rsidRPr="00480CC9" w:rsidRDefault="007D0250" w:rsidP="007D0250">
            <w:pPr>
              <w:pStyle w:val="TableParagraph"/>
              <w:spacing w:line="315" w:lineRule="exact"/>
              <w:ind w:right="63"/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250/10</w:t>
            </w:r>
          </w:p>
        </w:tc>
      </w:tr>
    </w:tbl>
    <w:p w:rsidR="007D0250" w:rsidRPr="00537B1E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7B1E">
        <w:rPr>
          <w:rFonts w:ascii="Times New Roman" w:hAnsi="Times New Roman" w:cs="Times New Roman"/>
          <w:b/>
          <w:sz w:val="24"/>
          <w:szCs w:val="24"/>
        </w:rPr>
        <w:t>Расчет химического состава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22"/>
        <w:gridCol w:w="1275"/>
        <w:gridCol w:w="1276"/>
        <w:gridCol w:w="1418"/>
        <w:gridCol w:w="1134"/>
        <w:gridCol w:w="1134"/>
        <w:gridCol w:w="986"/>
      </w:tblGrid>
      <w:tr w:rsidR="007D0250" w:rsidRPr="00537B1E" w:rsidTr="007D0250">
        <w:tc>
          <w:tcPr>
            <w:tcW w:w="2122" w:type="dxa"/>
            <w:vMerge w:val="restart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</w:tc>
        <w:tc>
          <w:tcPr>
            <w:tcW w:w="3969" w:type="dxa"/>
            <w:gridSpan w:val="3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Минеральные элементы ,г</w:t>
            </w:r>
          </w:p>
        </w:tc>
        <w:tc>
          <w:tcPr>
            <w:tcW w:w="3254" w:type="dxa"/>
            <w:gridSpan w:val="3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Витамины</w:t>
            </w:r>
          </w:p>
        </w:tc>
      </w:tr>
      <w:tr w:rsidR="007D0250" w:rsidRPr="00537B1E" w:rsidTr="007D0250">
        <w:tc>
          <w:tcPr>
            <w:tcW w:w="2122" w:type="dxa"/>
            <w:vMerge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</w:t>
            </w:r>
          </w:p>
        </w:tc>
        <w:tc>
          <w:tcPr>
            <w:tcW w:w="1276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Mg</w:t>
            </w:r>
          </w:p>
        </w:tc>
        <w:tc>
          <w:tcPr>
            <w:tcW w:w="1418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</w:t>
            </w:r>
          </w:p>
        </w:tc>
        <w:tc>
          <w:tcPr>
            <w:tcW w:w="1134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537B1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1</w:t>
            </w: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  <w:tc>
          <w:tcPr>
            <w:tcW w:w="1134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537B1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  <w:tc>
          <w:tcPr>
            <w:tcW w:w="986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</w:tr>
      <w:tr w:rsidR="007D0250" w:rsidRPr="00537B1E" w:rsidTr="007D0250">
        <w:tc>
          <w:tcPr>
            <w:tcW w:w="2122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От 7 до 11 лет</w:t>
            </w:r>
          </w:p>
        </w:tc>
        <w:tc>
          <w:tcPr>
            <w:tcW w:w="1275" w:type="dxa"/>
          </w:tcPr>
          <w:p w:rsidR="007D0250" w:rsidRPr="00480CC9" w:rsidRDefault="007D0250" w:rsidP="007D0250">
            <w:pPr>
              <w:pStyle w:val="TableParagraph"/>
              <w:spacing w:line="295" w:lineRule="exact"/>
              <w:ind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hAnsi="Times New Roman" w:cs="Times New Roman"/>
                <w:color w:val="0E0E0E"/>
                <w:spacing w:val="-2"/>
                <w:sz w:val="24"/>
                <w:szCs w:val="24"/>
              </w:rPr>
              <w:t>22,67</w:t>
            </w:r>
          </w:p>
        </w:tc>
        <w:tc>
          <w:tcPr>
            <w:tcW w:w="1276" w:type="dxa"/>
          </w:tcPr>
          <w:p w:rsidR="007D0250" w:rsidRPr="00480CC9" w:rsidRDefault="007D0250" w:rsidP="007D0250">
            <w:pPr>
              <w:pStyle w:val="TableParagraph"/>
              <w:spacing w:line="295" w:lineRule="exact"/>
              <w:ind w:right="35"/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hAnsi="Times New Roman" w:cs="Times New Roman"/>
                <w:color w:val="0F0F0F"/>
                <w:spacing w:val="-2"/>
                <w:sz w:val="24"/>
                <w:szCs w:val="24"/>
              </w:rPr>
              <w:t>22,78</w:t>
            </w:r>
          </w:p>
        </w:tc>
        <w:tc>
          <w:tcPr>
            <w:tcW w:w="1418" w:type="dxa"/>
          </w:tcPr>
          <w:p w:rsidR="007D0250" w:rsidRPr="00480CC9" w:rsidRDefault="007D0250" w:rsidP="007D0250">
            <w:pPr>
              <w:pStyle w:val="TableParagraph"/>
              <w:spacing w:line="295" w:lineRule="exact"/>
              <w:ind w:right="37"/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1,06</w:t>
            </w:r>
          </w:p>
        </w:tc>
        <w:tc>
          <w:tcPr>
            <w:tcW w:w="1134" w:type="dxa"/>
          </w:tcPr>
          <w:p w:rsidR="007D0250" w:rsidRPr="00480CC9" w:rsidRDefault="007D0250" w:rsidP="007D0250">
            <w:pPr>
              <w:pStyle w:val="TableParagraph"/>
              <w:spacing w:line="295" w:lineRule="exact"/>
              <w:ind w:right="35"/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hAnsi="Times New Roman" w:cs="Times New Roman"/>
                <w:color w:val="0F0F0F"/>
                <w:spacing w:val="-4"/>
                <w:sz w:val="24"/>
                <w:szCs w:val="24"/>
              </w:rPr>
              <w:t>0,06</w:t>
            </w:r>
          </w:p>
        </w:tc>
        <w:tc>
          <w:tcPr>
            <w:tcW w:w="1134" w:type="dxa"/>
          </w:tcPr>
          <w:p w:rsidR="007D0250" w:rsidRPr="00480CC9" w:rsidRDefault="007D0250" w:rsidP="007D0250">
            <w:pPr>
              <w:pStyle w:val="TableParagraph"/>
              <w:spacing w:line="295" w:lineRule="exact"/>
              <w:ind w:right="32"/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0,04</w:t>
            </w:r>
          </w:p>
        </w:tc>
        <w:tc>
          <w:tcPr>
            <w:tcW w:w="986" w:type="dxa"/>
          </w:tcPr>
          <w:p w:rsidR="007D0250" w:rsidRPr="00480CC9" w:rsidRDefault="007D0250" w:rsidP="007D0250">
            <w:pPr>
              <w:pStyle w:val="TableParagraph"/>
              <w:spacing w:line="288" w:lineRule="exact"/>
              <w:ind w:right="27"/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hAnsi="Times New Roman" w:cs="Times New Roman"/>
                <w:color w:val="1A1A1A"/>
                <w:w w:val="102"/>
                <w:sz w:val="24"/>
                <w:szCs w:val="24"/>
              </w:rPr>
              <w:t>0</w:t>
            </w:r>
          </w:p>
        </w:tc>
      </w:tr>
      <w:tr w:rsidR="007D0250" w:rsidRPr="00537B1E" w:rsidTr="007D0250">
        <w:tc>
          <w:tcPr>
            <w:tcW w:w="2122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12 лет и старше</w:t>
            </w:r>
          </w:p>
        </w:tc>
        <w:tc>
          <w:tcPr>
            <w:tcW w:w="1275" w:type="dxa"/>
          </w:tcPr>
          <w:p w:rsidR="007D0250" w:rsidRPr="00480CC9" w:rsidRDefault="007D0250" w:rsidP="007D0250">
            <w:pPr>
              <w:pStyle w:val="TableParagraph"/>
              <w:spacing w:line="290" w:lineRule="exact"/>
              <w:ind w:right="29"/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hAnsi="Times New Roman" w:cs="Times New Roman"/>
                <w:color w:val="0F0F0F"/>
                <w:spacing w:val="-2"/>
                <w:sz w:val="24"/>
                <w:szCs w:val="24"/>
              </w:rPr>
              <w:t>31,85</w:t>
            </w:r>
          </w:p>
        </w:tc>
        <w:tc>
          <w:tcPr>
            <w:tcW w:w="1276" w:type="dxa"/>
          </w:tcPr>
          <w:p w:rsidR="007D0250" w:rsidRPr="00480CC9" w:rsidRDefault="007D0250" w:rsidP="007D0250">
            <w:pPr>
              <w:pStyle w:val="TableParagraph"/>
              <w:spacing w:line="290" w:lineRule="exact"/>
              <w:ind w:right="27"/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hAnsi="Times New Roman" w:cs="Times New Roman"/>
                <w:color w:val="111111"/>
                <w:spacing w:val="-2"/>
                <w:sz w:val="24"/>
                <w:szCs w:val="24"/>
              </w:rPr>
              <w:t>31,64</w:t>
            </w:r>
          </w:p>
        </w:tc>
        <w:tc>
          <w:tcPr>
            <w:tcW w:w="1418" w:type="dxa"/>
          </w:tcPr>
          <w:p w:rsidR="007D0250" w:rsidRPr="00480CC9" w:rsidRDefault="007D0250" w:rsidP="007D0250">
            <w:pPr>
              <w:pStyle w:val="TableParagraph"/>
              <w:spacing w:line="290" w:lineRule="exact"/>
              <w:ind w:right="25"/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hAnsi="Times New Roman" w:cs="Times New Roman"/>
                <w:color w:val="0F0F0F"/>
                <w:spacing w:val="-4"/>
                <w:sz w:val="24"/>
                <w:szCs w:val="24"/>
              </w:rPr>
              <w:t>1,47</w:t>
            </w:r>
          </w:p>
        </w:tc>
        <w:tc>
          <w:tcPr>
            <w:tcW w:w="1134" w:type="dxa"/>
          </w:tcPr>
          <w:p w:rsidR="007D0250" w:rsidRPr="00480CC9" w:rsidRDefault="007D0250" w:rsidP="007D0250">
            <w:pPr>
              <w:pStyle w:val="TableParagraph"/>
              <w:spacing w:line="290" w:lineRule="exact"/>
              <w:ind w:right="29"/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hAnsi="Times New Roman" w:cs="Times New Roman"/>
                <w:color w:val="161616"/>
                <w:spacing w:val="-4"/>
                <w:sz w:val="24"/>
                <w:szCs w:val="24"/>
              </w:rPr>
              <w:t>0,08</w:t>
            </w:r>
          </w:p>
        </w:tc>
        <w:tc>
          <w:tcPr>
            <w:tcW w:w="1134" w:type="dxa"/>
          </w:tcPr>
          <w:p w:rsidR="007D0250" w:rsidRPr="00480CC9" w:rsidRDefault="007D0250" w:rsidP="007D0250">
            <w:pPr>
              <w:pStyle w:val="TableParagraph"/>
              <w:spacing w:line="290" w:lineRule="exact"/>
              <w:ind w:right="31"/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0,05</w:t>
            </w:r>
          </w:p>
        </w:tc>
        <w:tc>
          <w:tcPr>
            <w:tcW w:w="986" w:type="dxa"/>
          </w:tcPr>
          <w:p w:rsidR="007D0250" w:rsidRPr="00480CC9" w:rsidRDefault="007D0250" w:rsidP="007D0250">
            <w:pPr>
              <w:pStyle w:val="TableParagraph"/>
              <w:spacing w:line="289" w:lineRule="exact"/>
              <w:ind w:right="31"/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hAnsi="Times New Roman" w:cs="Times New Roman"/>
                <w:w w:val="97"/>
                <w:sz w:val="24"/>
                <w:szCs w:val="24"/>
              </w:rPr>
              <w:t>0</w:t>
            </w:r>
          </w:p>
        </w:tc>
      </w:tr>
    </w:tbl>
    <w:p w:rsidR="007D0250" w:rsidRPr="00D55BEB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0250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0250" w:rsidRDefault="007D0250" w:rsidP="007D0250">
      <w:pPr>
        <w:rPr>
          <w:rFonts w:ascii="Times New Roman" w:hAnsi="Times New Roman" w:cs="Times New Roman"/>
          <w:b/>
          <w:sz w:val="28"/>
          <w:szCs w:val="28"/>
        </w:rPr>
        <w:sectPr w:rsidR="007D0250" w:rsidSect="007D025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7D0250" w:rsidRPr="00100346" w:rsidRDefault="007D0250" w:rsidP="00100346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0346">
        <w:rPr>
          <w:rFonts w:ascii="Times New Roman" w:hAnsi="Times New Roman" w:cs="Times New Roman"/>
          <w:b/>
          <w:sz w:val="28"/>
          <w:szCs w:val="28"/>
        </w:rPr>
        <w:t>Технологическая карта №185</w:t>
      </w:r>
    </w:p>
    <w:p w:rsidR="007D0250" w:rsidRPr="00175C53" w:rsidRDefault="007D0250" w:rsidP="007D0250">
      <w:pPr>
        <w:pStyle w:val="a9"/>
        <w:rPr>
          <w:rFonts w:ascii="Times New Roman" w:hAnsi="Times New Roman" w:cs="Times New Roman"/>
          <w:sz w:val="24"/>
        </w:rPr>
      </w:pPr>
      <w:r w:rsidRPr="00175C53">
        <w:rPr>
          <w:rFonts w:ascii="Times New Roman" w:hAnsi="Times New Roman" w:cs="Times New Roman"/>
          <w:sz w:val="24"/>
          <w:szCs w:val="28"/>
        </w:rPr>
        <w:t xml:space="preserve">На: </w:t>
      </w:r>
      <w:r w:rsidRPr="00175C53">
        <w:rPr>
          <w:rFonts w:ascii="Times New Roman" w:hAnsi="Times New Roman" w:cs="Times New Roman"/>
          <w:b/>
          <w:sz w:val="24"/>
          <w:szCs w:val="28"/>
        </w:rPr>
        <w:t xml:space="preserve">каша </w:t>
      </w:r>
      <w:r>
        <w:rPr>
          <w:rFonts w:ascii="Times New Roman" w:hAnsi="Times New Roman" w:cs="Times New Roman"/>
          <w:b/>
          <w:sz w:val="24"/>
          <w:szCs w:val="28"/>
        </w:rPr>
        <w:t>пшеничная или пшенная</w:t>
      </w:r>
      <w:r w:rsidRPr="00175C53">
        <w:rPr>
          <w:rFonts w:ascii="Times New Roman" w:hAnsi="Times New Roman" w:cs="Times New Roman"/>
          <w:b/>
          <w:sz w:val="24"/>
          <w:szCs w:val="28"/>
        </w:rPr>
        <w:t xml:space="preserve"> рассыпчатая</w:t>
      </w:r>
    </w:p>
    <w:p w:rsidR="007D0250" w:rsidRPr="00175C53" w:rsidRDefault="007D0250" w:rsidP="007D0250">
      <w:pPr>
        <w:pStyle w:val="a9"/>
        <w:rPr>
          <w:rFonts w:ascii="Times New Roman" w:hAnsi="Times New Roman" w:cs="Times New Roman"/>
          <w:sz w:val="24"/>
        </w:rPr>
      </w:pPr>
      <w:r w:rsidRPr="00175C53">
        <w:rPr>
          <w:rFonts w:ascii="Times New Roman" w:hAnsi="Times New Roman" w:cs="Times New Roman"/>
          <w:sz w:val="24"/>
          <w:szCs w:val="28"/>
        </w:rPr>
        <w:t xml:space="preserve">№ рецептуры по сборнику: </w:t>
      </w:r>
      <w:r w:rsidRPr="00175C53">
        <w:rPr>
          <w:rFonts w:ascii="Times New Roman" w:eastAsia="Times New Roman" w:hAnsi="Times New Roman" w:cs="Times New Roman"/>
          <w:sz w:val="24"/>
          <w:szCs w:val="24"/>
        </w:rPr>
        <w:t xml:space="preserve">№ 297, сб. </w:t>
      </w:r>
      <w:proofErr w:type="spellStart"/>
      <w:r w:rsidRPr="00175C53">
        <w:rPr>
          <w:rFonts w:ascii="Times New Roman" w:eastAsia="Times New Roman" w:hAnsi="Times New Roman" w:cs="Times New Roman"/>
          <w:sz w:val="24"/>
          <w:szCs w:val="24"/>
        </w:rPr>
        <w:t>шк</w:t>
      </w:r>
      <w:proofErr w:type="spellEnd"/>
      <w:r w:rsidRPr="00175C53">
        <w:rPr>
          <w:rFonts w:ascii="Times New Roman" w:eastAsia="Times New Roman" w:hAnsi="Times New Roman" w:cs="Times New Roman"/>
          <w:sz w:val="24"/>
          <w:szCs w:val="24"/>
        </w:rPr>
        <w:t>. 2004 г</w:t>
      </w:r>
      <w:r w:rsidRPr="00175C53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a3"/>
        <w:tblW w:w="9349" w:type="dxa"/>
        <w:tblLayout w:type="fixed"/>
        <w:tblLook w:val="04A0" w:firstRow="1" w:lastRow="0" w:firstColumn="1" w:lastColumn="0" w:noHBand="0" w:noVBand="1"/>
      </w:tblPr>
      <w:tblGrid>
        <w:gridCol w:w="3113"/>
        <w:gridCol w:w="1559"/>
        <w:gridCol w:w="1559"/>
        <w:gridCol w:w="1559"/>
        <w:gridCol w:w="1559"/>
      </w:tblGrid>
      <w:tr w:rsidR="007D0250" w:rsidRPr="00537B1E" w:rsidTr="007D0250">
        <w:tc>
          <w:tcPr>
            <w:tcW w:w="3113" w:type="dxa"/>
            <w:vMerge w:val="restart"/>
          </w:tcPr>
          <w:p w:rsidR="007D0250" w:rsidRPr="007A6786" w:rsidRDefault="007D0250" w:rsidP="007D0250">
            <w:pPr>
              <w:ind w:right="17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eastAsia="Times New Roman" w:hAnsi="Times New Roman" w:cs="Times New Roman"/>
                <w:sz w:val="24"/>
                <w:szCs w:val="24"/>
              </w:rPr>
              <w:t>Набор сырья</w:t>
            </w:r>
          </w:p>
        </w:tc>
        <w:tc>
          <w:tcPr>
            <w:tcW w:w="6236" w:type="dxa"/>
            <w:gridSpan w:val="4"/>
          </w:tcPr>
          <w:p w:rsidR="007D0250" w:rsidRPr="007A6786" w:rsidRDefault="007D0250" w:rsidP="007D0250">
            <w:pPr>
              <w:ind w:left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 продуктов на 1 порцию</w:t>
            </w:r>
          </w:p>
        </w:tc>
      </w:tr>
      <w:tr w:rsidR="007D0250" w:rsidRPr="00537B1E" w:rsidTr="007D0250">
        <w:tc>
          <w:tcPr>
            <w:tcW w:w="3113" w:type="dxa"/>
            <w:vMerge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gridSpan w:val="2"/>
          </w:tcPr>
          <w:p w:rsidR="007D0250" w:rsidRPr="007A6786" w:rsidRDefault="007D0250" w:rsidP="007D0250">
            <w:pPr>
              <w:ind w:right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eastAsia="Times New Roman" w:hAnsi="Times New Roman" w:cs="Times New Roman"/>
                <w:sz w:val="24"/>
                <w:szCs w:val="24"/>
              </w:rPr>
              <w:t>от 7 до 11 лет</w:t>
            </w:r>
          </w:p>
        </w:tc>
        <w:tc>
          <w:tcPr>
            <w:tcW w:w="3118" w:type="dxa"/>
            <w:gridSpan w:val="2"/>
          </w:tcPr>
          <w:p w:rsidR="007D0250" w:rsidRPr="007A6786" w:rsidRDefault="007D0250" w:rsidP="007D0250">
            <w:pPr>
              <w:ind w:right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eastAsia="Times New Roman" w:hAnsi="Times New Roman" w:cs="Times New Roman"/>
                <w:sz w:val="24"/>
                <w:szCs w:val="24"/>
              </w:rPr>
              <w:t>от 7 до 11 лет</w:t>
            </w:r>
          </w:p>
        </w:tc>
      </w:tr>
      <w:tr w:rsidR="007D0250" w:rsidRPr="00537B1E" w:rsidTr="007D0250">
        <w:tc>
          <w:tcPr>
            <w:tcW w:w="3113" w:type="dxa"/>
            <w:vMerge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D0250" w:rsidRPr="007A6786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eastAsia="Times New Roman" w:hAnsi="Times New Roman" w:cs="Times New Roman"/>
                <w:sz w:val="24"/>
                <w:szCs w:val="24"/>
              </w:rPr>
              <w:t>Брутто, г</w:t>
            </w:r>
          </w:p>
        </w:tc>
        <w:tc>
          <w:tcPr>
            <w:tcW w:w="1559" w:type="dxa"/>
          </w:tcPr>
          <w:p w:rsidR="007D0250" w:rsidRPr="007A6786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eastAsia="Times New Roman" w:hAnsi="Times New Roman" w:cs="Times New Roman"/>
                <w:sz w:val="24"/>
                <w:szCs w:val="24"/>
              </w:rPr>
              <w:t>Нетто, г</w:t>
            </w:r>
          </w:p>
        </w:tc>
        <w:tc>
          <w:tcPr>
            <w:tcW w:w="1559" w:type="dxa"/>
          </w:tcPr>
          <w:p w:rsidR="007D0250" w:rsidRPr="007A6786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eastAsia="Times New Roman" w:hAnsi="Times New Roman" w:cs="Times New Roman"/>
                <w:sz w:val="24"/>
                <w:szCs w:val="24"/>
              </w:rPr>
              <w:t>Брутто, г</w:t>
            </w:r>
          </w:p>
        </w:tc>
        <w:tc>
          <w:tcPr>
            <w:tcW w:w="1559" w:type="dxa"/>
          </w:tcPr>
          <w:p w:rsidR="007D0250" w:rsidRPr="007A6786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eastAsia="Times New Roman" w:hAnsi="Times New Roman" w:cs="Times New Roman"/>
                <w:sz w:val="24"/>
                <w:szCs w:val="24"/>
              </w:rPr>
              <w:t>Нетто, г</w:t>
            </w:r>
          </w:p>
        </w:tc>
      </w:tr>
      <w:tr w:rsidR="007D0250" w:rsidRPr="00537B1E" w:rsidTr="007D0250">
        <w:tc>
          <w:tcPr>
            <w:tcW w:w="3113" w:type="dxa"/>
          </w:tcPr>
          <w:p w:rsidR="007D0250" w:rsidRPr="007A6786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eastAsia="Times New Roman" w:hAnsi="Times New Roman" w:cs="Times New Roman"/>
                <w:sz w:val="24"/>
                <w:szCs w:val="24"/>
              </w:rPr>
              <w:t>Крупа перловая</w:t>
            </w:r>
          </w:p>
        </w:tc>
        <w:tc>
          <w:tcPr>
            <w:tcW w:w="1559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72,0</w:t>
            </w:r>
          </w:p>
        </w:tc>
        <w:tc>
          <w:tcPr>
            <w:tcW w:w="1559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72,0</w:t>
            </w:r>
          </w:p>
        </w:tc>
        <w:tc>
          <w:tcPr>
            <w:tcW w:w="1559" w:type="dxa"/>
          </w:tcPr>
          <w:p w:rsidR="007D0250" w:rsidRPr="007A6786" w:rsidRDefault="007D0250" w:rsidP="007D0250">
            <w:pPr>
              <w:pStyle w:val="aa"/>
              <w:spacing w:before="16" w:line="313" w:lineRule="exact"/>
              <w:jc w:val="right"/>
              <w:rPr>
                <w:rFonts w:ascii="Times New Roman" w:hAnsi="Times New Roman" w:cs="Times New Roman"/>
                <w:color w:val="0E0E0E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color w:val="0E0E0E"/>
                <w:spacing w:val="-2"/>
                <w:sz w:val="24"/>
                <w:szCs w:val="24"/>
              </w:rPr>
              <w:t>100,0</w:t>
            </w:r>
          </w:p>
        </w:tc>
        <w:tc>
          <w:tcPr>
            <w:tcW w:w="1559" w:type="dxa"/>
          </w:tcPr>
          <w:p w:rsidR="007D0250" w:rsidRPr="007A6786" w:rsidRDefault="007D0250" w:rsidP="007D0250">
            <w:pPr>
              <w:pStyle w:val="aa"/>
              <w:spacing w:before="16" w:line="31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100,0</w:t>
            </w:r>
          </w:p>
        </w:tc>
      </w:tr>
      <w:tr w:rsidR="007D0250" w:rsidRPr="00537B1E" w:rsidTr="007D0250">
        <w:tc>
          <w:tcPr>
            <w:tcW w:w="3113" w:type="dxa"/>
          </w:tcPr>
          <w:p w:rsidR="007D0250" w:rsidRPr="007A6786" w:rsidRDefault="007D0250" w:rsidP="007D025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Или крупа пшеничная</w:t>
            </w:r>
          </w:p>
        </w:tc>
        <w:tc>
          <w:tcPr>
            <w:tcW w:w="1559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72,0</w:t>
            </w:r>
          </w:p>
        </w:tc>
        <w:tc>
          <w:tcPr>
            <w:tcW w:w="1559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72,0</w:t>
            </w:r>
          </w:p>
        </w:tc>
        <w:tc>
          <w:tcPr>
            <w:tcW w:w="1559" w:type="dxa"/>
          </w:tcPr>
          <w:p w:rsidR="007D0250" w:rsidRPr="007A6786" w:rsidRDefault="007D0250" w:rsidP="007D0250">
            <w:pPr>
              <w:pStyle w:val="aa"/>
              <w:spacing w:line="343" w:lineRule="exact"/>
              <w:jc w:val="right"/>
              <w:rPr>
                <w:rFonts w:ascii="Times New Roman" w:hAnsi="Times New Roman" w:cs="Times New Roman"/>
                <w:color w:val="212121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color w:val="0F0F0F"/>
                <w:w w:val="90"/>
                <w:sz w:val="24"/>
                <w:szCs w:val="24"/>
              </w:rPr>
              <w:t>100,0</w:t>
            </w:r>
            <w:r w:rsidRPr="007A6786">
              <w:rPr>
                <w:rFonts w:ascii="Times New Roman" w:hAnsi="Times New Roman" w:cs="Times New Roman"/>
                <w:color w:val="0F0F0F"/>
                <w:spacing w:val="-16"/>
                <w:w w:val="90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</w:tcPr>
          <w:p w:rsidR="007D0250" w:rsidRPr="007A6786" w:rsidRDefault="007D0250" w:rsidP="007D0250">
            <w:pPr>
              <w:pStyle w:val="aa"/>
              <w:spacing w:line="34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color w:val="131313"/>
                <w:spacing w:val="-2"/>
                <w:sz w:val="24"/>
                <w:szCs w:val="24"/>
              </w:rPr>
              <w:t>100,0</w:t>
            </w:r>
          </w:p>
        </w:tc>
      </w:tr>
      <w:tr w:rsidR="007D0250" w:rsidRPr="00537B1E" w:rsidTr="007D0250">
        <w:tc>
          <w:tcPr>
            <w:tcW w:w="3113" w:type="dxa"/>
          </w:tcPr>
          <w:p w:rsidR="007D0250" w:rsidRPr="007A6786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eastAsia="Times New Roman" w:hAnsi="Times New Roman" w:cs="Times New Roman"/>
                <w:sz w:val="24"/>
                <w:szCs w:val="24"/>
              </w:rPr>
              <w:t>Вода</w:t>
            </w:r>
          </w:p>
        </w:tc>
        <w:tc>
          <w:tcPr>
            <w:tcW w:w="1559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 xml:space="preserve">129,6 </w:t>
            </w:r>
          </w:p>
        </w:tc>
        <w:tc>
          <w:tcPr>
            <w:tcW w:w="1559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129,6</w:t>
            </w:r>
          </w:p>
        </w:tc>
        <w:tc>
          <w:tcPr>
            <w:tcW w:w="1559" w:type="dxa"/>
          </w:tcPr>
          <w:p w:rsidR="007D0250" w:rsidRPr="007A6786" w:rsidRDefault="007D0250" w:rsidP="007D0250">
            <w:pPr>
              <w:pStyle w:val="aa"/>
              <w:spacing w:before="2" w:line="34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w w:val="90"/>
                <w:sz w:val="24"/>
                <w:szCs w:val="24"/>
              </w:rPr>
              <w:t>180,0</w:t>
            </w:r>
            <w:r w:rsidRPr="007A6786">
              <w:rPr>
                <w:rFonts w:ascii="Times New Roman" w:hAnsi="Times New Roman" w:cs="Times New Roman"/>
                <w:spacing w:val="-16"/>
                <w:w w:val="90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</w:tcPr>
          <w:p w:rsidR="007D0250" w:rsidRPr="007A6786" w:rsidRDefault="007D0250" w:rsidP="007D0250">
            <w:pPr>
              <w:pStyle w:val="aa"/>
              <w:spacing w:before="2" w:line="34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color w:val="151515"/>
                <w:spacing w:val="-2"/>
                <w:position w:val="-2"/>
                <w:sz w:val="24"/>
                <w:szCs w:val="24"/>
              </w:rPr>
              <w:t>180,0</w:t>
            </w:r>
          </w:p>
        </w:tc>
      </w:tr>
      <w:tr w:rsidR="007D0250" w:rsidRPr="00537B1E" w:rsidTr="007D0250">
        <w:tc>
          <w:tcPr>
            <w:tcW w:w="3113" w:type="dxa"/>
          </w:tcPr>
          <w:p w:rsidR="007D0250" w:rsidRPr="007A6786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eastAsia="Times New Roman" w:hAnsi="Times New Roman" w:cs="Times New Roman"/>
                <w:sz w:val="24"/>
                <w:szCs w:val="24"/>
              </w:rPr>
              <w:t>Соль йодированная</w:t>
            </w:r>
          </w:p>
        </w:tc>
        <w:tc>
          <w:tcPr>
            <w:tcW w:w="1559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 xml:space="preserve">1,8 </w:t>
            </w:r>
          </w:p>
        </w:tc>
        <w:tc>
          <w:tcPr>
            <w:tcW w:w="1559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1,8</w:t>
            </w:r>
          </w:p>
        </w:tc>
        <w:tc>
          <w:tcPr>
            <w:tcW w:w="1559" w:type="dxa"/>
          </w:tcPr>
          <w:p w:rsidR="007D0250" w:rsidRPr="007A6786" w:rsidRDefault="007D0250" w:rsidP="007D0250">
            <w:pPr>
              <w:pStyle w:val="aa"/>
              <w:spacing w:line="286" w:lineRule="exact"/>
              <w:jc w:val="right"/>
              <w:rPr>
                <w:rFonts w:ascii="Times New Roman" w:hAnsi="Times New Roman" w:cs="Times New Roman"/>
                <w:color w:val="1C1C1C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color w:val="0F0F0F"/>
                <w:sz w:val="24"/>
                <w:szCs w:val="24"/>
              </w:rPr>
              <w:t>2,5</w:t>
            </w:r>
            <w:r w:rsidRPr="007A6786">
              <w:rPr>
                <w:rFonts w:ascii="Times New Roman" w:hAnsi="Times New Roman" w:cs="Times New Roman"/>
                <w:color w:val="0F0F0F"/>
                <w:spacing w:val="-16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</w:tcPr>
          <w:p w:rsidR="007D0250" w:rsidRPr="007A6786" w:rsidRDefault="007D0250" w:rsidP="007D0250">
            <w:pPr>
              <w:pStyle w:val="aa"/>
              <w:spacing w:line="28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color w:val="181818"/>
                <w:sz w:val="24"/>
                <w:szCs w:val="24"/>
              </w:rPr>
              <w:t>2,5</w:t>
            </w:r>
          </w:p>
        </w:tc>
      </w:tr>
      <w:tr w:rsidR="007D0250" w:rsidRPr="00537B1E" w:rsidTr="007D0250">
        <w:tc>
          <w:tcPr>
            <w:tcW w:w="3113" w:type="dxa"/>
          </w:tcPr>
          <w:p w:rsidR="007D0250" w:rsidRPr="007A6786" w:rsidRDefault="007D0250" w:rsidP="007D02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678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Каша рассыпчатая</w:t>
            </w:r>
          </w:p>
        </w:tc>
        <w:tc>
          <w:tcPr>
            <w:tcW w:w="1559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b/>
                <w:sz w:val="24"/>
                <w:szCs w:val="24"/>
              </w:rPr>
              <w:t>180,0</w:t>
            </w:r>
          </w:p>
        </w:tc>
        <w:tc>
          <w:tcPr>
            <w:tcW w:w="1559" w:type="dxa"/>
          </w:tcPr>
          <w:p w:rsidR="007D0250" w:rsidRPr="007A6786" w:rsidRDefault="007D0250" w:rsidP="007D0250">
            <w:pPr>
              <w:pStyle w:val="aa"/>
              <w:spacing w:line="366" w:lineRule="exact"/>
              <w:ind w:right="1502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b/>
                <w:sz w:val="24"/>
                <w:szCs w:val="24"/>
              </w:rPr>
              <w:t>250,0</w:t>
            </w:r>
          </w:p>
        </w:tc>
      </w:tr>
      <w:tr w:rsidR="007D0250" w:rsidRPr="00537B1E" w:rsidTr="007D0250">
        <w:tc>
          <w:tcPr>
            <w:tcW w:w="3113" w:type="dxa"/>
          </w:tcPr>
          <w:p w:rsidR="007D0250" w:rsidRPr="007A6786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eastAsia="Times New Roman" w:hAnsi="Times New Roman" w:cs="Times New Roman"/>
                <w:sz w:val="24"/>
                <w:szCs w:val="24"/>
              </w:rPr>
              <w:t>Масло сливочное</w:t>
            </w:r>
          </w:p>
        </w:tc>
        <w:tc>
          <w:tcPr>
            <w:tcW w:w="1559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559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559" w:type="dxa"/>
          </w:tcPr>
          <w:p w:rsidR="007D0250" w:rsidRPr="007A6786" w:rsidRDefault="007D0250" w:rsidP="007D0250">
            <w:pPr>
              <w:pStyle w:val="aa"/>
              <w:spacing w:line="318" w:lineRule="exact"/>
              <w:jc w:val="right"/>
              <w:rPr>
                <w:rFonts w:ascii="Times New Roman" w:hAnsi="Times New Roman" w:cs="Times New Roman"/>
                <w:color w:val="212121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color w:val="212121"/>
                <w:spacing w:val="-2"/>
                <w:sz w:val="24"/>
                <w:szCs w:val="24"/>
              </w:rPr>
              <w:t>10,0</w:t>
            </w:r>
          </w:p>
        </w:tc>
        <w:tc>
          <w:tcPr>
            <w:tcW w:w="1559" w:type="dxa"/>
          </w:tcPr>
          <w:p w:rsidR="007D0250" w:rsidRPr="007A6786" w:rsidRDefault="007D0250" w:rsidP="007D0250">
            <w:pPr>
              <w:pStyle w:val="aa"/>
              <w:spacing w:line="318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color w:val="2B2B2B"/>
                <w:spacing w:val="-4"/>
                <w:sz w:val="24"/>
                <w:szCs w:val="24"/>
              </w:rPr>
              <w:t>10,0</w:t>
            </w:r>
          </w:p>
        </w:tc>
      </w:tr>
      <w:tr w:rsidR="007D0250" w:rsidRPr="00537B1E" w:rsidTr="007D0250">
        <w:tc>
          <w:tcPr>
            <w:tcW w:w="3113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b/>
                <w:sz w:val="24"/>
                <w:szCs w:val="24"/>
              </w:rPr>
              <w:t>Выход</w:t>
            </w:r>
          </w:p>
        </w:tc>
        <w:tc>
          <w:tcPr>
            <w:tcW w:w="3118" w:type="dxa"/>
            <w:gridSpan w:val="2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b/>
                <w:sz w:val="24"/>
                <w:szCs w:val="24"/>
              </w:rPr>
              <w:t>180/5</w:t>
            </w:r>
          </w:p>
        </w:tc>
        <w:tc>
          <w:tcPr>
            <w:tcW w:w="3118" w:type="dxa"/>
            <w:gridSpan w:val="2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 w:rsidRPr="007A6786">
              <w:rPr>
                <w:rFonts w:ascii="Times New Roman" w:hAnsi="Times New Roman" w:cs="Times New Roman"/>
                <w:b/>
                <w:sz w:val="24"/>
              </w:rPr>
              <w:t>250/10</w:t>
            </w:r>
          </w:p>
        </w:tc>
      </w:tr>
    </w:tbl>
    <w:p w:rsidR="007D0250" w:rsidRPr="00537B1E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7B1E">
        <w:rPr>
          <w:rFonts w:ascii="Times New Roman" w:hAnsi="Times New Roman" w:cs="Times New Roman"/>
          <w:b/>
          <w:sz w:val="24"/>
          <w:szCs w:val="24"/>
        </w:rPr>
        <w:t>Технология приготовления</w:t>
      </w:r>
    </w:p>
    <w:p w:rsidR="007D0250" w:rsidRPr="003339DC" w:rsidRDefault="007D0250" w:rsidP="007D0250">
      <w:pPr>
        <w:pStyle w:val="a9"/>
        <w:rPr>
          <w:rFonts w:ascii="Times New Roman" w:hAnsi="Times New Roman" w:cs="Times New Roman"/>
          <w:sz w:val="24"/>
          <w:szCs w:val="24"/>
        </w:rPr>
      </w:pPr>
      <w:r w:rsidRPr="003339DC">
        <w:rPr>
          <w:rFonts w:ascii="Times New Roman" w:hAnsi="Times New Roman" w:cs="Times New Roman"/>
          <w:sz w:val="24"/>
          <w:szCs w:val="24"/>
        </w:rPr>
        <w:t>Крупы перебирают, моют и всыпают в подсоленную воду, доводят до кипения, закрывают крышкой, ставят в водяную баню или жарочный шкаф и доводят до готовности.</w:t>
      </w:r>
    </w:p>
    <w:p w:rsidR="007D0250" w:rsidRPr="003339DC" w:rsidRDefault="007D0250" w:rsidP="007D0250">
      <w:pPr>
        <w:pStyle w:val="a9"/>
        <w:rPr>
          <w:rFonts w:ascii="Times New Roman" w:hAnsi="Times New Roman" w:cs="Times New Roman"/>
          <w:sz w:val="24"/>
          <w:szCs w:val="24"/>
        </w:rPr>
      </w:pPr>
      <w:r w:rsidRPr="003339DC">
        <w:rPr>
          <w:rFonts w:ascii="Times New Roman" w:hAnsi="Times New Roman" w:cs="Times New Roman"/>
          <w:sz w:val="24"/>
          <w:szCs w:val="24"/>
        </w:rPr>
        <w:t>Поливают растопленным (доведенным до кипения), сливочным маслом. Подают как гарнир к мясным соусным блюдам.</w:t>
      </w:r>
    </w:p>
    <w:p w:rsidR="007D0250" w:rsidRPr="003339DC" w:rsidRDefault="007D0250" w:rsidP="007D0250">
      <w:pPr>
        <w:pStyle w:val="a9"/>
        <w:rPr>
          <w:rFonts w:ascii="Times New Roman" w:hAnsi="Times New Roman" w:cs="Times New Roman"/>
          <w:sz w:val="24"/>
          <w:szCs w:val="24"/>
        </w:rPr>
      </w:pPr>
      <w:r w:rsidRPr="003339DC">
        <w:rPr>
          <w:rFonts w:ascii="Times New Roman" w:hAnsi="Times New Roman" w:cs="Times New Roman"/>
          <w:sz w:val="24"/>
          <w:szCs w:val="24"/>
        </w:rPr>
        <w:t xml:space="preserve">Температура подачи 65°С. </w:t>
      </w:r>
    </w:p>
    <w:p w:rsidR="007D0250" w:rsidRPr="00537B1E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7B1E">
        <w:rPr>
          <w:rFonts w:ascii="Times New Roman" w:hAnsi="Times New Roman" w:cs="Times New Roman"/>
          <w:b/>
          <w:sz w:val="24"/>
          <w:szCs w:val="24"/>
        </w:rPr>
        <w:t>Требования к качеству</w:t>
      </w:r>
    </w:p>
    <w:p w:rsidR="007D0250" w:rsidRPr="003339DC" w:rsidRDefault="007D0250" w:rsidP="007D0250">
      <w:pPr>
        <w:pStyle w:val="a9"/>
        <w:rPr>
          <w:rFonts w:ascii="Times New Roman" w:hAnsi="Times New Roman" w:cs="Times New Roman"/>
          <w:sz w:val="24"/>
          <w:szCs w:val="24"/>
        </w:rPr>
      </w:pPr>
      <w:r w:rsidRPr="003339DC">
        <w:rPr>
          <w:rFonts w:ascii="Times New Roman" w:hAnsi="Times New Roman" w:cs="Times New Roman"/>
          <w:i/>
          <w:sz w:val="24"/>
          <w:szCs w:val="24"/>
        </w:rPr>
        <w:t xml:space="preserve">Внешний вид: </w:t>
      </w:r>
      <w:r w:rsidRPr="003339DC">
        <w:rPr>
          <w:rFonts w:ascii="Times New Roman" w:hAnsi="Times New Roman" w:cs="Times New Roman"/>
          <w:sz w:val="24"/>
          <w:szCs w:val="24"/>
        </w:rPr>
        <w:t>зер</w:t>
      </w:r>
      <w:r>
        <w:rPr>
          <w:rFonts w:ascii="Times New Roman" w:hAnsi="Times New Roman" w:cs="Times New Roman"/>
          <w:sz w:val="24"/>
          <w:szCs w:val="24"/>
        </w:rPr>
        <w:t>на крупы целые, хорошо набухшие</w:t>
      </w:r>
      <w:r w:rsidRPr="003339DC">
        <w:rPr>
          <w:rFonts w:ascii="Times New Roman" w:hAnsi="Times New Roman" w:cs="Times New Roman"/>
          <w:sz w:val="24"/>
          <w:szCs w:val="24"/>
        </w:rPr>
        <w:t>, легко разделяются</w:t>
      </w:r>
    </w:p>
    <w:p w:rsidR="007D0250" w:rsidRPr="003339DC" w:rsidRDefault="007D0250" w:rsidP="007D0250">
      <w:pPr>
        <w:pStyle w:val="a9"/>
        <w:rPr>
          <w:rFonts w:ascii="Times New Roman" w:hAnsi="Times New Roman" w:cs="Times New Roman"/>
          <w:sz w:val="24"/>
          <w:szCs w:val="24"/>
        </w:rPr>
      </w:pPr>
      <w:r w:rsidRPr="003339DC">
        <w:rPr>
          <w:rFonts w:ascii="Times New Roman" w:hAnsi="Times New Roman" w:cs="Times New Roman"/>
          <w:i/>
          <w:sz w:val="24"/>
          <w:szCs w:val="24"/>
        </w:rPr>
        <w:t>Консистенция:</w:t>
      </w:r>
      <w:r w:rsidRPr="003339DC">
        <w:rPr>
          <w:rFonts w:ascii="Times New Roman" w:hAnsi="Times New Roman" w:cs="Times New Roman"/>
          <w:sz w:val="24"/>
          <w:szCs w:val="24"/>
        </w:rPr>
        <w:t xml:space="preserve"> рассыпчатая, мягкая, однородная</w:t>
      </w:r>
    </w:p>
    <w:p w:rsidR="007D0250" w:rsidRPr="003339DC" w:rsidRDefault="007D0250" w:rsidP="007D0250">
      <w:pPr>
        <w:pStyle w:val="a9"/>
        <w:rPr>
          <w:rFonts w:ascii="Times New Roman" w:hAnsi="Times New Roman" w:cs="Times New Roman"/>
          <w:sz w:val="24"/>
          <w:szCs w:val="24"/>
        </w:rPr>
      </w:pPr>
      <w:r w:rsidRPr="003339DC">
        <w:rPr>
          <w:rFonts w:ascii="Times New Roman" w:hAnsi="Times New Roman" w:cs="Times New Roman"/>
          <w:i/>
          <w:sz w:val="24"/>
          <w:szCs w:val="24"/>
        </w:rPr>
        <w:t>Цвет:</w:t>
      </w:r>
      <w:r w:rsidRPr="003339D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желто-серый</w:t>
      </w:r>
    </w:p>
    <w:p w:rsidR="007D0250" w:rsidRPr="003339DC" w:rsidRDefault="007D0250" w:rsidP="007D0250">
      <w:pPr>
        <w:pStyle w:val="a9"/>
        <w:rPr>
          <w:rFonts w:ascii="Times New Roman" w:hAnsi="Times New Roman" w:cs="Times New Roman"/>
          <w:sz w:val="24"/>
          <w:szCs w:val="24"/>
        </w:rPr>
      </w:pPr>
      <w:r w:rsidRPr="003339DC">
        <w:rPr>
          <w:rFonts w:ascii="Times New Roman" w:hAnsi="Times New Roman" w:cs="Times New Roman"/>
          <w:i/>
          <w:sz w:val="24"/>
          <w:szCs w:val="24"/>
        </w:rPr>
        <w:t>Вкус и запах:</w:t>
      </w:r>
      <w:r w:rsidRPr="003339DC">
        <w:rPr>
          <w:rFonts w:ascii="Times New Roman" w:hAnsi="Times New Roman" w:cs="Times New Roman"/>
          <w:sz w:val="24"/>
          <w:szCs w:val="24"/>
        </w:rPr>
        <w:t xml:space="preserve"> каши из данного вида крупы, умеренно соленый, без признаков затхлости и горечи</w:t>
      </w:r>
    </w:p>
    <w:p w:rsidR="007D0250" w:rsidRPr="00537B1E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Пищевая ценность изделия (каша пшеничная рассыпчатая</w:t>
      </w:r>
      <w:r w:rsidRPr="00537B1E">
        <w:rPr>
          <w:rFonts w:ascii="Times New Roman" w:hAnsi="Times New Roman" w:cs="Times New Roman"/>
          <w:b/>
          <w:sz w:val="24"/>
          <w:szCs w:val="24"/>
        </w:rPr>
        <w:t>)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2130"/>
        <w:gridCol w:w="1126"/>
        <w:gridCol w:w="1167"/>
        <w:gridCol w:w="1513"/>
        <w:gridCol w:w="2105"/>
        <w:gridCol w:w="1304"/>
      </w:tblGrid>
      <w:tr w:rsidR="007D0250" w:rsidRPr="00537B1E" w:rsidTr="007D0250">
        <w:tc>
          <w:tcPr>
            <w:tcW w:w="2130" w:type="dxa"/>
          </w:tcPr>
          <w:p w:rsidR="007D0250" w:rsidRPr="003339DC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339DC">
              <w:rPr>
                <w:rFonts w:ascii="Times New Roman" w:hAnsi="Times New Roman" w:cs="Times New Roman"/>
                <w:sz w:val="24"/>
                <w:szCs w:val="28"/>
              </w:rPr>
              <w:t>Возраст</w:t>
            </w:r>
          </w:p>
        </w:tc>
        <w:tc>
          <w:tcPr>
            <w:tcW w:w="1126" w:type="dxa"/>
          </w:tcPr>
          <w:p w:rsidR="007D0250" w:rsidRPr="003339DC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339DC">
              <w:rPr>
                <w:rFonts w:ascii="Times New Roman" w:hAnsi="Times New Roman" w:cs="Times New Roman"/>
                <w:sz w:val="24"/>
                <w:szCs w:val="28"/>
              </w:rPr>
              <w:t>Белки, г</w:t>
            </w:r>
          </w:p>
        </w:tc>
        <w:tc>
          <w:tcPr>
            <w:tcW w:w="1167" w:type="dxa"/>
          </w:tcPr>
          <w:p w:rsidR="007D0250" w:rsidRPr="003339DC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339DC">
              <w:rPr>
                <w:rFonts w:ascii="Times New Roman" w:hAnsi="Times New Roman" w:cs="Times New Roman"/>
                <w:sz w:val="24"/>
                <w:szCs w:val="28"/>
              </w:rPr>
              <w:t>Жиры, г</w:t>
            </w:r>
          </w:p>
        </w:tc>
        <w:tc>
          <w:tcPr>
            <w:tcW w:w="1513" w:type="dxa"/>
          </w:tcPr>
          <w:p w:rsidR="007D0250" w:rsidRPr="003339DC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339DC">
              <w:rPr>
                <w:rFonts w:ascii="Times New Roman" w:hAnsi="Times New Roman" w:cs="Times New Roman"/>
                <w:sz w:val="24"/>
                <w:szCs w:val="28"/>
              </w:rPr>
              <w:t>Углеводы, г</w:t>
            </w:r>
          </w:p>
        </w:tc>
        <w:tc>
          <w:tcPr>
            <w:tcW w:w="2105" w:type="dxa"/>
          </w:tcPr>
          <w:p w:rsidR="007D0250" w:rsidRPr="003339DC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339DC">
              <w:rPr>
                <w:rFonts w:ascii="Times New Roman" w:hAnsi="Times New Roman" w:cs="Times New Roman"/>
                <w:sz w:val="24"/>
                <w:szCs w:val="28"/>
              </w:rPr>
              <w:t>Энергетическая ценность, ккал</w:t>
            </w:r>
          </w:p>
        </w:tc>
        <w:tc>
          <w:tcPr>
            <w:tcW w:w="1304" w:type="dxa"/>
          </w:tcPr>
          <w:p w:rsidR="007D0250" w:rsidRPr="003339DC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339DC">
              <w:rPr>
                <w:rFonts w:ascii="Times New Roman" w:hAnsi="Times New Roman" w:cs="Times New Roman"/>
                <w:sz w:val="24"/>
                <w:szCs w:val="28"/>
              </w:rPr>
              <w:t>Масса, г</w:t>
            </w:r>
          </w:p>
        </w:tc>
      </w:tr>
      <w:tr w:rsidR="007D0250" w:rsidRPr="00537B1E" w:rsidTr="007D0250">
        <w:trPr>
          <w:trHeight w:val="341"/>
        </w:trPr>
        <w:tc>
          <w:tcPr>
            <w:tcW w:w="2130" w:type="dxa"/>
          </w:tcPr>
          <w:p w:rsidR="007D0250" w:rsidRPr="00480CC9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hAnsi="Times New Roman" w:cs="Times New Roman"/>
                <w:sz w:val="24"/>
                <w:szCs w:val="24"/>
              </w:rPr>
              <w:t>От 7 до 11 лет</w:t>
            </w:r>
          </w:p>
        </w:tc>
        <w:tc>
          <w:tcPr>
            <w:tcW w:w="1126" w:type="dxa"/>
          </w:tcPr>
          <w:p w:rsidR="007D0250" w:rsidRPr="00480CC9" w:rsidRDefault="007D0250" w:rsidP="007D0250">
            <w:pPr>
              <w:pStyle w:val="TableParagraph"/>
              <w:spacing w:line="273" w:lineRule="exact"/>
              <w:ind w:right="18"/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hAnsi="Times New Roman" w:cs="Times New Roman"/>
                <w:color w:val="212121"/>
                <w:spacing w:val="-5"/>
                <w:sz w:val="24"/>
                <w:szCs w:val="24"/>
              </w:rPr>
              <w:t>8,0</w:t>
            </w:r>
          </w:p>
        </w:tc>
        <w:tc>
          <w:tcPr>
            <w:tcW w:w="1167" w:type="dxa"/>
          </w:tcPr>
          <w:p w:rsidR="007D0250" w:rsidRPr="00480CC9" w:rsidRDefault="007D0250" w:rsidP="007D0250">
            <w:pPr>
              <w:pStyle w:val="TableParagraph"/>
              <w:spacing w:line="273" w:lineRule="exact"/>
              <w:ind w:right="8"/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hAnsi="Times New Roman" w:cs="Times New Roman"/>
                <w:color w:val="111111"/>
                <w:spacing w:val="-5"/>
                <w:sz w:val="24"/>
                <w:szCs w:val="24"/>
              </w:rPr>
              <w:t>4,9</w:t>
            </w:r>
          </w:p>
        </w:tc>
        <w:tc>
          <w:tcPr>
            <w:tcW w:w="1513" w:type="dxa"/>
          </w:tcPr>
          <w:p w:rsidR="007D0250" w:rsidRPr="00480CC9" w:rsidRDefault="007D0250" w:rsidP="007D0250">
            <w:pPr>
              <w:pStyle w:val="TableParagraph"/>
              <w:spacing w:line="273" w:lineRule="exact"/>
              <w:ind w:right="17"/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hAnsi="Times New Roman" w:cs="Times New Roman"/>
                <w:color w:val="1A1A1A"/>
                <w:spacing w:val="-4"/>
                <w:sz w:val="24"/>
                <w:szCs w:val="24"/>
              </w:rPr>
              <w:t>47,0</w:t>
            </w:r>
          </w:p>
        </w:tc>
        <w:tc>
          <w:tcPr>
            <w:tcW w:w="2105" w:type="dxa"/>
          </w:tcPr>
          <w:p w:rsidR="007D0250" w:rsidRPr="00480CC9" w:rsidRDefault="007D0250" w:rsidP="007D0250">
            <w:pPr>
              <w:pStyle w:val="TableParagraph"/>
              <w:spacing w:line="273" w:lineRule="exact"/>
              <w:ind w:right="16"/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hAnsi="Times New Roman" w:cs="Times New Roman"/>
                <w:color w:val="262626"/>
                <w:spacing w:val="-5"/>
                <w:sz w:val="24"/>
                <w:szCs w:val="24"/>
              </w:rPr>
              <w:t>261</w:t>
            </w:r>
          </w:p>
        </w:tc>
        <w:tc>
          <w:tcPr>
            <w:tcW w:w="1304" w:type="dxa"/>
          </w:tcPr>
          <w:p w:rsidR="007D0250" w:rsidRPr="00480CC9" w:rsidRDefault="007D0250" w:rsidP="007D0250">
            <w:pPr>
              <w:pStyle w:val="TableParagraph"/>
              <w:spacing w:line="273" w:lineRule="exact"/>
              <w:ind w:right="52"/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180/5</w:t>
            </w:r>
          </w:p>
        </w:tc>
      </w:tr>
      <w:tr w:rsidR="007D0250" w:rsidRPr="00537B1E" w:rsidTr="007D0250">
        <w:trPr>
          <w:trHeight w:val="199"/>
        </w:trPr>
        <w:tc>
          <w:tcPr>
            <w:tcW w:w="2130" w:type="dxa"/>
          </w:tcPr>
          <w:p w:rsidR="007D0250" w:rsidRPr="00480CC9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hAnsi="Times New Roman" w:cs="Times New Roman"/>
                <w:sz w:val="24"/>
                <w:szCs w:val="24"/>
              </w:rPr>
              <w:t>12 лет и старше</w:t>
            </w:r>
          </w:p>
        </w:tc>
        <w:tc>
          <w:tcPr>
            <w:tcW w:w="1126" w:type="dxa"/>
          </w:tcPr>
          <w:p w:rsidR="007D0250" w:rsidRPr="00480CC9" w:rsidRDefault="007D0250" w:rsidP="007D0250">
            <w:pPr>
              <w:pStyle w:val="TableParagraph"/>
              <w:spacing w:line="277" w:lineRule="exact"/>
              <w:ind w:right="9"/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hAnsi="Times New Roman" w:cs="Times New Roman"/>
                <w:color w:val="1C1C1C"/>
                <w:spacing w:val="-4"/>
                <w:sz w:val="24"/>
                <w:szCs w:val="24"/>
              </w:rPr>
              <w:t>11,1</w:t>
            </w:r>
          </w:p>
        </w:tc>
        <w:tc>
          <w:tcPr>
            <w:tcW w:w="1167" w:type="dxa"/>
          </w:tcPr>
          <w:p w:rsidR="007D0250" w:rsidRPr="00480CC9" w:rsidRDefault="007D0250" w:rsidP="007D0250">
            <w:pPr>
              <w:pStyle w:val="TableParagraph"/>
              <w:spacing w:line="277" w:lineRule="exact"/>
              <w:ind w:righ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9,3</w:t>
            </w:r>
          </w:p>
        </w:tc>
        <w:tc>
          <w:tcPr>
            <w:tcW w:w="1513" w:type="dxa"/>
          </w:tcPr>
          <w:p w:rsidR="007D0250" w:rsidRPr="00480CC9" w:rsidRDefault="007D0250" w:rsidP="007D0250">
            <w:pPr>
              <w:pStyle w:val="TableParagraph"/>
              <w:spacing w:line="277" w:lineRule="exact"/>
              <w:ind w:right="19"/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hAnsi="Times New Roman" w:cs="Times New Roman"/>
                <w:color w:val="111111"/>
                <w:spacing w:val="-4"/>
                <w:sz w:val="24"/>
                <w:szCs w:val="24"/>
              </w:rPr>
              <w:t>65,3</w:t>
            </w:r>
          </w:p>
        </w:tc>
        <w:tc>
          <w:tcPr>
            <w:tcW w:w="2105" w:type="dxa"/>
          </w:tcPr>
          <w:p w:rsidR="007D0250" w:rsidRPr="00480CC9" w:rsidRDefault="007D0250" w:rsidP="007D0250">
            <w:pPr>
              <w:pStyle w:val="TableParagraph"/>
              <w:spacing w:line="277" w:lineRule="exact"/>
              <w:ind w:right="19"/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385</w:t>
            </w:r>
          </w:p>
        </w:tc>
        <w:tc>
          <w:tcPr>
            <w:tcW w:w="1304" w:type="dxa"/>
          </w:tcPr>
          <w:p w:rsidR="007D0250" w:rsidRPr="00480CC9" w:rsidRDefault="007D0250" w:rsidP="007D0250">
            <w:pPr>
              <w:pStyle w:val="TableParagraph"/>
              <w:spacing w:line="277" w:lineRule="exact"/>
              <w:ind w:right="50"/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hAnsi="Times New Roman" w:cs="Times New Roman"/>
                <w:color w:val="161616"/>
                <w:spacing w:val="-2"/>
                <w:sz w:val="24"/>
                <w:szCs w:val="24"/>
              </w:rPr>
              <w:t>250/10</w:t>
            </w:r>
          </w:p>
        </w:tc>
      </w:tr>
    </w:tbl>
    <w:p w:rsidR="007D0250" w:rsidRPr="00537B1E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7B1E">
        <w:rPr>
          <w:rFonts w:ascii="Times New Roman" w:hAnsi="Times New Roman" w:cs="Times New Roman"/>
          <w:b/>
          <w:sz w:val="24"/>
          <w:szCs w:val="24"/>
        </w:rPr>
        <w:t>Расчет химического состава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22"/>
        <w:gridCol w:w="1275"/>
        <w:gridCol w:w="1276"/>
        <w:gridCol w:w="1418"/>
        <w:gridCol w:w="1134"/>
        <w:gridCol w:w="1134"/>
        <w:gridCol w:w="986"/>
      </w:tblGrid>
      <w:tr w:rsidR="007D0250" w:rsidRPr="00537B1E" w:rsidTr="007D0250">
        <w:tc>
          <w:tcPr>
            <w:tcW w:w="2122" w:type="dxa"/>
            <w:vMerge w:val="restart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</w:tc>
        <w:tc>
          <w:tcPr>
            <w:tcW w:w="3969" w:type="dxa"/>
            <w:gridSpan w:val="3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Минеральные элементы ,г</w:t>
            </w:r>
          </w:p>
        </w:tc>
        <w:tc>
          <w:tcPr>
            <w:tcW w:w="3254" w:type="dxa"/>
            <w:gridSpan w:val="3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Витамины</w:t>
            </w:r>
          </w:p>
        </w:tc>
      </w:tr>
      <w:tr w:rsidR="007D0250" w:rsidRPr="00537B1E" w:rsidTr="007D0250">
        <w:tc>
          <w:tcPr>
            <w:tcW w:w="2122" w:type="dxa"/>
            <w:vMerge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</w:t>
            </w:r>
          </w:p>
        </w:tc>
        <w:tc>
          <w:tcPr>
            <w:tcW w:w="1276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Mg</w:t>
            </w:r>
          </w:p>
        </w:tc>
        <w:tc>
          <w:tcPr>
            <w:tcW w:w="1418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</w:t>
            </w:r>
          </w:p>
        </w:tc>
        <w:tc>
          <w:tcPr>
            <w:tcW w:w="1134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537B1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1</w:t>
            </w: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  <w:tc>
          <w:tcPr>
            <w:tcW w:w="1134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537B1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  <w:tc>
          <w:tcPr>
            <w:tcW w:w="986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</w:tr>
      <w:tr w:rsidR="007D0250" w:rsidRPr="00537B1E" w:rsidTr="007D0250">
        <w:tc>
          <w:tcPr>
            <w:tcW w:w="2122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От 7 до 11 лет</w:t>
            </w:r>
          </w:p>
        </w:tc>
        <w:tc>
          <w:tcPr>
            <w:tcW w:w="1275" w:type="dxa"/>
          </w:tcPr>
          <w:p w:rsidR="007D0250" w:rsidRPr="00480CC9" w:rsidRDefault="007D0250" w:rsidP="007D0250">
            <w:pPr>
              <w:pStyle w:val="TableParagraph"/>
              <w:spacing w:line="273" w:lineRule="exact"/>
              <w:ind w:right="17"/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27,96</w:t>
            </w:r>
          </w:p>
        </w:tc>
        <w:tc>
          <w:tcPr>
            <w:tcW w:w="1276" w:type="dxa"/>
          </w:tcPr>
          <w:p w:rsidR="007D0250" w:rsidRPr="00480CC9" w:rsidRDefault="007D0250" w:rsidP="007D0250">
            <w:pPr>
              <w:pStyle w:val="TableParagraph"/>
              <w:spacing w:line="273" w:lineRule="exact"/>
              <w:ind w:right="16"/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hAnsi="Times New Roman" w:cs="Times New Roman"/>
                <w:color w:val="0E0E0E"/>
                <w:spacing w:val="-2"/>
                <w:sz w:val="24"/>
                <w:szCs w:val="24"/>
              </w:rPr>
              <w:t>40,22</w:t>
            </w:r>
          </w:p>
        </w:tc>
        <w:tc>
          <w:tcPr>
            <w:tcW w:w="1418" w:type="dxa"/>
          </w:tcPr>
          <w:p w:rsidR="007D0250" w:rsidRPr="00480CC9" w:rsidRDefault="007D0250" w:rsidP="007D0250">
            <w:pPr>
              <w:pStyle w:val="TableParagraph"/>
              <w:spacing w:line="273" w:lineRule="exact"/>
              <w:ind w:right="21"/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3,02</w:t>
            </w:r>
          </w:p>
        </w:tc>
        <w:tc>
          <w:tcPr>
            <w:tcW w:w="1134" w:type="dxa"/>
          </w:tcPr>
          <w:p w:rsidR="007D0250" w:rsidRPr="00480CC9" w:rsidRDefault="007D0250" w:rsidP="007D0250">
            <w:pPr>
              <w:pStyle w:val="TableParagraph"/>
              <w:spacing w:line="273" w:lineRule="exact"/>
              <w:ind w:right="21"/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hAnsi="Times New Roman" w:cs="Times New Roman"/>
                <w:color w:val="0C0C0C"/>
                <w:spacing w:val="-4"/>
                <w:sz w:val="24"/>
                <w:szCs w:val="24"/>
              </w:rPr>
              <w:t>0,18</w:t>
            </w:r>
          </w:p>
        </w:tc>
        <w:tc>
          <w:tcPr>
            <w:tcW w:w="1134" w:type="dxa"/>
          </w:tcPr>
          <w:p w:rsidR="007D0250" w:rsidRPr="00480CC9" w:rsidRDefault="007D0250" w:rsidP="007D0250">
            <w:pPr>
              <w:pStyle w:val="TableParagraph"/>
              <w:spacing w:line="273" w:lineRule="exact"/>
              <w:ind w:right="25"/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hAnsi="Times New Roman" w:cs="Times New Roman"/>
                <w:color w:val="151515"/>
                <w:spacing w:val="-4"/>
                <w:sz w:val="24"/>
                <w:szCs w:val="24"/>
              </w:rPr>
              <w:t>0,07</w:t>
            </w:r>
          </w:p>
        </w:tc>
        <w:tc>
          <w:tcPr>
            <w:tcW w:w="986" w:type="dxa"/>
          </w:tcPr>
          <w:p w:rsidR="007D0250" w:rsidRPr="00480CC9" w:rsidRDefault="007D0250" w:rsidP="007D0250">
            <w:pPr>
              <w:pStyle w:val="TableParagraph"/>
              <w:spacing w:line="273" w:lineRule="exact"/>
              <w:ind w:right="21"/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hAnsi="Times New Roman" w:cs="Times New Roman"/>
                <w:color w:val="1F1F1F"/>
                <w:w w:val="101"/>
                <w:sz w:val="24"/>
                <w:szCs w:val="24"/>
              </w:rPr>
              <w:t>0</w:t>
            </w:r>
          </w:p>
        </w:tc>
      </w:tr>
      <w:tr w:rsidR="007D0250" w:rsidRPr="00537B1E" w:rsidTr="007D0250">
        <w:tc>
          <w:tcPr>
            <w:tcW w:w="2122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12 лет и старше</w:t>
            </w:r>
          </w:p>
        </w:tc>
        <w:tc>
          <w:tcPr>
            <w:tcW w:w="1275" w:type="dxa"/>
          </w:tcPr>
          <w:p w:rsidR="007D0250" w:rsidRPr="00480CC9" w:rsidRDefault="007D0250" w:rsidP="007D0250">
            <w:pPr>
              <w:pStyle w:val="TableParagraph"/>
              <w:spacing w:line="279" w:lineRule="exact"/>
              <w:ind w:righ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39,20</w:t>
            </w:r>
          </w:p>
        </w:tc>
        <w:tc>
          <w:tcPr>
            <w:tcW w:w="1276" w:type="dxa"/>
          </w:tcPr>
          <w:p w:rsidR="007D0250" w:rsidRPr="00480CC9" w:rsidRDefault="007D0250" w:rsidP="007D0250">
            <w:pPr>
              <w:pStyle w:val="TableParagraph"/>
              <w:spacing w:line="279" w:lineRule="exact"/>
              <w:ind w:right="21"/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55,86</w:t>
            </w:r>
          </w:p>
        </w:tc>
        <w:tc>
          <w:tcPr>
            <w:tcW w:w="1418" w:type="dxa"/>
          </w:tcPr>
          <w:p w:rsidR="007D0250" w:rsidRPr="00480CC9" w:rsidRDefault="007D0250" w:rsidP="007D0250">
            <w:pPr>
              <w:pStyle w:val="TableParagraph"/>
              <w:spacing w:line="279" w:lineRule="exact"/>
              <w:ind w:right="24"/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hAnsi="Times New Roman" w:cs="Times New Roman"/>
                <w:color w:val="181818"/>
                <w:spacing w:val="-4"/>
                <w:sz w:val="24"/>
                <w:szCs w:val="24"/>
              </w:rPr>
              <w:t>4,20</w:t>
            </w:r>
          </w:p>
        </w:tc>
        <w:tc>
          <w:tcPr>
            <w:tcW w:w="1134" w:type="dxa"/>
          </w:tcPr>
          <w:p w:rsidR="007D0250" w:rsidRPr="00480CC9" w:rsidRDefault="007D0250" w:rsidP="007D0250">
            <w:pPr>
              <w:pStyle w:val="TableParagraph"/>
              <w:spacing w:line="279" w:lineRule="exact"/>
              <w:ind w:right="26"/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hAnsi="Times New Roman" w:cs="Times New Roman"/>
                <w:color w:val="161616"/>
                <w:spacing w:val="-4"/>
                <w:sz w:val="24"/>
                <w:szCs w:val="24"/>
              </w:rPr>
              <w:t>0,25</w:t>
            </w:r>
          </w:p>
        </w:tc>
        <w:tc>
          <w:tcPr>
            <w:tcW w:w="1134" w:type="dxa"/>
          </w:tcPr>
          <w:p w:rsidR="007D0250" w:rsidRPr="00480CC9" w:rsidRDefault="007D0250" w:rsidP="007D0250">
            <w:pPr>
              <w:pStyle w:val="TableParagraph"/>
              <w:spacing w:line="279" w:lineRule="exact"/>
              <w:ind w:right="25"/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0,10</w:t>
            </w:r>
          </w:p>
        </w:tc>
        <w:tc>
          <w:tcPr>
            <w:tcW w:w="986" w:type="dxa"/>
          </w:tcPr>
          <w:p w:rsidR="007D0250" w:rsidRPr="00480CC9" w:rsidRDefault="007D0250" w:rsidP="007D0250">
            <w:pPr>
              <w:pStyle w:val="TableParagraph"/>
              <w:spacing w:line="297" w:lineRule="exact"/>
              <w:ind w:right="18"/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hAnsi="Times New Roman" w:cs="Times New Roman"/>
                <w:color w:val="161616"/>
                <w:w w:val="105"/>
                <w:sz w:val="24"/>
                <w:szCs w:val="24"/>
              </w:rPr>
              <w:t>0</w:t>
            </w:r>
          </w:p>
        </w:tc>
      </w:tr>
    </w:tbl>
    <w:p w:rsidR="007D0250" w:rsidRPr="00D55BEB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0250" w:rsidRPr="00537B1E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Пищевая ценность изделия (каша пшенная рассыпчатая</w:t>
      </w:r>
      <w:r w:rsidRPr="00537B1E">
        <w:rPr>
          <w:rFonts w:ascii="Times New Roman" w:hAnsi="Times New Roman" w:cs="Times New Roman"/>
          <w:b/>
          <w:sz w:val="24"/>
          <w:szCs w:val="24"/>
        </w:rPr>
        <w:t>)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2130"/>
        <w:gridCol w:w="1126"/>
        <w:gridCol w:w="1167"/>
        <w:gridCol w:w="1513"/>
        <w:gridCol w:w="2105"/>
        <w:gridCol w:w="1304"/>
      </w:tblGrid>
      <w:tr w:rsidR="007D0250" w:rsidRPr="00537B1E" w:rsidTr="007D0250">
        <w:tc>
          <w:tcPr>
            <w:tcW w:w="2130" w:type="dxa"/>
          </w:tcPr>
          <w:p w:rsidR="007D0250" w:rsidRPr="003339DC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339DC">
              <w:rPr>
                <w:rFonts w:ascii="Times New Roman" w:hAnsi="Times New Roman" w:cs="Times New Roman"/>
                <w:sz w:val="24"/>
                <w:szCs w:val="28"/>
              </w:rPr>
              <w:t>Возраст</w:t>
            </w:r>
          </w:p>
        </w:tc>
        <w:tc>
          <w:tcPr>
            <w:tcW w:w="1126" w:type="dxa"/>
          </w:tcPr>
          <w:p w:rsidR="007D0250" w:rsidRPr="003339DC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339DC">
              <w:rPr>
                <w:rFonts w:ascii="Times New Roman" w:hAnsi="Times New Roman" w:cs="Times New Roman"/>
                <w:sz w:val="24"/>
                <w:szCs w:val="28"/>
              </w:rPr>
              <w:t>Белки, г</w:t>
            </w:r>
          </w:p>
        </w:tc>
        <w:tc>
          <w:tcPr>
            <w:tcW w:w="1167" w:type="dxa"/>
          </w:tcPr>
          <w:p w:rsidR="007D0250" w:rsidRPr="003339DC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339DC">
              <w:rPr>
                <w:rFonts w:ascii="Times New Roman" w:hAnsi="Times New Roman" w:cs="Times New Roman"/>
                <w:sz w:val="24"/>
                <w:szCs w:val="28"/>
              </w:rPr>
              <w:t>Жиры, г</w:t>
            </w:r>
          </w:p>
        </w:tc>
        <w:tc>
          <w:tcPr>
            <w:tcW w:w="1513" w:type="dxa"/>
          </w:tcPr>
          <w:p w:rsidR="007D0250" w:rsidRPr="003339DC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339DC">
              <w:rPr>
                <w:rFonts w:ascii="Times New Roman" w:hAnsi="Times New Roman" w:cs="Times New Roman"/>
                <w:sz w:val="24"/>
                <w:szCs w:val="28"/>
              </w:rPr>
              <w:t>Углеводы, г</w:t>
            </w:r>
          </w:p>
        </w:tc>
        <w:tc>
          <w:tcPr>
            <w:tcW w:w="2105" w:type="dxa"/>
          </w:tcPr>
          <w:p w:rsidR="007D0250" w:rsidRPr="003339DC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339DC">
              <w:rPr>
                <w:rFonts w:ascii="Times New Roman" w:hAnsi="Times New Roman" w:cs="Times New Roman"/>
                <w:sz w:val="24"/>
                <w:szCs w:val="28"/>
              </w:rPr>
              <w:t>Энергетическая ценность, ккал</w:t>
            </w:r>
          </w:p>
        </w:tc>
        <w:tc>
          <w:tcPr>
            <w:tcW w:w="1304" w:type="dxa"/>
          </w:tcPr>
          <w:p w:rsidR="007D0250" w:rsidRPr="003339DC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339DC">
              <w:rPr>
                <w:rFonts w:ascii="Times New Roman" w:hAnsi="Times New Roman" w:cs="Times New Roman"/>
                <w:sz w:val="24"/>
                <w:szCs w:val="28"/>
              </w:rPr>
              <w:t>Масса, г</w:t>
            </w:r>
          </w:p>
        </w:tc>
      </w:tr>
      <w:tr w:rsidR="007D0250" w:rsidRPr="00537B1E" w:rsidTr="007D0250">
        <w:trPr>
          <w:trHeight w:val="341"/>
        </w:trPr>
        <w:tc>
          <w:tcPr>
            <w:tcW w:w="2130" w:type="dxa"/>
          </w:tcPr>
          <w:p w:rsidR="007D0250" w:rsidRPr="00480CC9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hAnsi="Times New Roman" w:cs="Times New Roman"/>
                <w:sz w:val="24"/>
                <w:szCs w:val="24"/>
              </w:rPr>
              <w:t>От 7 до 11 лет</w:t>
            </w:r>
          </w:p>
        </w:tc>
        <w:tc>
          <w:tcPr>
            <w:tcW w:w="1126" w:type="dxa"/>
          </w:tcPr>
          <w:p w:rsidR="007D0250" w:rsidRPr="00480CC9" w:rsidRDefault="007D0250" w:rsidP="007D0250">
            <w:pPr>
              <w:pStyle w:val="TableParagraph"/>
              <w:spacing w:line="273" w:lineRule="exact"/>
              <w:ind w:right="17"/>
              <w:rPr>
                <w:rFonts w:ascii="Times New Roman" w:hAnsi="Times New Roman" w:cs="Times New Roman"/>
                <w:sz w:val="24"/>
                <w:szCs w:val="28"/>
              </w:rPr>
            </w:pPr>
            <w:r w:rsidRPr="00480CC9">
              <w:rPr>
                <w:rFonts w:ascii="Times New Roman" w:hAnsi="Times New Roman" w:cs="Times New Roman"/>
                <w:spacing w:val="-2"/>
                <w:sz w:val="24"/>
                <w:szCs w:val="28"/>
              </w:rPr>
              <w:t>8,1</w:t>
            </w:r>
          </w:p>
        </w:tc>
        <w:tc>
          <w:tcPr>
            <w:tcW w:w="1167" w:type="dxa"/>
          </w:tcPr>
          <w:p w:rsidR="007D0250" w:rsidRPr="00480CC9" w:rsidRDefault="007D0250" w:rsidP="007D0250">
            <w:pPr>
              <w:pStyle w:val="TableParagraph"/>
              <w:spacing w:line="255" w:lineRule="exact"/>
              <w:ind w:right="21"/>
              <w:rPr>
                <w:rFonts w:ascii="Times New Roman" w:hAnsi="Times New Roman" w:cs="Times New Roman"/>
                <w:sz w:val="24"/>
                <w:szCs w:val="28"/>
              </w:rPr>
            </w:pPr>
            <w:r w:rsidRPr="00480CC9">
              <w:rPr>
                <w:rFonts w:ascii="Times New Roman" w:hAnsi="Times New Roman" w:cs="Times New Roman"/>
                <w:color w:val="131313"/>
                <w:spacing w:val="-5"/>
                <w:sz w:val="24"/>
                <w:szCs w:val="28"/>
              </w:rPr>
              <w:t>6,4</w:t>
            </w:r>
          </w:p>
        </w:tc>
        <w:tc>
          <w:tcPr>
            <w:tcW w:w="1513" w:type="dxa"/>
          </w:tcPr>
          <w:p w:rsidR="007D0250" w:rsidRPr="00480CC9" w:rsidRDefault="007D0250" w:rsidP="007D0250">
            <w:pPr>
              <w:pStyle w:val="TableParagraph"/>
              <w:spacing w:line="255" w:lineRule="exact"/>
              <w:ind w:right="34"/>
              <w:rPr>
                <w:rFonts w:ascii="Times New Roman" w:hAnsi="Times New Roman" w:cs="Times New Roman"/>
                <w:sz w:val="24"/>
                <w:szCs w:val="28"/>
              </w:rPr>
            </w:pPr>
            <w:r w:rsidRPr="00480CC9">
              <w:rPr>
                <w:rFonts w:ascii="Times New Roman" w:hAnsi="Times New Roman" w:cs="Times New Roman"/>
                <w:color w:val="0F0F0F"/>
                <w:spacing w:val="-4"/>
                <w:sz w:val="24"/>
                <w:szCs w:val="28"/>
              </w:rPr>
              <w:t>45,4</w:t>
            </w:r>
          </w:p>
        </w:tc>
        <w:tc>
          <w:tcPr>
            <w:tcW w:w="2105" w:type="dxa"/>
          </w:tcPr>
          <w:p w:rsidR="007D0250" w:rsidRPr="00480CC9" w:rsidRDefault="007D0250" w:rsidP="007D0250">
            <w:pPr>
              <w:pStyle w:val="TableParagraph"/>
              <w:spacing w:line="255" w:lineRule="exact"/>
              <w:ind w:right="34"/>
              <w:rPr>
                <w:rFonts w:ascii="Times New Roman" w:hAnsi="Times New Roman" w:cs="Times New Roman"/>
                <w:sz w:val="24"/>
                <w:szCs w:val="28"/>
              </w:rPr>
            </w:pPr>
            <w:r w:rsidRPr="00480CC9">
              <w:rPr>
                <w:rFonts w:ascii="Times New Roman" w:hAnsi="Times New Roman" w:cs="Times New Roman"/>
                <w:color w:val="0C0C0C"/>
                <w:spacing w:val="-5"/>
                <w:sz w:val="24"/>
                <w:szCs w:val="28"/>
              </w:rPr>
              <w:t>281</w:t>
            </w:r>
          </w:p>
        </w:tc>
        <w:tc>
          <w:tcPr>
            <w:tcW w:w="1304" w:type="dxa"/>
          </w:tcPr>
          <w:p w:rsidR="007D0250" w:rsidRPr="00480CC9" w:rsidRDefault="007D0250" w:rsidP="007D0250">
            <w:pPr>
              <w:pStyle w:val="TableParagraph"/>
              <w:spacing w:line="255" w:lineRule="exact"/>
              <w:ind w:right="67"/>
              <w:rPr>
                <w:rFonts w:ascii="Times New Roman" w:hAnsi="Times New Roman" w:cs="Times New Roman"/>
                <w:sz w:val="24"/>
                <w:szCs w:val="28"/>
              </w:rPr>
            </w:pPr>
            <w:r w:rsidRPr="00480CC9">
              <w:rPr>
                <w:rFonts w:ascii="Times New Roman" w:hAnsi="Times New Roman" w:cs="Times New Roman"/>
                <w:spacing w:val="-2"/>
                <w:sz w:val="24"/>
                <w:szCs w:val="28"/>
              </w:rPr>
              <w:t>180/5</w:t>
            </w:r>
          </w:p>
        </w:tc>
      </w:tr>
      <w:tr w:rsidR="007D0250" w:rsidRPr="00537B1E" w:rsidTr="007D0250">
        <w:trPr>
          <w:trHeight w:val="199"/>
        </w:trPr>
        <w:tc>
          <w:tcPr>
            <w:tcW w:w="2130" w:type="dxa"/>
          </w:tcPr>
          <w:p w:rsidR="007D0250" w:rsidRPr="00480CC9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hAnsi="Times New Roman" w:cs="Times New Roman"/>
                <w:sz w:val="24"/>
                <w:szCs w:val="24"/>
              </w:rPr>
              <w:t>12 лет и старше</w:t>
            </w:r>
          </w:p>
        </w:tc>
        <w:tc>
          <w:tcPr>
            <w:tcW w:w="1126" w:type="dxa"/>
          </w:tcPr>
          <w:p w:rsidR="007D0250" w:rsidRPr="00480CC9" w:rsidRDefault="007D0250" w:rsidP="007D0250">
            <w:pPr>
              <w:pStyle w:val="TableParagraph"/>
              <w:spacing w:line="279" w:lineRule="exact"/>
              <w:ind w:right="14"/>
              <w:rPr>
                <w:rFonts w:ascii="Times New Roman" w:hAnsi="Times New Roman" w:cs="Times New Roman"/>
                <w:sz w:val="24"/>
                <w:szCs w:val="28"/>
              </w:rPr>
            </w:pPr>
            <w:r w:rsidRPr="00480CC9">
              <w:rPr>
                <w:rFonts w:ascii="Times New Roman" w:hAnsi="Times New Roman" w:cs="Times New Roman"/>
                <w:spacing w:val="-2"/>
                <w:sz w:val="24"/>
                <w:szCs w:val="28"/>
              </w:rPr>
              <w:t>11,3</w:t>
            </w:r>
          </w:p>
        </w:tc>
        <w:tc>
          <w:tcPr>
            <w:tcW w:w="1167" w:type="dxa"/>
          </w:tcPr>
          <w:p w:rsidR="007D0250" w:rsidRPr="00480CC9" w:rsidRDefault="007D0250" w:rsidP="007D0250">
            <w:pPr>
              <w:pStyle w:val="TableParagraph"/>
              <w:spacing w:line="289" w:lineRule="exact"/>
              <w:ind w:right="24"/>
              <w:rPr>
                <w:rFonts w:ascii="Times New Roman" w:hAnsi="Times New Roman" w:cs="Times New Roman"/>
                <w:sz w:val="24"/>
                <w:szCs w:val="28"/>
              </w:rPr>
            </w:pPr>
            <w:r w:rsidRPr="00480CC9">
              <w:rPr>
                <w:rFonts w:ascii="Times New Roman" w:hAnsi="Times New Roman" w:cs="Times New Roman"/>
                <w:color w:val="1F1F1F"/>
                <w:spacing w:val="-4"/>
                <w:sz w:val="24"/>
                <w:szCs w:val="28"/>
              </w:rPr>
              <w:t>11,3</w:t>
            </w:r>
          </w:p>
        </w:tc>
        <w:tc>
          <w:tcPr>
            <w:tcW w:w="1513" w:type="dxa"/>
          </w:tcPr>
          <w:p w:rsidR="007D0250" w:rsidRPr="00480CC9" w:rsidRDefault="007D0250" w:rsidP="007D0250">
            <w:pPr>
              <w:pStyle w:val="TableParagraph"/>
              <w:spacing w:line="289" w:lineRule="exact"/>
              <w:ind w:right="30"/>
              <w:rPr>
                <w:rFonts w:ascii="Times New Roman" w:hAnsi="Times New Roman" w:cs="Times New Roman"/>
                <w:sz w:val="24"/>
                <w:szCs w:val="28"/>
              </w:rPr>
            </w:pPr>
            <w:r w:rsidRPr="00480CC9">
              <w:rPr>
                <w:rFonts w:ascii="Times New Roman" w:hAnsi="Times New Roman" w:cs="Times New Roman"/>
                <w:color w:val="1A1A1A"/>
                <w:spacing w:val="-4"/>
                <w:sz w:val="24"/>
                <w:szCs w:val="28"/>
              </w:rPr>
              <w:t>63,1</w:t>
            </w:r>
          </w:p>
        </w:tc>
        <w:tc>
          <w:tcPr>
            <w:tcW w:w="2105" w:type="dxa"/>
          </w:tcPr>
          <w:p w:rsidR="007D0250" w:rsidRPr="00480CC9" w:rsidRDefault="007D0250" w:rsidP="007D0250">
            <w:pPr>
              <w:pStyle w:val="TableParagraph"/>
              <w:spacing w:line="289" w:lineRule="exact"/>
              <w:ind w:right="35"/>
              <w:rPr>
                <w:rFonts w:ascii="Times New Roman" w:hAnsi="Times New Roman" w:cs="Times New Roman"/>
                <w:sz w:val="24"/>
                <w:szCs w:val="28"/>
              </w:rPr>
            </w:pPr>
            <w:r w:rsidRPr="00480CC9">
              <w:rPr>
                <w:rFonts w:ascii="Times New Roman" w:hAnsi="Times New Roman" w:cs="Times New Roman"/>
                <w:color w:val="262626"/>
                <w:spacing w:val="-5"/>
                <w:sz w:val="24"/>
                <w:szCs w:val="28"/>
              </w:rPr>
              <w:t>412</w:t>
            </w:r>
          </w:p>
        </w:tc>
        <w:tc>
          <w:tcPr>
            <w:tcW w:w="1304" w:type="dxa"/>
          </w:tcPr>
          <w:p w:rsidR="007D0250" w:rsidRPr="00480CC9" w:rsidRDefault="007D0250" w:rsidP="007D0250">
            <w:pPr>
              <w:pStyle w:val="a6"/>
              <w:spacing w:line="289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480CC9">
              <w:rPr>
                <w:rFonts w:ascii="Times New Roman" w:hAnsi="Times New Roman" w:cs="Times New Roman"/>
                <w:color w:val="0E0E0E"/>
                <w:spacing w:val="-2"/>
                <w:sz w:val="24"/>
                <w:szCs w:val="28"/>
              </w:rPr>
              <w:t>250/10</w:t>
            </w:r>
          </w:p>
        </w:tc>
      </w:tr>
    </w:tbl>
    <w:p w:rsidR="007D0250" w:rsidRPr="00537B1E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7B1E">
        <w:rPr>
          <w:rFonts w:ascii="Times New Roman" w:hAnsi="Times New Roman" w:cs="Times New Roman"/>
          <w:b/>
          <w:sz w:val="24"/>
          <w:szCs w:val="24"/>
        </w:rPr>
        <w:t>Расчет химического состава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22"/>
        <w:gridCol w:w="1275"/>
        <w:gridCol w:w="1276"/>
        <w:gridCol w:w="1418"/>
        <w:gridCol w:w="1134"/>
        <w:gridCol w:w="1134"/>
        <w:gridCol w:w="986"/>
      </w:tblGrid>
      <w:tr w:rsidR="007D0250" w:rsidRPr="00537B1E" w:rsidTr="007D0250">
        <w:tc>
          <w:tcPr>
            <w:tcW w:w="2122" w:type="dxa"/>
            <w:vMerge w:val="restart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</w:tc>
        <w:tc>
          <w:tcPr>
            <w:tcW w:w="3969" w:type="dxa"/>
            <w:gridSpan w:val="3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Минеральные элементы ,г</w:t>
            </w:r>
          </w:p>
        </w:tc>
        <w:tc>
          <w:tcPr>
            <w:tcW w:w="3254" w:type="dxa"/>
            <w:gridSpan w:val="3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Витамины</w:t>
            </w:r>
          </w:p>
        </w:tc>
      </w:tr>
      <w:tr w:rsidR="007D0250" w:rsidRPr="00537B1E" w:rsidTr="007D0250">
        <w:trPr>
          <w:trHeight w:val="311"/>
        </w:trPr>
        <w:tc>
          <w:tcPr>
            <w:tcW w:w="2122" w:type="dxa"/>
            <w:vMerge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</w:t>
            </w:r>
          </w:p>
        </w:tc>
        <w:tc>
          <w:tcPr>
            <w:tcW w:w="1276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Mg</w:t>
            </w:r>
          </w:p>
        </w:tc>
        <w:tc>
          <w:tcPr>
            <w:tcW w:w="1418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</w:t>
            </w:r>
          </w:p>
        </w:tc>
        <w:tc>
          <w:tcPr>
            <w:tcW w:w="1134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537B1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1</w:t>
            </w: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  <w:tc>
          <w:tcPr>
            <w:tcW w:w="1134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537B1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  <w:tc>
          <w:tcPr>
            <w:tcW w:w="986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</w:tr>
      <w:tr w:rsidR="007D0250" w:rsidRPr="00537B1E" w:rsidTr="007D0250">
        <w:tc>
          <w:tcPr>
            <w:tcW w:w="2122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От 7 до 11 лет</w:t>
            </w:r>
          </w:p>
        </w:tc>
        <w:tc>
          <w:tcPr>
            <w:tcW w:w="1275" w:type="dxa"/>
          </w:tcPr>
          <w:p w:rsidR="007D0250" w:rsidRPr="00480CC9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480CC9">
              <w:rPr>
                <w:rFonts w:ascii="Times New Roman" w:hAnsi="Times New Roman" w:cs="Times New Roman"/>
                <w:sz w:val="24"/>
                <w:szCs w:val="28"/>
              </w:rPr>
              <w:t>19,44</w:t>
            </w:r>
          </w:p>
        </w:tc>
        <w:tc>
          <w:tcPr>
            <w:tcW w:w="1276" w:type="dxa"/>
          </w:tcPr>
          <w:p w:rsidR="007D0250" w:rsidRPr="00480CC9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480CC9">
              <w:rPr>
                <w:rFonts w:ascii="Times New Roman" w:hAnsi="Times New Roman" w:cs="Times New Roman"/>
                <w:sz w:val="24"/>
                <w:szCs w:val="28"/>
              </w:rPr>
              <w:t>56,77</w:t>
            </w:r>
          </w:p>
        </w:tc>
        <w:tc>
          <w:tcPr>
            <w:tcW w:w="1418" w:type="dxa"/>
          </w:tcPr>
          <w:p w:rsidR="007D0250" w:rsidRPr="00480CC9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480CC9">
              <w:rPr>
                <w:rFonts w:ascii="Times New Roman" w:hAnsi="Times New Roman" w:cs="Times New Roman"/>
                <w:sz w:val="24"/>
                <w:szCs w:val="28"/>
              </w:rPr>
              <w:t>1,89</w:t>
            </w:r>
          </w:p>
        </w:tc>
        <w:tc>
          <w:tcPr>
            <w:tcW w:w="1134" w:type="dxa"/>
          </w:tcPr>
          <w:p w:rsidR="007D0250" w:rsidRPr="00480CC9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480CC9">
              <w:rPr>
                <w:rFonts w:ascii="Times New Roman" w:hAnsi="Times New Roman" w:cs="Times New Roman"/>
                <w:sz w:val="24"/>
                <w:szCs w:val="28"/>
              </w:rPr>
              <w:t>0,26</w:t>
            </w:r>
          </w:p>
        </w:tc>
        <w:tc>
          <w:tcPr>
            <w:tcW w:w="1134" w:type="dxa"/>
          </w:tcPr>
          <w:p w:rsidR="007D0250" w:rsidRPr="00480CC9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480CC9">
              <w:rPr>
                <w:rFonts w:ascii="Times New Roman" w:hAnsi="Times New Roman" w:cs="Times New Roman"/>
                <w:sz w:val="24"/>
                <w:szCs w:val="28"/>
              </w:rPr>
              <w:t>0,03</w:t>
            </w:r>
          </w:p>
        </w:tc>
        <w:tc>
          <w:tcPr>
            <w:tcW w:w="986" w:type="dxa"/>
          </w:tcPr>
          <w:p w:rsidR="007D0250" w:rsidRPr="00480CC9" w:rsidRDefault="007D0250" w:rsidP="007D0250">
            <w:pPr>
              <w:pStyle w:val="TableParagraph"/>
              <w:spacing w:line="255" w:lineRule="exact"/>
              <w:ind w:right="21"/>
              <w:rPr>
                <w:rFonts w:ascii="Times New Roman" w:hAnsi="Times New Roman" w:cs="Times New Roman"/>
                <w:sz w:val="24"/>
                <w:szCs w:val="28"/>
              </w:rPr>
            </w:pPr>
            <w:r w:rsidRPr="00480CC9">
              <w:rPr>
                <w:rFonts w:ascii="Times New Roman" w:hAnsi="Times New Roman" w:cs="Times New Roman"/>
                <w:color w:val="131313"/>
                <w:spacing w:val="-5"/>
                <w:sz w:val="24"/>
                <w:szCs w:val="28"/>
              </w:rPr>
              <w:t>0</w:t>
            </w:r>
          </w:p>
        </w:tc>
      </w:tr>
      <w:tr w:rsidR="007D0250" w:rsidRPr="00537B1E" w:rsidTr="007D0250">
        <w:tc>
          <w:tcPr>
            <w:tcW w:w="2122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12 лет и старше</w:t>
            </w:r>
          </w:p>
        </w:tc>
        <w:tc>
          <w:tcPr>
            <w:tcW w:w="1275" w:type="dxa"/>
          </w:tcPr>
          <w:p w:rsidR="007D0250" w:rsidRPr="00480CC9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480CC9">
              <w:rPr>
                <w:rFonts w:ascii="Times New Roman" w:hAnsi="Times New Roman" w:cs="Times New Roman"/>
                <w:sz w:val="24"/>
                <w:szCs w:val="28"/>
              </w:rPr>
              <w:t>27,35</w:t>
            </w:r>
          </w:p>
        </w:tc>
        <w:tc>
          <w:tcPr>
            <w:tcW w:w="1276" w:type="dxa"/>
          </w:tcPr>
          <w:p w:rsidR="007D0250" w:rsidRPr="00480CC9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480CC9">
              <w:rPr>
                <w:rFonts w:ascii="Times New Roman" w:hAnsi="Times New Roman" w:cs="Times New Roman"/>
                <w:sz w:val="24"/>
                <w:szCs w:val="28"/>
              </w:rPr>
              <w:t>78,85</w:t>
            </w:r>
          </w:p>
        </w:tc>
        <w:tc>
          <w:tcPr>
            <w:tcW w:w="1418" w:type="dxa"/>
          </w:tcPr>
          <w:p w:rsidR="007D0250" w:rsidRPr="00480CC9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480CC9">
              <w:rPr>
                <w:rFonts w:ascii="Times New Roman" w:hAnsi="Times New Roman" w:cs="Times New Roman"/>
                <w:sz w:val="24"/>
                <w:szCs w:val="28"/>
              </w:rPr>
              <w:t>2,64</w:t>
            </w:r>
          </w:p>
        </w:tc>
        <w:tc>
          <w:tcPr>
            <w:tcW w:w="1134" w:type="dxa"/>
          </w:tcPr>
          <w:p w:rsidR="007D0250" w:rsidRPr="00480CC9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480CC9">
              <w:rPr>
                <w:rFonts w:ascii="Times New Roman" w:hAnsi="Times New Roman" w:cs="Times New Roman"/>
                <w:sz w:val="24"/>
                <w:szCs w:val="28"/>
              </w:rPr>
              <w:t>0,36</w:t>
            </w:r>
          </w:p>
        </w:tc>
        <w:tc>
          <w:tcPr>
            <w:tcW w:w="1134" w:type="dxa"/>
          </w:tcPr>
          <w:p w:rsidR="007D0250" w:rsidRPr="00480CC9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480CC9">
              <w:rPr>
                <w:rFonts w:ascii="Times New Roman" w:hAnsi="Times New Roman" w:cs="Times New Roman"/>
                <w:sz w:val="24"/>
                <w:szCs w:val="28"/>
              </w:rPr>
              <w:t>0,05</w:t>
            </w:r>
          </w:p>
        </w:tc>
        <w:tc>
          <w:tcPr>
            <w:tcW w:w="986" w:type="dxa"/>
          </w:tcPr>
          <w:p w:rsidR="007D0250" w:rsidRPr="00480CC9" w:rsidRDefault="007D0250" w:rsidP="007D0250">
            <w:pPr>
              <w:pStyle w:val="TableParagraph"/>
              <w:spacing w:line="289" w:lineRule="exact"/>
              <w:ind w:right="24"/>
              <w:rPr>
                <w:rFonts w:ascii="Times New Roman" w:hAnsi="Times New Roman" w:cs="Times New Roman"/>
                <w:sz w:val="24"/>
                <w:szCs w:val="28"/>
              </w:rPr>
            </w:pPr>
            <w:r w:rsidRPr="00480CC9">
              <w:rPr>
                <w:rFonts w:ascii="Times New Roman" w:hAnsi="Times New Roman" w:cs="Times New Roman"/>
                <w:color w:val="1F1F1F"/>
                <w:spacing w:val="-4"/>
                <w:sz w:val="24"/>
                <w:szCs w:val="28"/>
              </w:rPr>
              <w:t>0</w:t>
            </w:r>
          </w:p>
        </w:tc>
      </w:tr>
    </w:tbl>
    <w:p w:rsidR="007D0250" w:rsidRDefault="007D0250" w:rsidP="007D025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0250" w:rsidRDefault="007D0250" w:rsidP="007D025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  <w:sectPr w:rsidR="007D0250" w:rsidSect="007D025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D0250" w:rsidRPr="00100346" w:rsidRDefault="007D0250" w:rsidP="00100346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0346">
        <w:rPr>
          <w:rFonts w:ascii="Times New Roman" w:hAnsi="Times New Roman" w:cs="Times New Roman"/>
          <w:b/>
          <w:sz w:val="28"/>
          <w:szCs w:val="28"/>
        </w:rPr>
        <w:t>Технологическая карта №186</w:t>
      </w:r>
    </w:p>
    <w:p w:rsidR="007D0250" w:rsidRPr="00175C53" w:rsidRDefault="007D0250" w:rsidP="007D0250">
      <w:pPr>
        <w:pStyle w:val="a9"/>
        <w:rPr>
          <w:rFonts w:ascii="Times New Roman" w:hAnsi="Times New Roman" w:cs="Times New Roman"/>
          <w:sz w:val="24"/>
        </w:rPr>
      </w:pPr>
      <w:r w:rsidRPr="00175C53">
        <w:rPr>
          <w:rFonts w:ascii="Times New Roman" w:hAnsi="Times New Roman" w:cs="Times New Roman"/>
          <w:sz w:val="24"/>
          <w:szCs w:val="28"/>
        </w:rPr>
        <w:t xml:space="preserve">На: </w:t>
      </w:r>
      <w:r w:rsidRPr="00175C53">
        <w:rPr>
          <w:rFonts w:ascii="Times New Roman" w:hAnsi="Times New Roman" w:cs="Times New Roman"/>
          <w:b/>
          <w:sz w:val="24"/>
          <w:szCs w:val="28"/>
        </w:rPr>
        <w:t xml:space="preserve">каша </w:t>
      </w:r>
      <w:r>
        <w:rPr>
          <w:rFonts w:ascii="Times New Roman" w:hAnsi="Times New Roman" w:cs="Times New Roman"/>
          <w:b/>
          <w:sz w:val="24"/>
          <w:szCs w:val="28"/>
        </w:rPr>
        <w:t>гречневая с молоком</w:t>
      </w:r>
    </w:p>
    <w:p w:rsidR="007D0250" w:rsidRPr="00175C53" w:rsidRDefault="007D0250" w:rsidP="007D0250">
      <w:pPr>
        <w:pStyle w:val="a9"/>
        <w:rPr>
          <w:rFonts w:ascii="Times New Roman" w:hAnsi="Times New Roman" w:cs="Times New Roman"/>
          <w:sz w:val="24"/>
        </w:rPr>
      </w:pPr>
      <w:r w:rsidRPr="00175C53">
        <w:rPr>
          <w:rFonts w:ascii="Times New Roman" w:hAnsi="Times New Roman" w:cs="Times New Roman"/>
          <w:sz w:val="24"/>
          <w:szCs w:val="28"/>
        </w:rPr>
        <w:t xml:space="preserve">№ рецептуры по сборнику: </w:t>
      </w:r>
      <w:r w:rsidRPr="00175C53">
        <w:rPr>
          <w:rFonts w:ascii="Times New Roman" w:eastAsia="Times New Roman" w:hAnsi="Times New Roman" w:cs="Times New Roman"/>
          <w:sz w:val="24"/>
          <w:szCs w:val="24"/>
        </w:rPr>
        <w:t xml:space="preserve">№ </w:t>
      </w:r>
      <w:r>
        <w:rPr>
          <w:rFonts w:ascii="Times New Roman" w:eastAsia="Times New Roman" w:hAnsi="Times New Roman" w:cs="Times New Roman"/>
          <w:sz w:val="24"/>
          <w:szCs w:val="24"/>
        </w:rPr>
        <w:t>326</w:t>
      </w:r>
      <w:r w:rsidRPr="00175C53">
        <w:rPr>
          <w:rFonts w:ascii="Times New Roman" w:eastAsia="Times New Roman" w:hAnsi="Times New Roman" w:cs="Times New Roman"/>
          <w:sz w:val="24"/>
          <w:szCs w:val="24"/>
        </w:rPr>
        <w:t xml:space="preserve">, сб. </w:t>
      </w:r>
      <w:r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175C53">
        <w:rPr>
          <w:rFonts w:ascii="Times New Roman" w:eastAsia="Times New Roman" w:hAnsi="Times New Roman" w:cs="Times New Roman"/>
          <w:sz w:val="24"/>
          <w:szCs w:val="24"/>
        </w:rPr>
        <w:t>. 200</w:t>
      </w:r>
      <w:r>
        <w:rPr>
          <w:rFonts w:ascii="Times New Roman" w:eastAsia="Times New Roman" w:hAnsi="Times New Roman" w:cs="Times New Roman"/>
          <w:sz w:val="24"/>
          <w:szCs w:val="24"/>
        </w:rPr>
        <w:t>3</w:t>
      </w:r>
      <w:r w:rsidRPr="00175C53">
        <w:rPr>
          <w:rFonts w:ascii="Times New Roman" w:eastAsia="Times New Roman" w:hAnsi="Times New Roman" w:cs="Times New Roman"/>
          <w:sz w:val="24"/>
          <w:szCs w:val="24"/>
        </w:rPr>
        <w:t xml:space="preserve"> г</w:t>
      </w:r>
      <w:r w:rsidRPr="00175C53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a3"/>
        <w:tblW w:w="9067" w:type="dxa"/>
        <w:tblLayout w:type="fixed"/>
        <w:tblLook w:val="04A0" w:firstRow="1" w:lastRow="0" w:firstColumn="1" w:lastColumn="0" w:noHBand="0" w:noVBand="1"/>
      </w:tblPr>
      <w:tblGrid>
        <w:gridCol w:w="3539"/>
        <w:gridCol w:w="2693"/>
        <w:gridCol w:w="2835"/>
      </w:tblGrid>
      <w:tr w:rsidR="007D0250" w:rsidRPr="00537B1E" w:rsidTr="007D0250">
        <w:tc>
          <w:tcPr>
            <w:tcW w:w="3539" w:type="dxa"/>
            <w:vMerge w:val="restart"/>
          </w:tcPr>
          <w:p w:rsidR="007D0250" w:rsidRPr="00974153" w:rsidRDefault="007D0250" w:rsidP="007D0250">
            <w:pPr>
              <w:ind w:right="17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74153">
              <w:rPr>
                <w:rFonts w:ascii="Times New Roman" w:eastAsia="Times New Roman" w:hAnsi="Times New Roman" w:cs="Times New Roman"/>
                <w:sz w:val="24"/>
                <w:szCs w:val="24"/>
              </w:rPr>
              <w:t>Набор сырья</w:t>
            </w:r>
          </w:p>
        </w:tc>
        <w:tc>
          <w:tcPr>
            <w:tcW w:w="5528" w:type="dxa"/>
            <w:gridSpan w:val="2"/>
          </w:tcPr>
          <w:p w:rsidR="007D0250" w:rsidRPr="00974153" w:rsidRDefault="007D0250" w:rsidP="007D0250">
            <w:pPr>
              <w:ind w:left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153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 продуктов на 1 порцию</w:t>
            </w:r>
          </w:p>
        </w:tc>
      </w:tr>
      <w:tr w:rsidR="007D0250" w:rsidRPr="00537B1E" w:rsidTr="007D0250">
        <w:tc>
          <w:tcPr>
            <w:tcW w:w="3539" w:type="dxa"/>
            <w:vMerge/>
          </w:tcPr>
          <w:p w:rsidR="007D0250" w:rsidRPr="00974153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gridSpan w:val="2"/>
          </w:tcPr>
          <w:p w:rsidR="007D0250" w:rsidRPr="00974153" w:rsidRDefault="007D0250" w:rsidP="007D0250">
            <w:pPr>
              <w:ind w:right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153">
              <w:rPr>
                <w:rFonts w:ascii="Times New Roman" w:eastAsia="Times New Roman" w:hAnsi="Times New Roman" w:cs="Times New Roman"/>
                <w:sz w:val="24"/>
                <w:szCs w:val="24"/>
              </w:rPr>
              <w:t>от 7 до 11 лет</w:t>
            </w:r>
          </w:p>
        </w:tc>
      </w:tr>
      <w:tr w:rsidR="007D0250" w:rsidRPr="00537B1E" w:rsidTr="007D0250">
        <w:tc>
          <w:tcPr>
            <w:tcW w:w="3539" w:type="dxa"/>
            <w:vMerge/>
          </w:tcPr>
          <w:p w:rsidR="007D0250" w:rsidRPr="00974153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7D0250" w:rsidRPr="00974153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153">
              <w:rPr>
                <w:rFonts w:ascii="Times New Roman" w:eastAsia="Times New Roman" w:hAnsi="Times New Roman" w:cs="Times New Roman"/>
                <w:sz w:val="24"/>
                <w:szCs w:val="24"/>
              </w:rPr>
              <w:t>Брутто, г</w:t>
            </w:r>
          </w:p>
        </w:tc>
        <w:tc>
          <w:tcPr>
            <w:tcW w:w="2835" w:type="dxa"/>
          </w:tcPr>
          <w:p w:rsidR="007D0250" w:rsidRPr="00974153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153">
              <w:rPr>
                <w:rFonts w:ascii="Times New Roman" w:eastAsia="Times New Roman" w:hAnsi="Times New Roman" w:cs="Times New Roman"/>
                <w:sz w:val="24"/>
                <w:szCs w:val="24"/>
              </w:rPr>
              <w:t>Нетто, г</w:t>
            </w:r>
          </w:p>
        </w:tc>
      </w:tr>
      <w:tr w:rsidR="007D0250" w:rsidRPr="00537B1E" w:rsidTr="007D0250">
        <w:tc>
          <w:tcPr>
            <w:tcW w:w="3539" w:type="dxa"/>
          </w:tcPr>
          <w:p w:rsidR="007D0250" w:rsidRPr="00974153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4153">
              <w:rPr>
                <w:rFonts w:ascii="Times New Roman" w:hAnsi="Times New Roman" w:cs="Times New Roman"/>
                <w:sz w:val="24"/>
                <w:szCs w:val="24"/>
              </w:rPr>
              <w:t>Крупа гречневая</w:t>
            </w:r>
          </w:p>
        </w:tc>
        <w:tc>
          <w:tcPr>
            <w:tcW w:w="2693" w:type="dxa"/>
          </w:tcPr>
          <w:p w:rsidR="007D0250" w:rsidRPr="00974153" w:rsidRDefault="007D0250" w:rsidP="007D0250">
            <w:pPr>
              <w:pStyle w:val="TableParagraph"/>
              <w:spacing w:line="322" w:lineRule="exact"/>
              <w:ind w:right="90"/>
              <w:rPr>
                <w:rFonts w:ascii="Times New Roman" w:hAnsi="Times New Roman" w:cs="Times New Roman"/>
                <w:sz w:val="24"/>
                <w:szCs w:val="24"/>
              </w:rPr>
            </w:pPr>
            <w:r w:rsidRPr="00974153">
              <w:rPr>
                <w:rFonts w:ascii="Times New Roman" w:hAnsi="Times New Roman" w:cs="Times New Roman"/>
                <w:color w:val="161616"/>
                <w:spacing w:val="-4"/>
                <w:sz w:val="24"/>
                <w:szCs w:val="24"/>
              </w:rPr>
              <w:t>47,1</w:t>
            </w:r>
          </w:p>
        </w:tc>
        <w:tc>
          <w:tcPr>
            <w:tcW w:w="2835" w:type="dxa"/>
          </w:tcPr>
          <w:p w:rsidR="007D0250" w:rsidRPr="00974153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74153">
              <w:rPr>
                <w:rFonts w:ascii="Times New Roman" w:hAnsi="Times New Roman" w:cs="Times New Roman"/>
                <w:sz w:val="24"/>
                <w:szCs w:val="24"/>
              </w:rPr>
              <w:t>47,1</w:t>
            </w:r>
          </w:p>
        </w:tc>
      </w:tr>
      <w:tr w:rsidR="007D0250" w:rsidRPr="00537B1E" w:rsidTr="007D0250">
        <w:tc>
          <w:tcPr>
            <w:tcW w:w="3539" w:type="dxa"/>
          </w:tcPr>
          <w:p w:rsidR="007D0250" w:rsidRPr="00974153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4153">
              <w:rPr>
                <w:rFonts w:ascii="Times New Roman" w:hAnsi="Times New Roman" w:cs="Times New Roman"/>
                <w:sz w:val="24"/>
                <w:szCs w:val="24"/>
              </w:rPr>
              <w:t>Вода</w:t>
            </w:r>
          </w:p>
        </w:tc>
        <w:tc>
          <w:tcPr>
            <w:tcW w:w="2693" w:type="dxa"/>
          </w:tcPr>
          <w:p w:rsidR="007D0250" w:rsidRPr="00974153" w:rsidRDefault="007D0250" w:rsidP="007D0250">
            <w:pPr>
              <w:pStyle w:val="TableParagraph"/>
              <w:spacing w:line="294" w:lineRule="exact"/>
              <w:ind w:righ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974153">
              <w:rPr>
                <w:rFonts w:ascii="Times New Roman" w:hAnsi="Times New Roman" w:cs="Times New Roman"/>
                <w:color w:val="151515"/>
                <w:spacing w:val="-4"/>
                <w:sz w:val="24"/>
                <w:szCs w:val="24"/>
              </w:rPr>
              <w:t>70,3</w:t>
            </w:r>
          </w:p>
        </w:tc>
        <w:tc>
          <w:tcPr>
            <w:tcW w:w="2835" w:type="dxa"/>
          </w:tcPr>
          <w:p w:rsidR="007D0250" w:rsidRPr="00974153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74153">
              <w:rPr>
                <w:rFonts w:ascii="Times New Roman" w:hAnsi="Times New Roman" w:cs="Times New Roman"/>
                <w:sz w:val="24"/>
                <w:szCs w:val="24"/>
              </w:rPr>
              <w:t>70,3</w:t>
            </w:r>
          </w:p>
        </w:tc>
      </w:tr>
      <w:tr w:rsidR="007D0250" w:rsidRPr="00537B1E" w:rsidTr="007D0250">
        <w:tc>
          <w:tcPr>
            <w:tcW w:w="3539" w:type="dxa"/>
          </w:tcPr>
          <w:p w:rsidR="007D0250" w:rsidRPr="00974153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4153">
              <w:rPr>
                <w:rFonts w:ascii="Times New Roman" w:hAnsi="Times New Roman" w:cs="Times New Roman"/>
                <w:sz w:val="24"/>
                <w:szCs w:val="24"/>
              </w:rPr>
              <w:t>Caxap</w:t>
            </w:r>
            <w:proofErr w:type="spellEnd"/>
          </w:p>
        </w:tc>
        <w:tc>
          <w:tcPr>
            <w:tcW w:w="2693" w:type="dxa"/>
          </w:tcPr>
          <w:p w:rsidR="007D0250" w:rsidRPr="00974153" w:rsidRDefault="007D0250" w:rsidP="007D0250">
            <w:pPr>
              <w:pStyle w:val="TableParagraph"/>
              <w:spacing w:line="313" w:lineRule="exact"/>
              <w:ind w:right="97"/>
              <w:rPr>
                <w:rFonts w:ascii="Times New Roman" w:hAnsi="Times New Roman" w:cs="Times New Roman"/>
                <w:sz w:val="24"/>
                <w:szCs w:val="24"/>
              </w:rPr>
            </w:pPr>
            <w:r w:rsidRPr="00974153">
              <w:rPr>
                <w:rFonts w:ascii="Times New Roman" w:hAnsi="Times New Roman" w:cs="Times New Roman"/>
                <w:color w:val="111111"/>
                <w:spacing w:val="-5"/>
                <w:sz w:val="24"/>
                <w:szCs w:val="24"/>
              </w:rPr>
              <w:t>4,5</w:t>
            </w:r>
          </w:p>
        </w:tc>
        <w:tc>
          <w:tcPr>
            <w:tcW w:w="2835" w:type="dxa"/>
          </w:tcPr>
          <w:p w:rsidR="007D0250" w:rsidRPr="00974153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74153"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</w:tr>
      <w:tr w:rsidR="007D0250" w:rsidRPr="00537B1E" w:rsidTr="007D0250">
        <w:tc>
          <w:tcPr>
            <w:tcW w:w="3539" w:type="dxa"/>
          </w:tcPr>
          <w:p w:rsidR="007D0250" w:rsidRPr="00974153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4153">
              <w:rPr>
                <w:rFonts w:ascii="Times New Roman" w:hAnsi="Times New Roman" w:cs="Times New Roman"/>
                <w:sz w:val="24"/>
                <w:szCs w:val="24"/>
              </w:rPr>
              <w:t>Соль йодированная</w:t>
            </w:r>
          </w:p>
        </w:tc>
        <w:tc>
          <w:tcPr>
            <w:tcW w:w="2693" w:type="dxa"/>
          </w:tcPr>
          <w:p w:rsidR="007D0250" w:rsidRPr="00974153" w:rsidRDefault="007D0250" w:rsidP="007D0250">
            <w:pPr>
              <w:pStyle w:val="TableParagraph"/>
              <w:spacing w:line="307" w:lineRule="exact"/>
              <w:ind w:right="98"/>
              <w:rPr>
                <w:rFonts w:ascii="Times New Roman" w:hAnsi="Times New Roman" w:cs="Times New Roman"/>
                <w:sz w:val="24"/>
                <w:szCs w:val="24"/>
              </w:rPr>
            </w:pPr>
            <w:r w:rsidRPr="00974153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0,5</w:t>
            </w:r>
          </w:p>
        </w:tc>
        <w:tc>
          <w:tcPr>
            <w:tcW w:w="2835" w:type="dxa"/>
          </w:tcPr>
          <w:p w:rsidR="007D0250" w:rsidRPr="00974153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74153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7D0250" w:rsidRPr="00537B1E" w:rsidTr="007D0250">
        <w:tc>
          <w:tcPr>
            <w:tcW w:w="3539" w:type="dxa"/>
          </w:tcPr>
          <w:p w:rsidR="007D0250" w:rsidRPr="00974153" w:rsidRDefault="007D0250" w:rsidP="007D02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74153">
              <w:rPr>
                <w:rFonts w:ascii="Times New Roman" w:hAnsi="Times New Roman" w:cs="Times New Roman"/>
                <w:b/>
                <w:sz w:val="24"/>
                <w:szCs w:val="24"/>
              </w:rPr>
              <w:t>Macca</w:t>
            </w:r>
            <w:proofErr w:type="spellEnd"/>
            <w:r w:rsidRPr="009741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каши</w:t>
            </w:r>
          </w:p>
        </w:tc>
        <w:tc>
          <w:tcPr>
            <w:tcW w:w="2693" w:type="dxa"/>
          </w:tcPr>
          <w:p w:rsidR="007D0250" w:rsidRPr="00974153" w:rsidRDefault="007D0250" w:rsidP="007D0250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7D0250" w:rsidRPr="00974153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4153">
              <w:rPr>
                <w:rFonts w:ascii="Times New Roman" w:hAnsi="Times New Roman" w:cs="Times New Roman"/>
                <w:b/>
                <w:sz w:val="24"/>
                <w:szCs w:val="24"/>
              </w:rPr>
              <w:t>100,0</w:t>
            </w:r>
          </w:p>
        </w:tc>
      </w:tr>
      <w:tr w:rsidR="007D0250" w:rsidRPr="00537B1E" w:rsidTr="007D0250">
        <w:tc>
          <w:tcPr>
            <w:tcW w:w="3539" w:type="dxa"/>
          </w:tcPr>
          <w:p w:rsidR="007D0250" w:rsidRPr="00974153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4153">
              <w:rPr>
                <w:rFonts w:ascii="Times New Roman" w:hAnsi="Times New Roman" w:cs="Times New Roman"/>
                <w:sz w:val="24"/>
                <w:szCs w:val="24"/>
              </w:rPr>
              <w:t xml:space="preserve">Молоко 3,2% </w:t>
            </w:r>
            <w:proofErr w:type="spellStart"/>
            <w:r w:rsidRPr="00974153">
              <w:rPr>
                <w:rFonts w:ascii="Times New Roman" w:hAnsi="Times New Roman" w:cs="Times New Roman"/>
                <w:sz w:val="24"/>
                <w:szCs w:val="24"/>
              </w:rPr>
              <w:t>стерил</w:t>
            </w:r>
            <w:proofErr w:type="spellEnd"/>
            <w:r w:rsidRPr="009741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3" w:type="dxa"/>
          </w:tcPr>
          <w:p w:rsidR="007D0250" w:rsidRPr="00974153" w:rsidRDefault="007D0250" w:rsidP="007D0250">
            <w:pPr>
              <w:pStyle w:val="TableParagraph"/>
              <w:spacing w:line="308" w:lineRule="exact"/>
              <w:ind w:righ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974153">
              <w:rPr>
                <w:rFonts w:ascii="Times New Roman" w:hAnsi="Times New Roman" w:cs="Times New Roman"/>
                <w:color w:val="0E0E0E"/>
                <w:spacing w:val="-2"/>
                <w:sz w:val="24"/>
                <w:szCs w:val="24"/>
              </w:rPr>
              <w:t>105,3</w:t>
            </w:r>
          </w:p>
        </w:tc>
        <w:tc>
          <w:tcPr>
            <w:tcW w:w="2835" w:type="dxa"/>
          </w:tcPr>
          <w:p w:rsidR="007D0250" w:rsidRPr="00974153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7415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7D0250" w:rsidRPr="00537B1E" w:rsidTr="007D0250">
        <w:tc>
          <w:tcPr>
            <w:tcW w:w="3539" w:type="dxa"/>
          </w:tcPr>
          <w:p w:rsidR="007D0250" w:rsidRPr="00974153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4153">
              <w:rPr>
                <w:rFonts w:ascii="Times New Roman" w:hAnsi="Times New Roman" w:cs="Times New Roman"/>
                <w:b/>
                <w:sz w:val="24"/>
                <w:szCs w:val="24"/>
              </w:rPr>
              <w:t>Выход</w:t>
            </w:r>
          </w:p>
        </w:tc>
        <w:tc>
          <w:tcPr>
            <w:tcW w:w="5528" w:type="dxa"/>
            <w:gridSpan w:val="2"/>
          </w:tcPr>
          <w:p w:rsidR="007D0250" w:rsidRPr="00974153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4153">
              <w:rPr>
                <w:rFonts w:ascii="Times New Roman" w:hAnsi="Times New Roman" w:cs="Times New Roman"/>
                <w:b/>
                <w:sz w:val="24"/>
                <w:szCs w:val="24"/>
              </w:rPr>
              <w:t>180/5</w:t>
            </w:r>
          </w:p>
        </w:tc>
      </w:tr>
    </w:tbl>
    <w:p w:rsidR="007D0250" w:rsidRPr="00537B1E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7B1E">
        <w:rPr>
          <w:rFonts w:ascii="Times New Roman" w:hAnsi="Times New Roman" w:cs="Times New Roman"/>
          <w:b/>
          <w:sz w:val="24"/>
          <w:szCs w:val="24"/>
        </w:rPr>
        <w:t>Технология приготовления</w:t>
      </w:r>
    </w:p>
    <w:p w:rsidR="007D0250" w:rsidRPr="00974153" w:rsidRDefault="007D0250" w:rsidP="007D0250">
      <w:pPr>
        <w:pStyle w:val="aa"/>
        <w:spacing w:before="55" w:line="244" w:lineRule="auto"/>
        <w:ind w:right="45" w:firstLine="345"/>
        <w:jc w:val="both"/>
        <w:rPr>
          <w:rFonts w:ascii="Times New Roman" w:hAnsi="Times New Roman" w:cs="Times New Roman"/>
          <w:sz w:val="24"/>
          <w:szCs w:val="24"/>
        </w:rPr>
      </w:pPr>
      <w:r w:rsidRPr="00974153">
        <w:rPr>
          <w:rFonts w:ascii="Times New Roman" w:hAnsi="Times New Roman" w:cs="Times New Roman"/>
          <w:color w:val="131313"/>
          <w:sz w:val="24"/>
          <w:szCs w:val="24"/>
        </w:rPr>
        <w:t xml:space="preserve">Крупу </w:t>
      </w:r>
      <w:r w:rsidRPr="00974153">
        <w:rPr>
          <w:rFonts w:ascii="Times New Roman" w:hAnsi="Times New Roman" w:cs="Times New Roman"/>
          <w:sz w:val="24"/>
          <w:szCs w:val="24"/>
        </w:rPr>
        <w:t xml:space="preserve">перебирают, </w:t>
      </w:r>
      <w:r w:rsidRPr="00974153">
        <w:rPr>
          <w:rFonts w:ascii="Times New Roman" w:hAnsi="Times New Roman" w:cs="Times New Roman"/>
          <w:color w:val="0E0E0E"/>
          <w:sz w:val="24"/>
          <w:szCs w:val="24"/>
        </w:rPr>
        <w:t xml:space="preserve">насыпают </w:t>
      </w:r>
      <w:r w:rsidRPr="00974153">
        <w:rPr>
          <w:rFonts w:ascii="Times New Roman" w:hAnsi="Times New Roman" w:cs="Times New Roman"/>
          <w:color w:val="181818"/>
          <w:sz w:val="24"/>
          <w:szCs w:val="24"/>
        </w:rPr>
        <w:t xml:space="preserve">на </w:t>
      </w:r>
      <w:r w:rsidRPr="00974153">
        <w:rPr>
          <w:rFonts w:ascii="Times New Roman" w:hAnsi="Times New Roman" w:cs="Times New Roman"/>
          <w:color w:val="111111"/>
          <w:sz w:val="24"/>
          <w:szCs w:val="24"/>
        </w:rPr>
        <w:t xml:space="preserve">противень </w:t>
      </w:r>
      <w:r w:rsidRPr="00974153">
        <w:rPr>
          <w:rFonts w:ascii="Times New Roman" w:hAnsi="Times New Roman" w:cs="Times New Roman"/>
          <w:color w:val="0C0C0C"/>
          <w:sz w:val="24"/>
          <w:szCs w:val="24"/>
        </w:rPr>
        <w:t xml:space="preserve">слоем </w:t>
      </w:r>
      <w:r w:rsidRPr="00974153">
        <w:rPr>
          <w:rFonts w:ascii="Times New Roman" w:hAnsi="Times New Roman" w:cs="Times New Roman"/>
          <w:color w:val="131313"/>
          <w:sz w:val="24"/>
          <w:szCs w:val="24"/>
        </w:rPr>
        <w:t xml:space="preserve">не </w:t>
      </w:r>
      <w:r w:rsidRPr="00974153">
        <w:rPr>
          <w:rFonts w:ascii="Times New Roman" w:hAnsi="Times New Roman" w:cs="Times New Roman"/>
          <w:color w:val="161616"/>
          <w:sz w:val="24"/>
          <w:szCs w:val="24"/>
        </w:rPr>
        <w:t xml:space="preserve">более </w:t>
      </w:r>
      <w:r w:rsidRPr="00974153">
        <w:rPr>
          <w:rFonts w:ascii="Times New Roman" w:hAnsi="Times New Roman" w:cs="Times New Roman"/>
          <w:color w:val="282828"/>
          <w:sz w:val="24"/>
          <w:szCs w:val="24"/>
        </w:rPr>
        <w:t xml:space="preserve">4 </w:t>
      </w:r>
      <w:r>
        <w:rPr>
          <w:rFonts w:ascii="Times New Roman" w:hAnsi="Times New Roman" w:cs="Times New Roman"/>
          <w:sz w:val="24"/>
          <w:szCs w:val="24"/>
        </w:rPr>
        <w:t xml:space="preserve">см, периодически </w:t>
      </w:r>
      <w:r w:rsidRPr="00974153">
        <w:rPr>
          <w:rFonts w:ascii="Times New Roman" w:hAnsi="Times New Roman" w:cs="Times New Roman"/>
          <w:color w:val="0F0F0F"/>
          <w:sz w:val="24"/>
          <w:szCs w:val="24"/>
        </w:rPr>
        <w:t xml:space="preserve">помешивания, </w:t>
      </w:r>
      <w:r w:rsidRPr="00974153">
        <w:rPr>
          <w:rFonts w:ascii="Times New Roman" w:hAnsi="Times New Roman" w:cs="Times New Roman"/>
          <w:color w:val="0C0C0C"/>
          <w:sz w:val="24"/>
          <w:szCs w:val="24"/>
        </w:rPr>
        <w:t xml:space="preserve">обжаривают </w:t>
      </w:r>
      <w:r w:rsidRPr="00974153">
        <w:rPr>
          <w:rFonts w:ascii="Times New Roman" w:hAnsi="Times New Roman" w:cs="Times New Roman"/>
          <w:color w:val="0E0E0E"/>
          <w:sz w:val="24"/>
          <w:szCs w:val="24"/>
        </w:rPr>
        <w:t xml:space="preserve">в </w:t>
      </w:r>
      <w:r w:rsidRPr="00974153">
        <w:rPr>
          <w:rFonts w:ascii="Times New Roman" w:hAnsi="Times New Roman" w:cs="Times New Roman"/>
          <w:sz w:val="24"/>
          <w:szCs w:val="24"/>
        </w:rPr>
        <w:t xml:space="preserve">жарочном </w:t>
      </w:r>
      <w:r w:rsidRPr="00974153">
        <w:rPr>
          <w:rFonts w:ascii="Times New Roman" w:hAnsi="Times New Roman" w:cs="Times New Roman"/>
          <w:color w:val="111111"/>
          <w:sz w:val="24"/>
          <w:szCs w:val="24"/>
        </w:rPr>
        <w:t xml:space="preserve">шкафу </w:t>
      </w:r>
      <w:r w:rsidRPr="00974153">
        <w:rPr>
          <w:rFonts w:ascii="Times New Roman" w:hAnsi="Times New Roman" w:cs="Times New Roman"/>
          <w:sz w:val="24"/>
          <w:szCs w:val="24"/>
        </w:rPr>
        <w:t xml:space="preserve">при температуре </w:t>
      </w:r>
      <w:r w:rsidRPr="00974153">
        <w:rPr>
          <w:rFonts w:ascii="Times New Roman" w:hAnsi="Times New Roman" w:cs="Times New Roman"/>
          <w:color w:val="0C0C0C"/>
          <w:sz w:val="24"/>
          <w:szCs w:val="24"/>
        </w:rPr>
        <w:t xml:space="preserve">110-120C </w:t>
      </w:r>
      <w:r w:rsidRPr="00974153">
        <w:rPr>
          <w:rFonts w:ascii="Times New Roman" w:hAnsi="Times New Roman" w:cs="Times New Roman"/>
          <w:color w:val="212121"/>
          <w:sz w:val="24"/>
          <w:szCs w:val="24"/>
        </w:rPr>
        <w:t xml:space="preserve">до </w:t>
      </w:r>
      <w:r>
        <w:rPr>
          <w:rFonts w:ascii="Times New Roman" w:hAnsi="Times New Roman" w:cs="Times New Roman"/>
          <w:color w:val="161616"/>
          <w:sz w:val="24"/>
          <w:szCs w:val="24"/>
        </w:rPr>
        <w:t>свет</w:t>
      </w:r>
      <w:r w:rsidRPr="00974153">
        <w:rPr>
          <w:rFonts w:ascii="Times New Roman" w:hAnsi="Times New Roman" w:cs="Times New Roman"/>
          <w:sz w:val="24"/>
          <w:szCs w:val="24"/>
        </w:rPr>
        <w:t xml:space="preserve">ло-коричневого </w:t>
      </w:r>
      <w:r w:rsidRPr="00974153">
        <w:rPr>
          <w:rFonts w:ascii="Times New Roman" w:hAnsi="Times New Roman" w:cs="Times New Roman"/>
          <w:color w:val="111111"/>
          <w:sz w:val="24"/>
          <w:szCs w:val="24"/>
        </w:rPr>
        <w:t xml:space="preserve">цвета. </w:t>
      </w:r>
      <w:r w:rsidRPr="00974153">
        <w:rPr>
          <w:rFonts w:ascii="Times New Roman" w:hAnsi="Times New Roman" w:cs="Times New Roman"/>
          <w:sz w:val="24"/>
          <w:szCs w:val="24"/>
        </w:rPr>
        <w:t xml:space="preserve">Подготовленную крупу всыпают </w:t>
      </w:r>
      <w:r w:rsidRPr="00974153">
        <w:rPr>
          <w:rFonts w:ascii="Times New Roman" w:hAnsi="Times New Roman" w:cs="Times New Roman"/>
          <w:color w:val="232323"/>
          <w:sz w:val="24"/>
          <w:szCs w:val="24"/>
        </w:rPr>
        <w:t xml:space="preserve">в </w:t>
      </w:r>
      <w:r w:rsidRPr="00974153">
        <w:rPr>
          <w:rFonts w:ascii="Times New Roman" w:hAnsi="Times New Roman" w:cs="Times New Roman"/>
          <w:color w:val="0C0C0C"/>
          <w:sz w:val="24"/>
          <w:szCs w:val="24"/>
        </w:rPr>
        <w:t xml:space="preserve">подсоленную </w:t>
      </w:r>
      <w:r w:rsidRPr="00974153">
        <w:rPr>
          <w:rFonts w:ascii="Times New Roman" w:hAnsi="Times New Roman" w:cs="Times New Roman"/>
          <w:sz w:val="24"/>
          <w:szCs w:val="24"/>
        </w:rPr>
        <w:t xml:space="preserve">кипящую </w:t>
      </w:r>
      <w:r>
        <w:rPr>
          <w:rFonts w:ascii="Times New Roman" w:hAnsi="Times New Roman" w:cs="Times New Roman"/>
          <w:color w:val="151515"/>
          <w:sz w:val="24"/>
          <w:szCs w:val="24"/>
        </w:rPr>
        <w:t xml:space="preserve">жидкость. </w:t>
      </w:r>
      <w:r w:rsidRPr="00974153">
        <w:rPr>
          <w:rFonts w:ascii="Times New Roman" w:hAnsi="Times New Roman" w:cs="Times New Roman"/>
          <w:sz w:val="24"/>
          <w:szCs w:val="24"/>
        </w:rPr>
        <w:t xml:space="preserve">При </w:t>
      </w:r>
      <w:r w:rsidRPr="00974153">
        <w:rPr>
          <w:rFonts w:ascii="Times New Roman" w:hAnsi="Times New Roman" w:cs="Times New Roman"/>
          <w:color w:val="1D1D1D"/>
          <w:sz w:val="24"/>
          <w:szCs w:val="24"/>
        </w:rPr>
        <w:t xml:space="preserve">этом </w:t>
      </w:r>
      <w:r w:rsidRPr="00974153">
        <w:rPr>
          <w:rFonts w:ascii="Times New Roman" w:hAnsi="Times New Roman" w:cs="Times New Roman"/>
          <w:sz w:val="24"/>
          <w:szCs w:val="24"/>
        </w:rPr>
        <w:t xml:space="preserve">всплывшие </w:t>
      </w:r>
      <w:r w:rsidRPr="00974153">
        <w:rPr>
          <w:rFonts w:ascii="Times New Roman" w:hAnsi="Times New Roman" w:cs="Times New Roman"/>
          <w:color w:val="0F0F0F"/>
          <w:sz w:val="24"/>
          <w:szCs w:val="24"/>
        </w:rPr>
        <w:t xml:space="preserve">пустотелые </w:t>
      </w:r>
      <w:r w:rsidRPr="00974153">
        <w:rPr>
          <w:rFonts w:ascii="Times New Roman" w:hAnsi="Times New Roman" w:cs="Times New Roman"/>
          <w:color w:val="161616"/>
          <w:sz w:val="24"/>
          <w:szCs w:val="24"/>
        </w:rPr>
        <w:t xml:space="preserve">зерна </w:t>
      </w:r>
      <w:r w:rsidRPr="00974153">
        <w:rPr>
          <w:rFonts w:ascii="Times New Roman" w:hAnsi="Times New Roman" w:cs="Times New Roman"/>
          <w:color w:val="0C0C0C"/>
          <w:sz w:val="24"/>
          <w:szCs w:val="24"/>
        </w:rPr>
        <w:t xml:space="preserve">удаляют. </w:t>
      </w:r>
      <w:r w:rsidRPr="00974153">
        <w:rPr>
          <w:rFonts w:ascii="Times New Roman" w:hAnsi="Times New Roman" w:cs="Times New Roman"/>
          <w:sz w:val="24"/>
          <w:szCs w:val="24"/>
        </w:rPr>
        <w:t xml:space="preserve">Кашу </w:t>
      </w:r>
      <w:r w:rsidRPr="00974153">
        <w:rPr>
          <w:rFonts w:ascii="Times New Roman" w:hAnsi="Times New Roman" w:cs="Times New Roman"/>
          <w:color w:val="161616"/>
          <w:sz w:val="24"/>
          <w:szCs w:val="24"/>
        </w:rPr>
        <w:t xml:space="preserve">варят </w:t>
      </w:r>
      <w:r w:rsidRPr="00974153">
        <w:rPr>
          <w:rFonts w:ascii="Times New Roman" w:hAnsi="Times New Roman" w:cs="Times New Roman"/>
          <w:color w:val="0F0F0F"/>
          <w:sz w:val="24"/>
          <w:szCs w:val="24"/>
        </w:rPr>
        <w:t xml:space="preserve">до </w:t>
      </w:r>
      <w:proofErr w:type="spellStart"/>
      <w:r w:rsidRPr="00974153">
        <w:rPr>
          <w:rFonts w:ascii="Times New Roman" w:hAnsi="Times New Roman" w:cs="Times New Roman"/>
          <w:color w:val="131313"/>
          <w:sz w:val="24"/>
          <w:szCs w:val="24"/>
        </w:rPr>
        <w:t>загусте</w:t>
      </w:r>
      <w:r w:rsidRPr="00974153">
        <w:rPr>
          <w:rFonts w:ascii="Times New Roman" w:hAnsi="Times New Roman" w:cs="Times New Roman"/>
          <w:color w:val="181818"/>
          <w:sz w:val="24"/>
          <w:szCs w:val="24"/>
        </w:rPr>
        <w:t>ния</w:t>
      </w:r>
      <w:proofErr w:type="spellEnd"/>
      <w:r w:rsidRPr="00974153">
        <w:rPr>
          <w:rFonts w:ascii="Times New Roman" w:hAnsi="Times New Roman" w:cs="Times New Roman"/>
          <w:color w:val="181818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помешивания. </w:t>
      </w:r>
      <w:r w:rsidRPr="00974153">
        <w:rPr>
          <w:rFonts w:ascii="Times New Roman" w:hAnsi="Times New Roman" w:cs="Times New Roman"/>
          <w:color w:val="0E0E0E"/>
          <w:sz w:val="24"/>
          <w:szCs w:val="24"/>
        </w:rPr>
        <w:t xml:space="preserve">Когда </w:t>
      </w:r>
      <w:r w:rsidRPr="00974153">
        <w:rPr>
          <w:rFonts w:ascii="Times New Roman" w:hAnsi="Times New Roman" w:cs="Times New Roman"/>
          <w:color w:val="181818"/>
          <w:sz w:val="24"/>
          <w:szCs w:val="24"/>
        </w:rPr>
        <w:t xml:space="preserve">каша </w:t>
      </w:r>
      <w:r w:rsidRPr="00974153">
        <w:rPr>
          <w:rFonts w:ascii="Times New Roman" w:hAnsi="Times New Roman" w:cs="Times New Roman"/>
          <w:sz w:val="24"/>
          <w:szCs w:val="24"/>
        </w:rPr>
        <w:t xml:space="preserve">сделается </w:t>
      </w:r>
      <w:r w:rsidRPr="00974153">
        <w:rPr>
          <w:rFonts w:ascii="Times New Roman" w:hAnsi="Times New Roman" w:cs="Times New Roman"/>
          <w:color w:val="0C0C0C"/>
          <w:sz w:val="24"/>
          <w:szCs w:val="24"/>
        </w:rPr>
        <w:t xml:space="preserve">густой, </w:t>
      </w:r>
      <w:r w:rsidRPr="00974153">
        <w:rPr>
          <w:rFonts w:ascii="Times New Roman" w:hAnsi="Times New Roman" w:cs="Times New Roman"/>
          <w:color w:val="111111"/>
          <w:sz w:val="24"/>
          <w:szCs w:val="24"/>
        </w:rPr>
        <w:t xml:space="preserve">перемешивание </w:t>
      </w:r>
      <w:r w:rsidRPr="00974153">
        <w:rPr>
          <w:rFonts w:ascii="Times New Roman" w:hAnsi="Times New Roman" w:cs="Times New Roman"/>
          <w:sz w:val="24"/>
          <w:szCs w:val="24"/>
        </w:rPr>
        <w:t xml:space="preserve">прекращают, </w:t>
      </w:r>
      <w:r w:rsidRPr="00974153">
        <w:rPr>
          <w:rFonts w:ascii="Times New Roman" w:hAnsi="Times New Roman" w:cs="Times New Roman"/>
          <w:color w:val="0F0F0F"/>
          <w:sz w:val="24"/>
          <w:szCs w:val="24"/>
        </w:rPr>
        <w:t>за</w:t>
      </w:r>
      <w:r w:rsidRPr="00974153">
        <w:rPr>
          <w:rFonts w:ascii="Times New Roman" w:hAnsi="Times New Roman" w:cs="Times New Roman"/>
          <w:color w:val="111111"/>
          <w:sz w:val="24"/>
          <w:szCs w:val="24"/>
        </w:rPr>
        <w:t xml:space="preserve">крывают </w:t>
      </w:r>
      <w:r w:rsidRPr="00974153">
        <w:rPr>
          <w:rFonts w:ascii="Times New Roman" w:hAnsi="Times New Roman" w:cs="Times New Roman"/>
          <w:color w:val="0E0E0E"/>
          <w:sz w:val="24"/>
          <w:szCs w:val="24"/>
        </w:rPr>
        <w:t xml:space="preserve">котел </w:t>
      </w:r>
      <w:r w:rsidRPr="00974153">
        <w:rPr>
          <w:rFonts w:ascii="Times New Roman" w:hAnsi="Times New Roman" w:cs="Times New Roman"/>
          <w:color w:val="0C0C0C"/>
          <w:sz w:val="24"/>
          <w:szCs w:val="24"/>
        </w:rPr>
        <w:t xml:space="preserve">крышкой </w:t>
      </w:r>
      <w:r w:rsidRPr="00974153">
        <w:rPr>
          <w:rFonts w:ascii="Times New Roman" w:hAnsi="Times New Roman" w:cs="Times New Roman"/>
          <w:color w:val="282828"/>
          <w:sz w:val="24"/>
          <w:szCs w:val="24"/>
        </w:rPr>
        <w:t>и</w:t>
      </w:r>
      <w:r>
        <w:rPr>
          <w:rFonts w:ascii="Times New Roman" w:hAnsi="Times New Roman" w:cs="Times New Roman"/>
          <w:color w:val="282828"/>
          <w:spacing w:val="-3"/>
          <w:sz w:val="24"/>
          <w:szCs w:val="24"/>
        </w:rPr>
        <w:t xml:space="preserve"> </w:t>
      </w:r>
      <w:r w:rsidRPr="00974153">
        <w:rPr>
          <w:rFonts w:ascii="Times New Roman" w:hAnsi="Times New Roman" w:cs="Times New Roman"/>
          <w:sz w:val="24"/>
          <w:szCs w:val="24"/>
        </w:rPr>
        <w:t xml:space="preserve">дают </w:t>
      </w:r>
      <w:r w:rsidRPr="00974153">
        <w:rPr>
          <w:rFonts w:ascii="Times New Roman" w:hAnsi="Times New Roman" w:cs="Times New Roman"/>
          <w:color w:val="0E0E0E"/>
          <w:sz w:val="24"/>
          <w:szCs w:val="24"/>
        </w:rPr>
        <w:t>каше</w:t>
      </w:r>
      <w:r w:rsidRPr="00974153">
        <w:rPr>
          <w:rFonts w:ascii="Times New Roman" w:hAnsi="Times New Roman" w:cs="Times New Roman"/>
          <w:color w:val="0E0E0E"/>
          <w:spacing w:val="-4"/>
          <w:sz w:val="24"/>
          <w:szCs w:val="24"/>
        </w:rPr>
        <w:t xml:space="preserve"> </w:t>
      </w:r>
      <w:r w:rsidRPr="00974153">
        <w:rPr>
          <w:rFonts w:ascii="Times New Roman" w:hAnsi="Times New Roman" w:cs="Times New Roman"/>
          <w:sz w:val="24"/>
          <w:szCs w:val="24"/>
        </w:rPr>
        <w:t xml:space="preserve">упреть. Молоко </w:t>
      </w:r>
      <w:r w:rsidRPr="00974153">
        <w:rPr>
          <w:rFonts w:ascii="Times New Roman" w:hAnsi="Times New Roman" w:cs="Times New Roman"/>
          <w:color w:val="0C0C0C"/>
          <w:sz w:val="24"/>
          <w:szCs w:val="24"/>
        </w:rPr>
        <w:t xml:space="preserve">кипятят </w:t>
      </w:r>
      <w:r w:rsidRPr="00974153">
        <w:rPr>
          <w:rFonts w:ascii="Times New Roman" w:hAnsi="Times New Roman" w:cs="Times New Roman"/>
          <w:color w:val="161616"/>
          <w:sz w:val="24"/>
          <w:szCs w:val="24"/>
        </w:rPr>
        <w:t xml:space="preserve">отдельно. </w:t>
      </w:r>
      <w:r w:rsidRPr="00974153">
        <w:rPr>
          <w:rFonts w:ascii="Times New Roman" w:hAnsi="Times New Roman" w:cs="Times New Roman"/>
          <w:sz w:val="24"/>
          <w:szCs w:val="24"/>
        </w:rPr>
        <w:t xml:space="preserve">Перед </w:t>
      </w:r>
      <w:r w:rsidRPr="00974153">
        <w:rPr>
          <w:rFonts w:ascii="Times New Roman" w:hAnsi="Times New Roman" w:cs="Times New Roman"/>
          <w:color w:val="1C1C1C"/>
          <w:sz w:val="24"/>
          <w:szCs w:val="24"/>
        </w:rPr>
        <w:t>пода</w:t>
      </w:r>
      <w:r w:rsidRPr="00974153">
        <w:rPr>
          <w:rFonts w:ascii="Times New Roman" w:hAnsi="Times New Roman" w:cs="Times New Roman"/>
          <w:color w:val="0F0F0F"/>
          <w:sz w:val="24"/>
          <w:szCs w:val="24"/>
        </w:rPr>
        <w:t xml:space="preserve">чей </w:t>
      </w:r>
      <w:r w:rsidRPr="00974153">
        <w:rPr>
          <w:rFonts w:ascii="Times New Roman" w:hAnsi="Times New Roman" w:cs="Times New Roman"/>
          <w:color w:val="0C0C0C"/>
          <w:sz w:val="24"/>
          <w:szCs w:val="24"/>
        </w:rPr>
        <w:t>в</w:t>
      </w:r>
      <w:r w:rsidRPr="00974153">
        <w:rPr>
          <w:rFonts w:ascii="Times New Roman" w:hAnsi="Times New Roman" w:cs="Times New Roman"/>
          <w:color w:val="0C0C0C"/>
          <w:spacing w:val="-8"/>
          <w:sz w:val="24"/>
          <w:szCs w:val="24"/>
        </w:rPr>
        <w:t xml:space="preserve"> </w:t>
      </w:r>
      <w:r w:rsidRPr="00974153">
        <w:rPr>
          <w:rFonts w:ascii="Times New Roman" w:hAnsi="Times New Roman" w:cs="Times New Roman"/>
          <w:color w:val="151515"/>
          <w:sz w:val="24"/>
          <w:szCs w:val="24"/>
        </w:rPr>
        <w:t xml:space="preserve">тарелку </w:t>
      </w:r>
      <w:r>
        <w:rPr>
          <w:rFonts w:ascii="Times New Roman" w:hAnsi="Times New Roman" w:cs="Times New Roman"/>
          <w:color w:val="1A1A1A"/>
          <w:sz w:val="24"/>
          <w:szCs w:val="24"/>
        </w:rPr>
        <w:t xml:space="preserve">кладут </w:t>
      </w:r>
      <w:r w:rsidRPr="00974153">
        <w:rPr>
          <w:rFonts w:ascii="Times New Roman" w:hAnsi="Times New Roman" w:cs="Times New Roman"/>
          <w:sz w:val="24"/>
          <w:szCs w:val="24"/>
        </w:rPr>
        <w:t xml:space="preserve">подготовленную гречневую кашу </w:t>
      </w:r>
      <w:r w:rsidRPr="00974153">
        <w:rPr>
          <w:rFonts w:ascii="Times New Roman" w:hAnsi="Times New Roman" w:cs="Times New Roman"/>
          <w:color w:val="383838"/>
          <w:sz w:val="24"/>
          <w:szCs w:val="24"/>
        </w:rPr>
        <w:t xml:space="preserve">и </w:t>
      </w:r>
      <w:r w:rsidRPr="00974153">
        <w:rPr>
          <w:rFonts w:ascii="Times New Roman" w:hAnsi="Times New Roman" w:cs="Times New Roman"/>
          <w:color w:val="111111"/>
          <w:sz w:val="24"/>
          <w:szCs w:val="24"/>
        </w:rPr>
        <w:t xml:space="preserve">заливают </w:t>
      </w:r>
      <w:r w:rsidRPr="00974153">
        <w:rPr>
          <w:rFonts w:ascii="Times New Roman" w:hAnsi="Times New Roman" w:cs="Times New Roman"/>
          <w:sz w:val="24"/>
          <w:szCs w:val="24"/>
        </w:rPr>
        <w:t>молоком.</w:t>
      </w:r>
    </w:p>
    <w:p w:rsidR="007D0250" w:rsidRPr="00974153" w:rsidRDefault="007D0250" w:rsidP="007D0250">
      <w:pPr>
        <w:pStyle w:val="aa"/>
        <w:spacing w:before="4"/>
        <w:jc w:val="both"/>
        <w:rPr>
          <w:rFonts w:ascii="Times New Roman" w:hAnsi="Times New Roman" w:cs="Times New Roman"/>
          <w:sz w:val="24"/>
          <w:szCs w:val="24"/>
        </w:rPr>
      </w:pPr>
      <w:r w:rsidRPr="00974153">
        <w:rPr>
          <w:rFonts w:ascii="Times New Roman" w:hAnsi="Times New Roman" w:cs="Times New Roman"/>
          <w:color w:val="0E0E0E"/>
          <w:sz w:val="24"/>
          <w:szCs w:val="24"/>
        </w:rPr>
        <w:t xml:space="preserve">Температура </w:t>
      </w:r>
      <w:r w:rsidRPr="00974153">
        <w:rPr>
          <w:rFonts w:ascii="Times New Roman" w:hAnsi="Times New Roman" w:cs="Times New Roman"/>
          <w:color w:val="181818"/>
          <w:sz w:val="24"/>
          <w:szCs w:val="24"/>
        </w:rPr>
        <w:t>подачи</w:t>
      </w:r>
      <w:r w:rsidRPr="00974153">
        <w:rPr>
          <w:rFonts w:ascii="Times New Roman" w:hAnsi="Times New Roman" w:cs="Times New Roman"/>
          <w:color w:val="181818"/>
          <w:spacing w:val="-14"/>
          <w:sz w:val="24"/>
          <w:szCs w:val="24"/>
        </w:rPr>
        <w:t xml:space="preserve"> </w:t>
      </w:r>
      <w:r w:rsidRPr="00974153">
        <w:rPr>
          <w:rFonts w:ascii="Times New Roman" w:hAnsi="Times New Roman" w:cs="Times New Roman"/>
          <w:color w:val="0C0C0C"/>
          <w:sz w:val="24"/>
          <w:szCs w:val="24"/>
        </w:rPr>
        <w:t>блюда</w:t>
      </w:r>
      <w:r w:rsidRPr="00974153">
        <w:rPr>
          <w:rFonts w:ascii="Times New Roman" w:hAnsi="Times New Roman" w:cs="Times New Roman"/>
          <w:color w:val="0C0C0C"/>
          <w:spacing w:val="-16"/>
          <w:sz w:val="24"/>
          <w:szCs w:val="24"/>
        </w:rPr>
        <w:t xml:space="preserve"> </w:t>
      </w:r>
      <w:r w:rsidRPr="00974153">
        <w:rPr>
          <w:rFonts w:ascii="Times New Roman" w:hAnsi="Times New Roman" w:cs="Times New Roman"/>
          <w:color w:val="0F0F0F"/>
          <w:spacing w:val="-2"/>
          <w:sz w:val="24"/>
          <w:szCs w:val="24"/>
        </w:rPr>
        <w:t>+65°C</w:t>
      </w:r>
    </w:p>
    <w:p w:rsidR="007D0250" w:rsidRPr="00537B1E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7B1E">
        <w:rPr>
          <w:rFonts w:ascii="Times New Roman" w:hAnsi="Times New Roman" w:cs="Times New Roman"/>
          <w:b/>
          <w:sz w:val="24"/>
          <w:szCs w:val="24"/>
        </w:rPr>
        <w:t>Требования к качеству</w:t>
      </w:r>
    </w:p>
    <w:p w:rsidR="007D0250" w:rsidRPr="003339DC" w:rsidRDefault="007D0250" w:rsidP="007D0250">
      <w:pPr>
        <w:pStyle w:val="a9"/>
        <w:rPr>
          <w:rFonts w:ascii="Times New Roman" w:hAnsi="Times New Roman" w:cs="Times New Roman"/>
          <w:sz w:val="24"/>
          <w:szCs w:val="24"/>
        </w:rPr>
      </w:pPr>
      <w:r w:rsidRPr="003339DC">
        <w:rPr>
          <w:rFonts w:ascii="Times New Roman" w:hAnsi="Times New Roman" w:cs="Times New Roman"/>
          <w:i/>
          <w:sz w:val="24"/>
          <w:szCs w:val="24"/>
        </w:rPr>
        <w:t xml:space="preserve">Внешний вид: </w:t>
      </w:r>
      <w:r w:rsidRPr="003339DC">
        <w:rPr>
          <w:rFonts w:ascii="Times New Roman" w:hAnsi="Times New Roman" w:cs="Times New Roman"/>
          <w:sz w:val="24"/>
          <w:szCs w:val="24"/>
        </w:rPr>
        <w:t>зер</w:t>
      </w:r>
      <w:r>
        <w:rPr>
          <w:rFonts w:ascii="Times New Roman" w:hAnsi="Times New Roman" w:cs="Times New Roman"/>
          <w:sz w:val="24"/>
          <w:szCs w:val="24"/>
        </w:rPr>
        <w:t>на крупы целые, хорошо набухшие</w:t>
      </w:r>
      <w:r w:rsidRPr="003339DC">
        <w:rPr>
          <w:rFonts w:ascii="Times New Roman" w:hAnsi="Times New Roman" w:cs="Times New Roman"/>
          <w:sz w:val="24"/>
          <w:szCs w:val="24"/>
        </w:rPr>
        <w:t>, легко разделяются</w:t>
      </w:r>
    </w:p>
    <w:p w:rsidR="007D0250" w:rsidRPr="003339DC" w:rsidRDefault="007D0250" w:rsidP="007D0250">
      <w:pPr>
        <w:pStyle w:val="a9"/>
        <w:rPr>
          <w:rFonts w:ascii="Times New Roman" w:hAnsi="Times New Roman" w:cs="Times New Roman"/>
          <w:sz w:val="24"/>
          <w:szCs w:val="24"/>
        </w:rPr>
      </w:pPr>
      <w:r w:rsidRPr="003339DC">
        <w:rPr>
          <w:rFonts w:ascii="Times New Roman" w:hAnsi="Times New Roman" w:cs="Times New Roman"/>
          <w:i/>
          <w:sz w:val="24"/>
          <w:szCs w:val="24"/>
        </w:rPr>
        <w:t>Консистенция:</w:t>
      </w:r>
      <w:r w:rsidRPr="003339DC">
        <w:rPr>
          <w:rFonts w:ascii="Times New Roman" w:hAnsi="Times New Roman" w:cs="Times New Roman"/>
          <w:sz w:val="24"/>
          <w:szCs w:val="24"/>
        </w:rPr>
        <w:t xml:space="preserve"> рассыпчатая, мягкая, однородная</w:t>
      </w:r>
    </w:p>
    <w:p w:rsidR="007D0250" w:rsidRPr="003339DC" w:rsidRDefault="007D0250" w:rsidP="007D0250">
      <w:pPr>
        <w:pStyle w:val="a9"/>
        <w:rPr>
          <w:rFonts w:ascii="Times New Roman" w:hAnsi="Times New Roman" w:cs="Times New Roman"/>
          <w:sz w:val="24"/>
          <w:szCs w:val="24"/>
        </w:rPr>
      </w:pPr>
      <w:r w:rsidRPr="003339DC">
        <w:rPr>
          <w:rFonts w:ascii="Times New Roman" w:hAnsi="Times New Roman" w:cs="Times New Roman"/>
          <w:i/>
          <w:sz w:val="24"/>
          <w:szCs w:val="24"/>
        </w:rPr>
        <w:t>Цвет:</w:t>
      </w:r>
      <w:r w:rsidRPr="003339D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светло-коричневый</w:t>
      </w:r>
    </w:p>
    <w:p w:rsidR="007D0250" w:rsidRPr="003339DC" w:rsidRDefault="007D0250" w:rsidP="007D0250">
      <w:pPr>
        <w:pStyle w:val="a9"/>
        <w:rPr>
          <w:rFonts w:ascii="Times New Roman" w:hAnsi="Times New Roman" w:cs="Times New Roman"/>
          <w:sz w:val="24"/>
          <w:szCs w:val="24"/>
        </w:rPr>
      </w:pPr>
      <w:r w:rsidRPr="003339DC">
        <w:rPr>
          <w:rFonts w:ascii="Times New Roman" w:hAnsi="Times New Roman" w:cs="Times New Roman"/>
          <w:i/>
          <w:sz w:val="24"/>
          <w:szCs w:val="24"/>
        </w:rPr>
        <w:t>Вкус и запах:</w:t>
      </w:r>
      <w:r w:rsidRPr="003339DC">
        <w:rPr>
          <w:rFonts w:ascii="Times New Roman" w:hAnsi="Times New Roman" w:cs="Times New Roman"/>
          <w:sz w:val="24"/>
          <w:szCs w:val="24"/>
        </w:rPr>
        <w:t xml:space="preserve"> каши из данного вида крупы, умеренно соленый, без признаков затхлости и горечи</w:t>
      </w:r>
    </w:p>
    <w:p w:rsidR="007D0250" w:rsidRPr="00537B1E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7B1E">
        <w:rPr>
          <w:rFonts w:ascii="Times New Roman" w:hAnsi="Times New Roman" w:cs="Times New Roman"/>
          <w:b/>
          <w:sz w:val="24"/>
          <w:szCs w:val="24"/>
        </w:rPr>
        <w:t>Пищевая ценность изделия(блюда)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2130"/>
        <w:gridCol w:w="1126"/>
        <w:gridCol w:w="1167"/>
        <w:gridCol w:w="1513"/>
        <w:gridCol w:w="2105"/>
        <w:gridCol w:w="1304"/>
      </w:tblGrid>
      <w:tr w:rsidR="007D0250" w:rsidRPr="00537B1E" w:rsidTr="007D0250">
        <w:tc>
          <w:tcPr>
            <w:tcW w:w="2130" w:type="dxa"/>
          </w:tcPr>
          <w:p w:rsidR="007D0250" w:rsidRPr="00974153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153"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</w:tc>
        <w:tc>
          <w:tcPr>
            <w:tcW w:w="1126" w:type="dxa"/>
          </w:tcPr>
          <w:p w:rsidR="007D0250" w:rsidRPr="00974153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153">
              <w:rPr>
                <w:rFonts w:ascii="Times New Roman" w:hAnsi="Times New Roman" w:cs="Times New Roman"/>
                <w:sz w:val="24"/>
                <w:szCs w:val="24"/>
              </w:rPr>
              <w:t>Белки, г</w:t>
            </w:r>
          </w:p>
        </w:tc>
        <w:tc>
          <w:tcPr>
            <w:tcW w:w="1167" w:type="dxa"/>
          </w:tcPr>
          <w:p w:rsidR="007D0250" w:rsidRPr="00974153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153">
              <w:rPr>
                <w:rFonts w:ascii="Times New Roman" w:hAnsi="Times New Roman" w:cs="Times New Roman"/>
                <w:sz w:val="24"/>
                <w:szCs w:val="24"/>
              </w:rPr>
              <w:t>Жиры, г</w:t>
            </w:r>
          </w:p>
        </w:tc>
        <w:tc>
          <w:tcPr>
            <w:tcW w:w="1513" w:type="dxa"/>
          </w:tcPr>
          <w:p w:rsidR="007D0250" w:rsidRPr="00974153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153">
              <w:rPr>
                <w:rFonts w:ascii="Times New Roman" w:hAnsi="Times New Roman" w:cs="Times New Roman"/>
                <w:sz w:val="24"/>
                <w:szCs w:val="24"/>
              </w:rPr>
              <w:t>Углеводы, г</w:t>
            </w:r>
          </w:p>
        </w:tc>
        <w:tc>
          <w:tcPr>
            <w:tcW w:w="2105" w:type="dxa"/>
          </w:tcPr>
          <w:p w:rsidR="007D0250" w:rsidRPr="00974153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153">
              <w:rPr>
                <w:rFonts w:ascii="Times New Roman" w:hAnsi="Times New Roman" w:cs="Times New Roman"/>
                <w:sz w:val="24"/>
                <w:szCs w:val="24"/>
              </w:rPr>
              <w:t>Энергетическая ценность, ккал</w:t>
            </w:r>
          </w:p>
        </w:tc>
        <w:tc>
          <w:tcPr>
            <w:tcW w:w="1304" w:type="dxa"/>
          </w:tcPr>
          <w:p w:rsidR="007D0250" w:rsidRPr="00974153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153">
              <w:rPr>
                <w:rFonts w:ascii="Times New Roman" w:hAnsi="Times New Roman" w:cs="Times New Roman"/>
                <w:sz w:val="24"/>
                <w:szCs w:val="24"/>
              </w:rPr>
              <w:t>Масса, г</w:t>
            </w:r>
          </w:p>
        </w:tc>
      </w:tr>
      <w:tr w:rsidR="007D0250" w:rsidRPr="00537B1E" w:rsidTr="007D0250">
        <w:trPr>
          <w:trHeight w:val="199"/>
        </w:trPr>
        <w:tc>
          <w:tcPr>
            <w:tcW w:w="2130" w:type="dxa"/>
          </w:tcPr>
          <w:p w:rsidR="007D0250" w:rsidRPr="00974153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74153">
              <w:rPr>
                <w:rFonts w:ascii="Times New Roman" w:hAnsi="Times New Roman" w:cs="Times New Roman"/>
                <w:sz w:val="24"/>
                <w:szCs w:val="24"/>
              </w:rPr>
              <w:t>От 7 лет и старше</w:t>
            </w:r>
          </w:p>
        </w:tc>
        <w:tc>
          <w:tcPr>
            <w:tcW w:w="1126" w:type="dxa"/>
          </w:tcPr>
          <w:p w:rsidR="007D0250" w:rsidRPr="00974153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74153">
              <w:rPr>
                <w:rFonts w:ascii="Times New Roman" w:hAnsi="Times New Roman" w:cs="Times New Roman"/>
                <w:sz w:val="24"/>
                <w:szCs w:val="24"/>
              </w:rPr>
              <w:t>8,5</w:t>
            </w:r>
          </w:p>
        </w:tc>
        <w:tc>
          <w:tcPr>
            <w:tcW w:w="1167" w:type="dxa"/>
          </w:tcPr>
          <w:p w:rsidR="007D0250" w:rsidRPr="00974153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74153">
              <w:rPr>
                <w:rFonts w:ascii="Times New Roman" w:hAnsi="Times New Roman" w:cs="Times New Roman"/>
                <w:sz w:val="24"/>
                <w:szCs w:val="24"/>
              </w:rPr>
              <w:t>4,6</w:t>
            </w:r>
          </w:p>
        </w:tc>
        <w:tc>
          <w:tcPr>
            <w:tcW w:w="1513" w:type="dxa"/>
          </w:tcPr>
          <w:p w:rsidR="007D0250" w:rsidRPr="00974153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74153">
              <w:rPr>
                <w:rFonts w:ascii="Times New Roman" w:hAnsi="Times New Roman" w:cs="Times New Roman"/>
                <w:sz w:val="24"/>
                <w:szCs w:val="24"/>
              </w:rPr>
              <w:t>33,13</w:t>
            </w:r>
            <w:r w:rsidRPr="00974153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105" w:type="dxa"/>
          </w:tcPr>
          <w:p w:rsidR="007D0250" w:rsidRPr="00974153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74153">
              <w:rPr>
                <w:rFonts w:ascii="Times New Roman" w:hAnsi="Times New Roman" w:cs="Times New Roman"/>
                <w:sz w:val="24"/>
                <w:szCs w:val="24"/>
              </w:rPr>
              <w:t>218</w:t>
            </w:r>
          </w:p>
        </w:tc>
        <w:tc>
          <w:tcPr>
            <w:tcW w:w="1304" w:type="dxa"/>
          </w:tcPr>
          <w:p w:rsidR="007D0250" w:rsidRPr="00974153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74153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</w:tr>
    </w:tbl>
    <w:p w:rsidR="007D0250" w:rsidRPr="00537B1E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7B1E">
        <w:rPr>
          <w:rFonts w:ascii="Times New Roman" w:hAnsi="Times New Roman" w:cs="Times New Roman"/>
          <w:b/>
          <w:sz w:val="24"/>
          <w:szCs w:val="24"/>
        </w:rPr>
        <w:t>Расчет химического состава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22"/>
        <w:gridCol w:w="1275"/>
        <w:gridCol w:w="1276"/>
        <w:gridCol w:w="1418"/>
        <w:gridCol w:w="1134"/>
        <w:gridCol w:w="1134"/>
        <w:gridCol w:w="986"/>
      </w:tblGrid>
      <w:tr w:rsidR="007D0250" w:rsidRPr="00537B1E" w:rsidTr="007D0250">
        <w:tc>
          <w:tcPr>
            <w:tcW w:w="2122" w:type="dxa"/>
            <w:vMerge w:val="restart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</w:tc>
        <w:tc>
          <w:tcPr>
            <w:tcW w:w="3969" w:type="dxa"/>
            <w:gridSpan w:val="3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Минеральные элементы ,г</w:t>
            </w:r>
          </w:p>
        </w:tc>
        <w:tc>
          <w:tcPr>
            <w:tcW w:w="3254" w:type="dxa"/>
            <w:gridSpan w:val="3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Витамины</w:t>
            </w:r>
          </w:p>
        </w:tc>
      </w:tr>
      <w:tr w:rsidR="007D0250" w:rsidRPr="00537B1E" w:rsidTr="007D0250">
        <w:tc>
          <w:tcPr>
            <w:tcW w:w="2122" w:type="dxa"/>
            <w:vMerge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</w:t>
            </w:r>
          </w:p>
        </w:tc>
        <w:tc>
          <w:tcPr>
            <w:tcW w:w="1276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Mg</w:t>
            </w:r>
          </w:p>
        </w:tc>
        <w:tc>
          <w:tcPr>
            <w:tcW w:w="1418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</w:t>
            </w:r>
          </w:p>
        </w:tc>
        <w:tc>
          <w:tcPr>
            <w:tcW w:w="1134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537B1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1</w:t>
            </w: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  <w:tc>
          <w:tcPr>
            <w:tcW w:w="1134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537B1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  <w:tc>
          <w:tcPr>
            <w:tcW w:w="986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</w:tr>
      <w:tr w:rsidR="007D0250" w:rsidRPr="00537B1E" w:rsidTr="007D0250">
        <w:tc>
          <w:tcPr>
            <w:tcW w:w="2122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7</w:t>
            </w: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 xml:space="preserve"> лет и старше</w:t>
            </w:r>
          </w:p>
        </w:tc>
        <w:tc>
          <w:tcPr>
            <w:tcW w:w="1275" w:type="dxa"/>
          </w:tcPr>
          <w:p w:rsidR="007D0250" w:rsidRPr="00974153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74153">
              <w:rPr>
                <w:rFonts w:ascii="Times New Roman" w:hAnsi="Times New Roman" w:cs="Times New Roman"/>
                <w:sz w:val="24"/>
                <w:szCs w:val="24"/>
              </w:rPr>
              <w:t>30,12</w:t>
            </w:r>
          </w:p>
        </w:tc>
        <w:tc>
          <w:tcPr>
            <w:tcW w:w="1276" w:type="dxa"/>
          </w:tcPr>
          <w:p w:rsidR="007D0250" w:rsidRPr="00974153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74153">
              <w:rPr>
                <w:rFonts w:ascii="Times New Roman" w:hAnsi="Times New Roman" w:cs="Times New Roman"/>
                <w:sz w:val="24"/>
                <w:szCs w:val="24"/>
              </w:rPr>
              <w:t>98,41</w:t>
            </w:r>
          </w:p>
        </w:tc>
        <w:tc>
          <w:tcPr>
            <w:tcW w:w="1418" w:type="dxa"/>
          </w:tcPr>
          <w:p w:rsidR="007D0250" w:rsidRPr="00974153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74153">
              <w:rPr>
                <w:rFonts w:ascii="Times New Roman" w:hAnsi="Times New Roman" w:cs="Times New Roman"/>
                <w:sz w:val="24"/>
                <w:szCs w:val="24"/>
              </w:rPr>
              <w:t>3,09</w:t>
            </w:r>
          </w:p>
        </w:tc>
        <w:tc>
          <w:tcPr>
            <w:tcW w:w="1134" w:type="dxa"/>
          </w:tcPr>
          <w:p w:rsidR="007D0250" w:rsidRPr="00974153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74153">
              <w:rPr>
                <w:rFonts w:ascii="Times New Roman" w:hAnsi="Times New Roman" w:cs="Times New Roman"/>
                <w:sz w:val="24"/>
                <w:szCs w:val="24"/>
              </w:rPr>
              <w:t>0,18</w:t>
            </w:r>
          </w:p>
        </w:tc>
        <w:tc>
          <w:tcPr>
            <w:tcW w:w="1134" w:type="dxa"/>
          </w:tcPr>
          <w:p w:rsidR="007D0250" w:rsidRPr="00974153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74153">
              <w:rPr>
                <w:rFonts w:ascii="Times New Roman" w:hAnsi="Times New Roman" w:cs="Times New Roman"/>
                <w:sz w:val="24"/>
                <w:szCs w:val="24"/>
              </w:rPr>
              <w:t>0,21</w:t>
            </w:r>
          </w:p>
        </w:tc>
        <w:tc>
          <w:tcPr>
            <w:tcW w:w="986" w:type="dxa"/>
          </w:tcPr>
          <w:p w:rsidR="007D0250" w:rsidRPr="00974153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74153">
              <w:rPr>
                <w:rFonts w:ascii="Times New Roman" w:hAnsi="Times New Roman" w:cs="Times New Roman"/>
                <w:sz w:val="24"/>
                <w:szCs w:val="24"/>
              </w:rPr>
              <w:t>0,52</w:t>
            </w:r>
          </w:p>
        </w:tc>
      </w:tr>
    </w:tbl>
    <w:p w:rsidR="007D0250" w:rsidRPr="00D55BEB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0250" w:rsidRDefault="007D0250" w:rsidP="007D0250">
      <w:pPr>
        <w:rPr>
          <w:rFonts w:ascii="Times New Roman" w:hAnsi="Times New Roman" w:cs="Times New Roman"/>
          <w:b/>
          <w:sz w:val="28"/>
          <w:szCs w:val="28"/>
        </w:rPr>
      </w:pPr>
    </w:p>
    <w:p w:rsidR="007D0250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0250" w:rsidRDefault="007D0250" w:rsidP="007D0250">
      <w:pPr>
        <w:rPr>
          <w:rFonts w:ascii="Times New Roman" w:hAnsi="Times New Roman" w:cs="Times New Roman"/>
          <w:b/>
          <w:sz w:val="28"/>
          <w:szCs w:val="28"/>
        </w:rPr>
        <w:sectPr w:rsidR="007D0250" w:rsidSect="007D025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7D0250" w:rsidRPr="00100346" w:rsidRDefault="007D0250" w:rsidP="00100346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0346">
        <w:rPr>
          <w:rFonts w:ascii="Times New Roman" w:hAnsi="Times New Roman" w:cs="Times New Roman"/>
          <w:b/>
          <w:sz w:val="28"/>
          <w:szCs w:val="28"/>
        </w:rPr>
        <w:t>Технологическая карта №187</w:t>
      </w:r>
    </w:p>
    <w:p w:rsidR="007D0250" w:rsidRPr="00175C53" w:rsidRDefault="007D0250" w:rsidP="007D0250">
      <w:pPr>
        <w:pStyle w:val="a9"/>
        <w:rPr>
          <w:rFonts w:ascii="Times New Roman" w:hAnsi="Times New Roman" w:cs="Times New Roman"/>
          <w:sz w:val="24"/>
        </w:rPr>
      </w:pPr>
      <w:r w:rsidRPr="00175C53">
        <w:rPr>
          <w:rFonts w:ascii="Times New Roman" w:hAnsi="Times New Roman" w:cs="Times New Roman"/>
          <w:sz w:val="24"/>
          <w:szCs w:val="28"/>
        </w:rPr>
        <w:t xml:space="preserve">На: </w:t>
      </w:r>
      <w:r w:rsidRPr="00175C53">
        <w:rPr>
          <w:rFonts w:ascii="Times New Roman" w:hAnsi="Times New Roman" w:cs="Times New Roman"/>
          <w:b/>
          <w:sz w:val="24"/>
          <w:szCs w:val="28"/>
        </w:rPr>
        <w:t xml:space="preserve">каша </w:t>
      </w:r>
      <w:r>
        <w:rPr>
          <w:rFonts w:ascii="Times New Roman" w:hAnsi="Times New Roman" w:cs="Times New Roman"/>
          <w:b/>
          <w:sz w:val="24"/>
          <w:szCs w:val="28"/>
        </w:rPr>
        <w:t>рисовая рассыпчатая</w:t>
      </w:r>
    </w:p>
    <w:p w:rsidR="007D0250" w:rsidRDefault="007D0250" w:rsidP="007D0250">
      <w:pPr>
        <w:pStyle w:val="a9"/>
        <w:rPr>
          <w:rFonts w:ascii="Times New Roman" w:hAnsi="Times New Roman" w:cs="Times New Roman"/>
          <w:sz w:val="24"/>
          <w:szCs w:val="24"/>
        </w:rPr>
      </w:pPr>
      <w:r w:rsidRPr="00175C53">
        <w:rPr>
          <w:rFonts w:ascii="Times New Roman" w:hAnsi="Times New Roman" w:cs="Times New Roman"/>
          <w:sz w:val="24"/>
          <w:szCs w:val="28"/>
        </w:rPr>
        <w:t xml:space="preserve">№ рецептуры по сборнику: </w:t>
      </w:r>
      <w:r w:rsidRPr="00175C53">
        <w:rPr>
          <w:rFonts w:ascii="Times New Roman" w:eastAsia="Times New Roman" w:hAnsi="Times New Roman" w:cs="Times New Roman"/>
          <w:sz w:val="24"/>
          <w:szCs w:val="24"/>
        </w:rPr>
        <w:t xml:space="preserve">№ </w:t>
      </w:r>
      <w:r>
        <w:rPr>
          <w:rFonts w:ascii="Times New Roman" w:eastAsia="Times New Roman" w:hAnsi="Times New Roman" w:cs="Times New Roman"/>
          <w:sz w:val="24"/>
          <w:szCs w:val="24"/>
        </w:rPr>
        <w:t>297</w:t>
      </w:r>
      <w:r w:rsidRPr="00175C53">
        <w:rPr>
          <w:rFonts w:ascii="Times New Roman" w:eastAsia="Times New Roman" w:hAnsi="Times New Roman" w:cs="Times New Roman"/>
          <w:sz w:val="24"/>
          <w:szCs w:val="24"/>
        </w:rPr>
        <w:t xml:space="preserve">, сб.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шк</w:t>
      </w:r>
      <w:proofErr w:type="spellEnd"/>
      <w:r w:rsidRPr="00175C53">
        <w:rPr>
          <w:rFonts w:ascii="Times New Roman" w:eastAsia="Times New Roman" w:hAnsi="Times New Roman" w:cs="Times New Roman"/>
          <w:sz w:val="24"/>
          <w:szCs w:val="24"/>
        </w:rPr>
        <w:t>. 200</w:t>
      </w:r>
      <w:r>
        <w:rPr>
          <w:rFonts w:ascii="Times New Roman" w:eastAsia="Times New Roman" w:hAnsi="Times New Roman" w:cs="Times New Roman"/>
          <w:sz w:val="24"/>
          <w:szCs w:val="24"/>
        </w:rPr>
        <w:t>4</w:t>
      </w:r>
      <w:r w:rsidRPr="00175C53">
        <w:rPr>
          <w:rFonts w:ascii="Times New Roman" w:eastAsia="Times New Roman" w:hAnsi="Times New Roman" w:cs="Times New Roman"/>
          <w:sz w:val="24"/>
          <w:szCs w:val="24"/>
        </w:rPr>
        <w:t xml:space="preserve"> г</w:t>
      </w:r>
      <w:r w:rsidRPr="00175C53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a3"/>
        <w:tblW w:w="9349" w:type="dxa"/>
        <w:tblLayout w:type="fixed"/>
        <w:tblLook w:val="04A0" w:firstRow="1" w:lastRow="0" w:firstColumn="1" w:lastColumn="0" w:noHBand="0" w:noVBand="1"/>
      </w:tblPr>
      <w:tblGrid>
        <w:gridCol w:w="3113"/>
        <w:gridCol w:w="1559"/>
        <w:gridCol w:w="1559"/>
        <w:gridCol w:w="1559"/>
        <w:gridCol w:w="1559"/>
      </w:tblGrid>
      <w:tr w:rsidR="007D0250" w:rsidRPr="00480CC9" w:rsidTr="007D0250">
        <w:tc>
          <w:tcPr>
            <w:tcW w:w="3113" w:type="dxa"/>
            <w:vMerge w:val="restart"/>
          </w:tcPr>
          <w:p w:rsidR="007D0250" w:rsidRPr="00480CC9" w:rsidRDefault="007D0250" w:rsidP="007D0250">
            <w:pPr>
              <w:ind w:right="17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eastAsia="Times New Roman" w:hAnsi="Times New Roman" w:cs="Times New Roman"/>
                <w:sz w:val="24"/>
                <w:szCs w:val="24"/>
              </w:rPr>
              <w:t>Набор сырья</w:t>
            </w:r>
          </w:p>
        </w:tc>
        <w:tc>
          <w:tcPr>
            <w:tcW w:w="6236" w:type="dxa"/>
            <w:gridSpan w:val="4"/>
          </w:tcPr>
          <w:p w:rsidR="007D0250" w:rsidRPr="00480CC9" w:rsidRDefault="007D0250" w:rsidP="007D0250">
            <w:pPr>
              <w:ind w:left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 продуктов на 1 порцию</w:t>
            </w:r>
          </w:p>
        </w:tc>
      </w:tr>
      <w:tr w:rsidR="007D0250" w:rsidRPr="00480CC9" w:rsidTr="007D0250">
        <w:tc>
          <w:tcPr>
            <w:tcW w:w="3113" w:type="dxa"/>
            <w:vMerge/>
          </w:tcPr>
          <w:p w:rsidR="007D0250" w:rsidRPr="00480CC9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gridSpan w:val="2"/>
          </w:tcPr>
          <w:p w:rsidR="007D0250" w:rsidRPr="00480CC9" w:rsidRDefault="007D0250" w:rsidP="007D0250">
            <w:pPr>
              <w:ind w:right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eastAsia="Times New Roman" w:hAnsi="Times New Roman" w:cs="Times New Roman"/>
                <w:sz w:val="24"/>
                <w:szCs w:val="24"/>
              </w:rPr>
              <w:t>от 7 до 11 лет</w:t>
            </w:r>
          </w:p>
        </w:tc>
        <w:tc>
          <w:tcPr>
            <w:tcW w:w="3118" w:type="dxa"/>
            <w:gridSpan w:val="2"/>
          </w:tcPr>
          <w:p w:rsidR="007D0250" w:rsidRPr="00480CC9" w:rsidRDefault="007D0250" w:rsidP="007D0250">
            <w:pPr>
              <w:ind w:right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eastAsia="Times New Roman" w:hAnsi="Times New Roman" w:cs="Times New Roman"/>
                <w:sz w:val="24"/>
                <w:szCs w:val="24"/>
              </w:rPr>
              <w:t>от 7 до 11 лет</w:t>
            </w:r>
          </w:p>
        </w:tc>
      </w:tr>
      <w:tr w:rsidR="007D0250" w:rsidRPr="00480CC9" w:rsidTr="007D0250">
        <w:tc>
          <w:tcPr>
            <w:tcW w:w="3113" w:type="dxa"/>
            <w:vMerge/>
          </w:tcPr>
          <w:p w:rsidR="007D0250" w:rsidRPr="00480CC9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D0250" w:rsidRPr="00480CC9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eastAsia="Times New Roman" w:hAnsi="Times New Roman" w:cs="Times New Roman"/>
                <w:sz w:val="24"/>
                <w:szCs w:val="24"/>
              </w:rPr>
              <w:t>Брутто, г</w:t>
            </w:r>
          </w:p>
        </w:tc>
        <w:tc>
          <w:tcPr>
            <w:tcW w:w="1559" w:type="dxa"/>
          </w:tcPr>
          <w:p w:rsidR="007D0250" w:rsidRPr="00480CC9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eastAsia="Times New Roman" w:hAnsi="Times New Roman" w:cs="Times New Roman"/>
                <w:sz w:val="24"/>
                <w:szCs w:val="24"/>
              </w:rPr>
              <w:t>Нетто, г</w:t>
            </w:r>
          </w:p>
        </w:tc>
        <w:tc>
          <w:tcPr>
            <w:tcW w:w="1559" w:type="dxa"/>
          </w:tcPr>
          <w:p w:rsidR="007D0250" w:rsidRPr="00480CC9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eastAsia="Times New Roman" w:hAnsi="Times New Roman" w:cs="Times New Roman"/>
                <w:sz w:val="24"/>
                <w:szCs w:val="24"/>
              </w:rPr>
              <w:t>Брутто, г</w:t>
            </w:r>
          </w:p>
        </w:tc>
        <w:tc>
          <w:tcPr>
            <w:tcW w:w="1559" w:type="dxa"/>
          </w:tcPr>
          <w:p w:rsidR="007D0250" w:rsidRPr="00480CC9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eastAsia="Times New Roman" w:hAnsi="Times New Roman" w:cs="Times New Roman"/>
                <w:sz w:val="24"/>
                <w:szCs w:val="24"/>
              </w:rPr>
              <w:t>Нетто, г</w:t>
            </w:r>
          </w:p>
        </w:tc>
      </w:tr>
      <w:tr w:rsidR="007D0250" w:rsidRPr="00480CC9" w:rsidTr="007D0250">
        <w:tc>
          <w:tcPr>
            <w:tcW w:w="3113" w:type="dxa"/>
          </w:tcPr>
          <w:p w:rsidR="007D0250" w:rsidRPr="00974153" w:rsidRDefault="007D0250" w:rsidP="007D0250">
            <w:pPr>
              <w:rPr>
                <w:rFonts w:ascii="Times New Roman" w:hAnsi="Times New Roman" w:cs="Times New Roman"/>
                <w:sz w:val="24"/>
              </w:rPr>
            </w:pPr>
            <w:r w:rsidRPr="00974153">
              <w:rPr>
                <w:rFonts w:ascii="Times New Roman" w:hAnsi="Times New Roman" w:cs="Times New Roman"/>
                <w:sz w:val="24"/>
              </w:rPr>
              <w:t>Крупа рисовая</w:t>
            </w:r>
          </w:p>
        </w:tc>
        <w:tc>
          <w:tcPr>
            <w:tcW w:w="1559" w:type="dxa"/>
          </w:tcPr>
          <w:p w:rsidR="007D0250" w:rsidRPr="00974153" w:rsidRDefault="007D0250" w:rsidP="007D0250">
            <w:pPr>
              <w:pStyle w:val="TableParagraph"/>
              <w:spacing w:line="297" w:lineRule="exact"/>
              <w:ind w:right="26"/>
              <w:rPr>
                <w:rFonts w:ascii="Times New Roman" w:hAnsi="Times New Roman" w:cs="Times New Roman"/>
                <w:sz w:val="24"/>
                <w:szCs w:val="24"/>
              </w:rPr>
            </w:pPr>
            <w:r w:rsidRPr="00974153">
              <w:rPr>
                <w:rFonts w:ascii="Times New Roman" w:hAnsi="Times New Roman" w:cs="Times New Roman"/>
                <w:color w:val="1A1A1A"/>
                <w:spacing w:val="-4"/>
                <w:sz w:val="24"/>
                <w:szCs w:val="24"/>
              </w:rPr>
              <w:t>64,3</w:t>
            </w:r>
          </w:p>
        </w:tc>
        <w:tc>
          <w:tcPr>
            <w:tcW w:w="1559" w:type="dxa"/>
          </w:tcPr>
          <w:p w:rsidR="007D0250" w:rsidRPr="00974153" w:rsidRDefault="007D0250" w:rsidP="007D0250">
            <w:pPr>
              <w:pStyle w:val="TableParagraph"/>
              <w:spacing w:line="297" w:lineRule="exact"/>
              <w:ind w:right="37"/>
              <w:rPr>
                <w:rFonts w:ascii="Times New Roman" w:hAnsi="Times New Roman" w:cs="Times New Roman"/>
                <w:sz w:val="24"/>
                <w:szCs w:val="24"/>
              </w:rPr>
            </w:pPr>
            <w:r w:rsidRPr="0097415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64,3</w:t>
            </w:r>
          </w:p>
        </w:tc>
        <w:tc>
          <w:tcPr>
            <w:tcW w:w="1559" w:type="dxa"/>
          </w:tcPr>
          <w:p w:rsidR="007D0250" w:rsidRPr="00974153" w:rsidRDefault="007D0250" w:rsidP="007D0250">
            <w:pPr>
              <w:pStyle w:val="TableParagraph"/>
              <w:spacing w:line="297" w:lineRule="exact"/>
              <w:ind w:right="21"/>
              <w:rPr>
                <w:rFonts w:ascii="Times New Roman" w:hAnsi="Times New Roman" w:cs="Times New Roman"/>
                <w:sz w:val="24"/>
                <w:szCs w:val="24"/>
              </w:rPr>
            </w:pPr>
            <w:r w:rsidRPr="00974153">
              <w:rPr>
                <w:rFonts w:ascii="Times New Roman" w:hAnsi="Times New Roman" w:cs="Times New Roman"/>
                <w:color w:val="0F0F0F"/>
                <w:spacing w:val="-4"/>
                <w:sz w:val="24"/>
                <w:szCs w:val="24"/>
              </w:rPr>
              <w:t>89,3</w:t>
            </w:r>
          </w:p>
        </w:tc>
        <w:tc>
          <w:tcPr>
            <w:tcW w:w="1559" w:type="dxa"/>
          </w:tcPr>
          <w:p w:rsidR="007D0250" w:rsidRPr="00974153" w:rsidRDefault="007D0250" w:rsidP="007D0250">
            <w:pPr>
              <w:pStyle w:val="TableParagraph"/>
              <w:spacing w:line="297" w:lineRule="exact"/>
              <w:ind w:right="62"/>
              <w:rPr>
                <w:rFonts w:ascii="Times New Roman" w:hAnsi="Times New Roman" w:cs="Times New Roman"/>
                <w:sz w:val="24"/>
                <w:szCs w:val="24"/>
              </w:rPr>
            </w:pPr>
            <w:r w:rsidRPr="00974153">
              <w:rPr>
                <w:rFonts w:ascii="Times New Roman" w:hAnsi="Times New Roman" w:cs="Times New Roman"/>
                <w:color w:val="181818"/>
                <w:spacing w:val="-4"/>
                <w:sz w:val="24"/>
                <w:szCs w:val="24"/>
              </w:rPr>
              <w:t>89,3</w:t>
            </w:r>
          </w:p>
        </w:tc>
      </w:tr>
      <w:tr w:rsidR="007D0250" w:rsidRPr="00480CC9" w:rsidTr="007D0250">
        <w:tc>
          <w:tcPr>
            <w:tcW w:w="3113" w:type="dxa"/>
          </w:tcPr>
          <w:p w:rsidR="007D0250" w:rsidRPr="00974153" w:rsidRDefault="007D0250" w:rsidP="007D0250">
            <w:pPr>
              <w:rPr>
                <w:rFonts w:ascii="Times New Roman" w:hAnsi="Times New Roman" w:cs="Times New Roman"/>
                <w:sz w:val="24"/>
              </w:rPr>
            </w:pPr>
            <w:r w:rsidRPr="00974153">
              <w:rPr>
                <w:rFonts w:ascii="Times New Roman" w:hAnsi="Times New Roman" w:cs="Times New Roman"/>
                <w:sz w:val="24"/>
              </w:rPr>
              <w:t>Вода</w:t>
            </w:r>
          </w:p>
        </w:tc>
        <w:tc>
          <w:tcPr>
            <w:tcW w:w="1559" w:type="dxa"/>
          </w:tcPr>
          <w:p w:rsidR="007D0250" w:rsidRPr="00974153" w:rsidRDefault="007D0250" w:rsidP="007D0250">
            <w:pPr>
              <w:pStyle w:val="TableParagraph"/>
              <w:spacing w:line="302" w:lineRule="exact"/>
              <w:ind w:right="41"/>
              <w:rPr>
                <w:rFonts w:ascii="Times New Roman" w:hAnsi="Times New Roman" w:cs="Times New Roman"/>
                <w:sz w:val="24"/>
                <w:szCs w:val="24"/>
              </w:rPr>
            </w:pPr>
            <w:r w:rsidRPr="0097415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135,6</w:t>
            </w:r>
          </w:p>
        </w:tc>
        <w:tc>
          <w:tcPr>
            <w:tcW w:w="1559" w:type="dxa"/>
          </w:tcPr>
          <w:p w:rsidR="007D0250" w:rsidRPr="00974153" w:rsidRDefault="007D0250" w:rsidP="007D0250">
            <w:pPr>
              <w:pStyle w:val="TableParagraph"/>
              <w:spacing w:line="302" w:lineRule="exact"/>
              <w:ind w:right="47"/>
              <w:rPr>
                <w:rFonts w:ascii="Times New Roman" w:hAnsi="Times New Roman" w:cs="Times New Roman"/>
                <w:sz w:val="24"/>
                <w:szCs w:val="24"/>
              </w:rPr>
            </w:pPr>
            <w:r w:rsidRPr="00974153">
              <w:rPr>
                <w:rFonts w:ascii="Times New Roman" w:hAnsi="Times New Roman" w:cs="Times New Roman"/>
                <w:color w:val="0F0F0F"/>
                <w:spacing w:val="-2"/>
                <w:sz w:val="24"/>
                <w:szCs w:val="24"/>
              </w:rPr>
              <w:t>135,6</w:t>
            </w:r>
          </w:p>
        </w:tc>
        <w:tc>
          <w:tcPr>
            <w:tcW w:w="1559" w:type="dxa"/>
          </w:tcPr>
          <w:p w:rsidR="007D0250" w:rsidRPr="00974153" w:rsidRDefault="007D0250" w:rsidP="007D0250">
            <w:pPr>
              <w:pStyle w:val="TableParagraph"/>
              <w:spacing w:line="302" w:lineRule="exact"/>
              <w:ind w:right="24"/>
              <w:rPr>
                <w:rFonts w:ascii="Times New Roman" w:hAnsi="Times New Roman" w:cs="Times New Roman"/>
                <w:sz w:val="24"/>
                <w:szCs w:val="24"/>
              </w:rPr>
            </w:pPr>
            <w:r w:rsidRPr="0097415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188,3</w:t>
            </w:r>
          </w:p>
        </w:tc>
        <w:tc>
          <w:tcPr>
            <w:tcW w:w="1559" w:type="dxa"/>
          </w:tcPr>
          <w:p w:rsidR="007D0250" w:rsidRPr="00974153" w:rsidRDefault="007D0250" w:rsidP="007D0250">
            <w:pPr>
              <w:pStyle w:val="TableParagraph"/>
              <w:spacing w:line="302" w:lineRule="exact"/>
              <w:ind w:right="71"/>
              <w:rPr>
                <w:rFonts w:ascii="Times New Roman" w:hAnsi="Times New Roman" w:cs="Times New Roman"/>
                <w:sz w:val="24"/>
                <w:szCs w:val="24"/>
              </w:rPr>
            </w:pPr>
            <w:r w:rsidRPr="0097415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188,3</w:t>
            </w:r>
          </w:p>
        </w:tc>
      </w:tr>
      <w:tr w:rsidR="007D0250" w:rsidRPr="00480CC9" w:rsidTr="007D0250">
        <w:tc>
          <w:tcPr>
            <w:tcW w:w="3113" w:type="dxa"/>
          </w:tcPr>
          <w:p w:rsidR="007D0250" w:rsidRPr="00974153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4153">
              <w:rPr>
                <w:rFonts w:ascii="Times New Roman" w:hAnsi="Times New Roman" w:cs="Times New Roman"/>
                <w:sz w:val="24"/>
                <w:szCs w:val="24"/>
              </w:rPr>
              <w:t>Соль йодированная</w:t>
            </w:r>
          </w:p>
        </w:tc>
        <w:tc>
          <w:tcPr>
            <w:tcW w:w="1559" w:type="dxa"/>
          </w:tcPr>
          <w:p w:rsidR="007D0250" w:rsidRPr="00974153" w:rsidRDefault="007D0250" w:rsidP="007D0250">
            <w:pPr>
              <w:pStyle w:val="TableParagraph"/>
              <w:ind w:righ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974153">
              <w:rPr>
                <w:rFonts w:ascii="Times New Roman" w:hAnsi="Times New Roman" w:cs="Times New Roman"/>
                <w:color w:val="181818"/>
                <w:spacing w:val="-5"/>
                <w:sz w:val="24"/>
                <w:szCs w:val="24"/>
              </w:rPr>
              <w:t>1,8</w:t>
            </w:r>
          </w:p>
        </w:tc>
        <w:tc>
          <w:tcPr>
            <w:tcW w:w="1559" w:type="dxa"/>
          </w:tcPr>
          <w:p w:rsidR="007D0250" w:rsidRPr="00974153" w:rsidRDefault="007D0250" w:rsidP="007D0250">
            <w:pPr>
              <w:pStyle w:val="TableParagraph"/>
              <w:ind w:right="109"/>
              <w:rPr>
                <w:rFonts w:ascii="Times New Roman" w:hAnsi="Times New Roman" w:cs="Times New Roman"/>
                <w:sz w:val="24"/>
                <w:szCs w:val="24"/>
              </w:rPr>
            </w:pPr>
            <w:r w:rsidRPr="00974153">
              <w:rPr>
                <w:rFonts w:ascii="Times New Roman" w:hAnsi="Times New Roman" w:cs="Times New Roman"/>
                <w:color w:val="111111"/>
                <w:spacing w:val="-5"/>
                <w:sz w:val="24"/>
                <w:szCs w:val="24"/>
              </w:rPr>
              <w:t>1,8</w:t>
            </w:r>
          </w:p>
        </w:tc>
        <w:tc>
          <w:tcPr>
            <w:tcW w:w="1559" w:type="dxa"/>
          </w:tcPr>
          <w:p w:rsidR="007D0250" w:rsidRPr="00974153" w:rsidRDefault="007D0250" w:rsidP="007D0250">
            <w:pPr>
              <w:pStyle w:val="TableParagraph"/>
              <w:ind w:right="94"/>
              <w:rPr>
                <w:rFonts w:ascii="Times New Roman" w:hAnsi="Times New Roman" w:cs="Times New Roman"/>
                <w:sz w:val="24"/>
                <w:szCs w:val="24"/>
              </w:rPr>
            </w:pPr>
            <w:r w:rsidRPr="00974153">
              <w:rPr>
                <w:rFonts w:ascii="Times New Roman" w:hAnsi="Times New Roman" w:cs="Times New Roman"/>
                <w:color w:val="1A1A1A"/>
                <w:spacing w:val="-5"/>
                <w:sz w:val="24"/>
                <w:szCs w:val="24"/>
              </w:rPr>
              <w:t>2,5</w:t>
            </w:r>
          </w:p>
        </w:tc>
        <w:tc>
          <w:tcPr>
            <w:tcW w:w="1559" w:type="dxa"/>
          </w:tcPr>
          <w:p w:rsidR="007D0250" w:rsidRPr="00974153" w:rsidRDefault="007D0250" w:rsidP="007D0250">
            <w:pPr>
              <w:pStyle w:val="TableParagraph"/>
              <w:ind w:right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974153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2,5</w:t>
            </w:r>
          </w:p>
        </w:tc>
      </w:tr>
      <w:tr w:rsidR="007D0250" w:rsidRPr="00480CC9" w:rsidTr="007D0250">
        <w:tc>
          <w:tcPr>
            <w:tcW w:w="3113" w:type="dxa"/>
          </w:tcPr>
          <w:p w:rsidR="007D0250" w:rsidRPr="00974153" w:rsidRDefault="007D0250" w:rsidP="007D02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4153">
              <w:rPr>
                <w:rFonts w:ascii="Times New Roman" w:hAnsi="Times New Roman" w:cs="Times New Roman"/>
                <w:b/>
                <w:sz w:val="24"/>
                <w:szCs w:val="24"/>
              </w:rPr>
              <w:t>Каша рассыпчатая</w:t>
            </w:r>
          </w:p>
        </w:tc>
        <w:tc>
          <w:tcPr>
            <w:tcW w:w="1559" w:type="dxa"/>
          </w:tcPr>
          <w:p w:rsidR="007D0250" w:rsidRPr="00974153" w:rsidRDefault="007D0250" w:rsidP="007D0250">
            <w:pPr>
              <w:pStyle w:val="TableParagraph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7D0250" w:rsidRPr="00974153" w:rsidRDefault="007D0250" w:rsidP="007D0250">
            <w:pPr>
              <w:pStyle w:val="TableParagraph"/>
              <w:spacing w:line="302" w:lineRule="exact"/>
              <w:ind w:right="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4153">
              <w:rPr>
                <w:rFonts w:ascii="Times New Roman" w:hAnsi="Times New Roman" w:cs="Times New Roman"/>
                <w:b/>
                <w:color w:val="0F0F0F"/>
                <w:spacing w:val="-2"/>
                <w:sz w:val="24"/>
                <w:szCs w:val="24"/>
              </w:rPr>
              <w:t>180,0</w:t>
            </w:r>
          </w:p>
        </w:tc>
        <w:tc>
          <w:tcPr>
            <w:tcW w:w="1559" w:type="dxa"/>
          </w:tcPr>
          <w:p w:rsidR="007D0250" w:rsidRPr="00974153" w:rsidRDefault="007D0250" w:rsidP="007D0250">
            <w:pPr>
              <w:pStyle w:val="TableParagraph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7D0250" w:rsidRPr="00974153" w:rsidRDefault="007D0250" w:rsidP="007D0250">
            <w:pPr>
              <w:pStyle w:val="TableParagraph"/>
              <w:spacing w:line="302" w:lineRule="exact"/>
              <w:ind w:right="8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4153">
              <w:rPr>
                <w:rFonts w:ascii="Times New Roman" w:hAnsi="Times New Roman" w:cs="Times New Roman"/>
                <w:b/>
                <w:color w:val="111111"/>
                <w:spacing w:val="-2"/>
                <w:sz w:val="24"/>
                <w:szCs w:val="24"/>
              </w:rPr>
              <w:t>250,0</w:t>
            </w:r>
          </w:p>
        </w:tc>
      </w:tr>
      <w:tr w:rsidR="007D0250" w:rsidRPr="00480CC9" w:rsidTr="007D0250">
        <w:tc>
          <w:tcPr>
            <w:tcW w:w="3113" w:type="dxa"/>
          </w:tcPr>
          <w:p w:rsidR="007D0250" w:rsidRPr="00974153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4153">
              <w:rPr>
                <w:rFonts w:ascii="Times New Roman" w:eastAsia="Times New Roman" w:hAnsi="Times New Roman" w:cs="Times New Roman"/>
                <w:sz w:val="24"/>
                <w:szCs w:val="24"/>
              </w:rPr>
              <w:t>Масло сливочное</w:t>
            </w:r>
          </w:p>
        </w:tc>
        <w:tc>
          <w:tcPr>
            <w:tcW w:w="1559" w:type="dxa"/>
          </w:tcPr>
          <w:p w:rsidR="007D0250" w:rsidRPr="00974153" w:rsidRDefault="007D0250" w:rsidP="007D0250">
            <w:pPr>
              <w:pStyle w:val="TableParagraph"/>
              <w:ind w:righ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974153">
              <w:rPr>
                <w:rFonts w:ascii="Times New Roman" w:hAnsi="Times New Roman" w:cs="Times New Roman"/>
                <w:color w:val="131313"/>
                <w:spacing w:val="-5"/>
                <w:sz w:val="24"/>
                <w:szCs w:val="24"/>
              </w:rPr>
              <w:t>5,0</w:t>
            </w:r>
          </w:p>
        </w:tc>
        <w:tc>
          <w:tcPr>
            <w:tcW w:w="1559" w:type="dxa"/>
          </w:tcPr>
          <w:p w:rsidR="007D0250" w:rsidRPr="00974153" w:rsidRDefault="007D0250" w:rsidP="007D0250">
            <w:pPr>
              <w:pStyle w:val="TableParagraph"/>
              <w:ind w:right="53"/>
              <w:rPr>
                <w:rFonts w:ascii="Times New Roman" w:hAnsi="Times New Roman" w:cs="Times New Roman"/>
                <w:sz w:val="24"/>
                <w:szCs w:val="24"/>
              </w:rPr>
            </w:pPr>
            <w:r w:rsidRPr="00974153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5,0</w:t>
            </w:r>
          </w:p>
        </w:tc>
        <w:tc>
          <w:tcPr>
            <w:tcW w:w="1559" w:type="dxa"/>
          </w:tcPr>
          <w:p w:rsidR="007D0250" w:rsidRPr="00974153" w:rsidRDefault="007D0250" w:rsidP="007D0250">
            <w:pPr>
              <w:pStyle w:val="TableParagraph"/>
              <w:ind w:right="36"/>
              <w:rPr>
                <w:rFonts w:ascii="Times New Roman" w:hAnsi="Times New Roman" w:cs="Times New Roman"/>
                <w:sz w:val="24"/>
                <w:szCs w:val="24"/>
              </w:rPr>
            </w:pPr>
            <w:r w:rsidRPr="0097415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10,0</w:t>
            </w:r>
          </w:p>
        </w:tc>
        <w:tc>
          <w:tcPr>
            <w:tcW w:w="1559" w:type="dxa"/>
          </w:tcPr>
          <w:p w:rsidR="007D0250" w:rsidRPr="00974153" w:rsidRDefault="007D0250" w:rsidP="007D0250">
            <w:pPr>
              <w:pStyle w:val="TableParagraph"/>
              <w:ind w:right="82"/>
              <w:rPr>
                <w:rFonts w:ascii="Times New Roman" w:hAnsi="Times New Roman" w:cs="Times New Roman"/>
                <w:sz w:val="24"/>
                <w:szCs w:val="24"/>
              </w:rPr>
            </w:pPr>
            <w:r w:rsidRPr="0097415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10,0</w:t>
            </w:r>
          </w:p>
        </w:tc>
      </w:tr>
      <w:tr w:rsidR="007D0250" w:rsidRPr="00480CC9" w:rsidTr="007D0250">
        <w:tc>
          <w:tcPr>
            <w:tcW w:w="3113" w:type="dxa"/>
          </w:tcPr>
          <w:p w:rsidR="007D0250" w:rsidRPr="00974153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4153">
              <w:rPr>
                <w:rFonts w:ascii="Times New Roman" w:hAnsi="Times New Roman" w:cs="Times New Roman"/>
                <w:b/>
                <w:sz w:val="24"/>
                <w:szCs w:val="24"/>
              </w:rPr>
              <w:t>Выход</w:t>
            </w:r>
          </w:p>
        </w:tc>
        <w:tc>
          <w:tcPr>
            <w:tcW w:w="3118" w:type="dxa"/>
            <w:gridSpan w:val="2"/>
          </w:tcPr>
          <w:p w:rsidR="007D0250" w:rsidRPr="00974153" w:rsidRDefault="007D0250" w:rsidP="007D0250">
            <w:pPr>
              <w:pStyle w:val="TableParagraph"/>
              <w:spacing w:line="324" w:lineRule="exact"/>
              <w:ind w:right="6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4153">
              <w:rPr>
                <w:rFonts w:ascii="Times New Roman" w:hAnsi="Times New Roman" w:cs="Times New Roman"/>
                <w:b/>
                <w:color w:val="0C0C0C"/>
                <w:spacing w:val="-2"/>
                <w:sz w:val="24"/>
                <w:szCs w:val="24"/>
              </w:rPr>
              <w:t>180/5</w:t>
            </w:r>
          </w:p>
        </w:tc>
        <w:tc>
          <w:tcPr>
            <w:tcW w:w="3118" w:type="dxa"/>
            <w:gridSpan w:val="2"/>
          </w:tcPr>
          <w:p w:rsidR="007D0250" w:rsidRPr="00974153" w:rsidRDefault="007D0250" w:rsidP="007D0250">
            <w:pPr>
              <w:pStyle w:val="TableParagraph"/>
              <w:spacing w:line="324" w:lineRule="exact"/>
              <w:ind w:left="187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4153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250/10</w:t>
            </w:r>
          </w:p>
        </w:tc>
      </w:tr>
    </w:tbl>
    <w:p w:rsidR="007D0250" w:rsidRPr="00537B1E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7B1E">
        <w:rPr>
          <w:rFonts w:ascii="Times New Roman" w:hAnsi="Times New Roman" w:cs="Times New Roman"/>
          <w:b/>
          <w:sz w:val="24"/>
          <w:szCs w:val="24"/>
        </w:rPr>
        <w:t>Технология приготовления</w:t>
      </w:r>
    </w:p>
    <w:p w:rsidR="007D0250" w:rsidRDefault="007D0250" w:rsidP="007D0250">
      <w:pPr>
        <w:pStyle w:val="TableParagraph"/>
        <w:jc w:val="both"/>
        <w:rPr>
          <w:rFonts w:ascii="Times New Roman" w:hAnsi="Times New Roman" w:cs="Times New Roman"/>
          <w:sz w:val="24"/>
          <w:szCs w:val="24"/>
        </w:rPr>
      </w:pPr>
      <w:r w:rsidRPr="00974153">
        <w:rPr>
          <w:rFonts w:ascii="Times New Roman" w:hAnsi="Times New Roman" w:cs="Times New Roman"/>
          <w:sz w:val="24"/>
          <w:szCs w:val="24"/>
        </w:rPr>
        <w:t xml:space="preserve">Крупы перебирают, моют и всыпают в подсоленную воду, доводят до </w:t>
      </w:r>
      <w:r>
        <w:rPr>
          <w:rFonts w:ascii="Times New Roman" w:hAnsi="Times New Roman" w:cs="Times New Roman"/>
          <w:sz w:val="24"/>
          <w:szCs w:val="24"/>
        </w:rPr>
        <w:t>кипения, за</w:t>
      </w:r>
      <w:r w:rsidRPr="00974153">
        <w:rPr>
          <w:rFonts w:ascii="Times New Roman" w:hAnsi="Times New Roman" w:cs="Times New Roman"/>
          <w:sz w:val="24"/>
          <w:szCs w:val="24"/>
        </w:rPr>
        <w:t>крывают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74153">
        <w:rPr>
          <w:rFonts w:ascii="Times New Roman" w:hAnsi="Times New Roman" w:cs="Times New Roman"/>
          <w:sz w:val="24"/>
          <w:szCs w:val="24"/>
        </w:rPr>
        <w:t xml:space="preserve">крышкой, ставят в водяную баню или жарочный шкаф и доводят до </w:t>
      </w:r>
      <w:r>
        <w:rPr>
          <w:rFonts w:ascii="Times New Roman" w:hAnsi="Times New Roman" w:cs="Times New Roman"/>
          <w:sz w:val="24"/>
          <w:szCs w:val="24"/>
        </w:rPr>
        <w:t>готов</w:t>
      </w:r>
      <w:r w:rsidRPr="00974153">
        <w:rPr>
          <w:rFonts w:ascii="Times New Roman" w:hAnsi="Times New Roman" w:cs="Times New Roman"/>
          <w:sz w:val="24"/>
          <w:szCs w:val="24"/>
        </w:rPr>
        <w:t>ности.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74153">
        <w:rPr>
          <w:rFonts w:ascii="Times New Roman" w:hAnsi="Times New Roman" w:cs="Times New Roman"/>
          <w:sz w:val="24"/>
          <w:szCs w:val="24"/>
        </w:rPr>
        <w:t>Поливают растопленным сливочным маслом (доведенным до кипения).</w:t>
      </w:r>
    </w:p>
    <w:p w:rsidR="007D0250" w:rsidRPr="00974153" w:rsidRDefault="007D0250" w:rsidP="007D0250">
      <w:pPr>
        <w:pStyle w:val="TableParagraph"/>
        <w:jc w:val="both"/>
        <w:rPr>
          <w:rFonts w:ascii="Times New Roman" w:hAnsi="Times New Roman" w:cs="Times New Roman"/>
          <w:sz w:val="24"/>
          <w:szCs w:val="24"/>
        </w:rPr>
      </w:pPr>
      <w:r w:rsidRPr="00974153">
        <w:rPr>
          <w:rFonts w:ascii="Times New Roman" w:hAnsi="Times New Roman" w:cs="Times New Roman"/>
          <w:sz w:val="24"/>
          <w:szCs w:val="24"/>
        </w:rPr>
        <w:t>Подают как гарнир к мясным соусным блюдам. Температура подачи 65°C.</w:t>
      </w:r>
    </w:p>
    <w:p w:rsidR="007D0250" w:rsidRPr="00537B1E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7B1E">
        <w:rPr>
          <w:rFonts w:ascii="Times New Roman" w:hAnsi="Times New Roman" w:cs="Times New Roman"/>
          <w:b/>
          <w:sz w:val="24"/>
          <w:szCs w:val="24"/>
        </w:rPr>
        <w:t>Требования к качеству</w:t>
      </w:r>
    </w:p>
    <w:p w:rsidR="007D0250" w:rsidRPr="00974153" w:rsidRDefault="007D0250" w:rsidP="007D0250">
      <w:pPr>
        <w:pStyle w:val="a9"/>
        <w:rPr>
          <w:rFonts w:ascii="Times New Roman" w:hAnsi="Times New Roman" w:cs="Times New Roman"/>
          <w:sz w:val="24"/>
          <w:szCs w:val="24"/>
        </w:rPr>
      </w:pPr>
      <w:r w:rsidRPr="00974153">
        <w:rPr>
          <w:rFonts w:ascii="Times New Roman" w:hAnsi="Times New Roman" w:cs="Times New Roman"/>
          <w:i/>
          <w:sz w:val="24"/>
          <w:szCs w:val="24"/>
        </w:rPr>
        <w:t xml:space="preserve">Внешний вид: </w:t>
      </w:r>
      <w:r w:rsidRPr="00974153">
        <w:rPr>
          <w:rFonts w:ascii="Times New Roman" w:hAnsi="Times New Roman" w:cs="Times New Roman"/>
          <w:sz w:val="24"/>
          <w:szCs w:val="24"/>
        </w:rPr>
        <w:t>зерна крупы целые, хорошо набухшие, легко разделяются</w:t>
      </w:r>
    </w:p>
    <w:p w:rsidR="007D0250" w:rsidRPr="00974153" w:rsidRDefault="007D0250" w:rsidP="007D0250">
      <w:pPr>
        <w:pStyle w:val="a9"/>
        <w:rPr>
          <w:rFonts w:ascii="Times New Roman" w:hAnsi="Times New Roman" w:cs="Times New Roman"/>
          <w:sz w:val="24"/>
          <w:szCs w:val="24"/>
        </w:rPr>
      </w:pPr>
      <w:r w:rsidRPr="00974153">
        <w:rPr>
          <w:rFonts w:ascii="Times New Roman" w:hAnsi="Times New Roman" w:cs="Times New Roman"/>
          <w:i/>
          <w:sz w:val="24"/>
          <w:szCs w:val="24"/>
        </w:rPr>
        <w:t>Консистенция:</w:t>
      </w:r>
      <w:r w:rsidRPr="00974153">
        <w:rPr>
          <w:rFonts w:ascii="Times New Roman" w:hAnsi="Times New Roman" w:cs="Times New Roman"/>
          <w:sz w:val="24"/>
          <w:szCs w:val="24"/>
        </w:rPr>
        <w:t xml:space="preserve"> рассыпчатая, мягкая, однородная</w:t>
      </w:r>
    </w:p>
    <w:p w:rsidR="007D0250" w:rsidRPr="00974153" w:rsidRDefault="007D0250" w:rsidP="007D0250">
      <w:pPr>
        <w:pStyle w:val="a9"/>
        <w:rPr>
          <w:rFonts w:ascii="Times New Roman" w:hAnsi="Times New Roman" w:cs="Times New Roman"/>
          <w:i/>
          <w:sz w:val="24"/>
          <w:szCs w:val="24"/>
        </w:rPr>
      </w:pPr>
      <w:r w:rsidRPr="00974153">
        <w:rPr>
          <w:rFonts w:ascii="Times New Roman" w:hAnsi="Times New Roman" w:cs="Times New Roman"/>
          <w:i/>
          <w:sz w:val="24"/>
          <w:szCs w:val="24"/>
        </w:rPr>
        <w:t>Цвет:</w:t>
      </w:r>
      <w:r w:rsidRPr="00974153">
        <w:rPr>
          <w:rFonts w:ascii="Times New Roman" w:hAnsi="Times New Roman" w:cs="Times New Roman"/>
          <w:sz w:val="24"/>
          <w:szCs w:val="24"/>
        </w:rPr>
        <w:t xml:space="preserve"> </w:t>
      </w:r>
      <w:r w:rsidRPr="00974153">
        <w:rPr>
          <w:rFonts w:ascii="Times New Roman" w:hAnsi="Times New Roman" w:cs="Times New Roman"/>
          <w:sz w:val="24"/>
        </w:rPr>
        <w:t>от белого до кремового</w:t>
      </w:r>
      <w:r w:rsidRPr="00974153">
        <w:rPr>
          <w:rFonts w:ascii="Times New Roman" w:hAnsi="Times New Roman" w:cs="Times New Roman"/>
          <w:i/>
          <w:sz w:val="28"/>
          <w:szCs w:val="24"/>
        </w:rPr>
        <w:t xml:space="preserve"> </w:t>
      </w:r>
    </w:p>
    <w:p w:rsidR="007D0250" w:rsidRPr="00974153" w:rsidRDefault="007D0250" w:rsidP="007D0250">
      <w:pPr>
        <w:pStyle w:val="a9"/>
        <w:rPr>
          <w:rFonts w:ascii="Times New Roman" w:hAnsi="Times New Roman" w:cs="Times New Roman"/>
          <w:sz w:val="24"/>
          <w:szCs w:val="24"/>
        </w:rPr>
      </w:pPr>
      <w:r w:rsidRPr="00974153">
        <w:rPr>
          <w:rFonts w:ascii="Times New Roman" w:hAnsi="Times New Roman" w:cs="Times New Roman"/>
          <w:i/>
          <w:sz w:val="24"/>
          <w:szCs w:val="24"/>
        </w:rPr>
        <w:t>Вкус и запах:</w:t>
      </w:r>
      <w:r w:rsidRPr="00974153">
        <w:rPr>
          <w:rFonts w:ascii="Times New Roman" w:hAnsi="Times New Roman" w:cs="Times New Roman"/>
          <w:sz w:val="24"/>
          <w:szCs w:val="24"/>
        </w:rPr>
        <w:t xml:space="preserve"> каши из данного вида крупы, умеренно соленый, без признаков затхлости и горечи</w:t>
      </w:r>
    </w:p>
    <w:p w:rsidR="007D0250" w:rsidRPr="00537B1E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7B1E">
        <w:rPr>
          <w:rFonts w:ascii="Times New Roman" w:hAnsi="Times New Roman" w:cs="Times New Roman"/>
          <w:b/>
          <w:sz w:val="24"/>
          <w:szCs w:val="24"/>
        </w:rPr>
        <w:t>Пищевая ценность изделия(блюда)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2130"/>
        <w:gridCol w:w="1126"/>
        <w:gridCol w:w="1167"/>
        <w:gridCol w:w="1513"/>
        <w:gridCol w:w="2105"/>
        <w:gridCol w:w="1304"/>
      </w:tblGrid>
      <w:tr w:rsidR="007D0250" w:rsidRPr="00537B1E" w:rsidTr="007D0250">
        <w:tc>
          <w:tcPr>
            <w:tcW w:w="2130" w:type="dxa"/>
          </w:tcPr>
          <w:p w:rsidR="007D0250" w:rsidRPr="00974153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153"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</w:tc>
        <w:tc>
          <w:tcPr>
            <w:tcW w:w="1126" w:type="dxa"/>
          </w:tcPr>
          <w:p w:rsidR="007D0250" w:rsidRPr="00974153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153">
              <w:rPr>
                <w:rFonts w:ascii="Times New Roman" w:hAnsi="Times New Roman" w:cs="Times New Roman"/>
                <w:sz w:val="24"/>
                <w:szCs w:val="24"/>
              </w:rPr>
              <w:t>Белки, г</w:t>
            </w:r>
          </w:p>
        </w:tc>
        <w:tc>
          <w:tcPr>
            <w:tcW w:w="1167" w:type="dxa"/>
          </w:tcPr>
          <w:p w:rsidR="007D0250" w:rsidRPr="00974153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153">
              <w:rPr>
                <w:rFonts w:ascii="Times New Roman" w:hAnsi="Times New Roman" w:cs="Times New Roman"/>
                <w:sz w:val="24"/>
                <w:szCs w:val="24"/>
              </w:rPr>
              <w:t>Жиры, г</w:t>
            </w:r>
          </w:p>
        </w:tc>
        <w:tc>
          <w:tcPr>
            <w:tcW w:w="1513" w:type="dxa"/>
          </w:tcPr>
          <w:p w:rsidR="007D0250" w:rsidRPr="00974153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153">
              <w:rPr>
                <w:rFonts w:ascii="Times New Roman" w:hAnsi="Times New Roman" w:cs="Times New Roman"/>
                <w:sz w:val="24"/>
                <w:szCs w:val="24"/>
              </w:rPr>
              <w:t>Углеводы, г</w:t>
            </w:r>
          </w:p>
        </w:tc>
        <w:tc>
          <w:tcPr>
            <w:tcW w:w="2105" w:type="dxa"/>
          </w:tcPr>
          <w:p w:rsidR="007D0250" w:rsidRPr="00974153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153">
              <w:rPr>
                <w:rFonts w:ascii="Times New Roman" w:hAnsi="Times New Roman" w:cs="Times New Roman"/>
                <w:sz w:val="24"/>
                <w:szCs w:val="24"/>
              </w:rPr>
              <w:t>Энергетическая ценность, ккал</w:t>
            </w:r>
          </w:p>
        </w:tc>
        <w:tc>
          <w:tcPr>
            <w:tcW w:w="1304" w:type="dxa"/>
          </w:tcPr>
          <w:p w:rsidR="007D0250" w:rsidRPr="00974153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153">
              <w:rPr>
                <w:rFonts w:ascii="Times New Roman" w:hAnsi="Times New Roman" w:cs="Times New Roman"/>
                <w:sz w:val="24"/>
                <w:szCs w:val="24"/>
              </w:rPr>
              <w:t>Масса, г</w:t>
            </w:r>
          </w:p>
        </w:tc>
      </w:tr>
      <w:tr w:rsidR="007D0250" w:rsidRPr="00537B1E" w:rsidTr="007D0250">
        <w:trPr>
          <w:trHeight w:val="199"/>
        </w:trPr>
        <w:tc>
          <w:tcPr>
            <w:tcW w:w="2130" w:type="dxa"/>
          </w:tcPr>
          <w:p w:rsidR="007D0250" w:rsidRPr="00480CC9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hAnsi="Times New Roman" w:cs="Times New Roman"/>
                <w:sz w:val="24"/>
                <w:szCs w:val="24"/>
              </w:rPr>
              <w:t>От 7 до 11 лет</w:t>
            </w:r>
          </w:p>
        </w:tc>
        <w:tc>
          <w:tcPr>
            <w:tcW w:w="1126" w:type="dxa"/>
          </w:tcPr>
          <w:p w:rsidR="007D0250" w:rsidRPr="00E82258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E82258">
              <w:rPr>
                <w:rFonts w:ascii="Times New Roman" w:hAnsi="Times New Roman" w:cs="Times New Roman"/>
                <w:sz w:val="24"/>
              </w:rPr>
              <w:t>4,4</w:t>
            </w:r>
          </w:p>
        </w:tc>
        <w:tc>
          <w:tcPr>
            <w:tcW w:w="1167" w:type="dxa"/>
          </w:tcPr>
          <w:p w:rsidR="007D0250" w:rsidRPr="00E82258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E82258">
              <w:rPr>
                <w:rFonts w:ascii="Times New Roman" w:hAnsi="Times New Roman" w:cs="Times New Roman"/>
                <w:sz w:val="24"/>
              </w:rPr>
              <w:t>4,7</w:t>
            </w:r>
          </w:p>
        </w:tc>
        <w:tc>
          <w:tcPr>
            <w:tcW w:w="1513" w:type="dxa"/>
          </w:tcPr>
          <w:p w:rsidR="007D0250" w:rsidRPr="00E82258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   </w:t>
            </w:r>
            <w:r w:rsidRPr="00E82258">
              <w:rPr>
                <w:rFonts w:ascii="Times New Roman" w:hAnsi="Times New Roman" w:cs="Times New Roman"/>
                <w:sz w:val="24"/>
              </w:rPr>
              <w:t>45,0</w:t>
            </w:r>
            <w:r w:rsidRPr="00E82258">
              <w:rPr>
                <w:rFonts w:ascii="Times New Roman" w:hAnsi="Times New Roman" w:cs="Times New Roman"/>
                <w:sz w:val="24"/>
              </w:rPr>
              <w:tab/>
            </w:r>
          </w:p>
        </w:tc>
        <w:tc>
          <w:tcPr>
            <w:tcW w:w="2105" w:type="dxa"/>
          </w:tcPr>
          <w:p w:rsidR="007D0250" w:rsidRPr="00E82258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E82258">
              <w:rPr>
                <w:rFonts w:ascii="Times New Roman" w:hAnsi="Times New Roman" w:cs="Times New Roman"/>
                <w:sz w:val="24"/>
              </w:rPr>
              <w:t>248</w:t>
            </w:r>
          </w:p>
        </w:tc>
        <w:tc>
          <w:tcPr>
            <w:tcW w:w="1304" w:type="dxa"/>
          </w:tcPr>
          <w:p w:rsidR="007D0250" w:rsidRPr="00E82258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E82258">
              <w:rPr>
                <w:rFonts w:ascii="Times New Roman" w:hAnsi="Times New Roman" w:cs="Times New Roman"/>
                <w:sz w:val="24"/>
              </w:rPr>
              <w:t>180/5</w:t>
            </w:r>
          </w:p>
        </w:tc>
      </w:tr>
      <w:tr w:rsidR="007D0250" w:rsidRPr="00537B1E" w:rsidTr="007D0250">
        <w:trPr>
          <w:trHeight w:val="199"/>
        </w:trPr>
        <w:tc>
          <w:tcPr>
            <w:tcW w:w="2130" w:type="dxa"/>
          </w:tcPr>
          <w:p w:rsidR="007D0250" w:rsidRPr="00480CC9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hAnsi="Times New Roman" w:cs="Times New Roman"/>
                <w:sz w:val="24"/>
                <w:szCs w:val="24"/>
              </w:rPr>
              <w:t>12 лет и старше</w:t>
            </w:r>
          </w:p>
        </w:tc>
        <w:tc>
          <w:tcPr>
            <w:tcW w:w="1126" w:type="dxa"/>
          </w:tcPr>
          <w:p w:rsidR="007D0250" w:rsidRPr="00E82258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E82258">
              <w:rPr>
                <w:rFonts w:ascii="Times New Roman" w:hAnsi="Times New Roman" w:cs="Times New Roman"/>
                <w:sz w:val="24"/>
              </w:rPr>
              <w:t>6,2</w:t>
            </w:r>
          </w:p>
        </w:tc>
        <w:tc>
          <w:tcPr>
            <w:tcW w:w="1167" w:type="dxa"/>
          </w:tcPr>
          <w:p w:rsidR="007D0250" w:rsidRPr="00E82258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E82258">
              <w:rPr>
                <w:rFonts w:ascii="Times New Roman" w:hAnsi="Times New Roman" w:cs="Times New Roman"/>
                <w:sz w:val="24"/>
              </w:rPr>
              <w:t>9,0</w:t>
            </w:r>
          </w:p>
        </w:tc>
        <w:tc>
          <w:tcPr>
            <w:tcW w:w="1513" w:type="dxa"/>
          </w:tcPr>
          <w:p w:rsidR="007D0250" w:rsidRPr="00E82258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   </w:t>
            </w:r>
            <w:r w:rsidRPr="00E82258">
              <w:rPr>
                <w:rFonts w:ascii="Times New Roman" w:hAnsi="Times New Roman" w:cs="Times New Roman"/>
                <w:sz w:val="24"/>
              </w:rPr>
              <w:t>62,</w:t>
            </w:r>
            <w:r>
              <w:rPr>
                <w:rFonts w:ascii="Times New Roman" w:hAnsi="Times New Roman" w:cs="Times New Roman"/>
                <w:sz w:val="24"/>
              </w:rPr>
              <w:t>5</w:t>
            </w:r>
            <w:r w:rsidRPr="00E82258">
              <w:rPr>
                <w:rFonts w:ascii="Times New Roman" w:hAnsi="Times New Roman" w:cs="Times New Roman"/>
                <w:sz w:val="24"/>
              </w:rPr>
              <w:tab/>
            </w:r>
          </w:p>
        </w:tc>
        <w:tc>
          <w:tcPr>
            <w:tcW w:w="2105" w:type="dxa"/>
          </w:tcPr>
          <w:p w:rsidR="007D0250" w:rsidRPr="00E82258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E82258">
              <w:rPr>
                <w:rFonts w:ascii="Times New Roman" w:hAnsi="Times New Roman" w:cs="Times New Roman"/>
                <w:sz w:val="24"/>
              </w:rPr>
              <w:tab/>
              <w:t>366</w:t>
            </w:r>
          </w:p>
        </w:tc>
        <w:tc>
          <w:tcPr>
            <w:tcW w:w="1304" w:type="dxa"/>
          </w:tcPr>
          <w:p w:rsidR="007D0250" w:rsidRPr="00E82258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E82258">
              <w:rPr>
                <w:rFonts w:ascii="Times New Roman" w:hAnsi="Times New Roman" w:cs="Times New Roman"/>
                <w:sz w:val="24"/>
              </w:rPr>
              <w:t>250/10</w:t>
            </w:r>
          </w:p>
        </w:tc>
      </w:tr>
    </w:tbl>
    <w:p w:rsidR="007D0250" w:rsidRPr="00537B1E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7B1E">
        <w:rPr>
          <w:rFonts w:ascii="Times New Roman" w:hAnsi="Times New Roman" w:cs="Times New Roman"/>
          <w:b/>
          <w:sz w:val="24"/>
          <w:szCs w:val="24"/>
        </w:rPr>
        <w:t>Расчет химического состава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07"/>
        <w:gridCol w:w="1507"/>
        <w:gridCol w:w="1392"/>
        <w:gridCol w:w="1339"/>
        <w:gridCol w:w="1085"/>
        <w:gridCol w:w="1083"/>
        <w:gridCol w:w="932"/>
      </w:tblGrid>
      <w:tr w:rsidR="007D0250" w:rsidRPr="00537B1E" w:rsidTr="007D0250">
        <w:tc>
          <w:tcPr>
            <w:tcW w:w="2122" w:type="dxa"/>
            <w:vMerge w:val="restart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</w:tc>
        <w:tc>
          <w:tcPr>
            <w:tcW w:w="3969" w:type="dxa"/>
            <w:gridSpan w:val="3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Минеральные элементы ,г</w:t>
            </w:r>
          </w:p>
        </w:tc>
        <w:tc>
          <w:tcPr>
            <w:tcW w:w="3254" w:type="dxa"/>
            <w:gridSpan w:val="3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Витамины</w:t>
            </w:r>
          </w:p>
        </w:tc>
      </w:tr>
      <w:tr w:rsidR="007D0250" w:rsidRPr="00537B1E" w:rsidTr="007D0250">
        <w:tc>
          <w:tcPr>
            <w:tcW w:w="2122" w:type="dxa"/>
            <w:vMerge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</w:t>
            </w:r>
          </w:p>
        </w:tc>
        <w:tc>
          <w:tcPr>
            <w:tcW w:w="1276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Mg</w:t>
            </w:r>
          </w:p>
        </w:tc>
        <w:tc>
          <w:tcPr>
            <w:tcW w:w="1418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</w:t>
            </w:r>
          </w:p>
        </w:tc>
        <w:tc>
          <w:tcPr>
            <w:tcW w:w="1134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537B1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1</w:t>
            </w: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  <w:tc>
          <w:tcPr>
            <w:tcW w:w="1134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537B1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  <w:tc>
          <w:tcPr>
            <w:tcW w:w="986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</w:tr>
      <w:tr w:rsidR="007D0250" w:rsidRPr="00537B1E" w:rsidTr="007D0250">
        <w:tc>
          <w:tcPr>
            <w:tcW w:w="2122" w:type="dxa"/>
          </w:tcPr>
          <w:p w:rsidR="007D0250" w:rsidRPr="00480CC9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hAnsi="Times New Roman" w:cs="Times New Roman"/>
                <w:sz w:val="24"/>
                <w:szCs w:val="24"/>
              </w:rPr>
              <w:t>От 7 до 11 лет</w:t>
            </w:r>
          </w:p>
        </w:tc>
        <w:tc>
          <w:tcPr>
            <w:tcW w:w="1275" w:type="dxa"/>
          </w:tcPr>
          <w:p w:rsidR="007D0250" w:rsidRPr="00E82258" w:rsidRDefault="007D0250" w:rsidP="007D0250">
            <w:pPr>
              <w:pStyle w:val="TableParagraph"/>
              <w:spacing w:line="300" w:lineRule="exact"/>
              <w:ind w:left="886"/>
              <w:rPr>
                <w:rFonts w:ascii="Times New Roman" w:hAnsi="Times New Roman" w:cs="Times New Roman"/>
                <w:sz w:val="24"/>
                <w:szCs w:val="24"/>
              </w:rPr>
            </w:pPr>
            <w:r w:rsidRPr="00E82258">
              <w:rPr>
                <w:rFonts w:ascii="Times New Roman" w:hAnsi="Times New Roman" w:cs="Times New Roman"/>
                <w:color w:val="0F0F0F"/>
                <w:spacing w:val="-4"/>
                <w:sz w:val="24"/>
                <w:szCs w:val="24"/>
              </w:rPr>
              <w:t>5,57</w:t>
            </w:r>
          </w:p>
        </w:tc>
        <w:tc>
          <w:tcPr>
            <w:tcW w:w="1276" w:type="dxa"/>
          </w:tcPr>
          <w:p w:rsidR="007D0250" w:rsidRPr="00E82258" w:rsidRDefault="007D0250" w:rsidP="007D0250">
            <w:pPr>
              <w:pStyle w:val="TableParagraph"/>
              <w:spacing w:line="300" w:lineRule="exact"/>
              <w:ind w:left="646"/>
              <w:rPr>
                <w:rFonts w:ascii="Times New Roman" w:hAnsi="Times New Roman" w:cs="Times New Roman"/>
                <w:sz w:val="24"/>
                <w:szCs w:val="24"/>
              </w:rPr>
            </w:pPr>
            <w:r w:rsidRPr="00E82258">
              <w:rPr>
                <w:rFonts w:ascii="Times New Roman" w:hAnsi="Times New Roman" w:cs="Times New Roman"/>
                <w:color w:val="0F0F0F"/>
                <w:spacing w:val="-2"/>
                <w:sz w:val="24"/>
                <w:szCs w:val="24"/>
              </w:rPr>
              <w:t>30,52</w:t>
            </w:r>
          </w:p>
        </w:tc>
        <w:tc>
          <w:tcPr>
            <w:tcW w:w="1418" w:type="dxa"/>
          </w:tcPr>
          <w:p w:rsidR="007D0250" w:rsidRPr="00E82258" w:rsidRDefault="007D0250" w:rsidP="007D0250">
            <w:pPr>
              <w:pStyle w:val="TableParagraph"/>
              <w:spacing w:line="300" w:lineRule="exact"/>
              <w:ind w:right="42"/>
              <w:rPr>
                <w:rFonts w:ascii="Times New Roman" w:hAnsi="Times New Roman" w:cs="Times New Roman"/>
                <w:sz w:val="24"/>
                <w:szCs w:val="24"/>
              </w:rPr>
            </w:pPr>
            <w:r w:rsidRPr="00E82258">
              <w:rPr>
                <w:rFonts w:ascii="Times New Roman" w:hAnsi="Times New Roman" w:cs="Times New Roman"/>
                <w:color w:val="0E0E0E"/>
                <w:spacing w:val="-4"/>
                <w:sz w:val="24"/>
                <w:szCs w:val="24"/>
              </w:rPr>
              <w:t>0,63</w:t>
            </w:r>
          </w:p>
        </w:tc>
        <w:tc>
          <w:tcPr>
            <w:tcW w:w="1134" w:type="dxa"/>
          </w:tcPr>
          <w:p w:rsidR="007D0250" w:rsidRPr="00E82258" w:rsidRDefault="007D0250" w:rsidP="007D0250">
            <w:pPr>
              <w:pStyle w:val="TableParagraph"/>
              <w:spacing w:line="300" w:lineRule="exact"/>
              <w:ind w:right="37"/>
              <w:rPr>
                <w:rFonts w:ascii="Times New Roman" w:hAnsi="Times New Roman" w:cs="Times New Roman"/>
                <w:sz w:val="24"/>
                <w:szCs w:val="24"/>
              </w:rPr>
            </w:pPr>
            <w:r w:rsidRPr="00E82258">
              <w:rPr>
                <w:rFonts w:ascii="Times New Roman" w:hAnsi="Times New Roman" w:cs="Times New Roman"/>
                <w:color w:val="131313"/>
                <w:spacing w:val="-4"/>
                <w:sz w:val="24"/>
                <w:szCs w:val="24"/>
              </w:rPr>
              <w:t>0,04</w:t>
            </w:r>
          </w:p>
        </w:tc>
        <w:tc>
          <w:tcPr>
            <w:tcW w:w="1134" w:type="dxa"/>
          </w:tcPr>
          <w:p w:rsidR="007D0250" w:rsidRPr="00E82258" w:rsidRDefault="007D0250" w:rsidP="007D0250">
            <w:pPr>
              <w:pStyle w:val="TableParagraph"/>
              <w:spacing w:line="300" w:lineRule="exact"/>
              <w:ind w:right="23"/>
              <w:rPr>
                <w:rFonts w:ascii="Times New Roman" w:hAnsi="Times New Roman" w:cs="Times New Roman"/>
                <w:sz w:val="24"/>
                <w:szCs w:val="24"/>
              </w:rPr>
            </w:pPr>
            <w:r w:rsidRPr="00E82258">
              <w:rPr>
                <w:rFonts w:ascii="Times New Roman" w:hAnsi="Times New Roman" w:cs="Times New Roman"/>
                <w:color w:val="181818"/>
                <w:spacing w:val="-4"/>
                <w:sz w:val="24"/>
                <w:szCs w:val="24"/>
              </w:rPr>
              <w:t>0,03</w:t>
            </w:r>
          </w:p>
        </w:tc>
        <w:tc>
          <w:tcPr>
            <w:tcW w:w="986" w:type="dxa"/>
          </w:tcPr>
          <w:p w:rsidR="007D0250" w:rsidRPr="00E82258" w:rsidRDefault="007D0250" w:rsidP="007D0250">
            <w:pPr>
              <w:pStyle w:val="TableParagraph"/>
              <w:spacing w:line="295" w:lineRule="exact"/>
              <w:ind w:right="50"/>
              <w:rPr>
                <w:rFonts w:ascii="Times New Roman" w:hAnsi="Times New Roman" w:cs="Times New Roman"/>
                <w:sz w:val="24"/>
                <w:szCs w:val="24"/>
              </w:rPr>
            </w:pPr>
            <w:r w:rsidRPr="00E82258">
              <w:rPr>
                <w:rFonts w:ascii="Times New Roman" w:hAnsi="Times New Roman" w:cs="Times New Roman"/>
                <w:color w:val="232323"/>
                <w:w w:val="103"/>
                <w:sz w:val="24"/>
                <w:szCs w:val="24"/>
              </w:rPr>
              <w:t>0</w:t>
            </w:r>
          </w:p>
        </w:tc>
      </w:tr>
      <w:tr w:rsidR="007D0250" w:rsidRPr="00537B1E" w:rsidTr="007D0250">
        <w:tc>
          <w:tcPr>
            <w:tcW w:w="2122" w:type="dxa"/>
          </w:tcPr>
          <w:p w:rsidR="007D0250" w:rsidRPr="00480CC9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hAnsi="Times New Roman" w:cs="Times New Roman"/>
                <w:sz w:val="24"/>
                <w:szCs w:val="24"/>
              </w:rPr>
              <w:t>12 лет и старше</w:t>
            </w:r>
          </w:p>
        </w:tc>
        <w:tc>
          <w:tcPr>
            <w:tcW w:w="1275" w:type="dxa"/>
          </w:tcPr>
          <w:p w:rsidR="007D0250" w:rsidRPr="00E82258" w:rsidRDefault="007D0250" w:rsidP="007D0250">
            <w:pPr>
              <w:pStyle w:val="TableParagraph"/>
              <w:spacing w:line="331" w:lineRule="exact"/>
              <w:ind w:left="880"/>
              <w:rPr>
                <w:rFonts w:ascii="Times New Roman" w:hAnsi="Times New Roman" w:cs="Times New Roman"/>
                <w:sz w:val="24"/>
                <w:szCs w:val="24"/>
              </w:rPr>
            </w:pPr>
            <w:r w:rsidRPr="00E8225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8,09</w:t>
            </w:r>
          </w:p>
        </w:tc>
        <w:tc>
          <w:tcPr>
            <w:tcW w:w="1276" w:type="dxa"/>
          </w:tcPr>
          <w:p w:rsidR="007D0250" w:rsidRPr="00E82258" w:rsidRDefault="007D0250" w:rsidP="007D0250">
            <w:pPr>
              <w:pStyle w:val="TableParagraph"/>
              <w:spacing w:line="331" w:lineRule="exact"/>
              <w:ind w:left="644"/>
              <w:rPr>
                <w:rFonts w:ascii="Times New Roman" w:hAnsi="Times New Roman" w:cs="Times New Roman"/>
                <w:sz w:val="24"/>
                <w:szCs w:val="24"/>
              </w:rPr>
            </w:pPr>
            <w:r w:rsidRPr="00E8225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42,39</w:t>
            </w:r>
          </w:p>
        </w:tc>
        <w:tc>
          <w:tcPr>
            <w:tcW w:w="1418" w:type="dxa"/>
          </w:tcPr>
          <w:p w:rsidR="007D0250" w:rsidRPr="00E82258" w:rsidRDefault="007D0250" w:rsidP="007D0250">
            <w:pPr>
              <w:pStyle w:val="TableParagraph"/>
              <w:spacing w:line="331" w:lineRule="exact"/>
              <w:ind w:right="47"/>
              <w:rPr>
                <w:rFonts w:ascii="Times New Roman" w:hAnsi="Times New Roman" w:cs="Times New Roman"/>
                <w:sz w:val="24"/>
                <w:szCs w:val="24"/>
              </w:rPr>
            </w:pPr>
            <w:r w:rsidRPr="00E8225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0,88</w:t>
            </w:r>
          </w:p>
        </w:tc>
        <w:tc>
          <w:tcPr>
            <w:tcW w:w="1134" w:type="dxa"/>
          </w:tcPr>
          <w:p w:rsidR="007D0250" w:rsidRPr="00E82258" w:rsidRDefault="007D0250" w:rsidP="007D0250">
            <w:pPr>
              <w:pStyle w:val="TableParagraph"/>
              <w:spacing w:line="331" w:lineRule="exact"/>
              <w:ind w:right="43"/>
              <w:rPr>
                <w:rFonts w:ascii="Times New Roman" w:hAnsi="Times New Roman" w:cs="Times New Roman"/>
                <w:sz w:val="24"/>
                <w:szCs w:val="24"/>
              </w:rPr>
            </w:pPr>
            <w:r w:rsidRPr="00E8225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0,06</w:t>
            </w:r>
          </w:p>
        </w:tc>
        <w:tc>
          <w:tcPr>
            <w:tcW w:w="1134" w:type="dxa"/>
          </w:tcPr>
          <w:p w:rsidR="007D0250" w:rsidRPr="00E82258" w:rsidRDefault="007D0250" w:rsidP="007D0250">
            <w:pPr>
              <w:pStyle w:val="TableParagraph"/>
              <w:spacing w:line="331" w:lineRule="exact"/>
              <w:ind w:right="29"/>
              <w:rPr>
                <w:rFonts w:ascii="Times New Roman" w:hAnsi="Times New Roman" w:cs="Times New Roman"/>
                <w:sz w:val="24"/>
                <w:szCs w:val="24"/>
              </w:rPr>
            </w:pPr>
            <w:r w:rsidRPr="00E82258">
              <w:rPr>
                <w:rFonts w:ascii="Times New Roman" w:hAnsi="Times New Roman" w:cs="Times New Roman"/>
                <w:color w:val="0F0F0F"/>
                <w:spacing w:val="-4"/>
                <w:sz w:val="24"/>
                <w:szCs w:val="24"/>
              </w:rPr>
              <w:t>0,04</w:t>
            </w:r>
          </w:p>
        </w:tc>
        <w:tc>
          <w:tcPr>
            <w:tcW w:w="986" w:type="dxa"/>
          </w:tcPr>
          <w:p w:rsidR="007D0250" w:rsidRPr="00E82258" w:rsidRDefault="007D0250" w:rsidP="007D0250">
            <w:pPr>
              <w:pStyle w:val="TableParagraph"/>
              <w:spacing w:line="306" w:lineRule="exact"/>
              <w:ind w:righ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E82258">
              <w:rPr>
                <w:rFonts w:ascii="Times New Roman" w:hAnsi="Times New Roman" w:cs="Times New Roman"/>
                <w:color w:val="2A2A2A"/>
                <w:w w:val="98"/>
                <w:sz w:val="24"/>
                <w:szCs w:val="24"/>
              </w:rPr>
              <w:t>0</w:t>
            </w:r>
          </w:p>
        </w:tc>
      </w:tr>
    </w:tbl>
    <w:p w:rsidR="007D0250" w:rsidRPr="00D55BEB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0250" w:rsidRDefault="007D0250" w:rsidP="007D0250">
      <w:pPr>
        <w:rPr>
          <w:rFonts w:ascii="Times New Roman" w:hAnsi="Times New Roman" w:cs="Times New Roman"/>
          <w:b/>
          <w:sz w:val="28"/>
          <w:szCs w:val="28"/>
        </w:rPr>
      </w:pPr>
    </w:p>
    <w:p w:rsidR="007D0250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0250" w:rsidRDefault="007D0250" w:rsidP="007D0250">
      <w:pPr>
        <w:rPr>
          <w:rFonts w:ascii="Times New Roman" w:hAnsi="Times New Roman" w:cs="Times New Roman"/>
          <w:b/>
          <w:sz w:val="28"/>
          <w:szCs w:val="28"/>
        </w:rPr>
        <w:sectPr w:rsidR="007D0250" w:rsidSect="007D025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7D0250" w:rsidRPr="00100346" w:rsidRDefault="007D0250" w:rsidP="00100346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0346">
        <w:rPr>
          <w:rFonts w:ascii="Times New Roman" w:hAnsi="Times New Roman" w:cs="Times New Roman"/>
          <w:b/>
          <w:sz w:val="28"/>
          <w:szCs w:val="28"/>
        </w:rPr>
        <w:t>Технологическая карта №188</w:t>
      </w:r>
    </w:p>
    <w:p w:rsidR="007D0250" w:rsidRPr="00175C53" w:rsidRDefault="007D0250" w:rsidP="007D0250">
      <w:pPr>
        <w:pStyle w:val="a9"/>
        <w:rPr>
          <w:rFonts w:ascii="Times New Roman" w:hAnsi="Times New Roman" w:cs="Times New Roman"/>
          <w:sz w:val="24"/>
        </w:rPr>
      </w:pPr>
      <w:r w:rsidRPr="00175C53">
        <w:rPr>
          <w:rFonts w:ascii="Times New Roman" w:hAnsi="Times New Roman" w:cs="Times New Roman"/>
          <w:sz w:val="24"/>
          <w:szCs w:val="28"/>
        </w:rPr>
        <w:t xml:space="preserve">На: </w:t>
      </w:r>
      <w:r w:rsidRPr="00175C53">
        <w:rPr>
          <w:rFonts w:ascii="Times New Roman" w:hAnsi="Times New Roman" w:cs="Times New Roman"/>
          <w:b/>
          <w:sz w:val="24"/>
          <w:szCs w:val="28"/>
        </w:rPr>
        <w:t xml:space="preserve">каша </w:t>
      </w:r>
      <w:r>
        <w:rPr>
          <w:rFonts w:ascii="Times New Roman" w:hAnsi="Times New Roman" w:cs="Times New Roman"/>
          <w:b/>
          <w:sz w:val="24"/>
          <w:szCs w:val="28"/>
        </w:rPr>
        <w:t>ячневая рассыпчатая</w:t>
      </w:r>
    </w:p>
    <w:p w:rsidR="007D0250" w:rsidRDefault="007D0250" w:rsidP="007D0250">
      <w:pPr>
        <w:pStyle w:val="a9"/>
        <w:rPr>
          <w:rFonts w:ascii="Times New Roman" w:hAnsi="Times New Roman" w:cs="Times New Roman"/>
          <w:sz w:val="24"/>
          <w:szCs w:val="24"/>
        </w:rPr>
      </w:pPr>
      <w:r w:rsidRPr="00175C53">
        <w:rPr>
          <w:rFonts w:ascii="Times New Roman" w:hAnsi="Times New Roman" w:cs="Times New Roman"/>
          <w:sz w:val="24"/>
          <w:szCs w:val="28"/>
        </w:rPr>
        <w:t xml:space="preserve">№ рецептуры по сборнику: </w:t>
      </w:r>
      <w:r w:rsidRPr="00175C53">
        <w:rPr>
          <w:rFonts w:ascii="Times New Roman" w:eastAsia="Times New Roman" w:hAnsi="Times New Roman" w:cs="Times New Roman"/>
          <w:sz w:val="24"/>
          <w:szCs w:val="24"/>
        </w:rPr>
        <w:t xml:space="preserve">№ </w:t>
      </w:r>
      <w:r>
        <w:rPr>
          <w:rFonts w:ascii="Times New Roman" w:eastAsia="Times New Roman" w:hAnsi="Times New Roman" w:cs="Times New Roman"/>
          <w:sz w:val="24"/>
          <w:szCs w:val="24"/>
        </w:rPr>
        <w:t>297</w:t>
      </w:r>
      <w:r w:rsidRPr="00175C53">
        <w:rPr>
          <w:rFonts w:ascii="Times New Roman" w:eastAsia="Times New Roman" w:hAnsi="Times New Roman" w:cs="Times New Roman"/>
          <w:sz w:val="24"/>
          <w:szCs w:val="24"/>
        </w:rPr>
        <w:t xml:space="preserve">, сб.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шк</w:t>
      </w:r>
      <w:proofErr w:type="spellEnd"/>
      <w:r w:rsidRPr="00175C53">
        <w:rPr>
          <w:rFonts w:ascii="Times New Roman" w:eastAsia="Times New Roman" w:hAnsi="Times New Roman" w:cs="Times New Roman"/>
          <w:sz w:val="24"/>
          <w:szCs w:val="24"/>
        </w:rPr>
        <w:t>. 200</w:t>
      </w:r>
      <w:r>
        <w:rPr>
          <w:rFonts w:ascii="Times New Roman" w:eastAsia="Times New Roman" w:hAnsi="Times New Roman" w:cs="Times New Roman"/>
          <w:sz w:val="24"/>
          <w:szCs w:val="24"/>
        </w:rPr>
        <w:t>4</w:t>
      </w:r>
      <w:r w:rsidRPr="00175C53">
        <w:rPr>
          <w:rFonts w:ascii="Times New Roman" w:eastAsia="Times New Roman" w:hAnsi="Times New Roman" w:cs="Times New Roman"/>
          <w:sz w:val="24"/>
          <w:szCs w:val="24"/>
        </w:rPr>
        <w:t xml:space="preserve"> г</w:t>
      </w:r>
      <w:r w:rsidRPr="00175C53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a3"/>
        <w:tblW w:w="9349" w:type="dxa"/>
        <w:tblLayout w:type="fixed"/>
        <w:tblLook w:val="04A0" w:firstRow="1" w:lastRow="0" w:firstColumn="1" w:lastColumn="0" w:noHBand="0" w:noVBand="1"/>
      </w:tblPr>
      <w:tblGrid>
        <w:gridCol w:w="3113"/>
        <w:gridCol w:w="1559"/>
        <w:gridCol w:w="1559"/>
        <w:gridCol w:w="1559"/>
        <w:gridCol w:w="1559"/>
      </w:tblGrid>
      <w:tr w:rsidR="007D0250" w:rsidRPr="00480CC9" w:rsidTr="007D0250">
        <w:tc>
          <w:tcPr>
            <w:tcW w:w="3113" w:type="dxa"/>
            <w:vMerge w:val="restart"/>
          </w:tcPr>
          <w:p w:rsidR="007D0250" w:rsidRPr="00480CC9" w:rsidRDefault="007D0250" w:rsidP="007D0250">
            <w:pPr>
              <w:ind w:right="17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eastAsia="Times New Roman" w:hAnsi="Times New Roman" w:cs="Times New Roman"/>
                <w:sz w:val="24"/>
                <w:szCs w:val="24"/>
              </w:rPr>
              <w:t>Набор сырья</w:t>
            </w:r>
          </w:p>
        </w:tc>
        <w:tc>
          <w:tcPr>
            <w:tcW w:w="6236" w:type="dxa"/>
            <w:gridSpan w:val="4"/>
          </w:tcPr>
          <w:p w:rsidR="007D0250" w:rsidRPr="00480CC9" w:rsidRDefault="007D0250" w:rsidP="007D0250">
            <w:pPr>
              <w:ind w:left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 продуктов на 1 порцию</w:t>
            </w:r>
          </w:p>
        </w:tc>
      </w:tr>
      <w:tr w:rsidR="007D0250" w:rsidRPr="00480CC9" w:rsidTr="007D0250">
        <w:tc>
          <w:tcPr>
            <w:tcW w:w="3113" w:type="dxa"/>
            <w:vMerge/>
          </w:tcPr>
          <w:p w:rsidR="007D0250" w:rsidRPr="00480CC9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gridSpan w:val="2"/>
          </w:tcPr>
          <w:p w:rsidR="007D0250" w:rsidRPr="00480CC9" w:rsidRDefault="007D0250" w:rsidP="007D0250">
            <w:pPr>
              <w:ind w:right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eastAsia="Times New Roman" w:hAnsi="Times New Roman" w:cs="Times New Roman"/>
                <w:sz w:val="24"/>
                <w:szCs w:val="24"/>
              </w:rPr>
              <w:t>от 7 до 11 лет</w:t>
            </w:r>
          </w:p>
        </w:tc>
        <w:tc>
          <w:tcPr>
            <w:tcW w:w="3118" w:type="dxa"/>
            <w:gridSpan w:val="2"/>
          </w:tcPr>
          <w:p w:rsidR="007D0250" w:rsidRPr="00480CC9" w:rsidRDefault="007D0250" w:rsidP="007D0250">
            <w:pPr>
              <w:ind w:right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eastAsia="Times New Roman" w:hAnsi="Times New Roman" w:cs="Times New Roman"/>
                <w:sz w:val="24"/>
                <w:szCs w:val="24"/>
              </w:rPr>
              <w:t>от 7 до 11 лет</w:t>
            </w:r>
          </w:p>
        </w:tc>
      </w:tr>
      <w:tr w:rsidR="007D0250" w:rsidRPr="00480CC9" w:rsidTr="007D0250">
        <w:tc>
          <w:tcPr>
            <w:tcW w:w="3113" w:type="dxa"/>
            <w:vMerge/>
          </w:tcPr>
          <w:p w:rsidR="007D0250" w:rsidRPr="00480CC9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D0250" w:rsidRPr="00480CC9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eastAsia="Times New Roman" w:hAnsi="Times New Roman" w:cs="Times New Roman"/>
                <w:sz w:val="24"/>
                <w:szCs w:val="24"/>
              </w:rPr>
              <w:t>Брутто, г</w:t>
            </w:r>
          </w:p>
        </w:tc>
        <w:tc>
          <w:tcPr>
            <w:tcW w:w="1559" w:type="dxa"/>
          </w:tcPr>
          <w:p w:rsidR="007D0250" w:rsidRPr="00480CC9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eastAsia="Times New Roman" w:hAnsi="Times New Roman" w:cs="Times New Roman"/>
                <w:sz w:val="24"/>
                <w:szCs w:val="24"/>
              </w:rPr>
              <w:t>Нетто, г</w:t>
            </w:r>
          </w:p>
        </w:tc>
        <w:tc>
          <w:tcPr>
            <w:tcW w:w="1559" w:type="dxa"/>
          </w:tcPr>
          <w:p w:rsidR="007D0250" w:rsidRPr="00480CC9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eastAsia="Times New Roman" w:hAnsi="Times New Roman" w:cs="Times New Roman"/>
                <w:sz w:val="24"/>
                <w:szCs w:val="24"/>
              </w:rPr>
              <w:t>Брутто, г</w:t>
            </w:r>
          </w:p>
        </w:tc>
        <w:tc>
          <w:tcPr>
            <w:tcW w:w="1559" w:type="dxa"/>
          </w:tcPr>
          <w:p w:rsidR="007D0250" w:rsidRPr="00480CC9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eastAsia="Times New Roman" w:hAnsi="Times New Roman" w:cs="Times New Roman"/>
                <w:sz w:val="24"/>
                <w:szCs w:val="24"/>
              </w:rPr>
              <w:t>Нетто, г</w:t>
            </w:r>
          </w:p>
        </w:tc>
      </w:tr>
      <w:tr w:rsidR="007D0250" w:rsidRPr="00480CC9" w:rsidTr="007D0250">
        <w:tc>
          <w:tcPr>
            <w:tcW w:w="3113" w:type="dxa"/>
          </w:tcPr>
          <w:p w:rsidR="007D0250" w:rsidRPr="00974153" w:rsidRDefault="007D0250" w:rsidP="007D0250">
            <w:pPr>
              <w:rPr>
                <w:rFonts w:ascii="Times New Roman" w:hAnsi="Times New Roman" w:cs="Times New Roman"/>
                <w:sz w:val="24"/>
              </w:rPr>
            </w:pPr>
            <w:r w:rsidRPr="00974153">
              <w:rPr>
                <w:rFonts w:ascii="Times New Roman" w:hAnsi="Times New Roman" w:cs="Times New Roman"/>
                <w:sz w:val="24"/>
              </w:rPr>
              <w:t xml:space="preserve">Крупа </w:t>
            </w:r>
            <w:r>
              <w:rPr>
                <w:rFonts w:ascii="Times New Roman" w:hAnsi="Times New Roman" w:cs="Times New Roman"/>
                <w:sz w:val="24"/>
              </w:rPr>
              <w:t>ячневая</w:t>
            </w:r>
          </w:p>
        </w:tc>
        <w:tc>
          <w:tcPr>
            <w:tcW w:w="1559" w:type="dxa"/>
          </w:tcPr>
          <w:p w:rsidR="007D0250" w:rsidRPr="00974153" w:rsidRDefault="007D0250" w:rsidP="007D0250">
            <w:pPr>
              <w:pStyle w:val="TableParagraph"/>
              <w:spacing w:line="297" w:lineRule="exact"/>
              <w:ind w:right="2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/>
                <w:spacing w:val="-4"/>
                <w:sz w:val="24"/>
                <w:szCs w:val="24"/>
              </w:rPr>
              <w:t>59,9</w:t>
            </w:r>
          </w:p>
        </w:tc>
        <w:tc>
          <w:tcPr>
            <w:tcW w:w="1559" w:type="dxa"/>
          </w:tcPr>
          <w:p w:rsidR="007D0250" w:rsidRPr="00974153" w:rsidRDefault="007D0250" w:rsidP="007D0250">
            <w:pPr>
              <w:pStyle w:val="TableParagraph"/>
              <w:spacing w:line="297" w:lineRule="exact"/>
              <w:ind w:right="3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59,9</w:t>
            </w:r>
          </w:p>
        </w:tc>
        <w:tc>
          <w:tcPr>
            <w:tcW w:w="1559" w:type="dxa"/>
          </w:tcPr>
          <w:p w:rsidR="007D0250" w:rsidRPr="00974153" w:rsidRDefault="007D0250" w:rsidP="007D0250">
            <w:pPr>
              <w:pStyle w:val="TableParagraph"/>
              <w:spacing w:line="297" w:lineRule="exact"/>
              <w:ind w:right="21"/>
              <w:rPr>
                <w:rFonts w:ascii="Times New Roman" w:hAnsi="Times New Roman" w:cs="Times New Roman"/>
                <w:sz w:val="24"/>
                <w:szCs w:val="24"/>
              </w:rPr>
            </w:pPr>
            <w:r w:rsidRPr="00974153">
              <w:rPr>
                <w:rFonts w:ascii="Times New Roman" w:hAnsi="Times New Roman" w:cs="Times New Roman"/>
                <w:color w:val="0F0F0F"/>
                <w:spacing w:val="-4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color w:val="0F0F0F"/>
                <w:spacing w:val="-4"/>
                <w:sz w:val="24"/>
                <w:szCs w:val="24"/>
              </w:rPr>
              <w:t>3</w:t>
            </w:r>
            <w:r w:rsidRPr="00974153">
              <w:rPr>
                <w:rFonts w:ascii="Times New Roman" w:hAnsi="Times New Roman" w:cs="Times New Roman"/>
                <w:color w:val="0F0F0F"/>
                <w:spacing w:val="-4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F0F0F"/>
                <w:spacing w:val="-4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7D0250" w:rsidRPr="00974153" w:rsidRDefault="007D0250" w:rsidP="007D0250">
            <w:pPr>
              <w:pStyle w:val="TableParagraph"/>
              <w:spacing w:line="297" w:lineRule="exact"/>
              <w:ind w:right="21"/>
              <w:rPr>
                <w:rFonts w:ascii="Times New Roman" w:hAnsi="Times New Roman" w:cs="Times New Roman"/>
                <w:sz w:val="24"/>
                <w:szCs w:val="24"/>
              </w:rPr>
            </w:pPr>
            <w:r w:rsidRPr="00974153">
              <w:rPr>
                <w:rFonts w:ascii="Times New Roman" w:hAnsi="Times New Roman" w:cs="Times New Roman"/>
                <w:color w:val="0F0F0F"/>
                <w:spacing w:val="-4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color w:val="0F0F0F"/>
                <w:spacing w:val="-4"/>
                <w:sz w:val="24"/>
                <w:szCs w:val="24"/>
              </w:rPr>
              <w:t>3</w:t>
            </w:r>
            <w:r w:rsidRPr="00974153">
              <w:rPr>
                <w:rFonts w:ascii="Times New Roman" w:hAnsi="Times New Roman" w:cs="Times New Roman"/>
                <w:color w:val="0F0F0F"/>
                <w:spacing w:val="-4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F0F0F"/>
                <w:spacing w:val="-4"/>
                <w:sz w:val="24"/>
                <w:szCs w:val="24"/>
              </w:rPr>
              <w:t>2</w:t>
            </w:r>
          </w:p>
        </w:tc>
      </w:tr>
      <w:tr w:rsidR="007D0250" w:rsidRPr="00480CC9" w:rsidTr="007D0250">
        <w:tc>
          <w:tcPr>
            <w:tcW w:w="3113" w:type="dxa"/>
          </w:tcPr>
          <w:p w:rsidR="007D0250" w:rsidRPr="00974153" w:rsidRDefault="007D0250" w:rsidP="007D0250">
            <w:pPr>
              <w:rPr>
                <w:rFonts w:ascii="Times New Roman" w:hAnsi="Times New Roman" w:cs="Times New Roman"/>
                <w:sz w:val="24"/>
              </w:rPr>
            </w:pPr>
            <w:r w:rsidRPr="00974153">
              <w:rPr>
                <w:rFonts w:ascii="Times New Roman" w:hAnsi="Times New Roman" w:cs="Times New Roman"/>
                <w:sz w:val="24"/>
              </w:rPr>
              <w:t>Вода</w:t>
            </w:r>
          </w:p>
        </w:tc>
        <w:tc>
          <w:tcPr>
            <w:tcW w:w="1559" w:type="dxa"/>
          </w:tcPr>
          <w:p w:rsidR="007D0250" w:rsidRPr="00974153" w:rsidRDefault="007D0250" w:rsidP="007D0250">
            <w:pPr>
              <w:pStyle w:val="TableParagraph"/>
              <w:spacing w:line="302" w:lineRule="exact"/>
              <w:ind w:right="4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144,0</w:t>
            </w:r>
          </w:p>
        </w:tc>
        <w:tc>
          <w:tcPr>
            <w:tcW w:w="1559" w:type="dxa"/>
          </w:tcPr>
          <w:p w:rsidR="007D0250" w:rsidRPr="00974153" w:rsidRDefault="007D0250" w:rsidP="007D0250">
            <w:pPr>
              <w:pStyle w:val="TableParagraph"/>
              <w:spacing w:line="302" w:lineRule="exact"/>
              <w:ind w:right="4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144,0</w:t>
            </w:r>
          </w:p>
        </w:tc>
        <w:tc>
          <w:tcPr>
            <w:tcW w:w="1559" w:type="dxa"/>
          </w:tcPr>
          <w:p w:rsidR="007D0250" w:rsidRPr="00974153" w:rsidRDefault="007D0250" w:rsidP="007D0250">
            <w:pPr>
              <w:pStyle w:val="TableParagraph"/>
              <w:spacing w:line="302" w:lineRule="exact"/>
              <w:ind w:right="2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200,0</w:t>
            </w:r>
          </w:p>
        </w:tc>
        <w:tc>
          <w:tcPr>
            <w:tcW w:w="1559" w:type="dxa"/>
          </w:tcPr>
          <w:p w:rsidR="007D0250" w:rsidRPr="00974153" w:rsidRDefault="007D0250" w:rsidP="007D0250">
            <w:pPr>
              <w:pStyle w:val="TableParagraph"/>
              <w:spacing w:line="302" w:lineRule="exact"/>
              <w:ind w:right="7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200,0</w:t>
            </w:r>
          </w:p>
        </w:tc>
      </w:tr>
      <w:tr w:rsidR="007D0250" w:rsidRPr="00480CC9" w:rsidTr="007D0250">
        <w:tc>
          <w:tcPr>
            <w:tcW w:w="3113" w:type="dxa"/>
          </w:tcPr>
          <w:p w:rsidR="007D0250" w:rsidRPr="00974153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4153">
              <w:rPr>
                <w:rFonts w:ascii="Times New Roman" w:hAnsi="Times New Roman" w:cs="Times New Roman"/>
                <w:sz w:val="24"/>
                <w:szCs w:val="24"/>
              </w:rPr>
              <w:t>Соль йодированная</w:t>
            </w:r>
          </w:p>
        </w:tc>
        <w:tc>
          <w:tcPr>
            <w:tcW w:w="1559" w:type="dxa"/>
          </w:tcPr>
          <w:p w:rsidR="007D0250" w:rsidRPr="00974153" w:rsidRDefault="007D0250" w:rsidP="007D0250">
            <w:pPr>
              <w:pStyle w:val="TableParagraph"/>
              <w:ind w:righ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974153">
              <w:rPr>
                <w:rFonts w:ascii="Times New Roman" w:hAnsi="Times New Roman" w:cs="Times New Roman"/>
                <w:color w:val="181818"/>
                <w:spacing w:val="-5"/>
                <w:sz w:val="24"/>
                <w:szCs w:val="24"/>
              </w:rPr>
              <w:t>1,8</w:t>
            </w:r>
          </w:p>
        </w:tc>
        <w:tc>
          <w:tcPr>
            <w:tcW w:w="1559" w:type="dxa"/>
          </w:tcPr>
          <w:p w:rsidR="007D0250" w:rsidRPr="00974153" w:rsidRDefault="007D0250" w:rsidP="007D0250">
            <w:pPr>
              <w:pStyle w:val="TableParagraph"/>
              <w:ind w:right="109"/>
              <w:rPr>
                <w:rFonts w:ascii="Times New Roman" w:hAnsi="Times New Roman" w:cs="Times New Roman"/>
                <w:sz w:val="24"/>
                <w:szCs w:val="24"/>
              </w:rPr>
            </w:pPr>
            <w:r w:rsidRPr="00974153">
              <w:rPr>
                <w:rFonts w:ascii="Times New Roman" w:hAnsi="Times New Roman" w:cs="Times New Roman"/>
                <w:color w:val="111111"/>
                <w:spacing w:val="-5"/>
                <w:sz w:val="24"/>
                <w:szCs w:val="24"/>
              </w:rPr>
              <w:t>1,8</w:t>
            </w:r>
          </w:p>
        </w:tc>
        <w:tc>
          <w:tcPr>
            <w:tcW w:w="1559" w:type="dxa"/>
          </w:tcPr>
          <w:p w:rsidR="007D0250" w:rsidRPr="00974153" w:rsidRDefault="007D0250" w:rsidP="007D0250">
            <w:pPr>
              <w:pStyle w:val="TableParagraph"/>
              <w:ind w:right="94"/>
              <w:rPr>
                <w:rFonts w:ascii="Times New Roman" w:hAnsi="Times New Roman" w:cs="Times New Roman"/>
                <w:sz w:val="24"/>
                <w:szCs w:val="24"/>
              </w:rPr>
            </w:pPr>
            <w:r w:rsidRPr="00974153">
              <w:rPr>
                <w:rFonts w:ascii="Times New Roman" w:hAnsi="Times New Roman" w:cs="Times New Roman"/>
                <w:color w:val="1A1A1A"/>
                <w:spacing w:val="-5"/>
                <w:sz w:val="24"/>
                <w:szCs w:val="24"/>
              </w:rPr>
              <w:t>2,5</w:t>
            </w:r>
          </w:p>
        </w:tc>
        <w:tc>
          <w:tcPr>
            <w:tcW w:w="1559" w:type="dxa"/>
          </w:tcPr>
          <w:p w:rsidR="007D0250" w:rsidRPr="00974153" w:rsidRDefault="007D0250" w:rsidP="007D0250">
            <w:pPr>
              <w:pStyle w:val="TableParagraph"/>
              <w:ind w:right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974153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2,5</w:t>
            </w:r>
          </w:p>
        </w:tc>
      </w:tr>
      <w:tr w:rsidR="007D0250" w:rsidRPr="00480CC9" w:rsidTr="007D0250">
        <w:tc>
          <w:tcPr>
            <w:tcW w:w="3113" w:type="dxa"/>
          </w:tcPr>
          <w:p w:rsidR="007D0250" w:rsidRPr="00974153" w:rsidRDefault="007D0250" w:rsidP="007D02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4153">
              <w:rPr>
                <w:rFonts w:ascii="Times New Roman" w:hAnsi="Times New Roman" w:cs="Times New Roman"/>
                <w:b/>
                <w:sz w:val="24"/>
                <w:szCs w:val="24"/>
              </w:rPr>
              <w:t>Каша рассыпчатая</w:t>
            </w:r>
          </w:p>
        </w:tc>
        <w:tc>
          <w:tcPr>
            <w:tcW w:w="1559" w:type="dxa"/>
          </w:tcPr>
          <w:p w:rsidR="007D0250" w:rsidRPr="00974153" w:rsidRDefault="007D0250" w:rsidP="007D0250">
            <w:pPr>
              <w:pStyle w:val="TableParagraph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7D0250" w:rsidRPr="00974153" w:rsidRDefault="007D0250" w:rsidP="007D0250">
            <w:pPr>
              <w:pStyle w:val="TableParagraph"/>
              <w:spacing w:line="302" w:lineRule="exact"/>
              <w:ind w:right="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4153">
              <w:rPr>
                <w:rFonts w:ascii="Times New Roman" w:hAnsi="Times New Roman" w:cs="Times New Roman"/>
                <w:b/>
                <w:color w:val="0F0F0F"/>
                <w:spacing w:val="-2"/>
                <w:sz w:val="24"/>
                <w:szCs w:val="24"/>
              </w:rPr>
              <w:t>180,0</w:t>
            </w:r>
          </w:p>
        </w:tc>
        <w:tc>
          <w:tcPr>
            <w:tcW w:w="1559" w:type="dxa"/>
          </w:tcPr>
          <w:p w:rsidR="007D0250" w:rsidRPr="00974153" w:rsidRDefault="007D0250" w:rsidP="007D0250">
            <w:pPr>
              <w:pStyle w:val="TableParagraph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7D0250" w:rsidRPr="00974153" w:rsidRDefault="007D0250" w:rsidP="007D0250">
            <w:pPr>
              <w:pStyle w:val="TableParagraph"/>
              <w:spacing w:line="302" w:lineRule="exact"/>
              <w:ind w:right="8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4153">
              <w:rPr>
                <w:rFonts w:ascii="Times New Roman" w:hAnsi="Times New Roman" w:cs="Times New Roman"/>
                <w:b/>
                <w:color w:val="111111"/>
                <w:spacing w:val="-2"/>
                <w:sz w:val="24"/>
                <w:szCs w:val="24"/>
              </w:rPr>
              <w:t>250,0</w:t>
            </w:r>
          </w:p>
        </w:tc>
      </w:tr>
      <w:tr w:rsidR="007D0250" w:rsidRPr="00480CC9" w:rsidTr="007D0250">
        <w:tc>
          <w:tcPr>
            <w:tcW w:w="3113" w:type="dxa"/>
          </w:tcPr>
          <w:p w:rsidR="007D0250" w:rsidRPr="00974153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4153">
              <w:rPr>
                <w:rFonts w:ascii="Times New Roman" w:eastAsia="Times New Roman" w:hAnsi="Times New Roman" w:cs="Times New Roman"/>
                <w:sz w:val="24"/>
                <w:szCs w:val="24"/>
              </w:rPr>
              <w:t>Масло сливочное</w:t>
            </w:r>
          </w:p>
        </w:tc>
        <w:tc>
          <w:tcPr>
            <w:tcW w:w="1559" w:type="dxa"/>
          </w:tcPr>
          <w:p w:rsidR="007D0250" w:rsidRPr="00974153" w:rsidRDefault="007D0250" w:rsidP="007D0250">
            <w:pPr>
              <w:pStyle w:val="TableParagraph"/>
              <w:ind w:righ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974153">
              <w:rPr>
                <w:rFonts w:ascii="Times New Roman" w:hAnsi="Times New Roman" w:cs="Times New Roman"/>
                <w:color w:val="131313"/>
                <w:spacing w:val="-5"/>
                <w:sz w:val="24"/>
                <w:szCs w:val="24"/>
              </w:rPr>
              <w:t>5,0</w:t>
            </w:r>
          </w:p>
        </w:tc>
        <w:tc>
          <w:tcPr>
            <w:tcW w:w="1559" w:type="dxa"/>
          </w:tcPr>
          <w:p w:rsidR="007D0250" w:rsidRPr="00974153" w:rsidRDefault="007D0250" w:rsidP="007D0250">
            <w:pPr>
              <w:pStyle w:val="TableParagraph"/>
              <w:ind w:right="53"/>
              <w:rPr>
                <w:rFonts w:ascii="Times New Roman" w:hAnsi="Times New Roman" w:cs="Times New Roman"/>
                <w:sz w:val="24"/>
                <w:szCs w:val="24"/>
              </w:rPr>
            </w:pPr>
            <w:r w:rsidRPr="00974153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5,0</w:t>
            </w:r>
          </w:p>
        </w:tc>
        <w:tc>
          <w:tcPr>
            <w:tcW w:w="1559" w:type="dxa"/>
          </w:tcPr>
          <w:p w:rsidR="007D0250" w:rsidRPr="00974153" w:rsidRDefault="007D0250" w:rsidP="007D0250">
            <w:pPr>
              <w:pStyle w:val="TableParagraph"/>
              <w:ind w:right="36"/>
              <w:rPr>
                <w:rFonts w:ascii="Times New Roman" w:hAnsi="Times New Roman" w:cs="Times New Roman"/>
                <w:sz w:val="24"/>
                <w:szCs w:val="24"/>
              </w:rPr>
            </w:pPr>
            <w:r w:rsidRPr="0097415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10,0</w:t>
            </w:r>
          </w:p>
        </w:tc>
        <w:tc>
          <w:tcPr>
            <w:tcW w:w="1559" w:type="dxa"/>
          </w:tcPr>
          <w:p w:rsidR="007D0250" w:rsidRPr="00974153" w:rsidRDefault="007D0250" w:rsidP="007D0250">
            <w:pPr>
              <w:pStyle w:val="TableParagraph"/>
              <w:ind w:right="82"/>
              <w:rPr>
                <w:rFonts w:ascii="Times New Roman" w:hAnsi="Times New Roman" w:cs="Times New Roman"/>
                <w:sz w:val="24"/>
                <w:szCs w:val="24"/>
              </w:rPr>
            </w:pPr>
            <w:r w:rsidRPr="0097415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10,0</w:t>
            </w:r>
          </w:p>
        </w:tc>
      </w:tr>
      <w:tr w:rsidR="007D0250" w:rsidRPr="00480CC9" w:rsidTr="007D0250">
        <w:tc>
          <w:tcPr>
            <w:tcW w:w="3113" w:type="dxa"/>
          </w:tcPr>
          <w:p w:rsidR="007D0250" w:rsidRPr="00974153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4153">
              <w:rPr>
                <w:rFonts w:ascii="Times New Roman" w:hAnsi="Times New Roman" w:cs="Times New Roman"/>
                <w:b/>
                <w:sz w:val="24"/>
                <w:szCs w:val="24"/>
              </w:rPr>
              <w:t>Выход</w:t>
            </w:r>
          </w:p>
        </w:tc>
        <w:tc>
          <w:tcPr>
            <w:tcW w:w="3118" w:type="dxa"/>
            <w:gridSpan w:val="2"/>
          </w:tcPr>
          <w:p w:rsidR="007D0250" w:rsidRPr="00974153" w:rsidRDefault="007D0250" w:rsidP="007D0250">
            <w:pPr>
              <w:pStyle w:val="TableParagraph"/>
              <w:spacing w:line="324" w:lineRule="exact"/>
              <w:ind w:right="6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4153">
              <w:rPr>
                <w:rFonts w:ascii="Times New Roman" w:hAnsi="Times New Roman" w:cs="Times New Roman"/>
                <w:b/>
                <w:color w:val="0C0C0C"/>
                <w:spacing w:val="-2"/>
                <w:sz w:val="24"/>
                <w:szCs w:val="24"/>
              </w:rPr>
              <w:t>180/5</w:t>
            </w:r>
          </w:p>
        </w:tc>
        <w:tc>
          <w:tcPr>
            <w:tcW w:w="3118" w:type="dxa"/>
            <w:gridSpan w:val="2"/>
          </w:tcPr>
          <w:p w:rsidR="007D0250" w:rsidRPr="00974153" w:rsidRDefault="007D0250" w:rsidP="007D0250">
            <w:pPr>
              <w:pStyle w:val="TableParagraph"/>
              <w:spacing w:line="324" w:lineRule="exact"/>
              <w:ind w:left="187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4153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250/10</w:t>
            </w:r>
          </w:p>
        </w:tc>
      </w:tr>
    </w:tbl>
    <w:p w:rsidR="007D0250" w:rsidRPr="00537B1E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7B1E">
        <w:rPr>
          <w:rFonts w:ascii="Times New Roman" w:hAnsi="Times New Roman" w:cs="Times New Roman"/>
          <w:b/>
          <w:sz w:val="24"/>
          <w:szCs w:val="24"/>
        </w:rPr>
        <w:t>Технология приготовления</w:t>
      </w:r>
    </w:p>
    <w:p w:rsidR="007D0250" w:rsidRDefault="007D0250" w:rsidP="007D0250">
      <w:pPr>
        <w:pStyle w:val="TableParagraph"/>
        <w:jc w:val="both"/>
        <w:rPr>
          <w:rFonts w:ascii="Times New Roman" w:hAnsi="Times New Roman" w:cs="Times New Roman"/>
          <w:sz w:val="24"/>
          <w:szCs w:val="24"/>
        </w:rPr>
      </w:pPr>
      <w:r w:rsidRPr="00974153">
        <w:rPr>
          <w:rFonts w:ascii="Times New Roman" w:hAnsi="Times New Roman" w:cs="Times New Roman"/>
          <w:sz w:val="24"/>
          <w:szCs w:val="24"/>
        </w:rPr>
        <w:t xml:space="preserve">Крупы перебирают, моют и всыпают в подсоленную воду, доводят до </w:t>
      </w:r>
      <w:r>
        <w:rPr>
          <w:rFonts w:ascii="Times New Roman" w:hAnsi="Times New Roman" w:cs="Times New Roman"/>
          <w:sz w:val="24"/>
          <w:szCs w:val="24"/>
        </w:rPr>
        <w:t>кипения, за</w:t>
      </w:r>
      <w:r w:rsidRPr="00974153">
        <w:rPr>
          <w:rFonts w:ascii="Times New Roman" w:hAnsi="Times New Roman" w:cs="Times New Roman"/>
          <w:sz w:val="24"/>
          <w:szCs w:val="24"/>
        </w:rPr>
        <w:t>крывают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74153">
        <w:rPr>
          <w:rFonts w:ascii="Times New Roman" w:hAnsi="Times New Roman" w:cs="Times New Roman"/>
          <w:sz w:val="24"/>
          <w:szCs w:val="24"/>
        </w:rPr>
        <w:t xml:space="preserve">крышкой, ставят в водяную баню или жарочный шкаф и доводят до </w:t>
      </w:r>
      <w:r>
        <w:rPr>
          <w:rFonts w:ascii="Times New Roman" w:hAnsi="Times New Roman" w:cs="Times New Roman"/>
          <w:sz w:val="24"/>
          <w:szCs w:val="24"/>
        </w:rPr>
        <w:t>готов</w:t>
      </w:r>
      <w:r w:rsidRPr="00974153">
        <w:rPr>
          <w:rFonts w:ascii="Times New Roman" w:hAnsi="Times New Roman" w:cs="Times New Roman"/>
          <w:sz w:val="24"/>
          <w:szCs w:val="24"/>
        </w:rPr>
        <w:t>ности.</w:t>
      </w:r>
    </w:p>
    <w:p w:rsidR="007D0250" w:rsidRDefault="007D0250" w:rsidP="007D0250">
      <w:pPr>
        <w:pStyle w:val="TableParagraph"/>
        <w:jc w:val="both"/>
        <w:rPr>
          <w:rFonts w:ascii="Times New Roman" w:hAnsi="Times New Roman" w:cs="Times New Roman"/>
          <w:sz w:val="24"/>
          <w:szCs w:val="24"/>
        </w:rPr>
      </w:pPr>
      <w:r w:rsidRPr="00974153">
        <w:rPr>
          <w:rFonts w:ascii="Times New Roman" w:hAnsi="Times New Roman" w:cs="Times New Roman"/>
          <w:sz w:val="24"/>
          <w:szCs w:val="24"/>
        </w:rPr>
        <w:t>Поливают растопленным сливочным маслом (доведенным до кипения).</w:t>
      </w:r>
    </w:p>
    <w:p w:rsidR="007D0250" w:rsidRPr="00974153" w:rsidRDefault="007D0250" w:rsidP="007D0250">
      <w:pPr>
        <w:pStyle w:val="TableParagraph"/>
        <w:jc w:val="both"/>
        <w:rPr>
          <w:rFonts w:ascii="Times New Roman" w:hAnsi="Times New Roman" w:cs="Times New Roman"/>
          <w:sz w:val="24"/>
          <w:szCs w:val="24"/>
        </w:rPr>
      </w:pPr>
      <w:r w:rsidRPr="00974153">
        <w:rPr>
          <w:rFonts w:ascii="Times New Roman" w:hAnsi="Times New Roman" w:cs="Times New Roman"/>
          <w:sz w:val="24"/>
          <w:szCs w:val="24"/>
        </w:rPr>
        <w:t>Подают как гарнир к мясным соусным блюдам. Температура подачи 65°C.</w:t>
      </w:r>
    </w:p>
    <w:p w:rsidR="007D0250" w:rsidRPr="00537B1E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7B1E">
        <w:rPr>
          <w:rFonts w:ascii="Times New Roman" w:hAnsi="Times New Roman" w:cs="Times New Roman"/>
          <w:b/>
          <w:sz w:val="24"/>
          <w:szCs w:val="24"/>
        </w:rPr>
        <w:t>Требования к качеству</w:t>
      </w:r>
    </w:p>
    <w:p w:rsidR="007D0250" w:rsidRPr="00974153" w:rsidRDefault="007D0250" w:rsidP="007D0250">
      <w:pPr>
        <w:pStyle w:val="a9"/>
        <w:rPr>
          <w:rFonts w:ascii="Times New Roman" w:hAnsi="Times New Roman" w:cs="Times New Roman"/>
          <w:sz w:val="24"/>
          <w:szCs w:val="24"/>
        </w:rPr>
      </w:pPr>
      <w:r w:rsidRPr="00974153">
        <w:rPr>
          <w:rFonts w:ascii="Times New Roman" w:hAnsi="Times New Roman" w:cs="Times New Roman"/>
          <w:i/>
          <w:sz w:val="24"/>
          <w:szCs w:val="24"/>
        </w:rPr>
        <w:t xml:space="preserve">Внешний вид: </w:t>
      </w:r>
      <w:r w:rsidRPr="00974153">
        <w:rPr>
          <w:rFonts w:ascii="Times New Roman" w:hAnsi="Times New Roman" w:cs="Times New Roman"/>
          <w:sz w:val="24"/>
          <w:szCs w:val="24"/>
        </w:rPr>
        <w:t>зерна крупы целые, хорошо набухшие, легко разделяются</w:t>
      </w:r>
    </w:p>
    <w:p w:rsidR="007D0250" w:rsidRPr="00974153" w:rsidRDefault="007D0250" w:rsidP="007D0250">
      <w:pPr>
        <w:pStyle w:val="a9"/>
        <w:rPr>
          <w:rFonts w:ascii="Times New Roman" w:hAnsi="Times New Roman" w:cs="Times New Roman"/>
          <w:sz w:val="24"/>
          <w:szCs w:val="24"/>
        </w:rPr>
      </w:pPr>
      <w:r w:rsidRPr="00974153">
        <w:rPr>
          <w:rFonts w:ascii="Times New Roman" w:hAnsi="Times New Roman" w:cs="Times New Roman"/>
          <w:i/>
          <w:sz w:val="24"/>
          <w:szCs w:val="24"/>
        </w:rPr>
        <w:t>Консистенция:</w:t>
      </w:r>
      <w:r w:rsidRPr="00974153">
        <w:rPr>
          <w:rFonts w:ascii="Times New Roman" w:hAnsi="Times New Roman" w:cs="Times New Roman"/>
          <w:sz w:val="24"/>
          <w:szCs w:val="24"/>
        </w:rPr>
        <w:t xml:space="preserve"> рассыпчатая, мягкая, однородная</w:t>
      </w:r>
    </w:p>
    <w:p w:rsidR="007D0250" w:rsidRPr="00974153" w:rsidRDefault="007D0250" w:rsidP="007D0250">
      <w:pPr>
        <w:pStyle w:val="a9"/>
        <w:rPr>
          <w:rFonts w:ascii="Times New Roman" w:hAnsi="Times New Roman" w:cs="Times New Roman"/>
          <w:i/>
          <w:sz w:val="24"/>
          <w:szCs w:val="24"/>
        </w:rPr>
      </w:pPr>
      <w:r w:rsidRPr="00974153">
        <w:rPr>
          <w:rFonts w:ascii="Times New Roman" w:hAnsi="Times New Roman" w:cs="Times New Roman"/>
          <w:i/>
          <w:sz w:val="24"/>
          <w:szCs w:val="24"/>
        </w:rPr>
        <w:t>Цвет:</w:t>
      </w:r>
      <w:r w:rsidRPr="0097415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</w:rPr>
        <w:t>желтовато-серый</w:t>
      </w:r>
    </w:p>
    <w:p w:rsidR="007D0250" w:rsidRPr="00974153" w:rsidRDefault="007D0250" w:rsidP="007D0250">
      <w:pPr>
        <w:pStyle w:val="a9"/>
        <w:rPr>
          <w:rFonts w:ascii="Times New Roman" w:hAnsi="Times New Roman" w:cs="Times New Roman"/>
          <w:sz w:val="24"/>
          <w:szCs w:val="24"/>
        </w:rPr>
      </w:pPr>
      <w:r w:rsidRPr="00974153">
        <w:rPr>
          <w:rFonts w:ascii="Times New Roman" w:hAnsi="Times New Roman" w:cs="Times New Roman"/>
          <w:i/>
          <w:sz w:val="24"/>
          <w:szCs w:val="24"/>
        </w:rPr>
        <w:t>Вкус и запах:</w:t>
      </w:r>
      <w:r w:rsidRPr="00974153">
        <w:rPr>
          <w:rFonts w:ascii="Times New Roman" w:hAnsi="Times New Roman" w:cs="Times New Roman"/>
          <w:sz w:val="24"/>
          <w:szCs w:val="24"/>
        </w:rPr>
        <w:t xml:space="preserve"> каши из данного вида крупы, умеренно соленый, без признаков затхлости и горечи</w:t>
      </w:r>
    </w:p>
    <w:p w:rsidR="007D0250" w:rsidRPr="00537B1E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7B1E">
        <w:rPr>
          <w:rFonts w:ascii="Times New Roman" w:hAnsi="Times New Roman" w:cs="Times New Roman"/>
          <w:b/>
          <w:sz w:val="24"/>
          <w:szCs w:val="24"/>
        </w:rPr>
        <w:t>Пищевая ценность изделия(блюда)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2130"/>
        <w:gridCol w:w="1126"/>
        <w:gridCol w:w="1167"/>
        <w:gridCol w:w="1513"/>
        <w:gridCol w:w="2105"/>
        <w:gridCol w:w="1304"/>
      </w:tblGrid>
      <w:tr w:rsidR="007D0250" w:rsidRPr="00537B1E" w:rsidTr="007D0250">
        <w:tc>
          <w:tcPr>
            <w:tcW w:w="2130" w:type="dxa"/>
          </w:tcPr>
          <w:p w:rsidR="007D0250" w:rsidRPr="00974153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153"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</w:tc>
        <w:tc>
          <w:tcPr>
            <w:tcW w:w="1126" w:type="dxa"/>
          </w:tcPr>
          <w:p w:rsidR="007D0250" w:rsidRPr="00974153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153">
              <w:rPr>
                <w:rFonts w:ascii="Times New Roman" w:hAnsi="Times New Roman" w:cs="Times New Roman"/>
                <w:sz w:val="24"/>
                <w:szCs w:val="24"/>
              </w:rPr>
              <w:t>Белки, г</w:t>
            </w:r>
          </w:p>
        </w:tc>
        <w:tc>
          <w:tcPr>
            <w:tcW w:w="1167" w:type="dxa"/>
          </w:tcPr>
          <w:p w:rsidR="007D0250" w:rsidRPr="00974153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153">
              <w:rPr>
                <w:rFonts w:ascii="Times New Roman" w:hAnsi="Times New Roman" w:cs="Times New Roman"/>
                <w:sz w:val="24"/>
                <w:szCs w:val="24"/>
              </w:rPr>
              <w:t>Жиры, г</w:t>
            </w:r>
          </w:p>
        </w:tc>
        <w:tc>
          <w:tcPr>
            <w:tcW w:w="1513" w:type="dxa"/>
          </w:tcPr>
          <w:p w:rsidR="007D0250" w:rsidRPr="00974153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153">
              <w:rPr>
                <w:rFonts w:ascii="Times New Roman" w:hAnsi="Times New Roman" w:cs="Times New Roman"/>
                <w:sz w:val="24"/>
                <w:szCs w:val="24"/>
              </w:rPr>
              <w:t>Углеводы, г</w:t>
            </w:r>
          </w:p>
        </w:tc>
        <w:tc>
          <w:tcPr>
            <w:tcW w:w="2105" w:type="dxa"/>
          </w:tcPr>
          <w:p w:rsidR="007D0250" w:rsidRPr="00974153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153">
              <w:rPr>
                <w:rFonts w:ascii="Times New Roman" w:hAnsi="Times New Roman" w:cs="Times New Roman"/>
                <w:sz w:val="24"/>
                <w:szCs w:val="24"/>
              </w:rPr>
              <w:t>Энергетическая ценность, ккал</w:t>
            </w:r>
          </w:p>
        </w:tc>
        <w:tc>
          <w:tcPr>
            <w:tcW w:w="1304" w:type="dxa"/>
          </w:tcPr>
          <w:p w:rsidR="007D0250" w:rsidRPr="00974153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153">
              <w:rPr>
                <w:rFonts w:ascii="Times New Roman" w:hAnsi="Times New Roman" w:cs="Times New Roman"/>
                <w:sz w:val="24"/>
                <w:szCs w:val="24"/>
              </w:rPr>
              <w:t>Масса, г</w:t>
            </w:r>
          </w:p>
        </w:tc>
      </w:tr>
      <w:tr w:rsidR="007D0250" w:rsidRPr="00537B1E" w:rsidTr="007D0250">
        <w:trPr>
          <w:trHeight w:val="199"/>
        </w:trPr>
        <w:tc>
          <w:tcPr>
            <w:tcW w:w="2130" w:type="dxa"/>
          </w:tcPr>
          <w:p w:rsidR="007D0250" w:rsidRPr="00480CC9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hAnsi="Times New Roman" w:cs="Times New Roman"/>
                <w:sz w:val="24"/>
                <w:szCs w:val="24"/>
              </w:rPr>
              <w:t>От 7 до 11 лет</w:t>
            </w:r>
          </w:p>
        </w:tc>
        <w:tc>
          <w:tcPr>
            <w:tcW w:w="1126" w:type="dxa"/>
          </w:tcPr>
          <w:p w:rsidR="007D0250" w:rsidRPr="00E82258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5,8</w:t>
            </w:r>
          </w:p>
        </w:tc>
        <w:tc>
          <w:tcPr>
            <w:tcW w:w="1167" w:type="dxa"/>
          </w:tcPr>
          <w:p w:rsidR="007D0250" w:rsidRPr="00E82258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E82258">
              <w:rPr>
                <w:rFonts w:ascii="Times New Roman" w:hAnsi="Times New Roman" w:cs="Times New Roman"/>
                <w:sz w:val="24"/>
              </w:rPr>
              <w:t>4,</w:t>
            </w:r>
            <w:r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1513" w:type="dxa"/>
          </w:tcPr>
          <w:p w:rsidR="007D0250" w:rsidRPr="00E82258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    36,3</w:t>
            </w:r>
          </w:p>
        </w:tc>
        <w:tc>
          <w:tcPr>
            <w:tcW w:w="2105" w:type="dxa"/>
          </w:tcPr>
          <w:p w:rsidR="007D0250" w:rsidRPr="00E82258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E82258">
              <w:rPr>
                <w:rFonts w:ascii="Times New Roman" w:hAnsi="Times New Roman" w:cs="Times New Roman"/>
                <w:sz w:val="24"/>
              </w:rPr>
              <w:t>2</w:t>
            </w:r>
            <w:r>
              <w:rPr>
                <w:rFonts w:ascii="Times New Roman" w:hAnsi="Times New Roman" w:cs="Times New Roman"/>
                <w:sz w:val="24"/>
              </w:rPr>
              <w:t>24</w:t>
            </w:r>
          </w:p>
        </w:tc>
        <w:tc>
          <w:tcPr>
            <w:tcW w:w="1304" w:type="dxa"/>
          </w:tcPr>
          <w:p w:rsidR="007D0250" w:rsidRPr="00E82258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E82258">
              <w:rPr>
                <w:rFonts w:ascii="Times New Roman" w:hAnsi="Times New Roman" w:cs="Times New Roman"/>
                <w:sz w:val="24"/>
              </w:rPr>
              <w:t>180/5</w:t>
            </w:r>
          </w:p>
        </w:tc>
      </w:tr>
      <w:tr w:rsidR="007D0250" w:rsidRPr="00537B1E" w:rsidTr="007D0250">
        <w:trPr>
          <w:trHeight w:val="199"/>
        </w:trPr>
        <w:tc>
          <w:tcPr>
            <w:tcW w:w="2130" w:type="dxa"/>
          </w:tcPr>
          <w:p w:rsidR="007D0250" w:rsidRPr="00480CC9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hAnsi="Times New Roman" w:cs="Times New Roman"/>
                <w:sz w:val="24"/>
                <w:szCs w:val="24"/>
              </w:rPr>
              <w:t>12 лет и старше</w:t>
            </w:r>
          </w:p>
        </w:tc>
        <w:tc>
          <w:tcPr>
            <w:tcW w:w="1126" w:type="dxa"/>
          </w:tcPr>
          <w:p w:rsidR="007D0250" w:rsidRPr="00E82258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8,0</w:t>
            </w:r>
          </w:p>
        </w:tc>
        <w:tc>
          <w:tcPr>
            <w:tcW w:w="1167" w:type="dxa"/>
          </w:tcPr>
          <w:p w:rsidR="007D0250" w:rsidRPr="00E82258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E82258">
              <w:rPr>
                <w:rFonts w:ascii="Times New Roman" w:hAnsi="Times New Roman" w:cs="Times New Roman"/>
                <w:sz w:val="24"/>
              </w:rPr>
              <w:t>9,</w:t>
            </w: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513" w:type="dxa"/>
          </w:tcPr>
          <w:p w:rsidR="007D0250" w:rsidRPr="00E82258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50,4</w:t>
            </w:r>
          </w:p>
        </w:tc>
        <w:tc>
          <w:tcPr>
            <w:tcW w:w="2105" w:type="dxa"/>
          </w:tcPr>
          <w:p w:rsidR="007D0250" w:rsidRPr="00E82258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E82258">
              <w:rPr>
                <w:rFonts w:ascii="Times New Roman" w:hAnsi="Times New Roman" w:cs="Times New Roman"/>
                <w:sz w:val="24"/>
              </w:rPr>
              <w:tab/>
              <w:t>3</w:t>
            </w:r>
            <w:r>
              <w:rPr>
                <w:rFonts w:ascii="Times New Roman" w:hAnsi="Times New Roman" w:cs="Times New Roman"/>
                <w:sz w:val="24"/>
              </w:rPr>
              <w:t>33</w:t>
            </w:r>
          </w:p>
        </w:tc>
        <w:tc>
          <w:tcPr>
            <w:tcW w:w="1304" w:type="dxa"/>
          </w:tcPr>
          <w:p w:rsidR="007D0250" w:rsidRPr="00E82258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E82258">
              <w:rPr>
                <w:rFonts w:ascii="Times New Roman" w:hAnsi="Times New Roman" w:cs="Times New Roman"/>
                <w:sz w:val="24"/>
              </w:rPr>
              <w:t>250/10</w:t>
            </w:r>
          </w:p>
        </w:tc>
      </w:tr>
    </w:tbl>
    <w:p w:rsidR="007D0250" w:rsidRPr="00537B1E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7B1E">
        <w:rPr>
          <w:rFonts w:ascii="Times New Roman" w:hAnsi="Times New Roman" w:cs="Times New Roman"/>
          <w:b/>
          <w:sz w:val="24"/>
          <w:szCs w:val="24"/>
        </w:rPr>
        <w:t>Расчет химического состава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70"/>
        <w:gridCol w:w="1623"/>
        <w:gridCol w:w="1392"/>
        <w:gridCol w:w="1313"/>
        <w:gridCol w:w="1068"/>
        <w:gridCol w:w="1066"/>
        <w:gridCol w:w="913"/>
      </w:tblGrid>
      <w:tr w:rsidR="007D0250" w:rsidRPr="00537B1E" w:rsidTr="007D0250">
        <w:tc>
          <w:tcPr>
            <w:tcW w:w="2122" w:type="dxa"/>
            <w:vMerge w:val="restart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</w:tc>
        <w:tc>
          <w:tcPr>
            <w:tcW w:w="3969" w:type="dxa"/>
            <w:gridSpan w:val="3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Минеральные элементы ,г</w:t>
            </w:r>
          </w:p>
        </w:tc>
        <w:tc>
          <w:tcPr>
            <w:tcW w:w="3254" w:type="dxa"/>
            <w:gridSpan w:val="3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Витамины</w:t>
            </w:r>
          </w:p>
        </w:tc>
      </w:tr>
      <w:tr w:rsidR="007D0250" w:rsidRPr="00537B1E" w:rsidTr="007D0250">
        <w:tc>
          <w:tcPr>
            <w:tcW w:w="2122" w:type="dxa"/>
            <w:vMerge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</w:t>
            </w:r>
          </w:p>
        </w:tc>
        <w:tc>
          <w:tcPr>
            <w:tcW w:w="1276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Mg</w:t>
            </w:r>
          </w:p>
        </w:tc>
        <w:tc>
          <w:tcPr>
            <w:tcW w:w="1418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</w:t>
            </w:r>
          </w:p>
        </w:tc>
        <w:tc>
          <w:tcPr>
            <w:tcW w:w="1134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537B1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1</w:t>
            </w: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  <w:tc>
          <w:tcPr>
            <w:tcW w:w="1134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537B1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  <w:tc>
          <w:tcPr>
            <w:tcW w:w="986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</w:tr>
      <w:tr w:rsidR="007D0250" w:rsidRPr="00537B1E" w:rsidTr="007D0250">
        <w:tc>
          <w:tcPr>
            <w:tcW w:w="2122" w:type="dxa"/>
          </w:tcPr>
          <w:p w:rsidR="007D0250" w:rsidRPr="00480CC9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hAnsi="Times New Roman" w:cs="Times New Roman"/>
                <w:sz w:val="24"/>
                <w:szCs w:val="24"/>
              </w:rPr>
              <w:t>От 7 до 11 лет</w:t>
            </w:r>
          </w:p>
        </w:tc>
        <w:tc>
          <w:tcPr>
            <w:tcW w:w="1275" w:type="dxa"/>
          </w:tcPr>
          <w:p w:rsidR="007D0250" w:rsidRPr="00E82258" w:rsidRDefault="007D0250" w:rsidP="007D0250">
            <w:pPr>
              <w:pStyle w:val="TableParagraph"/>
              <w:spacing w:line="300" w:lineRule="exact"/>
              <w:ind w:left="88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F0F0F"/>
                <w:spacing w:val="-4"/>
                <w:sz w:val="24"/>
                <w:szCs w:val="24"/>
              </w:rPr>
              <w:t>46,14</w:t>
            </w:r>
          </w:p>
        </w:tc>
        <w:tc>
          <w:tcPr>
            <w:tcW w:w="1276" w:type="dxa"/>
          </w:tcPr>
          <w:p w:rsidR="007D0250" w:rsidRPr="00E82258" w:rsidRDefault="007D0250" w:rsidP="007D0250">
            <w:pPr>
              <w:pStyle w:val="TableParagraph"/>
              <w:spacing w:line="300" w:lineRule="exact"/>
              <w:ind w:left="64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F0F0F"/>
                <w:spacing w:val="-2"/>
                <w:sz w:val="24"/>
                <w:szCs w:val="24"/>
              </w:rPr>
              <w:t>27,88</w:t>
            </w:r>
          </w:p>
        </w:tc>
        <w:tc>
          <w:tcPr>
            <w:tcW w:w="1418" w:type="dxa"/>
          </w:tcPr>
          <w:p w:rsidR="007D0250" w:rsidRPr="00E82258" w:rsidRDefault="007D0250" w:rsidP="007D0250">
            <w:pPr>
              <w:pStyle w:val="TableParagraph"/>
              <w:spacing w:line="300" w:lineRule="exact"/>
              <w:ind w:right="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E0E0E"/>
                <w:spacing w:val="-4"/>
                <w:sz w:val="24"/>
                <w:szCs w:val="24"/>
              </w:rPr>
              <w:t>1,03</w:t>
            </w:r>
          </w:p>
        </w:tc>
        <w:tc>
          <w:tcPr>
            <w:tcW w:w="1134" w:type="dxa"/>
          </w:tcPr>
          <w:p w:rsidR="007D0250" w:rsidRPr="00E82258" w:rsidRDefault="007D0250" w:rsidP="007D0250">
            <w:pPr>
              <w:pStyle w:val="TableParagraph"/>
              <w:spacing w:line="300" w:lineRule="exact"/>
              <w:ind w:right="37"/>
              <w:rPr>
                <w:rFonts w:ascii="Times New Roman" w:hAnsi="Times New Roman" w:cs="Times New Roman"/>
                <w:sz w:val="24"/>
                <w:szCs w:val="24"/>
              </w:rPr>
            </w:pPr>
            <w:r w:rsidRPr="00E82258">
              <w:rPr>
                <w:rFonts w:ascii="Times New Roman" w:hAnsi="Times New Roman" w:cs="Times New Roman"/>
                <w:color w:val="131313"/>
                <w:spacing w:val="-4"/>
                <w:sz w:val="24"/>
                <w:szCs w:val="24"/>
              </w:rPr>
              <w:t>0,</w:t>
            </w:r>
            <w:r>
              <w:rPr>
                <w:rFonts w:ascii="Times New Roman" w:hAnsi="Times New Roman" w:cs="Times New Roman"/>
                <w:color w:val="131313"/>
                <w:spacing w:val="-4"/>
                <w:sz w:val="24"/>
                <w:szCs w:val="24"/>
              </w:rPr>
              <w:t>13</w:t>
            </w:r>
          </w:p>
        </w:tc>
        <w:tc>
          <w:tcPr>
            <w:tcW w:w="1134" w:type="dxa"/>
          </w:tcPr>
          <w:p w:rsidR="007D0250" w:rsidRPr="00E82258" w:rsidRDefault="007D0250" w:rsidP="007D0250">
            <w:pPr>
              <w:pStyle w:val="TableParagraph"/>
              <w:spacing w:line="300" w:lineRule="exact"/>
              <w:ind w:right="23"/>
              <w:rPr>
                <w:rFonts w:ascii="Times New Roman" w:hAnsi="Times New Roman" w:cs="Times New Roman"/>
                <w:sz w:val="24"/>
                <w:szCs w:val="24"/>
              </w:rPr>
            </w:pPr>
            <w:r w:rsidRPr="00E82258">
              <w:rPr>
                <w:rFonts w:ascii="Times New Roman" w:hAnsi="Times New Roman" w:cs="Times New Roman"/>
                <w:color w:val="181818"/>
                <w:spacing w:val="-4"/>
                <w:sz w:val="24"/>
                <w:szCs w:val="24"/>
              </w:rPr>
              <w:t>0,0</w:t>
            </w:r>
            <w:r>
              <w:rPr>
                <w:rFonts w:ascii="Times New Roman" w:hAnsi="Times New Roman" w:cs="Times New Roman"/>
                <w:color w:val="181818"/>
                <w:spacing w:val="-4"/>
                <w:sz w:val="24"/>
                <w:szCs w:val="24"/>
              </w:rPr>
              <w:t>5</w:t>
            </w:r>
          </w:p>
        </w:tc>
        <w:tc>
          <w:tcPr>
            <w:tcW w:w="986" w:type="dxa"/>
          </w:tcPr>
          <w:p w:rsidR="007D0250" w:rsidRPr="00E82258" w:rsidRDefault="007D0250" w:rsidP="007D0250">
            <w:pPr>
              <w:pStyle w:val="TableParagraph"/>
              <w:spacing w:line="295" w:lineRule="exact"/>
              <w:ind w:right="50"/>
              <w:rPr>
                <w:rFonts w:ascii="Times New Roman" w:hAnsi="Times New Roman" w:cs="Times New Roman"/>
                <w:sz w:val="24"/>
                <w:szCs w:val="24"/>
              </w:rPr>
            </w:pPr>
            <w:r w:rsidRPr="00E82258">
              <w:rPr>
                <w:rFonts w:ascii="Times New Roman" w:hAnsi="Times New Roman" w:cs="Times New Roman"/>
                <w:color w:val="232323"/>
                <w:w w:val="103"/>
                <w:sz w:val="24"/>
                <w:szCs w:val="24"/>
              </w:rPr>
              <w:t>0</w:t>
            </w:r>
          </w:p>
        </w:tc>
      </w:tr>
      <w:tr w:rsidR="007D0250" w:rsidRPr="00537B1E" w:rsidTr="007D0250">
        <w:tc>
          <w:tcPr>
            <w:tcW w:w="2122" w:type="dxa"/>
          </w:tcPr>
          <w:p w:rsidR="007D0250" w:rsidRPr="00480CC9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hAnsi="Times New Roman" w:cs="Times New Roman"/>
                <w:sz w:val="24"/>
                <w:szCs w:val="24"/>
              </w:rPr>
              <w:t>12 лет и старше</w:t>
            </w:r>
          </w:p>
        </w:tc>
        <w:tc>
          <w:tcPr>
            <w:tcW w:w="1275" w:type="dxa"/>
          </w:tcPr>
          <w:p w:rsidR="007D0250" w:rsidRPr="00E82258" w:rsidRDefault="007D0250" w:rsidP="007D0250">
            <w:pPr>
              <w:pStyle w:val="TableParagraph"/>
              <w:spacing w:line="331" w:lineRule="exact"/>
              <w:ind w:left="8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64,44</w:t>
            </w:r>
          </w:p>
        </w:tc>
        <w:tc>
          <w:tcPr>
            <w:tcW w:w="1276" w:type="dxa"/>
          </w:tcPr>
          <w:p w:rsidR="007D0250" w:rsidRPr="00E82258" w:rsidRDefault="007D0250" w:rsidP="007D0250">
            <w:pPr>
              <w:pStyle w:val="TableParagraph"/>
              <w:spacing w:line="331" w:lineRule="exact"/>
              <w:ind w:left="64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38,73</w:t>
            </w:r>
          </w:p>
        </w:tc>
        <w:tc>
          <w:tcPr>
            <w:tcW w:w="1418" w:type="dxa"/>
          </w:tcPr>
          <w:p w:rsidR="007D0250" w:rsidRPr="00E82258" w:rsidRDefault="007D0250" w:rsidP="007D0250">
            <w:pPr>
              <w:pStyle w:val="TableParagraph"/>
              <w:spacing w:line="331" w:lineRule="exact"/>
              <w:ind w:right="4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1,44</w:t>
            </w:r>
          </w:p>
        </w:tc>
        <w:tc>
          <w:tcPr>
            <w:tcW w:w="1134" w:type="dxa"/>
          </w:tcPr>
          <w:p w:rsidR="007D0250" w:rsidRPr="00E82258" w:rsidRDefault="007D0250" w:rsidP="007D0250">
            <w:pPr>
              <w:pStyle w:val="TableParagraph"/>
              <w:spacing w:line="331" w:lineRule="exact"/>
              <w:ind w:right="43"/>
              <w:rPr>
                <w:rFonts w:ascii="Times New Roman" w:hAnsi="Times New Roman" w:cs="Times New Roman"/>
                <w:sz w:val="24"/>
                <w:szCs w:val="24"/>
              </w:rPr>
            </w:pPr>
            <w:r w:rsidRPr="00E8225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19</w:t>
            </w:r>
          </w:p>
        </w:tc>
        <w:tc>
          <w:tcPr>
            <w:tcW w:w="1134" w:type="dxa"/>
          </w:tcPr>
          <w:p w:rsidR="007D0250" w:rsidRPr="00E82258" w:rsidRDefault="007D0250" w:rsidP="007D0250">
            <w:pPr>
              <w:pStyle w:val="TableParagraph"/>
              <w:spacing w:line="331" w:lineRule="exact"/>
              <w:ind w:right="29"/>
              <w:rPr>
                <w:rFonts w:ascii="Times New Roman" w:hAnsi="Times New Roman" w:cs="Times New Roman"/>
                <w:sz w:val="24"/>
                <w:szCs w:val="24"/>
              </w:rPr>
            </w:pPr>
            <w:r w:rsidRPr="00E82258">
              <w:rPr>
                <w:rFonts w:ascii="Times New Roman" w:hAnsi="Times New Roman" w:cs="Times New Roman"/>
                <w:color w:val="0F0F0F"/>
                <w:spacing w:val="-4"/>
                <w:sz w:val="24"/>
                <w:szCs w:val="24"/>
              </w:rPr>
              <w:t>0,0</w:t>
            </w:r>
            <w:r>
              <w:rPr>
                <w:rFonts w:ascii="Times New Roman" w:hAnsi="Times New Roman" w:cs="Times New Roman"/>
                <w:color w:val="0F0F0F"/>
                <w:spacing w:val="-4"/>
                <w:sz w:val="24"/>
                <w:szCs w:val="24"/>
              </w:rPr>
              <w:t>7</w:t>
            </w:r>
          </w:p>
        </w:tc>
        <w:tc>
          <w:tcPr>
            <w:tcW w:w="986" w:type="dxa"/>
          </w:tcPr>
          <w:p w:rsidR="007D0250" w:rsidRPr="00E82258" w:rsidRDefault="007D0250" w:rsidP="007D0250">
            <w:pPr>
              <w:pStyle w:val="TableParagraph"/>
              <w:spacing w:line="306" w:lineRule="exact"/>
              <w:ind w:righ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E82258">
              <w:rPr>
                <w:rFonts w:ascii="Times New Roman" w:hAnsi="Times New Roman" w:cs="Times New Roman"/>
                <w:color w:val="2A2A2A"/>
                <w:w w:val="98"/>
                <w:sz w:val="24"/>
                <w:szCs w:val="24"/>
              </w:rPr>
              <w:t>0</w:t>
            </w:r>
          </w:p>
        </w:tc>
      </w:tr>
    </w:tbl>
    <w:p w:rsidR="007D0250" w:rsidRPr="00D55BEB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0250" w:rsidRDefault="007D0250" w:rsidP="007D0250">
      <w:pPr>
        <w:rPr>
          <w:rFonts w:ascii="Times New Roman" w:hAnsi="Times New Roman" w:cs="Times New Roman"/>
          <w:b/>
          <w:sz w:val="28"/>
          <w:szCs w:val="28"/>
        </w:rPr>
      </w:pPr>
    </w:p>
    <w:p w:rsidR="007D0250" w:rsidRDefault="007D0250" w:rsidP="007D0250">
      <w:pPr>
        <w:rPr>
          <w:rFonts w:ascii="Times New Roman" w:hAnsi="Times New Roman" w:cs="Times New Roman"/>
          <w:b/>
          <w:sz w:val="28"/>
          <w:szCs w:val="28"/>
        </w:rPr>
        <w:sectPr w:rsidR="007D0250" w:rsidSect="007D025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7D0250" w:rsidRPr="00100346" w:rsidRDefault="007D0250" w:rsidP="00100346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0346">
        <w:rPr>
          <w:rFonts w:ascii="Times New Roman" w:hAnsi="Times New Roman" w:cs="Times New Roman"/>
          <w:b/>
          <w:sz w:val="28"/>
          <w:szCs w:val="28"/>
        </w:rPr>
        <w:t>Технологическая карта №189</w:t>
      </w:r>
    </w:p>
    <w:p w:rsidR="007D0250" w:rsidRPr="00175C53" w:rsidRDefault="007D0250" w:rsidP="007D0250">
      <w:pPr>
        <w:pStyle w:val="a9"/>
        <w:rPr>
          <w:rFonts w:ascii="Times New Roman" w:hAnsi="Times New Roman" w:cs="Times New Roman"/>
          <w:sz w:val="24"/>
        </w:rPr>
      </w:pPr>
      <w:r w:rsidRPr="00175C53">
        <w:rPr>
          <w:rFonts w:ascii="Times New Roman" w:hAnsi="Times New Roman" w:cs="Times New Roman"/>
          <w:sz w:val="24"/>
          <w:szCs w:val="28"/>
        </w:rPr>
        <w:t xml:space="preserve">На: </w:t>
      </w:r>
      <w:r w:rsidRPr="00175C53">
        <w:rPr>
          <w:rFonts w:ascii="Times New Roman" w:hAnsi="Times New Roman" w:cs="Times New Roman"/>
          <w:b/>
          <w:sz w:val="24"/>
          <w:szCs w:val="28"/>
        </w:rPr>
        <w:t xml:space="preserve">каша </w:t>
      </w:r>
      <w:r>
        <w:rPr>
          <w:rFonts w:ascii="Times New Roman" w:hAnsi="Times New Roman" w:cs="Times New Roman"/>
          <w:b/>
          <w:sz w:val="24"/>
          <w:szCs w:val="28"/>
        </w:rPr>
        <w:t>ячневая рассыпчатая молочная</w:t>
      </w:r>
    </w:p>
    <w:p w:rsidR="007D0250" w:rsidRDefault="007D0250" w:rsidP="007D0250">
      <w:pPr>
        <w:pStyle w:val="a9"/>
        <w:rPr>
          <w:rFonts w:ascii="Times New Roman" w:hAnsi="Times New Roman" w:cs="Times New Roman"/>
          <w:sz w:val="24"/>
          <w:szCs w:val="24"/>
        </w:rPr>
      </w:pPr>
      <w:r w:rsidRPr="00175C53">
        <w:rPr>
          <w:rFonts w:ascii="Times New Roman" w:hAnsi="Times New Roman" w:cs="Times New Roman"/>
          <w:sz w:val="24"/>
          <w:szCs w:val="28"/>
        </w:rPr>
        <w:t xml:space="preserve">№ рецептуры по сборнику: </w:t>
      </w:r>
      <w:r w:rsidRPr="00175C53">
        <w:rPr>
          <w:rFonts w:ascii="Times New Roman" w:eastAsia="Times New Roman" w:hAnsi="Times New Roman" w:cs="Times New Roman"/>
          <w:sz w:val="24"/>
          <w:szCs w:val="24"/>
        </w:rPr>
        <w:t xml:space="preserve">№ </w:t>
      </w:r>
      <w:r>
        <w:rPr>
          <w:rFonts w:ascii="Times New Roman" w:eastAsia="Times New Roman" w:hAnsi="Times New Roman" w:cs="Times New Roman"/>
          <w:sz w:val="24"/>
          <w:szCs w:val="24"/>
        </w:rPr>
        <w:t>297</w:t>
      </w:r>
      <w:r w:rsidRPr="00175C53">
        <w:rPr>
          <w:rFonts w:ascii="Times New Roman" w:eastAsia="Times New Roman" w:hAnsi="Times New Roman" w:cs="Times New Roman"/>
          <w:sz w:val="24"/>
          <w:szCs w:val="24"/>
        </w:rPr>
        <w:t xml:space="preserve">, сб.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шк</w:t>
      </w:r>
      <w:proofErr w:type="spellEnd"/>
      <w:r w:rsidRPr="00175C53">
        <w:rPr>
          <w:rFonts w:ascii="Times New Roman" w:eastAsia="Times New Roman" w:hAnsi="Times New Roman" w:cs="Times New Roman"/>
          <w:sz w:val="24"/>
          <w:szCs w:val="24"/>
        </w:rPr>
        <w:t>. 200</w:t>
      </w:r>
      <w:r>
        <w:rPr>
          <w:rFonts w:ascii="Times New Roman" w:eastAsia="Times New Roman" w:hAnsi="Times New Roman" w:cs="Times New Roman"/>
          <w:sz w:val="24"/>
          <w:szCs w:val="24"/>
        </w:rPr>
        <w:t>4</w:t>
      </w:r>
      <w:r w:rsidRPr="00175C53">
        <w:rPr>
          <w:rFonts w:ascii="Times New Roman" w:eastAsia="Times New Roman" w:hAnsi="Times New Roman" w:cs="Times New Roman"/>
          <w:sz w:val="24"/>
          <w:szCs w:val="24"/>
        </w:rPr>
        <w:t xml:space="preserve"> г</w:t>
      </w:r>
      <w:r w:rsidRPr="00175C53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a3"/>
        <w:tblW w:w="9349" w:type="dxa"/>
        <w:tblLayout w:type="fixed"/>
        <w:tblLook w:val="04A0" w:firstRow="1" w:lastRow="0" w:firstColumn="1" w:lastColumn="0" w:noHBand="0" w:noVBand="1"/>
      </w:tblPr>
      <w:tblGrid>
        <w:gridCol w:w="3113"/>
        <w:gridCol w:w="1559"/>
        <w:gridCol w:w="1559"/>
        <w:gridCol w:w="1559"/>
        <w:gridCol w:w="1559"/>
      </w:tblGrid>
      <w:tr w:rsidR="007D0250" w:rsidRPr="00480CC9" w:rsidTr="007D0250">
        <w:tc>
          <w:tcPr>
            <w:tcW w:w="3113" w:type="dxa"/>
            <w:vMerge w:val="restart"/>
          </w:tcPr>
          <w:p w:rsidR="007D0250" w:rsidRPr="00480CC9" w:rsidRDefault="007D0250" w:rsidP="007D0250">
            <w:pPr>
              <w:ind w:right="17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eastAsia="Times New Roman" w:hAnsi="Times New Roman" w:cs="Times New Roman"/>
                <w:sz w:val="24"/>
                <w:szCs w:val="24"/>
              </w:rPr>
              <w:t>Набор сырья</w:t>
            </w:r>
          </w:p>
        </w:tc>
        <w:tc>
          <w:tcPr>
            <w:tcW w:w="6236" w:type="dxa"/>
            <w:gridSpan w:val="4"/>
          </w:tcPr>
          <w:p w:rsidR="007D0250" w:rsidRPr="00480CC9" w:rsidRDefault="007D0250" w:rsidP="007D0250">
            <w:pPr>
              <w:ind w:left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 продуктов на 1 порцию</w:t>
            </w:r>
          </w:p>
        </w:tc>
      </w:tr>
      <w:tr w:rsidR="007D0250" w:rsidRPr="00480CC9" w:rsidTr="007D0250">
        <w:tc>
          <w:tcPr>
            <w:tcW w:w="3113" w:type="dxa"/>
            <w:vMerge/>
          </w:tcPr>
          <w:p w:rsidR="007D0250" w:rsidRPr="00480CC9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gridSpan w:val="2"/>
          </w:tcPr>
          <w:p w:rsidR="007D0250" w:rsidRPr="00480CC9" w:rsidRDefault="007D0250" w:rsidP="007D0250">
            <w:pPr>
              <w:ind w:right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eastAsia="Times New Roman" w:hAnsi="Times New Roman" w:cs="Times New Roman"/>
                <w:sz w:val="24"/>
                <w:szCs w:val="24"/>
              </w:rPr>
              <w:t>от 7 до 11 лет</w:t>
            </w:r>
          </w:p>
        </w:tc>
        <w:tc>
          <w:tcPr>
            <w:tcW w:w="3118" w:type="dxa"/>
            <w:gridSpan w:val="2"/>
          </w:tcPr>
          <w:p w:rsidR="007D0250" w:rsidRPr="00480CC9" w:rsidRDefault="007D0250" w:rsidP="007D0250">
            <w:pPr>
              <w:ind w:right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eastAsia="Times New Roman" w:hAnsi="Times New Roman" w:cs="Times New Roman"/>
                <w:sz w:val="24"/>
                <w:szCs w:val="24"/>
              </w:rPr>
              <w:t>от 7 до 11 лет</w:t>
            </w:r>
          </w:p>
        </w:tc>
      </w:tr>
      <w:tr w:rsidR="007D0250" w:rsidRPr="00480CC9" w:rsidTr="007D0250">
        <w:tc>
          <w:tcPr>
            <w:tcW w:w="3113" w:type="dxa"/>
            <w:vMerge/>
          </w:tcPr>
          <w:p w:rsidR="007D0250" w:rsidRPr="00480CC9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D0250" w:rsidRPr="00480CC9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eastAsia="Times New Roman" w:hAnsi="Times New Roman" w:cs="Times New Roman"/>
                <w:sz w:val="24"/>
                <w:szCs w:val="24"/>
              </w:rPr>
              <w:t>Брутто, г</w:t>
            </w:r>
          </w:p>
        </w:tc>
        <w:tc>
          <w:tcPr>
            <w:tcW w:w="1559" w:type="dxa"/>
          </w:tcPr>
          <w:p w:rsidR="007D0250" w:rsidRPr="00480CC9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eastAsia="Times New Roman" w:hAnsi="Times New Roman" w:cs="Times New Roman"/>
                <w:sz w:val="24"/>
                <w:szCs w:val="24"/>
              </w:rPr>
              <w:t>Нетто, г</w:t>
            </w:r>
          </w:p>
        </w:tc>
        <w:tc>
          <w:tcPr>
            <w:tcW w:w="1559" w:type="dxa"/>
          </w:tcPr>
          <w:p w:rsidR="007D0250" w:rsidRPr="00480CC9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eastAsia="Times New Roman" w:hAnsi="Times New Roman" w:cs="Times New Roman"/>
                <w:sz w:val="24"/>
                <w:szCs w:val="24"/>
              </w:rPr>
              <w:t>Брутто, г</w:t>
            </w:r>
          </w:p>
        </w:tc>
        <w:tc>
          <w:tcPr>
            <w:tcW w:w="1559" w:type="dxa"/>
          </w:tcPr>
          <w:p w:rsidR="007D0250" w:rsidRPr="00480CC9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eastAsia="Times New Roman" w:hAnsi="Times New Roman" w:cs="Times New Roman"/>
                <w:sz w:val="24"/>
                <w:szCs w:val="24"/>
              </w:rPr>
              <w:t>Нетто, г</w:t>
            </w:r>
          </w:p>
        </w:tc>
      </w:tr>
      <w:tr w:rsidR="007D0250" w:rsidRPr="00480CC9" w:rsidTr="007D0250">
        <w:tc>
          <w:tcPr>
            <w:tcW w:w="3113" w:type="dxa"/>
          </w:tcPr>
          <w:p w:rsidR="007D0250" w:rsidRPr="00974153" w:rsidRDefault="007D0250" w:rsidP="007D0250">
            <w:pPr>
              <w:rPr>
                <w:rFonts w:ascii="Times New Roman" w:hAnsi="Times New Roman" w:cs="Times New Roman"/>
                <w:sz w:val="24"/>
              </w:rPr>
            </w:pPr>
            <w:r w:rsidRPr="00974153">
              <w:rPr>
                <w:rFonts w:ascii="Times New Roman" w:hAnsi="Times New Roman" w:cs="Times New Roman"/>
                <w:sz w:val="24"/>
              </w:rPr>
              <w:t xml:space="preserve">Крупа </w:t>
            </w:r>
            <w:r>
              <w:rPr>
                <w:rFonts w:ascii="Times New Roman" w:hAnsi="Times New Roman" w:cs="Times New Roman"/>
                <w:sz w:val="24"/>
              </w:rPr>
              <w:t>ячневая</w:t>
            </w:r>
          </w:p>
        </w:tc>
        <w:tc>
          <w:tcPr>
            <w:tcW w:w="1559" w:type="dxa"/>
          </w:tcPr>
          <w:p w:rsidR="007D0250" w:rsidRPr="00364DAE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364DAE">
              <w:rPr>
                <w:rFonts w:ascii="Times New Roman" w:hAnsi="Times New Roman" w:cs="Times New Roman"/>
                <w:sz w:val="24"/>
              </w:rPr>
              <w:t>59,9</w:t>
            </w:r>
          </w:p>
        </w:tc>
        <w:tc>
          <w:tcPr>
            <w:tcW w:w="1559" w:type="dxa"/>
          </w:tcPr>
          <w:p w:rsidR="007D0250" w:rsidRPr="00364DAE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364DAE">
              <w:rPr>
                <w:rFonts w:ascii="Times New Roman" w:hAnsi="Times New Roman" w:cs="Times New Roman"/>
                <w:sz w:val="24"/>
              </w:rPr>
              <w:t>59,9</w:t>
            </w:r>
          </w:p>
        </w:tc>
        <w:tc>
          <w:tcPr>
            <w:tcW w:w="1559" w:type="dxa"/>
          </w:tcPr>
          <w:p w:rsidR="007D0250" w:rsidRPr="00364DAE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364DAE">
              <w:rPr>
                <w:rFonts w:ascii="Times New Roman" w:hAnsi="Times New Roman" w:cs="Times New Roman"/>
                <w:sz w:val="24"/>
              </w:rPr>
              <w:t xml:space="preserve">83,2 </w:t>
            </w:r>
          </w:p>
        </w:tc>
        <w:tc>
          <w:tcPr>
            <w:tcW w:w="1559" w:type="dxa"/>
          </w:tcPr>
          <w:p w:rsidR="007D0250" w:rsidRPr="00364DAE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364DAE">
              <w:rPr>
                <w:rFonts w:ascii="Times New Roman" w:hAnsi="Times New Roman" w:cs="Times New Roman"/>
                <w:sz w:val="24"/>
              </w:rPr>
              <w:t>83,2</w:t>
            </w:r>
          </w:p>
        </w:tc>
      </w:tr>
      <w:tr w:rsidR="007D0250" w:rsidRPr="00480CC9" w:rsidTr="007D0250">
        <w:tc>
          <w:tcPr>
            <w:tcW w:w="3113" w:type="dxa"/>
          </w:tcPr>
          <w:p w:rsidR="007D0250" w:rsidRPr="00974153" w:rsidRDefault="007D0250" w:rsidP="007D025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Молоко</w:t>
            </w:r>
          </w:p>
        </w:tc>
        <w:tc>
          <w:tcPr>
            <w:tcW w:w="1559" w:type="dxa"/>
          </w:tcPr>
          <w:p w:rsidR="007D0250" w:rsidRPr="00364DAE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364DAE">
              <w:rPr>
                <w:rFonts w:ascii="Times New Roman" w:hAnsi="Times New Roman" w:cs="Times New Roman"/>
                <w:sz w:val="24"/>
              </w:rPr>
              <w:t>86,4</w:t>
            </w:r>
          </w:p>
        </w:tc>
        <w:tc>
          <w:tcPr>
            <w:tcW w:w="1559" w:type="dxa"/>
          </w:tcPr>
          <w:p w:rsidR="007D0250" w:rsidRPr="00364DAE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364DAE">
              <w:rPr>
                <w:rFonts w:ascii="Times New Roman" w:hAnsi="Times New Roman" w:cs="Times New Roman"/>
                <w:sz w:val="24"/>
              </w:rPr>
              <w:t>86,4</w:t>
            </w:r>
          </w:p>
        </w:tc>
        <w:tc>
          <w:tcPr>
            <w:tcW w:w="1559" w:type="dxa"/>
          </w:tcPr>
          <w:p w:rsidR="007D0250" w:rsidRPr="00364DAE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364DAE">
              <w:rPr>
                <w:rFonts w:ascii="Times New Roman" w:hAnsi="Times New Roman" w:cs="Times New Roman"/>
                <w:sz w:val="24"/>
              </w:rPr>
              <w:t xml:space="preserve">120,0 </w:t>
            </w:r>
          </w:p>
        </w:tc>
        <w:tc>
          <w:tcPr>
            <w:tcW w:w="1559" w:type="dxa"/>
          </w:tcPr>
          <w:p w:rsidR="007D0250" w:rsidRPr="00364DAE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364DAE">
              <w:rPr>
                <w:rFonts w:ascii="Times New Roman" w:hAnsi="Times New Roman" w:cs="Times New Roman"/>
                <w:sz w:val="24"/>
              </w:rPr>
              <w:t>120,0</w:t>
            </w:r>
          </w:p>
        </w:tc>
      </w:tr>
      <w:tr w:rsidR="007D0250" w:rsidRPr="00480CC9" w:rsidTr="007D0250">
        <w:tc>
          <w:tcPr>
            <w:tcW w:w="3113" w:type="dxa"/>
          </w:tcPr>
          <w:p w:rsidR="007D0250" w:rsidRPr="00974153" w:rsidRDefault="007D0250" w:rsidP="007D0250">
            <w:pPr>
              <w:rPr>
                <w:rFonts w:ascii="Times New Roman" w:hAnsi="Times New Roman" w:cs="Times New Roman"/>
                <w:sz w:val="24"/>
              </w:rPr>
            </w:pPr>
            <w:r w:rsidRPr="00974153">
              <w:rPr>
                <w:rFonts w:ascii="Times New Roman" w:hAnsi="Times New Roman" w:cs="Times New Roman"/>
                <w:sz w:val="24"/>
              </w:rPr>
              <w:t>Вода</w:t>
            </w:r>
          </w:p>
        </w:tc>
        <w:tc>
          <w:tcPr>
            <w:tcW w:w="1559" w:type="dxa"/>
          </w:tcPr>
          <w:p w:rsidR="007D0250" w:rsidRPr="00364DAE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364DAE">
              <w:rPr>
                <w:rFonts w:ascii="Times New Roman" w:hAnsi="Times New Roman" w:cs="Times New Roman"/>
                <w:sz w:val="24"/>
              </w:rPr>
              <w:t>57,6</w:t>
            </w:r>
          </w:p>
        </w:tc>
        <w:tc>
          <w:tcPr>
            <w:tcW w:w="1559" w:type="dxa"/>
          </w:tcPr>
          <w:p w:rsidR="007D0250" w:rsidRPr="00364DAE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364DAE">
              <w:rPr>
                <w:rFonts w:ascii="Times New Roman" w:hAnsi="Times New Roman" w:cs="Times New Roman"/>
                <w:sz w:val="24"/>
              </w:rPr>
              <w:t>57,6</w:t>
            </w:r>
          </w:p>
        </w:tc>
        <w:tc>
          <w:tcPr>
            <w:tcW w:w="1559" w:type="dxa"/>
          </w:tcPr>
          <w:p w:rsidR="007D0250" w:rsidRPr="00364DAE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364DAE">
              <w:rPr>
                <w:rFonts w:ascii="Times New Roman" w:hAnsi="Times New Roman" w:cs="Times New Roman"/>
                <w:sz w:val="24"/>
              </w:rPr>
              <w:t xml:space="preserve">80,0 </w:t>
            </w:r>
          </w:p>
        </w:tc>
        <w:tc>
          <w:tcPr>
            <w:tcW w:w="1559" w:type="dxa"/>
          </w:tcPr>
          <w:p w:rsidR="007D0250" w:rsidRPr="00364DAE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364DAE">
              <w:rPr>
                <w:rFonts w:ascii="Times New Roman" w:hAnsi="Times New Roman" w:cs="Times New Roman"/>
                <w:sz w:val="24"/>
              </w:rPr>
              <w:t>80,0</w:t>
            </w:r>
          </w:p>
        </w:tc>
      </w:tr>
      <w:tr w:rsidR="007D0250" w:rsidRPr="00480CC9" w:rsidTr="007D0250">
        <w:tc>
          <w:tcPr>
            <w:tcW w:w="3113" w:type="dxa"/>
          </w:tcPr>
          <w:p w:rsidR="007D0250" w:rsidRPr="00974153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4153">
              <w:rPr>
                <w:rFonts w:ascii="Times New Roman" w:hAnsi="Times New Roman" w:cs="Times New Roman"/>
                <w:sz w:val="24"/>
                <w:szCs w:val="24"/>
              </w:rPr>
              <w:t>Соль йодированная</w:t>
            </w:r>
          </w:p>
        </w:tc>
        <w:tc>
          <w:tcPr>
            <w:tcW w:w="1559" w:type="dxa"/>
          </w:tcPr>
          <w:p w:rsidR="007D0250" w:rsidRPr="00364DAE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364DAE">
              <w:rPr>
                <w:rFonts w:ascii="Times New Roman" w:hAnsi="Times New Roman" w:cs="Times New Roman"/>
                <w:sz w:val="24"/>
              </w:rPr>
              <w:t>0,7</w:t>
            </w:r>
          </w:p>
        </w:tc>
        <w:tc>
          <w:tcPr>
            <w:tcW w:w="1559" w:type="dxa"/>
          </w:tcPr>
          <w:p w:rsidR="007D0250" w:rsidRPr="00364DAE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364DAE">
              <w:rPr>
                <w:rFonts w:ascii="Times New Roman" w:hAnsi="Times New Roman" w:cs="Times New Roman"/>
                <w:sz w:val="24"/>
              </w:rPr>
              <w:t>0,7</w:t>
            </w:r>
          </w:p>
        </w:tc>
        <w:tc>
          <w:tcPr>
            <w:tcW w:w="1559" w:type="dxa"/>
          </w:tcPr>
          <w:p w:rsidR="007D0250" w:rsidRPr="00364DAE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364DAE">
              <w:rPr>
                <w:rFonts w:ascii="Times New Roman" w:hAnsi="Times New Roman" w:cs="Times New Roman"/>
                <w:sz w:val="24"/>
              </w:rPr>
              <w:t xml:space="preserve">1,0 </w:t>
            </w:r>
          </w:p>
        </w:tc>
        <w:tc>
          <w:tcPr>
            <w:tcW w:w="1559" w:type="dxa"/>
          </w:tcPr>
          <w:p w:rsidR="007D0250" w:rsidRPr="00364DAE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364DAE">
              <w:rPr>
                <w:rFonts w:ascii="Times New Roman" w:hAnsi="Times New Roman" w:cs="Times New Roman"/>
                <w:sz w:val="24"/>
              </w:rPr>
              <w:t>1,0</w:t>
            </w:r>
          </w:p>
        </w:tc>
      </w:tr>
      <w:tr w:rsidR="007D0250" w:rsidRPr="00480CC9" w:rsidTr="007D0250">
        <w:tc>
          <w:tcPr>
            <w:tcW w:w="3113" w:type="dxa"/>
          </w:tcPr>
          <w:p w:rsidR="007D0250" w:rsidRPr="00974153" w:rsidRDefault="007D0250" w:rsidP="007D02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4153">
              <w:rPr>
                <w:rFonts w:ascii="Times New Roman" w:hAnsi="Times New Roman" w:cs="Times New Roman"/>
                <w:b/>
                <w:sz w:val="24"/>
                <w:szCs w:val="24"/>
              </w:rPr>
              <w:t>Каша рассыпчатая</w:t>
            </w:r>
          </w:p>
        </w:tc>
        <w:tc>
          <w:tcPr>
            <w:tcW w:w="1559" w:type="dxa"/>
          </w:tcPr>
          <w:p w:rsidR="007D0250" w:rsidRPr="00364DAE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559" w:type="dxa"/>
          </w:tcPr>
          <w:p w:rsidR="007D0250" w:rsidRPr="00364DAE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 w:rsidRPr="00364DAE">
              <w:rPr>
                <w:rFonts w:ascii="Times New Roman" w:hAnsi="Times New Roman" w:cs="Times New Roman"/>
                <w:b/>
                <w:sz w:val="24"/>
              </w:rPr>
              <w:t>180,0</w:t>
            </w:r>
          </w:p>
        </w:tc>
        <w:tc>
          <w:tcPr>
            <w:tcW w:w="1559" w:type="dxa"/>
          </w:tcPr>
          <w:p w:rsidR="007D0250" w:rsidRPr="00364DAE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559" w:type="dxa"/>
          </w:tcPr>
          <w:p w:rsidR="007D0250" w:rsidRPr="00364DAE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 w:rsidRPr="00364DAE">
              <w:rPr>
                <w:rFonts w:ascii="Times New Roman" w:hAnsi="Times New Roman" w:cs="Times New Roman"/>
                <w:b/>
                <w:sz w:val="24"/>
              </w:rPr>
              <w:t>250,0</w:t>
            </w:r>
          </w:p>
        </w:tc>
      </w:tr>
      <w:tr w:rsidR="007D0250" w:rsidRPr="00480CC9" w:rsidTr="007D0250">
        <w:tc>
          <w:tcPr>
            <w:tcW w:w="3113" w:type="dxa"/>
          </w:tcPr>
          <w:p w:rsidR="007D0250" w:rsidRPr="00974153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4153">
              <w:rPr>
                <w:rFonts w:ascii="Times New Roman" w:eastAsia="Times New Roman" w:hAnsi="Times New Roman" w:cs="Times New Roman"/>
                <w:sz w:val="24"/>
                <w:szCs w:val="24"/>
              </w:rPr>
              <w:t>Масло сливочное</w:t>
            </w:r>
          </w:p>
        </w:tc>
        <w:tc>
          <w:tcPr>
            <w:tcW w:w="1559" w:type="dxa"/>
          </w:tcPr>
          <w:p w:rsidR="007D0250" w:rsidRPr="00364DAE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364DAE">
              <w:rPr>
                <w:rFonts w:ascii="Times New Roman" w:hAnsi="Times New Roman" w:cs="Times New Roman"/>
                <w:sz w:val="24"/>
              </w:rPr>
              <w:t>5,0</w:t>
            </w:r>
          </w:p>
        </w:tc>
        <w:tc>
          <w:tcPr>
            <w:tcW w:w="1559" w:type="dxa"/>
          </w:tcPr>
          <w:p w:rsidR="007D0250" w:rsidRPr="00364DAE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364DAE">
              <w:rPr>
                <w:rFonts w:ascii="Times New Roman" w:hAnsi="Times New Roman" w:cs="Times New Roman"/>
                <w:sz w:val="24"/>
              </w:rPr>
              <w:t>5,0</w:t>
            </w:r>
          </w:p>
        </w:tc>
        <w:tc>
          <w:tcPr>
            <w:tcW w:w="1559" w:type="dxa"/>
          </w:tcPr>
          <w:p w:rsidR="007D0250" w:rsidRPr="00364DAE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364DAE">
              <w:rPr>
                <w:rFonts w:ascii="Times New Roman" w:hAnsi="Times New Roman" w:cs="Times New Roman"/>
                <w:sz w:val="24"/>
              </w:rPr>
              <w:t>10,03</w:t>
            </w:r>
          </w:p>
        </w:tc>
        <w:tc>
          <w:tcPr>
            <w:tcW w:w="1559" w:type="dxa"/>
          </w:tcPr>
          <w:p w:rsidR="007D0250" w:rsidRPr="00364DAE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364DAE">
              <w:rPr>
                <w:rFonts w:ascii="Times New Roman" w:hAnsi="Times New Roman" w:cs="Times New Roman"/>
                <w:sz w:val="24"/>
              </w:rPr>
              <w:t>10,0</w:t>
            </w:r>
          </w:p>
        </w:tc>
      </w:tr>
      <w:tr w:rsidR="007D0250" w:rsidRPr="00480CC9" w:rsidTr="007D0250">
        <w:tc>
          <w:tcPr>
            <w:tcW w:w="3113" w:type="dxa"/>
          </w:tcPr>
          <w:p w:rsidR="007D0250" w:rsidRPr="00974153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4153">
              <w:rPr>
                <w:rFonts w:ascii="Times New Roman" w:hAnsi="Times New Roman" w:cs="Times New Roman"/>
                <w:b/>
                <w:sz w:val="24"/>
                <w:szCs w:val="24"/>
              </w:rPr>
              <w:t>Выход</w:t>
            </w:r>
          </w:p>
        </w:tc>
        <w:tc>
          <w:tcPr>
            <w:tcW w:w="3118" w:type="dxa"/>
            <w:gridSpan w:val="2"/>
          </w:tcPr>
          <w:p w:rsidR="007D0250" w:rsidRPr="00364DAE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 w:rsidRPr="00364DAE">
              <w:rPr>
                <w:rFonts w:ascii="Times New Roman" w:hAnsi="Times New Roman" w:cs="Times New Roman"/>
                <w:b/>
                <w:sz w:val="24"/>
              </w:rPr>
              <w:t>180/5</w:t>
            </w:r>
          </w:p>
        </w:tc>
        <w:tc>
          <w:tcPr>
            <w:tcW w:w="3118" w:type="dxa"/>
            <w:gridSpan w:val="2"/>
          </w:tcPr>
          <w:p w:rsidR="007D0250" w:rsidRPr="00364DAE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 w:rsidRPr="00364DAE">
              <w:rPr>
                <w:rFonts w:ascii="Times New Roman" w:hAnsi="Times New Roman" w:cs="Times New Roman"/>
                <w:b/>
                <w:sz w:val="24"/>
              </w:rPr>
              <w:t>250/10</w:t>
            </w:r>
          </w:p>
        </w:tc>
      </w:tr>
    </w:tbl>
    <w:p w:rsidR="007D0250" w:rsidRPr="00537B1E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7B1E">
        <w:rPr>
          <w:rFonts w:ascii="Times New Roman" w:hAnsi="Times New Roman" w:cs="Times New Roman"/>
          <w:b/>
          <w:sz w:val="24"/>
          <w:szCs w:val="24"/>
        </w:rPr>
        <w:t>Технология приготовления</w:t>
      </w:r>
    </w:p>
    <w:p w:rsidR="007D0250" w:rsidRPr="00364DAE" w:rsidRDefault="007D0250" w:rsidP="007D0250">
      <w:pPr>
        <w:pStyle w:val="a9"/>
        <w:jc w:val="both"/>
        <w:rPr>
          <w:rFonts w:ascii="Times New Roman" w:hAnsi="Times New Roman" w:cs="Times New Roman"/>
          <w:sz w:val="24"/>
        </w:rPr>
      </w:pPr>
      <w:r w:rsidRPr="00364DAE">
        <w:rPr>
          <w:rFonts w:ascii="Times New Roman" w:hAnsi="Times New Roman" w:cs="Times New Roman"/>
          <w:color w:val="151515"/>
          <w:sz w:val="24"/>
        </w:rPr>
        <w:t>Крупу</w:t>
      </w:r>
      <w:r w:rsidRPr="00364DAE">
        <w:rPr>
          <w:rFonts w:ascii="Times New Roman" w:hAnsi="Times New Roman" w:cs="Times New Roman"/>
          <w:color w:val="151515"/>
          <w:spacing w:val="-21"/>
          <w:sz w:val="24"/>
        </w:rPr>
        <w:t xml:space="preserve"> </w:t>
      </w:r>
      <w:r w:rsidRPr="00364DAE">
        <w:rPr>
          <w:rFonts w:ascii="Times New Roman" w:hAnsi="Times New Roman" w:cs="Times New Roman"/>
          <w:color w:val="0C0C0C"/>
          <w:sz w:val="24"/>
        </w:rPr>
        <w:t>перебирают,</w:t>
      </w:r>
      <w:r w:rsidRPr="00364DAE">
        <w:rPr>
          <w:rFonts w:ascii="Times New Roman" w:hAnsi="Times New Roman" w:cs="Times New Roman"/>
          <w:color w:val="0C0C0C"/>
          <w:spacing w:val="-20"/>
          <w:sz w:val="24"/>
        </w:rPr>
        <w:t xml:space="preserve"> </w:t>
      </w:r>
      <w:r w:rsidRPr="00364DAE">
        <w:rPr>
          <w:rFonts w:ascii="Times New Roman" w:hAnsi="Times New Roman" w:cs="Times New Roman"/>
          <w:sz w:val="24"/>
        </w:rPr>
        <w:t>засыпают</w:t>
      </w:r>
      <w:r w:rsidRPr="00364DAE">
        <w:rPr>
          <w:rFonts w:ascii="Times New Roman" w:hAnsi="Times New Roman" w:cs="Times New Roman"/>
          <w:spacing w:val="-20"/>
          <w:sz w:val="24"/>
        </w:rPr>
        <w:t xml:space="preserve"> </w:t>
      </w:r>
      <w:r w:rsidRPr="00364DAE">
        <w:rPr>
          <w:rFonts w:ascii="Times New Roman" w:hAnsi="Times New Roman" w:cs="Times New Roman"/>
          <w:sz w:val="24"/>
        </w:rPr>
        <w:t>в</w:t>
      </w:r>
      <w:r w:rsidRPr="00364DAE">
        <w:rPr>
          <w:rFonts w:ascii="Times New Roman" w:hAnsi="Times New Roman" w:cs="Times New Roman"/>
          <w:spacing w:val="-20"/>
          <w:sz w:val="24"/>
        </w:rPr>
        <w:t xml:space="preserve"> </w:t>
      </w:r>
      <w:r w:rsidRPr="00364DAE">
        <w:rPr>
          <w:rFonts w:ascii="Times New Roman" w:hAnsi="Times New Roman" w:cs="Times New Roman"/>
          <w:color w:val="181818"/>
          <w:sz w:val="24"/>
        </w:rPr>
        <w:t>кипящее</w:t>
      </w:r>
      <w:r w:rsidRPr="00364DAE">
        <w:rPr>
          <w:rFonts w:ascii="Times New Roman" w:hAnsi="Times New Roman" w:cs="Times New Roman"/>
          <w:color w:val="181818"/>
          <w:spacing w:val="-20"/>
          <w:sz w:val="24"/>
        </w:rPr>
        <w:t xml:space="preserve"> </w:t>
      </w:r>
      <w:r w:rsidRPr="00364DAE">
        <w:rPr>
          <w:rFonts w:ascii="Times New Roman" w:hAnsi="Times New Roman" w:cs="Times New Roman"/>
          <w:color w:val="111111"/>
          <w:sz w:val="24"/>
        </w:rPr>
        <w:t>молоко</w:t>
      </w:r>
      <w:r w:rsidRPr="00364DAE">
        <w:rPr>
          <w:rFonts w:ascii="Times New Roman" w:hAnsi="Times New Roman" w:cs="Times New Roman"/>
          <w:color w:val="111111"/>
          <w:spacing w:val="-20"/>
          <w:sz w:val="24"/>
        </w:rPr>
        <w:t xml:space="preserve"> </w:t>
      </w:r>
      <w:r w:rsidRPr="00364DAE">
        <w:rPr>
          <w:rFonts w:ascii="Times New Roman" w:hAnsi="Times New Roman" w:cs="Times New Roman"/>
          <w:color w:val="151515"/>
          <w:sz w:val="24"/>
        </w:rPr>
        <w:t>с</w:t>
      </w:r>
      <w:r w:rsidRPr="00364DAE">
        <w:rPr>
          <w:rFonts w:ascii="Times New Roman" w:hAnsi="Times New Roman" w:cs="Times New Roman"/>
          <w:color w:val="151515"/>
          <w:spacing w:val="-20"/>
          <w:sz w:val="24"/>
        </w:rPr>
        <w:t xml:space="preserve"> </w:t>
      </w:r>
      <w:r w:rsidRPr="00364DAE">
        <w:rPr>
          <w:rFonts w:ascii="Times New Roman" w:hAnsi="Times New Roman" w:cs="Times New Roman"/>
          <w:color w:val="111111"/>
          <w:sz w:val="24"/>
        </w:rPr>
        <w:t>водой</w:t>
      </w:r>
      <w:r w:rsidRPr="00364DAE">
        <w:rPr>
          <w:rFonts w:ascii="Times New Roman" w:hAnsi="Times New Roman" w:cs="Times New Roman"/>
          <w:color w:val="111111"/>
          <w:spacing w:val="-21"/>
          <w:sz w:val="24"/>
        </w:rPr>
        <w:t xml:space="preserve"> </w:t>
      </w:r>
      <w:r w:rsidRPr="00364DAE">
        <w:rPr>
          <w:rFonts w:ascii="Times New Roman" w:hAnsi="Times New Roman" w:cs="Times New Roman"/>
          <w:color w:val="262626"/>
          <w:sz w:val="24"/>
        </w:rPr>
        <w:t>и</w:t>
      </w:r>
      <w:r w:rsidRPr="00364DAE">
        <w:rPr>
          <w:rFonts w:ascii="Times New Roman" w:hAnsi="Times New Roman" w:cs="Times New Roman"/>
          <w:color w:val="262626"/>
          <w:spacing w:val="-20"/>
          <w:sz w:val="24"/>
        </w:rPr>
        <w:t xml:space="preserve"> </w:t>
      </w:r>
      <w:r w:rsidRPr="00364DAE">
        <w:rPr>
          <w:rFonts w:ascii="Times New Roman" w:hAnsi="Times New Roman" w:cs="Times New Roman"/>
          <w:sz w:val="24"/>
        </w:rPr>
        <w:t>перемешивают</w:t>
      </w:r>
      <w:r w:rsidRPr="00364DAE">
        <w:rPr>
          <w:rFonts w:ascii="Times New Roman" w:hAnsi="Times New Roman" w:cs="Times New Roman"/>
          <w:spacing w:val="-20"/>
          <w:sz w:val="24"/>
        </w:rPr>
        <w:t xml:space="preserve"> </w:t>
      </w:r>
      <w:r w:rsidRPr="00364DAE">
        <w:rPr>
          <w:rFonts w:ascii="Times New Roman" w:hAnsi="Times New Roman" w:cs="Times New Roman"/>
          <w:sz w:val="24"/>
        </w:rPr>
        <w:t>и</w:t>
      </w:r>
      <w:r w:rsidRPr="00364DAE">
        <w:rPr>
          <w:rFonts w:ascii="Times New Roman" w:hAnsi="Times New Roman" w:cs="Times New Roman"/>
          <w:spacing w:val="-20"/>
          <w:sz w:val="24"/>
        </w:rPr>
        <w:t xml:space="preserve"> </w:t>
      </w:r>
      <w:r w:rsidRPr="00364DAE">
        <w:rPr>
          <w:rFonts w:ascii="Times New Roman" w:hAnsi="Times New Roman" w:cs="Times New Roman"/>
          <w:color w:val="0F0F0F"/>
          <w:sz w:val="24"/>
        </w:rPr>
        <w:t xml:space="preserve">варят </w:t>
      </w:r>
      <w:r w:rsidRPr="00364DAE">
        <w:rPr>
          <w:rFonts w:ascii="Times New Roman" w:hAnsi="Times New Roman" w:cs="Times New Roman"/>
          <w:color w:val="1C1C1C"/>
          <w:sz w:val="24"/>
        </w:rPr>
        <w:t>до</w:t>
      </w:r>
      <w:r>
        <w:rPr>
          <w:rFonts w:ascii="Times New Roman" w:hAnsi="Times New Roman" w:cs="Times New Roman"/>
          <w:color w:val="1C1C1C"/>
          <w:spacing w:val="-10"/>
          <w:sz w:val="24"/>
        </w:rPr>
        <w:t xml:space="preserve"> </w:t>
      </w:r>
      <w:r w:rsidRPr="00364DAE">
        <w:rPr>
          <w:rFonts w:ascii="Times New Roman" w:hAnsi="Times New Roman" w:cs="Times New Roman"/>
          <w:sz w:val="24"/>
        </w:rPr>
        <w:t xml:space="preserve">готовности. </w:t>
      </w:r>
      <w:r w:rsidRPr="00364DAE">
        <w:rPr>
          <w:rFonts w:ascii="Times New Roman" w:hAnsi="Times New Roman" w:cs="Times New Roman"/>
          <w:color w:val="0F0F0F"/>
          <w:sz w:val="24"/>
        </w:rPr>
        <w:t>При</w:t>
      </w:r>
      <w:r w:rsidRPr="00364DAE">
        <w:rPr>
          <w:rFonts w:ascii="Times New Roman" w:hAnsi="Times New Roman" w:cs="Times New Roman"/>
          <w:color w:val="0F0F0F"/>
          <w:spacing w:val="-4"/>
          <w:sz w:val="24"/>
        </w:rPr>
        <w:t xml:space="preserve"> </w:t>
      </w:r>
      <w:r w:rsidRPr="00364DAE">
        <w:rPr>
          <w:rFonts w:ascii="Times New Roman" w:hAnsi="Times New Roman" w:cs="Times New Roman"/>
          <w:color w:val="111111"/>
          <w:sz w:val="24"/>
        </w:rPr>
        <w:t>отпуске</w:t>
      </w:r>
      <w:r w:rsidRPr="00364DAE">
        <w:rPr>
          <w:rFonts w:ascii="Times New Roman" w:hAnsi="Times New Roman" w:cs="Times New Roman"/>
          <w:color w:val="111111"/>
          <w:spacing w:val="-5"/>
          <w:sz w:val="24"/>
        </w:rPr>
        <w:t xml:space="preserve"> </w:t>
      </w:r>
      <w:r w:rsidRPr="00364DAE">
        <w:rPr>
          <w:rFonts w:ascii="Times New Roman" w:hAnsi="Times New Roman" w:cs="Times New Roman"/>
          <w:sz w:val="24"/>
        </w:rPr>
        <w:t>поливают</w:t>
      </w:r>
      <w:r w:rsidRPr="00364DAE">
        <w:rPr>
          <w:rFonts w:ascii="Times New Roman" w:hAnsi="Times New Roman" w:cs="Times New Roman"/>
          <w:spacing w:val="-2"/>
          <w:sz w:val="24"/>
        </w:rPr>
        <w:t xml:space="preserve"> </w:t>
      </w:r>
      <w:r w:rsidRPr="00364DAE">
        <w:rPr>
          <w:rFonts w:ascii="Times New Roman" w:hAnsi="Times New Roman" w:cs="Times New Roman"/>
          <w:color w:val="0F0F0F"/>
          <w:sz w:val="24"/>
        </w:rPr>
        <w:t xml:space="preserve">растопленным </w:t>
      </w:r>
      <w:r w:rsidRPr="00364DAE">
        <w:rPr>
          <w:rFonts w:ascii="Times New Roman" w:hAnsi="Times New Roman" w:cs="Times New Roman"/>
          <w:color w:val="161616"/>
          <w:sz w:val="24"/>
        </w:rPr>
        <w:t xml:space="preserve">сливочным </w:t>
      </w:r>
      <w:r w:rsidRPr="00364DAE">
        <w:rPr>
          <w:rFonts w:ascii="Times New Roman" w:hAnsi="Times New Roman" w:cs="Times New Roman"/>
          <w:color w:val="131313"/>
          <w:sz w:val="24"/>
        </w:rPr>
        <w:t>маслом</w:t>
      </w:r>
      <w:r w:rsidRPr="00364DAE">
        <w:rPr>
          <w:rFonts w:ascii="Times New Roman" w:hAnsi="Times New Roman" w:cs="Times New Roman"/>
          <w:color w:val="131313"/>
          <w:spacing w:val="-20"/>
          <w:sz w:val="24"/>
        </w:rPr>
        <w:t xml:space="preserve"> </w:t>
      </w:r>
      <w:r>
        <w:rPr>
          <w:rFonts w:ascii="Times New Roman" w:hAnsi="Times New Roman" w:cs="Times New Roman"/>
          <w:color w:val="1A1A1A"/>
          <w:sz w:val="24"/>
        </w:rPr>
        <w:t>(доведен</w:t>
      </w:r>
      <w:r w:rsidRPr="00364DAE">
        <w:rPr>
          <w:rFonts w:ascii="Times New Roman" w:hAnsi="Times New Roman" w:cs="Times New Roman"/>
          <w:sz w:val="24"/>
        </w:rPr>
        <w:t>ным</w:t>
      </w:r>
      <w:r w:rsidRPr="00364DAE">
        <w:rPr>
          <w:rFonts w:ascii="Times New Roman" w:hAnsi="Times New Roman" w:cs="Times New Roman"/>
          <w:spacing w:val="-21"/>
          <w:sz w:val="24"/>
        </w:rPr>
        <w:t xml:space="preserve"> </w:t>
      </w:r>
      <w:r w:rsidRPr="00364DAE">
        <w:rPr>
          <w:rFonts w:ascii="Times New Roman" w:hAnsi="Times New Roman" w:cs="Times New Roman"/>
          <w:color w:val="1A1A1A"/>
          <w:sz w:val="24"/>
        </w:rPr>
        <w:t>до</w:t>
      </w:r>
      <w:r>
        <w:rPr>
          <w:rFonts w:ascii="Times New Roman" w:hAnsi="Times New Roman" w:cs="Times New Roman"/>
          <w:color w:val="1A1A1A"/>
          <w:spacing w:val="-20"/>
          <w:sz w:val="24"/>
        </w:rPr>
        <w:t xml:space="preserve"> </w:t>
      </w:r>
      <w:r w:rsidRPr="00364DAE">
        <w:rPr>
          <w:rFonts w:ascii="Times New Roman" w:hAnsi="Times New Roman" w:cs="Times New Roman"/>
          <w:sz w:val="24"/>
        </w:rPr>
        <w:t>кипения).</w:t>
      </w:r>
      <w:r w:rsidRPr="00364DAE">
        <w:rPr>
          <w:rFonts w:ascii="Times New Roman" w:hAnsi="Times New Roman" w:cs="Times New Roman"/>
          <w:spacing w:val="-1"/>
          <w:sz w:val="24"/>
        </w:rPr>
        <w:t xml:space="preserve"> </w:t>
      </w:r>
      <w:r w:rsidRPr="00364DAE">
        <w:rPr>
          <w:rFonts w:ascii="Times New Roman" w:hAnsi="Times New Roman" w:cs="Times New Roman"/>
          <w:sz w:val="24"/>
        </w:rPr>
        <w:t>Температура подачи</w:t>
      </w:r>
      <w:r w:rsidRPr="00364DAE">
        <w:rPr>
          <w:rFonts w:ascii="Times New Roman" w:hAnsi="Times New Roman" w:cs="Times New Roman"/>
          <w:spacing w:val="-8"/>
          <w:sz w:val="24"/>
        </w:rPr>
        <w:t xml:space="preserve"> </w:t>
      </w:r>
      <w:r w:rsidRPr="00364DAE">
        <w:rPr>
          <w:rFonts w:ascii="Times New Roman" w:hAnsi="Times New Roman" w:cs="Times New Roman"/>
          <w:sz w:val="24"/>
        </w:rPr>
        <w:t>65°C.</w:t>
      </w:r>
    </w:p>
    <w:p w:rsidR="007D0250" w:rsidRPr="00537B1E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7B1E">
        <w:rPr>
          <w:rFonts w:ascii="Times New Roman" w:hAnsi="Times New Roman" w:cs="Times New Roman"/>
          <w:b/>
          <w:sz w:val="24"/>
          <w:szCs w:val="24"/>
        </w:rPr>
        <w:t>Требования к качеству</w:t>
      </w:r>
    </w:p>
    <w:p w:rsidR="007D0250" w:rsidRPr="00974153" w:rsidRDefault="007D0250" w:rsidP="007D0250">
      <w:pPr>
        <w:pStyle w:val="a9"/>
        <w:rPr>
          <w:rFonts w:ascii="Times New Roman" w:hAnsi="Times New Roman" w:cs="Times New Roman"/>
          <w:sz w:val="24"/>
          <w:szCs w:val="24"/>
        </w:rPr>
      </w:pPr>
      <w:r w:rsidRPr="00974153">
        <w:rPr>
          <w:rFonts w:ascii="Times New Roman" w:hAnsi="Times New Roman" w:cs="Times New Roman"/>
          <w:i/>
          <w:sz w:val="24"/>
          <w:szCs w:val="24"/>
        </w:rPr>
        <w:t xml:space="preserve">Внешний вид: </w:t>
      </w:r>
      <w:r w:rsidRPr="00974153">
        <w:rPr>
          <w:rFonts w:ascii="Times New Roman" w:hAnsi="Times New Roman" w:cs="Times New Roman"/>
          <w:sz w:val="24"/>
          <w:szCs w:val="24"/>
        </w:rPr>
        <w:t>зерна крупы целые, хорошо набухшие, легко разделяются</w:t>
      </w:r>
    </w:p>
    <w:p w:rsidR="007D0250" w:rsidRPr="00974153" w:rsidRDefault="007D0250" w:rsidP="007D0250">
      <w:pPr>
        <w:pStyle w:val="a9"/>
        <w:rPr>
          <w:rFonts w:ascii="Times New Roman" w:hAnsi="Times New Roman" w:cs="Times New Roman"/>
          <w:sz w:val="24"/>
          <w:szCs w:val="24"/>
        </w:rPr>
      </w:pPr>
      <w:r w:rsidRPr="00974153">
        <w:rPr>
          <w:rFonts w:ascii="Times New Roman" w:hAnsi="Times New Roman" w:cs="Times New Roman"/>
          <w:i/>
          <w:sz w:val="24"/>
          <w:szCs w:val="24"/>
        </w:rPr>
        <w:t>Консистенция:</w:t>
      </w:r>
      <w:r w:rsidRPr="00974153">
        <w:rPr>
          <w:rFonts w:ascii="Times New Roman" w:hAnsi="Times New Roman" w:cs="Times New Roman"/>
          <w:sz w:val="24"/>
          <w:szCs w:val="24"/>
        </w:rPr>
        <w:t xml:space="preserve"> рассыпчатая, мягкая, однородная</w:t>
      </w:r>
    </w:p>
    <w:p w:rsidR="007D0250" w:rsidRPr="00974153" w:rsidRDefault="007D0250" w:rsidP="007D0250">
      <w:pPr>
        <w:pStyle w:val="a9"/>
        <w:rPr>
          <w:rFonts w:ascii="Times New Roman" w:hAnsi="Times New Roman" w:cs="Times New Roman"/>
          <w:i/>
          <w:sz w:val="24"/>
          <w:szCs w:val="24"/>
        </w:rPr>
      </w:pPr>
      <w:r w:rsidRPr="00974153">
        <w:rPr>
          <w:rFonts w:ascii="Times New Roman" w:hAnsi="Times New Roman" w:cs="Times New Roman"/>
          <w:i/>
          <w:sz w:val="24"/>
          <w:szCs w:val="24"/>
        </w:rPr>
        <w:t>Цвет:</w:t>
      </w:r>
      <w:r w:rsidRPr="0097415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</w:rPr>
        <w:t>желтоватый</w:t>
      </w:r>
    </w:p>
    <w:p w:rsidR="007D0250" w:rsidRPr="00974153" w:rsidRDefault="007D0250" w:rsidP="007D0250">
      <w:pPr>
        <w:pStyle w:val="a9"/>
        <w:rPr>
          <w:rFonts w:ascii="Times New Roman" w:hAnsi="Times New Roman" w:cs="Times New Roman"/>
          <w:sz w:val="24"/>
          <w:szCs w:val="24"/>
        </w:rPr>
      </w:pPr>
      <w:r w:rsidRPr="00974153">
        <w:rPr>
          <w:rFonts w:ascii="Times New Roman" w:hAnsi="Times New Roman" w:cs="Times New Roman"/>
          <w:i/>
          <w:sz w:val="24"/>
          <w:szCs w:val="24"/>
        </w:rPr>
        <w:t>Вкус и запах:</w:t>
      </w:r>
      <w:r w:rsidRPr="00974153">
        <w:rPr>
          <w:rFonts w:ascii="Times New Roman" w:hAnsi="Times New Roman" w:cs="Times New Roman"/>
          <w:sz w:val="24"/>
          <w:szCs w:val="24"/>
        </w:rPr>
        <w:t xml:space="preserve"> каши из данного вида крупы, умеренно соленый, без признаков затхлости и горечи</w:t>
      </w:r>
    </w:p>
    <w:p w:rsidR="007D0250" w:rsidRPr="00537B1E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7B1E">
        <w:rPr>
          <w:rFonts w:ascii="Times New Roman" w:hAnsi="Times New Roman" w:cs="Times New Roman"/>
          <w:b/>
          <w:sz w:val="24"/>
          <w:szCs w:val="24"/>
        </w:rPr>
        <w:t>Пищевая ценность изделия(блюда)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2130"/>
        <w:gridCol w:w="1126"/>
        <w:gridCol w:w="1167"/>
        <w:gridCol w:w="1513"/>
        <w:gridCol w:w="2105"/>
        <w:gridCol w:w="1304"/>
      </w:tblGrid>
      <w:tr w:rsidR="007D0250" w:rsidRPr="00537B1E" w:rsidTr="007D0250">
        <w:tc>
          <w:tcPr>
            <w:tcW w:w="2130" w:type="dxa"/>
          </w:tcPr>
          <w:p w:rsidR="007D0250" w:rsidRPr="00974153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153"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</w:tc>
        <w:tc>
          <w:tcPr>
            <w:tcW w:w="1126" w:type="dxa"/>
          </w:tcPr>
          <w:p w:rsidR="007D0250" w:rsidRPr="00974153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153">
              <w:rPr>
                <w:rFonts w:ascii="Times New Roman" w:hAnsi="Times New Roman" w:cs="Times New Roman"/>
                <w:sz w:val="24"/>
                <w:szCs w:val="24"/>
              </w:rPr>
              <w:t>Белки, г</w:t>
            </w:r>
          </w:p>
        </w:tc>
        <w:tc>
          <w:tcPr>
            <w:tcW w:w="1167" w:type="dxa"/>
          </w:tcPr>
          <w:p w:rsidR="007D0250" w:rsidRPr="00974153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153">
              <w:rPr>
                <w:rFonts w:ascii="Times New Roman" w:hAnsi="Times New Roman" w:cs="Times New Roman"/>
                <w:sz w:val="24"/>
                <w:szCs w:val="24"/>
              </w:rPr>
              <w:t>Жиры, г</w:t>
            </w:r>
          </w:p>
        </w:tc>
        <w:tc>
          <w:tcPr>
            <w:tcW w:w="1513" w:type="dxa"/>
          </w:tcPr>
          <w:p w:rsidR="007D0250" w:rsidRPr="00974153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153">
              <w:rPr>
                <w:rFonts w:ascii="Times New Roman" w:hAnsi="Times New Roman" w:cs="Times New Roman"/>
                <w:sz w:val="24"/>
                <w:szCs w:val="24"/>
              </w:rPr>
              <w:t>Углеводы, г</w:t>
            </w:r>
          </w:p>
        </w:tc>
        <w:tc>
          <w:tcPr>
            <w:tcW w:w="2105" w:type="dxa"/>
          </w:tcPr>
          <w:p w:rsidR="007D0250" w:rsidRPr="00974153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153">
              <w:rPr>
                <w:rFonts w:ascii="Times New Roman" w:hAnsi="Times New Roman" w:cs="Times New Roman"/>
                <w:sz w:val="24"/>
                <w:szCs w:val="24"/>
              </w:rPr>
              <w:t>Энергетическая ценность, ккал</w:t>
            </w:r>
          </w:p>
        </w:tc>
        <w:tc>
          <w:tcPr>
            <w:tcW w:w="1304" w:type="dxa"/>
          </w:tcPr>
          <w:p w:rsidR="007D0250" w:rsidRPr="00974153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153">
              <w:rPr>
                <w:rFonts w:ascii="Times New Roman" w:hAnsi="Times New Roman" w:cs="Times New Roman"/>
                <w:sz w:val="24"/>
                <w:szCs w:val="24"/>
              </w:rPr>
              <w:t>Масса, г</w:t>
            </w:r>
          </w:p>
        </w:tc>
      </w:tr>
      <w:tr w:rsidR="007D0250" w:rsidRPr="00537B1E" w:rsidTr="007D0250">
        <w:trPr>
          <w:trHeight w:val="199"/>
        </w:trPr>
        <w:tc>
          <w:tcPr>
            <w:tcW w:w="2130" w:type="dxa"/>
          </w:tcPr>
          <w:p w:rsidR="007D0250" w:rsidRPr="00480CC9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hAnsi="Times New Roman" w:cs="Times New Roman"/>
                <w:sz w:val="24"/>
                <w:szCs w:val="24"/>
              </w:rPr>
              <w:t>От 7 до 11 лет</w:t>
            </w:r>
          </w:p>
        </w:tc>
        <w:tc>
          <w:tcPr>
            <w:tcW w:w="1126" w:type="dxa"/>
          </w:tcPr>
          <w:p w:rsidR="007D0250" w:rsidRPr="00364DAE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364DAE">
              <w:rPr>
                <w:rFonts w:ascii="Times New Roman" w:hAnsi="Times New Roman" w:cs="Times New Roman"/>
                <w:sz w:val="24"/>
              </w:rPr>
              <w:t>8,2</w:t>
            </w:r>
          </w:p>
        </w:tc>
        <w:tc>
          <w:tcPr>
            <w:tcW w:w="1167" w:type="dxa"/>
          </w:tcPr>
          <w:p w:rsidR="007D0250" w:rsidRPr="00364DAE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364DAE">
              <w:rPr>
                <w:rFonts w:ascii="Times New Roman" w:hAnsi="Times New Roman" w:cs="Times New Roman"/>
                <w:sz w:val="24"/>
              </w:rPr>
              <w:t>7,4</w:t>
            </w:r>
          </w:p>
        </w:tc>
        <w:tc>
          <w:tcPr>
            <w:tcW w:w="1513" w:type="dxa"/>
          </w:tcPr>
          <w:p w:rsidR="007D0250" w:rsidRPr="00364DAE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364DAE">
              <w:rPr>
                <w:rFonts w:ascii="Times New Roman" w:hAnsi="Times New Roman" w:cs="Times New Roman"/>
                <w:sz w:val="24"/>
              </w:rPr>
              <w:t xml:space="preserve">40,2 </w:t>
            </w:r>
          </w:p>
        </w:tc>
        <w:tc>
          <w:tcPr>
            <w:tcW w:w="2105" w:type="dxa"/>
          </w:tcPr>
          <w:p w:rsidR="007D0250" w:rsidRPr="00364DAE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364DAE">
              <w:rPr>
                <w:rFonts w:ascii="Times New Roman" w:hAnsi="Times New Roman" w:cs="Times New Roman"/>
                <w:sz w:val="24"/>
              </w:rPr>
              <w:t>272</w:t>
            </w:r>
          </w:p>
        </w:tc>
        <w:tc>
          <w:tcPr>
            <w:tcW w:w="1304" w:type="dxa"/>
          </w:tcPr>
          <w:p w:rsidR="007D0250" w:rsidRPr="00364DAE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364DAE">
              <w:rPr>
                <w:rFonts w:ascii="Times New Roman" w:hAnsi="Times New Roman" w:cs="Times New Roman"/>
                <w:sz w:val="24"/>
              </w:rPr>
              <w:t>180/5</w:t>
            </w:r>
          </w:p>
        </w:tc>
      </w:tr>
      <w:tr w:rsidR="007D0250" w:rsidRPr="00537B1E" w:rsidTr="007D0250">
        <w:trPr>
          <w:trHeight w:val="199"/>
        </w:trPr>
        <w:tc>
          <w:tcPr>
            <w:tcW w:w="2130" w:type="dxa"/>
          </w:tcPr>
          <w:p w:rsidR="007D0250" w:rsidRPr="00480CC9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hAnsi="Times New Roman" w:cs="Times New Roman"/>
                <w:sz w:val="24"/>
                <w:szCs w:val="24"/>
              </w:rPr>
              <w:t>12 лет и старше</w:t>
            </w:r>
          </w:p>
        </w:tc>
        <w:tc>
          <w:tcPr>
            <w:tcW w:w="1126" w:type="dxa"/>
          </w:tcPr>
          <w:p w:rsidR="007D0250" w:rsidRPr="00364DAE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364DAE">
              <w:rPr>
                <w:rFonts w:ascii="Times New Roman" w:hAnsi="Times New Roman" w:cs="Times New Roman"/>
                <w:sz w:val="24"/>
              </w:rPr>
              <w:t>11,4</w:t>
            </w:r>
          </w:p>
        </w:tc>
        <w:tc>
          <w:tcPr>
            <w:tcW w:w="1167" w:type="dxa"/>
          </w:tcPr>
          <w:p w:rsidR="007D0250" w:rsidRPr="00364DAE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364DAE">
              <w:rPr>
                <w:rFonts w:ascii="Times New Roman" w:hAnsi="Times New Roman" w:cs="Times New Roman"/>
                <w:sz w:val="24"/>
              </w:rPr>
              <w:t>10,4</w:t>
            </w:r>
          </w:p>
        </w:tc>
        <w:tc>
          <w:tcPr>
            <w:tcW w:w="1513" w:type="dxa"/>
          </w:tcPr>
          <w:p w:rsidR="007D0250" w:rsidRPr="00364DAE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364DAE">
              <w:rPr>
                <w:rFonts w:ascii="Times New Roman" w:hAnsi="Times New Roman" w:cs="Times New Roman"/>
                <w:sz w:val="24"/>
              </w:rPr>
              <w:t xml:space="preserve">55,8 </w:t>
            </w:r>
          </w:p>
        </w:tc>
        <w:tc>
          <w:tcPr>
            <w:tcW w:w="2105" w:type="dxa"/>
          </w:tcPr>
          <w:p w:rsidR="007D0250" w:rsidRPr="00364DAE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364DAE">
              <w:rPr>
                <w:rFonts w:ascii="Times New Roman" w:hAnsi="Times New Roman" w:cs="Times New Roman"/>
                <w:sz w:val="24"/>
              </w:rPr>
              <w:t>378</w:t>
            </w:r>
          </w:p>
        </w:tc>
        <w:tc>
          <w:tcPr>
            <w:tcW w:w="1304" w:type="dxa"/>
          </w:tcPr>
          <w:p w:rsidR="007D0250" w:rsidRPr="00364DAE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364DAE">
              <w:rPr>
                <w:rFonts w:ascii="Times New Roman" w:hAnsi="Times New Roman" w:cs="Times New Roman"/>
                <w:sz w:val="24"/>
              </w:rPr>
              <w:t>250/10</w:t>
            </w:r>
          </w:p>
        </w:tc>
      </w:tr>
    </w:tbl>
    <w:p w:rsidR="007D0250" w:rsidRPr="00537B1E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7B1E">
        <w:rPr>
          <w:rFonts w:ascii="Times New Roman" w:hAnsi="Times New Roman" w:cs="Times New Roman"/>
          <w:b/>
          <w:sz w:val="24"/>
          <w:szCs w:val="24"/>
        </w:rPr>
        <w:t>Расчет химического состава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70"/>
        <w:gridCol w:w="1623"/>
        <w:gridCol w:w="1392"/>
        <w:gridCol w:w="1313"/>
        <w:gridCol w:w="1068"/>
        <w:gridCol w:w="1066"/>
        <w:gridCol w:w="913"/>
      </w:tblGrid>
      <w:tr w:rsidR="007D0250" w:rsidRPr="00537B1E" w:rsidTr="007D0250">
        <w:tc>
          <w:tcPr>
            <w:tcW w:w="1970" w:type="dxa"/>
            <w:vMerge w:val="restart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</w:tc>
        <w:tc>
          <w:tcPr>
            <w:tcW w:w="4328" w:type="dxa"/>
            <w:gridSpan w:val="3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Минеральные элементы ,г</w:t>
            </w:r>
          </w:p>
        </w:tc>
        <w:tc>
          <w:tcPr>
            <w:tcW w:w="3047" w:type="dxa"/>
            <w:gridSpan w:val="3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Витамины</w:t>
            </w:r>
          </w:p>
        </w:tc>
      </w:tr>
      <w:tr w:rsidR="007D0250" w:rsidRPr="00537B1E" w:rsidTr="007D0250">
        <w:tc>
          <w:tcPr>
            <w:tcW w:w="1970" w:type="dxa"/>
            <w:vMerge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3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</w:t>
            </w:r>
          </w:p>
        </w:tc>
        <w:tc>
          <w:tcPr>
            <w:tcW w:w="1392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Mg</w:t>
            </w:r>
          </w:p>
        </w:tc>
        <w:tc>
          <w:tcPr>
            <w:tcW w:w="1313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</w:t>
            </w:r>
          </w:p>
        </w:tc>
        <w:tc>
          <w:tcPr>
            <w:tcW w:w="1068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537B1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1</w:t>
            </w: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  <w:tc>
          <w:tcPr>
            <w:tcW w:w="1066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537B1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  <w:tc>
          <w:tcPr>
            <w:tcW w:w="913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</w:tr>
      <w:tr w:rsidR="007D0250" w:rsidRPr="00537B1E" w:rsidTr="007D0250">
        <w:tc>
          <w:tcPr>
            <w:tcW w:w="1970" w:type="dxa"/>
          </w:tcPr>
          <w:p w:rsidR="007D0250" w:rsidRPr="00480CC9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hAnsi="Times New Roman" w:cs="Times New Roman"/>
                <w:sz w:val="24"/>
                <w:szCs w:val="24"/>
              </w:rPr>
              <w:t>От 7 до 11 лет</w:t>
            </w:r>
          </w:p>
        </w:tc>
        <w:tc>
          <w:tcPr>
            <w:tcW w:w="1623" w:type="dxa"/>
          </w:tcPr>
          <w:p w:rsidR="007D0250" w:rsidRPr="00364DAE" w:rsidRDefault="007D0250" w:rsidP="007D0250">
            <w:pPr>
              <w:pStyle w:val="TableParagraph"/>
              <w:spacing w:before="3" w:line="318" w:lineRule="exact"/>
              <w:ind w:left="542"/>
              <w:rPr>
                <w:rFonts w:ascii="Times New Roman" w:hAnsi="Times New Roman" w:cs="Times New Roman"/>
                <w:sz w:val="24"/>
                <w:szCs w:val="24"/>
              </w:rPr>
            </w:pPr>
            <w:r w:rsidRPr="00364DAE">
              <w:rPr>
                <w:rFonts w:ascii="Times New Roman" w:hAnsi="Times New Roman" w:cs="Times New Roman"/>
                <w:color w:val="0E0E0E"/>
                <w:spacing w:val="-2"/>
                <w:sz w:val="24"/>
                <w:szCs w:val="24"/>
              </w:rPr>
              <w:t>146,10</w:t>
            </w:r>
          </w:p>
        </w:tc>
        <w:tc>
          <w:tcPr>
            <w:tcW w:w="1392" w:type="dxa"/>
          </w:tcPr>
          <w:p w:rsidR="007D0250" w:rsidRPr="00364DAE" w:rsidRDefault="007D0250" w:rsidP="007D0250">
            <w:pPr>
              <w:pStyle w:val="TableParagraph"/>
              <w:spacing w:before="3" w:line="318" w:lineRule="exact"/>
              <w:ind w:right="46"/>
              <w:rPr>
                <w:rFonts w:ascii="Times New Roman" w:hAnsi="Times New Roman" w:cs="Times New Roman"/>
                <w:sz w:val="24"/>
                <w:szCs w:val="24"/>
              </w:rPr>
            </w:pPr>
            <w:r w:rsidRPr="00364DA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39,22</w:t>
            </w:r>
          </w:p>
        </w:tc>
        <w:tc>
          <w:tcPr>
            <w:tcW w:w="1313" w:type="dxa"/>
          </w:tcPr>
          <w:p w:rsidR="007D0250" w:rsidRPr="00364DAE" w:rsidRDefault="007D0250" w:rsidP="007D0250">
            <w:pPr>
              <w:pStyle w:val="TableParagraph"/>
              <w:spacing w:before="3" w:line="318" w:lineRule="exact"/>
              <w:ind w:right="50"/>
              <w:rPr>
                <w:rFonts w:ascii="Times New Roman" w:hAnsi="Times New Roman" w:cs="Times New Roman"/>
                <w:sz w:val="24"/>
                <w:szCs w:val="24"/>
              </w:rPr>
            </w:pPr>
            <w:r w:rsidRPr="00364DAE">
              <w:rPr>
                <w:rFonts w:ascii="Times New Roman" w:hAnsi="Times New Roman" w:cs="Times New Roman"/>
                <w:color w:val="1A1A1A"/>
                <w:spacing w:val="-4"/>
                <w:sz w:val="24"/>
                <w:szCs w:val="24"/>
              </w:rPr>
              <w:t>1,12</w:t>
            </w:r>
          </w:p>
        </w:tc>
        <w:tc>
          <w:tcPr>
            <w:tcW w:w="1068" w:type="dxa"/>
          </w:tcPr>
          <w:p w:rsidR="007D0250" w:rsidRPr="00364DAE" w:rsidRDefault="007D0250" w:rsidP="007D0250">
            <w:pPr>
              <w:pStyle w:val="TableParagraph"/>
              <w:spacing w:before="3" w:line="318" w:lineRule="exact"/>
              <w:ind w:right="39"/>
              <w:rPr>
                <w:rFonts w:ascii="Times New Roman" w:hAnsi="Times New Roman" w:cs="Times New Roman"/>
                <w:sz w:val="24"/>
                <w:szCs w:val="24"/>
              </w:rPr>
            </w:pPr>
            <w:r w:rsidRPr="00364DAE">
              <w:rPr>
                <w:rFonts w:ascii="Times New Roman" w:hAnsi="Times New Roman" w:cs="Times New Roman"/>
                <w:color w:val="0F0F0F"/>
                <w:spacing w:val="-4"/>
                <w:sz w:val="24"/>
                <w:szCs w:val="24"/>
              </w:rPr>
              <w:t>0,16</w:t>
            </w:r>
          </w:p>
        </w:tc>
        <w:tc>
          <w:tcPr>
            <w:tcW w:w="1066" w:type="dxa"/>
          </w:tcPr>
          <w:p w:rsidR="007D0250" w:rsidRPr="00364DAE" w:rsidRDefault="007D0250" w:rsidP="007D0250">
            <w:pPr>
              <w:pStyle w:val="TableParagraph"/>
              <w:spacing w:before="3" w:line="318" w:lineRule="exact"/>
              <w:ind w:right="43"/>
              <w:rPr>
                <w:rFonts w:ascii="Times New Roman" w:hAnsi="Times New Roman" w:cs="Times New Roman"/>
                <w:sz w:val="24"/>
                <w:szCs w:val="24"/>
              </w:rPr>
            </w:pPr>
            <w:r w:rsidRPr="00364DAE">
              <w:rPr>
                <w:rFonts w:ascii="Times New Roman" w:hAnsi="Times New Roman" w:cs="Times New Roman"/>
                <w:color w:val="111111"/>
                <w:spacing w:val="-4"/>
                <w:sz w:val="24"/>
                <w:szCs w:val="24"/>
              </w:rPr>
              <w:t>0,16</w:t>
            </w:r>
          </w:p>
        </w:tc>
        <w:tc>
          <w:tcPr>
            <w:tcW w:w="913" w:type="dxa"/>
          </w:tcPr>
          <w:p w:rsidR="007D0250" w:rsidRPr="00364DAE" w:rsidRDefault="007D0250" w:rsidP="007D0250">
            <w:pPr>
              <w:pStyle w:val="TableParagraph"/>
              <w:spacing w:before="3" w:line="318" w:lineRule="exact"/>
              <w:ind w:right="81"/>
              <w:rPr>
                <w:rFonts w:ascii="Times New Roman" w:hAnsi="Times New Roman" w:cs="Times New Roman"/>
                <w:sz w:val="24"/>
                <w:szCs w:val="24"/>
              </w:rPr>
            </w:pPr>
            <w:r w:rsidRPr="00364DAE">
              <w:rPr>
                <w:rFonts w:ascii="Times New Roman" w:hAnsi="Times New Roman" w:cs="Times New Roman"/>
                <w:color w:val="161616"/>
                <w:spacing w:val="-4"/>
                <w:sz w:val="24"/>
                <w:szCs w:val="24"/>
              </w:rPr>
              <w:t>0,44</w:t>
            </w:r>
          </w:p>
        </w:tc>
      </w:tr>
      <w:tr w:rsidR="007D0250" w:rsidRPr="00537B1E" w:rsidTr="007D0250">
        <w:tc>
          <w:tcPr>
            <w:tcW w:w="1970" w:type="dxa"/>
          </w:tcPr>
          <w:p w:rsidR="007D0250" w:rsidRPr="00480CC9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hAnsi="Times New Roman" w:cs="Times New Roman"/>
                <w:sz w:val="24"/>
                <w:szCs w:val="24"/>
              </w:rPr>
              <w:t>12 лет и старше</w:t>
            </w:r>
          </w:p>
        </w:tc>
        <w:tc>
          <w:tcPr>
            <w:tcW w:w="1623" w:type="dxa"/>
          </w:tcPr>
          <w:p w:rsidR="007D0250" w:rsidRPr="00364DAE" w:rsidRDefault="007D0250" w:rsidP="007D0250">
            <w:pPr>
              <w:pStyle w:val="TableParagraph"/>
              <w:spacing w:line="317" w:lineRule="exact"/>
              <w:ind w:left="537"/>
              <w:rPr>
                <w:rFonts w:ascii="Times New Roman" w:hAnsi="Times New Roman" w:cs="Times New Roman"/>
                <w:sz w:val="24"/>
                <w:szCs w:val="24"/>
              </w:rPr>
            </w:pPr>
            <w:r w:rsidRPr="00364DAE">
              <w:rPr>
                <w:rFonts w:ascii="Times New Roman" w:hAnsi="Times New Roman" w:cs="Times New Roman"/>
                <w:color w:val="111111"/>
                <w:spacing w:val="-2"/>
                <w:sz w:val="24"/>
                <w:szCs w:val="24"/>
              </w:rPr>
              <w:t>202,91</w:t>
            </w:r>
          </w:p>
        </w:tc>
        <w:tc>
          <w:tcPr>
            <w:tcW w:w="1392" w:type="dxa"/>
          </w:tcPr>
          <w:p w:rsidR="007D0250" w:rsidRPr="00364DAE" w:rsidRDefault="007D0250" w:rsidP="007D0250">
            <w:pPr>
              <w:pStyle w:val="TableParagraph"/>
              <w:spacing w:line="317" w:lineRule="exact"/>
              <w:ind w:right="50"/>
              <w:rPr>
                <w:rFonts w:ascii="Times New Roman" w:hAnsi="Times New Roman" w:cs="Times New Roman"/>
                <w:sz w:val="24"/>
                <w:szCs w:val="24"/>
              </w:rPr>
            </w:pPr>
            <w:r w:rsidRPr="00364DAE">
              <w:rPr>
                <w:rFonts w:ascii="Times New Roman" w:hAnsi="Times New Roman" w:cs="Times New Roman"/>
                <w:color w:val="161616"/>
                <w:spacing w:val="-2"/>
                <w:sz w:val="24"/>
                <w:szCs w:val="24"/>
              </w:rPr>
              <w:t>54,48</w:t>
            </w:r>
          </w:p>
        </w:tc>
        <w:tc>
          <w:tcPr>
            <w:tcW w:w="1313" w:type="dxa"/>
          </w:tcPr>
          <w:p w:rsidR="007D0250" w:rsidRPr="00364DAE" w:rsidRDefault="007D0250" w:rsidP="007D0250">
            <w:pPr>
              <w:pStyle w:val="TableParagraph"/>
              <w:spacing w:line="317" w:lineRule="exact"/>
              <w:ind w:right="62"/>
              <w:rPr>
                <w:rFonts w:ascii="Times New Roman" w:hAnsi="Times New Roman" w:cs="Times New Roman"/>
                <w:sz w:val="24"/>
                <w:szCs w:val="24"/>
              </w:rPr>
            </w:pPr>
            <w:r w:rsidRPr="00364DAE">
              <w:rPr>
                <w:rFonts w:ascii="Times New Roman" w:hAnsi="Times New Roman" w:cs="Times New Roman"/>
                <w:color w:val="181818"/>
                <w:spacing w:val="-4"/>
                <w:sz w:val="24"/>
                <w:szCs w:val="24"/>
              </w:rPr>
              <w:t>1,56</w:t>
            </w:r>
          </w:p>
        </w:tc>
        <w:tc>
          <w:tcPr>
            <w:tcW w:w="1068" w:type="dxa"/>
          </w:tcPr>
          <w:p w:rsidR="007D0250" w:rsidRPr="00364DAE" w:rsidRDefault="007D0250" w:rsidP="007D0250">
            <w:pPr>
              <w:pStyle w:val="TableParagraph"/>
              <w:spacing w:line="317" w:lineRule="exact"/>
              <w:ind w:right="45"/>
              <w:rPr>
                <w:rFonts w:ascii="Times New Roman" w:hAnsi="Times New Roman" w:cs="Times New Roman"/>
                <w:sz w:val="24"/>
                <w:szCs w:val="24"/>
              </w:rPr>
            </w:pPr>
            <w:r w:rsidRPr="00364DAE">
              <w:rPr>
                <w:rFonts w:ascii="Times New Roman" w:hAnsi="Times New Roman" w:cs="Times New Roman"/>
                <w:color w:val="161616"/>
                <w:spacing w:val="-4"/>
                <w:sz w:val="24"/>
                <w:szCs w:val="24"/>
              </w:rPr>
              <w:t>0,23</w:t>
            </w:r>
          </w:p>
        </w:tc>
        <w:tc>
          <w:tcPr>
            <w:tcW w:w="1066" w:type="dxa"/>
          </w:tcPr>
          <w:p w:rsidR="007D0250" w:rsidRPr="00364DAE" w:rsidRDefault="007D0250" w:rsidP="007D0250">
            <w:pPr>
              <w:pStyle w:val="TableParagraph"/>
              <w:spacing w:line="317" w:lineRule="exact"/>
              <w:ind w:right="54"/>
              <w:rPr>
                <w:rFonts w:ascii="Times New Roman" w:hAnsi="Times New Roman" w:cs="Times New Roman"/>
                <w:sz w:val="24"/>
                <w:szCs w:val="24"/>
              </w:rPr>
            </w:pPr>
            <w:r w:rsidRPr="00364DAE">
              <w:rPr>
                <w:rFonts w:ascii="Times New Roman" w:hAnsi="Times New Roman" w:cs="Times New Roman"/>
                <w:color w:val="161616"/>
                <w:spacing w:val="-4"/>
                <w:sz w:val="24"/>
                <w:szCs w:val="24"/>
              </w:rPr>
              <w:t>0,22</w:t>
            </w:r>
          </w:p>
        </w:tc>
        <w:tc>
          <w:tcPr>
            <w:tcW w:w="913" w:type="dxa"/>
          </w:tcPr>
          <w:p w:rsidR="007D0250" w:rsidRPr="00364DAE" w:rsidRDefault="007D0250" w:rsidP="007D0250">
            <w:pPr>
              <w:pStyle w:val="TableParagraph"/>
              <w:spacing w:line="317" w:lineRule="exact"/>
              <w:ind w:right="87"/>
              <w:rPr>
                <w:rFonts w:ascii="Times New Roman" w:hAnsi="Times New Roman" w:cs="Times New Roman"/>
                <w:sz w:val="24"/>
                <w:szCs w:val="24"/>
              </w:rPr>
            </w:pPr>
            <w:r w:rsidRPr="00364DAE">
              <w:rPr>
                <w:rFonts w:ascii="Times New Roman" w:hAnsi="Times New Roman" w:cs="Times New Roman"/>
                <w:color w:val="111111"/>
                <w:spacing w:val="-4"/>
                <w:sz w:val="24"/>
                <w:szCs w:val="24"/>
              </w:rPr>
              <w:t>0,61</w:t>
            </w:r>
          </w:p>
        </w:tc>
      </w:tr>
    </w:tbl>
    <w:p w:rsidR="007D0250" w:rsidRPr="00D55BEB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0250" w:rsidRDefault="007D0250" w:rsidP="007D0250">
      <w:pPr>
        <w:rPr>
          <w:rFonts w:ascii="Times New Roman" w:hAnsi="Times New Roman" w:cs="Times New Roman"/>
          <w:b/>
          <w:sz w:val="28"/>
          <w:szCs w:val="28"/>
        </w:rPr>
        <w:sectPr w:rsidR="007D0250" w:rsidSect="007D025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D0250" w:rsidRPr="00100346" w:rsidRDefault="007D0250" w:rsidP="00100346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0346">
        <w:rPr>
          <w:rFonts w:ascii="Times New Roman" w:hAnsi="Times New Roman" w:cs="Times New Roman"/>
          <w:b/>
          <w:sz w:val="28"/>
          <w:szCs w:val="28"/>
        </w:rPr>
        <w:t>Технологическая карта №190</w:t>
      </w:r>
    </w:p>
    <w:p w:rsidR="007D0250" w:rsidRDefault="007D0250" w:rsidP="007D0250">
      <w:pPr>
        <w:pStyle w:val="a9"/>
        <w:rPr>
          <w:color w:val="0F0F0F"/>
        </w:rPr>
      </w:pPr>
      <w:r w:rsidRPr="00175C53">
        <w:rPr>
          <w:rFonts w:ascii="Times New Roman" w:hAnsi="Times New Roman" w:cs="Times New Roman"/>
          <w:sz w:val="24"/>
          <w:szCs w:val="28"/>
        </w:rPr>
        <w:t xml:space="preserve">На: </w:t>
      </w:r>
      <w:r w:rsidRPr="00364DAE">
        <w:rPr>
          <w:rFonts w:ascii="Times New Roman" w:hAnsi="Times New Roman" w:cs="Times New Roman"/>
          <w:b/>
          <w:color w:val="161616"/>
          <w:sz w:val="24"/>
        </w:rPr>
        <w:t>каша</w:t>
      </w:r>
      <w:r w:rsidRPr="00364DAE">
        <w:rPr>
          <w:rFonts w:ascii="Times New Roman" w:hAnsi="Times New Roman" w:cs="Times New Roman"/>
          <w:b/>
          <w:color w:val="161616"/>
          <w:spacing w:val="40"/>
          <w:sz w:val="24"/>
        </w:rPr>
        <w:t xml:space="preserve"> </w:t>
      </w:r>
      <w:r w:rsidRPr="00364DAE">
        <w:rPr>
          <w:rFonts w:ascii="Times New Roman" w:hAnsi="Times New Roman" w:cs="Times New Roman"/>
          <w:b/>
          <w:color w:val="131313"/>
          <w:sz w:val="24"/>
        </w:rPr>
        <w:t>рисовая</w:t>
      </w:r>
      <w:r w:rsidRPr="00364DAE">
        <w:rPr>
          <w:rFonts w:ascii="Times New Roman" w:hAnsi="Times New Roman" w:cs="Times New Roman"/>
          <w:b/>
          <w:color w:val="131313"/>
          <w:spacing w:val="40"/>
          <w:sz w:val="24"/>
        </w:rPr>
        <w:t xml:space="preserve"> </w:t>
      </w:r>
      <w:r w:rsidRPr="00364DAE">
        <w:rPr>
          <w:rFonts w:ascii="Times New Roman" w:hAnsi="Times New Roman" w:cs="Times New Roman"/>
          <w:b/>
          <w:color w:val="111111"/>
          <w:sz w:val="24"/>
        </w:rPr>
        <w:t>рассыпчатая</w:t>
      </w:r>
      <w:r w:rsidRPr="00364DAE">
        <w:rPr>
          <w:rFonts w:ascii="Times New Roman" w:hAnsi="Times New Roman" w:cs="Times New Roman"/>
          <w:b/>
          <w:color w:val="111111"/>
          <w:spacing w:val="40"/>
          <w:sz w:val="24"/>
        </w:rPr>
        <w:t xml:space="preserve"> </w:t>
      </w:r>
      <w:r w:rsidRPr="00364DAE">
        <w:rPr>
          <w:rFonts w:ascii="Times New Roman" w:hAnsi="Times New Roman" w:cs="Times New Roman"/>
          <w:b/>
          <w:color w:val="232323"/>
          <w:sz w:val="24"/>
        </w:rPr>
        <w:t xml:space="preserve">с </w:t>
      </w:r>
      <w:r w:rsidRPr="00364DAE">
        <w:rPr>
          <w:rFonts w:ascii="Times New Roman" w:hAnsi="Times New Roman" w:cs="Times New Roman"/>
          <w:b/>
          <w:color w:val="161616"/>
          <w:sz w:val="24"/>
        </w:rPr>
        <w:t xml:space="preserve">изюмом </w:t>
      </w:r>
      <w:r w:rsidRPr="00364DAE">
        <w:rPr>
          <w:rFonts w:ascii="Times New Roman" w:hAnsi="Times New Roman" w:cs="Times New Roman"/>
          <w:b/>
          <w:color w:val="0F0F0F"/>
          <w:sz w:val="24"/>
        </w:rPr>
        <w:t>(паровая)</w:t>
      </w:r>
    </w:p>
    <w:p w:rsidR="007D0250" w:rsidRDefault="007D0250" w:rsidP="007D0250">
      <w:pPr>
        <w:pStyle w:val="a9"/>
        <w:rPr>
          <w:rFonts w:ascii="Times New Roman" w:hAnsi="Times New Roman" w:cs="Times New Roman"/>
          <w:sz w:val="24"/>
          <w:szCs w:val="24"/>
        </w:rPr>
      </w:pPr>
      <w:r w:rsidRPr="00175C53">
        <w:rPr>
          <w:rFonts w:ascii="Times New Roman" w:hAnsi="Times New Roman" w:cs="Times New Roman"/>
          <w:sz w:val="24"/>
          <w:szCs w:val="28"/>
        </w:rPr>
        <w:t xml:space="preserve">№ рецептуры по сборнику: </w:t>
      </w:r>
      <w:r w:rsidRPr="00175C53">
        <w:rPr>
          <w:rFonts w:ascii="Times New Roman" w:eastAsia="Times New Roman" w:hAnsi="Times New Roman" w:cs="Times New Roman"/>
          <w:sz w:val="24"/>
          <w:szCs w:val="24"/>
        </w:rPr>
        <w:t xml:space="preserve">№ </w:t>
      </w:r>
      <w:r>
        <w:rPr>
          <w:rFonts w:ascii="Times New Roman" w:eastAsia="Times New Roman" w:hAnsi="Times New Roman" w:cs="Times New Roman"/>
          <w:sz w:val="24"/>
          <w:szCs w:val="24"/>
        </w:rPr>
        <w:t>300</w:t>
      </w:r>
      <w:r w:rsidRPr="00175C53">
        <w:rPr>
          <w:rFonts w:ascii="Times New Roman" w:eastAsia="Times New Roman" w:hAnsi="Times New Roman" w:cs="Times New Roman"/>
          <w:sz w:val="24"/>
          <w:szCs w:val="24"/>
        </w:rPr>
        <w:t xml:space="preserve">, сб.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шк</w:t>
      </w:r>
      <w:proofErr w:type="spellEnd"/>
      <w:r w:rsidRPr="00175C53">
        <w:rPr>
          <w:rFonts w:ascii="Times New Roman" w:eastAsia="Times New Roman" w:hAnsi="Times New Roman" w:cs="Times New Roman"/>
          <w:sz w:val="24"/>
          <w:szCs w:val="24"/>
        </w:rPr>
        <w:t>. 200</w:t>
      </w:r>
      <w:r>
        <w:rPr>
          <w:rFonts w:ascii="Times New Roman" w:eastAsia="Times New Roman" w:hAnsi="Times New Roman" w:cs="Times New Roman"/>
          <w:sz w:val="24"/>
          <w:szCs w:val="24"/>
        </w:rPr>
        <w:t>4</w:t>
      </w:r>
      <w:r w:rsidRPr="00175C53">
        <w:rPr>
          <w:rFonts w:ascii="Times New Roman" w:eastAsia="Times New Roman" w:hAnsi="Times New Roman" w:cs="Times New Roman"/>
          <w:sz w:val="24"/>
          <w:szCs w:val="24"/>
        </w:rPr>
        <w:t xml:space="preserve"> г</w:t>
      </w:r>
      <w:r w:rsidRPr="00175C53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a3"/>
        <w:tblW w:w="9349" w:type="dxa"/>
        <w:tblLayout w:type="fixed"/>
        <w:tblLook w:val="04A0" w:firstRow="1" w:lastRow="0" w:firstColumn="1" w:lastColumn="0" w:noHBand="0" w:noVBand="1"/>
      </w:tblPr>
      <w:tblGrid>
        <w:gridCol w:w="3113"/>
        <w:gridCol w:w="1559"/>
        <w:gridCol w:w="1559"/>
        <w:gridCol w:w="1559"/>
        <w:gridCol w:w="1559"/>
      </w:tblGrid>
      <w:tr w:rsidR="007D0250" w:rsidRPr="00480CC9" w:rsidTr="007D0250">
        <w:tc>
          <w:tcPr>
            <w:tcW w:w="3113" w:type="dxa"/>
            <w:vMerge w:val="restart"/>
          </w:tcPr>
          <w:p w:rsidR="007D0250" w:rsidRPr="00480CC9" w:rsidRDefault="007D0250" w:rsidP="007D0250">
            <w:pPr>
              <w:ind w:right="17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eastAsia="Times New Roman" w:hAnsi="Times New Roman" w:cs="Times New Roman"/>
                <w:sz w:val="24"/>
                <w:szCs w:val="24"/>
              </w:rPr>
              <w:t>Набор сырья</w:t>
            </w:r>
          </w:p>
        </w:tc>
        <w:tc>
          <w:tcPr>
            <w:tcW w:w="6236" w:type="dxa"/>
            <w:gridSpan w:val="4"/>
          </w:tcPr>
          <w:p w:rsidR="007D0250" w:rsidRPr="00480CC9" w:rsidRDefault="007D0250" w:rsidP="007D0250">
            <w:pPr>
              <w:ind w:left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 продуктов на 1 порцию</w:t>
            </w:r>
          </w:p>
        </w:tc>
      </w:tr>
      <w:tr w:rsidR="007D0250" w:rsidRPr="00480CC9" w:rsidTr="007D0250">
        <w:tc>
          <w:tcPr>
            <w:tcW w:w="3113" w:type="dxa"/>
            <w:vMerge/>
          </w:tcPr>
          <w:p w:rsidR="007D0250" w:rsidRPr="00480CC9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gridSpan w:val="2"/>
          </w:tcPr>
          <w:p w:rsidR="007D0250" w:rsidRPr="00480CC9" w:rsidRDefault="007D0250" w:rsidP="007D0250">
            <w:pPr>
              <w:ind w:right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eastAsia="Times New Roman" w:hAnsi="Times New Roman" w:cs="Times New Roman"/>
                <w:sz w:val="24"/>
                <w:szCs w:val="24"/>
              </w:rPr>
              <w:t>от 7 до 11 лет</w:t>
            </w:r>
          </w:p>
        </w:tc>
        <w:tc>
          <w:tcPr>
            <w:tcW w:w="3118" w:type="dxa"/>
            <w:gridSpan w:val="2"/>
          </w:tcPr>
          <w:p w:rsidR="007D0250" w:rsidRPr="00480CC9" w:rsidRDefault="007D0250" w:rsidP="007D0250">
            <w:pPr>
              <w:ind w:right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eastAsia="Times New Roman" w:hAnsi="Times New Roman" w:cs="Times New Roman"/>
                <w:sz w:val="24"/>
                <w:szCs w:val="24"/>
              </w:rPr>
              <w:t>от 7 до 11 лет</w:t>
            </w:r>
          </w:p>
        </w:tc>
      </w:tr>
      <w:tr w:rsidR="007D0250" w:rsidRPr="00480CC9" w:rsidTr="007D0250">
        <w:tc>
          <w:tcPr>
            <w:tcW w:w="3113" w:type="dxa"/>
            <w:vMerge/>
          </w:tcPr>
          <w:p w:rsidR="007D0250" w:rsidRPr="00480CC9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D0250" w:rsidRPr="00480CC9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eastAsia="Times New Roman" w:hAnsi="Times New Roman" w:cs="Times New Roman"/>
                <w:sz w:val="24"/>
                <w:szCs w:val="24"/>
              </w:rPr>
              <w:t>Брутто, г</w:t>
            </w:r>
          </w:p>
        </w:tc>
        <w:tc>
          <w:tcPr>
            <w:tcW w:w="1559" w:type="dxa"/>
          </w:tcPr>
          <w:p w:rsidR="007D0250" w:rsidRPr="00480CC9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eastAsia="Times New Roman" w:hAnsi="Times New Roman" w:cs="Times New Roman"/>
                <w:sz w:val="24"/>
                <w:szCs w:val="24"/>
              </w:rPr>
              <w:t>Нетто, г</w:t>
            </w:r>
          </w:p>
        </w:tc>
        <w:tc>
          <w:tcPr>
            <w:tcW w:w="1559" w:type="dxa"/>
          </w:tcPr>
          <w:p w:rsidR="007D0250" w:rsidRPr="00480CC9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eastAsia="Times New Roman" w:hAnsi="Times New Roman" w:cs="Times New Roman"/>
                <w:sz w:val="24"/>
                <w:szCs w:val="24"/>
              </w:rPr>
              <w:t>Брутто, г</w:t>
            </w:r>
          </w:p>
        </w:tc>
        <w:tc>
          <w:tcPr>
            <w:tcW w:w="1559" w:type="dxa"/>
          </w:tcPr>
          <w:p w:rsidR="007D0250" w:rsidRPr="00480CC9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eastAsia="Times New Roman" w:hAnsi="Times New Roman" w:cs="Times New Roman"/>
                <w:sz w:val="24"/>
                <w:szCs w:val="24"/>
              </w:rPr>
              <w:t>Нетто, г</w:t>
            </w:r>
          </w:p>
        </w:tc>
      </w:tr>
      <w:tr w:rsidR="007D0250" w:rsidRPr="00480CC9" w:rsidTr="007D0250">
        <w:tc>
          <w:tcPr>
            <w:tcW w:w="3113" w:type="dxa"/>
          </w:tcPr>
          <w:p w:rsidR="007D0250" w:rsidRPr="007D5618" w:rsidRDefault="007D0250" w:rsidP="007D0250">
            <w:pPr>
              <w:rPr>
                <w:rFonts w:ascii="Times New Roman" w:hAnsi="Times New Roman"/>
                <w:sz w:val="24"/>
                <w:szCs w:val="24"/>
              </w:rPr>
            </w:pPr>
            <w:r w:rsidRPr="007D5618">
              <w:rPr>
                <w:rFonts w:ascii="Times New Roman" w:hAnsi="Times New Roman"/>
                <w:sz w:val="24"/>
                <w:szCs w:val="24"/>
              </w:rPr>
              <w:t>Крупа рисовая</w:t>
            </w:r>
          </w:p>
        </w:tc>
        <w:tc>
          <w:tcPr>
            <w:tcW w:w="1559" w:type="dxa"/>
          </w:tcPr>
          <w:p w:rsidR="007D0250" w:rsidRPr="007D5618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D5618">
              <w:rPr>
                <w:rFonts w:ascii="Times New Roman" w:hAnsi="Times New Roman"/>
                <w:sz w:val="24"/>
                <w:szCs w:val="24"/>
              </w:rPr>
              <w:t>50,43</w:t>
            </w:r>
          </w:p>
        </w:tc>
        <w:tc>
          <w:tcPr>
            <w:tcW w:w="1559" w:type="dxa"/>
          </w:tcPr>
          <w:p w:rsidR="007D0250" w:rsidRPr="007D5618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D5618">
              <w:rPr>
                <w:rFonts w:ascii="Times New Roman" w:hAnsi="Times New Roman"/>
                <w:sz w:val="24"/>
                <w:szCs w:val="24"/>
              </w:rPr>
              <w:t>50,4</w:t>
            </w:r>
          </w:p>
        </w:tc>
        <w:tc>
          <w:tcPr>
            <w:tcW w:w="1559" w:type="dxa"/>
          </w:tcPr>
          <w:p w:rsidR="007D0250" w:rsidRPr="007D5618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D5618"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  <w:tc>
          <w:tcPr>
            <w:tcW w:w="1559" w:type="dxa"/>
          </w:tcPr>
          <w:p w:rsidR="007D0250" w:rsidRPr="007D5618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D5618"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</w:tr>
      <w:tr w:rsidR="007D0250" w:rsidRPr="00480CC9" w:rsidTr="007D0250">
        <w:tc>
          <w:tcPr>
            <w:tcW w:w="3113" w:type="dxa"/>
          </w:tcPr>
          <w:p w:rsidR="007D0250" w:rsidRPr="007D5618" w:rsidRDefault="007D0250" w:rsidP="007D0250">
            <w:pPr>
              <w:rPr>
                <w:rFonts w:ascii="Times New Roman" w:hAnsi="Times New Roman"/>
                <w:sz w:val="24"/>
                <w:szCs w:val="24"/>
              </w:rPr>
            </w:pPr>
            <w:r w:rsidRPr="007D5618">
              <w:rPr>
                <w:rFonts w:ascii="Times New Roman" w:hAnsi="Times New Roman"/>
                <w:sz w:val="24"/>
                <w:szCs w:val="24"/>
              </w:rPr>
              <w:t>Соль йодированная</w:t>
            </w:r>
          </w:p>
        </w:tc>
        <w:tc>
          <w:tcPr>
            <w:tcW w:w="1559" w:type="dxa"/>
          </w:tcPr>
          <w:p w:rsidR="007D0250" w:rsidRPr="007D5618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D5618">
              <w:rPr>
                <w:rFonts w:ascii="Times New Roman" w:hAnsi="Times New Roman"/>
                <w:sz w:val="24"/>
                <w:szCs w:val="24"/>
              </w:rPr>
              <w:t>0,7</w:t>
            </w:r>
          </w:p>
        </w:tc>
        <w:tc>
          <w:tcPr>
            <w:tcW w:w="1559" w:type="dxa"/>
          </w:tcPr>
          <w:p w:rsidR="007D0250" w:rsidRPr="007D5618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D5618">
              <w:rPr>
                <w:rFonts w:ascii="Times New Roman" w:hAnsi="Times New Roman"/>
                <w:sz w:val="24"/>
                <w:szCs w:val="24"/>
              </w:rPr>
              <w:t>0,7</w:t>
            </w:r>
          </w:p>
        </w:tc>
        <w:tc>
          <w:tcPr>
            <w:tcW w:w="1559" w:type="dxa"/>
          </w:tcPr>
          <w:p w:rsidR="007D0250" w:rsidRPr="007D5618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D5618"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  <w:tc>
          <w:tcPr>
            <w:tcW w:w="1559" w:type="dxa"/>
          </w:tcPr>
          <w:p w:rsidR="007D0250" w:rsidRPr="007D5618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D5618"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</w:tr>
      <w:tr w:rsidR="007D0250" w:rsidRPr="00480CC9" w:rsidTr="007D0250">
        <w:tc>
          <w:tcPr>
            <w:tcW w:w="3113" w:type="dxa"/>
          </w:tcPr>
          <w:p w:rsidR="007D0250" w:rsidRPr="007D5618" w:rsidRDefault="007D0250" w:rsidP="007D0250">
            <w:pPr>
              <w:rPr>
                <w:rFonts w:ascii="Times New Roman" w:hAnsi="Times New Roman"/>
                <w:sz w:val="24"/>
                <w:szCs w:val="24"/>
              </w:rPr>
            </w:pPr>
            <w:r w:rsidRPr="007D5618">
              <w:rPr>
                <w:rFonts w:ascii="Times New Roman" w:hAnsi="Times New Roman"/>
                <w:sz w:val="24"/>
                <w:szCs w:val="24"/>
              </w:rPr>
              <w:t>Масло сливочное</w:t>
            </w:r>
          </w:p>
        </w:tc>
        <w:tc>
          <w:tcPr>
            <w:tcW w:w="1559" w:type="dxa"/>
          </w:tcPr>
          <w:p w:rsidR="007D0250" w:rsidRPr="007D5618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D5618">
              <w:rPr>
                <w:rFonts w:ascii="Times New Roman" w:hAnsi="Times New Roman"/>
                <w:sz w:val="24"/>
                <w:szCs w:val="24"/>
              </w:rPr>
              <w:t>14,4</w:t>
            </w:r>
          </w:p>
        </w:tc>
        <w:tc>
          <w:tcPr>
            <w:tcW w:w="1559" w:type="dxa"/>
          </w:tcPr>
          <w:p w:rsidR="007D0250" w:rsidRPr="007D5618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D5618">
              <w:rPr>
                <w:rFonts w:ascii="Times New Roman" w:hAnsi="Times New Roman"/>
                <w:sz w:val="24"/>
                <w:szCs w:val="24"/>
              </w:rPr>
              <w:t>14,4</w:t>
            </w:r>
          </w:p>
        </w:tc>
        <w:tc>
          <w:tcPr>
            <w:tcW w:w="1559" w:type="dxa"/>
          </w:tcPr>
          <w:p w:rsidR="007D0250" w:rsidRPr="007D5618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D5618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559" w:type="dxa"/>
          </w:tcPr>
          <w:p w:rsidR="007D0250" w:rsidRPr="007D5618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D5618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</w:tr>
      <w:tr w:rsidR="007D0250" w:rsidRPr="00480CC9" w:rsidTr="007D0250">
        <w:tc>
          <w:tcPr>
            <w:tcW w:w="3113" w:type="dxa"/>
          </w:tcPr>
          <w:p w:rsidR="007D0250" w:rsidRPr="007D5618" w:rsidRDefault="007D0250" w:rsidP="007D0250">
            <w:pPr>
              <w:rPr>
                <w:rFonts w:ascii="Times New Roman" w:hAnsi="Times New Roman"/>
                <w:sz w:val="24"/>
                <w:szCs w:val="24"/>
              </w:rPr>
            </w:pPr>
            <w:r w:rsidRPr="007D5618">
              <w:rPr>
                <w:rFonts w:ascii="Times New Roman" w:hAnsi="Times New Roman"/>
                <w:sz w:val="24"/>
                <w:szCs w:val="24"/>
              </w:rPr>
              <w:t>Изюм или курага б/к</w:t>
            </w:r>
          </w:p>
        </w:tc>
        <w:tc>
          <w:tcPr>
            <w:tcW w:w="1559" w:type="dxa"/>
          </w:tcPr>
          <w:p w:rsidR="007D0250" w:rsidRPr="007D5618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D5618">
              <w:rPr>
                <w:rFonts w:ascii="Times New Roman" w:hAnsi="Times New Roman"/>
                <w:sz w:val="24"/>
                <w:szCs w:val="24"/>
              </w:rPr>
              <w:t>23,0</w:t>
            </w:r>
          </w:p>
        </w:tc>
        <w:tc>
          <w:tcPr>
            <w:tcW w:w="1559" w:type="dxa"/>
          </w:tcPr>
          <w:p w:rsidR="007D0250" w:rsidRPr="007D5618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D5618">
              <w:rPr>
                <w:rFonts w:ascii="Times New Roman" w:hAnsi="Times New Roman"/>
                <w:sz w:val="24"/>
                <w:szCs w:val="24"/>
              </w:rPr>
              <w:t>22,5</w:t>
            </w:r>
          </w:p>
        </w:tc>
        <w:tc>
          <w:tcPr>
            <w:tcW w:w="1559" w:type="dxa"/>
          </w:tcPr>
          <w:p w:rsidR="007D0250" w:rsidRPr="007D5618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D5618">
              <w:rPr>
                <w:rFonts w:ascii="Times New Roman" w:hAnsi="Times New Roman"/>
                <w:sz w:val="24"/>
                <w:szCs w:val="24"/>
              </w:rPr>
              <w:t>31,9</w:t>
            </w:r>
          </w:p>
        </w:tc>
        <w:tc>
          <w:tcPr>
            <w:tcW w:w="1559" w:type="dxa"/>
          </w:tcPr>
          <w:p w:rsidR="007D0250" w:rsidRPr="007D5618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D5618">
              <w:rPr>
                <w:rFonts w:ascii="Times New Roman" w:hAnsi="Times New Roman"/>
                <w:sz w:val="24"/>
                <w:szCs w:val="24"/>
              </w:rPr>
              <w:t>31,2</w:t>
            </w:r>
          </w:p>
        </w:tc>
      </w:tr>
      <w:tr w:rsidR="007D0250" w:rsidRPr="00480CC9" w:rsidTr="007D0250">
        <w:tc>
          <w:tcPr>
            <w:tcW w:w="3113" w:type="dxa"/>
          </w:tcPr>
          <w:p w:rsidR="007D0250" w:rsidRPr="007D5618" w:rsidRDefault="007D0250" w:rsidP="007D025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7D5618">
              <w:rPr>
                <w:rFonts w:ascii="Times New Roman" w:hAnsi="Times New Roman"/>
                <w:b/>
                <w:sz w:val="24"/>
                <w:szCs w:val="24"/>
              </w:rPr>
              <w:t>Macca</w:t>
            </w:r>
            <w:proofErr w:type="spellEnd"/>
            <w:r w:rsidRPr="007D5618">
              <w:rPr>
                <w:rFonts w:ascii="Times New Roman" w:hAnsi="Times New Roman"/>
                <w:b/>
                <w:sz w:val="24"/>
                <w:szCs w:val="24"/>
              </w:rPr>
              <w:t xml:space="preserve"> каши с изюмом</w:t>
            </w:r>
          </w:p>
        </w:tc>
        <w:tc>
          <w:tcPr>
            <w:tcW w:w="1559" w:type="dxa"/>
          </w:tcPr>
          <w:p w:rsidR="007D0250" w:rsidRPr="007D5618" w:rsidRDefault="007D0250" w:rsidP="007D0250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7D0250" w:rsidRPr="007D5618" w:rsidRDefault="007D0250" w:rsidP="007D0250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7D5618">
              <w:rPr>
                <w:rFonts w:ascii="Times New Roman" w:hAnsi="Times New Roman"/>
                <w:b/>
                <w:sz w:val="24"/>
                <w:szCs w:val="24"/>
              </w:rPr>
              <w:t xml:space="preserve">    171,0   </w:t>
            </w:r>
          </w:p>
        </w:tc>
        <w:tc>
          <w:tcPr>
            <w:tcW w:w="1559" w:type="dxa"/>
          </w:tcPr>
          <w:p w:rsidR="007D0250" w:rsidRPr="007D5618" w:rsidRDefault="007D0250" w:rsidP="007D0250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7D0250" w:rsidRPr="007D5618" w:rsidRDefault="007D0250" w:rsidP="007D0250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7D5618">
              <w:rPr>
                <w:rFonts w:ascii="Times New Roman" w:hAnsi="Times New Roman"/>
                <w:b/>
                <w:sz w:val="24"/>
                <w:szCs w:val="24"/>
              </w:rPr>
              <w:t>237,5</w:t>
            </w:r>
          </w:p>
        </w:tc>
      </w:tr>
      <w:tr w:rsidR="007D0250" w:rsidRPr="00480CC9" w:rsidTr="007D0250">
        <w:tc>
          <w:tcPr>
            <w:tcW w:w="3113" w:type="dxa"/>
          </w:tcPr>
          <w:p w:rsidR="007D0250" w:rsidRPr="007D5618" w:rsidRDefault="007D0250" w:rsidP="007D0250">
            <w:pPr>
              <w:rPr>
                <w:rFonts w:ascii="Times New Roman" w:hAnsi="Times New Roman"/>
                <w:sz w:val="24"/>
                <w:szCs w:val="24"/>
              </w:rPr>
            </w:pPr>
            <w:r w:rsidRPr="007D5618">
              <w:rPr>
                <w:rFonts w:ascii="Times New Roman" w:hAnsi="Times New Roman"/>
                <w:sz w:val="24"/>
                <w:szCs w:val="24"/>
              </w:rPr>
              <w:t>Сахар-песок</w:t>
            </w:r>
          </w:p>
        </w:tc>
        <w:tc>
          <w:tcPr>
            <w:tcW w:w="1559" w:type="dxa"/>
          </w:tcPr>
          <w:p w:rsidR="007D0250" w:rsidRPr="007D5618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D5618">
              <w:rPr>
                <w:rFonts w:ascii="Times New Roman" w:hAnsi="Times New Roman"/>
                <w:sz w:val="24"/>
                <w:szCs w:val="24"/>
              </w:rPr>
              <w:t>9,03</w:t>
            </w:r>
          </w:p>
        </w:tc>
        <w:tc>
          <w:tcPr>
            <w:tcW w:w="1559" w:type="dxa"/>
          </w:tcPr>
          <w:p w:rsidR="007D0250" w:rsidRPr="007D5618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D5618">
              <w:rPr>
                <w:rFonts w:ascii="Times New Roman" w:hAnsi="Times New Roman"/>
                <w:sz w:val="24"/>
                <w:szCs w:val="24"/>
              </w:rPr>
              <w:t>9,0</w:t>
            </w:r>
          </w:p>
        </w:tc>
        <w:tc>
          <w:tcPr>
            <w:tcW w:w="1559" w:type="dxa"/>
          </w:tcPr>
          <w:p w:rsidR="007D0250" w:rsidRPr="007D5618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D5618">
              <w:rPr>
                <w:rFonts w:ascii="Times New Roman" w:hAnsi="Times New Roman"/>
                <w:sz w:val="24"/>
                <w:szCs w:val="24"/>
              </w:rPr>
              <w:t>12,5</w:t>
            </w:r>
          </w:p>
        </w:tc>
        <w:tc>
          <w:tcPr>
            <w:tcW w:w="1559" w:type="dxa"/>
          </w:tcPr>
          <w:p w:rsidR="007D0250" w:rsidRPr="007D5618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D5618">
              <w:rPr>
                <w:rFonts w:ascii="Times New Roman" w:hAnsi="Times New Roman"/>
                <w:sz w:val="24"/>
                <w:szCs w:val="24"/>
              </w:rPr>
              <w:t>12,5</w:t>
            </w:r>
          </w:p>
        </w:tc>
      </w:tr>
      <w:tr w:rsidR="007D0250" w:rsidRPr="00480CC9" w:rsidTr="007D0250">
        <w:tc>
          <w:tcPr>
            <w:tcW w:w="3113" w:type="dxa"/>
          </w:tcPr>
          <w:p w:rsidR="007D0250" w:rsidRPr="007D5618" w:rsidRDefault="007D0250" w:rsidP="007D0250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7D5618">
              <w:rPr>
                <w:rFonts w:ascii="Times New Roman" w:hAnsi="Times New Roman"/>
                <w:b/>
                <w:sz w:val="24"/>
                <w:szCs w:val="24"/>
              </w:rPr>
              <w:t>Выход</w:t>
            </w:r>
          </w:p>
        </w:tc>
        <w:tc>
          <w:tcPr>
            <w:tcW w:w="3118" w:type="dxa"/>
            <w:gridSpan w:val="2"/>
          </w:tcPr>
          <w:p w:rsidR="007D0250" w:rsidRPr="007D5618" w:rsidRDefault="007D0250" w:rsidP="007D0250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7D5618">
              <w:rPr>
                <w:rFonts w:ascii="Times New Roman" w:hAnsi="Times New Roman"/>
                <w:b/>
                <w:sz w:val="24"/>
                <w:szCs w:val="24"/>
              </w:rPr>
              <w:t>180</w:t>
            </w:r>
          </w:p>
        </w:tc>
        <w:tc>
          <w:tcPr>
            <w:tcW w:w="3118" w:type="dxa"/>
            <w:gridSpan w:val="2"/>
          </w:tcPr>
          <w:p w:rsidR="007D0250" w:rsidRPr="007D5618" w:rsidRDefault="007D0250" w:rsidP="007D0250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7D5618">
              <w:rPr>
                <w:rFonts w:ascii="Times New Roman" w:hAnsi="Times New Roman"/>
                <w:b/>
                <w:sz w:val="24"/>
                <w:szCs w:val="24"/>
              </w:rPr>
              <w:t>250</w:t>
            </w:r>
          </w:p>
        </w:tc>
      </w:tr>
    </w:tbl>
    <w:p w:rsidR="007D0250" w:rsidRPr="00537B1E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7B1E">
        <w:rPr>
          <w:rFonts w:ascii="Times New Roman" w:hAnsi="Times New Roman" w:cs="Times New Roman"/>
          <w:b/>
          <w:sz w:val="24"/>
          <w:szCs w:val="24"/>
        </w:rPr>
        <w:t>Технология приготовления</w:t>
      </w:r>
    </w:p>
    <w:p w:rsidR="007D0250" w:rsidRPr="007B754A" w:rsidRDefault="007D0250" w:rsidP="007D0250">
      <w:pPr>
        <w:pStyle w:val="a9"/>
        <w:jc w:val="both"/>
        <w:rPr>
          <w:rFonts w:ascii="Times New Roman" w:hAnsi="Times New Roman" w:cs="Times New Roman"/>
          <w:sz w:val="24"/>
        </w:rPr>
      </w:pPr>
      <w:r w:rsidRPr="007B754A">
        <w:rPr>
          <w:rFonts w:ascii="Times New Roman" w:hAnsi="Times New Roman" w:cs="Times New Roman"/>
          <w:color w:val="111111"/>
          <w:sz w:val="24"/>
        </w:rPr>
        <w:t xml:space="preserve">Рассыпчатую </w:t>
      </w:r>
      <w:r w:rsidRPr="007B754A">
        <w:rPr>
          <w:rFonts w:ascii="Times New Roman" w:hAnsi="Times New Roman" w:cs="Times New Roman"/>
          <w:color w:val="0F0F0F"/>
          <w:sz w:val="24"/>
        </w:rPr>
        <w:t xml:space="preserve">рисовую </w:t>
      </w:r>
      <w:r w:rsidRPr="007B754A">
        <w:rPr>
          <w:rFonts w:ascii="Times New Roman" w:hAnsi="Times New Roman" w:cs="Times New Roman"/>
          <w:color w:val="0C0C0C"/>
          <w:sz w:val="24"/>
        </w:rPr>
        <w:t xml:space="preserve">кашу приготовляют </w:t>
      </w:r>
      <w:r w:rsidRPr="007B754A">
        <w:rPr>
          <w:rFonts w:ascii="Times New Roman" w:hAnsi="Times New Roman" w:cs="Times New Roman"/>
          <w:sz w:val="24"/>
        </w:rPr>
        <w:t xml:space="preserve">откидным </w:t>
      </w:r>
      <w:r w:rsidRPr="007B754A">
        <w:rPr>
          <w:rFonts w:ascii="Times New Roman" w:hAnsi="Times New Roman" w:cs="Times New Roman"/>
          <w:color w:val="1A1A1A"/>
          <w:sz w:val="24"/>
        </w:rPr>
        <w:t xml:space="preserve">способом, </w:t>
      </w:r>
      <w:r w:rsidRPr="007B754A">
        <w:rPr>
          <w:rFonts w:ascii="Times New Roman" w:hAnsi="Times New Roman" w:cs="Times New Roman"/>
          <w:sz w:val="24"/>
        </w:rPr>
        <w:t>затем добавляю</w:t>
      </w:r>
      <w:r>
        <w:rPr>
          <w:rFonts w:ascii="Times New Roman" w:hAnsi="Times New Roman" w:cs="Times New Roman"/>
          <w:sz w:val="24"/>
        </w:rPr>
        <w:t xml:space="preserve">т </w:t>
      </w:r>
      <w:r w:rsidRPr="007B754A">
        <w:rPr>
          <w:rFonts w:ascii="Times New Roman" w:hAnsi="Times New Roman" w:cs="Times New Roman"/>
          <w:color w:val="131313"/>
          <w:sz w:val="24"/>
        </w:rPr>
        <w:t xml:space="preserve">сливочное </w:t>
      </w:r>
      <w:r w:rsidRPr="007B754A">
        <w:rPr>
          <w:rFonts w:ascii="Times New Roman" w:hAnsi="Times New Roman" w:cs="Times New Roman"/>
          <w:sz w:val="24"/>
        </w:rPr>
        <w:t>масло, подготовленный,</w:t>
      </w:r>
      <w:r w:rsidRPr="007B754A">
        <w:rPr>
          <w:rFonts w:ascii="Times New Roman" w:hAnsi="Times New Roman" w:cs="Times New Roman"/>
          <w:spacing w:val="-1"/>
          <w:sz w:val="24"/>
        </w:rPr>
        <w:t xml:space="preserve"> </w:t>
      </w:r>
      <w:r w:rsidRPr="007B754A">
        <w:rPr>
          <w:rFonts w:ascii="Times New Roman" w:hAnsi="Times New Roman" w:cs="Times New Roman"/>
          <w:color w:val="111111"/>
          <w:sz w:val="24"/>
        </w:rPr>
        <w:t xml:space="preserve">промытый </w:t>
      </w:r>
      <w:r w:rsidRPr="007B754A">
        <w:rPr>
          <w:rFonts w:ascii="Times New Roman" w:hAnsi="Times New Roman" w:cs="Times New Roman"/>
          <w:color w:val="131313"/>
          <w:sz w:val="24"/>
        </w:rPr>
        <w:t xml:space="preserve">в </w:t>
      </w:r>
      <w:r w:rsidRPr="007B754A">
        <w:rPr>
          <w:rFonts w:ascii="Times New Roman" w:hAnsi="Times New Roman" w:cs="Times New Roman"/>
          <w:color w:val="161616"/>
          <w:sz w:val="24"/>
        </w:rPr>
        <w:t xml:space="preserve">горячей </w:t>
      </w:r>
      <w:r w:rsidRPr="007B754A">
        <w:rPr>
          <w:rFonts w:ascii="Times New Roman" w:hAnsi="Times New Roman" w:cs="Times New Roman"/>
          <w:color w:val="0F0F0F"/>
          <w:sz w:val="24"/>
        </w:rPr>
        <w:t xml:space="preserve">кипяченой воде, </w:t>
      </w:r>
      <w:r w:rsidRPr="007B754A">
        <w:rPr>
          <w:rFonts w:ascii="Times New Roman" w:hAnsi="Times New Roman" w:cs="Times New Roman"/>
          <w:color w:val="1A1A1A"/>
          <w:sz w:val="24"/>
        </w:rPr>
        <w:t xml:space="preserve">изюм </w:t>
      </w:r>
      <w:r>
        <w:rPr>
          <w:rFonts w:ascii="Times New Roman" w:hAnsi="Times New Roman" w:cs="Times New Roman"/>
          <w:color w:val="131313"/>
          <w:sz w:val="24"/>
        </w:rPr>
        <w:t xml:space="preserve">или </w:t>
      </w:r>
      <w:r w:rsidRPr="007B754A">
        <w:rPr>
          <w:rFonts w:ascii="Times New Roman" w:hAnsi="Times New Roman" w:cs="Times New Roman"/>
          <w:sz w:val="24"/>
        </w:rPr>
        <w:t xml:space="preserve">нарезанную </w:t>
      </w:r>
      <w:r w:rsidRPr="007B754A">
        <w:rPr>
          <w:rFonts w:ascii="Times New Roman" w:hAnsi="Times New Roman" w:cs="Times New Roman"/>
          <w:color w:val="151515"/>
          <w:sz w:val="24"/>
        </w:rPr>
        <w:t xml:space="preserve">курагу, </w:t>
      </w:r>
      <w:r w:rsidRPr="007B754A">
        <w:rPr>
          <w:rFonts w:ascii="Times New Roman" w:hAnsi="Times New Roman" w:cs="Times New Roman"/>
          <w:sz w:val="24"/>
        </w:rPr>
        <w:t xml:space="preserve">перемешивают. Затем </w:t>
      </w:r>
      <w:r w:rsidRPr="007B754A">
        <w:rPr>
          <w:rFonts w:ascii="Times New Roman" w:hAnsi="Times New Roman" w:cs="Times New Roman"/>
          <w:color w:val="131313"/>
          <w:sz w:val="24"/>
        </w:rPr>
        <w:t xml:space="preserve">посуду </w:t>
      </w:r>
      <w:r w:rsidRPr="007B754A">
        <w:rPr>
          <w:rFonts w:ascii="Times New Roman" w:hAnsi="Times New Roman" w:cs="Times New Roman"/>
          <w:color w:val="0C0C0C"/>
          <w:sz w:val="24"/>
        </w:rPr>
        <w:t>с</w:t>
      </w:r>
      <w:r w:rsidRPr="007B754A">
        <w:rPr>
          <w:rFonts w:ascii="Times New Roman" w:hAnsi="Times New Roman" w:cs="Times New Roman"/>
          <w:color w:val="0C0C0C"/>
          <w:spacing w:val="-14"/>
          <w:sz w:val="24"/>
        </w:rPr>
        <w:t xml:space="preserve"> </w:t>
      </w:r>
      <w:r w:rsidRPr="007B754A">
        <w:rPr>
          <w:rFonts w:ascii="Times New Roman" w:hAnsi="Times New Roman" w:cs="Times New Roman"/>
          <w:color w:val="131313"/>
          <w:sz w:val="24"/>
        </w:rPr>
        <w:t xml:space="preserve">рисом </w:t>
      </w:r>
      <w:r w:rsidRPr="007B754A">
        <w:rPr>
          <w:rFonts w:ascii="Times New Roman" w:hAnsi="Times New Roman" w:cs="Times New Roman"/>
          <w:sz w:val="24"/>
        </w:rPr>
        <w:t xml:space="preserve">закрывают крышкой </w:t>
      </w:r>
      <w:r w:rsidRPr="007B754A">
        <w:rPr>
          <w:rFonts w:ascii="Times New Roman" w:hAnsi="Times New Roman" w:cs="Times New Roman"/>
          <w:color w:val="111111"/>
          <w:sz w:val="24"/>
        </w:rPr>
        <w:t>и</w:t>
      </w:r>
      <w:r w:rsidRPr="007B754A">
        <w:rPr>
          <w:rFonts w:ascii="Times New Roman" w:hAnsi="Times New Roman" w:cs="Times New Roman"/>
          <w:color w:val="111111"/>
          <w:spacing w:val="-12"/>
          <w:sz w:val="24"/>
        </w:rPr>
        <w:t xml:space="preserve"> </w:t>
      </w:r>
      <w:r>
        <w:rPr>
          <w:rFonts w:ascii="Times New Roman" w:hAnsi="Times New Roman" w:cs="Times New Roman"/>
          <w:color w:val="131313"/>
          <w:sz w:val="24"/>
        </w:rPr>
        <w:t>до</w:t>
      </w:r>
      <w:r w:rsidRPr="007B754A">
        <w:rPr>
          <w:rFonts w:ascii="Times New Roman" w:hAnsi="Times New Roman" w:cs="Times New Roman"/>
          <w:color w:val="0E0E0E"/>
          <w:sz w:val="24"/>
        </w:rPr>
        <w:t>водят</w:t>
      </w:r>
      <w:r>
        <w:rPr>
          <w:rFonts w:ascii="Times New Roman" w:hAnsi="Times New Roman" w:cs="Times New Roman"/>
          <w:color w:val="0E0E0E"/>
          <w:spacing w:val="-6"/>
          <w:sz w:val="24"/>
        </w:rPr>
        <w:t xml:space="preserve"> </w:t>
      </w:r>
      <w:r w:rsidRPr="007B754A">
        <w:rPr>
          <w:rFonts w:ascii="Times New Roman" w:hAnsi="Times New Roman" w:cs="Times New Roman"/>
          <w:color w:val="161616"/>
          <w:sz w:val="24"/>
        </w:rPr>
        <w:t>до</w:t>
      </w:r>
      <w:r w:rsidRPr="007B754A">
        <w:rPr>
          <w:rFonts w:ascii="Times New Roman" w:hAnsi="Times New Roman" w:cs="Times New Roman"/>
          <w:color w:val="161616"/>
          <w:spacing w:val="-5"/>
          <w:sz w:val="24"/>
        </w:rPr>
        <w:t xml:space="preserve"> </w:t>
      </w:r>
      <w:r w:rsidRPr="007B754A">
        <w:rPr>
          <w:rFonts w:ascii="Times New Roman" w:hAnsi="Times New Roman" w:cs="Times New Roman"/>
          <w:color w:val="131313"/>
          <w:sz w:val="24"/>
        </w:rPr>
        <w:t xml:space="preserve">готовности на </w:t>
      </w:r>
      <w:r w:rsidRPr="007B754A">
        <w:rPr>
          <w:rFonts w:ascii="Times New Roman" w:hAnsi="Times New Roman" w:cs="Times New Roman"/>
          <w:color w:val="111111"/>
          <w:sz w:val="24"/>
        </w:rPr>
        <w:t xml:space="preserve">пару </w:t>
      </w:r>
      <w:r w:rsidRPr="007B754A">
        <w:rPr>
          <w:rFonts w:ascii="Times New Roman" w:hAnsi="Times New Roman" w:cs="Times New Roman"/>
          <w:sz w:val="24"/>
        </w:rPr>
        <w:t xml:space="preserve">20-25 мин. Отпускают кашу </w:t>
      </w:r>
      <w:r w:rsidRPr="007B754A">
        <w:rPr>
          <w:rFonts w:ascii="Times New Roman" w:hAnsi="Times New Roman" w:cs="Times New Roman"/>
          <w:color w:val="1A1A1A"/>
          <w:sz w:val="24"/>
        </w:rPr>
        <w:t>с</w:t>
      </w:r>
      <w:r w:rsidRPr="007B754A">
        <w:rPr>
          <w:rFonts w:ascii="Times New Roman" w:hAnsi="Times New Roman" w:cs="Times New Roman"/>
          <w:color w:val="1A1A1A"/>
          <w:spacing w:val="-9"/>
          <w:sz w:val="24"/>
        </w:rPr>
        <w:t xml:space="preserve"> </w:t>
      </w:r>
      <w:r w:rsidRPr="007B754A">
        <w:rPr>
          <w:rFonts w:ascii="Times New Roman" w:hAnsi="Times New Roman" w:cs="Times New Roman"/>
          <w:color w:val="0F0F0F"/>
          <w:sz w:val="24"/>
        </w:rPr>
        <w:t>сахаром.</w:t>
      </w:r>
    </w:p>
    <w:p w:rsidR="007D0250" w:rsidRPr="007B754A" w:rsidRDefault="007D0250" w:rsidP="007D0250">
      <w:pPr>
        <w:pStyle w:val="a9"/>
        <w:jc w:val="both"/>
        <w:rPr>
          <w:rFonts w:ascii="Times New Roman" w:hAnsi="Times New Roman" w:cs="Times New Roman"/>
          <w:sz w:val="24"/>
        </w:rPr>
      </w:pPr>
      <w:r w:rsidRPr="007B754A">
        <w:rPr>
          <w:rFonts w:ascii="Times New Roman" w:hAnsi="Times New Roman" w:cs="Times New Roman"/>
          <w:w w:val="95"/>
          <w:sz w:val="24"/>
        </w:rPr>
        <w:t>Температура</w:t>
      </w:r>
      <w:r w:rsidRPr="007B754A">
        <w:rPr>
          <w:rFonts w:ascii="Times New Roman" w:hAnsi="Times New Roman" w:cs="Times New Roman"/>
          <w:spacing w:val="50"/>
          <w:sz w:val="24"/>
        </w:rPr>
        <w:t xml:space="preserve"> </w:t>
      </w:r>
      <w:r w:rsidRPr="007B754A">
        <w:rPr>
          <w:rFonts w:ascii="Times New Roman" w:hAnsi="Times New Roman" w:cs="Times New Roman"/>
          <w:w w:val="95"/>
          <w:sz w:val="24"/>
        </w:rPr>
        <w:t>подачи</w:t>
      </w:r>
      <w:r w:rsidRPr="007B754A">
        <w:rPr>
          <w:rFonts w:ascii="Times New Roman" w:hAnsi="Times New Roman" w:cs="Times New Roman"/>
          <w:spacing w:val="22"/>
          <w:sz w:val="24"/>
        </w:rPr>
        <w:t xml:space="preserve"> </w:t>
      </w:r>
      <w:r w:rsidRPr="007B754A">
        <w:rPr>
          <w:rFonts w:ascii="Times New Roman" w:hAnsi="Times New Roman" w:cs="Times New Roman"/>
          <w:spacing w:val="-2"/>
          <w:w w:val="95"/>
          <w:sz w:val="24"/>
        </w:rPr>
        <w:t>65°C.</w:t>
      </w:r>
    </w:p>
    <w:p w:rsidR="007D0250" w:rsidRPr="00537B1E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7B1E">
        <w:rPr>
          <w:rFonts w:ascii="Times New Roman" w:hAnsi="Times New Roman" w:cs="Times New Roman"/>
          <w:b/>
          <w:sz w:val="24"/>
          <w:szCs w:val="24"/>
        </w:rPr>
        <w:t>Требования к качеству</w:t>
      </w:r>
    </w:p>
    <w:p w:rsidR="007D0250" w:rsidRPr="00974153" w:rsidRDefault="007D0250" w:rsidP="007D0250">
      <w:pPr>
        <w:pStyle w:val="a9"/>
        <w:rPr>
          <w:rFonts w:ascii="Times New Roman" w:hAnsi="Times New Roman" w:cs="Times New Roman"/>
          <w:sz w:val="24"/>
          <w:szCs w:val="24"/>
        </w:rPr>
      </w:pPr>
      <w:r w:rsidRPr="00974153">
        <w:rPr>
          <w:rFonts w:ascii="Times New Roman" w:hAnsi="Times New Roman" w:cs="Times New Roman"/>
          <w:i/>
          <w:sz w:val="24"/>
          <w:szCs w:val="24"/>
        </w:rPr>
        <w:t xml:space="preserve">Внешний вид: </w:t>
      </w:r>
      <w:r w:rsidRPr="00974153">
        <w:rPr>
          <w:rFonts w:ascii="Times New Roman" w:hAnsi="Times New Roman" w:cs="Times New Roman"/>
          <w:sz w:val="24"/>
          <w:szCs w:val="24"/>
        </w:rPr>
        <w:t>зерна крупы целые, хорошо набухшие, легко разделяются</w:t>
      </w:r>
    </w:p>
    <w:p w:rsidR="007D0250" w:rsidRPr="00974153" w:rsidRDefault="007D0250" w:rsidP="007D0250">
      <w:pPr>
        <w:pStyle w:val="a9"/>
        <w:rPr>
          <w:rFonts w:ascii="Times New Roman" w:hAnsi="Times New Roman" w:cs="Times New Roman"/>
          <w:sz w:val="24"/>
          <w:szCs w:val="24"/>
        </w:rPr>
      </w:pPr>
      <w:r w:rsidRPr="00974153">
        <w:rPr>
          <w:rFonts w:ascii="Times New Roman" w:hAnsi="Times New Roman" w:cs="Times New Roman"/>
          <w:i/>
          <w:sz w:val="24"/>
          <w:szCs w:val="24"/>
        </w:rPr>
        <w:t>Консистенция:</w:t>
      </w:r>
      <w:r w:rsidRPr="00974153">
        <w:rPr>
          <w:rFonts w:ascii="Times New Roman" w:hAnsi="Times New Roman" w:cs="Times New Roman"/>
          <w:sz w:val="24"/>
          <w:szCs w:val="24"/>
        </w:rPr>
        <w:t xml:space="preserve"> рассыпчатая, мягкая, однородная</w:t>
      </w:r>
    </w:p>
    <w:p w:rsidR="007D0250" w:rsidRPr="00974153" w:rsidRDefault="007D0250" w:rsidP="007D0250">
      <w:pPr>
        <w:pStyle w:val="a9"/>
        <w:rPr>
          <w:rFonts w:ascii="Times New Roman" w:hAnsi="Times New Roman" w:cs="Times New Roman"/>
          <w:i/>
          <w:sz w:val="24"/>
          <w:szCs w:val="24"/>
        </w:rPr>
      </w:pPr>
      <w:r w:rsidRPr="00974153">
        <w:rPr>
          <w:rFonts w:ascii="Times New Roman" w:hAnsi="Times New Roman" w:cs="Times New Roman"/>
          <w:i/>
          <w:sz w:val="24"/>
          <w:szCs w:val="24"/>
        </w:rPr>
        <w:t>Цвет:</w:t>
      </w:r>
      <w:r w:rsidRPr="00974153">
        <w:rPr>
          <w:rFonts w:ascii="Times New Roman" w:hAnsi="Times New Roman" w:cs="Times New Roman"/>
          <w:sz w:val="24"/>
          <w:szCs w:val="24"/>
        </w:rPr>
        <w:t xml:space="preserve"> </w:t>
      </w:r>
      <w:r w:rsidRPr="007B754A">
        <w:rPr>
          <w:rFonts w:ascii="Times New Roman" w:hAnsi="Times New Roman" w:cs="Times New Roman"/>
          <w:color w:val="0F0F0F"/>
          <w:sz w:val="24"/>
        </w:rPr>
        <w:t>от</w:t>
      </w:r>
      <w:r w:rsidRPr="007B754A">
        <w:rPr>
          <w:rFonts w:ascii="Times New Roman" w:hAnsi="Times New Roman" w:cs="Times New Roman"/>
          <w:color w:val="0F0F0F"/>
          <w:spacing w:val="-20"/>
          <w:sz w:val="24"/>
        </w:rPr>
        <w:t xml:space="preserve"> </w:t>
      </w:r>
      <w:r w:rsidRPr="007B754A">
        <w:rPr>
          <w:rFonts w:ascii="Times New Roman" w:hAnsi="Times New Roman" w:cs="Times New Roman"/>
          <w:sz w:val="24"/>
        </w:rPr>
        <w:t>белого</w:t>
      </w:r>
      <w:r w:rsidRPr="007B754A">
        <w:rPr>
          <w:rFonts w:ascii="Times New Roman" w:hAnsi="Times New Roman" w:cs="Times New Roman"/>
          <w:spacing w:val="-15"/>
          <w:sz w:val="24"/>
        </w:rPr>
        <w:t xml:space="preserve"> </w:t>
      </w:r>
      <w:r w:rsidRPr="007B754A">
        <w:rPr>
          <w:rFonts w:ascii="Times New Roman" w:hAnsi="Times New Roman" w:cs="Times New Roman"/>
          <w:color w:val="1D1D1D"/>
          <w:sz w:val="24"/>
        </w:rPr>
        <w:t>до</w:t>
      </w:r>
      <w:r w:rsidRPr="007B754A">
        <w:rPr>
          <w:rFonts w:ascii="Times New Roman" w:hAnsi="Times New Roman" w:cs="Times New Roman"/>
          <w:color w:val="1D1D1D"/>
          <w:spacing w:val="-18"/>
          <w:sz w:val="24"/>
        </w:rPr>
        <w:t xml:space="preserve"> </w:t>
      </w:r>
      <w:r w:rsidRPr="007B754A">
        <w:rPr>
          <w:rFonts w:ascii="Times New Roman" w:hAnsi="Times New Roman" w:cs="Times New Roman"/>
          <w:sz w:val="24"/>
        </w:rPr>
        <w:t>кремового</w:t>
      </w:r>
      <w:r w:rsidRPr="007B754A">
        <w:rPr>
          <w:rFonts w:ascii="Times New Roman" w:hAnsi="Times New Roman" w:cs="Times New Roman"/>
          <w:spacing w:val="-3"/>
          <w:sz w:val="24"/>
        </w:rPr>
        <w:t xml:space="preserve"> </w:t>
      </w:r>
      <w:r w:rsidRPr="007B754A">
        <w:rPr>
          <w:rFonts w:ascii="Times New Roman" w:hAnsi="Times New Roman" w:cs="Times New Roman"/>
          <w:color w:val="1C1C1C"/>
          <w:sz w:val="24"/>
        </w:rPr>
        <w:t>с</w:t>
      </w:r>
      <w:r w:rsidRPr="007B754A">
        <w:rPr>
          <w:rFonts w:ascii="Times New Roman" w:hAnsi="Times New Roman" w:cs="Times New Roman"/>
          <w:color w:val="1C1C1C"/>
          <w:spacing w:val="-19"/>
          <w:sz w:val="24"/>
        </w:rPr>
        <w:t xml:space="preserve"> </w:t>
      </w:r>
      <w:r w:rsidRPr="007B754A">
        <w:rPr>
          <w:rFonts w:ascii="Times New Roman" w:hAnsi="Times New Roman" w:cs="Times New Roman"/>
          <w:sz w:val="24"/>
        </w:rPr>
        <w:t>вкраплениями</w:t>
      </w:r>
      <w:r w:rsidRPr="007B754A">
        <w:rPr>
          <w:rFonts w:ascii="Times New Roman" w:hAnsi="Times New Roman" w:cs="Times New Roman"/>
          <w:spacing w:val="-6"/>
          <w:sz w:val="24"/>
        </w:rPr>
        <w:t xml:space="preserve"> </w:t>
      </w:r>
      <w:r w:rsidRPr="007B754A">
        <w:rPr>
          <w:rFonts w:ascii="Times New Roman" w:hAnsi="Times New Roman" w:cs="Times New Roman"/>
          <w:color w:val="0E0E0E"/>
          <w:spacing w:val="-2"/>
          <w:sz w:val="24"/>
        </w:rPr>
        <w:t>изюма</w:t>
      </w:r>
    </w:p>
    <w:p w:rsidR="007D0250" w:rsidRPr="00974153" w:rsidRDefault="007D0250" w:rsidP="007D0250">
      <w:pPr>
        <w:pStyle w:val="a9"/>
        <w:rPr>
          <w:rFonts w:ascii="Times New Roman" w:hAnsi="Times New Roman" w:cs="Times New Roman"/>
          <w:sz w:val="24"/>
          <w:szCs w:val="24"/>
        </w:rPr>
      </w:pPr>
      <w:r w:rsidRPr="00974153">
        <w:rPr>
          <w:rFonts w:ascii="Times New Roman" w:hAnsi="Times New Roman" w:cs="Times New Roman"/>
          <w:i/>
          <w:sz w:val="24"/>
          <w:szCs w:val="24"/>
        </w:rPr>
        <w:t>Вкус и запах:</w:t>
      </w:r>
      <w:r w:rsidRPr="00974153">
        <w:rPr>
          <w:rFonts w:ascii="Times New Roman" w:hAnsi="Times New Roman" w:cs="Times New Roman"/>
          <w:sz w:val="24"/>
          <w:szCs w:val="24"/>
        </w:rPr>
        <w:t xml:space="preserve"> каши из данного вида крупы, умеренно соленый, без признаков затхлости и горечи</w:t>
      </w:r>
    </w:p>
    <w:p w:rsidR="007D0250" w:rsidRPr="00537B1E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7B1E">
        <w:rPr>
          <w:rFonts w:ascii="Times New Roman" w:hAnsi="Times New Roman" w:cs="Times New Roman"/>
          <w:b/>
          <w:sz w:val="24"/>
          <w:szCs w:val="24"/>
        </w:rPr>
        <w:t>Пищевая ценность изделия(блюда)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2130"/>
        <w:gridCol w:w="1126"/>
        <w:gridCol w:w="1167"/>
        <w:gridCol w:w="1513"/>
        <w:gridCol w:w="2105"/>
        <w:gridCol w:w="1304"/>
      </w:tblGrid>
      <w:tr w:rsidR="007D0250" w:rsidRPr="00537B1E" w:rsidTr="007D0250">
        <w:tc>
          <w:tcPr>
            <w:tcW w:w="2130" w:type="dxa"/>
          </w:tcPr>
          <w:p w:rsidR="007D0250" w:rsidRPr="00974153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153"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</w:tc>
        <w:tc>
          <w:tcPr>
            <w:tcW w:w="1126" w:type="dxa"/>
          </w:tcPr>
          <w:p w:rsidR="007D0250" w:rsidRPr="00974153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153">
              <w:rPr>
                <w:rFonts w:ascii="Times New Roman" w:hAnsi="Times New Roman" w:cs="Times New Roman"/>
                <w:sz w:val="24"/>
                <w:szCs w:val="24"/>
              </w:rPr>
              <w:t>Белки, г</w:t>
            </w:r>
          </w:p>
        </w:tc>
        <w:tc>
          <w:tcPr>
            <w:tcW w:w="1167" w:type="dxa"/>
          </w:tcPr>
          <w:p w:rsidR="007D0250" w:rsidRPr="00974153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153">
              <w:rPr>
                <w:rFonts w:ascii="Times New Roman" w:hAnsi="Times New Roman" w:cs="Times New Roman"/>
                <w:sz w:val="24"/>
                <w:szCs w:val="24"/>
              </w:rPr>
              <w:t>Жиры, г</w:t>
            </w:r>
          </w:p>
        </w:tc>
        <w:tc>
          <w:tcPr>
            <w:tcW w:w="1513" w:type="dxa"/>
          </w:tcPr>
          <w:p w:rsidR="007D0250" w:rsidRPr="00974153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153">
              <w:rPr>
                <w:rFonts w:ascii="Times New Roman" w:hAnsi="Times New Roman" w:cs="Times New Roman"/>
                <w:sz w:val="24"/>
                <w:szCs w:val="24"/>
              </w:rPr>
              <w:t>Углеводы, г</w:t>
            </w:r>
          </w:p>
        </w:tc>
        <w:tc>
          <w:tcPr>
            <w:tcW w:w="2105" w:type="dxa"/>
          </w:tcPr>
          <w:p w:rsidR="007D0250" w:rsidRPr="00974153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153">
              <w:rPr>
                <w:rFonts w:ascii="Times New Roman" w:hAnsi="Times New Roman" w:cs="Times New Roman"/>
                <w:sz w:val="24"/>
                <w:szCs w:val="24"/>
              </w:rPr>
              <w:t>Энергетическая ценность, ккал</w:t>
            </w:r>
          </w:p>
        </w:tc>
        <w:tc>
          <w:tcPr>
            <w:tcW w:w="1304" w:type="dxa"/>
          </w:tcPr>
          <w:p w:rsidR="007D0250" w:rsidRPr="00974153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153">
              <w:rPr>
                <w:rFonts w:ascii="Times New Roman" w:hAnsi="Times New Roman" w:cs="Times New Roman"/>
                <w:sz w:val="24"/>
                <w:szCs w:val="24"/>
              </w:rPr>
              <w:t>Масса, г</w:t>
            </w:r>
          </w:p>
        </w:tc>
      </w:tr>
      <w:tr w:rsidR="007D0250" w:rsidRPr="00537B1E" w:rsidTr="007D0250">
        <w:trPr>
          <w:trHeight w:val="199"/>
        </w:trPr>
        <w:tc>
          <w:tcPr>
            <w:tcW w:w="2130" w:type="dxa"/>
          </w:tcPr>
          <w:p w:rsidR="007D0250" w:rsidRPr="00480CC9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hAnsi="Times New Roman" w:cs="Times New Roman"/>
                <w:sz w:val="24"/>
                <w:szCs w:val="24"/>
              </w:rPr>
              <w:t>От 7 до 11 лет</w:t>
            </w:r>
          </w:p>
        </w:tc>
        <w:tc>
          <w:tcPr>
            <w:tcW w:w="1126" w:type="dxa"/>
          </w:tcPr>
          <w:p w:rsidR="007D0250" w:rsidRPr="007B754A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7B754A">
              <w:rPr>
                <w:rFonts w:ascii="Times New Roman" w:hAnsi="Times New Roman" w:cs="Times New Roman"/>
                <w:sz w:val="24"/>
              </w:rPr>
              <w:t>3,9</w:t>
            </w:r>
          </w:p>
        </w:tc>
        <w:tc>
          <w:tcPr>
            <w:tcW w:w="1167" w:type="dxa"/>
          </w:tcPr>
          <w:p w:rsidR="007D0250" w:rsidRPr="007B754A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7B754A">
              <w:rPr>
                <w:rFonts w:ascii="Times New Roman" w:hAnsi="Times New Roman" w:cs="Times New Roman"/>
                <w:sz w:val="24"/>
              </w:rPr>
              <w:t>12,1</w:t>
            </w:r>
          </w:p>
        </w:tc>
        <w:tc>
          <w:tcPr>
            <w:tcW w:w="1513" w:type="dxa"/>
          </w:tcPr>
          <w:p w:rsidR="007D0250" w:rsidRPr="007B754A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7B754A">
              <w:rPr>
                <w:rFonts w:ascii="Times New Roman" w:hAnsi="Times New Roman" w:cs="Times New Roman"/>
                <w:sz w:val="24"/>
              </w:rPr>
              <w:t xml:space="preserve">58,7 </w:t>
            </w:r>
          </w:p>
        </w:tc>
        <w:tc>
          <w:tcPr>
            <w:tcW w:w="2105" w:type="dxa"/>
          </w:tcPr>
          <w:p w:rsidR="007D0250" w:rsidRPr="007B754A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7B754A">
              <w:rPr>
                <w:rFonts w:ascii="Times New Roman" w:hAnsi="Times New Roman" w:cs="Times New Roman"/>
                <w:sz w:val="24"/>
              </w:rPr>
              <w:t>363</w:t>
            </w:r>
          </w:p>
        </w:tc>
        <w:tc>
          <w:tcPr>
            <w:tcW w:w="1304" w:type="dxa"/>
          </w:tcPr>
          <w:p w:rsidR="007D0250" w:rsidRPr="007B754A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7B754A">
              <w:rPr>
                <w:rFonts w:ascii="Times New Roman" w:hAnsi="Times New Roman" w:cs="Times New Roman"/>
                <w:sz w:val="24"/>
              </w:rPr>
              <w:t>180</w:t>
            </w:r>
          </w:p>
        </w:tc>
      </w:tr>
      <w:tr w:rsidR="007D0250" w:rsidRPr="00537B1E" w:rsidTr="007D0250">
        <w:trPr>
          <w:trHeight w:val="199"/>
        </w:trPr>
        <w:tc>
          <w:tcPr>
            <w:tcW w:w="2130" w:type="dxa"/>
          </w:tcPr>
          <w:p w:rsidR="007D0250" w:rsidRPr="00480CC9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hAnsi="Times New Roman" w:cs="Times New Roman"/>
                <w:sz w:val="24"/>
                <w:szCs w:val="24"/>
              </w:rPr>
              <w:t>12 лет и старше</w:t>
            </w:r>
          </w:p>
        </w:tc>
        <w:tc>
          <w:tcPr>
            <w:tcW w:w="1126" w:type="dxa"/>
          </w:tcPr>
          <w:p w:rsidR="007D0250" w:rsidRPr="007B754A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7B754A">
              <w:rPr>
                <w:rFonts w:ascii="Times New Roman" w:hAnsi="Times New Roman" w:cs="Times New Roman"/>
                <w:sz w:val="24"/>
              </w:rPr>
              <w:t>5,5</w:t>
            </w:r>
          </w:p>
        </w:tc>
        <w:tc>
          <w:tcPr>
            <w:tcW w:w="1167" w:type="dxa"/>
          </w:tcPr>
          <w:p w:rsidR="007D0250" w:rsidRPr="007B754A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7B754A">
              <w:rPr>
                <w:rFonts w:ascii="Times New Roman" w:hAnsi="Times New Roman" w:cs="Times New Roman"/>
                <w:sz w:val="24"/>
              </w:rPr>
              <w:t>16,9</w:t>
            </w:r>
          </w:p>
        </w:tc>
        <w:tc>
          <w:tcPr>
            <w:tcW w:w="1513" w:type="dxa"/>
          </w:tcPr>
          <w:p w:rsidR="007D0250" w:rsidRPr="007B754A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7B754A">
              <w:rPr>
                <w:rFonts w:ascii="Times New Roman" w:hAnsi="Times New Roman" w:cs="Times New Roman"/>
                <w:sz w:val="24"/>
              </w:rPr>
              <w:t xml:space="preserve">81,6 </w:t>
            </w:r>
          </w:p>
        </w:tc>
        <w:tc>
          <w:tcPr>
            <w:tcW w:w="2105" w:type="dxa"/>
          </w:tcPr>
          <w:p w:rsidR="007D0250" w:rsidRPr="007B754A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7B754A">
              <w:rPr>
                <w:rFonts w:ascii="Times New Roman" w:hAnsi="Times New Roman" w:cs="Times New Roman"/>
                <w:sz w:val="24"/>
              </w:rPr>
              <w:t>504</w:t>
            </w:r>
          </w:p>
        </w:tc>
        <w:tc>
          <w:tcPr>
            <w:tcW w:w="1304" w:type="dxa"/>
          </w:tcPr>
          <w:p w:rsidR="007D0250" w:rsidRPr="007B754A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7B754A">
              <w:rPr>
                <w:rFonts w:ascii="Times New Roman" w:hAnsi="Times New Roman" w:cs="Times New Roman"/>
                <w:sz w:val="24"/>
              </w:rPr>
              <w:t>250</w:t>
            </w:r>
          </w:p>
        </w:tc>
      </w:tr>
    </w:tbl>
    <w:p w:rsidR="007D0250" w:rsidRPr="00537B1E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7B1E">
        <w:rPr>
          <w:rFonts w:ascii="Times New Roman" w:hAnsi="Times New Roman" w:cs="Times New Roman"/>
          <w:b/>
          <w:sz w:val="24"/>
          <w:szCs w:val="24"/>
        </w:rPr>
        <w:t>Расчет химического состава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70"/>
        <w:gridCol w:w="1623"/>
        <w:gridCol w:w="1392"/>
        <w:gridCol w:w="1313"/>
        <w:gridCol w:w="1068"/>
        <w:gridCol w:w="1066"/>
        <w:gridCol w:w="913"/>
      </w:tblGrid>
      <w:tr w:rsidR="007D0250" w:rsidRPr="00537B1E" w:rsidTr="007D0250">
        <w:tc>
          <w:tcPr>
            <w:tcW w:w="1970" w:type="dxa"/>
            <w:vMerge w:val="restart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</w:tc>
        <w:tc>
          <w:tcPr>
            <w:tcW w:w="4328" w:type="dxa"/>
            <w:gridSpan w:val="3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Минеральные элементы ,г</w:t>
            </w:r>
          </w:p>
        </w:tc>
        <w:tc>
          <w:tcPr>
            <w:tcW w:w="3047" w:type="dxa"/>
            <w:gridSpan w:val="3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Витамины</w:t>
            </w:r>
          </w:p>
        </w:tc>
      </w:tr>
      <w:tr w:rsidR="007D0250" w:rsidRPr="00537B1E" w:rsidTr="007D0250">
        <w:tc>
          <w:tcPr>
            <w:tcW w:w="1970" w:type="dxa"/>
            <w:vMerge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3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</w:t>
            </w:r>
          </w:p>
        </w:tc>
        <w:tc>
          <w:tcPr>
            <w:tcW w:w="1392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Mg</w:t>
            </w:r>
          </w:p>
        </w:tc>
        <w:tc>
          <w:tcPr>
            <w:tcW w:w="1313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</w:t>
            </w:r>
          </w:p>
        </w:tc>
        <w:tc>
          <w:tcPr>
            <w:tcW w:w="1068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537B1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1</w:t>
            </w: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  <w:tc>
          <w:tcPr>
            <w:tcW w:w="1066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537B1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  <w:tc>
          <w:tcPr>
            <w:tcW w:w="913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</w:tr>
      <w:tr w:rsidR="007D0250" w:rsidRPr="00537B1E" w:rsidTr="007D0250">
        <w:tc>
          <w:tcPr>
            <w:tcW w:w="1970" w:type="dxa"/>
          </w:tcPr>
          <w:p w:rsidR="007D0250" w:rsidRPr="00480CC9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hAnsi="Times New Roman" w:cs="Times New Roman"/>
                <w:sz w:val="24"/>
                <w:szCs w:val="24"/>
              </w:rPr>
              <w:t>От 7 до 11 лет</w:t>
            </w:r>
          </w:p>
        </w:tc>
        <w:tc>
          <w:tcPr>
            <w:tcW w:w="1623" w:type="dxa"/>
          </w:tcPr>
          <w:p w:rsidR="007D0250" w:rsidRPr="007B754A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7B754A">
              <w:rPr>
                <w:rFonts w:ascii="Times New Roman" w:hAnsi="Times New Roman" w:cs="Times New Roman"/>
                <w:sz w:val="24"/>
              </w:rPr>
              <w:t>5,85</w:t>
            </w:r>
          </w:p>
        </w:tc>
        <w:tc>
          <w:tcPr>
            <w:tcW w:w="1392" w:type="dxa"/>
          </w:tcPr>
          <w:p w:rsidR="007D0250" w:rsidRPr="007B754A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7B754A">
              <w:rPr>
                <w:rFonts w:ascii="Times New Roman" w:hAnsi="Times New Roman" w:cs="Times New Roman"/>
                <w:sz w:val="24"/>
              </w:rPr>
              <w:t>23,94</w:t>
            </w:r>
          </w:p>
        </w:tc>
        <w:tc>
          <w:tcPr>
            <w:tcW w:w="1313" w:type="dxa"/>
          </w:tcPr>
          <w:p w:rsidR="007D0250" w:rsidRPr="007B754A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7B754A">
              <w:rPr>
                <w:rFonts w:ascii="Times New Roman" w:hAnsi="Times New Roman" w:cs="Times New Roman"/>
                <w:sz w:val="24"/>
              </w:rPr>
              <w:t>0,54</w:t>
            </w:r>
          </w:p>
        </w:tc>
        <w:tc>
          <w:tcPr>
            <w:tcW w:w="1068" w:type="dxa"/>
          </w:tcPr>
          <w:p w:rsidR="007D0250" w:rsidRPr="007B754A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7B754A">
              <w:rPr>
                <w:rFonts w:ascii="Times New Roman" w:hAnsi="Times New Roman" w:cs="Times New Roman"/>
                <w:sz w:val="24"/>
              </w:rPr>
              <w:t>0,03</w:t>
            </w:r>
          </w:p>
        </w:tc>
        <w:tc>
          <w:tcPr>
            <w:tcW w:w="1066" w:type="dxa"/>
          </w:tcPr>
          <w:p w:rsidR="007D0250" w:rsidRPr="007B754A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7B754A">
              <w:rPr>
                <w:rFonts w:ascii="Times New Roman" w:hAnsi="Times New Roman" w:cs="Times New Roman"/>
                <w:sz w:val="24"/>
              </w:rPr>
              <w:t>0,03</w:t>
            </w:r>
          </w:p>
        </w:tc>
        <w:tc>
          <w:tcPr>
            <w:tcW w:w="913" w:type="dxa"/>
          </w:tcPr>
          <w:p w:rsidR="007D0250" w:rsidRPr="007B754A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7B754A">
              <w:rPr>
                <w:rFonts w:ascii="Times New Roman" w:hAnsi="Times New Roman" w:cs="Times New Roman"/>
                <w:sz w:val="24"/>
              </w:rPr>
              <w:t>0</w:t>
            </w:r>
          </w:p>
        </w:tc>
      </w:tr>
      <w:tr w:rsidR="007D0250" w:rsidRPr="00537B1E" w:rsidTr="007D0250">
        <w:tc>
          <w:tcPr>
            <w:tcW w:w="1970" w:type="dxa"/>
          </w:tcPr>
          <w:p w:rsidR="007D0250" w:rsidRPr="00480CC9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hAnsi="Times New Roman" w:cs="Times New Roman"/>
                <w:sz w:val="24"/>
                <w:szCs w:val="24"/>
              </w:rPr>
              <w:t>12 лет и старше</w:t>
            </w:r>
          </w:p>
        </w:tc>
        <w:tc>
          <w:tcPr>
            <w:tcW w:w="1623" w:type="dxa"/>
          </w:tcPr>
          <w:p w:rsidR="007D0250" w:rsidRPr="007B754A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7B754A">
              <w:rPr>
                <w:rFonts w:ascii="Times New Roman" w:hAnsi="Times New Roman" w:cs="Times New Roman"/>
                <w:sz w:val="24"/>
              </w:rPr>
              <w:t>8,12</w:t>
            </w:r>
          </w:p>
        </w:tc>
        <w:tc>
          <w:tcPr>
            <w:tcW w:w="1392" w:type="dxa"/>
          </w:tcPr>
          <w:p w:rsidR="007D0250" w:rsidRPr="007B754A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7B754A">
              <w:rPr>
                <w:rFonts w:ascii="Times New Roman" w:hAnsi="Times New Roman" w:cs="Times New Roman"/>
                <w:sz w:val="24"/>
              </w:rPr>
              <w:t>33,25</w:t>
            </w:r>
          </w:p>
        </w:tc>
        <w:tc>
          <w:tcPr>
            <w:tcW w:w="1313" w:type="dxa"/>
          </w:tcPr>
          <w:p w:rsidR="007D0250" w:rsidRPr="007B754A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7B754A">
              <w:rPr>
                <w:rFonts w:ascii="Times New Roman" w:hAnsi="Times New Roman" w:cs="Times New Roman"/>
                <w:sz w:val="24"/>
              </w:rPr>
              <w:t>0,75</w:t>
            </w:r>
          </w:p>
        </w:tc>
        <w:tc>
          <w:tcPr>
            <w:tcW w:w="1068" w:type="dxa"/>
          </w:tcPr>
          <w:p w:rsidR="007D0250" w:rsidRPr="007B754A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7B754A">
              <w:rPr>
                <w:rFonts w:ascii="Times New Roman" w:hAnsi="Times New Roman" w:cs="Times New Roman"/>
                <w:sz w:val="24"/>
              </w:rPr>
              <w:t>0,05</w:t>
            </w:r>
          </w:p>
        </w:tc>
        <w:tc>
          <w:tcPr>
            <w:tcW w:w="1066" w:type="dxa"/>
          </w:tcPr>
          <w:p w:rsidR="007D0250" w:rsidRPr="007B754A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7B754A">
              <w:rPr>
                <w:rFonts w:ascii="Times New Roman" w:hAnsi="Times New Roman" w:cs="Times New Roman"/>
                <w:sz w:val="24"/>
              </w:rPr>
              <w:t>0,04</w:t>
            </w:r>
          </w:p>
        </w:tc>
        <w:tc>
          <w:tcPr>
            <w:tcW w:w="913" w:type="dxa"/>
          </w:tcPr>
          <w:p w:rsidR="007D0250" w:rsidRPr="007B754A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7B754A">
              <w:rPr>
                <w:rFonts w:ascii="Times New Roman" w:hAnsi="Times New Roman" w:cs="Times New Roman"/>
                <w:sz w:val="24"/>
              </w:rPr>
              <w:t>0</w:t>
            </w:r>
          </w:p>
        </w:tc>
      </w:tr>
    </w:tbl>
    <w:p w:rsidR="007D0250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0250" w:rsidRDefault="007D0250" w:rsidP="007D0250">
      <w:pPr>
        <w:rPr>
          <w:rFonts w:ascii="Times New Roman" w:hAnsi="Times New Roman" w:cs="Times New Roman"/>
          <w:b/>
          <w:sz w:val="28"/>
          <w:szCs w:val="28"/>
        </w:rPr>
        <w:sectPr w:rsidR="007D0250" w:rsidSect="007D025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7D0250" w:rsidRPr="00100346" w:rsidRDefault="007D0250" w:rsidP="00100346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0346">
        <w:rPr>
          <w:rFonts w:ascii="Times New Roman" w:hAnsi="Times New Roman" w:cs="Times New Roman"/>
          <w:b/>
          <w:sz w:val="28"/>
          <w:szCs w:val="28"/>
        </w:rPr>
        <w:t>Технологическая карта №191</w:t>
      </w:r>
    </w:p>
    <w:p w:rsidR="007D0250" w:rsidRPr="007D5618" w:rsidRDefault="007D0250" w:rsidP="007D0250">
      <w:pPr>
        <w:pStyle w:val="a9"/>
        <w:rPr>
          <w:color w:val="0F0F0F"/>
        </w:rPr>
      </w:pPr>
      <w:r w:rsidRPr="00175C53">
        <w:rPr>
          <w:rFonts w:ascii="Times New Roman" w:hAnsi="Times New Roman" w:cs="Times New Roman"/>
          <w:sz w:val="24"/>
          <w:szCs w:val="28"/>
        </w:rPr>
        <w:t xml:space="preserve">На: </w:t>
      </w:r>
      <w:r w:rsidRPr="00364DAE">
        <w:rPr>
          <w:rFonts w:ascii="Times New Roman" w:hAnsi="Times New Roman" w:cs="Times New Roman"/>
          <w:b/>
          <w:color w:val="161616"/>
          <w:sz w:val="24"/>
        </w:rPr>
        <w:t>каша</w:t>
      </w:r>
      <w:r w:rsidRPr="00364DAE">
        <w:rPr>
          <w:rFonts w:ascii="Times New Roman" w:hAnsi="Times New Roman" w:cs="Times New Roman"/>
          <w:b/>
          <w:color w:val="161616"/>
          <w:spacing w:val="40"/>
          <w:sz w:val="24"/>
        </w:rPr>
        <w:t xml:space="preserve"> </w:t>
      </w:r>
      <w:r w:rsidRPr="00364DAE">
        <w:rPr>
          <w:rFonts w:ascii="Times New Roman" w:hAnsi="Times New Roman" w:cs="Times New Roman"/>
          <w:b/>
          <w:color w:val="131313"/>
          <w:sz w:val="24"/>
        </w:rPr>
        <w:t>рис</w:t>
      </w:r>
      <w:r w:rsidRPr="007D5618">
        <w:rPr>
          <w:rFonts w:ascii="Times New Roman" w:hAnsi="Times New Roman" w:cs="Times New Roman"/>
          <w:b/>
          <w:color w:val="131313"/>
          <w:sz w:val="24"/>
        </w:rPr>
        <w:t>овая</w:t>
      </w:r>
      <w:r w:rsidRPr="007D5618">
        <w:rPr>
          <w:rFonts w:ascii="Times New Roman" w:hAnsi="Times New Roman" w:cs="Times New Roman"/>
          <w:b/>
          <w:color w:val="131313"/>
          <w:spacing w:val="40"/>
          <w:sz w:val="24"/>
        </w:rPr>
        <w:t xml:space="preserve"> </w:t>
      </w:r>
      <w:r w:rsidRPr="007D5618">
        <w:rPr>
          <w:rFonts w:ascii="Times New Roman" w:hAnsi="Times New Roman" w:cs="Times New Roman"/>
          <w:b/>
          <w:color w:val="111111"/>
          <w:sz w:val="24"/>
        </w:rPr>
        <w:t>молочная вязкая</w:t>
      </w:r>
    </w:p>
    <w:p w:rsidR="007D0250" w:rsidRDefault="007D0250" w:rsidP="007D0250">
      <w:pPr>
        <w:pStyle w:val="a9"/>
        <w:rPr>
          <w:rFonts w:ascii="Times New Roman" w:hAnsi="Times New Roman" w:cs="Times New Roman"/>
          <w:sz w:val="24"/>
          <w:szCs w:val="24"/>
        </w:rPr>
      </w:pPr>
      <w:r w:rsidRPr="00175C53">
        <w:rPr>
          <w:rFonts w:ascii="Times New Roman" w:hAnsi="Times New Roman" w:cs="Times New Roman"/>
          <w:sz w:val="24"/>
          <w:szCs w:val="28"/>
        </w:rPr>
        <w:t xml:space="preserve">№ рецептуры по сборнику: </w:t>
      </w:r>
      <w:r w:rsidRPr="00175C53">
        <w:rPr>
          <w:rFonts w:ascii="Times New Roman" w:eastAsia="Times New Roman" w:hAnsi="Times New Roman" w:cs="Times New Roman"/>
          <w:sz w:val="24"/>
          <w:szCs w:val="24"/>
        </w:rPr>
        <w:t xml:space="preserve">№ </w:t>
      </w:r>
      <w:r>
        <w:rPr>
          <w:rFonts w:ascii="Times New Roman" w:eastAsia="Times New Roman" w:hAnsi="Times New Roman" w:cs="Times New Roman"/>
          <w:sz w:val="24"/>
          <w:szCs w:val="24"/>
        </w:rPr>
        <w:t>30</w:t>
      </w:r>
      <w:r w:rsidRPr="007D5618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175C53">
        <w:rPr>
          <w:rFonts w:ascii="Times New Roman" w:eastAsia="Times New Roman" w:hAnsi="Times New Roman" w:cs="Times New Roman"/>
          <w:sz w:val="24"/>
          <w:szCs w:val="24"/>
        </w:rPr>
        <w:t xml:space="preserve">, сб.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шк</w:t>
      </w:r>
      <w:proofErr w:type="spellEnd"/>
      <w:r w:rsidRPr="00175C53">
        <w:rPr>
          <w:rFonts w:ascii="Times New Roman" w:eastAsia="Times New Roman" w:hAnsi="Times New Roman" w:cs="Times New Roman"/>
          <w:sz w:val="24"/>
          <w:szCs w:val="24"/>
        </w:rPr>
        <w:t>. 200</w:t>
      </w:r>
      <w:r>
        <w:rPr>
          <w:rFonts w:ascii="Times New Roman" w:eastAsia="Times New Roman" w:hAnsi="Times New Roman" w:cs="Times New Roman"/>
          <w:sz w:val="24"/>
          <w:szCs w:val="24"/>
        </w:rPr>
        <w:t>4</w:t>
      </w:r>
      <w:r w:rsidRPr="00175C53">
        <w:rPr>
          <w:rFonts w:ascii="Times New Roman" w:eastAsia="Times New Roman" w:hAnsi="Times New Roman" w:cs="Times New Roman"/>
          <w:sz w:val="24"/>
          <w:szCs w:val="24"/>
        </w:rPr>
        <w:t xml:space="preserve"> г</w:t>
      </w:r>
      <w:r w:rsidRPr="00175C53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a3"/>
        <w:tblW w:w="9349" w:type="dxa"/>
        <w:tblLayout w:type="fixed"/>
        <w:tblLook w:val="04A0" w:firstRow="1" w:lastRow="0" w:firstColumn="1" w:lastColumn="0" w:noHBand="0" w:noVBand="1"/>
      </w:tblPr>
      <w:tblGrid>
        <w:gridCol w:w="3113"/>
        <w:gridCol w:w="1559"/>
        <w:gridCol w:w="1559"/>
        <w:gridCol w:w="1559"/>
        <w:gridCol w:w="1559"/>
      </w:tblGrid>
      <w:tr w:rsidR="007D0250" w:rsidRPr="00480CC9" w:rsidTr="007D0250">
        <w:tc>
          <w:tcPr>
            <w:tcW w:w="3113" w:type="dxa"/>
            <w:vMerge w:val="restart"/>
          </w:tcPr>
          <w:p w:rsidR="007D0250" w:rsidRPr="00480CC9" w:rsidRDefault="007D0250" w:rsidP="007D0250">
            <w:pPr>
              <w:ind w:right="17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eastAsia="Times New Roman" w:hAnsi="Times New Roman" w:cs="Times New Roman"/>
                <w:sz w:val="24"/>
                <w:szCs w:val="24"/>
              </w:rPr>
              <w:t>Набор сырья</w:t>
            </w:r>
          </w:p>
        </w:tc>
        <w:tc>
          <w:tcPr>
            <w:tcW w:w="6236" w:type="dxa"/>
            <w:gridSpan w:val="4"/>
          </w:tcPr>
          <w:p w:rsidR="007D0250" w:rsidRPr="00480CC9" w:rsidRDefault="007D0250" w:rsidP="007D0250">
            <w:pPr>
              <w:ind w:left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 продуктов на 1 порцию</w:t>
            </w:r>
          </w:p>
        </w:tc>
      </w:tr>
      <w:tr w:rsidR="007D0250" w:rsidRPr="00480CC9" w:rsidTr="007D0250">
        <w:tc>
          <w:tcPr>
            <w:tcW w:w="3113" w:type="dxa"/>
            <w:vMerge/>
          </w:tcPr>
          <w:p w:rsidR="007D0250" w:rsidRPr="00480CC9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gridSpan w:val="2"/>
          </w:tcPr>
          <w:p w:rsidR="007D0250" w:rsidRPr="00480CC9" w:rsidRDefault="007D0250" w:rsidP="007D0250">
            <w:pPr>
              <w:ind w:right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eastAsia="Times New Roman" w:hAnsi="Times New Roman" w:cs="Times New Roman"/>
                <w:sz w:val="24"/>
                <w:szCs w:val="24"/>
              </w:rPr>
              <w:t>от 7 до 11 лет</w:t>
            </w:r>
          </w:p>
        </w:tc>
        <w:tc>
          <w:tcPr>
            <w:tcW w:w="3118" w:type="dxa"/>
            <w:gridSpan w:val="2"/>
          </w:tcPr>
          <w:p w:rsidR="007D0250" w:rsidRPr="00480CC9" w:rsidRDefault="007D0250" w:rsidP="007D0250">
            <w:pPr>
              <w:ind w:right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eastAsia="Times New Roman" w:hAnsi="Times New Roman" w:cs="Times New Roman"/>
                <w:sz w:val="24"/>
                <w:szCs w:val="24"/>
              </w:rPr>
              <w:t>от 7 до 11 лет</w:t>
            </w:r>
          </w:p>
        </w:tc>
      </w:tr>
      <w:tr w:rsidR="007D0250" w:rsidRPr="00480CC9" w:rsidTr="007D0250">
        <w:tc>
          <w:tcPr>
            <w:tcW w:w="3113" w:type="dxa"/>
            <w:vMerge/>
          </w:tcPr>
          <w:p w:rsidR="007D0250" w:rsidRPr="00480CC9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D0250" w:rsidRPr="00480CC9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eastAsia="Times New Roman" w:hAnsi="Times New Roman" w:cs="Times New Roman"/>
                <w:sz w:val="24"/>
                <w:szCs w:val="24"/>
              </w:rPr>
              <w:t>Брутто, г</w:t>
            </w:r>
          </w:p>
        </w:tc>
        <w:tc>
          <w:tcPr>
            <w:tcW w:w="1559" w:type="dxa"/>
          </w:tcPr>
          <w:p w:rsidR="007D0250" w:rsidRPr="00480CC9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eastAsia="Times New Roman" w:hAnsi="Times New Roman" w:cs="Times New Roman"/>
                <w:sz w:val="24"/>
                <w:szCs w:val="24"/>
              </w:rPr>
              <w:t>Нетто, г</w:t>
            </w:r>
          </w:p>
        </w:tc>
        <w:tc>
          <w:tcPr>
            <w:tcW w:w="1559" w:type="dxa"/>
          </w:tcPr>
          <w:p w:rsidR="007D0250" w:rsidRPr="00480CC9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eastAsia="Times New Roman" w:hAnsi="Times New Roman" w:cs="Times New Roman"/>
                <w:sz w:val="24"/>
                <w:szCs w:val="24"/>
              </w:rPr>
              <w:t>Брутто, г</w:t>
            </w:r>
          </w:p>
        </w:tc>
        <w:tc>
          <w:tcPr>
            <w:tcW w:w="1559" w:type="dxa"/>
          </w:tcPr>
          <w:p w:rsidR="007D0250" w:rsidRPr="00480CC9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eastAsia="Times New Roman" w:hAnsi="Times New Roman" w:cs="Times New Roman"/>
                <w:sz w:val="24"/>
                <w:szCs w:val="24"/>
              </w:rPr>
              <w:t>Нетто, г</w:t>
            </w:r>
          </w:p>
        </w:tc>
      </w:tr>
      <w:tr w:rsidR="007D0250" w:rsidRPr="00480CC9" w:rsidTr="007D0250">
        <w:tc>
          <w:tcPr>
            <w:tcW w:w="3113" w:type="dxa"/>
          </w:tcPr>
          <w:p w:rsidR="007D0250" w:rsidRPr="007D5618" w:rsidRDefault="007D0250" w:rsidP="007D0250">
            <w:pPr>
              <w:rPr>
                <w:rFonts w:ascii="Times New Roman" w:hAnsi="Times New Roman"/>
                <w:sz w:val="24"/>
              </w:rPr>
            </w:pPr>
            <w:r w:rsidRPr="007D5618">
              <w:rPr>
                <w:rFonts w:ascii="Times New Roman" w:hAnsi="Times New Roman"/>
                <w:sz w:val="24"/>
              </w:rPr>
              <w:t>Крупа рисовая</w:t>
            </w:r>
          </w:p>
        </w:tc>
        <w:tc>
          <w:tcPr>
            <w:tcW w:w="1559" w:type="dxa"/>
          </w:tcPr>
          <w:p w:rsidR="007D0250" w:rsidRPr="007D5618" w:rsidRDefault="007D0250" w:rsidP="007D0250">
            <w:pPr>
              <w:jc w:val="right"/>
              <w:rPr>
                <w:rFonts w:ascii="Times New Roman" w:hAnsi="Times New Roman"/>
                <w:sz w:val="24"/>
              </w:rPr>
            </w:pPr>
            <w:r w:rsidRPr="007D5618">
              <w:rPr>
                <w:rFonts w:ascii="Times New Roman" w:hAnsi="Times New Roman"/>
                <w:sz w:val="24"/>
              </w:rPr>
              <w:t>40,0</w:t>
            </w:r>
          </w:p>
        </w:tc>
        <w:tc>
          <w:tcPr>
            <w:tcW w:w="1559" w:type="dxa"/>
          </w:tcPr>
          <w:p w:rsidR="007D0250" w:rsidRPr="007D5618" w:rsidRDefault="007D0250" w:rsidP="007D0250">
            <w:pPr>
              <w:jc w:val="right"/>
              <w:rPr>
                <w:rFonts w:ascii="Times New Roman" w:hAnsi="Times New Roman"/>
                <w:sz w:val="24"/>
              </w:rPr>
            </w:pPr>
            <w:r w:rsidRPr="007D5618">
              <w:rPr>
                <w:rFonts w:ascii="Times New Roman" w:hAnsi="Times New Roman"/>
                <w:sz w:val="24"/>
              </w:rPr>
              <w:t>40,0</w:t>
            </w:r>
          </w:p>
        </w:tc>
        <w:tc>
          <w:tcPr>
            <w:tcW w:w="1559" w:type="dxa"/>
          </w:tcPr>
          <w:p w:rsidR="007D0250" w:rsidRPr="007D5618" w:rsidRDefault="007D0250" w:rsidP="007D0250">
            <w:pPr>
              <w:jc w:val="right"/>
              <w:rPr>
                <w:rFonts w:ascii="Times New Roman" w:hAnsi="Times New Roman"/>
                <w:sz w:val="24"/>
              </w:rPr>
            </w:pPr>
            <w:r w:rsidRPr="007D5618">
              <w:rPr>
                <w:rFonts w:ascii="Times New Roman" w:hAnsi="Times New Roman"/>
                <w:sz w:val="24"/>
              </w:rPr>
              <w:t>55,6</w:t>
            </w:r>
          </w:p>
        </w:tc>
        <w:tc>
          <w:tcPr>
            <w:tcW w:w="1559" w:type="dxa"/>
          </w:tcPr>
          <w:p w:rsidR="007D0250" w:rsidRPr="007B754A" w:rsidRDefault="007D0250" w:rsidP="007D0250">
            <w:pPr>
              <w:pStyle w:val="TableParagraph"/>
              <w:ind w:right="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55</w:t>
            </w:r>
            <w:r w:rsidRPr="007B754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6</w:t>
            </w:r>
          </w:p>
        </w:tc>
      </w:tr>
      <w:tr w:rsidR="007D0250" w:rsidRPr="00480CC9" w:rsidTr="007D0250">
        <w:tc>
          <w:tcPr>
            <w:tcW w:w="3113" w:type="dxa"/>
          </w:tcPr>
          <w:p w:rsidR="007D0250" w:rsidRPr="007D5618" w:rsidRDefault="007D0250" w:rsidP="007D0250">
            <w:pPr>
              <w:rPr>
                <w:rFonts w:ascii="Times New Roman" w:hAnsi="Times New Roman"/>
                <w:sz w:val="24"/>
              </w:rPr>
            </w:pPr>
            <w:r w:rsidRPr="007D5618">
              <w:rPr>
                <w:rFonts w:ascii="Times New Roman" w:hAnsi="Times New Roman"/>
                <w:sz w:val="24"/>
              </w:rPr>
              <w:t>Молоко</w:t>
            </w:r>
          </w:p>
        </w:tc>
        <w:tc>
          <w:tcPr>
            <w:tcW w:w="1559" w:type="dxa"/>
          </w:tcPr>
          <w:p w:rsidR="007D0250" w:rsidRPr="007D5618" w:rsidRDefault="007D0250" w:rsidP="007D0250">
            <w:pPr>
              <w:jc w:val="right"/>
              <w:rPr>
                <w:rFonts w:ascii="Times New Roman" w:hAnsi="Times New Roman"/>
                <w:sz w:val="24"/>
              </w:rPr>
            </w:pPr>
            <w:r w:rsidRPr="007D5618">
              <w:rPr>
                <w:rFonts w:ascii="Times New Roman" w:hAnsi="Times New Roman"/>
                <w:sz w:val="24"/>
              </w:rPr>
              <w:t>89,0</w:t>
            </w:r>
          </w:p>
        </w:tc>
        <w:tc>
          <w:tcPr>
            <w:tcW w:w="1559" w:type="dxa"/>
          </w:tcPr>
          <w:p w:rsidR="007D0250" w:rsidRPr="007D5618" w:rsidRDefault="007D0250" w:rsidP="007D0250">
            <w:pPr>
              <w:jc w:val="right"/>
              <w:rPr>
                <w:rFonts w:ascii="Times New Roman" w:hAnsi="Times New Roman"/>
                <w:sz w:val="24"/>
              </w:rPr>
            </w:pPr>
            <w:r w:rsidRPr="007D5618">
              <w:rPr>
                <w:rFonts w:ascii="Times New Roman" w:hAnsi="Times New Roman"/>
                <w:sz w:val="24"/>
              </w:rPr>
              <w:t>89,0</w:t>
            </w:r>
          </w:p>
        </w:tc>
        <w:tc>
          <w:tcPr>
            <w:tcW w:w="1559" w:type="dxa"/>
          </w:tcPr>
          <w:p w:rsidR="007D0250" w:rsidRPr="007D5618" w:rsidRDefault="007D0250" w:rsidP="007D0250">
            <w:pPr>
              <w:jc w:val="right"/>
              <w:rPr>
                <w:rFonts w:ascii="Times New Roman" w:hAnsi="Times New Roman"/>
                <w:sz w:val="24"/>
              </w:rPr>
            </w:pPr>
            <w:r w:rsidRPr="007D5618">
              <w:rPr>
                <w:rFonts w:ascii="Times New Roman" w:hAnsi="Times New Roman"/>
                <w:sz w:val="24"/>
              </w:rPr>
              <w:t>123,6</w:t>
            </w:r>
          </w:p>
        </w:tc>
        <w:tc>
          <w:tcPr>
            <w:tcW w:w="1559" w:type="dxa"/>
          </w:tcPr>
          <w:p w:rsidR="007D0250" w:rsidRPr="007B754A" w:rsidRDefault="007D0250" w:rsidP="007D0250">
            <w:pPr>
              <w:pStyle w:val="TableParagraph"/>
              <w:spacing w:line="300" w:lineRule="exact"/>
              <w:ind w:right="82"/>
              <w:rPr>
                <w:rFonts w:ascii="Times New Roman" w:hAnsi="Times New Roman" w:cs="Times New Roman"/>
                <w:sz w:val="24"/>
                <w:szCs w:val="24"/>
              </w:rPr>
            </w:pPr>
            <w:r w:rsidRPr="007B754A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23</w:t>
            </w:r>
            <w:r w:rsidRPr="007B754A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6</w:t>
            </w:r>
          </w:p>
        </w:tc>
      </w:tr>
      <w:tr w:rsidR="007D0250" w:rsidRPr="00480CC9" w:rsidTr="007D0250">
        <w:tc>
          <w:tcPr>
            <w:tcW w:w="3113" w:type="dxa"/>
          </w:tcPr>
          <w:p w:rsidR="007D0250" w:rsidRPr="007D5618" w:rsidRDefault="007D0250" w:rsidP="007D0250">
            <w:pPr>
              <w:rPr>
                <w:rFonts w:ascii="Times New Roman" w:hAnsi="Times New Roman"/>
                <w:sz w:val="24"/>
              </w:rPr>
            </w:pPr>
            <w:r w:rsidRPr="007D5618">
              <w:rPr>
                <w:rFonts w:ascii="Times New Roman" w:hAnsi="Times New Roman"/>
                <w:sz w:val="24"/>
              </w:rPr>
              <w:t>Вода</w:t>
            </w:r>
          </w:p>
        </w:tc>
        <w:tc>
          <w:tcPr>
            <w:tcW w:w="1559" w:type="dxa"/>
          </w:tcPr>
          <w:p w:rsidR="007D0250" w:rsidRPr="007D5618" w:rsidRDefault="007D0250" w:rsidP="007D0250">
            <w:pPr>
              <w:jc w:val="right"/>
              <w:rPr>
                <w:rFonts w:ascii="Times New Roman" w:hAnsi="Times New Roman"/>
                <w:sz w:val="24"/>
              </w:rPr>
            </w:pPr>
            <w:r w:rsidRPr="007D5618">
              <w:rPr>
                <w:rFonts w:ascii="Times New Roman" w:hAnsi="Times New Roman"/>
                <w:sz w:val="24"/>
              </w:rPr>
              <w:t>59,0</w:t>
            </w:r>
          </w:p>
        </w:tc>
        <w:tc>
          <w:tcPr>
            <w:tcW w:w="1559" w:type="dxa"/>
          </w:tcPr>
          <w:p w:rsidR="007D0250" w:rsidRPr="007D5618" w:rsidRDefault="007D0250" w:rsidP="007D0250">
            <w:pPr>
              <w:jc w:val="right"/>
              <w:rPr>
                <w:rFonts w:ascii="Times New Roman" w:hAnsi="Times New Roman"/>
                <w:sz w:val="24"/>
              </w:rPr>
            </w:pPr>
            <w:r w:rsidRPr="007D5618">
              <w:rPr>
                <w:rFonts w:ascii="Times New Roman" w:hAnsi="Times New Roman"/>
                <w:sz w:val="24"/>
              </w:rPr>
              <w:t>59,0</w:t>
            </w:r>
          </w:p>
        </w:tc>
        <w:tc>
          <w:tcPr>
            <w:tcW w:w="1559" w:type="dxa"/>
          </w:tcPr>
          <w:p w:rsidR="007D0250" w:rsidRPr="007D5618" w:rsidRDefault="007D0250" w:rsidP="007D0250">
            <w:pPr>
              <w:jc w:val="right"/>
              <w:rPr>
                <w:rFonts w:ascii="Times New Roman" w:hAnsi="Times New Roman"/>
                <w:sz w:val="24"/>
              </w:rPr>
            </w:pPr>
            <w:r w:rsidRPr="007D5618">
              <w:rPr>
                <w:rFonts w:ascii="Times New Roman" w:hAnsi="Times New Roman"/>
                <w:sz w:val="24"/>
              </w:rPr>
              <w:t>81,9</w:t>
            </w:r>
          </w:p>
        </w:tc>
        <w:tc>
          <w:tcPr>
            <w:tcW w:w="1559" w:type="dxa"/>
          </w:tcPr>
          <w:p w:rsidR="007D0250" w:rsidRPr="007B754A" w:rsidRDefault="007D0250" w:rsidP="007D0250">
            <w:pPr>
              <w:pStyle w:val="TableParagraph"/>
              <w:spacing w:line="300" w:lineRule="exact"/>
              <w:ind w:right="3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81</w:t>
            </w:r>
            <w:r w:rsidRPr="007B754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9</w:t>
            </w:r>
          </w:p>
        </w:tc>
      </w:tr>
      <w:tr w:rsidR="007D0250" w:rsidRPr="00480CC9" w:rsidTr="007D0250">
        <w:tc>
          <w:tcPr>
            <w:tcW w:w="3113" w:type="dxa"/>
          </w:tcPr>
          <w:p w:rsidR="007D0250" w:rsidRPr="007D5618" w:rsidRDefault="007D0250" w:rsidP="007D0250">
            <w:pPr>
              <w:rPr>
                <w:rFonts w:ascii="Times New Roman" w:hAnsi="Times New Roman"/>
                <w:sz w:val="24"/>
              </w:rPr>
            </w:pPr>
            <w:r w:rsidRPr="007D5618">
              <w:rPr>
                <w:rFonts w:ascii="Times New Roman" w:hAnsi="Times New Roman"/>
                <w:sz w:val="24"/>
              </w:rPr>
              <w:t>Сахар-песок</w:t>
            </w:r>
          </w:p>
        </w:tc>
        <w:tc>
          <w:tcPr>
            <w:tcW w:w="1559" w:type="dxa"/>
          </w:tcPr>
          <w:p w:rsidR="007D0250" w:rsidRPr="007D5618" w:rsidRDefault="007D0250" w:rsidP="007D0250">
            <w:pPr>
              <w:jc w:val="right"/>
              <w:rPr>
                <w:rFonts w:ascii="Times New Roman" w:hAnsi="Times New Roman"/>
                <w:sz w:val="24"/>
              </w:rPr>
            </w:pPr>
            <w:r w:rsidRPr="007D5618">
              <w:rPr>
                <w:rFonts w:ascii="Times New Roman" w:hAnsi="Times New Roman"/>
                <w:sz w:val="24"/>
              </w:rPr>
              <w:t>4,8</w:t>
            </w:r>
          </w:p>
        </w:tc>
        <w:tc>
          <w:tcPr>
            <w:tcW w:w="1559" w:type="dxa"/>
          </w:tcPr>
          <w:p w:rsidR="007D0250" w:rsidRPr="007D5618" w:rsidRDefault="007D0250" w:rsidP="007D0250">
            <w:pPr>
              <w:jc w:val="right"/>
              <w:rPr>
                <w:rFonts w:ascii="Times New Roman" w:hAnsi="Times New Roman"/>
                <w:sz w:val="24"/>
              </w:rPr>
            </w:pPr>
            <w:r w:rsidRPr="007D5618">
              <w:rPr>
                <w:rFonts w:ascii="Times New Roman" w:hAnsi="Times New Roman"/>
                <w:sz w:val="24"/>
              </w:rPr>
              <w:t>4,8</w:t>
            </w:r>
          </w:p>
        </w:tc>
        <w:tc>
          <w:tcPr>
            <w:tcW w:w="1559" w:type="dxa"/>
          </w:tcPr>
          <w:p w:rsidR="007D0250" w:rsidRPr="007D5618" w:rsidRDefault="007D0250" w:rsidP="007D0250">
            <w:pPr>
              <w:jc w:val="right"/>
              <w:rPr>
                <w:rFonts w:ascii="Times New Roman" w:hAnsi="Times New Roman"/>
                <w:sz w:val="24"/>
              </w:rPr>
            </w:pPr>
            <w:r w:rsidRPr="007D5618">
              <w:rPr>
                <w:rFonts w:ascii="Times New Roman" w:hAnsi="Times New Roman"/>
                <w:sz w:val="24"/>
              </w:rPr>
              <w:t>6,7</w:t>
            </w:r>
          </w:p>
        </w:tc>
        <w:tc>
          <w:tcPr>
            <w:tcW w:w="1559" w:type="dxa"/>
          </w:tcPr>
          <w:p w:rsidR="007D0250" w:rsidRPr="007B754A" w:rsidRDefault="007D0250" w:rsidP="007D0250">
            <w:pPr>
              <w:pStyle w:val="TableParagraph"/>
              <w:spacing w:line="291" w:lineRule="exact"/>
              <w:ind w:right="3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6</w:t>
            </w:r>
            <w:r w:rsidRPr="007B754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7</w:t>
            </w:r>
          </w:p>
        </w:tc>
      </w:tr>
      <w:tr w:rsidR="007D0250" w:rsidRPr="00480CC9" w:rsidTr="007D0250">
        <w:tc>
          <w:tcPr>
            <w:tcW w:w="3113" w:type="dxa"/>
          </w:tcPr>
          <w:p w:rsidR="007D0250" w:rsidRPr="007D5618" w:rsidRDefault="007D0250" w:rsidP="007D0250">
            <w:pPr>
              <w:rPr>
                <w:rFonts w:ascii="Times New Roman" w:hAnsi="Times New Roman"/>
                <w:sz w:val="24"/>
              </w:rPr>
            </w:pPr>
            <w:r w:rsidRPr="007D5618">
              <w:rPr>
                <w:rFonts w:ascii="Times New Roman" w:hAnsi="Times New Roman"/>
                <w:sz w:val="24"/>
              </w:rPr>
              <w:t>Соль йодированная</w:t>
            </w:r>
          </w:p>
        </w:tc>
        <w:tc>
          <w:tcPr>
            <w:tcW w:w="1559" w:type="dxa"/>
          </w:tcPr>
          <w:p w:rsidR="007D0250" w:rsidRPr="007D5618" w:rsidRDefault="007D0250" w:rsidP="007D0250">
            <w:pPr>
              <w:jc w:val="right"/>
              <w:rPr>
                <w:rFonts w:ascii="Times New Roman" w:hAnsi="Times New Roman"/>
                <w:sz w:val="24"/>
              </w:rPr>
            </w:pPr>
            <w:r w:rsidRPr="007D5618">
              <w:rPr>
                <w:rFonts w:ascii="Times New Roman" w:hAnsi="Times New Roman"/>
                <w:sz w:val="24"/>
              </w:rPr>
              <w:t>0,7</w:t>
            </w:r>
          </w:p>
        </w:tc>
        <w:tc>
          <w:tcPr>
            <w:tcW w:w="1559" w:type="dxa"/>
          </w:tcPr>
          <w:p w:rsidR="007D0250" w:rsidRPr="007D5618" w:rsidRDefault="007D0250" w:rsidP="007D0250">
            <w:pPr>
              <w:jc w:val="right"/>
              <w:rPr>
                <w:rFonts w:ascii="Times New Roman" w:hAnsi="Times New Roman"/>
                <w:sz w:val="24"/>
              </w:rPr>
            </w:pPr>
            <w:r w:rsidRPr="007D5618">
              <w:rPr>
                <w:rFonts w:ascii="Times New Roman" w:hAnsi="Times New Roman"/>
                <w:sz w:val="24"/>
              </w:rPr>
              <w:t>0,7</w:t>
            </w:r>
          </w:p>
        </w:tc>
        <w:tc>
          <w:tcPr>
            <w:tcW w:w="1559" w:type="dxa"/>
          </w:tcPr>
          <w:p w:rsidR="007D0250" w:rsidRPr="007D5618" w:rsidRDefault="007D0250" w:rsidP="007D0250">
            <w:pPr>
              <w:jc w:val="right"/>
              <w:rPr>
                <w:rFonts w:ascii="Times New Roman" w:hAnsi="Times New Roman"/>
                <w:sz w:val="24"/>
              </w:rPr>
            </w:pPr>
            <w:r w:rsidRPr="007D5618">
              <w:rPr>
                <w:rFonts w:ascii="Times New Roman" w:hAnsi="Times New Roman"/>
                <w:sz w:val="24"/>
              </w:rPr>
              <w:t>1,0</w:t>
            </w:r>
          </w:p>
        </w:tc>
        <w:tc>
          <w:tcPr>
            <w:tcW w:w="1559" w:type="dxa"/>
          </w:tcPr>
          <w:p w:rsidR="007D0250" w:rsidRPr="007B754A" w:rsidRDefault="007D0250" w:rsidP="007D0250">
            <w:pPr>
              <w:pStyle w:val="TableParagraph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7D0250" w:rsidRPr="00480CC9" w:rsidTr="007D0250">
        <w:tc>
          <w:tcPr>
            <w:tcW w:w="3113" w:type="dxa"/>
          </w:tcPr>
          <w:p w:rsidR="007D0250" w:rsidRPr="007D5618" w:rsidRDefault="007D0250" w:rsidP="007D0250">
            <w:pPr>
              <w:rPr>
                <w:rFonts w:ascii="Times New Roman" w:hAnsi="Times New Roman"/>
                <w:b/>
                <w:sz w:val="24"/>
              </w:rPr>
            </w:pPr>
            <w:r w:rsidRPr="007D5618">
              <w:rPr>
                <w:rFonts w:ascii="Times New Roman" w:hAnsi="Times New Roman"/>
                <w:b/>
                <w:sz w:val="24"/>
              </w:rPr>
              <w:t>Каша вязкая</w:t>
            </w:r>
          </w:p>
        </w:tc>
        <w:tc>
          <w:tcPr>
            <w:tcW w:w="1559" w:type="dxa"/>
          </w:tcPr>
          <w:p w:rsidR="007D0250" w:rsidRPr="007D5618" w:rsidRDefault="007D0250" w:rsidP="007D0250">
            <w:pPr>
              <w:jc w:val="right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559" w:type="dxa"/>
          </w:tcPr>
          <w:p w:rsidR="007D0250" w:rsidRPr="007D5618" w:rsidRDefault="007D0250" w:rsidP="007D0250">
            <w:pPr>
              <w:jc w:val="right"/>
              <w:rPr>
                <w:rFonts w:ascii="Times New Roman" w:hAnsi="Times New Roman"/>
                <w:b/>
                <w:sz w:val="24"/>
              </w:rPr>
            </w:pPr>
            <w:r w:rsidRPr="007D5618">
              <w:rPr>
                <w:rFonts w:ascii="Times New Roman" w:hAnsi="Times New Roman"/>
                <w:b/>
                <w:sz w:val="24"/>
              </w:rPr>
              <w:t xml:space="preserve">    180,0   </w:t>
            </w:r>
          </w:p>
        </w:tc>
        <w:tc>
          <w:tcPr>
            <w:tcW w:w="1559" w:type="dxa"/>
          </w:tcPr>
          <w:p w:rsidR="007D0250" w:rsidRPr="007D5618" w:rsidRDefault="007D0250" w:rsidP="007D0250">
            <w:pPr>
              <w:jc w:val="right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559" w:type="dxa"/>
          </w:tcPr>
          <w:p w:rsidR="007D0250" w:rsidRPr="007D5618" w:rsidRDefault="007D0250" w:rsidP="007D0250">
            <w:pPr>
              <w:pStyle w:val="TableParagraph"/>
              <w:spacing w:line="305" w:lineRule="exact"/>
              <w:ind w:right="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5618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250,0</w:t>
            </w:r>
          </w:p>
        </w:tc>
      </w:tr>
      <w:tr w:rsidR="007D0250" w:rsidRPr="00480CC9" w:rsidTr="007D0250">
        <w:tc>
          <w:tcPr>
            <w:tcW w:w="3113" w:type="dxa"/>
          </w:tcPr>
          <w:p w:rsidR="007D0250" w:rsidRPr="007D5618" w:rsidRDefault="007D0250" w:rsidP="007D0250">
            <w:pPr>
              <w:rPr>
                <w:rFonts w:ascii="Times New Roman" w:hAnsi="Times New Roman"/>
                <w:sz w:val="24"/>
              </w:rPr>
            </w:pPr>
            <w:r w:rsidRPr="007D5618">
              <w:rPr>
                <w:rFonts w:ascii="Times New Roman" w:hAnsi="Times New Roman"/>
                <w:sz w:val="24"/>
              </w:rPr>
              <w:t>Масло сливочное</w:t>
            </w:r>
          </w:p>
        </w:tc>
        <w:tc>
          <w:tcPr>
            <w:tcW w:w="1559" w:type="dxa"/>
          </w:tcPr>
          <w:p w:rsidR="007D0250" w:rsidRPr="007D5618" w:rsidRDefault="007D0250" w:rsidP="007D0250">
            <w:pPr>
              <w:jc w:val="right"/>
              <w:rPr>
                <w:rFonts w:ascii="Times New Roman" w:hAnsi="Times New Roman"/>
                <w:sz w:val="24"/>
              </w:rPr>
            </w:pPr>
            <w:r w:rsidRPr="007D5618">
              <w:rPr>
                <w:rFonts w:ascii="Times New Roman" w:hAnsi="Times New Roman"/>
                <w:sz w:val="24"/>
              </w:rPr>
              <w:t>5,0</w:t>
            </w:r>
          </w:p>
        </w:tc>
        <w:tc>
          <w:tcPr>
            <w:tcW w:w="1559" w:type="dxa"/>
          </w:tcPr>
          <w:p w:rsidR="007D0250" w:rsidRPr="007D5618" w:rsidRDefault="007D0250" w:rsidP="007D0250">
            <w:pPr>
              <w:jc w:val="right"/>
              <w:rPr>
                <w:rFonts w:ascii="Times New Roman" w:hAnsi="Times New Roman"/>
                <w:sz w:val="24"/>
              </w:rPr>
            </w:pPr>
            <w:r w:rsidRPr="007D5618">
              <w:rPr>
                <w:rFonts w:ascii="Times New Roman" w:hAnsi="Times New Roman"/>
                <w:sz w:val="24"/>
              </w:rPr>
              <w:t>9,0</w:t>
            </w:r>
          </w:p>
        </w:tc>
        <w:tc>
          <w:tcPr>
            <w:tcW w:w="1559" w:type="dxa"/>
          </w:tcPr>
          <w:p w:rsidR="007D0250" w:rsidRPr="007D5618" w:rsidRDefault="007D0250" w:rsidP="007D0250">
            <w:pPr>
              <w:jc w:val="right"/>
              <w:rPr>
                <w:rFonts w:ascii="Times New Roman" w:hAnsi="Times New Roman"/>
                <w:sz w:val="24"/>
              </w:rPr>
            </w:pPr>
            <w:r w:rsidRPr="007D5618">
              <w:rPr>
                <w:rFonts w:ascii="Times New Roman" w:hAnsi="Times New Roman"/>
                <w:sz w:val="24"/>
              </w:rPr>
              <w:t>10,0</w:t>
            </w:r>
          </w:p>
        </w:tc>
        <w:tc>
          <w:tcPr>
            <w:tcW w:w="1559" w:type="dxa"/>
          </w:tcPr>
          <w:p w:rsidR="007D0250" w:rsidRPr="007B754A" w:rsidRDefault="007D0250" w:rsidP="007D0250">
            <w:pPr>
              <w:pStyle w:val="TableParagraph"/>
              <w:spacing w:line="305" w:lineRule="exact"/>
              <w:ind w:righ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7B754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</w:t>
            </w:r>
            <w:r w:rsidRPr="007B754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</w:t>
            </w:r>
          </w:p>
        </w:tc>
      </w:tr>
      <w:tr w:rsidR="007D0250" w:rsidRPr="00480CC9" w:rsidTr="007D0250">
        <w:tc>
          <w:tcPr>
            <w:tcW w:w="3113" w:type="dxa"/>
          </w:tcPr>
          <w:p w:rsidR="007D0250" w:rsidRPr="007D5618" w:rsidRDefault="007D0250" w:rsidP="007D0250">
            <w:pPr>
              <w:jc w:val="right"/>
              <w:rPr>
                <w:rFonts w:ascii="Times New Roman" w:hAnsi="Times New Roman"/>
                <w:b/>
                <w:sz w:val="24"/>
              </w:rPr>
            </w:pPr>
            <w:r w:rsidRPr="007D5618">
              <w:rPr>
                <w:rFonts w:ascii="Times New Roman" w:hAnsi="Times New Roman"/>
                <w:b/>
                <w:sz w:val="24"/>
              </w:rPr>
              <w:t>Выход</w:t>
            </w:r>
          </w:p>
        </w:tc>
        <w:tc>
          <w:tcPr>
            <w:tcW w:w="3118" w:type="dxa"/>
            <w:gridSpan w:val="2"/>
          </w:tcPr>
          <w:p w:rsidR="007D0250" w:rsidRPr="007D5618" w:rsidRDefault="007D0250" w:rsidP="007D0250">
            <w:pPr>
              <w:jc w:val="right"/>
              <w:rPr>
                <w:rFonts w:ascii="Times New Roman" w:hAnsi="Times New Roman"/>
                <w:b/>
                <w:sz w:val="24"/>
              </w:rPr>
            </w:pPr>
            <w:r w:rsidRPr="007D5618">
              <w:rPr>
                <w:rFonts w:ascii="Times New Roman" w:hAnsi="Times New Roman"/>
                <w:b/>
                <w:sz w:val="24"/>
              </w:rPr>
              <w:t>180/5</w:t>
            </w:r>
          </w:p>
        </w:tc>
        <w:tc>
          <w:tcPr>
            <w:tcW w:w="3118" w:type="dxa"/>
            <w:gridSpan w:val="2"/>
          </w:tcPr>
          <w:p w:rsidR="007D0250" w:rsidRPr="007D5618" w:rsidRDefault="007D0250" w:rsidP="007D0250">
            <w:pPr>
              <w:jc w:val="right"/>
              <w:rPr>
                <w:rFonts w:ascii="Times New Roman" w:hAnsi="Times New Roman"/>
                <w:b/>
                <w:sz w:val="24"/>
              </w:rPr>
            </w:pPr>
            <w:r w:rsidRPr="007D5618">
              <w:rPr>
                <w:rFonts w:ascii="Times New Roman" w:hAnsi="Times New Roman"/>
                <w:b/>
                <w:sz w:val="24"/>
              </w:rPr>
              <w:t>250/10</w:t>
            </w:r>
          </w:p>
        </w:tc>
      </w:tr>
    </w:tbl>
    <w:p w:rsidR="007D0250" w:rsidRPr="00537B1E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7B1E">
        <w:rPr>
          <w:rFonts w:ascii="Times New Roman" w:hAnsi="Times New Roman" w:cs="Times New Roman"/>
          <w:b/>
          <w:sz w:val="24"/>
          <w:szCs w:val="24"/>
        </w:rPr>
        <w:t>Технология приготовления</w:t>
      </w:r>
    </w:p>
    <w:p w:rsidR="007D0250" w:rsidRPr="004B073C" w:rsidRDefault="007D0250" w:rsidP="007D0250">
      <w:pPr>
        <w:pStyle w:val="a9"/>
        <w:ind w:firstLine="284"/>
        <w:jc w:val="both"/>
        <w:rPr>
          <w:rFonts w:ascii="Times New Roman" w:hAnsi="Times New Roman" w:cs="Times New Roman"/>
          <w:sz w:val="24"/>
        </w:rPr>
      </w:pPr>
      <w:r w:rsidRPr="004B073C">
        <w:rPr>
          <w:rFonts w:ascii="Times New Roman" w:hAnsi="Times New Roman" w:cs="Times New Roman"/>
          <w:sz w:val="24"/>
        </w:rPr>
        <w:t>Крупу перебирают, промывают несколько раз, засыпают в кипящее молоко проваривают 15-20 мин, добавляют сахар, перемешивают несколько раз и варят до готовности. При отпуске поливают растопленным сливочным маслом (доведенным до кипения).</w:t>
      </w:r>
    </w:p>
    <w:p w:rsidR="007D0250" w:rsidRPr="004B073C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4B073C">
        <w:rPr>
          <w:rFonts w:ascii="Times New Roman" w:hAnsi="Times New Roman" w:cs="Times New Roman"/>
          <w:sz w:val="24"/>
        </w:rPr>
        <w:t>Температура подачи 65°C.</w:t>
      </w:r>
    </w:p>
    <w:p w:rsidR="007D0250" w:rsidRPr="00537B1E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7B1E">
        <w:rPr>
          <w:rFonts w:ascii="Times New Roman" w:hAnsi="Times New Roman" w:cs="Times New Roman"/>
          <w:b/>
          <w:sz w:val="24"/>
          <w:szCs w:val="24"/>
        </w:rPr>
        <w:t>Требования к качеству</w:t>
      </w:r>
    </w:p>
    <w:p w:rsidR="007D0250" w:rsidRPr="007B754A" w:rsidRDefault="007D0250" w:rsidP="007D0250">
      <w:pPr>
        <w:pStyle w:val="a9"/>
        <w:rPr>
          <w:rFonts w:ascii="Times New Roman" w:hAnsi="Times New Roman" w:cs="Times New Roman"/>
          <w:sz w:val="24"/>
        </w:rPr>
      </w:pPr>
      <w:r w:rsidRPr="00974153">
        <w:rPr>
          <w:rFonts w:ascii="Times New Roman" w:hAnsi="Times New Roman" w:cs="Times New Roman"/>
          <w:i/>
          <w:sz w:val="24"/>
          <w:szCs w:val="24"/>
        </w:rPr>
        <w:t xml:space="preserve">Внешний вид: </w:t>
      </w:r>
      <w:r w:rsidRPr="007B754A">
        <w:rPr>
          <w:rFonts w:ascii="Times New Roman" w:hAnsi="Times New Roman" w:cs="Times New Roman"/>
          <w:sz w:val="24"/>
        </w:rPr>
        <w:t>зерна частично разварены, не разделяются, каша, уложенная горкой, сохраняет форму</w:t>
      </w:r>
    </w:p>
    <w:p w:rsidR="007D0250" w:rsidRPr="00974153" w:rsidRDefault="007D0250" w:rsidP="007D0250">
      <w:pPr>
        <w:pStyle w:val="a9"/>
        <w:rPr>
          <w:rFonts w:ascii="Times New Roman" w:hAnsi="Times New Roman" w:cs="Times New Roman"/>
          <w:sz w:val="24"/>
          <w:szCs w:val="24"/>
        </w:rPr>
      </w:pPr>
      <w:r w:rsidRPr="00974153">
        <w:rPr>
          <w:rFonts w:ascii="Times New Roman" w:hAnsi="Times New Roman" w:cs="Times New Roman"/>
          <w:i/>
          <w:sz w:val="24"/>
          <w:szCs w:val="24"/>
        </w:rPr>
        <w:t>Консистенция:</w:t>
      </w:r>
      <w:r w:rsidRPr="0097415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вязкая</w:t>
      </w:r>
    </w:p>
    <w:p w:rsidR="007D0250" w:rsidRPr="00974153" w:rsidRDefault="007D0250" w:rsidP="007D0250">
      <w:pPr>
        <w:pStyle w:val="a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74153">
        <w:rPr>
          <w:rFonts w:ascii="Times New Roman" w:hAnsi="Times New Roman" w:cs="Times New Roman"/>
          <w:i/>
          <w:sz w:val="24"/>
          <w:szCs w:val="24"/>
        </w:rPr>
        <w:t>Цвет:</w:t>
      </w:r>
      <w:r w:rsidRPr="0097415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</w:rPr>
        <w:t>белый</w:t>
      </w:r>
    </w:p>
    <w:p w:rsidR="007D0250" w:rsidRPr="00974153" w:rsidRDefault="007D0250" w:rsidP="007D0250">
      <w:pPr>
        <w:pStyle w:val="a9"/>
        <w:rPr>
          <w:rFonts w:ascii="Times New Roman" w:hAnsi="Times New Roman" w:cs="Times New Roman"/>
          <w:sz w:val="24"/>
          <w:szCs w:val="24"/>
        </w:rPr>
      </w:pPr>
      <w:r w:rsidRPr="00974153">
        <w:rPr>
          <w:rFonts w:ascii="Times New Roman" w:hAnsi="Times New Roman" w:cs="Times New Roman"/>
          <w:i/>
          <w:sz w:val="24"/>
          <w:szCs w:val="24"/>
        </w:rPr>
        <w:t>Вкус и запах:</w:t>
      </w:r>
      <w:r w:rsidRPr="00974153">
        <w:rPr>
          <w:rFonts w:ascii="Times New Roman" w:hAnsi="Times New Roman" w:cs="Times New Roman"/>
          <w:sz w:val="24"/>
          <w:szCs w:val="24"/>
        </w:rPr>
        <w:t xml:space="preserve"> каши из данного вида крупы, умеренно соленый, без признаков затхлости и горечи</w:t>
      </w:r>
    </w:p>
    <w:p w:rsidR="007D0250" w:rsidRPr="00537B1E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7B1E">
        <w:rPr>
          <w:rFonts w:ascii="Times New Roman" w:hAnsi="Times New Roman" w:cs="Times New Roman"/>
          <w:b/>
          <w:sz w:val="24"/>
          <w:szCs w:val="24"/>
        </w:rPr>
        <w:t>Пищевая ценность изделия(блюда)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2130"/>
        <w:gridCol w:w="1126"/>
        <w:gridCol w:w="1167"/>
        <w:gridCol w:w="1513"/>
        <w:gridCol w:w="2105"/>
        <w:gridCol w:w="1304"/>
      </w:tblGrid>
      <w:tr w:rsidR="007D0250" w:rsidRPr="00537B1E" w:rsidTr="007D0250">
        <w:tc>
          <w:tcPr>
            <w:tcW w:w="2130" w:type="dxa"/>
          </w:tcPr>
          <w:p w:rsidR="007D0250" w:rsidRPr="00974153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153"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</w:tc>
        <w:tc>
          <w:tcPr>
            <w:tcW w:w="1126" w:type="dxa"/>
          </w:tcPr>
          <w:p w:rsidR="007D0250" w:rsidRPr="00974153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153">
              <w:rPr>
                <w:rFonts w:ascii="Times New Roman" w:hAnsi="Times New Roman" w:cs="Times New Roman"/>
                <w:sz w:val="24"/>
                <w:szCs w:val="24"/>
              </w:rPr>
              <w:t>Белки, г</w:t>
            </w:r>
          </w:p>
        </w:tc>
        <w:tc>
          <w:tcPr>
            <w:tcW w:w="1167" w:type="dxa"/>
          </w:tcPr>
          <w:p w:rsidR="007D0250" w:rsidRPr="00974153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153">
              <w:rPr>
                <w:rFonts w:ascii="Times New Roman" w:hAnsi="Times New Roman" w:cs="Times New Roman"/>
                <w:sz w:val="24"/>
                <w:szCs w:val="24"/>
              </w:rPr>
              <w:t>Жиры, г</w:t>
            </w:r>
          </w:p>
        </w:tc>
        <w:tc>
          <w:tcPr>
            <w:tcW w:w="1513" w:type="dxa"/>
          </w:tcPr>
          <w:p w:rsidR="007D0250" w:rsidRPr="00974153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153">
              <w:rPr>
                <w:rFonts w:ascii="Times New Roman" w:hAnsi="Times New Roman" w:cs="Times New Roman"/>
                <w:sz w:val="24"/>
                <w:szCs w:val="24"/>
              </w:rPr>
              <w:t>Углеводы, г</w:t>
            </w:r>
          </w:p>
        </w:tc>
        <w:tc>
          <w:tcPr>
            <w:tcW w:w="2105" w:type="dxa"/>
          </w:tcPr>
          <w:p w:rsidR="007D0250" w:rsidRPr="00974153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153">
              <w:rPr>
                <w:rFonts w:ascii="Times New Roman" w:hAnsi="Times New Roman" w:cs="Times New Roman"/>
                <w:sz w:val="24"/>
                <w:szCs w:val="24"/>
              </w:rPr>
              <w:t>Энергетическая ценность, ккал</w:t>
            </w:r>
          </w:p>
        </w:tc>
        <w:tc>
          <w:tcPr>
            <w:tcW w:w="1304" w:type="dxa"/>
          </w:tcPr>
          <w:p w:rsidR="007D0250" w:rsidRPr="00974153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153">
              <w:rPr>
                <w:rFonts w:ascii="Times New Roman" w:hAnsi="Times New Roman" w:cs="Times New Roman"/>
                <w:sz w:val="24"/>
                <w:szCs w:val="24"/>
              </w:rPr>
              <w:t>Масса, г</w:t>
            </w:r>
          </w:p>
        </w:tc>
      </w:tr>
      <w:tr w:rsidR="007D0250" w:rsidRPr="00537B1E" w:rsidTr="007D0250">
        <w:trPr>
          <w:trHeight w:val="199"/>
        </w:trPr>
        <w:tc>
          <w:tcPr>
            <w:tcW w:w="2130" w:type="dxa"/>
          </w:tcPr>
          <w:p w:rsidR="007D0250" w:rsidRPr="00480CC9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hAnsi="Times New Roman" w:cs="Times New Roman"/>
                <w:sz w:val="24"/>
                <w:szCs w:val="24"/>
              </w:rPr>
              <w:t>От 7 до 11 лет</w:t>
            </w:r>
          </w:p>
        </w:tc>
        <w:tc>
          <w:tcPr>
            <w:tcW w:w="1126" w:type="dxa"/>
          </w:tcPr>
          <w:p w:rsidR="007D0250" w:rsidRPr="007B754A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5,2</w:t>
            </w:r>
          </w:p>
        </w:tc>
        <w:tc>
          <w:tcPr>
            <w:tcW w:w="1167" w:type="dxa"/>
          </w:tcPr>
          <w:p w:rsidR="007D0250" w:rsidRPr="007B754A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7,2</w:t>
            </w:r>
          </w:p>
        </w:tc>
        <w:tc>
          <w:tcPr>
            <w:tcW w:w="1513" w:type="dxa"/>
          </w:tcPr>
          <w:p w:rsidR="007D0250" w:rsidRPr="007B754A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35</w:t>
            </w:r>
            <w:r w:rsidRPr="007B754A">
              <w:rPr>
                <w:rFonts w:ascii="Times New Roman" w:hAnsi="Times New Roman" w:cs="Times New Roman"/>
                <w:sz w:val="24"/>
              </w:rPr>
              <w:t>,</w:t>
            </w:r>
            <w:r>
              <w:rPr>
                <w:rFonts w:ascii="Times New Roman" w:hAnsi="Times New Roman" w:cs="Times New Roman"/>
                <w:sz w:val="24"/>
              </w:rPr>
              <w:t>2</w:t>
            </w:r>
            <w:r w:rsidRPr="007B754A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105" w:type="dxa"/>
          </w:tcPr>
          <w:p w:rsidR="007D0250" w:rsidRPr="007B754A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229</w:t>
            </w:r>
          </w:p>
        </w:tc>
        <w:tc>
          <w:tcPr>
            <w:tcW w:w="1304" w:type="dxa"/>
          </w:tcPr>
          <w:p w:rsidR="007D0250" w:rsidRPr="007B754A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7B754A">
              <w:rPr>
                <w:rFonts w:ascii="Times New Roman" w:hAnsi="Times New Roman" w:cs="Times New Roman"/>
                <w:sz w:val="24"/>
              </w:rPr>
              <w:t>180</w:t>
            </w:r>
            <w:r>
              <w:rPr>
                <w:rFonts w:ascii="Times New Roman" w:hAnsi="Times New Roman" w:cs="Times New Roman"/>
                <w:sz w:val="24"/>
              </w:rPr>
              <w:t>/5</w:t>
            </w:r>
          </w:p>
        </w:tc>
      </w:tr>
      <w:tr w:rsidR="007D0250" w:rsidRPr="00537B1E" w:rsidTr="007D0250">
        <w:trPr>
          <w:trHeight w:val="199"/>
        </w:trPr>
        <w:tc>
          <w:tcPr>
            <w:tcW w:w="2130" w:type="dxa"/>
          </w:tcPr>
          <w:p w:rsidR="007D0250" w:rsidRPr="00480CC9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hAnsi="Times New Roman" w:cs="Times New Roman"/>
                <w:sz w:val="24"/>
                <w:szCs w:val="24"/>
              </w:rPr>
              <w:t>12 лет и старше</w:t>
            </w:r>
          </w:p>
        </w:tc>
        <w:tc>
          <w:tcPr>
            <w:tcW w:w="1126" w:type="dxa"/>
          </w:tcPr>
          <w:p w:rsidR="007D0250" w:rsidRPr="007B754A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7,2</w:t>
            </w:r>
          </w:p>
        </w:tc>
        <w:tc>
          <w:tcPr>
            <w:tcW w:w="1167" w:type="dxa"/>
          </w:tcPr>
          <w:p w:rsidR="007D0250" w:rsidRPr="007B754A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9,9</w:t>
            </w:r>
          </w:p>
        </w:tc>
        <w:tc>
          <w:tcPr>
            <w:tcW w:w="1513" w:type="dxa"/>
          </w:tcPr>
          <w:p w:rsidR="007D0250" w:rsidRPr="007B754A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48</w:t>
            </w:r>
            <w:r w:rsidRPr="007B754A">
              <w:rPr>
                <w:rFonts w:ascii="Times New Roman" w:hAnsi="Times New Roman" w:cs="Times New Roman"/>
                <w:sz w:val="24"/>
              </w:rPr>
              <w:t>,</w:t>
            </w:r>
            <w:r>
              <w:rPr>
                <w:rFonts w:ascii="Times New Roman" w:hAnsi="Times New Roman" w:cs="Times New Roman"/>
                <w:sz w:val="24"/>
              </w:rPr>
              <w:t>9</w:t>
            </w:r>
            <w:r w:rsidRPr="007B754A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105" w:type="dxa"/>
          </w:tcPr>
          <w:p w:rsidR="007D0250" w:rsidRPr="007B754A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319</w:t>
            </w:r>
          </w:p>
        </w:tc>
        <w:tc>
          <w:tcPr>
            <w:tcW w:w="1304" w:type="dxa"/>
          </w:tcPr>
          <w:p w:rsidR="007D0250" w:rsidRPr="007B754A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7B754A">
              <w:rPr>
                <w:rFonts w:ascii="Times New Roman" w:hAnsi="Times New Roman" w:cs="Times New Roman"/>
                <w:sz w:val="24"/>
              </w:rPr>
              <w:t>250</w:t>
            </w:r>
            <w:r>
              <w:rPr>
                <w:rFonts w:ascii="Times New Roman" w:hAnsi="Times New Roman" w:cs="Times New Roman"/>
                <w:sz w:val="24"/>
              </w:rPr>
              <w:t>/10</w:t>
            </w:r>
          </w:p>
        </w:tc>
      </w:tr>
    </w:tbl>
    <w:p w:rsidR="007D0250" w:rsidRPr="00537B1E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7B1E">
        <w:rPr>
          <w:rFonts w:ascii="Times New Roman" w:hAnsi="Times New Roman" w:cs="Times New Roman"/>
          <w:b/>
          <w:sz w:val="24"/>
          <w:szCs w:val="24"/>
        </w:rPr>
        <w:t>Расчет химического состава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70"/>
        <w:gridCol w:w="1623"/>
        <w:gridCol w:w="1392"/>
        <w:gridCol w:w="1313"/>
        <w:gridCol w:w="1068"/>
        <w:gridCol w:w="1066"/>
        <w:gridCol w:w="913"/>
      </w:tblGrid>
      <w:tr w:rsidR="007D0250" w:rsidRPr="00537B1E" w:rsidTr="007D0250">
        <w:tc>
          <w:tcPr>
            <w:tcW w:w="1970" w:type="dxa"/>
            <w:vMerge w:val="restart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</w:tc>
        <w:tc>
          <w:tcPr>
            <w:tcW w:w="4328" w:type="dxa"/>
            <w:gridSpan w:val="3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Минеральные элементы ,г</w:t>
            </w:r>
          </w:p>
        </w:tc>
        <w:tc>
          <w:tcPr>
            <w:tcW w:w="3047" w:type="dxa"/>
            <w:gridSpan w:val="3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Витамины</w:t>
            </w:r>
          </w:p>
        </w:tc>
      </w:tr>
      <w:tr w:rsidR="007D0250" w:rsidRPr="00537B1E" w:rsidTr="007D0250">
        <w:tc>
          <w:tcPr>
            <w:tcW w:w="1970" w:type="dxa"/>
            <w:vMerge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3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</w:t>
            </w:r>
          </w:p>
        </w:tc>
        <w:tc>
          <w:tcPr>
            <w:tcW w:w="1392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Mg</w:t>
            </w:r>
          </w:p>
        </w:tc>
        <w:tc>
          <w:tcPr>
            <w:tcW w:w="1313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</w:t>
            </w:r>
          </w:p>
        </w:tc>
        <w:tc>
          <w:tcPr>
            <w:tcW w:w="1068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537B1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1</w:t>
            </w: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  <w:tc>
          <w:tcPr>
            <w:tcW w:w="1066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537B1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  <w:tc>
          <w:tcPr>
            <w:tcW w:w="913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</w:tr>
      <w:tr w:rsidR="007D0250" w:rsidRPr="00537B1E" w:rsidTr="007D0250">
        <w:tc>
          <w:tcPr>
            <w:tcW w:w="1970" w:type="dxa"/>
          </w:tcPr>
          <w:p w:rsidR="007D0250" w:rsidRPr="00480CC9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hAnsi="Times New Roman" w:cs="Times New Roman"/>
                <w:sz w:val="24"/>
                <w:szCs w:val="24"/>
              </w:rPr>
              <w:t>От 7 до 11 лет</w:t>
            </w:r>
          </w:p>
        </w:tc>
        <w:tc>
          <w:tcPr>
            <w:tcW w:w="1623" w:type="dxa"/>
          </w:tcPr>
          <w:p w:rsidR="007D0250" w:rsidRPr="007B754A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104,22</w:t>
            </w:r>
          </w:p>
        </w:tc>
        <w:tc>
          <w:tcPr>
            <w:tcW w:w="1392" w:type="dxa"/>
          </w:tcPr>
          <w:p w:rsidR="007D0250" w:rsidRPr="007B754A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29,3</w:t>
            </w:r>
          </w:p>
        </w:tc>
        <w:tc>
          <w:tcPr>
            <w:tcW w:w="1313" w:type="dxa"/>
          </w:tcPr>
          <w:p w:rsidR="007D0250" w:rsidRPr="007B754A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0,48</w:t>
            </w:r>
          </w:p>
        </w:tc>
        <w:tc>
          <w:tcPr>
            <w:tcW w:w="1068" w:type="dxa"/>
          </w:tcPr>
          <w:p w:rsidR="007D0250" w:rsidRPr="007B754A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7B754A">
              <w:rPr>
                <w:rFonts w:ascii="Times New Roman" w:hAnsi="Times New Roman" w:cs="Times New Roman"/>
                <w:sz w:val="24"/>
              </w:rPr>
              <w:t>0,</w:t>
            </w:r>
            <w:r>
              <w:rPr>
                <w:rFonts w:ascii="Times New Roman" w:hAnsi="Times New Roman" w:cs="Times New Roman"/>
                <w:sz w:val="24"/>
              </w:rPr>
              <w:t>05</w:t>
            </w:r>
          </w:p>
        </w:tc>
        <w:tc>
          <w:tcPr>
            <w:tcW w:w="1066" w:type="dxa"/>
          </w:tcPr>
          <w:p w:rsidR="007D0250" w:rsidRPr="007B754A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7B754A">
              <w:rPr>
                <w:rFonts w:ascii="Times New Roman" w:hAnsi="Times New Roman" w:cs="Times New Roman"/>
                <w:sz w:val="24"/>
              </w:rPr>
              <w:t>0,</w:t>
            </w:r>
            <w:r>
              <w:rPr>
                <w:rFonts w:ascii="Times New Roman" w:hAnsi="Times New Roman" w:cs="Times New Roman"/>
                <w:sz w:val="24"/>
              </w:rPr>
              <w:t>13</w:t>
            </w:r>
          </w:p>
        </w:tc>
        <w:tc>
          <w:tcPr>
            <w:tcW w:w="913" w:type="dxa"/>
          </w:tcPr>
          <w:p w:rsidR="007D0250" w:rsidRPr="007B754A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7B754A">
              <w:rPr>
                <w:rFonts w:ascii="Times New Roman" w:hAnsi="Times New Roman" w:cs="Times New Roman"/>
                <w:sz w:val="24"/>
              </w:rPr>
              <w:t>0</w:t>
            </w:r>
            <w:r>
              <w:rPr>
                <w:rFonts w:ascii="Times New Roman" w:hAnsi="Times New Roman" w:cs="Times New Roman"/>
                <w:sz w:val="24"/>
              </w:rPr>
              <w:t>,19</w:t>
            </w:r>
          </w:p>
        </w:tc>
      </w:tr>
      <w:tr w:rsidR="007D0250" w:rsidRPr="00537B1E" w:rsidTr="007D0250">
        <w:tc>
          <w:tcPr>
            <w:tcW w:w="1970" w:type="dxa"/>
          </w:tcPr>
          <w:p w:rsidR="007D0250" w:rsidRPr="00480CC9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hAnsi="Times New Roman" w:cs="Times New Roman"/>
                <w:sz w:val="24"/>
                <w:szCs w:val="24"/>
              </w:rPr>
              <w:t>12 лет и старше</w:t>
            </w:r>
          </w:p>
        </w:tc>
        <w:tc>
          <w:tcPr>
            <w:tcW w:w="1623" w:type="dxa"/>
          </w:tcPr>
          <w:p w:rsidR="007D0250" w:rsidRPr="007B754A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144,75</w:t>
            </w:r>
          </w:p>
        </w:tc>
        <w:tc>
          <w:tcPr>
            <w:tcW w:w="1392" w:type="dxa"/>
          </w:tcPr>
          <w:p w:rsidR="007D0250" w:rsidRPr="007B754A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40,68</w:t>
            </w:r>
          </w:p>
        </w:tc>
        <w:tc>
          <w:tcPr>
            <w:tcW w:w="1313" w:type="dxa"/>
          </w:tcPr>
          <w:p w:rsidR="007D0250" w:rsidRPr="007B754A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0,67</w:t>
            </w:r>
          </w:p>
        </w:tc>
        <w:tc>
          <w:tcPr>
            <w:tcW w:w="1068" w:type="dxa"/>
          </w:tcPr>
          <w:p w:rsidR="007D0250" w:rsidRPr="007B754A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7B754A">
              <w:rPr>
                <w:rFonts w:ascii="Times New Roman" w:hAnsi="Times New Roman" w:cs="Times New Roman"/>
                <w:sz w:val="24"/>
              </w:rPr>
              <w:t>0,</w:t>
            </w:r>
            <w:r>
              <w:rPr>
                <w:rFonts w:ascii="Times New Roman" w:hAnsi="Times New Roman" w:cs="Times New Roman"/>
                <w:sz w:val="24"/>
              </w:rPr>
              <w:t>07</w:t>
            </w:r>
          </w:p>
        </w:tc>
        <w:tc>
          <w:tcPr>
            <w:tcW w:w="1066" w:type="dxa"/>
          </w:tcPr>
          <w:p w:rsidR="007D0250" w:rsidRPr="007B754A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7B754A">
              <w:rPr>
                <w:rFonts w:ascii="Times New Roman" w:hAnsi="Times New Roman" w:cs="Times New Roman"/>
                <w:sz w:val="24"/>
              </w:rPr>
              <w:t>0,</w:t>
            </w:r>
            <w:r>
              <w:rPr>
                <w:rFonts w:ascii="Times New Roman" w:hAnsi="Times New Roman" w:cs="Times New Roman"/>
                <w:sz w:val="24"/>
              </w:rPr>
              <w:t>217</w:t>
            </w:r>
          </w:p>
        </w:tc>
        <w:tc>
          <w:tcPr>
            <w:tcW w:w="913" w:type="dxa"/>
          </w:tcPr>
          <w:p w:rsidR="007D0250" w:rsidRPr="007B754A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7B754A">
              <w:rPr>
                <w:rFonts w:ascii="Times New Roman" w:hAnsi="Times New Roman" w:cs="Times New Roman"/>
                <w:sz w:val="24"/>
              </w:rPr>
              <w:t>0</w:t>
            </w:r>
            <w:r>
              <w:rPr>
                <w:rFonts w:ascii="Times New Roman" w:hAnsi="Times New Roman" w:cs="Times New Roman"/>
                <w:sz w:val="24"/>
              </w:rPr>
              <w:t>,26</w:t>
            </w:r>
          </w:p>
        </w:tc>
      </w:tr>
    </w:tbl>
    <w:p w:rsidR="007D0250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0250" w:rsidRDefault="007D0250" w:rsidP="007D0250">
      <w:pPr>
        <w:rPr>
          <w:rFonts w:cs="Times New Roman"/>
          <w:b/>
          <w:sz w:val="28"/>
          <w:szCs w:val="28"/>
        </w:rPr>
      </w:pPr>
    </w:p>
    <w:p w:rsidR="007D0250" w:rsidRDefault="007D0250" w:rsidP="007D0250">
      <w:pPr>
        <w:rPr>
          <w:rFonts w:cs="Times New Roman"/>
          <w:b/>
          <w:sz w:val="28"/>
          <w:szCs w:val="28"/>
        </w:rPr>
      </w:pPr>
    </w:p>
    <w:p w:rsidR="007D0250" w:rsidRDefault="007D0250" w:rsidP="007D0250">
      <w:pPr>
        <w:rPr>
          <w:rFonts w:cs="Times New Roman"/>
          <w:b/>
          <w:sz w:val="28"/>
          <w:szCs w:val="28"/>
        </w:rPr>
      </w:pPr>
    </w:p>
    <w:p w:rsidR="007D0250" w:rsidRDefault="007D0250" w:rsidP="007D0250">
      <w:pPr>
        <w:rPr>
          <w:rFonts w:cs="Times New Roman"/>
          <w:b/>
          <w:sz w:val="28"/>
          <w:szCs w:val="28"/>
        </w:rPr>
      </w:pPr>
    </w:p>
    <w:p w:rsidR="007D0250" w:rsidRDefault="007D0250" w:rsidP="007D0250">
      <w:pPr>
        <w:rPr>
          <w:rFonts w:cs="Times New Roman"/>
          <w:b/>
          <w:sz w:val="28"/>
          <w:szCs w:val="28"/>
        </w:rPr>
      </w:pPr>
    </w:p>
    <w:p w:rsidR="007D0250" w:rsidRDefault="007D0250" w:rsidP="007D0250">
      <w:pPr>
        <w:rPr>
          <w:rFonts w:cs="Times New Roman"/>
          <w:b/>
          <w:sz w:val="28"/>
          <w:szCs w:val="28"/>
        </w:rPr>
      </w:pPr>
    </w:p>
    <w:p w:rsidR="007D0250" w:rsidRDefault="007D0250" w:rsidP="007D025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  <w:sectPr w:rsidR="007D0250" w:rsidSect="007D025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D0250" w:rsidRPr="00100346" w:rsidRDefault="007D0250" w:rsidP="00100346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0346">
        <w:rPr>
          <w:rFonts w:ascii="Times New Roman" w:hAnsi="Times New Roman" w:cs="Times New Roman"/>
          <w:b/>
          <w:sz w:val="28"/>
          <w:szCs w:val="28"/>
        </w:rPr>
        <w:t>Технологическая карта №192</w:t>
      </w:r>
    </w:p>
    <w:p w:rsidR="007D0250" w:rsidRDefault="007D0250" w:rsidP="007D0250">
      <w:pPr>
        <w:pStyle w:val="a9"/>
        <w:rPr>
          <w:color w:val="0F0F0F"/>
        </w:rPr>
      </w:pPr>
      <w:r w:rsidRPr="00175C53">
        <w:rPr>
          <w:rFonts w:ascii="Times New Roman" w:hAnsi="Times New Roman" w:cs="Times New Roman"/>
          <w:sz w:val="24"/>
          <w:szCs w:val="28"/>
        </w:rPr>
        <w:t xml:space="preserve">На: </w:t>
      </w:r>
      <w:r w:rsidRPr="007B754A">
        <w:rPr>
          <w:rFonts w:ascii="Times New Roman" w:hAnsi="Times New Roman" w:cs="Times New Roman"/>
          <w:b/>
          <w:color w:val="181818"/>
          <w:sz w:val="24"/>
        </w:rPr>
        <w:t>каша</w:t>
      </w:r>
      <w:r w:rsidRPr="007B754A">
        <w:rPr>
          <w:rFonts w:ascii="Times New Roman" w:hAnsi="Times New Roman" w:cs="Times New Roman"/>
          <w:b/>
          <w:color w:val="181818"/>
          <w:spacing w:val="4"/>
          <w:sz w:val="24"/>
        </w:rPr>
        <w:t xml:space="preserve"> </w:t>
      </w:r>
      <w:r w:rsidRPr="007A6786">
        <w:rPr>
          <w:rFonts w:ascii="Times New Roman" w:hAnsi="Times New Roman" w:cs="Times New Roman"/>
          <w:b/>
          <w:color w:val="131313"/>
          <w:sz w:val="24"/>
        </w:rPr>
        <w:t xml:space="preserve">овсяная </w:t>
      </w:r>
      <w:r w:rsidRPr="007D5618">
        <w:rPr>
          <w:rFonts w:ascii="Times New Roman" w:hAnsi="Times New Roman" w:cs="Times New Roman"/>
          <w:b/>
          <w:color w:val="131313"/>
          <w:sz w:val="24"/>
        </w:rPr>
        <w:t>«Геркулес»</w:t>
      </w:r>
      <w:r w:rsidRPr="007B754A">
        <w:rPr>
          <w:rFonts w:ascii="Times New Roman" w:hAnsi="Times New Roman" w:cs="Times New Roman"/>
          <w:b/>
          <w:color w:val="131313"/>
          <w:spacing w:val="11"/>
          <w:sz w:val="24"/>
        </w:rPr>
        <w:t xml:space="preserve"> </w:t>
      </w:r>
      <w:r w:rsidRPr="007B754A">
        <w:rPr>
          <w:rFonts w:ascii="Times New Roman" w:hAnsi="Times New Roman" w:cs="Times New Roman"/>
          <w:b/>
          <w:color w:val="181818"/>
          <w:sz w:val="24"/>
        </w:rPr>
        <w:t>молочная</w:t>
      </w:r>
      <w:r w:rsidRPr="007B754A">
        <w:rPr>
          <w:rFonts w:ascii="Times New Roman" w:hAnsi="Times New Roman" w:cs="Times New Roman"/>
          <w:b/>
          <w:color w:val="181818"/>
          <w:spacing w:val="20"/>
          <w:sz w:val="24"/>
        </w:rPr>
        <w:t xml:space="preserve"> </w:t>
      </w:r>
      <w:r w:rsidRPr="007B754A">
        <w:rPr>
          <w:rFonts w:ascii="Times New Roman" w:hAnsi="Times New Roman" w:cs="Times New Roman"/>
          <w:b/>
          <w:spacing w:val="-2"/>
          <w:sz w:val="24"/>
        </w:rPr>
        <w:t>вязкая</w:t>
      </w:r>
    </w:p>
    <w:p w:rsidR="007D0250" w:rsidRDefault="007D0250" w:rsidP="007D0250">
      <w:pPr>
        <w:pStyle w:val="a9"/>
        <w:rPr>
          <w:rFonts w:ascii="Times New Roman" w:hAnsi="Times New Roman" w:cs="Times New Roman"/>
          <w:sz w:val="24"/>
          <w:szCs w:val="24"/>
        </w:rPr>
      </w:pPr>
      <w:r w:rsidRPr="00175C53">
        <w:rPr>
          <w:rFonts w:ascii="Times New Roman" w:hAnsi="Times New Roman" w:cs="Times New Roman"/>
          <w:sz w:val="24"/>
          <w:szCs w:val="28"/>
        </w:rPr>
        <w:t xml:space="preserve">№ рецептуры по сборнику: </w:t>
      </w:r>
      <w:r w:rsidRPr="00175C53">
        <w:rPr>
          <w:rFonts w:ascii="Times New Roman" w:eastAsia="Times New Roman" w:hAnsi="Times New Roman" w:cs="Times New Roman"/>
          <w:sz w:val="24"/>
          <w:szCs w:val="24"/>
        </w:rPr>
        <w:t xml:space="preserve">№ </w:t>
      </w:r>
      <w:r>
        <w:rPr>
          <w:rFonts w:ascii="Times New Roman" w:eastAsia="Times New Roman" w:hAnsi="Times New Roman" w:cs="Times New Roman"/>
          <w:sz w:val="24"/>
          <w:szCs w:val="24"/>
        </w:rPr>
        <w:t>302</w:t>
      </w:r>
      <w:r w:rsidRPr="00175C53">
        <w:rPr>
          <w:rFonts w:ascii="Times New Roman" w:eastAsia="Times New Roman" w:hAnsi="Times New Roman" w:cs="Times New Roman"/>
          <w:sz w:val="24"/>
          <w:szCs w:val="24"/>
        </w:rPr>
        <w:t xml:space="preserve">, сб.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шк</w:t>
      </w:r>
      <w:proofErr w:type="spellEnd"/>
      <w:r w:rsidRPr="00175C53">
        <w:rPr>
          <w:rFonts w:ascii="Times New Roman" w:eastAsia="Times New Roman" w:hAnsi="Times New Roman" w:cs="Times New Roman"/>
          <w:sz w:val="24"/>
          <w:szCs w:val="24"/>
        </w:rPr>
        <w:t>. 200</w:t>
      </w:r>
      <w:r>
        <w:rPr>
          <w:rFonts w:ascii="Times New Roman" w:eastAsia="Times New Roman" w:hAnsi="Times New Roman" w:cs="Times New Roman"/>
          <w:sz w:val="24"/>
          <w:szCs w:val="24"/>
        </w:rPr>
        <w:t>4</w:t>
      </w:r>
      <w:r w:rsidRPr="00175C53">
        <w:rPr>
          <w:rFonts w:ascii="Times New Roman" w:eastAsia="Times New Roman" w:hAnsi="Times New Roman" w:cs="Times New Roman"/>
          <w:sz w:val="24"/>
          <w:szCs w:val="24"/>
        </w:rPr>
        <w:t xml:space="preserve"> г</w:t>
      </w:r>
      <w:r w:rsidRPr="00175C53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a3"/>
        <w:tblW w:w="9349" w:type="dxa"/>
        <w:tblLayout w:type="fixed"/>
        <w:tblLook w:val="04A0" w:firstRow="1" w:lastRow="0" w:firstColumn="1" w:lastColumn="0" w:noHBand="0" w:noVBand="1"/>
      </w:tblPr>
      <w:tblGrid>
        <w:gridCol w:w="3113"/>
        <w:gridCol w:w="1559"/>
        <w:gridCol w:w="1559"/>
        <w:gridCol w:w="1559"/>
        <w:gridCol w:w="1559"/>
      </w:tblGrid>
      <w:tr w:rsidR="007D0250" w:rsidRPr="00480CC9" w:rsidTr="007D0250">
        <w:tc>
          <w:tcPr>
            <w:tcW w:w="3113" w:type="dxa"/>
            <w:vMerge w:val="restart"/>
          </w:tcPr>
          <w:p w:rsidR="007D0250" w:rsidRPr="00480CC9" w:rsidRDefault="007D0250" w:rsidP="007D0250">
            <w:pPr>
              <w:ind w:right="17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eastAsia="Times New Roman" w:hAnsi="Times New Roman" w:cs="Times New Roman"/>
                <w:sz w:val="24"/>
                <w:szCs w:val="24"/>
              </w:rPr>
              <w:t>Набор сырья</w:t>
            </w:r>
          </w:p>
        </w:tc>
        <w:tc>
          <w:tcPr>
            <w:tcW w:w="6236" w:type="dxa"/>
            <w:gridSpan w:val="4"/>
          </w:tcPr>
          <w:p w:rsidR="007D0250" w:rsidRPr="00480CC9" w:rsidRDefault="007D0250" w:rsidP="007D0250">
            <w:pPr>
              <w:ind w:left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 продуктов на 1 порцию</w:t>
            </w:r>
          </w:p>
        </w:tc>
      </w:tr>
      <w:tr w:rsidR="007D0250" w:rsidRPr="00480CC9" w:rsidTr="007D0250">
        <w:tc>
          <w:tcPr>
            <w:tcW w:w="3113" w:type="dxa"/>
            <w:vMerge/>
          </w:tcPr>
          <w:p w:rsidR="007D0250" w:rsidRPr="00480CC9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gridSpan w:val="2"/>
          </w:tcPr>
          <w:p w:rsidR="007D0250" w:rsidRPr="00480CC9" w:rsidRDefault="007D0250" w:rsidP="007D0250">
            <w:pPr>
              <w:ind w:right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eastAsia="Times New Roman" w:hAnsi="Times New Roman" w:cs="Times New Roman"/>
                <w:sz w:val="24"/>
                <w:szCs w:val="24"/>
              </w:rPr>
              <w:t>от 7 до 11 лет</w:t>
            </w:r>
          </w:p>
        </w:tc>
        <w:tc>
          <w:tcPr>
            <w:tcW w:w="3118" w:type="dxa"/>
            <w:gridSpan w:val="2"/>
          </w:tcPr>
          <w:p w:rsidR="007D0250" w:rsidRPr="00480CC9" w:rsidRDefault="007D0250" w:rsidP="007D0250">
            <w:pPr>
              <w:ind w:right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eastAsia="Times New Roman" w:hAnsi="Times New Roman" w:cs="Times New Roman"/>
                <w:sz w:val="24"/>
                <w:szCs w:val="24"/>
              </w:rPr>
              <w:t>от 7 до 11 лет</w:t>
            </w:r>
          </w:p>
        </w:tc>
      </w:tr>
      <w:tr w:rsidR="007D0250" w:rsidRPr="00480CC9" w:rsidTr="007D0250">
        <w:tc>
          <w:tcPr>
            <w:tcW w:w="3113" w:type="dxa"/>
            <w:vMerge/>
          </w:tcPr>
          <w:p w:rsidR="007D0250" w:rsidRPr="00480CC9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D0250" w:rsidRPr="00480CC9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eastAsia="Times New Roman" w:hAnsi="Times New Roman" w:cs="Times New Roman"/>
                <w:sz w:val="24"/>
                <w:szCs w:val="24"/>
              </w:rPr>
              <w:t>Брутто, г</w:t>
            </w:r>
          </w:p>
        </w:tc>
        <w:tc>
          <w:tcPr>
            <w:tcW w:w="1559" w:type="dxa"/>
          </w:tcPr>
          <w:p w:rsidR="007D0250" w:rsidRPr="00480CC9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eastAsia="Times New Roman" w:hAnsi="Times New Roman" w:cs="Times New Roman"/>
                <w:sz w:val="24"/>
                <w:szCs w:val="24"/>
              </w:rPr>
              <w:t>Нетто, г</w:t>
            </w:r>
          </w:p>
        </w:tc>
        <w:tc>
          <w:tcPr>
            <w:tcW w:w="1559" w:type="dxa"/>
          </w:tcPr>
          <w:p w:rsidR="007D0250" w:rsidRPr="00480CC9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eastAsia="Times New Roman" w:hAnsi="Times New Roman" w:cs="Times New Roman"/>
                <w:sz w:val="24"/>
                <w:szCs w:val="24"/>
              </w:rPr>
              <w:t>Брутто, г</w:t>
            </w:r>
          </w:p>
        </w:tc>
        <w:tc>
          <w:tcPr>
            <w:tcW w:w="1559" w:type="dxa"/>
          </w:tcPr>
          <w:p w:rsidR="007D0250" w:rsidRPr="00480CC9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eastAsia="Times New Roman" w:hAnsi="Times New Roman" w:cs="Times New Roman"/>
                <w:sz w:val="24"/>
                <w:szCs w:val="24"/>
              </w:rPr>
              <w:t>Нетто, г</w:t>
            </w:r>
          </w:p>
        </w:tc>
      </w:tr>
      <w:tr w:rsidR="007D0250" w:rsidRPr="00480CC9" w:rsidTr="007D0250">
        <w:tc>
          <w:tcPr>
            <w:tcW w:w="3113" w:type="dxa"/>
          </w:tcPr>
          <w:p w:rsidR="007D0250" w:rsidRPr="00116B89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6B89">
              <w:rPr>
                <w:rFonts w:ascii="Times New Roman" w:hAnsi="Times New Roman" w:cs="Times New Roman"/>
                <w:sz w:val="24"/>
                <w:szCs w:val="24"/>
              </w:rPr>
              <w:t>Крупа овсяная «Геркулес»</w:t>
            </w:r>
          </w:p>
        </w:tc>
        <w:tc>
          <w:tcPr>
            <w:tcW w:w="1559" w:type="dxa"/>
          </w:tcPr>
          <w:p w:rsidR="007D0250" w:rsidRPr="00116B89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16B89"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1559" w:type="dxa"/>
          </w:tcPr>
          <w:p w:rsidR="007D0250" w:rsidRPr="00116B89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16B89"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1559" w:type="dxa"/>
          </w:tcPr>
          <w:p w:rsidR="007D0250" w:rsidRPr="00116B89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16B89">
              <w:rPr>
                <w:rFonts w:ascii="Times New Roman" w:hAnsi="Times New Roman" w:cs="Times New Roman"/>
                <w:sz w:val="24"/>
                <w:szCs w:val="24"/>
              </w:rPr>
              <w:t>55,5</w:t>
            </w:r>
          </w:p>
        </w:tc>
        <w:tc>
          <w:tcPr>
            <w:tcW w:w="1559" w:type="dxa"/>
          </w:tcPr>
          <w:p w:rsidR="007D0250" w:rsidRPr="00116B89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16B89">
              <w:rPr>
                <w:rFonts w:ascii="Times New Roman" w:hAnsi="Times New Roman" w:cs="Times New Roman"/>
                <w:sz w:val="24"/>
                <w:szCs w:val="24"/>
              </w:rPr>
              <w:t>55,5</w:t>
            </w:r>
          </w:p>
        </w:tc>
      </w:tr>
      <w:tr w:rsidR="007D0250" w:rsidRPr="00480CC9" w:rsidTr="007D0250">
        <w:tc>
          <w:tcPr>
            <w:tcW w:w="3113" w:type="dxa"/>
          </w:tcPr>
          <w:p w:rsidR="007D0250" w:rsidRPr="00116B89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6B89">
              <w:rPr>
                <w:rFonts w:ascii="Times New Roman" w:hAnsi="Times New Roman" w:cs="Times New Roman"/>
                <w:sz w:val="24"/>
                <w:szCs w:val="24"/>
              </w:rPr>
              <w:t>Молоко</w:t>
            </w:r>
          </w:p>
        </w:tc>
        <w:tc>
          <w:tcPr>
            <w:tcW w:w="1559" w:type="dxa"/>
          </w:tcPr>
          <w:p w:rsidR="007D0250" w:rsidRPr="00116B89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16B89">
              <w:rPr>
                <w:rFonts w:ascii="Times New Roman" w:hAnsi="Times New Roman" w:cs="Times New Roman"/>
                <w:sz w:val="24"/>
                <w:szCs w:val="24"/>
              </w:rPr>
              <w:t>88,6</w:t>
            </w:r>
          </w:p>
        </w:tc>
        <w:tc>
          <w:tcPr>
            <w:tcW w:w="1559" w:type="dxa"/>
          </w:tcPr>
          <w:p w:rsidR="007D0250" w:rsidRPr="00116B89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16B89">
              <w:rPr>
                <w:rFonts w:ascii="Times New Roman" w:hAnsi="Times New Roman" w:cs="Times New Roman"/>
                <w:sz w:val="24"/>
                <w:szCs w:val="24"/>
              </w:rPr>
              <w:t>88,6</w:t>
            </w:r>
          </w:p>
        </w:tc>
        <w:tc>
          <w:tcPr>
            <w:tcW w:w="1559" w:type="dxa"/>
          </w:tcPr>
          <w:p w:rsidR="007D0250" w:rsidRPr="00116B89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16B89">
              <w:rPr>
                <w:rFonts w:ascii="Times New Roman" w:hAnsi="Times New Roman" w:cs="Times New Roman"/>
                <w:sz w:val="24"/>
                <w:szCs w:val="24"/>
              </w:rPr>
              <w:t>123,0</w:t>
            </w:r>
          </w:p>
        </w:tc>
        <w:tc>
          <w:tcPr>
            <w:tcW w:w="1559" w:type="dxa"/>
          </w:tcPr>
          <w:p w:rsidR="007D0250" w:rsidRPr="00116B89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16B89">
              <w:rPr>
                <w:rFonts w:ascii="Times New Roman" w:hAnsi="Times New Roman" w:cs="Times New Roman"/>
                <w:sz w:val="24"/>
                <w:szCs w:val="24"/>
              </w:rPr>
              <w:t>123,0</w:t>
            </w:r>
          </w:p>
        </w:tc>
      </w:tr>
      <w:tr w:rsidR="007D0250" w:rsidRPr="00480CC9" w:rsidTr="007D0250">
        <w:tc>
          <w:tcPr>
            <w:tcW w:w="3113" w:type="dxa"/>
          </w:tcPr>
          <w:p w:rsidR="007D0250" w:rsidRPr="00116B89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6B89">
              <w:rPr>
                <w:rFonts w:ascii="Times New Roman" w:hAnsi="Times New Roman" w:cs="Times New Roman"/>
                <w:sz w:val="24"/>
                <w:szCs w:val="24"/>
              </w:rPr>
              <w:t>Вода</w:t>
            </w:r>
          </w:p>
        </w:tc>
        <w:tc>
          <w:tcPr>
            <w:tcW w:w="1559" w:type="dxa"/>
          </w:tcPr>
          <w:p w:rsidR="007D0250" w:rsidRPr="00116B89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16B89">
              <w:rPr>
                <w:rFonts w:ascii="Times New Roman" w:hAnsi="Times New Roman" w:cs="Times New Roman"/>
                <w:sz w:val="24"/>
                <w:szCs w:val="24"/>
              </w:rPr>
              <w:t>59,0</w:t>
            </w:r>
          </w:p>
        </w:tc>
        <w:tc>
          <w:tcPr>
            <w:tcW w:w="1559" w:type="dxa"/>
          </w:tcPr>
          <w:p w:rsidR="007D0250" w:rsidRPr="00116B89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16B89">
              <w:rPr>
                <w:rFonts w:ascii="Times New Roman" w:hAnsi="Times New Roman" w:cs="Times New Roman"/>
                <w:sz w:val="24"/>
                <w:szCs w:val="24"/>
              </w:rPr>
              <w:t>59,0</w:t>
            </w:r>
          </w:p>
        </w:tc>
        <w:tc>
          <w:tcPr>
            <w:tcW w:w="1559" w:type="dxa"/>
          </w:tcPr>
          <w:p w:rsidR="007D0250" w:rsidRPr="00116B89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16B89">
              <w:rPr>
                <w:rFonts w:ascii="Times New Roman" w:hAnsi="Times New Roman" w:cs="Times New Roman"/>
                <w:sz w:val="24"/>
                <w:szCs w:val="24"/>
              </w:rPr>
              <w:t>82,0</w:t>
            </w:r>
          </w:p>
        </w:tc>
        <w:tc>
          <w:tcPr>
            <w:tcW w:w="1559" w:type="dxa"/>
          </w:tcPr>
          <w:p w:rsidR="007D0250" w:rsidRPr="00116B89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16B89">
              <w:rPr>
                <w:rFonts w:ascii="Times New Roman" w:hAnsi="Times New Roman" w:cs="Times New Roman"/>
                <w:sz w:val="24"/>
                <w:szCs w:val="24"/>
              </w:rPr>
              <w:t>82,0</w:t>
            </w:r>
          </w:p>
        </w:tc>
      </w:tr>
      <w:tr w:rsidR="007D0250" w:rsidRPr="00480CC9" w:rsidTr="007D0250">
        <w:tc>
          <w:tcPr>
            <w:tcW w:w="3113" w:type="dxa"/>
          </w:tcPr>
          <w:p w:rsidR="007D0250" w:rsidRPr="00116B89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6B89">
              <w:rPr>
                <w:rFonts w:ascii="Times New Roman" w:hAnsi="Times New Roman" w:cs="Times New Roman"/>
                <w:sz w:val="24"/>
                <w:szCs w:val="24"/>
              </w:rPr>
              <w:t>Сахар-песок</w:t>
            </w:r>
          </w:p>
        </w:tc>
        <w:tc>
          <w:tcPr>
            <w:tcW w:w="1559" w:type="dxa"/>
          </w:tcPr>
          <w:p w:rsidR="007D0250" w:rsidRPr="00116B89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16B89">
              <w:rPr>
                <w:rFonts w:ascii="Times New Roman" w:hAnsi="Times New Roman" w:cs="Times New Roman"/>
                <w:sz w:val="24"/>
                <w:szCs w:val="24"/>
              </w:rPr>
              <w:t>4,8</w:t>
            </w:r>
          </w:p>
        </w:tc>
        <w:tc>
          <w:tcPr>
            <w:tcW w:w="1559" w:type="dxa"/>
          </w:tcPr>
          <w:p w:rsidR="007D0250" w:rsidRPr="00116B89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16B89">
              <w:rPr>
                <w:rFonts w:ascii="Times New Roman" w:hAnsi="Times New Roman" w:cs="Times New Roman"/>
                <w:sz w:val="24"/>
                <w:szCs w:val="24"/>
              </w:rPr>
              <w:t>4,8</w:t>
            </w:r>
          </w:p>
        </w:tc>
        <w:tc>
          <w:tcPr>
            <w:tcW w:w="1559" w:type="dxa"/>
          </w:tcPr>
          <w:p w:rsidR="007D0250" w:rsidRPr="00116B89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16B89">
              <w:rPr>
                <w:rFonts w:ascii="Times New Roman" w:hAnsi="Times New Roman" w:cs="Times New Roman"/>
                <w:sz w:val="24"/>
                <w:szCs w:val="24"/>
              </w:rPr>
              <w:t>6,7</w:t>
            </w:r>
          </w:p>
        </w:tc>
        <w:tc>
          <w:tcPr>
            <w:tcW w:w="1559" w:type="dxa"/>
          </w:tcPr>
          <w:p w:rsidR="007D0250" w:rsidRPr="00116B89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16B89">
              <w:rPr>
                <w:rFonts w:ascii="Times New Roman" w:hAnsi="Times New Roman" w:cs="Times New Roman"/>
                <w:sz w:val="24"/>
                <w:szCs w:val="24"/>
              </w:rPr>
              <w:t>6,7</w:t>
            </w:r>
          </w:p>
        </w:tc>
      </w:tr>
      <w:tr w:rsidR="007D0250" w:rsidRPr="00480CC9" w:rsidTr="007D0250">
        <w:tc>
          <w:tcPr>
            <w:tcW w:w="3113" w:type="dxa"/>
          </w:tcPr>
          <w:p w:rsidR="007D0250" w:rsidRPr="00116B89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6B89">
              <w:rPr>
                <w:rFonts w:ascii="Times New Roman" w:hAnsi="Times New Roman" w:cs="Times New Roman"/>
                <w:sz w:val="24"/>
                <w:szCs w:val="24"/>
              </w:rPr>
              <w:t>Соль йодированная</w:t>
            </w:r>
          </w:p>
        </w:tc>
        <w:tc>
          <w:tcPr>
            <w:tcW w:w="1559" w:type="dxa"/>
          </w:tcPr>
          <w:p w:rsidR="007D0250" w:rsidRPr="00116B89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16B89"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  <w:tc>
          <w:tcPr>
            <w:tcW w:w="1559" w:type="dxa"/>
          </w:tcPr>
          <w:p w:rsidR="007D0250" w:rsidRPr="00116B89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16B89"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  <w:tc>
          <w:tcPr>
            <w:tcW w:w="1559" w:type="dxa"/>
          </w:tcPr>
          <w:p w:rsidR="007D0250" w:rsidRPr="00116B89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16B89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559" w:type="dxa"/>
          </w:tcPr>
          <w:p w:rsidR="007D0250" w:rsidRPr="00116B89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16B89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7D0250" w:rsidRPr="00480CC9" w:rsidTr="007D0250">
        <w:tc>
          <w:tcPr>
            <w:tcW w:w="3113" w:type="dxa"/>
          </w:tcPr>
          <w:p w:rsidR="007D0250" w:rsidRPr="00116B89" w:rsidRDefault="007D0250" w:rsidP="007D02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B89">
              <w:rPr>
                <w:rFonts w:ascii="Times New Roman" w:hAnsi="Times New Roman" w:cs="Times New Roman"/>
                <w:b/>
                <w:sz w:val="24"/>
                <w:szCs w:val="24"/>
              </w:rPr>
              <w:t>Каша вязкая</w:t>
            </w:r>
          </w:p>
        </w:tc>
        <w:tc>
          <w:tcPr>
            <w:tcW w:w="1559" w:type="dxa"/>
          </w:tcPr>
          <w:p w:rsidR="007D0250" w:rsidRPr="00116B89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7D0250" w:rsidRPr="00116B89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B89">
              <w:rPr>
                <w:rFonts w:ascii="Times New Roman" w:hAnsi="Times New Roman" w:cs="Times New Roman"/>
                <w:b/>
                <w:sz w:val="24"/>
                <w:szCs w:val="24"/>
              </w:rPr>
              <w:t>180,0</w:t>
            </w:r>
          </w:p>
        </w:tc>
        <w:tc>
          <w:tcPr>
            <w:tcW w:w="1559" w:type="dxa"/>
          </w:tcPr>
          <w:p w:rsidR="007D0250" w:rsidRPr="00116B89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7D0250" w:rsidRPr="00116B89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B89">
              <w:rPr>
                <w:rFonts w:ascii="Times New Roman" w:hAnsi="Times New Roman" w:cs="Times New Roman"/>
                <w:b/>
                <w:sz w:val="24"/>
                <w:szCs w:val="24"/>
              </w:rPr>
              <w:t>250,6</w:t>
            </w:r>
          </w:p>
        </w:tc>
      </w:tr>
      <w:tr w:rsidR="007D0250" w:rsidRPr="00480CC9" w:rsidTr="007D0250">
        <w:tc>
          <w:tcPr>
            <w:tcW w:w="3113" w:type="dxa"/>
          </w:tcPr>
          <w:p w:rsidR="007D0250" w:rsidRPr="00116B89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6B89">
              <w:rPr>
                <w:rFonts w:ascii="Times New Roman" w:hAnsi="Times New Roman" w:cs="Times New Roman"/>
                <w:sz w:val="24"/>
                <w:szCs w:val="24"/>
              </w:rPr>
              <w:t>Масло сливочное</w:t>
            </w:r>
          </w:p>
        </w:tc>
        <w:tc>
          <w:tcPr>
            <w:tcW w:w="1559" w:type="dxa"/>
          </w:tcPr>
          <w:p w:rsidR="007D0250" w:rsidRPr="00116B89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16B89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559" w:type="dxa"/>
          </w:tcPr>
          <w:p w:rsidR="007D0250" w:rsidRPr="00116B89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16B89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559" w:type="dxa"/>
          </w:tcPr>
          <w:p w:rsidR="007D0250" w:rsidRPr="00116B89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16B89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559" w:type="dxa"/>
          </w:tcPr>
          <w:p w:rsidR="007D0250" w:rsidRPr="00116B89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16B89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7D0250" w:rsidRPr="00480CC9" w:rsidTr="007D0250">
        <w:tc>
          <w:tcPr>
            <w:tcW w:w="3113" w:type="dxa"/>
          </w:tcPr>
          <w:p w:rsidR="007D0250" w:rsidRPr="00116B89" w:rsidRDefault="007D0250" w:rsidP="007D02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B89">
              <w:rPr>
                <w:rFonts w:ascii="Times New Roman" w:hAnsi="Times New Roman" w:cs="Times New Roman"/>
                <w:b/>
                <w:sz w:val="24"/>
                <w:szCs w:val="24"/>
              </w:rPr>
              <w:t>Выход</w:t>
            </w:r>
          </w:p>
        </w:tc>
        <w:tc>
          <w:tcPr>
            <w:tcW w:w="3118" w:type="dxa"/>
            <w:gridSpan w:val="2"/>
          </w:tcPr>
          <w:p w:rsidR="007D0250" w:rsidRPr="00116B89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B89">
              <w:rPr>
                <w:rFonts w:ascii="Times New Roman" w:hAnsi="Times New Roman" w:cs="Times New Roman"/>
                <w:b/>
                <w:sz w:val="24"/>
                <w:szCs w:val="24"/>
              </w:rPr>
              <w:t>180/5</w:t>
            </w:r>
          </w:p>
        </w:tc>
        <w:tc>
          <w:tcPr>
            <w:tcW w:w="3118" w:type="dxa"/>
            <w:gridSpan w:val="2"/>
          </w:tcPr>
          <w:p w:rsidR="007D0250" w:rsidRPr="00116B89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B89">
              <w:rPr>
                <w:rFonts w:ascii="Times New Roman" w:hAnsi="Times New Roman" w:cs="Times New Roman"/>
                <w:b/>
                <w:sz w:val="24"/>
                <w:szCs w:val="24"/>
              </w:rPr>
              <w:t>250/10</w:t>
            </w:r>
          </w:p>
        </w:tc>
      </w:tr>
    </w:tbl>
    <w:p w:rsidR="007D0250" w:rsidRPr="00537B1E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7B1E">
        <w:rPr>
          <w:rFonts w:ascii="Times New Roman" w:hAnsi="Times New Roman" w:cs="Times New Roman"/>
          <w:b/>
          <w:sz w:val="24"/>
          <w:szCs w:val="24"/>
        </w:rPr>
        <w:t>Технология приготовления</w:t>
      </w:r>
    </w:p>
    <w:p w:rsidR="007D0250" w:rsidRPr="00116B89" w:rsidRDefault="007D0250" w:rsidP="007D0250">
      <w:pPr>
        <w:pStyle w:val="a9"/>
        <w:ind w:firstLine="284"/>
        <w:jc w:val="both"/>
        <w:rPr>
          <w:rFonts w:ascii="Times New Roman" w:hAnsi="Times New Roman" w:cs="Times New Roman"/>
          <w:sz w:val="24"/>
        </w:rPr>
      </w:pPr>
      <w:r w:rsidRPr="00116B89">
        <w:rPr>
          <w:rFonts w:ascii="Times New Roman" w:hAnsi="Times New Roman" w:cs="Times New Roman"/>
          <w:sz w:val="24"/>
        </w:rPr>
        <w:t>Крупу перебирают, засыпают в кипящее молоко с водой и перемешивают. Затем засыпают сахар, перемешивают несколько раз и варят до готовности. При отпуске поливают растопленным сливочным маслом (доведенным до кипения).</w:t>
      </w:r>
    </w:p>
    <w:p w:rsidR="007D0250" w:rsidRPr="00116B89" w:rsidRDefault="007D0250" w:rsidP="007D0250">
      <w:pPr>
        <w:pStyle w:val="a9"/>
        <w:jc w:val="both"/>
        <w:rPr>
          <w:rFonts w:ascii="Times New Roman" w:hAnsi="Times New Roman" w:cs="Times New Roman"/>
          <w:sz w:val="24"/>
        </w:rPr>
      </w:pPr>
      <w:r w:rsidRPr="00116B89">
        <w:rPr>
          <w:rFonts w:ascii="Times New Roman" w:hAnsi="Times New Roman" w:cs="Times New Roman"/>
          <w:sz w:val="24"/>
        </w:rPr>
        <w:t>Каши молочные можно готовить на одном молоке, с учетом суточного рациона питания детей. Температура подачи 65°C.</w:t>
      </w:r>
    </w:p>
    <w:p w:rsidR="007D0250" w:rsidRPr="007B754A" w:rsidRDefault="007D0250" w:rsidP="007D0250">
      <w:pPr>
        <w:pStyle w:val="a9"/>
        <w:jc w:val="both"/>
        <w:rPr>
          <w:rFonts w:ascii="Times New Roman" w:hAnsi="Times New Roman" w:cs="Times New Roman"/>
          <w:sz w:val="24"/>
        </w:rPr>
      </w:pPr>
    </w:p>
    <w:p w:rsidR="007D0250" w:rsidRPr="00537B1E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7B1E">
        <w:rPr>
          <w:rFonts w:ascii="Times New Roman" w:hAnsi="Times New Roman" w:cs="Times New Roman"/>
          <w:b/>
          <w:sz w:val="24"/>
          <w:szCs w:val="24"/>
        </w:rPr>
        <w:t>Требования к качеству</w:t>
      </w:r>
    </w:p>
    <w:p w:rsidR="007D0250" w:rsidRPr="007B754A" w:rsidRDefault="007D0250" w:rsidP="007D0250">
      <w:pPr>
        <w:pStyle w:val="a9"/>
        <w:rPr>
          <w:rFonts w:ascii="Times New Roman" w:hAnsi="Times New Roman" w:cs="Times New Roman"/>
          <w:sz w:val="24"/>
        </w:rPr>
      </w:pPr>
      <w:r w:rsidRPr="00974153">
        <w:rPr>
          <w:rFonts w:ascii="Times New Roman" w:hAnsi="Times New Roman" w:cs="Times New Roman"/>
          <w:i/>
          <w:sz w:val="24"/>
          <w:szCs w:val="24"/>
        </w:rPr>
        <w:t xml:space="preserve">Внешний вид: </w:t>
      </w:r>
      <w:r w:rsidRPr="007B754A">
        <w:rPr>
          <w:rFonts w:ascii="Times New Roman" w:hAnsi="Times New Roman" w:cs="Times New Roman"/>
          <w:sz w:val="24"/>
        </w:rPr>
        <w:t>зерна частично разварены, не разделяются, каша, уложенная горкой, сохраняет форму</w:t>
      </w:r>
    </w:p>
    <w:p w:rsidR="007D0250" w:rsidRPr="00974153" w:rsidRDefault="007D0250" w:rsidP="007D0250">
      <w:pPr>
        <w:pStyle w:val="a9"/>
        <w:rPr>
          <w:rFonts w:ascii="Times New Roman" w:hAnsi="Times New Roman" w:cs="Times New Roman"/>
          <w:sz w:val="24"/>
          <w:szCs w:val="24"/>
        </w:rPr>
      </w:pPr>
      <w:r w:rsidRPr="00974153">
        <w:rPr>
          <w:rFonts w:ascii="Times New Roman" w:hAnsi="Times New Roman" w:cs="Times New Roman"/>
          <w:i/>
          <w:sz w:val="24"/>
          <w:szCs w:val="24"/>
        </w:rPr>
        <w:t>Консистенция:</w:t>
      </w:r>
      <w:r w:rsidRPr="0097415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вязкая</w:t>
      </w:r>
    </w:p>
    <w:p w:rsidR="007D0250" w:rsidRPr="00974153" w:rsidRDefault="007D0250" w:rsidP="007D0250">
      <w:pPr>
        <w:pStyle w:val="a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74153">
        <w:rPr>
          <w:rFonts w:ascii="Times New Roman" w:hAnsi="Times New Roman" w:cs="Times New Roman"/>
          <w:i/>
          <w:sz w:val="24"/>
          <w:szCs w:val="24"/>
        </w:rPr>
        <w:t>Цвет:</w:t>
      </w:r>
      <w:r w:rsidRPr="00974153">
        <w:rPr>
          <w:rFonts w:ascii="Times New Roman" w:hAnsi="Times New Roman" w:cs="Times New Roman"/>
          <w:sz w:val="24"/>
          <w:szCs w:val="24"/>
        </w:rPr>
        <w:t xml:space="preserve"> </w:t>
      </w:r>
      <w:r w:rsidRPr="00116B89">
        <w:rPr>
          <w:rFonts w:ascii="Times New Roman" w:hAnsi="Times New Roman" w:cs="Times New Roman"/>
          <w:sz w:val="24"/>
        </w:rPr>
        <w:t>от</w:t>
      </w:r>
      <w:r w:rsidRPr="00116B89">
        <w:rPr>
          <w:rFonts w:ascii="Times New Roman" w:hAnsi="Times New Roman" w:cs="Times New Roman"/>
          <w:spacing w:val="-20"/>
          <w:sz w:val="24"/>
        </w:rPr>
        <w:t xml:space="preserve"> </w:t>
      </w:r>
      <w:r w:rsidRPr="00116B89">
        <w:rPr>
          <w:rFonts w:ascii="Times New Roman" w:hAnsi="Times New Roman" w:cs="Times New Roman"/>
          <w:color w:val="161616"/>
          <w:sz w:val="24"/>
        </w:rPr>
        <w:t>желтого</w:t>
      </w:r>
      <w:r w:rsidRPr="00116B89">
        <w:rPr>
          <w:rFonts w:ascii="Times New Roman" w:hAnsi="Times New Roman" w:cs="Times New Roman"/>
          <w:color w:val="161616"/>
          <w:spacing w:val="-9"/>
          <w:sz w:val="24"/>
        </w:rPr>
        <w:t xml:space="preserve"> </w:t>
      </w:r>
      <w:r w:rsidRPr="00116B89">
        <w:rPr>
          <w:rFonts w:ascii="Times New Roman" w:hAnsi="Times New Roman" w:cs="Times New Roman"/>
          <w:color w:val="161616"/>
          <w:sz w:val="24"/>
        </w:rPr>
        <w:t>до</w:t>
      </w:r>
      <w:r w:rsidRPr="00116B89">
        <w:rPr>
          <w:rFonts w:ascii="Times New Roman" w:hAnsi="Times New Roman" w:cs="Times New Roman"/>
          <w:color w:val="161616"/>
          <w:spacing w:val="-19"/>
          <w:sz w:val="24"/>
        </w:rPr>
        <w:t xml:space="preserve"> </w:t>
      </w:r>
      <w:r w:rsidRPr="00116B89">
        <w:rPr>
          <w:rFonts w:ascii="Times New Roman" w:hAnsi="Times New Roman" w:cs="Times New Roman"/>
          <w:spacing w:val="-2"/>
          <w:sz w:val="24"/>
        </w:rPr>
        <w:t>кремового</w:t>
      </w:r>
    </w:p>
    <w:p w:rsidR="007D0250" w:rsidRPr="00974153" w:rsidRDefault="007D0250" w:rsidP="007D0250">
      <w:pPr>
        <w:pStyle w:val="a9"/>
        <w:rPr>
          <w:rFonts w:ascii="Times New Roman" w:hAnsi="Times New Roman" w:cs="Times New Roman"/>
          <w:sz w:val="24"/>
          <w:szCs w:val="24"/>
        </w:rPr>
      </w:pPr>
      <w:r w:rsidRPr="00974153">
        <w:rPr>
          <w:rFonts w:ascii="Times New Roman" w:hAnsi="Times New Roman" w:cs="Times New Roman"/>
          <w:i/>
          <w:sz w:val="24"/>
          <w:szCs w:val="24"/>
        </w:rPr>
        <w:t>Вкус и запах:</w:t>
      </w:r>
      <w:r w:rsidRPr="00974153">
        <w:rPr>
          <w:rFonts w:ascii="Times New Roman" w:hAnsi="Times New Roman" w:cs="Times New Roman"/>
          <w:sz w:val="24"/>
          <w:szCs w:val="24"/>
        </w:rPr>
        <w:t xml:space="preserve"> каши из данного вида крупы, умеренно соленый, без признаков затхлости и горечи</w:t>
      </w:r>
    </w:p>
    <w:p w:rsidR="007D0250" w:rsidRPr="00537B1E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7B1E">
        <w:rPr>
          <w:rFonts w:ascii="Times New Roman" w:hAnsi="Times New Roman" w:cs="Times New Roman"/>
          <w:b/>
          <w:sz w:val="24"/>
          <w:szCs w:val="24"/>
        </w:rPr>
        <w:t>Пищевая ценность изделия(блюда)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2130"/>
        <w:gridCol w:w="1126"/>
        <w:gridCol w:w="1167"/>
        <w:gridCol w:w="1513"/>
        <w:gridCol w:w="2105"/>
        <w:gridCol w:w="1304"/>
      </w:tblGrid>
      <w:tr w:rsidR="007D0250" w:rsidRPr="00537B1E" w:rsidTr="007D0250">
        <w:tc>
          <w:tcPr>
            <w:tcW w:w="2130" w:type="dxa"/>
          </w:tcPr>
          <w:p w:rsidR="007D0250" w:rsidRPr="00974153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153"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</w:tc>
        <w:tc>
          <w:tcPr>
            <w:tcW w:w="1126" w:type="dxa"/>
          </w:tcPr>
          <w:p w:rsidR="007D0250" w:rsidRPr="00974153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153">
              <w:rPr>
                <w:rFonts w:ascii="Times New Roman" w:hAnsi="Times New Roman" w:cs="Times New Roman"/>
                <w:sz w:val="24"/>
                <w:szCs w:val="24"/>
              </w:rPr>
              <w:t>Белки, г</w:t>
            </w:r>
          </w:p>
        </w:tc>
        <w:tc>
          <w:tcPr>
            <w:tcW w:w="1167" w:type="dxa"/>
          </w:tcPr>
          <w:p w:rsidR="007D0250" w:rsidRPr="00974153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153">
              <w:rPr>
                <w:rFonts w:ascii="Times New Roman" w:hAnsi="Times New Roman" w:cs="Times New Roman"/>
                <w:sz w:val="24"/>
                <w:szCs w:val="24"/>
              </w:rPr>
              <w:t>Жиры, г</w:t>
            </w:r>
          </w:p>
        </w:tc>
        <w:tc>
          <w:tcPr>
            <w:tcW w:w="1513" w:type="dxa"/>
          </w:tcPr>
          <w:p w:rsidR="007D0250" w:rsidRPr="00974153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153">
              <w:rPr>
                <w:rFonts w:ascii="Times New Roman" w:hAnsi="Times New Roman" w:cs="Times New Roman"/>
                <w:sz w:val="24"/>
                <w:szCs w:val="24"/>
              </w:rPr>
              <w:t>Углеводы, г</w:t>
            </w:r>
          </w:p>
        </w:tc>
        <w:tc>
          <w:tcPr>
            <w:tcW w:w="2105" w:type="dxa"/>
          </w:tcPr>
          <w:p w:rsidR="007D0250" w:rsidRPr="00974153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153">
              <w:rPr>
                <w:rFonts w:ascii="Times New Roman" w:hAnsi="Times New Roman" w:cs="Times New Roman"/>
                <w:sz w:val="24"/>
                <w:szCs w:val="24"/>
              </w:rPr>
              <w:t>Энергетическая ценность, ккал</w:t>
            </w:r>
          </w:p>
        </w:tc>
        <w:tc>
          <w:tcPr>
            <w:tcW w:w="1304" w:type="dxa"/>
          </w:tcPr>
          <w:p w:rsidR="007D0250" w:rsidRPr="00974153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153">
              <w:rPr>
                <w:rFonts w:ascii="Times New Roman" w:hAnsi="Times New Roman" w:cs="Times New Roman"/>
                <w:sz w:val="24"/>
                <w:szCs w:val="24"/>
              </w:rPr>
              <w:t>Масса, г</w:t>
            </w:r>
          </w:p>
        </w:tc>
      </w:tr>
      <w:tr w:rsidR="007D0250" w:rsidRPr="00537B1E" w:rsidTr="007D0250">
        <w:trPr>
          <w:trHeight w:val="199"/>
        </w:trPr>
        <w:tc>
          <w:tcPr>
            <w:tcW w:w="2130" w:type="dxa"/>
          </w:tcPr>
          <w:p w:rsidR="007D0250" w:rsidRPr="00480CC9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hAnsi="Times New Roman" w:cs="Times New Roman"/>
                <w:sz w:val="24"/>
                <w:szCs w:val="24"/>
              </w:rPr>
              <w:t>От 7 до 11 лет</w:t>
            </w:r>
          </w:p>
        </w:tc>
        <w:tc>
          <w:tcPr>
            <w:tcW w:w="1126" w:type="dxa"/>
          </w:tcPr>
          <w:p w:rsidR="007D0250" w:rsidRPr="00116B89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116B89">
              <w:rPr>
                <w:rFonts w:ascii="Times New Roman" w:hAnsi="Times New Roman" w:cs="Times New Roman"/>
                <w:sz w:val="24"/>
              </w:rPr>
              <w:t>7,2</w:t>
            </w:r>
          </w:p>
        </w:tc>
        <w:tc>
          <w:tcPr>
            <w:tcW w:w="1167" w:type="dxa"/>
          </w:tcPr>
          <w:p w:rsidR="007D0250" w:rsidRPr="00116B89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116B89">
              <w:rPr>
                <w:rFonts w:ascii="Times New Roman" w:hAnsi="Times New Roman" w:cs="Times New Roman"/>
                <w:sz w:val="24"/>
              </w:rPr>
              <w:t>9,1</w:t>
            </w:r>
          </w:p>
        </w:tc>
        <w:tc>
          <w:tcPr>
            <w:tcW w:w="1513" w:type="dxa"/>
          </w:tcPr>
          <w:p w:rsidR="007D0250" w:rsidRPr="00116B89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116B89">
              <w:rPr>
                <w:rFonts w:ascii="Times New Roman" w:hAnsi="Times New Roman" w:cs="Times New Roman"/>
                <w:sz w:val="24"/>
              </w:rPr>
              <w:t>30,8</w:t>
            </w:r>
          </w:p>
        </w:tc>
        <w:tc>
          <w:tcPr>
            <w:tcW w:w="2105" w:type="dxa"/>
          </w:tcPr>
          <w:p w:rsidR="007D0250" w:rsidRPr="00116B89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116B89">
              <w:rPr>
                <w:rFonts w:ascii="Times New Roman" w:hAnsi="Times New Roman" w:cs="Times New Roman"/>
                <w:sz w:val="24"/>
              </w:rPr>
              <w:t>239</w:t>
            </w:r>
          </w:p>
        </w:tc>
        <w:tc>
          <w:tcPr>
            <w:tcW w:w="1304" w:type="dxa"/>
          </w:tcPr>
          <w:p w:rsidR="007D0250" w:rsidRPr="00116B89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116B89">
              <w:rPr>
                <w:rFonts w:ascii="Times New Roman" w:hAnsi="Times New Roman" w:cs="Times New Roman"/>
                <w:sz w:val="24"/>
              </w:rPr>
              <w:t>180/5</w:t>
            </w:r>
          </w:p>
        </w:tc>
      </w:tr>
      <w:tr w:rsidR="007D0250" w:rsidRPr="00537B1E" w:rsidTr="007D0250">
        <w:trPr>
          <w:trHeight w:val="199"/>
        </w:trPr>
        <w:tc>
          <w:tcPr>
            <w:tcW w:w="2130" w:type="dxa"/>
          </w:tcPr>
          <w:p w:rsidR="007D0250" w:rsidRPr="00480CC9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hAnsi="Times New Roman" w:cs="Times New Roman"/>
                <w:sz w:val="24"/>
                <w:szCs w:val="24"/>
              </w:rPr>
              <w:t>12 лет и старше</w:t>
            </w:r>
          </w:p>
        </w:tc>
        <w:tc>
          <w:tcPr>
            <w:tcW w:w="1126" w:type="dxa"/>
          </w:tcPr>
          <w:p w:rsidR="007D0250" w:rsidRPr="00116B89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116B89">
              <w:rPr>
                <w:rFonts w:ascii="Times New Roman" w:hAnsi="Times New Roman" w:cs="Times New Roman"/>
                <w:sz w:val="24"/>
              </w:rPr>
              <w:t>10,0</w:t>
            </w:r>
          </w:p>
        </w:tc>
        <w:tc>
          <w:tcPr>
            <w:tcW w:w="1167" w:type="dxa"/>
          </w:tcPr>
          <w:p w:rsidR="007D0250" w:rsidRPr="00116B89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116B89">
              <w:rPr>
                <w:rFonts w:ascii="Times New Roman" w:hAnsi="Times New Roman" w:cs="Times New Roman"/>
                <w:sz w:val="24"/>
              </w:rPr>
              <w:t>12,7</w:t>
            </w:r>
          </w:p>
        </w:tc>
        <w:tc>
          <w:tcPr>
            <w:tcW w:w="1513" w:type="dxa"/>
          </w:tcPr>
          <w:p w:rsidR="007D0250" w:rsidRPr="00116B89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116B89">
              <w:rPr>
                <w:rFonts w:ascii="Times New Roman" w:hAnsi="Times New Roman" w:cs="Times New Roman"/>
                <w:sz w:val="24"/>
              </w:rPr>
              <w:t xml:space="preserve">42,8 </w:t>
            </w:r>
          </w:p>
        </w:tc>
        <w:tc>
          <w:tcPr>
            <w:tcW w:w="2105" w:type="dxa"/>
          </w:tcPr>
          <w:p w:rsidR="007D0250" w:rsidRPr="00116B89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116B89">
              <w:rPr>
                <w:rFonts w:ascii="Times New Roman" w:hAnsi="Times New Roman" w:cs="Times New Roman"/>
                <w:sz w:val="24"/>
              </w:rPr>
              <w:t>332</w:t>
            </w:r>
          </w:p>
        </w:tc>
        <w:tc>
          <w:tcPr>
            <w:tcW w:w="1304" w:type="dxa"/>
          </w:tcPr>
          <w:p w:rsidR="007D0250" w:rsidRPr="00116B89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116B89">
              <w:rPr>
                <w:rFonts w:ascii="Times New Roman" w:hAnsi="Times New Roman" w:cs="Times New Roman"/>
                <w:sz w:val="24"/>
              </w:rPr>
              <w:t>250/10</w:t>
            </w:r>
          </w:p>
        </w:tc>
      </w:tr>
    </w:tbl>
    <w:p w:rsidR="007D0250" w:rsidRPr="00537B1E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7B1E">
        <w:rPr>
          <w:rFonts w:ascii="Times New Roman" w:hAnsi="Times New Roman" w:cs="Times New Roman"/>
          <w:b/>
          <w:sz w:val="24"/>
          <w:szCs w:val="24"/>
        </w:rPr>
        <w:t>Расчет химического состава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69"/>
        <w:gridCol w:w="1623"/>
        <w:gridCol w:w="1393"/>
        <w:gridCol w:w="1313"/>
        <w:gridCol w:w="1068"/>
        <w:gridCol w:w="1066"/>
        <w:gridCol w:w="913"/>
      </w:tblGrid>
      <w:tr w:rsidR="007D0250" w:rsidRPr="00537B1E" w:rsidTr="007D0250">
        <w:tc>
          <w:tcPr>
            <w:tcW w:w="1970" w:type="dxa"/>
            <w:vMerge w:val="restart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</w:tc>
        <w:tc>
          <w:tcPr>
            <w:tcW w:w="4328" w:type="dxa"/>
            <w:gridSpan w:val="3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Минеральные элементы ,г</w:t>
            </w:r>
          </w:p>
        </w:tc>
        <w:tc>
          <w:tcPr>
            <w:tcW w:w="3047" w:type="dxa"/>
            <w:gridSpan w:val="3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Витамины</w:t>
            </w:r>
          </w:p>
        </w:tc>
      </w:tr>
      <w:tr w:rsidR="007D0250" w:rsidRPr="00537B1E" w:rsidTr="007D0250">
        <w:tc>
          <w:tcPr>
            <w:tcW w:w="1970" w:type="dxa"/>
            <w:vMerge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3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</w:t>
            </w:r>
          </w:p>
        </w:tc>
        <w:tc>
          <w:tcPr>
            <w:tcW w:w="1392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Mg</w:t>
            </w:r>
          </w:p>
        </w:tc>
        <w:tc>
          <w:tcPr>
            <w:tcW w:w="1313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</w:t>
            </w:r>
          </w:p>
        </w:tc>
        <w:tc>
          <w:tcPr>
            <w:tcW w:w="1068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537B1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1</w:t>
            </w: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  <w:tc>
          <w:tcPr>
            <w:tcW w:w="1066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537B1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  <w:tc>
          <w:tcPr>
            <w:tcW w:w="913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</w:tr>
      <w:tr w:rsidR="007D0250" w:rsidRPr="00537B1E" w:rsidTr="007D0250">
        <w:tc>
          <w:tcPr>
            <w:tcW w:w="1970" w:type="dxa"/>
          </w:tcPr>
          <w:p w:rsidR="007D0250" w:rsidRPr="00480CC9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hAnsi="Times New Roman" w:cs="Times New Roman"/>
                <w:sz w:val="24"/>
                <w:szCs w:val="24"/>
              </w:rPr>
              <w:t>От 7 до 11 лет</w:t>
            </w:r>
          </w:p>
        </w:tc>
        <w:tc>
          <w:tcPr>
            <w:tcW w:w="1623" w:type="dxa"/>
          </w:tcPr>
          <w:p w:rsidR="007D0250" w:rsidRPr="00116B89" w:rsidRDefault="007D0250" w:rsidP="007D0250">
            <w:pPr>
              <w:pStyle w:val="TableParagraph"/>
              <w:spacing w:line="274" w:lineRule="exact"/>
              <w:ind w:left="516"/>
              <w:rPr>
                <w:rFonts w:ascii="Times New Roman" w:hAnsi="Times New Roman" w:cs="Times New Roman"/>
                <w:sz w:val="24"/>
              </w:rPr>
            </w:pPr>
            <w:r w:rsidRPr="00116B89">
              <w:rPr>
                <w:rFonts w:ascii="Times New Roman" w:hAnsi="Times New Roman" w:cs="Times New Roman"/>
                <w:spacing w:val="-2"/>
                <w:sz w:val="24"/>
              </w:rPr>
              <w:t>120,32</w:t>
            </w:r>
          </w:p>
        </w:tc>
        <w:tc>
          <w:tcPr>
            <w:tcW w:w="1392" w:type="dxa"/>
          </w:tcPr>
          <w:p w:rsidR="007D0250" w:rsidRPr="00116B89" w:rsidRDefault="007D0250" w:rsidP="007D0250">
            <w:pPr>
              <w:pStyle w:val="TableParagraph"/>
              <w:spacing w:line="274" w:lineRule="exact"/>
              <w:ind w:left="647"/>
              <w:rPr>
                <w:rFonts w:ascii="Times New Roman" w:hAnsi="Times New Roman" w:cs="Times New Roman"/>
                <w:sz w:val="24"/>
              </w:rPr>
            </w:pPr>
            <w:r w:rsidRPr="00116B89">
              <w:rPr>
                <w:rFonts w:ascii="Times New Roman" w:hAnsi="Times New Roman" w:cs="Times New Roman"/>
                <w:spacing w:val="-2"/>
                <w:sz w:val="24"/>
              </w:rPr>
              <w:t>57,76</w:t>
            </w:r>
          </w:p>
        </w:tc>
        <w:tc>
          <w:tcPr>
            <w:tcW w:w="1313" w:type="dxa"/>
          </w:tcPr>
          <w:p w:rsidR="007D0250" w:rsidRPr="00116B89" w:rsidRDefault="007D0250" w:rsidP="007D0250">
            <w:pPr>
              <w:pStyle w:val="TableParagraph"/>
              <w:spacing w:line="274" w:lineRule="exact"/>
              <w:ind w:right="18"/>
              <w:rPr>
                <w:rFonts w:ascii="Times New Roman" w:hAnsi="Times New Roman" w:cs="Times New Roman"/>
                <w:sz w:val="24"/>
              </w:rPr>
            </w:pPr>
            <w:r w:rsidRPr="00116B89">
              <w:rPr>
                <w:rFonts w:ascii="Times New Roman" w:hAnsi="Times New Roman" w:cs="Times New Roman"/>
                <w:color w:val="131313"/>
                <w:spacing w:val="-4"/>
                <w:sz w:val="24"/>
              </w:rPr>
              <w:t>1,46</w:t>
            </w:r>
          </w:p>
        </w:tc>
        <w:tc>
          <w:tcPr>
            <w:tcW w:w="1068" w:type="dxa"/>
          </w:tcPr>
          <w:p w:rsidR="007D0250" w:rsidRPr="00116B89" w:rsidRDefault="007D0250" w:rsidP="007D0250">
            <w:pPr>
              <w:pStyle w:val="TableParagraph"/>
              <w:spacing w:line="274" w:lineRule="exact"/>
              <w:ind w:right="34"/>
              <w:rPr>
                <w:rFonts w:ascii="Times New Roman" w:hAnsi="Times New Roman" w:cs="Times New Roman"/>
                <w:sz w:val="24"/>
              </w:rPr>
            </w:pPr>
            <w:r w:rsidRPr="00116B89">
              <w:rPr>
                <w:rFonts w:ascii="Times New Roman" w:hAnsi="Times New Roman" w:cs="Times New Roman"/>
                <w:spacing w:val="-4"/>
                <w:sz w:val="24"/>
              </w:rPr>
              <w:t>0,16</w:t>
            </w:r>
          </w:p>
        </w:tc>
        <w:tc>
          <w:tcPr>
            <w:tcW w:w="1066" w:type="dxa"/>
          </w:tcPr>
          <w:p w:rsidR="007D0250" w:rsidRPr="00116B89" w:rsidRDefault="007D0250" w:rsidP="007D0250">
            <w:pPr>
              <w:pStyle w:val="TableParagraph"/>
              <w:spacing w:line="274" w:lineRule="exact"/>
              <w:ind w:right="-15"/>
              <w:rPr>
                <w:rFonts w:ascii="Times New Roman" w:hAnsi="Times New Roman" w:cs="Times New Roman"/>
                <w:sz w:val="24"/>
              </w:rPr>
            </w:pPr>
            <w:r w:rsidRPr="00116B89">
              <w:rPr>
                <w:rFonts w:ascii="Times New Roman" w:hAnsi="Times New Roman" w:cs="Times New Roman"/>
                <w:color w:val="111111"/>
                <w:spacing w:val="-4"/>
                <w:sz w:val="24"/>
              </w:rPr>
              <w:t>0,14</w:t>
            </w:r>
          </w:p>
        </w:tc>
        <w:tc>
          <w:tcPr>
            <w:tcW w:w="913" w:type="dxa"/>
          </w:tcPr>
          <w:p w:rsidR="007D0250" w:rsidRPr="00116B89" w:rsidRDefault="007D0250" w:rsidP="007D0250">
            <w:pPr>
              <w:pStyle w:val="TableParagraph"/>
              <w:spacing w:line="274" w:lineRule="exact"/>
              <w:ind w:right="46"/>
              <w:rPr>
                <w:rFonts w:ascii="Times New Roman" w:hAnsi="Times New Roman" w:cs="Times New Roman"/>
                <w:sz w:val="24"/>
              </w:rPr>
            </w:pPr>
            <w:r w:rsidRPr="00116B89">
              <w:rPr>
                <w:rFonts w:ascii="Times New Roman" w:hAnsi="Times New Roman" w:cs="Times New Roman"/>
                <w:spacing w:val="-4"/>
                <w:sz w:val="24"/>
              </w:rPr>
              <w:t>0,18</w:t>
            </w:r>
          </w:p>
        </w:tc>
      </w:tr>
      <w:tr w:rsidR="007D0250" w:rsidRPr="00537B1E" w:rsidTr="007D0250">
        <w:tc>
          <w:tcPr>
            <w:tcW w:w="1970" w:type="dxa"/>
          </w:tcPr>
          <w:p w:rsidR="007D0250" w:rsidRPr="00480CC9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hAnsi="Times New Roman" w:cs="Times New Roman"/>
                <w:sz w:val="24"/>
                <w:szCs w:val="24"/>
              </w:rPr>
              <w:t>12 лет и старше</w:t>
            </w:r>
          </w:p>
        </w:tc>
        <w:tc>
          <w:tcPr>
            <w:tcW w:w="1623" w:type="dxa"/>
          </w:tcPr>
          <w:p w:rsidR="007D0250" w:rsidRPr="00116B89" w:rsidRDefault="007D0250" w:rsidP="007D0250">
            <w:pPr>
              <w:pStyle w:val="TableParagraph"/>
              <w:spacing w:line="299" w:lineRule="exact"/>
              <w:ind w:left="516"/>
              <w:rPr>
                <w:rFonts w:ascii="Times New Roman" w:hAnsi="Times New Roman" w:cs="Times New Roman"/>
                <w:sz w:val="24"/>
              </w:rPr>
            </w:pPr>
            <w:r w:rsidRPr="00116B89">
              <w:rPr>
                <w:rFonts w:ascii="Times New Roman" w:hAnsi="Times New Roman" w:cs="Times New Roman"/>
                <w:color w:val="111111"/>
                <w:spacing w:val="-2"/>
                <w:sz w:val="24"/>
              </w:rPr>
              <w:t>167,12</w:t>
            </w:r>
          </w:p>
        </w:tc>
        <w:tc>
          <w:tcPr>
            <w:tcW w:w="1392" w:type="dxa"/>
          </w:tcPr>
          <w:p w:rsidR="007D0250" w:rsidRPr="00116B89" w:rsidRDefault="007D0250" w:rsidP="007D0250">
            <w:pPr>
              <w:pStyle w:val="TableParagraph"/>
              <w:spacing w:line="299" w:lineRule="exact"/>
              <w:ind w:left="647"/>
              <w:rPr>
                <w:rFonts w:ascii="Times New Roman" w:hAnsi="Times New Roman" w:cs="Times New Roman"/>
                <w:sz w:val="24"/>
              </w:rPr>
            </w:pPr>
            <w:r w:rsidRPr="00116B89">
              <w:rPr>
                <w:rFonts w:ascii="Times New Roman" w:hAnsi="Times New Roman" w:cs="Times New Roman"/>
                <w:spacing w:val="-2"/>
                <w:sz w:val="24"/>
              </w:rPr>
              <w:t>80,22</w:t>
            </w:r>
          </w:p>
        </w:tc>
        <w:tc>
          <w:tcPr>
            <w:tcW w:w="1313" w:type="dxa"/>
          </w:tcPr>
          <w:p w:rsidR="007D0250" w:rsidRPr="00116B89" w:rsidRDefault="007D0250" w:rsidP="007D0250">
            <w:pPr>
              <w:pStyle w:val="TableParagraph"/>
              <w:spacing w:line="299" w:lineRule="exact"/>
              <w:ind w:right="18"/>
              <w:rPr>
                <w:rFonts w:ascii="Times New Roman" w:hAnsi="Times New Roman" w:cs="Times New Roman"/>
                <w:sz w:val="24"/>
              </w:rPr>
            </w:pPr>
            <w:r w:rsidRPr="00116B89">
              <w:rPr>
                <w:rFonts w:ascii="Times New Roman" w:hAnsi="Times New Roman" w:cs="Times New Roman"/>
                <w:color w:val="0F0F0F"/>
                <w:spacing w:val="-4"/>
                <w:sz w:val="24"/>
              </w:rPr>
              <w:t>2,08</w:t>
            </w:r>
          </w:p>
        </w:tc>
        <w:tc>
          <w:tcPr>
            <w:tcW w:w="1068" w:type="dxa"/>
          </w:tcPr>
          <w:p w:rsidR="007D0250" w:rsidRPr="00116B89" w:rsidRDefault="007D0250" w:rsidP="007D0250">
            <w:pPr>
              <w:pStyle w:val="TableParagraph"/>
              <w:spacing w:line="299" w:lineRule="exact"/>
              <w:ind w:right="29"/>
              <w:rPr>
                <w:rFonts w:ascii="Times New Roman" w:hAnsi="Times New Roman" w:cs="Times New Roman"/>
                <w:sz w:val="24"/>
              </w:rPr>
            </w:pPr>
            <w:r w:rsidRPr="00116B89">
              <w:rPr>
                <w:rFonts w:ascii="Times New Roman" w:hAnsi="Times New Roman" w:cs="Times New Roman"/>
                <w:spacing w:val="-4"/>
                <w:sz w:val="24"/>
              </w:rPr>
              <w:t>0,21</w:t>
            </w:r>
          </w:p>
        </w:tc>
        <w:tc>
          <w:tcPr>
            <w:tcW w:w="1066" w:type="dxa"/>
          </w:tcPr>
          <w:p w:rsidR="007D0250" w:rsidRPr="00116B89" w:rsidRDefault="007D0250" w:rsidP="007D0250">
            <w:pPr>
              <w:pStyle w:val="TableParagraph"/>
              <w:spacing w:line="299" w:lineRule="exact"/>
              <w:ind w:right="-15"/>
              <w:rPr>
                <w:rFonts w:ascii="Times New Roman" w:hAnsi="Times New Roman" w:cs="Times New Roman"/>
                <w:sz w:val="24"/>
              </w:rPr>
            </w:pPr>
            <w:r w:rsidRPr="00116B89">
              <w:rPr>
                <w:rFonts w:ascii="Times New Roman" w:hAnsi="Times New Roman" w:cs="Times New Roman"/>
                <w:spacing w:val="-4"/>
                <w:sz w:val="24"/>
              </w:rPr>
              <w:t>0,20</w:t>
            </w:r>
          </w:p>
        </w:tc>
        <w:tc>
          <w:tcPr>
            <w:tcW w:w="913" w:type="dxa"/>
          </w:tcPr>
          <w:p w:rsidR="007D0250" w:rsidRPr="00116B89" w:rsidRDefault="007D0250" w:rsidP="007D0250">
            <w:pPr>
              <w:pStyle w:val="TableParagraph"/>
              <w:spacing w:line="299" w:lineRule="exact"/>
              <w:ind w:right="46"/>
              <w:rPr>
                <w:rFonts w:ascii="Times New Roman" w:hAnsi="Times New Roman" w:cs="Times New Roman"/>
                <w:sz w:val="24"/>
              </w:rPr>
            </w:pPr>
            <w:r w:rsidRPr="00116B89">
              <w:rPr>
                <w:rFonts w:ascii="Times New Roman" w:hAnsi="Times New Roman" w:cs="Times New Roman"/>
                <w:color w:val="0C0C0C"/>
                <w:spacing w:val="-4"/>
                <w:sz w:val="24"/>
              </w:rPr>
              <w:t>0,26</w:t>
            </w:r>
          </w:p>
        </w:tc>
      </w:tr>
    </w:tbl>
    <w:p w:rsidR="007D0250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0250" w:rsidRDefault="007D0250" w:rsidP="007D0250">
      <w:pPr>
        <w:rPr>
          <w:rFonts w:ascii="Times New Roman" w:hAnsi="Times New Roman" w:cs="Times New Roman"/>
          <w:b/>
          <w:sz w:val="28"/>
          <w:szCs w:val="28"/>
        </w:rPr>
        <w:sectPr w:rsidR="007D0250" w:rsidSect="007D025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7D0250" w:rsidRPr="00100346" w:rsidRDefault="007D0250" w:rsidP="00100346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0346">
        <w:rPr>
          <w:rFonts w:ascii="Times New Roman" w:hAnsi="Times New Roman" w:cs="Times New Roman"/>
          <w:b/>
          <w:sz w:val="28"/>
          <w:szCs w:val="28"/>
        </w:rPr>
        <w:t>Технологическая карта №193</w:t>
      </w:r>
    </w:p>
    <w:p w:rsidR="007D0250" w:rsidRPr="004576E1" w:rsidRDefault="007D0250" w:rsidP="007D0250">
      <w:pPr>
        <w:pStyle w:val="a9"/>
        <w:rPr>
          <w:rFonts w:ascii="Times New Roman" w:hAnsi="Times New Roman" w:cs="Times New Roman"/>
          <w:b/>
          <w:color w:val="0F0F0F"/>
          <w:sz w:val="24"/>
          <w:szCs w:val="24"/>
        </w:rPr>
      </w:pPr>
      <w:r w:rsidRPr="00175C53">
        <w:rPr>
          <w:rFonts w:ascii="Times New Roman" w:hAnsi="Times New Roman" w:cs="Times New Roman"/>
          <w:sz w:val="24"/>
          <w:szCs w:val="28"/>
        </w:rPr>
        <w:t xml:space="preserve">На: </w:t>
      </w:r>
      <w:r w:rsidRPr="004576E1">
        <w:rPr>
          <w:rFonts w:ascii="Times New Roman" w:hAnsi="Times New Roman" w:cs="Times New Roman"/>
          <w:b/>
          <w:w w:val="105"/>
          <w:sz w:val="24"/>
          <w:szCs w:val="24"/>
        </w:rPr>
        <w:t>каша</w:t>
      </w:r>
      <w:r w:rsidRPr="004576E1">
        <w:rPr>
          <w:rFonts w:ascii="Times New Roman" w:hAnsi="Times New Roman" w:cs="Times New Roman"/>
          <w:b/>
          <w:spacing w:val="4"/>
          <w:w w:val="105"/>
          <w:sz w:val="24"/>
          <w:szCs w:val="24"/>
        </w:rPr>
        <w:t xml:space="preserve"> </w:t>
      </w:r>
      <w:r w:rsidRPr="004576E1">
        <w:rPr>
          <w:rFonts w:ascii="Times New Roman" w:hAnsi="Times New Roman" w:cs="Times New Roman"/>
          <w:b/>
          <w:w w:val="105"/>
          <w:sz w:val="24"/>
          <w:szCs w:val="24"/>
        </w:rPr>
        <w:t>гречневая</w:t>
      </w:r>
      <w:r w:rsidRPr="004576E1">
        <w:rPr>
          <w:rFonts w:ascii="Times New Roman" w:hAnsi="Times New Roman" w:cs="Times New Roman"/>
          <w:b/>
          <w:spacing w:val="5"/>
          <w:w w:val="105"/>
          <w:sz w:val="24"/>
          <w:szCs w:val="24"/>
        </w:rPr>
        <w:t xml:space="preserve"> </w:t>
      </w:r>
      <w:r w:rsidRPr="004576E1">
        <w:rPr>
          <w:rFonts w:ascii="Times New Roman" w:hAnsi="Times New Roman" w:cs="Times New Roman"/>
          <w:b/>
          <w:w w:val="105"/>
          <w:sz w:val="24"/>
          <w:szCs w:val="24"/>
        </w:rPr>
        <w:t>вязкая</w:t>
      </w:r>
      <w:r w:rsidRPr="004576E1">
        <w:rPr>
          <w:rFonts w:ascii="Times New Roman" w:hAnsi="Times New Roman" w:cs="Times New Roman"/>
          <w:b/>
          <w:spacing w:val="7"/>
          <w:w w:val="105"/>
          <w:sz w:val="24"/>
          <w:szCs w:val="24"/>
        </w:rPr>
        <w:t xml:space="preserve"> </w:t>
      </w:r>
      <w:r w:rsidRPr="004576E1">
        <w:rPr>
          <w:rFonts w:ascii="Times New Roman" w:hAnsi="Times New Roman" w:cs="Times New Roman"/>
          <w:b/>
          <w:w w:val="105"/>
          <w:sz w:val="24"/>
          <w:szCs w:val="24"/>
        </w:rPr>
        <w:t>на</w:t>
      </w:r>
      <w:r w:rsidRPr="004576E1">
        <w:rPr>
          <w:rFonts w:ascii="Times New Roman" w:hAnsi="Times New Roman" w:cs="Times New Roman"/>
          <w:b/>
          <w:spacing w:val="-9"/>
          <w:w w:val="105"/>
          <w:sz w:val="24"/>
          <w:szCs w:val="24"/>
        </w:rPr>
        <w:t xml:space="preserve"> </w:t>
      </w:r>
      <w:r w:rsidRPr="004576E1">
        <w:rPr>
          <w:rFonts w:ascii="Times New Roman" w:hAnsi="Times New Roman" w:cs="Times New Roman"/>
          <w:b/>
          <w:spacing w:val="-2"/>
          <w:w w:val="105"/>
          <w:sz w:val="24"/>
          <w:szCs w:val="24"/>
        </w:rPr>
        <w:t>молоке</w:t>
      </w:r>
    </w:p>
    <w:p w:rsidR="007D0250" w:rsidRDefault="007D0250" w:rsidP="007D0250">
      <w:pPr>
        <w:pStyle w:val="a9"/>
        <w:rPr>
          <w:rFonts w:ascii="Times New Roman" w:hAnsi="Times New Roman" w:cs="Times New Roman"/>
          <w:sz w:val="24"/>
          <w:szCs w:val="24"/>
        </w:rPr>
      </w:pPr>
      <w:r w:rsidRPr="00175C53">
        <w:rPr>
          <w:rFonts w:ascii="Times New Roman" w:hAnsi="Times New Roman" w:cs="Times New Roman"/>
          <w:sz w:val="24"/>
          <w:szCs w:val="28"/>
        </w:rPr>
        <w:t xml:space="preserve">№ рецептуры по сборнику: </w:t>
      </w:r>
      <w:r w:rsidRPr="00175C53">
        <w:rPr>
          <w:rFonts w:ascii="Times New Roman" w:eastAsia="Times New Roman" w:hAnsi="Times New Roman" w:cs="Times New Roman"/>
          <w:sz w:val="24"/>
          <w:szCs w:val="24"/>
        </w:rPr>
        <w:t xml:space="preserve">№ </w:t>
      </w:r>
      <w:r w:rsidRPr="00DE63B1">
        <w:rPr>
          <w:rFonts w:ascii="Times New Roman" w:eastAsia="Times New Roman" w:hAnsi="Times New Roman" w:cs="Times New Roman"/>
          <w:sz w:val="24"/>
          <w:szCs w:val="24"/>
        </w:rPr>
        <w:t>104</w:t>
      </w:r>
      <w:r>
        <w:rPr>
          <w:rFonts w:ascii="Times New Roman" w:eastAsia="Times New Roman" w:hAnsi="Times New Roman" w:cs="Times New Roman"/>
          <w:sz w:val="24"/>
          <w:szCs w:val="24"/>
        </w:rPr>
        <w:t>, сб. Пермь</w:t>
      </w:r>
      <w:r w:rsidRPr="00175C53">
        <w:rPr>
          <w:rFonts w:ascii="Times New Roman" w:eastAsia="Times New Roman" w:hAnsi="Times New Roman" w:cs="Times New Roman"/>
          <w:sz w:val="24"/>
          <w:szCs w:val="24"/>
        </w:rPr>
        <w:t>. 200</w:t>
      </w:r>
      <w:r>
        <w:rPr>
          <w:rFonts w:ascii="Times New Roman" w:eastAsia="Times New Roman" w:hAnsi="Times New Roman" w:cs="Times New Roman"/>
          <w:sz w:val="24"/>
          <w:szCs w:val="24"/>
        </w:rPr>
        <w:t>4</w:t>
      </w:r>
      <w:r w:rsidRPr="00175C53">
        <w:rPr>
          <w:rFonts w:ascii="Times New Roman" w:eastAsia="Times New Roman" w:hAnsi="Times New Roman" w:cs="Times New Roman"/>
          <w:sz w:val="24"/>
          <w:szCs w:val="24"/>
        </w:rPr>
        <w:t xml:space="preserve"> г</w:t>
      </w:r>
      <w:r w:rsidRPr="00175C53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a3"/>
        <w:tblW w:w="9349" w:type="dxa"/>
        <w:tblLayout w:type="fixed"/>
        <w:tblLook w:val="04A0" w:firstRow="1" w:lastRow="0" w:firstColumn="1" w:lastColumn="0" w:noHBand="0" w:noVBand="1"/>
      </w:tblPr>
      <w:tblGrid>
        <w:gridCol w:w="3113"/>
        <w:gridCol w:w="1559"/>
        <w:gridCol w:w="1559"/>
        <w:gridCol w:w="1559"/>
        <w:gridCol w:w="1559"/>
      </w:tblGrid>
      <w:tr w:rsidR="007D0250" w:rsidRPr="00480CC9" w:rsidTr="007D0250">
        <w:tc>
          <w:tcPr>
            <w:tcW w:w="3113" w:type="dxa"/>
            <w:vMerge w:val="restart"/>
          </w:tcPr>
          <w:p w:rsidR="007D0250" w:rsidRPr="00480CC9" w:rsidRDefault="007D0250" w:rsidP="007D0250">
            <w:pPr>
              <w:ind w:right="17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eastAsia="Times New Roman" w:hAnsi="Times New Roman" w:cs="Times New Roman"/>
                <w:sz w:val="24"/>
                <w:szCs w:val="24"/>
              </w:rPr>
              <w:t>Набор сырья</w:t>
            </w:r>
          </w:p>
        </w:tc>
        <w:tc>
          <w:tcPr>
            <w:tcW w:w="6236" w:type="dxa"/>
            <w:gridSpan w:val="4"/>
          </w:tcPr>
          <w:p w:rsidR="007D0250" w:rsidRPr="00480CC9" w:rsidRDefault="007D0250" w:rsidP="007D0250">
            <w:pPr>
              <w:ind w:left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 продуктов на 1 порцию</w:t>
            </w:r>
          </w:p>
        </w:tc>
      </w:tr>
      <w:tr w:rsidR="007D0250" w:rsidRPr="00480CC9" w:rsidTr="007D0250">
        <w:tc>
          <w:tcPr>
            <w:tcW w:w="3113" w:type="dxa"/>
            <w:vMerge/>
          </w:tcPr>
          <w:p w:rsidR="007D0250" w:rsidRPr="00480CC9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gridSpan w:val="2"/>
          </w:tcPr>
          <w:p w:rsidR="007D0250" w:rsidRPr="00480CC9" w:rsidRDefault="007D0250" w:rsidP="007D0250">
            <w:pPr>
              <w:ind w:right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eastAsia="Times New Roman" w:hAnsi="Times New Roman" w:cs="Times New Roman"/>
                <w:sz w:val="24"/>
                <w:szCs w:val="24"/>
              </w:rPr>
              <w:t>от 7 до 11 лет</w:t>
            </w:r>
          </w:p>
        </w:tc>
        <w:tc>
          <w:tcPr>
            <w:tcW w:w="3118" w:type="dxa"/>
            <w:gridSpan w:val="2"/>
          </w:tcPr>
          <w:p w:rsidR="007D0250" w:rsidRPr="00480CC9" w:rsidRDefault="007D0250" w:rsidP="007D0250">
            <w:pPr>
              <w:ind w:right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eastAsia="Times New Roman" w:hAnsi="Times New Roman" w:cs="Times New Roman"/>
                <w:sz w:val="24"/>
                <w:szCs w:val="24"/>
              </w:rPr>
              <w:t>от 7 до 11 лет</w:t>
            </w:r>
          </w:p>
        </w:tc>
      </w:tr>
      <w:tr w:rsidR="007D0250" w:rsidRPr="00480CC9" w:rsidTr="007D0250">
        <w:tc>
          <w:tcPr>
            <w:tcW w:w="3113" w:type="dxa"/>
            <w:vMerge/>
          </w:tcPr>
          <w:p w:rsidR="007D0250" w:rsidRPr="00480CC9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D0250" w:rsidRPr="00480CC9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eastAsia="Times New Roman" w:hAnsi="Times New Roman" w:cs="Times New Roman"/>
                <w:sz w:val="24"/>
                <w:szCs w:val="24"/>
              </w:rPr>
              <w:t>Брутто, г</w:t>
            </w:r>
          </w:p>
        </w:tc>
        <w:tc>
          <w:tcPr>
            <w:tcW w:w="1559" w:type="dxa"/>
          </w:tcPr>
          <w:p w:rsidR="007D0250" w:rsidRPr="00480CC9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eastAsia="Times New Roman" w:hAnsi="Times New Roman" w:cs="Times New Roman"/>
                <w:sz w:val="24"/>
                <w:szCs w:val="24"/>
              </w:rPr>
              <w:t>Нетто, г</w:t>
            </w:r>
          </w:p>
        </w:tc>
        <w:tc>
          <w:tcPr>
            <w:tcW w:w="1559" w:type="dxa"/>
          </w:tcPr>
          <w:p w:rsidR="007D0250" w:rsidRPr="00480CC9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eastAsia="Times New Roman" w:hAnsi="Times New Roman" w:cs="Times New Roman"/>
                <w:sz w:val="24"/>
                <w:szCs w:val="24"/>
              </w:rPr>
              <w:t>Брутто, г</w:t>
            </w:r>
          </w:p>
        </w:tc>
        <w:tc>
          <w:tcPr>
            <w:tcW w:w="1559" w:type="dxa"/>
          </w:tcPr>
          <w:p w:rsidR="007D0250" w:rsidRPr="00480CC9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eastAsia="Times New Roman" w:hAnsi="Times New Roman" w:cs="Times New Roman"/>
                <w:sz w:val="24"/>
                <w:szCs w:val="24"/>
              </w:rPr>
              <w:t>Нетто, г</w:t>
            </w:r>
          </w:p>
        </w:tc>
      </w:tr>
      <w:tr w:rsidR="007D0250" w:rsidRPr="00480CC9" w:rsidTr="007D0250">
        <w:tc>
          <w:tcPr>
            <w:tcW w:w="3113" w:type="dxa"/>
          </w:tcPr>
          <w:p w:rsidR="007D0250" w:rsidRPr="00DE63B1" w:rsidRDefault="007D0250" w:rsidP="007D0250">
            <w:pPr>
              <w:pStyle w:val="a9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DE63B1">
              <w:rPr>
                <w:rFonts w:ascii="Times New Roman" w:hAnsi="Times New Roman" w:cs="Times New Roman"/>
                <w:w w:val="95"/>
                <w:sz w:val="24"/>
              </w:rPr>
              <w:t>Kpyпa</w:t>
            </w:r>
            <w:proofErr w:type="spellEnd"/>
            <w:r w:rsidRPr="00DE63B1">
              <w:rPr>
                <w:rFonts w:ascii="Times New Roman" w:hAnsi="Times New Roman" w:cs="Times New Roman"/>
                <w:spacing w:val="13"/>
                <w:sz w:val="24"/>
              </w:rPr>
              <w:t xml:space="preserve"> </w:t>
            </w:r>
            <w:r w:rsidRPr="00DE63B1">
              <w:rPr>
                <w:rFonts w:ascii="Times New Roman" w:hAnsi="Times New Roman" w:cs="Times New Roman"/>
                <w:sz w:val="24"/>
              </w:rPr>
              <w:t>гречневая</w:t>
            </w:r>
          </w:p>
        </w:tc>
        <w:tc>
          <w:tcPr>
            <w:tcW w:w="1559" w:type="dxa"/>
          </w:tcPr>
          <w:p w:rsidR="007D0250" w:rsidRPr="00DE63B1" w:rsidRDefault="007D0250" w:rsidP="007D0250">
            <w:pPr>
              <w:pStyle w:val="TableParagraph"/>
              <w:spacing w:line="298" w:lineRule="exact"/>
              <w:ind w:right="47"/>
              <w:rPr>
                <w:rFonts w:ascii="Times New Roman" w:hAnsi="Times New Roman" w:cs="Times New Roman"/>
                <w:sz w:val="24"/>
              </w:rPr>
            </w:pPr>
            <w:r w:rsidRPr="00DE63B1">
              <w:rPr>
                <w:rFonts w:ascii="Times New Roman" w:hAnsi="Times New Roman" w:cs="Times New Roman"/>
                <w:spacing w:val="-4"/>
                <w:sz w:val="24"/>
              </w:rPr>
              <w:t>45,0</w:t>
            </w:r>
          </w:p>
        </w:tc>
        <w:tc>
          <w:tcPr>
            <w:tcW w:w="1559" w:type="dxa"/>
          </w:tcPr>
          <w:p w:rsidR="007D0250" w:rsidRPr="00DE63B1" w:rsidRDefault="007D0250" w:rsidP="007D0250">
            <w:pPr>
              <w:pStyle w:val="TableParagraph"/>
              <w:spacing w:line="298" w:lineRule="exact"/>
              <w:ind w:right="44"/>
              <w:rPr>
                <w:rFonts w:ascii="Times New Roman" w:hAnsi="Times New Roman" w:cs="Times New Roman"/>
                <w:sz w:val="24"/>
              </w:rPr>
            </w:pPr>
            <w:r w:rsidRPr="00DE63B1">
              <w:rPr>
                <w:rFonts w:ascii="Times New Roman" w:hAnsi="Times New Roman" w:cs="Times New Roman"/>
                <w:spacing w:val="-4"/>
                <w:sz w:val="24"/>
              </w:rPr>
              <w:t>45,0</w:t>
            </w:r>
          </w:p>
        </w:tc>
        <w:tc>
          <w:tcPr>
            <w:tcW w:w="1559" w:type="dxa"/>
          </w:tcPr>
          <w:p w:rsidR="007D0250" w:rsidRPr="00DE63B1" w:rsidRDefault="007D0250" w:rsidP="007D0250">
            <w:pPr>
              <w:pStyle w:val="TableParagraph"/>
              <w:spacing w:line="298" w:lineRule="exact"/>
              <w:ind w:right="56"/>
              <w:rPr>
                <w:rFonts w:ascii="Times New Roman" w:hAnsi="Times New Roman" w:cs="Times New Roman"/>
                <w:sz w:val="24"/>
              </w:rPr>
            </w:pPr>
            <w:r w:rsidRPr="00DE63B1">
              <w:rPr>
                <w:rFonts w:ascii="Times New Roman" w:hAnsi="Times New Roman" w:cs="Times New Roman"/>
                <w:spacing w:val="-4"/>
                <w:sz w:val="24"/>
              </w:rPr>
              <w:t>62,5</w:t>
            </w:r>
          </w:p>
        </w:tc>
        <w:tc>
          <w:tcPr>
            <w:tcW w:w="1559" w:type="dxa"/>
          </w:tcPr>
          <w:p w:rsidR="007D0250" w:rsidRPr="00DE63B1" w:rsidRDefault="007D0250" w:rsidP="007D0250">
            <w:pPr>
              <w:pStyle w:val="TableParagraph"/>
              <w:spacing w:line="298" w:lineRule="exact"/>
              <w:ind w:right="86"/>
              <w:rPr>
                <w:rFonts w:ascii="Times New Roman" w:hAnsi="Times New Roman" w:cs="Times New Roman"/>
                <w:sz w:val="24"/>
              </w:rPr>
            </w:pPr>
            <w:r w:rsidRPr="00DE63B1">
              <w:rPr>
                <w:rFonts w:ascii="Times New Roman" w:hAnsi="Times New Roman" w:cs="Times New Roman"/>
                <w:spacing w:val="-4"/>
                <w:sz w:val="24"/>
              </w:rPr>
              <w:t>62,5</w:t>
            </w:r>
          </w:p>
        </w:tc>
      </w:tr>
      <w:tr w:rsidR="007D0250" w:rsidRPr="00480CC9" w:rsidTr="007D0250">
        <w:tc>
          <w:tcPr>
            <w:tcW w:w="3113" w:type="dxa"/>
          </w:tcPr>
          <w:p w:rsidR="007D0250" w:rsidRPr="00DE63B1" w:rsidRDefault="007D0250" w:rsidP="007D0250">
            <w:pPr>
              <w:pStyle w:val="a9"/>
              <w:rPr>
                <w:rFonts w:ascii="Times New Roman" w:hAnsi="Times New Roman" w:cs="Times New Roman"/>
                <w:sz w:val="24"/>
              </w:rPr>
            </w:pPr>
            <w:r w:rsidRPr="00DE63B1">
              <w:rPr>
                <w:rFonts w:ascii="Times New Roman" w:hAnsi="Times New Roman" w:cs="Times New Roman"/>
                <w:sz w:val="24"/>
              </w:rPr>
              <w:t>Молоко</w:t>
            </w:r>
          </w:p>
        </w:tc>
        <w:tc>
          <w:tcPr>
            <w:tcW w:w="1559" w:type="dxa"/>
          </w:tcPr>
          <w:p w:rsidR="007D0250" w:rsidRPr="00DE63B1" w:rsidRDefault="007D0250" w:rsidP="007D0250">
            <w:pPr>
              <w:pStyle w:val="TableParagraph"/>
              <w:spacing w:line="320" w:lineRule="exact"/>
              <w:ind w:right="40"/>
              <w:rPr>
                <w:rFonts w:ascii="Times New Roman" w:hAnsi="Times New Roman" w:cs="Times New Roman"/>
                <w:sz w:val="24"/>
              </w:rPr>
            </w:pPr>
            <w:r w:rsidRPr="00DE63B1">
              <w:rPr>
                <w:rFonts w:ascii="Times New Roman" w:hAnsi="Times New Roman" w:cs="Times New Roman"/>
                <w:spacing w:val="-4"/>
                <w:sz w:val="24"/>
              </w:rPr>
              <w:t>86,4</w:t>
            </w:r>
          </w:p>
        </w:tc>
        <w:tc>
          <w:tcPr>
            <w:tcW w:w="1559" w:type="dxa"/>
          </w:tcPr>
          <w:p w:rsidR="007D0250" w:rsidRPr="00DE63B1" w:rsidRDefault="007D0250" w:rsidP="007D0250">
            <w:pPr>
              <w:pStyle w:val="TableParagraph"/>
              <w:spacing w:line="320" w:lineRule="exact"/>
              <w:ind w:right="29"/>
              <w:rPr>
                <w:rFonts w:ascii="Times New Roman" w:hAnsi="Times New Roman" w:cs="Times New Roman"/>
                <w:sz w:val="24"/>
              </w:rPr>
            </w:pPr>
            <w:r w:rsidRPr="00DE63B1">
              <w:rPr>
                <w:rFonts w:ascii="Times New Roman" w:hAnsi="Times New Roman" w:cs="Times New Roman"/>
                <w:spacing w:val="-4"/>
                <w:sz w:val="24"/>
              </w:rPr>
              <w:t>86,4</w:t>
            </w:r>
          </w:p>
        </w:tc>
        <w:tc>
          <w:tcPr>
            <w:tcW w:w="1559" w:type="dxa"/>
          </w:tcPr>
          <w:p w:rsidR="007D0250" w:rsidRPr="00DE63B1" w:rsidRDefault="007D0250" w:rsidP="007D0250">
            <w:pPr>
              <w:pStyle w:val="TableParagraph"/>
              <w:spacing w:line="320" w:lineRule="exact"/>
              <w:ind w:right="43"/>
              <w:rPr>
                <w:rFonts w:ascii="Times New Roman" w:hAnsi="Times New Roman" w:cs="Times New Roman"/>
                <w:sz w:val="24"/>
              </w:rPr>
            </w:pPr>
            <w:r w:rsidRPr="00DE63B1">
              <w:rPr>
                <w:rFonts w:ascii="Times New Roman" w:hAnsi="Times New Roman" w:cs="Times New Roman"/>
                <w:spacing w:val="-2"/>
                <w:sz w:val="24"/>
              </w:rPr>
              <w:t>120,0</w:t>
            </w:r>
          </w:p>
        </w:tc>
        <w:tc>
          <w:tcPr>
            <w:tcW w:w="1559" w:type="dxa"/>
          </w:tcPr>
          <w:p w:rsidR="007D0250" w:rsidRPr="00DE63B1" w:rsidRDefault="007D0250" w:rsidP="007D0250">
            <w:pPr>
              <w:pStyle w:val="TableParagraph"/>
              <w:spacing w:line="320" w:lineRule="exact"/>
              <w:ind w:right="83"/>
              <w:rPr>
                <w:rFonts w:ascii="Times New Roman" w:hAnsi="Times New Roman" w:cs="Times New Roman"/>
                <w:sz w:val="24"/>
              </w:rPr>
            </w:pPr>
            <w:r w:rsidRPr="00DE63B1">
              <w:rPr>
                <w:rFonts w:ascii="Times New Roman" w:hAnsi="Times New Roman" w:cs="Times New Roman"/>
                <w:spacing w:val="-2"/>
                <w:sz w:val="24"/>
              </w:rPr>
              <w:t>120,0</w:t>
            </w:r>
          </w:p>
        </w:tc>
      </w:tr>
      <w:tr w:rsidR="007D0250" w:rsidRPr="00480CC9" w:rsidTr="007D0250">
        <w:tc>
          <w:tcPr>
            <w:tcW w:w="3113" w:type="dxa"/>
          </w:tcPr>
          <w:p w:rsidR="007D0250" w:rsidRPr="00DE63B1" w:rsidRDefault="007D0250" w:rsidP="007D0250">
            <w:pPr>
              <w:pStyle w:val="a9"/>
              <w:rPr>
                <w:rFonts w:ascii="Times New Roman" w:hAnsi="Times New Roman" w:cs="Times New Roman"/>
                <w:sz w:val="24"/>
              </w:rPr>
            </w:pPr>
            <w:r w:rsidRPr="00DE63B1">
              <w:rPr>
                <w:rFonts w:ascii="Times New Roman" w:hAnsi="Times New Roman" w:cs="Times New Roman"/>
                <w:spacing w:val="-4"/>
                <w:sz w:val="24"/>
              </w:rPr>
              <w:t>Вода</w:t>
            </w:r>
          </w:p>
        </w:tc>
        <w:tc>
          <w:tcPr>
            <w:tcW w:w="1559" w:type="dxa"/>
          </w:tcPr>
          <w:p w:rsidR="007D0250" w:rsidRPr="00DE63B1" w:rsidRDefault="007D0250" w:rsidP="007D0250">
            <w:pPr>
              <w:pStyle w:val="TableParagraph"/>
              <w:spacing w:line="289" w:lineRule="exact"/>
              <w:ind w:right="44"/>
              <w:rPr>
                <w:rFonts w:ascii="Times New Roman" w:hAnsi="Times New Roman" w:cs="Times New Roman"/>
                <w:sz w:val="24"/>
              </w:rPr>
            </w:pPr>
            <w:r w:rsidRPr="00DE63B1">
              <w:rPr>
                <w:rFonts w:ascii="Times New Roman" w:hAnsi="Times New Roman" w:cs="Times New Roman"/>
                <w:spacing w:val="-4"/>
                <w:sz w:val="24"/>
              </w:rPr>
              <w:t>57,6</w:t>
            </w:r>
          </w:p>
        </w:tc>
        <w:tc>
          <w:tcPr>
            <w:tcW w:w="1559" w:type="dxa"/>
          </w:tcPr>
          <w:p w:rsidR="007D0250" w:rsidRPr="00DE63B1" w:rsidRDefault="007D0250" w:rsidP="007D0250">
            <w:pPr>
              <w:pStyle w:val="TableParagraph"/>
              <w:spacing w:line="289" w:lineRule="exact"/>
              <w:ind w:right="35"/>
              <w:rPr>
                <w:rFonts w:ascii="Times New Roman" w:hAnsi="Times New Roman" w:cs="Times New Roman"/>
                <w:sz w:val="24"/>
              </w:rPr>
            </w:pPr>
            <w:r w:rsidRPr="00DE63B1">
              <w:rPr>
                <w:rFonts w:ascii="Times New Roman" w:hAnsi="Times New Roman" w:cs="Times New Roman"/>
                <w:spacing w:val="-4"/>
                <w:sz w:val="24"/>
              </w:rPr>
              <w:t>57,6</w:t>
            </w:r>
          </w:p>
        </w:tc>
        <w:tc>
          <w:tcPr>
            <w:tcW w:w="1559" w:type="dxa"/>
          </w:tcPr>
          <w:p w:rsidR="007D0250" w:rsidRPr="00DE63B1" w:rsidRDefault="007D0250" w:rsidP="007D0250">
            <w:pPr>
              <w:pStyle w:val="TableParagraph"/>
              <w:spacing w:line="289" w:lineRule="exact"/>
              <w:ind w:right="40"/>
              <w:rPr>
                <w:rFonts w:ascii="Times New Roman" w:hAnsi="Times New Roman" w:cs="Times New Roman"/>
                <w:sz w:val="24"/>
              </w:rPr>
            </w:pPr>
            <w:r w:rsidRPr="00DE63B1">
              <w:rPr>
                <w:rFonts w:ascii="Times New Roman" w:hAnsi="Times New Roman" w:cs="Times New Roman"/>
                <w:spacing w:val="-4"/>
                <w:sz w:val="24"/>
              </w:rPr>
              <w:t>80,0</w:t>
            </w:r>
          </w:p>
        </w:tc>
        <w:tc>
          <w:tcPr>
            <w:tcW w:w="1559" w:type="dxa"/>
          </w:tcPr>
          <w:p w:rsidR="007D0250" w:rsidRPr="00DE63B1" w:rsidRDefault="007D0250" w:rsidP="007D0250">
            <w:pPr>
              <w:pStyle w:val="TableParagraph"/>
              <w:spacing w:line="289" w:lineRule="exact"/>
              <w:ind w:right="81"/>
              <w:rPr>
                <w:rFonts w:ascii="Times New Roman" w:hAnsi="Times New Roman" w:cs="Times New Roman"/>
                <w:sz w:val="24"/>
              </w:rPr>
            </w:pPr>
            <w:r w:rsidRPr="00DE63B1">
              <w:rPr>
                <w:rFonts w:ascii="Times New Roman" w:hAnsi="Times New Roman" w:cs="Times New Roman"/>
                <w:spacing w:val="-4"/>
                <w:sz w:val="24"/>
              </w:rPr>
              <w:t>80,0</w:t>
            </w:r>
          </w:p>
        </w:tc>
      </w:tr>
      <w:tr w:rsidR="007D0250" w:rsidRPr="00480CC9" w:rsidTr="007D0250">
        <w:tc>
          <w:tcPr>
            <w:tcW w:w="3113" w:type="dxa"/>
          </w:tcPr>
          <w:p w:rsidR="007D0250" w:rsidRPr="00DE63B1" w:rsidRDefault="007D0250" w:rsidP="007D0250">
            <w:pPr>
              <w:pStyle w:val="a9"/>
              <w:rPr>
                <w:rFonts w:ascii="Times New Roman" w:hAnsi="Times New Roman" w:cs="Times New Roman"/>
                <w:sz w:val="24"/>
              </w:rPr>
            </w:pPr>
            <w:r w:rsidRPr="00DE63B1">
              <w:rPr>
                <w:rFonts w:ascii="Times New Roman" w:hAnsi="Times New Roman" w:cs="Times New Roman"/>
                <w:w w:val="95"/>
                <w:sz w:val="24"/>
              </w:rPr>
              <w:t>Сахар-песок</w:t>
            </w:r>
          </w:p>
        </w:tc>
        <w:tc>
          <w:tcPr>
            <w:tcW w:w="1559" w:type="dxa"/>
          </w:tcPr>
          <w:p w:rsidR="007D0250" w:rsidRPr="00DE63B1" w:rsidRDefault="007D0250" w:rsidP="007D0250">
            <w:pPr>
              <w:pStyle w:val="TableParagraph"/>
              <w:spacing w:line="308" w:lineRule="exact"/>
              <w:ind w:right="33"/>
              <w:rPr>
                <w:rFonts w:ascii="Times New Roman" w:hAnsi="Times New Roman" w:cs="Times New Roman"/>
                <w:sz w:val="24"/>
              </w:rPr>
            </w:pPr>
            <w:r w:rsidRPr="00DE63B1">
              <w:rPr>
                <w:rFonts w:ascii="Times New Roman" w:hAnsi="Times New Roman" w:cs="Times New Roman"/>
                <w:spacing w:val="-5"/>
                <w:sz w:val="24"/>
              </w:rPr>
              <w:t>4,5</w:t>
            </w:r>
          </w:p>
        </w:tc>
        <w:tc>
          <w:tcPr>
            <w:tcW w:w="1559" w:type="dxa"/>
          </w:tcPr>
          <w:p w:rsidR="007D0250" w:rsidRPr="00DE63B1" w:rsidRDefault="007D0250" w:rsidP="007D0250">
            <w:pPr>
              <w:pStyle w:val="TableParagraph"/>
              <w:spacing w:line="308" w:lineRule="exact"/>
              <w:ind w:right="29"/>
              <w:rPr>
                <w:rFonts w:ascii="Times New Roman" w:hAnsi="Times New Roman" w:cs="Times New Roman"/>
                <w:sz w:val="24"/>
              </w:rPr>
            </w:pPr>
            <w:r w:rsidRPr="00DE63B1">
              <w:rPr>
                <w:rFonts w:ascii="Times New Roman" w:hAnsi="Times New Roman" w:cs="Times New Roman"/>
                <w:spacing w:val="-5"/>
                <w:sz w:val="24"/>
              </w:rPr>
              <w:t>4,5</w:t>
            </w:r>
          </w:p>
        </w:tc>
        <w:tc>
          <w:tcPr>
            <w:tcW w:w="1559" w:type="dxa"/>
          </w:tcPr>
          <w:p w:rsidR="007D0250" w:rsidRPr="00DE63B1" w:rsidRDefault="007D0250" w:rsidP="007D0250">
            <w:pPr>
              <w:pStyle w:val="TableParagraph"/>
              <w:spacing w:line="308" w:lineRule="exact"/>
              <w:ind w:right="36"/>
              <w:rPr>
                <w:rFonts w:ascii="Times New Roman" w:hAnsi="Times New Roman" w:cs="Times New Roman"/>
                <w:sz w:val="24"/>
              </w:rPr>
            </w:pPr>
            <w:r w:rsidRPr="00DE63B1">
              <w:rPr>
                <w:rFonts w:ascii="Times New Roman" w:hAnsi="Times New Roman" w:cs="Times New Roman"/>
                <w:spacing w:val="-5"/>
                <w:sz w:val="24"/>
              </w:rPr>
              <w:t>6,3</w:t>
            </w:r>
          </w:p>
        </w:tc>
        <w:tc>
          <w:tcPr>
            <w:tcW w:w="1559" w:type="dxa"/>
          </w:tcPr>
          <w:p w:rsidR="007D0250" w:rsidRPr="00DE63B1" w:rsidRDefault="007D0250" w:rsidP="007D0250">
            <w:pPr>
              <w:pStyle w:val="TableParagraph"/>
              <w:spacing w:line="308" w:lineRule="exact"/>
              <w:ind w:right="71"/>
              <w:rPr>
                <w:rFonts w:ascii="Times New Roman" w:hAnsi="Times New Roman" w:cs="Times New Roman"/>
                <w:sz w:val="24"/>
              </w:rPr>
            </w:pPr>
            <w:r w:rsidRPr="00DE63B1">
              <w:rPr>
                <w:rFonts w:ascii="Times New Roman" w:hAnsi="Times New Roman" w:cs="Times New Roman"/>
                <w:spacing w:val="-5"/>
                <w:sz w:val="24"/>
              </w:rPr>
              <w:t>6,3</w:t>
            </w:r>
          </w:p>
        </w:tc>
      </w:tr>
      <w:tr w:rsidR="007D0250" w:rsidRPr="00480CC9" w:rsidTr="007D0250">
        <w:tc>
          <w:tcPr>
            <w:tcW w:w="3113" w:type="dxa"/>
          </w:tcPr>
          <w:p w:rsidR="007D0250" w:rsidRPr="00DE63B1" w:rsidRDefault="007D0250" w:rsidP="007D0250">
            <w:pPr>
              <w:pStyle w:val="a9"/>
              <w:rPr>
                <w:rFonts w:ascii="Times New Roman" w:hAnsi="Times New Roman" w:cs="Times New Roman"/>
                <w:sz w:val="24"/>
              </w:rPr>
            </w:pPr>
            <w:r w:rsidRPr="00DE63B1">
              <w:rPr>
                <w:rFonts w:ascii="Times New Roman" w:hAnsi="Times New Roman" w:cs="Times New Roman"/>
                <w:sz w:val="24"/>
              </w:rPr>
              <w:t>Соль</w:t>
            </w:r>
            <w:r w:rsidRPr="00DE63B1">
              <w:rPr>
                <w:rFonts w:ascii="Times New Roman" w:hAnsi="Times New Roman" w:cs="Times New Roman"/>
                <w:spacing w:val="59"/>
                <w:sz w:val="24"/>
              </w:rPr>
              <w:t xml:space="preserve"> </w:t>
            </w:r>
            <w:r w:rsidRPr="00DE63B1">
              <w:rPr>
                <w:rFonts w:ascii="Times New Roman" w:hAnsi="Times New Roman" w:cs="Times New Roman"/>
                <w:sz w:val="24"/>
              </w:rPr>
              <w:t>йодированная</w:t>
            </w:r>
          </w:p>
        </w:tc>
        <w:tc>
          <w:tcPr>
            <w:tcW w:w="1559" w:type="dxa"/>
          </w:tcPr>
          <w:p w:rsidR="007D0250" w:rsidRPr="00DE63B1" w:rsidRDefault="007D0250" w:rsidP="007D0250">
            <w:pPr>
              <w:pStyle w:val="TableParagraph"/>
              <w:spacing w:line="305" w:lineRule="exact"/>
              <w:ind w:right="100"/>
              <w:rPr>
                <w:rFonts w:ascii="Times New Roman" w:hAnsi="Times New Roman" w:cs="Times New Roman"/>
                <w:sz w:val="24"/>
              </w:rPr>
            </w:pPr>
            <w:r w:rsidRPr="00DE63B1">
              <w:rPr>
                <w:rFonts w:ascii="Times New Roman" w:hAnsi="Times New Roman" w:cs="Times New Roman"/>
                <w:spacing w:val="-5"/>
                <w:sz w:val="24"/>
              </w:rPr>
              <w:t>0,7</w:t>
            </w:r>
          </w:p>
        </w:tc>
        <w:tc>
          <w:tcPr>
            <w:tcW w:w="1559" w:type="dxa"/>
          </w:tcPr>
          <w:p w:rsidR="007D0250" w:rsidRPr="00DE63B1" w:rsidRDefault="007D0250" w:rsidP="007D0250">
            <w:pPr>
              <w:pStyle w:val="TableParagraph"/>
              <w:spacing w:line="305" w:lineRule="exact"/>
              <w:ind w:right="91"/>
              <w:rPr>
                <w:rFonts w:ascii="Times New Roman" w:hAnsi="Times New Roman" w:cs="Times New Roman"/>
                <w:sz w:val="24"/>
              </w:rPr>
            </w:pPr>
            <w:r w:rsidRPr="00DE63B1">
              <w:rPr>
                <w:rFonts w:ascii="Times New Roman" w:hAnsi="Times New Roman" w:cs="Times New Roman"/>
                <w:spacing w:val="-5"/>
                <w:sz w:val="24"/>
              </w:rPr>
              <w:t>0,7</w:t>
            </w:r>
          </w:p>
        </w:tc>
        <w:tc>
          <w:tcPr>
            <w:tcW w:w="1559" w:type="dxa"/>
          </w:tcPr>
          <w:p w:rsidR="007D0250" w:rsidRPr="00DE63B1" w:rsidRDefault="007D0250" w:rsidP="007D0250">
            <w:pPr>
              <w:pStyle w:val="TableParagraph"/>
              <w:spacing w:line="305" w:lineRule="exact"/>
              <w:ind w:right="96"/>
              <w:rPr>
                <w:rFonts w:ascii="Times New Roman" w:hAnsi="Times New Roman" w:cs="Times New Roman"/>
                <w:sz w:val="24"/>
              </w:rPr>
            </w:pPr>
            <w:r w:rsidRPr="00DE63B1">
              <w:rPr>
                <w:rFonts w:ascii="Times New Roman" w:hAnsi="Times New Roman" w:cs="Times New Roman"/>
                <w:spacing w:val="-5"/>
                <w:sz w:val="24"/>
              </w:rPr>
              <w:t>1,0</w:t>
            </w:r>
          </w:p>
        </w:tc>
        <w:tc>
          <w:tcPr>
            <w:tcW w:w="1559" w:type="dxa"/>
          </w:tcPr>
          <w:p w:rsidR="007D0250" w:rsidRPr="00DE63B1" w:rsidRDefault="007D0250" w:rsidP="007D0250">
            <w:pPr>
              <w:pStyle w:val="TableParagraph"/>
              <w:spacing w:line="305" w:lineRule="exact"/>
              <w:ind w:right="127"/>
              <w:rPr>
                <w:rFonts w:ascii="Times New Roman" w:hAnsi="Times New Roman" w:cs="Times New Roman"/>
                <w:sz w:val="24"/>
              </w:rPr>
            </w:pPr>
            <w:r w:rsidRPr="00DE63B1">
              <w:rPr>
                <w:rFonts w:ascii="Times New Roman" w:hAnsi="Times New Roman" w:cs="Times New Roman"/>
                <w:spacing w:val="-5"/>
                <w:sz w:val="24"/>
              </w:rPr>
              <w:t>1,0</w:t>
            </w:r>
          </w:p>
        </w:tc>
      </w:tr>
      <w:tr w:rsidR="007D0250" w:rsidRPr="00480CC9" w:rsidTr="007D0250">
        <w:tc>
          <w:tcPr>
            <w:tcW w:w="3113" w:type="dxa"/>
          </w:tcPr>
          <w:p w:rsidR="007D0250" w:rsidRPr="00DE63B1" w:rsidRDefault="007D0250" w:rsidP="007D0250">
            <w:pPr>
              <w:pStyle w:val="a9"/>
              <w:rPr>
                <w:rFonts w:ascii="Times New Roman" w:hAnsi="Times New Roman" w:cs="Times New Roman"/>
                <w:b/>
                <w:sz w:val="24"/>
              </w:rPr>
            </w:pPr>
            <w:r w:rsidRPr="00DE63B1">
              <w:rPr>
                <w:rFonts w:ascii="Times New Roman" w:hAnsi="Times New Roman" w:cs="Times New Roman"/>
                <w:b/>
                <w:sz w:val="24"/>
              </w:rPr>
              <w:t>Каша</w:t>
            </w:r>
            <w:r w:rsidRPr="00DE63B1">
              <w:rPr>
                <w:rFonts w:ascii="Times New Roman" w:hAnsi="Times New Roman" w:cs="Times New Roman"/>
                <w:b/>
                <w:spacing w:val="-11"/>
                <w:sz w:val="24"/>
              </w:rPr>
              <w:t xml:space="preserve"> </w:t>
            </w:r>
            <w:r w:rsidRPr="00DE63B1">
              <w:rPr>
                <w:rFonts w:ascii="Times New Roman" w:hAnsi="Times New Roman" w:cs="Times New Roman"/>
                <w:b/>
                <w:sz w:val="24"/>
              </w:rPr>
              <w:t>вязкая</w:t>
            </w:r>
          </w:p>
        </w:tc>
        <w:tc>
          <w:tcPr>
            <w:tcW w:w="1559" w:type="dxa"/>
          </w:tcPr>
          <w:p w:rsidR="007D0250" w:rsidRPr="00DE63B1" w:rsidRDefault="007D0250" w:rsidP="007D0250">
            <w:pPr>
              <w:pStyle w:val="TableParagraph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559" w:type="dxa"/>
          </w:tcPr>
          <w:p w:rsidR="007D0250" w:rsidRPr="00DE63B1" w:rsidRDefault="007D0250" w:rsidP="007D0250">
            <w:pPr>
              <w:pStyle w:val="TableParagraph"/>
              <w:spacing w:line="294" w:lineRule="exact"/>
              <w:ind w:right="23"/>
              <w:rPr>
                <w:rFonts w:ascii="Times New Roman" w:hAnsi="Times New Roman" w:cs="Times New Roman"/>
                <w:b/>
                <w:sz w:val="24"/>
              </w:rPr>
            </w:pPr>
            <w:r w:rsidRPr="00DE63B1">
              <w:rPr>
                <w:rFonts w:ascii="Times New Roman" w:hAnsi="Times New Roman" w:cs="Times New Roman"/>
                <w:b/>
                <w:spacing w:val="-2"/>
                <w:sz w:val="24"/>
              </w:rPr>
              <w:t>180,0</w:t>
            </w:r>
          </w:p>
        </w:tc>
        <w:tc>
          <w:tcPr>
            <w:tcW w:w="1559" w:type="dxa"/>
          </w:tcPr>
          <w:p w:rsidR="007D0250" w:rsidRPr="00DE63B1" w:rsidRDefault="007D0250" w:rsidP="007D0250">
            <w:pPr>
              <w:pStyle w:val="TableParagraph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559" w:type="dxa"/>
          </w:tcPr>
          <w:p w:rsidR="007D0250" w:rsidRPr="00DE63B1" w:rsidRDefault="007D0250" w:rsidP="007D0250">
            <w:pPr>
              <w:pStyle w:val="TableParagraph"/>
              <w:spacing w:line="294" w:lineRule="exact"/>
              <w:ind w:right="62"/>
              <w:rPr>
                <w:rFonts w:ascii="Times New Roman" w:hAnsi="Times New Roman" w:cs="Times New Roman"/>
                <w:b/>
                <w:sz w:val="24"/>
              </w:rPr>
            </w:pPr>
            <w:r w:rsidRPr="00DE63B1">
              <w:rPr>
                <w:rFonts w:ascii="Times New Roman" w:hAnsi="Times New Roman" w:cs="Times New Roman"/>
                <w:b/>
                <w:spacing w:val="-2"/>
                <w:sz w:val="24"/>
              </w:rPr>
              <w:t>250,0</w:t>
            </w:r>
          </w:p>
        </w:tc>
      </w:tr>
      <w:tr w:rsidR="007D0250" w:rsidRPr="00480CC9" w:rsidTr="007D0250">
        <w:tc>
          <w:tcPr>
            <w:tcW w:w="3113" w:type="dxa"/>
          </w:tcPr>
          <w:p w:rsidR="007D0250" w:rsidRPr="007B754A" w:rsidRDefault="007D0250" w:rsidP="007D0250">
            <w:pPr>
              <w:rPr>
                <w:rFonts w:ascii="Times New Roman" w:hAnsi="Times New Roman" w:cs="Times New Roman"/>
                <w:sz w:val="24"/>
              </w:rPr>
            </w:pPr>
            <w:r w:rsidRPr="007B754A">
              <w:rPr>
                <w:rFonts w:ascii="Times New Roman" w:hAnsi="Times New Roman" w:cs="Times New Roman"/>
                <w:sz w:val="24"/>
              </w:rPr>
              <w:t>Масло сливочное</w:t>
            </w:r>
          </w:p>
        </w:tc>
        <w:tc>
          <w:tcPr>
            <w:tcW w:w="1559" w:type="dxa"/>
          </w:tcPr>
          <w:p w:rsidR="007D0250" w:rsidRPr="00DE63B1" w:rsidRDefault="007D0250" w:rsidP="007D0250">
            <w:pPr>
              <w:pStyle w:val="TableParagraph"/>
              <w:spacing w:line="304" w:lineRule="exact"/>
              <w:ind w:right="23"/>
              <w:rPr>
                <w:rFonts w:ascii="Times New Roman" w:hAnsi="Times New Roman" w:cs="Times New Roman"/>
                <w:sz w:val="24"/>
              </w:rPr>
            </w:pPr>
            <w:r w:rsidRPr="00DE63B1">
              <w:rPr>
                <w:rFonts w:ascii="Times New Roman" w:hAnsi="Times New Roman" w:cs="Times New Roman"/>
                <w:spacing w:val="-5"/>
                <w:sz w:val="24"/>
              </w:rPr>
              <w:t>5,0</w:t>
            </w:r>
          </w:p>
        </w:tc>
        <w:tc>
          <w:tcPr>
            <w:tcW w:w="1559" w:type="dxa"/>
          </w:tcPr>
          <w:p w:rsidR="007D0250" w:rsidRPr="00DE63B1" w:rsidRDefault="007D0250" w:rsidP="007D0250">
            <w:pPr>
              <w:pStyle w:val="TableParagraph"/>
              <w:spacing w:line="304" w:lineRule="exact"/>
              <w:ind w:right="17"/>
              <w:rPr>
                <w:rFonts w:ascii="Times New Roman" w:hAnsi="Times New Roman" w:cs="Times New Roman"/>
                <w:sz w:val="24"/>
              </w:rPr>
            </w:pPr>
            <w:r w:rsidRPr="00DE63B1">
              <w:rPr>
                <w:rFonts w:ascii="Times New Roman" w:hAnsi="Times New Roman" w:cs="Times New Roman"/>
                <w:spacing w:val="-5"/>
                <w:sz w:val="24"/>
              </w:rPr>
              <w:t>5,0</w:t>
            </w:r>
          </w:p>
        </w:tc>
        <w:tc>
          <w:tcPr>
            <w:tcW w:w="1559" w:type="dxa"/>
          </w:tcPr>
          <w:p w:rsidR="007D0250" w:rsidRPr="00DE63B1" w:rsidRDefault="007D0250" w:rsidP="007D0250">
            <w:pPr>
              <w:pStyle w:val="TableParagraph"/>
              <w:spacing w:line="304" w:lineRule="exact"/>
              <w:ind w:right="26"/>
              <w:rPr>
                <w:rFonts w:ascii="Times New Roman" w:hAnsi="Times New Roman" w:cs="Times New Roman"/>
                <w:sz w:val="24"/>
              </w:rPr>
            </w:pPr>
            <w:r w:rsidRPr="00DE63B1">
              <w:rPr>
                <w:rFonts w:ascii="Times New Roman" w:hAnsi="Times New Roman" w:cs="Times New Roman"/>
                <w:spacing w:val="-4"/>
                <w:sz w:val="24"/>
              </w:rPr>
              <w:t>10,0</w:t>
            </w:r>
          </w:p>
        </w:tc>
        <w:tc>
          <w:tcPr>
            <w:tcW w:w="1559" w:type="dxa"/>
          </w:tcPr>
          <w:p w:rsidR="007D0250" w:rsidRPr="00DE63B1" w:rsidRDefault="007D0250" w:rsidP="007D0250">
            <w:pPr>
              <w:pStyle w:val="TableParagraph"/>
              <w:spacing w:line="304" w:lineRule="exact"/>
              <w:ind w:right="60"/>
              <w:rPr>
                <w:rFonts w:ascii="Times New Roman" w:hAnsi="Times New Roman" w:cs="Times New Roman"/>
                <w:sz w:val="24"/>
              </w:rPr>
            </w:pPr>
            <w:r w:rsidRPr="00DE63B1">
              <w:rPr>
                <w:rFonts w:ascii="Times New Roman" w:hAnsi="Times New Roman" w:cs="Times New Roman"/>
                <w:spacing w:val="-4"/>
                <w:sz w:val="24"/>
              </w:rPr>
              <w:t>10,0</w:t>
            </w:r>
          </w:p>
        </w:tc>
      </w:tr>
      <w:tr w:rsidR="007D0250" w:rsidRPr="00DE63B1" w:rsidTr="007D0250">
        <w:tc>
          <w:tcPr>
            <w:tcW w:w="3113" w:type="dxa"/>
          </w:tcPr>
          <w:p w:rsidR="007D0250" w:rsidRPr="00DE63B1" w:rsidRDefault="007D0250" w:rsidP="007D0250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DE63B1">
              <w:rPr>
                <w:rFonts w:ascii="Times New Roman" w:hAnsi="Times New Roman" w:cs="Times New Roman"/>
                <w:b/>
                <w:sz w:val="24"/>
              </w:rPr>
              <w:t>Выход</w:t>
            </w:r>
          </w:p>
        </w:tc>
        <w:tc>
          <w:tcPr>
            <w:tcW w:w="3118" w:type="dxa"/>
            <w:gridSpan w:val="2"/>
          </w:tcPr>
          <w:p w:rsidR="007D0250" w:rsidRPr="00DE63B1" w:rsidRDefault="007D0250" w:rsidP="007D0250">
            <w:pPr>
              <w:pStyle w:val="TableParagraph"/>
              <w:spacing w:line="322" w:lineRule="exact"/>
              <w:ind w:right="18"/>
              <w:rPr>
                <w:rFonts w:ascii="Times New Roman" w:hAnsi="Times New Roman" w:cs="Times New Roman"/>
                <w:b/>
                <w:sz w:val="24"/>
              </w:rPr>
            </w:pPr>
            <w:r w:rsidRPr="00DE63B1">
              <w:rPr>
                <w:rFonts w:ascii="Times New Roman" w:hAnsi="Times New Roman" w:cs="Times New Roman"/>
                <w:b/>
                <w:spacing w:val="-2"/>
                <w:sz w:val="24"/>
              </w:rPr>
              <w:t>180/5</w:t>
            </w:r>
          </w:p>
        </w:tc>
        <w:tc>
          <w:tcPr>
            <w:tcW w:w="3118" w:type="dxa"/>
            <w:gridSpan w:val="2"/>
          </w:tcPr>
          <w:p w:rsidR="007D0250" w:rsidRPr="00DE63B1" w:rsidRDefault="007D0250" w:rsidP="007D0250">
            <w:pPr>
              <w:pStyle w:val="TableParagraph"/>
              <w:spacing w:line="322" w:lineRule="exact"/>
              <w:ind w:right="65"/>
              <w:rPr>
                <w:rFonts w:ascii="Times New Roman" w:hAnsi="Times New Roman" w:cs="Times New Roman"/>
                <w:b/>
                <w:sz w:val="24"/>
              </w:rPr>
            </w:pPr>
            <w:r w:rsidRPr="00DE63B1">
              <w:rPr>
                <w:rFonts w:ascii="Times New Roman" w:hAnsi="Times New Roman" w:cs="Times New Roman"/>
                <w:b/>
                <w:spacing w:val="-2"/>
                <w:sz w:val="24"/>
              </w:rPr>
              <w:t>250/10</w:t>
            </w:r>
          </w:p>
        </w:tc>
      </w:tr>
    </w:tbl>
    <w:p w:rsidR="007D0250" w:rsidRPr="00DE63B1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63B1">
        <w:rPr>
          <w:rFonts w:ascii="Times New Roman" w:hAnsi="Times New Roman" w:cs="Times New Roman"/>
          <w:b/>
          <w:sz w:val="24"/>
          <w:szCs w:val="24"/>
        </w:rPr>
        <w:t>Технология приготовления</w:t>
      </w:r>
    </w:p>
    <w:p w:rsidR="007D0250" w:rsidRPr="007E78F9" w:rsidRDefault="007D0250" w:rsidP="007D0250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7E78F9">
        <w:rPr>
          <w:rFonts w:ascii="Times New Roman" w:hAnsi="Times New Roman" w:cs="Times New Roman"/>
          <w:sz w:val="24"/>
          <w:szCs w:val="24"/>
        </w:rPr>
        <w:t>Крупу перебирают, промывают несколько раз. В кипящую смесь воды и молока добавляют соль, сахар, всыпают крупу и</w:t>
      </w:r>
      <w:r w:rsidRPr="007E78F9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7E78F9">
        <w:rPr>
          <w:rFonts w:ascii="Times New Roman" w:hAnsi="Times New Roman" w:cs="Times New Roman"/>
          <w:sz w:val="24"/>
          <w:szCs w:val="24"/>
        </w:rPr>
        <w:t>варят до</w:t>
      </w:r>
      <w:r w:rsidRPr="007E78F9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E78F9">
        <w:rPr>
          <w:rFonts w:ascii="Times New Roman" w:hAnsi="Times New Roman" w:cs="Times New Roman"/>
          <w:sz w:val="24"/>
          <w:szCs w:val="24"/>
        </w:rPr>
        <w:t>готовности пока каша не</w:t>
      </w:r>
      <w:r w:rsidRPr="007E78F9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7E78F9">
        <w:rPr>
          <w:rFonts w:ascii="Times New Roman" w:hAnsi="Times New Roman" w:cs="Times New Roman"/>
          <w:sz w:val="24"/>
          <w:szCs w:val="24"/>
        </w:rPr>
        <w:t>загустеет, периодически помешивая.</w:t>
      </w:r>
    </w:p>
    <w:p w:rsidR="007D0250" w:rsidRPr="007E78F9" w:rsidRDefault="007D0250" w:rsidP="007D0250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7E78F9">
        <w:rPr>
          <w:rFonts w:ascii="Times New Roman" w:hAnsi="Times New Roman" w:cs="Times New Roman"/>
          <w:sz w:val="24"/>
          <w:szCs w:val="24"/>
        </w:rPr>
        <w:t>При</w:t>
      </w:r>
      <w:r w:rsidRPr="007E78F9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7E78F9">
        <w:rPr>
          <w:rFonts w:ascii="Times New Roman" w:hAnsi="Times New Roman" w:cs="Times New Roman"/>
          <w:sz w:val="24"/>
          <w:szCs w:val="24"/>
        </w:rPr>
        <w:t>отпуске</w:t>
      </w:r>
      <w:r w:rsidRPr="007E78F9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7E78F9">
        <w:rPr>
          <w:rFonts w:ascii="Times New Roman" w:hAnsi="Times New Roman" w:cs="Times New Roman"/>
          <w:sz w:val="24"/>
          <w:szCs w:val="24"/>
        </w:rPr>
        <w:t>поливают</w:t>
      </w:r>
      <w:r w:rsidRPr="007E78F9">
        <w:rPr>
          <w:rFonts w:ascii="Times New Roman" w:hAnsi="Times New Roman" w:cs="Times New Roman"/>
          <w:spacing w:val="23"/>
          <w:sz w:val="24"/>
          <w:szCs w:val="24"/>
        </w:rPr>
        <w:t xml:space="preserve"> </w:t>
      </w:r>
      <w:r w:rsidRPr="007E78F9">
        <w:rPr>
          <w:rFonts w:ascii="Times New Roman" w:hAnsi="Times New Roman" w:cs="Times New Roman"/>
          <w:sz w:val="24"/>
          <w:szCs w:val="24"/>
        </w:rPr>
        <w:t>растопленным</w:t>
      </w:r>
      <w:r w:rsidRPr="007E78F9">
        <w:rPr>
          <w:rFonts w:ascii="Times New Roman" w:hAnsi="Times New Roman" w:cs="Times New Roman"/>
          <w:spacing w:val="44"/>
          <w:sz w:val="24"/>
          <w:szCs w:val="24"/>
        </w:rPr>
        <w:t xml:space="preserve"> </w:t>
      </w:r>
      <w:r w:rsidRPr="007E78F9">
        <w:rPr>
          <w:rFonts w:ascii="Times New Roman" w:hAnsi="Times New Roman" w:cs="Times New Roman"/>
          <w:sz w:val="24"/>
          <w:szCs w:val="24"/>
        </w:rPr>
        <w:t>сливочным</w:t>
      </w:r>
      <w:r w:rsidRPr="007E78F9">
        <w:rPr>
          <w:rFonts w:ascii="Times New Roman" w:hAnsi="Times New Roman" w:cs="Times New Roman"/>
          <w:spacing w:val="34"/>
          <w:sz w:val="24"/>
          <w:szCs w:val="24"/>
        </w:rPr>
        <w:t xml:space="preserve"> </w:t>
      </w:r>
      <w:r w:rsidRPr="007E78F9">
        <w:rPr>
          <w:rFonts w:ascii="Times New Roman" w:hAnsi="Times New Roman" w:cs="Times New Roman"/>
          <w:sz w:val="24"/>
          <w:szCs w:val="24"/>
        </w:rPr>
        <w:t>маслом</w:t>
      </w:r>
      <w:r w:rsidRPr="007E78F9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7E78F9">
        <w:rPr>
          <w:rFonts w:ascii="Times New Roman" w:hAnsi="Times New Roman" w:cs="Times New Roman"/>
          <w:sz w:val="24"/>
          <w:szCs w:val="24"/>
        </w:rPr>
        <w:t>(доведенным</w:t>
      </w:r>
      <w:r w:rsidRPr="007E78F9">
        <w:rPr>
          <w:rFonts w:ascii="Times New Roman" w:hAnsi="Times New Roman" w:cs="Times New Roman"/>
          <w:spacing w:val="37"/>
          <w:sz w:val="24"/>
          <w:szCs w:val="24"/>
        </w:rPr>
        <w:t xml:space="preserve"> </w:t>
      </w:r>
      <w:r w:rsidRPr="007E78F9">
        <w:rPr>
          <w:rFonts w:ascii="Times New Roman" w:hAnsi="Times New Roman" w:cs="Times New Roman"/>
          <w:sz w:val="24"/>
          <w:szCs w:val="24"/>
        </w:rPr>
        <w:t>до</w:t>
      </w:r>
      <w:r w:rsidRPr="007E78F9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7E78F9">
        <w:rPr>
          <w:rFonts w:ascii="Times New Roman" w:hAnsi="Times New Roman" w:cs="Times New Roman"/>
          <w:spacing w:val="-2"/>
          <w:sz w:val="24"/>
          <w:szCs w:val="24"/>
        </w:rPr>
        <w:t>кипе</w:t>
      </w:r>
      <w:r w:rsidRPr="007E78F9">
        <w:rPr>
          <w:rFonts w:ascii="Times New Roman" w:hAnsi="Times New Roman" w:cs="Times New Roman"/>
          <w:sz w:val="24"/>
          <w:szCs w:val="24"/>
        </w:rPr>
        <w:t>ния).</w:t>
      </w:r>
      <w:r w:rsidRPr="007E78F9">
        <w:rPr>
          <w:rFonts w:ascii="Times New Roman" w:hAnsi="Times New Roman" w:cs="Times New Roman"/>
          <w:spacing w:val="-18"/>
          <w:sz w:val="24"/>
          <w:szCs w:val="24"/>
        </w:rPr>
        <w:t xml:space="preserve"> </w:t>
      </w:r>
      <w:r w:rsidRPr="007E78F9">
        <w:rPr>
          <w:rFonts w:ascii="Times New Roman" w:hAnsi="Times New Roman" w:cs="Times New Roman"/>
          <w:sz w:val="24"/>
          <w:szCs w:val="24"/>
        </w:rPr>
        <w:t>Температура</w:t>
      </w:r>
      <w:r w:rsidRPr="007E78F9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7E78F9">
        <w:rPr>
          <w:rFonts w:ascii="Times New Roman" w:hAnsi="Times New Roman" w:cs="Times New Roman"/>
          <w:sz w:val="24"/>
          <w:szCs w:val="24"/>
        </w:rPr>
        <w:t>подачи</w:t>
      </w:r>
      <w:r w:rsidRPr="007E78F9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7E78F9">
        <w:rPr>
          <w:rFonts w:ascii="Times New Roman" w:hAnsi="Times New Roman" w:cs="Times New Roman"/>
          <w:spacing w:val="-2"/>
          <w:sz w:val="24"/>
          <w:szCs w:val="24"/>
        </w:rPr>
        <w:t>65°C.</w:t>
      </w:r>
    </w:p>
    <w:p w:rsidR="007D0250" w:rsidRPr="00537B1E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7B1E">
        <w:rPr>
          <w:rFonts w:ascii="Times New Roman" w:hAnsi="Times New Roman" w:cs="Times New Roman"/>
          <w:b/>
          <w:sz w:val="24"/>
          <w:szCs w:val="24"/>
        </w:rPr>
        <w:t>Требования к качеству</w:t>
      </w:r>
    </w:p>
    <w:p w:rsidR="007D0250" w:rsidRPr="007B754A" w:rsidRDefault="007D0250" w:rsidP="007D0250">
      <w:pPr>
        <w:pStyle w:val="a9"/>
        <w:rPr>
          <w:rFonts w:ascii="Times New Roman" w:hAnsi="Times New Roman" w:cs="Times New Roman"/>
          <w:sz w:val="24"/>
        </w:rPr>
      </w:pPr>
      <w:r w:rsidRPr="00974153">
        <w:rPr>
          <w:rFonts w:ascii="Times New Roman" w:hAnsi="Times New Roman" w:cs="Times New Roman"/>
          <w:i/>
          <w:sz w:val="24"/>
          <w:szCs w:val="24"/>
        </w:rPr>
        <w:t xml:space="preserve">Внешний вид: </w:t>
      </w:r>
      <w:r w:rsidRPr="007B754A">
        <w:rPr>
          <w:rFonts w:ascii="Times New Roman" w:hAnsi="Times New Roman" w:cs="Times New Roman"/>
          <w:sz w:val="24"/>
        </w:rPr>
        <w:t>зерна частично разварены, не разделяются, каша, уложенная горкой, сохраняет форму</w:t>
      </w:r>
    </w:p>
    <w:p w:rsidR="007D0250" w:rsidRPr="00974153" w:rsidRDefault="007D0250" w:rsidP="007D0250">
      <w:pPr>
        <w:pStyle w:val="a9"/>
        <w:rPr>
          <w:rFonts w:ascii="Times New Roman" w:hAnsi="Times New Roman" w:cs="Times New Roman"/>
          <w:sz w:val="24"/>
          <w:szCs w:val="24"/>
        </w:rPr>
      </w:pPr>
      <w:r w:rsidRPr="00974153">
        <w:rPr>
          <w:rFonts w:ascii="Times New Roman" w:hAnsi="Times New Roman" w:cs="Times New Roman"/>
          <w:i/>
          <w:sz w:val="24"/>
          <w:szCs w:val="24"/>
        </w:rPr>
        <w:t>Консистенция:</w:t>
      </w:r>
      <w:r w:rsidRPr="0097415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вязкая</w:t>
      </w:r>
    </w:p>
    <w:p w:rsidR="007D0250" w:rsidRPr="00974153" w:rsidRDefault="007D0250" w:rsidP="007D0250">
      <w:pPr>
        <w:pStyle w:val="a9"/>
        <w:rPr>
          <w:rFonts w:ascii="Times New Roman" w:hAnsi="Times New Roman" w:cs="Times New Roman"/>
          <w:i/>
          <w:sz w:val="24"/>
          <w:szCs w:val="24"/>
        </w:rPr>
      </w:pPr>
      <w:r w:rsidRPr="00974153">
        <w:rPr>
          <w:rFonts w:ascii="Times New Roman" w:hAnsi="Times New Roman" w:cs="Times New Roman"/>
          <w:i/>
          <w:sz w:val="24"/>
          <w:szCs w:val="24"/>
        </w:rPr>
        <w:t>Цвет:</w:t>
      </w:r>
      <w:r w:rsidRPr="00974153">
        <w:rPr>
          <w:rFonts w:ascii="Times New Roman" w:hAnsi="Times New Roman" w:cs="Times New Roman"/>
          <w:sz w:val="24"/>
          <w:szCs w:val="24"/>
        </w:rPr>
        <w:t xml:space="preserve"> </w:t>
      </w:r>
      <w:r w:rsidRPr="007E78F9">
        <w:rPr>
          <w:rFonts w:ascii="Times New Roman" w:hAnsi="Times New Roman" w:cs="Times New Roman"/>
          <w:sz w:val="24"/>
        </w:rPr>
        <w:t>серый</w:t>
      </w:r>
      <w:r w:rsidRPr="007E78F9">
        <w:rPr>
          <w:rFonts w:ascii="Times New Roman" w:hAnsi="Times New Roman" w:cs="Times New Roman"/>
          <w:spacing w:val="-18"/>
          <w:sz w:val="24"/>
        </w:rPr>
        <w:t xml:space="preserve"> </w:t>
      </w:r>
      <w:r w:rsidRPr="007E78F9">
        <w:rPr>
          <w:rFonts w:ascii="Times New Roman" w:hAnsi="Times New Roman" w:cs="Times New Roman"/>
          <w:sz w:val="24"/>
        </w:rPr>
        <w:t>с</w:t>
      </w:r>
      <w:r w:rsidRPr="007E78F9">
        <w:rPr>
          <w:rFonts w:ascii="Times New Roman" w:hAnsi="Times New Roman" w:cs="Times New Roman"/>
          <w:spacing w:val="-20"/>
          <w:sz w:val="24"/>
        </w:rPr>
        <w:t xml:space="preserve"> </w:t>
      </w:r>
      <w:r w:rsidRPr="007E78F9">
        <w:rPr>
          <w:rFonts w:ascii="Times New Roman" w:hAnsi="Times New Roman" w:cs="Times New Roman"/>
          <w:sz w:val="24"/>
        </w:rPr>
        <w:t>коричневатым</w:t>
      </w:r>
      <w:r w:rsidRPr="007E78F9">
        <w:rPr>
          <w:rFonts w:ascii="Times New Roman" w:hAnsi="Times New Roman" w:cs="Times New Roman"/>
          <w:spacing w:val="4"/>
          <w:sz w:val="24"/>
        </w:rPr>
        <w:t xml:space="preserve"> </w:t>
      </w:r>
      <w:r w:rsidRPr="007E78F9">
        <w:rPr>
          <w:rFonts w:ascii="Times New Roman" w:hAnsi="Times New Roman" w:cs="Times New Roman"/>
          <w:spacing w:val="-2"/>
          <w:sz w:val="24"/>
        </w:rPr>
        <w:t>оттенком</w:t>
      </w:r>
    </w:p>
    <w:p w:rsidR="007D0250" w:rsidRPr="00974153" w:rsidRDefault="007D0250" w:rsidP="007D0250">
      <w:pPr>
        <w:pStyle w:val="a9"/>
        <w:rPr>
          <w:rFonts w:ascii="Times New Roman" w:hAnsi="Times New Roman" w:cs="Times New Roman"/>
          <w:sz w:val="24"/>
          <w:szCs w:val="24"/>
        </w:rPr>
      </w:pPr>
      <w:r w:rsidRPr="00974153">
        <w:rPr>
          <w:rFonts w:ascii="Times New Roman" w:hAnsi="Times New Roman" w:cs="Times New Roman"/>
          <w:i/>
          <w:sz w:val="24"/>
          <w:szCs w:val="24"/>
        </w:rPr>
        <w:t>Вкус и запах:</w:t>
      </w:r>
      <w:r w:rsidRPr="00974153">
        <w:rPr>
          <w:rFonts w:ascii="Times New Roman" w:hAnsi="Times New Roman" w:cs="Times New Roman"/>
          <w:sz w:val="24"/>
          <w:szCs w:val="24"/>
        </w:rPr>
        <w:t xml:space="preserve"> каши из данного вида крупы, умеренно соленый, без признаков затхлости и горечи</w:t>
      </w:r>
    </w:p>
    <w:p w:rsidR="007D0250" w:rsidRPr="00537B1E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7B1E">
        <w:rPr>
          <w:rFonts w:ascii="Times New Roman" w:hAnsi="Times New Roman" w:cs="Times New Roman"/>
          <w:b/>
          <w:sz w:val="24"/>
          <w:szCs w:val="24"/>
        </w:rPr>
        <w:t>Пищевая ценность изделия(блюда)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2130"/>
        <w:gridCol w:w="1126"/>
        <w:gridCol w:w="1167"/>
        <w:gridCol w:w="1513"/>
        <w:gridCol w:w="2105"/>
        <w:gridCol w:w="1304"/>
      </w:tblGrid>
      <w:tr w:rsidR="007D0250" w:rsidRPr="00537B1E" w:rsidTr="007D0250">
        <w:tc>
          <w:tcPr>
            <w:tcW w:w="2130" w:type="dxa"/>
          </w:tcPr>
          <w:p w:rsidR="007D0250" w:rsidRPr="00974153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153"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</w:tc>
        <w:tc>
          <w:tcPr>
            <w:tcW w:w="1126" w:type="dxa"/>
          </w:tcPr>
          <w:p w:rsidR="007D0250" w:rsidRPr="00974153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153">
              <w:rPr>
                <w:rFonts w:ascii="Times New Roman" w:hAnsi="Times New Roman" w:cs="Times New Roman"/>
                <w:sz w:val="24"/>
                <w:szCs w:val="24"/>
              </w:rPr>
              <w:t>Белки, г</w:t>
            </w:r>
          </w:p>
        </w:tc>
        <w:tc>
          <w:tcPr>
            <w:tcW w:w="1167" w:type="dxa"/>
          </w:tcPr>
          <w:p w:rsidR="007D0250" w:rsidRPr="00974153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153">
              <w:rPr>
                <w:rFonts w:ascii="Times New Roman" w:hAnsi="Times New Roman" w:cs="Times New Roman"/>
                <w:sz w:val="24"/>
                <w:szCs w:val="24"/>
              </w:rPr>
              <w:t>Жиры, г</w:t>
            </w:r>
          </w:p>
        </w:tc>
        <w:tc>
          <w:tcPr>
            <w:tcW w:w="1513" w:type="dxa"/>
          </w:tcPr>
          <w:p w:rsidR="007D0250" w:rsidRPr="00974153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153">
              <w:rPr>
                <w:rFonts w:ascii="Times New Roman" w:hAnsi="Times New Roman" w:cs="Times New Roman"/>
                <w:sz w:val="24"/>
                <w:szCs w:val="24"/>
              </w:rPr>
              <w:t>Углеводы, г</w:t>
            </w:r>
          </w:p>
        </w:tc>
        <w:tc>
          <w:tcPr>
            <w:tcW w:w="2105" w:type="dxa"/>
          </w:tcPr>
          <w:p w:rsidR="007D0250" w:rsidRPr="00974153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153">
              <w:rPr>
                <w:rFonts w:ascii="Times New Roman" w:hAnsi="Times New Roman" w:cs="Times New Roman"/>
                <w:sz w:val="24"/>
                <w:szCs w:val="24"/>
              </w:rPr>
              <w:t>Энергетическая ценность, ккал</w:t>
            </w:r>
          </w:p>
        </w:tc>
        <w:tc>
          <w:tcPr>
            <w:tcW w:w="1304" w:type="dxa"/>
          </w:tcPr>
          <w:p w:rsidR="007D0250" w:rsidRPr="00974153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153">
              <w:rPr>
                <w:rFonts w:ascii="Times New Roman" w:hAnsi="Times New Roman" w:cs="Times New Roman"/>
                <w:sz w:val="24"/>
                <w:szCs w:val="24"/>
              </w:rPr>
              <w:t>Масса, г</w:t>
            </w:r>
          </w:p>
        </w:tc>
      </w:tr>
      <w:tr w:rsidR="007D0250" w:rsidRPr="00537B1E" w:rsidTr="007D0250">
        <w:trPr>
          <w:trHeight w:val="199"/>
        </w:trPr>
        <w:tc>
          <w:tcPr>
            <w:tcW w:w="2130" w:type="dxa"/>
          </w:tcPr>
          <w:p w:rsidR="007D0250" w:rsidRPr="00480CC9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hAnsi="Times New Roman" w:cs="Times New Roman"/>
                <w:sz w:val="24"/>
                <w:szCs w:val="24"/>
              </w:rPr>
              <w:t>От 7 до 11 лет</w:t>
            </w:r>
          </w:p>
        </w:tc>
        <w:tc>
          <w:tcPr>
            <w:tcW w:w="1126" w:type="dxa"/>
          </w:tcPr>
          <w:p w:rsidR="007D0250" w:rsidRPr="007E78F9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7E78F9">
              <w:rPr>
                <w:rFonts w:ascii="Times New Roman" w:hAnsi="Times New Roman" w:cs="Times New Roman"/>
                <w:sz w:val="24"/>
              </w:rPr>
              <w:t>8,0</w:t>
            </w:r>
          </w:p>
        </w:tc>
        <w:tc>
          <w:tcPr>
            <w:tcW w:w="1167" w:type="dxa"/>
          </w:tcPr>
          <w:p w:rsidR="007D0250" w:rsidRPr="007E78F9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7E78F9">
              <w:rPr>
                <w:rFonts w:ascii="Times New Roman" w:hAnsi="Times New Roman" w:cs="Times New Roman"/>
                <w:sz w:val="24"/>
              </w:rPr>
              <w:t>8,2</w:t>
            </w:r>
          </w:p>
        </w:tc>
        <w:tc>
          <w:tcPr>
            <w:tcW w:w="1513" w:type="dxa"/>
          </w:tcPr>
          <w:p w:rsidR="007D0250" w:rsidRPr="007E78F9" w:rsidRDefault="007D0250" w:rsidP="007D0250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  <w:r w:rsidRPr="007E78F9">
              <w:rPr>
                <w:rFonts w:ascii="Times New Roman" w:hAnsi="Times New Roman" w:cs="Times New Roman"/>
                <w:spacing w:val="-2"/>
                <w:w w:val="95"/>
                <w:sz w:val="24"/>
              </w:rPr>
              <w:t>32,7</w:t>
            </w:r>
          </w:p>
        </w:tc>
        <w:tc>
          <w:tcPr>
            <w:tcW w:w="2105" w:type="dxa"/>
          </w:tcPr>
          <w:p w:rsidR="007D0250" w:rsidRPr="007E78F9" w:rsidRDefault="007D0250" w:rsidP="007D0250">
            <w:pPr>
              <w:pStyle w:val="TableParagraph"/>
              <w:spacing w:line="275" w:lineRule="exact"/>
              <w:ind w:right="21"/>
              <w:rPr>
                <w:rFonts w:ascii="Times New Roman" w:hAnsi="Times New Roman" w:cs="Times New Roman"/>
                <w:sz w:val="24"/>
              </w:rPr>
            </w:pPr>
            <w:r w:rsidRPr="007E78F9">
              <w:rPr>
                <w:rFonts w:ascii="Times New Roman" w:hAnsi="Times New Roman" w:cs="Times New Roman"/>
                <w:spacing w:val="-5"/>
                <w:sz w:val="24"/>
              </w:rPr>
              <w:t>247</w:t>
            </w:r>
          </w:p>
        </w:tc>
        <w:tc>
          <w:tcPr>
            <w:tcW w:w="1304" w:type="dxa"/>
          </w:tcPr>
          <w:p w:rsidR="007D0250" w:rsidRPr="007E78F9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7E78F9">
              <w:rPr>
                <w:rFonts w:ascii="Times New Roman" w:hAnsi="Times New Roman" w:cs="Times New Roman"/>
                <w:sz w:val="24"/>
              </w:rPr>
              <w:t>180/5</w:t>
            </w:r>
          </w:p>
        </w:tc>
      </w:tr>
      <w:tr w:rsidR="007D0250" w:rsidRPr="00537B1E" w:rsidTr="007D0250">
        <w:trPr>
          <w:trHeight w:val="199"/>
        </w:trPr>
        <w:tc>
          <w:tcPr>
            <w:tcW w:w="2130" w:type="dxa"/>
          </w:tcPr>
          <w:p w:rsidR="007D0250" w:rsidRPr="00480CC9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hAnsi="Times New Roman" w:cs="Times New Roman"/>
                <w:sz w:val="24"/>
                <w:szCs w:val="24"/>
              </w:rPr>
              <w:t>12 лет и старше</w:t>
            </w:r>
          </w:p>
        </w:tc>
        <w:tc>
          <w:tcPr>
            <w:tcW w:w="1126" w:type="dxa"/>
          </w:tcPr>
          <w:p w:rsidR="007D0250" w:rsidRPr="007E78F9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7E78F9">
              <w:rPr>
                <w:rFonts w:ascii="Times New Roman" w:hAnsi="Times New Roman" w:cs="Times New Roman"/>
                <w:sz w:val="24"/>
              </w:rPr>
              <w:t>111,2</w:t>
            </w:r>
          </w:p>
        </w:tc>
        <w:tc>
          <w:tcPr>
            <w:tcW w:w="1167" w:type="dxa"/>
          </w:tcPr>
          <w:p w:rsidR="007D0250" w:rsidRPr="007E78F9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7E78F9">
              <w:rPr>
                <w:rFonts w:ascii="Times New Roman" w:hAnsi="Times New Roman" w:cs="Times New Roman"/>
                <w:sz w:val="24"/>
              </w:rPr>
              <w:t>11,4</w:t>
            </w:r>
          </w:p>
        </w:tc>
        <w:tc>
          <w:tcPr>
            <w:tcW w:w="1513" w:type="dxa"/>
          </w:tcPr>
          <w:p w:rsidR="007D0250" w:rsidRPr="007E78F9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7E78F9">
              <w:rPr>
                <w:rFonts w:ascii="Times New Roman" w:hAnsi="Times New Roman" w:cs="Times New Roman"/>
                <w:spacing w:val="-2"/>
                <w:w w:val="95"/>
                <w:sz w:val="24"/>
              </w:rPr>
              <w:t>45,4</w:t>
            </w:r>
          </w:p>
        </w:tc>
        <w:tc>
          <w:tcPr>
            <w:tcW w:w="2105" w:type="dxa"/>
          </w:tcPr>
          <w:p w:rsidR="007D0250" w:rsidRPr="007E78F9" w:rsidRDefault="007D0250" w:rsidP="007D0250">
            <w:pPr>
              <w:pStyle w:val="TableParagraph"/>
              <w:spacing w:line="280" w:lineRule="exact"/>
              <w:ind w:right="14"/>
              <w:rPr>
                <w:rFonts w:ascii="Times New Roman" w:hAnsi="Times New Roman" w:cs="Times New Roman"/>
                <w:sz w:val="24"/>
              </w:rPr>
            </w:pPr>
            <w:r w:rsidRPr="007E78F9">
              <w:rPr>
                <w:rFonts w:ascii="Times New Roman" w:hAnsi="Times New Roman" w:cs="Times New Roman"/>
                <w:spacing w:val="-5"/>
                <w:sz w:val="24"/>
              </w:rPr>
              <w:t>344</w:t>
            </w:r>
          </w:p>
        </w:tc>
        <w:tc>
          <w:tcPr>
            <w:tcW w:w="1304" w:type="dxa"/>
          </w:tcPr>
          <w:p w:rsidR="007D0250" w:rsidRPr="007E78F9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7E78F9">
              <w:rPr>
                <w:rFonts w:ascii="Times New Roman" w:hAnsi="Times New Roman" w:cs="Times New Roman"/>
                <w:sz w:val="24"/>
              </w:rPr>
              <w:t>250/10</w:t>
            </w:r>
          </w:p>
        </w:tc>
      </w:tr>
    </w:tbl>
    <w:p w:rsidR="007D0250" w:rsidRPr="00537B1E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7B1E">
        <w:rPr>
          <w:rFonts w:ascii="Times New Roman" w:hAnsi="Times New Roman" w:cs="Times New Roman"/>
          <w:b/>
          <w:sz w:val="24"/>
          <w:szCs w:val="24"/>
        </w:rPr>
        <w:t>Расчет химического состава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70"/>
        <w:gridCol w:w="1623"/>
        <w:gridCol w:w="1392"/>
        <w:gridCol w:w="1313"/>
        <w:gridCol w:w="1068"/>
        <w:gridCol w:w="1066"/>
        <w:gridCol w:w="913"/>
      </w:tblGrid>
      <w:tr w:rsidR="007D0250" w:rsidRPr="00537B1E" w:rsidTr="007D0250">
        <w:tc>
          <w:tcPr>
            <w:tcW w:w="1970" w:type="dxa"/>
            <w:vMerge w:val="restart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</w:tc>
        <w:tc>
          <w:tcPr>
            <w:tcW w:w="4328" w:type="dxa"/>
            <w:gridSpan w:val="3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Минеральные элементы ,г</w:t>
            </w:r>
          </w:p>
        </w:tc>
        <w:tc>
          <w:tcPr>
            <w:tcW w:w="3047" w:type="dxa"/>
            <w:gridSpan w:val="3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Витамины</w:t>
            </w:r>
          </w:p>
        </w:tc>
      </w:tr>
      <w:tr w:rsidR="007D0250" w:rsidRPr="00537B1E" w:rsidTr="007D0250">
        <w:tc>
          <w:tcPr>
            <w:tcW w:w="1970" w:type="dxa"/>
            <w:vMerge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3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</w:t>
            </w:r>
          </w:p>
        </w:tc>
        <w:tc>
          <w:tcPr>
            <w:tcW w:w="1392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Mg</w:t>
            </w:r>
          </w:p>
        </w:tc>
        <w:tc>
          <w:tcPr>
            <w:tcW w:w="1313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</w:t>
            </w:r>
          </w:p>
        </w:tc>
        <w:tc>
          <w:tcPr>
            <w:tcW w:w="1068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537B1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1</w:t>
            </w: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  <w:tc>
          <w:tcPr>
            <w:tcW w:w="1066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537B1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  <w:tc>
          <w:tcPr>
            <w:tcW w:w="913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</w:tr>
      <w:tr w:rsidR="007D0250" w:rsidRPr="00537B1E" w:rsidTr="007D0250">
        <w:tc>
          <w:tcPr>
            <w:tcW w:w="1970" w:type="dxa"/>
          </w:tcPr>
          <w:p w:rsidR="007D0250" w:rsidRPr="00480CC9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hAnsi="Times New Roman" w:cs="Times New Roman"/>
                <w:sz w:val="24"/>
                <w:szCs w:val="24"/>
              </w:rPr>
              <w:t>От 7 до 11 лет</w:t>
            </w:r>
          </w:p>
        </w:tc>
        <w:tc>
          <w:tcPr>
            <w:tcW w:w="1623" w:type="dxa"/>
          </w:tcPr>
          <w:p w:rsidR="007D0250" w:rsidRPr="007E78F9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7E78F9">
              <w:rPr>
                <w:rFonts w:ascii="Times New Roman" w:hAnsi="Times New Roman" w:cs="Times New Roman"/>
                <w:sz w:val="24"/>
              </w:rPr>
              <w:t>111,44</w:t>
            </w:r>
          </w:p>
        </w:tc>
        <w:tc>
          <w:tcPr>
            <w:tcW w:w="1392" w:type="dxa"/>
          </w:tcPr>
          <w:p w:rsidR="007D0250" w:rsidRPr="007E78F9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7E78F9">
              <w:rPr>
                <w:rFonts w:ascii="Times New Roman" w:hAnsi="Times New Roman" w:cs="Times New Roman"/>
                <w:sz w:val="24"/>
              </w:rPr>
              <w:t>97,07</w:t>
            </w:r>
          </w:p>
        </w:tc>
        <w:tc>
          <w:tcPr>
            <w:tcW w:w="1313" w:type="dxa"/>
          </w:tcPr>
          <w:p w:rsidR="007D0250" w:rsidRPr="007E78F9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7E78F9">
              <w:rPr>
                <w:rFonts w:ascii="Times New Roman" w:hAnsi="Times New Roman" w:cs="Times New Roman"/>
                <w:sz w:val="24"/>
              </w:rPr>
              <w:t>3,04</w:t>
            </w:r>
          </w:p>
        </w:tc>
        <w:tc>
          <w:tcPr>
            <w:tcW w:w="1068" w:type="dxa"/>
          </w:tcPr>
          <w:p w:rsidR="007D0250" w:rsidRPr="007E78F9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7E78F9">
              <w:rPr>
                <w:rFonts w:ascii="Times New Roman" w:hAnsi="Times New Roman" w:cs="Times New Roman"/>
                <w:sz w:val="24"/>
              </w:rPr>
              <w:t xml:space="preserve">0,19 </w:t>
            </w:r>
          </w:p>
        </w:tc>
        <w:tc>
          <w:tcPr>
            <w:tcW w:w="1066" w:type="dxa"/>
          </w:tcPr>
          <w:p w:rsidR="007D0250" w:rsidRPr="007E78F9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7E78F9">
              <w:rPr>
                <w:rFonts w:ascii="Times New Roman" w:hAnsi="Times New Roman" w:cs="Times New Roman"/>
                <w:sz w:val="24"/>
              </w:rPr>
              <w:t>0,20</w:t>
            </w:r>
          </w:p>
        </w:tc>
        <w:tc>
          <w:tcPr>
            <w:tcW w:w="913" w:type="dxa"/>
          </w:tcPr>
          <w:p w:rsidR="007D0250" w:rsidRPr="007E78F9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7E78F9">
              <w:rPr>
                <w:rFonts w:ascii="Times New Roman" w:hAnsi="Times New Roman" w:cs="Times New Roman"/>
                <w:sz w:val="24"/>
              </w:rPr>
              <w:t>0,45</w:t>
            </w:r>
          </w:p>
        </w:tc>
      </w:tr>
      <w:tr w:rsidR="007D0250" w:rsidRPr="00537B1E" w:rsidTr="007D0250">
        <w:tc>
          <w:tcPr>
            <w:tcW w:w="1970" w:type="dxa"/>
          </w:tcPr>
          <w:p w:rsidR="007D0250" w:rsidRPr="00480CC9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hAnsi="Times New Roman" w:cs="Times New Roman"/>
                <w:sz w:val="24"/>
                <w:szCs w:val="24"/>
              </w:rPr>
              <w:t>12 лет и старше</w:t>
            </w:r>
          </w:p>
        </w:tc>
        <w:tc>
          <w:tcPr>
            <w:tcW w:w="1623" w:type="dxa"/>
          </w:tcPr>
          <w:p w:rsidR="007D0250" w:rsidRPr="007E78F9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7E78F9">
              <w:rPr>
                <w:rFonts w:ascii="Times New Roman" w:hAnsi="Times New Roman" w:cs="Times New Roman"/>
                <w:sz w:val="24"/>
              </w:rPr>
              <w:t>154,78</w:t>
            </w:r>
          </w:p>
        </w:tc>
        <w:tc>
          <w:tcPr>
            <w:tcW w:w="1392" w:type="dxa"/>
          </w:tcPr>
          <w:p w:rsidR="007D0250" w:rsidRPr="007E78F9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7E78F9">
              <w:rPr>
                <w:rFonts w:ascii="Times New Roman" w:hAnsi="Times New Roman" w:cs="Times New Roman"/>
                <w:sz w:val="24"/>
              </w:rPr>
              <w:t>134,83</w:t>
            </w:r>
          </w:p>
        </w:tc>
        <w:tc>
          <w:tcPr>
            <w:tcW w:w="1313" w:type="dxa"/>
          </w:tcPr>
          <w:p w:rsidR="007D0250" w:rsidRPr="007E78F9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7E78F9">
              <w:rPr>
                <w:rFonts w:ascii="Times New Roman" w:hAnsi="Times New Roman" w:cs="Times New Roman"/>
                <w:sz w:val="24"/>
              </w:rPr>
              <w:t>4,22</w:t>
            </w:r>
          </w:p>
        </w:tc>
        <w:tc>
          <w:tcPr>
            <w:tcW w:w="1068" w:type="dxa"/>
          </w:tcPr>
          <w:p w:rsidR="007D0250" w:rsidRPr="007E78F9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7E78F9">
              <w:rPr>
                <w:rFonts w:ascii="Times New Roman" w:hAnsi="Times New Roman" w:cs="Times New Roman"/>
                <w:sz w:val="24"/>
              </w:rPr>
              <w:t xml:space="preserve">0,27 </w:t>
            </w:r>
          </w:p>
        </w:tc>
        <w:tc>
          <w:tcPr>
            <w:tcW w:w="1066" w:type="dxa"/>
          </w:tcPr>
          <w:p w:rsidR="007D0250" w:rsidRPr="007E78F9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7E78F9">
              <w:rPr>
                <w:rFonts w:ascii="Times New Roman" w:hAnsi="Times New Roman" w:cs="Times New Roman"/>
                <w:sz w:val="24"/>
              </w:rPr>
              <w:t>0,28</w:t>
            </w:r>
          </w:p>
        </w:tc>
        <w:tc>
          <w:tcPr>
            <w:tcW w:w="913" w:type="dxa"/>
          </w:tcPr>
          <w:p w:rsidR="007D0250" w:rsidRPr="007E78F9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7E78F9">
              <w:rPr>
                <w:rFonts w:ascii="Times New Roman" w:hAnsi="Times New Roman" w:cs="Times New Roman"/>
                <w:sz w:val="24"/>
              </w:rPr>
              <w:t>0,62</w:t>
            </w:r>
          </w:p>
        </w:tc>
      </w:tr>
    </w:tbl>
    <w:p w:rsidR="007D0250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0250" w:rsidRDefault="007D0250" w:rsidP="007D0250">
      <w:pPr>
        <w:rPr>
          <w:rFonts w:ascii="Times New Roman" w:hAnsi="Times New Roman" w:cs="Times New Roman"/>
          <w:b/>
          <w:sz w:val="28"/>
          <w:szCs w:val="28"/>
        </w:rPr>
        <w:sectPr w:rsidR="007D0250" w:rsidSect="007D025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7D0250" w:rsidRPr="00100346" w:rsidRDefault="007D0250" w:rsidP="00100346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0346">
        <w:rPr>
          <w:rFonts w:ascii="Times New Roman" w:hAnsi="Times New Roman" w:cs="Times New Roman"/>
          <w:b/>
          <w:sz w:val="28"/>
          <w:szCs w:val="28"/>
        </w:rPr>
        <w:t>Технологическая карта №194</w:t>
      </w:r>
    </w:p>
    <w:p w:rsidR="007D0250" w:rsidRDefault="007D0250" w:rsidP="007D0250">
      <w:pPr>
        <w:pStyle w:val="a9"/>
        <w:rPr>
          <w:rFonts w:ascii="Times New Roman" w:hAnsi="Times New Roman" w:cs="Times New Roman"/>
          <w:sz w:val="24"/>
          <w:szCs w:val="28"/>
        </w:rPr>
      </w:pPr>
      <w:r w:rsidRPr="00175C53">
        <w:rPr>
          <w:rFonts w:ascii="Times New Roman" w:hAnsi="Times New Roman" w:cs="Times New Roman"/>
          <w:sz w:val="24"/>
          <w:szCs w:val="28"/>
        </w:rPr>
        <w:t xml:space="preserve">На: </w:t>
      </w:r>
      <w:r w:rsidRPr="007E78F9">
        <w:rPr>
          <w:rFonts w:ascii="Times New Roman" w:hAnsi="Times New Roman" w:cs="Times New Roman"/>
          <w:b/>
          <w:color w:val="151515"/>
          <w:w w:val="95"/>
          <w:sz w:val="24"/>
        </w:rPr>
        <w:t>каша</w:t>
      </w:r>
      <w:r w:rsidRPr="007E78F9">
        <w:rPr>
          <w:rFonts w:ascii="Times New Roman" w:hAnsi="Times New Roman" w:cs="Times New Roman"/>
          <w:b/>
          <w:color w:val="151515"/>
          <w:spacing w:val="-3"/>
          <w:w w:val="95"/>
          <w:sz w:val="24"/>
        </w:rPr>
        <w:t xml:space="preserve"> </w:t>
      </w:r>
      <w:r w:rsidRPr="007E78F9">
        <w:rPr>
          <w:rFonts w:ascii="Times New Roman" w:hAnsi="Times New Roman" w:cs="Times New Roman"/>
          <w:b/>
          <w:color w:val="131313"/>
          <w:w w:val="95"/>
          <w:sz w:val="24"/>
        </w:rPr>
        <w:t>ячневая</w:t>
      </w:r>
      <w:r w:rsidRPr="007E78F9">
        <w:rPr>
          <w:rFonts w:ascii="Times New Roman" w:hAnsi="Times New Roman" w:cs="Times New Roman"/>
          <w:b/>
          <w:color w:val="131313"/>
          <w:spacing w:val="2"/>
          <w:sz w:val="24"/>
        </w:rPr>
        <w:t xml:space="preserve"> </w:t>
      </w:r>
      <w:r w:rsidRPr="007E78F9">
        <w:rPr>
          <w:rFonts w:ascii="Times New Roman" w:hAnsi="Times New Roman" w:cs="Times New Roman"/>
          <w:b/>
          <w:color w:val="131313"/>
          <w:w w:val="95"/>
          <w:sz w:val="24"/>
        </w:rPr>
        <w:t>молочная</w:t>
      </w:r>
      <w:r w:rsidRPr="007E78F9">
        <w:rPr>
          <w:rFonts w:ascii="Times New Roman" w:hAnsi="Times New Roman" w:cs="Times New Roman"/>
          <w:b/>
          <w:color w:val="131313"/>
          <w:spacing w:val="12"/>
          <w:sz w:val="24"/>
        </w:rPr>
        <w:t xml:space="preserve"> </w:t>
      </w:r>
      <w:r w:rsidRPr="007E78F9">
        <w:rPr>
          <w:rFonts w:ascii="Times New Roman" w:hAnsi="Times New Roman" w:cs="Times New Roman"/>
          <w:b/>
          <w:color w:val="1C1C1C"/>
          <w:spacing w:val="-2"/>
          <w:w w:val="95"/>
          <w:sz w:val="24"/>
        </w:rPr>
        <w:t>вязкая</w:t>
      </w:r>
      <w:r w:rsidRPr="007E78F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D0250" w:rsidRDefault="007D0250" w:rsidP="007D0250">
      <w:pPr>
        <w:pStyle w:val="a9"/>
        <w:rPr>
          <w:rFonts w:ascii="Times New Roman" w:hAnsi="Times New Roman" w:cs="Times New Roman"/>
          <w:sz w:val="24"/>
          <w:szCs w:val="24"/>
        </w:rPr>
      </w:pPr>
      <w:r w:rsidRPr="00175C53">
        <w:rPr>
          <w:rFonts w:ascii="Times New Roman" w:hAnsi="Times New Roman" w:cs="Times New Roman"/>
          <w:sz w:val="24"/>
          <w:szCs w:val="28"/>
        </w:rPr>
        <w:t xml:space="preserve">№ рецептуры по сборнику: </w:t>
      </w:r>
      <w:r w:rsidRPr="00175C53">
        <w:rPr>
          <w:rFonts w:ascii="Times New Roman" w:eastAsia="Times New Roman" w:hAnsi="Times New Roman" w:cs="Times New Roman"/>
          <w:sz w:val="24"/>
          <w:szCs w:val="24"/>
        </w:rPr>
        <w:t xml:space="preserve">№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302, сб.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шк</w:t>
      </w:r>
      <w:proofErr w:type="spellEnd"/>
      <w:r w:rsidRPr="00175C53">
        <w:rPr>
          <w:rFonts w:ascii="Times New Roman" w:eastAsia="Times New Roman" w:hAnsi="Times New Roman" w:cs="Times New Roman"/>
          <w:sz w:val="24"/>
          <w:szCs w:val="24"/>
        </w:rPr>
        <w:t>. 200</w:t>
      </w:r>
      <w:r>
        <w:rPr>
          <w:rFonts w:ascii="Times New Roman" w:eastAsia="Times New Roman" w:hAnsi="Times New Roman" w:cs="Times New Roman"/>
          <w:sz w:val="24"/>
          <w:szCs w:val="24"/>
        </w:rPr>
        <w:t>4</w:t>
      </w:r>
      <w:r w:rsidRPr="00175C53">
        <w:rPr>
          <w:rFonts w:ascii="Times New Roman" w:eastAsia="Times New Roman" w:hAnsi="Times New Roman" w:cs="Times New Roman"/>
          <w:sz w:val="24"/>
          <w:szCs w:val="24"/>
        </w:rPr>
        <w:t xml:space="preserve"> г</w:t>
      </w:r>
      <w:r w:rsidRPr="00175C53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a3"/>
        <w:tblW w:w="9349" w:type="dxa"/>
        <w:tblLayout w:type="fixed"/>
        <w:tblLook w:val="04A0" w:firstRow="1" w:lastRow="0" w:firstColumn="1" w:lastColumn="0" w:noHBand="0" w:noVBand="1"/>
      </w:tblPr>
      <w:tblGrid>
        <w:gridCol w:w="3113"/>
        <w:gridCol w:w="1559"/>
        <w:gridCol w:w="1559"/>
        <w:gridCol w:w="1559"/>
        <w:gridCol w:w="1559"/>
      </w:tblGrid>
      <w:tr w:rsidR="007D0250" w:rsidRPr="00480CC9" w:rsidTr="007D0250">
        <w:tc>
          <w:tcPr>
            <w:tcW w:w="3113" w:type="dxa"/>
            <w:vMerge w:val="restart"/>
          </w:tcPr>
          <w:p w:rsidR="007D0250" w:rsidRPr="00480CC9" w:rsidRDefault="007D0250" w:rsidP="007D0250">
            <w:pPr>
              <w:ind w:right="17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eastAsia="Times New Roman" w:hAnsi="Times New Roman" w:cs="Times New Roman"/>
                <w:sz w:val="24"/>
                <w:szCs w:val="24"/>
              </w:rPr>
              <w:t>Набор сырья</w:t>
            </w:r>
          </w:p>
        </w:tc>
        <w:tc>
          <w:tcPr>
            <w:tcW w:w="6236" w:type="dxa"/>
            <w:gridSpan w:val="4"/>
          </w:tcPr>
          <w:p w:rsidR="007D0250" w:rsidRPr="00480CC9" w:rsidRDefault="007D0250" w:rsidP="007D0250">
            <w:pPr>
              <w:ind w:left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 продуктов на 1 порцию</w:t>
            </w:r>
          </w:p>
        </w:tc>
      </w:tr>
      <w:tr w:rsidR="007D0250" w:rsidRPr="00480CC9" w:rsidTr="007D0250">
        <w:tc>
          <w:tcPr>
            <w:tcW w:w="3113" w:type="dxa"/>
            <w:vMerge/>
          </w:tcPr>
          <w:p w:rsidR="007D0250" w:rsidRPr="00480CC9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gridSpan w:val="2"/>
          </w:tcPr>
          <w:p w:rsidR="007D0250" w:rsidRPr="00480CC9" w:rsidRDefault="007D0250" w:rsidP="007D0250">
            <w:pPr>
              <w:ind w:right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eastAsia="Times New Roman" w:hAnsi="Times New Roman" w:cs="Times New Roman"/>
                <w:sz w:val="24"/>
                <w:szCs w:val="24"/>
              </w:rPr>
              <w:t>от 7 до 11 лет</w:t>
            </w:r>
          </w:p>
        </w:tc>
        <w:tc>
          <w:tcPr>
            <w:tcW w:w="3118" w:type="dxa"/>
            <w:gridSpan w:val="2"/>
          </w:tcPr>
          <w:p w:rsidR="007D0250" w:rsidRPr="00480CC9" w:rsidRDefault="007D0250" w:rsidP="007D0250">
            <w:pPr>
              <w:ind w:right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eastAsia="Times New Roman" w:hAnsi="Times New Roman" w:cs="Times New Roman"/>
                <w:sz w:val="24"/>
                <w:szCs w:val="24"/>
              </w:rPr>
              <w:t>от 7 до 11 лет</w:t>
            </w:r>
          </w:p>
        </w:tc>
      </w:tr>
      <w:tr w:rsidR="007D0250" w:rsidRPr="00480CC9" w:rsidTr="007D0250">
        <w:tc>
          <w:tcPr>
            <w:tcW w:w="3113" w:type="dxa"/>
            <w:vMerge/>
          </w:tcPr>
          <w:p w:rsidR="007D0250" w:rsidRPr="00480CC9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D0250" w:rsidRPr="00480CC9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eastAsia="Times New Roman" w:hAnsi="Times New Roman" w:cs="Times New Roman"/>
                <w:sz w:val="24"/>
                <w:szCs w:val="24"/>
              </w:rPr>
              <w:t>Брутто, г</w:t>
            </w:r>
          </w:p>
        </w:tc>
        <w:tc>
          <w:tcPr>
            <w:tcW w:w="1559" w:type="dxa"/>
          </w:tcPr>
          <w:p w:rsidR="007D0250" w:rsidRPr="00480CC9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eastAsia="Times New Roman" w:hAnsi="Times New Roman" w:cs="Times New Roman"/>
                <w:sz w:val="24"/>
                <w:szCs w:val="24"/>
              </w:rPr>
              <w:t>Нетто, г</w:t>
            </w:r>
          </w:p>
        </w:tc>
        <w:tc>
          <w:tcPr>
            <w:tcW w:w="1559" w:type="dxa"/>
          </w:tcPr>
          <w:p w:rsidR="007D0250" w:rsidRPr="00480CC9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eastAsia="Times New Roman" w:hAnsi="Times New Roman" w:cs="Times New Roman"/>
                <w:sz w:val="24"/>
                <w:szCs w:val="24"/>
              </w:rPr>
              <w:t>Брутто, г</w:t>
            </w:r>
          </w:p>
        </w:tc>
        <w:tc>
          <w:tcPr>
            <w:tcW w:w="1559" w:type="dxa"/>
          </w:tcPr>
          <w:p w:rsidR="007D0250" w:rsidRPr="00480CC9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eastAsia="Times New Roman" w:hAnsi="Times New Roman" w:cs="Times New Roman"/>
                <w:sz w:val="24"/>
                <w:szCs w:val="24"/>
              </w:rPr>
              <w:t>Нетто, г</w:t>
            </w:r>
          </w:p>
        </w:tc>
      </w:tr>
      <w:tr w:rsidR="007D0250" w:rsidRPr="00480CC9" w:rsidTr="007D0250">
        <w:tc>
          <w:tcPr>
            <w:tcW w:w="3113" w:type="dxa"/>
          </w:tcPr>
          <w:p w:rsidR="007D0250" w:rsidRPr="007E78F9" w:rsidRDefault="007D0250" w:rsidP="007D0250">
            <w:pPr>
              <w:pStyle w:val="a9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7E78F9">
              <w:rPr>
                <w:rFonts w:ascii="Times New Roman" w:hAnsi="Times New Roman" w:cs="Times New Roman"/>
                <w:color w:val="131313"/>
                <w:w w:val="95"/>
                <w:sz w:val="24"/>
              </w:rPr>
              <w:t>Kpyпa</w:t>
            </w:r>
            <w:proofErr w:type="spellEnd"/>
            <w:r w:rsidRPr="007E78F9">
              <w:rPr>
                <w:rFonts w:ascii="Times New Roman" w:hAnsi="Times New Roman" w:cs="Times New Roman"/>
                <w:color w:val="131313"/>
                <w:spacing w:val="7"/>
                <w:sz w:val="24"/>
              </w:rPr>
              <w:t xml:space="preserve"> </w:t>
            </w:r>
            <w:r w:rsidRPr="007E78F9">
              <w:rPr>
                <w:rFonts w:ascii="Times New Roman" w:hAnsi="Times New Roman" w:cs="Times New Roman"/>
                <w:sz w:val="24"/>
              </w:rPr>
              <w:t>ячневая</w:t>
            </w:r>
          </w:p>
        </w:tc>
        <w:tc>
          <w:tcPr>
            <w:tcW w:w="1559" w:type="dxa"/>
          </w:tcPr>
          <w:p w:rsidR="007D0250" w:rsidRPr="007E78F9" w:rsidRDefault="007D0250" w:rsidP="007D0250">
            <w:pPr>
              <w:pStyle w:val="TableParagraph"/>
              <w:spacing w:line="306" w:lineRule="exact"/>
              <w:ind w:right="22"/>
              <w:rPr>
                <w:rFonts w:ascii="Times New Roman" w:hAnsi="Times New Roman" w:cs="Times New Roman"/>
                <w:sz w:val="24"/>
                <w:szCs w:val="24"/>
              </w:rPr>
            </w:pPr>
            <w:r w:rsidRPr="007E78F9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39,6</w:t>
            </w:r>
          </w:p>
        </w:tc>
        <w:tc>
          <w:tcPr>
            <w:tcW w:w="1559" w:type="dxa"/>
          </w:tcPr>
          <w:p w:rsidR="007D0250" w:rsidRPr="007E78F9" w:rsidRDefault="007D0250" w:rsidP="007D0250">
            <w:pPr>
              <w:pStyle w:val="TableParagraph"/>
              <w:spacing w:line="306" w:lineRule="exact"/>
              <w:ind w:right="19"/>
              <w:rPr>
                <w:rFonts w:ascii="Times New Roman" w:hAnsi="Times New Roman" w:cs="Times New Roman"/>
                <w:sz w:val="24"/>
                <w:szCs w:val="24"/>
              </w:rPr>
            </w:pPr>
            <w:r w:rsidRPr="007E78F9">
              <w:rPr>
                <w:rFonts w:ascii="Times New Roman" w:hAnsi="Times New Roman" w:cs="Times New Roman"/>
                <w:color w:val="0F0F0F"/>
                <w:spacing w:val="-4"/>
                <w:sz w:val="24"/>
                <w:szCs w:val="24"/>
              </w:rPr>
              <w:t>39,6</w:t>
            </w:r>
          </w:p>
        </w:tc>
        <w:tc>
          <w:tcPr>
            <w:tcW w:w="1559" w:type="dxa"/>
          </w:tcPr>
          <w:p w:rsidR="007D0250" w:rsidRPr="007E78F9" w:rsidRDefault="007D0250" w:rsidP="007D0250">
            <w:pPr>
              <w:pStyle w:val="TableParagraph"/>
              <w:spacing w:line="306" w:lineRule="exact"/>
              <w:ind w:right="32"/>
              <w:rPr>
                <w:rFonts w:ascii="Times New Roman" w:hAnsi="Times New Roman" w:cs="Times New Roman"/>
                <w:sz w:val="24"/>
                <w:szCs w:val="24"/>
              </w:rPr>
            </w:pPr>
            <w:r w:rsidRPr="007E78F9">
              <w:rPr>
                <w:rFonts w:ascii="Times New Roman" w:hAnsi="Times New Roman" w:cs="Times New Roman"/>
                <w:color w:val="0C0C0C"/>
                <w:spacing w:val="-4"/>
                <w:sz w:val="24"/>
                <w:szCs w:val="24"/>
              </w:rPr>
              <w:t>55,0</w:t>
            </w:r>
          </w:p>
        </w:tc>
        <w:tc>
          <w:tcPr>
            <w:tcW w:w="1559" w:type="dxa"/>
          </w:tcPr>
          <w:p w:rsidR="007D0250" w:rsidRPr="007E78F9" w:rsidRDefault="007D0250" w:rsidP="007D0250">
            <w:pPr>
              <w:pStyle w:val="TableParagraph"/>
              <w:spacing w:line="306" w:lineRule="exact"/>
              <w:ind w:right="55"/>
              <w:rPr>
                <w:rFonts w:ascii="Times New Roman" w:hAnsi="Times New Roman" w:cs="Times New Roman"/>
                <w:sz w:val="24"/>
                <w:szCs w:val="24"/>
              </w:rPr>
            </w:pPr>
            <w:r w:rsidRPr="007E78F9">
              <w:rPr>
                <w:rFonts w:ascii="Times New Roman" w:hAnsi="Times New Roman" w:cs="Times New Roman"/>
                <w:color w:val="111111"/>
                <w:spacing w:val="-4"/>
                <w:sz w:val="24"/>
                <w:szCs w:val="24"/>
              </w:rPr>
              <w:t>55,0</w:t>
            </w:r>
          </w:p>
        </w:tc>
      </w:tr>
      <w:tr w:rsidR="007D0250" w:rsidRPr="00480CC9" w:rsidTr="007D0250">
        <w:tc>
          <w:tcPr>
            <w:tcW w:w="3113" w:type="dxa"/>
          </w:tcPr>
          <w:p w:rsidR="007D0250" w:rsidRPr="007E78F9" w:rsidRDefault="007D0250" w:rsidP="007D0250">
            <w:pPr>
              <w:pStyle w:val="a9"/>
              <w:rPr>
                <w:rFonts w:ascii="Times New Roman" w:hAnsi="Times New Roman" w:cs="Times New Roman"/>
                <w:sz w:val="24"/>
              </w:rPr>
            </w:pPr>
            <w:r w:rsidRPr="007E78F9">
              <w:rPr>
                <w:rFonts w:ascii="Times New Roman" w:hAnsi="Times New Roman" w:cs="Times New Roman"/>
                <w:color w:val="131313"/>
                <w:sz w:val="24"/>
              </w:rPr>
              <w:t>Молоко</w:t>
            </w:r>
          </w:p>
        </w:tc>
        <w:tc>
          <w:tcPr>
            <w:tcW w:w="1559" w:type="dxa"/>
          </w:tcPr>
          <w:p w:rsidR="007D0250" w:rsidRPr="007E78F9" w:rsidRDefault="007D0250" w:rsidP="007D0250">
            <w:pPr>
              <w:pStyle w:val="TableParagraph"/>
              <w:spacing w:line="287" w:lineRule="exact"/>
              <w:ind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7E78F9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86,4</w:t>
            </w:r>
          </w:p>
        </w:tc>
        <w:tc>
          <w:tcPr>
            <w:tcW w:w="1559" w:type="dxa"/>
          </w:tcPr>
          <w:p w:rsidR="007D0250" w:rsidRPr="007E78F9" w:rsidRDefault="007D0250" w:rsidP="007D0250">
            <w:pPr>
              <w:pStyle w:val="TableParagraph"/>
              <w:spacing w:line="287" w:lineRule="exact"/>
              <w:ind w:right="25"/>
              <w:rPr>
                <w:rFonts w:ascii="Times New Roman" w:hAnsi="Times New Roman" w:cs="Times New Roman"/>
                <w:sz w:val="24"/>
                <w:szCs w:val="24"/>
              </w:rPr>
            </w:pPr>
            <w:r w:rsidRPr="007E78F9">
              <w:rPr>
                <w:rFonts w:ascii="Times New Roman" w:hAnsi="Times New Roman" w:cs="Times New Roman"/>
                <w:color w:val="0F0F0F"/>
                <w:spacing w:val="-4"/>
                <w:sz w:val="24"/>
                <w:szCs w:val="24"/>
              </w:rPr>
              <w:t>86,4</w:t>
            </w:r>
          </w:p>
        </w:tc>
        <w:tc>
          <w:tcPr>
            <w:tcW w:w="1559" w:type="dxa"/>
          </w:tcPr>
          <w:p w:rsidR="007D0250" w:rsidRPr="007E78F9" w:rsidRDefault="007D0250" w:rsidP="007D0250">
            <w:pPr>
              <w:pStyle w:val="TableParagraph"/>
              <w:spacing w:line="287" w:lineRule="exact"/>
              <w:ind w:right="35"/>
              <w:rPr>
                <w:rFonts w:ascii="Times New Roman" w:hAnsi="Times New Roman" w:cs="Times New Roman"/>
                <w:sz w:val="24"/>
                <w:szCs w:val="24"/>
              </w:rPr>
            </w:pPr>
            <w:r w:rsidRPr="007E78F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120,0</w:t>
            </w:r>
          </w:p>
        </w:tc>
        <w:tc>
          <w:tcPr>
            <w:tcW w:w="1559" w:type="dxa"/>
          </w:tcPr>
          <w:p w:rsidR="007D0250" w:rsidRPr="007E78F9" w:rsidRDefault="007D0250" w:rsidP="007D0250">
            <w:pPr>
              <w:pStyle w:val="TableParagraph"/>
              <w:spacing w:line="287" w:lineRule="exact"/>
              <w:ind w:righ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7E78F9">
              <w:rPr>
                <w:rFonts w:ascii="Times New Roman" w:hAnsi="Times New Roman" w:cs="Times New Roman"/>
                <w:color w:val="151515"/>
                <w:spacing w:val="-2"/>
                <w:sz w:val="24"/>
                <w:szCs w:val="24"/>
              </w:rPr>
              <w:t>120,0</w:t>
            </w:r>
          </w:p>
        </w:tc>
      </w:tr>
      <w:tr w:rsidR="007D0250" w:rsidRPr="00480CC9" w:rsidTr="007D0250">
        <w:tc>
          <w:tcPr>
            <w:tcW w:w="3113" w:type="dxa"/>
          </w:tcPr>
          <w:p w:rsidR="007D0250" w:rsidRPr="007E78F9" w:rsidRDefault="007D0250" w:rsidP="007D0250">
            <w:pPr>
              <w:pStyle w:val="a9"/>
              <w:rPr>
                <w:rFonts w:ascii="Times New Roman" w:hAnsi="Times New Roman" w:cs="Times New Roman"/>
                <w:sz w:val="24"/>
              </w:rPr>
            </w:pPr>
            <w:r w:rsidRPr="007E78F9">
              <w:rPr>
                <w:rFonts w:ascii="Times New Roman" w:hAnsi="Times New Roman" w:cs="Times New Roman"/>
                <w:color w:val="0F0F0F"/>
                <w:spacing w:val="-4"/>
                <w:sz w:val="24"/>
              </w:rPr>
              <w:t>Вода</w:t>
            </w:r>
          </w:p>
        </w:tc>
        <w:tc>
          <w:tcPr>
            <w:tcW w:w="1559" w:type="dxa"/>
          </w:tcPr>
          <w:p w:rsidR="007D0250" w:rsidRPr="007E78F9" w:rsidRDefault="007D0250" w:rsidP="007D0250">
            <w:pPr>
              <w:pStyle w:val="TableParagraph"/>
              <w:spacing w:line="301" w:lineRule="exact"/>
              <w:ind w:right="22"/>
              <w:rPr>
                <w:rFonts w:ascii="Times New Roman" w:hAnsi="Times New Roman" w:cs="Times New Roman"/>
                <w:sz w:val="24"/>
                <w:szCs w:val="24"/>
              </w:rPr>
            </w:pPr>
            <w:r w:rsidRPr="007E78F9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57,6</w:t>
            </w:r>
          </w:p>
        </w:tc>
        <w:tc>
          <w:tcPr>
            <w:tcW w:w="1559" w:type="dxa"/>
          </w:tcPr>
          <w:p w:rsidR="007D0250" w:rsidRPr="007E78F9" w:rsidRDefault="007D0250" w:rsidP="007D0250">
            <w:pPr>
              <w:pStyle w:val="TableParagraph"/>
              <w:spacing w:line="301" w:lineRule="exact"/>
              <w:ind w:right="25"/>
              <w:rPr>
                <w:rFonts w:ascii="Times New Roman" w:hAnsi="Times New Roman" w:cs="Times New Roman"/>
                <w:sz w:val="24"/>
                <w:szCs w:val="24"/>
              </w:rPr>
            </w:pPr>
            <w:r w:rsidRPr="007E78F9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57,6</w:t>
            </w:r>
          </w:p>
        </w:tc>
        <w:tc>
          <w:tcPr>
            <w:tcW w:w="1559" w:type="dxa"/>
          </w:tcPr>
          <w:p w:rsidR="007D0250" w:rsidRPr="007E78F9" w:rsidRDefault="007D0250" w:rsidP="007D0250">
            <w:pPr>
              <w:pStyle w:val="TableParagraph"/>
              <w:spacing w:line="301" w:lineRule="exact"/>
              <w:ind w:right="32"/>
              <w:rPr>
                <w:rFonts w:ascii="Times New Roman" w:hAnsi="Times New Roman" w:cs="Times New Roman"/>
                <w:sz w:val="24"/>
                <w:szCs w:val="24"/>
              </w:rPr>
            </w:pPr>
            <w:r w:rsidRPr="007E78F9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80,0</w:t>
            </w:r>
          </w:p>
        </w:tc>
        <w:tc>
          <w:tcPr>
            <w:tcW w:w="1559" w:type="dxa"/>
          </w:tcPr>
          <w:p w:rsidR="007D0250" w:rsidRPr="007E78F9" w:rsidRDefault="007D0250" w:rsidP="007D0250">
            <w:pPr>
              <w:pStyle w:val="TableParagraph"/>
              <w:spacing w:line="301" w:lineRule="exact"/>
              <w:ind w:righ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7E78F9">
              <w:rPr>
                <w:rFonts w:ascii="Times New Roman" w:hAnsi="Times New Roman" w:cs="Times New Roman"/>
                <w:color w:val="0E0E0E"/>
                <w:spacing w:val="-4"/>
                <w:sz w:val="24"/>
                <w:szCs w:val="24"/>
              </w:rPr>
              <w:t>80,0</w:t>
            </w:r>
          </w:p>
        </w:tc>
      </w:tr>
      <w:tr w:rsidR="007D0250" w:rsidRPr="00480CC9" w:rsidTr="007D0250">
        <w:tc>
          <w:tcPr>
            <w:tcW w:w="3113" w:type="dxa"/>
          </w:tcPr>
          <w:p w:rsidR="007D0250" w:rsidRPr="007E78F9" w:rsidRDefault="007D0250" w:rsidP="007D0250">
            <w:pPr>
              <w:pStyle w:val="a9"/>
              <w:rPr>
                <w:rFonts w:ascii="Times New Roman" w:hAnsi="Times New Roman" w:cs="Times New Roman"/>
                <w:sz w:val="24"/>
              </w:rPr>
            </w:pPr>
            <w:r w:rsidRPr="007E78F9">
              <w:rPr>
                <w:rFonts w:ascii="Times New Roman" w:hAnsi="Times New Roman" w:cs="Times New Roman"/>
                <w:w w:val="90"/>
                <w:sz w:val="24"/>
              </w:rPr>
              <w:t>Сахар-</w:t>
            </w:r>
            <w:r w:rsidRPr="007E78F9">
              <w:rPr>
                <w:rFonts w:ascii="Times New Roman" w:hAnsi="Times New Roman" w:cs="Times New Roman"/>
                <w:w w:val="95"/>
                <w:sz w:val="24"/>
              </w:rPr>
              <w:t>песок</w:t>
            </w:r>
          </w:p>
        </w:tc>
        <w:tc>
          <w:tcPr>
            <w:tcW w:w="1559" w:type="dxa"/>
          </w:tcPr>
          <w:p w:rsidR="007D0250" w:rsidRPr="007E78F9" w:rsidRDefault="007D0250" w:rsidP="007D0250">
            <w:pPr>
              <w:pStyle w:val="TableParagraph"/>
              <w:ind w:right="24"/>
              <w:rPr>
                <w:rFonts w:ascii="Times New Roman" w:hAnsi="Times New Roman" w:cs="Times New Roman"/>
                <w:sz w:val="24"/>
                <w:szCs w:val="24"/>
              </w:rPr>
            </w:pPr>
            <w:r w:rsidRPr="007E78F9">
              <w:rPr>
                <w:rFonts w:ascii="Times New Roman" w:hAnsi="Times New Roman" w:cs="Times New Roman"/>
                <w:color w:val="151515"/>
                <w:spacing w:val="-5"/>
                <w:sz w:val="24"/>
                <w:szCs w:val="24"/>
              </w:rPr>
              <w:t>4,5</w:t>
            </w:r>
          </w:p>
        </w:tc>
        <w:tc>
          <w:tcPr>
            <w:tcW w:w="1559" w:type="dxa"/>
          </w:tcPr>
          <w:p w:rsidR="007D0250" w:rsidRPr="007E78F9" w:rsidRDefault="007D0250" w:rsidP="007D0250">
            <w:pPr>
              <w:pStyle w:val="TableParagraph"/>
              <w:ind w:right="22"/>
              <w:rPr>
                <w:rFonts w:ascii="Times New Roman" w:hAnsi="Times New Roman" w:cs="Times New Roman"/>
                <w:sz w:val="24"/>
                <w:szCs w:val="24"/>
              </w:rPr>
            </w:pPr>
            <w:r w:rsidRPr="007E78F9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4,5</w:t>
            </w:r>
          </w:p>
        </w:tc>
        <w:tc>
          <w:tcPr>
            <w:tcW w:w="1559" w:type="dxa"/>
          </w:tcPr>
          <w:p w:rsidR="007D0250" w:rsidRPr="007E78F9" w:rsidRDefault="007D0250" w:rsidP="007D0250">
            <w:pPr>
              <w:pStyle w:val="TableParagraph"/>
              <w:ind w:right="35"/>
              <w:rPr>
                <w:rFonts w:ascii="Times New Roman" w:hAnsi="Times New Roman" w:cs="Times New Roman"/>
                <w:sz w:val="24"/>
                <w:szCs w:val="24"/>
              </w:rPr>
            </w:pPr>
            <w:r w:rsidRPr="007E78F9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6,3</w:t>
            </w:r>
          </w:p>
        </w:tc>
        <w:tc>
          <w:tcPr>
            <w:tcW w:w="1559" w:type="dxa"/>
          </w:tcPr>
          <w:p w:rsidR="007D0250" w:rsidRPr="007E78F9" w:rsidRDefault="007D0250" w:rsidP="007D0250">
            <w:pPr>
              <w:pStyle w:val="TableParagraph"/>
              <w:ind w:right="56"/>
              <w:rPr>
                <w:rFonts w:ascii="Times New Roman" w:hAnsi="Times New Roman" w:cs="Times New Roman"/>
                <w:sz w:val="24"/>
                <w:szCs w:val="24"/>
              </w:rPr>
            </w:pPr>
            <w:r w:rsidRPr="007E78F9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6,3</w:t>
            </w:r>
          </w:p>
        </w:tc>
      </w:tr>
      <w:tr w:rsidR="007D0250" w:rsidRPr="00480CC9" w:rsidTr="007D0250">
        <w:tc>
          <w:tcPr>
            <w:tcW w:w="3113" w:type="dxa"/>
          </w:tcPr>
          <w:p w:rsidR="007D0250" w:rsidRPr="007E78F9" w:rsidRDefault="007D0250" w:rsidP="007D0250">
            <w:pPr>
              <w:pStyle w:val="a9"/>
              <w:rPr>
                <w:rFonts w:ascii="Times New Roman" w:hAnsi="Times New Roman" w:cs="Times New Roman"/>
                <w:sz w:val="24"/>
              </w:rPr>
            </w:pPr>
            <w:r w:rsidRPr="007E78F9">
              <w:rPr>
                <w:rFonts w:ascii="Times New Roman" w:hAnsi="Times New Roman" w:cs="Times New Roman"/>
                <w:w w:val="95"/>
                <w:sz w:val="24"/>
              </w:rPr>
              <w:t>Соль</w:t>
            </w:r>
            <w:r w:rsidRPr="007E78F9">
              <w:rPr>
                <w:rFonts w:ascii="Times New Roman" w:hAnsi="Times New Roman" w:cs="Times New Roman"/>
                <w:spacing w:val="2"/>
                <w:sz w:val="24"/>
              </w:rPr>
              <w:t xml:space="preserve"> </w:t>
            </w:r>
            <w:r w:rsidRPr="007E78F9">
              <w:rPr>
                <w:rFonts w:ascii="Times New Roman" w:hAnsi="Times New Roman" w:cs="Times New Roman"/>
                <w:color w:val="111111"/>
                <w:sz w:val="24"/>
              </w:rPr>
              <w:t>йодированная</w:t>
            </w:r>
          </w:p>
        </w:tc>
        <w:tc>
          <w:tcPr>
            <w:tcW w:w="1559" w:type="dxa"/>
          </w:tcPr>
          <w:p w:rsidR="007D0250" w:rsidRPr="007E78F9" w:rsidRDefault="007D0250" w:rsidP="007D0250">
            <w:pPr>
              <w:pStyle w:val="TableParagraph"/>
              <w:spacing w:line="287" w:lineRule="exact"/>
              <w:ind w:right="87"/>
              <w:rPr>
                <w:rFonts w:ascii="Times New Roman" w:hAnsi="Times New Roman" w:cs="Times New Roman"/>
                <w:sz w:val="24"/>
                <w:szCs w:val="24"/>
              </w:rPr>
            </w:pPr>
            <w:r w:rsidRPr="007E78F9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0,7</w:t>
            </w:r>
          </w:p>
        </w:tc>
        <w:tc>
          <w:tcPr>
            <w:tcW w:w="1559" w:type="dxa"/>
          </w:tcPr>
          <w:p w:rsidR="007D0250" w:rsidRPr="007E78F9" w:rsidRDefault="007D0250" w:rsidP="007D0250">
            <w:pPr>
              <w:pStyle w:val="TableParagraph"/>
              <w:spacing w:line="287" w:lineRule="exact"/>
              <w:ind w:right="87"/>
              <w:rPr>
                <w:rFonts w:ascii="Times New Roman" w:hAnsi="Times New Roman" w:cs="Times New Roman"/>
                <w:sz w:val="24"/>
                <w:szCs w:val="24"/>
              </w:rPr>
            </w:pPr>
            <w:r w:rsidRPr="007E78F9">
              <w:rPr>
                <w:rFonts w:ascii="Times New Roman" w:hAnsi="Times New Roman" w:cs="Times New Roman"/>
                <w:color w:val="0E0E0E"/>
                <w:spacing w:val="-5"/>
                <w:sz w:val="24"/>
                <w:szCs w:val="24"/>
              </w:rPr>
              <w:t>0,7</w:t>
            </w:r>
          </w:p>
        </w:tc>
        <w:tc>
          <w:tcPr>
            <w:tcW w:w="1559" w:type="dxa"/>
          </w:tcPr>
          <w:p w:rsidR="007D0250" w:rsidRPr="007E78F9" w:rsidRDefault="007D0250" w:rsidP="007D0250">
            <w:pPr>
              <w:pStyle w:val="TableParagraph"/>
              <w:spacing w:line="287" w:lineRule="exact"/>
              <w:ind w:right="101"/>
              <w:rPr>
                <w:rFonts w:ascii="Times New Roman" w:hAnsi="Times New Roman" w:cs="Times New Roman"/>
                <w:sz w:val="24"/>
                <w:szCs w:val="24"/>
              </w:rPr>
            </w:pPr>
            <w:r w:rsidRPr="007E78F9">
              <w:rPr>
                <w:rFonts w:ascii="Times New Roman" w:hAnsi="Times New Roman" w:cs="Times New Roman"/>
                <w:color w:val="181818"/>
                <w:spacing w:val="-5"/>
                <w:sz w:val="24"/>
                <w:szCs w:val="24"/>
              </w:rPr>
              <w:t>1,0</w:t>
            </w:r>
          </w:p>
        </w:tc>
        <w:tc>
          <w:tcPr>
            <w:tcW w:w="1559" w:type="dxa"/>
          </w:tcPr>
          <w:p w:rsidR="007D0250" w:rsidRPr="007E78F9" w:rsidRDefault="007D0250" w:rsidP="007D0250">
            <w:pPr>
              <w:pStyle w:val="TableParagraph"/>
              <w:spacing w:line="287" w:lineRule="exact"/>
              <w:ind w:right="122"/>
              <w:rPr>
                <w:rFonts w:ascii="Times New Roman" w:hAnsi="Times New Roman" w:cs="Times New Roman"/>
                <w:sz w:val="24"/>
                <w:szCs w:val="24"/>
              </w:rPr>
            </w:pPr>
            <w:r w:rsidRPr="007E78F9">
              <w:rPr>
                <w:rFonts w:ascii="Times New Roman" w:hAnsi="Times New Roman" w:cs="Times New Roman"/>
                <w:color w:val="161616"/>
                <w:spacing w:val="-5"/>
                <w:sz w:val="24"/>
                <w:szCs w:val="24"/>
              </w:rPr>
              <w:t>1,0</w:t>
            </w:r>
          </w:p>
        </w:tc>
      </w:tr>
      <w:tr w:rsidR="007D0250" w:rsidRPr="00480CC9" w:rsidTr="007D0250">
        <w:tc>
          <w:tcPr>
            <w:tcW w:w="3113" w:type="dxa"/>
          </w:tcPr>
          <w:p w:rsidR="007D0250" w:rsidRPr="007E78F9" w:rsidRDefault="007D0250" w:rsidP="007D0250">
            <w:pPr>
              <w:pStyle w:val="a9"/>
              <w:rPr>
                <w:rFonts w:ascii="Times New Roman" w:hAnsi="Times New Roman" w:cs="Times New Roman"/>
                <w:b/>
                <w:sz w:val="24"/>
              </w:rPr>
            </w:pPr>
            <w:r w:rsidRPr="007E78F9">
              <w:rPr>
                <w:rFonts w:ascii="Times New Roman" w:hAnsi="Times New Roman" w:cs="Times New Roman"/>
                <w:b/>
                <w:w w:val="90"/>
                <w:sz w:val="24"/>
              </w:rPr>
              <w:t>Каша</w:t>
            </w:r>
            <w:r w:rsidRPr="007E78F9">
              <w:rPr>
                <w:rFonts w:ascii="Times New Roman" w:hAnsi="Times New Roman" w:cs="Times New Roman"/>
                <w:b/>
                <w:spacing w:val="6"/>
                <w:sz w:val="24"/>
              </w:rPr>
              <w:t xml:space="preserve"> </w:t>
            </w:r>
            <w:r w:rsidRPr="007E78F9">
              <w:rPr>
                <w:rFonts w:ascii="Times New Roman" w:hAnsi="Times New Roman" w:cs="Times New Roman"/>
                <w:b/>
                <w:color w:val="111111"/>
                <w:sz w:val="24"/>
              </w:rPr>
              <w:t>вязкая</w:t>
            </w:r>
          </w:p>
        </w:tc>
        <w:tc>
          <w:tcPr>
            <w:tcW w:w="1559" w:type="dxa"/>
          </w:tcPr>
          <w:p w:rsidR="007D0250" w:rsidRPr="007E78F9" w:rsidRDefault="007D0250" w:rsidP="007D0250">
            <w:pPr>
              <w:pStyle w:val="TableParagraph"/>
              <w:spacing w:line="240" w:lineRule="auto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7D0250" w:rsidRPr="007E78F9" w:rsidRDefault="007D0250" w:rsidP="007D0250">
            <w:pPr>
              <w:pStyle w:val="TableParagraph"/>
              <w:ind w:right="3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78F9">
              <w:rPr>
                <w:rFonts w:ascii="Times New Roman" w:hAnsi="Times New Roman" w:cs="Times New Roman"/>
                <w:b/>
                <w:color w:val="131313"/>
                <w:spacing w:val="-2"/>
                <w:sz w:val="24"/>
                <w:szCs w:val="24"/>
              </w:rPr>
              <w:t>180,0</w:t>
            </w:r>
          </w:p>
        </w:tc>
        <w:tc>
          <w:tcPr>
            <w:tcW w:w="1559" w:type="dxa"/>
          </w:tcPr>
          <w:p w:rsidR="007D0250" w:rsidRPr="007E78F9" w:rsidRDefault="007D0250" w:rsidP="007D0250">
            <w:pPr>
              <w:pStyle w:val="TableParagraph"/>
              <w:spacing w:line="240" w:lineRule="auto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7D0250" w:rsidRPr="007E78F9" w:rsidRDefault="007D0250" w:rsidP="007D0250">
            <w:pPr>
              <w:pStyle w:val="TableParagraph"/>
              <w:ind w:right="6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78F9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250,0</w:t>
            </w:r>
          </w:p>
        </w:tc>
      </w:tr>
      <w:tr w:rsidR="007D0250" w:rsidRPr="00480CC9" w:rsidTr="007D0250">
        <w:tc>
          <w:tcPr>
            <w:tcW w:w="3113" w:type="dxa"/>
          </w:tcPr>
          <w:p w:rsidR="007D0250" w:rsidRPr="007E78F9" w:rsidRDefault="007D0250" w:rsidP="007D0250">
            <w:pPr>
              <w:pStyle w:val="a9"/>
              <w:rPr>
                <w:rFonts w:ascii="Times New Roman" w:hAnsi="Times New Roman" w:cs="Times New Roman"/>
                <w:sz w:val="24"/>
              </w:rPr>
            </w:pPr>
            <w:r w:rsidRPr="007E78F9">
              <w:rPr>
                <w:rFonts w:ascii="Times New Roman" w:hAnsi="Times New Roman" w:cs="Times New Roman"/>
                <w:w w:val="95"/>
                <w:sz w:val="24"/>
              </w:rPr>
              <w:t>Масло</w:t>
            </w:r>
            <w:r w:rsidRPr="007E78F9">
              <w:rPr>
                <w:rFonts w:ascii="Times New Roman" w:hAnsi="Times New Roman" w:cs="Times New Roman"/>
                <w:spacing w:val="14"/>
                <w:sz w:val="24"/>
              </w:rPr>
              <w:t xml:space="preserve"> </w:t>
            </w:r>
            <w:r w:rsidRPr="007E78F9">
              <w:rPr>
                <w:rFonts w:ascii="Times New Roman" w:hAnsi="Times New Roman" w:cs="Times New Roman"/>
                <w:sz w:val="24"/>
              </w:rPr>
              <w:t>сливочное</w:t>
            </w:r>
          </w:p>
        </w:tc>
        <w:tc>
          <w:tcPr>
            <w:tcW w:w="1559" w:type="dxa"/>
          </w:tcPr>
          <w:p w:rsidR="007D0250" w:rsidRPr="007E78F9" w:rsidRDefault="007D0250" w:rsidP="007D0250">
            <w:pPr>
              <w:pStyle w:val="TableParagraph"/>
              <w:ind w:right="17"/>
              <w:rPr>
                <w:rFonts w:ascii="Times New Roman" w:hAnsi="Times New Roman" w:cs="Times New Roman"/>
                <w:sz w:val="24"/>
                <w:szCs w:val="24"/>
              </w:rPr>
            </w:pPr>
            <w:r w:rsidRPr="007E78F9">
              <w:rPr>
                <w:rFonts w:ascii="Times New Roman" w:hAnsi="Times New Roman" w:cs="Times New Roman"/>
                <w:color w:val="181818"/>
                <w:spacing w:val="-5"/>
                <w:sz w:val="24"/>
                <w:szCs w:val="24"/>
              </w:rPr>
              <w:t>5,0</w:t>
            </w:r>
          </w:p>
        </w:tc>
        <w:tc>
          <w:tcPr>
            <w:tcW w:w="1559" w:type="dxa"/>
          </w:tcPr>
          <w:p w:rsidR="007D0250" w:rsidRPr="007E78F9" w:rsidRDefault="007D0250" w:rsidP="007D0250">
            <w:pPr>
              <w:pStyle w:val="TableParagraph"/>
              <w:ind w:right="18"/>
              <w:rPr>
                <w:rFonts w:ascii="Times New Roman" w:hAnsi="Times New Roman" w:cs="Times New Roman"/>
                <w:sz w:val="24"/>
                <w:szCs w:val="24"/>
              </w:rPr>
            </w:pPr>
            <w:r w:rsidRPr="007E78F9">
              <w:rPr>
                <w:rFonts w:ascii="Times New Roman" w:hAnsi="Times New Roman" w:cs="Times New Roman"/>
                <w:color w:val="111111"/>
                <w:spacing w:val="-5"/>
                <w:sz w:val="24"/>
                <w:szCs w:val="24"/>
              </w:rPr>
              <w:t>5,0</w:t>
            </w:r>
          </w:p>
        </w:tc>
        <w:tc>
          <w:tcPr>
            <w:tcW w:w="1559" w:type="dxa"/>
          </w:tcPr>
          <w:p w:rsidR="007D0250" w:rsidRPr="007E78F9" w:rsidRDefault="007D0250" w:rsidP="007D0250">
            <w:pPr>
              <w:pStyle w:val="TableParagraph"/>
              <w:ind w:righ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7E78F9">
              <w:rPr>
                <w:rFonts w:ascii="Times New Roman" w:hAnsi="Times New Roman" w:cs="Times New Roman"/>
                <w:color w:val="131313"/>
                <w:spacing w:val="-4"/>
                <w:sz w:val="24"/>
                <w:szCs w:val="24"/>
              </w:rPr>
              <w:t>10,0</w:t>
            </w:r>
          </w:p>
        </w:tc>
        <w:tc>
          <w:tcPr>
            <w:tcW w:w="1559" w:type="dxa"/>
          </w:tcPr>
          <w:p w:rsidR="007D0250" w:rsidRPr="007E78F9" w:rsidRDefault="007D0250" w:rsidP="007D0250">
            <w:pPr>
              <w:pStyle w:val="TableParagraph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7E78F9">
              <w:rPr>
                <w:rFonts w:ascii="Times New Roman" w:hAnsi="Times New Roman" w:cs="Times New Roman"/>
                <w:color w:val="111111"/>
                <w:spacing w:val="-4"/>
                <w:sz w:val="24"/>
                <w:szCs w:val="24"/>
              </w:rPr>
              <w:t>10,0</w:t>
            </w:r>
          </w:p>
        </w:tc>
      </w:tr>
      <w:tr w:rsidR="007D0250" w:rsidRPr="00DE63B1" w:rsidTr="007D0250">
        <w:tc>
          <w:tcPr>
            <w:tcW w:w="3113" w:type="dxa"/>
          </w:tcPr>
          <w:p w:rsidR="007D0250" w:rsidRPr="007E78F9" w:rsidRDefault="007D0250" w:rsidP="007D0250">
            <w:pPr>
              <w:pStyle w:val="TableParagraph"/>
              <w:spacing w:line="303" w:lineRule="exact"/>
              <w:ind w:right="9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78F9">
              <w:rPr>
                <w:rFonts w:ascii="Times New Roman" w:hAnsi="Times New Roman" w:cs="Times New Roman"/>
                <w:b/>
                <w:color w:val="1A1A1A"/>
                <w:spacing w:val="-2"/>
                <w:sz w:val="24"/>
                <w:szCs w:val="24"/>
              </w:rPr>
              <w:t>Выход</w:t>
            </w:r>
          </w:p>
        </w:tc>
        <w:tc>
          <w:tcPr>
            <w:tcW w:w="3118" w:type="dxa"/>
            <w:gridSpan w:val="2"/>
          </w:tcPr>
          <w:p w:rsidR="007D0250" w:rsidRPr="007E78F9" w:rsidRDefault="007D0250" w:rsidP="007D0250">
            <w:pPr>
              <w:pStyle w:val="TableParagraph"/>
              <w:spacing w:line="303" w:lineRule="exact"/>
              <w:ind w:right="3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78F9">
              <w:rPr>
                <w:rFonts w:ascii="Times New Roman" w:hAnsi="Times New Roman" w:cs="Times New Roman"/>
                <w:b/>
                <w:color w:val="131313"/>
                <w:spacing w:val="-2"/>
                <w:sz w:val="24"/>
                <w:szCs w:val="24"/>
              </w:rPr>
              <w:t>180/5</w:t>
            </w:r>
          </w:p>
        </w:tc>
        <w:tc>
          <w:tcPr>
            <w:tcW w:w="3118" w:type="dxa"/>
            <w:gridSpan w:val="2"/>
          </w:tcPr>
          <w:p w:rsidR="007D0250" w:rsidRPr="007E78F9" w:rsidRDefault="007D0250" w:rsidP="007D0250">
            <w:pPr>
              <w:pStyle w:val="TableParagraph"/>
              <w:spacing w:line="303" w:lineRule="exact"/>
              <w:ind w:right="6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78F9">
              <w:rPr>
                <w:rFonts w:ascii="Times New Roman" w:hAnsi="Times New Roman" w:cs="Times New Roman"/>
                <w:b/>
                <w:color w:val="111111"/>
                <w:spacing w:val="-2"/>
                <w:sz w:val="24"/>
                <w:szCs w:val="24"/>
              </w:rPr>
              <w:t>250/10</w:t>
            </w:r>
          </w:p>
        </w:tc>
      </w:tr>
    </w:tbl>
    <w:p w:rsidR="007D0250" w:rsidRPr="00DE63B1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63B1">
        <w:rPr>
          <w:rFonts w:ascii="Times New Roman" w:hAnsi="Times New Roman" w:cs="Times New Roman"/>
          <w:b/>
          <w:sz w:val="24"/>
          <w:szCs w:val="24"/>
        </w:rPr>
        <w:t>Технология приготовления</w:t>
      </w:r>
    </w:p>
    <w:p w:rsidR="007D0250" w:rsidRPr="007A6786" w:rsidRDefault="007D0250" w:rsidP="007D0250">
      <w:pPr>
        <w:pStyle w:val="aa"/>
        <w:spacing w:before="43"/>
        <w:ind w:right="155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A6786">
        <w:rPr>
          <w:rFonts w:ascii="Times New Roman" w:hAnsi="Times New Roman" w:cs="Times New Roman"/>
          <w:sz w:val="24"/>
          <w:szCs w:val="24"/>
        </w:rPr>
        <w:t>Крупу</w:t>
      </w:r>
      <w:r w:rsidRPr="007A6786">
        <w:rPr>
          <w:rFonts w:ascii="Times New Roman" w:hAnsi="Times New Roman" w:cs="Times New Roman"/>
          <w:spacing w:val="-21"/>
          <w:sz w:val="24"/>
          <w:szCs w:val="24"/>
        </w:rPr>
        <w:t xml:space="preserve"> </w:t>
      </w:r>
      <w:r w:rsidRPr="007A6786">
        <w:rPr>
          <w:rFonts w:ascii="Times New Roman" w:hAnsi="Times New Roman" w:cs="Times New Roman"/>
          <w:sz w:val="24"/>
          <w:szCs w:val="24"/>
        </w:rPr>
        <w:t>перебирают,</w:t>
      </w:r>
      <w:r w:rsidRPr="007A6786">
        <w:rPr>
          <w:rFonts w:ascii="Times New Roman" w:hAnsi="Times New Roman" w:cs="Times New Roman"/>
          <w:spacing w:val="-20"/>
          <w:sz w:val="24"/>
          <w:szCs w:val="24"/>
        </w:rPr>
        <w:t xml:space="preserve"> </w:t>
      </w:r>
      <w:r w:rsidRPr="007A6786">
        <w:rPr>
          <w:rFonts w:ascii="Times New Roman" w:hAnsi="Times New Roman" w:cs="Times New Roman"/>
          <w:color w:val="0C0C0C"/>
          <w:sz w:val="24"/>
          <w:szCs w:val="24"/>
        </w:rPr>
        <w:t>засыпают</w:t>
      </w:r>
      <w:r w:rsidRPr="007A6786">
        <w:rPr>
          <w:rFonts w:ascii="Times New Roman" w:hAnsi="Times New Roman" w:cs="Times New Roman"/>
          <w:color w:val="0C0C0C"/>
          <w:spacing w:val="-20"/>
          <w:sz w:val="24"/>
          <w:szCs w:val="24"/>
        </w:rPr>
        <w:t xml:space="preserve"> </w:t>
      </w:r>
      <w:r w:rsidRPr="007A6786">
        <w:rPr>
          <w:rFonts w:ascii="Times New Roman" w:hAnsi="Times New Roman" w:cs="Times New Roman"/>
          <w:color w:val="131313"/>
          <w:sz w:val="24"/>
          <w:szCs w:val="24"/>
        </w:rPr>
        <w:t>в</w:t>
      </w:r>
      <w:r w:rsidRPr="007A6786">
        <w:rPr>
          <w:rFonts w:ascii="Times New Roman" w:hAnsi="Times New Roman" w:cs="Times New Roman"/>
          <w:color w:val="131313"/>
          <w:spacing w:val="-20"/>
          <w:sz w:val="24"/>
          <w:szCs w:val="24"/>
        </w:rPr>
        <w:t xml:space="preserve"> </w:t>
      </w:r>
      <w:r w:rsidRPr="007A6786">
        <w:rPr>
          <w:rFonts w:ascii="Times New Roman" w:hAnsi="Times New Roman" w:cs="Times New Roman"/>
          <w:color w:val="0E0E0E"/>
          <w:sz w:val="24"/>
          <w:szCs w:val="24"/>
        </w:rPr>
        <w:t>кипящее</w:t>
      </w:r>
      <w:r w:rsidRPr="007A6786">
        <w:rPr>
          <w:rFonts w:ascii="Times New Roman" w:hAnsi="Times New Roman" w:cs="Times New Roman"/>
          <w:color w:val="0E0E0E"/>
          <w:spacing w:val="-20"/>
          <w:sz w:val="24"/>
          <w:szCs w:val="24"/>
        </w:rPr>
        <w:t xml:space="preserve"> </w:t>
      </w:r>
      <w:r w:rsidRPr="007A6786">
        <w:rPr>
          <w:rFonts w:ascii="Times New Roman" w:hAnsi="Times New Roman" w:cs="Times New Roman"/>
          <w:color w:val="131313"/>
          <w:sz w:val="24"/>
          <w:szCs w:val="24"/>
        </w:rPr>
        <w:t>молоко</w:t>
      </w:r>
      <w:r w:rsidRPr="007A6786">
        <w:rPr>
          <w:rFonts w:ascii="Times New Roman" w:hAnsi="Times New Roman" w:cs="Times New Roman"/>
          <w:color w:val="131313"/>
          <w:spacing w:val="-20"/>
          <w:sz w:val="24"/>
          <w:szCs w:val="24"/>
        </w:rPr>
        <w:t xml:space="preserve"> </w:t>
      </w:r>
      <w:r w:rsidRPr="007A6786">
        <w:rPr>
          <w:rFonts w:ascii="Times New Roman" w:hAnsi="Times New Roman" w:cs="Times New Roman"/>
          <w:color w:val="161616"/>
          <w:sz w:val="24"/>
          <w:szCs w:val="24"/>
        </w:rPr>
        <w:t>с</w:t>
      </w:r>
      <w:r w:rsidRPr="007A6786">
        <w:rPr>
          <w:rFonts w:ascii="Times New Roman" w:hAnsi="Times New Roman" w:cs="Times New Roman"/>
          <w:color w:val="161616"/>
          <w:spacing w:val="-20"/>
          <w:sz w:val="24"/>
          <w:szCs w:val="24"/>
        </w:rPr>
        <w:t xml:space="preserve"> </w:t>
      </w:r>
      <w:r w:rsidRPr="007A6786">
        <w:rPr>
          <w:rFonts w:ascii="Times New Roman" w:hAnsi="Times New Roman" w:cs="Times New Roman"/>
          <w:color w:val="0F0F0F"/>
          <w:sz w:val="24"/>
          <w:szCs w:val="24"/>
        </w:rPr>
        <w:t>водой,</w:t>
      </w:r>
      <w:r w:rsidRPr="007A6786">
        <w:rPr>
          <w:rFonts w:ascii="Times New Roman" w:hAnsi="Times New Roman" w:cs="Times New Roman"/>
          <w:color w:val="0F0F0F"/>
          <w:spacing w:val="-21"/>
          <w:sz w:val="24"/>
          <w:szCs w:val="24"/>
        </w:rPr>
        <w:t xml:space="preserve"> </w:t>
      </w:r>
      <w:r w:rsidRPr="007A6786">
        <w:rPr>
          <w:rFonts w:ascii="Times New Roman" w:hAnsi="Times New Roman" w:cs="Times New Roman"/>
          <w:sz w:val="24"/>
          <w:szCs w:val="24"/>
        </w:rPr>
        <w:t>добавляют</w:t>
      </w:r>
      <w:r w:rsidRPr="007A6786">
        <w:rPr>
          <w:rFonts w:ascii="Times New Roman" w:hAnsi="Times New Roman" w:cs="Times New Roman"/>
          <w:spacing w:val="-20"/>
          <w:sz w:val="24"/>
          <w:szCs w:val="24"/>
        </w:rPr>
        <w:t xml:space="preserve"> </w:t>
      </w:r>
      <w:r w:rsidRPr="007A6786">
        <w:rPr>
          <w:rFonts w:ascii="Times New Roman" w:hAnsi="Times New Roman" w:cs="Times New Roman"/>
          <w:sz w:val="24"/>
          <w:szCs w:val="24"/>
        </w:rPr>
        <w:t>сахар,</w:t>
      </w:r>
      <w:r w:rsidRPr="007A6786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7A6786">
        <w:rPr>
          <w:rFonts w:ascii="Times New Roman" w:hAnsi="Times New Roman" w:cs="Times New Roman"/>
          <w:color w:val="181818"/>
          <w:sz w:val="24"/>
          <w:szCs w:val="24"/>
        </w:rPr>
        <w:t>пере</w:t>
      </w:r>
      <w:r w:rsidRPr="007A6786">
        <w:rPr>
          <w:rFonts w:ascii="Times New Roman" w:hAnsi="Times New Roman" w:cs="Times New Roman"/>
          <w:color w:val="0F0F0F"/>
          <w:sz w:val="24"/>
          <w:szCs w:val="24"/>
        </w:rPr>
        <w:t>мешивают</w:t>
      </w:r>
      <w:r w:rsidRPr="007A6786">
        <w:rPr>
          <w:rFonts w:ascii="Times New Roman" w:hAnsi="Times New Roman" w:cs="Times New Roman"/>
          <w:color w:val="0F0F0F"/>
          <w:spacing w:val="-16"/>
          <w:sz w:val="24"/>
          <w:szCs w:val="24"/>
        </w:rPr>
        <w:t xml:space="preserve"> </w:t>
      </w:r>
      <w:r w:rsidRPr="007A6786">
        <w:rPr>
          <w:rFonts w:ascii="Times New Roman" w:hAnsi="Times New Roman" w:cs="Times New Roman"/>
          <w:sz w:val="24"/>
          <w:szCs w:val="24"/>
        </w:rPr>
        <w:t>и</w:t>
      </w:r>
      <w:r w:rsidRPr="007A6786">
        <w:rPr>
          <w:rFonts w:ascii="Times New Roman" w:hAnsi="Times New Roman" w:cs="Times New Roman"/>
          <w:spacing w:val="-20"/>
          <w:sz w:val="24"/>
          <w:szCs w:val="24"/>
        </w:rPr>
        <w:t xml:space="preserve"> </w:t>
      </w:r>
      <w:r w:rsidRPr="007A6786">
        <w:rPr>
          <w:rFonts w:ascii="Times New Roman" w:hAnsi="Times New Roman" w:cs="Times New Roman"/>
          <w:color w:val="0F0F0F"/>
          <w:sz w:val="24"/>
          <w:szCs w:val="24"/>
        </w:rPr>
        <w:t>варят</w:t>
      </w:r>
      <w:r w:rsidRPr="007A6786">
        <w:rPr>
          <w:rFonts w:ascii="Times New Roman" w:hAnsi="Times New Roman" w:cs="Times New Roman"/>
          <w:color w:val="0F0F0F"/>
          <w:spacing w:val="-20"/>
          <w:sz w:val="24"/>
          <w:szCs w:val="24"/>
        </w:rPr>
        <w:t xml:space="preserve"> </w:t>
      </w:r>
      <w:r w:rsidRPr="007A6786">
        <w:rPr>
          <w:rFonts w:ascii="Times New Roman" w:hAnsi="Times New Roman" w:cs="Times New Roman"/>
          <w:sz w:val="24"/>
          <w:szCs w:val="24"/>
        </w:rPr>
        <w:t>до</w:t>
      </w:r>
      <w:r w:rsidRPr="007A6786">
        <w:rPr>
          <w:rFonts w:ascii="Times New Roman" w:hAnsi="Times New Roman" w:cs="Times New Roman"/>
          <w:spacing w:val="-21"/>
          <w:sz w:val="24"/>
          <w:szCs w:val="24"/>
        </w:rPr>
        <w:t xml:space="preserve"> </w:t>
      </w:r>
      <w:r w:rsidRPr="007A6786">
        <w:rPr>
          <w:rFonts w:ascii="Times New Roman" w:hAnsi="Times New Roman" w:cs="Times New Roman"/>
          <w:sz w:val="24"/>
          <w:szCs w:val="24"/>
        </w:rPr>
        <w:t>готовности.</w:t>
      </w:r>
      <w:r w:rsidRPr="007A6786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7A6786">
        <w:rPr>
          <w:rFonts w:ascii="Times New Roman" w:hAnsi="Times New Roman" w:cs="Times New Roman"/>
          <w:color w:val="181818"/>
          <w:sz w:val="24"/>
          <w:szCs w:val="24"/>
        </w:rPr>
        <w:t>При</w:t>
      </w:r>
      <w:r w:rsidRPr="007A6786">
        <w:rPr>
          <w:rFonts w:ascii="Times New Roman" w:hAnsi="Times New Roman" w:cs="Times New Roman"/>
          <w:color w:val="181818"/>
          <w:spacing w:val="-21"/>
          <w:sz w:val="24"/>
          <w:szCs w:val="24"/>
        </w:rPr>
        <w:t xml:space="preserve"> </w:t>
      </w:r>
      <w:r w:rsidRPr="007A6786">
        <w:rPr>
          <w:rFonts w:ascii="Times New Roman" w:hAnsi="Times New Roman" w:cs="Times New Roman"/>
          <w:color w:val="0F0F0F"/>
          <w:sz w:val="24"/>
          <w:szCs w:val="24"/>
        </w:rPr>
        <w:t>отпуске</w:t>
      </w:r>
      <w:r w:rsidRPr="007A6786">
        <w:rPr>
          <w:rFonts w:ascii="Times New Roman" w:hAnsi="Times New Roman" w:cs="Times New Roman"/>
          <w:color w:val="0F0F0F"/>
          <w:spacing w:val="-18"/>
          <w:sz w:val="24"/>
          <w:szCs w:val="24"/>
        </w:rPr>
        <w:t xml:space="preserve"> </w:t>
      </w:r>
      <w:r w:rsidRPr="007A6786">
        <w:rPr>
          <w:rFonts w:ascii="Times New Roman" w:hAnsi="Times New Roman" w:cs="Times New Roman"/>
          <w:color w:val="0C0C0C"/>
          <w:sz w:val="24"/>
          <w:szCs w:val="24"/>
        </w:rPr>
        <w:t>поливают</w:t>
      </w:r>
      <w:r w:rsidRPr="007A6786">
        <w:rPr>
          <w:rFonts w:ascii="Times New Roman" w:hAnsi="Times New Roman" w:cs="Times New Roman"/>
          <w:color w:val="0C0C0C"/>
          <w:spacing w:val="-15"/>
          <w:sz w:val="24"/>
          <w:szCs w:val="24"/>
        </w:rPr>
        <w:t xml:space="preserve"> </w:t>
      </w:r>
      <w:r w:rsidRPr="007A6786">
        <w:rPr>
          <w:rFonts w:ascii="Times New Roman" w:hAnsi="Times New Roman" w:cs="Times New Roman"/>
          <w:sz w:val="24"/>
          <w:szCs w:val="24"/>
        </w:rPr>
        <w:t>растопленным</w:t>
      </w:r>
      <w:r w:rsidRPr="007A6786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7A6786">
        <w:rPr>
          <w:rFonts w:ascii="Times New Roman" w:hAnsi="Times New Roman" w:cs="Times New Roman"/>
          <w:color w:val="0E0E0E"/>
          <w:sz w:val="24"/>
          <w:szCs w:val="24"/>
        </w:rPr>
        <w:t xml:space="preserve">сливочным </w:t>
      </w:r>
      <w:r w:rsidRPr="007A6786">
        <w:rPr>
          <w:rFonts w:ascii="Times New Roman" w:hAnsi="Times New Roman" w:cs="Times New Roman"/>
          <w:color w:val="161616"/>
          <w:spacing w:val="-2"/>
          <w:sz w:val="24"/>
          <w:szCs w:val="24"/>
        </w:rPr>
        <w:t>маслом</w:t>
      </w:r>
      <w:r w:rsidRPr="007A6786">
        <w:rPr>
          <w:rFonts w:ascii="Times New Roman" w:hAnsi="Times New Roman" w:cs="Times New Roman"/>
          <w:color w:val="161616"/>
          <w:spacing w:val="-9"/>
          <w:sz w:val="24"/>
          <w:szCs w:val="24"/>
        </w:rPr>
        <w:t xml:space="preserve"> </w:t>
      </w:r>
      <w:r w:rsidRPr="007A6786">
        <w:rPr>
          <w:rFonts w:ascii="Times New Roman" w:hAnsi="Times New Roman" w:cs="Times New Roman"/>
          <w:spacing w:val="-2"/>
          <w:sz w:val="24"/>
          <w:szCs w:val="24"/>
        </w:rPr>
        <w:t xml:space="preserve">(доведенным </w:t>
      </w:r>
      <w:r w:rsidRPr="007A6786">
        <w:rPr>
          <w:rFonts w:ascii="Times New Roman" w:hAnsi="Times New Roman" w:cs="Times New Roman"/>
          <w:color w:val="1F1F1F"/>
          <w:spacing w:val="-2"/>
          <w:sz w:val="24"/>
          <w:szCs w:val="24"/>
        </w:rPr>
        <w:t>до</w:t>
      </w:r>
      <w:r w:rsidRPr="007A6786">
        <w:rPr>
          <w:rFonts w:ascii="Times New Roman" w:hAnsi="Times New Roman" w:cs="Times New Roman"/>
          <w:color w:val="1F1F1F"/>
          <w:spacing w:val="-19"/>
          <w:sz w:val="24"/>
          <w:szCs w:val="24"/>
        </w:rPr>
        <w:t xml:space="preserve"> </w:t>
      </w:r>
      <w:r w:rsidRPr="007A6786">
        <w:rPr>
          <w:rFonts w:ascii="Times New Roman" w:hAnsi="Times New Roman" w:cs="Times New Roman"/>
          <w:color w:val="0C0C0C"/>
          <w:spacing w:val="-2"/>
          <w:sz w:val="24"/>
          <w:szCs w:val="24"/>
        </w:rPr>
        <w:t>кипения).</w:t>
      </w:r>
      <w:r w:rsidRPr="007A6786">
        <w:rPr>
          <w:rFonts w:ascii="Times New Roman" w:hAnsi="Times New Roman" w:cs="Times New Roman"/>
          <w:color w:val="0C0C0C"/>
          <w:spacing w:val="-5"/>
          <w:sz w:val="24"/>
          <w:szCs w:val="24"/>
        </w:rPr>
        <w:t xml:space="preserve"> </w:t>
      </w:r>
      <w:r w:rsidRPr="007A6786">
        <w:rPr>
          <w:rFonts w:ascii="Times New Roman" w:hAnsi="Times New Roman" w:cs="Times New Roman"/>
          <w:spacing w:val="-2"/>
          <w:sz w:val="24"/>
          <w:szCs w:val="24"/>
        </w:rPr>
        <w:t>Температура подачи</w:t>
      </w:r>
      <w:r w:rsidRPr="007A6786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7A6786">
        <w:rPr>
          <w:rFonts w:ascii="Times New Roman" w:hAnsi="Times New Roman" w:cs="Times New Roman"/>
          <w:color w:val="181818"/>
          <w:spacing w:val="-2"/>
          <w:sz w:val="24"/>
          <w:szCs w:val="24"/>
        </w:rPr>
        <w:t>65°C.</w:t>
      </w:r>
    </w:p>
    <w:p w:rsidR="007D0250" w:rsidRPr="00537B1E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7B1E">
        <w:rPr>
          <w:rFonts w:ascii="Times New Roman" w:hAnsi="Times New Roman" w:cs="Times New Roman"/>
          <w:b/>
          <w:sz w:val="24"/>
          <w:szCs w:val="24"/>
        </w:rPr>
        <w:t>Требования к качеству</w:t>
      </w:r>
    </w:p>
    <w:p w:rsidR="007D0250" w:rsidRPr="007B754A" w:rsidRDefault="007D0250" w:rsidP="007D0250">
      <w:pPr>
        <w:pStyle w:val="a9"/>
        <w:rPr>
          <w:rFonts w:ascii="Times New Roman" w:hAnsi="Times New Roman" w:cs="Times New Roman"/>
          <w:sz w:val="24"/>
        </w:rPr>
      </w:pPr>
      <w:r w:rsidRPr="00974153">
        <w:rPr>
          <w:rFonts w:ascii="Times New Roman" w:hAnsi="Times New Roman" w:cs="Times New Roman"/>
          <w:i/>
          <w:sz w:val="24"/>
          <w:szCs w:val="24"/>
        </w:rPr>
        <w:t xml:space="preserve">Внешний вид: </w:t>
      </w:r>
      <w:r w:rsidRPr="007B754A">
        <w:rPr>
          <w:rFonts w:ascii="Times New Roman" w:hAnsi="Times New Roman" w:cs="Times New Roman"/>
          <w:sz w:val="24"/>
        </w:rPr>
        <w:t>зерна частично разварены, не разделяются, каша, уложенная горкой, сохраняет форму</w:t>
      </w:r>
    </w:p>
    <w:p w:rsidR="007D0250" w:rsidRPr="00974153" w:rsidRDefault="007D0250" w:rsidP="007D0250">
      <w:pPr>
        <w:pStyle w:val="a9"/>
        <w:rPr>
          <w:rFonts w:ascii="Times New Roman" w:hAnsi="Times New Roman" w:cs="Times New Roman"/>
          <w:sz w:val="24"/>
          <w:szCs w:val="24"/>
        </w:rPr>
      </w:pPr>
      <w:r w:rsidRPr="00974153">
        <w:rPr>
          <w:rFonts w:ascii="Times New Roman" w:hAnsi="Times New Roman" w:cs="Times New Roman"/>
          <w:i/>
          <w:sz w:val="24"/>
          <w:szCs w:val="24"/>
        </w:rPr>
        <w:t>Консистенция:</w:t>
      </w:r>
      <w:r w:rsidRPr="0097415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вязкая</w:t>
      </w:r>
    </w:p>
    <w:p w:rsidR="007D0250" w:rsidRPr="00974153" w:rsidRDefault="007D0250" w:rsidP="007D0250">
      <w:pPr>
        <w:pStyle w:val="a9"/>
        <w:rPr>
          <w:rFonts w:ascii="Times New Roman" w:hAnsi="Times New Roman" w:cs="Times New Roman"/>
          <w:i/>
          <w:sz w:val="24"/>
          <w:szCs w:val="24"/>
        </w:rPr>
      </w:pPr>
      <w:r w:rsidRPr="00974153">
        <w:rPr>
          <w:rFonts w:ascii="Times New Roman" w:hAnsi="Times New Roman" w:cs="Times New Roman"/>
          <w:i/>
          <w:sz w:val="24"/>
          <w:szCs w:val="24"/>
        </w:rPr>
        <w:t>Цвет:</w:t>
      </w:r>
      <w:r w:rsidRPr="00974153">
        <w:rPr>
          <w:rFonts w:ascii="Times New Roman" w:hAnsi="Times New Roman" w:cs="Times New Roman"/>
          <w:sz w:val="24"/>
          <w:szCs w:val="24"/>
        </w:rPr>
        <w:t xml:space="preserve"> </w:t>
      </w:r>
      <w:r w:rsidRPr="007E78F9">
        <w:rPr>
          <w:rFonts w:ascii="Times New Roman" w:hAnsi="Times New Roman" w:cs="Times New Roman"/>
          <w:w w:val="95"/>
          <w:sz w:val="24"/>
        </w:rPr>
        <w:t>от</w:t>
      </w:r>
      <w:r w:rsidRPr="007E78F9">
        <w:rPr>
          <w:rFonts w:ascii="Times New Roman" w:hAnsi="Times New Roman" w:cs="Times New Roman"/>
          <w:spacing w:val="-8"/>
          <w:w w:val="95"/>
          <w:sz w:val="24"/>
        </w:rPr>
        <w:t xml:space="preserve"> </w:t>
      </w:r>
      <w:r w:rsidRPr="007E78F9">
        <w:rPr>
          <w:rFonts w:ascii="Times New Roman" w:hAnsi="Times New Roman" w:cs="Times New Roman"/>
          <w:w w:val="95"/>
          <w:sz w:val="24"/>
        </w:rPr>
        <w:t>желтого</w:t>
      </w:r>
      <w:r w:rsidRPr="007E78F9">
        <w:rPr>
          <w:rFonts w:ascii="Times New Roman" w:hAnsi="Times New Roman" w:cs="Times New Roman"/>
          <w:spacing w:val="5"/>
          <w:sz w:val="24"/>
        </w:rPr>
        <w:t xml:space="preserve"> </w:t>
      </w:r>
      <w:r w:rsidRPr="007E78F9">
        <w:rPr>
          <w:rFonts w:ascii="Times New Roman" w:hAnsi="Times New Roman" w:cs="Times New Roman"/>
          <w:color w:val="232323"/>
          <w:w w:val="95"/>
          <w:sz w:val="24"/>
        </w:rPr>
        <w:t>до</w:t>
      </w:r>
      <w:r w:rsidRPr="007E78F9">
        <w:rPr>
          <w:rFonts w:ascii="Times New Roman" w:hAnsi="Times New Roman" w:cs="Times New Roman"/>
          <w:color w:val="232323"/>
          <w:spacing w:val="-11"/>
          <w:w w:val="95"/>
          <w:sz w:val="24"/>
        </w:rPr>
        <w:t xml:space="preserve"> </w:t>
      </w:r>
      <w:r w:rsidRPr="007E78F9">
        <w:rPr>
          <w:rFonts w:ascii="Times New Roman" w:hAnsi="Times New Roman" w:cs="Times New Roman"/>
          <w:color w:val="131313"/>
          <w:spacing w:val="-2"/>
          <w:w w:val="95"/>
          <w:sz w:val="24"/>
        </w:rPr>
        <w:t>кремового</w:t>
      </w:r>
    </w:p>
    <w:p w:rsidR="007D0250" w:rsidRPr="00974153" w:rsidRDefault="007D0250" w:rsidP="007D0250">
      <w:pPr>
        <w:pStyle w:val="a9"/>
        <w:rPr>
          <w:rFonts w:ascii="Times New Roman" w:hAnsi="Times New Roman" w:cs="Times New Roman"/>
          <w:sz w:val="24"/>
          <w:szCs w:val="24"/>
        </w:rPr>
      </w:pPr>
      <w:r w:rsidRPr="00974153">
        <w:rPr>
          <w:rFonts w:ascii="Times New Roman" w:hAnsi="Times New Roman" w:cs="Times New Roman"/>
          <w:i/>
          <w:sz w:val="24"/>
          <w:szCs w:val="24"/>
        </w:rPr>
        <w:t>Вкус и запах:</w:t>
      </w:r>
      <w:r w:rsidRPr="00974153">
        <w:rPr>
          <w:rFonts w:ascii="Times New Roman" w:hAnsi="Times New Roman" w:cs="Times New Roman"/>
          <w:sz w:val="24"/>
          <w:szCs w:val="24"/>
        </w:rPr>
        <w:t xml:space="preserve"> каши из данного вида крупы, умеренно соленый, без признаков затхлости и горечи</w:t>
      </w:r>
    </w:p>
    <w:p w:rsidR="007D0250" w:rsidRPr="00537B1E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7B1E">
        <w:rPr>
          <w:rFonts w:ascii="Times New Roman" w:hAnsi="Times New Roman" w:cs="Times New Roman"/>
          <w:b/>
          <w:sz w:val="24"/>
          <w:szCs w:val="24"/>
        </w:rPr>
        <w:t>Пищевая ценность изделия(блюда)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2130"/>
        <w:gridCol w:w="1126"/>
        <w:gridCol w:w="1167"/>
        <w:gridCol w:w="1513"/>
        <w:gridCol w:w="2105"/>
        <w:gridCol w:w="1304"/>
      </w:tblGrid>
      <w:tr w:rsidR="007D0250" w:rsidRPr="00537B1E" w:rsidTr="007D0250">
        <w:tc>
          <w:tcPr>
            <w:tcW w:w="2130" w:type="dxa"/>
          </w:tcPr>
          <w:p w:rsidR="007D0250" w:rsidRPr="00974153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153"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</w:tc>
        <w:tc>
          <w:tcPr>
            <w:tcW w:w="1126" w:type="dxa"/>
          </w:tcPr>
          <w:p w:rsidR="007D0250" w:rsidRPr="00974153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153">
              <w:rPr>
                <w:rFonts w:ascii="Times New Roman" w:hAnsi="Times New Roman" w:cs="Times New Roman"/>
                <w:sz w:val="24"/>
                <w:szCs w:val="24"/>
              </w:rPr>
              <w:t>Белки, г</w:t>
            </w:r>
          </w:p>
        </w:tc>
        <w:tc>
          <w:tcPr>
            <w:tcW w:w="1167" w:type="dxa"/>
          </w:tcPr>
          <w:p w:rsidR="007D0250" w:rsidRPr="00974153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153">
              <w:rPr>
                <w:rFonts w:ascii="Times New Roman" w:hAnsi="Times New Roman" w:cs="Times New Roman"/>
                <w:sz w:val="24"/>
                <w:szCs w:val="24"/>
              </w:rPr>
              <w:t>Жиры, г</w:t>
            </w:r>
          </w:p>
        </w:tc>
        <w:tc>
          <w:tcPr>
            <w:tcW w:w="1513" w:type="dxa"/>
          </w:tcPr>
          <w:p w:rsidR="007D0250" w:rsidRPr="00974153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153">
              <w:rPr>
                <w:rFonts w:ascii="Times New Roman" w:hAnsi="Times New Roman" w:cs="Times New Roman"/>
                <w:sz w:val="24"/>
                <w:szCs w:val="24"/>
              </w:rPr>
              <w:t>Углеводы, г</w:t>
            </w:r>
          </w:p>
        </w:tc>
        <w:tc>
          <w:tcPr>
            <w:tcW w:w="2105" w:type="dxa"/>
          </w:tcPr>
          <w:p w:rsidR="007D0250" w:rsidRPr="00974153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153">
              <w:rPr>
                <w:rFonts w:ascii="Times New Roman" w:hAnsi="Times New Roman" w:cs="Times New Roman"/>
                <w:sz w:val="24"/>
                <w:szCs w:val="24"/>
              </w:rPr>
              <w:t>Энергетическая ценность, ккал</w:t>
            </w:r>
          </w:p>
        </w:tc>
        <w:tc>
          <w:tcPr>
            <w:tcW w:w="1304" w:type="dxa"/>
          </w:tcPr>
          <w:p w:rsidR="007D0250" w:rsidRPr="00974153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153">
              <w:rPr>
                <w:rFonts w:ascii="Times New Roman" w:hAnsi="Times New Roman" w:cs="Times New Roman"/>
                <w:sz w:val="24"/>
                <w:szCs w:val="24"/>
              </w:rPr>
              <w:t>Масса, г</w:t>
            </w:r>
          </w:p>
        </w:tc>
      </w:tr>
      <w:tr w:rsidR="007D0250" w:rsidRPr="00537B1E" w:rsidTr="007D0250">
        <w:trPr>
          <w:trHeight w:val="199"/>
        </w:trPr>
        <w:tc>
          <w:tcPr>
            <w:tcW w:w="2130" w:type="dxa"/>
          </w:tcPr>
          <w:p w:rsidR="007D0250" w:rsidRPr="00480CC9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hAnsi="Times New Roman" w:cs="Times New Roman"/>
                <w:sz w:val="24"/>
                <w:szCs w:val="24"/>
              </w:rPr>
              <w:t>От 7 до 11 лет</w:t>
            </w:r>
          </w:p>
        </w:tc>
        <w:tc>
          <w:tcPr>
            <w:tcW w:w="1126" w:type="dxa"/>
          </w:tcPr>
          <w:p w:rsidR="007D0250" w:rsidRPr="007E78F9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7E78F9">
              <w:rPr>
                <w:rFonts w:ascii="Times New Roman" w:hAnsi="Times New Roman" w:cs="Times New Roman"/>
                <w:sz w:val="24"/>
              </w:rPr>
              <w:t>6,2</w:t>
            </w:r>
          </w:p>
        </w:tc>
        <w:tc>
          <w:tcPr>
            <w:tcW w:w="1167" w:type="dxa"/>
          </w:tcPr>
          <w:p w:rsidR="007D0250" w:rsidRPr="007E78F9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7E78F9">
              <w:rPr>
                <w:rFonts w:ascii="Times New Roman" w:hAnsi="Times New Roman" w:cs="Times New Roman"/>
                <w:sz w:val="24"/>
              </w:rPr>
              <w:t>7,2</w:t>
            </w:r>
          </w:p>
        </w:tc>
        <w:tc>
          <w:tcPr>
            <w:tcW w:w="1513" w:type="dxa"/>
          </w:tcPr>
          <w:p w:rsidR="007D0250" w:rsidRPr="007E78F9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7E78F9">
              <w:rPr>
                <w:rFonts w:ascii="Times New Roman" w:hAnsi="Times New Roman" w:cs="Times New Roman"/>
                <w:sz w:val="24"/>
              </w:rPr>
              <w:t>32,23</w:t>
            </w:r>
          </w:p>
        </w:tc>
        <w:tc>
          <w:tcPr>
            <w:tcW w:w="2105" w:type="dxa"/>
          </w:tcPr>
          <w:p w:rsidR="007D0250" w:rsidRPr="007E78F9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7E78F9">
              <w:rPr>
                <w:rFonts w:ascii="Times New Roman" w:hAnsi="Times New Roman" w:cs="Times New Roman"/>
                <w:sz w:val="24"/>
              </w:rPr>
              <w:t>226</w:t>
            </w:r>
          </w:p>
        </w:tc>
        <w:tc>
          <w:tcPr>
            <w:tcW w:w="1304" w:type="dxa"/>
          </w:tcPr>
          <w:p w:rsidR="007D0250" w:rsidRPr="007E78F9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7E78F9">
              <w:rPr>
                <w:rFonts w:ascii="Times New Roman" w:hAnsi="Times New Roman" w:cs="Times New Roman"/>
                <w:sz w:val="24"/>
              </w:rPr>
              <w:t>180/5</w:t>
            </w:r>
          </w:p>
        </w:tc>
      </w:tr>
      <w:tr w:rsidR="007D0250" w:rsidRPr="00537B1E" w:rsidTr="007D0250">
        <w:trPr>
          <w:trHeight w:val="199"/>
        </w:trPr>
        <w:tc>
          <w:tcPr>
            <w:tcW w:w="2130" w:type="dxa"/>
          </w:tcPr>
          <w:p w:rsidR="007D0250" w:rsidRPr="00480CC9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hAnsi="Times New Roman" w:cs="Times New Roman"/>
                <w:sz w:val="24"/>
                <w:szCs w:val="24"/>
              </w:rPr>
              <w:t>12 лет и старше</w:t>
            </w:r>
          </w:p>
        </w:tc>
        <w:tc>
          <w:tcPr>
            <w:tcW w:w="1126" w:type="dxa"/>
          </w:tcPr>
          <w:p w:rsidR="007D0250" w:rsidRPr="007E78F9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7E78F9">
              <w:rPr>
                <w:rFonts w:ascii="Times New Roman" w:hAnsi="Times New Roman" w:cs="Times New Roman"/>
                <w:sz w:val="24"/>
              </w:rPr>
              <w:t>8,7</w:t>
            </w:r>
          </w:p>
        </w:tc>
        <w:tc>
          <w:tcPr>
            <w:tcW w:w="1167" w:type="dxa"/>
          </w:tcPr>
          <w:p w:rsidR="007D0250" w:rsidRPr="007E78F9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7E78F9">
              <w:rPr>
                <w:rFonts w:ascii="Times New Roman" w:hAnsi="Times New Roman" w:cs="Times New Roman"/>
                <w:sz w:val="24"/>
              </w:rPr>
              <w:t>10,0</w:t>
            </w:r>
          </w:p>
        </w:tc>
        <w:tc>
          <w:tcPr>
            <w:tcW w:w="1513" w:type="dxa"/>
          </w:tcPr>
          <w:p w:rsidR="007D0250" w:rsidRPr="007E78F9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7E78F9">
              <w:rPr>
                <w:rFonts w:ascii="Times New Roman" w:hAnsi="Times New Roman" w:cs="Times New Roman"/>
                <w:sz w:val="24"/>
              </w:rPr>
              <w:t>44,7</w:t>
            </w:r>
          </w:p>
        </w:tc>
        <w:tc>
          <w:tcPr>
            <w:tcW w:w="2105" w:type="dxa"/>
          </w:tcPr>
          <w:p w:rsidR="007D0250" w:rsidRPr="007E78F9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7E78F9">
              <w:rPr>
                <w:rFonts w:ascii="Times New Roman" w:hAnsi="Times New Roman" w:cs="Times New Roman"/>
                <w:sz w:val="24"/>
              </w:rPr>
              <w:t>313</w:t>
            </w:r>
          </w:p>
        </w:tc>
        <w:tc>
          <w:tcPr>
            <w:tcW w:w="1304" w:type="dxa"/>
          </w:tcPr>
          <w:p w:rsidR="007D0250" w:rsidRPr="007E78F9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7E78F9">
              <w:rPr>
                <w:rFonts w:ascii="Times New Roman" w:hAnsi="Times New Roman" w:cs="Times New Roman"/>
                <w:sz w:val="24"/>
              </w:rPr>
              <w:t>250/10</w:t>
            </w:r>
          </w:p>
        </w:tc>
      </w:tr>
    </w:tbl>
    <w:p w:rsidR="007D0250" w:rsidRPr="00537B1E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7B1E">
        <w:rPr>
          <w:rFonts w:ascii="Times New Roman" w:hAnsi="Times New Roman" w:cs="Times New Roman"/>
          <w:b/>
          <w:sz w:val="24"/>
          <w:szCs w:val="24"/>
        </w:rPr>
        <w:t>Расчет химического состава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64"/>
        <w:gridCol w:w="1622"/>
        <w:gridCol w:w="1409"/>
        <w:gridCol w:w="1309"/>
        <w:gridCol w:w="1066"/>
        <w:gridCol w:w="1063"/>
        <w:gridCol w:w="912"/>
      </w:tblGrid>
      <w:tr w:rsidR="007D0250" w:rsidRPr="00537B1E" w:rsidTr="007D0250">
        <w:tc>
          <w:tcPr>
            <w:tcW w:w="1970" w:type="dxa"/>
            <w:vMerge w:val="restart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</w:tc>
        <w:tc>
          <w:tcPr>
            <w:tcW w:w="4328" w:type="dxa"/>
            <w:gridSpan w:val="3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Минеральные элементы ,г</w:t>
            </w:r>
          </w:p>
        </w:tc>
        <w:tc>
          <w:tcPr>
            <w:tcW w:w="3047" w:type="dxa"/>
            <w:gridSpan w:val="3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Витамины</w:t>
            </w:r>
          </w:p>
        </w:tc>
      </w:tr>
      <w:tr w:rsidR="007D0250" w:rsidRPr="00537B1E" w:rsidTr="007D0250">
        <w:tc>
          <w:tcPr>
            <w:tcW w:w="1970" w:type="dxa"/>
            <w:vMerge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3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</w:t>
            </w:r>
          </w:p>
        </w:tc>
        <w:tc>
          <w:tcPr>
            <w:tcW w:w="1392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Mg</w:t>
            </w:r>
          </w:p>
        </w:tc>
        <w:tc>
          <w:tcPr>
            <w:tcW w:w="1313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</w:t>
            </w:r>
          </w:p>
        </w:tc>
        <w:tc>
          <w:tcPr>
            <w:tcW w:w="1068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537B1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1</w:t>
            </w: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  <w:tc>
          <w:tcPr>
            <w:tcW w:w="1066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537B1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  <w:tc>
          <w:tcPr>
            <w:tcW w:w="913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</w:tr>
      <w:tr w:rsidR="007D0250" w:rsidRPr="00537B1E" w:rsidTr="007D0250">
        <w:tc>
          <w:tcPr>
            <w:tcW w:w="1970" w:type="dxa"/>
          </w:tcPr>
          <w:p w:rsidR="007D0250" w:rsidRPr="00480CC9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hAnsi="Times New Roman" w:cs="Times New Roman"/>
                <w:sz w:val="24"/>
                <w:szCs w:val="24"/>
              </w:rPr>
              <w:t>От 7 до 11 лет</w:t>
            </w:r>
          </w:p>
        </w:tc>
        <w:tc>
          <w:tcPr>
            <w:tcW w:w="1623" w:type="dxa"/>
          </w:tcPr>
          <w:p w:rsidR="007D0250" w:rsidRPr="007E78F9" w:rsidRDefault="007D0250" w:rsidP="007D0250">
            <w:pPr>
              <w:pStyle w:val="TableParagraph"/>
              <w:ind w:left="541"/>
              <w:rPr>
                <w:rFonts w:ascii="Times New Roman" w:hAnsi="Times New Roman" w:cs="Times New Roman"/>
                <w:sz w:val="24"/>
                <w:szCs w:val="24"/>
              </w:rPr>
            </w:pPr>
            <w:r w:rsidRPr="007E78F9">
              <w:rPr>
                <w:rFonts w:ascii="Times New Roman" w:hAnsi="Times New Roman" w:cs="Times New Roman"/>
                <w:spacing w:val="-2"/>
                <w:w w:val="95"/>
                <w:sz w:val="24"/>
                <w:szCs w:val="24"/>
              </w:rPr>
              <w:t>130,98</w:t>
            </w:r>
          </w:p>
        </w:tc>
        <w:tc>
          <w:tcPr>
            <w:tcW w:w="1392" w:type="dxa"/>
          </w:tcPr>
          <w:p w:rsidR="007D0250" w:rsidRPr="007E78F9" w:rsidRDefault="007D0250" w:rsidP="007D0250">
            <w:pPr>
              <w:pStyle w:val="TableParagraph"/>
              <w:ind w:left="672"/>
              <w:rPr>
                <w:rFonts w:ascii="Times New Roman" w:hAnsi="Times New Roman" w:cs="Times New Roman"/>
                <w:sz w:val="24"/>
                <w:szCs w:val="24"/>
              </w:rPr>
            </w:pPr>
            <w:r w:rsidRPr="007E78F9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29,79</w:t>
            </w:r>
          </w:p>
        </w:tc>
        <w:tc>
          <w:tcPr>
            <w:tcW w:w="1313" w:type="dxa"/>
          </w:tcPr>
          <w:p w:rsidR="007D0250" w:rsidRPr="007E78F9" w:rsidRDefault="007D0250" w:rsidP="007D0250">
            <w:pPr>
              <w:pStyle w:val="TableParagraph"/>
              <w:ind w:right="31"/>
              <w:rPr>
                <w:rFonts w:ascii="Times New Roman" w:hAnsi="Times New Roman" w:cs="Times New Roman"/>
                <w:sz w:val="24"/>
                <w:szCs w:val="24"/>
              </w:rPr>
            </w:pPr>
            <w:r w:rsidRPr="007E78F9">
              <w:rPr>
                <w:rFonts w:ascii="Times New Roman" w:hAnsi="Times New Roman" w:cs="Times New Roman"/>
                <w:color w:val="181818"/>
                <w:spacing w:val="-4"/>
                <w:sz w:val="24"/>
                <w:szCs w:val="24"/>
              </w:rPr>
              <w:t>0,79</w:t>
            </w:r>
          </w:p>
        </w:tc>
        <w:tc>
          <w:tcPr>
            <w:tcW w:w="1068" w:type="dxa"/>
          </w:tcPr>
          <w:p w:rsidR="007D0250" w:rsidRPr="007E78F9" w:rsidRDefault="007D0250" w:rsidP="007D0250">
            <w:pPr>
              <w:pStyle w:val="TableParagraph"/>
              <w:ind w:right="27"/>
              <w:rPr>
                <w:rFonts w:ascii="Times New Roman" w:hAnsi="Times New Roman" w:cs="Times New Roman"/>
                <w:sz w:val="24"/>
                <w:szCs w:val="24"/>
              </w:rPr>
            </w:pPr>
            <w:r w:rsidRPr="007E78F9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0,12</w:t>
            </w:r>
          </w:p>
        </w:tc>
        <w:tc>
          <w:tcPr>
            <w:tcW w:w="1066" w:type="dxa"/>
          </w:tcPr>
          <w:p w:rsidR="007D0250" w:rsidRPr="007E78F9" w:rsidRDefault="007D0250" w:rsidP="007D0250">
            <w:pPr>
              <w:pStyle w:val="TableParagraph"/>
              <w:ind w:right="-15"/>
              <w:rPr>
                <w:rFonts w:ascii="Times New Roman" w:hAnsi="Times New Roman" w:cs="Times New Roman"/>
                <w:sz w:val="24"/>
                <w:szCs w:val="24"/>
              </w:rPr>
            </w:pPr>
            <w:r w:rsidRPr="007E78F9">
              <w:rPr>
                <w:rFonts w:ascii="Times New Roman" w:hAnsi="Times New Roman" w:cs="Times New Roman"/>
                <w:color w:val="111111"/>
                <w:spacing w:val="-4"/>
                <w:sz w:val="24"/>
                <w:szCs w:val="24"/>
              </w:rPr>
              <w:t>0,15</w:t>
            </w:r>
          </w:p>
        </w:tc>
        <w:tc>
          <w:tcPr>
            <w:tcW w:w="913" w:type="dxa"/>
          </w:tcPr>
          <w:p w:rsidR="007D0250" w:rsidRPr="007E78F9" w:rsidRDefault="007D0250" w:rsidP="007D0250">
            <w:pPr>
              <w:pStyle w:val="TableParagraph"/>
              <w:ind w:right="53"/>
              <w:rPr>
                <w:rFonts w:ascii="Times New Roman" w:hAnsi="Times New Roman" w:cs="Times New Roman"/>
                <w:sz w:val="24"/>
                <w:szCs w:val="24"/>
              </w:rPr>
            </w:pPr>
            <w:r w:rsidRPr="007E78F9">
              <w:rPr>
                <w:rFonts w:ascii="Times New Roman" w:hAnsi="Times New Roman" w:cs="Times New Roman"/>
                <w:color w:val="0F0F0F"/>
                <w:spacing w:val="-4"/>
                <w:sz w:val="24"/>
                <w:szCs w:val="24"/>
              </w:rPr>
              <w:t>0,44</w:t>
            </w:r>
          </w:p>
        </w:tc>
      </w:tr>
      <w:tr w:rsidR="007D0250" w:rsidRPr="00537B1E" w:rsidTr="007D0250">
        <w:tc>
          <w:tcPr>
            <w:tcW w:w="1970" w:type="dxa"/>
          </w:tcPr>
          <w:p w:rsidR="007D0250" w:rsidRPr="00480CC9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hAnsi="Times New Roman" w:cs="Times New Roman"/>
                <w:sz w:val="24"/>
                <w:szCs w:val="24"/>
              </w:rPr>
              <w:t>12 лет и старше</w:t>
            </w:r>
          </w:p>
        </w:tc>
        <w:tc>
          <w:tcPr>
            <w:tcW w:w="1623" w:type="dxa"/>
          </w:tcPr>
          <w:p w:rsidR="007D0250" w:rsidRPr="007E78F9" w:rsidRDefault="007D0250" w:rsidP="007D0250">
            <w:pPr>
              <w:pStyle w:val="TableParagraph"/>
              <w:spacing w:line="298" w:lineRule="exact"/>
              <w:ind w:left="541"/>
              <w:rPr>
                <w:rFonts w:ascii="Times New Roman" w:hAnsi="Times New Roman" w:cs="Times New Roman"/>
                <w:sz w:val="24"/>
                <w:szCs w:val="24"/>
              </w:rPr>
            </w:pPr>
            <w:r w:rsidRPr="007E78F9">
              <w:rPr>
                <w:rFonts w:ascii="Times New Roman" w:hAnsi="Times New Roman" w:cs="Times New Roman"/>
                <w:color w:val="0F0F0F"/>
                <w:spacing w:val="-2"/>
                <w:w w:val="95"/>
                <w:sz w:val="24"/>
                <w:szCs w:val="24"/>
              </w:rPr>
              <w:t>179,71</w:t>
            </w:r>
          </w:p>
        </w:tc>
        <w:tc>
          <w:tcPr>
            <w:tcW w:w="1392" w:type="dxa"/>
          </w:tcPr>
          <w:p w:rsidR="007D0250" w:rsidRPr="007E78F9" w:rsidRDefault="007D0250" w:rsidP="007D0250">
            <w:pPr>
              <w:pStyle w:val="TableParagraph"/>
              <w:spacing w:line="298" w:lineRule="exact"/>
              <w:ind w:left="671"/>
              <w:rPr>
                <w:rFonts w:ascii="Times New Roman" w:hAnsi="Times New Roman" w:cs="Times New Roman"/>
                <w:sz w:val="24"/>
                <w:szCs w:val="24"/>
              </w:rPr>
            </w:pPr>
            <w:r w:rsidRPr="007E78F9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41,24</w:t>
            </w:r>
          </w:p>
        </w:tc>
        <w:tc>
          <w:tcPr>
            <w:tcW w:w="1313" w:type="dxa"/>
          </w:tcPr>
          <w:p w:rsidR="007D0250" w:rsidRPr="007E78F9" w:rsidRDefault="007D0250" w:rsidP="007D0250">
            <w:pPr>
              <w:pStyle w:val="TableParagraph"/>
              <w:spacing w:line="298" w:lineRule="exact"/>
              <w:ind w:righ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7E78F9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1,09</w:t>
            </w:r>
          </w:p>
        </w:tc>
        <w:tc>
          <w:tcPr>
            <w:tcW w:w="1068" w:type="dxa"/>
          </w:tcPr>
          <w:p w:rsidR="007D0250" w:rsidRPr="007E78F9" w:rsidRDefault="007D0250" w:rsidP="007D0250">
            <w:pPr>
              <w:pStyle w:val="TableParagraph"/>
              <w:spacing w:line="298" w:lineRule="exact"/>
              <w:ind w:righ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7E78F9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0,16</w:t>
            </w:r>
          </w:p>
        </w:tc>
        <w:tc>
          <w:tcPr>
            <w:tcW w:w="1066" w:type="dxa"/>
          </w:tcPr>
          <w:p w:rsidR="007D0250" w:rsidRPr="007E78F9" w:rsidRDefault="007D0250" w:rsidP="007D0250">
            <w:pPr>
              <w:pStyle w:val="TableParagraph"/>
              <w:spacing w:line="298" w:lineRule="exact"/>
              <w:ind w:right="-15"/>
              <w:rPr>
                <w:rFonts w:ascii="Times New Roman" w:hAnsi="Times New Roman" w:cs="Times New Roman"/>
                <w:sz w:val="24"/>
                <w:szCs w:val="24"/>
              </w:rPr>
            </w:pPr>
            <w:r w:rsidRPr="007E78F9">
              <w:rPr>
                <w:rFonts w:ascii="Times New Roman" w:hAnsi="Times New Roman" w:cs="Times New Roman"/>
                <w:color w:val="111111"/>
                <w:spacing w:val="-4"/>
                <w:sz w:val="24"/>
                <w:szCs w:val="24"/>
              </w:rPr>
              <w:t>0,20</w:t>
            </w:r>
          </w:p>
        </w:tc>
        <w:tc>
          <w:tcPr>
            <w:tcW w:w="913" w:type="dxa"/>
          </w:tcPr>
          <w:p w:rsidR="007D0250" w:rsidRPr="007E78F9" w:rsidRDefault="007D0250" w:rsidP="007D0250">
            <w:pPr>
              <w:pStyle w:val="TableParagraph"/>
              <w:spacing w:line="298" w:lineRule="exact"/>
              <w:ind w:right="47"/>
              <w:rPr>
                <w:rFonts w:ascii="Times New Roman" w:hAnsi="Times New Roman" w:cs="Times New Roman"/>
                <w:sz w:val="24"/>
                <w:szCs w:val="24"/>
              </w:rPr>
            </w:pPr>
            <w:r w:rsidRPr="007E78F9">
              <w:rPr>
                <w:rFonts w:ascii="Times New Roman" w:hAnsi="Times New Roman" w:cs="Times New Roman"/>
                <w:color w:val="0F0F0F"/>
                <w:spacing w:val="-4"/>
                <w:sz w:val="24"/>
                <w:szCs w:val="24"/>
              </w:rPr>
              <w:t>0,61</w:t>
            </w:r>
          </w:p>
        </w:tc>
      </w:tr>
    </w:tbl>
    <w:p w:rsidR="007D0250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0250" w:rsidRDefault="007D0250" w:rsidP="007D0250">
      <w:pPr>
        <w:rPr>
          <w:rFonts w:ascii="Times New Roman" w:hAnsi="Times New Roman" w:cs="Times New Roman"/>
          <w:b/>
          <w:sz w:val="28"/>
          <w:szCs w:val="28"/>
        </w:rPr>
        <w:sectPr w:rsidR="007D0250" w:rsidSect="007D025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7D0250" w:rsidRPr="00100346" w:rsidRDefault="007D0250" w:rsidP="00100346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0346">
        <w:rPr>
          <w:rFonts w:ascii="Times New Roman" w:hAnsi="Times New Roman" w:cs="Times New Roman"/>
          <w:b/>
          <w:sz w:val="28"/>
          <w:szCs w:val="28"/>
        </w:rPr>
        <w:t>Технологическая карта №195</w:t>
      </w:r>
    </w:p>
    <w:p w:rsidR="007D0250" w:rsidRDefault="007D0250" w:rsidP="007D0250">
      <w:pPr>
        <w:pStyle w:val="a9"/>
        <w:rPr>
          <w:rFonts w:ascii="Times New Roman" w:hAnsi="Times New Roman" w:cs="Times New Roman"/>
          <w:sz w:val="24"/>
          <w:szCs w:val="28"/>
        </w:rPr>
      </w:pPr>
      <w:r w:rsidRPr="00175C53">
        <w:rPr>
          <w:rFonts w:ascii="Times New Roman" w:hAnsi="Times New Roman" w:cs="Times New Roman"/>
          <w:sz w:val="24"/>
          <w:szCs w:val="28"/>
        </w:rPr>
        <w:t xml:space="preserve">На: </w:t>
      </w:r>
      <w:r w:rsidRPr="007E78F9">
        <w:rPr>
          <w:rFonts w:ascii="Times New Roman" w:hAnsi="Times New Roman" w:cs="Times New Roman"/>
          <w:b/>
          <w:color w:val="131313"/>
          <w:w w:val="105"/>
          <w:sz w:val="24"/>
        </w:rPr>
        <w:t>каша</w:t>
      </w:r>
      <w:r w:rsidRPr="007E78F9">
        <w:rPr>
          <w:rFonts w:ascii="Times New Roman" w:hAnsi="Times New Roman" w:cs="Times New Roman"/>
          <w:b/>
          <w:color w:val="131313"/>
          <w:spacing w:val="-18"/>
          <w:w w:val="105"/>
          <w:sz w:val="24"/>
        </w:rPr>
        <w:t xml:space="preserve"> </w:t>
      </w:r>
      <w:r w:rsidRPr="007E78F9">
        <w:rPr>
          <w:rFonts w:ascii="Times New Roman" w:hAnsi="Times New Roman" w:cs="Times New Roman"/>
          <w:b/>
          <w:w w:val="105"/>
          <w:sz w:val="24"/>
        </w:rPr>
        <w:t>«Артек»</w:t>
      </w:r>
      <w:r w:rsidRPr="007E78F9">
        <w:rPr>
          <w:rFonts w:ascii="Times New Roman" w:hAnsi="Times New Roman" w:cs="Times New Roman"/>
          <w:b/>
          <w:spacing w:val="-14"/>
          <w:w w:val="105"/>
          <w:sz w:val="24"/>
        </w:rPr>
        <w:t xml:space="preserve"> </w:t>
      </w:r>
      <w:r w:rsidRPr="007E78F9">
        <w:rPr>
          <w:rFonts w:ascii="Times New Roman" w:hAnsi="Times New Roman" w:cs="Times New Roman"/>
          <w:b/>
          <w:w w:val="105"/>
          <w:sz w:val="24"/>
        </w:rPr>
        <w:t>молочная</w:t>
      </w:r>
      <w:r w:rsidRPr="007E78F9">
        <w:rPr>
          <w:rFonts w:ascii="Times New Roman" w:hAnsi="Times New Roman" w:cs="Times New Roman"/>
          <w:b/>
          <w:spacing w:val="-12"/>
          <w:w w:val="105"/>
          <w:sz w:val="24"/>
        </w:rPr>
        <w:t xml:space="preserve"> </w:t>
      </w:r>
      <w:r w:rsidRPr="007E78F9">
        <w:rPr>
          <w:rFonts w:ascii="Times New Roman" w:hAnsi="Times New Roman" w:cs="Times New Roman"/>
          <w:b/>
          <w:color w:val="0F0F0F"/>
          <w:spacing w:val="-2"/>
          <w:w w:val="105"/>
          <w:sz w:val="24"/>
        </w:rPr>
        <w:t>вязкая</w:t>
      </w:r>
      <w:r w:rsidRPr="007E78F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D0250" w:rsidRDefault="007D0250" w:rsidP="007D0250">
      <w:pPr>
        <w:pStyle w:val="a9"/>
        <w:rPr>
          <w:rFonts w:ascii="Times New Roman" w:hAnsi="Times New Roman" w:cs="Times New Roman"/>
          <w:sz w:val="24"/>
          <w:szCs w:val="24"/>
        </w:rPr>
      </w:pPr>
      <w:r w:rsidRPr="00175C53">
        <w:rPr>
          <w:rFonts w:ascii="Times New Roman" w:hAnsi="Times New Roman" w:cs="Times New Roman"/>
          <w:sz w:val="24"/>
          <w:szCs w:val="28"/>
        </w:rPr>
        <w:t xml:space="preserve">№ рецептуры по сборнику: </w:t>
      </w:r>
      <w:r w:rsidRPr="00175C53">
        <w:rPr>
          <w:rFonts w:ascii="Times New Roman" w:eastAsia="Times New Roman" w:hAnsi="Times New Roman" w:cs="Times New Roman"/>
          <w:sz w:val="24"/>
          <w:szCs w:val="24"/>
        </w:rPr>
        <w:t xml:space="preserve">№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302, сб.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шк</w:t>
      </w:r>
      <w:proofErr w:type="spellEnd"/>
      <w:r w:rsidRPr="00175C53">
        <w:rPr>
          <w:rFonts w:ascii="Times New Roman" w:eastAsia="Times New Roman" w:hAnsi="Times New Roman" w:cs="Times New Roman"/>
          <w:sz w:val="24"/>
          <w:szCs w:val="24"/>
        </w:rPr>
        <w:t>. 200</w:t>
      </w:r>
      <w:r>
        <w:rPr>
          <w:rFonts w:ascii="Times New Roman" w:eastAsia="Times New Roman" w:hAnsi="Times New Roman" w:cs="Times New Roman"/>
          <w:sz w:val="24"/>
          <w:szCs w:val="24"/>
        </w:rPr>
        <w:t>4</w:t>
      </w:r>
      <w:r w:rsidRPr="00175C53">
        <w:rPr>
          <w:rFonts w:ascii="Times New Roman" w:eastAsia="Times New Roman" w:hAnsi="Times New Roman" w:cs="Times New Roman"/>
          <w:sz w:val="24"/>
          <w:szCs w:val="24"/>
        </w:rPr>
        <w:t xml:space="preserve"> г</w:t>
      </w:r>
      <w:r w:rsidRPr="00175C53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a3"/>
        <w:tblW w:w="9349" w:type="dxa"/>
        <w:tblLayout w:type="fixed"/>
        <w:tblLook w:val="04A0" w:firstRow="1" w:lastRow="0" w:firstColumn="1" w:lastColumn="0" w:noHBand="0" w:noVBand="1"/>
      </w:tblPr>
      <w:tblGrid>
        <w:gridCol w:w="3113"/>
        <w:gridCol w:w="1559"/>
        <w:gridCol w:w="1559"/>
        <w:gridCol w:w="1559"/>
        <w:gridCol w:w="1559"/>
      </w:tblGrid>
      <w:tr w:rsidR="007D0250" w:rsidRPr="00480CC9" w:rsidTr="007D0250">
        <w:tc>
          <w:tcPr>
            <w:tcW w:w="3113" w:type="dxa"/>
            <w:vMerge w:val="restart"/>
          </w:tcPr>
          <w:p w:rsidR="007D0250" w:rsidRPr="00480CC9" w:rsidRDefault="007D0250" w:rsidP="007D0250">
            <w:pPr>
              <w:ind w:right="17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eastAsia="Times New Roman" w:hAnsi="Times New Roman" w:cs="Times New Roman"/>
                <w:sz w:val="24"/>
                <w:szCs w:val="24"/>
              </w:rPr>
              <w:t>Набор сырья</w:t>
            </w:r>
          </w:p>
        </w:tc>
        <w:tc>
          <w:tcPr>
            <w:tcW w:w="6236" w:type="dxa"/>
            <w:gridSpan w:val="4"/>
          </w:tcPr>
          <w:p w:rsidR="007D0250" w:rsidRPr="00480CC9" w:rsidRDefault="007D0250" w:rsidP="007D0250">
            <w:pPr>
              <w:ind w:left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 продуктов на 1 порцию</w:t>
            </w:r>
          </w:p>
        </w:tc>
      </w:tr>
      <w:tr w:rsidR="007D0250" w:rsidRPr="00480CC9" w:rsidTr="007D0250">
        <w:tc>
          <w:tcPr>
            <w:tcW w:w="3113" w:type="dxa"/>
            <w:vMerge/>
          </w:tcPr>
          <w:p w:rsidR="007D0250" w:rsidRPr="00480CC9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gridSpan w:val="2"/>
          </w:tcPr>
          <w:p w:rsidR="007D0250" w:rsidRPr="00480CC9" w:rsidRDefault="007D0250" w:rsidP="007D0250">
            <w:pPr>
              <w:ind w:right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eastAsia="Times New Roman" w:hAnsi="Times New Roman" w:cs="Times New Roman"/>
                <w:sz w:val="24"/>
                <w:szCs w:val="24"/>
              </w:rPr>
              <w:t>от 7 до 11 лет</w:t>
            </w:r>
          </w:p>
        </w:tc>
        <w:tc>
          <w:tcPr>
            <w:tcW w:w="3118" w:type="dxa"/>
            <w:gridSpan w:val="2"/>
          </w:tcPr>
          <w:p w:rsidR="007D0250" w:rsidRPr="00480CC9" w:rsidRDefault="007D0250" w:rsidP="007D0250">
            <w:pPr>
              <w:ind w:right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eastAsia="Times New Roman" w:hAnsi="Times New Roman" w:cs="Times New Roman"/>
                <w:sz w:val="24"/>
                <w:szCs w:val="24"/>
              </w:rPr>
              <w:t>от 7 до 11 лет</w:t>
            </w:r>
          </w:p>
        </w:tc>
      </w:tr>
      <w:tr w:rsidR="007D0250" w:rsidRPr="00480CC9" w:rsidTr="007D0250">
        <w:tc>
          <w:tcPr>
            <w:tcW w:w="3113" w:type="dxa"/>
            <w:vMerge/>
          </w:tcPr>
          <w:p w:rsidR="007D0250" w:rsidRPr="00480CC9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D0250" w:rsidRPr="00480CC9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eastAsia="Times New Roman" w:hAnsi="Times New Roman" w:cs="Times New Roman"/>
                <w:sz w:val="24"/>
                <w:szCs w:val="24"/>
              </w:rPr>
              <w:t>Брутто, г</w:t>
            </w:r>
          </w:p>
        </w:tc>
        <w:tc>
          <w:tcPr>
            <w:tcW w:w="1559" w:type="dxa"/>
          </w:tcPr>
          <w:p w:rsidR="007D0250" w:rsidRPr="00480CC9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eastAsia="Times New Roman" w:hAnsi="Times New Roman" w:cs="Times New Roman"/>
                <w:sz w:val="24"/>
                <w:szCs w:val="24"/>
              </w:rPr>
              <w:t>Нетто, г</w:t>
            </w:r>
          </w:p>
        </w:tc>
        <w:tc>
          <w:tcPr>
            <w:tcW w:w="1559" w:type="dxa"/>
          </w:tcPr>
          <w:p w:rsidR="007D0250" w:rsidRPr="00480CC9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eastAsia="Times New Roman" w:hAnsi="Times New Roman" w:cs="Times New Roman"/>
                <w:sz w:val="24"/>
                <w:szCs w:val="24"/>
              </w:rPr>
              <w:t>Брутто, г</w:t>
            </w:r>
          </w:p>
        </w:tc>
        <w:tc>
          <w:tcPr>
            <w:tcW w:w="1559" w:type="dxa"/>
          </w:tcPr>
          <w:p w:rsidR="007D0250" w:rsidRPr="00480CC9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eastAsia="Times New Roman" w:hAnsi="Times New Roman" w:cs="Times New Roman"/>
                <w:sz w:val="24"/>
                <w:szCs w:val="24"/>
              </w:rPr>
              <w:t>Нетто, г</w:t>
            </w:r>
          </w:p>
        </w:tc>
      </w:tr>
      <w:tr w:rsidR="007D0250" w:rsidRPr="00480CC9" w:rsidTr="007D0250">
        <w:tc>
          <w:tcPr>
            <w:tcW w:w="3113" w:type="dxa"/>
          </w:tcPr>
          <w:p w:rsidR="007D0250" w:rsidRPr="007E78F9" w:rsidRDefault="007D0250" w:rsidP="007D0250">
            <w:pPr>
              <w:pStyle w:val="a9"/>
              <w:rPr>
                <w:rFonts w:ascii="Times New Roman" w:hAnsi="Times New Roman" w:cs="Times New Roman"/>
                <w:szCs w:val="24"/>
              </w:rPr>
            </w:pPr>
            <w:r w:rsidRPr="007E78F9">
              <w:rPr>
                <w:rFonts w:ascii="Times New Roman" w:hAnsi="Times New Roman" w:cs="Times New Roman"/>
                <w:color w:val="242424"/>
                <w:sz w:val="24"/>
              </w:rPr>
              <w:t>Крупа</w:t>
            </w:r>
            <w:r w:rsidRPr="007E78F9">
              <w:rPr>
                <w:rFonts w:ascii="Times New Roman" w:hAnsi="Times New Roman" w:cs="Times New Roman"/>
                <w:color w:val="242424"/>
                <w:spacing w:val="-10"/>
                <w:sz w:val="24"/>
              </w:rPr>
              <w:t xml:space="preserve"> </w:t>
            </w:r>
            <w:r w:rsidRPr="007E78F9">
              <w:rPr>
                <w:rFonts w:ascii="Times New Roman" w:hAnsi="Times New Roman" w:cs="Times New Roman"/>
                <w:sz w:val="24"/>
              </w:rPr>
              <w:t>«Артек»</w:t>
            </w:r>
          </w:p>
        </w:tc>
        <w:tc>
          <w:tcPr>
            <w:tcW w:w="1559" w:type="dxa"/>
          </w:tcPr>
          <w:p w:rsidR="007D0250" w:rsidRPr="007E78F9" w:rsidRDefault="007D0250" w:rsidP="007D0250">
            <w:pPr>
              <w:pStyle w:val="TableParagraph"/>
              <w:spacing w:line="296" w:lineRule="exact"/>
              <w:ind w:right="48"/>
              <w:rPr>
                <w:rFonts w:ascii="Times New Roman" w:hAnsi="Times New Roman" w:cs="Times New Roman"/>
                <w:sz w:val="24"/>
              </w:rPr>
            </w:pPr>
            <w:r w:rsidRPr="007E78F9">
              <w:rPr>
                <w:rFonts w:ascii="Times New Roman" w:hAnsi="Times New Roman" w:cs="Times New Roman"/>
                <w:spacing w:val="-4"/>
                <w:sz w:val="24"/>
              </w:rPr>
              <w:t>45,0</w:t>
            </w:r>
          </w:p>
        </w:tc>
        <w:tc>
          <w:tcPr>
            <w:tcW w:w="1559" w:type="dxa"/>
          </w:tcPr>
          <w:p w:rsidR="007D0250" w:rsidRPr="007E78F9" w:rsidRDefault="007D0250" w:rsidP="007D0250">
            <w:pPr>
              <w:pStyle w:val="TableParagraph"/>
              <w:spacing w:line="296" w:lineRule="exact"/>
              <w:ind w:right="58"/>
              <w:rPr>
                <w:rFonts w:ascii="Times New Roman" w:hAnsi="Times New Roman" w:cs="Times New Roman"/>
                <w:sz w:val="24"/>
              </w:rPr>
            </w:pPr>
            <w:r w:rsidRPr="007E78F9">
              <w:rPr>
                <w:rFonts w:ascii="Times New Roman" w:hAnsi="Times New Roman" w:cs="Times New Roman"/>
                <w:spacing w:val="-4"/>
                <w:sz w:val="24"/>
              </w:rPr>
              <w:t>45,0</w:t>
            </w:r>
          </w:p>
        </w:tc>
        <w:tc>
          <w:tcPr>
            <w:tcW w:w="1559" w:type="dxa"/>
          </w:tcPr>
          <w:p w:rsidR="007D0250" w:rsidRPr="007E78F9" w:rsidRDefault="007D0250" w:rsidP="007D0250">
            <w:pPr>
              <w:pStyle w:val="TableParagraph"/>
              <w:spacing w:line="296" w:lineRule="exact"/>
              <w:ind w:right="42"/>
              <w:rPr>
                <w:rFonts w:ascii="Times New Roman" w:hAnsi="Times New Roman" w:cs="Times New Roman"/>
                <w:sz w:val="24"/>
              </w:rPr>
            </w:pPr>
            <w:r w:rsidRPr="007E78F9">
              <w:rPr>
                <w:rFonts w:ascii="Times New Roman" w:hAnsi="Times New Roman" w:cs="Times New Roman"/>
                <w:spacing w:val="-4"/>
                <w:sz w:val="24"/>
              </w:rPr>
              <w:t>62,5</w:t>
            </w:r>
          </w:p>
        </w:tc>
        <w:tc>
          <w:tcPr>
            <w:tcW w:w="1559" w:type="dxa"/>
          </w:tcPr>
          <w:p w:rsidR="007D0250" w:rsidRPr="007E78F9" w:rsidRDefault="007D0250" w:rsidP="007D0250">
            <w:pPr>
              <w:pStyle w:val="TableParagraph"/>
              <w:spacing w:line="296" w:lineRule="exact"/>
              <w:ind w:right="87"/>
              <w:rPr>
                <w:rFonts w:ascii="Times New Roman" w:hAnsi="Times New Roman" w:cs="Times New Roman"/>
                <w:sz w:val="24"/>
              </w:rPr>
            </w:pPr>
            <w:r w:rsidRPr="007E78F9">
              <w:rPr>
                <w:rFonts w:ascii="Times New Roman" w:hAnsi="Times New Roman" w:cs="Times New Roman"/>
                <w:color w:val="282828"/>
                <w:spacing w:val="-4"/>
                <w:sz w:val="24"/>
              </w:rPr>
              <w:t>62,5</w:t>
            </w:r>
          </w:p>
        </w:tc>
      </w:tr>
      <w:tr w:rsidR="007D0250" w:rsidRPr="00480CC9" w:rsidTr="007D0250">
        <w:tc>
          <w:tcPr>
            <w:tcW w:w="3113" w:type="dxa"/>
          </w:tcPr>
          <w:p w:rsidR="007D0250" w:rsidRPr="007E78F9" w:rsidRDefault="007D0250" w:rsidP="007D0250">
            <w:pPr>
              <w:pStyle w:val="TableParagraph"/>
              <w:spacing w:line="287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E78F9">
              <w:rPr>
                <w:rFonts w:ascii="Times New Roman" w:hAnsi="Times New Roman" w:cs="Times New Roman"/>
                <w:color w:val="131313"/>
                <w:spacing w:val="-2"/>
                <w:sz w:val="24"/>
                <w:szCs w:val="24"/>
              </w:rPr>
              <w:t>Молоко</w:t>
            </w:r>
          </w:p>
        </w:tc>
        <w:tc>
          <w:tcPr>
            <w:tcW w:w="1559" w:type="dxa"/>
          </w:tcPr>
          <w:p w:rsidR="007D0250" w:rsidRPr="007E78F9" w:rsidRDefault="007D0250" w:rsidP="007D0250">
            <w:pPr>
              <w:pStyle w:val="TableParagraph"/>
              <w:spacing w:line="282" w:lineRule="exact"/>
              <w:ind w:right="46"/>
              <w:rPr>
                <w:rFonts w:ascii="Times New Roman" w:hAnsi="Times New Roman" w:cs="Times New Roman"/>
                <w:sz w:val="24"/>
              </w:rPr>
            </w:pPr>
            <w:r w:rsidRPr="007E78F9">
              <w:rPr>
                <w:rFonts w:ascii="Times New Roman" w:hAnsi="Times New Roman" w:cs="Times New Roman"/>
                <w:color w:val="0F0F0F"/>
                <w:spacing w:val="-4"/>
                <w:sz w:val="24"/>
              </w:rPr>
              <w:t>86,4</w:t>
            </w:r>
          </w:p>
        </w:tc>
        <w:tc>
          <w:tcPr>
            <w:tcW w:w="1559" w:type="dxa"/>
          </w:tcPr>
          <w:p w:rsidR="007D0250" w:rsidRPr="007E78F9" w:rsidRDefault="007D0250" w:rsidP="007D0250">
            <w:pPr>
              <w:pStyle w:val="TableParagraph"/>
              <w:spacing w:line="282" w:lineRule="exact"/>
              <w:ind w:right="55"/>
              <w:rPr>
                <w:rFonts w:ascii="Times New Roman" w:hAnsi="Times New Roman" w:cs="Times New Roman"/>
                <w:sz w:val="24"/>
              </w:rPr>
            </w:pPr>
            <w:r w:rsidRPr="007E78F9">
              <w:rPr>
                <w:rFonts w:ascii="Times New Roman" w:hAnsi="Times New Roman" w:cs="Times New Roman"/>
                <w:color w:val="0F0F0F"/>
                <w:spacing w:val="-4"/>
                <w:sz w:val="24"/>
              </w:rPr>
              <w:t>86,4</w:t>
            </w:r>
          </w:p>
        </w:tc>
        <w:tc>
          <w:tcPr>
            <w:tcW w:w="1559" w:type="dxa"/>
          </w:tcPr>
          <w:p w:rsidR="007D0250" w:rsidRPr="007E78F9" w:rsidRDefault="007D0250" w:rsidP="007D0250">
            <w:pPr>
              <w:pStyle w:val="TableParagraph"/>
              <w:spacing w:line="282" w:lineRule="exact"/>
              <w:ind w:right="46"/>
              <w:rPr>
                <w:rFonts w:ascii="Times New Roman" w:hAnsi="Times New Roman" w:cs="Times New Roman"/>
                <w:sz w:val="24"/>
              </w:rPr>
            </w:pPr>
            <w:r w:rsidRPr="007E78F9">
              <w:rPr>
                <w:rFonts w:ascii="Times New Roman" w:hAnsi="Times New Roman" w:cs="Times New Roman"/>
                <w:color w:val="161616"/>
                <w:spacing w:val="-2"/>
                <w:sz w:val="24"/>
              </w:rPr>
              <w:t>120,0</w:t>
            </w:r>
          </w:p>
        </w:tc>
        <w:tc>
          <w:tcPr>
            <w:tcW w:w="1559" w:type="dxa"/>
          </w:tcPr>
          <w:p w:rsidR="007D0250" w:rsidRPr="007E78F9" w:rsidRDefault="007D0250" w:rsidP="007D0250">
            <w:pPr>
              <w:pStyle w:val="TableParagraph"/>
              <w:spacing w:line="282" w:lineRule="exact"/>
              <w:ind w:right="91"/>
              <w:rPr>
                <w:rFonts w:ascii="Times New Roman" w:hAnsi="Times New Roman" w:cs="Times New Roman"/>
                <w:sz w:val="24"/>
              </w:rPr>
            </w:pPr>
            <w:r w:rsidRPr="007E78F9">
              <w:rPr>
                <w:rFonts w:ascii="Times New Roman" w:hAnsi="Times New Roman" w:cs="Times New Roman"/>
                <w:color w:val="161616"/>
                <w:spacing w:val="-2"/>
                <w:sz w:val="24"/>
              </w:rPr>
              <w:t>120,0</w:t>
            </w:r>
          </w:p>
        </w:tc>
      </w:tr>
      <w:tr w:rsidR="007D0250" w:rsidRPr="00480CC9" w:rsidTr="007D0250">
        <w:tc>
          <w:tcPr>
            <w:tcW w:w="3113" w:type="dxa"/>
          </w:tcPr>
          <w:p w:rsidR="007D0250" w:rsidRPr="007E78F9" w:rsidRDefault="007D0250" w:rsidP="007D0250">
            <w:pPr>
              <w:pStyle w:val="TableParagraph"/>
              <w:spacing w:line="301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E78F9">
              <w:rPr>
                <w:rFonts w:ascii="Times New Roman" w:hAnsi="Times New Roman" w:cs="Times New Roman"/>
                <w:color w:val="0F0F0F"/>
                <w:spacing w:val="-4"/>
                <w:sz w:val="24"/>
                <w:szCs w:val="24"/>
              </w:rPr>
              <w:t>Вода</w:t>
            </w:r>
          </w:p>
        </w:tc>
        <w:tc>
          <w:tcPr>
            <w:tcW w:w="1559" w:type="dxa"/>
          </w:tcPr>
          <w:p w:rsidR="007D0250" w:rsidRPr="007E78F9" w:rsidRDefault="007D0250" w:rsidP="007D0250">
            <w:pPr>
              <w:pStyle w:val="TableParagraph"/>
              <w:spacing w:line="292" w:lineRule="exact"/>
              <w:ind w:right="35"/>
              <w:rPr>
                <w:rFonts w:ascii="Times New Roman" w:hAnsi="Times New Roman" w:cs="Times New Roman"/>
                <w:sz w:val="24"/>
              </w:rPr>
            </w:pPr>
            <w:r w:rsidRPr="007E78F9">
              <w:rPr>
                <w:rFonts w:ascii="Times New Roman" w:hAnsi="Times New Roman" w:cs="Times New Roman"/>
                <w:spacing w:val="-4"/>
                <w:sz w:val="24"/>
              </w:rPr>
              <w:t>57,6</w:t>
            </w:r>
          </w:p>
        </w:tc>
        <w:tc>
          <w:tcPr>
            <w:tcW w:w="1559" w:type="dxa"/>
          </w:tcPr>
          <w:p w:rsidR="007D0250" w:rsidRPr="007E78F9" w:rsidRDefault="007D0250" w:rsidP="007D0250">
            <w:pPr>
              <w:pStyle w:val="TableParagraph"/>
              <w:spacing w:line="292" w:lineRule="exact"/>
              <w:ind w:right="44"/>
              <w:rPr>
                <w:rFonts w:ascii="Times New Roman" w:hAnsi="Times New Roman" w:cs="Times New Roman"/>
                <w:sz w:val="24"/>
              </w:rPr>
            </w:pPr>
            <w:r w:rsidRPr="007E78F9">
              <w:rPr>
                <w:rFonts w:ascii="Times New Roman" w:hAnsi="Times New Roman" w:cs="Times New Roman"/>
                <w:color w:val="111111"/>
                <w:spacing w:val="-4"/>
                <w:sz w:val="24"/>
              </w:rPr>
              <w:t>57,6</w:t>
            </w:r>
          </w:p>
        </w:tc>
        <w:tc>
          <w:tcPr>
            <w:tcW w:w="1559" w:type="dxa"/>
          </w:tcPr>
          <w:p w:rsidR="007D0250" w:rsidRPr="007E78F9" w:rsidRDefault="007D0250" w:rsidP="007D0250">
            <w:pPr>
              <w:pStyle w:val="TableParagraph"/>
              <w:spacing w:line="292" w:lineRule="exact"/>
              <w:ind w:right="32"/>
              <w:rPr>
                <w:rFonts w:ascii="Times New Roman" w:hAnsi="Times New Roman" w:cs="Times New Roman"/>
                <w:sz w:val="24"/>
              </w:rPr>
            </w:pPr>
            <w:r w:rsidRPr="007E78F9">
              <w:rPr>
                <w:rFonts w:ascii="Times New Roman" w:hAnsi="Times New Roman" w:cs="Times New Roman"/>
                <w:color w:val="1C1C1C"/>
                <w:spacing w:val="-4"/>
                <w:sz w:val="24"/>
              </w:rPr>
              <w:t>80,0</w:t>
            </w:r>
          </w:p>
        </w:tc>
        <w:tc>
          <w:tcPr>
            <w:tcW w:w="1559" w:type="dxa"/>
          </w:tcPr>
          <w:p w:rsidR="007D0250" w:rsidRPr="007E78F9" w:rsidRDefault="007D0250" w:rsidP="007D0250">
            <w:pPr>
              <w:pStyle w:val="TableParagraph"/>
              <w:spacing w:line="292" w:lineRule="exact"/>
              <w:ind w:right="77"/>
              <w:rPr>
                <w:rFonts w:ascii="Times New Roman" w:hAnsi="Times New Roman" w:cs="Times New Roman"/>
                <w:sz w:val="24"/>
              </w:rPr>
            </w:pPr>
            <w:r w:rsidRPr="007E78F9">
              <w:rPr>
                <w:rFonts w:ascii="Times New Roman" w:hAnsi="Times New Roman" w:cs="Times New Roman"/>
                <w:spacing w:val="-4"/>
                <w:sz w:val="24"/>
              </w:rPr>
              <w:t>80,0</w:t>
            </w:r>
          </w:p>
        </w:tc>
      </w:tr>
      <w:tr w:rsidR="007D0250" w:rsidRPr="00480CC9" w:rsidTr="007D0250">
        <w:tc>
          <w:tcPr>
            <w:tcW w:w="3113" w:type="dxa"/>
          </w:tcPr>
          <w:p w:rsidR="007D0250" w:rsidRPr="007E78F9" w:rsidRDefault="007D0250" w:rsidP="007D0250">
            <w:pPr>
              <w:pStyle w:val="TableParagraph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E78F9">
              <w:rPr>
                <w:rFonts w:ascii="Times New Roman" w:hAnsi="Times New Roman" w:cs="Times New Roman"/>
                <w:w w:val="90"/>
                <w:sz w:val="24"/>
                <w:szCs w:val="24"/>
              </w:rPr>
              <w:t>Сахар-</w:t>
            </w:r>
            <w:r w:rsidRPr="007E78F9">
              <w:rPr>
                <w:rFonts w:ascii="Times New Roman" w:hAnsi="Times New Roman" w:cs="Times New Roman"/>
                <w:spacing w:val="-2"/>
                <w:w w:val="95"/>
                <w:sz w:val="24"/>
                <w:szCs w:val="24"/>
              </w:rPr>
              <w:t>песок</w:t>
            </w:r>
          </w:p>
        </w:tc>
        <w:tc>
          <w:tcPr>
            <w:tcW w:w="1559" w:type="dxa"/>
          </w:tcPr>
          <w:p w:rsidR="007D0250" w:rsidRPr="007E78F9" w:rsidRDefault="007D0250" w:rsidP="007D0250">
            <w:pPr>
              <w:pStyle w:val="TableParagraph"/>
              <w:spacing w:line="294" w:lineRule="exact"/>
              <w:ind w:right="33"/>
              <w:rPr>
                <w:rFonts w:ascii="Times New Roman" w:hAnsi="Times New Roman" w:cs="Times New Roman"/>
                <w:sz w:val="24"/>
              </w:rPr>
            </w:pPr>
            <w:r w:rsidRPr="007E78F9">
              <w:rPr>
                <w:rFonts w:ascii="Times New Roman" w:hAnsi="Times New Roman" w:cs="Times New Roman"/>
                <w:spacing w:val="-5"/>
                <w:sz w:val="24"/>
              </w:rPr>
              <w:t>4,5</w:t>
            </w:r>
          </w:p>
        </w:tc>
        <w:tc>
          <w:tcPr>
            <w:tcW w:w="1559" w:type="dxa"/>
          </w:tcPr>
          <w:p w:rsidR="007D0250" w:rsidRPr="007E78F9" w:rsidRDefault="007D0250" w:rsidP="007D0250">
            <w:pPr>
              <w:pStyle w:val="TableParagraph"/>
              <w:spacing w:line="294" w:lineRule="exact"/>
              <w:ind w:right="34"/>
              <w:rPr>
                <w:rFonts w:ascii="Times New Roman" w:hAnsi="Times New Roman" w:cs="Times New Roman"/>
                <w:sz w:val="24"/>
              </w:rPr>
            </w:pPr>
            <w:r w:rsidRPr="007E78F9">
              <w:rPr>
                <w:rFonts w:ascii="Times New Roman" w:hAnsi="Times New Roman" w:cs="Times New Roman"/>
                <w:color w:val="161616"/>
                <w:spacing w:val="-5"/>
                <w:sz w:val="24"/>
              </w:rPr>
              <w:t>4,5</w:t>
            </w:r>
          </w:p>
        </w:tc>
        <w:tc>
          <w:tcPr>
            <w:tcW w:w="1559" w:type="dxa"/>
          </w:tcPr>
          <w:p w:rsidR="007D0250" w:rsidRPr="007E78F9" w:rsidRDefault="007D0250" w:rsidP="007D0250">
            <w:pPr>
              <w:pStyle w:val="TableParagraph"/>
              <w:spacing w:line="294" w:lineRule="exact"/>
              <w:ind w:right="22"/>
              <w:rPr>
                <w:rFonts w:ascii="Times New Roman" w:hAnsi="Times New Roman" w:cs="Times New Roman"/>
                <w:sz w:val="24"/>
              </w:rPr>
            </w:pPr>
            <w:r w:rsidRPr="007E78F9">
              <w:rPr>
                <w:rFonts w:ascii="Times New Roman" w:hAnsi="Times New Roman" w:cs="Times New Roman"/>
                <w:color w:val="161616"/>
                <w:spacing w:val="-5"/>
                <w:sz w:val="24"/>
              </w:rPr>
              <w:t>6,3</w:t>
            </w:r>
          </w:p>
        </w:tc>
        <w:tc>
          <w:tcPr>
            <w:tcW w:w="1559" w:type="dxa"/>
          </w:tcPr>
          <w:p w:rsidR="007D0250" w:rsidRPr="007E78F9" w:rsidRDefault="007D0250" w:rsidP="007D0250">
            <w:pPr>
              <w:pStyle w:val="TableParagraph"/>
              <w:spacing w:line="294" w:lineRule="exact"/>
              <w:ind w:right="67"/>
              <w:rPr>
                <w:rFonts w:ascii="Times New Roman" w:hAnsi="Times New Roman" w:cs="Times New Roman"/>
                <w:sz w:val="24"/>
              </w:rPr>
            </w:pPr>
            <w:r w:rsidRPr="007E78F9">
              <w:rPr>
                <w:rFonts w:ascii="Times New Roman" w:hAnsi="Times New Roman" w:cs="Times New Roman"/>
                <w:color w:val="181818"/>
                <w:spacing w:val="-5"/>
                <w:sz w:val="24"/>
              </w:rPr>
              <w:t>6,3</w:t>
            </w:r>
          </w:p>
        </w:tc>
      </w:tr>
      <w:tr w:rsidR="007D0250" w:rsidRPr="00480CC9" w:rsidTr="007D0250">
        <w:tc>
          <w:tcPr>
            <w:tcW w:w="3113" w:type="dxa"/>
          </w:tcPr>
          <w:p w:rsidR="007D0250" w:rsidRPr="007E78F9" w:rsidRDefault="007D0250" w:rsidP="007D0250">
            <w:pPr>
              <w:pStyle w:val="TableParagraph"/>
              <w:spacing w:line="287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E78F9">
              <w:rPr>
                <w:rFonts w:ascii="Times New Roman" w:hAnsi="Times New Roman" w:cs="Times New Roman"/>
                <w:w w:val="95"/>
                <w:sz w:val="24"/>
                <w:szCs w:val="24"/>
              </w:rPr>
              <w:t>Соль</w:t>
            </w:r>
            <w:r w:rsidRPr="007E78F9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7E78F9">
              <w:rPr>
                <w:rFonts w:ascii="Times New Roman" w:hAnsi="Times New Roman" w:cs="Times New Roman"/>
                <w:color w:val="111111"/>
                <w:spacing w:val="-2"/>
                <w:sz w:val="24"/>
                <w:szCs w:val="24"/>
              </w:rPr>
              <w:t>йодированная</w:t>
            </w:r>
          </w:p>
        </w:tc>
        <w:tc>
          <w:tcPr>
            <w:tcW w:w="1559" w:type="dxa"/>
          </w:tcPr>
          <w:p w:rsidR="007D0250" w:rsidRPr="007E78F9" w:rsidRDefault="007D0250" w:rsidP="007D0250">
            <w:pPr>
              <w:pStyle w:val="TableParagraph"/>
              <w:spacing w:line="285" w:lineRule="exact"/>
              <w:ind w:right="88"/>
              <w:rPr>
                <w:rFonts w:ascii="Times New Roman" w:hAnsi="Times New Roman" w:cs="Times New Roman"/>
                <w:sz w:val="24"/>
              </w:rPr>
            </w:pPr>
            <w:r w:rsidRPr="007E78F9">
              <w:rPr>
                <w:rFonts w:ascii="Times New Roman" w:hAnsi="Times New Roman" w:cs="Times New Roman"/>
                <w:spacing w:val="-5"/>
                <w:sz w:val="24"/>
              </w:rPr>
              <w:t>0,7</w:t>
            </w:r>
          </w:p>
        </w:tc>
        <w:tc>
          <w:tcPr>
            <w:tcW w:w="1559" w:type="dxa"/>
          </w:tcPr>
          <w:p w:rsidR="007D0250" w:rsidRPr="007E78F9" w:rsidRDefault="007D0250" w:rsidP="007D0250">
            <w:pPr>
              <w:pStyle w:val="TableParagraph"/>
              <w:spacing w:line="285" w:lineRule="exact"/>
              <w:ind w:right="96"/>
              <w:rPr>
                <w:rFonts w:ascii="Times New Roman" w:hAnsi="Times New Roman" w:cs="Times New Roman"/>
                <w:sz w:val="24"/>
              </w:rPr>
            </w:pPr>
            <w:r w:rsidRPr="007E78F9">
              <w:rPr>
                <w:rFonts w:ascii="Times New Roman" w:hAnsi="Times New Roman" w:cs="Times New Roman"/>
                <w:color w:val="111111"/>
                <w:spacing w:val="-5"/>
                <w:sz w:val="24"/>
              </w:rPr>
              <w:t>0,7</w:t>
            </w:r>
          </w:p>
        </w:tc>
        <w:tc>
          <w:tcPr>
            <w:tcW w:w="1559" w:type="dxa"/>
          </w:tcPr>
          <w:p w:rsidR="007D0250" w:rsidRPr="007E78F9" w:rsidRDefault="007D0250" w:rsidP="007D0250">
            <w:pPr>
              <w:pStyle w:val="TableParagraph"/>
              <w:spacing w:line="285" w:lineRule="exact"/>
              <w:ind w:right="82"/>
              <w:rPr>
                <w:rFonts w:ascii="Times New Roman" w:hAnsi="Times New Roman" w:cs="Times New Roman"/>
                <w:sz w:val="24"/>
              </w:rPr>
            </w:pPr>
            <w:r w:rsidRPr="007E78F9">
              <w:rPr>
                <w:rFonts w:ascii="Times New Roman" w:hAnsi="Times New Roman" w:cs="Times New Roman"/>
                <w:spacing w:val="-5"/>
                <w:sz w:val="24"/>
              </w:rPr>
              <w:t>1,0</w:t>
            </w:r>
          </w:p>
        </w:tc>
        <w:tc>
          <w:tcPr>
            <w:tcW w:w="1559" w:type="dxa"/>
          </w:tcPr>
          <w:p w:rsidR="007D0250" w:rsidRPr="007E78F9" w:rsidRDefault="007D0250" w:rsidP="007D0250">
            <w:pPr>
              <w:pStyle w:val="TableParagraph"/>
              <w:spacing w:line="285" w:lineRule="exact"/>
              <w:ind w:right="127"/>
              <w:rPr>
                <w:rFonts w:ascii="Times New Roman" w:hAnsi="Times New Roman" w:cs="Times New Roman"/>
                <w:sz w:val="24"/>
              </w:rPr>
            </w:pPr>
            <w:r w:rsidRPr="007E78F9">
              <w:rPr>
                <w:rFonts w:ascii="Times New Roman" w:hAnsi="Times New Roman" w:cs="Times New Roman"/>
                <w:color w:val="0F0F0F"/>
                <w:spacing w:val="-5"/>
                <w:sz w:val="24"/>
              </w:rPr>
              <w:t>1,0</w:t>
            </w:r>
          </w:p>
        </w:tc>
      </w:tr>
      <w:tr w:rsidR="007D0250" w:rsidRPr="00480CC9" w:rsidTr="007D0250">
        <w:tc>
          <w:tcPr>
            <w:tcW w:w="3113" w:type="dxa"/>
          </w:tcPr>
          <w:p w:rsidR="007D0250" w:rsidRPr="007E78F9" w:rsidRDefault="007D0250" w:rsidP="007D0250">
            <w:pPr>
              <w:pStyle w:val="TableParagraph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78F9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Каша</w:t>
            </w:r>
            <w:r w:rsidRPr="007E78F9">
              <w:rPr>
                <w:rFonts w:ascii="Times New Roman" w:hAnsi="Times New Roman" w:cs="Times New Roman"/>
                <w:b/>
                <w:spacing w:val="6"/>
                <w:sz w:val="24"/>
                <w:szCs w:val="24"/>
              </w:rPr>
              <w:t xml:space="preserve"> </w:t>
            </w:r>
            <w:r w:rsidRPr="007E78F9">
              <w:rPr>
                <w:rFonts w:ascii="Times New Roman" w:hAnsi="Times New Roman" w:cs="Times New Roman"/>
                <w:b/>
                <w:color w:val="111111"/>
                <w:spacing w:val="-2"/>
                <w:sz w:val="24"/>
                <w:szCs w:val="24"/>
              </w:rPr>
              <w:t>вязкая</w:t>
            </w:r>
          </w:p>
        </w:tc>
        <w:tc>
          <w:tcPr>
            <w:tcW w:w="1559" w:type="dxa"/>
          </w:tcPr>
          <w:p w:rsidR="007D0250" w:rsidRPr="007E78F9" w:rsidRDefault="007D0250" w:rsidP="007D0250">
            <w:pPr>
              <w:pStyle w:val="TableParagraph"/>
              <w:spacing w:line="240" w:lineRule="auto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7D0250" w:rsidRPr="007E78F9" w:rsidRDefault="007D0250" w:rsidP="007D0250">
            <w:pPr>
              <w:pStyle w:val="TableParagraph"/>
              <w:ind w:right="3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78F9">
              <w:rPr>
                <w:rFonts w:ascii="Times New Roman" w:hAnsi="Times New Roman" w:cs="Times New Roman"/>
                <w:b/>
                <w:color w:val="131313"/>
                <w:spacing w:val="-2"/>
                <w:sz w:val="24"/>
                <w:szCs w:val="24"/>
              </w:rPr>
              <w:t>180,0</w:t>
            </w:r>
          </w:p>
        </w:tc>
        <w:tc>
          <w:tcPr>
            <w:tcW w:w="1559" w:type="dxa"/>
          </w:tcPr>
          <w:p w:rsidR="007D0250" w:rsidRPr="007E78F9" w:rsidRDefault="007D0250" w:rsidP="007D0250">
            <w:pPr>
              <w:pStyle w:val="TableParagraph"/>
              <w:spacing w:line="240" w:lineRule="auto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7D0250" w:rsidRPr="007E78F9" w:rsidRDefault="007D0250" w:rsidP="007D0250">
            <w:pPr>
              <w:pStyle w:val="TableParagraph"/>
              <w:ind w:right="6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78F9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250,0</w:t>
            </w:r>
          </w:p>
        </w:tc>
      </w:tr>
      <w:tr w:rsidR="007D0250" w:rsidRPr="00480CC9" w:rsidTr="007D0250">
        <w:tc>
          <w:tcPr>
            <w:tcW w:w="3113" w:type="dxa"/>
          </w:tcPr>
          <w:p w:rsidR="007D0250" w:rsidRPr="007E78F9" w:rsidRDefault="007D0250" w:rsidP="007D0250">
            <w:pPr>
              <w:pStyle w:val="TableParagraph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E78F9">
              <w:rPr>
                <w:rFonts w:ascii="Times New Roman" w:hAnsi="Times New Roman" w:cs="Times New Roman"/>
                <w:w w:val="95"/>
                <w:sz w:val="24"/>
                <w:szCs w:val="24"/>
              </w:rPr>
              <w:t>Масло</w:t>
            </w:r>
            <w:r w:rsidRPr="007E78F9">
              <w:rPr>
                <w:rFonts w:ascii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7E78F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сливочное</w:t>
            </w:r>
          </w:p>
        </w:tc>
        <w:tc>
          <w:tcPr>
            <w:tcW w:w="1559" w:type="dxa"/>
          </w:tcPr>
          <w:p w:rsidR="007D0250" w:rsidRPr="007E78F9" w:rsidRDefault="007D0250" w:rsidP="007D0250">
            <w:pPr>
              <w:pStyle w:val="TableParagraph"/>
              <w:ind w:right="17"/>
              <w:rPr>
                <w:rFonts w:ascii="Times New Roman" w:hAnsi="Times New Roman" w:cs="Times New Roman"/>
                <w:sz w:val="24"/>
                <w:szCs w:val="24"/>
              </w:rPr>
            </w:pPr>
            <w:r w:rsidRPr="007E78F9">
              <w:rPr>
                <w:rFonts w:ascii="Times New Roman" w:hAnsi="Times New Roman" w:cs="Times New Roman"/>
                <w:color w:val="181818"/>
                <w:spacing w:val="-5"/>
                <w:sz w:val="24"/>
                <w:szCs w:val="24"/>
              </w:rPr>
              <w:t>5,0</w:t>
            </w:r>
          </w:p>
        </w:tc>
        <w:tc>
          <w:tcPr>
            <w:tcW w:w="1559" w:type="dxa"/>
          </w:tcPr>
          <w:p w:rsidR="007D0250" w:rsidRPr="007E78F9" w:rsidRDefault="007D0250" w:rsidP="007D0250">
            <w:pPr>
              <w:pStyle w:val="TableParagraph"/>
              <w:ind w:right="18"/>
              <w:rPr>
                <w:rFonts w:ascii="Times New Roman" w:hAnsi="Times New Roman" w:cs="Times New Roman"/>
                <w:sz w:val="24"/>
                <w:szCs w:val="24"/>
              </w:rPr>
            </w:pPr>
            <w:r w:rsidRPr="007E78F9">
              <w:rPr>
                <w:rFonts w:ascii="Times New Roman" w:hAnsi="Times New Roman" w:cs="Times New Roman"/>
                <w:color w:val="111111"/>
                <w:spacing w:val="-5"/>
                <w:sz w:val="24"/>
                <w:szCs w:val="24"/>
              </w:rPr>
              <w:t>5,0</w:t>
            </w:r>
          </w:p>
        </w:tc>
        <w:tc>
          <w:tcPr>
            <w:tcW w:w="1559" w:type="dxa"/>
          </w:tcPr>
          <w:p w:rsidR="007D0250" w:rsidRPr="007E78F9" w:rsidRDefault="007D0250" w:rsidP="007D0250">
            <w:pPr>
              <w:pStyle w:val="TableParagraph"/>
              <w:ind w:righ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7E78F9">
              <w:rPr>
                <w:rFonts w:ascii="Times New Roman" w:hAnsi="Times New Roman" w:cs="Times New Roman"/>
                <w:color w:val="131313"/>
                <w:spacing w:val="-4"/>
                <w:sz w:val="24"/>
                <w:szCs w:val="24"/>
              </w:rPr>
              <w:t>10,0</w:t>
            </w:r>
          </w:p>
        </w:tc>
        <w:tc>
          <w:tcPr>
            <w:tcW w:w="1559" w:type="dxa"/>
          </w:tcPr>
          <w:p w:rsidR="007D0250" w:rsidRPr="007E78F9" w:rsidRDefault="007D0250" w:rsidP="007D0250">
            <w:pPr>
              <w:pStyle w:val="TableParagraph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7E78F9">
              <w:rPr>
                <w:rFonts w:ascii="Times New Roman" w:hAnsi="Times New Roman" w:cs="Times New Roman"/>
                <w:color w:val="111111"/>
                <w:spacing w:val="-4"/>
                <w:sz w:val="24"/>
                <w:szCs w:val="24"/>
              </w:rPr>
              <w:t>10,0</w:t>
            </w:r>
          </w:p>
        </w:tc>
      </w:tr>
      <w:tr w:rsidR="007D0250" w:rsidRPr="00DE63B1" w:rsidTr="007D0250">
        <w:tc>
          <w:tcPr>
            <w:tcW w:w="3113" w:type="dxa"/>
          </w:tcPr>
          <w:p w:rsidR="007D0250" w:rsidRPr="007E78F9" w:rsidRDefault="007D0250" w:rsidP="007D0250">
            <w:pPr>
              <w:pStyle w:val="TableParagraph"/>
              <w:spacing w:line="303" w:lineRule="exact"/>
              <w:ind w:right="9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78F9">
              <w:rPr>
                <w:rFonts w:ascii="Times New Roman" w:hAnsi="Times New Roman" w:cs="Times New Roman"/>
                <w:b/>
                <w:color w:val="1A1A1A"/>
                <w:spacing w:val="-2"/>
                <w:sz w:val="24"/>
                <w:szCs w:val="24"/>
              </w:rPr>
              <w:t>Выход</w:t>
            </w:r>
          </w:p>
        </w:tc>
        <w:tc>
          <w:tcPr>
            <w:tcW w:w="3118" w:type="dxa"/>
            <w:gridSpan w:val="2"/>
          </w:tcPr>
          <w:p w:rsidR="007D0250" w:rsidRPr="007E78F9" w:rsidRDefault="007D0250" w:rsidP="007D0250">
            <w:pPr>
              <w:pStyle w:val="TableParagraph"/>
              <w:spacing w:line="303" w:lineRule="exact"/>
              <w:ind w:right="3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78F9">
              <w:rPr>
                <w:rFonts w:ascii="Times New Roman" w:hAnsi="Times New Roman" w:cs="Times New Roman"/>
                <w:b/>
                <w:color w:val="131313"/>
                <w:spacing w:val="-2"/>
                <w:sz w:val="24"/>
                <w:szCs w:val="24"/>
              </w:rPr>
              <w:t>180/5</w:t>
            </w:r>
          </w:p>
        </w:tc>
        <w:tc>
          <w:tcPr>
            <w:tcW w:w="3118" w:type="dxa"/>
            <w:gridSpan w:val="2"/>
          </w:tcPr>
          <w:p w:rsidR="007D0250" w:rsidRPr="007E78F9" w:rsidRDefault="007D0250" w:rsidP="007D0250">
            <w:pPr>
              <w:pStyle w:val="TableParagraph"/>
              <w:spacing w:line="303" w:lineRule="exact"/>
              <w:ind w:right="6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78F9">
              <w:rPr>
                <w:rFonts w:ascii="Times New Roman" w:hAnsi="Times New Roman" w:cs="Times New Roman"/>
                <w:b/>
                <w:color w:val="111111"/>
                <w:spacing w:val="-2"/>
                <w:sz w:val="24"/>
                <w:szCs w:val="24"/>
              </w:rPr>
              <w:t>250/10</w:t>
            </w:r>
          </w:p>
        </w:tc>
      </w:tr>
    </w:tbl>
    <w:p w:rsidR="007D0250" w:rsidRPr="00DE63B1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63B1">
        <w:rPr>
          <w:rFonts w:ascii="Times New Roman" w:hAnsi="Times New Roman" w:cs="Times New Roman"/>
          <w:b/>
          <w:sz w:val="24"/>
          <w:szCs w:val="24"/>
        </w:rPr>
        <w:t>Технология приготовления</w:t>
      </w:r>
    </w:p>
    <w:p w:rsidR="007D0250" w:rsidRPr="00D6436F" w:rsidRDefault="007D0250" w:rsidP="007D0250">
      <w:pPr>
        <w:pStyle w:val="aa"/>
        <w:spacing w:before="59"/>
        <w:ind w:firstLine="334"/>
        <w:jc w:val="both"/>
        <w:rPr>
          <w:rFonts w:ascii="Times New Roman" w:hAnsi="Times New Roman" w:cs="Times New Roman"/>
          <w:sz w:val="24"/>
        </w:rPr>
      </w:pPr>
      <w:r w:rsidRPr="00D6436F">
        <w:rPr>
          <w:rFonts w:ascii="Times New Roman" w:hAnsi="Times New Roman" w:cs="Times New Roman"/>
          <w:color w:val="1A1A1A"/>
          <w:sz w:val="24"/>
        </w:rPr>
        <w:t xml:space="preserve">Крупу </w:t>
      </w:r>
      <w:r w:rsidRPr="00D6436F">
        <w:rPr>
          <w:rFonts w:ascii="Times New Roman" w:hAnsi="Times New Roman" w:cs="Times New Roman"/>
          <w:sz w:val="24"/>
        </w:rPr>
        <w:t xml:space="preserve">засыпают </w:t>
      </w:r>
      <w:r w:rsidRPr="00D6436F">
        <w:rPr>
          <w:rFonts w:ascii="Times New Roman" w:hAnsi="Times New Roman" w:cs="Times New Roman"/>
          <w:color w:val="2D2D2D"/>
          <w:sz w:val="24"/>
        </w:rPr>
        <w:t xml:space="preserve">в </w:t>
      </w:r>
      <w:r w:rsidRPr="00D6436F">
        <w:rPr>
          <w:rFonts w:ascii="Times New Roman" w:hAnsi="Times New Roman" w:cs="Times New Roman"/>
          <w:sz w:val="24"/>
        </w:rPr>
        <w:t xml:space="preserve">кипящее </w:t>
      </w:r>
      <w:r w:rsidRPr="00D6436F">
        <w:rPr>
          <w:rFonts w:ascii="Times New Roman" w:hAnsi="Times New Roman" w:cs="Times New Roman"/>
          <w:color w:val="0E0E0E"/>
          <w:sz w:val="24"/>
        </w:rPr>
        <w:t xml:space="preserve">молоко </w:t>
      </w:r>
      <w:r w:rsidRPr="00D6436F">
        <w:rPr>
          <w:rFonts w:ascii="Times New Roman" w:hAnsi="Times New Roman" w:cs="Times New Roman"/>
          <w:color w:val="1F1F1F"/>
          <w:sz w:val="24"/>
        </w:rPr>
        <w:t xml:space="preserve">с </w:t>
      </w:r>
      <w:r w:rsidRPr="00D6436F">
        <w:rPr>
          <w:rFonts w:ascii="Times New Roman" w:hAnsi="Times New Roman" w:cs="Times New Roman"/>
          <w:color w:val="0F0F0F"/>
          <w:sz w:val="24"/>
        </w:rPr>
        <w:t xml:space="preserve">водой, </w:t>
      </w:r>
      <w:r w:rsidRPr="00D6436F">
        <w:rPr>
          <w:rFonts w:ascii="Times New Roman" w:hAnsi="Times New Roman" w:cs="Times New Roman"/>
          <w:sz w:val="24"/>
        </w:rPr>
        <w:t xml:space="preserve">добавляют </w:t>
      </w:r>
      <w:r w:rsidRPr="00D6436F">
        <w:rPr>
          <w:rFonts w:ascii="Times New Roman" w:hAnsi="Times New Roman" w:cs="Times New Roman"/>
          <w:w w:val="95"/>
          <w:sz w:val="24"/>
        </w:rPr>
        <w:t>сахар,</w:t>
      </w:r>
      <w:r w:rsidRPr="00D6436F">
        <w:rPr>
          <w:rFonts w:ascii="Times New Roman" w:hAnsi="Times New Roman" w:cs="Times New Roman"/>
          <w:sz w:val="24"/>
        </w:rPr>
        <w:t xml:space="preserve"> </w:t>
      </w:r>
      <w:r w:rsidRPr="00D6436F">
        <w:rPr>
          <w:rFonts w:ascii="Times New Roman" w:hAnsi="Times New Roman" w:cs="Times New Roman"/>
          <w:color w:val="181818"/>
          <w:w w:val="95"/>
          <w:sz w:val="24"/>
        </w:rPr>
        <w:t>перемешивают</w:t>
      </w:r>
      <w:r w:rsidRPr="00D6436F">
        <w:rPr>
          <w:rFonts w:ascii="Times New Roman" w:hAnsi="Times New Roman" w:cs="Times New Roman"/>
          <w:color w:val="181818"/>
          <w:spacing w:val="24"/>
          <w:sz w:val="24"/>
        </w:rPr>
        <w:t xml:space="preserve"> </w:t>
      </w:r>
      <w:r w:rsidRPr="00D6436F">
        <w:rPr>
          <w:rFonts w:ascii="Times New Roman" w:hAnsi="Times New Roman" w:cs="Times New Roman"/>
          <w:color w:val="2A2A2A"/>
          <w:w w:val="95"/>
          <w:sz w:val="24"/>
        </w:rPr>
        <w:t>и</w:t>
      </w:r>
      <w:r w:rsidRPr="00D6436F">
        <w:rPr>
          <w:rFonts w:ascii="Times New Roman" w:hAnsi="Times New Roman" w:cs="Times New Roman"/>
          <w:sz w:val="24"/>
        </w:rPr>
        <w:t xml:space="preserve"> варят</w:t>
      </w:r>
      <w:r>
        <w:rPr>
          <w:rFonts w:ascii="Times New Roman" w:hAnsi="Times New Roman" w:cs="Times New Roman"/>
          <w:spacing w:val="-15"/>
          <w:sz w:val="24"/>
        </w:rPr>
        <w:t xml:space="preserve"> </w:t>
      </w:r>
      <w:r w:rsidRPr="00D6436F">
        <w:rPr>
          <w:rFonts w:ascii="Times New Roman" w:hAnsi="Times New Roman" w:cs="Times New Roman"/>
          <w:color w:val="0C0C0C"/>
          <w:sz w:val="24"/>
        </w:rPr>
        <w:t>до</w:t>
      </w:r>
      <w:r w:rsidRPr="00D6436F">
        <w:rPr>
          <w:rFonts w:ascii="Times New Roman" w:hAnsi="Times New Roman" w:cs="Times New Roman"/>
          <w:color w:val="0C0C0C"/>
          <w:spacing w:val="-16"/>
          <w:sz w:val="24"/>
        </w:rPr>
        <w:t xml:space="preserve"> </w:t>
      </w:r>
      <w:r w:rsidRPr="00D6436F">
        <w:rPr>
          <w:rFonts w:ascii="Times New Roman" w:hAnsi="Times New Roman" w:cs="Times New Roman"/>
          <w:sz w:val="24"/>
        </w:rPr>
        <w:t>готовности.</w:t>
      </w:r>
      <w:r w:rsidRPr="00D6436F">
        <w:rPr>
          <w:rFonts w:ascii="Times New Roman" w:hAnsi="Times New Roman" w:cs="Times New Roman"/>
          <w:spacing w:val="-4"/>
          <w:sz w:val="24"/>
        </w:rPr>
        <w:t xml:space="preserve"> </w:t>
      </w:r>
      <w:r w:rsidRPr="00D6436F">
        <w:rPr>
          <w:rFonts w:ascii="Times New Roman" w:hAnsi="Times New Roman" w:cs="Times New Roman"/>
          <w:color w:val="1C1C1C"/>
          <w:sz w:val="24"/>
        </w:rPr>
        <w:t>При</w:t>
      </w:r>
      <w:r w:rsidRPr="00D6436F">
        <w:rPr>
          <w:rFonts w:ascii="Times New Roman" w:hAnsi="Times New Roman" w:cs="Times New Roman"/>
          <w:color w:val="1C1C1C"/>
          <w:spacing w:val="-12"/>
          <w:sz w:val="24"/>
        </w:rPr>
        <w:t xml:space="preserve"> </w:t>
      </w:r>
      <w:r w:rsidRPr="00D6436F">
        <w:rPr>
          <w:rFonts w:ascii="Times New Roman" w:hAnsi="Times New Roman" w:cs="Times New Roman"/>
          <w:sz w:val="24"/>
        </w:rPr>
        <w:t>отпуске</w:t>
      </w:r>
      <w:r w:rsidRPr="00D6436F">
        <w:rPr>
          <w:rFonts w:ascii="Times New Roman" w:hAnsi="Times New Roman" w:cs="Times New Roman"/>
          <w:spacing w:val="-10"/>
          <w:sz w:val="24"/>
        </w:rPr>
        <w:t xml:space="preserve"> </w:t>
      </w:r>
      <w:r w:rsidRPr="00D6436F">
        <w:rPr>
          <w:rFonts w:ascii="Times New Roman" w:hAnsi="Times New Roman" w:cs="Times New Roman"/>
          <w:sz w:val="24"/>
        </w:rPr>
        <w:t>поливают</w:t>
      </w:r>
      <w:r w:rsidRPr="00D6436F">
        <w:rPr>
          <w:rFonts w:ascii="Times New Roman" w:hAnsi="Times New Roman" w:cs="Times New Roman"/>
          <w:spacing w:val="-10"/>
          <w:sz w:val="24"/>
        </w:rPr>
        <w:t xml:space="preserve"> </w:t>
      </w:r>
      <w:r w:rsidRPr="00D6436F">
        <w:rPr>
          <w:rFonts w:ascii="Times New Roman" w:hAnsi="Times New Roman" w:cs="Times New Roman"/>
          <w:sz w:val="24"/>
        </w:rPr>
        <w:t xml:space="preserve">растопленным </w:t>
      </w:r>
      <w:r w:rsidRPr="00D6436F">
        <w:rPr>
          <w:rFonts w:ascii="Times New Roman" w:hAnsi="Times New Roman" w:cs="Times New Roman"/>
          <w:w w:val="95"/>
          <w:sz w:val="24"/>
        </w:rPr>
        <w:t>сливочным</w:t>
      </w:r>
      <w:r w:rsidRPr="00D6436F">
        <w:rPr>
          <w:rFonts w:ascii="Times New Roman" w:hAnsi="Times New Roman" w:cs="Times New Roman"/>
          <w:spacing w:val="13"/>
          <w:sz w:val="24"/>
        </w:rPr>
        <w:t xml:space="preserve"> </w:t>
      </w:r>
      <w:r w:rsidRPr="00D6436F">
        <w:rPr>
          <w:rFonts w:ascii="Times New Roman" w:hAnsi="Times New Roman" w:cs="Times New Roman"/>
          <w:color w:val="1C1C1C"/>
          <w:w w:val="95"/>
          <w:sz w:val="24"/>
        </w:rPr>
        <w:t>маслом</w:t>
      </w:r>
      <w:r w:rsidRPr="00D6436F">
        <w:rPr>
          <w:rFonts w:ascii="Times New Roman" w:hAnsi="Times New Roman" w:cs="Times New Roman"/>
          <w:color w:val="1C1C1C"/>
          <w:spacing w:val="1"/>
          <w:sz w:val="24"/>
        </w:rPr>
        <w:t xml:space="preserve"> </w:t>
      </w:r>
      <w:r w:rsidRPr="00D6436F">
        <w:rPr>
          <w:rFonts w:ascii="Times New Roman" w:hAnsi="Times New Roman" w:cs="Times New Roman"/>
          <w:color w:val="111111"/>
          <w:spacing w:val="-4"/>
          <w:w w:val="95"/>
          <w:sz w:val="24"/>
        </w:rPr>
        <w:t>(до</w:t>
      </w:r>
      <w:r w:rsidRPr="00D6436F">
        <w:rPr>
          <w:rFonts w:ascii="Times New Roman" w:hAnsi="Times New Roman" w:cs="Times New Roman"/>
          <w:sz w:val="24"/>
        </w:rPr>
        <w:t xml:space="preserve">веденным </w:t>
      </w:r>
      <w:r w:rsidRPr="00D6436F">
        <w:rPr>
          <w:rFonts w:ascii="Times New Roman" w:hAnsi="Times New Roman" w:cs="Times New Roman"/>
          <w:color w:val="131313"/>
          <w:sz w:val="24"/>
        </w:rPr>
        <w:t>до</w:t>
      </w:r>
      <w:r>
        <w:rPr>
          <w:rFonts w:ascii="Times New Roman" w:hAnsi="Times New Roman" w:cs="Times New Roman"/>
          <w:color w:val="131313"/>
          <w:spacing w:val="-13"/>
          <w:sz w:val="24"/>
        </w:rPr>
        <w:t xml:space="preserve"> </w:t>
      </w:r>
      <w:r w:rsidRPr="00D6436F">
        <w:rPr>
          <w:rFonts w:ascii="Times New Roman" w:hAnsi="Times New Roman" w:cs="Times New Roman"/>
          <w:sz w:val="24"/>
        </w:rPr>
        <w:t>кипения).</w:t>
      </w:r>
      <w:r w:rsidRPr="00D6436F">
        <w:rPr>
          <w:rFonts w:ascii="Times New Roman" w:hAnsi="Times New Roman" w:cs="Times New Roman"/>
          <w:spacing w:val="-1"/>
          <w:sz w:val="24"/>
        </w:rPr>
        <w:t xml:space="preserve"> </w:t>
      </w:r>
      <w:r w:rsidRPr="00D6436F">
        <w:rPr>
          <w:rFonts w:ascii="Times New Roman" w:hAnsi="Times New Roman" w:cs="Times New Roman"/>
          <w:sz w:val="24"/>
        </w:rPr>
        <w:t xml:space="preserve">Температура </w:t>
      </w:r>
      <w:r w:rsidRPr="00D6436F">
        <w:rPr>
          <w:rFonts w:ascii="Times New Roman" w:hAnsi="Times New Roman" w:cs="Times New Roman"/>
          <w:color w:val="0F0F0F"/>
          <w:sz w:val="24"/>
        </w:rPr>
        <w:t>подачи</w:t>
      </w:r>
      <w:r w:rsidRPr="00D6436F">
        <w:rPr>
          <w:rFonts w:ascii="Times New Roman" w:hAnsi="Times New Roman" w:cs="Times New Roman"/>
          <w:color w:val="0F0F0F"/>
          <w:spacing w:val="-6"/>
          <w:sz w:val="24"/>
        </w:rPr>
        <w:t xml:space="preserve"> </w:t>
      </w:r>
      <w:r w:rsidRPr="00D6436F">
        <w:rPr>
          <w:rFonts w:ascii="Times New Roman" w:hAnsi="Times New Roman" w:cs="Times New Roman"/>
          <w:sz w:val="24"/>
        </w:rPr>
        <w:t>65°C.</w:t>
      </w:r>
    </w:p>
    <w:p w:rsidR="007D0250" w:rsidRPr="00537B1E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7B1E">
        <w:rPr>
          <w:rFonts w:ascii="Times New Roman" w:hAnsi="Times New Roman" w:cs="Times New Roman"/>
          <w:b/>
          <w:sz w:val="24"/>
          <w:szCs w:val="24"/>
        </w:rPr>
        <w:t>Требования к качеству</w:t>
      </w:r>
    </w:p>
    <w:p w:rsidR="007D0250" w:rsidRPr="007E78F9" w:rsidRDefault="007D0250" w:rsidP="007D0250">
      <w:pPr>
        <w:pStyle w:val="a9"/>
        <w:rPr>
          <w:rFonts w:ascii="Times New Roman" w:hAnsi="Times New Roman" w:cs="Times New Roman"/>
          <w:sz w:val="24"/>
        </w:rPr>
      </w:pPr>
      <w:r w:rsidRPr="007E78F9">
        <w:rPr>
          <w:rFonts w:ascii="Times New Roman" w:hAnsi="Times New Roman" w:cs="Times New Roman"/>
          <w:i/>
          <w:sz w:val="24"/>
          <w:szCs w:val="24"/>
        </w:rPr>
        <w:t xml:space="preserve">Внешний вид: </w:t>
      </w:r>
      <w:r w:rsidRPr="007E78F9">
        <w:rPr>
          <w:rFonts w:ascii="Times New Roman" w:hAnsi="Times New Roman" w:cs="Times New Roman"/>
          <w:sz w:val="24"/>
        </w:rPr>
        <w:t>зерна частично разварены, не разделяются, каша, уложенная горкой, сохраняет форму</w:t>
      </w:r>
    </w:p>
    <w:p w:rsidR="007D0250" w:rsidRPr="007E78F9" w:rsidRDefault="007D0250" w:rsidP="007D0250">
      <w:pPr>
        <w:pStyle w:val="a9"/>
        <w:rPr>
          <w:rFonts w:ascii="Times New Roman" w:hAnsi="Times New Roman" w:cs="Times New Roman"/>
          <w:sz w:val="24"/>
          <w:szCs w:val="24"/>
        </w:rPr>
      </w:pPr>
      <w:r w:rsidRPr="007E78F9">
        <w:rPr>
          <w:rFonts w:ascii="Times New Roman" w:hAnsi="Times New Roman" w:cs="Times New Roman"/>
          <w:i/>
          <w:sz w:val="24"/>
          <w:szCs w:val="24"/>
        </w:rPr>
        <w:t>Консистенция:</w:t>
      </w:r>
      <w:r w:rsidRPr="007E78F9">
        <w:rPr>
          <w:rFonts w:ascii="Times New Roman" w:hAnsi="Times New Roman" w:cs="Times New Roman"/>
          <w:sz w:val="24"/>
          <w:szCs w:val="24"/>
        </w:rPr>
        <w:t xml:space="preserve"> вязкая</w:t>
      </w:r>
    </w:p>
    <w:p w:rsidR="007D0250" w:rsidRPr="007E78F9" w:rsidRDefault="007D0250" w:rsidP="007D0250">
      <w:pPr>
        <w:pStyle w:val="a9"/>
        <w:rPr>
          <w:rFonts w:ascii="Times New Roman" w:hAnsi="Times New Roman" w:cs="Times New Roman"/>
          <w:i/>
          <w:sz w:val="24"/>
          <w:szCs w:val="24"/>
        </w:rPr>
      </w:pPr>
      <w:r w:rsidRPr="007E78F9">
        <w:rPr>
          <w:rFonts w:ascii="Times New Roman" w:hAnsi="Times New Roman" w:cs="Times New Roman"/>
          <w:i/>
          <w:sz w:val="24"/>
          <w:szCs w:val="24"/>
        </w:rPr>
        <w:t>Цвет:</w:t>
      </w:r>
      <w:r w:rsidRPr="007E78F9">
        <w:rPr>
          <w:rFonts w:ascii="Times New Roman" w:hAnsi="Times New Roman" w:cs="Times New Roman"/>
          <w:sz w:val="24"/>
          <w:szCs w:val="24"/>
        </w:rPr>
        <w:t xml:space="preserve"> </w:t>
      </w:r>
      <w:r w:rsidRPr="007E78F9">
        <w:rPr>
          <w:rFonts w:ascii="Times New Roman" w:hAnsi="Times New Roman" w:cs="Times New Roman"/>
          <w:w w:val="95"/>
          <w:sz w:val="24"/>
        </w:rPr>
        <w:t>от</w:t>
      </w:r>
      <w:r w:rsidRPr="007E78F9">
        <w:rPr>
          <w:rFonts w:ascii="Times New Roman" w:hAnsi="Times New Roman" w:cs="Times New Roman"/>
          <w:spacing w:val="-8"/>
          <w:w w:val="95"/>
          <w:sz w:val="24"/>
        </w:rPr>
        <w:t xml:space="preserve"> </w:t>
      </w:r>
      <w:r w:rsidRPr="007E78F9">
        <w:rPr>
          <w:rFonts w:ascii="Times New Roman" w:hAnsi="Times New Roman" w:cs="Times New Roman"/>
          <w:w w:val="95"/>
          <w:sz w:val="24"/>
        </w:rPr>
        <w:t>желтого</w:t>
      </w:r>
      <w:r w:rsidRPr="007E78F9">
        <w:rPr>
          <w:rFonts w:ascii="Times New Roman" w:hAnsi="Times New Roman" w:cs="Times New Roman"/>
          <w:spacing w:val="5"/>
          <w:sz w:val="24"/>
        </w:rPr>
        <w:t xml:space="preserve"> </w:t>
      </w:r>
      <w:r w:rsidRPr="007E78F9">
        <w:rPr>
          <w:rFonts w:ascii="Times New Roman" w:hAnsi="Times New Roman" w:cs="Times New Roman"/>
          <w:w w:val="95"/>
          <w:sz w:val="24"/>
        </w:rPr>
        <w:t>до</w:t>
      </w:r>
      <w:r w:rsidRPr="007E78F9">
        <w:rPr>
          <w:rFonts w:ascii="Times New Roman" w:hAnsi="Times New Roman" w:cs="Times New Roman"/>
          <w:spacing w:val="-11"/>
          <w:w w:val="95"/>
          <w:sz w:val="24"/>
        </w:rPr>
        <w:t xml:space="preserve"> </w:t>
      </w:r>
      <w:r w:rsidRPr="007E78F9">
        <w:rPr>
          <w:rFonts w:ascii="Times New Roman" w:hAnsi="Times New Roman" w:cs="Times New Roman"/>
          <w:spacing w:val="-2"/>
          <w:w w:val="95"/>
          <w:sz w:val="24"/>
        </w:rPr>
        <w:t>кремового</w:t>
      </w:r>
    </w:p>
    <w:p w:rsidR="007D0250" w:rsidRPr="007E78F9" w:rsidRDefault="007D0250" w:rsidP="007D0250">
      <w:pPr>
        <w:pStyle w:val="a9"/>
        <w:rPr>
          <w:rFonts w:ascii="Times New Roman" w:hAnsi="Times New Roman" w:cs="Times New Roman"/>
          <w:sz w:val="24"/>
          <w:szCs w:val="24"/>
        </w:rPr>
      </w:pPr>
      <w:r w:rsidRPr="007E78F9">
        <w:rPr>
          <w:rFonts w:ascii="Times New Roman" w:hAnsi="Times New Roman" w:cs="Times New Roman"/>
          <w:i/>
          <w:sz w:val="24"/>
          <w:szCs w:val="24"/>
        </w:rPr>
        <w:t>Вкус и запах:</w:t>
      </w:r>
      <w:r w:rsidRPr="007E78F9">
        <w:rPr>
          <w:rFonts w:ascii="Times New Roman" w:hAnsi="Times New Roman" w:cs="Times New Roman"/>
          <w:sz w:val="24"/>
          <w:szCs w:val="24"/>
        </w:rPr>
        <w:t xml:space="preserve"> каши из данного вида крупы, умеренно соленый, без признаков затхлости и горечи</w:t>
      </w:r>
    </w:p>
    <w:p w:rsidR="007D0250" w:rsidRPr="00537B1E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7B1E">
        <w:rPr>
          <w:rFonts w:ascii="Times New Roman" w:hAnsi="Times New Roman" w:cs="Times New Roman"/>
          <w:b/>
          <w:sz w:val="24"/>
          <w:szCs w:val="24"/>
        </w:rPr>
        <w:t>Пищевая ценность изделия(блюда)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2130"/>
        <w:gridCol w:w="1126"/>
        <w:gridCol w:w="1167"/>
        <w:gridCol w:w="1513"/>
        <w:gridCol w:w="2105"/>
        <w:gridCol w:w="1304"/>
      </w:tblGrid>
      <w:tr w:rsidR="007D0250" w:rsidRPr="00537B1E" w:rsidTr="007D0250">
        <w:tc>
          <w:tcPr>
            <w:tcW w:w="2130" w:type="dxa"/>
          </w:tcPr>
          <w:p w:rsidR="007D0250" w:rsidRPr="00974153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153"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</w:tc>
        <w:tc>
          <w:tcPr>
            <w:tcW w:w="1126" w:type="dxa"/>
          </w:tcPr>
          <w:p w:rsidR="007D0250" w:rsidRPr="00974153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153">
              <w:rPr>
                <w:rFonts w:ascii="Times New Roman" w:hAnsi="Times New Roman" w:cs="Times New Roman"/>
                <w:sz w:val="24"/>
                <w:szCs w:val="24"/>
              </w:rPr>
              <w:t>Белки, г</w:t>
            </w:r>
          </w:p>
        </w:tc>
        <w:tc>
          <w:tcPr>
            <w:tcW w:w="1167" w:type="dxa"/>
          </w:tcPr>
          <w:p w:rsidR="007D0250" w:rsidRPr="00974153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153">
              <w:rPr>
                <w:rFonts w:ascii="Times New Roman" w:hAnsi="Times New Roman" w:cs="Times New Roman"/>
                <w:sz w:val="24"/>
                <w:szCs w:val="24"/>
              </w:rPr>
              <w:t>Жиры, г</w:t>
            </w:r>
          </w:p>
        </w:tc>
        <w:tc>
          <w:tcPr>
            <w:tcW w:w="1513" w:type="dxa"/>
          </w:tcPr>
          <w:p w:rsidR="007D0250" w:rsidRPr="00974153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153">
              <w:rPr>
                <w:rFonts w:ascii="Times New Roman" w:hAnsi="Times New Roman" w:cs="Times New Roman"/>
                <w:sz w:val="24"/>
                <w:szCs w:val="24"/>
              </w:rPr>
              <w:t>Углеводы, г</w:t>
            </w:r>
          </w:p>
        </w:tc>
        <w:tc>
          <w:tcPr>
            <w:tcW w:w="2105" w:type="dxa"/>
          </w:tcPr>
          <w:p w:rsidR="007D0250" w:rsidRPr="00974153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153">
              <w:rPr>
                <w:rFonts w:ascii="Times New Roman" w:hAnsi="Times New Roman" w:cs="Times New Roman"/>
                <w:sz w:val="24"/>
                <w:szCs w:val="24"/>
              </w:rPr>
              <w:t>Энергетическая ценность, ккал</w:t>
            </w:r>
          </w:p>
        </w:tc>
        <w:tc>
          <w:tcPr>
            <w:tcW w:w="1304" w:type="dxa"/>
          </w:tcPr>
          <w:p w:rsidR="007D0250" w:rsidRPr="00974153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153">
              <w:rPr>
                <w:rFonts w:ascii="Times New Roman" w:hAnsi="Times New Roman" w:cs="Times New Roman"/>
                <w:sz w:val="24"/>
                <w:szCs w:val="24"/>
              </w:rPr>
              <w:t>Масса, г</w:t>
            </w:r>
          </w:p>
        </w:tc>
      </w:tr>
      <w:tr w:rsidR="007D0250" w:rsidRPr="00537B1E" w:rsidTr="007D0250">
        <w:trPr>
          <w:trHeight w:val="199"/>
        </w:trPr>
        <w:tc>
          <w:tcPr>
            <w:tcW w:w="2130" w:type="dxa"/>
          </w:tcPr>
          <w:p w:rsidR="007D0250" w:rsidRPr="00480CC9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hAnsi="Times New Roman" w:cs="Times New Roman"/>
                <w:sz w:val="24"/>
                <w:szCs w:val="24"/>
              </w:rPr>
              <w:t>От 7 до 11 лет</w:t>
            </w:r>
          </w:p>
        </w:tc>
        <w:tc>
          <w:tcPr>
            <w:tcW w:w="1126" w:type="dxa"/>
          </w:tcPr>
          <w:p w:rsidR="007D0250" w:rsidRPr="007E78F9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7,3</w:t>
            </w:r>
          </w:p>
        </w:tc>
        <w:tc>
          <w:tcPr>
            <w:tcW w:w="1167" w:type="dxa"/>
          </w:tcPr>
          <w:p w:rsidR="007D0250" w:rsidRPr="007E78F9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7E78F9">
              <w:rPr>
                <w:rFonts w:ascii="Times New Roman" w:hAnsi="Times New Roman" w:cs="Times New Roman"/>
                <w:sz w:val="24"/>
              </w:rPr>
              <w:t>7,</w:t>
            </w: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1513" w:type="dxa"/>
          </w:tcPr>
          <w:p w:rsidR="007D0250" w:rsidRPr="007E78F9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37,5</w:t>
            </w:r>
          </w:p>
        </w:tc>
        <w:tc>
          <w:tcPr>
            <w:tcW w:w="2105" w:type="dxa"/>
          </w:tcPr>
          <w:p w:rsidR="007D0250" w:rsidRPr="007E78F9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7E78F9">
              <w:rPr>
                <w:rFonts w:ascii="Times New Roman" w:hAnsi="Times New Roman" w:cs="Times New Roman"/>
                <w:sz w:val="24"/>
              </w:rPr>
              <w:t>2</w:t>
            </w:r>
            <w:r>
              <w:rPr>
                <w:rFonts w:ascii="Times New Roman" w:hAnsi="Times New Roman" w:cs="Times New Roman"/>
                <w:sz w:val="24"/>
              </w:rPr>
              <w:t>51</w:t>
            </w:r>
          </w:p>
        </w:tc>
        <w:tc>
          <w:tcPr>
            <w:tcW w:w="1304" w:type="dxa"/>
          </w:tcPr>
          <w:p w:rsidR="007D0250" w:rsidRPr="007E78F9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7E78F9">
              <w:rPr>
                <w:rFonts w:ascii="Times New Roman" w:hAnsi="Times New Roman" w:cs="Times New Roman"/>
                <w:sz w:val="24"/>
              </w:rPr>
              <w:t>180/5</w:t>
            </w:r>
          </w:p>
        </w:tc>
      </w:tr>
      <w:tr w:rsidR="007D0250" w:rsidRPr="00537B1E" w:rsidTr="007D0250">
        <w:trPr>
          <w:trHeight w:val="199"/>
        </w:trPr>
        <w:tc>
          <w:tcPr>
            <w:tcW w:w="2130" w:type="dxa"/>
          </w:tcPr>
          <w:p w:rsidR="007D0250" w:rsidRPr="00480CC9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hAnsi="Times New Roman" w:cs="Times New Roman"/>
                <w:sz w:val="24"/>
                <w:szCs w:val="24"/>
              </w:rPr>
              <w:t>12 лет и старше</w:t>
            </w:r>
          </w:p>
        </w:tc>
        <w:tc>
          <w:tcPr>
            <w:tcW w:w="1126" w:type="dxa"/>
          </w:tcPr>
          <w:p w:rsidR="007D0250" w:rsidRPr="007E78F9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10,2</w:t>
            </w:r>
          </w:p>
        </w:tc>
        <w:tc>
          <w:tcPr>
            <w:tcW w:w="1167" w:type="dxa"/>
          </w:tcPr>
          <w:p w:rsidR="007D0250" w:rsidRPr="007E78F9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7E78F9">
              <w:rPr>
                <w:rFonts w:ascii="Times New Roman" w:hAnsi="Times New Roman" w:cs="Times New Roman"/>
                <w:sz w:val="24"/>
              </w:rPr>
              <w:t>10,</w:t>
            </w: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1513" w:type="dxa"/>
          </w:tcPr>
          <w:p w:rsidR="007D0250" w:rsidRPr="007E78F9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52,1</w:t>
            </w:r>
          </w:p>
        </w:tc>
        <w:tc>
          <w:tcPr>
            <w:tcW w:w="2105" w:type="dxa"/>
          </w:tcPr>
          <w:p w:rsidR="007D0250" w:rsidRPr="007E78F9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7E78F9">
              <w:rPr>
                <w:rFonts w:ascii="Times New Roman" w:hAnsi="Times New Roman" w:cs="Times New Roman"/>
                <w:sz w:val="24"/>
              </w:rPr>
              <w:t>3</w:t>
            </w:r>
            <w:r>
              <w:rPr>
                <w:rFonts w:ascii="Times New Roman" w:hAnsi="Times New Roman" w:cs="Times New Roman"/>
                <w:sz w:val="24"/>
              </w:rPr>
              <w:t>49</w:t>
            </w:r>
          </w:p>
        </w:tc>
        <w:tc>
          <w:tcPr>
            <w:tcW w:w="1304" w:type="dxa"/>
          </w:tcPr>
          <w:p w:rsidR="007D0250" w:rsidRPr="007E78F9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7E78F9">
              <w:rPr>
                <w:rFonts w:ascii="Times New Roman" w:hAnsi="Times New Roman" w:cs="Times New Roman"/>
                <w:sz w:val="24"/>
              </w:rPr>
              <w:t>250/10</w:t>
            </w:r>
          </w:p>
        </w:tc>
      </w:tr>
    </w:tbl>
    <w:p w:rsidR="007D0250" w:rsidRPr="00537B1E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7B1E">
        <w:rPr>
          <w:rFonts w:ascii="Times New Roman" w:hAnsi="Times New Roman" w:cs="Times New Roman"/>
          <w:b/>
          <w:sz w:val="24"/>
          <w:szCs w:val="24"/>
        </w:rPr>
        <w:t>Расчет химического состава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64"/>
        <w:gridCol w:w="1622"/>
        <w:gridCol w:w="1409"/>
        <w:gridCol w:w="1309"/>
        <w:gridCol w:w="1066"/>
        <w:gridCol w:w="1063"/>
        <w:gridCol w:w="912"/>
      </w:tblGrid>
      <w:tr w:rsidR="007D0250" w:rsidRPr="00537B1E" w:rsidTr="007D0250">
        <w:tc>
          <w:tcPr>
            <w:tcW w:w="1964" w:type="dxa"/>
            <w:vMerge w:val="restart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</w:tc>
        <w:tc>
          <w:tcPr>
            <w:tcW w:w="4340" w:type="dxa"/>
            <w:gridSpan w:val="3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Минеральные элементы ,г</w:t>
            </w:r>
          </w:p>
        </w:tc>
        <w:tc>
          <w:tcPr>
            <w:tcW w:w="3041" w:type="dxa"/>
            <w:gridSpan w:val="3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Витамины</w:t>
            </w:r>
          </w:p>
        </w:tc>
      </w:tr>
      <w:tr w:rsidR="007D0250" w:rsidRPr="00537B1E" w:rsidTr="007D0250">
        <w:tc>
          <w:tcPr>
            <w:tcW w:w="1964" w:type="dxa"/>
            <w:vMerge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2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</w:t>
            </w:r>
          </w:p>
        </w:tc>
        <w:tc>
          <w:tcPr>
            <w:tcW w:w="1409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Mg</w:t>
            </w:r>
          </w:p>
        </w:tc>
        <w:tc>
          <w:tcPr>
            <w:tcW w:w="1309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</w:t>
            </w:r>
          </w:p>
        </w:tc>
        <w:tc>
          <w:tcPr>
            <w:tcW w:w="1066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537B1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1</w:t>
            </w: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  <w:tc>
          <w:tcPr>
            <w:tcW w:w="1063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537B1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  <w:tc>
          <w:tcPr>
            <w:tcW w:w="912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</w:tr>
      <w:tr w:rsidR="007D0250" w:rsidRPr="00537B1E" w:rsidTr="007D0250">
        <w:tc>
          <w:tcPr>
            <w:tcW w:w="1964" w:type="dxa"/>
          </w:tcPr>
          <w:p w:rsidR="007D0250" w:rsidRPr="00480CC9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hAnsi="Times New Roman" w:cs="Times New Roman"/>
                <w:sz w:val="24"/>
                <w:szCs w:val="24"/>
              </w:rPr>
              <w:t>От 7 до 11 лет</w:t>
            </w:r>
          </w:p>
        </w:tc>
        <w:tc>
          <w:tcPr>
            <w:tcW w:w="1622" w:type="dxa"/>
          </w:tcPr>
          <w:p w:rsidR="007D0250" w:rsidRPr="00D6436F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D6436F">
              <w:rPr>
                <w:rFonts w:ascii="Times New Roman" w:hAnsi="Times New Roman" w:cs="Times New Roman"/>
                <w:sz w:val="24"/>
              </w:rPr>
              <w:t>120,37</w:t>
            </w:r>
          </w:p>
        </w:tc>
        <w:tc>
          <w:tcPr>
            <w:tcW w:w="1409" w:type="dxa"/>
          </w:tcPr>
          <w:p w:rsidR="007D0250" w:rsidRPr="00D6436F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D6436F">
              <w:rPr>
                <w:rFonts w:ascii="Times New Roman" w:hAnsi="Times New Roman" w:cs="Times New Roman"/>
                <w:sz w:val="24"/>
              </w:rPr>
              <w:t>37,23</w:t>
            </w:r>
          </w:p>
        </w:tc>
        <w:tc>
          <w:tcPr>
            <w:tcW w:w="1309" w:type="dxa"/>
          </w:tcPr>
          <w:p w:rsidR="007D0250" w:rsidRPr="00D6436F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D6436F">
              <w:rPr>
                <w:rFonts w:ascii="Times New Roman" w:hAnsi="Times New Roman" w:cs="Times New Roman"/>
                <w:sz w:val="24"/>
              </w:rPr>
              <w:t>2,17</w:t>
            </w:r>
          </w:p>
        </w:tc>
        <w:tc>
          <w:tcPr>
            <w:tcW w:w="1066" w:type="dxa"/>
          </w:tcPr>
          <w:p w:rsidR="007D0250" w:rsidRPr="00D6436F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D6436F">
              <w:rPr>
                <w:rFonts w:ascii="Times New Roman" w:hAnsi="Times New Roman" w:cs="Times New Roman"/>
                <w:sz w:val="24"/>
              </w:rPr>
              <w:t>0,14</w:t>
            </w:r>
          </w:p>
        </w:tc>
        <w:tc>
          <w:tcPr>
            <w:tcW w:w="1063" w:type="dxa"/>
          </w:tcPr>
          <w:p w:rsidR="007D0250" w:rsidRPr="00D6436F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D6436F">
              <w:rPr>
                <w:rFonts w:ascii="Times New Roman" w:hAnsi="Times New Roman" w:cs="Times New Roman"/>
                <w:sz w:val="24"/>
              </w:rPr>
              <w:t>0,16</w:t>
            </w:r>
          </w:p>
        </w:tc>
        <w:tc>
          <w:tcPr>
            <w:tcW w:w="912" w:type="dxa"/>
          </w:tcPr>
          <w:p w:rsidR="007D0250" w:rsidRPr="00D6436F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D6436F">
              <w:rPr>
                <w:rFonts w:ascii="Times New Roman" w:hAnsi="Times New Roman" w:cs="Times New Roman"/>
                <w:sz w:val="24"/>
              </w:rPr>
              <w:t>0,45</w:t>
            </w:r>
          </w:p>
        </w:tc>
      </w:tr>
      <w:tr w:rsidR="007D0250" w:rsidRPr="00537B1E" w:rsidTr="007D0250">
        <w:tc>
          <w:tcPr>
            <w:tcW w:w="1964" w:type="dxa"/>
          </w:tcPr>
          <w:p w:rsidR="007D0250" w:rsidRPr="00480CC9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hAnsi="Times New Roman" w:cs="Times New Roman"/>
                <w:sz w:val="24"/>
                <w:szCs w:val="24"/>
              </w:rPr>
              <w:t>12 лет и старше</w:t>
            </w:r>
          </w:p>
        </w:tc>
        <w:tc>
          <w:tcPr>
            <w:tcW w:w="1622" w:type="dxa"/>
          </w:tcPr>
          <w:p w:rsidR="007D0250" w:rsidRPr="00D6436F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D6436F">
              <w:rPr>
                <w:rFonts w:ascii="Times New Roman" w:hAnsi="Times New Roman" w:cs="Times New Roman"/>
                <w:sz w:val="24"/>
              </w:rPr>
              <w:t>167,18</w:t>
            </w:r>
          </w:p>
        </w:tc>
        <w:tc>
          <w:tcPr>
            <w:tcW w:w="1409" w:type="dxa"/>
          </w:tcPr>
          <w:p w:rsidR="007D0250" w:rsidRPr="00D6436F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D6436F">
              <w:rPr>
                <w:rFonts w:ascii="Times New Roman" w:hAnsi="Times New Roman" w:cs="Times New Roman"/>
                <w:sz w:val="24"/>
              </w:rPr>
              <w:t>51,71</w:t>
            </w:r>
          </w:p>
        </w:tc>
        <w:tc>
          <w:tcPr>
            <w:tcW w:w="1309" w:type="dxa"/>
          </w:tcPr>
          <w:p w:rsidR="007D0250" w:rsidRPr="00D6436F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D6436F">
              <w:rPr>
                <w:rFonts w:ascii="Times New Roman" w:hAnsi="Times New Roman" w:cs="Times New Roman"/>
                <w:sz w:val="24"/>
              </w:rPr>
              <w:t>3,02</w:t>
            </w:r>
          </w:p>
        </w:tc>
        <w:tc>
          <w:tcPr>
            <w:tcW w:w="1066" w:type="dxa"/>
          </w:tcPr>
          <w:p w:rsidR="007D0250" w:rsidRPr="00D6436F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D6436F">
              <w:rPr>
                <w:rFonts w:ascii="Times New Roman" w:hAnsi="Times New Roman" w:cs="Times New Roman"/>
                <w:sz w:val="24"/>
              </w:rPr>
              <w:t>0,20</w:t>
            </w:r>
          </w:p>
        </w:tc>
        <w:tc>
          <w:tcPr>
            <w:tcW w:w="1063" w:type="dxa"/>
          </w:tcPr>
          <w:p w:rsidR="007D0250" w:rsidRPr="00D6436F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D6436F">
              <w:rPr>
                <w:rFonts w:ascii="Times New Roman" w:hAnsi="Times New Roman" w:cs="Times New Roman"/>
                <w:sz w:val="24"/>
              </w:rPr>
              <w:t>0,23</w:t>
            </w:r>
          </w:p>
        </w:tc>
        <w:tc>
          <w:tcPr>
            <w:tcW w:w="912" w:type="dxa"/>
          </w:tcPr>
          <w:p w:rsidR="007D0250" w:rsidRPr="00D6436F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D6436F">
              <w:rPr>
                <w:rFonts w:ascii="Times New Roman" w:hAnsi="Times New Roman" w:cs="Times New Roman"/>
                <w:sz w:val="24"/>
              </w:rPr>
              <w:t>0,62</w:t>
            </w:r>
          </w:p>
        </w:tc>
      </w:tr>
    </w:tbl>
    <w:p w:rsidR="007D0250" w:rsidRDefault="007D0250" w:rsidP="007D0250">
      <w:pPr>
        <w:rPr>
          <w:rFonts w:ascii="Times New Roman" w:hAnsi="Times New Roman" w:cs="Times New Roman"/>
          <w:b/>
          <w:sz w:val="28"/>
          <w:szCs w:val="28"/>
        </w:rPr>
      </w:pPr>
    </w:p>
    <w:p w:rsidR="007D0250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0250" w:rsidRDefault="007D0250" w:rsidP="007D0250">
      <w:pPr>
        <w:rPr>
          <w:rFonts w:ascii="Times New Roman" w:hAnsi="Times New Roman" w:cs="Times New Roman"/>
          <w:b/>
          <w:sz w:val="28"/>
          <w:szCs w:val="28"/>
        </w:rPr>
        <w:sectPr w:rsidR="007D0250" w:rsidSect="007D025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7D0250" w:rsidRPr="00100346" w:rsidRDefault="007D0250" w:rsidP="00100346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0346">
        <w:rPr>
          <w:rFonts w:ascii="Times New Roman" w:hAnsi="Times New Roman" w:cs="Times New Roman"/>
          <w:b/>
          <w:sz w:val="28"/>
          <w:szCs w:val="28"/>
        </w:rPr>
        <w:t>Технологическая карта №196</w:t>
      </w:r>
    </w:p>
    <w:p w:rsidR="007D0250" w:rsidRDefault="007D0250" w:rsidP="007D0250">
      <w:pPr>
        <w:pStyle w:val="a9"/>
        <w:rPr>
          <w:rFonts w:ascii="Times New Roman" w:hAnsi="Times New Roman" w:cs="Times New Roman"/>
          <w:sz w:val="24"/>
          <w:szCs w:val="28"/>
        </w:rPr>
      </w:pPr>
      <w:r w:rsidRPr="00175C53">
        <w:rPr>
          <w:rFonts w:ascii="Times New Roman" w:hAnsi="Times New Roman" w:cs="Times New Roman"/>
          <w:sz w:val="24"/>
          <w:szCs w:val="28"/>
        </w:rPr>
        <w:t xml:space="preserve">На: </w:t>
      </w:r>
      <w:r w:rsidRPr="00D6436F">
        <w:rPr>
          <w:rFonts w:ascii="Times New Roman" w:hAnsi="Times New Roman" w:cs="Times New Roman"/>
          <w:b/>
          <w:sz w:val="24"/>
        </w:rPr>
        <w:t>каша кукурузная молочная вязкая</w:t>
      </w:r>
    </w:p>
    <w:p w:rsidR="007D0250" w:rsidRDefault="007D0250" w:rsidP="007D0250">
      <w:pPr>
        <w:pStyle w:val="a9"/>
        <w:rPr>
          <w:rFonts w:ascii="Times New Roman" w:hAnsi="Times New Roman" w:cs="Times New Roman"/>
          <w:sz w:val="24"/>
          <w:szCs w:val="24"/>
        </w:rPr>
      </w:pPr>
      <w:r w:rsidRPr="00175C53">
        <w:rPr>
          <w:rFonts w:ascii="Times New Roman" w:hAnsi="Times New Roman" w:cs="Times New Roman"/>
          <w:sz w:val="24"/>
          <w:szCs w:val="28"/>
        </w:rPr>
        <w:t xml:space="preserve">№ рецептуры по сборнику: </w:t>
      </w:r>
      <w:r w:rsidRPr="00175C53">
        <w:rPr>
          <w:rFonts w:ascii="Times New Roman" w:eastAsia="Times New Roman" w:hAnsi="Times New Roman" w:cs="Times New Roman"/>
          <w:sz w:val="24"/>
          <w:szCs w:val="24"/>
        </w:rPr>
        <w:t xml:space="preserve">№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309, сб.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шк</w:t>
      </w:r>
      <w:proofErr w:type="spellEnd"/>
      <w:r w:rsidRPr="00175C53">
        <w:rPr>
          <w:rFonts w:ascii="Times New Roman" w:eastAsia="Times New Roman" w:hAnsi="Times New Roman" w:cs="Times New Roman"/>
          <w:sz w:val="24"/>
          <w:szCs w:val="24"/>
        </w:rPr>
        <w:t>. 200</w:t>
      </w:r>
      <w:r>
        <w:rPr>
          <w:rFonts w:ascii="Times New Roman" w:eastAsia="Times New Roman" w:hAnsi="Times New Roman" w:cs="Times New Roman"/>
          <w:sz w:val="24"/>
          <w:szCs w:val="24"/>
        </w:rPr>
        <w:t>4</w:t>
      </w:r>
      <w:r w:rsidRPr="00175C53">
        <w:rPr>
          <w:rFonts w:ascii="Times New Roman" w:eastAsia="Times New Roman" w:hAnsi="Times New Roman" w:cs="Times New Roman"/>
          <w:sz w:val="24"/>
          <w:szCs w:val="24"/>
        </w:rPr>
        <w:t xml:space="preserve"> г</w:t>
      </w:r>
      <w:r w:rsidRPr="00175C53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a3"/>
        <w:tblW w:w="9349" w:type="dxa"/>
        <w:tblLayout w:type="fixed"/>
        <w:tblLook w:val="04A0" w:firstRow="1" w:lastRow="0" w:firstColumn="1" w:lastColumn="0" w:noHBand="0" w:noVBand="1"/>
      </w:tblPr>
      <w:tblGrid>
        <w:gridCol w:w="3113"/>
        <w:gridCol w:w="1559"/>
        <w:gridCol w:w="1559"/>
        <w:gridCol w:w="1559"/>
        <w:gridCol w:w="1559"/>
      </w:tblGrid>
      <w:tr w:rsidR="007D0250" w:rsidRPr="00480CC9" w:rsidTr="007D0250">
        <w:tc>
          <w:tcPr>
            <w:tcW w:w="3113" w:type="dxa"/>
            <w:vMerge w:val="restart"/>
          </w:tcPr>
          <w:p w:rsidR="007D0250" w:rsidRPr="00480CC9" w:rsidRDefault="007D0250" w:rsidP="007D0250">
            <w:pPr>
              <w:ind w:right="17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eastAsia="Times New Roman" w:hAnsi="Times New Roman" w:cs="Times New Roman"/>
                <w:sz w:val="24"/>
                <w:szCs w:val="24"/>
              </w:rPr>
              <w:t>Набор сырья</w:t>
            </w:r>
          </w:p>
        </w:tc>
        <w:tc>
          <w:tcPr>
            <w:tcW w:w="6236" w:type="dxa"/>
            <w:gridSpan w:val="4"/>
          </w:tcPr>
          <w:p w:rsidR="007D0250" w:rsidRPr="00480CC9" w:rsidRDefault="007D0250" w:rsidP="007D0250">
            <w:pPr>
              <w:ind w:left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 продуктов на 1 порцию</w:t>
            </w:r>
          </w:p>
        </w:tc>
      </w:tr>
      <w:tr w:rsidR="007D0250" w:rsidRPr="00480CC9" w:rsidTr="007D0250">
        <w:tc>
          <w:tcPr>
            <w:tcW w:w="3113" w:type="dxa"/>
            <w:vMerge/>
          </w:tcPr>
          <w:p w:rsidR="007D0250" w:rsidRPr="00480CC9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gridSpan w:val="2"/>
          </w:tcPr>
          <w:p w:rsidR="007D0250" w:rsidRPr="00480CC9" w:rsidRDefault="007D0250" w:rsidP="007D0250">
            <w:pPr>
              <w:ind w:right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eastAsia="Times New Roman" w:hAnsi="Times New Roman" w:cs="Times New Roman"/>
                <w:sz w:val="24"/>
                <w:szCs w:val="24"/>
              </w:rPr>
              <w:t>от 7 до 11 лет</w:t>
            </w:r>
          </w:p>
        </w:tc>
        <w:tc>
          <w:tcPr>
            <w:tcW w:w="3118" w:type="dxa"/>
            <w:gridSpan w:val="2"/>
          </w:tcPr>
          <w:p w:rsidR="007D0250" w:rsidRPr="00480CC9" w:rsidRDefault="007D0250" w:rsidP="007D0250">
            <w:pPr>
              <w:ind w:right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eastAsia="Times New Roman" w:hAnsi="Times New Roman" w:cs="Times New Roman"/>
                <w:sz w:val="24"/>
                <w:szCs w:val="24"/>
              </w:rPr>
              <w:t>от 7 до 11 лет</w:t>
            </w:r>
          </w:p>
        </w:tc>
      </w:tr>
      <w:tr w:rsidR="007D0250" w:rsidRPr="00480CC9" w:rsidTr="007D0250">
        <w:tc>
          <w:tcPr>
            <w:tcW w:w="3113" w:type="dxa"/>
            <w:vMerge/>
          </w:tcPr>
          <w:p w:rsidR="007D0250" w:rsidRPr="00480CC9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D0250" w:rsidRPr="00480CC9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eastAsia="Times New Roman" w:hAnsi="Times New Roman" w:cs="Times New Roman"/>
                <w:sz w:val="24"/>
                <w:szCs w:val="24"/>
              </w:rPr>
              <w:t>Брутто, г</w:t>
            </w:r>
          </w:p>
        </w:tc>
        <w:tc>
          <w:tcPr>
            <w:tcW w:w="1559" w:type="dxa"/>
          </w:tcPr>
          <w:p w:rsidR="007D0250" w:rsidRPr="00480CC9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eastAsia="Times New Roman" w:hAnsi="Times New Roman" w:cs="Times New Roman"/>
                <w:sz w:val="24"/>
                <w:szCs w:val="24"/>
              </w:rPr>
              <w:t>Нетто, г</w:t>
            </w:r>
          </w:p>
        </w:tc>
        <w:tc>
          <w:tcPr>
            <w:tcW w:w="1559" w:type="dxa"/>
          </w:tcPr>
          <w:p w:rsidR="007D0250" w:rsidRPr="00480CC9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eastAsia="Times New Roman" w:hAnsi="Times New Roman" w:cs="Times New Roman"/>
                <w:sz w:val="24"/>
                <w:szCs w:val="24"/>
              </w:rPr>
              <w:t>Брутто, г</w:t>
            </w:r>
          </w:p>
        </w:tc>
        <w:tc>
          <w:tcPr>
            <w:tcW w:w="1559" w:type="dxa"/>
          </w:tcPr>
          <w:p w:rsidR="007D0250" w:rsidRPr="00480CC9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eastAsia="Times New Roman" w:hAnsi="Times New Roman" w:cs="Times New Roman"/>
                <w:sz w:val="24"/>
                <w:szCs w:val="24"/>
              </w:rPr>
              <w:t>Нетто, г</w:t>
            </w:r>
          </w:p>
        </w:tc>
      </w:tr>
      <w:tr w:rsidR="007D0250" w:rsidRPr="00480CC9" w:rsidTr="007D0250">
        <w:tc>
          <w:tcPr>
            <w:tcW w:w="3113" w:type="dxa"/>
          </w:tcPr>
          <w:p w:rsidR="007D0250" w:rsidRPr="00D6436F" w:rsidRDefault="007D0250" w:rsidP="007D0250">
            <w:pPr>
              <w:rPr>
                <w:rFonts w:ascii="Times New Roman" w:hAnsi="Times New Roman" w:cs="Times New Roman"/>
              </w:rPr>
            </w:pPr>
            <w:r w:rsidRPr="00D6436F">
              <w:rPr>
                <w:rFonts w:ascii="Times New Roman" w:hAnsi="Times New Roman" w:cs="Times New Roman"/>
                <w:sz w:val="24"/>
              </w:rPr>
              <w:t>Крупа кукурузная</w:t>
            </w:r>
          </w:p>
        </w:tc>
        <w:tc>
          <w:tcPr>
            <w:tcW w:w="1559" w:type="dxa"/>
          </w:tcPr>
          <w:p w:rsidR="007D0250" w:rsidRPr="00D6436F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6436F">
              <w:rPr>
                <w:rFonts w:ascii="Times New Roman" w:hAnsi="Times New Roman" w:cs="Times New Roman"/>
                <w:sz w:val="24"/>
                <w:szCs w:val="24"/>
              </w:rPr>
              <w:t>51,3</w:t>
            </w:r>
          </w:p>
        </w:tc>
        <w:tc>
          <w:tcPr>
            <w:tcW w:w="1559" w:type="dxa"/>
          </w:tcPr>
          <w:p w:rsidR="007D0250" w:rsidRPr="00D6436F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6436F">
              <w:rPr>
                <w:rFonts w:ascii="Times New Roman" w:hAnsi="Times New Roman" w:cs="Times New Roman"/>
                <w:sz w:val="24"/>
                <w:szCs w:val="24"/>
              </w:rPr>
              <w:t>51,3</w:t>
            </w:r>
          </w:p>
        </w:tc>
        <w:tc>
          <w:tcPr>
            <w:tcW w:w="1559" w:type="dxa"/>
          </w:tcPr>
          <w:p w:rsidR="007D0250" w:rsidRPr="00D6436F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6436F">
              <w:rPr>
                <w:rFonts w:ascii="Times New Roman" w:hAnsi="Times New Roman" w:cs="Times New Roman"/>
                <w:sz w:val="24"/>
                <w:szCs w:val="24"/>
              </w:rPr>
              <w:tab/>
              <w:t>71,3</w:t>
            </w:r>
          </w:p>
        </w:tc>
        <w:tc>
          <w:tcPr>
            <w:tcW w:w="1559" w:type="dxa"/>
          </w:tcPr>
          <w:p w:rsidR="007D0250" w:rsidRPr="00D6436F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6436F">
              <w:rPr>
                <w:rFonts w:ascii="Times New Roman" w:hAnsi="Times New Roman" w:cs="Times New Roman"/>
                <w:sz w:val="24"/>
                <w:szCs w:val="24"/>
              </w:rPr>
              <w:tab/>
              <w:t>71,3</w:t>
            </w:r>
          </w:p>
        </w:tc>
      </w:tr>
      <w:tr w:rsidR="007D0250" w:rsidRPr="00480CC9" w:rsidTr="007D0250">
        <w:tc>
          <w:tcPr>
            <w:tcW w:w="3113" w:type="dxa"/>
          </w:tcPr>
          <w:p w:rsidR="007D0250" w:rsidRPr="007E78F9" w:rsidRDefault="007D0250" w:rsidP="007D0250">
            <w:pPr>
              <w:pStyle w:val="TableParagraph"/>
              <w:spacing w:line="287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E78F9">
              <w:rPr>
                <w:rFonts w:ascii="Times New Roman" w:hAnsi="Times New Roman" w:cs="Times New Roman"/>
                <w:color w:val="131313"/>
                <w:spacing w:val="-2"/>
                <w:sz w:val="24"/>
                <w:szCs w:val="24"/>
              </w:rPr>
              <w:t>Молоко</w:t>
            </w:r>
          </w:p>
        </w:tc>
        <w:tc>
          <w:tcPr>
            <w:tcW w:w="1559" w:type="dxa"/>
          </w:tcPr>
          <w:p w:rsidR="007D0250" w:rsidRPr="00D6436F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6436F">
              <w:rPr>
                <w:rFonts w:ascii="Times New Roman" w:hAnsi="Times New Roman" w:cs="Times New Roman"/>
                <w:sz w:val="24"/>
                <w:szCs w:val="24"/>
              </w:rPr>
              <w:t>83,2</w:t>
            </w:r>
          </w:p>
        </w:tc>
        <w:tc>
          <w:tcPr>
            <w:tcW w:w="1559" w:type="dxa"/>
          </w:tcPr>
          <w:p w:rsidR="007D0250" w:rsidRPr="00D6436F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6436F">
              <w:rPr>
                <w:rFonts w:ascii="Times New Roman" w:hAnsi="Times New Roman" w:cs="Times New Roman"/>
                <w:sz w:val="24"/>
                <w:szCs w:val="24"/>
              </w:rPr>
              <w:t>83,2</w:t>
            </w:r>
          </w:p>
        </w:tc>
        <w:tc>
          <w:tcPr>
            <w:tcW w:w="1559" w:type="dxa"/>
          </w:tcPr>
          <w:p w:rsidR="007D0250" w:rsidRPr="00D6436F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6436F">
              <w:rPr>
                <w:rFonts w:ascii="Times New Roman" w:hAnsi="Times New Roman" w:cs="Times New Roman"/>
                <w:sz w:val="24"/>
                <w:szCs w:val="24"/>
              </w:rPr>
              <w:t>115,5</w:t>
            </w:r>
          </w:p>
        </w:tc>
        <w:tc>
          <w:tcPr>
            <w:tcW w:w="1559" w:type="dxa"/>
          </w:tcPr>
          <w:p w:rsidR="007D0250" w:rsidRPr="00D6436F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6436F">
              <w:rPr>
                <w:rFonts w:ascii="Times New Roman" w:hAnsi="Times New Roman" w:cs="Times New Roman"/>
                <w:sz w:val="24"/>
                <w:szCs w:val="24"/>
              </w:rPr>
              <w:t>115,5</w:t>
            </w:r>
          </w:p>
        </w:tc>
      </w:tr>
      <w:tr w:rsidR="007D0250" w:rsidRPr="00480CC9" w:rsidTr="007D0250">
        <w:tc>
          <w:tcPr>
            <w:tcW w:w="3113" w:type="dxa"/>
          </w:tcPr>
          <w:p w:rsidR="007D0250" w:rsidRPr="007E78F9" w:rsidRDefault="007D0250" w:rsidP="007D0250">
            <w:pPr>
              <w:pStyle w:val="TableParagraph"/>
              <w:spacing w:line="301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E78F9">
              <w:rPr>
                <w:rFonts w:ascii="Times New Roman" w:hAnsi="Times New Roman" w:cs="Times New Roman"/>
                <w:color w:val="0F0F0F"/>
                <w:spacing w:val="-4"/>
                <w:sz w:val="24"/>
                <w:szCs w:val="24"/>
              </w:rPr>
              <w:t>Вода</w:t>
            </w:r>
          </w:p>
        </w:tc>
        <w:tc>
          <w:tcPr>
            <w:tcW w:w="1559" w:type="dxa"/>
          </w:tcPr>
          <w:p w:rsidR="007D0250" w:rsidRPr="00D6436F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6436F">
              <w:rPr>
                <w:rFonts w:ascii="Times New Roman" w:hAnsi="Times New Roman" w:cs="Times New Roman"/>
                <w:sz w:val="24"/>
                <w:szCs w:val="24"/>
              </w:rPr>
              <w:t>55,4</w:t>
            </w:r>
          </w:p>
        </w:tc>
        <w:tc>
          <w:tcPr>
            <w:tcW w:w="1559" w:type="dxa"/>
          </w:tcPr>
          <w:p w:rsidR="007D0250" w:rsidRPr="00D6436F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6436F">
              <w:rPr>
                <w:rFonts w:ascii="Times New Roman" w:hAnsi="Times New Roman" w:cs="Times New Roman"/>
                <w:sz w:val="24"/>
                <w:szCs w:val="24"/>
              </w:rPr>
              <w:t>55,4</w:t>
            </w:r>
          </w:p>
        </w:tc>
        <w:tc>
          <w:tcPr>
            <w:tcW w:w="1559" w:type="dxa"/>
          </w:tcPr>
          <w:p w:rsidR="007D0250" w:rsidRPr="00D6436F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6436F">
              <w:rPr>
                <w:rFonts w:ascii="Times New Roman" w:hAnsi="Times New Roman" w:cs="Times New Roman"/>
                <w:sz w:val="24"/>
                <w:szCs w:val="24"/>
              </w:rPr>
              <w:t>77,3</w:t>
            </w:r>
          </w:p>
        </w:tc>
        <w:tc>
          <w:tcPr>
            <w:tcW w:w="1559" w:type="dxa"/>
          </w:tcPr>
          <w:p w:rsidR="007D0250" w:rsidRPr="00D6436F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6436F">
              <w:rPr>
                <w:rFonts w:ascii="Times New Roman" w:hAnsi="Times New Roman" w:cs="Times New Roman"/>
                <w:sz w:val="24"/>
                <w:szCs w:val="24"/>
              </w:rPr>
              <w:t>77,3</w:t>
            </w:r>
          </w:p>
        </w:tc>
      </w:tr>
      <w:tr w:rsidR="007D0250" w:rsidRPr="00480CC9" w:rsidTr="007D0250">
        <w:tc>
          <w:tcPr>
            <w:tcW w:w="3113" w:type="dxa"/>
          </w:tcPr>
          <w:p w:rsidR="007D0250" w:rsidRPr="007E78F9" w:rsidRDefault="007D0250" w:rsidP="007D0250">
            <w:pPr>
              <w:pStyle w:val="TableParagraph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E78F9">
              <w:rPr>
                <w:rFonts w:ascii="Times New Roman" w:hAnsi="Times New Roman" w:cs="Times New Roman"/>
                <w:w w:val="90"/>
                <w:sz w:val="24"/>
                <w:szCs w:val="24"/>
              </w:rPr>
              <w:t>Сахар-</w:t>
            </w:r>
            <w:r w:rsidRPr="007E78F9">
              <w:rPr>
                <w:rFonts w:ascii="Times New Roman" w:hAnsi="Times New Roman" w:cs="Times New Roman"/>
                <w:spacing w:val="-2"/>
                <w:w w:val="95"/>
                <w:sz w:val="24"/>
                <w:szCs w:val="24"/>
              </w:rPr>
              <w:t>песок</w:t>
            </w:r>
          </w:p>
        </w:tc>
        <w:tc>
          <w:tcPr>
            <w:tcW w:w="1559" w:type="dxa"/>
          </w:tcPr>
          <w:p w:rsidR="007D0250" w:rsidRPr="00D6436F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6436F"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  <w:tc>
          <w:tcPr>
            <w:tcW w:w="1559" w:type="dxa"/>
          </w:tcPr>
          <w:p w:rsidR="007D0250" w:rsidRPr="00D6436F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6436F"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  <w:tc>
          <w:tcPr>
            <w:tcW w:w="1559" w:type="dxa"/>
          </w:tcPr>
          <w:p w:rsidR="007D0250" w:rsidRPr="00D6436F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6436F">
              <w:rPr>
                <w:rFonts w:ascii="Times New Roman" w:hAnsi="Times New Roman" w:cs="Times New Roman"/>
                <w:sz w:val="24"/>
                <w:szCs w:val="24"/>
              </w:rPr>
              <w:t>6,3</w:t>
            </w:r>
          </w:p>
        </w:tc>
        <w:tc>
          <w:tcPr>
            <w:tcW w:w="1559" w:type="dxa"/>
          </w:tcPr>
          <w:p w:rsidR="007D0250" w:rsidRPr="00D6436F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6436F">
              <w:rPr>
                <w:rFonts w:ascii="Times New Roman" w:hAnsi="Times New Roman" w:cs="Times New Roman"/>
                <w:sz w:val="24"/>
                <w:szCs w:val="24"/>
              </w:rPr>
              <w:t>6,3</w:t>
            </w:r>
          </w:p>
        </w:tc>
      </w:tr>
      <w:tr w:rsidR="007D0250" w:rsidRPr="00480CC9" w:rsidTr="007D0250">
        <w:tc>
          <w:tcPr>
            <w:tcW w:w="3113" w:type="dxa"/>
          </w:tcPr>
          <w:p w:rsidR="007D0250" w:rsidRPr="007E78F9" w:rsidRDefault="007D0250" w:rsidP="007D0250">
            <w:pPr>
              <w:pStyle w:val="TableParagraph"/>
              <w:spacing w:line="287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E78F9">
              <w:rPr>
                <w:rFonts w:ascii="Times New Roman" w:hAnsi="Times New Roman" w:cs="Times New Roman"/>
                <w:w w:val="95"/>
                <w:sz w:val="24"/>
                <w:szCs w:val="24"/>
              </w:rPr>
              <w:t>Соль</w:t>
            </w:r>
            <w:r w:rsidRPr="007E78F9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7E78F9">
              <w:rPr>
                <w:rFonts w:ascii="Times New Roman" w:hAnsi="Times New Roman" w:cs="Times New Roman"/>
                <w:color w:val="111111"/>
                <w:spacing w:val="-2"/>
                <w:sz w:val="24"/>
                <w:szCs w:val="24"/>
              </w:rPr>
              <w:t>йодированная</w:t>
            </w:r>
          </w:p>
        </w:tc>
        <w:tc>
          <w:tcPr>
            <w:tcW w:w="1559" w:type="dxa"/>
          </w:tcPr>
          <w:p w:rsidR="007D0250" w:rsidRPr="00D6436F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6436F"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  <w:tc>
          <w:tcPr>
            <w:tcW w:w="1559" w:type="dxa"/>
          </w:tcPr>
          <w:p w:rsidR="007D0250" w:rsidRPr="00D6436F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6436F"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  <w:tc>
          <w:tcPr>
            <w:tcW w:w="1559" w:type="dxa"/>
          </w:tcPr>
          <w:p w:rsidR="007D0250" w:rsidRPr="00D6436F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6436F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559" w:type="dxa"/>
          </w:tcPr>
          <w:p w:rsidR="007D0250" w:rsidRPr="00D6436F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6436F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7D0250" w:rsidRPr="00480CC9" w:rsidTr="007D0250">
        <w:tc>
          <w:tcPr>
            <w:tcW w:w="3113" w:type="dxa"/>
          </w:tcPr>
          <w:p w:rsidR="007D0250" w:rsidRPr="007E78F9" w:rsidRDefault="007D0250" w:rsidP="007D0250">
            <w:pPr>
              <w:pStyle w:val="TableParagraph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78F9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Каша</w:t>
            </w:r>
            <w:r w:rsidRPr="007E78F9">
              <w:rPr>
                <w:rFonts w:ascii="Times New Roman" w:hAnsi="Times New Roman" w:cs="Times New Roman"/>
                <w:b/>
                <w:spacing w:val="6"/>
                <w:sz w:val="24"/>
                <w:szCs w:val="24"/>
              </w:rPr>
              <w:t xml:space="preserve"> </w:t>
            </w:r>
            <w:r w:rsidRPr="007E78F9">
              <w:rPr>
                <w:rFonts w:ascii="Times New Roman" w:hAnsi="Times New Roman" w:cs="Times New Roman"/>
                <w:b/>
                <w:color w:val="111111"/>
                <w:spacing w:val="-2"/>
                <w:sz w:val="24"/>
                <w:szCs w:val="24"/>
              </w:rPr>
              <w:t>вязкая</w:t>
            </w:r>
          </w:p>
        </w:tc>
        <w:tc>
          <w:tcPr>
            <w:tcW w:w="1559" w:type="dxa"/>
          </w:tcPr>
          <w:p w:rsidR="007D0250" w:rsidRPr="00D6436F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7D0250" w:rsidRPr="00D6436F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436F">
              <w:rPr>
                <w:rFonts w:ascii="Times New Roman" w:hAnsi="Times New Roman" w:cs="Times New Roman"/>
                <w:b/>
                <w:sz w:val="24"/>
                <w:szCs w:val="24"/>
              </w:rPr>
              <w:t>180,0</w:t>
            </w:r>
          </w:p>
        </w:tc>
        <w:tc>
          <w:tcPr>
            <w:tcW w:w="1559" w:type="dxa"/>
          </w:tcPr>
          <w:p w:rsidR="007D0250" w:rsidRPr="00D6436F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7D0250" w:rsidRPr="00D6436F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436F">
              <w:rPr>
                <w:rFonts w:ascii="Times New Roman" w:hAnsi="Times New Roman" w:cs="Times New Roman"/>
                <w:b/>
                <w:sz w:val="24"/>
                <w:szCs w:val="24"/>
              </w:rPr>
              <w:t>250,0</w:t>
            </w:r>
          </w:p>
        </w:tc>
      </w:tr>
      <w:tr w:rsidR="007D0250" w:rsidRPr="00480CC9" w:rsidTr="007D0250">
        <w:tc>
          <w:tcPr>
            <w:tcW w:w="3113" w:type="dxa"/>
          </w:tcPr>
          <w:p w:rsidR="007D0250" w:rsidRPr="007E78F9" w:rsidRDefault="007D0250" w:rsidP="007D0250">
            <w:pPr>
              <w:pStyle w:val="TableParagraph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E78F9">
              <w:rPr>
                <w:rFonts w:ascii="Times New Roman" w:hAnsi="Times New Roman" w:cs="Times New Roman"/>
                <w:w w:val="95"/>
                <w:sz w:val="24"/>
                <w:szCs w:val="24"/>
              </w:rPr>
              <w:t>Масло</w:t>
            </w:r>
            <w:r w:rsidRPr="007E78F9">
              <w:rPr>
                <w:rFonts w:ascii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7E78F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сливочное</w:t>
            </w:r>
          </w:p>
        </w:tc>
        <w:tc>
          <w:tcPr>
            <w:tcW w:w="1559" w:type="dxa"/>
          </w:tcPr>
          <w:p w:rsidR="007D0250" w:rsidRPr="00D6436F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6436F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559" w:type="dxa"/>
          </w:tcPr>
          <w:p w:rsidR="007D0250" w:rsidRPr="00D6436F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6436F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559" w:type="dxa"/>
          </w:tcPr>
          <w:p w:rsidR="007D0250" w:rsidRPr="00D6436F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6436F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559" w:type="dxa"/>
          </w:tcPr>
          <w:p w:rsidR="007D0250" w:rsidRPr="00D6436F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6436F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7D0250" w:rsidRPr="00DE63B1" w:rsidTr="007D0250">
        <w:tc>
          <w:tcPr>
            <w:tcW w:w="3113" w:type="dxa"/>
          </w:tcPr>
          <w:p w:rsidR="007D0250" w:rsidRPr="007E78F9" w:rsidRDefault="007D0250" w:rsidP="007D0250">
            <w:pPr>
              <w:pStyle w:val="TableParagraph"/>
              <w:spacing w:line="303" w:lineRule="exact"/>
              <w:ind w:right="9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78F9">
              <w:rPr>
                <w:rFonts w:ascii="Times New Roman" w:hAnsi="Times New Roman" w:cs="Times New Roman"/>
                <w:b/>
                <w:color w:val="1A1A1A"/>
                <w:spacing w:val="-2"/>
                <w:sz w:val="24"/>
                <w:szCs w:val="24"/>
              </w:rPr>
              <w:t>Выход</w:t>
            </w:r>
          </w:p>
        </w:tc>
        <w:tc>
          <w:tcPr>
            <w:tcW w:w="3118" w:type="dxa"/>
            <w:gridSpan w:val="2"/>
          </w:tcPr>
          <w:p w:rsidR="007D0250" w:rsidRPr="00D6436F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436F">
              <w:rPr>
                <w:rFonts w:ascii="Times New Roman" w:hAnsi="Times New Roman" w:cs="Times New Roman"/>
                <w:b/>
                <w:sz w:val="24"/>
                <w:szCs w:val="24"/>
              </w:rPr>
              <w:t>180/5</w:t>
            </w:r>
          </w:p>
        </w:tc>
        <w:tc>
          <w:tcPr>
            <w:tcW w:w="3118" w:type="dxa"/>
            <w:gridSpan w:val="2"/>
          </w:tcPr>
          <w:p w:rsidR="007D0250" w:rsidRPr="00D6436F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436F">
              <w:rPr>
                <w:rFonts w:ascii="Times New Roman" w:hAnsi="Times New Roman" w:cs="Times New Roman"/>
                <w:b/>
                <w:sz w:val="24"/>
                <w:szCs w:val="24"/>
              </w:rPr>
              <w:t>250/10</w:t>
            </w:r>
          </w:p>
        </w:tc>
      </w:tr>
    </w:tbl>
    <w:p w:rsidR="007D0250" w:rsidRPr="00DE63B1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63B1">
        <w:rPr>
          <w:rFonts w:ascii="Times New Roman" w:hAnsi="Times New Roman" w:cs="Times New Roman"/>
          <w:b/>
          <w:sz w:val="24"/>
          <w:szCs w:val="24"/>
        </w:rPr>
        <w:t>Технология приготовления</w:t>
      </w:r>
    </w:p>
    <w:p w:rsidR="007D0250" w:rsidRPr="00D6436F" w:rsidRDefault="007D0250" w:rsidP="007D0250">
      <w:pPr>
        <w:pStyle w:val="a9"/>
        <w:jc w:val="both"/>
        <w:rPr>
          <w:rFonts w:ascii="Times New Roman" w:hAnsi="Times New Roman" w:cs="Times New Roman"/>
          <w:color w:val="0E0E0E"/>
          <w:sz w:val="24"/>
        </w:rPr>
      </w:pPr>
      <w:r w:rsidRPr="00D6436F">
        <w:rPr>
          <w:rFonts w:ascii="Times New Roman" w:hAnsi="Times New Roman" w:cs="Times New Roman"/>
          <w:sz w:val="24"/>
        </w:rPr>
        <w:t xml:space="preserve">Крупу засыпают </w:t>
      </w:r>
      <w:r w:rsidRPr="00D6436F">
        <w:rPr>
          <w:rFonts w:ascii="Times New Roman" w:hAnsi="Times New Roman" w:cs="Times New Roman"/>
          <w:color w:val="181818"/>
          <w:sz w:val="24"/>
        </w:rPr>
        <w:t xml:space="preserve">в </w:t>
      </w:r>
      <w:r w:rsidRPr="00D6436F">
        <w:rPr>
          <w:rFonts w:ascii="Times New Roman" w:hAnsi="Times New Roman" w:cs="Times New Roman"/>
          <w:color w:val="0F0F0F"/>
          <w:sz w:val="24"/>
        </w:rPr>
        <w:t xml:space="preserve">кипящее </w:t>
      </w:r>
      <w:r w:rsidRPr="00D6436F">
        <w:rPr>
          <w:rFonts w:ascii="Times New Roman" w:hAnsi="Times New Roman" w:cs="Times New Roman"/>
          <w:sz w:val="24"/>
        </w:rPr>
        <w:t xml:space="preserve">молоко </w:t>
      </w:r>
      <w:r w:rsidRPr="00D6436F">
        <w:rPr>
          <w:rFonts w:ascii="Times New Roman" w:hAnsi="Times New Roman" w:cs="Times New Roman"/>
          <w:color w:val="161616"/>
          <w:sz w:val="24"/>
        </w:rPr>
        <w:t xml:space="preserve">с </w:t>
      </w:r>
      <w:r w:rsidRPr="00D6436F">
        <w:rPr>
          <w:rFonts w:ascii="Times New Roman" w:hAnsi="Times New Roman" w:cs="Times New Roman"/>
          <w:color w:val="0C0C0C"/>
          <w:sz w:val="24"/>
        </w:rPr>
        <w:t xml:space="preserve">водой, </w:t>
      </w:r>
      <w:r w:rsidRPr="00D6436F">
        <w:rPr>
          <w:rFonts w:ascii="Times New Roman" w:hAnsi="Times New Roman" w:cs="Times New Roman"/>
          <w:sz w:val="24"/>
        </w:rPr>
        <w:t xml:space="preserve">добавляют сахар, перемешивают </w:t>
      </w:r>
      <w:r w:rsidRPr="00D6436F">
        <w:rPr>
          <w:rFonts w:ascii="Times New Roman" w:hAnsi="Times New Roman" w:cs="Times New Roman"/>
          <w:color w:val="676767"/>
          <w:sz w:val="24"/>
        </w:rPr>
        <w:t xml:space="preserve">и </w:t>
      </w:r>
      <w:r w:rsidRPr="00D6436F">
        <w:rPr>
          <w:rFonts w:ascii="Times New Roman" w:hAnsi="Times New Roman" w:cs="Times New Roman"/>
          <w:color w:val="0F0F0F"/>
          <w:sz w:val="24"/>
        </w:rPr>
        <w:t>варят</w:t>
      </w:r>
      <w:r w:rsidRPr="00D6436F">
        <w:rPr>
          <w:rFonts w:ascii="Times New Roman" w:hAnsi="Times New Roman" w:cs="Times New Roman"/>
          <w:color w:val="0F0F0F"/>
          <w:spacing w:val="-9"/>
          <w:sz w:val="24"/>
        </w:rPr>
        <w:t xml:space="preserve"> </w:t>
      </w:r>
      <w:r w:rsidRPr="00D6436F">
        <w:rPr>
          <w:rFonts w:ascii="Times New Roman" w:hAnsi="Times New Roman" w:cs="Times New Roman"/>
          <w:color w:val="212121"/>
          <w:sz w:val="24"/>
        </w:rPr>
        <w:t>до</w:t>
      </w:r>
      <w:r w:rsidRPr="00D6436F">
        <w:rPr>
          <w:rFonts w:ascii="Times New Roman" w:hAnsi="Times New Roman" w:cs="Times New Roman"/>
          <w:color w:val="212121"/>
          <w:spacing w:val="-12"/>
          <w:sz w:val="24"/>
        </w:rPr>
        <w:t xml:space="preserve"> </w:t>
      </w:r>
      <w:r w:rsidRPr="00D6436F">
        <w:rPr>
          <w:rFonts w:ascii="Times New Roman" w:hAnsi="Times New Roman" w:cs="Times New Roman"/>
          <w:sz w:val="24"/>
        </w:rPr>
        <w:t xml:space="preserve">готовности. </w:t>
      </w:r>
      <w:r w:rsidRPr="00D6436F">
        <w:rPr>
          <w:rFonts w:ascii="Times New Roman" w:hAnsi="Times New Roman" w:cs="Times New Roman"/>
          <w:color w:val="1D1D1D"/>
          <w:sz w:val="24"/>
        </w:rPr>
        <w:t>При</w:t>
      </w:r>
      <w:r w:rsidRPr="00D6436F">
        <w:rPr>
          <w:rFonts w:ascii="Times New Roman" w:hAnsi="Times New Roman" w:cs="Times New Roman"/>
          <w:color w:val="1D1D1D"/>
          <w:spacing w:val="-9"/>
          <w:sz w:val="24"/>
        </w:rPr>
        <w:t xml:space="preserve"> </w:t>
      </w:r>
      <w:r w:rsidRPr="00D6436F">
        <w:rPr>
          <w:rFonts w:ascii="Times New Roman" w:hAnsi="Times New Roman" w:cs="Times New Roman"/>
          <w:sz w:val="24"/>
        </w:rPr>
        <w:t>отпуске</w:t>
      </w:r>
      <w:r w:rsidRPr="00D6436F">
        <w:rPr>
          <w:rFonts w:ascii="Times New Roman" w:hAnsi="Times New Roman" w:cs="Times New Roman"/>
          <w:spacing w:val="-7"/>
          <w:sz w:val="24"/>
        </w:rPr>
        <w:t xml:space="preserve"> </w:t>
      </w:r>
      <w:r w:rsidRPr="00D6436F">
        <w:rPr>
          <w:rFonts w:ascii="Times New Roman" w:hAnsi="Times New Roman" w:cs="Times New Roman"/>
          <w:color w:val="0F0F0F"/>
          <w:sz w:val="24"/>
        </w:rPr>
        <w:t>поливают</w:t>
      </w:r>
      <w:r w:rsidRPr="00D6436F">
        <w:rPr>
          <w:rFonts w:ascii="Times New Roman" w:hAnsi="Times New Roman" w:cs="Times New Roman"/>
          <w:color w:val="0F0F0F"/>
          <w:spacing w:val="-2"/>
          <w:sz w:val="24"/>
        </w:rPr>
        <w:t xml:space="preserve"> </w:t>
      </w:r>
      <w:r w:rsidRPr="00D6436F">
        <w:rPr>
          <w:rFonts w:ascii="Times New Roman" w:hAnsi="Times New Roman" w:cs="Times New Roman"/>
          <w:color w:val="0E0E0E"/>
          <w:sz w:val="24"/>
        </w:rPr>
        <w:t xml:space="preserve">растопленным </w:t>
      </w:r>
      <w:r w:rsidRPr="00D6436F">
        <w:rPr>
          <w:rFonts w:ascii="Times New Roman" w:hAnsi="Times New Roman" w:cs="Times New Roman"/>
          <w:color w:val="0C0C0C"/>
          <w:sz w:val="24"/>
        </w:rPr>
        <w:t>сливочным</w:t>
      </w:r>
      <w:r w:rsidRPr="00D6436F">
        <w:rPr>
          <w:rFonts w:ascii="Times New Roman" w:hAnsi="Times New Roman" w:cs="Times New Roman"/>
          <w:color w:val="0C0C0C"/>
          <w:spacing w:val="-5"/>
          <w:sz w:val="24"/>
        </w:rPr>
        <w:t xml:space="preserve"> </w:t>
      </w:r>
      <w:r w:rsidRPr="00D6436F">
        <w:rPr>
          <w:rFonts w:ascii="Times New Roman" w:hAnsi="Times New Roman" w:cs="Times New Roman"/>
          <w:color w:val="1A1A1A"/>
          <w:sz w:val="24"/>
        </w:rPr>
        <w:t xml:space="preserve">маслом </w:t>
      </w:r>
      <w:r w:rsidRPr="00D6436F">
        <w:rPr>
          <w:rFonts w:ascii="Times New Roman" w:hAnsi="Times New Roman" w:cs="Times New Roman"/>
          <w:color w:val="242424"/>
          <w:sz w:val="24"/>
        </w:rPr>
        <w:t>(до</w:t>
      </w:r>
      <w:r w:rsidRPr="00D6436F">
        <w:rPr>
          <w:rFonts w:ascii="Times New Roman" w:hAnsi="Times New Roman" w:cs="Times New Roman"/>
          <w:color w:val="151515"/>
          <w:sz w:val="24"/>
        </w:rPr>
        <w:t>веденным</w:t>
      </w:r>
      <w:r w:rsidRPr="00D6436F">
        <w:rPr>
          <w:rFonts w:ascii="Times New Roman" w:hAnsi="Times New Roman" w:cs="Times New Roman"/>
          <w:color w:val="151515"/>
          <w:spacing w:val="-17"/>
          <w:sz w:val="24"/>
        </w:rPr>
        <w:t xml:space="preserve"> </w:t>
      </w:r>
      <w:r w:rsidRPr="00D6436F">
        <w:rPr>
          <w:rFonts w:ascii="Times New Roman" w:hAnsi="Times New Roman" w:cs="Times New Roman"/>
          <w:color w:val="181818"/>
          <w:sz w:val="24"/>
        </w:rPr>
        <w:t>до</w:t>
      </w:r>
      <w:r w:rsidRPr="00D6436F">
        <w:rPr>
          <w:rFonts w:ascii="Times New Roman" w:hAnsi="Times New Roman" w:cs="Times New Roman"/>
          <w:color w:val="181818"/>
          <w:spacing w:val="-20"/>
          <w:sz w:val="24"/>
        </w:rPr>
        <w:t xml:space="preserve"> </w:t>
      </w:r>
      <w:r w:rsidRPr="00D6436F">
        <w:rPr>
          <w:rFonts w:ascii="Times New Roman" w:hAnsi="Times New Roman" w:cs="Times New Roman"/>
          <w:color w:val="131313"/>
          <w:sz w:val="24"/>
        </w:rPr>
        <w:t>кипения).</w:t>
      </w:r>
      <w:r w:rsidRPr="00D6436F">
        <w:rPr>
          <w:rFonts w:ascii="Times New Roman" w:hAnsi="Times New Roman" w:cs="Times New Roman"/>
          <w:color w:val="131313"/>
          <w:spacing w:val="-10"/>
          <w:sz w:val="24"/>
        </w:rPr>
        <w:t xml:space="preserve"> </w:t>
      </w:r>
      <w:r w:rsidRPr="00D6436F">
        <w:rPr>
          <w:rFonts w:ascii="Times New Roman" w:hAnsi="Times New Roman" w:cs="Times New Roman"/>
          <w:sz w:val="24"/>
        </w:rPr>
        <w:t>Температура</w:t>
      </w:r>
      <w:r w:rsidRPr="00D6436F">
        <w:rPr>
          <w:rFonts w:ascii="Times New Roman" w:hAnsi="Times New Roman" w:cs="Times New Roman"/>
          <w:spacing w:val="-8"/>
          <w:sz w:val="24"/>
        </w:rPr>
        <w:t xml:space="preserve"> </w:t>
      </w:r>
      <w:r w:rsidRPr="00D6436F">
        <w:rPr>
          <w:rFonts w:ascii="Times New Roman" w:hAnsi="Times New Roman" w:cs="Times New Roman"/>
          <w:color w:val="161616"/>
          <w:sz w:val="24"/>
        </w:rPr>
        <w:t>подачи</w:t>
      </w:r>
      <w:r w:rsidRPr="00D6436F">
        <w:rPr>
          <w:rFonts w:ascii="Times New Roman" w:hAnsi="Times New Roman" w:cs="Times New Roman"/>
          <w:color w:val="161616"/>
          <w:spacing w:val="-16"/>
          <w:sz w:val="24"/>
        </w:rPr>
        <w:t xml:space="preserve"> </w:t>
      </w:r>
      <w:r w:rsidRPr="00D6436F">
        <w:rPr>
          <w:rFonts w:ascii="Times New Roman" w:hAnsi="Times New Roman" w:cs="Times New Roman"/>
          <w:color w:val="0E0E0E"/>
          <w:sz w:val="24"/>
        </w:rPr>
        <w:t>65°C.</w:t>
      </w:r>
    </w:p>
    <w:p w:rsidR="007D0250" w:rsidRPr="00537B1E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7B1E">
        <w:rPr>
          <w:rFonts w:ascii="Times New Roman" w:hAnsi="Times New Roman" w:cs="Times New Roman"/>
          <w:b/>
          <w:sz w:val="24"/>
          <w:szCs w:val="24"/>
        </w:rPr>
        <w:t>Требования к качеству</w:t>
      </w:r>
    </w:p>
    <w:p w:rsidR="007D0250" w:rsidRPr="007E78F9" w:rsidRDefault="007D0250" w:rsidP="007D0250">
      <w:pPr>
        <w:pStyle w:val="a9"/>
        <w:rPr>
          <w:rFonts w:ascii="Times New Roman" w:hAnsi="Times New Roman" w:cs="Times New Roman"/>
          <w:sz w:val="24"/>
        </w:rPr>
      </w:pPr>
      <w:r w:rsidRPr="007E78F9">
        <w:rPr>
          <w:rFonts w:ascii="Times New Roman" w:hAnsi="Times New Roman" w:cs="Times New Roman"/>
          <w:i/>
          <w:sz w:val="24"/>
          <w:szCs w:val="24"/>
        </w:rPr>
        <w:t xml:space="preserve">Внешний вид: </w:t>
      </w:r>
      <w:r w:rsidRPr="007E78F9">
        <w:rPr>
          <w:rFonts w:ascii="Times New Roman" w:hAnsi="Times New Roman" w:cs="Times New Roman"/>
          <w:sz w:val="24"/>
        </w:rPr>
        <w:t>зерна частично разварены, не разделяются, каша, уложенная горкой, сохраняет форму</w:t>
      </w:r>
    </w:p>
    <w:p w:rsidR="007D0250" w:rsidRPr="007E78F9" w:rsidRDefault="007D0250" w:rsidP="007D0250">
      <w:pPr>
        <w:pStyle w:val="a9"/>
        <w:rPr>
          <w:rFonts w:ascii="Times New Roman" w:hAnsi="Times New Roman" w:cs="Times New Roman"/>
          <w:sz w:val="24"/>
          <w:szCs w:val="24"/>
        </w:rPr>
      </w:pPr>
      <w:r w:rsidRPr="007E78F9">
        <w:rPr>
          <w:rFonts w:ascii="Times New Roman" w:hAnsi="Times New Roman" w:cs="Times New Roman"/>
          <w:i/>
          <w:sz w:val="24"/>
          <w:szCs w:val="24"/>
        </w:rPr>
        <w:t>Консистенция:</w:t>
      </w:r>
      <w:r w:rsidRPr="007E78F9">
        <w:rPr>
          <w:rFonts w:ascii="Times New Roman" w:hAnsi="Times New Roman" w:cs="Times New Roman"/>
          <w:sz w:val="24"/>
          <w:szCs w:val="24"/>
        </w:rPr>
        <w:t xml:space="preserve"> вязкая</w:t>
      </w:r>
    </w:p>
    <w:p w:rsidR="007D0250" w:rsidRPr="007E78F9" w:rsidRDefault="007D0250" w:rsidP="007D0250">
      <w:pPr>
        <w:pStyle w:val="a9"/>
        <w:rPr>
          <w:rFonts w:ascii="Times New Roman" w:hAnsi="Times New Roman" w:cs="Times New Roman"/>
          <w:i/>
          <w:sz w:val="24"/>
          <w:szCs w:val="24"/>
        </w:rPr>
      </w:pPr>
      <w:r w:rsidRPr="007E78F9">
        <w:rPr>
          <w:rFonts w:ascii="Times New Roman" w:hAnsi="Times New Roman" w:cs="Times New Roman"/>
          <w:i/>
          <w:sz w:val="24"/>
          <w:szCs w:val="24"/>
        </w:rPr>
        <w:t>Цвет:</w:t>
      </w:r>
      <w:r w:rsidRPr="007E78F9">
        <w:rPr>
          <w:rFonts w:ascii="Times New Roman" w:hAnsi="Times New Roman" w:cs="Times New Roman"/>
          <w:sz w:val="24"/>
          <w:szCs w:val="24"/>
        </w:rPr>
        <w:t xml:space="preserve"> </w:t>
      </w:r>
      <w:r w:rsidRPr="007E78F9">
        <w:rPr>
          <w:rFonts w:ascii="Times New Roman" w:hAnsi="Times New Roman" w:cs="Times New Roman"/>
          <w:w w:val="95"/>
          <w:sz w:val="24"/>
        </w:rPr>
        <w:t>от</w:t>
      </w:r>
      <w:r w:rsidRPr="007E78F9">
        <w:rPr>
          <w:rFonts w:ascii="Times New Roman" w:hAnsi="Times New Roman" w:cs="Times New Roman"/>
          <w:spacing w:val="-8"/>
          <w:w w:val="95"/>
          <w:sz w:val="24"/>
        </w:rPr>
        <w:t xml:space="preserve"> </w:t>
      </w:r>
      <w:r w:rsidRPr="007E78F9">
        <w:rPr>
          <w:rFonts w:ascii="Times New Roman" w:hAnsi="Times New Roman" w:cs="Times New Roman"/>
          <w:w w:val="95"/>
          <w:sz w:val="24"/>
        </w:rPr>
        <w:t>желтого</w:t>
      </w:r>
      <w:r w:rsidRPr="007E78F9">
        <w:rPr>
          <w:rFonts w:ascii="Times New Roman" w:hAnsi="Times New Roman" w:cs="Times New Roman"/>
          <w:spacing w:val="5"/>
          <w:sz w:val="24"/>
        </w:rPr>
        <w:t xml:space="preserve"> </w:t>
      </w:r>
      <w:r w:rsidRPr="007E78F9">
        <w:rPr>
          <w:rFonts w:ascii="Times New Roman" w:hAnsi="Times New Roman" w:cs="Times New Roman"/>
          <w:w w:val="95"/>
          <w:sz w:val="24"/>
        </w:rPr>
        <w:t>до</w:t>
      </w:r>
      <w:r w:rsidRPr="007E78F9">
        <w:rPr>
          <w:rFonts w:ascii="Times New Roman" w:hAnsi="Times New Roman" w:cs="Times New Roman"/>
          <w:spacing w:val="-11"/>
          <w:w w:val="95"/>
          <w:sz w:val="24"/>
        </w:rPr>
        <w:t xml:space="preserve"> </w:t>
      </w:r>
      <w:r w:rsidRPr="007E78F9">
        <w:rPr>
          <w:rFonts w:ascii="Times New Roman" w:hAnsi="Times New Roman" w:cs="Times New Roman"/>
          <w:spacing w:val="-2"/>
          <w:w w:val="95"/>
          <w:sz w:val="24"/>
        </w:rPr>
        <w:t>кремового</w:t>
      </w:r>
    </w:p>
    <w:p w:rsidR="007D0250" w:rsidRPr="007E78F9" w:rsidRDefault="007D0250" w:rsidP="007D0250">
      <w:pPr>
        <w:pStyle w:val="a9"/>
        <w:rPr>
          <w:rFonts w:ascii="Times New Roman" w:hAnsi="Times New Roman" w:cs="Times New Roman"/>
          <w:sz w:val="24"/>
          <w:szCs w:val="24"/>
        </w:rPr>
      </w:pPr>
      <w:r w:rsidRPr="007E78F9">
        <w:rPr>
          <w:rFonts w:ascii="Times New Roman" w:hAnsi="Times New Roman" w:cs="Times New Roman"/>
          <w:i/>
          <w:sz w:val="24"/>
          <w:szCs w:val="24"/>
        </w:rPr>
        <w:t>Вкус и запах:</w:t>
      </w:r>
      <w:r w:rsidRPr="007E78F9">
        <w:rPr>
          <w:rFonts w:ascii="Times New Roman" w:hAnsi="Times New Roman" w:cs="Times New Roman"/>
          <w:sz w:val="24"/>
          <w:szCs w:val="24"/>
        </w:rPr>
        <w:t xml:space="preserve"> каши из данного вида крупы, умеренно соленый, без признаков затхлости и горечи</w:t>
      </w:r>
    </w:p>
    <w:p w:rsidR="007D0250" w:rsidRPr="00537B1E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7B1E">
        <w:rPr>
          <w:rFonts w:ascii="Times New Roman" w:hAnsi="Times New Roman" w:cs="Times New Roman"/>
          <w:b/>
          <w:sz w:val="24"/>
          <w:szCs w:val="24"/>
        </w:rPr>
        <w:t>Пищевая ценность изделия(блюда)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2130"/>
        <w:gridCol w:w="1126"/>
        <w:gridCol w:w="1167"/>
        <w:gridCol w:w="1513"/>
        <w:gridCol w:w="2105"/>
        <w:gridCol w:w="1304"/>
      </w:tblGrid>
      <w:tr w:rsidR="007D0250" w:rsidRPr="00537B1E" w:rsidTr="007D0250">
        <w:tc>
          <w:tcPr>
            <w:tcW w:w="2130" w:type="dxa"/>
          </w:tcPr>
          <w:p w:rsidR="007D0250" w:rsidRPr="00974153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153"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</w:tc>
        <w:tc>
          <w:tcPr>
            <w:tcW w:w="1126" w:type="dxa"/>
          </w:tcPr>
          <w:p w:rsidR="007D0250" w:rsidRPr="00974153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153">
              <w:rPr>
                <w:rFonts w:ascii="Times New Roman" w:hAnsi="Times New Roman" w:cs="Times New Roman"/>
                <w:sz w:val="24"/>
                <w:szCs w:val="24"/>
              </w:rPr>
              <w:t>Белки, г</w:t>
            </w:r>
          </w:p>
        </w:tc>
        <w:tc>
          <w:tcPr>
            <w:tcW w:w="1167" w:type="dxa"/>
          </w:tcPr>
          <w:p w:rsidR="007D0250" w:rsidRPr="00974153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153">
              <w:rPr>
                <w:rFonts w:ascii="Times New Roman" w:hAnsi="Times New Roman" w:cs="Times New Roman"/>
                <w:sz w:val="24"/>
                <w:szCs w:val="24"/>
              </w:rPr>
              <w:t>Жиры, г</w:t>
            </w:r>
          </w:p>
        </w:tc>
        <w:tc>
          <w:tcPr>
            <w:tcW w:w="1513" w:type="dxa"/>
          </w:tcPr>
          <w:p w:rsidR="007D0250" w:rsidRPr="00974153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153">
              <w:rPr>
                <w:rFonts w:ascii="Times New Roman" w:hAnsi="Times New Roman" w:cs="Times New Roman"/>
                <w:sz w:val="24"/>
                <w:szCs w:val="24"/>
              </w:rPr>
              <w:t>Углеводы, г</w:t>
            </w:r>
          </w:p>
        </w:tc>
        <w:tc>
          <w:tcPr>
            <w:tcW w:w="2105" w:type="dxa"/>
          </w:tcPr>
          <w:p w:rsidR="007D0250" w:rsidRPr="00974153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153">
              <w:rPr>
                <w:rFonts w:ascii="Times New Roman" w:hAnsi="Times New Roman" w:cs="Times New Roman"/>
                <w:sz w:val="24"/>
                <w:szCs w:val="24"/>
              </w:rPr>
              <w:t>Энергетическая ценность, ккал</w:t>
            </w:r>
          </w:p>
        </w:tc>
        <w:tc>
          <w:tcPr>
            <w:tcW w:w="1304" w:type="dxa"/>
          </w:tcPr>
          <w:p w:rsidR="007D0250" w:rsidRPr="00974153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153">
              <w:rPr>
                <w:rFonts w:ascii="Times New Roman" w:hAnsi="Times New Roman" w:cs="Times New Roman"/>
                <w:sz w:val="24"/>
                <w:szCs w:val="24"/>
              </w:rPr>
              <w:t>Масса, г</w:t>
            </w:r>
          </w:p>
        </w:tc>
      </w:tr>
      <w:tr w:rsidR="007D0250" w:rsidRPr="00537B1E" w:rsidTr="007D0250">
        <w:trPr>
          <w:trHeight w:val="199"/>
        </w:trPr>
        <w:tc>
          <w:tcPr>
            <w:tcW w:w="2130" w:type="dxa"/>
          </w:tcPr>
          <w:p w:rsidR="007D0250" w:rsidRPr="00480CC9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hAnsi="Times New Roman" w:cs="Times New Roman"/>
                <w:sz w:val="24"/>
                <w:szCs w:val="24"/>
              </w:rPr>
              <w:t>От 7 до 11 лет</w:t>
            </w:r>
          </w:p>
        </w:tc>
        <w:tc>
          <w:tcPr>
            <w:tcW w:w="1126" w:type="dxa"/>
          </w:tcPr>
          <w:p w:rsidR="007D0250" w:rsidRPr="00D6436F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D6436F">
              <w:rPr>
                <w:rFonts w:ascii="Times New Roman" w:hAnsi="Times New Roman" w:cs="Times New Roman"/>
                <w:sz w:val="24"/>
              </w:rPr>
              <w:t>5,9</w:t>
            </w:r>
          </w:p>
        </w:tc>
        <w:tc>
          <w:tcPr>
            <w:tcW w:w="1167" w:type="dxa"/>
          </w:tcPr>
          <w:p w:rsidR="007D0250" w:rsidRPr="00D6436F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D6436F">
              <w:rPr>
                <w:rFonts w:ascii="Times New Roman" w:hAnsi="Times New Roman" w:cs="Times New Roman"/>
                <w:sz w:val="24"/>
              </w:rPr>
              <w:t>6,4</w:t>
            </w:r>
          </w:p>
        </w:tc>
        <w:tc>
          <w:tcPr>
            <w:tcW w:w="1513" w:type="dxa"/>
          </w:tcPr>
          <w:p w:rsidR="007D0250" w:rsidRPr="00D6436F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D6436F">
              <w:rPr>
                <w:rFonts w:ascii="Times New Roman" w:hAnsi="Times New Roman" w:cs="Times New Roman"/>
                <w:sz w:val="24"/>
              </w:rPr>
              <w:t xml:space="preserve">36,9 </w:t>
            </w:r>
          </w:p>
        </w:tc>
        <w:tc>
          <w:tcPr>
            <w:tcW w:w="2105" w:type="dxa"/>
          </w:tcPr>
          <w:p w:rsidR="007D0250" w:rsidRPr="00D6436F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D6436F">
              <w:rPr>
                <w:rFonts w:ascii="Times New Roman" w:hAnsi="Times New Roman" w:cs="Times New Roman"/>
                <w:sz w:val="24"/>
              </w:rPr>
              <w:t>221</w:t>
            </w:r>
          </w:p>
        </w:tc>
        <w:tc>
          <w:tcPr>
            <w:tcW w:w="1304" w:type="dxa"/>
          </w:tcPr>
          <w:p w:rsidR="007D0250" w:rsidRPr="00D6436F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D6436F">
              <w:rPr>
                <w:rFonts w:ascii="Times New Roman" w:hAnsi="Times New Roman" w:cs="Times New Roman"/>
                <w:sz w:val="24"/>
              </w:rPr>
              <w:t>180/5</w:t>
            </w:r>
          </w:p>
        </w:tc>
      </w:tr>
      <w:tr w:rsidR="007D0250" w:rsidRPr="00537B1E" w:rsidTr="007D0250">
        <w:trPr>
          <w:trHeight w:val="199"/>
        </w:trPr>
        <w:tc>
          <w:tcPr>
            <w:tcW w:w="2130" w:type="dxa"/>
          </w:tcPr>
          <w:p w:rsidR="007D0250" w:rsidRPr="00480CC9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hAnsi="Times New Roman" w:cs="Times New Roman"/>
                <w:sz w:val="24"/>
                <w:szCs w:val="24"/>
              </w:rPr>
              <w:t>12 лет и старше</w:t>
            </w:r>
          </w:p>
        </w:tc>
        <w:tc>
          <w:tcPr>
            <w:tcW w:w="1126" w:type="dxa"/>
          </w:tcPr>
          <w:p w:rsidR="007D0250" w:rsidRPr="00D6436F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D6436F">
              <w:rPr>
                <w:rFonts w:ascii="Times New Roman" w:hAnsi="Times New Roman" w:cs="Times New Roman"/>
                <w:sz w:val="24"/>
              </w:rPr>
              <w:t>8,2</w:t>
            </w:r>
          </w:p>
        </w:tc>
        <w:tc>
          <w:tcPr>
            <w:tcW w:w="1167" w:type="dxa"/>
          </w:tcPr>
          <w:p w:rsidR="007D0250" w:rsidRPr="00D6436F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D6436F">
              <w:rPr>
                <w:rFonts w:ascii="Times New Roman" w:hAnsi="Times New Roman" w:cs="Times New Roman"/>
                <w:sz w:val="24"/>
              </w:rPr>
              <w:t>8,8</w:t>
            </w:r>
          </w:p>
        </w:tc>
        <w:tc>
          <w:tcPr>
            <w:tcW w:w="1513" w:type="dxa"/>
          </w:tcPr>
          <w:p w:rsidR="007D0250" w:rsidRPr="00D6436F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D6436F">
              <w:rPr>
                <w:rFonts w:ascii="Times New Roman" w:hAnsi="Times New Roman" w:cs="Times New Roman"/>
                <w:sz w:val="24"/>
              </w:rPr>
              <w:t xml:space="preserve">51,3 </w:t>
            </w:r>
          </w:p>
        </w:tc>
        <w:tc>
          <w:tcPr>
            <w:tcW w:w="2105" w:type="dxa"/>
          </w:tcPr>
          <w:p w:rsidR="007D0250" w:rsidRPr="00D6436F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D6436F">
              <w:rPr>
                <w:rFonts w:ascii="Times New Roman" w:hAnsi="Times New Roman" w:cs="Times New Roman"/>
                <w:sz w:val="24"/>
              </w:rPr>
              <w:t>307</w:t>
            </w:r>
          </w:p>
        </w:tc>
        <w:tc>
          <w:tcPr>
            <w:tcW w:w="1304" w:type="dxa"/>
          </w:tcPr>
          <w:p w:rsidR="007D0250" w:rsidRPr="00D6436F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D6436F">
              <w:rPr>
                <w:rFonts w:ascii="Times New Roman" w:hAnsi="Times New Roman" w:cs="Times New Roman"/>
                <w:sz w:val="24"/>
              </w:rPr>
              <w:t>250/10</w:t>
            </w:r>
          </w:p>
        </w:tc>
      </w:tr>
    </w:tbl>
    <w:p w:rsidR="007D0250" w:rsidRPr="00537B1E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7B1E">
        <w:rPr>
          <w:rFonts w:ascii="Times New Roman" w:hAnsi="Times New Roman" w:cs="Times New Roman"/>
          <w:b/>
          <w:sz w:val="24"/>
          <w:szCs w:val="24"/>
        </w:rPr>
        <w:t>Расчет химического состава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64"/>
        <w:gridCol w:w="1622"/>
        <w:gridCol w:w="1409"/>
        <w:gridCol w:w="1309"/>
        <w:gridCol w:w="1066"/>
        <w:gridCol w:w="1063"/>
        <w:gridCol w:w="912"/>
      </w:tblGrid>
      <w:tr w:rsidR="007D0250" w:rsidRPr="00537B1E" w:rsidTr="007D0250">
        <w:tc>
          <w:tcPr>
            <w:tcW w:w="1964" w:type="dxa"/>
            <w:vMerge w:val="restart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</w:tc>
        <w:tc>
          <w:tcPr>
            <w:tcW w:w="4340" w:type="dxa"/>
            <w:gridSpan w:val="3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Минеральные элементы ,г</w:t>
            </w:r>
          </w:p>
        </w:tc>
        <w:tc>
          <w:tcPr>
            <w:tcW w:w="3041" w:type="dxa"/>
            <w:gridSpan w:val="3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Витамины</w:t>
            </w:r>
          </w:p>
        </w:tc>
      </w:tr>
      <w:tr w:rsidR="007D0250" w:rsidRPr="00537B1E" w:rsidTr="007D0250">
        <w:tc>
          <w:tcPr>
            <w:tcW w:w="1964" w:type="dxa"/>
            <w:vMerge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2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</w:t>
            </w:r>
          </w:p>
        </w:tc>
        <w:tc>
          <w:tcPr>
            <w:tcW w:w="1409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Mg</w:t>
            </w:r>
          </w:p>
        </w:tc>
        <w:tc>
          <w:tcPr>
            <w:tcW w:w="1309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</w:t>
            </w:r>
          </w:p>
        </w:tc>
        <w:tc>
          <w:tcPr>
            <w:tcW w:w="1066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537B1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1</w:t>
            </w: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  <w:tc>
          <w:tcPr>
            <w:tcW w:w="1063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537B1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  <w:tc>
          <w:tcPr>
            <w:tcW w:w="912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</w:tr>
      <w:tr w:rsidR="007D0250" w:rsidRPr="00537B1E" w:rsidTr="007D0250">
        <w:tc>
          <w:tcPr>
            <w:tcW w:w="1964" w:type="dxa"/>
          </w:tcPr>
          <w:p w:rsidR="007D0250" w:rsidRPr="00480CC9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hAnsi="Times New Roman" w:cs="Times New Roman"/>
                <w:sz w:val="24"/>
                <w:szCs w:val="24"/>
              </w:rPr>
              <w:t>От 7 до 11 лет</w:t>
            </w:r>
          </w:p>
        </w:tc>
        <w:tc>
          <w:tcPr>
            <w:tcW w:w="1622" w:type="dxa"/>
          </w:tcPr>
          <w:p w:rsidR="007D0250" w:rsidRPr="00D6436F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D6436F">
              <w:rPr>
                <w:rFonts w:ascii="Times New Roman" w:hAnsi="Times New Roman" w:cs="Times New Roman"/>
                <w:sz w:val="24"/>
              </w:rPr>
              <w:t>77,95</w:t>
            </w:r>
          </w:p>
        </w:tc>
        <w:tc>
          <w:tcPr>
            <w:tcW w:w="1409" w:type="dxa"/>
          </w:tcPr>
          <w:p w:rsidR="007D0250" w:rsidRPr="00D6436F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D6436F">
              <w:rPr>
                <w:rFonts w:ascii="Times New Roman" w:hAnsi="Times New Roman" w:cs="Times New Roman"/>
                <w:sz w:val="24"/>
              </w:rPr>
              <w:t>8,82</w:t>
            </w:r>
          </w:p>
        </w:tc>
        <w:tc>
          <w:tcPr>
            <w:tcW w:w="1309" w:type="dxa"/>
          </w:tcPr>
          <w:p w:rsidR="007D0250" w:rsidRPr="00D6436F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D6436F">
              <w:rPr>
                <w:rFonts w:ascii="Times New Roman" w:hAnsi="Times New Roman" w:cs="Times New Roman"/>
                <w:sz w:val="24"/>
              </w:rPr>
              <w:t>0,08</w:t>
            </w:r>
          </w:p>
        </w:tc>
        <w:tc>
          <w:tcPr>
            <w:tcW w:w="1066" w:type="dxa"/>
          </w:tcPr>
          <w:p w:rsidR="007D0250" w:rsidRPr="00D6436F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D6436F">
              <w:rPr>
                <w:rFonts w:ascii="Times New Roman" w:hAnsi="Times New Roman" w:cs="Times New Roman"/>
                <w:sz w:val="24"/>
              </w:rPr>
              <w:t>0,02</w:t>
            </w:r>
          </w:p>
        </w:tc>
        <w:tc>
          <w:tcPr>
            <w:tcW w:w="1063" w:type="dxa"/>
          </w:tcPr>
          <w:p w:rsidR="007D0250" w:rsidRPr="00D6436F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D6436F">
              <w:rPr>
                <w:rFonts w:ascii="Times New Roman" w:hAnsi="Times New Roman" w:cs="Times New Roman"/>
                <w:sz w:val="24"/>
              </w:rPr>
              <w:t>0,08</w:t>
            </w:r>
          </w:p>
        </w:tc>
        <w:tc>
          <w:tcPr>
            <w:tcW w:w="912" w:type="dxa"/>
          </w:tcPr>
          <w:p w:rsidR="007D0250" w:rsidRPr="00D6436F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D6436F">
              <w:rPr>
                <w:rFonts w:ascii="Times New Roman" w:hAnsi="Times New Roman" w:cs="Times New Roman"/>
                <w:sz w:val="24"/>
              </w:rPr>
              <w:t>0,17</w:t>
            </w:r>
          </w:p>
        </w:tc>
      </w:tr>
      <w:tr w:rsidR="007D0250" w:rsidRPr="00537B1E" w:rsidTr="007D0250">
        <w:tc>
          <w:tcPr>
            <w:tcW w:w="1964" w:type="dxa"/>
          </w:tcPr>
          <w:p w:rsidR="007D0250" w:rsidRPr="00480CC9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hAnsi="Times New Roman" w:cs="Times New Roman"/>
                <w:sz w:val="24"/>
                <w:szCs w:val="24"/>
              </w:rPr>
              <w:t>12 лет и старше</w:t>
            </w:r>
          </w:p>
        </w:tc>
        <w:tc>
          <w:tcPr>
            <w:tcW w:w="1622" w:type="dxa"/>
          </w:tcPr>
          <w:p w:rsidR="007D0250" w:rsidRPr="00D6436F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D6436F">
              <w:rPr>
                <w:rFonts w:ascii="Times New Roman" w:hAnsi="Times New Roman" w:cs="Times New Roman"/>
                <w:sz w:val="24"/>
              </w:rPr>
              <w:t>108,26</w:t>
            </w:r>
          </w:p>
        </w:tc>
        <w:tc>
          <w:tcPr>
            <w:tcW w:w="1409" w:type="dxa"/>
          </w:tcPr>
          <w:p w:rsidR="007D0250" w:rsidRPr="00D6436F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D6436F">
              <w:rPr>
                <w:rFonts w:ascii="Times New Roman" w:hAnsi="Times New Roman" w:cs="Times New Roman"/>
                <w:sz w:val="24"/>
              </w:rPr>
              <w:t>12,24</w:t>
            </w:r>
          </w:p>
        </w:tc>
        <w:tc>
          <w:tcPr>
            <w:tcW w:w="1309" w:type="dxa"/>
          </w:tcPr>
          <w:p w:rsidR="007D0250" w:rsidRPr="00D6436F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D6436F">
              <w:rPr>
                <w:rFonts w:ascii="Times New Roman" w:hAnsi="Times New Roman" w:cs="Times New Roman"/>
                <w:sz w:val="24"/>
              </w:rPr>
              <w:t>0,11</w:t>
            </w:r>
          </w:p>
        </w:tc>
        <w:tc>
          <w:tcPr>
            <w:tcW w:w="1066" w:type="dxa"/>
          </w:tcPr>
          <w:p w:rsidR="007D0250" w:rsidRPr="00D6436F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D6436F">
              <w:rPr>
                <w:rFonts w:ascii="Times New Roman" w:hAnsi="Times New Roman" w:cs="Times New Roman"/>
                <w:sz w:val="24"/>
              </w:rPr>
              <w:t>0,02</w:t>
            </w:r>
          </w:p>
        </w:tc>
        <w:tc>
          <w:tcPr>
            <w:tcW w:w="1063" w:type="dxa"/>
          </w:tcPr>
          <w:p w:rsidR="007D0250" w:rsidRPr="00D6436F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D6436F">
              <w:rPr>
                <w:rFonts w:ascii="Times New Roman" w:hAnsi="Times New Roman" w:cs="Times New Roman"/>
                <w:sz w:val="24"/>
              </w:rPr>
              <w:t>0,12</w:t>
            </w:r>
          </w:p>
        </w:tc>
        <w:tc>
          <w:tcPr>
            <w:tcW w:w="912" w:type="dxa"/>
          </w:tcPr>
          <w:p w:rsidR="007D0250" w:rsidRPr="00D6436F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D6436F">
              <w:rPr>
                <w:rFonts w:ascii="Times New Roman" w:hAnsi="Times New Roman" w:cs="Times New Roman"/>
                <w:sz w:val="24"/>
              </w:rPr>
              <w:t>0,24</w:t>
            </w:r>
          </w:p>
        </w:tc>
      </w:tr>
    </w:tbl>
    <w:p w:rsidR="007D0250" w:rsidRDefault="007D0250" w:rsidP="007D0250">
      <w:pPr>
        <w:rPr>
          <w:rFonts w:ascii="Times New Roman" w:hAnsi="Times New Roman" w:cs="Times New Roman"/>
          <w:b/>
          <w:sz w:val="28"/>
          <w:szCs w:val="28"/>
        </w:rPr>
      </w:pPr>
    </w:p>
    <w:p w:rsidR="007D0250" w:rsidRPr="00D55BEB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0250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0250" w:rsidRDefault="007D0250" w:rsidP="007D0250">
      <w:pPr>
        <w:rPr>
          <w:rFonts w:ascii="Times New Roman" w:hAnsi="Times New Roman" w:cs="Times New Roman"/>
          <w:b/>
          <w:sz w:val="28"/>
          <w:szCs w:val="28"/>
        </w:rPr>
        <w:sectPr w:rsidR="007D0250" w:rsidSect="007D025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7D0250" w:rsidRPr="00100346" w:rsidRDefault="007D0250" w:rsidP="00100346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0346">
        <w:rPr>
          <w:rFonts w:ascii="Times New Roman" w:hAnsi="Times New Roman" w:cs="Times New Roman"/>
          <w:b/>
          <w:sz w:val="28"/>
          <w:szCs w:val="28"/>
        </w:rPr>
        <w:t>Технологическая карта №197</w:t>
      </w:r>
    </w:p>
    <w:p w:rsidR="007D0250" w:rsidRDefault="007D0250" w:rsidP="007D0250">
      <w:pPr>
        <w:pStyle w:val="a9"/>
        <w:rPr>
          <w:rFonts w:ascii="Times New Roman" w:hAnsi="Times New Roman" w:cs="Times New Roman"/>
          <w:sz w:val="24"/>
          <w:szCs w:val="28"/>
        </w:rPr>
      </w:pPr>
      <w:r w:rsidRPr="00175C53">
        <w:rPr>
          <w:rFonts w:ascii="Times New Roman" w:hAnsi="Times New Roman" w:cs="Times New Roman"/>
          <w:sz w:val="24"/>
          <w:szCs w:val="28"/>
        </w:rPr>
        <w:t xml:space="preserve">На: </w:t>
      </w:r>
      <w:r w:rsidRPr="00D6436F">
        <w:rPr>
          <w:rFonts w:ascii="Times New Roman" w:hAnsi="Times New Roman" w:cs="Times New Roman"/>
          <w:b/>
          <w:color w:val="1A1A1A"/>
          <w:sz w:val="24"/>
        </w:rPr>
        <w:t>каша</w:t>
      </w:r>
      <w:r w:rsidRPr="00D6436F">
        <w:rPr>
          <w:rFonts w:ascii="Times New Roman" w:hAnsi="Times New Roman" w:cs="Times New Roman"/>
          <w:b/>
          <w:color w:val="1A1A1A"/>
          <w:spacing w:val="-10"/>
          <w:sz w:val="24"/>
        </w:rPr>
        <w:t xml:space="preserve"> </w:t>
      </w:r>
      <w:r w:rsidRPr="00D6436F">
        <w:rPr>
          <w:rFonts w:ascii="Times New Roman" w:hAnsi="Times New Roman" w:cs="Times New Roman"/>
          <w:b/>
          <w:sz w:val="24"/>
        </w:rPr>
        <w:t>из</w:t>
      </w:r>
      <w:r w:rsidRPr="00D6436F">
        <w:rPr>
          <w:rFonts w:ascii="Times New Roman" w:hAnsi="Times New Roman" w:cs="Times New Roman"/>
          <w:b/>
          <w:spacing w:val="-14"/>
          <w:sz w:val="24"/>
        </w:rPr>
        <w:t xml:space="preserve"> </w:t>
      </w:r>
      <w:r w:rsidRPr="00D6436F">
        <w:rPr>
          <w:rFonts w:ascii="Times New Roman" w:hAnsi="Times New Roman" w:cs="Times New Roman"/>
          <w:b/>
          <w:color w:val="242424"/>
          <w:sz w:val="24"/>
        </w:rPr>
        <w:t>смеси</w:t>
      </w:r>
      <w:r w:rsidRPr="00D6436F">
        <w:rPr>
          <w:rFonts w:ascii="Times New Roman" w:hAnsi="Times New Roman" w:cs="Times New Roman"/>
          <w:b/>
          <w:color w:val="242424"/>
          <w:spacing w:val="-6"/>
          <w:sz w:val="24"/>
        </w:rPr>
        <w:t xml:space="preserve"> </w:t>
      </w:r>
      <w:r w:rsidRPr="00D6436F">
        <w:rPr>
          <w:rFonts w:ascii="Times New Roman" w:hAnsi="Times New Roman" w:cs="Times New Roman"/>
          <w:b/>
          <w:color w:val="212121"/>
          <w:sz w:val="24"/>
        </w:rPr>
        <w:t>круп</w:t>
      </w:r>
      <w:r w:rsidRPr="00D6436F">
        <w:rPr>
          <w:rFonts w:ascii="Times New Roman" w:hAnsi="Times New Roman" w:cs="Times New Roman"/>
          <w:b/>
          <w:color w:val="212121"/>
          <w:spacing w:val="-14"/>
          <w:sz w:val="24"/>
        </w:rPr>
        <w:t xml:space="preserve"> </w:t>
      </w:r>
      <w:r w:rsidRPr="00D6436F">
        <w:rPr>
          <w:rFonts w:ascii="Times New Roman" w:hAnsi="Times New Roman" w:cs="Times New Roman"/>
          <w:b/>
          <w:color w:val="1A1A1A"/>
          <w:sz w:val="24"/>
        </w:rPr>
        <w:t xml:space="preserve">(гречневая, </w:t>
      </w:r>
      <w:r w:rsidRPr="00D6436F">
        <w:rPr>
          <w:rFonts w:ascii="Times New Roman" w:hAnsi="Times New Roman" w:cs="Times New Roman"/>
          <w:b/>
          <w:color w:val="131313"/>
          <w:sz w:val="24"/>
        </w:rPr>
        <w:t xml:space="preserve">овсяная, </w:t>
      </w:r>
      <w:r w:rsidRPr="00D6436F">
        <w:rPr>
          <w:rFonts w:ascii="Times New Roman" w:hAnsi="Times New Roman" w:cs="Times New Roman"/>
          <w:b/>
          <w:color w:val="0E0E0E"/>
          <w:sz w:val="24"/>
        </w:rPr>
        <w:t xml:space="preserve">пшенная) </w:t>
      </w:r>
      <w:r w:rsidRPr="00D6436F">
        <w:rPr>
          <w:rFonts w:ascii="Times New Roman" w:hAnsi="Times New Roman" w:cs="Times New Roman"/>
          <w:b/>
          <w:color w:val="161616"/>
          <w:sz w:val="24"/>
        </w:rPr>
        <w:t>молочная</w:t>
      </w:r>
      <w:r w:rsidRPr="00D6436F">
        <w:rPr>
          <w:rFonts w:ascii="Times New Roman" w:hAnsi="Times New Roman" w:cs="Times New Roman"/>
          <w:b/>
          <w:color w:val="161616"/>
          <w:spacing w:val="-2"/>
          <w:sz w:val="24"/>
        </w:rPr>
        <w:t xml:space="preserve"> </w:t>
      </w:r>
      <w:r w:rsidRPr="00D6436F">
        <w:rPr>
          <w:rFonts w:ascii="Times New Roman" w:hAnsi="Times New Roman" w:cs="Times New Roman"/>
          <w:b/>
          <w:sz w:val="24"/>
        </w:rPr>
        <w:t>вязкая</w:t>
      </w:r>
    </w:p>
    <w:p w:rsidR="007D0250" w:rsidRPr="00D6436F" w:rsidRDefault="007D0250" w:rsidP="007D0250">
      <w:pPr>
        <w:pStyle w:val="a9"/>
        <w:rPr>
          <w:rFonts w:ascii="Times New Roman" w:hAnsi="Times New Roman" w:cs="Times New Roman"/>
          <w:sz w:val="24"/>
        </w:rPr>
      </w:pPr>
      <w:r w:rsidRPr="00175C53">
        <w:rPr>
          <w:rFonts w:ascii="Times New Roman" w:hAnsi="Times New Roman" w:cs="Times New Roman"/>
          <w:sz w:val="24"/>
          <w:szCs w:val="28"/>
        </w:rPr>
        <w:t xml:space="preserve">№ рецептуры по сборнику: </w:t>
      </w:r>
      <w:r w:rsidRPr="00D6436F">
        <w:rPr>
          <w:rFonts w:ascii="Times New Roman" w:hAnsi="Times New Roman" w:cs="Times New Roman"/>
          <w:sz w:val="24"/>
        </w:rPr>
        <w:t>разд. IV, сб. Дели плюс 2015 г.</w:t>
      </w:r>
    </w:p>
    <w:tbl>
      <w:tblPr>
        <w:tblStyle w:val="a3"/>
        <w:tblW w:w="9349" w:type="dxa"/>
        <w:tblLayout w:type="fixed"/>
        <w:tblLook w:val="04A0" w:firstRow="1" w:lastRow="0" w:firstColumn="1" w:lastColumn="0" w:noHBand="0" w:noVBand="1"/>
      </w:tblPr>
      <w:tblGrid>
        <w:gridCol w:w="3113"/>
        <w:gridCol w:w="1559"/>
        <w:gridCol w:w="1559"/>
        <w:gridCol w:w="1559"/>
        <w:gridCol w:w="1559"/>
      </w:tblGrid>
      <w:tr w:rsidR="007D0250" w:rsidRPr="00480CC9" w:rsidTr="007D0250">
        <w:tc>
          <w:tcPr>
            <w:tcW w:w="3113" w:type="dxa"/>
            <w:vMerge w:val="restart"/>
          </w:tcPr>
          <w:p w:rsidR="007D0250" w:rsidRPr="00480CC9" w:rsidRDefault="007D0250" w:rsidP="007D0250">
            <w:pPr>
              <w:ind w:right="17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eastAsia="Times New Roman" w:hAnsi="Times New Roman" w:cs="Times New Roman"/>
                <w:sz w:val="24"/>
                <w:szCs w:val="24"/>
              </w:rPr>
              <w:t>Набор сырья</w:t>
            </w:r>
          </w:p>
        </w:tc>
        <w:tc>
          <w:tcPr>
            <w:tcW w:w="6236" w:type="dxa"/>
            <w:gridSpan w:val="4"/>
          </w:tcPr>
          <w:p w:rsidR="007D0250" w:rsidRPr="00480CC9" w:rsidRDefault="007D0250" w:rsidP="007D0250">
            <w:pPr>
              <w:ind w:left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 продуктов на 1 порцию</w:t>
            </w:r>
          </w:p>
        </w:tc>
      </w:tr>
      <w:tr w:rsidR="007D0250" w:rsidRPr="00480CC9" w:rsidTr="007D0250">
        <w:tc>
          <w:tcPr>
            <w:tcW w:w="3113" w:type="dxa"/>
            <w:vMerge/>
          </w:tcPr>
          <w:p w:rsidR="007D0250" w:rsidRPr="00480CC9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gridSpan w:val="2"/>
          </w:tcPr>
          <w:p w:rsidR="007D0250" w:rsidRPr="00480CC9" w:rsidRDefault="007D0250" w:rsidP="007D0250">
            <w:pPr>
              <w:ind w:right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eastAsia="Times New Roman" w:hAnsi="Times New Roman" w:cs="Times New Roman"/>
                <w:sz w:val="24"/>
                <w:szCs w:val="24"/>
              </w:rPr>
              <w:t>от 7 до 11 лет</w:t>
            </w:r>
          </w:p>
        </w:tc>
        <w:tc>
          <w:tcPr>
            <w:tcW w:w="3118" w:type="dxa"/>
            <w:gridSpan w:val="2"/>
          </w:tcPr>
          <w:p w:rsidR="007D0250" w:rsidRPr="00480CC9" w:rsidRDefault="007D0250" w:rsidP="007D0250">
            <w:pPr>
              <w:ind w:right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eastAsia="Times New Roman" w:hAnsi="Times New Roman" w:cs="Times New Roman"/>
                <w:sz w:val="24"/>
                <w:szCs w:val="24"/>
              </w:rPr>
              <w:t>от 7 до 11 лет</w:t>
            </w:r>
          </w:p>
        </w:tc>
      </w:tr>
      <w:tr w:rsidR="007D0250" w:rsidRPr="00480CC9" w:rsidTr="007D0250">
        <w:tc>
          <w:tcPr>
            <w:tcW w:w="3113" w:type="dxa"/>
            <w:vMerge/>
          </w:tcPr>
          <w:p w:rsidR="007D0250" w:rsidRPr="00480CC9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D0250" w:rsidRPr="00480CC9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eastAsia="Times New Roman" w:hAnsi="Times New Roman" w:cs="Times New Roman"/>
                <w:sz w:val="24"/>
                <w:szCs w:val="24"/>
              </w:rPr>
              <w:t>Брутто, г</w:t>
            </w:r>
          </w:p>
        </w:tc>
        <w:tc>
          <w:tcPr>
            <w:tcW w:w="1559" w:type="dxa"/>
          </w:tcPr>
          <w:p w:rsidR="007D0250" w:rsidRPr="00480CC9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eastAsia="Times New Roman" w:hAnsi="Times New Roman" w:cs="Times New Roman"/>
                <w:sz w:val="24"/>
                <w:szCs w:val="24"/>
              </w:rPr>
              <w:t>Нетто, г</w:t>
            </w:r>
          </w:p>
        </w:tc>
        <w:tc>
          <w:tcPr>
            <w:tcW w:w="1559" w:type="dxa"/>
          </w:tcPr>
          <w:p w:rsidR="007D0250" w:rsidRPr="00480CC9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eastAsia="Times New Roman" w:hAnsi="Times New Roman" w:cs="Times New Roman"/>
                <w:sz w:val="24"/>
                <w:szCs w:val="24"/>
              </w:rPr>
              <w:t>Брутто, г</w:t>
            </w:r>
          </w:p>
        </w:tc>
        <w:tc>
          <w:tcPr>
            <w:tcW w:w="1559" w:type="dxa"/>
          </w:tcPr>
          <w:p w:rsidR="007D0250" w:rsidRPr="00480CC9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eastAsia="Times New Roman" w:hAnsi="Times New Roman" w:cs="Times New Roman"/>
                <w:sz w:val="24"/>
                <w:szCs w:val="24"/>
              </w:rPr>
              <w:t>Нетто, г</w:t>
            </w:r>
          </w:p>
        </w:tc>
      </w:tr>
      <w:tr w:rsidR="007D0250" w:rsidRPr="00480CC9" w:rsidTr="007D0250">
        <w:tc>
          <w:tcPr>
            <w:tcW w:w="3113" w:type="dxa"/>
          </w:tcPr>
          <w:p w:rsidR="007D0250" w:rsidRPr="00D6436F" w:rsidRDefault="007D0250" w:rsidP="007D0250">
            <w:pPr>
              <w:rPr>
                <w:rFonts w:ascii="Times New Roman" w:hAnsi="Times New Roman" w:cs="Times New Roman"/>
                <w:sz w:val="24"/>
              </w:rPr>
            </w:pPr>
            <w:r w:rsidRPr="00D6436F">
              <w:rPr>
                <w:rFonts w:ascii="Times New Roman" w:hAnsi="Times New Roman" w:cs="Times New Roman"/>
                <w:sz w:val="24"/>
              </w:rPr>
              <w:t>Крупа гречневая</w:t>
            </w:r>
          </w:p>
        </w:tc>
        <w:tc>
          <w:tcPr>
            <w:tcW w:w="1559" w:type="dxa"/>
          </w:tcPr>
          <w:p w:rsidR="007D0250" w:rsidRPr="00D6436F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D6436F">
              <w:rPr>
                <w:rFonts w:ascii="Times New Roman" w:hAnsi="Times New Roman" w:cs="Times New Roman"/>
                <w:sz w:val="24"/>
              </w:rPr>
              <w:t>18,9</w:t>
            </w:r>
          </w:p>
        </w:tc>
        <w:tc>
          <w:tcPr>
            <w:tcW w:w="1559" w:type="dxa"/>
          </w:tcPr>
          <w:p w:rsidR="007D0250" w:rsidRPr="00D6436F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D6436F">
              <w:rPr>
                <w:rFonts w:ascii="Times New Roman" w:hAnsi="Times New Roman" w:cs="Times New Roman"/>
                <w:sz w:val="24"/>
              </w:rPr>
              <w:t>18,9</w:t>
            </w:r>
          </w:p>
        </w:tc>
        <w:tc>
          <w:tcPr>
            <w:tcW w:w="1559" w:type="dxa"/>
          </w:tcPr>
          <w:p w:rsidR="007D0250" w:rsidRPr="00D6436F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D6436F">
              <w:rPr>
                <w:rFonts w:ascii="Times New Roman" w:hAnsi="Times New Roman" w:cs="Times New Roman"/>
                <w:sz w:val="24"/>
              </w:rPr>
              <w:t>26,3</w:t>
            </w:r>
          </w:p>
        </w:tc>
        <w:tc>
          <w:tcPr>
            <w:tcW w:w="1559" w:type="dxa"/>
          </w:tcPr>
          <w:p w:rsidR="007D0250" w:rsidRPr="00D6436F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D6436F">
              <w:rPr>
                <w:rFonts w:ascii="Times New Roman" w:hAnsi="Times New Roman" w:cs="Times New Roman"/>
                <w:sz w:val="24"/>
              </w:rPr>
              <w:t>26,3</w:t>
            </w:r>
          </w:p>
        </w:tc>
      </w:tr>
      <w:tr w:rsidR="007D0250" w:rsidRPr="00480CC9" w:rsidTr="007D0250">
        <w:tc>
          <w:tcPr>
            <w:tcW w:w="3113" w:type="dxa"/>
          </w:tcPr>
          <w:p w:rsidR="007D0250" w:rsidRPr="00D6436F" w:rsidRDefault="007D0250" w:rsidP="007D0250">
            <w:pPr>
              <w:rPr>
                <w:rFonts w:ascii="Times New Roman" w:hAnsi="Times New Roman" w:cs="Times New Roman"/>
                <w:sz w:val="24"/>
              </w:rPr>
            </w:pPr>
            <w:r w:rsidRPr="00D6436F">
              <w:rPr>
                <w:rFonts w:ascii="Times New Roman" w:hAnsi="Times New Roman" w:cs="Times New Roman"/>
                <w:sz w:val="24"/>
              </w:rPr>
              <w:t>Крупа овсяная</w:t>
            </w:r>
          </w:p>
        </w:tc>
        <w:tc>
          <w:tcPr>
            <w:tcW w:w="1559" w:type="dxa"/>
          </w:tcPr>
          <w:p w:rsidR="007D0250" w:rsidRPr="00D6436F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D6436F">
              <w:rPr>
                <w:rFonts w:ascii="Times New Roman" w:hAnsi="Times New Roman" w:cs="Times New Roman"/>
                <w:sz w:val="24"/>
              </w:rPr>
              <w:t>22,0</w:t>
            </w:r>
          </w:p>
        </w:tc>
        <w:tc>
          <w:tcPr>
            <w:tcW w:w="1559" w:type="dxa"/>
          </w:tcPr>
          <w:p w:rsidR="007D0250" w:rsidRPr="00D6436F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D6436F">
              <w:rPr>
                <w:rFonts w:ascii="Times New Roman" w:hAnsi="Times New Roman" w:cs="Times New Roman"/>
                <w:sz w:val="24"/>
              </w:rPr>
              <w:t>22,0</w:t>
            </w:r>
          </w:p>
        </w:tc>
        <w:tc>
          <w:tcPr>
            <w:tcW w:w="1559" w:type="dxa"/>
          </w:tcPr>
          <w:p w:rsidR="007D0250" w:rsidRPr="00D6436F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D6436F">
              <w:rPr>
                <w:rFonts w:ascii="Times New Roman" w:hAnsi="Times New Roman" w:cs="Times New Roman"/>
                <w:sz w:val="24"/>
              </w:rPr>
              <w:t>30,5</w:t>
            </w:r>
          </w:p>
        </w:tc>
        <w:tc>
          <w:tcPr>
            <w:tcW w:w="1559" w:type="dxa"/>
          </w:tcPr>
          <w:p w:rsidR="007D0250" w:rsidRPr="00D6436F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D6436F">
              <w:rPr>
                <w:rFonts w:ascii="Times New Roman" w:hAnsi="Times New Roman" w:cs="Times New Roman"/>
                <w:sz w:val="24"/>
              </w:rPr>
              <w:t>30,5</w:t>
            </w:r>
          </w:p>
        </w:tc>
      </w:tr>
      <w:tr w:rsidR="007D0250" w:rsidRPr="00480CC9" w:rsidTr="007D0250">
        <w:tc>
          <w:tcPr>
            <w:tcW w:w="3113" w:type="dxa"/>
          </w:tcPr>
          <w:p w:rsidR="007D0250" w:rsidRPr="00D6436F" w:rsidRDefault="007D0250" w:rsidP="007D0250">
            <w:pPr>
              <w:rPr>
                <w:rFonts w:ascii="Times New Roman" w:hAnsi="Times New Roman" w:cs="Times New Roman"/>
                <w:sz w:val="24"/>
              </w:rPr>
            </w:pPr>
            <w:r w:rsidRPr="00D6436F">
              <w:rPr>
                <w:rFonts w:ascii="Times New Roman" w:hAnsi="Times New Roman" w:cs="Times New Roman"/>
                <w:sz w:val="24"/>
              </w:rPr>
              <w:t>Пшено</w:t>
            </w:r>
          </w:p>
        </w:tc>
        <w:tc>
          <w:tcPr>
            <w:tcW w:w="1559" w:type="dxa"/>
          </w:tcPr>
          <w:p w:rsidR="007D0250" w:rsidRPr="00D6436F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D6436F">
              <w:rPr>
                <w:rFonts w:ascii="Times New Roman" w:hAnsi="Times New Roman" w:cs="Times New Roman"/>
                <w:sz w:val="24"/>
              </w:rPr>
              <w:t>4,1</w:t>
            </w:r>
          </w:p>
        </w:tc>
        <w:tc>
          <w:tcPr>
            <w:tcW w:w="1559" w:type="dxa"/>
          </w:tcPr>
          <w:p w:rsidR="007D0250" w:rsidRPr="00D6436F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D6436F">
              <w:rPr>
                <w:rFonts w:ascii="Times New Roman" w:hAnsi="Times New Roman" w:cs="Times New Roman"/>
                <w:sz w:val="24"/>
              </w:rPr>
              <w:t>4,1</w:t>
            </w:r>
          </w:p>
        </w:tc>
        <w:tc>
          <w:tcPr>
            <w:tcW w:w="1559" w:type="dxa"/>
          </w:tcPr>
          <w:p w:rsidR="007D0250" w:rsidRPr="00D6436F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D6436F">
              <w:rPr>
                <w:rFonts w:ascii="Times New Roman" w:hAnsi="Times New Roman" w:cs="Times New Roman"/>
                <w:sz w:val="24"/>
              </w:rPr>
              <w:t>5,8</w:t>
            </w:r>
          </w:p>
        </w:tc>
        <w:tc>
          <w:tcPr>
            <w:tcW w:w="1559" w:type="dxa"/>
          </w:tcPr>
          <w:p w:rsidR="007D0250" w:rsidRPr="00D6436F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D6436F">
              <w:rPr>
                <w:rFonts w:ascii="Times New Roman" w:hAnsi="Times New Roman" w:cs="Times New Roman"/>
                <w:sz w:val="24"/>
              </w:rPr>
              <w:t>5,8</w:t>
            </w:r>
          </w:p>
        </w:tc>
      </w:tr>
      <w:tr w:rsidR="007D0250" w:rsidRPr="00480CC9" w:rsidTr="007D0250">
        <w:tc>
          <w:tcPr>
            <w:tcW w:w="3113" w:type="dxa"/>
          </w:tcPr>
          <w:p w:rsidR="007D0250" w:rsidRPr="00D6436F" w:rsidRDefault="007D0250" w:rsidP="007D0250">
            <w:pPr>
              <w:rPr>
                <w:rFonts w:ascii="Times New Roman" w:hAnsi="Times New Roman" w:cs="Times New Roman"/>
                <w:sz w:val="24"/>
              </w:rPr>
            </w:pPr>
            <w:r w:rsidRPr="00D6436F">
              <w:rPr>
                <w:rFonts w:ascii="Times New Roman" w:hAnsi="Times New Roman" w:cs="Times New Roman"/>
                <w:sz w:val="24"/>
              </w:rPr>
              <w:t>Молоко</w:t>
            </w:r>
          </w:p>
        </w:tc>
        <w:tc>
          <w:tcPr>
            <w:tcW w:w="1559" w:type="dxa"/>
          </w:tcPr>
          <w:p w:rsidR="007D0250" w:rsidRPr="00D6436F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D6436F">
              <w:rPr>
                <w:rFonts w:ascii="Times New Roman" w:hAnsi="Times New Roman" w:cs="Times New Roman"/>
                <w:sz w:val="24"/>
              </w:rPr>
              <w:t>86,4</w:t>
            </w:r>
          </w:p>
        </w:tc>
        <w:tc>
          <w:tcPr>
            <w:tcW w:w="1559" w:type="dxa"/>
          </w:tcPr>
          <w:p w:rsidR="007D0250" w:rsidRPr="00D6436F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D6436F">
              <w:rPr>
                <w:rFonts w:ascii="Times New Roman" w:hAnsi="Times New Roman" w:cs="Times New Roman"/>
                <w:sz w:val="24"/>
              </w:rPr>
              <w:t>86,4</w:t>
            </w:r>
          </w:p>
        </w:tc>
        <w:tc>
          <w:tcPr>
            <w:tcW w:w="1559" w:type="dxa"/>
          </w:tcPr>
          <w:p w:rsidR="007D0250" w:rsidRPr="00D6436F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D6436F">
              <w:rPr>
                <w:rFonts w:ascii="Times New Roman" w:hAnsi="Times New Roman" w:cs="Times New Roman"/>
                <w:sz w:val="24"/>
              </w:rPr>
              <w:t>120,0</w:t>
            </w:r>
          </w:p>
        </w:tc>
        <w:tc>
          <w:tcPr>
            <w:tcW w:w="1559" w:type="dxa"/>
          </w:tcPr>
          <w:p w:rsidR="007D0250" w:rsidRPr="00D6436F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D6436F">
              <w:rPr>
                <w:rFonts w:ascii="Times New Roman" w:hAnsi="Times New Roman" w:cs="Times New Roman"/>
                <w:sz w:val="24"/>
              </w:rPr>
              <w:t>120,0</w:t>
            </w:r>
          </w:p>
        </w:tc>
      </w:tr>
      <w:tr w:rsidR="007D0250" w:rsidRPr="00480CC9" w:rsidTr="007D0250">
        <w:tc>
          <w:tcPr>
            <w:tcW w:w="3113" w:type="dxa"/>
          </w:tcPr>
          <w:p w:rsidR="007D0250" w:rsidRPr="00D6436F" w:rsidRDefault="007D0250" w:rsidP="007D0250">
            <w:pPr>
              <w:rPr>
                <w:rFonts w:ascii="Times New Roman" w:hAnsi="Times New Roman" w:cs="Times New Roman"/>
                <w:sz w:val="24"/>
              </w:rPr>
            </w:pPr>
            <w:r w:rsidRPr="00D6436F">
              <w:rPr>
                <w:rFonts w:ascii="Times New Roman" w:hAnsi="Times New Roman" w:cs="Times New Roman"/>
                <w:sz w:val="24"/>
              </w:rPr>
              <w:t>Вода</w:t>
            </w:r>
          </w:p>
        </w:tc>
        <w:tc>
          <w:tcPr>
            <w:tcW w:w="1559" w:type="dxa"/>
          </w:tcPr>
          <w:p w:rsidR="007D0250" w:rsidRPr="00D6436F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D6436F">
              <w:rPr>
                <w:rFonts w:ascii="Times New Roman" w:hAnsi="Times New Roman" w:cs="Times New Roman"/>
                <w:sz w:val="24"/>
              </w:rPr>
              <w:t>57,6</w:t>
            </w:r>
          </w:p>
        </w:tc>
        <w:tc>
          <w:tcPr>
            <w:tcW w:w="1559" w:type="dxa"/>
          </w:tcPr>
          <w:p w:rsidR="007D0250" w:rsidRPr="00D6436F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D6436F">
              <w:rPr>
                <w:rFonts w:ascii="Times New Roman" w:hAnsi="Times New Roman" w:cs="Times New Roman"/>
                <w:sz w:val="24"/>
              </w:rPr>
              <w:t>57,6</w:t>
            </w:r>
          </w:p>
        </w:tc>
        <w:tc>
          <w:tcPr>
            <w:tcW w:w="1559" w:type="dxa"/>
          </w:tcPr>
          <w:p w:rsidR="007D0250" w:rsidRPr="00D6436F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D6436F">
              <w:rPr>
                <w:rFonts w:ascii="Times New Roman" w:hAnsi="Times New Roman" w:cs="Times New Roman"/>
                <w:sz w:val="24"/>
              </w:rPr>
              <w:t>80,0</w:t>
            </w:r>
          </w:p>
        </w:tc>
        <w:tc>
          <w:tcPr>
            <w:tcW w:w="1559" w:type="dxa"/>
          </w:tcPr>
          <w:p w:rsidR="007D0250" w:rsidRPr="00D6436F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D6436F">
              <w:rPr>
                <w:rFonts w:ascii="Times New Roman" w:hAnsi="Times New Roman" w:cs="Times New Roman"/>
                <w:sz w:val="24"/>
              </w:rPr>
              <w:t>80,0</w:t>
            </w:r>
          </w:p>
        </w:tc>
      </w:tr>
      <w:tr w:rsidR="007D0250" w:rsidRPr="00480CC9" w:rsidTr="007D0250">
        <w:tc>
          <w:tcPr>
            <w:tcW w:w="3113" w:type="dxa"/>
          </w:tcPr>
          <w:p w:rsidR="007D0250" w:rsidRPr="00D6436F" w:rsidRDefault="007D0250" w:rsidP="007D0250">
            <w:pPr>
              <w:rPr>
                <w:rFonts w:ascii="Times New Roman" w:hAnsi="Times New Roman" w:cs="Times New Roman"/>
                <w:sz w:val="24"/>
              </w:rPr>
            </w:pPr>
            <w:r w:rsidRPr="00D6436F">
              <w:rPr>
                <w:rFonts w:ascii="Times New Roman" w:hAnsi="Times New Roman" w:cs="Times New Roman"/>
                <w:sz w:val="24"/>
              </w:rPr>
              <w:t>Сахар-песок</w:t>
            </w:r>
          </w:p>
        </w:tc>
        <w:tc>
          <w:tcPr>
            <w:tcW w:w="1559" w:type="dxa"/>
          </w:tcPr>
          <w:p w:rsidR="007D0250" w:rsidRPr="00D6436F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D6436F">
              <w:rPr>
                <w:rFonts w:ascii="Times New Roman" w:hAnsi="Times New Roman" w:cs="Times New Roman"/>
                <w:sz w:val="24"/>
              </w:rPr>
              <w:t>4,5</w:t>
            </w:r>
          </w:p>
        </w:tc>
        <w:tc>
          <w:tcPr>
            <w:tcW w:w="1559" w:type="dxa"/>
          </w:tcPr>
          <w:p w:rsidR="007D0250" w:rsidRPr="00D6436F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D6436F">
              <w:rPr>
                <w:rFonts w:ascii="Times New Roman" w:hAnsi="Times New Roman" w:cs="Times New Roman"/>
                <w:sz w:val="24"/>
              </w:rPr>
              <w:t>4,5</w:t>
            </w:r>
          </w:p>
        </w:tc>
        <w:tc>
          <w:tcPr>
            <w:tcW w:w="1559" w:type="dxa"/>
          </w:tcPr>
          <w:p w:rsidR="007D0250" w:rsidRPr="00D6436F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D6436F">
              <w:rPr>
                <w:rFonts w:ascii="Times New Roman" w:hAnsi="Times New Roman" w:cs="Times New Roman"/>
                <w:sz w:val="24"/>
              </w:rPr>
              <w:t>6,3</w:t>
            </w:r>
          </w:p>
        </w:tc>
        <w:tc>
          <w:tcPr>
            <w:tcW w:w="1559" w:type="dxa"/>
          </w:tcPr>
          <w:p w:rsidR="007D0250" w:rsidRPr="00D6436F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D6436F">
              <w:rPr>
                <w:rFonts w:ascii="Times New Roman" w:hAnsi="Times New Roman" w:cs="Times New Roman"/>
                <w:sz w:val="24"/>
              </w:rPr>
              <w:t>6,3</w:t>
            </w:r>
          </w:p>
        </w:tc>
      </w:tr>
      <w:tr w:rsidR="007D0250" w:rsidRPr="00480CC9" w:rsidTr="007D0250">
        <w:tc>
          <w:tcPr>
            <w:tcW w:w="3113" w:type="dxa"/>
          </w:tcPr>
          <w:p w:rsidR="007D0250" w:rsidRPr="00D6436F" w:rsidRDefault="007D0250" w:rsidP="007D0250">
            <w:pPr>
              <w:rPr>
                <w:rFonts w:ascii="Times New Roman" w:hAnsi="Times New Roman" w:cs="Times New Roman"/>
                <w:sz w:val="24"/>
              </w:rPr>
            </w:pPr>
            <w:r w:rsidRPr="00D6436F">
              <w:rPr>
                <w:rFonts w:ascii="Times New Roman" w:hAnsi="Times New Roman" w:cs="Times New Roman"/>
                <w:sz w:val="24"/>
              </w:rPr>
              <w:t>Соль йодированная</w:t>
            </w:r>
          </w:p>
        </w:tc>
        <w:tc>
          <w:tcPr>
            <w:tcW w:w="1559" w:type="dxa"/>
          </w:tcPr>
          <w:p w:rsidR="007D0250" w:rsidRPr="00D6436F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D6436F">
              <w:rPr>
                <w:rFonts w:ascii="Times New Roman" w:hAnsi="Times New Roman" w:cs="Times New Roman"/>
                <w:sz w:val="24"/>
              </w:rPr>
              <w:t>0,7</w:t>
            </w:r>
          </w:p>
        </w:tc>
        <w:tc>
          <w:tcPr>
            <w:tcW w:w="1559" w:type="dxa"/>
          </w:tcPr>
          <w:p w:rsidR="007D0250" w:rsidRPr="00D6436F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D6436F">
              <w:rPr>
                <w:rFonts w:ascii="Times New Roman" w:hAnsi="Times New Roman" w:cs="Times New Roman"/>
                <w:sz w:val="24"/>
              </w:rPr>
              <w:t>0,7</w:t>
            </w:r>
          </w:p>
        </w:tc>
        <w:tc>
          <w:tcPr>
            <w:tcW w:w="1559" w:type="dxa"/>
          </w:tcPr>
          <w:p w:rsidR="007D0250" w:rsidRPr="00D6436F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D6436F">
              <w:rPr>
                <w:rFonts w:ascii="Times New Roman" w:hAnsi="Times New Roman" w:cs="Times New Roman"/>
                <w:sz w:val="24"/>
              </w:rPr>
              <w:t>1,0</w:t>
            </w:r>
          </w:p>
        </w:tc>
        <w:tc>
          <w:tcPr>
            <w:tcW w:w="1559" w:type="dxa"/>
          </w:tcPr>
          <w:p w:rsidR="007D0250" w:rsidRPr="00D6436F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D6436F">
              <w:rPr>
                <w:rFonts w:ascii="Times New Roman" w:hAnsi="Times New Roman" w:cs="Times New Roman"/>
                <w:sz w:val="24"/>
              </w:rPr>
              <w:t>1,0</w:t>
            </w:r>
          </w:p>
        </w:tc>
      </w:tr>
      <w:tr w:rsidR="007D0250" w:rsidRPr="00480CC9" w:rsidTr="007D0250">
        <w:tc>
          <w:tcPr>
            <w:tcW w:w="3113" w:type="dxa"/>
          </w:tcPr>
          <w:p w:rsidR="007D0250" w:rsidRPr="00D6436F" w:rsidRDefault="007D0250" w:rsidP="007D0250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D6436F">
              <w:rPr>
                <w:rFonts w:ascii="Times New Roman" w:hAnsi="Times New Roman" w:cs="Times New Roman"/>
                <w:b/>
                <w:sz w:val="24"/>
              </w:rPr>
              <w:t>Каша вязкая</w:t>
            </w:r>
          </w:p>
        </w:tc>
        <w:tc>
          <w:tcPr>
            <w:tcW w:w="1559" w:type="dxa"/>
          </w:tcPr>
          <w:p w:rsidR="007D0250" w:rsidRPr="00D6436F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559" w:type="dxa"/>
          </w:tcPr>
          <w:p w:rsidR="007D0250" w:rsidRPr="00D6436F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 w:rsidRPr="00D6436F">
              <w:rPr>
                <w:rFonts w:ascii="Times New Roman" w:hAnsi="Times New Roman" w:cs="Times New Roman"/>
                <w:b/>
                <w:sz w:val="24"/>
              </w:rPr>
              <w:t>180,0</w:t>
            </w:r>
          </w:p>
        </w:tc>
        <w:tc>
          <w:tcPr>
            <w:tcW w:w="1559" w:type="dxa"/>
          </w:tcPr>
          <w:p w:rsidR="007D0250" w:rsidRPr="00D6436F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559" w:type="dxa"/>
          </w:tcPr>
          <w:p w:rsidR="007D0250" w:rsidRPr="00D6436F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 w:rsidRPr="00D6436F">
              <w:rPr>
                <w:rFonts w:ascii="Times New Roman" w:hAnsi="Times New Roman" w:cs="Times New Roman"/>
                <w:b/>
                <w:sz w:val="24"/>
              </w:rPr>
              <w:t>250,0</w:t>
            </w:r>
          </w:p>
        </w:tc>
      </w:tr>
      <w:tr w:rsidR="007D0250" w:rsidRPr="00480CC9" w:rsidTr="007D0250">
        <w:tc>
          <w:tcPr>
            <w:tcW w:w="3113" w:type="dxa"/>
          </w:tcPr>
          <w:p w:rsidR="007D0250" w:rsidRPr="00D6436F" w:rsidRDefault="007D0250" w:rsidP="007D0250">
            <w:pPr>
              <w:rPr>
                <w:rFonts w:ascii="Times New Roman" w:hAnsi="Times New Roman" w:cs="Times New Roman"/>
                <w:sz w:val="24"/>
              </w:rPr>
            </w:pPr>
            <w:r w:rsidRPr="00D6436F">
              <w:rPr>
                <w:rFonts w:ascii="Times New Roman" w:hAnsi="Times New Roman" w:cs="Times New Roman"/>
                <w:sz w:val="24"/>
              </w:rPr>
              <w:t>Масло сливочное</w:t>
            </w:r>
          </w:p>
        </w:tc>
        <w:tc>
          <w:tcPr>
            <w:tcW w:w="1559" w:type="dxa"/>
          </w:tcPr>
          <w:p w:rsidR="007D0250" w:rsidRPr="00D6436F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D6436F">
              <w:rPr>
                <w:rFonts w:ascii="Times New Roman" w:hAnsi="Times New Roman" w:cs="Times New Roman"/>
                <w:sz w:val="24"/>
              </w:rPr>
              <w:t>5,0</w:t>
            </w:r>
          </w:p>
        </w:tc>
        <w:tc>
          <w:tcPr>
            <w:tcW w:w="1559" w:type="dxa"/>
          </w:tcPr>
          <w:p w:rsidR="007D0250" w:rsidRPr="00D6436F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D6436F">
              <w:rPr>
                <w:rFonts w:ascii="Times New Roman" w:hAnsi="Times New Roman" w:cs="Times New Roman"/>
                <w:sz w:val="24"/>
              </w:rPr>
              <w:t>5,0</w:t>
            </w:r>
          </w:p>
        </w:tc>
        <w:tc>
          <w:tcPr>
            <w:tcW w:w="1559" w:type="dxa"/>
          </w:tcPr>
          <w:p w:rsidR="007D0250" w:rsidRPr="00D6436F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D6436F">
              <w:rPr>
                <w:rFonts w:ascii="Times New Roman" w:hAnsi="Times New Roman" w:cs="Times New Roman"/>
                <w:sz w:val="24"/>
              </w:rPr>
              <w:t>10,0</w:t>
            </w:r>
          </w:p>
        </w:tc>
        <w:tc>
          <w:tcPr>
            <w:tcW w:w="1559" w:type="dxa"/>
          </w:tcPr>
          <w:p w:rsidR="007D0250" w:rsidRPr="00D6436F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D6436F">
              <w:rPr>
                <w:rFonts w:ascii="Times New Roman" w:hAnsi="Times New Roman" w:cs="Times New Roman"/>
                <w:sz w:val="24"/>
              </w:rPr>
              <w:t>10,0</w:t>
            </w:r>
          </w:p>
        </w:tc>
      </w:tr>
      <w:tr w:rsidR="007D0250" w:rsidRPr="00DE63B1" w:rsidTr="007D0250">
        <w:tc>
          <w:tcPr>
            <w:tcW w:w="3113" w:type="dxa"/>
          </w:tcPr>
          <w:p w:rsidR="007D0250" w:rsidRPr="00D6436F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D6436F">
              <w:rPr>
                <w:rFonts w:ascii="Times New Roman" w:hAnsi="Times New Roman" w:cs="Times New Roman"/>
                <w:sz w:val="24"/>
              </w:rPr>
              <w:t>Выход</w:t>
            </w:r>
          </w:p>
        </w:tc>
        <w:tc>
          <w:tcPr>
            <w:tcW w:w="3118" w:type="dxa"/>
            <w:gridSpan w:val="2"/>
          </w:tcPr>
          <w:p w:rsidR="007D0250" w:rsidRPr="00D6436F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 w:rsidRPr="00D6436F">
              <w:rPr>
                <w:rFonts w:ascii="Times New Roman" w:hAnsi="Times New Roman" w:cs="Times New Roman"/>
                <w:b/>
                <w:sz w:val="24"/>
              </w:rPr>
              <w:t>180/5</w:t>
            </w:r>
          </w:p>
        </w:tc>
        <w:tc>
          <w:tcPr>
            <w:tcW w:w="3118" w:type="dxa"/>
            <w:gridSpan w:val="2"/>
          </w:tcPr>
          <w:p w:rsidR="007D0250" w:rsidRPr="00D6436F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 w:rsidRPr="00D6436F">
              <w:rPr>
                <w:rFonts w:ascii="Times New Roman" w:hAnsi="Times New Roman" w:cs="Times New Roman"/>
                <w:b/>
                <w:sz w:val="24"/>
              </w:rPr>
              <w:t>250/10</w:t>
            </w:r>
          </w:p>
        </w:tc>
      </w:tr>
    </w:tbl>
    <w:p w:rsidR="007D0250" w:rsidRPr="00DE63B1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63B1">
        <w:rPr>
          <w:rFonts w:ascii="Times New Roman" w:hAnsi="Times New Roman" w:cs="Times New Roman"/>
          <w:b/>
          <w:sz w:val="24"/>
          <w:szCs w:val="24"/>
        </w:rPr>
        <w:t>Технология приготовления</w:t>
      </w:r>
    </w:p>
    <w:p w:rsidR="007D0250" w:rsidRPr="00774438" w:rsidRDefault="007D0250" w:rsidP="007D0250">
      <w:pPr>
        <w:pStyle w:val="a9"/>
        <w:jc w:val="both"/>
        <w:rPr>
          <w:rFonts w:ascii="Times New Roman" w:hAnsi="Times New Roman" w:cs="Times New Roman"/>
          <w:sz w:val="24"/>
        </w:rPr>
      </w:pPr>
      <w:r w:rsidRPr="00774438">
        <w:rPr>
          <w:rFonts w:ascii="Times New Roman" w:hAnsi="Times New Roman" w:cs="Times New Roman"/>
          <w:sz w:val="24"/>
        </w:rPr>
        <w:t>Крупы перебирают, засыпает в кипящее моло</w:t>
      </w:r>
      <w:r>
        <w:rPr>
          <w:rFonts w:ascii="Times New Roman" w:hAnsi="Times New Roman" w:cs="Times New Roman"/>
          <w:sz w:val="24"/>
        </w:rPr>
        <w:t>к</w:t>
      </w:r>
      <w:r w:rsidRPr="00774438">
        <w:rPr>
          <w:rFonts w:ascii="Times New Roman" w:hAnsi="Times New Roman" w:cs="Times New Roman"/>
          <w:sz w:val="24"/>
        </w:rPr>
        <w:t>о с водой и перемешивают, добавляют сахар</w:t>
      </w:r>
      <w:r>
        <w:rPr>
          <w:rFonts w:ascii="Times New Roman" w:hAnsi="Times New Roman" w:cs="Times New Roman"/>
          <w:sz w:val="24"/>
        </w:rPr>
        <w:t xml:space="preserve"> </w:t>
      </w:r>
      <w:r w:rsidRPr="00774438">
        <w:rPr>
          <w:rFonts w:ascii="Times New Roman" w:hAnsi="Times New Roman" w:cs="Times New Roman"/>
          <w:sz w:val="24"/>
        </w:rPr>
        <w:t>и варят до готовности. При отпуске поливают растопленным сливочным маслом</w:t>
      </w:r>
      <w:r>
        <w:rPr>
          <w:rFonts w:ascii="Times New Roman" w:hAnsi="Times New Roman" w:cs="Times New Roman"/>
          <w:sz w:val="24"/>
        </w:rPr>
        <w:t xml:space="preserve"> </w:t>
      </w:r>
      <w:r w:rsidRPr="00774438">
        <w:rPr>
          <w:rFonts w:ascii="Times New Roman" w:hAnsi="Times New Roman" w:cs="Times New Roman"/>
          <w:sz w:val="24"/>
        </w:rPr>
        <w:t>(доведенным до кипения). Температура подачи 65°C.</w:t>
      </w:r>
    </w:p>
    <w:p w:rsidR="007D0250" w:rsidRPr="00537B1E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7B1E">
        <w:rPr>
          <w:rFonts w:ascii="Times New Roman" w:hAnsi="Times New Roman" w:cs="Times New Roman"/>
          <w:b/>
          <w:sz w:val="24"/>
          <w:szCs w:val="24"/>
        </w:rPr>
        <w:t>Требования к качеству</w:t>
      </w:r>
    </w:p>
    <w:p w:rsidR="007D0250" w:rsidRPr="007E78F9" w:rsidRDefault="007D0250" w:rsidP="007D0250">
      <w:pPr>
        <w:pStyle w:val="a9"/>
        <w:rPr>
          <w:rFonts w:ascii="Times New Roman" w:hAnsi="Times New Roman" w:cs="Times New Roman"/>
          <w:sz w:val="24"/>
        </w:rPr>
      </w:pPr>
      <w:r w:rsidRPr="007E78F9">
        <w:rPr>
          <w:rFonts w:ascii="Times New Roman" w:hAnsi="Times New Roman" w:cs="Times New Roman"/>
          <w:i/>
          <w:sz w:val="24"/>
          <w:szCs w:val="24"/>
        </w:rPr>
        <w:t xml:space="preserve">Внешний вид: </w:t>
      </w:r>
      <w:r w:rsidRPr="007E78F9">
        <w:rPr>
          <w:rFonts w:ascii="Times New Roman" w:hAnsi="Times New Roman" w:cs="Times New Roman"/>
          <w:sz w:val="24"/>
        </w:rPr>
        <w:t>зерна частично разварены, не разделяются, каша, уложенная горкой, сохраняет форму</w:t>
      </w:r>
    </w:p>
    <w:p w:rsidR="007D0250" w:rsidRPr="007E78F9" w:rsidRDefault="007D0250" w:rsidP="007D0250">
      <w:pPr>
        <w:pStyle w:val="a9"/>
        <w:rPr>
          <w:rFonts w:ascii="Times New Roman" w:hAnsi="Times New Roman" w:cs="Times New Roman"/>
          <w:sz w:val="24"/>
          <w:szCs w:val="24"/>
        </w:rPr>
      </w:pPr>
      <w:r w:rsidRPr="007E78F9">
        <w:rPr>
          <w:rFonts w:ascii="Times New Roman" w:hAnsi="Times New Roman" w:cs="Times New Roman"/>
          <w:i/>
          <w:sz w:val="24"/>
          <w:szCs w:val="24"/>
        </w:rPr>
        <w:t>Консистенция:</w:t>
      </w:r>
      <w:r w:rsidRPr="007E78F9">
        <w:rPr>
          <w:rFonts w:ascii="Times New Roman" w:hAnsi="Times New Roman" w:cs="Times New Roman"/>
          <w:sz w:val="24"/>
          <w:szCs w:val="24"/>
        </w:rPr>
        <w:t xml:space="preserve"> вязкая</w:t>
      </w:r>
    </w:p>
    <w:p w:rsidR="007D0250" w:rsidRPr="007E78F9" w:rsidRDefault="007D0250" w:rsidP="007D0250">
      <w:pPr>
        <w:pStyle w:val="a9"/>
        <w:rPr>
          <w:rFonts w:ascii="Times New Roman" w:hAnsi="Times New Roman" w:cs="Times New Roman"/>
          <w:i/>
          <w:sz w:val="24"/>
          <w:szCs w:val="24"/>
        </w:rPr>
      </w:pPr>
      <w:r w:rsidRPr="007E78F9">
        <w:rPr>
          <w:rFonts w:ascii="Times New Roman" w:hAnsi="Times New Roman" w:cs="Times New Roman"/>
          <w:i/>
          <w:sz w:val="24"/>
          <w:szCs w:val="24"/>
        </w:rPr>
        <w:t>Цвет:</w:t>
      </w:r>
      <w:r w:rsidRPr="007E78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w w:val="95"/>
          <w:sz w:val="24"/>
        </w:rPr>
        <w:t>кремовато</w:t>
      </w:r>
      <w:proofErr w:type="spellEnd"/>
      <w:r>
        <w:rPr>
          <w:rFonts w:ascii="Times New Roman" w:hAnsi="Times New Roman" w:cs="Times New Roman"/>
          <w:w w:val="95"/>
          <w:sz w:val="24"/>
        </w:rPr>
        <w:t>-серый</w:t>
      </w:r>
    </w:p>
    <w:p w:rsidR="007D0250" w:rsidRPr="007E78F9" w:rsidRDefault="007D0250" w:rsidP="007D0250">
      <w:pPr>
        <w:pStyle w:val="a9"/>
        <w:rPr>
          <w:rFonts w:ascii="Times New Roman" w:hAnsi="Times New Roman" w:cs="Times New Roman"/>
          <w:sz w:val="24"/>
          <w:szCs w:val="24"/>
        </w:rPr>
      </w:pPr>
      <w:r w:rsidRPr="007E78F9">
        <w:rPr>
          <w:rFonts w:ascii="Times New Roman" w:hAnsi="Times New Roman" w:cs="Times New Roman"/>
          <w:i/>
          <w:sz w:val="24"/>
          <w:szCs w:val="24"/>
        </w:rPr>
        <w:t>Вкус и запах:</w:t>
      </w:r>
      <w:r w:rsidRPr="007E78F9">
        <w:rPr>
          <w:rFonts w:ascii="Times New Roman" w:hAnsi="Times New Roman" w:cs="Times New Roman"/>
          <w:sz w:val="24"/>
          <w:szCs w:val="24"/>
        </w:rPr>
        <w:t xml:space="preserve"> каши из данного вида крупы, умеренно соленый, без признаков затхлости и горечи</w:t>
      </w:r>
    </w:p>
    <w:p w:rsidR="007D0250" w:rsidRPr="00537B1E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7B1E">
        <w:rPr>
          <w:rFonts w:ascii="Times New Roman" w:hAnsi="Times New Roman" w:cs="Times New Roman"/>
          <w:b/>
          <w:sz w:val="24"/>
          <w:szCs w:val="24"/>
        </w:rPr>
        <w:t>Пищевая ценность изделия(блюда)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2130"/>
        <w:gridCol w:w="1126"/>
        <w:gridCol w:w="1167"/>
        <w:gridCol w:w="1513"/>
        <w:gridCol w:w="2105"/>
        <w:gridCol w:w="1304"/>
      </w:tblGrid>
      <w:tr w:rsidR="007D0250" w:rsidRPr="00537B1E" w:rsidTr="007D0250">
        <w:tc>
          <w:tcPr>
            <w:tcW w:w="2130" w:type="dxa"/>
          </w:tcPr>
          <w:p w:rsidR="007D0250" w:rsidRPr="00974153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153"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</w:tc>
        <w:tc>
          <w:tcPr>
            <w:tcW w:w="1126" w:type="dxa"/>
          </w:tcPr>
          <w:p w:rsidR="007D0250" w:rsidRPr="00974153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153">
              <w:rPr>
                <w:rFonts w:ascii="Times New Roman" w:hAnsi="Times New Roman" w:cs="Times New Roman"/>
                <w:sz w:val="24"/>
                <w:szCs w:val="24"/>
              </w:rPr>
              <w:t>Белки, г</w:t>
            </w:r>
          </w:p>
        </w:tc>
        <w:tc>
          <w:tcPr>
            <w:tcW w:w="1167" w:type="dxa"/>
          </w:tcPr>
          <w:p w:rsidR="007D0250" w:rsidRPr="00974153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153">
              <w:rPr>
                <w:rFonts w:ascii="Times New Roman" w:hAnsi="Times New Roman" w:cs="Times New Roman"/>
                <w:sz w:val="24"/>
                <w:szCs w:val="24"/>
              </w:rPr>
              <w:t>Жиры, г</w:t>
            </w:r>
          </w:p>
        </w:tc>
        <w:tc>
          <w:tcPr>
            <w:tcW w:w="1513" w:type="dxa"/>
          </w:tcPr>
          <w:p w:rsidR="007D0250" w:rsidRPr="00974153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153">
              <w:rPr>
                <w:rFonts w:ascii="Times New Roman" w:hAnsi="Times New Roman" w:cs="Times New Roman"/>
                <w:sz w:val="24"/>
                <w:szCs w:val="24"/>
              </w:rPr>
              <w:t>Углеводы, г</w:t>
            </w:r>
          </w:p>
        </w:tc>
        <w:tc>
          <w:tcPr>
            <w:tcW w:w="2105" w:type="dxa"/>
          </w:tcPr>
          <w:p w:rsidR="007D0250" w:rsidRPr="00974153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153">
              <w:rPr>
                <w:rFonts w:ascii="Times New Roman" w:hAnsi="Times New Roman" w:cs="Times New Roman"/>
                <w:sz w:val="24"/>
                <w:szCs w:val="24"/>
              </w:rPr>
              <w:t>Энергетическая ценность, ккал</w:t>
            </w:r>
          </w:p>
        </w:tc>
        <w:tc>
          <w:tcPr>
            <w:tcW w:w="1304" w:type="dxa"/>
          </w:tcPr>
          <w:p w:rsidR="007D0250" w:rsidRPr="00974153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153">
              <w:rPr>
                <w:rFonts w:ascii="Times New Roman" w:hAnsi="Times New Roman" w:cs="Times New Roman"/>
                <w:sz w:val="24"/>
                <w:szCs w:val="24"/>
              </w:rPr>
              <w:t>Масса, г</w:t>
            </w:r>
          </w:p>
        </w:tc>
      </w:tr>
      <w:tr w:rsidR="007D0250" w:rsidRPr="00537B1E" w:rsidTr="007D0250">
        <w:trPr>
          <w:trHeight w:val="199"/>
        </w:trPr>
        <w:tc>
          <w:tcPr>
            <w:tcW w:w="2130" w:type="dxa"/>
          </w:tcPr>
          <w:p w:rsidR="007D0250" w:rsidRPr="00480CC9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hAnsi="Times New Roman" w:cs="Times New Roman"/>
                <w:sz w:val="24"/>
                <w:szCs w:val="24"/>
              </w:rPr>
              <w:t>От 7 до 11 лет</w:t>
            </w:r>
          </w:p>
        </w:tc>
        <w:tc>
          <w:tcPr>
            <w:tcW w:w="1126" w:type="dxa"/>
          </w:tcPr>
          <w:p w:rsidR="007D0250" w:rsidRPr="00774438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774438">
              <w:rPr>
                <w:rFonts w:ascii="Times New Roman" w:hAnsi="Times New Roman" w:cs="Times New Roman"/>
                <w:sz w:val="24"/>
              </w:rPr>
              <w:t>7,8</w:t>
            </w:r>
          </w:p>
        </w:tc>
        <w:tc>
          <w:tcPr>
            <w:tcW w:w="1167" w:type="dxa"/>
          </w:tcPr>
          <w:p w:rsidR="007D0250" w:rsidRPr="00774438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774438">
              <w:rPr>
                <w:rFonts w:ascii="Times New Roman" w:hAnsi="Times New Roman" w:cs="Times New Roman"/>
                <w:sz w:val="24"/>
              </w:rPr>
              <w:t>8,7</w:t>
            </w:r>
          </w:p>
        </w:tc>
        <w:tc>
          <w:tcPr>
            <w:tcW w:w="1513" w:type="dxa"/>
          </w:tcPr>
          <w:p w:rsidR="007D0250" w:rsidRPr="00774438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774438">
              <w:rPr>
                <w:rFonts w:ascii="Times New Roman" w:hAnsi="Times New Roman" w:cs="Times New Roman"/>
                <w:sz w:val="24"/>
              </w:rPr>
              <w:t>32,9</w:t>
            </w:r>
          </w:p>
        </w:tc>
        <w:tc>
          <w:tcPr>
            <w:tcW w:w="2105" w:type="dxa"/>
          </w:tcPr>
          <w:p w:rsidR="007D0250" w:rsidRPr="00774438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774438">
              <w:rPr>
                <w:rFonts w:ascii="Times New Roman" w:hAnsi="Times New Roman" w:cs="Times New Roman"/>
                <w:sz w:val="24"/>
              </w:rPr>
              <w:t>250</w:t>
            </w:r>
          </w:p>
        </w:tc>
        <w:tc>
          <w:tcPr>
            <w:tcW w:w="1304" w:type="dxa"/>
          </w:tcPr>
          <w:p w:rsidR="007D0250" w:rsidRPr="00774438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774438">
              <w:rPr>
                <w:rFonts w:ascii="Times New Roman" w:hAnsi="Times New Roman" w:cs="Times New Roman"/>
                <w:sz w:val="24"/>
              </w:rPr>
              <w:t>180/5</w:t>
            </w:r>
          </w:p>
        </w:tc>
      </w:tr>
      <w:tr w:rsidR="007D0250" w:rsidRPr="00537B1E" w:rsidTr="007D0250">
        <w:trPr>
          <w:trHeight w:val="199"/>
        </w:trPr>
        <w:tc>
          <w:tcPr>
            <w:tcW w:w="2130" w:type="dxa"/>
          </w:tcPr>
          <w:p w:rsidR="007D0250" w:rsidRPr="00480CC9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hAnsi="Times New Roman" w:cs="Times New Roman"/>
                <w:sz w:val="24"/>
                <w:szCs w:val="24"/>
              </w:rPr>
              <w:t>12 лет и старше</w:t>
            </w:r>
          </w:p>
        </w:tc>
        <w:tc>
          <w:tcPr>
            <w:tcW w:w="1126" w:type="dxa"/>
          </w:tcPr>
          <w:p w:rsidR="007D0250" w:rsidRPr="00774438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774438">
              <w:rPr>
                <w:rFonts w:ascii="Times New Roman" w:hAnsi="Times New Roman" w:cs="Times New Roman"/>
                <w:sz w:val="24"/>
              </w:rPr>
              <w:t>10,8</w:t>
            </w:r>
          </w:p>
        </w:tc>
        <w:tc>
          <w:tcPr>
            <w:tcW w:w="1167" w:type="dxa"/>
          </w:tcPr>
          <w:p w:rsidR="007D0250" w:rsidRPr="00774438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774438">
              <w:rPr>
                <w:rFonts w:ascii="Times New Roman" w:hAnsi="Times New Roman" w:cs="Times New Roman"/>
                <w:sz w:val="24"/>
              </w:rPr>
              <w:t>12,1</w:t>
            </w:r>
          </w:p>
        </w:tc>
        <w:tc>
          <w:tcPr>
            <w:tcW w:w="1513" w:type="dxa"/>
          </w:tcPr>
          <w:p w:rsidR="007D0250" w:rsidRPr="00774438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774438">
              <w:rPr>
                <w:rFonts w:ascii="Times New Roman" w:hAnsi="Times New Roman" w:cs="Times New Roman"/>
                <w:sz w:val="24"/>
              </w:rPr>
              <w:t>45,73</w:t>
            </w:r>
          </w:p>
        </w:tc>
        <w:tc>
          <w:tcPr>
            <w:tcW w:w="2105" w:type="dxa"/>
          </w:tcPr>
          <w:p w:rsidR="007D0250" w:rsidRPr="00774438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774438">
              <w:rPr>
                <w:rFonts w:ascii="Times New Roman" w:hAnsi="Times New Roman" w:cs="Times New Roman"/>
                <w:sz w:val="24"/>
              </w:rPr>
              <w:t>347</w:t>
            </w:r>
          </w:p>
        </w:tc>
        <w:tc>
          <w:tcPr>
            <w:tcW w:w="1304" w:type="dxa"/>
          </w:tcPr>
          <w:p w:rsidR="007D0250" w:rsidRPr="00774438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774438">
              <w:rPr>
                <w:rFonts w:ascii="Times New Roman" w:hAnsi="Times New Roman" w:cs="Times New Roman"/>
                <w:sz w:val="24"/>
              </w:rPr>
              <w:t>250/10</w:t>
            </w:r>
          </w:p>
        </w:tc>
      </w:tr>
    </w:tbl>
    <w:p w:rsidR="007D0250" w:rsidRPr="00537B1E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7B1E">
        <w:rPr>
          <w:rFonts w:ascii="Times New Roman" w:hAnsi="Times New Roman" w:cs="Times New Roman"/>
          <w:b/>
          <w:sz w:val="24"/>
          <w:szCs w:val="24"/>
        </w:rPr>
        <w:t>Расчет химического состава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64"/>
        <w:gridCol w:w="1622"/>
        <w:gridCol w:w="1409"/>
        <w:gridCol w:w="1309"/>
        <w:gridCol w:w="1066"/>
        <w:gridCol w:w="1063"/>
        <w:gridCol w:w="912"/>
      </w:tblGrid>
      <w:tr w:rsidR="007D0250" w:rsidRPr="00537B1E" w:rsidTr="007D0250">
        <w:tc>
          <w:tcPr>
            <w:tcW w:w="1964" w:type="dxa"/>
            <w:vMerge w:val="restart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</w:tc>
        <w:tc>
          <w:tcPr>
            <w:tcW w:w="4340" w:type="dxa"/>
            <w:gridSpan w:val="3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Минеральные элементы ,г</w:t>
            </w:r>
          </w:p>
        </w:tc>
        <w:tc>
          <w:tcPr>
            <w:tcW w:w="3041" w:type="dxa"/>
            <w:gridSpan w:val="3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Витамины</w:t>
            </w:r>
          </w:p>
        </w:tc>
      </w:tr>
      <w:tr w:rsidR="007D0250" w:rsidRPr="00537B1E" w:rsidTr="007D0250">
        <w:tc>
          <w:tcPr>
            <w:tcW w:w="1964" w:type="dxa"/>
            <w:vMerge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2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</w:t>
            </w:r>
          </w:p>
        </w:tc>
        <w:tc>
          <w:tcPr>
            <w:tcW w:w="1409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Mg</w:t>
            </w:r>
          </w:p>
        </w:tc>
        <w:tc>
          <w:tcPr>
            <w:tcW w:w="1309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</w:t>
            </w:r>
          </w:p>
        </w:tc>
        <w:tc>
          <w:tcPr>
            <w:tcW w:w="1066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537B1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1</w:t>
            </w: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  <w:tc>
          <w:tcPr>
            <w:tcW w:w="1063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537B1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  <w:tc>
          <w:tcPr>
            <w:tcW w:w="912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</w:tr>
      <w:tr w:rsidR="007D0250" w:rsidRPr="00537B1E" w:rsidTr="007D0250">
        <w:tc>
          <w:tcPr>
            <w:tcW w:w="1964" w:type="dxa"/>
          </w:tcPr>
          <w:p w:rsidR="007D0250" w:rsidRPr="00480CC9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hAnsi="Times New Roman" w:cs="Times New Roman"/>
                <w:sz w:val="24"/>
                <w:szCs w:val="24"/>
              </w:rPr>
              <w:t>От 7 до 11 лет</w:t>
            </w:r>
          </w:p>
        </w:tc>
        <w:tc>
          <w:tcPr>
            <w:tcW w:w="1622" w:type="dxa"/>
          </w:tcPr>
          <w:p w:rsidR="007D0250" w:rsidRPr="00774438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774438">
              <w:rPr>
                <w:rFonts w:ascii="Times New Roman" w:hAnsi="Times New Roman" w:cs="Times New Roman"/>
                <w:sz w:val="24"/>
              </w:rPr>
              <w:t>117,31</w:t>
            </w:r>
          </w:p>
        </w:tc>
        <w:tc>
          <w:tcPr>
            <w:tcW w:w="1409" w:type="dxa"/>
          </w:tcPr>
          <w:p w:rsidR="007D0250" w:rsidRPr="00774438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774438">
              <w:rPr>
                <w:rFonts w:ascii="Times New Roman" w:hAnsi="Times New Roman" w:cs="Times New Roman"/>
                <w:sz w:val="24"/>
              </w:rPr>
              <w:t>73,41</w:t>
            </w:r>
          </w:p>
        </w:tc>
        <w:tc>
          <w:tcPr>
            <w:tcW w:w="1309" w:type="dxa"/>
          </w:tcPr>
          <w:p w:rsidR="007D0250" w:rsidRPr="00774438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774438">
              <w:rPr>
                <w:rFonts w:ascii="Times New Roman" w:hAnsi="Times New Roman" w:cs="Times New Roman"/>
                <w:sz w:val="24"/>
              </w:rPr>
              <w:t>2,23</w:t>
            </w:r>
          </w:p>
        </w:tc>
        <w:tc>
          <w:tcPr>
            <w:tcW w:w="1066" w:type="dxa"/>
          </w:tcPr>
          <w:p w:rsidR="007D0250" w:rsidRPr="00774438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774438">
              <w:rPr>
                <w:rFonts w:ascii="Times New Roman" w:hAnsi="Times New Roman" w:cs="Times New Roman"/>
                <w:sz w:val="24"/>
              </w:rPr>
              <w:t>0,20</w:t>
            </w:r>
          </w:p>
        </w:tc>
        <w:tc>
          <w:tcPr>
            <w:tcW w:w="1063" w:type="dxa"/>
          </w:tcPr>
          <w:p w:rsidR="007D0250" w:rsidRPr="00774438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774438">
              <w:rPr>
                <w:rFonts w:ascii="Times New Roman" w:hAnsi="Times New Roman" w:cs="Times New Roman"/>
                <w:sz w:val="24"/>
              </w:rPr>
              <w:t>0,17</w:t>
            </w:r>
          </w:p>
        </w:tc>
        <w:tc>
          <w:tcPr>
            <w:tcW w:w="912" w:type="dxa"/>
          </w:tcPr>
          <w:p w:rsidR="007D0250" w:rsidRPr="00774438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774438">
              <w:rPr>
                <w:rFonts w:ascii="Times New Roman" w:hAnsi="Times New Roman" w:cs="Times New Roman"/>
                <w:sz w:val="24"/>
              </w:rPr>
              <w:t>0,44</w:t>
            </w:r>
          </w:p>
        </w:tc>
      </w:tr>
      <w:tr w:rsidR="007D0250" w:rsidRPr="00537B1E" w:rsidTr="007D0250">
        <w:tc>
          <w:tcPr>
            <w:tcW w:w="1964" w:type="dxa"/>
          </w:tcPr>
          <w:p w:rsidR="007D0250" w:rsidRPr="00480CC9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hAnsi="Times New Roman" w:cs="Times New Roman"/>
                <w:sz w:val="24"/>
                <w:szCs w:val="24"/>
              </w:rPr>
              <w:t>12 лет и старше</w:t>
            </w:r>
          </w:p>
        </w:tc>
        <w:tc>
          <w:tcPr>
            <w:tcW w:w="1622" w:type="dxa"/>
          </w:tcPr>
          <w:p w:rsidR="007D0250" w:rsidRPr="00774438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774438">
              <w:rPr>
                <w:rFonts w:ascii="Times New Roman" w:hAnsi="Times New Roman" w:cs="Times New Roman"/>
                <w:sz w:val="24"/>
              </w:rPr>
              <w:t>162,94</w:t>
            </w:r>
          </w:p>
        </w:tc>
        <w:tc>
          <w:tcPr>
            <w:tcW w:w="1409" w:type="dxa"/>
          </w:tcPr>
          <w:p w:rsidR="007D0250" w:rsidRPr="00774438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774438">
              <w:rPr>
                <w:rFonts w:ascii="Times New Roman" w:hAnsi="Times New Roman" w:cs="Times New Roman"/>
                <w:sz w:val="24"/>
              </w:rPr>
              <w:t>101,96</w:t>
            </w:r>
          </w:p>
        </w:tc>
        <w:tc>
          <w:tcPr>
            <w:tcW w:w="1309" w:type="dxa"/>
          </w:tcPr>
          <w:p w:rsidR="007D0250" w:rsidRPr="00774438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774438">
              <w:rPr>
                <w:rFonts w:ascii="Times New Roman" w:hAnsi="Times New Roman" w:cs="Times New Roman"/>
                <w:sz w:val="24"/>
              </w:rPr>
              <w:t>3,10</w:t>
            </w:r>
          </w:p>
        </w:tc>
        <w:tc>
          <w:tcPr>
            <w:tcW w:w="1066" w:type="dxa"/>
          </w:tcPr>
          <w:p w:rsidR="007D0250" w:rsidRPr="00774438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774438">
              <w:rPr>
                <w:rFonts w:ascii="Times New Roman" w:hAnsi="Times New Roman" w:cs="Times New Roman"/>
                <w:sz w:val="24"/>
              </w:rPr>
              <w:t>0,28</w:t>
            </w:r>
          </w:p>
        </w:tc>
        <w:tc>
          <w:tcPr>
            <w:tcW w:w="1063" w:type="dxa"/>
          </w:tcPr>
          <w:p w:rsidR="007D0250" w:rsidRPr="00774438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774438">
              <w:rPr>
                <w:rFonts w:ascii="Times New Roman" w:hAnsi="Times New Roman" w:cs="Times New Roman"/>
                <w:sz w:val="24"/>
              </w:rPr>
              <w:t>0,24</w:t>
            </w:r>
          </w:p>
        </w:tc>
        <w:tc>
          <w:tcPr>
            <w:tcW w:w="912" w:type="dxa"/>
          </w:tcPr>
          <w:p w:rsidR="007D0250" w:rsidRPr="00774438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774438">
              <w:rPr>
                <w:rFonts w:ascii="Times New Roman" w:hAnsi="Times New Roman" w:cs="Times New Roman"/>
                <w:sz w:val="24"/>
              </w:rPr>
              <w:t>0,61</w:t>
            </w:r>
          </w:p>
        </w:tc>
      </w:tr>
    </w:tbl>
    <w:p w:rsidR="007D0250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0250" w:rsidRDefault="007D0250" w:rsidP="007D0250">
      <w:pPr>
        <w:rPr>
          <w:rFonts w:ascii="Times New Roman" w:hAnsi="Times New Roman" w:cs="Times New Roman"/>
          <w:b/>
          <w:sz w:val="28"/>
          <w:szCs w:val="28"/>
        </w:rPr>
        <w:sectPr w:rsidR="007D0250" w:rsidSect="007D025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7D0250" w:rsidRPr="00100346" w:rsidRDefault="007D0250" w:rsidP="00100346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0346">
        <w:rPr>
          <w:rFonts w:ascii="Times New Roman" w:hAnsi="Times New Roman" w:cs="Times New Roman"/>
          <w:b/>
          <w:sz w:val="28"/>
          <w:szCs w:val="28"/>
        </w:rPr>
        <w:t>Технологическая карта №198</w:t>
      </w:r>
    </w:p>
    <w:p w:rsidR="007D0250" w:rsidRDefault="007D0250" w:rsidP="007D0250">
      <w:pPr>
        <w:pStyle w:val="a9"/>
        <w:rPr>
          <w:rFonts w:ascii="Times New Roman" w:hAnsi="Times New Roman" w:cs="Times New Roman"/>
          <w:sz w:val="24"/>
          <w:szCs w:val="28"/>
        </w:rPr>
      </w:pPr>
      <w:r w:rsidRPr="00175C53">
        <w:rPr>
          <w:rFonts w:ascii="Times New Roman" w:hAnsi="Times New Roman" w:cs="Times New Roman"/>
          <w:sz w:val="24"/>
          <w:szCs w:val="28"/>
        </w:rPr>
        <w:t xml:space="preserve">На: </w:t>
      </w:r>
      <w:r w:rsidRPr="00774438">
        <w:rPr>
          <w:rFonts w:ascii="Times New Roman" w:hAnsi="Times New Roman" w:cs="Times New Roman"/>
          <w:b/>
          <w:sz w:val="24"/>
        </w:rPr>
        <w:t>каша</w:t>
      </w:r>
      <w:r w:rsidRPr="00774438">
        <w:rPr>
          <w:rFonts w:ascii="Times New Roman" w:hAnsi="Times New Roman" w:cs="Times New Roman"/>
          <w:b/>
          <w:spacing w:val="9"/>
          <w:sz w:val="24"/>
        </w:rPr>
        <w:t xml:space="preserve"> </w:t>
      </w:r>
      <w:r w:rsidRPr="00774438">
        <w:rPr>
          <w:rFonts w:ascii="Times New Roman" w:hAnsi="Times New Roman" w:cs="Times New Roman"/>
          <w:b/>
          <w:color w:val="0F0F0F"/>
          <w:sz w:val="24"/>
        </w:rPr>
        <w:t>манная</w:t>
      </w:r>
      <w:r w:rsidRPr="00774438">
        <w:rPr>
          <w:rFonts w:ascii="Times New Roman" w:hAnsi="Times New Roman" w:cs="Times New Roman"/>
          <w:b/>
          <w:color w:val="0F0F0F"/>
          <w:spacing w:val="17"/>
          <w:sz w:val="24"/>
        </w:rPr>
        <w:t xml:space="preserve"> </w:t>
      </w:r>
      <w:r w:rsidRPr="00774438">
        <w:rPr>
          <w:rFonts w:ascii="Times New Roman" w:hAnsi="Times New Roman" w:cs="Times New Roman"/>
          <w:b/>
          <w:sz w:val="24"/>
        </w:rPr>
        <w:t>вязкая</w:t>
      </w:r>
      <w:r w:rsidRPr="00774438">
        <w:rPr>
          <w:rFonts w:ascii="Times New Roman" w:hAnsi="Times New Roman" w:cs="Times New Roman"/>
          <w:b/>
          <w:spacing w:val="10"/>
          <w:sz w:val="24"/>
        </w:rPr>
        <w:t xml:space="preserve"> </w:t>
      </w:r>
      <w:r w:rsidRPr="00774438">
        <w:rPr>
          <w:rFonts w:ascii="Times New Roman" w:hAnsi="Times New Roman" w:cs="Times New Roman"/>
          <w:b/>
          <w:color w:val="111111"/>
          <w:sz w:val="24"/>
        </w:rPr>
        <w:t>с</w:t>
      </w:r>
      <w:r w:rsidRPr="00774438">
        <w:rPr>
          <w:rFonts w:ascii="Times New Roman" w:hAnsi="Times New Roman" w:cs="Times New Roman"/>
          <w:b/>
          <w:color w:val="111111"/>
          <w:spacing w:val="4"/>
          <w:sz w:val="24"/>
        </w:rPr>
        <w:t xml:space="preserve"> </w:t>
      </w:r>
      <w:r w:rsidRPr="00774438">
        <w:rPr>
          <w:rFonts w:ascii="Times New Roman" w:hAnsi="Times New Roman" w:cs="Times New Roman"/>
          <w:b/>
          <w:color w:val="131313"/>
          <w:spacing w:val="-2"/>
          <w:sz w:val="24"/>
        </w:rPr>
        <w:t>изюмом</w:t>
      </w:r>
    </w:p>
    <w:p w:rsidR="007D0250" w:rsidRDefault="007D0250" w:rsidP="007D0250">
      <w:pPr>
        <w:pStyle w:val="a9"/>
        <w:rPr>
          <w:rFonts w:ascii="Times New Roman" w:hAnsi="Times New Roman" w:cs="Times New Roman"/>
          <w:sz w:val="24"/>
          <w:szCs w:val="24"/>
        </w:rPr>
      </w:pPr>
      <w:r w:rsidRPr="00175C53">
        <w:rPr>
          <w:rFonts w:ascii="Times New Roman" w:hAnsi="Times New Roman" w:cs="Times New Roman"/>
          <w:sz w:val="24"/>
          <w:szCs w:val="28"/>
        </w:rPr>
        <w:t xml:space="preserve">№ рецептуры по сборнику: </w:t>
      </w:r>
      <w:r w:rsidRPr="00175C53">
        <w:rPr>
          <w:rFonts w:ascii="Times New Roman" w:eastAsia="Times New Roman" w:hAnsi="Times New Roman" w:cs="Times New Roman"/>
          <w:sz w:val="24"/>
          <w:szCs w:val="24"/>
        </w:rPr>
        <w:t>№</w:t>
      </w:r>
      <w:r w:rsidRPr="00774438">
        <w:t xml:space="preserve"> 176, сб. Дели </w:t>
      </w:r>
      <w:proofErr w:type="spellStart"/>
      <w:r w:rsidRPr="00774438">
        <w:t>п</w:t>
      </w:r>
      <w:r>
        <w:t>р</w:t>
      </w:r>
      <w:r w:rsidRPr="00774438">
        <w:t>инт</w:t>
      </w:r>
      <w:proofErr w:type="spellEnd"/>
      <w:r w:rsidRPr="00774438">
        <w:t xml:space="preserve"> 2011 г.</w:t>
      </w:r>
    </w:p>
    <w:tbl>
      <w:tblPr>
        <w:tblStyle w:val="a3"/>
        <w:tblW w:w="9349" w:type="dxa"/>
        <w:tblLayout w:type="fixed"/>
        <w:tblLook w:val="04A0" w:firstRow="1" w:lastRow="0" w:firstColumn="1" w:lastColumn="0" w:noHBand="0" w:noVBand="1"/>
      </w:tblPr>
      <w:tblGrid>
        <w:gridCol w:w="3112"/>
        <w:gridCol w:w="1561"/>
        <w:gridCol w:w="1557"/>
        <w:gridCol w:w="1560"/>
        <w:gridCol w:w="1559"/>
      </w:tblGrid>
      <w:tr w:rsidR="007D0250" w:rsidRPr="00480CC9" w:rsidTr="007D0250">
        <w:tc>
          <w:tcPr>
            <w:tcW w:w="3112" w:type="dxa"/>
            <w:vMerge w:val="restart"/>
          </w:tcPr>
          <w:p w:rsidR="007D0250" w:rsidRPr="00480CC9" w:rsidRDefault="007D0250" w:rsidP="007D0250">
            <w:pPr>
              <w:ind w:right="17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eastAsia="Times New Roman" w:hAnsi="Times New Roman" w:cs="Times New Roman"/>
                <w:sz w:val="24"/>
                <w:szCs w:val="24"/>
              </w:rPr>
              <w:t>Набор сырья</w:t>
            </w:r>
          </w:p>
        </w:tc>
        <w:tc>
          <w:tcPr>
            <w:tcW w:w="6237" w:type="dxa"/>
            <w:gridSpan w:val="4"/>
          </w:tcPr>
          <w:p w:rsidR="007D0250" w:rsidRPr="00480CC9" w:rsidRDefault="007D0250" w:rsidP="007D0250">
            <w:pPr>
              <w:ind w:left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 продуктов на 1 порцию</w:t>
            </w:r>
          </w:p>
        </w:tc>
      </w:tr>
      <w:tr w:rsidR="007D0250" w:rsidRPr="00480CC9" w:rsidTr="007D0250">
        <w:tc>
          <w:tcPr>
            <w:tcW w:w="3112" w:type="dxa"/>
            <w:vMerge/>
          </w:tcPr>
          <w:p w:rsidR="007D0250" w:rsidRPr="00480CC9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gridSpan w:val="2"/>
          </w:tcPr>
          <w:p w:rsidR="007D0250" w:rsidRPr="00480CC9" w:rsidRDefault="007D0250" w:rsidP="007D0250">
            <w:pPr>
              <w:ind w:right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eastAsia="Times New Roman" w:hAnsi="Times New Roman" w:cs="Times New Roman"/>
                <w:sz w:val="24"/>
                <w:szCs w:val="24"/>
              </w:rPr>
              <w:t>от 7 до 11 лет</w:t>
            </w:r>
          </w:p>
        </w:tc>
        <w:tc>
          <w:tcPr>
            <w:tcW w:w="3119" w:type="dxa"/>
            <w:gridSpan w:val="2"/>
          </w:tcPr>
          <w:p w:rsidR="007D0250" w:rsidRPr="00480CC9" w:rsidRDefault="007D0250" w:rsidP="007D0250">
            <w:pPr>
              <w:ind w:right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eastAsia="Times New Roman" w:hAnsi="Times New Roman" w:cs="Times New Roman"/>
                <w:sz w:val="24"/>
                <w:szCs w:val="24"/>
              </w:rPr>
              <w:t>от 7 до 11 лет</w:t>
            </w:r>
          </w:p>
        </w:tc>
      </w:tr>
      <w:tr w:rsidR="007D0250" w:rsidRPr="00480CC9" w:rsidTr="007D0250">
        <w:tc>
          <w:tcPr>
            <w:tcW w:w="3112" w:type="dxa"/>
            <w:vMerge/>
          </w:tcPr>
          <w:p w:rsidR="007D0250" w:rsidRPr="00480CC9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</w:tcPr>
          <w:p w:rsidR="007D0250" w:rsidRPr="00480CC9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eastAsia="Times New Roman" w:hAnsi="Times New Roman" w:cs="Times New Roman"/>
                <w:sz w:val="24"/>
                <w:szCs w:val="24"/>
              </w:rPr>
              <w:t>Брутто, г</w:t>
            </w:r>
          </w:p>
        </w:tc>
        <w:tc>
          <w:tcPr>
            <w:tcW w:w="1557" w:type="dxa"/>
          </w:tcPr>
          <w:p w:rsidR="007D0250" w:rsidRPr="00480CC9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eastAsia="Times New Roman" w:hAnsi="Times New Roman" w:cs="Times New Roman"/>
                <w:sz w:val="24"/>
                <w:szCs w:val="24"/>
              </w:rPr>
              <w:t>Нетто, г</w:t>
            </w:r>
          </w:p>
        </w:tc>
        <w:tc>
          <w:tcPr>
            <w:tcW w:w="1560" w:type="dxa"/>
          </w:tcPr>
          <w:p w:rsidR="007D0250" w:rsidRPr="00480CC9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eastAsia="Times New Roman" w:hAnsi="Times New Roman" w:cs="Times New Roman"/>
                <w:sz w:val="24"/>
                <w:szCs w:val="24"/>
              </w:rPr>
              <w:t>Брутто, г</w:t>
            </w:r>
          </w:p>
        </w:tc>
        <w:tc>
          <w:tcPr>
            <w:tcW w:w="1559" w:type="dxa"/>
          </w:tcPr>
          <w:p w:rsidR="007D0250" w:rsidRPr="00480CC9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eastAsia="Times New Roman" w:hAnsi="Times New Roman" w:cs="Times New Roman"/>
                <w:sz w:val="24"/>
                <w:szCs w:val="24"/>
              </w:rPr>
              <w:t>Нетто, г</w:t>
            </w:r>
          </w:p>
        </w:tc>
      </w:tr>
      <w:tr w:rsidR="007D0250" w:rsidRPr="00480CC9" w:rsidTr="007D0250">
        <w:tc>
          <w:tcPr>
            <w:tcW w:w="3112" w:type="dxa"/>
          </w:tcPr>
          <w:p w:rsidR="007D0250" w:rsidRPr="00774438" w:rsidRDefault="007D0250" w:rsidP="007D0250">
            <w:pPr>
              <w:rPr>
                <w:rFonts w:ascii="Times New Roman" w:hAnsi="Times New Roman" w:cs="Times New Roman"/>
                <w:sz w:val="24"/>
              </w:rPr>
            </w:pPr>
            <w:r w:rsidRPr="00774438">
              <w:rPr>
                <w:rFonts w:ascii="Times New Roman" w:hAnsi="Times New Roman" w:cs="Times New Roman"/>
                <w:sz w:val="24"/>
              </w:rPr>
              <w:t>Крупа манная</w:t>
            </w:r>
          </w:p>
        </w:tc>
        <w:tc>
          <w:tcPr>
            <w:tcW w:w="1561" w:type="dxa"/>
          </w:tcPr>
          <w:p w:rsidR="007D0250" w:rsidRPr="00774438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774438">
              <w:rPr>
                <w:rFonts w:ascii="Times New Roman" w:hAnsi="Times New Roman" w:cs="Times New Roman"/>
                <w:sz w:val="24"/>
              </w:rPr>
              <w:t>35,1</w:t>
            </w:r>
          </w:p>
        </w:tc>
        <w:tc>
          <w:tcPr>
            <w:tcW w:w="1557" w:type="dxa"/>
          </w:tcPr>
          <w:p w:rsidR="007D0250" w:rsidRPr="00774438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774438">
              <w:rPr>
                <w:rFonts w:ascii="Times New Roman" w:hAnsi="Times New Roman" w:cs="Times New Roman"/>
                <w:sz w:val="24"/>
              </w:rPr>
              <w:t>35,1</w:t>
            </w:r>
          </w:p>
        </w:tc>
        <w:tc>
          <w:tcPr>
            <w:tcW w:w="1560" w:type="dxa"/>
          </w:tcPr>
          <w:p w:rsidR="007D0250" w:rsidRPr="00774438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774438">
              <w:rPr>
                <w:rFonts w:ascii="Times New Roman" w:hAnsi="Times New Roman" w:cs="Times New Roman"/>
                <w:sz w:val="24"/>
              </w:rPr>
              <w:t>48,7</w:t>
            </w:r>
          </w:p>
        </w:tc>
        <w:tc>
          <w:tcPr>
            <w:tcW w:w="1559" w:type="dxa"/>
          </w:tcPr>
          <w:p w:rsidR="007D0250" w:rsidRPr="00774438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774438">
              <w:rPr>
                <w:rFonts w:ascii="Times New Roman" w:hAnsi="Times New Roman" w:cs="Times New Roman"/>
                <w:sz w:val="24"/>
              </w:rPr>
              <w:t>48,7</w:t>
            </w:r>
          </w:p>
        </w:tc>
      </w:tr>
      <w:tr w:rsidR="007D0250" w:rsidRPr="00480CC9" w:rsidTr="007D0250">
        <w:tc>
          <w:tcPr>
            <w:tcW w:w="3112" w:type="dxa"/>
          </w:tcPr>
          <w:p w:rsidR="007D0250" w:rsidRPr="00774438" w:rsidRDefault="007D0250" w:rsidP="007D0250">
            <w:pPr>
              <w:rPr>
                <w:rFonts w:ascii="Times New Roman" w:hAnsi="Times New Roman" w:cs="Times New Roman"/>
                <w:sz w:val="24"/>
              </w:rPr>
            </w:pPr>
            <w:r w:rsidRPr="00774438">
              <w:rPr>
                <w:rFonts w:ascii="Times New Roman" w:hAnsi="Times New Roman" w:cs="Times New Roman"/>
                <w:sz w:val="24"/>
              </w:rPr>
              <w:t>Молоко</w:t>
            </w:r>
          </w:p>
        </w:tc>
        <w:tc>
          <w:tcPr>
            <w:tcW w:w="1561" w:type="dxa"/>
          </w:tcPr>
          <w:p w:rsidR="007D0250" w:rsidRPr="00774438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774438">
              <w:rPr>
                <w:rFonts w:ascii="Times New Roman" w:hAnsi="Times New Roman" w:cs="Times New Roman"/>
                <w:sz w:val="24"/>
              </w:rPr>
              <w:t>90,0</w:t>
            </w:r>
          </w:p>
        </w:tc>
        <w:tc>
          <w:tcPr>
            <w:tcW w:w="1557" w:type="dxa"/>
          </w:tcPr>
          <w:p w:rsidR="007D0250" w:rsidRPr="00774438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774438">
              <w:rPr>
                <w:rFonts w:ascii="Times New Roman" w:hAnsi="Times New Roman" w:cs="Times New Roman"/>
                <w:sz w:val="24"/>
              </w:rPr>
              <w:t>90,0</w:t>
            </w:r>
          </w:p>
        </w:tc>
        <w:tc>
          <w:tcPr>
            <w:tcW w:w="1560" w:type="dxa"/>
          </w:tcPr>
          <w:p w:rsidR="007D0250" w:rsidRPr="00774438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774438">
              <w:rPr>
                <w:rFonts w:ascii="Times New Roman" w:hAnsi="Times New Roman" w:cs="Times New Roman"/>
                <w:sz w:val="24"/>
              </w:rPr>
              <w:t>125,0</w:t>
            </w:r>
          </w:p>
        </w:tc>
        <w:tc>
          <w:tcPr>
            <w:tcW w:w="1559" w:type="dxa"/>
          </w:tcPr>
          <w:p w:rsidR="007D0250" w:rsidRPr="00774438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774438">
              <w:rPr>
                <w:rFonts w:ascii="Times New Roman" w:hAnsi="Times New Roman" w:cs="Times New Roman"/>
                <w:sz w:val="24"/>
              </w:rPr>
              <w:t>125,0</w:t>
            </w:r>
          </w:p>
        </w:tc>
      </w:tr>
      <w:tr w:rsidR="007D0250" w:rsidRPr="00480CC9" w:rsidTr="007D0250">
        <w:tc>
          <w:tcPr>
            <w:tcW w:w="3112" w:type="dxa"/>
          </w:tcPr>
          <w:p w:rsidR="007D0250" w:rsidRPr="00774438" w:rsidRDefault="007D0250" w:rsidP="007D0250">
            <w:pPr>
              <w:rPr>
                <w:rFonts w:ascii="Times New Roman" w:hAnsi="Times New Roman" w:cs="Times New Roman"/>
                <w:sz w:val="24"/>
              </w:rPr>
            </w:pPr>
            <w:r w:rsidRPr="00774438">
              <w:rPr>
                <w:rFonts w:ascii="Times New Roman" w:hAnsi="Times New Roman" w:cs="Times New Roman"/>
                <w:sz w:val="24"/>
              </w:rPr>
              <w:t>Вода</w:t>
            </w:r>
          </w:p>
        </w:tc>
        <w:tc>
          <w:tcPr>
            <w:tcW w:w="1561" w:type="dxa"/>
          </w:tcPr>
          <w:p w:rsidR="007D0250" w:rsidRPr="00774438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774438">
              <w:rPr>
                <w:rFonts w:ascii="Times New Roman" w:hAnsi="Times New Roman" w:cs="Times New Roman"/>
                <w:sz w:val="24"/>
              </w:rPr>
              <w:t>39,6</w:t>
            </w:r>
          </w:p>
        </w:tc>
        <w:tc>
          <w:tcPr>
            <w:tcW w:w="1557" w:type="dxa"/>
          </w:tcPr>
          <w:p w:rsidR="007D0250" w:rsidRPr="00774438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774438">
              <w:rPr>
                <w:rFonts w:ascii="Times New Roman" w:hAnsi="Times New Roman" w:cs="Times New Roman"/>
                <w:sz w:val="24"/>
              </w:rPr>
              <w:t>39,6</w:t>
            </w:r>
          </w:p>
        </w:tc>
        <w:tc>
          <w:tcPr>
            <w:tcW w:w="1560" w:type="dxa"/>
          </w:tcPr>
          <w:p w:rsidR="007D0250" w:rsidRPr="00774438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774438">
              <w:rPr>
                <w:rFonts w:ascii="Times New Roman" w:hAnsi="Times New Roman" w:cs="Times New Roman"/>
                <w:sz w:val="24"/>
              </w:rPr>
              <w:t>55,0</w:t>
            </w:r>
          </w:p>
        </w:tc>
        <w:tc>
          <w:tcPr>
            <w:tcW w:w="1559" w:type="dxa"/>
          </w:tcPr>
          <w:p w:rsidR="007D0250" w:rsidRPr="00774438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774438">
              <w:rPr>
                <w:rFonts w:ascii="Times New Roman" w:hAnsi="Times New Roman" w:cs="Times New Roman"/>
                <w:sz w:val="24"/>
              </w:rPr>
              <w:t>55,0</w:t>
            </w:r>
          </w:p>
        </w:tc>
      </w:tr>
      <w:tr w:rsidR="007D0250" w:rsidRPr="00480CC9" w:rsidTr="007D0250">
        <w:tc>
          <w:tcPr>
            <w:tcW w:w="3112" w:type="dxa"/>
          </w:tcPr>
          <w:p w:rsidR="007D0250" w:rsidRPr="00774438" w:rsidRDefault="007D0250" w:rsidP="007D0250">
            <w:pPr>
              <w:rPr>
                <w:rFonts w:ascii="Times New Roman" w:hAnsi="Times New Roman" w:cs="Times New Roman"/>
                <w:sz w:val="24"/>
              </w:rPr>
            </w:pPr>
            <w:r w:rsidRPr="00774438">
              <w:rPr>
                <w:rFonts w:ascii="Times New Roman" w:hAnsi="Times New Roman" w:cs="Times New Roman"/>
                <w:sz w:val="24"/>
              </w:rPr>
              <w:t>Сахар-песок</w:t>
            </w:r>
          </w:p>
        </w:tc>
        <w:tc>
          <w:tcPr>
            <w:tcW w:w="1561" w:type="dxa"/>
          </w:tcPr>
          <w:p w:rsidR="007D0250" w:rsidRPr="00774438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774438">
              <w:rPr>
                <w:rFonts w:ascii="Times New Roman" w:hAnsi="Times New Roman" w:cs="Times New Roman"/>
                <w:sz w:val="24"/>
              </w:rPr>
              <w:t>4,5</w:t>
            </w:r>
          </w:p>
        </w:tc>
        <w:tc>
          <w:tcPr>
            <w:tcW w:w="1557" w:type="dxa"/>
          </w:tcPr>
          <w:p w:rsidR="007D0250" w:rsidRPr="00774438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774438">
              <w:rPr>
                <w:rFonts w:ascii="Times New Roman" w:hAnsi="Times New Roman" w:cs="Times New Roman"/>
                <w:sz w:val="24"/>
              </w:rPr>
              <w:t>4,5</w:t>
            </w:r>
          </w:p>
        </w:tc>
        <w:tc>
          <w:tcPr>
            <w:tcW w:w="1560" w:type="dxa"/>
          </w:tcPr>
          <w:p w:rsidR="007D0250" w:rsidRPr="00774438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774438">
              <w:rPr>
                <w:rFonts w:ascii="Times New Roman" w:hAnsi="Times New Roman" w:cs="Times New Roman"/>
                <w:sz w:val="24"/>
              </w:rPr>
              <w:t>6,3</w:t>
            </w:r>
          </w:p>
        </w:tc>
        <w:tc>
          <w:tcPr>
            <w:tcW w:w="1559" w:type="dxa"/>
          </w:tcPr>
          <w:p w:rsidR="007D0250" w:rsidRPr="00774438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774438">
              <w:rPr>
                <w:rFonts w:ascii="Times New Roman" w:hAnsi="Times New Roman" w:cs="Times New Roman"/>
                <w:sz w:val="24"/>
              </w:rPr>
              <w:t>6,3</w:t>
            </w:r>
          </w:p>
        </w:tc>
      </w:tr>
      <w:tr w:rsidR="007D0250" w:rsidRPr="00480CC9" w:rsidTr="007D0250">
        <w:tc>
          <w:tcPr>
            <w:tcW w:w="3112" w:type="dxa"/>
          </w:tcPr>
          <w:p w:rsidR="007D0250" w:rsidRPr="00774438" w:rsidRDefault="007D0250" w:rsidP="007D0250">
            <w:pPr>
              <w:rPr>
                <w:rFonts w:ascii="Times New Roman" w:hAnsi="Times New Roman" w:cs="Times New Roman"/>
                <w:sz w:val="24"/>
              </w:rPr>
            </w:pPr>
            <w:r w:rsidRPr="00774438">
              <w:rPr>
                <w:rFonts w:ascii="Times New Roman" w:hAnsi="Times New Roman" w:cs="Times New Roman"/>
                <w:sz w:val="24"/>
              </w:rPr>
              <w:t>Соль йодированная</w:t>
            </w:r>
          </w:p>
        </w:tc>
        <w:tc>
          <w:tcPr>
            <w:tcW w:w="1561" w:type="dxa"/>
          </w:tcPr>
          <w:p w:rsidR="007D0250" w:rsidRPr="00774438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774438">
              <w:rPr>
                <w:rFonts w:ascii="Times New Roman" w:hAnsi="Times New Roman" w:cs="Times New Roman"/>
                <w:sz w:val="24"/>
              </w:rPr>
              <w:t>0,7</w:t>
            </w:r>
          </w:p>
        </w:tc>
        <w:tc>
          <w:tcPr>
            <w:tcW w:w="1557" w:type="dxa"/>
          </w:tcPr>
          <w:p w:rsidR="007D0250" w:rsidRPr="00774438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774438">
              <w:rPr>
                <w:rFonts w:ascii="Times New Roman" w:hAnsi="Times New Roman" w:cs="Times New Roman"/>
                <w:sz w:val="24"/>
              </w:rPr>
              <w:t>0,7</w:t>
            </w:r>
          </w:p>
        </w:tc>
        <w:tc>
          <w:tcPr>
            <w:tcW w:w="1560" w:type="dxa"/>
          </w:tcPr>
          <w:p w:rsidR="007D0250" w:rsidRPr="00774438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774438">
              <w:rPr>
                <w:rFonts w:ascii="Times New Roman" w:hAnsi="Times New Roman" w:cs="Times New Roman"/>
                <w:sz w:val="24"/>
              </w:rPr>
              <w:t>1,0</w:t>
            </w:r>
          </w:p>
        </w:tc>
        <w:tc>
          <w:tcPr>
            <w:tcW w:w="1559" w:type="dxa"/>
          </w:tcPr>
          <w:p w:rsidR="007D0250" w:rsidRPr="00774438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774438">
              <w:rPr>
                <w:rFonts w:ascii="Times New Roman" w:hAnsi="Times New Roman" w:cs="Times New Roman"/>
                <w:sz w:val="24"/>
              </w:rPr>
              <w:t>1,0</w:t>
            </w:r>
          </w:p>
        </w:tc>
      </w:tr>
      <w:tr w:rsidR="007D0250" w:rsidRPr="00480CC9" w:rsidTr="007D0250">
        <w:tc>
          <w:tcPr>
            <w:tcW w:w="3112" w:type="dxa"/>
          </w:tcPr>
          <w:p w:rsidR="007D0250" w:rsidRPr="00774438" w:rsidRDefault="007D0250" w:rsidP="007D0250">
            <w:pPr>
              <w:rPr>
                <w:rFonts w:ascii="Times New Roman" w:hAnsi="Times New Roman" w:cs="Times New Roman"/>
                <w:sz w:val="24"/>
              </w:rPr>
            </w:pPr>
            <w:r w:rsidRPr="00774438">
              <w:rPr>
                <w:rFonts w:ascii="Times New Roman" w:hAnsi="Times New Roman" w:cs="Times New Roman"/>
                <w:sz w:val="24"/>
              </w:rPr>
              <w:t>Изюм б/к</w:t>
            </w:r>
          </w:p>
        </w:tc>
        <w:tc>
          <w:tcPr>
            <w:tcW w:w="1561" w:type="dxa"/>
          </w:tcPr>
          <w:p w:rsidR="007D0250" w:rsidRPr="00774438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774438">
              <w:rPr>
                <w:rFonts w:ascii="Times New Roman" w:hAnsi="Times New Roman" w:cs="Times New Roman"/>
                <w:sz w:val="24"/>
              </w:rPr>
              <w:t>23,0</w:t>
            </w:r>
          </w:p>
        </w:tc>
        <w:tc>
          <w:tcPr>
            <w:tcW w:w="1557" w:type="dxa"/>
          </w:tcPr>
          <w:p w:rsidR="007D0250" w:rsidRPr="00774438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774438">
              <w:rPr>
                <w:rFonts w:ascii="Times New Roman" w:hAnsi="Times New Roman" w:cs="Times New Roman"/>
                <w:sz w:val="24"/>
              </w:rPr>
              <w:t>22,5</w:t>
            </w:r>
          </w:p>
        </w:tc>
        <w:tc>
          <w:tcPr>
            <w:tcW w:w="1560" w:type="dxa"/>
          </w:tcPr>
          <w:p w:rsidR="007D0250" w:rsidRPr="00774438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774438">
              <w:rPr>
                <w:rFonts w:ascii="Times New Roman" w:hAnsi="Times New Roman" w:cs="Times New Roman"/>
                <w:sz w:val="24"/>
              </w:rPr>
              <w:t>31,9</w:t>
            </w:r>
          </w:p>
        </w:tc>
        <w:tc>
          <w:tcPr>
            <w:tcW w:w="1559" w:type="dxa"/>
          </w:tcPr>
          <w:p w:rsidR="007D0250" w:rsidRPr="00774438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774438">
              <w:rPr>
                <w:rFonts w:ascii="Times New Roman" w:hAnsi="Times New Roman" w:cs="Times New Roman"/>
                <w:sz w:val="24"/>
              </w:rPr>
              <w:t>31,3</w:t>
            </w:r>
          </w:p>
        </w:tc>
      </w:tr>
      <w:tr w:rsidR="007D0250" w:rsidRPr="00480CC9" w:rsidTr="007D0250">
        <w:tc>
          <w:tcPr>
            <w:tcW w:w="3112" w:type="dxa"/>
          </w:tcPr>
          <w:p w:rsidR="007D0250" w:rsidRPr="00774438" w:rsidRDefault="007D0250" w:rsidP="007D0250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774438">
              <w:rPr>
                <w:rFonts w:ascii="Times New Roman" w:hAnsi="Times New Roman" w:cs="Times New Roman"/>
                <w:b/>
                <w:sz w:val="24"/>
              </w:rPr>
              <w:t>Каша вязкая</w:t>
            </w:r>
          </w:p>
        </w:tc>
        <w:tc>
          <w:tcPr>
            <w:tcW w:w="1561" w:type="dxa"/>
          </w:tcPr>
          <w:p w:rsidR="007D0250" w:rsidRPr="00774438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557" w:type="dxa"/>
          </w:tcPr>
          <w:p w:rsidR="007D0250" w:rsidRPr="00774438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 w:rsidRPr="00774438">
              <w:rPr>
                <w:rFonts w:ascii="Times New Roman" w:hAnsi="Times New Roman" w:cs="Times New Roman"/>
                <w:b/>
                <w:sz w:val="24"/>
              </w:rPr>
              <w:t>180,0</w:t>
            </w:r>
          </w:p>
        </w:tc>
        <w:tc>
          <w:tcPr>
            <w:tcW w:w="1560" w:type="dxa"/>
          </w:tcPr>
          <w:p w:rsidR="007D0250" w:rsidRPr="00774438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559" w:type="dxa"/>
          </w:tcPr>
          <w:p w:rsidR="007D0250" w:rsidRPr="00774438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 w:rsidRPr="00774438">
              <w:rPr>
                <w:rFonts w:ascii="Times New Roman" w:hAnsi="Times New Roman" w:cs="Times New Roman"/>
                <w:b/>
                <w:sz w:val="24"/>
              </w:rPr>
              <w:t>250,0</w:t>
            </w:r>
          </w:p>
        </w:tc>
      </w:tr>
      <w:tr w:rsidR="007D0250" w:rsidRPr="00DE63B1" w:rsidTr="007D0250">
        <w:tc>
          <w:tcPr>
            <w:tcW w:w="3112" w:type="dxa"/>
          </w:tcPr>
          <w:p w:rsidR="007D0250" w:rsidRPr="00774438" w:rsidRDefault="007D0250" w:rsidP="007D0250">
            <w:pPr>
              <w:rPr>
                <w:rFonts w:ascii="Times New Roman" w:hAnsi="Times New Roman" w:cs="Times New Roman"/>
                <w:sz w:val="24"/>
              </w:rPr>
            </w:pPr>
            <w:r w:rsidRPr="00774438">
              <w:rPr>
                <w:rFonts w:ascii="Times New Roman" w:hAnsi="Times New Roman" w:cs="Times New Roman"/>
                <w:sz w:val="24"/>
              </w:rPr>
              <w:t>Масло сливочное</w:t>
            </w:r>
          </w:p>
        </w:tc>
        <w:tc>
          <w:tcPr>
            <w:tcW w:w="1561" w:type="dxa"/>
          </w:tcPr>
          <w:p w:rsidR="007D0250" w:rsidRPr="00774438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774438">
              <w:rPr>
                <w:rFonts w:ascii="Times New Roman" w:hAnsi="Times New Roman" w:cs="Times New Roman"/>
                <w:sz w:val="24"/>
              </w:rPr>
              <w:t>5,0</w:t>
            </w:r>
          </w:p>
        </w:tc>
        <w:tc>
          <w:tcPr>
            <w:tcW w:w="1557" w:type="dxa"/>
          </w:tcPr>
          <w:p w:rsidR="007D0250" w:rsidRPr="00774438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774438">
              <w:rPr>
                <w:rFonts w:ascii="Times New Roman" w:hAnsi="Times New Roman" w:cs="Times New Roman"/>
                <w:sz w:val="24"/>
              </w:rPr>
              <w:t>5,0</w:t>
            </w:r>
          </w:p>
        </w:tc>
        <w:tc>
          <w:tcPr>
            <w:tcW w:w="1560" w:type="dxa"/>
          </w:tcPr>
          <w:p w:rsidR="007D0250" w:rsidRPr="00774438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  <w:r w:rsidRPr="00774438">
              <w:rPr>
                <w:rFonts w:ascii="Times New Roman" w:hAnsi="Times New Roman" w:cs="Times New Roman"/>
                <w:sz w:val="24"/>
              </w:rPr>
              <w:t>,0</w:t>
            </w:r>
          </w:p>
        </w:tc>
        <w:tc>
          <w:tcPr>
            <w:tcW w:w="1559" w:type="dxa"/>
          </w:tcPr>
          <w:p w:rsidR="007D0250" w:rsidRPr="00774438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  <w:r w:rsidRPr="00774438">
              <w:rPr>
                <w:rFonts w:ascii="Times New Roman" w:hAnsi="Times New Roman" w:cs="Times New Roman"/>
                <w:sz w:val="24"/>
              </w:rPr>
              <w:t>,0</w:t>
            </w:r>
          </w:p>
        </w:tc>
      </w:tr>
      <w:tr w:rsidR="007D0250" w:rsidRPr="00DE63B1" w:rsidTr="007D0250">
        <w:tc>
          <w:tcPr>
            <w:tcW w:w="3112" w:type="dxa"/>
          </w:tcPr>
          <w:p w:rsidR="007D0250" w:rsidRPr="00774438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 w:rsidRPr="00774438">
              <w:rPr>
                <w:rFonts w:ascii="Times New Roman" w:hAnsi="Times New Roman" w:cs="Times New Roman"/>
                <w:b/>
                <w:sz w:val="24"/>
              </w:rPr>
              <w:t>Выход</w:t>
            </w:r>
          </w:p>
        </w:tc>
        <w:tc>
          <w:tcPr>
            <w:tcW w:w="3118" w:type="dxa"/>
            <w:gridSpan w:val="2"/>
          </w:tcPr>
          <w:p w:rsidR="007D0250" w:rsidRPr="00774438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 w:rsidRPr="00774438">
              <w:rPr>
                <w:rFonts w:ascii="Times New Roman" w:hAnsi="Times New Roman" w:cs="Times New Roman"/>
                <w:b/>
                <w:sz w:val="24"/>
              </w:rPr>
              <w:t>180/5</w:t>
            </w:r>
          </w:p>
        </w:tc>
        <w:tc>
          <w:tcPr>
            <w:tcW w:w="3119" w:type="dxa"/>
            <w:gridSpan w:val="2"/>
          </w:tcPr>
          <w:p w:rsidR="007D0250" w:rsidRPr="00774438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 w:rsidRPr="00774438">
              <w:rPr>
                <w:rFonts w:ascii="Times New Roman" w:hAnsi="Times New Roman" w:cs="Times New Roman"/>
                <w:b/>
                <w:sz w:val="24"/>
              </w:rPr>
              <w:t>250/10</w:t>
            </w:r>
          </w:p>
        </w:tc>
      </w:tr>
    </w:tbl>
    <w:p w:rsidR="007D0250" w:rsidRPr="00DE63B1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63B1">
        <w:rPr>
          <w:rFonts w:ascii="Times New Roman" w:hAnsi="Times New Roman" w:cs="Times New Roman"/>
          <w:b/>
          <w:sz w:val="24"/>
          <w:szCs w:val="24"/>
        </w:rPr>
        <w:t>Технология приготовления</w:t>
      </w:r>
    </w:p>
    <w:p w:rsidR="007D0250" w:rsidRPr="00774438" w:rsidRDefault="007D0250" w:rsidP="007D0250">
      <w:pPr>
        <w:pStyle w:val="a9"/>
        <w:ind w:firstLine="284"/>
        <w:jc w:val="both"/>
        <w:rPr>
          <w:rFonts w:ascii="Times New Roman" w:hAnsi="Times New Roman" w:cs="Times New Roman"/>
          <w:sz w:val="24"/>
        </w:rPr>
      </w:pPr>
      <w:r w:rsidRPr="00774438">
        <w:rPr>
          <w:rFonts w:ascii="Times New Roman" w:hAnsi="Times New Roman" w:cs="Times New Roman"/>
          <w:sz w:val="24"/>
        </w:rPr>
        <w:t>В кипящее молоко с водой добавляют сахар, соль, промытый горячей водой изюм. Затем, при непрерывном перемешивании, засыпает манную крупу и варят до готовности.</w:t>
      </w:r>
    </w:p>
    <w:p w:rsidR="007D0250" w:rsidRPr="00774438" w:rsidRDefault="007D0250" w:rsidP="007D0250">
      <w:pPr>
        <w:pStyle w:val="a9"/>
        <w:ind w:firstLine="284"/>
        <w:jc w:val="both"/>
        <w:rPr>
          <w:rFonts w:ascii="Times New Roman" w:hAnsi="Times New Roman" w:cs="Times New Roman"/>
          <w:sz w:val="24"/>
        </w:rPr>
      </w:pPr>
      <w:r w:rsidRPr="00774438">
        <w:rPr>
          <w:rFonts w:ascii="Times New Roman" w:hAnsi="Times New Roman" w:cs="Times New Roman"/>
          <w:sz w:val="24"/>
        </w:rPr>
        <w:t xml:space="preserve">При отпуске поливают растопленным сливочным маслом (доведенным до </w:t>
      </w:r>
      <w:r>
        <w:rPr>
          <w:rFonts w:ascii="Times New Roman" w:hAnsi="Times New Roman" w:cs="Times New Roman"/>
          <w:sz w:val="24"/>
        </w:rPr>
        <w:t>кипе</w:t>
      </w:r>
      <w:r w:rsidRPr="00774438">
        <w:rPr>
          <w:rFonts w:ascii="Times New Roman" w:hAnsi="Times New Roman" w:cs="Times New Roman"/>
          <w:sz w:val="24"/>
        </w:rPr>
        <w:t>ния). Температура подачи 65°C.</w:t>
      </w:r>
    </w:p>
    <w:p w:rsidR="007D0250" w:rsidRPr="00537B1E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7B1E">
        <w:rPr>
          <w:rFonts w:ascii="Times New Roman" w:hAnsi="Times New Roman" w:cs="Times New Roman"/>
          <w:b/>
          <w:sz w:val="24"/>
          <w:szCs w:val="24"/>
        </w:rPr>
        <w:t>Требования к качеству</w:t>
      </w:r>
    </w:p>
    <w:p w:rsidR="007D0250" w:rsidRPr="007E78F9" w:rsidRDefault="007D0250" w:rsidP="007D0250">
      <w:pPr>
        <w:pStyle w:val="a9"/>
        <w:rPr>
          <w:rFonts w:ascii="Times New Roman" w:hAnsi="Times New Roman" w:cs="Times New Roman"/>
          <w:sz w:val="24"/>
        </w:rPr>
      </w:pPr>
      <w:r w:rsidRPr="007E78F9">
        <w:rPr>
          <w:rFonts w:ascii="Times New Roman" w:hAnsi="Times New Roman" w:cs="Times New Roman"/>
          <w:i/>
          <w:sz w:val="24"/>
          <w:szCs w:val="24"/>
        </w:rPr>
        <w:t xml:space="preserve">Внешний вид: </w:t>
      </w:r>
      <w:r w:rsidRPr="007E78F9">
        <w:rPr>
          <w:rFonts w:ascii="Times New Roman" w:hAnsi="Times New Roman" w:cs="Times New Roman"/>
          <w:sz w:val="24"/>
        </w:rPr>
        <w:t>зерна частично разварены, не разделяются, каша, уложенная горкой, сохраняет форму</w:t>
      </w:r>
    </w:p>
    <w:p w:rsidR="007D0250" w:rsidRPr="007E78F9" w:rsidRDefault="007D0250" w:rsidP="007D0250">
      <w:pPr>
        <w:pStyle w:val="a9"/>
        <w:rPr>
          <w:rFonts w:ascii="Times New Roman" w:hAnsi="Times New Roman" w:cs="Times New Roman"/>
          <w:sz w:val="24"/>
          <w:szCs w:val="24"/>
        </w:rPr>
      </w:pPr>
      <w:r w:rsidRPr="007E78F9">
        <w:rPr>
          <w:rFonts w:ascii="Times New Roman" w:hAnsi="Times New Roman" w:cs="Times New Roman"/>
          <w:i/>
          <w:sz w:val="24"/>
          <w:szCs w:val="24"/>
        </w:rPr>
        <w:t>Консистенция:</w:t>
      </w:r>
      <w:r w:rsidRPr="007E78F9">
        <w:rPr>
          <w:rFonts w:ascii="Times New Roman" w:hAnsi="Times New Roman" w:cs="Times New Roman"/>
          <w:sz w:val="24"/>
          <w:szCs w:val="24"/>
        </w:rPr>
        <w:t xml:space="preserve"> вязкая</w:t>
      </w:r>
    </w:p>
    <w:p w:rsidR="007D0250" w:rsidRPr="007E78F9" w:rsidRDefault="007D0250" w:rsidP="007D0250">
      <w:pPr>
        <w:pStyle w:val="a9"/>
        <w:rPr>
          <w:rFonts w:ascii="Times New Roman" w:hAnsi="Times New Roman" w:cs="Times New Roman"/>
          <w:i/>
          <w:sz w:val="24"/>
          <w:szCs w:val="24"/>
        </w:rPr>
      </w:pPr>
      <w:r w:rsidRPr="007E78F9">
        <w:rPr>
          <w:rFonts w:ascii="Times New Roman" w:hAnsi="Times New Roman" w:cs="Times New Roman"/>
          <w:i/>
          <w:sz w:val="24"/>
          <w:szCs w:val="24"/>
        </w:rPr>
        <w:t>Цвет:</w:t>
      </w:r>
      <w:r w:rsidRPr="007E78F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95"/>
          <w:sz w:val="24"/>
        </w:rPr>
        <w:t>белый</w:t>
      </w:r>
    </w:p>
    <w:p w:rsidR="007D0250" w:rsidRPr="007E78F9" w:rsidRDefault="007D0250" w:rsidP="007D0250">
      <w:pPr>
        <w:pStyle w:val="a9"/>
        <w:rPr>
          <w:rFonts w:ascii="Times New Roman" w:hAnsi="Times New Roman" w:cs="Times New Roman"/>
          <w:sz w:val="24"/>
          <w:szCs w:val="24"/>
        </w:rPr>
      </w:pPr>
      <w:r w:rsidRPr="007E78F9">
        <w:rPr>
          <w:rFonts w:ascii="Times New Roman" w:hAnsi="Times New Roman" w:cs="Times New Roman"/>
          <w:i/>
          <w:sz w:val="24"/>
          <w:szCs w:val="24"/>
        </w:rPr>
        <w:t>Вкус и запах:</w:t>
      </w:r>
      <w:r w:rsidRPr="007E78F9">
        <w:rPr>
          <w:rFonts w:ascii="Times New Roman" w:hAnsi="Times New Roman" w:cs="Times New Roman"/>
          <w:sz w:val="24"/>
          <w:szCs w:val="24"/>
        </w:rPr>
        <w:t xml:space="preserve"> каши из данного вида крупы, умеренно соленый, без признаков затхлости и горечи</w:t>
      </w:r>
    </w:p>
    <w:p w:rsidR="007D0250" w:rsidRPr="00537B1E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7B1E">
        <w:rPr>
          <w:rFonts w:ascii="Times New Roman" w:hAnsi="Times New Roman" w:cs="Times New Roman"/>
          <w:b/>
          <w:sz w:val="24"/>
          <w:szCs w:val="24"/>
        </w:rPr>
        <w:t>Пищевая ценность изделия(блюда)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2130"/>
        <w:gridCol w:w="1126"/>
        <w:gridCol w:w="1167"/>
        <w:gridCol w:w="1513"/>
        <w:gridCol w:w="2105"/>
        <w:gridCol w:w="1304"/>
      </w:tblGrid>
      <w:tr w:rsidR="007D0250" w:rsidRPr="00537B1E" w:rsidTr="007D0250">
        <w:tc>
          <w:tcPr>
            <w:tcW w:w="2130" w:type="dxa"/>
          </w:tcPr>
          <w:p w:rsidR="007D0250" w:rsidRPr="00974153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153"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</w:tc>
        <w:tc>
          <w:tcPr>
            <w:tcW w:w="1126" w:type="dxa"/>
          </w:tcPr>
          <w:p w:rsidR="007D0250" w:rsidRPr="00974153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153">
              <w:rPr>
                <w:rFonts w:ascii="Times New Roman" w:hAnsi="Times New Roman" w:cs="Times New Roman"/>
                <w:sz w:val="24"/>
                <w:szCs w:val="24"/>
              </w:rPr>
              <w:t>Белки, г</w:t>
            </w:r>
          </w:p>
        </w:tc>
        <w:tc>
          <w:tcPr>
            <w:tcW w:w="1167" w:type="dxa"/>
          </w:tcPr>
          <w:p w:rsidR="007D0250" w:rsidRPr="00974153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153">
              <w:rPr>
                <w:rFonts w:ascii="Times New Roman" w:hAnsi="Times New Roman" w:cs="Times New Roman"/>
                <w:sz w:val="24"/>
                <w:szCs w:val="24"/>
              </w:rPr>
              <w:t>Жиры, г</w:t>
            </w:r>
          </w:p>
        </w:tc>
        <w:tc>
          <w:tcPr>
            <w:tcW w:w="1513" w:type="dxa"/>
          </w:tcPr>
          <w:p w:rsidR="007D0250" w:rsidRPr="00974153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153">
              <w:rPr>
                <w:rFonts w:ascii="Times New Roman" w:hAnsi="Times New Roman" w:cs="Times New Roman"/>
                <w:sz w:val="24"/>
                <w:szCs w:val="24"/>
              </w:rPr>
              <w:t>Углеводы, г</w:t>
            </w:r>
          </w:p>
        </w:tc>
        <w:tc>
          <w:tcPr>
            <w:tcW w:w="2105" w:type="dxa"/>
          </w:tcPr>
          <w:p w:rsidR="007D0250" w:rsidRPr="00974153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153">
              <w:rPr>
                <w:rFonts w:ascii="Times New Roman" w:hAnsi="Times New Roman" w:cs="Times New Roman"/>
                <w:sz w:val="24"/>
                <w:szCs w:val="24"/>
              </w:rPr>
              <w:t>Энергетическая ценность, ккал</w:t>
            </w:r>
          </w:p>
        </w:tc>
        <w:tc>
          <w:tcPr>
            <w:tcW w:w="1304" w:type="dxa"/>
          </w:tcPr>
          <w:p w:rsidR="007D0250" w:rsidRPr="00974153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153">
              <w:rPr>
                <w:rFonts w:ascii="Times New Roman" w:hAnsi="Times New Roman" w:cs="Times New Roman"/>
                <w:sz w:val="24"/>
                <w:szCs w:val="24"/>
              </w:rPr>
              <w:t>Масса, г</w:t>
            </w:r>
          </w:p>
        </w:tc>
      </w:tr>
      <w:tr w:rsidR="007D0250" w:rsidRPr="00537B1E" w:rsidTr="007D0250">
        <w:trPr>
          <w:trHeight w:val="199"/>
        </w:trPr>
        <w:tc>
          <w:tcPr>
            <w:tcW w:w="2130" w:type="dxa"/>
          </w:tcPr>
          <w:p w:rsidR="007D0250" w:rsidRPr="00480CC9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hAnsi="Times New Roman" w:cs="Times New Roman"/>
                <w:sz w:val="24"/>
                <w:szCs w:val="24"/>
              </w:rPr>
              <w:t>От 7 до 11 лет</w:t>
            </w:r>
          </w:p>
        </w:tc>
        <w:tc>
          <w:tcPr>
            <w:tcW w:w="1126" w:type="dxa"/>
          </w:tcPr>
          <w:p w:rsidR="007D0250" w:rsidRPr="00774438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774438">
              <w:rPr>
                <w:rFonts w:ascii="Times New Roman" w:hAnsi="Times New Roman" w:cs="Times New Roman"/>
                <w:sz w:val="24"/>
              </w:rPr>
              <w:t>6,4</w:t>
            </w:r>
          </w:p>
        </w:tc>
        <w:tc>
          <w:tcPr>
            <w:tcW w:w="1167" w:type="dxa"/>
          </w:tcPr>
          <w:p w:rsidR="007D0250" w:rsidRPr="00774438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774438">
              <w:rPr>
                <w:rFonts w:ascii="Times New Roman" w:hAnsi="Times New Roman" w:cs="Times New Roman"/>
                <w:sz w:val="24"/>
              </w:rPr>
              <w:t>7,1</w:t>
            </w:r>
          </w:p>
        </w:tc>
        <w:tc>
          <w:tcPr>
            <w:tcW w:w="1513" w:type="dxa"/>
          </w:tcPr>
          <w:p w:rsidR="007D0250" w:rsidRPr="00774438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774438">
              <w:rPr>
                <w:rFonts w:ascii="Times New Roman" w:hAnsi="Times New Roman" w:cs="Times New Roman"/>
                <w:sz w:val="24"/>
              </w:rPr>
              <w:t xml:space="preserve">45,6 </w:t>
            </w:r>
          </w:p>
        </w:tc>
        <w:tc>
          <w:tcPr>
            <w:tcW w:w="2105" w:type="dxa"/>
          </w:tcPr>
          <w:p w:rsidR="007D0250" w:rsidRPr="00774438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774438">
              <w:rPr>
                <w:rFonts w:ascii="Times New Roman" w:hAnsi="Times New Roman" w:cs="Times New Roman"/>
                <w:sz w:val="24"/>
              </w:rPr>
              <w:t>274</w:t>
            </w:r>
          </w:p>
        </w:tc>
        <w:tc>
          <w:tcPr>
            <w:tcW w:w="1304" w:type="dxa"/>
          </w:tcPr>
          <w:p w:rsidR="007D0250" w:rsidRPr="00774438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774438">
              <w:rPr>
                <w:rFonts w:ascii="Times New Roman" w:hAnsi="Times New Roman" w:cs="Times New Roman"/>
                <w:sz w:val="24"/>
              </w:rPr>
              <w:t>180/5</w:t>
            </w:r>
          </w:p>
        </w:tc>
      </w:tr>
      <w:tr w:rsidR="007D0250" w:rsidRPr="00537B1E" w:rsidTr="007D0250">
        <w:trPr>
          <w:trHeight w:val="199"/>
        </w:trPr>
        <w:tc>
          <w:tcPr>
            <w:tcW w:w="2130" w:type="dxa"/>
          </w:tcPr>
          <w:p w:rsidR="007D0250" w:rsidRPr="00480CC9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hAnsi="Times New Roman" w:cs="Times New Roman"/>
                <w:sz w:val="24"/>
                <w:szCs w:val="24"/>
              </w:rPr>
              <w:t>12 лет и старше</w:t>
            </w:r>
          </w:p>
        </w:tc>
        <w:tc>
          <w:tcPr>
            <w:tcW w:w="1126" w:type="dxa"/>
          </w:tcPr>
          <w:p w:rsidR="007D0250" w:rsidRPr="00774438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774438">
              <w:rPr>
                <w:rFonts w:ascii="Times New Roman" w:hAnsi="Times New Roman" w:cs="Times New Roman"/>
                <w:sz w:val="24"/>
              </w:rPr>
              <w:t>8,9</w:t>
            </w:r>
          </w:p>
        </w:tc>
        <w:tc>
          <w:tcPr>
            <w:tcW w:w="1167" w:type="dxa"/>
          </w:tcPr>
          <w:p w:rsidR="007D0250" w:rsidRPr="00774438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774438">
              <w:rPr>
                <w:rFonts w:ascii="Times New Roman" w:hAnsi="Times New Roman" w:cs="Times New Roman"/>
                <w:sz w:val="24"/>
              </w:rPr>
              <w:t>9,9</w:t>
            </w:r>
          </w:p>
        </w:tc>
        <w:tc>
          <w:tcPr>
            <w:tcW w:w="1513" w:type="dxa"/>
          </w:tcPr>
          <w:p w:rsidR="007D0250" w:rsidRPr="00774438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774438">
              <w:rPr>
                <w:rFonts w:ascii="Times New Roman" w:hAnsi="Times New Roman" w:cs="Times New Roman"/>
                <w:sz w:val="24"/>
              </w:rPr>
              <w:t xml:space="preserve">63,3 </w:t>
            </w:r>
          </w:p>
        </w:tc>
        <w:tc>
          <w:tcPr>
            <w:tcW w:w="2105" w:type="dxa"/>
          </w:tcPr>
          <w:p w:rsidR="007D0250" w:rsidRPr="00774438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774438">
              <w:rPr>
                <w:rFonts w:ascii="Times New Roman" w:hAnsi="Times New Roman" w:cs="Times New Roman"/>
                <w:sz w:val="24"/>
              </w:rPr>
              <w:t>380</w:t>
            </w:r>
          </w:p>
        </w:tc>
        <w:tc>
          <w:tcPr>
            <w:tcW w:w="1304" w:type="dxa"/>
          </w:tcPr>
          <w:p w:rsidR="007D0250" w:rsidRPr="00774438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774438">
              <w:rPr>
                <w:rFonts w:ascii="Times New Roman" w:hAnsi="Times New Roman" w:cs="Times New Roman"/>
                <w:sz w:val="24"/>
              </w:rPr>
              <w:t>250/10</w:t>
            </w:r>
          </w:p>
        </w:tc>
      </w:tr>
    </w:tbl>
    <w:p w:rsidR="007D0250" w:rsidRPr="00537B1E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7B1E">
        <w:rPr>
          <w:rFonts w:ascii="Times New Roman" w:hAnsi="Times New Roman" w:cs="Times New Roman"/>
          <w:b/>
          <w:sz w:val="24"/>
          <w:szCs w:val="24"/>
        </w:rPr>
        <w:t>Расчет химического состава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59"/>
        <w:gridCol w:w="1539"/>
        <w:gridCol w:w="1336"/>
        <w:gridCol w:w="1234"/>
        <w:gridCol w:w="1018"/>
        <w:gridCol w:w="1015"/>
        <w:gridCol w:w="1344"/>
      </w:tblGrid>
      <w:tr w:rsidR="007D0250" w:rsidRPr="00537B1E" w:rsidTr="007D0250">
        <w:tc>
          <w:tcPr>
            <w:tcW w:w="1964" w:type="dxa"/>
            <w:vMerge w:val="restart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</w:tc>
        <w:tc>
          <w:tcPr>
            <w:tcW w:w="4340" w:type="dxa"/>
            <w:gridSpan w:val="3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Минеральные элементы ,г</w:t>
            </w:r>
          </w:p>
        </w:tc>
        <w:tc>
          <w:tcPr>
            <w:tcW w:w="3041" w:type="dxa"/>
            <w:gridSpan w:val="3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Витамины</w:t>
            </w:r>
          </w:p>
        </w:tc>
      </w:tr>
      <w:tr w:rsidR="007D0250" w:rsidRPr="00537B1E" w:rsidTr="007D0250">
        <w:tc>
          <w:tcPr>
            <w:tcW w:w="1964" w:type="dxa"/>
            <w:vMerge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2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</w:t>
            </w:r>
          </w:p>
        </w:tc>
        <w:tc>
          <w:tcPr>
            <w:tcW w:w="1409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Mg</w:t>
            </w:r>
          </w:p>
        </w:tc>
        <w:tc>
          <w:tcPr>
            <w:tcW w:w="1309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</w:t>
            </w:r>
          </w:p>
        </w:tc>
        <w:tc>
          <w:tcPr>
            <w:tcW w:w="1066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537B1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1</w:t>
            </w: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  <w:tc>
          <w:tcPr>
            <w:tcW w:w="1063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537B1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  <w:tc>
          <w:tcPr>
            <w:tcW w:w="912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</w:tr>
      <w:tr w:rsidR="007D0250" w:rsidRPr="00537B1E" w:rsidTr="007D0250">
        <w:tc>
          <w:tcPr>
            <w:tcW w:w="1964" w:type="dxa"/>
          </w:tcPr>
          <w:p w:rsidR="007D0250" w:rsidRPr="00480CC9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hAnsi="Times New Roman" w:cs="Times New Roman"/>
                <w:sz w:val="24"/>
                <w:szCs w:val="24"/>
              </w:rPr>
              <w:t>От 7 до 11 лет</w:t>
            </w:r>
          </w:p>
        </w:tc>
        <w:tc>
          <w:tcPr>
            <w:tcW w:w="1622" w:type="dxa"/>
          </w:tcPr>
          <w:p w:rsidR="007D0250" w:rsidRPr="00774438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774438">
              <w:rPr>
                <w:rFonts w:ascii="Times New Roman" w:hAnsi="Times New Roman" w:cs="Times New Roman"/>
                <w:sz w:val="24"/>
              </w:rPr>
              <w:t>110,05</w:t>
            </w:r>
          </w:p>
        </w:tc>
        <w:tc>
          <w:tcPr>
            <w:tcW w:w="1409" w:type="dxa"/>
          </w:tcPr>
          <w:p w:rsidR="007D0250" w:rsidRPr="00774438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774438">
              <w:rPr>
                <w:rFonts w:ascii="Times New Roman" w:hAnsi="Times New Roman" w:cs="Times New Roman"/>
                <w:sz w:val="24"/>
              </w:rPr>
              <w:t>17,61</w:t>
            </w:r>
          </w:p>
        </w:tc>
        <w:tc>
          <w:tcPr>
            <w:tcW w:w="1309" w:type="dxa"/>
          </w:tcPr>
          <w:p w:rsidR="007D0250" w:rsidRPr="00774438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774438">
              <w:rPr>
                <w:rFonts w:ascii="Times New Roman" w:hAnsi="Times New Roman" w:cs="Times New Roman"/>
                <w:sz w:val="24"/>
              </w:rPr>
              <w:t>0,44</w:t>
            </w:r>
          </w:p>
        </w:tc>
        <w:tc>
          <w:tcPr>
            <w:tcW w:w="1066" w:type="dxa"/>
          </w:tcPr>
          <w:p w:rsidR="007D0250" w:rsidRPr="00774438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774438">
              <w:rPr>
                <w:rFonts w:ascii="Times New Roman" w:hAnsi="Times New Roman" w:cs="Times New Roman"/>
                <w:sz w:val="24"/>
              </w:rPr>
              <w:t>0,07</w:t>
            </w:r>
          </w:p>
        </w:tc>
        <w:tc>
          <w:tcPr>
            <w:tcW w:w="1063" w:type="dxa"/>
          </w:tcPr>
          <w:p w:rsidR="007D0250" w:rsidRPr="00774438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774438">
              <w:rPr>
                <w:rFonts w:ascii="Times New Roman" w:hAnsi="Times New Roman" w:cs="Times New Roman"/>
                <w:sz w:val="24"/>
              </w:rPr>
              <w:t>0,14</w:t>
            </w:r>
          </w:p>
        </w:tc>
        <w:tc>
          <w:tcPr>
            <w:tcW w:w="912" w:type="dxa"/>
          </w:tcPr>
          <w:p w:rsidR="007D0250" w:rsidRPr="00774438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774438">
              <w:rPr>
                <w:rFonts w:ascii="Times New Roman" w:hAnsi="Times New Roman" w:cs="Times New Roman"/>
                <w:sz w:val="24"/>
              </w:rPr>
              <w:tab/>
              <w:t>0,46</w:t>
            </w:r>
          </w:p>
        </w:tc>
      </w:tr>
      <w:tr w:rsidR="007D0250" w:rsidRPr="00537B1E" w:rsidTr="007D0250">
        <w:tc>
          <w:tcPr>
            <w:tcW w:w="1964" w:type="dxa"/>
          </w:tcPr>
          <w:p w:rsidR="007D0250" w:rsidRPr="00480CC9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hAnsi="Times New Roman" w:cs="Times New Roman"/>
                <w:sz w:val="24"/>
                <w:szCs w:val="24"/>
              </w:rPr>
              <w:t>12 лет и старше</w:t>
            </w:r>
          </w:p>
        </w:tc>
        <w:tc>
          <w:tcPr>
            <w:tcW w:w="1622" w:type="dxa"/>
          </w:tcPr>
          <w:p w:rsidR="007D0250" w:rsidRPr="00774438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774438">
              <w:rPr>
                <w:rFonts w:ascii="Times New Roman" w:hAnsi="Times New Roman" w:cs="Times New Roman"/>
                <w:sz w:val="24"/>
              </w:rPr>
              <w:t>152,85</w:t>
            </w:r>
          </w:p>
        </w:tc>
        <w:tc>
          <w:tcPr>
            <w:tcW w:w="1409" w:type="dxa"/>
          </w:tcPr>
          <w:p w:rsidR="007D0250" w:rsidRPr="00774438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774438">
              <w:rPr>
                <w:rFonts w:ascii="Times New Roman" w:hAnsi="Times New Roman" w:cs="Times New Roman"/>
                <w:sz w:val="24"/>
              </w:rPr>
              <w:t>24,46</w:t>
            </w:r>
          </w:p>
        </w:tc>
        <w:tc>
          <w:tcPr>
            <w:tcW w:w="1309" w:type="dxa"/>
          </w:tcPr>
          <w:p w:rsidR="007D0250" w:rsidRPr="00774438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774438">
              <w:rPr>
                <w:rFonts w:ascii="Times New Roman" w:hAnsi="Times New Roman" w:cs="Times New Roman"/>
                <w:sz w:val="24"/>
              </w:rPr>
              <w:t>0,61</w:t>
            </w:r>
          </w:p>
        </w:tc>
        <w:tc>
          <w:tcPr>
            <w:tcW w:w="1066" w:type="dxa"/>
          </w:tcPr>
          <w:p w:rsidR="007D0250" w:rsidRPr="00774438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774438">
              <w:rPr>
                <w:rFonts w:ascii="Times New Roman" w:hAnsi="Times New Roman" w:cs="Times New Roman"/>
                <w:sz w:val="24"/>
              </w:rPr>
              <w:t>0,10</w:t>
            </w:r>
          </w:p>
        </w:tc>
        <w:tc>
          <w:tcPr>
            <w:tcW w:w="1063" w:type="dxa"/>
          </w:tcPr>
          <w:p w:rsidR="007D0250" w:rsidRPr="00774438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774438">
              <w:rPr>
                <w:rFonts w:ascii="Times New Roman" w:hAnsi="Times New Roman" w:cs="Times New Roman"/>
                <w:sz w:val="24"/>
              </w:rPr>
              <w:t>0,19</w:t>
            </w:r>
          </w:p>
        </w:tc>
        <w:tc>
          <w:tcPr>
            <w:tcW w:w="912" w:type="dxa"/>
          </w:tcPr>
          <w:p w:rsidR="007D0250" w:rsidRPr="00774438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774438">
              <w:rPr>
                <w:rFonts w:ascii="Times New Roman" w:hAnsi="Times New Roman" w:cs="Times New Roman"/>
                <w:sz w:val="24"/>
              </w:rPr>
              <w:t>0,64</w:t>
            </w:r>
          </w:p>
        </w:tc>
      </w:tr>
    </w:tbl>
    <w:p w:rsidR="007D0250" w:rsidRDefault="007D0250" w:rsidP="007D0250">
      <w:pPr>
        <w:rPr>
          <w:rFonts w:ascii="Times New Roman" w:hAnsi="Times New Roman" w:cs="Times New Roman"/>
          <w:b/>
          <w:sz w:val="28"/>
          <w:szCs w:val="28"/>
        </w:rPr>
      </w:pPr>
    </w:p>
    <w:p w:rsidR="007D0250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0250" w:rsidRDefault="007D0250" w:rsidP="007D0250">
      <w:pPr>
        <w:rPr>
          <w:rFonts w:ascii="Times New Roman" w:hAnsi="Times New Roman" w:cs="Times New Roman"/>
          <w:b/>
          <w:sz w:val="28"/>
          <w:szCs w:val="28"/>
        </w:rPr>
        <w:sectPr w:rsidR="007D0250" w:rsidSect="007D025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D0250" w:rsidRPr="00100346" w:rsidRDefault="007D0250" w:rsidP="00100346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0346">
        <w:rPr>
          <w:rFonts w:ascii="Times New Roman" w:hAnsi="Times New Roman" w:cs="Times New Roman"/>
          <w:b/>
          <w:sz w:val="28"/>
          <w:szCs w:val="28"/>
        </w:rPr>
        <w:t>Технологическая карта №199</w:t>
      </w:r>
    </w:p>
    <w:p w:rsidR="007D0250" w:rsidRDefault="007D0250" w:rsidP="007D0250">
      <w:pPr>
        <w:pStyle w:val="a9"/>
        <w:rPr>
          <w:rFonts w:ascii="Times New Roman" w:hAnsi="Times New Roman" w:cs="Times New Roman"/>
          <w:sz w:val="24"/>
          <w:szCs w:val="28"/>
        </w:rPr>
      </w:pPr>
      <w:r w:rsidRPr="00175C53">
        <w:rPr>
          <w:rFonts w:ascii="Times New Roman" w:hAnsi="Times New Roman" w:cs="Times New Roman"/>
          <w:sz w:val="24"/>
          <w:szCs w:val="28"/>
        </w:rPr>
        <w:t xml:space="preserve">На: </w:t>
      </w:r>
      <w:r w:rsidRPr="00774438">
        <w:rPr>
          <w:rFonts w:ascii="Times New Roman" w:hAnsi="Times New Roman" w:cs="Times New Roman"/>
          <w:b/>
          <w:color w:val="212121"/>
          <w:w w:val="105"/>
          <w:sz w:val="24"/>
        </w:rPr>
        <w:t>каша</w:t>
      </w:r>
      <w:r w:rsidRPr="00774438">
        <w:rPr>
          <w:rFonts w:ascii="Times New Roman" w:hAnsi="Times New Roman" w:cs="Times New Roman"/>
          <w:b/>
          <w:color w:val="212121"/>
          <w:spacing w:val="-10"/>
          <w:w w:val="105"/>
          <w:sz w:val="24"/>
        </w:rPr>
        <w:t xml:space="preserve"> </w:t>
      </w:r>
      <w:r w:rsidRPr="00774438">
        <w:rPr>
          <w:rFonts w:ascii="Times New Roman" w:hAnsi="Times New Roman" w:cs="Times New Roman"/>
          <w:b/>
          <w:color w:val="1A1A1A"/>
          <w:w w:val="105"/>
          <w:sz w:val="24"/>
        </w:rPr>
        <w:t>из</w:t>
      </w:r>
      <w:r w:rsidRPr="00774438">
        <w:rPr>
          <w:rFonts w:ascii="Times New Roman" w:hAnsi="Times New Roman" w:cs="Times New Roman"/>
          <w:b/>
          <w:color w:val="1A1A1A"/>
          <w:spacing w:val="-14"/>
          <w:w w:val="105"/>
          <w:sz w:val="24"/>
        </w:rPr>
        <w:t xml:space="preserve"> </w:t>
      </w:r>
      <w:r w:rsidRPr="00774438">
        <w:rPr>
          <w:rFonts w:ascii="Times New Roman" w:hAnsi="Times New Roman" w:cs="Times New Roman"/>
          <w:b/>
          <w:color w:val="111111"/>
          <w:w w:val="105"/>
          <w:sz w:val="24"/>
        </w:rPr>
        <w:t>смеси</w:t>
      </w:r>
      <w:r w:rsidRPr="00774438">
        <w:rPr>
          <w:rFonts w:ascii="Times New Roman" w:hAnsi="Times New Roman" w:cs="Times New Roman"/>
          <w:b/>
          <w:color w:val="111111"/>
          <w:spacing w:val="-12"/>
          <w:w w:val="105"/>
          <w:sz w:val="24"/>
        </w:rPr>
        <w:t xml:space="preserve"> </w:t>
      </w:r>
      <w:r w:rsidRPr="00774438">
        <w:rPr>
          <w:rFonts w:ascii="Times New Roman" w:hAnsi="Times New Roman" w:cs="Times New Roman"/>
          <w:b/>
          <w:w w:val="105"/>
          <w:sz w:val="24"/>
        </w:rPr>
        <w:t>круп</w:t>
      </w:r>
      <w:r w:rsidRPr="00774438">
        <w:rPr>
          <w:rFonts w:ascii="Times New Roman" w:hAnsi="Times New Roman" w:cs="Times New Roman"/>
          <w:b/>
          <w:spacing w:val="-19"/>
          <w:w w:val="105"/>
          <w:sz w:val="24"/>
        </w:rPr>
        <w:t xml:space="preserve"> </w:t>
      </w:r>
      <w:r w:rsidRPr="00774438">
        <w:rPr>
          <w:rFonts w:ascii="Times New Roman" w:hAnsi="Times New Roman" w:cs="Times New Roman"/>
          <w:b/>
          <w:color w:val="131313"/>
          <w:w w:val="105"/>
          <w:sz w:val="24"/>
        </w:rPr>
        <w:t>(гречневая,</w:t>
      </w:r>
      <w:r w:rsidRPr="00774438">
        <w:rPr>
          <w:rFonts w:ascii="Times New Roman" w:hAnsi="Times New Roman" w:cs="Times New Roman"/>
          <w:b/>
          <w:color w:val="131313"/>
          <w:spacing w:val="-4"/>
          <w:w w:val="105"/>
          <w:sz w:val="24"/>
        </w:rPr>
        <w:t xml:space="preserve"> </w:t>
      </w:r>
      <w:r w:rsidRPr="00774438">
        <w:rPr>
          <w:rFonts w:ascii="Times New Roman" w:hAnsi="Times New Roman" w:cs="Times New Roman"/>
          <w:b/>
          <w:color w:val="131313"/>
          <w:w w:val="105"/>
          <w:sz w:val="24"/>
        </w:rPr>
        <w:t>овсяная)</w:t>
      </w:r>
      <w:r w:rsidRPr="00774438">
        <w:rPr>
          <w:rFonts w:ascii="Times New Roman" w:hAnsi="Times New Roman" w:cs="Times New Roman"/>
          <w:b/>
          <w:color w:val="131313"/>
          <w:spacing w:val="2"/>
          <w:w w:val="105"/>
          <w:sz w:val="24"/>
        </w:rPr>
        <w:t xml:space="preserve"> </w:t>
      </w:r>
      <w:r w:rsidRPr="00774438">
        <w:rPr>
          <w:rFonts w:ascii="Times New Roman" w:hAnsi="Times New Roman" w:cs="Times New Roman"/>
          <w:b/>
          <w:color w:val="262626"/>
          <w:w w:val="105"/>
          <w:sz w:val="24"/>
        </w:rPr>
        <w:t>с</w:t>
      </w:r>
      <w:r w:rsidRPr="00774438">
        <w:rPr>
          <w:rFonts w:ascii="Times New Roman" w:hAnsi="Times New Roman" w:cs="Times New Roman"/>
          <w:b/>
          <w:color w:val="262626"/>
          <w:spacing w:val="-6"/>
          <w:w w:val="105"/>
          <w:sz w:val="24"/>
        </w:rPr>
        <w:t xml:space="preserve"> </w:t>
      </w:r>
      <w:r w:rsidRPr="00774438">
        <w:rPr>
          <w:rFonts w:ascii="Times New Roman" w:hAnsi="Times New Roman" w:cs="Times New Roman"/>
          <w:b/>
          <w:color w:val="151515"/>
          <w:w w:val="105"/>
          <w:sz w:val="24"/>
        </w:rPr>
        <w:t>изюмом</w:t>
      </w:r>
      <w:r w:rsidRPr="00774438">
        <w:rPr>
          <w:rFonts w:ascii="Times New Roman" w:hAnsi="Times New Roman" w:cs="Times New Roman"/>
          <w:b/>
          <w:color w:val="151515"/>
          <w:spacing w:val="-5"/>
          <w:w w:val="105"/>
          <w:sz w:val="24"/>
        </w:rPr>
        <w:t xml:space="preserve"> </w:t>
      </w:r>
      <w:r w:rsidRPr="00774438">
        <w:rPr>
          <w:rFonts w:ascii="Times New Roman" w:hAnsi="Times New Roman" w:cs="Times New Roman"/>
          <w:b/>
          <w:spacing w:val="-2"/>
          <w:w w:val="105"/>
          <w:sz w:val="24"/>
        </w:rPr>
        <w:t>вязкая</w:t>
      </w:r>
      <w:r w:rsidRPr="0077443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D0250" w:rsidRDefault="007D0250" w:rsidP="007D0250">
      <w:pPr>
        <w:pStyle w:val="a9"/>
        <w:rPr>
          <w:rFonts w:ascii="Times New Roman" w:hAnsi="Times New Roman" w:cs="Times New Roman"/>
          <w:sz w:val="24"/>
          <w:szCs w:val="24"/>
        </w:rPr>
      </w:pPr>
      <w:r w:rsidRPr="00175C53">
        <w:rPr>
          <w:rFonts w:ascii="Times New Roman" w:hAnsi="Times New Roman" w:cs="Times New Roman"/>
          <w:sz w:val="24"/>
          <w:szCs w:val="28"/>
        </w:rPr>
        <w:t xml:space="preserve">№ рецептуры по сборнику: </w:t>
      </w:r>
      <w:r w:rsidRPr="00175C53">
        <w:rPr>
          <w:rFonts w:ascii="Times New Roman" w:eastAsia="Times New Roman" w:hAnsi="Times New Roman" w:cs="Times New Roman"/>
          <w:sz w:val="24"/>
          <w:szCs w:val="24"/>
        </w:rPr>
        <w:t>№</w:t>
      </w:r>
      <w:r w:rsidRPr="00774438">
        <w:t xml:space="preserve"> </w:t>
      </w:r>
      <w:r w:rsidRPr="00774438">
        <w:rPr>
          <w:rFonts w:ascii="Times New Roman" w:hAnsi="Times New Roman" w:cs="Times New Roman"/>
          <w:sz w:val="24"/>
        </w:rPr>
        <w:t>177 (4), сб. Дели плюс 2015 г.</w:t>
      </w:r>
    </w:p>
    <w:tbl>
      <w:tblPr>
        <w:tblStyle w:val="a3"/>
        <w:tblW w:w="9349" w:type="dxa"/>
        <w:tblLayout w:type="fixed"/>
        <w:tblLook w:val="04A0" w:firstRow="1" w:lastRow="0" w:firstColumn="1" w:lastColumn="0" w:noHBand="0" w:noVBand="1"/>
      </w:tblPr>
      <w:tblGrid>
        <w:gridCol w:w="3112"/>
        <w:gridCol w:w="1561"/>
        <w:gridCol w:w="1557"/>
        <w:gridCol w:w="1560"/>
        <w:gridCol w:w="1559"/>
      </w:tblGrid>
      <w:tr w:rsidR="007D0250" w:rsidRPr="00480CC9" w:rsidTr="007D0250">
        <w:tc>
          <w:tcPr>
            <w:tcW w:w="3112" w:type="dxa"/>
            <w:vMerge w:val="restart"/>
          </w:tcPr>
          <w:p w:rsidR="007D0250" w:rsidRPr="00480CC9" w:rsidRDefault="007D0250" w:rsidP="007D0250">
            <w:pPr>
              <w:ind w:right="17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eastAsia="Times New Roman" w:hAnsi="Times New Roman" w:cs="Times New Roman"/>
                <w:sz w:val="24"/>
                <w:szCs w:val="24"/>
              </w:rPr>
              <w:t>Набор сырья</w:t>
            </w:r>
          </w:p>
        </w:tc>
        <w:tc>
          <w:tcPr>
            <w:tcW w:w="6237" w:type="dxa"/>
            <w:gridSpan w:val="4"/>
          </w:tcPr>
          <w:p w:rsidR="007D0250" w:rsidRPr="00480CC9" w:rsidRDefault="007D0250" w:rsidP="007D0250">
            <w:pPr>
              <w:ind w:left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 продуктов на 1 порцию</w:t>
            </w:r>
          </w:p>
        </w:tc>
      </w:tr>
      <w:tr w:rsidR="007D0250" w:rsidRPr="00480CC9" w:rsidTr="007D0250">
        <w:tc>
          <w:tcPr>
            <w:tcW w:w="3112" w:type="dxa"/>
            <w:vMerge/>
          </w:tcPr>
          <w:p w:rsidR="007D0250" w:rsidRPr="00480CC9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gridSpan w:val="2"/>
          </w:tcPr>
          <w:p w:rsidR="007D0250" w:rsidRPr="00480CC9" w:rsidRDefault="007D0250" w:rsidP="007D0250">
            <w:pPr>
              <w:ind w:right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eastAsia="Times New Roman" w:hAnsi="Times New Roman" w:cs="Times New Roman"/>
                <w:sz w:val="24"/>
                <w:szCs w:val="24"/>
              </w:rPr>
              <w:t>от 7 до 11 лет</w:t>
            </w:r>
          </w:p>
        </w:tc>
        <w:tc>
          <w:tcPr>
            <w:tcW w:w="3119" w:type="dxa"/>
            <w:gridSpan w:val="2"/>
          </w:tcPr>
          <w:p w:rsidR="007D0250" w:rsidRPr="00480CC9" w:rsidRDefault="007D0250" w:rsidP="007D0250">
            <w:pPr>
              <w:ind w:right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eastAsia="Times New Roman" w:hAnsi="Times New Roman" w:cs="Times New Roman"/>
                <w:sz w:val="24"/>
                <w:szCs w:val="24"/>
              </w:rPr>
              <w:t>от 7 до 11 лет</w:t>
            </w:r>
          </w:p>
        </w:tc>
      </w:tr>
      <w:tr w:rsidR="007D0250" w:rsidRPr="00480CC9" w:rsidTr="007D0250">
        <w:tc>
          <w:tcPr>
            <w:tcW w:w="3112" w:type="dxa"/>
            <w:vMerge/>
          </w:tcPr>
          <w:p w:rsidR="007D0250" w:rsidRPr="00480CC9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</w:tcPr>
          <w:p w:rsidR="007D0250" w:rsidRPr="00480CC9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eastAsia="Times New Roman" w:hAnsi="Times New Roman" w:cs="Times New Roman"/>
                <w:sz w:val="24"/>
                <w:szCs w:val="24"/>
              </w:rPr>
              <w:t>Брутто, г</w:t>
            </w:r>
          </w:p>
        </w:tc>
        <w:tc>
          <w:tcPr>
            <w:tcW w:w="1557" w:type="dxa"/>
          </w:tcPr>
          <w:p w:rsidR="007D0250" w:rsidRPr="00480CC9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eastAsia="Times New Roman" w:hAnsi="Times New Roman" w:cs="Times New Roman"/>
                <w:sz w:val="24"/>
                <w:szCs w:val="24"/>
              </w:rPr>
              <w:t>Нетто, г</w:t>
            </w:r>
          </w:p>
        </w:tc>
        <w:tc>
          <w:tcPr>
            <w:tcW w:w="1560" w:type="dxa"/>
          </w:tcPr>
          <w:p w:rsidR="007D0250" w:rsidRPr="00480CC9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eastAsia="Times New Roman" w:hAnsi="Times New Roman" w:cs="Times New Roman"/>
                <w:sz w:val="24"/>
                <w:szCs w:val="24"/>
              </w:rPr>
              <w:t>Брутто, г</w:t>
            </w:r>
          </w:p>
        </w:tc>
        <w:tc>
          <w:tcPr>
            <w:tcW w:w="1559" w:type="dxa"/>
          </w:tcPr>
          <w:p w:rsidR="007D0250" w:rsidRPr="00480CC9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eastAsia="Times New Roman" w:hAnsi="Times New Roman" w:cs="Times New Roman"/>
                <w:sz w:val="24"/>
                <w:szCs w:val="24"/>
              </w:rPr>
              <w:t>Нетто, г</w:t>
            </w:r>
          </w:p>
        </w:tc>
      </w:tr>
      <w:tr w:rsidR="007D0250" w:rsidRPr="00480CC9" w:rsidTr="007D0250">
        <w:tc>
          <w:tcPr>
            <w:tcW w:w="3112" w:type="dxa"/>
          </w:tcPr>
          <w:p w:rsidR="007D0250" w:rsidRPr="00B36137" w:rsidRDefault="007D0250" w:rsidP="007D0250">
            <w:pPr>
              <w:rPr>
                <w:rFonts w:ascii="Times New Roman" w:hAnsi="Times New Roman" w:cs="Times New Roman"/>
                <w:sz w:val="24"/>
              </w:rPr>
            </w:pPr>
            <w:r w:rsidRPr="00B36137">
              <w:rPr>
                <w:rFonts w:ascii="Times New Roman" w:hAnsi="Times New Roman" w:cs="Times New Roman"/>
                <w:sz w:val="24"/>
              </w:rPr>
              <w:t>Крупа гречневая</w:t>
            </w:r>
          </w:p>
        </w:tc>
        <w:tc>
          <w:tcPr>
            <w:tcW w:w="1561" w:type="dxa"/>
          </w:tcPr>
          <w:p w:rsidR="007D0250" w:rsidRPr="00B36137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B36137">
              <w:rPr>
                <w:rFonts w:ascii="Times New Roman" w:hAnsi="Times New Roman" w:cs="Times New Roman"/>
                <w:sz w:val="24"/>
              </w:rPr>
              <w:t>14,4</w:t>
            </w:r>
          </w:p>
        </w:tc>
        <w:tc>
          <w:tcPr>
            <w:tcW w:w="1557" w:type="dxa"/>
          </w:tcPr>
          <w:p w:rsidR="007D0250" w:rsidRPr="00B36137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B36137">
              <w:rPr>
                <w:rFonts w:ascii="Times New Roman" w:hAnsi="Times New Roman" w:cs="Times New Roman"/>
                <w:sz w:val="24"/>
              </w:rPr>
              <w:t>14,4</w:t>
            </w:r>
          </w:p>
        </w:tc>
        <w:tc>
          <w:tcPr>
            <w:tcW w:w="1560" w:type="dxa"/>
          </w:tcPr>
          <w:p w:rsidR="007D0250" w:rsidRPr="00B36137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B36137">
              <w:rPr>
                <w:rFonts w:ascii="Times New Roman" w:hAnsi="Times New Roman" w:cs="Times New Roman"/>
                <w:sz w:val="24"/>
              </w:rPr>
              <w:t>20,0</w:t>
            </w:r>
          </w:p>
        </w:tc>
        <w:tc>
          <w:tcPr>
            <w:tcW w:w="1559" w:type="dxa"/>
          </w:tcPr>
          <w:p w:rsidR="007D0250" w:rsidRPr="00B36137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B36137">
              <w:rPr>
                <w:rFonts w:ascii="Times New Roman" w:hAnsi="Times New Roman" w:cs="Times New Roman"/>
                <w:sz w:val="24"/>
              </w:rPr>
              <w:t>20,0</w:t>
            </w:r>
          </w:p>
        </w:tc>
      </w:tr>
      <w:tr w:rsidR="007D0250" w:rsidRPr="00480CC9" w:rsidTr="007D0250">
        <w:tc>
          <w:tcPr>
            <w:tcW w:w="3112" w:type="dxa"/>
          </w:tcPr>
          <w:p w:rsidR="007D0250" w:rsidRPr="00B36137" w:rsidRDefault="007D0250" w:rsidP="007D0250">
            <w:pPr>
              <w:rPr>
                <w:rFonts w:ascii="Times New Roman" w:hAnsi="Times New Roman" w:cs="Times New Roman"/>
                <w:sz w:val="24"/>
              </w:rPr>
            </w:pPr>
            <w:r w:rsidRPr="00B36137">
              <w:rPr>
                <w:rFonts w:ascii="Times New Roman" w:hAnsi="Times New Roman" w:cs="Times New Roman"/>
                <w:sz w:val="24"/>
              </w:rPr>
              <w:t>Крупа овсяная</w:t>
            </w:r>
          </w:p>
        </w:tc>
        <w:tc>
          <w:tcPr>
            <w:tcW w:w="1561" w:type="dxa"/>
          </w:tcPr>
          <w:p w:rsidR="007D0250" w:rsidRPr="00B36137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B36137">
              <w:rPr>
                <w:rFonts w:ascii="Times New Roman" w:hAnsi="Times New Roman" w:cs="Times New Roman"/>
                <w:sz w:val="24"/>
              </w:rPr>
              <w:t>24,3</w:t>
            </w:r>
          </w:p>
        </w:tc>
        <w:tc>
          <w:tcPr>
            <w:tcW w:w="1557" w:type="dxa"/>
          </w:tcPr>
          <w:p w:rsidR="007D0250" w:rsidRPr="00B36137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B36137">
              <w:rPr>
                <w:rFonts w:ascii="Times New Roman" w:hAnsi="Times New Roman" w:cs="Times New Roman"/>
                <w:sz w:val="24"/>
              </w:rPr>
              <w:t>24,3</w:t>
            </w:r>
          </w:p>
        </w:tc>
        <w:tc>
          <w:tcPr>
            <w:tcW w:w="1560" w:type="dxa"/>
          </w:tcPr>
          <w:p w:rsidR="007D0250" w:rsidRPr="00B36137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B36137">
              <w:rPr>
                <w:rFonts w:ascii="Times New Roman" w:hAnsi="Times New Roman" w:cs="Times New Roman"/>
                <w:sz w:val="24"/>
              </w:rPr>
              <w:t>33,7</w:t>
            </w:r>
          </w:p>
        </w:tc>
        <w:tc>
          <w:tcPr>
            <w:tcW w:w="1559" w:type="dxa"/>
          </w:tcPr>
          <w:p w:rsidR="007D0250" w:rsidRPr="00B36137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B36137">
              <w:rPr>
                <w:rFonts w:ascii="Times New Roman" w:hAnsi="Times New Roman" w:cs="Times New Roman"/>
                <w:sz w:val="24"/>
              </w:rPr>
              <w:t>33,7</w:t>
            </w:r>
          </w:p>
        </w:tc>
      </w:tr>
      <w:tr w:rsidR="007D0250" w:rsidRPr="00480CC9" w:rsidTr="007D0250">
        <w:tc>
          <w:tcPr>
            <w:tcW w:w="3112" w:type="dxa"/>
          </w:tcPr>
          <w:p w:rsidR="007D0250" w:rsidRPr="00B36137" w:rsidRDefault="007D0250" w:rsidP="007D0250">
            <w:pPr>
              <w:rPr>
                <w:rFonts w:ascii="Times New Roman" w:hAnsi="Times New Roman" w:cs="Times New Roman"/>
                <w:sz w:val="24"/>
              </w:rPr>
            </w:pPr>
            <w:r w:rsidRPr="00B36137">
              <w:rPr>
                <w:rFonts w:ascii="Times New Roman" w:hAnsi="Times New Roman" w:cs="Times New Roman"/>
                <w:sz w:val="24"/>
              </w:rPr>
              <w:t>Молоко</w:t>
            </w:r>
          </w:p>
        </w:tc>
        <w:tc>
          <w:tcPr>
            <w:tcW w:w="1561" w:type="dxa"/>
          </w:tcPr>
          <w:p w:rsidR="007D0250" w:rsidRPr="00B36137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B36137">
              <w:rPr>
                <w:rFonts w:ascii="Times New Roman" w:hAnsi="Times New Roman" w:cs="Times New Roman"/>
                <w:sz w:val="24"/>
              </w:rPr>
              <w:t>124,2</w:t>
            </w:r>
          </w:p>
        </w:tc>
        <w:tc>
          <w:tcPr>
            <w:tcW w:w="1557" w:type="dxa"/>
          </w:tcPr>
          <w:p w:rsidR="007D0250" w:rsidRPr="00B36137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B36137">
              <w:rPr>
                <w:rFonts w:ascii="Times New Roman" w:hAnsi="Times New Roman" w:cs="Times New Roman"/>
                <w:sz w:val="24"/>
              </w:rPr>
              <w:t>124,2</w:t>
            </w:r>
          </w:p>
        </w:tc>
        <w:tc>
          <w:tcPr>
            <w:tcW w:w="1560" w:type="dxa"/>
          </w:tcPr>
          <w:p w:rsidR="007D0250" w:rsidRPr="00B36137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B36137">
              <w:rPr>
                <w:rFonts w:ascii="Times New Roman" w:hAnsi="Times New Roman" w:cs="Times New Roman"/>
                <w:sz w:val="24"/>
              </w:rPr>
              <w:t>172,5</w:t>
            </w:r>
          </w:p>
        </w:tc>
        <w:tc>
          <w:tcPr>
            <w:tcW w:w="1559" w:type="dxa"/>
          </w:tcPr>
          <w:p w:rsidR="007D0250" w:rsidRPr="00B36137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B36137">
              <w:rPr>
                <w:rFonts w:ascii="Times New Roman" w:hAnsi="Times New Roman" w:cs="Times New Roman"/>
                <w:sz w:val="24"/>
              </w:rPr>
              <w:t>172,5</w:t>
            </w:r>
          </w:p>
        </w:tc>
      </w:tr>
      <w:tr w:rsidR="007D0250" w:rsidRPr="00480CC9" w:rsidTr="007D0250">
        <w:tc>
          <w:tcPr>
            <w:tcW w:w="3112" w:type="dxa"/>
          </w:tcPr>
          <w:p w:rsidR="007D0250" w:rsidRPr="00B36137" w:rsidRDefault="007D0250" w:rsidP="007D0250">
            <w:pPr>
              <w:rPr>
                <w:rFonts w:ascii="Times New Roman" w:hAnsi="Times New Roman" w:cs="Times New Roman"/>
                <w:sz w:val="24"/>
              </w:rPr>
            </w:pPr>
            <w:r w:rsidRPr="00B36137">
              <w:rPr>
                <w:rFonts w:ascii="Times New Roman" w:hAnsi="Times New Roman" w:cs="Times New Roman"/>
                <w:sz w:val="24"/>
              </w:rPr>
              <w:t>Изюм</w:t>
            </w:r>
          </w:p>
        </w:tc>
        <w:tc>
          <w:tcPr>
            <w:tcW w:w="1561" w:type="dxa"/>
          </w:tcPr>
          <w:p w:rsidR="007D0250" w:rsidRPr="00B36137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B36137">
              <w:rPr>
                <w:rFonts w:ascii="Times New Roman" w:hAnsi="Times New Roman" w:cs="Times New Roman"/>
                <w:sz w:val="24"/>
              </w:rPr>
              <w:t>2,8</w:t>
            </w:r>
          </w:p>
        </w:tc>
        <w:tc>
          <w:tcPr>
            <w:tcW w:w="1557" w:type="dxa"/>
          </w:tcPr>
          <w:p w:rsidR="007D0250" w:rsidRPr="00B36137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B36137">
              <w:rPr>
                <w:rFonts w:ascii="Times New Roman" w:hAnsi="Times New Roman" w:cs="Times New Roman"/>
                <w:sz w:val="24"/>
              </w:rPr>
              <w:t>2,7</w:t>
            </w:r>
          </w:p>
        </w:tc>
        <w:tc>
          <w:tcPr>
            <w:tcW w:w="1560" w:type="dxa"/>
          </w:tcPr>
          <w:p w:rsidR="007D0250" w:rsidRPr="00B36137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B36137">
              <w:rPr>
                <w:rFonts w:ascii="Times New Roman" w:hAnsi="Times New Roman" w:cs="Times New Roman"/>
                <w:sz w:val="24"/>
              </w:rPr>
              <w:t>3,9</w:t>
            </w:r>
          </w:p>
        </w:tc>
        <w:tc>
          <w:tcPr>
            <w:tcW w:w="1559" w:type="dxa"/>
          </w:tcPr>
          <w:p w:rsidR="007D0250" w:rsidRPr="00B36137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B36137">
              <w:rPr>
                <w:rFonts w:ascii="Times New Roman" w:hAnsi="Times New Roman" w:cs="Times New Roman"/>
                <w:sz w:val="24"/>
              </w:rPr>
              <w:t>3,8</w:t>
            </w:r>
          </w:p>
        </w:tc>
      </w:tr>
      <w:tr w:rsidR="007D0250" w:rsidRPr="00480CC9" w:rsidTr="007D0250">
        <w:tc>
          <w:tcPr>
            <w:tcW w:w="3112" w:type="dxa"/>
          </w:tcPr>
          <w:p w:rsidR="007D0250" w:rsidRPr="00B36137" w:rsidRDefault="007D0250" w:rsidP="007D0250">
            <w:pPr>
              <w:rPr>
                <w:rFonts w:ascii="Times New Roman" w:hAnsi="Times New Roman" w:cs="Times New Roman"/>
                <w:sz w:val="24"/>
              </w:rPr>
            </w:pPr>
            <w:r w:rsidRPr="00B36137">
              <w:rPr>
                <w:rFonts w:ascii="Times New Roman" w:hAnsi="Times New Roman" w:cs="Times New Roman"/>
                <w:sz w:val="24"/>
              </w:rPr>
              <w:t>Сахар-песок</w:t>
            </w:r>
          </w:p>
        </w:tc>
        <w:tc>
          <w:tcPr>
            <w:tcW w:w="1561" w:type="dxa"/>
          </w:tcPr>
          <w:p w:rsidR="007D0250" w:rsidRPr="00B36137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B36137">
              <w:rPr>
                <w:rFonts w:ascii="Times New Roman" w:hAnsi="Times New Roman" w:cs="Times New Roman"/>
                <w:sz w:val="24"/>
              </w:rPr>
              <w:t>7,2</w:t>
            </w:r>
          </w:p>
        </w:tc>
        <w:tc>
          <w:tcPr>
            <w:tcW w:w="1557" w:type="dxa"/>
          </w:tcPr>
          <w:p w:rsidR="007D0250" w:rsidRPr="00B36137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B36137">
              <w:rPr>
                <w:rFonts w:ascii="Times New Roman" w:hAnsi="Times New Roman" w:cs="Times New Roman"/>
                <w:sz w:val="24"/>
              </w:rPr>
              <w:t>7,2</w:t>
            </w:r>
          </w:p>
        </w:tc>
        <w:tc>
          <w:tcPr>
            <w:tcW w:w="1560" w:type="dxa"/>
          </w:tcPr>
          <w:p w:rsidR="007D0250" w:rsidRPr="00B36137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B36137">
              <w:rPr>
                <w:rFonts w:ascii="Times New Roman" w:hAnsi="Times New Roman" w:cs="Times New Roman"/>
                <w:sz w:val="24"/>
              </w:rPr>
              <w:t>10,0</w:t>
            </w:r>
          </w:p>
        </w:tc>
        <w:tc>
          <w:tcPr>
            <w:tcW w:w="1559" w:type="dxa"/>
          </w:tcPr>
          <w:p w:rsidR="007D0250" w:rsidRPr="00B36137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B36137">
              <w:rPr>
                <w:rFonts w:ascii="Times New Roman" w:hAnsi="Times New Roman" w:cs="Times New Roman"/>
                <w:sz w:val="24"/>
              </w:rPr>
              <w:t>10,0</w:t>
            </w:r>
          </w:p>
        </w:tc>
      </w:tr>
      <w:tr w:rsidR="007D0250" w:rsidRPr="00480CC9" w:rsidTr="007D0250">
        <w:tc>
          <w:tcPr>
            <w:tcW w:w="3112" w:type="dxa"/>
          </w:tcPr>
          <w:p w:rsidR="007D0250" w:rsidRPr="00B36137" w:rsidRDefault="007D0250" w:rsidP="007D0250">
            <w:pPr>
              <w:rPr>
                <w:rFonts w:ascii="Times New Roman" w:hAnsi="Times New Roman" w:cs="Times New Roman"/>
                <w:sz w:val="24"/>
              </w:rPr>
            </w:pPr>
            <w:r w:rsidRPr="00B36137">
              <w:rPr>
                <w:rFonts w:ascii="Times New Roman" w:hAnsi="Times New Roman" w:cs="Times New Roman"/>
                <w:sz w:val="24"/>
              </w:rPr>
              <w:t>Соль йодированная</w:t>
            </w:r>
          </w:p>
        </w:tc>
        <w:tc>
          <w:tcPr>
            <w:tcW w:w="1561" w:type="dxa"/>
          </w:tcPr>
          <w:p w:rsidR="007D0250" w:rsidRPr="00B36137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B36137">
              <w:rPr>
                <w:rFonts w:ascii="Times New Roman" w:hAnsi="Times New Roman" w:cs="Times New Roman"/>
                <w:sz w:val="24"/>
              </w:rPr>
              <w:t>0,7</w:t>
            </w:r>
          </w:p>
        </w:tc>
        <w:tc>
          <w:tcPr>
            <w:tcW w:w="1557" w:type="dxa"/>
          </w:tcPr>
          <w:p w:rsidR="007D0250" w:rsidRPr="00B36137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B36137">
              <w:rPr>
                <w:rFonts w:ascii="Times New Roman" w:hAnsi="Times New Roman" w:cs="Times New Roman"/>
                <w:sz w:val="24"/>
              </w:rPr>
              <w:t>0,7</w:t>
            </w:r>
          </w:p>
        </w:tc>
        <w:tc>
          <w:tcPr>
            <w:tcW w:w="1560" w:type="dxa"/>
          </w:tcPr>
          <w:p w:rsidR="007D0250" w:rsidRPr="00B36137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B36137">
              <w:rPr>
                <w:rFonts w:ascii="Times New Roman" w:hAnsi="Times New Roman" w:cs="Times New Roman"/>
                <w:sz w:val="24"/>
              </w:rPr>
              <w:t>1,0</w:t>
            </w:r>
          </w:p>
        </w:tc>
        <w:tc>
          <w:tcPr>
            <w:tcW w:w="1559" w:type="dxa"/>
          </w:tcPr>
          <w:p w:rsidR="007D0250" w:rsidRPr="00B36137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B36137">
              <w:rPr>
                <w:rFonts w:ascii="Times New Roman" w:hAnsi="Times New Roman" w:cs="Times New Roman"/>
                <w:sz w:val="24"/>
              </w:rPr>
              <w:tab/>
              <w:t>1,0</w:t>
            </w:r>
          </w:p>
        </w:tc>
      </w:tr>
      <w:tr w:rsidR="007D0250" w:rsidRPr="00480CC9" w:rsidTr="007D0250">
        <w:tc>
          <w:tcPr>
            <w:tcW w:w="3112" w:type="dxa"/>
          </w:tcPr>
          <w:p w:rsidR="007D0250" w:rsidRPr="00B36137" w:rsidRDefault="007D0250" w:rsidP="007D0250">
            <w:pPr>
              <w:rPr>
                <w:rFonts w:ascii="Times New Roman" w:hAnsi="Times New Roman" w:cs="Times New Roman"/>
                <w:sz w:val="24"/>
              </w:rPr>
            </w:pPr>
            <w:r w:rsidRPr="00B36137">
              <w:rPr>
                <w:rFonts w:ascii="Times New Roman" w:hAnsi="Times New Roman" w:cs="Times New Roman"/>
                <w:sz w:val="24"/>
              </w:rPr>
              <w:t>Масло сливочное</w:t>
            </w:r>
          </w:p>
        </w:tc>
        <w:tc>
          <w:tcPr>
            <w:tcW w:w="1561" w:type="dxa"/>
          </w:tcPr>
          <w:p w:rsidR="007D0250" w:rsidRPr="00B36137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B36137">
              <w:rPr>
                <w:rFonts w:ascii="Times New Roman" w:hAnsi="Times New Roman" w:cs="Times New Roman"/>
                <w:sz w:val="24"/>
              </w:rPr>
              <w:t>6,3</w:t>
            </w:r>
          </w:p>
        </w:tc>
        <w:tc>
          <w:tcPr>
            <w:tcW w:w="1557" w:type="dxa"/>
          </w:tcPr>
          <w:p w:rsidR="007D0250" w:rsidRPr="00B36137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B36137">
              <w:rPr>
                <w:rFonts w:ascii="Times New Roman" w:hAnsi="Times New Roman" w:cs="Times New Roman"/>
                <w:sz w:val="24"/>
              </w:rPr>
              <w:t>6,3</w:t>
            </w:r>
          </w:p>
        </w:tc>
        <w:tc>
          <w:tcPr>
            <w:tcW w:w="1560" w:type="dxa"/>
          </w:tcPr>
          <w:p w:rsidR="007D0250" w:rsidRPr="00B36137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B36137">
              <w:rPr>
                <w:rFonts w:ascii="Times New Roman" w:hAnsi="Times New Roman" w:cs="Times New Roman"/>
                <w:sz w:val="24"/>
              </w:rPr>
              <w:t>8,7</w:t>
            </w:r>
          </w:p>
        </w:tc>
        <w:tc>
          <w:tcPr>
            <w:tcW w:w="1559" w:type="dxa"/>
          </w:tcPr>
          <w:p w:rsidR="007D0250" w:rsidRPr="00B36137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B36137">
              <w:rPr>
                <w:rFonts w:ascii="Times New Roman" w:hAnsi="Times New Roman" w:cs="Times New Roman"/>
                <w:sz w:val="24"/>
              </w:rPr>
              <w:t>8,7</w:t>
            </w:r>
          </w:p>
        </w:tc>
      </w:tr>
      <w:tr w:rsidR="007D0250" w:rsidRPr="00DE63B1" w:rsidTr="007D0250">
        <w:tc>
          <w:tcPr>
            <w:tcW w:w="3112" w:type="dxa"/>
          </w:tcPr>
          <w:p w:rsidR="007D0250" w:rsidRPr="00B36137" w:rsidRDefault="007D0250" w:rsidP="007D0250">
            <w:pPr>
              <w:rPr>
                <w:rFonts w:ascii="Times New Roman" w:hAnsi="Times New Roman" w:cs="Times New Roman"/>
                <w:sz w:val="24"/>
              </w:rPr>
            </w:pPr>
            <w:r w:rsidRPr="00B36137">
              <w:rPr>
                <w:rFonts w:ascii="Times New Roman" w:hAnsi="Times New Roman" w:cs="Times New Roman"/>
                <w:sz w:val="24"/>
              </w:rPr>
              <w:t>Яйцо</w:t>
            </w:r>
          </w:p>
        </w:tc>
        <w:tc>
          <w:tcPr>
            <w:tcW w:w="1561" w:type="dxa"/>
          </w:tcPr>
          <w:p w:rsidR="007D0250" w:rsidRPr="00B36137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B36137">
              <w:rPr>
                <w:rFonts w:ascii="Times New Roman" w:hAnsi="Times New Roman" w:cs="Times New Roman"/>
                <w:sz w:val="24"/>
              </w:rPr>
              <w:t xml:space="preserve">9/40 </w:t>
            </w:r>
            <w:proofErr w:type="spellStart"/>
            <w:r w:rsidRPr="00B36137">
              <w:rPr>
                <w:rFonts w:ascii="Times New Roman" w:hAnsi="Times New Roman" w:cs="Times New Roman"/>
                <w:sz w:val="24"/>
              </w:rPr>
              <w:t>шт</w:t>
            </w:r>
            <w:proofErr w:type="spellEnd"/>
          </w:p>
        </w:tc>
        <w:tc>
          <w:tcPr>
            <w:tcW w:w="1557" w:type="dxa"/>
          </w:tcPr>
          <w:p w:rsidR="007D0250" w:rsidRPr="00B36137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B36137">
              <w:rPr>
                <w:rFonts w:ascii="Times New Roman" w:hAnsi="Times New Roman" w:cs="Times New Roman"/>
                <w:sz w:val="24"/>
              </w:rPr>
              <w:t>9,0</w:t>
            </w:r>
          </w:p>
        </w:tc>
        <w:tc>
          <w:tcPr>
            <w:tcW w:w="1560" w:type="dxa"/>
          </w:tcPr>
          <w:p w:rsidR="007D0250" w:rsidRPr="00B36137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B36137">
              <w:rPr>
                <w:rFonts w:ascii="Times New Roman" w:hAnsi="Times New Roman" w:cs="Times New Roman"/>
                <w:sz w:val="24"/>
              </w:rPr>
              <w:t xml:space="preserve">3/10 </w:t>
            </w:r>
            <w:proofErr w:type="spellStart"/>
            <w:r w:rsidRPr="00B36137">
              <w:rPr>
                <w:rFonts w:ascii="Times New Roman" w:hAnsi="Times New Roman" w:cs="Times New Roman"/>
                <w:sz w:val="24"/>
              </w:rPr>
              <w:t>шт</w:t>
            </w:r>
            <w:proofErr w:type="spellEnd"/>
          </w:p>
        </w:tc>
        <w:tc>
          <w:tcPr>
            <w:tcW w:w="1559" w:type="dxa"/>
          </w:tcPr>
          <w:p w:rsidR="007D0250" w:rsidRPr="00B36137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B36137">
              <w:rPr>
                <w:rFonts w:ascii="Times New Roman" w:hAnsi="Times New Roman" w:cs="Times New Roman"/>
                <w:sz w:val="24"/>
              </w:rPr>
              <w:t>12,5</w:t>
            </w:r>
          </w:p>
        </w:tc>
      </w:tr>
      <w:tr w:rsidR="007D0250" w:rsidRPr="00DE63B1" w:rsidTr="007D0250">
        <w:tc>
          <w:tcPr>
            <w:tcW w:w="3112" w:type="dxa"/>
          </w:tcPr>
          <w:p w:rsidR="007D0250" w:rsidRPr="00B36137" w:rsidRDefault="007D0250" w:rsidP="007D0250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B36137">
              <w:rPr>
                <w:rFonts w:ascii="Times New Roman" w:hAnsi="Times New Roman" w:cs="Times New Roman"/>
                <w:b/>
                <w:sz w:val="24"/>
              </w:rPr>
              <w:t>Каша вязкая</w:t>
            </w:r>
          </w:p>
        </w:tc>
        <w:tc>
          <w:tcPr>
            <w:tcW w:w="1561" w:type="dxa"/>
          </w:tcPr>
          <w:p w:rsidR="007D0250" w:rsidRPr="00B36137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557" w:type="dxa"/>
          </w:tcPr>
          <w:p w:rsidR="007D0250" w:rsidRPr="00B36137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 w:rsidRPr="00B36137">
              <w:rPr>
                <w:rFonts w:ascii="Times New Roman" w:hAnsi="Times New Roman" w:cs="Times New Roman"/>
                <w:b/>
                <w:sz w:val="24"/>
              </w:rPr>
              <w:t>180,0</w:t>
            </w:r>
          </w:p>
        </w:tc>
        <w:tc>
          <w:tcPr>
            <w:tcW w:w="1560" w:type="dxa"/>
          </w:tcPr>
          <w:p w:rsidR="007D0250" w:rsidRPr="00B36137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559" w:type="dxa"/>
          </w:tcPr>
          <w:p w:rsidR="007D0250" w:rsidRPr="00B36137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 w:rsidRPr="00B36137">
              <w:rPr>
                <w:rFonts w:ascii="Times New Roman" w:hAnsi="Times New Roman" w:cs="Times New Roman"/>
                <w:b/>
                <w:sz w:val="24"/>
              </w:rPr>
              <w:t>250,0</w:t>
            </w:r>
          </w:p>
        </w:tc>
      </w:tr>
      <w:tr w:rsidR="007D0250" w:rsidRPr="00DE63B1" w:rsidTr="007D0250">
        <w:tc>
          <w:tcPr>
            <w:tcW w:w="3112" w:type="dxa"/>
          </w:tcPr>
          <w:p w:rsidR="007D0250" w:rsidRPr="00B36137" w:rsidRDefault="007D0250" w:rsidP="007D0250">
            <w:pPr>
              <w:rPr>
                <w:rFonts w:ascii="Times New Roman" w:hAnsi="Times New Roman" w:cs="Times New Roman"/>
                <w:sz w:val="24"/>
              </w:rPr>
            </w:pPr>
            <w:r w:rsidRPr="00B36137">
              <w:rPr>
                <w:rFonts w:ascii="Times New Roman" w:hAnsi="Times New Roman" w:cs="Times New Roman"/>
                <w:sz w:val="24"/>
              </w:rPr>
              <w:t>Масло сливочное</w:t>
            </w:r>
          </w:p>
        </w:tc>
        <w:tc>
          <w:tcPr>
            <w:tcW w:w="1561" w:type="dxa"/>
          </w:tcPr>
          <w:p w:rsidR="007D0250" w:rsidRPr="00B36137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B36137">
              <w:rPr>
                <w:rFonts w:ascii="Times New Roman" w:hAnsi="Times New Roman" w:cs="Times New Roman"/>
                <w:sz w:val="24"/>
              </w:rPr>
              <w:t>5,0</w:t>
            </w:r>
          </w:p>
        </w:tc>
        <w:tc>
          <w:tcPr>
            <w:tcW w:w="1557" w:type="dxa"/>
          </w:tcPr>
          <w:p w:rsidR="007D0250" w:rsidRPr="00B36137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B36137">
              <w:rPr>
                <w:rFonts w:ascii="Times New Roman" w:hAnsi="Times New Roman" w:cs="Times New Roman"/>
                <w:sz w:val="24"/>
              </w:rPr>
              <w:t>5,0</w:t>
            </w:r>
          </w:p>
        </w:tc>
        <w:tc>
          <w:tcPr>
            <w:tcW w:w="1560" w:type="dxa"/>
          </w:tcPr>
          <w:p w:rsidR="007D0250" w:rsidRPr="00B36137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B36137">
              <w:rPr>
                <w:rFonts w:ascii="Times New Roman" w:hAnsi="Times New Roman" w:cs="Times New Roman"/>
                <w:sz w:val="24"/>
              </w:rPr>
              <w:t>10,0</w:t>
            </w:r>
          </w:p>
        </w:tc>
        <w:tc>
          <w:tcPr>
            <w:tcW w:w="1559" w:type="dxa"/>
          </w:tcPr>
          <w:p w:rsidR="007D0250" w:rsidRPr="00B36137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B36137">
              <w:rPr>
                <w:rFonts w:ascii="Times New Roman" w:hAnsi="Times New Roman" w:cs="Times New Roman"/>
                <w:sz w:val="24"/>
              </w:rPr>
              <w:t>10,0</w:t>
            </w:r>
          </w:p>
        </w:tc>
      </w:tr>
      <w:tr w:rsidR="007D0250" w:rsidRPr="00DE63B1" w:rsidTr="007D0250">
        <w:tc>
          <w:tcPr>
            <w:tcW w:w="3112" w:type="dxa"/>
          </w:tcPr>
          <w:p w:rsidR="007D0250" w:rsidRPr="00B36137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 w:rsidRPr="00B36137">
              <w:rPr>
                <w:rFonts w:ascii="Times New Roman" w:hAnsi="Times New Roman" w:cs="Times New Roman"/>
                <w:b/>
                <w:sz w:val="24"/>
              </w:rPr>
              <w:t>Выход</w:t>
            </w:r>
          </w:p>
        </w:tc>
        <w:tc>
          <w:tcPr>
            <w:tcW w:w="3118" w:type="dxa"/>
            <w:gridSpan w:val="2"/>
          </w:tcPr>
          <w:p w:rsidR="007D0250" w:rsidRPr="00B36137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 w:rsidRPr="00B36137">
              <w:rPr>
                <w:rFonts w:ascii="Times New Roman" w:hAnsi="Times New Roman" w:cs="Times New Roman"/>
                <w:b/>
                <w:sz w:val="24"/>
              </w:rPr>
              <w:t>180/5</w:t>
            </w:r>
          </w:p>
        </w:tc>
        <w:tc>
          <w:tcPr>
            <w:tcW w:w="3119" w:type="dxa"/>
            <w:gridSpan w:val="2"/>
          </w:tcPr>
          <w:p w:rsidR="007D0250" w:rsidRPr="00B36137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 w:rsidRPr="00B36137">
              <w:rPr>
                <w:rFonts w:ascii="Times New Roman" w:hAnsi="Times New Roman" w:cs="Times New Roman"/>
                <w:b/>
                <w:sz w:val="24"/>
              </w:rPr>
              <w:t>250/10</w:t>
            </w:r>
          </w:p>
        </w:tc>
      </w:tr>
    </w:tbl>
    <w:p w:rsidR="007D0250" w:rsidRPr="00DE63B1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63B1">
        <w:rPr>
          <w:rFonts w:ascii="Times New Roman" w:hAnsi="Times New Roman" w:cs="Times New Roman"/>
          <w:b/>
          <w:sz w:val="24"/>
          <w:szCs w:val="24"/>
        </w:rPr>
        <w:t>Технология приготовления</w:t>
      </w:r>
    </w:p>
    <w:p w:rsidR="007D0250" w:rsidRPr="00B36137" w:rsidRDefault="007D0250" w:rsidP="007D0250">
      <w:pPr>
        <w:pStyle w:val="a9"/>
        <w:jc w:val="both"/>
        <w:rPr>
          <w:rFonts w:ascii="Times New Roman" w:hAnsi="Times New Roman" w:cs="Times New Roman"/>
          <w:sz w:val="24"/>
        </w:rPr>
      </w:pPr>
      <w:r w:rsidRPr="00B36137">
        <w:rPr>
          <w:rFonts w:ascii="Times New Roman" w:hAnsi="Times New Roman" w:cs="Times New Roman"/>
          <w:sz w:val="24"/>
        </w:rPr>
        <w:t xml:space="preserve">В кипящее молоко засыпают соль, сахар, поочередно - подготовленные крупы с учетом времени варки. Изюм перебирают и промывают. В кашу добавляют </w:t>
      </w:r>
      <w:r>
        <w:rPr>
          <w:rFonts w:ascii="Times New Roman" w:hAnsi="Times New Roman" w:cs="Times New Roman"/>
          <w:sz w:val="24"/>
        </w:rPr>
        <w:t>подго</w:t>
      </w:r>
      <w:r w:rsidRPr="00B36137">
        <w:rPr>
          <w:rFonts w:ascii="Times New Roman" w:hAnsi="Times New Roman" w:cs="Times New Roman"/>
          <w:sz w:val="24"/>
        </w:rPr>
        <w:t xml:space="preserve">товленный изюм, масло сливочное, варят до готовности. В готовую кашу, </w:t>
      </w:r>
      <w:r>
        <w:rPr>
          <w:rFonts w:ascii="Times New Roman" w:hAnsi="Times New Roman" w:cs="Times New Roman"/>
          <w:sz w:val="24"/>
        </w:rPr>
        <w:t>охлажден</w:t>
      </w:r>
      <w:r w:rsidRPr="00B36137">
        <w:rPr>
          <w:rFonts w:ascii="Times New Roman" w:hAnsi="Times New Roman" w:cs="Times New Roman"/>
          <w:sz w:val="24"/>
        </w:rPr>
        <w:t xml:space="preserve">ную до 80°C, вводят яйца, тщательно перемешивают и проваривают 2—3 мин. </w:t>
      </w:r>
      <w:r>
        <w:rPr>
          <w:rFonts w:ascii="Times New Roman" w:hAnsi="Times New Roman" w:cs="Times New Roman"/>
          <w:sz w:val="24"/>
        </w:rPr>
        <w:t>Мож</w:t>
      </w:r>
      <w:r w:rsidRPr="00B36137">
        <w:rPr>
          <w:rFonts w:ascii="Times New Roman" w:hAnsi="Times New Roman" w:cs="Times New Roman"/>
          <w:sz w:val="24"/>
        </w:rPr>
        <w:t>но часть молока (до 30%) заменить водой. Температура подачи 65°C.</w:t>
      </w:r>
    </w:p>
    <w:p w:rsidR="007D0250" w:rsidRPr="00537B1E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7B1E">
        <w:rPr>
          <w:rFonts w:ascii="Times New Roman" w:hAnsi="Times New Roman" w:cs="Times New Roman"/>
          <w:b/>
          <w:sz w:val="24"/>
          <w:szCs w:val="24"/>
        </w:rPr>
        <w:t>Требования к качеству</w:t>
      </w:r>
    </w:p>
    <w:p w:rsidR="007D0250" w:rsidRPr="007E78F9" w:rsidRDefault="007D0250" w:rsidP="007D0250">
      <w:pPr>
        <w:pStyle w:val="a9"/>
        <w:rPr>
          <w:rFonts w:ascii="Times New Roman" w:hAnsi="Times New Roman" w:cs="Times New Roman"/>
          <w:sz w:val="24"/>
        </w:rPr>
      </w:pPr>
      <w:r w:rsidRPr="007E78F9">
        <w:rPr>
          <w:rFonts w:ascii="Times New Roman" w:hAnsi="Times New Roman" w:cs="Times New Roman"/>
          <w:i/>
          <w:sz w:val="24"/>
          <w:szCs w:val="24"/>
        </w:rPr>
        <w:t xml:space="preserve">Внешний вид: </w:t>
      </w:r>
      <w:r w:rsidRPr="007E78F9">
        <w:rPr>
          <w:rFonts w:ascii="Times New Roman" w:hAnsi="Times New Roman" w:cs="Times New Roman"/>
          <w:sz w:val="24"/>
        </w:rPr>
        <w:t>зерна частично разварены, не разделяются, каша, уложенная горкой, сохраняет форму</w:t>
      </w:r>
    </w:p>
    <w:p w:rsidR="007D0250" w:rsidRDefault="007D0250" w:rsidP="007D0250">
      <w:pPr>
        <w:pStyle w:val="a9"/>
        <w:rPr>
          <w:rFonts w:ascii="Times New Roman" w:hAnsi="Times New Roman" w:cs="Times New Roman"/>
          <w:sz w:val="24"/>
          <w:szCs w:val="24"/>
        </w:rPr>
      </w:pPr>
      <w:r w:rsidRPr="007E78F9">
        <w:rPr>
          <w:rFonts w:ascii="Times New Roman" w:hAnsi="Times New Roman" w:cs="Times New Roman"/>
          <w:i/>
          <w:sz w:val="24"/>
          <w:szCs w:val="24"/>
        </w:rPr>
        <w:t>Консистенция:</w:t>
      </w:r>
      <w:r w:rsidRPr="007E78F9">
        <w:rPr>
          <w:rFonts w:ascii="Times New Roman" w:hAnsi="Times New Roman" w:cs="Times New Roman"/>
          <w:sz w:val="24"/>
          <w:szCs w:val="24"/>
        </w:rPr>
        <w:t xml:space="preserve"> вязкая</w:t>
      </w:r>
    </w:p>
    <w:p w:rsidR="007D0250" w:rsidRPr="00B36137" w:rsidRDefault="007D0250" w:rsidP="007D0250">
      <w:pPr>
        <w:pStyle w:val="a9"/>
        <w:rPr>
          <w:rFonts w:ascii="Times New Roman" w:hAnsi="Times New Roman" w:cs="Times New Roman"/>
          <w:sz w:val="24"/>
          <w:szCs w:val="24"/>
        </w:rPr>
      </w:pPr>
      <w:r w:rsidRPr="007E78F9">
        <w:rPr>
          <w:rFonts w:ascii="Times New Roman" w:hAnsi="Times New Roman" w:cs="Times New Roman"/>
          <w:i/>
          <w:sz w:val="24"/>
          <w:szCs w:val="24"/>
        </w:rPr>
        <w:t>Цвет:</w:t>
      </w:r>
      <w:r w:rsidRPr="007E78F9">
        <w:rPr>
          <w:rFonts w:ascii="Times New Roman" w:hAnsi="Times New Roman" w:cs="Times New Roman"/>
          <w:sz w:val="24"/>
          <w:szCs w:val="24"/>
        </w:rPr>
        <w:t xml:space="preserve"> </w:t>
      </w:r>
      <w:r w:rsidRPr="00B36137">
        <w:rPr>
          <w:rFonts w:ascii="Times New Roman" w:hAnsi="Times New Roman" w:cs="Times New Roman"/>
          <w:w w:val="95"/>
          <w:sz w:val="24"/>
          <w:szCs w:val="24"/>
        </w:rPr>
        <w:t>серовато-</w:t>
      </w:r>
      <w:r w:rsidRPr="00B36137">
        <w:rPr>
          <w:rFonts w:ascii="Times New Roman" w:hAnsi="Times New Roman" w:cs="Times New Roman"/>
          <w:spacing w:val="-2"/>
          <w:w w:val="95"/>
          <w:sz w:val="24"/>
          <w:szCs w:val="24"/>
        </w:rPr>
        <w:t>коричневый</w:t>
      </w:r>
    </w:p>
    <w:p w:rsidR="007D0250" w:rsidRPr="007E78F9" w:rsidRDefault="007D0250" w:rsidP="007D0250">
      <w:pPr>
        <w:pStyle w:val="a9"/>
        <w:rPr>
          <w:rFonts w:ascii="Times New Roman" w:hAnsi="Times New Roman" w:cs="Times New Roman"/>
          <w:sz w:val="24"/>
          <w:szCs w:val="24"/>
        </w:rPr>
      </w:pPr>
      <w:r w:rsidRPr="007E78F9">
        <w:rPr>
          <w:rFonts w:ascii="Times New Roman" w:hAnsi="Times New Roman" w:cs="Times New Roman"/>
          <w:i/>
          <w:sz w:val="24"/>
          <w:szCs w:val="24"/>
        </w:rPr>
        <w:t>Вкус и запах:</w:t>
      </w:r>
      <w:r w:rsidRPr="007E78F9">
        <w:rPr>
          <w:rFonts w:ascii="Times New Roman" w:hAnsi="Times New Roman" w:cs="Times New Roman"/>
          <w:sz w:val="24"/>
          <w:szCs w:val="24"/>
        </w:rPr>
        <w:t xml:space="preserve"> каши из данного вида крупы, умеренно соленый, без признаков затхлости и горечи</w:t>
      </w:r>
    </w:p>
    <w:p w:rsidR="007D0250" w:rsidRPr="00537B1E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7B1E">
        <w:rPr>
          <w:rFonts w:ascii="Times New Roman" w:hAnsi="Times New Roman" w:cs="Times New Roman"/>
          <w:b/>
          <w:sz w:val="24"/>
          <w:szCs w:val="24"/>
        </w:rPr>
        <w:t>Пищевая ценность изделия(блюда)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2130"/>
        <w:gridCol w:w="1126"/>
        <w:gridCol w:w="1167"/>
        <w:gridCol w:w="1513"/>
        <w:gridCol w:w="2105"/>
        <w:gridCol w:w="1304"/>
      </w:tblGrid>
      <w:tr w:rsidR="007D0250" w:rsidRPr="00537B1E" w:rsidTr="007D0250">
        <w:tc>
          <w:tcPr>
            <w:tcW w:w="2130" w:type="dxa"/>
          </w:tcPr>
          <w:p w:rsidR="007D0250" w:rsidRPr="00974153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153"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</w:tc>
        <w:tc>
          <w:tcPr>
            <w:tcW w:w="1126" w:type="dxa"/>
          </w:tcPr>
          <w:p w:rsidR="007D0250" w:rsidRPr="00974153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153">
              <w:rPr>
                <w:rFonts w:ascii="Times New Roman" w:hAnsi="Times New Roman" w:cs="Times New Roman"/>
                <w:sz w:val="24"/>
                <w:szCs w:val="24"/>
              </w:rPr>
              <w:t>Белки, г</w:t>
            </w:r>
          </w:p>
        </w:tc>
        <w:tc>
          <w:tcPr>
            <w:tcW w:w="1167" w:type="dxa"/>
          </w:tcPr>
          <w:p w:rsidR="007D0250" w:rsidRPr="00974153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153">
              <w:rPr>
                <w:rFonts w:ascii="Times New Roman" w:hAnsi="Times New Roman" w:cs="Times New Roman"/>
                <w:sz w:val="24"/>
                <w:szCs w:val="24"/>
              </w:rPr>
              <w:t>Жиры, г</w:t>
            </w:r>
          </w:p>
        </w:tc>
        <w:tc>
          <w:tcPr>
            <w:tcW w:w="1513" w:type="dxa"/>
          </w:tcPr>
          <w:p w:rsidR="007D0250" w:rsidRPr="00974153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153">
              <w:rPr>
                <w:rFonts w:ascii="Times New Roman" w:hAnsi="Times New Roman" w:cs="Times New Roman"/>
                <w:sz w:val="24"/>
                <w:szCs w:val="24"/>
              </w:rPr>
              <w:t>Углеводы, г</w:t>
            </w:r>
          </w:p>
        </w:tc>
        <w:tc>
          <w:tcPr>
            <w:tcW w:w="2105" w:type="dxa"/>
          </w:tcPr>
          <w:p w:rsidR="007D0250" w:rsidRPr="00974153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153">
              <w:rPr>
                <w:rFonts w:ascii="Times New Roman" w:hAnsi="Times New Roman" w:cs="Times New Roman"/>
                <w:sz w:val="24"/>
                <w:szCs w:val="24"/>
              </w:rPr>
              <w:t>Энергетическая ценность, ккал</w:t>
            </w:r>
          </w:p>
        </w:tc>
        <w:tc>
          <w:tcPr>
            <w:tcW w:w="1304" w:type="dxa"/>
          </w:tcPr>
          <w:p w:rsidR="007D0250" w:rsidRPr="00974153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153">
              <w:rPr>
                <w:rFonts w:ascii="Times New Roman" w:hAnsi="Times New Roman" w:cs="Times New Roman"/>
                <w:sz w:val="24"/>
                <w:szCs w:val="24"/>
              </w:rPr>
              <w:t>Масса, г</w:t>
            </w:r>
          </w:p>
        </w:tc>
      </w:tr>
      <w:tr w:rsidR="007D0250" w:rsidRPr="00537B1E" w:rsidTr="007D0250">
        <w:trPr>
          <w:trHeight w:val="199"/>
        </w:trPr>
        <w:tc>
          <w:tcPr>
            <w:tcW w:w="2130" w:type="dxa"/>
          </w:tcPr>
          <w:p w:rsidR="007D0250" w:rsidRPr="00480CC9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hAnsi="Times New Roman" w:cs="Times New Roman"/>
                <w:sz w:val="24"/>
                <w:szCs w:val="24"/>
              </w:rPr>
              <w:t>От 7 до 11 лет</w:t>
            </w:r>
          </w:p>
        </w:tc>
        <w:tc>
          <w:tcPr>
            <w:tcW w:w="1126" w:type="dxa"/>
          </w:tcPr>
          <w:p w:rsidR="007D0250" w:rsidRPr="00B36137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B36137">
              <w:rPr>
                <w:rFonts w:ascii="Times New Roman" w:hAnsi="Times New Roman" w:cs="Times New Roman"/>
                <w:sz w:val="24"/>
              </w:rPr>
              <w:t>9,4</w:t>
            </w:r>
          </w:p>
        </w:tc>
        <w:tc>
          <w:tcPr>
            <w:tcW w:w="1167" w:type="dxa"/>
          </w:tcPr>
          <w:p w:rsidR="007D0250" w:rsidRPr="00B36137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B36137">
              <w:rPr>
                <w:rFonts w:ascii="Times New Roman" w:hAnsi="Times New Roman" w:cs="Times New Roman"/>
                <w:sz w:val="24"/>
              </w:rPr>
              <w:t>10,9</w:t>
            </w:r>
          </w:p>
        </w:tc>
        <w:tc>
          <w:tcPr>
            <w:tcW w:w="1513" w:type="dxa"/>
          </w:tcPr>
          <w:p w:rsidR="007D0250" w:rsidRPr="00B36137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B36137">
              <w:rPr>
                <w:rFonts w:ascii="Times New Roman" w:hAnsi="Times New Roman" w:cs="Times New Roman"/>
                <w:sz w:val="24"/>
              </w:rPr>
              <w:t>36,03</w:t>
            </w:r>
          </w:p>
        </w:tc>
        <w:tc>
          <w:tcPr>
            <w:tcW w:w="2105" w:type="dxa"/>
          </w:tcPr>
          <w:p w:rsidR="007D0250" w:rsidRPr="00B36137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B36137">
              <w:rPr>
                <w:rFonts w:ascii="Times New Roman" w:hAnsi="Times New Roman" w:cs="Times New Roman"/>
                <w:sz w:val="24"/>
              </w:rPr>
              <w:t>286</w:t>
            </w:r>
          </w:p>
        </w:tc>
        <w:tc>
          <w:tcPr>
            <w:tcW w:w="1304" w:type="dxa"/>
          </w:tcPr>
          <w:p w:rsidR="007D0250" w:rsidRPr="00B36137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B36137">
              <w:rPr>
                <w:rFonts w:ascii="Times New Roman" w:hAnsi="Times New Roman" w:cs="Times New Roman"/>
                <w:sz w:val="24"/>
              </w:rPr>
              <w:t>180/5</w:t>
            </w:r>
          </w:p>
        </w:tc>
      </w:tr>
      <w:tr w:rsidR="007D0250" w:rsidRPr="00537B1E" w:rsidTr="007D0250">
        <w:trPr>
          <w:trHeight w:val="199"/>
        </w:trPr>
        <w:tc>
          <w:tcPr>
            <w:tcW w:w="2130" w:type="dxa"/>
          </w:tcPr>
          <w:p w:rsidR="007D0250" w:rsidRPr="00480CC9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hAnsi="Times New Roman" w:cs="Times New Roman"/>
                <w:sz w:val="24"/>
                <w:szCs w:val="24"/>
              </w:rPr>
              <w:t>12 лет и старше</w:t>
            </w:r>
          </w:p>
        </w:tc>
        <w:tc>
          <w:tcPr>
            <w:tcW w:w="1126" w:type="dxa"/>
          </w:tcPr>
          <w:p w:rsidR="007D0250" w:rsidRPr="00B36137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B36137">
              <w:rPr>
                <w:rFonts w:ascii="Times New Roman" w:hAnsi="Times New Roman" w:cs="Times New Roman"/>
                <w:sz w:val="24"/>
              </w:rPr>
              <w:t>13,2</w:t>
            </w:r>
          </w:p>
        </w:tc>
        <w:tc>
          <w:tcPr>
            <w:tcW w:w="1167" w:type="dxa"/>
          </w:tcPr>
          <w:p w:rsidR="007D0250" w:rsidRPr="00B36137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B36137">
              <w:rPr>
                <w:rFonts w:ascii="Times New Roman" w:hAnsi="Times New Roman" w:cs="Times New Roman"/>
                <w:sz w:val="24"/>
              </w:rPr>
              <w:t>24,6</w:t>
            </w:r>
          </w:p>
        </w:tc>
        <w:tc>
          <w:tcPr>
            <w:tcW w:w="1513" w:type="dxa"/>
          </w:tcPr>
          <w:p w:rsidR="007D0250" w:rsidRPr="00B36137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B36137">
              <w:rPr>
                <w:rFonts w:ascii="Times New Roman" w:hAnsi="Times New Roman" w:cs="Times New Roman"/>
                <w:sz w:val="24"/>
              </w:rPr>
              <w:t>50,1</w:t>
            </w:r>
          </w:p>
        </w:tc>
        <w:tc>
          <w:tcPr>
            <w:tcW w:w="2105" w:type="dxa"/>
          </w:tcPr>
          <w:p w:rsidR="007D0250" w:rsidRPr="00B36137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B36137">
              <w:rPr>
                <w:rFonts w:ascii="Times New Roman" w:hAnsi="Times New Roman" w:cs="Times New Roman"/>
                <w:sz w:val="24"/>
              </w:rPr>
              <w:t>484</w:t>
            </w:r>
          </w:p>
        </w:tc>
        <w:tc>
          <w:tcPr>
            <w:tcW w:w="1304" w:type="dxa"/>
          </w:tcPr>
          <w:p w:rsidR="007D0250" w:rsidRPr="00B36137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B36137">
              <w:rPr>
                <w:rFonts w:ascii="Times New Roman" w:hAnsi="Times New Roman" w:cs="Times New Roman"/>
                <w:sz w:val="24"/>
              </w:rPr>
              <w:t>250/10</w:t>
            </w:r>
          </w:p>
        </w:tc>
      </w:tr>
    </w:tbl>
    <w:p w:rsidR="007D0250" w:rsidRPr="00537B1E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7B1E">
        <w:rPr>
          <w:rFonts w:ascii="Times New Roman" w:hAnsi="Times New Roman" w:cs="Times New Roman"/>
          <w:b/>
          <w:sz w:val="24"/>
          <w:szCs w:val="24"/>
        </w:rPr>
        <w:t>Расчет химического состава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59"/>
        <w:gridCol w:w="1539"/>
        <w:gridCol w:w="1336"/>
        <w:gridCol w:w="1234"/>
        <w:gridCol w:w="1018"/>
        <w:gridCol w:w="1015"/>
        <w:gridCol w:w="1344"/>
      </w:tblGrid>
      <w:tr w:rsidR="007D0250" w:rsidRPr="00537B1E" w:rsidTr="007D0250">
        <w:tc>
          <w:tcPr>
            <w:tcW w:w="1859" w:type="dxa"/>
            <w:vMerge w:val="restart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</w:tc>
        <w:tc>
          <w:tcPr>
            <w:tcW w:w="4109" w:type="dxa"/>
            <w:gridSpan w:val="3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Минеральные элементы ,г</w:t>
            </w:r>
          </w:p>
        </w:tc>
        <w:tc>
          <w:tcPr>
            <w:tcW w:w="3377" w:type="dxa"/>
            <w:gridSpan w:val="3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Витамины</w:t>
            </w:r>
          </w:p>
        </w:tc>
      </w:tr>
      <w:tr w:rsidR="007D0250" w:rsidRPr="00537B1E" w:rsidTr="007D0250">
        <w:tc>
          <w:tcPr>
            <w:tcW w:w="1859" w:type="dxa"/>
            <w:vMerge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9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</w:t>
            </w:r>
          </w:p>
        </w:tc>
        <w:tc>
          <w:tcPr>
            <w:tcW w:w="1336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Mg</w:t>
            </w:r>
          </w:p>
        </w:tc>
        <w:tc>
          <w:tcPr>
            <w:tcW w:w="1234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</w:t>
            </w:r>
          </w:p>
        </w:tc>
        <w:tc>
          <w:tcPr>
            <w:tcW w:w="1018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537B1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1</w:t>
            </w: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  <w:tc>
          <w:tcPr>
            <w:tcW w:w="1015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537B1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  <w:tc>
          <w:tcPr>
            <w:tcW w:w="1344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</w:tr>
      <w:tr w:rsidR="007D0250" w:rsidRPr="00537B1E" w:rsidTr="007D0250">
        <w:tc>
          <w:tcPr>
            <w:tcW w:w="1859" w:type="dxa"/>
          </w:tcPr>
          <w:p w:rsidR="007D0250" w:rsidRPr="00480CC9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hAnsi="Times New Roman" w:cs="Times New Roman"/>
                <w:sz w:val="24"/>
                <w:szCs w:val="24"/>
              </w:rPr>
              <w:t>От 7 до 11 лет</w:t>
            </w:r>
          </w:p>
        </w:tc>
        <w:tc>
          <w:tcPr>
            <w:tcW w:w="1539" w:type="dxa"/>
          </w:tcPr>
          <w:p w:rsidR="007D0250" w:rsidRPr="00B36137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B36137">
              <w:rPr>
                <w:rFonts w:ascii="Times New Roman" w:hAnsi="Times New Roman" w:cs="Times New Roman"/>
                <w:sz w:val="24"/>
              </w:rPr>
              <w:t>168,04</w:t>
            </w:r>
          </w:p>
        </w:tc>
        <w:tc>
          <w:tcPr>
            <w:tcW w:w="1336" w:type="dxa"/>
          </w:tcPr>
          <w:p w:rsidR="007D0250" w:rsidRPr="00B36137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B36137">
              <w:rPr>
                <w:rFonts w:ascii="Times New Roman" w:hAnsi="Times New Roman" w:cs="Times New Roman"/>
                <w:sz w:val="24"/>
              </w:rPr>
              <w:t>71,68</w:t>
            </w:r>
          </w:p>
        </w:tc>
        <w:tc>
          <w:tcPr>
            <w:tcW w:w="1234" w:type="dxa"/>
          </w:tcPr>
          <w:p w:rsidR="007D0250" w:rsidRPr="00B36137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B36137">
              <w:rPr>
                <w:rFonts w:ascii="Times New Roman" w:hAnsi="Times New Roman" w:cs="Times New Roman"/>
                <w:sz w:val="24"/>
              </w:rPr>
              <w:t>2,22</w:t>
            </w:r>
          </w:p>
        </w:tc>
        <w:tc>
          <w:tcPr>
            <w:tcW w:w="1018" w:type="dxa"/>
          </w:tcPr>
          <w:p w:rsidR="007D0250" w:rsidRPr="00B36137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B36137">
              <w:rPr>
                <w:rFonts w:ascii="Times New Roman" w:hAnsi="Times New Roman" w:cs="Times New Roman"/>
                <w:sz w:val="24"/>
              </w:rPr>
              <w:t>0,20</w:t>
            </w:r>
          </w:p>
        </w:tc>
        <w:tc>
          <w:tcPr>
            <w:tcW w:w="1015" w:type="dxa"/>
          </w:tcPr>
          <w:p w:rsidR="007D0250" w:rsidRPr="00B36137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B36137">
              <w:rPr>
                <w:rFonts w:ascii="Times New Roman" w:hAnsi="Times New Roman" w:cs="Times New Roman"/>
                <w:sz w:val="24"/>
              </w:rPr>
              <w:t>0,26</w:t>
            </w:r>
          </w:p>
        </w:tc>
        <w:tc>
          <w:tcPr>
            <w:tcW w:w="1344" w:type="dxa"/>
          </w:tcPr>
          <w:p w:rsidR="007D0250" w:rsidRPr="00B36137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B36137">
              <w:rPr>
                <w:rFonts w:ascii="Times New Roman" w:hAnsi="Times New Roman" w:cs="Times New Roman"/>
                <w:sz w:val="24"/>
              </w:rPr>
              <w:tab/>
              <w:t>0,65</w:t>
            </w:r>
          </w:p>
        </w:tc>
      </w:tr>
      <w:tr w:rsidR="007D0250" w:rsidRPr="00537B1E" w:rsidTr="007D0250">
        <w:tc>
          <w:tcPr>
            <w:tcW w:w="1859" w:type="dxa"/>
          </w:tcPr>
          <w:p w:rsidR="007D0250" w:rsidRPr="00480CC9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hAnsi="Times New Roman" w:cs="Times New Roman"/>
                <w:sz w:val="24"/>
                <w:szCs w:val="24"/>
              </w:rPr>
              <w:t>12 лет и старше</w:t>
            </w:r>
          </w:p>
        </w:tc>
        <w:tc>
          <w:tcPr>
            <w:tcW w:w="1539" w:type="dxa"/>
          </w:tcPr>
          <w:p w:rsidR="007D0250" w:rsidRPr="00B36137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B36137">
              <w:rPr>
                <w:rFonts w:ascii="Times New Roman" w:hAnsi="Times New Roman" w:cs="Times New Roman"/>
                <w:sz w:val="24"/>
              </w:rPr>
              <w:t>234,76</w:t>
            </w:r>
          </w:p>
        </w:tc>
        <w:tc>
          <w:tcPr>
            <w:tcW w:w="1336" w:type="dxa"/>
          </w:tcPr>
          <w:p w:rsidR="007D0250" w:rsidRPr="00B36137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B36137">
              <w:rPr>
                <w:rFonts w:ascii="Times New Roman" w:hAnsi="Times New Roman" w:cs="Times New Roman"/>
                <w:sz w:val="24"/>
              </w:rPr>
              <w:t>99,56</w:t>
            </w:r>
          </w:p>
        </w:tc>
        <w:tc>
          <w:tcPr>
            <w:tcW w:w="1234" w:type="dxa"/>
          </w:tcPr>
          <w:p w:rsidR="007D0250" w:rsidRPr="00B36137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B36137">
              <w:rPr>
                <w:rFonts w:ascii="Times New Roman" w:hAnsi="Times New Roman" w:cs="Times New Roman"/>
                <w:sz w:val="24"/>
              </w:rPr>
              <w:t>3,11</w:t>
            </w:r>
          </w:p>
        </w:tc>
        <w:tc>
          <w:tcPr>
            <w:tcW w:w="1018" w:type="dxa"/>
          </w:tcPr>
          <w:p w:rsidR="007D0250" w:rsidRPr="00B36137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B36137">
              <w:rPr>
                <w:rFonts w:ascii="Times New Roman" w:hAnsi="Times New Roman" w:cs="Times New Roman"/>
                <w:sz w:val="24"/>
              </w:rPr>
              <w:t>0,28</w:t>
            </w:r>
          </w:p>
        </w:tc>
        <w:tc>
          <w:tcPr>
            <w:tcW w:w="1015" w:type="dxa"/>
          </w:tcPr>
          <w:p w:rsidR="007D0250" w:rsidRPr="00B36137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B36137">
              <w:rPr>
                <w:rFonts w:ascii="Times New Roman" w:hAnsi="Times New Roman" w:cs="Times New Roman"/>
                <w:sz w:val="24"/>
              </w:rPr>
              <w:t>0,37</w:t>
            </w:r>
          </w:p>
        </w:tc>
        <w:tc>
          <w:tcPr>
            <w:tcW w:w="1344" w:type="dxa"/>
          </w:tcPr>
          <w:p w:rsidR="007D0250" w:rsidRPr="00B36137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B36137">
              <w:rPr>
                <w:rFonts w:ascii="Times New Roman" w:hAnsi="Times New Roman" w:cs="Times New Roman"/>
                <w:sz w:val="24"/>
              </w:rPr>
              <w:t>0,90</w:t>
            </w:r>
          </w:p>
        </w:tc>
      </w:tr>
    </w:tbl>
    <w:p w:rsidR="007D0250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  <w:sectPr w:rsidR="007D0250" w:rsidSect="007D025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D0250" w:rsidRPr="00100346" w:rsidRDefault="007D0250" w:rsidP="00100346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0346">
        <w:rPr>
          <w:rFonts w:ascii="Times New Roman" w:hAnsi="Times New Roman" w:cs="Times New Roman"/>
          <w:b/>
          <w:sz w:val="28"/>
          <w:szCs w:val="28"/>
        </w:rPr>
        <w:t>Технологическая карта №200</w:t>
      </w:r>
    </w:p>
    <w:p w:rsidR="007D0250" w:rsidRDefault="007D0250" w:rsidP="007D0250">
      <w:pPr>
        <w:pStyle w:val="a9"/>
        <w:rPr>
          <w:rFonts w:cs="Times New Roman"/>
          <w:sz w:val="24"/>
          <w:szCs w:val="28"/>
        </w:rPr>
      </w:pPr>
      <w:r w:rsidRPr="00175C53">
        <w:rPr>
          <w:rFonts w:ascii="Times New Roman" w:hAnsi="Times New Roman" w:cs="Times New Roman"/>
          <w:sz w:val="24"/>
          <w:szCs w:val="28"/>
        </w:rPr>
        <w:t xml:space="preserve">На: </w:t>
      </w:r>
      <w:r w:rsidRPr="00B36137">
        <w:rPr>
          <w:rFonts w:ascii="Times New Roman" w:hAnsi="Times New Roman"/>
          <w:b/>
          <w:color w:val="151515"/>
          <w:w w:val="95"/>
          <w:sz w:val="24"/>
        </w:rPr>
        <w:t xml:space="preserve">каша </w:t>
      </w:r>
      <w:r w:rsidRPr="00B36137">
        <w:rPr>
          <w:rFonts w:ascii="Times New Roman" w:hAnsi="Times New Roman"/>
          <w:b/>
          <w:color w:val="181818"/>
          <w:w w:val="95"/>
          <w:sz w:val="24"/>
        </w:rPr>
        <w:t xml:space="preserve">из </w:t>
      </w:r>
      <w:r w:rsidRPr="00B36137">
        <w:rPr>
          <w:rFonts w:ascii="Times New Roman" w:hAnsi="Times New Roman"/>
          <w:b/>
          <w:color w:val="111111"/>
          <w:w w:val="95"/>
          <w:sz w:val="24"/>
        </w:rPr>
        <w:t xml:space="preserve">смеси </w:t>
      </w:r>
      <w:r w:rsidRPr="00B36137">
        <w:rPr>
          <w:rFonts w:ascii="Times New Roman" w:hAnsi="Times New Roman"/>
          <w:b/>
          <w:color w:val="1C1C1C"/>
          <w:w w:val="95"/>
          <w:sz w:val="24"/>
        </w:rPr>
        <w:t xml:space="preserve">круп </w:t>
      </w:r>
      <w:r w:rsidRPr="00B36137">
        <w:rPr>
          <w:rFonts w:ascii="Times New Roman" w:hAnsi="Times New Roman"/>
          <w:b/>
          <w:color w:val="161616"/>
          <w:w w:val="95"/>
          <w:sz w:val="24"/>
        </w:rPr>
        <w:t xml:space="preserve">(гречневая, овсяная, перловая, </w:t>
      </w:r>
      <w:r w:rsidRPr="00B36137">
        <w:rPr>
          <w:rFonts w:ascii="Times New Roman" w:hAnsi="Times New Roman"/>
          <w:b/>
          <w:color w:val="111111"/>
          <w:w w:val="95"/>
          <w:sz w:val="24"/>
        </w:rPr>
        <w:t xml:space="preserve">пшенная) </w:t>
      </w:r>
      <w:r w:rsidRPr="00B36137">
        <w:rPr>
          <w:rFonts w:ascii="Times New Roman" w:hAnsi="Times New Roman"/>
          <w:b/>
          <w:color w:val="131313"/>
          <w:w w:val="95"/>
          <w:sz w:val="24"/>
        </w:rPr>
        <w:t xml:space="preserve">с </w:t>
      </w:r>
      <w:r w:rsidRPr="00B36137">
        <w:rPr>
          <w:rFonts w:ascii="Times New Roman" w:hAnsi="Times New Roman"/>
          <w:b/>
          <w:color w:val="0F0F0F"/>
          <w:w w:val="95"/>
          <w:sz w:val="24"/>
        </w:rPr>
        <w:t xml:space="preserve">изюмом </w:t>
      </w:r>
      <w:r w:rsidRPr="00B36137">
        <w:rPr>
          <w:rFonts w:ascii="Times New Roman" w:hAnsi="Times New Roman"/>
          <w:b/>
          <w:color w:val="131313"/>
          <w:spacing w:val="-2"/>
          <w:sz w:val="24"/>
        </w:rPr>
        <w:t>вязкая</w:t>
      </w:r>
      <w:r w:rsidRPr="00B3613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D0250" w:rsidRDefault="007D0250" w:rsidP="007D0250">
      <w:pPr>
        <w:pStyle w:val="a9"/>
        <w:rPr>
          <w:rFonts w:ascii="Times New Roman" w:hAnsi="Times New Roman" w:cs="Times New Roman"/>
          <w:sz w:val="24"/>
          <w:szCs w:val="24"/>
        </w:rPr>
      </w:pPr>
      <w:r w:rsidRPr="00175C53">
        <w:rPr>
          <w:rFonts w:ascii="Times New Roman" w:hAnsi="Times New Roman" w:cs="Times New Roman"/>
          <w:sz w:val="24"/>
          <w:szCs w:val="28"/>
        </w:rPr>
        <w:t xml:space="preserve">№ рецептуры по сборнику: </w:t>
      </w:r>
      <w:r w:rsidRPr="00175C53">
        <w:rPr>
          <w:rFonts w:ascii="Times New Roman" w:eastAsia="Times New Roman" w:hAnsi="Times New Roman" w:cs="Times New Roman"/>
          <w:sz w:val="24"/>
          <w:szCs w:val="24"/>
        </w:rPr>
        <w:t>№</w:t>
      </w:r>
      <w:r w:rsidRPr="00774438">
        <w:t xml:space="preserve"> </w:t>
      </w:r>
      <w:r w:rsidRPr="00B36137">
        <w:rPr>
          <w:rFonts w:ascii="Times New Roman" w:hAnsi="Times New Roman"/>
          <w:color w:val="0C0C0C"/>
          <w:sz w:val="24"/>
        </w:rPr>
        <w:t>177</w:t>
      </w:r>
      <w:r w:rsidRPr="00B36137">
        <w:rPr>
          <w:rFonts w:ascii="Times New Roman" w:hAnsi="Times New Roman"/>
          <w:color w:val="0C0C0C"/>
          <w:spacing w:val="-17"/>
          <w:sz w:val="24"/>
        </w:rPr>
        <w:t xml:space="preserve"> </w:t>
      </w:r>
      <w:r w:rsidRPr="00B36137">
        <w:rPr>
          <w:rFonts w:ascii="Times New Roman" w:hAnsi="Times New Roman"/>
          <w:color w:val="181818"/>
          <w:sz w:val="24"/>
        </w:rPr>
        <w:t>(8),</w:t>
      </w:r>
      <w:r w:rsidRPr="00B36137">
        <w:rPr>
          <w:rFonts w:ascii="Times New Roman" w:hAnsi="Times New Roman"/>
          <w:color w:val="181818"/>
          <w:spacing w:val="-18"/>
          <w:sz w:val="24"/>
        </w:rPr>
        <w:t xml:space="preserve"> </w:t>
      </w:r>
      <w:r w:rsidRPr="00B36137">
        <w:rPr>
          <w:rFonts w:ascii="Times New Roman" w:hAnsi="Times New Roman"/>
          <w:color w:val="0E0E0E"/>
          <w:sz w:val="24"/>
        </w:rPr>
        <w:t>сб.</w:t>
      </w:r>
      <w:r w:rsidRPr="00B36137">
        <w:rPr>
          <w:rFonts w:ascii="Times New Roman" w:hAnsi="Times New Roman"/>
          <w:color w:val="0E0E0E"/>
          <w:spacing w:val="-18"/>
          <w:sz w:val="24"/>
        </w:rPr>
        <w:t xml:space="preserve"> </w:t>
      </w:r>
      <w:r w:rsidRPr="00B36137">
        <w:rPr>
          <w:rFonts w:ascii="Times New Roman" w:hAnsi="Times New Roman"/>
          <w:sz w:val="24"/>
        </w:rPr>
        <w:t>Дели</w:t>
      </w:r>
      <w:r w:rsidRPr="00B36137">
        <w:rPr>
          <w:rFonts w:ascii="Times New Roman" w:hAnsi="Times New Roman"/>
          <w:spacing w:val="-19"/>
          <w:sz w:val="24"/>
        </w:rPr>
        <w:t xml:space="preserve"> </w:t>
      </w:r>
      <w:r w:rsidRPr="00B36137">
        <w:rPr>
          <w:rFonts w:ascii="Times New Roman" w:hAnsi="Times New Roman"/>
          <w:color w:val="111111"/>
          <w:sz w:val="24"/>
        </w:rPr>
        <w:t>плюс</w:t>
      </w:r>
      <w:r w:rsidRPr="00B36137">
        <w:rPr>
          <w:rFonts w:ascii="Times New Roman" w:hAnsi="Times New Roman"/>
          <w:color w:val="111111"/>
          <w:spacing w:val="-18"/>
          <w:sz w:val="24"/>
        </w:rPr>
        <w:t xml:space="preserve"> </w:t>
      </w:r>
      <w:r w:rsidRPr="00B36137">
        <w:rPr>
          <w:rFonts w:ascii="Times New Roman" w:hAnsi="Times New Roman"/>
          <w:sz w:val="24"/>
        </w:rPr>
        <w:t>2015</w:t>
      </w:r>
      <w:r w:rsidRPr="00B36137">
        <w:rPr>
          <w:rFonts w:ascii="Times New Roman" w:hAnsi="Times New Roman"/>
          <w:spacing w:val="-19"/>
          <w:sz w:val="24"/>
        </w:rPr>
        <w:t xml:space="preserve"> </w:t>
      </w:r>
      <w:r w:rsidRPr="00B36137">
        <w:rPr>
          <w:rFonts w:ascii="Times New Roman" w:hAnsi="Times New Roman"/>
          <w:color w:val="212121"/>
          <w:spacing w:val="-5"/>
          <w:sz w:val="24"/>
        </w:rPr>
        <w:t>г.</w:t>
      </w:r>
    </w:p>
    <w:tbl>
      <w:tblPr>
        <w:tblStyle w:val="a3"/>
        <w:tblW w:w="9349" w:type="dxa"/>
        <w:tblLayout w:type="fixed"/>
        <w:tblLook w:val="04A0" w:firstRow="1" w:lastRow="0" w:firstColumn="1" w:lastColumn="0" w:noHBand="0" w:noVBand="1"/>
      </w:tblPr>
      <w:tblGrid>
        <w:gridCol w:w="3111"/>
        <w:gridCol w:w="1561"/>
        <w:gridCol w:w="1558"/>
        <w:gridCol w:w="1560"/>
        <w:gridCol w:w="1559"/>
      </w:tblGrid>
      <w:tr w:rsidR="007D0250" w:rsidRPr="00480CC9" w:rsidTr="007D0250">
        <w:tc>
          <w:tcPr>
            <w:tcW w:w="3111" w:type="dxa"/>
            <w:vMerge w:val="restart"/>
          </w:tcPr>
          <w:p w:rsidR="007D0250" w:rsidRPr="00480CC9" w:rsidRDefault="007D0250" w:rsidP="007D0250">
            <w:pPr>
              <w:ind w:right="17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eastAsia="Times New Roman" w:hAnsi="Times New Roman" w:cs="Times New Roman"/>
                <w:sz w:val="24"/>
                <w:szCs w:val="24"/>
              </w:rPr>
              <w:t>Набор сырья</w:t>
            </w:r>
          </w:p>
        </w:tc>
        <w:tc>
          <w:tcPr>
            <w:tcW w:w="6238" w:type="dxa"/>
            <w:gridSpan w:val="4"/>
          </w:tcPr>
          <w:p w:rsidR="007D0250" w:rsidRPr="00480CC9" w:rsidRDefault="007D0250" w:rsidP="007D0250">
            <w:pPr>
              <w:ind w:left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 продуктов на 1 порцию</w:t>
            </w:r>
          </w:p>
        </w:tc>
      </w:tr>
      <w:tr w:rsidR="007D0250" w:rsidRPr="00480CC9" w:rsidTr="007D0250">
        <w:tc>
          <w:tcPr>
            <w:tcW w:w="3111" w:type="dxa"/>
            <w:vMerge/>
          </w:tcPr>
          <w:p w:rsidR="007D0250" w:rsidRPr="00480CC9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</w:tcPr>
          <w:p w:rsidR="007D0250" w:rsidRPr="00480CC9" w:rsidRDefault="007D0250" w:rsidP="007D0250">
            <w:pPr>
              <w:ind w:right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eastAsia="Times New Roman" w:hAnsi="Times New Roman" w:cs="Times New Roman"/>
                <w:sz w:val="24"/>
                <w:szCs w:val="24"/>
              </w:rPr>
              <w:t>от 7 до 11 лет</w:t>
            </w:r>
          </w:p>
        </w:tc>
        <w:tc>
          <w:tcPr>
            <w:tcW w:w="3119" w:type="dxa"/>
            <w:gridSpan w:val="2"/>
          </w:tcPr>
          <w:p w:rsidR="007D0250" w:rsidRPr="00480CC9" w:rsidRDefault="007D0250" w:rsidP="007D0250">
            <w:pPr>
              <w:ind w:right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eastAsia="Times New Roman" w:hAnsi="Times New Roman" w:cs="Times New Roman"/>
                <w:sz w:val="24"/>
                <w:szCs w:val="24"/>
              </w:rPr>
              <w:t>от 7 до 11 лет</w:t>
            </w:r>
          </w:p>
        </w:tc>
      </w:tr>
      <w:tr w:rsidR="007D0250" w:rsidRPr="00480CC9" w:rsidTr="007D0250">
        <w:tc>
          <w:tcPr>
            <w:tcW w:w="3111" w:type="dxa"/>
            <w:vMerge/>
          </w:tcPr>
          <w:p w:rsidR="007D0250" w:rsidRPr="00480CC9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</w:tcPr>
          <w:p w:rsidR="007D0250" w:rsidRPr="00480CC9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eastAsia="Times New Roman" w:hAnsi="Times New Roman" w:cs="Times New Roman"/>
                <w:sz w:val="24"/>
                <w:szCs w:val="24"/>
              </w:rPr>
              <w:t>Брутто, г</w:t>
            </w:r>
          </w:p>
        </w:tc>
        <w:tc>
          <w:tcPr>
            <w:tcW w:w="1558" w:type="dxa"/>
          </w:tcPr>
          <w:p w:rsidR="007D0250" w:rsidRPr="00480CC9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eastAsia="Times New Roman" w:hAnsi="Times New Roman" w:cs="Times New Roman"/>
                <w:sz w:val="24"/>
                <w:szCs w:val="24"/>
              </w:rPr>
              <w:t>Нетто, г</w:t>
            </w:r>
          </w:p>
        </w:tc>
        <w:tc>
          <w:tcPr>
            <w:tcW w:w="1560" w:type="dxa"/>
          </w:tcPr>
          <w:p w:rsidR="007D0250" w:rsidRPr="00480CC9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eastAsia="Times New Roman" w:hAnsi="Times New Roman" w:cs="Times New Roman"/>
                <w:sz w:val="24"/>
                <w:szCs w:val="24"/>
              </w:rPr>
              <w:t>Брутто, г</w:t>
            </w:r>
          </w:p>
        </w:tc>
        <w:tc>
          <w:tcPr>
            <w:tcW w:w="1559" w:type="dxa"/>
          </w:tcPr>
          <w:p w:rsidR="007D0250" w:rsidRPr="00480CC9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eastAsia="Times New Roman" w:hAnsi="Times New Roman" w:cs="Times New Roman"/>
                <w:sz w:val="24"/>
                <w:szCs w:val="24"/>
              </w:rPr>
              <w:t>Нетто, г</w:t>
            </w:r>
          </w:p>
        </w:tc>
      </w:tr>
      <w:tr w:rsidR="007D0250" w:rsidRPr="00480CC9" w:rsidTr="007D0250">
        <w:tc>
          <w:tcPr>
            <w:tcW w:w="3111" w:type="dxa"/>
          </w:tcPr>
          <w:p w:rsidR="007D0250" w:rsidRPr="00B36137" w:rsidRDefault="007D0250" w:rsidP="007D0250">
            <w:pPr>
              <w:rPr>
                <w:rFonts w:ascii="Times New Roman" w:hAnsi="Times New Roman"/>
                <w:sz w:val="24"/>
                <w:szCs w:val="24"/>
              </w:rPr>
            </w:pPr>
            <w:r w:rsidRPr="00B36137">
              <w:rPr>
                <w:rFonts w:ascii="Times New Roman" w:hAnsi="Times New Roman"/>
                <w:sz w:val="24"/>
                <w:szCs w:val="24"/>
              </w:rPr>
              <w:t>Крупа гречневая</w:t>
            </w:r>
          </w:p>
        </w:tc>
        <w:tc>
          <w:tcPr>
            <w:tcW w:w="1561" w:type="dxa"/>
          </w:tcPr>
          <w:p w:rsidR="007D0250" w:rsidRPr="00B36137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6137">
              <w:rPr>
                <w:rFonts w:ascii="Times New Roman" w:hAnsi="Times New Roman"/>
                <w:sz w:val="24"/>
                <w:szCs w:val="24"/>
              </w:rPr>
              <w:t>9,0</w:t>
            </w:r>
          </w:p>
        </w:tc>
        <w:tc>
          <w:tcPr>
            <w:tcW w:w="1558" w:type="dxa"/>
          </w:tcPr>
          <w:p w:rsidR="007D0250" w:rsidRPr="00B36137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6137">
              <w:rPr>
                <w:rFonts w:ascii="Times New Roman" w:hAnsi="Times New Roman"/>
                <w:sz w:val="24"/>
                <w:szCs w:val="24"/>
              </w:rPr>
              <w:t>9,0</w:t>
            </w:r>
          </w:p>
        </w:tc>
        <w:tc>
          <w:tcPr>
            <w:tcW w:w="1560" w:type="dxa"/>
          </w:tcPr>
          <w:p w:rsidR="007D0250" w:rsidRPr="00B36137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6137">
              <w:rPr>
                <w:rFonts w:ascii="Times New Roman" w:hAnsi="Times New Roman"/>
                <w:sz w:val="24"/>
                <w:szCs w:val="24"/>
              </w:rPr>
              <w:t xml:space="preserve">12,5 </w:t>
            </w:r>
          </w:p>
        </w:tc>
        <w:tc>
          <w:tcPr>
            <w:tcW w:w="1559" w:type="dxa"/>
          </w:tcPr>
          <w:p w:rsidR="007D0250" w:rsidRPr="00B36137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6137">
              <w:rPr>
                <w:rFonts w:ascii="Times New Roman" w:hAnsi="Times New Roman"/>
                <w:sz w:val="24"/>
                <w:szCs w:val="24"/>
              </w:rPr>
              <w:t>12,5</w:t>
            </w:r>
          </w:p>
        </w:tc>
      </w:tr>
      <w:tr w:rsidR="007D0250" w:rsidRPr="00480CC9" w:rsidTr="007D0250">
        <w:tc>
          <w:tcPr>
            <w:tcW w:w="3111" w:type="dxa"/>
          </w:tcPr>
          <w:p w:rsidR="007D0250" w:rsidRPr="00B36137" w:rsidRDefault="007D0250" w:rsidP="007D0250">
            <w:pPr>
              <w:rPr>
                <w:rFonts w:ascii="Times New Roman" w:hAnsi="Times New Roman"/>
                <w:sz w:val="24"/>
                <w:szCs w:val="24"/>
              </w:rPr>
            </w:pPr>
            <w:r w:rsidRPr="00B36137">
              <w:rPr>
                <w:rFonts w:ascii="Times New Roman" w:hAnsi="Times New Roman"/>
                <w:sz w:val="24"/>
                <w:szCs w:val="24"/>
              </w:rPr>
              <w:t>Крупа перловая</w:t>
            </w:r>
          </w:p>
        </w:tc>
        <w:tc>
          <w:tcPr>
            <w:tcW w:w="1561" w:type="dxa"/>
          </w:tcPr>
          <w:p w:rsidR="007D0250" w:rsidRPr="00B36137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6137">
              <w:rPr>
                <w:rFonts w:ascii="Times New Roman" w:hAnsi="Times New Roman"/>
                <w:sz w:val="24"/>
                <w:szCs w:val="24"/>
              </w:rPr>
              <w:t xml:space="preserve">10,8 </w:t>
            </w:r>
          </w:p>
        </w:tc>
        <w:tc>
          <w:tcPr>
            <w:tcW w:w="1558" w:type="dxa"/>
          </w:tcPr>
          <w:p w:rsidR="007D0250" w:rsidRPr="00B36137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6137">
              <w:rPr>
                <w:rFonts w:ascii="Times New Roman" w:hAnsi="Times New Roman"/>
                <w:sz w:val="24"/>
                <w:szCs w:val="24"/>
              </w:rPr>
              <w:t>10,8</w:t>
            </w:r>
          </w:p>
        </w:tc>
        <w:tc>
          <w:tcPr>
            <w:tcW w:w="1560" w:type="dxa"/>
          </w:tcPr>
          <w:p w:rsidR="007D0250" w:rsidRPr="00B36137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6137">
              <w:rPr>
                <w:rFonts w:ascii="Times New Roman" w:hAnsi="Times New Roman"/>
                <w:sz w:val="24"/>
                <w:szCs w:val="24"/>
              </w:rPr>
              <w:t>15,0</w:t>
            </w:r>
          </w:p>
        </w:tc>
        <w:tc>
          <w:tcPr>
            <w:tcW w:w="1559" w:type="dxa"/>
          </w:tcPr>
          <w:p w:rsidR="007D0250" w:rsidRPr="00B36137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6137">
              <w:rPr>
                <w:rFonts w:ascii="Times New Roman" w:hAnsi="Times New Roman"/>
                <w:sz w:val="24"/>
                <w:szCs w:val="24"/>
              </w:rPr>
              <w:t>15,0</w:t>
            </w:r>
          </w:p>
        </w:tc>
      </w:tr>
      <w:tr w:rsidR="007D0250" w:rsidRPr="00480CC9" w:rsidTr="007D0250">
        <w:tc>
          <w:tcPr>
            <w:tcW w:w="3111" w:type="dxa"/>
          </w:tcPr>
          <w:p w:rsidR="007D0250" w:rsidRPr="00B36137" w:rsidRDefault="007D0250" w:rsidP="007D0250">
            <w:pPr>
              <w:rPr>
                <w:rFonts w:ascii="Times New Roman" w:hAnsi="Times New Roman"/>
                <w:sz w:val="24"/>
                <w:szCs w:val="24"/>
              </w:rPr>
            </w:pPr>
            <w:r w:rsidRPr="00B36137">
              <w:rPr>
                <w:rFonts w:ascii="Times New Roman" w:hAnsi="Times New Roman"/>
                <w:sz w:val="24"/>
                <w:szCs w:val="24"/>
              </w:rPr>
              <w:t>Крупа овсяная</w:t>
            </w:r>
          </w:p>
        </w:tc>
        <w:tc>
          <w:tcPr>
            <w:tcW w:w="1561" w:type="dxa"/>
          </w:tcPr>
          <w:p w:rsidR="007D0250" w:rsidRPr="00B36137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6137">
              <w:rPr>
                <w:rFonts w:ascii="Times New Roman" w:hAnsi="Times New Roman"/>
                <w:sz w:val="24"/>
                <w:szCs w:val="24"/>
              </w:rPr>
              <w:t xml:space="preserve">15,3 </w:t>
            </w:r>
          </w:p>
        </w:tc>
        <w:tc>
          <w:tcPr>
            <w:tcW w:w="1558" w:type="dxa"/>
          </w:tcPr>
          <w:p w:rsidR="007D0250" w:rsidRPr="00B36137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6137">
              <w:rPr>
                <w:rFonts w:ascii="Times New Roman" w:hAnsi="Times New Roman"/>
                <w:sz w:val="24"/>
                <w:szCs w:val="24"/>
              </w:rPr>
              <w:t>15,3</w:t>
            </w:r>
          </w:p>
        </w:tc>
        <w:tc>
          <w:tcPr>
            <w:tcW w:w="1560" w:type="dxa"/>
          </w:tcPr>
          <w:p w:rsidR="007D0250" w:rsidRPr="00B36137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6137">
              <w:rPr>
                <w:rFonts w:ascii="Times New Roman" w:hAnsi="Times New Roman"/>
                <w:sz w:val="24"/>
                <w:szCs w:val="24"/>
              </w:rPr>
              <w:t>21,2</w:t>
            </w:r>
          </w:p>
        </w:tc>
        <w:tc>
          <w:tcPr>
            <w:tcW w:w="1559" w:type="dxa"/>
          </w:tcPr>
          <w:p w:rsidR="007D0250" w:rsidRPr="00B36137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6137">
              <w:rPr>
                <w:rFonts w:ascii="Times New Roman" w:hAnsi="Times New Roman"/>
                <w:sz w:val="24"/>
                <w:szCs w:val="24"/>
              </w:rPr>
              <w:t>21,2</w:t>
            </w:r>
          </w:p>
        </w:tc>
      </w:tr>
      <w:tr w:rsidR="007D0250" w:rsidRPr="00480CC9" w:rsidTr="007D0250">
        <w:tc>
          <w:tcPr>
            <w:tcW w:w="3111" w:type="dxa"/>
          </w:tcPr>
          <w:p w:rsidR="007D0250" w:rsidRPr="00B36137" w:rsidRDefault="007D0250" w:rsidP="007D0250">
            <w:pPr>
              <w:rPr>
                <w:rFonts w:ascii="Times New Roman" w:hAnsi="Times New Roman"/>
                <w:sz w:val="24"/>
                <w:szCs w:val="24"/>
              </w:rPr>
            </w:pPr>
            <w:r w:rsidRPr="00B36137">
              <w:rPr>
                <w:rFonts w:ascii="Times New Roman" w:hAnsi="Times New Roman"/>
                <w:sz w:val="24"/>
                <w:szCs w:val="24"/>
              </w:rPr>
              <w:t>Пшено</w:t>
            </w:r>
          </w:p>
        </w:tc>
        <w:tc>
          <w:tcPr>
            <w:tcW w:w="1561" w:type="dxa"/>
          </w:tcPr>
          <w:p w:rsidR="007D0250" w:rsidRPr="00B36137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6137">
              <w:rPr>
                <w:rFonts w:ascii="Times New Roman" w:hAnsi="Times New Roman"/>
                <w:sz w:val="24"/>
                <w:szCs w:val="24"/>
              </w:rPr>
              <w:t xml:space="preserve">2,7 </w:t>
            </w:r>
          </w:p>
        </w:tc>
        <w:tc>
          <w:tcPr>
            <w:tcW w:w="1558" w:type="dxa"/>
          </w:tcPr>
          <w:p w:rsidR="007D0250" w:rsidRPr="00B36137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6137">
              <w:rPr>
                <w:rFonts w:ascii="Times New Roman" w:hAnsi="Times New Roman"/>
                <w:sz w:val="24"/>
                <w:szCs w:val="24"/>
              </w:rPr>
              <w:t>2,7</w:t>
            </w:r>
          </w:p>
        </w:tc>
        <w:tc>
          <w:tcPr>
            <w:tcW w:w="1560" w:type="dxa"/>
          </w:tcPr>
          <w:p w:rsidR="007D0250" w:rsidRPr="00B36137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6137">
              <w:rPr>
                <w:rFonts w:ascii="Times New Roman" w:hAnsi="Times New Roman"/>
                <w:sz w:val="24"/>
                <w:szCs w:val="24"/>
              </w:rPr>
              <w:t>3,7</w:t>
            </w:r>
          </w:p>
        </w:tc>
        <w:tc>
          <w:tcPr>
            <w:tcW w:w="1559" w:type="dxa"/>
          </w:tcPr>
          <w:p w:rsidR="007D0250" w:rsidRPr="00B36137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6137">
              <w:rPr>
                <w:rFonts w:ascii="Times New Roman" w:hAnsi="Times New Roman"/>
                <w:sz w:val="24"/>
                <w:szCs w:val="24"/>
              </w:rPr>
              <w:t>3,7</w:t>
            </w:r>
          </w:p>
        </w:tc>
      </w:tr>
      <w:tr w:rsidR="007D0250" w:rsidRPr="00480CC9" w:rsidTr="007D0250">
        <w:tc>
          <w:tcPr>
            <w:tcW w:w="3111" w:type="dxa"/>
          </w:tcPr>
          <w:p w:rsidR="007D0250" w:rsidRPr="00B36137" w:rsidRDefault="007D0250" w:rsidP="007D0250">
            <w:pPr>
              <w:rPr>
                <w:rFonts w:ascii="Times New Roman" w:hAnsi="Times New Roman"/>
                <w:sz w:val="24"/>
                <w:szCs w:val="24"/>
              </w:rPr>
            </w:pPr>
            <w:r w:rsidRPr="00B36137">
              <w:rPr>
                <w:rFonts w:ascii="Times New Roman" w:hAnsi="Times New Roman"/>
                <w:sz w:val="24"/>
                <w:szCs w:val="24"/>
              </w:rPr>
              <w:t>Молоко</w:t>
            </w:r>
          </w:p>
        </w:tc>
        <w:tc>
          <w:tcPr>
            <w:tcW w:w="1561" w:type="dxa"/>
          </w:tcPr>
          <w:p w:rsidR="007D0250" w:rsidRPr="00B36137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6137">
              <w:rPr>
                <w:rFonts w:ascii="Times New Roman" w:hAnsi="Times New Roman"/>
                <w:sz w:val="24"/>
                <w:szCs w:val="24"/>
              </w:rPr>
              <w:t>126,0</w:t>
            </w:r>
          </w:p>
        </w:tc>
        <w:tc>
          <w:tcPr>
            <w:tcW w:w="1558" w:type="dxa"/>
          </w:tcPr>
          <w:p w:rsidR="007D0250" w:rsidRPr="00B36137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6137">
              <w:rPr>
                <w:rFonts w:ascii="Times New Roman" w:hAnsi="Times New Roman"/>
                <w:sz w:val="24"/>
                <w:szCs w:val="24"/>
              </w:rPr>
              <w:t>126,0</w:t>
            </w:r>
          </w:p>
        </w:tc>
        <w:tc>
          <w:tcPr>
            <w:tcW w:w="1560" w:type="dxa"/>
          </w:tcPr>
          <w:p w:rsidR="007D0250" w:rsidRPr="00B36137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6137">
              <w:rPr>
                <w:rFonts w:ascii="Times New Roman" w:hAnsi="Times New Roman"/>
                <w:sz w:val="24"/>
                <w:szCs w:val="24"/>
              </w:rPr>
              <w:t>175,0</w:t>
            </w:r>
          </w:p>
        </w:tc>
        <w:tc>
          <w:tcPr>
            <w:tcW w:w="1559" w:type="dxa"/>
          </w:tcPr>
          <w:p w:rsidR="007D0250" w:rsidRPr="00B36137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6137">
              <w:rPr>
                <w:rFonts w:ascii="Times New Roman" w:hAnsi="Times New Roman"/>
                <w:sz w:val="24"/>
                <w:szCs w:val="24"/>
              </w:rPr>
              <w:t>175,0</w:t>
            </w:r>
          </w:p>
        </w:tc>
      </w:tr>
      <w:tr w:rsidR="007D0250" w:rsidRPr="00480CC9" w:rsidTr="007D0250">
        <w:tc>
          <w:tcPr>
            <w:tcW w:w="3111" w:type="dxa"/>
          </w:tcPr>
          <w:p w:rsidR="007D0250" w:rsidRPr="00B36137" w:rsidRDefault="007D0250" w:rsidP="007D0250">
            <w:pPr>
              <w:rPr>
                <w:rFonts w:ascii="Times New Roman" w:hAnsi="Times New Roman"/>
                <w:sz w:val="24"/>
                <w:szCs w:val="24"/>
              </w:rPr>
            </w:pPr>
            <w:r w:rsidRPr="00B36137">
              <w:rPr>
                <w:rFonts w:ascii="Times New Roman" w:hAnsi="Times New Roman"/>
                <w:sz w:val="24"/>
                <w:szCs w:val="24"/>
              </w:rPr>
              <w:t>Изюм</w:t>
            </w:r>
          </w:p>
        </w:tc>
        <w:tc>
          <w:tcPr>
            <w:tcW w:w="1561" w:type="dxa"/>
          </w:tcPr>
          <w:p w:rsidR="007D0250" w:rsidRPr="00B36137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6137"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1558" w:type="dxa"/>
          </w:tcPr>
          <w:p w:rsidR="007D0250" w:rsidRPr="00B36137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6137">
              <w:rPr>
                <w:rFonts w:ascii="Times New Roman" w:hAnsi="Times New Roman"/>
                <w:sz w:val="24"/>
                <w:szCs w:val="24"/>
              </w:rPr>
              <w:t>2,7</w:t>
            </w:r>
          </w:p>
        </w:tc>
        <w:tc>
          <w:tcPr>
            <w:tcW w:w="1560" w:type="dxa"/>
          </w:tcPr>
          <w:p w:rsidR="007D0250" w:rsidRPr="00B36137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6137">
              <w:rPr>
                <w:rFonts w:ascii="Times New Roman" w:hAnsi="Times New Roman"/>
                <w:sz w:val="24"/>
                <w:szCs w:val="24"/>
              </w:rPr>
              <w:t>3,8</w:t>
            </w:r>
          </w:p>
        </w:tc>
        <w:tc>
          <w:tcPr>
            <w:tcW w:w="1559" w:type="dxa"/>
          </w:tcPr>
          <w:p w:rsidR="007D0250" w:rsidRPr="00B36137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6137">
              <w:rPr>
                <w:rFonts w:ascii="Times New Roman" w:hAnsi="Times New Roman"/>
                <w:sz w:val="24"/>
                <w:szCs w:val="24"/>
              </w:rPr>
              <w:t>3,7</w:t>
            </w:r>
          </w:p>
        </w:tc>
      </w:tr>
      <w:tr w:rsidR="007D0250" w:rsidRPr="00480CC9" w:rsidTr="007D0250">
        <w:tc>
          <w:tcPr>
            <w:tcW w:w="3111" w:type="dxa"/>
          </w:tcPr>
          <w:p w:rsidR="007D0250" w:rsidRPr="00B36137" w:rsidRDefault="007D0250" w:rsidP="007D0250">
            <w:pPr>
              <w:rPr>
                <w:rFonts w:ascii="Times New Roman" w:hAnsi="Times New Roman"/>
                <w:sz w:val="24"/>
                <w:szCs w:val="24"/>
              </w:rPr>
            </w:pPr>
            <w:r w:rsidRPr="00B36137">
              <w:rPr>
                <w:rFonts w:ascii="Times New Roman" w:hAnsi="Times New Roman"/>
                <w:sz w:val="24"/>
                <w:szCs w:val="24"/>
              </w:rPr>
              <w:t>Сахар-песок</w:t>
            </w:r>
          </w:p>
        </w:tc>
        <w:tc>
          <w:tcPr>
            <w:tcW w:w="1561" w:type="dxa"/>
          </w:tcPr>
          <w:p w:rsidR="007D0250" w:rsidRPr="00B36137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6137">
              <w:rPr>
                <w:rFonts w:ascii="Times New Roman" w:hAnsi="Times New Roman"/>
                <w:sz w:val="24"/>
                <w:szCs w:val="24"/>
              </w:rPr>
              <w:t>7,2</w:t>
            </w:r>
          </w:p>
        </w:tc>
        <w:tc>
          <w:tcPr>
            <w:tcW w:w="1558" w:type="dxa"/>
          </w:tcPr>
          <w:p w:rsidR="007D0250" w:rsidRPr="00B36137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6137">
              <w:rPr>
                <w:rFonts w:ascii="Times New Roman" w:hAnsi="Times New Roman"/>
                <w:sz w:val="24"/>
                <w:szCs w:val="24"/>
              </w:rPr>
              <w:t>7,2</w:t>
            </w:r>
          </w:p>
        </w:tc>
        <w:tc>
          <w:tcPr>
            <w:tcW w:w="1560" w:type="dxa"/>
          </w:tcPr>
          <w:p w:rsidR="007D0250" w:rsidRPr="00B36137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6137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1559" w:type="dxa"/>
          </w:tcPr>
          <w:p w:rsidR="007D0250" w:rsidRPr="00B36137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6137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</w:tr>
      <w:tr w:rsidR="007D0250" w:rsidRPr="00DE63B1" w:rsidTr="007D0250">
        <w:tc>
          <w:tcPr>
            <w:tcW w:w="3111" w:type="dxa"/>
          </w:tcPr>
          <w:p w:rsidR="007D0250" w:rsidRPr="00B36137" w:rsidRDefault="007D0250" w:rsidP="007D0250">
            <w:pPr>
              <w:rPr>
                <w:rFonts w:ascii="Times New Roman" w:hAnsi="Times New Roman"/>
                <w:sz w:val="24"/>
                <w:szCs w:val="24"/>
              </w:rPr>
            </w:pPr>
            <w:r w:rsidRPr="00B36137">
              <w:rPr>
                <w:rFonts w:ascii="Times New Roman" w:hAnsi="Times New Roman"/>
                <w:sz w:val="24"/>
                <w:szCs w:val="24"/>
              </w:rPr>
              <w:t>Соль йодированная</w:t>
            </w:r>
          </w:p>
        </w:tc>
        <w:tc>
          <w:tcPr>
            <w:tcW w:w="1561" w:type="dxa"/>
          </w:tcPr>
          <w:p w:rsidR="007D0250" w:rsidRPr="00B36137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6137">
              <w:rPr>
                <w:rFonts w:ascii="Times New Roman" w:hAnsi="Times New Roman"/>
                <w:sz w:val="24"/>
                <w:szCs w:val="24"/>
              </w:rPr>
              <w:t xml:space="preserve">0,7 </w:t>
            </w:r>
          </w:p>
        </w:tc>
        <w:tc>
          <w:tcPr>
            <w:tcW w:w="1558" w:type="dxa"/>
          </w:tcPr>
          <w:p w:rsidR="007D0250" w:rsidRPr="00B36137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6137">
              <w:rPr>
                <w:rFonts w:ascii="Times New Roman" w:hAnsi="Times New Roman"/>
                <w:sz w:val="24"/>
                <w:szCs w:val="24"/>
              </w:rPr>
              <w:t>0,7</w:t>
            </w:r>
          </w:p>
        </w:tc>
        <w:tc>
          <w:tcPr>
            <w:tcW w:w="1560" w:type="dxa"/>
          </w:tcPr>
          <w:p w:rsidR="007D0250" w:rsidRPr="00B36137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6137"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  <w:tc>
          <w:tcPr>
            <w:tcW w:w="1559" w:type="dxa"/>
          </w:tcPr>
          <w:p w:rsidR="007D0250" w:rsidRPr="00B36137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6137"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</w:tr>
      <w:tr w:rsidR="007D0250" w:rsidRPr="00DE63B1" w:rsidTr="007D0250">
        <w:tc>
          <w:tcPr>
            <w:tcW w:w="3111" w:type="dxa"/>
          </w:tcPr>
          <w:p w:rsidR="007D0250" w:rsidRPr="00B36137" w:rsidRDefault="007D0250" w:rsidP="007D0250">
            <w:pPr>
              <w:rPr>
                <w:rFonts w:ascii="Times New Roman" w:hAnsi="Times New Roman"/>
                <w:sz w:val="24"/>
                <w:szCs w:val="24"/>
              </w:rPr>
            </w:pPr>
            <w:r w:rsidRPr="00B36137">
              <w:rPr>
                <w:rFonts w:ascii="Times New Roman" w:hAnsi="Times New Roman"/>
                <w:sz w:val="24"/>
                <w:szCs w:val="24"/>
              </w:rPr>
              <w:t>Масло сливочное</w:t>
            </w:r>
          </w:p>
        </w:tc>
        <w:tc>
          <w:tcPr>
            <w:tcW w:w="1561" w:type="dxa"/>
          </w:tcPr>
          <w:p w:rsidR="007D0250" w:rsidRPr="00B36137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6137">
              <w:rPr>
                <w:rFonts w:ascii="Times New Roman" w:hAnsi="Times New Roman"/>
                <w:sz w:val="24"/>
                <w:szCs w:val="24"/>
              </w:rPr>
              <w:t>6,3</w:t>
            </w:r>
          </w:p>
        </w:tc>
        <w:tc>
          <w:tcPr>
            <w:tcW w:w="1558" w:type="dxa"/>
          </w:tcPr>
          <w:p w:rsidR="007D0250" w:rsidRPr="00B36137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6137">
              <w:rPr>
                <w:rFonts w:ascii="Times New Roman" w:hAnsi="Times New Roman"/>
                <w:sz w:val="24"/>
                <w:szCs w:val="24"/>
              </w:rPr>
              <w:t>6,3</w:t>
            </w:r>
          </w:p>
        </w:tc>
        <w:tc>
          <w:tcPr>
            <w:tcW w:w="1560" w:type="dxa"/>
          </w:tcPr>
          <w:p w:rsidR="007D0250" w:rsidRPr="00B36137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6137">
              <w:rPr>
                <w:rFonts w:ascii="Times New Roman" w:hAnsi="Times New Roman"/>
                <w:sz w:val="24"/>
                <w:szCs w:val="24"/>
              </w:rPr>
              <w:t>8,7</w:t>
            </w:r>
          </w:p>
        </w:tc>
        <w:tc>
          <w:tcPr>
            <w:tcW w:w="1559" w:type="dxa"/>
          </w:tcPr>
          <w:p w:rsidR="007D0250" w:rsidRPr="00B36137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6137">
              <w:rPr>
                <w:rFonts w:ascii="Times New Roman" w:hAnsi="Times New Roman"/>
                <w:sz w:val="24"/>
                <w:szCs w:val="24"/>
              </w:rPr>
              <w:t>8,7</w:t>
            </w:r>
          </w:p>
        </w:tc>
      </w:tr>
      <w:tr w:rsidR="007D0250" w:rsidRPr="00DE63B1" w:rsidTr="007D0250">
        <w:tc>
          <w:tcPr>
            <w:tcW w:w="3111" w:type="dxa"/>
          </w:tcPr>
          <w:p w:rsidR="007D0250" w:rsidRPr="00B36137" w:rsidRDefault="007D0250" w:rsidP="007D0250">
            <w:pPr>
              <w:rPr>
                <w:rFonts w:ascii="Times New Roman" w:hAnsi="Times New Roman"/>
                <w:sz w:val="24"/>
                <w:szCs w:val="24"/>
              </w:rPr>
            </w:pPr>
            <w:r w:rsidRPr="00B36137">
              <w:rPr>
                <w:rFonts w:ascii="Times New Roman" w:hAnsi="Times New Roman"/>
                <w:sz w:val="24"/>
                <w:szCs w:val="24"/>
              </w:rPr>
              <w:t>Яйцо</w:t>
            </w:r>
          </w:p>
        </w:tc>
        <w:tc>
          <w:tcPr>
            <w:tcW w:w="1561" w:type="dxa"/>
          </w:tcPr>
          <w:p w:rsidR="007D0250" w:rsidRPr="00B36137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6137">
              <w:rPr>
                <w:rFonts w:ascii="Times New Roman" w:hAnsi="Times New Roman"/>
                <w:sz w:val="24"/>
                <w:szCs w:val="24"/>
              </w:rPr>
              <w:t xml:space="preserve">9/40 </w:t>
            </w:r>
            <w:proofErr w:type="spellStart"/>
            <w:r w:rsidRPr="00B36137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558" w:type="dxa"/>
          </w:tcPr>
          <w:p w:rsidR="007D0250" w:rsidRPr="00B36137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6137">
              <w:rPr>
                <w:rFonts w:ascii="Times New Roman" w:hAnsi="Times New Roman"/>
                <w:sz w:val="24"/>
                <w:szCs w:val="24"/>
              </w:rPr>
              <w:t>9,0</w:t>
            </w:r>
          </w:p>
        </w:tc>
        <w:tc>
          <w:tcPr>
            <w:tcW w:w="1560" w:type="dxa"/>
          </w:tcPr>
          <w:p w:rsidR="007D0250" w:rsidRPr="00B36137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6137">
              <w:rPr>
                <w:rFonts w:ascii="Times New Roman" w:hAnsi="Times New Roman"/>
                <w:sz w:val="24"/>
                <w:szCs w:val="24"/>
              </w:rPr>
              <w:t>3/10шт</w:t>
            </w:r>
          </w:p>
        </w:tc>
        <w:tc>
          <w:tcPr>
            <w:tcW w:w="1559" w:type="dxa"/>
          </w:tcPr>
          <w:p w:rsidR="007D0250" w:rsidRPr="00B36137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6137">
              <w:rPr>
                <w:rFonts w:ascii="Times New Roman" w:hAnsi="Times New Roman"/>
                <w:sz w:val="24"/>
                <w:szCs w:val="24"/>
              </w:rPr>
              <w:t>12,5</w:t>
            </w:r>
          </w:p>
        </w:tc>
      </w:tr>
      <w:tr w:rsidR="007D0250" w:rsidRPr="00DE63B1" w:rsidTr="007D0250">
        <w:tc>
          <w:tcPr>
            <w:tcW w:w="3111" w:type="dxa"/>
          </w:tcPr>
          <w:p w:rsidR="007D0250" w:rsidRPr="00B36137" w:rsidRDefault="007D0250" w:rsidP="007D025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36137">
              <w:rPr>
                <w:rFonts w:ascii="Times New Roman" w:hAnsi="Times New Roman"/>
                <w:b/>
                <w:sz w:val="24"/>
                <w:szCs w:val="24"/>
              </w:rPr>
              <w:t>Каша вязкая</w:t>
            </w:r>
          </w:p>
        </w:tc>
        <w:tc>
          <w:tcPr>
            <w:tcW w:w="1561" w:type="dxa"/>
          </w:tcPr>
          <w:p w:rsidR="007D0250" w:rsidRPr="00B36137" w:rsidRDefault="007D0250" w:rsidP="007D0250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8" w:type="dxa"/>
          </w:tcPr>
          <w:p w:rsidR="007D0250" w:rsidRPr="00B36137" w:rsidRDefault="007D0250" w:rsidP="007D0250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B36137">
              <w:rPr>
                <w:rFonts w:ascii="Times New Roman" w:hAnsi="Times New Roman"/>
                <w:b/>
                <w:sz w:val="24"/>
                <w:szCs w:val="24"/>
              </w:rPr>
              <w:t>180,0</w:t>
            </w:r>
          </w:p>
        </w:tc>
        <w:tc>
          <w:tcPr>
            <w:tcW w:w="1560" w:type="dxa"/>
          </w:tcPr>
          <w:p w:rsidR="007D0250" w:rsidRPr="00B36137" w:rsidRDefault="007D0250" w:rsidP="007D0250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7D0250" w:rsidRPr="00B36137" w:rsidRDefault="007D0250" w:rsidP="007D0250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B36137">
              <w:rPr>
                <w:rFonts w:ascii="Times New Roman" w:hAnsi="Times New Roman"/>
                <w:b/>
                <w:sz w:val="24"/>
                <w:szCs w:val="24"/>
              </w:rPr>
              <w:t>250,0</w:t>
            </w:r>
          </w:p>
        </w:tc>
      </w:tr>
      <w:tr w:rsidR="007D0250" w:rsidRPr="00DE63B1" w:rsidTr="007D0250">
        <w:tc>
          <w:tcPr>
            <w:tcW w:w="3111" w:type="dxa"/>
          </w:tcPr>
          <w:p w:rsidR="007D0250" w:rsidRPr="00B36137" w:rsidRDefault="007D0250" w:rsidP="007D0250">
            <w:pPr>
              <w:rPr>
                <w:rFonts w:ascii="Times New Roman" w:hAnsi="Times New Roman"/>
                <w:sz w:val="24"/>
                <w:szCs w:val="24"/>
              </w:rPr>
            </w:pPr>
            <w:r w:rsidRPr="00B36137">
              <w:rPr>
                <w:rFonts w:ascii="Times New Roman" w:hAnsi="Times New Roman"/>
                <w:sz w:val="24"/>
                <w:szCs w:val="24"/>
              </w:rPr>
              <w:t>Масло сливочное</w:t>
            </w:r>
          </w:p>
        </w:tc>
        <w:tc>
          <w:tcPr>
            <w:tcW w:w="1561" w:type="dxa"/>
          </w:tcPr>
          <w:p w:rsidR="007D0250" w:rsidRPr="00B36137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6137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558" w:type="dxa"/>
          </w:tcPr>
          <w:p w:rsidR="007D0250" w:rsidRPr="00B36137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6137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560" w:type="dxa"/>
          </w:tcPr>
          <w:p w:rsidR="007D0250" w:rsidRPr="00B36137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6137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1559" w:type="dxa"/>
          </w:tcPr>
          <w:p w:rsidR="007D0250" w:rsidRPr="00B36137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36137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</w:tr>
      <w:tr w:rsidR="007D0250" w:rsidRPr="00DE63B1" w:rsidTr="007D0250">
        <w:tc>
          <w:tcPr>
            <w:tcW w:w="3111" w:type="dxa"/>
          </w:tcPr>
          <w:p w:rsidR="007D0250" w:rsidRPr="00B36137" w:rsidRDefault="007D0250" w:rsidP="007D0250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B36137">
              <w:rPr>
                <w:rFonts w:ascii="Times New Roman" w:hAnsi="Times New Roman"/>
                <w:b/>
                <w:sz w:val="24"/>
                <w:szCs w:val="24"/>
              </w:rPr>
              <w:t>Выход</w:t>
            </w:r>
          </w:p>
        </w:tc>
        <w:tc>
          <w:tcPr>
            <w:tcW w:w="3119" w:type="dxa"/>
            <w:gridSpan w:val="2"/>
          </w:tcPr>
          <w:p w:rsidR="007D0250" w:rsidRPr="00B36137" w:rsidRDefault="007D0250" w:rsidP="007D0250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B36137">
              <w:rPr>
                <w:rFonts w:ascii="Times New Roman" w:hAnsi="Times New Roman"/>
                <w:b/>
                <w:sz w:val="24"/>
                <w:szCs w:val="24"/>
              </w:rPr>
              <w:t>180/5</w:t>
            </w:r>
          </w:p>
        </w:tc>
        <w:tc>
          <w:tcPr>
            <w:tcW w:w="3119" w:type="dxa"/>
            <w:gridSpan w:val="2"/>
          </w:tcPr>
          <w:p w:rsidR="007D0250" w:rsidRPr="00B36137" w:rsidRDefault="007D0250" w:rsidP="007D0250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B36137">
              <w:rPr>
                <w:rFonts w:ascii="Times New Roman" w:hAnsi="Times New Roman"/>
                <w:b/>
                <w:sz w:val="24"/>
                <w:szCs w:val="24"/>
              </w:rPr>
              <w:t>200/10</w:t>
            </w:r>
          </w:p>
        </w:tc>
      </w:tr>
    </w:tbl>
    <w:p w:rsidR="007D0250" w:rsidRPr="00DE63B1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63B1">
        <w:rPr>
          <w:rFonts w:ascii="Times New Roman" w:hAnsi="Times New Roman" w:cs="Times New Roman"/>
          <w:b/>
          <w:sz w:val="24"/>
          <w:szCs w:val="24"/>
        </w:rPr>
        <w:t>Технология приготовления</w:t>
      </w:r>
    </w:p>
    <w:p w:rsidR="007D0250" w:rsidRPr="00B36137" w:rsidRDefault="007D0250" w:rsidP="007D0250">
      <w:pPr>
        <w:pStyle w:val="a9"/>
        <w:ind w:firstLine="284"/>
        <w:jc w:val="both"/>
        <w:rPr>
          <w:rFonts w:ascii="Times New Roman" w:hAnsi="Times New Roman"/>
          <w:sz w:val="24"/>
        </w:rPr>
      </w:pPr>
      <w:r w:rsidRPr="00B36137">
        <w:rPr>
          <w:rFonts w:ascii="Times New Roman" w:hAnsi="Times New Roman"/>
          <w:color w:val="111111"/>
          <w:sz w:val="24"/>
        </w:rPr>
        <w:t>В</w:t>
      </w:r>
      <w:r w:rsidRPr="00B36137">
        <w:rPr>
          <w:rFonts w:ascii="Times New Roman" w:hAnsi="Times New Roman"/>
          <w:color w:val="111111"/>
          <w:spacing w:val="-15"/>
          <w:sz w:val="24"/>
        </w:rPr>
        <w:t xml:space="preserve"> </w:t>
      </w:r>
      <w:r w:rsidRPr="00B36137">
        <w:rPr>
          <w:rFonts w:ascii="Times New Roman" w:hAnsi="Times New Roman"/>
          <w:color w:val="111111"/>
          <w:sz w:val="24"/>
        </w:rPr>
        <w:t>кипящее</w:t>
      </w:r>
      <w:r w:rsidRPr="00B36137">
        <w:rPr>
          <w:rFonts w:ascii="Times New Roman" w:hAnsi="Times New Roman"/>
          <w:color w:val="111111"/>
          <w:spacing w:val="-20"/>
          <w:sz w:val="24"/>
        </w:rPr>
        <w:t xml:space="preserve"> </w:t>
      </w:r>
      <w:r w:rsidRPr="00B36137">
        <w:rPr>
          <w:rFonts w:ascii="Times New Roman" w:hAnsi="Times New Roman"/>
          <w:sz w:val="24"/>
        </w:rPr>
        <w:t>молоко</w:t>
      </w:r>
      <w:r w:rsidRPr="00B36137">
        <w:rPr>
          <w:rFonts w:ascii="Times New Roman" w:hAnsi="Times New Roman"/>
          <w:spacing w:val="-2"/>
          <w:sz w:val="24"/>
        </w:rPr>
        <w:t xml:space="preserve"> </w:t>
      </w:r>
      <w:r w:rsidRPr="00B36137">
        <w:rPr>
          <w:rFonts w:ascii="Times New Roman" w:hAnsi="Times New Roman"/>
          <w:sz w:val="24"/>
        </w:rPr>
        <w:t>засыпают</w:t>
      </w:r>
      <w:r w:rsidRPr="00B36137">
        <w:rPr>
          <w:rFonts w:ascii="Times New Roman" w:hAnsi="Times New Roman"/>
          <w:spacing w:val="-1"/>
          <w:sz w:val="24"/>
        </w:rPr>
        <w:t xml:space="preserve"> </w:t>
      </w:r>
      <w:r w:rsidRPr="00B36137">
        <w:rPr>
          <w:rFonts w:ascii="Times New Roman" w:hAnsi="Times New Roman"/>
          <w:sz w:val="24"/>
        </w:rPr>
        <w:t>соль,</w:t>
      </w:r>
      <w:r w:rsidRPr="00B36137">
        <w:rPr>
          <w:rFonts w:ascii="Times New Roman" w:hAnsi="Times New Roman"/>
          <w:spacing w:val="-8"/>
          <w:sz w:val="24"/>
        </w:rPr>
        <w:t xml:space="preserve"> </w:t>
      </w:r>
      <w:r w:rsidRPr="00B36137">
        <w:rPr>
          <w:rFonts w:ascii="Times New Roman" w:hAnsi="Times New Roman"/>
          <w:color w:val="181818"/>
          <w:sz w:val="24"/>
        </w:rPr>
        <w:t>сахар,</w:t>
      </w:r>
      <w:r w:rsidRPr="00B36137">
        <w:rPr>
          <w:rFonts w:ascii="Times New Roman" w:hAnsi="Times New Roman"/>
          <w:color w:val="181818"/>
          <w:spacing w:val="-3"/>
          <w:sz w:val="24"/>
        </w:rPr>
        <w:t xml:space="preserve"> </w:t>
      </w:r>
      <w:r w:rsidRPr="00B36137">
        <w:rPr>
          <w:rFonts w:ascii="Times New Roman" w:hAnsi="Times New Roman"/>
          <w:sz w:val="24"/>
        </w:rPr>
        <w:t>поочередно— подготовленные</w:t>
      </w:r>
      <w:r w:rsidRPr="00B36137">
        <w:rPr>
          <w:rFonts w:ascii="Times New Roman" w:hAnsi="Times New Roman"/>
          <w:spacing w:val="-20"/>
          <w:sz w:val="24"/>
        </w:rPr>
        <w:t xml:space="preserve"> </w:t>
      </w:r>
      <w:r w:rsidRPr="00B36137">
        <w:rPr>
          <w:rFonts w:ascii="Times New Roman" w:hAnsi="Times New Roman"/>
          <w:color w:val="0F0F0F"/>
          <w:sz w:val="24"/>
        </w:rPr>
        <w:t>крупы</w:t>
      </w:r>
      <w:r w:rsidRPr="00B36137">
        <w:rPr>
          <w:rFonts w:ascii="Times New Roman" w:hAnsi="Times New Roman"/>
          <w:color w:val="0F0F0F"/>
          <w:spacing w:val="-3"/>
          <w:sz w:val="24"/>
        </w:rPr>
        <w:t xml:space="preserve"> </w:t>
      </w:r>
      <w:r w:rsidRPr="00B36137">
        <w:rPr>
          <w:rFonts w:ascii="Times New Roman" w:hAnsi="Times New Roman"/>
          <w:color w:val="1C1C1C"/>
          <w:sz w:val="24"/>
        </w:rPr>
        <w:t xml:space="preserve">с </w:t>
      </w:r>
      <w:r w:rsidRPr="00B36137">
        <w:rPr>
          <w:rFonts w:ascii="Times New Roman" w:hAnsi="Times New Roman"/>
          <w:sz w:val="24"/>
        </w:rPr>
        <w:t xml:space="preserve">учетом </w:t>
      </w:r>
      <w:r w:rsidRPr="00B36137">
        <w:rPr>
          <w:rFonts w:ascii="Times New Roman" w:hAnsi="Times New Roman"/>
          <w:color w:val="181818"/>
          <w:sz w:val="24"/>
        </w:rPr>
        <w:t xml:space="preserve">времени </w:t>
      </w:r>
      <w:r w:rsidRPr="00B36137">
        <w:rPr>
          <w:rFonts w:ascii="Times New Roman" w:hAnsi="Times New Roman"/>
          <w:color w:val="131313"/>
          <w:sz w:val="24"/>
        </w:rPr>
        <w:t xml:space="preserve">варки. </w:t>
      </w:r>
      <w:r w:rsidRPr="00B36137">
        <w:rPr>
          <w:rFonts w:ascii="Times New Roman" w:hAnsi="Times New Roman"/>
          <w:sz w:val="24"/>
        </w:rPr>
        <w:t xml:space="preserve">Изюм перебирают </w:t>
      </w:r>
      <w:r w:rsidRPr="00B36137">
        <w:rPr>
          <w:rFonts w:ascii="Times New Roman" w:hAnsi="Times New Roman"/>
          <w:color w:val="2F2F2F"/>
          <w:sz w:val="24"/>
        </w:rPr>
        <w:t xml:space="preserve">и </w:t>
      </w:r>
      <w:r w:rsidRPr="00B36137">
        <w:rPr>
          <w:rFonts w:ascii="Times New Roman" w:hAnsi="Times New Roman"/>
          <w:sz w:val="24"/>
        </w:rPr>
        <w:t xml:space="preserve">промывают. </w:t>
      </w:r>
      <w:r w:rsidRPr="00B36137">
        <w:rPr>
          <w:rFonts w:ascii="Times New Roman" w:hAnsi="Times New Roman"/>
          <w:color w:val="161616"/>
          <w:sz w:val="24"/>
        </w:rPr>
        <w:t xml:space="preserve">В </w:t>
      </w:r>
      <w:r w:rsidRPr="00B36137">
        <w:rPr>
          <w:rFonts w:ascii="Times New Roman" w:hAnsi="Times New Roman"/>
          <w:color w:val="0E0E0E"/>
          <w:sz w:val="24"/>
        </w:rPr>
        <w:t xml:space="preserve">кашу </w:t>
      </w:r>
      <w:r w:rsidRPr="00B36137">
        <w:rPr>
          <w:rFonts w:ascii="Times New Roman" w:hAnsi="Times New Roman"/>
          <w:sz w:val="24"/>
        </w:rPr>
        <w:t xml:space="preserve">добавляют </w:t>
      </w:r>
      <w:r w:rsidRPr="00B36137">
        <w:rPr>
          <w:rFonts w:ascii="Times New Roman" w:hAnsi="Times New Roman"/>
          <w:color w:val="0C0C0C"/>
          <w:sz w:val="24"/>
        </w:rPr>
        <w:t>подго</w:t>
      </w:r>
      <w:r w:rsidRPr="00B36137">
        <w:rPr>
          <w:rFonts w:ascii="Times New Roman" w:hAnsi="Times New Roman"/>
          <w:color w:val="111111"/>
          <w:sz w:val="24"/>
        </w:rPr>
        <w:t>товленный</w:t>
      </w:r>
      <w:r w:rsidRPr="00B36137">
        <w:rPr>
          <w:rFonts w:ascii="Times New Roman" w:hAnsi="Times New Roman"/>
          <w:color w:val="111111"/>
          <w:spacing w:val="-21"/>
          <w:sz w:val="24"/>
        </w:rPr>
        <w:t xml:space="preserve"> </w:t>
      </w:r>
      <w:r w:rsidRPr="00B36137">
        <w:rPr>
          <w:rFonts w:ascii="Times New Roman" w:hAnsi="Times New Roman"/>
          <w:color w:val="131313"/>
          <w:sz w:val="24"/>
        </w:rPr>
        <w:t>изюм,</w:t>
      </w:r>
      <w:r w:rsidRPr="00B36137">
        <w:rPr>
          <w:rFonts w:ascii="Times New Roman" w:hAnsi="Times New Roman"/>
          <w:color w:val="131313"/>
          <w:spacing w:val="-20"/>
          <w:sz w:val="24"/>
        </w:rPr>
        <w:t xml:space="preserve"> </w:t>
      </w:r>
      <w:r w:rsidRPr="00B36137">
        <w:rPr>
          <w:rFonts w:ascii="Times New Roman" w:hAnsi="Times New Roman"/>
          <w:color w:val="1C1C1C"/>
          <w:sz w:val="24"/>
        </w:rPr>
        <w:t>масло</w:t>
      </w:r>
      <w:r w:rsidRPr="00B36137">
        <w:rPr>
          <w:rFonts w:ascii="Times New Roman" w:hAnsi="Times New Roman"/>
          <w:color w:val="1C1C1C"/>
          <w:spacing w:val="-20"/>
          <w:sz w:val="24"/>
        </w:rPr>
        <w:t xml:space="preserve"> </w:t>
      </w:r>
      <w:r w:rsidRPr="00B36137">
        <w:rPr>
          <w:rFonts w:ascii="Times New Roman" w:hAnsi="Times New Roman"/>
          <w:sz w:val="24"/>
        </w:rPr>
        <w:t>сливочное,</w:t>
      </w:r>
      <w:r w:rsidRPr="00B36137">
        <w:rPr>
          <w:rFonts w:ascii="Times New Roman" w:hAnsi="Times New Roman"/>
          <w:spacing w:val="-20"/>
          <w:sz w:val="24"/>
        </w:rPr>
        <w:t xml:space="preserve"> </w:t>
      </w:r>
      <w:r w:rsidRPr="00B36137">
        <w:rPr>
          <w:rFonts w:ascii="Times New Roman" w:hAnsi="Times New Roman"/>
          <w:sz w:val="24"/>
        </w:rPr>
        <w:t>варят</w:t>
      </w:r>
      <w:r w:rsidRPr="00B36137">
        <w:rPr>
          <w:rFonts w:ascii="Times New Roman" w:hAnsi="Times New Roman"/>
          <w:spacing w:val="-20"/>
          <w:sz w:val="24"/>
        </w:rPr>
        <w:t xml:space="preserve"> </w:t>
      </w:r>
      <w:r w:rsidRPr="00B36137">
        <w:rPr>
          <w:rFonts w:ascii="Times New Roman" w:hAnsi="Times New Roman"/>
          <w:sz w:val="24"/>
        </w:rPr>
        <w:t>до</w:t>
      </w:r>
      <w:r w:rsidRPr="00B36137">
        <w:rPr>
          <w:rFonts w:ascii="Times New Roman" w:hAnsi="Times New Roman"/>
          <w:spacing w:val="-20"/>
          <w:sz w:val="24"/>
        </w:rPr>
        <w:t xml:space="preserve"> </w:t>
      </w:r>
      <w:r w:rsidRPr="00B36137">
        <w:rPr>
          <w:rFonts w:ascii="Times New Roman" w:hAnsi="Times New Roman"/>
          <w:sz w:val="24"/>
        </w:rPr>
        <w:t>готовности.</w:t>
      </w:r>
      <w:r w:rsidRPr="00B36137">
        <w:rPr>
          <w:rFonts w:ascii="Times New Roman" w:hAnsi="Times New Roman"/>
          <w:spacing w:val="-20"/>
          <w:sz w:val="24"/>
        </w:rPr>
        <w:t xml:space="preserve"> </w:t>
      </w:r>
      <w:r w:rsidRPr="00B36137">
        <w:rPr>
          <w:rFonts w:ascii="Times New Roman" w:hAnsi="Times New Roman"/>
          <w:color w:val="2A2A2A"/>
          <w:sz w:val="24"/>
        </w:rPr>
        <w:t>В</w:t>
      </w:r>
      <w:r w:rsidRPr="00B36137">
        <w:rPr>
          <w:rFonts w:ascii="Times New Roman" w:hAnsi="Times New Roman"/>
          <w:color w:val="2A2A2A"/>
          <w:spacing w:val="-21"/>
          <w:sz w:val="24"/>
        </w:rPr>
        <w:t xml:space="preserve"> </w:t>
      </w:r>
      <w:r w:rsidRPr="00B36137">
        <w:rPr>
          <w:rFonts w:ascii="Times New Roman" w:hAnsi="Times New Roman"/>
          <w:color w:val="111111"/>
          <w:sz w:val="24"/>
        </w:rPr>
        <w:t>готовую</w:t>
      </w:r>
      <w:r w:rsidRPr="00B36137">
        <w:rPr>
          <w:rFonts w:ascii="Times New Roman" w:hAnsi="Times New Roman"/>
          <w:color w:val="111111"/>
          <w:spacing w:val="-20"/>
          <w:sz w:val="24"/>
        </w:rPr>
        <w:t xml:space="preserve"> </w:t>
      </w:r>
      <w:r w:rsidRPr="00B36137">
        <w:rPr>
          <w:rFonts w:ascii="Times New Roman" w:hAnsi="Times New Roman"/>
          <w:color w:val="131313"/>
          <w:sz w:val="24"/>
        </w:rPr>
        <w:t>кашу,</w:t>
      </w:r>
      <w:r w:rsidRPr="00B36137">
        <w:rPr>
          <w:rFonts w:ascii="Times New Roman" w:hAnsi="Times New Roman"/>
          <w:color w:val="131313"/>
          <w:spacing w:val="-20"/>
          <w:sz w:val="24"/>
        </w:rPr>
        <w:t xml:space="preserve"> </w:t>
      </w:r>
      <w:r>
        <w:rPr>
          <w:rFonts w:ascii="Times New Roman" w:hAnsi="Times New Roman"/>
          <w:color w:val="151515"/>
          <w:sz w:val="24"/>
        </w:rPr>
        <w:t>охлажден</w:t>
      </w:r>
      <w:r w:rsidRPr="00B36137">
        <w:rPr>
          <w:rFonts w:ascii="Times New Roman" w:hAnsi="Times New Roman"/>
          <w:spacing w:val="-2"/>
          <w:sz w:val="24"/>
        </w:rPr>
        <w:t>ную</w:t>
      </w:r>
      <w:r w:rsidRPr="00B36137">
        <w:rPr>
          <w:rFonts w:ascii="Times New Roman" w:hAnsi="Times New Roman"/>
          <w:spacing w:val="-16"/>
          <w:sz w:val="24"/>
        </w:rPr>
        <w:t xml:space="preserve"> </w:t>
      </w:r>
      <w:r w:rsidRPr="00B36137">
        <w:rPr>
          <w:rFonts w:ascii="Times New Roman" w:hAnsi="Times New Roman"/>
          <w:color w:val="0F0F0F"/>
          <w:spacing w:val="-2"/>
          <w:sz w:val="24"/>
        </w:rPr>
        <w:t>до</w:t>
      </w:r>
      <w:r w:rsidRPr="00B36137">
        <w:rPr>
          <w:rFonts w:ascii="Times New Roman" w:hAnsi="Times New Roman"/>
          <w:color w:val="0F0F0F"/>
          <w:spacing w:val="-17"/>
          <w:sz w:val="24"/>
        </w:rPr>
        <w:t xml:space="preserve"> </w:t>
      </w:r>
      <w:r w:rsidRPr="00B36137">
        <w:rPr>
          <w:rFonts w:ascii="Times New Roman" w:hAnsi="Times New Roman"/>
          <w:color w:val="161616"/>
          <w:spacing w:val="-2"/>
          <w:sz w:val="24"/>
        </w:rPr>
        <w:t>80°C,</w:t>
      </w:r>
      <w:r w:rsidRPr="00B36137">
        <w:rPr>
          <w:rFonts w:ascii="Times New Roman" w:hAnsi="Times New Roman"/>
          <w:color w:val="161616"/>
          <w:spacing w:val="-14"/>
          <w:sz w:val="24"/>
        </w:rPr>
        <w:t xml:space="preserve"> </w:t>
      </w:r>
      <w:r w:rsidRPr="00B36137">
        <w:rPr>
          <w:rFonts w:ascii="Times New Roman" w:hAnsi="Times New Roman"/>
          <w:color w:val="0F0F0F"/>
          <w:spacing w:val="-2"/>
          <w:sz w:val="24"/>
        </w:rPr>
        <w:t>вводят</w:t>
      </w:r>
      <w:r w:rsidRPr="00B36137">
        <w:rPr>
          <w:rFonts w:ascii="Times New Roman" w:hAnsi="Times New Roman"/>
          <w:color w:val="0F0F0F"/>
          <w:spacing w:val="-8"/>
          <w:sz w:val="24"/>
        </w:rPr>
        <w:t xml:space="preserve"> </w:t>
      </w:r>
      <w:r w:rsidRPr="00B36137">
        <w:rPr>
          <w:rFonts w:ascii="Times New Roman" w:hAnsi="Times New Roman"/>
          <w:spacing w:val="-2"/>
          <w:sz w:val="24"/>
        </w:rPr>
        <w:t>яйца,</w:t>
      </w:r>
      <w:r w:rsidRPr="00B36137">
        <w:rPr>
          <w:rFonts w:ascii="Times New Roman" w:hAnsi="Times New Roman"/>
          <w:spacing w:val="-13"/>
          <w:sz w:val="24"/>
        </w:rPr>
        <w:t xml:space="preserve"> </w:t>
      </w:r>
      <w:r w:rsidRPr="00B36137">
        <w:rPr>
          <w:rFonts w:ascii="Times New Roman" w:hAnsi="Times New Roman"/>
          <w:color w:val="161616"/>
          <w:spacing w:val="-2"/>
          <w:sz w:val="24"/>
        </w:rPr>
        <w:t>тщательно</w:t>
      </w:r>
      <w:r w:rsidRPr="00B36137">
        <w:rPr>
          <w:rFonts w:ascii="Times New Roman" w:hAnsi="Times New Roman"/>
          <w:color w:val="161616"/>
          <w:spacing w:val="-11"/>
          <w:sz w:val="24"/>
        </w:rPr>
        <w:t xml:space="preserve"> </w:t>
      </w:r>
      <w:r w:rsidRPr="00B36137">
        <w:rPr>
          <w:rFonts w:ascii="Times New Roman" w:hAnsi="Times New Roman"/>
          <w:color w:val="0F0F0F"/>
          <w:spacing w:val="-2"/>
          <w:sz w:val="24"/>
        </w:rPr>
        <w:t>перемешивают</w:t>
      </w:r>
      <w:r w:rsidRPr="00B36137">
        <w:rPr>
          <w:rFonts w:ascii="Times New Roman" w:hAnsi="Times New Roman"/>
          <w:color w:val="0F0F0F"/>
          <w:sz w:val="24"/>
        </w:rPr>
        <w:t xml:space="preserve"> </w:t>
      </w:r>
      <w:r w:rsidRPr="00B36137">
        <w:rPr>
          <w:rFonts w:ascii="Times New Roman" w:hAnsi="Times New Roman"/>
          <w:color w:val="262626"/>
          <w:spacing w:val="-2"/>
          <w:sz w:val="24"/>
        </w:rPr>
        <w:t>и</w:t>
      </w:r>
      <w:r w:rsidRPr="00B36137">
        <w:rPr>
          <w:rFonts w:ascii="Times New Roman" w:hAnsi="Times New Roman"/>
          <w:color w:val="262626"/>
          <w:spacing w:val="-19"/>
          <w:sz w:val="24"/>
        </w:rPr>
        <w:t xml:space="preserve"> </w:t>
      </w:r>
      <w:r w:rsidRPr="00B36137">
        <w:rPr>
          <w:rFonts w:ascii="Times New Roman" w:hAnsi="Times New Roman"/>
          <w:color w:val="1A1A1A"/>
          <w:spacing w:val="-2"/>
          <w:sz w:val="24"/>
        </w:rPr>
        <w:t>проваривают</w:t>
      </w:r>
      <w:r w:rsidRPr="00B36137">
        <w:rPr>
          <w:rFonts w:ascii="Times New Roman" w:hAnsi="Times New Roman"/>
          <w:color w:val="1A1A1A"/>
          <w:spacing w:val="-4"/>
          <w:sz w:val="24"/>
        </w:rPr>
        <w:t xml:space="preserve"> </w:t>
      </w:r>
      <w:r w:rsidRPr="00B36137">
        <w:rPr>
          <w:rFonts w:ascii="Times New Roman" w:hAnsi="Times New Roman"/>
          <w:color w:val="1D1D1D"/>
          <w:spacing w:val="-2"/>
          <w:sz w:val="24"/>
        </w:rPr>
        <w:t>2-3</w:t>
      </w:r>
      <w:r w:rsidRPr="00B36137">
        <w:rPr>
          <w:rFonts w:ascii="Times New Roman" w:hAnsi="Times New Roman"/>
          <w:color w:val="1D1D1D"/>
          <w:spacing w:val="-19"/>
          <w:sz w:val="24"/>
        </w:rPr>
        <w:t xml:space="preserve"> </w:t>
      </w:r>
      <w:r w:rsidRPr="00B36137">
        <w:rPr>
          <w:rFonts w:ascii="Times New Roman" w:hAnsi="Times New Roman"/>
          <w:color w:val="1C1C1C"/>
          <w:spacing w:val="-2"/>
          <w:sz w:val="24"/>
        </w:rPr>
        <w:t>мин.</w:t>
      </w:r>
      <w:r w:rsidRPr="00B36137">
        <w:rPr>
          <w:rFonts w:ascii="Times New Roman" w:hAnsi="Times New Roman"/>
          <w:color w:val="1C1C1C"/>
          <w:spacing w:val="-16"/>
          <w:sz w:val="24"/>
        </w:rPr>
        <w:t xml:space="preserve"> </w:t>
      </w:r>
      <w:r w:rsidRPr="00B36137">
        <w:rPr>
          <w:rFonts w:ascii="Times New Roman" w:hAnsi="Times New Roman"/>
          <w:color w:val="1C1C1C"/>
          <w:spacing w:val="-2"/>
          <w:sz w:val="24"/>
        </w:rPr>
        <w:t xml:space="preserve">Можно </w:t>
      </w:r>
      <w:r w:rsidRPr="00B36137">
        <w:rPr>
          <w:rFonts w:ascii="Times New Roman" w:hAnsi="Times New Roman"/>
          <w:color w:val="0F0F0F"/>
          <w:sz w:val="24"/>
        </w:rPr>
        <w:t>часть</w:t>
      </w:r>
      <w:r w:rsidRPr="00B36137">
        <w:rPr>
          <w:rFonts w:ascii="Times New Roman" w:hAnsi="Times New Roman"/>
          <w:color w:val="0F0F0F"/>
          <w:spacing w:val="-20"/>
          <w:sz w:val="24"/>
        </w:rPr>
        <w:t xml:space="preserve"> </w:t>
      </w:r>
      <w:r w:rsidRPr="00B36137">
        <w:rPr>
          <w:rFonts w:ascii="Times New Roman" w:hAnsi="Times New Roman"/>
          <w:color w:val="151515"/>
          <w:sz w:val="24"/>
        </w:rPr>
        <w:t>молока</w:t>
      </w:r>
      <w:r w:rsidRPr="00B36137">
        <w:rPr>
          <w:rFonts w:ascii="Times New Roman" w:hAnsi="Times New Roman"/>
          <w:color w:val="151515"/>
          <w:spacing w:val="-7"/>
          <w:sz w:val="24"/>
        </w:rPr>
        <w:t xml:space="preserve"> </w:t>
      </w:r>
      <w:r w:rsidRPr="00B36137">
        <w:rPr>
          <w:rFonts w:ascii="Times New Roman" w:hAnsi="Times New Roman"/>
          <w:color w:val="0F0F0F"/>
          <w:sz w:val="24"/>
        </w:rPr>
        <w:t>(до</w:t>
      </w:r>
      <w:r w:rsidRPr="00B36137">
        <w:rPr>
          <w:rFonts w:ascii="Times New Roman" w:hAnsi="Times New Roman"/>
          <w:color w:val="0F0F0F"/>
          <w:spacing w:val="-20"/>
          <w:sz w:val="24"/>
        </w:rPr>
        <w:t xml:space="preserve"> </w:t>
      </w:r>
      <w:r w:rsidRPr="00B36137">
        <w:rPr>
          <w:rFonts w:ascii="Times New Roman" w:hAnsi="Times New Roman"/>
          <w:color w:val="0F0F0F"/>
          <w:sz w:val="24"/>
        </w:rPr>
        <w:t>30%)</w:t>
      </w:r>
      <w:r w:rsidRPr="00B36137">
        <w:rPr>
          <w:rFonts w:ascii="Times New Roman" w:hAnsi="Times New Roman"/>
          <w:color w:val="0F0F0F"/>
          <w:spacing w:val="-11"/>
          <w:sz w:val="24"/>
        </w:rPr>
        <w:t xml:space="preserve"> </w:t>
      </w:r>
      <w:r w:rsidRPr="00B36137">
        <w:rPr>
          <w:rFonts w:ascii="Times New Roman" w:hAnsi="Times New Roman"/>
          <w:color w:val="0F0F0F"/>
          <w:sz w:val="24"/>
        </w:rPr>
        <w:t>заменить</w:t>
      </w:r>
      <w:r w:rsidRPr="00B36137">
        <w:rPr>
          <w:rFonts w:ascii="Times New Roman" w:hAnsi="Times New Roman"/>
          <w:color w:val="0F0F0F"/>
          <w:spacing w:val="-11"/>
          <w:sz w:val="24"/>
        </w:rPr>
        <w:t xml:space="preserve"> </w:t>
      </w:r>
      <w:r w:rsidRPr="00B36137">
        <w:rPr>
          <w:rFonts w:ascii="Times New Roman" w:hAnsi="Times New Roman"/>
          <w:color w:val="181818"/>
          <w:sz w:val="24"/>
        </w:rPr>
        <w:t>водой.</w:t>
      </w:r>
      <w:r w:rsidRPr="00B36137">
        <w:rPr>
          <w:rFonts w:ascii="Times New Roman" w:hAnsi="Times New Roman"/>
          <w:color w:val="181818"/>
          <w:spacing w:val="-21"/>
          <w:sz w:val="24"/>
        </w:rPr>
        <w:t xml:space="preserve"> </w:t>
      </w:r>
      <w:r w:rsidRPr="00B36137">
        <w:rPr>
          <w:rFonts w:ascii="Times New Roman" w:hAnsi="Times New Roman"/>
          <w:color w:val="131313"/>
          <w:sz w:val="24"/>
        </w:rPr>
        <w:t>Температура</w:t>
      </w:r>
      <w:r w:rsidRPr="00B36137">
        <w:rPr>
          <w:rFonts w:ascii="Times New Roman" w:hAnsi="Times New Roman"/>
          <w:color w:val="131313"/>
          <w:spacing w:val="-4"/>
          <w:sz w:val="24"/>
        </w:rPr>
        <w:t xml:space="preserve"> </w:t>
      </w:r>
      <w:r w:rsidRPr="00B36137">
        <w:rPr>
          <w:rFonts w:ascii="Times New Roman" w:hAnsi="Times New Roman"/>
          <w:color w:val="161616"/>
          <w:sz w:val="24"/>
        </w:rPr>
        <w:t>подачи</w:t>
      </w:r>
      <w:r w:rsidRPr="00B36137">
        <w:rPr>
          <w:rFonts w:ascii="Times New Roman" w:hAnsi="Times New Roman"/>
          <w:color w:val="161616"/>
          <w:spacing w:val="-14"/>
          <w:sz w:val="24"/>
        </w:rPr>
        <w:t xml:space="preserve"> </w:t>
      </w:r>
      <w:r w:rsidRPr="00B36137">
        <w:rPr>
          <w:rFonts w:ascii="Times New Roman" w:hAnsi="Times New Roman"/>
          <w:color w:val="181818"/>
          <w:sz w:val="24"/>
        </w:rPr>
        <w:t>65°C.</w:t>
      </w:r>
    </w:p>
    <w:p w:rsidR="007D0250" w:rsidRPr="00537B1E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7B1E">
        <w:rPr>
          <w:rFonts w:ascii="Times New Roman" w:hAnsi="Times New Roman" w:cs="Times New Roman"/>
          <w:b/>
          <w:sz w:val="24"/>
          <w:szCs w:val="24"/>
        </w:rPr>
        <w:t>Требования к качеству</w:t>
      </w:r>
    </w:p>
    <w:p w:rsidR="007D0250" w:rsidRPr="007E78F9" w:rsidRDefault="007D0250" w:rsidP="007D0250">
      <w:pPr>
        <w:pStyle w:val="a9"/>
        <w:rPr>
          <w:rFonts w:ascii="Times New Roman" w:hAnsi="Times New Roman" w:cs="Times New Roman"/>
          <w:sz w:val="24"/>
        </w:rPr>
      </w:pPr>
      <w:r w:rsidRPr="007E78F9">
        <w:rPr>
          <w:rFonts w:ascii="Times New Roman" w:hAnsi="Times New Roman" w:cs="Times New Roman"/>
          <w:i/>
          <w:sz w:val="24"/>
          <w:szCs w:val="24"/>
        </w:rPr>
        <w:t xml:space="preserve">Внешний вид: </w:t>
      </w:r>
      <w:r w:rsidRPr="007E78F9">
        <w:rPr>
          <w:rFonts w:ascii="Times New Roman" w:hAnsi="Times New Roman" w:cs="Times New Roman"/>
          <w:sz w:val="24"/>
        </w:rPr>
        <w:t>зерна частично разварены, не разделяются, каша, уложенная горкой, сохраняет форму</w:t>
      </w:r>
    </w:p>
    <w:p w:rsidR="007D0250" w:rsidRDefault="007D0250" w:rsidP="007D0250">
      <w:pPr>
        <w:pStyle w:val="a9"/>
        <w:rPr>
          <w:rFonts w:ascii="Times New Roman" w:hAnsi="Times New Roman" w:cs="Times New Roman"/>
          <w:sz w:val="24"/>
          <w:szCs w:val="24"/>
        </w:rPr>
      </w:pPr>
      <w:r w:rsidRPr="007E78F9">
        <w:rPr>
          <w:rFonts w:ascii="Times New Roman" w:hAnsi="Times New Roman" w:cs="Times New Roman"/>
          <w:i/>
          <w:sz w:val="24"/>
          <w:szCs w:val="24"/>
        </w:rPr>
        <w:t>Консистенция:</w:t>
      </w:r>
      <w:r w:rsidRPr="007E78F9">
        <w:rPr>
          <w:rFonts w:ascii="Times New Roman" w:hAnsi="Times New Roman" w:cs="Times New Roman"/>
          <w:sz w:val="24"/>
          <w:szCs w:val="24"/>
        </w:rPr>
        <w:t xml:space="preserve"> вязкая</w:t>
      </w:r>
    </w:p>
    <w:p w:rsidR="007D0250" w:rsidRPr="00B83155" w:rsidRDefault="007D0250" w:rsidP="007D0250">
      <w:pPr>
        <w:pStyle w:val="a9"/>
        <w:rPr>
          <w:rFonts w:ascii="Times New Roman" w:hAnsi="Times New Roman"/>
          <w:sz w:val="24"/>
        </w:rPr>
      </w:pPr>
      <w:r w:rsidRPr="007E78F9">
        <w:rPr>
          <w:rFonts w:ascii="Times New Roman" w:hAnsi="Times New Roman" w:cs="Times New Roman"/>
          <w:i/>
          <w:sz w:val="24"/>
          <w:szCs w:val="24"/>
        </w:rPr>
        <w:t>Цвет:</w:t>
      </w:r>
      <w:r w:rsidRPr="007E78F9">
        <w:rPr>
          <w:rFonts w:ascii="Times New Roman" w:hAnsi="Times New Roman" w:cs="Times New Roman"/>
          <w:sz w:val="24"/>
          <w:szCs w:val="24"/>
        </w:rPr>
        <w:t xml:space="preserve"> </w:t>
      </w:r>
      <w:r w:rsidRPr="00B83155">
        <w:rPr>
          <w:rFonts w:ascii="Times New Roman" w:hAnsi="Times New Roman"/>
          <w:sz w:val="24"/>
        </w:rPr>
        <w:t>свойственный смеси каш данных видов круп</w:t>
      </w:r>
    </w:p>
    <w:p w:rsidR="007D0250" w:rsidRPr="007E78F9" w:rsidRDefault="007D0250" w:rsidP="007D0250">
      <w:pPr>
        <w:pStyle w:val="a9"/>
        <w:rPr>
          <w:rFonts w:ascii="Times New Roman" w:hAnsi="Times New Roman" w:cs="Times New Roman"/>
          <w:sz w:val="24"/>
          <w:szCs w:val="24"/>
        </w:rPr>
      </w:pPr>
      <w:r w:rsidRPr="007E78F9">
        <w:rPr>
          <w:rFonts w:ascii="Times New Roman" w:hAnsi="Times New Roman" w:cs="Times New Roman"/>
          <w:i/>
          <w:sz w:val="24"/>
          <w:szCs w:val="24"/>
        </w:rPr>
        <w:t>Вкус и запах:</w:t>
      </w:r>
      <w:r w:rsidRPr="007E78F9">
        <w:rPr>
          <w:rFonts w:ascii="Times New Roman" w:hAnsi="Times New Roman" w:cs="Times New Roman"/>
          <w:sz w:val="24"/>
          <w:szCs w:val="24"/>
        </w:rPr>
        <w:t xml:space="preserve"> каши из данного вида крупы, умеренно соленый, без признаков затхлости и горечи</w:t>
      </w:r>
    </w:p>
    <w:p w:rsidR="007D0250" w:rsidRPr="00537B1E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7B1E">
        <w:rPr>
          <w:rFonts w:ascii="Times New Roman" w:hAnsi="Times New Roman" w:cs="Times New Roman"/>
          <w:b/>
          <w:sz w:val="24"/>
          <w:szCs w:val="24"/>
        </w:rPr>
        <w:t>Пищевая ценность изделия(блюда)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2130"/>
        <w:gridCol w:w="1126"/>
        <w:gridCol w:w="1167"/>
        <w:gridCol w:w="1513"/>
        <w:gridCol w:w="2105"/>
        <w:gridCol w:w="1304"/>
      </w:tblGrid>
      <w:tr w:rsidR="007D0250" w:rsidRPr="00537B1E" w:rsidTr="007D0250">
        <w:tc>
          <w:tcPr>
            <w:tcW w:w="2130" w:type="dxa"/>
          </w:tcPr>
          <w:p w:rsidR="007D0250" w:rsidRPr="00974153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153"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</w:tc>
        <w:tc>
          <w:tcPr>
            <w:tcW w:w="1126" w:type="dxa"/>
          </w:tcPr>
          <w:p w:rsidR="007D0250" w:rsidRPr="00974153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153">
              <w:rPr>
                <w:rFonts w:ascii="Times New Roman" w:hAnsi="Times New Roman" w:cs="Times New Roman"/>
                <w:sz w:val="24"/>
                <w:szCs w:val="24"/>
              </w:rPr>
              <w:t>Белки, г</w:t>
            </w:r>
          </w:p>
        </w:tc>
        <w:tc>
          <w:tcPr>
            <w:tcW w:w="1167" w:type="dxa"/>
          </w:tcPr>
          <w:p w:rsidR="007D0250" w:rsidRPr="00974153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153">
              <w:rPr>
                <w:rFonts w:ascii="Times New Roman" w:hAnsi="Times New Roman" w:cs="Times New Roman"/>
                <w:sz w:val="24"/>
                <w:szCs w:val="24"/>
              </w:rPr>
              <w:t>Жиры, г</w:t>
            </w:r>
          </w:p>
        </w:tc>
        <w:tc>
          <w:tcPr>
            <w:tcW w:w="1513" w:type="dxa"/>
          </w:tcPr>
          <w:p w:rsidR="007D0250" w:rsidRPr="00974153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153">
              <w:rPr>
                <w:rFonts w:ascii="Times New Roman" w:hAnsi="Times New Roman" w:cs="Times New Roman"/>
                <w:sz w:val="24"/>
                <w:szCs w:val="24"/>
              </w:rPr>
              <w:t>Углеводы, г</w:t>
            </w:r>
          </w:p>
        </w:tc>
        <w:tc>
          <w:tcPr>
            <w:tcW w:w="2105" w:type="dxa"/>
          </w:tcPr>
          <w:p w:rsidR="007D0250" w:rsidRPr="00974153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153">
              <w:rPr>
                <w:rFonts w:ascii="Times New Roman" w:hAnsi="Times New Roman" w:cs="Times New Roman"/>
                <w:sz w:val="24"/>
                <w:szCs w:val="24"/>
              </w:rPr>
              <w:t>Энергетическая ценность, ккал</w:t>
            </w:r>
          </w:p>
        </w:tc>
        <w:tc>
          <w:tcPr>
            <w:tcW w:w="1304" w:type="dxa"/>
          </w:tcPr>
          <w:p w:rsidR="007D0250" w:rsidRPr="00974153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153">
              <w:rPr>
                <w:rFonts w:ascii="Times New Roman" w:hAnsi="Times New Roman" w:cs="Times New Roman"/>
                <w:sz w:val="24"/>
                <w:szCs w:val="24"/>
              </w:rPr>
              <w:t>Масса, г</w:t>
            </w:r>
          </w:p>
        </w:tc>
      </w:tr>
      <w:tr w:rsidR="007D0250" w:rsidRPr="00537B1E" w:rsidTr="007D0250">
        <w:trPr>
          <w:trHeight w:val="199"/>
        </w:trPr>
        <w:tc>
          <w:tcPr>
            <w:tcW w:w="2130" w:type="dxa"/>
          </w:tcPr>
          <w:p w:rsidR="007D0250" w:rsidRPr="00480CC9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hAnsi="Times New Roman" w:cs="Times New Roman"/>
                <w:sz w:val="24"/>
                <w:szCs w:val="24"/>
              </w:rPr>
              <w:t>От 7 до 11 лет</w:t>
            </w:r>
          </w:p>
        </w:tc>
        <w:tc>
          <w:tcPr>
            <w:tcW w:w="1126" w:type="dxa"/>
          </w:tcPr>
          <w:p w:rsidR="007D0250" w:rsidRPr="00B83155" w:rsidRDefault="007D0250" w:rsidP="007D0250">
            <w:pPr>
              <w:jc w:val="right"/>
              <w:rPr>
                <w:rFonts w:ascii="Times New Roman" w:hAnsi="Times New Roman"/>
                <w:sz w:val="24"/>
              </w:rPr>
            </w:pPr>
            <w:r w:rsidRPr="00B83155">
              <w:rPr>
                <w:rFonts w:ascii="Times New Roman" w:hAnsi="Times New Roman"/>
                <w:sz w:val="24"/>
              </w:rPr>
              <w:t>9,0</w:t>
            </w:r>
          </w:p>
        </w:tc>
        <w:tc>
          <w:tcPr>
            <w:tcW w:w="1167" w:type="dxa"/>
          </w:tcPr>
          <w:p w:rsidR="007D0250" w:rsidRPr="00B83155" w:rsidRDefault="007D0250" w:rsidP="007D0250">
            <w:pPr>
              <w:jc w:val="right"/>
              <w:rPr>
                <w:rFonts w:ascii="Times New Roman" w:hAnsi="Times New Roman"/>
                <w:sz w:val="24"/>
              </w:rPr>
            </w:pPr>
            <w:r w:rsidRPr="00B83155">
              <w:rPr>
                <w:rFonts w:ascii="Times New Roman" w:hAnsi="Times New Roman"/>
                <w:sz w:val="24"/>
              </w:rPr>
              <w:t>15,9</w:t>
            </w:r>
          </w:p>
        </w:tc>
        <w:tc>
          <w:tcPr>
            <w:tcW w:w="1513" w:type="dxa"/>
          </w:tcPr>
          <w:p w:rsidR="007D0250" w:rsidRPr="00B83155" w:rsidRDefault="007D0250" w:rsidP="007D0250">
            <w:pPr>
              <w:jc w:val="right"/>
              <w:rPr>
                <w:rFonts w:ascii="Times New Roman" w:hAnsi="Times New Roman"/>
                <w:sz w:val="24"/>
              </w:rPr>
            </w:pPr>
            <w:r w:rsidRPr="00B83155">
              <w:rPr>
                <w:rFonts w:ascii="Times New Roman" w:hAnsi="Times New Roman"/>
                <w:sz w:val="24"/>
              </w:rPr>
              <w:t>36,7</w:t>
            </w:r>
          </w:p>
        </w:tc>
        <w:tc>
          <w:tcPr>
            <w:tcW w:w="2105" w:type="dxa"/>
          </w:tcPr>
          <w:p w:rsidR="007D0250" w:rsidRPr="00B83155" w:rsidRDefault="007D0250" w:rsidP="007D0250">
            <w:pPr>
              <w:jc w:val="right"/>
              <w:rPr>
                <w:rFonts w:ascii="Times New Roman" w:hAnsi="Times New Roman"/>
                <w:sz w:val="24"/>
              </w:rPr>
            </w:pPr>
            <w:r w:rsidRPr="00B83155">
              <w:rPr>
                <w:rFonts w:ascii="Times New Roman" w:hAnsi="Times New Roman"/>
                <w:sz w:val="24"/>
              </w:rPr>
              <w:t>332</w:t>
            </w:r>
          </w:p>
        </w:tc>
        <w:tc>
          <w:tcPr>
            <w:tcW w:w="1304" w:type="dxa"/>
          </w:tcPr>
          <w:p w:rsidR="007D0250" w:rsidRPr="00B83155" w:rsidRDefault="007D0250" w:rsidP="007D0250">
            <w:pPr>
              <w:jc w:val="right"/>
              <w:rPr>
                <w:rFonts w:ascii="Times New Roman" w:hAnsi="Times New Roman"/>
                <w:sz w:val="24"/>
              </w:rPr>
            </w:pPr>
            <w:r w:rsidRPr="00B83155">
              <w:rPr>
                <w:rFonts w:ascii="Times New Roman" w:hAnsi="Times New Roman"/>
                <w:sz w:val="24"/>
              </w:rPr>
              <w:t>180/5</w:t>
            </w:r>
          </w:p>
        </w:tc>
      </w:tr>
      <w:tr w:rsidR="007D0250" w:rsidRPr="00537B1E" w:rsidTr="007D0250">
        <w:trPr>
          <w:trHeight w:val="199"/>
        </w:trPr>
        <w:tc>
          <w:tcPr>
            <w:tcW w:w="2130" w:type="dxa"/>
          </w:tcPr>
          <w:p w:rsidR="007D0250" w:rsidRPr="00480CC9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hAnsi="Times New Roman" w:cs="Times New Roman"/>
                <w:sz w:val="24"/>
                <w:szCs w:val="24"/>
              </w:rPr>
              <w:t>12 лет и старше</w:t>
            </w:r>
          </w:p>
        </w:tc>
        <w:tc>
          <w:tcPr>
            <w:tcW w:w="1126" w:type="dxa"/>
          </w:tcPr>
          <w:p w:rsidR="007D0250" w:rsidRPr="00B83155" w:rsidRDefault="007D0250" w:rsidP="007D0250">
            <w:pPr>
              <w:jc w:val="right"/>
              <w:rPr>
                <w:rFonts w:ascii="Times New Roman" w:hAnsi="Times New Roman"/>
                <w:sz w:val="24"/>
              </w:rPr>
            </w:pPr>
            <w:r w:rsidRPr="00B83155">
              <w:rPr>
                <w:rFonts w:ascii="Times New Roman" w:hAnsi="Times New Roman"/>
                <w:sz w:val="24"/>
              </w:rPr>
              <w:t>12,6</w:t>
            </w:r>
          </w:p>
        </w:tc>
        <w:tc>
          <w:tcPr>
            <w:tcW w:w="1167" w:type="dxa"/>
          </w:tcPr>
          <w:p w:rsidR="007D0250" w:rsidRPr="00B83155" w:rsidRDefault="007D0250" w:rsidP="007D0250">
            <w:pPr>
              <w:jc w:val="right"/>
              <w:rPr>
                <w:rFonts w:ascii="Times New Roman" w:hAnsi="Times New Roman"/>
                <w:sz w:val="24"/>
              </w:rPr>
            </w:pPr>
            <w:r w:rsidRPr="00B83155">
              <w:rPr>
                <w:rFonts w:ascii="Times New Roman" w:hAnsi="Times New Roman"/>
                <w:sz w:val="24"/>
              </w:rPr>
              <w:t>24,5</w:t>
            </w:r>
          </w:p>
        </w:tc>
        <w:tc>
          <w:tcPr>
            <w:tcW w:w="1513" w:type="dxa"/>
          </w:tcPr>
          <w:p w:rsidR="007D0250" w:rsidRPr="00B83155" w:rsidRDefault="007D0250" w:rsidP="007D0250">
            <w:pPr>
              <w:jc w:val="right"/>
              <w:rPr>
                <w:rFonts w:ascii="Times New Roman" w:hAnsi="Times New Roman"/>
                <w:sz w:val="24"/>
              </w:rPr>
            </w:pPr>
            <w:r w:rsidRPr="00B83155">
              <w:rPr>
                <w:rFonts w:ascii="Times New Roman" w:hAnsi="Times New Roman"/>
                <w:sz w:val="24"/>
              </w:rPr>
              <w:t>51,0</w:t>
            </w:r>
          </w:p>
        </w:tc>
        <w:tc>
          <w:tcPr>
            <w:tcW w:w="2105" w:type="dxa"/>
          </w:tcPr>
          <w:p w:rsidR="007D0250" w:rsidRPr="00B83155" w:rsidRDefault="007D0250" w:rsidP="007D0250">
            <w:pPr>
              <w:jc w:val="right"/>
              <w:rPr>
                <w:rFonts w:ascii="Times New Roman" w:hAnsi="Times New Roman"/>
                <w:sz w:val="24"/>
              </w:rPr>
            </w:pPr>
            <w:r w:rsidRPr="00B83155">
              <w:rPr>
                <w:rFonts w:ascii="Times New Roman" w:hAnsi="Times New Roman"/>
                <w:sz w:val="24"/>
              </w:rPr>
              <w:t>483</w:t>
            </w:r>
          </w:p>
        </w:tc>
        <w:tc>
          <w:tcPr>
            <w:tcW w:w="1304" w:type="dxa"/>
          </w:tcPr>
          <w:p w:rsidR="007D0250" w:rsidRPr="00B83155" w:rsidRDefault="007D0250" w:rsidP="007D0250">
            <w:pPr>
              <w:jc w:val="right"/>
              <w:rPr>
                <w:rFonts w:ascii="Times New Roman" w:hAnsi="Times New Roman"/>
                <w:sz w:val="24"/>
              </w:rPr>
            </w:pPr>
            <w:r w:rsidRPr="00B83155">
              <w:rPr>
                <w:rFonts w:ascii="Times New Roman" w:hAnsi="Times New Roman"/>
                <w:sz w:val="24"/>
              </w:rPr>
              <w:t>250/10</w:t>
            </w:r>
          </w:p>
        </w:tc>
      </w:tr>
    </w:tbl>
    <w:p w:rsidR="007D0250" w:rsidRPr="00537B1E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7B1E">
        <w:rPr>
          <w:rFonts w:ascii="Times New Roman" w:hAnsi="Times New Roman" w:cs="Times New Roman"/>
          <w:b/>
          <w:sz w:val="24"/>
          <w:szCs w:val="24"/>
        </w:rPr>
        <w:t>Расчет химического состава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59"/>
        <w:gridCol w:w="1539"/>
        <w:gridCol w:w="1336"/>
        <w:gridCol w:w="1234"/>
        <w:gridCol w:w="1018"/>
        <w:gridCol w:w="1015"/>
        <w:gridCol w:w="1344"/>
      </w:tblGrid>
      <w:tr w:rsidR="007D0250" w:rsidRPr="00537B1E" w:rsidTr="007D0250">
        <w:tc>
          <w:tcPr>
            <w:tcW w:w="1859" w:type="dxa"/>
            <w:vMerge w:val="restart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</w:tc>
        <w:tc>
          <w:tcPr>
            <w:tcW w:w="4109" w:type="dxa"/>
            <w:gridSpan w:val="3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Минеральные элементы ,г</w:t>
            </w:r>
          </w:p>
        </w:tc>
        <w:tc>
          <w:tcPr>
            <w:tcW w:w="3377" w:type="dxa"/>
            <w:gridSpan w:val="3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Витамины</w:t>
            </w:r>
          </w:p>
        </w:tc>
      </w:tr>
      <w:tr w:rsidR="007D0250" w:rsidRPr="00537B1E" w:rsidTr="007D0250">
        <w:tc>
          <w:tcPr>
            <w:tcW w:w="1859" w:type="dxa"/>
            <w:vMerge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9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</w:t>
            </w:r>
          </w:p>
        </w:tc>
        <w:tc>
          <w:tcPr>
            <w:tcW w:w="1336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Mg</w:t>
            </w:r>
          </w:p>
        </w:tc>
        <w:tc>
          <w:tcPr>
            <w:tcW w:w="1234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</w:t>
            </w:r>
          </w:p>
        </w:tc>
        <w:tc>
          <w:tcPr>
            <w:tcW w:w="1018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537B1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1</w:t>
            </w: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  <w:tc>
          <w:tcPr>
            <w:tcW w:w="1015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537B1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  <w:tc>
          <w:tcPr>
            <w:tcW w:w="1344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</w:tr>
      <w:tr w:rsidR="007D0250" w:rsidRPr="00537B1E" w:rsidTr="007D0250">
        <w:tc>
          <w:tcPr>
            <w:tcW w:w="1859" w:type="dxa"/>
          </w:tcPr>
          <w:p w:rsidR="007D0250" w:rsidRPr="00480CC9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hAnsi="Times New Roman" w:cs="Times New Roman"/>
                <w:sz w:val="24"/>
                <w:szCs w:val="24"/>
              </w:rPr>
              <w:t>От 7 до 11 лет</w:t>
            </w:r>
          </w:p>
        </w:tc>
        <w:tc>
          <w:tcPr>
            <w:tcW w:w="1539" w:type="dxa"/>
          </w:tcPr>
          <w:p w:rsidR="007D0250" w:rsidRPr="00B83155" w:rsidRDefault="007D0250" w:rsidP="007D0250">
            <w:pPr>
              <w:jc w:val="right"/>
              <w:rPr>
                <w:rFonts w:ascii="Times New Roman" w:hAnsi="Times New Roman"/>
                <w:sz w:val="24"/>
              </w:rPr>
            </w:pPr>
            <w:r w:rsidRPr="00B83155">
              <w:rPr>
                <w:rFonts w:ascii="Times New Roman" w:hAnsi="Times New Roman"/>
                <w:sz w:val="24"/>
              </w:rPr>
              <w:t>168,92</w:t>
            </w:r>
          </w:p>
        </w:tc>
        <w:tc>
          <w:tcPr>
            <w:tcW w:w="1336" w:type="dxa"/>
          </w:tcPr>
          <w:p w:rsidR="007D0250" w:rsidRPr="00B83155" w:rsidRDefault="007D0250" w:rsidP="007D0250">
            <w:pPr>
              <w:jc w:val="right"/>
              <w:rPr>
                <w:rFonts w:ascii="Times New Roman" w:hAnsi="Times New Roman"/>
                <w:sz w:val="24"/>
              </w:rPr>
            </w:pPr>
            <w:r w:rsidRPr="00B83155">
              <w:rPr>
                <w:rFonts w:ascii="Times New Roman" w:hAnsi="Times New Roman"/>
                <w:sz w:val="24"/>
              </w:rPr>
              <w:t>57,98</w:t>
            </w:r>
          </w:p>
        </w:tc>
        <w:tc>
          <w:tcPr>
            <w:tcW w:w="1234" w:type="dxa"/>
          </w:tcPr>
          <w:p w:rsidR="007D0250" w:rsidRPr="00B83155" w:rsidRDefault="007D0250" w:rsidP="007D0250">
            <w:pPr>
              <w:jc w:val="right"/>
              <w:rPr>
                <w:rFonts w:ascii="Times New Roman" w:hAnsi="Times New Roman"/>
                <w:sz w:val="24"/>
              </w:rPr>
            </w:pPr>
            <w:r w:rsidRPr="00B83155">
              <w:rPr>
                <w:rFonts w:ascii="Times New Roman" w:hAnsi="Times New Roman"/>
                <w:sz w:val="24"/>
              </w:rPr>
              <w:t>1,81</w:t>
            </w:r>
          </w:p>
        </w:tc>
        <w:tc>
          <w:tcPr>
            <w:tcW w:w="1018" w:type="dxa"/>
          </w:tcPr>
          <w:p w:rsidR="007D0250" w:rsidRPr="00B83155" w:rsidRDefault="007D0250" w:rsidP="007D0250">
            <w:pPr>
              <w:jc w:val="right"/>
              <w:rPr>
                <w:rFonts w:ascii="Times New Roman" w:hAnsi="Times New Roman"/>
                <w:sz w:val="24"/>
              </w:rPr>
            </w:pPr>
            <w:r w:rsidRPr="00B83155">
              <w:rPr>
                <w:rFonts w:ascii="Times New Roman" w:hAnsi="Times New Roman"/>
                <w:sz w:val="24"/>
              </w:rPr>
              <w:t>0,17</w:t>
            </w:r>
          </w:p>
        </w:tc>
        <w:tc>
          <w:tcPr>
            <w:tcW w:w="1015" w:type="dxa"/>
          </w:tcPr>
          <w:p w:rsidR="007D0250" w:rsidRPr="00B83155" w:rsidRDefault="007D0250" w:rsidP="007D0250">
            <w:pPr>
              <w:jc w:val="right"/>
              <w:rPr>
                <w:rFonts w:ascii="Times New Roman" w:hAnsi="Times New Roman"/>
                <w:sz w:val="24"/>
              </w:rPr>
            </w:pPr>
            <w:r w:rsidRPr="00B83155">
              <w:rPr>
                <w:rFonts w:ascii="Times New Roman" w:hAnsi="Times New Roman"/>
                <w:sz w:val="24"/>
              </w:rPr>
              <w:t>0,25</w:t>
            </w:r>
          </w:p>
        </w:tc>
        <w:tc>
          <w:tcPr>
            <w:tcW w:w="1344" w:type="dxa"/>
          </w:tcPr>
          <w:p w:rsidR="007D0250" w:rsidRPr="00B83155" w:rsidRDefault="007D0250" w:rsidP="007D0250">
            <w:pPr>
              <w:jc w:val="right"/>
              <w:rPr>
                <w:rFonts w:ascii="Times New Roman" w:hAnsi="Times New Roman"/>
                <w:sz w:val="24"/>
              </w:rPr>
            </w:pPr>
            <w:r w:rsidRPr="00B83155">
              <w:rPr>
                <w:rFonts w:ascii="Times New Roman" w:hAnsi="Times New Roman"/>
                <w:sz w:val="24"/>
              </w:rPr>
              <w:t>0,66</w:t>
            </w:r>
          </w:p>
        </w:tc>
      </w:tr>
      <w:tr w:rsidR="007D0250" w:rsidRPr="00537B1E" w:rsidTr="007D0250">
        <w:tc>
          <w:tcPr>
            <w:tcW w:w="1859" w:type="dxa"/>
          </w:tcPr>
          <w:p w:rsidR="007D0250" w:rsidRPr="00480CC9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hAnsi="Times New Roman" w:cs="Times New Roman"/>
                <w:sz w:val="24"/>
                <w:szCs w:val="24"/>
              </w:rPr>
              <w:t>12 лет и старше</w:t>
            </w:r>
          </w:p>
        </w:tc>
        <w:tc>
          <w:tcPr>
            <w:tcW w:w="1539" w:type="dxa"/>
          </w:tcPr>
          <w:p w:rsidR="007D0250" w:rsidRPr="00B83155" w:rsidRDefault="007D0250" w:rsidP="007D0250">
            <w:pPr>
              <w:jc w:val="right"/>
              <w:rPr>
                <w:rFonts w:ascii="Times New Roman" w:hAnsi="Times New Roman"/>
                <w:sz w:val="24"/>
              </w:rPr>
            </w:pPr>
            <w:r w:rsidRPr="00B83155">
              <w:rPr>
                <w:rFonts w:ascii="Times New Roman" w:hAnsi="Times New Roman"/>
                <w:sz w:val="24"/>
              </w:rPr>
              <w:t>234,97</w:t>
            </w:r>
          </w:p>
        </w:tc>
        <w:tc>
          <w:tcPr>
            <w:tcW w:w="1336" w:type="dxa"/>
          </w:tcPr>
          <w:p w:rsidR="007D0250" w:rsidRPr="00B83155" w:rsidRDefault="007D0250" w:rsidP="007D0250">
            <w:pPr>
              <w:jc w:val="right"/>
              <w:rPr>
                <w:rFonts w:ascii="Times New Roman" w:hAnsi="Times New Roman"/>
                <w:sz w:val="24"/>
              </w:rPr>
            </w:pPr>
            <w:r w:rsidRPr="00B83155">
              <w:rPr>
                <w:rFonts w:ascii="Times New Roman" w:hAnsi="Times New Roman"/>
                <w:sz w:val="24"/>
              </w:rPr>
              <w:t>80,52</w:t>
            </w:r>
          </w:p>
        </w:tc>
        <w:tc>
          <w:tcPr>
            <w:tcW w:w="1234" w:type="dxa"/>
          </w:tcPr>
          <w:p w:rsidR="007D0250" w:rsidRPr="00B83155" w:rsidRDefault="007D0250" w:rsidP="007D0250">
            <w:pPr>
              <w:jc w:val="right"/>
              <w:rPr>
                <w:rFonts w:ascii="Times New Roman" w:hAnsi="Times New Roman"/>
                <w:sz w:val="24"/>
              </w:rPr>
            </w:pPr>
            <w:r w:rsidRPr="00B83155">
              <w:rPr>
                <w:rFonts w:ascii="Times New Roman" w:hAnsi="Times New Roman"/>
                <w:sz w:val="24"/>
              </w:rPr>
              <w:t>2,51</w:t>
            </w:r>
          </w:p>
        </w:tc>
        <w:tc>
          <w:tcPr>
            <w:tcW w:w="1018" w:type="dxa"/>
          </w:tcPr>
          <w:p w:rsidR="007D0250" w:rsidRPr="00B83155" w:rsidRDefault="007D0250" w:rsidP="007D0250">
            <w:pPr>
              <w:jc w:val="right"/>
              <w:rPr>
                <w:rFonts w:ascii="Times New Roman" w:hAnsi="Times New Roman"/>
                <w:sz w:val="24"/>
              </w:rPr>
            </w:pPr>
            <w:r w:rsidRPr="00B83155">
              <w:rPr>
                <w:rFonts w:ascii="Times New Roman" w:hAnsi="Times New Roman"/>
                <w:sz w:val="24"/>
              </w:rPr>
              <w:t>0,23</w:t>
            </w:r>
          </w:p>
        </w:tc>
        <w:tc>
          <w:tcPr>
            <w:tcW w:w="1015" w:type="dxa"/>
          </w:tcPr>
          <w:p w:rsidR="007D0250" w:rsidRPr="00B83155" w:rsidRDefault="007D0250" w:rsidP="007D0250">
            <w:pPr>
              <w:jc w:val="right"/>
              <w:rPr>
                <w:rFonts w:ascii="Times New Roman" w:hAnsi="Times New Roman"/>
                <w:sz w:val="24"/>
              </w:rPr>
            </w:pPr>
            <w:r w:rsidRPr="00B83155">
              <w:rPr>
                <w:rFonts w:ascii="Times New Roman" w:hAnsi="Times New Roman"/>
                <w:sz w:val="24"/>
              </w:rPr>
              <w:t>0,36</w:t>
            </w:r>
          </w:p>
        </w:tc>
        <w:tc>
          <w:tcPr>
            <w:tcW w:w="1344" w:type="dxa"/>
          </w:tcPr>
          <w:p w:rsidR="007D0250" w:rsidRPr="00B83155" w:rsidRDefault="007D0250" w:rsidP="007D0250">
            <w:pPr>
              <w:jc w:val="right"/>
              <w:rPr>
                <w:rFonts w:ascii="Times New Roman" w:hAnsi="Times New Roman"/>
                <w:sz w:val="24"/>
              </w:rPr>
            </w:pPr>
            <w:r w:rsidRPr="00B83155">
              <w:rPr>
                <w:rFonts w:ascii="Times New Roman" w:hAnsi="Times New Roman"/>
                <w:sz w:val="24"/>
              </w:rPr>
              <w:t>0,90</w:t>
            </w:r>
          </w:p>
        </w:tc>
      </w:tr>
    </w:tbl>
    <w:p w:rsidR="007D0250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0250" w:rsidRDefault="007D0250" w:rsidP="007D0250">
      <w:pPr>
        <w:rPr>
          <w:rFonts w:ascii="Times New Roman" w:hAnsi="Times New Roman" w:cs="Times New Roman"/>
          <w:b/>
          <w:sz w:val="28"/>
          <w:szCs w:val="28"/>
        </w:rPr>
        <w:sectPr w:rsidR="007D0250" w:rsidSect="007D025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7D0250" w:rsidRPr="00100346" w:rsidRDefault="007D0250" w:rsidP="00100346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0346">
        <w:rPr>
          <w:rFonts w:ascii="Times New Roman" w:hAnsi="Times New Roman" w:cs="Times New Roman"/>
          <w:b/>
          <w:sz w:val="28"/>
          <w:szCs w:val="28"/>
        </w:rPr>
        <w:t>Технологическая карта №201</w:t>
      </w:r>
    </w:p>
    <w:p w:rsidR="007D0250" w:rsidRPr="00B83155" w:rsidRDefault="007D0250" w:rsidP="007D0250">
      <w:pPr>
        <w:pStyle w:val="a9"/>
        <w:rPr>
          <w:rFonts w:ascii="Times New Roman" w:hAnsi="Times New Roman" w:cs="Times New Roman"/>
          <w:b/>
          <w:sz w:val="28"/>
          <w:szCs w:val="28"/>
        </w:rPr>
      </w:pPr>
      <w:r w:rsidRPr="00175C53">
        <w:rPr>
          <w:rFonts w:ascii="Times New Roman" w:hAnsi="Times New Roman" w:cs="Times New Roman"/>
          <w:sz w:val="24"/>
          <w:szCs w:val="28"/>
        </w:rPr>
        <w:t xml:space="preserve">На: </w:t>
      </w:r>
      <w:r w:rsidRPr="00B83155">
        <w:rPr>
          <w:rFonts w:ascii="Times New Roman" w:hAnsi="Times New Roman"/>
          <w:b/>
          <w:sz w:val="24"/>
        </w:rPr>
        <w:t>каша</w:t>
      </w:r>
      <w:r w:rsidRPr="00B83155">
        <w:rPr>
          <w:rFonts w:ascii="Times New Roman" w:hAnsi="Times New Roman"/>
          <w:b/>
          <w:spacing w:val="-10"/>
          <w:sz w:val="24"/>
        </w:rPr>
        <w:t xml:space="preserve"> </w:t>
      </w:r>
      <w:r w:rsidRPr="00B83155">
        <w:rPr>
          <w:rFonts w:ascii="Times New Roman" w:hAnsi="Times New Roman"/>
          <w:b/>
          <w:color w:val="0E0E0E"/>
          <w:sz w:val="24"/>
        </w:rPr>
        <w:t>вязкая</w:t>
      </w:r>
      <w:r w:rsidRPr="00B83155">
        <w:rPr>
          <w:rFonts w:ascii="Times New Roman" w:hAnsi="Times New Roman"/>
          <w:b/>
          <w:color w:val="0E0E0E"/>
          <w:spacing w:val="-3"/>
          <w:sz w:val="24"/>
        </w:rPr>
        <w:t xml:space="preserve"> </w:t>
      </w:r>
      <w:r w:rsidRPr="00B83155">
        <w:rPr>
          <w:rFonts w:ascii="Times New Roman" w:hAnsi="Times New Roman"/>
          <w:b/>
          <w:color w:val="1A1A1A"/>
          <w:sz w:val="24"/>
        </w:rPr>
        <w:t>с</w:t>
      </w:r>
      <w:r w:rsidRPr="00B83155">
        <w:rPr>
          <w:rFonts w:ascii="Times New Roman" w:hAnsi="Times New Roman"/>
          <w:b/>
          <w:color w:val="1A1A1A"/>
          <w:spacing w:val="-8"/>
          <w:sz w:val="24"/>
        </w:rPr>
        <w:t xml:space="preserve"> </w:t>
      </w:r>
      <w:r w:rsidRPr="00B83155">
        <w:rPr>
          <w:rFonts w:ascii="Times New Roman" w:hAnsi="Times New Roman"/>
          <w:b/>
          <w:spacing w:val="-2"/>
          <w:sz w:val="24"/>
        </w:rPr>
        <w:t>морковью</w:t>
      </w:r>
      <w:r w:rsidRPr="00B83155">
        <w:rPr>
          <w:rFonts w:ascii="Times New Roman" w:hAnsi="Times New Roman" w:cs="Times New Roman"/>
          <w:b/>
          <w:sz w:val="32"/>
          <w:szCs w:val="28"/>
        </w:rPr>
        <w:t xml:space="preserve"> </w:t>
      </w:r>
    </w:p>
    <w:p w:rsidR="007D0250" w:rsidRDefault="007D0250" w:rsidP="007D0250">
      <w:pPr>
        <w:pStyle w:val="a9"/>
        <w:rPr>
          <w:rFonts w:ascii="Times New Roman" w:hAnsi="Times New Roman" w:cs="Times New Roman"/>
          <w:sz w:val="24"/>
          <w:szCs w:val="24"/>
        </w:rPr>
      </w:pPr>
      <w:r w:rsidRPr="00175C53">
        <w:rPr>
          <w:rFonts w:ascii="Times New Roman" w:hAnsi="Times New Roman" w:cs="Times New Roman"/>
          <w:sz w:val="24"/>
          <w:szCs w:val="28"/>
        </w:rPr>
        <w:t xml:space="preserve">№ рецептуры по сборнику: </w:t>
      </w:r>
      <w:r w:rsidRPr="00175C53">
        <w:rPr>
          <w:rFonts w:ascii="Times New Roman" w:eastAsia="Times New Roman" w:hAnsi="Times New Roman" w:cs="Times New Roman"/>
          <w:sz w:val="24"/>
          <w:szCs w:val="24"/>
        </w:rPr>
        <w:t>№</w:t>
      </w:r>
      <w:r w:rsidRPr="00774438">
        <w:t xml:space="preserve"> </w:t>
      </w:r>
      <w:r>
        <w:rPr>
          <w:rFonts w:ascii="Times New Roman" w:hAnsi="Times New Roman"/>
          <w:color w:val="0C0C0C"/>
          <w:sz w:val="24"/>
        </w:rPr>
        <w:t>178</w:t>
      </w:r>
      <w:r w:rsidRPr="00B36137">
        <w:rPr>
          <w:rFonts w:ascii="Times New Roman" w:hAnsi="Times New Roman"/>
          <w:color w:val="181818"/>
          <w:sz w:val="24"/>
        </w:rPr>
        <w:t>,</w:t>
      </w:r>
      <w:r w:rsidRPr="00B36137">
        <w:rPr>
          <w:rFonts w:ascii="Times New Roman" w:hAnsi="Times New Roman"/>
          <w:color w:val="181818"/>
          <w:spacing w:val="-18"/>
          <w:sz w:val="24"/>
        </w:rPr>
        <w:t xml:space="preserve"> </w:t>
      </w:r>
      <w:r w:rsidRPr="00B36137">
        <w:rPr>
          <w:rFonts w:ascii="Times New Roman" w:hAnsi="Times New Roman"/>
          <w:color w:val="0E0E0E"/>
          <w:sz w:val="24"/>
        </w:rPr>
        <w:t>сб.</w:t>
      </w:r>
      <w:r w:rsidRPr="00B36137">
        <w:rPr>
          <w:rFonts w:ascii="Times New Roman" w:hAnsi="Times New Roman"/>
          <w:color w:val="0E0E0E"/>
          <w:spacing w:val="-18"/>
          <w:sz w:val="24"/>
        </w:rPr>
        <w:t xml:space="preserve"> </w:t>
      </w:r>
      <w:r w:rsidRPr="00B36137">
        <w:rPr>
          <w:rFonts w:ascii="Times New Roman" w:hAnsi="Times New Roman"/>
          <w:sz w:val="24"/>
        </w:rPr>
        <w:t>Дели</w:t>
      </w:r>
      <w:r w:rsidRPr="00B36137">
        <w:rPr>
          <w:rFonts w:ascii="Times New Roman" w:hAnsi="Times New Roman"/>
          <w:spacing w:val="-19"/>
          <w:sz w:val="24"/>
        </w:rPr>
        <w:t xml:space="preserve"> </w:t>
      </w:r>
      <w:r w:rsidRPr="00B36137">
        <w:rPr>
          <w:rFonts w:ascii="Times New Roman" w:hAnsi="Times New Roman"/>
          <w:color w:val="111111"/>
          <w:sz w:val="24"/>
        </w:rPr>
        <w:t>плюс</w:t>
      </w:r>
      <w:r w:rsidRPr="00B36137">
        <w:rPr>
          <w:rFonts w:ascii="Times New Roman" w:hAnsi="Times New Roman"/>
          <w:color w:val="111111"/>
          <w:spacing w:val="-18"/>
          <w:sz w:val="24"/>
        </w:rPr>
        <w:t xml:space="preserve"> </w:t>
      </w:r>
      <w:r w:rsidRPr="00B36137">
        <w:rPr>
          <w:rFonts w:ascii="Times New Roman" w:hAnsi="Times New Roman"/>
          <w:sz w:val="24"/>
        </w:rPr>
        <w:t>2015</w:t>
      </w:r>
      <w:r w:rsidRPr="00B36137">
        <w:rPr>
          <w:rFonts w:ascii="Times New Roman" w:hAnsi="Times New Roman"/>
          <w:spacing w:val="-19"/>
          <w:sz w:val="24"/>
        </w:rPr>
        <w:t xml:space="preserve"> </w:t>
      </w:r>
      <w:r w:rsidRPr="00B36137">
        <w:rPr>
          <w:rFonts w:ascii="Times New Roman" w:hAnsi="Times New Roman"/>
          <w:color w:val="212121"/>
          <w:spacing w:val="-5"/>
          <w:sz w:val="24"/>
        </w:rPr>
        <w:t>г.</w:t>
      </w:r>
    </w:p>
    <w:tbl>
      <w:tblPr>
        <w:tblStyle w:val="a3"/>
        <w:tblW w:w="9349" w:type="dxa"/>
        <w:tblLayout w:type="fixed"/>
        <w:tblLook w:val="04A0" w:firstRow="1" w:lastRow="0" w:firstColumn="1" w:lastColumn="0" w:noHBand="0" w:noVBand="1"/>
      </w:tblPr>
      <w:tblGrid>
        <w:gridCol w:w="3111"/>
        <w:gridCol w:w="1561"/>
        <w:gridCol w:w="1558"/>
        <w:gridCol w:w="1560"/>
        <w:gridCol w:w="1559"/>
      </w:tblGrid>
      <w:tr w:rsidR="007D0250" w:rsidRPr="00480CC9" w:rsidTr="007D0250">
        <w:tc>
          <w:tcPr>
            <w:tcW w:w="3111" w:type="dxa"/>
            <w:vMerge w:val="restart"/>
          </w:tcPr>
          <w:p w:rsidR="007D0250" w:rsidRPr="00480CC9" w:rsidRDefault="007D0250" w:rsidP="007D0250">
            <w:pPr>
              <w:ind w:right="17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eastAsia="Times New Roman" w:hAnsi="Times New Roman" w:cs="Times New Roman"/>
                <w:sz w:val="24"/>
                <w:szCs w:val="24"/>
              </w:rPr>
              <w:t>Набор сырья</w:t>
            </w:r>
          </w:p>
        </w:tc>
        <w:tc>
          <w:tcPr>
            <w:tcW w:w="6238" w:type="dxa"/>
            <w:gridSpan w:val="4"/>
          </w:tcPr>
          <w:p w:rsidR="007D0250" w:rsidRPr="00480CC9" w:rsidRDefault="007D0250" w:rsidP="007D0250">
            <w:pPr>
              <w:ind w:left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 продуктов на 1 порцию</w:t>
            </w:r>
          </w:p>
        </w:tc>
      </w:tr>
      <w:tr w:rsidR="007D0250" w:rsidRPr="00480CC9" w:rsidTr="007D0250">
        <w:tc>
          <w:tcPr>
            <w:tcW w:w="3111" w:type="dxa"/>
            <w:vMerge/>
          </w:tcPr>
          <w:p w:rsidR="007D0250" w:rsidRPr="00480CC9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</w:tcPr>
          <w:p w:rsidR="007D0250" w:rsidRPr="00480CC9" w:rsidRDefault="007D0250" w:rsidP="007D0250">
            <w:pPr>
              <w:ind w:right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eastAsia="Times New Roman" w:hAnsi="Times New Roman" w:cs="Times New Roman"/>
                <w:sz w:val="24"/>
                <w:szCs w:val="24"/>
              </w:rPr>
              <w:t>от 7 до 11 лет</w:t>
            </w:r>
          </w:p>
        </w:tc>
        <w:tc>
          <w:tcPr>
            <w:tcW w:w="3119" w:type="dxa"/>
            <w:gridSpan w:val="2"/>
          </w:tcPr>
          <w:p w:rsidR="007D0250" w:rsidRPr="00480CC9" w:rsidRDefault="007D0250" w:rsidP="007D0250">
            <w:pPr>
              <w:ind w:right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eastAsia="Times New Roman" w:hAnsi="Times New Roman" w:cs="Times New Roman"/>
                <w:sz w:val="24"/>
                <w:szCs w:val="24"/>
              </w:rPr>
              <w:t>от 7 до 11 лет</w:t>
            </w:r>
          </w:p>
        </w:tc>
      </w:tr>
      <w:tr w:rsidR="007D0250" w:rsidRPr="00480CC9" w:rsidTr="007D0250">
        <w:tc>
          <w:tcPr>
            <w:tcW w:w="3111" w:type="dxa"/>
            <w:vMerge/>
          </w:tcPr>
          <w:p w:rsidR="007D0250" w:rsidRPr="00480CC9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</w:tcPr>
          <w:p w:rsidR="007D0250" w:rsidRPr="00480CC9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eastAsia="Times New Roman" w:hAnsi="Times New Roman" w:cs="Times New Roman"/>
                <w:sz w:val="24"/>
                <w:szCs w:val="24"/>
              </w:rPr>
              <w:t>Брутто, г</w:t>
            </w:r>
          </w:p>
        </w:tc>
        <w:tc>
          <w:tcPr>
            <w:tcW w:w="1558" w:type="dxa"/>
          </w:tcPr>
          <w:p w:rsidR="007D0250" w:rsidRPr="00480CC9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eastAsia="Times New Roman" w:hAnsi="Times New Roman" w:cs="Times New Roman"/>
                <w:sz w:val="24"/>
                <w:szCs w:val="24"/>
              </w:rPr>
              <w:t>Нетто, г</w:t>
            </w:r>
          </w:p>
        </w:tc>
        <w:tc>
          <w:tcPr>
            <w:tcW w:w="1560" w:type="dxa"/>
          </w:tcPr>
          <w:p w:rsidR="007D0250" w:rsidRPr="00480CC9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eastAsia="Times New Roman" w:hAnsi="Times New Roman" w:cs="Times New Roman"/>
                <w:sz w:val="24"/>
                <w:szCs w:val="24"/>
              </w:rPr>
              <w:t>Брутто, г</w:t>
            </w:r>
          </w:p>
        </w:tc>
        <w:tc>
          <w:tcPr>
            <w:tcW w:w="1559" w:type="dxa"/>
          </w:tcPr>
          <w:p w:rsidR="007D0250" w:rsidRPr="00480CC9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eastAsia="Times New Roman" w:hAnsi="Times New Roman" w:cs="Times New Roman"/>
                <w:sz w:val="24"/>
                <w:szCs w:val="24"/>
              </w:rPr>
              <w:t>Нетто, г</w:t>
            </w:r>
          </w:p>
        </w:tc>
      </w:tr>
      <w:tr w:rsidR="007D0250" w:rsidRPr="00480CC9" w:rsidTr="007D0250">
        <w:tc>
          <w:tcPr>
            <w:tcW w:w="3111" w:type="dxa"/>
          </w:tcPr>
          <w:p w:rsidR="007D0250" w:rsidRPr="00B83155" w:rsidRDefault="007D0250" w:rsidP="007D0250">
            <w:pPr>
              <w:rPr>
                <w:rFonts w:ascii="Times New Roman" w:hAnsi="Times New Roman"/>
                <w:sz w:val="24"/>
                <w:szCs w:val="24"/>
              </w:rPr>
            </w:pPr>
            <w:r w:rsidRPr="00B83155">
              <w:rPr>
                <w:rFonts w:ascii="Times New Roman" w:hAnsi="Times New Roman"/>
                <w:sz w:val="24"/>
                <w:szCs w:val="24"/>
              </w:rPr>
              <w:t>Крупа овсяная</w:t>
            </w:r>
          </w:p>
        </w:tc>
        <w:tc>
          <w:tcPr>
            <w:tcW w:w="1561" w:type="dxa"/>
          </w:tcPr>
          <w:p w:rsidR="007D0250" w:rsidRPr="00B83155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83155">
              <w:rPr>
                <w:rFonts w:ascii="Times New Roman" w:hAnsi="Times New Roman"/>
                <w:sz w:val="24"/>
                <w:szCs w:val="24"/>
              </w:rPr>
              <w:t>39,6</w:t>
            </w:r>
          </w:p>
        </w:tc>
        <w:tc>
          <w:tcPr>
            <w:tcW w:w="1558" w:type="dxa"/>
          </w:tcPr>
          <w:p w:rsidR="007D0250" w:rsidRPr="00B83155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83155">
              <w:rPr>
                <w:rFonts w:ascii="Times New Roman" w:hAnsi="Times New Roman"/>
                <w:sz w:val="24"/>
                <w:szCs w:val="24"/>
              </w:rPr>
              <w:t>39,6</w:t>
            </w:r>
          </w:p>
        </w:tc>
        <w:tc>
          <w:tcPr>
            <w:tcW w:w="1560" w:type="dxa"/>
          </w:tcPr>
          <w:p w:rsidR="007D0250" w:rsidRPr="00B83155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83155">
              <w:rPr>
                <w:rFonts w:ascii="Times New Roman" w:hAnsi="Times New Roman"/>
                <w:sz w:val="24"/>
                <w:szCs w:val="24"/>
              </w:rPr>
              <w:t>55,0</w:t>
            </w:r>
          </w:p>
        </w:tc>
        <w:tc>
          <w:tcPr>
            <w:tcW w:w="1559" w:type="dxa"/>
          </w:tcPr>
          <w:p w:rsidR="007D0250" w:rsidRPr="00B83155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83155">
              <w:rPr>
                <w:rFonts w:ascii="Times New Roman" w:hAnsi="Times New Roman"/>
                <w:sz w:val="24"/>
                <w:szCs w:val="24"/>
              </w:rPr>
              <w:t>55,0</w:t>
            </w:r>
          </w:p>
        </w:tc>
      </w:tr>
      <w:tr w:rsidR="007D0250" w:rsidRPr="00480CC9" w:rsidTr="007D0250">
        <w:tc>
          <w:tcPr>
            <w:tcW w:w="3111" w:type="dxa"/>
          </w:tcPr>
          <w:p w:rsidR="007D0250" w:rsidRPr="00B83155" w:rsidRDefault="007D0250" w:rsidP="007D0250">
            <w:pPr>
              <w:rPr>
                <w:rFonts w:ascii="Times New Roman" w:hAnsi="Times New Roman"/>
                <w:sz w:val="24"/>
                <w:szCs w:val="24"/>
              </w:rPr>
            </w:pPr>
            <w:r w:rsidRPr="00B83155">
              <w:rPr>
                <w:rFonts w:ascii="Times New Roman" w:hAnsi="Times New Roman"/>
                <w:sz w:val="24"/>
                <w:szCs w:val="24"/>
              </w:rPr>
              <w:t>или крупа пшено</w:t>
            </w:r>
          </w:p>
        </w:tc>
        <w:tc>
          <w:tcPr>
            <w:tcW w:w="1561" w:type="dxa"/>
          </w:tcPr>
          <w:p w:rsidR="007D0250" w:rsidRPr="00B83155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83155">
              <w:rPr>
                <w:rFonts w:ascii="Times New Roman" w:hAnsi="Times New Roman"/>
                <w:sz w:val="24"/>
                <w:szCs w:val="24"/>
              </w:rPr>
              <w:t>39,6</w:t>
            </w:r>
          </w:p>
        </w:tc>
        <w:tc>
          <w:tcPr>
            <w:tcW w:w="1558" w:type="dxa"/>
          </w:tcPr>
          <w:p w:rsidR="007D0250" w:rsidRPr="00B83155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83155">
              <w:rPr>
                <w:rFonts w:ascii="Times New Roman" w:hAnsi="Times New Roman"/>
                <w:sz w:val="24"/>
                <w:szCs w:val="24"/>
              </w:rPr>
              <w:t>39,6</w:t>
            </w:r>
          </w:p>
        </w:tc>
        <w:tc>
          <w:tcPr>
            <w:tcW w:w="1560" w:type="dxa"/>
          </w:tcPr>
          <w:p w:rsidR="007D0250" w:rsidRPr="00B83155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83155">
              <w:rPr>
                <w:rFonts w:ascii="Times New Roman" w:hAnsi="Times New Roman"/>
                <w:sz w:val="24"/>
                <w:szCs w:val="24"/>
              </w:rPr>
              <w:t>55,0</w:t>
            </w:r>
          </w:p>
        </w:tc>
        <w:tc>
          <w:tcPr>
            <w:tcW w:w="1559" w:type="dxa"/>
          </w:tcPr>
          <w:p w:rsidR="007D0250" w:rsidRPr="00B83155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83155">
              <w:rPr>
                <w:rFonts w:ascii="Times New Roman" w:hAnsi="Times New Roman"/>
                <w:sz w:val="24"/>
                <w:szCs w:val="24"/>
              </w:rPr>
              <w:t>55,0</w:t>
            </w:r>
          </w:p>
        </w:tc>
      </w:tr>
      <w:tr w:rsidR="007D0250" w:rsidRPr="00480CC9" w:rsidTr="007D0250">
        <w:tc>
          <w:tcPr>
            <w:tcW w:w="3111" w:type="dxa"/>
          </w:tcPr>
          <w:p w:rsidR="007D0250" w:rsidRPr="00B83155" w:rsidRDefault="007D0250" w:rsidP="007D0250">
            <w:pPr>
              <w:rPr>
                <w:rFonts w:ascii="Times New Roman" w:hAnsi="Times New Roman"/>
                <w:sz w:val="24"/>
                <w:szCs w:val="24"/>
              </w:rPr>
            </w:pPr>
            <w:r w:rsidRPr="00B83155">
              <w:rPr>
                <w:rFonts w:ascii="Times New Roman" w:hAnsi="Times New Roman"/>
                <w:sz w:val="24"/>
                <w:szCs w:val="24"/>
              </w:rPr>
              <w:t>Морковь до 01.01</w:t>
            </w:r>
          </w:p>
        </w:tc>
        <w:tc>
          <w:tcPr>
            <w:tcW w:w="1561" w:type="dxa"/>
          </w:tcPr>
          <w:p w:rsidR="007D0250" w:rsidRPr="00B83155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83155">
              <w:rPr>
                <w:rFonts w:ascii="Times New Roman" w:hAnsi="Times New Roman"/>
                <w:sz w:val="24"/>
                <w:szCs w:val="24"/>
              </w:rPr>
              <w:t>40,5</w:t>
            </w:r>
          </w:p>
        </w:tc>
        <w:tc>
          <w:tcPr>
            <w:tcW w:w="1558" w:type="dxa"/>
          </w:tcPr>
          <w:p w:rsidR="007D0250" w:rsidRPr="00B83155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83155">
              <w:rPr>
                <w:rFonts w:ascii="Times New Roman" w:hAnsi="Times New Roman"/>
                <w:sz w:val="24"/>
                <w:szCs w:val="24"/>
              </w:rPr>
              <w:t>32,4</w:t>
            </w:r>
          </w:p>
        </w:tc>
        <w:tc>
          <w:tcPr>
            <w:tcW w:w="1560" w:type="dxa"/>
          </w:tcPr>
          <w:p w:rsidR="007D0250" w:rsidRPr="00B83155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83155">
              <w:rPr>
                <w:rFonts w:ascii="Times New Roman" w:hAnsi="Times New Roman"/>
                <w:sz w:val="24"/>
                <w:szCs w:val="24"/>
              </w:rPr>
              <w:t>56,3</w:t>
            </w:r>
          </w:p>
        </w:tc>
        <w:tc>
          <w:tcPr>
            <w:tcW w:w="1559" w:type="dxa"/>
          </w:tcPr>
          <w:p w:rsidR="007D0250" w:rsidRPr="00B83155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83155">
              <w:rPr>
                <w:rFonts w:ascii="Times New Roman" w:hAnsi="Times New Roman"/>
                <w:sz w:val="24"/>
                <w:szCs w:val="24"/>
              </w:rPr>
              <w:t>45,0</w:t>
            </w:r>
          </w:p>
        </w:tc>
      </w:tr>
      <w:tr w:rsidR="007D0250" w:rsidRPr="00480CC9" w:rsidTr="007D0250">
        <w:tc>
          <w:tcPr>
            <w:tcW w:w="3111" w:type="dxa"/>
          </w:tcPr>
          <w:p w:rsidR="007D0250" w:rsidRPr="00B83155" w:rsidRDefault="007D0250" w:rsidP="007D0250">
            <w:pPr>
              <w:rPr>
                <w:rFonts w:ascii="Times New Roman" w:hAnsi="Times New Roman"/>
                <w:sz w:val="24"/>
                <w:szCs w:val="24"/>
              </w:rPr>
            </w:pPr>
            <w:r w:rsidRPr="00B83155">
              <w:rPr>
                <w:rFonts w:ascii="Times New Roman" w:hAnsi="Times New Roman"/>
                <w:sz w:val="24"/>
                <w:szCs w:val="24"/>
              </w:rPr>
              <w:t>с 01.01</w:t>
            </w:r>
          </w:p>
        </w:tc>
        <w:tc>
          <w:tcPr>
            <w:tcW w:w="1561" w:type="dxa"/>
          </w:tcPr>
          <w:p w:rsidR="007D0250" w:rsidRPr="00B83155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83155">
              <w:rPr>
                <w:rFonts w:ascii="Times New Roman" w:hAnsi="Times New Roman"/>
                <w:sz w:val="24"/>
                <w:szCs w:val="24"/>
              </w:rPr>
              <w:t>43,2</w:t>
            </w:r>
          </w:p>
        </w:tc>
        <w:tc>
          <w:tcPr>
            <w:tcW w:w="1558" w:type="dxa"/>
          </w:tcPr>
          <w:p w:rsidR="007D0250" w:rsidRPr="00B83155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83155">
              <w:rPr>
                <w:rFonts w:ascii="Times New Roman" w:hAnsi="Times New Roman"/>
                <w:sz w:val="24"/>
                <w:szCs w:val="24"/>
              </w:rPr>
              <w:t>32,4</w:t>
            </w:r>
          </w:p>
        </w:tc>
        <w:tc>
          <w:tcPr>
            <w:tcW w:w="1560" w:type="dxa"/>
          </w:tcPr>
          <w:p w:rsidR="007D0250" w:rsidRPr="00B83155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83155">
              <w:rPr>
                <w:rFonts w:ascii="Times New Roman" w:hAnsi="Times New Roman"/>
                <w:sz w:val="24"/>
                <w:szCs w:val="24"/>
              </w:rPr>
              <w:t>60,0</w:t>
            </w:r>
          </w:p>
        </w:tc>
        <w:tc>
          <w:tcPr>
            <w:tcW w:w="1559" w:type="dxa"/>
          </w:tcPr>
          <w:p w:rsidR="007D0250" w:rsidRPr="00B83155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83155">
              <w:rPr>
                <w:rFonts w:ascii="Times New Roman" w:hAnsi="Times New Roman"/>
                <w:sz w:val="24"/>
                <w:szCs w:val="24"/>
              </w:rPr>
              <w:t>45,0</w:t>
            </w:r>
          </w:p>
        </w:tc>
      </w:tr>
      <w:tr w:rsidR="007D0250" w:rsidRPr="00480CC9" w:rsidTr="007D0250">
        <w:tc>
          <w:tcPr>
            <w:tcW w:w="3111" w:type="dxa"/>
          </w:tcPr>
          <w:p w:rsidR="007D0250" w:rsidRPr="00B83155" w:rsidRDefault="007D0250" w:rsidP="007D0250">
            <w:pPr>
              <w:rPr>
                <w:rFonts w:ascii="Times New Roman" w:hAnsi="Times New Roman"/>
                <w:sz w:val="24"/>
                <w:szCs w:val="24"/>
              </w:rPr>
            </w:pPr>
            <w:r w:rsidRPr="00B83155">
              <w:rPr>
                <w:rFonts w:ascii="Times New Roman" w:hAnsi="Times New Roman"/>
                <w:sz w:val="24"/>
                <w:szCs w:val="24"/>
              </w:rPr>
              <w:t>Масло сливочное</w:t>
            </w:r>
          </w:p>
        </w:tc>
        <w:tc>
          <w:tcPr>
            <w:tcW w:w="1561" w:type="dxa"/>
          </w:tcPr>
          <w:p w:rsidR="007D0250" w:rsidRPr="00B83155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83155">
              <w:rPr>
                <w:rFonts w:ascii="Times New Roman" w:hAnsi="Times New Roman"/>
                <w:sz w:val="24"/>
                <w:szCs w:val="24"/>
              </w:rPr>
              <w:t>4,8</w:t>
            </w:r>
          </w:p>
        </w:tc>
        <w:tc>
          <w:tcPr>
            <w:tcW w:w="1558" w:type="dxa"/>
          </w:tcPr>
          <w:p w:rsidR="007D0250" w:rsidRPr="00B83155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83155">
              <w:rPr>
                <w:rFonts w:ascii="Times New Roman" w:hAnsi="Times New Roman"/>
                <w:sz w:val="24"/>
                <w:szCs w:val="24"/>
              </w:rPr>
              <w:t xml:space="preserve">4,8 </w:t>
            </w:r>
          </w:p>
        </w:tc>
        <w:tc>
          <w:tcPr>
            <w:tcW w:w="1560" w:type="dxa"/>
          </w:tcPr>
          <w:p w:rsidR="007D0250" w:rsidRPr="00B83155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83155">
              <w:rPr>
                <w:rFonts w:ascii="Times New Roman" w:hAnsi="Times New Roman"/>
                <w:sz w:val="24"/>
                <w:szCs w:val="24"/>
              </w:rPr>
              <w:t>6,7</w:t>
            </w:r>
          </w:p>
        </w:tc>
        <w:tc>
          <w:tcPr>
            <w:tcW w:w="1559" w:type="dxa"/>
          </w:tcPr>
          <w:p w:rsidR="007D0250" w:rsidRPr="00B83155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83155">
              <w:rPr>
                <w:rFonts w:ascii="Times New Roman" w:hAnsi="Times New Roman"/>
                <w:sz w:val="24"/>
                <w:szCs w:val="24"/>
              </w:rPr>
              <w:t>6,7</w:t>
            </w:r>
          </w:p>
        </w:tc>
      </w:tr>
      <w:tr w:rsidR="007D0250" w:rsidRPr="00480CC9" w:rsidTr="007D0250">
        <w:trPr>
          <w:trHeight w:val="305"/>
        </w:trPr>
        <w:tc>
          <w:tcPr>
            <w:tcW w:w="3111" w:type="dxa"/>
          </w:tcPr>
          <w:p w:rsidR="007D0250" w:rsidRPr="00B83155" w:rsidRDefault="007D0250" w:rsidP="007D0250">
            <w:pPr>
              <w:rPr>
                <w:rFonts w:ascii="Times New Roman" w:hAnsi="Times New Roman"/>
                <w:sz w:val="24"/>
                <w:szCs w:val="24"/>
              </w:rPr>
            </w:pPr>
            <w:r w:rsidRPr="00B83155">
              <w:rPr>
                <w:rFonts w:ascii="Times New Roman" w:hAnsi="Times New Roman"/>
                <w:sz w:val="24"/>
                <w:szCs w:val="24"/>
              </w:rPr>
              <w:t>Вода</w:t>
            </w:r>
          </w:p>
        </w:tc>
        <w:tc>
          <w:tcPr>
            <w:tcW w:w="1561" w:type="dxa"/>
          </w:tcPr>
          <w:p w:rsidR="007D0250" w:rsidRPr="00B83155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83155">
              <w:rPr>
                <w:rFonts w:ascii="Times New Roman" w:hAnsi="Times New Roman"/>
                <w:sz w:val="24"/>
                <w:szCs w:val="24"/>
              </w:rPr>
              <w:t>50,4</w:t>
            </w:r>
          </w:p>
        </w:tc>
        <w:tc>
          <w:tcPr>
            <w:tcW w:w="1558" w:type="dxa"/>
          </w:tcPr>
          <w:p w:rsidR="007D0250" w:rsidRPr="00B83155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83155">
              <w:rPr>
                <w:rFonts w:ascii="Times New Roman" w:hAnsi="Times New Roman"/>
                <w:sz w:val="24"/>
                <w:szCs w:val="24"/>
              </w:rPr>
              <w:t>50,4</w:t>
            </w:r>
          </w:p>
        </w:tc>
        <w:tc>
          <w:tcPr>
            <w:tcW w:w="1560" w:type="dxa"/>
          </w:tcPr>
          <w:p w:rsidR="007D0250" w:rsidRPr="00B83155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83155"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  <w:tc>
          <w:tcPr>
            <w:tcW w:w="1559" w:type="dxa"/>
          </w:tcPr>
          <w:p w:rsidR="007D0250" w:rsidRPr="00B83155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83155"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</w:tr>
      <w:tr w:rsidR="007D0250" w:rsidRPr="00480CC9" w:rsidTr="007D0250">
        <w:tc>
          <w:tcPr>
            <w:tcW w:w="3111" w:type="dxa"/>
          </w:tcPr>
          <w:p w:rsidR="007D0250" w:rsidRPr="00B83155" w:rsidRDefault="007D0250" w:rsidP="007D0250">
            <w:pPr>
              <w:rPr>
                <w:rFonts w:ascii="Times New Roman" w:hAnsi="Times New Roman"/>
                <w:sz w:val="24"/>
                <w:szCs w:val="24"/>
              </w:rPr>
            </w:pPr>
            <w:r w:rsidRPr="00B83155">
              <w:rPr>
                <w:rFonts w:ascii="Times New Roman" w:hAnsi="Times New Roman"/>
                <w:sz w:val="24"/>
                <w:szCs w:val="24"/>
              </w:rPr>
              <w:t>Молоко</w:t>
            </w:r>
          </w:p>
        </w:tc>
        <w:tc>
          <w:tcPr>
            <w:tcW w:w="1561" w:type="dxa"/>
          </w:tcPr>
          <w:p w:rsidR="007D0250" w:rsidRPr="00B83155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83155">
              <w:rPr>
                <w:rFonts w:ascii="Times New Roman" w:hAnsi="Times New Roman"/>
                <w:sz w:val="24"/>
                <w:szCs w:val="24"/>
              </w:rPr>
              <w:t>75,6</w:t>
            </w:r>
          </w:p>
        </w:tc>
        <w:tc>
          <w:tcPr>
            <w:tcW w:w="1558" w:type="dxa"/>
          </w:tcPr>
          <w:p w:rsidR="007D0250" w:rsidRPr="00B83155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83155">
              <w:rPr>
                <w:rFonts w:ascii="Times New Roman" w:hAnsi="Times New Roman"/>
                <w:sz w:val="24"/>
                <w:szCs w:val="24"/>
              </w:rPr>
              <w:t>75,6</w:t>
            </w:r>
          </w:p>
        </w:tc>
        <w:tc>
          <w:tcPr>
            <w:tcW w:w="1560" w:type="dxa"/>
          </w:tcPr>
          <w:p w:rsidR="007D0250" w:rsidRPr="00B83155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83155">
              <w:rPr>
                <w:rFonts w:ascii="Times New Roman" w:hAnsi="Times New Roman"/>
                <w:sz w:val="24"/>
                <w:szCs w:val="24"/>
              </w:rPr>
              <w:t>105,0</w:t>
            </w:r>
          </w:p>
        </w:tc>
        <w:tc>
          <w:tcPr>
            <w:tcW w:w="1559" w:type="dxa"/>
          </w:tcPr>
          <w:p w:rsidR="007D0250" w:rsidRPr="00B83155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83155">
              <w:rPr>
                <w:rFonts w:ascii="Times New Roman" w:hAnsi="Times New Roman"/>
                <w:sz w:val="24"/>
                <w:szCs w:val="24"/>
              </w:rPr>
              <w:t>105,0</w:t>
            </w:r>
          </w:p>
        </w:tc>
      </w:tr>
      <w:tr w:rsidR="007D0250" w:rsidRPr="00DE63B1" w:rsidTr="007D0250">
        <w:tc>
          <w:tcPr>
            <w:tcW w:w="3111" w:type="dxa"/>
          </w:tcPr>
          <w:p w:rsidR="007D0250" w:rsidRPr="00B83155" w:rsidRDefault="007D0250" w:rsidP="007D0250">
            <w:pPr>
              <w:rPr>
                <w:rFonts w:ascii="Times New Roman" w:hAnsi="Times New Roman"/>
                <w:sz w:val="24"/>
                <w:szCs w:val="24"/>
              </w:rPr>
            </w:pPr>
            <w:r w:rsidRPr="00B83155">
              <w:rPr>
                <w:rFonts w:ascii="Times New Roman" w:hAnsi="Times New Roman"/>
                <w:sz w:val="24"/>
                <w:szCs w:val="24"/>
              </w:rPr>
              <w:t>Сахар</w:t>
            </w:r>
          </w:p>
        </w:tc>
        <w:tc>
          <w:tcPr>
            <w:tcW w:w="1561" w:type="dxa"/>
          </w:tcPr>
          <w:p w:rsidR="007D0250" w:rsidRPr="00B83155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83155">
              <w:rPr>
                <w:rFonts w:ascii="Times New Roman" w:hAnsi="Times New Roman"/>
                <w:sz w:val="24"/>
                <w:szCs w:val="24"/>
              </w:rPr>
              <w:t>3,6</w:t>
            </w:r>
          </w:p>
        </w:tc>
        <w:tc>
          <w:tcPr>
            <w:tcW w:w="1558" w:type="dxa"/>
          </w:tcPr>
          <w:p w:rsidR="007D0250" w:rsidRPr="00B83155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83155">
              <w:rPr>
                <w:rFonts w:ascii="Times New Roman" w:hAnsi="Times New Roman"/>
                <w:sz w:val="24"/>
                <w:szCs w:val="24"/>
              </w:rPr>
              <w:t>3,6</w:t>
            </w:r>
          </w:p>
        </w:tc>
        <w:tc>
          <w:tcPr>
            <w:tcW w:w="1560" w:type="dxa"/>
          </w:tcPr>
          <w:p w:rsidR="007D0250" w:rsidRPr="00B83155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83155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559" w:type="dxa"/>
          </w:tcPr>
          <w:p w:rsidR="007D0250" w:rsidRPr="00B83155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83155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7D0250" w:rsidRPr="00DE63B1" w:rsidTr="007D0250">
        <w:tc>
          <w:tcPr>
            <w:tcW w:w="3111" w:type="dxa"/>
          </w:tcPr>
          <w:p w:rsidR="007D0250" w:rsidRPr="00B83155" w:rsidRDefault="007D0250" w:rsidP="007D0250">
            <w:pPr>
              <w:rPr>
                <w:rFonts w:ascii="Times New Roman" w:hAnsi="Times New Roman"/>
                <w:sz w:val="24"/>
                <w:szCs w:val="24"/>
              </w:rPr>
            </w:pPr>
            <w:r w:rsidRPr="00B83155">
              <w:rPr>
                <w:rFonts w:ascii="Times New Roman" w:hAnsi="Times New Roman"/>
                <w:sz w:val="24"/>
                <w:szCs w:val="24"/>
              </w:rPr>
              <w:t>Соль йодированная</w:t>
            </w:r>
          </w:p>
        </w:tc>
        <w:tc>
          <w:tcPr>
            <w:tcW w:w="1561" w:type="dxa"/>
          </w:tcPr>
          <w:p w:rsidR="007D0250" w:rsidRPr="00B83155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83155">
              <w:rPr>
                <w:rFonts w:ascii="Times New Roman" w:hAnsi="Times New Roman"/>
                <w:sz w:val="24"/>
                <w:szCs w:val="24"/>
              </w:rPr>
              <w:t>0,7</w:t>
            </w:r>
          </w:p>
        </w:tc>
        <w:tc>
          <w:tcPr>
            <w:tcW w:w="1558" w:type="dxa"/>
          </w:tcPr>
          <w:p w:rsidR="007D0250" w:rsidRPr="00B83155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83155">
              <w:rPr>
                <w:rFonts w:ascii="Times New Roman" w:hAnsi="Times New Roman"/>
                <w:sz w:val="24"/>
                <w:szCs w:val="24"/>
              </w:rPr>
              <w:t>0,7</w:t>
            </w:r>
          </w:p>
        </w:tc>
        <w:tc>
          <w:tcPr>
            <w:tcW w:w="1560" w:type="dxa"/>
          </w:tcPr>
          <w:p w:rsidR="007D0250" w:rsidRPr="00B83155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83155"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  <w:tc>
          <w:tcPr>
            <w:tcW w:w="1559" w:type="dxa"/>
          </w:tcPr>
          <w:p w:rsidR="007D0250" w:rsidRPr="00B83155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83155"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</w:tr>
      <w:tr w:rsidR="007D0250" w:rsidRPr="00DE63B1" w:rsidTr="007D0250">
        <w:tc>
          <w:tcPr>
            <w:tcW w:w="3111" w:type="dxa"/>
          </w:tcPr>
          <w:p w:rsidR="007D0250" w:rsidRPr="00B83155" w:rsidRDefault="007D0250" w:rsidP="007D025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83155">
              <w:rPr>
                <w:rFonts w:ascii="Times New Roman" w:hAnsi="Times New Roman"/>
                <w:b/>
                <w:sz w:val="24"/>
                <w:szCs w:val="24"/>
              </w:rPr>
              <w:t>Масса каши</w:t>
            </w:r>
          </w:p>
        </w:tc>
        <w:tc>
          <w:tcPr>
            <w:tcW w:w="1561" w:type="dxa"/>
          </w:tcPr>
          <w:p w:rsidR="007D0250" w:rsidRPr="00B83155" w:rsidRDefault="007D0250" w:rsidP="007D0250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8" w:type="dxa"/>
          </w:tcPr>
          <w:p w:rsidR="007D0250" w:rsidRPr="00B83155" w:rsidRDefault="007D0250" w:rsidP="007D0250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B83155">
              <w:rPr>
                <w:rFonts w:ascii="Times New Roman" w:hAnsi="Times New Roman"/>
                <w:b/>
                <w:sz w:val="24"/>
                <w:szCs w:val="24"/>
              </w:rPr>
              <w:t>180,0</w:t>
            </w:r>
          </w:p>
        </w:tc>
        <w:tc>
          <w:tcPr>
            <w:tcW w:w="1560" w:type="dxa"/>
          </w:tcPr>
          <w:p w:rsidR="007D0250" w:rsidRPr="00B83155" w:rsidRDefault="007D0250" w:rsidP="007D0250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7D0250" w:rsidRPr="00B83155" w:rsidRDefault="007D0250" w:rsidP="007D0250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B83155">
              <w:rPr>
                <w:rFonts w:ascii="Times New Roman" w:hAnsi="Times New Roman"/>
                <w:b/>
                <w:sz w:val="24"/>
                <w:szCs w:val="24"/>
              </w:rPr>
              <w:t>250,0</w:t>
            </w:r>
          </w:p>
        </w:tc>
      </w:tr>
      <w:tr w:rsidR="007D0250" w:rsidRPr="00DE63B1" w:rsidTr="007D0250">
        <w:tc>
          <w:tcPr>
            <w:tcW w:w="3111" w:type="dxa"/>
          </w:tcPr>
          <w:p w:rsidR="007D0250" w:rsidRPr="00B83155" w:rsidRDefault="007D0250" w:rsidP="007D0250">
            <w:pPr>
              <w:rPr>
                <w:rFonts w:ascii="Times New Roman" w:hAnsi="Times New Roman"/>
                <w:sz w:val="24"/>
                <w:szCs w:val="24"/>
              </w:rPr>
            </w:pPr>
            <w:r w:rsidRPr="00B83155">
              <w:rPr>
                <w:rFonts w:ascii="Times New Roman" w:hAnsi="Times New Roman"/>
                <w:sz w:val="24"/>
                <w:szCs w:val="24"/>
              </w:rPr>
              <w:t>Масло сливочное</w:t>
            </w:r>
          </w:p>
        </w:tc>
        <w:tc>
          <w:tcPr>
            <w:tcW w:w="1561" w:type="dxa"/>
          </w:tcPr>
          <w:p w:rsidR="007D0250" w:rsidRPr="00B83155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83155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558" w:type="dxa"/>
          </w:tcPr>
          <w:p w:rsidR="007D0250" w:rsidRPr="00B83155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83155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560" w:type="dxa"/>
          </w:tcPr>
          <w:p w:rsidR="007D0250" w:rsidRPr="00B83155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83155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1559" w:type="dxa"/>
          </w:tcPr>
          <w:p w:rsidR="007D0250" w:rsidRPr="00B83155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83155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</w:tr>
      <w:tr w:rsidR="007D0250" w:rsidRPr="00DE63B1" w:rsidTr="007D0250">
        <w:tc>
          <w:tcPr>
            <w:tcW w:w="3111" w:type="dxa"/>
          </w:tcPr>
          <w:p w:rsidR="007D0250" w:rsidRPr="00B83155" w:rsidRDefault="007D0250" w:rsidP="007D0250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B83155">
              <w:rPr>
                <w:rFonts w:ascii="Times New Roman" w:hAnsi="Times New Roman"/>
                <w:b/>
                <w:sz w:val="24"/>
                <w:szCs w:val="24"/>
              </w:rPr>
              <w:t>Выход</w:t>
            </w:r>
          </w:p>
        </w:tc>
        <w:tc>
          <w:tcPr>
            <w:tcW w:w="3119" w:type="dxa"/>
            <w:gridSpan w:val="2"/>
          </w:tcPr>
          <w:p w:rsidR="007D0250" w:rsidRPr="00B83155" w:rsidRDefault="007D0250" w:rsidP="007D0250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B83155">
              <w:rPr>
                <w:rFonts w:ascii="Times New Roman" w:hAnsi="Times New Roman"/>
                <w:b/>
                <w:sz w:val="24"/>
                <w:szCs w:val="24"/>
              </w:rPr>
              <w:t>180/5</w:t>
            </w:r>
          </w:p>
        </w:tc>
        <w:tc>
          <w:tcPr>
            <w:tcW w:w="3119" w:type="dxa"/>
            <w:gridSpan w:val="2"/>
          </w:tcPr>
          <w:p w:rsidR="007D0250" w:rsidRPr="00B83155" w:rsidRDefault="007D0250" w:rsidP="007D0250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B83155">
              <w:rPr>
                <w:rFonts w:ascii="Times New Roman" w:hAnsi="Times New Roman"/>
                <w:b/>
                <w:sz w:val="24"/>
                <w:szCs w:val="24"/>
              </w:rPr>
              <w:t>200/10</w:t>
            </w:r>
          </w:p>
        </w:tc>
      </w:tr>
    </w:tbl>
    <w:p w:rsidR="007D0250" w:rsidRPr="00DE63B1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63B1">
        <w:rPr>
          <w:rFonts w:ascii="Times New Roman" w:hAnsi="Times New Roman" w:cs="Times New Roman"/>
          <w:b/>
          <w:sz w:val="24"/>
          <w:szCs w:val="24"/>
        </w:rPr>
        <w:t>Технология приготовления</w:t>
      </w:r>
    </w:p>
    <w:p w:rsidR="007D0250" w:rsidRPr="00B83155" w:rsidRDefault="007D0250" w:rsidP="007D0250">
      <w:pPr>
        <w:pStyle w:val="a9"/>
        <w:jc w:val="both"/>
        <w:rPr>
          <w:rFonts w:ascii="Times New Roman" w:hAnsi="Times New Roman"/>
          <w:sz w:val="24"/>
        </w:rPr>
      </w:pPr>
      <w:r w:rsidRPr="00B83155">
        <w:rPr>
          <w:rFonts w:ascii="Times New Roman" w:hAnsi="Times New Roman"/>
          <w:sz w:val="24"/>
        </w:rPr>
        <w:t xml:space="preserve">Очищенную сырую морковь мелко шинкуют, припускают с маслом, кладут в </w:t>
      </w:r>
      <w:r>
        <w:rPr>
          <w:rFonts w:ascii="Times New Roman" w:hAnsi="Times New Roman"/>
          <w:sz w:val="24"/>
        </w:rPr>
        <w:t>кипя</w:t>
      </w:r>
      <w:r w:rsidRPr="00B83155">
        <w:rPr>
          <w:rFonts w:ascii="Times New Roman" w:hAnsi="Times New Roman"/>
          <w:sz w:val="24"/>
        </w:rPr>
        <w:t xml:space="preserve">щую воду с молоком, добавляют соль, сахар, засыпают подготовленную </w:t>
      </w:r>
      <w:r>
        <w:rPr>
          <w:rFonts w:ascii="Times New Roman" w:hAnsi="Times New Roman"/>
          <w:sz w:val="24"/>
        </w:rPr>
        <w:t>к</w:t>
      </w:r>
      <w:r w:rsidRPr="00B83155">
        <w:rPr>
          <w:rFonts w:ascii="Times New Roman" w:hAnsi="Times New Roman"/>
          <w:sz w:val="24"/>
        </w:rPr>
        <w:t xml:space="preserve">рупу и </w:t>
      </w:r>
      <w:r>
        <w:rPr>
          <w:rFonts w:ascii="Times New Roman" w:hAnsi="Times New Roman"/>
          <w:sz w:val="24"/>
        </w:rPr>
        <w:t>ва</w:t>
      </w:r>
      <w:r w:rsidRPr="00B83155">
        <w:rPr>
          <w:rFonts w:ascii="Times New Roman" w:hAnsi="Times New Roman"/>
          <w:sz w:val="24"/>
        </w:rPr>
        <w:t>рят до готовности. Отпускают с растопленным маслом сливочным (доведенным до кипения). Температура подачи 65°C.</w:t>
      </w:r>
    </w:p>
    <w:p w:rsidR="007D0250" w:rsidRPr="00537B1E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7B1E">
        <w:rPr>
          <w:rFonts w:ascii="Times New Roman" w:hAnsi="Times New Roman" w:cs="Times New Roman"/>
          <w:b/>
          <w:sz w:val="24"/>
          <w:szCs w:val="24"/>
        </w:rPr>
        <w:t>Требования к качеству</w:t>
      </w:r>
    </w:p>
    <w:p w:rsidR="007D0250" w:rsidRPr="00B83155" w:rsidRDefault="007D0250" w:rsidP="007D0250">
      <w:pPr>
        <w:pStyle w:val="a9"/>
        <w:rPr>
          <w:rFonts w:ascii="Times New Roman" w:hAnsi="Times New Roman"/>
          <w:sz w:val="24"/>
        </w:rPr>
      </w:pPr>
      <w:r w:rsidRPr="00B83155">
        <w:rPr>
          <w:rFonts w:ascii="Times New Roman" w:hAnsi="Times New Roman"/>
          <w:i/>
          <w:sz w:val="24"/>
        </w:rPr>
        <w:t>Внешний вид:</w:t>
      </w:r>
      <w:r w:rsidRPr="00B83155">
        <w:rPr>
          <w:rFonts w:ascii="Times New Roman" w:hAnsi="Times New Roman"/>
          <w:sz w:val="24"/>
        </w:rPr>
        <w:t xml:space="preserve"> зерна крупы набухшие, полностью разваренные, каша направлена сливочным маслом.</w:t>
      </w:r>
    </w:p>
    <w:p w:rsidR="007D0250" w:rsidRPr="00B83155" w:rsidRDefault="007D0250" w:rsidP="007D0250">
      <w:pPr>
        <w:pStyle w:val="a9"/>
        <w:rPr>
          <w:rFonts w:ascii="Times New Roman" w:hAnsi="Times New Roman"/>
          <w:sz w:val="24"/>
        </w:rPr>
      </w:pPr>
      <w:r w:rsidRPr="00B83155">
        <w:rPr>
          <w:rFonts w:ascii="Times New Roman" w:hAnsi="Times New Roman"/>
          <w:i/>
          <w:sz w:val="24"/>
        </w:rPr>
        <w:t>Консистенция:</w:t>
      </w:r>
      <w:r w:rsidRPr="00B83155">
        <w:rPr>
          <w:rFonts w:ascii="Times New Roman" w:hAnsi="Times New Roman"/>
          <w:sz w:val="24"/>
        </w:rPr>
        <w:t xml:space="preserve"> однородная, вязкая, зерна - мягкие.</w:t>
      </w:r>
    </w:p>
    <w:p w:rsidR="007D0250" w:rsidRPr="00B83155" w:rsidRDefault="007D0250" w:rsidP="007D0250">
      <w:pPr>
        <w:pStyle w:val="a9"/>
        <w:rPr>
          <w:sz w:val="24"/>
        </w:rPr>
      </w:pPr>
      <w:r w:rsidRPr="00B83155">
        <w:rPr>
          <w:rFonts w:ascii="Times New Roman" w:hAnsi="Times New Roman"/>
          <w:i/>
          <w:sz w:val="24"/>
        </w:rPr>
        <w:t>Цвет:</w:t>
      </w:r>
      <w:r w:rsidRPr="00B83155">
        <w:rPr>
          <w:rFonts w:ascii="Times New Roman" w:hAnsi="Times New Roman"/>
          <w:sz w:val="24"/>
        </w:rPr>
        <w:t xml:space="preserve"> от светло до темно-оранжевого</w:t>
      </w:r>
      <w:r>
        <w:rPr>
          <w:rFonts w:ascii="Times New Roman" w:hAnsi="Times New Roman"/>
          <w:sz w:val="24"/>
        </w:rPr>
        <w:t>.</w:t>
      </w:r>
    </w:p>
    <w:p w:rsidR="007D0250" w:rsidRPr="00B83155" w:rsidRDefault="007D0250" w:rsidP="007D0250">
      <w:pPr>
        <w:pStyle w:val="a9"/>
        <w:rPr>
          <w:rFonts w:ascii="Times New Roman" w:hAnsi="Times New Roman"/>
          <w:sz w:val="24"/>
        </w:rPr>
      </w:pPr>
      <w:r w:rsidRPr="00B83155">
        <w:rPr>
          <w:rFonts w:ascii="Times New Roman" w:hAnsi="Times New Roman"/>
          <w:i/>
          <w:sz w:val="24"/>
        </w:rPr>
        <w:t>Вкус и запах:</w:t>
      </w:r>
      <w:r w:rsidRPr="00B83155">
        <w:rPr>
          <w:rFonts w:ascii="Times New Roman" w:hAnsi="Times New Roman"/>
          <w:sz w:val="24"/>
        </w:rPr>
        <w:t xml:space="preserve"> соответствующий каше в сочетании с молоком, морковью и маслом, умеренно сладкий и соленый, с выраженным вкусом молока, моркови и привкусом сливочного масла.</w:t>
      </w:r>
    </w:p>
    <w:p w:rsidR="007D0250" w:rsidRPr="00537B1E" w:rsidRDefault="007D0250" w:rsidP="007D0250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7B1E">
        <w:rPr>
          <w:rFonts w:ascii="Times New Roman" w:hAnsi="Times New Roman" w:cs="Times New Roman"/>
          <w:b/>
          <w:sz w:val="24"/>
          <w:szCs w:val="24"/>
        </w:rPr>
        <w:t>Пищевая ценность изделия(блюда)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2130"/>
        <w:gridCol w:w="1126"/>
        <w:gridCol w:w="1167"/>
        <w:gridCol w:w="1513"/>
        <w:gridCol w:w="2105"/>
        <w:gridCol w:w="1304"/>
      </w:tblGrid>
      <w:tr w:rsidR="007D0250" w:rsidRPr="00537B1E" w:rsidTr="007D0250">
        <w:tc>
          <w:tcPr>
            <w:tcW w:w="2130" w:type="dxa"/>
          </w:tcPr>
          <w:p w:rsidR="007D0250" w:rsidRPr="00974153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153"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</w:tc>
        <w:tc>
          <w:tcPr>
            <w:tcW w:w="1126" w:type="dxa"/>
          </w:tcPr>
          <w:p w:rsidR="007D0250" w:rsidRPr="00974153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153">
              <w:rPr>
                <w:rFonts w:ascii="Times New Roman" w:hAnsi="Times New Roman" w:cs="Times New Roman"/>
                <w:sz w:val="24"/>
                <w:szCs w:val="24"/>
              </w:rPr>
              <w:t>Белки, г</w:t>
            </w:r>
          </w:p>
        </w:tc>
        <w:tc>
          <w:tcPr>
            <w:tcW w:w="1167" w:type="dxa"/>
          </w:tcPr>
          <w:p w:rsidR="007D0250" w:rsidRPr="00974153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153">
              <w:rPr>
                <w:rFonts w:ascii="Times New Roman" w:hAnsi="Times New Roman" w:cs="Times New Roman"/>
                <w:sz w:val="24"/>
                <w:szCs w:val="24"/>
              </w:rPr>
              <w:t>Жиры, г</w:t>
            </w:r>
          </w:p>
        </w:tc>
        <w:tc>
          <w:tcPr>
            <w:tcW w:w="1513" w:type="dxa"/>
          </w:tcPr>
          <w:p w:rsidR="007D0250" w:rsidRPr="00974153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153">
              <w:rPr>
                <w:rFonts w:ascii="Times New Roman" w:hAnsi="Times New Roman" w:cs="Times New Roman"/>
                <w:sz w:val="24"/>
                <w:szCs w:val="24"/>
              </w:rPr>
              <w:t>Углеводы, г</w:t>
            </w:r>
          </w:p>
        </w:tc>
        <w:tc>
          <w:tcPr>
            <w:tcW w:w="2105" w:type="dxa"/>
          </w:tcPr>
          <w:p w:rsidR="007D0250" w:rsidRPr="00974153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153">
              <w:rPr>
                <w:rFonts w:ascii="Times New Roman" w:hAnsi="Times New Roman" w:cs="Times New Roman"/>
                <w:sz w:val="24"/>
                <w:szCs w:val="24"/>
              </w:rPr>
              <w:t>Энергетическая ценность, ккал</w:t>
            </w:r>
          </w:p>
        </w:tc>
        <w:tc>
          <w:tcPr>
            <w:tcW w:w="1304" w:type="dxa"/>
          </w:tcPr>
          <w:p w:rsidR="007D0250" w:rsidRPr="00974153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153">
              <w:rPr>
                <w:rFonts w:ascii="Times New Roman" w:hAnsi="Times New Roman" w:cs="Times New Roman"/>
                <w:sz w:val="24"/>
                <w:szCs w:val="24"/>
              </w:rPr>
              <w:t>Масса, г</w:t>
            </w:r>
          </w:p>
        </w:tc>
      </w:tr>
      <w:tr w:rsidR="007D0250" w:rsidRPr="00537B1E" w:rsidTr="007D0250">
        <w:trPr>
          <w:trHeight w:val="199"/>
        </w:trPr>
        <w:tc>
          <w:tcPr>
            <w:tcW w:w="2130" w:type="dxa"/>
          </w:tcPr>
          <w:p w:rsidR="007D0250" w:rsidRPr="00480CC9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hAnsi="Times New Roman" w:cs="Times New Roman"/>
                <w:sz w:val="24"/>
                <w:szCs w:val="24"/>
              </w:rPr>
              <w:t>От 7 до 11 лет</w:t>
            </w:r>
          </w:p>
        </w:tc>
        <w:tc>
          <w:tcPr>
            <w:tcW w:w="1126" w:type="dxa"/>
          </w:tcPr>
          <w:p w:rsidR="007D0250" w:rsidRPr="00B83155" w:rsidRDefault="007D0250" w:rsidP="007D0250">
            <w:pPr>
              <w:jc w:val="right"/>
              <w:rPr>
                <w:rFonts w:ascii="Times New Roman" w:hAnsi="Times New Roman"/>
                <w:sz w:val="24"/>
              </w:rPr>
            </w:pPr>
            <w:r w:rsidRPr="00B83155">
              <w:rPr>
                <w:rFonts w:ascii="Times New Roman" w:hAnsi="Times New Roman"/>
                <w:sz w:val="24"/>
              </w:rPr>
              <w:t>7,1</w:t>
            </w:r>
          </w:p>
        </w:tc>
        <w:tc>
          <w:tcPr>
            <w:tcW w:w="1167" w:type="dxa"/>
          </w:tcPr>
          <w:p w:rsidR="007D0250" w:rsidRPr="00B83155" w:rsidRDefault="007D0250" w:rsidP="007D0250">
            <w:pPr>
              <w:jc w:val="right"/>
              <w:rPr>
                <w:rFonts w:ascii="Times New Roman" w:hAnsi="Times New Roman"/>
                <w:sz w:val="24"/>
              </w:rPr>
            </w:pPr>
            <w:r w:rsidRPr="00B83155">
              <w:rPr>
                <w:rFonts w:ascii="Times New Roman" w:hAnsi="Times New Roman"/>
                <w:sz w:val="24"/>
              </w:rPr>
              <w:t>11,9</w:t>
            </w:r>
          </w:p>
        </w:tc>
        <w:tc>
          <w:tcPr>
            <w:tcW w:w="1513" w:type="dxa"/>
          </w:tcPr>
          <w:p w:rsidR="007D0250" w:rsidRPr="00B83155" w:rsidRDefault="007D0250" w:rsidP="007D0250">
            <w:pPr>
              <w:jc w:val="right"/>
              <w:rPr>
                <w:rFonts w:ascii="Times New Roman" w:hAnsi="Times New Roman"/>
                <w:sz w:val="24"/>
              </w:rPr>
            </w:pPr>
            <w:r w:rsidRPr="00B83155">
              <w:rPr>
                <w:rFonts w:ascii="Times New Roman" w:hAnsi="Times New Roman"/>
                <w:sz w:val="24"/>
              </w:rPr>
              <w:t>34,2</w:t>
            </w:r>
          </w:p>
        </w:tc>
        <w:tc>
          <w:tcPr>
            <w:tcW w:w="2105" w:type="dxa"/>
          </w:tcPr>
          <w:p w:rsidR="007D0250" w:rsidRPr="00B83155" w:rsidRDefault="007D0250" w:rsidP="007D0250">
            <w:pPr>
              <w:jc w:val="right"/>
              <w:rPr>
                <w:rFonts w:ascii="Times New Roman" w:hAnsi="Times New Roman"/>
                <w:sz w:val="24"/>
              </w:rPr>
            </w:pPr>
            <w:r w:rsidRPr="00B83155">
              <w:rPr>
                <w:rFonts w:ascii="Times New Roman" w:hAnsi="Times New Roman"/>
                <w:sz w:val="24"/>
              </w:rPr>
              <w:t>278</w:t>
            </w:r>
          </w:p>
        </w:tc>
        <w:tc>
          <w:tcPr>
            <w:tcW w:w="1304" w:type="dxa"/>
          </w:tcPr>
          <w:p w:rsidR="007D0250" w:rsidRPr="00B83155" w:rsidRDefault="007D0250" w:rsidP="007D0250">
            <w:pPr>
              <w:jc w:val="right"/>
              <w:rPr>
                <w:rFonts w:ascii="Times New Roman" w:hAnsi="Times New Roman"/>
                <w:sz w:val="24"/>
              </w:rPr>
            </w:pPr>
            <w:r w:rsidRPr="00B83155">
              <w:rPr>
                <w:rFonts w:ascii="Times New Roman" w:hAnsi="Times New Roman"/>
                <w:sz w:val="24"/>
              </w:rPr>
              <w:t>180/5</w:t>
            </w:r>
          </w:p>
        </w:tc>
      </w:tr>
      <w:tr w:rsidR="007D0250" w:rsidRPr="00537B1E" w:rsidTr="007D0250">
        <w:trPr>
          <w:trHeight w:val="199"/>
        </w:trPr>
        <w:tc>
          <w:tcPr>
            <w:tcW w:w="2130" w:type="dxa"/>
          </w:tcPr>
          <w:p w:rsidR="007D0250" w:rsidRPr="00480CC9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hAnsi="Times New Roman" w:cs="Times New Roman"/>
                <w:sz w:val="24"/>
                <w:szCs w:val="24"/>
              </w:rPr>
              <w:t>12 лет и старше</w:t>
            </w:r>
          </w:p>
        </w:tc>
        <w:tc>
          <w:tcPr>
            <w:tcW w:w="1126" w:type="dxa"/>
          </w:tcPr>
          <w:p w:rsidR="007D0250" w:rsidRPr="00B83155" w:rsidRDefault="007D0250" w:rsidP="007D0250">
            <w:pPr>
              <w:jc w:val="right"/>
              <w:rPr>
                <w:rFonts w:ascii="Times New Roman" w:hAnsi="Times New Roman"/>
                <w:sz w:val="24"/>
              </w:rPr>
            </w:pPr>
            <w:r w:rsidRPr="00B83155">
              <w:rPr>
                <w:rFonts w:ascii="Times New Roman" w:hAnsi="Times New Roman"/>
                <w:sz w:val="24"/>
              </w:rPr>
              <w:t>9,8</w:t>
            </w:r>
          </w:p>
        </w:tc>
        <w:tc>
          <w:tcPr>
            <w:tcW w:w="1167" w:type="dxa"/>
          </w:tcPr>
          <w:p w:rsidR="007D0250" w:rsidRPr="00B83155" w:rsidRDefault="007D0250" w:rsidP="007D0250">
            <w:pPr>
              <w:jc w:val="right"/>
              <w:rPr>
                <w:rFonts w:ascii="Times New Roman" w:hAnsi="Times New Roman"/>
                <w:sz w:val="24"/>
              </w:rPr>
            </w:pPr>
            <w:r w:rsidRPr="00B83155">
              <w:rPr>
                <w:rFonts w:ascii="Times New Roman" w:hAnsi="Times New Roman"/>
                <w:sz w:val="24"/>
              </w:rPr>
              <w:t>16,5</w:t>
            </w:r>
          </w:p>
        </w:tc>
        <w:tc>
          <w:tcPr>
            <w:tcW w:w="1513" w:type="dxa"/>
          </w:tcPr>
          <w:p w:rsidR="007D0250" w:rsidRPr="00B83155" w:rsidRDefault="007D0250" w:rsidP="007D0250">
            <w:pPr>
              <w:jc w:val="right"/>
              <w:rPr>
                <w:rFonts w:ascii="Times New Roman" w:hAnsi="Times New Roman"/>
                <w:sz w:val="24"/>
              </w:rPr>
            </w:pPr>
            <w:r w:rsidRPr="00B83155">
              <w:rPr>
                <w:rFonts w:ascii="Times New Roman" w:hAnsi="Times New Roman"/>
                <w:sz w:val="24"/>
              </w:rPr>
              <w:t>47,5</w:t>
            </w:r>
          </w:p>
        </w:tc>
        <w:tc>
          <w:tcPr>
            <w:tcW w:w="2105" w:type="dxa"/>
          </w:tcPr>
          <w:p w:rsidR="007D0250" w:rsidRPr="00B83155" w:rsidRDefault="007D0250" w:rsidP="007D0250">
            <w:pPr>
              <w:jc w:val="right"/>
              <w:rPr>
                <w:rFonts w:ascii="Times New Roman" w:hAnsi="Times New Roman"/>
                <w:sz w:val="24"/>
              </w:rPr>
            </w:pPr>
            <w:r w:rsidRPr="00B83155">
              <w:rPr>
                <w:rFonts w:ascii="Times New Roman" w:hAnsi="Times New Roman"/>
                <w:sz w:val="24"/>
              </w:rPr>
              <w:t>386</w:t>
            </w:r>
          </w:p>
        </w:tc>
        <w:tc>
          <w:tcPr>
            <w:tcW w:w="1304" w:type="dxa"/>
          </w:tcPr>
          <w:p w:rsidR="007D0250" w:rsidRPr="00B83155" w:rsidRDefault="007D0250" w:rsidP="007D0250">
            <w:pPr>
              <w:jc w:val="right"/>
              <w:rPr>
                <w:rFonts w:ascii="Times New Roman" w:hAnsi="Times New Roman"/>
                <w:sz w:val="24"/>
              </w:rPr>
            </w:pPr>
            <w:r w:rsidRPr="00B83155">
              <w:rPr>
                <w:rFonts w:ascii="Times New Roman" w:hAnsi="Times New Roman"/>
                <w:sz w:val="24"/>
              </w:rPr>
              <w:t>250/10</w:t>
            </w:r>
          </w:p>
        </w:tc>
      </w:tr>
    </w:tbl>
    <w:p w:rsidR="007D0250" w:rsidRPr="00537B1E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7B1E">
        <w:rPr>
          <w:rFonts w:ascii="Times New Roman" w:hAnsi="Times New Roman" w:cs="Times New Roman"/>
          <w:b/>
          <w:sz w:val="24"/>
          <w:szCs w:val="24"/>
        </w:rPr>
        <w:t>Расчет химического состава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59"/>
        <w:gridCol w:w="1539"/>
        <w:gridCol w:w="1336"/>
        <w:gridCol w:w="1234"/>
        <w:gridCol w:w="1018"/>
        <w:gridCol w:w="1015"/>
        <w:gridCol w:w="1344"/>
      </w:tblGrid>
      <w:tr w:rsidR="007D0250" w:rsidRPr="00537B1E" w:rsidTr="007D0250">
        <w:tc>
          <w:tcPr>
            <w:tcW w:w="1859" w:type="dxa"/>
            <w:vMerge w:val="restart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</w:tc>
        <w:tc>
          <w:tcPr>
            <w:tcW w:w="4109" w:type="dxa"/>
            <w:gridSpan w:val="3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Минеральные элементы ,г</w:t>
            </w:r>
          </w:p>
        </w:tc>
        <w:tc>
          <w:tcPr>
            <w:tcW w:w="3377" w:type="dxa"/>
            <w:gridSpan w:val="3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Витамины</w:t>
            </w:r>
          </w:p>
        </w:tc>
      </w:tr>
      <w:tr w:rsidR="007D0250" w:rsidRPr="00537B1E" w:rsidTr="007D0250">
        <w:tc>
          <w:tcPr>
            <w:tcW w:w="1859" w:type="dxa"/>
            <w:vMerge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9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</w:t>
            </w:r>
          </w:p>
        </w:tc>
        <w:tc>
          <w:tcPr>
            <w:tcW w:w="1336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Mg</w:t>
            </w:r>
          </w:p>
        </w:tc>
        <w:tc>
          <w:tcPr>
            <w:tcW w:w="1234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</w:t>
            </w:r>
          </w:p>
        </w:tc>
        <w:tc>
          <w:tcPr>
            <w:tcW w:w="1018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537B1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1</w:t>
            </w: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  <w:tc>
          <w:tcPr>
            <w:tcW w:w="1015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537B1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  <w:tc>
          <w:tcPr>
            <w:tcW w:w="1344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</w:tr>
      <w:tr w:rsidR="007D0250" w:rsidRPr="00537B1E" w:rsidTr="007D0250">
        <w:tc>
          <w:tcPr>
            <w:tcW w:w="1859" w:type="dxa"/>
          </w:tcPr>
          <w:p w:rsidR="007D0250" w:rsidRPr="00480CC9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hAnsi="Times New Roman" w:cs="Times New Roman"/>
                <w:sz w:val="24"/>
                <w:szCs w:val="24"/>
              </w:rPr>
              <w:t>От 7 до 11 лет</w:t>
            </w:r>
          </w:p>
        </w:tc>
        <w:tc>
          <w:tcPr>
            <w:tcW w:w="1539" w:type="dxa"/>
          </w:tcPr>
          <w:p w:rsidR="007D0250" w:rsidRPr="00B83155" w:rsidRDefault="007D0250" w:rsidP="007D0250">
            <w:pPr>
              <w:pStyle w:val="TableParagraph"/>
              <w:spacing w:line="293" w:lineRule="exact"/>
              <w:ind w:left="541"/>
              <w:rPr>
                <w:rFonts w:ascii="Times New Roman" w:hAnsi="Times New Roman"/>
                <w:sz w:val="24"/>
                <w:szCs w:val="24"/>
              </w:rPr>
            </w:pPr>
            <w:r w:rsidRPr="00B83155">
              <w:rPr>
                <w:rFonts w:ascii="Times New Roman" w:hAnsi="Times New Roman"/>
                <w:spacing w:val="-2"/>
                <w:w w:val="95"/>
                <w:sz w:val="24"/>
                <w:szCs w:val="24"/>
              </w:rPr>
              <w:t>109,72</w:t>
            </w:r>
          </w:p>
        </w:tc>
        <w:tc>
          <w:tcPr>
            <w:tcW w:w="1336" w:type="dxa"/>
          </w:tcPr>
          <w:p w:rsidR="007D0250" w:rsidRPr="00B83155" w:rsidRDefault="007D0250" w:rsidP="007D0250">
            <w:pPr>
              <w:pStyle w:val="TableParagraph"/>
              <w:spacing w:line="293" w:lineRule="exact"/>
              <w:ind w:right="12"/>
              <w:rPr>
                <w:rFonts w:ascii="Times New Roman" w:hAnsi="Times New Roman"/>
                <w:sz w:val="24"/>
                <w:szCs w:val="24"/>
              </w:rPr>
            </w:pPr>
            <w:r w:rsidRPr="00B83155">
              <w:rPr>
                <w:rFonts w:ascii="Times New Roman" w:hAnsi="Times New Roman"/>
                <w:color w:val="0A0A0A"/>
                <w:spacing w:val="-2"/>
                <w:sz w:val="24"/>
                <w:szCs w:val="24"/>
              </w:rPr>
              <w:t>53,07</w:t>
            </w:r>
          </w:p>
        </w:tc>
        <w:tc>
          <w:tcPr>
            <w:tcW w:w="1234" w:type="dxa"/>
          </w:tcPr>
          <w:p w:rsidR="007D0250" w:rsidRPr="00B83155" w:rsidRDefault="007D0250" w:rsidP="007D0250">
            <w:pPr>
              <w:pStyle w:val="TableParagraph"/>
              <w:spacing w:line="293" w:lineRule="exact"/>
              <w:ind w:right="3"/>
              <w:rPr>
                <w:rFonts w:ascii="Times New Roman" w:hAnsi="Times New Roman"/>
                <w:sz w:val="24"/>
                <w:szCs w:val="24"/>
              </w:rPr>
            </w:pPr>
            <w:r w:rsidRPr="00B83155">
              <w:rPr>
                <w:rFonts w:ascii="Times New Roman" w:hAnsi="Times New Roman"/>
                <w:color w:val="111111"/>
                <w:spacing w:val="-4"/>
                <w:sz w:val="24"/>
                <w:szCs w:val="24"/>
              </w:rPr>
              <w:t>1,37</w:t>
            </w:r>
          </w:p>
        </w:tc>
        <w:tc>
          <w:tcPr>
            <w:tcW w:w="1018" w:type="dxa"/>
          </w:tcPr>
          <w:p w:rsidR="007D0250" w:rsidRPr="00B83155" w:rsidRDefault="007D0250" w:rsidP="007D0250">
            <w:pPr>
              <w:pStyle w:val="TableParagraph"/>
              <w:spacing w:line="293" w:lineRule="exact"/>
              <w:ind w:right="14"/>
              <w:rPr>
                <w:rFonts w:ascii="Times New Roman" w:hAnsi="Times New Roman"/>
                <w:sz w:val="24"/>
                <w:szCs w:val="24"/>
              </w:rPr>
            </w:pPr>
            <w:r w:rsidRPr="00B83155">
              <w:rPr>
                <w:rFonts w:ascii="Times New Roman" w:hAnsi="Times New Roman"/>
                <w:color w:val="1A1A1A"/>
                <w:spacing w:val="-4"/>
                <w:sz w:val="24"/>
                <w:szCs w:val="24"/>
              </w:rPr>
              <w:t>0,18</w:t>
            </w:r>
          </w:p>
        </w:tc>
        <w:tc>
          <w:tcPr>
            <w:tcW w:w="1015" w:type="dxa"/>
          </w:tcPr>
          <w:p w:rsidR="007D0250" w:rsidRPr="00B83155" w:rsidRDefault="007D0250" w:rsidP="007D0250">
            <w:pPr>
              <w:pStyle w:val="TableParagraph"/>
              <w:spacing w:line="293" w:lineRule="exact"/>
              <w:ind w:right="22"/>
              <w:rPr>
                <w:rFonts w:ascii="Times New Roman" w:hAnsi="Times New Roman"/>
                <w:sz w:val="24"/>
                <w:szCs w:val="24"/>
              </w:rPr>
            </w:pPr>
            <w:r w:rsidRPr="00B83155">
              <w:rPr>
                <w:rFonts w:ascii="Times New Roman" w:hAnsi="Times New Roman"/>
                <w:spacing w:val="-4"/>
                <w:sz w:val="24"/>
                <w:szCs w:val="24"/>
              </w:rPr>
              <w:t>0,15</w:t>
            </w:r>
          </w:p>
        </w:tc>
        <w:tc>
          <w:tcPr>
            <w:tcW w:w="1344" w:type="dxa"/>
          </w:tcPr>
          <w:p w:rsidR="007D0250" w:rsidRPr="00B83155" w:rsidRDefault="007D0250" w:rsidP="007D0250">
            <w:pPr>
              <w:pStyle w:val="TableParagraph"/>
              <w:spacing w:line="293" w:lineRule="exact"/>
              <w:ind w:right="47"/>
              <w:rPr>
                <w:rFonts w:ascii="Times New Roman" w:hAnsi="Times New Roman"/>
                <w:sz w:val="24"/>
                <w:szCs w:val="24"/>
              </w:rPr>
            </w:pPr>
            <w:r w:rsidRPr="00B83155">
              <w:rPr>
                <w:rFonts w:ascii="Times New Roman" w:hAnsi="Times New Roman"/>
                <w:color w:val="0E0E0E"/>
                <w:spacing w:val="-4"/>
                <w:sz w:val="24"/>
                <w:szCs w:val="24"/>
              </w:rPr>
              <w:t>1,04</w:t>
            </w:r>
          </w:p>
        </w:tc>
      </w:tr>
      <w:tr w:rsidR="007D0250" w:rsidRPr="00537B1E" w:rsidTr="007D0250">
        <w:tc>
          <w:tcPr>
            <w:tcW w:w="1859" w:type="dxa"/>
          </w:tcPr>
          <w:p w:rsidR="007D0250" w:rsidRPr="00480CC9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hAnsi="Times New Roman" w:cs="Times New Roman"/>
                <w:sz w:val="24"/>
                <w:szCs w:val="24"/>
              </w:rPr>
              <w:t>12 лет и старше</w:t>
            </w:r>
          </w:p>
        </w:tc>
        <w:tc>
          <w:tcPr>
            <w:tcW w:w="1539" w:type="dxa"/>
          </w:tcPr>
          <w:p w:rsidR="007D0250" w:rsidRPr="00B83155" w:rsidRDefault="007D0250" w:rsidP="007D0250">
            <w:pPr>
              <w:pStyle w:val="TableParagraph"/>
              <w:spacing w:line="300" w:lineRule="exact"/>
              <w:ind w:left="547"/>
              <w:rPr>
                <w:rFonts w:ascii="Times New Roman" w:hAnsi="Times New Roman"/>
                <w:sz w:val="24"/>
                <w:szCs w:val="24"/>
              </w:rPr>
            </w:pPr>
            <w:r w:rsidRPr="00B83155">
              <w:rPr>
                <w:rFonts w:ascii="Times New Roman" w:hAnsi="Times New Roman"/>
                <w:spacing w:val="-2"/>
                <w:w w:val="95"/>
                <w:sz w:val="24"/>
                <w:szCs w:val="24"/>
              </w:rPr>
              <w:t>152,38</w:t>
            </w:r>
          </w:p>
        </w:tc>
        <w:tc>
          <w:tcPr>
            <w:tcW w:w="1336" w:type="dxa"/>
          </w:tcPr>
          <w:p w:rsidR="007D0250" w:rsidRPr="00B83155" w:rsidRDefault="007D0250" w:rsidP="007D0250">
            <w:pPr>
              <w:pStyle w:val="TableParagraph"/>
              <w:spacing w:line="300" w:lineRule="exact"/>
              <w:ind w:right="6"/>
              <w:rPr>
                <w:rFonts w:ascii="Times New Roman" w:hAnsi="Times New Roman"/>
                <w:sz w:val="24"/>
                <w:szCs w:val="24"/>
              </w:rPr>
            </w:pPr>
            <w:r w:rsidRPr="00B83155">
              <w:rPr>
                <w:rFonts w:ascii="Times New Roman" w:hAnsi="Times New Roman"/>
                <w:spacing w:val="-2"/>
                <w:sz w:val="24"/>
                <w:szCs w:val="24"/>
              </w:rPr>
              <w:t>73,71</w:t>
            </w:r>
          </w:p>
        </w:tc>
        <w:tc>
          <w:tcPr>
            <w:tcW w:w="1234" w:type="dxa"/>
          </w:tcPr>
          <w:p w:rsidR="007D0250" w:rsidRPr="00B83155" w:rsidRDefault="007D0250" w:rsidP="007D0250">
            <w:pPr>
              <w:pStyle w:val="TableParagraph"/>
              <w:spacing w:line="300" w:lineRule="exact"/>
              <w:ind w:right="-15"/>
              <w:rPr>
                <w:rFonts w:ascii="Times New Roman" w:hAnsi="Times New Roman"/>
                <w:sz w:val="24"/>
                <w:szCs w:val="24"/>
              </w:rPr>
            </w:pPr>
            <w:r w:rsidRPr="00B83155">
              <w:rPr>
                <w:rFonts w:ascii="Times New Roman" w:hAnsi="Times New Roman"/>
                <w:color w:val="181818"/>
                <w:spacing w:val="-4"/>
                <w:sz w:val="24"/>
                <w:szCs w:val="24"/>
              </w:rPr>
              <w:t>1,91</w:t>
            </w:r>
          </w:p>
        </w:tc>
        <w:tc>
          <w:tcPr>
            <w:tcW w:w="1018" w:type="dxa"/>
          </w:tcPr>
          <w:p w:rsidR="007D0250" w:rsidRPr="00B83155" w:rsidRDefault="007D0250" w:rsidP="007D0250">
            <w:pPr>
              <w:pStyle w:val="TableParagraph"/>
              <w:spacing w:line="300" w:lineRule="exact"/>
              <w:ind w:right="15"/>
              <w:rPr>
                <w:rFonts w:ascii="Times New Roman" w:hAnsi="Times New Roman"/>
                <w:sz w:val="24"/>
                <w:szCs w:val="24"/>
              </w:rPr>
            </w:pPr>
            <w:r w:rsidRPr="00B83155">
              <w:rPr>
                <w:rFonts w:ascii="Times New Roman" w:hAnsi="Times New Roman"/>
                <w:spacing w:val="-4"/>
                <w:sz w:val="24"/>
                <w:szCs w:val="24"/>
              </w:rPr>
              <w:t>0,25</w:t>
            </w:r>
          </w:p>
        </w:tc>
        <w:tc>
          <w:tcPr>
            <w:tcW w:w="1015" w:type="dxa"/>
          </w:tcPr>
          <w:p w:rsidR="007D0250" w:rsidRPr="00B83155" w:rsidRDefault="007D0250" w:rsidP="007D0250">
            <w:pPr>
              <w:pStyle w:val="TableParagraph"/>
              <w:spacing w:line="300" w:lineRule="exact"/>
              <w:ind w:right="11"/>
              <w:rPr>
                <w:rFonts w:ascii="Times New Roman" w:hAnsi="Times New Roman"/>
                <w:sz w:val="24"/>
                <w:szCs w:val="24"/>
              </w:rPr>
            </w:pPr>
            <w:r w:rsidRPr="00B83155">
              <w:rPr>
                <w:rFonts w:ascii="Times New Roman" w:hAnsi="Times New Roman"/>
                <w:color w:val="181818"/>
                <w:spacing w:val="-4"/>
                <w:sz w:val="24"/>
                <w:szCs w:val="24"/>
              </w:rPr>
              <w:t>0,20</w:t>
            </w:r>
          </w:p>
        </w:tc>
        <w:tc>
          <w:tcPr>
            <w:tcW w:w="1344" w:type="dxa"/>
          </w:tcPr>
          <w:p w:rsidR="007D0250" w:rsidRPr="00B83155" w:rsidRDefault="007D0250" w:rsidP="007D0250">
            <w:pPr>
              <w:pStyle w:val="TableParagraph"/>
              <w:spacing w:line="300" w:lineRule="exact"/>
              <w:ind w:right="35"/>
              <w:rPr>
                <w:rFonts w:ascii="Times New Roman" w:hAnsi="Times New Roman"/>
                <w:sz w:val="24"/>
                <w:szCs w:val="24"/>
              </w:rPr>
            </w:pPr>
            <w:r w:rsidRPr="00B83155">
              <w:rPr>
                <w:rFonts w:ascii="Times New Roman" w:hAnsi="Times New Roman"/>
                <w:spacing w:val="-4"/>
                <w:sz w:val="24"/>
                <w:szCs w:val="24"/>
              </w:rPr>
              <w:t>1,45</w:t>
            </w:r>
          </w:p>
        </w:tc>
      </w:tr>
    </w:tbl>
    <w:p w:rsidR="007D0250" w:rsidRPr="00D55BEB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0250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0250" w:rsidRDefault="007D0250" w:rsidP="007D0250">
      <w:pPr>
        <w:rPr>
          <w:rFonts w:ascii="Times New Roman" w:hAnsi="Times New Roman" w:cs="Times New Roman"/>
          <w:b/>
          <w:sz w:val="28"/>
          <w:szCs w:val="28"/>
        </w:rPr>
        <w:sectPr w:rsidR="007D0250" w:rsidSect="007D025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7D0250" w:rsidRPr="00100346" w:rsidRDefault="007D0250" w:rsidP="00100346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0346">
        <w:rPr>
          <w:rFonts w:ascii="Times New Roman" w:hAnsi="Times New Roman" w:cs="Times New Roman"/>
          <w:b/>
          <w:sz w:val="28"/>
          <w:szCs w:val="28"/>
        </w:rPr>
        <w:t>Технологическая карта №202</w:t>
      </w:r>
    </w:p>
    <w:p w:rsidR="007D0250" w:rsidRPr="00B83155" w:rsidRDefault="007D0250" w:rsidP="007D0250">
      <w:pPr>
        <w:pStyle w:val="a9"/>
        <w:rPr>
          <w:rFonts w:ascii="Times New Roman" w:hAnsi="Times New Roman" w:cs="Times New Roman"/>
          <w:b/>
          <w:sz w:val="20"/>
          <w:szCs w:val="28"/>
        </w:rPr>
      </w:pPr>
      <w:r w:rsidRPr="00175C53">
        <w:rPr>
          <w:rFonts w:ascii="Times New Roman" w:hAnsi="Times New Roman" w:cs="Times New Roman"/>
          <w:sz w:val="24"/>
          <w:szCs w:val="28"/>
        </w:rPr>
        <w:t xml:space="preserve">На: </w:t>
      </w:r>
      <w:r w:rsidRPr="00B83155">
        <w:rPr>
          <w:rFonts w:ascii="Times New Roman" w:hAnsi="Times New Roman"/>
          <w:b/>
          <w:color w:val="1A1A1A"/>
          <w:sz w:val="24"/>
        </w:rPr>
        <w:t>каша</w:t>
      </w:r>
      <w:r w:rsidRPr="00B83155">
        <w:rPr>
          <w:rFonts w:ascii="Times New Roman" w:hAnsi="Times New Roman"/>
          <w:b/>
          <w:color w:val="1A1A1A"/>
          <w:spacing w:val="22"/>
          <w:sz w:val="24"/>
        </w:rPr>
        <w:t xml:space="preserve"> </w:t>
      </w:r>
      <w:r w:rsidRPr="00B83155">
        <w:rPr>
          <w:rFonts w:ascii="Times New Roman" w:hAnsi="Times New Roman"/>
          <w:b/>
          <w:color w:val="131313"/>
          <w:sz w:val="24"/>
        </w:rPr>
        <w:t>из</w:t>
      </w:r>
      <w:r w:rsidRPr="00B83155">
        <w:rPr>
          <w:rFonts w:ascii="Times New Roman" w:hAnsi="Times New Roman"/>
          <w:b/>
          <w:color w:val="131313"/>
          <w:spacing w:val="7"/>
          <w:sz w:val="24"/>
        </w:rPr>
        <w:t xml:space="preserve"> </w:t>
      </w:r>
      <w:r w:rsidRPr="00B83155">
        <w:rPr>
          <w:rFonts w:ascii="Times New Roman" w:hAnsi="Times New Roman"/>
          <w:b/>
          <w:color w:val="111111"/>
          <w:sz w:val="24"/>
        </w:rPr>
        <w:t>смеси</w:t>
      </w:r>
      <w:r w:rsidRPr="00B83155">
        <w:rPr>
          <w:rFonts w:ascii="Times New Roman" w:hAnsi="Times New Roman"/>
          <w:b/>
          <w:color w:val="111111"/>
          <w:spacing w:val="18"/>
          <w:sz w:val="24"/>
        </w:rPr>
        <w:t xml:space="preserve"> </w:t>
      </w:r>
      <w:r w:rsidRPr="00B83155">
        <w:rPr>
          <w:rFonts w:ascii="Times New Roman" w:hAnsi="Times New Roman"/>
          <w:b/>
          <w:color w:val="1A1A1A"/>
          <w:sz w:val="24"/>
        </w:rPr>
        <w:t>круп</w:t>
      </w:r>
      <w:r w:rsidRPr="00B83155">
        <w:rPr>
          <w:rFonts w:ascii="Times New Roman" w:hAnsi="Times New Roman"/>
          <w:b/>
          <w:color w:val="1A1A1A"/>
          <w:spacing w:val="8"/>
          <w:sz w:val="24"/>
        </w:rPr>
        <w:t xml:space="preserve"> </w:t>
      </w:r>
      <w:r w:rsidRPr="00B83155">
        <w:rPr>
          <w:rFonts w:ascii="Times New Roman" w:hAnsi="Times New Roman"/>
          <w:b/>
          <w:color w:val="131313"/>
          <w:sz w:val="24"/>
        </w:rPr>
        <w:t>(гречневая,</w:t>
      </w:r>
      <w:r w:rsidRPr="00B83155">
        <w:rPr>
          <w:rFonts w:ascii="Times New Roman" w:hAnsi="Times New Roman"/>
          <w:b/>
          <w:color w:val="131313"/>
          <w:spacing w:val="33"/>
          <w:sz w:val="24"/>
        </w:rPr>
        <w:t xml:space="preserve"> </w:t>
      </w:r>
      <w:r w:rsidRPr="00B83155">
        <w:rPr>
          <w:rFonts w:ascii="Times New Roman" w:hAnsi="Times New Roman"/>
          <w:b/>
          <w:color w:val="161616"/>
          <w:sz w:val="24"/>
        </w:rPr>
        <w:t>овсяная,</w:t>
      </w:r>
      <w:r w:rsidRPr="00B83155">
        <w:rPr>
          <w:rFonts w:ascii="Times New Roman" w:hAnsi="Times New Roman"/>
          <w:b/>
          <w:color w:val="161616"/>
          <w:spacing w:val="28"/>
          <w:sz w:val="24"/>
        </w:rPr>
        <w:t xml:space="preserve"> </w:t>
      </w:r>
      <w:r w:rsidRPr="00B83155">
        <w:rPr>
          <w:rFonts w:ascii="Times New Roman" w:hAnsi="Times New Roman"/>
          <w:b/>
          <w:color w:val="111111"/>
          <w:sz w:val="24"/>
        </w:rPr>
        <w:t>пшено)</w:t>
      </w:r>
      <w:r w:rsidRPr="00B83155">
        <w:rPr>
          <w:rFonts w:ascii="Times New Roman" w:hAnsi="Times New Roman"/>
          <w:b/>
          <w:color w:val="111111"/>
          <w:spacing w:val="29"/>
          <w:sz w:val="24"/>
        </w:rPr>
        <w:t xml:space="preserve"> </w:t>
      </w:r>
      <w:r w:rsidRPr="00B83155">
        <w:rPr>
          <w:rFonts w:ascii="Times New Roman" w:hAnsi="Times New Roman"/>
          <w:b/>
          <w:color w:val="151515"/>
          <w:sz w:val="24"/>
        </w:rPr>
        <w:t>с</w:t>
      </w:r>
      <w:r w:rsidRPr="00B83155">
        <w:rPr>
          <w:rFonts w:ascii="Times New Roman" w:hAnsi="Times New Roman"/>
          <w:b/>
          <w:color w:val="151515"/>
          <w:spacing w:val="18"/>
          <w:sz w:val="24"/>
        </w:rPr>
        <w:t xml:space="preserve"> </w:t>
      </w:r>
      <w:r w:rsidRPr="00B83155">
        <w:rPr>
          <w:rFonts w:ascii="Times New Roman" w:hAnsi="Times New Roman"/>
          <w:b/>
          <w:color w:val="1A1A1A"/>
          <w:sz w:val="24"/>
        </w:rPr>
        <w:t>морковью</w:t>
      </w:r>
      <w:r w:rsidRPr="00B83155">
        <w:rPr>
          <w:rFonts w:ascii="Times New Roman" w:hAnsi="Times New Roman"/>
          <w:b/>
          <w:color w:val="1A1A1A"/>
          <w:spacing w:val="39"/>
          <w:sz w:val="24"/>
        </w:rPr>
        <w:t xml:space="preserve"> </w:t>
      </w:r>
      <w:r w:rsidRPr="00B83155">
        <w:rPr>
          <w:rFonts w:ascii="Times New Roman" w:hAnsi="Times New Roman"/>
          <w:b/>
          <w:color w:val="0F0F0F"/>
          <w:spacing w:val="-2"/>
          <w:sz w:val="24"/>
        </w:rPr>
        <w:t>вязкая</w:t>
      </w:r>
      <w:r w:rsidRPr="00B83155">
        <w:rPr>
          <w:rFonts w:ascii="Times New Roman" w:hAnsi="Times New Roman" w:cs="Times New Roman"/>
          <w:b/>
          <w:sz w:val="20"/>
          <w:szCs w:val="28"/>
        </w:rPr>
        <w:t xml:space="preserve"> </w:t>
      </w:r>
    </w:p>
    <w:p w:rsidR="007D0250" w:rsidRDefault="007D0250" w:rsidP="007D0250">
      <w:pPr>
        <w:pStyle w:val="a9"/>
        <w:rPr>
          <w:rFonts w:ascii="Times New Roman" w:hAnsi="Times New Roman" w:cs="Times New Roman"/>
          <w:sz w:val="24"/>
          <w:szCs w:val="24"/>
        </w:rPr>
      </w:pPr>
      <w:r w:rsidRPr="00175C53">
        <w:rPr>
          <w:rFonts w:ascii="Times New Roman" w:hAnsi="Times New Roman" w:cs="Times New Roman"/>
          <w:sz w:val="24"/>
          <w:szCs w:val="28"/>
        </w:rPr>
        <w:t xml:space="preserve">№ рецептуры по сборнику: </w:t>
      </w:r>
      <w:r w:rsidRPr="00175C53">
        <w:rPr>
          <w:rFonts w:ascii="Times New Roman" w:eastAsia="Times New Roman" w:hAnsi="Times New Roman" w:cs="Times New Roman"/>
          <w:sz w:val="24"/>
          <w:szCs w:val="24"/>
        </w:rPr>
        <w:t>№</w:t>
      </w:r>
      <w:r w:rsidRPr="00774438">
        <w:t xml:space="preserve"> </w:t>
      </w:r>
      <w:r>
        <w:rPr>
          <w:rFonts w:ascii="Times New Roman" w:hAnsi="Times New Roman"/>
          <w:color w:val="0C0C0C"/>
          <w:sz w:val="24"/>
        </w:rPr>
        <w:t>178</w:t>
      </w:r>
      <w:r>
        <w:rPr>
          <w:color w:val="0C0C0C"/>
          <w:sz w:val="24"/>
        </w:rPr>
        <w:t>(5)</w:t>
      </w:r>
      <w:r w:rsidRPr="00B36137">
        <w:rPr>
          <w:rFonts w:ascii="Times New Roman" w:hAnsi="Times New Roman"/>
          <w:color w:val="181818"/>
          <w:sz w:val="24"/>
        </w:rPr>
        <w:t>,</w:t>
      </w:r>
      <w:r w:rsidRPr="00B36137">
        <w:rPr>
          <w:rFonts w:ascii="Times New Roman" w:hAnsi="Times New Roman"/>
          <w:color w:val="181818"/>
          <w:spacing w:val="-18"/>
          <w:sz w:val="24"/>
        </w:rPr>
        <w:t xml:space="preserve"> </w:t>
      </w:r>
      <w:r w:rsidRPr="00B36137">
        <w:rPr>
          <w:rFonts w:ascii="Times New Roman" w:hAnsi="Times New Roman"/>
          <w:color w:val="0E0E0E"/>
          <w:sz w:val="24"/>
        </w:rPr>
        <w:t>сб.</w:t>
      </w:r>
      <w:r w:rsidRPr="00B36137">
        <w:rPr>
          <w:rFonts w:ascii="Times New Roman" w:hAnsi="Times New Roman"/>
          <w:color w:val="0E0E0E"/>
          <w:spacing w:val="-18"/>
          <w:sz w:val="24"/>
        </w:rPr>
        <w:t xml:space="preserve"> </w:t>
      </w:r>
      <w:r w:rsidRPr="00B36137">
        <w:rPr>
          <w:rFonts w:ascii="Times New Roman" w:hAnsi="Times New Roman"/>
          <w:sz w:val="24"/>
        </w:rPr>
        <w:t>Дели</w:t>
      </w:r>
      <w:r w:rsidRPr="00B36137">
        <w:rPr>
          <w:rFonts w:ascii="Times New Roman" w:hAnsi="Times New Roman"/>
          <w:spacing w:val="-19"/>
          <w:sz w:val="24"/>
        </w:rPr>
        <w:t xml:space="preserve"> </w:t>
      </w:r>
      <w:r w:rsidRPr="00B36137">
        <w:rPr>
          <w:rFonts w:ascii="Times New Roman" w:hAnsi="Times New Roman"/>
          <w:color w:val="111111"/>
          <w:sz w:val="24"/>
        </w:rPr>
        <w:t>плюс</w:t>
      </w:r>
      <w:r w:rsidRPr="00B36137">
        <w:rPr>
          <w:rFonts w:ascii="Times New Roman" w:hAnsi="Times New Roman"/>
          <w:color w:val="111111"/>
          <w:spacing w:val="-18"/>
          <w:sz w:val="24"/>
        </w:rPr>
        <w:t xml:space="preserve"> </w:t>
      </w:r>
      <w:r w:rsidRPr="00B36137">
        <w:rPr>
          <w:rFonts w:ascii="Times New Roman" w:hAnsi="Times New Roman"/>
          <w:sz w:val="24"/>
        </w:rPr>
        <w:t>2015</w:t>
      </w:r>
      <w:r w:rsidRPr="00B36137">
        <w:rPr>
          <w:rFonts w:ascii="Times New Roman" w:hAnsi="Times New Roman"/>
          <w:spacing w:val="-19"/>
          <w:sz w:val="24"/>
        </w:rPr>
        <w:t xml:space="preserve"> </w:t>
      </w:r>
      <w:r w:rsidRPr="00B36137">
        <w:rPr>
          <w:rFonts w:ascii="Times New Roman" w:hAnsi="Times New Roman"/>
          <w:color w:val="212121"/>
          <w:spacing w:val="-5"/>
          <w:sz w:val="24"/>
        </w:rPr>
        <w:t>г.</w:t>
      </w:r>
    </w:p>
    <w:tbl>
      <w:tblPr>
        <w:tblStyle w:val="a3"/>
        <w:tblW w:w="9349" w:type="dxa"/>
        <w:tblLayout w:type="fixed"/>
        <w:tblLook w:val="04A0" w:firstRow="1" w:lastRow="0" w:firstColumn="1" w:lastColumn="0" w:noHBand="0" w:noVBand="1"/>
      </w:tblPr>
      <w:tblGrid>
        <w:gridCol w:w="3111"/>
        <w:gridCol w:w="1561"/>
        <w:gridCol w:w="1558"/>
        <w:gridCol w:w="1560"/>
        <w:gridCol w:w="1559"/>
      </w:tblGrid>
      <w:tr w:rsidR="007D0250" w:rsidRPr="00480CC9" w:rsidTr="007D0250">
        <w:tc>
          <w:tcPr>
            <w:tcW w:w="3111" w:type="dxa"/>
            <w:vMerge w:val="restart"/>
          </w:tcPr>
          <w:p w:rsidR="007D0250" w:rsidRPr="00480CC9" w:rsidRDefault="007D0250" w:rsidP="007D0250">
            <w:pPr>
              <w:ind w:right="17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eastAsia="Times New Roman" w:hAnsi="Times New Roman" w:cs="Times New Roman"/>
                <w:sz w:val="24"/>
                <w:szCs w:val="24"/>
              </w:rPr>
              <w:t>Набор сырья</w:t>
            </w:r>
          </w:p>
        </w:tc>
        <w:tc>
          <w:tcPr>
            <w:tcW w:w="6238" w:type="dxa"/>
            <w:gridSpan w:val="4"/>
          </w:tcPr>
          <w:p w:rsidR="007D0250" w:rsidRPr="00480CC9" w:rsidRDefault="007D0250" w:rsidP="007D0250">
            <w:pPr>
              <w:ind w:left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 продуктов на 1 порцию</w:t>
            </w:r>
          </w:p>
        </w:tc>
      </w:tr>
      <w:tr w:rsidR="007D0250" w:rsidRPr="00480CC9" w:rsidTr="007D0250">
        <w:tc>
          <w:tcPr>
            <w:tcW w:w="3111" w:type="dxa"/>
            <w:vMerge/>
          </w:tcPr>
          <w:p w:rsidR="007D0250" w:rsidRPr="00480CC9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</w:tcPr>
          <w:p w:rsidR="007D0250" w:rsidRPr="00480CC9" w:rsidRDefault="007D0250" w:rsidP="007D0250">
            <w:pPr>
              <w:ind w:right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eastAsia="Times New Roman" w:hAnsi="Times New Roman" w:cs="Times New Roman"/>
                <w:sz w:val="24"/>
                <w:szCs w:val="24"/>
              </w:rPr>
              <w:t>от 7 до 11 лет</w:t>
            </w:r>
          </w:p>
        </w:tc>
        <w:tc>
          <w:tcPr>
            <w:tcW w:w="3119" w:type="dxa"/>
            <w:gridSpan w:val="2"/>
          </w:tcPr>
          <w:p w:rsidR="007D0250" w:rsidRPr="00480CC9" w:rsidRDefault="007D0250" w:rsidP="007D0250">
            <w:pPr>
              <w:ind w:right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eastAsia="Times New Roman" w:hAnsi="Times New Roman" w:cs="Times New Roman"/>
                <w:sz w:val="24"/>
                <w:szCs w:val="24"/>
              </w:rPr>
              <w:t>от 7 до 11 лет</w:t>
            </w:r>
          </w:p>
        </w:tc>
      </w:tr>
      <w:tr w:rsidR="007D0250" w:rsidRPr="00480CC9" w:rsidTr="007D0250">
        <w:tc>
          <w:tcPr>
            <w:tcW w:w="3111" w:type="dxa"/>
            <w:vMerge/>
          </w:tcPr>
          <w:p w:rsidR="007D0250" w:rsidRPr="00480CC9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</w:tcPr>
          <w:p w:rsidR="007D0250" w:rsidRPr="00480CC9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eastAsia="Times New Roman" w:hAnsi="Times New Roman" w:cs="Times New Roman"/>
                <w:sz w:val="24"/>
                <w:szCs w:val="24"/>
              </w:rPr>
              <w:t>Брутто, г</w:t>
            </w:r>
          </w:p>
        </w:tc>
        <w:tc>
          <w:tcPr>
            <w:tcW w:w="1558" w:type="dxa"/>
          </w:tcPr>
          <w:p w:rsidR="007D0250" w:rsidRPr="00480CC9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eastAsia="Times New Roman" w:hAnsi="Times New Roman" w:cs="Times New Roman"/>
                <w:sz w:val="24"/>
                <w:szCs w:val="24"/>
              </w:rPr>
              <w:t>Нетто, г</w:t>
            </w:r>
          </w:p>
        </w:tc>
        <w:tc>
          <w:tcPr>
            <w:tcW w:w="1560" w:type="dxa"/>
          </w:tcPr>
          <w:p w:rsidR="007D0250" w:rsidRPr="00480CC9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eastAsia="Times New Roman" w:hAnsi="Times New Roman" w:cs="Times New Roman"/>
                <w:sz w:val="24"/>
                <w:szCs w:val="24"/>
              </w:rPr>
              <w:t>Брутто, г</w:t>
            </w:r>
          </w:p>
        </w:tc>
        <w:tc>
          <w:tcPr>
            <w:tcW w:w="1559" w:type="dxa"/>
          </w:tcPr>
          <w:p w:rsidR="007D0250" w:rsidRPr="00480CC9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eastAsia="Times New Roman" w:hAnsi="Times New Roman" w:cs="Times New Roman"/>
                <w:sz w:val="24"/>
                <w:szCs w:val="24"/>
              </w:rPr>
              <w:t>Нетто, г</w:t>
            </w:r>
          </w:p>
        </w:tc>
      </w:tr>
      <w:tr w:rsidR="007D0250" w:rsidRPr="00480CC9" w:rsidTr="007D0250">
        <w:tc>
          <w:tcPr>
            <w:tcW w:w="3111" w:type="dxa"/>
          </w:tcPr>
          <w:p w:rsidR="007D0250" w:rsidRPr="00B83155" w:rsidRDefault="007D0250" w:rsidP="007D0250">
            <w:pPr>
              <w:rPr>
                <w:rFonts w:ascii="Times New Roman" w:hAnsi="Times New Roman"/>
                <w:sz w:val="24"/>
                <w:szCs w:val="24"/>
              </w:rPr>
            </w:pPr>
            <w:r w:rsidRPr="00B83155">
              <w:rPr>
                <w:rFonts w:ascii="Times New Roman" w:hAnsi="Times New Roman"/>
                <w:sz w:val="24"/>
                <w:szCs w:val="24"/>
              </w:rPr>
              <w:t>Крупа гречневая</w:t>
            </w:r>
          </w:p>
        </w:tc>
        <w:tc>
          <w:tcPr>
            <w:tcW w:w="1561" w:type="dxa"/>
          </w:tcPr>
          <w:p w:rsidR="007D0250" w:rsidRPr="00B83155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83155">
              <w:rPr>
                <w:rFonts w:ascii="Times New Roman" w:hAnsi="Times New Roman"/>
                <w:sz w:val="24"/>
                <w:szCs w:val="24"/>
              </w:rPr>
              <w:t>13,5</w:t>
            </w:r>
          </w:p>
        </w:tc>
        <w:tc>
          <w:tcPr>
            <w:tcW w:w="1558" w:type="dxa"/>
          </w:tcPr>
          <w:p w:rsidR="007D0250" w:rsidRPr="00B83155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83155">
              <w:rPr>
                <w:rFonts w:ascii="Times New Roman" w:hAnsi="Times New Roman"/>
                <w:sz w:val="24"/>
                <w:szCs w:val="24"/>
              </w:rPr>
              <w:t>13,5</w:t>
            </w:r>
          </w:p>
        </w:tc>
        <w:tc>
          <w:tcPr>
            <w:tcW w:w="1560" w:type="dxa"/>
          </w:tcPr>
          <w:p w:rsidR="007D0250" w:rsidRPr="00B83155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83155">
              <w:rPr>
                <w:rFonts w:ascii="Times New Roman" w:hAnsi="Times New Roman"/>
                <w:sz w:val="24"/>
                <w:szCs w:val="24"/>
              </w:rPr>
              <w:t>18,8</w:t>
            </w:r>
          </w:p>
        </w:tc>
        <w:tc>
          <w:tcPr>
            <w:tcW w:w="1559" w:type="dxa"/>
          </w:tcPr>
          <w:p w:rsidR="007D0250" w:rsidRPr="00B83155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83155">
              <w:rPr>
                <w:rFonts w:ascii="Times New Roman" w:hAnsi="Times New Roman"/>
                <w:sz w:val="24"/>
                <w:szCs w:val="24"/>
              </w:rPr>
              <w:t>18,8</w:t>
            </w:r>
          </w:p>
        </w:tc>
      </w:tr>
      <w:tr w:rsidR="007D0250" w:rsidRPr="00480CC9" w:rsidTr="007D0250">
        <w:tc>
          <w:tcPr>
            <w:tcW w:w="3111" w:type="dxa"/>
          </w:tcPr>
          <w:p w:rsidR="007D0250" w:rsidRPr="00B83155" w:rsidRDefault="007D0250" w:rsidP="007D0250">
            <w:pPr>
              <w:rPr>
                <w:rFonts w:ascii="Times New Roman" w:hAnsi="Times New Roman"/>
                <w:sz w:val="24"/>
                <w:szCs w:val="24"/>
              </w:rPr>
            </w:pPr>
            <w:r w:rsidRPr="00B83155">
              <w:rPr>
                <w:rFonts w:ascii="Times New Roman" w:hAnsi="Times New Roman"/>
                <w:sz w:val="24"/>
                <w:szCs w:val="24"/>
              </w:rPr>
              <w:t>Крупа овсяная</w:t>
            </w:r>
          </w:p>
        </w:tc>
        <w:tc>
          <w:tcPr>
            <w:tcW w:w="1561" w:type="dxa"/>
          </w:tcPr>
          <w:p w:rsidR="007D0250" w:rsidRPr="00B83155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83155">
              <w:rPr>
                <w:rFonts w:ascii="Times New Roman" w:hAnsi="Times New Roman"/>
                <w:sz w:val="24"/>
                <w:szCs w:val="24"/>
              </w:rPr>
              <w:t>16,2</w:t>
            </w:r>
          </w:p>
        </w:tc>
        <w:tc>
          <w:tcPr>
            <w:tcW w:w="1558" w:type="dxa"/>
          </w:tcPr>
          <w:p w:rsidR="007D0250" w:rsidRPr="00B83155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83155">
              <w:rPr>
                <w:rFonts w:ascii="Times New Roman" w:hAnsi="Times New Roman"/>
                <w:sz w:val="24"/>
                <w:szCs w:val="24"/>
              </w:rPr>
              <w:t>16,2</w:t>
            </w:r>
          </w:p>
        </w:tc>
        <w:tc>
          <w:tcPr>
            <w:tcW w:w="1560" w:type="dxa"/>
          </w:tcPr>
          <w:p w:rsidR="007D0250" w:rsidRPr="00B83155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83155">
              <w:rPr>
                <w:rFonts w:ascii="Times New Roman" w:hAnsi="Times New Roman"/>
                <w:sz w:val="24"/>
                <w:szCs w:val="24"/>
              </w:rPr>
              <w:t>22,5</w:t>
            </w:r>
          </w:p>
        </w:tc>
        <w:tc>
          <w:tcPr>
            <w:tcW w:w="1559" w:type="dxa"/>
          </w:tcPr>
          <w:p w:rsidR="007D0250" w:rsidRPr="00B83155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83155">
              <w:rPr>
                <w:rFonts w:ascii="Times New Roman" w:hAnsi="Times New Roman"/>
                <w:sz w:val="24"/>
                <w:szCs w:val="24"/>
              </w:rPr>
              <w:t>22,5</w:t>
            </w:r>
          </w:p>
        </w:tc>
      </w:tr>
      <w:tr w:rsidR="007D0250" w:rsidRPr="00480CC9" w:rsidTr="007D0250">
        <w:tc>
          <w:tcPr>
            <w:tcW w:w="3111" w:type="dxa"/>
          </w:tcPr>
          <w:p w:rsidR="007D0250" w:rsidRPr="00B83155" w:rsidRDefault="007D0250" w:rsidP="007D0250">
            <w:pPr>
              <w:rPr>
                <w:rFonts w:ascii="Times New Roman" w:hAnsi="Times New Roman"/>
                <w:sz w:val="24"/>
                <w:szCs w:val="24"/>
              </w:rPr>
            </w:pPr>
            <w:r w:rsidRPr="00B83155">
              <w:rPr>
                <w:rFonts w:ascii="Times New Roman" w:hAnsi="Times New Roman"/>
                <w:sz w:val="24"/>
                <w:szCs w:val="24"/>
              </w:rPr>
              <w:t>Крупа пшено</w:t>
            </w:r>
          </w:p>
        </w:tc>
        <w:tc>
          <w:tcPr>
            <w:tcW w:w="1561" w:type="dxa"/>
          </w:tcPr>
          <w:p w:rsidR="007D0250" w:rsidRPr="00B83155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83155">
              <w:rPr>
                <w:rFonts w:ascii="Times New Roman" w:hAnsi="Times New Roman"/>
                <w:sz w:val="24"/>
                <w:szCs w:val="24"/>
              </w:rPr>
              <w:t>2,7</w:t>
            </w:r>
          </w:p>
        </w:tc>
        <w:tc>
          <w:tcPr>
            <w:tcW w:w="1558" w:type="dxa"/>
          </w:tcPr>
          <w:p w:rsidR="007D0250" w:rsidRPr="00B83155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83155">
              <w:rPr>
                <w:rFonts w:ascii="Times New Roman" w:hAnsi="Times New Roman"/>
                <w:sz w:val="24"/>
                <w:szCs w:val="24"/>
              </w:rPr>
              <w:t>2,7</w:t>
            </w:r>
          </w:p>
        </w:tc>
        <w:tc>
          <w:tcPr>
            <w:tcW w:w="1560" w:type="dxa"/>
          </w:tcPr>
          <w:p w:rsidR="007D0250" w:rsidRPr="00B83155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83155">
              <w:rPr>
                <w:rFonts w:ascii="Times New Roman" w:hAnsi="Times New Roman"/>
                <w:sz w:val="24"/>
                <w:szCs w:val="24"/>
              </w:rPr>
              <w:t>3,8</w:t>
            </w:r>
          </w:p>
        </w:tc>
        <w:tc>
          <w:tcPr>
            <w:tcW w:w="1559" w:type="dxa"/>
          </w:tcPr>
          <w:p w:rsidR="007D0250" w:rsidRPr="00B83155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83155">
              <w:rPr>
                <w:rFonts w:ascii="Times New Roman" w:hAnsi="Times New Roman"/>
                <w:sz w:val="24"/>
                <w:szCs w:val="24"/>
              </w:rPr>
              <w:t>3,8</w:t>
            </w:r>
          </w:p>
        </w:tc>
      </w:tr>
      <w:tr w:rsidR="007D0250" w:rsidRPr="00480CC9" w:rsidTr="007D0250">
        <w:tc>
          <w:tcPr>
            <w:tcW w:w="3111" w:type="dxa"/>
          </w:tcPr>
          <w:p w:rsidR="007D0250" w:rsidRPr="00B83155" w:rsidRDefault="007D0250" w:rsidP="007D0250">
            <w:pPr>
              <w:rPr>
                <w:rFonts w:ascii="Times New Roman" w:hAnsi="Times New Roman"/>
                <w:sz w:val="24"/>
                <w:szCs w:val="24"/>
              </w:rPr>
            </w:pPr>
            <w:r w:rsidRPr="00B83155">
              <w:rPr>
                <w:rFonts w:ascii="Times New Roman" w:hAnsi="Times New Roman"/>
                <w:sz w:val="24"/>
                <w:szCs w:val="24"/>
              </w:rPr>
              <w:t>Молоко</w:t>
            </w:r>
          </w:p>
        </w:tc>
        <w:tc>
          <w:tcPr>
            <w:tcW w:w="1561" w:type="dxa"/>
          </w:tcPr>
          <w:p w:rsidR="007D0250" w:rsidRPr="00B83155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83155">
              <w:rPr>
                <w:rFonts w:ascii="Times New Roman" w:hAnsi="Times New Roman"/>
                <w:sz w:val="24"/>
                <w:szCs w:val="24"/>
              </w:rPr>
              <w:t>90,0</w:t>
            </w:r>
          </w:p>
        </w:tc>
        <w:tc>
          <w:tcPr>
            <w:tcW w:w="1558" w:type="dxa"/>
          </w:tcPr>
          <w:p w:rsidR="007D0250" w:rsidRPr="00B83155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83155">
              <w:rPr>
                <w:rFonts w:ascii="Times New Roman" w:hAnsi="Times New Roman"/>
                <w:sz w:val="24"/>
                <w:szCs w:val="24"/>
              </w:rPr>
              <w:t>90,0</w:t>
            </w:r>
          </w:p>
        </w:tc>
        <w:tc>
          <w:tcPr>
            <w:tcW w:w="1560" w:type="dxa"/>
          </w:tcPr>
          <w:p w:rsidR="007D0250" w:rsidRPr="00B83155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83155">
              <w:rPr>
                <w:rFonts w:ascii="Times New Roman" w:hAnsi="Times New Roman"/>
                <w:sz w:val="24"/>
                <w:szCs w:val="24"/>
              </w:rPr>
              <w:t>125,0</w:t>
            </w:r>
          </w:p>
        </w:tc>
        <w:tc>
          <w:tcPr>
            <w:tcW w:w="1559" w:type="dxa"/>
          </w:tcPr>
          <w:p w:rsidR="007D0250" w:rsidRPr="00B83155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83155">
              <w:rPr>
                <w:rFonts w:ascii="Times New Roman" w:hAnsi="Times New Roman"/>
                <w:sz w:val="24"/>
                <w:szCs w:val="24"/>
              </w:rPr>
              <w:t>125,0</w:t>
            </w:r>
          </w:p>
        </w:tc>
      </w:tr>
      <w:tr w:rsidR="007D0250" w:rsidRPr="00480CC9" w:rsidTr="007D0250">
        <w:tc>
          <w:tcPr>
            <w:tcW w:w="3111" w:type="dxa"/>
          </w:tcPr>
          <w:p w:rsidR="007D0250" w:rsidRPr="00B83155" w:rsidRDefault="007D0250" w:rsidP="007D0250">
            <w:pPr>
              <w:rPr>
                <w:rFonts w:ascii="Times New Roman" w:hAnsi="Times New Roman"/>
                <w:sz w:val="24"/>
                <w:szCs w:val="24"/>
              </w:rPr>
            </w:pPr>
            <w:r w:rsidRPr="00B83155">
              <w:rPr>
                <w:rFonts w:ascii="Times New Roman" w:hAnsi="Times New Roman"/>
                <w:sz w:val="24"/>
                <w:szCs w:val="24"/>
              </w:rPr>
              <w:t>Вода</w:t>
            </w:r>
          </w:p>
        </w:tc>
        <w:tc>
          <w:tcPr>
            <w:tcW w:w="1561" w:type="dxa"/>
          </w:tcPr>
          <w:p w:rsidR="007D0250" w:rsidRPr="00B83155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83155">
              <w:rPr>
                <w:rFonts w:ascii="Times New Roman" w:hAnsi="Times New Roman"/>
                <w:sz w:val="24"/>
                <w:szCs w:val="24"/>
              </w:rPr>
              <w:t>9,0</w:t>
            </w:r>
          </w:p>
        </w:tc>
        <w:tc>
          <w:tcPr>
            <w:tcW w:w="1558" w:type="dxa"/>
          </w:tcPr>
          <w:p w:rsidR="007D0250" w:rsidRPr="00B83155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83155">
              <w:rPr>
                <w:rFonts w:ascii="Times New Roman" w:hAnsi="Times New Roman"/>
                <w:sz w:val="24"/>
                <w:szCs w:val="24"/>
              </w:rPr>
              <w:t>9,0</w:t>
            </w:r>
          </w:p>
        </w:tc>
        <w:tc>
          <w:tcPr>
            <w:tcW w:w="1560" w:type="dxa"/>
          </w:tcPr>
          <w:p w:rsidR="007D0250" w:rsidRPr="00B83155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83155">
              <w:rPr>
                <w:rFonts w:ascii="Times New Roman" w:hAnsi="Times New Roman"/>
                <w:sz w:val="24"/>
                <w:szCs w:val="24"/>
              </w:rPr>
              <w:t>12,5</w:t>
            </w:r>
          </w:p>
        </w:tc>
        <w:tc>
          <w:tcPr>
            <w:tcW w:w="1559" w:type="dxa"/>
          </w:tcPr>
          <w:p w:rsidR="007D0250" w:rsidRPr="00B83155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83155">
              <w:rPr>
                <w:rFonts w:ascii="Times New Roman" w:hAnsi="Times New Roman"/>
                <w:sz w:val="24"/>
                <w:szCs w:val="24"/>
              </w:rPr>
              <w:t>12,5</w:t>
            </w:r>
          </w:p>
        </w:tc>
      </w:tr>
      <w:tr w:rsidR="007D0250" w:rsidRPr="00480CC9" w:rsidTr="007D0250">
        <w:trPr>
          <w:trHeight w:val="305"/>
        </w:trPr>
        <w:tc>
          <w:tcPr>
            <w:tcW w:w="3111" w:type="dxa"/>
          </w:tcPr>
          <w:p w:rsidR="007D0250" w:rsidRPr="00B83155" w:rsidRDefault="007D0250" w:rsidP="007D0250">
            <w:pPr>
              <w:rPr>
                <w:rFonts w:ascii="Times New Roman" w:hAnsi="Times New Roman"/>
                <w:sz w:val="24"/>
                <w:szCs w:val="24"/>
              </w:rPr>
            </w:pPr>
            <w:r w:rsidRPr="00B83155">
              <w:rPr>
                <w:rFonts w:ascii="Times New Roman" w:hAnsi="Times New Roman"/>
                <w:sz w:val="24"/>
                <w:szCs w:val="24"/>
              </w:rPr>
              <w:t>Морковь до 01.01</w:t>
            </w:r>
          </w:p>
        </w:tc>
        <w:tc>
          <w:tcPr>
            <w:tcW w:w="1561" w:type="dxa"/>
          </w:tcPr>
          <w:p w:rsidR="007D0250" w:rsidRPr="00B83155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83155">
              <w:rPr>
                <w:rFonts w:ascii="Times New Roman" w:hAnsi="Times New Roman"/>
                <w:sz w:val="24"/>
                <w:szCs w:val="24"/>
              </w:rPr>
              <w:t>40,5</w:t>
            </w:r>
          </w:p>
        </w:tc>
        <w:tc>
          <w:tcPr>
            <w:tcW w:w="1558" w:type="dxa"/>
          </w:tcPr>
          <w:p w:rsidR="007D0250" w:rsidRPr="00B83155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83155">
              <w:rPr>
                <w:rFonts w:ascii="Times New Roman" w:hAnsi="Times New Roman"/>
                <w:sz w:val="24"/>
                <w:szCs w:val="24"/>
              </w:rPr>
              <w:t>32,4</w:t>
            </w:r>
          </w:p>
        </w:tc>
        <w:tc>
          <w:tcPr>
            <w:tcW w:w="1560" w:type="dxa"/>
          </w:tcPr>
          <w:p w:rsidR="007D0250" w:rsidRPr="00B83155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83155">
              <w:rPr>
                <w:rFonts w:ascii="Times New Roman" w:hAnsi="Times New Roman"/>
                <w:sz w:val="24"/>
                <w:szCs w:val="24"/>
              </w:rPr>
              <w:t>56,3</w:t>
            </w:r>
          </w:p>
        </w:tc>
        <w:tc>
          <w:tcPr>
            <w:tcW w:w="1559" w:type="dxa"/>
          </w:tcPr>
          <w:p w:rsidR="007D0250" w:rsidRPr="00B83155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83155">
              <w:rPr>
                <w:rFonts w:ascii="Times New Roman" w:hAnsi="Times New Roman"/>
                <w:sz w:val="24"/>
                <w:szCs w:val="24"/>
              </w:rPr>
              <w:t>45,0</w:t>
            </w:r>
          </w:p>
        </w:tc>
      </w:tr>
      <w:tr w:rsidR="007D0250" w:rsidRPr="00480CC9" w:rsidTr="007D0250">
        <w:tc>
          <w:tcPr>
            <w:tcW w:w="3111" w:type="dxa"/>
          </w:tcPr>
          <w:p w:rsidR="007D0250" w:rsidRPr="00B83155" w:rsidRDefault="007D0250" w:rsidP="007D0250">
            <w:pPr>
              <w:rPr>
                <w:rFonts w:ascii="Times New Roman" w:hAnsi="Times New Roman"/>
                <w:sz w:val="24"/>
                <w:szCs w:val="24"/>
              </w:rPr>
            </w:pPr>
            <w:r w:rsidRPr="00B83155">
              <w:rPr>
                <w:rFonts w:ascii="Times New Roman" w:hAnsi="Times New Roman"/>
                <w:sz w:val="24"/>
                <w:szCs w:val="24"/>
              </w:rPr>
              <w:t>или с 01.01</w:t>
            </w:r>
          </w:p>
        </w:tc>
        <w:tc>
          <w:tcPr>
            <w:tcW w:w="1561" w:type="dxa"/>
          </w:tcPr>
          <w:p w:rsidR="007D0250" w:rsidRPr="00B83155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83155">
              <w:rPr>
                <w:rFonts w:ascii="Times New Roman" w:hAnsi="Times New Roman"/>
                <w:sz w:val="24"/>
                <w:szCs w:val="24"/>
              </w:rPr>
              <w:t>43,2</w:t>
            </w:r>
          </w:p>
        </w:tc>
        <w:tc>
          <w:tcPr>
            <w:tcW w:w="1558" w:type="dxa"/>
          </w:tcPr>
          <w:p w:rsidR="007D0250" w:rsidRPr="00B83155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83155">
              <w:rPr>
                <w:rFonts w:ascii="Times New Roman" w:hAnsi="Times New Roman"/>
                <w:sz w:val="24"/>
                <w:szCs w:val="24"/>
              </w:rPr>
              <w:t>32,4</w:t>
            </w:r>
          </w:p>
        </w:tc>
        <w:tc>
          <w:tcPr>
            <w:tcW w:w="1560" w:type="dxa"/>
          </w:tcPr>
          <w:p w:rsidR="007D0250" w:rsidRPr="00B83155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83155">
              <w:rPr>
                <w:rFonts w:ascii="Times New Roman" w:hAnsi="Times New Roman"/>
                <w:sz w:val="24"/>
                <w:szCs w:val="24"/>
              </w:rPr>
              <w:t>60,0</w:t>
            </w:r>
          </w:p>
        </w:tc>
        <w:tc>
          <w:tcPr>
            <w:tcW w:w="1559" w:type="dxa"/>
          </w:tcPr>
          <w:p w:rsidR="007D0250" w:rsidRPr="00B83155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83155">
              <w:rPr>
                <w:rFonts w:ascii="Times New Roman" w:hAnsi="Times New Roman"/>
                <w:sz w:val="24"/>
                <w:szCs w:val="24"/>
              </w:rPr>
              <w:t>45,0</w:t>
            </w:r>
          </w:p>
        </w:tc>
      </w:tr>
      <w:tr w:rsidR="007D0250" w:rsidRPr="00DE63B1" w:rsidTr="007D0250">
        <w:tc>
          <w:tcPr>
            <w:tcW w:w="3111" w:type="dxa"/>
          </w:tcPr>
          <w:p w:rsidR="007D0250" w:rsidRPr="00B83155" w:rsidRDefault="007D0250" w:rsidP="007D0250">
            <w:pPr>
              <w:rPr>
                <w:rFonts w:ascii="Times New Roman" w:hAnsi="Times New Roman"/>
                <w:sz w:val="24"/>
                <w:szCs w:val="24"/>
              </w:rPr>
            </w:pPr>
            <w:r w:rsidRPr="00B83155">
              <w:rPr>
                <w:rFonts w:ascii="Times New Roman" w:hAnsi="Times New Roman"/>
                <w:sz w:val="24"/>
                <w:szCs w:val="24"/>
              </w:rPr>
              <w:t>Масло сливочное</w:t>
            </w:r>
          </w:p>
        </w:tc>
        <w:tc>
          <w:tcPr>
            <w:tcW w:w="1561" w:type="dxa"/>
          </w:tcPr>
          <w:p w:rsidR="007D0250" w:rsidRPr="00B83155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83155">
              <w:rPr>
                <w:rFonts w:ascii="Times New Roman" w:hAnsi="Times New Roman"/>
                <w:sz w:val="24"/>
                <w:szCs w:val="24"/>
              </w:rPr>
              <w:t>5,4</w:t>
            </w:r>
          </w:p>
        </w:tc>
        <w:tc>
          <w:tcPr>
            <w:tcW w:w="1558" w:type="dxa"/>
          </w:tcPr>
          <w:p w:rsidR="007D0250" w:rsidRPr="00B83155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83155">
              <w:rPr>
                <w:rFonts w:ascii="Times New Roman" w:hAnsi="Times New Roman"/>
                <w:sz w:val="24"/>
                <w:szCs w:val="24"/>
              </w:rPr>
              <w:t>5,4</w:t>
            </w:r>
          </w:p>
        </w:tc>
        <w:tc>
          <w:tcPr>
            <w:tcW w:w="1560" w:type="dxa"/>
          </w:tcPr>
          <w:p w:rsidR="007D0250" w:rsidRPr="00B83155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83155">
              <w:rPr>
                <w:rFonts w:ascii="Times New Roman" w:hAnsi="Times New Roman"/>
                <w:sz w:val="24"/>
                <w:szCs w:val="24"/>
              </w:rPr>
              <w:t>7,5</w:t>
            </w:r>
          </w:p>
        </w:tc>
        <w:tc>
          <w:tcPr>
            <w:tcW w:w="1559" w:type="dxa"/>
          </w:tcPr>
          <w:p w:rsidR="007D0250" w:rsidRPr="00B83155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83155">
              <w:rPr>
                <w:rFonts w:ascii="Times New Roman" w:hAnsi="Times New Roman"/>
                <w:sz w:val="24"/>
                <w:szCs w:val="24"/>
              </w:rPr>
              <w:t>7,5</w:t>
            </w:r>
          </w:p>
        </w:tc>
      </w:tr>
      <w:tr w:rsidR="007D0250" w:rsidRPr="00DE63B1" w:rsidTr="007D0250">
        <w:tc>
          <w:tcPr>
            <w:tcW w:w="3111" w:type="dxa"/>
          </w:tcPr>
          <w:p w:rsidR="007D0250" w:rsidRPr="00B83155" w:rsidRDefault="007D0250" w:rsidP="007D0250">
            <w:pPr>
              <w:rPr>
                <w:rFonts w:ascii="Times New Roman" w:hAnsi="Times New Roman"/>
                <w:sz w:val="24"/>
                <w:szCs w:val="24"/>
              </w:rPr>
            </w:pPr>
            <w:r w:rsidRPr="00B83155">
              <w:rPr>
                <w:rFonts w:ascii="Times New Roman" w:hAnsi="Times New Roman"/>
                <w:sz w:val="24"/>
                <w:szCs w:val="24"/>
              </w:rPr>
              <w:t>Сахар-песок</w:t>
            </w:r>
          </w:p>
        </w:tc>
        <w:tc>
          <w:tcPr>
            <w:tcW w:w="1561" w:type="dxa"/>
          </w:tcPr>
          <w:p w:rsidR="007D0250" w:rsidRPr="00B83155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83155">
              <w:rPr>
                <w:rFonts w:ascii="Times New Roman" w:hAnsi="Times New Roman"/>
                <w:sz w:val="24"/>
                <w:szCs w:val="24"/>
              </w:rPr>
              <w:t>9,0</w:t>
            </w:r>
          </w:p>
        </w:tc>
        <w:tc>
          <w:tcPr>
            <w:tcW w:w="1558" w:type="dxa"/>
          </w:tcPr>
          <w:p w:rsidR="007D0250" w:rsidRPr="00B83155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83155">
              <w:rPr>
                <w:rFonts w:ascii="Times New Roman" w:hAnsi="Times New Roman"/>
                <w:sz w:val="24"/>
                <w:szCs w:val="24"/>
              </w:rPr>
              <w:t>9,0</w:t>
            </w:r>
          </w:p>
        </w:tc>
        <w:tc>
          <w:tcPr>
            <w:tcW w:w="1560" w:type="dxa"/>
          </w:tcPr>
          <w:p w:rsidR="007D0250" w:rsidRPr="00B83155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83155">
              <w:rPr>
                <w:rFonts w:ascii="Times New Roman" w:hAnsi="Times New Roman"/>
                <w:sz w:val="24"/>
                <w:szCs w:val="24"/>
              </w:rPr>
              <w:t>12,5</w:t>
            </w:r>
          </w:p>
        </w:tc>
        <w:tc>
          <w:tcPr>
            <w:tcW w:w="1559" w:type="dxa"/>
          </w:tcPr>
          <w:p w:rsidR="007D0250" w:rsidRPr="00B83155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83155">
              <w:rPr>
                <w:rFonts w:ascii="Times New Roman" w:hAnsi="Times New Roman"/>
                <w:sz w:val="24"/>
                <w:szCs w:val="24"/>
              </w:rPr>
              <w:t>12,5</w:t>
            </w:r>
          </w:p>
        </w:tc>
      </w:tr>
      <w:tr w:rsidR="007D0250" w:rsidRPr="00DE63B1" w:rsidTr="007D0250">
        <w:tc>
          <w:tcPr>
            <w:tcW w:w="3111" w:type="dxa"/>
          </w:tcPr>
          <w:p w:rsidR="007D0250" w:rsidRPr="00B83155" w:rsidRDefault="007D0250" w:rsidP="007D0250">
            <w:pPr>
              <w:rPr>
                <w:rFonts w:ascii="Times New Roman" w:hAnsi="Times New Roman"/>
                <w:sz w:val="24"/>
                <w:szCs w:val="24"/>
              </w:rPr>
            </w:pPr>
            <w:r w:rsidRPr="00B83155">
              <w:rPr>
                <w:rFonts w:ascii="Times New Roman" w:hAnsi="Times New Roman"/>
                <w:sz w:val="24"/>
                <w:szCs w:val="24"/>
              </w:rPr>
              <w:t>Соль йодированная</w:t>
            </w:r>
          </w:p>
        </w:tc>
        <w:tc>
          <w:tcPr>
            <w:tcW w:w="1561" w:type="dxa"/>
          </w:tcPr>
          <w:p w:rsidR="007D0250" w:rsidRPr="00B83155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83155">
              <w:rPr>
                <w:rFonts w:ascii="Times New Roman" w:hAnsi="Times New Roman"/>
                <w:sz w:val="24"/>
                <w:szCs w:val="24"/>
              </w:rPr>
              <w:t>0,7</w:t>
            </w:r>
          </w:p>
        </w:tc>
        <w:tc>
          <w:tcPr>
            <w:tcW w:w="1558" w:type="dxa"/>
          </w:tcPr>
          <w:p w:rsidR="007D0250" w:rsidRPr="00B83155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83155">
              <w:rPr>
                <w:rFonts w:ascii="Times New Roman" w:hAnsi="Times New Roman"/>
                <w:sz w:val="24"/>
                <w:szCs w:val="24"/>
              </w:rPr>
              <w:t>0,7</w:t>
            </w:r>
          </w:p>
        </w:tc>
        <w:tc>
          <w:tcPr>
            <w:tcW w:w="1560" w:type="dxa"/>
          </w:tcPr>
          <w:p w:rsidR="007D0250" w:rsidRPr="00B83155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83155"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  <w:tc>
          <w:tcPr>
            <w:tcW w:w="1559" w:type="dxa"/>
          </w:tcPr>
          <w:p w:rsidR="007D0250" w:rsidRPr="00B83155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83155"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</w:tr>
      <w:tr w:rsidR="007D0250" w:rsidRPr="00DE63B1" w:rsidTr="007D0250">
        <w:tc>
          <w:tcPr>
            <w:tcW w:w="3111" w:type="dxa"/>
          </w:tcPr>
          <w:p w:rsidR="007D0250" w:rsidRPr="00B83155" w:rsidRDefault="007D0250" w:rsidP="007D025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B83155">
              <w:rPr>
                <w:rFonts w:ascii="Times New Roman" w:hAnsi="Times New Roman"/>
                <w:b/>
                <w:sz w:val="24"/>
                <w:szCs w:val="24"/>
              </w:rPr>
              <w:t>Macca</w:t>
            </w:r>
            <w:proofErr w:type="spellEnd"/>
            <w:r w:rsidRPr="00B83155">
              <w:rPr>
                <w:rFonts w:ascii="Times New Roman" w:hAnsi="Times New Roman"/>
                <w:b/>
                <w:sz w:val="24"/>
                <w:szCs w:val="24"/>
              </w:rPr>
              <w:t xml:space="preserve"> каши</w:t>
            </w:r>
          </w:p>
        </w:tc>
        <w:tc>
          <w:tcPr>
            <w:tcW w:w="1561" w:type="dxa"/>
          </w:tcPr>
          <w:p w:rsidR="007D0250" w:rsidRPr="00B83155" w:rsidRDefault="007D0250" w:rsidP="007D0250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8" w:type="dxa"/>
          </w:tcPr>
          <w:p w:rsidR="007D0250" w:rsidRPr="00B83155" w:rsidRDefault="007D0250" w:rsidP="007D0250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B83155">
              <w:rPr>
                <w:rFonts w:ascii="Times New Roman" w:hAnsi="Times New Roman"/>
                <w:b/>
                <w:sz w:val="24"/>
                <w:szCs w:val="24"/>
              </w:rPr>
              <w:t>180,0</w:t>
            </w:r>
          </w:p>
        </w:tc>
        <w:tc>
          <w:tcPr>
            <w:tcW w:w="1560" w:type="dxa"/>
          </w:tcPr>
          <w:p w:rsidR="007D0250" w:rsidRPr="00B83155" w:rsidRDefault="007D0250" w:rsidP="007D0250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7D0250" w:rsidRPr="00B83155" w:rsidRDefault="007D0250" w:rsidP="007D0250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B83155">
              <w:rPr>
                <w:rFonts w:ascii="Times New Roman" w:hAnsi="Times New Roman"/>
                <w:b/>
                <w:sz w:val="24"/>
                <w:szCs w:val="24"/>
              </w:rPr>
              <w:t>220,0</w:t>
            </w:r>
          </w:p>
        </w:tc>
      </w:tr>
      <w:tr w:rsidR="007D0250" w:rsidRPr="00DE63B1" w:rsidTr="007D0250">
        <w:tc>
          <w:tcPr>
            <w:tcW w:w="3111" w:type="dxa"/>
          </w:tcPr>
          <w:p w:rsidR="007D0250" w:rsidRPr="00B83155" w:rsidRDefault="007D0250" w:rsidP="007D0250">
            <w:pPr>
              <w:rPr>
                <w:rFonts w:ascii="Times New Roman" w:hAnsi="Times New Roman"/>
                <w:sz w:val="24"/>
                <w:szCs w:val="24"/>
              </w:rPr>
            </w:pPr>
            <w:r w:rsidRPr="00B83155">
              <w:rPr>
                <w:rFonts w:ascii="Times New Roman" w:hAnsi="Times New Roman"/>
                <w:sz w:val="24"/>
                <w:szCs w:val="24"/>
              </w:rPr>
              <w:t>Масло сливочное</w:t>
            </w:r>
          </w:p>
        </w:tc>
        <w:tc>
          <w:tcPr>
            <w:tcW w:w="1561" w:type="dxa"/>
          </w:tcPr>
          <w:p w:rsidR="007D0250" w:rsidRPr="00B83155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83155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558" w:type="dxa"/>
          </w:tcPr>
          <w:p w:rsidR="007D0250" w:rsidRPr="00B83155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83155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560" w:type="dxa"/>
          </w:tcPr>
          <w:p w:rsidR="007D0250" w:rsidRPr="00B83155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83155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1559" w:type="dxa"/>
          </w:tcPr>
          <w:p w:rsidR="007D0250" w:rsidRPr="00B83155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83155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</w:tr>
      <w:tr w:rsidR="007D0250" w:rsidRPr="00DE63B1" w:rsidTr="007D0250">
        <w:tc>
          <w:tcPr>
            <w:tcW w:w="3111" w:type="dxa"/>
          </w:tcPr>
          <w:p w:rsidR="007D0250" w:rsidRPr="00B83155" w:rsidRDefault="007D0250" w:rsidP="007D0250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B83155">
              <w:rPr>
                <w:rFonts w:ascii="Times New Roman" w:hAnsi="Times New Roman"/>
                <w:b/>
                <w:sz w:val="24"/>
                <w:szCs w:val="24"/>
              </w:rPr>
              <w:t>Выход</w:t>
            </w:r>
          </w:p>
        </w:tc>
        <w:tc>
          <w:tcPr>
            <w:tcW w:w="1561" w:type="dxa"/>
          </w:tcPr>
          <w:p w:rsidR="007D0250" w:rsidRPr="00B83155" w:rsidRDefault="007D0250" w:rsidP="007D0250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8" w:type="dxa"/>
          </w:tcPr>
          <w:p w:rsidR="007D0250" w:rsidRPr="00B83155" w:rsidRDefault="007D0250" w:rsidP="007D0250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B83155">
              <w:rPr>
                <w:rFonts w:ascii="Times New Roman" w:hAnsi="Times New Roman"/>
                <w:b/>
                <w:sz w:val="24"/>
                <w:szCs w:val="24"/>
              </w:rPr>
              <w:t>180/5</w:t>
            </w:r>
          </w:p>
        </w:tc>
        <w:tc>
          <w:tcPr>
            <w:tcW w:w="1560" w:type="dxa"/>
          </w:tcPr>
          <w:p w:rsidR="007D0250" w:rsidRPr="00B83155" w:rsidRDefault="007D0250" w:rsidP="007D0250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7D0250" w:rsidRPr="00B83155" w:rsidRDefault="007D0250" w:rsidP="007D0250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B83155">
              <w:rPr>
                <w:rFonts w:ascii="Times New Roman" w:hAnsi="Times New Roman"/>
                <w:b/>
                <w:sz w:val="24"/>
                <w:szCs w:val="24"/>
              </w:rPr>
              <w:t>250/10</w:t>
            </w:r>
          </w:p>
        </w:tc>
      </w:tr>
    </w:tbl>
    <w:p w:rsidR="007D0250" w:rsidRPr="00DE63B1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63B1">
        <w:rPr>
          <w:rFonts w:ascii="Times New Roman" w:hAnsi="Times New Roman" w:cs="Times New Roman"/>
          <w:b/>
          <w:sz w:val="24"/>
          <w:szCs w:val="24"/>
        </w:rPr>
        <w:t>Технология приготовления</w:t>
      </w:r>
    </w:p>
    <w:p w:rsidR="007D0250" w:rsidRPr="00B83155" w:rsidRDefault="007D0250" w:rsidP="007D0250">
      <w:pPr>
        <w:pStyle w:val="a9"/>
        <w:ind w:firstLine="284"/>
        <w:jc w:val="both"/>
        <w:rPr>
          <w:rFonts w:ascii="Times New Roman" w:hAnsi="Times New Roman"/>
          <w:sz w:val="24"/>
        </w:rPr>
      </w:pPr>
      <w:r w:rsidRPr="00B83155">
        <w:rPr>
          <w:rFonts w:ascii="Times New Roman" w:hAnsi="Times New Roman"/>
          <w:sz w:val="24"/>
          <w:szCs w:val="24"/>
        </w:rPr>
        <w:t>Очищенную сырую морковь мелко шинкуют или натирают на терке, припускают с маслом сливочным, кладут в кипящую воду с молоком (10:90), добавляют соль, сахар, вводят подготовленные крупы с учетом времени их варки и варят кашу до готовности. Отпускают</w:t>
      </w:r>
      <w:r w:rsidRPr="00B83155">
        <w:rPr>
          <w:rFonts w:ascii="Times New Roman" w:hAnsi="Times New Roman"/>
          <w:sz w:val="24"/>
        </w:rPr>
        <w:t xml:space="preserve"> с растопленным сливочным маслом (доведенным до кипения).  </w:t>
      </w:r>
    </w:p>
    <w:p w:rsidR="007D0250" w:rsidRPr="00B83155" w:rsidRDefault="007D0250" w:rsidP="007D0250">
      <w:pPr>
        <w:pStyle w:val="a9"/>
        <w:ind w:firstLine="284"/>
        <w:jc w:val="both"/>
        <w:rPr>
          <w:rFonts w:ascii="Times New Roman" w:hAnsi="Times New Roman"/>
          <w:sz w:val="24"/>
        </w:rPr>
      </w:pPr>
      <w:r w:rsidRPr="00B83155">
        <w:rPr>
          <w:rFonts w:ascii="Times New Roman" w:hAnsi="Times New Roman"/>
          <w:sz w:val="24"/>
        </w:rPr>
        <w:t>Температура подачи 65°C.</w:t>
      </w:r>
    </w:p>
    <w:p w:rsidR="007D0250" w:rsidRPr="00537B1E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7B1E">
        <w:rPr>
          <w:rFonts w:ascii="Times New Roman" w:hAnsi="Times New Roman" w:cs="Times New Roman"/>
          <w:b/>
          <w:sz w:val="24"/>
          <w:szCs w:val="24"/>
        </w:rPr>
        <w:t>Требования к качеству</w:t>
      </w:r>
    </w:p>
    <w:p w:rsidR="007D0250" w:rsidRPr="00B83155" w:rsidRDefault="007D0250" w:rsidP="007D0250">
      <w:pPr>
        <w:pStyle w:val="a9"/>
        <w:rPr>
          <w:rFonts w:ascii="Times New Roman" w:hAnsi="Times New Roman"/>
          <w:sz w:val="24"/>
        </w:rPr>
      </w:pPr>
      <w:r w:rsidRPr="00B83155">
        <w:rPr>
          <w:rFonts w:ascii="Times New Roman" w:hAnsi="Times New Roman"/>
          <w:i/>
          <w:sz w:val="24"/>
        </w:rPr>
        <w:t>Внешний вид:</w:t>
      </w:r>
      <w:r w:rsidRPr="00B83155">
        <w:rPr>
          <w:rFonts w:ascii="Times New Roman" w:hAnsi="Times New Roman"/>
          <w:sz w:val="24"/>
        </w:rPr>
        <w:t xml:space="preserve"> зерна частично разварены, не разделяются, каша, уложенная горкой, сохраняет форму</w:t>
      </w:r>
    </w:p>
    <w:p w:rsidR="007D0250" w:rsidRPr="00B83155" w:rsidRDefault="007D0250" w:rsidP="007D0250">
      <w:pPr>
        <w:pStyle w:val="a9"/>
        <w:rPr>
          <w:rFonts w:ascii="Times New Roman" w:hAnsi="Times New Roman"/>
          <w:sz w:val="24"/>
        </w:rPr>
      </w:pPr>
      <w:r w:rsidRPr="00B83155">
        <w:rPr>
          <w:rFonts w:ascii="Times New Roman" w:hAnsi="Times New Roman"/>
          <w:i/>
          <w:sz w:val="24"/>
        </w:rPr>
        <w:t>Консистенция:</w:t>
      </w:r>
      <w:r w:rsidRPr="00B83155">
        <w:rPr>
          <w:rFonts w:ascii="Times New Roman" w:hAnsi="Times New Roman"/>
          <w:sz w:val="24"/>
        </w:rPr>
        <w:t xml:space="preserve"> вязкая</w:t>
      </w:r>
    </w:p>
    <w:p w:rsidR="007D0250" w:rsidRPr="00B83155" w:rsidRDefault="007D0250" w:rsidP="007D0250">
      <w:pPr>
        <w:pStyle w:val="a9"/>
        <w:rPr>
          <w:rFonts w:ascii="Times New Roman" w:hAnsi="Times New Roman"/>
          <w:sz w:val="24"/>
        </w:rPr>
      </w:pPr>
      <w:r w:rsidRPr="00B83155">
        <w:rPr>
          <w:rFonts w:ascii="Times New Roman" w:hAnsi="Times New Roman"/>
          <w:i/>
          <w:sz w:val="24"/>
        </w:rPr>
        <w:t>Цвет:</w:t>
      </w:r>
      <w:r w:rsidRPr="00B83155">
        <w:rPr>
          <w:rFonts w:ascii="Times New Roman" w:hAnsi="Times New Roman"/>
          <w:sz w:val="24"/>
        </w:rPr>
        <w:t xml:space="preserve"> свойственный смеси каш данных видов круп</w:t>
      </w:r>
    </w:p>
    <w:p w:rsidR="007D0250" w:rsidRPr="00B83155" w:rsidRDefault="007D0250" w:rsidP="007D0250">
      <w:pPr>
        <w:pStyle w:val="a9"/>
        <w:rPr>
          <w:rFonts w:ascii="Times New Roman" w:hAnsi="Times New Roman"/>
          <w:sz w:val="24"/>
        </w:rPr>
      </w:pPr>
      <w:r w:rsidRPr="00B83155">
        <w:rPr>
          <w:rFonts w:ascii="Times New Roman" w:hAnsi="Times New Roman"/>
          <w:i/>
          <w:sz w:val="24"/>
        </w:rPr>
        <w:t xml:space="preserve">Вкус и </w:t>
      </w:r>
      <w:r>
        <w:rPr>
          <w:rFonts w:ascii="Times New Roman" w:hAnsi="Times New Roman"/>
          <w:i/>
          <w:sz w:val="24"/>
        </w:rPr>
        <w:t>запах</w:t>
      </w:r>
      <w:r>
        <w:rPr>
          <w:i/>
          <w:sz w:val="24"/>
        </w:rPr>
        <w:t>:</w:t>
      </w:r>
      <w:r w:rsidRPr="00B83155">
        <w:rPr>
          <w:rFonts w:ascii="Times New Roman" w:hAnsi="Times New Roman"/>
          <w:sz w:val="24"/>
        </w:rPr>
        <w:t xml:space="preserve"> каши из данного вида крупы, умеренно соленый, без признаков затхлости и горечи</w:t>
      </w:r>
    </w:p>
    <w:p w:rsidR="007D0250" w:rsidRPr="00537B1E" w:rsidRDefault="007D0250" w:rsidP="007D0250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7B1E">
        <w:rPr>
          <w:rFonts w:ascii="Times New Roman" w:hAnsi="Times New Roman" w:cs="Times New Roman"/>
          <w:b/>
          <w:sz w:val="24"/>
          <w:szCs w:val="24"/>
        </w:rPr>
        <w:t>Пищевая ценность изделия(блюда)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2130"/>
        <w:gridCol w:w="1126"/>
        <w:gridCol w:w="1167"/>
        <w:gridCol w:w="1513"/>
        <w:gridCol w:w="2105"/>
        <w:gridCol w:w="1304"/>
      </w:tblGrid>
      <w:tr w:rsidR="007D0250" w:rsidRPr="00537B1E" w:rsidTr="007D0250">
        <w:tc>
          <w:tcPr>
            <w:tcW w:w="2130" w:type="dxa"/>
          </w:tcPr>
          <w:p w:rsidR="007D0250" w:rsidRPr="00974153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153"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</w:tc>
        <w:tc>
          <w:tcPr>
            <w:tcW w:w="1126" w:type="dxa"/>
          </w:tcPr>
          <w:p w:rsidR="007D0250" w:rsidRPr="00974153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153">
              <w:rPr>
                <w:rFonts w:ascii="Times New Roman" w:hAnsi="Times New Roman" w:cs="Times New Roman"/>
                <w:sz w:val="24"/>
                <w:szCs w:val="24"/>
              </w:rPr>
              <w:t>Белки, г</w:t>
            </w:r>
          </w:p>
        </w:tc>
        <w:tc>
          <w:tcPr>
            <w:tcW w:w="1167" w:type="dxa"/>
          </w:tcPr>
          <w:p w:rsidR="007D0250" w:rsidRPr="00974153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153">
              <w:rPr>
                <w:rFonts w:ascii="Times New Roman" w:hAnsi="Times New Roman" w:cs="Times New Roman"/>
                <w:sz w:val="24"/>
                <w:szCs w:val="24"/>
              </w:rPr>
              <w:t>Жиры, г</w:t>
            </w:r>
          </w:p>
        </w:tc>
        <w:tc>
          <w:tcPr>
            <w:tcW w:w="1513" w:type="dxa"/>
          </w:tcPr>
          <w:p w:rsidR="007D0250" w:rsidRPr="00974153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153">
              <w:rPr>
                <w:rFonts w:ascii="Times New Roman" w:hAnsi="Times New Roman" w:cs="Times New Roman"/>
                <w:sz w:val="24"/>
                <w:szCs w:val="24"/>
              </w:rPr>
              <w:t>Углеводы, г</w:t>
            </w:r>
          </w:p>
        </w:tc>
        <w:tc>
          <w:tcPr>
            <w:tcW w:w="2105" w:type="dxa"/>
          </w:tcPr>
          <w:p w:rsidR="007D0250" w:rsidRPr="00974153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153">
              <w:rPr>
                <w:rFonts w:ascii="Times New Roman" w:hAnsi="Times New Roman" w:cs="Times New Roman"/>
                <w:sz w:val="24"/>
                <w:szCs w:val="24"/>
              </w:rPr>
              <w:t>Энергетическая ценность, ккал</w:t>
            </w:r>
          </w:p>
        </w:tc>
        <w:tc>
          <w:tcPr>
            <w:tcW w:w="1304" w:type="dxa"/>
          </w:tcPr>
          <w:p w:rsidR="007D0250" w:rsidRPr="00974153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153">
              <w:rPr>
                <w:rFonts w:ascii="Times New Roman" w:hAnsi="Times New Roman" w:cs="Times New Roman"/>
                <w:sz w:val="24"/>
                <w:szCs w:val="24"/>
              </w:rPr>
              <w:t>Масса, г</w:t>
            </w:r>
          </w:p>
        </w:tc>
      </w:tr>
      <w:tr w:rsidR="007D0250" w:rsidRPr="00537B1E" w:rsidTr="007D0250">
        <w:trPr>
          <w:trHeight w:val="199"/>
        </w:trPr>
        <w:tc>
          <w:tcPr>
            <w:tcW w:w="2130" w:type="dxa"/>
          </w:tcPr>
          <w:p w:rsidR="007D0250" w:rsidRPr="00480CC9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hAnsi="Times New Roman" w:cs="Times New Roman"/>
                <w:sz w:val="24"/>
                <w:szCs w:val="24"/>
              </w:rPr>
              <w:t>От 7 до 11 лет</w:t>
            </w:r>
          </w:p>
        </w:tc>
        <w:tc>
          <w:tcPr>
            <w:tcW w:w="1126" w:type="dxa"/>
          </w:tcPr>
          <w:p w:rsidR="007D0250" w:rsidRPr="00B83155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83155">
              <w:rPr>
                <w:rFonts w:ascii="Times New Roman" w:hAnsi="Times New Roman"/>
                <w:sz w:val="24"/>
                <w:szCs w:val="24"/>
              </w:rPr>
              <w:t>6,5</w:t>
            </w:r>
          </w:p>
        </w:tc>
        <w:tc>
          <w:tcPr>
            <w:tcW w:w="1167" w:type="dxa"/>
          </w:tcPr>
          <w:p w:rsidR="007D0250" w:rsidRPr="00B83155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83155">
              <w:rPr>
                <w:rFonts w:ascii="Times New Roman" w:hAnsi="Times New Roman"/>
                <w:sz w:val="24"/>
                <w:szCs w:val="24"/>
              </w:rPr>
              <w:t>11,7</w:t>
            </w:r>
          </w:p>
        </w:tc>
        <w:tc>
          <w:tcPr>
            <w:tcW w:w="1513" w:type="dxa"/>
          </w:tcPr>
          <w:p w:rsidR="007D0250" w:rsidRPr="00B83155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83155">
              <w:rPr>
                <w:rFonts w:ascii="Times New Roman" w:hAnsi="Times New Roman"/>
                <w:sz w:val="24"/>
                <w:szCs w:val="24"/>
              </w:rPr>
              <w:t>30,8</w:t>
            </w:r>
          </w:p>
        </w:tc>
        <w:tc>
          <w:tcPr>
            <w:tcW w:w="2105" w:type="dxa"/>
          </w:tcPr>
          <w:p w:rsidR="007D0250" w:rsidRPr="00B83155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83155">
              <w:rPr>
                <w:rFonts w:ascii="Times New Roman" w:hAnsi="Times New Roman"/>
                <w:sz w:val="24"/>
                <w:szCs w:val="24"/>
              </w:rPr>
              <w:t>261</w:t>
            </w:r>
          </w:p>
        </w:tc>
        <w:tc>
          <w:tcPr>
            <w:tcW w:w="1304" w:type="dxa"/>
          </w:tcPr>
          <w:p w:rsidR="007D0250" w:rsidRPr="00B83155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83155">
              <w:rPr>
                <w:rFonts w:ascii="Times New Roman" w:hAnsi="Times New Roman"/>
                <w:sz w:val="24"/>
                <w:szCs w:val="24"/>
              </w:rPr>
              <w:t>180/5</w:t>
            </w:r>
          </w:p>
        </w:tc>
      </w:tr>
      <w:tr w:rsidR="007D0250" w:rsidRPr="00537B1E" w:rsidTr="007D0250">
        <w:trPr>
          <w:trHeight w:val="199"/>
        </w:trPr>
        <w:tc>
          <w:tcPr>
            <w:tcW w:w="2130" w:type="dxa"/>
          </w:tcPr>
          <w:p w:rsidR="007D0250" w:rsidRPr="00480CC9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hAnsi="Times New Roman" w:cs="Times New Roman"/>
                <w:sz w:val="24"/>
                <w:szCs w:val="24"/>
              </w:rPr>
              <w:t>12 лет и старше</w:t>
            </w:r>
          </w:p>
        </w:tc>
        <w:tc>
          <w:tcPr>
            <w:tcW w:w="1126" w:type="dxa"/>
          </w:tcPr>
          <w:p w:rsidR="007D0250" w:rsidRPr="00B83155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83155">
              <w:rPr>
                <w:rFonts w:ascii="Times New Roman" w:hAnsi="Times New Roman"/>
                <w:sz w:val="24"/>
                <w:szCs w:val="24"/>
              </w:rPr>
              <w:t>9,1</w:t>
            </w:r>
          </w:p>
        </w:tc>
        <w:tc>
          <w:tcPr>
            <w:tcW w:w="1167" w:type="dxa"/>
          </w:tcPr>
          <w:p w:rsidR="007D0250" w:rsidRPr="00B83155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83155">
              <w:rPr>
                <w:rFonts w:ascii="Times New Roman" w:hAnsi="Times New Roman"/>
                <w:sz w:val="24"/>
                <w:szCs w:val="24"/>
              </w:rPr>
              <w:t>16,3</w:t>
            </w:r>
          </w:p>
        </w:tc>
        <w:tc>
          <w:tcPr>
            <w:tcW w:w="1513" w:type="dxa"/>
          </w:tcPr>
          <w:p w:rsidR="007D0250" w:rsidRPr="00B83155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83155">
              <w:rPr>
                <w:rFonts w:ascii="Times New Roman" w:hAnsi="Times New Roman"/>
                <w:sz w:val="24"/>
                <w:szCs w:val="24"/>
              </w:rPr>
              <w:t>42,8</w:t>
            </w:r>
          </w:p>
        </w:tc>
        <w:tc>
          <w:tcPr>
            <w:tcW w:w="2105" w:type="dxa"/>
          </w:tcPr>
          <w:p w:rsidR="007D0250" w:rsidRPr="00B83155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83155">
              <w:rPr>
                <w:rFonts w:ascii="Times New Roman" w:hAnsi="Times New Roman"/>
                <w:sz w:val="24"/>
                <w:szCs w:val="24"/>
              </w:rPr>
              <w:t>363</w:t>
            </w:r>
          </w:p>
        </w:tc>
        <w:tc>
          <w:tcPr>
            <w:tcW w:w="1304" w:type="dxa"/>
          </w:tcPr>
          <w:p w:rsidR="007D0250" w:rsidRPr="00B83155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83155">
              <w:rPr>
                <w:rFonts w:ascii="Times New Roman" w:hAnsi="Times New Roman"/>
                <w:sz w:val="24"/>
                <w:szCs w:val="24"/>
              </w:rPr>
              <w:t xml:space="preserve">  250/10</w:t>
            </w:r>
          </w:p>
        </w:tc>
      </w:tr>
    </w:tbl>
    <w:p w:rsidR="007D0250" w:rsidRPr="00537B1E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7B1E">
        <w:rPr>
          <w:rFonts w:ascii="Times New Roman" w:hAnsi="Times New Roman" w:cs="Times New Roman"/>
          <w:b/>
          <w:sz w:val="24"/>
          <w:szCs w:val="24"/>
        </w:rPr>
        <w:t>Расчет химического состава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59"/>
        <w:gridCol w:w="1539"/>
        <w:gridCol w:w="1336"/>
        <w:gridCol w:w="1234"/>
        <w:gridCol w:w="1018"/>
        <w:gridCol w:w="1015"/>
        <w:gridCol w:w="1344"/>
      </w:tblGrid>
      <w:tr w:rsidR="007D0250" w:rsidRPr="00537B1E" w:rsidTr="007D0250">
        <w:tc>
          <w:tcPr>
            <w:tcW w:w="1859" w:type="dxa"/>
            <w:vMerge w:val="restart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</w:tc>
        <w:tc>
          <w:tcPr>
            <w:tcW w:w="4109" w:type="dxa"/>
            <w:gridSpan w:val="3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Минеральные элементы ,г</w:t>
            </w:r>
          </w:p>
        </w:tc>
        <w:tc>
          <w:tcPr>
            <w:tcW w:w="3377" w:type="dxa"/>
            <w:gridSpan w:val="3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Витамины</w:t>
            </w:r>
          </w:p>
        </w:tc>
      </w:tr>
      <w:tr w:rsidR="007D0250" w:rsidRPr="00537B1E" w:rsidTr="007D0250">
        <w:tc>
          <w:tcPr>
            <w:tcW w:w="1859" w:type="dxa"/>
            <w:vMerge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9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</w:t>
            </w:r>
          </w:p>
        </w:tc>
        <w:tc>
          <w:tcPr>
            <w:tcW w:w="1336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Mg</w:t>
            </w:r>
          </w:p>
        </w:tc>
        <w:tc>
          <w:tcPr>
            <w:tcW w:w="1234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</w:t>
            </w:r>
          </w:p>
        </w:tc>
        <w:tc>
          <w:tcPr>
            <w:tcW w:w="1018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537B1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1</w:t>
            </w: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  <w:tc>
          <w:tcPr>
            <w:tcW w:w="1015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537B1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  <w:tc>
          <w:tcPr>
            <w:tcW w:w="1344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</w:tr>
      <w:tr w:rsidR="007D0250" w:rsidRPr="00537B1E" w:rsidTr="007D0250">
        <w:tc>
          <w:tcPr>
            <w:tcW w:w="1859" w:type="dxa"/>
          </w:tcPr>
          <w:p w:rsidR="007D0250" w:rsidRPr="00480CC9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hAnsi="Times New Roman" w:cs="Times New Roman"/>
                <w:sz w:val="24"/>
                <w:szCs w:val="24"/>
              </w:rPr>
              <w:t>От 7 до 11 лет</w:t>
            </w:r>
          </w:p>
        </w:tc>
        <w:tc>
          <w:tcPr>
            <w:tcW w:w="1539" w:type="dxa"/>
          </w:tcPr>
          <w:p w:rsidR="007D0250" w:rsidRPr="00B83155" w:rsidRDefault="007D0250" w:rsidP="007D0250">
            <w:pPr>
              <w:jc w:val="right"/>
              <w:rPr>
                <w:rFonts w:ascii="Times New Roman" w:hAnsi="Times New Roman"/>
                <w:sz w:val="24"/>
              </w:rPr>
            </w:pPr>
            <w:r w:rsidRPr="00B83155">
              <w:rPr>
                <w:rFonts w:ascii="Times New Roman" w:hAnsi="Times New Roman"/>
                <w:sz w:val="24"/>
              </w:rPr>
              <w:t>115,39</w:t>
            </w:r>
          </w:p>
        </w:tc>
        <w:tc>
          <w:tcPr>
            <w:tcW w:w="1336" w:type="dxa"/>
          </w:tcPr>
          <w:p w:rsidR="007D0250" w:rsidRPr="00B83155" w:rsidRDefault="007D0250" w:rsidP="007D0250">
            <w:pPr>
              <w:jc w:val="right"/>
              <w:rPr>
                <w:rFonts w:ascii="Times New Roman" w:hAnsi="Times New Roman"/>
                <w:sz w:val="24"/>
              </w:rPr>
            </w:pPr>
            <w:r w:rsidRPr="00B83155">
              <w:rPr>
                <w:rFonts w:ascii="Times New Roman" w:hAnsi="Times New Roman"/>
                <w:sz w:val="24"/>
              </w:rPr>
              <w:t>62,28</w:t>
            </w:r>
          </w:p>
        </w:tc>
        <w:tc>
          <w:tcPr>
            <w:tcW w:w="1234" w:type="dxa"/>
          </w:tcPr>
          <w:p w:rsidR="007D0250" w:rsidRPr="00B83155" w:rsidRDefault="007D0250" w:rsidP="007D0250">
            <w:pPr>
              <w:jc w:val="right"/>
              <w:rPr>
                <w:rFonts w:ascii="Times New Roman" w:hAnsi="Times New Roman"/>
                <w:sz w:val="24"/>
              </w:rPr>
            </w:pPr>
            <w:r w:rsidRPr="00B83155">
              <w:rPr>
                <w:rFonts w:ascii="Times New Roman" w:hAnsi="Times New Roman"/>
                <w:sz w:val="24"/>
              </w:rPr>
              <w:t>1,69</w:t>
            </w:r>
          </w:p>
        </w:tc>
        <w:tc>
          <w:tcPr>
            <w:tcW w:w="1018" w:type="dxa"/>
          </w:tcPr>
          <w:p w:rsidR="007D0250" w:rsidRPr="00B83155" w:rsidRDefault="007D0250" w:rsidP="007D0250">
            <w:pPr>
              <w:jc w:val="right"/>
              <w:rPr>
                <w:rFonts w:ascii="Times New Roman" w:hAnsi="Times New Roman"/>
                <w:sz w:val="24"/>
              </w:rPr>
            </w:pPr>
            <w:r w:rsidRPr="00B83155">
              <w:rPr>
                <w:rFonts w:ascii="Times New Roman" w:hAnsi="Times New Roman"/>
                <w:sz w:val="24"/>
              </w:rPr>
              <w:t>0,14</w:t>
            </w:r>
          </w:p>
        </w:tc>
        <w:tc>
          <w:tcPr>
            <w:tcW w:w="1015" w:type="dxa"/>
          </w:tcPr>
          <w:p w:rsidR="007D0250" w:rsidRPr="00B83155" w:rsidRDefault="007D0250" w:rsidP="007D0250">
            <w:pPr>
              <w:jc w:val="right"/>
              <w:rPr>
                <w:rFonts w:ascii="Times New Roman" w:hAnsi="Times New Roman"/>
                <w:sz w:val="24"/>
              </w:rPr>
            </w:pPr>
            <w:r w:rsidRPr="00B83155">
              <w:rPr>
                <w:rFonts w:ascii="Times New Roman" w:hAnsi="Times New Roman"/>
                <w:sz w:val="24"/>
              </w:rPr>
              <w:t xml:space="preserve">0,17 </w:t>
            </w:r>
          </w:p>
        </w:tc>
        <w:tc>
          <w:tcPr>
            <w:tcW w:w="1344" w:type="dxa"/>
          </w:tcPr>
          <w:p w:rsidR="007D0250" w:rsidRPr="00B83155" w:rsidRDefault="007D0250" w:rsidP="007D0250">
            <w:pPr>
              <w:jc w:val="right"/>
              <w:rPr>
                <w:rFonts w:ascii="Times New Roman" w:hAnsi="Times New Roman"/>
                <w:sz w:val="24"/>
              </w:rPr>
            </w:pPr>
            <w:r w:rsidRPr="00B83155">
              <w:rPr>
                <w:rFonts w:ascii="Times New Roman" w:hAnsi="Times New Roman"/>
                <w:sz w:val="24"/>
              </w:rPr>
              <w:t>1,09</w:t>
            </w:r>
          </w:p>
        </w:tc>
      </w:tr>
      <w:tr w:rsidR="007D0250" w:rsidRPr="00537B1E" w:rsidTr="007D0250">
        <w:tc>
          <w:tcPr>
            <w:tcW w:w="1859" w:type="dxa"/>
          </w:tcPr>
          <w:p w:rsidR="007D0250" w:rsidRPr="00480CC9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hAnsi="Times New Roman" w:cs="Times New Roman"/>
                <w:sz w:val="24"/>
                <w:szCs w:val="24"/>
              </w:rPr>
              <w:t>12 лет и старше</w:t>
            </w:r>
          </w:p>
        </w:tc>
        <w:tc>
          <w:tcPr>
            <w:tcW w:w="1539" w:type="dxa"/>
          </w:tcPr>
          <w:p w:rsidR="007D0250" w:rsidRPr="00B83155" w:rsidRDefault="007D0250" w:rsidP="007D0250">
            <w:pPr>
              <w:jc w:val="right"/>
              <w:rPr>
                <w:rFonts w:ascii="Times New Roman" w:hAnsi="Times New Roman"/>
                <w:sz w:val="24"/>
              </w:rPr>
            </w:pPr>
            <w:r w:rsidRPr="00B83155">
              <w:rPr>
                <w:rFonts w:ascii="Times New Roman" w:hAnsi="Times New Roman"/>
                <w:sz w:val="24"/>
              </w:rPr>
              <w:t>160,27</w:t>
            </w:r>
          </w:p>
        </w:tc>
        <w:tc>
          <w:tcPr>
            <w:tcW w:w="1336" w:type="dxa"/>
          </w:tcPr>
          <w:p w:rsidR="007D0250" w:rsidRPr="00B83155" w:rsidRDefault="007D0250" w:rsidP="007D0250">
            <w:pPr>
              <w:jc w:val="right"/>
              <w:rPr>
                <w:rFonts w:ascii="Times New Roman" w:hAnsi="Times New Roman"/>
                <w:sz w:val="24"/>
              </w:rPr>
            </w:pPr>
            <w:r w:rsidRPr="00B83155">
              <w:rPr>
                <w:rFonts w:ascii="Times New Roman" w:hAnsi="Times New Roman"/>
                <w:sz w:val="24"/>
              </w:rPr>
              <w:t>86,49</w:t>
            </w:r>
          </w:p>
        </w:tc>
        <w:tc>
          <w:tcPr>
            <w:tcW w:w="1234" w:type="dxa"/>
          </w:tcPr>
          <w:p w:rsidR="007D0250" w:rsidRPr="00B83155" w:rsidRDefault="007D0250" w:rsidP="007D0250">
            <w:pPr>
              <w:jc w:val="right"/>
              <w:rPr>
                <w:rFonts w:ascii="Times New Roman" w:hAnsi="Times New Roman"/>
                <w:sz w:val="24"/>
              </w:rPr>
            </w:pPr>
            <w:r w:rsidRPr="00B83155">
              <w:rPr>
                <w:rFonts w:ascii="Times New Roman" w:hAnsi="Times New Roman"/>
                <w:sz w:val="24"/>
              </w:rPr>
              <w:t>2,35</w:t>
            </w:r>
          </w:p>
        </w:tc>
        <w:tc>
          <w:tcPr>
            <w:tcW w:w="1018" w:type="dxa"/>
          </w:tcPr>
          <w:p w:rsidR="007D0250" w:rsidRPr="00B83155" w:rsidRDefault="007D0250" w:rsidP="007D0250">
            <w:pPr>
              <w:jc w:val="right"/>
              <w:rPr>
                <w:rFonts w:ascii="Times New Roman" w:hAnsi="Times New Roman"/>
                <w:sz w:val="24"/>
              </w:rPr>
            </w:pPr>
            <w:r w:rsidRPr="00B83155">
              <w:rPr>
                <w:rFonts w:ascii="Times New Roman" w:hAnsi="Times New Roman"/>
                <w:sz w:val="24"/>
              </w:rPr>
              <w:t>0,20</w:t>
            </w:r>
          </w:p>
        </w:tc>
        <w:tc>
          <w:tcPr>
            <w:tcW w:w="1015" w:type="dxa"/>
          </w:tcPr>
          <w:p w:rsidR="007D0250" w:rsidRPr="00B83155" w:rsidRDefault="007D0250" w:rsidP="007D0250">
            <w:pPr>
              <w:jc w:val="right"/>
              <w:rPr>
                <w:rFonts w:ascii="Times New Roman" w:hAnsi="Times New Roman"/>
                <w:sz w:val="24"/>
              </w:rPr>
            </w:pPr>
            <w:r w:rsidRPr="00B83155">
              <w:rPr>
                <w:rFonts w:ascii="Times New Roman" w:hAnsi="Times New Roman"/>
                <w:sz w:val="24"/>
              </w:rPr>
              <w:t xml:space="preserve">0,23 </w:t>
            </w:r>
          </w:p>
        </w:tc>
        <w:tc>
          <w:tcPr>
            <w:tcW w:w="1344" w:type="dxa"/>
          </w:tcPr>
          <w:p w:rsidR="007D0250" w:rsidRPr="00B83155" w:rsidRDefault="007D0250" w:rsidP="007D0250">
            <w:pPr>
              <w:jc w:val="right"/>
              <w:rPr>
                <w:rFonts w:ascii="Times New Roman" w:hAnsi="Times New Roman"/>
                <w:sz w:val="24"/>
              </w:rPr>
            </w:pPr>
            <w:r w:rsidRPr="00B83155">
              <w:rPr>
                <w:rFonts w:ascii="Times New Roman" w:hAnsi="Times New Roman"/>
                <w:sz w:val="24"/>
              </w:rPr>
              <w:t>1,52</w:t>
            </w:r>
          </w:p>
        </w:tc>
      </w:tr>
    </w:tbl>
    <w:p w:rsidR="007D0250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0250" w:rsidRDefault="007D0250" w:rsidP="007D0250">
      <w:pPr>
        <w:rPr>
          <w:rFonts w:ascii="Times New Roman" w:hAnsi="Times New Roman" w:cs="Times New Roman"/>
          <w:b/>
          <w:sz w:val="28"/>
          <w:szCs w:val="28"/>
        </w:rPr>
        <w:sectPr w:rsidR="007D0250" w:rsidSect="007D025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7D0250" w:rsidRPr="00100346" w:rsidRDefault="007D0250" w:rsidP="00100346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0346">
        <w:rPr>
          <w:rFonts w:ascii="Times New Roman" w:hAnsi="Times New Roman" w:cs="Times New Roman"/>
          <w:b/>
          <w:sz w:val="28"/>
          <w:szCs w:val="28"/>
        </w:rPr>
        <w:t>Технологическая карта №203</w:t>
      </w:r>
    </w:p>
    <w:p w:rsidR="007D0250" w:rsidRDefault="007D0250" w:rsidP="007D0250">
      <w:pPr>
        <w:pStyle w:val="a9"/>
        <w:rPr>
          <w:rFonts w:cs="Times New Roman"/>
          <w:sz w:val="24"/>
          <w:szCs w:val="28"/>
        </w:rPr>
      </w:pPr>
      <w:r w:rsidRPr="00175C53">
        <w:rPr>
          <w:rFonts w:ascii="Times New Roman" w:hAnsi="Times New Roman" w:cs="Times New Roman"/>
          <w:sz w:val="24"/>
          <w:szCs w:val="28"/>
        </w:rPr>
        <w:t xml:space="preserve">На: </w:t>
      </w:r>
      <w:r w:rsidRPr="00B83155">
        <w:rPr>
          <w:rFonts w:ascii="Times New Roman" w:hAnsi="Times New Roman"/>
          <w:b/>
          <w:w w:val="105"/>
          <w:sz w:val="24"/>
        </w:rPr>
        <w:t>каша</w:t>
      </w:r>
      <w:r w:rsidRPr="00B83155">
        <w:rPr>
          <w:rFonts w:ascii="Times New Roman" w:hAnsi="Times New Roman"/>
          <w:b/>
          <w:spacing w:val="-11"/>
          <w:w w:val="105"/>
          <w:sz w:val="24"/>
        </w:rPr>
        <w:t xml:space="preserve"> </w:t>
      </w:r>
      <w:r w:rsidRPr="00B83155">
        <w:rPr>
          <w:rFonts w:ascii="Times New Roman" w:hAnsi="Times New Roman"/>
          <w:b/>
          <w:color w:val="0C0C0C"/>
          <w:w w:val="105"/>
          <w:sz w:val="24"/>
        </w:rPr>
        <w:t>вязкая</w:t>
      </w:r>
      <w:r w:rsidRPr="00B83155">
        <w:rPr>
          <w:rFonts w:ascii="Times New Roman" w:hAnsi="Times New Roman"/>
          <w:b/>
          <w:color w:val="0C0C0C"/>
          <w:spacing w:val="-8"/>
          <w:w w:val="105"/>
          <w:sz w:val="24"/>
        </w:rPr>
        <w:t xml:space="preserve"> </w:t>
      </w:r>
      <w:r w:rsidRPr="00B83155">
        <w:rPr>
          <w:rFonts w:ascii="Times New Roman" w:hAnsi="Times New Roman"/>
          <w:b/>
          <w:color w:val="181818"/>
          <w:w w:val="105"/>
          <w:sz w:val="24"/>
        </w:rPr>
        <w:t>с</w:t>
      </w:r>
      <w:r w:rsidRPr="00B83155">
        <w:rPr>
          <w:rFonts w:ascii="Times New Roman" w:hAnsi="Times New Roman"/>
          <w:b/>
          <w:color w:val="181818"/>
          <w:spacing w:val="-11"/>
          <w:w w:val="105"/>
          <w:sz w:val="24"/>
        </w:rPr>
        <w:t xml:space="preserve"> </w:t>
      </w:r>
      <w:r w:rsidRPr="00B83155">
        <w:rPr>
          <w:rFonts w:ascii="Times New Roman" w:hAnsi="Times New Roman"/>
          <w:b/>
          <w:spacing w:val="-2"/>
          <w:w w:val="105"/>
          <w:sz w:val="24"/>
        </w:rPr>
        <w:t>тыквой</w:t>
      </w:r>
      <w:r w:rsidRPr="00B8315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D0250" w:rsidRDefault="007D0250" w:rsidP="007D0250">
      <w:pPr>
        <w:pStyle w:val="a9"/>
        <w:rPr>
          <w:rFonts w:ascii="Times New Roman" w:hAnsi="Times New Roman" w:cs="Times New Roman"/>
          <w:sz w:val="24"/>
          <w:szCs w:val="24"/>
        </w:rPr>
      </w:pPr>
      <w:r w:rsidRPr="00175C53">
        <w:rPr>
          <w:rFonts w:ascii="Times New Roman" w:hAnsi="Times New Roman" w:cs="Times New Roman"/>
          <w:sz w:val="24"/>
          <w:szCs w:val="28"/>
        </w:rPr>
        <w:t xml:space="preserve">№ рецептуры по сборнику: </w:t>
      </w:r>
      <w:r w:rsidRPr="00175C53">
        <w:rPr>
          <w:rFonts w:ascii="Times New Roman" w:eastAsia="Times New Roman" w:hAnsi="Times New Roman" w:cs="Times New Roman"/>
          <w:sz w:val="24"/>
          <w:szCs w:val="24"/>
        </w:rPr>
        <w:t>№</w:t>
      </w:r>
      <w:r w:rsidRPr="00774438">
        <w:t xml:space="preserve"> </w:t>
      </w:r>
      <w:r>
        <w:rPr>
          <w:rFonts w:ascii="Times New Roman" w:hAnsi="Times New Roman"/>
          <w:color w:val="0C0C0C"/>
          <w:sz w:val="24"/>
        </w:rPr>
        <w:t>176</w:t>
      </w:r>
      <w:r w:rsidRPr="00B36137">
        <w:rPr>
          <w:rFonts w:ascii="Times New Roman" w:hAnsi="Times New Roman"/>
          <w:color w:val="181818"/>
          <w:sz w:val="24"/>
        </w:rPr>
        <w:t>,</w:t>
      </w:r>
      <w:r w:rsidRPr="00B36137">
        <w:rPr>
          <w:rFonts w:ascii="Times New Roman" w:hAnsi="Times New Roman"/>
          <w:color w:val="181818"/>
          <w:spacing w:val="-18"/>
          <w:sz w:val="24"/>
        </w:rPr>
        <w:t xml:space="preserve"> </w:t>
      </w:r>
      <w:r w:rsidRPr="00B36137">
        <w:rPr>
          <w:rFonts w:ascii="Times New Roman" w:hAnsi="Times New Roman"/>
          <w:color w:val="0E0E0E"/>
          <w:sz w:val="24"/>
        </w:rPr>
        <w:t>сб.</w:t>
      </w:r>
      <w:r w:rsidRPr="00B36137">
        <w:rPr>
          <w:rFonts w:ascii="Times New Roman" w:hAnsi="Times New Roman"/>
          <w:color w:val="0E0E0E"/>
          <w:spacing w:val="-18"/>
          <w:sz w:val="24"/>
        </w:rPr>
        <w:t xml:space="preserve"> </w:t>
      </w:r>
      <w:r w:rsidRPr="00B36137">
        <w:rPr>
          <w:rFonts w:ascii="Times New Roman" w:hAnsi="Times New Roman"/>
          <w:sz w:val="24"/>
        </w:rPr>
        <w:t>Дели</w:t>
      </w:r>
      <w:r w:rsidRPr="00B36137">
        <w:rPr>
          <w:rFonts w:ascii="Times New Roman" w:hAnsi="Times New Roman"/>
          <w:spacing w:val="-19"/>
          <w:sz w:val="24"/>
        </w:rPr>
        <w:t xml:space="preserve"> </w:t>
      </w:r>
      <w:r w:rsidRPr="00B36137">
        <w:rPr>
          <w:rFonts w:ascii="Times New Roman" w:hAnsi="Times New Roman"/>
          <w:color w:val="111111"/>
          <w:sz w:val="24"/>
        </w:rPr>
        <w:t>плюс</w:t>
      </w:r>
      <w:r w:rsidRPr="00B36137">
        <w:rPr>
          <w:rFonts w:ascii="Times New Roman" w:hAnsi="Times New Roman"/>
          <w:color w:val="111111"/>
          <w:spacing w:val="-18"/>
          <w:sz w:val="24"/>
        </w:rPr>
        <w:t xml:space="preserve"> </w:t>
      </w:r>
      <w:r w:rsidRPr="00B36137">
        <w:rPr>
          <w:rFonts w:ascii="Times New Roman" w:hAnsi="Times New Roman"/>
          <w:sz w:val="24"/>
        </w:rPr>
        <w:t>2015</w:t>
      </w:r>
      <w:r w:rsidRPr="00B36137">
        <w:rPr>
          <w:rFonts w:ascii="Times New Roman" w:hAnsi="Times New Roman"/>
          <w:spacing w:val="-19"/>
          <w:sz w:val="24"/>
        </w:rPr>
        <w:t xml:space="preserve"> </w:t>
      </w:r>
      <w:r w:rsidRPr="00B36137">
        <w:rPr>
          <w:rFonts w:ascii="Times New Roman" w:hAnsi="Times New Roman"/>
          <w:color w:val="212121"/>
          <w:spacing w:val="-5"/>
          <w:sz w:val="24"/>
        </w:rPr>
        <w:t>г.</w:t>
      </w:r>
    </w:p>
    <w:tbl>
      <w:tblPr>
        <w:tblStyle w:val="a3"/>
        <w:tblW w:w="9349" w:type="dxa"/>
        <w:tblLayout w:type="fixed"/>
        <w:tblLook w:val="04A0" w:firstRow="1" w:lastRow="0" w:firstColumn="1" w:lastColumn="0" w:noHBand="0" w:noVBand="1"/>
      </w:tblPr>
      <w:tblGrid>
        <w:gridCol w:w="3111"/>
        <w:gridCol w:w="1561"/>
        <w:gridCol w:w="1558"/>
        <w:gridCol w:w="1560"/>
        <w:gridCol w:w="1559"/>
      </w:tblGrid>
      <w:tr w:rsidR="007D0250" w:rsidRPr="00480CC9" w:rsidTr="007D0250">
        <w:tc>
          <w:tcPr>
            <w:tcW w:w="3111" w:type="dxa"/>
            <w:vMerge w:val="restart"/>
          </w:tcPr>
          <w:p w:rsidR="007D0250" w:rsidRPr="00480CC9" w:rsidRDefault="007D0250" w:rsidP="007D0250">
            <w:pPr>
              <w:ind w:right="17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eastAsia="Times New Roman" w:hAnsi="Times New Roman" w:cs="Times New Roman"/>
                <w:sz w:val="24"/>
                <w:szCs w:val="24"/>
              </w:rPr>
              <w:t>Набор сырья</w:t>
            </w:r>
          </w:p>
        </w:tc>
        <w:tc>
          <w:tcPr>
            <w:tcW w:w="6238" w:type="dxa"/>
            <w:gridSpan w:val="4"/>
          </w:tcPr>
          <w:p w:rsidR="007D0250" w:rsidRPr="00480CC9" w:rsidRDefault="007D0250" w:rsidP="007D0250">
            <w:pPr>
              <w:ind w:left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 продуктов на 1 порцию</w:t>
            </w:r>
          </w:p>
        </w:tc>
      </w:tr>
      <w:tr w:rsidR="007D0250" w:rsidRPr="00480CC9" w:rsidTr="007D0250">
        <w:tc>
          <w:tcPr>
            <w:tcW w:w="3111" w:type="dxa"/>
            <w:vMerge/>
          </w:tcPr>
          <w:p w:rsidR="007D0250" w:rsidRPr="00480CC9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</w:tcPr>
          <w:p w:rsidR="007D0250" w:rsidRPr="00480CC9" w:rsidRDefault="007D0250" w:rsidP="007D0250">
            <w:pPr>
              <w:ind w:right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eastAsia="Times New Roman" w:hAnsi="Times New Roman" w:cs="Times New Roman"/>
                <w:sz w:val="24"/>
                <w:szCs w:val="24"/>
              </w:rPr>
              <w:t>от 7 до 11 лет</w:t>
            </w:r>
          </w:p>
        </w:tc>
        <w:tc>
          <w:tcPr>
            <w:tcW w:w="3119" w:type="dxa"/>
            <w:gridSpan w:val="2"/>
          </w:tcPr>
          <w:p w:rsidR="007D0250" w:rsidRPr="00480CC9" w:rsidRDefault="007D0250" w:rsidP="007D0250">
            <w:pPr>
              <w:ind w:right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eastAsia="Times New Roman" w:hAnsi="Times New Roman" w:cs="Times New Roman"/>
                <w:sz w:val="24"/>
                <w:szCs w:val="24"/>
              </w:rPr>
              <w:t>от 7 до 11 лет</w:t>
            </w:r>
          </w:p>
        </w:tc>
      </w:tr>
      <w:tr w:rsidR="007D0250" w:rsidRPr="00480CC9" w:rsidTr="007D0250">
        <w:tc>
          <w:tcPr>
            <w:tcW w:w="3111" w:type="dxa"/>
            <w:vMerge/>
          </w:tcPr>
          <w:p w:rsidR="007D0250" w:rsidRPr="00480CC9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</w:tcPr>
          <w:p w:rsidR="007D0250" w:rsidRPr="00480CC9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eastAsia="Times New Roman" w:hAnsi="Times New Roman" w:cs="Times New Roman"/>
                <w:sz w:val="24"/>
                <w:szCs w:val="24"/>
              </w:rPr>
              <w:t>Брутто, г</w:t>
            </w:r>
          </w:p>
        </w:tc>
        <w:tc>
          <w:tcPr>
            <w:tcW w:w="1558" w:type="dxa"/>
          </w:tcPr>
          <w:p w:rsidR="007D0250" w:rsidRPr="00480CC9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eastAsia="Times New Roman" w:hAnsi="Times New Roman" w:cs="Times New Roman"/>
                <w:sz w:val="24"/>
                <w:szCs w:val="24"/>
              </w:rPr>
              <w:t>Нетто, г</w:t>
            </w:r>
          </w:p>
        </w:tc>
        <w:tc>
          <w:tcPr>
            <w:tcW w:w="1560" w:type="dxa"/>
          </w:tcPr>
          <w:p w:rsidR="007D0250" w:rsidRPr="00480CC9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eastAsia="Times New Roman" w:hAnsi="Times New Roman" w:cs="Times New Roman"/>
                <w:sz w:val="24"/>
                <w:szCs w:val="24"/>
              </w:rPr>
              <w:t>Брутто, г</w:t>
            </w:r>
          </w:p>
        </w:tc>
        <w:tc>
          <w:tcPr>
            <w:tcW w:w="1559" w:type="dxa"/>
          </w:tcPr>
          <w:p w:rsidR="007D0250" w:rsidRPr="00480CC9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eastAsia="Times New Roman" w:hAnsi="Times New Roman" w:cs="Times New Roman"/>
                <w:sz w:val="24"/>
                <w:szCs w:val="24"/>
              </w:rPr>
              <w:t>Нетто, г</w:t>
            </w:r>
          </w:p>
        </w:tc>
      </w:tr>
      <w:tr w:rsidR="007D0250" w:rsidRPr="00480CC9" w:rsidTr="007D0250">
        <w:tc>
          <w:tcPr>
            <w:tcW w:w="3111" w:type="dxa"/>
          </w:tcPr>
          <w:p w:rsidR="007D0250" w:rsidRPr="00B83155" w:rsidRDefault="007D0250" w:rsidP="007D0250">
            <w:pPr>
              <w:rPr>
                <w:rFonts w:ascii="Times New Roman" w:hAnsi="Times New Roman"/>
                <w:sz w:val="24"/>
              </w:rPr>
            </w:pPr>
            <w:r w:rsidRPr="00B83155">
              <w:rPr>
                <w:rFonts w:ascii="Times New Roman" w:hAnsi="Times New Roman"/>
                <w:sz w:val="24"/>
              </w:rPr>
              <w:t>Крупа пшено</w:t>
            </w:r>
          </w:p>
        </w:tc>
        <w:tc>
          <w:tcPr>
            <w:tcW w:w="1561" w:type="dxa"/>
          </w:tcPr>
          <w:p w:rsidR="007D0250" w:rsidRPr="00B83155" w:rsidRDefault="007D0250" w:rsidP="007D0250">
            <w:pPr>
              <w:jc w:val="right"/>
              <w:rPr>
                <w:rFonts w:ascii="Times New Roman" w:hAnsi="Times New Roman"/>
                <w:sz w:val="24"/>
              </w:rPr>
            </w:pPr>
            <w:r w:rsidRPr="00B83155">
              <w:rPr>
                <w:rFonts w:ascii="Times New Roman" w:hAnsi="Times New Roman"/>
                <w:sz w:val="24"/>
              </w:rPr>
              <w:t>39,6</w:t>
            </w:r>
          </w:p>
        </w:tc>
        <w:tc>
          <w:tcPr>
            <w:tcW w:w="1558" w:type="dxa"/>
          </w:tcPr>
          <w:p w:rsidR="007D0250" w:rsidRPr="00B83155" w:rsidRDefault="007D0250" w:rsidP="007D0250">
            <w:pPr>
              <w:jc w:val="right"/>
              <w:rPr>
                <w:rFonts w:ascii="Times New Roman" w:hAnsi="Times New Roman"/>
                <w:sz w:val="24"/>
              </w:rPr>
            </w:pPr>
            <w:r w:rsidRPr="00B83155">
              <w:rPr>
                <w:rFonts w:ascii="Times New Roman" w:hAnsi="Times New Roman"/>
                <w:sz w:val="24"/>
              </w:rPr>
              <w:t>39,6</w:t>
            </w:r>
          </w:p>
        </w:tc>
        <w:tc>
          <w:tcPr>
            <w:tcW w:w="1560" w:type="dxa"/>
          </w:tcPr>
          <w:p w:rsidR="007D0250" w:rsidRPr="00B83155" w:rsidRDefault="007D0250" w:rsidP="007D0250">
            <w:pPr>
              <w:jc w:val="right"/>
              <w:rPr>
                <w:rFonts w:ascii="Times New Roman" w:hAnsi="Times New Roman"/>
                <w:sz w:val="24"/>
              </w:rPr>
            </w:pPr>
            <w:r w:rsidRPr="00B83155">
              <w:rPr>
                <w:rFonts w:ascii="Times New Roman" w:hAnsi="Times New Roman"/>
                <w:sz w:val="24"/>
              </w:rPr>
              <w:t>55,0</w:t>
            </w:r>
          </w:p>
        </w:tc>
        <w:tc>
          <w:tcPr>
            <w:tcW w:w="1559" w:type="dxa"/>
          </w:tcPr>
          <w:p w:rsidR="007D0250" w:rsidRPr="00B83155" w:rsidRDefault="007D0250" w:rsidP="007D0250">
            <w:pPr>
              <w:jc w:val="right"/>
              <w:rPr>
                <w:rFonts w:ascii="Times New Roman" w:hAnsi="Times New Roman"/>
                <w:sz w:val="24"/>
              </w:rPr>
            </w:pPr>
            <w:r w:rsidRPr="00B83155">
              <w:rPr>
                <w:rFonts w:ascii="Times New Roman" w:hAnsi="Times New Roman"/>
                <w:sz w:val="24"/>
              </w:rPr>
              <w:t>55,0</w:t>
            </w:r>
          </w:p>
        </w:tc>
      </w:tr>
      <w:tr w:rsidR="007D0250" w:rsidRPr="00480CC9" w:rsidTr="007D0250">
        <w:tc>
          <w:tcPr>
            <w:tcW w:w="3111" w:type="dxa"/>
          </w:tcPr>
          <w:p w:rsidR="007D0250" w:rsidRPr="00B83155" w:rsidRDefault="007D0250" w:rsidP="007D0250">
            <w:pPr>
              <w:rPr>
                <w:rFonts w:ascii="Times New Roman" w:hAnsi="Times New Roman"/>
                <w:sz w:val="24"/>
              </w:rPr>
            </w:pPr>
            <w:r w:rsidRPr="00B83155">
              <w:rPr>
                <w:rFonts w:ascii="Times New Roman" w:hAnsi="Times New Roman"/>
                <w:sz w:val="24"/>
              </w:rPr>
              <w:t>или крупа рисовая</w:t>
            </w:r>
          </w:p>
        </w:tc>
        <w:tc>
          <w:tcPr>
            <w:tcW w:w="1561" w:type="dxa"/>
          </w:tcPr>
          <w:p w:rsidR="007D0250" w:rsidRPr="00B83155" w:rsidRDefault="007D0250" w:rsidP="007D0250">
            <w:pPr>
              <w:jc w:val="right"/>
              <w:rPr>
                <w:rFonts w:ascii="Times New Roman" w:hAnsi="Times New Roman"/>
                <w:sz w:val="24"/>
              </w:rPr>
            </w:pPr>
            <w:r w:rsidRPr="00B83155">
              <w:rPr>
                <w:rFonts w:ascii="Times New Roman" w:hAnsi="Times New Roman"/>
                <w:sz w:val="24"/>
              </w:rPr>
              <w:t>37,8</w:t>
            </w:r>
          </w:p>
        </w:tc>
        <w:tc>
          <w:tcPr>
            <w:tcW w:w="1558" w:type="dxa"/>
          </w:tcPr>
          <w:p w:rsidR="007D0250" w:rsidRPr="00B83155" w:rsidRDefault="007D0250" w:rsidP="007D0250">
            <w:pPr>
              <w:jc w:val="right"/>
              <w:rPr>
                <w:rFonts w:ascii="Times New Roman" w:hAnsi="Times New Roman"/>
                <w:sz w:val="24"/>
              </w:rPr>
            </w:pPr>
            <w:r w:rsidRPr="00B83155">
              <w:rPr>
                <w:rFonts w:ascii="Times New Roman" w:hAnsi="Times New Roman"/>
                <w:sz w:val="24"/>
              </w:rPr>
              <w:t>37,8</w:t>
            </w:r>
          </w:p>
        </w:tc>
        <w:tc>
          <w:tcPr>
            <w:tcW w:w="1560" w:type="dxa"/>
          </w:tcPr>
          <w:p w:rsidR="007D0250" w:rsidRPr="00B83155" w:rsidRDefault="007D0250" w:rsidP="007D0250">
            <w:pPr>
              <w:jc w:val="right"/>
              <w:rPr>
                <w:rFonts w:ascii="Times New Roman" w:hAnsi="Times New Roman"/>
                <w:sz w:val="24"/>
              </w:rPr>
            </w:pPr>
            <w:r w:rsidRPr="00B83155">
              <w:rPr>
                <w:rFonts w:ascii="Times New Roman" w:hAnsi="Times New Roman"/>
                <w:sz w:val="24"/>
              </w:rPr>
              <w:t>52,5</w:t>
            </w:r>
          </w:p>
        </w:tc>
        <w:tc>
          <w:tcPr>
            <w:tcW w:w="1559" w:type="dxa"/>
          </w:tcPr>
          <w:p w:rsidR="007D0250" w:rsidRPr="00B83155" w:rsidRDefault="007D0250" w:rsidP="007D0250">
            <w:pPr>
              <w:jc w:val="right"/>
              <w:rPr>
                <w:rFonts w:ascii="Times New Roman" w:hAnsi="Times New Roman"/>
                <w:sz w:val="24"/>
              </w:rPr>
            </w:pPr>
            <w:r w:rsidRPr="00B83155">
              <w:rPr>
                <w:rFonts w:ascii="Times New Roman" w:hAnsi="Times New Roman"/>
                <w:sz w:val="24"/>
              </w:rPr>
              <w:t>52,5</w:t>
            </w:r>
          </w:p>
        </w:tc>
      </w:tr>
      <w:tr w:rsidR="007D0250" w:rsidRPr="00480CC9" w:rsidTr="007D0250">
        <w:tc>
          <w:tcPr>
            <w:tcW w:w="3111" w:type="dxa"/>
          </w:tcPr>
          <w:p w:rsidR="007D0250" w:rsidRPr="00B83155" w:rsidRDefault="007D0250" w:rsidP="007D0250">
            <w:pPr>
              <w:rPr>
                <w:rFonts w:ascii="Times New Roman" w:hAnsi="Times New Roman"/>
                <w:sz w:val="24"/>
              </w:rPr>
            </w:pPr>
            <w:r w:rsidRPr="00B83155">
              <w:rPr>
                <w:rFonts w:ascii="Times New Roman" w:hAnsi="Times New Roman"/>
                <w:sz w:val="24"/>
              </w:rPr>
              <w:t>или крупа пшеничная</w:t>
            </w:r>
          </w:p>
        </w:tc>
        <w:tc>
          <w:tcPr>
            <w:tcW w:w="1561" w:type="dxa"/>
          </w:tcPr>
          <w:p w:rsidR="007D0250" w:rsidRPr="00B83155" w:rsidRDefault="007D0250" w:rsidP="007D0250">
            <w:pPr>
              <w:jc w:val="right"/>
              <w:rPr>
                <w:rFonts w:ascii="Times New Roman" w:hAnsi="Times New Roman"/>
                <w:sz w:val="24"/>
              </w:rPr>
            </w:pPr>
            <w:r w:rsidRPr="00B83155">
              <w:rPr>
                <w:rFonts w:ascii="Times New Roman" w:hAnsi="Times New Roman"/>
                <w:sz w:val="24"/>
              </w:rPr>
              <w:t>39,6</w:t>
            </w:r>
          </w:p>
        </w:tc>
        <w:tc>
          <w:tcPr>
            <w:tcW w:w="1558" w:type="dxa"/>
          </w:tcPr>
          <w:p w:rsidR="007D0250" w:rsidRPr="00B83155" w:rsidRDefault="007D0250" w:rsidP="007D0250">
            <w:pPr>
              <w:jc w:val="right"/>
              <w:rPr>
                <w:rFonts w:ascii="Times New Roman" w:hAnsi="Times New Roman"/>
                <w:sz w:val="24"/>
              </w:rPr>
            </w:pPr>
            <w:r w:rsidRPr="00B83155">
              <w:rPr>
                <w:rFonts w:ascii="Times New Roman" w:hAnsi="Times New Roman"/>
                <w:sz w:val="24"/>
              </w:rPr>
              <w:t>39,6</w:t>
            </w:r>
          </w:p>
        </w:tc>
        <w:tc>
          <w:tcPr>
            <w:tcW w:w="1560" w:type="dxa"/>
          </w:tcPr>
          <w:p w:rsidR="007D0250" w:rsidRPr="00B83155" w:rsidRDefault="007D0250" w:rsidP="007D0250">
            <w:pPr>
              <w:jc w:val="right"/>
              <w:rPr>
                <w:rFonts w:ascii="Times New Roman" w:hAnsi="Times New Roman"/>
                <w:sz w:val="24"/>
              </w:rPr>
            </w:pPr>
            <w:r w:rsidRPr="00B83155">
              <w:rPr>
                <w:rFonts w:ascii="Times New Roman" w:hAnsi="Times New Roman"/>
                <w:sz w:val="24"/>
              </w:rPr>
              <w:t>55,0</w:t>
            </w:r>
          </w:p>
        </w:tc>
        <w:tc>
          <w:tcPr>
            <w:tcW w:w="1559" w:type="dxa"/>
          </w:tcPr>
          <w:p w:rsidR="007D0250" w:rsidRPr="00B83155" w:rsidRDefault="007D0250" w:rsidP="007D0250">
            <w:pPr>
              <w:jc w:val="right"/>
              <w:rPr>
                <w:rFonts w:ascii="Times New Roman" w:hAnsi="Times New Roman"/>
                <w:sz w:val="24"/>
              </w:rPr>
            </w:pPr>
            <w:r w:rsidRPr="00B83155">
              <w:rPr>
                <w:rFonts w:ascii="Times New Roman" w:hAnsi="Times New Roman"/>
                <w:sz w:val="24"/>
              </w:rPr>
              <w:t>55,0</w:t>
            </w:r>
          </w:p>
        </w:tc>
      </w:tr>
      <w:tr w:rsidR="007D0250" w:rsidRPr="00480CC9" w:rsidTr="007D0250">
        <w:tc>
          <w:tcPr>
            <w:tcW w:w="3111" w:type="dxa"/>
          </w:tcPr>
          <w:p w:rsidR="007D0250" w:rsidRPr="00B83155" w:rsidRDefault="007D0250" w:rsidP="007D0250">
            <w:pPr>
              <w:rPr>
                <w:rFonts w:ascii="Times New Roman" w:hAnsi="Times New Roman"/>
                <w:sz w:val="24"/>
              </w:rPr>
            </w:pPr>
            <w:r w:rsidRPr="00B83155">
              <w:rPr>
                <w:rFonts w:ascii="Times New Roman" w:hAnsi="Times New Roman"/>
                <w:sz w:val="24"/>
              </w:rPr>
              <w:t>Тыква</w:t>
            </w:r>
          </w:p>
        </w:tc>
        <w:tc>
          <w:tcPr>
            <w:tcW w:w="1561" w:type="dxa"/>
          </w:tcPr>
          <w:p w:rsidR="007D0250" w:rsidRPr="00B83155" w:rsidRDefault="007D0250" w:rsidP="007D0250">
            <w:pPr>
              <w:jc w:val="right"/>
              <w:rPr>
                <w:rFonts w:ascii="Times New Roman" w:hAnsi="Times New Roman"/>
                <w:sz w:val="24"/>
              </w:rPr>
            </w:pPr>
            <w:r w:rsidRPr="00B83155">
              <w:rPr>
                <w:rFonts w:ascii="Times New Roman" w:hAnsi="Times New Roman"/>
                <w:sz w:val="24"/>
              </w:rPr>
              <w:t>90,0</w:t>
            </w:r>
          </w:p>
        </w:tc>
        <w:tc>
          <w:tcPr>
            <w:tcW w:w="1558" w:type="dxa"/>
          </w:tcPr>
          <w:p w:rsidR="007D0250" w:rsidRPr="00B83155" w:rsidRDefault="007D0250" w:rsidP="007D0250">
            <w:pPr>
              <w:jc w:val="right"/>
              <w:rPr>
                <w:rFonts w:ascii="Times New Roman" w:hAnsi="Times New Roman"/>
                <w:sz w:val="24"/>
              </w:rPr>
            </w:pPr>
            <w:r w:rsidRPr="00B83155">
              <w:rPr>
                <w:rFonts w:ascii="Times New Roman" w:hAnsi="Times New Roman"/>
                <w:sz w:val="24"/>
              </w:rPr>
              <w:t>63,0</w:t>
            </w:r>
          </w:p>
        </w:tc>
        <w:tc>
          <w:tcPr>
            <w:tcW w:w="1560" w:type="dxa"/>
          </w:tcPr>
          <w:p w:rsidR="007D0250" w:rsidRPr="00B83155" w:rsidRDefault="007D0250" w:rsidP="007D0250">
            <w:pPr>
              <w:jc w:val="right"/>
              <w:rPr>
                <w:rFonts w:ascii="Times New Roman" w:hAnsi="Times New Roman"/>
                <w:sz w:val="24"/>
              </w:rPr>
            </w:pPr>
            <w:r w:rsidRPr="00B83155">
              <w:rPr>
                <w:rFonts w:ascii="Times New Roman" w:hAnsi="Times New Roman"/>
                <w:sz w:val="24"/>
              </w:rPr>
              <w:t>125,0</w:t>
            </w:r>
          </w:p>
        </w:tc>
        <w:tc>
          <w:tcPr>
            <w:tcW w:w="1559" w:type="dxa"/>
          </w:tcPr>
          <w:p w:rsidR="007D0250" w:rsidRPr="00B83155" w:rsidRDefault="007D0250" w:rsidP="007D0250">
            <w:pPr>
              <w:jc w:val="right"/>
              <w:rPr>
                <w:rFonts w:ascii="Times New Roman" w:hAnsi="Times New Roman"/>
                <w:sz w:val="24"/>
              </w:rPr>
            </w:pPr>
            <w:r w:rsidRPr="00B83155">
              <w:rPr>
                <w:rFonts w:ascii="Times New Roman" w:hAnsi="Times New Roman"/>
                <w:sz w:val="24"/>
              </w:rPr>
              <w:t>87,5</w:t>
            </w:r>
          </w:p>
        </w:tc>
      </w:tr>
      <w:tr w:rsidR="007D0250" w:rsidRPr="00480CC9" w:rsidTr="007D0250">
        <w:tc>
          <w:tcPr>
            <w:tcW w:w="3111" w:type="dxa"/>
          </w:tcPr>
          <w:p w:rsidR="007D0250" w:rsidRPr="00B83155" w:rsidRDefault="007D0250" w:rsidP="007D0250">
            <w:pPr>
              <w:rPr>
                <w:rFonts w:ascii="Times New Roman" w:hAnsi="Times New Roman"/>
                <w:sz w:val="24"/>
              </w:rPr>
            </w:pPr>
            <w:r w:rsidRPr="00B83155">
              <w:rPr>
                <w:rFonts w:ascii="Times New Roman" w:hAnsi="Times New Roman"/>
                <w:sz w:val="24"/>
              </w:rPr>
              <w:t>Молоко</w:t>
            </w:r>
          </w:p>
        </w:tc>
        <w:tc>
          <w:tcPr>
            <w:tcW w:w="1561" w:type="dxa"/>
          </w:tcPr>
          <w:p w:rsidR="007D0250" w:rsidRPr="00B83155" w:rsidRDefault="007D0250" w:rsidP="007D0250">
            <w:pPr>
              <w:jc w:val="right"/>
              <w:rPr>
                <w:rFonts w:ascii="Times New Roman" w:hAnsi="Times New Roman"/>
                <w:sz w:val="24"/>
              </w:rPr>
            </w:pPr>
            <w:r w:rsidRPr="00B83155">
              <w:rPr>
                <w:rFonts w:ascii="Times New Roman" w:hAnsi="Times New Roman"/>
                <w:sz w:val="24"/>
              </w:rPr>
              <w:t>90,0</w:t>
            </w:r>
          </w:p>
        </w:tc>
        <w:tc>
          <w:tcPr>
            <w:tcW w:w="1558" w:type="dxa"/>
          </w:tcPr>
          <w:p w:rsidR="007D0250" w:rsidRPr="00B83155" w:rsidRDefault="007D0250" w:rsidP="007D0250">
            <w:pPr>
              <w:jc w:val="right"/>
              <w:rPr>
                <w:rFonts w:ascii="Times New Roman" w:hAnsi="Times New Roman"/>
                <w:sz w:val="24"/>
              </w:rPr>
            </w:pPr>
            <w:r w:rsidRPr="00B83155">
              <w:rPr>
                <w:rFonts w:ascii="Times New Roman" w:hAnsi="Times New Roman"/>
                <w:sz w:val="24"/>
              </w:rPr>
              <w:t>90,0</w:t>
            </w:r>
          </w:p>
        </w:tc>
        <w:tc>
          <w:tcPr>
            <w:tcW w:w="1560" w:type="dxa"/>
          </w:tcPr>
          <w:p w:rsidR="007D0250" w:rsidRPr="00B83155" w:rsidRDefault="007D0250" w:rsidP="007D0250">
            <w:pPr>
              <w:jc w:val="right"/>
              <w:rPr>
                <w:rFonts w:ascii="Times New Roman" w:hAnsi="Times New Roman"/>
                <w:sz w:val="24"/>
              </w:rPr>
            </w:pPr>
            <w:r w:rsidRPr="00B83155">
              <w:rPr>
                <w:rFonts w:ascii="Times New Roman" w:hAnsi="Times New Roman"/>
                <w:sz w:val="24"/>
              </w:rPr>
              <w:t>125,0</w:t>
            </w:r>
          </w:p>
        </w:tc>
        <w:tc>
          <w:tcPr>
            <w:tcW w:w="1559" w:type="dxa"/>
          </w:tcPr>
          <w:p w:rsidR="007D0250" w:rsidRPr="00B83155" w:rsidRDefault="007D0250" w:rsidP="007D0250">
            <w:pPr>
              <w:jc w:val="right"/>
              <w:rPr>
                <w:rFonts w:ascii="Times New Roman" w:hAnsi="Times New Roman"/>
                <w:sz w:val="24"/>
              </w:rPr>
            </w:pPr>
            <w:r w:rsidRPr="00B83155">
              <w:rPr>
                <w:rFonts w:ascii="Times New Roman" w:hAnsi="Times New Roman"/>
                <w:sz w:val="24"/>
              </w:rPr>
              <w:t>125,0</w:t>
            </w:r>
          </w:p>
        </w:tc>
      </w:tr>
      <w:tr w:rsidR="007D0250" w:rsidRPr="00480CC9" w:rsidTr="007D0250">
        <w:trPr>
          <w:trHeight w:val="305"/>
        </w:trPr>
        <w:tc>
          <w:tcPr>
            <w:tcW w:w="3111" w:type="dxa"/>
          </w:tcPr>
          <w:p w:rsidR="007D0250" w:rsidRPr="00B83155" w:rsidRDefault="007D0250" w:rsidP="007D0250">
            <w:pPr>
              <w:rPr>
                <w:rFonts w:ascii="Times New Roman" w:hAnsi="Times New Roman"/>
                <w:sz w:val="24"/>
              </w:rPr>
            </w:pPr>
            <w:r w:rsidRPr="00B83155">
              <w:rPr>
                <w:rFonts w:ascii="Times New Roman" w:hAnsi="Times New Roman"/>
                <w:sz w:val="24"/>
              </w:rPr>
              <w:t>Сахар</w:t>
            </w:r>
          </w:p>
        </w:tc>
        <w:tc>
          <w:tcPr>
            <w:tcW w:w="1561" w:type="dxa"/>
          </w:tcPr>
          <w:p w:rsidR="007D0250" w:rsidRPr="00B83155" w:rsidRDefault="007D0250" w:rsidP="007D0250">
            <w:pPr>
              <w:jc w:val="right"/>
              <w:rPr>
                <w:rFonts w:ascii="Times New Roman" w:hAnsi="Times New Roman"/>
                <w:sz w:val="24"/>
              </w:rPr>
            </w:pPr>
            <w:r w:rsidRPr="00B83155">
              <w:rPr>
                <w:rFonts w:ascii="Times New Roman" w:hAnsi="Times New Roman"/>
                <w:sz w:val="24"/>
              </w:rPr>
              <w:t>2,7</w:t>
            </w:r>
          </w:p>
        </w:tc>
        <w:tc>
          <w:tcPr>
            <w:tcW w:w="1558" w:type="dxa"/>
          </w:tcPr>
          <w:p w:rsidR="007D0250" w:rsidRPr="00B83155" w:rsidRDefault="007D0250" w:rsidP="007D0250">
            <w:pPr>
              <w:jc w:val="right"/>
              <w:rPr>
                <w:rFonts w:ascii="Times New Roman" w:hAnsi="Times New Roman"/>
                <w:sz w:val="24"/>
              </w:rPr>
            </w:pPr>
            <w:r w:rsidRPr="00B83155">
              <w:rPr>
                <w:rFonts w:ascii="Times New Roman" w:hAnsi="Times New Roman"/>
                <w:sz w:val="24"/>
              </w:rPr>
              <w:t>2,7</w:t>
            </w:r>
          </w:p>
        </w:tc>
        <w:tc>
          <w:tcPr>
            <w:tcW w:w="1560" w:type="dxa"/>
          </w:tcPr>
          <w:p w:rsidR="007D0250" w:rsidRPr="00B83155" w:rsidRDefault="007D0250" w:rsidP="007D0250">
            <w:pPr>
              <w:jc w:val="right"/>
              <w:rPr>
                <w:rFonts w:ascii="Times New Roman" w:hAnsi="Times New Roman"/>
                <w:sz w:val="24"/>
              </w:rPr>
            </w:pPr>
            <w:r w:rsidRPr="00B83155">
              <w:rPr>
                <w:rFonts w:ascii="Times New Roman" w:hAnsi="Times New Roman"/>
                <w:sz w:val="24"/>
              </w:rPr>
              <w:t>3,8</w:t>
            </w:r>
          </w:p>
        </w:tc>
        <w:tc>
          <w:tcPr>
            <w:tcW w:w="1559" w:type="dxa"/>
          </w:tcPr>
          <w:p w:rsidR="007D0250" w:rsidRPr="00B83155" w:rsidRDefault="007D0250" w:rsidP="007D0250">
            <w:pPr>
              <w:jc w:val="right"/>
              <w:rPr>
                <w:rFonts w:ascii="Times New Roman" w:hAnsi="Times New Roman"/>
                <w:sz w:val="24"/>
              </w:rPr>
            </w:pPr>
            <w:r w:rsidRPr="00B83155">
              <w:rPr>
                <w:rFonts w:ascii="Times New Roman" w:hAnsi="Times New Roman"/>
                <w:sz w:val="24"/>
              </w:rPr>
              <w:t>3,8</w:t>
            </w:r>
          </w:p>
        </w:tc>
      </w:tr>
      <w:tr w:rsidR="007D0250" w:rsidRPr="00480CC9" w:rsidTr="007D0250">
        <w:tc>
          <w:tcPr>
            <w:tcW w:w="3111" w:type="dxa"/>
          </w:tcPr>
          <w:p w:rsidR="007D0250" w:rsidRPr="00B83155" w:rsidRDefault="007D0250" w:rsidP="007D0250">
            <w:pPr>
              <w:rPr>
                <w:rFonts w:ascii="Times New Roman" w:hAnsi="Times New Roman"/>
                <w:sz w:val="24"/>
              </w:rPr>
            </w:pPr>
            <w:r w:rsidRPr="00B83155">
              <w:rPr>
                <w:rFonts w:ascii="Times New Roman" w:hAnsi="Times New Roman"/>
                <w:sz w:val="24"/>
              </w:rPr>
              <w:t>Соль йодированная</w:t>
            </w:r>
          </w:p>
        </w:tc>
        <w:tc>
          <w:tcPr>
            <w:tcW w:w="1561" w:type="dxa"/>
          </w:tcPr>
          <w:p w:rsidR="007D0250" w:rsidRPr="00B83155" w:rsidRDefault="007D0250" w:rsidP="007D0250">
            <w:pPr>
              <w:jc w:val="right"/>
              <w:rPr>
                <w:rFonts w:ascii="Times New Roman" w:hAnsi="Times New Roman"/>
                <w:sz w:val="24"/>
              </w:rPr>
            </w:pPr>
            <w:r w:rsidRPr="00B83155">
              <w:rPr>
                <w:rFonts w:ascii="Times New Roman" w:hAnsi="Times New Roman"/>
                <w:sz w:val="24"/>
              </w:rPr>
              <w:t>0,7</w:t>
            </w:r>
          </w:p>
        </w:tc>
        <w:tc>
          <w:tcPr>
            <w:tcW w:w="1558" w:type="dxa"/>
          </w:tcPr>
          <w:p w:rsidR="007D0250" w:rsidRPr="00B83155" w:rsidRDefault="007D0250" w:rsidP="007D0250">
            <w:pPr>
              <w:jc w:val="right"/>
              <w:rPr>
                <w:rFonts w:ascii="Times New Roman" w:hAnsi="Times New Roman"/>
                <w:sz w:val="24"/>
              </w:rPr>
            </w:pPr>
            <w:r w:rsidRPr="00B83155">
              <w:rPr>
                <w:rFonts w:ascii="Times New Roman" w:hAnsi="Times New Roman"/>
                <w:sz w:val="24"/>
              </w:rPr>
              <w:t>0,7</w:t>
            </w:r>
          </w:p>
        </w:tc>
        <w:tc>
          <w:tcPr>
            <w:tcW w:w="1560" w:type="dxa"/>
          </w:tcPr>
          <w:p w:rsidR="007D0250" w:rsidRPr="00B83155" w:rsidRDefault="007D0250" w:rsidP="007D0250">
            <w:pPr>
              <w:jc w:val="right"/>
              <w:rPr>
                <w:rFonts w:ascii="Times New Roman" w:hAnsi="Times New Roman"/>
                <w:sz w:val="24"/>
              </w:rPr>
            </w:pPr>
            <w:r w:rsidRPr="00B83155">
              <w:rPr>
                <w:rFonts w:ascii="Times New Roman" w:hAnsi="Times New Roman"/>
                <w:sz w:val="24"/>
              </w:rPr>
              <w:t>1,0</w:t>
            </w:r>
          </w:p>
        </w:tc>
        <w:tc>
          <w:tcPr>
            <w:tcW w:w="1559" w:type="dxa"/>
          </w:tcPr>
          <w:p w:rsidR="007D0250" w:rsidRPr="00B83155" w:rsidRDefault="007D0250" w:rsidP="007D0250">
            <w:pPr>
              <w:jc w:val="right"/>
              <w:rPr>
                <w:rFonts w:ascii="Times New Roman" w:hAnsi="Times New Roman"/>
                <w:sz w:val="24"/>
              </w:rPr>
            </w:pPr>
            <w:r w:rsidRPr="00B83155">
              <w:rPr>
                <w:rFonts w:ascii="Times New Roman" w:hAnsi="Times New Roman"/>
                <w:sz w:val="24"/>
              </w:rPr>
              <w:t>1,0</w:t>
            </w:r>
          </w:p>
        </w:tc>
      </w:tr>
      <w:tr w:rsidR="007D0250" w:rsidRPr="00DE63B1" w:rsidTr="007D0250">
        <w:tc>
          <w:tcPr>
            <w:tcW w:w="3111" w:type="dxa"/>
          </w:tcPr>
          <w:p w:rsidR="007D0250" w:rsidRPr="00B83155" w:rsidRDefault="007D0250" w:rsidP="007D0250">
            <w:pPr>
              <w:rPr>
                <w:rFonts w:ascii="Times New Roman" w:hAnsi="Times New Roman"/>
                <w:b/>
                <w:sz w:val="24"/>
              </w:rPr>
            </w:pPr>
            <w:proofErr w:type="spellStart"/>
            <w:r w:rsidRPr="00B83155">
              <w:rPr>
                <w:rFonts w:ascii="Times New Roman" w:hAnsi="Times New Roman"/>
                <w:b/>
                <w:sz w:val="24"/>
              </w:rPr>
              <w:t>Macca</w:t>
            </w:r>
            <w:proofErr w:type="spellEnd"/>
            <w:r w:rsidRPr="00B83155">
              <w:rPr>
                <w:rFonts w:ascii="Times New Roman" w:hAnsi="Times New Roman"/>
                <w:b/>
                <w:sz w:val="24"/>
              </w:rPr>
              <w:t xml:space="preserve"> каши</w:t>
            </w:r>
          </w:p>
        </w:tc>
        <w:tc>
          <w:tcPr>
            <w:tcW w:w="1561" w:type="dxa"/>
          </w:tcPr>
          <w:p w:rsidR="007D0250" w:rsidRPr="00B83155" w:rsidRDefault="007D0250" w:rsidP="007D0250">
            <w:pPr>
              <w:jc w:val="right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558" w:type="dxa"/>
          </w:tcPr>
          <w:p w:rsidR="007D0250" w:rsidRPr="00B83155" w:rsidRDefault="007D0250" w:rsidP="007D0250">
            <w:pPr>
              <w:jc w:val="right"/>
              <w:rPr>
                <w:rFonts w:ascii="Times New Roman" w:hAnsi="Times New Roman"/>
                <w:b/>
                <w:sz w:val="24"/>
              </w:rPr>
            </w:pPr>
            <w:r w:rsidRPr="00B83155">
              <w:rPr>
                <w:rFonts w:ascii="Times New Roman" w:hAnsi="Times New Roman"/>
                <w:b/>
                <w:sz w:val="24"/>
              </w:rPr>
              <w:t>180,0</w:t>
            </w:r>
          </w:p>
        </w:tc>
        <w:tc>
          <w:tcPr>
            <w:tcW w:w="1560" w:type="dxa"/>
          </w:tcPr>
          <w:p w:rsidR="007D0250" w:rsidRPr="00B83155" w:rsidRDefault="007D0250" w:rsidP="007D0250">
            <w:pPr>
              <w:jc w:val="right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559" w:type="dxa"/>
          </w:tcPr>
          <w:p w:rsidR="007D0250" w:rsidRPr="00B83155" w:rsidRDefault="007D0250" w:rsidP="007D0250">
            <w:pPr>
              <w:jc w:val="right"/>
              <w:rPr>
                <w:rFonts w:ascii="Times New Roman" w:hAnsi="Times New Roman"/>
                <w:b/>
                <w:sz w:val="24"/>
              </w:rPr>
            </w:pPr>
            <w:r w:rsidRPr="00B83155">
              <w:rPr>
                <w:rFonts w:ascii="Times New Roman" w:hAnsi="Times New Roman"/>
                <w:b/>
                <w:sz w:val="24"/>
              </w:rPr>
              <w:t>250,0</w:t>
            </w:r>
          </w:p>
        </w:tc>
      </w:tr>
      <w:tr w:rsidR="007D0250" w:rsidRPr="00DE63B1" w:rsidTr="007D0250">
        <w:tc>
          <w:tcPr>
            <w:tcW w:w="3111" w:type="dxa"/>
          </w:tcPr>
          <w:p w:rsidR="007D0250" w:rsidRPr="00B83155" w:rsidRDefault="007D0250" w:rsidP="007D0250">
            <w:pPr>
              <w:rPr>
                <w:rFonts w:ascii="Times New Roman" w:hAnsi="Times New Roman"/>
                <w:sz w:val="24"/>
              </w:rPr>
            </w:pPr>
            <w:r w:rsidRPr="00B83155">
              <w:rPr>
                <w:rFonts w:ascii="Times New Roman" w:hAnsi="Times New Roman"/>
                <w:sz w:val="24"/>
              </w:rPr>
              <w:t>Масло сливочное</w:t>
            </w:r>
          </w:p>
        </w:tc>
        <w:tc>
          <w:tcPr>
            <w:tcW w:w="1561" w:type="dxa"/>
          </w:tcPr>
          <w:p w:rsidR="007D0250" w:rsidRPr="00B83155" w:rsidRDefault="007D0250" w:rsidP="007D0250">
            <w:pPr>
              <w:jc w:val="right"/>
              <w:rPr>
                <w:rFonts w:ascii="Times New Roman" w:hAnsi="Times New Roman"/>
                <w:sz w:val="24"/>
              </w:rPr>
            </w:pPr>
            <w:r w:rsidRPr="00B83155">
              <w:rPr>
                <w:rFonts w:ascii="Times New Roman" w:hAnsi="Times New Roman"/>
                <w:sz w:val="24"/>
              </w:rPr>
              <w:t>5,0</w:t>
            </w:r>
          </w:p>
        </w:tc>
        <w:tc>
          <w:tcPr>
            <w:tcW w:w="1558" w:type="dxa"/>
          </w:tcPr>
          <w:p w:rsidR="007D0250" w:rsidRPr="00B83155" w:rsidRDefault="007D0250" w:rsidP="007D0250">
            <w:pPr>
              <w:jc w:val="right"/>
              <w:rPr>
                <w:rFonts w:ascii="Times New Roman" w:hAnsi="Times New Roman"/>
                <w:sz w:val="24"/>
              </w:rPr>
            </w:pPr>
            <w:r w:rsidRPr="00B83155">
              <w:rPr>
                <w:rFonts w:ascii="Times New Roman" w:hAnsi="Times New Roman"/>
                <w:sz w:val="24"/>
              </w:rPr>
              <w:t>5,0</w:t>
            </w:r>
          </w:p>
        </w:tc>
        <w:tc>
          <w:tcPr>
            <w:tcW w:w="1560" w:type="dxa"/>
          </w:tcPr>
          <w:p w:rsidR="007D0250" w:rsidRPr="00B83155" w:rsidRDefault="007D0250" w:rsidP="007D0250">
            <w:pPr>
              <w:jc w:val="right"/>
              <w:rPr>
                <w:rFonts w:ascii="Times New Roman" w:hAnsi="Times New Roman"/>
                <w:sz w:val="24"/>
              </w:rPr>
            </w:pPr>
            <w:r w:rsidRPr="00B83155">
              <w:rPr>
                <w:rFonts w:ascii="Times New Roman" w:hAnsi="Times New Roman"/>
                <w:sz w:val="24"/>
              </w:rPr>
              <w:t>10,0</w:t>
            </w:r>
          </w:p>
        </w:tc>
        <w:tc>
          <w:tcPr>
            <w:tcW w:w="1559" w:type="dxa"/>
          </w:tcPr>
          <w:p w:rsidR="007D0250" w:rsidRPr="00B83155" w:rsidRDefault="007D0250" w:rsidP="007D0250">
            <w:pPr>
              <w:jc w:val="right"/>
              <w:rPr>
                <w:rFonts w:ascii="Times New Roman" w:hAnsi="Times New Roman"/>
                <w:sz w:val="24"/>
              </w:rPr>
            </w:pPr>
            <w:r w:rsidRPr="00B83155">
              <w:rPr>
                <w:rFonts w:ascii="Times New Roman" w:hAnsi="Times New Roman"/>
                <w:sz w:val="24"/>
              </w:rPr>
              <w:t>10,0</w:t>
            </w:r>
          </w:p>
        </w:tc>
      </w:tr>
      <w:tr w:rsidR="007D0250" w:rsidRPr="00DE63B1" w:rsidTr="007D0250">
        <w:tc>
          <w:tcPr>
            <w:tcW w:w="3111" w:type="dxa"/>
          </w:tcPr>
          <w:p w:rsidR="007D0250" w:rsidRPr="00B83155" w:rsidRDefault="007D0250" w:rsidP="007D0250">
            <w:pPr>
              <w:jc w:val="right"/>
              <w:rPr>
                <w:rFonts w:ascii="Times New Roman" w:hAnsi="Times New Roman"/>
                <w:b/>
                <w:sz w:val="24"/>
              </w:rPr>
            </w:pPr>
            <w:r w:rsidRPr="00B83155">
              <w:rPr>
                <w:rFonts w:ascii="Times New Roman" w:hAnsi="Times New Roman"/>
                <w:b/>
                <w:sz w:val="24"/>
              </w:rPr>
              <w:t>Выход</w:t>
            </w:r>
          </w:p>
        </w:tc>
        <w:tc>
          <w:tcPr>
            <w:tcW w:w="1561" w:type="dxa"/>
          </w:tcPr>
          <w:p w:rsidR="007D0250" w:rsidRPr="00B83155" w:rsidRDefault="007D0250" w:rsidP="007D0250">
            <w:pPr>
              <w:jc w:val="right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558" w:type="dxa"/>
          </w:tcPr>
          <w:p w:rsidR="007D0250" w:rsidRPr="00B83155" w:rsidRDefault="007D0250" w:rsidP="007D0250">
            <w:pPr>
              <w:jc w:val="right"/>
              <w:rPr>
                <w:rFonts w:ascii="Times New Roman" w:hAnsi="Times New Roman"/>
                <w:b/>
                <w:sz w:val="24"/>
              </w:rPr>
            </w:pPr>
            <w:r w:rsidRPr="00B83155">
              <w:rPr>
                <w:rFonts w:ascii="Times New Roman" w:hAnsi="Times New Roman"/>
                <w:b/>
                <w:sz w:val="24"/>
              </w:rPr>
              <w:t>180/5</w:t>
            </w:r>
          </w:p>
        </w:tc>
        <w:tc>
          <w:tcPr>
            <w:tcW w:w="1560" w:type="dxa"/>
          </w:tcPr>
          <w:p w:rsidR="007D0250" w:rsidRPr="00B83155" w:rsidRDefault="007D0250" w:rsidP="007D0250">
            <w:pPr>
              <w:jc w:val="right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559" w:type="dxa"/>
          </w:tcPr>
          <w:p w:rsidR="007D0250" w:rsidRPr="00B83155" w:rsidRDefault="007D0250" w:rsidP="007D0250">
            <w:pPr>
              <w:jc w:val="right"/>
              <w:rPr>
                <w:rFonts w:ascii="Times New Roman" w:hAnsi="Times New Roman"/>
                <w:b/>
                <w:sz w:val="24"/>
              </w:rPr>
            </w:pPr>
            <w:r w:rsidRPr="00B83155">
              <w:rPr>
                <w:rFonts w:ascii="Times New Roman" w:hAnsi="Times New Roman"/>
                <w:b/>
                <w:sz w:val="24"/>
              </w:rPr>
              <w:t>250/10</w:t>
            </w:r>
          </w:p>
        </w:tc>
      </w:tr>
    </w:tbl>
    <w:p w:rsidR="007D0250" w:rsidRPr="00DE63B1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63B1">
        <w:rPr>
          <w:rFonts w:ascii="Times New Roman" w:hAnsi="Times New Roman" w:cs="Times New Roman"/>
          <w:b/>
          <w:sz w:val="24"/>
          <w:szCs w:val="24"/>
        </w:rPr>
        <w:t>Технология приготовления</w:t>
      </w:r>
    </w:p>
    <w:p w:rsidR="007D0250" w:rsidRDefault="007D0250" w:rsidP="007D0250">
      <w:pPr>
        <w:pStyle w:val="a9"/>
        <w:ind w:firstLine="284"/>
        <w:jc w:val="both"/>
        <w:rPr>
          <w:sz w:val="24"/>
        </w:rPr>
      </w:pPr>
      <w:r w:rsidRPr="00B83155">
        <w:rPr>
          <w:rFonts w:ascii="Times New Roman" w:hAnsi="Times New Roman"/>
          <w:sz w:val="24"/>
        </w:rPr>
        <w:t xml:space="preserve">Тыкву моют, очищают от кожицы, удаляют семена и семенную мякоть, нарезают мелкими кубиками, закладывают в кипящее молоко или смесь молока с водой. </w:t>
      </w:r>
      <w:r>
        <w:rPr>
          <w:rFonts w:ascii="Times New Roman" w:hAnsi="Times New Roman"/>
          <w:sz w:val="24"/>
        </w:rPr>
        <w:t>До</w:t>
      </w:r>
      <w:r w:rsidRPr="00B83155">
        <w:rPr>
          <w:rFonts w:ascii="Times New Roman" w:hAnsi="Times New Roman"/>
          <w:sz w:val="24"/>
        </w:rPr>
        <w:t xml:space="preserve">бавляют соль, сахар, и нагревают до кипения. Затем засыпают подготовленную </w:t>
      </w:r>
      <w:r>
        <w:rPr>
          <w:rFonts w:ascii="Times New Roman" w:hAnsi="Times New Roman"/>
          <w:sz w:val="24"/>
        </w:rPr>
        <w:t>кру</w:t>
      </w:r>
      <w:r w:rsidRPr="00B83155">
        <w:rPr>
          <w:rFonts w:ascii="Times New Roman" w:hAnsi="Times New Roman"/>
          <w:sz w:val="24"/>
        </w:rPr>
        <w:t xml:space="preserve">пу и варят кашу до готовности при слабом огне. При подаче поливают </w:t>
      </w:r>
      <w:r>
        <w:rPr>
          <w:rFonts w:ascii="Times New Roman" w:hAnsi="Times New Roman"/>
          <w:sz w:val="24"/>
        </w:rPr>
        <w:t>прокипячен</w:t>
      </w:r>
      <w:r w:rsidRPr="00B83155">
        <w:rPr>
          <w:rFonts w:ascii="Times New Roman" w:hAnsi="Times New Roman"/>
          <w:sz w:val="24"/>
        </w:rPr>
        <w:t>ным сливочным маслом.</w:t>
      </w:r>
    </w:p>
    <w:p w:rsidR="007D0250" w:rsidRDefault="007D0250" w:rsidP="007D0250">
      <w:pPr>
        <w:pStyle w:val="a9"/>
        <w:ind w:firstLine="284"/>
        <w:jc w:val="both"/>
      </w:pPr>
      <w:r w:rsidRPr="00B83155">
        <w:rPr>
          <w:rFonts w:ascii="Times New Roman" w:hAnsi="Times New Roman"/>
          <w:sz w:val="24"/>
        </w:rPr>
        <w:t>Температура подачи 65°C</w:t>
      </w:r>
      <w:r>
        <w:t>.</w:t>
      </w:r>
    </w:p>
    <w:p w:rsidR="007D0250" w:rsidRPr="00537B1E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7B1E">
        <w:rPr>
          <w:rFonts w:ascii="Times New Roman" w:hAnsi="Times New Roman" w:cs="Times New Roman"/>
          <w:b/>
          <w:sz w:val="24"/>
          <w:szCs w:val="24"/>
        </w:rPr>
        <w:t>Требования к качеству</w:t>
      </w:r>
    </w:p>
    <w:p w:rsidR="007D0250" w:rsidRPr="00B83155" w:rsidRDefault="007D0250" w:rsidP="007D0250">
      <w:pPr>
        <w:pStyle w:val="a9"/>
        <w:rPr>
          <w:rFonts w:ascii="Times New Roman" w:hAnsi="Times New Roman"/>
          <w:sz w:val="24"/>
        </w:rPr>
      </w:pPr>
      <w:r w:rsidRPr="00B83155">
        <w:rPr>
          <w:rFonts w:ascii="Times New Roman" w:hAnsi="Times New Roman"/>
          <w:i/>
          <w:sz w:val="24"/>
        </w:rPr>
        <w:t>Внешний вид:</w:t>
      </w:r>
      <w:r w:rsidRPr="00B83155">
        <w:rPr>
          <w:rFonts w:ascii="Times New Roman" w:hAnsi="Times New Roman"/>
          <w:sz w:val="24"/>
        </w:rPr>
        <w:t xml:space="preserve"> зерна крупы набухшие, полностью разваренные, каша направлена сливочным маслом</w:t>
      </w:r>
    </w:p>
    <w:p w:rsidR="007D0250" w:rsidRPr="00B83155" w:rsidRDefault="007D0250" w:rsidP="007D0250">
      <w:pPr>
        <w:pStyle w:val="a9"/>
        <w:rPr>
          <w:rFonts w:ascii="Times New Roman" w:hAnsi="Times New Roman"/>
          <w:sz w:val="24"/>
        </w:rPr>
      </w:pPr>
      <w:r w:rsidRPr="00B83155">
        <w:rPr>
          <w:rFonts w:ascii="Times New Roman" w:hAnsi="Times New Roman"/>
          <w:i/>
          <w:sz w:val="24"/>
        </w:rPr>
        <w:t xml:space="preserve">Консистенция: </w:t>
      </w:r>
      <w:r w:rsidRPr="00B83155">
        <w:rPr>
          <w:rFonts w:ascii="Times New Roman" w:hAnsi="Times New Roman"/>
          <w:sz w:val="24"/>
        </w:rPr>
        <w:t>однородная, вязкая, зерна - мягкие</w:t>
      </w:r>
    </w:p>
    <w:p w:rsidR="007D0250" w:rsidRPr="00B83155" w:rsidRDefault="007D0250" w:rsidP="007D0250">
      <w:pPr>
        <w:pStyle w:val="a9"/>
        <w:rPr>
          <w:rFonts w:ascii="Times New Roman" w:hAnsi="Times New Roman"/>
          <w:sz w:val="24"/>
        </w:rPr>
      </w:pPr>
      <w:r w:rsidRPr="00B83155">
        <w:rPr>
          <w:rFonts w:ascii="Times New Roman" w:hAnsi="Times New Roman"/>
          <w:i/>
          <w:sz w:val="24"/>
        </w:rPr>
        <w:t>Цвет:</w:t>
      </w:r>
      <w:r w:rsidRPr="00B83155">
        <w:rPr>
          <w:rFonts w:ascii="Times New Roman" w:hAnsi="Times New Roman"/>
          <w:sz w:val="24"/>
        </w:rPr>
        <w:t xml:space="preserve"> от светло- до темно-желтого</w:t>
      </w:r>
    </w:p>
    <w:p w:rsidR="007D0250" w:rsidRPr="00B83155" w:rsidRDefault="007D0250" w:rsidP="007D0250">
      <w:pPr>
        <w:pStyle w:val="a9"/>
        <w:rPr>
          <w:rFonts w:ascii="Times New Roman" w:hAnsi="Times New Roman"/>
          <w:sz w:val="24"/>
        </w:rPr>
      </w:pPr>
      <w:r w:rsidRPr="00B83155">
        <w:rPr>
          <w:rFonts w:ascii="Times New Roman" w:hAnsi="Times New Roman"/>
          <w:i/>
          <w:sz w:val="24"/>
        </w:rPr>
        <w:t>Вкус и запах:</w:t>
      </w:r>
      <w:r w:rsidRPr="00B83155">
        <w:rPr>
          <w:rFonts w:ascii="Times New Roman" w:hAnsi="Times New Roman"/>
          <w:sz w:val="24"/>
        </w:rPr>
        <w:t xml:space="preserve"> соответствующий каше в сочетании</w:t>
      </w:r>
      <w:r>
        <w:rPr>
          <w:rFonts w:ascii="Times New Roman" w:hAnsi="Times New Roman"/>
          <w:sz w:val="24"/>
        </w:rPr>
        <w:t xml:space="preserve"> с молоком, тыквы и масла, уме</w:t>
      </w:r>
      <w:r w:rsidRPr="00B83155">
        <w:rPr>
          <w:rFonts w:ascii="Times New Roman" w:hAnsi="Times New Roman"/>
          <w:sz w:val="24"/>
        </w:rPr>
        <w:t>ренно сладкий и соленый, с выраженным вкусом молока, тык</w:t>
      </w:r>
      <w:r>
        <w:rPr>
          <w:rFonts w:ascii="Times New Roman" w:hAnsi="Times New Roman"/>
          <w:sz w:val="24"/>
        </w:rPr>
        <w:t>вы и привкусом сли</w:t>
      </w:r>
      <w:r w:rsidRPr="00B83155">
        <w:rPr>
          <w:rFonts w:ascii="Times New Roman" w:hAnsi="Times New Roman"/>
          <w:sz w:val="24"/>
        </w:rPr>
        <w:t>вочного масла</w:t>
      </w:r>
    </w:p>
    <w:p w:rsidR="007D0250" w:rsidRPr="00537B1E" w:rsidRDefault="007D0250" w:rsidP="007D0250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7B1E">
        <w:rPr>
          <w:rFonts w:ascii="Times New Roman" w:hAnsi="Times New Roman" w:cs="Times New Roman"/>
          <w:b/>
          <w:sz w:val="24"/>
          <w:szCs w:val="24"/>
        </w:rPr>
        <w:t>Пищевая ценность изделия(блюда)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2130"/>
        <w:gridCol w:w="1126"/>
        <w:gridCol w:w="1167"/>
        <w:gridCol w:w="1513"/>
        <w:gridCol w:w="2105"/>
        <w:gridCol w:w="1304"/>
      </w:tblGrid>
      <w:tr w:rsidR="007D0250" w:rsidRPr="00537B1E" w:rsidTr="007D0250">
        <w:tc>
          <w:tcPr>
            <w:tcW w:w="2130" w:type="dxa"/>
          </w:tcPr>
          <w:p w:rsidR="007D0250" w:rsidRPr="00974153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153"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</w:tc>
        <w:tc>
          <w:tcPr>
            <w:tcW w:w="1126" w:type="dxa"/>
          </w:tcPr>
          <w:p w:rsidR="007D0250" w:rsidRPr="00974153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153">
              <w:rPr>
                <w:rFonts w:ascii="Times New Roman" w:hAnsi="Times New Roman" w:cs="Times New Roman"/>
                <w:sz w:val="24"/>
                <w:szCs w:val="24"/>
              </w:rPr>
              <w:t>Белки, г</w:t>
            </w:r>
          </w:p>
        </w:tc>
        <w:tc>
          <w:tcPr>
            <w:tcW w:w="1167" w:type="dxa"/>
          </w:tcPr>
          <w:p w:rsidR="007D0250" w:rsidRPr="00974153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153">
              <w:rPr>
                <w:rFonts w:ascii="Times New Roman" w:hAnsi="Times New Roman" w:cs="Times New Roman"/>
                <w:sz w:val="24"/>
                <w:szCs w:val="24"/>
              </w:rPr>
              <w:t>Жиры, г</w:t>
            </w:r>
          </w:p>
        </w:tc>
        <w:tc>
          <w:tcPr>
            <w:tcW w:w="1513" w:type="dxa"/>
          </w:tcPr>
          <w:p w:rsidR="007D0250" w:rsidRPr="00974153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153">
              <w:rPr>
                <w:rFonts w:ascii="Times New Roman" w:hAnsi="Times New Roman" w:cs="Times New Roman"/>
                <w:sz w:val="24"/>
                <w:szCs w:val="24"/>
              </w:rPr>
              <w:t>Углеводы, г</w:t>
            </w:r>
          </w:p>
        </w:tc>
        <w:tc>
          <w:tcPr>
            <w:tcW w:w="2105" w:type="dxa"/>
          </w:tcPr>
          <w:p w:rsidR="007D0250" w:rsidRPr="00974153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153">
              <w:rPr>
                <w:rFonts w:ascii="Times New Roman" w:hAnsi="Times New Roman" w:cs="Times New Roman"/>
                <w:sz w:val="24"/>
                <w:szCs w:val="24"/>
              </w:rPr>
              <w:t>Энергетическая ценность, ккал</w:t>
            </w:r>
          </w:p>
        </w:tc>
        <w:tc>
          <w:tcPr>
            <w:tcW w:w="1304" w:type="dxa"/>
          </w:tcPr>
          <w:p w:rsidR="007D0250" w:rsidRPr="00974153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153">
              <w:rPr>
                <w:rFonts w:ascii="Times New Roman" w:hAnsi="Times New Roman" w:cs="Times New Roman"/>
                <w:sz w:val="24"/>
                <w:szCs w:val="24"/>
              </w:rPr>
              <w:t>Масса, г</w:t>
            </w:r>
          </w:p>
        </w:tc>
      </w:tr>
      <w:tr w:rsidR="007D0250" w:rsidRPr="00537B1E" w:rsidTr="007D0250">
        <w:trPr>
          <w:trHeight w:val="199"/>
        </w:trPr>
        <w:tc>
          <w:tcPr>
            <w:tcW w:w="2130" w:type="dxa"/>
          </w:tcPr>
          <w:p w:rsidR="007D0250" w:rsidRPr="00480CC9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hAnsi="Times New Roman" w:cs="Times New Roman"/>
                <w:sz w:val="24"/>
                <w:szCs w:val="24"/>
              </w:rPr>
              <w:t>От 7 до 11 лет</w:t>
            </w:r>
          </w:p>
        </w:tc>
        <w:tc>
          <w:tcPr>
            <w:tcW w:w="1126" w:type="dxa"/>
          </w:tcPr>
          <w:p w:rsidR="007D0250" w:rsidRPr="00B83155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83155">
              <w:rPr>
                <w:rFonts w:ascii="Times New Roman" w:hAnsi="Times New Roman"/>
                <w:sz w:val="24"/>
                <w:szCs w:val="24"/>
              </w:rPr>
              <w:t>7,7</w:t>
            </w:r>
          </w:p>
        </w:tc>
        <w:tc>
          <w:tcPr>
            <w:tcW w:w="1167" w:type="dxa"/>
          </w:tcPr>
          <w:p w:rsidR="007D0250" w:rsidRPr="00B83155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83155">
              <w:rPr>
                <w:rFonts w:ascii="Times New Roman" w:hAnsi="Times New Roman"/>
                <w:sz w:val="24"/>
                <w:szCs w:val="24"/>
              </w:rPr>
              <w:t>8,2</w:t>
            </w:r>
          </w:p>
        </w:tc>
        <w:tc>
          <w:tcPr>
            <w:tcW w:w="1513" w:type="dxa"/>
          </w:tcPr>
          <w:p w:rsidR="007D0250" w:rsidRPr="00B83155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83155">
              <w:rPr>
                <w:rFonts w:ascii="Times New Roman" w:hAnsi="Times New Roman"/>
                <w:sz w:val="24"/>
                <w:szCs w:val="24"/>
              </w:rPr>
              <w:t>34,5</w:t>
            </w:r>
          </w:p>
        </w:tc>
        <w:tc>
          <w:tcPr>
            <w:tcW w:w="2105" w:type="dxa"/>
          </w:tcPr>
          <w:p w:rsidR="007D0250" w:rsidRPr="00B83155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83155">
              <w:rPr>
                <w:rFonts w:ascii="Times New Roman" w:hAnsi="Times New Roman"/>
                <w:sz w:val="24"/>
                <w:szCs w:val="24"/>
              </w:rPr>
              <w:t>246</w:t>
            </w:r>
          </w:p>
        </w:tc>
        <w:tc>
          <w:tcPr>
            <w:tcW w:w="1304" w:type="dxa"/>
          </w:tcPr>
          <w:p w:rsidR="007D0250" w:rsidRPr="00B83155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83155">
              <w:rPr>
                <w:rFonts w:ascii="Times New Roman" w:hAnsi="Times New Roman"/>
                <w:sz w:val="24"/>
                <w:szCs w:val="24"/>
              </w:rPr>
              <w:t>180/5</w:t>
            </w:r>
          </w:p>
        </w:tc>
      </w:tr>
      <w:tr w:rsidR="007D0250" w:rsidRPr="00537B1E" w:rsidTr="007D0250">
        <w:trPr>
          <w:trHeight w:val="199"/>
        </w:trPr>
        <w:tc>
          <w:tcPr>
            <w:tcW w:w="2130" w:type="dxa"/>
          </w:tcPr>
          <w:p w:rsidR="007D0250" w:rsidRPr="00480CC9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hAnsi="Times New Roman" w:cs="Times New Roman"/>
                <w:sz w:val="24"/>
                <w:szCs w:val="24"/>
              </w:rPr>
              <w:t>12 лет и старше</w:t>
            </w:r>
          </w:p>
        </w:tc>
        <w:tc>
          <w:tcPr>
            <w:tcW w:w="1126" w:type="dxa"/>
          </w:tcPr>
          <w:p w:rsidR="007D0250" w:rsidRPr="00B83155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83155">
              <w:rPr>
                <w:rFonts w:ascii="Times New Roman" w:hAnsi="Times New Roman"/>
                <w:sz w:val="24"/>
                <w:szCs w:val="24"/>
              </w:rPr>
              <w:t>10,6</w:t>
            </w:r>
          </w:p>
        </w:tc>
        <w:tc>
          <w:tcPr>
            <w:tcW w:w="1167" w:type="dxa"/>
          </w:tcPr>
          <w:p w:rsidR="007D0250" w:rsidRPr="00B83155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83155">
              <w:rPr>
                <w:rFonts w:ascii="Times New Roman" w:hAnsi="Times New Roman"/>
                <w:sz w:val="24"/>
                <w:szCs w:val="24"/>
              </w:rPr>
              <w:t>11,4</w:t>
            </w:r>
          </w:p>
        </w:tc>
        <w:tc>
          <w:tcPr>
            <w:tcW w:w="1513" w:type="dxa"/>
          </w:tcPr>
          <w:p w:rsidR="007D0250" w:rsidRPr="00B83155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83155">
              <w:rPr>
                <w:rFonts w:ascii="Times New Roman" w:hAnsi="Times New Roman"/>
                <w:sz w:val="24"/>
                <w:szCs w:val="24"/>
              </w:rPr>
              <w:t>48,0</w:t>
            </w:r>
          </w:p>
        </w:tc>
        <w:tc>
          <w:tcPr>
            <w:tcW w:w="2105" w:type="dxa"/>
          </w:tcPr>
          <w:p w:rsidR="007D0250" w:rsidRPr="00B83155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83155">
              <w:rPr>
                <w:rFonts w:ascii="Times New Roman" w:hAnsi="Times New Roman"/>
                <w:sz w:val="24"/>
                <w:szCs w:val="24"/>
              </w:rPr>
              <w:t>342</w:t>
            </w:r>
          </w:p>
        </w:tc>
        <w:tc>
          <w:tcPr>
            <w:tcW w:w="1304" w:type="dxa"/>
          </w:tcPr>
          <w:p w:rsidR="007D0250" w:rsidRPr="00B83155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83155">
              <w:rPr>
                <w:rFonts w:ascii="Times New Roman" w:hAnsi="Times New Roman"/>
                <w:sz w:val="24"/>
                <w:szCs w:val="24"/>
              </w:rPr>
              <w:t>250/10</w:t>
            </w:r>
          </w:p>
        </w:tc>
      </w:tr>
    </w:tbl>
    <w:p w:rsidR="007D0250" w:rsidRPr="00537B1E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7B1E">
        <w:rPr>
          <w:rFonts w:ascii="Times New Roman" w:hAnsi="Times New Roman" w:cs="Times New Roman"/>
          <w:b/>
          <w:sz w:val="24"/>
          <w:szCs w:val="24"/>
        </w:rPr>
        <w:t>Расчет химического состава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59"/>
        <w:gridCol w:w="1539"/>
        <w:gridCol w:w="1336"/>
        <w:gridCol w:w="1234"/>
        <w:gridCol w:w="1018"/>
        <w:gridCol w:w="1015"/>
        <w:gridCol w:w="1344"/>
      </w:tblGrid>
      <w:tr w:rsidR="007D0250" w:rsidRPr="00537B1E" w:rsidTr="007D0250">
        <w:tc>
          <w:tcPr>
            <w:tcW w:w="1859" w:type="dxa"/>
            <w:vMerge w:val="restart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</w:tc>
        <w:tc>
          <w:tcPr>
            <w:tcW w:w="4109" w:type="dxa"/>
            <w:gridSpan w:val="3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Минеральные элементы ,г</w:t>
            </w:r>
          </w:p>
        </w:tc>
        <w:tc>
          <w:tcPr>
            <w:tcW w:w="3377" w:type="dxa"/>
            <w:gridSpan w:val="3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Витамины</w:t>
            </w:r>
          </w:p>
        </w:tc>
      </w:tr>
      <w:tr w:rsidR="007D0250" w:rsidRPr="00537B1E" w:rsidTr="007D0250">
        <w:tc>
          <w:tcPr>
            <w:tcW w:w="1859" w:type="dxa"/>
            <w:vMerge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9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</w:t>
            </w:r>
          </w:p>
        </w:tc>
        <w:tc>
          <w:tcPr>
            <w:tcW w:w="1336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Mg</w:t>
            </w:r>
          </w:p>
        </w:tc>
        <w:tc>
          <w:tcPr>
            <w:tcW w:w="1234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</w:t>
            </w:r>
          </w:p>
        </w:tc>
        <w:tc>
          <w:tcPr>
            <w:tcW w:w="1018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537B1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1</w:t>
            </w: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  <w:tc>
          <w:tcPr>
            <w:tcW w:w="1015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537B1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  <w:tc>
          <w:tcPr>
            <w:tcW w:w="1344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</w:tr>
      <w:tr w:rsidR="007D0250" w:rsidRPr="00537B1E" w:rsidTr="007D0250">
        <w:tc>
          <w:tcPr>
            <w:tcW w:w="1859" w:type="dxa"/>
          </w:tcPr>
          <w:p w:rsidR="007D0250" w:rsidRPr="00480CC9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hAnsi="Times New Roman" w:cs="Times New Roman"/>
                <w:sz w:val="24"/>
                <w:szCs w:val="24"/>
              </w:rPr>
              <w:t>От 7 до 11 лет</w:t>
            </w:r>
          </w:p>
        </w:tc>
        <w:tc>
          <w:tcPr>
            <w:tcW w:w="1539" w:type="dxa"/>
          </w:tcPr>
          <w:p w:rsidR="007D0250" w:rsidRPr="00886558" w:rsidRDefault="007D0250" w:rsidP="007D0250">
            <w:pPr>
              <w:jc w:val="right"/>
              <w:rPr>
                <w:rFonts w:ascii="Times New Roman" w:hAnsi="Times New Roman"/>
                <w:sz w:val="24"/>
              </w:rPr>
            </w:pPr>
            <w:r w:rsidRPr="00886558">
              <w:rPr>
                <w:rFonts w:ascii="Times New Roman" w:hAnsi="Times New Roman"/>
                <w:sz w:val="24"/>
              </w:rPr>
              <w:t>132,62</w:t>
            </w:r>
          </w:p>
        </w:tc>
        <w:tc>
          <w:tcPr>
            <w:tcW w:w="1336" w:type="dxa"/>
          </w:tcPr>
          <w:p w:rsidR="007D0250" w:rsidRPr="00886558" w:rsidRDefault="007D0250" w:rsidP="007D0250">
            <w:pPr>
              <w:jc w:val="right"/>
              <w:rPr>
                <w:rFonts w:ascii="Times New Roman" w:hAnsi="Times New Roman"/>
                <w:sz w:val="24"/>
              </w:rPr>
            </w:pPr>
            <w:r w:rsidRPr="00886558">
              <w:rPr>
                <w:rFonts w:ascii="Times New Roman" w:hAnsi="Times New Roman"/>
                <w:sz w:val="24"/>
              </w:rPr>
              <w:t>51,66</w:t>
            </w:r>
          </w:p>
        </w:tc>
        <w:tc>
          <w:tcPr>
            <w:tcW w:w="1234" w:type="dxa"/>
          </w:tcPr>
          <w:p w:rsidR="007D0250" w:rsidRPr="00886558" w:rsidRDefault="007D0250" w:rsidP="007D0250">
            <w:pPr>
              <w:jc w:val="right"/>
              <w:rPr>
                <w:rFonts w:ascii="Times New Roman" w:hAnsi="Times New Roman"/>
                <w:sz w:val="24"/>
              </w:rPr>
            </w:pPr>
            <w:r w:rsidRPr="00886558">
              <w:rPr>
                <w:rFonts w:ascii="Times New Roman" w:hAnsi="Times New Roman"/>
                <w:sz w:val="24"/>
              </w:rPr>
              <w:t>1,15</w:t>
            </w:r>
          </w:p>
        </w:tc>
        <w:tc>
          <w:tcPr>
            <w:tcW w:w="1018" w:type="dxa"/>
          </w:tcPr>
          <w:p w:rsidR="007D0250" w:rsidRPr="00886558" w:rsidRDefault="007D0250" w:rsidP="007D0250">
            <w:pPr>
              <w:jc w:val="right"/>
              <w:rPr>
                <w:rFonts w:ascii="Times New Roman" w:hAnsi="Times New Roman"/>
                <w:sz w:val="24"/>
              </w:rPr>
            </w:pPr>
            <w:r w:rsidRPr="00886558">
              <w:rPr>
                <w:rFonts w:ascii="Times New Roman" w:hAnsi="Times New Roman"/>
                <w:sz w:val="24"/>
              </w:rPr>
              <w:t>0,20</w:t>
            </w:r>
          </w:p>
        </w:tc>
        <w:tc>
          <w:tcPr>
            <w:tcW w:w="1015" w:type="dxa"/>
          </w:tcPr>
          <w:p w:rsidR="007D0250" w:rsidRPr="00886558" w:rsidRDefault="007D0250" w:rsidP="007D0250">
            <w:pPr>
              <w:jc w:val="right"/>
              <w:rPr>
                <w:rFonts w:ascii="Times New Roman" w:hAnsi="Times New Roman"/>
                <w:sz w:val="24"/>
              </w:rPr>
            </w:pPr>
            <w:r w:rsidRPr="00886558">
              <w:rPr>
                <w:rFonts w:ascii="Times New Roman" w:hAnsi="Times New Roman"/>
                <w:sz w:val="24"/>
              </w:rPr>
              <w:t>0,17</w:t>
            </w:r>
          </w:p>
        </w:tc>
        <w:tc>
          <w:tcPr>
            <w:tcW w:w="1344" w:type="dxa"/>
          </w:tcPr>
          <w:p w:rsidR="007D0250" w:rsidRPr="00886558" w:rsidRDefault="007D0250" w:rsidP="007D0250">
            <w:pPr>
              <w:jc w:val="right"/>
              <w:rPr>
                <w:rFonts w:ascii="Times New Roman" w:hAnsi="Times New Roman"/>
                <w:sz w:val="24"/>
              </w:rPr>
            </w:pPr>
            <w:r w:rsidRPr="00886558">
              <w:rPr>
                <w:rFonts w:ascii="Times New Roman" w:hAnsi="Times New Roman"/>
                <w:sz w:val="24"/>
              </w:rPr>
              <w:t>2,48</w:t>
            </w:r>
          </w:p>
        </w:tc>
      </w:tr>
      <w:tr w:rsidR="007D0250" w:rsidRPr="00537B1E" w:rsidTr="007D0250">
        <w:tc>
          <w:tcPr>
            <w:tcW w:w="1859" w:type="dxa"/>
          </w:tcPr>
          <w:p w:rsidR="007D0250" w:rsidRPr="00480CC9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hAnsi="Times New Roman" w:cs="Times New Roman"/>
                <w:sz w:val="24"/>
                <w:szCs w:val="24"/>
              </w:rPr>
              <w:t>12 лет и старше</w:t>
            </w:r>
          </w:p>
        </w:tc>
        <w:tc>
          <w:tcPr>
            <w:tcW w:w="1539" w:type="dxa"/>
          </w:tcPr>
          <w:p w:rsidR="007D0250" w:rsidRPr="00886558" w:rsidRDefault="007D0250" w:rsidP="007D0250">
            <w:pPr>
              <w:jc w:val="right"/>
              <w:rPr>
                <w:rFonts w:ascii="Times New Roman" w:hAnsi="Times New Roman"/>
                <w:sz w:val="24"/>
              </w:rPr>
            </w:pPr>
            <w:r w:rsidRPr="00886558">
              <w:rPr>
                <w:rFonts w:ascii="Times New Roman" w:hAnsi="Times New Roman"/>
                <w:sz w:val="24"/>
              </w:rPr>
              <w:t>184,19</w:t>
            </w:r>
          </w:p>
        </w:tc>
        <w:tc>
          <w:tcPr>
            <w:tcW w:w="1336" w:type="dxa"/>
          </w:tcPr>
          <w:p w:rsidR="007D0250" w:rsidRPr="00886558" w:rsidRDefault="007D0250" w:rsidP="007D0250">
            <w:pPr>
              <w:jc w:val="right"/>
              <w:rPr>
                <w:rFonts w:ascii="Times New Roman" w:hAnsi="Times New Roman"/>
                <w:sz w:val="24"/>
              </w:rPr>
            </w:pPr>
            <w:r w:rsidRPr="00886558">
              <w:rPr>
                <w:rFonts w:ascii="Times New Roman" w:hAnsi="Times New Roman"/>
                <w:sz w:val="24"/>
              </w:rPr>
              <w:t>71,76</w:t>
            </w:r>
          </w:p>
        </w:tc>
        <w:tc>
          <w:tcPr>
            <w:tcW w:w="1234" w:type="dxa"/>
          </w:tcPr>
          <w:p w:rsidR="007D0250" w:rsidRPr="00886558" w:rsidRDefault="007D0250" w:rsidP="007D0250">
            <w:pPr>
              <w:jc w:val="right"/>
              <w:rPr>
                <w:rFonts w:ascii="Times New Roman" w:hAnsi="Times New Roman"/>
                <w:sz w:val="24"/>
              </w:rPr>
            </w:pPr>
            <w:r w:rsidRPr="00886558">
              <w:rPr>
                <w:rFonts w:ascii="Times New Roman" w:hAnsi="Times New Roman"/>
                <w:sz w:val="24"/>
              </w:rPr>
              <w:t>1,60</w:t>
            </w:r>
          </w:p>
        </w:tc>
        <w:tc>
          <w:tcPr>
            <w:tcW w:w="1018" w:type="dxa"/>
          </w:tcPr>
          <w:p w:rsidR="007D0250" w:rsidRPr="00886558" w:rsidRDefault="007D0250" w:rsidP="007D0250">
            <w:pPr>
              <w:jc w:val="right"/>
              <w:rPr>
                <w:rFonts w:ascii="Times New Roman" w:hAnsi="Times New Roman"/>
                <w:sz w:val="24"/>
              </w:rPr>
            </w:pPr>
            <w:r w:rsidRPr="00886558">
              <w:rPr>
                <w:rFonts w:ascii="Times New Roman" w:hAnsi="Times New Roman"/>
                <w:sz w:val="24"/>
              </w:rPr>
              <w:t>0,28</w:t>
            </w:r>
          </w:p>
        </w:tc>
        <w:tc>
          <w:tcPr>
            <w:tcW w:w="1015" w:type="dxa"/>
          </w:tcPr>
          <w:p w:rsidR="007D0250" w:rsidRPr="00886558" w:rsidRDefault="007D0250" w:rsidP="007D0250">
            <w:pPr>
              <w:jc w:val="right"/>
              <w:rPr>
                <w:rFonts w:ascii="Times New Roman" w:hAnsi="Times New Roman"/>
                <w:sz w:val="24"/>
              </w:rPr>
            </w:pPr>
            <w:r w:rsidRPr="00886558">
              <w:rPr>
                <w:rFonts w:ascii="Times New Roman" w:hAnsi="Times New Roman"/>
                <w:sz w:val="24"/>
              </w:rPr>
              <w:t>0,24</w:t>
            </w:r>
          </w:p>
        </w:tc>
        <w:tc>
          <w:tcPr>
            <w:tcW w:w="1344" w:type="dxa"/>
          </w:tcPr>
          <w:p w:rsidR="007D0250" w:rsidRPr="00886558" w:rsidRDefault="007D0250" w:rsidP="007D0250">
            <w:pPr>
              <w:jc w:val="right"/>
              <w:rPr>
                <w:rFonts w:ascii="Times New Roman" w:hAnsi="Times New Roman"/>
                <w:sz w:val="24"/>
              </w:rPr>
            </w:pPr>
            <w:r w:rsidRPr="00886558">
              <w:rPr>
                <w:rFonts w:ascii="Times New Roman" w:hAnsi="Times New Roman"/>
                <w:sz w:val="24"/>
              </w:rPr>
              <w:t>3,45</w:t>
            </w:r>
          </w:p>
        </w:tc>
      </w:tr>
    </w:tbl>
    <w:p w:rsidR="007D0250" w:rsidRPr="00D55BEB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0250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0250" w:rsidRDefault="007D0250" w:rsidP="007D0250">
      <w:pPr>
        <w:rPr>
          <w:rFonts w:ascii="Times New Roman" w:hAnsi="Times New Roman" w:cs="Times New Roman"/>
          <w:b/>
          <w:sz w:val="28"/>
          <w:szCs w:val="28"/>
        </w:rPr>
        <w:sectPr w:rsidR="007D0250" w:rsidSect="007D025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7D0250" w:rsidRPr="00100346" w:rsidRDefault="007D0250" w:rsidP="00100346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0346">
        <w:rPr>
          <w:rFonts w:ascii="Times New Roman" w:hAnsi="Times New Roman" w:cs="Times New Roman"/>
          <w:b/>
          <w:sz w:val="28"/>
          <w:szCs w:val="28"/>
        </w:rPr>
        <w:t>Технологическая карта №204</w:t>
      </w:r>
    </w:p>
    <w:p w:rsidR="007D0250" w:rsidRPr="00886558" w:rsidRDefault="007D0250" w:rsidP="007D0250">
      <w:pPr>
        <w:pStyle w:val="a9"/>
        <w:rPr>
          <w:rFonts w:ascii="Times New Roman" w:hAnsi="Times New Roman"/>
          <w:b/>
          <w:sz w:val="24"/>
        </w:rPr>
      </w:pPr>
      <w:r w:rsidRPr="00175C53">
        <w:rPr>
          <w:rFonts w:ascii="Times New Roman" w:hAnsi="Times New Roman" w:cs="Times New Roman"/>
          <w:sz w:val="24"/>
          <w:szCs w:val="28"/>
        </w:rPr>
        <w:t xml:space="preserve">На: </w:t>
      </w:r>
      <w:r w:rsidRPr="00886558">
        <w:rPr>
          <w:rFonts w:ascii="Times New Roman" w:hAnsi="Times New Roman"/>
          <w:b/>
          <w:sz w:val="24"/>
        </w:rPr>
        <w:t xml:space="preserve">каша манная с тыквой </w:t>
      </w:r>
    </w:p>
    <w:p w:rsidR="007D0250" w:rsidRDefault="007D0250" w:rsidP="007D0250">
      <w:pPr>
        <w:pStyle w:val="a9"/>
        <w:rPr>
          <w:rFonts w:ascii="Times New Roman" w:hAnsi="Times New Roman" w:cs="Times New Roman"/>
          <w:sz w:val="24"/>
          <w:szCs w:val="24"/>
        </w:rPr>
      </w:pPr>
      <w:r w:rsidRPr="00175C53">
        <w:rPr>
          <w:rFonts w:ascii="Times New Roman" w:hAnsi="Times New Roman" w:cs="Times New Roman"/>
          <w:sz w:val="24"/>
          <w:szCs w:val="28"/>
        </w:rPr>
        <w:t xml:space="preserve">№ рецептуры по сборнику: </w:t>
      </w:r>
      <w:r w:rsidRPr="00175C53">
        <w:rPr>
          <w:rFonts w:ascii="Times New Roman" w:eastAsia="Times New Roman" w:hAnsi="Times New Roman" w:cs="Times New Roman"/>
          <w:sz w:val="24"/>
          <w:szCs w:val="24"/>
        </w:rPr>
        <w:t>№</w:t>
      </w:r>
      <w:r w:rsidRPr="00774438">
        <w:t xml:space="preserve"> </w:t>
      </w:r>
      <w:r w:rsidRPr="00886558">
        <w:rPr>
          <w:rFonts w:ascii="Times New Roman" w:hAnsi="Times New Roman"/>
          <w:color w:val="0C0C0C"/>
          <w:sz w:val="24"/>
        </w:rPr>
        <w:t>170</w:t>
      </w:r>
      <w:r w:rsidRPr="00886558">
        <w:rPr>
          <w:rFonts w:ascii="Times New Roman" w:hAnsi="Times New Roman"/>
          <w:color w:val="181818"/>
          <w:sz w:val="24"/>
        </w:rPr>
        <w:t>,</w:t>
      </w:r>
      <w:r w:rsidRPr="00886558">
        <w:rPr>
          <w:rFonts w:ascii="Times New Roman" w:hAnsi="Times New Roman"/>
          <w:color w:val="181818"/>
          <w:spacing w:val="-18"/>
          <w:sz w:val="24"/>
        </w:rPr>
        <w:t xml:space="preserve"> </w:t>
      </w:r>
      <w:r w:rsidRPr="00886558">
        <w:rPr>
          <w:rFonts w:ascii="Times New Roman" w:hAnsi="Times New Roman"/>
          <w:color w:val="0E0E0E"/>
          <w:sz w:val="24"/>
        </w:rPr>
        <w:t>сб.</w:t>
      </w:r>
      <w:r w:rsidRPr="00886558">
        <w:rPr>
          <w:rFonts w:ascii="Times New Roman" w:hAnsi="Times New Roman"/>
          <w:color w:val="0E0E0E"/>
          <w:spacing w:val="-18"/>
          <w:sz w:val="24"/>
        </w:rPr>
        <w:t xml:space="preserve"> </w:t>
      </w:r>
      <w:r w:rsidRPr="00886558">
        <w:rPr>
          <w:rFonts w:ascii="Times New Roman" w:hAnsi="Times New Roman"/>
          <w:sz w:val="24"/>
        </w:rPr>
        <w:t>Дели</w:t>
      </w:r>
      <w:r w:rsidRPr="00886558">
        <w:rPr>
          <w:rFonts w:ascii="Times New Roman" w:hAnsi="Times New Roman"/>
          <w:spacing w:val="-19"/>
          <w:sz w:val="24"/>
        </w:rPr>
        <w:t xml:space="preserve"> </w:t>
      </w:r>
      <w:proofErr w:type="spellStart"/>
      <w:r w:rsidRPr="00886558">
        <w:rPr>
          <w:rFonts w:ascii="Times New Roman" w:hAnsi="Times New Roman"/>
          <w:color w:val="111111"/>
          <w:sz w:val="24"/>
        </w:rPr>
        <w:t>принт</w:t>
      </w:r>
      <w:proofErr w:type="spellEnd"/>
      <w:r w:rsidRPr="00886558">
        <w:rPr>
          <w:rFonts w:ascii="Times New Roman" w:hAnsi="Times New Roman"/>
          <w:color w:val="111111"/>
          <w:spacing w:val="-18"/>
          <w:sz w:val="24"/>
        </w:rPr>
        <w:t xml:space="preserve"> </w:t>
      </w:r>
      <w:r w:rsidRPr="00886558">
        <w:rPr>
          <w:rFonts w:ascii="Times New Roman" w:hAnsi="Times New Roman"/>
          <w:sz w:val="24"/>
        </w:rPr>
        <w:t>201</w:t>
      </w:r>
      <w:r>
        <w:rPr>
          <w:sz w:val="24"/>
        </w:rPr>
        <w:t>1</w:t>
      </w:r>
      <w:r w:rsidRPr="00886558">
        <w:rPr>
          <w:rFonts w:ascii="Times New Roman" w:hAnsi="Times New Roman"/>
          <w:spacing w:val="-19"/>
          <w:sz w:val="24"/>
        </w:rPr>
        <w:t xml:space="preserve"> </w:t>
      </w:r>
      <w:r w:rsidRPr="00886558">
        <w:rPr>
          <w:rFonts w:ascii="Times New Roman" w:hAnsi="Times New Roman"/>
          <w:color w:val="212121"/>
          <w:spacing w:val="-5"/>
          <w:sz w:val="24"/>
        </w:rPr>
        <w:t>г</w:t>
      </w:r>
      <w:r w:rsidRPr="00B36137">
        <w:rPr>
          <w:rFonts w:ascii="Times New Roman" w:hAnsi="Times New Roman"/>
          <w:color w:val="212121"/>
          <w:spacing w:val="-5"/>
          <w:sz w:val="24"/>
        </w:rPr>
        <w:t>.</w:t>
      </w:r>
    </w:p>
    <w:tbl>
      <w:tblPr>
        <w:tblStyle w:val="a3"/>
        <w:tblW w:w="9349" w:type="dxa"/>
        <w:tblLayout w:type="fixed"/>
        <w:tblLook w:val="04A0" w:firstRow="1" w:lastRow="0" w:firstColumn="1" w:lastColumn="0" w:noHBand="0" w:noVBand="1"/>
      </w:tblPr>
      <w:tblGrid>
        <w:gridCol w:w="3111"/>
        <w:gridCol w:w="1561"/>
        <w:gridCol w:w="1558"/>
        <w:gridCol w:w="1560"/>
        <w:gridCol w:w="1559"/>
      </w:tblGrid>
      <w:tr w:rsidR="007D0250" w:rsidRPr="00480CC9" w:rsidTr="007D0250">
        <w:tc>
          <w:tcPr>
            <w:tcW w:w="3111" w:type="dxa"/>
            <w:vMerge w:val="restart"/>
          </w:tcPr>
          <w:p w:rsidR="007D0250" w:rsidRPr="00480CC9" w:rsidRDefault="007D0250" w:rsidP="007D0250">
            <w:pPr>
              <w:ind w:right="17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eastAsia="Times New Roman" w:hAnsi="Times New Roman" w:cs="Times New Roman"/>
                <w:sz w:val="24"/>
                <w:szCs w:val="24"/>
              </w:rPr>
              <w:t>Набор сырья</w:t>
            </w:r>
          </w:p>
        </w:tc>
        <w:tc>
          <w:tcPr>
            <w:tcW w:w="6238" w:type="dxa"/>
            <w:gridSpan w:val="4"/>
          </w:tcPr>
          <w:p w:rsidR="007D0250" w:rsidRPr="00480CC9" w:rsidRDefault="007D0250" w:rsidP="007D0250">
            <w:pPr>
              <w:ind w:left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 продуктов на 1 порцию</w:t>
            </w:r>
          </w:p>
        </w:tc>
      </w:tr>
      <w:tr w:rsidR="007D0250" w:rsidRPr="00480CC9" w:rsidTr="007D0250">
        <w:tc>
          <w:tcPr>
            <w:tcW w:w="3111" w:type="dxa"/>
            <w:vMerge/>
          </w:tcPr>
          <w:p w:rsidR="007D0250" w:rsidRPr="00480CC9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</w:tcPr>
          <w:p w:rsidR="007D0250" w:rsidRPr="00480CC9" w:rsidRDefault="007D0250" w:rsidP="007D0250">
            <w:pPr>
              <w:ind w:right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eastAsia="Times New Roman" w:hAnsi="Times New Roman" w:cs="Times New Roman"/>
                <w:sz w:val="24"/>
                <w:szCs w:val="24"/>
              </w:rPr>
              <w:t>от 7 до 11 лет</w:t>
            </w:r>
          </w:p>
        </w:tc>
        <w:tc>
          <w:tcPr>
            <w:tcW w:w="3119" w:type="dxa"/>
            <w:gridSpan w:val="2"/>
          </w:tcPr>
          <w:p w:rsidR="007D0250" w:rsidRPr="00480CC9" w:rsidRDefault="007D0250" w:rsidP="007D0250">
            <w:pPr>
              <w:ind w:right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eastAsia="Times New Roman" w:hAnsi="Times New Roman" w:cs="Times New Roman"/>
                <w:sz w:val="24"/>
                <w:szCs w:val="24"/>
              </w:rPr>
              <w:t>от 7 до 11 лет</w:t>
            </w:r>
          </w:p>
        </w:tc>
      </w:tr>
      <w:tr w:rsidR="007D0250" w:rsidRPr="00480CC9" w:rsidTr="007D0250">
        <w:tc>
          <w:tcPr>
            <w:tcW w:w="3111" w:type="dxa"/>
            <w:vMerge/>
          </w:tcPr>
          <w:p w:rsidR="007D0250" w:rsidRPr="00480CC9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</w:tcPr>
          <w:p w:rsidR="007D0250" w:rsidRPr="00480CC9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eastAsia="Times New Roman" w:hAnsi="Times New Roman" w:cs="Times New Roman"/>
                <w:sz w:val="24"/>
                <w:szCs w:val="24"/>
              </w:rPr>
              <w:t>Брутто, г</w:t>
            </w:r>
          </w:p>
        </w:tc>
        <w:tc>
          <w:tcPr>
            <w:tcW w:w="1558" w:type="dxa"/>
          </w:tcPr>
          <w:p w:rsidR="007D0250" w:rsidRPr="00480CC9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eastAsia="Times New Roman" w:hAnsi="Times New Roman" w:cs="Times New Roman"/>
                <w:sz w:val="24"/>
                <w:szCs w:val="24"/>
              </w:rPr>
              <w:t>Нетто, г</w:t>
            </w:r>
          </w:p>
        </w:tc>
        <w:tc>
          <w:tcPr>
            <w:tcW w:w="1560" w:type="dxa"/>
          </w:tcPr>
          <w:p w:rsidR="007D0250" w:rsidRPr="00480CC9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eastAsia="Times New Roman" w:hAnsi="Times New Roman" w:cs="Times New Roman"/>
                <w:sz w:val="24"/>
                <w:szCs w:val="24"/>
              </w:rPr>
              <w:t>Брутто, г</w:t>
            </w:r>
          </w:p>
        </w:tc>
        <w:tc>
          <w:tcPr>
            <w:tcW w:w="1559" w:type="dxa"/>
          </w:tcPr>
          <w:p w:rsidR="007D0250" w:rsidRPr="00480CC9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eastAsia="Times New Roman" w:hAnsi="Times New Roman" w:cs="Times New Roman"/>
                <w:sz w:val="24"/>
                <w:szCs w:val="24"/>
              </w:rPr>
              <w:t>Нетто, г</w:t>
            </w:r>
          </w:p>
        </w:tc>
      </w:tr>
      <w:tr w:rsidR="007D0250" w:rsidRPr="00480CC9" w:rsidTr="007D0250">
        <w:tc>
          <w:tcPr>
            <w:tcW w:w="3111" w:type="dxa"/>
          </w:tcPr>
          <w:p w:rsidR="007D0250" w:rsidRPr="00886558" w:rsidRDefault="007D0250" w:rsidP="007D0250">
            <w:pPr>
              <w:rPr>
                <w:rFonts w:ascii="Times New Roman" w:hAnsi="Times New Roman"/>
                <w:sz w:val="24"/>
              </w:rPr>
            </w:pPr>
            <w:r w:rsidRPr="00886558">
              <w:rPr>
                <w:rFonts w:ascii="Times New Roman" w:hAnsi="Times New Roman"/>
                <w:sz w:val="24"/>
              </w:rPr>
              <w:t>Тыква</w:t>
            </w:r>
          </w:p>
        </w:tc>
        <w:tc>
          <w:tcPr>
            <w:tcW w:w="1561" w:type="dxa"/>
          </w:tcPr>
          <w:p w:rsidR="007D0250" w:rsidRPr="00886558" w:rsidRDefault="007D0250" w:rsidP="007D0250">
            <w:pPr>
              <w:jc w:val="right"/>
              <w:rPr>
                <w:rFonts w:ascii="Times New Roman" w:hAnsi="Times New Roman"/>
                <w:sz w:val="24"/>
              </w:rPr>
            </w:pPr>
            <w:r w:rsidRPr="00886558">
              <w:rPr>
                <w:rFonts w:ascii="Times New Roman" w:hAnsi="Times New Roman"/>
                <w:sz w:val="24"/>
              </w:rPr>
              <w:t xml:space="preserve">145,2 </w:t>
            </w:r>
          </w:p>
        </w:tc>
        <w:tc>
          <w:tcPr>
            <w:tcW w:w="1558" w:type="dxa"/>
          </w:tcPr>
          <w:p w:rsidR="007D0250" w:rsidRPr="00886558" w:rsidRDefault="007D0250" w:rsidP="007D0250">
            <w:pPr>
              <w:jc w:val="right"/>
              <w:rPr>
                <w:rFonts w:ascii="Times New Roman" w:hAnsi="Times New Roman"/>
                <w:sz w:val="24"/>
              </w:rPr>
            </w:pPr>
            <w:r w:rsidRPr="00886558">
              <w:rPr>
                <w:rFonts w:ascii="Times New Roman" w:hAnsi="Times New Roman"/>
                <w:sz w:val="24"/>
              </w:rPr>
              <w:t>102,0</w:t>
            </w:r>
          </w:p>
        </w:tc>
        <w:tc>
          <w:tcPr>
            <w:tcW w:w="1560" w:type="dxa"/>
          </w:tcPr>
          <w:p w:rsidR="007D0250" w:rsidRPr="00886558" w:rsidRDefault="007D0250" w:rsidP="007D0250">
            <w:pPr>
              <w:jc w:val="right"/>
              <w:rPr>
                <w:rFonts w:ascii="Times New Roman" w:hAnsi="Times New Roman"/>
                <w:sz w:val="24"/>
              </w:rPr>
            </w:pPr>
            <w:r w:rsidRPr="00886558">
              <w:rPr>
                <w:rFonts w:ascii="Times New Roman" w:hAnsi="Times New Roman"/>
                <w:sz w:val="24"/>
              </w:rPr>
              <w:t>201,7</w:t>
            </w:r>
          </w:p>
        </w:tc>
        <w:tc>
          <w:tcPr>
            <w:tcW w:w="1559" w:type="dxa"/>
          </w:tcPr>
          <w:p w:rsidR="007D0250" w:rsidRPr="00886558" w:rsidRDefault="007D0250" w:rsidP="007D0250">
            <w:pPr>
              <w:jc w:val="right"/>
              <w:rPr>
                <w:rFonts w:ascii="Times New Roman" w:hAnsi="Times New Roman"/>
                <w:sz w:val="24"/>
              </w:rPr>
            </w:pPr>
            <w:r w:rsidRPr="00886558">
              <w:rPr>
                <w:rFonts w:ascii="Times New Roman" w:hAnsi="Times New Roman"/>
                <w:sz w:val="24"/>
              </w:rPr>
              <w:t>141,7</w:t>
            </w:r>
          </w:p>
        </w:tc>
      </w:tr>
      <w:tr w:rsidR="007D0250" w:rsidRPr="00480CC9" w:rsidTr="007D0250">
        <w:tc>
          <w:tcPr>
            <w:tcW w:w="3111" w:type="dxa"/>
          </w:tcPr>
          <w:p w:rsidR="007D0250" w:rsidRPr="00886558" w:rsidRDefault="007D0250" w:rsidP="007D025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</w:t>
            </w:r>
            <w:r w:rsidRPr="00886558">
              <w:rPr>
                <w:rFonts w:ascii="Times New Roman" w:hAnsi="Times New Roman"/>
                <w:sz w:val="24"/>
              </w:rPr>
              <w:t>рупа манная</w:t>
            </w:r>
          </w:p>
        </w:tc>
        <w:tc>
          <w:tcPr>
            <w:tcW w:w="1561" w:type="dxa"/>
          </w:tcPr>
          <w:p w:rsidR="007D0250" w:rsidRPr="00886558" w:rsidRDefault="007D0250" w:rsidP="007D0250">
            <w:pPr>
              <w:jc w:val="right"/>
              <w:rPr>
                <w:rFonts w:ascii="Times New Roman" w:hAnsi="Times New Roman"/>
                <w:sz w:val="24"/>
              </w:rPr>
            </w:pPr>
            <w:r w:rsidRPr="00886558">
              <w:rPr>
                <w:rFonts w:ascii="Times New Roman" w:hAnsi="Times New Roman"/>
                <w:sz w:val="24"/>
              </w:rPr>
              <w:t>20,4</w:t>
            </w:r>
          </w:p>
        </w:tc>
        <w:tc>
          <w:tcPr>
            <w:tcW w:w="1558" w:type="dxa"/>
          </w:tcPr>
          <w:p w:rsidR="007D0250" w:rsidRPr="00886558" w:rsidRDefault="007D0250" w:rsidP="007D0250">
            <w:pPr>
              <w:jc w:val="right"/>
              <w:rPr>
                <w:rFonts w:ascii="Times New Roman" w:hAnsi="Times New Roman"/>
                <w:sz w:val="24"/>
              </w:rPr>
            </w:pPr>
            <w:r w:rsidRPr="00886558">
              <w:rPr>
                <w:rFonts w:ascii="Times New Roman" w:hAnsi="Times New Roman"/>
                <w:sz w:val="24"/>
              </w:rPr>
              <w:t>20,4</w:t>
            </w:r>
          </w:p>
        </w:tc>
        <w:tc>
          <w:tcPr>
            <w:tcW w:w="1560" w:type="dxa"/>
          </w:tcPr>
          <w:p w:rsidR="007D0250" w:rsidRPr="00886558" w:rsidRDefault="007D0250" w:rsidP="007D0250">
            <w:pPr>
              <w:jc w:val="right"/>
              <w:rPr>
                <w:rFonts w:ascii="Times New Roman" w:hAnsi="Times New Roman"/>
                <w:sz w:val="24"/>
              </w:rPr>
            </w:pPr>
            <w:r w:rsidRPr="00886558">
              <w:rPr>
                <w:rFonts w:ascii="Times New Roman" w:hAnsi="Times New Roman"/>
                <w:sz w:val="24"/>
              </w:rPr>
              <w:t>28,3</w:t>
            </w:r>
          </w:p>
        </w:tc>
        <w:tc>
          <w:tcPr>
            <w:tcW w:w="1559" w:type="dxa"/>
          </w:tcPr>
          <w:p w:rsidR="007D0250" w:rsidRPr="00886558" w:rsidRDefault="007D0250" w:rsidP="007D0250">
            <w:pPr>
              <w:jc w:val="right"/>
              <w:rPr>
                <w:rFonts w:ascii="Times New Roman" w:hAnsi="Times New Roman"/>
                <w:sz w:val="24"/>
              </w:rPr>
            </w:pPr>
            <w:r w:rsidRPr="00886558">
              <w:rPr>
                <w:rFonts w:ascii="Times New Roman" w:hAnsi="Times New Roman"/>
                <w:sz w:val="24"/>
              </w:rPr>
              <w:t>28,3</w:t>
            </w:r>
          </w:p>
        </w:tc>
      </w:tr>
      <w:tr w:rsidR="007D0250" w:rsidRPr="00480CC9" w:rsidTr="007D0250">
        <w:tc>
          <w:tcPr>
            <w:tcW w:w="3111" w:type="dxa"/>
          </w:tcPr>
          <w:p w:rsidR="007D0250" w:rsidRPr="00886558" w:rsidRDefault="007D0250" w:rsidP="007D0250">
            <w:pPr>
              <w:rPr>
                <w:rFonts w:ascii="Times New Roman" w:hAnsi="Times New Roman"/>
                <w:sz w:val="24"/>
              </w:rPr>
            </w:pPr>
            <w:r w:rsidRPr="00886558">
              <w:rPr>
                <w:rFonts w:ascii="Times New Roman" w:hAnsi="Times New Roman"/>
                <w:sz w:val="24"/>
              </w:rPr>
              <w:t>Молоко</w:t>
            </w:r>
          </w:p>
        </w:tc>
        <w:tc>
          <w:tcPr>
            <w:tcW w:w="1561" w:type="dxa"/>
          </w:tcPr>
          <w:p w:rsidR="007D0250" w:rsidRPr="00886558" w:rsidRDefault="007D0250" w:rsidP="007D0250">
            <w:pPr>
              <w:jc w:val="right"/>
              <w:rPr>
                <w:rFonts w:ascii="Times New Roman" w:hAnsi="Times New Roman"/>
                <w:sz w:val="24"/>
              </w:rPr>
            </w:pPr>
            <w:r w:rsidRPr="00886558">
              <w:rPr>
                <w:rFonts w:ascii="Times New Roman" w:hAnsi="Times New Roman"/>
                <w:sz w:val="24"/>
              </w:rPr>
              <w:t>50,4</w:t>
            </w:r>
          </w:p>
        </w:tc>
        <w:tc>
          <w:tcPr>
            <w:tcW w:w="1558" w:type="dxa"/>
          </w:tcPr>
          <w:p w:rsidR="007D0250" w:rsidRPr="00886558" w:rsidRDefault="007D0250" w:rsidP="007D0250">
            <w:pPr>
              <w:jc w:val="right"/>
              <w:rPr>
                <w:rFonts w:ascii="Times New Roman" w:hAnsi="Times New Roman"/>
                <w:sz w:val="24"/>
              </w:rPr>
            </w:pPr>
            <w:r w:rsidRPr="00886558">
              <w:rPr>
                <w:rFonts w:ascii="Times New Roman" w:hAnsi="Times New Roman"/>
                <w:sz w:val="24"/>
              </w:rPr>
              <w:t>50,4</w:t>
            </w:r>
          </w:p>
        </w:tc>
        <w:tc>
          <w:tcPr>
            <w:tcW w:w="1560" w:type="dxa"/>
          </w:tcPr>
          <w:p w:rsidR="007D0250" w:rsidRPr="00886558" w:rsidRDefault="007D0250" w:rsidP="007D0250">
            <w:pPr>
              <w:jc w:val="right"/>
              <w:rPr>
                <w:rFonts w:ascii="Times New Roman" w:hAnsi="Times New Roman"/>
                <w:sz w:val="24"/>
              </w:rPr>
            </w:pPr>
            <w:r w:rsidRPr="00886558">
              <w:rPr>
                <w:rFonts w:ascii="Times New Roman" w:hAnsi="Times New Roman"/>
                <w:sz w:val="24"/>
              </w:rPr>
              <w:t>70,0</w:t>
            </w:r>
          </w:p>
        </w:tc>
        <w:tc>
          <w:tcPr>
            <w:tcW w:w="1559" w:type="dxa"/>
          </w:tcPr>
          <w:p w:rsidR="007D0250" w:rsidRPr="00886558" w:rsidRDefault="007D0250" w:rsidP="007D0250">
            <w:pPr>
              <w:jc w:val="right"/>
              <w:rPr>
                <w:rFonts w:ascii="Times New Roman" w:hAnsi="Times New Roman"/>
                <w:sz w:val="24"/>
              </w:rPr>
            </w:pPr>
            <w:r w:rsidRPr="00886558">
              <w:rPr>
                <w:rFonts w:ascii="Times New Roman" w:hAnsi="Times New Roman"/>
                <w:sz w:val="24"/>
              </w:rPr>
              <w:t>70,0</w:t>
            </w:r>
          </w:p>
        </w:tc>
      </w:tr>
      <w:tr w:rsidR="007D0250" w:rsidRPr="00480CC9" w:rsidTr="007D0250">
        <w:tc>
          <w:tcPr>
            <w:tcW w:w="3111" w:type="dxa"/>
          </w:tcPr>
          <w:p w:rsidR="007D0250" w:rsidRPr="00886558" w:rsidRDefault="007D0250" w:rsidP="007D0250">
            <w:pPr>
              <w:rPr>
                <w:rFonts w:ascii="Times New Roman" w:hAnsi="Times New Roman"/>
                <w:sz w:val="24"/>
              </w:rPr>
            </w:pPr>
            <w:r w:rsidRPr="00886558">
              <w:rPr>
                <w:rFonts w:ascii="Times New Roman" w:hAnsi="Times New Roman"/>
                <w:sz w:val="24"/>
              </w:rPr>
              <w:t>Вода</w:t>
            </w:r>
          </w:p>
        </w:tc>
        <w:tc>
          <w:tcPr>
            <w:tcW w:w="1561" w:type="dxa"/>
          </w:tcPr>
          <w:p w:rsidR="007D0250" w:rsidRPr="00886558" w:rsidRDefault="007D0250" w:rsidP="007D0250">
            <w:pPr>
              <w:jc w:val="right"/>
              <w:rPr>
                <w:rFonts w:ascii="Times New Roman" w:hAnsi="Times New Roman"/>
                <w:sz w:val="24"/>
              </w:rPr>
            </w:pPr>
            <w:r w:rsidRPr="00886558">
              <w:rPr>
                <w:rFonts w:ascii="Times New Roman" w:hAnsi="Times New Roman"/>
                <w:sz w:val="24"/>
              </w:rPr>
              <w:t>25,2</w:t>
            </w:r>
          </w:p>
        </w:tc>
        <w:tc>
          <w:tcPr>
            <w:tcW w:w="1558" w:type="dxa"/>
          </w:tcPr>
          <w:p w:rsidR="007D0250" w:rsidRPr="00886558" w:rsidRDefault="007D0250" w:rsidP="007D0250">
            <w:pPr>
              <w:jc w:val="right"/>
              <w:rPr>
                <w:rFonts w:ascii="Times New Roman" w:hAnsi="Times New Roman"/>
                <w:sz w:val="24"/>
              </w:rPr>
            </w:pPr>
            <w:r w:rsidRPr="00886558">
              <w:rPr>
                <w:rFonts w:ascii="Times New Roman" w:hAnsi="Times New Roman"/>
                <w:sz w:val="24"/>
              </w:rPr>
              <w:t>25,2</w:t>
            </w:r>
          </w:p>
        </w:tc>
        <w:tc>
          <w:tcPr>
            <w:tcW w:w="1560" w:type="dxa"/>
          </w:tcPr>
          <w:p w:rsidR="007D0250" w:rsidRPr="00886558" w:rsidRDefault="007D0250" w:rsidP="007D0250">
            <w:pPr>
              <w:jc w:val="right"/>
              <w:rPr>
                <w:rFonts w:ascii="Times New Roman" w:hAnsi="Times New Roman"/>
                <w:sz w:val="24"/>
              </w:rPr>
            </w:pPr>
            <w:r w:rsidRPr="00886558">
              <w:rPr>
                <w:rFonts w:ascii="Times New Roman" w:hAnsi="Times New Roman"/>
                <w:sz w:val="24"/>
              </w:rPr>
              <w:t>35,0</w:t>
            </w:r>
          </w:p>
        </w:tc>
        <w:tc>
          <w:tcPr>
            <w:tcW w:w="1559" w:type="dxa"/>
          </w:tcPr>
          <w:p w:rsidR="007D0250" w:rsidRPr="00886558" w:rsidRDefault="007D0250" w:rsidP="007D0250">
            <w:pPr>
              <w:jc w:val="right"/>
              <w:rPr>
                <w:rFonts w:ascii="Times New Roman" w:hAnsi="Times New Roman"/>
                <w:sz w:val="24"/>
              </w:rPr>
            </w:pPr>
            <w:r w:rsidRPr="00886558">
              <w:rPr>
                <w:rFonts w:ascii="Times New Roman" w:hAnsi="Times New Roman"/>
                <w:sz w:val="24"/>
              </w:rPr>
              <w:t>35,0</w:t>
            </w:r>
          </w:p>
        </w:tc>
      </w:tr>
      <w:tr w:rsidR="007D0250" w:rsidRPr="00480CC9" w:rsidTr="007D0250">
        <w:tc>
          <w:tcPr>
            <w:tcW w:w="3111" w:type="dxa"/>
          </w:tcPr>
          <w:p w:rsidR="007D0250" w:rsidRPr="00886558" w:rsidRDefault="007D0250" w:rsidP="007D0250">
            <w:pPr>
              <w:rPr>
                <w:rFonts w:ascii="Times New Roman" w:hAnsi="Times New Roman"/>
                <w:sz w:val="24"/>
              </w:rPr>
            </w:pPr>
            <w:r w:rsidRPr="00886558">
              <w:rPr>
                <w:rFonts w:ascii="Times New Roman" w:hAnsi="Times New Roman"/>
                <w:sz w:val="24"/>
              </w:rPr>
              <w:t>Сахар</w:t>
            </w:r>
          </w:p>
        </w:tc>
        <w:tc>
          <w:tcPr>
            <w:tcW w:w="1561" w:type="dxa"/>
          </w:tcPr>
          <w:p w:rsidR="007D0250" w:rsidRPr="00886558" w:rsidRDefault="007D0250" w:rsidP="007D0250">
            <w:pPr>
              <w:jc w:val="right"/>
              <w:rPr>
                <w:rFonts w:ascii="Times New Roman" w:hAnsi="Times New Roman"/>
                <w:sz w:val="24"/>
              </w:rPr>
            </w:pPr>
            <w:r w:rsidRPr="00886558">
              <w:rPr>
                <w:rFonts w:ascii="Times New Roman" w:hAnsi="Times New Roman"/>
                <w:sz w:val="24"/>
              </w:rPr>
              <w:t>3,6</w:t>
            </w:r>
          </w:p>
        </w:tc>
        <w:tc>
          <w:tcPr>
            <w:tcW w:w="1558" w:type="dxa"/>
          </w:tcPr>
          <w:p w:rsidR="007D0250" w:rsidRPr="00886558" w:rsidRDefault="007D0250" w:rsidP="007D0250">
            <w:pPr>
              <w:jc w:val="right"/>
              <w:rPr>
                <w:rFonts w:ascii="Times New Roman" w:hAnsi="Times New Roman"/>
                <w:sz w:val="24"/>
              </w:rPr>
            </w:pPr>
            <w:r w:rsidRPr="00886558">
              <w:rPr>
                <w:rFonts w:ascii="Times New Roman" w:hAnsi="Times New Roman"/>
                <w:sz w:val="24"/>
              </w:rPr>
              <w:t>3,6</w:t>
            </w:r>
          </w:p>
        </w:tc>
        <w:tc>
          <w:tcPr>
            <w:tcW w:w="1560" w:type="dxa"/>
          </w:tcPr>
          <w:p w:rsidR="007D0250" w:rsidRPr="00886558" w:rsidRDefault="007D0250" w:rsidP="007D0250">
            <w:pPr>
              <w:jc w:val="right"/>
              <w:rPr>
                <w:rFonts w:ascii="Times New Roman" w:hAnsi="Times New Roman"/>
                <w:sz w:val="24"/>
              </w:rPr>
            </w:pPr>
            <w:r w:rsidRPr="00886558">
              <w:rPr>
                <w:rFonts w:ascii="Times New Roman" w:hAnsi="Times New Roman"/>
                <w:sz w:val="24"/>
              </w:rPr>
              <w:t>5,0</w:t>
            </w:r>
          </w:p>
        </w:tc>
        <w:tc>
          <w:tcPr>
            <w:tcW w:w="1559" w:type="dxa"/>
          </w:tcPr>
          <w:p w:rsidR="007D0250" w:rsidRPr="00886558" w:rsidRDefault="007D0250" w:rsidP="007D0250">
            <w:pPr>
              <w:jc w:val="right"/>
              <w:rPr>
                <w:rFonts w:ascii="Times New Roman" w:hAnsi="Times New Roman"/>
                <w:sz w:val="24"/>
              </w:rPr>
            </w:pPr>
            <w:r w:rsidRPr="00886558">
              <w:rPr>
                <w:rFonts w:ascii="Times New Roman" w:hAnsi="Times New Roman"/>
                <w:sz w:val="24"/>
              </w:rPr>
              <w:t>5,0</w:t>
            </w:r>
          </w:p>
        </w:tc>
      </w:tr>
      <w:tr w:rsidR="007D0250" w:rsidRPr="00480CC9" w:rsidTr="007D0250">
        <w:trPr>
          <w:trHeight w:val="305"/>
        </w:trPr>
        <w:tc>
          <w:tcPr>
            <w:tcW w:w="3111" w:type="dxa"/>
          </w:tcPr>
          <w:p w:rsidR="007D0250" w:rsidRPr="00886558" w:rsidRDefault="007D0250" w:rsidP="007D0250">
            <w:pPr>
              <w:rPr>
                <w:rFonts w:ascii="Times New Roman" w:hAnsi="Times New Roman"/>
                <w:sz w:val="24"/>
              </w:rPr>
            </w:pPr>
            <w:r w:rsidRPr="00886558">
              <w:rPr>
                <w:rFonts w:ascii="Times New Roman" w:hAnsi="Times New Roman"/>
                <w:sz w:val="24"/>
              </w:rPr>
              <w:t>Соль йодированная</w:t>
            </w:r>
          </w:p>
        </w:tc>
        <w:tc>
          <w:tcPr>
            <w:tcW w:w="1561" w:type="dxa"/>
          </w:tcPr>
          <w:p w:rsidR="007D0250" w:rsidRPr="00886558" w:rsidRDefault="007D0250" w:rsidP="007D0250">
            <w:pPr>
              <w:jc w:val="right"/>
              <w:rPr>
                <w:rFonts w:ascii="Times New Roman" w:hAnsi="Times New Roman"/>
                <w:sz w:val="24"/>
              </w:rPr>
            </w:pPr>
            <w:r w:rsidRPr="00886558">
              <w:rPr>
                <w:rFonts w:ascii="Times New Roman" w:hAnsi="Times New Roman"/>
                <w:sz w:val="24"/>
              </w:rPr>
              <w:t>0,7</w:t>
            </w:r>
          </w:p>
        </w:tc>
        <w:tc>
          <w:tcPr>
            <w:tcW w:w="1558" w:type="dxa"/>
          </w:tcPr>
          <w:p w:rsidR="007D0250" w:rsidRPr="00886558" w:rsidRDefault="007D0250" w:rsidP="007D0250">
            <w:pPr>
              <w:jc w:val="right"/>
              <w:rPr>
                <w:rFonts w:ascii="Times New Roman" w:hAnsi="Times New Roman"/>
                <w:sz w:val="24"/>
              </w:rPr>
            </w:pPr>
            <w:r w:rsidRPr="00886558">
              <w:rPr>
                <w:rFonts w:ascii="Times New Roman" w:hAnsi="Times New Roman"/>
                <w:sz w:val="24"/>
              </w:rPr>
              <w:t>0,7</w:t>
            </w:r>
          </w:p>
        </w:tc>
        <w:tc>
          <w:tcPr>
            <w:tcW w:w="1560" w:type="dxa"/>
          </w:tcPr>
          <w:p w:rsidR="007D0250" w:rsidRPr="00886558" w:rsidRDefault="007D0250" w:rsidP="007D0250">
            <w:pPr>
              <w:jc w:val="right"/>
              <w:rPr>
                <w:rFonts w:ascii="Times New Roman" w:hAnsi="Times New Roman"/>
                <w:sz w:val="24"/>
              </w:rPr>
            </w:pPr>
            <w:r w:rsidRPr="00886558">
              <w:rPr>
                <w:rFonts w:ascii="Times New Roman" w:hAnsi="Times New Roman"/>
                <w:sz w:val="24"/>
              </w:rPr>
              <w:t>1,0</w:t>
            </w:r>
          </w:p>
        </w:tc>
        <w:tc>
          <w:tcPr>
            <w:tcW w:w="1559" w:type="dxa"/>
          </w:tcPr>
          <w:p w:rsidR="007D0250" w:rsidRPr="00886558" w:rsidRDefault="007D0250" w:rsidP="007D0250">
            <w:pPr>
              <w:jc w:val="right"/>
              <w:rPr>
                <w:rFonts w:ascii="Times New Roman" w:hAnsi="Times New Roman"/>
                <w:sz w:val="24"/>
              </w:rPr>
            </w:pPr>
            <w:r w:rsidRPr="00886558">
              <w:rPr>
                <w:rFonts w:ascii="Times New Roman" w:hAnsi="Times New Roman"/>
                <w:sz w:val="24"/>
              </w:rPr>
              <w:t>1,0</w:t>
            </w:r>
          </w:p>
        </w:tc>
      </w:tr>
      <w:tr w:rsidR="007D0250" w:rsidRPr="00480CC9" w:rsidTr="007D0250">
        <w:tc>
          <w:tcPr>
            <w:tcW w:w="3111" w:type="dxa"/>
          </w:tcPr>
          <w:p w:rsidR="007D0250" w:rsidRPr="00886558" w:rsidRDefault="007D0250" w:rsidP="007D0250">
            <w:pPr>
              <w:rPr>
                <w:rFonts w:ascii="Times New Roman" w:hAnsi="Times New Roman"/>
                <w:b/>
                <w:sz w:val="24"/>
              </w:rPr>
            </w:pPr>
            <w:proofErr w:type="spellStart"/>
            <w:r w:rsidRPr="00886558">
              <w:rPr>
                <w:rFonts w:ascii="Times New Roman" w:hAnsi="Times New Roman"/>
                <w:b/>
                <w:sz w:val="24"/>
              </w:rPr>
              <w:t>Macca</w:t>
            </w:r>
            <w:proofErr w:type="spellEnd"/>
            <w:r w:rsidRPr="00886558">
              <w:rPr>
                <w:rFonts w:ascii="Times New Roman" w:hAnsi="Times New Roman"/>
                <w:b/>
                <w:sz w:val="24"/>
              </w:rPr>
              <w:t xml:space="preserve"> каши</w:t>
            </w:r>
            <w:r w:rsidRPr="00886558">
              <w:rPr>
                <w:rFonts w:ascii="Times New Roman" w:hAnsi="Times New Roman"/>
                <w:b/>
                <w:sz w:val="24"/>
              </w:rPr>
              <w:tab/>
            </w:r>
          </w:p>
        </w:tc>
        <w:tc>
          <w:tcPr>
            <w:tcW w:w="1561" w:type="dxa"/>
          </w:tcPr>
          <w:p w:rsidR="007D0250" w:rsidRPr="00886558" w:rsidRDefault="007D0250" w:rsidP="007D0250">
            <w:pPr>
              <w:jc w:val="right"/>
              <w:rPr>
                <w:rFonts w:ascii="Times New Roman" w:hAnsi="Times New Roman"/>
                <w:sz w:val="24"/>
              </w:rPr>
            </w:pPr>
          </w:p>
        </w:tc>
        <w:tc>
          <w:tcPr>
            <w:tcW w:w="1558" w:type="dxa"/>
          </w:tcPr>
          <w:p w:rsidR="007D0250" w:rsidRPr="00886558" w:rsidRDefault="007D0250" w:rsidP="007D0250">
            <w:pPr>
              <w:jc w:val="right"/>
              <w:rPr>
                <w:rFonts w:ascii="Times New Roman" w:hAnsi="Times New Roman"/>
                <w:b/>
                <w:sz w:val="24"/>
              </w:rPr>
            </w:pPr>
            <w:r w:rsidRPr="00886558">
              <w:rPr>
                <w:rFonts w:ascii="Times New Roman" w:hAnsi="Times New Roman"/>
                <w:b/>
                <w:sz w:val="24"/>
              </w:rPr>
              <w:t>180,0</w:t>
            </w:r>
          </w:p>
        </w:tc>
        <w:tc>
          <w:tcPr>
            <w:tcW w:w="1560" w:type="dxa"/>
          </w:tcPr>
          <w:p w:rsidR="007D0250" w:rsidRPr="00886558" w:rsidRDefault="007D0250" w:rsidP="007D0250">
            <w:pPr>
              <w:jc w:val="right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559" w:type="dxa"/>
          </w:tcPr>
          <w:p w:rsidR="007D0250" w:rsidRPr="00886558" w:rsidRDefault="007D0250" w:rsidP="007D0250">
            <w:pPr>
              <w:jc w:val="right"/>
              <w:rPr>
                <w:rFonts w:ascii="Times New Roman" w:hAnsi="Times New Roman"/>
                <w:b/>
                <w:sz w:val="24"/>
              </w:rPr>
            </w:pPr>
            <w:r w:rsidRPr="00886558">
              <w:rPr>
                <w:rFonts w:ascii="Times New Roman" w:hAnsi="Times New Roman"/>
                <w:b/>
                <w:sz w:val="24"/>
              </w:rPr>
              <w:t>250,0</w:t>
            </w:r>
          </w:p>
        </w:tc>
      </w:tr>
      <w:tr w:rsidR="007D0250" w:rsidRPr="00DE63B1" w:rsidTr="007D0250">
        <w:tc>
          <w:tcPr>
            <w:tcW w:w="3111" w:type="dxa"/>
          </w:tcPr>
          <w:p w:rsidR="007D0250" w:rsidRPr="00886558" w:rsidRDefault="007D0250" w:rsidP="007D0250">
            <w:pPr>
              <w:rPr>
                <w:rFonts w:ascii="Times New Roman" w:hAnsi="Times New Roman"/>
                <w:sz w:val="24"/>
              </w:rPr>
            </w:pPr>
            <w:r w:rsidRPr="00886558">
              <w:rPr>
                <w:rFonts w:ascii="Times New Roman" w:hAnsi="Times New Roman"/>
                <w:sz w:val="24"/>
              </w:rPr>
              <w:t>Масло сливочное</w:t>
            </w:r>
            <w:r w:rsidRPr="00886558">
              <w:rPr>
                <w:rFonts w:ascii="Times New Roman" w:hAnsi="Times New Roman"/>
                <w:sz w:val="24"/>
              </w:rPr>
              <w:tab/>
            </w:r>
          </w:p>
        </w:tc>
        <w:tc>
          <w:tcPr>
            <w:tcW w:w="1561" w:type="dxa"/>
          </w:tcPr>
          <w:p w:rsidR="007D0250" w:rsidRPr="00886558" w:rsidRDefault="007D0250" w:rsidP="007D0250">
            <w:pPr>
              <w:jc w:val="right"/>
              <w:rPr>
                <w:rFonts w:ascii="Times New Roman" w:hAnsi="Times New Roman"/>
                <w:sz w:val="24"/>
              </w:rPr>
            </w:pPr>
            <w:r w:rsidRPr="00886558">
              <w:rPr>
                <w:rFonts w:ascii="Times New Roman" w:hAnsi="Times New Roman"/>
                <w:sz w:val="24"/>
              </w:rPr>
              <w:t>5,0</w:t>
            </w:r>
          </w:p>
        </w:tc>
        <w:tc>
          <w:tcPr>
            <w:tcW w:w="1558" w:type="dxa"/>
          </w:tcPr>
          <w:p w:rsidR="007D0250" w:rsidRPr="00886558" w:rsidRDefault="007D0250" w:rsidP="007D0250">
            <w:pPr>
              <w:jc w:val="right"/>
              <w:rPr>
                <w:rFonts w:ascii="Times New Roman" w:hAnsi="Times New Roman"/>
                <w:sz w:val="24"/>
              </w:rPr>
            </w:pPr>
            <w:r w:rsidRPr="00886558">
              <w:rPr>
                <w:rFonts w:ascii="Times New Roman" w:hAnsi="Times New Roman"/>
                <w:sz w:val="24"/>
              </w:rPr>
              <w:t>5,0</w:t>
            </w:r>
          </w:p>
        </w:tc>
        <w:tc>
          <w:tcPr>
            <w:tcW w:w="1560" w:type="dxa"/>
          </w:tcPr>
          <w:p w:rsidR="007D0250" w:rsidRPr="00886558" w:rsidRDefault="007D0250" w:rsidP="007D0250">
            <w:pPr>
              <w:jc w:val="right"/>
              <w:rPr>
                <w:rFonts w:ascii="Times New Roman" w:hAnsi="Times New Roman"/>
                <w:sz w:val="24"/>
              </w:rPr>
            </w:pPr>
            <w:r w:rsidRPr="00886558">
              <w:rPr>
                <w:rFonts w:ascii="Times New Roman" w:hAnsi="Times New Roman"/>
                <w:sz w:val="24"/>
              </w:rPr>
              <w:t>10,0</w:t>
            </w:r>
          </w:p>
        </w:tc>
        <w:tc>
          <w:tcPr>
            <w:tcW w:w="1559" w:type="dxa"/>
          </w:tcPr>
          <w:p w:rsidR="007D0250" w:rsidRPr="00886558" w:rsidRDefault="007D0250" w:rsidP="007D0250">
            <w:pPr>
              <w:jc w:val="right"/>
              <w:rPr>
                <w:rFonts w:ascii="Times New Roman" w:hAnsi="Times New Roman"/>
                <w:sz w:val="24"/>
              </w:rPr>
            </w:pPr>
            <w:r w:rsidRPr="00886558">
              <w:rPr>
                <w:rFonts w:ascii="Times New Roman" w:hAnsi="Times New Roman"/>
                <w:sz w:val="24"/>
              </w:rPr>
              <w:t>10,0</w:t>
            </w:r>
          </w:p>
        </w:tc>
      </w:tr>
      <w:tr w:rsidR="007D0250" w:rsidRPr="00DE63B1" w:rsidTr="007D0250">
        <w:tc>
          <w:tcPr>
            <w:tcW w:w="3111" w:type="dxa"/>
          </w:tcPr>
          <w:p w:rsidR="007D0250" w:rsidRPr="00886558" w:rsidRDefault="007D0250" w:rsidP="007D0250">
            <w:pPr>
              <w:jc w:val="right"/>
              <w:rPr>
                <w:rFonts w:ascii="Times New Roman" w:hAnsi="Times New Roman"/>
                <w:b/>
                <w:sz w:val="24"/>
              </w:rPr>
            </w:pPr>
            <w:r w:rsidRPr="00886558">
              <w:rPr>
                <w:rFonts w:ascii="Times New Roman" w:hAnsi="Times New Roman"/>
                <w:b/>
                <w:sz w:val="24"/>
              </w:rPr>
              <w:t>Выход</w:t>
            </w:r>
          </w:p>
        </w:tc>
        <w:tc>
          <w:tcPr>
            <w:tcW w:w="1561" w:type="dxa"/>
          </w:tcPr>
          <w:p w:rsidR="007D0250" w:rsidRPr="00886558" w:rsidRDefault="007D0250" w:rsidP="007D0250">
            <w:pPr>
              <w:jc w:val="right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558" w:type="dxa"/>
          </w:tcPr>
          <w:p w:rsidR="007D0250" w:rsidRPr="00886558" w:rsidRDefault="007D0250" w:rsidP="007D0250">
            <w:pPr>
              <w:jc w:val="right"/>
              <w:rPr>
                <w:rFonts w:ascii="Times New Roman" w:hAnsi="Times New Roman"/>
                <w:b/>
                <w:sz w:val="24"/>
              </w:rPr>
            </w:pPr>
            <w:r w:rsidRPr="00886558">
              <w:rPr>
                <w:rFonts w:ascii="Times New Roman" w:hAnsi="Times New Roman"/>
                <w:b/>
                <w:sz w:val="24"/>
              </w:rPr>
              <w:t>180/5</w:t>
            </w:r>
          </w:p>
        </w:tc>
        <w:tc>
          <w:tcPr>
            <w:tcW w:w="1560" w:type="dxa"/>
          </w:tcPr>
          <w:p w:rsidR="007D0250" w:rsidRPr="00886558" w:rsidRDefault="007D0250" w:rsidP="007D0250">
            <w:pPr>
              <w:jc w:val="right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559" w:type="dxa"/>
          </w:tcPr>
          <w:p w:rsidR="007D0250" w:rsidRPr="00886558" w:rsidRDefault="007D0250" w:rsidP="007D0250">
            <w:pPr>
              <w:jc w:val="right"/>
              <w:rPr>
                <w:rFonts w:ascii="Times New Roman" w:hAnsi="Times New Roman"/>
                <w:b/>
                <w:sz w:val="24"/>
              </w:rPr>
            </w:pPr>
            <w:r w:rsidRPr="00886558">
              <w:rPr>
                <w:rFonts w:ascii="Times New Roman" w:hAnsi="Times New Roman"/>
                <w:b/>
                <w:sz w:val="24"/>
              </w:rPr>
              <w:t>250/10</w:t>
            </w:r>
          </w:p>
        </w:tc>
      </w:tr>
    </w:tbl>
    <w:p w:rsidR="007D0250" w:rsidRPr="00DE63B1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63B1">
        <w:rPr>
          <w:rFonts w:ascii="Times New Roman" w:hAnsi="Times New Roman" w:cs="Times New Roman"/>
          <w:b/>
          <w:sz w:val="24"/>
          <w:szCs w:val="24"/>
        </w:rPr>
        <w:t>Технология приготовления</w:t>
      </w:r>
    </w:p>
    <w:p w:rsidR="007D0250" w:rsidRPr="00886558" w:rsidRDefault="007D0250" w:rsidP="007D0250">
      <w:pPr>
        <w:pStyle w:val="a9"/>
        <w:ind w:firstLine="284"/>
        <w:jc w:val="both"/>
        <w:rPr>
          <w:rFonts w:ascii="Times New Roman" w:hAnsi="Times New Roman"/>
          <w:sz w:val="24"/>
        </w:rPr>
      </w:pPr>
      <w:r w:rsidRPr="00886558">
        <w:rPr>
          <w:rFonts w:ascii="Times New Roman" w:hAnsi="Times New Roman"/>
          <w:sz w:val="24"/>
        </w:rPr>
        <w:t>Тыкву, очищенную от кожицы и семян, нарезают мелкими кубиками, заливают горячей водой и варят под крышкой 15 минут. Затем добавляют горячее молоко, всыпают при помешивании манную крупу и сахар и варят при помешивании еще 15-20 минут на слабом огне. Готовую кашу поливают прокипячёнными сливочным маслом.</w:t>
      </w:r>
    </w:p>
    <w:p w:rsidR="007D0250" w:rsidRPr="00886558" w:rsidRDefault="007D0250" w:rsidP="007D0250">
      <w:pPr>
        <w:pStyle w:val="a9"/>
        <w:ind w:firstLine="284"/>
        <w:jc w:val="both"/>
        <w:rPr>
          <w:rFonts w:ascii="Times New Roman" w:hAnsi="Times New Roman"/>
          <w:sz w:val="24"/>
        </w:rPr>
      </w:pPr>
      <w:r w:rsidRPr="00886558">
        <w:rPr>
          <w:rFonts w:ascii="Times New Roman" w:hAnsi="Times New Roman"/>
          <w:sz w:val="24"/>
        </w:rPr>
        <w:t>Температура подачи 65°C.</w:t>
      </w:r>
    </w:p>
    <w:p w:rsidR="007D0250" w:rsidRPr="00537B1E" w:rsidRDefault="007D0250" w:rsidP="007D0250">
      <w:pPr>
        <w:pStyle w:val="a9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7B1E">
        <w:rPr>
          <w:rFonts w:ascii="Times New Roman" w:hAnsi="Times New Roman" w:cs="Times New Roman"/>
          <w:b/>
          <w:sz w:val="24"/>
          <w:szCs w:val="24"/>
        </w:rPr>
        <w:t>Требования к качеству</w:t>
      </w:r>
    </w:p>
    <w:p w:rsidR="007D0250" w:rsidRPr="00B83155" w:rsidRDefault="007D0250" w:rsidP="007D0250">
      <w:pPr>
        <w:pStyle w:val="a9"/>
        <w:rPr>
          <w:rFonts w:ascii="Times New Roman" w:hAnsi="Times New Roman"/>
          <w:sz w:val="24"/>
        </w:rPr>
      </w:pPr>
      <w:r w:rsidRPr="00B83155">
        <w:rPr>
          <w:rFonts w:ascii="Times New Roman" w:hAnsi="Times New Roman"/>
          <w:i/>
          <w:sz w:val="24"/>
        </w:rPr>
        <w:t>Внешний вид:</w:t>
      </w:r>
      <w:r w:rsidRPr="00B83155">
        <w:rPr>
          <w:rFonts w:ascii="Times New Roman" w:hAnsi="Times New Roman"/>
          <w:sz w:val="24"/>
        </w:rPr>
        <w:t xml:space="preserve"> зерна крупы набухшие, полностью разваренные</w:t>
      </w:r>
    </w:p>
    <w:p w:rsidR="007D0250" w:rsidRPr="00F16265" w:rsidRDefault="007D0250" w:rsidP="007D0250">
      <w:pPr>
        <w:pStyle w:val="a9"/>
        <w:rPr>
          <w:sz w:val="24"/>
        </w:rPr>
      </w:pPr>
      <w:r w:rsidRPr="00B83155">
        <w:rPr>
          <w:rFonts w:ascii="Times New Roman" w:hAnsi="Times New Roman"/>
          <w:i/>
          <w:sz w:val="24"/>
        </w:rPr>
        <w:t xml:space="preserve">Консистенция: </w:t>
      </w:r>
      <w:r w:rsidRPr="00B83155">
        <w:rPr>
          <w:rFonts w:ascii="Times New Roman" w:hAnsi="Times New Roman"/>
          <w:sz w:val="24"/>
        </w:rPr>
        <w:t xml:space="preserve">однородная, вязкая, </w:t>
      </w:r>
      <w:r>
        <w:rPr>
          <w:sz w:val="24"/>
        </w:rPr>
        <w:t>крупы</w:t>
      </w:r>
      <w:r w:rsidRPr="00B83155">
        <w:rPr>
          <w:rFonts w:ascii="Times New Roman" w:hAnsi="Times New Roman"/>
          <w:sz w:val="24"/>
        </w:rPr>
        <w:t xml:space="preserve"> - мягк</w:t>
      </w:r>
      <w:r w:rsidRPr="00F16265">
        <w:rPr>
          <w:rFonts w:ascii="Times New Roman" w:hAnsi="Times New Roman"/>
          <w:sz w:val="24"/>
        </w:rPr>
        <w:t>ая</w:t>
      </w:r>
    </w:p>
    <w:p w:rsidR="007D0250" w:rsidRDefault="007D0250" w:rsidP="007D0250">
      <w:pPr>
        <w:pStyle w:val="a9"/>
        <w:rPr>
          <w:sz w:val="24"/>
          <w:szCs w:val="24"/>
        </w:rPr>
      </w:pPr>
      <w:r w:rsidRPr="00B83155">
        <w:rPr>
          <w:rFonts w:ascii="Times New Roman" w:hAnsi="Times New Roman"/>
          <w:i/>
          <w:sz w:val="24"/>
        </w:rPr>
        <w:t>Цвет:</w:t>
      </w:r>
      <w:r w:rsidRPr="00B83155">
        <w:rPr>
          <w:rFonts w:ascii="Times New Roman" w:hAnsi="Times New Roman"/>
          <w:sz w:val="24"/>
        </w:rPr>
        <w:t xml:space="preserve"> </w:t>
      </w:r>
      <w:r w:rsidRPr="00F16265">
        <w:rPr>
          <w:rFonts w:ascii="Times New Roman" w:hAnsi="Times New Roman"/>
          <w:sz w:val="24"/>
          <w:szCs w:val="24"/>
        </w:rPr>
        <w:t>желтый или оранжевый</w:t>
      </w:r>
    </w:p>
    <w:p w:rsidR="007D0250" w:rsidRPr="00F16265" w:rsidRDefault="007D0250" w:rsidP="007D0250">
      <w:pPr>
        <w:pStyle w:val="a9"/>
        <w:rPr>
          <w:rFonts w:ascii="Times New Roman" w:hAnsi="Times New Roman"/>
          <w:sz w:val="24"/>
          <w:szCs w:val="24"/>
        </w:rPr>
      </w:pPr>
      <w:r w:rsidRPr="00B83155">
        <w:rPr>
          <w:rFonts w:ascii="Times New Roman" w:hAnsi="Times New Roman"/>
          <w:i/>
          <w:sz w:val="24"/>
        </w:rPr>
        <w:t>Вкус и запах:</w:t>
      </w:r>
      <w:r w:rsidRPr="00B83155">
        <w:rPr>
          <w:rFonts w:ascii="Times New Roman" w:hAnsi="Times New Roman"/>
          <w:sz w:val="24"/>
        </w:rPr>
        <w:t xml:space="preserve"> </w:t>
      </w:r>
      <w:r w:rsidRPr="00F16265">
        <w:rPr>
          <w:rFonts w:ascii="Times New Roman" w:hAnsi="Times New Roman"/>
          <w:sz w:val="24"/>
          <w:szCs w:val="24"/>
        </w:rPr>
        <w:t>характерный для крупы и входящих в блюдо продуктов с выраженным вкусом молока и тыквы</w:t>
      </w:r>
    </w:p>
    <w:p w:rsidR="007D0250" w:rsidRPr="00B83155" w:rsidRDefault="007D0250" w:rsidP="007D0250">
      <w:pPr>
        <w:pStyle w:val="a9"/>
        <w:rPr>
          <w:rFonts w:ascii="Times New Roman" w:hAnsi="Times New Roman"/>
          <w:sz w:val="24"/>
        </w:rPr>
      </w:pPr>
    </w:p>
    <w:p w:rsidR="007D0250" w:rsidRPr="00537B1E" w:rsidRDefault="007D0250" w:rsidP="007D0250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7B1E">
        <w:rPr>
          <w:rFonts w:ascii="Times New Roman" w:hAnsi="Times New Roman" w:cs="Times New Roman"/>
          <w:b/>
          <w:sz w:val="24"/>
          <w:szCs w:val="24"/>
        </w:rPr>
        <w:t>Пищевая ценность изделия(блюда)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2130"/>
        <w:gridCol w:w="1126"/>
        <w:gridCol w:w="1167"/>
        <w:gridCol w:w="1513"/>
        <w:gridCol w:w="2105"/>
        <w:gridCol w:w="1304"/>
      </w:tblGrid>
      <w:tr w:rsidR="007D0250" w:rsidRPr="00537B1E" w:rsidTr="007D0250">
        <w:tc>
          <w:tcPr>
            <w:tcW w:w="2130" w:type="dxa"/>
          </w:tcPr>
          <w:p w:rsidR="007D0250" w:rsidRPr="00974153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153"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</w:tc>
        <w:tc>
          <w:tcPr>
            <w:tcW w:w="1126" w:type="dxa"/>
          </w:tcPr>
          <w:p w:rsidR="007D0250" w:rsidRPr="00974153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153">
              <w:rPr>
                <w:rFonts w:ascii="Times New Roman" w:hAnsi="Times New Roman" w:cs="Times New Roman"/>
                <w:sz w:val="24"/>
                <w:szCs w:val="24"/>
              </w:rPr>
              <w:t>Белки, г</w:t>
            </w:r>
          </w:p>
        </w:tc>
        <w:tc>
          <w:tcPr>
            <w:tcW w:w="1167" w:type="dxa"/>
          </w:tcPr>
          <w:p w:rsidR="007D0250" w:rsidRPr="00974153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153">
              <w:rPr>
                <w:rFonts w:ascii="Times New Roman" w:hAnsi="Times New Roman" w:cs="Times New Roman"/>
                <w:sz w:val="24"/>
                <w:szCs w:val="24"/>
              </w:rPr>
              <w:t>Жиры, г</w:t>
            </w:r>
          </w:p>
        </w:tc>
        <w:tc>
          <w:tcPr>
            <w:tcW w:w="1513" w:type="dxa"/>
          </w:tcPr>
          <w:p w:rsidR="007D0250" w:rsidRPr="00974153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153">
              <w:rPr>
                <w:rFonts w:ascii="Times New Roman" w:hAnsi="Times New Roman" w:cs="Times New Roman"/>
                <w:sz w:val="24"/>
                <w:szCs w:val="24"/>
              </w:rPr>
              <w:t>Углеводы, г</w:t>
            </w:r>
          </w:p>
        </w:tc>
        <w:tc>
          <w:tcPr>
            <w:tcW w:w="2105" w:type="dxa"/>
          </w:tcPr>
          <w:p w:rsidR="007D0250" w:rsidRPr="00974153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153">
              <w:rPr>
                <w:rFonts w:ascii="Times New Roman" w:hAnsi="Times New Roman" w:cs="Times New Roman"/>
                <w:sz w:val="24"/>
                <w:szCs w:val="24"/>
              </w:rPr>
              <w:t>Энергетическая ценность, ккал</w:t>
            </w:r>
          </w:p>
        </w:tc>
        <w:tc>
          <w:tcPr>
            <w:tcW w:w="1304" w:type="dxa"/>
          </w:tcPr>
          <w:p w:rsidR="007D0250" w:rsidRPr="00974153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153">
              <w:rPr>
                <w:rFonts w:ascii="Times New Roman" w:hAnsi="Times New Roman" w:cs="Times New Roman"/>
                <w:sz w:val="24"/>
                <w:szCs w:val="24"/>
              </w:rPr>
              <w:t>Масса, г</w:t>
            </w:r>
          </w:p>
        </w:tc>
      </w:tr>
      <w:tr w:rsidR="007D0250" w:rsidRPr="00537B1E" w:rsidTr="007D0250">
        <w:trPr>
          <w:trHeight w:val="199"/>
        </w:trPr>
        <w:tc>
          <w:tcPr>
            <w:tcW w:w="2130" w:type="dxa"/>
          </w:tcPr>
          <w:p w:rsidR="007D0250" w:rsidRPr="00480CC9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hAnsi="Times New Roman" w:cs="Times New Roman"/>
                <w:sz w:val="24"/>
                <w:szCs w:val="24"/>
              </w:rPr>
              <w:t>От 7 до 11 лет</w:t>
            </w:r>
          </w:p>
        </w:tc>
        <w:tc>
          <w:tcPr>
            <w:tcW w:w="1126" w:type="dxa"/>
          </w:tcPr>
          <w:p w:rsidR="007D0250" w:rsidRPr="00F16265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16265">
              <w:rPr>
                <w:rFonts w:ascii="Times New Roman" w:hAnsi="Times New Roman"/>
                <w:sz w:val="24"/>
                <w:szCs w:val="24"/>
              </w:rPr>
              <w:t>4,5</w:t>
            </w:r>
          </w:p>
        </w:tc>
        <w:tc>
          <w:tcPr>
            <w:tcW w:w="1167" w:type="dxa"/>
          </w:tcPr>
          <w:p w:rsidR="007D0250" w:rsidRPr="00F16265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16265">
              <w:rPr>
                <w:rFonts w:ascii="Times New Roman" w:hAnsi="Times New Roman"/>
                <w:sz w:val="24"/>
                <w:szCs w:val="24"/>
              </w:rPr>
              <w:t>5,9</w:t>
            </w:r>
          </w:p>
        </w:tc>
        <w:tc>
          <w:tcPr>
            <w:tcW w:w="1513" w:type="dxa"/>
          </w:tcPr>
          <w:p w:rsidR="007D0250" w:rsidRPr="00F16265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16265">
              <w:rPr>
                <w:rFonts w:ascii="Times New Roman" w:hAnsi="Times New Roman"/>
                <w:sz w:val="24"/>
                <w:szCs w:val="24"/>
              </w:rPr>
              <w:t>23,9</w:t>
            </w:r>
          </w:p>
        </w:tc>
        <w:tc>
          <w:tcPr>
            <w:tcW w:w="2105" w:type="dxa"/>
          </w:tcPr>
          <w:p w:rsidR="007D0250" w:rsidRPr="00F16265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16265">
              <w:rPr>
                <w:rFonts w:ascii="Times New Roman" w:hAnsi="Times New Roman"/>
                <w:sz w:val="24"/>
                <w:szCs w:val="24"/>
              </w:rPr>
              <w:t>168</w:t>
            </w:r>
          </w:p>
        </w:tc>
        <w:tc>
          <w:tcPr>
            <w:tcW w:w="1304" w:type="dxa"/>
          </w:tcPr>
          <w:p w:rsidR="007D0250" w:rsidRPr="00F16265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16265">
              <w:rPr>
                <w:rFonts w:ascii="Times New Roman" w:hAnsi="Times New Roman"/>
                <w:sz w:val="24"/>
                <w:szCs w:val="24"/>
              </w:rPr>
              <w:t>180/5</w:t>
            </w:r>
          </w:p>
        </w:tc>
      </w:tr>
      <w:tr w:rsidR="007D0250" w:rsidRPr="00537B1E" w:rsidTr="007D0250">
        <w:trPr>
          <w:trHeight w:val="199"/>
        </w:trPr>
        <w:tc>
          <w:tcPr>
            <w:tcW w:w="2130" w:type="dxa"/>
          </w:tcPr>
          <w:p w:rsidR="007D0250" w:rsidRPr="00480CC9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hAnsi="Times New Roman" w:cs="Times New Roman"/>
                <w:sz w:val="24"/>
                <w:szCs w:val="24"/>
              </w:rPr>
              <w:t>12 лет и старше</w:t>
            </w:r>
          </w:p>
        </w:tc>
        <w:tc>
          <w:tcPr>
            <w:tcW w:w="1126" w:type="dxa"/>
          </w:tcPr>
          <w:p w:rsidR="007D0250" w:rsidRPr="00F16265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16265">
              <w:rPr>
                <w:rFonts w:ascii="Times New Roman" w:hAnsi="Times New Roman"/>
                <w:sz w:val="24"/>
                <w:szCs w:val="24"/>
              </w:rPr>
              <w:t>6,3</w:t>
            </w:r>
          </w:p>
        </w:tc>
        <w:tc>
          <w:tcPr>
            <w:tcW w:w="1167" w:type="dxa"/>
          </w:tcPr>
          <w:p w:rsidR="007D0250" w:rsidRPr="00F16265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16265">
              <w:rPr>
                <w:rFonts w:ascii="Times New Roman" w:hAnsi="Times New Roman"/>
                <w:sz w:val="24"/>
                <w:szCs w:val="24"/>
              </w:rPr>
              <w:t>8,2</w:t>
            </w:r>
          </w:p>
        </w:tc>
        <w:tc>
          <w:tcPr>
            <w:tcW w:w="1513" w:type="dxa"/>
          </w:tcPr>
          <w:p w:rsidR="007D0250" w:rsidRPr="00F16265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16265">
              <w:rPr>
                <w:rFonts w:ascii="Times New Roman" w:hAnsi="Times New Roman"/>
                <w:sz w:val="24"/>
                <w:szCs w:val="24"/>
              </w:rPr>
              <w:t>33,2</w:t>
            </w:r>
          </w:p>
        </w:tc>
        <w:tc>
          <w:tcPr>
            <w:tcW w:w="2105" w:type="dxa"/>
          </w:tcPr>
          <w:p w:rsidR="007D0250" w:rsidRPr="00F16265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16265">
              <w:rPr>
                <w:rFonts w:ascii="Times New Roman" w:hAnsi="Times New Roman"/>
                <w:sz w:val="24"/>
                <w:szCs w:val="24"/>
              </w:rPr>
              <w:t>233</w:t>
            </w:r>
          </w:p>
        </w:tc>
        <w:tc>
          <w:tcPr>
            <w:tcW w:w="1304" w:type="dxa"/>
          </w:tcPr>
          <w:p w:rsidR="007D0250" w:rsidRPr="00F16265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16265">
              <w:rPr>
                <w:rFonts w:ascii="Times New Roman" w:hAnsi="Times New Roman"/>
                <w:sz w:val="24"/>
                <w:szCs w:val="24"/>
              </w:rPr>
              <w:t>250/10</w:t>
            </w:r>
          </w:p>
        </w:tc>
      </w:tr>
    </w:tbl>
    <w:p w:rsidR="007D0250" w:rsidRPr="00537B1E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7B1E">
        <w:rPr>
          <w:rFonts w:ascii="Times New Roman" w:hAnsi="Times New Roman" w:cs="Times New Roman"/>
          <w:b/>
          <w:sz w:val="24"/>
          <w:szCs w:val="24"/>
        </w:rPr>
        <w:t>Расчет химического состава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59"/>
        <w:gridCol w:w="1539"/>
        <w:gridCol w:w="1336"/>
        <w:gridCol w:w="1234"/>
        <w:gridCol w:w="1018"/>
        <w:gridCol w:w="1015"/>
        <w:gridCol w:w="1344"/>
      </w:tblGrid>
      <w:tr w:rsidR="007D0250" w:rsidRPr="00537B1E" w:rsidTr="007D0250">
        <w:tc>
          <w:tcPr>
            <w:tcW w:w="1859" w:type="dxa"/>
            <w:vMerge w:val="restart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</w:tc>
        <w:tc>
          <w:tcPr>
            <w:tcW w:w="4109" w:type="dxa"/>
            <w:gridSpan w:val="3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Минеральные элементы ,г</w:t>
            </w:r>
          </w:p>
        </w:tc>
        <w:tc>
          <w:tcPr>
            <w:tcW w:w="3377" w:type="dxa"/>
            <w:gridSpan w:val="3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Витамины</w:t>
            </w:r>
          </w:p>
        </w:tc>
      </w:tr>
      <w:tr w:rsidR="007D0250" w:rsidRPr="00537B1E" w:rsidTr="007D0250">
        <w:tc>
          <w:tcPr>
            <w:tcW w:w="1859" w:type="dxa"/>
            <w:vMerge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9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</w:t>
            </w:r>
          </w:p>
        </w:tc>
        <w:tc>
          <w:tcPr>
            <w:tcW w:w="1336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Mg</w:t>
            </w:r>
          </w:p>
        </w:tc>
        <w:tc>
          <w:tcPr>
            <w:tcW w:w="1234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</w:t>
            </w:r>
          </w:p>
        </w:tc>
        <w:tc>
          <w:tcPr>
            <w:tcW w:w="1018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537B1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1</w:t>
            </w: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  <w:tc>
          <w:tcPr>
            <w:tcW w:w="1015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537B1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  <w:tc>
          <w:tcPr>
            <w:tcW w:w="1344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</w:tr>
      <w:tr w:rsidR="007D0250" w:rsidRPr="00537B1E" w:rsidTr="007D0250">
        <w:tc>
          <w:tcPr>
            <w:tcW w:w="1859" w:type="dxa"/>
          </w:tcPr>
          <w:p w:rsidR="007D0250" w:rsidRPr="00480CC9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hAnsi="Times New Roman" w:cs="Times New Roman"/>
                <w:sz w:val="24"/>
                <w:szCs w:val="24"/>
              </w:rPr>
              <w:t>От 7 до 11 лет</w:t>
            </w:r>
          </w:p>
        </w:tc>
        <w:tc>
          <w:tcPr>
            <w:tcW w:w="1539" w:type="dxa"/>
          </w:tcPr>
          <w:p w:rsidR="007D0250" w:rsidRPr="00F16265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16265">
              <w:rPr>
                <w:rFonts w:ascii="Times New Roman" w:hAnsi="Times New Roman"/>
                <w:sz w:val="24"/>
                <w:szCs w:val="24"/>
              </w:rPr>
              <w:t>89,47</w:t>
            </w:r>
          </w:p>
        </w:tc>
        <w:tc>
          <w:tcPr>
            <w:tcW w:w="1336" w:type="dxa"/>
          </w:tcPr>
          <w:p w:rsidR="007D0250" w:rsidRPr="00F16265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16265">
              <w:rPr>
                <w:rFonts w:ascii="Times New Roman" w:hAnsi="Times New Roman"/>
                <w:sz w:val="24"/>
                <w:szCs w:val="24"/>
              </w:rPr>
              <w:t>23,84</w:t>
            </w:r>
          </w:p>
        </w:tc>
        <w:tc>
          <w:tcPr>
            <w:tcW w:w="1234" w:type="dxa"/>
          </w:tcPr>
          <w:p w:rsidR="007D0250" w:rsidRPr="00F16265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16265">
              <w:rPr>
                <w:rFonts w:ascii="Times New Roman" w:hAnsi="Times New Roman"/>
                <w:sz w:val="24"/>
                <w:szCs w:val="24"/>
              </w:rPr>
              <w:t>0,28</w:t>
            </w:r>
          </w:p>
        </w:tc>
        <w:tc>
          <w:tcPr>
            <w:tcW w:w="1018" w:type="dxa"/>
          </w:tcPr>
          <w:p w:rsidR="007D0250" w:rsidRPr="00F16265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16265">
              <w:rPr>
                <w:rFonts w:ascii="Times New Roman" w:hAnsi="Times New Roman"/>
                <w:sz w:val="24"/>
                <w:szCs w:val="24"/>
              </w:rPr>
              <w:t>0,08</w:t>
            </w:r>
          </w:p>
        </w:tc>
        <w:tc>
          <w:tcPr>
            <w:tcW w:w="1015" w:type="dxa"/>
          </w:tcPr>
          <w:p w:rsidR="007D0250" w:rsidRPr="00F16265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16265">
              <w:rPr>
                <w:rFonts w:ascii="Times New Roman" w:hAnsi="Times New Roman"/>
                <w:sz w:val="24"/>
                <w:szCs w:val="24"/>
              </w:rPr>
              <w:t>0,14</w:t>
            </w:r>
          </w:p>
        </w:tc>
        <w:tc>
          <w:tcPr>
            <w:tcW w:w="1344" w:type="dxa"/>
          </w:tcPr>
          <w:p w:rsidR="007D0250" w:rsidRPr="00F16265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16265">
              <w:rPr>
                <w:rFonts w:ascii="Times New Roman" w:hAnsi="Times New Roman"/>
                <w:sz w:val="24"/>
                <w:szCs w:val="24"/>
              </w:rPr>
              <w:t>3,53</w:t>
            </w:r>
          </w:p>
        </w:tc>
      </w:tr>
      <w:tr w:rsidR="007D0250" w:rsidRPr="00537B1E" w:rsidTr="007D0250">
        <w:tc>
          <w:tcPr>
            <w:tcW w:w="1859" w:type="dxa"/>
          </w:tcPr>
          <w:p w:rsidR="007D0250" w:rsidRPr="00480CC9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hAnsi="Times New Roman" w:cs="Times New Roman"/>
                <w:sz w:val="24"/>
                <w:szCs w:val="24"/>
              </w:rPr>
              <w:t>12 лет и старше</w:t>
            </w:r>
          </w:p>
        </w:tc>
        <w:tc>
          <w:tcPr>
            <w:tcW w:w="1539" w:type="dxa"/>
          </w:tcPr>
          <w:p w:rsidR="007D0250" w:rsidRPr="00F16265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16265">
              <w:rPr>
                <w:rFonts w:ascii="Times New Roman" w:hAnsi="Times New Roman"/>
                <w:sz w:val="24"/>
                <w:szCs w:val="24"/>
              </w:rPr>
              <w:t>124,27</w:t>
            </w:r>
          </w:p>
        </w:tc>
        <w:tc>
          <w:tcPr>
            <w:tcW w:w="1336" w:type="dxa"/>
          </w:tcPr>
          <w:p w:rsidR="007D0250" w:rsidRPr="00F16265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16265">
              <w:rPr>
                <w:rFonts w:ascii="Times New Roman" w:hAnsi="Times New Roman"/>
                <w:sz w:val="24"/>
                <w:szCs w:val="24"/>
              </w:rPr>
              <w:t>33,11</w:t>
            </w:r>
          </w:p>
        </w:tc>
        <w:tc>
          <w:tcPr>
            <w:tcW w:w="1234" w:type="dxa"/>
          </w:tcPr>
          <w:p w:rsidR="007D0250" w:rsidRPr="00F16265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16265">
              <w:rPr>
                <w:rFonts w:ascii="Times New Roman" w:hAnsi="Times New Roman"/>
                <w:sz w:val="24"/>
                <w:szCs w:val="24"/>
              </w:rPr>
              <w:t>0,38</w:t>
            </w:r>
          </w:p>
        </w:tc>
        <w:tc>
          <w:tcPr>
            <w:tcW w:w="1018" w:type="dxa"/>
          </w:tcPr>
          <w:p w:rsidR="007D0250" w:rsidRPr="00F16265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16265">
              <w:rPr>
                <w:rFonts w:ascii="Times New Roman" w:hAnsi="Times New Roman"/>
                <w:sz w:val="24"/>
                <w:szCs w:val="24"/>
              </w:rPr>
              <w:t>0,12</w:t>
            </w:r>
          </w:p>
        </w:tc>
        <w:tc>
          <w:tcPr>
            <w:tcW w:w="1015" w:type="dxa"/>
          </w:tcPr>
          <w:p w:rsidR="007D0250" w:rsidRPr="00F16265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16265">
              <w:rPr>
                <w:rFonts w:ascii="Times New Roman" w:hAnsi="Times New Roman"/>
                <w:sz w:val="24"/>
                <w:szCs w:val="24"/>
              </w:rPr>
              <w:t>0,19</w:t>
            </w:r>
          </w:p>
        </w:tc>
        <w:tc>
          <w:tcPr>
            <w:tcW w:w="1344" w:type="dxa"/>
          </w:tcPr>
          <w:p w:rsidR="007D0250" w:rsidRPr="00F16265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16265">
              <w:rPr>
                <w:rFonts w:ascii="Times New Roman" w:hAnsi="Times New Roman"/>
                <w:sz w:val="24"/>
                <w:szCs w:val="24"/>
              </w:rPr>
              <w:t>4,90</w:t>
            </w:r>
          </w:p>
        </w:tc>
      </w:tr>
    </w:tbl>
    <w:p w:rsidR="007D0250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0250" w:rsidRDefault="007D0250" w:rsidP="007D0250">
      <w:pPr>
        <w:rPr>
          <w:rFonts w:ascii="Times New Roman" w:hAnsi="Times New Roman" w:cs="Times New Roman"/>
          <w:b/>
          <w:sz w:val="28"/>
          <w:szCs w:val="28"/>
        </w:rPr>
        <w:sectPr w:rsidR="007D0250" w:rsidSect="007D025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7D0250" w:rsidRPr="00100346" w:rsidRDefault="007D0250" w:rsidP="00100346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0346">
        <w:rPr>
          <w:rFonts w:ascii="Times New Roman" w:hAnsi="Times New Roman" w:cs="Times New Roman"/>
          <w:b/>
          <w:sz w:val="28"/>
          <w:szCs w:val="28"/>
        </w:rPr>
        <w:t>Технологическая карта №205</w:t>
      </w:r>
    </w:p>
    <w:p w:rsidR="007D0250" w:rsidRPr="007A6786" w:rsidRDefault="007D0250" w:rsidP="007D0250">
      <w:pPr>
        <w:pStyle w:val="a9"/>
        <w:rPr>
          <w:rFonts w:ascii="Times New Roman" w:hAnsi="Times New Roman" w:cs="Times New Roman"/>
          <w:b/>
          <w:sz w:val="24"/>
        </w:rPr>
      </w:pPr>
      <w:r w:rsidRPr="00175C53">
        <w:rPr>
          <w:rFonts w:ascii="Times New Roman" w:hAnsi="Times New Roman" w:cs="Times New Roman"/>
          <w:sz w:val="24"/>
          <w:szCs w:val="28"/>
        </w:rPr>
        <w:t xml:space="preserve">На: </w:t>
      </w:r>
      <w:r w:rsidRPr="007A6786">
        <w:rPr>
          <w:rFonts w:ascii="Times New Roman" w:hAnsi="Times New Roman" w:cs="Times New Roman"/>
          <w:b/>
          <w:sz w:val="24"/>
        </w:rPr>
        <w:t xml:space="preserve">каша манная молочная жидкая </w:t>
      </w:r>
    </w:p>
    <w:p w:rsidR="007D0250" w:rsidRPr="007A6786" w:rsidRDefault="007D0250" w:rsidP="007D0250">
      <w:pPr>
        <w:pStyle w:val="a9"/>
        <w:rPr>
          <w:rFonts w:ascii="Times New Roman" w:hAnsi="Times New Roman" w:cs="Times New Roman"/>
          <w:sz w:val="24"/>
          <w:szCs w:val="24"/>
        </w:rPr>
      </w:pPr>
      <w:r w:rsidRPr="00175C53">
        <w:rPr>
          <w:rFonts w:ascii="Times New Roman" w:hAnsi="Times New Roman" w:cs="Times New Roman"/>
          <w:sz w:val="24"/>
          <w:szCs w:val="28"/>
        </w:rPr>
        <w:t xml:space="preserve">№ рецептуры по сборнику: </w:t>
      </w:r>
      <w:r w:rsidRPr="007A6786">
        <w:rPr>
          <w:rFonts w:ascii="Times New Roman" w:eastAsia="Times New Roman" w:hAnsi="Times New Roman" w:cs="Times New Roman"/>
          <w:sz w:val="24"/>
          <w:szCs w:val="24"/>
        </w:rPr>
        <w:t>№</w:t>
      </w:r>
      <w:r w:rsidRPr="007A6786">
        <w:rPr>
          <w:rFonts w:ascii="Times New Roman" w:hAnsi="Times New Roman" w:cs="Times New Roman"/>
        </w:rPr>
        <w:t xml:space="preserve"> </w:t>
      </w:r>
      <w:r w:rsidRPr="007A6786">
        <w:rPr>
          <w:rFonts w:ascii="Times New Roman" w:hAnsi="Times New Roman" w:cs="Times New Roman"/>
          <w:color w:val="0C0C0C"/>
          <w:sz w:val="24"/>
        </w:rPr>
        <w:t>311</w:t>
      </w:r>
      <w:r w:rsidRPr="007A6786">
        <w:rPr>
          <w:rFonts w:ascii="Times New Roman" w:hAnsi="Times New Roman" w:cs="Times New Roman"/>
          <w:color w:val="181818"/>
          <w:sz w:val="24"/>
        </w:rPr>
        <w:t>,</w:t>
      </w:r>
      <w:r w:rsidRPr="007A6786">
        <w:rPr>
          <w:rFonts w:ascii="Times New Roman" w:hAnsi="Times New Roman" w:cs="Times New Roman"/>
          <w:color w:val="181818"/>
          <w:spacing w:val="-18"/>
          <w:sz w:val="24"/>
        </w:rPr>
        <w:t xml:space="preserve"> </w:t>
      </w:r>
      <w:r w:rsidRPr="007A6786">
        <w:rPr>
          <w:rFonts w:ascii="Times New Roman" w:hAnsi="Times New Roman" w:cs="Times New Roman"/>
          <w:color w:val="0E0E0E"/>
          <w:sz w:val="24"/>
        </w:rPr>
        <w:t>сб.</w:t>
      </w:r>
      <w:r w:rsidRPr="007A6786">
        <w:rPr>
          <w:rFonts w:ascii="Times New Roman" w:hAnsi="Times New Roman" w:cs="Times New Roman"/>
          <w:color w:val="0E0E0E"/>
          <w:spacing w:val="-18"/>
          <w:sz w:val="24"/>
        </w:rPr>
        <w:t xml:space="preserve"> </w:t>
      </w:r>
      <w:proofErr w:type="spellStart"/>
      <w:r w:rsidRPr="007A6786">
        <w:rPr>
          <w:rFonts w:ascii="Times New Roman" w:hAnsi="Times New Roman" w:cs="Times New Roman"/>
          <w:sz w:val="24"/>
        </w:rPr>
        <w:t>шк</w:t>
      </w:r>
      <w:proofErr w:type="spellEnd"/>
      <w:r w:rsidRPr="007A6786">
        <w:rPr>
          <w:rFonts w:ascii="Times New Roman" w:hAnsi="Times New Roman" w:cs="Times New Roman"/>
          <w:sz w:val="24"/>
        </w:rPr>
        <w:t>.</w:t>
      </w:r>
      <w:r w:rsidRPr="007A6786">
        <w:rPr>
          <w:rFonts w:ascii="Times New Roman" w:hAnsi="Times New Roman" w:cs="Times New Roman"/>
          <w:color w:val="111111"/>
          <w:spacing w:val="-18"/>
          <w:sz w:val="24"/>
        </w:rPr>
        <w:t xml:space="preserve"> </w:t>
      </w:r>
      <w:r w:rsidRPr="007A6786">
        <w:rPr>
          <w:rFonts w:ascii="Times New Roman" w:hAnsi="Times New Roman" w:cs="Times New Roman"/>
          <w:sz w:val="24"/>
        </w:rPr>
        <w:t>2011</w:t>
      </w:r>
      <w:r w:rsidRPr="007A6786">
        <w:rPr>
          <w:rFonts w:ascii="Times New Roman" w:hAnsi="Times New Roman" w:cs="Times New Roman"/>
          <w:spacing w:val="-19"/>
          <w:sz w:val="24"/>
        </w:rPr>
        <w:t xml:space="preserve"> </w:t>
      </w:r>
      <w:r w:rsidRPr="007A6786">
        <w:rPr>
          <w:rFonts w:ascii="Times New Roman" w:hAnsi="Times New Roman" w:cs="Times New Roman"/>
          <w:color w:val="212121"/>
          <w:spacing w:val="-5"/>
          <w:sz w:val="24"/>
        </w:rPr>
        <w:t>г.</w:t>
      </w:r>
    </w:p>
    <w:tbl>
      <w:tblPr>
        <w:tblStyle w:val="a3"/>
        <w:tblW w:w="9349" w:type="dxa"/>
        <w:tblLayout w:type="fixed"/>
        <w:tblLook w:val="04A0" w:firstRow="1" w:lastRow="0" w:firstColumn="1" w:lastColumn="0" w:noHBand="0" w:noVBand="1"/>
      </w:tblPr>
      <w:tblGrid>
        <w:gridCol w:w="3111"/>
        <w:gridCol w:w="1561"/>
        <w:gridCol w:w="1558"/>
        <w:gridCol w:w="1560"/>
        <w:gridCol w:w="1559"/>
      </w:tblGrid>
      <w:tr w:rsidR="007D0250" w:rsidRPr="00480CC9" w:rsidTr="007D0250">
        <w:tc>
          <w:tcPr>
            <w:tcW w:w="3111" w:type="dxa"/>
            <w:vMerge w:val="restart"/>
          </w:tcPr>
          <w:p w:rsidR="007D0250" w:rsidRPr="00480CC9" w:rsidRDefault="007D0250" w:rsidP="007D0250">
            <w:pPr>
              <w:ind w:right="17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eastAsia="Times New Roman" w:hAnsi="Times New Roman" w:cs="Times New Roman"/>
                <w:sz w:val="24"/>
                <w:szCs w:val="24"/>
              </w:rPr>
              <w:t>Набор сырья</w:t>
            </w:r>
          </w:p>
        </w:tc>
        <w:tc>
          <w:tcPr>
            <w:tcW w:w="6238" w:type="dxa"/>
            <w:gridSpan w:val="4"/>
          </w:tcPr>
          <w:p w:rsidR="007D0250" w:rsidRPr="00480CC9" w:rsidRDefault="007D0250" w:rsidP="007D0250">
            <w:pPr>
              <w:ind w:left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 продуктов на 1 порцию</w:t>
            </w:r>
          </w:p>
        </w:tc>
      </w:tr>
      <w:tr w:rsidR="007D0250" w:rsidRPr="00480CC9" w:rsidTr="007D0250">
        <w:tc>
          <w:tcPr>
            <w:tcW w:w="3111" w:type="dxa"/>
            <w:vMerge/>
          </w:tcPr>
          <w:p w:rsidR="007D0250" w:rsidRPr="00480CC9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</w:tcPr>
          <w:p w:rsidR="007D0250" w:rsidRPr="00480CC9" w:rsidRDefault="007D0250" w:rsidP="007D0250">
            <w:pPr>
              <w:ind w:right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eastAsia="Times New Roman" w:hAnsi="Times New Roman" w:cs="Times New Roman"/>
                <w:sz w:val="24"/>
                <w:szCs w:val="24"/>
              </w:rPr>
              <w:t>от 7 до 11 лет</w:t>
            </w:r>
          </w:p>
        </w:tc>
        <w:tc>
          <w:tcPr>
            <w:tcW w:w="3119" w:type="dxa"/>
            <w:gridSpan w:val="2"/>
          </w:tcPr>
          <w:p w:rsidR="007D0250" w:rsidRPr="00480CC9" w:rsidRDefault="007D0250" w:rsidP="007D0250">
            <w:pPr>
              <w:ind w:right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eastAsia="Times New Roman" w:hAnsi="Times New Roman" w:cs="Times New Roman"/>
                <w:sz w:val="24"/>
                <w:szCs w:val="24"/>
              </w:rPr>
              <w:t>от 7 до 11 лет</w:t>
            </w:r>
          </w:p>
        </w:tc>
      </w:tr>
      <w:tr w:rsidR="007D0250" w:rsidRPr="00480CC9" w:rsidTr="007D0250">
        <w:tc>
          <w:tcPr>
            <w:tcW w:w="3111" w:type="dxa"/>
            <w:vMerge/>
          </w:tcPr>
          <w:p w:rsidR="007D0250" w:rsidRPr="00480CC9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</w:tcPr>
          <w:p w:rsidR="007D0250" w:rsidRPr="00480CC9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eastAsia="Times New Roman" w:hAnsi="Times New Roman" w:cs="Times New Roman"/>
                <w:sz w:val="24"/>
                <w:szCs w:val="24"/>
              </w:rPr>
              <w:t>Брутто, г</w:t>
            </w:r>
          </w:p>
        </w:tc>
        <w:tc>
          <w:tcPr>
            <w:tcW w:w="1558" w:type="dxa"/>
          </w:tcPr>
          <w:p w:rsidR="007D0250" w:rsidRPr="00480CC9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eastAsia="Times New Roman" w:hAnsi="Times New Roman" w:cs="Times New Roman"/>
                <w:sz w:val="24"/>
                <w:szCs w:val="24"/>
              </w:rPr>
              <w:t>Нетто, г</w:t>
            </w:r>
          </w:p>
        </w:tc>
        <w:tc>
          <w:tcPr>
            <w:tcW w:w="1560" w:type="dxa"/>
          </w:tcPr>
          <w:p w:rsidR="007D0250" w:rsidRPr="00480CC9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eastAsia="Times New Roman" w:hAnsi="Times New Roman" w:cs="Times New Roman"/>
                <w:sz w:val="24"/>
                <w:szCs w:val="24"/>
              </w:rPr>
              <w:t>Брутто, г</w:t>
            </w:r>
          </w:p>
        </w:tc>
        <w:tc>
          <w:tcPr>
            <w:tcW w:w="1559" w:type="dxa"/>
          </w:tcPr>
          <w:p w:rsidR="007D0250" w:rsidRPr="00480CC9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eastAsia="Times New Roman" w:hAnsi="Times New Roman" w:cs="Times New Roman"/>
                <w:sz w:val="24"/>
                <w:szCs w:val="24"/>
              </w:rPr>
              <w:t>Нетто, г</w:t>
            </w:r>
          </w:p>
        </w:tc>
      </w:tr>
      <w:tr w:rsidR="007D0250" w:rsidRPr="00480CC9" w:rsidTr="007D0250">
        <w:tc>
          <w:tcPr>
            <w:tcW w:w="3111" w:type="dxa"/>
          </w:tcPr>
          <w:p w:rsidR="007D0250" w:rsidRPr="00F16265" w:rsidRDefault="007D0250" w:rsidP="007D0250">
            <w:pPr>
              <w:rPr>
                <w:rFonts w:ascii="Times New Roman" w:hAnsi="Times New Roman"/>
                <w:sz w:val="24"/>
              </w:rPr>
            </w:pPr>
            <w:r w:rsidRPr="00F16265">
              <w:rPr>
                <w:rFonts w:ascii="Times New Roman" w:hAnsi="Times New Roman"/>
                <w:sz w:val="24"/>
              </w:rPr>
              <w:t>Крупа манная</w:t>
            </w:r>
          </w:p>
        </w:tc>
        <w:tc>
          <w:tcPr>
            <w:tcW w:w="1561" w:type="dxa"/>
          </w:tcPr>
          <w:p w:rsidR="007D0250" w:rsidRPr="00F16265" w:rsidRDefault="007D0250" w:rsidP="007D0250">
            <w:pPr>
              <w:jc w:val="right"/>
              <w:rPr>
                <w:rFonts w:ascii="Times New Roman" w:hAnsi="Times New Roman"/>
                <w:sz w:val="24"/>
              </w:rPr>
            </w:pPr>
            <w:r w:rsidRPr="00F16265">
              <w:rPr>
                <w:rFonts w:ascii="Times New Roman" w:hAnsi="Times New Roman"/>
                <w:sz w:val="24"/>
              </w:rPr>
              <w:t xml:space="preserve">27,7 </w:t>
            </w:r>
          </w:p>
        </w:tc>
        <w:tc>
          <w:tcPr>
            <w:tcW w:w="1558" w:type="dxa"/>
          </w:tcPr>
          <w:p w:rsidR="007D0250" w:rsidRPr="00F16265" w:rsidRDefault="007D0250" w:rsidP="007D0250">
            <w:pPr>
              <w:jc w:val="right"/>
              <w:rPr>
                <w:rFonts w:ascii="Times New Roman" w:hAnsi="Times New Roman"/>
                <w:sz w:val="24"/>
              </w:rPr>
            </w:pPr>
            <w:r w:rsidRPr="00F16265">
              <w:rPr>
                <w:rFonts w:ascii="Times New Roman" w:hAnsi="Times New Roman"/>
                <w:sz w:val="24"/>
              </w:rPr>
              <w:t>27,7</w:t>
            </w:r>
          </w:p>
        </w:tc>
        <w:tc>
          <w:tcPr>
            <w:tcW w:w="1560" w:type="dxa"/>
          </w:tcPr>
          <w:p w:rsidR="007D0250" w:rsidRPr="00F16265" w:rsidRDefault="007D0250" w:rsidP="007D0250">
            <w:pPr>
              <w:jc w:val="right"/>
              <w:rPr>
                <w:rFonts w:ascii="Times New Roman" w:hAnsi="Times New Roman"/>
                <w:sz w:val="24"/>
              </w:rPr>
            </w:pPr>
            <w:r w:rsidRPr="00F16265">
              <w:rPr>
                <w:rFonts w:ascii="Times New Roman" w:hAnsi="Times New Roman"/>
                <w:sz w:val="24"/>
              </w:rPr>
              <w:t>38,5</w:t>
            </w:r>
          </w:p>
        </w:tc>
        <w:tc>
          <w:tcPr>
            <w:tcW w:w="1559" w:type="dxa"/>
          </w:tcPr>
          <w:p w:rsidR="007D0250" w:rsidRPr="00F16265" w:rsidRDefault="007D0250" w:rsidP="007D0250">
            <w:pPr>
              <w:jc w:val="right"/>
              <w:rPr>
                <w:rFonts w:ascii="Times New Roman" w:hAnsi="Times New Roman"/>
                <w:sz w:val="24"/>
              </w:rPr>
            </w:pPr>
            <w:r w:rsidRPr="00F16265">
              <w:rPr>
                <w:rFonts w:ascii="Times New Roman" w:hAnsi="Times New Roman"/>
                <w:sz w:val="24"/>
              </w:rPr>
              <w:t>38,5</w:t>
            </w:r>
          </w:p>
        </w:tc>
      </w:tr>
      <w:tr w:rsidR="007D0250" w:rsidRPr="00480CC9" w:rsidTr="007D0250">
        <w:tc>
          <w:tcPr>
            <w:tcW w:w="3111" w:type="dxa"/>
          </w:tcPr>
          <w:p w:rsidR="007D0250" w:rsidRPr="00F16265" w:rsidRDefault="007D0250" w:rsidP="007D0250">
            <w:pPr>
              <w:rPr>
                <w:rFonts w:ascii="Times New Roman" w:hAnsi="Times New Roman"/>
                <w:sz w:val="24"/>
              </w:rPr>
            </w:pPr>
            <w:r w:rsidRPr="00F16265">
              <w:rPr>
                <w:rFonts w:ascii="Times New Roman" w:hAnsi="Times New Roman"/>
                <w:sz w:val="24"/>
              </w:rPr>
              <w:t>Молоко</w:t>
            </w:r>
          </w:p>
        </w:tc>
        <w:tc>
          <w:tcPr>
            <w:tcW w:w="1561" w:type="dxa"/>
          </w:tcPr>
          <w:p w:rsidR="007D0250" w:rsidRPr="00F16265" w:rsidRDefault="007D0250" w:rsidP="007D0250">
            <w:pPr>
              <w:jc w:val="right"/>
              <w:rPr>
                <w:rFonts w:ascii="Times New Roman" w:hAnsi="Times New Roman"/>
                <w:sz w:val="24"/>
              </w:rPr>
            </w:pPr>
            <w:r w:rsidRPr="00F16265">
              <w:rPr>
                <w:rFonts w:ascii="Times New Roman" w:hAnsi="Times New Roman"/>
                <w:sz w:val="24"/>
              </w:rPr>
              <w:t>95,03</w:t>
            </w:r>
          </w:p>
        </w:tc>
        <w:tc>
          <w:tcPr>
            <w:tcW w:w="1558" w:type="dxa"/>
          </w:tcPr>
          <w:p w:rsidR="007D0250" w:rsidRPr="00F16265" w:rsidRDefault="007D0250" w:rsidP="007D0250">
            <w:pPr>
              <w:jc w:val="right"/>
              <w:rPr>
                <w:rFonts w:ascii="Times New Roman" w:hAnsi="Times New Roman"/>
                <w:sz w:val="24"/>
              </w:rPr>
            </w:pPr>
            <w:r w:rsidRPr="00F16265">
              <w:rPr>
                <w:rFonts w:ascii="Times New Roman" w:hAnsi="Times New Roman"/>
                <w:sz w:val="24"/>
              </w:rPr>
              <w:t>95,0</w:t>
            </w:r>
          </w:p>
        </w:tc>
        <w:tc>
          <w:tcPr>
            <w:tcW w:w="1560" w:type="dxa"/>
          </w:tcPr>
          <w:p w:rsidR="007D0250" w:rsidRPr="00F16265" w:rsidRDefault="007D0250" w:rsidP="007D0250">
            <w:pPr>
              <w:jc w:val="right"/>
              <w:rPr>
                <w:rFonts w:ascii="Times New Roman" w:hAnsi="Times New Roman"/>
                <w:sz w:val="24"/>
              </w:rPr>
            </w:pPr>
            <w:r w:rsidRPr="00F16265">
              <w:rPr>
                <w:rFonts w:ascii="Times New Roman" w:hAnsi="Times New Roman"/>
                <w:sz w:val="24"/>
              </w:rPr>
              <w:t>132,0</w:t>
            </w:r>
          </w:p>
        </w:tc>
        <w:tc>
          <w:tcPr>
            <w:tcW w:w="1559" w:type="dxa"/>
          </w:tcPr>
          <w:p w:rsidR="007D0250" w:rsidRPr="00F16265" w:rsidRDefault="007D0250" w:rsidP="007D0250">
            <w:pPr>
              <w:jc w:val="right"/>
              <w:rPr>
                <w:rFonts w:ascii="Times New Roman" w:hAnsi="Times New Roman"/>
                <w:sz w:val="24"/>
              </w:rPr>
            </w:pPr>
            <w:r w:rsidRPr="00F16265">
              <w:rPr>
                <w:rFonts w:ascii="Times New Roman" w:hAnsi="Times New Roman"/>
                <w:sz w:val="24"/>
              </w:rPr>
              <w:t>132,0</w:t>
            </w:r>
          </w:p>
        </w:tc>
      </w:tr>
      <w:tr w:rsidR="007D0250" w:rsidRPr="00480CC9" w:rsidTr="007D0250">
        <w:tc>
          <w:tcPr>
            <w:tcW w:w="3111" w:type="dxa"/>
          </w:tcPr>
          <w:p w:rsidR="007D0250" w:rsidRPr="00F16265" w:rsidRDefault="007D0250" w:rsidP="007D0250">
            <w:pPr>
              <w:rPr>
                <w:rFonts w:ascii="Times New Roman" w:hAnsi="Times New Roman"/>
                <w:sz w:val="24"/>
              </w:rPr>
            </w:pPr>
            <w:r w:rsidRPr="00F16265">
              <w:rPr>
                <w:rFonts w:ascii="Times New Roman" w:hAnsi="Times New Roman"/>
                <w:sz w:val="24"/>
              </w:rPr>
              <w:t>Вода</w:t>
            </w:r>
          </w:p>
        </w:tc>
        <w:tc>
          <w:tcPr>
            <w:tcW w:w="1561" w:type="dxa"/>
          </w:tcPr>
          <w:p w:rsidR="007D0250" w:rsidRPr="00F16265" w:rsidRDefault="007D0250" w:rsidP="007D0250">
            <w:pPr>
              <w:jc w:val="right"/>
              <w:rPr>
                <w:rFonts w:ascii="Times New Roman" w:hAnsi="Times New Roman"/>
                <w:sz w:val="24"/>
              </w:rPr>
            </w:pPr>
            <w:r w:rsidRPr="00F16265">
              <w:rPr>
                <w:rFonts w:ascii="Times New Roman" w:hAnsi="Times New Roman"/>
                <w:sz w:val="24"/>
              </w:rPr>
              <w:t>63,4</w:t>
            </w:r>
          </w:p>
        </w:tc>
        <w:tc>
          <w:tcPr>
            <w:tcW w:w="1558" w:type="dxa"/>
          </w:tcPr>
          <w:p w:rsidR="007D0250" w:rsidRPr="00F16265" w:rsidRDefault="007D0250" w:rsidP="007D0250">
            <w:pPr>
              <w:jc w:val="right"/>
              <w:rPr>
                <w:rFonts w:ascii="Times New Roman" w:hAnsi="Times New Roman"/>
                <w:sz w:val="24"/>
              </w:rPr>
            </w:pPr>
            <w:r w:rsidRPr="00F16265">
              <w:rPr>
                <w:rFonts w:ascii="Times New Roman" w:hAnsi="Times New Roman"/>
                <w:sz w:val="24"/>
              </w:rPr>
              <w:t>63,4</w:t>
            </w:r>
          </w:p>
        </w:tc>
        <w:tc>
          <w:tcPr>
            <w:tcW w:w="1560" w:type="dxa"/>
          </w:tcPr>
          <w:p w:rsidR="007D0250" w:rsidRPr="00F16265" w:rsidRDefault="007D0250" w:rsidP="007D0250">
            <w:pPr>
              <w:jc w:val="right"/>
              <w:rPr>
                <w:rFonts w:ascii="Times New Roman" w:hAnsi="Times New Roman"/>
                <w:sz w:val="24"/>
              </w:rPr>
            </w:pPr>
            <w:r w:rsidRPr="00F16265">
              <w:rPr>
                <w:rFonts w:ascii="Times New Roman" w:hAnsi="Times New Roman"/>
                <w:sz w:val="24"/>
              </w:rPr>
              <w:t>88,0</w:t>
            </w:r>
          </w:p>
        </w:tc>
        <w:tc>
          <w:tcPr>
            <w:tcW w:w="1559" w:type="dxa"/>
          </w:tcPr>
          <w:p w:rsidR="007D0250" w:rsidRPr="00F16265" w:rsidRDefault="007D0250" w:rsidP="007D0250">
            <w:pPr>
              <w:jc w:val="right"/>
              <w:rPr>
                <w:rFonts w:ascii="Times New Roman" w:hAnsi="Times New Roman"/>
                <w:sz w:val="24"/>
              </w:rPr>
            </w:pPr>
            <w:r w:rsidRPr="00F16265">
              <w:rPr>
                <w:rFonts w:ascii="Times New Roman" w:hAnsi="Times New Roman"/>
                <w:sz w:val="24"/>
              </w:rPr>
              <w:t>88,0</w:t>
            </w:r>
          </w:p>
        </w:tc>
      </w:tr>
      <w:tr w:rsidR="007D0250" w:rsidRPr="00480CC9" w:rsidTr="007D0250">
        <w:tc>
          <w:tcPr>
            <w:tcW w:w="3111" w:type="dxa"/>
          </w:tcPr>
          <w:p w:rsidR="007D0250" w:rsidRPr="00F16265" w:rsidRDefault="007D0250" w:rsidP="007D0250">
            <w:pPr>
              <w:rPr>
                <w:rFonts w:ascii="Times New Roman" w:hAnsi="Times New Roman"/>
                <w:sz w:val="24"/>
              </w:rPr>
            </w:pPr>
            <w:r w:rsidRPr="00F16265">
              <w:rPr>
                <w:rFonts w:ascii="Times New Roman" w:hAnsi="Times New Roman"/>
                <w:sz w:val="24"/>
              </w:rPr>
              <w:t>Сахар-песок</w:t>
            </w:r>
          </w:p>
        </w:tc>
        <w:tc>
          <w:tcPr>
            <w:tcW w:w="1561" w:type="dxa"/>
          </w:tcPr>
          <w:p w:rsidR="007D0250" w:rsidRPr="00F16265" w:rsidRDefault="007D0250" w:rsidP="007D0250">
            <w:pPr>
              <w:jc w:val="right"/>
              <w:rPr>
                <w:rFonts w:ascii="Times New Roman" w:hAnsi="Times New Roman"/>
                <w:sz w:val="24"/>
              </w:rPr>
            </w:pPr>
            <w:r w:rsidRPr="00F16265">
              <w:rPr>
                <w:rFonts w:ascii="Times New Roman" w:hAnsi="Times New Roman"/>
                <w:sz w:val="24"/>
              </w:rPr>
              <w:t>4,5</w:t>
            </w:r>
          </w:p>
        </w:tc>
        <w:tc>
          <w:tcPr>
            <w:tcW w:w="1558" w:type="dxa"/>
          </w:tcPr>
          <w:p w:rsidR="007D0250" w:rsidRPr="00F16265" w:rsidRDefault="007D0250" w:rsidP="007D0250">
            <w:pPr>
              <w:jc w:val="right"/>
              <w:rPr>
                <w:rFonts w:ascii="Times New Roman" w:hAnsi="Times New Roman"/>
                <w:sz w:val="24"/>
              </w:rPr>
            </w:pPr>
            <w:r w:rsidRPr="00F16265">
              <w:rPr>
                <w:rFonts w:ascii="Times New Roman" w:hAnsi="Times New Roman"/>
                <w:sz w:val="24"/>
              </w:rPr>
              <w:t>4,5</w:t>
            </w:r>
          </w:p>
        </w:tc>
        <w:tc>
          <w:tcPr>
            <w:tcW w:w="1560" w:type="dxa"/>
          </w:tcPr>
          <w:p w:rsidR="007D0250" w:rsidRPr="00F16265" w:rsidRDefault="007D0250" w:rsidP="007D0250">
            <w:pPr>
              <w:jc w:val="right"/>
              <w:rPr>
                <w:rFonts w:ascii="Times New Roman" w:hAnsi="Times New Roman"/>
                <w:sz w:val="24"/>
              </w:rPr>
            </w:pPr>
            <w:r w:rsidRPr="00F16265">
              <w:rPr>
                <w:rFonts w:ascii="Times New Roman" w:hAnsi="Times New Roman"/>
                <w:sz w:val="24"/>
              </w:rPr>
              <w:t>6,3</w:t>
            </w:r>
          </w:p>
        </w:tc>
        <w:tc>
          <w:tcPr>
            <w:tcW w:w="1559" w:type="dxa"/>
          </w:tcPr>
          <w:p w:rsidR="007D0250" w:rsidRPr="00F16265" w:rsidRDefault="007D0250" w:rsidP="007D0250">
            <w:pPr>
              <w:jc w:val="right"/>
              <w:rPr>
                <w:rFonts w:ascii="Times New Roman" w:hAnsi="Times New Roman"/>
                <w:sz w:val="24"/>
              </w:rPr>
            </w:pPr>
            <w:r w:rsidRPr="00F16265">
              <w:rPr>
                <w:rFonts w:ascii="Times New Roman" w:hAnsi="Times New Roman"/>
                <w:sz w:val="24"/>
              </w:rPr>
              <w:t>6,3</w:t>
            </w:r>
          </w:p>
        </w:tc>
      </w:tr>
      <w:tr w:rsidR="007D0250" w:rsidRPr="00480CC9" w:rsidTr="007D0250">
        <w:tc>
          <w:tcPr>
            <w:tcW w:w="3111" w:type="dxa"/>
          </w:tcPr>
          <w:p w:rsidR="007D0250" w:rsidRPr="00F16265" w:rsidRDefault="007D0250" w:rsidP="007D0250">
            <w:pPr>
              <w:rPr>
                <w:rFonts w:ascii="Times New Roman" w:hAnsi="Times New Roman"/>
                <w:sz w:val="24"/>
              </w:rPr>
            </w:pPr>
            <w:r w:rsidRPr="00F16265">
              <w:rPr>
                <w:rFonts w:ascii="Times New Roman" w:hAnsi="Times New Roman"/>
                <w:sz w:val="24"/>
              </w:rPr>
              <w:t>Соль йодированная</w:t>
            </w:r>
          </w:p>
        </w:tc>
        <w:tc>
          <w:tcPr>
            <w:tcW w:w="1561" w:type="dxa"/>
          </w:tcPr>
          <w:p w:rsidR="007D0250" w:rsidRPr="00F16265" w:rsidRDefault="007D0250" w:rsidP="007D0250">
            <w:pPr>
              <w:jc w:val="right"/>
              <w:rPr>
                <w:rFonts w:ascii="Times New Roman" w:hAnsi="Times New Roman"/>
                <w:sz w:val="24"/>
              </w:rPr>
            </w:pPr>
            <w:r w:rsidRPr="00F16265">
              <w:rPr>
                <w:rFonts w:ascii="Times New Roman" w:hAnsi="Times New Roman"/>
                <w:sz w:val="24"/>
              </w:rPr>
              <w:t>0,7</w:t>
            </w:r>
          </w:p>
        </w:tc>
        <w:tc>
          <w:tcPr>
            <w:tcW w:w="1558" w:type="dxa"/>
          </w:tcPr>
          <w:p w:rsidR="007D0250" w:rsidRPr="00F16265" w:rsidRDefault="007D0250" w:rsidP="007D0250">
            <w:pPr>
              <w:jc w:val="right"/>
              <w:rPr>
                <w:rFonts w:ascii="Times New Roman" w:hAnsi="Times New Roman"/>
                <w:sz w:val="24"/>
              </w:rPr>
            </w:pPr>
            <w:r w:rsidRPr="00F16265">
              <w:rPr>
                <w:rFonts w:ascii="Times New Roman" w:hAnsi="Times New Roman"/>
                <w:sz w:val="24"/>
              </w:rPr>
              <w:t>0,7</w:t>
            </w:r>
          </w:p>
        </w:tc>
        <w:tc>
          <w:tcPr>
            <w:tcW w:w="1560" w:type="dxa"/>
          </w:tcPr>
          <w:p w:rsidR="007D0250" w:rsidRPr="00F16265" w:rsidRDefault="007D0250" w:rsidP="007D0250">
            <w:pPr>
              <w:jc w:val="right"/>
              <w:rPr>
                <w:rFonts w:ascii="Times New Roman" w:hAnsi="Times New Roman"/>
                <w:sz w:val="24"/>
              </w:rPr>
            </w:pPr>
            <w:r w:rsidRPr="00F16265">
              <w:rPr>
                <w:rFonts w:ascii="Times New Roman" w:hAnsi="Times New Roman"/>
                <w:sz w:val="24"/>
              </w:rPr>
              <w:t>1,0</w:t>
            </w:r>
          </w:p>
        </w:tc>
        <w:tc>
          <w:tcPr>
            <w:tcW w:w="1559" w:type="dxa"/>
          </w:tcPr>
          <w:p w:rsidR="007D0250" w:rsidRPr="00F16265" w:rsidRDefault="007D0250" w:rsidP="007D0250">
            <w:pPr>
              <w:jc w:val="right"/>
              <w:rPr>
                <w:rFonts w:ascii="Times New Roman" w:hAnsi="Times New Roman"/>
                <w:sz w:val="24"/>
              </w:rPr>
            </w:pPr>
            <w:r w:rsidRPr="00F16265">
              <w:rPr>
                <w:rFonts w:ascii="Times New Roman" w:hAnsi="Times New Roman"/>
                <w:sz w:val="24"/>
              </w:rPr>
              <w:t>1,0</w:t>
            </w:r>
          </w:p>
        </w:tc>
      </w:tr>
      <w:tr w:rsidR="007D0250" w:rsidRPr="00480CC9" w:rsidTr="007D0250">
        <w:trPr>
          <w:trHeight w:val="305"/>
        </w:trPr>
        <w:tc>
          <w:tcPr>
            <w:tcW w:w="3111" w:type="dxa"/>
          </w:tcPr>
          <w:p w:rsidR="007D0250" w:rsidRPr="00F16265" w:rsidRDefault="007D0250" w:rsidP="007D0250">
            <w:pPr>
              <w:rPr>
                <w:rFonts w:ascii="Times New Roman" w:hAnsi="Times New Roman"/>
                <w:b/>
                <w:sz w:val="24"/>
              </w:rPr>
            </w:pPr>
            <w:proofErr w:type="spellStart"/>
            <w:r w:rsidRPr="00F16265">
              <w:rPr>
                <w:rFonts w:ascii="Times New Roman" w:hAnsi="Times New Roman"/>
                <w:b/>
                <w:sz w:val="24"/>
              </w:rPr>
              <w:t>Macca</w:t>
            </w:r>
            <w:proofErr w:type="spellEnd"/>
            <w:r w:rsidRPr="00F16265">
              <w:rPr>
                <w:rFonts w:ascii="Times New Roman" w:hAnsi="Times New Roman"/>
                <w:b/>
                <w:sz w:val="24"/>
              </w:rPr>
              <w:t xml:space="preserve"> каши</w:t>
            </w:r>
          </w:p>
        </w:tc>
        <w:tc>
          <w:tcPr>
            <w:tcW w:w="1561" w:type="dxa"/>
          </w:tcPr>
          <w:p w:rsidR="007D0250" w:rsidRPr="00F16265" w:rsidRDefault="007D0250" w:rsidP="007D0250">
            <w:pPr>
              <w:jc w:val="right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558" w:type="dxa"/>
          </w:tcPr>
          <w:p w:rsidR="007D0250" w:rsidRPr="00F16265" w:rsidRDefault="007D0250" w:rsidP="007D0250">
            <w:pPr>
              <w:jc w:val="right"/>
              <w:rPr>
                <w:rFonts w:ascii="Times New Roman" w:hAnsi="Times New Roman"/>
                <w:b/>
                <w:sz w:val="24"/>
              </w:rPr>
            </w:pPr>
            <w:r w:rsidRPr="00F16265">
              <w:rPr>
                <w:rFonts w:ascii="Times New Roman" w:hAnsi="Times New Roman"/>
                <w:b/>
                <w:sz w:val="24"/>
              </w:rPr>
              <w:t>180,0</w:t>
            </w:r>
          </w:p>
        </w:tc>
        <w:tc>
          <w:tcPr>
            <w:tcW w:w="1560" w:type="dxa"/>
          </w:tcPr>
          <w:p w:rsidR="007D0250" w:rsidRPr="00F16265" w:rsidRDefault="007D0250" w:rsidP="007D0250">
            <w:pPr>
              <w:jc w:val="right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559" w:type="dxa"/>
          </w:tcPr>
          <w:p w:rsidR="007D0250" w:rsidRPr="00F16265" w:rsidRDefault="007D0250" w:rsidP="007D0250">
            <w:pPr>
              <w:jc w:val="right"/>
              <w:rPr>
                <w:rFonts w:ascii="Times New Roman" w:hAnsi="Times New Roman"/>
                <w:b/>
                <w:sz w:val="24"/>
              </w:rPr>
            </w:pPr>
            <w:r w:rsidRPr="00F16265">
              <w:rPr>
                <w:rFonts w:ascii="Times New Roman" w:hAnsi="Times New Roman"/>
                <w:b/>
                <w:sz w:val="24"/>
              </w:rPr>
              <w:t>250,0</w:t>
            </w:r>
          </w:p>
        </w:tc>
      </w:tr>
      <w:tr w:rsidR="007D0250" w:rsidRPr="00480CC9" w:rsidTr="007D0250">
        <w:tc>
          <w:tcPr>
            <w:tcW w:w="3111" w:type="dxa"/>
          </w:tcPr>
          <w:p w:rsidR="007D0250" w:rsidRPr="00F16265" w:rsidRDefault="007D0250" w:rsidP="007D0250">
            <w:pPr>
              <w:rPr>
                <w:rFonts w:ascii="Times New Roman" w:hAnsi="Times New Roman"/>
                <w:sz w:val="24"/>
              </w:rPr>
            </w:pPr>
            <w:r w:rsidRPr="00F16265">
              <w:rPr>
                <w:rFonts w:ascii="Times New Roman" w:hAnsi="Times New Roman"/>
                <w:sz w:val="24"/>
              </w:rPr>
              <w:t>Масло сливочное</w:t>
            </w:r>
          </w:p>
        </w:tc>
        <w:tc>
          <w:tcPr>
            <w:tcW w:w="1561" w:type="dxa"/>
          </w:tcPr>
          <w:p w:rsidR="007D0250" w:rsidRPr="00F16265" w:rsidRDefault="007D0250" w:rsidP="007D0250">
            <w:pPr>
              <w:jc w:val="right"/>
              <w:rPr>
                <w:rFonts w:ascii="Times New Roman" w:hAnsi="Times New Roman"/>
                <w:sz w:val="24"/>
              </w:rPr>
            </w:pPr>
            <w:r w:rsidRPr="00F16265">
              <w:rPr>
                <w:rFonts w:ascii="Times New Roman" w:hAnsi="Times New Roman"/>
                <w:sz w:val="24"/>
              </w:rPr>
              <w:t>5,0</w:t>
            </w:r>
          </w:p>
        </w:tc>
        <w:tc>
          <w:tcPr>
            <w:tcW w:w="1558" w:type="dxa"/>
          </w:tcPr>
          <w:p w:rsidR="007D0250" w:rsidRPr="00F16265" w:rsidRDefault="007D0250" w:rsidP="007D0250">
            <w:pPr>
              <w:jc w:val="right"/>
              <w:rPr>
                <w:rFonts w:ascii="Times New Roman" w:hAnsi="Times New Roman"/>
                <w:sz w:val="24"/>
              </w:rPr>
            </w:pPr>
            <w:r w:rsidRPr="00F16265">
              <w:rPr>
                <w:rFonts w:ascii="Times New Roman" w:hAnsi="Times New Roman"/>
                <w:sz w:val="24"/>
              </w:rPr>
              <w:t>5,0</w:t>
            </w:r>
          </w:p>
        </w:tc>
        <w:tc>
          <w:tcPr>
            <w:tcW w:w="1560" w:type="dxa"/>
          </w:tcPr>
          <w:p w:rsidR="007D0250" w:rsidRPr="00F16265" w:rsidRDefault="007D0250" w:rsidP="007D0250">
            <w:pPr>
              <w:jc w:val="right"/>
              <w:rPr>
                <w:rFonts w:ascii="Times New Roman" w:hAnsi="Times New Roman"/>
                <w:sz w:val="24"/>
              </w:rPr>
            </w:pPr>
            <w:r w:rsidRPr="00F16265">
              <w:rPr>
                <w:rFonts w:ascii="Times New Roman" w:hAnsi="Times New Roman"/>
                <w:sz w:val="24"/>
              </w:rPr>
              <w:t>10,0</w:t>
            </w:r>
          </w:p>
        </w:tc>
        <w:tc>
          <w:tcPr>
            <w:tcW w:w="1559" w:type="dxa"/>
          </w:tcPr>
          <w:p w:rsidR="007D0250" w:rsidRPr="00F16265" w:rsidRDefault="007D0250" w:rsidP="007D0250">
            <w:pPr>
              <w:jc w:val="right"/>
              <w:rPr>
                <w:rFonts w:ascii="Times New Roman" w:hAnsi="Times New Roman"/>
                <w:sz w:val="24"/>
              </w:rPr>
            </w:pPr>
            <w:r w:rsidRPr="00F16265">
              <w:rPr>
                <w:rFonts w:ascii="Times New Roman" w:hAnsi="Times New Roman"/>
                <w:sz w:val="24"/>
              </w:rPr>
              <w:t>10,0</w:t>
            </w:r>
          </w:p>
        </w:tc>
      </w:tr>
      <w:tr w:rsidR="007D0250" w:rsidRPr="00DE63B1" w:rsidTr="007D0250">
        <w:tc>
          <w:tcPr>
            <w:tcW w:w="3111" w:type="dxa"/>
          </w:tcPr>
          <w:p w:rsidR="007D0250" w:rsidRPr="00F16265" w:rsidRDefault="007D0250" w:rsidP="007D0250">
            <w:pPr>
              <w:rPr>
                <w:rFonts w:ascii="Times New Roman" w:hAnsi="Times New Roman"/>
                <w:b/>
                <w:sz w:val="24"/>
              </w:rPr>
            </w:pPr>
            <w:r w:rsidRPr="00F16265">
              <w:rPr>
                <w:rFonts w:ascii="Times New Roman" w:hAnsi="Times New Roman"/>
                <w:b/>
                <w:sz w:val="24"/>
              </w:rPr>
              <w:t>Выход</w:t>
            </w:r>
          </w:p>
        </w:tc>
        <w:tc>
          <w:tcPr>
            <w:tcW w:w="1561" w:type="dxa"/>
          </w:tcPr>
          <w:p w:rsidR="007D0250" w:rsidRPr="00F16265" w:rsidRDefault="007D0250" w:rsidP="007D0250">
            <w:pPr>
              <w:jc w:val="right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558" w:type="dxa"/>
          </w:tcPr>
          <w:p w:rsidR="007D0250" w:rsidRPr="00F16265" w:rsidRDefault="007D0250" w:rsidP="007D0250">
            <w:pPr>
              <w:jc w:val="right"/>
              <w:rPr>
                <w:rFonts w:ascii="Times New Roman" w:hAnsi="Times New Roman"/>
                <w:b/>
                <w:sz w:val="24"/>
              </w:rPr>
            </w:pPr>
            <w:r w:rsidRPr="00F16265">
              <w:rPr>
                <w:rFonts w:ascii="Times New Roman" w:hAnsi="Times New Roman"/>
                <w:b/>
                <w:sz w:val="24"/>
              </w:rPr>
              <w:t>180/5</w:t>
            </w:r>
          </w:p>
        </w:tc>
        <w:tc>
          <w:tcPr>
            <w:tcW w:w="1560" w:type="dxa"/>
          </w:tcPr>
          <w:p w:rsidR="007D0250" w:rsidRPr="00F16265" w:rsidRDefault="007D0250" w:rsidP="007D0250">
            <w:pPr>
              <w:jc w:val="right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559" w:type="dxa"/>
          </w:tcPr>
          <w:p w:rsidR="007D0250" w:rsidRPr="00F16265" w:rsidRDefault="007D0250" w:rsidP="007D0250">
            <w:pPr>
              <w:jc w:val="right"/>
              <w:rPr>
                <w:rFonts w:ascii="Times New Roman" w:hAnsi="Times New Roman"/>
                <w:b/>
                <w:sz w:val="24"/>
              </w:rPr>
            </w:pPr>
            <w:r w:rsidRPr="00F16265">
              <w:rPr>
                <w:rFonts w:ascii="Times New Roman" w:hAnsi="Times New Roman"/>
                <w:b/>
                <w:sz w:val="24"/>
              </w:rPr>
              <w:t>250/10</w:t>
            </w:r>
          </w:p>
        </w:tc>
      </w:tr>
    </w:tbl>
    <w:p w:rsidR="007D0250" w:rsidRPr="00DE63B1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63B1">
        <w:rPr>
          <w:rFonts w:ascii="Times New Roman" w:hAnsi="Times New Roman" w:cs="Times New Roman"/>
          <w:b/>
          <w:sz w:val="24"/>
          <w:szCs w:val="24"/>
        </w:rPr>
        <w:t>Технология приготовления</w:t>
      </w:r>
    </w:p>
    <w:p w:rsidR="007D0250" w:rsidRPr="00F16265" w:rsidRDefault="007D0250" w:rsidP="007D0250">
      <w:pPr>
        <w:pStyle w:val="a9"/>
        <w:ind w:firstLine="284"/>
        <w:jc w:val="both"/>
        <w:rPr>
          <w:rFonts w:ascii="Times New Roman" w:hAnsi="Times New Roman"/>
          <w:sz w:val="24"/>
          <w:szCs w:val="24"/>
        </w:rPr>
      </w:pPr>
      <w:r w:rsidRPr="00F16265">
        <w:rPr>
          <w:rFonts w:ascii="Times New Roman" w:hAnsi="Times New Roman"/>
          <w:sz w:val="24"/>
          <w:szCs w:val="24"/>
        </w:rPr>
        <w:t>Крупу просеивают, засыпают в кипящее молоко с водой и перемешивают. Затем засыпают соль, сахар и непрерывно перемешивают до готовности.</w:t>
      </w:r>
    </w:p>
    <w:p w:rsidR="007D0250" w:rsidRDefault="007D0250" w:rsidP="007D0250">
      <w:pPr>
        <w:pStyle w:val="a9"/>
        <w:ind w:firstLine="284"/>
        <w:jc w:val="both"/>
        <w:rPr>
          <w:sz w:val="24"/>
          <w:szCs w:val="24"/>
        </w:rPr>
      </w:pPr>
      <w:r w:rsidRPr="00F16265">
        <w:rPr>
          <w:rFonts w:ascii="Times New Roman" w:hAnsi="Times New Roman"/>
          <w:sz w:val="24"/>
          <w:szCs w:val="24"/>
        </w:rPr>
        <w:t>При отпуске поливают растопленным сливочным маслом (доведенным до кипения).</w:t>
      </w:r>
    </w:p>
    <w:p w:rsidR="007D0250" w:rsidRPr="00F16265" w:rsidRDefault="007D0250" w:rsidP="007D0250">
      <w:pPr>
        <w:pStyle w:val="a9"/>
        <w:ind w:firstLine="284"/>
        <w:jc w:val="both"/>
        <w:rPr>
          <w:rFonts w:ascii="Times New Roman" w:hAnsi="Times New Roman"/>
          <w:sz w:val="24"/>
          <w:szCs w:val="24"/>
        </w:rPr>
      </w:pPr>
      <w:r w:rsidRPr="00F16265">
        <w:rPr>
          <w:rFonts w:ascii="Times New Roman" w:hAnsi="Times New Roman"/>
          <w:sz w:val="24"/>
          <w:szCs w:val="24"/>
        </w:rPr>
        <w:t xml:space="preserve">Каши молочные можно готовить на одном молоке, с учетом суточного рациона </w:t>
      </w:r>
      <w:r>
        <w:rPr>
          <w:rFonts w:ascii="Times New Roman" w:hAnsi="Times New Roman"/>
          <w:sz w:val="24"/>
          <w:szCs w:val="24"/>
        </w:rPr>
        <w:t>пи</w:t>
      </w:r>
      <w:r w:rsidRPr="00F16265">
        <w:rPr>
          <w:rFonts w:ascii="Times New Roman" w:hAnsi="Times New Roman"/>
          <w:sz w:val="24"/>
          <w:szCs w:val="24"/>
        </w:rPr>
        <w:t>тания детей. Температура подачи 65°C.</w:t>
      </w:r>
    </w:p>
    <w:p w:rsidR="007D0250" w:rsidRPr="00886558" w:rsidRDefault="007D0250" w:rsidP="007D0250">
      <w:pPr>
        <w:pStyle w:val="a9"/>
        <w:ind w:firstLine="284"/>
        <w:jc w:val="both"/>
        <w:rPr>
          <w:rFonts w:ascii="Times New Roman" w:hAnsi="Times New Roman"/>
          <w:sz w:val="24"/>
        </w:rPr>
      </w:pPr>
    </w:p>
    <w:p w:rsidR="007D0250" w:rsidRPr="00537B1E" w:rsidRDefault="007D0250" w:rsidP="007D0250">
      <w:pPr>
        <w:pStyle w:val="a9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7B1E">
        <w:rPr>
          <w:rFonts w:ascii="Times New Roman" w:hAnsi="Times New Roman" w:cs="Times New Roman"/>
          <w:b/>
          <w:sz w:val="24"/>
          <w:szCs w:val="24"/>
        </w:rPr>
        <w:t>Требования к качеству</w:t>
      </w:r>
    </w:p>
    <w:p w:rsidR="007D0250" w:rsidRPr="00F84CFF" w:rsidRDefault="007D0250" w:rsidP="007D0250">
      <w:pPr>
        <w:pStyle w:val="a9"/>
        <w:rPr>
          <w:rFonts w:ascii="Times New Roman" w:hAnsi="Times New Roman"/>
          <w:sz w:val="24"/>
          <w:szCs w:val="24"/>
        </w:rPr>
      </w:pPr>
      <w:r w:rsidRPr="00B83155">
        <w:rPr>
          <w:rFonts w:ascii="Times New Roman" w:hAnsi="Times New Roman"/>
          <w:i/>
          <w:sz w:val="24"/>
        </w:rPr>
        <w:t>Внешний вид:</w:t>
      </w:r>
      <w:r w:rsidRPr="00B83155">
        <w:rPr>
          <w:rFonts w:ascii="Times New Roman" w:hAnsi="Times New Roman"/>
          <w:sz w:val="24"/>
        </w:rPr>
        <w:t xml:space="preserve"> </w:t>
      </w:r>
      <w:r w:rsidRPr="00F84CFF">
        <w:rPr>
          <w:rFonts w:ascii="Times New Roman" w:hAnsi="Times New Roman"/>
          <w:sz w:val="24"/>
          <w:szCs w:val="24"/>
        </w:rPr>
        <w:t xml:space="preserve">зерна </w:t>
      </w:r>
      <w:proofErr w:type="gramStart"/>
      <w:r w:rsidRPr="00F84CFF">
        <w:rPr>
          <w:rFonts w:ascii="Times New Roman" w:hAnsi="Times New Roman"/>
          <w:sz w:val="24"/>
          <w:szCs w:val="24"/>
        </w:rPr>
        <w:t>крупы</w:t>
      </w:r>
      <w:proofErr w:type="gramEnd"/>
      <w:r w:rsidRPr="00F84CFF">
        <w:rPr>
          <w:rFonts w:ascii="Times New Roman" w:hAnsi="Times New Roman"/>
          <w:sz w:val="24"/>
          <w:szCs w:val="24"/>
        </w:rPr>
        <w:t xml:space="preserve"> полностью разварившиеся и утратившие свою форму </w:t>
      </w:r>
    </w:p>
    <w:p w:rsidR="007D0250" w:rsidRPr="00F84CFF" w:rsidRDefault="007D0250" w:rsidP="007D0250">
      <w:pPr>
        <w:pStyle w:val="a9"/>
        <w:rPr>
          <w:sz w:val="24"/>
        </w:rPr>
      </w:pPr>
      <w:r w:rsidRPr="00B83155">
        <w:rPr>
          <w:rFonts w:ascii="Times New Roman" w:hAnsi="Times New Roman"/>
          <w:i/>
          <w:sz w:val="24"/>
        </w:rPr>
        <w:t xml:space="preserve">Консистенция: </w:t>
      </w:r>
      <w:r>
        <w:rPr>
          <w:sz w:val="24"/>
        </w:rPr>
        <w:t>жидкая</w:t>
      </w:r>
    </w:p>
    <w:p w:rsidR="007D0250" w:rsidRPr="00F84CFF" w:rsidRDefault="007D0250" w:rsidP="007D0250">
      <w:pPr>
        <w:pStyle w:val="a9"/>
        <w:rPr>
          <w:sz w:val="24"/>
          <w:szCs w:val="24"/>
        </w:rPr>
      </w:pPr>
      <w:r w:rsidRPr="00B83155">
        <w:rPr>
          <w:rFonts w:ascii="Times New Roman" w:hAnsi="Times New Roman"/>
          <w:i/>
          <w:sz w:val="24"/>
        </w:rPr>
        <w:t>Цвет:</w:t>
      </w:r>
      <w:r w:rsidRPr="00B83155">
        <w:rPr>
          <w:rFonts w:ascii="Times New Roman" w:hAnsi="Times New Roman"/>
          <w:sz w:val="24"/>
        </w:rPr>
        <w:t xml:space="preserve"> </w:t>
      </w:r>
      <w:r>
        <w:rPr>
          <w:sz w:val="24"/>
          <w:szCs w:val="24"/>
        </w:rPr>
        <w:t>белый</w:t>
      </w:r>
    </w:p>
    <w:p w:rsidR="007D0250" w:rsidRPr="00F84CFF" w:rsidRDefault="007D0250" w:rsidP="007D0250">
      <w:pPr>
        <w:pStyle w:val="a9"/>
        <w:rPr>
          <w:rFonts w:ascii="Times New Roman" w:hAnsi="Times New Roman"/>
          <w:sz w:val="24"/>
          <w:szCs w:val="24"/>
        </w:rPr>
      </w:pPr>
      <w:r w:rsidRPr="00B83155">
        <w:rPr>
          <w:rFonts w:ascii="Times New Roman" w:hAnsi="Times New Roman"/>
          <w:i/>
          <w:sz w:val="24"/>
        </w:rPr>
        <w:t>Вкус и запах:</w:t>
      </w:r>
      <w:r w:rsidRPr="00B83155">
        <w:rPr>
          <w:rFonts w:ascii="Times New Roman" w:hAnsi="Times New Roman"/>
          <w:sz w:val="24"/>
        </w:rPr>
        <w:t xml:space="preserve"> </w:t>
      </w:r>
      <w:r w:rsidRPr="00F84CFF">
        <w:rPr>
          <w:rFonts w:ascii="Times New Roman" w:hAnsi="Times New Roman"/>
          <w:sz w:val="24"/>
          <w:szCs w:val="24"/>
        </w:rPr>
        <w:t xml:space="preserve">каши из данного вида крупы, умерено соленый, без признаков </w:t>
      </w:r>
      <w:r>
        <w:rPr>
          <w:rFonts w:ascii="Times New Roman" w:hAnsi="Times New Roman"/>
          <w:sz w:val="24"/>
          <w:szCs w:val="24"/>
        </w:rPr>
        <w:t>затх</w:t>
      </w:r>
      <w:r w:rsidRPr="00F84CFF">
        <w:rPr>
          <w:rFonts w:ascii="Times New Roman" w:hAnsi="Times New Roman"/>
          <w:sz w:val="24"/>
          <w:szCs w:val="24"/>
        </w:rPr>
        <w:t>лости и горечи</w:t>
      </w:r>
    </w:p>
    <w:p w:rsidR="007D0250" w:rsidRPr="00B83155" w:rsidRDefault="007D0250" w:rsidP="007D0250">
      <w:pPr>
        <w:pStyle w:val="a9"/>
        <w:rPr>
          <w:rFonts w:ascii="Times New Roman" w:hAnsi="Times New Roman"/>
          <w:sz w:val="24"/>
        </w:rPr>
      </w:pPr>
    </w:p>
    <w:p w:rsidR="007D0250" w:rsidRPr="00537B1E" w:rsidRDefault="007D0250" w:rsidP="007D0250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7B1E">
        <w:rPr>
          <w:rFonts w:ascii="Times New Roman" w:hAnsi="Times New Roman" w:cs="Times New Roman"/>
          <w:b/>
          <w:sz w:val="24"/>
          <w:szCs w:val="24"/>
        </w:rPr>
        <w:t>Пищевая ценность изделия(блюда)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2130"/>
        <w:gridCol w:w="1126"/>
        <w:gridCol w:w="1167"/>
        <w:gridCol w:w="1513"/>
        <w:gridCol w:w="2105"/>
        <w:gridCol w:w="1304"/>
      </w:tblGrid>
      <w:tr w:rsidR="007D0250" w:rsidRPr="00537B1E" w:rsidTr="007D0250">
        <w:tc>
          <w:tcPr>
            <w:tcW w:w="2130" w:type="dxa"/>
          </w:tcPr>
          <w:p w:rsidR="007D0250" w:rsidRPr="00974153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153"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</w:tc>
        <w:tc>
          <w:tcPr>
            <w:tcW w:w="1126" w:type="dxa"/>
          </w:tcPr>
          <w:p w:rsidR="007D0250" w:rsidRPr="00974153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153">
              <w:rPr>
                <w:rFonts w:ascii="Times New Roman" w:hAnsi="Times New Roman" w:cs="Times New Roman"/>
                <w:sz w:val="24"/>
                <w:szCs w:val="24"/>
              </w:rPr>
              <w:t>Белки, г</w:t>
            </w:r>
          </w:p>
        </w:tc>
        <w:tc>
          <w:tcPr>
            <w:tcW w:w="1167" w:type="dxa"/>
          </w:tcPr>
          <w:p w:rsidR="007D0250" w:rsidRPr="00974153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153">
              <w:rPr>
                <w:rFonts w:ascii="Times New Roman" w:hAnsi="Times New Roman" w:cs="Times New Roman"/>
                <w:sz w:val="24"/>
                <w:szCs w:val="24"/>
              </w:rPr>
              <w:t>Жиры, г</w:t>
            </w:r>
          </w:p>
        </w:tc>
        <w:tc>
          <w:tcPr>
            <w:tcW w:w="1513" w:type="dxa"/>
          </w:tcPr>
          <w:p w:rsidR="007D0250" w:rsidRPr="00974153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153">
              <w:rPr>
                <w:rFonts w:ascii="Times New Roman" w:hAnsi="Times New Roman" w:cs="Times New Roman"/>
                <w:sz w:val="24"/>
                <w:szCs w:val="24"/>
              </w:rPr>
              <w:t>Углеводы, г</w:t>
            </w:r>
          </w:p>
        </w:tc>
        <w:tc>
          <w:tcPr>
            <w:tcW w:w="2105" w:type="dxa"/>
          </w:tcPr>
          <w:p w:rsidR="007D0250" w:rsidRPr="00974153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153">
              <w:rPr>
                <w:rFonts w:ascii="Times New Roman" w:hAnsi="Times New Roman" w:cs="Times New Roman"/>
                <w:sz w:val="24"/>
                <w:szCs w:val="24"/>
              </w:rPr>
              <w:t>Энергетическая ценность, ккал</w:t>
            </w:r>
          </w:p>
        </w:tc>
        <w:tc>
          <w:tcPr>
            <w:tcW w:w="1304" w:type="dxa"/>
          </w:tcPr>
          <w:p w:rsidR="007D0250" w:rsidRPr="00974153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153">
              <w:rPr>
                <w:rFonts w:ascii="Times New Roman" w:hAnsi="Times New Roman" w:cs="Times New Roman"/>
                <w:sz w:val="24"/>
                <w:szCs w:val="24"/>
              </w:rPr>
              <w:t>Масса, г</w:t>
            </w:r>
          </w:p>
        </w:tc>
      </w:tr>
      <w:tr w:rsidR="007D0250" w:rsidRPr="00537B1E" w:rsidTr="007D0250">
        <w:trPr>
          <w:trHeight w:val="199"/>
        </w:trPr>
        <w:tc>
          <w:tcPr>
            <w:tcW w:w="2130" w:type="dxa"/>
          </w:tcPr>
          <w:p w:rsidR="007D0250" w:rsidRPr="00480CC9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hAnsi="Times New Roman" w:cs="Times New Roman"/>
                <w:sz w:val="24"/>
                <w:szCs w:val="24"/>
              </w:rPr>
              <w:t>От 7 до 11 лет</w:t>
            </w:r>
          </w:p>
        </w:tc>
        <w:tc>
          <w:tcPr>
            <w:tcW w:w="1126" w:type="dxa"/>
          </w:tcPr>
          <w:p w:rsidR="007D0250" w:rsidRPr="00F84CFF" w:rsidRDefault="007D0250" w:rsidP="007D0250">
            <w:pPr>
              <w:spacing w:line="313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84CFF">
              <w:rPr>
                <w:rFonts w:ascii="Times New Roman" w:hAnsi="Times New Roman"/>
                <w:color w:val="0C0C0C"/>
                <w:spacing w:val="-5"/>
                <w:sz w:val="24"/>
                <w:szCs w:val="24"/>
              </w:rPr>
              <w:t>5,5</w:t>
            </w:r>
          </w:p>
        </w:tc>
        <w:tc>
          <w:tcPr>
            <w:tcW w:w="1167" w:type="dxa"/>
          </w:tcPr>
          <w:p w:rsidR="007D0250" w:rsidRPr="00F84CFF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84CFF">
              <w:rPr>
                <w:rFonts w:ascii="Times New Roman" w:hAnsi="Times New Roman"/>
                <w:sz w:val="24"/>
                <w:szCs w:val="24"/>
              </w:rPr>
              <w:t>7,4</w:t>
            </w:r>
          </w:p>
        </w:tc>
        <w:tc>
          <w:tcPr>
            <w:tcW w:w="1513" w:type="dxa"/>
          </w:tcPr>
          <w:p w:rsidR="007D0250" w:rsidRPr="00F84CFF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84CFF">
              <w:rPr>
                <w:rFonts w:ascii="Times New Roman" w:hAnsi="Times New Roman"/>
                <w:sz w:val="24"/>
                <w:szCs w:val="24"/>
              </w:rPr>
              <w:t>27,3</w:t>
            </w:r>
          </w:p>
        </w:tc>
        <w:tc>
          <w:tcPr>
            <w:tcW w:w="2105" w:type="dxa"/>
          </w:tcPr>
          <w:p w:rsidR="007D0250" w:rsidRPr="00F84CFF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84CFF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304" w:type="dxa"/>
          </w:tcPr>
          <w:p w:rsidR="007D0250" w:rsidRPr="00F84CFF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84CFF">
              <w:rPr>
                <w:rFonts w:ascii="Times New Roman" w:hAnsi="Times New Roman"/>
                <w:sz w:val="24"/>
                <w:szCs w:val="24"/>
              </w:rPr>
              <w:t>180/5</w:t>
            </w:r>
          </w:p>
        </w:tc>
      </w:tr>
      <w:tr w:rsidR="007D0250" w:rsidRPr="00537B1E" w:rsidTr="007D0250">
        <w:trPr>
          <w:trHeight w:val="199"/>
        </w:trPr>
        <w:tc>
          <w:tcPr>
            <w:tcW w:w="2130" w:type="dxa"/>
          </w:tcPr>
          <w:p w:rsidR="007D0250" w:rsidRPr="00480CC9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hAnsi="Times New Roman" w:cs="Times New Roman"/>
                <w:sz w:val="24"/>
                <w:szCs w:val="24"/>
              </w:rPr>
              <w:t>12 лет и старше</w:t>
            </w:r>
          </w:p>
        </w:tc>
        <w:tc>
          <w:tcPr>
            <w:tcW w:w="1126" w:type="dxa"/>
          </w:tcPr>
          <w:p w:rsidR="007D0250" w:rsidRPr="00F84CFF" w:rsidRDefault="007D0250" w:rsidP="007D0250">
            <w:pPr>
              <w:spacing w:line="322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84CFF">
              <w:rPr>
                <w:rFonts w:ascii="Times New Roman" w:hAnsi="Times New Roman"/>
                <w:spacing w:val="-5"/>
                <w:sz w:val="24"/>
                <w:szCs w:val="24"/>
              </w:rPr>
              <w:t>7,7</w:t>
            </w:r>
          </w:p>
        </w:tc>
        <w:tc>
          <w:tcPr>
            <w:tcW w:w="1167" w:type="dxa"/>
          </w:tcPr>
          <w:p w:rsidR="007D0250" w:rsidRPr="00F84CFF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84CFF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  <w:tc>
          <w:tcPr>
            <w:tcW w:w="1513" w:type="dxa"/>
          </w:tcPr>
          <w:p w:rsidR="007D0250" w:rsidRPr="00F84CFF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84CFF">
              <w:rPr>
                <w:rFonts w:ascii="Times New Roman" w:hAnsi="Times New Roman"/>
                <w:sz w:val="24"/>
                <w:szCs w:val="24"/>
              </w:rPr>
              <w:t>37,9</w:t>
            </w:r>
          </w:p>
        </w:tc>
        <w:tc>
          <w:tcPr>
            <w:tcW w:w="2105" w:type="dxa"/>
          </w:tcPr>
          <w:p w:rsidR="007D0250" w:rsidRPr="00F84CFF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84CFF">
              <w:rPr>
                <w:rFonts w:ascii="Times New Roman" w:hAnsi="Times New Roman"/>
                <w:sz w:val="24"/>
                <w:szCs w:val="24"/>
              </w:rPr>
              <w:t>278</w:t>
            </w:r>
          </w:p>
        </w:tc>
        <w:tc>
          <w:tcPr>
            <w:tcW w:w="1304" w:type="dxa"/>
          </w:tcPr>
          <w:p w:rsidR="007D0250" w:rsidRPr="00F84CFF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84CFF">
              <w:rPr>
                <w:rFonts w:ascii="Times New Roman" w:hAnsi="Times New Roman"/>
                <w:sz w:val="24"/>
                <w:szCs w:val="24"/>
              </w:rPr>
              <w:t>250/10</w:t>
            </w:r>
          </w:p>
        </w:tc>
      </w:tr>
    </w:tbl>
    <w:p w:rsidR="007D0250" w:rsidRPr="00537B1E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7B1E">
        <w:rPr>
          <w:rFonts w:ascii="Times New Roman" w:hAnsi="Times New Roman" w:cs="Times New Roman"/>
          <w:b/>
          <w:sz w:val="24"/>
          <w:szCs w:val="24"/>
        </w:rPr>
        <w:t>Расчет химического состава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59"/>
        <w:gridCol w:w="1539"/>
        <w:gridCol w:w="1336"/>
        <w:gridCol w:w="1234"/>
        <w:gridCol w:w="1018"/>
        <w:gridCol w:w="1015"/>
        <w:gridCol w:w="1344"/>
      </w:tblGrid>
      <w:tr w:rsidR="007D0250" w:rsidRPr="00537B1E" w:rsidTr="007D0250">
        <w:tc>
          <w:tcPr>
            <w:tcW w:w="1859" w:type="dxa"/>
            <w:vMerge w:val="restart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</w:tc>
        <w:tc>
          <w:tcPr>
            <w:tcW w:w="4109" w:type="dxa"/>
            <w:gridSpan w:val="3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Минеральные элементы ,г</w:t>
            </w:r>
          </w:p>
        </w:tc>
        <w:tc>
          <w:tcPr>
            <w:tcW w:w="3377" w:type="dxa"/>
            <w:gridSpan w:val="3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Витамины</w:t>
            </w:r>
          </w:p>
        </w:tc>
      </w:tr>
      <w:tr w:rsidR="007D0250" w:rsidRPr="00537B1E" w:rsidTr="007D0250">
        <w:tc>
          <w:tcPr>
            <w:tcW w:w="1859" w:type="dxa"/>
            <w:vMerge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9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</w:t>
            </w:r>
          </w:p>
        </w:tc>
        <w:tc>
          <w:tcPr>
            <w:tcW w:w="1336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Mg</w:t>
            </w:r>
          </w:p>
        </w:tc>
        <w:tc>
          <w:tcPr>
            <w:tcW w:w="1234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</w:t>
            </w:r>
          </w:p>
        </w:tc>
        <w:tc>
          <w:tcPr>
            <w:tcW w:w="1018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537B1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1</w:t>
            </w: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  <w:tc>
          <w:tcPr>
            <w:tcW w:w="1015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537B1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  <w:tc>
          <w:tcPr>
            <w:tcW w:w="1344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</w:tr>
      <w:tr w:rsidR="007D0250" w:rsidRPr="00537B1E" w:rsidTr="007D0250">
        <w:tc>
          <w:tcPr>
            <w:tcW w:w="1859" w:type="dxa"/>
          </w:tcPr>
          <w:p w:rsidR="007D0250" w:rsidRPr="00480CC9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hAnsi="Times New Roman" w:cs="Times New Roman"/>
                <w:sz w:val="24"/>
                <w:szCs w:val="24"/>
              </w:rPr>
              <w:t>От 7 до 11 лет</w:t>
            </w:r>
          </w:p>
        </w:tc>
        <w:tc>
          <w:tcPr>
            <w:tcW w:w="1539" w:type="dxa"/>
          </w:tcPr>
          <w:p w:rsidR="007D0250" w:rsidRPr="00F84CFF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84CFF">
              <w:rPr>
                <w:rFonts w:ascii="Times New Roman" w:hAnsi="Times New Roman"/>
                <w:sz w:val="24"/>
                <w:szCs w:val="24"/>
              </w:rPr>
              <w:t>116,74</w:t>
            </w:r>
          </w:p>
        </w:tc>
        <w:tc>
          <w:tcPr>
            <w:tcW w:w="1336" w:type="dxa"/>
          </w:tcPr>
          <w:p w:rsidR="007D0250" w:rsidRPr="00F84CFF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84CFF">
              <w:rPr>
                <w:rFonts w:ascii="Times New Roman" w:hAnsi="Times New Roman"/>
                <w:sz w:val="24"/>
                <w:szCs w:val="24"/>
              </w:rPr>
              <w:t>17,38</w:t>
            </w:r>
          </w:p>
        </w:tc>
        <w:tc>
          <w:tcPr>
            <w:tcW w:w="1234" w:type="dxa"/>
          </w:tcPr>
          <w:p w:rsidR="007D0250" w:rsidRPr="00F84CFF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84CFF">
              <w:rPr>
                <w:rFonts w:ascii="Times New Roman" w:hAnsi="Times New Roman"/>
                <w:sz w:val="24"/>
                <w:szCs w:val="24"/>
              </w:rPr>
              <w:t>0,38</w:t>
            </w:r>
          </w:p>
        </w:tc>
        <w:tc>
          <w:tcPr>
            <w:tcW w:w="1018" w:type="dxa"/>
          </w:tcPr>
          <w:p w:rsidR="007D0250" w:rsidRPr="00F84CFF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84CFF">
              <w:rPr>
                <w:rFonts w:ascii="Times New Roman" w:hAnsi="Times New Roman"/>
                <w:sz w:val="24"/>
                <w:szCs w:val="24"/>
              </w:rPr>
              <w:t>0,06</w:t>
            </w:r>
          </w:p>
        </w:tc>
        <w:tc>
          <w:tcPr>
            <w:tcW w:w="1015" w:type="dxa"/>
          </w:tcPr>
          <w:p w:rsidR="007D0250" w:rsidRPr="00F84CFF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84CFF">
              <w:rPr>
                <w:rFonts w:ascii="Times New Roman" w:hAnsi="Times New Roman"/>
                <w:sz w:val="24"/>
                <w:szCs w:val="24"/>
              </w:rPr>
              <w:t>0,14</w:t>
            </w:r>
          </w:p>
        </w:tc>
        <w:tc>
          <w:tcPr>
            <w:tcW w:w="1344" w:type="dxa"/>
          </w:tcPr>
          <w:p w:rsidR="007D0250" w:rsidRPr="00F84CFF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84CFF">
              <w:rPr>
                <w:rFonts w:ascii="Times New Roman" w:hAnsi="Times New Roman"/>
                <w:sz w:val="24"/>
                <w:szCs w:val="24"/>
              </w:rPr>
              <w:t>0,49</w:t>
            </w:r>
          </w:p>
        </w:tc>
      </w:tr>
      <w:tr w:rsidR="007D0250" w:rsidRPr="00537B1E" w:rsidTr="007D0250">
        <w:tc>
          <w:tcPr>
            <w:tcW w:w="1859" w:type="dxa"/>
          </w:tcPr>
          <w:p w:rsidR="007D0250" w:rsidRPr="00480CC9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hAnsi="Times New Roman" w:cs="Times New Roman"/>
                <w:sz w:val="24"/>
                <w:szCs w:val="24"/>
              </w:rPr>
              <w:t>12 лет и старше</w:t>
            </w:r>
          </w:p>
        </w:tc>
        <w:tc>
          <w:tcPr>
            <w:tcW w:w="1539" w:type="dxa"/>
          </w:tcPr>
          <w:p w:rsidR="007D0250" w:rsidRPr="00F84CFF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84CFF">
              <w:rPr>
                <w:rFonts w:ascii="Times New Roman" w:hAnsi="Times New Roman"/>
                <w:sz w:val="24"/>
                <w:szCs w:val="24"/>
              </w:rPr>
              <w:t>162,14</w:t>
            </w:r>
          </w:p>
        </w:tc>
        <w:tc>
          <w:tcPr>
            <w:tcW w:w="1336" w:type="dxa"/>
          </w:tcPr>
          <w:p w:rsidR="007D0250" w:rsidRPr="00F84CFF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84CFF">
              <w:rPr>
                <w:rFonts w:ascii="Times New Roman" w:hAnsi="Times New Roman"/>
                <w:sz w:val="24"/>
                <w:szCs w:val="24"/>
              </w:rPr>
              <w:t>24,14</w:t>
            </w:r>
          </w:p>
        </w:tc>
        <w:tc>
          <w:tcPr>
            <w:tcW w:w="1234" w:type="dxa"/>
          </w:tcPr>
          <w:p w:rsidR="007D0250" w:rsidRPr="00F84CFF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84CFF">
              <w:rPr>
                <w:rFonts w:ascii="Times New Roman" w:hAnsi="Times New Roman"/>
                <w:sz w:val="24"/>
                <w:szCs w:val="24"/>
              </w:rPr>
              <w:t>0,53</w:t>
            </w:r>
          </w:p>
        </w:tc>
        <w:tc>
          <w:tcPr>
            <w:tcW w:w="1018" w:type="dxa"/>
          </w:tcPr>
          <w:p w:rsidR="007D0250" w:rsidRPr="00F84CFF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84CFF">
              <w:rPr>
                <w:rFonts w:ascii="Times New Roman" w:hAnsi="Times New Roman"/>
                <w:sz w:val="24"/>
                <w:szCs w:val="24"/>
              </w:rPr>
              <w:t>0,09</w:t>
            </w:r>
          </w:p>
        </w:tc>
        <w:tc>
          <w:tcPr>
            <w:tcW w:w="1015" w:type="dxa"/>
          </w:tcPr>
          <w:p w:rsidR="007D0250" w:rsidRPr="00F84CFF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84CFF">
              <w:rPr>
                <w:rFonts w:ascii="Times New Roman" w:hAnsi="Times New Roman"/>
                <w:sz w:val="24"/>
                <w:szCs w:val="24"/>
              </w:rPr>
              <w:t>0,20</w:t>
            </w:r>
          </w:p>
        </w:tc>
        <w:tc>
          <w:tcPr>
            <w:tcW w:w="1344" w:type="dxa"/>
          </w:tcPr>
          <w:p w:rsidR="007D0250" w:rsidRPr="00F84CFF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84CFF">
              <w:rPr>
                <w:rFonts w:ascii="Times New Roman" w:hAnsi="Times New Roman"/>
                <w:sz w:val="24"/>
                <w:szCs w:val="24"/>
              </w:rPr>
              <w:t>0,68</w:t>
            </w:r>
          </w:p>
        </w:tc>
      </w:tr>
    </w:tbl>
    <w:p w:rsidR="007D0250" w:rsidRPr="00D55BEB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0250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0250" w:rsidRDefault="007D0250" w:rsidP="007D0250">
      <w:pPr>
        <w:rPr>
          <w:rFonts w:ascii="Times New Roman" w:hAnsi="Times New Roman" w:cs="Times New Roman"/>
          <w:b/>
          <w:sz w:val="28"/>
          <w:szCs w:val="28"/>
        </w:rPr>
        <w:sectPr w:rsidR="007D0250" w:rsidSect="007D025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7D0250" w:rsidRPr="00100346" w:rsidRDefault="007D0250" w:rsidP="00100346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0346">
        <w:rPr>
          <w:rFonts w:ascii="Times New Roman" w:hAnsi="Times New Roman" w:cs="Times New Roman"/>
          <w:b/>
          <w:sz w:val="28"/>
          <w:szCs w:val="28"/>
        </w:rPr>
        <w:t>Технологическая карта №206</w:t>
      </w:r>
    </w:p>
    <w:p w:rsidR="007D0250" w:rsidRPr="00886558" w:rsidRDefault="007D0250" w:rsidP="007D0250">
      <w:pPr>
        <w:pStyle w:val="a9"/>
        <w:rPr>
          <w:rFonts w:ascii="Times New Roman" w:hAnsi="Times New Roman"/>
          <w:b/>
          <w:sz w:val="24"/>
        </w:rPr>
      </w:pPr>
      <w:r w:rsidRPr="00175C53">
        <w:rPr>
          <w:rFonts w:ascii="Times New Roman" w:hAnsi="Times New Roman" w:cs="Times New Roman"/>
          <w:sz w:val="24"/>
          <w:szCs w:val="28"/>
        </w:rPr>
        <w:t xml:space="preserve">На: </w:t>
      </w:r>
      <w:r w:rsidRPr="00886558">
        <w:rPr>
          <w:rFonts w:ascii="Times New Roman" w:hAnsi="Times New Roman"/>
          <w:b/>
          <w:sz w:val="24"/>
        </w:rPr>
        <w:t xml:space="preserve">каша </w:t>
      </w:r>
      <w:r>
        <w:rPr>
          <w:b/>
          <w:sz w:val="24"/>
        </w:rPr>
        <w:t>овсяная молочная жидкая</w:t>
      </w:r>
      <w:r w:rsidRPr="00886558">
        <w:rPr>
          <w:rFonts w:ascii="Times New Roman" w:hAnsi="Times New Roman"/>
          <w:b/>
          <w:sz w:val="24"/>
        </w:rPr>
        <w:t xml:space="preserve"> </w:t>
      </w:r>
    </w:p>
    <w:p w:rsidR="007D0250" w:rsidRDefault="007D0250" w:rsidP="007D0250">
      <w:pPr>
        <w:pStyle w:val="a9"/>
        <w:rPr>
          <w:rFonts w:ascii="Times New Roman" w:hAnsi="Times New Roman" w:cs="Times New Roman"/>
          <w:sz w:val="24"/>
          <w:szCs w:val="24"/>
        </w:rPr>
      </w:pPr>
      <w:r w:rsidRPr="00175C53">
        <w:rPr>
          <w:rFonts w:ascii="Times New Roman" w:hAnsi="Times New Roman" w:cs="Times New Roman"/>
          <w:sz w:val="24"/>
          <w:szCs w:val="28"/>
        </w:rPr>
        <w:t xml:space="preserve">№ рецептуры по сборнику: </w:t>
      </w:r>
      <w:r w:rsidRPr="00175C53">
        <w:rPr>
          <w:rFonts w:ascii="Times New Roman" w:eastAsia="Times New Roman" w:hAnsi="Times New Roman" w:cs="Times New Roman"/>
          <w:sz w:val="24"/>
          <w:szCs w:val="24"/>
        </w:rPr>
        <w:t>№</w:t>
      </w:r>
      <w:r w:rsidRPr="00774438">
        <w:t xml:space="preserve"> </w:t>
      </w:r>
      <w:r>
        <w:rPr>
          <w:color w:val="0C0C0C"/>
          <w:sz w:val="24"/>
        </w:rPr>
        <w:t>311</w:t>
      </w:r>
      <w:r w:rsidRPr="00886558">
        <w:rPr>
          <w:rFonts w:ascii="Times New Roman" w:hAnsi="Times New Roman"/>
          <w:color w:val="181818"/>
          <w:sz w:val="24"/>
        </w:rPr>
        <w:t>,</w:t>
      </w:r>
      <w:r w:rsidRPr="00886558">
        <w:rPr>
          <w:rFonts w:ascii="Times New Roman" w:hAnsi="Times New Roman"/>
          <w:color w:val="181818"/>
          <w:spacing w:val="-18"/>
          <w:sz w:val="24"/>
        </w:rPr>
        <w:t xml:space="preserve"> </w:t>
      </w:r>
      <w:r w:rsidRPr="00886558">
        <w:rPr>
          <w:rFonts w:ascii="Times New Roman" w:hAnsi="Times New Roman"/>
          <w:color w:val="0E0E0E"/>
          <w:sz w:val="24"/>
        </w:rPr>
        <w:t>сб.</w:t>
      </w:r>
      <w:r w:rsidRPr="00886558">
        <w:rPr>
          <w:rFonts w:ascii="Times New Roman" w:hAnsi="Times New Roman"/>
          <w:color w:val="0E0E0E"/>
          <w:spacing w:val="-18"/>
          <w:sz w:val="24"/>
        </w:rPr>
        <w:t xml:space="preserve"> </w:t>
      </w:r>
      <w:proofErr w:type="spellStart"/>
      <w:r>
        <w:rPr>
          <w:sz w:val="24"/>
        </w:rPr>
        <w:t>шк</w:t>
      </w:r>
      <w:proofErr w:type="spellEnd"/>
      <w:r>
        <w:rPr>
          <w:sz w:val="24"/>
        </w:rPr>
        <w:t>.</w:t>
      </w:r>
      <w:r w:rsidRPr="00886558">
        <w:rPr>
          <w:rFonts w:ascii="Times New Roman" w:hAnsi="Times New Roman"/>
          <w:color w:val="111111"/>
          <w:spacing w:val="-18"/>
          <w:sz w:val="24"/>
        </w:rPr>
        <w:t xml:space="preserve"> </w:t>
      </w:r>
      <w:r w:rsidRPr="00886558">
        <w:rPr>
          <w:rFonts w:ascii="Times New Roman" w:hAnsi="Times New Roman"/>
          <w:sz w:val="24"/>
        </w:rPr>
        <w:t>2</w:t>
      </w:r>
      <w:r>
        <w:rPr>
          <w:sz w:val="24"/>
        </w:rPr>
        <w:t>004</w:t>
      </w:r>
      <w:r w:rsidRPr="00886558">
        <w:rPr>
          <w:rFonts w:ascii="Times New Roman" w:hAnsi="Times New Roman"/>
          <w:spacing w:val="-19"/>
          <w:sz w:val="24"/>
        </w:rPr>
        <w:t xml:space="preserve"> </w:t>
      </w:r>
      <w:r w:rsidRPr="00886558">
        <w:rPr>
          <w:rFonts w:ascii="Times New Roman" w:hAnsi="Times New Roman"/>
          <w:color w:val="212121"/>
          <w:spacing w:val="-5"/>
          <w:sz w:val="24"/>
        </w:rPr>
        <w:t>г</w:t>
      </w:r>
      <w:r w:rsidRPr="00B36137">
        <w:rPr>
          <w:rFonts w:ascii="Times New Roman" w:hAnsi="Times New Roman"/>
          <w:color w:val="212121"/>
          <w:spacing w:val="-5"/>
          <w:sz w:val="24"/>
        </w:rPr>
        <w:t>.</w:t>
      </w:r>
    </w:p>
    <w:tbl>
      <w:tblPr>
        <w:tblStyle w:val="a3"/>
        <w:tblW w:w="9349" w:type="dxa"/>
        <w:tblLayout w:type="fixed"/>
        <w:tblLook w:val="04A0" w:firstRow="1" w:lastRow="0" w:firstColumn="1" w:lastColumn="0" w:noHBand="0" w:noVBand="1"/>
      </w:tblPr>
      <w:tblGrid>
        <w:gridCol w:w="3111"/>
        <w:gridCol w:w="1561"/>
        <w:gridCol w:w="1558"/>
        <w:gridCol w:w="1560"/>
        <w:gridCol w:w="1559"/>
      </w:tblGrid>
      <w:tr w:rsidR="007D0250" w:rsidRPr="00480CC9" w:rsidTr="007D0250">
        <w:tc>
          <w:tcPr>
            <w:tcW w:w="3111" w:type="dxa"/>
            <w:vMerge w:val="restart"/>
          </w:tcPr>
          <w:p w:rsidR="007D0250" w:rsidRPr="00480CC9" w:rsidRDefault="007D0250" w:rsidP="007D0250">
            <w:pPr>
              <w:ind w:right="17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eastAsia="Times New Roman" w:hAnsi="Times New Roman" w:cs="Times New Roman"/>
                <w:sz w:val="24"/>
                <w:szCs w:val="24"/>
              </w:rPr>
              <w:t>Набор сырья</w:t>
            </w:r>
          </w:p>
        </w:tc>
        <w:tc>
          <w:tcPr>
            <w:tcW w:w="6238" w:type="dxa"/>
            <w:gridSpan w:val="4"/>
          </w:tcPr>
          <w:p w:rsidR="007D0250" w:rsidRPr="00480CC9" w:rsidRDefault="007D0250" w:rsidP="007D0250">
            <w:pPr>
              <w:ind w:left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 продуктов на 1 порцию</w:t>
            </w:r>
          </w:p>
        </w:tc>
      </w:tr>
      <w:tr w:rsidR="007D0250" w:rsidRPr="00480CC9" w:rsidTr="007D0250">
        <w:tc>
          <w:tcPr>
            <w:tcW w:w="3111" w:type="dxa"/>
            <w:vMerge/>
          </w:tcPr>
          <w:p w:rsidR="007D0250" w:rsidRPr="00480CC9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</w:tcPr>
          <w:p w:rsidR="007D0250" w:rsidRPr="00480CC9" w:rsidRDefault="007D0250" w:rsidP="007D0250">
            <w:pPr>
              <w:ind w:right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eastAsia="Times New Roman" w:hAnsi="Times New Roman" w:cs="Times New Roman"/>
                <w:sz w:val="24"/>
                <w:szCs w:val="24"/>
              </w:rPr>
              <w:t>от 7 до 11 лет</w:t>
            </w:r>
          </w:p>
        </w:tc>
        <w:tc>
          <w:tcPr>
            <w:tcW w:w="3119" w:type="dxa"/>
            <w:gridSpan w:val="2"/>
          </w:tcPr>
          <w:p w:rsidR="007D0250" w:rsidRPr="00480CC9" w:rsidRDefault="007D0250" w:rsidP="007D0250">
            <w:pPr>
              <w:ind w:right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eastAsia="Times New Roman" w:hAnsi="Times New Roman" w:cs="Times New Roman"/>
                <w:sz w:val="24"/>
                <w:szCs w:val="24"/>
              </w:rPr>
              <w:t>от 7 до 11 лет</w:t>
            </w:r>
          </w:p>
        </w:tc>
      </w:tr>
      <w:tr w:rsidR="007D0250" w:rsidRPr="00480CC9" w:rsidTr="007D0250">
        <w:tc>
          <w:tcPr>
            <w:tcW w:w="3111" w:type="dxa"/>
            <w:vMerge/>
          </w:tcPr>
          <w:p w:rsidR="007D0250" w:rsidRPr="00480CC9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</w:tcPr>
          <w:p w:rsidR="007D0250" w:rsidRPr="00480CC9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eastAsia="Times New Roman" w:hAnsi="Times New Roman" w:cs="Times New Roman"/>
                <w:sz w:val="24"/>
                <w:szCs w:val="24"/>
              </w:rPr>
              <w:t>Брутто, г</w:t>
            </w:r>
          </w:p>
        </w:tc>
        <w:tc>
          <w:tcPr>
            <w:tcW w:w="1558" w:type="dxa"/>
          </w:tcPr>
          <w:p w:rsidR="007D0250" w:rsidRPr="00480CC9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eastAsia="Times New Roman" w:hAnsi="Times New Roman" w:cs="Times New Roman"/>
                <w:sz w:val="24"/>
                <w:szCs w:val="24"/>
              </w:rPr>
              <w:t>Нетто, г</w:t>
            </w:r>
          </w:p>
        </w:tc>
        <w:tc>
          <w:tcPr>
            <w:tcW w:w="1560" w:type="dxa"/>
          </w:tcPr>
          <w:p w:rsidR="007D0250" w:rsidRPr="00480CC9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eastAsia="Times New Roman" w:hAnsi="Times New Roman" w:cs="Times New Roman"/>
                <w:sz w:val="24"/>
                <w:szCs w:val="24"/>
              </w:rPr>
              <w:t>Брутто, г</w:t>
            </w:r>
          </w:p>
        </w:tc>
        <w:tc>
          <w:tcPr>
            <w:tcW w:w="1559" w:type="dxa"/>
          </w:tcPr>
          <w:p w:rsidR="007D0250" w:rsidRPr="00480CC9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eastAsia="Times New Roman" w:hAnsi="Times New Roman" w:cs="Times New Roman"/>
                <w:sz w:val="24"/>
                <w:szCs w:val="24"/>
              </w:rPr>
              <w:t>Нетто, г</w:t>
            </w:r>
          </w:p>
        </w:tc>
      </w:tr>
      <w:tr w:rsidR="007D0250" w:rsidRPr="00480CC9" w:rsidTr="007D0250">
        <w:tc>
          <w:tcPr>
            <w:tcW w:w="3111" w:type="dxa"/>
          </w:tcPr>
          <w:p w:rsidR="007D0250" w:rsidRPr="004016FD" w:rsidRDefault="007D0250" w:rsidP="007D0250">
            <w:pPr>
              <w:rPr>
                <w:sz w:val="24"/>
              </w:rPr>
            </w:pPr>
            <w:r w:rsidRPr="00F16265">
              <w:rPr>
                <w:rFonts w:ascii="Times New Roman" w:hAnsi="Times New Roman"/>
                <w:sz w:val="24"/>
              </w:rPr>
              <w:t>Крупа</w:t>
            </w:r>
            <w:r w:rsidRPr="004016FD">
              <w:rPr>
                <w:rFonts w:ascii="Times New Roman" w:hAnsi="Times New Roman"/>
                <w:sz w:val="24"/>
              </w:rPr>
              <w:t xml:space="preserve"> овсяная</w:t>
            </w:r>
          </w:p>
        </w:tc>
        <w:tc>
          <w:tcPr>
            <w:tcW w:w="1561" w:type="dxa"/>
          </w:tcPr>
          <w:p w:rsidR="007D0250" w:rsidRPr="004016FD" w:rsidRDefault="007D0250" w:rsidP="007D0250">
            <w:pPr>
              <w:jc w:val="right"/>
              <w:rPr>
                <w:rFonts w:ascii="Times New Roman" w:hAnsi="Times New Roman"/>
                <w:sz w:val="24"/>
              </w:rPr>
            </w:pPr>
            <w:r w:rsidRPr="004016FD">
              <w:rPr>
                <w:rFonts w:ascii="Times New Roman" w:hAnsi="Times New Roman"/>
                <w:sz w:val="24"/>
              </w:rPr>
              <w:t xml:space="preserve">36,0 </w:t>
            </w:r>
          </w:p>
        </w:tc>
        <w:tc>
          <w:tcPr>
            <w:tcW w:w="1558" w:type="dxa"/>
          </w:tcPr>
          <w:p w:rsidR="007D0250" w:rsidRPr="004016FD" w:rsidRDefault="007D0250" w:rsidP="007D0250">
            <w:pPr>
              <w:jc w:val="right"/>
              <w:rPr>
                <w:rFonts w:ascii="Times New Roman" w:hAnsi="Times New Roman"/>
                <w:sz w:val="24"/>
              </w:rPr>
            </w:pPr>
            <w:r w:rsidRPr="004016FD">
              <w:rPr>
                <w:rFonts w:ascii="Times New Roman" w:hAnsi="Times New Roman"/>
                <w:sz w:val="24"/>
              </w:rPr>
              <w:t xml:space="preserve">36,0 </w:t>
            </w:r>
          </w:p>
        </w:tc>
        <w:tc>
          <w:tcPr>
            <w:tcW w:w="1560" w:type="dxa"/>
          </w:tcPr>
          <w:p w:rsidR="007D0250" w:rsidRPr="004016FD" w:rsidRDefault="007D0250" w:rsidP="007D0250">
            <w:pPr>
              <w:jc w:val="right"/>
              <w:rPr>
                <w:rFonts w:ascii="Times New Roman" w:hAnsi="Times New Roman"/>
                <w:sz w:val="24"/>
              </w:rPr>
            </w:pPr>
            <w:r w:rsidRPr="004016FD">
              <w:rPr>
                <w:rFonts w:ascii="Times New Roman" w:hAnsi="Times New Roman"/>
                <w:sz w:val="24"/>
              </w:rPr>
              <w:t>50,0</w:t>
            </w:r>
          </w:p>
        </w:tc>
        <w:tc>
          <w:tcPr>
            <w:tcW w:w="1559" w:type="dxa"/>
          </w:tcPr>
          <w:p w:rsidR="007D0250" w:rsidRPr="004016FD" w:rsidRDefault="007D0250" w:rsidP="007D0250">
            <w:pPr>
              <w:jc w:val="right"/>
              <w:rPr>
                <w:rFonts w:ascii="Times New Roman" w:hAnsi="Times New Roman"/>
                <w:sz w:val="24"/>
              </w:rPr>
            </w:pPr>
            <w:r w:rsidRPr="004016FD">
              <w:rPr>
                <w:rFonts w:ascii="Times New Roman" w:hAnsi="Times New Roman"/>
                <w:sz w:val="24"/>
              </w:rPr>
              <w:t>50,0</w:t>
            </w:r>
          </w:p>
        </w:tc>
      </w:tr>
      <w:tr w:rsidR="007D0250" w:rsidRPr="00480CC9" w:rsidTr="007D0250">
        <w:tc>
          <w:tcPr>
            <w:tcW w:w="3111" w:type="dxa"/>
          </w:tcPr>
          <w:p w:rsidR="007D0250" w:rsidRPr="00F16265" w:rsidRDefault="007D0250" w:rsidP="007D0250">
            <w:pPr>
              <w:rPr>
                <w:rFonts w:ascii="Times New Roman" w:hAnsi="Times New Roman"/>
                <w:sz w:val="24"/>
              </w:rPr>
            </w:pPr>
            <w:r w:rsidRPr="00F16265">
              <w:rPr>
                <w:rFonts w:ascii="Times New Roman" w:hAnsi="Times New Roman"/>
                <w:sz w:val="24"/>
              </w:rPr>
              <w:t>Молоко</w:t>
            </w:r>
          </w:p>
        </w:tc>
        <w:tc>
          <w:tcPr>
            <w:tcW w:w="1561" w:type="dxa"/>
          </w:tcPr>
          <w:p w:rsidR="007D0250" w:rsidRPr="004016FD" w:rsidRDefault="007D0250" w:rsidP="007D0250">
            <w:pPr>
              <w:jc w:val="right"/>
              <w:rPr>
                <w:rFonts w:ascii="Times New Roman" w:hAnsi="Times New Roman"/>
                <w:sz w:val="24"/>
              </w:rPr>
            </w:pPr>
            <w:r w:rsidRPr="004016FD">
              <w:rPr>
                <w:rFonts w:ascii="Times New Roman" w:hAnsi="Times New Roman"/>
                <w:sz w:val="24"/>
              </w:rPr>
              <w:t>90,7</w:t>
            </w:r>
          </w:p>
        </w:tc>
        <w:tc>
          <w:tcPr>
            <w:tcW w:w="1558" w:type="dxa"/>
          </w:tcPr>
          <w:p w:rsidR="007D0250" w:rsidRPr="004016FD" w:rsidRDefault="007D0250" w:rsidP="007D0250">
            <w:pPr>
              <w:jc w:val="right"/>
              <w:rPr>
                <w:rFonts w:ascii="Times New Roman" w:hAnsi="Times New Roman"/>
                <w:sz w:val="24"/>
              </w:rPr>
            </w:pPr>
            <w:r w:rsidRPr="004016FD">
              <w:rPr>
                <w:rFonts w:ascii="Times New Roman" w:hAnsi="Times New Roman"/>
                <w:sz w:val="24"/>
              </w:rPr>
              <w:t>90,7</w:t>
            </w:r>
          </w:p>
        </w:tc>
        <w:tc>
          <w:tcPr>
            <w:tcW w:w="1560" w:type="dxa"/>
          </w:tcPr>
          <w:p w:rsidR="007D0250" w:rsidRPr="004016FD" w:rsidRDefault="007D0250" w:rsidP="007D0250">
            <w:pPr>
              <w:jc w:val="right"/>
              <w:rPr>
                <w:rFonts w:ascii="Times New Roman" w:hAnsi="Times New Roman"/>
                <w:sz w:val="24"/>
              </w:rPr>
            </w:pPr>
            <w:r w:rsidRPr="004016FD">
              <w:rPr>
                <w:rFonts w:ascii="Times New Roman" w:hAnsi="Times New Roman"/>
                <w:sz w:val="24"/>
              </w:rPr>
              <w:t>126,0</w:t>
            </w:r>
          </w:p>
        </w:tc>
        <w:tc>
          <w:tcPr>
            <w:tcW w:w="1559" w:type="dxa"/>
          </w:tcPr>
          <w:p w:rsidR="007D0250" w:rsidRPr="004016FD" w:rsidRDefault="007D0250" w:rsidP="007D0250">
            <w:pPr>
              <w:jc w:val="right"/>
              <w:rPr>
                <w:rFonts w:ascii="Times New Roman" w:hAnsi="Times New Roman"/>
                <w:sz w:val="24"/>
              </w:rPr>
            </w:pPr>
            <w:r w:rsidRPr="004016FD">
              <w:rPr>
                <w:rFonts w:ascii="Times New Roman" w:hAnsi="Times New Roman"/>
                <w:sz w:val="24"/>
              </w:rPr>
              <w:t>126,0</w:t>
            </w:r>
          </w:p>
        </w:tc>
      </w:tr>
      <w:tr w:rsidR="007D0250" w:rsidRPr="00480CC9" w:rsidTr="007D0250">
        <w:tc>
          <w:tcPr>
            <w:tcW w:w="3111" w:type="dxa"/>
          </w:tcPr>
          <w:p w:rsidR="007D0250" w:rsidRPr="00F16265" w:rsidRDefault="007D0250" w:rsidP="007D0250">
            <w:pPr>
              <w:rPr>
                <w:rFonts w:ascii="Times New Roman" w:hAnsi="Times New Roman"/>
                <w:sz w:val="24"/>
              </w:rPr>
            </w:pPr>
            <w:r w:rsidRPr="00F16265">
              <w:rPr>
                <w:rFonts w:ascii="Times New Roman" w:hAnsi="Times New Roman"/>
                <w:sz w:val="24"/>
              </w:rPr>
              <w:t>Вода</w:t>
            </w:r>
          </w:p>
        </w:tc>
        <w:tc>
          <w:tcPr>
            <w:tcW w:w="1561" w:type="dxa"/>
          </w:tcPr>
          <w:p w:rsidR="007D0250" w:rsidRPr="004016FD" w:rsidRDefault="007D0250" w:rsidP="007D0250">
            <w:pPr>
              <w:jc w:val="right"/>
              <w:rPr>
                <w:rFonts w:ascii="Times New Roman" w:hAnsi="Times New Roman"/>
                <w:sz w:val="24"/>
              </w:rPr>
            </w:pPr>
            <w:r w:rsidRPr="004016FD">
              <w:rPr>
                <w:rFonts w:ascii="Times New Roman" w:hAnsi="Times New Roman"/>
                <w:sz w:val="24"/>
              </w:rPr>
              <w:t>60,5</w:t>
            </w:r>
          </w:p>
        </w:tc>
        <w:tc>
          <w:tcPr>
            <w:tcW w:w="1558" w:type="dxa"/>
          </w:tcPr>
          <w:p w:rsidR="007D0250" w:rsidRPr="004016FD" w:rsidRDefault="007D0250" w:rsidP="007D0250">
            <w:pPr>
              <w:jc w:val="right"/>
              <w:rPr>
                <w:rFonts w:ascii="Times New Roman" w:hAnsi="Times New Roman"/>
                <w:sz w:val="24"/>
              </w:rPr>
            </w:pPr>
            <w:r w:rsidRPr="004016FD">
              <w:rPr>
                <w:rFonts w:ascii="Times New Roman" w:hAnsi="Times New Roman"/>
                <w:sz w:val="24"/>
              </w:rPr>
              <w:t>60,5</w:t>
            </w:r>
          </w:p>
        </w:tc>
        <w:tc>
          <w:tcPr>
            <w:tcW w:w="1560" w:type="dxa"/>
          </w:tcPr>
          <w:p w:rsidR="007D0250" w:rsidRPr="004016FD" w:rsidRDefault="007D0250" w:rsidP="007D0250">
            <w:pPr>
              <w:jc w:val="right"/>
              <w:rPr>
                <w:rFonts w:ascii="Times New Roman" w:hAnsi="Times New Roman"/>
                <w:sz w:val="24"/>
              </w:rPr>
            </w:pPr>
            <w:r w:rsidRPr="004016FD">
              <w:rPr>
                <w:rFonts w:ascii="Times New Roman" w:hAnsi="Times New Roman"/>
                <w:sz w:val="24"/>
              </w:rPr>
              <w:t>84,0</w:t>
            </w:r>
          </w:p>
        </w:tc>
        <w:tc>
          <w:tcPr>
            <w:tcW w:w="1559" w:type="dxa"/>
          </w:tcPr>
          <w:p w:rsidR="007D0250" w:rsidRPr="004016FD" w:rsidRDefault="007D0250" w:rsidP="007D0250">
            <w:pPr>
              <w:jc w:val="right"/>
              <w:rPr>
                <w:rFonts w:ascii="Times New Roman" w:hAnsi="Times New Roman"/>
                <w:sz w:val="24"/>
              </w:rPr>
            </w:pPr>
            <w:r w:rsidRPr="004016FD">
              <w:rPr>
                <w:rFonts w:ascii="Times New Roman" w:hAnsi="Times New Roman"/>
                <w:sz w:val="24"/>
              </w:rPr>
              <w:t>84,0</w:t>
            </w:r>
          </w:p>
        </w:tc>
      </w:tr>
      <w:tr w:rsidR="007D0250" w:rsidRPr="00480CC9" w:rsidTr="007D0250">
        <w:tc>
          <w:tcPr>
            <w:tcW w:w="3111" w:type="dxa"/>
          </w:tcPr>
          <w:p w:rsidR="007D0250" w:rsidRPr="00F16265" w:rsidRDefault="007D0250" w:rsidP="007D0250">
            <w:pPr>
              <w:rPr>
                <w:rFonts w:ascii="Times New Roman" w:hAnsi="Times New Roman"/>
                <w:sz w:val="24"/>
              </w:rPr>
            </w:pPr>
            <w:r w:rsidRPr="00F16265">
              <w:rPr>
                <w:rFonts w:ascii="Times New Roman" w:hAnsi="Times New Roman"/>
                <w:sz w:val="24"/>
              </w:rPr>
              <w:t>Сахар-песок</w:t>
            </w:r>
          </w:p>
        </w:tc>
        <w:tc>
          <w:tcPr>
            <w:tcW w:w="1561" w:type="dxa"/>
          </w:tcPr>
          <w:p w:rsidR="007D0250" w:rsidRPr="004016FD" w:rsidRDefault="007D0250" w:rsidP="007D0250">
            <w:pPr>
              <w:jc w:val="right"/>
              <w:rPr>
                <w:rFonts w:ascii="Times New Roman" w:hAnsi="Times New Roman"/>
                <w:sz w:val="24"/>
              </w:rPr>
            </w:pPr>
            <w:r w:rsidRPr="004016FD">
              <w:rPr>
                <w:rFonts w:ascii="Times New Roman" w:hAnsi="Times New Roman"/>
                <w:sz w:val="24"/>
              </w:rPr>
              <w:t>4,5</w:t>
            </w:r>
          </w:p>
        </w:tc>
        <w:tc>
          <w:tcPr>
            <w:tcW w:w="1558" w:type="dxa"/>
          </w:tcPr>
          <w:p w:rsidR="007D0250" w:rsidRPr="004016FD" w:rsidRDefault="007D0250" w:rsidP="007D0250">
            <w:pPr>
              <w:jc w:val="right"/>
              <w:rPr>
                <w:rFonts w:ascii="Times New Roman" w:hAnsi="Times New Roman"/>
                <w:sz w:val="24"/>
              </w:rPr>
            </w:pPr>
            <w:r w:rsidRPr="004016FD">
              <w:rPr>
                <w:rFonts w:ascii="Times New Roman" w:hAnsi="Times New Roman"/>
                <w:sz w:val="24"/>
              </w:rPr>
              <w:t>4,5</w:t>
            </w:r>
          </w:p>
        </w:tc>
        <w:tc>
          <w:tcPr>
            <w:tcW w:w="1560" w:type="dxa"/>
          </w:tcPr>
          <w:p w:rsidR="007D0250" w:rsidRPr="004016FD" w:rsidRDefault="007D0250" w:rsidP="007D0250">
            <w:pPr>
              <w:jc w:val="right"/>
              <w:rPr>
                <w:rFonts w:ascii="Times New Roman" w:hAnsi="Times New Roman"/>
                <w:sz w:val="24"/>
              </w:rPr>
            </w:pPr>
            <w:r w:rsidRPr="004016FD">
              <w:rPr>
                <w:rFonts w:ascii="Times New Roman" w:hAnsi="Times New Roman"/>
                <w:sz w:val="24"/>
              </w:rPr>
              <w:t>6,3</w:t>
            </w:r>
          </w:p>
        </w:tc>
        <w:tc>
          <w:tcPr>
            <w:tcW w:w="1559" w:type="dxa"/>
          </w:tcPr>
          <w:p w:rsidR="007D0250" w:rsidRPr="004016FD" w:rsidRDefault="007D0250" w:rsidP="007D0250">
            <w:pPr>
              <w:jc w:val="right"/>
              <w:rPr>
                <w:rFonts w:ascii="Times New Roman" w:hAnsi="Times New Roman"/>
                <w:sz w:val="24"/>
              </w:rPr>
            </w:pPr>
            <w:r w:rsidRPr="004016FD">
              <w:rPr>
                <w:rFonts w:ascii="Times New Roman" w:hAnsi="Times New Roman"/>
                <w:sz w:val="24"/>
              </w:rPr>
              <w:t>6,3</w:t>
            </w:r>
          </w:p>
        </w:tc>
      </w:tr>
      <w:tr w:rsidR="007D0250" w:rsidRPr="00480CC9" w:rsidTr="007D0250">
        <w:tc>
          <w:tcPr>
            <w:tcW w:w="3111" w:type="dxa"/>
          </w:tcPr>
          <w:p w:rsidR="007D0250" w:rsidRPr="00F16265" w:rsidRDefault="007D0250" w:rsidP="007D0250">
            <w:pPr>
              <w:rPr>
                <w:rFonts w:ascii="Times New Roman" w:hAnsi="Times New Roman"/>
                <w:sz w:val="24"/>
              </w:rPr>
            </w:pPr>
            <w:r w:rsidRPr="00F16265">
              <w:rPr>
                <w:rFonts w:ascii="Times New Roman" w:hAnsi="Times New Roman"/>
                <w:sz w:val="24"/>
              </w:rPr>
              <w:t>Соль йодированная</w:t>
            </w:r>
          </w:p>
        </w:tc>
        <w:tc>
          <w:tcPr>
            <w:tcW w:w="1561" w:type="dxa"/>
          </w:tcPr>
          <w:p w:rsidR="007D0250" w:rsidRPr="004016FD" w:rsidRDefault="007D0250" w:rsidP="007D0250">
            <w:pPr>
              <w:jc w:val="right"/>
              <w:rPr>
                <w:rFonts w:ascii="Times New Roman" w:hAnsi="Times New Roman"/>
                <w:sz w:val="24"/>
              </w:rPr>
            </w:pPr>
            <w:r w:rsidRPr="004016FD">
              <w:rPr>
                <w:rFonts w:ascii="Times New Roman" w:hAnsi="Times New Roman"/>
                <w:sz w:val="24"/>
              </w:rPr>
              <w:t>0,7</w:t>
            </w:r>
          </w:p>
        </w:tc>
        <w:tc>
          <w:tcPr>
            <w:tcW w:w="1558" w:type="dxa"/>
          </w:tcPr>
          <w:p w:rsidR="007D0250" w:rsidRPr="004016FD" w:rsidRDefault="007D0250" w:rsidP="007D0250">
            <w:pPr>
              <w:jc w:val="right"/>
              <w:rPr>
                <w:rFonts w:ascii="Times New Roman" w:hAnsi="Times New Roman"/>
                <w:sz w:val="24"/>
              </w:rPr>
            </w:pPr>
            <w:r w:rsidRPr="004016FD">
              <w:rPr>
                <w:rFonts w:ascii="Times New Roman" w:hAnsi="Times New Roman"/>
                <w:sz w:val="24"/>
              </w:rPr>
              <w:t>0,7</w:t>
            </w:r>
          </w:p>
        </w:tc>
        <w:tc>
          <w:tcPr>
            <w:tcW w:w="1560" w:type="dxa"/>
          </w:tcPr>
          <w:p w:rsidR="007D0250" w:rsidRPr="004016FD" w:rsidRDefault="007D0250" w:rsidP="007D0250">
            <w:pPr>
              <w:jc w:val="right"/>
              <w:rPr>
                <w:rFonts w:ascii="Times New Roman" w:hAnsi="Times New Roman"/>
                <w:sz w:val="24"/>
              </w:rPr>
            </w:pPr>
            <w:r w:rsidRPr="004016FD">
              <w:rPr>
                <w:rFonts w:ascii="Times New Roman" w:hAnsi="Times New Roman"/>
                <w:sz w:val="24"/>
              </w:rPr>
              <w:t>1,0</w:t>
            </w:r>
          </w:p>
        </w:tc>
        <w:tc>
          <w:tcPr>
            <w:tcW w:w="1559" w:type="dxa"/>
          </w:tcPr>
          <w:p w:rsidR="007D0250" w:rsidRPr="004016FD" w:rsidRDefault="007D0250" w:rsidP="007D0250">
            <w:pPr>
              <w:jc w:val="right"/>
              <w:rPr>
                <w:rFonts w:ascii="Times New Roman" w:hAnsi="Times New Roman"/>
                <w:sz w:val="24"/>
              </w:rPr>
            </w:pPr>
            <w:r w:rsidRPr="004016FD">
              <w:rPr>
                <w:rFonts w:ascii="Times New Roman" w:hAnsi="Times New Roman"/>
                <w:sz w:val="24"/>
              </w:rPr>
              <w:t>1,0</w:t>
            </w:r>
          </w:p>
        </w:tc>
      </w:tr>
      <w:tr w:rsidR="007D0250" w:rsidRPr="00480CC9" w:rsidTr="007D0250">
        <w:trPr>
          <w:trHeight w:val="305"/>
        </w:trPr>
        <w:tc>
          <w:tcPr>
            <w:tcW w:w="3111" w:type="dxa"/>
          </w:tcPr>
          <w:p w:rsidR="007D0250" w:rsidRPr="00F16265" w:rsidRDefault="007D0250" w:rsidP="007D0250">
            <w:pPr>
              <w:rPr>
                <w:rFonts w:ascii="Times New Roman" w:hAnsi="Times New Roman"/>
                <w:b/>
                <w:sz w:val="24"/>
              </w:rPr>
            </w:pPr>
            <w:proofErr w:type="spellStart"/>
            <w:r w:rsidRPr="00F16265">
              <w:rPr>
                <w:rFonts w:ascii="Times New Roman" w:hAnsi="Times New Roman"/>
                <w:b/>
                <w:sz w:val="24"/>
              </w:rPr>
              <w:t>Macca</w:t>
            </w:r>
            <w:proofErr w:type="spellEnd"/>
            <w:r w:rsidRPr="00F16265">
              <w:rPr>
                <w:rFonts w:ascii="Times New Roman" w:hAnsi="Times New Roman"/>
                <w:b/>
                <w:sz w:val="24"/>
              </w:rPr>
              <w:t xml:space="preserve"> каши</w:t>
            </w:r>
          </w:p>
        </w:tc>
        <w:tc>
          <w:tcPr>
            <w:tcW w:w="1561" w:type="dxa"/>
          </w:tcPr>
          <w:p w:rsidR="007D0250" w:rsidRPr="004016FD" w:rsidRDefault="007D0250" w:rsidP="007D0250">
            <w:pPr>
              <w:jc w:val="right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558" w:type="dxa"/>
          </w:tcPr>
          <w:p w:rsidR="007D0250" w:rsidRPr="004016FD" w:rsidRDefault="007D0250" w:rsidP="007D0250">
            <w:pPr>
              <w:jc w:val="right"/>
              <w:rPr>
                <w:rFonts w:ascii="Times New Roman" w:hAnsi="Times New Roman"/>
                <w:b/>
                <w:sz w:val="24"/>
              </w:rPr>
            </w:pPr>
            <w:r w:rsidRPr="004016FD">
              <w:rPr>
                <w:rFonts w:ascii="Times New Roman" w:hAnsi="Times New Roman"/>
                <w:b/>
                <w:sz w:val="24"/>
              </w:rPr>
              <w:t>180,0</w:t>
            </w:r>
          </w:p>
        </w:tc>
        <w:tc>
          <w:tcPr>
            <w:tcW w:w="1560" w:type="dxa"/>
          </w:tcPr>
          <w:p w:rsidR="007D0250" w:rsidRPr="004016FD" w:rsidRDefault="007D0250" w:rsidP="007D0250">
            <w:pPr>
              <w:jc w:val="right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559" w:type="dxa"/>
          </w:tcPr>
          <w:p w:rsidR="007D0250" w:rsidRPr="004016FD" w:rsidRDefault="007D0250" w:rsidP="007D0250">
            <w:pPr>
              <w:jc w:val="right"/>
              <w:rPr>
                <w:rFonts w:ascii="Times New Roman" w:hAnsi="Times New Roman"/>
                <w:b/>
                <w:sz w:val="24"/>
              </w:rPr>
            </w:pPr>
            <w:r w:rsidRPr="004016FD">
              <w:rPr>
                <w:rFonts w:ascii="Times New Roman" w:hAnsi="Times New Roman"/>
                <w:b/>
                <w:sz w:val="24"/>
              </w:rPr>
              <w:t>250,0</w:t>
            </w:r>
          </w:p>
        </w:tc>
      </w:tr>
      <w:tr w:rsidR="007D0250" w:rsidRPr="00480CC9" w:rsidTr="007D0250">
        <w:tc>
          <w:tcPr>
            <w:tcW w:w="3111" w:type="dxa"/>
          </w:tcPr>
          <w:p w:rsidR="007D0250" w:rsidRPr="00F16265" w:rsidRDefault="007D0250" w:rsidP="007D0250">
            <w:pPr>
              <w:rPr>
                <w:rFonts w:ascii="Times New Roman" w:hAnsi="Times New Roman"/>
                <w:sz w:val="24"/>
              </w:rPr>
            </w:pPr>
            <w:r w:rsidRPr="00F16265">
              <w:rPr>
                <w:rFonts w:ascii="Times New Roman" w:hAnsi="Times New Roman"/>
                <w:sz w:val="24"/>
              </w:rPr>
              <w:t>Масло сливочное</w:t>
            </w:r>
          </w:p>
        </w:tc>
        <w:tc>
          <w:tcPr>
            <w:tcW w:w="1561" w:type="dxa"/>
          </w:tcPr>
          <w:p w:rsidR="007D0250" w:rsidRPr="004016FD" w:rsidRDefault="007D0250" w:rsidP="007D0250">
            <w:pPr>
              <w:jc w:val="right"/>
              <w:rPr>
                <w:rFonts w:ascii="Times New Roman" w:hAnsi="Times New Roman"/>
                <w:sz w:val="24"/>
              </w:rPr>
            </w:pPr>
            <w:r w:rsidRPr="004016FD">
              <w:rPr>
                <w:rFonts w:ascii="Times New Roman" w:hAnsi="Times New Roman"/>
                <w:sz w:val="24"/>
              </w:rPr>
              <w:t>5,0</w:t>
            </w:r>
          </w:p>
        </w:tc>
        <w:tc>
          <w:tcPr>
            <w:tcW w:w="1558" w:type="dxa"/>
          </w:tcPr>
          <w:p w:rsidR="007D0250" w:rsidRPr="004016FD" w:rsidRDefault="007D0250" w:rsidP="007D0250">
            <w:pPr>
              <w:jc w:val="right"/>
              <w:rPr>
                <w:rFonts w:ascii="Times New Roman" w:hAnsi="Times New Roman"/>
                <w:sz w:val="24"/>
              </w:rPr>
            </w:pPr>
            <w:r w:rsidRPr="004016FD">
              <w:rPr>
                <w:rFonts w:ascii="Times New Roman" w:hAnsi="Times New Roman"/>
                <w:sz w:val="24"/>
              </w:rPr>
              <w:t>5,0</w:t>
            </w:r>
          </w:p>
        </w:tc>
        <w:tc>
          <w:tcPr>
            <w:tcW w:w="1560" w:type="dxa"/>
          </w:tcPr>
          <w:p w:rsidR="007D0250" w:rsidRPr="004016FD" w:rsidRDefault="007D0250" w:rsidP="007D0250">
            <w:pPr>
              <w:jc w:val="right"/>
              <w:rPr>
                <w:rFonts w:ascii="Times New Roman" w:hAnsi="Times New Roman"/>
                <w:sz w:val="24"/>
              </w:rPr>
            </w:pPr>
            <w:r w:rsidRPr="004016FD">
              <w:rPr>
                <w:rFonts w:ascii="Times New Roman" w:hAnsi="Times New Roman"/>
                <w:sz w:val="24"/>
              </w:rPr>
              <w:t>10,0</w:t>
            </w:r>
          </w:p>
        </w:tc>
        <w:tc>
          <w:tcPr>
            <w:tcW w:w="1559" w:type="dxa"/>
          </w:tcPr>
          <w:p w:rsidR="007D0250" w:rsidRPr="004016FD" w:rsidRDefault="007D0250" w:rsidP="007D0250">
            <w:pPr>
              <w:jc w:val="right"/>
              <w:rPr>
                <w:rFonts w:ascii="Times New Roman" w:hAnsi="Times New Roman"/>
                <w:sz w:val="24"/>
              </w:rPr>
            </w:pPr>
            <w:r w:rsidRPr="004016FD">
              <w:rPr>
                <w:rFonts w:ascii="Times New Roman" w:hAnsi="Times New Roman"/>
                <w:sz w:val="24"/>
              </w:rPr>
              <w:t>10,0</w:t>
            </w:r>
          </w:p>
        </w:tc>
      </w:tr>
      <w:tr w:rsidR="007D0250" w:rsidRPr="00DE63B1" w:rsidTr="007D0250">
        <w:tc>
          <w:tcPr>
            <w:tcW w:w="3111" w:type="dxa"/>
          </w:tcPr>
          <w:p w:rsidR="007D0250" w:rsidRPr="00F16265" w:rsidRDefault="007D0250" w:rsidP="007D0250">
            <w:pPr>
              <w:rPr>
                <w:rFonts w:ascii="Times New Roman" w:hAnsi="Times New Roman"/>
                <w:b/>
                <w:sz w:val="24"/>
              </w:rPr>
            </w:pPr>
            <w:r w:rsidRPr="00F16265">
              <w:rPr>
                <w:rFonts w:ascii="Times New Roman" w:hAnsi="Times New Roman"/>
                <w:b/>
                <w:sz w:val="24"/>
              </w:rPr>
              <w:t>Выход</w:t>
            </w:r>
          </w:p>
        </w:tc>
        <w:tc>
          <w:tcPr>
            <w:tcW w:w="1561" w:type="dxa"/>
          </w:tcPr>
          <w:p w:rsidR="007D0250" w:rsidRPr="004016FD" w:rsidRDefault="007D0250" w:rsidP="007D0250">
            <w:pPr>
              <w:jc w:val="right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558" w:type="dxa"/>
          </w:tcPr>
          <w:p w:rsidR="007D0250" w:rsidRPr="004016FD" w:rsidRDefault="007D0250" w:rsidP="007D0250">
            <w:pPr>
              <w:jc w:val="right"/>
              <w:rPr>
                <w:rFonts w:ascii="Times New Roman" w:hAnsi="Times New Roman"/>
                <w:b/>
                <w:sz w:val="24"/>
              </w:rPr>
            </w:pPr>
            <w:r w:rsidRPr="004016FD">
              <w:rPr>
                <w:rFonts w:ascii="Times New Roman" w:hAnsi="Times New Roman"/>
                <w:b/>
                <w:sz w:val="24"/>
              </w:rPr>
              <w:t>180/5</w:t>
            </w:r>
          </w:p>
        </w:tc>
        <w:tc>
          <w:tcPr>
            <w:tcW w:w="1560" w:type="dxa"/>
          </w:tcPr>
          <w:p w:rsidR="007D0250" w:rsidRPr="004016FD" w:rsidRDefault="007D0250" w:rsidP="007D0250">
            <w:pPr>
              <w:jc w:val="right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559" w:type="dxa"/>
          </w:tcPr>
          <w:p w:rsidR="007D0250" w:rsidRPr="004016FD" w:rsidRDefault="007D0250" w:rsidP="007D0250">
            <w:pPr>
              <w:jc w:val="right"/>
              <w:rPr>
                <w:rFonts w:ascii="Times New Roman" w:hAnsi="Times New Roman"/>
                <w:b/>
                <w:sz w:val="24"/>
              </w:rPr>
            </w:pPr>
            <w:r w:rsidRPr="004016FD">
              <w:rPr>
                <w:rFonts w:ascii="Times New Roman" w:hAnsi="Times New Roman"/>
                <w:b/>
                <w:sz w:val="24"/>
              </w:rPr>
              <w:t>250/10</w:t>
            </w:r>
          </w:p>
        </w:tc>
      </w:tr>
    </w:tbl>
    <w:p w:rsidR="007D0250" w:rsidRPr="00DE63B1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63B1">
        <w:rPr>
          <w:rFonts w:ascii="Times New Roman" w:hAnsi="Times New Roman" w:cs="Times New Roman"/>
          <w:b/>
          <w:sz w:val="24"/>
          <w:szCs w:val="24"/>
        </w:rPr>
        <w:t>Технология приготовления</w:t>
      </w:r>
    </w:p>
    <w:p w:rsidR="007D0250" w:rsidRPr="004016FD" w:rsidRDefault="007D0250" w:rsidP="007D0250">
      <w:pPr>
        <w:pStyle w:val="a9"/>
        <w:ind w:firstLine="284"/>
        <w:jc w:val="both"/>
        <w:rPr>
          <w:rFonts w:ascii="Times New Roman" w:hAnsi="Times New Roman"/>
          <w:sz w:val="24"/>
          <w:szCs w:val="24"/>
        </w:rPr>
      </w:pPr>
      <w:r w:rsidRPr="00F16265">
        <w:rPr>
          <w:rFonts w:ascii="Times New Roman" w:hAnsi="Times New Roman"/>
          <w:sz w:val="24"/>
          <w:szCs w:val="24"/>
        </w:rPr>
        <w:t>Крупу просеивают, засыпают в кипящее молоко с водой и перемешивают. Затем засыпают соль, сахар</w:t>
      </w:r>
      <w:r>
        <w:rPr>
          <w:sz w:val="24"/>
          <w:szCs w:val="24"/>
        </w:rPr>
        <w:t xml:space="preserve">, </w:t>
      </w:r>
      <w:r w:rsidRPr="004016FD">
        <w:rPr>
          <w:rFonts w:ascii="Times New Roman" w:hAnsi="Times New Roman"/>
          <w:sz w:val="24"/>
          <w:szCs w:val="24"/>
        </w:rPr>
        <w:t>перемешивают несколько раз и варят до готовности.</w:t>
      </w:r>
      <w:r>
        <w:rPr>
          <w:sz w:val="24"/>
          <w:szCs w:val="24"/>
        </w:rPr>
        <w:t xml:space="preserve"> </w:t>
      </w:r>
      <w:r w:rsidRPr="00F16265">
        <w:rPr>
          <w:rFonts w:ascii="Times New Roman" w:hAnsi="Times New Roman"/>
          <w:sz w:val="24"/>
          <w:szCs w:val="24"/>
        </w:rPr>
        <w:t>При отпуске поливают растопленным сливочным маслом (доведенным до кипения).</w:t>
      </w:r>
    </w:p>
    <w:p w:rsidR="007D0250" w:rsidRPr="00F16265" w:rsidRDefault="007D0250" w:rsidP="007D0250">
      <w:pPr>
        <w:pStyle w:val="a9"/>
        <w:ind w:firstLine="284"/>
        <w:jc w:val="both"/>
        <w:rPr>
          <w:rFonts w:ascii="Times New Roman" w:hAnsi="Times New Roman"/>
          <w:sz w:val="24"/>
          <w:szCs w:val="24"/>
        </w:rPr>
      </w:pPr>
      <w:r w:rsidRPr="00F16265">
        <w:rPr>
          <w:rFonts w:ascii="Times New Roman" w:hAnsi="Times New Roman"/>
          <w:sz w:val="24"/>
          <w:szCs w:val="24"/>
        </w:rPr>
        <w:t xml:space="preserve">Каши молочные можно готовить на одном молоке, с учетом суточного рациона </w:t>
      </w:r>
      <w:r>
        <w:rPr>
          <w:rFonts w:ascii="Times New Roman" w:hAnsi="Times New Roman"/>
          <w:sz w:val="24"/>
          <w:szCs w:val="24"/>
        </w:rPr>
        <w:t>пи</w:t>
      </w:r>
      <w:r w:rsidRPr="00F16265">
        <w:rPr>
          <w:rFonts w:ascii="Times New Roman" w:hAnsi="Times New Roman"/>
          <w:sz w:val="24"/>
          <w:szCs w:val="24"/>
        </w:rPr>
        <w:t>тания детей. Температура подачи 65°C.</w:t>
      </w:r>
    </w:p>
    <w:p w:rsidR="007D0250" w:rsidRPr="00886558" w:rsidRDefault="007D0250" w:rsidP="007D0250">
      <w:pPr>
        <w:pStyle w:val="a9"/>
        <w:ind w:firstLine="284"/>
        <w:jc w:val="both"/>
        <w:rPr>
          <w:rFonts w:ascii="Times New Roman" w:hAnsi="Times New Roman"/>
          <w:sz w:val="24"/>
        </w:rPr>
      </w:pPr>
    </w:p>
    <w:p w:rsidR="007D0250" w:rsidRPr="00537B1E" w:rsidRDefault="007D0250" w:rsidP="007D0250">
      <w:pPr>
        <w:pStyle w:val="a9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7B1E">
        <w:rPr>
          <w:rFonts w:ascii="Times New Roman" w:hAnsi="Times New Roman" w:cs="Times New Roman"/>
          <w:b/>
          <w:sz w:val="24"/>
          <w:szCs w:val="24"/>
        </w:rPr>
        <w:t>Требования к качеству</w:t>
      </w:r>
    </w:p>
    <w:p w:rsidR="007D0250" w:rsidRPr="00F84CFF" w:rsidRDefault="007D0250" w:rsidP="007D0250">
      <w:pPr>
        <w:pStyle w:val="a9"/>
        <w:rPr>
          <w:rFonts w:ascii="Times New Roman" w:hAnsi="Times New Roman"/>
          <w:sz w:val="24"/>
          <w:szCs w:val="24"/>
        </w:rPr>
      </w:pPr>
      <w:r w:rsidRPr="00B83155">
        <w:rPr>
          <w:rFonts w:ascii="Times New Roman" w:hAnsi="Times New Roman"/>
          <w:i/>
          <w:sz w:val="24"/>
        </w:rPr>
        <w:t>Внешний вид:</w:t>
      </w:r>
      <w:r w:rsidRPr="00B83155">
        <w:rPr>
          <w:rFonts w:ascii="Times New Roman" w:hAnsi="Times New Roman"/>
          <w:sz w:val="24"/>
        </w:rPr>
        <w:t xml:space="preserve"> </w:t>
      </w:r>
      <w:r w:rsidRPr="00F84CFF">
        <w:rPr>
          <w:rFonts w:ascii="Times New Roman" w:hAnsi="Times New Roman"/>
          <w:sz w:val="24"/>
          <w:szCs w:val="24"/>
        </w:rPr>
        <w:t xml:space="preserve">зерна </w:t>
      </w:r>
      <w:proofErr w:type="gramStart"/>
      <w:r w:rsidRPr="00F84CFF">
        <w:rPr>
          <w:rFonts w:ascii="Times New Roman" w:hAnsi="Times New Roman"/>
          <w:sz w:val="24"/>
          <w:szCs w:val="24"/>
        </w:rPr>
        <w:t>крупы</w:t>
      </w:r>
      <w:proofErr w:type="gramEnd"/>
      <w:r w:rsidRPr="00F84CFF">
        <w:rPr>
          <w:rFonts w:ascii="Times New Roman" w:hAnsi="Times New Roman"/>
          <w:sz w:val="24"/>
          <w:szCs w:val="24"/>
        </w:rPr>
        <w:t xml:space="preserve"> полностью </w:t>
      </w:r>
      <w:r w:rsidRPr="004016FD">
        <w:rPr>
          <w:rFonts w:ascii="Times New Roman" w:hAnsi="Times New Roman"/>
          <w:sz w:val="24"/>
          <w:szCs w:val="24"/>
        </w:rPr>
        <w:t xml:space="preserve">разварившиеся и утратившие свою форму, каша полита растопленным маслом </w:t>
      </w:r>
    </w:p>
    <w:p w:rsidR="007D0250" w:rsidRPr="00F84CFF" w:rsidRDefault="007D0250" w:rsidP="007D0250">
      <w:pPr>
        <w:pStyle w:val="a9"/>
        <w:rPr>
          <w:sz w:val="24"/>
        </w:rPr>
      </w:pPr>
      <w:r w:rsidRPr="00B83155">
        <w:rPr>
          <w:rFonts w:ascii="Times New Roman" w:hAnsi="Times New Roman"/>
          <w:i/>
          <w:sz w:val="24"/>
        </w:rPr>
        <w:t xml:space="preserve">Консистенция: </w:t>
      </w:r>
      <w:r>
        <w:rPr>
          <w:sz w:val="24"/>
        </w:rPr>
        <w:t>жидкая</w:t>
      </w:r>
    </w:p>
    <w:p w:rsidR="007D0250" w:rsidRPr="00F84CFF" w:rsidRDefault="007D0250" w:rsidP="007D0250">
      <w:pPr>
        <w:pStyle w:val="a9"/>
        <w:rPr>
          <w:sz w:val="24"/>
          <w:szCs w:val="24"/>
        </w:rPr>
      </w:pPr>
      <w:r w:rsidRPr="00B83155">
        <w:rPr>
          <w:rFonts w:ascii="Times New Roman" w:hAnsi="Times New Roman"/>
          <w:i/>
          <w:sz w:val="24"/>
        </w:rPr>
        <w:t>Цвет:</w:t>
      </w:r>
      <w:r w:rsidRPr="004016FD">
        <w:rPr>
          <w:rFonts w:ascii="Times New Roman" w:hAnsi="Times New Roman"/>
          <w:sz w:val="24"/>
        </w:rPr>
        <w:t xml:space="preserve"> </w:t>
      </w:r>
      <w:r w:rsidRPr="004016FD">
        <w:rPr>
          <w:rFonts w:ascii="Times New Roman" w:hAnsi="Times New Roman"/>
          <w:sz w:val="24"/>
          <w:szCs w:val="24"/>
        </w:rPr>
        <w:t>кремовый</w:t>
      </w:r>
    </w:p>
    <w:p w:rsidR="007D0250" w:rsidRPr="00F84CFF" w:rsidRDefault="007D0250" w:rsidP="007D0250">
      <w:pPr>
        <w:pStyle w:val="a9"/>
        <w:rPr>
          <w:rFonts w:ascii="Times New Roman" w:hAnsi="Times New Roman"/>
          <w:sz w:val="24"/>
          <w:szCs w:val="24"/>
        </w:rPr>
      </w:pPr>
      <w:r w:rsidRPr="00B83155">
        <w:rPr>
          <w:rFonts w:ascii="Times New Roman" w:hAnsi="Times New Roman"/>
          <w:i/>
          <w:sz w:val="24"/>
        </w:rPr>
        <w:t>Вкус и запах:</w:t>
      </w:r>
      <w:r w:rsidRPr="00B83155">
        <w:rPr>
          <w:rFonts w:ascii="Times New Roman" w:hAnsi="Times New Roman"/>
          <w:sz w:val="24"/>
        </w:rPr>
        <w:t xml:space="preserve"> </w:t>
      </w:r>
      <w:r w:rsidRPr="00F84CFF">
        <w:rPr>
          <w:rFonts w:ascii="Times New Roman" w:hAnsi="Times New Roman"/>
          <w:sz w:val="24"/>
          <w:szCs w:val="24"/>
        </w:rPr>
        <w:t xml:space="preserve">каши из данного вида крупы, умерено соленый, без признаков </w:t>
      </w:r>
      <w:r>
        <w:rPr>
          <w:rFonts w:ascii="Times New Roman" w:hAnsi="Times New Roman"/>
          <w:sz w:val="24"/>
          <w:szCs w:val="24"/>
        </w:rPr>
        <w:t>затх</w:t>
      </w:r>
      <w:r w:rsidRPr="00F84CFF">
        <w:rPr>
          <w:rFonts w:ascii="Times New Roman" w:hAnsi="Times New Roman"/>
          <w:sz w:val="24"/>
          <w:szCs w:val="24"/>
        </w:rPr>
        <w:t>лости и горечи</w:t>
      </w:r>
    </w:p>
    <w:p w:rsidR="007D0250" w:rsidRPr="00B83155" w:rsidRDefault="007D0250" w:rsidP="007D0250">
      <w:pPr>
        <w:pStyle w:val="a9"/>
        <w:rPr>
          <w:rFonts w:ascii="Times New Roman" w:hAnsi="Times New Roman"/>
          <w:sz w:val="24"/>
        </w:rPr>
      </w:pPr>
    </w:p>
    <w:p w:rsidR="007D0250" w:rsidRPr="00537B1E" w:rsidRDefault="007D0250" w:rsidP="007D0250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7B1E">
        <w:rPr>
          <w:rFonts w:ascii="Times New Roman" w:hAnsi="Times New Roman" w:cs="Times New Roman"/>
          <w:b/>
          <w:sz w:val="24"/>
          <w:szCs w:val="24"/>
        </w:rPr>
        <w:t>Пищевая ценность изделия(блюда)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2130"/>
        <w:gridCol w:w="1126"/>
        <w:gridCol w:w="1167"/>
        <w:gridCol w:w="1513"/>
        <w:gridCol w:w="2105"/>
        <w:gridCol w:w="1304"/>
      </w:tblGrid>
      <w:tr w:rsidR="007D0250" w:rsidRPr="00537B1E" w:rsidTr="007D0250">
        <w:tc>
          <w:tcPr>
            <w:tcW w:w="2130" w:type="dxa"/>
          </w:tcPr>
          <w:p w:rsidR="007D0250" w:rsidRPr="00974153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153"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</w:tc>
        <w:tc>
          <w:tcPr>
            <w:tcW w:w="1126" w:type="dxa"/>
          </w:tcPr>
          <w:p w:rsidR="007D0250" w:rsidRPr="00974153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153">
              <w:rPr>
                <w:rFonts w:ascii="Times New Roman" w:hAnsi="Times New Roman" w:cs="Times New Roman"/>
                <w:sz w:val="24"/>
                <w:szCs w:val="24"/>
              </w:rPr>
              <w:t>Белки, г</w:t>
            </w:r>
          </w:p>
        </w:tc>
        <w:tc>
          <w:tcPr>
            <w:tcW w:w="1167" w:type="dxa"/>
          </w:tcPr>
          <w:p w:rsidR="007D0250" w:rsidRPr="00974153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153">
              <w:rPr>
                <w:rFonts w:ascii="Times New Roman" w:hAnsi="Times New Roman" w:cs="Times New Roman"/>
                <w:sz w:val="24"/>
                <w:szCs w:val="24"/>
              </w:rPr>
              <w:t>Жиры, г</w:t>
            </w:r>
          </w:p>
        </w:tc>
        <w:tc>
          <w:tcPr>
            <w:tcW w:w="1513" w:type="dxa"/>
          </w:tcPr>
          <w:p w:rsidR="007D0250" w:rsidRPr="00974153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153">
              <w:rPr>
                <w:rFonts w:ascii="Times New Roman" w:hAnsi="Times New Roman" w:cs="Times New Roman"/>
                <w:sz w:val="24"/>
                <w:szCs w:val="24"/>
              </w:rPr>
              <w:t>Углеводы, г</w:t>
            </w:r>
          </w:p>
        </w:tc>
        <w:tc>
          <w:tcPr>
            <w:tcW w:w="2105" w:type="dxa"/>
          </w:tcPr>
          <w:p w:rsidR="007D0250" w:rsidRPr="00974153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153">
              <w:rPr>
                <w:rFonts w:ascii="Times New Roman" w:hAnsi="Times New Roman" w:cs="Times New Roman"/>
                <w:sz w:val="24"/>
                <w:szCs w:val="24"/>
              </w:rPr>
              <w:t>Энергетическая ценность, ккал</w:t>
            </w:r>
          </w:p>
        </w:tc>
        <w:tc>
          <w:tcPr>
            <w:tcW w:w="1304" w:type="dxa"/>
          </w:tcPr>
          <w:p w:rsidR="007D0250" w:rsidRPr="00974153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153">
              <w:rPr>
                <w:rFonts w:ascii="Times New Roman" w:hAnsi="Times New Roman" w:cs="Times New Roman"/>
                <w:sz w:val="24"/>
                <w:szCs w:val="24"/>
              </w:rPr>
              <w:t>Масса, г</w:t>
            </w:r>
          </w:p>
        </w:tc>
      </w:tr>
      <w:tr w:rsidR="007D0250" w:rsidRPr="00537B1E" w:rsidTr="007D0250">
        <w:trPr>
          <w:trHeight w:val="199"/>
        </w:trPr>
        <w:tc>
          <w:tcPr>
            <w:tcW w:w="2130" w:type="dxa"/>
          </w:tcPr>
          <w:p w:rsidR="007D0250" w:rsidRPr="00480CC9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hAnsi="Times New Roman" w:cs="Times New Roman"/>
                <w:sz w:val="24"/>
                <w:szCs w:val="24"/>
              </w:rPr>
              <w:t>От 7 до 11 лет</w:t>
            </w:r>
          </w:p>
        </w:tc>
        <w:tc>
          <w:tcPr>
            <w:tcW w:w="1126" w:type="dxa"/>
          </w:tcPr>
          <w:p w:rsidR="007D0250" w:rsidRPr="004016FD" w:rsidRDefault="007D0250" w:rsidP="007D0250">
            <w:pPr>
              <w:pStyle w:val="a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16FD">
              <w:rPr>
                <w:rFonts w:ascii="Times New Roman" w:hAnsi="Times New Roman"/>
                <w:sz w:val="24"/>
                <w:szCs w:val="24"/>
              </w:rPr>
              <w:t>6,9</w:t>
            </w:r>
          </w:p>
        </w:tc>
        <w:tc>
          <w:tcPr>
            <w:tcW w:w="1167" w:type="dxa"/>
          </w:tcPr>
          <w:p w:rsidR="007D0250" w:rsidRPr="004016FD" w:rsidRDefault="007D0250" w:rsidP="007D0250">
            <w:pPr>
              <w:pStyle w:val="a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16FD">
              <w:rPr>
                <w:rFonts w:ascii="Times New Roman" w:hAnsi="Times New Roman"/>
                <w:sz w:val="24"/>
                <w:szCs w:val="24"/>
              </w:rPr>
              <w:t>9,1</w:t>
            </w:r>
          </w:p>
        </w:tc>
        <w:tc>
          <w:tcPr>
            <w:tcW w:w="1513" w:type="dxa"/>
          </w:tcPr>
          <w:p w:rsidR="007D0250" w:rsidRPr="004016FD" w:rsidRDefault="007D0250" w:rsidP="007D0250">
            <w:pPr>
              <w:pStyle w:val="a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16FD">
              <w:rPr>
                <w:rFonts w:ascii="Times New Roman" w:hAnsi="Times New Roman"/>
                <w:spacing w:val="-2"/>
                <w:w w:val="95"/>
                <w:sz w:val="24"/>
                <w:szCs w:val="24"/>
              </w:rPr>
              <w:t>28,8</w:t>
            </w:r>
          </w:p>
        </w:tc>
        <w:tc>
          <w:tcPr>
            <w:tcW w:w="2105" w:type="dxa"/>
          </w:tcPr>
          <w:p w:rsidR="007D0250" w:rsidRPr="004016FD" w:rsidRDefault="007D0250" w:rsidP="007D0250">
            <w:pPr>
              <w:pStyle w:val="a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16FD">
              <w:rPr>
                <w:rFonts w:ascii="Times New Roman" w:hAnsi="Times New Roman"/>
                <w:sz w:val="24"/>
                <w:szCs w:val="24"/>
              </w:rPr>
              <w:t>231</w:t>
            </w:r>
          </w:p>
        </w:tc>
        <w:tc>
          <w:tcPr>
            <w:tcW w:w="1304" w:type="dxa"/>
          </w:tcPr>
          <w:p w:rsidR="007D0250" w:rsidRPr="004016FD" w:rsidRDefault="007D0250" w:rsidP="007D0250">
            <w:pPr>
              <w:pStyle w:val="a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16FD">
              <w:rPr>
                <w:rFonts w:ascii="Times New Roman" w:hAnsi="Times New Roman"/>
                <w:sz w:val="24"/>
                <w:szCs w:val="24"/>
              </w:rPr>
              <w:t>180/5</w:t>
            </w:r>
          </w:p>
        </w:tc>
      </w:tr>
      <w:tr w:rsidR="007D0250" w:rsidRPr="00537B1E" w:rsidTr="007D0250">
        <w:trPr>
          <w:trHeight w:val="199"/>
        </w:trPr>
        <w:tc>
          <w:tcPr>
            <w:tcW w:w="2130" w:type="dxa"/>
          </w:tcPr>
          <w:p w:rsidR="007D0250" w:rsidRPr="00480CC9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hAnsi="Times New Roman" w:cs="Times New Roman"/>
                <w:sz w:val="24"/>
                <w:szCs w:val="24"/>
              </w:rPr>
              <w:t>12 лет и старше</w:t>
            </w:r>
          </w:p>
        </w:tc>
        <w:tc>
          <w:tcPr>
            <w:tcW w:w="1126" w:type="dxa"/>
          </w:tcPr>
          <w:p w:rsidR="007D0250" w:rsidRPr="004016FD" w:rsidRDefault="007D0250" w:rsidP="007D0250">
            <w:pPr>
              <w:pStyle w:val="a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16FD">
              <w:rPr>
                <w:rFonts w:ascii="Times New Roman" w:hAnsi="Times New Roman"/>
                <w:color w:val="0F0F0F"/>
                <w:sz w:val="24"/>
                <w:szCs w:val="24"/>
              </w:rPr>
              <w:t>9,6</w:t>
            </w:r>
          </w:p>
        </w:tc>
        <w:tc>
          <w:tcPr>
            <w:tcW w:w="1167" w:type="dxa"/>
          </w:tcPr>
          <w:p w:rsidR="007D0250" w:rsidRPr="004016FD" w:rsidRDefault="007D0250" w:rsidP="007D0250">
            <w:pPr>
              <w:pStyle w:val="a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16FD">
              <w:rPr>
                <w:rFonts w:ascii="Times New Roman" w:hAnsi="Times New Roman"/>
                <w:color w:val="0C0C0C"/>
                <w:spacing w:val="-4"/>
                <w:sz w:val="24"/>
                <w:szCs w:val="24"/>
              </w:rPr>
              <w:t>12,7</w:t>
            </w:r>
          </w:p>
        </w:tc>
        <w:tc>
          <w:tcPr>
            <w:tcW w:w="1513" w:type="dxa"/>
          </w:tcPr>
          <w:p w:rsidR="007D0250" w:rsidRPr="004016FD" w:rsidRDefault="007D0250" w:rsidP="007D0250">
            <w:pPr>
              <w:pStyle w:val="a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16FD">
              <w:rPr>
                <w:rFonts w:ascii="Times New Roman" w:hAnsi="Times New Roman"/>
                <w:spacing w:val="-4"/>
                <w:sz w:val="24"/>
                <w:szCs w:val="24"/>
              </w:rPr>
              <w:t>40,1</w:t>
            </w:r>
          </w:p>
        </w:tc>
        <w:tc>
          <w:tcPr>
            <w:tcW w:w="2105" w:type="dxa"/>
          </w:tcPr>
          <w:p w:rsidR="007D0250" w:rsidRPr="004016FD" w:rsidRDefault="007D0250" w:rsidP="007D0250">
            <w:pPr>
              <w:pStyle w:val="a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16FD">
              <w:rPr>
                <w:rFonts w:ascii="Times New Roman" w:hAnsi="Times New Roman"/>
                <w:sz w:val="24"/>
                <w:szCs w:val="24"/>
              </w:rPr>
              <w:t>321</w:t>
            </w:r>
          </w:p>
        </w:tc>
        <w:tc>
          <w:tcPr>
            <w:tcW w:w="1304" w:type="dxa"/>
          </w:tcPr>
          <w:p w:rsidR="007D0250" w:rsidRPr="004016FD" w:rsidRDefault="007D0250" w:rsidP="007D0250">
            <w:pPr>
              <w:pStyle w:val="a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16FD">
              <w:rPr>
                <w:rFonts w:ascii="Times New Roman" w:hAnsi="Times New Roman"/>
                <w:sz w:val="24"/>
                <w:szCs w:val="24"/>
              </w:rPr>
              <w:t>250/10</w:t>
            </w:r>
          </w:p>
        </w:tc>
      </w:tr>
    </w:tbl>
    <w:p w:rsidR="007D0250" w:rsidRPr="00537B1E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7B1E">
        <w:rPr>
          <w:rFonts w:ascii="Times New Roman" w:hAnsi="Times New Roman" w:cs="Times New Roman"/>
          <w:b/>
          <w:sz w:val="24"/>
          <w:szCs w:val="24"/>
        </w:rPr>
        <w:t>Расчет химического состава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59"/>
        <w:gridCol w:w="1539"/>
        <w:gridCol w:w="1336"/>
        <w:gridCol w:w="1234"/>
        <w:gridCol w:w="1018"/>
        <w:gridCol w:w="1015"/>
        <w:gridCol w:w="1344"/>
      </w:tblGrid>
      <w:tr w:rsidR="007D0250" w:rsidRPr="00537B1E" w:rsidTr="007D0250">
        <w:tc>
          <w:tcPr>
            <w:tcW w:w="1859" w:type="dxa"/>
            <w:vMerge w:val="restart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</w:tc>
        <w:tc>
          <w:tcPr>
            <w:tcW w:w="4109" w:type="dxa"/>
            <w:gridSpan w:val="3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Минеральные элементы ,г</w:t>
            </w:r>
          </w:p>
        </w:tc>
        <w:tc>
          <w:tcPr>
            <w:tcW w:w="3377" w:type="dxa"/>
            <w:gridSpan w:val="3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Витамины</w:t>
            </w:r>
          </w:p>
        </w:tc>
      </w:tr>
      <w:tr w:rsidR="007D0250" w:rsidRPr="00537B1E" w:rsidTr="007D0250">
        <w:tc>
          <w:tcPr>
            <w:tcW w:w="1859" w:type="dxa"/>
            <w:vMerge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9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</w:t>
            </w:r>
          </w:p>
        </w:tc>
        <w:tc>
          <w:tcPr>
            <w:tcW w:w="1336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Mg</w:t>
            </w:r>
          </w:p>
        </w:tc>
        <w:tc>
          <w:tcPr>
            <w:tcW w:w="1234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</w:t>
            </w:r>
          </w:p>
        </w:tc>
        <w:tc>
          <w:tcPr>
            <w:tcW w:w="1018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537B1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1</w:t>
            </w: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  <w:tc>
          <w:tcPr>
            <w:tcW w:w="1015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537B1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  <w:tc>
          <w:tcPr>
            <w:tcW w:w="1344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</w:tr>
      <w:tr w:rsidR="007D0250" w:rsidRPr="00537B1E" w:rsidTr="007D0250">
        <w:tc>
          <w:tcPr>
            <w:tcW w:w="1859" w:type="dxa"/>
          </w:tcPr>
          <w:p w:rsidR="007D0250" w:rsidRPr="00480CC9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hAnsi="Times New Roman" w:cs="Times New Roman"/>
                <w:sz w:val="24"/>
                <w:szCs w:val="24"/>
              </w:rPr>
              <w:t>От 7 до 11 лет</w:t>
            </w:r>
          </w:p>
        </w:tc>
        <w:tc>
          <w:tcPr>
            <w:tcW w:w="1539" w:type="dxa"/>
          </w:tcPr>
          <w:p w:rsidR="007D0250" w:rsidRPr="004016FD" w:rsidRDefault="007D0250" w:rsidP="007D0250">
            <w:pPr>
              <w:pStyle w:val="TableParagraph"/>
              <w:spacing w:line="287" w:lineRule="exact"/>
              <w:ind w:left="529"/>
              <w:rPr>
                <w:rFonts w:ascii="Times New Roman" w:hAnsi="Times New Roman"/>
                <w:sz w:val="24"/>
                <w:szCs w:val="24"/>
              </w:rPr>
            </w:pPr>
            <w:r w:rsidRPr="004016FD">
              <w:rPr>
                <w:rFonts w:ascii="Times New Roman" w:hAnsi="Times New Roman"/>
                <w:spacing w:val="-2"/>
                <w:w w:val="95"/>
                <w:sz w:val="24"/>
                <w:szCs w:val="24"/>
              </w:rPr>
              <w:t>128,65</w:t>
            </w:r>
          </w:p>
        </w:tc>
        <w:tc>
          <w:tcPr>
            <w:tcW w:w="1336" w:type="dxa"/>
          </w:tcPr>
          <w:p w:rsidR="007D0250" w:rsidRPr="004016FD" w:rsidRDefault="007D0250" w:rsidP="007D0250">
            <w:pPr>
              <w:pStyle w:val="TableParagraph"/>
              <w:spacing w:line="287" w:lineRule="exact"/>
              <w:ind w:right="32"/>
              <w:rPr>
                <w:rFonts w:ascii="Times New Roman" w:hAnsi="Times New Roman"/>
                <w:sz w:val="24"/>
                <w:szCs w:val="24"/>
              </w:rPr>
            </w:pPr>
            <w:r w:rsidRPr="004016FD">
              <w:rPr>
                <w:rFonts w:ascii="Times New Roman" w:hAnsi="Times New Roman"/>
                <w:spacing w:val="-2"/>
                <w:sz w:val="24"/>
                <w:szCs w:val="24"/>
              </w:rPr>
              <w:t>51,73</w:t>
            </w:r>
          </w:p>
        </w:tc>
        <w:tc>
          <w:tcPr>
            <w:tcW w:w="1234" w:type="dxa"/>
          </w:tcPr>
          <w:p w:rsidR="007D0250" w:rsidRPr="004016FD" w:rsidRDefault="007D0250" w:rsidP="007D0250">
            <w:pPr>
              <w:pStyle w:val="TableParagraph"/>
              <w:spacing w:line="287" w:lineRule="exact"/>
              <w:ind w:right="-15"/>
              <w:rPr>
                <w:rFonts w:ascii="Times New Roman" w:hAnsi="Times New Roman"/>
                <w:sz w:val="24"/>
                <w:szCs w:val="24"/>
              </w:rPr>
            </w:pPr>
            <w:r w:rsidRPr="004016FD">
              <w:rPr>
                <w:rFonts w:ascii="Times New Roman" w:hAnsi="Times New Roman"/>
                <w:spacing w:val="-4"/>
                <w:sz w:val="24"/>
                <w:szCs w:val="24"/>
              </w:rPr>
              <w:t>1,47</w:t>
            </w:r>
          </w:p>
        </w:tc>
        <w:tc>
          <w:tcPr>
            <w:tcW w:w="1018" w:type="dxa"/>
          </w:tcPr>
          <w:p w:rsidR="007D0250" w:rsidRPr="004016FD" w:rsidRDefault="007D0250" w:rsidP="007D0250">
            <w:pPr>
              <w:pStyle w:val="TableParagraph"/>
              <w:spacing w:line="287" w:lineRule="exact"/>
              <w:ind w:right="28"/>
              <w:rPr>
                <w:rFonts w:ascii="Times New Roman" w:hAnsi="Times New Roman"/>
                <w:sz w:val="24"/>
                <w:szCs w:val="24"/>
              </w:rPr>
            </w:pPr>
            <w:r w:rsidRPr="004016FD">
              <w:rPr>
                <w:rFonts w:ascii="Times New Roman" w:hAnsi="Times New Roman"/>
                <w:color w:val="0F0F0F"/>
                <w:spacing w:val="-4"/>
                <w:sz w:val="24"/>
                <w:szCs w:val="24"/>
              </w:rPr>
              <w:t>0,18</w:t>
            </w:r>
          </w:p>
        </w:tc>
        <w:tc>
          <w:tcPr>
            <w:tcW w:w="1015" w:type="dxa"/>
          </w:tcPr>
          <w:p w:rsidR="007D0250" w:rsidRPr="004016FD" w:rsidRDefault="007D0250" w:rsidP="007D0250">
            <w:pPr>
              <w:pStyle w:val="TableParagraph"/>
              <w:spacing w:line="287" w:lineRule="exact"/>
              <w:ind w:right="16"/>
              <w:rPr>
                <w:rFonts w:ascii="Times New Roman" w:hAnsi="Times New Roman"/>
                <w:sz w:val="24"/>
                <w:szCs w:val="24"/>
              </w:rPr>
            </w:pPr>
            <w:r w:rsidRPr="004016FD">
              <w:rPr>
                <w:rFonts w:ascii="Times New Roman" w:hAnsi="Times New Roman"/>
                <w:spacing w:val="-4"/>
                <w:sz w:val="24"/>
                <w:szCs w:val="24"/>
              </w:rPr>
              <w:t>0,16</w:t>
            </w:r>
          </w:p>
        </w:tc>
        <w:tc>
          <w:tcPr>
            <w:tcW w:w="1344" w:type="dxa"/>
          </w:tcPr>
          <w:p w:rsidR="007D0250" w:rsidRPr="004016FD" w:rsidRDefault="007D0250" w:rsidP="007D0250">
            <w:pPr>
              <w:pStyle w:val="TableParagraph"/>
              <w:spacing w:line="287" w:lineRule="exact"/>
              <w:ind w:right="61"/>
              <w:rPr>
                <w:rFonts w:ascii="Times New Roman" w:hAnsi="Times New Roman"/>
                <w:sz w:val="24"/>
                <w:szCs w:val="24"/>
              </w:rPr>
            </w:pPr>
            <w:r w:rsidRPr="004016FD">
              <w:rPr>
                <w:rFonts w:ascii="Times New Roman" w:hAnsi="Times New Roman"/>
                <w:spacing w:val="-4"/>
                <w:sz w:val="24"/>
                <w:szCs w:val="24"/>
              </w:rPr>
              <w:t>0,47</w:t>
            </w:r>
          </w:p>
        </w:tc>
      </w:tr>
      <w:tr w:rsidR="007D0250" w:rsidRPr="00537B1E" w:rsidTr="007D0250">
        <w:tc>
          <w:tcPr>
            <w:tcW w:w="1859" w:type="dxa"/>
          </w:tcPr>
          <w:p w:rsidR="007D0250" w:rsidRPr="00480CC9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hAnsi="Times New Roman" w:cs="Times New Roman"/>
                <w:sz w:val="24"/>
                <w:szCs w:val="24"/>
              </w:rPr>
              <w:t>12 лет и старше</w:t>
            </w:r>
          </w:p>
        </w:tc>
        <w:tc>
          <w:tcPr>
            <w:tcW w:w="1539" w:type="dxa"/>
          </w:tcPr>
          <w:p w:rsidR="007D0250" w:rsidRPr="004016FD" w:rsidRDefault="007D0250" w:rsidP="007D0250">
            <w:pPr>
              <w:pStyle w:val="TableParagraph"/>
              <w:spacing w:line="302" w:lineRule="exact"/>
              <w:ind w:left="535"/>
              <w:rPr>
                <w:rFonts w:ascii="Times New Roman" w:hAnsi="Times New Roman"/>
                <w:sz w:val="24"/>
                <w:szCs w:val="24"/>
              </w:rPr>
            </w:pPr>
            <w:r w:rsidRPr="004016FD">
              <w:rPr>
                <w:rFonts w:ascii="Times New Roman" w:hAnsi="Times New Roman"/>
                <w:color w:val="111111"/>
                <w:spacing w:val="-2"/>
                <w:w w:val="95"/>
                <w:sz w:val="24"/>
                <w:szCs w:val="24"/>
              </w:rPr>
              <w:t>178,68</w:t>
            </w:r>
          </w:p>
        </w:tc>
        <w:tc>
          <w:tcPr>
            <w:tcW w:w="1336" w:type="dxa"/>
          </w:tcPr>
          <w:p w:rsidR="007D0250" w:rsidRPr="004016FD" w:rsidRDefault="007D0250" w:rsidP="007D0250">
            <w:pPr>
              <w:pStyle w:val="TableParagraph"/>
              <w:spacing w:line="302" w:lineRule="exact"/>
              <w:ind w:right="19"/>
              <w:rPr>
                <w:rFonts w:ascii="Times New Roman" w:hAnsi="Times New Roman"/>
                <w:sz w:val="24"/>
                <w:szCs w:val="24"/>
              </w:rPr>
            </w:pPr>
            <w:r w:rsidRPr="004016FD">
              <w:rPr>
                <w:rFonts w:ascii="Times New Roman" w:hAnsi="Times New Roman"/>
                <w:color w:val="111111"/>
                <w:spacing w:val="-2"/>
                <w:sz w:val="24"/>
                <w:szCs w:val="24"/>
              </w:rPr>
              <w:t>71,85</w:t>
            </w:r>
          </w:p>
        </w:tc>
        <w:tc>
          <w:tcPr>
            <w:tcW w:w="1234" w:type="dxa"/>
          </w:tcPr>
          <w:p w:rsidR="007D0250" w:rsidRPr="004016FD" w:rsidRDefault="007D0250" w:rsidP="007D0250">
            <w:pPr>
              <w:pStyle w:val="TableParagraph"/>
              <w:spacing w:line="302" w:lineRule="exact"/>
              <w:ind w:right="-29"/>
              <w:rPr>
                <w:rFonts w:ascii="Times New Roman" w:hAnsi="Times New Roman"/>
                <w:sz w:val="24"/>
                <w:szCs w:val="24"/>
              </w:rPr>
            </w:pPr>
            <w:r w:rsidRPr="004016FD">
              <w:rPr>
                <w:rFonts w:ascii="Times New Roman" w:hAnsi="Times New Roman"/>
                <w:spacing w:val="-4"/>
                <w:sz w:val="24"/>
                <w:szCs w:val="24"/>
              </w:rPr>
              <w:t>2,04</w:t>
            </w:r>
          </w:p>
        </w:tc>
        <w:tc>
          <w:tcPr>
            <w:tcW w:w="1018" w:type="dxa"/>
          </w:tcPr>
          <w:p w:rsidR="007D0250" w:rsidRPr="004016FD" w:rsidRDefault="007D0250" w:rsidP="007D0250">
            <w:pPr>
              <w:pStyle w:val="TableParagraph"/>
              <w:spacing w:line="302" w:lineRule="exact"/>
              <w:ind w:right="22"/>
              <w:rPr>
                <w:rFonts w:ascii="Times New Roman" w:hAnsi="Times New Roman"/>
                <w:sz w:val="24"/>
                <w:szCs w:val="24"/>
              </w:rPr>
            </w:pPr>
            <w:r w:rsidRPr="004016FD">
              <w:rPr>
                <w:rFonts w:ascii="Times New Roman" w:hAnsi="Times New Roman"/>
                <w:color w:val="181818"/>
                <w:spacing w:val="-4"/>
                <w:sz w:val="24"/>
                <w:szCs w:val="24"/>
              </w:rPr>
              <w:t>0,25</w:t>
            </w:r>
          </w:p>
        </w:tc>
        <w:tc>
          <w:tcPr>
            <w:tcW w:w="1015" w:type="dxa"/>
          </w:tcPr>
          <w:p w:rsidR="007D0250" w:rsidRPr="004016FD" w:rsidRDefault="007D0250" w:rsidP="007D0250">
            <w:pPr>
              <w:pStyle w:val="TableParagraph"/>
              <w:spacing w:line="302" w:lineRule="exact"/>
              <w:ind w:right="10"/>
              <w:rPr>
                <w:rFonts w:ascii="Times New Roman" w:hAnsi="Times New Roman"/>
                <w:sz w:val="24"/>
                <w:szCs w:val="24"/>
              </w:rPr>
            </w:pPr>
            <w:r w:rsidRPr="004016FD">
              <w:rPr>
                <w:rFonts w:ascii="Times New Roman" w:hAnsi="Times New Roman"/>
                <w:color w:val="151515"/>
                <w:spacing w:val="-4"/>
                <w:sz w:val="24"/>
                <w:szCs w:val="24"/>
              </w:rPr>
              <w:t>0,23</w:t>
            </w:r>
          </w:p>
        </w:tc>
        <w:tc>
          <w:tcPr>
            <w:tcW w:w="1344" w:type="dxa"/>
          </w:tcPr>
          <w:p w:rsidR="007D0250" w:rsidRPr="004016FD" w:rsidRDefault="007D0250" w:rsidP="007D0250">
            <w:pPr>
              <w:pStyle w:val="TableParagraph"/>
              <w:spacing w:line="302" w:lineRule="exact"/>
              <w:ind w:right="50"/>
              <w:rPr>
                <w:rFonts w:ascii="Times New Roman" w:hAnsi="Times New Roman"/>
                <w:sz w:val="24"/>
                <w:szCs w:val="24"/>
              </w:rPr>
            </w:pPr>
            <w:r w:rsidRPr="004016FD">
              <w:rPr>
                <w:rFonts w:ascii="Times New Roman" w:hAnsi="Times New Roman"/>
                <w:color w:val="0C0C0C"/>
                <w:spacing w:val="-4"/>
                <w:sz w:val="24"/>
                <w:szCs w:val="24"/>
              </w:rPr>
              <w:t>0,65</w:t>
            </w:r>
          </w:p>
        </w:tc>
      </w:tr>
    </w:tbl>
    <w:p w:rsidR="007D0250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0250" w:rsidRDefault="007D0250" w:rsidP="007D0250">
      <w:pPr>
        <w:rPr>
          <w:rFonts w:ascii="Times New Roman" w:hAnsi="Times New Roman" w:cs="Times New Roman"/>
          <w:b/>
          <w:sz w:val="28"/>
          <w:szCs w:val="28"/>
        </w:rPr>
        <w:sectPr w:rsidR="007D0250" w:rsidSect="007D025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7D0250" w:rsidRPr="00100346" w:rsidRDefault="007D0250" w:rsidP="00100346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0346">
        <w:rPr>
          <w:rFonts w:ascii="Times New Roman" w:hAnsi="Times New Roman" w:cs="Times New Roman"/>
          <w:b/>
          <w:sz w:val="28"/>
          <w:szCs w:val="28"/>
        </w:rPr>
        <w:t>Технологическая карта №207</w:t>
      </w:r>
    </w:p>
    <w:p w:rsidR="007D0250" w:rsidRPr="007A6786" w:rsidRDefault="007D0250" w:rsidP="007D0250">
      <w:pPr>
        <w:pStyle w:val="a9"/>
        <w:rPr>
          <w:rFonts w:ascii="Times New Roman" w:hAnsi="Times New Roman" w:cs="Times New Roman"/>
          <w:b/>
          <w:sz w:val="24"/>
        </w:rPr>
      </w:pPr>
      <w:r w:rsidRPr="00175C53">
        <w:rPr>
          <w:rFonts w:ascii="Times New Roman" w:hAnsi="Times New Roman" w:cs="Times New Roman"/>
          <w:sz w:val="24"/>
          <w:szCs w:val="28"/>
        </w:rPr>
        <w:t xml:space="preserve">На: </w:t>
      </w:r>
      <w:r w:rsidRPr="007A6786">
        <w:rPr>
          <w:rFonts w:ascii="Times New Roman" w:hAnsi="Times New Roman" w:cs="Times New Roman"/>
          <w:b/>
          <w:sz w:val="24"/>
        </w:rPr>
        <w:t xml:space="preserve">каша рисовая молочная жидкая </w:t>
      </w:r>
    </w:p>
    <w:p w:rsidR="007D0250" w:rsidRDefault="007D0250" w:rsidP="007D0250">
      <w:pPr>
        <w:pStyle w:val="a9"/>
        <w:rPr>
          <w:rFonts w:ascii="Times New Roman" w:hAnsi="Times New Roman" w:cs="Times New Roman"/>
          <w:sz w:val="24"/>
          <w:szCs w:val="24"/>
        </w:rPr>
      </w:pPr>
      <w:r w:rsidRPr="00175C53">
        <w:rPr>
          <w:rFonts w:ascii="Times New Roman" w:hAnsi="Times New Roman" w:cs="Times New Roman"/>
          <w:sz w:val="24"/>
          <w:szCs w:val="28"/>
        </w:rPr>
        <w:t xml:space="preserve">№ рецептуры по сборнику: </w:t>
      </w:r>
      <w:r w:rsidRPr="00175C53">
        <w:rPr>
          <w:rFonts w:ascii="Times New Roman" w:eastAsia="Times New Roman" w:hAnsi="Times New Roman" w:cs="Times New Roman"/>
          <w:sz w:val="24"/>
          <w:szCs w:val="24"/>
        </w:rPr>
        <w:t>№</w:t>
      </w:r>
      <w:r w:rsidRPr="00774438">
        <w:t xml:space="preserve"> </w:t>
      </w:r>
      <w:r>
        <w:rPr>
          <w:color w:val="0C0C0C"/>
          <w:sz w:val="24"/>
        </w:rPr>
        <w:t>311</w:t>
      </w:r>
      <w:r w:rsidRPr="00886558">
        <w:rPr>
          <w:rFonts w:ascii="Times New Roman" w:hAnsi="Times New Roman"/>
          <w:color w:val="181818"/>
          <w:sz w:val="24"/>
        </w:rPr>
        <w:t>,</w:t>
      </w:r>
      <w:r w:rsidRPr="00886558">
        <w:rPr>
          <w:rFonts w:ascii="Times New Roman" w:hAnsi="Times New Roman"/>
          <w:color w:val="181818"/>
          <w:spacing w:val="-18"/>
          <w:sz w:val="24"/>
        </w:rPr>
        <w:t xml:space="preserve"> </w:t>
      </w:r>
      <w:r w:rsidRPr="00886558">
        <w:rPr>
          <w:rFonts w:ascii="Times New Roman" w:hAnsi="Times New Roman"/>
          <w:color w:val="0E0E0E"/>
          <w:sz w:val="24"/>
        </w:rPr>
        <w:t>сб.</w:t>
      </w:r>
      <w:r w:rsidRPr="00886558">
        <w:rPr>
          <w:rFonts w:ascii="Times New Roman" w:hAnsi="Times New Roman"/>
          <w:color w:val="0E0E0E"/>
          <w:spacing w:val="-18"/>
          <w:sz w:val="24"/>
        </w:rPr>
        <w:t xml:space="preserve"> </w:t>
      </w:r>
      <w:proofErr w:type="spellStart"/>
      <w:r>
        <w:rPr>
          <w:sz w:val="24"/>
        </w:rPr>
        <w:t>шк</w:t>
      </w:r>
      <w:proofErr w:type="spellEnd"/>
      <w:r>
        <w:rPr>
          <w:sz w:val="24"/>
        </w:rPr>
        <w:t>.</w:t>
      </w:r>
      <w:r w:rsidRPr="00886558">
        <w:rPr>
          <w:rFonts w:ascii="Times New Roman" w:hAnsi="Times New Roman"/>
          <w:color w:val="111111"/>
          <w:spacing w:val="-18"/>
          <w:sz w:val="24"/>
        </w:rPr>
        <w:t xml:space="preserve"> </w:t>
      </w:r>
      <w:r w:rsidRPr="00886558">
        <w:rPr>
          <w:rFonts w:ascii="Times New Roman" w:hAnsi="Times New Roman"/>
          <w:sz w:val="24"/>
        </w:rPr>
        <w:t>2</w:t>
      </w:r>
      <w:r>
        <w:rPr>
          <w:sz w:val="24"/>
        </w:rPr>
        <w:t>004</w:t>
      </w:r>
      <w:r w:rsidRPr="00886558">
        <w:rPr>
          <w:rFonts w:ascii="Times New Roman" w:hAnsi="Times New Roman"/>
          <w:spacing w:val="-19"/>
          <w:sz w:val="24"/>
        </w:rPr>
        <w:t xml:space="preserve"> </w:t>
      </w:r>
      <w:r w:rsidRPr="00886558">
        <w:rPr>
          <w:rFonts w:ascii="Times New Roman" w:hAnsi="Times New Roman"/>
          <w:color w:val="212121"/>
          <w:spacing w:val="-5"/>
          <w:sz w:val="24"/>
        </w:rPr>
        <w:t>г</w:t>
      </w:r>
      <w:r w:rsidRPr="00B36137">
        <w:rPr>
          <w:rFonts w:ascii="Times New Roman" w:hAnsi="Times New Roman"/>
          <w:color w:val="212121"/>
          <w:spacing w:val="-5"/>
          <w:sz w:val="24"/>
        </w:rPr>
        <w:t>.</w:t>
      </w:r>
    </w:p>
    <w:tbl>
      <w:tblPr>
        <w:tblStyle w:val="a3"/>
        <w:tblW w:w="9349" w:type="dxa"/>
        <w:tblLayout w:type="fixed"/>
        <w:tblLook w:val="04A0" w:firstRow="1" w:lastRow="0" w:firstColumn="1" w:lastColumn="0" w:noHBand="0" w:noVBand="1"/>
      </w:tblPr>
      <w:tblGrid>
        <w:gridCol w:w="3111"/>
        <w:gridCol w:w="1561"/>
        <w:gridCol w:w="1558"/>
        <w:gridCol w:w="1560"/>
        <w:gridCol w:w="1559"/>
      </w:tblGrid>
      <w:tr w:rsidR="007D0250" w:rsidRPr="00480CC9" w:rsidTr="007D0250">
        <w:tc>
          <w:tcPr>
            <w:tcW w:w="3111" w:type="dxa"/>
            <w:vMerge w:val="restart"/>
          </w:tcPr>
          <w:p w:rsidR="007D0250" w:rsidRPr="00480CC9" w:rsidRDefault="007D0250" w:rsidP="007D0250">
            <w:pPr>
              <w:ind w:right="17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eastAsia="Times New Roman" w:hAnsi="Times New Roman" w:cs="Times New Roman"/>
                <w:sz w:val="24"/>
                <w:szCs w:val="24"/>
              </w:rPr>
              <w:t>Набор сырья</w:t>
            </w:r>
          </w:p>
        </w:tc>
        <w:tc>
          <w:tcPr>
            <w:tcW w:w="6238" w:type="dxa"/>
            <w:gridSpan w:val="4"/>
          </w:tcPr>
          <w:p w:rsidR="007D0250" w:rsidRPr="00480CC9" w:rsidRDefault="007D0250" w:rsidP="007D0250">
            <w:pPr>
              <w:ind w:left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 продуктов на 1 порцию</w:t>
            </w:r>
          </w:p>
        </w:tc>
      </w:tr>
      <w:tr w:rsidR="007D0250" w:rsidRPr="00480CC9" w:rsidTr="007D0250">
        <w:tc>
          <w:tcPr>
            <w:tcW w:w="3111" w:type="dxa"/>
            <w:vMerge/>
          </w:tcPr>
          <w:p w:rsidR="007D0250" w:rsidRPr="00480CC9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</w:tcPr>
          <w:p w:rsidR="007D0250" w:rsidRPr="00480CC9" w:rsidRDefault="007D0250" w:rsidP="007D0250">
            <w:pPr>
              <w:ind w:right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eastAsia="Times New Roman" w:hAnsi="Times New Roman" w:cs="Times New Roman"/>
                <w:sz w:val="24"/>
                <w:szCs w:val="24"/>
              </w:rPr>
              <w:t>от 7 до 11 лет</w:t>
            </w:r>
          </w:p>
        </w:tc>
        <w:tc>
          <w:tcPr>
            <w:tcW w:w="3119" w:type="dxa"/>
            <w:gridSpan w:val="2"/>
          </w:tcPr>
          <w:p w:rsidR="007D0250" w:rsidRPr="00480CC9" w:rsidRDefault="007D0250" w:rsidP="007D0250">
            <w:pPr>
              <w:ind w:right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eastAsia="Times New Roman" w:hAnsi="Times New Roman" w:cs="Times New Roman"/>
                <w:sz w:val="24"/>
                <w:szCs w:val="24"/>
              </w:rPr>
              <w:t>от 7 до 11 лет</w:t>
            </w:r>
          </w:p>
        </w:tc>
      </w:tr>
      <w:tr w:rsidR="007D0250" w:rsidRPr="00480CC9" w:rsidTr="007D0250">
        <w:tc>
          <w:tcPr>
            <w:tcW w:w="3111" w:type="dxa"/>
            <w:vMerge/>
          </w:tcPr>
          <w:p w:rsidR="007D0250" w:rsidRPr="00480CC9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</w:tcPr>
          <w:p w:rsidR="007D0250" w:rsidRPr="00480CC9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eastAsia="Times New Roman" w:hAnsi="Times New Roman" w:cs="Times New Roman"/>
                <w:sz w:val="24"/>
                <w:szCs w:val="24"/>
              </w:rPr>
              <w:t>Брутто, г</w:t>
            </w:r>
          </w:p>
        </w:tc>
        <w:tc>
          <w:tcPr>
            <w:tcW w:w="1558" w:type="dxa"/>
          </w:tcPr>
          <w:p w:rsidR="007D0250" w:rsidRPr="00480CC9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eastAsia="Times New Roman" w:hAnsi="Times New Roman" w:cs="Times New Roman"/>
                <w:sz w:val="24"/>
                <w:szCs w:val="24"/>
              </w:rPr>
              <w:t>Нетто, г</w:t>
            </w:r>
          </w:p>
        </w:tc>
        <w:tc>
          <w:tcPr>
            <w:tcW w:w="1560" w:type="dxa"/>
          </w:tcPr>
          <w:p w:rsidR="007D0250" w:rsidRPr="00480CC9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eastAsia="Times New Roman" w:hAnsi="Times New Roman" w:cs="Times New Roman"/>
                <w:sz w:val="24"/>
                <w:szCs w:val="24"/>
              </w:rPr>
              <w:t>Брутто, г</w:t>
            </w:r>
          </w:p>
        </w:tc>
        <w:tc>
          <w:tcPr>
            <w:tcW w:w="1559" w:type="dxa"/>
          </w:tcPr>
          <w:p w:rsidR="007D0250" w:rsidRPr="00480CC9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eastAsia="Times New Roman" w:hAnsi="Times New Roman" w:cs="Times New Roman"/>
                <w:sz w:val="24"/>
                <w:szCs w:val="24"/>
              </w:rPr>
              <w:t>Нетто, г</w:t>
            </w:r>
          </w:p>
        </w:tc>
      </w:tr>
      <w:tr w:rsidR="007D0250" w:rsidRPr="00480CC9" w:rsidTr="007D0250">
        <w:tc>
          <w:tcPr>
            <w:tcW w:w="3111" w:type="dxa"/>
          </w:tcPr>
          <w:p w:rsidR="007D0250" w:rsidRPr="004016FD" w:rsidRDefault="007D0250" w:rsidP="007D0250">
            <w:pPr>
              <w:rPr>
                <w:sz w:val="24"/>
              </w:rPr>
            </w:pPr>
            <w:r w:rsidRPr="00F16265">
              <w:rPr>
                <w:rFonts w:ascii="Times New Roman" w:hAnsi="Times New Roman"/>
                <w:sz w:val="24"/>
              </w:rPr>
              <w:t>Крупа</w:t>
            </w:r>
            <w:r w:rsidRPr="004016FD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sz w:val="24"/>
              </w:rPr>
              <w:t>рисовая</w:t>
            </w:r>
          </w:p>
        </w:tc>
        <w:tc>
          <w:tcPr>
            <w:tcW w:w="1561" w:type="dxa"/>
          </w:tcPr>
          <w:p w:rsidR="007D0250" w:rsidRPr="004016FD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16FD">
              <w:rPr>
                <w:rFonts w:ascii="Times New Roman" w:hAnsi="Times New Roman"/>
                <w:sz w:val="24"/>
                <w:szCs w:val="24"/>
              </w:rPr>
              <w:t>27,7</w:t>
            </w:r>
          </w:p>
        </w:tc>
        <w:tc>
          <w:tcPr>
            <w:tcW w:w="1558" w:type="dxa"/>
          </w:tcPr>
          <w:p w:rsidR="007D0250" w:rsidRPr="004016FD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16FD">
              <w:rPr>
                <w:rFonts w:ascii="Times New Roman" w:hAnsi="Times New Roman"/>
                <w:sz w:val="24"/>
                <w:szCs w:val="24"/>
              </w:rPr>
              <w:t>27,7</w:t>
            </w:r>
          </w:p>
        </w:tc>
        <w:tc>
          <w:tcPr>
            <w:tcW w:w="1560" w:type="dxa"/>
          </w:tcPr>
          <w:p w:rsidR="007D0250" w:rsidRPr="004016FD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16FD"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  <w:tc>
          <w:tcPr>
            <w:tcW w:w="1559" w:type="dxa"/>
          </w:tcPr>
          <w:p w:rsidR="007D0250" w:rsidRPr="004016FD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16FD"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</w:tr>
      <w:tr w:rsidR="007D0250" w:rsidRPr="00480CC9" w:rsidTr="007D0250">
        <w:tc>
          <w:tcPr>
            <w:tcW w:w="3111" w:type="dxa"/>
          </w:tcPr>
          <w:p w:rsidR="007D0250" w:rsidRPr="00F16265" w:rsidRDefault="007D0250" w:rsidP="007D0250">
            <w:pPr>
              <w:rPr>
                <w:rFonts w:ascii="Times New Roman" w:hAnsi="Times New Roman"/>
                <w:sz w:val="24"/>
              </w:rPr>
            </w:pPr>
            <w:r w:rsidRPr="00F16265">
              <w:rPr>
                <w:rFonts w:ascii="Times New Roman" w:hAnsi="Times New Roman"/>
                <w:sz w:val="24"/>
              </w:rPr>
              <w:t>Молоко</w:t>
            </w:r>
          </w:p>
        </w:tc>
        <w:tc>
          <w:tcPr>
            <w:tcW w:w="1561" w:type="dxa"/>
          </w:tcPr>
          <w:p w:rsidR="007D0250" w:rsidRPr="004016FD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16FD">
              <w:rPr>
                <w:rFonts w:ascii="Times New Roman" w:hAnsi="Times New Roman"/>
                <w:sz w:val="24"/>
                <w:szCs w:val="24"/>
              </w:rPr>
              <w:t>95,0</w:t>
            </w:r>
          </w:p>
        </w:tc>
        <w:tc>
          <w:tcPr>
            <w:tcW w:w="1558" w:type="dxa"/>
          </w:tcPr>
          <w:p w:rsidR="007D0250" w:rsidRPr="004016FD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16FD">
              <w:rPr>
                <w:rFonts w:ascii="Times New Roman" w:hAnsi="Times New Roman"/>
                <w:sz w:val="24"/>
                <w:szCs w:val="24"/>
              </w:rPr>
              <w:t>95,0</w:t>
            </w:r>
          </w:p>
        </w:tc>
        <w:tc>
          <w:tcPr>
            <w:tcW w:w="1560" w:type="dxa"/>
          </w:tcPr>
          <w:p w:rsidR="007D0250" w:rsidRPr="004016FD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16FD">
              <w:rPr>
                <w:rFonts w:ascii="Times New Roman" w:hAnsi="Times New Roman"/>
                <w:sz w:val="24"/>
                <w:szCs w:val="24"/>
              </w:rPr>
              <w:t>132,0</w:t>
            </w:r>
          </w:p>
        </w:tc>
        <w:tc>
          <w:tcPr>
            <w:tcW w:w="1559" w:type="dxa"/>
          </w:tcPr>
          <w:p w:rsidR="007D0250" w:rsidRPr="004016FD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16FD">
              <w:rPr>
                <w:rFonts w:ascii="Times New Roman" w:hAnsi="Times New Roman"/>
                <w:sz w:val="24"/>
                <w:szCs w:val="24"/>
              </w:rPr>
              <w:t>132,0</w:t>
            </w:r>
          </w:p>
        </w:tc>
      </w:tr>
      <w:tr w:rsidR="007D0250" w:rsidRPr="00480CC9" w:rsidTr="007D0250">
        <w:tc>
          <w:tcPr>
            <w:tcW w:w="3111" w:type="dxa"/>
          </w:tcPr>
          <w:p w:rsidR="007D0250" w:rsidRPr="00F16265" w:rsidRDefault="007D0250" w:rsidP="007D0250">
            <w:pPr>
              <w:rPr>
                <w:rFonts w:ascii="Times New Roman" w:hAnsi="Times New Roman"/>
                <w:sz w:val="24"/>
              </w:rPr>
            </w:pPr>
            <w:r w:rsidRPr="00F16265">
              <w:rPr>
                <w:rFonts w:ascii="Times New Roman" w:hAnsi="Times New Roman"/>
                <w:sz w:val="24"/>
              </w:rPr>
              <w:t>Вода</w:t>
            </w:r>
          </w:p>
        </w:tc>
        <w:tc>
          <w:tcPr>
            <w:tcW w:w="1561" w:type="dxa"/>
          </w:tcPr>
          <w:p w:rsidR="007D0250" w:rsidRPr="004016FD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16FD">
              <w:rPr>
                <w:rFonts w:ascii="Times New Roman" w:hAnsi="Times New Roman"/>
                <w:sz w:val="24"/>
                <w:szCs w:val="24"/>
              </w:rPr>
              <w:t>63,4</w:t>
            </w:r>
          </w:p>
        </w:tc>
        <w:tc>
          <w:tcPr>
            <w:tcW w:w="1558" w:type="dxa"/>
          </w:tcPr>
          <w:p w:rsidR="007D0250" w:rsidRPr="004016FD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16FD">
              <w:rPr>
                <w:rFonts w:ascii="Times New Roman" w:hAnsi="Times New Roman"/>
                <w:sz w:val="24"/>
                <w:szCs w:val="24"/>
              </w:rPr>
              <w:t>63,4</w:t>
            </w:r>
          </w:p>
        </w:tc>
        <w:tc>
          <w:tcPr>
            <w:tcW w:w="1560" w:type="dxa"/>
          </w:tcPr>
          <w:p w:rsidR="007D0250" w:rsidRPr="004016FD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16FD">
              <w:rPr>
                <w:rFonts w:ascii="Times New Roman" w:hAnsi="Times New Roman"/>
                <w:sz w:val="24"/>
                <w:szCs w:val="24"/>
              </w:rPr>
              <w:t>88,0</w:t>
            </w:r>
          </w:p>
        </w:tc>
        <w:tc>
          <w:tcPr>
            <w:tcW w:w="1559" w:type="dxa"/>
          </w:tcPr>
          <w:p w:rsidR="007D0250" w:rsidRPr="004016FD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16FD">
              <w:rPr>
                <w:rFonts w:ascii="Times New Roman" w:hAnsi="Times New Roman"/>
                <w:sz w:val="24"/>
                <w:szCs w:val="24"/>
              </w:rPr>
              <w:t>88,0</w:t>
            </w:r>
          </w:p>
        </w:tc>
      </w:tr>
      <w:tr w:rsidR="007D0250" w:rsidRPr="00480CC9" w:rsidTr="007D0250">
        <w:tc>
          <w:tcPr>
            <w:tcW w:w="3111" w:type="dxa"/>
          </w:tcPr>
          <w:p w:rsidR="007D0250" w:rsidRPr="00F16265" w:rsidRDefault="007D0250" w:rsidP="007D0250">
            <w:pPr>
              <w:rPr>
                <w:rFonts w:ascii="Times New Roman" w:hAnsi="Times New Roman"/>
                <w:sz w:val="24"/>
              </w:rPr>
            </w:pPr>
            <w:r w:rsidRPr="00F16265">
              <w:rPr>
                <w:rFonts w:ascii="Times New Roman" w:hAnsi="Times New Roman"/>
                <w:sz w:val="24"/>
              </w:rPr>
              <w:t>Сахар-песок</w:t>
            </w:r>
          </w:p>
        </w:tc>
        <w:tc>
          <w:tcPr>
            <w:tcW w:w="1561" w:type="dxa"/>
          </w:tcPr>
          <w:p w:rsidR="007D0250" w:rsidRPr="004016FD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16FD">
              <w:rPr>
                <w:rFonts w:ascii="Times New Roman" w:hAnsi="Times New Roman"/>
                <w:sz w:val="24"/>
                <w:szCs w:val="24"/>
              </w:rPr>
              <w:t>4,5</w:t>
            </w:r>
          </w:p>
        </w:tc>
        <w:tc>
          <w:tcPr>
            <w:tcW w:w="1558" w:type="dxa"/>
          </w:tcPr>
          <w:p w:rsidR="007D0250" w:rsidRPr="004016FD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16FD">
              <w:rPr>
                <w:rFonts w:ascii="Times New Roman" w:hAnsi="Times New Roman"/>
                <w:sz w:val="24"/>
                <w:szCs w:val="24"/>
              </w:rPr>
              <w:t>4,5</w:t>
            </w:r>
          </w:p>
        </w:tc>
        <w:tc>
          <w:tcPr>
            <w:tcW w:w="1560" w:type="dxa"/>
          </w:tcPr>
          <w:p w:rsidR="007D0250" w:rsidRPr="004016FD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16FD">
              <w:rPr>
                <w:rFonts w:ascii="Times New Roman" w:hAnsi="Times New Roman"/>
                <w:sz w:val="24"/>
                <w:szCs w:val="24"/>
              </w:rPr>
              <w:t>6,3</w:t>
            </w:r>
          </w:p>
        </w:tc>
        <w:tc>
          <w:tcPr>
            <w:tcW w:w="1559" w:type="dxa"/>
          </w:tcPr>
          <w:p w:rsidR="007D0250" w:rsidRPr="004016FD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16FD">
              <w:rPr>
                <w:rFonts w:ascii="Times New Roman" w:hAnsi="Times New Roman"/>
                <w:sz w:val="24"/>
                <w:szCs w:val="24"/>
              </w:rPr>
              <w:t>6,3</w:t>
            </w:r>
          </w:p>
        </w:tc>
      </w:tr>
      <w:tr w:rsidR="007D0250" w:rsidRPr="00480CC9" w:rsidTr="007D0250">
        <w:tc>
          <w:tcPr>
            <w:tcW w:w="3111" w:type="dxa"/>
          </w:tcPr>
          <w:p w:rsidR="007D0250" w:rsidRPr="00F16265" w:rsidRDefault="007D0250" w:rsidP="007D0250">
            <w:pPr>
              <w:rPr>
                <w:rFonts w:ascii="Times New Roman" w:hAnsi="Times New Roman"/>
                <w:sz w:val="24"/>
              </w:rPr>
            </w:pPr>
            <w:r w:rsidRPr="00F16265">
              <w:rPr>
                <w:rFonts w:ascii="Times New Roman" w:hAnsi="Times New Roman"/>
                <w:sz w:val="24"/>
              </w:rPr>
              <w:t>Соль йодированная</w:t>
            </w:r>
          </w:p>
        </w:tc>
        <w:tc>
          <w:tcPr>
            <w:tcW w:w="1561" w:type="dxa"/>
          </w:tcPr>
          <w:p w:rsidR="007D0250" w:rsidRPr="004016FD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16FD">
              <w:rPr>
                <w:rFonts w:ascii="Times New Roman" w:hAnsi="Times New Roman"/>
                <w:sz w:val="24"/>
                <w:szCs w:val="24"/>
              </w:rPr>
              <w:t>0,7</w:t>
            </w:r>
          </w:p>
        </w:tc>
        <w:tc>
          <w:tcPr>
            <w:tcW w:w="1558" w:type="dxa"/>
          </w:tcPr>
          <w:p w:rsidR="007D0250" w:rsidRPr="004016FD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16FD">
              <w:rPr>
                <w:rFonts w:ascii="Times New Roman" w:hAnsi="Times New Roman"/>
                <w:sz w:val="24"/>
                <w:szCs w:val="24"/>
              </w:rPr>
              <w:t>0,7</w:t>
            </w:r>
          </w:p>
        </w:tc>
        <w:tc>
          <w:tcPr>
            <w:tcW w:w="1560" w:type="dxa"/>
          </w:tcPr>
          <w:p w:rsidR="007D0250" w:rsidRPr="004016FD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16FD"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  <w:tc>
          <w:tcPr>
            <w:tcW w:w="1559" w:type="dxa"/>
          </w:tcPr>
          <w:p w:rsidR="007D0250" w:rsidRPr="004016FD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16FD"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</w:tr>
      <w:tr w:rsidR="007D0250" w:rsidRPr="00480CC9" w:rsidTr="007D0250">
        <w:trPr>
          <w:trHeight w:val="305"/>
        </w:trPr>
        <w:tc>
          <w:tcPr>
            <w:tcW w:w="3111" w:type="dxa"/>
          </w:tcPr>
          <w:p w:rsidR="007D0250" w:rsidRPr="00F16265" w:rsidRDefault="007D0250" w:rsidP="007D0250">
            <w:pPr>
              <w:rPr>
                <w:rFonts w:ascii="Times New Roman" w:hAnsi="Times New Roman"/>
                <w:b/>
                <w:sz w:val="24"/>
              </w:rPr>
            </w:pPr>
            <w:proofErr w:type="spellStart"/>
            <w:r w:rsidRPr="00F16265">
              <w:rPr>
                <w:rFonts w:ascii="Times New Roman" w:hAnsi="Times New Roman"/>
                <w:b/>
                <w:sz w:val="24"/>
              </w:rPr>
              <w:t>Macca</w:t>
            </w:r>
            <w:proofErr w:type="spellEnd"/>
            <w:r w:rsidRPr="00F16265">
              <w:rPr>
                <w:rFonts w:ascii="Times New Roman" w:hAnsi="Times New Roman"/>
                <w:b/>
                <w:sz w:val="24"/>
              </w:rPr>
              <w:t xml:space="preserve"> каши</w:t>
            </w:r>
          </w:p>
        </w:tc>
        <w:tc>
          <w:tcPr>
            <w:tcW w:w="1561" w:type="dxa"/>
          </w:tcPr>
          <w:p w:rsidR="007D0250" w:rsidRPr="004016FD" w:rsidRDefault="007D0250" w:rsidP="007D0250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8" w:type="dxa"/>
          </w:tcPr>
          <w:p w:rsidR="007D0250" w:rsidRPr="004016FD" w:rsidRDefault="007D0250" w:rsidP="007D0250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4016FD">
              <w:rPr>
                <w:rFonts w:ascii="Times New Roman" w:hAnsi="Times New Roman"/>
                <w:b/>
                <w:sz w:val="24"/>
                <w:szCs w:val="24"/>
              </w:rPr>
              <w:t>180,0</w:t>
            </w:r>
          </w:p>
        </w:tc>
        <w:tc>
          <w:tcPr>
            <w:tcW w:w="1560" w:type="dxa"/>
          </w:tcPr>
          <w:p w:rsidR="007D0250" w:rsidRPr="004016FD" w:rsidRDefault="007D0250" w:rsidP="007D0250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7D0250" w:rsidRPr="004016FD" w:rsidRDefault="007D0250" w:rsidP="007D0250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4016FD">
              <w:rPr>
                <w:rFonts w:ascii="Times New Roman" w:hAnsi="Times New Roman"/>
                <w:b/>
                <w:sz w:val="24"/>
                <w:szCs w:val="24"/>
              </w:rPr>
              <w:t>250,0</w:t>
            </w:r>
          </w:p>
        </w:tc>
      </w:tr>
      <w:tr w:rsidR="007D0250" w:rsidRPr="00480CC9" w:rsidTr="007D0250">
        <w:tc>
          <w:tcPr>
            <w:tcW w:w="3111" w:type="dxa"/>
          </w:tcPr>
          <w:p w:rsidR="007D0250" w:rsidRPr="00F16265" w:rsidRDefault="007D0250" w:rsidP="007D0250">
            <w:pPr>
              <w:rPr>
                <w:rFonts w:ascii="Times New Roman" w:hAnsi="Times New Roman"/>
                <w:sz w:val="24"/>
              </w:rPr>
            </w:pPr>
            <w:r w:rsidRPr="00F16265">
              <w:rPr>
                <w:rFonts w:ascii="Times New Roman" w:hAnsi="Times New Roman"/>
                <w:sz w:val="24"/>
              </w:rPr>
              <w:t>Масло сливочное</w:t>
            </w:r>
          </w:p>
        </w:tc>
        <w:tc>
          <w:tcPr>
            <w:tcW w:w="1561" w:type="dxa"/>
          </w:tcPr>
          <w:p w:rsidR="007D0250" w:rsidRPr="004016FD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16FD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558" w:type="dxa"/>
          </w:tcPr>
          <w:p w:rsidR="007D0250" w:rsidRPr="004016FD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16FD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560" w:type="dxa"/>
          </w:tcPr>
          <w:p w:rsidR="007D0250" w:rsidRPr="004016FD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16F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</w:tcPr>
          <w:p w:rsidR="007D0250" w:rsidRPr="004016FD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16FD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</w:tr>
      <w:tr w:rsidR="007D0250" w:rsidRPr="00DE63B1" w:rsidTr="007D0250">
        <w:tc>
          <w:tcPr>
            <w:tcW w:w="3111" w:type="dxa"/>
          </w:tcPr>
          <w:p w:rsidR="007D0250" w:rsidRPr="004016FD" w:rsidRDefault="007D0250" w:rsidP="007D0250">
            <w:pPr>
              <w:rPr>
                <w:rFonts w:ascii="Times New Roman" w:hAnsi="Times New Roman"/>
                <w:b/>
                <w:sz w:val="24"/>
              </w:rPr>
            </w:pPr>
            <w:r w:rsidRPr="004016FD">
              <w:rPr>
                <w:rFonts w:ascii="Times New Roman" w:hAnsi="Times New Roman"/>
                <w:b/>
                <w:sz w:val="24"/>
              </w:rPr>
              <w:t>Выход</w:t>
            </w:r>
          </w:p>
        </w:tc>
        <w:tc>
          <w:tcPr>
            <w:tcW w:w="1561" w:type="dxa"/>
          </w:tcPr>
          <w:p w:rsidR="007D0250" w:rsidRPr="004016FD" w:rsidRDefault="007D0250" w:rsidP="007D0250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8" w:type="dxa"/>
          </w:tcPr>
          <w:p w:rsidR="007D0250" w:rsidRPr="004016FD" w:rsidRDefault="007D0250" w:rsidP="007D0250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4016FD">
              <w:rPr>
                <w:rFonts w:ascii="Times New Roman" w:hAnsi="Times New Roman"/>
                <w:b/>
                <w:sz w:val="24"/>
                <w:szCs w:val="24"/>
              </w:rPr>
              <w:t>180/5</w:t>
            </w:r>
          </w:p>
        </w:tc>
        <w:tc>
          <w:tcPr>
            <w:tcW w:w="1560" w:type="dxa"/>
          </w:tcPr>
          <w:p w:rsidR="007D0250" w:rsidRPr="004016FD" w:rsidRDefault="007D0250" w:rsidP="007D0250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7D0250" w:rsidRPr="004016FD" w:rsidRDefault="007D0250" w:rsidP="007D0250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4016FD">
              <w:rPr>
                <w:rFonts w:ascii="Times New Roman" w:hAnsi="Times New Roman"/>
                <w:b/>
                <w:sz w:val="24"/>
                <w:szCs w:val="24"/>
              </w:rPr>
              <w:t>250/10</w:t>
            </w:r>
          </w:p>
        </w:tc>
      </w:tr>
    </w:tbl>
    <w:p w:rsidR="007D0250" w:rsidRPr="00DE63B1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63B1">
        <w:rPr>
          <w:rFonts w:ascii="Times New Roman" w:hAnsi="Times New Roman" w:cs="Times New Roman"/>
          <w:b/>
          <w:sz w:val="24"/>
          <w:szCs w:val="24"/>
        </w:rPr>
        <w:t>Технология приготовления</w:t>
      </w:r>
    </w:p>
    <w:p w:rsidR="007D0250" w:rsidRPr="004016FD" w:rsidRDefault="007D0250" w:rsidP="007D0250">
      <w:pPr>
        <w:pStyle w:val="aa"/>
        <w:spacing w:before="51"/>
        <w:ind w:left="114" w:right="287" w:firstLine="339"/>
        <w:jc w:val="both"/>
        <w:rPr>
          <w:rFonts w:ascii="Times New Roman" w:hAnsi="Times New Roman"/>
          <w:sz w:val="24"/>
          <w:szCs w:val="24"/>
        </w:rPr>
      </w:pPr>
      <w:r w:rsidRPr="004016FD">
        <w:rPr>
          <w:rFonts w:ascii="Times New Roman" w:hAnsi="Times New Roman"/>
          <w:color w:val="0C0C0C"/>
          <w:sz w:val="24"/>
          <w:szCs w:val="24"/>
        </w:rPr>
        <w:t>Крупу</w:t>
      </w:r>
      <w:r w:rsidRPr="004016FD">
        <w:rPr>
          <w:rFonts w:ascii="Times New Roman" w:hAnsi="Times New Roman"/>
          <w:color w:val="0C0C0C"/>
          <w:spacing w:val="-21"/>
          <w:sz w:val="24"/>
          <w:szCs w:val="24"/>
        </w:rPr>
        <w:t xml:space="preserve"> </w:t>
      </w:r>
      <w:r w:rsidRPr="004016FD">
        <w:rPr>
          <w:rFonts w:ascii="Times New Roman" w:hAnsi="Times New Roman"/>
          <w:sz w:val="24"/>
          <w:szCs w:val="24"/>
        </w:rPr>
        <w:t>перебирают,</w:t>
      </w:r>
      <w:r w:rsidRPr="004016FD">
        <w:rPr>
          <w:rFonts w:ascii="Times New Roman" w:hAnsi="Times New Roman"/>
          <w:spacing w:val="-17"/>
          <w:sz w:val="24"/>
          <w:szCs w:val="24"/>
        </w:rPr>
        <w:t xml:space="preserve"> </w:t>
      </w:r>
      <w:r w:rsidRPr="004016FD">
        <w:rPr>
          <w:rFonts w:ascii="Times New Roman" w:hAnsi="Times New Roman"/>
          <w:sz w:val="24"/>
          <w:szCs w:val="24"/>
        </w:rPr>
        <w:t>промывают</w:t>
      </w:r>
      <w:r w:rsidRPr="004016FD">
        <w:rPr>
          <w:rFonts w:ascii="Times New Roman" w:hAnsi="Times New Roman"/>
          <w:spacing w:val="-12"/>
          <w:sz w:val="24"/>
          <w:szCs w:val="24"/>
        </w:rPr>
        <w:t xml:space="preserve"> </w:t>
      </w:r>
      <w:r w:rsidRPr="004016FD">
        <w:rPr>
          <w:rFonts w:ascii="Times New Roman" w:hAnsi="Times New Roman"/>
          <w:sz w:val="24"/>
          <w:szCs w:val="24"/>
        </w:rPr>
        <w:t>несколько</w:t>
      </w:r>
      <w:r w:rsidRPr="004016FD">
        <w:rPr>
          <w:rFonts w:ascii="Times New Roman" w:hAnsi="Times New Roman"/>
          <w:spacing w:val="-16"/>
          <w:sz w:val="24"/>
          <w:szCs w:val="24"/>
        </w:rPr>
        <w:t xml:space="preserve"> </w:t>
      </w:r>
      <w:r w:rsidRPr="004016FD">
        <w:rPr>
          <w:rFonts w:ascii="Times New Roman" w:hAnsi="Times New Roman"/>
          <w:color w:val="0F0F0F"/>
          <w:sz w:val="24"/>
          <w:szCs w:val="24"/>
        </w:rPr>
        <w:t>раз,</w:t>
      </w:r>
      <w:r w:rsidRPr="004016FD">
        <w:rPr>
          <w:rFonts w:ascii="Times New Roman" w:hAnsi="Times New Roman"/>
          <w:color w:val="0F0F0F"/>
          <w:spacing w:val="-20"/>
          <w:sz w:val="24"/>
          <w:szCs w:val="24"/>
        </w:rPr>
        <w:t xml:space="preserve"> </w:t>
      </w:r>
      <w:r w:rsidRPr="004016FD">
        <w:rPr>
          <w:rFonts w:ascii="Times New Roman" w:hAnsi="Times New Roman"/>
          <w:sz w:val="24"/>
          <w:szCs w:val="24"/>
        </w:rPr>
        <w:t>засыпают</w:t>
      </w:r>
      <w:r w:rsidRPr="004016FD">
        <w:rPr>
          <w:rFonts w:ascii="Times New Roman" w:hAnsi="Times New Roman"/>
          <w:spacing w:val="-21"/>
          <w:sz w:val="24"/>
          <w:szCs w:val="24"/>
        </w:rPr>
        <w:t xml:space="preserve"> </w:t>
      </w:r>
      <w:r w:rsidRPr="004016FD">
        <w:rPr>
          <w:rFonts w:ascii="Times New Roman" w:hAnsi="Times New Roman"/>
          <w:color w:val="2B2B2B"/>
          <w:sz w:val="24"/>
          <w:szCs w:val="24"/>
        </w:rPr>
        <w:t>в</w:t>
      </w:r>
      <w:r w:rsidRPr="004016FD">
        <w:rPr>
          <w:rFonts w:ascii="Times New Roman" w:hAnsi="Times New Roman"/>
          <w:color w:val="2B2B2B"/>
          <w:spacing w:val="-20"/>
          <w:sz w:val="24"/>
          <w:szCs w:val="24"/>
        </w:rPr>
        <w:t xml:space="preserve"> </w:t>
      </w:r>
      <w:r w:rsidRPr="004016FD">
        <w:rPr>
          <w:rFonts w:ascii="Times New Roman" w:hAnsi="Times New Roman"/>
          <w:sz w:val="24"/>
          <w:szCs w:val="24"/>
        </w:rPr>
        <w:t>кипящую</w:t>
      </w:r>
      <w:r w:rsidRPr="004016FD">
        <w:rPr>
          <w:rFonts w:ascii="Times New Roman" w:hAnsi="Times New Roman"/>
          <w:spacing w:val="-13"/>
          <w:sz w:val="24"/>
          <w:szCs w:val="24"/>
        </w:rPr>
        <w:t xml:space="preserve"> </w:t>
      </w:r>
      <w:r w:rsidRPr="004016FD">
        <w:rPr>
          <w:rFonts w:ascii="Times New Roman" w:hAnsi="Times New Roman"/>
          <w:sz w:val="24"/>
          <w:szCs w:val="24"/>
        </w:rPr>
        <w:t>подсоленную воду,</w:t>
      </w:r>
      <w:r w:rsidRPr="004016FD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4016FD">
        <w:rPr>
          <w:rFonts w:ascii="Times New Roman" w:hAnsi="Times New Roman"/>
          <w:sz w:val="24"/>
          <w:szCs w:val="24"/>
        </w:rPr>
        <w:t>проваривают 15-20</w:t>
      </w:r>
      <w:r w:rsidRPr="004016FD">
        <w:rPr>
          <w:rFonts w:ascii="Times New Roman" w:hAnsi="Times New Roman"/>
          <w:spacing w:val="-12"/>
          <w:sz w:val="24"/>
          <w:szCs w:val="24"/>
        </w:rPr>
        <w:t xml:space="preserve"> </w:t>
      </w:r>
      <w:r w:rsidRPr="004016FD">
        <w:rPr>
          <w:rFonts w:ascii="Times New Roman" w:hAnsi="Times New Roman"/>
          <w:color w:val="161616"/>
          <w:sz w:val="24"/>
          <w:szCs w:val="24"/>
        </w:rPr>
        <w:t>мин,</w:t>
      </w:r>
      <w:r w:rsidRPr="004016FD">
        <w:rPr>
          <w:rFonts w:ascii="Times New Roman" w:hAnsi="Times New Roman"/>
          <w:color w:val="161616"/>
          <w:spacing w:val="-9"/>
          <w:sz w:val="24"/>
          <w:szCs w:val="24"/>
        </w:rPr>
        <w:t xml:space="preserve"> </w:t>
      </w:r>
      <w:r w:rsidRPr="004016FD">
        <w:rPr>
          <w:rFonts w:ascii="Times New Roman" w:hAnsi="Times New Roman"/>
          <w:sz w:val="24"/>
          <w:szCs w:val="24"/>
        </w:rPr>
        <w:t>добавляют</w:t>
      </w:r>
      <w:r w:rsidRPr="004016FD">
        <w:rPr>
          <w:rFonts w:ascii="Times New Roman" w:hAnsi="Times New Roman"/>
          <w:spacing w:val="-10"/>
          <w:sz w:val="24"/>
          <w:szCs w:val="24"/>
        </w:rPr>
        <w:t xml:space="preserve"> </w:t>
      </w:r>
      <w:r w:rsidRPr="004016FD">
        <w:rPr>
          <w:rFonts w:ascii="Times New Roman" w:hAnsi="Times New Roman"/>
          <w:sz w:val="24"/>
          <w:szCs w:val="24"/>
        </w:rPr>
        <w:t>горячее</w:t>
      </w:r>
      <w:r w:rsidRPr="004016FD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4016FD">
        <w:rPr>
          <w:rFonts w:ascii="Times New Roman" w:hAnsi="Times New Roman"/>
          <w:color w:val="0C0C0C"/>
          <w:sz w:val="24"/>
          <w:szCs w:val="24"/>
        </w:rPr>
        <w:t>кипяченое</w:t>
      </w:r>
      <w:r w:rsidRPr="004016FD">
        <w:rPr>
          <w:rFonts w:ascii="Times New Roman" w:hAnsi="Times New Roman"/>
          <w:color w:val="0C0C0C"/>
          <w:spacing w:val="-7"/>
          <w:sz w:val="24"/>
          <w:szCs w:val="24"/>
        </w:rPr>
        <w:t xml:space="preserve"> </w:t>
      </w:r>
      <w:r w:rsidRPr="004016FD">
        <w:rPr>
          <w:rFonts w:ascii="Times New Roman" w:hAnsi="Times New Roman"/>
          <w:color w:val="0E0E0E"/>
          <w:sz w:val="24"/>
          <w:szCs w:val="24"/>
        </w:rPr>
        <w:t>молоко,</w:t>
      </w:r>
      <w:r w:rsidRPr="004016FD">
        <w:rPr>
          <w:rFonts w:ascii="Times New Roman" w:hAnsi="Times New Roman"/>
          <w:color w:val="0E0E0E"/>
          <w:spacing w:val="-6"/>
          <w:sz w:val="24"/>
          <w:szCs w:val="24"/>
        </w:rPr>
        <w:t xml:space="preserve"> </w:t>
      </w:r>
      <w:r w:rsidRPr="004016FD">
        <w:rPr>
          <w:rFonts w:ascii="Times New Roman" w:hAnsi="Times New Roman"/>
          <w:sz w:val="24"/>
          <w:szCs w:val="24"/>
        </w:rPr>
        <w:t>сахар</w:t>
      </w:r>
      <w:r w:rsidRPr="004016FD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4016FD">
        <w:rPr>
          <w:rFonts w:ascii="Times New Roman" w:hAnsi="Times New Roman"/>
          <w:color w:val="1A1A1A"/>
          <w:sz w:val="24"/>
          <w:szCs w:val="24"/>
        </w:rPr>
        <w:t>и</w:t>
      </w:r>
      <w:r w:rsidRPr="004016FD">
        <w:rPr>
          <w:rFonts w:ascii="Times New Roman" w:hAnsi="Times New Roman"/>
          <w:color w:val="1A1A1A"/>
          <w:spacing w:val="-21"/>
          <w:sz w:val="24"/>
          <w:szCs w:val="24"/>
        </w:rPr>
        <w:t xml:space="preserve"> </w:t>
      </w:r>
      <w:r w:rsidRPr="004016FD">
        <w:rPr>
          <w:rFonts w:ascii="Times New Roman" w:hAnsi="Times New Roman"/>
          <w:color w:val="131313"/>
          <w:sz w:val="24"/>
          <w:szCs w:val="24"/>
        </w:rPr>
        <w:t xml:space="preserve">варят </w:t>
      </w:r>
      <w:r w:rsidRPr="004016FD">
        <w:rPr>
          <w:rFonts w:ascii="Times New Roman" w:hAnsi="Times New Roman"/>
          <w:color w:val="282828"/>
          <w:sz w:val="24"/>
          <w:szCs w:val="24"/>
        </w:rPr>
        <w:t>до</w:t>
      </w:r>
      <w:r w:rsidRPr="004016FD">
        <w:rPr>
          <w:rFonts w:ascii="Times New Roman" w:hAnsi="Times New Roman"/>
          <w:color w:val="282828"/>
          <w:spacing w:val="-9"/>
          <w:sz w:val="24"/>
          <w:szCs w:val="24"/>
        </w:rPr>
        <w:t xml:space="preserve"> </w:t>
      </w:r>
      <w:r w:rsidRPr="004016FD">
        <w:rPr>
          <w:rFonts w:ascii="Times New Roman" w:hAnsi="Times New Roman"/>
          <w:sz w:val="24"/>
          <w:szCs w:val="24"/>
        </w:rPr>
        <w:t>готовности. При</w:t>
      </w:r>
      <w:r w:rsidRPr="004016FD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4016FD">
        <w:rPr>
          <w:rFonts w:ascii="Times New Roman" w:hAnsi="Times New Roman"/>
          <w:sz w:val="24"/>
          <w:szCs w:val="24"/>
        </w:rPr>
        <w:t xml:space="preserve">отпуске </w:t>
      </w:r>
      <w:r w:rsidRPr="004016FD">
        <w:rPr>
          <w:rFonts w:ascii="Times New Roman" w:hAnsi="Times New Roman"/>
          <w:color w:val="0C0C0C"/>
          <w:sz w:val="24"/>
          <w:szCs w:val="24"/>
        </w:rPr>
        <w:t>поливают</w:t>
      </w:r>
      <w:r w:rsidRPr="004016FD">
        <w:rPr>
          <w:rFonts w:ascii="Times New Roman" w:hAnsi="Times New Roman"/>
          <w:color w:val="0C0C0C"/>
          <w:spacing w:val="-2"/>
          <w:sz w:val="24"/>
          <w:szCs w:val="24"/>
        </w:rPr>
        <w:t xml:space="preserve"> </w:t>
      </w:r>
      <w:r w:rsidRPr="004016FD">
        <w:rPr>
          <w:rFonts w:ascii="Times New Roman" w:hAnsi="Times New Roman"/>
          <w:sz w:val="24"/>
          <w:szCs w:val="24"/>
        </w:rPr>
        <w:t xml:space="preserve">растопленным сливочным </w:t>
      </w:r>
      <w:r w:rsidRPr="004016FD">
        <w:rPr>
          <w:rFonts w:ascii="Times New Roman" w:hAnsi="Times New Roman"/>
          <w:color w:val="0F0F0F"/>
          <w:sz w:val="24"/>
          <w:szCs w:val="24"/>
        </w:rPr>
        <w:t xml:space="preserve">маслом </w:t>
      </w:r>
      <w:r w:rsidRPr="004016FD">
        <w:rPr>
          <w:rFonts w:ascii="Times New Roman" w:hAnsi="Times New Roman"/>
          <w:sz w:val="24"/>
          <w:szCs w:val="24"/>
        </w:rPr>
        <w:t>(доведен</w:t>
      </w:r>
      <w:r w:rsidRPr="004016FD">
        <w:rPr>
          <w:rFonts w:ascii="Times New Roman" w:hAnsi="Times New Roman"/>
          <w:color w:val="0F0F0F"/>
          <w:sz w:val="24"/>
          <w:szCs w:val="24"/>
        </w:rPr>
        <w:t>ным</w:t>
      </w:r>
      <w:r w:rsidRPr="004016FD">
        <w:rPr>
          <w:rFonts w:ascii="Times New Roman" w:hAnsi="Times New Roman"/>
          <w:color w:val="0F0F0F"/>
          <w:spacing w:val="-8"/>
          <w:sz w:val="24"/>
          <w:szCs w:val="24"/>
        </w:rPr>
        <w:t xml:space="preserve"> </w:t>
      </w:r>
      <w:r w:rsidRPr="004016FD">
        <w:rPr>
          <w:rFonts w:ascii="Times New Roman" w:hAnsi="Times New Roman"/>
          <w:color w:val="1C1C1C"/>
          <w:sz w:val="24"/>
          <w:szCs w:val="24"/>
        </w:rPr>
        <w:t>до</w:t>
      </w:r>
      <w:r w:rsidRPr="004016FD">
        <w:rPr>
          <w:rFonts w:ascii="Times New Roman" w:hAnsi="Times New Roman"/>
          <w:color w:val="1C1C1C"/>
          <w:spacing w:val="-11"/>
          <w:sz w:val="24"/>
          <w:szCs w:val="24"/>
        </w:rPr>
        <w:t xml:space="preserve"> </w:t>
      </w:r>
      <w:r w:rsidRPr="004016FD">
        <w:rPr>
          <w:rFonts w:ascii="Times New Roman" w:hAnsi="Times New Roman"/>
          <w:sz w:val="24"/>
          <w:szCs w:val="24"/>
        </w:rPr>
        <w:t>кипения). Температура подачи</w:t>
      </w:r>
      <w:r w:rsidRPr="004016FD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4016FD">
        <w:rPr>
          <w:rFonts w:ascii="Times New Roman" w:hAnsi="Times New Roman"/>
          <w:sz w:val="24"/>
          <w:szCs w:val="24"/>
        </w:rPr>
        <w:t>65°C.</w:t>
      </w:r>
    </w:p>
    <w:p w:rsidR="007D0250" w:rsidRPr="00886558" w:rsidRDefault="007D0250" w:rsidP="007D0250">
      <w:pPr>
        <w:pStyle w:val="a9"/>
        <w:ind w:firstLine="284"/>
        <w:jc w:val="both"/>
        <w:rPr>
          <w:rFonts w:ascii="Times New Roman" w:hAnsi="Times New Roman"/>
          <w:sz w:val="24"/>
        </w:rPr>
      </w:pPr>
    </w:p>
    <w:p w:rsidR="007D0250" w:rsidRPr="00537B1E" w:rsidRDefault="007D0250" w:rsidP="007D0250">
      <w:pPr>
        <w:pStyle w:val="a9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7B1E">
        <w:rPr>
          <w:rFonts w:ascii="Times New Roman" w:hAnsi="Times New Roman" w:cs="Times New Roman"/>
          <w:b/>
          <w:sz w:val="24"/>
          <w:szCs w:val="24"/>
        </w:rPr>
        <w:t>Требования к качеству</w:t>
      </w:r>
    </w:p>
    <w:p w:rsidR="007D0250" w:rsidRPr="00F84CFF" w:rsidRDefault="007D0250" w:rsidP="007D0250">
      <w:pPr>
        <w:pStyle w:val="a9"/>
        <w:rPr>
          <w:rFonts w:ascii="Times New Roman" w:hAnsi="Times New Roman"/>
          <w:sz w:val="24"/>
          <w:szCs w:val="24"/>
        </w:rPr>
      </w:pPr>
      <w:r w:rsidRPr="00B83155">
        <w:rPr>
          <w:rFonts w:ascii="Times New Roman" w:hAnsi="Times New Roman"/>
          <w:i/>
          <w:sz w:val="24"/>
        </w:rPr>
        <w:t>Внешний вид:</w:t>
      </w:r>
      <w:r w:rsidRPr="00B83155">
        <w:rPr>
          <w:rFonts w:ascii="Times New Roman" w:hAnsi="Times New Roman"/>
          <w:sz w:val="24"/>
        </w:rPr>
        <w:t xml:space="preserve"> </w:t>
      </w:r>
      <w:r w:rsidRPr="00F84CFF">
        <w:rPr>
          <w:rFonts w:ascii="Times New Roman" w:hAnsi="Times New Roman"/>
          <w:sz w:val="24"/>
          <w:szCs w:val="24"/>
        </w:rPr>
        <w:t xml:space="preserve">зерна </w:t>
      </w:r>
      <w:proofErr w:type="gramStart"/>
      <w:r w:rsidRPr="00F84CFF">
        <w:rPr>
          <w:rFonts w:ascii="Times New Roman" w:hAnsi="Times New Roman"/>
          <w:sz w:val="24"/>
          <w:szCs w:val="24"/>
        </w:rPr>
        <w:t>крупы</w:t>
      </w:r>
      <w:proofErr w:type="gramEnd"/>
      <w:r w:rsidRPr="00F84CFF">
        <w:rPr>
          <w:rFonts w:ascii="Times New Roman" w:hAnsi="Times New Roman"/>
          <w:sz w:val="24"/>
          <w:szCs w:val="24"/>
        </w:rPr>
        <w:t xml:space="preserve"> полностью </w:t>
      </w:r>
      <w:r w:rsidRPr="004016FD">
        <w:rPr>
          <w:rFonts w:ascii="Times New Roman" w:hAnsi="Times New Roman"/>
          <w:sz w:val="24"/>
          <w:szCs w:val="24"/>
        </w:rPr>
        <w:t xml:space="preserve">разварившиеся и утратившие свою форму, каша полита растопленным маслом </w:t>
      </w:r>
    </w:p>
    <w:p w:rsidR="007D0250" w:rsidRPr="00F84CFF" w:rsidRDefault="007D0250" w:rsidP="007D0250">
      <w:pPr>
        <w:pStyle w:val="a9"/>
        <w:rPr>
          <w:sz w:val="24"/>
        </w:rPr>
      </w:pPr>
      <w:r w:rsidRPr="00B83155">
        <w:rPr>
          <w:rFonts w:ascii="Times New Roman" w:hAnsi="Times New Roman"/>
          <w:i/>
          <w:sz w:val="24"/>
        </w:rPr>
        <w:t xml:space="preserve">Консистенция: </w:t>
      </w:r>
      <w:r>
        <w:rPr>
          <w:sz w:val="24"/>
        </w:rPr>
        <w:t>жидкая</w:t>
      </w:r>
    </w:p>
    <w:p w:rsidR="007D0250" w:rsidRPr="004016FD" w:rsidRDefault="007D0250" w:rsidP="007D0250">
      <w:pPr>
        <w:pStyle w:val="a9"/>
        <w:rPr>
          <w:sz w:val="24"/>
          <w:szCs w:val="24"/>
        </w:rPr>
      </w:pPr>
      <w:r w:rsidRPr="00B83155">
        <w:rPr>
          <w:rFonts w:ascii="Times New Roman" w:hAnsi="Times New Roman"/>
          <w:i/>
          <w:sz w:val="24"/>
        </w:rPr>
        <w:t>Цвет:</w:t>
      </w:r>
      <w:r w:rsidRPr="004016FD">
        <w:rPr>
          <w:rFonts w:ascii="Times New Roman" w:hAnsi="Times New Roman"/>
          <w:sz w:val="24"/>
        </w:rPr>
        <w:t xml:space="preserve"> </w:t>
      </w:r>
      <w:r w:rsidRPr="004016FD">
        <w:rPr>
          <w:rFonts w:ascii="Times New Roman" w:hAnsi="Times New Roman"/>
          <w:sz w:val="24"/>
          <w:szCs w:val="24"/>
        </w:rPr>
        <w:t>белая</w:t>
      </w:r>
    </w:p>
    <w:p w:rsidR="007D0250" w:rsidRPr="00F84CFF" w:rsidRDefault="007D0250" w:rsidP="007D0250">
      <w:pPr>
        <w:pStyle w:val="a9"/>
        <w:rPr>
          <w:rFonts w:ascii="Times New Roman" w:hAnsi="Times New Roman"/>
          <w:sz w:val="24"/>
          <w:szCs w:val="24"/>
        </w:rPr>
      </w:pPr>
      <w:r w:rsidRPr="00B83155">
        <w:rPr>
          <w:rFonts w:ascii="Times New Roman" w:hAnsi="Times New Roman"/>
          <w:i/>
          <w:sz w:val="24"/>
        </w:rPr>
        <w:t>Вкус и запах:</w:t>
      </w:r>
      <w:r w:rsidRPr="00B83155">
        <w:rPr>
          <w:rFonts w:ascii="Times New Roman" w:hAnsi="Times New Roman"/>
          <w:sz w:val="24"/>
        </w:rPr>
        <w:t xml:space="preserve"> </w:t>
      </w:r>
      <w:r w:rsidRPr="00F84CFF">
        <w:rPr>
          <w:rFonts w:ascii="Times New Roman" w:hAnsi="Times New Roman"/>
          <w:sz w:val="24"/>
          <w:szCs w:val="24"/>
        </w:rPr>
        <w:t xml:space="preserve">каши из данного вида крупы, умерено соленый, без признаков </w:t>
      </w:r>
      <w:r>
        <w:rPr>
          <w:rFonts w:ascii="Times New Roman" w:hAnsi="Times New Roman"/>
          <w:sz w:val="24"/>
          <w:szCs w:val="24"/>
        </w:rPr>
        <w:t>затх</w:t>
      </w:r>
      <w:r w:rsidRPr="00F84CFF">
        <w:rPr>
          <w:rFonts w:ascii="Times New Roman" w:hAnsi="Times New Roman"/>
          <w:sz w:val="24"/>
          <w:szCs w:val="24"/>
        </w:rPr>
        <w:t>лости и горечи</w:t>
      </w:r>
    </w:p>
    <w:p w:rsidR="007D0250" w:rsidRPr="00B83155" w:rsidRDefault="007D0250" w:rsidP="007D0250">
      <w:pPr>
        <w:pStyle w:val="a9"/>
        <w:rPr>
          <w:rFonts w:ascii="Times New Roman" w:hAnsi="Times New Roman"/>
          <w:sz w:val="24"/>
        </w:rPr>
      </w:pPr>
    </w:p>
    <w:p w:rsidR="007D0250" w:rsidRPr="00537B1E" w:rsidRDefault="007D0250" w:rsidP="007D0250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7B1E">
        <w:rPr>
          <w:rFonts w:ascii="Times New Roman" w:hAnsi="Times New Roman" w:cs="Times New Roman"/>
          <w:b/>
          <w:sz w:val="24"/>
          <w:szCs w:val="24"/>
        </w:rPr>
        <w:t>Пищевая ценность изделия(блюда)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2130"/>
        <w:gridCol w:w="1126"/>
        <w:gridCol w:w="1167"/>
        <w:gridCol w:w="1513"/>
        <w:gridCol w:w="2105"/>
        <w:gridCol w:w="1304"/>
      </w:tblGrid>
      <w:tr w:rsidR="007D0250" w:rsidRPr="00537B1E" w:rsidTr="007D0250">
        <w:tc>
          <w:tcPr>
            <w:tcW w:w="2130" w:type="dxa"/>
          </w:tcPr>
          <w:p w:rsidR="007D0250" w:rsidRPr="00974153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153"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</w:tc>
        <w:tc>
          <w:tcPr>
            <w:tcW w:w="1126" w:type="dxa"/>
          </w:tcPr>
          <w:p w:rsidR="007D0250" w:rsidRPr="00974153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153">
              <w:rPr>
                <w:rFonts w:ascii="Times New Roman" w:hAnsi="Times New Roman" w:cs="Times New Roman"/>
                <w:sz w:val="24"/>
                <w:szCs w:val="24"/>
              </w:rPr>
              <w:t>Белки, г</w:t>
            </w:r>
          </w:p>
        </w:tc>
        <w:tc>
          <w:tcPr>
            <w:tcW w:w="1167" w:type="dxa"/>
          </w:tcPr>
          <w:p w:rsidR="007D0250" w:rsidRPr="00974153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153">
              <w:rPr>
                <w:rFonts w:ascii="Times New Roman" w:hAnsi="Times New Roman" w:cs="Times New Roman"/>
                <w:sz w:val="24"/>
                <w:szCs w:val="24"/>
              </w:rPr>
              <w:t>Жиры, г</w:t>
            </w:r>
          </w:p>
        </w:tc>
        <w:tc>
          <w:tcPr>
            <w:tcW w:w="1513" w:type="dxa"/>
          </w:tcPr>
          <w:p w:rsidR="007D0250" w:rsidRPr="00974153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153">
              <w:rPr>
                <w:rFonts w:ascii="Times New Roman" w:hAnsi="Times New Roman" w:cs="Times New Roman"/>
                <w:sz w:val="24"/>
                <w:szCs w:val="24"/>
              </w:rPr>
              <w:t>Углеводы, г</w:t>
            </w:r>
          </w:p>
        </w:tc>
        <w:tc>
          <w:tcPr>
            <w:tcW w:w="2105" w:type="dxa"/>
          </w:tcPr>
          <w:p w:rsidR="007D0250" w:rsidRPr="00974153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153">
              <w:rPr>
                <w:rFonts w:ascii="Times New Roman" w:hAnsi="Times New Roman" w:cs="Times New Roman"/>
                <w:sz w:val="24"/>
                <w:szCs w:val="24"/>
              </w:rPr>
              <w:t>Энергетическая ценность, ккал</w:t>
            </w:r>
          </w:p>
        </w:tc>
        <w:tc>
          <w:tcPr>
            <w:tcW w:w="1304" w:type="dxa"/>
          </w:tcPr>
          <w:p w:rsidR="007D0250" w:rsidRPr="00974153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153">
              <w:rPr>
                <w:rFonts w:ascii="Times New Roman" w:hAnsi="Times New Roman" w:cs="Times New Roman"/>
                <w:sz w:val="24"/>
                <w:szCs w:val="24"/>
              </w:rPr>
              <w:t>Масса, г</w:t>
            </w:r>
          </w:p>
        </w:tc>
      </w:tr>
      <w:tr w:rsidR="007D0250" w:rsidRPr="00537B1E" w:rsidTr="007D0250">
        <w:trPr>
          <w:trHeight w:val="199"/>
        </w:trPr>
        <w:tc>
          <w:tcPr>
            <w:tcW w:w="2130" w:type="dxa"/>
          </w:tcPr>
          <w:p w:rsidR="007D0250" w:rsidRPr="00480CC9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hAnsi="Times New Roman" w:cs="Times New Roman"/>
                <w:sz w:val="24"/>
                <w:szCs w:val="24"/>
              </w:rPr>
              <w:t>От 7 до 11 лет</w:t>
            </w:r>
          </w:p>
        </w:tc>
        <w:tc>
          <w:tcPr>
            <w:tcW w:w="1126" w:type="dxa"/>
          </w:tcPr>
          <w:p w:rsidR="007D0250" w:rsidRPr="004016FD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16FD">
              <w:rPr>
                <w:rFonts w:ascii="Times New Roman" w:hAnsi="Times New Roman"/>
                <w:sz w:val="24"/>
                <w:szCs w:val="24"/>
              </w:rPr>
              <w:t>4,5</w:t>
            </w:r>
          </w:p>
        </w:tc>
        <w:tc>
          <w:tcPr>
            <w:tcW w:w="1167" w:type="dxa"/>
          </w:tcPr>
          <w:p w:rsidR="007D0250" w:rsidRPr="004016FD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16FD">
              <w:rPr>
                <w:rFonts w:ascii="Times New Roman" w:hAnsi="Times New Roman"/>
                <w:sz w:val="24"/>
                <w:szCs w:val="24"/>
              </w:rPr>
              <w:t>7,3</w:t>
            </w:r>
          </w:p>
        </w:tc>
        <w:tc>
          <w:tcPr>
            <w:tcW w:w="1513" w:type="dxa"/>
          </w:tcPr>
          <w:p w:rsidR="007D0250" w:rsidRPr="004016FD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16FD">
              <w:rPr>
                <w:rFonts w:ascii="Times New Roman" w:hAnsi="Times New Roman"/>
                <w:sz w:val="24"/>
                <w:szCs w:val="24"/>
              </w:rPr>
              <w:t>27,6</w:t>
            </w:r>
          </w:p>
        </w:tc>
        <w:tc>
          <w:tcPr>
            <w:tcW w:w="2105" w:type="dxa"/>
          </w:tcPr>
          <w:p w:rsidR="007D0250" w:rsidRPr="004016FD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16FD">
              <w:rPr>
                <w:rFonts w:ascii="Times New Roman" w:hAnsi="Times New Roman"/>
                <w:sz w:val="24"/>
                <w:szCs w:val="24"/>
              </w:rPr>
              <w:t>196</w:t>
            </w:r>
          </w:p>
        </w:tc>
        <w:tc>
          <w:tcPr>
            <w:tcW w:w="1304" w:type="dxa"/>
          </w:tcPr>
          <w:p w:rsidR="007D0250" w:rsidRPr="004016FD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16FD">
              <w:rPr>
                <w:rFonts w:ascii="Times New Roman" w:hAnsi="Times New Roman"/>
                <w:sz w:val="24"/>
                <w:szCs w:val="24"/>
              </w:rPr>
              <w:t>180/5</w:t>
            </w:r>
          </w:p>
        </w:tc>
      </w:tr>
      <w:tr w:rsidR="007D0250" w:rsidRPr="00537B1E" w:rsidTr="007D0250">
        <w:trPr>
          <w:trHeight w:val="199"/>
        </w:trPr>
        <w:tc>
          <w:tcPr>
            <w:tcW w:w="2130" w:type="dxa"/>
          </w:tcPr>
          <w:p w:rsidR="007D0250" w:rsidRPr="00480CC9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hAnsi="Times New Roman" w:cs="Times New Roman"/>
                <w:sz w:val="24"/>
                <w:szCs w:val="24"/>
              </w:rPr>
              <w:t>12 лет и старше</w:t>
            </w:r>
          </w:p>
        </w:tc>
        <w:tc>
          <w:tcPr>
            <w:tcW w:w="1126" w:type="dxa"/>
          </w:tcPr>
          <w:p w:rsidR="007D0250" w:rsidRPr="004016FD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16FD">
              <w:rPr>
                <w:rFonts w:ascii="Times New Roman" w:hAnsi="Times New Roman"/>
                <w:sz w:val="24"/>
                <w:szCs w:val="24"/>
              </w:rPr>
              <w:t>6,3</w:t>
            </w:r>
          </w:p>
        </w:tc>
        <w:tc>
          <w:tcPr>
            <w:tcW w:w="1167" w:type="dxa"/>
          </w:tcPr>
          <w:p w:rsidR="007D0250" w:rsidRPr="004016FD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16FD">
              <w:rPr>
                <w:rFonts w:ascii="Times New Roman" w:hAnsi="Times New Roman"/>
                <w:sz w:val="24"/>
                <w:szCs w:val="24"/>
              </w:rPr>
              <w:t>10,1</w:t>
            </w:r>
          </w:p>
        </w:tc>
        <w:tc>
          <w:tcPr>
            <w:tcW w:w="1513" w:type="dxa"/>
          </w:tcPr>
          <w:p w:rsidR="007D0250" w:rsidRPr="004016FD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16FD">
              <w:rPr>
                <w:rFonts w:ascii="Times New Roman" w:hAnsi="Times New Roman"/>
                <w:sz w:val="24"/>
                <w:szCs w:val="24"/>
              </w:rPr>
              <w:t>38,4</w:t>
            </w:r>
          </w:p>
        </w:tc>
        <w:tc>
          <w:tcPr>
            <w:tcW w:w="2105" w:type="dxa"/>
          </w:tcPr>
          <w:p w:rsidR="007D0250" w:rsidRPr="004016FD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16FD">
              <w:rPr>
                <w:rFonts w:ascii="Times New Roman" w:hAnsi="Times New Roman"/>
                <w:sz w:val="24"/>
                <w:szCs w:val="24"/>
              </w:rPr>
              <w:t>272</w:t>
            </w:r>
          </w:p>
        </w:tc>
        <w:tc>
          <w:tcPr>
            <w:tcW w:w="1304" w:type="dxa"/>
          </w:tcPr>
          <w:p w:rsidR="007D0250" w:rsidRPr="004016FD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16FD">
              <w:rPr>
                <w:rFonts w:ascii="Times New Roman" w:hAnsi="Times New Roman"/>
                <w:sz w:val="24"/>
                <w:szCs w:val="24"/>
              </w:rPr>
              <w:t>250/10</w:t>
            </w:r>
          </w:p>
        </w:tc>
      </w:tr>
    </w:tbl>
    <w:p w:rsidR="007D0250" w:rsidRPr="00537B1E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7B1E">
        <w:rPr>
          <w:rFonts w:ascii="Times New Roman" w:hAnsi="Times New Roman" w:cs="Times New Roman"/>
          <w:b/>
          <w:sz w:val="24"/>
          <w:szCs w:val="24"/>
        </w:rPr>
        <w:t>Расчет химического состава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59"/>
        <w:gridCol w:w="1539"/>
        <w:gridCol w:w="1336"/>
        <w:gridCol w:w="1234"/>
        <w:gridCol w:w="1018"/>
        <w:gridCol w:w="1015"/>
        <w:gridCol w:w="1344"/>
      </w:tblGrid>
      <w:tr w:rsidR="007D0250" w:rsidRPr="00537B1E" w:rsidTr="007D0250">
        <w:tc>
          <w:tcPr>
            <w:tcW w:w="1859" w:type="dxa"/>
            <w:vMerge w:val="restart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</w:tc>
        <w:tc>
          <w:tcPr>
            <w:tcW w:w="4109" w:type="dxa"/>
            <w:gridSpan w:val="3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Минеральные элементы ,г</w:t>
            </w:r>
          </w:p>
        </w:tc>
        <w:tc>
          <w:tcPr>
            <w:tcW w:w="3377" w:type="dxa"/>
            <w:gridSpan w:val="3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Витамины</w:t>
            </w:r>
          </w:p>
        </w:tc>
      </w:tr>
      <w:tr w:rsidR="007D0250" w:rsidRPr="00537B1E" w:rsidTr="007D0250">
        <w:tc>
          <w:tcPr>
            <w:tcW w:w="1859" w:type="dxa"/>
            <w:vMerge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9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</w:t>
            </w:r>
          </w:p>
        </w:tc>
        <w:tc>
          <w:tcPr>
            <w:tcW w:w="1336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Mg</w:t>
            </w:r>
          </w:p>
        </w:tc>
        <w:tc>
          <w:tcPr>
            <w:tcW w:w="1234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</w:t>
            </w:r>
          </w:p>
        </w:tc>
        <w:tc>
          <w:tcPr>
            <w:tcW w:w="1018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537B1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1</w:t>
            </w: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  <w:tc>
          <w:tcPr>
            <w:tcW w:w="1015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537B1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  <w:tc>
          <w:tcPr>
            <w:tcW w:w="1344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</w:tr>
      <w:tr w:rsidR="007D0250" w:rsidRPr="00537B1E" w:rsidTr="007D0250">
        <w:tc>
          <w:tcPr>
            <w:tcW w:w="1859" w:type="dxa"/>
          </w:tcPr>
          <w:p w:rsidR="007D0250" w:rsidRPr="00480CC9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hAnsi="Times New Roman" w:cs="Times New Roman"/>
                <w:sz w:val="24"/>
                <w:szCs w:val="24"/>
              </w:rPr>
              <w:t>От 7 до 11 лет</w:t>
            </w:r>
          </w:p>
        </w:tc>
        <w:tc>
          <w:tcPr>
            <w:tcW w:w="1539" w:type="dxa"/>
          </w:tcPr>
          <w:p w:rsidR="007D0250" w:rsidRPr="004016FD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16FD">
              <w:rPr>
                <w:rFonts w:ascii="Times New Roman" w:hAnsi="Times New Roman"/>
                <w:sz w:val="24"/>
                <w:szCs w:val="24"/>
              </w:rPr>
              <w:t>111,21</w:t>
            </w:r>
          </w:p>
        </w:tc>
        <w:tc>
          <w:tcPr>
            <w:tcW w:w="1336" w:type="dxa"/>
          </w:tcPr>
          <w:p w:rsidR="007D0250" w:rsidRPr="004016FD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16FD">
              <w:rPr>
                <w:rFonts w:ascii="Times New Roman" w:hAnsi="Times New Roman"/>
                <w:sz w:val="24"/>
                <w:szCs w:val="24"/>
              </w:rPr>
              <w:t>25,27</w:t>
            </w:r>
          </w:p>
        </w:tc>
        <w:tc>
          <w:tcPr>
            <w:tcW w:w="1234" w:type="dxa"/>
          </w:tcPr>
          <w:p w:rsidR="007D0250" w:rsidRPr="004016FD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16FD">
              <w:rPr>
                <w:rFonts w:ascii="Times New Roman" w:hAnsi="Times New Roman"/>
                <w:sz w:val="24"/>
                <w:szCs w:val="24"/>
              </w:rPr>
              <w:t>0,38</w:t>
            </w:r>
          </w:p>
        </w:tc>
        <w:tc>
          <w:tcPr>
            <w:tcW w:w="1018" w:type="dxa"/>
          </w:tcPr>
          <w:p w:rsidR="007D0250" w:rsidRPr="004016FD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16FD">
              <w:rPr>
                <w:rFonts w:ascii="Times New Roman" w:hAnsi="Times New Roman"/>
                <w:sz w:val="24"/>
                <w:szCs w:val="24"/>
              </w:rPr>
              <w:t>0,05</w:t>
            </w:r>
          </w:p>
        </w:tc>
        <w:tc>
          <w:tcPr>
            <w:tcW w:w="1015" w:type="dxa"/>
          </w:tcPr>
          <w:p w:rsidR="007D0250" w:rsidRPr="004016FD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16FD">
              <w:rPr>
                <w:rFonts w:ascii="Times New Roman" w:hAnsi="Times New Roman"/>
                <w:sz w:val="24"/>
                <w:szCs w:val="24"/>
              </w:rPr>
              <w:t>0,14</w:t>
            </w:r>
          </w:p>
        </w:tc>
        <w:tc>
          <w:tcPr>
            <w:tcW w:w="1344" w:type="dxa"/>
          </w:tcPr>
          <w:p w:rsidR="007D0250" w:rsidRPr="004016FD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16FD">
              <w:rPr>
                <w:rFonts w:ascii="Times New Roman" w:hAnsi="Times New Roman"/>
                <w:sz w:val="24"/>
                <w:szCs w:val="24"/>
              </w:rPr>
              <w:t>0,48</w:t>
            </w:r>
          </w:p>
        </w:tc>
      </w:tr>
      <w:tr w:rsidR="007D0250" w:rsidRPr="00537B1E" w:rsidTr="007D0250">
        <w:tc>
          <w:tcPr>
            <w:tcW w:w="1859" w:type="dxa"/>
          </w:tcPr>
          <w:p w:rsidR="007D0250" w:rsidRPr="00480CC9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hAnsi="Times New Roman" w:cs="Times New Roman"/>
                <w:sz w:val="24"/>
                <w:szCs w:val="24"/>
              </w:rPr>
              <w:t>12 лет и старше</w:t>
            </w:r>
          </w:p>
        </w:tc>
        <w:tc>
          <w:tcPr>
            <w:tcW w:w="1539" w:type="dxa"/>
          </w:tcPr>
          <w:p w:rsidR="007D0250" w:rsidRPr="004016FD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16FD">
              <w:rPr>
                <w:rFonts w:ascii="Times New Roman" w:hAnsi="Times New Roman"/>
                <w:sz w:val="24"/>
                <w:szCs w:val="24"/>
              </w:rPr>
              <w:t>156,54</w:t>
            </w:r>
          </w:p>
        </w:tc>
        <w:tc>
          <w:tcPr>
            <w:tcW w:w="1336" w:type="dxa"/>
          </w:tcPr>
          <w:p w:rsidR="007D0250" w:rsidRPr="004016FD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16FD">
              <w:rPr>
                <w:rFonts w:ascii="Times New Roman" w:hAnsi="Times New Roman"/>
                <w:sz w:val="24"/>
                <w:szCs w:val="24"/>
              </w:rPr>
              <w:t>35,23</w:t>
            </w:r>
          </w:p>
        </w:tc>
        <w:tc>
          <w:tcPr>
            <w:tcW w:w="1234" w:type="dxa"/>
          </w:tcPr>
          <w:p w:rsidR="007D0250" w:rsidRPr="004016FD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16FD">
              <w:rPr>
                <w:rFonts w:ascii="Times New Roman" w:hAnsi="Times New Roman"/>
                <w:sz w:val="24"/>
                <w:szCs w:val="24"/>
              </w:rPr>
              <w:t>0,54</w:t>
            </w:r>
          </w:p>
        </w:tc>
        <w:tc>
          <w:tcPr>
            <w:tcW w:w="1018" w:type="dxa"/>
          </w:tcPr>
          <w:p w:rsidR="007D0250" w:rsidRPr="004016FD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16FD">
              <w:rPr>
                <w:rFonts w:ascii="Times New Roman" w:hAnsi="Times New Roman"/>
                <w:sz w:val="24"/>
                <w:szCs w:val="24"/>
              </w:rPr>
              <w:t>0,07</w:t>
            </w:r>
          </w:p>
        </w:tc>
        <w:tc>
          <w:tcPr>
            <w:tcW w:w="1015" w:type="dxa"/>
          </w:tcPr>
          <w:p w:rsidR="007D0250" w:rsidRPr="004016FD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16FD">
              <w:rPr>
                <w:rFonts w:ascii="Times New Roman" w:hAnsi="Times New Roman"/>
                <w:sz w:val="24"/>
                <w:szCs w:val="24"/>
              </w:rPr>
              <w:t>0,19</w:t>
            </w:r>
          </w:p>
        </w:tc>
        <w:tc>
          <w:tcPr>
            <w:tcW w:w="1344" w:type="dxa"/>
          </w:tcPr>
          <w:p w:rsidR="007D0250" w:rsidRPr="004016FD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016FD">
              <w:rPr>
                <w:rFonts w:ascii="Times New Roman" w:hAnsi="Times New Roman"/>
                <w:sz w:val="24"/>
                <w:szCs w:val="24"/>
              </w:rPr>
              <w:t>0,67</w:t>
            </w:r>
          </w:p>
        </w:tc>
      </w:tr>
    </w:tbl>
    <w:p w:rsidR="007D0250" w:rsidRPr="00D55BEB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0250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0250" w:rsidRDefault="007D0250" w:rsidP="007D0250">
      <w:pPr>
        <w:rPr>
          <w:rFonts w:ascii="Times New Roman" w:hAnsi="Times New Roman" w:cs="Times New Roman"/>
          <w:b/>
          <w:sz w:val="28"/>
          <w:szCs w:val="28"/>
        </w:rPr>
        <w:sectPr w:rsidR="007D0250" w:rsidSect="007D025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7D0250" w:rsidRPr="00100346" w:rsidRDefault="007D0250" w:rsidP="00100346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0346">
        <w:rPr>
          <w:rFonts w:ascii="Times New Roman" w:hAnsi="Times New Roman" w:cs="Times New Roman"/>
          <w:b/>
          <w:sz w:val="28"/>
          <w:szCs w:val="28"/>
        </w:rPr>
        <w:t>Технологическая карта №208</w:t>
      </w:r>
    </w:p>
    <w:p w:rsidR="007D0250" w:rsidRPr="007A6786" w:rsidRDefault="007D0250" w:rsidP="007D0250">
      <w:pPr>
        <w:pStyle w:val="a9"/>
        <w:rPr>
          <w:rFonts w:ascii="Times New Roman" w:hAnsi="Times New Roman" w:cs="Times New Roman"/>
          <w:b/>
          <w:sz w:val="24"/>
        </w:rPr>
      </w:pPr>
      <w:r w:rsidRPr="00175C53">
        <w:rPr>
          <w:rFonts w:ascii="Times New Roman" w:hAnsi="Times New Roman" w:cs="Times New Roman"/>
          <w:sz w:val="24"/>
          <w:szCs w:val="28"/>
        </w:rPr>
        <w:t xml:space="preserve">На: </w:t>
      </w:r>
      <w:r w:rsidRPr="007A6786">
        <w:rPr>
          <w:rFonts w:ascii="Times New Roman" w:hAnsi="Times New Roman" w:cs="Times New Roman"/>
          <w:b/>
          <w:sz w:val="24"/>
        </w:rPr>
        <w:t xml:space="preserve">каша пшенная молочная жидкая </w:t>
      </w:r>
    </w:p>
    <w:p w:rsidR="007D0250" w:rsidRDefault="007D0250" w:rsidP="007D0250">
      <w:pPr>
        <w:pStyle w:val="a9"/>
        <w:rPr>
          <w:rFonts w:ascii="Times New Roman" w:hAnsi="Times New Roman" w:cs="Times New Roman"/>
          <w:sz w:val="24"/>
          <w:szCs w:val="24"/>
        </w:rPr>
      </w:pPr>
      <w:r w:rsidRPr="00175C53">
        <w:rPr>
          <w:rFonts w:ascii="Times New Roman" w:hAnsi="Times New Roman" w:cs="Times New Roman"/>
          <w:sz w:val="24"/>
          <w:szCs w:val="28"/>
        </w:rPr>
        <w:t xml:space="preserve">№ рецептуры по сборнику: </w:t>
      </w:r>
      <w:r w:rsidRPr="00175C53">
        <w:rPr>
          <w:rFonts w:ascii="Times New Roman" w:eastAsia="Times New Roman" w:hAnsi="Times New Roman" w:cs="Times New Roman"/>
          <w:sz w:val="24"/>
          <w:szCs w:val="24"/>
        </w:rPr>
        <w:t>№</w:t>
      </w:r>
      <w:r w:rsidRPr="00774438">
        <w:t xml:space="preserve"> </w:t>
      </w:r>
      <w:r>
        <w:rPr>
          <w:color w:val="0C0C0C"/>
          <w:sz w:val="24"/>
        </w:rPr>
        <w:t>311</w:t>
      </w:r>
      <w:r w:rsidRPr="00886558">
        <w:rPr>
          <w:rFonts w:ascii="Times New Roman" w:hAnsi="Times New Roman"/>
          <w:color w:val="181818"/>
          <w:sz w:val="24"/>
        </w:rPr>
        <w:t>,</w:t>
      </w:r>
      <w:r w:rsidRPr="00886558">
        <w:rPr>
          <w:rFonts w:ascii="Times New Roman" w:hAnsi="Times New Roman"/>
          <w:color w:val="181818"/>
          <w:spacing w:val="-18"/>
          <w:sz w:val="24"/>
        </w:rPr>
        <w:t xml:space="preserve"> </w:t>
      </w:r>
      <w:r w:rsidRPr="00886558">
        <w:rPr>
          <w:rFonts w:ascii="Times New Roman" w:hAnsi="Times New Roman"/>
          <w:color w:val="0E0E0E"/>
          <w:sz w:val="24"/>
        </w:rPr>
        <w:t>сб.</w:t>
      </w:r>
      <w:r w:rsidRPr="00886558">
        <w:rPr>
          <w:rFonts w:ascii="Times New Roman" w:hAnsi="Times New Roman"/>
          <w:color w:val="0E0E0E"/>
          <w:spacing w:val="-18"/>
          <w:sz w:val="24"/>
        </w:rPr>
        <w:t xml:space="preserve"> </w:t>
      </w:r>
      <w:proofErr w:type="spellStart"/>
      <w:r>
        <w:rPr>
          <w:sz w:val="24"/>
        </w:rPr>
        <w:t>шк</w:t>
      </w:r>
      <w:proofErr w:type="spellEnd"/>
      <w:r>
        <w:rPr>
          <w:sz w:val="24"/>
        </w:rPr>
        <w:t>.</w:t>
      </w:r>
      <w:r w:rsidRPr="00886558">
        <w:rPr>
          <w:rFonts w:ascii="Times New Roman" w:hAnsi="Times New Roman"/>
          <w:color w:val="111111"/>
          <w:spacing w:val="-18"/>
          <w:sz w:val="24"/>
        </w:rPr>
        <w:t xml:space="preserve"> </w:t>
      </w:r>
      <w:r w:rsidRPr="00886558">
        <w:rPr>
          <w:rFonts w:ascii="Times New Roman" w:hAnsi="Times New Roman"/>
          <w:sz w:val="24"/>
        </w:rPr>
        <w:t>2</w:t>
      </w:r>
      <w:r>
        <w:rPr>
          <w:sz w:val="24"/>
        </w:rPr>
        <w:t>004</w:t>
      </w:r>
      <w:r w:rsidRPr="00886558">
        <w:rPr>
          <w:rFonts w:ascii="Times New Roman" w:hAnsi="Times New Roman"/>
          <w:spacing w:val="-19"/>
          <w:sz w:val="24"/>
        </w:rPr>
        <w:t xml:space="preserve"> </w:t>
      </w:r>
      <w:r w:rsidRPr="00886558">
        <w:rPr>
          <w:rFonts w:ascii="Times New Roman" w:hAnsi="Times New Roman"/>
          <w:color w:val="212121"/>
          <w:spacing w:val="-5"/>
          <w:sz w:val="24"/>
        </w:rPr>
        <w:t>г</w:t>
      </w:r>
      <w:r w:rsidRPr="00B36137">
        <w:rPr>
          <w:rFonts w:ascii="Times New Roman" w:hAnsi="Times New Roman"/>
          <w:color w:val="212121"/>
          <w:spacing w:val="-5"/>
          <w:sz w:val="24"/>
        </w:rPr>
        <w:t>.</w:t>
      </w:r>
    </w:p>
    <w:tbl>
      <w:tblPr>
        <w:tblStyle w:val="a3"/>
        <w:tblW w:w="9349" w:type="dxa"/>
        <w:tblLayout w:type="fixed"/>
        <w:tblLook w:val="04A0" w:firstRow="1" w:lastRow="0" w:firstColumn="1" w:lastColumn="0" w:noHBand="0" w:noVBand="1"/>
      </w:tblPr>
      <w:tblGrid>
        <w:gridCol w:w="3111"/>
        <w:gridCol w:w="1561"/>
        <w:gridCol w:w="1558"/>
        <w:gridCol w:w="1560"/>
        <w:gridCol w:w="1559"/>
      </w:tblGrid>
      <w:tr w:rsidR="007D0250" w:rsidRPr="00480CC9" w:rsidTr="007D0250">
        <w:tc>
          <w:tcPr>
            <w:tcW w:w="3111" w:type="dxa"/>
            <w:vMerge w:val="restart"/>
          </w:tcPr>
          <w:p w:rsidR="007D0250" w:rsidRPr="00480CC9" w:rsidRDefault="007D0250" w:rsidP="007D0250">
            <w:pPr>
              <w:ind w:right="17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eastAsia="Times New Roman" w:hAnsi="Times New Roman" w:cs="Times New Roman"/>
                <w:sz w:val="24"/>
                <w:szCs w:val="24"/>
              </w:rPr>
              <w:t>Набор сырья</w:t>
            </w:r>
          </w:p>
        </w:tc>
        <w:tc>
          <w:tcPr>
            <w:tcW w:w="6238" w:type="dxa"/>
            <w:gridSpan w:val="4"/>
          </w:tcPr>
          <w:p w:rsidR="007D0250" w:rsidRPr="00480CC9" w:rsidRDefault="007D0250" w:rsidP="007D0250">
            <w:pPr>
              <w:ind w:left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 продуктов на 1 порцию</w:t>
            </w:r>
          </w:p>
        </w:tc>
      </w:tr>
      <w:tr w:rsidR="007D0250" w:rsidRPr="00480CC9" w:rsidTr="007D0250">
        <w:tc>
          <w:tcPr>
            <w:tcW w:w="3111" w:type="dxa"/>
            <w:vMerge/>
          </w:tcPr>
          <w:p w:rsidR="007D0250" w:rsidRPr="00480CC9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</w:tcPr>
          <w:p w:rsidR="007D0250" w:rsidRPr="00480CC9" w:rsidRDefault="007D0250" w:rsidP="007D0250">
            <w:pPr>
              <w:ind w:right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eastAsia="Times New Roman" w:hAnsi="Times New Roman" w:cs="Times New Roman"/>
                <w:sz w:val="24"/>
                <w:szCs w:val="24"/>
              </w:rPr>
              <w:t>от 7 до 11 лет</w:t>
            </w:r>
          </w:p>
        </w:tc>
        <w:tc>
          <w:tcPr>
            <w:tcW w:w="3119" w:type="dxa"/>
            <w:gridSpan w:val="2"/>
          </w:tcPr>
          <w:p w:rsidR="007D0250" w:rsidRPr="00480CC9" w:rsidRDefault="007D0250" w:rsidP="007D0250">
            <w:pPr>
              <w:ind w:right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eastAsia="Times New Roman" w:hAnsi="Times New Roman" w:cs="Times New Roman"/>
                <w:sz w:val="24"/>
                <w:szCs w:val="24"/>
              </w:rPr>
              <w:t>от 7 до 11 лет</w:t>
            </w:r>
          </w:p>
        </w:tc>
      </w:tr>
      <w:tr w:rsidR="007D0250" w:rsidRPr="00480CC9" w:rsidTr="007D0250">
        <w:tc>
          <w:tcPr>
            <w:tcW w:w="3111" w:type="dxa"/>
            <w:vMerge/>
          </w:tcPr>
          <w:p w:rsidR="007D0250" w:rsidRPr="00480CC9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</w:tcPr>
          <w:p w:rsidR="007D0250" w:rsidRPr="00480CC9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eastAsia="Times New Roman" w:hAnsi="Times New Roman" w:cs="Times New Roman"/>
                <w:sz w:val="24"/>
                <w:szCs w:val="24"/>
              </w:rPr>
              <w:t>Брутто, г</w:t>
            </w:r>
          </w:p>
        </w:tc>
        <w:tc>
          <w:tcPr>
            <w:tcW w:w="1558" w:type="dxa"/>
          </w:tcPr>
          <w:p w:rsidR="007D0250" w:rsidRPr="00480CC9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eastAsia="Times New Roman" w:hAnsi="Times New Roman" w:cs="Times New Roman"/>
                <w:sz w:val="24"/>
                <w:szCs w:val="24"/>
              </w:rPr>
              <w:t>Нетто, г</w:t>
            </w:r>
          </w:p>
        </w:tc>
        <w:tc>
          <w:tcPr>
            <w:tcW w:w="1560" w:type="dxa"/>
          </w:tcPr>
          <w:p w:rsidR="007D0250" w:rsidRPr="00480CC9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eastAsia="Times New Roman" w:hAnsi="Times New Roman" w:cs="Times New Roman"/>
                <w:sz w:val="24"/>
                <w:szCs w:val="24"/>
              </w:rPr>
              <w:t>Брутто, г</w:t>
            </w:r>
          </w:p>
        </w:tc>
        <w:tc>
          <w:tcPr>
            <w:tcW w:w="1559" w:type="dxa"/>
          </w:tcPr>
          <w:p w:rsidR="007D0250" w:rsidRPr="00480CC9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eastAsia="Times New Roman" w:hAnsi="Times New Roman" w:cs="Times New Roman"/>
                <w:sz w:val="24"/>
                <w:szCs w:val="24"/>
              </w:rPr>
              <w:t>Нетто, г</w:t>
            </w:r>
          </w:p>
        </w:tc>
      </w:tr>
      <w:tr w:rsidR="007D0250" w:rsidRPr="00480CC9" w:rsidTr="007D0250">
        <w:tc>
          <w:tcPr>
            <w:tcW w:w="3111" w:type="dxa"/>
          </w:tcPr>
          <w:p w:rsidR="007D0250" w:rsidRPr="004016FD" w:rsidRDefault="007D0250" w:rsidP="007D0250">
            <w:pPr>
              <w:rPr>
                <w:sz w:val="24"/>
              </w:rPr>
            </w:pPr>
            <w:r w:rsidRPr="00F16265">
              <w:rPr>
                <w:rFonts w:ascii="Times New Roman" w:hAnsi="Times New Roman"/>
                <w:sz w:val="24"/>
              </w:rPr>
              <w:t>Крупа</w:t>
            </w:r>
            <w:r w:rsidRPr="004016FD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sz w:val="24"/>
              </w:rPr>
              <w:t>пшено</w:t>
            </w:r>
          </w:p>
        </w:tc>
        <w:tc>
          <w:tcPr>
            <w:tcW w:w="1561" w:type="dxa"/>
          </w:tcPr>
          <w:p w:rsidR="007D0250" w:rsidRPr="00C155F2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155F2">
              <w:rPr>
                <w:rFonts w:ascii="Times New Roman" w:hAnsi="Times New Roman"/>
                <w:sz w:val="24"/>
                <w:szCs w:val="24"/>
              </w:rPr>
              <w:t>36,0</w:t>
            </w:r>
          </w:p>
        </w:tc>
        <w:tc>
          <w:tcPr>
            <w:tcW w:w="1558" w:type="dxa"/>
          </w:tcPr>
          <w:p w:rsidR="007D0250" w:rsidRPr="00C155F2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155F2">
              <w:rPr>
                <w:rFonts w:ascii="Times New Roman" w:hAnsi="Times New Roman"/>
                <w:sz w:val="24"/>
                <w:szCs w:val="24"/>
              </w:rPr>
              <w:t>36,0</w:t>
            </w:r>
          </w:p>
        </w:tc>
        <w:tc>
          <w:tcPr>
            <w:tcW w:w="1560" w:type="dxa"/>
          </w:tcPr>
          <w:p w:rsidR="007D0250" w:rsidRPr="00C155F2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155F2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559" w:type="dxa"/>
          </w:tcPr>
          <w:p w:rsidR="007D0250" w:rsidRPr="00C155F2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155F2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</w:tr>
      <w:tr w:rsidR="007D0250" w:rsidRPr="00480CC9" w:rsidTr="007D0250">
        <w:tc>
          <w:tcPr>
            <w:tcW w:w="3111" w:type="dxa"/>
          </w:tcPr>
          <w:p w:rsidR="007D0250" w:rsidRPr="00F16265" w:rsidRDefault="007D0250" w:rsidP="007D0250">
            <w:pPr>
              <w:rPr>
                <w:rFonts w:ascii="Times New Roman" w:hAnsi="Times New Roman"/>
                <w:sz w:val="24"/>
              </w:rPr>
            </w:pPr>
            <w:r w:rsidRPr="00F16265">
              <w:rPr>
                <w:rFonts w:ascii="Times New Roman" w:hAnsi="Times New Roman"/>
                <w:sz w:val="24"/>
              </w:rPr>
              <w:t>Молоко</w:t>
            </w:r>
          </w:p>
        </w:tc>
        <w:tc>
          <w:tcPr>
            <w:tcW w:w="1561" w:type="dxa"/>
          </w:tcPr>
          <w:p w:rsidR="007D0250" w:rsidRPr="00C155F2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155F2">
              <w:rPr>
                <w:rFonts w:ascii="Times New Roman" w:hAnsi="Times New Roman"/>
                <w:sz w:val="24"/>
                <w:szCs w:val="24"/>
              </w:rPr>
              <w:t>90,7</w:t>
            </w:r>
          </w:p>
        </w:tc>
        <w:tc>
          <w:tcPr>
            <w:tcW w:w="1558" w:type="dxa"/>
          </w:tcPr>
          <w:p w:rsidR="007D0250" w:rsidRPr="00C155F2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155F2">
              <w:rPr>
                <w:rFonts w:ascii="Times New Roman" w:hAnsi="Times New Roman"/>
                <w:sz w:val="24"/>
                <w:szCs w:val="24"/>
              </w:rPr>
              <w:t>90,7</w:t>
            </w:r>
          </w:p>
        </w:tc>
        <w:tc>
          <w:tcPr>
            <w:tcW w:w="1560" w:type="dxa"/>
          </w:tcPr>
          <w:p w:rsidR="007D0250" w:rsidRPr="00C155F2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155F2">
              <w:rPr>
                <w:rFonts w:ascii="Times New Roman" w:hAnsi="Times New Roman"/>
                <w:sz w:val="24"/>
                <w:szCs w:val="24"/>
              </w:rPr>
              <w:t>126,0</w:t>
            </w:r>
          </w:p>
        </w:tc>
        <w:tc>
          <w:tcPr>
            <w:tcW w:w="1559" w:type="dxa"/>
          </w:tcPr>
          <w:p w:rsidR="007D0250" w:rsidRPr="00C155F2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155F2">
              <w:rPr>
                <w:rFonts w:ascii="Times New Roman" w:hAnsi="Times New Roman"/>
                <w:sz w:val="24"/>
                <w:szCs w:val="24"/>
              </w:rPr>
              <w:t>126,0</w:t>
            </w:r>
          </w:p>
        </w:tc>
      </w:tr>
      <w:tr w:rsidR="007D0250" w:rsidRPr="00480CC9" w:rsidTr="007D0250">
        <w:tc>
          <w:tcPr>
            <w:tcW w:w="3111" w:type="dxa"/>
          </w:tcPr>
          <w:p w:rsidR="007D0250" w:rsidRPr="00F16265" w:rsidRDefault="007D0250" w:rsidP="007D0250">
            <w:pPr>
              <w:rPr>
                <w:rFonts w:ascii="Times New Roman" w:hAnsi="Times New Roman"/>
                <w:sz w:val="24"/>
              </w:rPr>
            </w:pPr>
            <w:r w:rsidRPr="00F16265">
              <w:rPr>
                <w:rFonts w:ascii="Times New Roman" w:hAnsi="Times New Roman"/>
                <w:sz w:val="24"/>
              </w:rPr>
              <w:t>Вода</w:t>
            </w:r>
          </w:p>
        </w:tc>
        <w:tc>
          <w:tcPr>
            <w:tcW w:w="1561" w:type="dxa"/>
          </w:tcPr>
          <w:p w:rsidR="007D0250" w:rsidRPr="00C155F2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155F2">
              <w:rPr>
                <w:rFonts w:ascii="Times New Roman" w:hAnsi="Times New Roman"/>
                <w:sz w:val="24"/>
                <w:szCs w:val="24"/>
              </w:rPr>
              <w:t>60,5</w:t>
            </w:r>
          </w:p>
        </w:tc>
        <w:tc>
          <w:tcPr>
            <w:tcW w:w="1558" w:type="dxa"/>
          </w:tcPr>
          <w:p w:rsidR="007D0250" w:rsidRPr="00C155F2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155F2">
              <w:rPr>
                <w:rFonts w:ascii="Times New Roman" w:hAnsi="Times New Roman"/>
                <w:sz w:val="24"/>
                <w:szCs w:val="24"/>
              </w:rPr>
              <w:t>60,5</w:t>
            </w:r>
          </w:p>
        </w:tc>
        <w:tc>
          <w:tcPr>
            <w:tcW w:w="1560" w:type="dxa"/>
          </w:tcPr>
          <w:p w:rsidR="007D0250" w:rsidRPr="00C155F2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155F2">
              <w:rPr>
                <w:rFonts w:ascii="Times New Roman" w:hAnsi="Times New Roman"/>
                <w:sz w:val="24"/>
                <w:szCs w:val="24"/>
              </w:rPr>
              <w:t>84,0</w:t>
            </w:r>
          </w:p>
        </w:tc>
        <w:tc>
          <w:tcPr>
            <w:tcW w:w="1559" w:type="dxa"/>
          </w:tcPr>
          <w:p w:rsidR="007D0250" w:rsidRPr="00C155F2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155F2">
              <w:rPr>
                <w:rFonts w:ascii="Times New Roman" w:hAnsi="Times New Roman"/>
                <w:sz w:val="24"/>
                <w:szCs w:val="24"/>
              </w:rPr>
              <w:t>84,0</w:t>
            </w:r>
          </w:p>
        </w:tc>
      </w:tr>
      <w:tr w:rsidR="007D0250" w:rsidRPr="00480CC9" w:rsidTr="007D0250">
        <w:tc>
          <w:tcPr>
            <w:tcW w:w="3111" w:type="dxa"/>
          </w:tcPr>
          <w:p w:rsidR="007D0250" w:rsidRPr="00F16265" w:rsidRDefault="007D0250" w:rsidP="007D0250">
            <w:pPr>
              <w:rPr>
                <w:rFonts w:ascii="Times New Roman" w:hAnsi="Times New Roman"/>
                <w:sz w:val="24"/>
              </w:rPr>
            </w:pPr>
            <w:r w:rsidRPr="00F16265">
              <w:rPr>
                <w:rFonts w:ascii="Times New Roman" w:hAnsi="Times New Roman"/>
                <w:sz w:val="24"/>
              </w:rPr>
              <w:t>Сахар-песок</w:t>
            </w:r>
          </w:p>
        </w:tc>
        <w:tc>
          <w:tcPr>
            <w:tcW w:w="1561" w:type="dxa"/>
          </w:tcPr>
          <w:p w:rsidR="007D0250" w:rsidRPr="00C155F2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155F2">
              <w:rPr>
                <w:rFonts w:ascii="Times New Roman" w:hAnsi="Times New Roman"/>
                <w:sz w:val="24"/>
                <w:szCs w:val="24"/>
              </w:rPr>
              <w:t>4,5</w:t>
            </w:r>
          </w:p>
        </w:tc>
        <w:tc>
          <w:tcPr>
            <w:tcW w:w="1558" w:type="dxa"/>
          </w:tcPr>
          <w:p w:rsidR="007D0250" w:rsidRPr="00C155F2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155F2">
              <w:rPr>
                <w:rFonts w:ascii="Times New Roman" w:hAnsi="Times New Roman"/>
                <w:sz w:val="24"/>
                <w:szCs w:val="24"/>
              </w:rPr>
              <w:t>4,5</w:t>
            </w:r>
          </w:p>
        </w:tc>
        <w:tc>
          <w:tcPr>
            <w:tcW w:w="1560" w:type="dxa"/>
          </w:tcPr>
          <w:p w:rsidR="007D0250" w:rsidRPr="00C155F2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155F2">
              <w:rPr>
                <w:rFonts w:ascii="Times New Roman" w:hAnsi="Times New Roman"/>
                <w:sz w:val="24"/>
                <w:szCs w:val="24"/>
              </w:rPr>
              <w:t>6,3</w:t>
            </w:r>
          </w:p>
        </w:tc>
        <w:tc>
          <w:tcPr>
            <w:tcW w:w="1559" w:type="dxa"/>
          </w:tcPr>
          <w:p w:rsidR="007D0250" w:rsidRPr="00C155F2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155F2">
              <w:rPr>
                <w:rFonts w:ascii="Times New Roman" w:hAnsi="Times New Roman"/>
                <w:sz w:val="24"/>
                <w:szCs w:val="24"/>
              </w:rPr>
              <w:t>6,3</w:t>
            </w:r>
          </w:p>
        </w:tc>
      </w:tr>
      <w:tr w:rsidR="007D0250" w:rsidRPr="00480CC9" w:rsidTr="007D0250">
        <w:tc>
          <w:tcPr>
            <w:tcW w:w="3111" w:type="dxa"/>
          </w:tcPr>
          <w:p w:rsidR="007D0250" w:rsidRPr="00F16265" w:rsidRDefault="007D0250" w:rsidP="007D0250">
            <w:pPr>
              <w:rPr>
                <w:rFonts w:ascii="Times New Roman" w:hAnsi="Times New Roman"/>
                <w:sz w:val="24"/>
              </w:rPr>
            </w:pPr>
            <w:r w:rsidRPr="00F16265">
              <w:rPr>
                <w:rFonts w:ascii="Times New Roman" w:hAnsi="Times New Roman"/>
                <w:sz w:val="24"/>
              </w:rPr>
              <w:t>Соль йодированная</w:t>
            </w:r>
          </w:p>
        </w:tc>
        <w:tc>
          <w:tcPr>
            <w:tcW w:w="1561" w:type="dxa"/>
          </w:tcPr>
          <w:p w:rsidR="007D0250" w:rsidRPr="00C155F2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155F2">
              <w:rPr>
                <w:rFonts w:ascii="Times New Roman" w:hAnsi="Times New Roman"/>
                <w:sz w:val="24"/>
                <w:szCs w:val="24"/>
              </w:rPr>
              <w:t>0,7</w:t>
            </w:r>
          </w:p>
        </w:tc>
        <w:tc>
          <w:tcPr>
            <w:tcW w:w="1558" w:type="dxa"/>
          </w:tcPr>
          <w:p w:rsidR="007D0250" w:rsidRPr="00C155F2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155F2">
              <w:rPr>
                <w:rFonts w:ascii="Times New Roman" w:hAnsi="Times New Roman"/>
                <w:sz w:val="24"/>
                <w:szCs w:val="24"/>
              </w:rPr>
              <w:t>0,7</w:t>
            </w:r>
          </w:p>
        </w:tc>
        <w:tc>
          <w:tcPr>
            <w:tcW w:w="1560" w:type="dxa"/>
          </w:tcPr>
          <w:p w:rsidR="007D0250" w:rsidRPr="00C155F2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155F2"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  <w:tc>
          <w:tcPr>
            <w:tcW w:w="1559" w:type="dxa"/>
          </w:tcPr>
          <w:p w:rsidR="007D0250" w:rsidRPr="00C155F2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155F2"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</w:tr>
      <w:tr w:rsidR="007D0250" w:rsidRPr="00480CC9" w:rsidTr="007D0250">
        <w:trPr>
          <w:trHeight w:val="305"/>
        </w:trPr>
        <w:tc>
          <w:tcPr>
            <w:tcW w:w="3111" w:type="dxa"/>
          </w:tcPr>
          <w:p w:rsidR="007D0250" w:rsidRPr="00F16265" w:rsidRDefault="007D0250" w:rsidP="007D0250">
            <w:pPr>
              <w:rPr>
                <w:rFonts w:ascii="Times New Roman" w:hAnsi="Times New Roman"/>
                <w:b/>
                <w:sz w:val="24"/>
              </w:rPr>
            </w:pPr>
            <w:proofErr w:type="spellStart"/>
            <w:r w:rsidRPr="00F16265">
              <w:rPr>
                <w:rFonts w:ascii="Times New Roman" w:hAnsi="Times New Roman"/>
                <w:b/>
                <w:sz w:val="24"/>
              </w:rPr>
              <w:t>Macca</w:t>
            </w:r>
            <w:proofErr w:type="spellEnd"/>
            <w:r w:rsidRPr="00F16265">
              <w:rPr>
                <w:rFonts w:ascii="Times New Roman" w:hAnsi="Times New Roman"/>
                <w:b/>
                <w:sz w:val="24"/>
              </w:rPr>
              <w:t xml:space="preserve"> каши</w:t>
            </w:r>
          </w:p>
        </w:tc>
        <w:tc>
          <w:tcPr>
            <w:tcW w:w="1561" w:type="dxa"/>
          </w:tcPr>
          <w:p w:rsidR="007D0250" w:rsidRPr="00C155F2" w:rsidRDefault="007D0250" w:rsidP="007D0250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8" w:type="dxa"/>
          </w:tcPr>
          <w:p w:rsidR="007D0250" w:rsidRPr="00C155F2" w:rsidRDefault="007D0250" w:rsidP="007D0250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C155F2">
              <w:rPr>
                <w:rFonts w:ascii="Times New Roman" w:hAnsi="Times New Roman"/>
                <w:b/>
                <w:sz w:val="24"/>
                <w:szCs w:val="24"/>
              </w:rPr>
              <w:t>180,0</w:t>
            </w:r>
          </w:p>
        </w:tc>
        <w:tc>
          <w:tcPr>
            <w:tcW w:w="1560" w:type="dxa"/>
          </w:tcPr>
          <w:p w:rsidR="007D0250" w:rsidRPr="00C155F2" w:rsidRDefault="007D0250" w:rsidP="007D0250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7D0250" w:rsidRPr="00C155F2" w:rsidRDefault="007D0250" w:rsidP="007D0250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C155F2">
              <w:rPr>
                <w:rFonts w:ascii="Times New Roman" w:hAnsi="Times New Roman"/>
                <w:b/>
                <w:sz w:val="24"/>
                <w:szCs w:val="24"/>
              </w:rPr>
              <w:t>250,0</w:t>
            </w:r>
          </w:p>
        </w:tc>
      </w:tr>
      <w:tr w:rsidR="007D0250" w:rsidRPr="00480CC9" w:rsidTr="007D0250">
        <w:tc>
          <w:tcPr>
            <w:tcW w:w="3111" w:type="dxa"/>
          </w:tcPr>
          <w:p w:rsidR="007D0250" w:rsidRPr="00F16265" w:rsidRDefault="007D0250" w:rsidP="007D0250">
            <w:pPr>
              <w:rPr>
                <w:rFonts w:ascii="Times New Roman" w:hAnsi="Times New Roman"/>
                <w:sz w:val="24"/>
              </w:rPr>
            </w:pPr>
            <w:r w:rsidRPr="00F16265">
              <w:rPr>
                <w:rFonts w:ascii="Times New Roman" w:hAnsi="Times New Roman"/>
                <w:sz w:val="24"/>
              </w:rPr>
              <w:t>Масло сливочное</w:t>
            </w:r>
          </w:p>
        </w:tc>
        <w:tc>
          <w:tcPr>
            <w:tcW w:w="1561" w:type="dxa"/>
          </w:tcPr>
          <w:p w:rsidR="007D0250" w:rsidRPr="00C155F2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155F2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558" w:type="dxa"/>
          </w:tcPr>
          <w:p w:rsidR="007D0250" w:rsidRPr="00C155F2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155F2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560" w:type="dxa"/>
          </w:tcPr>
          <w:p w:rsidR="007D0250" w:rsidRPr="00C155F2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155F2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1559" w:type="dxa"/>
          </w:tcPr>
          <w:p w:rsidR="007D0250" w:rsidRPr="00C155F2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155F2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</w:tr>
      <w:tr w:rsidR="007D0250" w:rsidRPr="00DE63B1" w:rsidTr="007D0250">
        <w:tc>
          <w:tcPr>
            <w:tcW w:w="3111" w:type="dxa"/>
          </w:tcPr>
          <w:p w:rsidR="007D0250" w:rsidRPr="004016FD" w:rsidRDefault="007D0250" w:rsidP="007D0250">
            <w:pPr>
              <w:rPr>
                <w:rFonts w:ascii="Times New Roman" w:hAnsi="Times New Roman"/>
                <w:b/>
                <w:sz w:val="24"/>
              </w:rPr>
            </w:pPr>
            <w:r w:rsidRPr="004016FD">
              <w:rPr>
                <w:rFonts w:ascii="Times New Roman" w:hAnsi="Times New Roman"/>
                <w:b/>
                <w:sz w:val="24"/>
              </w:rPr>
              <w:t>Выход</w:t>
            </w:r>
          </w:p>
        </w:tc>
        <w:tc>
          <w:tcPr>
            <w:tcW w:w="1561" w:type="dxa"/>
          </w:tcPr>
          <w:p w:rsidR="007D0250" w:rsidRPr="00C155F2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7D0250" w:rsidRPr="00C155F2" w:rsidRDefault="007D0250" w:rsidP="007D0250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C155F2">
              <w:rPr>
                <w:rFonts w:ascii="Times New Roman" w:hAnsi="Times New Roman"/>
                <w:b/>
                <w:sz w:val="24"/>
                <w:szCs w:val="24"/>
              </w:rPr>
              <w:t>180/5</w:t>
            </w:r>
          </w:p>
        </w:tc>
        <w:tc>
          <w:tcPr>
            <w:tcW w:w="1560" w:type="dxa"/>
          </w:tcPr>
          <w:p w:rsidR="007D0250" w:rsidRPr="00C155F2" w:rsidRDefault="007D0250" w:rsidP="007D0250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7D0250" w:rsidRPr="00C155F2" w:rsidRDefault="007D0250" w:rsidP="007D0250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C155F2">
              <w:rPr>
                <w:rFonts w:ascii="Times New Roman" w:hAnsi="Times New Roman"/>
                <w:b/>
                <w:sz w:val="24"/>
                <w:szCs w:val="24"/>
              </w:rPr>
              <w:t>250/10</w:t>
            </w:r>
          </w:p>
        </w:tc>
      </w:tr>
    </w:tbl>
    <w:p w:rsidR="007D0250" w:rsidRPr="00DE63B1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63B1">
        <w:rPr>
          <w:rFonts w:ascii="Times New Roman" w:hAnsi="Times New Roman" w:cs="Times New Roman"/>
          <w:b/>
          <w:sz w:val="24"/>
          <w:szCs w:val="24"/>
        </w:rPr>
        <w:t>Технология приготовления</w:t>
      </w:r>
    </w:p>
    <w:p w:rsidR="007D0250" w:rsidRPr="00C155F2" w:rsidRDefault="007D0250" w:rsidP="007D0250">
      <w:pPr>
        <w:pStyle w:val="a9"/>
        <w:ind w:firstLine="284"/>
        <w:jc w:val="both"/>
        <w:rPr>
          <w:rFonts w:ascii="Times New Roman" w:hAnsi="Times New Roman"/>
          <w:sz w:val="24"/>
        </w:rPr>
      </w:pPr>
      <w:r w:rsidRPr="00C155F2">
        <w:rPr>
          <w:rFonts w:ascii="Times New Roman" w:hAnsi="Times New Roman"/>
          <w:sz w:val="24"/>
        </w:rPr>
        <w:t>Крупу перебирают, промывают, ошпаривают кипятком для удаления горечи. Крупу засыпают в кипящее молоко с водой, перемешивают, добавляют соль, сахар и варят до готовности, периодически помешивая.</w:t>
      </w:r>
    </w:p>
    <w:p w:rsidR="007D0250" w:rsidRPr="00C155F2" w:rsidRDefault="007D0250" w:rsidP="007D0250">
      <w:pPr>
        <w:pStyle w:val="a9"/>
        <w:ind w:firstLine="284"/>
        <w:jc w:val="both"/>
        <w:rPr>
          <w:rFonts w:ascii="Times New Roman" w:hAnsi="Times New Roman"/>
          <w:sz w:val="24"/>
        </w:rPr>
      </w:pPr>
      <w:r w:rsidRPr="00C155F2">
        <w:rPr>
          <w:rFonts w:ascii="Times New Roman" w:hAnsi="Times New Roman"/>
          <w:sz w:val="24"/>
        </w:rPr>
        <w:t xml:space="preserve">При отпуске поливают растопленным сливочным маслом (доведенным до </w:t>
      </w:r>
      <w:r>
        <w:rPr>
          <w:rFonts w:ascii="Times New Roman" w:hAnsi="Times New Roman"/>
          <w:sz w:val="24"/>
        </w:rPr>
        <w:t>кипе</w:t>
      </w:r>
      <w:r w:rsidRPr="00C155F2">
        <w:rPr>
          <w:rFonts w:ascii="Times New Roman" w:hAnsi="Times New Roman"/>
          <w:sz w:val="24"/>
        </w:rPr>
        <w:t>ния). Температура подачи 65°C.</w:t>
      </w:r>
    </w:p>
    <w:p w:rsidR="007D0250" w:rsidRPr="00537B1E" w:rsidRDefault="007D0250" w:rsidP="007D0250">
      <w:pPr>
        <w:pStyle w:val="a9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7B1E">
        <w:rPr>
          <w:rFonts w:ascii="Times New Roman" w:hAnsi="Times New Roman" w:cs="Times New Roman"/>
          <w:b/>
          <w:sz w:val="24"/>
          <w:szCs w:val="24"/>
        </w:rPr>
        <w:t>Требования к качеству</w:t>
      </w:r>
    </w:p>
    <w:p w:rsidR="007D0250" w:rsidRPr="00F84CFF" w:rsidRDefault="007D0250" w:rsidP="007D0250">
      <w:pPr>
        <w:pStyle w:val="a9"/>
        <w:rPr>
          <w:rFonts w:ascii="Times New Roman" w:hAnsi="Times New Roman"/>
          <w:sz w:val="24"/>
          <w:szCs w:val="24"/>
        </w:rPr>
      </w:pPr>
      <w:r w:rsidRPr="00B83155">
        <w:rPr>
          <w:rFonts w:ascii="Times New Roman" w:hAnsi="Times New Roman"/>
          <w:i/>
          <w:sz w:val="24"/>
        </w:rPr>
        <w:t>Внешний вид:</w:t>
      </w:r>
      <w:r w:rsidRPr="00B83155">
        <w:rPr>
          <w:rFonts w:ascii="Times New Roman" w:hAnsi="Times New Roman"/>
          <w:sz w:val="24"/>
        </w:rPr>
        <w:t xml:space="preserve"> </w:t>
      </w:r>
      <w:r w:rsidRPr="00F84CFF">
        <w:rPr>
          <w:rFonts w:ascii="Times New Roman" w:hAnsi="Times New Roman"/>
          <w:sz w:val="24"/>
          <w:szCs w:val="24"/>
        </w:rPr>
        <w:t xml:space="preserve">зерна </w:t>
      </w:r>
      <w:proofErr w:type="gramStart"/>
      <w:r w:rsidRPr="00F84CFF">
        <w:rPr>
          <w:rFonts w:ascii="Times New Roman" w:hAnsi="Times New Roman"/>
          <w:sz w:val="24"/>
          <w:szCs w:val="24"/>
        </w:rPr>
        <w:t>крупы</w:t>
      </w:r>
      <w:proofErr w:type="gramEnd"/>
      <w:r w:rsidRPr="00F84CFF">
        <w:rPr>
          <w:rFonts w:ascii="Times New Roman" w:hAnsi="Times New Roman"/>
          <w:sz w:val="24"/>
          <w:szCs w:val="24"/>
        </w:rPr>
        <w:t xml:space="preserve"> полностью </w:t>
      </w:r>
      <w:r w:rsidRPr="004016FD">
        <w:rPr>
          <w:rFonts w:ascii="Times New Roman" w:hAnsi="Times New Roman"/>
          <w:sz w:val="24"/>
          <w:szCs w:val="24"/>
        </w:rPr>
        <w:t xml:space="preserve">разварившиеся и утратившие свою форму </w:t>
      </w:r>
    </w:p>
    <w:p w:rsidR="007D0250" w:rsidRPr="00F84CFF" w:rsidRDefault="007D0250" w:rsidP="007D0250">
      <w:pPr>
        <w:pStyle w:val="a9"/>
        <w:rPr>
          <w:sz w:val="24"/>
        </w:rPr>
      </w:pPr>
      <w:r w:rsidRPr="00B83155">
        <w:rPr>
          <w:rFonts w:ascii="Times New Roman" w:hAnsi="Times New Roman"/>
          <w:i/>
          <w:sz w:val="24"/>
        </w:rPr>
        <w:t xml:space="preserve">Консистенция: </w:t>
      </w:r>
      <w:r>
        <w:rPr>
          <w:sz w:val="24"/>
        </w:rPr>
        <w:t>жидкая</w:t>
      </w:r>
    </w:p>
    <w:p w:rsidR="007D0250" w:rsidRPr="00C155F2" w:rsidRDefault="007D0250" w:rsidP="007D0250">
      <w:pPr>
        <w:pStyle w:val="a9"/>
        <w:rPr>
          <w:sz w:val="24"/>
          <w:szCs w:val="24"/>
        </w:rPr>
      </w:pPr>
      <w:r w:rsidRPr="00B83155">
        <w:rPr>
          <w:rFonts w:ascii="Times New Roman" w:hAnsi="Times New Roman"/>
          <w:i/>
          <w:sz w:val="24"/>
        </w:rPr>
        <w:t>Цвет:</w:t>
      </w:r>
      <w:r w:rsidRPr="004016FD">
        <w:rPr>
          <w:rFonts w:ascii="Times New Roman" w:hAnsi="Times New Roman"/>
          <w:sz w:val="24"/>
        </w:rPr>
        <w:t xml:space="preserve"> </w:t>
      </w:r>
      <w:r>
        <w:rPr>
          <w:sz w:val="24"/>
          <w:szCs w:val="24"/>
        </w:rPr>
        <w:t>от желтого до кремового</w:t>
      </w:r>
    </w:p>
    <w:p w:rsidR="007D0250" w:rsidRPr="00F84CFF" w:rsidRDefault="007D0250" w:rsidP="007D0250">
      <w:pPr>
        <w:pStyle w:val="a9"/>
        <w:rPr>
          <w:rFonts w:ascii="Times New Roman" w:hAnsi="Times New Roman"/>
          <w:sz w:val="24"/>
          <w:szCs w:val="24"/>
        </w:rPr>
      </w:pPr>
      <w:r w:rsidRPr="00B83155">
        <w:rPr>
          <w:rFonts w:ascii="Times New Roman" w:hAnsi="Times New Roman"/>
          <w:i/>
          <w:sz w:val="24"/>
        </w:rPr>
        <w:t>Вкус и запах:</w:t>
      </w:r>
      <w:r w:rsidRPr="00B83155">
        <w:rPr>
          <w:rFonts w:ascii="Times New Roman" w:hAnsi="Times New Roman"/>
          <w:sz w:val="24"/>
        </w:rPr>
        <w:t xml:space="preserve"> </w:t>
      </w:r>
      <w:r w:rsidRPr="00F84CFF">
        <w:rPr>
          <w:rFonts w:ascii="Times New Roman" w:hAnsi="Times New Roman"/>
          <w:sz w:val="24"/>
          <w:szCs w:val="24"/>
        </w:rPr>
        <w:t xml:space="preserve">каши из данного вида крупы, умерено соленый, без признаков </w:t>
      </w:r>
      <w:r>
        <w:rPr>
          <w:rFonts w:ascii="Times New Roman" w:hAnsi="Times New Roman"/>
          <w:sz w:val="24"/>
          <w:szCs w:val="24"/>
        </w:rPr>
        <w:t>затх</w:t>
      </w:r>
      <w:r w:rsidRPr="00F84CFF">
        <w:rPr>
          <w:rFonts w:ascii="Times New Roman" w:hAnsi="Times New Roman"/>
          <w:sz w:val="24"/>
          <w:szCs w:val="24"/>
        </w:rPr>
        <w:t>лости и горечи</w:t>
      </w:r>
    </w:p>
    <w:p w:rsidR="007D0250" w:rsidRPr="00B83155" w:rsidRDefault="007D0250" w:rsidP="007D0250">
      <w:pPr>
        <w:pStyle w:val="a9"/>
        <w:rPr>
          <w:rFonts w:ascii="Times New Roman" w:hAnsi="Times New Roman"/>
          <w:sz w:val="24"/>
        </w:rPr>
      </w:pPr>
    </w:p>
    <w:p w:rsidR="007D0250" w:rsidRPr="00537B1E" w:rsidRDefault="007D0250" w:rsidP="007D0250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7B1E">
        <w:rPr>
          <w:rFonts w:ascii="Times New Roman" w:hAnsi="Times New Roman" w:cs="Times New Roman"/>
          <w:b/>
          <w:sz w:val="24"/>
          <w:szCs w:val="24"/>
        </w:rPr>
        <w:t>Пищевая ценность изделия(блюда)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2130"/>
        <w:gridCol w:w="1126"/>
        <w:gridCol w:w="1167"/>
        <w:gridCol w:w="1513"/>
        <w:gridCol w:w="2105"/>
        <w:gridCol w:w="1304"/>
      </w:tblGrid>
      <w:tr w:rsidR="007D0250" w:rsidRPr="00537B1E" w:rsidTr="007D0250">
        <w:tc>
          <w:tcPr>
            <w:tcW w:w="2130" w:type="dxa"/>
          </w:tcPr>
          <w:p w:rsidR="007D0250" w:rsidRPr="00974153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153"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</w:tc>
        <w:tc>
          <w:tcPr>
            <w:tcW w:w="1126" w:type="dxa"/>
          </w:tcPr>
          <w:p w:rsidR="007D0250" w:rsidRPr="00974153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153">
              <w:rPr>
                <w:rFonts w:ascii="Times New Roman" w:hAnsi="Times New Roman" w:cs="Times New Roman"/>
                <w:sz w:val="24"/>
                <w:szCs w:val="24"/>
              </w:rPr>
              <w:t>Белки, г</w:t>
            </w:r>
          </w:p>
        </w:tc>
        <w:tc>
          <w:tcPr>
            <w:tcW w:w="1167" w:type="dxa"/>
          </w:tcPr>
          <w:p w:rsidR="007D0250" w:rsidRPr="00974153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153">
              <w:rPr>
                <w:rFonts w:ascii="Times New Roman" w:hAnsi="Times New Roman" w:cs="Times New Roman"/>
                <w:sz w:val="24"/>
                <w:szCs w:val="24"/>
              </w:rPr>
              <w:t>Жиры, г</w:t>
            </w:r>
          </w:p>
        </w:tc>
        <w:tc>
          <w:tcPr>
            <w:tcW w:w="1513" w:type="dxa"/>
          </w:tcPr>
          <w:p w:rsidR="007D0250" w:rsidRPr="00974153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153">
              <w:rPr>
                <w:rFonts w:ascii="Times New Roman" w:hAnsi="Times New Roman" w:cs="Times New Roman"/>
                <w:sz w:val="24"/>
                <w:szCs w:val="24"/>
              </w:rPr>
              <w:t>Углеводы, г</w:t>
            </w:r>
          </w:p>
        </w:tc>
        <w:tc>
          <w:tcPr>
            <w:tcW w:w="2105" w:type="dxa"/>
          </w:tcPr>
          <w:p w:rsidR="007D0250" w:rsidRPr="00974153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153">
              <w:rPr>
                <w:rFonts w:ascii="Times New Roman" w:hAnsi="Times New Roman" w:cs="Times New Roman"/>
                <w:sz w:val="24"/>
                <w:szCs w:val="24"/>
              </w:rPr>
              <w:t>Энергетическая ценность, ккал</w:t>
            </w:r>
          </w:p>
        </w:tc>
        <w:tc>
          <w:tcPr>
            <w:tcW w:w="1304" w:type="dxa"/>
          </w:tcPr>
          <w:p w:rsidR="007D0250" w:rsidRPr="00974153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153">
              <w:rPr>
                <w:rFonts w:ascii="Times New Roman" w:hAnsi="Times New Roman" w:cs="Times New Roman"/>
                <w:sz w:val="24"/>
                <w:szCs w:val="24"/>
              </w:rPr>
              <w:t>Масса, г</w:t>
            </w:r>
          </w:p>
        </w:tc>
      </w:tr>
      <w:tr w:rsidR="007D0250" w:rsidRPr="00537B1E" w:rsidTr="007D0250">
        <w:trPr>
          <w:trHeight w:val="199"/>
        </w:trPr>
        <w:tc>
          <w:tcPr>
            <w:tcW w:w="2130" w:type="dxa"/>
          </w:tcPr>
          <w:p w:rsidR="007D0250" w:rsidRPr="00480CC9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hAnsi="Times New Roman" w:cs="Times New Roman"/>
                <w:sz w:val="24"/>
                <w:szCs w:val="24"/>
              </w:rPr>
              <w:t>От 7 до 11 лет</w:t>
            </w:r>
          </w:p>
        </w:tc>
        <w:tc>
          <w:tcPr>
            <w:tcW w:w="1126" w:type="dxa"/>
          </w:tcPr>
          <w:p w:rsidR="007D0250" w:rsidRPr="00C155F2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155F2">
              <w:rPr>
                <w:rFonts w:ascii="Times New Roman" w:hAnsi="Times New Roman"/>
                <w:sz w:val="24"/>
                <w:szCs w:val="24"/>
              </w:rPr>
              <w:t>6,7</w:t>
            </w:r>
          </w:p>
        </w:tc>
        <w:tc>
          <w:tcPr>
            <w:tcW w:w="1167" w:type="dxa"/>
          </w:tcPr>
          <w:p w:rsidR="007D0250" w:rsidRPr="00C155F2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155F2">
              <w:rPr>
                <w:rFonts w:ascii="Times New Roman" w:hAnsi="Times New Roman"/>
                <w:sz w:val="24"/>
                <w:szCs w:val="24"/>
              </w:rPr>
              <w:t>7,6</w:t>
            </w:r>
          </w:p>
        </w:tc>
        <w:tc>
          <w:tcPr>
            <w:tcW w:w="1513" w:type="dxa"/>
          </w:tcPr>
          <w:p w:rsidR="007D0250" w:rsidRPr="00C155F2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155F2">
              <w:rPr>
                <w:rFonts w:ascii="Times New Roman" w:hAnsi="Times New Roman"/>
                <w:sz w:val="24"/>
                <w:szCs w:val="24"/>
              </w:rPr>
              <w:t>32,6</w:t>
            </w:r>
          </w:p>
        </w:tc>
        <w:tc>
          <w:tcPr>
            <w:tcW w:w="2105" w:type="dxa"/>
          </w:tcPr>
          <w:p w:rsidR="007D0250" w:rsidRPr="00923D42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23D42">
              <w:rPr>
                <w:rFonts w:ascii="Times New Roman" w:hAnsi="Times New Roman"/>
                <w:sz w:val="24"/>
                <w:szCs w:val="24"/>
              </w:rPr>
              <w:t>222</w:t>
            </w:r>
          </w:p>
        </w:tc>
        <w:tc>
          <w:tcPr>
            <w:tcW w:w="1304" w:type="dxa"/>
          </w:tcPr>
          <w:p w:rsidR="007D0250" w:rsidRPr="00C155F2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155F2">
              <w:rPr>
                <w:rFonts w:ascii="Times New Roman" w:hAnsi="Times New Roman"/>
                <w:sz w:val="24"/>
                <w:szCs w:val="24"/>
              </w:rPr>
              <w:t>180/5</w:t>
            </w:r>
          </w:p>
        </w:tc>
      </w:tr>
      <w:tr w:rsidR="007D0250" w:rsidRPr="00537B1E" w:rsidTr="007D0250">
        <w:trPr>
          <w:trHeight w:val="199"/>
        </w:trPr>
        <w:tc>
          <w:tcPr>
            <w:tcW w:w="2130" w:type="dxa"/>
          </w:tcPr>
          <w:p w:rsidR="007D0250" w:rsidRPr="00480CC9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hAnsi="Times New Roman" w:cs="Times New Roman"/>
                <w:sz w:val="24"/>
                <w:szCs w:val="24"/>
              </w:rPr>
              <w:t>12 лет и старше</w:t>
            </w:r>
          </w:p>
        </w:tc>
        <w:tc>
          <w:tcPr>
            <w:tcW w:w="1126" w:type="dxa"/>
          </w:tcPr>
          <w:p w:rsidR="007D0250" w:rsidRPr="00C155F2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155F2">
              <w:rPr>
                <w:rFonts w:ascii="Times New Roman" w:hAnsi="Times New Roman"/>
                <w:sz w:val="24"/>
                <w:szCs w:val="24"/>
              </w:rPr>
              <w:t>9,2</w:t>
            </w:r>
          </w:p>
        </w:tc>
        <w:tc>
          <w:tcPr>
            <w:tcW w:w="1167" w:type="dxa"/>
          </w:tcPr>
          <w:p w:rsidR="007D0250" w:rsidRPr="00C155F2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155F2">
              <w:rPr>
                <w:rFonts w:ascii="Times New Roman" w:hAnsi="Times New Roman"/>
                <w:sz w:val="24"/>
                <w:szCs w:val="24"/>
              </w:rPr>
              <w:t>10,6</w:t>
            </w:r>
          </w:p>
        </w:tc>
        <w:tc>
          <w:tcPr>
            <w:tcW w:w="1513" w:type="dxa"/>
          </w:tcPr>
          <w:p w:rsidR="007D0250" w:rsidRPr="00C155F2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155F2">
              <w:rPr>
                <w:rFonts w:ascii="Times New Roman" w:hAnsi="Times New Roman"/>
                <w:sz w:val="24"/>
                <w:szCs w:val="24"/>
              </w:rPr>
              <w:t>45,23</w:t>
            </w:r>
          </w:p>
        </w:tc>
        <w:tc>
          <w:tcPr>
            <w:tcW w:w="2105" w:type="dxa"/>
          </w:tcPr>
          <w:p w:rsidR="007D0250" w:rsidRPr="00C155F2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155F2">
              <w:rPr>
                <w:rFonts w:ascii="Times New Roman" w:hAnsi="Times New Roman"/>
                <w:sz w:val="24"/>
                <w:szCs w:val="24"/>
              </w:rPr>
              <w:t>309</w:t>
            </w:r>
          </w:p>
        </w:tc>
        <w:tc>
          <w:tcPr>
            <w:tcW w:w="1304" w:type="dxa"/>
          </w:tcPr>
          <w:p w:rsidR="007D0250" w:rsidRPr="00C155F2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155F2">
              <w:rPr>
                <w:rFonts w:ascii="Times New Roman" w:hAnsi="Times New Roman"/>
                <w:sz w:val="24"/>
                <w:szCs w:val="24"/>
              </w:rPr>
              <w:t>250/10</w:t>
            </w:r>
          </w:p>
        </w:tc>
      </w:tr>
    </w:tbl>
    <w:p w:rsidR="007D0250" w:rsidRPr="00537B1E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7B1E">
        <w:rPr>
          <w:rFonts w:ascii="Times New Roman" w:hAnsi="Times New Roman" w:cs="Times New Roman"/>
          <w:b/>
          <w:sz w:val="24"/>
          <w:szCs w:val="24"/>
        </w:rPr>
        <w:t>Расчет химического состава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59"/>
        <w:gridCol w:w="1539"/>
        <w:gridCol w:w="1336"/>
        <w:gridCol w:w="1234"/>
        <w:gridCol w:w="1018"/>
        <w:gridCol w:w="1015"/>
        <w:gridCol w:w="1344"/>
      </w:tblGrid>
      <w:tr w:rsidR="007D0250" w:rsidRPr="00537B1E" w:rsidTr="007D0250">
        <w:tc>
          <w:tcPr>
            <w:tcW w:w="1859" w:type="dxa"/>
            <w:vMerge w:val="restart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</w:tc>
        <w:tc>
          <w:tcPr>
            <w:tcW w:w="4109" w:type="dxa"/>
            <w:gridSpan w:val="3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Минеральные элементы ,г</w:t>
            </w:r>
          </w:p>
        </w:tc>
        <w:tc>
          <w:tcPr>
            <w:tcW w:w="3377" w:type="dxa"/>
            <w:gridSpan w:val="3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Витамины</w:t>
            </w:r>
          </w:p>
        </w:tc>
      </w:tr>
      <w:tr w:rsidR="007D0250" w:rsidRPr="00537B1E" w:rsidTr="007D0250">
        <w:tc>
          <w:tcPr>
            <w:tcW w:w="1859" w:type="dxa"/>
            <w:vMerge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9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</w:t>
            </w:r>
          </w:p>
        </w:tc>
        <w:tc>
          <w:tcPr>
            <w:tcW w:w="1336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Mg</w:t>
            </w:r>
          </w:p>
        </w:tc>
        <w:tc>
          <w:tcPr>
            <w:tcW w:w="1234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</w:t>
            </w:r>
          </w:p>
        </w:tc>
        <w:tc>
          <w:tcPr>
            <w:tcW w:w="1018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537B1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1</w:t>
            </w: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  <w:tc>
          <w:tcPr>
            <w:tcW w:w="1015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537B1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  <w:tc>
          <w:tcPr>
            <w:tcW w:w="1344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</w:tr>
      <w:tr w:rsidR="007D0250" w:rsidRPr="00537B1E" w:rsidTr="007D0250">
        <w:tc>
          <w:tcPr>
            <w:tcW w:w="1859" w:type="dxa"/>
          </w:tcPr>
          <w:p w:rsidR="007D0250" w:rsidRPr="00480CC9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hAnsi="Times New Roman" w:cs="Times New Roman"/>
                <w:sz w:val="24"/>
                <w:szCs w:val="24"/>
              </w:rPr>
              <w:t>От 7 до 11 лет</w:t>
            </w:r>
          </w:p>
        </w:tc>
        <w:tc>
          <w:tcPr>
            <w:tcW w:w="1539" w:type="dxa"/>
          </w:tcPr>
          <w:p w:rsidR="007D0250" w:rsidRPr="00C155F2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155F2">
              <w:rPr>
                <w:rFonts w:ascii="Times New Roman" w:hAnsi="Times New Roman"/>
                <w:sz w:val="24"/>
                <w:szCs w:val="24"/>
              </w:rPr>
              <w:t>120,25</w:t>
            </w:r>
          </w:p>
        </w:tc>
        <w:tc>
          <w:tcPr>
            <w:tcW w:w="1336" w:type="dxa"/>
          </w:tcPr>
          <w:p w:rsidR="007D0250" w:rsidRPr="00C155F2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155F2">
              <w:rPr>
                <w:rFonts w:ascii="Times New Roman" w:hAnsi="Times New Roman"/>
                <w:sz w:val="24"/>
                <w:szCs w:val="24"/>
              </w:rPr>
              <w:t>32,58</w:t>
            </w:r>
          </w:p>
        </w:tc>
        <w:tc>
          <w:tcPr>
            <w:tcW w:w="1234" w:type="dxa"/>
          </w:tcPr>
          <w:p w:rsidR="007D0250" w:rsidRPr="00C155F2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155F2">
              <w:rPr>
                <w:rFonts w:ascii="Times New Roman" w:hAnsi="Times New Roman"/>
                <w:sz w:val="24"/>
                <w:szCs w:val="24"/>
              </w:rPr>
              <w:t>1,65</w:t>
            </w:r>
          </w:p>
        </w:tc>
        <w:tc>
          <w:tcPr>
            <w:tcW w:w="1018" w:type="dxa"/>
          </w:tcPr>
          <w:p w:rsidR="007D0250" w:rsidRPr="00C155F2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155F2">
              <w:rPr>
                <w:rFonts w:ascii="Times New Roman" w:hAnsi="Times New Roman"/>
                <w:sz w:val="24"/>
                <w:szCs w:val="24"/>
              </w:rPr>
              <w:t>0,12</w:t>
            </w:r>
          </w:p>
        </w:tc>
        <w:tc>
          <w:tcPr>
            <w:tcW w:w="1015" w:type="dxa"/>
          </w:tcPr>
          <w:p w:rsidR="007D0250" w:rsidRPr="00C155F2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155F2">
              <w:rPr>
                <w:rFonts w:ascii="Times New Roman" w:hAnsi="Times New Roman"/>
                <w:sz w:val="24"/>
                <w:szCs w:val="24"/>
              </w:rPr>
              <w:t>0,16</w:t>
            </w:r>
          </w:p>
        </w:tc>
        <w:tc>
          <w:tcPr>
            <w:tcW w:w="1344" w:type="dxa"/>
          </w:tcPr>
          <w:p w:rsidR="007D0250" w:rsidRPr="00C155F2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155F2">
              <w:rPr>
                <w:rFonts w:ascii="Times New Roman" w:hAnsi="Times New Roman"/>
                <w:sz w:val="24"/>
                <w:szCs w:val="24"/>
              </w:rPr>
              <w:t>0,47</w:t>
            </w:r>
          </w:p>
        </w:tc>
      </w:tr>
      <w:tr w:rsidR="007D0250" w:rsidRPr="00537B1E" w:rsidTr="007D0250">
        <w:tc>
          <w:tcPr>
            <w:tcW w:w="1859" w:type="dxa"/>
          </w:tcPr>
          <w:p w:rsidR="007D0250" w:rsidRPr="00480CC9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hAnsi="Times New Roman" w:cs="Times New Roman"/>
                <w:sz w:val="24"/>
                <w:szCs w:val="24"/>
              </w:rPr>
              <w:t>12 лет и старше</w:t>
            </w:r>
          </w:p>
        </w:tc>
        <w:tc>
          <w:tcPr>
            <w:tcW w:w="1539" w:type="dxa"/>
          </w:tcPr>
          <w:p w:rsidR="007D0250" w:rsidRPr="00C155F2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155F2">
              <w:rPr>
                <w:rFonts w:ascii="Times New Roman" w:hAnsi="Times New Roman"/>
                <w:sz w:val="24"/>
                <w:szCs w:val="24"/>
              </w:rPr>
              <w:t>167,00</w:t>
            </w:r>
          </w:p>
        </w:tc>
        <w:tc>
          <w:tcPr>
            <w:tcW w:w="1336" w:type="dxa"/>
          </w:tcPr>
          <w:p w:rsidR="007D0250" w:rsidRPr="00C155F2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155F2">
              <w:rPr>
                <w:rFonts w:ascii="Times New Roman" w:hAnsi="Times New Roman"/>
                <w:sz w:val="24"/>
                <w:szCs w:val="24"/>
              </w:rPr>
              <w:t>45,25</w:t>
            </w:r>
          </w:p>
        </w:tc>
        <w:tc>
          <w:tcPr>
            <w:tcW w:w="1234" w:type="dxa"/>
          </w:tcPr>
          <w:p w:rsidR="007D0250" w:rsidRPr="00C155F2" w:rsidRDefault="007D0250" w:rsidP="007D0250">
            <w:pPr>
              <w:jc w:val="right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2,2</w:t>
            </w:r>
            <w:r>
              <w:rPr>
                <w:sz w:val="24"/>
                <w:szCs w:val="24"/>
              </w:rPr>
              <w:t>9</w:t>
            </w:r>
          </w:p>
        </w:tc>
        <w:tc>
          <w:tcPr>
            <w:tcW w:w="1018" w:type="dxa"/>
          </w:tcPr>
          <w:p w:rsidR="007D0250" w:rsidRPr="00C155F2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155F2">
              <w:rPr>
                <w:rFonts w:ascii="Times New Roman" w:hAnsi="Times New Roman"/>
                <w:sz w:val="24"/>
                <w:szCs w:val="24"/>
              </w:rPr>
              <w:t>0,17</w:t>
            </w:r>
          </w:p>
        </w:tc>
        <w:tc>
          <w:tcPr>
            <w:tcW w:w="1015" w:type="dxa"/>
          </w:tcPr>
          <w:p w:rsidR="007D0250" w:rsidRPr="00C155F2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155F2">
              <w:rPr>
                <w:rFonts w:ascii="Times New Roman" w:hAnsi="Times New Roman"/>
                <w:sz w:val="24"/>
                <w:szCs w:val="24"/>
              </w:rPr>
              <w:t>0,22</w:t>
            </w:r>
          </w:p>
        </w:tc>
        <w:tc>
          <w:tcPr>
            <w:tcW w:w="1344" w:type="dxa"/>
          </w:tcPr>
          <w:p w:rsidR="007D0250" w:rsidRPr="00C155F2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155F2">
              <w:rPr>
                <w:rFonts w:ascii="Times New Roman" w:hAnsi="Times New Roman"/>
                <w:sz w:val="24"/>
                <w:szCs w:val="24"/>
              </w:rPr>
              <w:t>0,65</w:t>
            </w:r>
          </w:p>
        </w:tc>
      </w:tr>
    </w:tbl>
    <w:p w:rsidR="007D0250" w:rsidRPr="00D55BEB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0250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0250" w:rsidRDefault="007D0250" w:rsidP="007D0250">
      <w:pPr>
        <w:rPr>
          <w:rFonts w:ascii="Times New Roman" w:hAnsi="Times New Roman" w:cs="Times New Roman"/>
          <w:b/>
          <w:sz w:val="28"/>
          <w:szCs w:val="28"/>
        </w:rPr>
        <w:sectPr w:rsidR="007D0250" w:rsidSect="007D025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7D0250" w:rsidRPr="00100346" w:rsidRDefault="007D0250" w:rsidP="00100346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0346">
        <w:rPr>
          <w:rFonts w:ascii="Times New Roman" w:hAnsi="Times New Roman" w:cs="Times New Roman"/>
          <w:b/>
          <w:sz w:val="28"/>
          <w:szCs w:val="28"/>
        </w:rPr>
        <w:t>Технологическая карта №209</w:t>
      </w:r>
    </w:p>
    <w:p w:rsidR="007D0250" w:rsidRPr="007A6786" w:rsidRDefault="007D0250" w:rsidP="007D0250">
      <w:pPr>
        <w:pStyle w:val="a9"/>
        <w:rPr>
          <w:rFonts w:ascii="Times New Roman" w:hAnsi="Times New Roman" w:cs="Times New Roman"/>
          <w:b/>
          <w:sz w:val="24"/>
        </w:rPr>
      </w:pPr>
      <w:r w:rsidRPr="00175C53">
        <w:rPr>
          <w:rFonts w:ascii="Times New Roman" w:hAnsi="Times New Roman" w:cs="Times New Roman"/>
          <w:sz w:val="24"/>
          <w:szCs w:val="28"/>
        </w:rPr>
        <w:t xml:space="preserve">На: </w:t>
      </w:r>
      <w:r w:rsidRPr="007A6786">
        <w:rPr>
          <w:rFonts w:ascii="Times New Roman" w:hAnsi="Times New Roman" w:cs="Times New Roman"/>
          <w:b/>
          <w:sz w:val="24"/>
        </w:rPr>
        <w:t xml:space="preserve">каша пшеничная молочная жидкая </w:t>
      </w:r>
    </w:p>
    <w:p w:rsidR="007D0250" w:rsidRDefault="007D0250" w:rsidP="007D0250">
      <w:pPr>
        <w:pStyle w:val="a9"/>
        <w:rPr>
          <w:rFonts w:ascii="Times New Roman" w:hAnsi="Times New Roman" w:cs="Times New Roman"/>
          <w:sz w:val="24"/>
          <w:szCs w:val="24"/>
        </w:rPr>
      </w:pPr>
      <w:r w:rsidRPr="00175C53">
        <w:rPr>
          <w:rFonts w:ascii="Times New Roman" w:hAnsi="Times New Roman" w:cs="Times New Roman"/>
          <w:sz w:val="24"/>
          <w:szCs w:val="28"/>
        </w:rPr>
        <w:t xml:space="preserve">№ рецептуры по сборнику: </w:t>
      </w:r>
      <w:r w:rsidRPr="00175C53">
        <w:rPr>
          <w:rFonts w:ascii="Times New Roman" w:eastAsia="Times New Roman" w:hAnsi="Times New Roman" w:cs="Times New Roman"/>
          <w:sz w:val="24"/>
          <w:szCs w:val="24"/>
        </w:rPr>
        <w:t>№</w:t>
      </w:r>
      <w:r w:rsidRPr="00774438">
        <w:t xml:space="preserve"> </w:t>
      </w:r>
      <w:r>
        <w:rPr>
          <w:color w:val="0C0C0C"/>
          <w:sz w:val="24"/>
        </w:rPr>
        <w:t>311</w:t>
      </w:r>
      <w:r w:rsidRPr="00886558">
        <w:rPr>
          <w:rFonts w:ascii="Times New Roman" w:hAnsi="Times New Roman"/>
          <w:color w:val="181818"/>
          <w:sz w:val="24"/>
        </w:rPr>
        <w:t>,</w:t>
      </w:r>
      <w:r w:rsidRPr="00886558">
        <w:rPr>
          <w:rFonts w:ascii="Times New Roman" w:hAnsi="Times New Roman"/>
          <w:color w:val="181818"/>
          <w:spacing w:val="-18"/>
          <w:sz w:val="24"/>
        </w:rPr>
        <w:t xml:space="preserve"> </w:t>
      </w:r>
      <w:r w:rsidRPr="00886558">
        <w:rPr>
          <w:rFonts w:ascii="Times New Roman" w:hAnsi="Times New Roman"/>
          <w:color w:val="0E0E0E"/>
          <w:sz w:val="24"/>
        </w:rPr>
        <w:t>сб.</w:t>
      </w:r>
      <w:r w:rsidRPr="00886558">
        <w:rPr>
          <w:rFonts w:ascii="Times New Roman" w:hAnsi="Times New Roman"/>
          <w:color w:val="0E0E0E"/>
          <w:spacing w:val="-18"/>
          <w:sz w:val="24"/>
        </w:rPr>
        <w:t xml:space="preserve"> </w:t>
      </w:r>
      <w:proofErr w:type="spellStart"/>
      <w:r>
        <w:rPr>
          <w:sz w:val="24"/>
        </w:rPr>
        <w:t>шк</w:t>
      </w:r>
      <w:proofErr w:type="spellEnd"/>
      <w:r>
        <w:rPr>
          <w:sz w:val="24"/>
        </w:rPr>
        <w:t>.</w:t>
      </w:r>
      <w:r w:rsidRPr="00886558">
        <w:rPr>
          <w:rFonts w:ascii="Times New Roman" w:hAnsi="Times New Roman"/>
          <w:color w:val="111111"/>
          <w:spacing w:val="-18"/>
          <w:sz w:val="24"/>
        </w:rPr>
        <w:t xml:space="preserve"> </w:t>
      </w:r>
      <w:r w:rsidRPr="00886558">
        <w:rPr>
          <w:rFonts w:ascii="Times New Roman" w:hAnsi="Times New Roman"/>
          <w:sz w:val="24"/>
        </w:rPr>
        <w:t>2</w:t>
      </w:r>
      <w:r>
        <w:rPr>
          <w:sz w:val="24"/>
        </w:rPr>
        <w:t>004</w:t>
      </w:r>
      <w:r w:rsidRPr="00886558">
        <w:rPr>
          <w:rFonts w:ascii="Times New Roman" w:hAnsi="Times New Roman"/>
          <w:spacing w:val="-19"/>
          <w:sz w:val="24"/>
        </w:rPr>
        <w:t xml:space="preserve"> </w:t>
      </w:r>
      <w:r w:rsidRPr="00886558">
        <w:rPr>
          <w:rFonts w:ascii="Times New Roman" w:hAnsi="Times New Roman"/>
          <w:color w:val="212121"/>
          <w:spacing w:val="-5"/>
          <w:sz w:val="24"/>
        </w:rPr>
        <w:t>г</w:t>
      </w:r>
      <w:r w:rsidRPr="00B36137">
        <w:rPr>
          <w:rFonts w:ascii="Times New Roman" w:hAnsi="Times New Roman"/>
          <w:color w:val="212121"/>
          <w:spacing w:val="-5"/>
          <w:sz w:val="24"/>
        </w:rPr>
        <w:t>.</w:t>
      </w:r>
    </w:p>
    <w:tbl>
      <w:tblPr>
        <w:tblStyle w:val="a3"/>
        <w:tblW w:w="9349" w:type="dxa"/>
        <w:tblLayout w:type="fixed"/>
        <w:tblLook w:val="04A0" w:firstRow="1" w:lastRow="0" w:firstColumn="1" w:lastColumn="0" w:noHBand="0" w:noVBand="1"/>
      </w:tblPr>
      <w:tblGrid>
        <w:gridCol w:w="3111"/>
        <w:gridCol w:w="1561"/>
        <w:gridCol w:w="1558"/>
        <w:gridCol w:w="1560"/>
        <w:gridCol w:w="1559"/>
      </w:tblGrid>
      <w:tr w:rsidR="007D0250" w:rsidRPr="00480CC9" w:rsidTr="007D0250">
        <w:tc>
          <w:tcPr>
            <w:tcW w:w="3111" w:type="dxa"/>
            <w:vMerge w:val="restart"/>
          </w:tcPr>
          <w:p w:rsidR="007D0250" w:rsidRPr="00480CC9" w:rsidRDefault="007D0250" w:rsidP="007D0250">
            <w:pPr>
              <w:ind w:right="17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eastAsia="Times New Roman" w:hAnsi="Times New Roman" w:cs="Times New Roman"/>
                <w:sz w:val="24"/>
                <w:szCs w:val="24"/>
              </w:rPr>
              <w:t>Набор сырья</w:t>
            </w:r>
          </w:p>
        </w:tc>
        <w:tc>
          <w:tcPr>
            <w:tcW w:w="6238" w:type="dxa"/>
            <w:gridSpan w:val="4"/>
          </w:tcPr>
          <w:p w:rsidR="007D0250" w:rsidRPr="00480CC9" w:rsidRDefault="007D0250" w:rsidP="007D0250">
            <w:pPr>
              <w:ind w:left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 продуктов на 1 порцию</w:t>
            </w:r>
          </w:p>
        </w:tc>
      </w:tr>
      <w:tr w:rsidR="007D0250" w:rsidRPr="00480CC9" w:rsidTr="007D0250">
        <w:tc>
          <w:tcPr>
            <w:tcW w:w="3111" w:type="dxa"/>
            <w:vMerge/>
          </w:tcPr>
          <w:p w:rsidR="007D0250" w:rsidRPr="00480CC9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</w:tcPr>
          <w:p w:rsidR="007D0250" w:rsidRPr="00480CC9" w:rsidRDefault="007D0250" w:rsidP="007D0250">
            <w:pPr>
              <w:ind w:right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eastAsia="Times New Roman" w:hAnsi="Times New Roman" w:cs="Times New Roman"/>
                <w:sz w:val="24"/>
                <w:szCs w:val="24"/>
              </w:rPr>
              <w:t>от 7 до 11 лет</w:t>
            </w:r>
          </w:p>
        </w:tc>
        <w:tc>
          <w:tcPr>
            <w:tcW w:w="3119" w:type="dxa"/>
            <w:gridSpan w:val="2"/>
          </w:tcPr>
          <w:p w:rsidR="007D0250" w:rsidRPr="00480CC9" w:rsidRDefault="007D0250" w:rsidP="007D0250">
            <w:pPr>
              <w:ind w:right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eastAsia="Times New Roman" w:hAnsi="Times New Roman" w:cs="Times New Roman"/>
                <w:sz w:val="24"/>
                <w:szCs w:val="24"/>
              </w:rPr>
              <w:t>от 7 до 11 лет</w:t>
            </w:r>
          </w:p>
        </w:tc>
      </w:tr>
      <w:tr w:rsidR="007D0250" w:rsidRPr="00480CC9" w:rsidTr="007D0250">
        <w:tc>
          <w:tcPr>
            <w:tcW w:w="3111" w:type="dxa"/>
            <w:vMerge/>
          </w:tcPr>
          <w:p w:rsidR="007D0250" w:rsidRPr="00480CC9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</w:tcPr>
          <w:p w:rsidR="007D0250" w:rsidRPr="00480CC9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eastAsia="Times New Roman" w:hAnsi="Times New Roman" w:cs="Times New Roman"/>
                <w:sz w:val="24"/>
                <w:szCs w:val="24"/>
              </w:rPr>
              <w:t>Брутто, г</w:t>
            </w:r>
          </w:p>
        </w:tc>
        <w:tc>
          <w:tcPr>
            <w:tcW w:w="1558" w:type="dxa"/>
          </w:tcPr>
          <w:p w:rsidR="007D0250" w:rsidRPr="00480CC9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eastAsia="Times New Roman" w:hAnsi="Times New Roman" w:cs="Times New Roman"/>
                <w:sz w:val="24"/>
                <w:szCs w:val="24"/>
              </w:rPr>
              <w:t>Нетто, г</w:t>
            </w:r>
          </w:p>
        </w:tc>
        <w:tc>
          <w:tcPr>
            <w:tcW w:w="1560" w:type="dxa"/>
          </w:tcPr>
          <w:p w:rsidR="007D0250" w:rsidRPr="00480CC9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eastAsia="Times New Roman" w:hAnsi="Times New Roman" w:cs="Times New Roman"/>
                <w:sz w:val="24"/>
                <w:szCs w:val="24"/>
              </w:rPr>
              <w:t>Брутто, г</w:t>
            </w:r>
          </w:p>
        </w:tc>
        <w:tc>
          <w:tcPr>
            <w:tcW w:w="1559" w:type="dxa"/>
          </w:tcPr>
          <w:p w:rsidR="007D0250" w:rsidRPr="00480CC9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eastAsia="Times New Roman" w:hAnsi="Times New Roman" w:cs="Times New Roman"/>
                <w:sz w:val="24"/>
                <w:szCs w:val="24"/>
              </w:rPr>
              <w:t>Нетто, г</w:t>
            </w:r>
          </w:p>
        </w:tc>
      </w:tr>
      <w:tr w:rsidR="007D0250" w:rsidRPr="00480CC9" w:rsidTr="007D0250">
        <w:tc>
          <w:tcPr>
            <w:tcW w:w="3111" w:type="dxa"/>
          </w:tcPr>
          <w:p w:rsidR="007D0250" w:rsidRPr="00C155F2" w:rsidRDefault="007D0250" w:rsidP="007D0250">
            <w:pPr>
              <w:rPr>
                <w:rFonts w:ascii="Times New Roman" w:hAnsi="Times New Roman"/>
                <w:sz w:val="24"/>
              </w:rPr>
            </w:pPr>
            <w:r w:rsidRPr="00C155F2">
              <w:rPr>
                <w:rFonts w:ascii="Times New Roman" w:hAnsi="Times New Roman"/>
                <w:sz w:val="24"/>
              </w:rPr>
              <w:t>Крупа пшеничная</w:t>
            </w:r>
          </w:p>
        </w:tc>
        <w:tc>
          <w:tcPr>
            <w:tcW w:w="1561" w:type="dxa"/>
          </w:tcPr>
          <w:p w:rsidR="007D0250" w:rsidRPr="00C155F2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155F2">
              <w:rPr>
                <w:rFonts w:ascii="Times New Roman" w:hAnsi="Times New Roman"/>
                <w:sz w:val="24"/>
                <w:szCs w:val="24"/>
              </w:rPr>
              <w:t>36,0</w:t>
            </w:r>
          </w:p>
        </w:tc>
        <w:tc>
          <w:tcPr>
            <w:tcW w:w="1558" w:type="dxa"/>
          </w:tcPr>
          <w:p w:rsidR="007D0250" w:rsidRPr="00C155F2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155F2">
              <w:rPr>
                <w:rFonts w:ascii="Times New Roman" w:hAnsi="Times New Roman"/>
                <w:sz w:val="24"/>
                <w:szCs w:val="24"/>
              </w:rPr>
              <w:t>36,0</w:t>
            </w:r>
          </w:p>
        </w:tc>
        <w:tc>
          <w:tcPr>
            <w:tcW w:w="1560" w:type="dxa"/>
          </w:tcPr>
          <w:p w:rsidR="007D0250" w:rsidRPr="00C155F2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155F2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559" w:type="dxa"/>
          </w:tcPr>
          <w:p w:rsidR="007D0250" w:rsidRPr="00C155F2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155F2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</w:tr>
      <w:tr w:rsidR="007D0250" w:rsidRPr="00480CC9" w:rsidTr="007D0250">
        <w:tc>
          <w:tcPr>
            <w:tcW w:w="3111" w:type="dxa"/>
          </w:tcPr>
          <w:p w:rsidR="007D0250" w:rsidRPr="00F16265" w:rsidRDefault="007D0250" w:rsidP="007D0250">
            <w:pPr>
              <w:rPr>
                <w:rFonts w:ascii="Times New Roman" w:hAnsi="Times New Roman"/>
                <w:sz w:val="24"/>
              </w:rPr>
            </w:pPr>
            <w:r w:rsidRPr="00F16265">
              <w:rPr>
                <w:rFonts w:ascii="Times New Roman" w:hAnsi="Times New Roman"/>
                <w:sz w:val="24"/>
              </w:rPr>
              <w:t>Молоко</w:t>
            </w:r>
          </w:p>
        </w:tc>
        <w:tc>
          <w:tcPr>
            <w:tcW w:w="1561" w:type="dxa"/>
          </w:tcPr>
          <w:p w:rsidR="007D0250" w:rsidRPr="00C155F2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155F2">
              <w:rPr>
                <w:rFonts w:ascii="Times New Roman" w:hAnsi="Times New Roman"/>
                <w:sz w:val="24"/>
                <w:szCs w:val="24"/>
              </w:rPr>
              <w:t>90,7</w:t>
            </w:r>
          </w:p>
        </w:tc>
        <w:tc>
          <w:tcPr>
            <w:tcW w:w="1558" w:type="dxa"/>
          </w:tcPr>
          <w:p w:rsidR="007D0250" w:rsidRPr="00C155F2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155F2">
              <w:rPr>
                <w:rFonts w:ascii="Times New Roman" w:hAnsi="Times New Roman"/>
                <w:sz w:val="24"/>
                <w:szCs w:val="24"/>
              </w:rPr>
              <w:t>90,7</w:t>
            </w:r>
          </w:p>
        </w:tc>
        <w:tc>
          <w:tcPr>
            <w:tcW w:w="1560" w:type="dxa"/>
          </w:tcPr>
          <w:p w:rsidR="007D0250" w:rsidRPr="00C155F2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155F2">
              <w:rPr>
                <w:rFonts w:ascii="Times New Roman" w:hAnsi="Times New Roman"/>
                <w:sz w:val="24"/>
                <w:szCs w:val="24"/>
              </w:rPr>
              <w:t>126,0</w:t>
            </w:r>
          </w:p>
        </w:tc>
        <w:tc>
          <w:tcPr>
            <w:tcW w:w="1559" w:type="dxa"/>
          </w:tcPr>
          <w:p w:rsidR="007D0250" w:rsidRPr="00C155F2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155F2">
              <w:rPr>
                <w:rFonts w:ascii="Times New Roman" w:hAnsi="Times New Roman"/>
                <w:sz w:val="24"/>
                <w:szCs w:val="24"/>
              </w:rPr>
              <w:t>126,0</w:t>
            </w:r>
          </w:p>
        </w:tc>
      </w:tr>
      <w:tr w:rsidR="007D0250" w:rsidRPr="00480CC9" w:rsidTr="007D0250">
        <w:tc>
          <w:tcPr>
            <w:tcW w:w="3111" w:type="dxa"/>
          </w:tcPr>
          <w:p w:rsidR="007D0250" w:rsidRPr="00F16265" w:rsidRDefault="007D0250" w:rsidP="007D0250">
            <w:pPr>
              <w:rPr>
                <w:rFonts w:ascii="Times New Roman" w:hAnsi="Times New Roman"/>
                <w:sz w:val="24"/>
              </w:rPr>
            </w:pPr>
            <w:r w:rsidRPr="00F16265">
              <w:rPr>
                <w:rFonts w:ascii="Times New Roman" w:hAnsi="Times New Roman"/>
                <w:sz w:val="24"/>
              </w:rPr>
              <w:t>Вода</w:t>
            </w:r>
          </w:p>
        </w:tc>
        <w:tc>
          <w:tcPr>
            <w:tcW w:w="1561" w:type="dxa"/>
          </w:tcPr>
          <w:p w:rsidR="007D0250" w:rsidRPr="00C155F2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155F2">
              <w:rPr>
                <w:rFonts w:ascii="Times New Roman" w:hAnsi="Times New Roman"/>
                <w:sz w:val="24"/>
                <w:szCs w:val="24"/>
              </w:rPr>
              <w:t>60,5</w:t>
            </w:r>
          </w:p>
        </w:tc>
        <w:tc>
          <w:tcPr>
            <w:tcW w:w="1558" w:type="dxa"/>
          </w:tcPr>
          <w:p w:rsidR="007D0250" w:rsidRPr="00C155F2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155F2">
              <w:rPr>
                <w:rFonts w:ascii="Times New Roman" w:hAnsi="Times New Roman"/>
                <w:sz w:val="24"/>
                <w:szCs w:val="24"/>
              </w:rPr>
              <w:t>60,5</w:t>
            </w:r>
          </w:p>
        </w:tc>
        <w:tc>
          <w:tcPr>
            <w:tcW w:w="1560" w:type="dxa"/>
          </w:tcPr>
          <w:p w:rsidR="007D0250" w:rsidRPr="00C155F2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155F2">
              <w:rPr>
                <w:rFonts w:ascii="Times New Roman" w:hAnsi="Times New Roman"/>
                <w:sz w:val="24"/>
                <w:szCs w:val="24"/>
              </w:rPr>
              <w:t>84,0</w:t>
            </w:r>
          </w:p>
        </w:tc>
        <w:tc>
          <w:tcPr>
            <w:tcW w:w="1559" w:type="dxa"/>
          </w:tcPr>
          <w:p w:rsidR="007D0250" w:rsidRPr="00C155F2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155F2">
              <w:rPr>
                <w:rFonts w:ascii="Times New Roman" w:hAnsi="Times New Roman"/>
                <w:sz w:val="24"/>
                <w:szCs w:val="24"/>
              </w:rPr>
              <w:t>84,0</w:t>
            </w:r>
          </w:p>
        </w:tc>
      </w:tr>
      <w:tr w:rsidR="007D0250" w:rsidRPr="00480CC9" w:rsidTr="007D0250">
        <w:tc>
          <w:tcPr>
            <w:tcW w:w="3111" w:type="dxa"/>
          </w:tcPr>
          <w:p w:rsidR="007D0250" w:rsidRPr="00F16265" w:rsidRDefault="007D0250" w:rsidP="007D0250">
            <w:pPr>
              <w:rPr>
                <w:rFonts w:ascii="Times New Roman" w:hAnsi="Times New Roman"/>
                <w:sz w:val="24"/>
              </w:rPr>
            </w:pPr>
            <w:r w:rsidRPr="00F16265">
              <w:rPr>
                <w:rFonts w:ascii="Times New Roman" w:hAnsi="Times New Roman"/>
                <w:sz w:val="24"/>
              </w:rPr>
              <w:t>Сахар-песок</w:t>
            </w:r>
          </w:p>
        </w:tc>
        <w:tc>
          <w:tcPr>
            <w:tcW w:w="1561" w:type="dxa"/>
          </w:tcPr>
          <w:p w:rsidR="007D0250" w:rsidRPr="00C155F2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155F2">
              <w:rPr>
                <w:rFonts w:ascii="Times New Roman" w:hAnsi="Times New Roman"/>
                <w:sz w:val="24"/>
                <w:szCs w:val="24"/>
              </w:rPr>
              <w:t>4,5</w:t>
            </w:r>
          </w:p>
        </w:tc>
        <w:tc>
          <w:tcPr>
            <w:tcW w:w="1558" w:type="dxa"/>
          </w:tcPr>
          <w:p w:rsidR="007D0250" w:rsidRPr="00C155F2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155F2">
              <w:rPr>
                <w:rFonts w:ascii="Times New Roman" w:hAnsi="Times New Roman"/>
                <w:sz w:val="24"/>
                <w:szCs w:val="24"/>
              </w:rPr>
              <w:t>4,5</w:t>
            </w:r>
          </w:p>
        </w:tc>
        <w:tc>
          <w:tcPr>
            <w:tcW w:w="1560" w:type="dxa"/>
          </w:tcPr>
          <w:p w:rsidR="007D0250" w:rsidRPr="00C155F2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155F2">
              <w:rPr>
                <w:rFonts w:ascii="Times New Roman" w:hAnsi="Times New Roman"/>
                <w:sz w:val="24"/>
                <w:szCs w:val="24"/>
              </w:rPr>
              <w:t>6,3</w:t>
            </w:r>
          </w:p>
        </w:tc>
        <w:tc>
          <w:tcPr>
            <w:tcW w:w="1559" w:type="dxa"/>
          </w:tcPr>
          <w:p w:rsidR="007D0250" w:rsidRPr="00C155F2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155F2">
              <w:rPr>
                <w:rFonts w:ascii="Times New Roman" w:hAnsi="Times New Roman"/>
                <w:sz w:val="24"/>
                <w:szCs w:val="24"/>
              </w:rPr>
              <w:t>6,3</w:t>
            </w:r>
          </w:p>
        </w:tc>
      </w:tr>
      <w:tr w:rsidR="007D0250" w:rsidRPr="00480CC9" w:rsidTr="007D0250">
        <w:tc>
          <w:tcPr>
            <w:tcW w:w="3111" w:type="dxa"/>
          </w:tcPr>
          <w:p w:rsidR="007D0250" w:rsidRPr="00F16265" w:rsidRDefault="007D0250" w:rsidP="007D0250">
            <w:pPr>
              <w:rPr>
                <w:rFonts w:ascii="Times New Roman" w:hAnsi="Times New Roman"/>
                <w:sz w:val="24"/>
              </w:rPr>
            </w:pPr>
            <w:r w:rsidRPr="00F16265">
              <w:rPr>
                <w:rFonts w:ascii="Times New Roman" w:hAnsi="Times New Roman"/>
                <w:sz w:val="24"/>
              </w:rPr>
              <w:t>Соль йодированная</w:t>
            </w:r>
          </w:p>
        </w:tc>
        <w:tc>
          <w:tcPr>
            <w:tcW w:w="1561" w:type="dxa"/>
          </w:tcPr>
          <w:p w:rsidR="007D0250" w:rsidRPr="00C155F2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155F2">
              <w:rPr>
                <w:rFonts w:ascii="Times New Roman" w:hAnsi="Times New Roman"/>
                <w:sz w:val="24"/>
                <w:szCs w:val="24"/>
              </w:rPr>
              <w:t>0,7</w:t>
            </w:r>
          </w:p>
        </w:tc>
        <w:tc>
          <w:tcPr>
            <w:tcW w:w="1558" w:type="dxa"/>
          </w:tcPr>
          <w:p w:rsidR="007D0250" w:rsidRPr="00C155F2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155F2">
              <w:rPr>
                <w:rFonts w:ascii="Times New Roman" w:hAnsi="Times New Roman"/>
                <w:sz w:val="24"/>
                <w:szCs w:val="24"/>
              </w:rPr>
              <w:t>0,7</w:t>
            </w:r>
          </w:p>
        </w:tc>
        <w:tc>
          <w:tcPr>
            <w:tcW w:w="1560" w:type="dxa"/>
          </w:tcPr>
          <w:p w:rsidR="007D0250" w:rsidRPr="00C155F2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155F2"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  <w:tc>
          <w:tcPr>
            <w:tcW w:w="1559" w:type="dxa"/>
          </w:tcPr>
          <w:p w:rsidR="007D0250" w:rsidRPr="00C155F2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155F2"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</w:tr>
      <w:tr w:rsidR="007D0250" w:rsidRPr="00480CC9" w:rsidTr="007D0250">
        <w:trPr>
          <w:trHeight w:val="305"/>
        </w:trPr>
        <w:tc>
          <w:tcPr>
            <w:tcW w:w="3111" w:type="dxa"/>
          </w:tcPr>
          <w:p w:rsidR="007D0250" w:rsidRPr="00F16265" w:rsidRDefault="007D0250" w:rsidP="007D0250">
            <w:pPr>
              <w:rPr>
                <w:rFonts w:ascii="Times New Roman" w:hAnsi="Times New Roman"/>
                <w:b/>
                <w:sz w:val="24"/>
              </w:rPr>
            </w:pPr>
            <w:proofErr w:type="spellStart"/>
            <w:r w:rsidRPr="00F16265">
              <w:rPr>
                <w:rFonts w:ascii="Times New Roman" w:hAnsi="Times New Roman"/>
                <w:b/>
                <w:sz w:val="24"/>
              </w:rPr>
              <w:t>Macca</w:t>
            </w:r>
            <w:proofErr w:type="spellEnd"/>
            <w:r w:rsidRPr="00F16265">
              <w:rPr>
                <w:rFonts w:ascii="Times New Roman" w:hAnsi="Times New Roman"/>
                <w:b/>
                <w:sz w:val="24"/>
              </w:rPr>
              <w:t xml:space="preserve"> каши</w:t>
            </w:r>
          </w:p>
        </w:tc>
        <w:tc>
          <w:tcPr>
            <w:tcW w:w="1561" w:type="dxa"/>
          </w:tcPr>
          <w:p w:rsidR="007D0250" w:rsidRPr="00C155F2" w:rsidRDefault="007D0250" w:rsidP="007D0250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8" w:type="dxa"/>
          </w:tcPr>
          <w:p w:rsidR="007D0250" w:rsidRPr="00C155F2" w:rsidRDefault="007D0250" w:rsidP="007D0250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C155F2">
              <w:rPr>
                <w:rFonts w:ascii="Times New Roman" w:hAnsi="Times New Roman"/>
                <w:b/>
                <w:sz w:val="24"/>
                <w:szCs w:val="24"/>
              </w:rPr>
              <w:t>180,0</w:t>
            </w:r>
          </w:p>
        </w:tc>
        <w:tc>
          <w:tcPr>
            <w:tcW w:w="1560" w:type="dxa"/>
          </w:tcPr>
          <w:p w:rsidR="007D0250" w:rsidRPr="00C155F2" w:rsidRDefault="007D0250" w:rsidP="007D0250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7D0250" w:rsidRPr="00C155F2" w:rsidRDefault="007D0250" w:rsidP="007D0250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C155F2">
              <w:rPr>
                <w:rFonts w:ascii="Times New Roman" w:hAnsi="Times New Roman"/>
                <w:b/>
                <w:sz w:val="24"/>
                <w:szCs w:val="24"/>
              </w:rPr>
              <w:t>250,0</w:t>
            </w:r>
          </w:p>
        </w:tc>
      </w:tr>
      <w:tr w:rsidR="007D0250" w:rsidRPr="00480CC9" w:rsidTr="007D0250">
        <w:tc>
          <w:tcPr>
            <w:tcW w:w="3111" w:type="dxa"/>
          </w:tcPr>
          <w:p w:rsidR="007D0250" w:rsidRPr="00F16265" w:rsidRDefault="007D0250" w:rsidP="007D0250">
            <w:pPr>
              <w:rPr>
                <w:rFonts w:ascii="Times New Roman" w:hAnsi="Times New Roman"/>
                <w:sz w:val="24"/>
              </w:rPr>
            </w:pPr>
            <w:r w:rsidRPr="00F16265">
              <w:rPr>
                <w:rFonts w:ascii="Times New Roman" w:hAnsi="Times New Roman"/>
                <w:sz w:val="24"/>
              </w:rPr>
              <w:t>Масло сливочное</w:t>
            </w:r>
          </w:p>
        </w:tc>
        <w:tc>
          <w:tcPr>
            <w:tcW w:w="1561" w:type="dxa"/>
          </w:tcPr>
          <w:p w:rsidR="007D0250" w:rsidRPr="00C155F2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155F2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558" w:type="dxa"/>
          </w:tcPr>
          <w:p w:rsidR="007D0250" w:rsidRPr="00C155F2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155F2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560" w:type="dxa"/>
          </w:tcPr>
          <w:p w:rsidR="007D0250" w:rsidRPr="00C155F2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155F2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1559" w:type="dxa"/>
          </w:tcPr>
          <w:p w:rsidR="007D0250" w:rsidRPr="00C155F2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155F2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</w:tr>
      <w:tr w:rsidR="007D0250" w:rsidRPr="00DE63B1" w:rsidTr="007D0250">
        <w:tc>
          <w:tcPr>
            <w:tcW w:w="3111" w:type="dxa"/>
          </w:tcPr>
          <w:p w:rsidR="007D0250" w:rsidRPr="004016FD" w:rsidRDefault="007D0250" w:rsidP="007D0250">
            <w:pPr>
              <w:rPr>
                <w:rFonts w:ascii="Times New Roman" w:hAnsi="Times New Roman"/>
                <w:b/>
                <w:sz w:val="24"/>
              </w:rPr>
            </w:pPr>
            <w:r w:rsidRPr="004016FD">
              <w:rPr>
                <w:rFonts w:ascii="Times New Roman" w:hAnsi="Times New Roman"/>
                <w:b/>
                <w:sz w:val="24"/>
              </w:rPr>
              <w:t>Выход</w:t>
            </w:r>
          </w:p>
        </w:tc>
        <w:tc>
          <w:tcPr>
            <w:tcW w:w="1561" w:type="dxa"/>
          </w:tcPr>
          <w:p w:rsidR="007D0250" w:rsidRPr="00C155F2" w:rsidRDefault="007D0250" w:rsidP="007D0250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8" w:type="dxa"/>
          </w:tcPr>
          <w:p w:rsidR="007D0250" w:rsidRPr="00C155F2" w:rsidRDefault="007D0250" w:rsidP="007D0250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C155F2">
              <w:rPr>
                <w:rFonts w:ascii="Times New Roman" w:hAnsi="Times New Roman"/>
                <w:b/>
                <w:sz w:val="24"/>
                <w:szCs w:val="24"/>
              </w:rPr>
              <w:t>180/5</w:t>
            </w:r>
          </w:p>
        </w:tc>
        <w:tc>
          <w:tcPr>
            <w:tcW w:w="1560" w:type="dxa"/>
          </w:tcPr>
          <w:p w:rsidR="007D0250" w:rsidRPr="00C155F2" w:rsidRDefault="007D0250" w:rsidP="007D0250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7D0250" w:rsidRPr="00C155F2" w:rsidRDefault="007D0250" w:rsidP="007D0250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C155F2">
              <w:rPr>
                <w:rFonts w:ascii="Times New Roman" w:hAnsi="Times New Roman"/>
                <w:b/>
                <w:sz w:val="24"/>
                <w:szCs w:val="24"/>
              </w:rPr>
              <w:t>250/10</w:t>
            </w:r>
          </w:p>
        </w:tc>
      </w:tr>
    </w:tbl>
    <w:p w:rsidR="007D0250" w:rsidRPr="00DE63B1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63B1">
        <w:rPr>
          <w:rFonts w:ascii="Times New Roman" w:hAnsi="Times New Roman" w:cs="Times New Roman"/>
          <w:b/>
          <w:sz w:val="24"/>
          <w:szCs w:val="24"/>
        </w:rPr>
        <w:t>Технология приготовления</w:t>
      </w:r>
    </w:p>
    <w:p w:rsidR="007D0250" w:rsidRPr="00C155F2" w:rsidRDefault="007D0250" w:rsidP="007D0250">
      <w:pPr>
        <w:pStyle w:val="a9"/>
        <w:ind w:firstLine="284"/>
        <w:jc w:val="both"/>
        <w:rPr>
          <w:rFonts w:ascii="Times New Roman" w:hAnsi="Times New Roman"/>
          <w:sz w:val="24"/>
          <w:szCs w:val="24"/>
        </w:rPr>
      </w:pPr>
      <w:r w:rsidRPr="00C155F2">
        <w:rPr>
          <w:rFonts w:ascii="Times New Roman" w:hAnsi="Times New Roman"/>
          <w:sz w:val="24"/>
          <w:szCs w:val="24"/>
        </w:rPr>
        <w:t xml:space="preserve">Крупу перебирают, засыпают в кипящее молоко с водой и перемешивают. Затем засыпают сахар, соль, перемешивают несколько раз и варят до готовности. При </w:t>
      </w:r>
      <w:r>
        <w:rPr>
          <w:rFonts w:ascii="Times New Roman" w:hAnsi="Times New Roman"/>
          <w:sz w:val="24"/>
          <w:szCs w:val="24"/>
        </w:rPr>
        <w:t>от</w:t>
      </w:r>
      <w:r w:rsidRPr="00C155F2">
        <w:rPr>
          <w:rFonts w:ascii="Times New Roman" w:hAnsi="Times New Roman"/>
          <w:sz w:val="24"/>
          <w:szCs w:val="24"/>
        </w:rPr>
        <w:t>пуске поливают растопленным сливочным маслом (доведенным до кипения).</w:t>
      </w:r>
    </w:p>
    <w:p w:rsidR="007D0250" w:rsidRPr="00C155F2" w:rsidRDefault="007D0250" w:rsidP="007D0250">
      <w:pPr>
        <w:pStyle w:val="a9"/>
        <w:ind w:firstLine="284"/>
        <w:jc w:val="both"/>
        <w:rPr>
          <w:rFonts w:ascii="Times New Roman" w:hAnsi="Times New Roman"/>
          <w:sz w:val="24"/>
          <w:szCs w:val="24"/>
        </w:rPr>
      </w:pPr>
      <w:r w:rsidRPr="00C155F2">
        <w:rPr>
          <w:rFonts w:ascii="Times New Roman" w:hAnsi="Times New Roman"/>
          <w:sz w:val="24"/>
          <w:szCs w:val="24"/>
        </w:rPr>
        <w:t>Каши молочные можно готовить на одном молоке, с учетом суточного рациона питания детей. Температура подачи 65°C.</w:t>
      </w:r>
    </w:p>
    <w:p w:rsidR="007D0250" w:rsidRPr="00537B1E" w:rsidRDefault="007D0250" w:rsidP="007D0250">
      <w:pPr>
        <w:pStyle w:val="a9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7B1E">
        <w:rPr>
          <w:rFonts w:ascii="Times New Roman" w:hAnsi="Times New Roman" w:cs="Times New Roman"/>
          <w:b/>
          <w:sz w:val="24"/>
          <w:szCs w:val="24"/>
        </w:rPr>
        <w:t>Требования к качеству</w:t>
      </w:r>
    </w:p>
    <w:p w:rsidR="007D0250" w:rsidRPr="007A6786" w:rsidRDefault="007D0250" w:rsidP="007D0250">
      <w:pPr>
        <w:pStyle w:val="a9"/>
        <w:rPr>
          <w:rFonts w:ascii="Times New Roman" w:hAnsi="Times New Roman" w:cs="Times New Roman"/>
          <w:sz w:val="24"/>
          <w:szCs w:val="24"/>
        </w:rPr>
      </w:pPr>
      <w:r w:rsidRPr="007A6786">
        <w:rPr>
          <w:rFonts w:ascii="Times New Roman" w:hAnsi="Times New Roman" w:cs="Times New Roman"/>
          <w:i/>
          <w:sz w:val="24"/>
        </w:rPr>
        <w:t>Внешний вид:</w:t>
      </w:r>
      <w:r w:rsidRPr="007A6786">
        <w:rPr>
          <w:rFonts w:ascii="Times New Roman" w:hAnsi="Times New Roman" w:cs="Times New Roman"/>
          <w:sz w:val="24"/>
        </w:rPr>
        <w:t xml:space="preserve"> </w:t>
      </w:r>
      <w:r w:rsidRPr="007A6786">
        <w:rPr>
          <w:rFonts w:ascii="Times New Roman" w:hAnsi="Times New Roman" w:cs="Times New Roman"/>
          <w:sz w:val="24"/>
          <w:szCs w:val="24"/>
        </w:rPr>
        <w:t xml:space="preserve">зерна </w:t>
      </w:r>
      <w:proofErr w:type="gramStart"/>
      <w:r w:rsidRPr="007A6786">
        <w:rPr>
          <w:rFonts w:ascii="Times New Roman" w:hAnsi="Times New Roman" w:cs="Times New Roman"/>
          <w:sz w:val="24"/>
          <w:szCs w:val="24"/>
        </w:rPr>
        <w:t>крупы</w:t>
      </w:r>
      <w:proofErr w:type="gramEnd"/>
      <w:r w:rsidRPr="007A6786">
        <w:rPr>
          <w:rFonts w:ascii="Times New Roman" w:hAnsi="Times New Roman" w:cs="Times New Roman"/>
          <w:sz w:val="24"/>
          <w:szCs w:val="24"/>
        </w:rPr>
        <w:t xml:space="preserve"> полностью разварившиеся и утратившие свою форму, </w:t>
      </w:r>
      <w:r w:rsidRPr="007A6786">
        <w:rPr>
          <w:rFonts w:ascii="Times New Roman" w:hAnsi="Times New Roman" w:cs="Times New Roman"/>
          <w:spacing w:val="-2"/>
          <w:sz w:val="24"/>
          <w:szCs w:val="24"/>
        </w:rPr>
        <w:t>каша</w:t>
      </w:r>
      <w:r w:rsidRPr="007A6786">
        <w:rPr>
          <w:rFonts w:ascii="Times New Roman" w:hAnsi="Times New Roman" w:cs="Times New Roman"/>
          <w:spacing w:val="-19"/>
          <w:sz w:val="24"/>
          <w:szCs w:val="24"/>
        </w:rPr>
        <w:t xml:space="preserve"> </w:t>
      </w:r>
      <w:r w:rsidRPr="007A6786">
        <w:rPr>
          <w:rFonts w:ascii="Times New Roman" w:hAnsi="Times New Roman" w:cs="Times New Roman"/>
          <w:spacing w:val="-2"/>
          <w:sz w:val="24"/>
          <w:szCs w:val="24"/>
        </w:rPr>
        <w:t>полита</w:t>
      </w:r>
      <w:r w:rsidRPr="007A6786">
        <w:rPr>
          <w:rFonts w:ascii="Times New Roman" w:hAnsi="Times New Roman" w:cs="Times New Roman"/>
          <w:spacing w:val="-18"/>
          <w:sz w:val="24"/>
          <w:szCs w:val="24"/>
        </w:rPr>
        <w:t xml:space="preserve"> </w:t>
      </w:r>
      <w:r w:rsidRPr="007A6786">
        <w:rPr>
          <w:rFonts w:ascii="Times New Roman" w:hAnsi="Times New Roman" w:cs="Times New Roman"/>
          <w:spacing w:val="-2"/>
          <w:sz w:val="24"/>
          <w:szCs w:val="24"/>
        </w:rPr>
        <w:t>растопленным</w:t>
      </w:r>
      <w:r w:rsidRPr="007A6786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7A6786">
        <w:rPr>
          <w:rFonts w:ascii="Times New Roman" w:hAnsi="Times New Roman" w:cs="Times New Roman"/>
          <w:color w:val="0E0E0E"/>
          <w:spacing w:val="-2"/>
          <w:sz w:val="24"/>
          <w:szCs w:val="24"/>
        </w:rPr>
        <w:t>маслом</w:t>
      </w:r>
      <w:r w:rsidRPr="007A678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D0250" w:rsidRPr="007A6786" w:rsidRDefault="007D0250" w:rsidP="007D0250">
      <w:pPr>
        <w:pStyle w:val="a9"/>
        <w:rPr>
          <w:rFonts w:ascii="Times New Roman" w:hAnsi="Times New Roman" w:cs="Times New Roman"/>
          <w:sz w:val="24"/>
        </w:rPr>
      </w:pPr>
      <w:r w:rsidRPr="007A6786">
        <w:rPr>
          <w:rFonts w:ascii="Times New Roman" w:hAnsi="Times New Roman" w:cs="Times New Roman"/>
          <w:i/>
          <w:sz w:val="24"/>
        </w:rPr>
        <w:t xml:space="preserve">Консистенция: </w:t>
      </w:r>
      <w:r w:rsidRPr="007A6786">
        <w:rPr>
          <w:rFonts w:ascii="Times New Roman" w:hAnsi="Times New Roman" w:cs="Times New Roman"/>
          <w:sz w:val="24"/>
        </w:rPr>
        <w:t>жидкая</w:t>
      </w:r>
    </w:p>
    <w:p w:rsidR="007D0250" w:rsidRPr="007A6786" w:rsidRDefault="007D0250" w:rsidP="007D0250">
      <w:pPr>
        <w:pStyle w:val="a9"/>
        <w:rPr>
          <w:rFonts w:ascii="Times New Roman" w:hAnsi="Times New Roman" w:cs="Times New Roman"/>
          <w:sz w:val="24"/>
          <w:szCs w:val="24"/>
        </w:rPr>
      </w:pPr>
      <w:r w:rsidRPr="007A6786">
        <w:rPr>
          <w:rFonts w:ascii="Times New Roman" w:hAnsi="Times New Roman" w:cs="Times New Roman"/>
          <w:i/>
          <w:sz w:val="24"/>
        </w:rPr>
        <w:t>Цвет:</w:t>
      </w:r>
      <w:r w:rsidRPr="007A6786">
        <w:rPr>
          <w:rFonts w:ascii="Times New Roman" w:hAnsi="Times New Roman" w:cs="Times New Roman"/>
          <w:sz w:val="24"/>
        </w:rPr>
        <w:t xml:space="preserve"> </w:t>
      </w:r>
      <w:r w:rsidRPr="007A6786">
        <w:rPr>
          <w:rFonts w:ascii="Times New Roman" w:hAnsi="Times New Roman" w:cs="Times New Roman"/>
          <w:sz w:val="24"/>
          <w:szCs w:val="24"/>
        </w:rPr>
        <w:t>желтоватый</w:t>
      </w:r>
    </w:p>
    <w:p w:rsidR="007D0250" w:rsidRPr="007A6786" w:rsidRDefault="007D0250" w:rsidP="007D0250">
      <w:pPr>
        <w:pStyle w:val="a9"/>
        <w:rPr>
          <w:rFonts w:ascii="Times New Roman" w:hAnsi="Times New Roman" w:cs="Times New Roman"/>
          <w:sz w:val="24"/>
          <w:szCs w:val="24"/>
        </w:rPr>
      </w:pPr>
      <w:r w:rsidRPr="007A6786">
        <w:rPr>
          <w:rFonts w:ascii="Times New Roman" w:hAnsi="Times New Roman" w:cs="Times New Roman"/>
          <w:i/>
          <w:sz w:val="24"/>
        </w:rPr>
        <w:t>Вкус и запах:</w:t>
      </w:r>
      <w:r w:rsidRPr="007A6786">
        <w:rPr>
          <w:rFonts w:ascii="Times New Roman" w:hAnsi="Times New Roman" w:cs="Times New Roman"/>
          <w:sz w:val="24"/>
        </w:rPr>
        <w:t xml:space="preserve"> </w:t>
      </w:r>
      <w:r w:rsidRPr="007A6786">
        <w:rPr>
          <w:rFonts w:ascii="Times New Roman" w:hAnsi="Times New Roman" w:cs="Times New Roman"/>
          <w:sz w:val="24"/>
          <w:szCs w:val="24"/>
        </w:rPr>
        <w:t>каши из данного вида крупы, умерено соленый, без признаков затхлости и горечи</w:t>
      </w:r>
    </w:p>
    <w:p w:rsidR="007D0250" w:rsidRPr="00B83155" w:rsidRDefault="007D0250" w:rsidP="007D0250">
      <w:pPr>
        <w:pStyle w:val="a9"/>
        <w:rPr>
          <w:rFonts w:ascii="Times New Roman" w:hAnsi="Times New Roman"/>
          <w:sz w:val="24"/>
        </w:rPr>
      </w:pPr>
    </w:p>
    <w:p w:rsidR="007D0250" w:rsidRPr="00537B1E" w:rsidRDefault="007D0250" w:rsidP="007D0250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7B1E">
        <w:rPr>
          <w:rFonts w:ascii="Times New Roman" w:hAnsi="Times New Roman" w:cs="Times New Roman"/>
          <w:b/>
          <w:sz w:val="24"/>
          <w:szCs w:val="24"/>
        </w:rPr>
        <w:t>Пищевая ценность изделия(блюда)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2130"/>
        <w:gridCol w:w="1126"/>
        <w:gridCol w:w="1167"/>
        <w:gridCol w:w="1513"/>
        <w:gridCol w:w="2105"/>
        <w:gridCol w:w="1304"/>
      </w:tblGrid>
      <w:tr w:rsidR="007D0250" w:rsidRPr="00537B1E" w:rsidTr="007D0250">
        <w:tc>
          <w:tcPr>
            <w:tcW w:w="2130" w:type="dxa"/>
          </w:tcPr>
          <w:p w:rsidR="007D0250" w:rsidRPr="00974153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153"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</w:tc>
        <w:tc>
          <w:tcPr>
            <w:tcW w:w="1126" w:type="dxa"/>
          </w:tcPr>
          <w:p w:rsidR="007D0250" w:rsidRPr="00974153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153">
              <w:rPr>
                <w:rFonts w:ascii="Times New Roman" w:hAnsi="Times New Roman" w:cs="Times New Roman"/>
                <w:sz w:val="24"/>
                <w:szCs w:val="24"/>
              </w:rPr>
              <w:t>Белки, г</w:t>
            </w:r>
          </w:p>
        </w:tc>
        <w:tc>
          <w:tcPr>
            <w:tcW w:w="1167" w:type="dxa"/>
          </w:tcPr>
          <w:p w:rsidR="007D0250" w:rsidRPr="00974153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153">
              <w:rPr>
                <w:rFonts w:ascii="Times New Roman" w:hAnsi="Times New Roman" w:cs="Times New Roman"/>
                <w:sz w:val="24"/>
                <w:szCs w:val="24"/>
              </w:rPr>
              <w:t>Жиры, г</w:t>
            </w:r>
          </w:p>
        </w:tc>
        <w:tc>
          <w:tcPr>
            <w:tcW w:w="1513" w:type="dxa"/>
          </w:tcPr>
          <w:p w:rsidR="007D0250" w:rsidRPr="00974153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153">
              <w:rPr>
                <w:rFonts w:ascii="Times New Roman" w:hAnsi="Times New Roman" w:cs="Times New Roman"/>
                <w:sz w:val="24"/>
                <w:szCs w:val="24"/>
              </w:rPr>
              <w:t>Углеводы, г</w:t>
            </w:r>
          </w:p>
        </w:tc>
        <w:tc>
          <w:tcPr>
            <w:tcW w:w="2105" w:type="dxa"/>
          </w:tcPr>
          <w:p w:rsidR="007D0250" w:rsidRPr="00974153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153">
              <w:rPr>
                <w:rFonts w:ascii="Times New Roman" w:hAnsi="Times New Roman" w:cs="Times New Roman"/>
                <w:sz w:val="24"/>
                <w:szCs w:val="24"/>
              </w:rPr>
              <w:t>Энергетическая ценность, ккал</w:t>
            </w:r>
          </w:p>
        </w:tc>
        <w:tc>
          <w:tcPr>
            <w:tcW w:w="1304" w:type="dxa"/>
          </w:tcPr>
          <w:p w:rsidR="007D0250" w:rsidRPr="00974153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153">
              <w:rPr>
                <w:rFonts w:ascii="Times New Roman" w:hAnsi="Times New Roman" w:cs="Times New Roman"/>
                <w:sz w:val="24"/>
                <w:szCs w:val="24"/>
              </w:rPr>
              <w:t>Масса, г</w:t>
            </w:r>
          </w:p>
        </w:tc>
      </w:tr>
      <w:tr w:rsidR="007D0250" w:rsidRPr="00537B1E" w:rsidTr="007D0250">
        <w:trPr>
          <w:trHeight w:val="199"/>
        </w:trPr>
        <w:tc>
          <w:tcPr>
            <w:tcW w:w="2130" w:type="dxa"/>
          </w:tcPr>
          <w:p w:rsidR="007D0250" w:rsidRPr="00480CC9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hAnsi="Times New Roman" w:cs="Times New Roman"/>
                <w:sz w:val="24"/>
                <w:szCs w:val="24"/>
              </w:rPr>
              <w:t>От 7 до 11 лет</w:t>
            </w:r>
          </w:p>
        </w:tc>
        <w:tc>
          <w:tcPr>
            <w:tcW w:w="1126" w:type="dxa"/>
          </w:tcPr>
          <w:p w:rsidR="007D0250" w:rsidRPr="00C155F2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155F2">
              <w:rPr>
                <w:rFonts w:ascii="Times New Roman" w:hAnsi="Times New Roman"/>
                <w:sz w:val="24"/>
                <w:szCs w:val="24"/>
              </w:rPr>
              <w:t>6,7</w:t>
            </w:r>
          </w:p>
        </w:tc>
        <w:tc>
          <w:tcPr>
            <w:tcW w:w="1167" w:type="dxa"/>
          </w:tcPr>
          <w:p w:rsidR="007D0250" w:rsidRPr="00C155F2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155F2">
              <w:rPr>
                <w:rFonts w:ascii="Times New Roman" w:hAnsi="Times New Roman"/>
                <w:sz w:val="24"/>
                <w:szCs w:val="24"/>
              </w:rPr>
              <w:t>7,6</w:t>
            </w:r>
          </w:p>
        </w:tc>
        <w:tc>
          <w:tcPr>
            <w:tcW w:w="1513" w:type="dxa"/>
          </w:tcPr>
          <w:p w:rsidR="007D0250" w:rsidRPr="00C155F2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155F2">
              <w:rPr>
                <w:rFonts w:ascii="Times New Roman" w:hAnsi="Times New Roman"/>
                <w:sz w:val="24"/>
                <w:szCs w:val="24"/>
              </w:rPr>
              <w:t>32,6</w:t>
            </w:r>
          </w:p>
        </w:tc>
        <w:tc>
          <w:tcPr>
            <w:tcW w:w="2105" w:type="dxa"/>
          </w:tcPr>
          <w:p w:rsidR="007D0250" w:rsidRPr="00923D42" w:rsidRDefault="007D0250" w:rsidP="007D0250">
            <w:pPr>
              <w:jc w:val="right"/>
              <w:rPr>
                <w:sz w:val="24"/>
                <w:szCs w:val="24"/>
              </w:rPr>
            </w:pPr>
            <w:r w:rsidRPr="00C155F2">
              <w:rPr>
                <w:rFonts w:ascii="Times New Roman" w:hAnsi="Times New Roman"/>
                <w:sz w:val="24"/>
                <w:szCs w:val="24"/>
              </w:rPr>
              <w:t>2</w:t>
            </w:r>
            <w:r w:rsidRPr="00923D42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304" w:type="dxa"/>
          </w:tcPr>
          <w:p w:rsidR="007D0250" w:rsidRPr="00C155F2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155F2">
              <w:rPr>
                <w:rFonts w:ascii="Times New Roman" w:hAnsi="Times New Roman"/>
                <w:sz w:val="24"/>
                <w:szCs w:val="24"/>
              </w:rPr>
              <w:t>180/5</w:t>
            </w:r>
          </w:p>
        </w:tc>
      </w:tr>
      <w:tr w:rsidR="007D0250" w:rsidRPr="00537B1E" w:rsidTr="007D0250">
        <w:trPr>
          <w:trHeight w:val="199"/>
        </w:trPr>
        <w:tc>
          <w:tcPr>
            <w:tcW w:w="2130" w:type="dxa"/>
          </w:tcPr>
          <w:p w:rsidR="007D0250" w:rsidRPr="00480CC9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hAnsi="Times New Roman" w:cs="Times New Roman"/>
                <w:sz w:val="24"/>
                <w:szCs w:val="24"/>
              </w:rPr>
              <w:t>12 лет и старше</w:t>
            </w:r>
          </w:p>
        </w:tc>
        <w:tc>
          <w:tcPr>
            <w:tcW w:w="1126" w:type="dxa"/>
          </w:tcPr>
          <w:p w:rsidR="007D0250" w:rsidRPr="00C155F2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155F2">
              <w:rPr>
                <w:rFonts w:ascii="Times New Roman" w:hAnsi="Times New Roman"/>
                <w:sz w:val="24"/>
                <w:szCs w:val="24"/>
              </w:rPr>
              <w:t>9,2</w:t>
            </w:r>
          </w:p>
        </w:tc>
        <w:tc>
          <w:tcPr>
            <w:tcW w:w="1167" w:type="dxa"/>
          </w:tcPr>
          <w:p w:rsidR="007D0250" w:rsidRPr="00C155F2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155F2">
              <w:rPr>
                <w:rFonts w:ascii="Times New Roman" w:hAnsi="Times New Roman"/>
                <w:sz w:val="24"/>
                <w:szCs w:val="24"/>
              </w:rPr>
              <w:t>10,6</w:t>
            </w:r>
          </w:p>
        </w:tc>
        <w:tc>
          <w:tcPr>
            <w:tcW w:w="1513" w:type="dxa"/>
          </w:tcPr>
          <w:p w:rsidR="007D0250" w:rsidRPr="00C155F2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155F2">
              <w:rPr>
                <w:rFonts w:ascii="Times New Roman" w:hAnsi="Times New Roman"/>
                <w:sz w:val="24"/>
                <w:szCs w:val="24"/>
              </w:rPr>
              <w:t>45,23</w:t>
            </w:r>
          </w:p>
        </w:tc>
        <w:tc>
          <w:tcPr>
            <w:tcW w:w="2105" w:type="dxa"/>
          </w:tcPr>
          <w:p w:rsidR="007D0250" w:rsidRPr="00C155F2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155F2">
              <w:rPr>
                <w:rFonts w:ascii="Times New Roman" w:hAnsi="Times New Roman"/>
                <w:sz w:val="24"/>
                <w:szCs w:val="24"/>
              </w:rPr>
              <w:t>309</w:t>
            </w:r>
          </w:p>
        </w:tc>
        <w:tc>
          <w:tcPr>
            <w:tcW w:w="1304" w:type="dxa"/>
          </w:tcPr>
          <w:p w:rsidR="007D0250" w:rsidRPr="00C155F2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155F2">
              <w:rPr>
                <w:rFonts w:ascii="Times New Roman" w:hAnsi="Times New Roman"/>
                <w:sz w:val="24"/>
                <w:szCs w:val="24"/>
              </w:rPr>
              <w:t>250/10</w:t>
            </w:r>
          </w:p>
        </w:tc>
      </w:tr>
    </w:tbl>
    <w:p w:rsidR="007D0250" w:rsidRPr="00537B1E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7B1E">
        <w:rPr>
          <w:rFonts w:ascii="Times New Roman" w:hAnsi="Times New Roman" w:cs="Times New Roman"/>
          <w:b/>
          <w:sz w:val="24"/>
          <w:szCs w:val="24"/>
        </w:rPr>
        <w:t>Расчет химического состава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59"/>
        <w:gridCol w:w="1539"/>
        <w:gridCol w:w="1336"/>
        <w:gridCol w:w="1234"/>
        <w:gridCol w:w="1018"/>
        <w:gridCol w:w="1015"/>
        <w:gridCol w:w="1344"/>
      </w:tblGrid>
      <w:tr w:rsidR="007D0250" w:rsidRPr="00537B1E" w:rsidTr="007D0250">
        <w:tc>
          <w:tcPr>
            <w:tcW w:w="1859" w:type="dxa"/>
            <w:vMerge w:val="restart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</w:tc>
        <w:tc>
          <w:tcPr>
            <w:tcW w:w="4109" w:type="dxa"/>
            <w:gridSpan w:val="3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Минеральные элементы ,г</w:t>
            </w:r>
          </w:p>
        </w:tc>
        <w:tc>
          <w:tcPr>
            <w:tcW w:w="3377" w:type="dxa"/>
            <w:gridSpan w:val="3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Витамины</w:t>
            </w:r>
          </w:p>
        </w:tc>
      </w:tr>
      <w:tr w:rsidR="007D0250" w:rsidRPr="00537B1E" w:rsidTr="007D0250">
        <w:tc>
          <w:tcPr>
            <w:tcW w:w="1859" w:type="dxa"/>
            <w:vMerge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9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</w:t>
            </w:r>
          </w:p>
        </w:tc>
        <w:tc>
          <w:tcPr>
            <w:tcW w:w="1336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Mg</w:t>
            </w:r>
          </w:p>
        </w:tc>
        <w:tc>
          <w:tcPr>
            <w:tcW w:w="1234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</w:t>
            </w:r>
          </w:p>
        </w:tc>
        <w:tc>
          <w:tcPr>
            <w:tcW w:w="1018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537B1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1</w:t>
            </w: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  <w:tc>
          <w:tcPr>
            <w:tcW w:w="1015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537B1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  <w:tc>
          <w:tcPr>
            <w:tcW w:w="1344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</w:tr>
      <w:tr w:rsidR="007D0250" w:rsidRPr="00537B1E" w:rsidTr="007D0250">
        <w:tc>
          <w:tcPr>
            <w:tcW w:w="1859" w:type="dxa"/>
          </w:tcPr>
          <w:p w:rsidR="007D0250" w:rsidRPr="00480CC9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hAnsi="Times New Roman" w:cs="Times New Roman"/>
                <w:sz w:val="24"/>
                <w:szCs w:val="24"/>
              </w:rPr>
              <w:t>От 7 до 11 лет</w:t>
            </w:r>
          </w:p>
        </w:tc>
        <w:tc>
          <w:tcPr>
            <w:tcW w:w="1539" w:type="dxa"/>
          </w:tcPr>
          <w:p w:rsidR="007D0250" w:rsidRPr="00923D42" w:rsidRDefault="007D0250" w:rsidP="007D0250">
            <w:pPr>
              <w:jc w:val="right"/>
              <w:rPr>
                <w:sz w:val="24"/>
                <w:szCs w:val="24"/>
              </w:rPr>
            </w:pPr>
            <w:r w:rsidRPr="00C155F2">
              <w:rPr>
                <w:rFonts w:ascii="Times New Roman" w:hAnsi="Times New Roman"/>
                <w:sz w:val="24"/>
                <w:szCs w:val="24"/>
              </w:rPr>
              <w:t>120,2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1336" w:type="dxa"/>
          </w:tcPr>
          <w:p w:rsidR="007D0250" w:rsidRPr="00C155F2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155F2">
              <w:rPr>
                <w:rFonts w:ascii="Times New Roman" w:hAnsi="Times New Roman"/>
                <w:sz w:val="24"/>
                <w:szCs w:val="24"/>
              </w:rPr>
              <w:t>32,58</w:t>
            </w:r>
          </w:p>
        </w:tc>
        <w:tc>
          <w:tcPr>
            <w:tcW w:w="1234" w:type="dxa"/>
          </w:tcPr>
          <w:p w:rsidR="007D0250" w:rsidRPr="00C155F2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155F2">
              <w:rPr>
                <w:rFonts w:ascii="Times New Roman" w:hAnsi="Times New Roman"/>
                <w:sz w:val="24"/>
                <w:szCs w:val="24"/>
              </w:rPr>
              <w:t>1,65</w:t>
            </w:r>
          </w:p>
        </w:tc>
        <w:tc>
          <w:tcPr>
            <w:tcW w:w="1018" w:type="dxa"/>
          </w:tcPr>
          <w:p w:rsidR="007D0250" w:rsidRPr="00C155F2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155F2">
              <w:rPr>
                <w:rFonts w:ascii="Times New Roman" w:hAnsi="Times New Roman"/>
                <w:sz w:val="24"/>
                <w:szCs w:val="24"/>
              </w:rPr>
              <w:t>0,12</w:t>
            </w:r>
          </w:p>
        </w:tc>
        <w:tc>
          <w:tcPr>
            <w:tcW w:w="1015" w:type="dxa"/>
          </w:tcPr>
          <w:p w:rsidR="007D0250" w:rsidRPr="00C155F2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155F2">
              <w:rPr>
                <w:rFonts w:ascii="Times New Roman" w:hAnsi="Times New Roman"/>
                <w:sz w:val="24"/>
                <w:szCs w:val="24"/>
              </w:rPr>
              <w:t>0,16</w:t>
            </w:r>
          </w:p>
        </w:tc>
        <w:tc>
          <w:tcPr>
            <w:tcW w:w="1344" w:type="dxa"/>
          </w:tcPr>
          <w:p w:rsidR="007D0250" w:rsidRPr="00C155F2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155F2">
              <w:rPr>
                <w:rFonts w:ascii="Times New Roman" w:hAnsi="Times New Roman"/>
                <w:sz w:val="24"/>
                <w:szCs w:val="24"/>
              </w:rPr>
              <w:t>0,47</w:t>
            </w:r>
          </w:p>
        </w:tc>
      </w:tr>
      <w:tr w:rsidR="007D0250" w:rsidRPr="00537B1E" w:rsidTr="007D0250">
        <w:tc>
          <w:tcPr>
            <w:tcW w:w="1859" w:type="dxa"/>
          </w:tcPr>
          <w:p w:rsidR="007D0250" w:rsidRPr="00480CC9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hAnsi="Times New Roman" w:cs="Times New Roman"/>
                <w:sz w:val="24"/>
                <w:szCs w:val="24"/>
              </w:rPr>
              <w:t>12 лет и старше</w:t>
            </w:r>
          </w:p>
        </w:tc>
        <w:tc>
          <w:tcPr>
            <w:tcW w:w="1539" w:type="dxa"/>
          </w:tcPr>
          <w:p w:rsidR="007D0250" w:rsidRPr="00923D42" w:rsidRDefault="007D0250" w:rsidP="007D0250">
            <w:pPr>
              <w:jc w:val="right"/>
              <w:rPr>
                <w:sz w:val="24"/>
                <w:szCs w:val="24"/>
              </w:rPr>
            </w:pPr>
            <w:r w:rsidRPr="00C155F2">
              <w:rPr>
                <w:rFonts w:ascii="Times New Roman" w:hAnsi="Times New Roman"/>
                <w:sz w:val="24"/>
                <w:szCs w:val="24"/>
              </w:rPr>
              <w:t>167,0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1336" w:type="dxa"/>
          </w:tcPr>
          <w:p w:rsidR="007D0250" w:rsidRPr="00C155F2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155F2">
              <w:rPr>
                <w:rFonts w:ascii="Times New Roman" w:hAnsi="Times New Roman"/>
                <w:sz w:val="24"/>
                <w:szCs w:val="24"/>
              </w:rPr>
              <w:t>45,25</w:t>
            </w:r>
          </w:p>
        </w:tc>
        <w:tc>
          <w:tcPr>
            <w:tcW w:w="1234" w:type="dxa"/>
          </w:tcPr>
          <w:p w:rsidR="007D0250" w:rsidRPr="00C155F2" w:rsidRDefault="007D0250" w:rsidP="007D0250">
            <w:pPr>
              <w:jc w:val="right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2,2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1018" w:type="dxa"/>
          </w:tcPr>
          <w:p w:rsidR="007D0250" w:rsidRPr="00923D42" w:rsidRDefault="007D0250" w:rsidP="007D0250">
            <w:pPr>
              <w:jc w:val="right"/>
              <w:rPr>
                <w:sz w:val="24"/>
                <w:szCs w:val="24"/>
              </w:rPr>
            </w:pPr>
            <w:r w:rsidRPr="00C155F2">
              <w:rPr>
                <w:rFonts w:ascii="Times New Roman" w:hAnsi="Times New Roman"/>
                <w:sz w:val="24"/>
                <w:szCs w:val="24"/>
              </w:rPr>
              <w:t>0,1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1015" w:type="dxa"/>
          </w:tcPr>
          <w:p w:rsidR="007D0250" w:rsidRPr="00C155F2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155F2">
              <w:rPr>
                <w:rFonts w:ascii="Times New Roman" w:hAnsi="Times New Roman"/>
                <w:sz w:val="24"/>
                <w:szCs w:val="24"/>
              </w:rPr>
              <w:t>0,22</w:t>
            </w:r>
          </w:p>
        </w:tc>
        <w:tc>
          <w:tcPr>
            <w:tcW w:w="1344" w:type="dxa"/>
          </w:tcPr>
          <w:p w:rsidR="007D0250" w:rsidRPr="00C155F2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155F2">
              <w:rPr>
                <w:rFonts w:ascii="Times New Roman" w:hAnsi="Times New Roman"/>
                <w:sz w:val="24"/>
                <w:szCs w:val="24"/>
              </w:rPr>
              <w:t>0,65</w:t>
            </w:r>
          </w:p>
        </w:tc>
      </w:tr>
    </w:tbl>
    <w:p w:rsidR="007D0250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0250" w:rsidRDefault="007D0250" w:rsidP="007D0250">
      <w:pPr>
        <w:rPr>
          <w:rFonts w:ascii="Times New Roman" w:hAnsi="Times New Roman" w:cs="Times New Roman"/>
          <w:b/>
          <w:sz w:val="28"/>
          <w:szCs w:val="28"/>
        </w:rPr>
        <w:sectPr w:rsidR="007D0250" w:rsidSect="007D025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7D0250" w:rsidRPr="00100346" w:rsidRDefault="007D0250" w:rsidP="00100346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0346">
        <w:rPr>
          <w:rFonts w:ascii="Times New Roman" w:hAnsi="Times New Roman" w:cs="Times New Roman"/>
          <w:b/>
          <w:sz w:val="28"/>
          <w:szCs w:val="28"/>
        </w:rPr>
        <w:t>Технологическая карта №210</w:t>
      </w:r>
    </w:p>
    <w:p w:rsidR="007D0250" w:rsidRPr="00886558" w:rsidRDefault="007D0250" w:rsidP="007D0250">
      <w:pPr>
        <w:pStyle w:val="a9"/>
        <w:rPr>
          <w:rFonts w:ascii="Times New Roman" w:hAnsi="Times New Roman"/>
          <w:b/>
          <w:sz w:val="24"/>
        </w:rPr>
      </w:pPr>
      <w:r w:rsidRPr="00175C53">
        <w:rPr>
          <w:rFonts w:ascii="Times New Roman" w:hAnsi="Times New Roman" w:cs="Times New Roman"/>
          <w:sz w:val="24"/>
          <w:szCs w:val="28"/>
        </w:rPr>
        <w:t xml:space="preserve">На: </w:t>
      </w:r>
      <w:r w:rsidRPr="00923D42">
        <w:rPr>
          <w:rFonts w:ascii="Times New Roman" w:hAnsi="Times New Roman"/>
          <w:b/>
          <w:color w:val="1A1A1A"/>
          <w:sz w:val="24"/>
          <w:szCs w:val="24"/>
        </w:rPr>
        <w:t>каша</w:t>
      </w:r>
      <w:r w:rsidRPr="00923D42">
        <w:rPr>
          <w:rFonts w:ascii="Times New Roman" w:hAnsi="Times New Roman"/>
          <w:b/>
          <w:color w:val="1A1A1A"/>
          <w:spacing w:val="4"/>
          <w:sz w:val="24"/>
          <w:szCs w:val="24"/>
        </w:rPr>
        <w:t xml:space="preserve"> </w:t>
      </w:r>
      <w:r w:rsidRPr="00923D42">
        <w:rPr>
          <w:rFonts w:ascii="Times New Roman" w:hAnsi="Times New Roman"/>
          <w:b/>
          <w:sz w:val="24"/>
          <w:szCs w:val="24"/>
        </w:rPr>
        <w:t>молочная</w:t>
      </w:r>
      <w:r w:rsidRPr="00923D42">
        <w:rPr>
          <w:rFonts w:ascii="Times New Roman" w:hAnsi="Times New Roman"/>
          <w:b/>
          <w:spacing w:val="26"/>
          <w:sz w:val="24"/>
          <w:szCs w:val="24"/>
        </w:rPr>
        <w:t xml:space="preserve"> </w:t>
      </w:r>
      <w:r w:rsidRPr="00923D42">
        <w:rPr>
          <w:rFonts w:ascii="Times New Roman" w:hAnsi="Times New Roman"/>
          <w:b/>
          <w:spacing w:val="-2"/>
          <w:sz w:val="24"/>
          <w:szCs w:val="24"/>
        </w:rPr>
        <w:t>“Дружба”</w:t>
      </w:r>
    </w:p>
    <w:p w:rsidR="007D0250" w:rsidRDefault="007D0250" w:rsidP="007D0250">
      <w:pPr>
        <w:pStyle w:val="a9"/>
        <w:rPr>
          <w:rFonts w:ascii="Times New Roman" w:hAnsi="Times New Roman" w:cs="Times New Roman"/>
          <w:sz w:val="24"/>
          <w:szCs w:val="24"/>
        </w:rPr>
      </w:pPr>
      <w:r w:rsidRPr="00175C53">
        <w:rPr>
          <w:rFonts w:ascii="Times New Roman" w:hAnsi="Times New Roman" w:cs="Times New Roman"/>
          <w:sz w:val="24"/>
          <w:szCs w:val="28"/>
        </w:rPr>
        <w:t xml:space="preserve">№ рецептуры по сборнику: </w:t>
      </w:r>
      <w:r w:rsidRPr="00175C53">
        <w:rPr>
          <w:rFonts w:ascii="Times New Roman" w:eastAsia="Times New Roman" w:hAnsi="Times New Roman" w:cs="Times New Roman"/>
          <w:sz w:val="24"/>
          <w:szCs w:val="24"/>
        </w:rPr>
        <w:t>№</w:t>
      </w:r>
      <w:r w:rsidRPr="00774438">
        <w:t xml:space="preserve"> </w:t>
      </w:r>
      <w:r>
        <w:rPr>
          <w:color w:val="0C0C0C"/>
          <w:sz w:val="24"/>
        </w:rPr>
        <w:t>311</w:t>
      </w:r>
      <w:r w:rsidRPr="00886558">
        <w:rPr>
          <w:rFonts w:ascii="Times New Roman" w:hAnsi="Times New Roman"/>
          <w:color w:val="181818"/>
          <w:sz w:val="24"/>
        </w:rPr>
        <w:t>,</w:t>
      </w:r>
      <w:r w:rsidRPr="00886558">
        <w:rPr>
          <w:rFonts w:ascii="Times New Roman" w:hAnsi="Times New Roman"/>
          <w:color w:val="181818"/>
          <w:spacing w:val="-18"/>
          <w:sz w:val="24"/>
        </w:rPr>
        <w:t xml:space="preserve"> </w:t>
      </w:r>
      <w:r w:rsidRPr="00886558">
        <w:rPr>
          <w:rFonts w:ascii="Times New Roman" w:hAnsi="Times New Roman"/>
          <w:color w:val="0E0E0E"/>
          <w:sz w:val="24"/>
        </w:rPr>
        <w:t>сб.</w:t>
      </w:r>
      <w:r w:rsidRPr="00886558">
        <w:rPr>
          <w:rFonts w:ascii="Times New Roman" w:hAnsi="Times New Roman"/>
          <w:color w:val="0E0E0E"/>
          <w:spacing w:val="-18"/>
          <w:sz w:val="24"/>
        </w:rPr>
        <w:t xml:space="preserve"> </w:t>
      </w:r>
      <w:proofErr w:type="spellStart"/>
      <w:r>
        <w:rPr>
          <w:sz w:val="24"/>
        </w:rPr>
        <w:t>шк</w:t>
      </w:r>
      <w:proofErr w:type="spellEnd"/>
      <w:r>
        <w:rPr>
          <w:sz w:val="24"/>
        </w:rPr>
        <w:t>.</w:t>
      </w:r>
      <w:r w:rsidRPr="00886558">
        <w:rPr>
          <w:rFonts w:ascii="Times New Roman" w:hAnsi="Times New Roman"/>
          <w:color w:val="111111"/>
          <w:spacing w:val="-18"/>
          <w:sz w:val="24"/>
        </w:rPr>
        <w:t xml:space="preserve"> </w:t>
      </w:r>
      <w:r w:rsidRPr="00886558">
        <w:rPr>
          <w:rFonts w:ascii="Times New Roman" w:hAnsi="Times New Roman"/>
          <w:sz w:val="24"/>
        </w:rPr>
        <w:t>2</w:t>
      </w:r>
      <w:r>
        <w:rPr>
          <w:sz w:val="24"/>
        </w:rPr>
        <w:t>004</w:t>
      </w:r>
      <w:r w:rsidRPr="00886558">
        <w:rPr>
          <w:rFonts w:ascii="Times New Roman" w:hAnsi="Times New Roman"/>
          <w:spacing w:val="-19"/>
          <w:sz w:val="24"/>
        </w:rPr>
        <w:t xml:space="preserve"> </w:t>
      </w:r>
      <w:r w:rsidRPr="00886558">
        <w:rPr>
          <w:rFonts w:ascii="Times New Roman" w:hAnsi="Times New Roman"/>
          <w:color w:val="212121"/>
          <w:spacing w:val="-5"/>
          <w:sz w:val="24"/>
        </w:rPr>
        <w:t>г</w:t>
      </w:r>
      <w:r w:rsidRPr="00B36137">
        <w:rPr>
          <w:rFonts w:ascii="Times New Roman" w:hAnsi="Times New Roman"/>
          <w:color w:val="212121"/>
          <w:spacing w:val="-5"/>
          <w:sz w:val="24"/>
        </w:rPr>
        <w:t>.</w:t>
      </w:r>
    </w:p>
    <w:tbl>
      <w:tblPr>
        <w:tblStyle w:val="a3"/>
        <w:tblW w:w="9349" w:type="dxa"/>
        <w:tblLayout w:type="fixed"/>
        <w:tblLook w:val="04A0" w:firstRow="1" w:lastRow="0" w:firstColumn="1" w:lastColumn="0" w:noHBand="0" w:noVBand="1"/>
      </w:tblPr>
      <w:tblGrid>
        <w:gridCol w:w="3111"/>
        <w:gridCol w:w="1561"/>
        <w:gridCol w:w="1558"/>
        <w:gridCol w:w="1560"/>
        <w:gridCol w:w="1559"/>
      </w:tblGrid>
      <w:tr w:rsidR="007D0250" w:rsidRPr="00480CC9" w:rsidTr="007D0250">
        <w:tc>
          <w:tcPr>
            <w:tcW w:w="3111" w:type="dxa"/>
            <w:vMerge w:val="restart"/>
          </w:tcPr>
          <w:p w:rsidR="007D0250" w:rsidRPr="00480CC9" w:rsidRDefault="007D0250" w:rsidP="007D0250">
            <w:pPr>
              <w:ind w:right="17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eastAsia="Times New Roman" w:hAnsi="Times New Roman" w:cs="Times New Roman"/>
                <w:sz w:val="24"/>
                <w:szCs w:val="24"/>
              </w:rPr>
              <w:t>Набор сырья</w:t>
            </w:r>
          </w:p>
        </w:tc>
        <w:tc>
          <w:tcPr>
            <w:tcW w:w="6238" w:type="dxa"/>
            <w:gridSpan w:val="4"/>
          </w:tcPr>
          <w:p w:rsidR="007D0250" w:rsidRPr="00480CC9" w:rsidRDefault="007D0250" w:rsidP="007D0250">
            <w:pPr>
              <w:ind w:left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 продуктов на 1 порцию</w:t>
            </w:r>
          </w:p>
        </w:tc>
      </w:tr>
      <w:tr w:rsidR="007D0250" w:rsidRPr="00480CC9" w:rsidTr="007D0250">
        <w:tc>
          <w:tcPr>
            <w:tcW w:w="3111" w:type="dxa"/>
            <w:vMerge/>
          </w:tcPr>
          <w:p w:rsidR="007D0250" w:rsidRPr="00480CC9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</w:tcPr>
          <w:p w:rsidR="007D0250" w:rsidRPr="00480CC9" w:rsidRDefault="007D0250" w:rsidP="007D0250">
            <w:pPr>
              <w:ind w:right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eastAsia="Times New Roman" w:hAnsi="Times New Roman" w:cs="Times New Roman"/>
                <w:sz w:val="24"/>
                <w:szCs w:val="24"/>
              </w:rPr>
              <w:t>от 7 до 11 лет</w:t>
            </w:r>
          </w:p>
        </w:tc>
        <w:tc>
          <w:tcPr>
            <w:tcW w:w="3119" w:type="dxa"/>
            <w:gridSpan w:val="2"/>
          </w:tcPr>
          <w:p w:rsidR="007D0250" w:rsidRPr="00480CC9" w:rsidRDefault="007D0250" w:rsidP="007D0250">
            <w:pPr>
              <w:ind w:right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eastAsia="Times New Roman" w:hAnsi="Times New Roman" w:cs="Times New Roman"/>
                <w:sz w:val="24"/>
                <w:szCs w:val="24"/>
              </w:rPr>
              <w:t>от 7 до 11 лет</w:t>
            </w:r>
          </w:p>
        </w:tc>
      </w:tr>
      <w:tr w:rsidR="007D0250" w:rsidRPr="00480CC9" w:rsidTr="007D0250">
        <w:tc>
          <w:tcPr>
            <w:tcW w:w="3111" w:type="dxa"/>
            <w:vMerge/>
          </w:tcPr>
          <w:p w:rsidR="007D0250" w:rsidRPr="00480CC9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</w:tcPr>
          <w:p w:rsidR="007D0250" w:rsidRPr="00480CC9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eastAsia="Times New Roman" w:hAnsi="Times New Roman" w:cs="Times New Roman"/>
                <w:sz w:val="24"/>
                <w:szCs w:val="24"/>
              </w:rPr>
              <w:t>Брутто, г</w:t>
            </w:r>
          </w:p>
        </w:tc>
        <w:tc>
          <w:tcPr>
            <w:tcW w:w="1558" w:type="dxa"/>
          </w:tcPr>
          <w:p w:rsidR="007D0250" w:rsidRPr="00480CC9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eastAsia="Times New Roman" w:hAnsi="Times New Roman" w:cs="Times New Roman"/>
                <w:sz w:val="24"/>
                <w:szCs w:val="24"/>
              </w:rPr>
              <w:t>Нетто, г</w:t>
            </w:r>
          </w:p>
        </w:tc>
        <w:tc>
          <w:tcPr>
            <w:tcW w:w="1560" w:type="dxa"/>
          </w:tcPr>
          <w:p w:rsidR="007D0250" w:rsidRPr="00480CC9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eastAsia="Times New Roman" w:hAnsi="Times New Roman" w:cs="Times New Roman"/>
                <w:sz w:val="24"/>
                <w:szCs w:val="24"/>
              </w:rPr>
              <w:t>Брутто, г</w:t>
            </w:r>
          </w:p>
        </w:tc>
        <w:tc>
          <w:tcPr>
            <w:tcW w:w="1559" w:type="dxa"/>
          </w:tcPr>
          <w:p w:rsidR="007D0250" w:rsidRPr="00480CC9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eastAsia="Times New Roman" w:hAnsi="Times New Roman" w:cs="Times New Roman"/>
                <w:sz w:val="24"/>
                <w:szCs w:val="24"/>
              </w:rPr>
              <w:t>Нетто, г</w:t>
            </w:r>
          </w:p>
        </w:tc>
      </w:tr>
      <w:tr w:rsidR="007D0250" w:rsidRPr="00480CC9" w:rsidTr="007D0250">
        <w:tc>
          <w:tcPr>
            <w:tcW w:w="3111" w:type="dxa"/>
          </w:tcPr>
          <w:p w:rsidR="007D0250" w:rsidRPr="00923D42" w:rsidRDefault="007D0250" w:rsidP="007D0250">
            <w:pPr>
              <w:rPr>
                <w:rFonts w:ascii="Times New Roman" w:hAnsi="Times New Roman"/>
                <w:sz w:val="24"/>
              </w:rPr>
            </w:pPr>
            <w:r w:rsidRPr="00923D42">
              <w:rPr>
                <w:rFonts w:ascii="Times New Roman" w:hAnsi="Times New Roman"/>
                <w:sz w:val="24"/>
              </w:rPr>
              <w:t>Крупа рисовая</w:t>
            </w:r>
          </w:p>
        </w:tc>
        <w:tc>
          <w:tcPr>
            <w:tcW w:w="1561" w:type="dxa"/>
          </w:tcPr>
          <w:p w:rsidR="007D0250" w:rsidRPr="00923D42" w:rsidRDefault="007D0250" w:rsidP="007D0250">
            <w:pPr>
              <w:jc w:val="right"/>
              <w:rPr>
                <w:rFonts w:ascii="Times New Roman" w:hAnsi="Times New Roman"/>
                <w:sz w:val="24"/>
              </w:rPr>
            </w:pPr>
            <w:r w:rsidRPr="00923D42">
              <w:rPr>
                <w:rFonts w:ascii="Times New Roman" w:hAnsi="Times New Roman"/>
                <w:sz w:val="24"/>
              </w:rPr>
              <w:t>14,4</w:t>
            </w:r>
          </w:p>
        </w:tc>
        <w:tc>
          <w:tcPr>
            <w:tcW w:w="1558" w:type="dxa"/>
          </w:tcPr>
          <w:p w:rsidR="007D0250" w:rsidRPr="00923D42" w:rsidRDefault="007D0250" w:rsidP="007D0250">
            <w:pPr>
              <w:jc w:val="right"/>
              <w:rPr>
                <w:rFonts w:ascii="Times New Roman" w:hAnsi="Times New Roman"/>
                <w:sz w:val="24"/>
              </w:rPr>
            </w:pPr>
            <w:r w:rsidRPr="00923D42">
              <w:rPr>
                <w:rFonts w:ascii="Times New Roman" w:hAnsi="Times New Roman"/>
                <w:sz w:val="24"/>
              </w:rPr>
              <w:t>14,4</w:t>
            </w:r>
          </w:p>
        </w:tc>
        <w:tc>
          <w:tcPr>
            <w:tcW w:w="1560" w:type="dxa"/>
          </w:tcPr>
          <w:p w:rsidR="007D0250" w:rsidRPr="00923D42" w:rsidRDefault="007D0250" w:rsidP="007D0250">
            <w:pPr>
              <w:jc w:val="right"/>
              <w:rPr>
                <w:rFonts w:ascii="Times New Roman" w:hAnsi="Times New Roman"/>
                <w:sz w:val="24"/>
              </w:rPr>
            </w:pPr>
            <w:r w:rsidRPr="00923D42">
              <w:rPr>
                <w:rFonts w:ascii="Times New Roman" w:hAnsi="Times New Roman"/>
                <w:sz w:val="24"/>
              </w:rPr>
              <w:t>20,0</w:t>
            </w:r>
          </w:p>
        </w:tc>
        <w:tc>
          <w:tcPr>
            <w:tcW w:w="1559" w:type="dxa"/>
          </w:tcPr>
          <w:p w:rsidR="007D0250" w:rsidRPr="00923D42" w:rsidRDefault="007D0250" w:rsidP="007D0250">
            <w:pPr>
              <w:jc w:val="right"/>
              <w:rPr>
                <w:rFonts w:ascii="Times New Roman" w:hAnsi="Times New Roman"/>
                <w:sz w:val="24"/>
              </w:rPr>
            </w:pPr>
            <w:r w:rsidRPr="00923D42">
              <w:rPr>
                <w:rFonts w:ascii="Times New Roman" w:hAnsi="Times New Roman"/>
                <w:sz w:val="24"/>
              </w:rPr>
              <w:t>20,0</w:t>
            </w:r>
          </w:p>
        </w:tc>
      </w:tr>
      <w:tr w:rsidR="007D0250" w:rsidRPr="00480CC9" w:rsidTr="007D0250">
        <w:tc>
          <w:tcPr>
            <w:tcW w:w="3111" w:type="dxa"/>
          </w:tcPr>
          <w:p w:rsidR="007D0250" w:rsidRPr="00923D42" w:rsidRDefault="007D0250" w:rsidP="007D0250">
            <w:pPr>
              <w:rPr>
                <w:rFonts w:ascii="Times New Roman" w:hAnsi="Times New Roman"/>
                <w:sz w:val="24"/>
              </w:rPr>
            </w:pPr>
            <w:r w:rsidRPr="00923D42">
              <w:rPr>
                <w:rFonts w:ascii="Times New Roman" w:hAnsi="Times New Roman"/>
                <w:sz w:val="24"/>
              </w:rPr>
              <w:t>Крупа пшено</w:t>
            </w:r>
          </w:p>
        </w:tc>
        <w:tc>
          <w:tcPr>
            <w:tcW w:w="1561" w:type="dxa"/>
          </w:tcPr>
          <w:p w:rsidR="007D0250" w:rsidRPr="00923D42" w:rsidRDefault="007D0250" w:rsidP="007D0250">
            <w:pPr>
              <w:jc w:val="right"/>
              <w:rPr>
                <w:rFonts w:ascii="Times New Roman" w:hAnsi="Times New Roman"/>
                <w:sz w:val="24"/>
              </w:rPr>
            </w:pPr>
            <w:r w:rsidRPr="00923D42">
              <w:rPr>
                <w:rFonts w:ascii="Times New Roman" w:hAnsi="Times New Roman"/>
                <w:sz w:val="24"/>
              </w:rPr>
              <w:t>18,0</w:t>
            </w:r>
          </w:p>
        </w:tc>
        <w:tc>
          <w:tcPr>
            <w:tcW w:w="1558" w:type="dxa"/>
          </w:tcPr>
          <w:p w:rsidR="007D0250" w:rsidRPr="00923D42" w:rsidRDefault="007D0250" w:rsidP="007D0250">
            <w:pPr>
              <w:jc w:val="right"/>
              <w:rPr>
                <w:rFonts w:ascii="Times New Roman" w:hAnsi="Times New Roman"/>
                <w:sz w:val="24"/>
              </w:rPr>
            </w:pPr>
            <w:r w:rsidRPr="00923D42">
              <w:rPr>
                <w:rFonts w:ascii="Times New Roman" w:hAnsi="Times New Roman"/>
                <w:sz w:val="24"/>
              </w:rPr>
              <w:t>18,0</w:t>
            </w:r>
          </w:p>
        </w:tc>
        <w:tc>
          <w:tcPr>
            <w:tcW w:w="1560" w:type="dxa"/>
          </w:tcPr>
          <w:p w:rsidR="007D0250" w:rsidRPr="00923D42" w:rsidRDefault="007D0250" w:rsidP="007D0250">
            <w:pPr>
              <w:jc w:val="right"/>
              <w:rPr>
                <w:rFonts w:ascii="Times New Roman" w:hAnsi="Times New Roman"/>
                <w:sz w:val="24"/>
              </w:rPr>
            </w:pPr>
            <w:r w:rsidRPr="00923D42">
              <w:rPr>
                <w:rFonts w:ascii="Times New Roman" w:hAnsi="Times New Roman"/>
                <w:sz w:val="24"/>
              </w:rPr>
              <w:t>25,0</w:t>
            </w:r>
          </w:p>
        </w:tc>
        <w:tc>
          <w:tcPr>
            <w:tcW w:w="1559" w:type="dxa"/>
          </w:tcPr>
          <w:p w:rsidR="007D0250" w:rsidRPr="00923D42" w:rsidRDefault="007D0250" w:rsidP="007D0250">
            <w:pPr>
              <w:jc w:val="right"/>
              <w:rPr>
                <w:rFonts w:ascii="Times New Roman" w:hAnsi="Times New Roman"/>
                <w:sz w:val="24"/>
              </w:rPr>
            </w:pPr>
            <w:r w:rsidRPr="00923D42">
              <w:rPr>
                <w:rFonts w:ascii="Times New Roman" w:hAnsi="Times New Roman"/>
                <w:sz w:val="24"/>
              </w:rPr>
              <w:t>25,0</w:t>
            </w:r>
          </w:p>
        </w:tc>
      </w:tr>
      <w:tr w:rsidR="007D0250" w:rsidRPr="00480CC9" w:rsidTr="007D0250">
        <w:tc>
          <w:tcPr>
            <w:tcW w:w="3111" w:type="dxa"/>
          </w:tcPr>
          <w:p w:rsidR="007D0250" w:rsidRPr="00923D42" w:rsidRDefault="007D0250" w:rsidP="007D0250">
            <w:pPr>
              <w:rPr>
                <w:rFonts w:ascii="Times New Roman" w:hAnsi="Times New Roman"/>
                <w:sz w:val="24"/>
              </w:rPr>
            </w:pPr>
            <w:r w:rsidRPr="00923D42">
              <w:rPr>
                <w:rFonts w:ascii="Times New Roman" w:hAnsi="Times New Roman"/>
                <w:sz w:val="24"/>
              </w:rPr>
              <w:t>Молоко</w:t>
            </w:r>
          </w:p>
        </w:tc>
        <w:tc>
          <w:tcPr>
            <w:tcW w:w="1561" w:type="dxa"/>
          </w:tcPr>
          <w:p w:rsidR="007D0250" w:rsidRPr="00923D42" w:rsidRDefault="007D0250" w:rsidP="007D0250">
            <w:pPr>
              <w:jc w:val="right"/>
              <w:rPr>
                <w:rFonts w:ascii="Times New Roman" w:hAnsi="Times New Roman"/>
                <w:sz w:val="24"/>
              </w:rPr>
            </w:pPr>
            <w:r w:rsidRPr="00923D42">
              <w:rPr>
                <w:rFonts w:ascii="Times New Roman" w:hAnsi="Times New Roman"/>
                <w:sz w:val="24"/>
              </w:rPr>
              <w:t>92,9</w:t>
            </w:r>
          </w:p>
        </w:tc>
        <w:tc>
          <w:tcPr>
            <w:tcW w:w="1558" w:type="dxa"/>
          </w:tcPr>
          <w:p w:rsidR="007D0250" w:rsidRPr="00923D42" w:rsidRDefault="007D0250" w:rsidP="007D0250">
            <w:pPr>
              <w:jc w:val="right"/>
              <w:rPr>
                <w:rFonts w:ascii="Times New Roman" w:hAnsi="Times New Roman"/>
                <w:sz w:val="24"/>
              </w:rPr>
            </w:pPr>
            <w:r w:rsidRPr="00923D42">
              <w:rPr>
                <w:rFonts w:ascii="Times New Roman" w:hAnsi="Times New Roman"/>
                <w:sz w:val="24"/>
              </w:rPr>
              <w:t>92,9</w:t>
            </w:r>
          </w:p>
        </w:tc>
        <w:tc>
          <w:tcPr>
            <w:tcW w:w="1560" w:type="dxa"/>
          </w:tcPr>
          <w:p w:rsidR="007D0250" w:rsidRPr="00923D42" w:rsidRDefault="007D0250" w:rsidP="007D0250">
            <w:pPr>
              <w:jc w:val="right"/>
              <w:rPr>
                <w:rFonts w:ascii="Times New Roman" w:hAnsi="Times New Roman"/>
                <w:sz w:val="24"/>
              </w:rPr>
            </w:pPr>
            <w:r w:rsidRPr="00923D42">
              <w:rPr>
                <w:rFonts w:ascii="Times New Roman" w:hAnsi="Times New Roman"/>
                <w:sz w:val="24"/>
              </w:rPr>
              <w:t>129,0</w:t>
            </w:r>
          </w:p>
        </w:tc>
        <w:tc>
          <w:tcPr>
            <w:tcW w:w="1559" w:type="dxa"/>
          </w:tcPr>
          <w:p w:rsidR="007D0250" w:rsidRPr="00923D42" w:rsidRDefault="007D0250" w:rsidP="007D0250">
            <w:pPr>
              <w:jc w:val="right"/>
              <w:rPr>
                <w:rFonts w:ascii="Times New Roman" w:hAnsi="Times New Roman"/>
                <w:sz w:val="24"/>
              </w:rPr>
            </w:pPr>
            <w:r w:rsidRPr="00923D42">
              <w:rPr>
                <w:rFonts w:ascii="Times New Roman" w:hAnsi="Times New Roman"/>
                <w:sz w:val="24"/>
              </w:rPr>
              <w:t>129,0</w:t>
            </w:r>
          </w:p>
        </w:tc>
      </w:tr>
      <w:tr w:rsidR="007D0250" w:rsidRPr="00480CC9" w:rsidTr="007D0250">
        <w:tc>
          <w:tcPr>
            <w:tcW w:w="3111" w:type="dxa"/>
          </w:tcPr>
          <w:p w:rsidR="007D0250" w:rsidRPr="00923D42" w:rsidRDefault="007D0250" w:rsidP="007D0250">
            <w:pPr>
              <w:rPr>
                <w:rFonts w:ascii="Times New Roman" w:hAnsi="Times New Roman"/>
                <w:sz w:val="24"/>
              </w:rPr>
            </w:pPr>
            <w:r w:rsidRPr="00923D42">
              <w:rPr>
                <w:rFonts w:ascii="Times New Roman" w:hAnsi="Times New Roman"/>
                <w:sz w:val="24"/>
              </w:rPr>
              <w:t>Вода</w:t>
            </w:r>
          </w:p>
        </w:tc>
        <w:tc>
          <w:tcPr>
            <w:tcW w:w="1561" w:type="dxa"/>
          </w:tcPr>
          <w:p w:rsidR="007D0250" w:rsidRPr="00923D42" w:rsidRDefault="007D0250" w:rsidP="007D0250">
            <w:pPr>
              <w:jc w:val="right"/>
              <w:rPr>
                <w:rFonts w:ascii="Times New Roman" w:hAnsi="Times New Roman"/>
                <w:sz w:val="24"/>
              </w:rPr>
            </w:pPr>
            <w:r w:rsidRPr="00923D42">
              <w:rPr>
                <w:rFonts w:ascii="Times New Roman" w:hAnsi="Times New Roman"/>
                <w:sz w:val="24"/>
              </w:rPr>
              <w:t>61,9</w:t>
            </w:r>
          </w:p>
        </w:tc>
        <w:tc>
          <w:tcPr>
            <w:tcW w:w="1558" w:type="dxa"/>
          </w:tcPr>
          <w:p w:rsidR="007D0250" w:rsidRPr="00923D42" w:rsidRDefault="007D0250" w:rsidP="007D0250">
            <w:pPr>
              <w:jc w:val="right"/>
              <w:rPr>
                <w:rFonts w:ascii="Times New Roman" w:hAnsi="Times New Roman"/>
                <w:sz w:val="24"/>
              </w:rPr>
            </w:pPr>
            <w:r w:rsidRPr="00923D42">
              <w:rPr>
                <w:rFonts w:ascii="Times New Roman" w:hAnsi="Times New Roman"/>
                <w:sz w:val="24"/>
              </w:rPr>
              <w:t>61,9</w:t>
            </w:r>
          </w:p>
        </w:tc>
        <w:tc>
          <w:tcPr>
            <w:tcW w:w="1560" w:type="dxa"/>
          </w:tcPr>
          <w:p w:rsidR="007D0250" w:rsidRPr="00923D42" w:rsidRDefault="007D0250" w:rsidP="007D0250">
            <w:pPr>
              <w:jc w:val="right"/>
              <w:rPr>
                <w:rFonts w:ascii="Times New Roman" w:hAnsi="Times New Roman"/>
                <w:sz w:val="24"/>
              </w:rPr>
            </w:pPr>
            <w:r w:rsidRPr="00923D42">
              <w:rPr>
                <w:rFonts w:ascii="Times New Roman" w:hAnsi="Times New Roman"/>
                <w:sz w:val="24"/>
              </w:rPr>
              <w:t>86,0</w:t>
            </w:r>
          </w:p>
        </w:tc>
        <w:tc>
          <w:tcPr>
            <w:tcW w:w="1559" w:type="dxa"/>
          </w:tcPr>
          <w:p w:rsidR="007D0250" w:rsidRPr="00923D42" w:rsidRDefault="007D0250" w:rsidP="007D0250">
            <w:pPr>
              <w:jc w:val="right"/>
              <w:rPr>
                <w:rFonts w:ascii="Times New Roman" w:hAnsi="Times New Roman"/>
                <w:sz w:val="24"/>
              </w:rPr>
            </w:pPr>
            <w:r w:rsidRPr="00923D42">
              <w:rPr>
                <w:rFonts w:ascii="Times New Roman" w:hAnsi="Times New Roman"/>
                <w:sz w:val="24"/>
              </w:rPr>
              <w:t>86,0</w:t>
            </w:r>
          </w:p>
        </w:tc>
      </w:tr>
      <w:tr w:rsidR="007D0250" w:rsidRPr="00480CC9" w:rsidTr="007D0250">
        <w:tc>
          <w:tcPr>
            <w:tcW w:w="3111" w:type="dxa"/>
          </w:tcPr>
          <w:p w:rsidR="007D0250" w:rsidRPr="00923D42" w:rsidRDefault="007D0250" w:rsidP="007D0250">
            <w:pPr>
              <w:rPr>
                <w:rFonts w:ascii="Times New Roman" w:hAnsi="Times New Roman"/>
                <w:sz w:val="24"/>
              </w:rPr>
            </w:pPr>
            <w:r w:rsidRPr="00923D42">
              <w:rPr>
                <w:rFonts w:ascii="Times New Roman" w:hAnsi="Times New Roman"/>
                <w:sz w:val="24"/>
              </w:rPr>
              <w:t>Сахар-песок</w:t>
            </w:r>
          </w:p>
        </w:tc>
        <w:tc>
          <w:tcPr>
            <w:tcW w:w="1561" w:type="dxa"/>
          </w:tcPr>
          <w:p w:rsidR="007D0250" w:rsidRPr="00923D42" w:rsidRDefault="007D0250" w:rsidP="007D0250">
            <w:pPr>
              <w:jc w:val="right"/>
              <w:rPr>
                <w:rFonts w:ascii="Times New Roman" w:hAnsi="Times New Roman"/>
                <w:sz w:val="24"/>
              </w:rPr>
            </w:pPr>
            <w:r w:rsidRPr="00923D42">
              <w:rPr>
                <w:rFonts w:ascii="Times New Roman" w:hAnsi="Times New Roman"/>
                <w:sz w:val="24"/>
              </w:rPr>
              <w:t>4,5</w:t>
            </w:r>
          </w:p>
        </w:tc>
        <w:tc>
          <w:tcPr>
            <w:tcW w:w="1558" w:type="dxa"/>
          </w:tcPr>
          <w:p w:rsidR="007D0250" w:rsidRPr="00923D42" w:rsidRDefault="007D0250" w:rsidP="007D0250">
            <w:pPr>
              <w:jc w:val="right"/>
              <w:rPr>
                <w:rFonts w:ascii="Times New Roman" w:hAnsi="Times New Roman"/>
                <w:sz w:val="24"/>
              </w:rPr>
            </w:pPr>
            <w:r w:rsidRPr="00923D42">
              <w:rPr>
                <w:rFonts w:ascii="Times New Roman" w:hAnsi="Times New Roman"/>
                <w:sz w:val="24"/>
              </w:rPr>
              <w:t>4,5</w:t>
            </w:r>
          </w:p>
        </w:tc>
        <w:tc>
          <w:tcPr>
            <w:tcW w:w="1560" w:type="dxa"/>
          </w:tcPr>
          <w:p w:rsidR="007D0250" w:rsidRPr="00923D42" w:rsidRDefault="007D0250" w:rsidP="007D0250">
            <w:pPr>
              <w:jc w:val="right"/>
              <w:rPr>
                <w:rFonts w:ascii="Times New Roman" w:hAnsi="Times New Roman"/>
                <w:sz w:val="24"/>
              </w:rPr>
            </w:pPr>
            <w:r w:rsidRPr="00923D42">
              <w:rPr>
                <w:rFonts w:ascii="Times New Roman" w:hAnsi="Times New Roman"/>
                <w:sz w:val="24"/>
              </w:rPr>
              <w:t>6,3</w:t>
            </w:r>
          </w:p>
        </w:tc>
        <w:tc>
          <w:tcPr>
            <w:tcW w:w="1559" w:type="dxa"/>
          </w:tcPr>
          <w:p w:rsidR="007D0250" w:rsidRPr="00923D42" w:rsidRDefault="007D0250" w:rsidP="007D0250">
            <w:pPr>
              <w:jc w:val="right"/>
              <w:rPr>
                <w:rFonts w:ascii="Times New Roman" w:hAnsi="Times New Roman"/>
                <w:sz w:val="24"/>
              </w:rPr>
            </w:pPr>
            <w:r w:rsidRPr="00923D42">
              <w:rPr>
                <w:rFonts w:ascii="Times New Roman" w:hAnsi="Times New Roman"/>
                <w:sz w:val="24"/>
              </w:rPr>
              <w:t>6,3</w:t>
            </w:r>
          </w:p>
        </w:tc>
      </w:tr>
      <w:tr w:rsidR="007D0250" w:rsidRPr="00480CC9" w:rsidTr="007D0250">
        <w:trPr>
          <w:trHeight w:val="305"/>
        </w:trPr>
        <w:tc>
          <w:tcPr>
            <w:tcW w:w="3111" w:type="dxa"/>
          </w:tcPr>
          <w:p w:rsidR="007D0250" w:rsidRPr="00923D42" w:rsidRDefault="007D0250" w:rsidP="007D0250">
            <w:pPr>
              <w:rPr>
                <w:rFonts w:ascii="Times New Roman" w:hAnsi="Times New Roman"/>
                <w:sz w:val="24"/>
              </w:rPr>
            </w:pPr>
            <w:r w:rsidRPr="00923D42">
              <w:rPr>
                <w:rFonts w:ascii="Times New Roman" w:hAnsi="Times New Roman"/>
                <w:sz w:val="24"/>
              </w:rPr>
              <w:t>Соль йодированная</w:t>
            </w:r>
          </w:p>
        </w:tc>
        <w:tc>
          <w:tcPr>
            <w:tcW w:w="1561" w:type="dxa"/>
          </w:tcPr>
          <w:p w:rsidR="007D0250" w:rsidRPr="00923D42" w:rsidRDefault="007D0250" w:rsidP="007D0250">
            <w:pPr>
              <w:jc w:val="right"/>
              <w:rPr>
                <w:rFonts w:ascii="Times New Roman" w:hAnsi="Times New Roman"/>
                <w:sz w:val="24"/>
              </w:rPr>
            </w:pPr>
            <w:r w:rsidRPr="00923D42">
              <w:rPr>
                <w:rFonts w:ascii="Times New Roman" w:hAnsi="Times New Roman"/>
                <w:sz w:val="24"/>
              </w:rPr>
              <w:t>0,7</w:t>
            </w:r>
          </w:p>
        </w:tc>
        <w:tc>
          <w:tcPr>
            <w:tcW w:w="1558" w:type="dxa"/>
          </w:tcPr>
          <w:p w:rsidR="007D0250" w:rsidRPr="00923D42" w:rsidRDefault="007D0250" w:rsidP="007D0250">
            <w:pPr>
              <w:jc w:val="right"/>
              <w:rPr>
                <w:rFonts w:ascii="Times New Roman" w:hAnsi="Times New Roman"/>
                <w:sz w:val="24"/>
              </w:rPr>
            </w:pPr>
            <w:r w:rsidRPr="00923D42">
              <w:rPr>
                <w:rFonts w:ascii="Times New Roman" w:hAnsi="Times New Roman"/>
                <w:sz w:val="24"/>
              </w:rPr>
              <w:t>0,7</w:t>
            </w:r>
          </w:p>
        </w:tc>
        <w:tc>
          <w:tcPr>
            <w:tcW w:w="1560" w:type="dxa"/>
          </w:tcPr>
          <w:p w:rsidR="007D0250" w:rsidRPr="00923D42" w:rsidRDefault="007D0250" w:rsidP="007D0250">
            <w:pPr>
              <w:jc w:val="right"/>
              <w:rPr>
                <w:rFonts w:ascii="Times New Roman" w:hAnsi="Times New Roman"/>
                <w:sz w:val="24"/>
              </w:rPr>
            </w:pPr>
            <w:r w:rsidRPr="00923D42">
              <w:rPr>
                <w:rFonts w:ascii="Times New Roman" w:hAnsi="Times New Roman"/>
                <w:sz w:val="24"/>
              </w:rPr>
              <w:t>1,0</w:t>
            </w:r>
          </w:p>
        </w:tc>
        <w:tc>
          <w:tcPr>
            <w:tcW w:w="1559" w:type="dxa"/>
          </w:tcPr>
          <w:p w:rsidR="007D0250" w:rsidRPr="00923D42" w:rsidRDefault="007D0250" w:rsidP="007D0250">
            <w:pPr>
              <w:jc w:val="right"/>
              <w:rPr>
                <w:rFonts w:ascii="Times New Roman" w:hAnsi="Times New Roman"/>
                <w:sz w:val="24"/>
              </w:rPr>
            </w:pPr>
            <w:r w:rsidRPr="00923D42">
              <w:rPr>
                <w:rFonts w:ascii="Times New Roman" w:hAnsi="Times New Roman"/>
                <w:sz w:val="24"/>
              </w:rPr>
              <w:t>1,0</w:t>
            </w:r>
          </w:p>
        </w:tc>
      </w:tr>
      <w:tr w:rsidR="007D0250" w:rsidRPr="00480CC9" w:rsidTr="007D0250">
        <w:tc>
          <w:tcPr>
            <w:tcW w:w="3111" w:type="dxa"/>
          </w:tcPr>
          <w:p w:rsidR="007D0250" w:rsidRPr="00923D42" w:rsidRDefault="007D0250" w:rsidP="007D0250">
            <w:pPr>
              <w:rPr>
                <w:rFonts w:ascii="Times New Roman" w:hAnsi="Times New Roman"/>
                <w:b/>
                <w:sz w:val="24"/>
              </w:rPr>
            </w:pPr>
            <w:r w:rsidRPr="00923D42">
              <w:rPr>
                <w:rFonts w:ascii="Times New Roman" w:hAnsi="Times New Roman"/>
                <w:b/>
                <w:sz w:val="24"/>
              </w:rPr>
              <w:t>Каша молочная жидкая</w:t>
            </w:r>
          </w:p>
        </w:tc>
        <w:tc>
          <w:tcPr>
            <w:tcW w:w="1561" w:type="dxa"/>
          </w:tcPr>
          <w:p w:rsidR="007D0250" w:rsidRPr="00923D42" w:rsidRDefault="007D0250" w:rsidP="007D0250">
            <w:pPr>
              <w:jc w:val="right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558" w:type="dxa"/>
          </w:tcPr>
          <w:p w:rsidR="007D0250" w:rsidRPr="00923D42" w:rsidRDefault="007D0250" w:rsidP="007D0250">
            <w:pPr>
              <w:jc w:val="right"/>
              <w:rPr>
                <w:rFonts w:ascii="Times New Roman" w:hAnsi="Times New Roman"/>
                <w:b/>
                <w:sz w:val="24"/>
              </w:rPr>
            </w:pPr>
            <w:r w:rsidRPr="00923D42">
              <w:rPr>
                <w:rFonts w:ascii="Times New Roman" w:hAnsi="Times New Roman"/>
                <w:b/>
                <w:sz w:val="24"/>
              </w:rPr>
              <w:t>180,0</w:t>
            </w:r>
          </w:p>
        </w:tc>
        <w:tc>
          <w:tcPr>
            <w:tcW w:w="1560" w:type="dxa"/>
          </w:tcPr>
          <w:p w:rsidR="007D0250" w:rsidRPr="00923D42" w:rsidRDefault="007D0250" w:rsidP="007D0250">
            <w:pPr>
              <w:jc w:val="right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559" w:type="dxa"/>
          </w:tcPr>
          <w:p w:rsidR="007D0250" w:rsidRPr="00923D42" w:rsidRDefault="007D0250" w:rsidP="007D0250">
            <w:pPr>
              <w:jc w:val="right"/>
              <w:rPr>
                <w:rFonts w:ascii="Times New Roman" w:hAnsi="Times New Roman"/>
                <w:b/>
                <w:sz w:val="24"/>
              </w:rPr>
            </w:pPr>
            <w:r w:rsidRPr="00923D42">
              <w:rPr>
                <w:rFonts w:ascii="Times New Roman" w:hAnsi="Times New Roman"/>
                <w:b/>
                <w:sz w:val="24"/>
              </w:rPr>
              <w:t>250,0</w:t>
            </w:r>
          </w:p>
        </w:tc>
      </w:tr>
      <w:tr w:rsidR="007D0250" w:rsidRPr="00DE63B1" w:rsidTr="007D0250">
        <w:tc>
          <w:tcPr>
            <w:tcW w:w="3111" w:type="dxa"/>
          </w:tcPr>
          <w:p w:rsidR="007D0250" w:rsidRPr="00923D42" w:rsidRDefault="007D0250" w:rsidP="007D0250">
            <w:pPr>
              <w:rPr>
                <w:rFonts w:ascii="Times New Roman" w:hAnsi="Times New Roman"/>
                <w:sz w:val="24"/>
              </w:rPr>
            </w:pPr>
            <w:r w:rsidRPr="00923D42">
              <w:rPr>
                <w:rFonts w:ascii="Times New Roman" w:hAnsi="Times New Roman"/>
                <w:sz w:val="24"/>
              </w:rPr>
              <w:t>Масло сливочное</w:t>
            </w:r>
          </w:p>
        </w:tc>
        <w:tc>
          <w:tcPr>
            <w:tcW w:w="1561" w:type="dxa"/>
          </w:tcPr>
          <w:p w:rsidR="007D0250" w:rsidRPr="00923D42" w:rsidRDefault="007D0250" w:rsidP="007D0250">
            <w:pPr>
              <w:jc w:val="right"/>
              <w:rPr>
                <w:rFonts w:ascii="Times New Roman" w:hAnsi="Times New Roman"/>
                <w:sz w:val="24"/>
              </w:rPr>
            </w:pPr>
            <w:r w:rsidRPr="00923D42">
              <w:rPr>
                <w:rFonts w:ascii="Times New Roman" w:hAnsi="Times New Roman"/>
                <w:sz w:val="24"/>
              </w:rPr>
              <w:t>5,0</w:t>
            </w:r>
          </w:p>
        </w:tc>
        <w:tc>
          <w:tcPr>
            <w:tcW w:w="1558" w:type="dxa"/>
          </w:tcPr>
          <w:p w:rsidR="007D0250" w:rsidRPr="00923D42" w:rsidRDefault="007D0250" w:rsidP="007D0250">
            <w:pPr>
              <w:jc w:val="right"/>
              <w:rPr>
                <w:rFonts w:ascii="Times New Roman" w:hAnsi="Times New Roman"/>
                <w:sz w:val="24"/>
              </w:rPr>
            </w:pPr>
            <w:r w:rsidRPr="00923D42">
              <w:rPr>
                <w:rFonts w:ascii="Times New Roman" w:hAnsi="Times New Roman"/>
                <w:sz w:val="24"/>
              </w:rPr>
              <w:t>5,0</w:t>
            </w:r>
          </w:p>
        </w:tc>
        <w:tc>
          <w:tcPr>
            <w:tcW w:w="1560" w:type="dxa"/>
          </w:tcPr>
          <w:p w:rsidR="007D0250" w:rsidRPr="00923D42" w:rsidRDefault="007D0250" w:rsidP="007D0250">
            <w:pPr>
              <w:jc w:val="right"/>
              <w:rPr>
                <w:rFonts w:ascii="Times New Roman" w:hAnsi="Times New Roman"/>
                <w:sz w:val="24"/>
              </w:rPr>
            </w:pPr>
            <w:r w:rsidRPr="00923D42">
              <w:rPr>
                <w:rFonts w:ascii="Times New Roman" w:hAnsi="Times New Roman"/>
                <w:sz w:val="24"/>
              </w:rPr>
              <w:t>10,0</w:t>
            </w:r>
          </w:p>
        </w:tc>
        <w:tc>
          <w:tcPr>
            <w:tcW w:w="1559" w:type="dxa"/>
          </w:tcPr>
          <w:p w:rsidR="007D0250" w:rsidRPr="00923D42" w:rsidRDefault="007D0250" w:rsidP="007D0250">
            <w:pPr>
              <w:jc w:val="right"/>
              <w:rPr>
                <w:rFonts w:ascii="Times New Roman" w:hAnsi="Times New Roman"/>
                <w:sz w:val="24"/>
              </w:rPr>
            </w:pPr>
            <w:r w:rsidRPr="00923D42">
              <w:rPr>
                <w:rFonts w:ascii="Times New Roman" w:hAnsi="Times New Roman"/>
                <w:sz w:val="24"/>
              </w:rPr>
              <w:t>10,0</w:t>
            </w:r>
          </w:p>
        </w:tc>
      </w:tr>
      <w:tr w:rsidR="007D0250" w:rsidRPr="00DE63B1" w:rsidTr="007D0250">
        <w:tc>
          <w:tcPr>
            <w:tcW w:w="3111" w:type="dxa"/>
          </w:tcPr>
          <w:p w:rsidR="007D0250" w:rsidRPr="00923D42" w:rsidRDefault="007D0250" w:rsidP="007D0250">
            <w:pPr>
              <w:jc w:val="right"/>
              <w:rPr>
                <w:rFonts w:ascii="Times New Roman" w:hAnsi="Times New Roman"/>
                <w:b/>
                <w:sz w:val="24"/>
              </w:rPr>
            </w:pPr>
            <w:r w:rsidRPr="00923D42">
              <w:rPr>
                <w:rFonts w:ascii="Times New Roman" w:hAnsi="Times New Roman"/>
                <w:b/>
                <w:sz w:val="24"/>
              </w:rPr>
              <w:t>Выход</w:t>
            </w:r>
          </w:p>
        </w:tc>
        <w:tc>
          <w:tcPr>
            <w:tcW w:w="1561" w:type="dxa"/>
          </w:tcPr>
          <w:p w:rsidR="007D0250" w:rsidRPr="00923D42" w:rsidRDefault="007D0250" w:rsidP="007D0250">
            <w:pPr>
              <w:jc w:val="right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558" w:type="dxa"/>
          </w:tcPr>
          <w:p w:rsidR="007D0250" w:rsidRPr="00923D42" w:rsidRDefault="007D0250" w:rsidP="007D0250">
            <w:pPr>
              <w:jc w:val="right"/>
              <w:rPr>
                <w:rFonts w:ascii="Times New Roman" w:hAnsi="Times New Roman"/>
                <w:b/>
                <w:sz w:val="24"/>
              </w:rPr>
            </w:pPr>
            <w:r w:rsidRPr="00923D42">
              <w:rPr>
                <w:rFonts w:ascii="Times New Roman" w:hAnsi="Times New Roman"/>
                <w:b/>
                <w:sz w:val="24"/>
              </w:rPr>
              <w:t>180/5</w:t>
            </w:r>
          </w:p>
        </w:tc>
        <w:tc>
          <w:tcPr>
            <w:tcW w:w="1560" w:type="dxa"/>
          </w:tcPr>
          <w:p w:rsidR="007D0250" w:rsidRPr="00923D42" w:rsidRDefault="007D0250" w:rsidP="007D0250">
            <w:pPr>
              <w:jc w:val="right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559" w:type="dxa"/>
          </w:tcPr>
          <w:p w:rsidR="007D0250" w:rsidRPr="00923D42" w:rsidRDefault="007D0250" w:rsidP="007D0250">
            <w:pPr>
              <w:jc w:val="right"/>
              <w:rPr>
                <w:rFonts w:ascii="Times New Roman" w:hAnsi="Times New Roman"/>
                <w:b/>
                <w:sz w:val="24"/>
              </w:rPr>
            </w:pPr>
            <w:r w:rsidRPr="00923D42">
              <w:rPr>
                <w:rFonts w:ascii="Times New Roman" w:hAnsi="Times New Roman"/>
                <w:b/>
                <w:sz w:val="24"/>
              </w:rPr>
              <w:t>250/10</w:t>
            </w:r>
          </w:p>
        </w:tc>
      </w:tr>
    </w:tbl>
    <w:p w:rsidR="007D0250" w:rsidRPr="00DE63B1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63B1">
        <w:rPr>
          <w:rFonts w:ascii="Times New Roman" w:hAnsi="Times New Roman" w:cs="Times New Roman"/>
          <w:b/>
          <w:sz w:val="24"/>
          <w:szCs w:val="24"/>
        </w:rPr>
        <w:t>Технология приготовления</w:t>
      </w:r>
    </w:p>
    <w:p w:rsidR="007D0250" w:rsidRPr="00923D42" w:rsidRDefault="007D0250" w:rsidP="007D0250">
      <w:pPr>
        <w:pStyle w:val="a9"/>
        <w:ind w:firstLine="284"/>
        <w:jc w:val="both"/>
        <w:rPr>
          <w:rFonts w:ascii="Times New Roman" w:hAnsi="Times New Roman"/>
          <w:sz w:val="24"/>
          <w:szCs w:val="24"/>
        </w:rPr>
      </w:pPr>
      <w:r w:rsidRPr="00923D42">
        <w:rPr>
          <w:rFonts w:ascii="Times New Roman" w:hAnsi="Times New Roman"/>
          <w:sz w:val="24"/>
          <w:szCs w:val="24"/>
        </w:rPr>
        <w:t xml:space="preserve">Крупы перебирают, промывают. Рис засыпают в кипящую, подсоленную воду, </w:t>
      </w:r>
      <w:r>
        <w:rPr>
          <w:rFonts w:ascii="Times New Roman" w:hAnsi="Times New Roman"/>
          <w:sz w:val="24"/>
          <w:szCs w:val="24"/>
        </w:rPr>
        <w:t>пе</w:t>
      </w:r>
      <w:r w:rsidRPr="00923D42">
        <w:rPr>
          <w:rFonts w:ascii="Times New Roman" w:hAnsi="Times New Roman"/>
          <w:sz w:val="24"/>
          <w:szCs w:val="24"/>
        </w:rPr>
        <w:t xml:space="preserve">ремешивают, варят 10-15 мин, заливают горячее кипящее молоко и засыпают </w:t>
      </w:r>
      <w:r>
        <w:rPr>
          <w:rFonts w:ascii="Times New Roman" w:hAnsi="Times New Roman"/>
          <w:sz w:val="24"/>
          <w:szCs w:val="24"/>
        </w:rPr>
        <w:t>пше</w:t>
      </w:r>
      <w:r w:rsidRPr="00923D42">
        <w:rPr>
          <w:rFonts w:ascii="Times New Roman" w:hAnsi="Times New Roman"/>
          <w:sz w:val="24"/>
          <w:szCs w:val="24"/>
        </w:rPr>
        <w:t>но, сахар, соль, перемешивают и варят до готовности, периодически помешивая.</w:t>
      </w:r>
    </w:p>
    <w:p w:rsidR="007D0250" w:rsidRPr="00923D42" w:rsidRDefault="007D0250" w:rsidP="007D0250">
      <w:pPr>
        <w:pStyle w:val="a9"/>
        <w:jc w:val="both"/>
        <w:rPr>
          <w:rFonts w:ascii="Times New Roman" w:hAnsi="Times New Roman"/>
          <w:sz w:val="24"/>
          <w:szCs w:val="24"/>
        </w:rPr>
      </w:pPr>
      <w:r w:rsidRPr="00923D42">
        <w:rPr>
          <w:rFonts w:ascii="Times New Roman" w:hAnsi="Times New Roman"/>
          <w:sz w:val="24"/>
          <w:szCs w:val="24"/>
        </w:rPr>
        <w:t>Кашу можно готовить на цельном молоке.</w:t>
      </w:r>
    </w:p>
    <w:p w:rsidR="007D0250" w:rsidRPr="00923D42" w:rsidRDefault="007D0250" w:rsidP="007D0250">
      <w:pPr>
        <w:pStyle w:val="a9"/>
        <w:ind w:firstLine="284"/>
        <w:jc w:val="both"/>
        <w:rPr>
          <w:rFonts w:ascii="Times New Roman" w:hAnsi="Times New Roman"/>
          <w:sz w:val="24"/>
          <w:szCs w:val="24"/>
        </w:rPr>
      </w:pPr>
      <w:r w:rsidRPr="00923D42">
        <w:rPr>
          <w:rFonts w:ascii="Times New Roman" w:hAnsi="Times New Roman"/>
          <w:sz w:val="24"/>
          <w:szCs w:val="24"/>
        </w:rPr>
        <w:t xml:space="preserve">При отпуске поливают растопленным сливочным маслом (доведенным до </w:t>
      </w:r>
      <w:r>
        <w:rPr>
          <w:rFonts w:ascii="Times New Roman" w:hAnsi="Times New Roman"/>
          <w:sz w:val="24"/>
          <w:szCs w:val="24"/>
        </w:rPr>
        <w:t>кипе</w:t>
      </w:r>
      <w:r w:rsidRPr="00923D42">
        <w:rPr>
          <w:rFonts w:ascii="Times New Roman" w:hAnsi="Times New Roman"/>
          <w:sz w:val="24"/>
          <w:szCs w:val="24"/>
        </w:rPr>
        <w:t>ния). Температура подачи 65°C.</w:t>
      </w:r>
    </w:p>
    <w:p w:rsidR="007D0250" w:rsidRPr="00537B1E" w:rsidRDefault="007D0250" w:rsidP="007D0250">
      <w:pPr>
        <w:pStyle w:val="a9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7B1E">
        <w:rPr>
          <w:rFonts w:ascii="Times New Roman" w:hAnsi="Times New Roman" w:cs="Times New Roman"/>
          <w:b/>
          <w:sz w:val="24"/>
          <w:szCs w:val="24"/>
        </w:rPr>
        <w:t>Требования к качеству</w:t>
      </w:r>
    </w:p>
    <w:p w:rsidR="007D0250" w:rsidRPr="000625C6" w:rsidRDefault="007D0250" w:rsidP="007D0250">
      <w:pPr>
        <w:pStyle w:val="a9"/>
        <w:rPr>
          <w:rFonts w:ascii="Times New Roman" w:hAnsi="Times New Roman"/>
          <w:sz w:val="24"/>
          <w:szCs w:val="24"/>
        </w:rPr>
      </w:pPr>
      <w:r w:rsidRPr="000625C6">
        <w:rPr>
          <w:rFonts w:ascii="Times New Roman" w:hAnsi="Times New Roman"/>
          <w:i/>
          <w:sz w:val="24"/>
        </w:rPr>
        <w:t>Внешний вид:</w:t>
      </w:r>
      <w:r w:rsidRPr="000625C6">
        <w:rPr>
          <w:rFonts w:ascii="Times New Roman" w:hAnsi="Times New Roman"/>
          <w:sz w:val="24"/>
        </w:rPr>
        <w:t xml:space="preserve"> </w:t>
      </w:r>
      <w:r w:rsidRPr="000625C6">
        <w:rPr>
          <w:rFonts w:ascii="Times New Roman" w:hAnsi="Times New Roman"/>
          <w:sz w:val="24"/>
          <w:szCs w:val="24"/>
        </w:rPr>
        <w:t xml:space="preserve">зерна </w:t>
      </w:r>
      <w:proofErr w:type="gramStart"/>
      <w:r w:rsidRPr="000625C6">
        <w:rPr>
          <w:rFonts w:ascii="Times New Roman" w:hAnsi="Times New Roman"/>
          <w:sz w:val="24"/>
          <w:szCs w:val="24"/>
        </w:rPr>
        <w:t>крупы</w:t>
      </w:r>
      <w:proofErr w:type="gramEnd"/>
      <w:r w:rsidRPr="000625C6">
        <w:rPr>
          <w:rFonts w:ascii="Times New Roman" w:hAnsi="Times New Roman"/>
          <w:sz w:val="24"/>
          <w:szCs w:val="24"/>
        </w:rPr>
        <w:t xml:space="preserve"> полностью разварившиеся и утратившие свою форму</w:t>
      </w:r>
    </w:p>
    <w:p w:rsidR="007D0250" w:rsidRPr="000625C6" w:rsidRDefault="007D0250" w:rsidP="007D0250">
      <w:pPr>
        <w:pStyle w:val="a9"/>
        <w:rPr>
          <w:rFonts w:ascii="Times New Roman" w:hAnsi="Times New Roman"/>
          <w:sz w:val="24"/>
        </w:rPr>
      </w:pPr>
      <w:r w:rsidRPr="000625C6">
        <w:rPr>
          <w:rFonts w:ascii="Times New Roman" w:hAnsi="Times New Roman"/>
          <w:i/>
          <w:sz w:val="24"/>
        </w:rPr>
        <w:t xml:space="preserve">Консистенция: </w:t>
      </w:r>
      <w:r w:rsidRPr="000625C6">
        <w:rPr>
          <w:rFonts w:ascii="Times New Roman" w:hAnsi="Times New Roman"/>
          <w:sz w:val="24"/>
        </w:rPr>
        <w:t>жидкая</w:t>
      </w:r>
    </w:p>
    <w:p w:rsidR="007D0250" w:rsidRPr="000625C6" w:rsidRDefault="007D0250" w:rsidP="007D0250">
      <w:pPr>
        <w:pStyle w:val="a9"/>
        <w:rPr>
          <w:rFonts w:ascii="Times New Roman" w:hAnsi="Times New Roman"/>
          <w:sz w:val="24"/>
          <w:szCs w:val="24"/>
        </w:rPr>
      </w:pPr>
      <w:r w:rsidRPr="000625C6">
        <w:rPr>
          <w:rFonts w:ascii="Times New Roman" w:hAnsi="Times New Roman"/>
          <w:i/>
          <w:sz w:val="24"/>
        </w:rPr>
        <w:t>Цвет:</w:t>
      </w:r>
      <w:r w:rsidRPr="000625C6">
        <w:rPr>
          <w:rFonts w:ascii="Times New Roman" w:hAnsi="Times New Roman"/>
          <w:sz w:val="24"/>
        </w:rPr>
        <w:t xml:space="preserve"> </w:t>
      </w:r>
      <w:r w:rsidRPr="000625C6">
        <w:rPr>
          <w:rFonts w:ascii="Times New Roman" w:hAnsi="Times New Roman"/>
          <w:sz w:val="24"/>
          <w:szCs w:val="24"/>
        </w:rPr>
        <w:t>кремовый</w:t>
      </w:r>
    </w:p>
    <w:p w:rsidR="007D0250" w:rsidRPr="000625C6" w:rsidRDefault="007D0250" w:rsidP="007D0250">
      <w:pPr>
        <w:pStyle w:val="a9"/>
        <w:rPr>
          <w:rFonts w:ascii="Times New Roman" w:hAnsi="Times New Roman"/>
          <w:sz w:val="24"/>
          <w:szCs w:val="24"/>
        </w:rPr>
      </w:pPr>
      <w:r w:rsidRPr="000625C6">
        <w:rPr>
          <w:rFonts w:ascii="Times New Roman" w:hAnsi="Times New Roman"/>
          <w:i/>
          <w:sz w:val="24"/>
        </w:rPr>
        <w:t>Вкус и запах:</w:t>
      </w:r>
      <w:r w:rsidRPr="000625C6">
        <w:rPr>
          <w:rFonts w:ascii="Times New Roman" w:hAnsi="Times New Roman"/>
          <w:sz w:val="24"/>
        </w:rPr>
        <w:t xml:space="preserve"> </w:t>
      </w:r>
      <w:r w:rsidRPr="000625C6">
        <w:rPr>
          <w:rFonts w:ascii="Times New Roman" w:hAnsi="Times New Roman"/>
          <w:sz w:val="24"/>
          <w:szCs w:val="24"/>
        </w:rPr>
        <w:t>каши из данного вида крупы, умерено соленый, без признаков затхлости и горечи</w:t>
      </w:r>
    </w:p>
    <w:p w:rsidR="007D0250" w:rsidRPr="00B83155" w:rsidRDefault="007D0250" w:rsidP="007D0250">
      <w:pPr>
        <w:pStyle w:val="a9"/>
        <w:rPr>
          <w:rFonts w:ascii="Times New Roman" w:hAnsi="Times New Roman"/>
          <w:sz w:val="24"/>
        </w:rPr>
      </w:pPr>
    </w:p>
    <w:p w:rsidR="007D0250" w:rsidRPr="00537B1E" w:rsidRDefault="007D0250" w:rsidP="007D0250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7B1E">
        <w:rPr>
          <w:rFonts w:ascii="Times New Roman" w:hAnsi="Times New Roman" w:cs="Times New Roman"/>
          <w:b/>
          <w:sz w:val="24"/>
          <w:szCs w:val="24"/>
        </w:rPr>
        <w:t>Пищевая ценность изделия(блюда)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2130"/>
        <w:gridCol w:w="1126"/>
        <w:gridCol w:w="1167"/>
        <w:gridCol w:w="1513"/>
        <w:gridCol w:w="2105"/>
        <w:gridCol w:w="1304"/>
      </w:tblGrid>
      <w:tr w:rsidR="007D0250" w:rsidRPr="00537B1E" w:rsidTr="007D0250">
        <w:tc>
          <w:tcPr>
            <w:tcW w:w="2130" w:type="dxa"/>
          </w:tcPr>
          <w:p w:rsidR="007D0250" w:rsidRPr="00974153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153"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</w:tc>
        <w:tc>
          <w:tcPr>
            <w:tcW w:w="1126" w:type="dxa"/>
          </w:tcPr>
          <w:p w:rsidR="007D0250" w:rsidRPr="00974153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153">
              <w:rPr>
                <w:rFonts w:ascii="Times New Roman" w:hAnsi="Times New Roman" w:cs="Times New Roman"/>
                <w:sz w:val="24"/>
                <w:szCs w:val="24"/>
              </w:rPr>
              <w:t>Белки, г</w:t>
            </w:r>
          </w:p>
        </w:tc>
        <w:tc>
          <w:tcPr>
            <w:tcW w:w="1167" w:type="dxa"/>
          </w:tcPr>
          <w:p w:rsidR="007D0250" w:rsidRPr="00974153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153">
              <w:rPr>
                <w:rFonts w:ascii="Times New Roman" w:hAnsi="Times New Roman" w:cs="Times New Roman"/>
                <w:sz w:val="24"/>
                <w:szCs w:val="24"/>
              </w:rPr>
              <w:t>Жиры, г</w:t>
            </w:r>
          </w:p>
        </w:tc>
        <w:tc>
          <w:tcPr>
            <w:tcW w:w="1513" w:type="dxa"/>
          </w:tcPr>
          <w:p w:rsidR="007D0250" w:rsidRPr="00974153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153">
              <w:rPr>
                <w:rFonts w:ascii="Times New Roman" w:hAnsi="Times New Roman" w:cs="Times New Roman"/>
                <w:sz w:val="24"/>
                <w:szCs w:val="24"/>
              </w:rPr>
              <w:t>Углеводы, г</w:t>
            </w:r>
          </w:p>
        </w:tc>
        <w:tc>
          <w:tcPr>
            <w:tcW w:w="2105" w:type="dxa"/>
          </w:tcPr>
          <w:p w:rsidR="007D0250" w:rsidRPr="00974153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153">
              <w:rPr>
                <w:rFonts w:ascii="Times New Roman" w:hAnsi="Times New Roman" w:cs="Times New Roman"/>
                <w:sz w:val="24"/>
                <w:szCs w:val="24"/>
              </w:rPr>
              <w:t>Энергетическая ценность, ккал</w:t>
            </w:r>
          </w:p>
        </w:tc>
        <w:tc>
          <w:tcPr>
            <w:tcW w:w="1304" w:type="dxa"/>
          </w:tcPr>
          <w:p w:rsidR="007D0250" w:rsidRPr="00974153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153">
              <w:rPr>
                <w:rFonts w:ascii="Times New Roman" w:hAnsi="Times New Roman" w:cs="Times New Roman"/>
                <w:sz w:val="24"/>
                <w:szCs w:val="24"/>
              </w:rPr>
              <w:t>Масса, г</w:t>
            </w:r>
          </w:p>
        </w:tc>
      </w:tr>
      <w:tr w:rsidR="007D0250" w:rsidRPr="00537B1E" w:rsidTr="007D0250">
        <w:trPr>
          <w:trHeight w:val="199"/>
        </w:trPr>
        <w:tc>
          <w:tcPr>
            <w:tcW w:w="2130" w:type="dxa"/>
          </w:tcPr>
          <w:p w:rsidR="007D0250" w:rsidRPr="00480CC9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hAnsi="Times New Roman" w:cs="Times New Roman"/>
                <w:sz w:val="24"/>
                <w:szCs w:val="24"/>
              </w:rPr>
              <w:t>От 7 до 11 лет</w:t>
            </w:r>
          </w:p>
        </w:tc>
        <w:tc>
          <w:tcPr>
            <w:tcW w:w="1126" w:type="dxa"/>
          </w:tcPr>
          <w:p w:rsidR="007D0250" w:rsidRPr="00923D42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23D42">
              <w:rPr>
                <w:rFonts w:ascii="Times New Roman" w:hAnsi="Times New Roman"/>
                <w:sz w:val="24"/>
                <w:szCs w:val="24"/>
              </w:rPr>
              <w:t>5,7</w:t>
            </w:r>
          </w:p>
        </w:tc>
        <w:tc>
          <w:tcPr>
            <w:tcW w:w="1167" w:type="dxa"/>
          </w:tcPr>
          <w:p w:rsidR="007D0250" w:rsidRPr="00923D42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23D42">
              <w:rPr>
                <w:rFonts w:ascii="Times New Roman" w:hAnsi="Times New Roman"/>
                <w:sz w:val="24"/>
                <w:szCs w:val="24"/>
              </w:rPr>
              <w:t>7,8</w:t>
            </w:r>
          </w:p>
        </w:tc>
        <w:tc>
          <w:tcPr>
            <w:tcW w:w="1513" w:type="dxa"/>
          </w:tcPr>
          <w:p w:rsidR="007D0250" w:rsidRPr="00923D42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23D42">
              <w:rPr>
                <w:rFonts w:ascii="Times New Roman" w:hAnsi="Times New Roman"/>
                <w:sz w:val="24"/>
                <w:szCs w:val="24"/>
              </w:rPr>
              <w:t>30,1</w:t>
            </w:r>
          </w:p>
        </w:tc>
        <w:tc>
          <w:tcPr>
            <w:tcW w:w="2105" w:type="dxa"/>
          </w:tcPr>
          <w:p w:rsidR="007D0250" w:rsidRPr="00923D42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23D42">
              <w:rPr>
                <w:rFonts w:ascii="Times New Roman" w:hAnsi="Times New Roman"/>
                <w:sz w:val="24"/>
                <w:szCs w:val="24"/>
              </w:rPr>
              <w:t>216</w:t>
            </w:r>
          </w:p>
        </w:tc>
        <w:tc>
          <w:tcPr>
            <w:tcW w:w="1304" w:type="dxa"/>
          </w:tcPr>
          <w:p w:rsidR="007D0250" w:rsidRPr="00923D42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23D42">
              <w:rPr>
                <w:rFonts w:ascii="Times New Roman" w:hAnsi="Times New Roman"/>
                <w:sz w:val="24"/>
                <w:szCs w:val="24"/>
              </w:rPr>
              <w:t>180/5</w:t>
            </w:r>
          </w:p>
        </w:tc>
      </w:tr>
      <w:tr w:rsidR="007D0250" w:rsidRPr="00537B1E" w:rsidTr="007D0250">
        <w:trPr>
          <w:trHeight w:val="199"/>
        </w:trPr>
        <w:tc>
          <w:tcPr>
            <w:tcW w:w="2130" w:type="dxa"/>
          </w:tcPr>
          <w:p w:rsidR="007D0250" w:rsidRPr="00480CC9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hAnsi="Times New Roman" w:cs="Times New Roman"/>
                <w:sz w:val="24"/>
                <w:szCs w:val="24"/>
              </w:rPr>
              <w:t>12 лет и старше</w:t>
            </w:r>
          </w:p>
        </w:tc>
        <w:tc>
          <w:tcPr>
            <w:tcW w:w="1126" w:type="dxa"/>
          </w:tcPr>
          <w:p w:rsidR="007D0250" w:rsidRPr="00923D42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23D42">
              <w:rPr>
                <w:rFonts w:ascii="Times New Roman" w:hAnsi="Times New Roman"/>
                <w:sz w:val="24"/>
                <w:szCs w:val="24"/>
              </w:rPr>
              <w:t>7,9</w:t>
            </w:r>
          </w:p>
        </w:tc>
        <w:tc>
          <w:tcPr>
            <w:tcW w:w="1167" w:type="dxa"/>
          </w:tcPr>
          <w:p w:rsidR="007D0250" w:rsidRPr="00923D42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23D42">
              <w:rPr>
                <w:rFonts w:ascii="Times New Roman" w:hAnsi="Times New Roman"/>
                <w:sz w:val="24"/>
                <w:szCs w:val="24"/>
              </w:rPr>
              <w:t>10,8</w:t>
            </w:r>
          </w:p>
        </w:tc>
        <w:tc>
          <w:tcPr>
            <w:tcW w:w="1513" w:type="dxa"/>
          </w:tcPr>
          <w:p w:rsidR="007D0250" w:rsidRPr="00923D42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23D42">
              <w:rPr>
                <w:rFonts w:ascii="Times New Roman" w:hAnsi="Times New Roman"/>
                <w:sz w:val="24"/>
                <w:szCs w:val="24"/>
              </w:rPr>
              <w:t>41,9</w:t>
            </w:r>
          </w:p>
        </w:tc>
        <w:tc>
          <w:tcPr>
            <w:tcW w:w="2105" w:type="dxa"/>
          </w:tcPr>
          <w:p w:rsidR="007D0250" w:rsidRPr="00923D42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23D42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304" w:type="dxa"/>
          </w:tcPr>
          <w:p w:rsidR="007D0250" w:rsidRPr="00923D42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23D42">
              <w:rPr>
                <w:rFonts w:ascii="Times New Roman" w:hAnsi="Times New Roman"/>
                <w:sz w:val="24"/>
                <w:szCs w:val="24"/>
              </w:rPr>
              <w:t>250/10</w:t>
            </w:r>
          </w:p>
        </w:tc>
      </w:tr>
    </w:tbl>
    <w:p w:rsidR="007D0250" w:rsidRPr="00537B1E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7B1E">
        <w:rPr>
          <w:rFonts w:ascii="Times New Roman" w:hAnsi="Times New Roman" w:cs="Times New Roman"/>
          <w:b/>
          <w:sz w:val="24"/>
          <w:szCs w:val="24"/>
        </w:rPr>
        <w:t>Расчет химического состава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59"/>
        <w:gridCol w:w="1539"/>
        <w:gridCol w:w="1336"/>
        <w:gridCol w:w="1234"/>
        <w:gridCol w:w="1018"/>
        <w:gridCol w:w="1015"/>
        <w:gridCol w:w="1344"/>
      </w:tblGrid>
      <w:tr w:rsidR="007D0250" w:rsidRPr="00537B1E" w:rsidTr="007D0250">
        <w:tc>
          <w:tcPr>
            <w:tcW w:w="1859" w:type="dxa"/>
            <w:vMerge w:val="restart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</w:tc>
        <w:tc>
          <w:tcPr>
            <w:tcW w:w="4109" w:type="dxa"/>
            <w:gridSpan w:val="3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Минеральные элементы ,г</w:t>
            </w:r>
          </w:p>
        </w:tc>
        <w:tc>
          <w:tcPr>
            <w:tcW w:w="3377" w:type="dxa"/>
            <w:gridSpan w:val="3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Витамины</w:t>
            </w:r>
          </w:p>
        </w:tc>
      </w:tr>
      <w:tr w:rsidR="007D0250" w:rsidRPr="00537B1E" w:rsidTr="007D0250">
        <w:tc>
          <w:tcPr>
            <w:tcW w:w="1859" w:type="dxa"/>
            <w:vMerge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9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</w:t>
            </w:r>
          </w:p>
        </w:tc>
        <w:tc>
          <w:tcPr>
            <w:tcW w:w="1336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Mg</w:t>
            </w:r>
          </w:p>
        </w:tc>
        <w:tc>
          <w:tcPr>
            <w:tcW w:w="1234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</w:t>
            </w:r>
          </w:p>
        </w:tc>
        <w:tc>
          <w:tcPr>
            <w:tcW w:w="1018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537B1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1</w:t>
            </w: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  <w:tc>
          <w:tcPr>
            <w:tcW w:w="1015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537B1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  <w:tc>
          <w:tcPr>
            <w:tcW w:w="1344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</w:tr>
      <w:tr w:rsidR="007D0250" w:rsidRPr="00537B1E" w:rsidTr="007D0250">
        <w:tc>
          <w:tcPr>
            <w:tcW w:w="1859" w:type="dxa"/>
          </w:tcPr>
          <w:p w:rsidR="007D0250" w:rsidRPr="00480CC9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hAnsi="Times New Roman" w:cs="Times New Roman"/>
                <w:sz w:val="24"/>
                <w:szCs w:val="24"/>
              </w:rPr>
              <w:t>От 7 до 11 лет</w:t>
            </w:r>
          </w:p>
        </w:tc>
        <w:tc>
          <w:tcPr>
            <w:tcW w:w="1539" w:type="dxa"/>
          </w:tcPr>
          <w:p w:rsidR="007D0250" w:rsidRPr="00923D42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23D42">
              <w:rPr>
                <w:rFonts w:ascii="Times New Roman" w:hAnsi="Times New Roman"/>
                <w:sz w:val="24"/>
                <w:szCs w:val="24"/>
              </w:rPr>
              <w:t>114,7</w:t>
            </w:r>
          </w:p>
        </w:tc>
        <w:tc>
          <w:tcPr>
            <w:tcW w:w="1336" w:type="dxa"/>
          </w:tcPr>
          <w:p w:rsidR="007D0250" w:rsidRPr="00923D42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23D42">
              <w:rPr>
                <w:rFonts w:ascii="Times New Roman" w:hAnsi="Times New Roman"/>
                <w:sz w:val="24"/>
                <w:szCs w:val="24"/>
              </w:rPr>
              <w:t>33,38</w:t>
            </w:r>
          </w:p>
        </w:tc>
        <w:tc>
          <w:tcPr>
            <w:tcW w:w="1234" w:type="dxa"/>
          </w:tcPr>
          <w:p w:rsidR="007D0250" w:rsidRPr="00923D42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23D42">
              <w:rPr>
                <w:rFonts w:ascii="Times New Roman" w:hAnsi="Times New Roman"/>
                <w:sz w:val="24"/>
                <w:szCs w:val="24"/>
              </w:rPr>
              <w:t>0,72</w:t>
            </w:r>
          </w:p>
        </w:tc>
        <w:tc>
          <w:tcPr>
            <w:tcW w:w="1018" w:type="dxa"/>
          </w:tcPr>
          <w:p w:rsidR="007D0250" w:rsidRPr="00923D42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23D42">
              <w:rPr>
                <w:rFonts w:ascii="Times New Roman" w:hAnsi="Times New Roman"/>
                <w:sz w:val="24"/>
                <w:szCs w:val="24"/>
              </w:rPr>
              <w:t>0,11</w:t>
            </w:r>
          </w:p>
        </w:tc>
        <w:tc>
          <w:tcPr>
            <w:tcW w:w="1015" w:type="dxa"/>
          </w:tcPr>
          <w:p w:rsidR="007D0250" w:rsidRPr="00923D42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23D42">
              <w:rPr>
                <w:rFonts w:ascii="Times New Roman" w:hAnsi="Times New Roman"/>
                <w:sz w:val="24"/>
                <w:szCs w:val="24"/>
              </w:rPr>
              <w:t>0,14</w:t>
            </w:r>
          </w:p>
        </w:tc>
        <w:tc>
          <w:tcPr>
            <w:tcW w:w="1344" w:type="dxa"/>
          </w:tcPr>
          <w:p w:rsidR="007D0250" w:rsidRPr="00923D42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23D42">
              <w:rPr>
                <w:rFonts w:ascii="Times New Roman" w:hAnsi="Times New Roman"/>
                <w:sz w:val="24"/>
                <w:szCs w:val="24"/>
              </w:rPr>
              <w:t>0,48</w:t>
            </w:r>
          </w:p>
        </w:tc>
      </w:tr>
      <w:tr w:rsidR="007D0250" w:rsidRPr="00537B1E" w:rsidTr="007D0250">
        <w:tc>
          <w:tcPr>
            <w:tcW w:w="1859" w:type="dxa"/>
          </w:tcPr>
          <w:p w:rsidR="007D0250" w:rsidRPr="00480CC9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hAnsi="Times New Roman" w:cs="Times New Roman"/>
                <w:sz w:val="24"/>
                <w:szCs w:val="24"/>
              </w:rPr>
              <w:t>12 лет и старше</w:t>
            </w:r>
          </w:p>
        </w:tc>
        <w:tc>
          <w:tcPr>
            <w:tcW w:w="1539" w:type="dxa"/>
          </w:tcPr>
          <w:p w:rsidR="007D0250" w:rsidRPr="00923D42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23D42">
              <w:rPr>
                <w:rFonts w:ascii="Times New Roman" w:hAnsi="Times New Roman"/>
                <w:sz w:val="24"/>
                <w:szCs w:val="24"/>
              </w:rPr>
              <w:t>159,30</w:t>
            </w:r>
          </w:p>
        </w:tc>
        <w:tc>
          <w:tcPr>
            <w:tcW w:w="1336" w:type="dxa"/>
          </w:tcPr>
          <w:p w:rsidR="007D0250" w:rsidRPr="00923D42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23D42">
              <w:rPr>
                <w:rFonts w:ascii="Times New Roman" w:hAnsi="Times New Roman"/>
                <w:sz w:val="24"/>
                <w:szCs w:val="24"/>
              </w:rPr>
              <w:t>46,37</w:t>
            </w:r>
          </w:p>
        </w:tc>
        <w:tc>
          <w:tcPr>
            <w:tcW w:w="1234" w:type="dxa"/>
          </w:tcPr>
          <w:p w:rsidR="007D0250" w:rsidRPr="00923D42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23D42">
              <w:rPr>
                <w:rFonts w:ascii="Times New Roman" w:hAnsi="Times New Roman"/>
                <w:sz w:val="24"/>
                <w:szCs w:val="24"/>
              </w:rPr>
              <w:t>1,00</w:t>
            </w:r>
          </w:p>
        </w:tc>
        <w:tc>
          <w:tcPr>
            <w:tcW w:w="1018" w:type="dxa"/>
          </w:tcPr>
          <w:p w:rsidR="007D0250" w:rsidRPr="00923D42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23D42">
              <w:rPr>
                <w:rFonts w:ascii="Times New Roman" w:hAnsi="Times New Roman"/>
                <w:sz w:val="24"/>
                <w:szCs w:val="24"/>
              </w:rPr>
              <w:t>0,15</w:t>
            </w:r>
          </w:p>
        </w:tc>
        <w:tc>
          <w:tcPr>
            <w:tcW w:w="1015" w:type="dxa"/>
          </w:tcPr>
          <w:p w:rsidR="007D0250" w:rsidRPr="00923D42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23D42">
              <w:rPr>
                <w:rFonts w:ascii="Times New Roman" w:hAnsi="Times New Roman"/>
                <w:sz w:val="24"/>
                <w:szCs w:val="24"/>
              </w:rPr>
              <w:t>0,20</w:t>
            </w:r>
          </w:p>
        </w:tc>
        <w:tc>
          <w:tcPr>
            <w:tcW w:w="1344" w:type="dxa"/>
          </w:tcPr>
          <w:p w:rsidR="007D0250" w:rsidRPr="00923D42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23D42">
              <w:rPr>
                <w:rFonts w:ascii="Times New Roman" w:hAnsi="Times New Roman"/>
                <w:sz w:val="24"/>
                <w:szCs w:val="24"/>
              </w:rPr>
              <w:t>0,67</w:t>
            </w:r>
          </w:p>
        </w:tc>
      </w:tr>
    </w:tbl>
    <w:p w:rsidR="007D0250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0250" w:rsidRDefault="007D0250" w:rsidP="007D0250">
      <w:pPr>
        <w:rPr>
          <w:rFonts w:ascii="Times New Roman" w:hAnsi="Times New Roman" w:cs="Times New Roman"/>
          <w:b/>
          <w:sz w:val="28"/>
          <w:szCs w:val="28"/>
        </w:rPr>
        <w:sectPr w:rsidR="007D0250" w:rsidSect="007D025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D0250" w:rsidRPr="00100346" w:rsidRDefault="007D0250" w:rsidP="00100346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0346">
        <w:rPr>
          <w:rFonts w:ascii="Times New Roman" w:hAnsi="Times New Roman" w:cs="Times New Roman"/>
          <w:b/>
          <w:sz w:val="28"/>
          <w:szCs w:val="28"/>
        </w:rPr>
        <w:t>Технологическая карта №211</w:t>
      </w:r>
    </w:p>
    <w:p w:rsidR="007D0250" w:rsidRPr="00923D42" w:rsidRDefault="007D0250" w:rsidP="007D0250">
      <w:pPr>
        <w:pStyle w:val="a9"/>
        <w:rPr>
          <w:rFonts w:ascii="Times New Roman" w:hAnsi="Times New Roman"/>
          <w:b/>
          <w:sz w:val="24"/>
          <w:szCs w:val="24"/>
        </w:rPr>
      </w:pPr>
      <w:r w:rsidRPr="00923D42">
        <w:rPr>
          <w:rFonts w:ascii="Times New Roman" w:hAnsi="Times New Roman" w:cs="Times New Roman"/>
          <w:sz w:val="24"/>
          <w:szCs w:val="24"/>
        </w:rPr>
        <w:t xml:space="preserve">На: </w:t>
      </w:r>
      <w:r w:rsidRPr="00923D42">
        <w:rPr>
          <w:rFonts w:ascii="Times New Roman" w:hAnsi="Times New Roman"/>
          <w:b/>
          <w:sz w:val="24"/>
          <w:szCs w:val="24"/>
        </w:rPr>
        <w:t xml:space="preserve">каша из смеси круп (гречневая, овсяная, пшенная) молочная жидкая </w:t>
      </w:r>
    </w:p>
    <w:p w:rsidR="007D0250" w:rsidRPr="00923D42" w:rsidRDefault="007D0250" w:rsidP="007D0250">
      <w:pPr>
        <w:pStyle w:val="a9"/>
        <w:rPr>
          <w:rFonts w:ascii="Times New Roman" w:hAnsi="Times New Roman"/>
          <w:sz w:val="24"/>
          <w:szCs w:val="24"/>
        </w:rPr>
      </w:pPr>
      <w:r w:rsidRPr="00923D42">
        <w:rPr>
          <w:rFonts w:ascii="Times New Roman" w:hAnsi="Times New Roman" w:cs="Times New Roman"/>
          <w:sz w:val="24"/>
          <w:szCs w:val="24"/>
        </w:rPr>
        <w:t xml:space="preserve">№ рецептуры по сборнику: </w:t>
      </w:r>
      <w:r w:rsidRPr="00923D42">
        <w:rPr>
          <w:rFonts w:ascii="Times New Roman" w:hAnsi="Times New Roman"/>
          <w:sz w:val="24"/>
          <w:szCs w:val="24"/>
        </w:rPr>
        <w:t>разд. IV (1), сб. Дели плюс 2015 г.</w:t>
      </w:r>
    </w:p>
    <w:tbl>
      <w:tblPr>
        <w:tblStyle w:val="a3"/>
        <w:tblW w:w="9349" w:type="dxa"/>
        <w:tblLayout w:type="fixed"/>
        <w:tblLook w:val="04A0" w:firstRow="1" w:lastRow="0" w:firstColumn="1" w:lastColumn="0" w:noHBand="0" w:noVBand="1"/>
      </w:tblPr>
      <w:tblGrid>
        <w:gridCol w:w="3111"/>
        <w:gridCol w:w="1561"/>
        <w:gridCol w:w="1558"/>
        <w:gridCol w:w="1560"/>
        <w:gridCol w:w="1559"/>
      </w:tblGrid>
      <w:tr w:rsidR="007D0250" w:rsidRPr="00480CC9" w:rsidTr="007D0250">
        <w:tc>
          <w:tcPr>
            <w:tcW w:w="3111" w:type="dxa"/>
            <w:vMerge w:val="restart"/>
          </w:tcPr>
          <w:p w:rsidR="007D0250" w:rsidRPr="00480CC9" w:rsidRDefault="007D0250" w:rsidP="007D0250">
            <w:pPr>
              <w:ind w:right="17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eastAsia="Times New Roman" w:hAnsi="Times New Roman" w:cs="Times New Roman"/>
                <w:sz w:val="24"/>
                <w:szCs w:val="24"/>
              </w:rPr>
              <w:t>Набор сырья</w:t>
            </w:r>
          </w:p>
        </w:tc>
        <w:tc>
          <w:tcPr>
            <w:tcW w:w="6238" w:type="dxa"/>
            <w:gridSpan w:val="4"/>
          </w:tcPr>
          <w:p w:rsidR="007D0250" w:rsidRPr="00480CC9" w:rsidRDefault="007D0250" w:rsidP="007D0250">
            <w:pPr>
              <w:ind w:left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 продуктов на 1 порцию</w:t>
            </w:r>
          </w:p>
        </w:tc>
      </w:tr>
      <w:tr w:rsidR="007D0250" w:rsidRPr="00480CC9" w:rsidTr="007D0250">
        <w:tc>
          <w:tcPr>
            <w:tcW w:w="3111" w:type="dxa"/>
            <w:vMerge/>
          </w:tcPr>
          <w:p w:rsidR="007D0250" w:rsidRPr="00480CC9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</w:tcPr>
          <w:p w:rsidR="007D0250" w:rsidRPr="00480CC9" w:rsidRDefault="007D0250" w:rsidP="007D0250">
            <w:pPr>
              <w:ind w:right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eastAsia="Times New Roman" w:hAnsi="Times New Roman" w:cs="Times New Roman"/>
                <w:sz w:val="24"/>
                <w:szCs w:val="24"/>
              </w:rPr>
              <w:t>от 7 до 11 лет</w:t>
            </w:r>
          </w:p>
        </w:tc>
        <w:tc>
          <w:tcPr>
            <w:tcW w:w="3119" w:type="dxa"/>
            <w:gridSpan w:val="2"/>
          </w:tcPr>
          <w:p w:rsidR="007D0250" w:rsidRPr="00480CC9" w:rsidRDefault="007D0250" w:rsidP="007D0250">
            <w:pPr>
              <w:ind w:right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eastAsia="Times New Roman" w:hAnsi="Times New Roman" w:cs="Times New Roman"/>
                <w:sz w:val="24"/>
                <w:szCs w:val="24"/>
              </w:rPr>
              <w:t>от 7 до 11 лет</w:t>
            </w:r>
          </w:p>
        </w:tc>
      </w:tr>
      <w:tr w:rsidR="007D0250" w:rsidRPr="00480CC9" w:rsidTr="007D0250">
        <w:tc>
          <w:tcPr>
            <w:tcW w:w="3111" w:type="dxa"/>
            <w:vMerge/>
          </w:tcPr>
          <w:p w:rsidR="007D0250" w:rsidRPr="00480CC9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</w:tcPr>
          <w:p w:rsidR="007D0250" w:rsidRPr="00480CC9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eastAsia="Times New Roman" w:hAnsi="Times New Roman" w:cs="Times New Roman"/>
                <w:sz w:val="24"/>
                <w:szCs w:val="24"/>
              </w:rPr>
              <w:t>Брутто, г</w:t>
            </w:r>
          </w:p>
        </w:tc>
        <w:tc>
          <w:tcPr>
            <w:tcW w:w="1558" w:type="dxa"/>
          </w:tcPr>
          <w:p w:rsidR="007D0250" w:rsidRPr="00480CC9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eastAsia="Times New Roman" w:hAnsi="Times New Roman" w:cs="Times New Roman"/>
                <w:sz w:val="24"/>
                <w:szCs w:val="24"/>
              </w:rPr>
              <w:t>Нетто, г</w:t>
            </w:r>
          </w:p>
        </w:tc>
        <w:tc>
          <w:tcPr>
            <w:tcW w:w="1560" w:type="dxa"/>
          </w:tcPr>
          <w:p w:rsidR="007D0250" w:rsidRPr="00480CC9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eastAsia="Times New Roman" w:hAnsi="Times New Roman" w:cs="Times New Roman"/>
                <w:sz w:val="24"/>
                <w:szCs w:val="24"/>
              </w:rPr>
              <w:t>Брутто, г</w:t>
            </w:r>
          </w:p>
        </w:tc>
        <w:tc>
          <w:tcPr>
            <w:tcW w:w="1559" w:type="dxa"/>
          </w:tcPr>
          <w:p w:rsidR="007D0250" w:rsidRPr="00480CC9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eastAsia="Times New Roman" w:hAnsi="Times New Roman" w:cs="Times New Roman"/>
                <w:sz w:val="24"/>
                <w:szCs w:val="24"/>
              </w:rPr>
              <w:t>Нетто, г</w:t>
            </w:r>
          </w:p>
        </w:tc>
      </w:tr>
      <w:tr w:rsidR="007D0250" w:rsidRPr="00480CC9" w:rsidTr="007D0250">
        <w:tc>
          <w:tcPr>
            <w:tcW w:w="3111" w:type="dxa"/>
          </w:tcPr>
          <w:p w:rsidR="007D0250" w:rsidRPr="00923D42" w:rsidRDefault="007D0250" w:rsidP="007D0250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23D42">
              <w:rPr>
                <w:rFonts w:ascii="Times New Roman" w:hAnsi="Times New Roman"/>
                <w:sz w:val="24"/>
                <w:szCs w:val="24"/>
              </w:rPr>
              <w:t>Kpyпa</w:t>
            </w:r>
            <w:proofErr w:type="spellEnd"/>
            <w:r w:rsidRPr="00923D42">
              <w:rPr>
                <w:rFonts w:ascii="Times New Roman" w:hAnsi="Times New Roman"/>
                <w:sz w:val="24"/>
                <w:szCs w:val="24"/>
              </w:rPr>
              <w:t xml:space="preserve"> гречневая</w:t>
            </w:r>
          </w:p>
        </w:tc>
        <w:tc>
          <w:tcPr>
            <w:tcW w:w="1561" w:type="dxa"/>
          </w:tcPr>
          <w:p w:rsidR="007D0250" w:rsidRPr="00923D42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23D42">
              <w:rPr>
                <w:rFonts w:ascii="Times New Roman" w:hAnsi="Times New Roman"/>
                <w:sz w:val="24"/>
                <w:szCs w:val="24"/>
              </w:rPr>
              <w:t>16,4</w:t>
            </w:r>
          </w:p>
        </w:tc>
        <w:tc>
          <w:tcPr>
            <w:tcW w:w="1558" w:type="dxa"/>
          </w:tcPr>
          <w:p w:rsidR="007D0250" w:rsidRPr="00923D42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23D42">
              <w:rPr>
                <w:rFonts w:ascii="Times New Roman" w:hAnsi="Times New Roman"/>
                <w:sz w:val="24"/>
                <w:szCs w:val="24"/>
              </w:rPr>
              <w:t>16,4</w:t>
            </w:r>
          </w:p>
        </w:tc>
        <w:tc>
          <w:tcPr>
            <w:tcW w:w="1560" w:type="dxa"/>
          </w:tcPr>
          <w:p w:rsidR="007D0250" w:rsidRPr="00923D42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23D42">
              <w:rPr>
                <w:rFonts w:ascii="Times New Roman" w:hAnsi="Times New Roman"/>
                <w:sz w:val="24"/>
                <w:szCs w:val="24"/>
              </w:rPr>
              <w:t>22,7</w:t>
            </w:r>
          </w:p>
        </w:tc>
        <w:tc>
          <w:tcPr>
            <w:tcW w:w="1559" w:type="dxa"/>
          </w:tcPr>
          <w:p w:rsidR="007D0250" w:rsidRPr="00923D42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23D42">
              <w:rPr>
                <w:rFonts w:ascii="Times New Roman" w:hAnsi="Times New Roman"/>
                <w:sz w:val="24"/>
                <w:szCs w:val="24"/>
              </w:rPr>
              <w:t>22,7</w:t>
            </w:r>
          </w:p>
        </w:tc>
      </w:tr>
      <w:tr w:rsidR="007D0250" w:rsidRPr="00480CC9" w:rsidTr="007D0250">
        <w:tc>
          <w:tcPr>
            <w:tcW w:w="3111" w:type="dxa"/>
          </w:tcPr>
          <w:p w:rsidR="007D0250" w:rsidRPr="00923D42" w:rsidRDefault="007D0250" w:rsidP="007D0250">
            <w:pPr>
              <w:rPr>
                <w:rFonts w:ascii="Times New Roman" w:hAnsi="Times New Roman"/>
                <w:sz w:val="24"/>
                <w:szCs w:val="24"/>
              </w:rPr>
            </w:pPr>
            <w:r w:rsidRPr="00923D42">
              <w:rPr>
                <w:rFonts w:ascii="Times New Roman" w:hAnsi="Times New Roman"/>
                <w:sz w:val="24"/>
                <w:szCs w:val="24"/>
              </w:rPr>
              <w:t>Крупа овсяная</w:t>
            </w:r>
          </w:p>
        </w:tc>
        <w:tc>
          <w:tcPr>
            <w:tcW w:w="1561" w:type="dxa"/>
          </w:tcPr>
          <w:p w:rsidR="007D0250" w:rsidRPr="00923D42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23D42">
              <w:rPr>
                <w:rFonts w:ascii="Times New Roman" w:hAnsi="Times New Roman"/>
                <w:sz w:val="24"/>
                <w:szCs w:val="24"/>
              </w:rPr>
              <w:t>19,1</w:t>
            </w:r>
          </w:p>
        </w:tc>
        <w:tc>
          <w:tcPr>
            <w:tcW w:w="1558" w:type="dxa"/>
          </w:tcPr>
          <w:p w:rsidR="007D0250" w:rsidRPr="00923D42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23D42">
              <w:rPr>
                <w:rFonts w:ascii="Times New Roman" w:hAnsi="Times New Roman"/>
                <w:sz w:val="24"/>
                <w:szCs w:val="24"/>
              </w:rPr>
              <w:t>19,1</w:t>
            </w:r>
          </w:p>
        </w:tc>
        <w:tc>
          <w:tcPr>
            <w:tcW w:w="1560" w:type="dxa"/>
          </w:tcPr>
          <w:p w:rsidR="007D0250" w:rsidRPr="00923D42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23D42">
              <w:rPr>
                <w:rFonts w:ascii="Times New Roman" w:hAnsi="Times New Roman"/>
                <w:sz w:val="24"/>
                <w:szCs w:val="24"/>
              </w:rPr>
              <w:t>26,5</w:t>
            </w:r>
          </w:p>
        </w:tc>
        <w:tc>
          <w:tcPr>
            <w:tcW w:w="1559" w:type="dxa"/>
          </w:tcPr>
          <w:p w:rsidR="007D0250" w:rsidRPr="00923D42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23D42">
              <w:rPr>
                <w:rFonts w:ascii="Times New Roman" w:hAnsi="Times New Roman"/>
                <w:sz w:val="24"/>
                <w:szCs w:val="24"/>
              </w:rPr>
              <w:t>26,5</w:t>
            </w:r>
          </w:p>
        </w:tc>
      </w:tr>
      <w:tr w:rsidR="007D0250" w:rsidRPr="00480CC9" w:rsidTr="007D0250">
        <w:tc>
          <w:tcPr>
            <w:tcW w:w="3111" w:type="dxa"/>
          </w:tcPr>
          <w:p w:rsidR="007D0250" w:rsidRPr="00923D42" w:rsidRDefault="007D0250" w:rsidP="007D0250">
            <w:pPr>
              <w:rPr>
                <w:rFonts w:ascii="Times New Roman" w:hAnsi="Times New Roman"/>
                <w:sz w:val="24"/>
                <w:szCs w:val="24"/>
              </w:rPr>
            </w:pPr>
            <w:r w:rsidRPr="00923D42">
              <w:rPr>
                <w:rFonts w:ascii="Times New Roman" w:hAnsi="Times New Roman"/>
                <w:sz w:val="24"/>
                <w:szCs w:val="24"/>
              </w:rPr>
              <w:t>Пшено</w:t>
            </w:r>
          </w:p>
        </w:tc>
        <w:tc>
          <w:tcPr>
            <w:tcW w:w="1561" w:type="dxa"/>
          </w:tcPr>
          <w:p w:rsidR="007D0250" w:rsidRPr="00923D42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23D42">
              <w:rPr>
                <w:rFonts w:ascii="Times New Roman" w:hAnsi="Times New Roman"/>
                <w:sz w:val="24"/>
                <w:szCs w:val="24"/>
              </w:rPr>
              <w:t>3,6</w:t>
            </w:r>
          </w:p>
        </w:tc>
        <w:tc>
          <w:tcPr>
            <w:tcW w:w="1558" w:type="dxa"/>
          </w:tcPr>
          <w:p w:rsidR="007D0250" w:rsidRPr="00923D42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23D42">
              <w:rPr>
                <w:rFonts w:ascii="Times New Roman" w:hAnsi="Times New Roman"/>
                <w:sz w:val="24"/>
                <w:szCs w:val="24"/>
              </w:rPr>
              <w:t>3,6</w:t>
            </w:r>
          </w:p>
        </w:tc>
        <w:tc>
          <w:tcPr>
            <w:tcW w:w="1560" w:type="dxa"/>
          </w:tcPr>
          <w:p w:rsidR="007D0250" w:rsidRPr="00923D42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23D42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559" w:type="dxa"/>
          </w:tcPr>
          <w:p w:rsidR="007D0250" w:rsidRPr="00923D42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23D42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7D0250" w:rsidRPr="00480CC9" w:rsidTr="007D0250">
        <w:tc>
          <w:tcPr>
            <w:tcW w:w="3111" w:type="dxa"/>
          </w:tcPr>
          <w:p w:rsidR="007D0250" w:rsidRPr="00923D42" w:rsidRDefault="007D0250" w:rsidP="007D0250">
            <w:pPr>
              <w:rPr>
                <w:rFonts w:ascii="Times New Roman" w:hAnsi="Times New Roman"/>
                <w:sz w:val="24"/>
                <w:szCs w:val="24"/>
              </w:rPr>
            </w:pPr>
            <w:r w:rsidRPr="00923D42">
              <w:rPr>
                <w:rFonts w:ascii="Times New Roman" w:hAnsi="Times New Roman"/>
                <w:sz w:val="24"/>
                <w:szCs w:val="24"/>
              </w:rPr>
              <w:t>Молоко</w:t>
            </w:r>
          </w:p>
        </w:tc>
        <w:tc>
          <w:tcPr>
            <w:tcW w:w="1561" w:type="dxa"/>
          </w:tcPr>
          <w:p w:rsidR="007D0250" w:rsidRPr="00923D42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23D42">
              <w:rPr>
                <w:rFonts w:ascii="Times New Roman" w:hAnsi="Times New Roman"/>
                <w:sz w:val="24"/>
                <w:szCs w:val="24"/>
              </w:rPr>
              <w:t>89,6</w:t>
            </w:r>
          </w:p>
        </w:tc>
        <w:tc>
          <w:tcPr>
            <w:tcW w:w="1558" w:type="dxa"/>
          </w:tcPr>
          <w:p w:rsidR="007D0250" w:rsidRPr="00923D42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23D42">
              <w:rPr>
                <w:rFonts w:ascii="Times New Roman" w:hAnsi="Times New Roman"/>
                <w:sz w:val="24"/>
                <w:szCs w:val="24"/>
              </w:rPr>
              <w:t>89,6</w:t>
            </w:r>
          </w:p>
        </w:tc>
        <w:tc>
          <w:tcPr>
            <w:tcW w:w="1560" w:type="dxa"/>
          </w:tcPr>
          <w:p w:rsidR="007D0250" w:rsidRPr="00923D42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23D42">
              <w:rPr>
                <w:rFonts w:ascii="Times New Roman" w:hAnsi="Times New Roman"/>
                <w:sz w:val="24"/>
                <w:szCs w:val="24"/>
              </w:rPr>
              <w:t>124,5</w:t>
            </w:r>
          </w:p>
        </w:tc>
        <w:tc>
          <w:tcPr>
            <w:tcW w:w="1559" w:type="dxa"/>
          </w:tcPr>
          <w:p w:rsidR="007D0250" w:rsidRPr="00923D42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23D42">
              <w:rPr>
                <w:rFonts w:ascii="Times New Roman" w:hAnsi="Times New Roman"/>
                <w:sz w:val="24"/>
                <w:szCs w:val="24"/>
              </w:rPr>
              <w:t>124,5</w:t>
            </w:r>
          </w:p>
        </w:tc>
      </w:tr>
      <w:tr w:rsidR="007D0250" w:rsidRPr="00480CC9" w:rsidTr="007D0250">
        <w:tc>
          <w:tcPr>
            <w:tcW w:w="3111" w:type="dxa"/>
          </w:tcPr>
          <w:p w:rsidR="007D0250" w:rsidRPr="00923D42" w:rsidRDefault="007D0250" w:rsidP="007D0250">
            <w:pPr>
              <w:rPr>
                <w:rFonts w:ascii="Times New Roman" w:hAnsi="Times New Roman"/>
                <w:sz w:val="24"/>
                <w:szCs w:val="24"/>
              </w:rPr>
            </w:pPr>
            <w:r w:rsidRPr="00923D42">
              <w:rPr>
                <w:rFonts w:ascii="Times New Roman" w:hAnsi="Times New Roman"/>
                <w:sz w:val="24"/>
                <w:szCs w:val="24"/>
              </w:rPr>
              <w:t>Вода</w:t>
            </w:r>
          </w:p>
        </w:tc>
        <w:tc>
          <w:tcPr>
            <w:tcW w:w="1561" w:type="dxa"/>
          </w:tcPr>
          <w:p w:rsidR="007D0250" w:rsidRPr="00923D42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23D42">
              <w:rPr>
                <w:rFonts w:ascii="Times New Roman" w:hAnsi="Times New Roman"/>
                <w:sz w:val="24"/>
                <w:szCs w:val="24"/>
              </w:rPr>
              <w:t>59,8</w:t>
            </w:r>
          </w:p>
        </w:tc>
        <w:tc>
          <w:tcPr>
            <w:tcW w:w="1558" w:type="dxa"/>
          </w:tcPr>
          <w:p w:rsidR="007D0250" w:rsidRPr="00923D42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23D42">
              <w:rPr>
                <w:rFonts w:ascii="Times New Roman" w:hAnsi="Times New Roman"/>
                <w:sz w:val="24"/>
                <w:szCs w:val="24"/>
              </w:rPr>
              <w:t>59,8</w:t>
            </w:r>
          </w:p>
        </w:tc>
        <w:tc>
          <w:tcPr>
            <w:tcW w:w="1560" w:type="dxa"/>
          </w:tcPr>
          <w:p w:rsidR="007D0250" w:rsidRPr="00923D42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23D42">
              <w:rPr>
                <w:rFonts w:ascii="Times New Roman" w:hAnsi="Times New Roman"/>
                <w:sz w:val="24"/>
                <w:szCs w:val="24"/>
              </w:rPr>
              <w:t>83,0</w:t>
            </w:r>
          </w:p>
        </w:tc>
        <w:tc>
          <w:tcPr>
            <w:tcW w:w="1559" w:type="dxa"/>
          </w:tcPr>
          <w:p w:rsidR="007D0250" w:rsidRPr="00923D42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23D42">
              <w:rPr>
                <w:rFonts w:ascii="Times New Roman" w:hAnsi="Times New Roman"/>
                <w:sz w:val="24"/>
                <w:szCs w:val="24"/>
              </w:rPr>
              <w:t>83,0</w:t>
            </w:r>
          </w:p>
        </w:tc>
      </w:tr>
      <w:tr w:rsidR="007D0250" w:rsidRPr="00480CC9" w:rsidTr="007D0250">
        <w:trPr>
          <w:trHeight w:val="305"/>
        </w:trPr>
        <w:tc>
          <w:tcPr>
            <w:tcW w:w="3111" w:type="dxa"/>
          </w:tcPr>
          <w:p w:rsidR="007D0250" w:rsidRPr="00923D42" w:rsidRDefault="007D0250" w:rsidP="007D0250">
            <w:pPr>
              <w:rPr>
                <w:rFonts w:ascii="Times New Roman" w:hAnsi="Times New Roman"/>
                <w:sz w:val="24"/>
                <w:szCs w:val="24"/>
              </w:rPr>
            </w:pPr>
            <w:r w:rsidRPr="00923D42">
              <w:rPr>
                <w:rFonts w:ascii="Times New Roman" w:hAnsi="Times New Roman"/>
                <w:sz w:val="24"/>
                <w:szCs w:val="24"/>
              </w:rPr>
              <w:t>Соль йодированная</w:t>
            </w:r>
          </w:p>
        </w:tc>
        <w:tc>
          <w:tcPr>
            <w:tcW w:w="1561" w:type="dxa"/>
          </w:tcPr>
          <w:p w:rsidR="007D0250" w:rsidRPr="00923D42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23D42">
              <w:rPr>
                <w:rFonts w:ascii="Times New Roman" w:hAnsi="Times New Roman"/>
                <w:sz w:val="24"/>
                <w:szCs w:val="24"/>
              </w:rPr>
              <w:t>0,7</w:t>
            </w:r>
          </w:p>
        </w:tc>
        <w:tc>
          <w:tcPr>
            <w:tcW w:w="1558" w:type="dxa"/>
          </w:tcPr>
          <w:p w:rsidR="007D0250" w:rsidRPr="00923D42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23D42">
              <w:rPr>
                <w:rFonts w:ascii="Times New Roman" w:hAnsi="Times New Roman"/>
                <w:sz w:val="24"/>
                <w:szCs w:val="24"/>
              </w:rPr>
              <w:t>0,7</w:t>
            </w:r>
          </w:p>
        </w:tc>
        <w:tc>
          <w:tcPr>
            <w:tcW w:w="1560" w:type="dxa"/>
          </w:tcPr>
          <w:p w:rsidR="007D0250" w:rsidRPr="00923D42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23D42"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  <w:tc>
          <w:tcPr>
            <w:tcW w:w="1559" w:type="dxa"/>
          </w:tcPr>
          <w:p w:rsidR="007D0250" w:rsidRPr="00923D42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23D42"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</w:tr>
      <w:tr w:rsidR="007D0250" w:rsidRPr="00480CC9" w:rsidTr="007D0250">
        <w:tc>
          <w:tcPr>
            <w:tcW w:w="3111" w:type="dxa"/>
          </w:tcPr>
          <w:p w:rsidR="007D0250" w:rsidRPr="00923D42" w:rsidRDefault="007D0250" w:rsidP="007D025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23D42">
              <w:rPr>
                <w:rFonts w:ascii="Times New Roman" w:hAnsi="Times New Roman"/>
                <w:b/>
                <w:sz w:val="24"/>
                <w:szCs w:val="24"/>
              </w:rPr>
              <w:t>Каша жидкая</w:t>
            </w:r>
          </w:p>
        </w:tc>
        <w:tc>
          <w:tcPr>
            <w:tcW w:w="1561" w:type="dxa"/>
          </w:tcPr>
          <w:p w:rsidR="007D0250" w:rsidRPr="00923D42" w:rsidRDefault="007D0250" w:rsidP="007D0250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8" w:type="dxa"/>
          </w:tcPr>
          <w:p w:rsidR="007D0250" w:rsidRPr="00923D42" w:rsidRDefault="007D0250" w:rsidP="007D0250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923D42">
              <w:rPr>
                <w:rFonts w:ascii="Times New Roman" w:hAnsi="Times New Roman"/>
                <w:b/>
                <w:sz w:val="24"/>
                <w:szCs w:val="24"/>
              </w:rPr>
              <w:t>180,0</w:t>
            </w:r>
          </w:p>
        </w:tc>
        <w:tc>
          <w:tcPr>
            <w:tcW w:w="1560" w:type="dxa"/>
          </w:tcPr>
          <w:p w:rsidR="007D0250" w:rsidRPr="00923D42" w:rsidRDefault="007D0250" w:rsidP="007D0250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7D0250" w:rsidRPr="00923D42" w:rsidRDefault="007D0250" w:rsidP="007D0250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923D42">
              <w:rPr>
                <w:rFonts w:ascii="Times New Roman" w:hAnsi="Times New Roman"/>
                <w:b/>
                <w:sz w:val="24"/>
                <w:szCs w:val="24"/>
              </w:rPr>
              <w:t>250,0</w:t>
            </w:r>
          </w:p>
        </w:tc>
      </w:tr>
      <w:tr w:rsidR="007D0250" w:rsidRPr="00DE63B1" w:rsidTr="007D0250">
        <w:tc>
          <w:tcPr>
            <w:tcW w:w="3111" w:type="dxa"/>
          </w:tcPr>
          <w:p w:rsidR="007D0250" w:rsidRPr="00923D42" w:rsidRDefault="007D0250" w:rsidP="007D0250">
            <w:pPr>
              <w:rPr>
                <w:rFonts w:ascii="Times New Roman" w:hAnsi="Times New Roman"/>
                <w:sz w:val="24"/>
                <w:szCs w:val="24"/>
              </w:rPr>
            </w:pPr>
            <w:r w:rsidRPr="00923D42">
              <w:rPr>
                <w:rFonts w:ascii="Times New Roman" w:hAnsi="Times New Roman"/>
                <w:sz w:val="24"/>
                <w:szCs w:val="24"/>
              </w:rPr>
              <w:t>Масло сливочное</w:t>
            </w:r>
          </w:p>
        </w:tc>
        <w:tc>
          <w:tcPr>
            <w:tcW w:w="1561" w:type="dxa"/>
          </w:tcPr>
          <w:p w:rsidR="007D0250" w:rsidRPr="00923D42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23D42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558" w:type="dxa"/>
          </w:tcPr>
          <w:p w:rsidR="007D0250" w:rsidRPr="00923D42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23D42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560" w:type="dxa"/>
          </w:tcPr>
          <w:p w:rsidR="007D0250" w:rsidRPr="00923D42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23D42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1559" w:type="dxa"/>
          </w:tcPr>
          <w:p w:rsidR="007D0250" w:rsidRPr="00923D42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23D42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</w:tr>
      <w:tr w:rsidR="007D0250" w:rsidRPr="00DE63B1" w:rsidTr="007D0250">
        <w:tc>
          <w:tcPr>
            <w:tcW w:w="3111" w:type="dxa"/>
          </w:tcPr>
          <w:p w:rsidR="007D0250" w:rsidRPr="00923D42" w:rsidRDefault="007D0250" w:rsidP="007D025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23D42">
              <w:rPr>
                <w:rFonts w:ascii="Times New Roman" w:hAnsi="Times New Roman"/>
                <w:b/>
                <w:sz w:val="24"/>
                <w:szCs w:val="24"/>
              </w:rPr>
              <w:t>Выход</w:t>
            </w:r>
          </w:p>
        </w:tc>
        <w:tc>
          <w:tcPr>
            <w:tcW w:w="1561" w:type="dxa"/>
          </w:tcPr>
          <w:p w:rsidR="007D0250" w:rsidRPr="00923D42" w:rsidRDefault="007D0250" w:rsidP="007D0250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8" w:type="dxa"/>
          </w:tcPr>
          <w:p w:rsidR="007D0250" w:rsidRPr="00923D42" w:rsidRDefault="007D0250" w:rsidP="007D0250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923D42">
              <w:rPr>
                <w:rFonts w:ascii="Times New Roman" w:hAnsi="Times New Roman"/>
                <w:b/>
                <w:sz w:val="24"/>
                <w:szCs w:val="24"/>
              </w:rPr>
              <w:t>180/5</w:t>
            </w:r>
          </w:p>
        </w:tc>
        <w:tc>
          <w:tcPr>
            <w:tcW w:w="1560" w:type="dxa"/>
          </w:tcPr>
          <w:p w:rsidR="007D0250" w:rsidRPr="00923D42" w:rsidRDefault="007D0250" w:rsidP="007D0250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7D0250" w:rsidRPr="00923D42" w:rsidRDefault="007D0250" w:rsidP="007D0250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923D42">
              <w:rPr>
                <w:rFonts w:ascii="Times New Roman" w:hAnsi="Times New Roman"/>
                <w:b/>
                <w:sz w:val="24"/>
                <w:szCs w:val="24"/>
              </w:rPr>
              <w:t>250/10</w:t>
            </w:r>
          </w:p>
        </w:tc>
      </w:tr>
    </w:tbl>
    <w:p w:rsidR="007D0250" w:rsidRPr="00DE63B1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63B1">
        <w:rPr>
          <w:rFonts w:ascii="Times New Roman" w:hAnsi="Times New Roman" w:cs="Times New Roman"/>
          <w:b/>
          <w:sz w:val="24"/>
          <w:szCs w:val="24"/>
        </w:rPr>
        <w:t>Технология приготовления</w:t>
      </w:r>
    </w:p>
    <w:p w:rsidR="007D0250" w:rsidRPr="00923D42" w:rsidRDefault="007D0250" w:rsidP="007D0250">
      <w:pPr>
        <w:pStyle w:val="a9"/>
        <w:ind w:firstLine="284"/>
        <w:rPr>
          <w:rFonts w:ascii="Times New Roman" w:hAnsi="Times New Roman"/>
          <w:sz w:val="24"/>
          <w:szCs w:val="24"/>
        </w:rPr>
      </w:pPr>
      <w:r w:rsidRPr="00923D42">
        <w:rPr>
          <w:rFonts w:ascii="Times New Roman" w:hAnsi="Times New Roman"/>
          <w:sz w:val="24"/>
          <w:szCs w:val="24"/>
        </w:rPr>
        <w:t>Крупы перебирают, засыпают в кипящее молоко с водой и перемешивают и варят до готовности. При отпуске поливают растопле</w:t>
      </w:r>
      <w:r>
        <w:rPr>
          <w:rFonts w:ascii="Times New Roman" w:hAnsi="Times New Roman"/>
          <w:sz w:val="24"/>
          <w:szCs w:val="24"/>
        </w:rPr>
        <w:t>нным сливочным маслом (доведен</w:t>
      </w:r>
      <w:r w:rsidRPr="00923D42">
        <w:rPr>
          <w:rFonts w:ascii="Times New Roman" w:hAnsi="Times New Roman"/>
          <w:sz w:val="24"/>
          <w:szCs w:val="24"/>
        </w:rPr>
        <w:t>ным до кипения). Температура подачи 65°C.</w:t>
      </w:r>
    </w:p>
    <w:p w:rsidR="007D0250" w:rsidRPr="00923D42" w:rsidRDefault="007D0250" w:rsidP="007D0250">
      <w:pPr>
        <w:pStyle w:val="a9"/>
        <w:jc w:val="center"/>
        <w:rPr>
          <w:rFonts w:ascii="Times New Roman" w:hAnsi="Times New Roman"/>
          <w:b/>
          <w:sz w:val="24"/>
          <w:szCs w:val="24"/>
        </w:rPr>
      </w:pPr>
      <w:r w:rsidRPr="00923D42">
        <w:rPr>
          <w:rFonts w:ascii="Times New Roman" w:hAnsi="Times New Roman"/>
          <w:b/>
          <w:sz w:val="24"/>
          <w:szCs w:val="24"/>
        </w:rPr>
        <w:t>Требования к качеству</w:t>
      </w:r>
    </w:p>
    <w:p w:rsidR="007D0250" w:rsidRPr="000625C6" w:rsidRDefault="007D0250" w:rsidP="007D0250">
      <w:pPr>
        <w:pStyle w:val="a9"/>
        <w:rPr>
          <w:rFonts w:ascii="Times New Roman" w:hAnsi="Times New Roman"/>
          <w:sz w:val="24"/>
          <w:szCs w:val="24"/>
        </w:rPr>
      </w:pPr>
      <w:r w:rsidRPr="000625C6">
        <w:rPr>
          <w:rFonts w:ascii="Times New Roman" w:hAnsi="Times New Roman"/>
          <w:i/>
          <w:sz w:val="24"/>
          <w:szCs w:val="24"/>
        </w:rPr>
        <w:t>Внешний вид:</w:t>
      </w:r>
      <w:r w:rsidRPr="000625C6">
        <w:rPr>
          <w:rFonts w:ascii="Times New Roman" w:hAnsi="Times New Roman"/>
          <w:sz w:val="24"/>
          <w:szCs w:val="24"/>
        </w:rPr>
        <w:t xml:space="preserve"> зерна </w:t>
      </w:r>
      <w:proofErr w:type="gramStart"/>
      <w:r w:rsidRPr="000625C6">
        <w:rPr>
          <w:rFonts w:ascii="Times New Roman" w:hAnsi="Times New Roman"/>
          <w:sz w:val="24"/>
          <w:szCs w:val="24"/>
        </w:rPr>
        <w:t>крупы</w:t>
      </w:r>
      <w:proofErr w:type="gramEnd"/>
      <w:r w:rsidRPr="000625C6">
        <w:rPr>
          <w:rFonts w:ascii="Times New Roman" w:hAnsi="Times New Roman"/>
          <w:sz w:val="24"/>
          <w:szCs w:val="24"/>
        </w:rPr>
        <w:t xml:space="preserve"> полностью разварившиеся и утратившие свою форму, </w:t>
      </w:r>
      <w:r w:rsidRPr="000625C6">
        <w:rPr>
          <w:rFonts w:ascii="Times New Roman" w:hAnsi="Times New Roman"/>
          <w:w w:val="95"/>
          <w:sz w:val="24"/>
          <w:szCs w:val="24"/>
        </w:rPr>
        <w:t>к</w:t>
      </w:r>
      <w:r w:rsidRPr="000625C6">
        <w:rPr>
          <w:rFonts w:ascii="Times New Roman" w:hAnsi="Times New Roman"/>
          <w:sz w:val="24"/>
          <w:szCs w:val="24"/>
        </w:rPr>
        <w:t>аша полита растопленным маслом</w:t>
      </w:r>
    </w:p>
    <w:p w:rsidR="007D0250" w:rsidRPr="000625C6" w:rsidRDefault="007D0250" w:rsidP="007D0250">
      <w:pPr>
        <w:pStyle w:val="a9"/>
        <w:rPr>
          <w:rFonts w:ascii="Times New Roman" w:hAnsi="Times New Roman"/>
          <w:sz w:val="24"/>
          <w:szCs w:val="24"/>
        </w:rPr>
      </w:pPr>
      <w:r w:rsidRPr="000625C6">
        <w:rPr>
          <w:rFonts w:ascii="Times New Roman" w:hAnsi="Times New Roman"/>
          <w:i/>
          <w:sz w:val="24"/>
          <w:szCs w:val="24"/>
        </w:rPr>
        <w:t xml:space="preserve">Консистенция: </w:t>
      </w:r>
      <w:r w:rsidRPr="000625C6">
        <w:rPr>
          <w:rFonts w:ascii="Times New Roman" w:hAnsi="Times New Roman"/>
          <w:sz w:val="24"/>
          <w:szCs w:val="24"/>
        </w:rPr>
        <w:t>жидкая</w:t>
      </w:r>
    </w:p>
    <w:p w:rsidR="007D0250" w:rsidRPr="000625C6" w:rsidRDefault="007D0250" w:rsidP="007D0250">
      <w:pPr>
        <w:pStyle w:val="a9"/>
        <w:rPr>
          <w:rFonts w:ascii="Times New Roman" w:hAnsi="Times New Roman"/>
          <w:sz w:val="24"/>
          <w:szCs w:val="24"/>
        </w:rPr>
      </w:pPr>
      <w:r w:rsidRPr="000625C6">
        <w:rPr>
          <w:rFonts w:ascii="Times New Roman" w:hAnsi="Times New Roman"/>
          <w:i/>
          <w:sz w:val="24"/>
          <w:szCs w:val="24"/>
        </w:rPr>
        <w:t>Цвет:</w:t>
      </w:r>
      <w:r w:rsidRPr="000625C6">
        <w:rPr>
          <w:rFonts w:ascii="Times New Roman" w:hAnsi="Times New Roman"/>
          <w:sz w:val="24"/>
          <w:szCs w:val="24"/>
        </w:rPr>
        <w:t xml:space="preserve"> серо-коричневый с желтоватым оттенком</w:t>
      </w:r>
    </w:p>
    <w:p w:rsidR="007D0250" w:rsidRPr="000625C6" w:rsidRDefault="007D0250" w:rsidP="007D0250">
      <w:pPr>
        <w:pStyle w:val="a9"/>
        <w:rPr>
          <w:rFonts w:ascii="Times New Roman" w:hAnsi="Times New Roman"/>
          <w:sz w:val="24"/>
          <w:szCs w:val="24"/>
        </w:rPr>
      </w:pPr>
      <w:r w:rsidRPr="000625C6">
        <w:rPr>
          <w:rFonts w:ascii="Times New Roman" w:hAnsi="Times New Roman"/>
          <w:i/>
          <w:sz w:val="24"/>
          <w:szCs w:val="24"/>
        </w:rPr>
        <w:t>Вкус и запах:</w:t>
      </w:r>
      <w:r w:rsidRPr="000625C6">
        <w:rPr>
          <w:rFonts w:ascii="Times New Roman" w:hAnsi="Times New Roman"/>
          <w:sz w:val="24"/>
          <w:szCs w:val="24"/>
        </w:rPr>
        <w:t xml:space="preserve"> каши из данного вида крупы, умерено соленый, без признаков затхлости и горечи</w:t>
      </w:r>
    </w:p>
    <w:p w:rsidR="007D0250" w:rsidRPr="00B83155" w:rsidRDefault="007D0250" w:rsidP="007D0250">
      <w:pPr>
        <w:pStyle w:val="a9"/>
        <w:rPr>
          <w:rFonts w:ascii="Times New Roman" w:hAnsi="Times New Roman"/>
          <w:sz w:val="24"/>
        </w:rPr>
      </w:pPr>
    </w:p>
    <w:p w:rsidR="007D0250" w:rsidRPr="00537B1E" w:rsidRDefault="007D0250" w:rsidP="007D0250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7B1E">
        <w:rPr>
          <w:rFonts w:ascii="Times New Roman" w:hAnsi="Times New Roman" w:cs="Times New Roman"/>
          <w:b/>
          <w:sz w:val="24"/>
          <w:szCs w:val="24"/>
        </w:rPr>
        <w:t>Пищевая ценность изделия(блюда)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2130"/>
        <w:gridCol w:w="1126"/>
        <w:gridCol w:w="1167"/>
        <w:gridCol w:w="1513"/>
        <w:gridCol w:w="2105"/>
        <w:gridCol w:w="1304"/>
      </w:tblGrid>
      <w:tr w:rsidR="007D0250" w:rsidRPr="00537B1E" w:rsidTr="007D0250">
        <w:tc>
          <w:tcPr>
            <w:tcW w:w="2130" w:type="dxa"/>
          </w:tcPr>
          <w:p w:rsidR="007D0250" w:rsidRPr="00974153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153"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</w:tc>
        <w:tc>
          <w:tcPr>
            <w:tcW w:w="1126" w:type="dxa"/>
          </w:tcPr>
          <w:p w:rsidR="007D0250" w:rsidRPr="00974153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153">
              <w:rPr>
                <w:rFonts w:ascii="Times New Roman" w:hAnsi="Times New Roman" w:cs="Times New Roman"/>
                <w:sz w:val="24"/>
                <w:szCs w:val="24"/>
              </w:rPr>
              <w:t>Белки, г</w:t>
            </w:r>
          </w:p>
        </w:tc>
        <w:tc>
          <w:tcPr>
            <w:tcW w:w="1167" w:type="dxa"/>
          </w:tcPr>
          <w:p w:rsidR="007D0250" w:rsidRPr="00974153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153">
              <w:rPr>
                <w:rFonts w:ascii="Times New Roman" w:hAnsi="Times New Roman" w:cs="Times New Roman"/>
                <w:sz w:val="24"/>
                <w:szCs w:val="24"/>
              </w:rPr>
              <w:t>Жиры, г</w:t>
            </w:r>
          </w:p>
        </w:tc>
        <w:tc>
          <w:tcPr>
            <w:tcW w:w="1513" w:type="dxa"/>
          </w:tcPr>
          <w:p w:rsidR="007D0250" w:rsidRPr="00974153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153">
              <w:rPr>
                <w:rFonts w:ascii="Times New Roman" w:hAnsi="Times New Roman" w:cs="Times New Roman"/>
                <w:sz w:val="24"/>
                <w:szCs w:val="24"/>
              </w:rPr>
              <w:t>Углеводы, г</w:t>
            </w:r>
          </w:p>
        </w:tc>
        <w:tc>
          <w:tcPr>
            <w:tcW w:w="2105" w:type="dxa"/>
          </w:tcPr>
          <w:p w:rsidR="007D0250" w:rsidRPr="00974153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153">
              <w:rPr>
                <w:rFonts w:ascii="Times New Roman" w:hAnsi="Times New Roman" w:cs="Times New Roman"/>
                <w:sz w:val="24"/>
                <w:szCs w:val="24"/>
              </w:rPr>
              <w:t>Энергетическая ценность, ккал</w:t>
            </w:r>
          </w:p>
        </w:tc>
        <w:tc>
          <w:tcPr>
            <w:tcW w:w="1304" w:type="dxa"/>
          </w:tcPr>
          <w:p w:rsidR="007D0250" w:rsidRPr="00974153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153">
              <w:rPr>
                <w:rFonts w:ascii="Times New Roman" w:hAnsi="Times New Roman" w:cs="Times New Roman"/>
                <w:sz w:val="24"/>
                <w:szCs w:val="24"/>
              </w:rPr>
              <w:t>Масса, г</w:t>
            </w:r>
          </w:p>
        </w:tc>
      </w:tr>
      <w:tr w:rsidR="007D0250" w:rsidRPr="00537B1E" w:rsidTr="007D0250">
        <w:trPr>
          <w:trHeight w:val="199"/>
        </w:trPr>
        <w:tc>
          <w:tcPr>
            <w:tcW w:w="2130" w:type="dxa"/>
          </w:tcPr>
          <w:p w:rsidR="007D0250" w:rsidRPr="00480CC9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hAnsi="Times New Roman" w:cs="Times New Roman"/>
                <w:sz w:val="24"/>
                <w:szCs w:val="24"/>
              </w:rPr>
              <w:t>От 7 до 11 лет</w:t>
            </w:r>
          </w:p>
        </w:tc>
        <w:tc>
          <w:tcPr>
            <w:tcW w:w="1126" w:type="dxa"/>
          </w:tcPr>
          <w:p w:rsidR="007D0250" w:rsidRPr="00EF20D0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F20D0">
              <w:rPr>
                <w:rFonts w:ascii="Times New Roman" w:hAnsi="Times New Roman"/>
                <w:sz w:val="24"/>
                <w:szCs w:val="24"/>
              </w:rPr>
              <w:t>7,3</w:t>
            </w:r>
          </w:p>
        </w:tc>
        <w:tc>
          <w:tcPr>
            <w:tcW w:w="1167" w:type="dxa"/>
          </w:tcPr>
          <w:p w:rsidR="007D0250" w:rsidRPr="00EF20D0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F20D0">
              <w:rPr>
                <w:rFonts w:ascii="Times New Roman" w:hAnsi="Times New Roman"/>
                <w:sz w:val="24"/>
                <w:szCs w:val="24"/>
              </w:rPr>
              <w:t>8,9</w:t>
            </w:r>
          </w:p>
        </w:tc>
        <w:tc>
          <w:tcPr>
            <w:tcW w:w="1513" w:type="dxa"/>
          </w:tcPr>
          <w:p w:rsidR="007D0250" w:rsidRPr="00EF20D0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F20D0">
              <w:rPr>
                <w:rFonts w:ascii="Times New Roman" w:hAnsi="Times New Roman"/>
                <w:sz w:val="24"/>
                <w:szCs w:val="24"/>
              </w:rPr>
              <w:t>26,0</w:t>
            </w:r>
          </w:p>
        </w:tc>
        <w:tc>
          <w:tcPr>
            <w:tcW w:w="2105" w:type="dxa"/>
          </w:tcPr>
          <w:p w:rsidR="007D0250" w:rsidRPr="00EF20D0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F20D0">
              <w:rPr>
                <w:rFonts w:ascii="Times New Roman" w:hAnsi="Times New Roman"/>
                <w:sz w:val="24"/>
                <w:szCs w:val="24"/>
              </w:rPr>
              <w:t>221</w:t>
            </w:r>
          </w:p>
        </w:tc>
        <w:tc>
          <w:tcPr>
            <w:tcW w:w="1304" w:type="dxa"/>
          </w:tcPr>
          <w:p w:rsidR="007D0250" w:rsidRPr="00EF20D0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F20D0">
              <w:rPr>
                <w:rFonts w:ascii="Times New Roman" w:hAnsi="Times New Roman"/>
                <w:sz w:val="24"/>
                <w:szCs w:val="24"/>
              </w:rPr>
              <w:t>180/5</w:t>
            </w:r>
          </w:p>
        </w:tc>
      </w:tr>
      <w:tr w:rsidR="007D0250" w:rsidRPr="00537B1E" w:rsidTr="007D0250">
        <w:trPr>
          <w:trHeight w:val="199"/>
        </w:trPr>
        <w:tc>
          <w:tcPr>
            <w:tcW w:w="2130" w:type="dxa"/>
          </w:tcPr>
          <w:p w:rsidR="007D0250" w:rsidRPr="00480CC9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hAnsi="Times New Roman" w:cs="Times New Roman"/>
                <w:sz w:val="24"/>
                <w:szCs w:val="24"/>
              </w:rPr>
              <w:t>12 лет и старше</w:t>
            </w:r>
          </w:p>
        </w:tc>
        <w:tc>
          <w:tcPr>
            <w:tcW w:w="1126" w:type="dxa"/>
          </w:tcPr>
          <w:p w:rsidR="007D0250" w:rsidRPr="00EF20D0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F20D0">
              <w:rPr>
                <w:rFonts w:ascii="Times New Roman" w:hAnsi="Times New Roman"/>
                <w:sz w:val="24"/>
                <w:szCs w:val="24"/>
              </w:rPr>
              <w:t>10,1</w:t>
            </w:r>
          </w:p>
        </w:tc>
        <w:tc>
          <w:tcPr>
            <w:tcW w:w="1167" w:type="dxa"/>
          </w:tcPr>
          <w:p w:rsidR="007D0250" w:rsidRPr="00EF20D0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F20D0">
              <w:rPr>
                <w:rFonts w:ascii="Times New Roman" w:hAnsi="Times New Roman"/>
                <w:sz w:val="24"/>
                <w:szCs w:val="24"/>
              </w:rPr>
              <w:t>12,4</w:t>
            </w:r>
          </w:p>
        </w:tc>
        <w:tc>
          <w:tcPr>
            <w:tcW w:w="1513" w:type="dxa"/>
          </w:tcPr>
          <w:p w:rsidR="007D0250" w:rsidRPr="00EF20D0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F20D0">
              <w:rPr>
                <w:rFonts w:ascii="Times New Roman" w:hAnsi="Times New Roman"/>
                <w:sz w:val="24"/>
                <w:szCs w:val="24"/>
              </w:rPr>
              <w:t>36,1</w:t>
            </w:r>
          </w:p>
        </w:tc>
        <w:tc>
          <w:tcPr>
            <w:tcW w:w="2105" w:type="dxa"/>
          </w:tcPr>
          <w:p w:rsidR="007D0250" w:rsidRPr="00EF20D0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F20D0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304" w:type="dxa"/>
          </w:tcPr>
          <w:p w:rsidR="007D0250" w:rsidRPr="00EF20D0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F20D0">
              <w:rPr>
                <w:rFonts w:ascii="Times New Roman" w:hAnsi="Times New Roman"/>
                <w:sz w:val="24"/>
                <w:szCs w:val="24"/>
              </w:rPr>
              <w:t>250/10</w:t>
            </w:r>
          </w:p>
        </w:tc>
      </w:tr>
    </w:tbl>
    <w:p w:rsidR="007D0250" w:rsidRPr="00537B1E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7B1E">
        <w:rPr>
          <w:rFonts w:ascii="Times New Roman" w:hAnsi="Times New Roman" w:cs="Times New Roman"/>
          <w:b/>
          <w:sz w:val="24"/>
          <w:szCs w:val="24"/>
        </w:rPr>
        <w:t>Расчет химического состава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59"/>
        <w:gridCol w:w="1539"/>
        <w:gridCol w:w="1336"/>
        <w:gridCol w:w="1234"/>
        <w:gridCol w:w="1018"/>
        <w:gridCol w:w="1015"/>
        <w:gridCol w:w="1344"/>
      </w:tblGrid>
      <w:tr w:rsidR="007D0250" w:rsidRPr="00537B1E" w:rsidTr="007D0250">
        <w:tc>
          <w:tcPr>
            <w:tcW w:w="1859" w:type="dxa"/>
            <w:vMerge w:val="restart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</w:tc>
        <w:tc>
          <w:tcPr>
            <w:tcW w:w="4109" w:type="dxa"/>
            <w:gridSpan w:val="3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Минеральные элементы ,г</w:t>
            </w:r>
          </w:p>
        </w:tc>
        <w:tc>
          <w:tcPr>
            <w:tcW w:w="3377" w:type="dxa"/>
            <w:gridSpan w:val="3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Витамины</w:t>
            </w:r>
          </w:p>
        </w:tc>
      </w:tr>
      <w:tr w:rsidR="007D0250" w:rsidRPr="00537B1E" w:rsidTr="007D0250">
        <w:tc>
          <w:tcPr>
            <w:tcW w:w="1859" w:type="dxa"/>
            <w:vMerge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9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</w:t>
            </w:r>
          </w:p>
        </w:tc>
        <w:tc>
          <w:tcPr>
            <w:tcW w:w="1336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Mg</w:t>
            </w:r>
          </w:p>
        </w:tc>
        <w:tc>
          <w:tcPr>
            <w:tcW w:w="1234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</w:t>
            </w:r>
          </w:p>
        </w:tc>
        <w:tc>
          <w:tcPr>
            <w:tcW w:w="1018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537B1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1</w:t>
            </w: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  <w:tc>
          <w:tcPr>
            <w:tcW w:w="1015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537B1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  <w:tc>
          <w:tcPr>
            <w:tcW w:w="1344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</w:tr>
      <w:tr w:rsidR="007D0250" w:rsidRPr="00537B1E" w:rsidTr="007D0250">
        <w:tc>
          <w:tcPr>
            <w:tcW w:w="1859" w:type="dxa"/>
          </w:tcPr>
          <w:p w:rsidR="007D0250" w:rsidRPr="00480CC9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hAnsi="Times New Roman" w:cs="Times New Roman"/>
                <w:sz w:val="24"/>
                <w:szCs w:val="24"/>
              </w:rPr>
              <w:t>От 7 до 11 лет</w:t>
            </w:r>
          </w:p>
        </w:tc>
        <w:tc>
          <w:tcPr>
            <w:tcW w:w="1539" w:type="dxa"/>
          </w:tcPr>
          <w:p w:rsidR="007D0250" w:rsidRPr="00EF20D0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F20D0">
              <w:rPr>
                <w:rFonts w:ascii="Times New Roman" w:hAnsi="Times New Roman"/>
                <w:sz w:val="24"/>
                <w:szCs w:val="24"/>
              </w:rPr>
              <w:t>120,86</w:t>
            </w:r>
          </w:p>
        </w:tc>
        <w:tc>
          <w:tcPr>
            <w:tcW w:w="1336" w:type="dxa"/>
          </w:tcPr>
          <w:p w:rsidR="007D0250" w:rsidRPr="00EF20D0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F20D0">
              <w:rPr>
                <w:rFonts w:ascii="Times New Roman" w:hAnsi="Times New Roman"/>
                <w:sz w:val="24"/>
                <w:szCs w:val="24"/>
              </w:rPr>
              <w:t>66,96</w:t>
            </w:r>
          </w:p>
        </w:tc>
        <w:tc>
          <w:tcPr>
            <w:tcW w:w="1234" w:type="dxa"/>
          </w:tcPr>
          <w:p w:rsidR="007D0250" w:rsidRPr="00EF20D0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F20D0">
              <w:rPr>
                <w:rFonts w:ascii="Times New Roman" w:hAnsi="Times New Roman"/>
                <w:sz w:val="24"/>
                <w:szCs w:val="24"/>
              </w:rPr>
              <w:t>1,98</w:t>
            </w:r>
          </w:p>
        </w:tc>
        <w:tc>
          <w:tcPr>
            <w:tcW w:w="1018" w:type="dxa"/>
          </w:tcPr>
          <w:p w:rsidR="007D0250" w:rsidRPr="00EF20D0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F20D0">
              <w:rPr>
                <w:rFonts w:ascii="Times New Roman" w:hAnsi="Times New Roman"/>
                <w:sz w:val="24"/>
                <w:szCs w:val="24"/>
              </w:rPr>
              <w:t>0,18</w:t>
            </w:r>
          </w:p>
        </w:tc>
        <w:tc>
          <w:tcPr>
            <w:tcW w:w="1015" w:type="dxa"/>
          </w:tcPr>
          <w:p w:rsidR="007D0250" w:rsidRPr="00EF20D0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F20D0">
              <w:rPr>
                <w:rFonts w:ascii="Times New Roman" w:hAnsi="Times New Roman"/>
                <w:sz w:val="24"/>
                <w:szCs w:val="24"/>
              </w:rPr>
              <w:t>0,18</w:t>
            </w:r>
          </w:p>
        </w:tc>
        <w:tc>
          <w:tcPr>
            <w:tcW w:w="1344" w:type="dxa"/>
          </w:tcPr>
          <w:p w:rsidR="007D0250" w:rsidRPr="00EF20D0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F20D0">
              <w:rPr>
                <w:rFonts w:ascii="Times New Roman" w:hAnsi="Times New Roman"/>
                <w:sz w:val="24"/>
                <w:szCs w:val="24"/>
              </w:rPr>
              <w:t>0,46</w:t>
            </w:r>
          </w:p>
        </w:tc>
      </w:tr>
      <w:tr w:rsidR="007D0250" w:rsidRPr="00537B1E" w:rsidTr="007D0250">
        <w:tc>
          <w:tcPr>
            <w:tcW w:w="1859" w:type="dxa"/>
          </w:tcPr>
          <w:p w:rsidR="007D0250" w:rsidRPr="00480CC9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hAnsi="Times New Roman" w:cs="Times New Roman"/>
                <w:sz w:val="24"/>
                <w:szCs w:val="24"/>
              </w:rPr>
              <w:t>12 лет и старше</w:t>
            </w:r>
          </w:p>
        </w:tc>
        <w:tc>
          <w:tcPr>
            <w:tcW w:w="1539" w:type="dxa"/>
          </w:tcPr>
          <w:p w:rsidR="007D0250" w:rsidRPr="00EF20D0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F20D0">
              <w:rPr>
                <w:rFonts w:ascii="Times New Roman" w:hAnsi="Times New Roman"/>
                <w:sz w:val="24"/>
                <w:szCs w:val="24"/>
              </w:rPr>
              <w:t>167,86</w:t>
            </w:r>
          </w:p>
        </w:tc>
        <w:tc>
          <w:tcPr>
            <w:tcW w:w="1336" w:type="dxa"/>
          </w:tcPr>
          <w:p w:rsidR="007D0250" w:rsidRPr="00EF20D0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F20D0">
              <w:rPr>
                <w:rFonts w:ascii="Times New Roman" w:hAnsi="Times New Roman"/>
                <w:sz w:val="24"/>
                <w:szCs w:val="24"/>
              </w:rPr>
              <w:t>93,00</w:t>
            </w:r>
          </w:p>
        </w:tc>
        <w:tc>
          <w:tcPr>
            <w:tcW w:w="1234" w:type="dxa"/>
          </w:tcPr>
          <w:p w:rsidR="007D0250" w:rsidRPr="00EF20D0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F20D0">
              <w:rPr>
                <w:rFonts w:ascii="Times New Roman" w:hAnsi="Times New Roman"/>
                <w:sz w:val="24"/>
                <w:szCs w:val="24"/>
              </w:rPr>
              <w:t>2,75</w:t>
            </w:r>
          </w:p>
        </w:tc>
        <w:tc>
          <w:tcPr>
            <w:tcW w:w="1018" w:type="dxa"/>
          </w:tcPr>
          <w:p w:rsidR="007D0250" w:rsidRPr="00EF20D0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F20D0">
              <w:rPr>
                <w:rFonts w:ascii="Times New Roman" w:hAnsi="Times New Roman"/>
                <w:sz w:val="24"/>
                <w:szCs w:val="24"/>
              </w:rPr>
              <w:t>0,25</w:t>
            </w:r>
          </w:p>
        </w:tc>
        <w:tc>
          <w:tcPr>
            <w:tcW w:w="1015" w:type="dxa"/>
          </w:tcPr>
          <w:p w:rsidR="007D0250" w:rsidRPr="00EF20D0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F20D0">
              <w:rPr>
                <w:rFonts w:ascii="Times New Roman" w:hAnsi="Times New Roman"/>
                <w:sz w:val="24"/>
                <w:szCs w:val="24"/>
              </w:rPr>
              <w:t>0,24</w:t>
            </w:r>
          </w:p>
        </w:tc>
        <w:tc>
          <w:tcPr>
            <w:tcW w:w="1344" w:type="dxa"/>
          </w:tcPr>
          <w:p w:rsidR="007D0250" w:rsidRPr="00EF20D0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F20D0">
              <w:rPr>
                <w:rFonts w:ascii="Times New Roman" w:hAnsi="Times New Roman"/>
                <w:sz w:val="24"/>
                <w:szCs w:val="24"/>
              </w:rPr>
              <w:t>0,65</w:t>
            </w:r>
          </w:p>
        </w:tc>
      </w:tr>
    </w:tbl>
    <w:p w:rsidR="007D0250" w:rsidRPr="00D55BEB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0250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0250" w:rsidRDefault="007D0250" w:rsidP="007D0250">
      <w:pPr>
        <w:rPr>
          <w:rFonts w:ascii="Times New Roman" w:hAnsi="Times New Roman" w:cs="Times New Roman"/>
          <w:b/>
          <w:sz w:val="28"/>
          <w:szCs w:val="28"/>
        </w:rPr>
        <w:sectPr w:rsidR="007D0250" w:rsidSect="007D025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7D0250" w:rsidRPr="00100346" w:rsidRDefault="007D0250" w:rsidP="00100346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0346">
        <w:rPr>
          <w:rFonts w:ascii="Times New Roman" w:hAnsi="Times New Roman" w:cs="Times New Roman"/>
          <w:b/>
          <w:sz w:val="28"/>
          <w:szCs w:val="28"/>
        </w:rPr>
        <w:t>Технологическая карта №212</w:t>
      </w:r>
    </w:p>
    <w:p w:rsidR="007D0250" w:rsidRPr="00923D42" w:rsidRDefault="007D0250" w:rsidP="007D0250">
      <w:pPr>
        <w:pStyle w:val="a9"/>
        <w:rPr>
          <w:rFonts w:ascii="Times New Roman" w:hAnsi="Times New Roman"/>
          <w:b/>
          <w:sz w:val="24"/>
          <w:szCs w:val="24"/>
        </w:rPr>
      </w:pPr>
      <w:r w:rsidRPr="00923D42">
        <w:rPr>
          <w:rFonts w:ascii="Times New Roman" w:hAnsi="Times New Roman" w:cs="Times New Roman"/>
          <w:sz w:val="24"/>
          <w:szCs w:val="24"/>
        </w:rPr>
        <w:t xml:space="preserve">На: </w:t>
      </w:r>
      <w:r w:rsidRPr="00923D42">
        <w:rPr>
          <w:rFonts w:ascii="Times New Roman" w:hAnsi="Times New Roman"/>
          <w:b/>
          <w:sz w:val="24"/>
          <w:szCs w:val="24"/>
        </w:rPr>
        <w:t xml:space="preserve">каша из смеси круп (гречневая, овсяная, </w:t>
      </w:r>
      <w:r w:rsidRPr="00EF20D0">
        <w:rPr>
          <w:rFonts w:ascii="Times New Roman" w:hAnsi="Times New Roman"/>
          <w:b/>
          <w:sz w:val="24"/>
          <w:szCs w:val="24"/>
        </w:rPr>
        <w:t>перловая</w:t>
      </w:r>
      <w:r w:rsidRPr="00923D42">
        <w:rPr>
          <w:rFonts w:ascii="Times New Roman" w:hAnsi="Times New Roman"/>
          <w:b/>
          <w:sz w:val="24"/>
          <w:szCs w:val="24"/>
        </w:rPr>
        <w:t xml:space="preserve">) молочная жидкая </w:t>
      </w:r>
    </w:p>
    <w:p w:rsidR="007D0250" w:rsidRPr="00923D42" w:rsidRDefault="007D0250" w:rsidP="007D0250">
      <w:pPr>
        <w:pStyle w:val="a9"/>
        <w:rPr>
          <w:rFonts w:ascii="Times New Roman" w:hAnsi="Times New Roman"/>
          <w:sz w:val="24"/>
          <w:szCs w:val="24"/>
        </w:rPr>
      </w:pPr>
      <w:r w:rsidRPr="00923D42">
        <w:rPr>
          <w:rFonts w:ascii="Times New Roman" w:hAnsi="Times New Roman" w:cs="Times New Roman"/>
          <w:sz w:val="24"/>
          <w:szCs w:val="24"/>
        </w:rPr>
        <w:t xml:space="preserve">№ рецептуры по сборнику: </w:t>
      </w:r>
      <w:r w:rsidRPr="00923D42">
        <w:rPr>
          <w:rFonts w:ascii="Times New Roman" w:hAnsi="Times New Roman"/>
          <w:sz w:val="24"/>
          <w:szCs w:val="24"/>
        </w:rPr>
        <w:t>разд. IV (</w:t>
      </w:r>
      <w:r>
        <w:rPr>
          <w:sz w:val="24"/>
          <w:szCs w:val="24"/>
        </w:rPr>
        <w:t>2</w:t>
      </w:r>
      <w:r w:rsidRPr="00923D42">
        <w:rPr>
          <w:rFonts w:ascii="Times New Roman" w:hAnsi="Times New Roman"/>
          <w:sz w:val="24"/>
          <w:szCs w:val="24"/>
        </w:rPr>
        <w:t>), сб. Дели плюс 2015 г.</w:t>
      </w:r>
    </w:p>
    <w:tbl>
      <w:tblPr>
        <w:tblStyle w:val="a3"/>
        <w:tblW w:w="9349" w:type="dxa"/>
        <w:tblLayout w:type="fixed"/>
        <w:tblLook w:val="04A0" w:firstRow="1" w:lastRow="0" w:firstColumn="1" w:lastColumn="0" w:noHBand="0" w:noVBand="1"/>
      </w:tblPr>
      <w:tblGrid>
        <w:gridCol w:w="3111"/>
        <w:gridCol w:w="1561"/>
        <w:gridCol w:w="1558"/>
        <w:gridCol w:w="1560"/>
        <w:gridCol w:w="1559"/>
      </w:tblGrid>
      <w:tr w:rsidR="007D0250" w:rsidRPr="00480CC9" w:rsidTr="007D0250">
        <w:tc>
          <w:tcPr>
            <w:tcW w:w="3111" w:type="dxa"/>
            <w:vMerge w:val="restart"/>
          </w:tcPr>
          <w:p w:rsidR="007D0250" w:rsidRPr="00480CC9" w:rsidRDefault="007D0250" w:rsidP="007D0250">
            <w:pPr>
              <w:ind w:right="17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eastAsia="Times New Roman" w:hAnsi="Times New Roman" w:cs="Times New Roman"/>
                <w:sz w:val="24"/>
                <w:szCs w:val="24"/>
              </w:rPr>
              <w:t>Набор сырья</w:t>
            </w:r>
          </w:p>
        </w:tc>
        <w:tc>
          <w:tcPr>
            <w:tcW w:w="6238" w:type="dxa"/>
            <w:gridSpan w:val="4"/>
          </w:tcPr>
          <w:p w:rsidR="007D0250" w:rsidRPr="00480CC9" w:rsidRDefault="007D0250" w:rsidP="007D0250">
            <w:pPr>
              <w:ind w:left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 продуктов на 1 порцию</w:t>
            </w:r>
          </w:p>
        </w:tc>
      </w:tr>
      <w:tr w:rsidR="007D0250" w:rsidRPr="00480CC9" w:rsidTr="007D0250">
        <w:tc>
          <w:tcPr>
            <w:tcW w:w="3111" w:type="dxa"/>
            <w:vMerge/>
          </w:tcPr>
          <w:p w:rsidR="007D0250" w:rsidRPr="00480CC9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</w:tcPr>
          <w:p w:rsidR="007D0250" w:rsidRPr="00480CC9" w:rsidRDefault="007D0250" w:rsidP="007D0250">
            <w:pPr>
              <w:ind w:right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eastAsia="Times New Roman" w:hAnsi="Times New Roman" w:cs="Times New Roman"/>
                <w:sz w:val="24"/>
                <w:szCs w:val="24"/>
              </w:rPr>
              <w:t>от 7 до 11 лет</w:t>
            </w:r>
          </w:p>
        </w:tc>
        <w:tc>
          <w:tcPr>
            <w:tcW w:w="3119" w:type="dxa"/>
            <w:gridSpan w:val="2"/>
          </w:tcPr>
          <w:p w:rsidR="007D0250" w:rsidRPr="00480CC9" w:rsidRDefault="007D0250" w:rsidP="007D0250">
            <w:pPr>
              <w:ind w:right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eastAsia="Times New Roman" w:hAnsi="Times New Roman" w:cs="Times New Roman"/>
                <w:sz w:val="24"/>
                <w:szCs w:val="24"/>
              </w:rPr>
              <w:t>от 7 до 11 лет</w:t>
            </w:r>
          </w:p>
        </w:tc>
      </w:tr>
      <w:tr w:rsidR="007D0250" w:rsidRPr="00480CC9" w:rsidTr="007D0250">
        <w:tc>
          <w:tcPr>
            <w:tcW w:w="3111" w:type="dxa"/>
            <w:vMerge/>
          </w:tcPr>
          <w:p w:rsidR="007D0250" w:rsidRPr="00480CC9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</w:tcPr>
          <w:p w:rsidR="007D0250" w:rsidRPr="00480CC9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eastAsia="Times New Roman" w:hAnsi="Times New Roman" w:cs="Times New Roman"/>
                <w:sz w:val="24"/>
                <w:szCs w:val="24"/>
              </w:rPr>
              <w:t>Брутто, г</w:t>
            </w:r>
          </w:p>
        </w:tc>
        <w:tc>
          <w:tcPr>
            <w:tcW w:w="1558" w:type="dxa"/>
          </w:tcPr>
          <w:p w:rsidR="007D0250" w:rsidRPr="00480CC9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eastAsia="Times New Roman" w:hAnsi="Times New Roman" w:cs="Times New Roman"/>
                <w:sz w:val="24"/>
                <w:szCs w:val="24"/>
              </w:rPr>
              <w:t>Нетто, г</w:t>
            </w:r>
          </w:p>
        </w:tc>
        <w:tc>
          <w:tcPr>
            <w:tcW w:w="1560" w:type="dxa"/>
          </w:tcPr>
          <w:p w:rsidR="007D0250" w:rsidRPr="00480CC9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eastAsia="Times New Roman" w:hAnsi="Times New Roman" w:cs="Times New Roman"/>
                <w:sz w:val="24"/>
                <w:szCs w:val="24"/>
              </w:rPr>
              <w:t>Брутто, г</w:t>
            </w:r>
          </w:p>
        </w:tc>
        <w:tc>
          <w:tcPr>
            <w:tcW w:w="1559" w:type="dxa"/>
          </w:tcPr>
          <w:p w:rsidR="007D0250" w:rsidRPr="00480CC9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eastAsia="Times New Roman" w:hAnsi="Times New Roman" w:cs="Times New Roman"/>
                <w:sz w:val="24"/>
                <w:szCs w:val="24"/>
              </w:rPr>
              <w:t>Нетто, г</w:t>
            </w:r>
          </w:p>
        </w:tc>
      </w:tr>
      <w:tr w:rsidR="007D0250" w:rsidRPr="00480CC9" w:rsidTr="007D0250">
        <w:tc>
          <w:tcPr>
            <w:tcW w:w="3111" w:type="dxa"/>
          </w:tcPr>
          <w:p w:rsidR="007D0250" w:rsidRPr="00923D42" w:rsidRDefault="007D0250" w:rsidP="007D0250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23D42">
              <w:rPr>
                <w:rFonts w:ascii="Times New Roman" w:hAnsi="Times New Roman"/>
                <w:sz w:val="24"/>
                <w:szCs w:val="24"/>
              </w:rPr>
              <w:t>Kpyпa</w:t>
            </w:r>
            <w:proofErr w:type="spellEnd"/>
            <w:r w:rsidRPr="00923D42">
              <w:rPr>
                <w:rFonts w:ascii="Times New Roman" w:hAnsi="Times New Roman"/>
                <w:sz w:val="24"/>
                <w:szCs w:val="24"/>
              </w:rPr>
              <w:t xml:space="preserve"> гречневая</w:t>
            </w:r>
          </w:p>
        </w:tc>
        <w:tc>
          <w:tcPr>
            <w:tcW w:w="1561" w:type="dxa"/>
          </w:tcPr>
          <w:p w:rsidR="007D0250" w:rsidRPr="00EF20D0" w:rsidRDefault="007D0250" w:rsidP="007D0250">
            <w:pPr>
              <w:jc w:val="right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9,0</w:t>
            </w:r>
          </w:p>
        </w:tc>
        <w:tc>
          <w:tcPr>
            <w:tcW w:w="1558" w:type="dxa"/>
          </w:tcPr>
          <w:p w:rsidR="007D0250" w:rsidRPr="00EF20D0" w:rsidRDefault="007D0250" w:rsidP="007D0250">
            <w:pPr>
              <w:jc w:val="right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9,0</w:t>
            </w:r>
          </w:p>
        </w:tc>
        <w:tc>
          <w:tcPr>
            <w:tcW w:w="1560" w:type="dxa"/>
          </w:tcPr>
          <w:p w:rsidR="007D0250" w:rsidRPr="00EF20D0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F20D0">
              <w:rPr>
                <w:rFonts w:ascii="Times New Roman" w:hAnsi="Times New Roman"/>
                <w:sz w:val="24"/>
                <w:szCs w:val="24"/>
              </w:rPr>
              <w:t>12,5</w:t>
            </w:r>
          </w:p>
        </w:tc>
        <w:tc>
          <w:tcPr>
            <w:tcW w:w="1559" w:type="dxa"/>
          </w:tcPr>
          <w:p w:rsidR="007D0250" w:rsidRPr="00EF20D0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F20D0">
              <w:rPr>
                <w:rFonts w:ascii="Times New Roman" w:hAnsi="Times New Roman"/>
                <w:sz w:val="24"/>
                <w:szCs w:val="24"/>
              </w:rPr>
              <w:t>12,5</w:t>
            </w:r>
          </w:p>
        </w:tc>
      </w:tr>
      <w:tr w:rsidR="007D0250" w:rsidRPr="00480CC9" w:rsidTr="007D0250">
        <w:tc>
          <w:tcPr>
            <w:tcW w:w="3111" w:type="dxa"/>
          </w:tcPr>
          <w:p w:rsidR="007D0250" w:rsidRPr="00923D42" w:rsidRDefault="007D0250" w:rsidP="007D0250">
            <w:pPr>
              <w:rPr>
                <w:rFonts w:ascii="Times New Roman" w:hAnsi="Times New Roman"/>
                <w:sz w:val="24"/>
                <w:szCs w:val="24"/>
              </w:rPr>
            </w:pPr>
            <w:r w:rsidRPr="00923D42">
              <w:rPr>
                <w:rFonts w:ascii="Times New Roman" w:hAnsi="Times New Roman"/>
                <w:sz w:val="24"/>
                <w:szCs w:val="24"/>
              </w:rPr>
              <w:t>Крупа овсяная</w:t>
            </w:r>
          </w:p>
        </w:tc>
        <w:tc>
          <w:tcPr>
            <w:tcW w:w="1561" w:type="dxa"/>
          </w:tcPr>
          <w:p w:rsidR="007D0250" w:rsidRPr="00EF20D0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F20D0">
              <w:rPr>
                <w:rFonts w:ascii="Times New Roman" w:hAnsi="Times New Roman"/>
                <w:sz w:val="24"/>
                <w:szCs w:val="24"/>
              </w:rPr>
              <w:t>20,3</w:t>
            </w:r>
          </w:p>
        </w:tc>
        <w:tc>
          <w:tcPr>
            <w:tcW w:w="1558" w:type="dxa"/>
          </w:tcPr>
          <w:p w:rsidR="007D0250" w:rsidRPr="00EF20D0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F20D0">
              <w:rPr>
                <w:rFonts w:ascii="Times New Roman" w:hAnsi="Times New Roman"/>
                <w:sz w:val="24"/>
                <w:szCs w:val="24"/>
              </w:rPr>
              <w:t>20,3</w:t>
            </w:r>
          </w:p>
        </w:tc>
        <w:tc>
          <w:tcPr>
            <w:tcW w:w="1560" w:type="dxa"/>
          </w:tcPr>
          <w:p w:rsidR="007D0250" w:rsidRPr="00EF20D0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F20D0">
              <w:rPr>
                <w:rFonts w:ascii="Times New Roman" w:hAnsi="Times New Roman"/>
                <w:sz w:val="24"/>
                <w:szCs w:val="24"/>
              </w:rPr>
              <w:t>28,3</w:t>
            </w:r>
          </w:p>
        </w:tc>
        <w:tc>
          <w:tcPr>
            <w:tcW w:w="1559" w:type="dxa"/>
          </w:tcPr>
          <w:p w:rsidR="007D0250" w:rsidRPr="00EF20D0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F20D0">
              <w:rPr>
                <w:rFonts w:ascii="Times New Roman" w:hAnsi="Times New Roman"/>
                <w:sz w:val="24"/>
                <w:szCs w:val="24"/>
              </w:rPr>
              <w:t>28,3</w:t>
            </w:r>
          </w:p>
        </w:tc>
      </w:tr>
      <w:tr w:rsidR="007D0250" w:rsidRPr="00480CC9" w:rsidTr="007D0250">
        <w:tc>
          <w:tcPr>
            <w:tcW w:w="3111" w:type="dxa"/>
          </w:tcPr>
          <w:p w:rsidR="007D0250" w:rsidRPr="00EF20D0" w:rsidRDefault="007D0250" w:rsidP="007D0250">
            <w:pPr>
              <w:rPr>
                <w:rFonts w:ascii="Times New Roman" w:hAnsi="Times New Roman"/>
                <w:sz w:val="24"/>
                <w:szCs w:val="24"/>
              </w:rPr>
            </w:pPr>
            <w:r w:rsidRPr="00EF20D0">
              <w:rPr>
                <w:rFonts w:ascii="Times New Roman" w:hAnsi="Times New Roman"/>
                <w:sz w:val="24"/>
                <w:szCs w:val="24"/>
              </w:rPr>
              <w:t>Крупа перловая</w:t>
            </w:r>
          </w:p>
        </w:tc>
        <w:tc>
          <w:tcPr>
            <w:tcW w:w="1561" w:type="dxa"/>
          </w:tcPr>
          <w:p w:rsidR="007D0250" w:rsidRPr="00EF20D0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F20D0">
              <w:rPr>
                <w:rFonts w:ascii="Times New Roman" w:hAnsi="Times New Roman"/>
                <w:sz w:val="24"/>
                <w:szCs w:val="24"/>
              </w:rPr>
              <w:t>9,7</w:t>
            </w:r>
          </w:p>
        </w:tc>
        <w:tc>
          <w:tcPr>
            <w:tcW w:w="1558" w:type="dxa"/>
          </w:tcPr>
          <w:p w:rsidR="007D0250" w:rsidRPr="00EF20D0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F20D0">
              <w:rPr>
                <w:rFonts w:ascii="Times New Roman" w:hAnsi="Times New Roman"/>
                <w:sz w:val="24"/>
                <w:szCs w:val="24"/>
              </w:rPr>
              <w:t>9,7</w:t>
            </w:r>
          </w:p>
        </w:tc>
        <w:tc>
          <w:tcPr>
            <w:tcW w:w="1560" w:type="dxa"/>
          </w:tcPr>
          <w:p w:rsidR="007D0250" w:rsidRPr="00EF20D0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F20D0">
              <w:rPr>
                <w:rFonts w:ascii="Times New Roman" w:hAnsi="Times New Roman"/>
                <w:sz w:val="24"/>
                <w:szCs w:val="24"/>
              </w:rPr>
              <w:t>13,5</w:t>
            </w:r>
          </w:p>
        </w:tc>
        <w:tc>
          <w:tcPr>
            <w:tcW w:w="1559" w:type="dxa"/>
          </w:tcPr>
          <w:p w:rsidR="007D0250" w:rsidRPr="00EF20D0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F20D0">
              <w:rPr>
                <w:rFonts w:ascii="Times New Roman" w:hAnsi="Times New Roman"/>
                <w:sz w:val="24"/>
                <w:szCs w:val="24"/>
              </w:rPr>
              <w:t>13,5</w:t>
            </w:r>
          </w:p>
        </w:tc>
      </w:tr>
      <w:tr w:rsidR="007D0250" w:rsidRPr="00480CC9" w:rsidTr="007D0250">
        <w:tc>
          <w:tcPr>
            <w:tcW w:w="3111" w:type="dxa"/>
          </w:tcPr>
          <w:p w:rsidR="007D0250" w:rsidRPr="00923D42" w:rsidRDefault="007D0250" w:rsidP="007D0250">
            <w:pPr>
              <w:rPr>
                <w:rFonts w:ascii="Times New Roman" w:hAnsi="Times New Roman"/>
                <w:sz w:val="24"/>
                <w:szCs w:val="24"/>
              </w:rPr>
            </w:pPr>
            <w:r w:rsidRPr="00923D42">
              <w:rPr>
                <w:rFonts w:ascii="Times New Roman" w:hAnsi="Times New Roman"/>
                <w:sz w:val="24"/>
                <w:szCs w:val="24"/>
              </w:rPr>
              <w:t>Молоко</w:t>
            </w:r>
          </w:p>
        </w:tc>
        <w:tc>
          <w:tcPr>
            <w:tcW w:w="1561" w:type="dxa"/>
          </w:tcPr>
          <w:p w:rsidR="007D0250" w:rsidRPr="00EF20D0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F20D0">
              <w:rPr>
                <w:rFonts w:ascii="Times New Roman" w:hAnsi="Times New Roman"/>
                <w:sz w:val="24"/>
                <w:szCs w:val="24"/>
              </w:rPr>
              <w:t xml:space="preserve">90,9 </w:t>
            </w:r>
          </w:p>
        </w:tc>
        <w:tc>
          <w:tcPr>
            <w:tcW w:w="1558" w:type="dxa"/>
          </w:tcPr>
          <w:p w:rsidR="007D0250" w:rsidRPr="00EF20D0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F20D0">
              <w:rPr>
                <w:rFonts w:ascii="Times New Roman" w:hAnsi="Times New Roman"/>
                <w:sz w:val="24"/>
                <w:szCs w:val="24"/>
              </w:rPr>
              <w:t xml:space="preserve">90,9 </w:t>
            </w:r>
          </w:p>
        </w:tc>
        <w:tc>
          <w:tcPr>
            <w:tcW w:w="1560" w:type="dxa"/>
          </w:tcPr>
          <w:p w:rsidR="007D0250" w:rsidRPr="00EF20D0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F20D0">
              <w:rPr>
                <w:rFonts w:ascii="Times New Roman" w:hAnsi="Times New Roman"/>
                <w:sz w:val="24"/>
                <w:szCs w:val="24"/>
              </w:rPr>
              <w:t>126,3</w:t>
            </w:r>
          </w:p>
        </w:tc>
        <w:tc>
          <w:tcPr>
            <w:tcW w:w="1559" w:type="dxa"/>
          </w:tcPr>
          <w:p w:rsidR="007D0250" w:rsidRPr="00EF20D0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F20D0">
              <w:rPr>
                <w:rFonts w:ascii="Times New Roman" w:hAnsi="Times New Roman"/>
                <w:sz w:val="24"/>
                <w:szCs w:val="24"/>
              </w:rPr>
              <w:t>126,3</w:t>
            </w:r>
          </w:p>
        </w:tc>
      </w:tr>
      <w:tr w:rsidR="007D0250" w:rsidRPr="00480CC9" w:rsidTr="007D0250">
        <w:tc>
          <w:tcPr>
            <w:tcW w:w="3111" w:type="dxa"/>
          </w:tcPr>
          <w:p w:rsidR="007D0250" w:rsidRPr="00923D42" w:rsidRDefault="007D0250" w:rsidP="007D0250">
            <w:pPr>
              <w:rPr>
                <w:rFonts w:ascii="Times New Roman" w:hAnsi="Times New Roman"/>
                <w:sz w:val="24"/>
                <w:szCs w:val="24"/>
              </w:rPr>
            </w:pPr>
            <w:r w:rsidRPr="00923D42">
              <w:rPr>
                <w:rFonts w:ascii="Times New Roman" w:hAnsi="Times New Roman"/>
                <w:sz w:val="24"/>
                <w:szCs w:val="24"/>
              </w:rPr>
              <w:t>Вода</w:t>
            </w:r>
          </w:p>
        </w:tc>
        <w:tc>
          <w:tcPr>
            <w:tcW w:w="1561" w:type="dxa"/>
          </w:tcPr>
          <w:p w:rsidR="007D0250" w:rsidRPr="00EF20D0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F20D0">
              <w:rPr>
                <w:rFonts w:ascii="Times New Roman" w:hAnsi="Times New Roman"/>
                <w:sz w:val="24"/>
                <w:szCs w:val="24"/>
              </w:rPr>
              <w:t xml:space="preserve">60,3 </w:t>
            </w:r>
          </w:p>
        </w:tc>
        <w:tc>
          <w:tcPr>
            <w:tcW w:w="1558" w:type="dxa"/>
          </w:tcPr>
          <w:p w:rsidR="007D0250" w:rsidRPr="00EF20D0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F20D0">
              <w:rPr>
                <w:rFonts w:ascii="Times New Roman" w:hAnsi="Times New Roman"/>
                <w:sz w:val="24"/>
                <w:szCs w:val="24"/>
              </w:rPr>
              <w:t xml:space="preserve">60,3 </w:t>
            </w:r>
          </w:p>
        </w:tc>
        <w:tc>
          <w:tcPr>
            <w:tcW w:w="1560" w:type="dxa"/>
          </w:tcPr>
          <w:p w:rsidR="007D0250" w:rsidRPr="00EF20D0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F20D0">
              <w:rPr>
                <w:rFonts w:ascii="Times New Roman" w:hAnsi="Times New Roman"/>
                <w:sz w:val="24"/>
                <w:szCs w:val="24"/>
              </w:rPr>
              <w:t>83,7</w:t>
            </w:r>
          </w:p>
        </w:tc>
        <w:tc>
          <w:tcPr>
            <w:tcW w:w="1559" w:type="dxa"/>
          </w:tcPr>
          <w:p w:rsidR="007D0250" w:rsidRPr="00EF20D0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F20D0">
              <w:rPr>
                <w:rFonts w:ascii="Times New Roman" w:hAnsi="Times New Roman"/>
                <w:sz w:val="24"/>
                <w:szCs w:val="24"/>
              </w:rPr>
              <w:t>83,7</w:t>
            </w:r>
          </w:p>
        </w:tc>
      </w:tr>
      <w:tr w:rsidR="007D0250" w:rsidRPr="00480CC9" w:rsidTr="007D0250">
        <w:trPr>
          <w:trHeight w:val="305"/>
        </w:trPr>
        <w:tc>
          <w:tcPr>
            <w:tcW w:w="3111" w:type="dxa"/>
          </w:tcPr>
          <w:p w:rsidR="007D0250" w:rsidRPr="00923D42" w:rsidRDefault="007D0250" w:rsidP="007D0250">
            <w:pPr>
              <w:rPr>
                <w:rFonts w:ascii="Times New Roman" w:hAnsi="Times New Roman"/>
                <w:sz w:val="24"/>
                <w:szCs w:val="24"/>
              </w:rPr>
            </w:pPr>
            <w:r w:rsidRPr="00923D42">
              <w:rPr>
                <w:rFonts w:ascii="Times New Roman" w:hAnsi="Times New Roman"/>
                <w:sz w:val="24"/>
                <w:szCs w:val="24"/>
              </w:rPr>
              <w:t>Соль йодированная</w:t>
            </w:r>
          </w:p>
        </w:tc>
        <w:tc>
          <w:tcPr>
            <w:tcW w:w="1561" w:type="dxa"/>
          </w:tcPr>
          <w:p w:rsidR="007D0250" w:rsidRPr="00EF20D0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F20D0">
              <w:rPr>
                <w:rFonts w:ascii="Times New Roman" w:hAnsi="Times New Roman"/>
                <w:sz w:val="24"/>
                <w:szCs w:val="24"/>
              </w:rPr>
              <w:t xml:space="preserve">0,7 </w:t>
            </w:r>
          </w:p>
        </w:tc>
        <w:tc>
          <w:tcPr>
            <w:tcW w:w="1558" w:type="dxa"/>
          </w:tcPr>
          <w:p w:rsidR="007D0250" w:rsidRPr="00EF20D0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F20D0">
              <w:rPr>
                <w:rFonts w:ascii="Times New Roman" w:hAnsi="Times New Roman"/>
                <w:sz w:val="24"/>
                <w:szCs w:val="24"/>
              </w:rPr>
              <w:t>0,7</w:t>
            </w:r>
          </w:p>
        </w:tc>
        <w:tc>
          <w:tcPr>
            <w:tcW w:w="1560" w:type="dxa"/>
          </w:tcPr>
          <w:p w:rsidR="007D0250" w:rsidRPr="00EF20D0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F20D0"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  <w:tc>
          <w:tcPr>
            <w:tcW w:w="1559" w:type="dxa"/>
          </w:tcPr>
          <w:p w:rsidR="007D0250" w:rsidRPr="00EF20D0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F20D0"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</w:tr>
      <w:tr w:rsidR="007D0250" w:rsidRPr="00480CC9" w:rsidTr="007D0250">
        <w:tc>
          <w:tcPr>
            <w:tcW w:w="3111" w:type="dxa"/>
          </w:tcPr>
          <w:p w:rsidR="007D0250" w:rsidRPr="00923D42" w:rsidRDefault="007D0250" w:rsidP="007D025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23D42">
              <w:rPr>
                <w:rFonts w:ascii="Times New Roman" w:hAnsi="Times New Roman"/>
                <w:b/>
                <w:sz w:val="24"/>
                <w:szCs w:val="24"/>
              </w:rPr>
              <w:t>Каша жидкая</w:t>
            </w:r>
          </w:p>
        </w:tc>
        <w:tc>
          <w:tcPr>
            <w:tcW w:w="1561" w:type="dxa"/>
          </w:tcPr>
          <w:p w:rsidR="007D0250" w:rsidRPr="00EF20D0" w:rsidRDefault="007D0250" w:rsidP="007D0250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8" w:type="dxa"/>
          </w:tcPr>
          <w:p w:rsidR="007D0250" w:rsidRPr="00EF20D0" w:rsidRDefault="007D0250" w:rsidP="007D0250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EF20D0">
              <w:rPr>
                <w:rFonts w:ascii="Times New Roman" w:hAnsi="Times New Roman"/>
                <w:b/>
                <w:sz w:val="24"/>
                <w:szCs w:val="24"/>
              </w:rPr>
              <w:t>180,0</w:t>
            </w:r>
          </w:p>
        </w:tc>
        <w:tc>
          <w:tcPr>
            <w:tcW w:w="1560" w:type="dxa"/>
          </w:tcPr>
          <w:p w:rsidR="007D0250" w:rsidRPr="00EF20D0" w:rsidRDefault="007D0250" w:rsidP="007D0250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7D0250" w:rsidRPr="00EF20D0" w:rsidRDefault="007D0250" w:rsidP="007D0250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EF20D0">
              <w:rPr>
                <w:rFonts w:ascii="Times New Roman" w:hAnsi="Times New Roman"/>
                <w:b/>
                <w:sz w:val="24"/>
                <w:szCs w:val="24"/>
              </w:rPr>
              <w:t>250,0</w:t>
            </w:r>
          </w:p>
        </w:tc>
      </w:tr>
      <w:tr w:rsidR="007D0250" w:rsidRPr="00DE63B1" w:rsidTr="007D0250">
        <w:tc>
          <w:tcPr>
            <w:tcW w:w="3111" w:type="dxa"/>
          </w:tcPr>
          <w:p w:rsidR="007D0250" w:rsidRPr="00923D42" w:rsidRDefault="007D0250" w:rsidP="007D0250">
            <w:pPr>
              <w:rPr>
                <w:rFonts w:ascii="Times New Roman" w:hAnsi="Times New Roman"/>
                <w:sz w:val="24"/>
                <w:szCs w:val="24"/>
              </w:rPr>
            </w:pPr>
            <w:r w:rsidRPr="00923D42">
              <w:rPr>
                <w:rFonts w:ascii="Times New Roman" w:hAnsi="Times New Roman"/>
                <w:sz w:val="24"/>
                <w:szCs w:val="24"/>
              </w:rPr>
              <w:t>Масло сливочное</w:t>
            </w:r>
          </w:p>
        </w:tc>
        <w:tc>
          <w:tcPr>
            <w:tcW w:w="1561" w:type="dxa"/>
          </w:tcPr>
          <w:p w:rsidR="007D0250" w:rsidRPr="00EF20D0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F20D0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558" w:type="dxa"/>
          </w:tcPr>
          <w:p w:rsidR="007D0250" w:rsidRPr="00EF20D0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F20D0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560" w:type="dxa"/>
          </w:tcPr>
          <w:p w:rsidR="007D0250" w:rsidRPr="00EF20D0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F20D0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1559" w:type="dxa"/>
          </w:tcPr>
          <w:p w:rsidR="007D0250" w:rsidRPr="00EF20D0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F20D0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</w:tr>
      <w:tr w:rsidR="007D0250" w:rsidRPr="00DE63B1" w:rsidTr="007D0250">
        <w:tc>
          <w:tcPr>
            <w:tcW w:w="3111" w:type="dxa"/>
          </w:tcPr>
          <w:p w:rsidR="007D0250" w:rsidRPr="00923D42" w:rsidRDefault="007D0250" w:rsidP="007D0250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923D42">
              <w:rPr>
                <w:rFonts w:ascii="Times New Roman" w:hAnsi="Times New Roman"/>
                <w:b/>
                <w:sz w:val="24"/>
                <w:szCs w:val="24"/>
              </w:rPr>
              <w:t>Выход</w:t>
            </w:r>
          </w:p>
        </w:tc>
        <w:tc>
          <w:tcPr>
            <w:tcW w:w="1561" w:type="dxa"/>
          </w:tcPr>
          <w:p w:rsidR="007D0250" w:rsidRPr="00EF20D0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7D0250" w:rsidRPr="00EF20D0" w:rsidRDefault="007D0250" w:rsidP="007D0250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EF20D0">
              <w:rPr>
                <w:rFonts w:ascii="Times New Roman" w:hAnsi="Times New Roman"/>
                <w:b/>
                <w:sz w:val="24"/>
                <w:szCs w:val="24"/>
              </w:rPr>
              <w:t>180/5</w:t>
            </w:r>
          </w:p>
        </w:tc>
        <w:tc>
          <w:tcPr>
            <w:tcW w:w="1560" w:type="dxa"/>
          </w:tcPr>
          <w:p w:rsidR="007D0250" w:rsidRPr="00EF20D0" w:rsidRDefault="007D0250" w:rsidP="007D0250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7D0250" w:rsidRPr="00EF20D0" w:rsidRDefault="007D0250" w:rsidP="007D0250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EF20D0">
              <w:rPr>
                <w:rFonts w:ascii="Times New Roman" w:hAnsi="Times New Roman"/>
                <w:b/>
                <w:sz w:val="24"/>
                <w:szCs w:val="24"/>
              </w:rPr>
              <w:t>250/10</w:t>
            </w:r>
          </w:p>
        </w:tc>
      </w:tr>
    </w:tbl>
    <w:p w:rsidR="007D0250" w:rsidRPr="00DE63B1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63B1">
        <w:rPr>
          <w:rFonts w:ascii="Times New Roman" w:hAnsi="Times New Roman" w:cs="Times New Roman"/>
          <w:b/>
          <w:sz w:val="24"/>
          <w:szCs w:val="24"/>
        </w:rPr>
        <w:t>Технология приготовления</w:t>
      </w:r>
    </w:p>
    <w:p w:rsidR="007D0250" w:rsidRPr="00923D42" w:rsidRDefault="007D0250" w:rsidP="007D0250">
      <w:pPr>
        <w:pStyle w:val="a9"/>
        <w:ind w:firstLine="284"/>
        <w:rPr>
          <w:rFonts w:ascii="Times New Roman" w:hAnsi="Times New Roman"/>
          <w:sz w:val="24"/>
          <w:szCs w:val="24"/>
        </w:rPr>
      </w:pPr>
      <w:r w:rsidRPr="00923D42">
        <w:rPr>
          <w:rFonts w:ascii="Times New Roman" w:hAnsi="Times New Roman"/>
          <w:sz w:val="24"/>
          <w:szCs w:val="24"/>
        </w:rPr>
        <w:t>Крупы перебирают, засыпают в кипящее молоко с водой и перемешивают и варят до готовности. При отпуске поливают растопле</w:t>
      </w:r>
      <w:r>
        <w:rPr>
          <w:rFonts w:ascii="Times New Roman" w:hAnsi="Times New Roman"/>
          <w:sz w:val="24"/>
          <w:szCs w:val="24"/>
        </w:rPr>
        <w:t>нным сливочным маслом (доведен</w:t>
      </w:r>
      <w:r w:rsidRPr="00923D42">
        <w:rPr>
          <w:rFonts w:ascii="Times New Roman" w:hAnsi="Times New Roman"/>
          <w:sz w:val="24"/>
          <w:szCs w:val="24"/>
        </w:rPr>
        <w:t>ным до кипения). Температура подачи 65°C.</w:t>
      </w:r>
    </w:p>
    <w:p w:rsidR="007D0250" w:rsidRPr="00923D42" w:rsidRDefault="007D0250" w:rsidP="007D0250">
      <w:pPr>
        <w:pStyle w:val="a9"/>
        <w:jc w:val="center"/>
        <w:rPr>
          <w:rFonts w:ascii="Times New Roman" w:hAnsi="Times New Roman"/>
          <w:b/>
          <w:sz w:val="24"/>
          <w:szCs w:val="24"/>
        </w:rPr>
      </w:pPr>
      <w:r w:rsidRPr="00923D42">
        <w:rPr>
          <w:rFonts w:ascii="Times New Roman" w:hAnsi="Times New Roman"/>
          <w:b/>
          <w:sz w:val="24"/>
          <w:szCs w:val="24"/>
        </w:rPr>
        <w:t>Требования к качеству</w:t>
      </w:r>
    </w:p>
    <w:p w:rsidR="007D0250" w:rsidRPr="000625C6" w:rsidRDefault="007D0250" w:rsidP="007D0250">
      <w:pPr>
        <w:pStyle w:val="a9"/>
        <w:rPr>
          <w:rFonts w:ascii="Times New Roman" w:hAnsi="Times New Roman"/>
          <w:sz w:val="24"/>
          <w:szCs w:val="24"/>
        </w:rPr>
      </w:pPr>
      <w:r w:rsidRPr="000625C6">
        <w:rPr>
          <w:rFonts w:ascii="Times New Roman" w:hAnsi="Times New Roman"/>
          <w:i/>
          <w:sz w:val="24"/>
          <w:szCs w:val="24"/>
        </w:rPr>
        <w:t>Внешний вид:</w:t>
      </w:r>
      <w:r w:rsidRPr="000625C6">
        <w:rPr>
          <w:rFonts w:ascii="Times New Roman" w:hAnsi="Times New Roman"/>
          <w:sz w:val="24"/>
          <w:szCs w:val="24"/>
        </w:rPr>
        <w:t xml:space="preserve"> зерна </w:t>
      </w:r>
      <w:proofErr w:type="gramStart"/>
      <w:r w:rsidRPr="000625C6">
        <w:rPr>
          <w:rFonts w:ascii="Times New Roman" w:hAnsi="Times New Roman"/>
          <w:sz w:val="24"/>
          <w:szCs w:val="24"/>
        </w:rPr>
        <w:t>крупы</w:t>
      </w:r>
      <w:proofErr w:type="gramEnd"/>
      <w:r w:rsidRPr="000625C6">
        <w:rPr>
          <w:rFonts w:ascii="Times New Roman" w:hAnsi="Times New Roman"/>
          <w:sz w:val="24"/>
          <w:szCs w:val="24"/>
        </w:rPr>
        <w:t xml:space="preserve"> полностью разварившиеся и утратившие свою форму, </w:t>
      </w:r>
      <w:r w:rsidRPr="000625C6">
        <w:rPr>
          <w:rFonts w:ascii="Times New Roman" w:hAnsi="Times New Roman"/>
          <w:w w:val="95"/>
          <w:sz w:val="24"/>
          <w:szCs w:val="24"/>
        </w:rPr>
        <w:t>к</w:t>
      </w:r>
      <w:r w:rsidRPr="000625C6">
        <w:rPr>
          <w:rFonts w:ascii="Times New Roman" w:hAnsi="Times New Roman"/>
          <w:sz w:val="24"/>
          <w:szCs w:val="24"/>
        </w:rPr>
        <w:t>аша полита растопленным маслом</w:t>
      </w:r>
    </w:p>
    <w:p w:rsidR="007D0250" w:rsidRPr="000625C6" w:rsidRDefault="007D0250" w:rsidP="007D0250">
      <w:pPr>
        <w:pStyle w:val="a9"/>
        <w:rPr>
          <w:rFonts w:ascii="Times New Roman" w:hAnsi="Times New Roman"/>
          <w:sz w:val="24"/>
          <w:szCs w:val="24"/>
        </w:rPr>
      </w:pPr>
      <w:r w:rsidRPr="000625C6">
        <w:rPr>
          <w:rFonts w:ascii="Times New Roman" w:hAnsi="Times New Roman"/>
          <w:i/>
          <w:sz w:val="24"/>
          <w:szCs w:val="24"/>
        </w:rPr>
        <w:t xml:space="preserve">Консистенция: </w:t>
      </w:r>
      <w:r w:rsidRPr="000625C6">
        <w:rPr>
          <w:rFonts w:ascii="Times New Roman" w:hAnsi="Times New Roman"/>
          <w:sz w:val="24"/>
          <w:szCs w:val="24"/>
        </w:rPr>
        <w:t>жидкая</w:t>
      </w:r>
    </w:p>
    <w:p w:rsidR="007D0250" w:rsidRPr="000625C6" w:rsidRDefault="007D0250" w:rsidP="007D0250">
      <w:pPr>
        <w:pStyle w:val="a9"/>
        <w:rPr>
          <w:rFonts w:ascii="Times New Roman" w:hAnsi="Times New Roman"/>
          <w:sz w:val="24"/>
          <w:szCs w:val="24"/>
        </w:rPr>
      </w:pPr>
      <w:r w:rsidRPr="000625C6">
        <w:rPr>
          <w:rFonts w:ascii="Times New Roman" w:hAnsi="Times New Roman"/>
          <w:i/>
          <w:sz w:val="24"/>
          <w:szCs w:val="24"/>
        </w:rPr>
        <w:t>Цвет:</w:t>
      </w:r>
      <w:r w:rsidRPr="000625C6">
        <w:rPr>
          <w:rFonts w:ascii="Times New Roman" w:hAnsi="Times New Roman"/>
          <w:sz w:val="24"/>
          <w:szCs w:val="24"/>
        </w:rPr>
        <w:t xml:space="preserve"> серо-коричневый с желтоватым оттенком</w:t>
      </w:r>
    </w:p>
    <w:p w:rsidR="007D0250" w:rsidRPr="000625C6" w:rsidRDefault="007D0250" w:rsidP="007D0250">
      <w:pPr>
        <w:pStyle w:val="a9"/>
        <w:rPr>
          <w:rFonts w:ascii="Times New Roman" w:hAnsi="Times New Roman"/>
          <w:sz w:val="24"/>
          <w:szCs w:val="24"/>
        </w:rPr>
      </w:pPr>
      <w:r w:rsidRPr="000625C6">
        <w:rPr>
          <w:rFonts w:ascii="Times New Roman" w:hAnsi="Times New Roman"/>
          <w:i/>
          <w:sz w:val="24"/>
          <w:szCs w:val="24"/>
        </w:rPr>
        <w:t>Вкус и запах:</w:t>
      </w:r>
      <w:r w:rsidRPr="000625C6">
        <w:rPr>
          <w:rFonts w:ascii="Times New Roman" w:hAnsi="Times New Roman"/>
          <w:sz w:val="24"/>
          <w:szCs w:val="24"/>
        </w:rPr>
        <w:t xml:space="preserve"> каши из данного вида крупы, умерено соленый, без признаков затхлости и горечи</w:t>
      </w:r>
    </w:p>
    <w:p w:rsidR="007D0250" w:rsidRPr="00B83155" w:rsidRDefault="007D0250" w:rsidP="007D0250">
      <w:pPr>
        <w:pStyle w:val="a9"/>
        <w:rPr>
          <w:rFonts w:ascii="Times New Roman" w:hAnsi="Times New Roman"/>
          <w:sz w:val="24"/>
        </w:rPr>
      </w:pPr>
    </w:p>
    <w:p w:rsidR="007D0250" w:rsidRPr="00537B1E" w:rsidRDefault="007D0250" w:rsidP="007D0250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7B1E">
        <w:rPr>
          <w:rFonts w:ascii="Times New Roman" w:hAnsi="Times New Roman" w:cs="Times New Roman"/>
          <w:b/>
          <w:sz w:val="24"/>
          <w:szCs w:val="24"/>
        </w:rPr>
        <w:t>Пищевая ценность изделия(блюда)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2130"/>
        <w:gridCol w:w="1126"/>
        <w:gridCol w:w="1167"/>
        <w:gridCol w:w="1513"/>
        <w:gridCol w:w="2105"/>
        <w:gridCol w:w="1304"/>
      </w:tblGrid>
      <w:tr w:rsidR="007D0250" w:rsidRPr="00537B1E" w:rsidTr="007D0250">
        <w:tc>
          <w:tcPr>
            <w:tcW w:w="2130" w:type="dxa"/>
          </w:tcPr>
          <w:p w:rsidR="007D0250" w:rsidRPr="00974153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153"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</w:tc>
        <w:tc>
          <w:tcPr>
            <w:tcW w:w="1126" w:type="dxa"/>
          </w:tcPr>
          <w:p w:rsidR="007D0250" w:rsidRPr="00974153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153">
              <w:rPr>
                <w:rFonts w:ascii="Times New Roman" w:hAnsi="Times New Roman" w:cs="Times New Roman"/>
                <w:sz w:val="24"/>
                <w:szCs w:val="24"/>
              </w:rPr>
              <w:t>Белки, г</w:t>
            </w:r>
          </w:p>
        </w:tc>
        <w:tc>
          <w:tcPr>
            <w:tcW w:w="1167" w:type="dxa"/>
          </w:tcPr>
          <w:p w:rsidR="007D0250" w:rsidRPr="00974153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153">
              <w:rPr>
                <w:rFonts w:ascii="Times New Roman" w:hAnsi="Times New Roman" w:cs="Times New Roman"/>
                <w:sz w:val="24"/>
                <w:szCs w:val="24"/>
              </w:rPr>
              <w:t>Жиры, г</w:t>
            </w:r>
          </w:p>
        </w:tc>
        <w:tc>
          <w:tcPr>
            <w:tcW w:w="1513" w:type="dxa"/>
          </w:tcPr>
          <w:p w:rsidR="007D0250" w:rsidRPr="00974153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153">
              <w:rPr>
                <w:rFonts w:ascii="Times New Roman" w:hAnsi="Times New Roman" w:cs="Times New Roman"/>
                <w:sz w:val="24"/>
                <w:szCs w:val="24"/>
              </w:rPr>
              <w:t>Углеводы, г</w:t>
            </w:r>
          </w:p>
        </w:tc>
        <w:tc>
          <w:tcPr>
            <w:tcW w:w="2105" w:type="dxa"/>
          </w:tcPr>
          <w:p w:rsidR="007D0250" w:rsidRPr="00974153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153">
              <w:rPr>
                <w:rFonts w:ascii="Times New Roman" w:hAnsi="Times New Roman" w:cs="Times New Roman"/>
                <w:sz w:val="24"/>
                <w:szCs w:val="24"/>
              </w:rPr>
              <w:t>Энергетическая ценность, ккал</w:t>
            </w:r>
          </w:p>
        </w:tc>
        <w:tc>
          <w:tcPr>
            <w:tcW w:w="1304" w:type="dxa"/>
          </w:tcPr>
          <w:p w:rsidR="007D0250" w:rsidRPr="00974153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153">
              <w:rPr>
                <w:rFonts w:ascii="Times New Roman" w:hAnsi="Times New Roman" w:cs="Times New Roman"/>
                <w:sz w:val="24"/>
                <w:szCs w:val="24"/>
              </w:rPr>
              <w:t>Масса, г</w:t>
            </w:r>
          </w:p>
        </w:tc>
      </w:tr>
      <w:tr w:rsidR="007D0250" w:rsidRPr="00537B1E" w:rsidTr="007D0250">
        <w:trPr>
          <w:trHeight w:val="199"/>
        </w:trPr>
        <w:tc>
          <w:tcPr>
            <w:tcW w:w="2130" w:type="dxa"/>
          </w:tcPr>
          <w:p w:rsidR="007D0250" w:rsidRPr="00480CC9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hAnsi="Times New Roman" w:cs="Times New Roman"/>
                <w:sz w:val="24"/>
                <w:szCs w:val="24"/>
              </w:rPr>
              <w:t>От 7 до 11 лет</w:t>
            </w:r>
          </w:p>
        </w:tc>
        <w:tc>
          <w:tcPr>
            <w:tcW w:w="1126" w:type="dxa"/>
          </w:tcPr>
          <w:p w:rsidR="007D0250" w:rsidRPr="00EF20D0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F20D0">
              <w:rPr>
                <w:rFonts w:ascii="Times New Roman" w:hAnsi="Times New Roman"/>
                <w:sz w:val="24"/>
                <w:szCs w:val="24"/>
              </w:rPr>
              <w:t>7,1</w:t>
            </w:r>
          </w:p>
        </w:tc>
        <w:tc>
          <w:tcPr>
            <w:tcW w:w="1167" w:type="dxa"/>
          </w:tcPr>
          <w:p w:rsidR="007D0250" w:rsidRPr="00EF20D0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F20D0">
              <w:rPr>
                <w:rFonts w:ascii="Times New Roman" w:hAnsi="Times New Roman"/>
                <w:sz w:val="24"/>
                <w:szCs w:val="24"/>
              </w:rPr>
              <w:t>8,5</w:t>
            </w:r>
          </w:p>
        </w:tc>
        <w:tc>
          <w:tcPr>
            <w:tcW w:w="1513" w:type="dxa"/>
          </w:tcPr>
          <w:p w:rsidR="007D0250" w:rsidRPr="00EF20D0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F20D0">
              <w:rPr>
                <w:rFonts w:ascii="Times New Roman" w:hAnsi="Times New Roman"/>
                <w:sz w:val="24"/>
                <w:szCs w:val="24"/>
              </w:rPr>
              <w:t>26,6</w:t>
            </w:r>
          </w:p>
        </w:tc>
        <w:tc>
          <w:tcPr>
            <w:tcW w:w="2105" w:type="dxa"/>
          </w:tcPr>
          <w:p w:rsidR="007D0250" w:rsidRPr="00EF20D0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F20D0">
              <w:rPr>
                <w:rFonts w:ascii="Times New Roman" w:hAnsi="Times New Roman"/>
                <w:sz w:val="24"/>
                <w:szCs w:val="24"/>
              </w:rPr>
              <w:t>219</w:t>
            </w:r>
          </w:p>
        </w:tc>
        <w:tc>
          <w:tcPr>
            <w:tcW w:w="1304" w:type="dxa"/>
          </w:tcPr>
          <w:p w:rsidR="007D0250" w:rsidRPr="00EF20D0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F20D0">
              <w:rPr>
                <w:rFonts w:ascii="Times New Roman" w:hAnsi="Times New Roman"/>
                <w:sz w:val="24"/>
                <w:szCs w:val="24"/>
              </w:rPr>
              <w:t>180/5</w:t>
            </w:r>
          </w:p>
        </w:tc>
      </w:tr>
      <w:tr w:rsidR="007D0250" w:rsidRPr="00537B1E" w:rsidTr="007D0250">
        <w:trPr>
          <w:trHeight w:val="199"/>
        </w:trPr>
        <w:tc>
          <w:tcPr>
            <w:tcW w:w="2130" w:type="dxa"/>
          </w:tcPr>
          <w:p w:rsidR="007D0250" w:rsidRPr="00480CC9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hAnsi="Times New Roman" w:cs="Times New Roman"/>
                <w:sz w:val="24"/>
                <w:szCs w:val="24"/>
              </w:rPr>
              <w:t>12 лет и старше</w:t>
            </w:r>
          </w:p>
        </w:tc>
        <w:tc>
          <w:tcPr>
            <w:tcW w:w="1126" w:type="dxa"/>
          </w:tcPr>
          <w:p w:rsidR="007D0250" w:rsidRPr="00EF20D0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F20D0">
              <w:rPr>
                <w:rFonts w:ascii="Times New Roman" w:hAnsi="Times New Roman"/>
                <w:sz w:val="24"/>
                <w:szCs w:val="24"/>
              </w:rPr>
              <w:t>9,8</w:t>
            </w:r>
          </w:p>
        </w:tc>
        <w:tc>
          <w:tcPr>
            <w:tcW w:w="1167" w:type="dxa"/>
          </w:tcPr>
          <w:p w:rsidR="007D0250" w:rsidRPr="00EF20D0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F20D0">
              <w:rPr>
                <w:rFonts w:ascii="Times New Roman" w:hAnsi="Times New Roman"/>
                <w:sz w:val="24"/>
                <w:szCs w:val="24"/>
              </w:rPr>
              <w:t>11,8</w:t>
            </w:r>
          </w:p>
        </w:tc>
        <w:tc>
          <w:tcPr>
            <w:tcW w:w="1513" w:type="dxa"/>
          </w:tcPr>
          <w:p w:rsidR="007D0250" w:rsidRPr="00EF20D0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F20D0">
              <w:rPr>
                <w:rFonts w:ascii="Times New Roman" w:hAnsi="Times New Roman"/>
                <w:sz w:val="24"/>
                <w:szCs w:val="24"/>
              </w:rPr>
              <w:t>37,0</w:t>
            </w:r>
          </w:p>
        </w:tc>
        <w:tc>
          <w:tcPr>
            <w:tcW w:w="2105" w:type="dxa"/>
          </w:tcPr>
          <w:p w:rsidR="007D0250" w:rsidRPr="00EF20D0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F20D0">
              <w:rPr>
                <w:rFonts w:ascii="Times New Roman" w:hAnsi="Times New Roman"/>
                <w:sz w:val="24"/>
                <w:szCs w:val="24"/>
              </w:rPr>
              <w:t>305</w:t>
            </w:r>
          </w:p>
        </w:tc>
        <w:tc>
          <w:tcPr>
            <w:tcW w:w="1304" w:type="dxa"/>
          </w:tcPr>
          <w:p w:rsidR="007D0250" w:rsidRPr="00EF20D0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F20D0">
              <w:rPr>
                <w:rFonts w:ascii="Times New Roman" w:hAnsi="Times New Roman"/>
                <w:sz w:val="24"/>
                <w:szCs w:val="24"/>
              </w:rPr>
              <w:t>250/10</w:t>
            </w:r>
          </w:p>
        </w:tc>
      </w:tr>
    </w:tbl>
    <w:p w:rsidR="007D0250" w:rsidRPr="00537B1E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7B1E">
        <w:rPr>
          <w:rFonts w:ascii="Times New Roman" w:hAnsi="Times New Roman" w:cs="Times New Roman"/>
          <w:b/>
          <w:sz w:val="24"/>
          <w:szCs w:val="24"/>
        </w:rPr>
        <w:t>Расчет химического состава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59"/>
        <w:gridCol w:w="1539"/>
        <w:gridCol w:w="1336"/>
        <w:gridCol w:w="1234"/>
        <w:gridCol w:w="1018"/>
        <w:gridCol w:w="1015"/>
        <w:gridCol w:w="1344"/>
      </w:tblGrid>
      <w:tr w:rsidR="007D0250" w:rsidRPr="00537B1E" w:rsidTr="007D0250">
        <w:tc>
          <w:tcPr>
            <w:tcW w:w="1859" w:type="dxa"/>
            <w:vMerge w:val="restart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</w:tc>
        <w:tc>
          <w:tcPr>
            <w:tcW w:w="4109" w:type="dxa"/>
            <w:gridSpan w:val="3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Минеральные элементы ,г</w:t>
            </w:r>
          </w:p>
        </w:tc>
        <w:tc>
          <w:tcPr>
            <w:tcW w:w="3377" w:type="dxa"/>
            <w:gridSpan w:val="3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Витамины</w:t>
            </w:r>
          </w:p>
        </w:tc>
      </w:tr>
      <w:tr w:rsidR="007D0250" w:rsidRPr="00537B1E" w:rsidTr="007D0250">
        <w:tc>
          <w:tcPr>
            <w:tcW w:w="1859" w:type="dxa"/>
            <w:vMerge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9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</w:t>
            </w:r>
          </w:p>
        </w:tc>
        <w:tc>
          <w:tcPr>
            <w:tcW w:w="1336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Mg</w:t>
            </w:r>
          </w:p>
        </w:tc>
        <w:tc>
          <w:tcPr>
            <w:tcW w:w="1234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</w:t>
            </w:r>
          </w:p>
        </w:tc>
        <w:tc>
          <w:tcPr>
            <w:tcW w:w="1018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537B1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1</w:t>
            </w: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  <w:tc>
          <w:tcPr>
            <w:tcW w:w="1015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537B1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  <w:tc>
          <w:tcPr>
            <w:tcW w:w="1344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</w:tr>
      <w:tr w:rsidR="007D0250" w:rsidRPr="00537B1E" w:rsidTr="007D0250">
        <w:tc>
          <w:tcPr>
            <w:tcW w:w="1859" w:type="dxa"/>
          </w:tcPr>
          <w:p w:rsidR="007D0250" w:rsidRPr="00480CC9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hAnsi="Times New Roman" w:cs="Times New Roman"/>
                <w:sz w:val="24"/>
                <w:szCs w:val="24"/>
              </w:rPr>
              <w:t>От 7 до 11 лет</w:t>
            </w:r>
          </w:p>
        </w:tc>
        <w:tc>
          <w:tcPr>
            <w:tcW w:w="1539" w:type="dxa"/>
          </w:tcPr>
          <w:p w:rsidR="007D0250" w:rsidRPr="00EF20D0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F20D0">
              <w:rPr>
                <w:rFonts w:ascii="Times New Roman" w:hAnsi="Times New Roman"/>
                <w:sz w:val="24"/>
                <w:szCs w:val="24"/>
              </w:rPr>
              <w:t>124,31</w:t>
            </w:r>
          </w:p>
        </w:tc>
        <w:tc>
          <w:tcPr>
            <w:tcW w:w="1336" w:type="dxa"/>
          </w:tcPr>
          <w:p w:rsidR="007D0250" w:rsidRPr="00EF20D0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F20D0">
              <w:rPr>
                <w:rFonts w:ascii="Times New Roman" w:hAnsi="Times New Roman"/>
                <w:sz w:val="24"/>
                <w:szCs w:val="24"/>
              </w:rPr>
              <w:t>55,25</w:t>
            </w:r>
          </w:p>
        </w:tc>
        <w:tc>
          <w:tcPr>
            <w:tcW w:w="1234" w:type="dxa"/>
          </w:tcPr>
          <w:p w:rsidR="007D0250" w:rsidRPr="00EF20D0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F20D0">
              <w:rPr>
                <w:rFonts w:ascii="Times New Roman" w:hAnsi="Times New Roman"/>
                <w:sz w:val="24"/>
                <w:szCs w:val="24"/>
              </w:rPr>
              <w:t>1,62</w:t>
            </w:r>
          </w:p>
        </w:tc>
        <w:tc>
          <w:tcPr>
            <w:tcW w:w="1018" w:type="dxa"/>
          </w:tcPr>
          <w:p w:rsidR="007D0250" w:rsidRPr="00EF20D0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F20D0">
              <w:rPr>
                <w:rFonts w:ascii="Times New Roman" w:hAnsi="Times New Roman"/>
                <w:sz w:val="24"/>
                <w:szCs w:val="24"/>
              </w:rPr>
              <w:t>0,16</w:t>
            </w:r>
          </w:p>
        </w:tc>
        <w:tc>
          <w:tcPr>
            <w:tcW w:w="1015" w:type="dxa"/>
          </w:tcPr>
          <w:p w:rsidR="007D0250" w:rsidRPr="00EF20D0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F20D0">
              <w:rPr>
                <w:rFonts w:ascii="Times New Roman" w:hAnsi="Times New Roman"/>
                <w:sz w:val="24"/>
                <w:szCs w:val="24"/>
              </w:rPr>
              <w:t>0,17</w:t>
            </w:r>
          </w:p>
        </w:tc>
        <w:tc>
          <w:tcPr>
            <w:tcW w:w="1344" w:type="dxa"/>
          </w:tcPr>
          <w:p w:rsidR="007D0250" w:rsidRPr="00EF20D0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F20D0">
              <w:rPr>
                <w:rFonts w:ascii="Times New Roman" w:hAnsi="Times New Roman"/>
                <w:sz w:val="24"/>
                <w:szCs w:val="24"/>
              </w:rPr>
              <w:t>0,47</w:t>
            </w:r>
          </w:p>
        </w:tc>
      </w:tr>
      <w:tr w:rsidR="007D0250" w:rsidRPr="00537B1E" w:rsidTr="007D0250">
        <w:tc>
          <w:tcPr>
            <w:tcW w:w="1859" w:type="dxa"/>
          </w:tcPr>
          <w:p w:rsidR="007D0250" w:rsidRPr="00480CC9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hAnsi="Times New Roman" w:cs="Times New Roman"/>
                <w:sz w:val="24"/>
                <w:szCs w:val="24"/>
              </w:rPr>
              <w:t>12 лет и старше</w:t>
            </w:r>
          </w:p>
        </w:tc>
        <w:tc>
          <w:tcPr>
            <w:tcW w:w="1539" w:type="dxa"/>
          </w:tcPr>
          <w:p w:rsidR="007D0250" w:rsidRPr="00EF20D0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F20D0">
              <w:rPr>
                <w:rFonts w:ascii="Times New Roman" w:hAnsi="Times New Roman"/>
                <w:sz w:val="24"/>
                <w:szCs w:val="24"/>
              </w:rPr>
              <w:t>172,66</w:t>
            </w:r>
          </w:p>
        </w:tc>
        <w:tc>
          <w:tcPr>
            <w:tcW w:w="1336" w:type="dxa"/>
          </w:tcPr>
          <w:p w:rsidR="007D0250" w:rsidRPr="00EF20D0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F20D0">
              <w:rPr>
                <w:rFonts w:ascii="Times New Roman" w:hAnsi="Times New Roman"/>
                <w:sz w:val="24"/>
                <w:szCs w:val="24"/>
              </w:rPr>
              <w:t>76,73</w:t>
            </w:r>
          </w:p>
        </w:tc>
        <w:tc>
          <w:tcPr>
            <w:tcW w:w="1234" w:type="dxa"/>
          </w:tcPr>
          <w:p w:rsidR="007D0250" w:rsidRPr="00EF20D0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F20D0">
              <w:rPr>
                <w:rFonts w:ascii="Times New Roman" w:hAnsi="Times New Roman"/>
                <w:sz w:val="24"/>
                <w:szCs w:val="24"/>
              </w:rPr>
              <w:t>2,25</w:t>
            </w:r>
          </w:p>
        </w:tc>
        <w:tc>
          <w:tcPr>
            <w:tcW w:w="1018" w:type="dxa"/>
          </w:tcPr>
          <w:p w:rsidR="007D0250" w:rsidRPr="00EF20D0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F20D0">
              <w:rPr>
                <w:rFonts w:ascii="Times New Roman" w:hAnsi="Times New Roman"/>
                <w:sz w:val="24"/>
                <w:szCs w:val="24"/>
              </w:rPr>
              <w:t>0,22</w:t>
            </w:r>
          </w:p>
        </w:tc>
        <w:tc>
          <w:tcPr>
            <w:tcW w:w="1015" w:type="dxa"/>
          </w:tcPr>
          <w:p w:rsidR="007D0250" w:rsidRPr="00EF20D0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F20D0">
              <w:rPr>
                <w:rFonts w:ascii="Times New Roman" w:hAnsi="Times New Roman"/>
                <w:sz w:val="24"/>
                <w:szCs w:val="24"/>
              </w:rPr>
              <w:t>0,23</w:t>
            </w:r>
          </w:p>
        </w:tc>
        <w:tc>
          <w:tcPr>
            <w:tcW w:w="1344" w:type="dxa"/>
          </w:tcPr>
          <w:p w:rsidR="007D0250" w:rsidRPr="00EF20D0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F20D0">
              <w:rPr>
                <w:rFonts w:ascii="Times New Roman" w:hAnsi="Times New Roman"/>
                <w:sz w:val="24"/>
                <w:szCs w:val="24"/>
              </w:rPr>
              <w:t>0,66</w:t>
            </w:r>
          </w:p>
        </w:tc>
      </w:tr>
    </w:tbl>
    <w:p w:rsidR="007D0250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0250" w:rsidRDefault="007D0250" w:rsidP="007D0250">
      <w:pPr>
        <w:rPr>
          <w:rFonts w:ascii="Times New Roman" w:hAnsi="Times New Roman" w:cs="Times New Roman"/>
          <w:b/>
          <w:sz w:val="28"/>
          <w:szCs w:val="28"/>
        </w:rPr>
        <w:sectPr w:rsidR="007D0250" w:rsidSect="007D025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7D0250" w:rsidRPr="00100346" w:rsidRDefault="007D0250" w:rsidP="00100346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0346">
        <w:rPr>
          <w:rFonts w:ascii="Times New Roman" w:hAnsi="Times New Roman" w:cs="Times New Roman"/>
          <w:b/>
          <w:sz w:val="28"/>
          <w:szCs w:val="28"/>
        </w:rPr>
        <w:t>Технологическая карта №213</w:t>
      </w:r>
    </w:p>
    <w:p w:rsidR="007D0250" w:rsidRPr="00923D42" w:rsidRDefault="007D0250" w:rsidP="007D0250">
      <w:pPr>
        <w:pStyle w:val="a9"/>
        <w:rPr>
          <w:rFonts w:ascii="Times New Roman" w:hAnsi="Times New Roman"/>
          <w:b/>
          <w:sz w:val="24"/>
          <w:szCs w:val="24"/>
        </w:rPr>
      </w:pPr>
      <w:r w:rsidRPr="00923D42">
        <w:rPr>
          <w:rFonts w:ascii="Times New Roman" w:hAnsi="Times New Roman" w:cs="Times New Roman"/>
          <w:sz w:val="24"/>
          <w:szCs w:val="24"/>
        </w:rPr>
        <w:t xml:space="preserve">На: </w:t>
      </w:r>
      <w:r w:rsidRPr="007A6786">
        <w:rPr>
          <w:rFonts w:ascii="Times New Roman" w:hAnsi="Times New Roman" w:cs="Times New Roman"/>
          <w:b/>
          <w:sz w:val="24"/>
          <w:szCs w:val="24"/>
        </w:rPr>
        <w:t>каша из смеси круп (гречневая, овсяная, перловая, пшенная) молочная жидкая</w:t>
      </w:r>
      <w:r w:rsidRPr="00923D42">
        <w:rPr>
          <w:rFonts w:ascii="Times New Roman" w:hAnsi="Times New Roman"/>
          <w:b/>
          <w:sz w:val="24"/>
          <w:szCs w:val="24"/>
        </w:rPr>
        <w:t xml:space="preserve"> </w:t>
      </w:r>
    </w:p>
    <w:p w:rsidR="007D0250" w:rsidRPr="00923D42" w:rsidRDefault="007D0250" w:rsidP="007D0250">
      <w:pPr>
        <w:pStyle w:val="a9"/>
        <w:rPr>
          <w:rFonts w:ascii="Times New Roman" w:hAnsi="Times New Roman"/>
          <w:sz w:val="24"/>
          <w:szCs w:val="24"/>
        </w:rPr>
      </w:pPr>
      <w:r w:rsidRPr="00923D42">
        <w:rPr>
          <w:rFonts w:ascii="Times New Roman" w:hAnsi="Times New Roman" w:cs="Times New Roman"/>
          <w:sz w:val="24"/>
          <w:szCs w:val="24"/>
        </w:rPr>
        <w:t xml:space="preserve">№ рецептуры по сборнику: </w:t>
      </w:r>
      <w:r w:rsidRPr="00923D42">
        <w:rPr>
          <w:rFonts w:ascii="Times New Roman" w:hAnsi="Times New Roman"/>
          <w:sz w:val="24"/>
          <w:szCs w:val="24"/>
        </w:rPr>
        <w:t>разд. IV (</w:t>
      </w:r>
      <w:r>
        <w:rPr>
          <w:sz w:val="24"/>
          <w:szCs w:val="24"/>
        </w:rPr>
        <w:t>1</w:t>
      </w:r>
      <w:r w:rsidRPr="00923D42">
        <w:rPr>
          <w:rFonts w:ascii="Times New Roman" w:hAnsi="Times New Roman"/>
          <w:sz w:val="24"/>
          <w:szCs w:val="24"/>
        </w:rPr>
        <w:t>), сб. Дели плюс 2015 г.</w:t>
      </w:r>
    </w:p>
    <w:tbl>
      <w:tblPr>
        <w:tblStyle w:val="a3"/>
        <w:tblW w:w="9349" w:type="dxa"/>
        <w:tblLayout w:type="fixed"/>
        <w:tblLook w:val="04A0" w:firstRow="1" w:lastRow="0" w:firstColumn="1" w:lastColumn="0" w:noHBand="0" w:noVBand="1"/>
      </w:tblPr>
      <w:tblGrid>
        <w:gridCol w:w="3111"/>
        <w:gridCol w:w="1561"/>
        <w:gridCol w:w="1558"/>
        <w:gridCol w:w="1560"/>
        <w:gridCol w:w="1559"/>
      </w:tblGrid>
      <w:tr w:rsidR="007D0250" w:rsidRPr="00480CC9" w:rsidTr="007D0250">
        <w:tc>
          <w:tcPr>
            <w:tcW w:w="3111" w:type="dxa"/>
            <w:vMerge w:val="restart"/>
          </w:tcPr>
          <w:p w:rsidR="007D0250" w:rsidRPr="00480CC9" w:rsidRDefault="007D0250" w:rsidP="007D0250">
            <w:pPr>
              <w:ind w:right="17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eastAsia="Times New Roman" w:hAnsi="Times New Roman" w:cs="Times New Roman"/>
                <w:sz w:val="24"/>
                <w:szCs w:val="24"/>
              </w:rPr>
              <w:t>Набор сырья</w:t>
            </w:r>
          </w:p>
        </w:tc>
        <w:tc>
          <w:tcPr>
            <w:tcW w:w="6238" w:type="dxa"/>
            <w:gridSpan w:val="4"/>
          </w:tcPr>
          <w:p w:rsidR="007D0250" w:rsidRPr="00480CC9" w:rsidRDefault="007D0250" w:rsidP="007D0250">
            <w:pPr>
              <w:ind w:left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 продуктов на 1 порцию</w:t>
            </w:r>
          </w:p>
        </w:tc>
      </w:tr>
      <w:tr w:rsidR="007D0250" w:rsidRPr="00480CC9" w:rsidTr="007D0250">
        <w:tc>
          <w:tcPr>
            <w:tcW w:w="3111" w:type="dxa"/>
            <w:vMerge/>
          </w:tcPr>
          <w:p w:rsidR="007D0250" w:rsidRPr="00480CC9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</w:tcPr>
          <w:p w:rsidR="007D0250" w:rsidRPr="00480CC9" w:rsidRDefault="007D0250" w:rsidP="007D0250">
            <w:pPr>
              <w:ind w:right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eastAsia="Times New Roman" w:hAnsi="Times New Roman" w:cs="Times New Roman"/>
                <w:sz w:val="24"/>
                <w:szCs w:val="24"/>
              </w:rPr>
              <w:t>от 7 до 11 лет</w:t>
            </w:r>
          </w:p>
        </w:tc>
        <w:tc>
          <w:tcPr>
            <w:tcW w:w="3119" w:type="dxa"/>
            <w:gridSpan w:val="2"/>
          </w:tcPr>
          <w:p w:rsidR="007D0250" w:rsidRPr="00480CC9" w:rsidRDefault="007D0250" w:rsidP="007D0250">
            <w:pPr>
              <w:ind w:right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eastAsia="Times New Roman" w:hAnsi="Times New Roman" w:cs="Times New Roman"/>
                <w:sz w:val="24"/>
                <w:szCs w:val="24"/>
              </w:rPr>
              <w:t>от 7 до 11 лет</w:t>
            </w:r>
          </w:p>
        </w:tc>
      </w:tr>
      <w:tr w:rsidR="007D0250" w:rsidRPr="00480CC9" w:rsidTr="007D0250">
        <w:tc>
          <w:tcPr>
            <w:tcW w:w="3111" w:type="dxa"/>
            <w:vMerge/>
          </w:tcPr>
          <w:p w:rsidR="007D0250" w:rsidRPr="00480CC9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</w:tcPr>
          <w:p w:rsidR="007D0250" w:rsidRPr="00480CC9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eastAsia="Times New Roman" w:hAnsi="Times New Roman" w:cs="Times New Roman"/>
                <w:sz w:val="24"/>
                <w:szCs w:val="24"/>
              </w:rPr>
              <w:t>Брутто, г</w:t>
            </w:r>
          </w:p>
        </w:tc>
        <w:tc>
          <w:tcPr>
            <w:tcW w:w="1558" w:type="dxa"/>
          </w:tcPr>
          <w:p w:rsidR="007D0250" w:rsidRPr="00480CC9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eastAsia="Times New Roman" w:hAnsi="Times New Roman" w:cs="Times New Roman"/>
                <w:sz w:val="24"/>
                <w:szCs w:val="24"/>
              </w:rPr>
              <w:t>Нетто, г</w:t>
            </w:r>
          </w:p>
        </w:tc>
        <w:tc>
          <w:tcPr>
            <w:tcW w:w="1560" w:type="dxa"/>
          </w:tcPr>
          <w:p w:rsidR="007D0250" w:rsidRPr="00480CC9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eastAsia="Times New Roman" w:hAnsi="Times New Roman" w:cs="Times New Roman"/>
                <w:sz w:val="24"/>
                <w:szCs w:val="24"/>
              </w:rPr>
              <w:t>Брутто, г</w:t>
            </w:r>
          </w:p>
        </w:tc>
        <w:tc>
          <w:tcPr>
            <w:tcW w:w="1559" w:type="dxa"/>
          </w:tcPr>
          <w:p w:rsidR="007D0250" w:rsidRPr="00480CC9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eastAsia="Times New Roman" w:hAnsi="Times New Roman" w:cs="Times New Roman"/>
                <w:sz w:val="24"/>
                <w:szCs w:val="24"/>
              </w:rPr>
              <w:t>Нетто, г</w:t>
            </w:r>
          </w:p>
        </w:tc>
      </w:tr>
      <w:tr w:rsidR="007D0250" w:rsidRPr="00480CC9" w:rsidTr="007D0250">
        <w:tc>
          <w:tcPr>
            <w:tcW w:w="3111" w:type="dxa"/>
          </w:tcPr>
          <w:p w:rsidR="007D0250" w:rsidRPr="000625C6" w:rsidRDefault="007D0250" w:rsidP="007D0250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25C6">
              <w:rPr>
                <w:rFonts w:ascii="Times New Roman" w:hAnsi="Times New Roman"/>
                <w:sz w:val="24"/>
                <w:szCs w:val="24"/>
              </w:rPr>
              <w:t>Kpyпa</w:t>
            </w:r>
            <w:proofErr w:type="spellEnd"/>
            <w:r w:rsidRPr="000625C6">
              <w:rPr>
                <w:rFonts w:ascii="Times New Roman" w:hAnsi="Times New Roman"/>
                <w:sz w:val="24"/>
                <w:szCs w:val="24"/>
              </w:rPr>
              <w:t xml:space="preserve"> гречневая</w:t>
            </w:r>
          </w:p>
        </w:tc>
        <w:tc>
          <w:tcPr>
            <w:tcW w:w="1561" w:type="dxa"/>
          </w:tcPr>
          <w:p w:rsidR="007D0250" w:rsidRPr="000625C6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625C6">
              <w:rPr>
                <w:rFonts w:ascii="Times New Roman" w:hAnsi="Times New Roman"/>
                <w:sz w:val="24"/>
                <w:szCs w:val="24"/>
              </w:rPr>
              <w:t>8,1</w:t>
            </w:r>
          </w:p>
        </w:tc>
        <w:tc>
          <w:tcPr>
            <w:tcW w:w="1558" w:type="dxa"/>
          </w:tcPr>
          <w:p w:rsidR="007D0250" w:rsidRPr="000625C6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625C6">
              <w:rPr>
                <w:rFonts w:ascii="Times New Roman" w:hAnsi="Times New Roman"/>
                <w:sz w:val="24"/>
                <w:szCs w:val="24"/>
              </w:rPr>
              <w:t>8,1</w:t>
            </w:r>
          </w:p>
        </w:tc>
        <w:tc>
          <w:tcPr>
            <w:tcW w:w="1560" w:type="dxa"/>
          </w:tcPr>
          <w:p w:rsidR="007D0250" w:rsidRPr="000625C6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625C6">
              <w:rPr>
                <w:rFonts w:ascii="Times New Roman" w:hAnsi="Times New Roman"/>
                <w:sz w:val="24"/>
                <w:szCs w:val="24"/>
              </w:rPr>
              <w:t>11,3</w:t>
            </w:r>
          </w:p>
        </w:tc>
        <w:tc>
          <w:tcPr>
            <w:tcW w:w="1559" w:type="dxa"/>
          </w:tcPr>
          <w:p w:rsidR="007D0250" w:rsidRPr="000625C6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625C6">
              <w:rPr>
                <w:rFonts w:ascii="Times New Roman" w:hAnsi="Times New Roman"/>
                <w:sz w:val="24"/>
                <w:szCs w:val="24"/>
              </w:rPr>
              <w:t>11,3</w:t>
            </w:r>
          </w:p>
        </w:tc>
      </w:tr>
      <w:tr w:rsidR="007D0250" w:rsidRPr="00480CC9" w:rsidTr="007D0250">
        <w:tc>
          <w:tcPr>
            <w:tcW w:w="3111" w:type="dxa"/>
          </w:tcPr>
          <w:p w:rsidR="007D0250" w:rsidRPr="000625C6" w:rsidRDefault="007D0250" w:rsidP="007D0250">
            <w:pPr>
              <w:rPr>
                <w:rFonts w:ascii="Times New Roman" w:hAnsi="Times New Roman"/>
                <w:sz w:val="24"/>
                <w:szCs w:val="24"/>
              </w:rPr>
            </w:pPr>
            <w:r w:rsidRPr="000625C6">
              <w:rPr>
                <w:rFonts w:ascii="Times New Roman" w:hAnsi="Times New Roman"/>
                <w:sz w:val="24"/>
                <w:szCs w:val="24"/>
              </w:rPr>
              <w:t>Крупа овсяная</w:t>
            </w:r>
          </w:p>
        </w:tc>
        <w:tc>
          <w:tcPr>
            <w:tcW w:w="1561" w:type="dxa"/>
          </w:tcPr>
          <w:p w:rsidR="007D0250" w:rsidRPr="000625C6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625C6">
              <w:rPr>
                <w:rFonts w:ascii="Times New Roman" w:hAnsi="Times New Roman"/>
                <w:sz w:val="24"/>
                <w:szCs w:val="24"/>
              </w:rPr>
              <w:t>13,9</w:t>
            </w:r>
          </w:p>
        </w:tc>
        <w:tc>
          <w:tcPr>
            <w:tcW w:w="1558" w:type="dxa"/>
          </w:tcPr>
          <w:p w:rsidR="007D0250" w:rsidRPr="000625C6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625C6">
              <w:rPr>
                <w:rFonts w:ascii="Times New Roman" w:hAnsi="Times New Roman"/>
                <w:sz w:val="24"/>
                <w:szCs w:val="24"/>
              </w:rPr>
              <w:t>13,9</w:t>
            </w:r>
          </w:p>
        </w:tc>
        <w:tc>
          <w:tcPr>
            <w:tcW w:w="1560" w:type="dxa"/>
          </w:tcPr>
          <w:p w:rsidR="007D0250" w:rsidRPr="000625C6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625C6">
              <w:rPr>
                <w:rFonts w:ascii="Times New Roman" w:hAnsi="Times New Roman"/>
                <w:sz w:val="24"/>
                <w:szCs w:val="24"/>
              </w:rPr>
              <w:t>19,3</w:t>
            </w:r>
          </w:p>
        </w:tc>
        <w:tc>
          <w:tcPr>
            <w:tcW w:w="1559" w:type="dxa"/>
          </w:tcPr>
          <w:p w:rsidR="007D0250" w:rsidRPr="000625C6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625C6">
              <w:rPr>
                <w:rFonts w:ascii="Times New Roman" w:hAnsi="Times New Roman"/>
                <w:sz w:val="24"/>
                <w:szCs w:val="24"/>
              </w:rPr>
              <w:t>19,3</w:t>
            </w:r>
          </w:p>
        </w:tc>
      </w:tr>
      <w:tr w:rsidR="007D0250" w:rsidRPr="00480CC9" w:rsidTr="007D0250">
        <w:tc>
          <w:tcPr>
            <w:tcW w:w="3111" w:type="dxa"/>
          </w:tcPr>
          <w:p w:rsidR="007D0250" w:rsidRPr="000625C6" w:rsidRDefault="007D0250" w:rsidP="007D0250">
            <w:pPr>
              <w:rPr>
                <w:rFonts w:ascii="Times New Roman" w:hAnsi="Times New Roman"/>
                <w:sz w:val="24"/>
                <w:szCs w:val="24"/>
              </w:rPr>
            </w:pPr>
            <w:r w:rsidRPr="000625C6">
              <w:rPr>
                <w:rFonts w:ascii="Times New Roman" w:hAnsi="Times New Roman"/>
                <w:sz w:val="24"/>
                <w:szCs w:val="24"/>
              </w:rPr>
              <w:t>Крупа перловая</w:t>
            </w:r>
          </w:p>
        </w:tc>
        <w:tc>
          <w:tcPr>
            <w:tcW w:w="1561" w:type="dxa"/>
          </w:tcPr>
          <w:p w:rsidR="007D0250" w:rsidRPr="000625C6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625C6">
              <w:rPr>
                <w:rFonts w:ascii="Times New Roman" w:hAnsi="Times New Roman"/>
                <w:sz w:val="24"/>
                <w:szCs w:val="24"/>
              </w:rPr>
              <w:t>15,3</w:t>
            </w:r>
          </w:p>
        </w:tc>
        <w:tc>
          <w:tcPr>
            <w:tcW w:w="1558" w:type="dxa"/>
          </w:tcPr>
          <w:p w:rsidR="007D0250" w:rsidRPr="000625C6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625C6">
              <w:rPr>
                <w:rFonts w:ascii="Times New Roman" w:hAnsi="Times New Roman"/>
                <w:sz w:val="24"/>
                <w:szCs w:val="24"/>
              </w:rPr>
              <w:t>15,3</w:t>
            </w:r>
          </w:p>
        </w:tc>
        <w:tc>
          <w:tcPr>
            <w:tcW w:w="1560" w:type="dxa"/>
          </w:tcPr>
          <w:p w:rsidR="007D0250" w:rsidRPr="000625C6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625C6">
              <w:rPr>
                <w:rFonts w:ascii="Times New Roman" w:hAnsi="Times New Roman"/>
                <w:sz w:val="24"/>
                <w:szCs w:val="24"/>
              </w:rPr>
              <w:t>21,3</w:t>
            </w:r>
          </w:p>
        </w:tc>
        <w:tc>
          <w:tcPr>
            <w:tcW w:w="1559" w:type="dxa"/>
          </w:tcPr>
          <w:p w:rsidR="007D0250" w:rsidRPr="000625C6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625C6">
              <w:rPr>
                <w:rFonts w:ascii="Times New Roman" w:hAnsi="Times New Roman"/>
                <w:sz w:val="24"/>
                <w:szCs w:val="24"/>
              </w:rPr>
              <w:t>21,3</w:t>
            </w:r>
          </w:p>
        </w:tc>
      </w:tr>
      <w:tr w:rsidR="007D0250" w:rsidRPr="00480CC9" w:rsidTr="007D0250">
        <w:tc>
          <w:tcPr>
            <w:tcW w:w="3111" w:type="dxa"/>
          </w:tcPr>
          <w:p w:rsidR="007D0250" w:rsidRPr="000625C6" w:rsidRDefault="007D0250" w:rsidP="007D0250">
            <w:pPr>
              <w:rPr>
                <w:rFonts w:ascii="Times New Roman" w:hAnsi="Times New Roman"/>
                <w:sz w:val="24"/>
                <w:szCs w:val="24"/>
              </w:rPr>
            </w:pPr>
            <w:r w:rsidRPr="000625C6">
              <w:rPr>
                <w:rFonts w:ascii="Times New Roman" w:hAnsi="Times New Roman"/>
                <w:sz w:val="24"/>
                <w:szCs w:val="24"/>
              </w:rPr>
              <w:t>Пшено</w:t>
            </w:r>
          </w:p>
        </w:tc>
        <w:tc>
          <w:tcPr>
            <w:tcW w:w="1561" w:type="dxa"/>
          </w:tcPr>
          <w:p w:rsidR="007D0250" w:rsidRPr="000625C6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625C6">
              <w:rPr>
                <w:rFonts w:ascii="Times New Roman" w:hAnsi="Times New Roman"/>
                <w:sz w:val="24"/>
                <w:szCs w:val="24"/>
              </w:rPr>
              <w:t>1,8</w:t>
            </w:r>
          </w:p>
        </w:tc>
        <w:tc>
          <w:tcPr>
            <w:tcW w:w="1558" w:type="dxa"/>
          </w:tcPr>
          <w:p w:rsidR="007D0250" w:rsidRPr="000625C6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625C6">
              <w:rPr>
                <w:rFonts w:ascii="Times New Roman" w:hAnsi="Times New Roman"/>
                <w:sz w:val="24"/>
                <w:szCs w:val="24"/>
              </w:rPr>
              <w:t>1,8</w:t>
            </w:r>
          </w:p>
        </w:tc>
        <w:tc>
          <w:tcPr>
            <w:tcW w:w="1560" w:type="dxa"/>
          </w:tcPr>
          <w:p w:rsidR="007D0250" w:rsidRPr="000625C6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625C6">
              <w:rPr>
                <w:rFonts w:ascii="Times New Roman" w:hAnsi="Times New Roman"/>
                <w:sz w:val="24"/>
                <w:szCs w:val="24"/>
              </w:rPr>
              <w:t>2,5</w:t>
            </w:r>
          </w:p>
        </w:tc>
        <w:tc>
          <w:tcPr>
            <w:tcW w:w="1559" w:type="dxa"/>
          </w:tcPr>
          <w:p w:rsidR="007D0250" w:rsidRPr="000625C6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625C6">
              <w:rPr>
                <w:rFonts w:ascii="Times New Roman" w:hAnsi="Times New Roman"/>
                <w:sz w:val="24"/>
                <w:szCs w:val="24"/>
              </w:rPr>
              <w:t>2,5</w:t>
            </w:r>
          </w:p>
        </w:tc>
      </w:tr>
      <w:tr w:rsidR="007D0250" w:rsidRPr="00480CC9" w:rsidTr="007D0250">
        <w:tc>
          <w:tcPr>
            <w:tcW w:w="3111" w:type="dxa"/>
          </w:tcPr>
          <w:p w:rsidR="007D0250" w:rsidRPr="000625C6" w:rsidRDefault="007D0250" w:rsidP="007D0250">
            <w:pPr>
              <w:rPr>
                <w:rFonts w:ascii="Times New Roman" w:hAnsi="Times New Roman"/>
                <w:sz w:val="24"/>
                <w:szCs w:val="24"/>
              </w:rPr>
            </w:pPr>
            <w:r w:rsidRPr="000625C6">
              <w:rPr>
                <w:rFonts w:ascii="Times New Roman" w:hAnsi="Times New Roman"/>
                <w:sz w:val="24"/>
                <w:szCs w:val="24"/>
              </w:rPr>
              <w:t>Молоко</w:t>
            </w:r>
          </w:p>
        </w:tc>
        <w:tc>
          <w:tcPr>
            <w:tcW w:w="1561" w:type="dxa"/>
          </w:tcPr>
          <w:p w:rsidR="007D0250" w:rsidRPr="000625C6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625C6">
              <w:rPr>
                <w:rFonts w:ascii="Times New Roman" w:hAnsi="Times New Roman"/>
                <w:sz w:val="24"/>
                <w:szCs w:val="24"/>
              </w:rPr>
              <w:t>89,6</w:t>
            </w:r>
          </w:p>
        </w:tc>
        <w:tc>
          <w:tcPr>
            <w:tcW w:w="1558" w:type="dxa"/>
          </w:tcPr>
          <w:p w:rsidR="007D0250" w:rsidRPr="000625C6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625C6">
              <w:rPr>
                <w:rFonts w:ascii="Times New Roman" w:hAnsi="Times New Roman"/>
                <w:sz w:val="24"/>
                <w:szCs w:val="24"/>
              </w:rPr>
              <w:t>89,6</w:t>
            </w:r>
          </w:p>
        </w:tc>
        <w:tc>
          <w:tcPr>
            <w:tcW w:w="1560" w:type="dxa"/>
          </w:tcPr>
          <w:p w:rsidR="007D0250" w:rsidRPr="000625C6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625C6">
              <w:rPr>
                <w:rFonts w:ascii="Times New Roman" w:hAnsi="Times New Roman"/>
                <w:sz w:val="24"/>
                <w:szCs w:val="24"/>
              </w:rPr>
              <w:t>124,5</w:t>
            </w:r>
          </w:p>
        </w:tc>
        <w:tc>
          <w:tcPr>
            <w:tcW w:w="1559" w:type="dxa"/>
          </w:tcPr>
          <w:p w:rsidR="007D0250" w:rsidRPr="000625C6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625C6">
              <w:rPr>
                <w:rFonts w:ascii="Times New Roman" w:hAnsi="Times New Roman"/>
                <w:sz w:val="24"/>
                <w:szCs w:val="24"/>
              </w:rPr>
              <w:t>124,5</w:t>
            </w:r>
          </w:p>
        </w:tc>
      </w:tr>
      <w:tr w:rsidR="007D0250" w:rsidRPr="00480CC9" w:rsidTr="007D0250">
        <w:tc>
          <w:tcPr>
            <w:tcW w:w="3111" w:type="dxa"/>
          </w:tcPr>
          <w:p w:rsidR="007D0250" w:rsidRPr="000625C6" w:rsidRDefault="007D0250" w:rsidP="007D0250">
            <w:pPr>
              <w:rPr>
                <w:rFonts w:ascii="Times New Roman" w:hAnsi="Times New Roman"/>
                <w:sz w:val="24"/>
                <w:szCs w:val="24"/>
              </w:rPr>
            </w:pPr>
            <w:r w:rsidRPr="000625C6">
              <w:rPr>
                <w:rFonts w:ascii="Times New Roman" w:hAnsi="Times New Roman"/>
                <w:sz w:val="24"/>
                <w:szCs w:val="24"/>
              </w:rPr>
              <w:t>Вода</w:t>
            </w:r>
          </w:p>
        </w:tc>
        <w:tc>
          <w:tcPr>
            <w:tcW w:w="1561" w:type="dxa"/>
          </w:tcPr>
          <w:p w:rsidR="007D0250" w:rsidRPr="000625C6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625C6">
              <w:rPr>
                <w:rFonts w:ascii="Times New Roman" w:hAnsi="Times New Roman"/>
                <w:sz w:val="24"/>
                <w:szCs w:val="24"/>
              </w:rPr>
              <w:t>59,8</w:t>
            </w:r>
          </w:p>
        </w:tc>
        <w:tc>
          <w:tcPr>
            <w:tcW w:w="1558" w:type="dxa"/>
          </w:tcPr>
          <w:p w:rsidR="007D0250" w:rsidRPr="000625C6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625C6">
              <w:rPr>
                <w:rFonts w:ascii="Times New Roman" w:hAnsi="Times New Roman"/>
                <w:sz w:val="24"/>
                <w:szCs w:val="24"/>
              </w:rPr>
              <w:t>59,8</w:t>
            </w:r>
          </w:p>
        </w:tc>
        <w:tc>
          <w:tcPr>
            <w:tcW w:w="1560" w:type="dxa"/>
          </w:tcPr>
          <w:p w:rsidR="007D0250" w:rsidRPr="000625C6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625C6">
              <w:rPr>
                <w:rFonts w:ascii="Times New Roman" w:hAnsi="Times New Roman"/>
                <w:sz w:val="24"/>
                <w:szCs w:val="24"/>
              </w:rPr>
              <w:t>83,0</w:t>
            </w:r>
          </w:p>
        </w:tc>
        <w:tc>
          <w:tcPr>
            <w:tcW w:w="1559" w:type="dxa"/>
          </w:tcPr>
          <w:p w:rsidR="007D0250" w:rsidRPr="000625C6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625C6">
              <w:rPr>
                <w:rFonts w:ascii="Times New Roman" w:hAnsi="Times New Roman"/>
                <w:sz w:val="24"/>
                <w:szCs w:val="24"/>
              </w:rPr>
              <w:t>83,0</w:t>
            </w:r>
          </w:p>
        </w:tc>
      </w:tr>
      <w:tr w:rsidR="007D0250" w:rsidRPr="00480CC9" w:rsidTr="007D0250">
        <w:tc>
          <w:tcPr>
            <w:tcW w:w="3111" w:type="dxa"/>
          </w:tcPr>
          <w:p w:rsidR="007D0250" w:rsidRPr="000625C6" w:rsidRDefault="007D0250" w:rsidP="007D025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625C6">
              <w:rPr>
                <w:rFonts w:ascii="Times New Roman" w:hAnsi="Times New Roman"/>
                <w:b/>
                <w:sz w:val="24"/>
                <w:szCs w:val="24"/>
              </w:rPr>
              <w:t>Каша жидкая</w:t>
            </w:r>
          </w:p>
        </w:tc>
        <w:tc>
          <w:tcPr>
            <w:tcW w:w="1561" w:type="dxa"/>
          </w:tcPr>
          <w:p w:rsidR="007D0250" w:rsidRPr="000625C6" w:rsidRDefault="007D0250" w:rsidP="007D0250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8" w:type="dxa"/>
          </w:tcPr>
          <w:p w:rsidR="007D0250" w:rsidRPr="000625C6" w:rsidRDefault="007D0250" w:rsidP="007D0250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0625C6">
              <w:rPr>
                <w:rFonts w:ascii="Times New Roman" w:hAnsi="Times New Roman"/>
                <w:b/>
                <w:sz w:val="24"/>
                <w:szCs w:val="24"/>
              </w:rPr>
              <w:t>180,0</w:t>
            </w:r>
          </w:p>
        </w:tc>
        <w:tc>
          <w:tcPr>
            <w:tcW w:w="1560" w:type="dxa"/>
          </w:tcPr>
          <w:p w:rsidR="007D0250" w:rsidRPr="000625C6" w:rsidRDefault="007D0250" w:rsidP="007D0250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7D0250" w:rsidRPr="000625C6" w:rsidRDefault="007D0250" w:rsidP="007D0250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0625C6">
              <w:rPr>
                <w:rFonts w:ascii="Times New Roman" w:hAnsi="Times New Roman"/>
                <w:b/>
                <w:sz w:val="24"/>
                <w:szCs w:val="24"/>
              </w:rPr>
              <w:t>250,0</w:t>
            </w:r>
          </w:p>
        </w:tc>
      </w:tr>
      <w:tr w:rsidR="007D0250" w:rsidRPr="00DE63B1" w:rsidTr="007D0250">
        <w:tc>
          <w:tcPr>
            <w:tcW w:w="3111" w:type="dxa"/>
          </w:tcPr>
          <w:p w:rsidR="007D0250" w:rsidRPr="000625C6" w:rsidRDefault="007D0250" w:rsidP="007D0250">
            <w:pPr>
              <w:rPr>
                <w:rFonts w:ascii="Times New Roman" w:hAnsi="Times New Roman"/>
                <w:sz w:val="24"/>
                <w:szCs w:val="24"/>
              </w:rPr>
            </w:pPr>
            <w:r w:rsidRPr="000625C6">
              <w:rPr>
                <w:rFonts w:ascii="Times New Roman" w:hAnsi="Times New Roman"/>
                <w:sz w:val="24"/>
                <w:szCs w:val="24"/>
              </w:rPr>
              <w:t>Масло сливочное</w:t>
            </w:r>
          </w:p>
        </w:tc>
        <w:tc>
          <w:tcPr>
            <w:tcW w:w="1561" w:type="dxa"/>
          </w:tcPr>
          <w:p w:rsidR="007D0250" w:rsidRPr="000625C6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625C6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558" w:type="dxa"/>
          </w:tcPr>
          <w:p w:rsidR="007D0250" w:rsidRPr="000625C6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625C6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560" w:type="dxa"/>
          </w:tcPr>
          <w:p w:rsidR="007D0250" w:rsidRPr="000625C6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625C6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1559" w:type="dxa"/>
          </w:tcPr>
          <w:p w:rsidR="007D0250" w:rsidRPr="000625C6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625C6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</w:tr>
      <w:tr w:rsidR="007D0250" w:rsidRPr="00DE63B1" w:rsidTr="007D0250">
        <w:tc>
          <w:tcPr>
            <w:tcW w:w="3111" w:type="dxa"/>
          </w:tcPr>
          <w:p w:rsidR="007D0250" w:rsidRPr="000625C6" w:rsidRDefault="007D0250" w:rsidP="007D025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625C6">
              <w:rPr>
                <w:rFonts w:ascii="Times New Roman" w:hAnsi="Times New Roman"/>
                <w:b/>
                <w:sz w:val="24"/>
                <w:szCs w:val="24"/>
              </w:rPr>
              <w:t>Выход</w:t>
            </w:r>
          </w:p>
        </w:tc>
        <w:tc>
          <w:tcPr>
            <w:tcW w:w="1561" w:type="dxa"/>
          </w:tcPr>
          <w:p w:rsidR="007D0250" w:rsidRPr="000625C6" w:rsidRDefault="007D0250" w:rsidP="007D0250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8" w:type="dxa"/>
          </w:tcPr>
          <w:p w:rsidR="007D0250" w:rsidRPr="000625C6" w:rsidRDefault="007D0250" w:rsidP="007D0250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0625C6">
              <w:rPr>
                <w:rFonts w:ascii="Times New Roman" w:hAnsi="Times New Roman"/>
                <w:b/>
                <w:sz w:val="24"/>
                <w:szCs w:val="24"/>
              </w:rPr>
              <w:t>180/5</w:t>
            </w:r>
          </w:p>
        </w:tc>
        <w:tc>
          <w:tcPr>
            <w:tcW w:w="1560" w:type="dxa"/>
          </w:tcPr>
          <w:p w:rsidR="007D0250" w:rsidRPr="000625C6" w:rsidRDefault="007D0250" w:rsidP="007D0250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7D0250" w:rsidRPr="000625C6" w:rsidRDefault="007D0250" w:rsidP="007D0250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0625C6">
              <w:rPr>
                <w:rFonts w:ascii="Times New Roman" w:hAnsi="Times New Roman"/>
                <w:b/>
                <w:sz w:val="24"/>
                <w:szCs w:val="24"/>
              </w:rPr>
              <w:t>250/10</w:t>
            </w:r>
          </w:p>
        </w:tc>
      </w:tr>
    </w:tbl>
    <w:p w:rsidR="007D0250" w:rsidRPr="00DE63B1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63B1">
        <w:rPr>
          <w:rFonts w:ascii="Times New Roman" w:hAnsi="Times New Roman" w:cs="Times New Roman"/>
          <w:b/>
          <w:sz w:val="24"/>
          <w:szCs w:val="24"/>
        </w:rPr>
        <w:t>Технология приготовления</w:t>
      </w:r>
    </w:p>
    <w:p w:rsidR="007D0250" w:rsidRPr="000625C6" w:rsidRDefault="007D0250" w:rsidP="007D0250">
      <w:pPr>
        <w:pStyle w:val="a9"/>
        <w:ind w:firstLine="284"/>
        <w:jc w:val="both"/>
        <w:rPr>
          <w:rFonts w:ascii="Times New Roman" w:hAnsi="Times New Roman"/>
          <w:sz w:val="24"/>
          <w:szCs w:val="24"/>
        </w:rPr>
      </w:pPr>
      <w:r w:rsidRPr="000625C6">
        <w:rPr>
          <w:rFonts w:ascii="Times New Roman" w:hAnsi="Times New Roman"/>
          <w:sz w:val="24"/>
          <w:szCs w:val="24"/>
        </w:rPr>
        <w:t xml:space="preserve">Крупы перебирают, засыпают в кипящее молоко с водой и перемешивают и варят до готовности. При отпуске поливают растопленным сливочным маслом </w:t>
      </w:r>
      <w:r>
        <w:rPr>
          <w:rFonts w:ascii="Times New Roman" w:hAnsi="Times New Roman"/>
          <w:sz w:val="24"/>
          <w:szCs w:val="24"/>
        </w:rPr>
        <w:t>(доведен</w:t>
      </w:r>
      <w:r w:rsidRPr="000625C6">
        <w:rPr>
          <w:rFonts w:ascii="Times New Roman" w:hAnsi="Times New Roman"/>
          <w:sz w:val="24"/>
          <w:szCs w:val="24"/>
        </w:rPr>
        <w:t>ным до кипения).</w:t>
      </w:r>
    </w:p>
    <w:p w:rsidR="007D0250" w:rsidRPr="000625C6" w:rsidRDefault="007D0250" w:rsidP="007D0250">
      <w:pPr>
        <w:pStyle w:val="a9"/>
        <w:ind w:firstLine="284"/>
        <w:jc w:val="both"/>
        <w:rPr>
          <w:rFonts w:ascii="Times New Roman" w:hAnsi="Times New Roman"/>
          <w:sz w:val="24"/>
          <w:szCs w:val="24"/>
        </w:rPr>
      </w:pPr>
      <w:r w:rsidRPr="000625C6">
        <w:rPr>
          <w:rFonts w:ascii="Times New Roman" w:hAnsi="Times New Roman"/>
          <w:sz w:val="24"/>
          <w:szCs w:val="24"/>
        </w:rPr>
        <w:t>Каши молочные можно готовить на одном молоке, с учетом суточного рациона питания детей. Температура подачи 65°C</w:t>
      </w:r>
    </w:p>
    <w:p w:rsidR="007D0250" w:rsidRPr="00923D42" w:rsidRDefault="007D0250" w:rsidP="007D0250">
      <w:pPr>
        <w:pStyle w:val="a9"/>
        <w:jc w:val="center"/>
        <w:rPr>
          <w:rFonts w:ascii="Times New Roman" w:hAnsi="Times New Roman"/>
          <w:b/>
          <w:sz w:val="24"/>
          <w:szCs w:val="24"/>
        </w:rPr>
      </w:pPr>
      <w:r w:rsidRPr="00923D42">
        <w:rPr>
          <w:rFonts w:ascii="Times New Roman" w:hAnsi="Times New Roman"/>
          <w:b/>
          <w:sz w:val="24"/>
          <w:szCs w:val="24"/>
        </w:rPr>
        <w:t>Требования к качеству</w:t>
      </w:r>
    </w:p>
    <w:p w:rsidR="007D0250" w:rsidRPr="000625C6" w:rsidRDefault="007D0250" w:rsidP="007D0250">
      <w:pPr>
        <w:pStyle w:val="a9"/>
        <w:rPr>
          <w:rFonts w:ascii="Times New Roman" w:hAnsi="Times New Roman"/>
          <w:sz w:val="24"/>
          <w:szCs w:val="24"/>
        </w:rPr>
      </w:pPr>
      <w:r w:rsidRPr="000625C6">
        <w:rPr>
          <w:rFonts w:ascii="Times New Roman" w:hAnsi="Times New Roman"/>
          <w:i/>
          <w:sz w:val="24"/>
          <w:szCs w:val="24"/>
        </w:rPr>
        <w:t>Внешний вид:</w:t>
      </w:r>
      <w:r w:rsidRPr="000625C6">
        <w:rPr>
          <w:rFonts w:ascii="Times New Roman" w:hAnsi="Times New Roman"/>
          <w:sz w:val="24"/>
          <w:szCs w:val="24"/>
        </w:rPr>
        <w:t xml:space="preserve"> зерна </w:t>
      </w:r>
      <w:proofErr w:type="gramStart"/>
      <w:r w:rsidRPr="000625C6">
        <w:rPr>
          <w:rFonts w:ascii="Times New Roman" w:hAnsi="Times New Roman"/>
          <w:sz w:val="24"/>
          <w:szCs w:val="24"/>
        </w:rPr>
        <w:t>крупы</w:t>
      </w:r>
      <w:proofErr w:type="gramEnd"/>
      <w:r w:rsidRPr="000625C6">
        <w:rPr>
          <w:rFonts w:ascii="Times New Roman" w:hAnsi="Times New Roman"/>
          <w:sz w:val="24"/>
          <w:szCs w:val="24"/>
        </w:rPr>
        <w:t xml:space="preserve"> полностью разварившиеся и утратившие свою форму, </w:t>
      </w:r>
      <w:r w:rsidRPr="000625C6">
        <w:rPr>
          <w:rFonts w:ascii="Times New Roman" w:hAnsi="Times New Roman"/>
          <w:w w:val="95"/>
          <w:sz w:val="24"/>
          <w:szCs w:val="24"/>
        </w:rPr>
        <w:t>к</w:t>
      </w:r>
      <w:r w:rsidRPr="000625C6">
        <w:rPr>
          <w:rFonts w:ascii="Times New Roman" w:hAnsi="Times New Roman"/>
          <w:sz w:val="24"/>
          <w:szCs w:val="24"/>
        </w:rPr>
        <w:t>аша полита растопленным маслом</w:t>
      </w:r>
    </w:p>
    <w:p w:rsidR="007D0250" w:rsidRPr="000625C6" w:rsidRDefault="007D0250" w:rsidP="007D0250">
      <w:pPr>
        <w:pStyle w:val="a9"/>
        <w:rPr>
          <w:rFonts w:ascii="Times New Roman" w:hAnsi="Times New Roman"/>
          <w:sz w:val="24"/>
          <w:szCs w:val="24"/>
        </w:rPr>
      </w:pPr>
      <w:r w:rsidRPr="000625C6">
        <w:rPr>
          <w:rFonts w:ascii="Times New Roman" w:hAnsi="Times New Roman"/>
          <w:i/>
          <w:sz w:val="24"/>
          <w:szCs w:val="24"/>
        </w:rPr>
        <w:t xml:space="preserve">Консистенция: </w:t>
      </w:r>
      <w:r w:rsidRPr="000625C6">
        <w:rPr>
          <w:rFonts w:ascii="Times New Roman" w:hAnsi="Times New Roman"/>
          <w:sz w:val="24"/>
          <w:szCs w:val="24"/>
        </w:rPr>
        <w:t>жидкая</w:t>
      </w:r>
    </w:p>
    <w:p w:rsidR="007D0250" w:rsidRPr="000625C6" w:rsidRDefault="007D0250" w:rsidP="007D0250">
      <w:pPr>
        <w:pStyle w:val="a9"/>
        <w:rPr>
          <w:sz w:val="24"/>
          <w:szCs w:val="24"/>
        </w:rPr>
      </w:pPr>
      <w:r w:rsidRPr="000625C6">
        <w:rPr>
          <w:rFonts w:ascii="Times New Roman" w:hAnsi="Times New Roman"/>
          <w:i/>
          <w:sz w:val="24"/>
          <w:szCs w:val="24"/>
        </w:rPr>
        <w:t>Цвет:</w:t>
      </w:r>
      <w:r w:rsidRPr="000625C6">
        <w:rPr>
          <w:rFonts w:ascii="Times New Roman" w:hAnsi="Times New Roman"/>
          <w:sz w:val="24"/>
          <w:szCs w:val="24"/>
        </w:rPr>
        <w:t xml:space="preserve"> серо</w:t>
      </w:r>
      <w:r>
        <w:rPr>
          <w:sz w:val="24"/>
          <w:szCs w:val="24"/>
        </w:rPr>
        <w:t>вато-желтый</w:t>
      </w:r>
    </w:p>
    <w:p w:rsidR="007D0250" w:rsidRPr="000625C6" w:rsidRDefault="007D0250" w:rsidP="007D0250">
      <w:pPr>
        <w:pStyle w:val="a9"/>
        <w:rPr>
          <w:rFonts w:ascii="Times New Roman" w:hAnsi="Times New Roman"/>
          <w:sz w:val="24"/>
          <w:szCs w:val="24"/>
        </w:rPr>
      </w:pPr>
      <w:r w:rsidRPr="000625C6">
        <w:rPr>
          <w:rFonts w:ascii="Times New Roman" w:hAnsi="Times New Roman"/>
          <w:i/>
          <w:sz w:val="24"/>
          <w:szCs w:val="24"/>
        </w:rPr>
        <w:t>Вкус и запах:</w:t>
      </w:r>
      <w:r w:rsidRPr="000625C6">
        <w:rPr>
          <w:rFonts w:ascii="Times New Roman" w:hAnsi="Times New Roman"/>
          <w:sz w:val="24"/>
          <w:szCs w:val="24"/>
        </w:rPr>
        <w:t xml:space="preserve"> каши из данного вида крупы, умерено соленый, без признаков затхлости и горечи</w:t>
      </w:r>
    </w:p>
    <w:p w:rsidR="007D0250" w:rsidRPr="00B83155" w:rsidRDefault="007D0250" w:rsidP="007D0250">
      <w:pPr>
        <w:pStyle w:val="a9"/>
        <w:rPr>
          <w:rFonts w:ascii="Times New Roman" w:hAnsi="Times New Roman"/>
          <w:sz w:val="24"/>
        </w:rPr>
      </w:pPr>
    </w:p>
    <w:p w:rsidR="007D0250" w:rsidRPr="00537B1E" w:rsidRDefault="007D0250" w:rsidP="007D0250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7B1E">
        <w:rPr>
          <w:rFonts w:ascii="Times New Roman" w:hAnsi="Times New Roman" w:cs="Times New Roman"/>
          <w:b/>
          <w:sz w:val="24"/>
          <w:szCs w:val="24"/>
        </w:rPr>
        <w:t>Пищевая ценность изделия(блюда)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2130"/>
        <w:gridCol w:w="1126"/>
        <w:gridCol w:w="1167"/>
        <w:gridCol w:w="1513"/>
        <w:gridCol w:w="2105"/>
        <w:gridCol w:w="1304"/>
      </w:tblGrid>
      <w:tr w:rsidR="007D0250" w:rsidRPr="00537B1E" w:rsidTr="007D0250">
        <w:tc>
          <w:tcPr>
            <w:tcW w:w="2130" w:type="dxa"/>
          </w:tcPr>
          <w:p w:rsidR="007D0250" w:rsidRPr="00974153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153"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</w:tc>
        <w:tc>
          <w:tcPr>
            <w:tcW w:w="1126" w:type="dxa"/>
          </w:tcPr>
          <w:p w:rsidR="007D0250" w:rsidRPr="00974153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153">
              <w:rPr>
                <w:rFonts w:ascii="Times New Roman" w:hAnsi="Times New Roman" w:cs="Times New Roman"/>
                <w:sz w:val="24"/>
                <w:szCs w:val="24"/>
              </w:rPr>
              <w:t>Белки, г</w:t>
            </w:r>
          </w:p>
        </w:tc>
        <w:tc>
          <w:tcPr>
            <w:tcW w:w="1167" w:type="dxa"/>
          </w:tcPr>
          <w:p w:rsidR="007D0250" w:rsidRPr="00974153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153">
              <w:rPr>
                <w:rFonts w:ascii="Times New Roman" w:hAnsi="Times New Roman" w:cs="Times New Roman"/>
                <w:sz w:val="24"/>
                <w:szCs w:val="24"/>
              </w:rPr>
              <w:t>Жиры, г</w:t>
            </w:r>
          </w:p>
        </w:tc>
        <w:tc>
          <w:tcPr>
            <w:tcW w:w="1513" w:type="dxa"/>
          </w:tcPr>
          <w:p w:rsidR="007D0250" w:rsidRPr="00974153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153">
              <w:rPr>
                <w:rFonts w:ascii="Times New Roman" w:hAnsi="Times New Roman" w:cs="Times New Roman"/>
                <w:sz w:val="24"/>
                <w:szCs w:val="24"/>
              </w:rPr>
              <w:t>Углеводы, г</w:t>
            </w:r>
          </w:p>
        </w:tc>
        <w:tc>
          <w:tcPr>
            <w:tcW w:w="2105" w:type="dxa"/>
          </w:tcPr>
          <w:p w:rsidR="007D0250" w:rsidRPr="00974153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153">
              <w:rPr>
                <w:rFonts w:ascii="Times New Roman" w:hAnsi="Times New Roman" w:cs="Times New Roman"/>
                <w:sz w:val="24"/>
                <w:szCs w:val="24"/>
              </w:rPr>
              <w:t>Энергетическая ценность, ккал</w:t>
            </w:r>
          </w:p>
        </w:tc>
        <w:tc>
          <w:tcPr>
            <w:tcW w:w="1304" w:type="dxa"/>
          </w:tcPr>
          <w:p w:rsidR="007D0250" w:rsidRPr="00974153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153">
              <w:rPr>
                <w:rFonts w:ascii="Times New Roman" w:hAnsi="Times New Roman" w:cs="Times New Roman"/>
                <w:sz w:val="24"/>
                <w:szCs w:val="24"/>
              </w:rPr>
              <w:t>Масса, г</w:t>
            </w:r>
          </w:p>
        </w:tc>
      </w:tr>
      <w:tr w:rsidR="007D0250" w:rsidRPr="00537B1E" w:rsidTr="007D0250">
        <w:trPr>
          <w:trHeight w:val="199"/>
        </w:trPr>
        <w:tc>
          <w:tcPr>
            <w:tcW w:w="2130" w:type="dxa"/>
          </w:tcPr>
          <w:p w:rsidR="007D0250" w:rsidRPr="00480CC9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hAnsi="Times New Roman" w:cs="Times New Roman"/>
                <w:sz w:val="24"/>
                <w:szCs w:val="24"/>
              </w:rPr>
              <w:t>От 7 до 11 лет</w:t>
            </w:r>
          </w:p>
        </w:tc>
        <w:tc>
          <w:tcPr>
            <w:tcW w:w="1126" w:type="dxa"/>
          </w:tcPr>
          <w:p w:rsidR="007D0250" w:rsidRPr="000625C6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625C6">
              <w:rPr>
                <w:rFonts w:ascii="Times New Roman" w:hAnsi="Times New Roman"/>
                <w:sz w:val="24"/>
                <w:szCs w:val="24"/>
              </w:rPr>
              <w:t>6,8</w:t>
            </w:r>
          </w:p>
        </w:tc>
        <w:tc>
          <w:tcPr>
            <w:tcW w:w="1167" w:type="dxa"/>
          </w:tcPr>
          <w:p w:rsidR="007D0250" w:rsidRPr="000625C6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625C6">
              <w:rPr>
                <w:rFonts w:ascii="Times New Roman" w:hAnsi="Times New Roman"/>
                <w:sz w:val="24"/>
                <w:szCs w:val="24"/>
              </w:rPr>
              <w:t>8,7</w:t>
            </w:r>
          </w:p>
        </w:tc>
        <w:tc>
          <w:tcPr>
            <w:tcW w:w="1513" w:type="dxa"/>
          </w:tcPr>
          <w:p w:rsidR="007D0250" w:rsidRPr="000625C6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625C6">
              <w:rPr>
                <w:rFonts w:ascii="Times New Roman" w:hAnsi="Times New Roman"/>
                <w:sz w:val="24"/>
                <w:szCs w:val="24"/>
              </w:rPr>
              <w:t>27,2</w:t>
            </w:r>
          </w:p>
        </w:tc>
        <w:tc>
          <w:tcPr>
            <w:tcW w:w="2105" w:type="dxa"/>
          </w:tcPr>
          <w:p w:rsidR="007D0250" w:rsidRPr="000625C6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625C6">
              <w:rPr>
                <w:rFonts w:ascii="Times New Roman" w:hAnsi="Times New Roman"/>
                <w:sz w:val="24"/>
                <w:szCs w:val="24"/>
              </w:rPr>
              <w:t>222</w:t>
            </w:r>
          </w:p>
        </w:tc>
        <w:tc>
          <w:tcPr>
            <w:tcW w:w="1304" w:type="dxa"/>
          </w:tcPr>
          <w:p w:rsidR="007D0250" w:rsidRPr="00EF20D0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F20D0">
              <w:rPr>
                <w:rFonts w:ascii="Times New Roman" w:hAnsi="Times New Roman"/>
                <w:sz w:val="24"/>
                <w:szCs w:val="24"/>
              </w:rPr>
              <w:t>180/5</w:t>
            </w:r>
          </w:p>
        </w:tc>
      </w:tr>
      <w:tr w:rsidR="007D0250" w:rsidRPr="00537B1E" w:rsidTr="007D0250">
        <w:trPr>
          <w:trHeight w:val="199"/>
        </w:trPr>
        <w:tc>
          <w:tcPr>
            <w:tcW w:w="2130" w:type="dxa"/>
          </w:tcPr>
          <w:p w:rsidR="007D0250" w:rsidRPr="00480CC9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hAnsi="Times New Roman" w:cs="Times New Roman"/>
                <w:sz w:val="24"/>
                <w:szCs w:val="24"/>
              </w:rPr>
              <w:t>12 лет и старше</w:t>
            </w:r>
          </w:p>
        </w:tc>
        <w:tc>
          <w:tcPr>
            <w:tcW w:w="1126" w:type="dxa"/>
          </w:tcPr>
          <w:p w:rsidR="007D0250" w:rsidRPr="000625C6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625C6">
              <w:rPr>
                <w:rFonts w:ascii="Times New Roman" w:hAnsi="Times New Roman"/>
                <w:sz w:val="24"/>
                <w:szCs w:val="24"/>
              </w:rPr>
              <w:t>9,5</w:t>
            </w:r>
          </w:p>
        </w:tc>
        <w:tc>
          <w:tcPr>
            <w:tcW w:w="1167" w:type="dxa"/>
          </w:tcPr>
          <w:p w:rsidR="007D0250" w:rsidRPr="000625C6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625C6">
              <w:rPr>
                <w:rFonts w:ascii="Times New Roman" w:hAnsi="Times New Roman"/>
                <w:sz w:val="24"/>
                <w:szCs w:val="24"/>
              </w:rPr>
              <w:t>12,1</w:t>
            </w:r>
          </w:p>
        </w:tc>
        <w:tc>
          <w:tcPr>
            <w:tcW w:w="1513" w:type="dxa"/>
          </w:tcPr>
          <w:p w:rsidR="007D0250" w:rsidRPr="000625C6" w:rsidRDefault="007D0250" w:rsidP="007D0250">
            <w:pPr>
              <w:jc w:val="right"/>
              <w:rPr>
                <w:sz w:val="24"/>
                <w:szCs w:val="24"/>
              </w:rPr>
            </w:pPr>
            <w:r w:rsidRPr="000625C6">
              <w:rPr>
                <w:rFonts w:ascii="Times New Roman" w:hAnsi="Times New Roman"/>
                <w:sz w:val="24"/>
                <w:szCs w:val="24"/>
              </w:rPr>
              <w:t>37,7</w:t>
            </w:r>
          </w:p>
        </w:tc>
        <w:tc>
          <w:tcPr>
            <w:tcW w:w="2105" w:type="dxa"/>
          </w:tcPr>
          <w:p w:rsidR="007D0250" w:rsidRPr="000625C6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625C6">
              <w:rPr>
                <w:rFonts w:ascii="Times New Roman" w:hAnsi="Times New Roman"/>
                <w:sz w:val="24"/>
                <w:szCs w:val="24"/>
              </w:rPr>
              <w:t>309</w:t>
            </w:r>
          </w:p>
        </w:tc>
        <w:tc>
          <w:tcPr>
            <w:tcW w:w="1304" w:type="dxa"/>
          </w:tcPr>
          <w:p w:rsidR="007D0250" w:rsidRPr="00EF20D0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F20D0">
              <w:rPr>
                <w:rFonts w:ascii="Times New Roman" w:hAnsi="Times New Roman"/>
                <w:sz w:val="24"/>
                <w:szCs w:val="24"/>
              </w:rPr>
              <w:t>250/10</w:t>
            </w:r>
          </w:p>
        </w:tc>
      </w:tr>
    </w:tbl>
    <w:p w:rsidR="007D0250" w:rsidRPr="00537B1E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7B1E">
        <w:rPr>
          <w:rFonts w:ascii="Times New Roman" w:hAnsi="Times New Roman" w:cs="Times New Roman"/>
          <w:b/>
          <w:sz w:val="24"/>
          <w:szCs w:val="24"/>
        </w:rPr>
        <w:t>Расчет химического состава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59"/>
        <w:gridCol w:w="1539"/>
        <w:gridCol w:w="1336"/>
        <w:gridCol w:w="1234"/>
        <w:gridCol w:w="1018"/>
        <w:gridCol w:w="1015"/>
        <w:gridCol w:w="1344"/>
      </w:tblGrid>
      <w:tr w:rsidR="007D0250" w:rsidRPr="00537B1E" w:rsidTr="007D0250">
        <w:tc>
          <w:tcPr>
            <w:tcW w:w="1859" w:type="dxa"/>
            <w:vMerge w:val="restart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</w:tc>
        <w:tc>
          <w:tcPr>
            <w:tcW w:w="4109" w:type="dxa"/>
            <w:gridSpan w:val="3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Минеральные элементы ,г</w:t>
            </w:r>
          </w:p>
        </w:tc>
        <w:tc>
          <w:tcPr>
            <w:tcW w:w="3377" w:type="dxa"/>
            <w:gridSpan w:val="3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Витамины</w:t>
            </w:r>
          </w:p>
        </w:tc>
      </w:tr>
      <w:tr w:rsidR="007D0250" w:rsidRPr="00537B1E" w:rsidTr="007D0250">
        <w:tc>
          <w:tcPr>
            <w:tcW w:w="1859" w:type="dxa"/>
            <w:vMerge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9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</w:t>
            </w:r>
          </w:p>
        </w:tc>
        <w:tc>
          <w:tcPr>
            <w:tcW w:w="1336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Mg</w:t>
            </w:r>
          </w:p>
        </w:tc>
        <w:tc>
          <w:tcPr>
            <w:tcW w:w="1234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</w:t>
            </w:r>
          </w:p>
        </w:tc>
        <w:tc>
          <w:tcPr>
            <w:tcW w:w="1018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537B1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1</w:t>
            </w: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  <w:tc>
          <w:tcPr>
            <w:tcW w:w="1015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537B1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  <w:tc>
          <w:tcPr>
            <w:tcW w:w="1344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</w:tr>
      <w:tr w:rsidR="007D0250" w:rsidRPr="00537B1E" w:rsidTr="007D0250">
        <w:tc>
          <w:tcPr>
            <w:tcW w:w="1859" w:type="dxa"/>
          </w:tcPr>
          <w:p w:rsidR="007D0250" w:rsidRPr="00480CC9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hAnsi="Times New Roman" w:cs="Times New Roman"/>
                <w:sz w:val="24"/>
                <w:szCs w:val="24"/>
              </w:rPr>
              <w:t>От 7 до 11 лет</w:t>
            </w:r>
          </w:p>
        </w:tc>
        <w:tc>
          <w:tcPr>
            <w:tcW w:w="1539" w:type="dxa"/>
          </w:tcPr>
          <w:p w:rsidR="007D0250" w:rsidRPr="000625C6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625C6">
              <w:rPr>
                <w:rFonts w:ascii="Times New Roman" w:hAnsi="Times New Roman"/>
                <w:sz w:val="24"/>
                <w:szCs w:val="24"/>
              </w:rPr>
              <w:t>123,37</w:t>
            </w:r>
          </w:p>
        </w:tc>
        <w:tc>
          <w:tcPr>
            <w:tcW w:w="1336" w:type="dxa"/>
          </w:tcPr>
          <w:p w:rsidR="007D0250" w:rsidRPr="000625C6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625C6">
              <w:rPr>
                <w:rFonts w:ascii="Times New Roman" w:hAnsi="Times New Roman"/>
                <w:sz w:val="24"/>
                <w:szCs w:val="24"/>
              </w:rPr>
              <w:t>49,98</w:t>
            </w:r>
          </w:p>
        </w:tc>
        <w:tc>
          <w:tcPr>
            <w:tcW w:w="1234" w:type="dxa"/>
          </w:tcPr>
          <w:p w:rsidR="007D0250" w:rsidRPr="000625C6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625C6">
              <w:rPr>
                <w:rFonts w:ascii="Times New Roman" w:hAnsi="Times New Roman"/>
                <w:sz w:val="24"/>
                <w:szCs w:val="24"/>
              </w:rPr>
              <w:t>1,48</w:t>
            </w:r>
          </w:p>
        </w:tc>
        <w:tc>
          <w:tcPr>
            <w:tcW w:w="1018" w:type="dxa"/>
          </w:tcPr>
          <w:p w:rsidR="007D0250" w:rsidRPr="000625C6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625C6">
              <w:rPr>
                <w:rFonts w:ascii="Times New Roman" w:hAnsi="Times New Roman"/>
                <w:sz w:val="24"/>
                <w:szCs w:val="24"/>
              </w:rPr>
              <w:t>0,14</w:t>
            </w:r>
          </w:p>
        </w:tc>
        <w:tc>
          <w:tcPr>
            <w:tcW w:w="1015" w:type="dxa"/>
          </w:tcPr>
          <w:p w:rsidR="007D0250" w:rsidRPr="000625C6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625C6">
              <w:rPr>
                <w:rFonts w:ascii="Times New Roman" w:hAnsi="Times New Roman"/>
                <w:sz w:val="24"/>
                <w:szCs w:val="24"/>
              </w:rPr>
              <w:t>0,16</w:t>
            </w:r>
          </w:p>
        </w:tc>
        <w:tc>
          <w:tcPr>
            <w:tcW w:w="1344" w:type="dxa"/>
          </w:tcPr>
          <w:p w:rsidR="007D0250" w:rsidRPr="000625C6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625C6">
              <w:rPr>
                <w:rFonts w:ascii="Times New Roman" w:hAnsi="Times New Roman"/>
                <w:sz w:val="24"/>
                <w:szCs w:val="24"/>
              </w:rPr>
              <w:t>0,46</w:t>
            </w:r>
          </w:p>
        </w:tc>
      </w:tr>
      <w:tr w:rsidR="007D0250" w:rsidRPr="00537B1E" w:rsidTr="007D0250">
        <w:tc>
          <w:tcPr>
            <w:tcW w:w="1859" w:type="dxa"/>
          </w:tcPr>
          <w:p w:rsidR="007D0250" w:rsidRPr="00480CC9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hAnsi="Times New Roman" w:cs="Times New Roman"/>
                <w:sz w:val="24"/>
                <w:szCs w:val="24"/>
              </w:rPr>
              <w:t>12 лет и старше</w:t>
            </w:r>
          </w:p>
        </w:tc>
        <w:tc>
          <w:tcPr>
            <w:tcW w:w="1539" w:type="dxa"/>
          </w:tcPr>
          <w:p w:rsidR="007D0250" w:rsidRPr="000625C6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625C6">
              <w:rPr>
                <w:rFonts w:ascii="Times New Roman" w:hAnsi="Times New Roman"/>
                <w:sz w:val="24"/>
                <w:szCs w:val="24"/>
              </w:rPr>
              <w:t>171,34</w:t>
            </w:r>
          </w:p>
        </w:tc>
        <w:tc>
          <w:tcPr>
            <w:tcW w:w="1336" w:type="dxa"/>
          </w:tcPr>
          <w:p w:rsidR="007D0250" w:rsidRPr="000625C6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625C6">
              <w:rPr>
                <w:rFonts w:ascii="Times New Roman" w:hAnsi="Times New Roman"/>
                <w:sz w:val="24"/>
                <w:szCs w:val="24"/>
              </w:rPr>
              <w:t>69,42</w:t>
            </w:r>
          </w:p>
        </w:tc>
        <w:tc>
          <w:tcPr>
            <w:tcW w:w="1234" w:type="dxa"/>
          </w:tcPr>
          <w:p w:rsidR="007D0250" w:rsidRPr="000625C6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625C6">
              <w:rPr>
                <w:rFonts w:ascii="Times New Roman" w:hAnsi="Times New Roman"/>
                <w:sz w:val="24"/>
                <w:szCs w:val="24"/>
              </w:rPr>
              <w:t>2,06</w:t>
            </w:r>
          </w:p>
        </w:tc>
        <w:tc>
          <w:tcPr>
            <w:tcW w:w="1018" w:type="dxa"/>
          </w:tcPr>
          <w:p w:rsidR="007D0250" w:rsidRPr="000625C6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625C6">
              <w:rPr>
                <w:rFonts w:ascii="Times New Roman" w:hAnsi="Times New Roman"/>
                <w:sz w:val="24"/>
                <w:szCs w:val="24"/>
              </w:rPr>
              <w:t>0,19</w:t>
            </w:r>
          </w:p>
        </w:tc>
        <w:tc>
          <w:tcPr>
            <w:tcW w:w="1015" w:type="dxa"/>
          </w:tcPr>
          <w:p w:rsidR="007D0250" w:rsidRPr="000625C6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625C6">
              <w:rPr>
                <w:rFonts w:ascii="Times New Roman" w:hAnsi="Times New Roman"/>
                <w:sz w:val="24"/>
                <w:szCs w:val="24"/>
              </w:rPr>
              <w:t>0,23</w:t>
            </w:r>
          </w:p>
        </w:tc>
        <w:tc>
          <w:tcPr>
            <w:tcW w:w="1344" w:type="dxa"/>
          </w:tcPr>
          <w:p w:rsidR="007D0250" w:rsidRPr="000625C6" w:rsidRDefault="007D0250" w:rsidP="007D025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625C6">
              <w:rPr>
                <w:rFonts w:ascii="Times New Roman" w:hAnsi="Times New Roman"/>
                <w:sz w:val="24"/>
                <w:szCs w:val="24"/>
              </w:rPr>
              <w:t>0,65</w:t>
            </w:r>
          </w:p>
        </w:tc>
      </w:tr>
    </w:tbl>
    <w:p w:rsidR="007D0250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0250" w:rsidRDefault="007D0250" w:rsidP="007D0250">
      <w:pPr>
        <w:rPr>
          <w:rFonts w:ascii="Times New Roman" w:hAnsi="Times New Roman" w:cs="Times New Roman"/>
          <w:b/>
          <w:sz w:val="28"/>
          <w:szCs w:val="28"/>
        </w:rPr>
        <w:sectPr w:rsidR="007D0250" w:rsidSect="007D025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7D0250" w:rsidRPr="00100346" w:rsidRDefault="007D0250" w:rsidP="00100346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0346">
        <w:rPr>
          <w:rFonts w:ascii="Times New Roman" w:hAnsi="Times New Roman" w:cs="Times New Roman"/>
          <w:b/>
          <w:sz w:val="28"/>
          <w:szCs w:val="28"/>
        </w:rPr>
        <w:t>Технологическая карта №214</w:t>
      </w:r>
    </w:p>
    <w:p w:rsidR="007D0250" w:rsidRPr="00D86043" w:rsidRDefault="007D0250" w:rsidP="007D0250">
      <w:pPr>
        <w:pStyle w:val="a9"/>
      </w:pPr>
      <w:r w:rsidRPr="00923D42">
        <w:rPr>
          <w:rFonts w:ascii="Times New Roman" w:hAnsi="Times New Roman" w:cs="Times New Roman"/>
          <w:sz w:val="24"/>
          <w:szCs w:val="24"/>
        </w:rPr>
        <w:t xml:space="preserve">На: </w:t>
      </w:r>
      <w:r w:rsidRPr="00D86043">
        <w:rPr>
          <w:rFonts w:ascii="Times New Roman" w:hAnsi="Times New Roman" w:cs="Times New Roman"/>
          <w:b/>
          <w:sz w:val="24"/>
          <w:szCs w:val="24"/>
        </w:rPr>
        <w:t xml:space="preserve">каша кукурузная </w:t>
      </w:r>
      <w:r>
        <w:rPr>
          <w:rFonts w:ascii="Times New Roman" w:hAnsi="Times New Roman" w:cs="Times New Roman"/>
          <w:b/>
          <w:sz w:val="24"/>
          <w:szCs w:val="24"/>
        </w:rPr>
        <w:t>мол</w:t>
      </w:r>
      <w:r w:rsidRPr="00D86043">
        <w:rPr>
          <w:rFonts w:ascii="Times New Roman" w:hAnsi="Times New Roman" w:cs="Times New Roman"/>
          <w:b/>
          <w:sz w:val="24"/>
          <w:szCs w:val="24"/>
        </w:rPr>
        <w:t>очная жидкая</w:t>
      </w:r>
    </w:p>
    <w:p w:rsidR="007D0250" w:rsidRPr="00923D42" w:rsidRDefault="007D0250" w:rsidP="007D0250">
      <w:pPr>
        <w:pStyle w:val="a9"/>
        <w:rPr>
          <w:rFonts w:ascii="Times New Roman" w:hAnsi="Times New Roman"/>
          <w:sz w:val="24"/>
          <w:szCs w:val="24"/>
        </w:rPr>
      </w:pPr>
      <w:r w:rsidRPr="00923D42">
        <w:rPr>
          <w:rFonts w:ascii="Times New Roman" w:hAnsi="Times New Roman" w:cs="Times New Roman"/>
          <w:sz w:val="24"/>
          <w:szCs w:val="24"/>
        </w:rPr>
        <w:t xml:space="preserve">№ рецептуры по сборнику: </w:t>
      </w:r>
      <w:r>
        <w:rPr>
          <w:rFonts w:ascii="Times New Roman" w:hAnsi="Times New Roman"/>
          <w:sz w:val="24"/>
          <w:szCs w:val="24"/>
        </w:rPr>
        <w:t>№311</w:t>
      </w:r>
      <w:r w:rsidRPr="00923D42">
        <w:rPr>
          <w:rFonts w:ascii="Times New Roman" w:hAnsi="Times New Roman"/>
          <w:sz w:val="24"/>
          <w:szCs w:val="24"/>
        </w:rPr>
        <w:t xml:space="preserve"> сб. </w:t>
      </w:r>
      <w:proofErr w:type="spellStart"/>
      <w:r>
        <w:rPr>
          <w:rFonts w:ascii="Times New Roman" w:hAnsi="Times New Roman"/>
          <w:sz w:val="24"/>
          <w:szCs w:val="24"/>
        </w:rPr>
        <w:t>шк</w:t>
      </w:r>
      <w:proofErr w:type="spellEnd"/>
      <w:r>
        <w:rPr>
          <w:rFonts w:ascii="Times New Roman" w:hAnsi="Times New Roman"/>
          <w:sz w:val="24"/>
          <w:szCs w:val="24"/>
        </w:rPr>
        <w:t>. 2004</w:t>
      </w:r>
      <w:r w:rsidRPr="00923D42">
        <w:rPr>
          <w:rFonts w:ascii="Times New Roman" w:hAnsi="Times New Roman"/>
          <w:sz w:val="24"/>
          <w:szCs w:val="24"/>
        </w:rPr>
        <w:t xml:space="preserve"> г.</w:t>
      </w:r>
    </w:p>
    <w:tbl>
      <w:tblPr>
        <w:tblStyle w:val="a3"/>
        <w:tblW w:w="9349" w:type="dxa"/>
        <w:tblLayout w:type="fixed"/>
        <w:tblLook w:val="04A0" w:firstRow="1" w:lastRow="0" w:firstColumn="1" w:lastColumn="0" w:noHBand="0" w:noVBand="1"/>
      </w:tblPr>
      <w:tblGrid>
        <w:gridCol w:w="3111"/>
        <w:gridCol w:w="1561"/>
        <w:gridCol w:w="1558"/>
        <w:gridCol w:w="1560"/>
        <w:gridCol w:w="1559"/>
      </w:tblGrid>
      <w:tr w:rsidR="007D0250" w:rsidRPr="00480CC9" w:rsidTr="007D0250">
        <w:tc>
          <w:tcPr>
            <w:tcW w:w="3111" w:type="dxa"/>
            <w:vMerge w:val="restart"/>
          </w:tcPr>
          <w:p w:rsidR="007D0250" w:rsidRPr="00480CC9" w:rsidRDefault="007D0250" w:rsidP="007D0250">
            <w:pPr>
              <w:ind w:right="17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eastAsia="Times New Roman" w:hAnsi="Times New Roman" w:cs="Times New Roman"/>
                <w:sz w:val="24"/>
                <w:szCs w:val="24"/>
              </w:rPr>
              <w:t>Набор сырья</w:t>
            </w:r>
          </w:p>
        </w:tc>
        <w:tc>
          <w:tcPr>
            <w:tcW w:w="6238" w:type="dxa"/>
            <w:gridSpan w:val="4"/>
          </w:tcPr>
          <w:p w:rsidR="007D0250" w:rsidRPr="00480CC9" w:rsidRDefault="007D0250" w:rsidP="007D0250">
            <w:pPr>
              <w:ind w:left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 продуктов на 1 порцию</w:t>
            </w:r>
          </w:p>
        </w:tc>
      </w:tr>
      <w:tr w:rsidR="007D0250" w:rsidRPr="00480CC9" w:rsidTr="007D0250">
        <w:tc>
          <w:tcPr>
            <w:tcW w:w="3111" w:type="dxa"/>
            <w:vMerge/>
          </w:tcPr>
          <w:p w:rsidR="007D0250" w:rsidRPr="00480CC9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</w:tcPr>
          <w:p w:rsidR="007D0250" w:rsidRPr="00480CC9" w:rsidRDefault="007D0250" w:rsidP="007D0250">
            <w:pPr>
              <w:ind w:right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eastAsia="Times New Roman" w:hAnsi="Times New Roman" w:cs="Times New Roman"/>
                <w:sz w:val="24"/>
                <w:szCs w:val="24"/>
              </w:rPr>
              <w:t>от 7 до 11 лет</w:t>
            </w:r>
          </w:p>
        </w:tc>
        <w:tc>
          <w:tcPr>
            <w:tcW w:w="3119" w:type="dxa"/>
            <w:gridSpan w:val="2"/>
          </w:tcPr>
          <w:p w:rsidR="007D0250" w:rsidRPr="00480CC9" w:rsidRDefault="007D0250" w:rsidP="007D0250">
            <w:pPr>
              <w:ind w:right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eastAsia="Times New Roman" w:hAnsi="Times New Roman" w:cs="Times New Roman"/>
                <w:sz w:val="24"/>
                <w:szCs w:val="24"/>
              </w:rPr>
              <w:t>от 7 до 11 лет</w:t>
            </w:r>
          </w:p>
        </w:tc>
      </w:tr>
      <w:tr w:rsidR="007D0250" w:rsidRPr="00480CC9" w:rsidTr="007D0250">
        <w:tc>
          <w:tcPr>
            <w:tcW w:w="3111" w:type="dxa"/>
            <w:vMerge/>
          </w:tcPr>
          <w:p w:rsidR="007D0250" w:rsidRPr="00480CC9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</w:tcPr>
          <w:p w:rsidR="007D0250" w:rsidRPr="00480CC9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eastAsia="Times New Roman" w:hAnsi="Times New Roman" w:cs="Times New Roman"/>
                <w:sz w:val="24"/>
                <w:szCs w:val="24"/>
              </w:rPr>
              <w:t>Брутто, г</w:t>
            </w:r>
          </w:p>
        </w:tc>
        <w:tc>
          <w:tcPr>
            <w:tcW w:w="1558" w:type="dxa"/>
          </w:tcPr>
          <w:p w:rsidR="007D0250" w:rsidRPr="00480CC9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eastAsia="Times New Roman" w:hAnsi="Times New Roman" w:cs="Times New Roman"/>
                <w:sz w:val="24"/>
                <w:szCs w:val="24"/>
              </w:rPr>
              <w:t>Нетто, г</w:t>
            </w:r>
          </w:p>
        </w:tc>
        <w:tc>
          <w:tcPr>
            <w:tcW w:w="1560" w:type="dxa"/>
          </w:tcPr>
          <w:p w:rsidR="007D0250" w:rsidRPr="00480CC9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eastAsia="Times New Roman" w:hAnsi="Times New Roman" w:cs="Times New Roman"/>
                <w:sz w:val="24"/>
                <w:szCs w:val="24"/>
              </w:rPr>
              <w:t>Брутто, г</w:t>
            </w:r>
          </w:p>
        </w:tc>
        <w:tc>
          <w:tcPr>
            <w:tcW w:w="1559" w:type="dxa"/>
          </w:tcPr>
          <w:p w:rsidR="007D0250" w:rsidRPr="00480CC9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eastAsia="Times New Roman" w:hAnsi="Times New Roman" w:cs="Times New Roman"/>
                <w:sz w:val="24"/>
                <w:szCs w:val="24"/>
              </w:rPr>
              <w:t>Нетто, г</w:t>
            </w:r>
          </w:p>
        </w:tc>
      </w:tr>
      <w:tr w:rsidR="007D0250" w:rsidRPr="00480CC9" w:rsidTr="007D0250">
        <w:tc>
          <w:tcPr>
            <w:tcW w:w="3111" w:type="dxa"/>
          </w:tcPr>
          <w:p w:rsidR="007D0250" w:rsidRPr="00D86043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D86043">
              <w:rPr>
                <w:rFonts w:ascii="Times New Roman" w:hAnsi="Times New Roman" w:cs="Times New Roman"/>
                <w:sz w:val="24"/>
                <w:szCs w:val="24"/>
              </w:rPr>
              <w:t>рупа кукурузная</w:t>
            </w:r>
          </w:p>
        </w:tc>
        <w:tc>
          <w:tcPr>
            <w:tcW w:w="1561" w:type="dxa"/>
          </w:tcPr>
          <w:p w:rsidR="007D0250" w:rsidRPr="00D86043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86043">
              <w:rPr>
                <w:rFonts w:ascii="Times New Roman" w:hAnsi="Times New Roman" w:cs="Times New Roman"/>
                <w:sz w:val="24"/>
                <w:szCs w:val="24"/>
              </w:rPr>
              <w:t>36,0</w:t>
            </w:r>
          </w:p>
        </w:tc>
        <w:tc>
          <w:tcPr>
            <w:tcW w:w="1558" w:type="dxa"/>
          </w:tcPr>
          <w:p w:rsidR="007D0250" w:rsidRPr="00D86043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86043">
              <w:rPr>
                <w:rFonts w:ascii="Times New Roman" w:hAnsi="Times New Roman" w:cs="Times New Roman"/>
                <w:sz w:val="24"/>
                <w:szCs w:val="24"/>
              </w:rPr>
              <w:t>36,0</w:t>
            </w:r>
          </w:p>
        </w:tc>
        <w:tc>
          <w:tcPr>
            <w:tcW w:w="1560" w:type="dxa"/>
          </w:tcPr>
          <w:p w:rsidR="007D0250" w:rsidRPr="00D86043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86043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559" w:type="dxa"/>
          </w:tcPr>
          <w:p w:rsidR="007D0250" w:rsidRPr="00D86043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86043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7D0250" w:rsidRPr="00480CC9" w:rsidTr="007D0250">
        <w:tc>
          <w:tcPr>
            <w:tcW w:w="3111" w:type="dxa"/>
          </w:tcPr>
          <w:p w:rsidR="007D0250" w:rsidRPr="00D86043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6043">
              <w:rPr>
                <w:rFonts w:ascii="Times New Roman" w:hAnsi="Times New Roman" w:cs="Times New Roman"/>
                <w:sz w:val="24"/>
                <w:szCs w:val="24"/>
              </w:rPr>
              <w:t>Молоко</w:t>
            </w:r>
          </w:p>
        </w:tc>
        <w:tc>
          <w:tcPr>
            <w:tcW w:w="1561" w:type="dxa"/>
          </w:tcPr>
          <w:p w:rsidR="007D0250" w:rsidRPr="00D86043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86043">
              <w:rPr>
                <w:rFonts w:ascii="Times New Roman" w:hAnsi="Times New Roman" w:cs="Times New Roman"/>
                <w:sz w:val="24"/>
                <w:szCs w:val="24"/>
              </w:rPr>
              <w:t>90,7</w:t>
            </w:r>
          </w:p>
        </w:tc>
        <w:tc>
          <w:tcPr>
            <w:tcW w:w="1558" w:type="dxa"/>
          </w:tcPr>
          <w:p w:rsidR="007D0250" w:rsidRPr="00D86043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86043">
              <w:rPr>
                <w:rFonts w:ascii="Times New Roman" w:hAnsi="Times New Roman" w:cs="Times New Roman"/>
                <w:sz w:val="24"/>
                <w:szCs w:val="24"/>
              </w:rPr>
              <w:t>30,7</w:t>
            </w:r>
          </w:p>
        </w:tc>
        <w:tc>
          <w:tcPr>
            <w:tcW w:w="1560" w:type="dxa"/>
          </w:tcPr>
          <w:p w:rsidR="007D0250" w:rsidRPr="00D86043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86043">
              <w:rPr>
                <w:rFonts w:ascii="Times New Roman" w:hAnsi="Times New Roman" w:cs="Times New Roman"/>
                <w:sz w:val="24"/>
                <w:szCs w:val="24"/>
              </w:rPr>
              <w:t>126,0</w:t>
            </w:r>
          </w:p>
        </w:tc>
        <w:tc>
          <w:tcPr>
            <w:tcW w:w="1559" w:type="dxa"/>
          </w:tcPr>
          <w:p w:rsidR="007D0250" w:rsidRPr="00D86043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86043">
              <w:rPr>
                <w:rFonts w:ascii="Times New Roman" w:hAnsi="Times New Roman" w:cs="Times New Roman"/>
                <w:sz w:val="24"/>
                <w:szCs w:val="24"/>
              </w:rPr>
              <w:t>126,0</w:t>
            </w:r>
          </w:p>
        </w:tc>
      </w:tr>
      <w:tr w:rsidR="007D0250" w:rsidRPr="00480CC9" w:rsidTr="007D0250">
        <w:tc>
          <w:tcPr>
            <w:tcW w:w="3111" w:type="dxa"/>
          </w:tcPr>
          <w:p w:rsidR="007D0250" w:rsidRPr="00D86043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6043">
              <w:rPr>
                <w:rFonts w:ascii="Times New Roman" w:hAnsi="Times New Roman" w:cs="Times New Roman"/>
                <w:sz w:val="24"/>
                <w:szCs w:val="24"/>
              </w:rPr>
              <w:t>Вода</w:t>
            </w:r>
          </w:p>
        </w:tc>
        <w:tc>
          <w:tcPr>
            <w:tcW w:w="1561" w:type="dxa"/>
          </w:tcPr>
          <w:p w:rsidR="007D0250" w:rsidRPr="00D86043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86043">
              <w:rPr>
                <w:rFonts w:ascii="Times New Roman" w:hAnsi="Times New Roman" w:cs="Times New Roman"/>
                <w:sz w:val="24"/>
                <w:szCs w:val="24"/>
              </w:rPr>
              <w:t>60,5</w:t>
            </w:r>
          </w:p>
        </w:tc>
        <w:tc>
          <w:tcPr>
            <w:tcW w:w="1558" w:type="dxa"/>
          </w:tcPr>
          <w:p w:rsidR="007D0250" w:rsidRPr="00D86043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86043">
              <w:rPr>
                <w:rFonts w:ascii="Times New Roman" w:hAnsi="Times New Roman" w:cs="Times New Roman"/>
                <w:sz w:val="24"/>
                <w:szCs w:val="24"/>
              </w:rPr>
              <w:t>60,5</w:t>
            </w:r>
          </w:p>
        </w:tc>
        <w:tc>
          <w:tcPr>
            <w:tcW w:w="1560" w:type="dxa"/>
          </w:tcPr>
          <w:p w:rsidR="007D0250" w:rsidRPr="00D86043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86043">
              <w:rPr>
                <w:rFonts w:ascii="Times New Roman" w:hAnsi="Times New Roman" w:cs="Times New Roman"/>
                <w:sz w:val="24"/>
                <w:szCs w:val="24"/>
              </w:rPr>
              <w:t>84,0</w:t>
            </w:r>
          </w:p>
        </w:tc>
        <w:tc>
          <w:tcPr>
            <w:tcW w:w="1559" w:type="dxa"/>
          </w:tcPr>
          <w:p w:rsidR="007D0250" w:rsidRPr="00D86043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86043">
              <w:rPr>
                <w:rFonts w:ascii="Times New Roman" w:hAnsi="Times New Roman" w:cs="Times New Roman"/>
                <w:sz w:val="24"/>
                <w:szCs w:val="24"/>
              </w:rPr>
              <w:t>84,0</w:t>
            </w:r>
          </w:p>
        </w:tc>
      </w:tr>
      <w:tr w:rsidR="007D0250" w:rsidRPr="00480CC9" w:rsidTr="007D0250">
        <w:tc>
          <w:tcPr>
            <w:tcW w:w="3111" w:type="dxa"/>
          </w:tcPr>
          <w:p w:rsidR="007D0250" w:rsidRPr="00D86043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6043">
              <w:rPr>
                <w:rFonts w:ascii="Times New Roman" w:hAnsi="Times New Roman" w:cs="Times New Roman"/>
                <w:sz w:val="24"/>
                <w:szCs w:val="24"/>
              </w:rPr>
              <w:t>Сахар-песок</w:t>
            </w:r>
          </w:p>
        </w:tc>
        <w:tc>
          <w:tcPr>
            <w:tcW w:w="1561" w:type="dxa"/>
          </w:tcPr>
          <w:p w:rsidR="007D0250" w:rsidRPr="00D86043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86043"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  <w:tc>
          <w:tcPr>
            <w:tcW w:w="1558" w:type="dxa"/>
          </w:tcPr>
          <w:p w:rsidR="007D0250" w:rsidRPr="00D86043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86043"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  <w:tc>
          <w:tcPr>
            <w:tcW w:w="1560" w:type="dxa"/>
          </w:tcPr>
          <w:p w:rsidR="007D0250" w:rsidRPr="00D86043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86043">
              <w:rPr>
                <w:rFonts w:ascii="Times New Roman" w:hAnsi="Times New Roman" w:cs="Times New Roman"/>
                <w:sz w:val="24"/>
                <w:szCs w:val="24"/>
              </w:rPr>
              <w:t>6,3</w:t>
            </w:r>
          </w:p>
        </w:tc>
        <w:tc>
          <w:tcPr>
            <w:tcW w:w="1559" w:type="dxa"/>
          </w:tcPr>
          <w:p w:rsidR="007D0250" w:rsidRPr="00D86043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86043">
              <w:rPr>
                <w:rFonts w:ascii="Times New Roman" w:hAnsi="Times New Roman" w:cs="Times New Roman"/>
                <w:sz w:val="24"/>
                <w:szCs w:val="24"/>
              </w:rPr>
              <w:t>6,3</w:t>
            </w:r>
          </w:p>
        </w:tc>
      </w:tr>
      <w:tr w:rsidR="007D0250" w:rsidRPr="00480CC9" w:rsidTr="007D0250">
        <w:tc>
          <w:tcPr>
            <w:tcW w:w="3111" w:type="dxa"/>
          </w:tcPr>
          <w:p w:rsidR="007D0250" w:rsidRPr="00D86043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6043">
              <w:rPr>
                <w:rFonts w:ascii="Times New Roman" w:hAnsi="Times New Roman" w:cs="Times New Roman"/>
                <w:sz w:val="24"/>
                <w:szCs w:val="24"/>
              </w:rPr>
              <w:t>Соль йодированная</w:t>
            </w:r>
          </w:p>
        </w:tc>
        <w:tc>
          <w:tcPr>
            <w:tcW w:w="1561" w:type="dxa"/>
          </w:tcPr>
          <w:p w:rsidR="007D0250" w:rsidRPr="00D86043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86043"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  <w:tc>
          <w:tcPr>
            <w:tcW w:w="1558" w:type="dxa"/>
          </w:tcPr>
          <w:p w:rsidR="007D0250" w:rsidRPr="00D86043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86043"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  <w:tc>
          <w:tcPr>
            <w:tcW w:w="1560" w:type="dxa"/>
          </w:tcPr>
          <w:p w:rsidR="007D0250" w:rsidRPr="00D86043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86043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559" w:type="dxa"/>
          </w:tcPr>
          <w:p w:rsidR="007D0250" w:rsidRPr="00D86043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86043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7D0250" w:rsidRPr="00480CC9" w:rsidTr="007D0250">
        <w:tc>
          <w:tcPr>
            <w:tcW w:w="3111" w:type="dxa"/>
          </w:tcPr>
          <w:p w:rsidR="007D0250" w:rsidRPr="00D86043" w:rsidRDefault="007D0250" w:rsidP="007D02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6043">
              <w:rPr>
                <w:rFonts w:ascii="Times New Roman" w:hAnsi="Times New Roman" w:cs="Times New Roman"/>
                <w:b/>
                <w:sz w:val="24"/>
                <w:szCs w:val="24"/>
              </w:rPr>
              <w:t>Каша молочная жидкая</w:t>
            </w:r>
          </w:p>
        </w:tc>
        <w:tc>
          <w:tcPr>
            <w:tcW w:w="1561" w:type="dxa"/>
          </w:tcPr>
          <w:p w:rsidR="007D0250" w:rsidRPr="00D86043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dxa"/>
          </w:tcPr>
          <w:p w:rsidR="007D0250" w:rsidRPr="00D86043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6043">
              <w:rPr>
                <w:rFonts w:ascii="Times New Roman" w:hAnsi="Times New Roman" w:cs="Times New Roman"/>
                <w:b/>
                <w:sz w:val="24"/>
                <w:szCs w:val="24"/>
              </w:rPr>
              <w:t>180,0</w:t>
            </w:r>
          </w:p>
        </w:tc>
        <w:tc>
          <w:tcPr>
            <w:tcW w:w="1560" w:type="dxa"/>
          </w:tcPr>
          <w:p w:rsidR="007D0250" w:rsidRPr="00D86043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7D0250" w:rsidRPr="00D86043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6043">
              <w:rPr>
                <w:rFonts w:ascii="Times New Roman" w:hAnsi="Times New Roman" w:cs="Times New Roman"/>
                <w:b/>
                <w:sz w:val="24"/>
                <w:szCs w:val="24"/>
              </w:rPr>
              <w:t>250,0</w:t>
            </w:r>
          </w:p>
        </w:tc>
      </w:tr>
      <w:tr w:rsidR="007D0250" w:rsidRPr="00480CC9" w:rsidTr="007D0250">
        <w:tc>
          <w:tcPr>
            <w:tcW w:w="3111" w:type="dxa"/>
          </w:tcPr>
          <w:p w:rsidR="007D0250" w:rsidRPr="00D86043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6043">
              <w:rPr>
                <w:rFonts w:ascii="Times New Roman" w:hAnsi="Times New Roman" w:cs="Times New Roman"/>
                <w:sz w:val="24"/>
                <w:szCs w:val="24"/>
              </w:rPr>
              <w:t>Масло сливочное</w:t>
            </w:r>
          </w:p>
        </w:tc>
        <w:tc>
          <w:tcPr>
            <w:tcW w:w="1561" w:type="dxa"/>
          </w:tcPr>
          <w:p w:rsidR="007D0250" w:rsidRPr="00D86043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86043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558" w:type="dxa"/>
          </w:tcPr>
          <w:p w:rsidR="007D0250" w:rsidRPr="00D86043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86043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560" w:type="dxa"/>
          </w:tcPr>
          <w:p w:rsidR="007D0250" w:rsidRPr="00D86043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86043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559" w:type="dxa"/>
          </w:tcPr>
          <w:p w:rsidR="007D0250" w:rsidRPr="00D86043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86043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7D0250" w:rsidRPr="00DE63B1" w:rsidTr="007D0250">
        <w:tc>
          <w:tcPr>
            <w:tcW w:w="3111" w:type="dxa"/>
          </w:tcPr>
          <w:p w:rsidR="007D0250" w:rsidRPr="00D86043" w:rsidRDefault="007D0250" w:rsidP="007D02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6043">
              <w:rPr>
                <w:rFonts w:ascii="Times New Roman" w:hAnsi="Times New Roman" w:cs="Times New Roman"/>
                <w:b/>
                <w:sz w:val="24"/>
                <w:szCs w:val="24"/>
              </w:rPr>
              <w:t>Выход</w:t>
            </w:r>
          </w:p>
        </w:tc>
        <w:tc>
          <w:tcPr>
            <w:tcW w:w="1561" w:type="dxa"/>
          </w:tcPr>
          <w:p w:rsidR="007D0250" w:rsidRPr="00D86043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dxa"/>
          </w:tcPr>
          <w:p w:rsidR="007D0250" w:rsidRPr="00D86043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6043">
              <w:rPr>
                <w:rFonts w:ascii="Times New Roman" w:hAnsi="Times New Roman" w:cs="Times New Roman"/>
                <w:b/>
                <w:sz w:val="24"/>
                <w:szCs w:val="24"/>
              </w:rPr>
              <w:t>180/5</w:t>
            </w:r>
          </w:p>
        </w:tc>
        <w:tc>
          <w:tcPr>
            <w:tcW w:w="1560" w:type="dxa"/>
          </w:tcPr>
          <w:p w:rsidR="007D0250" w:rsidRPr="00D86043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7D0250" w:rsidRPr="00D86043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6043">
              <w:rPr>
                <w:rFonts w:ascii="Times New Roman" w:hAnsi="Times New Roman" w:cs="Times New Roman"/>
                <w:b/>
                <w:sz w:val="24"/>
                <w:szCs w:val="24"/>
              </w:rPr>
              <w:t>250/10</w:t>
            </w:r>
          </w:p>
        </w:tc>
      </w:tr>
    </w:tbl>
    <w:p w:rsidR="007D0250" w:rsidRPr="00DE63B1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63B1">
        <w:rPr>
          <w:rFonts w:ascii="Times New Roman" w:hAnsi="Times New Roman" w:cs="Times New Roman"/>
          <w:b/>
          <w:sz w:val="24"/>
          <w:szCs w:val="24"/>
        </w:rPr>
        <w:t>Технология приготовления</w:t>
      </w:r>
    </w:p>
    <w:p w:rsidR="007D0250" w:rsidRPr="00D86043" w:rsidRDefault="007D0250" w:rsidP="007D0250">
      <w:pPr>
        <w:pStyle w:val="a9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D86043">
        <w:rPr>
          <w:rFonts w:ascii="Times New Roman" w:hAnsi="Times New Roman" w:cs="Times New Roman"/>
          <w:w w:val="95"/>
          <w:sz w:val="24"/>
          <w:szCs w:val="24"/>
        </w:rPr>
        <w:t xml:space="preserve">Крупу перебирают, засыпают </w:t>
      </w:r>
      <w:r w:rsidRPr="00D86043">
        <w:rPr>
          <w:rFonts w:ascii="Times New Roman" w:hAnsi="Times New Roman" w:cs="Times New Roman"/>
          <w:color w:val="282828"/>
          <w:w w:val="95"/>
          <w:sz w:val="24"/>
          <w:szCs w:val="24"/>
        </w:rPr>
        <w:t xml:space="preserve">в </w:t>
      </w:r>
      <w:r w:rsidRPr="00D86043">
        <w:rPr>
          <w:rFonts w:ascii="Times New Roman" w:hAnsi="Times New Roman" w:cs="Times New Roman"/>
          <w:w w:val="95"/>
          <w:sz w:val="24"/>
          <w:szCs w:val="24"/>
        </w:rPr>
        <w:t xml:space="preserve">кипящее молоко </w:t>
      </w:r>
      <w:r w:rsidRPr="00D86043">
        <w:rPr>
          <w:rFonts w:ascii="Times New Roman" w:hAnsi="Times New Roman" w:cs="Times New Roman"/>
          <w:color w:val="232323"/>
          <w:w w:val="95"/>
          <w:sz w:val="24"/>
          <w:szCs w:val="24"/>
        </w:rPr>
        <w:t xml:space="preserve">с </w:t>
      </w:r>
      <w:r w:rsidRPr="00D86043">
        <w:rPr>
          <w:rFonts w:ascii="Times New Roman" w:hAnsi="Times New Roman" w:cs="Times New Roman"/>
          <w:w w:val="95"/>
          <w:sz w:val="24"/>
          <w:szCs w:val="24"/>
        </w:rPr>
        <w:t xml:space="preserve">водой </w:t>
      </w:r>
      <w:r w:rsidRPr="00D86043">
        <w:rPr>
          <w:rFonts w:ascii="Times New Roman" w:hAnsi="Times New Roman" w:cs="Times New Roman"/>
          <w:color w:val="161616"/>
          <w:w w:val="95"/>
          <w:sz w:val="24"/>
          <w:szCs w:val="24"/>
        </w:rPr>
        <w:t xml:space="preserve">и </w:t>
      </w:r>
      <w:r w:rsidRPr="00D86043">
        <w:rPr>
          <w:rFonts w:ascii="Times New Roman" w:hAnsi="Times New Roman" w:cs="Times New Roman"/>
          <w:w w:val="95"/>
          <w:sz w:val="24"/>
          <w:szCs w:val="24"/>
        </w:rPr>
        <w:t xml:space="preserve">перемешивают. Затем засыпают сахар, соль, перемешивают несколько </w:t>
      </w:r>
      <w:r w:rsidRPr="00D86043">
        <w:rPr>
          <w:rFonts w:ascii="Times New Roman" w:hAnsi="Times New Roman" w:cs="Times New Roman"/>
          <w:color w:val="161616"/>
          <w:w w:val="95"/>
          <w:sz w:val="24"/>
          <w:szCs w:val="24"/>
        </w:rPr>
        <w:t xml:space="preserve">раз </w:t>
      </w:r>
      <w:r w:rsidRPr="00D86043">
        <w:rPr>
          <w:rFonts w:ascii="Times New Roman" w:hAnsi="Times New Roman" w:cs="Times New Roman"/>
          <w:color w:val="1A1A1A"/>
          <w:w w:val="95"/>
          <w:sz w:val="24"/>
          <w:szCs w:val="24"/>
        </w:rPr>
        <w:t xml:space="preserve">и </w:t>
      </w:r>
      <w:r w:rsidRPr="00D86043">
        <w:rPr>
          <w:rFonts w:ascii="Times New Roman" w:hAnsi="Times New Roman" w:cs="Times New Roman"/>
          <w:color w:val="0C0C0C"/>
          <w:w w:val="95"/>
          <w:sz w:val="24"/>
          <w:szCs w:val="24"/>
        </w:rPr>
        <w:t xml:space="preserve">варят </w:t>
      </w:r>
      <w:r w:rsidRPr="00D86043">
        <w:rPr>
          <w:rFonts w:ascii="Times New Roman" w:hAnsi="Times New Roman" w:cs="Times New Roman"/>
          <w:color w:val="161616"/>
          <w:w w:val="95"/>
          <w:sz w:val="24"/>
          <w:szCs w:val="24"/>
        </w:rPr>
        <w:t xml:space="preserve">до </w:t>
      </w:r>
      <w:r>
        <w:rPr>
          <w:rFonts w:ascii="Times New Roman" w:hAnsi="Times New Roman" w:cs="Times New Roman"/>
          <w:w w:val="95"/>
          <w:sz w:val="24"/>
          <w:szCs w:val="24"/>
        </w:rPr>
        <w:t>готовности. При от</w:t>
      </w:r>
      <w:r w:rsidRPr="00D86043">
        <w:rPr>
          <w:rFonts w:ascii="Times New Roman" w:hAnsi="Times New Roman" w:cs="Times New Roman"/>
          <w:color w:val="0E0E0E"/>
          <w:w w:val="95"/>
          <w:sz w:val="24"/>
          <w:szCs w:val="24"/>
        </w:rPr>
        <w:t xml:space="preserve">пуске </w:t>
      </w:r>
      <w:r w:rsidRPr="00D86043">
        <w:rPr>
          <w:rFonts w:ascii="Times New Roman" w:hAnsi="Times New Roman" w:cs="Times New Roman"/>
          <w:w w:val="95"/>
          <w:sz w:val="24"/>
          <w:szCs w:val="24"/>
        </w:rPr>
        <w:t>поливают растопленным</w:t>
      </w:r>
      <w:r w:rsidRPr="00D86043">
        <w:rPr>
          <w:rFonts w:ascii="Times New Roman" w:hAnsi="Times New Roman" w:cs="Times New Roman"/>
          <w:spacing w:val="36"/>
          <w:sz w:val="24"/>
          <w:szCs w:val="24"/>
        </w:rPr>
        <w:t xml:space="preserve"> </w:t>
      </w:r>
      <w:r w:rsidRPr="00D86043">
        <w:rPr>
          <w:rFonts w:ascii="Times New Roman" w:hAnsi="Times New Roman" w:cs="Times New Roman"/>
          <w:w w:val="95"/>
          <w:sz w:val="24"/>
          <w:szCs w:val="24"/>
        </w:rPr>
        <w:t>сливочным маслом (доведенным</w:t>
      </w:r>
      <w:r w:rsidRPr="00D86043">
        <w:rPr>
          <w:rFonts w:ascii="Times New Roman" w:hAnsi="Times New Roman" w:cs="Times New Roman"/>
          <w:sz w:val="24"/>
          <w:szCs w:val="24"/>
        </w:rPr>
        <w:t xml:space="preserve"> </w:t>
      </w:r>
      <w:r w:rsidRPr="00D86043">
        <w:rPr>
          <w:rFonts w:ascii="Times New Roman" w:hAnsi="Times New Roman" w:cs="Times New Roman"/>
          <w:color w:val="111111"/>
          <w:w w:val="95"/>
          <w:sz w:val="24"/>
          <w:szCs w:val="24"/>
        </w:rPr>
        <w:t>до</w:t>
      </w:r>
      <w:r w:rsidRPr="00D86043">
        <w:rPr>
          <w:rFonts w:ascii="Times New Roman" w:hAnsi="Times New Roman" w:cs="Times New Roman"/>
          <w:color w:val="111111"/>
          <w:spacing w:val="-4"/>
          <w:w w:val="95"/>
          <w:sz w:val="24"/>
          <w:szCs w:val="24"/>
        </w:rPr>
        <w:t xml:space="preserve"> </w:t>
      </w:r>
      <w:r w:rsidRPr="00D86043">
        <w:rPr>
          <w:rFonts w:ascii="Times New Roman" w:hAnsi="Times New Roman" w:cs="Times New Roman"/>
          <w:w w:val="95"/>
          <w:sz w:val="24"/>
          <w:szCs w:val="24"/>
        </w:rPr>
        <w:t>кипения).</w:t>
      </w:r>
    </w:p>
    <w:p w:rsidR="007D0250" w:rsidRPr="00D86043" w:rsidRDefault="007D0250" w:rsidP="007D0250">
      <w:pPr>
        <w:pStyle w:val="a9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D86043">
        <w:rPr>
          <w:rFonts w:ascii="Times New Roman" w:hAnsi="Times New Roman" w:cs="Times New Roman"/>
          <w:color w:val="151515"/>
          <w:sz w:val="24"/>
          <w:szCs w:val="24"/>
        </w:rPr>
        <w:t>Каши</w:t>
      </w:r>
      <w:r w:rsidRPr="00D86043">
        <w:rPr>
          <w:rFonts w:ascii="Times New Roman" w:hAnsi="Times New Roman" w:cs="Times New Roman"/>
          <w:color w:val="151515"/>
          <w:spacing w:val="-11"/>
          <w:sz w:val="24"/>
          <w:szCs w:val="24"/>
        </w:rPr>
        <w:t xml:space="preserve"> </w:t>
      </w:r>
      <w:r w:rsidRPr="00D86043">
        <w:rPr>
          <w:rFonts w:ascii="Times New Roman" w:hAnsi="Times New Roman" w:cs="Times New Roman"/>
          <w:sz w:val="24"/>
          <w:szCs w:val="24"/>
        </w:rPr>
        <w:t>молочные</w:t>
      </w:r>
      <w:r w:rsidRPr="00D86043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D86043">
        <w:rPr>
          <w:rFonts w:ascii="Times New Roman" w:hAnsi="Times New Roman" w:cs="Times New Roman"/>
          <w:color w:val="0E0E0E"/>
          <w:sz w:val="24"/>
          <w:szCs w:val="24"/>
        </w:rPr>
        <w:t>можно</w:t>
      </w:r>
      <w:r w:rsidRPr="00D86043">
        <w:rPr>
          <w:rFonts w:ascii="Times New Roman" w:hAnsi="Times New Roman" w:cs="Times New Roman"/>
          <w:color w:val="0E0E0E"/>
          <w:spacing w:val="-6"/>
          <w:sz w:val="24"/>
          <w:szCs w:val="24"/>
        </w:rPr>
        <w:t xml:space="preserve"> </w:t>
      </w:r>
      <w:r w:rsidRPr="00D86043">
        <w:rPr>
          <w:rFonts w:ascii="Times New Roman" w:hAnsi="Times New Roman" w:cs="Times New Roman"/>
          <w:sz w:val="24"/>
          <w:szCs w:val="24"/>
        </w:rPr>
        <w:t>готовить</w:t>
      </w:r>
      <w:r w:rsidRPr="00D8604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D86043">
        <w:rPr>
          <w:rFonts w:ascii="Times New Roman" w:hAnsi="Times New Roman" w:cs="Times New Roman"/>
          <w:color w:val="131313"/>
          <w:sz w:val="24"/>
          <w:szCs w:val="24"/>
        </w:rPr>
        <w:t>на</w:t>
      </w:r>
      <w:r w:rsidRPr="00D86043">
        <w:rPr>
          <w:rFonts w:ascii="Times New Roman" w:hAnsi="Times New Roman" w:cs="Times New Roman"/>
          <w:color w:val="131313"/>
          <w:spacing w:val="-11"/>
          <w:sz w:val="24"/>
          <w:szCs w:val="24"/>
        </w:rPr>
        <w:t xml:space="preserve"> </w:t>
      </w:r>
      <w:r w:rsidRPr="00D86043">
        <w:rPr>
          <w:rFonts w:ascii="Times New Roman" w:hAnsi="Times New Roman" w:cs="Times New Roman"/>
          <w:sz w:val="24"/>
          <w:szCs w:val="24"/>
        </w:rPr>
        <w:t>одном</w:t>
      </w:r>
      <w:r w:rsidRPr="00D86043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D86043">
        <w:rPr>
          <w:rFonts w:ascii="Times New Roman" w:hAnsi="Times New Roman" w:cs="Times New Roman"/>
          <w:sz w:val="24"/>
          <w:szCs w:val="24"/>
        </w:rPr>
        <w:t>молоке, с</w:t>
      </w:r>
      <w:r w:rsidRPr="00D86043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D86043">
        <w:rPr>
          <w:rFonts w:ascii="Times New Roman" w:hAnsi="Times New Roman" w:cs="Times New Roman"/>
          <w:sz w:val="24"/>
          <w:szCs w:val="24"/>
        </w:rPr>
        <w:t>учетом</w:t>
      </w:r>
      <w:r w:rsidRPr="00D86043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D86043">
        <w:rPr>
          <w:rFonts w:ascii="Times New Roman" w:hAnsi="Times New Roman" w:cs="Times New Roman"/>
          <w:sz w:val="24"/>
          <w:szCs w:val="24"/>
        </w:rPr>
        <w:t>суточного</w:t>
      </w:r>
      <w:r w:rsidRPr="00D86043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D86043">
        <w:rPr>
          <w:rFonts w:ascii="Times New Roman" w:hAnsi="Times New Roman" w:cs="Times New Roman"/>
          <w:sz w:val="24"/>
          <w:szCs w:val="24"/>
        </w:rPr>
        <w:t xml:space="preserve">рациона </w:t>
      </w:r>
      <w:r w:rsidRPr="00D86043">
        <w:rPr>
          <w:rFonts w:ascii="Times New Roman" w:hAnsi="Times New Roman" w:cs="Times New Roman"/>
          <w:w w:val="95"/>
          <w:sz w:val="24"/>
          <w:szCs w:val="24"/>
        </w:rPr>
        <w:t xml:space="preserve">питания детей. Температура </w:t>
      </w:r>
      <w:r w:rsidRPr="00D86043">
        <w:rPr>
          <w:rFonts w:ascii="Times New Roman" w:hAnsi="Times New Roman" w:cs="Times New Roman"/>
          <w:color w:val="1C1C1C"/>
          <w:w w:val="95"/>
          <w:sz w:val="24"/>
          <w:szCs w:val="24"/>
        </w:rPr>
        <w:t xml:space="preserve">подачи </w:t>
      </w:r>
      <w:r w:rsidRPr="00D86043">
        <w:rPr>
          <w:rFonts w:ascii="Times New Roman" w:hAnsi="Times New Roman" w:cs="Times New Roman"/>
          <w:color w:val="111111"/>
          <w:w w:val="95"/>
          <w:sz w:val="24"/>
          <w:szCs w:val="24"/>
        </w:rPr>
        <w:t>65°C.</w:t>
      </w:r>
    </w:p>
    <w:p w:rsidR="007D0250" w:rsidRPr="00923D42" w:rsidRDefault="007D0250" w:rsidP="007D0250">
      <w:pPr>
        <w:pStyle w:val="a9"/>
        <w:jc w:val="center"/>
        <w:rPr>
          <w:rFonts w:ascii="Times New Roman" w:hAnsi="Times New Roman"/>
          <w:b/>
          <w:sz w:val="24"/>
          <w:szCs w:val="24"/>
        </w:rPr>
      </w:pPr>
      <w:r w:rsidRPr="00923D42">
        <w:rPr>
          <w:rFonts w:ascii="Times New Roman" w:hAnsi="Times New Roman"/>
          <w:b/>
          <w:sz w:val="24"/>
          <w:szCs w:val="24"/>
        </w:rPr>
        <w:t>Требования к качеству</w:t>
      </w:r>
    </w:p>
    <w:p w:rsidR="007D0250" w:rsidRPr="000625C6" w:rsidRDefault="007D0250" w:rsidP="007D0250">
      <w:pPr>
        <w:pStyle w:val="a9"/>
        <w:rPr>
          <w:rFonts w:ascii="Times New Roman" w:hAnsi="Times New Roman"/>
          <w:sz w:val="24"/>
          <w:szCs w:val="24"/>
        </w:rPr>
      </w:pPr>
      <w:r w:rsidRPr="000625C6">
        <w:rPr>
          <w:rFonts w:ascii="Times New Roman" w:hAnsi="Times New Roman"/>
          <w:i/>
          <w:sz w:val="24"/>
          <w:szCs w:val="24"/>
        </w:rPr>
        <w:t>Внешний вид:</w:t>
      </w:r>
      <w:r w:rsidRPr="000625C6">
        <w:rPr>
          <w:rFonts w:ascii="Times New Roman" w:hAnsi="Times New Roman"/>
          <w:sz w:val="24"/>
          <w:szCs w:val="24"/>
        </w:rPr>
        <w:t xml:space="preserve"> зерна </w:t>
      </w:r>
      <w:proofErr w:type="gramStart"/>
      <w:r w:rsidRPr="000625C6">
        <w:rPr>
          <w:rFonts w:ascii="Times New Roman" w:hAnsi="Times New Roman"/>
          <w:sz w:val="24"/>
          <w:szCs w:val="24"/>
        </w:rPr>
        <w:t>крупы</w:t>
      </w:r>
      <w:proofErr w:type="gramEnd"/>
      <w:r w:rsidRPr="000625C6">
        <w:rPr>
          <w:rFonts w:ascii="Times New Roman" w:hAnsi="Times New Roman"/>
          <w:sz w:val="24"/>
          <w:szCs w:val="24"/>
        </w:rPr>
        <w:t xml:space="preserve"> полностью разварившиеся и утратившие свою форму, </w:t>
      </w:r>
      <w:r w:rsidRPr="000625C6">
        <w:rPr>
          <w:rFonts w:ascii="Times New Roman" w:hAnsi="Times New Roman"/>
          <w:w w:val="95"/>
          <w:sz w:val="24"/>
          <w:szCs w:val="24"/>
        </w:rPr>
        <w:t>к</w:t>
      </w:r>
      <w:r w:rsidRPr="000625C6">
        <w:rPr>
          <w:rFonts w:ascii="Times New Roman" w:hAnsi="Times New Roman"/>
          <w:sz w:val="24"/>
          <w:szCs w:val="24"/>
        </w:rPr>
        <w:t>аша полита растопленным маслом</w:t>
      </w:r>
    </w:p>
    <w:p w:rsidR="007D0250" w:rsidRPr="000625C6" w:rsidRDefault="007D0250" w:rsidP="007D0250">
      <w:pPr>
        <w:pStyle w:val="a9"/>
        <w:rPr>
          <w:rFonts w:ascii="Times New Roman" w:hAnsi="Times New Roman"/>
          <w:sz w:val="24"/>
          <w:szCs w:val="24"/>
        </w:rPr>
      </w:pPr>
      <w:r w:rsidRPr="000625C6">
        <w:rPr>
          <w:rFonts w:ascii="Times New Roman" w:hAnsi="Times New Roman"/>
          <w:i/>
          <w:sz w:val="24"/>
          <w:szCs w:val="24"/>
        </w:rPr>
        <w:t xml:space="preserve">Консистенция: </w:t>
      </w:r>
      <w:r w:rsidRPr="000625C6">
        <w:rPr>
          <w:rFonts w:ascii="Times New Roman" w:hAnsi="Times New Roman"/>
          <w:sz w:val="24"/>
          <w:szCs w:val="24"/>
        </w:rPr>
        <w:t>жидкая</w:t>
      </w:r>
    </w:p>
    <w:p w:rsidR="007D0250" w:rsidRPr="000625C6" w:rsidRDefault="007D0250" w:rsidP="007D0250">
      <w:pPr>
        <w:pStyle w:val="a9"/>
        <w:rPr>
          <w:sz w:val="24"/>
          <w:szCs w:val="24"/>
        </w:rPr>
      </w:pPr>
      <w:r w:rsidRPr="000625C6">
        <w:rPr>
          <w:rFonts w:ascii="Times New Roman" w:hAnsi="Times New Roman"/>
          <w:i/>
          <w:sz w:val="24"/>
          <w:szCs w:val="24"/>
        </w:rPr>
        <w:t>Цвет:</w:t>
      </w:r>
      <w:r w:rsidRPr="000625C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желтоватый</w:t>
      </w:r>
    </w:p>
    <w:p w:rsidR="007D0250" w:rsidRPr="000625C6" w:rsidRDefault="007D0250" w:rsidP="007D0250">
      <w:pPr>
        <w:pStyle w:val="a9"/>
        <w:rPr>
          <w:rFonts w:ascii="Times New Roman" w:hAnsi="Times New Roman"/>
          <w:sz w:val="24"/>
          <w:szCs w:val="24"/>
        </w:rPr>
      </w:pPr>
      <w:r w:rsidRPr="000625C6">
        <w:rPr>
          <w:rFonts w:ascii="Times New Roman" w:hAnsi="Times New Roman"/>
          <w:i/>
          <w:sz w:val="24"/>
          <w:szCs w:val="24"/>
        </w:rPr>
        <w:t>Вкус и запах:</w:t>
      </w:r>
      <w:r w:rsidRPr="000625C6">
        <w:rPr>
          <w:rFonts w:ascii="Times New Roman" w:hAnsi="Times New Roman"/>
          <w:sz w:val="24"/>
          <w:szCs w:val="24"/>
        </w:rPr>
        <w:t xml:space="preserve"> каши из данного вида крупы, умерено соленый, без признаков затхлости и горечи</w:t>
      </w:r>
    </w:p>
    <w:p w:rsidR="007D0250" w:rsidRPr="00B83155" w:rsidRDefault="007D0250" w:rsidP="007D0250">
      <w:pPr>
        <w:pStyle w:val="a9"/>
        <w:rPr>
          <w:rFonts w:ascii="Times New Roman" w:hAnsi="Times New Roman"/>
          <w:sz w:val="24"/>
        </w:rPr>
      </w:pPr>
    </w:p>
    <w:p w:rsidR="007D0250" w:rsidRPr="00537B1E" w:rsidRDefault="007D0250" w:rsidP="007D0250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7B1E">
        <w:rPr>
          <w:rFonts w:ascii="Times New Roman" w:hAnsi="Times New Roman" w:cs="Times New Roman"/>
          <w:b/>
          <w:sz w:val="24"/>
          <w:szCs w:val="24"/>
        </w:rPr>
        <w:t>Пищевая ценность изделия(блюда)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2130"/>
        <w:gridCol w:w="1126"/>
        <w:gridCol w:w="1167"/>
        <w:gridCol w:w="1513"/>
        <w:gridCol w:w="2105"/>
        <w:gridCol w:w="1304"/>
      </w:tblGrid>
      <w:tr w:rsidR="007D0250" w:rsidRPr="00537B1E" w:rsidTr="007D0250">
        <w:tc>
          <w:tcPr>
            <w:tcW w:w="2130" w:type="dxa"/>
          </w:tcPr>
          <w:p w:rsidR="007D0250" w:rsidRPr="00974153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153"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</w:tc>
        <w:tc>
          <w:tcPr>
            <w:tcW w:w="1126" w:type="dxa"/>
          </w:tcPr>
          <w:p w:rsidR="007D0250" w:rsidRPr="00974153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153">
              <w:rPr>
                <w:rFonts w:ascii="Times New Roman" w:hAnsi="Times New Roman" w:cs="Times New Roman"/>
                <w:sz w:val="24"/>
                <w:szCs w:val="24"/>
              </w:rPr>
              <w:t>Белки, г</w:t>
            </w:r>
          </w:p>
        </w:tc>
        <w:tc>
          <w:tcPr>
            <w:tcW w:w="1167" w:type="dxa"/>
          </w:tcPr>
          <w:p w:rsidR="007D0250" w:rsidRPr="00974153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153">
              <w:rPr>
                <w:rFonts w:ascii="Times New Roman" w:hAnsi="Times New Roman" w:cs="Times New Roman"/>
                <w:sz w:val="24"/>
                <w:szCs w:val="24"/>
              </w:rPr>
              <w:t>Жиры, г</w:t>
            </w:r>
          </w:p>
        </w:tc>
        <w:tc>
          <w:tcPr>
            <w:tcW w:w="1513" w:type="dxa"/>
          </w:tcPr>
          <w:p w:rsidR="007D0250" w:rsidRPr="00974153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153">
              <w:rPr>
                <w:rFonts w:ascii="Times New Roman" w:hAnsi="Times New Roman" w:cs="Times New Roman"/>
                <w:sz w:val="24"/>
                <w:szCs w:val="24"/>
              </w:rPr>
              <w:t>Углеводы, г</w:t>
            </w:r>
          </w:p>
        </w:tc>
        <w:tc>
          <w:tcPr>
            <w:tcW w:w="2105" w:type="dxa"/>
          </w:tcPr>
          <w:p w:rsidR="007D0250" w:rsidRPr="00974153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153">
              <w:rPr>
                <w:rFonts w:ascii="Times New Roman" w:hAnsi="Times New Roman" w:cs="Times New Roman"/>
                <w:sz w:val="24"/>
                <w:szCs w:val="24"/>
              </w:rPr>
              <w:t>Энергетическая ценность, ккал</w:t>
            </w:r>
          </w:p>
        </w:tc>
        <w:tc>
          <w:tcPr>
            <w:tcW w:w="1304" w:type="dxa"/>
          </w:tcPr>
          <w:p w:rsidR="007D0250" w:rsidRPr="00974153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153">
              <w:rPr>
                <w:rFonts w:ascii="Times New Roman" w:hAnsi="Times New Roman" w:cs="Times New Roman"/>
                <w:sz w:val="24"/>
                <w:szCs w:val="24"/>
              </w:rPr>
              <w:t>Масса, г</w:t>
            </w:r>
          </w:p>
        </w:tc>
      </w:tr>
      <w:tr w:rsidR="007D0250" w:rsidRPr="00537B1E" w:rsidTr="007D0250">
        <w:trPr>
          <w:trHeight w:val="199"/>
        </w:trPr>
        <w:tc>
          <w:tcPr>
            <w:tcW w:w="2130" w:type="dxa"/>
          </w:tcPr>
          <w:p w:rsidR="007D0250" w:rsidRPr="00480CC9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hAnsi="Times New Roman" w:cs="Times New Roman"/>
                <w:sz w:val="24"/>
                <w:szCs w:val="24"/>
              </w:rPr>
              <w:t>От 7 до 11 лет</w:t>
            </w:r>
          </w:p>
        </w:tc>
        <w:tc>
          <w:tcPr>
            <w:tcW w:w="1126" w:type="dxa"/>
          </w:tcPr>
          <w:p w:rsidR="007D0250" w:rsidRPr="00C62F3D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62F3D">
              <w:rPr>
                <w:rFonts w:ascii="Times New Roman" w:hAnsi="Times New Roman" w:cs="Times New Roman"/>
                <w:sz w:val="24"/>
                <w:szCs w:val="24"/>
              </w:rPr>
              <w:t>5,5</w:t>
            </w:r>
          </w:p>
        </w:tc>
        <w:tc>
          <w:tcPr>
            <w:tcW w:w="1167" w:type="dxa"/>
          </w:tcPr>
          <w:p w:rsidR="007D0250" w:rsidRPr="00C62F3D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62F3D">
              <w:rPr>
                <w:rFonts w:ascii="Times New Roman" w:hAnsi="Times New Roman" w:cs="Times New Roman"/>
                <w:sz w:val="24"/>
                <w:szCs w:val="24"/>
              </w:rPr>
              <w:t>7,3</w:t>
            </w:r>
          </w:p>
        </w:tc>
        <w:tc>
          <w:tcPr>
            <w:tcW w:w="1513" w:type="dxa"/>
          </w:tcPr>
          <w:p w:rsidR="007D0250" w:rsidRPr="00C62F3D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62F3D">
              <w:rPr>
                <w:rFonts w:ascii="Times New Roman" w:hAnsi="Times New Roman" w:cs="Times New Roman"/>
                <w:sz w:val="24"/>
                <w:szCs w:val="24"/>
              </w:rPr>
              <w:t>33,5</w:t>
            </w:r>
          </w:p>
        </w:tc>
        <w:tc>
          <w:tcPr>
            <w:tcW w:w="2105" w:type="dxa"/>
          </w:tcPr>
          <w:p w:rsidR="007D0250" w:rsidRPr="00C62F3D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62F3D">
              <w:rPr>
                <w:rFonts w:ascii="Times New Roman" w:hAnsi="Times New Roman" w:cs="Times New Roman"/>
                <w:sz w:val="24"/>
                <w:szCs w:val="24"/>
              </w:rPr>
              <w:t>216</w:t>
            </w:r>
          </w:p>
        </w:tc>
        <w:tc>
          <w:tcPr>
            <w:tcW w:w="1304" w:type="dxa"/>
          </w:tcPr>
          <w:p w:rsidR="007D0250" w:rsidRPr="00C62F3D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62F3D">
              <w:rPr>
                <w:rFonts w:ascii="Times New Roman" w:hAnsi="Times New Roman" w:cs="Times New Roman"/>
                <w:sz w:val="24"/>
                <w:szCs w:val="24"/>
              </w:rPr>
              <w:t>180/5</w:t>
            </w:r>
          </w:p>
        </w:tc>
      </w:tr>
      <w:tr w:rsidR="007D0250" w:rsidRPr="00537B1E" w:rsidTr="007D0250">
        <w:trPr>
          <w:trHeight w:val="199"/>
        </w:trPr>
        <w:tc>
          <w:tcPr>
            <w:tcW w:w="2130" w:type="dxa"/>
          </w:tcPr>
          <w:p w:rsidR="007D0250" w:rsidRPr="00480CC9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hAnsi="Times New Roman" w:cs="Times New Roman"/>
                <w:sz w:val="24"/>
                <w:szCs w:val="24"/>
              </w:rPr>
              <w:t>12 лет и старше</w:t>
            </w:r>
          </w:p>
        </w:tc>
        <w:tc>
          <w:tcPr>
            <w:tcW w:w="1126" w:type="dxa"/>
          </w:tcPr>
          <w:p w:rsidR="007D0250" w:rsidRPr="00C62F3D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62F3D">
              <w:rPr>
                <w:rFonts w:ascii="Times New Roman" w:hAnsi="Times New Roman" w:cs="Times New Roman"/>
                <w:sz w:val="24"/>
                <w:szCs w:val="24"/>
              </w:rPr>
              <w:t>7,7</w:t>
            </w:r>
          </w:p>
        </w:tc>
        <w:tc>
          <w:tcPr>
            <w:tcW w:w="1167" w:type="dxa"/>
          </w:tcPr>
          <w:p w:rsidR="007D0250" w:rsidRPr="00C62F3D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62F3D">
              <w:rPr>
                <w:rFonts w:ascii="Times New Roman" w:hAnsi="Times New Roman" w:cs="Times New Roman"/>
                <w:sz w:val="24"/>
                <w:szCs w:val="24"/>
              </w:rPr>
              <w:t>10,2</w:t>
            </w:r>
          </w:p>
        </w:tc>
        <w:tc>
          <w:tcPr>
            <w:tcW w:w="1513" w:type="dxa"/>
          </w:tcPr>
          <w:p w:rsidR="007D0250" w:rsidRPr="00C62F3D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62F3D">
              <w:rPr>
                <w:rFonts w:ascii="Times New Roman" w:hAnsi="Times New Roman" w:cs="Times New Roman"/>
                <w:sz w:val="24"/>
                <w:szCs w:val="24"/>
              </w:rPr>
              <w:t>46,5</w:t>
            </w:r>
          </w:p>
        </w:tc>
        <w:tc>
          <w:tcPr>
            <w:tcW w:w="2105" w:type="dxa"/>
          </w:tcPr>
          <w:p w:rsidR="007D0250" w:rsidRPr="00C62F3D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62F3D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04" w:type="dxa"/>
          </w:tcPr>
          <w:p w:rsidR="007D0250" w:rsidRPr="00C62F3D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62F3D">
              <w:rPr>
                <w:rFonts w:ascii="Times New Roman" w:hAnsi="Times New Roman" w:cs="Times New Roman"/>
                <w:sz w:val="24"/>
                <w:szCs w:val="24"/>
              </w:rPr>
              <w:t>250/10</w:t>
            </w:r>
          </w:p>
        </w:tc>
      </w:tr>
    </w:tbl>
    <w:p w:rsidR="007D0250" w:rsidRPr="00537B1E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7B1E">
        <w:rPr>
          <w:rFonts w:ascii="Times New Roman" w:hAnsi="Times New Roman" w:cs="Times New Roman"/>
          <w:b/>
          <w:sz w:val="24"/>
          <w:szCs w:val="24"/>
        </w:rPr>
        <w:t>Расчет химического состава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59"/>
        <w:gridCol w:w="1539"/>
        <w:gridCol w:w="1336"/>
        <w:gridCol w:w="1234"/>
        <w:gridCol w:w="1018"/>
        <w:gridCol w:w="1015"/>
        <w:gridCol w:w="1344"/>
      </w:tblGrid>
      <w:tr w:rsidR="007D0250" w:rsidRPr="00537B1E" w:rsidTr="007D0250">
        <w:tc>
          <w:tcPr>
            <w:tcW w:w="1859" w:type="dxa"/>
            <w:vMerge w:val="restart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</w:tc>
        <w:tc>
          <w:tcPr>
            <w:tcW w:w="4109" w:type="dxa"/>
            <w:gridSpan w:val="3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Минеральные элементы ,г</w:t>
            </w:r>
          </w:p>
        </w:tc>
        <w:tc>
          <w:tcPr>
            <w:tcW w:w="3377" w:type="dxa"/>
            <w:gridSpan w:val="3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Витамины</w:t>
            </w:r>
          </w:p>
        </w:tc>
      </w:tr>
      <w:tr w:rsidR="007D0250" w:rsidRPr="00537B1E" w:rsidTr="007D0250">
        <w:tc>
          <w:tcPr>
            <w:tcW w:w="1859" w:type="dxa"/>
            <w:vMerge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9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</w:t>
            </w:r>
          </w:p>
        </w:tc>
        <w:tc>
          <w:tcPr>
            <w:tcW w:w="1336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Mg</w:t>
            </w:r>
          </w:p>
        </w:tc>
        <w:tc>
          <w:tcPr>
            <w:tcW w:w="1234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</w:t>
            </w:r>
          </w:p>
        </w:tc>
        <w:tc>
          <w:tcPr>
            <w:tcW w:w="1018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537B1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1</w:t>
            </w: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  <w:tc>
          <w:tcPr>
            <w:tcW w:w="1015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537B1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  <w:tc>
          <w:tcPr>
            <w:tcW w:w="1344" w:type="dxa"/>
          </w:tcPr>
          <w:p w:rsidR="007D0250" w:rsidRPr="00537B1E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B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537B1E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</w:tr>
      <w:tr w:rsidR="007D0250" w:rsidRPr="00537B1E" w:rsidTr="007D0250">
        <w:tc>
          <w:tcPr>
            <w:tcW w:w="1859" w:type="dxa"/>
          </w:tcPr>
          <w:p w:rsidR="007D0250" w:rsidRPr="00480CC9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hAnsi="Times New Roman" w:cs="Times New Roman"/>
                <w:sz w:val="24"/>
                <w:szCs w:val="24"/>
              </w:rPr>
              <w:t>От 7 до 11 лет</w:t>
            </w:r>
          </w:p>
        </w:tc>
        <w:tc>
          <w:tcPr>
            <w:tcW w:w="1539" w:type="dxa"/>
          </w:tcPr>
          <w:p w:rsidR="007D0250" w:rsidRPr="00C62F3D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62F3D">
              <w:rPr>
                <w:rFonts w:ascii="Times New Roman" w:hAnsi="Times New Roman" w:cs="Times New Roman"/>
                <w:sz w:val="24"/>
                <w:szCs w:val="24"/>
              </w:rPr>
              <w:t>107,86</w:t>
            </w:r>
          </w:p>
        </w:tc>
        <w:tc>
          <w:tcPr>
            <w:tcW w:w="1336" w:type="dxa"/>
          </w:tcPr>
          <w:p w:rsidR="007D0250" w:rsidRPr="00C62F3D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62F3D">
              <w:rPr>
                <w:rFonts w:ascii="Times New Roman" w:hAnsi="Times New Roman" w:cs="Times New Roman"/>
                <w:sz w:val="24"/>
                <w:szCs w:val="24"/>
              </w:rPr>
              <w:t>12,15</w:t>
            </w:r>
          </w:p>
        </w:tc>
        <w:tc>
          <w:tcPr>
            <w:tcW w:w="1234" w:type="dxa"/>
          </w:tcPr>
          <w:p w:rsidR="007D0250" w:rsidRPr="00C62F3D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62F3D">
              <w:rPr>
                <w:rFonts w:ascii="Times New Roman" w:hAnsi="Times New Roman" w:cs="Times New Roman"/>
                <w:sz w:val="24"/>
                <w:szCs w:val="24"/>
              </w:rPr>
              <w:t>0,12</w:t>
            </w:r>
          </w:p>
        </w:tc>
        <w:tc>
          <w:tcPr>
            <w:tcW w:w="1018" w:type="dxa"/>
          </w:tcPr>
          <w:p w:rsidR="007D0250" w:rsidRPr="00C62F3D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62F3D">
              <w:rPr>
                <w:rFonts w:ascii="Times New Roman" w:hAnsi="Times New Roman" w:cs="Times New Roman"/>
                <w:sz w:val="24"/>
                <w:szCs w:val="24"/>
              </w:rPr>
              <w:t>0,03</w:t>
            </w:r>
          </w:p>
        </w:tc>
        <w:tc>
          <w:tcPr>
            <w:tcW w:w="1015" w:type="dxa"/>
          </w:tcPr>
          <w:p w:rsidR="007D0250" w:rsidRPr="00C62F3D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62F3D">
              <w:rPr>
                <w:rFonts w:ascii="Times New Roman" w:hAnsi="Times New Roman" w:cs="Times New Roman"/>
                <w:sz w:val="24"/>
                <w:szCs w:val="24"/>
              </w:rPr>
              <w:t>0,13</w:t>
            </w:r>
          </w:p>
        </w:tc>
        <w:tc>
          <w:tcPr>
            <w:tcW w:w="1344" w:type="dxa"/>
          </w:tcPr>
          <w:p w:rsidR="007D0250" w:rsidRPr="00C62F3D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62F3D">
              <w:rPr>
                <w:rFonts w:ascii="Times New Roman" w:hAnsi="Times New Roman" w:cs="Times New Roman"/>
                <w:sz w:val="24"/>
                <w:szCs w:val="24"/>
              </w:rPr>
              <w:t>0,47</w:t>
            </w:r>
          </w:p>
        </w:tc>
      </w:tr>
      <w:tr w:rsidR="007D0250" w:rsidRPr="00537B1E" w:rsidTr="007D0250">
        <w:tc>
          <w:tcPr>
            <w:tcW w:w="1859" w:type="dxa"/>
          </w:tcPr>
          <w:p w:rsidR="007D0250" w:rsidRPr="00480CC9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0CC9">
              <w:rPr>
                <w:rFonts w:ascii="Times New Roman" w:hAnsi="Times New Roman" w:cs="Times New Roman"/>
                <w:sz w:val="24"/>
                <w:szCs w:val="24"/>
              </w:rPr>
              <w:t>12 лет и старше</w:t>
            </w:r>
          </w:p>
        </w:tc>
        <w:tc>
          <w:tcPr>
            <w:tcW w:w="1539" w:type="dxa"/>
          </w:tcPr>
          <w:p w:rsidR="007D0250" w:rsidRPr="00C62F3D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62F3D">
              <w:rPr>
                <w:rFonts w:ascii="Times New Roman" w:hAnsi="Times New Roman" w:cs="Times New Roman"/>
                <w:sz w:val="24"/>
                <w:szCs w:val="24"/>
              </w:rPr>
              <w:t>149,80</w:t>
            </w:r>
          </w:p>
        </w:tc>
        <w:tc>
          <w:tcPr>
            <w:tcW w:w="1336" w:type="dxa"/>
          </w:tcPr>
          <w:p w:rsidR="007D0250" w:rsidRPr="00C62F3D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62F3D">
              <w:rPr>
                <w:rFonts w:ascii="Times New Roman" w:hAnsi="Times New Roman" w:cs="Times New Roman"/>
                <w:sz w:val="24"/>
                <w:szCs w:val="24"/>
              </w:rPr>
              <w:t>16,88</w:t>
            </w:r>
          </w:p>
        </w:tc>
        <w:tc>
          <w:tcPr>
            <w:tcW w:w="1234" w:type="dxa"/>
          </w:tcPr>
          <w:p w:rsidR="007D0250" w:rsidRPr="00C62F3D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62F3D">
              <w:rPr>
                <w:rFonts w:ascii="Times New Roman" w:hAnsi="Times New Roman" w:cs="Times New Roman"/>
                <w:sz w:val="24"/>
                <w:szCs w:val="24"/>
              </w:rPr>
              <w:t>0,17</w:t>
            </w:r>
          </w:p>
        </w:tc>
        <w:tc>
          <w:tcPr>
            <w:tcW w:w="1018" w:type="dxa"/>
          </w:tcPr>
          <w:p w:rsidR="007D0250" w:rsidRPr="00C62F3D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62F3D">
              <w:rPr>
                <w:rFonts w:ascii="Times New Roman" w:hAnsi="Times New Roman" w:cs="Times New Roman"/>
                <w:sz w:val="24"/>
                <w:szCs w:val="24"/>
              </w:rPr>
              <w:t>0,04</w:t>
            </w:r>
          </w:p>
        </w:tc>
        <w:tc>
          <w:tcPr>
            <w:tcW w:w="1015" w:type="dxa"/>
          </w:tcPr>
          <w:p w:rsidR="007D0250" w:rsidRPr="00C62F3D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62F3D">
              <w:rPr>
                <w:rFonts w:ascii="Times New Roman" w:hAnsi="Times New Roman" w:cs="Times New Roman"/>
                <w:sz w:val="24"/>
                <w:szCs w:val="24"/>
              </w:rPr>
              <w:t>0,17</w:t>
            </w:r>
          </w:p>
        </w:tc>
        <w:tc>
          <w:tcPr>
            <w:tcW w:w="1344" w:type="dxa"/>
          </w:tcPr>
          <w:p w:rsidR="007D0250" w:rsidRPr="00C62F3D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0,65</w:t>
            </w:r>
          </w:p>
        </w:tc>
      </w:tr>
    </w:tbl>
    <w:p w:rsidR="007D0250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0250" w:rsidRDefault="007D0250" w:rsidP="007D0250">
      <w:pPr>
        <w:rPr>
          <w:rFonts w:ascii="Times New Roman" w:hAnsi="Times New Roman" w:cs="Times New Roman"/>
          <w:b/>
          <w:sz w:val="28"/>
          <w:szCs w:val="28"/>
        </w:rPr>
        <w:sectPr w:rsidR="007D0250" w:rsidSect="007D025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7D0250" w:rsidRPr="00100346" w:rsidRDefault="007D0250" w:rsidP="00100346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0346">
        <w:rPr>
          <w:rFonts w:ascii="Times New Roman" w:hAnsi="Times New Roman" w:cs="Times New Roman"/>
          <w:b/>
          <w:sz w:val="28"/>
          <w:szCs w:val="28"/>
        </w:rPr>
        <w:t>Технологическая карта №215</w:t>
      </w:r>
    </w:p>
    <w:p w:rsidR="007D0250" w:rsidRPr="00B63562" w:rsidRDefault="007D0250" w:rsidP="007D0250">
      <w:pPr>
        <w:pStyle w:val="a9"/>
        <w:rPr>
          <w:rFonts w:ascii="Times New Roman" w:hAnsi="Times New Roman" w:cs="Times New Roman"/>
        </w:rPr>
      </w:pPr>
      <w:r w:rsidRPr="00B63562">
        <w:rPr>
          <w:rFonts w:ascii="Times New Roman" w:hAnsi="Times New Roman" w:cs="Times New Roman"/>
          <w:sz w:val="24"/>
          <w:szCs w:val="24"/>
        </w:rPr>
        <w:t xml:space="preserve">На: </w:t>
      </w:r>
      <w:r w:rsidRPr="00B63562">
        <w:rPr>
          <w:rFonts w:ascii="Times New Roman" w:hAnsi="Times New Roman" w:cs="Times New Roman"/>
          <w:b/>
          <w:sz w:val="24"/>
          <w:szCs w:val="24"/>
        </w:rPr>
        <w:t>каша пуховая (гречневая на молоке с яйцами)</w:t>
      </w:r>
    </w:p>
    <w:p w:rsidR="007D0250" w:rsidRPr="00B63562" w:rsidRDefault="007D0250" w:rsidP="007D0250">
      <w:pPr>
        <w:pStyle w:val="a9"/>
        <w:rPr>
          <w:rFonts w:ascii="Times New Roman" w:hAnsi="Times New Roman" w:cs="Times New Roman"/>
          <w:sz w:val="24"/>
          <w:szCs w:val="24"/>
        </w:rPr>
      </w:pPr>
      <w:r w:rsidRPr="00B63562">
        <w:rPr>
          <w:rFonts w:ascii="Times New Roman" w:hAnsi="Times New Roman" w:cs="Times New Roman"/>
          <w:sz w:val="24"/>
          <w:szCs w:val="24"/>
        </w:rPr>
        <w:t>№ рецептуры по сборнику: №259 сб. 1996 г.</w:t>
      </w:r>
    </w:p>
    <w:tbl>
      <w:tblPr>
        <w:tblStyle w:val="a3"/>
        <w:tblW w:w="9349" w:type="dxa"/>
        <w:tblLayout w:type="fixed"/>
        <w:tblLook w:val="04A0" w:firstRow="1" w:lastRow="0" w:firstColumn="1" w:lastColumn="0" w:noHBand="0" w:noVBand="1"/>
      </w:tblPr>
      <w:tblGrid>
        <w:gridCol w:w="3111"/>
        <w:gridCol w:w="1561"/>
        <w:gridCol w:w="1558"/>
        <w:gridCol w:w="1560"/>
        <w:gridCol w:w="1559"/>
      </w:tblGrid>
      <w:tr w:rsidR="007D0250" w:rsidRPr="00B63562" w:rsidTr="007D0250">
        <w:tc>
          <w:tcPr>
            <w:tcW w:w="3111" w:type="dxa"/>
            <w:vMerge w:val="restart"/>
          </w:tcPr>
          <w:p w:rsidR="007D0250" w:rsidRPr="00B63562" w:rsidRDefault="007D0250" w:rsidP="007D0250">
            <w:pPr>
              <w:ind w:right="17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63562">
              <w:rPr>
                <w:rFonts w:ascii="Times New Roman" w:eastAsia="Times New Roman" w:hAnsi="Times New Roman" w:cs="Times New Roman"/>
                <w:sz w:val="24"/>
                <w:szCs w:val="24"/>
              </w:rPr>
              <w:t>Набор сырья</w:t>
            </w:r>
          </w:p>
        </w:tc>
        <w:tc>
          <w:tcPr>
            <w:tcW w:w="6238" w:type="dxa"/>
            <w:gridSpan w:val="4"/>
          </w:tcPr>
          <w:p w:rsidR="007D0250" w:rsidRPr="00B63562" w:rsidRDefault="007D0250" w:rsidP="007D0250">
            <w:pPr>
              <w:ind w:left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356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 продуктов на 1 порцию</w:t>
            </w:r>
          </w:p>
        </w:tc>
      </w:tr>
      <w:tr w:rsidR="007D0250" w:rsidRPr="00B63562" w:rsidTr="007D0250">
        <w:tc>
          <w:tcPr>
            <w:tcW w:w="3111" w:type="dxa"/>
            <w:vMerge/>
          </w:tcPr>
          <w:p w:rsidR="007D0250" w:rsidRPr="00B63562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</w:tcPr>
          <w:p w:rsidR="007D0250" w:rsidRPr="00B63562" w:rsidRDefault="007D0250" w:rsidP="007D0250">
            <w:pPr>
              <w:ind w:right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3562">
              <w:rPr>
                <w:rFonts w:ascii="Times New Roman" w:eastAsia="Times New Roman" w:hAnsi="Times New Roman" w:cs="Times New Roman"/>
                <w:sz w:val="24"/>
                <w:szCs w:val="24"/>
              </w:rPr>
              <w:t>от 7 до 11 лет</w:t>
            </w:r>
          </w:p>
        </w:tc>
        <w:tc>
          <w:tcPr>
            <w:tcW w:w="3119" w:type="dxa"/>
            <w:gridSpan w:val="2"/>
          </w:tcPr>
          <w:p w:rsidR="007D0250" w:rsidRPr="00B63562" w:rsidRDefault="007D0250" w:rsidP="007D0250">
            <w:pPr>
              <w:ind w:right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3562">
              <w:rPr>
                <w:rFonts w:ascii="Times New Roman" w:eastAsia="Times New Roman" w:hAnsi="Times New Roman" w:cs="Times New Roman"/>
                <w:sz w:val="24"/>
                <w:szCs w:val="24"/>
              </w:rPr>
              <w:t>от 7 до 11 лет</w:t>
            </w:r>
          </w:p>
        </w:tc>
      </w:tr>
      <w:tr w:rsidR="007D0250" w:rsidRPr="00B63562" w:rsidTr="007D0250">
        <w:tc>
          <w:tcPr>
            <w:tcW w:w="3111" w:type="dxa"/>
            <w:vMerge/>
          </w:tcPr>
          <w:p w:rsidR="007D0250" w:rsidRPr="00B63562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</w:tcPr>
          <w:p w:rsidR="007D0250" w:rsidRPr="00B63562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3562">
              <w:rPr>
                <w:rFonts w:ascii="Times New Roman" w:eastAsia="Times New Roman" w:hAnsi="Times New Roman" w:cs="Times New Roman"/>
                <w:sz w:val="24"/>
                <w:szCs w:val="24"/>
              </w:rPr>
              <w:t>Брутто, г</w:t>
            </w:r>
          </w:p>
        </w:tc>
        <w:tc>
          <w:tcPr>
            <w:tcW w:w="1558" w:type="dxa"/>
          </w:tcPr>
          <w:p w:rsidR="007D0250" w:rsidRPr="00B63562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3562">
              <w:rPr>
                <w:rFonts w:ascii="Times New Roman" w:eastAsia="Times New Roman" w:hAnsi="Times New Roman" w:cs="Times New Roman"/>
                <w:sz w:val="24"/>
                <w:szCs w:val="24"/>
              </w:rPr>
              <w:t>Нетто, г</w:t>
            </w:r>
          </w:p>
        </w:tc>
        <w:tc>
          <w:tcPr>
            <w:tcW w:w="1560" w:type="dxa"/>
          </w:tcPr>
          <w:p w:rsidR="007D0250" w:rsidRPr="00B63562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3562">
              <w:rPr>
                <w:rFonts w:ascii="Times New Roman" w:eastAsia="Times New Roman" w:hAnsi="Times New Roman" w:cs="Times New Roman"/>
                <w:sz w:val="24"/>
                <w:szCs w:val="24"/>
              </w:rPr>
              <w:t>Брутто, г</w:t>
            </w:r>
          </w:p>
        </w:tc>
        <w:tc>
          <w:tcPr>
            <w:tcW w:w="1559" w:type="dxa"/>
          </w:tcPr>
          <w:p w:rsidR="007D0250" w:rsidRPr="00B63562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3562">
              <w:rPr>
                <w:rFonts w:ascii="Times New Roman" w:eastAsia="Times New Roman" w:hAnsi="Times New Roman" w:cs="Times New Roman"/>
                <w:sz w:val="24"/>
                <w:szCs w:val="24"/>
              </w:rPr>
              <w:t>Нетто, г</w:t>
            </w:r>
          </w:p>
        </w:tc>
      </w:tr>
      <w:tr w:rsidR="007D0250" w:rsidRPr="00B63562" w:rsidTr="007D0250">
        <w:tc>
          <w:tcPr>
            <w:tcW w:w="3111" w:type="dxa"/>
          </w:tcPr>
          <w:p w:rsidR="007D0250" w:rsidRPr="00B63562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3562">
              <w:rPr>
                <w:rFonts w:ascii="Times New Roman" w:hAnsi="Times New Roman" w:cs="Times New Roman"/>
                <w:sz w:val="24"/>
                <w:szCs w:val="24"/>
              </w:rPr>
              <w:t>Крупа гречневая</w:t>
            </w:r>
          </w:p>
        </w:tc>
        <w:tc>
          <w:tcPr>
            <w:tcW w:w="1561" w:type="dxa"/>
          </w:tcPr>
          <w:p w:rsidR="007D0250" w:rsidRPr="00B63562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63562">
              <w:rPr>
                <w:rFonts w:ascii="Times New Roman" w:hAnsi="Times New Roman" w:cs="Times New Roman"/>
                <w:sz w:val="24"/>
                <w:szCs w:val="24"/>
              </w:rPr>
              <w:tab/>
              <w:t>50,0</w:t>
            </w:r>
          </w:p>
        </w:tc>
        <w:tc>
          <w:tcPr>
            <w:tcW w:w="1558" w:type="dxa"/>
          </w:tcPr>
          <w:p w:rsidR="007D0250" w:rsidRPr="00B63562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63562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560" w:type="dxa"/>
          </w:tcPr>
          <w:p w:rsidR="007D0250" w:rsidRPr="00B63562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63562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559" w:type="dxa"/>
          </w:tcPr>
          <w:p w:rsidR="007D0250" w:rsidRPr="00B63562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63562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7D0250" w:rsidRPr="00B63562" w:rsidTr="007D0250">
        <w:tc>
          <w:tcPr>
            <w:tcW w:w="3111" w:type="dxa"/>
          </w:tcPr>
          <w:p w:rsidR="007D0250" w:rsidRPr="00B63562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3562">
              <w:rPr>
                <w:rFonts w:ascii="Times New Roman" w:hAnsi="Times New Roman" w:cs="Times New Roman"/>
                <w:sz w:val="24"/>
                <w:szCs w:val="24"/>
              </w:rPr>
              <w:t>Яйца</w:t>
            </w:r>
          </w:p>
        </w:tc>
        <w:tc>
          <w:tcPr>
            <w:tcW w:w="1561" w:type="dxa"/>
          </w:tcPr>
          <w:p w:rsidR="007D0250" w:rsidRPr="00B63562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63562">
              <w:rPr>
                <w:rFonts w:ascii="Times New Roman" w:hAnsi="Times New Roman" w:cs="Times New Roman"/>
                <w:sz w:val="24"/>
                <w:szCs w:val="24"/>
              </w:rPr>
              <w:t xml:space="preserve">1/4 </w:t>
            </w:r>
            <w:proofErr w:type="spellStart"/>
            <w:r w:rsidRPr="00B63562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558" w:type="dxa"/>
          </w:tcPr>
          <w:p w:rsidR="007D0250" w:rsidRPr="00B63562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63562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560" w:type="dxa"/>
          </w:tcPr>
          <w:p w:rsidR="007D0250" w:rsidRPr="00B63562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63562">
              <w:rPr>
                <w:rFonts w:ascii="Times New Roman" w:hAnsi="Times New Roman" w:cs="Times New Roman"/>
                <w:sz w:val="24"/>
                <w:szCs w:val="24"/>
              </w:rPr>
              <w:t xml:space="preserve">3/10 </w:t>
            </w:r>
            <w:proofErr w:type="spellStart"/>
            <w:r w:rsidRPr="00B63562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559" w:type="dxa"/>
          </w:tcPr>
          <w:p w:rsidR="007D0250" w:rsidRPr="00B63562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63562">
              <w:rPr>
                <w:rFonts w:ascii="Times New Roman" w:hAnsi="Times New Roman" w:cs="Times New Roman"/>
                <w:sz w:val="24"/>
                <w:szCs w:val="24"/>
              </w:rPr>
              <w:t>12,0</w:t>
            </w:r>
          </w:p>
        </w:tc>
      </w:tr>
      <w:tr w:rsidR="007D0250" w:rsidRPr="00B63562" w:rsidTr="007D0250">
        <w:tc>
          <w:tcPr>
            <w:tcW w:w="3111" w:type="dxa"/>
          </w:tcPr>
          <w:p w:rsidR="007D0250" w:rsidRPr="00B63562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3562">
              <w:rPr>
                <w:rFonts w:ascii="Times New Roman" w:hAnsi="Times New Roman" w:cs="Times New Roman"/>
                <w:sz w:val="24"/>
                <w:szCs w:val="24"/>
              </w:rPr>
              <w:t>Молоко</w:t>
            </w:r>
          </w:p>
        </w:tc>
        <w:tc>
          <w:tcPr>
            <w:tcW w:w="1561" w:type="dxa"/>
          </w:tcPr>
          <w:p w:rsidR="007D0250" w:rsidRPr="00B63562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63562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558" w:type="dxa"/>
          </w:tcPr>
          <w:p w:rsidR="007D0250" w:rsidRPr="00B63562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63562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560" w:type="dxa"/>
          </w:tcPr>
          <w:p w:rsidR="007D0250" w:rsidRPr="00B63562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63562">
              <w:rPr>
                <w:rFonts w:ascii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559" w:type="dxa"/>
          </w:tcPr>
          <w:p w:rsidR="007D0250" w:rsidRPr="00B63562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63562">
              <w:rPr>
                <w:rFonts w:ascii="Times New Roman" w:hAnsi="Times New Roman" w:cs="Times New Roman"/>
                <w:sz w:val="24"/>
                <w:szCs w:val="24"/>
              </w:rPr>
              <w:t>120,0</w:t>
            </w:r>
          </w:p>
        </w:tc>
      </w:tr>
      <w:tr w:rsidR="007D0250" w:rsidRPr="00B63562" w:rsidTr="007D0250">
        <w:tc>
          <w:tcPr>
            <w:tcW w:w="3111" w:type="dxa"/>
          </w:tcPr>
          <w:p w:rsidR="007D0250" w:rsidRPr="00B63562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3562">
              <w:rPr>
                <w:rFonts w:ascii="Times New Roman" w:hAnsi="Times New Roman" w:cs="Times New Roman"/>
                <w:sz w:val="24"/>
                <w:szCs w:val="24"/>
              </w:rPr>
              <w:t>Масло сливочное</w:t>
            </w:r>
          </w:p>
        </w:tc>
        <w:tc>
          <w:tcPr>
            <w:tcW w:w="1561" w:type="dxa"/>
          </w:tcPr>
          <w:p w:rsidR="007D0250" w:rsidRPr="00B63562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63562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558" w:type="dxa"/>
          </w:tcPr>
          <w:p w:rsidR="007D0250" w:rsidRPr="00B63562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63562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560" w:type="dxa"/>
          </w:tcPr>
          <w:p w:rsidR="007D0250" w:rsidRPr="00B63562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63562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559" w:type="dxa"/>
          </w:tcPr>
          <w:p w:rsidR="007D0250" w:rsidRPr="00B63562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63562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7D0250" w:rsidRPr="00B63562" w:rsidTr="007D0250">
        <w:tc>
          <w:tcPr>
            <w:tcW w:w="3111" w:type="dxa"/>
          </w:tcPr>
          <w:p w:rsidR="007D0250" w:rsidRPr="00B63562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3562">
              <w:rPr>
                <w:rFonts w:ascii="Times New Roman" w:hAnsi="Times New Roman" w:cs="Times New Roman"/>
                <w:sz w:val="24"/>
                <w:szCs w:val="24"/>
              </w:rPr>
              <w:t>Соль йодированная</w:t>
            </w:r>
          </w:p>
        </w:tc>
        <w:tc>
          <w:tcPr>
            <w:tcW w:w="1561" w:type="dxa"/>
          </w:tcPr>
          <w:p w:rsidR="007D0250" w:rsidRPr="00B63562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63562">
              <w:rPr>
                <w:rFonts w:ascii="Times New Roman" w:hAnsi="Times New Roman" w:cs="Times New Roman"/>
                <w:sz w:val="24"/>
                <w:szCs w:val="24"/>
              </w:rPr>
              <w:tab/>
              <w:t>0,6</w:t>
            </w:r>
          </w:p>
        </w:tc>
        <w:tc>
          <w:tcPr>
            <w:tcW w:w="1558" w:type="dxa"/>
          </w:tcPr>
          <w:p w:rsidR="007D0250" w:rsidRPr="00B63562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63562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1560" w:type="dxa"/>
          </w:tcPr>
          <w:p w:rsidR="007D0250" w:rsidRPr="00B63562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63562"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  <w:tc>
          <w:tcPr>
            <w:tcW w:w="1559" w:type="dxa"/>
          </w:tcPr>
          <w:p w:rsidR="007D0250" w:rsidRPr="00B63562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63562"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</w:tr>
      <w:tr w:rsidR="007D0250" w:rsidRPr="00B63562" w:rsidTr="007D0250">
        <w:tc>
          <w:tcPr>
            <w:tcW w:w="3111" w:type="dxa"/>
          </w:tcPr>
          <w:p w:rsidR="007D0250" w:rsidRPr="00B63562" w:rsidRDefault="007D0250" w:rsidP="007D02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3562">
              <w:rPr>
                <w:rFonts w:ascii="Times New Roman" w:hAnsi="Times New Roman" w:cs="Times New Roman"/>
                <w:b/>
                <w:sz w:val="24"/>
                <w:szCs w:val="24"/>
              </w:rPr>
              <w:t>Масса протертой каши</w:t>
            </w:r>
          </w:p>
        </w:tc>
        <w:tc>
          <w:tcPr>
            <w:tcW w:w="1561" w:type="dxa"/>
          </w:tcPr>
          <w:p w:rsidR="007D0250" w:rsidRPr="00B63562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7D0250" w:rsidRPr="00B63562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63562">
              <w:rPr>
                <w:rFonts w:ascii="Times New Roman" w:hAnsi="Times New Roman" w:cs="Times New Roman"/>
                <w:sz w:val="24"/>
                <w:szCs w:val="24"/>
              </w:rPr>
              <w:tab/>
              <w:t>150,0</w:t>
            </w:r>
          </w:p>
        </w:tc>
        <w:tc>
          <w:tcPr>
            <w:tcW w:w="1560" w:type="dxa"/>
          </w:tcPr>
          <w:p w:rsidR="007D0250" w:rsidRPr="00B63562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D0250" w:rsidRPr="00B63562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63562">
              <w:rPr>
                <w:rFonts w:ascii="Times New Roman" w:hAnsi="Times New Roman" w:cs="Times New Roman"/>
                <w:sz w:val="24"/>
                <w:szCs w:val="24"/>
              </w:rPr>
              <w:t>180,0</w:t>
            </w:r>
          </w:p>
        </w:tc>
      </w:tr>
      <w:tr w:rsidR="007D0250" w:rsidRPr="00B63562" w:rsidTr="007D0250">
        <w:tc>
          <w:tcPr>
            <w:tcW w:w="3111" w:type="dxa"/>
          </w:tcPr>
          <w:p w:rsidR="007D0250" w:rsidRPr="00B63562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3562">
              <w:rPr>
                <w:rFonts w:ascii="Times New Roman" w:hAnsi="Times New Roman" w:cs="Times New Roman"/>
                <w:sz w:val="24"/>
                <w:szCs w:val="24"/>
              </w:rPr>
              <w:t>Молоко</w:t>
            </w:r>
          </w:p>
        </w:tc>
        <w:tc>
          <w:tcPr>
            <w:tcW w:w="1561" w:type="dxa"/>
          </w:tcPr>
          <w:p w:rsidR="007D0250" w:rsidRPr="00B63562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63562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558" w:type="dxa"/>
          </w:tcPr>
          <w:p w:rsidR="007D0250" w:rsidRPr="00B63562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63562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560" w:type="dxa"/>
          </w:tcPr>
          <w:p w:rsidR="007D0250" w:rsidRPr="00B63562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63562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559" w:type="dxa"/>
          </w:tcPr>
          <w:p w:rsidR="007D0250" w:rsidRPr="00B63562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63562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7D0250" w:rsidRPr="00B63562" w:rsidTr="007D0250">
        <w:tc>
          <w:tcPr>
            <w:tcW w:w="3111" w:type="dxa"/>
          </w:tcPr>
          <w:p w:rsidR="007D0250" w:rsidRPr="00B63562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3562">
              <w:rPr>
                <w:rFonts w:ascii="Times New Roman" w:hAnsi="Times New Roman" w:cs="Times New Roman"/>
                <w:sz w:val="24"/>
                <w:szCs w:val="24"/>
              </w:rPr>
              <w:t>Масло сливочное</w:t>
            </w:r>
          </w:p>
        </w:tc>
        <w:tc>
          <w:tcPr>
            <w:tcW w:w="1561" w:type="dxa"/>
          </w:tcPr>
          <w:p w:rsidR="007D0250" w:rsidRPr="00B63562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63562">
              <w:rPr>
                <w:rFonts w:ascii="Times New Roman" w:hAnsi="Times New Roman" w:cs="Times New Roman"/>
                <w:sz w:val="24"/>
                <w:szCs w:val="24"/>
              </w:rPr>
              <w:tab/>
              <w:t>2,0</w:t>
            </w:r>
          </w:p>
        </w:tc>
        <w:tc>
          <w:tcPr>
            <w:tcW w:w="1558" w:type="dxa"/>
          </w:tcPr>
          <w:p w:rsidR="007D0250" w:rsidRPr="00B63562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63562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560" w:type="dxa"/>
          </w:tcPr>
          <w:p w:rsidR="007D0250" w:rsidRPr="00B63562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63562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559" w:type="dxa"/>
          </w:tcPr>
          <w:p w:rsidR="007D0250" w:rsidRPr="00B63562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63562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7D0250" w:rsidRPr="00B63562" w:rsidTr="007D0250">
        <w:tc>
          <w:tcPr>
            <w:tcW w:w="3111" w:type="dxa"/>
          </w:tcPr>
          <w:p w:rsidR="007D0250" w:rsidRPr="00B63562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3562">
              <w:rPr>
                <w:rFonts w:ascii="Times New Roman" w:hAnsi="Times New Roman" w:cs="Times New Roman"/>
                <w:sz w:val="24"/>
                <w:szCs w:val="24"/>
              </w:rPr>
              <w:t>Мука пшеничная</w:t>
            </w:r>
          </w:p>
        </w:tc>
        <w:tc>
          <w:tcPr>
            <w:tcW w:w="1561" w:type="dxa"/>
          </w:tcPr>
          <w:p w:rsidR="007D0250" w:rsidRPr="00B63562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63562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558" w:type="dxa"/>
          </w:tcPr>
          <w:p w:rsidR="007D0250" w:rsidRPr="00B63562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63562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560" w:type="dxa"/>
          </w:tcPr>
          <w:p w:rsidR="007D0250" w:rsidRPr="00B63562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63562">
              <w:rPr>
                <w:rFonts w:ascii="Times New Roman" w:hAnsi="Times New Roman" w:cs="Times New Roman"/>
                <w:sz w:val="24"/>
                <w:szCs w:val="24"/>
              </w:rPr>
              <w:t>2,4</w:t>
            </w:r>
          </w:p>
        </w:tc>
        <w:tc>
          <w:tcPr>
            <w:tcW w:w="1559" w:type="dxa"/>
          </w:tcPr>
          <w:p w:rsidR="007D0250" w:rsidRPr="00B63562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63562">
              <w:rPr>
                <w:rFonts w:ascii="Times New Roman" w:hAnsi="Times New Roman" w:cs="Times New Roman"/>
                <w:sz w:val="24"/>
                <w:szCs w:val="24"/>
              </w:rPr>
              <w:t>2,4</w:t>
            </w:r>
          </w:p>
        </w:tc>
      </w:tr>
      <w:tr w:rsidR="007D0250" w:rsidRPr="00B63562" w:rsidTr="007D0250">
        <w:tc>
          <w:tcPr>
            <w:tcW w:w="3111" w:type="dxa"/>
          </w:tcPr>
          <w:p w:rsidR="007D0250" w:rsidRPr="00B63562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3562">
              <w:rPr>
                <w:rFonts w:ascii="Times New Roman" w:hAnsi="Times New Roman" w:cs="Times New Roman"/>
                <w:sz w:val="24"/>
                <w:szCs w:val="24"/>
              </w:rPr>
              <w:t>Сахар</w:t>
            </w:r>
          </w:p>
        </w:tc>
        <w:tc>
          <w:tcPr>
            <w:tcW w:w="1561" w:type="dxa"/>
          </w:tcPr>
          <w:p w:rsidR="007D0250" w:rsidRPr="00B63562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63562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558" w:type="dxa"/>
          </w:tcPr>
          <w:p w:rsidR="007D0250" w:rsidRPr="00B63562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63562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560" w:type="dxa"/>
          </w:tcPr>
          <w:p w:rsidR="007D0250" w:rsidRPr="00B63562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63562">
              <w:rPr>
                <w:rFonts w:ascii="Times New Roman" w:hAnsi="Times New Roman" w:cs="Times New Roman"/>
                <w:sz w:val="24"/>
                <w:szCs w:val="24"/>
              </w:rPr>
              <w:t>2,4</w:t>
            </w:r>
          </w:p>
        </w:tc>
        <w:tc>
          <w:tcPr>
            <w:tcW w:w="1559" w:type="dxa"/>
          </w:tcPr>
          <w:p w:rsidR="007D0250" w:rsidRPr="00B63562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63562">
              <w:rPr>
                <w:rFonts w:ascii="Times New Roman" w:hAnsi="Times New Roman" w:cs="Times New Roman"/>
                <w:sz w:val="24"/>
                <w:szCs w:val="24"/>
              </w:rPr>
              <w:t>2,4</w:t>
            </w:r>
          </w:p>
        </w:tc>
      </w:tr>
      <w:tr w:rsidR="007D0250" w:rsidRPr="00B63562" w:rsidTr="007D0250">
        <w:tc>
          <w:tcPr>
            <w:tcW w:w="3111" w:type="dxa"/>
          </w:tcPr>
          <w:p w:rsidR="007D0250" w:rsidRPr="00B63562" w:rsidRDefault="007D0250" w:rsidP="007D02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3562">
              <w:rPr>
                <w:rFonts w:ascii="Times New Roman" w:hAnsi="Times New Roman" w:cs="Times New Roman"/>
                <w:b/>
                <w:sz w:val="24"/>
                <w:szCs w:val="24"/>
              </w:rPr>
              <w:t>Соус молочный сладкий</w:t>
            </w:r>
          </w:p>
        </w:tc>
        <w:tc>
          <w:tcPr>
            <w:tcW w:w="1561" w:type="dxa"/>
          </w:tcPr>
          <w:p w:rsidR="007D0250" w:rsidRPr="00B63562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63562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558" w:type="dxa"/>
          </w:tcPr>
          <w:p w:rsidR="007D0250" w:rsidRPr="00B63562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63562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560" w:type="dxa"/>
          </w:tcPr>
          <w:p w:rsidR="007D0250" w:rsidRPr="00B63562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63562">
              <w:rPr>
                <w:rFonts w:ascii="Times New Roman" w:hAnsi="Times New Roman" w:cs="Times New Roman"/>
                <w:sz w:val="24"/>
                <w:szCs w:val="24"/>
              </w:rPr>
              <w:t>7,2</w:t>
            </w:r>
          </w:p>
        </w:tc>
        <w:tc>
          <w:tcPr>
            <w:tcW w:w="1559" w:type="dxa"/>
          </w:tcPr>
          <w:p w:rsidR="007D0250" w:rsidRPr="00B63562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63562">
              <w:rPr>
                <w:rFonts w:ascii="Times New Roman" w:hAnsi="Times New Roman" w:cs="Times New Roman"/>
                <w:sz w:val="24"/>
                <w:szCs w:val="24"/>
              </w:rPr>
              <w:t>7,2</w:t>
            </w:r>
          </w:p>
        </w:tc>
      </w:tr>
      <w:tr w:rsidR="007D0250" w:rsidRPr="00B63562" w:rsidTr="007D0250">
        <w:tc>
          <w:tcPr>
            <w:tcW w:w="3111" w:type="dxa"/>
          </w:tcPr>
          <w:p w:rsidR="007D0250" w:rsidRPr="00B63562" w:rsidRDefault="007D0250" w:rsidP="007D02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3562">
              <w:rPr>
                <w:rFonts w:ascii="Times New Roman" w:hAnsi="Times New Roman" w:cs="Times New Roman"/>
                <w:b/>
                <w:sz w:val="24"/>
                <w:szCs w:val="24"/>
              </w:rPr>
              <w:t>Выход</w:t>
            </w:r>
          </w:p>
        </w:tc>
        <w:tc>
          <w:tcPr>
            <w:tcW w:w="3119" w:type="dxa"/>
            <w:gridSpan w:val="2"/>
          </w:tcPr>
          <w:p w:rsidR="007D0250" w:rsidRPr="00B63562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63562">
              <w:rPr>
                <w:rFonts w:ascii="Times New Roman" w:hAnsi="Times New Roman" w:cs="Times New Roman"/>
                <w:sz w:val="24"/>
                <w:szCs w:val="24"/>
              </w:rPr>
              <w:t>200(150/50)</w:t>
            </w:r>
          </w:p>
        </w:tc>
        <w:tc>
          <w:tcPr>
            <w:tcW w:w="3119" w:type="dxa"/>
            <w:gridSpan w:val="2"/>
          </w:tcPr>
          <w:p w:rsidR="007D0250" w:rsidRPr="00B63562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63562">
              <w:rPr>
                <w:rFonts w:ascii="Times New Roman" w:hAnsi="Times New Roman" w:cs="Times New Roman"/>
                <w:sz w:val="24"/>
                <w:szCs w:val="24"/>
              </w:rPr>
              <w:t>230(180/60)</w:t>
            </w:r>
          </w:p>
        </w:tc>
      </w:tr>
    </w:tbl>
    <w:p w:rsidR="007D0250" w:rsidRPr="00B63562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63562">
        <w:rPr>
          <w:rFonts w:ascii="Times New Roman" w:hAnsi="Times New Roman" w:cs="Times New Roman"/>
          <w:b/>
          <w:sz w:val="24"/>
          <w:szCs w:val="24"/>
        </w:rPr>
        <w:t>Технология приготовления</w:t>
      </w:r>
    </w:p>
    <w:p w:rsidR="007D0250" w:rsidRPr="00B63562" w:rsidRDefault="007D0250" w:rsidP="007D0250">
      <w:pPr>
        <w:pStyle w:val="a9"/>
        <w:ind w:firstLine="284"/>
        <w:rPr>
          <w:rFonts w:ascii="Times New Roman" w:hAnsi="Times New Roman" w:cs="Times New Roman"/>
          <w:sz w:val="24"/>
          <w:szCs w:val="24"/>
        </w:rPr>
      </w:pPr>
      <w:r w:rsidRPr="00B63562">
        <w:rPr>
          <w:rFonts w:ascii="Times New Roman" w:hAnsi="Times New Roman" w:cs="Times New Roman"/>
          <w:sz w:val="24"/>
          <w:szCs w:val="24"/>
        </w:rPr>
        <w:t>Подготовленную гречневую крупу тщательно перемешивают с яйцами, высушивают на листе в жарочном шкафу при температуре 60-70°С. В горячее молоко добавляют сливочное масло, соль, всыпают подсушенную крупу, варят кашу, затем протирают и прогревают. При отпуске поливают соусом.</w:t>
      </w:r>
    </w:p>
    <w:p w:rsidR="007D0250" w:rsidRPr="00B63562" w:rsidRDefault="007D0250" w:rsidP="007D0250">
      <w:pPr>
        <w:pStyle w:val="a9"/>
        <w:rPr>
          <w:rFonts w:ascii="Times New Roman" w:hAnsi="Times New Roman" w:cs="Times New Roman"/>
          <w:sz w:val="24"/>
          <w:szCs w:val="24"/>
        </w:rPr>
      </w:pPr>
      <w:r w:rsidRPr="00B63562">
        <w:rPr>
          <w:rFonts w:ascii="Times New Roman" w:hAnsi="Times New Roman" w:cs="Times New Roman"/>
          <w:sz w:val="24"/>
          <w:szCs w:val="24"/>
        </w:rPr>
        <w:t xml:space="preserve">Для приготовления соуса </w:t>
      </w:r>
      <w:proofErr w:type="spellStart"/>
      <w:r w:rsidRPr="00B63562">
        <w:rPr>
          <w:rFonts w:ascii="Times New Roman" w:hAnsi="Times New Roman" w:cs="Times New Roman"/>
          <w:sz w:val="24"/>
          <w:szCs w:val="24"/>
        </w:rPr>
        <w:t>пассерованную</w:t>
      </w:r>
      <w:proofErr w:type="spellEnd"/>
      <w:r w:rsidRPr="00B63562">
        <w:rPr>
          <w:rFonts w:ascii="Times New Roman" w:hAnsi="Times New Roman" w:cs="Times New Roman"/>
          <w:sz w:val="24"/>
          <w:szCs w:val="24"/>
        </w:rPr>
        <w:t xml:space="preserve"> на масле муку разводят горячим молоком и варят 7-10 мин при слабом кипении. Затем кладут сахар, процеживают и доводят до кипения. Температура подачи 65°C.</w:t>
      </w:r>
    </w:p>
    <w:p w:rsidR="007D0250" w:rsidRPr="00B63562" w:rsidRDefault="007D0250" w:rsidP="007D0250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63562">
        <w:rPr>
          <w:rFonts w:ascii="Times New Roman" w:hAnsi="Times New Roman" w:cs="Times New Roman"/>
          <w:b/>
          <w:sz w:val="24"/>
          <w:szCs w:val="24"/>
        </w:rPr>
        <w:t>Требования к качеству</w:t>
      </w:r>
    </w:p>
    <w:p w:rsidR="007D0250" w:rsidRPr="00B63562" w:rsidRDefault="007D0250" w:rsidP="007D0250">
      <w:pPr>
        <w:pStyle w:val="a9"/>
        <w:rPr>
          <w:rFonts w:ascii="Times New Roman" w:hAnsi="Times New Roman" w:cs="Times New Roman"/>
          <w:sz w:val="24"/>
          <w:szCs w:val="24"/>
        </w:rPr>
      </w:pPr>
      <w:r w:rsidRPr="00B63562">
        <w:rPr>
          <w:rFonts w:ascii="Times New Roman" w:hAnsi="Times New Roman" w:cs="Times New Roman"/>
          <w:i/>
          <w:sz w:val="24"/>
          <w:szCs w:val="24"/>
        </w:rPr>
        <w:t>Внешний вид:</w:t>
      </w:r>
      <w:r w:rsidRPr="00B63562">
        <w:rPr>
          <w:rFonts w:ascii="Times New Roman" w:hAnsi="Times New Roman" w:cs="Times New Roman"/>
          <w:sz w:val="24"/>
          <w:szCs w:val="24"/>
        </w:rPr>
        <w:t xml:space="preserve"> зерна </w:t>
      </w:r>
      <w:proofErr w:type="gramStart"/>
      <w:r w:rsidRPr="00B63562">
        <w:rPr>
          <w:rFonts w:ascii="Times New Roman" w:hAnsi="Times New Roman" w:cs="Times New Roman"/>
          <w:sz w:val="24"/>
          <w:szCs w:val="24"/>
        </w:rPr>
        <w:t>крупы</w:t>
      </w:r>
      <w:proofErr w:type="gramEnd"/>
      <w:r w:rsidRPr="00B63562">
        <w:rPr>
          <w:rFonts w:ascii="Times New Roman" w:hAnsi="Times New Roman" w:cs="Times New Roman"/>
          <w:sz w:val="24"/>
          <w:szCs w:val="24"/>
        </w:rPr>
        <w:t xml:space="preserve"> полностью разварившиеся и утратившие свою форму, протертые, </w:t>
      </w:r>
      <w:r w:rsidRPr="00B63562">
        <w:rPr>
          <w:rFonts w:ascii="Times New Roman" w:hAnsi="Times New Roman" w:cs="Times New Roman"/>
          <w:w w:val="95"/>
          <w:sz w:val="24"/>
          <w:szCs w:val="24"/>
        </w:rPr>
        <w:t>к</w:t>
      </w:r>
      <w:r w:rsidRPr="00B63562">
        <w:rPr>
          <w:rFonts w:ascii="Times New Roman" w:hAnsi="Times New Roman" w:cs="Times New Roman"/>
          <w:sz w:val="24"/>
          <w:szCs w:val="24"/>
        </w:rPr>
        <w:t>аша полита растопленным маслом</w:t>
      </w:r>
    </w:p>
    <w:p w:rsidR="007D0250" w:rsidRPr="00B63562" w:rsidRDefault="007D0250" w:rsidP="007D0250">
      <w:pPr>
        <w:pStyle w:val="a9"/>
        <w:rPr>
          <w:rFonts w:ascii="Times New Roman" w:hAnsi="Times New Roman" w:cs="Times New Roman"/>
          <w:sz w:val="24"/>
          <w:szCs w:val="24"/>
        </w:rPr>
      </w:pPr>
      <w:r w:rsidRPr="00B63562">
        <w:rPr>
          <w:rFonts w:ascii="Times New Roman" w:hAnsi="Times New Roman" w:cs="Times New Roman"/>
          <w:i/>
          <w:sz w:val="24"/>
          <w:szCs w:val="24"/>
        </w:rPr>
        <w:t xml:space="preserve">Консистенция: </w:t>
      </w:r>
      <w:r w:rsidRPr="00B63562">
        <w:rPr>
          <w:rFonts w:ascii="Times New Roman" w:hAnsi="Times New Roman" w:cs="Times New Roman"/>
          <w:sz w:val="24"/>
          <w:szCs w:val="24"/>
        </w:rPr>
        <w:t>однородная, вязкая</w:t>
      </w:r>
    </w:p>
    <w:p w:rsidR="007D0250" w:rsidRPr="00B63562" w:rsidRDefault="007D0250" w:rsidP="007D0250">
      <w:pPr>
        <w:pStyle w:val="a9"/>
        <w:rPr>
          <w:rFonts w:ascii="Times New Roman" w:hAnsi="Times New Roman" w:cs="Times New Roman"/>
          <w:sz w:val="24"/>
          <w:szCs w:val="24"/>
        </w:rPr>
      </w:pPr>
      <w:r w:rsidRPr="00B63562">
        <w:rPr>
          <w:rFonts w:ascii="Times New Roman" w:hAnsi="Times New Roman" w:cs="Times New Roman"/>
          <w:i/>
          <w:sz w:val="24"/>
          <w:szCs w:val="24"/>
        </w:rPr>
        <w:t>Цвет:</w:t>
      </w:r>
      <w:r w:rsidRPr="00B63562">
        <w:rPr>
          <w:rFonts w:ascii="Times New Roman" w:hAnsi="Times New Roman" w:cs="Times New Roman"/>
          <w:sz w:val="24"/>
          <w:szCs w:val="24"/>
        </w:rPr>
        <w:t xml:space="preserve"> желтовато-коричневая</w:t>
      </w:r>
    </w:p>
    <w:p w:rsidR="007D0250" w:rsidRPr="00B63562" w:rsidRDefault="007D0250" w:rsidP="007D0250">
      <w:pPr>
        <w:pStyle w:val="a9"/>
        <w:rPr>
          <w:rFonts w:ascii="Times New Roman" w:hAnsi="Times New Roman" w:cs="Times New Roman"/>
          <w:sz w:val="24"/>
          <w:szCs w:val="24"/>
        </w:rPr>
      </w:pPr>
      <w:r w:rsidRPr="00B63562">
        <w:rPr>
          <w:rFonts w:ascii="Times New Roman" w:hAnsi="Times New Roman" w:cs="Times New Roman"/>
          <w:i/>
          <w:sz w:val="24"/>
          <w:szCs w:val="24"/>
        </w:rPr>
        <w:t>Вкус и запах:</w:t>
      </w:r>
      <w:r w:rsidRPr="00B63562">
        <w:rPr>
          <w:rFonts w:ascii="Times New Roman" w:hAnsi="Times New Roman" w:cs="Times New Roman"/>
          <w:sz w:val="24"/>
          <w:szCs w:val="24"/>
        </w:rPr>
        <w:t xml:space="preserve"> каши из данного вида крупы, умерено соленый, без признаков затхлости и горечи</w:t>
      </w:r>
    </w:p>
    <w:p w:rsidR="007D0250" w:rsidRPr="00B63562" w:rsidRDefault="007D0250" w:rsidP="007D0250">
      <w:pPr>
        <w:pStyle w:val="a9"/>
        <w:rPr>
          <w:rFonts w:ascii="Times New Roman" w:hAnsi="Times New Roman" w:cs="Times New Roman"/>
          <w:sz w:val="24"/>
        </w:rPr>
      </w:pPr>
    </w:p>
    <w:p w:rsidR="007D0250" w:rsidRPr="00B63562" w:rsidRDefault="007D0250" w:rsidP="007D0250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63562">
        <w:rPr>
          <w:rFonts w:ascii="Times New Roman" w:hAnsi="Times New Roman" w:cs="Times New Roman"/>
          <w:b/>
          <w:sz w:val="24"/>
          <w:szCs w:val="24"/>
        </w:rPr>
        <w:t>Пищевая ценность изделия(блюда)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2130"/>
        <w:gridCol w:w="1126"/>
        <w:gridCol w:w="1167"/>
        <w:gridCol w:w="1513"/>
        <w:gridCol w:w="2105"/>
        <w:gridCol w:w="1304"/>
      </w:tblGrid>
      <w:tr w:rsidR="007D0250" w:rsidRPr="00B63562" w:rsidTr="007D0250">
        <w:tc>
          <w:tcPr>
            <w:tcW w:w="2130" w:type="dxa"/>
          </w:tcPr>
          <w:p w:rsidR="007D0250" w:rsidRPr="00B63562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3562"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</w:tc>
        <w:tc>
          <w:tcPr>
            <w:tcW w:w="1126" w:type="dxa"/>
          </w:tcPr>
          <w:p w:rsidR="007D0250" w:rsidRPr="00B63562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3562">
              <w:rPr>
                <w:rFonts w:ascii="Times New Roman" w:hAnsi="Times New Roman" w:cs="Times New Roman"/>
                <w:sz w:val="24"/>
                <w:szCs w:val="24"/>
              </w:rPr>
              <w:t>Белки, г</w:t>
            </w:r>
          </w:p>
        </w:tc>
        <w:tc>
          <w:tcPr>
            <w:tcW w:w="1167" w:type="dxa"/>
          </w:tcPr>
          <w:p w:rsidR="007D0250" w:rsidRPr="00B63562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3562">
              <w:rPr>
                <w:rFonts w:ascii="Times New Roman" w:hAnsi="Times New Roman" w:cs="Times New Roman"/>
                <w:sz w:val="24"/>
                <w:szCs w:val="24"/>
              </w:rPr>
              <w:t>Жиры, г</w:t>
            </w:r>
          </w:p>
        </w:tc>
        <w:tc>
          <w:tcPr>
            <w:tcW w:w="1513" w:type="dxa"/>
          </w:tcPr>
          <w:p w:rsidR="007D0250" w:rsidRPr="00B63562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3562">
              <w:rPr>
                <w:rFonts w:ascii="Times New Roman" w:hAnsi="Times New Roman" w:cs="Times New Roman"/>
                <w:sz w:val="24"/>
                <w:szCs w:val="24"/>
              </w:rPr>
              <w:t>Углеводы, г</w:t>
            </w:r>
          </w:p>
        </w:tc>
        <w:tc>
          <w:tcPr>
            <w:tcW w:w="2105" w:type="dxa"/>
          </w:tcPr>
          <w:p w:rsidR="007D0250" w:rsidRPr="00B63562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3562">
              <w:rPr>
                <w:rFonts w:ascii="Times New Roman" w:hAnsi="Times New Roman" w:cs="Times New Roman"/>
                <w:sz w:val="24"/>
                <w:szCs w:val="24"/>
              </w:rPr>
              <w:t>Энергетическая ценность, ккал</w:t>
            </w:r>
          </w:p>
        </w:tc>
        <w:tc>
          <w:tcPr>
            <w:tcW w:w="1304" w:type="dxa"/>
          </w:tcPr>
          <w:p w:rsidR="007D0250" w:rsidRPr="00B63562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3562">
              <w:rPr>
                <w:rFonts w:ascii="Times New Roman" w:hAnsi="Times New Roman" w:cs="Times New Roman"/>
                <w:sz w:val="24"/>
                <w:szCs w:val="24"/>
              </w:rPr>
              <w:t>Масса, г</w:t>
            </w:r>
          </w:p>
        </w:tc>
      </w:tr>
      <w:tr w:rsidR="007D0250" w:rsidRPr="00B63562" w:rsidTr="007D0250">
        <w:trPr>
          <w:trHeight w:val="199"/>
        </w:trPr>
        <w:tc>
          <w:tcPr>
            <w:tcW w:w="2130" w:type="dxa"/>
          </w:tcPr>
          <w:p w:rsidR="007D0250" w:rsidRPr="00B63562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3562">
              <w:rPr>
                <w:rFonts w:ascii="Times New Roman" w:hAnsi="Times New Roman" w:cs="Times New Roman"/>
                <w:sz w:val="24"/>
                <w:szCs w:val="24"/>
              </w:rPr>
              <w:t>От 7 до 11 лет</w:t>
            </w:r>
          </w:p>
        </w:tc>
        <w:tc>
          <w:tcPr>
            <w:tcW w:w="1126" w:type="dxa"/>
          </w:tcPr>
          <w:p w:rsidR="007D0250" w:rsidRPr="00B63562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63562">
              <w:rPr>
                <w:rFonts w:ascii="Times New Roman" w:hAnsi="Times New Roman" w:cs="Times New Roman"/>
                <w:sz w:val="24"/>
                <w:szCs w:val="24"/>
              </w:rPr>
              <w:t>10,6</w:t>
            </w:r>
          </w:p>
        </w:tc>
        <w:tc>
          <w:tcPr>
            <w:tcW w:w="1167" w:type="dxa"/>
          </w:tcPr>
          <w:p w:rsidR="007D0250" w:rsidRPr="00B63562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63562">
              <w:rPr>
                <w:rFonts w:ascii="Times New Roman" w:hAnsi="Times New Roman" w:cs="Times New Roman"/>
                <w:sz w:val="24"/>
                <w:szCs w:val="24"/>
              </w:rPr>
              <w:t>11,6</w:t>
            </w:r>
          </w:p>
        </w:tc>
        <w:tc>
          <w:tcPr>
            <w:tcW w:w="1513" w:type="dxa"/>
          </w:tcPr>
          <w:p w:rsidR="007D0250" w:rsidRPr="00B63562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63562">
              <w:rPr>
                <w:rFonts w:ascii="Times New Roman" w:hAnsi="Times New Roman" w:cs="Times New Roman"/>
                <w:sz w:val="24"/>
                <w:szCs w:val="24"/>
              </w:rPr>
              <w:t>40,5</w:t>
            </w:r>
          </w:p>
        </w:tc>
        <w:tc>
          <w:tcPr>
            <w:tcW w:w="2105" w:type="dxa"/>
          </w:tcPr>
          <w:p w:rsidR="007D0250" w:rsidRPr="00B63562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63562">
              <w:rPr>
                <w:rFonts w:ascii="Times New Roman" w:hAnsi="Times New Roman" w:cs="Times New Roman"/>
                <w:sz w:val="24"/>
                <w:szCs w:val="24"/>
              </w:rPr>
              <w:t>321</w:t>
            </w:r>
          </w:p>
        </w:tc>
        <w:tc>
          <w:tcPr>
            <w:tcW w:w="1304" w:type="dxa"/>
          </w:tcPr>
          <w:p w:rsidR="007D0250" w:rsidRPr="00B63562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63562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</w:tr>
      <w:tr w:rsidR="007D0250" w:rsidRPr="00B63562" w:rsidTr="007D0250">
        <w:trPr>
          <w:trHeight w:val="199"/>
        </w:trPr>
        <w:tc>
          <w:tcPr>
            <w:tcW w:w="2130" w:type="dxa"/>
          </w:tcPr>
          <w:p w:rsidR="007D0250" w:rsidRPr="00B63562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3562">
              <w:rPr>
                <w:rFonts w:ascii="Times New Roman" w:hAnsi="Times New Roman" w:cs="Times New Roman"/>
                <w:sz w:val="24"/>
                <w:szCs w:val="24"/>
              </w:rPr>
              <w:t>12 лет и старше</w:t>
            </w:r>
          </w:p>
        </w:tc>
        <w:tc>
          <w:tcPr>
            <w:tcW w:w="1126" w:type="dxa"/>
          </w:tcPr>
          <w:p w:rsidR="007D0250" w:rsidRPr="00B63562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63562">
              <w:rPr>
                <w:rFonts w:ascii="Times New Roman" w:hAnsi="Times New Roman" w:cs="Times New Roman"/>
                <w:sz w:val="24"/>
                <w:szCs w:val="24"/>
              </w:rPr>
              <w:t>12,8</w:t>
            </w:r>
          </w:p>
        </w:tc>
        <w:tc>
          <w:tcPr>
            <w:tcW w:w="1167" w:type="dxa"/>
          </w:tcPr>
          <w:p w:rsidR="007D0250" w:rsidRPr="00B63562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63562">
              <w:rPr>
                <w:rFonts w:ascii="Times New Roman" w:hAnsi="Times New Roman" w:cs="Times New Roman"/>
                <w:sz w:val="24"/>
                <w:szCs w:val="24"/>
              </w:rPr>
              <w:t>13,9</w:t>
            </w:r>
          </w:p>
        </w:tc>
        <w:tc>
          <w:tcPr>
            <w:tcW w:w="1513" w:type="dxa"/>
          </w:tcPr>
          <w:p w:rsidR="007D0250" w:rsidRPr="00B63562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63562">
              <w:rPr>
                <w:rFonts w:ascii="Times New Roman" w:hAnsi="Times New Roman" w:cs="Times New Roman"/>
                <w:sz w:val="24"/>
                <w:szCs w:val="24"/>
              </w:rPr>
              <w:t>48,6</w:t>
            </w:r>
          </w:p>
        </w:tc>
        <w:tc>
          <w:tcPr>
            <w:tcW w:w="2105" w:type="dxa"/>
          </w:tcPr>
          <w:p w:rsidR="007D0250" w:rsidRPr="00B63562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63562">
              <w:rPr>
                <w:rFonts w:ascii="Times New Roman" w:hAnsi="Times New Roman" w:cs="Times New Roman"/>
                <w:sz w:val="24"/>
                <w:szCs w:val="24"/>
              </w:rPr>
              <w:t>385</w:t>
            </w:r>
          </w:p>
        </w:tc>
        <w:tc>
          <w:tcPr>
            <w:tcW w:w="1304" w:type="dxa"/>
          </w:tcPr>
          <w:p w:rsidR="007D0250" w:rsidRPr="00B63562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63562">
              <w:rPr>
                <w:rFonts w:ascii="Times New Roman" w:hAnsi="Times New Roman" w:cs="Times New Roman"/>
                <w:sz w:val="24"/>
                <w:szCs w:val="24"/>
              </w:rPr>
              <w:t>230</w:t>
            </w:r>
          </w:p>
        </w:tc>
      </w:tr>
    </w:tbl>
    <w:p w:rsidR="007D0250" w:rsidRPr="00B63562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63562">
        <w:rPr>
          <w:rFonts w:ascii="Times New Roman" w:hAnsi="Times New Roman" w:cs="Times New Roman"/>
          <w:b/>
          <w:sz w:val="24"/>
          <w:szCs w:val="24"/>
        </w:rPr>
        <w:t>Расчет химического состава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59"/>
        <w:gridCol w:w="1539"/>
        <w:gridCol w:w="1336"/>
        <w:gridCol w:w="1234"/>
        <w:gridCol w:w="1018"/>
        <w:gridCol w:w="1015"/>
        <w:gridCol w:w="1344"/>
      </w:tblGrid>
      <w:tr w:rsidR="007D0250" w:rsidRPr="00B63562" w:rsidTr="007D0250">
        <w:tc>
          <w:tcPr>
            <w:tcW w:w="1859" w:type="dxa"/>
            <w:vMerge w:val="restart"/>
          </w:tcPr>
          <w:p w:rsidR="007D0250" w:rsidRPr="00B63562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3562"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</w:tc>
        <w:tc>
          <w:tcPr>
            <w:tcW w:w="4109" w:type="dxa"/>
            <w:gridSpan w:val="3"/>
          </w:tcPr>
          <w:p w:rsidR="007D0250" w:rsidRPr="00B63562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3562">
              <w:rPr>
                <w:rFonts w:ascii="Times New Roman" w:hAnsi="Times New Roman" w:cs="Times New Roman"/>
                <w:sz w:val="24"/>
                <w:szCs w:val="24"/>
              </w:rPr>
              <w:t>Минеральные элементы ,г</w:t>
            </w:r>
          </w:p>
        </w:tc>
        <w:tc>
          <w:tcPr>
            <w:tcW w:w="3377" w:type="dxa"/>
            <w:gridSpan w:val="3"/>
          </w:tcPr>
          <w:p w:rsidR="007D0250" w:rsidRPr="00B63562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3562">
              <w:rPr>
                <w:rFonts w:ascii="Times New Roman" w:hAnsi="Times New Roman" w:cs="Times New Roman"/>
                <w:sz w:val="24"/>
                <w:szCs w:val="24"/>
              </w:rPr>
              <w:t>Витамины</w:t>
            </w:r>
          </w:p>
        </w:tc>
      </w:tr>
      <w:tr w:rsidR="007D0250" w:rsidRPr="00B63562" w:rsidTr="007D0250">
        <w:tc>
          <w:tcPr>
            <w:tcW w:w="1859" w:type="dxa"/>
            <w:vMerge/>
          </w:tcPr>
          <w:p w:rsidR="007D0250" w:rsidRPr="00B63562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9" w:type="dxa"/>
          </w:tcPr>
          <w:p w:rsidR="007D0250" w:rsidRPr="00B63562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635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</w:t>
            </w:r>
          </w:p>
        </w:tc>
        <w:tc>
          <w:tcPr>
            <w:tcW w:w="1336" w:type="dxa"/>
          </w:tcPr>
          <w:p w:rsidR="007D0250" w:rsidRPr="00B63562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635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Mg</w:t>
            </w:r>
          </w:p>
        </w:tc>
        <w:tc>
          <w:tcPr>
            <w:tcW w:w="1234" w:type="dxa"/>
          </w:tcPr>
          <w:p w:rsidR="007D0250" w:rsidRPr="00B63562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635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</w:t>
            </w:r>
          </w:p>
        </w:tc>
        <w:tc>
          <w:tcPr>
            <w:tcW w:w="1018" w:type="dxa"/>
          </w:tcPr>
          <w:p w:rsidR="007D0250" w:rsidRPr="00B63562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35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B63562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1</w:t>
            </w:r>
            <w:r w:rsidRPr="00B63562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  <w:tc>
          <w:tcPr>
            <w:tcW w:w="1015" w:type="dxa"/>
          </w:tcPr>
          <w:p w:rsidR="007D0250" w:rsidRPr="00B63562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35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B63562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B63562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  <w:tc>
          <w:tcPr>
            <w:tcW w:w="1344" w:type="dxa"/>
          </w:tcPr>
          <w:p w:rsidR="007D0250" w:rsidRPr="00B63562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35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B63562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</w:tr>
      <w:tr w:rsidR="007D0250" w:rsidRPr="00B63562" w:rsidTr="007D0250">
        <w:tc>
          <w:tcPr>
            <w:tcW w:w="1859" w:type="dxa"/>
          </w:tcPr>
          <w:p w:rsidR="007D0250" w:rsidRPr="00B63562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3562">
              <w:rPr>
                <w:rFonts w:ascii="Times New Roman" w:hAnsi="Times New Roman" w:cs="Times New Roman"/>
                <w:sz w:val="24"/>
                <w:szCs w:val="24"/>
              </w:rPr>
              <w:t>От 7 до 11 лет</w:t>
            </w:r>
          </w:p>
        </w:tc>
        <w:tc>
          <w:tcPr>
            <w:tcW w:w="1539" w:type="dxa"/>
          </w:tcPr>
          <w:p w:rsidR="007D0250" w:rsidRPr="00B63562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63562">
              <w:rPr>
                <w:rFonts w:ascii="Times New Roman" w:hAnsi="Times New Roman" w:cs="Times New Roman"/>
                <w:sz w:val="24"/>
                <w:szCs w:val="24"/>
              </w:rPr>
              <w:t>180,75</w:t>
            </w:r>
          </w:p>
        </w:tc>
        <w:tc>
          <w:tcPr>
            <w:tcW w:w="1336" w:type="dxa"/>
          </w:tcPr>
          <w:p w:rsidR="007D0250" w:rsidRPr="00B63562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63562">
              <w:rPr>
                <w:rFonts w:ascii="Times New Roman" w:hAnsi="Times New Roman" w:cs="Times New Roman"/>
                <w:sz w:val="24"/>
                <w:szCs w:val="24"/>
              </w:rPr>
              <w:t>114,67</w:t>
            </w:r>
          </w:p>
        </w:tc>
        <w:tc>
          <w:tcPr>
            <w:tcW w:w="1234" w:type="dxa"/>
          </w:tcPr>
          <w:p w:rsidR="007D0250" w:rsidRPr="00B63562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63562">
              <w:rPr>
                <w:rFonts w:ascii="Times New Roman" w:hAnsi="Times New Roman" w:cs="Times New Roman"/>
                <w:sz w:val="24"/>
                <w:szCs w:val="24"/>
              </w:rPr>
              <w:t>3,44</w:t>
            </w:r>
          </w:p>
        </w:tc>
        <w:tc>
          <w:tcPr>
            <w:tcW w:w="1018" w:type="dxa"/>
          </w:tcPr>
          <w:p w:rsidR="007D0250" w:rsidRPr="00B63562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63562">
              <w:rPr>
                <w:rFonts w:ascii="Times New Roman" w:hAnsi="Times New Roman" w:cs="Times New Roman"/>
                <w:sz w:val="24"/>
                <w:szCs w:val="24"/>
              </w:rPr>
              <w:t>0,23</w:t>
            </w:r>
          </w:p>
        </w:tc>
        <w:tc>
          <w:tcPr>
            <w:tcW w:w="1015" w:type="dxa"/>
          </w:tcPr>
          <w:p w:rsidR="007D0250" w:rsidRPr="00B63562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63562">
              <w:rPr>
                <w:rFonts w:ascii="Times New Roman" w:hAnsi="Times New Roman" w:cs="Times New Roman"/>
                <w:sz w:val="24"/>
                <w:szCs w:val="24"/>
              </w:rPr>
              <w:t>0,29</w:t>
            </w:r>
          </w:p>
        </w:tc>
        <w:tc>
          <w:tcPr>
            <w:tcW w:w="1344" w:type="dxa"/>
          </w:tcPr>
          <w:p w:rsidR="007D0250" w:rsidRPr="00B63562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63562">
              <w:rPr>
                <w:rFonts w:ascii="Times New Roman" w:hAnsi="Times New Roman" w:cs="Times New Roman"/>
                <w:sz w:val="24"/>
                <w:szCs w:val="24"/>
              </w:rPr>
              <w:t>0,78</w:t>
            </w:r>
          </w:p>
        </w:tc>
      </w:tr>
      <w:tr w:rsidR="007D0250" w:rsidRPr="00B63562" w:rsidTr="007D0250">
        <w:tc>
          <w:tcPr>
            <w:tcW w:w="1859" w:type="dxa"/>
          </w:tcPr>
          <w:p w:rsidR="007D0250" w:rsidRPr="00B63562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3562">
              <w:rPr>
                <w:rFonts w:ascii="Times New Roman" w:hAnsi="Times New Roman" w:cs="Times New Roman"/>
                <w:sz w:val="24"/>
                <w:szCs w:val="24"/>
              </w:rPr>
              <w:t>12 лет и старше</w:t>
            </w:r>
          </w:p>
        </w:tc>
        <w:tc>
          <w:tcPr>
            <w:tcW w:w="1539" w:type="dxa"/>
          </w:tcPr>
          <w:p w:rsidR="007D0250" w:rsidRPr="00B63562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63562">
              <w:rPr>
                <w:rFonts w:ascii="Times New Roman" w:hAnsi="Times New Roman" w:cs="Times New Roman"/>
                <w:sz w:val="24"/>
                <w:szCs w:val="24"/>
              </w:rPr>
              <w:t>216,90</w:t>
            </w:r>
          </w:p>
        </w:tc>
        <w:tc>
          <w:tcPr>
            <w:tcW w:w="1336" w:type="dxa"/>
          </w:tcPr>
          <w:p w:rsidR="007D0250" w:rsidRPr="00B63562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63562">
              <w:rPr>
                <w:rFonts w:ascii="Times New Roman" w:hAnsi="Times New Roman" w:cs="Times New Roman"/>
                <w:sz w:val="24"/>
                <w:szCs w:val="24"/>
              </w:rPr>
              <w:t>137,60</w:t>
            </w:r>
          </w:p>
        </w:tc>
        <w:tc>
          <w:tcPr>
            <w:tcW w:w="1234" w:type="dxa"/>
          </w:tcPr>
          <w:p w:rsidR="007D0250" w:rsidRPr="00B63562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63562">
              <w:rPr>
                <w:rFonts w:ascii="Times New Roman" w:hAnsi="Times New Roman" w:cs="Times New Roman"/>
                <w:sz w:val="24"/>
                <w:szCs w:val="24"/>
              </w:rPr>
              <w:t>4,13</w:t>
            </w:r>
          </w:p>
        </w:tc>
        <w:tc>
          <w:tcPr>
            <w:tcW w:w="1018" w:type="dxa"/>
          </w:tcPr>
          <w:p w:rsidR="007D0250" w:rsidRPr="00B63562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63562">
              <w:rPr>
                <w:rFonts w:ascii="Times New Roman" w:hAnsi="Times New Roman" w:cs="Times New Roman"/>
                <w:sz w:val="24"/>
                <w:szCs w:val="24"/>
              </w:rPr>
              <w:t>0,28</w:t>
            </w:r>
          </w:p>
        </w:tc>
        <w:tc>
          <w:tcPr>
            <w:tcW w:w="1015" w:type="dxa"/>
          </w:tcPr>
          <w:p w:rsidR="007D0250" w:rsidRPr="00B63562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63562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</w:tc>
        <w:tc>
          <w:tcPr>
            <w:tcW w:w="1344" w:type="dxa"/>
          </w:tcPr>
          <w:p w:rsidR="007D0250" w:rsidRPr="00B63562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63562">
              <w:rPr>
                <w:rFonts w:ascii="Times New Roman" w:hAnsi="Times New Roman" w:cs="Times New Roman"/>
                <w:sz w:val="24"/>
                <w:szCs w:val="24"/>
              </w:rPr>
              <w:t>0,94</w:t>
            </w:r>
          </w:p>
        </w:tc>
      </w:tr>
    </w:tbl>
    <w:p w:rsidR="007D0250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0250" w:rsidRDefault="007D0250" w:rsidP="007D0250">
      <w:pPr>
        <w:rPr>
          <w:rFonts w:ascii="Times New Roman" w:hAnsi="Times New Roman" w:cs="Times New Roman"/>
          <w:b/>
          <w:sz w:val="28"/>
          <w:szCs w:val="28"/>
        </w:rPr>
        <w:sectPr w:rsidR="007D0250" w:rsidSect="007D025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7D0250" w:rsidRPr="00100346" w:rsidRDefault="007D0250" w:rsidP="00100346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0346">
        <w:rPr>
          <w:rFonts w:ascii="Times New Roman" w:hAnsi="Times New Roman" w:cs="Times New Roman"/>
          <w:b/>
          <w:sz w:val="28"/>
          <w:szCs w:val="28"/>
        </w:rPr>
        <w:t>Технологическая карта №216</w:t>
      </w:r>
    </w:p>
    <w:p w:rsidR="007D0250" w:rsidRPr="00B63562" w:rsidRDefault="007D0250" w:rsidP="007D0250">
      <w:pPr>
        <w:pStyle w:val="aa"/>
        <w:spacing w:before="48" w:line="319" w:lineRule="exact"/>
        <w:rPr>
          <w:sz w:val="22"/>
        </w:rPr>
      </w:pPr>
      <w:r w:rsidRPr="00B63562">
        <w:rPr>
          <w:rFonts w:ascii="Times New Roman" w:hAnsi="Times New Roman" w:cs="Times New Roman"/>
          <w:sz w:val="24"/>
          <w:szCs w:val="24"/>
        </w:rPr>
        <w:t xml:space="preserve">На: </w:t>
      </w:r>
      <w:r w:rsidRPr="00B63562">
        <w:rPr>
          <w:rFonts w:ascii="Times New Roman" w:hAnsi="Times New Roman" w:cs="Times New Roman"/>
          <w:b/>
          <w:color w:val="2D2D2D"/>
          <w:sz w:val="24"/>
          <w:szCs w:val="28"/>
        </w:rPr>
        <w:t>запеканка</w:t>
      </w:r>
      <w:r w:rsidRPr="00B63562">
        <w:rPr>
          <w:rFonts w:ascii="Times New Roman" w:hAnsi="Times New Roman" w:cs="Times New Roman"/>
          <w:b/>
          <w:color w:val="2D2D2D"/>
          <w:spacing w:val="22"/>
          <w:sz w:val="24"/>
          <w:szCs w:val="28"/>
        </w:rPr>
        <w:t xml:space="preserve"> </w:t>
      </w:r>
      <w:r w:rsidRPr="00B63562">
        <w:rPr>
          <w:rFonts w:ascii="Times New Roman" w:hAnsi="Times New Roman" w:cs="Times New Roman"/>
          <w:b/>
          <w:color w:val="363636"/>
          <w:sz w:val="24"/>
          <w:szCs w:val="28"/>
        </w:rPr>
        <w:t>со</w:t>
      </w:r>
      <w:r w:rsidRPr="00B63562">
        <w:rPr>
          <w:rFonts w:ascii="Times New Roman" w:hAnsi="Times New Roman" w:cs="Times New Roman"/>
          <w:b/>
          <w:color w:val="363636"/>
          <w:spacing w:val="6"/>
          <w:sz w:val="24"/>
          <w:szCs w:val="28"/>
        </w:rPr>
        <w:t xml:space="preserve"> </w:t>
      </w:r>
      <w:r w:rsidRPr="00B63562">
        <w:rPr>
          <w:rFonts w:ascii="Times New Roman" w:hAnsi="Times New Roman" w:cs="Times New Roman"/>
          <w:b/>
          <w:color w:val="262626"/>
          <w:sz w:val="24"/>
          <w:szCs w:val="28"/>
        </w:rPr>
        <w:t>свежими</w:t>
      </w:r>
      <w:r w:rsidRPr="00B63562">
        <w:rPr>
          <w:rFonts w:ascii="Times New Roman" w:hAnsi="Times New Roman" w:cs="Times New Roman"/>
          <w:b/>
          <w:color w:val="262626"/>
          <w:spacing w:val="21"/>
          <w:sz w:val="24"/>
          <w:szCs w:val="28"/>
        </w:rPr>
        <w:t xml:space="preserve"> </w:t>
      </w:r>
      <w:r w:rsidRPr="00B63562">
        <w:rPr>
          <w:rFonts w:ascii="Times New Roman" w:hAnsi="Times New Roman" w:cs="Times New Roman"/>
          <w:b/>
          <w:color w:val="343434"/>
          <w:spacing w:val="-2"/>
          <w:sz w:val="24"/>
          <w:szCs w:val="28"/>
        </w:rPr>
        <w:t>плодами</w:t>
      </w:r>
    </w:p>
    <w:p w:rsidR="007D0250" w:rsidRPr="00B63562" w:rsidRDefault="007D0250" w:rsidP="007D0250">
      <w:pPr>
        <w:pStyle w:val="a9"/>
        <w:rPr>
          <w:rFonts w:ascii="Times New Roman" w:hAnsi="Times New Roman" w:cs="Times New Roman"/>
          <w:sz w:val="24"/>
          <w:szCs w:val="24"/>
        </w:rPr>
      </w:pPr>
      <w:r w:rsidRPr="00B63562">
        <w:rPr>
          <w:rFonts w:ascii="Times New Roman" w:hAnsi="Times New Roman" w:cs="Times New Roman"/>
          <w:sz w:val="24"/>
          <w:szCs w:val="24"/>
        </w:rPr>
        <w:t xml:space="preserve">№ рецептуры по сборнику: №317 сб. </w:t>
      </w:r>
      <w:proofErr w:type="spellStart"/>
      <w:r>
        <w:rPr>
          <w:rFonts w:ascii="Times New Roman" w:hAnsi="Times New Roman" w:cs="Times New Roman"/>
          <w:sz w:val="24"/>
          <w:szCs w:val="24"/>
        </w:rPr>
        <w:t>шк</w:t>
      </w:r>
      <w:proofErr w:type="spellEnd"/>
      <w:r>
        <w:rPr>
          <w:rFonts w:ascii="Times New Roman" w:hAnsi="Times New Roman" w:cs="Times New Roman"/>
          <w:sz w:val="24"/>
          <w:szCs w:val="24"/>
        </w:rPr>
        <w:t>. 2004</w:t>
      </w:r>
      <w:r w:rsidRPr="00B63562">
        <w:rPr>
          <w:rFonts w:ascii="Times New Roman" w:hAnsi="Times New Roman" w:cs="Times New Roman"/>
          <w:sz w:val="24"/>
          <w:szCs w:val="24"/>
        </w:rPr>
        <w:t xml:space="preserve"> г.</w:t>
      </w:r>
    </w:p>
    <w:tbl>
      <w:tblPr>
        <w:tblStyle w:val="a3"/>
        <w:tblW w:w="9349" w:type="dxa"/>
        <w:tblLayout w:type="fixed"/>
        <w:tblLook w:val="04A0" w:firstRow="1" w:lastRow="0" w:firstColumn="1" w:lastColumn="0" w:noHBand="0" w:noVBand="1"/>
      </w:tblPr>
      <w:tblGrid>
        <w:gridCol w:w="3111"/>
        <w:gridCol w:w="1550"/>
        <w:gridCol w:w="11"/>
        <w:gridCol w:w="1558"/>
        <w:gridCol w:w="1560"/>
        <w:gridCol w:w="1559"/>
      </w:tblGrid>
      <w:tr w:rsidR="007D0250" w:rsidRPr="00B63562" w:rsidTr="007D0250">
        <w:tc>
          <w:tcPr>
            <w:tcW w:w="3111" w:type="dxa"/>
            <w:vMerge w:val="restart"/>
          </w:tcPr>
          <w:p w:rsidR="007D0250" w:rsidRPr="007A6786" w:rsidRDefault="007D0250" w:rsidP="007D0250">
            <w:pPr>
              <w:ind w:right="173"/>
              <w:jc w:val="center"/>
              <w:rPr>
                <w:rFonts w:ascii="Times New Roman" w:hAnsi="Times New Roman" w:cs="Times New Roman"/>
              </w:rPr>
            </w:pPr>
            <w:r w:rsidRPr="007A6786">
              <w:rPr>
                <w:rFonts w:ascii="Times New Roman" w:eastAsia="Times New Roman" w:hAnsi="Times New Roman" w:cs="Times New Roman"/>
              </w:rPr>
              <w:t>Набор сырья</w:t>
            </w:r>
          </w:p>
        </w:tc>
        <w:tc>
          <w:tcPr>
            <w:tcW w:w="6238" w:type="dxa"/>
            <w:gridSpan w:val="5"/>
          </w:tcPr>
          <w:p w:rsidR="007D0250" w:rsidRPr="007A6786" w:rsidRDefault="007D0250" w:rsidP="007D0250">
            <w:pPr>
              <w:ind w:left="16"/>
              <w:jc w:val="center"/>
              <w:rPr>
                <w:rFonts w:ascii="Times New Roman" w:hAnsi="Times New Roman" w:cs="Times New Roman"/>
              </w:rPr>
            </w:pPr>
            <w:r w:rsidRPr="007A6786">
              <w:rPr>
                <w:rFonts w:ascii="Times New Roman" w:eastAsia="Times New Roman" w:hAnsi="Times New Roman" w:cs="Times New Roman"/>
              </w:rPr>
              <w:t>Расход продуктов на 1 порцию</w:t>
            </w:r>
          </w:p>
        </w:tc>
      </w:tr>
      <w:tr w:rsidR="007D0250" w:rsidRPr="00B63562" w:rsidTr="007D0250">
        <w:tc>
          <w:tcPr>
            <w:tcW w:w="3111" w:type="dxa"/>
            <w:vMerge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gridSpan w:val="3"/>
          </w:tcPr>
          <w:p w:rsidR="007D0250" w:rsidRPr="007A6786" w:rsidRDefault="007D0250" w:rsidP="007D0250">
            <w:pPr>
              <w:ind w:right="32"/>
              <w:jc w:val="center"/>
              <w:rPr>
                <w:rFonts w:ascii="Times New Roman" w:hAnsi="Times New Roman" w:cs="Times New Roman"/>
              </w:rPr>
            </w:pPr>
            <w:r w:rsidRPr="007A6786">
              <w:rPr>
                <w:rFonts w:ascii="Times New Roman" w:eastAsia="Times New Roman" w:hAnsi="Times New Roman" w:cs="Times New Roman"/>
              </w:rPr>
              <w:t>от 7 до 11 лет</w:t>
            </w:r>
          </w:p>
        </w:tc>
        <w:tc>
          <w:tcPr>
            <w:tcW w:w="3119" w:type="dxa"/>
            <w:gridSpan w:val="2"/>
          </w:tcPr>
          <w:p w:rsidR="007D0250" w:rsidRPr="007A6786" w:rsidRDefault="007D0250" w:rsidP="007D0250">
            <w:pPr>
              <w:ind w:right="32"/>
              <w:jc w:val="center"/>
              <w:rPr>
                <w:rFonts w:ascii="Times New Roman" w:hAnsi="Times New Roman" w:cs="Times New Roman"/>
              </w:rPr>
            </w:pPr>
            <w:r w:rsidRPr="007A6786">
              <w:rPr>
                <w:rFonts w:ascii="Times New Roman" w:eastAsia="Times New Roman" w:hAnsi="Times New Roman" w:cs="Times New Roman"/>
              </w:rPr>
              <w:t>от 7 до 11 лет</w:t>
            </w:r>
          </w:p>
        </w:tc>
      </w:tr>
      <w:tr w:rsidR="007D0250" w:rsidRPr="00B63562" w:rsidTr="007D0250">
        <w:tc>
          <w:tcPr>
            <w:tcW w:w="3111" w:type="dxa"/>
            <w:vMerge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1" w:type="dxa"/>
            <w:gridSpan w:val="2"/>
          </w:tcPr>
          <w:p w:rsidR="007D0250" w:rsidRPr="007A6786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</w:rPr>
            </w:pPr>
            <w:r w:rsidRPr="007A6786">
              <w:rPr>
                <w:rFonts w:ascii="Times New Roman" w:eastAsia="Times New Roman" w:hAnsi="Times New Roman" w:cs="Times New Roman"/>
              </w:rPr>
              <w:t>Брутто, г</w:t>
            </w:r>
          </w:p>
        </w:tc>
        <w:tc>
          <w:tcPr>
            <w:tcW w:w="1558" w:type="dxa"/>
          </w:tcPr>
          <w:p w:rsidR="007D0250" w:rsidRPr="007A6786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</w:rPr>
            </w:pPr>
            <w:r w:rsidRPr="007A6786">
              <w:rPr>
                <w:rFonts w:ascii="Times New Roman" w:eastAsia="Times New Roman" w:hAnsi="Times New Roman" w:cs="Times New Roman"/>
              </w:rPr>
              <w:t>Нетто, г</w:t>
            </w:r>
          </w:p>
        </w:tc>
        <w:tc>
          <w:tcPr>
            <w:tcW w:w="1560" w:type="dxa"/>
          </w:tcPr>
          <w:p w:rsidR="007D0250" w:rsidRPr="007A6786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</w:rPr>
            </w:pPr>
            <w:r w:rsidRPr="007A6786">
              <w:rPr>
                <w:rFonts w:ascii="Times New Roman" w:eastAsia="Times New Roman" w:hAnsi="Times New Roman" w:cs="Times New Roman"/>
              </w:rPr>
              <w:t>Брутто, г</w:t>
            </w:r>
          </w:p>
        </w:tc>
        <w:tc>
          <w:tcPr>
            <w:tcW w:w="1559" w:type="dxa"/>
          </w:tcPr>
          <w:p w:rsidR="007D0250" w:rsidRPr="007A6786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</w:rPr>
            </w:pPr>
            <w:r w:rsidRPr="007A6786">
              <w:rPr>
                <w:rFonts w:ascii="Times New Roman" w:eastAsia="Times New Roman" w:hAnsi="Times New Roman" w:cs="Times New Roman"/>
              </w:rPr>
              <w:t>Нетто, г</w:t>
            </w:r>
          </w:p>
        </w:tc>
      </w:tr>
      <w:tr w:rsidR="007D0250" w:rsidRPr="00B63562" w:rsidTr="007D0250">
        <w:tc>
          <w:tcPr>
            <w:tcW w:w="3111" w:type="dxa"/>
          </w:tcPr>
          <w:p w:rsidR="007D0250" w:rsidRPr="007A6786" w:rsidRDefault="007D0250" w:rsidP="007D0250">
            <w:pPr>
              <w:rPr>
                <w:rFonts w:ascii="Times New Roman" w:hAnsi="Times New Roman" w:cs="Times New Roman"/>
              </w:rPr>
            </w:pPr>
            <w:r w:rsidRPr="007A6786">
              <w:rPr>
                <w:rFonts w:ascii="Times New Roman" w:hAnsi="Times New Roman" w:cs="Times New Roman"/>
              </w:rPr>
              <w:t>Крупа рисовая или манная</w:t>
            </w:r>
          </w:p>
        </w:tc>
        <w:tc>
          <w:tcPr>
            <w:tcW w:w="1561" w:type="dxa"/>
            <w:gridSpan w:val="2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7A6786">
              <w:rPr>
                <w:rFonts w:ascii="Times New Roman" w:hAnsi="Times New Roman" w:cs="Times New Roman"/>
              </w:rPr>
              <w:t>27,0</w:t>
            </w:r>
          </w:p>
        </w:tc>
        <w:tc>
          <w:tcPr>
            <w:tcW w:w="1558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7A6786">
              <w:rPr>
                <w:rFonts w:ascii="Times New Roman" w:hAnsi="Times New Roman" w:cs="Times New Roman"/>
              </w:rPr>
              <w:t>27,0</w:t>
            </w:r>
          </w:p>
        </w:tc>
        <w:tc>
          <w:tcPr>
            <w:tcW w:w="1560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7A6786">
              <w:rPr>
                <w:rFonts w:ascii="Times New Roman" w:hAnsi="Times New Roman" w:cs="Times New Roman"/>
              </w:rPr>
              <w:t>36,7</w:t>
            </w:r>
          </w:p>
        </w:tc>
        <w:tc>
          <w:tcPr>
            <w:tcW w:w="1559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7A6786">
              <w:rPr>
                <w:rFonts w:ascii="Times New Roman" w:hAnsi="Times New Roman" w:cs="Times New Roman"/>
              </w:rPr>
              <w:t>36,7</w:t>
            </w:r>
          </w:p>
        </w:tc>
      </w:tr>
      <w:tr w:rsidR="007D0250" w:rsidRPr="00B63562" w:rsidTr="007D0250">
        <w:tc>
          <w:tcPr>
            <w:tcW w:w="3111" w:type="dxa"/>
          </w:tcPr>
          <w:p w:rsidR="007D0250" w:rsidRPr="007A6786" w:rsidRDefault="007D0250" w:rsidP="007D0250">
            <w:pPr>
              <w:rPr>
                <w:rFonts w:ascii="Times New Roman" w:hAnsi="Times New Roman" w:cs="Times New Roman"/>
              </w:rPr>
            </w:pPr>
            <w:r w:rsidRPr="007A6786">
              <w:rPr>
                <w:rFonts w:ascii="Times New Roman" w:hAnsi="Times New Roman" w:cs="Times New Roman"/>
              </w:rPr>
              <w:t>Молоко</w:t>
            </w:r>
          </w:p>
        </w:tc>
        <w:tc>
          <w:tcPr>
            <w:tcW w:w="1561" w:type="dxa"/>
            <w:gridSpan w:val="2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7A6786">
              <w:rPr>
                <w:rFonts w:ascii="Times New Roman" w:hAnsi="Times New Roman" w:cs="Times New Roman"/>
              </w:rPr>
              <w:t>25,0</w:t>
            </w:r>
          </w:p>
        </w:tc>
        <w:tc>
          <w:tcPr>
            <w:tcW w:w="1558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7A6786">
              <w:rPr>
                <w:rFonts w:ascii="Times New Roman" w:hAnsi="Times New Roman" w:cs="Times New Roman"/>
              </w:rPr>
              <w:t>25,0</w:t>
            </w:r>
          </w:p>
        </w:tc>
        <w:tc>
          <w:tcPr>
            <w:tcW w:w="1560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7A6786">
              <w:rPr>
                <w:rFonts w:ascii="Times New Roman" w:hAnsi="Times New Roman" w:cs="Times New Roman"/>
              </w:rPr>
              <w:t>34,0</w:t>
            </w:r>
          </w:p>
        </w:tc>
        <w:tc>
          <w:tcPr>
            <w:tcW w:w="1559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7A6786">
              <w:rPr>
                <w:rFonts w:ascii="Times New Roman" w:hAnsi="Times New Roman" w:cs="Times New Roman"/>
              </w:rPr>
              <w:t>34,0</w:t>
            </w:r>
          </w:p>
        </w:tc>
      </w:tr>
      <w:tr w:rsidR="007D0250" w:rsidRPr="00B63562" w:rsidTr="007D0250">
        <w:tc>
          <w:tcPr>
            <w:tcW w:w="3111" w:type="dxa"/>
          </w:tcPr>
          <w:p w:rsidR="007D0250" w:rsidRPr="007A6786" w:rsidRDefault="007D0250" w:rsidP="007D0250">
            <w:pPr>
              <w:rPr>
                <w:rFonts w:ascii="Times New Roman" w:hAnsi="Times New Roman" w:cs="Times New Roman"/>
              </w:rPr>
            </w:pPr>
            <w:r w:rsidRPr="007A6786">
              <w:rPr>
                <w:rFonts w:ascii="Times New Roman" w:hAnsi="Times New Roman" w:cs="Times New Roman"/>
              </w:rPr>
              <w:t>Вода</w:t>
            </w:r>
          </w:p>
        </w:tc>
        <w:tc>
          <w:tcPr>
            <w:tcW w:w="1561" w:type="dxa"/>
            <w:gridSpan w:val="2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7A6786">
              <w:rPr>
                <w:rFonts w:ascii="Times New Roman" w:hAnsi="Times New Roman" w:cs="Times New Roman"/>
              </w:rPr>
              <w:t>75,0</w:t>
            </w:r>
          </w:p>
        </w:tc>
        <w:tc>
          <w:tcPr>
            <w:tcW w:w="1558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7A6786">
              <w:rPr>
                <w:rFonts w:ascii="Times New Roman" w:hAnsi="Times New Roman" w:cs="Times New Roman"/>
              </w:rPr>
              <w:t>75,0</w:t>
            </w:r>
          </w:p>
        </w:tc>
        <w:tc>
          <w:tcPr>
            <w:tcW w:w="1560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7A6786">
              <w:rPr>
                <w:rFonts w:ascii="Times New Roman" w:hAnsi="Times New Roman" w:cs="Times New Roman"/>
              </w:rPr>
              <w:t>102,0</w:t>
            </w:r>
          </w:p>
        </w:tc>
        <w:tc>
          <w:tcPr>
            <w:tcW w:w="1559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7A6786">
              <w:rPr>
                <w:rFonts w:ascii="Times New Roman" w:hAnsi="Times New Roman" w:cs="Times New Roman"/>
              </w:rPr>
              <w:t>102,0</w:t>
            </w:r>
          </w:p>
        </w:tc>
      </w:tr>
      <w:tr w:rsidR="007D0250" w:rsidRPr="00B63562" w:rsidTr="007D0250">
        <w:tc>
          <w:tcPr>
            <w:tcW w:w="3111" w:type="dxa"/>
          </w:tcPr>
          <w:p w:rsidR="007D0250" w:rsidRPr="007A6786" w:rsidRDefault="007D0250" w:rsidP="007D0250">
            <w:pPr>
              <w:rPr>
                <w:rFonts w:ascii="Times New Roman" w:hAnsi="Times New Roman" w:cs="Times New Roman"/>
              </w:rPr>
            </w:pPr>
            <w:r w:rsidRPr="007A6786">
              <w:rPr>
                <w:rFonts w:ascii="Times New Roman" w:hAnsi="Times New Roman" w:cs="Times New Roman"/>
              </w:rPr>
              <w:t>Сахар-песок</w:t>
            </w:r>
          </w:p>
        </w:tc>
        <w:tc>
          <w:tcPr>
            <w:tcW w:w="1561" w:type="dxa"/>
            <w:gridSpan w:val="2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7A6786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1558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7A6786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1560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7A6786">
              <w:rPr>
                <w:rFonts w:ascii="Times New Roman" w:hAnsi="Times New Roman" w:cs="Times New Roman"/>
              </w:rPr>
              <w:t>6,8</w:t>
            </w:r>
          </w:p>
        </w:tc>
        <w:tc>
          <w:tcPr>
            <w:tcW w:w="1559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7A6786">
              <w:rPr>
                <w:rFonts w:ascii="Times New Roman" w:hAnsi="Times New Roman" w:cs="Times New Roman"/>
              </w:rPr>
              <w:t>6,8</w:t>
            </w:r>
          </w:p>
        </w:tc>
      </w:tr>
      <w:tr w:rsidR="007D0250" w:rsidRPr="00B63562" w:rsidTr="007D0250">
        <w:tc>
          <w:tcPr>
            <w:tcW w:w="3111" w:type="dxa"/>
          </w:tcPr>
          <w:p w:rsidR="007D0250" w:rsidRPr="007A6786" w:rsidRDefault="007D0250" w:rsidP="007D0250">
            <w:pPr>
              <w:rPr>
                <w:rFonts w:ascii="Times New Roman" w:hAnsi="Times New Roman" w:cs="Times New Roman"/>
              </w:rPr>
            </w:pPr>
            <w:r w:rsidRPr="007A6786">
              <w:rPr>
                <w:rFonts w:ascii="Times New Roman" w:hAnsi="Times New Roman" w:cs="Times New Roman"/>
              </w:rPr>
              <w:t>Масло сливочное</w:t>
            </w:r>
          </w:p>
        </w:tc>
        <w:tc>
          <w:tcPr>
            <w:tcW w:w="1561" w:type="dxa"/>
            <w:gridSpan w:val="2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7A6786">
              <w:rPr>
                <w:rFonts w:ascii="Times New Roman" w:hAnsi="Times New Roman" w:cs="Times New Roman"/>
              </w:rPr>
              <w:t>3,0</w:t>
            </w:r>
          </w:p>
        </w:tc>
        <w:tc>
          <w:tcPr>
            <w:tcW w:w="1558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7A6786">
              <w:rPr>
                <w:rFonts w:ascii="Times New Roman" w:hAnsi="Times New Roman" w:cs="Times New Roman"/>
              </w:rPr>
              <w:t>3,0</w:t>
            </w:r>
          </w:p>
        </w:tc>
        <w:tc>
          <w:tcPr>
            <w:tcW w:w="1560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7A6786">
              <w:rPr>
                <w:rFonts w:ascii="Times New Roman" w:hAnsi="Times New Roman" w:cs="Times New Roman"/>
              </w:rPr>
              <w:t>4,1</w:t>
            </w:r>
          </w:p>
        </w:tc>
        <w:tc>
          <w:tcPr>
            <w:tcW w:w="1559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7A6786">
              <w:rPr>
                <w:rFonts w:ascii="Times New Roman" w:hAnsi="Times New Roman" w:cs="Times New Roman"/>
              </w:rPr>
              <w:t>4,1</w:t>
            </w:r>
          </w:p>
        </w:tc>
      </w:tr>
      <w:tr w:rsidR="007D0250" w:rsidRPr="00B63562" w:rsidTr="007D0250">
        <w:tc>
          <w:tcPr>
            <w:tcW w:w="3111" w:type="dxa"/>
          </w:tcPr>
          <w:p w:rsidR="007D0250" w:rsidRPr="007A6786" w:rsidRDefault="007D0250" w:rsidP="007D0250">
            <w:pPr>
              <w:rPr>
                <w:rFonts w:ascii="Times New Roman" w:hAnsi="Times New Roman" w:cs="Times New Roman"/>
              </w:rPr>
            </w:pPr>
            <w:r w:rsidRPr="007A6786">
              <w:rPr>
                <w:rFonts w:ascii="Times New Roman" w:hAnsi="Times New Roman" w:cs="Times New Roman"/>
              </w:rPr>
              <w:t xml:space="preserve">Сухари </w:t>
            </w:r>
            <w:proofErr w:type="spellStart"/>
            <w:r w:rsidRPr="007A6786">
              <w:rPr>
                <w:rFonts w:ascii="Times New Roman" w:hAnsi="Times New Roman" w:cs="Times New Roman"/>
              </w:rPr>
              <w:t>пшен</w:t>
            </w:r>
            <w:proofErr w:type="spellEnd"/>
            <w:r w:rsidRPr="007A6786">
              <w:rPr>
                <w:rFonts w:ascii="Times New Roman" w:hAnsi="Times New Roman" w:cs="Times New Roman"/>
              </w:rPr>
              <w:t>. панировочные</w:t>
            </w:r>
          </w:p>
        </w:tc>
        <w:tc>
          <w:tcPr>
            <w:tcW w:w="1561" w:type="dxa"/>
            <w:gridSpan w:val="2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7A6786"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1558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7A6786"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1560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7A6786">
              <w:rPr>
                <w:rFonts w:ascii="Times New Roman" w:hAnsi="Times New Roman" w:cs="Times New Roman"/>
              </w:rPr>
              <w:t>2,7</w:t>
            </w:r>
          </w:p>
        </w:tc>
        <w:tc>
          <w:tcPr>
            <w:tcW w:w="1559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7A6786">
              <w:rPr>
                <w:rFonts w:ascii="Times New Roman" w:hAnsi="Times New Roman" w:cs="Times New Roman"/>
              </w:rPr>
              <w:t>2,7</w:t>
            </w:r>
          </w:p>
        </w:tc>
      </w:tr>
      <w:tr w:rsidR="007D0250" w:rsidRPr="00B63562" w:rsidTr="007D0250">
        <w:tc>
          <w:tcPr>
            <w:tcW w:w="3111" w:type="dxa"/>
          </w:tcPr>
          <w:p w:rsidR="007D0250" w:rsidRPr="007A6786" w:rsidRDefault="007D0250" w:rsidP="007D0250">
            <w:pPr>
              <w:rPr>
                <w:rFonts w:ascii="Times New Roman" w:hAnsi="Times New Roman" w:cs="Times New Roman"/>
              </w:rPr>
            </w:pPr>
            <w:r w:rsidRPr="007A6786">
              <w:rPr>
                <w:rFonts w:ascii="Times New Roman" w:hAnsi="Times New Roman" w:cs="Times New Roman"/>
              </w:rPr>
              <w:t>Яблоки</w:t>
            </w:r>
          </w:p>
        </w:tc>
        <w:tc>
          <w:tcPr>
            <w:tcW w:w="1561" w:type="dxa"/>
            <w:gridSpan w:val="2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7A6786">
              <w:rPr>
                <w:rFonts w:ascii="Times New Roman" w:hAnsi="Times New Roman" w:cs="Times New Roman"/>
              </w:rPr>
              <w:t xml:space="preserve">22,0 </w:t>
            </w:r>
          </w:p>
        </w:tc>
        <w:tc>
          <w:tcPr>
            <w:tcW w:w="1558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7A6786">
              <w:rPr>
                <w:rFonts w:ascii="Times New Roman" w:hAnsi="Times New Roman" w:cs="Times New Roman"/>
              </w:rPr>
              <w:t xml:space="preserve">15,0 </w:t>
            </w:r>
          </w:p>
        </w:tc>
        <w:tc>
          <w:tcPr>
            <w:tcW w:w="1560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7A6786">
              <w:rPr>
                <w:rFonts w:ascii="Times New Roman" w:hAnsi="Times New Roman" w:cs="Times New Roman"/>
              </w:rPr>
              <w:t>29,9</w:t>
            </w:r>
          </w:p>
        </w:tc>
        <w:tc>
          <w:tcPr>
            <w:tcW w:w="1559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7A6786">
              <w:rPr>
                <w:rFonts w:ascii="Times New Roman" w:hAnsi="Times New Roman" w:cs="Times New Roman"/>
              </w:rPr>
              <w:t>20,4</w:t>
            </w:r>
          </w:p>
        </w:tc>
      </w:tr>
      <w:tr w:rsidR="007D0250" w:rsidRPr="00B63562" w:rsidTr="007D0250">
        <w:tc>
          <w:tcPr>
            <w:tcW w:w="3111" w:type="dxa"/>
          </w:tcPr>
          <w:p w:rsidR="007D0250" w:rsidRPr="007A6786" w:rsidRDefault="007D0250" w:rsidP="007D0250">
            <w:pPr>
              <w:rPr>
                <w:rFonts w:ascii="Times New Roman" w:hAnsi="Times New Roman" w:cs="Times New Roman"/>
              </w:rPr>
            </w:pPr>
            <w:r w:rsidRPr="007A6786">
              <w:rPr>
                <w:rFonts w:ascii="Times New Roman" w:hAnsi="Times New Roman" w:cs="Times New Roman"/>
              </w:rPr>
              <w:t xml:space="preserve">  Или сливы</w:t>
            </w:r>
          </w:p>
        </w:tc>
        <w:tc>
          <w:tcPr>
            <w:tcW w:w="1561" w:type="dxa"/>
            <w:gridSpan w:val="2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7A6786">
              <w:rPr>
                <w:rFonts w:ascii="Times New Roman" w:hAnsi="Times New Roman" w:cs="Times New Roman"/>
              </w:rPr>
              <w:t xml:space="preserve">17,0 </w:t>
            </w:r>
          </w:p>
        </w:tc>
        <w:tc>
          <w:tcPr>
            <w:tcW w:w="1558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7A6786">
              <w:rPr>
                <w:rFonts w:ascii="Times New Roman" w:hAnsi="Times New Roman" w:cs="Times New Roman"/>
              </w:rPr>
              <w:t xml:space="preserve">15,0 </w:t>
            </w:r>
          </w:p>
        </w:tc>
        <w:tc>
          <w:tcPr>
            <w:tcW w:w="1560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7A6786">
              <w:rPr>
                <w:rFonts w:ascii="Times New Roman" w:hAnsi="Times New Roman" w:cs="Times New Roman"/>
              </w:rPr>
              <w:t>23,1</w:t>
            </w:r>
          </w:p>
        </w:tc>
        <w:tc>
          <w:tcPr>
            <w:tcW w:w="1559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7A6786">
              <w:rPr>
                <w:rFonts w:ascii="Times New Roman" w:hAnsi="Times New Roman" w:cs="Times New Roman"/>
              </w:rPr>
              <w:t>20,4</w:t>
            </w:r>
          </w:p>
        </w:tc>
      </w:tr>
      <w:tr w:rsidR="007D0250" w:rsidRPr="00B63562" w:rsidTr="007D0250">
        <w:tc>
          <w:tcPr>
            <w:tcW w:w="3111" w:type="dxa"/>
          </w:tcPr>
          <w:p w:rsidR="007D0250" w:rsidRPr="007A6786" w:rsidRDefault="007D0250" w:rsidP="007D0250">
            <w:pPr>
              <w:rPr>
                <w:rFonts w:ascii="Times New Roman" w:hAnsi="Times New Roman" w:cs="Times New Roman"/>
              </w:rPr>
            </w:pPr>
            <w:r w:rsidRPr="007A6786">
              <w:rPr>
                <w:rFonts w:ascii="Times New Roman" w:hAnsi="Times New Roman" w:cs="Times New Roman"/>
              </w:rPr>
              <w:t xml:space="preserve">  Или груши</w:t>
            </w:r>
          </w:p>
        </w:tc>
        <w:tc>
          <w:tcPr>
            <w:tcW w:w="1561" w:type="dxa"/>
            <w:gridSpan w:val="2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7A6786">
              <w:rPr>
                <w:rFonts w:ascii="Times New Roman" w:hAnsi="Times New Roman" w:cs="Times New Roman"/>
              </w:rPr>
              <w:t>22,0</w:t>
            </w:r>
          </w:p>
        </w:tc>
        <w:tc>
          <w:tcPr>
            <w:tcW w:w="1558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7A6786">
              <w:rPr>
                <w:rFonts w:ascii="Times New Roman" w:hAnsi="Times New Roman" w:cs="Times New Roman"/>
              </w:rPr>
              <w:t>25,0</w:t>
            </w:r>
          </w:p>
        </w:tc>
        <w:tc>
          <w:tcPr>
            <w:tcW w:w="1560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7A6786">
              <w:rPr>
                <w:rFonts w:ascii="Times New Roman" w:hAnsi="Times New Roman" w:cs="Times New Roman"/>
              </w:rPr>
              <w:t>29,9</w:t>
            </w:r>
          </w:p>
        </w:tc>
        <w:tc>
          <w:tcPr>
            <w:tcW w:w="1559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7A6786">
              <w:rPr>
                <w:rFonts w:ascii="Times New Roman" w:hAnsi="Times New Roman" w:cs="Times New Roman"/>
              </w:rPr>
              <w:t>20,4</w:t>
            </w:r>
          </w:p>
        </w:tc>
      </w:tr>
      <w:tr w:rsidR="007D0250" w:rsidRPr="00B63562" w:rsidTr="007D0250">
        <w:tc>
          <w:tcPr>
            <w:tcW w:w="3111" w:type="dxa"/>
          </w:tcPr>
          <w:p w:rsidR="007D0250" w:rsidRPr="007A6786" w:rsidRDefault="007D0250" w:rsidP="007D0250">
            <w:pPr>
              <w:rPr>
                <w:rFonts w:ascii="Times New Roman" w:hAnsi="Times New Roman" w:cs="Times New Roman"/>
              </w:rPr>
            </w:pPr>
            <w:r w:rsidRPr="007A6786">
              <w:rPr>
                <w:rFonts w:ascii="Times New Roman" w:hAnsi="Times New Roman" w:cs="Times New Roman"/>
              </w:rPr>
              <w:t>Сметана</w:t>
            </w:r>
          </w:p>
        </w:tc>
        <w:tc>
          <w:tcPr>
            <w:tcW w:w="1561" w:type="dxa"/>
            <w:gridSpan w:val="2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7A6786"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1558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7A6786"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1560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7A6786">
              <w:rPr>
                <w:rFonts w:ascii="Times New Roman" w:hAnsi="Times New Roman" w:cs="Times New Roman"/>
              </w:rPr>
              <w:t>2,7</w:t>
            </w:r>
          </w:p>
        </w:tc>
        <w:tc>
          <w:tcPr>
            <w:tcW w:w="1559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7A6786">
              <w:rPr>
                <w:rFonts w:ascii="Times New Roman" w:hAnsi="Times New Roman" w:cs="Times New Roman"/>
              </w:rPr>
              <w:t>2,7</w:t>
            </w:r>
          </w:p>
        </w:tc>
      </w:tr>
      <w:tr w:rsidR="007D0250" w:rsidRPr="00B63562" w:rsidTr="007D0250">
        <w:tc>
          <w:tcPr>
            <w:tcW w:w="3111" w:type="dxa"/>
          </w:tcPr>
          <w:p w:rsidR="007D0250" w:rsidRPr="007A6786" w:rsidRDefault="007D0250" w:rsidP="007D0250">
            <w:pPr>
              <w:rPr>
                <w:rFonts w:ascii="Times New Roman" w:hAnsi="Times New Roman" w:cs="Times New Roman"/>
              </w:rPr>
            </w:pPr>
            <w:r w:rsidRPr="007A6786">
              <w:rPr>
                <w:rFonts w:ascii="Times New Roman" w:hAnsi="Times New Roman" w:cs="Times New Roman"/>
              </w:rPr>
              <w:t>Яйца</w:t>
            </w:r>
          </w:p>
        </w:tc>
        <w:tc>
          <w:tcPr>
            <w:tcW w:w="1561" w:type="dxa"/>
            <w:gridSpan w:val="2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7A6786">
              <w:rPr>
                <w:rFonts w:ascii="Times New Roman" w:hAnsi="Times New Roman" w:cs="Times New Roman"/>
              </w:rPr>
              <w:t xml:space="preserve">1/20 </w:t>
            </w:r>
            <w:proofErr w:type="spellStart"/>
            <w:r w:rsidRPr="007A6786">
              <w:rPr>
                <w:rFonts w:ascii="Times New Roman" w:hAnsi="Times New Roman" w:cs="Times New Roman"/>
              </w:rPr>
              <w:t>шт</w:t>
            </w:r>
            <w:proofErr w:type="spellEnd"/>
          </w:p>
        </w:tc>
        <w:tc>
          <w:tcPr>
            <w:tcW w:w="1558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7A6786"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1560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7A6786">
              <w:rPr>
                <w:rFonts w:ascii="Times New Roman" w:hAnsi="Times New Roman" w:cs="Times New Roman"/>
              </w:rPr>
              <w:t xml:space="preserve">1/15 </w:t>
            </w:r>
            <w:proofErr w:type="spellStart"/>
            <w:r w:rsidRPr="007A6786">
              <w:rPr>
                <w:rFonts w:ascii="Times New Roman" w:hAnsi="Times New Roman" w:cs="Times New Roman"/>
              </w:rPr>
              <w:t>шт</w:t>
            </w:r>
            <w:proofErr w:type="spellEnd"/>
          </w:p>
        </w:tc>
        <w:tc>
          <w:tcPr>
            <w:tcW w:w="1559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7A6786">
              <w:rPr>
                <w:rFonts w:ascii="Times New Roman" w:hAnsi="Times New Roman" w:cs="Times New Roman"/>
              </w:rPr>
              <w:t>2,7</w:t>
            </w:r>
          </w:p>
        </w:tc>
      </w:tr>
      <w:tr w:rsidR="007D0250" w:rsidRPr="00B63562" w:rsidTr="007D0250">
        <w:tc>
          <w:tcPr>
            <w:tcW w:w="3111" w:type="dxa"/>
          </w:tcPr>
          <w:p w:rsidR="007D0250" w:rsidRPr="007A6786" w:rsidRDefault="007D0250" w:rsidP="007D0250">
            <w:pPr>
              <w:rPr>
                <w:rFonts w:ascii="Times New Roman" w:hAnsi="Times New Roman" w:cs="Times New Roman"/>
              </w:rPr>
            </w:pPr>
            <w:r w:rsidRPr="007A6786">
              <w:rPr>
                <w:rFonts w:ascii="Times New Roman" w:hAnsi="Times New Roman" w:cs="Times New Roman"/>
              </w:rPr>
              <w:t>Соль йодированная</w:t>
            </w:r>
          </w:p>
        </w:tc>
        <w:tc>
          <w:tcPr>
            <w:tcW w:w="1550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7A6786">
              <w:rPr>
                <w:rFonts w:ascii="Times New Roman" w:hAnsi="Times New Roman" w:cs="Times New Roman"/>
              </w:rPr>
              <w:t>0,7</w:t>
            </w:r>
          </w:p>
        </w:tc>
        <w:tc>
          <w:tcPr>
            <w:tcW w:w="1569" w:type="dxa"/>
            <w:gridSpan w:val="2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7A6786">
              <w:rPr>
                <w:rFonts w:ascii="Times New Roman" w:hAnsi="Times New Roman" w:cs="Times New Roman"/>
              </w:rPr>
              <w:t>0,7</w:t>
            </w:r>
          </w:p>
        </w:tc>
        <w:tc>
          <w:tcPr>
            <w:tcW w:w="1560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7A6786"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1559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7A6786">
              <w:rPr>
                <w:rFonts w:ascii="Times New Roman" w:hAnsi="Times New Roman" w:cs="Times New Roman"/>
              </w:rPr>
              <w:t>1,0</w:t>
            </w:r>
          </w:p>
        </w:tc>
      </w:tr>
      <w:tr w:rsidR="007D0250" w:rsidRPr="00B63562" w:rsidTr="007D0250">
        <w:tc>
          <w:tcPr>
            <w:tcW w:w="3111" w:type="dxa"/>
          </w:tcPr>
          <w:p w:rsidR="007D0250" w:rsidRPr="007A6786" w:rsidRDefault="007D0250" w:rsidP="007D0250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7A6786">
              <w:rPr>
                <w:rFonts w:ascii="Times New Roman" w:hAnsi="Times New Roman" w:cs="Times New Roman"/>
                <w:b/>
              </w:rPr>
              <w:t>Macca</w:t>
            </w:r>
            <w:proofErr w:type="spellEnd"/>
            <w:r w:rsidRPr="007A6786">
              <w:rPr>
                <w:rFonts w:ascii="Times New Roman" w:hAnsi="Times New Roman" w:cs="Times New Roman"/>
                <w:b/>
              </w:rPr>
              <w:t xml:space="preserve"> полуфабриката</w:t>
            </w:r>
          </w:p>
        </w:tc>
        <w:tc>
          <w:tcPr>
            <w:tcW w:w="1550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69" w:type="dxa"/>
            <w:gridSpan w:val="2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7A6786">
              <w:rPr>
                <w:rFonts w:ascii="Times New Roman" w:hAnsi="Times New Roman" w:cs="Times New Roman"/>
                <w:b/>
              </w:rPr>
              <w:t>140,0</w:t>
            </w:r>
          </w:p>
        </w:tc>
        <w:tc>
          <w:tcPr>
            <w:tcW w:w="1560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7A6786">
              <w:rPr>
                <w:rFonts w:ascii="Times New Roman" w:hAnsi="Times New Roman" w:cs="Times New Roman"/>
                <w:b/>
              </w:rPr>
              <w:t>190,4</w:t>
            </w:r>
          </w:p>
        </w:tc>
      </w:tr>
      <w:tr w:rsidR="007D0250" w:rsidRPr="00B63562" w:rsidTr="007D0250">
        <w:tc>
          <w:tcPr>
            <w:tcW w:w="3111" w:type="dxa"/>
          </w:tcPr>
          <w:p w:rsidR="007D0250" w:rsidRPr="007A6786" w:rsidRDefault="007D0250" w:rsidP="007D0250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7A6786">
              <w:rPr>
                <w:rFonts w:ascii="Times New Roman" w:hAnsi="Times New Roman" w:cs="Times New Roman"/>
                <w:b/>
              </w:rPr>
              <w:t>Macca</w:t>
            </w:r>
            <w:proofErr w:type="spellEnd"/>
            <w:r w:rsidRPr="007A6786">
              <w:rPr>
                <w:rFonts w:ascii="Times New Roman" w:hAnsi="Times New Roman" w:cs="Times New Roman"/>
                <w:b/>
              </w:rPr>
              <w:t xml:space="preserve"> готовой запеканки</w:t>
            </w:r>
          </w:p>
        </w:tc>
        <w:tc>
          <w:tcPr>
            <w:tcW w:w="1550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69" w:type="dxa"/>
            <w:gridSpan w:val="2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7A6786">
              <w:rPr>
                <w:rFonts w:ascii="Times New Roman" w:hAnsi="Times New Roman" w:cs="Times New Roman"/>
                <w:b/>
              </w:rPr>
              <w:t>125,0</w:t>
            </w:r>
          </w:p>
        </w:tc>
        <w:tc>
          <w:tcPr>
            <w:tcW w:w="1560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7A6786">
              <w:rPr>
                <w:rFonts w:ascii="Times New Roman" w:hAnsi="Times New Roman" w:cs="Times New Roman"/>
                <w:b/>
              </w:rPr>
              <w:t>170,0</w:t>
            </w:r>
          </w:p>
        </w:tc>
      </w:tr>
      <w:tr w:rsidR="007D0250" w:rsidRPr="00B63562" w:rsidTr="007D0250">
        <w:tc>
          <w:tcPr>
            <w:tcW w:w="3111" w:type="dxa"/>
          </w:tcPr>
          <w:p w:rsidR="007D0250" w:rsidRPr="007A6786" w:rsidRDefault="007D0250" w:rsidP="007D0250">
            <w:pPr>
              <w:rPr>
                <w:rFonts w:ascii="Times New Roman" w:hAnsi="Times New Roman" w:cs="Times New Roman"/>
              </w:rPr>
            </w:pPr>
            <w:r w:rsidRPr="007A6786">
              <w:rPr>
                <w:rFonts w:ascii="Times New Roman" w:hAnsi="Times New Roman" w:cs="Times New Roman"/>
              </w:rPr>
              <w:t>Курага</w:t>
            </w:r>
          </w:p>
        </w:tc>
        <w:tc>
          <w:tcPr>
            <w:tcW w:w="1550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7A6786">
              <w:rPr>
                <w:rFonts w:ascii="Times New Roman" w:hAnsi="Times New Roman" w:cs="Times New Roman"/>
              </w:rPr>
              <w:t>3,0</w:t>
            </w:r>
          </w:p>
        </w:tc>
        <w:tc>
          <w:tcPr>
            <w:tcW w:w="1569" w:type="dxa"/>
            <w:gridSpan w:val="2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7A6786">
              <w:rPr>
                <w:rFonts w:ascii="Times New Roman" w:hAnsi="Times New Roman" w:cs="Times New Roman"/>
              </w:rPr>
              <w:t>3,0</w:t>
            </w:r>
          </w:p>
        </w:tc>
        <w:tc>
          <w:tcPr>
            <w:tcW w:w="1560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7A6786">
              <w:rPr>
                <w:rFonts w:ascii="Times New Roman" w:hAnsi="Times New Roman" w:cs="Times New Roman"/>
              </w:rPr>
              <w:t>3,6</w:t>
            </w:r>
          </w:p>
        </w:tc>
        <w:tc>
          <w:tcPr>
            <w:tcW w:w="1559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7A6786">
              <w:rPr>
                <w:rFonts w:ascii="Times New Roman" w:hAnsi="Times New Roman" w:cs="Times New Roman"/>
              </w:rPr>
              <w:t>3,6</w:t>
            </w:r>
          </w:p>
        </w:tc>
      </w:tr>
      <w:tr w:rsidR="007D0250" w:rsidRPr="00B63562" w:rsidTr="007D0250">
        <w:tc>
          <w:tcPr>
            <w:tcW w:w="3111" w:type="dxa"/>
          </w:tcPr>
          <w:p w:rsidR="007D0250" w:rsidRPr="007A6786" w:rsidRDefault="007D0250" w:rsidP="007D0250">
            <w:pPr>
              <w:rPr>
                <w:rFonts w:ascii="Times New Roman" w:hAnsi="Times New Roman" w:cs="Times New Roman"/>
              </w:rPr>
            </w:pPr>
            <w:r w:rsidRPr="007A6786">
              <w:rPr>
                <w:rFonts w:ascii="Times New Roman" w:hAnsi="Times New Roman" w:cs="Times New Roman"/>
              </w:rPr>
              <w:t>Вода для кураги</w:t>
            </w:r>
          </w:p>
        </w:tc>
        <w:tc>
          <w:tcPr>
            <w:tcW w:w="1550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7A6786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569" w:type="dxa"/>
            <w:gridSpan w:val="2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7A6786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560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7A6786">
              <w:rPr>
                <w:rFonts w:ascii="Times New Roman" w:hAnsi="Times New Roman" w:cs="Times New Roman"/>
              </w:rPr>
              <w:t>12,0</w:t>
            </w:r>
          </w:p>
        </w:tc>
        <w:tc>
          <w:tcPr>
            <w:tcW w:w="1559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7A6786">
              <w:rPr>
                <w:rFonts w:ascii="Times New Roman" w:hAnsi="Times New Roman" w:cs="Times New Roman"/>
              </w:rPr>
              <w:t>12,0</w:t>
            </w:r>
          </w:p>
        </w:tc>
      </w:tr>
      <w:tr w:rsidR="007D0250" w:rsidRPr="00B63562" w:rsidTr="007D0250">
        <w:tc>
          <w:tcPr>
            <w:tcW w:w="3111" w:type="dxa"/>
          </w:tcPr>
          <w:p w:rsidR="007D0250" w:rsidRPr="007A6786" w:rsidRDefault="007D0250" w:rsidP="007D0250">
            <w:pPr>
              <w:rPr>
                <w:rFonts w:ascii="Times New Roman" w:hAnsi="Times New Roman" w:cs="Times New Roman"/>
              </w:rPr>
            </w:pPr>
            <w:r w:rsidRPr="007A6786">
              <w:rPr>
                <w:rFonts w:ascii="Times New Roman" w:hAnsi="Times New Roman" w:cs="Times New Roman"/>
              </w:rPr>
              <w:t xml:space="preserve">  Или абрикосы</w:t>
            </w:r>
          </w:p>
        </w:tc>
        <w:tc>
          <w:tcPr>
            <w:tcW w:w="1550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7A6786">
              <w:rPr>
                <w:rFonts w:ascii="Times New Roman" w:hAnsi="Times New Roman" w:cs="Times New Roman"/>
              </w:rPr>
              <w:t>15,0</w:t>
            </w:r>
          </w:p>
        </w:tc>
        <w:tc>
          <w:tcPr>
            <w:tcW w:w="1569" w:type="dxa"/>
            <w:gridSpan w:val="2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7A6786">
              <w:rPr>
                <w:rFonts w:ascii="Times New Roman" w:hAnsi="Times New Roman" w:cs="Times New Roman"/>
              </w:rPr>
              <w:t>13,0</w:t>
            </w:r>
          </w:p>
        </w:tc>
        <w:tc>
          <w:tcPr>
            <w:tcW w:w="1560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7A6786">
              <w:rPr>
                <w:rFonts w:ascii="Times New Roman" w:hAnsi="Times New Roman" w:cs="Times New Roman"/>
              </w:rPr>
              <w:t>18,0</w:t>
            </w:r>
          </w:p>
        </w:tc>
        <w:tc>
          <w:tcPr>
            <w:tcW w:w="1559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7A6786">
              <w:rPr>
                <w:rFonts w:ascii="Times New Roman" w:hAnsi="Times New Roman" w:cs="Times New Roman"/>
              </w:rPr>
              <w:t>15,5</w:t>
            </w:r>
          </w:p>
        </w:tc>
      </w:tr>
      <w:tr w:rsidR="007D0250" w:rsidRPr="00B63562" w:rsidTr="007D0250">
        <w:tc>
          <w:tcPr>
            <w:tcW w:w="3111" w:type="dxa"/>
          </w:tcPr>
          <w:p w:rsidR="007D0250" w:rsidRPr="007A6786" w:rsidRDefault="007D0250" w:rsidP="007D0250">
            <w:pPr>
              <w:rPr>
                <w:rFonts w:ascii="Times New Roman" w:hAnsi="Times New Roman" w:cs="Times New Roman"/>
              </w:rPr>
            </w:pPr>
            <w:r w:rsidRPr="007A6786">
              <w:rPr>
                <w:rFonts w:ascii="Times New Roman" w:hAnsi="Times New Roman" w:cs="Times New Roman"/>
              </w:rPr>
              <w:t>Сахар-песок</w:t>
            </w:r>
          </w:p>
        </w:tc>
        <w:tc>
          <w:tcPr>
            <w:tcW w:w="1550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7A6786">
              <w:rPr>
                <w:rFonts w:ascii="Times New Roman" w:hAnsi="Times New Roman" w:cs="Times New Roman"/>
              </w:rPr>
              <w:t xml:space="preserve">15,0 </w:t>
            </w:r>
          </w:p>
        </w:tc>
        <w:tc>
          <w:tcPr>
            <w:tcW w:w="1569" w:type="dxa"/>
            <w:gridSpan w:val="2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7A6786">
              <w:rPr>
                <w:rFonts w:ascii="Times New Roman" w:hAnsi="Times New Roman" w:cs="Times New Roman"/>
              </w:rPr>
              <w:t xml:space="preserve">15,0 </w:t>
            </w:r>
          </w:p>
        </w:tc>
        <w:tc>
          <w:tcPr>
            <w:tcW w:w="1560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7A6786">
              <w:rPr>
                <w:rFonts w:ascii="Times New Roman" w:hAnsi="Times New Roman" w:cs="Times New Roman"/>
              </w:rPr>
              <w:t>18,0</w:t>
            </w:r>
          </w:p>
        </w:tc>
        <w:tc>
          <w:tcPr>
            <w:tcW w:w="1559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7A6786">
              <w:rPr>
                <w:rFonts w:ascii="Times New Roman" w:hAnsi="Times New Roman" w:cs="Times New Roman"/>
              </w:rPr>
              <w:t>18,0</w:t>
            </w:r>
          </w:p>
        </w:tc>
      </w:tr>
      <w:tr w:rsidR="007D0250" w:rsidRPr="00B63562" w:rsidTr="007D0250">
        <w:tc>
          <w:tcPr>
            <w:tcW w:w="3111" w:type="dxa"/>
          </w:tcPr>
          <w:p w:rsidR="007D0250" w:rsidRPr="007A6786" w:rsidRDefault="007D0250" w:rsidP="007D0250">
            <w:pPr>
              <w:rPr>
                <w:rFonts w:ascii="Times New Roman" w:hAnsi="Times New Roman" w:cs="Times New Roman"/>
                <w:b/>
              </w:rPr>
            </w:pPr>
            <w:r w:rsidRPr="007A6786">
              <w:rPr>
                <w:rFonts w:ascii="Times New Roman" w:hAnsi="Times New Roman" w:cs="Times New Roman"/>
                <w:b/>
              </w:rPr>
              <w:t>Соус абрикосовый</w:t>
            </w:r>
          </w:p>
        </w:tc>
        <w:tc>
          <w:tcPr>
            <w:tcW w:w="1550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69" w:type="dxa"/>
            <w:gridSpan w:val="2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7A6786">
              <w:rPr>
                <w:rFonts w:ascii="Times New Roman" w:hAnsi="Times New Roman" w:cs="Times New Roman"/>
                <w:b/>
              </w:rPr>
              <w:t>25,0</w:t>
            </w:r>
          </w:p>
        </w:tc>
        <w:tc>
          <w:tcPr>
            <w:tcW w:w="1560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7A6786">
              <w:rPr>
                <w:rFonts w:ascii="Times New Roman" w:hAnsi="Times New Roman" w:cs="Times New Roman"/>
                <w:b/>
              </w:rPr>
              <w:t>30,0</w:t>
            </w:r>
          </w:p>
        </w:tc>
      </w:tr>
      <w:tr w:rsidR="007D0250" w:rsidRPr="00B63562" w:rsidTr="007D0250">
        <w:tc>
          <w:tcPr>
            <w:tcW w:w="3111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7A6786">
              <w:rPr>
                <w:rFonts w:ascii="Times New Roman" w:hAnsi="Times New Roman" w:cs="Times New Roman"/>
                <w:b/>
              </w:rPr>
              <w:t>Выход</w:t>
            </w:r>
          </w:p>
        </w:tc>
        <w:tc>
          <w:tcPr>
            <w:tcW w:w="3119" w:type="dxa"/>
            <w:gridSpan w:val="3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7A6786">
              <w:rPr>
                <w:rFonts w:ascii="Times New Roman" w:hAnsi="Times New Roman" w:cs="Times New Roman"/>
                <w:b/>
              </w:rPr>
              <w:t>150(125/25)</w:t>
            </w:r>
          </w:p>
        </w:tc>
        <w:tc>
          <w:tcPr>
            <w:tcW w:w="3119" w:type="dxa"/>
            <w:gridSpan w:val="2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7A6786">
              <w:rPr>
                <w:rFonts w:ascii="Times New Roman" w:hAnsi="Times New Roman" w:cs="Times New Roman"/>
                <w:b/>
              </w:rPr>
              <w:t>200(170/30)</w:t>
            </w:r>
          </w:p>
        </w:tc>
      </w:tr>
    </w:tbl>
    <w:p w:rsidR="007D0250" w:rsidRPr="00B63562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63562">
        <w:rPr>
          <w:rFonts w:ascii="Times New Roman" w:hAnsi="Times New Roman" w:cs="Times New Roman"/>
          <w:b/>
          <w:sz w:val="24"/>
          <w:szCs w:val="24"/>
        </w:rPr>
        <w:t>Технология приготовления</w:t>
      </w:r>
    </w:p>
    <w:p w:rsidR="007D0250" w:rsidRPr="00534288" w:rsidRDefault="007D0250" w:rsidP="007D0250">
      <w:pPr>
        <w:jc w:val="both"/>
        <w:rPr>
          <w:rFonts w:ascii="Times New Roman" w:hAnsi="Times New Roman" w:cs="Times New Roman"/>
          <w:sz w:val="24"/>
        </w:rPr>
      </w:pPr>
      <w:r w:rsidRPr="00534288">
        <w:rPr>
          <w:rFonts w:ascii="Times New Roman" w:hAnsi="Times New Roman" w:cs="Times New Roman"/>
          <w:sz w:val="24"/>
        </w:rPr>
        <w:t xml:space="preserve">На смазанный маслом и посыпанный сухарями противень кладут ровным слоем приготовленную </w:t>
      </w:r>
      <w:r>
        <w:rPr>
          <w:rFonts w:ascii="Times New Roman" w:hAnsi="Times New Roman" w:cs="Times New Roman"/>
          <w:sz w:val="24"/>
        </w:rPr>
        <w:t>в</w:t>
      </w:r>
      <w:r w:rsidRPr="00534288">
        <w:rPr>
          <w:rFonts w:ascii="Times New Roman" w:hAnsi="Times New Roman" w:cs="Times New Roman"/>
          <w:sz w:val="24"/>
        </w:rPr>
        <w:t>язкую кашу (половину от всей массы), затем плоды, нарезанные мелкими</w:t>
      </w:r>
      <w:r>
        <w:rPr>
          <w:rFonts w:ascii="Times New Roman" w:hAnsi="Times New Roman" w:cs="Times New Roman"/>
          <w:sz w:val="24"/>
        </w:rPr>
        <w:t xml:space="preserve"> </w:t>
      </w:r>
      <w:r w:rsidRPr="00534288">
        <w:rPr>
          <w:rFonts w:ascii="Times New Roman" w:hAnsi="Times New Roman" w:cs="Times New Roman"/>
          <w:sz w:val="24"/>
        </w:rPr>
        <w:t xml:space="preserve">кубиками, яблоки без кожицы и семенных гнезд. Плоды покрывают слоем оставшейся каши, поверхность смазывают смесью яйца со сметаной и запекают. </w:t>
      </w:r>
      <w:r>
        <w:rPr>
          <w:rFonts w:ascii="Times New Roman" w:hAnsi="Times New Roman" w:cs="Times New Roman"/>
          <w:sz w:val="24"/>
        </w:rPr>
        <w:t>По</w:t>
      </w:r>
      <w:r w:rsidRPr="00534288">
        <w:rPr>
          <w:rFonts w:ascii="Times New Roman" w:hAnsi="Times New Roman" w:cs="Times New Roman"/>
          <w:sz w:val="24"/>
        </w:rPr>
        <w:t>дают с соусом</w:t>
      </w:r>
      <w:r>
        <w:rPr>
          <w:rFonts w:ascii="Times New Roman" w:hAnsi="Times New Roman" w:cs="Times New Roman"/>
          <w:sz w:val="24"/>
        </w:rPr>
        <w:t xml:space="preserve"> </w:t>
      </w:r>
      <w:r w:rsidRPr="00534288">
        <w:rPr>
          <w:rFonts w:ascii="Times New Roman" w:hAnsi="Times New Roman" w:cs="Times New Roman"/>
          <w:sz w:val="24"/>
        </w:rPr>
        <w:t xml:space="preserve">абрикосовым (см. TK № 165) или сладкими соусами или молоком </w:t>
      </w:r>
      <w:r>
        <w:rPr>
          <w:rFonts w:ascii="Times New Roman" w:hAnsi="Times New Roman" w:cs="Times New Roman"/>
          <w:sz w:val="24"/>
        </w:rPr>
        <w:t>сгу</w:t>
      </w:r>
      <w:r w:rsidRPr="00534288">
        <w:rPr>
          <w:rFonts w:ascii="Times New Roman" w:hAnsi="Times New Roman" w:cs="Times New Roman"/>
          <w:sz w:val="24"/>
        </w:rPr>
        <w:t xml:space="preserve">щенным. </w:t>
      </w:r>
      <w:r>
        <w:rPr>
          <w:rFonts w:ascii="Times New Roman" w:hAnsi="Times New Roman" w:cs="Times New Roman"/>
          <w:sz w:val="24"/>
        </w:rPr>
        <w:t xml:space="preserve">Температура </w:t>
      </w:r>
      <w:r w:rsidRPr="00534288">
        <w:rPr>
          <w:rFonts w:ascii="Times New Roman" w:hAnsi="Times New Roman" w:cs="Times New Roman"/>
          <w:sz w:val="24"/>
        </w:rPr>
        <w:t>подачи 65°C.</w:t>
      </w:r>
    </w:p>
    <w:p w:rsidR="007D0250" w:rsidRPr="00B63562" w:rsidRDefault="007D0250" w:rsidP="007D0250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63562">
        <w:rPr>
          <w:rFonts w:ascii="Times New Roman" w:hAnsi="Times New Roman" w:cs="Times New Roman"/>
          <w:b/>
          <w:sz w:val="24"/>
          <w:szCs w:val="24"/>
        </w:rPr>
        <w:t>Требования к качеству</w:t>
      </w:r>
    </w:p>
    <w:p w:rsidR="007D0250" w:rsidRPr="00534288" w:rsidRDefault="007D0250" w:rsidP="007D0250">
      <w:pPr>
        <w:pStyle w:val="a9"/>
        <w:rPr>
          <w:rFonts w:ascii="Times New Roman" w:hAnsi="Times New Roman" w:cs="Times New Roman"/>
          <w:sz w:val="24"/>
        </w:rPr>
      </w:pPr>
      <w:r w:rsidRPr="00534288">
        <w:rPr>
          <w:rFonts w:ascii="Times New Roman" w:hAnsi="Times New Roman" w:cs="Times New Roman"/>
          <w:i/>
          <w:sz w:val="24"/>
        </w:rPr>
        <w:t>Внешний вид:</w:t>
      </w:r>
      <w:r w:rsidRPr="00534288">
        <w:rPr>
          <w:rFonts w:ascii="Times New Roman" w:hAnsi="Times New Roman" w:cs="Times New Roman"/>
          <w:sz w:val="24"/>
        </w:rPr>
        <w:t xml:space="preserve"> запеканка состоит из слоев разваренной крупы с прослойкой из </w:t>
      </w:r>
      <w:r>
        <w:rPr>
          <w:rFonts w:ascii="Times New Roman" w:hAnsi="Times New Roman" w:cs="Times New Roman"/>
          <w:sz w:val="24"/>
        </w:rPr>
        <w:t>пло</w:t>
      </w:r>
      <w:r w:rsidRPr="00534288">
        <w:rPr>
          <w:rFonts w:ascii="Times New Roman" w:hAnsi="Times New Roman" w:cs="Times New Roman"/>
          <w:sz w:val="24"/>
        </w:rPr>
        <w:t>дов и фруктов, корочка слегка подрумянена</w:t>
      </w:r>
    </w:p>
    <w:p w:rsidR="007D0250" w:rsidRPr="00534288" w:rsidRDefault="007D0250" w:rsidP="007D0250">
      <w:pPr>
        <w:pStyle w:val="a9"/>
        <w:rPr>
          <w:rFonts w:ascii="Times New Roman" w:hAnsi="Times New Roman" w:cs="Times New Roman"/>
          <w:sz w:val="24"/>
        </w:rPr>
      </w:pPr>
      <w:r w:rsidRPr="00534288">
        <w:rPr>
          <w:rFonts w:ascii="Times New Roman" w:hAnsi="Times New Roman" w:cs="Times New Roman"/>
          <w:i/>
          <w:sz w:val="24"/>
        </w:rPr>
        <w:t>Консистенция:</w:t>
      </w:r>
      <w:r w:rsidRPr="00534288">
        <w:rPr>
          <w:rFonts w:ascii="Times New Roman" w:hAnsi="Times New Roman" w:cs="Times New Roman"/>
          <w:sz w:val="24"/>
        </w:rPr>
        <w:t xml:space="preserve"> плотная, упругая</w:t>
      </w:r>
    </w:p>
    <w:p w:rsidR="007D0250" w:rsidRPr="00534288" w:rsidRDefault="007D0250" w:rsidP="007D0250">
      <w:pPr>
        <w:pStyle w:val="a9"/>
        <w:rPr>
          <w:rFonts w:ascii="Times New Roman" w:hAnsi="Times New Roman" w:cs="Times New Roman"/>
          <w:sz w:val="24"/>
        </w:rPr>
      </w:pPr>
      <w:r w:rsidRPr="00534288">
        <w:rPr>
          <w:rFonts w:ascii="Times New Roman" w:hAnsi="Times New Roman" w:cs="Times New Roman"/>
          <w:i/>
          <w:sz w:val="24"/>
        </w:rPr>
        <w:t>Цвет:</w:t>
      </w:r>
      <w:r w:rsidRPr="00534288">
        <w:rPr>
          <w:rFonts w:ascii="Times New Roman" w:hAnsi="Times New Roman" w:cs="Times New Roman"/>
          <w:sz w:val="24"/>
        </w:rPr>
        <w:t xml:space="preserve"> свойственный крупе, из которой приготовлено блюдо</w:t>
      </w:r>
    </w:p>
    <w:p w:rsidR="007D0250" w:rsidRPr="00534288" w:rsidRDefault="007D0250" w:rsidP="007D0250">
      <w:pPr>
        <w:pStyle w:val="a9"/>
        <w:rPr>
          <w:rFonts w:ascii="Times New Roman" w:hAnsi="Times New Roman" w:cs="Times New Roman"/>
          <w:sz w:val="24"/>
        </w:rPr>
      </w:pPr>
      <w:r w:rsidRPr="00534288">
        <w:rPr>
          <w:rFonts w:ascii="Times New Roman" w:hAnsi="Times New Roman" w:cs="Times New Roman"/>
          <w:i/>
          <w:sz w:val="24"/>
        </w:rPr>
        <w:t>Вкус и запах</w:t>
      </w:r>
      <w:r w:rsidRPr="00534288">
        <w:rPr>
          <w:rFonts w:ascii="Times New Roman" w:hAnsi="Times New Roman" w:cs="Times New Roman"/>
          <w:sz w:val="24"/>
        </w:rPr>
        <w:t>: каши из данного вида крупы в сочетании с плодами и фруктами</w:t>
      </w:r>
    </w:p>
    <w:p w:rsidR="007D0250" w:rsidRPr="00B63562" w:rsidRDefault="007D0250" w:rsidP="007D0250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63562">
        <w:rPr>
          <w:rFonts w:ascii="Times New Roman" w:hAnsi="Times New Roman" w:cs="Times New Roman"/>
          <w:b/>
          <w:sz w:val="24"/>
          <w:szCs w:val="24"/>
        </w:rPr>
        <w:t>Пищевая ценность изделия(блюда)</w:t>
      </w:r>
    </w:p>
    <w:tbl>
      <w:tblPr>
        <w:tblStyle w:val="a3"/>
        <w:tblW w:w="0" w:type="auto"/>
        <w:tblInd w:w="-147" w:type="dxa"/>
        <w:tblLayout w:type="fixed"/>
        <w:tblLook w:val="04A0" w:firstRow="1" w:lastRow="0" w:firstColumn="1" w:lastColumn="0" w:noHBand="0" w:noVBand="1"/>
      </w:tblPr>
      <w:tblGrid>
        <w:gridCol w:w="2277"/>
        <w:gridCol w:w="1126"/>
        <w:gridCol w:w="1167"/>
        <w:gridCol w:w="1513"/>
        <w:gridCol w:w="2105"/>
        <w:gridCol w:w="1304"/>
      </w:tblGrid>
      <w:tr w:rsidR="007D0250" w:rsidRPr="00B63562" w:rsidTr="007D0250">
        <w:tc>
          <w:tcPr>
            <w:tcW w:w="2277" w:type="dxa"/>
          </w:tcPr>
          <w:p w:rsidR="007D0250" w:rsidRPr="00B63562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3562"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</w:tc>
        <w:tc>
          <w:tcPr>
            <w:tcW w:w="1126" w:type="dxa"/>
          </w:tcPr>
          <w:p w:rsidR="007D0250" w:rsidRPr="00B63562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3562">
              <w:rPr>
                <w:rFonts w:ascii="Times New Roman" w:hAnsi="Times New Roman" w:cs="Times New Roman"/>
                <w:sz w:val="24"/>
                <w:szCs w:val="24"/>
              </w:rPr>
              <w:t>Белки, г</w:t>
            </w:r>
          </w:p>
        </w:tc>
        <w:tc>
          <w:tcPr>
            <w:tcW w:w="1167" w:type="dxa"/>
          </w:tcPr>
          <w:p w:rsidR="007D0250" w:rsidRPr="00B63562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3562">
              <w:rPr>
                <w:rFonts w:ascii="Times New Roman" w:hAnsi="Times New Roman" w:cs="Times New Roman"/>
                <w:sz w:val="24"/>
                <w:szCs w:val="24"/>
              </w:rPr>
              <w:t>Жиры, г</w:t>
            </w:r>
          </w:p>
        </w:tc>
        <w:tc>
          <w:tcPr>
            <w:tcW w:w="1513" w:type="dxa"/>
          </w:tcPr>
          <w:p w:rsidR="007D0250" w:rsidRPr="00B63562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3562">
              <w:rPr>
                <w:rFonts w:ascii="Times New Roman" w:hAnsi="Times New Roman" w:cs="Times New Roman"/>
                <w:sz w:val="24"/>
                <w:szCs w:val="24"/>
              </w:rPr>
              <w:t>Углеводы, г</w:t>
            </w:r>
          </w:p>
        </w:tc>
        <w:tc>
          <w:tcPr>
            <w:tcW w:w="2105" w:type="dxa"/>
          </w:tcPr>
          <w:p w:rsidR="007D0250" w:rsidRPr="00B63562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3562">
              <w:rPr>
                <w:rFonts w:ascii="Times New Roman" w:hAnsi="Times New Roman" w:cs="Times New Roman"/>
                <w:sz w:val="24"/>
                <w:szCs w:val="24"/>
              </w:rPr>
              <w:t>Энергетическая ценность, ккал</w:t>
            </w:r>
          </w:p>
        </w:tc>
        <w:tc>
          <w:tcPr>
            <w:tcW w:w="1304" w:type="dxa"/>
          </w:tcPr>
          <w:p w:rsidR="007D0250" w:rsidRPr="00B63562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3562">
              <w:rPr>
                <w:rFonts w:ascii="Times New Roman" w:hAnsi="Times New Roman" w:cs="Times New Roman"/>
                <w:sz w:val="24"/>
                <w:szCs w:val="24"/>
              </w:rPr>
              <w:t>Масса, г</w:t>
            </w:r>
          </w:p>
        </w:tc>
      </w:tr>
      <w:tr w:rsidR="007D0250" w:rsidRPr="00B63562" w:rsidTr="007D0250">
        <w:trPr>
          <w:trHeight w:val="199"/>
        </w:trPr>
        <w:tc>
          <w:tcPr>
            <w:tcW w:w="2277" w:type="dxa"/>
          </w:tcPr>
          <w:p w:rsidR="007D0250" w:rsidRPr="00B63562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3562">
              <w:rPr>
                <w:rFonts w:ascii="Times New Roman" w:hAnsi="Times New Roman" w:cs="Times New Roman"/>
                <w:sz w:val="24"/>
                <w:szCs w:val="24"/>
              </w:rPr>
              <w:t>От 7 до 11 лет</w:t>
            </w:r>
          </w:p>
        </w:tc>
        <w:tc>
          <w:tcPr>
            <w:tcW w:w="1126" w:type="dxa"/>
          </w:tcPr>
          <w:p w:rsidR="007D0250" w:rsidRPr="00534288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534288">
              <w:rPr>
                <w:rFonts w:ascii="Times New Roman" w:hAnsi="Times New Roman" w:cs="Times New Roman"/>
                <w:sz w:val="24"/>
              </w:rPr>
              <w:t>3,2</w:t>
            </w:r>
          </w:p>
        </w:tc>
        <w:tc>
          <w:tcPr>
            <w:tcW w:w="1167" w:type="dxa"/>
          </w:tcPr>
          <w:p w:rsidR="007D0250" w:rsidRPr="00534288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534288">
              <w:rPr>
                <w:rFonts w:ascii="Times New Roman" w:hAnsi="Times New Roman" w:cs="Times New Roman"/>
                <w:sz w:val="24"/>
              </w:rPr>
              <w:t>3,8</w:t>
            </w:r>
          </w:p>
        </w:tc>
        <w:tc>
          <w:tcPr>
            <w:tcW w:w="1513" w:type="dxa"/>
          </w:tcPr>
          <w:p w:rsidR="007D0250" w:rsidRPr="00534288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534288">
              <w:rPr>
                <w:rFonts w:ascii="Times New Roman" w:hAnsi="Times New Roman" w:cs="Times New Roman"/>
                <w:sz w:val="24"/>
              </w:rPr>
              <w:t>39,8</w:t>
            </w:r>
          </w:p>
        </w:tc>
        <w:tc>
          <w:tcPr>
            <w:tcW w:w="2105" w:type="dxa"/>
          </w:tcPr>
          <w:p w:rsidR="007D0250" w:rsidRPr="00534288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534288">
              <w:rPr>
                <w:rFonts w:ascii="Times New Roman" w:hAnsi="Times New Roman" w:cs="Times New Roman"/>
                <w:sz w:val="24"/>
              </w:rPr>
              <w:t>208</w:t>
            </w:r>
          </w:p>
        </w:tc>
        <w:tc>
          <w:tcPr>
            <w:tcW w:w="1304" w:type="dxa"/>
          </w:tcPr>
          <w:p w:rsidR="007D0250" w:rsidRPr="00534288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534288">
              <w:rPr>
                <w:rFonts w:ascii="Times New Roman" w:hAnsi="Times New Roman" w:cs="Times New Roman"/>
                <w:sz w:val="24"/>
              </w:rPr>
              <w:t>125/25</w:t>
            </w:r>
          </w:p>
        </w:tc>
      </w:tr>
      <w:tr w:rsidR="007D0250" w:rsidRPr="00B63562" w:rsidTr="007D0250">
        <w:trPr>
          <w:trHeight w:val="199"/>
        </w:trPr>
        <w:tc>
          <w:tcPr>
            <w:tcW w:w="2277" w:type="dxa"/>
          </w:tcPr>
          <w:p w:rsidR="007D0250" w:rsidRPr="00B63562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3562">
              <w:rPr>
                <w:rFonts w:ascii="Times New Roman" w:hAnsi="Times New Roman" w:cs="Times New Roman"/>
                <w:sz w:val="24"/>
                <w:szCs w:val="24"/>
              </w:rPr>
              <w:t>12 лет и старше</w:t>
            </w:r>
          </w:p>
        </w:tc>
        <w:tc>
          <w:tcPr>
            <w:tcW w:w="1126" w:type="dxa"/>
          </w:tcPr>
          <w:p w:rsidR="007D0250" w:rsidRPr="00534288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534288">
              <w:rPr>
                <w:rFonts w:ascii="Times New Roman" w:hAnsi="Times New Roman" w:cs="Times New Roman"/>
                <w:sz w:val="24"/>
              </w:rPr>
              <w:t>4,3</w:t>
            </w:r>
          </w:p>
        </w:tc>
        <w:tc>
          <w:tcPr>
            <w:tcW w:w="1167" w:type="dxa"/>
          </w:tcPr>
          <w:p w:rsidR="007D0250" w:rsidRPr="00534288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534288">
              <w:rPr>
                <w:rFonts w:ascii="Times New Roman" w:hAnsi="Times New Roman" w:cs="Times New Roman"/>
                <w:sz w:val="24"/>
              </w:rPr>
              <w:t>5,2</w:t>
            </w:r>
          </w:p>
        </w:tc>
        <w:tc>
          <w:tcPr>
            <w:tcW w:w="1513" w:type="dxa"/>
          </w:tcPr>
          <w:p w:rsidR="007D0250" w:rsidRPr="00534288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534288">
              <w:rPr>
                <w:rFonts w:ascii="Times New Roman" w:hAnsi="Times New Roman" w:cs="Times New Roman"/>
                <w:sz w:val="24"/>
              </w:rPr>
              <w:t>52,0</w:t>
            </w:r>
          </w:p>
        </w:tc>
        <w:tc>
          <w:tcPr>
            <w:tcW w:w="2105" w:type="dxa"/>
          </w:tcPr>
          <w:p w:rsidR="007D0250" w:rsidRPr="00534288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534288">
              <w:rPr>
                <w:rFonts w:ascii="Times New Roman" w:hAnsi="Times New Roman" w:cs="Times New Roman"/>
                <w:sz w:val="24"/>
              </w:rPr>
              <w:t>275</w:t>
            </w:r>
          </w:p>
        </w:tc>
        <w:tc>
          <w:tcPr>
            <w:tcW w:w="1304" w:type="dxa"/>
          </w:tcPr>
          <w:p w:rsidR="007D0250" w:rsidRPr="00534288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534288">
              <w:rPr>
                <w:rFonts w:ascii="Times New Roman" w:hAnsi="Times New Roman" w:cs="Times New Roman"/>
                <w:sz w:val="24"/>
              </w:rPr>
              <w:t>170/30</w:t>
            </w:r>
          </w:p>
        </w:tc>
      </w:tr>
    </w:tbl>
    <w:p w:rsidR="007D0250" w:rsidRPr="00B63562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63562">
        <w:rPr>
          <w:rFonts w:ascii="Times New Roman" w:hAnsi="Times New Roman" w:cs="Times New Roman"/>
          <w:b/>
          <w:sz w:val="24"/>
          <w:szCs w:val="24"/>
        </w:rPr>
        <w:t>Расчет химического состава</w:t>
      </w:r>
    </w:p>
    <w:tbl>
      <w:tblPr>
        <w:tblStyle w:val="a3"/>
        <w:tblW w:w="0" w:type="auto"/>
        <w:tblInd w:w="-147" w:type="dxa"/>
        <w:tblLook w:val="04A0" w:firstRow="1" w:lastRow="0" w:firstColumn="1" w:lastColumn="0" w:noHBand="0" w:noVBand="1"/>
      </w:tblPr>
      <w:tblGrid>
        <w:gridCol w:w="1848"/>
        <w:gridCol w:w="2005"/>
        <w:gridCol w:w="1300"/>
        <w:gridCol w:w="1159"/>
        <w:gridCol w:w="988"/>
        <w:gridCol w:w="943"/>
        <w:gridCol w:w="1249"/>
      </w:tblGrid>
      <w:tr w:rsidR="007D0250" w:rsidRPr="00B63562" w:rsidTr="007D0250">
        <w:tc>
          <w:tcPr>
            <w:tcW w:w="1848" w:type="dxa"/>
            <w:vMerge w:val="restart"/>
          </w:tcPr>
          <w:p w:rsidR="007D0250" w:rsidRPr="00B63562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3562"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</w:tc>
        <w:tc>
          <w:tcPr>
            <w:tcW w:w="4464" w:type="dxa"/>
            <w:gridSpan w:val="3"/>
          </w:tcPr>
          <w:p w:rsidR="007D0250" w:rsidRPr="00B63562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3562">
              <w:rPr>
                <w:rFonts w:ascii="Times New Roman" w:hAnsi="Times New Roman" w:cs="Times New Roman"/>
                <w:sz w:val="24"/>
                <w:szCs w:val="24"/>
              </w:rPr>
              <w:t>Минеральные элементы ,г</w:t>
            </w:r>
          </w:p>
        </w:tc>
        <w:tc>
          <w:tcPr>
            <w:tcW w:w="3180" w:type="dxa"/>
            <w:gridSpan w:val="3"/>
          </w:tcPr>
          <w:p w:rsidR="007D0250" w:rsidRPr="00B63562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3562">
              <w:rPr>
                <w:rFonts w:ascii="Times New Roman" w:hAnsi="Times New Roman" w:cs="Times New Roman"/>
                <w:sz w:val="24"/>
                <w:szCs w:val="24"/>
              </w:rPr>
              <w:t>Витамины</w:t>
            </w:r>
          </w:p>
        </w:tc>
      </w:tr>
      <w:tr w:rsidR="007D0250" w:rsidRPr="00B63562" w:rsidTr="007D0250">
        <w:tc>
          <w:tcPr>
            <w:tcW w:w="1848" w:type="dxa"/>
            <w:vMerge/>
          </w:tcPr>
          <w:p w:rsidR="007D0250" w:rsidRPr="00B63562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5" w:type="dxa"/>
          </w:tcPr>
          <w:p w:rsidR="007D0250" w:rsidRPr="00B63562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635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</w:t>
            </w:r>
          </w:p>
        </w:tc>
        <w:tc>
          <w:tcPr>
            <w:tcW w:w="1300" w:type="dxa"/>
          </w:tcPr>
          <w:p w:rsidR="007D0250" w:rsidRPr="00B63562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635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Mg</w:t>
            </w:r>
          </w:p>
        </w:tc>
        <w:tc>
          <w:tcPr>
            <w:tcW w:w="1159" w:type="dxa"/>
          </w:tcPr>
          <w:p w:rsidR="007D0250" w:rsidRPr="00B63562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635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</w:t>
            </w:r>
          </w:p>
        </w:tc>
        <w:tc>
          <w:tcPr>
            <w:tcW w:w="988" w:type="dxa"/>
          </w:tcPr>
          <w:p w:rsidR="007D0250" w:rsidRPr="00B63562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35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B63562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1</w:t>
            </w:r>
            <w:r w:rsidRPr="00B63562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  <w:tc>
          <w:tcPr>
            <w:tcW w:w="943" w:type="dxa"/>
          </w:tcPr>
          <w:p w:rsidR="007D0250" w:rsidRPr="00B63562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35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B63562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B63562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  <w:tc>
          <w:tcPr>
            <w:tcW w:w="1249" w:type="dxa"/>
          </w:tcPr>
          <w:p w:rsidR="007D0250" w:rsidRPr="00B63562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35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B63562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</w:tr>
      <w:tr w:rsidR="007D0250" w:rsidRPr="00B63562" w:rsidTr="007D0250">
        <w:tc>
          <w:tcPr>
            <w:tcW w:w="1848" w:type="dxa"/>
          </w:tcPr>
          <w:p w:rsidR="007D0250" w:rsidRPr="00B63562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3562">
              <w:rPr>
                <w:rFonts w:ascii="Times New Roman" w:hAnsi="Times New Roman" w:cs="Times New Roman"/>
                <w:sz w:val="24"/>
                <w:szCs w:val="24"/>
              </w:rPr>
              <w:t>От 7 до 11 лет</w:t>
            </w:r>
          </w:p>
        </w:tc>
        <w:tc>
          <w:tcPr>
            <w:tcW w:w="2005" w:type="dxa"/>
          </w:tcPr>
          <w:p w:rsidR="007D0250" w:rsidRPr="00534288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534288">
              <w:rPr>
                <w:rFonts w:ascii="Times New Roman" w:hAnsi="Times New Roman" w:cs="Times New Roman"/>
                <w:sz w:val="24"/>
              </w:rPr>
              <w:t>38,34</w:t>
            </w:r>
          </w:p>
        </w:tc>
        <w:tc>
          <w:tcPr>
            <w:tcW w:w="1300" w:type="dxa"/>
          </w:tcPr>
          <w:p w:rsidR="007D0250" w:rsidRPr="00534288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534288">
              <w:rPr>
                <w:rFonts w:ascii="Times New Roman" w:hAnsi="Times New Roman" w:cs="Times New Roman"/>
                <w:sz w:val="24"/>
              </w:rPr>
              <w:t>20,09</w:t>
            </w:r>
          </w:p>
        </w:tc>
        <w:tc>
          <w:tcPr>
            <w:tcW w:w="1159" w:type="dxa"/>
          </w:tcPr>
          <w:p w:rsidR="007D0250" w:rsidRPr="00534288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534288">
              <w:rPr>
                <w:rFonts w:ascii="Times New Roman" w:hAnsi="Times New Roman" w:cs="Times New Roman"/>
                <w:sz w:val="24"/>
              </w:rPr>
              <w:t>0,83</w:t>
            </w:r>
          </w:p>
        </w:tc>
        <w:tc>
          <w:tcPr>
            <w:tcW w:w="988" w:type="dxa"/>
          </w:tcPr>
          <w:p w:rsidR="007D0250" w:rsidRPr="00534288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534288">
              <w:rPr>
                <w:rFonts w:ascii="Times New Roman" w:hAnsi="Times New Roman" w:cs="Times New Roman"/>
                <w:sz w:val="24"/>
              </w:rPr>
              <w:t>0,03</w:t>
            </w:r>
          </w:p>
        </w:tc>
        <w:tc>
          <w:tcPr>
            <w:tcW w:w="943" w:type="dxa"/>
          </w:tcPr>
          <w:p w:rsidR="007D0250" w:rsidRPr="00534288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534288">
              <w:rPr>
                <w:rFonts w:ascii="Times New Roman" w:hAnsi="Times New Roman" w:cs="Times New Roman"/>
                <w:sz w:val="24"/>
              </w:rPr>
              <w:t>0,06</w:t>
            </w:r>
          </w:p>
        </w:tc>
        <w:tc>
          <w:tcPr>
            <w:tcW w:w="1249" w:type="dxa"/>
          </w:tcPr>
          <w:p w:rsidR="007D0250" w:rsidRPr="00534288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534288">
              <w:rPr>
                <w:rFonts w:ascii="Times New Roman" w:hAnsi="Times New Roman" w:cs="Times New Roman"/>
                <w:sz w:val="24"/>
              </w:rPr>
              <w:t>0,75</w:t>
            </w:r>
          </w:p>
        </w:tc>
      </w:tr>
      <w:tr w:rsidR="007D0250" w:rsidRPr="00B63562" w:rsidTr="007D0250">
        <w:tc>
          <w:tcPr>
            <w:tcW w:w="1848" w:type="dxa"/>
          </w:tcPr>
          <w:p w:rsidR="007D0250" w:rsidRPr="00B63562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3562">
              <w:rPr>
                <w:rFonts w:ascii="Times New Roman" w:hAnsi="Times New Roman" w:cs="Times New Roman"/>
                <w:sz w:val="24"/>
                <w:szCs w:val="24"/>
              </w:rPr>
              <w:t>12 лет и старше</w:t>
            </w:r>
          </w:p>
        </w:tc>
        <w:tc>
          <w:tcPr>
            <w:tcW w:w="2005" w:type="dxa"/>
          </w:tcPr>
          <w:p w:rsidR="007D0250" w:rsidRPr="00534288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534288">
              <w:rPr>
                <w:rFonts w:ascii="Times New Roman" w:hAnsi="Times New Roman" w:cs="Times New Roman"/>
                <w:sz w:val="24"/>
              </w:rPr>
              <w:t>51,49</w:t>
            </w:r>
          </w:p>
        </w:tc>
        <w:tc>
          <w:tcPr>
            <w:tcW w:w="1300" w:type="dxa"/>
          </w:tcPr>
          <w:p w:rsidR="007D0250" w:rsidRPr="00534288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534288">
              <w:rPr>
                <w:rFonts w:ascii="Times New Roman" w:hAnsi="Times New Roman" w:cs="Times New Roman"/>
                <w:sz w:val="24"/>
              </w:rPr>
              <w:t>26,94</w:t>
            </w:r>
          </w:p>
        </w:tc>
        <w:tc>
          <w:tcPr>
            <w:tcW w:w="1159" w:type="dxa"/>
          </w:tcPr>
          <w:p w:rsidR="007D0250" w:rsidRPr="00534288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534288">
              <w:rPr>
                <w:rFonts w:ascii="Times New Roman" w:hAnsi="Times New Roman" w:cs="Times New Roman"/>
                <w:sz w:val="24"/>
              </w:rPr>
              <w:t>1,12</w:t>
            </w:r>
          </w:p>
        </w:tc>
        <w:tc>
          <w:tcPr>
            <w:tcW w:w="988" w:type="dxa"/>
          </w:tcPr>
          <w:p w:rsidR="007D0250" w:rsidRPr="00534288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534288">
              <w:rPr>
                <w:rFonts w:ascii="Times New Roman" w:hAnsi="Times New Roman" w:cs="Times New Roman"/>
                <w:sz w:val="24"/>
              </w:rPr>
              <w:t>0,05</w:t>
            </w:r>
          </w:p>
        </w:tc>
        <w:tc>
          <w:tcPr>
            <w:tcW w:w="943" w:type="dxa"/>
          </w:tcPr>
          <w:p w:rsidR="007D0250" w:rsidRPr="00534288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534288">
              <w:rPr>
                <w:rFonts w:ascii="Times New Roman" w:hAnsi="Times New Roman" w:cs="Times New Roman"/>
                <w:sz w:val="24"/>
              </w:rPr>
              <w:t>0,08</w:t>
            </w:r>
          </w:p>
        </w:tc>
        <w:tc>
          <w:tcPr>
            <w:tcW w:w="1249" w:type="dxa"/>
          </w:tcPr>
          <w:p w:rsidR="007D0250" w:rsidRPr="00534288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534288">
              <w:rPr>
                <w:rFonts w:ascii="Times New Roman" w:hAnsi="Times New Roman" w:cs="Times New Roman"/>
                <w:sz w:val="24"/>
              </w:rPr>
              <w:t>1,02</w:t>
            </w:r>
          </w:p>
        </w:tc>
      </w:tr>
    </w:tbl>
    <w:p w:rsidR="007D0250" w:rsidRDefault="007D0250" w:rsidP="007D0250">
      <w:pPr>
        <w:jc w:val="center"/>
        <w:rPr>
          <w:rFonts w:ascii="Times New Roman" w:hAnsi="Times New Roman" w:cs="Times New Roman"/>
          <w:b/>
          <w:sz w:val="28"/>
          <w:szCs w:val="28"/>
        </w:rPr>
        <w:sectPr w:rsidR="007D0250" w:rsidSect="007D025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D0250" w:rsidRPr="00100346" w:rsidRDefault="007D0250" w:rsidP="00100346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0346">
        <w:rPr>
          <w:rFonts w:ascii="Times New Roman" w:hAnsi="Times New Roman" w:cs="Times New Roman"/>
          <w:b/>
          <w:sz w:val="28"/>
          <w:szCs w:val="28"/>
        </w:rPr>
        <w:t>Технологическая карта №217</w:t>
      </w:r>
    </w:p>
    <w:p w:rsidR="007D0250" w:rsidRPr="00534288" w:rsidRDefault="007D0250" w:rsidP="007D0250">
      <w:pPr>
        <w:pStyle w:val="a9"/>
        <w:rPr>
          <w:rFonts w:ascii="Times New Roman" w:hAnsi="Times New Roman" w:cs="Times New Roman"/>
          <w:sz w:val="24"/>
        </w:rPr>
      </w:pPr>
      <w:r w:rsidRPr="00534288">
        <w:rPr>
          <w:rFonts w:ascii="Times New Roman" w:hAnsi="Times New Roman" w:cs="Times New Roman"/>
          <w:sz w:val="24"/>
          <w:szCs w:val="24"/>
        </w:rPr>
        <w:t>На</w:t>
      </w:r>
      <w:r w:rsidRPr="00534288">
        <w:rPr>
          <w:rFonts w:ascii="Times New Roman" w:hAnsi="Times New Roman" w:cs="Times New Roman"/>
          <w:sz w:val="24"/>
        </w:rPr>
        <w:t xml:space="preserve">: </w:t>
      </w:r>
      <w:r w:rsidRPr="00534288">
        <w:rPr>
          <w:rFonts w:ascii="Times New Roman" w:hAnsi="Times New Roman" w:cs="Times New Roman"/>
          <w:b/>
          <w:sz w:val="24"/>
        </w:rPr>
        <w:t>запеканка рисовая с творогом, вареньем</w:t>
      </w:r>
    </w:p>
    <w:p w:rsidR="007D0250" w:rsidRPr="00534288" w:rsidRDefault="007D0250" w:rsidP="007D0250">
      <w:pPr>
        <w:pStyle w:val="a9"/>
        <w:rPr>
          <w:rFonts w:ascii="Times New Roman" w:hAnsi="Times New Roman" w:cs="Times New Roman"/>
          <w:sz w:val="24"/>
          <w:szCs w:val="24"/>
        </w:rPr>
      </w:pPr>
      <w:r w:rsidRPr="00534288">
        <w:rPr>
          <w:rFonts w:ascii="Times New Roman" w:hAnsi="Times New Roman" w:cs="Times New Roman"/>
          <w:sz w:val="24"/>
          <w:szCs w:val="24"/>
        </w:rPr>
        <w:t>№ рецептуры по сборнику: №253, справ. М. 2003 г.</w:t>
      </w:r>
    </w:p>
    <w:tbl>
      <w:tblPr>
        <w:tblStyle w:val="a3"/>
        <w:tblW w:w="9349" w:type="dxa"/>
        <w:tblLayout w:type="fixed"/>
        <w:tblLook w:val="04A0" w:firstRow="1" w:lastRow="0" w:firstColumn="1" w:lastColumn="0" w:noHBand="0" w:noVBand="1"/>
      </w:tblPr>
      <w:tblGrid>
        <w:gridCol w:w="3111"/>
        <w:gridCol w:w="1550"/>
        <w:gridCol w:w="11"/>
        <w:gridCol w:w="1558"/>
        <w:gridCol w:w="1560"/>
        <w:gridCol w:w="1559"/>
      </w:tblGrid>
      <w:tr w:rsidR="007D0250" w:rsidRPr="00B63562" w:rsidTr="007D0250">
        <w:tc>
          <w:tcPr>
            <w:tcW w:w="3111" w:type="dxa"/>
            <w:vMerge w:val="restart"/>
          </w:tcPr>
          <w:p w:rsidR="007D0250" w:rsidRPr="007A6786" w:rsidRDefault="007D0250" w:rsidP="007D0250">
            <w:pPr>
              <w:ind w:right="17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eastAsia="Times New Roman" w:hAnsi="Times New Roman" w:cs="Times New Roman"/>
                <w:sz w:val="24"/>
                <w:szCs w:val="24"/>
              </w:rPr>
              <w:t>Набор сырья</w:t>
            </w:r>
          </w:p>
        </w:tc>
        <w:tc>
          <w:tcPr>
            <w:tcW w:w="6238" w:type="dxa"/>
            <w:gridSpan w:val="5"/>
          </w:tcPr>
          <w:p w:rsidR="007D0250" w:rsidRPr="007A6786" w:rsidRDefault="007D0250" w:rsidP="007D0250">
            <w:pPr>
              <w:ind w:left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 продуктов на 1 порцию</w:t>
            </w:r>
          </w:p>
        </w:tc>
      </w:tr>
      <w:tr w:rsidR="007D0250" w:rsidRPr="00B63562" w:rsidTr="007D0250">
        <w:tc>
          <w:tcPr>
            <w:tcW w:w="3111" w:type="dxa"/>
            <w:vMerge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3"/>
          </w:tcPr>
          <w:p w:rsidR="007D0250" w:rsidRPr="007A6786" w:rsidRDefault="007D0250" w:rsidP="007D0250">
            <w:pPr>
              <w:ind w:right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eastAsia="Times New Roman" w:hAnsi="Times New Roman" w:cs="Times New Roman"/>
                <w:sz w:val="24"/>
                <w:szCs w:val="24"/>
              </w:rPr>
              <w:t>от 7 до 11 лет</w:t>
            </w:r>
          </w:p>
        </w:tc>
        <w:tc>
          <w:tcPr>
            <w:tcW w:w="3119" w:type="dxa"/>
            <w:gridSpan w:val="2"/>
          </w:tcPr>
          <w:p w:rsidR="007D0250" w:rsidRPr="007A6786" w:rsidRDefault="007D0250" w:rsidP="007D0250">
            <w:pPr>
              <w:ind w:right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eastAsia="Times New Roman" w:hAnsi="Times New Roman" w:cs="Times New Roman"/>
                <w:sz w:val="24"/>
                <w:szCs w:val="24"/>
              </w:rPr>
              <w:t>от 7 до 11 лет</w:t>
            </w:r>
          </w:p>
        </w:tc>
      </w:tr>
      <w:tr w:rsidR="007D0250" w:rsidRPr="00B63562" w:rsidTr="007D0250">
        <w:tc>
          <w:tcPr>
            <w:tcW w:w="3111" w:type="dxa"/>
            <w:vMerge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  <w:gridSpan w:val="2"/>
          </w:tcPr>
          <w:p w:rsidR="007D0250" w:rsidRPr="007A6786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eastAsia="Times New Roman" w:hAnsi="Times New Roman" w:cs="Times New Roman"/>
                <w:sz w:val="24"/>
                <w:szCs w:val="24"/>
              </w:rPr>
              <w:t>Брутто, г</w:t>
            </w:r>
          </w:p>
        </w:tc>
        <w:tc>
          <w:tcPr>
            <w:tcW w:w="1558" w:type="dxa"/>
          </w:tcPr>
          <w:p w:rsidR="007D0250" w:rsidRPr="007A6786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eastAsia="Times New Roman" w:hAnsi="Times New Roman" w:cs="Times New Roman"/>
                <w:sz w:val="24"/>
                <w:szCs w:val="24"/>
              </w:rPr>
              <w:t>Нетто, г</w:t>
            </w:r>
          </w:p>
        </w:tc>
        <w:tc>
          <w:tcPr>
            <w:tcW w:w="1560" w:type="dxa"/>
          </w:tcPr>
          <w:p w:rsidR="007D0250" w:rsidRPr="007A6786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eastAsia="Times New Roman" w:hAnsi="Times New Roman" w:cs="Times New Roman"/>
                <w:sz w:val="24"/>
                <w:szCs w:val="24"/>
              </w:rPr>
              <w:t>Брутто, г</w:t>
            </w:r>
          </w:p>
        </w:tc>
        <w:tc>
          <w:tcPr>
            <w:tcW w:w="1559" w:type="dxa"/>
          </w:tcPr>
          <w:p w:rsidR="007D0250" w:rsidRPr="007A6786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eastAsia="Times New Roman" w:hAnsi="Times New Roman" w:cs="Times New Roman"/>
                <w:sz w:val="24"/>
                <w:szCs w:val="24"/>
              </w:rPr>
              <w:t>Нетто, г</w:t>
            </w:r>
          </w:p>
        </w:tc>
      </w:tr>
      <w:tr w:rsidR="007D0250" w:rsidRPr="00B63562" w:rsidTr="007D0250">
        <w:tc>
          <w:tcPr>
            <w:tcW w:w="3111" w:type="dxa"/>
          </w:tcPr>
          <w:p w:rsidR="007D0250" w:rsidRPr="007A6786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Крупа рисовая</w:t>
            </w:r>
          </w:p>
        </w:tc>
        <w:tc>
          <w:tcPr>
            <w:tcW w:w="1561" w:type="dxa"/>
            <w:gridSpan w:val="2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54,0</w:t>
            </w:r>
          </w:p>
        </w:tc>
        <w:tc>
          <w:tcPr>
            <w:tcW w:w="1558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54,0</w:t>
            </w:r>
          </w:p>
        </w:tc>
        <w:tc>
          <w:tcPr>
            <w:tcW w:w="1560" w:type="dxa"/>
          </w:tcPr>
          <w:p w:rsidR="007D0250" w:rsidRPr="007A6786" w:rsidRDefault="007D0250" w:rsidP="007D0250">
            <w:pPr>
              <w:pStyle w:val="TableParagraph"/>
              <w:spacing w:line="242" w:lineRule="exact"/>
              <w:ind w:righ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66,0</w:t>
            </w:r>
          </w:p>
        </w:tc>
        <w:tc>
          <w:tcPr>
            <w:tcW w:w="1559" w:type="dxa"/>
          </w:tcPr>
          <w:p w:rsidR="007D0250" w:rsidRPr="007A6786" w:rsidRDefault="007D0250" w:rsidP="007D0250">
            <w:pPr>
              <w:pStyle w:val="TableParagraph"/>
              <w:spacing w:line="242" w:lineRule="exact"/>
              <w:ind w:righ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color w:val="1C1C1C"/>
                <w:spacing w:val="-4"/>
                <w:sz w:val="24"/>
                <w:szCs w:val="24"/>
              </w:rPr>
              <w:t>66,0</w:t>
            </w:r>
          </w:p>
        </w:tc>
      </w:tr>
      <w:tr w:rsidR="007D0250" w:rsidRPr="00B63562" w:rsidTr="007D0250">
        <w:tc>
          <w:tcPr>
            <w:tcW w:w="3111" w:type="dxa"/>
          </w:tcPr>
          <w:p w:rsidR="007D0250" w:rsidRPr="007A6786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Вода</w:t>
            </w:r>
          </w:p>
        </w:tc>
        <w:tc>
          <w:tcPr>
            <w:tcW w:w="1561" w:type="dxa"/>
            <w:gridSpan w:val="2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111,6</w:t>
            </w:r>
          </w:p>
        </w:tc>
        <w:tc>
          <w:tcPr>
            <w:tcW w:w="1558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111,6</w:t>
            </w:r>
          </w:p>
        </w:tc>
        <w:tc>
          <w:tcPr>
            <w:tcW w:w="1560" w:type="dxa"/>
          </w:tcPr>
          <w:p w:rsidR="007D0250" w:rsidRPr="007A6786" w:rsidRDefault="007D0250" w:rsidP="007D0250">
            <w:pPr>
              <w:pStyle w:val="TableParagraph"/>
              <w:spacing w:line="252" w:lineRule="exact"/>
              <w:ind w:right="11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color w:val="131313"/>
                <w:spacing w:val="-2"/>
                <w:sz w:val="24"/>
                <w:szCs w:val="24"/>
              </w:rPr>
              <w:t>136,4</w:t>
            </w:r>
          </w:p>
        </w:tc>
        <w:tc>
          <w:tcPr>
            <w:tcW w:w="1559" w:type="dxa"/>
          </w:tcPr>
          <w:p w:rsidR="007D0250" w:rsidRPr="007A6786" w:rsidRDefault="007D0250" w:rsidP="007D0250">
            <w:pPr>
              <w:pStyle w:val="TableParagraph"/>
              <w:spacing w:line="252" w:lineRule="exact"/>
              <w:ind w:right="39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136,4</w:t>
            </w:r>
          </w:p>
        </w:tc>
      </w:tr>
      <w:tr w:rsidR="007D0250" w:rsidRPr="00B63562" w:rsidTr="007D0250">
        <w:tc>
          <w:tcPr>
            <w:tcW w:w="3111" w:type="dxa"/>
          </w:tcPr>
          <w:p w:rsidR="007D0250" w:rsidRPr="007A6786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Творог</w:t>
            </w:r>
          </w:p>
        </w:tc>
        <w:tc>
          <w:tcPr>
            <w:tcW w:w="1561" w:type="dxa"/>
            <w:gridSpan w:val="2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29,1</w:t>
            </w:r>
          </w:p>
        </w:tc>
        <w:tc>
          <w:tcPr>
            <w:tcW w:w="1558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28,8</w:t>
            </w:r>
          </w:p>
        </w:tc>
        <w:tc>
          <w:tcPr>
            <w:tcW w:w="1560" w:type="dxa"/>
          </w:tcPr>
          <w:p w:rsidR="007D0250" w:rsidRPr="007A6786" w:rsidRDefault="007D0250" w:rsidP="007D0250">
            <w:pPr>
              <w:pStyle w:val="TableParagraph"/>
              <w:spacing w:line="238" w:lineRule="exact"/>
              <w:ind w:right="11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color w:val="2A2A2A"/>
                <w:spacing w:val="-4"/>
                <w:sz w:val="24"/>
                <w:szCs w:val="24"/>
              </w:rPr>
              <w:t>35,6</w:t>
            </w:r>
          </w:p>
        </w:tc>
        <w:tc>
          <w:tcPr>
            <w:tcW w:w="1559" w:type="dxa"/>
          </w:tcPr>
          <w:p w:rsidR="007D0250" w:rsidRPr="007A6786" w:rsidRDefault="007D0250" w:rsidP="007D0250">
            <w:pPr>
              <w:pStyle w:val="TableParagraph"/>
              <w:spacing w:line="238" w:lineRule="exact"/>
              <w:ind w:right="30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color w:val="313131"/>
                <w:spacing w:val="-4"/>
                <w:sz w:val="24"/>
                <w:szCs w:val="24"/>
              </w:rPr>
              <w:t>35,2</w:t>
            </w:r>
          </w:p>
        </w:tc>
      </w:tr>
      <w:tr w:rsidR="007D0250" w:rsidRPr="00B63562" w:rsidTr="007D0250">
        <w:tc>
          <w:tcPr>
            <w:tcW w:w="3111" w:type="dxa"/>
          </w:tcPr>
          <w:p w:rsidR="007D0250" w:rsidRPr="007A6786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Яйца</w:t>
            </w:r>
          </w:p>
        </w:tc>
        <w:tc>
          <w:tcPr>
            <w:tcW w:w="1561" w:type="dxa"/>
            <w:gridSpan w:val="2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 xml:space="preserve">7/40 </w:t>
            </w:r>
            <w:proofErr w:type="spellStart"/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558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7,2</w:t>
            </w:r>
          </w:p>
        </w:tc>
        <w:tc>
          <w:tcPr>
            <w:tcW w:w="1560" w:type="dxa"/>
          </w:tcPr>
          <w:p w:rsidR="007D0250" w:rsidRPr="007A6786" w:rsidRDefault="007D0250" w:rsidP="007D0250">
            <w:pPr>
              <w:pStyle w:val="TableParagraph"/>
              <w:spacing w:line="252" w:lineRule="exact"/>
              <w:ind w:right="3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color w:val="212121"/>
                <w:w w:val="95"/>
                <w:sz w:val="24"/>
                <w:szCs w:val="24"/>
              </w:rPr>
              <w:t>9/40</w:t>
            </w:r>
            <w:r w:rsidRPr="007A6786">
              <w:rPr>
                <w:rFonts w:ascii="Times New Roman" w:hAnsi="Times New Roman" w:cs="Times New Roman"/>
                <w:color w:val="212121"/>
                <w:spacing w:val="-6"/>
                <w:w w:val="95"/>
                <w:sz w:val="24"/>
                <w:szCs w:val="24"/>
              </w:rPr>
              <w:t xml:space="preserve"> </w:t>
            </w:r>
            <w:proofErr w:type="spellStart"/>
            <w:r w:rsidRPr="007A6786">
              <w:rPr>
                <w:rFonts w:ascii="Times New Roman" w:hAnsi="Times New Roman" w:cs="Times New Roman"/>
                <w:color w:val="232323"/>
                <w:spacing w:val="-5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559" w:type="dxa"/>
          </w:tcPr>
          <w:p w:rsidR="007D0250" w:rsidRPr="007A6786" w:rsidRDefault="007D0250" w:rsidP="007D0250">
            <w:pPr>
              <w:pStyle w:val="TableParagraph"/>
              <w:spacing w:line="252" w:lineRule="exact"/>
              <w:ind w:right="36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color w:val="282828"/>
                <w:spacing w:val="-5"/>
                <w:sz w:val="24"/>
                <w:szCs w:val="24"/>
              </w:rPr>
              <w:t>8,8</w:t>
            </w:r>
          </w:p>
        </w:tc>
      </w:tr>
      <w:tr w:rsidR="007D0250" w:rsidRPr="00B63562" w:rsidTr="007D0250">
        <w:tc>
          <w:tcPr>
            <w:tcW w:w="3111" w:type="dxa"/>
          </w:tcPr>
          <w:p w:rsidR="007D0250" w:rsidRPr="007A6786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Сахар-песок</w:t>
            </w:r>
          </w:p>
        </w:tc>
        <w:tc>
          <w:tcPr>
            <w:tcW w:w="1561" w:type="dxa"/>
            <w:gridSpan w:val="2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10,8</w:t>
            </w:r>
          </w:p>
        </w:tc>
        <w:tc>
          <w:tcPr>
            <w:tcW w:w="1558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10,8</w:t>
            </w:r>
          </w:p>
        </w:tc>
        <w:tc>
          <w:tcPr>
            <w:tcW w:w="1560" w:type="dxa"/>
          </w:tcPr>
          <w:p w:rsidR="007D0250" w:rsidRPr="007A6786" w:rsidRDefault="007D0250" w:rsidP="007D0250">
            <w:pPr>
              <w:pStyle w:val="TableParagraph"/>
              <w:spacing w:line="238" w:lineRule="exact"/>
              <w:ind w:right="13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color w:val="0F0F0F"/>
                <w:spacing w:val="-4"/>
                <w:sz w:val="24"/>
                <w:szCs w:val="24"/>
              </w:rPr>
              <w:t>13,2</w:t>
            </w:r>
          </w:p>
        </w:tc>
        <w:tc>
          <w:tcPr>
            <w:tcW w:w="1559" w:type="dxa"/>
          </w:tcPr>
          <w:p w:rsidR="007D0250" w:rsidRPr="007A6786" w:rsidRDefault="007D0250" w:rsidP="007D0250">
            <w:pPr>
              <w:pStyle w:val="TableParagraph"/>
              <w:spacing w:line="238" w:lineRule="exact"/>
              <w:ind w:right="37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color w:val="2D2D2D"/>
                <w:spacing w:val="-4"/>
                <w:sz w:val="24"/>
                <w:szCs w:val="24"/>
              </w:rPr>
              <w:t>13,2</w:t>
            </w:r>
          </w:p>
        </w:tc>
      </w:tr>
      <w:tr w:rsidR="007D0250" w:rsidRPr="00B63562" w:rsidTr="007D0250">
        <w:tc>
          <w:tcPr>
            <w:tcW w:w="3111" w:type="dxa"/>
          </w:tcPr>
          <w:p w:rsidR="007D0250" w:rsidRPr="007A6786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Масло сливочное</w:t>
            </w:r>
          </w:p>
        </w:tc>
        <w:tc>
          <w:tcPr>
            <w:tcW w:w="1561" w:type="dxa"/>
            <w:gridSpan w:val="2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3,6</w:t>
            </w:r>
          </w:p>
        </w:tc>
        <w:tc>
          <w:tcPr>
            <w:tcW w:w="1558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3,6</w:t>
            </w:r>
          </w:p>
        </w:tc>
        <w:tc>
          <w:tcPr>
            <w:tcW w:w="1560" w:type="dxa"/>
          </w:tcPr>
          <w:p w:rsidR="007D0250" w:rsidRPr="007A6786" w:rsidRDefault="007D0250" w:rsidP="007D0250">
            <w:pPr>
              <w:pStyle w:val="TableParagraph"/>
              <w:spacing w:line="247" w:lineRule="exact"/>
              <w:ind w:right="7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color w:val="1A1A1A"/>
                <w:spacing w:val="-5"/>
                <w:sz w:val="24"/>
                <w:szCs w:val="24"/>
              </w:rPr>
              <w:t>4,4</w:t>
            </w:r>
          </w:p>
        </w:tc>
        <w:tc>
          <w:tcPr>
            <w:tcW w:w="1559" w:type="dxa"/>
          </w:tcPr>
          <w:p w:rsidR="007D0250" w:rsidRPr="007A6786" w:rsidRDefault="007D0250" w:rsidP="007D0250">
            <w:pPr>
              <w:pStyle w:val="TableParagraph"/>
              <w:spacing w:line="247" w:lineRule="exact"/>
              <w:ind w:right="35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color w:val="2F2F2F"/>
                <w:spacing w:val="-5"/>
                <w:sz w:val="24"/>
                <w:szCs w:val="24"/>
              </w:rPr>
              <w:t>4,4</w:t>
            </w:r>
          </w:p>
        </w:tc>
      </w:tr>
      <w:tr w:rsidR="007D0250" w:rsidRPr="00B63562" w:rsidTr="007D0250">
        <w:tc>
          <w:tcPr>
            <w:tcW w:w="3111" w:type="dxa"/>
          </w:tcPr>
          <w:p w:rsidR="007D0250" w:rsidRPr="007A6786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 xml:space="preserve">Сухари </w:t>
            </w:r>
            <w:proofErr w:type="spellStart"/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пшен</w:t>
            </w:r>
            <w:proofErr w:type="spellEnd"/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. панировочные</w:t>
            </w:r>
          </w:p>
        </w:tc>
        <w:tc>
          <w:tcPr>
            <w:tcW w:w="1561" w:type="dxa"/>
            <w:gridSpan w:val="2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3,6</w:t>
            </w:r>
          </w:p>
        </w:tc>
        <w:tc>
          <w:tcPr>
            <w:tcW w:w="1558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3,6</w:t>
            </w:r>
          </w:p>
        </w:tc>
        <w:tc>
          <w:tcPr>
            <w:tcW w:w="1560" w:type="dxa"/>
          </w:tcPr>
          <w:p w:rsidR="007D0250" w:rsidRPr="007A6786" w:rsidRDefault="007D0250" w:rsidP="007D0250">
            <w:pPr>
              <w:pStyle w:val="TableParagraph"/>
              <w:spacing w:line="238" w:lineRule="exact"/>
              <w:ind w:right="7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color w:val="111111"/>
                <w:spacing w:val="-5"/>
                <w:sz w:val="24"/>
                <w:szCs w:val="24"/>
              </w:rPr>
              <w:t>4,4</w:t>
            </w:r>
          </w:p>
        </w:tc>
        <w:tc>
          <w:tcPr>
            <w:tcW w:w="1559" w:type="dxa"/>
          </w:tcPr>
          <w:p w:rsidR="007D0250" w:rsidRPr="007A6786" w:rsidRDefault="007D0250" w:rsidP="007D0250">
            <w:pPr>
              <w:pStyle w:val="TableParagraph"/>
              <w:spacing w:line="238" w:lineRule="exact"/>
              <w:ind w:right="31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color w:val="1C1C1C"/>
                <w:spacing w:val="-5"/>
                <w:sz w:val="24"/>
                <w:szCs w:val="24"/>
              </w:rPr>
              <w:t>4,4</w:t>
            </w:r>
          </w:p>
        </w:tc>
      </w:tr>
      <w:tr w:rsidR="007D0250" w:rsidRPr="00B63562" w:rsidTr="007D0250">
        <w:tc>
          <w:tcPr>
            <w:tcW w:w="3111" w:type="dxa"/>
          </w:tcPr>
          <w:p w:rsidR="007D0250" w:rsidRPr="007A6786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Сметана</w:t>
            </w:r>
          </w:p>
        </w:tc>
        <w:tc>
          <w:tcPr>
            <w:tcW w:w="1561" w:type="dxa"/>
            <w:gridSpan w:val="2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3,6</w:t>
            </w:r>
          </w:p>
        </w:tc>
        <w:tc>
          <w:tcPr>
            <w:tcW w:w="1558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3,6</w:t>
            </w:r>
          </w:p>
        </w:tc>
        <w:tc>
          <w:tcPr>
            <w:tcW w:w="1560" w:type="dxa"/>
          </w:tcPr>
          <w:p w:rsidR="007D0250" w:rsidRPr="007A6786" w:rsidRDefault="007D0250" w:rsidP="007D0250">
            <w:pPr>
              <w:pStyle w:val="TableParagraph"/>
              <w:spacing w:line="252" w:lineRule="exact"/>
              <w:ind w:right="11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color w:val="333333"/>
                <w:spacing w:val="-5"/>
                <w:sz w:val="24"/>
                <w:szCs w:val="24"/>
              </w:rPr>
              <w:t>4,4</w:t>
            </w:r>
          </w:p>
        </w:tc>
        <w:tc>
          <w:tcPr>
            <w:tcW w:w="1559" w:type="dxa"/>
          </w:tcPr>
          <w:p w:rsidR="007D0250" w:rsidRPr="007A6786" w:rsidRDefault="007D0250" w:rsidP="007D0250">
            <w:pPr>
              <w:pStyle w:val="TableParagraph"/>
              <w:spacing w:line="252" w:lineRule="exact"/>
              <w:ind w:right="31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color w:val="2B2B2B"/>
                <w:spacing w:val="-5"/>
                <w:sz w:val="24"/>
                <w:szCs w:val="24"/>
              </w:rPr>
              <w:t>4,4</w:t>
            </w:r>
          </w:p>
        </w:tc>
      </w:tr>
      <w:tr w:rsidR="007D0250" w:rsidRPr="00B63562" w:rsidTr="007D0250">
        <w:tc>
          <w:tcPr>
            <w:tcW w:w="3111" w:type="dxa"/>
          </w:tcPr>
          <w:p w:rsidR="007D0250" w:rsidRPr="007A6786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Соль йодированная</w:t>
            </w:r>
          </w:p>
        </w:tc>
        <w:tc>
          <w:tcPr>
            <w:tcW w:w="1561" w:type="dxa"/>
            <w:gridSpan w:val="2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1558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1560" w:type="dxa"/>
          </w:tcPr>
          <w:p w:rsidR="007D0250" w:rsidRPr="007A6786" w:rsidRDefault="007D0250" w:rsidP="007D0250">
            <w:pPr>
              <w:pStyle w:val="TableParagraph"/>
              <w:spacing w:line="233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color w:val="313131"/>
                <w:spacing w:val="-5"/>
                <w:sz w:val="24"/>
                <w:szCs w:val="24"/>
              </w:rPr>
              <w:t>1,1</w:t>
            </w:r>
          </w:p>
        </w:tc>
        <w:tc>
          <w:tcPr>
            <w:tcW w:w="1559" w:type="dxa"/>
          </w:tcPr>
          <w:p w:rsidR="007D0250" w:rsidRPr="007A6786" w:rsidRDefault="007D0250" w:rsidP="007D0250">
            <w:pPr>
              <w:pStyle w:val="TableParagraph"/>
              <w:spacing w:line="233" w:lineRule="exact"/>
              <w:ind w:right="24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color w:val="2B2B2B"/>
                <w:spacing w:val="-5"/>
                <w:sz w:val="24"/>
                <w:szCs w:val="24"/>
              </w:rPr>
              <w:t>1,1</w:t>
            </w:r>
          </w:p>
        </w:tc>
      </w:tr>
      <w:tr w:rsidR="007D0250" w:rsidRPr="00B63562" w:rsidTr="007D0250">
        <w:tc>
          <w:tcPr>
            <w:tcW w:w="3111" w:type="dxa"/>
          </w:tcPr>
          <w:p w:rsidR="007D0250" w:rsidRPr="007A6786" w:rsidRDefault="007D0250" w:rsidP="007D02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A6786">
              <w:rPr>
                <w:rFonts w:ascii="Times New Roman" w:hAnsi="Times New Roman" w:cs="Times New Roman"/>
                <w:b/>
                <w:sz w:val="24"/>
                <w:szCs w:val="24"/>
              </w:rPr>
              <w:t>Macca</w:t>
            </w:r>
            <w:proofErr w:type="spellEnd"/>
            <w:r w:rsidRPr="007A678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полуфабриката</w:t>
            </w:r>
          </w:p>
        </w:tc>
        <w:tc>
          <w:tcPr>
            <w:tcW w:w="1561" w:type="dxa"/>
            <w:gridSpan w:val="2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b/>
                <w:sz w:val="24"/>
                <w:szCs w:val="24"/>
              </w:rPr>
              <w:t>201,6</w:t>
            </w:r>
          </w:p>
        </w:tc>
        <w:tc>
          <w:tcPr>
            <w:tcW w:w="1560" w:type="dxa"/>
          </w:tcPr>
          <w:p w:rsidR="007D0250" w:rsidRPr="007A6786" w:rsidRDefault="007D0250" w:rsidP="007D0250">
            <w:pPr>
              <w:pStyle w:val="TableParagraph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7D0250" w:rsidRPr="007A6786" w:rsidRDefault="007D0250" w:rsidP="007D0250">
            <w:pPr>
              <w:pStyle w:val="TableParagraph"/>
              <w:spacing w:line="247" w:lineRule="exact"/>
              <w:ind w:right="2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b/>
                <w:color w:val="282828"/>
                <w:spacing w:val="-2"/>
                <w:sz w:val="24"/>
                <w:szCs w:val="24"/>
              </w:rPr>
              <w:t>246,4</w:t>
            </w:r>
          </w:p>
        </w:tc>
      </w:tr>
      <w:tr w:rsidR="007D0250" w:rsidRPr="00B63562" w:rsidTr="007D0250">
        <w:tc>
          <w:tcPr>
            <w:tcW w:w="3111" w:type="dxa"/>
          </w:tcPr>
          <w:p w:rsidR="007D0250" w:rsidRPr="007A6786" w:rsidRDefault="007D0250" w:rsidP="007D02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A6786">
              <w:rPr>
                <w:rFonts w:ascii="Times New Roman" w:hAnsi="Times New Roman" w:cs="Times New Roman"/>
                <w:b/>
                <w:sz w:val="24"/>
                <w:szCs w:val="24"/>
              </w:rPr>
              <w:t>Macca</w:t>
            </w:r>
            <w:proofErr w:type="spellEnd"/>
            <w:r w:rsidRPr="007A678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готовой запеканки</w:t>
            </w:r>
          </w:p>
        </w:tc>
        <w:tc>
          <w:tcPr>
            <w:tcW w:w="1561" w:type="dxa"/>
            <w:gridSpan w:val="2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b/>
                <w:sz w:val="24"/>
                <w:szCs w:val="24"/>
              </w:rPr>
              <w:t>180,0</w:t>
            </w:r>
          </w:p>
        </w:tc>
        <w:tc>
          <w:tcPr>
            <w:tcW w:w="1560" w:type="dxa"/>
          </w:tcPr>
          <w:p w:rsidR="007D0250" w:rsidRPr="007A6786" w:rsidRDefault="007D0250" w:rsidP="007D0250">
            <w:pPr>
              <w:pStyle w:val="TableParagraph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7D0250" w:rsidRPr="007A6786" w:rsidRDefault="007D0250" w:rsidP="007D0250">
            <w:pPr>
              <w:pStyle w:val="TableParagraph"/>
              <w:spacing w:line="238" w:lineRule="exact"/>
              <w:ind w:righ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b/>
                <w:color w:val="2D2D2D"/>
                <w:spacing w:val="-2"/>
                <w:sz w:val="24"/>
                <w:szCs w:val="24"/>
              </w:rPr>
              <w:t>220,0</w:t>
            </w:r>
          </w:p>
        </w:tc>
      </w:tr>
      <w:tr w:rsidR="007D0250" w:rsidRPr="00B63562" w:rsidTr="007D0250">
        <w:tc>
          <w:tcPr>
            <w:tcW w:w="3111" w:type="dxa"/>
          </w:tcPr>
          <w:p w:rsidR="007D0250" w:rsidRPr="007A6786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Варенье</w:t>
            </w:r>
          </w:p>
        </w:tc>
        <w:tc>
          <w:tcPr>
            <w:tcW w:w="1550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569" w:type="dxa"/>
            <w:gridSpan w:val="2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560" w:type="dxa"/>
          </w:tcPr>
          <w:p w:rsidR="007D0250" w:rsidRPr="007A6786" w:rsidRDefault="007D0250" w:rsidP="007D0250">
            <w:pPr>
              <w:pStyle w:val="TableParagraph"/>
              <w:spacing w:line="247" w:lineRule="exact"/>
              <w:ind w:right="6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color w:val="282828"/>
                <w:spacing w:val="-4"/>
                <w:sz w:val="24"/>
                <w:szCs w:val="24"/>
              </w:rPr>
              <w:t>30,0</w:t>
            </w:r>
          </w:p>
        </w:tc>
        <w:tc>
          <w:tcPr>
            <w:tcW w:w="1559" w:type="dxa"/>
          </w:tcPr>
          <w:p w:rsidR="007D0250" w:rsidRPr="007A6786" w:rsidRDefault="007D0250" w:rsidP="007D0250">
            <w:pPr>
              <w:pStyle w:val="TableParagraph"/>
              <w:spacing w:line="247" w:lineRule="exact"/>
              <w:ind w:right="35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color w:val="262626"/>
                <w:spacing w:val="-4"/>
                <w:sz w:val="24"/>
                <w:szCs w:val="24"/>
              </w:rPr>
              <w:t>30,0</w:t>
            </w:r>
          </w:p>
        </w:tc>
      </w:tr>
      <w:tr w:rsidR="007D0250" w:rsidRPr="00B63562" w:rsidTr="007D0250">
        <w:tc>
          <w:tcPr>
            <w:tcW w:w="3111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b/>
                <w:sz w:val="24"/>
                <w:szCs w:val="24"/>
              </w:rPr>
              <w:t>Выход</w:t>
            </w:r>
          </w:p>
        </w:tc>
        <w:tc>
          <w:tcPr>
            <w:tcW w:w="1550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9" w:type="dxa"/>
            <w:gridSpan w:val="2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b/>
                <w:sz w:val="24"/>
                <w:szCs w:val="24"/>
              </w:rPr>
              <w:t>180/20</w:t>
            </w:r>
          </w:p>
        </w:tc>
        <w:tc>
          <w:tcPr>
            <w:tcW w:w="1560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b/>
                <w:sz w:val="24"/>
                <w:szCs w:val="24"/>
              </w:rPr>
              <w:t>220/30</w:t>
            </w:r>
          </w:p>
        </w:tc>
      </w:tr>
    </w:tbl>
    <w:p w:rsidR="007D0250" w:rsidRPr="00B63562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63562">
        <w:rPr>
          <w:rFonts w:ascii="Times New Roman" w:hAnsi="Times New Roman" w:cs="Times New Roman"/>
          <w:b/>
          <w:sz w:val="24"/>
          <w:szCs w:val="24"/>
        </w:rPr>
        <w:t>Технология приготовления</w:t>
      </w:r>
    </w:p>
    <w:p w:rsidR="007D0250" w:rsidRPr="00AD400F" w:rsidRDefault="007D0250" w:rsidP="007D0250">
      <w:pPr>
        <w:jc w:val="both"/>
        <w:rPr>
          <w:rFonts w:ascii="Times New Roman" w:hAnsi="Times New Roman" w:cs="Times New Roman"/>
          <w:sz w:val="24"/>
        </w:rPr>
      </w:pPr>
      <w:r w:rsidRPr="00AD400F">
        <w:rPr>
          <w:rFonts w:ascii="Times New Roman" w:hAnsi="Times New Roman" w:cs="Times New Roman"/>
          <w:sz w:val="24"/>
        </w:rPr>
        <w:t xml:space="preserve">Варят рассыпчатую кашу (1 кг крупы берут 2,1 л воды), охлаждают до </w:t>
      </w:r>
      <w:r>
        <w:rPr>
          <w:rFonts w:ascii="Times New Roman" w:hAnsi="Times New Roman" w:cs="Times New Roman"/>
          <w:sz w:val="24"/>
        </w:rPr>
        <w:t>60-70°</w:t>
      </w:r>
      <w:r w:rsidRPr="00AD400F">
        <w:rPr>
          <w:rFonts w:ascii="Times New Roman" w:hAnsi="Times New Roman" w:cs="Times New Roman"/>
          <w:sz w:val="24"/>
        </w:rPr>
        <w:t xml:space="preserve">С, добавляют протертый творог, взбитые с сахаром яйца, масло и перемешивают. Подготовленную массу раскладывают на смазанный растопленным маслом и </w:t>
      </w:r>
      <w:r>
        <w:rPr>
          <w:rFonts w:ascii="Times New Roman" w:hAnsi="Times New Roman" w:cs="Times New Roman"/>
          <w:sz w:val="24"/>
        </w:rPr>
        <w:t>посы</w:t>
      </w:r>
      <w:r w:rsidRPr="00AD400F">
        <w:rPr>
          <w:rFonts w:ascii="Times New Roman" w:hAnsi="Times New Roman" w:cs="Times New Roman"/>
          <w:sz w:val="24"/>
        </w:rPr>
        <w:t xml:space="preserve">панный сухарями противень, поверхность смазывают смесью яйца (см стр.7) со </w:t>
      </w:r>
      <w:r>
        <w:rPr>
          <w:rFonts w:ascii="Times New Roman" w:hAnsi="Times New Roman" w:cs="Times New Roman"/>
          <w:sz w:val="24"/>
        </w:rPr>
        <w:t>сме</w:t>
      </w:r>
      <w:r w:rsidRPr="00AD400F">
        <w:rPr>
          <w:rFonts w:ascii="Times New Roman" w:hAnsi="Times New Roman" w:cs="Times New Roman"/>
          <w:sz w:val="24"/>
        </w:rPr>
        <w:t xml:space="preserve">таной и запекают в жарочном шкафу слоем 3-4 см при температуре 220-280°C в </w:t>
      </w:r>
      <w:r>
        <w:rPr>
          <w:rFonts w:ascii="Times New Roman" w:hAnsi="Times New Roman" w:cs="Times New Roman"/>
          <w:sz w:val="24"/>
        </w:rPr>
        <w:t>тече</w:t>
      </w:r>
      <w:r w:rsidRPr="00AD400F">
        <w:rPr>
          <w:rFonts w:ascii="Times New Roman" w:hAnsi="Times New Roman" w:cs="Times New Roman"/>
          <w:sz w:val="24"/>
        </w:rPr>
        <w:t>ние 15-20 мин. Подают запеканку с вареньем. Температура подачи 65°C.</w:t>
      </w:r>
    </w:p>
    <w:p w:rsidR="007D0250" w:rsidRPr="00B63562" w:rsidRDefault="007D0250" w:rsidP="007D0250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63562">
        <w:rPr>
          <w:rFonts w:ascii="Times New Roman" w:hAnsi="Times New Roman" w:cs="Times New Roman"/>
          <w:b/>
          <w:sz w:val="24"/>
          <w:szCs w:val="24"/>
        </w:rPr>
        <w:t>Требования к качеству</w:t>
      </w:r>
    </w:p>
    <w:p w:rsidR="007D0250" w:rsidRPr="00AD400F" w:rsidRDefault="007D0250" w:rsidP="007D0250">
      <w:pPr>
        <w:pStyle w:val="a9"/>
        <w:rPr>
          <w:rFonts w:ascii="Times New Roman" w:hAnsi="Times New Roman" w:cs="Times New Roman"/>
          <w:sz w:val="24"/>
        </w:rPr>
      </w:pPr>
      <w:r w:rsidRPr="00AD400F">
        <w:rPr>
          <w:rFonts w:ascii="Times New Roman" w:hAnsi="Times New Roman" w:cs="Times New Roman"/>
          <w:i/>
          <w:sz w:val="24"/>
        </w:rPr>
        <w:t xml:space="preserve">Внешний вид: </w:t>
      </w:r>
      <w:r w:rsidRPr="00AD400F">
        <w:rPr>
          <w:rFonts w:ascii="Times New Roman" w:hAnsi="Times New Roman" w:cs="Times New Roman"/>
          <w:sz w:val="24"/>
        </w:rPr>
        <w:t xml:space="preserve">запеканка сохраняет форму, корочка слегка подрумянена, </w:t>
      </w:r>
      <w:r>
        <w:rPr>
          <w:rFonts w:ascii="Times New Roman" w:hAnsi="Times New Roman" w:cs="Times New Roman"/>
          <w:sz w:val="24"/>
        </w:rPr>
        <w:t>порцион</w:t>
      </w:r>
      <w:r w:rsidRPr="00AD400F">
        <w:rPr>
          <w:rFonts w:ascii="Times New Roman" w:hAnsi="Times New Roman" w:cs="Times New Roman"/>
          <w:sz w:val="24"/>
        </w:rPr>
        <w:t>ные куски подают с вареньем</w:t>
      </w:r>
    </w:p>
    <w:p w:rsidR="007D0250" w:rsidRPr="00AD400F" w:rsidRDefault="007D0250" w:rsidP="007D0250">
      <w:pPr>
        <w:pStyle w:val="a9"/>
        <w:rPr>
          <w:rFonts w:ascii="Times New Roman" w:hAnsi="Times New Roman" w:cs="Times New Roman"/>
          <w:sz w:val="24"/>
        </w:rPr>
      </w:pPr>
      <w:r w:rsidRPr="00AD400F">
        <w:rPr>
          <w:rFonts w:ascii="Times New Roman" w:hAnsi="Times New Roman" w:cs="Times New Roman"/>
          <w:i/>
          <w:sz w:val="24"/>
        </w:rPr>
        <w:t>Консистенция:</w:t>
      </w:r>
      <w:r w:rsidRPr="00AD400F">
        <w:rPr>
          <w:rFonts w:ascii="Times New Roman" w:hAnsi="Times New Roman" w:cs="Times New Roman"/>
          <w:sz w:val="24"/>
        </w:rPr>
        <w:t xml:space="preserve"> нежная, однородная</w:t>
      </w:r>
    </w:p>
    <w:p w:rsidR="007D0250" w:rsidRPr="00534288" w:rsidRDefault="007D0250" w:rsidP="007D0250">
      <w:pPr>
        <w:pStyle w:val="a9"/>
        <w:rPr>
          <w:rFonts w:ascii="Times New Roman" w:hAnsi="Times New Roman" w:cs="Times New Roman"/>
          <w:sz w:val="24"/>
        </w:rPr>
      </w:pPr>
      <w:r w:rsidRPr="00534288">
        <w:rPr>
          <w:rFonts w:ascii="Times New Roman" w:hAnsi="Times New Roman" w:cs="Times New Roman"/>
          <w:i/>
          <w:sz w:val="24"/>
        </w:rPr>
        <w:t>Цвет:</w:t>
      </w:r>
      <w:r w:rsidRPr="00534288">
        <w:rPr>
          <w:rFonts w:ascii="Times New Roman" w:hAnsi="Times New Roman" w:cs="Times New Roman"/>
          <w:sz w:val="24"/>
        </w:rPr>
        <w:t xml:space="preserve"> свойственный крупе, из которой приготовлено блюдо</w:t>
      </w:r>
    </w:p>
    <w:p w:rsidR="007D0250" w:rsidRPr="00534288" w:rsidRDefault="007D0250" w:rsidP="007D0250">
      <w:pPr>
        <w:pStyle w:val="a9"/>
        <w:rPr>
          <w:rFonts w:ascii="Times New Roman" w:hAnsi="Times New Roman" w:cs="Times New Roman"/>
          <w:sz w:val="24"/>
        </w:rPr>
      </w:pPr>
      <w:r w:rsidRPr="00534288">
        <w:rPr>
          <w:rFonts w:ascii="Times New Roman" w:hAnsi="Times New Roman" w:cs="Times New Roman"/>
          <w:i/>
          <w:sz w:val="24"/>
        </w:rPr>
        <w:t>Вкус и запах</w:t>
      </w:r>
      <w:r w:rsidRPr="00534288">
        <w:rPr>
          <w:rFonts w:ascii="Times New Roman" w:hAnsi="Times New Roman" w:cs="Times New Roman"/>
          <w:sz w:val="24"/>
        </w:rPr>
        <w:t xml:space="preserve">: </w:t>
      </w:r>
      <w:r>
        <w:rPr>
          <w:rFonts w:ascii="Times New Roman" w:hAnsi="Times New Roman" w:cs="Times New Roman"/>
          <w:sz w:val="24"/>
        </w:rPr>
        <w:t>свойственный продуктам, входящих в блюдо</w:t>
      </w:r>
    </w:p>
    <w:p w:rsidR="007D0250" w:rsidRPr="00B63562" w:rsidRDefault="007D0250" w:rsidP="007D0250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63562">
        <w:rPr>
          <w:rFonts w:ascii="Times New Roman" w:hAnsi="Times New Roman" w:cs="Times New Roman"/>
          <w:b/>
          <w:sz w:val="24"/>
          <w:szCs w:val="24"/>
        </w:rPr>
        <w:t>Пищевая ценность изделия(блюда)</w:t>
      </w:r>
    </w:p>
    <w:tbl>
      <w:tblPr>
        <w:tblStyle w:val="a3"/>
        <w:tblW w:w="0" w:type="auto"/>
        <w:tblInd w:w="-147" w:type="dxa"/>
        <w:tblLayout w:type="fixed"/>
        <w:tblLook w:val="04A0" w:firstRow="1" w:lastRow="0" w:firstColumn="1" w:lastColumn="0" w:noHBand="0" w:noVBand="1"/>
      </w:tblPr>
      <w:tblGrid>
        <w:gridCol w:w="2277"/>
        <w:gridCol w:w="1126"/>
        <w:gridCol w:w="1167"/>
        <w:gridCol w:w="1513"/>
        <w:gridCol w:w="2105"/>
        <w:gridCol w:w="1304"/>
      </w:tblGrid>
      <w:tr w:rsidR="007D0250" w:rsidRPr="00B63562" w:rsidTr="007D0250">
        <w:tc>
          <w:tcPr>
            <w:tcW w:w="2277" w:type="dxa"/>
          </w:tcPr>
          <w:p w:rsidR="007D0250" w:rsidRPr="00B63562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3562"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</w:tc>
        <w:tc>
          <w:tcPr>
            <w:tcW w:w="1126" w:type="dxa"/>
          </w:tcPr>
          <w:p w:rsidR="007D0250" w:rsidRPr="00B63562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3562">
              <w:rPr>
                <w:rFonts w:ascii="Times New Roman" w:hAnsi="Times New Roman" w:cs="Times New Roman"/>
                <w:sz w:val="24"/>
                <w:szCs w:val="24"/>
              </w:rPr>
              <w:t>Белки, г</w:t>
            </w:r>
          </w:p>
        </w:tc>
        <w:tc>
          <w:tcPr>
            <w:tcW w:w="1167" w:type="dxa"/>
          </w:tcPr>
          <w:p w:rsidR="007D0250" w:rsidRPr="00B63562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3562">
              <w:rPr>
                <w:rFonts w:ascii="Times New Roman" w:hAnsi="Times New Roman" w:cs="Times New Roman"/>
                <w:sz w:val="24"/>
                <w:szCs w:val="24"/>
              </w:rPr>
              <w:t>Жиры, г</w:t>
            </w:r>
          </w:p>
        </w:tc>
        <w:tc>
          <w:tcPr>
            <w:tcW w:w="1513" w:type="dxa"/>
          </w:tcPr>
          <w:p w:rsidR="007D0250" w:rsidRPr="00B63562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3562">
              <w:rPr>
                <w:rFonts w:ascii="Times New Roman" w:hAnsi="Times New Roman" w:cs="Times New Roman"/>
                <w:sz w:val="24"/>
                <w:szCs w:val="24"/>
              </w:rPr>
              <w:t>Углеводы, г</w:t>
            </w:r>
          </w:p>
        </w:tc>
        <w:tc>
          <w:tcPr>
            <w:tcW w:w="2105" w:type="dxa"/>
          </w:tcPr>
          <w:p w:rsidR="007D0250" w:rsidRPr="00B63562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3562">
              <w:rPr>
                <w:rFonts w:ascii="Times New Roman" w:hAnsi="Times New Roman" w:cs="Times New Roman"/>
                <w:sz w:val="24"/>
                <w:szCs w:val="24"/>
              </w:rPr>
              <w:t>Энергетическая ценность, ккал</w:t>
            </w:r>
          </w:p>
        </w:tc>
        <w:tc>
          <w:tcPr>
            <w:tcW w:w="1304" w:type="dxa"/>
          </w:tcPr>
          <w:p w:rsidR="007D0250" w:rsidRPr="00B63562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3562">
              <w:rPr>
                <w:rFonts w:ascii="Times New Roman" w:hAnsi="Times New Roman" w:cs="Times New Roman"/>
                <w:sz w:val="24"/>
                <w:szCs w:val="24"/>
              </w:rPr>
              <w:t>Масса, г</w:t>
            </w:r>
          </w:p>
        </w:tc>
      </w:tr>
      <w:tr w:rsidR="007D0250" w:rsidRPr="00B63562" w:rsidTr="007D0250">
        <w:trPr>
          <w:trHeight w:val="199"/>
        </w:trPr>
        <w:tc>
          <w:tcPr>
            <w:tcW w:w="2277" w:type="dxa"/>
          </w:tcPr>
          <w:p w:rsidR="007D0250" w:rsidRPr="00B63562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3562">
              <w:rPr>
                <w:rFonts w:ascii="Times New Roman" w:hAnsi="Times New Roman" w:cs="Times New Roman"/>
                <w:sz w:val="24"/>
                <w:szCs w:val="24"/>
              </w:rPr>
              <w:t>От 7 до 11 лет</w:t>
            </w:r>
          </w:p>
        </w:tc>
        <w:tc>
          <w:tcPr>
            <w:tcW w:w="1126" w:type="dxa"/>
          </w:tcPr>
          <w:p w:rsidR="007D0250" w:rsidRPr="00AD400F" w:rsidRDefault="007D0250" w:rsidP="007D0250">
            <w:pPr>
              <w:pStyle w:val="a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00F">
              <w:rPr>
                <w:rFonts w:ascii="Times New Roman" w:hAnsi="Times New Roman" w:cs="Times New Roman"/>
                <w:sz w:val="24"/>
                <w:szCs w:val="24"/>
              </w:rPr>
              <w:t>11,0</w:t>
            </w:r>
          </w:p>
        </w:tc>
        <w:tc>
          <w:tcPr>
            <w:tcW w:w="1167" w:type="dxa"/>
          </w:tcPr>
          <w:p w:rsidR="007D0250" w:rsidRPr="00AD400F" w:rsidRDefault="007D0250" w:rsidP="007D0250">
            <w:pPr>
              <w:pStyle w:val="a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00F">
              <w:rPr>
                <w:rFonts w:ascii="Times New Roman" w:hAnsi="Times New Roman" w:cs="Times New Roman"/>
                <w:sz w:val="24"/>
                <w:szCs w:val="24"/>
              </w:rPr>
              <w:t>5,1</w:t>
            </w:r>
          </w:p>
        </w:tc>
        <w:tc>
          <w:tcPr>
            <w:tcW w:w="1513" w:type="dxa"/>
          </w:tcPr>
          <w:p w:rsidR="007D0250" w:rsidRPr="00AD400F" w:rsidRDefault="007D0250" w:rsidP="007D0250">
            <w:pPr>
              <w:pStyle w:val="a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00F">
              <w:rPr>
                <w:rFonts w:ascii="Times New Roman" w:hAnsi="Times New Roman" w:cs="Times New Roman"/>
                <w:sz w:val="24"/>
                <w:szCs w:val="24"/>
              </w:rPr>
              <w:t xml:space="preserve">65,8 </w:t>
            </w:r>
          </w:p>
        </w:tc>
        <w:tc>
          <w:tcPr>
            <w:tcW w:w="2105" w:type="dxa"/>
          </w:tcPr>
          <w:p w:rsidR="007D0250" w:rsidRPr="00AD400F" w:rsidRDefault="007D0250" w:rsidP="007D0250">
            <w:pPr>
              <w:pStyle w:val="a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00F">
              <w:rPr>
                <w:rFonts w:ascii="Times New Roman" w:hAnsi="Times New Roman" w:cs="Times New Roman"/>
                <w:sz w:val="24"/>
                <w:szCs w:val="24"/>
              </w:rPr>
              <w:t>357</w:t>
            </w:r>
          </w:p>
        </w:tc>
        <w:tc>
          <w:tcPr>
            <w:tcW w:w="1304" w:type="dxa"/>
          </w:tcPr>
          <w:p w:rsidR="007D0250" w:rsidRPr="00AD400F" w:rsidRDefault="007D0250" w:rsidP="007D0250">
            <w:pPr>
              <w:pStyle w:val="a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00F">
              <w:rPr>
                <w:rFonts w:ascii="Times New Roman" w:hAnsi="Times New Roman" w:cs="Times New Roman"/>
                <w:sz w:val="24"/>
                <w:szCs w:val="24"/>
              </w:rPr>
              <w:t>180/20</w:t>
            </w:r>
          </w:p>
        </w:tc>
      </w:tr>
      <w:tr w:rsidR="007D0250" w:rsidRPr="00B63562" w:rsidTr="007D0250">
        <w:trPr>
          <w:trHeight w:val="199"/>
        </w:trPr>
        <w:tc>
          <w:tcPr>
            <w:tcW w:w="2277" w:type="dxa"/>
          </w:tcPr>
          <w:p w:rsidR="007D0250" w:rsidRPr="00B63562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3562">
              <w:rPr>
                <w:rFonts w:ascii="Times New Roman" w:hAnsi="Times New Roman" w:cs="Times New Roman"/>
                <w:sz w:val="24"/>
                <w:szCs w:val="24"/>
              </w:rPr>
              <w:t>12 лет и старше</w:t>
            </w:r>
          </w:p>
        </w:tc>
        <w:tc>
          <w:tcPr>
            <w:tcW w:w="1126" w:type="dxa"/>
          </w:tcPr>
          <w:p w:rsidR="007D0250" w:rsidRPr="00AD400F" w:rsidRDefault="007D0250" w:rsidP="007D0250">
            <w:pPr>
              <w:pStyle w:val="a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00F">
              <w:rPr>
                <w:rFonts w:ascii="Times New Roman" w:hAnsi="Times New Roman" w:cs="Times New Roman"/>
                <w:sz w:val="24"/>
                <w:szCs w:val="24"/>
              </w:rPr>
              <w:t>13,5</w:t>
            </w:r>
          </w:p>
        </w:tc>
        <w:tc>
          <w:tcPr>
            <w:tcW w:w="1167" w:type="dxa"/>
          </w:tcPr>
          <w:p w:rsidR="007D0250" w:rsidRPr="00AD400F" w:rsidRDefault="007D0250" w:rsidP="007D0250">
            <w:pPr>
              <w:pStyle w:val="a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00F">
              <w:rPr>
                <w:rFonts w:ascii="Times New Roman" w:hAnsi="Times New Roman" w:cs="Times New Roman"/>
                <w:sz w:val="24"/>
                <w:szCs w:val="24"/>
              </w:rPr>
              <w:t>6,2</w:t>
            </w:r>
          </w:p>
        </w:tc>
        <w:tc>
          <w:tcPr>
            <w:tcW w:w="1513" w:type="dxa"/>
          </w:tcPr>
          <w:p w:rsidR="007D0250" w:rsidRPr="00AD400F" w:rsidRDefault="007D0250" w:rsidP="007D0250">
            <w:pPr>
              <w:pStyle w:val="a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00F">
              <w:rPr>
                <w:rFonts w:ascii="Times New Roman" w:hAnsi="Times New Roman" w:cs="Times New Roman"/>
                <w:sz w:val="24"/>
                <w:szCs w:val="24"/>
              </w:rPr>
              <w:t xml:space="preserve">84,6 </w:t>
            </w:r>
          </w:p>
        </w:tc>
        <w:tc>
          <w:tcPr>
            <w:tcW w:w="2105" w:type="dxa"/>
          </w:tcPr>
          <w:p w:rsidR="007D0250" w:rsidRPr="00AD400F" w:rsidRDefault="007D0250" w:rsidP="007D0250">
            <w:pPr>
              <w:pStyle w:val="a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00F">
              <w:rPr>
                <w:rFonts w:ascii="Times New Roman" w:hAnsi="Times New Roman" w:cs="Times New Roman"/>
                <w:sz w:val="24"/>
                <w:szCs w:val="24"/>
              </w:rPr>
              <w:t>452</w:t>
            </w:r>
          </w:p>
        </w:tc>
        <w:tc>
          <w:tcPr>
            <w:tcW w:w="1304" w:type="dxa"/>
          </w:tcPr>
          <w:p w:rsidR="007D0250" w:rsidRPr="00AD400F" w:rsidRDefault="007D0250" w:rsidP="007D0250">
            <w:pPr>
              <w:pStyle w:val="a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400F">
              <w:rPr>
                <w:rFonts w:ascii="Times New Roman" w:hAnsi="Times New Roman" w:cs="Times New Roman"/>
                <w:sz w:val="24"/>
                <w:szCs w:val="24"/>
              </w:rPr>
              <w:t>220/30</w:t>
            </w:r>
          </w:p>
        </w:tc>
      </w:tr>
    </w:tbl>
    <w:p w:rsidR="007D0250" w:rsidRPr="00B63562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63562">
        <w:rPr>
          <w:rFonts w:ascii="Times New Roman" w:hAnsi="Times New Roman" w:cs="Times New Roman"/>
          <w:b/>
          <w:sz w:val="24"/>
          <w:szCs w:val="24"/>
        </w:rPr>
        <w:t>Расчет химического состава</w:t>
      </w:r>
    </w:p>
    <w:tbl>
      <w:tblPr>
        <w:tblStyle w:val="a3"/>
        <w:tblW w:w="0" w:type="auto"/>
        <w:tblInd w:w="-147" w:type="dxa"/>
        <w:tblLook w:val="04A0" w:firstRow="1" w:lastRow="0" w:firstColumn="1" w:lastColumn="0" w:noHBand="0" w:noVBand="1"/>
      </w:tblPr>
      <w:tblGrid>
        <w:gridCol w:w="1848"/>
        <w:gridCol w:w="2005"/>
        <w:gridCol w:w="1300"/>
        <w:gridCol w:w="1159"/>
        <w:gridCol w:w="988"/>
        <w:gridCol w:w="943"/>
        <w:gridCol w:w="1249"/>
      </w:tblGrid>
      <w:tr w:rsidR="007D0250" w:rsidRPr="00B63562" w:rsidTr="007D0250">
        <w:tc>
          <w:tcPr>
            <w:tcW w:w="1848" w:type="dxa"/>
            <w:vMerge w:val="restart"/>
          </w:tcPr>
          <w:p w:rsidR="007D0250" w:rsidRPr="00B63562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3562"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</w:tc>
        <w:tc>
          <w:tcPr>
            <w:tcW w:w="4464" w:type="dxa"/>
            <w:gridSpan w:val="3"/>
          </w:tcPr>
          <w:p w:rsidR="007D0250" w:rsidRPr="00B63562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3562">
              <w:rPr>
                <w:rFonts w:ascii="Times New Roman" w:hAnsi="Times New Roman" w:cs="Times New Roman"/>
                <w:sz w:val="24"/>
                <w:szCs w:val="24"/>
              </w:rPr>
              <w:t>Минеральные элементы ,г</w:t>
            </w:r>
          </w:p>
        </w:tc>
        <w:tc>
          <w:tcPr>
            <w:tcW w:w="3180" w:type="dxa"/>
            <w:gridSpan w:val="3"/>
          </w:tcPr>
          <w:p w:rsidR="007D0250" w:rsidRPr="00B63562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3562">
              <w:rPr>
                <w:rFonts w:ascii="Times New Roman" w:hAnsi="Times New Roman" w:cs="Times New Roman"/>
                <w:sz w:val="24"/>
                <w:szCs w:val="24"/>
              </w:rPr>
              <w:t>Витамины</w:t>
            </w:r>
          </w:p>
        </w:tc>
      </w:tr>
      <w:tr w:rsidR="007D0250" w:rsidRPr="00B63562" w:rsidTr="007D0250">
        <w:tc>
          <w:tcPr>
            <w:tcW w:w="1848" w:type="dxa"/>
            <w:vMerge/>
          </w:tcPr>
          <w:p w:rsidR="007D0250" w:rsidRPr="00B63562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5" w:type="dxa"/>
          </w:tcPr>
          <w:p w:rsidR="007D0250" w:rsidRPr="00B63562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635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</w:t>
            </w:r>
          </w:p>
        </w:tc>
        <w:tc>
          <w:tcPr>
            <w:tcW w:w="1300" w:type="dxa"/>
          </w:tcPr>
          <w:p w:rsidR="007D0250" w:rsidRPr="00B63562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635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Mg</w:t>
            </w:r>
          </w:p>
        </w:tc>
        <w:tc>
          <w:tcPr>
            <w:tcW w:w="1159" w:type="dxa"/>
          </w:tcPr>
          <w:p w:rsidR="007D0250" w:rsidRPr="00B63562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635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</w:t>
            </w:r>
          </w:p>
        </w:tc>
        <w:tc>
          <w:tcPr>
            <w:tcW w:w="988" w:type="dxa"/>
          </w:tcPr>
          <w:p w:rsidR="007D0250" w:rsidRPr="00B63562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35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B63562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1</w:t>
            </w:r>
            <w:r w:rsidRPr="00B63562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  <w:tc>
          <w:tcPr>
            <w:tcW w:w="943" w:type="dxa"/>
          </w:tcPr>
          <w:p w:rsidR="007D0250" w:rsidRPr="00B63562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35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B63562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B63562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  <w:tc>
          <w:tcPr>
            <w:tcW w:w="1249" w:type="dxa"/>
          </w:tcPr>
          <w:p w:rsidR="007D0250" w:rsidRPr="00B63562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35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B63562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</w:tr>
      <w:tr w:rsidR="007D0250" w:rsidRPr="00B63562" w:rsidTr="007D0250">
        <w:tc>
          <w:tcPr>
            <w:tcW w:w="1848" w:type="dxa"/>
          </w:tcPr>
          <w:p w:rsidR="007D0250" w:rsidRPr="00B63562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3562">
              <w:rPr>
                <w:rFonts w:ascii="Times New Roman" w:hAnsi="Times New Roman" w:cs="Times New Roman"/>
                <w:sz w:val="24"/>
                <w:szCs w:val="24"/>
              </w:rPr>
              <w:t>От 7 до 11 лет</w:t>
            </w:r>
          </w:p>
        </w:tc>
        <w:tc>
          <w:tcPr>
            <w:tcW w:w="2005" w:type="dxa"/>
          </w:tcPr>
          <w:p w:rsidR="007D0250" w:rsidRPr="00AD400F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AD400F">
              <w:rPr>
                <w:rFonts w:ascii="Times New Roman" w:hAnsi="Times New Roman" w:cs="Times New Roman"/>
                <w:sz w:val="24"/>
              </w:rPr>
              <w:t>48,72</w:t>
            </w:r>
          </w:p>
        </w:tc>
        <w:tc>
          <w:tcPr>
            <w:tcW w:w="1300" w:type="dxa"/>
          </w:tcPr>
          <w:p w:rsidR="007D0250" w:rsidRPr="00AD400F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AD400F">
              <w:rPr>
                <w:rFonts w:ascii="Times New Roman" w:hAnsi="Times New Roman" w:cs="Times New Roman"/>
                <w:sz w:val="24"/>
              </w:rPr>
              <w:t>35,73</w:t>
            </w:r>
          </w:p>
        </w:tc>
        <w:tc>
          <w:tcPr>
            <w:tcW w:w="1159" w:type="dxa"/>
          </w:tcPr>
          <w:p w:rsidR="007D0250" w:rsidRPr="00AD400F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AD400F">
              <w:rPr>
                <w:rFonts w:ascii="Times New Roman" w:hAnsi="Times New Roman" w:cs="Times New Roman"/>
                <w:sz w:val="24"/>
              </w:rPr>
              <w:t>1,19</w:t>
            </w:r>
          </w:p>
        </w:tc>
        <w:tc>
          <w:tcPr>
            <w:tcW w:w="988" w:type="dxa"/>
          </w:tcPr>
          <w:p w:rsidR="007D0250" w:rsidRPr="00AD400F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AD400F">
              <w:rPr>
                <w:rFonts w:ascii="Times New Roman" w:hAnsi="Times New Roman" w:cs="Times New Roman"/>
                <w:sz w:val="24"/>
              </w:rPr>
              <w:t>0,06</w:t>
            </w:r>
          </w:p>
        </w:tc>
        <w:tc>
          <w:tcPr>
            <w:tcW w:w="943" w:type="dxa"/>
          </w:tcPr>
          <w:p w:rsidR="007D0250" w:rsidRPr="00AD400F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AD400F">
              <w:rPr>
                <w:rFonts w:ascii="Times New Roman" w:hAnsi="Times New Roman" w:cs="Times New Roman"/>
                <w:sz w:val="24"/>
              </w:rPr>
              <w:t>0,13</w:t>
            </w:r>
          </w:p>
        </w:tc>
        <w:tc>
          <w:tcPr>
            <w:tcW w:w="1249" w:type="dxa"/>
          </w:tcPr>
          <w:p w:rsidR="007D0250" w:rsidRPr="00AD400F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AD400F">
              <w:rPr>
                <w:rFonts w:ascii="Times New Roman" w:hAnsi="Times New Roman" w:cs="Times New Roman"/>
                <w:sz w:val="24"/>
              </w:rPr>
              <w:t>1,76</w:t>
            </w:r>
          </w:p>
        </w:tc>
      </w:tr>
      <w:tr w:rsidR="007D0250" w:rsidRPr="00B63562" w:rsidTr="007D0250">
        <w:tc>
          <w:tcPr>
            <w:tcW w:w="1848" w:type="dxa"/>
          </w:tcPr>
          <w:p w:rsidR="007D0250" w:rsidRPr="00B63562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3562">
              <w:rPr>
                <w:rFonts w:ascii="Times New Roman" w:hAnsi="Times New Roman" w:cs="Times New Roman"/>
                <w:sz w:val="24"/>
                <w:szCs w:val="24"/>
              </w:rPr>
              <w:t>12 лет и старше</w:t>
            </w:r>
          </w:p>
        </w:tc>
        <w:tc>
          <w:tcPr>
            <w:tcW w:w="2005" w:type="dxa"/>
          </w:tcPr>
          <w:p w:rsidR="007D0250" w:rsidRPr="00AD400F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AD400F">
              <w:rPr>
                <w:rFonts w:ascii="Times New Roman" w:hAnsi="Times New Roman" w:cs="Times New Roman"/>
                <w:sz w:val="24"/>
              </w:rPr>
              <w:t>60,10</w:t>
            </w:r>
          </w:p>
        </w:tc>
        <w:tc>
          <w:tcPr>
            <w:tcW w:w="1300" w:type="dxa"/>
          </w:tcPr>
          <w:p w:rsidR="007D0250" w:rsidRPr="00AD400F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AD400F">
              <w:rPr>
                <w:rFonts w:ascii="Times New Roman" w:hAnsi="Times New Roman" w:cs="Times New Roman"/>
                <w:sz w:val="24"/>
              </w:rPr>
              <w:t>44,06</w:t>
            </w:r>
          </w:p>
        </w:tc>
        <w:tc>
          <w:tcPr>
            <w:tcW w:w="1159" w:type="dxa"/>
          </w:tcPr>
          <w:p w:rsidR="007D0250" w:rsidRPr="00AD400F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AD400F">
              <w:rPr>
                <w:rFonts w:ascii="Times New Roman" w:hAnsi="Times New Roman" w:cs="Times New Roman"/>
                <w:sz w:val="24"/>
              </w:rPr>
              <w:t>1,51</w:t>
            </w:r>
          </w:p>
        </w:tc>
        <w:tc>
          <w:tcPr>
            <w:tcW w:w="988" w:type="dxa"/>
          </w:tcPr>
          <w:p w:rsidR="007D0250" w:rsidRPr="00AD400F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AD400F">
              <w:rPr>
                <w:rFonts w:ascii="Times New Roman" w:hAnsi="Times New Roman" w:cs="Times New Roman"/>
                <w:sz w:val="24"/>
              </w:rPr>
              <w:t>0,07</w:t>
            </w:r>
          </w:p>
        </w:tc>
        <w:tc>
          <w:tcPr>
            <w:tcW w:w="943" w:type="dxa"/>
          </w:tcPr>
          <w:p w:rsidR="007D0250" w:rsidRPr="00AD400F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AD400F">
              <w:rPr>
                <w:rFonts w:ascii="Times New Roman" w:hAnsi="Times New Roman" w:cs="Times New Roman"/>
                <w:sz w:val="24"/>
              </w:rPr>
              <w:t>0,16</w:t>
            </w:r>
          </w:p>
        </w:tc>
        <w:tc>
          <w:tcPr>
            <w:tcW w:w="1249" w:type="dxa"/>
          </w:tcPr>
          <w:p w:rsidR="007D0250" w:rsidRPr="00AD400F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AD400F">
              <w:rPr>
                <w:rFonts w:ascii="Times New Roman" w:hAnsi="Times New Roman" w:cs="Times New Roman"/>
                <w:sz w:val="24"/>
              </w:rPr>
              <w:t>2,61</w:t>
            </w:r>
          </w:p>
        </w:tc>
      </w:tr>
    </w:tbl>
    <w:p w:rsidR="007D0250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0250" w:rsidRDefault="007D0250" w:rsidP="007D0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0250" w:rsidRDefault="007D0250" w:rsidP="007D0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0250" w:rsidRDefault="007D0250" w:rsidP="007D0250">
      <w:pPr>
        <w:jc w:val="center"/>
        <w:rPr>
          <w:rFonts w:ascii="Times New Roman" w:hAnsi="Times New Roman" w:cs="Times New Roman"/>
          <w:b/>
          <w:sz w:val="28"/>
          <w:szCs w:val="28"/>
        </w:rPr>
        <w:sectPr w:rsidR="007D0250" w:rsidSect="007D025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D0250" w:rsidRPr="00100346" w:rsidRDefault="007D0250" w:rsidP="00100346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0346">
        <w:rPr>
          <w:rFonts w:ascii="Times New Roman" w:hAnsi="Times New Roman" w:cs="Times New Roman"/>
          <w:b/>
          <w:sz w:val="28"/>
          <w:szCs w:val="28"/>
        </w:rPr>
        <w:t>Технологическая карта №218</w:t>
      </w:r>
    </w:p>
    <w:p w:rsidR="007D0250" w:rsidRPr="00AD400F" w:rsidRDefault="007D0250" w:rsidP="007D0250">
      <w:pPr>
        <w:pStyle w:val="aa"/>
        <w:spacing w:before="27" w:line="282" w:lineRule="exact"/>
        <w:rPr>
          <w:rFonts w:ascii="Times New Roman" w:hAnsi="Times New Roman" w:cs="Times New Roman"/>
          <w:b/>
          <w:sz w:val="24"/>
        </w:rPr>
      </w:pPr>
      <w:r w:rsidRPr="00534288">
        <w:rPr>
          <w:rFonts w:ascii="Times New Roman" w:hAnsi="Times New Roman" w:cs="Times New Roman"/>
          <w:sz w:val="24"/>
          <w:szCs w:val="24"/>
        </w:rPr>
        <w:t>На</w:t>
      </w:r>
      <w:r w:rsidRPr="00534288">
        <w:rPr>
          <w:rFonts w:ascii="Times New Roman" w:hAnsi="Times New Roman" w:cs="Times New Roman"/>
          <w:sz w:val="24"/>
        </w:rPr>
        <w:t xml:space="preserve">: </w:t>
      </w:r>
      <w:r w:rsidRPr="00AD400F">
        <w:rPr>
          <w:rFonts w:ascii="Times New Roman" w:hAnsi="Times New Roman" w:cs="Times New Roman"/>
          <w:b/>
          <w:sz w:val="24"/>
        </w:rPr>
        <w:t>запеканка рисовая, пшенная, пшеничная с тыквой</w:t>
      </w:r>
    </w:p>
    <w:p w:rsidR="007D0250" w:rsidRPr="00534288" w:rsidRDefault="007D0250" w:rsidP="007D0250">
      <w:pPr>
        <w:pStyle w:val="a9"/>
        <w:rPr>
          <w:rFonts w:ascii="Times New Roman" w:hAnsi="Times New Roman" w:cs="Times New Roman"/>
          <w:sz w:val="24"/>
          <w:szCs w:val="24"/>
        </w:rPr>
      </w:pPr>
      <w:r w:rsidRPr="00534288">
        <w:rPr>
          <w:rFonts w:ascii="Times New Roman" w:hAnsi="Times New Roman" w:cs="Times New Roman"/>
          <w:sz w:val="24"/>
          <w:szCs w:val="24"/>
        </w:rPr>
        <w:t>№ рецептуры по сборнику: №</w:t>
      </w:r>
      <w:r>
        <w:rPr>
          <w:rFonts w:ascii="Times New Roman" w:hAnsi="Times New Roman" w:cs="Times New Roman"/>
          <w:sz w:val="24"/>
          <w:szCs w:val="24"/>
        </w:rPr>
        <w:t>316</w:t>
      </w:r>
      <w:r w:rsidRPr="00534288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сб</w:t>
      </w:r>
      <w:r w:rsidRPr="00534288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шк</w:t>
      </w:r>
      <w:proofErr w:type="spellEnd"/>
      <w:r>
        <w:rPr>
          <w:rFonts w:ascii="Times New Roman" w:hAnsi="Times New Roman" w:cs="Times New Roman"/>
          <w:sz w:val="24"/>
          <w:szCs w:val="24"/>
        </w:rPr>
        <w:t>. 2004</w:t>
      </w:r>
      <w:r w:rsidRPr="00534288">
        <w:rPr>
          <w:rFonts w:ascii="Times New Roman" w:hAnsi="Times New Roman" w:cs="Times New Roman"/>
          <w:sz w:val="24"/>
          <w:szCs w:val="24"/>
        </w:rPr>
        <w:t xml:space="preserve"> г.</w:t>
      </w:r>
    </w:p>
    <w:tbl>
      <w:tblPr>
        <w:tblStyle w:val="a3"/>
        <w:tblW w:w="9349" w:type="dxa"/>
        <w:tblLayout w:type="fixed"/>
        <w:tblLook w:val="04A0" w:firstRow="1" w:lastRow="0" w:firstColumn="1" w:lastColumn="0" w:noHBand="0" w:noVBand="1"/>
      </w:tblPr>
      <w:tblGrid>
        <w:gridCol w:w="3111"/>
        <w:gridCol w:w="1550"/>
        <w:gridCol w:w="11"/>
        <w:gridCol w:w="1558"/>
        <w:gridCol w:w="1560"/>
        <w:gridCol w:w="1559"/>
      </w:tblGrid>
      <w:tr w:rsidR="007D0250" w:rsidRPr="00B63562" w:rsidTr="007D0250">
        <w:tc>
          <w:tcPr>
            <w:tcW w:w="3111" w:type="dxa"/>
            <w:vMerge w:val="restart"/>
          </w:tcPr>
          <w:p w:rsidR="007D0250" w:rsidRPr="00E1199B" w:rsidRDefault="007D0250" w:rsidP="007D0250">
            <w:pPr>
              <w:ind w:right="173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1199B">
              <w:rPr>
                <w:rFonts w:ascii="Times New Roman" w:eastAsia="Times New Roman" w:hAnsi="Times New Roman" w:cs="Times New Roman"/>
                <w:sz w:val="21"/>
                <w:szCs w:val="21"/>
              </w:rPr>
              <w:t>Набор сырья</w:t>
            </w:r>
          </w:p>
        </w:tc>
        <w:tc>
          <w:tcPr>
            <w:tcW w:w="6238" w:type="dxa"/>
            <w:gridSpan w:val="5"/>
          </w:tcPr>
          <w:p w:rsidR="007D0250" w:rsidRPr="00E1199B" w:rsidRDefault="007D0250" w:rsidP="007D0250">
            <w:pPr>
              <w:ind w:left="16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1199B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 продуктов на 1 порцию</w:t>
            </w:r>
          </w:p>
        </w:tc>
      </w:tr>
      <w:tr w:rsidR="007D0250" w:rsidRPr="00B63562" w:rsidTr="007D0250">
        <w:tc>
          <w:tcPr>
            <w:tcW w:w="3111" w:type="dxa"/>
            <w:vMerge/>
          </w:tcPr>
          <w:p w:rsidR="007D0250" w:rsidRPr="00E1199B" w:rsidRDefault="007D0250" w:rsidP="007D0250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119" w:type="dxa"/>
            <w:gridSpan w:val="3"/>
          </w:tcPr>
          <w:p w:rsidR="007D0250" w:rsidRPr="00E1199B" w:rsidRDefault="007D0250" w:rsidP="007D0250">
            <w:pPr>
              <w:ind w:right="32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1199B">
              <w:rPr>
                <w:rFonts w:ascii="Times New Roman" w:eastAsia="Times New Roman" w:hAnsi="Times New Roman" w:cs="Times New Roman"/>
                <w:sz w:val="21"/>
                <w:szCs w:val="21"/>
              </w:rPr>
              <w:t>от 7 до 11 лет</w:t>
            </w:r>
          </w:p>
        </w:tc>
        <w:tc>
          <w:tcPr>
            <w:tcW w:w="3119" w:type="dxa"/>
            <w:gridSpan w:val="2"/>
          </w:tcPr>
          <w:p w:rsidR="007D0250" w:rsidRPr="00E1199B" w:rsidRDefault="007D0250" w:rsidP="007D0250">
            <w:pPr>
              <w:ind w:right="32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1199B">
              <w:rPr>
                <w:rFonts w:ascii="Times New Roman" w:eastAsia="Times New Roman" w:hAnsi="Times New Roman" w:cs="Times New Roman"/>
                <w:sz w:val="21"/>
                <w:szCs w:val="21"/>
              </w:rPr>
              <w:t>от 7 до 11 лет</w:t>
            </w:r>
          </w:p>
        </w:tc>
      </w:tr>
      <w:tr w:rsidR="007D0250" w:rsidRPr="00B63562" w:rsidTr="007D0250">
        <w:tc>
          <w:tcPr>
            <w:tcW w:w="3111" w:type="dxa"/>
            <w:vMerge/>
          </w:tcPr>
          <w:p w:rsidR="007D0250" w:rsidRPr="00E1199B" w:rsidRDefault="007D0250" w:rsidP="007D0250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61" w:type="dxa"/>
            <w:gridSpan w:val="2"/>
          </w:tcPr>
          <w:p w:rsidR="007D0250" w:rsidRPr="00E1199B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1199B">
              <w:rPr>
                <w:rFonts w:ascii="Times New Roman" w:eastAsia="Times New Roman" w:hAnsi="Times New Roman" w:cs="Times New Roman"/>
                <w:sz w:val="21"/>
                <w:szCs w:val="21"/>
              </w:rPr>
              <w:t>Брутто, г</w:t>
            </w:r>
          </w:p>
        </w:tc>
        <w:tc>
          <w:tcPr>
            <w:tcW w:w="1558" w:type="dxa"/>
          </w:tcPr>
          <w:p w:rsidR="007D0250" w:rsidRPr="00E1199B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1199B">
              <w:rPr>
                <w:rFonts w:ascii="Times New Roman" w:eastAsia="Times New Roman" w:hAnsi="Times New Roman" w:cs="Times New Roman"/>
                <w:sz w:val="21"/>
                <w:szCs w:val="21"/>
              </w:rPr>
              <w:t>Нетто, г</w:t>
            </w:r>
          </w:p>
        </w:tc>
        <w:tc>
          <w:tcPr>
            <w:tcW w:w="1560" w:type="dxa"/>
          </w:tcPr>
          <w:p w:rsidR="007D0250" w:rsidRPr="00E1199B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1199B">
              <w:rPr>
                <w:rFonts w:ascii="Times New Roman" w:eastAsia="Times New Roman" w:hAnsi="Times New Roman" w:cs="Times New Roman"/>
                <w:sz w:val="21"/>
                <w:szCs w:val="21"/>
              </w:rPr>
              <w:t>Брутто, г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1199B">
              <w:rPr>
                <w:rFonts w:ascii="Times New Roman" w:eastAsia="Times New Roman" w:hAnsi="Times New Roman" w:cs="Times New Roman"/>
                <w:sz w:val="21"/>
                <w:szCs w:val="21"/>
              </w:rPr>
              <w:t>Нетто, г</w:t>
            </w:r>
          </w:p>
        </w:tc>
      </w:tr>
      <w:tr w:rsidR="007D0250" w:rsidRPr="00B63562" w:rsidTr="007D0250">
        <w:tc>
          <w:tcPr>
            <w:tcW w:w="3111" w:type="dxa"/>
          </w:tcPr>
          <w:p w:rsidR="007D0250" w:rsidRPr="00E1199B" w:rsidRDefault="007D0250" w:rsidP="007D0250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E1199B">
              <w:rPr>
                <w:rFonts w:ascii="Times New Roman" w:hAnsi="Times New Roman" w:cs="Times New Roman"/>
                <w:sz w:val="21"/>
                <w:szCs w:val="21"/>
              </w:rPr>
              <w:t>Крупа рисовая</w:t>
            </w:r>
          </w:p>
        </w:tc>
        <w:tc>
          <w:tcPr>
            <w:tcW w:w="1561" w:type="dxa"/>
            <w:gridSpan w:val="2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  <w:r w:rsidRPr="00E1199B">
              <w:rPr>
                <w:rFonts w:ascii="Times New Roman" w:hAnsi="Times New Roman" w:cs="Times New Roman"/>
                <w:sz w:val="21"/>
                <w:szCs w:val="21"/>
              </w:rPr>
              <w:t>38,4</w:t>
            </w:r>
          </w:p>
        </w:tc>
        <w:tc>
          <w:tcPr>
            <w:tcW w:w="1558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  <w:r w:rsidRPr="00E1199B">
              <w:rPr>
                <w:rFonts w:ascii="Times New Roman" w:hAnsi="Times New Roman" w:cs="Times New Roman"/>
                <w:sz w:val="21"/>
                <w:szCs w:val="21"/>
              </w:rPr>
              <w:t>38,4</w:t>
            </w:r>
          </w:p>
        </w:tc>
        <w:tc>
          <w:tcPr>
            <w:tcW w:w="1560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  <w:r w:rsidRPr="00E1199B">
              <w:rPr>
                <w:rFonts w:ascii="Times New Roman" w:hAnsi="Times New Roman" w:cs="Times New Roman"/>
                <w:sz w:val="21"/>
                <w:szCs w:val="21"/>
              </w:rPr>
              <w:t>48,0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  <w:r w:rsidRPr="00E1199B">
              <w:rPr>
                <w:rFonts w:ascii="Times New Roman" w:hAnsi="Times New Roman" w:cs="Times New Roman"/>
                <w:sz w:val="21"/>
                <w:szCs w:val="21"/>
              </w:rPr>
              <w:t>48,0</w:t>
            </w:r>
          </w:p>
        </w:tc>
      </w:tr>
      <w:tr w:rsidR="007D0250" w:rsidRPr="00B63562" w:rsidTr="007D0250">
        <w:tc>
          <w:tcPr>
            <w:tcW w:w="3111" w:type="dxa"/>
          </w:tcPr>
          <w:p w:rsidR="007D0250" w:rsidRPr="00E1199B" w:rsidRDefault="007D0250" w:rsidP="007D0250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E1199B">
              <w:rPr>
                <w:rFonts w:ascii="Times New Roman" w:hAnsi="Times New Roman" w:cs="Times New Roman"/>
                <w:sz w:val="21"/>
                <w:szCs w:val="21"/>
              </w:rPr>
              <w:t>Вода</w:t>
            </w:r>
          </w:p>
        </w:tc>
        <w:tc>
          <w:tcPr>
            <w:tcW w:w="1561" w:type="dxa"/>
            <w:gridSpan w:val="2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  <w:r w:rsidRPr="00E1199B">
              <w:rPr>
                <w:rFonts w:ascii="Times New Roman" w:hAnsi="Times New Roman" w:cs="Times New Roman"/>
                <w:sz w:val="21"/>
                <w:szCs w:val="21"/>
              </w:rPr>
              <w:t>89,6</w:t>
            </w:r>
          </w:p>
        </w:tc>
        <w:tc>
          <w:tcPr>
            <w:tcW w:w="1558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  <w:r w:rsidRPr="00E1199B">
              <w:rPr>
                <w:rFonts w:ascii="Times New Roman" w:hAnsi="Times New Roman" w:cs="Times New Roman"/>
                <w:sz w:val="21"/>
                <w:szCs w:val="21"/>
              </w:rPr>
              <w:t>89,6</w:t>
            </w:r>
          </w:p>
        </w:tc>
        <w:tc>
          <w:tcPr>
            <w:tcW w:w="1560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  <w:r w:rsidRPr="00E1199B">
              <w:rPr>
                <w:rFonts w:ascii="Times New Roman" w:hAnsi="Times New Roman" w:cs="Times New Roman"/>
                <w:sz w:val="21"/>
                <w:szCs w:val="21"/>
              </w:rPr>
              <w:t>112,0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  <w:r w:rsidRPr="00E1199B">
              <w:rPr>
                <w:rFonts w:ascii="Times New Roman" w:hAnsi="Times New Roman" w:cs="Times New Roman"/>
                <w:sz w:val="21"/>
                <w:szCs w:val="21"/>
              </w:rPr>
              <w:t>112,0</w:t>
            </w:r>
          </w:p>
        </w:tc>
      </w:tr>
      <w:tr w:rsidR="007D0250" w:rsidRPr="00B63562" w:rsidTr="007D0250">
        <w:tc>
          <w:tcPr>
            <w:tcW w:w="3111" w:type="dxa"/>
          </w:tcPr>
          <w:p w:rsidR="007D0250" w:rsidRPr="00E1199B" w:rsidRDefault="007D0250" w:rsidP="007D0250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E1199B">
              <w:rPr>
                <w:rFonts w:ascii="Times New Roman" w:hAnsi="Times New Roman" w:cs="Times New Roman"/>
                <w:sz w:val="21"/>
                <w:szCs w:val="21"/>
              </w:rPr>
              <w:t xml:space="preserve">  или крупа пшено</w:t>
            </w:r>
          </w:p>
        </w:tc>
        <w:tc>
          <w:tcPr>
            <w:tcW w:w="1561" w:type="dxa"/>
            <w:gridSpan w:val="2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  <w:r w:rsidRPr="00E1199B">
              <w:rPr>
                <w:rFonts w:ascii="Times New Roman" w:hAnsi="Times New Roman" w:cs="Times New Roman"/>
                <w:sz w:val="21"/>
                <w:szCs w:val="21"/>
              </w:rPr>
              <w:t>43,5</w:t>
            </w:r>
          </w:p>
        </w:tc>
        <w:tc>
          <w:tcPr>
            <w:tcW w:w="1558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  <w:r w:rsidRPr="00E1199B">
              <w:rPr>
                <w:rFonts w:ascii="Times New Roman" w:hAnsi="Times New Roman" w:cs="Times New Roman"/>
                <w:sz w:val="21"/>
                <w:szCs w:val="21"/>
              </w:rPr>
              <w:t>43,5</w:t>
            </w:r>
          </w:p>
        </w:tc>
        <w:tc>
          <w:tcPr>
            <w:tcW w:w="1560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  <w:r w:rsidRPr="00E1199B">
              <w:rPr>
                <w:rFonts w:ascii="Times New Roman" w:hAnsi="Times New Roman" w:cs="Times New Roman"/>
                <w:sz w:val="21"/>
                <w:szCs w:val="21"/>
              </w:rPr>
              <w:t>54,4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  <w:r w:rsidRPr="00E1199B">
              <w:rPr>
                <w:rFonts w:ascii="Times New Roman" w:hAnsi="Times New Roman" w:cs="Times New Roman"/>
                <w:sz w:val="21"/>
                <w:szCs w:val="21"/>
              </w:rPr>
              <w:t>54,4</w:t>
            </w:r>
          </w:p>
        </w:tc>
      </w:tr>
      <w:tr w:rsidR="007D0250" w:rsidRPr="00B63562" w:rsidTr="007D0250">
        <w:tc>
          <w:tcPr>
            <w:tcW w:w="3111" w:type="dxa"/>
          </w:tcPr>
          <w:p w:rsidR="007D0250" w:rsidRPr="00E1199B" w:rsidRDefault="007D0250" w:rsidP="007D0250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E1199B">
              <w:rPr>
                <w:rFonts w:ascii="Times New Roman" w:hAnsi="Times New Roman" w:cs="Times New Roman"/>
                <w:sz w:val="21"/>
                <w:szCs w:val="21"/>
              </w:rPr>
              <w:t xml:space="preserve">  или крупа пшеничная</w:t>
            </w:r>
          </w:p>
        </w:tc>
        <w:tc>
          <w:tcPr>
            <w:tcW w:w="1561" w:type="dxa"/>
            <w:gridSpan w:val="2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  <w:r w:rsidRPr="00E1199B">
              <w:rPr>
                <w:rFonts w:ascii="Times New Roman" w:hAnsi="Times New Roman" w:cs="Times New Roman"/>
                <w:sz w:val="21"/>
                <w:szCs w:val="21"/>
              </w:rPr>
              <w:t>43,5</w:t>
            </w:r>
          </w:p>
        </w:tc>
        <w:tc>
          <w:tcPr>
            <w:tcW w:w="1558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  <w:r w:rsidRPr="00E1199B">
              <w:rPr>
                <w:rFonts w:ascii="Times New Roman" w:hAnsi="Times New Roman" w:cs="Times New Roman"/>
                <w:sz w:val="21"/>
                <w:szCs w:val="21"/>
              </w:rPr>
              <w:t>43,5</w:t>
            </w:r>
          </w:p>
        </w:tc>
        <w:tc>
          <w:tcPr>
            <w:tcW w:w="1560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  <w:r w:rsidRPr="00E1199B">
              <w:rPr>
                <w:rFonts w:ascii="Times New Roman" w:hAnsi="Times New Roman" w:cs="Times New Roman"/>
                <w:sz w:val="21"/>
                <w:szCs w:val="21"/>
              </w:rPr>
              <w:t>54,4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  <w:r w:rsidRPr="00E1199B">
              <w:rPr>
                <w:rFonts w:ascii="Times New Roman" w:hAnsi="Times New Roman" w:cs="Times New Roman"/>
                <w:sz w:val="21"/>
                <w:szCs w:val="21"/>
              </w:rPr>
              <w:t>54 4</w:t>
            </w:r>
          </w:p>
        </w:tc>
      </w:tr>
      <w:tr w:rsidR="007D0250" w:rsidRPr="00B63562" w:rsidTr="007D0250">
        <w:tc>
          <w:tcPr>
            <w:tcW w:w="3111" w:type="dxa"/>
          </w:tcPr>
          <w:p w:rsidR="007D0250" w:rsidRPr="00E1199B" w:rsidRDefault="007D0250" w:rsidP="007D0250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E1199B">
              <w:rPr>
                <w:rFonts w:ascii="Times New Roman" w:hAnsi="Times New Roman" w:cs="Times New Roman"/>
                <w:sz w:val="21"/>
                <w:szCs w:val="21"/>
              </w:rPr>
              <w:t>Вода</w:t>
            </w:r>
          </w:p>
        </w:tc>
        <w:tc>
          <w:tcPr>
            <w:tcW w:w="1561" w:type="dxa"/>
            <w:gridSpan w:val="2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  <w:r w:rsidRPr="00E1199B">
              <w:rPr>
                <w:rFonts w:ascii="Times New Roman" w:hAnsi="Times New Roman" w:cs="Times New Roman"/>
                <w:sz w:val="21"/>
                <w:szCs w:val="21"/>
              </w:rPr>
              <w:t>87,0</w:t>
            </w:r>
          </w:p>
        </w:tc>
        <w:tc>
          <w:tcPr>
            <w:tcW w:w="1558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  <w:r w:rsidRPr="00E1199B">
              <w:rPr>
                <w:rFonts w:ascii="Times New Roman" w:hAnsi="Times New Roman" w:cs="Times New Roman"/>
                <w:sz w:val="21"/>
                <w:szCs w:val="21"/>
              </w:rPr>
              <w:t>87,0</w:t>
            </w:r>
          </w:p>
        </w:tc>
        <w:tc>
          <w:tcPr>
            <w:tcW w:w="1560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  <w:r w:rsidRPr="00E1199B">
              <w:rPr>
                <w:rFonts w:ascii="Times New Roman" w:hAnsi="Times New Roman" w:cs="Times New Roman"/>
                <w:sz w:val="21"/>
                <w:szCs w:val="21"/>
              </w:rPr>
              <w:t>108,8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  <w:r w:rsidRPr="00E1199B">
              <w:rPr>
                <w:rFonts w:ascii="Times New Roman" w:hAnsi="Times New Roman" w:cs="Times New Roman"/>
                <w:sz w:val="21"/>
                <w:szCs w:val="21"/>
              </w:rPr>
              <w:t xml:space="preserve">108,8 </w:t>
            </w:r>
          </w:p>
        </w:tc>
      </w:tr>
      <w:tr w:rsidR="007D0250" w:rsidRPr="00B63562" w:rsidTr="007D0250">
        <w:tc>
          <w:tcPr>
            <w:tcW w:w="3111" w:type="dxa"/>
          </w:tcPr>
          <w:p w:rsidR="007D0250" w:rsidRPr="00E1199B" w:rsidRDefault="007D0250" w:rsidP="007D0250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E1199B">
              <w:rPr>
                <w:rFonts w:ascii="Times New Roman" w:hAnsi="Times New Roman" w:cs="Times New Roman"/>
                <w:sz w:val="21"/>
                <w:szCs w:val="21"/>
              </w:rPr>
              <w:t>Тыква</w:t>
            </w:r>
          </w:p>
        </w:tc>
        <w:tc>
          <w:tcPr>
            <w:tcW w:w="1561" w:type="dxa"/>
            <w:gridSpan w:val="2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  <w:r w:rsidRPr="00E1199B">
              <w:rPr>
                <w:rFonts w:ascii="Times New Roman" w:hAnsi="Times New Roman" w:cs="Times New Roman"/>
                <w:sz w:val="21"/>
                <w:szCs w:val="21"/>
              </w:rPr>
              <w:t>64,0</w:t>
            </w:r>
          </w:p>
        </w:tc>
        <w:tc>
          <w:tcPr>
            <w:tcW w:w="1558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  <w:r w:rsidRPr="00E1199B">
              <w:rPr>
                <w:rFonts w:ascii="Times New Roman" w:hAnsi="Times New Roman" w:cs="Times New Roman"/>
                <w:sz w:val="21"/>
                <w:szCs w:val="21"/>
              </w:rPr>
              <w:t>44,8</w:t>
            </w:r>
          </w:p>
        </w:tc>
        <w:tc>
          <w:tcPr>
            <w:tcW w:w="1560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  <w:r w:rsidRPr="00E1199B">
              <w:rPr>
                <w:rFonts w:ascii="Times New Roman" w:hAnsi="Times New Roman" w:cs="Times New Roman"/>
                <w:sz w:val="21"/>
                <w:szCs w:val="21"/>
              </w:rPr>
              <w:t>80,0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  <w:r w:rsidRPr="00E1199B">
              <w:rPr>
                <w:rFonts w:ascii="Times New Roman" w:hAnsi="Times New Roman" w:cs="Times New Roman"/>
                <w:sz w:val="21"/>
                <w:szCs w:val="21"/>
              </w:rPr>
              <w:t>56,0</w:t>
            </w:r>
          </w:p>
        </w:tc>
      </w:tr>
      <w:tr w:rsidR="007D0250" w:rsidRPr="00B63562" w:rsidTr="007D0250">
        <w:tc>
          <w:tcPr>
            <w:tcW w:w="3111" w:type="dxa"/>
          </w:tcPr>
          <w:p w:rsidR="007D0250" w:rsidRPr="00E1199B" w:rsidRDefault="007D0250" w:rsidP="007D0250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E1199B">
              <w:rPr>
                <w:rFonts w:ascii="Times New Roman" w:hAnsi="Times New Roman" w:cs="Times New Roman"/>
                <w:sz w:val="21"/>
                <w:szCs w:val="21"/>
              </w:rPr>
              <w:t>Сахар</w:t>
            </w:r>
          </w:p>
        </w:tc>
        <w:tc>
          <w:tcPr>
            <w:tcW w:w="1561" w:type="dxa"/>
            <w:gridSpan w:val="2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  <w:r w:rsidRPr="00E1199B">
              <w:rPr>
                <w:rFonts w:ascii="Times New Roman" w:hAnsi="Times New Roman" w:cs="Times New Roman"/>
                <w:sz w:val="21"/>
                <w:szCs w:val="21"/>
              </w:rPr>
              <w:t>6,4</w:t>
            </w:r>
          </w:p>
        </w:tc>
        <w:tc>
          <w:tcPr>
            <w:tcW w:w="1558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  <w:r w:rsidRPr="00E1199B">
              <w:rPr>
                <w:rFonts w:ascii="Times New Roman" w:hAnsi="Times New Roman" w:cs="Times New Roman"/>
                <w:sz w:val="21"/>
                <w:szCs w:val="21"/>
              </w:rPr>
              <w:t>6,4</w:t>
            </w:r>
          </w:p>
        </w:tc>
        <w:tc>
          <w:tcPr>
            <w:tcW w:w="1560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  <w:r w:rsidRPr="00E1199B">
              <w:rPr>
                <w:rFonts w:ascii="Times New Roman" w:hAnsi="Times New Roman" w:cs="Times New Roman"/>
                <w:sz w:val="21"/>
                <w:szCs w:val="21"/>
              </w:rPr>
              <w:t>8,0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  <w:r w:rsidRPr="00E1199B">
              <w:rPr>
                <w:rFonts w:ascii="Times New Roman" w:hAnsi="Times New Roman" w:cs="Times New Roman"/>
                <w:sz w:val="21"/>
                <w:szCs w:val="21"/>
              </w:rPr>
              <w:t>8,0</w:t>
            </w:r>
          </w:p>
        </w:tc>
      </w:tr>
      <w:tr w:rsidR="007D0250" w:rsidRPr="00B63562" w:rsidTr="007D0250">
        <w:tc>
          <w:tcPr>
            <w:tcW w:w="3111" w:type="dxa"/>
          </w:tcPr>
          <w:p w:rsidR="007D0250" w:rsidRPr="00E1199B" w:rsidRDefault="007D0250" w:rsidP="007D0250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E1199B">
              <w:rPr>
                <w:rFonts w:ascii="Times New Roman" w:hAnsi="Times New Roman" w:cs="Times New Roman"/>
                <w:sz w:val="21"/>
                <w:szCs w:val="21"/>
              </w:rPr>
              <w:t>Соль йодированная</w:t>
            </w:r>
          </w:p>
        </w:tc>
        <w:tc>
          <w:tcPr>
            <w:tcW w:w="1561" w:type="dxa"/>
            <w:gridSpan w:val="2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  <w:r w:rsidRPr="00E1199B">
              <w:rPr>
                <w:rFonts w:ascii="Times New Roman" w:hAnsi="Times New Roman" w:cs="Times New Roman"/>
                <w:sz w:val="21"/>
                <w:szCs w:val="21"/>
              </w:rPr>
              <w:t>0,8</w:t>
            </w:r>
          </w:p>
        </w:tc>
        <w:tc>
          <w:tcPr>
            <w:tcW w:w="1558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  <w:r w:rsidRPr="00E1199B">
              <w:rPr>
                <w:rFonts w:ascii="Times New Roman" w:hAnsi="Times New Roman" w:cs="Times New Roman"/>
                <w:sz w:val="21"/>
                <w:szCs w:val="21"/>
              </w:rPr>
              <w:t>0,8</w:t>
            </w:r>
          </w:p>
        </w:tc>
        <w:tc>
          <w:tcPr>
            <w:tcW w:w="1560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  <w:r w:rsidRPr="00E1199B">
              <w:rPr>
                <w:rFonts w:ascii="Times New Roman" w:hAnsi="Times New Roman" w:cs="Times New Roman"/>
                <w:sz w:val="21"/>
                <w:szCs w:val="21"/>
              </w:rPr>
              <w:t>1,0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  <w:r w:rsidRPr="00E1199B">
              <w:rPr>
                <w:rFonts w:ascii="Times New Roman" w:hAnsi="Times New Roman" w:cs="Times New Roman"/>
                <w:sz w:val="21"/>
                <w:szCs w:val="21"/>
              </w:rPr>
              <w:tab/>
              <w:t>1,0</w:t>
            </w:r>
          </w:p>
        </w:tc>
      </w:tr>
      <w:tr w:rsidR="007D0250" w:rsidRPr="00B63562" w:rsidTr="007D0250">
        <w:tc>
          <w:tcPr>
            <w:tcW w:w="3111" w:type="dxa"/>
          </w:tcPr>
          <w:p w:rsidR="007D0250" w:rsidRPr="00E1199B" w:rsidRDefault="007D0250" w:rsidP="007D0250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E1199B">
              <w:rPr>
                <w:rFonts w:ascii="Times New Roman" w:hAnsi="Times New Roman" w:cs="Times New Roman"/>
                <w:sz w:val="21"/>
                <w:szCs w:val="21"/>
              </w:rPr>
              <w:t>Яйца</w:t>
            </w:r>
          </w:p>
        </w:tc>
        <w:tc>
          <w:tcPr>
            <w:tcW w:w="1561" w:type="dxa"/>
            <w:gridSpan w:val="2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  <w:r w:rsidRPr="00E1199B">
              <w:rPr>
                <w:rFonts w:ascii="Times New Roman" w:hAnsi="Times New Roman" w:cs="Times New Roman"/>
                <w:sz w:val="21"/>
                <w:szCs w:val="21"/>
              </w:rPr>
              <w:t xml:space="preserve">1/8 </w:t>
            </w:r>
            <w:proofErr w:type="spellStart"/>
            <w:r w:rsidRPr="00E1199B">
              <w:rPr>
                <w:rFonts w:ascii="Times New Roman" w:hAnsi="Times New Roman" w:cs="Times New Roman"/>
                <w:sz w:val="21"/>
                <w:szCs w:val="21"/>
              </w:rPr>
              <w:t>шт</w:t>
            </w:r>
            <w:proofErr w:type="spellEnd"/>
          </w:p>
        </w:tc>
        <w:tc>
          <w:tcPr>
            <w:tcW w:w="1558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  <w:r w:rsidRPr="00E1199B">
              <w:rPr>
                <w:rFonts w:ascii="Times New Roman" w:hAnsi="Times New Roman" w:cs="Times New Roman"/>
                <w:sz w:val="21"/>
                <w:szCs w:val="21"/>
              </w:rPr>
              <w:t>5,1</w:t>
            </w:r>
          </w:p>
        </w:tc>
        <w:tc>
          <w:tcPr>
            <w:tcW w:w="1560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  <w:r w:rsidRPr="00E1199B">
              <w:rPr>
                <w:rFonts w:ascii="Times New Roman" w:hAnsi="Times New Roman" w:cs="Times New Roman"/>
                <w:sz w:val="21"/>
                <w:szCs w:val="21"/>
              </w:rPr>
              <w:t>3/20 шт.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  <w:r w:rsidRPr="00E1199B">
              <w:rPr>
                <w:rFonts w:ascii="Times New Roman" w:hAnsi="Times New Roman" w:cs="Times New Roman"/>
                <w:sz w:val="21"/>
                <w:szCs w:val="21"/>
              </w:rPr>
              <w:t>6,4</w:t>
            </w:r>
          </w:p>
        </w:tc>
      </w:tr>
      <w:tr w:rsidR="007D0250" w:rsidRPr="00B63562" w:rsidTr="007D0250">
        <w:tc>
          <w:tcPr>
            <w:tcW w:w="3111" w:type="dxa"/>
          </w:tcPr>
          <w:p w:rsidR="007D0250" w:rsidRPr="00E1199B" w:rsidRDefault="007D0250" w:rsidP="007D0250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E1199B">
              <w:rPr>
                <w:rFonts w:ascii="Times New Roman" w:hAnsi="Times New Roman" w:cs="Times New Roman"/>
                <w:sz w:val="21"/>
                <w:szCs w:val="21"/>
              </w:rPr>
              <w:t>Масло растительное для смазки</w:t>
            </w:r>
          </w:p>
        </w:tc>
        <w:tc>
          <w:tcPr>
            <w:tcW w:w="1561" w:type="dxa"/>
            <w:gridSpan w:val="2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  <w:r w:rsidRPr="00E1199B">
              <w:rPr>
                <w:rFonts w:ascii="Times New Roman" w:hAnsi="Times New Roman" w:cs="Times New Roman"/>
                <w:sz w:val="21"/>
                <w:szCs w:val="21"/>
              </w:rPr>
              <w:t>2,6</w:t>
            </w:r>
          </w:p>
        </w:tc>
        <w:tc>
          <w:tcPr>
            <w:tcW w:w="1558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  <w:r w:rsidRPr="00E1199B">
              <w:rPr>
                <w:rFonts w:ascii="Times New Roman" w:hAnsi="Times New Roman" w:cs="Times New Roman"/>
                <w:sz w:val="21"/>
                <w:szCs w:val="21"/>
              </w:rPr>
              <w:t>2,6</w:t>
            </w:r>
          </w:p>
        </w:tc>
        <w:tc>
          <w:tcPr>
            <w:tcW w:w="1560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  <w:r w:rsidRPr="00E1199B">
              <w:rPr>
                <w:rFonts w:ascii="Times New Roman" w:hAnsi="Times New Roman" w:cs="Times New Roman"/>
                <w:sz w:val="21"/>
                <w:szCs w:val="21"/>
              </w:rPr>
              <w:t>3,2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  <w:r w:rsidRPr="00E1199B">
              <w:rPr>
                <w:rFonts w:ascii="Times New Roman" w:hAnsi="Times New Roman" w:cs="Times New Roman"/>
                <w:sz w:val="21"/>
                <w:szCs w:val="21"/>
              </w:rPr>
              <w:t>3,2</w:t>
            </w:r>
          </w:p>
        </w:tc>
      </w:tr>
      <w:tr w:rsidR="007D0250" w:rsidRPr="00B63562" w:rsidTr="007D0250">
        <w:tc>
          <w:tcPr>
            <w:tcW w:w="3111" w:type="dxa"/>
          </w:tcPr>
          <w:p w:rsidR="007D0250" w:rsidRPr="00E1199B" w:rsidRDefault="007D0250" w:rsidP="007D0250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E1199B">
              <w:rPr>
                <w:rFonts w:ascii="Times New Roman" w:hAnsi="Times New Roman" w:cs="Times New Roman"/>
                <w:sz w:val="21"/>
                <w:szCs w:val="21"/>
              </w:rPr>
              <w:t>Сухари пшеничные</w:t>
            </w:r>
          </w:p>
        </w:tc>
        <w:tc>
          <w:tcPr>
            <w:tcW w:w="1561" w:type="dxa"/>
            <w:gridSpan w:val="2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  <w:r w:rsidRPr="00E1199B">
              <w:rPr>
                <w:rFonts w:ascii="Times New Roman" w:hAnsi="Times New Roman" w:cs="Times New Roman"/>
                <w:sz w:val="21"/>
                <w:szCs w:val="21"/>
              </w:rPr>
              <w:t>2,6</w:t>
            </w:r>
          </w:p>
        </w:tc>
        <w:tc>
          <w:tcPr>
            <w:tcW w:w="1558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  <w:r w:rsidRPr="00E1199B">
              <w:rPr>
                <w:rFonts w:ascii="Times New Roman" w:hAnsi="Times New Roman" w:cs="Times New Roman"/>
                <w:sz w:val="21"/>
                <w:szCs w:val="21"/>
              </w:rPr>
              <w:t>2,6</w:t>
            </w:r>
          </w:p>
        </w:tc>
        <w:tc>
          <w:tcPr>
            <w:tcW w:w="1560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  <w:r w:rsidRPr="00E1199B">
              <w:rPr>
                <w:rFonts w:ascii="Times New Roman" w:hAnsi="Times New Roman" w:cs="Times New Roman"/>
                <w:sz w:val="21"/>
                <w:szCs w:val="21"/>
              </w:rPr>
              <w:t xml:space="preserve">3,2 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  <w:r w:rsidRPr="00E1199B">
              <w:rPr>
                <w:rFonts w:ascii="Times New Roman" w:hAnsi="Times New Roman" w:cs="Times New Roman"/>
                <w:sz w:val="21"/>
                <w:szCs w:val="21"/>
              </w:rPr>
              <w:t>3,2</w:t>
            </w:r>
          </w:p>
        </w:tc>
      </w:tr>
      <w:tr w:rsidR="007D0250" w:rsidRPr="00B63562" w:rsidTr="007D0250">
        <w:tc>
          <w:tcPr>
            <w:tcW w:w="3111" w:type="dxa"/>
          </w:tcPr>
          <w:p w:rsidR="007D0250" w:rsidRPr="00E1199B" w:rsidRDefault="007D0250" w:rsidP="007D0250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E1199B">
              <w:rPr>
                <w:rFonts w:ascii="Times New Roman" w:hAnsi="Times New Roman" w:cs="Times New Roman"/>
                <w:sz w:val="21"/>
                <w:szCs w:val="21"/>
              </w:rPr>
              <w:t>Сметана</w:t>
            </w:r>
          </w:p>
        </w:tc>
        <w:tc>
          <w:tcPr>
            <w:tcW w:w="1550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  <w:r w:rsidRPr="00E1199B">
              <w:rPr>
                <w:rFonts w:ascii="Times New Roman" w:hAnsi="Times New Roman" w:cs="Times New Roman"/>
                <w:sz w:val="21"/>
                <w:szCs w:val="21"/>
              </w:rPr>
              <w:t>2,6</w:t>
            </w:r>
          </w:p>
        </w:tc>
        <w:tc>
          <w:tcPr>
            <w:tcW w:w="1569" w:type="dxa"/>
            <w:gridSpan w:val="2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  <w:r w:rsidRPr="00E1199B">
              <w:rPr>
                <w:rFonts w:ascii="Times New Roman" w:hAnsi="Times New Roman" w:cs="Times New Roman"/>
                <w:sz w:val="21"/>
                <w:szCs w:val="21"/>
              </w:rPr>
              <w:t>2,6</w:t>
            </w:r>
          </w:p>
        </w:tc>
        <w:tc>
          <w:tcPr>
            <w:tcW w:w="1560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  <w:r w:rsidRPr="00E1199B">
              <w:rPr>
                <w:rFonts w:ascii="Times New Roman" w:hAnsi="Times New Roman" w:cs="Times New Roman"/>
                <w:sz w:val="21"/>
                <w:szCs w:val="21"/>
              </w:rPr>
              <w:t>3,2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  <w:r w:rsidRPr="00E1199B">
              <w:rPr>
                <w:rFonts w:ascii="Times New Roman" w:hAnsi="Times New Roman" w:cs="Times New Roman"/>
                <w:sz w:val="21"/>
                <w:szCs w:val="21"/>
              </w:rPr>
              <w:t>3,2</w:t>
            </w:r>
          </w:p>
        </w:tc>
      </w:tr>
      <w:tr w:rsidR="007D0250" w:rsidRPr="00B63562" w:rsidTr="007D0250">
        <w:tc>
          <w:tcPr>
            <w:tcW w:w="3111" w:type="dxa"/>
          </w:tcPr>
          <w:p w:rsidR="007D0250" w:rsidRPr="00E1199B" w:rsidRDefault="007D0250" w:rsidP="007D0250">
            <w:pPr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proofErr w:type="spellStart"/>
            <w:r w:rsidRPr="00E1199B">
              <w:rPr>
                <w:rFonts w:ascii="Times New Roman" w:hAnsi="Times New Roman" w:cs="Times New Roman"/>
                <w:b/>
                <w:sz w:val="21"/>
                <w:szCs w:val="21"/>
              </w:rPr>
              <w:t>Macca</w:t>
            </w:r>
            <w:proofErr w:type="spellEnd"/>
            <w:r w:rsidRPr="00E1199B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 полуфабриката</w:t>
            </w:r>
          </w:p>
        </w:tc>
        <w:tc>
          <w:tcPr>
            <w:tcW w:w="1550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1569" w:type="dxa"/>
            <w:gridSpan w:val="2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E1199B">
              <w:rPr>
                <w:rFonts w:ascii="Times New Roman" w:hAnsi="Times New Roman" w:cs="Times New Roman"/>
                <w:b/>
                <w:sz w:val="21"/>
                <w:szCs w:val="21"/>
              </w:rPr>
              <w:t>179,2</w:t>
            </w:r>
          </w:p>
        </w:tc>
        <w:tc>
          <w:tcPr>
            <w:tcW w:w="1560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E1199B">
              <w:rPr>
                <w:rFonts w:ascii="Times New Roman" w:hAnsi="Times New Roman" w:cs="Times New Roman"/>
                <w:b/>
                <w:sz w:val="21"/>
                <w:szCs w:val="21"/>
              </w:rPr>
              <w:t>224,0</w:t>
            </w:r>
          </w:p>
        </w:tc>
      </w:tr>
      <w:tr w:rsidR="007D0250" w:rsidRPr="00B63562" w:rsidTr="007D0250">
        <w:tc>
          <w:tcPr>
            <w:tcW w:w="3111" w:type="dxa"/>
          </w:tcPr>
          <w:p w:rsidR="007D0250" w:rsidRPr="00E1199B" w:rsidRDefault="007D0250" w:rsidP="007D0250">
            <w:pPr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proofErr w:type="spellStart"/>
            <w:r w:rsidRPr="00E1199B">
              <w:rPr>
                <w:rFonts w:ascii="Times New Roman" w:hAnsi="Times New Roman" w:cs="Times New Roman"/>
                <w:b/>
                <w:sz w:val="21"/>
                <w:szCs w:val="21"/>
              </w:rPr>
              <w:t>Macca</w:t>
            </w:r>
            <w:proofErr w:type="spellEnd"/>
            <w:r w:rsidRPr="00E1199B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 готовой запеканки</w:t>
            </w:r>
          </w:p>
        </w:tc>
        <w:tc>
          <w:tcPr>
            <w:tcW w:w="1550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1569" w:type="dxa"/>
            <w:gridSpan w:val="2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E1199B">
              <w:rPr>
                <w:rFonts w:ascii="Times New Roman" w:hAnsi="Times New Roman" w:cs="Times New Roman"/>
                <w:b/>
                <w:sz w:val="21"/>
                <w:szCs w:val="21"/>
              </w:rPr>
              <w:t>160,0</w:t>
            </w:r>
          </w:p>
        </w:tc>
        <w:tc>
          <w:tcPr>
            <w:tcW w:w="1560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E1199B">
              <w:rPr>
                <w:rFonts w:ascii="Times New Roman" w:hAnsi="Times New Roman" w:cs="Times New Roman"/>
                <w:b/>
                <w:sz w:val="21"/>
                <w:szCs w:val="21"/>
              </w:rPr>
              <w:t>200,0</w:t>
            </w:r>
          </w:p>
        </w:tc>
      </w:tr>
      <w:tr w:rsidR="007D0250" w:rsidRPr="00B63562" w:rsidTr="007D0250">
        <w:tc>
          <w:tcPr>
            <w:tcW w:w="3111" w:type="dxa"/>
          </w:tcPr>
          <w:p w:rsidR="007D0250" w:rsidRPr="00E1199B" w:rsidRDefault="007D0250" w:rsidP="007D0250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E1199B">
              <w:rPr>
                <w:rFonts w:ascii="Times New Roman" w:hAnsi="Times New Roman" w:cs="Times New Roman"/>
                <w:sz w:val="21"/>
                <w:szCs w:val="21"/>
              </w:rPr>
              <w:t>Масло сливочное</w:t>
            </w:r>
          </w:p>
        </w:tc>
        <w:tc>
          <w:tcPr>
            <w:tcW w:w="1550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  <w:r w:rsidRPr="00E1199B">
              <w:rPr>
                <w:rFonts w:ascii="Times New Roman" w:hAnsi="Times New Roman" w:cs="Times New Roman"/>
                <w:sz w:val="21"/>
                <w:szCs w:val="21"/>
              </w:rPr>
              <w:t>5,0</w:t>
            </w:r>
          </w:p>
        </w:tc>
        <w:tc>
          <w:tcPr>
            <w:tcW w:w="1569" w:type="dxa"/>
            <w:gridSpan w:val="2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  <w:r w:rsidRPr="00E1199B">
              <w:rPr>
                <w:rFonts w:ascii="Times New Roman" w:hAnsi="Times New Roman" w:cs="Times New Roman"/>
                <w:sz w:val="21"/>
                <w:szCs w:val="21"/>
              </w:rPr>
              <w:t>5,0</w:t>
            </w:r>
          </w:p>
        </w:tc>
        <w:tc>
          <w:tcPr>
            <w:tcW w:w="1560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  <w:r w:rsidRPr="00E1199B">
              <w:rPr>
                <w:rFonts w:ascii="Times New Roman" w:hAnsi="Times New Roman" w:cs="Times New Roman"/>
                <w:sz w:val="21"/>
                <w:szCs w:val="21"/>
              </w:rPr>
              <w:t>8,0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  <w:r w:rsidRPr="00E1199B">
              <w:rPr>
                <w:rFonts w:ascii="Times New Roman" w:hAnsi="Times New Roman" w:cs="Times New Roman"/>
                <w:sz w:val="21"/>
                <w:szCs w:val="21"/>
              </w:rPr>
              <w:t>8,0</w:t>
            </w:r>
          </w:p>
        </w:tc>
      </w:tr>
      <w:tr w:rsidR="007D0250" w:rsidRPr="00B63562" w:rsidTr="007D0250">
        <w:tc>
          <w:tcPr>
            <w:tcW w:w="3111" w:type="dxa"/>
          </w:tcPr>
          <w:p w:rsidR="007D0250" w:rsidRPr="00E1199B" w:rsidRDefault="007D0250" w:rsidP="007D0250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E1199B">
              <w:rPr>
                <w:rFonts w:ascii="Times New Roman" w:hAnsi="Times New Roman" w:cs="Times New Roman"/>
                <w:sz w:val="21"/>
                <w:szCs w:val="21"/>
              </w:rPr>
              <w:t xml:space="preserve">  или молоко сгущенное</w:t>
            </w:r>
          </w:p>
        </w:tc>
        <w:tc>
          <w:tcPr>
            <w:tcW w:w="1550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  <w:r w:rsidRPr="00E1199B">
              <w:rPr>
                <w:rFonts w:ascii="Times New Roman" w:hAnsi="Times New Roman" w:cs="Times New Roman"/>
                <w:sz w:val="21"/>
                <w:szCs w:val="21"/>
              </w:rPr>
              <w:t>20,4</w:t>
            </w:r>
          </w:p>
        </w:tc>
        <w:tc>
          <w:tcPr>
            <w:tcW w:w="1569" w:type="dxa"/>
            <w:gridSpan w:val="2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  <w:r w:rsidRPr="00E1199B">
              <w:rPr>
                <w:rFonts w:ascii="Times New Roman" w:hAnsi="Times New Roman" w:cs="Times New Roman"/>
                <w:sz w:val="21"/>
                <w:szCs w:val="21"/>
              </w:rPr>
              <w:t>20,0</w:t>
            </w:r>
          </w:p>
        </w:tc>
        <w:tc>
          <w:tcPr>
            <w:tcW w:w="1560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  <w:r w:rsidRPr="00E1199B">
              <w:rPr>
                <w:rFonts w:ascii="Times New Roman" w:hAnsi="Times New Roman" w:cs="Times New Roman"/>
                <w:sz w:val="21"/>
                <w:szCs w:val="21"/>
              </w:rPr>
              <w:t>25,5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  <w:r w:rsidRPr="00E1199B">
              <w:rPr>
                <w:rFonts w:ascii="Times New Roman" w:hAnsi="Times New Roman" w:cs="Times New Roman"/>
                <w:sz w:val="21"/>
                <w:szCs w:val="21"/>
              </w:rPr>
              <w:t>25,0</w:t>
            </w:r>
          </w:p>
        </w:tc>
      </w:tr>
      <w:tr w:rsidR="007D0250" w:rsidRPr="00B63562" w:rsidTr="007D0250">
        <w:tc>
          <w:tcPr>
            <w:tcW w:w="3111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E1199B">
              <w:rPr>
                <w:rFonts w:ascii="Times New Roman" w:hAnsi="Times New Roman" w:cs="Times New Roman"/>
                <w:b/>
                <w:sz w:val="21"/>
                <w:szCs w:val="21"/>
              </w:rPr>
              <w:t>Выход</w:t>
            </w:r>
          </w:p>
        </w:tc>
        <w:tc>
          <w:tcPr>
            <w:tcW w:w="3119" w:type="dxa"/>
            <w:gridSpan w:val="3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E1199B">
              <w:rPr>
                <w:rFonts w:ascii="Times New Roman" w:hAnsi="Times New Roman" w:cs="Times New Roman"/>
                <w:b/>
                <w:sz w:val="21"/>
                <w:szCs w:val="21"/>
              </w:rPr>
              <w:t>160/5</w:t>
            </w:r>
          </w:p>
        </w:tc>
        <w:tc>
          <w:tcPr>
            <w:tcW w:w="3119" w:type="dxa"/>
            <w:gridSpan w:val="2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E1199B">
              <w:rPr>
                <w:rFonts w:ascii="Times New Roman" w:hAnsi="Times New Roman" w:cs="Times New Roman"/>
                <w:b/>
                <w:sz w:val="21"/>
                <w:szCs w:val="21"/>
              </w:rPr>
              <w:t>200/8</w:t>
            </w:r>
          </w:p>
        </w:tc>
      </w:tr>
    </w:tbl>
    <w:p w:rsidR="007D0250" w:rsidRPr="00B63562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63562">
        <w:rPr>
          <w:rFonts w:ascii="Times New Roman" w:hAnsi="Times New Roman" w:cs="Times New Roman"/>
          <w:b/>
          <w:sz w:val="24"/>
          <w:szCs w:val="24"/>
        </w:rPr>
        <w:t>Технология приготовления</w:t>
      </w:r>
    </w:p>
    <w:p w:rsidR="007D0250" w:rsidRPr="00E1199B" w:rsidRDefault="007D0250" w:rsidP="007D0250">
      <w:pPr>
        <w:pStyle w:val="a9"/>
        <w:ind w:firstLine="284"/>
        <w:rPr>
          <w:rFonts w:ascii="Times New Roman" w:hAnsi="Times New Roman" w:cs="Times New Roman"/>
        </w:rPr>
      </w:pPr>
      <w:r w:rsidRPr="00E1199B">
        <w:rPr>
          <w:rFonts w:ascii="Times New Roman" w:hAnsi="Times New Roman" w:cs="Times New Roman"/>
        </w:rPr>
        <w:t>Крупу перебирают, промывают сначала теплой водой (40-50°C). Затем горячей водой (60-70С), пшено после промывания ошпаривают. Тыкву очищают от кожицы, удаляют семена, нарезают мелкими кубиками, или тонкими ломтиками, кладут в кипящую воду с молоком, добавляют соль, сахар и доводят до кипения. Затем всыпают подготовленную крупу и варят кашу до готовности при слабом кипении. Готовую вязкую кашу с тыквой охлаждают до 60-70°С, кладут в нее яйца, взбитые с сахаром, и перемешивают.</w:t>
      </w:r>
    </w:p>
    <w:p w:rsidR="007D0250" w:rsidRPr="00E1199B" w:rsidRDefault="007D0250" w:rsidP="007D0250">
      <w:pPr>
        <w:pStyle w:val="a9"/>
        <w:ind w:firstLine="284"/>
        <w:rPr>
          <w:rFonts w:ascii="Times New Roman" w:hAnsi="Times New Roman" w:cs="Times New Roman"/>
        </w:rPr>
      </w:pPr>
      <w:r w:rsidRPr="00E1199B">
        <w:rPr>
          <w:rFonts w:ascii="Times New Roman" w:hAnsi="Times New Roman" w:cs="Times New Roman"/>
        </w:rPr>
        <w:t>Подготовленную массу выкладывают на смазанный маслом и посыпанный сухарями противень слоем 2,5-3 см, поверхность смазывают смесью яйца со сметаной и запекают в жарочном шкафу при температуре 240-260°C 15-20 мин до образования золотистой</w:t>
      </w:r>
    </w:p>
    <w:p w:rsidR="007D0250" w:rsidRPr="00E1199B" w:rsidRDefault="007D0250" w:rsidP="007D0250">
      <w:pPr>
        <w:pStyle w:val="a9"/>
        <w:rPr>
          <w:rFonts w:ascii="Times New Roman" w:hAnsi="Times New Roman" w:cs="Times New Roman"/>
        </w:rPr>
      </w:pPr>
      <w:r w:rsidRPr="00E1199B">
        <w:rPr>
          <w:rFonts w:ascii="Times New Roman" w:hAnsi="Times New Roman" w:cs="Times New Roman"/>
        </w:rPr>
        <w:t>корочки.</w:t>
      </w:r>
    </w:p>
    <w:p w:rsidR="007D0250" w:rsidRPr="00E1199B" w:rsidRDefault="007D0250" w:rsidP="007D0250">
      <w:pPr>
        <w:pStyle w:val="a9"/>
        <w:ind w:firstLine="284"/>
        <w:rPr>
          <w:rFonts w:ascii="Times New Roman" w:hAnsi="Times New Roman" w:cs="Times New Roman"/>
        </w:rPr>
      </w:pPr>
      <w:r w:rsidRPr="00E1199B">
        <w:rPr>
          <w:rFonts w:ascii="Times New Roman" w:hAnsi="Times New Roman" w:cs="Times New Roman"/>
        </w:rPr>
        <w:t>Отпускают запеканку, поливая растопленным сливочным маслом (доведенным до кипения), сладкими соусами или молоком сгущенным. Температура подачи 65°C.</w:t>
      </w:r>
    </w:p>
    <w:p w:rsidR="007D0250" w:rsidRPr="00B63562" w:rsidRDefault="007D0250" w:rsidP="007D0250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63562">
        <w:rPr>
          <w:rFonts w:ascii="Times New Roman" w:hAnsi="Times New Roman" w:cs="Times New Roman"/>
          <w:b/>
          <w:sz w:val="24"/>
          <w:szCs w:val="24"/>
        </w:rPr>
        <w:t>Требования к качеству</w:t>
      </w:r>
    </w:p>
    <w:p w:rsidR="007D0250" w:rsidRPr="00DF1654" w:rsidRDefault="007D0250" w:rsidP="007D0250">
      <w:pPr>
        <w:pStyle w:val="a9"/>
        <w:rPr>
          <w:rFonts w:ascii="Times New Roman" w:hAnsi="Times New Roman" w:cs="Times New Roman"/>
        </w:rPr>
      </w:pPr>
      <w:r w:rsidRPr="00DF1654">
        <w:rPr>
          <w:rFonts w:ascii="Times New Roman" w:hAnsi="Times New Roman" w:cs="Times New Roman"/>
          <w:i/>
        </w:rPr>
        <w:t xml:space="preserve">Внешний вид: </w:t>
      </w:r>
      <w:r w:rsidRPr="00DF1654">
        <w:rPr>
          <w:rFonts w:ascii="Times New Roman" w:hAnsi="Times New Roman" w:cs="Times New Roman"/>
        </w:rPr>
        <w:t>запеканка сохраняет форму, корочка слегка подрумянена, порционные куски отпускают с маслом сливочным</w:t>
      </w:r>
    </w:p>
    <w:p w:rsidR="007D0250" w:rsidRPr="00DF1654" w:rsidRDefault="007D0250" w:rsidP="007D0250">
      <w:pPr>
        <w:pStyle w:val="a9"/>
        <w:rPr>
          <w:rFonts w:ascii="Times New Roman" w:hAnsi="Times New Roman" w:cs="Times New Roman"/>
        </w:rPr>
      </w:pPr>
      <w:r w:rsidRPr="00DF1654">
        <w:rPr>
          <w:rFonts w:ascii="Times New Roman" w:hAnsi="Times New Roman" w:cs="Times New Roman"/>
          <w:i/>
        </w:rPr>
        <w:t>Консистенция:</w:t>
      </w:r>
      <w:r w:rsidRPr="00DF1654">
        <w:rPr>
          <w:rFonts w:ascii="Times New Roman" w:hAnsi="Times New Roman" w:cs="Times New Roman"/>
        </w:rPr>
        <w:t xml:space="preserve"> упругая, однородная</w:t>
      </w:r>
    </w:p>
    <w:p w:rsidR="007D0250" w:rsidRPr="00DF1654" w:rsidRDefault="007D0250" w:rsidP="007D0250">
      <w:pPr>
        <w:pStyle w:val="a9"/>
        <w:rPr>
          <w:rFonts w:ascii="Times New Roman" w:hAnsi="Times New Roman" w:cs="Times New Roman"/>
        </w:rPr>
      </w:pPr>
      <w:r w:rsidRPr="00DF1654">
        <w:rPr>
          <w:rFonts w:ascii="Times New Roman" w:hAnsi="Times New Roman" w:cs="Times New Roman"/>
          <w:i/>
        </w:rPr>
        <w:t>Цвет:</w:t>
      </w:r>
      <w:r w:rsidRPr="00DF1654">
        <w:rPr>
          <w:rFonts w:ascii="Times New Roman" w:hAnsi="Times New Roman" w:cs="Times New Roman"/>
        </w:rPr>
        <w:t xml:space="preserve"> свойственный крупе, из которой приготовлено блюдо, на разрезе видны вкрапления тыквы</w:t>
      </w:r>
    </w:p>
    <w:p w:rsidR="007D0250" w:rsidRPr="00DF1654" w:rsidRDefault="007D0250" w:rsidP="007D0250">
      <w:pPr>
        <w:pStyle w:val="a9"/>
        <w:rPr>
          <w:rFonts w:ascii="Times New Roman" w:hAnsi="Times New Roman" w:cs="Times New Roman"/>
        </w:rPr>
      </w:pPr>
      <w:r w:rsidRPr="00DF1654">
        <w:rPr>
          <w:rFonts w:ascii="Times New Roman" w:hAnsi="Times New Roman" w:cs="Times New Roman"/>
          <w:i/>
        </w:rPr>
        <w:t>Вкус и запах</w:t>
      </w:r>
      <w:r w:rsidRPr="00DF1654">
        <w:rPr>
          <w:rFonts w:ascii="Times New Roman" w:hAnsi="Times New Roman" w:cs="Times New Roman"/>
        </w:rPr>
        <w:t>: свойственный продуктам, входящих в блюдо</w:t>
      </w:r>
    </w:p>
    <w:p w:rsidR="007D0250" w:rsidRPr="00B63562" w:rsidRDefault="007D0250" w:rsidP="007D0250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63562">
        <w:rPr>
          <w:rFonts w:ascii="Times New Roman" w:hAnsi="Times New Roman" w:cs="Times New Roman"/>
          <w:b/>
          <w:sz w:val="24"/>
          <w:szCs w:val="24"/>
        </w:rPr>
        <w:t>Пищевая ценность изделия(блюда)</w:t>
      </w:r>
    </w:p>
    <w:tbl>
      <w:tblPr>
        <w:tblStyle w:val="a3"/>
        <w:tblW w:w="0" w:type="auto"/>
        <w:tblInd w:w="-147" w:type="dxa"/>
        <w:tblLayout w:type="fixed"/>
        <w:tblLook w:val="04A0" w:firstRow="1" w:lastRow="0" w:firstColumn="1" w:lastColumn="0" w:noHBand="0" w:noVBand="1"/>
      </w:tblPr>
      <w:tblGrid>
        <w:gridCol w:w="2277"/>
        <w:gridCol w:w="1126"/>
        <w:gridCol w:w="1167"/>
        <w:gridCol w:w="1513"/>
        <w:gridCol w:w="2105"/>
        <w:gridCol w:w="1304"/>
      </w:tblGrid>
      <w:tr w:rsidR="007D0250" w:rsidRPr="00B63562" w:rsidTr="007D0250">
        <w:tc>
          <w:tcPr>
            <w:tcW w:w="2277" w:type="dxa"/>
          </w:tcPr>
          <w:p w:rsidR="007D0250" w:rsidRPr="00A13B6B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13B6B">
              <w:rPr>
                <w:rFonts w:ascii="Times New Roman" w:hAnsi="Times New Roman" w:cs="Times New Roman"/>
                <w:szCs w:val="24"/>
              </w:rPr>
              <w:t>Возраст</w:t>
            </w:r>
          </w:p>
        </w:tc>
        <w:tc>
          <w:tcPr>
            <w:tcW w:w="1126" w:type="dxa"/>
          </w:tcPr>
          <w:p w:rsidR="007D0250" w:rsidRPr="00A13B6B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13B6B">
              <w:rPr>
                <w:rFonts w:ascii="Times New Roman" w:hAnsi="Times New Roman" w:cs="Times New Roman"/>
                <w:szCs w:val="24"/>
              </w:rPr>
              <w:t>Белки, г</w:t>
            </w:r>
          </w:p>
        </w:tc>
        <w:tc>
          <w:tcPr>
            <w:tcW w:w="1167" w:type="dxa"/>
          </w:tcPr>
          <w:p w:rsidR="007D0250" w:rsidRPr="00A13B6B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13B6B">
              <w:rPr>
                <w:rFonts w:ascii="Times New Roman" w:hAnsi="Times New Roman" w:cs="Times New Roman"/>
                <w:szCs w:val="24"/>
              </w:rPr>
              <w:t>Жиры, г</w:t>
            </w:r>
          </w:p>
        </w:tc>
        <w:tc>
          <w:tcPr>
            <w:tcW w:w="1513" w:type="dxa"/>
          </w:tcPr>
          <w:p w:rsidR="007D0250" w:rsidRPr="00A13B6B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13B6B">
              <w:rPr>
                <w:rFonts w:ascii="Times New Roman" w:hAnsi="Times New Roman" w:cs="Times New Roman"/>
                <w:szCs w:val="24"/>
              </w:rPr>
              <w:t>Углеводы, г</w:t>
            </w:r>
          </w:p>
        </w:tc>
        <w:tc>
          <w:tcPr>
            <w:tcW w:w="2105" w:type="dxa"/>
          </w:tcPr>
          <w:p w:rsidR="007D0250" w:rsidRPr="00A13B6B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13B6B">
              <w:rPr>
                <w:rFonts w:ascii="Times New Roman" w:hAnsi="Times New Roman" w:cs="Times New Roman"/>
                <w:szCs w:val="24"/>
              </w:rPr>
              <w:t>Энергетическая ценность, ккал</w:t>
            </w:r>
          </w:p>
        </w:tc>
        <w:tc>
          <w:tcPr>
            <w:tcW w:w="1304" w:type="dxa"/>
          </w:tcPr>
          <w:p w:rsidR="007D0250" w:rsidRPr="00A13B6B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13B6B">
              <w:rPr>
                <w:rFonts w:ascii="Times New Roman" w:hAnsi="Times New Roman" w:cs="Times New Roman"/>
                <w:szCs w:val="24"/>
              </w:rPr>
              <w:t>Масса, г</w:t>
            </w:r>
          </w:p>
        </w:tc>
      </w:tr>
      <w:tr w:rsidR="007D0250" w:rsidRPr="00B63562" w:rsidTr="007D0250">
        <w:trPr>
          <w:trHeight w:val="199"/>
        </w:trPr>
        <w:tc>
          <w:tcPr>
            <w:tcW w:w="2277" w:type="dxa"/>
          </w:tcPr>
          <w:p w:rsidR="007D0250" w:rsidRPr="00A13B6B" w:rsidRDefault="007D0250" w:rsidP="007D0250">
            <w:pPr>
              <w:rPr>
                <w:rFonts w:ascii="Times New Roman" w:hAnsi="Times New Roman" w:cs="Times New Roman"/>
                <w:szCs w:val="24"/>
              </w:rPr>
            </w:pPr>
            <w:r w:rsidRPr="00A13B6B">
              <w:rPr>
                <w:rFonts w:ascii="Times New Roman" w:hAnsi="Times New Roman" w:cs="Times New Roman"/>
                <w:szCs w:val="24"/>
              </w:rPr>
              <w:t>От 7 до 11 лет</w:t>
            </w:r>
          </w:p>
        </w:tc>
        <w:tc>
          <w:tcPr>
            <w:tcW w:w="1126" w:type="dxa"/>
          </w:tcPr>
          <w:p w:rsidR="007D0250" w:rsidRPr="00A13B6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A13B6B">
              <w:rPr>
                <w:rFonts w:ascii="Times New Roman" w:hAnsi="Times New Roman" w:cs="Times New Roman"/>
              </w:rPr>
              <w:t>3,8</w:t>
            </w:r>
          </w:p>
        </w:tc>
        <w:tc>
          <w:tcPr>
            <w:tcW w:w="1167" w:type="dxa"/>
          </w:tcPr>
          <w:p w:rsidR="007D0250" w:rsidRPr="00A13B6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A13B6B">
              <w:rPr>
                <w:rFonts w:ascii="Times New Roman" w:hAnsi="Times New Roman" w:cs="Times New Roman"/>
              </w:rPr>
              <w:t>7,1</w:t>
            </w:r>
          </w:p>
        </w:tc>
        <w:tc>
          <w:tcPr>
            <w:tcW w:w="1513" w:type="dxa"/>
          </w:tcPr>
          <w:p w:rsidR="007D0250" w:rsidRPr="00A13B6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A13B6B">
              <w:rPr>
                <w:rFonts w:ascii="Times New Roman" w:hAnsi="Times New Roman" w:cs="Times New Roman"/>
              </w:rPr>
              <w:t>34,3</w:t>
            </w:r>
          </w:p>
        </w:tc>
        <w:tc>
          <w:tcPr>
            <w:tcW w:w="2105" w:type="dxa"/>
          </w:tcPr>
          <w:p w:rsidR="007D0250" w:rsidRPr="00A13B6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A13B6B">
              <w:rPr>
                <w:rFonts w:ascii="Times New Roman" w:hAnsi="Times New Roman" w:cs="Times New Roman"/>
              </w:rPr>
              <w:t>220</w:t>
            </w:r>
          </w:p>
        </w:tc>
        <w:tc>
          <w:tcPr>
            <w:tcW w:w="1304" w:type="dxa"/>
          </w:tcPr>
          <w:p w:rsidR="007D0250" w:rsidRPr="00A13B6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A13B6B">
              <w:rPr>
                <w:rFonts w:ascii="Times New Roman" w:hAnsi="Times New Roman" w:cs="Times New Roman"/>
              </w:rPr>
              <w:t>160/5</w:t>
            </w:r>
          </w:p>
        </w:tc>
      </w:tr>
      <w:tr w:rsidR="007D0250" w:rsidRPr="00B63562" w:rsidTr="007D0250">
        <w:trPr>
          <w:trHeight w:val="199"/>
        </w:trPr>
        <w:tc>
          <w:tcPr>
            <w:tcW w:w="2277" w:type="dxa"/>
          </w:tcPr>
          <w:p w:rsidR="007D0250" w:rsidRPr="00A13B6B" w:rsidRDefault="007D0250" w:rsidP="007D0250">
            <w:pPr>
              <w:rPr>
                <w:rFonts w:ascii="Times New Roman" w:hAnsi="Times New Roman" w:cs="Times New Roman"/>
                <w:szCs w:val="24"/>
              </w:rPr>
            </w:pPr>
            <w:r w:rsidRPr="00A13B6B">
              <w:rPr>
                <w:rFonts w:ascii="Times New Roman" w:hAnsi="Times New Roman" w:cs="Times New Roman"/>
                <w:szCs w:val="24"/>
              </w:rPr>
              <w:t>12 лет и старше</w:t>
            </w:r>
          </w:p>
        </w:tc>
        <w:tc>
          <w:tcPr>
            <w:tcW w:w="1126" w:type="dxa"/>
          </w:tcPr>
          <w:p w:rsidR="007D0250" w:rsidRPr="00A13B6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A13B6B">
              <w:rPr>
                <w:rFonts w:ascii="Times New Roman" w:hAnsi="Times New Roman" w:cs="Times New Roman"/>
              </w:rPr>
              <w:t>4,7</w:t>
            </w:r>
          </w:p>
        </w:tc>
        <w:tc>
          <w:tcPr>
            <w:tcW w:w="1167" w:type="dxa"/>
          </w:tcPr>
          <w:p w:rsidR="007D0250" w:rsidRPr="00A13B6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A13B6B">
              <w:rPr>
                <w:rFonts w:ascii="Times New Roman" w:hAnsi="Times New Roman" w:cs="Times New Roman"/>
              </w:rPr>
              <w:t>10,3</w:t>
            </w:r>
          </w:p>
        </w:tc>
        <w:tc>
          <w:tcPr>
            <w:tcW w:w="1513" w:type="dxa"/>
          </w:tcPr>
          <w:p w:rsidR="007D0250" w:rsidRPr="00A13B6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A13B6B">
              <w:rPr>
                <w:rFonts w:ascii="Times New Roman" w:hAnsi="Times New Roman" w:cs="Times New Roman"/>
              </w:rPr>
              <w:t>42,9</w:t>
            </w:r>
          </w:p>
        </w:tc>
        <w:tc>
          <w:tcPr>
            <w:tcW w:w="2105" w:type="dxa"/>
          </w:tcPr>
          <w:p w:rsidR="007D0250" w:rsidRPr="00A13B6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A13B6B">
              <w:rPr>
                <w:rFonts w:ascii="Times New Roman" w:hAnsi="Times New Roman" w:cs="Times New Roman"/>
              </w:rPr>
              <w:t>287</w:t>
            </w:r>
          </w:p>
        </w:tc>
        <w:tc>
          <w:tcPr>
            <w:tcW w:w="1304" w:type="dxa"/>
          </w:tcPr>
          <w:p w:rsidR="007D0250" w:rsidRPr="00A13B6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A13B6B">
              <w:rPr>
                <w:rFonts w:ascii="Times New Roman" w:hAnsi="Times New Roman" w:cs="Times New Roman"/>
              </w:rPr>
              <w:t>200/8</w:t>
            </w:r>
          </w:p>
        </w:tc>
      </w:tr>
    </w:tbl>
    <w:p w:rsidR="007D0250" w:rsidRPr="00B63562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63562">
        <w:rPr>
          <w:rFonts w:ascii="Times New Roman" w:hAnsi="Times New Roman" w:cs="Times New Roman"/>
          <w:b/>
          <w:sz w:val="24"/>
          <w:szCs w:val="24"/>
        </w:rPr>
        <w:t>Расчет химического состава</w:t>
      </w:r>
    </w:p>
    <w:tbl>
      <w:tblPr>
        <w:tblStyle w:val="a3"/>
        <w:tblW w:w="0" w:type="auto"/>
        <w:tblInd w:w="-147" w:type="dxa"/>
        <w:tblLook w:val="04A0" w:firstRow="1" w:lastRow="0" w:firstColumn="1" w:lastColumn="0" w:noHBand="0" w:noVBand="1"/>
      </w:tblPr>
      <w:tblGrid>
        <w:gridCol w:w="1848"/>
        <w:gridCol w:w="2005"/>
        <w:gridCol w:w="1300"/>
        <w:gridCol w:w="1159"/>
        <w:gridCol w:w="988"/>
        <w:gridCol w:w="943"/>
        <w:gridCol w:w="1249"/>
      </w:tblGrid>
      <w:tr w:rsidR="007D0250" w:rsidRPr="00B63562" w:rsidTr="007D0250">
        <w:tc>
          <w:tcPr>
            <w:tcW w:w="1848" w:type="dxa"/>
            <w:vMerge w:val="restart"/>
          </w:tcPr>
          <w:p w:rsidR="007D0250" w:rsidRPr="00A13B6B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13B6B">
              <w:rPr>
                <w:rFonts w:ascii="Times New Roman" w:hAnsi="Times New Roman" w:cs="Times New Roman"/>
                <w:szCs w:val="24"/>
              </w:rPr>
              <w:t>Возраст</w:t>
            </w:r>
          </w:p>
        </w:tc>
        <w:tc>
          <w:tcPr>
            <w:tcW w:w="4464" w:type="dxa"/>
            <w:gridSpan w:val="3"/>
          </w:tcPr>
          <w:p w:rsidR="007D0250" w:rsidRPr="00A13B6B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13B6B">
              <w:rPr>
                <w:rFonts w:ascii="Times New Roman" w:hAnsi="Times New Roman" w:cs="Times New Roman"/>
                <w:szCs w:val="24"/>
              </w:rPr>
              <w:t>Минеральные элементы ,г</w:t>
            </w:r>
          </w:p>
        </w:tc>
        <w:tc>
          <w:tcPr>
            <w:tcW w:w="3180" w:type="dxa"/>
            <w:gridSpan w:val="3"/>
          </w:tcPr>
          <w:p w:rsidR="007D0250" w:rsidRPr="00A13B6B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13B6B">
              <w:rPr>
                <w:rFonts w:ascii="Times New Roman" w:hAnsi="Times New Roman" w:cs="Times New Roman"/>
                <w:szCs w:val="24"/>
              </w:rPr>
              <w:t>Витамины</w:t>
            </w:r>
          </w:p>
        </w:tc>
      </w:tr>
      <w:tr w:rsidR="007D0250" w:rsidRPr="00B63562" w:rsidTr="007D0250">
        <w:tc>
          <w:tcPr>
            <w:tcW w:w="1848" w:type="dxa"/>
            <w:vMerge/>
          </w:tcPr>
          <w:p w:rsidR="007D0250" w:rsidRPr="00A13B6B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005" w:type="dxa"/>
          </w:tcPr>
          <w:p w:rsidR="007D0250" w:rsidRPr="00A13B6B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A13B6B">
              <w:rPr>
                <w:rFonts w:ascii="Times New Roman" w:hAnsi="Times New Roman" w:cs="Times New Roman"/>
                <w:szCs w:val="24"/>
                <w:lang w:val="en-US"/>
              </w:rPr>
              <w:t>Ca</w:t>
            </w:r>
          </w:p>
        </w:tc>
        <w:tc>
          <w:tcPr>
            <w:tcW w:w="1300" w:type="dxa"/>
          </w:tcPr>
          <w:p w:rsidR="007D0250" w:rsidRPr="00A13B6B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A13B6B">
              <w:rPr>
                <w:rFonts w:ascii="Times New Roman" w:hAnsi="Times New Roman" w:cs="Times New Roman"/>
                <w:szCs w:val="24"/>
                <w:lang w:val="en-US"/>
              </w:rPr>
              <w:t>Mg</w:t>
            </w:r>
          </w:p>
        </w:tc>
        <w:tc>
          <w:tcPr>
            <w:tcW w:w="1159" w:type="dxa"/>
          </w:tcPr>
          <w:p w:rsidR="007D0250" w:rsidRPr="00A13B6B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A13B6B">
              <w:rPr>
                <w:rFonts w:ascii="Times New Roman" w:hAnsi="Times New Roman" w:cs="Times New Roman"/>
                <w:szCs w:val="24"/>
                <w:lang w:val="en-US"/>
              </w:rPr>
              <w:t>Fe</w:t>
            </w:r>
          </w:p>
        </w:tc>
        <w:tc>
          <w:tcPr>
            <w:tcW w:w="988" w:type="dxa"/>
          </w:tcPr>
          <w:p w:rsidR="007D0250" w:rsidRPr="00A13B6B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13B6B">
              <w:rPr>
                <w:rFonts w:ascii="Times New Roman" w:hAnsi="Times New Roman" w:cs="Times New Roman"/>
                <w:szCs w:val="24"/>
                <w:lang w:val="en-US"/>
              </w:rPr>
              <w:t>B</w:t>
            </w:r>
            <w:r w:rsidRPr="00A13B6B">
              <w:rPr>
                <w:rFonts w:ascii="Times New Roman" w:hAnsi="Times New Roman" w:cs="Times New Roman"/>
                <w:szCs w:val="24"/>
                <w:vertAlign w:val="subscript"/>
                <w:lang w:val="en-US"/>
              </w:rPr>
              <w:t>1</w:t>
            </w:r>
            <w:r w:rsidRPr="00A13B6B">
              <w:rPr>
                <w:rFonts w:ascii="Times New Roman" w:hAnsi="Times New Roman" w:cs="Times New Roman"/>
                <w:szCs w:val="24"/>
              </w:rPr>
              <w:t>, мг</w:t>
            </w:r>
          </w:p>
        </w:tc>
        <w:tc>
          <w:tcPr>
            <w:tcW w:w="943" w:type="dxa"/>
          </w:tcPr>
          <w:p w:rsidR="007D0250" w:rsidRPr="00A13B6B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13B6B">
              <w:rPr>
                <w:rFonts w:ascii="Times New Roman" w:hAnsi="Times New Roman" w:cs="Times New Roman"/>
                <w:szCs w:val="24"/>
                <w:lang w:val="en-US"/>
              </w:rPr>
              <w:t>B</w:t>
            </w:r>
            <w:r w:rsidRPr="00A13B6B">
              <w:rPr>
                <w:rFonts w:ascii="Times New Roman" w:hAnsi="Times New Roman" w:cs="Times New Roman"/>
                <w:szCs w:val="24"/>
                <w:vertAlign w:val="subscript"/>
                <w:lang w:val="en-US"/>
              </w:rPr>
              <w:t>2</w:t>
            </w:r>
            <w:r w:rsidRPr="00A13B6B">
              <w:rPr>
                <w:rFonts w:ascii="Times New Roman" w:hAnsi="Times New Roman" w:cs="Times New Roman"/>
                <w:szCs w:val="24"/>
              </w:rPr>
              <w:t>, мг</w:t>
            </w:r>
          </w:p>
        </w:tc>
        <w:tc>
          <w:tcPr>
            <w:tcW w:w="1249" w:type="dxa"/>
          </w:tcPr>
          <w:p w:rsidR="007D0250" w:rsidRPr="00A13B6B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13B6B">
              <w:rPr>
                <w:rFonts w:ascii="Times New Roman" w:hAnsi="Times New Roman" w:cs="Times New Roman"/>
                <w:szCs w:val="24"/>
                <w:lang w:val="en-US"/>
              </w:rPr>
              <w:t>C</w:t>
            </w:r>
            <w:r w:rsidRPr="00A13B6B">
              <w:rPr>
                <w:rFonts w:ascii="Times New Roman" w:hAnsi="Times New Roman" w:cs="Times New Roman"/>
                <w:szCs w:val="24"/>
              </w:rPr>
              <w:t>, мг</w:t>
            </w:r>
          </w:p>
        </w:tc>
      </w:tr>
      <w:tr w:rsidR="007D0250" w:rsidRPr="00B63562" w:rsidTr="007D0250">
        <w:tc>
          <w:tcPr>
            <w:tcW w:w="1848" w:type="dxa"/>
          </w:tcPr>
          <w:p w:rsidR="007D0250" w:rsidRPr="00A13B6B" w:rsidRDefault="007D0250" w:rsidP="007D0250">
            <w:pPr>
              <w:rPr>
                <w:rFonts w:ascii="Times New Roman" w:hAnsi="Times New Roman" w:cs="Times New Roman"/>
                <w:szCs w:val="24"/>
              </w:rPr>
            </w:pPr>
            <w:r w:rsidRPr="00A13B6B">
              <w:rPr>
                <w:rFonts w:ascii="Times New Roman" w:hAnsi="Times New Roman" w:cs="Times New Roman"/>
                <w:szCs w:val="24"/>
              </w:rPr>
              <w:t>От 7 до 11 лет</w:t>
            </w:r>
          </w:p>
        </w:tc>
        <w:tc>
          <w:tcPr>
            <w:tcW w:w="2005" w:type="dxa"/>
          </w:tcPr>
          <w:p w:rsidR="007D0250" w:rsidRPr="00A13B6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A13B6B">
              <w:rPr>
                <w:rFonts w:ascii="Times New Roman" w:hAnsi="Times New Roman" w:cs="Times New Roman"/>
              </w:rPr>
              <w:t>16,44</w:t>
            </w:r>
          </w:p>
        </w:tc>
        <w:tc>
          <w:tcPr>
            <w:tcW w:w="1300" w:type="dxa"/>
          </w:tcPr>
          <w:p w:rsidR="007D0250" w:rsidRPr="00A13B6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A13B6B">
              <w:rPr>
                <w:rFonts w:ascii="Times New Roman" w:hAnsi="Times New Roman" w:cs="Times New Roman"/>
              </w:rPr>
              <w:t>23,27</w:t>
            </w:r>
          </w:p>
        </w:tc>
        <w:tc>
          <w:tcPr>
            <w:tcW w:w="1159" w:type="dxa"/>
          </w:tcPr>
          <w:p w:rsidR="007D0250" w:rsidRPr="00A13B6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A13B6B">
              <w:rPr>
                <w:rFonts w:ascii="Times New Roman" w:hAnsi="Times New Roman" w:cs="Times New Roman"/>
              </w:rPr>
              <w:t>0,54</w:t>
            </w:r>
          </w:p>
        </w:tc>
        <w:tc>
          <w:tcPr>
            <w:tcW w:w="988" w:type="dxa"/>
          </w:tcPr>
          <w:p w:rsidR="007D0250" w:rsidRPr="00A13B6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A13B6B">
              <w:rPr>
                <w:rFonts w:ascii="Times New Roman" w:hAnsi="Times New Roman" w:cs="Times New Roman"/>
              </w:rPr>
              <w:t>0,04</w:t>
            </w:r>
          </w:p>
        </w:tc>
        <w:tc>
          <w:tcPr>
            <w:tcW w:w="943" w:type="dxa"/>
          </w:tcPr>
          <w:p w:rsidR="007D0250" w:rsidRPr="00A13B6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A13B6B">
              <w:rPr>
                <w:rFonts w:ascii="Times New Roman" w:hAnsi="Times New Roman" w:cs="Times New Roman"/>
              </w:rPr>
              <w:t>0,06</w:t>
            </w:r>
          </w:p>
        </w:tc>
        <w:tc>
          <w:tcPr>
            <w:tcW w:w="1249" w:type="dxa"/>
          </w:tcPr>
          <w:p w:rsidR="007D0250" w:rsidRPr="00A13B6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A13B6B">
              <w:rPr>
                <w:rFonts w:ascii="Times New Roman" w:hAnsi="Times New Roman" w:cs="Times New Roman"/>
              </w:rPr>
              <w:t>1,40</w:t>
            </w:r>
          </w:p>
        </w:tc>
      </w:tr>
      <w:tr w:rsidR="007D0250" w:rsidRPr="00B63562" w:rsidTr="007D0250">
        <w:tc>
          <w:tcPr>
            <w:tcW w:w="1848" w:type="dxa"/>
          </w:tcPr>
          <w:p w:rsidR="007D0250" w:rsidRPr="00A13B6B" w:rsidRDefault="007D0250" w:rsidP="007D0250">
            <w:pPr>
              <w:rPr>
                <w:rFonts w:ascii="Times New Roman" w:hAnsi="Times New Roman" w:cs="Times New Roman"/>
                <w:szCs w:val="24"/>
              </w:rPr>
            </w:pPr>
            <w:r w:rsidRPr="00A13B6B">
              <w:rPr>
                <w:rFonts w:ascii="Times New Roman" w:hAnsi="Times New Roman" w:cs="Times New Roman"/>
                <w:szCs w:val="24"/>
              </w:rPr>
              <w:t>12 лет и старше</w:t>
            </w:r>
          </w:p>
        </w:tc>
        <w:tc>
          <w:tcPr>
            <w:tcW w:w="2005" w:type="dxa"/>
          </w:tcPr>
          <w:p w:rsidR="007D0250" w:rsidRPr="00A13B6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A13B6B">
              <w:rPr>
                <w:rFonts w:ascii="Times New Roman" w:hAnsi="Times New Roman" w:cs="Times New Roman"/>
              </w:rPr>
              <w:t>20,75</w:t>
            </w:r>
          </w:p>
        </w:tc>
        <w:tc>
          <w:tcPr>
            <w:tcW w:w="1300" w:type="dxa"/>
          </w:tcPr>
          <w:p w:rsidR="007D0250" w:rsidRPr="00A13B6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A13B6B">
              <w:rPr>
                <w:rFonts w:ascii="Times New Roman" w:hAnsi="Times New Roman" w:cs="Times New Roman"/>
              </w:rPr>
              <w:t>29,10</w:t>
            </w:r>
          </w:p>
        </w:tc>
        <w:tc>
          <w:tcPr>
            <w:tcW w:w="1159" w:type="dxa"/>
          </w:tcPr>
          <w:p w:rsidR="007D0250" w:rsidRPr="00A13B6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A13B6B">
              <w:rPr>
                <w:rFonts w:ascii="Times New Roman" w:hAnsi="Times New Roman" w:cs="Times New Roman"/>
              </w:rPr>
              <w:t>0,68</w:t>
            </w:r>
          </w:p>
        </w:tc>
        <w:tc>
          <w:tcPr>
            <w:tcW w:w="988" w:type="dxa"/>
          </w:tcPr>
          <w:p w:rsidR="007D0250" w:rsidRPr="00A13B6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A13B6B">
              <w:rPr>
                <w:rFonts w:ascii="Times New Roman" w:hAnsi="Times New Roman" w:cs="Times New Roman"/>
              </w:rPr>
              <w:t>0,05</w:t>
            </w:r>
          </w:p>
        </w:tc>
        <w:tc>
          <w:tcPr>
            <w:tcW w:w="943" w:type="dxa"/>
          </w:tcPr>
          <w:p w:rsidR="007D0250" w:rsidRPr="00A13B6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A13B6B">
              <w:rPr>
                <w:rFonts w:ascii="Times New Roman" w:hAnsi="Times New Roman" w:cs="Times New Roman"/>
              </w:rPr>
              <w:t>0,07</w:t>
            </w:r>
          </w:p>
        </w:tc>
        <w:tc>
          <w:tcPr>
            <w:tcW w:w="1249" w:type="dxa"/>
          </w:tcPr>
          <w:p w:rsidR="007D0250" w:rsidRPr="00A13B6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A13B6B">
              <w:rPr>
                <w:rFonts w:ascii="Times New Roman" w:hAnsi="Times New Roman" w:cs="Times New Roman"/>
              </w:rPr>
              <w:t>1,76</w:t>
            </w:r>
          </w:p>
        </w:tc>
      </w:tr>
    </w:tbl>
    <w:p w:rsidR="007D0250" w:rsidRDefault="007D0250" w:rsidP="007D0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0250" w:rsidRDefault="007D0250" w:rsidP="007D0250">
      <w:pPr>
        <w:jc w:val="center"/>
        <w:rPr>
          <w:rFonts w:ascii="Times New Roman" w:hAnsi="Times New Roman" w:cs="Times New Roman"/>
          <w:b/>
          <w:sz w:val="28"/>
          <w:szCs w:val="28"/>
        </w:rPr>
        <w:sectPr w:rsidR="007D0250" w:rsidSect="007D025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D0250" w:rsidRPr="00100346" w:rsidRDefault="007D0250" w:rsidP="00100346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0346">
        <w:rPr>
          <w:rFonts w:ascii="Times New Roman" w:hAnsi="Times New Roman" w:cs="Times New Roman"/>
          <w:b/>
          <w:sz w:val="28"/>
          <w:szCs w:val="28"/>
        </w:rPr>
        <w:t>Технологическая карта №219</w:t>
      </w:r>
    </w:p>
    <w:p w:rsidR="007D0250" w:rsidRPr="00DF1654" w:rsidRDefault="007D0250" w:rsidP="007D0250">
      <w:pPr>
        <w:pStyle w:val="aa"/>
        <w:spacing w:before="27" w:line="282" w:lineRule="exact"/>
        <w:rPr>
          <w:rFonts w:ascii="Times New Roman" w:hAnsi="Times New Roman" w:cs="Times New Roman"/>
          <w:b/>
          <w:sz w:val="24"/>
        </w:rPr>
      </w:pPr>
      <w:r w:rsidRPr="00534288">
        <w:rPr>
          <w:rFonts w:ascii="Times New Roman" w:hAnsi="Times New Roman" w:cs="Times New Roman"/>
          <w:sz w:val="24"/>
          <w:szCs w:val="24"/>
        </w:rPr>
        <w:t>На</w:t>
      </w:r>
      <w:r w:rsidRPr="00534288">
        <w:rPr>
          <w:rFonts w:ascii="Times New Roman" w:hAnsi="Times New Roman" w:cs="Times New Roman"/>
          <w:sz w:val="24"/>
        </w:rPr>
        <w:t xml:space="preserve">: </w:t>
      </w:r>
      <w:r w:rsidRPr="00DF1654">
        <w:rPr>
          <w:rFonts w:ascii="Times New Roman" w:hAnsi="Times New Roman" w:cs="Times New Roman"/>
          <w:b/>
          <w:sz w:val="24"/>
        </w:rPr>
        <w:t>запеканка манная с изюмом, молоком сгущенным</w:t>
      </w:r>
    </w:p>
    <w:p w:rsidR="007D0250" w:rsidRPr="00534288" w:rsidRDefault="007D0250" w:rsidP="007D0250">
      <w:pPr>
        <w:pStyle w:val="a9"/>
        <w:rPr>
          <w:rFonts w:ascii="Times New Roman" w:hAnsi="Times New Roman" w:cs="Times New Roman"/>
          <w:sz w:val="24"/>
          <w:szCs w:val="24"/>
        </w:rPr>
      </w:pPr>
      <w:r w:rsidRPr="00534288">
        <w:rPr>
          <w:rFonts w:ascii="Times New Roman" w:hAnsi="Times New Roman" w:cs="Times New Roman"/>
          <w:sz w:val="24"/>
          <w:szCs w:val="24"/>
        </w:rPr>
        <w:t>№ рецептуры по сборнику: №</w:t>
      </w:r>
      <w:r>
        <w:rPr>
          <w:rFonts w:ascii="Times New Roman" w:hAnsi="Times New Roman" w:cs="Times New Roman"/>
          <w:sz w:val="24"/>
          <w:szCs w:val="24"/>
        </w:rPr>
        <w:t>245</w:t>
      </w:r>
      <w:r w:rsidRPr="00534288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справ. М. 2004</w:t>
      </w:r>
      <w:r w:rsidRPr="00534288">
        <w:rPr>
          <w:rFonts w:ascii="Times New Roman" w:hAnsi="Times New Roman" w:cs="Times New Roman"/>
          <w:sz w:val="24"/>
          <w:szCs w:val="24"/>
        </w:rPr>
        <w:t xml:space="preserve"> г.</w:t>
      </w:r>
    </w:p>
    <w:tbl>
      <w:tblPr>
        <w:tblStyle w:val="a3"/>
        <w:tblW w:w="9349" w:type="dxa"/>
        <w:tblLayout w:type="fixed"/>
        <w:tblLook w:val="04A0" w:firstRow="1" w:lastRow="0" w:firstColumn="1" w:lastColumn="0" w:noHBand="0" w:noVBand="1"/>
      </w:tblPr>
      <w:tblGrid>
        <w:gridCol w:w="3111"/>
        <w:gridCol w:w="1550"/>
        <w:gridCol w:w="11"/>
        <w:gridCol w:w="1558"/>
        <w:gridCol w:w="1560"/>
        <w:gridCol w:w="1559"/>
      </w:tblGrid>
      <w:tr w:rsidR="007D0250" w:rsidRPr="00B63562" w:rsidTr="007D0250">
        <w:tc>
          <w:tcPr>
            <w:tcW w:w="3111" w:type="dxa"/>
            <w:vMerge w:val="restart"/>
          </w:tcPr>
          <w:p w:rsidR="007D0250" w:rsidRPr="00DF1654" w:rsidRDefault="007D0250" w:rsidP="007D0250">
            <w:pPr>
              <w:ind w:right="173"/>
              <w:jc w:val="center"/>
              <w:rPr>
                <w:rFonts w:ascii="Times New Roman" w:hAnsi="Times New Roman" w:cs="Times New Roman"/>
                <w:sz w:val="24"/>
              </w:rPr>
            </w:pPr>
            <w:r w:rsidRPr="00DF1654">
              <w:rPr>
                <w:rFonts w:ascii="Times New Roman" w:eastAsia="Times New Roman" w:hAnsi="Times New Roman" w:cs="Times New Roman"/>
                <w:sz w:val="24"/>
              </w:rPr>
              <w:t>Набор сырья</w:t>
            </w:r>
          </w:p>
        </w:tc>
        <w:tc>
          <w:tcPr>
            <w:tcW w:w="6238" w:type="dxa"/>
            <w:gridSpan w:val="5"/>
          </w:tcPr>
          <w:p w:rsidR="007D0250" w:rsidRPr="00DF1654" w:rsidRDefault="007D0250" w:rsidP="007D0250">
            <w:pPr>
              <w:ind w:left="16"/>
              <w:jc w:val="center"/>
              <w:rPr>
                <w:rFonts w:ascii="Times New Roman" w:hAnsi="Times New Roman" w:cs="Times New Roman"/>
                <w:sz w:val="24"/>
              </w:rPr>
            </w:pPr>
            <w:r w:rsidRPr="00DF1654">
              <w:rPr>
                <w:rFonts w:ascii="Times New Roman" w:eastAsia="Times New Roman" w:hAnsi="Times New Roman" w:cs="Times New Roman"/>
                <w:sz w:val="24"/>
              </w:rPr>
              <w:t>Расход продуктов на 1 порцию</w:t>
            </w:r>
          </w:p>
        </w:tc>
      </w:tr>
      <w:tr w:rsidR="007D0250" w:rsidRPr="00B63562" w:rsidTr="007D0250">
        <w:tc>
          <w:tcPr>
            <w:tcW w:w="3111" w:type="dxa"/>
            <w:vMerge/>
          </w:tcPr>
          <w:p w:rsidR="007D0250" w:rsidRPr="00DF1654" w:rsidRDefault="007D0250" w:rsidP="007D0250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9" w:type="dxa"/>
            <w:gridSpan w:val="3"/>
          </w:tcPr>
          <w:p w:rsidR="007D0250" w:rsidRPr="00DF1654" w:rsidRDefault="007D0250" w:rsidP="007D0250">
            <w:pPr>
              <w:ind w:right="32"/>
              <w:jc w:val="center"/>
              <w:rPr>
                <w:rFonts w:ascii="Times New Roman" w:hAnsi="Times New Roman" w:cs="Times New Roman"/>
                <w:sz w:val="24"/>
              </w:rPr>
            </w:pPr>
            <w:r w:rsidRPr="00DF1654">
              <w:rPr>
                <w:rFonts w:ascii="Times New Roman" w:eastAsia="Times New Roman" w:hAnsi="Times New Roman" w:cs="Times New Roman"/>
                <w:sz w:val="24"/>
              </w:rPr>
              <w:t>от 7 до 11 лет</w:t>
            </w:r>
          </w:p>
        </w:tc>
        <w:tc>
          <w:tcPr>
            <w:tcW w:w="3119" w:type="dxa"/>
            <w:gridSpan w:val="2"/>
          </w:tcPr>
          <w:p w:rsidR="007D0250" w:rsidRPr="00DF1654" w:rsidRDefault="007D0250" w:rsidP="007D0250">
            <w:pPr>
              <w:ind w:right="32"/>
              <w:jc w:val="center"/>
              <w:rPr>
                <w:rFonts w:ascii="Times New Roman" w:hAnsi="Times New Roman" w:cs="Times New Roman"/>
                <w:sz w:val="24"/>
              </w:rPr>
            </w:pPr>
            <w:r w:rsidRPr="00DF1654">
              <w:rPr>
                <w:rFonts w:ascii="Times New Roman" w:eastAsia="Times New Roman" w:hAnsi="Times New Roman" w:cs="Times New Roman"/>
                <w:sz w:val="24"/>
              </w:rPr>
              <w:t>от 7 до 11 лет</w:t>
            </w:r>
          </w:p>
        </w:tc>
      </w:tr>
      <w:tr w:rsidR="007D0250" w:rsidRPr="00B63562" w:rsidTr="007D0250">
        <w:tc>
          <w:tcPr>
            <w:tcW w:w="3111" w:type="dxa"/>
            <w:vMerge/>
          </w:tcPr>
          <w:p w:rsidR="007D0250" w:rsidRPr="00DF1654" w:rsidRDefault="007D0250" w:rsidP="007D0250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1" w:type="dxa"/>
            <w:gridSpan w:val="2"/>
          </w:tcPr>
          <w:p w:rsidR="007D0250" w:rsidRPr="00DF1654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DF1654">
              <w:rPr>
                <w:rFonts w:ascii="Times New Roman" w:eastAsia="Times New Roman" w:hAnsi="Times New Roman" w:cs="Times New Roman"/>
                <w:sz w:val="24"/>
              </w:rPr>
              <w:t>Брутто, г</w:t>
            </w:r>
          </w:p>
        </w:tc>
        <w:tc>
          <w:tcPr>
            <w:tcW w:w="1558" w:type="dxa"/>
          </w:tcPr>
          <w:p w:rsidR="007D0250" w:rsidRPr="00DF1654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DF1654">
              <w:rPr>
                <w:rFonts w:ascii="Times New Roman" w:eastAsia="Times New Roman" w:hAnsi="Times New Roman" w:cs="Times New Roman"/>
                <w:sz w:val="24"/>
              </w:rPr>
              <w:t>Нетто, г</w:t>
            </w:r>
          </w:p>
        </w:tc>
        <w:tc>
          <w:tcPr>
            <w:tcW w:w="1560" w:type="dxa"/>
          </w:tcPr>
          <w:p w:rsidR="007D0250" w:rsidRPr="00DF1654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DF1654">
              <w:rPr>
                <w:rFonts w:ascii="Times New Roman" w:eastAsia="Times New Roman" w:hAnsi="Times New Roman" w:cs="Times New Roman"/>
                <w:sz w:val="24"/>
              </w:rPr>
              <w:t>Брутто, г</w:t>
            </w:r>
          </w:p>
        </w:tc>
        <w:tc>
          <w:tcPr>
            <w:tcW w:w="1559" w:type="dxa"/>
          </w:tcPr>
          <w:p w:rsidR="007D0250" w:rsidRPr="00DF1654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DF1654">
              <w:rPr>
                <w:rFonts w:ascii="Times New Roman" w:eastAsia="Times New Roman" w:hAnsi="Times New Roman" w:cs="Times New Roman"/>
                <w:sz w:val="24"/>
              </w:rPr>
              <w:t>Нетто, г</w:t>
            </w:r>
          </w:p>
        </w:tc>
      </w:tr>
      <w:tr w:rsidR="007D0250" w:rsidRPr="00DF1654" w:rsidTr="007D0250">
        <w:tc>
          <w:tcPr>
            <w:tcW w:w="3111" w:type="dxa"/>
          </w:tcPr>
          <w:p w:rsidR="007D0250" w:rsidRPr="00DF1654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54">
              <w:rPr>
                <w:rFonts w:ascii="Times New Roman" w:hAnsi="Times New Roman" w:cs="Times New Roman"/>
                <w:sz w:val="24"/>
                <w:szCs w:val="24"/>
              </w:rPr>
              <w:t>Крупа манная</w:t>
            </w:r>
          </w:p>
        </w:tc>
        <w:tc>
          <w:tcPr>
            <w:tcW w:w="1561" w:type="dxa"/>
            <w:gridSpan w:val="2"/>
          </w:tcPr>
          <w:p w:rsidR="007D0250" w:rsidRPr="00DF1654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654">
              <w:rPr>
                <w:rFonts w:ascii="Times New Roman" w:hAnsi="Times New Roman" w:cs="Times New Roman"/>
                <w:sz w:val="24"/>
                <w:szCs w:val="24"/>
              </w:rPr>
              <w:t>40,5</w:t>
            </w:r>
          </w:p>
        </w:tc>
        <w:tc>
          <w:tcPr>
            <w:tcW w:w="1558" w:type="dxa"/>
          </w:tcPr>
          <w:p w:rsidR="007D0250" w:rsidRPr="00DF1654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654">
              <w:rPr>
                <w:rFonts w:ascii="Times New Roman" w:hAnsi="Times New Roman" w:cs="Times New Roman"/>
                <w:sz w:val="24"/>
                <w:szCs w:val="24"/>
              </w:rPr>
              <w:t>40,5</w:t>
            </w:r>
          </w:p>
        </w:tc>
        <w:tc>
          <w:tcPr>
            <w:tcW w:w="1560" w:type="dxa"/>
          </w:tcPr>
          <w:p w:rsidR="007D0250" w:rsidRPr="00DF1654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654">
              <w:rPr>
                <w:rFonts w:ascii="Times New Roman" w:hAnsi="Times New Roman" w:cs="Times New Roman"/>
                <w:sz w:val="24"/>
                <w:szCs w:val="24"/>
              </w:rPr>
              <w:t>49,5</w:t>
            </w:r>
          </w:p>
        </w:tc>
        <w:tc>
          <w:tcPr>
            <w:tcW w:w="1559" w:type="dxa"/>
          </w:tcPr>
          <w:p w:rsidR="007D0250" w:rsidRPr="00DF1654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654">
              <w:rPr>
                <w:rFonts w:ascii="Times New Roman" w:hAnsi="Times New Roman" w:cs="Times New Roman"/>
                <w:sz w:val="24"/>
                <w:szCs w:val="24"/>
              </w:rPr>
              <w:tab/>
              <w:t>49,5</w:t>
            </w:r>
          </w:p>
        </w:tc>
      </w:tr>
      <w:tr w:rsidR="007D0250" w:rsidRPr="00DF1654" w:rsidTr="007D0250">
        <w:tc>
          <w:tcPr>
            <w:tcW w:w="3111" w:type="dxa"/>
          </w:tcPr>
          <w:p w:rsidR="007D0250" w:rsidRPr="00DF1654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54">
              <w:rPr>
                <w:rFonts w:ascii="Times New Roman" w:hAnsi="Times New Roman" w:cs="Times New Roman"/>
                <w:sz w:val="24"/>
                <w:szCs w:val="24"/>
              </w:rPr>
              <w:t>Молоко</w:t>
            </w:r>
          </w:p>
        </w:tc>
        <w:tc>
          <w:tcPr>
            <w:tcW w:w="1561" w:type="dxa"/>
            <w:gridSpan w:val="2"/>
          </w:tcPr>
          <w:p w:rsidR="007D0250" w:rsidRPr="00DF1654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654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1558" w:type="dxa"/>
          </w:tcPr>
          <w:p w:rsidR="007D0250" w:rsidRPr="00DF1654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654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1560" w:type="dxa"/>
          </w:tcPr>
          <w:p w:rsidR="007D0250" w:rsidRPr="00DF1654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654">
              <w:rPr>
                <w:rFonts w:ascii="Times New Roman" w:hAnsi="Times New Roman" w:cs="Times New Roman"/>
                <w:sz w:val="24"/>
                <w:szCs w:val="24"/>
              </w:rPr>
              <w:t>110,0</w:t>
            </w:r>
          </w:p>
        </w:tc>
        <w:tc>
          <w:tcPr>
            <w:tcW w:w="1559" w:type="dxa"/>
          </w:tcPr>
          <w:p w:rsidR="007D0250" w:rsidRPr="00DF1654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654">
              <w:rPr>
                <w:rFonts w:ascii="Times New Roman" w:hAnsi="Times New Roman" w:cs="Times New Roman"/>
                <w:sz w:val="24"/>
                <w:szCs w:val="24"/>
              </w:rPr>
              <w:t>110,0</w:t>
            </w:r>
          </w:p>
        </w:tc>
      </w:tr>
      <w:tr w:rsidR="007D0250" w:rsidRPr="00DF1654" w:rsidTr="007D0250">
        <w:tc>
          <w:tcPr>
            <w:tcW w:w="3111" w:type="dxa"/>
          </w:tcPr>
          <w:p w:rsidR="007D0250" w:rsidRPr="00DF1654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54">
              <w:rPr>
                <w:rFonts w:ascii="Times New Roman" w:hAnsi="Times New Roman" w:cs="Times New Roman"/>
                <w:sz w:val="24"/>
                <w:szCs w:val="24"/>
              </w:rPr>
              <w:t>Вода</w:t>
            </w:r>
          </w:p>
        </w:tc>
        <w:tc>
          <w:tcPr>
            <w:tcW w:w="1561" w:type="dxa"/>
            <w:gridSpan w:val="2"/>
          </w:tcPr>
          <w:p w:rsidR="007D0250" w:rsidRPr="00DF1654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654">
              <w:rPr>
                <w:rFonts w:ascii="Times New Roman" w:hAnsi="Times New Roman" w:cs="Times New Roman"/>
                <w:sz w:val="24"/>
                <w:szCs w:val="24"/>
              </w:rPr>
              <w:t>58,5</w:t>
            </w:r>
          </w:p>
        </w:tc>
        <w:tc>
          <w:tcPr>
            <w:tcW w:w="1558" w:type="dxa"/>
          </w:tcPr>
          <w:p w:rsidR="007D0250" w:rsidRPr="00DF1654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654">
              <w:rPr>
                <w:rFonts w:ascii="Times New Roman" w:hAnsi="Times New Roman" w:cs="Times New Roman"/>
                <w:sz w:val="24"/>
                <w:szCs w:val="24"/>
              </w:rPr>
              <w:t>58,5</w:t>
            </w:r>
          </w:p>
        </w:tc>
        <w:tc>
          <w:tcPr>
            <w:tcW w:w="1560" w:type="dxa"/>
          </w:tcPr>
          <w:p w:rsidR="007D0250" w:rsidRPr="00DF1654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654">
              <w:rPr>
                <w:rFonts w:ascii="Times New Roman" w:hAnsi="Times New Roman" w:cs="Times New Roman"/>
                <w:sz w:val="24"/>
                <w:szCs w:val="24"/>
              </w:rPr>
              <w:t>71,5</w:t>
            </w:r>
          </w:p>
        </w:tc>
        <w:tc>
          <w:tcPr>
            <w:tcW w:w="1559" w:type="dxa"/>
          </w:tcPr>
          <w:p w:rsidR="007D0250" w:rsidRPr="00DF1654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654">
              <w:rPr>
                <w:rFonts w:ascii="Times New Roman" w:hAnsi="Times New Roman" w:cs="Times New Roman"/>
                <w:sz w:val="24"/>
                <w:szCs w:val="24"/>
              </w:rPr>
              <w:t>71,5</w:t>
            </w:r>
          </w:p>
        </w:tc>
      </w:tr>
      <w:tr w:rsidR="007D0250" w:rsidRPr="00DF1654" w:rsidTr="007D0250">
        <w:tc>
          <w:tcPr>
            <w:tcW w:w="3111" w:type="dxa"/>
          </w:tcPr>
          <w:p w:rsidR="007D0250" w:rsidRPr="00DF1654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54">
              <w:rPr>
                <w:rFonts w:ascii="Times New Roman" w:hAnsi="Times New Roman" w:cs="Times New Roman"/>
                <w:sz w:val="24"/>
                <w:szCs w:val="24"/>
              </w:rPr>
              <w:t>Сахар-песок</w:t>
            </w:r>
          </w:p>
        </w:tc>
        <w:tc>
          <w:tcPr>
            <w:tcW w:w="1561" w:type="dxa"/>
            <w:gridSpan w:val="2"/>
          </w:tcPr>
          <w:p w:rsidR="007D0250" w:rsidRPr="00DF1654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654"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1558" w:type="dxa"/>
          </w:tcPr>
          <w:p w:rsidR="007D0250" w:rsidRPr="00DF1654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654"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1560" w:type="dxa"/>
          </w:tcPr>
          <w:p w:rsidR="007D0250" w:rsidRPr="00DF1654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654">
              <w:rPr>
                <w:rFonts w:ascii="Times New Roman" w:hAnsi="Times New Roman" w:cs="Times New Roman"/>
                <w:sz w:val="24"/>
                <w:szCs w:val="24"/>
              </w:rPr>
              <w:t>11,0</w:t>
            </w:r>
          </w:p>
        </w:tc>
        <w:tc>
          <w:tcPr>
            <w:tcW w:w="1559" w:type="dxa"/>
          </w:tcPr>
          <w:p w:rsidR="007D0250" w:rsidRPr="00DF1654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654">
              <w:rPr>
                <w:rFonts w:ascii="Times New Roman" w:hAnsi="Times New Roman" w:cs="Times New Roman"/>
                <w:sz w:val="24"/>
                <w:szCs w:val="24"/>
              </w:rPr>
              <w:t>11,0</w:t>
            </w:r>
          </w:p>
        </w:tc>
      </w:tr>
      <w:tr w:rsidR="007D0250" w:rsidRPr="00DF1654" w:rsidTr="007D0250">
        <w:tc>
          <w:tcPr>
            <w:tcW w:w="3111" w:type="dxa"/>
          </w:tcPr>
          <w:p w:rsidR="007D0250" w:rsidRPr="00DF1654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54">
              <w:rPr>
                <w:rFonts w:ascii="Times New Roman" w:hAnsi="Times New Roman" w:cs="Times New Roman"/>
                <w:sz w:val="24"/>
                <w:szCs w:val="24"/>
              </w:rPr>
              <w:t>Яйца</w:t>
            </w:r>
          </w:p>
        </w:tc>
        <w:tc>
          <w:tcPr>
            <w:tcW w:w="1561" w:type="dxa"/>
            <w:gridSpan w:val="2"/>
          </w:tcPr>
          <w:p w:rsidR="007D0250" w:rsidRPr="00DF1654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654">
              <w:rPr>
                <w:rFonts w:ascii="Times New Roman" w:hAnsi="Times New Roman" w:cs="Times New Roman"/>
                <w:sz w:val="24"/>
                <w:szCs w:val="24"/>
              </w:rPr>
              <w:t xml:space="preserve">9/40 </w:t>
            </w:r>
            <w:proofErr w:type="spellStart"/>
            <w:r w:rsidRPr="00DF1654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558" w:type="dxa"/>
          </w:tcPr>
          <w:p w:rsidR="007D0250" w:rsidRPr="00DF1654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654"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1560" w:type="dxa"/>
          </w:tcPr>
          <w:p w:rsidR="007D0250" w:rsidRPr="00DF1654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654">
              <w:rPr>
                <w:rFonts w:ascii="Times New Roman" w:hAnsi="Times New Roman" w:cs="Times New Roman"/>
                <w:sz w:val="24"/>
                <w:szCs w:val="24"/>
              </w:rPr>
              <w:t xml:space="preserve">11/40 </w:t>
            </w:r>
            <w:proofErr w:type="spellStart"/>
            <w:r w:rsidRPr="00DF1654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559" w:type="dxa"/>
          </w:tcPr>
          <w:p w:rsidR="007D0250" w:rsidRPr="00DF1654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654">
              <w:rPr>
                <w:rFonts w:ascii="Times New Roman" w:hAnsi="Times New Roman" w:cs="Times New Roman"/>
                <w:sz w:val="24"/>
                <w:szCs w:val="24"/>
              </w:rPr>
              <w:t>11,0</w:t>
            </w:r>
          </w:p>
        </w:tc>
      </w:tr>
      <w:tr w:rsidR="007D0250" w:rsidRPr="00DF1654" w:rsidTr="007D0250">
        <w:tc>
          <w:tcPr>
            <w:tcW w:w="3111" w:type="dxa"/>
          </w:tcPr>
          <w:p w:rsidR="007D0250" w:rsidRPr="00DF1654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54">
              <w:rPr>
                <w:rFonts w:ascii="Times New Roman" w:hAnsi="Times New Roman" w:cs="Times New Roman"/>
                <w:sz w:val="24"/>
                <w:szCs w:val="24"/>
              </w:rPr>
              <w:t>Изюм б/к</w:t>
            </w:r>
          </w:p>
        </w:tc>
        <w:tc>
          <w:tcPr>
            <w:tcW w:w="1561" w:type="dxa"/>
            <w:gridSpan w:val="2"/>
          </w:tcPr>
          <w:p w:rsidR="007D0250" w:rsidRPr="00DF1654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654">
              <w:rPr>
                <w:rFonts w:ascii="Times New Roman" w:hAnsi="Times New Roman" w:cs="Times New Roman"/>
                <w:sz w:val="24"/>
                <w:szCs w:val="24"/>
              </w:rPr>
              <w:t>9,2</w:t>
            </w:r>
          </w:p>
        </w:tc>
        <w:tc>
          <w:tcPr>
            <w:tcW w:w="1558" w:type="dxa"/>
          </w:tcPr>
          <w:p w:rsidR="007D0250" w:rsidRPr="00DF1654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654"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1560" w:type="dxa"/>
          </w:tcPr>
          <w:p w:rsidR="007D0250" w:rsidRPr="00DF1654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654">
              <w:rPr>
                <w:rFonts w:ascii="Times New Roman" w:hAnsi="Times New Roman" w:cs="Times New Roman"/>
                <w:sz w:val="24"/>
                <w:szCs w:val="24"/>
              </w:rPr>
              <w:t>11,2</w:t>
            </w:r>
          </w:p>
        </w:tc>
        <w:tc>
          <w:tcPr>
            <w:tcW w:w="1559" w:type="dxa"/>
          </w:tcPr>
          <w:p w:rsidR="007D0250" w:rsidRPr="00DF1654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654">
              <w:rPr>
                <w:rFonts w:ascii="Times New Roman" w:hAnsi="Times New Roman" w:cs="Times New Roman"/>
                <w:sz w:val="24"/>
                <w:szCs w:val="24"/>
              </w:rPr>
              <w:t>11,0</w:t>
            </w:r>
          </w:p>
        </w:tc>
      </w:tr>
      <w:tr w:rsidR="007D0250" w:rsidRPr="00DF1654" w:rsidTr="007D0250">
        <w:tc>
          <w:tcPr>
            <w:tcW w:w="3111" w:type="dxa"/>
          </w:tcPr>
          <w:p w:rsidR="007D0250" w:rsidRPr="00DF1654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54">
              <w:rPr>
                <w:rFonts w:ascii="Times New Roman" w:hAnsi="Times New Roman" w:cs="Times New Roman"/>
                <w:sz w:val="24"/>
                <w:szCs w:val="24"/>
              </w:rPr>
              <w:t>Масло сливочное</w:t>
            </w:r>
          </w:p>
        </w:tc>
        <w:tc>
          <w:tcPr>
            <w:tcW w:w="1561" w:type="dxa"/>
            <w:gridSpan w:val="2"/>
          </w:tcPr>
          <w:p w:rsidR="007D0250" w:rsidRPr="00DF1654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654">
              <w:rPr>
                <w:rFonts w:ascii="Times New Roman" w:hAnsi="Times New Roman" w:cs="Times New Roman"/>
                <w:sz w:val="24"/>
                <w:szCs w:val="24"/>
              </w:rPr>
              <w:t>2,7</w:t>
            </w:r>
          </w:p>
        </w:tc>
        <w:tc>
          <w:tcPr>
            <w:tcW w:w="1558" w:type="dxa"/>
          </w:tcPr>
          <w:p w:rsidR="007D0250" w:rsidRPr="00DF1654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654">
              <w:rPr>
                <w:rFonts w:ascii="Times New Roman" w:hAnsi="Times New Roman" w:cs="Times New Roman"/>
                <w:sz w:val="24"/>
                <w:szCs w:val="24"/>
              </w:rPr>
              <w:t>2,7</w:t>
            </w:r>
          </w:p>
        </w:tc>
        <w:tc>
          <w:tcPr>
            <w:tcW w:w="1560" w:type="dxa"/>
          </w:tcPr>
          <w:p w:rsidR="007D0250" w:rsidRPr="00DF1654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654">
              <w:rPr>
                <w:rFonts w:ascii="Times New Roman" w:hAnsi="Times New Roman" w:cs="Times New Roman"/>
                <w:sz w:val="24"/>
                <w:szCs w:val="24"/>
              </w:rPr>
              <w:t>3,3</w:t>
            </w:r>
          </w:p>
        </w:tc>
        <w:tc>
          <w:tcPr>
            <w:tcW w:w="1559" w:type="dxa"/>
          </w:tcPr>
          <w:p w:rsidR="007D0250" w:rsidRPr="00DF1654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654">
              <w:rPr>
                <w:rFonts w:ascii="Times New Roman" w:hAnsi="Times New Roman" w:cs="Times New Roman"/>
                <w:sz w:val="24"/>
                <w:szCs w:val="24"/>
              </w:rPr>
              <w:t>3,3</w:t>
            </w:r>
          </w:p>
        </w:tc>
      </w:tr>
      <w:tr w:rsidR="007D0250" w:rsidRPr="00DF1654" w:rsidTr="007D0250">
        <w:tc>
          <w:tcPr>
            <w:tcW w:w="3111" w:type="dxa"/>
          </w:tcPr>
          <w:p w:rsidR="007D0250" w:rsidRPr="00DF1654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54">
              <w:rPr>
                <w:rFonts w:ascii="Times New Roman" w:hAnsi="Times New Roman" w:cs="Times New Roman"/>
                <w:sz w:val="24"/>
                <w:szCs w:val="24"/>
              </w:rPr>
              <w:t xml:space="preserve">Сухари </w:t>
            </w:r>
            <w:proofErr w:type="spellStart"/>
            <w:r w:rsidRPr="00DF1654">
              <w:rPr>
                <w:rFonts w:ascii="Times New Roman" w:hAnsi="Times New Roman" w:cs="Times New Roman"/>
                <w:sz w:val="24"/>
                <w:szCs w:val="24"/>
              </w:rPr>
              <w:t>пшен</w:t>
            </w:r>
            <w:proofErr w:type="spellEnd"/>
            <w:r w:rsidRPr="00DF1654">
              <w:rPr>
                <w:rFonts w:ascii="Times New Roman" w:hAnsi="Times New Roman" w:cs="Times New Roman"/>
                <w:sz w:val="24"/>
                <w:szCs w:val="24"/>
              </w:rPr>
              <w:t>. панировочные</w:t>
            </w:r>
          </w:p>
        </w:tc>
        <w:tc>
          <w:tcPr>
            <w:tcW w:w="1561" w:type="dxa"/>
            <w:gridSpan w:val="2"/>
          </w:tcPr>
          <w:p w:rsidR="007D0250" w:rsidRPr="00DF1654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654">
              <w:rPr>
                <w:rFonts w:ascii="Times New Roman" w:hAnsi="Times New Roman" w:cs="Times New Roman"/>
                <w:sz w:val="24"/>
                <w:szCs w:val="24"/>
              </w:rPr>
              <w:t>3,6</w:t>
            </w:r>
          </w:p>
        </w:tc>
        <w:tc>
          <w:tcPr>
            <w:tcW w:w="1558" w:type="dxa"/>
          </w:tcPr>
          <w:p w:rsidR="007D0250" w:rsidRPr="00DF1654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654">
              <w:rPr>
                <w:rFonts w:ascii="Times New Roman" w:hAnsi="Times New Roman" w:cs="Times New Roman"/>
                <w:sz w:val="24"/>
                <w:szCs w:val="24"/>
              </w:rPr>
              <w:t>3,6</w:t>
            </w:r>
          </w:p>
        </w:tc>
        <w:tc>
          <w:tcPr>
            <w:tcW w:w="1560" w:type="dxa"/>
          </w:tcPr>
          <w:p w:rsidR="007D0250" w:rsidRPr="00DF1654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654">
              <w:rPr>
                <w:rFonts w:ascii="Times New Roman" w:hAnsi="Times New Roman" w:cs="Times New Roman"/>
                <w:sz w:val="24"/>
                <w:szCs w:val="24"/>
              </w:rPr>
              <w:t>4,4</w:t>
            </w:r>
          </w:p>
        </w:tc>
        <w:tc>
          <w:tcPr>
            <w:tcW w:w="1559" w:type="dxa"/>
          </w:tcPr>
          <w:p w:rsidR="007D0250" w:rsidRPr="00DF1654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654">
              <w:rPr>
                <w:rFonts w:ascii="Times New Roman" w:hAnsi="Times New Roman" w:cs="Times New Roman"/>
                <w:sz w:val="24"/>
                <w:szCs w:val="24"/>
              </w:rPr>
              <w:t>4,4</w:t>
            </w:r>
          </w:p>
        </w:tc>
      </w:tr>
      <w:tr w:rsidR="007D0250" w:rsidRPr="00DF1654" w:rsidTr="007D0250">
        <w:tc>
          <w:tcPr>
            <w:tcW w:w="3111" w:type="dxa"/>
          </w:tcPr>
          <w:p w:rsidR="007D0250" w:rsidRPr="00DF1654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54">
              <w:rPr>
                <w:rFonts w:ascii="Times New Roman" w:hAnsi="Times New Roman" w:cs="Times New Roman"/>
                <w:sz w:val="24"/>
                <w:szCs w:val="24"/>
              </w:rPr>
              <w:t>Сметана</w:t>
            </w:r>
          </w:p>
        </w:tc>
        <w:tc>
          <w:tcPr>
            <w:tcW w:w="1561" w:type="dxa"/>
            <w:gridSpan w:val="2"/>
          </w:tcPr>
          <w:p w:rsidR="007D0250" w:rsidRPr="00DF1654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654">
              <w:rPr>
                <w:rFonts w:ascii="Times New Roman" w:hAnsi="Times New Roman" w:cs="Times New Roman"/>
                <w:sz w:val="24"/>
                <w:szCs w:val="24"/>
              </w:rPr>
              <w:t>2,7</w:t>
            </w:r>
          </w:p>
        </w:tc>
        <w:tc>
          <w:tcPr>
            <w:tcW w:w="1558" w:type="dxa"/>
          </w:tcPr>
          <w:p w:rsidR="007D0250" w:rsidRPr="00DF1654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654">
              <w:rPr>
                <w:rFonts w:ascii="Times New Roman" w:hAnsi="Times New Roman" w:cs="Times New Roman"/>
                <w:sz w:val="24"/>
                <w:szCs w:val="24"/>
              </w:rPr>
              <w:t>2,7</w:t>
            </w:r>
          </w:p>
        </w:tc>
        <w:tc>
          <w:tcPr>
            <w:tcW w:w="1560" w:type="dxa"/>
          </w:tcPr>
          <w:p w:rsidR="007D0250" w:rsidRPr="00DF1654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654">
              <w:rPr>
                <w:rFonts w:ascii="Times New Roman" w:hAnsi="Times New Roman" w:cs="Times New Roman"/>
                <w:sz w:val="24"/>
                <w:szCs w:val="24"/>
              </w:rPr>
              <w:t>3,3</w:t>
            </w:r>
          </w:p>
        </w:tc>
        <w:tc>
          <w:tcPr>
            <w:tcW w:w="1559" w:type="dxa"/>
          </w:tcPr>
          <w:p w:rsidR="007D0250" w:rsidRPr="00DF1654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654">
              <w:rPr>
                <w:rFonts w:ascii="Times New Roman" w:hAnsi="Times New Roman" w:cs="Times New Roman"/>
                <w:sz w:val="24"/>
                <w:szCs w:val="24"/>
              </w:rPr>
              <w:t>3,3</w:t>
            </w:r>
          </w:p>
        </w:tc>
      </w:tr>
      <w:tr w:rsidR="007D0250" w:rsidRPr="00DF1654" w:rsidTr="007D0250">
        <w:tc>
          <w:tcPr>
            <w:tcW w:w="3111" w:type="dxa"/>
          </w:tcPr>
          <w:p w:rsidR="007D0250" w:rsidRPr="00DF1654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54">
              <w:rPr>
                <w:rFonts w:ascii="Times New Roman" w:hAnsi="Times New Roman" w:cs="Times New Roman"/>
                <w:sz w:val="24"/>
                <w:szCs w:val="24"/>
              </w:rPr>
              <w:t>Соль йодированная</w:t>
            </w:r>
          </w:p>
        </w:tc>
        <w:tc>
          <w:tcPr>
            <w:tcW w:w="1561" w:type="dxa"/>
            <w:gridSpan w:val="2"/>
          </w:tcPr>
          <w:p w:rsidR="007D0250" w:rsidRPr="00DF1654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654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1558" w:type="dxa"/>
          </w:tcPr>
          <w:p w:rsidR="007D0250" w:rsidRPr="00DF1654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654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1560" w:type="dxa"/>
          </w:tcPr>
          <w:p w:rsidR="007D0250" w:rsidRPr="00DF1654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654">
              <w:rPr>
                <w:rFonts w:ascii="Times New Roman" w:hAnsi="Times New Roman" w:cs="Times New Roman"/>
                <w:sz w:val="24"/>
                <w:szCs w:val="24"/>
              </w:rPr>
              <w:t>1,1</w:t>
            </w:r>
          </w:p>
        </w:tc>
        <w:tc>
          <w:tcPr>
            <w:tcW w:w="1559" w:type="dxa"/>
          </w:tcPr>
          <w:p w:rsidR="007D0250" w:rsidRPr="00DF1654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654">
              <w:rPr>
                <w:rFonts w:ascii="Times New Roman" w:hAnsi="Times New Roman" w:cs="Times New Roman"/>
                <w:sz w:val="24"/>
                <w:szCs w:val="24"/>
              </w:rPr>
              <w:t>1,1</w:t>
            </w:r>
          </w:p>
        </w:tc>
      </w:tr>
      <w:tr w:rsidR="007D0250" w:rsidRPr="00DF1654" w:rsidTr="007D0250">
        <w:tc>
          <w:tcPr>
            <w:tcW w:w="3111" w:type="dxa"/>
          </w:tcPr>
          <w:p w:rsidR="007D0250" w:rsidRPr="00DF1654" w:rsidRDefault="007D0250" w:rsidP="007D02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F1654">
              <w:rPr>
                <w:rFonts w:ascii="Times New Roman" w:hAnsi="Times New Roman" w:cs="Times New Roman"/>
                <w:b/>
                <w:sz w:val="24"/>
                <w:szCs w:val="24"/>
              </w:rPr>
              <w:t>Macca</w:t>
            </w:r>
            <w:proofErr w:type="spellEnd"/>
            <w:r w:rsidRPr="00DF165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полуфабриката</w:t>
            </w:r>
          </w:p>
        </w:tc>
        <w:tc>
          <w:tcPr>
            <w:tcW w:w="1561" w:type="dxa"/>
            <w:gridSpan w:val="2"/>
          </w:tcPr>
          <w:p w:rsidR="007D0250" w:rsidRPr="00DF1654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dxa"/>
          </w:tcPr>
          <w:p w:rsidR="007D0250" w:rsidRPr="00DF1654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1654">
              <w:rPr>
                <w:rFonts w:ascii="Times New Roman" w:hAnsi="Times New Roman" w:cs="Times New Roman"/>
                <w:b/>
                <w:sz w:val="24"/>
                <w:szCs w:val="24"/>
              </w:rPr>
              <w:t>202,5</w:t>
            </w:r>
          </w:p>
        </w:tc>
        <w:tc>
          <w:tcPr>
            <w:tcW w:w="1560" w:type="dxa"/>
          </w:tcPr>
          <w:p w:rsidR="007D0250" w:rsidRPr="00DF1654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7D0250" w:rsidRPr="00DF1654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1654">
              <w:rPr>
                <w:rFonts w:ascii="Times New Roman" w:hAnsi="Times New Roman" w:cs="Times New Roman"/>
                <w:b/>
                <w:sz w:val="24"/>
                <w:szCs w:val="24"/>
              </w:rPr>
              <w:t>247,5</w:t>
            </w:r>
          </w:p>
        </w:tc>
      </w:tr>
      <w:tr w:rsidR="007D0250" w:rsidRPr="00DF1654" w:rsidTr="007D0250">
        <w:tc>
          <w:tcPr>
            <w:tcW w:w="3111" w:type="dxa"/>
          </w:tcPr>
          <w:p w:rsidR="007D0250" w:rsidRPr="00DF1654" w:rsidRDefault="007D0250" w:rsidP="007D02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F1654">
              <w:rPr>
                <w:rFonts w:ascii="Times New Roman" w:hAnsi="Times New Roman" w:cs="Times New Roman"/>
                <w:b/>
                <w:sz w:val="24"/>
                <w:szCs w:val="24"/>
              </w:rPr>
              <w:t>Macca</w:t>
            </w:r>
            <w:proofErr w:type="spellEnd"/>
            <w:r w:rsidRPr="00DF165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гот. запеканки</w:t>
            </w:r>
          </w:p>
        </w:tc>
        <w:tc>
          <w:tcPr>
            <w:tcW w:w="1550" w:type="dxa"/>
          </w:tcPr>
          <w:p w:rsidR="007D0250" w:rsidRPr="00DF1654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9" w:type="dxa"/>
            <w:gridSpan w:val="2"/>
          </w:tcPr>
          <w:p w:rsidR="007D0250" w:rsidRPr="00DF1654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1654">
              <w:rPr>
                <w:rFonts w:ascii="Times New Roman" w:hAnsi="Times New Roman" w:cs="Times New Roman"/>
                <w:b/>
                <w:sz w:val="24"/>
                <w:szCs w:val="24"/>
              </w:rPr>
              <w:t>180,0</w:t>
            </w:r>
          </w:p>
        </w:tc>
        <w:tc>
          <w:tcPr>
            <w:tcW w:w="1560" w:type="dxa"/>
          </w:tcPr>
          <w:p w:rsidR="007D0250" w:rsidRPr="00DF1654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7D0250" w:rsidRPr="00DF1654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1654">
              <w:rPr>
                <w:rFonts w:ascii="Times New Roman" w:hAnsi="Times New Roman" w:cs="Times New Roman"/>
                <w:b/>
                <w:sz w:val="24"/>
                <w:szCs w:val="24"/>
              </w:rPr>
              <w:t>220,0</w:t>
            </w:r>
          </w:p>
        </w:tc>
      </w:tr>
      <w:tr w:rsidR="007D0250" w:rsidRPr="00DF1654" w:rsidTr="007D0250">
        <w:tc>
          <w:tcPr>
            <w:tcW w:w="3111" w:type="dxa"/>
          </w:tcPr>
          <w:p w:rsidR="007D0250" w:rsidRPr="00DF1654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654">
              <w:rPr>
                <w:rFonts w:ascii="Times New Roman" w:hAnsi="Times New Roman" w:cs="Times New Roman"/>
                <w:sz w:val="24"/>
                <w:szCs w:val="24"/>
              </w:rPr>
              <w:t>Молоко сгущенное с сахаром</w:t>
            </w:r>
          </w:p>
        </w:tc>
        <w:tc>
          <w:tcPr>
            <w:tcW w:w="1550" w:type="dxa"/>
          </w:tcPr>
          <w:p w:rsidR="007D0250" w:rsidRPr="00DF1654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654">
              <w:rPr>
                <w:rFonts w:ascii="Times New Roman" w:hAnsi="Times New Roman" w:cs="Times New Roman"/>
                <w:sz w:val="24"/>
                <w:szCs w:val="24"/>
              </w:rPr>
              <w:t>30,6</w:t>
            </w:r>
          </w:p>
        </w:tc>
        <w:tc>
          <w:tcPr>
            <w:tcW w:w="1569" w:type="dxa"/>
            <w:gridSpan w:val="2"/>
          </w:tcPr>
          <w:p w:rsidR="007D0250" w:rsidRPr="00DF1654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654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560" w:type="dxa"/>
          </w:tcPr>
          <w:p w:rsidR="007D0250" w:rsidRPr="00DF1654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654">
              <w:rPr>
                <w:rFonts w:ascii="Times New Roman" w:hAnsi="Times New Roman" w:cs="Times New Roman"/>
                <w:sz w:val="24"/>
                <w:szCs w:val="24"/>
              </w:rPr>
              <w:t>40,8</w:t>
            </w:r>
          </w:p>
        </w:tc>
        <w:tc>
          <w:tcPr>
            <w:tcW w:w="1559" w:type="dxa"/>
          </w:tcPr>
          <w:p w:rsidR="007D0250" w:rsidRPr="00DF1654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1654"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7D0250" w:rsidRPr="00DF1654" w:rsidTr="007D0250">
        <w:tc>
          <w:tcPr>
            <w:tcW w:w="3111" w:type="dxa"/>
          </w:tcPr>
          <w:p w:rsidR="007D0250" w:rsidRPr="00DF1654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1654">
              <w:rPr>
                <w:rFonts w:ascii="Times New Roman" w:hAnsi="Times New Roman" w:cs="Times New Roman"/>
                <w:b/>
                <w:sz w:val="24"/>
                <w:szCs w:val="24"/>
              </w:rPr>
              <w:t>Выход</w:t>
            </w:r>
          </w:p>
        </w:tc>
        <w:tc>
          <w:tcPr>
            <w:tcW w:w="3119" w:type="dxa"/>
            <w:gridSpan w:val="3"/>
          </w:tcPr>
          <w:p w:rsidR="007D0250" w:rsidRPr="00DF1654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1654">
              <w:rPr>
                <w:rFonts w:ascii="Times New Roman" w:hAnsi="Times New Roman" w:cs="Times New Roman"/>
                <w:b/>
                <w:sz w:val="24"/>
                <w:szCs w:val="24"/>
              </w:rPr>
              <w:t>180/30</w:t>
            </w:r>
          </w:p>
        </w:tc>
        <w:tc>
          <w:tcPr>
            <w:tcW w:w="3119" w:type="dxa"/>
            <w:gridSpan w:val="2"/>
          </w:tcPr>
          <w:p w:rsidR="007D0250" w:rsidRPr="00DF1654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1654">
              <w:rPr>
                <w:rFonts w:ascii="Times New Roman" w:hAnsi="Times New Roman" w:cs="Times New Roman"/>
                <w:b/>
                <w:sz w:val="24"/>
                <w:szCs w:val="24"/>
              </w:rPr>
              <w:t>220/40</w:t>
            </w:r>
          </w:p>
        </w:tc>
      </w:tr>
    </w:tbl>
    <w:p w:rsidR="007D0250" w:rsidRPr="00B63562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63562">
        <w:rPr>
          <w:rFonts w:ascii="Times New Roman" w:hAnsi="Times New Roman" w:cs="Times New Roman"/>
          <w:b/>
          <w:sz w:val="24"/>
          <w:szCs w:val="24"/>
        </w:rPr>
        <w:t>Технология приготовления</w:t>
      </w:r>
    </w:p>
    <w:p w:rsidR="007D0250" w:rsidRPr="00DF1654" w:rsidRDefault="007D0250" w:rsidP="007D0250">
      <w:pPr>
        <w:pStyle w:val="a9"/>
        <w:ind w:firstLine="284"/>
        <w:jc w:val="both"/>
        <w:rPr>
          <w:rFonts w:ascii="Times New Roman" w:hAnsi="Times New Roman" w:cs="Times New Roman"/>
          <w:sz w:val="24"/>
        </w:rPr>
      </w:pPr>
      <w:r w:rsidRPr="00DF1654">
        <w:rPr>
          <w:rFonts w:ascii="Times New Roman" w:hAnsi="Times New Roman" w:cs="Times New Roman"/>
          <w:sz w:val="24"/>
        </w:rPr>
        <w:t xml:space="preserve">Изюм перебирают, отделяют от палочек, промывают. Готовят вязкую кашу (на 1 кг крупы - 3,7 л воды), охлаждают до 60-70°C, добавляют в нее сырые яйца. </w:t>
      </w:r>
      <w:r>
        <w:rPr>
          <w:rFonts w:ascii="Times New Roman" w:hAnsi="Times New Roman" w:cs="Times New Roman"/>
          <w:sz w:val="24"/>
        </w:rPr>
        <w:t>Пропа</w:t>
      </w:r>
      <w:r w:rsidRPr="00DF1654">
        <w:rPr>
          <w:rFonts w:ascii="Times New Roman" w:hAnsi="Times New Roman" w:cs="Times New Roman"/>
          <w:sz w:val="24"/>
        </w:rPr>
        <w:t xml:space="preserve">ренный изюм, масло сливочное перемешивают. Приготовленную массу </w:t>
      </w:r>
      <w:r>
        <w:rPr>
          <w:rFonts w:ascii="Times New Roman" w:hAnsi="Times New Roman" w:cs="Times New Roman"/>
          <w:sz w:val="24"/>
        </w:rPr>
        <w:t>выкладыва</w:t>
      </w:r>
      <w:r w:rsidRPr="00DF1654">
        <w:rPr>
          <w:rFonts w:ascii="Times New Roman" w:hAnsi="Times New Roman" w:cs="Times New Roman"/>
          <w:sz w:val="24"/>
        </w:rPr>
        <w:t xml:space="preserve">ют на смазанный маслом, посыпанный сухарями противень, поверхность смазывают смесью яйца (см стр.7) со сметаной и запекают в жарочном шкафу слоем 3-4 см в </w:t>
      </w:r>
      <w:r>
        <w:rPr>
          <w:rFonts w:ascii="Times New Roman" w:hAnsi="Times New Roman" w:cs="Times New Roman"/>
          <w:sz w:val="24"/>
        </w:rPr>
        <w:t>те</w:t>
      </w:r>
      <w:r w:rsidRPr="00DF1654">
        <w:rPr>
          <w:rFonts w:ascii="Times New Roman" w:hAnsi="Times New Roman" w:cs="Times New Roman"/>
          <w:sz w:val="24"/>
        </w:rPr>
        <w:t>чение 10-15 мин при температуре 220-280OC. Отпускают с молоком сгущенным.</w:t>
      </w:r>
    </w:p>
    <w:p w:rsidR="007D0250" w:rsidRPr="00DF1654" w:rsidRDefault="007D0250" w:rsidP="007D0250">
      <w:pPr>
        <w:pStyle w:val="a9"/>
        <w:ind w:firstLine="284"/>
        <w:jc w:val="both"/>
        <w:rPr>
          <w:rFonts w:ascii="Times New Roman" w:hAnsi="Times New Roman" w:cs="Times New Roman"/>
          <w:sz w:val="24"/>
        </w:rPr>
      </w:pPr>
      <w:r w:rsidRPr="00DF1654">
        <w:rPr>
          <w:rFonts w:ascii="Times New Roman" w:hAnsi="Times New Roman" w:cs="Times New Roman"/>
          <w:sz w:val="24"/>
        </w:rPr>
        <w:t>Температура подачи 65°C.</w:t>
      </w:r>
    </w:p>
    <w:p w:rsidR="007D0250" w:rsidRPr="00B63562" w:rsidRDefault="007D0250" w:rsidP="007D0250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63562">
        <w:rPr>
          <w:rFonts w:ascii="Times New Roman" w:hAnsi="Times New Roman" w:cs="Times New Roman"/>
          <w:b/>
          <w:sz w:val="24"/>
          <w:szCs w:val="24"/>
        </w:rPr>
        <w:t>Требования к качеству</w:t>
      </w:r>
    </w:p>
    <w:p w:rsidR="007D0250" w:rsidRPr="00DF1654" w:rsidRDefault="007D0250" w:rsidP="007D0250">
      <w:pPr>
        <w:pStyle w:val="a9"/>
        <w:rPr>
          <w:rFonts w:ascii="Times New Roman" w:hAnsi="Times New Roman" w:cs="Times New Roman"/>
          <w:sz w:val="24"/>
        </w:rPr>
      </w:pPr>
      <w:r w:rsidRPr="00DF1654">
        <w:rPr>
          <w:rFonts w:ascii="Times New Roman" w:hAnsi="Times New Roman" w:cs="Times New Roman"/>
          <w:i/>
          <w:sz w:val="24"/>
        </w:rPr>
        <w:t xml:space="preserve">Внешний вид: </w:t>
      </w:r>
      <w:r w:rsidRPr="00DF1654">
        <w:rPr>
          <w:rFonts w:ascii="Times New Roman" w:hAnsi="Times New Roman" w:cs="Times New Roman"/>
          <w:sz w:val="24"/>
        </w:rPr>
        <w:t>запеканка сохраняет форму, корочка слегка подрумянена, порционные куски отпускают с молоком сгущенным</w:t>
      </w:r>
    </w:p>
    <w:p w:rsidR="007D0250" w:rsidRPr="00DF1654" w:rsidRDefault="007D0250" w:rsidP="007D0250">
      <w:pPr>
        <w:pStyle w:val="a9"/>
        <w:rPr>
          <w:rFonts w:ascii="Times New Roman" w:hAnsi="Times New Roman" w:cs="Times New Roman"/>
          <w:sz w:val="24"/>
        </w:rPr>
      </w:pPr>
      <w:r w:rsidRPr="00DF1654">
        <w:rPr>
          <w:rFonts w:ascii="Times New Roman" w:hAnsi="Times New Roman" w:cs="Times New Roman"/>
          <w:i/>
          <w:sz w:val="24"/>
        </w:rPr>
        <w:t>Консистенция:</w:t>
      </w:r>
      <w:r w:rsidRPr="00DF1654">
        <w:rPr>
          <w:rFonts w:ascii="Times New Roman" w:hAnsi="Times New Roman" w:cs="Times New Roman"/>
          <w:sz w:val="24"/>
        </w:rPr>
        <w:t xml:space="preserve"> упругая, однородная</w:t>
      </w:r>
    </w:p>
    <w:p w:rsidR="007D0250" w:rsidRPr="00DF1654" w:rsidRDefault="007D0250" w:rsidP="007D0250">
      <w:pPr>
        <w:pStyle w:val="a9"/>
        <w:rPr>
          <w:rFonts w:ascii="Times New Roman" w:hAnsi="Times New Roman" w:cs="Times New Roman"/>
          <w:sz w:val="24"/>
        </w:rPr>
      </w:pPr>
      <w:r w:rsidRPr="00DF1654">
        <w:rPr>
          <w:rFonts w:ascii="Times New Roman" w:hAnsi="Times New Roman" w:cs="Times New Roman"/>
          <w:i/>
          <w:sz w:val="24"/>
        </w:rPr>
        <w:t>Цвет:</w:t>
      </w:r>
      <w:r w:rsidRPr="00DF1654">
        <w:rPr>
          <w:rFonts w:ascii="Times New Roman" w:hAnsi="Times New Roman" w:cs="Times New Roman"/>
          <w:sz w:val="24"/>
        </w:rPr>
        <w:t xml:space="preserve"> свойственный крупе, из которой приготовлено блюдо, на разрезе видны вкрапления изюма</w:t>
      </w:r>
    </w:p>
    <w:p w:rsidR="007D0250" w:rsidRPr="00DF1654" w:rsidRDefault="007D0250" w:rsidP="007D0250">
      <w:pPr>
        <w:pStyle w:val="a9"/>
        <w:rPr>
          <w:rFonts w:ascii="Times New Roman" w:hAnsi="Times New Roman" w:cs="Times New Roman"/>
          <w:sz w:val="24"/>
        </w:rPr>
      </w:pPr>
      <w:r w:rsidRPr="00DF1654">
        <w:rPr>
          <w:rFonts w:ascii="Times New Roman" w:hAnsi="Times New Roman" w:cs="Times New Roman"/>
          <w:i/>
          <w:sz w:val="24"/>
        </w:rPr>
        <w:t>Вкус и запах</w:t>
      </w:r>
      <w:r w:rsidRPr="00DF1654">
        <w:rPr>
          <w:rFonts w:ascii="Times New Roman" w:hAnsi="Times New Roman" w:cs="Times New Roman"/>
          <w:sz w:val="24"/>
        </w:rPr>
        <w:t>: свойственный продуктам, входящих в блюдо</w:t>
      </w:r>
    </w:p>
    <w:p w:rsidR="007D0250" w:rsidRPr="00B63562" w:rsidRDefault="007D0250" w:rsidP="007D0250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63562">
        <w:rPr>
          <w:rFonts w:ascii="Times New Roman" w:hAnsi="Times New Roman" w:cs="Times New Roman"/>
          <w:b/>
          <w:sz w:val="24"/>
          <w:szCs w:val="24"/>
        </w:rPr>
        <w:t>Пищевая ценность изделия(блюда)</w:t>
      </w:r>
    </w:p>
    <w:tbl>
      <w:tblPr>
        <w:tblStyle w:val="a3"/>
        <w:tblW w:w="0" w:type="auto"/>
        <w:tblInd w:w="-147" w:type="dxa"/>
        <w:tblLayout w:type="fixed"/>
        <w:tblLook w:val="04A0" w:firstRow="1" w:lastRow="0" w:firstColumn="1" w:lastColumn="0" w:noHBand="0" w:noVBand="1"/>
      </w:tblPr>
      <w:tblGrid>
        <w:gridCol w:w="2277"/>
        <w:gridCol w:w="1126"/>
        <w:gridCol w:w="1167"/>
        <w:gridCol w:w="1513"/>
        <w:gridCol w:w="2105"/>
        <w:gridCol w:w="1304"/>
      </w:tblGrid>
      <w:tr w:rsidR="007D0250" w:rsidRPr="00B63562" w:rsidTr="007D0250">
        <w:tc>
          <w:tcPr>
            <w:tcW w:w="2277" w:type="dxa"/>
          </w:tcPr>
          <w:p w:rsidR="007D0250" w:rsidRPr="00B63562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3562"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</w:tc>
        <w:tc>
          <w:tcPr>
            <w:tcW w:w="1126" w:type="dxa"/>
          </w:tcPr>
          <w:p w:rsidR="007D0250" w:rsidRPr="00B63562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3562">
              <w:rPr>
                <w:rFonts w:ascii="Times New Roman" w:hAnsi="Times New Roman" w:cs="Times New Roman"/>
                <w:sz w:val="24"/>
                <w:szCs w:val="24"/>
              </w:rPr>
              <w:t>Белки, г</w:t>
            </w:r>
          </w:p>
        </w:tc>
        <w:tc>
          <w:tcPr>
            <w:tcW w:w="1167" w:type="dxa"/>
          </w:tcPr>
          <w:p w:rsidR="007D0250" w:rsidRPr="00B63562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3562">
              <w:rPr>
                <w:rFonts w:ascii="Times New Roman" w:hAnsi="Times New Roman" w:cs="Times New Roman"/>
                <w:sz w:val="24"/>
                <w:szCs w:val="24"/>
              </w:rPr>
              <w:t>Жиры, г</w:t>
            </w:r>
          </w:p>
        </w:tc>
        <w:tc>
          <w:tcPr>
            <w:tcW w:w="1513" w:type="dxa"/>
          </w:tcPr>
          <w:p w:rsidR="007D0250" w:rsidRPr="00B63562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3562">
              <w:rPr>
                <w:rFonts w:ascii="Times New Roman" w:hAnsi="Times New Roman" w:cs="Times New Roman"/>
                <w:sz w:val="24"/>
                <w:szCs w:val="24"/>
              </w:rPr>
              <w:t>Углеводы, г</w:t>
            </w:r>
          </w:p>
        </w:tc>
        <w:tc>
          <w:tcPr>
            <w:tcW w:w="2105" w:type="dxa"/>
          </w:tcPr>
          <w:p w:rsidR="007D0250" w:rsidRPr="00B63562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3562">
              <w:rPr>
                <w:rFonts w:ascii="Times New Roman" w:hAnsi="Times New Roman" w:cs="Times New Roman"/>
                <w:sz w:val="24"/>
                <w:szCs w:val="24"/>
              </w:rPr>
              <w:t>Энергетическая ценность, ккал</w:t>
            </w:r>
          </w:p>
        </w:tc>
        <w:tc>
          <w:tcPr>
            <w:tcW w:w="1304" w:type="dxa"/>
          </w:tcPr>
          <w:p w:rsidR="007D0250" w:rsidRPr="00B63562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3562">
              <w:rPr>
                <w:rFonts w:ascii="Times New Roman" w:hAnsi="Times New Roman" w:cs="Times New Roman"/>
                <w:sz w:val="24"/>
                <w:szCs w:val="24"/>
              </w:rPr>
              <w:t>Масса, г</w:t>
            </w:r>
          </w:p>
        </w:tc>
      </w:tr>
      <w:tr w:rsidR="007D0250" w:rsidRPr="00B63562" w:rsidTr="007D0250">
        <w:trPr>
          <w:trHeight w:val="199"/>
        </w:trPr>
        <w:tc>
          <w:tcPr>
            <w:tcW w:w="2277" w:type="dxa"/>
          </w:tcPr>
          <w:p w:rsidR="007D0250" w:rsidRPr="00B63562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3562">
              <w:rPr>
                <w:rFonts w:ascii="Times New Roman" w:hAnsi="Times New Roman" w:cs="Times New Roman"/>
                <w:sz w:val="24"/>
                <w:szCs w:val="24"/>
              </w:rPr>
              <w:t>От 7 до 11 лет</w:t>
            </w:r>
          </w:p>
        </w:tc>
        <w:tc>
          <w:tcPr>
            <w:tcW w:w="1126" w:type="dxa"/>
          </w:tcPr>
          <w:p w:rsidR="007D0250" w:rsidRPr="00DF1654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10,1</w:t>
            </w:r>
          </w:p>
        </w:tc>
        <w:tc>
          <w:tcPr>
            <w:tcW w:w="1167" w:type="dxa"/>
          </w:tcPr>
          <w:p w:rsidR="007D0250" w:rsidRPr="00DF1654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8,5</w:t>
            </w:r>
          </w:p>
        </w:tc>
        <w:tc>
          <w:tcPr>
            <w:tcW w:w="1513" w:type="dxa"/>
          </w:tcPr>
          <w:p w:rsidR="007D0250" w:rsidRPr="00DF1654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60,4</w:t>
            </w:r>
          </w:p>
        </w:tc>
        <w:tc>
          <w:tcPr>
            <w:tcW w:w="2105" w:type="dxa"/>
          </w:tcPr>
          <w:p w:rsidR="007D0250" w:rsidRPr="00DF1654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360</w:t>
            </w:r>
          </w:p>
        </w:tc>
        <w:tc>
          <w:tcPr>
            <w:tcW w:w="1304" w:type="dxa"/>
          </w:tcPr>
          <w:p w:rsidR="007D0250" w:rsidRPr="00DF1654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180/30</w:t>
            </w:r>
          </w:p>
        </w:tc>
      </w:tr>
      <w:tr w:rsidR="007D0250" w:rsidRPr="00B63562" w:rsidTr="007D0250">
        <w:trPr>
          <w:trHeight w:val="199"/>
        </w:trPr>
        <w:tc>
          <w:tcPr>
            <w:tcW w:w="2277" w:type="dxa"/>
          </w:tcPr>
          <w:p w:rsidR="007D0250" w:rsidRPr="00B63562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3562">
              <w:rPr>
                <w:rFonts w:ascii="Times New Roman" w:hAnsi="Times New Roman" w:cs="Times New Roman"/>
                <w:sz w:val="24"/>
                <w:szCs w:val="24"/>
              </w:rPr>
              <w:t>12 лет и старше</w:t>
            </w:r>
          </w:p>
        </w:tc>
        <w:tc>
          <w:tcPr>
            <w:tcW w:w="1126" w:type="dxa"/>
          </w:tcPr>
          <w:p w:rsidR="007D0250" w:rsidRPr="00DF1654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12,6</w:t>
            </w:r>
          </w:p>
        </w:tc>
        <w:tc>
          <w:tcPr>
            <w:tcW w:w="1167" w:type="dxa"/>
          </w:tcPr>
          <w:p w:rsidR="007D0250" w:rsidRPr="00DF1654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10,7</w:t>
            </w:r>
          </w:p>
        </w:tc>
        <w:tc>
          <w:tcPr>
            <w:tcW w:w="1513" w:type="dxa"/>
          </w:tcPr>
          <w:p w:rsidR="007D0250" w:rsidRPr="00DF1654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75,5</w:t>
            </w:r>
          </w:p>
        </w:tc>
        <w:tc>
          <w:tcPr>
            <w:tcW w:w="2105" w:type="dxa"/>
          </w:tcPr>
          <w:p w:rsidR="007D0250" w:rsidRPr="00DF1654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240</w:t>
            </w:r>
          </w:p>
        </w:tc>
        <w:tc>
          <w:tcPr>
            <w:tcW w:w="1304" w:type="dxa"/>
          </w:tcPr>
          <w:p w:rsidR="007D0250" w:rsidRPr="00DF1654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DF1654">
              <w:rPr>
                <w:rFonts w:ascii="Times New Roman" w:hAnsi="Times New Roman" w:cs="Times New Roman"/>
                <w:sz w:val="24"/>
              </w:rPr>
              <w:t>2</w:t>
            </w:r>
            <w:r>
              <w:rPr>
                <w:rFonts w:ascii="Times New Roman" w:hAnsi="Times New Roman" w:cs="Times New Roman"/>
                <w:sz w:val="24"/>
              </w:rPr>
              <w:t>2</w:t>
            </w:r>
            <w:r w:rsidRPr="00DF1654">
              <w:rPr>
                <w:rFonts w:ascii="Times New Roman" w:hAnsi="Times New Roman" w:cs="Times New Roman"/>
                <w:sz w:val="24"/>
              </w:rPr>
              <w:t>0/</w:t>
            </w:r>
            <w:r>
              <w:rPr>
                <w:rFonts w:ascii="Times New Roman" w:hAnsi="Times New Roman" w:cs="Times New Roman"/>
                <w:sz w:val="24"/>
              </w:rPr>
              <w:t>40</w:t>
            </w:r>
          </w:p>
        </w:tc>
      </w:tr>
    </w:tbl>
    <w:p w:rsidR="007D0250" w:rsidRPr="00B63562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63562">
        <w:rPr>
          <w:rFonts w:ascii="Times New Roman" w:hAnsi="Times New Roman" w:cs="Times New Roman"/>
          <w:b/>
          <w:sz w:val="24"/>
          <w:szCs w:val="24"/>
        </w:rPr>
        <w:t>Расчет химического состава</w:t>
      </w:r>
    </w:p>
    <w:tbl>
      <w:tblPr>
        <w:tblStyle w:val="a3"/>
        <w:tblW w:w="0" w:type="auto"/>
        <w:tblInd w:w="-147" w:type="dxa"/>
        <w:tblLook w:val="04A0" w:firstRow="1" w:lastRow="0" w:firstColumn="1" w:lastColumn="0" w:noHBand="0" w:noVBand="1"/>
      </w:tblPr>
      <w:tblGrid>
        <w:gridCol w:w="1848"/>
        <w:gridCol w:w="2005"/>
        <w:gridCol w:w="1300"/>
        <w:gridCol w:w="1159"/>
        <w:gridCol w:w="988"/>
        <w:gridCol w:w="943"/>
        <w:gridCol w:w="1249"/>
      </w:tblGrid>
      <w:tr w:rsidR="007D0250" w:rsidRPr="00B63562" w:rsidTr="007D0250">
        <w:tc>
          <w:tcPr>
            <w:tcW w:w="1848" w:type="dxa"/>
            <w:vMerge w:val="restart"/>
          </w:tcPr>
          <w:p w:rsidR="007D0250" w:rsidRPr="00B63562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3562"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</w:tc>
        <w:tc>
          <w:tcPr>
            <w:tcW w:w="4464" w:type="dxa"/>
            <w:gridSpan w:val="3"/>
          </w:tcPr>
          <w:p w:rsidR="007D0250" w:rsidRPr="00B63562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3562">
              <w:rPr>
                <w:rFonts w:ascii="Times New Roman" w:hAnsi="Times New Roman" w:cs="Times New Roman"/>
                <w:sz w:val="24"/>
                <w:szCs w:val="24"/>
              </w:rPr>
              <w:t>Минеральные элементы ,г</w:t>
            </w:r>
          </w:p>
        </w:tc>
        <w:tc>
          <w:tcPr>
            <w:tcW w:w="3180" w:type="dxa"/>
            <w:gridSpan w:val="3"/>
          </w:tcPr>
          <w:p w:rsidR="007D0250" w:rsidRPr="00B63562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3562">
              <w:rPr>
                <w:rFonts w:ascii="Times New Roman" w:hAnsi="Times New Roman" w:cs="Times New Roman"/>
                <w:sz w:val="24"/>
                <w:szCs w:val="24"/>
              </w:rPr>
              <w:t>Витамины</w:t>
            </w:r>
          </w:p>
        </w:tc>
      </w:tr>
      <w:tr w:rsidR="007D0250" w:rsidRPr="00B63562" w:rsidTr="007D0250">
        <w:tc>
          <w:tcPr>
            <w:tcW w:w="1848" w:type="dxa"/>
            <w:vMerge/>
          </w:tcPr>
          <w:p w:rsidR="007D0250" w:rsidRPr="00B63562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5" w:type="dxa"/>
          </w:tcPr>
          <w:p w:rsidR="007D0250" w:rsidRPr="00B63562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635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</w:t>
            </w:r>
          </w:p>
        </w:tc>
        <w:tc>
          <w:tcPr>
            <w:tcW w:w="1300" w:type="dxa"/>
          </w:tcPr>
          <w:p w:rsidR="007D0250" w:rsidRPr="00B63562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635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Mg</w:t>
            </w:r>
          </w:p>
        </w:tc>
        <w:tc>
          <w:tcPr>
            <w:tcW w:w="1159" w:type="dxa"/>
          </w:tcPr>
          <w:p w:rsidR="007D0250" w:rsidRPr="00B63562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635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</w:t>
            </w:r>
          </w:p>
        </w:tc>
        <w:tc>
          <w:tcPr>
            <w:tcW w:w="988" w:type="dxa"/>
          </w:tcPr>
          <w:p w:rsidR="007D0250" w:rsidRPr="00B63562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35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B63562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1</w:t>
            </w:r>
            <w:r w:rsidRPr="00B63562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  <w:tc>
          <w:tcPr>
            <w:tcW w:w="943" w:type="dxa"/>
          </w:tcPr>
          <w:p w:rsidR="007D0250" w:rsidRPr="00B63562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35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B63562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B63562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  <w:tc>
          <w:tcPr>
            <w:tcW w:w="1249" w:type="dxa"/>
          </w:tcPr>
          <w:p w:rsidR="007D0250" w:rsidRPr="00B63562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35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B63562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</w:tr>
      <w:tr w:rsidR="007D0250" w:rsidRPr="00B63562" w:rsidTr="007D0250">
        <w:tc>
          <w:tcPr>
            <w:tcW w:w="1848" w:type="dxa"/>
          </w:tcPr>
          <w:p w:rsidR="007D0250" w:rsidRPr="00B63562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3562">
              <w:rPr>
                <w:rFonts w:ascii="Times New Roman" w:hAnsi="Times New Roman" w:cs="Times New Roman"/>
                <w:sz w:val="24"/>
                <w:szCs w:val="24"/>
              </w:rPr>
              <w:t>От 7 до 11 лет</w:t>
            </w:r>
          </w:p>
        </w:tc>
        <w:tc>
          <w:tcPr>
            <w:tcW w:w="2005" w:type="dxa"/>
          </w:tcPr>
          <w:p w:rsidR="007D0250" w:rsidRPr="00DF1654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DF1654">
              <w:rPr>
                <w:rFonts w:ascii="Times New Roman" w:hAnsi="Times New Roman" w:cs="Times New Roman"/>
                <w:sz w:val="24"/>
              </w:rPr>
              <w:t>1</w:t>
            </w:r>
            <w:r>
              <w:rPr>
                <w:rFonts w:ascii="Times New Roman" w:hAnsi="Times New Roman" w:cs="Times New Roman"/>
                <w:sz w:val="24"/>
              </w:rPr>
              <w:t>94</w:t>
            </w:r>
            <w:r w:rsidRPr="00DF1654">
              <w:rPr>
                <w:rFonts w:ascii="Times New Roman" w:hAnsi="Times New Roman" w:cs="Times New Roman"/>
                <w:sz w:val="24"/>
              </w:rPr>
              <w:t>,</w:t>
            </w:r>
            <w:r>
              <w:rPr>
                <w:rFonts w:ascii="Times New Roman" w:hAnsi="Times New Roman" w:cs="Times New Roman"/>
                <w:sz w:val="24"/>
              </w:rPr>
              <w:t>73</w:t>
            </w:r>
          </w:p>
        </w:tc>
        <w:tc>
          <w:tcPr>
            <w:tcW w:w="1300" w:type="dxa"/>
          </w:tcPr>
          <w:p w:rsidR="007D0250" w:rsidRPr="00DF1654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39,98</w:t>
            </w:r>
          </w:p>
        </w:tc>
        <w:tc>
          <w:tcPr>
            <w:tcW w:w="1159" w:type="dxa"/>
          </w:tcPr>
          <w:p w:rsidR="007D0250" w:rsidRPr="00DF1654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0,95</w:t>
            </w:r>
          </w:p>
        </w:tc>
        <w:tc>
          <w:tcPr>
            <w:tcW w:w="988" w:type="dxa"/>
          </w:tcPr>
          <w:p w:rsidR="007D0250" w:rsidRPr="00DF1654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DF1654">
              <w:rPr>
                <w:rFonts w:ascii="Times New Roman" w:hAnsi="Times New Roman" w:cs="Times New Roman"/>
                <w:sz w:val="24"/>
              </w:rPr>
              <w:t>0,0</w:t>
            </w:r>
            <w:r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943" w:type="dxa"/>
          </w:tcPr>
          <w:p w:rsidR="007D0250" w:rsidRPr="00DF1654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DF1654">
              <w:rPr>
                <w:rFonts w:ascii="Times New Roman" w:hAnsi="Times New Roman" w:cs="Times New Roman"/>
                <w:sz w:val="24"/>
              </w:rPr>
              <w:t>0,</w:t>
            </w:r>
            <w:r>
              <w:rPr>
                <w:rFonts w:ascii="Times New Roman" w:hAnsi="Times New Roman" w:cs="Times New Roman"/>
                <w:sz w:val="24"/>
              </w:rPr>
              <w:t>25</w:t>
            </w:r>
          </w:p>
        </w:tc>
        <w:tc>
          <w:tcPr>
            <w:tcW w:w="1249" w:type="dxa"/>
          </w:tcPr>
          <w:p w:rsidR="007D0250" w:rsidRPr="00DF1654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0,59</w:t>
            </w:r>
          </w:p>
        </w:tc>
      </w:tr>
      <w:tr w:rsidR="007D0250" w:rsidRPr="00B63562" w:rsidTr="007D0250">
        <w:tc>
          <w:tcPr>
            <w:tcW w:w="1848" w:type="dxa"/>
          </w:tcPr>
          <w:p w:rsidR="007D0250" w:rsidRPr="00B63562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3562">
              <w:rPr>
                <w:rFonts w:ascii="Times New Roman" w:hAnsi="Times New Roman" w:cs="Times New Roman"/>
                <w:sz w:val="24"/>
                <w:szCs w:val="24"/>
              </w:rPr>
              <w:t>12 лет и старше</w:t>
            </w:r>
          </w:p>
        </w:tc>
        <w:tc>
          <w:tcPr>
            <w:tcW w:w="2005" w:type="dxa"/>
          </w:tcPr>
          <w:p w:rsidR="007D0250" w:rsidRPr="00DF1654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247,01</w:t>
            </w:r>
          </w:p>
        </w:tc>
        <w:tc>
          <w:tcPr>
            <w:tcW w:w="1300" w:type="dxa"/>
          </w:tcPr>
          <w:p w:rsidR="007D0250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37,63</w:t>
            </w:r>
          </w:p>
        </w:tc>
        <w:tc>
          <w:tcPr>
            <w:tcW w:w="1159" w:type="dxa"/>
          </w:tcPr>
          <w:p w:rsidR="007D0250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1,17</w:t>
            </w:r>
          </w:p>
        </w:tc>
        <w:tc>
          <w:tcPr>
            <w:tcW w:w="988" w:type="dxa"/>
          </w:tcPr>
          <w:p w:rsidR="007D0250" w:rsidRPr="00DF1654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0,11</w:t>
            </w:r>
          </w:p>
        </w:tc>
        <w:tc>
          <w:tcPr>
            <w:tcW w:w="943" w:type="dxa"/>
          </w:tcPr>
          <w:p w:rsidR="007D0250" w:rsidRPr="00DF1654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0,32</w:t>
            </w:r>
          </w:p>
        </w:tc>
        <w:tc>
          <w:tcPr>
            <w:tcW w:w="1249" w:type="dxa"/>
          </w:tcPr>
          <w:p w:rsidR="007D0250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0,73</w:t>
            </w:r>
          </w:p>
        </w:tc>
      </w:tr>
    </w:tbl>
    <w:p w:rsidR="007D0250" w:rsidRDefault="007D0250" w:rsidP="007D0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0250" w:rsidRDefault="007D0250" w:rsidP="007D0250">
      <w:pPr>
        <w:jc w:val="center"/>
        <w:rPr>
          <w:rFonts w:ascii="Times New Roman" w:hAnsi="Times New Roman" w:cs="Times New Roman"/>
          <w:b/>
          <w:sz w:val="28"/>
          <w:szCs w:val="28"/>
        </w:rPr>
        <w:sectPr w:rsidR="007D0250" w:rsidSect="007D025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D0250" w:rsidRPr="00100346" w:rsidRDefault="007D0250" w:rsidP="00100346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0346">
        <w:rPr>
          <w:rFonts w:ascii="Times New Roman" w:hAnsi="Times New Roman" w:cs="Times New Roman"/>
          <w:b/>
          <w:sz w:val="28"/>
          <w:szCs w:val="28"/>
        </w:rPr>
        <w:t>Технологическая карта №220</w:t>
      </w:r>
    </w:p>
    <w:p w:rsidR="007D0250" w:rsidRPr="007A6786" w:rsidRDefault="007D0250" w:rsidP="007D0250">
      <w:pPr>
        <w:pStyle w:val="a9"/>
        <w:rPr>
          <w:rFonts w:ascii="Times New Roman" w:hAnsi="Times New Roman" w:cs="Times New Roman"/>
          <w:sz w:val="24"/>
          <w:szCs w:val="24"/>
        </w:rPr>
      </w:pPr>
      <w:r w:rsidRPr="007A6786">
        <w:rPr>
          <w:rFonts w:ascii="Times New Roman" w:hAnsi="Times New Roman" w:cs="Times New Roman"/>
          <w:sz w:val="24"/>
          <w:szCs w:val="24"/>
        </w:rPr>
        <w:t xml:space="preserve">На: </w:t>
      </w:r>
      <w:r w:rsidRPr="007A6786">
        <w:rPr>
          <w:rFonts w:ascii="Times New Roman" w:hAnsi="Times New Roman" w:cs="Times New Roman"/>
          <w:b/>
          <w:w w:val="110"/>
          <w:sz w:val="24"/>
          <w:szCs w:val="24"/>
        </w:rPr>
        <w:t>запеканка</w:t>
      </w:r>
      <w:r w:rsidRPr="007A6786">
        <w:rPr>
          <w:rFonts w:ascii="Times New Roman" w:hAnsi="Times New Roman" w:cs="Times New Roman"/>
          <w:b/>
          <w:spacing w:val="-10"/>
          <w:w w:val="110"/>
          <w:sz w:val="24"/>
          <w:szCs w:val="24"/>
        </w:rPr>
        <w:t xml:space="preserve"> </w:t>
      </w:r>
      <w:r w:rsidRPr="007A6786">
        <w:rPr>
          <w:rFonts w:ascii="Times New Roman" w:hAnsi="Times New Roman" w:cs="Times New Roman"/>
          <w:b/>
          <w:w w:val="110"/>
          <w:sz w:val="24"/>
          <w:szCs w:val="24"/>
        </w:rPr>
        <w:t>манная</w:t>
      </w:r>
      <w:r w:rsidRPr="007A6786">
        <w:rPr>
          <w:rFonts w:ascii="Times New Roman" w:hAnsi="Times New Roman" w:cs="Times New Roman"/>
          <w:b/>
          <w:spacing w:val="-7"/>
          <w:w w:val="110"/>
          <w:sz w:val="24"/>
          <w:szCs w:val="24"/>
        </w:rPr>
        <w:t xml:space="preserve"> </w:t>
      </w:r>
      <w:r w:rsidRPr="007A6786">
        <w:rPr>
          <w:rFonts w:ascii="Times New Roman" w:hAnsi="Times New Roman" w:cs="Times New Roman"/>
          <w:b/>
          <w:color w:val="212121"/>
          <w:w w:val="110"/>
          <w:sz w:val="24"/>
          <w:szCs w:val="24"/>
        </w:rPr>
        <w:t>с</w:t>
      </w:r>
      <w:r w:rsidRPr="007A6786">
        <w:rPr>
          <w:rFonts w:ascii="Times New Roman" w:hAnsi="Times New Roman" w:cs="Times New Roman"/>
          <w:b/>
          <w:color w:val="212121"/>
          <w:spacing w:val="-14"/>
          <w:w w:val="110"/>
          <w:sz w:val="24"/>
          <w:szCs w:val="24"/>
        </w:rPr>
        <w:t xml:space="preserve"> </w:t>
      </w:r>
      <w:r w:rsidRPr="007A6786">
        <w:rPr>
          <w:rFonts w:ascii="Times New Roman" w:hAnsi="Times New Roman" w:cs="Times New Roman"/>
          <w:b/>
          <w:color w:val="131313"/>
          <w:w w:val="110"/>
          <w:sz w:val="24"/>
          <w:szCs w:val="24"/>
        </w:rPr>
        <w:t>яблоками,</w:t>
      </w:r>
      <w:r w:rsidRPr="007A6786">
        <w:rPr>
          <w:rFonts w:ascii="Times New Roman" w:hAnsi="Times New Roman" w:cs="Times New Roman"/>
          <w:b/>
          <w:color w:val="131313"/>
          <w:spacing w:val="-3"/>
          <w:w w:val="110"/>
          <w:sz w:val="24"/>
          <w:szCs w:val="24"/>
        </w:rPr>
        <w:t xml:space="preserve"> </w:t>
      </w:r>
      <w:r w:rsidRPr="007A6786">
        <w:rPr>
          <w:rFonts w:ascii="Times New Roman" w:hAnsi="Times New Roman" w:cs="Times New Roman"/>
          <w:b/>
          <w:w w:val="110"/>
          <w:sz w:val="24"/>
          <w:szCs w:val="24"/>
        </w:rPr>
        <w:t>соусом</w:t>
      </w:r>
      <w:r w:rsidRPr="007A6786">
        <w:rPr>
          <w:rFonts w:ascii="Times New Roman" w:hAnsi="Times New Roman" w:cs="Times New Roman"/>
          <w:b/>
          <w:spacing w:val="-4"/>
          <w:w w:val="110"/>
          <w:sz w:val="24"/>
          <w:szCs w:val="24"/>
        </w:rPr>
        <w:t xml:space="preserve"> </w:t>
      </w:r>
      <w:r w:rsidRPr="007A6786">
        <w:rPr>
          <w:rFonts w:ascii="Times New Roman" w:hAnsi="Times New Roman" w:cs="Times New Roman"/>
          <w:b/>
          <w:w w:val="110"/>
          <w:sz w:val="24"/>
          <w:szCs w:val="24"/>
        </w:rPr>
        <w:t>яблочным</w:t>
      </w:r>
      <w:r w:rsidRPr="007A6786">
        <w:rPr>
          <w:rFonts w:ascii="Times New Roman" w:hAnsi="Times New Roman" w:cs="Times New Roman"/>
          <w:w w:val="110"/>
          <w:sz w:val="24"/>
          <w:szCs w:val="24"/>
        </w:rPr>
        <w:t xml:space="preserve"> </w:t>
      </w:r>
      <w:r w:rsidRPr="007A6786">
        <w:rPr>
          <w:rFonts w:ascii="Times New Roman" w:hAnsi="Times New Roman" w:cs="Times New Roman"/>
          <w:w w:val="110"/>
          <w:sz w:val="24"/>
          <w:szCs w:val="24"/>
        </w:rPr>
        <w:br/>
      </w:r>
      <w:r w:rsidRPr="007A6786">
        <w:rPr>
          <w:rFonts w:ascii="Times New Roman" w:hAnsi="Times New Roman" w:cs="Times New Roman"/>
          <w:sz w:val="24"/>
          <w:szCs w:val="24"/>
        </w:rPr>
        <w:t>№ рецептуры по сборнику: №250, справ. М. 2004 г.</w:t>
      </w:r>
    </w:p>
    <w:tbl>
      <w:tblPr>
        <w:tblStyle w:val="a3"/>
        <w:tblW w:w="9349" w:type="dxa"/>
        <w:tblLayout w:type="fixed"/>
        <w:tblLook w:val="04A0" w:firstRow="1" w:lastRow="0" w:firstColumn="1" w:lastColumn="0" w:noHBand="0" w:noVBand="1"/>
      </w:tblPr>
      <w:tblGrid>
        <w:gridCol w:w="3111"/>
        <w:gridCol w:w="1550"/>
        <w:gridCol w:w="11"/>
        <w:gridCol w:w="1558"/>
        <w:gridCol w:w="1560"/>
        <w:gridCol w:w="1559"/>
      </w:tblGrid>
      <w:tr w:rsidR="007D0250" w:rsidRPr="007A6786" w:rsidTr="007D0250">
        <w:tc>
          <w:tcPr>
            <w:tcW w:w="3111" w:type="dxa"/>
            <w:vMerge w:val="restart"/>
          </w:tcPr>
          <w:p w:rsidR="007D0250" w:rsidRPr="00E1199B" w:rsidRDefault="007D0250" w:rsidP="007D0250">
            <w:pPr>
              <w:ind w:right="173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1199B">
              <w:rPr>
                <w:rFonts w:ascii="Times New Roman" w:eastAsia="Times New Roman" w:hAnsi="Times New Roman" w:cs="Times New Roman"/>
                <w:sz w:val="21"/>
                <w:szCs w:val="21"/>
              </w:rPr>
              <w:t>Набор сырья</w:t>
            </w:r>
          </w:p>
        </w:tc>
        <w:tc>
          <w:tcPr>
            <w:tcW w:w="6238" w:type="dxa"/>
            <w:gridSpan w:val="5"/>
          </w:tcPr>
          <w:p w:rsidR="007D0250" w:rsidRPr="00E1199B" w:rsidRDefault="007D0250" w:rsidP="007D0250">
            <w:pPr>
              <w:ind w:left="16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1199B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 продуктов на 1 порцию</w:t>
            </w:r>
          </w:p>
        </w:tc>
      </w:tr>
      <w:tr w:rsidR="007D0250" w:rsidRPr="007A6786" w:rsidTr="007D0250">
        <w:tc>
          <w:tcPr>
            <w:tcW w:w="3111" w:type="dxa"/>
            <w:vMerge/>
          </w:tcPr>
          <w:p w:rsidR="007D0250" w:rsidRPr="00E1199B" w:rsidRDefault="007D0250" w:rsidP="007D0250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119" w:type="dxa"/>
            <w:gridSpan w:val="3"/>
          </w:tcPr>
          <w:p w:rsidR="007D0250" w:rsidRPr="00E1199B" w:rsidRDefault="007D0250" w:rsidP="007D0250">
            <w:pPr>
              <w:ind w:right="32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1199B">
              <w:rPr>
                <w:rFonts w:ascii="Times New Roman" w:eastAsia="Times New Roman" w:hAnsi="Times New Roman" w:cs="Times New Roman"/>
                <w:sz w:val="21"/>
                <w:szCs w:val="21"/>
              </w:rPr>
              <w:t>от 7 до 11 лет</w:t>
            </w:r>
          </w:p>
        </w:tc>
        <w:tc>
          <w:tcPr>
            <w:tcW w:w="3119" w:type="dxa"/>
            <w:gridSpan w:val="2"/>
          </w:tcPr>
          <w:p w:rsidR="007D0250" w:rsidRPr="00E1199B" w:rsidRDefault="007D0250" w:rsidP="007D0250">
            <w:pPr>
              <w:ind w:right="32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1199B">
              <w:rPr>
                <w:rFonts w:ascii="Times New Roman" w:eastAsia="Times New Roman" w:hAnsi="Times New Roman" w:cs="Times New Roman"/>
                <w:sz w:val="21"/>
                <w:szCs w:val="21"/>
              </w:rPr>
              <w:t>от 7 до 11 лет</w:t>
            </w:r>
          </w:p>
        </w:tc>
      </w:tr>
      <w:tr w:rsidR="007D0250" w:rsidRPr="007A6786" w:rsidTr="007D0250">
        <w:tc>
          <w:tcPr>
            <w:tcW w:w="3111" w:type="dxa"/>
            <w:vMerge/>
          </w:tcPr>
          <w:p w:rsidR="007D0250" w:rsidRPr="00E1199B" w:rsidRDefault="007D0250" w:rsidP="007D0250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61" w:type="dxa"/>
            <w:gridSpan w:val="2"/>
          </w:tcPr>
          <w:p w:rsidR="007D0250" w:rsidRPr="00E1199B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1199B">
              <w:rPr>
                <w:rFonts w:ascii="Times New Roman" w:eastAsia="Times New Roman" w:hAnsi="Times New Roman" w:cs="Times New Roman"/>
                <w:sz w:val="21"/>
                <w:szCs w:val="21"/>
              </w:rPr>
              <w:t>Брутто, г</w:t>
            </w:r>
          </w:p>
        </w:tc>
        <w:tc>
          <w:tcPr>
            <w:tcW w:w="1558" w:type="dxa"/>
          </w:tcPr>
          <w:p w:rsidR="007D0250" w:rsidRPr="00E1199B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1199B">
              <w:rPr>
                <w:rFonts w:ascii="Times New Roman" w:eastAsia="Times New Roman" w:hAnsi="Times New Roman" w:cs="Times New Roman"/>
                <w:sz w:val="21"/>
                <w:szCs w:val="21"/>
              </w:rPr>
              <w:t>Нетто, г</w:t>
            </w:r>
          </w:p>
        </w:tc>
        <w:tc>
          <w:tcPr>
            <w:tcW w:w="1560" w:type="dxa"/>
          </w:tcPr>
          <w:p w:rsidR="007D0250" w:rsidRPr="00E1199B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1199B">
              <w:rPr>
                <w:rFonts w:ascii="Times New Roman" w:eastAsia="Times New Roman" w:hAnsi="Times New Roman" w:cs="Times New Roman"/>
                <w:sz w:val="21"/>
                <w:szCs w:val="21"/>
              </w:rPr>
              <w:t>Брутто, г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1199B">
              <w:rPr>
                <w:rFonts w:ascii="Times New Roman" w:eastAsia="Times New Roman" w:hAnsi="Times New Roman" w:cs="Times New Roman"/>
                <w:sz w:val="21"/>
                <w:szCs w:val="21"/>
              </w:rPr>
              <w:t>Нетто, г</w:t>
            </w:r>
          </w:p>
        </w:tc>
      </w:tr>
      <w:tr w:rsidR="007D0250" w:rsidRPr="007A6786" w:rsidTr="007D0250">
        <w:tc>
          <w:tcPr>
            <w:tcW w:w="3111" w:type="dxa"/>
          </w:tcPr>
          <w:p w:rsidR="007D0250" w:rsidRPr="00E1199B" w:rsidRDefault="007D0250" w:rsidP="007D0250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E1199B">
              <w:rPr>
                <w:rFonts w:ascii="Times New Roman" w:hAnsi="Times New Roman" w:cs="Times New Roman"/>
                <w:sz w:val="21"/>
                <w:szCs w:val="21"/>
              </w:rPr>
              <w:t>Крупа манная</w:t>
            </w:r>
          </w:p>
        </w:tc>
        <w:tc>
          <w:tcPr>
            <w:tcW w:w="1561" w:type="dxa"/>
            <w:gridSpan w:val="2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  <w:r w:rsidRPr="00E1199B">
              <w:rPr>
                <w:rFonts w:ascii="Times New Roman" w:hAnsi="Times New Roman" w:cs="Times New Roman"/>
                <w:sz w:val="21"/>
                <w:szCs w:val="21"/>
              </w:rPr>
              <w:t>38,9</w:t>
            </w:r>
          </w:p>
        </w:tc>
        <w:tc>
          <w:tcPr>
            <w:tcW w:w="1558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  <w:r w:rsidRPr="00E1199B">
              <w:rPr>
                <w:rFonts w:ascii="Times New Roman" w:hAnsi="Times New Roman" w:cs="Times New Roman"/>
                <w:sz w:val="21"/>
                <w:szCs w:val="21"/>
              </w:rPr>
              <w:t>38,9</w:t>
            </w:r>
          </w:p>
        </w:tc>
        <w:tc>
          <w:tcPr>
            <w:tcW w:w="1560" w:type="dxa"/>
          </w:tcPr>
          <w:p w:rsidR="007D0250" w:rsidRPr="00E1199B" w:rsidRDefault="007D0250" w:rsidP="007D0250">
            <w:pPr>
              <w:pStyle w:val="TableParagraph"/>
              <w:spacing w:before="47" w:line="235" w:lineRule="exact"/>
              <w:ind w:right="88"/>
              <w:rPr>
                <w:rFonts w:ascii="Times New Roman" w:hAnsi="Times New Roman" w:cs="Times New Roman"/>
                <w:sz w:val="21"/>
                <w:szCs w:val="21"/>
              </w:rPr>
            </w:pPr>
            <w:r w:rsidRPr="00E1199B">
              <w:rPr>
                <w:rFonts w:ascii="Times New Roman" w:hAnsi="Times New Roman" w:cs="Times New Roman"/>
                <w:color w:val="1C1C1C"/>
                <w:spacing w:val="-4"/>
                <w:sz w:val="21"/>
                <w:szCs w:val="21"/>
              </w:rPr>
              <w:t>47,5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pStyle w:val="TableParagraph"/>
              <w:spacing w:before="47" w:line="235" w:lineRule="exact"/>
              <w:ind w:right="107"/>
              <w:rPr>
                <w:rFonts w:ascii="Times New Roman" w:hAnsi="Times New Roman" w:cs="Times New Roman"/>
                <w:sz w:val="21"/>
                <w:szCs w:val="21"/>
              </w:rPr>
            </w:pPr>
            <w:r w:rsidRPr="00E1199B">
              <w:rPr>
                <w:rFonts w:ascii="Times New Roman" w:hAnsi="Times New Roman" w:cs="Times New Roman"/>
                <w:spacing w:val="-4"/>
                <w:sz w:val="21"/>
                <w:szCs w:val="21"/>
              </w:rPr>
              <w:t>47,5</w:t>
            </w:r>
          </w:p>
        </w:tc>
      </w:tr>
      <w:tr w:rsidR="007D0250" w:rsidRPr="007A6786" w:rsidTr="007D0250">
        <w:tc>
          <w:tcPr>
            <w:tcW w:w="3111" w:type="dxa"/>
          </w:tcPr>
          <w:p w:rsidR="007D0250" w:rsidRPr="00E1199B" w:rsidRDefault="007D0250" w:rsidP="007D0250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E1199B">
              <w:rPr>
                <w:rFonts w:ascii="Times New Roman" w:hAnsi="Times New Roman" w:cs="Times New Roman"/>
                <w:sz w:val="21"/>
                <w:szCs w:val="21"/>
              </w:rPr>
              <w:t>Молоко</w:t>
            </w:r>
          </w:p>
        </w:tc>
        <w:tc>
          <w:tcPr>
            <w:tcW w:w="1561" w:type="dxa"/>
            <w:gridSpan w:val="2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  <w:r w:rsidRPr="00E1199B">
              <w:rPr>
                <w:rFonts w:ascii="Times New Roman" w:hAnsi="Times New Roman" w:cs="Times New Roman"/>
                <w:sz w:val="21"/>
                <w:szCs w:val="21"/>
              </w:rPr>
              <w:t>36,0</w:t>
            </w:r>
          </w:p>
        </w:tc>
        <w:tc>
          <w:tcPr>
            <w:tcW w:w="1558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  <w:r w:rsidRPr="00E1199B">
              <w:rPr>
                <w:rFonts w:ascii="Times New Roman" w:hAnsi="Times New Roman" w:cs="Times New Roman"/>
                <w:sz w:val="21"/>
                <w:szCs w:val="21"/>
              </w:rPr>
              <w:t>36,0</w:t>
            </w:r>
          </w:p>
        </w:tc>
        <w:tc>
          <w:tcPr>
            <w:tcW w:w="1560" w:type="dxa"/>
          </w:tcPr>
          <w:p w:rsidR="007D0250" w:rsidRPr="00E1199B" w:rsidRDefault="007D0250" w:rsidP="007D0250">
            <w:pPr>
              <w:pStyle w:val="TableParagraph"/>
              <w:spacing w:before="31" w:line="250" w:lineRule="exact"/>
              <w:ind w:right="78"/>
              <w:rPr>
                <w:rFonts w:ascii="Times New Roman" w:hAnsi="Times New Roman" w:cs="Times New Roman"/>
                <w:sz w:val="21"/>
                <w:szCs w:val="21"/>
              </w:rPr>
            </w:pPr>
            <w:r w:rsidRPr="00E1199B">
              <w:rPr>
                <w:rFonts w:ascii="Times New Roman" w:hAnsi="Times New Roman" w:cs="Times New Roman"/>
                <w:color w:val="111111"/>
                <w:spacing w:val="-4"/>
                <w:sz w:val="21"/>
                <w:szCs w:val="21"/>
              </w:rPr>
              <w:t>44,0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pStyle w:val="TableParagraph"/>
              <w:spacing w:before="31" w:line="250" w:lineRule="exact"/>
              <w:ind w:right="102"/>
              <w:rPr>
                <w:rFonts w:ascii="Times New Roman" w:hAnsi="Times New Roman" w:cs="Times New Roman"/>
                <w:sz w:val="21"/>
                <w:szCs w:val="21"/>
              </w:rPr>
            </w:pPr>
            <w:r w:rsidRPr="00E1199B">
              <w:rPr>
                <w:rFonts w:ascii="Times New Roman" w:hAnsi="Times New Roman" w:cs="Times New Roman"/>
                <w:color w:val="131313"/>
                <w:spacing w:val="-4"/>
                <w:sz w:val="21"/>
                <w:szCs w:val="21"/>
              </w:rPr>
              <w:t>44,0</w:t>
            </w:r>
          </w:p>
        </w:tc>
      </w:tr>
      <w:tr w:rsidR="007D0250" w:rsidRPr="007A6786" w:rsidTr="007D0250">
        <w:tc>
          <w:tcPr>
            <w:tcW w:w="3111" w:type="dxa"/>
          </w:tcPr>
          <w:p w:rsidR="007D0250" w:rsidRPr="00E1199B" w:rsidRDefault="007D0250" w:rsidP="007D0250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E1199B">
              <w:rPr>
                <w:rFonts w:ascii="Times New Roman" w:hAnsi="Times New Roman" w:cs="Times New Roman"/>
                <w:sz w:val="21"/>
                <w:szCs w:val="21"/>
              </w:rPr>
              <w:t>Вода</w:t>
            </w:r>
          </w:p>
        </w:tc>
        <w:tc>
          <w:tcPr>
            <w:tcW w:w="1561" w:type="dxa"/>
            <w:gridSpan w:val="2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  <w:r w:rsidRPr="00E1199B">
              <w:rPr>
                <w:rFonts w:ascii="Times New Roman" w:hAnsi="Times New Roman" w:cs="Times New Roman"/>
                <w:sz w:val="21"/>
                <w:szCs w:val="21"/>
              </w:rPr>
              <w:t>100,8</w:t>
            </w:r>
          </w:p>
        </w:tc>
        <w:tc>
          <w:tcPr>
            <w:tcW w:w="1558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  <w:r w:rsidRPr="00E1199B">
              <w:rPr>
                <w:rFonts w:ascii="Times New Roman" w:hAnsi="Times New Roman" w:cs="Times New Roman"/>
                <w:sz w:val="21"/>
                <w:szCs w:val="21"/>
              </w:rPr>
              <w:t>100,8</w:t>
            </w:r>
          </w:p>
        </w:tc>
        <w:tc>
          <w:tcPr>
            <w:tcW w:w="1560" w:type="dxa"/>
          </w:tcPr>
          <w:p w:rsidR="007D0250" w:rsidRPr="00E1199B" w:rsidRDefault="007D0250" w:rsidP="007D0250">
            <w:pPr>
              <w:pStyle w:val="TableParagraph"/>
              <w:spacing w:before="16" w:line="245" w:lineRule="exact"/>
              <w:ind w:right="87"/>
              <w:rPr>
                <w:rFonts w:ascii="Times New Roman" w:hAnsi="Times New Roman" w:cs="Times New Roman"/>
                <w:sz w:val="21"/>
                <w:szCs w:val="21"/>
              </w:rPr>
            </w:pPr>
            <w:r w:rsidRPr="00E1199B">
              <w:rPr>
                <w:rFonts w:ascii="Times New Roman" w:hAnsi="Times New Roman" w:cs="Times New Roman"/>
                <w:color w:val="131313"/>
                <w:spacing w:val="-2"/>
                <w:sz w:val="21"/>
                <w:szCs w:val="21"/>
              </w:rPr>
              <w:t>123,2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pStyle w:val="TableParagraph"/>
              <w:spacing w:before="16" w:line="245" w:lineRule="exact"/>
              <w:ind w:right="102"/>
              <w:rPr>
                <w:rFonts w:ascii="Times New Roman" w:hAnsi="Times New Roman" w:cs="Times New Roman"/>
                <w:sz w:val="21"/>
                <w:szCs w:val="21"/>
              </w:rPr>
            </w:pPr>
            <w:r w:rsidRPr="00E1199B">
              <w:rPr>
                <w:rFonts w:ascii="Times New Roman" w:hAnsi="Times New Roman" w:cs="Times New Roman"/>
                <w:color w:val="0E0E0E"/>
                <w:spacing w:val="-2"/>
                <w:sz w:val="21"/>
                <w:szCs w:val="21"/>
              </w:rPr>
              <w:t>123/2</w:t>
            </w:r>
          </w:p>
        </w:tc>
      </w:tr>
      <w:tr w:rsidR="007D0250" w:rsidRPr="007A6786" w:rsidTr="007D0250">
        <w:tc>
          <w:tcPr>
            <w:tcW w:w="3111" w:type="dxa"/>
          </w:tcPr>
          <w:p w:rsidR="007D0250" w:rsidRPr="00E1199B" w:rsidRDefault="007D0250" w:rsidP="007D0250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E1199B">
              <w:rPr>
                <w:rFonts w:ascii="Times New Roman" w:hAnsi="Times New Roman" w:cs="Times New Roman"/>
                <w:sz w:val="21"/>
                <w:szCs w:val="21"/>
              </w:rPr>
              <w:t>Сахар-песок</w:t>
            </w:r>
          </w:p>
        </w:tc>
        <w:tc>
          <w:tcPr>
            <w:tcW w:w="1561" w:type="dxa"/>
            <w:gridSpan w:val="2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  <w:r w:rsidRPr="00E1199B">
              <w:rPr>
                <w:rFonts w:ascii="Times New Roman" w:hAnsi="Times New Roman" w:cs="Times New Roman"/>
                <w:sz w:val="21"/>
                <w:szCs w:val="21"/>
              </w:rPr>
              <w:t>7,2</w:t>
            </w:r>
          </w:p>
        </w:tc>
        <w:tc>
          <w:tcPr>
            <w:tcW w:w="1558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  <w:r w:rsidRPr="00E1199B">
              <w:rPr>
                <w:rFonts w:ascii="Times New Roman" w:hAnsi="Times New Roman" w:cs="Times New Roman"/>
                <w:sz w:val="21"/>
                <w:szCs w:val="21"/>
              </w:rPr>
              <w:t>7,2</w:t>
            </w:r>
          </w:p>
        </w:tc>
        <w:tc>
          <w:tcPr>
            <w:tcW w:w="1560" w:type="dxa"/>
          </w:tcPr>
          <w:p w:rsidR="007D0250" w:rsidRPr="00E1199B" w:rsidRDefault="007D0250" w:rsidP="007D0250">
            <w:pPr>
              <w:pStyle w:val="TableParagraph"/>
              <w:spacing w:before="26" w:line="242" w:lineRule="exact"/>
              <w:ind w:right="75"/>
              <w:rPr>
                <w:rFonts w:ascii="Times New Roman" w:hAnsi="Times New Roman" w:cs="Times New Roman"/>
                <w:sz w:val="21"/>
                <w:szCs w:val="21"/>
              </w:rPr>
            </w:pPr>
            <w:r w:rsidRPr="00E1199B">
              <w:rPr>
                <w:rFonts w:ascii="Times New Roman" w:hAnsi="Times New Roman" w:cs="Times New Roman"/>
                <w:spacing w:val="-5"/>
                <w:sz w:val="21"/>
                <w:szCs w:val="21"/>
              </w:rPr>
              <w:t>8,8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pStyle w:val="TableParagraph"/>
              <w:spacing w:before="26" w:line="242" w:lineRule="exact"/>
              <w:ind w:right="89"/>
              <w:rPr>
                <w:rFonts w:ascii="Times New Roman" w:hAnsi="Times New Roman" w:cs="Times New Roman"/>
                <w:sz w:val="21"/>
                <w:szCs w:val="21"/>
              </w:rPr>
            </w:pPr>
            <w:r w:rsidRPr="00E1199B">
              <w:rPr>
                <w:rFonts w:ascii="Times New Roman" w:hAnsi="Times New Roman" w:cs="Times New Roman"/>
                <w:color w:val="161616"/>
                <w:spacing w:val="-5"/>
                <w:sz w:val="21"/>
                <w:szCs w:val="21"/>
              </w:rPr>
              <w:t>8,8</w:t>
            </w:r>
          </w:p>
        </w:tc>
      </w:tr>
      <w:tr w:rsidR="007D0250" w:rsidRPr="007A6786" w:rsidTr="007D0250">
        <w:tc>
          <w:tcPr>
            <w:tcW w:w="3111" w:type="dxa"/>
          </w:tcPr>
          <w:p w:rsidR="007D0250" w:rsidRPr="00E1199B" w:rsidRDefault="007D0250" w:rsidP="007D0250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E1199B">
              <w:rPr>
                <w:rFonts w:ascii="Times New Roman" w:hAnsi="Times New Roman" w:cs="Times New Roman"/>
                <w:sz w:val="21"/>
                <w:szCs w:val="21"/>
              </w:rPr>
              <w:t xml:space="preserve">Сухари </w:t>
            </w:r>
            <w:proofErr w:type="spellStart"/>
            <w:r w:rsidRPr="00E1199B">
              <w:rPr>
                <w:rFonts w:ascii="Times New Roman" w:hAnsi="Times New Roman" w:cs="Times New Roman"/>
                <w:sz w:val="21"/>
                <w:szCs w:val="21"/>
              </w:rPr>
              <w:t>пшен</w:t>
            </w:r>
            <w:proofErr w:type="spellEnd"/>
            <w:r w:rsidRPr="00E1199B">
              <w:rPr>
                <w:rFonts w:ascii="Times New Roman" w:hAnsi="Times New Roman" w:cs="Times New Roman"/>
                <w:sz w:val="21"/>
                <w:szCs w:val="21"/>
              </w:rPr>
              <w:t>. панировочные</w:t>
            </w:r>
          </w:p>
        </w:tc>
        <w:tc>
          <w:tcPr>
            <w:tcW w:w="1561" w:type="dxa"/>
            <w:gridSpan w:val="2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  <w:r w:rsidRPr="00E1199B">
              <w:rPr>
                <w:rFonts w:ascii="Times New Roman" w:hAnsi="Times New Roman" w:cs="Times New Roman"/>
                <w:sz w:val="21"/>
                <w:szCs w:val="21"/>
              </w:rPr>
              <w:t>2,9</w:t>
            </w:r>
          </w:p>
        </w:tc>
        <w:tc>
          <w:tcPr>
            <w:tcW w:w="1558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  <w:r w:rsidRPr="00E1199B">
              <w:rPr>
                <w:rFonts w:ascii="Times New Roman" w:hAnsi="Times New Roman" w:cs="Times New Roman"/>
                <w:sz w:val="21"/>
                <w:szCs w:val="21"/>
              </w:rPr>
              <w:t>2,9</w:t>
            </w:r>
          </w:p>
        </w:tc>
        <w:tc>
          <w:tcPr>
            <w:tcW w:w="1560" w:type="dxa"/>
          </w:tcPr>
          <w:p w:rsidR="007D0250" w:rsidRPr="00E1199B" w:rsidRDefault="007D0250" w:rsidP="007D0250">
            <w:pPr>
              <w:pStyle w:val="TableParagraph"/>
              <w:spacing w:before="24" w:line="250" w:lineRule="exact"/>
              <w:ind w:right="73"/>
              <w:rPr>
                <w:rFonts w:ascii="Times New Roman" w:hAnsi="Times New Roman" w:cs="Times New Roman"/>
                <w:sz w:val="21"/>
                <w:szCs w:val="21"/>
              </w:rPr>
            </w:pPr>
            <w:r w:rsidRPr="00E1199B">
              <w:rPr>
                <w:rFonts w:ascii="Times New Roman" w:hAnsi="Times New Roman" w:cs="Times New Roman"/>
                <w:color w:val="131313"/>
                <w:spacing w:val="-5"/>
                <w:sz w:val="21"/>
                <w:szCs w:val="21"/>
              </w:rPr>
              <w:t>3,5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pStyle w:val="TableParagraph"/>
              <w:spacing w:before="24" w:line="250" w:lineRule="exact"/>
              <w:ind w:right="91"/>
              <w:rPr>
                <w:rFonts w:ascii="Times New Roman" w:hAnsi="Times New Roman" w:cs="Times New Roman"/>
                <w:sz w:val="21"/>
                <w:szCs w:val="21"/>
              </w:rPr>
            </w:pPr>
            <w:r w:rsidRPr="00E1199B">
              <w:rPr>
                <w:rFonts w:ascii="Times New Roman" w:hAnsi="Times New Roman" w:cs="Times New Roman"/>
                <w:spacing w:val="-5"/>
                <w:sz w:val="21"/>
                <w:szCs w:val="21"/>
              </w:rPr>
              <w:t>3,5</w:t>
            </w:r>
          </w:p>
        </w:tc>
      </w:tr>
      <w:tr w:rsidR="007D0250" w:rsidRPr="007A6786" w:rsidTr="007D0250">
        <w:tc>
          <w:tcPr>
            <w:tcW w:w="3111" w:type="dxa"/>
          </w:tcPr>
          <w:p w:rsidR="007D0250" w:rsidRPr="00E1199B" w:rsidRDefault="007D0250" w:rsidP="007D0250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E1199B">
              <w:rPr>
                <w:rFonts w:ascii="Times New Roman" w:hAnsi="Times New Roman" w:cs="Times New Roman"/>
                <w:sz w:val="21"/>
                <w:szCs w:val="21"/>
              </w:rPr>
              <w:t>Масло сливочное</w:t>
            </w:r>
          </w:p>
        </w:tc>
        <w:tc>
          <w:tcPr>
            <w:tcW w:w="1561" w:type="dxa"/>
            <w:gridSpan w:val="2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  <w:r w:rsidRPr="00E1199B">
              <w:rPr>
                <w:rFonts w:ascii="Times New Roman" w:hAnsi="Times New Roman" w:cs="Times New Roman"/>
                <w:sz w:val="21"/>
                <w:szCs w:val="21"/>
              </w:rPr>
              <w:t>3,6</w:t>
            </w:r>
          </w:p>
        </w:tc>
        <w:tc>
          <w:tcPr>
            <w:tcW w:w="1558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  <w:r w:rsidRPr="00E1199B">
              <w:rPr>
                <w:rFonts w:ascii="Times New Roman" w:hAnsi="Times New Roman" w:cs="Times New Roman"/>
                <w:sz w:val="21"/>
                <w:szCs w:val="21"/>
              </w:rPr>
              <w:t>3,6</w:t>
            </w:r>
          </w:p>
        </w:tc>
        <w:tc>
          <w:tcPr>
            <w:tcW w:w="1560" w:type="dxa"/>
          </w:tcPr>
          <w:p w:rsidR="007D0250" w:rsidRPr="00E1199B" w:rsidRDefault="007D0250" w:rsidP="007D0250">
            <w:pPr>
              <w:pStyle w:val="TableParagraph"/>
              <w:spacing w:before="16" w:line="252" w:lineRule="exact"/>
              <w:ind w:right="66"/>
              <w:rPr>
                <w:rFonts w:ascii="Times New Roman" w:hAnsi="Times New Roman" w:cs="Times New Roman"/>
                <w:sz w:val="21"/>
                <w:szCs w:val="21"/>
              </w:rPr>
            </w:pPr>
            <w:r w:rsidRPr="00E1199B">
              <w:rPr>
                <w:rFonts w:ascii="Times New Roman" w:hAnsi="Times New Roman" w:cs="Times New Roman"/>
                <w:color w:val="131313"/>
                <w:spacing w:val="-5"/>
                <w:sz w:val="21"/>
                <w:szCs w:val="21"/>
              </w:rPr>
              <w:t>4,4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pStyle w:val="TableParagraph"/>
              <w:spacing w:before="16" w:line="252" w:lineRule="exact"/>
              <w:ind w:right="80"/>
              <w:rPr>
                <w:rFonts w:ascii="Times New Roman" w:hAnsi="Times New Roman" w:cs="Times New Roman"/>
                <w:sz w:val="21"/>
                <w:szCs w:val="21"/>
              </w:rPr>
            </w:pPr>
            <w:r w:rsidRPr="00E1199B">
              <w:rPr>
                <w:rFonts w:ascii="Times New Roman" w:hAnsi="Times New Roman" w:cs="Times New Roman"/>
                <w:color w:val="212121"/>
                <w:spacing w:val="-5"/>
                <w:sz w:val="21"/>
                <w:szCs w:val="21"/>
              </w:rPr>
              <w:t>4,4</w:t>
            </w:r>
          </w:p>
        </w:tc>
      </w:tr>
      <w:tr w:rsidR="007D0250" w:rsidRPr="007A6786" w:rsidTr="007D0250">
        <w:tc>
          <w:tcPr>
            <w:tcW w:w="3111" w:type="dxa"/>
          </w:tcPr>
          <w:p w:rsidR="007D0250" w:rsidRPr="00E1199B" w:rsidRDefault="007D0250" w:rsidP="007D0250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E1199B">
              <w:rPr>
                <w:rFonts w:ascii="Times New Roman" w:hAnsi="Times New Roman" w:cs="Times New Roman"/>
                <w:sz w:val="21"/>
                <w:szCs w:val="21"/>
              </w:rPr>
              <w:t>Яблоки</w:t>
            </w:r>
          </w:p>
        </w:tc>
        <w:tc>
          <w:tcPr>
            <w:tcW w:w="1561" w:type="dxa"/>
            <w:gridSpan w:val="2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  <w:r w:rsidRPr="00E1199B">
              <w:rPr>
                <w:rFonts w:ascii="Times New Roman" w:hAnsi="Times New Roman" w:cs="Times New Roman"/>
                <w:sz w:val="21"/>
                <w:szCs w:val="21"/>
              </w:rPr>
              <w:t>30,9</w:t>
            </w:r>
          </w:p>
        </w:tc>
        <w:tc>
          <w:tcPr>
            <w:tcW w:w="1558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  <w:r w:rsidRPr="00E1199B">
              <w:rPr>
                <w:rFonts w:ascii="Times New Roman" w:hAnsi="Times New Roman" w:cs="Times New Roman"/>
                <w:sz w:val="21"/>
                <w:szCs w:val="21"/>
              </w:rPr>
              <w:t>21,6</w:t>
            </w:r>
          </w:p>
        </w:tc>
        <w:tc>
          <w:tcPr>
            <w:tcW w:w="1560" w:type="dxa"/>
          </w:tcPr>
          <w:p w:rsidR="007D0250" w:rsidRPr="00E1199B" w:rsidRDefault="007D0250" w:rsidP="007D0250">
            <w:pPr>
              <w:pStyle w:val="TableParagraph"/>
              <w:spacing w:before="19" w:line="256" w:lineRule="exact"/>
              <w:ind w:right="69"/>
              <w:rPr>
                <w:rFonts w:ascii="Times New Roman" w:hAnsi="Times New Roman" w:cs="Times New Roman"/>
                <w:sz w:val="21"/>
                <w:szCs w:val="21"/>
              </w:rPr>
            </w:pPr>
            <w:r w:rsidRPr="00E1199B">
              <w:rPr>
                <w:rFonts w:ascii="Times New Roman" w:hAnsi="Times New Roman" w:cs="Times New Roman"/>
                <w:color w:val="0F0F0F"/>
                <w:spacing w:val="-4"/>
                <w:sz w:val="21"/>
                <w:szCs w:val="21"/>
              </w:rPr>
              <w:t>37,8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pStyle w:val="TableParagraph"/>
              <w:spacing w:before="19" w:line="256" w:lineRule="exact"/>
              <w:ind w:right="80"/>
              <w:rPr>
                <w:rFonts w:ascii="Times New Roman" w:hAnsi="Times New Roman" w:cs="Times New Roman"/>
                <w:sz w:val="21"/>
                <w:szCs w:val="21"/>
              </w:rPr>
            </w:pPr>
            <w:r w:rsidRPr="00E1199B">
              <w:rPr>
                <w:rFonts w:ascii="Times New Roman" w:hAnsi="Times New Roman" w:cs="Times New Roman"/>
                <w:spacing w:val="-4"/>
                <w:sz w:val="21"/>
                <w:szCs w:val="21"/>
              </w:rPr>
              <w:t>26,4</w:t>
            </w:r>
          </w:p>
        </w:tc>
      </w:tr>
      <w:tr w:rsidR="007D0250" w:rsidRPr="007A6786" w:rsidTr="007D0250">
        <w:tc>
          <w:tcPr>
            <w:tcW w:w="3111" w:type="dxa"/>
          </w:tcPr>
          <w:p w:rsidR="007D0250" w:rsidRPr="00E1199B" w:rsidRDefault="007D0250" w:rsidP="007D0250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E1199B">
              <w:rPr>
                <w:rFonts w:ascii="Times New Roman" w:hAnsi="Times New Roman" w:cs="Times New Roman"/>
                <w:sz w:val="21"/>
                <w:szCs w:val="21"/>
              </w:rPr>
              <w:t>Сметана</w:t>
            </w:r>
          </w:p>
        </w:tc>
        <w:tc>
          <w:tcPr>
            <w:tcW w:w="1561" w:type="dxa"/>
            <w:gridSpan w:val="2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  <w:r w:rsidRPr="00E1199B">
              <w:rPr>
                <w:rFonts w:ascii="Times New Roman" w:hAnsi="Times New Roman" w:cs="Times New Roman"/>
                <w:sz w:val="21"/>
                <w:szCs w:val="21"/>
              </w:rPr>
              <w:t>2,9</w:t>
            </w:r>
          </w:p>
        </w:tc>
        <w:tc>
          <w:tcPr>
            <w:tcW w:w="1558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  <w:r w:rsidRPr="00E1199B">
              <w:rPr>
                <w:rFonts w:ascii="Times New Roman" w:hAnsi="Times New Roman" w:cs="Times New Roman"/>
                <w:sz w:val="21"/>
                <w:szCs w:val="21"/>
              </w:rPr>
              <w:t>2,9</w:t>
            </w:r>
          </w:p>
        </w:tc>
        <w:tc>
          <w:tcPr>
            <w:tcW w:w="1560" w:type="dxa"/>
          </w:tcPr>
          <w:p w:rsidR="007D0250" w:rsidRPr="00E1199B" w:rsidRDefault="007D0250" w:rsidP="007D0250">
            <w:pPr>
              <w:pStyle w:val="TableParagraph"/>
              <w:spacing w:before="11" w:line="250" w:lineRule="exact"/>
              <w:ind w:right="61"/>
              <w:rPr>
                <w:rFonts w:ascii="Times New Roman" w:hAnsi="Times New Roman" w:cs="Times New Roman"/>
                <w:sz w:val="21"/>
                <w:szCs w:val="21"/>
              </w:rPr>
            </w:pPr>
            <w:r w:rsidRPr="00E1199B">
              <w:rPr>
                <w:rFonts w:ascii="Times New Roman" w:hAnsi="Times New Roman" w:cs="Times New Roman"/>
                <w:spacing w:val="-5"/>
                <w:sz w:val="21"/>
                <w:szCs w:val="21"/>
              </w:rPr>
              <w:t>3,5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pStyle w:val="TableParagraph"/>
              <w:spacing w:before="11" w:line="250" w:lineRule="exact"/>
              <w:ind w:right="80"/>
              <w:rPr>
                <w:rFonts w:ascii="Times New Roman" w:hAnsi="Times New Roman" w:cs="Times New Roman"/>
                <w:sz w:val="21"/>
                <w:szCs w:val="21"/>
              </w:rPr>
            </w:pPr>
            <w:r w:rsidRPr="00E1199B">
              <w:rPr>
                <w:rFonts w:ascii="Times New Roman" w:hAnsi="Times New Roman" w:cs="Times New Roman"/>
                <w:color w:val="131313"/>
                <w:spacing w:val="-5"/>
                <w:sz w:val="21"/>
                <w:szCs w:val="21"/>
              </w:rPr>
              <w:t>3,5</w:t>
            </w:r>
          </w:p>
        </w:tc>
      </w:tr>
      <w:tr w:rsidR="007D0250" w:rsidRPr="007A6786" w:rsidTr="007D0250">
        <w:tc>
          <w:tcPr>
            <w:tcW w:w="3111" w:type="dxa"/>
          </w:tcPr>
          <w:p w:rsidR="007D0250" w:rsidRPr="00E1199B" w:rsidRDefault="007D0250" w:rsidP="007D0250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E1199B">
              <w:rPr>
                <w:rFonts w:ascii="Times New Roman" w:hAnsi="Times New Roman" w:cs="Times New Roman"/>
                <w:sz w:val="21"/>
                <w:szCs w:val="21"/>
              </w:rPr>
              <w:t>Яйца</w:t>
            </w:r>
          </w:p>
        </w:tc>
        <w:tc>
          <w:tcPr>
            <w:tcW w:w="1561" w:type="dxa"/>
            <w:gridSpan w:val="2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  <w:r w:rsidRPr="00E1199B">
              <w:rPr>
                <w:rFonts w:ascii="Times New Roman" w:hAnsi="Times New Roman" w:cs="Times New Roman"/>
                <w:sz w:val="21"/>
                <w:szCs w:val="21"/>
              </w:rPr>
              <w:t xml:space="preserve">3/40 </w:t>
            </w:r>
            <w:proofErr w:type="spellStart"/>
            <w:r w:rsidRPr="00E1199B">
              <w:rPr>
                <w:rFonts w:ascii="Times New Roman" w:hAnsi="Times New Roman" w:cs="Times New Roman"/>
                <w:sz w:val="21"/>
                <w:szCs w:val="21"/>
              </w:rPr>
              <w:t>шт</w:t>
            </w:r>
            <w:proofErr w:type="spellEnd"/>
          </w:p>
        </w:tc>
        <w:tc>
          <w:tcPr>
            <w:tcW w:w="1558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  <w:r w:rsidRPr="00E1199B">
              <w:rPr>
                <w:rFonts w:ascii="Times New Roman" w:hAnsi="Times New Roman" w:cs="Times New Roman"/>
                <w:sz w:val="21"/>
                <w:szCs w:val="21"/>
              </w:rPr>
              <w:t>2,9</w:t>
            </w:r>
          </w:p>
        </w:tc>
        <w:tc>
          <w:tcPr>
            <w:tcW w:w="1560" w:type="dxa"/>
          </w:tcPr>
          <w:p w:rsidR="007D0250" w:rsidRPr="00E1199B" w:rsidRDefault="007D0250" w:rsidP="007D0250">
            <w:pPr>
              <w:pStyle w:val="TableParagraph"/>
              <w:spacing w:before="16" w:line="252" w:lineRule="exact"/>
              <w:ind w:right="62"/>
              <w:rPr>
                <w:rFonts w:ascii="Times New Roman" w:hAnsi="Times New Roman" w:cs="Times New Roman"/>
                <w:sz w:val="21"/>
                <w:szCs w:val="21"/>
              </w:rPr>
            </w:pPr>
            <w:r w:rsidRPr="00E1199B">
              <w:rPr>
                <w:rFonts w:ascii="Times New Roman" w:hAnsi="Times New Roman" w:cs="Times New Roman"/>
                <w:color w:val="212121"/>
                <w:sz w:val="21"/>
                <w:szCs w:val="21"/>
              </w:rPr>
              <w:t>1/10</w:t>
            </w:r>
            <w:r w:rsidRPr="00E1199B">
              <w:rPr>
                <w:rFonts w:ascii="Times New Roman" w:hAnsi="Times New Roman" w:cs="Times New Roman"/>
                <w:color w:val="212121"/>
                <w:spacing w:val="17"/>
                <w:sz w:val="21"/>
                <w:szCs w:val="21"/>
              </w:rPr>
              <w:t xml:space="preserve"> </w:t>
            </w:r>
            <w:proofErr w:type="spellStart"/>
            <w:r w:rsidRPr="00E1199B">
              <w:rPr>
                <w:rFonts w:ascii="Times New Roman" w:hAnsi="Times New Roman" w:cs="Times New Roman"/>
                <w:color w:val="161616"/>
                <w:spacing w:val="-5"/>
                <w:sz w:val="21"/>
                <w:szCs w:val="21"/>
              </w:rPr>
              <w:t>шт</w:t>
            </w:r>
            <w:proofErr w:type="spellEnd"/>
          </w:p>
        </w:tc>
        <w:tc>
          <w:tcPr>
            <w:tcW w:w="1559" w:type="dxa"/>
          </w:tcPr>
          <w:p w:rsidR="007D0250" w:rsidRPr="00E1199B" w:rsidRDefault="007D0250" w:rsidP="007D0250">
            <w:pPr>
              <w:pStyle w:val="TableParagraph"/>
              <w:spacing w:before="16" w:line="252" w:lineRule="exact"/>
              <w:ind w:right="70"/>
              <w:rPr>
                <w:rFonts w:ascii="Times New Roman" w:hAnsi="Times New Roman" w:cs="Times New Roman"/>
                <w:sz w:val="21"/>
                <w:szCs w:val="21"/>
              </w:rPr>
            </w:pPr>
            <w:r w:rsidRPr="00E1199B">
              <w:rPr>
                <w:rFonts w:ascii="Times New Roman" w:hAnsi="Times New Roman" w:cs="Times New Roman"/>
                <w:color w:val="181818"/>
                <w:spacing w:val="-5"/>
                <w:sz w:val="21"/>
                <w:szCs w:val="21"/>
              </w:rPr>
              <w:t>3,5</w:t>
            </w:r>
          </w:p>
        </w:tc>
      </w:tr>
      <w:tr w:rsidR="007D0250" w:rsidRPr="007A6786" w:rsidTr="007D0250">
        <w:tc>
          <w:tcPr>
            <w:tcW w:w="3111" w:type="dxa"/>
          </w:tcPr>
          <w:p w:rsidR="007D0250" w:rsidRPr="00E1199B" w:rsidRDefault="007D0250" w:rsidP="007D0250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E1199B">
              <w:rPr>
                <w:rFonts w:ascii="Times New Roman" w:hAnsi="Times New Roman" w:cs="Times New Roman"/>
                <w:sz w:val="21"/>
                <w:szCs w:val="21"/>
              </w:rPr>
              <w:t>Соль йодированная</w:t>
            </w:r>
          </w:p>
        </w:tc>
        <w:tc>
          <w:tcPr>
            <w:tcW w:w="1561" w:type="dxa"/>
            <w:gridSpan w:val="2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  <w:r w:rsidRPr="00E1199B">
              <w:rPr>
                <w:rFonts w:ascii="Times New Roman" w:hAnsi="Times New Roman" w:cs="Times New Roman"/>
                <w:sz w:val="21"/>
                <w:szCs w:val="21"/>
              </w:rPr>
              <w:t>0,9</w:t>
            </w:r>
          </w:p>
        </w:tc>
        <w:tc>
          <w:tcPr>
            <w:tcW w:w="1558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  <w:r w:rsidRPr="00E1199B">
              <w:rPr>
                <w:rFonts w:ascii="Times New Roman" w:hAnsi="Times New Roman" w:cs="Times New Roman"/>
                <w:sz w:val="21"/>
                <w:szCs w:val="21"/>
              </w:rPr>
              <w:t>0,9</w:t>
            </w:r>
          </w:p>
        </w:tc>
        <w:tc>
          <w:tcPr>
            <w:tcW w:w="1560" w:type="dxa"/>
          </w:tcPr>
          <w:p w:rsidR="007D0250" w:rsidRPr="00E1199B" w:rsidRDefault="007D0250" w:rsidP="007D0250">
            <w:pPr>
              <w:pStyle w:val="TableParagraph"/>
              <w:spacing w:before="19" w:line="235" w:lineRule="exact"/>
              <w:ind w:right="51"/>
              <w:rPr>
                <w:rFonts w:ascii="Times New Roman" w:hAnsi="Times New Roman" w:cs="Times New Roman"/>
                <w:sz w:val="21"/>
                <w:szCs w:val="21"/>
              </w:rPr>
            </w:pPr>
            <w:r w:rsidRPr="00E1199B">
              <w:rPr>
                <w:rFonts w:ascii="Times New Roman" w:hAnsi="Times New Roman" w:cs="Times New Roman"/>
                <w:color w:val="161616"/>
                <w:spacing w:val="-5"/>
                <w:sz w:val="21"/>
                <w:szCs w:val="21"/>
              </w:rPr>
              <w:t>1,1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pStyle w:val="TableParagraph"/>
              <w:spacing w:before="19" w:line="235" w:lineRule="exact"/>
              <w:ind w:right="67"/>
              <w:rPr>
                <w:rFonts w:ascii="Times New Roman" w:hAnsi="Times New Roman" w:cs="Times New Roman"/>
                <w:sz w:val="21"/>
                <w:szCs w:val="21"/>
              </w:rPr>
            </w:pPr>
            <w:r w:rsidRPr="00E1199B">
              <w:rPr>
                <w:rFonts w:ascii="Times New Roman" w:hAnsi="Times New Roman" w:cs="Times New Roman"/>
                <w:color w:val="1A1A1A"/>
                <w:spacing w:val="-5"/>
                <w:sz w:val="21"/>
                <w:szCs w:val="21"/>
              </w:rPr>
              <w:t>1,1</w:t>
            </w:r>
          </w:p>
        </w:tc>
      </w:tr>
      <w:tr w:rsidR="007D0250" w:rsidRPr="007A6786" w:rsidTr="007D0250">
        <w:tc>
          <w:tcPr>
            <w:tcW w:w="3111" w:type="dxa"/>
          </w:tcPr>
          <w:p w:rsidR="007D0250" w:rsidRPr="00E1199B" w:rsidRDefault="007D0250" w:rsidP="007D0250">
            <w:pPr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proofErr w:type="spellStart"/>
            <w:r w:rsidRPr="00E1199B">
              <w:rPr>
                <w:rFonts w:ascii="Times New Roman" w:hAnsi="Times New Roman" w:cs="Times New Roman"/>
                <w:b/>
                <w:sz w:val="21"/>
                <w:szCs w:val="21"/>
              </w:rPr>
              <w:t>Macca</w:t>
            </w:r>
            <w:proofErr w:type="spellEnd"/>
            <w:r w:rsidRPr="00E1199B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 полуфабриката</w:t>
            </w:r>
          </w:p>
        </w:tc>
        <w:tc>
          <w:tcPr>
            <w:tcW w:w="1561" w:type="dxa"/>
            <w:gridSpan w:val="2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1558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E1199B">
              <w:rPr>
                <w:rFonts w:ascii="Times New Roman" w:hAnsi="Times New Roman" w:cs="Times New Roman"/>
                <w:b/>
                <w:sz w:val="21"/>
                <w:szCs w:val="21"/>
              </w:rPr>
              <w:t>201,6</w:t>
            </w:r>
          </w:p>
        </w:tc>
        <w:tc>
          <w:tcPr>
            <w:tcW w:w="1560" w:type="dxa"/>
          </w:tcPr>
          <w:p w:rsidR="007D0250" w:rsidRPr="00E1199B" w:rsidRDefault="007D0250" w:rsidP="007D0250">
            <w:pPr>
              <w:pStyle w:val="TableParagraph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1559" w:type="dxa"/>
          </w:tcPr>
          <w:p w:rsidR="007D0250" w:rsidRPr="00E1199B" w:rsidRDefault="007D0250" w:rsidP="007D0250">
            <w:pPr>
              <w:pStyle w:val="TableParagraph"/>
              <w:spacing w:before="31" w:line="230" w:lineRule="exact"/>
              <w:ind w:right="66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E1199B">
              <w:rPr>
                <w:rFonts w:ascii="Times New Roman" w:hAnsi="Times New Roman" w:cs="Times New Roman"/>
                <w:b/>
                <w:color w:val="181818"/>
                <w:spacing w:val="-2"/>
                <w:sz w:val="21"/>
                <w:szCs w:val="21"/>
              </w:rPr>
              <w:t>246,4</w:t>
            </w:r>
          </w:p>
        </w:tc>
      </w:tr>
      <w:tr w:rsidR="007D0250" w:rsidRPr="007A6786" w:rsidTr="007D0250">
        <w:tc>
          <w:tcPr>
            <w:tcW w:w="3111" w:type="dxa"/>
          </w:tcPr>
          <w:p w:rsidR="007D0250" w:rsidRPr="00E1199B" w:rsidRDefault="007D0250" w:rsidP="007D0250">
            <w:pPr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proofErr w:type="spellStart"/>
            <w:r w:rsidRPr="00E1199B">
              <w:rPr>
                <w:rFonts w:ascii="Times New Roman" w:hAnsi="Times New Roman" w:cs="Times New Roman"/>
                <w:b/>
                <w:sz w:val="21"/>
                <w:szCs w:val="21"/>
              </w:rPr>
              <w:t>Macca</w:t>
            </w:r>
            <w:proofErr w:type="spellEnd"/>
            <w:r w:rsidRPr="00E1199B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 готовой запеканки</w:t>
            </w:r>
          </w:p>
        </w:tc>
        <w:tc>
          <w:tcPr>
            <w:tcW w:w="1550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1569" w:type="dxa"/>
            <w:gridSpan w:val="2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E1199B">
              <w:rPr>
                <w:rFonts w:ascii="Times New Roman" w:hAnsi="Times New Roman" w:cs="Times New Roman"/>
                <w:b/>
                <w:sz w:val="21"/>
                <w:szCs w:val="21"/>
              </w:rPr>
              <w:t>180,0</w:t>
            </w:r>
          </w:p>
        </w:tc>
        <w:tc>
          <w:tcPr>
            <w:tcW w:w="1560" w:type="dxa"/>
          </w:tcPr>
          <w:p w:rsidR="007D0250" w:rsidRPr="00E1199B" w:rsidRDefault="007D0250" w:rsidP="007D0250">
            <w:pPr>
              <w:pStyle w:val="TableParagraph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1559" w:type="dxa"/>
          </w:tcPr>
          <w:p w:rsidR="007D0250" w:rsidRPr="00E1199B" w:rsidRDefault="007D0250" w:rsidP="007D0250">
            <w:pPr>
              <w:pStyle w:val="TableParagraph"/>
              <w:spacing w:before="47" w:line="256" w:lineRule="exact"/>
              <w:ind w:right="61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E1199B">
              <w:rPr>
                <w:rFonts w:ascii="Times New Roman" w:hAnsi="Times New Roman" w:cs="Times New Roman"/>
                <w:b/>
                <w:color w:val="161616"/>
                <w:spacing w:val="-2"/>
                <w:sz w:val="21"/>
                <w:szCs w:val="21"/>
              </w:rPr>
              <w:t>220,0</w:t>
            </w:r>
          </w:p>
        </w:tc>
      </w:tr>
      <w:tr w:rsidR="007D0250" w:rsidRPr="007A6786" w:rsidTr="007D0250">
        <w:tc>
          <w:tcPr>
            <w:tcW w:w="3111" w:type="dxa"/>
          </w:tcPr>
          <w:p w:rsidR="007D0250" w:rsidRPr="00E1199B" w:rsidRDefault="007D0250" w:rsidP="007D0250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E1199B">
              <w:rPr>
                <w:rFonts w:ascii="Times New Roman" w:hAnsi="Times New Roman" w:cs="Times New Roman"/>
                <w:sz w:val="21"/>
                <w:szCs w:val="21"/>
              </w:rPr>
              <w:t>Яблоки</w:t>
            </w:r>
          </w:p>
        </w:tc>
        <w:tc>
          <w:tcPr>
            <w:tcW w:w="1550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  <w:r w:rsidRPr="00E1199B">
              <w:rPr>
                <w:rFonts w:ascii="Times New Roman" w:hAnsi="Times New Roman" w:cs="Times New Roman"/>
                <w:sz w:val="21"/>
                <w:szCs w:val="21"/>
              </w:rPr>
              <w:t>10,3</w:t>
            </w:r>
          </w:p>
        </w:tc>
        <w:tc>
          <w:tcPr>
            <w:tcW w:w="1569" w:type="dxa"/>
            <w:gridSpan w:val="2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  <w:r w:rsidRPr="00E1199B">
              <w:rPr>
                <w:rFonts w:ascii="Times New Roman" w:hAnsi="Times New Roman" w:cs="Times New Roman"/>
                <w:sz w:val="21"/>
                <w:szCs w:val="21"/>
              </w:rPr>
              <w:t>9,0</w:t>
            </w:r>
          </w:p>
        </w:tc>
        <w:tc>
          <w:tcPr>
            <w:tcW w:w="1560" w:type="dxa"/>
          </w:tcPr>
          <w:p w:rsidR="007D0250" w:rsidRPr="00E1199B" w:rsidRDefault="007D0250" w:rsidP="007D0250">
            <w:pPr>
              <w:pStyle w:val="TableParagraph"/>
              <w:spacing w:before="11" w:line="237" w:lineRule="exact"/>
              <w:ind w:right="49"/>
              <w:rPr>
                <w:rFonts w:ascii="Times New Roman" w:hAnsi="Times New Roman" w:cs="Times New Roman"/>
                <w:sz w:val="21"/>
                <w:szCs w:val="21"/>
              </w:rPr>
            </w:pPr>
            <w:r w:rsidRPr="00E1199B">
              <w:rPr>
                <w:rFonts w:ascii="Times New Roman" w:hAnsi="Times New Roman" w:cs="Times New Roman"/>
                <w:color w:val="1C1C1C"/>
                <w:spacing w:val="-4"/>
                <w:sz w:val="21"/>
                <w:szCs w:val="21"/>
              </w:rPr>
              <w:t>12,8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pStyle w:val="TableParagraph"/>
              <w:spacing w:before="11" w:line="237" w:lineRule="exact"/>
              <w:ind w:right="63"/>
              <w:rPr>
                <w:rFonts w:ascii="Times New Roman" w:hAnsi="Times New Roman" w:cs="Times New Roman"/>
                <w:sz w:val="21"/>
                <w:szCs w:val="21"/>
              </w:rPr>
            </w:pPr>
            <w:r w:rsidRPr="00E1199B">
              <w:rPr>
                <w:rFonts w:ascii="Times New Roman" w:hAnsi="Times New Roman" w:cs="Times New Roman"/>
                <w:color w:val="0F0F0F"/>
                <w:spacing w:val="-4"/>
                <w:sz w:val="21"/>
                <w:szCs w:val="21"/>
              </w:rPr>
              <w:t>11,3</w:t>
            </w:r>
          </w:p>
        </w:tc>
      </w:tr>
      <w:tr w:rsidR="007D0250" w:rsidRPr="007A6786" w:rsidTr="007D0250">
        <w:tc>
          <w:tcPr>
            <w:tcW w:w="3111" w:type="dxa"/>
          </w:tcPr>
          <w:p w:rsidR="007D0250" w:rsidRPr="00E1199B" w:rsidRDefault="007D0250" w:rsidP="007D0250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E1199B">
              <w:rPr>
                <w:rFonts w:ascii="Times New Roman" w:hAnsi="Times New Roman" w:cs="Times New Roman"/>
                <w:sz w:val="21"/>
                <w:szCs w:val="21"/>
              </w:rPr>
              <w:t>Сахар-песок</w:t>
            </w:r>
          </w:p>
        </w:tc>
        <w:tc>
          <w:tcPr>
            <w:tcW w:w="1550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  <w:r w:rsidRPr="00E1199B">
              <w:rPr>
                <w:rFonts w:ascii="Times New Roman" w:hAnsi="Times New Roman" w:cs="Times New Roman"/>
                <w:sz w:val="21"/>
                <w:szCs w:val="21"/>
              </w:rPr>
              <w:t>5,0</w:t>
            </w:r>
          </w:p>
        </w:tc>
        <w:tc>
          <w:tcPr>
            <w:tcW w:w="1569" w:type="dxa"/>
            <w:gridSpan w:val="2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  <w:r w:rsidRPr="00E1199B">
              <w:rPr>
                <w:rFonts w:ascii="Times New Roman" w:hAnsi="Times New Roman" w:cs="Times New Roman"/>
                <w:sz w:val="21"/>
                <w:szCs w:val="21"/>
              </w:rPr>
              <w:t>5,0</w:t>
            </w:r>
          </w:p>
        </w:tc>
        <w:tc>
          <w:tcPr>
            <w:tcW w:w="1560" w:type="dxa"/>
          </w:tcPr>
          <w:p w:rsidR="007D0250" w:rsidRPr="00E1199B" w:rsidRDefault="007D0250" w:rsidP="007D0250">
            <w:pPr>
              <w:pStyle w:val="TableParagraph"/>
              <w:spacing w:before="35" w:line="247" w:lineRule="exact"/>
              <w:ind w:right="39"/>
              <w:rPr>
                <w:rFonts w:ascii="Times New Roman" w:hAnsi="Times New Roman" w:cs="Times New Roman"/>
                <w:sz w:val="21"/>
                <w:szCs w:val="21"/>
              </w:rPr>
            </w:pPr>
            <w:r w:rsidRPr="00E1199B">
              <w:rPr>
                <w:rFonts w:ascii="Times New Roman" w:hAnsi="Times New Roman" w:cs="Times New Roman"/>
                <w:color w:val="1C1C1C"/>
                <w:spacing w:val="-5"/>
                <w:sz w:val="21"/>
                <w:szCs w:val="21"/>
              </w:rPr>
              <w:t>6,3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pStyle w:val="TableParagraph"/>
              <w:spacing w:before="35" w:line="247" w:lineRule="exact"/>
              <w:ind w:right="48"/>
              <w:rPr>
                <w:rFonts w:ascii="Times New Roman" w:hAnsi="Times New Roman" w:cs="Times New Roman"/>
                <w:sz w:val="21"/>
                <w:szCs w:val="21"/>
              </w:rPr>
            </w:pPr>
            <w:r w:rsidRPr="00E1199B">
              <w:rPr>
                <w:rFonts w:ascii="Times New Roman" w:hAnsi="Times New Roman" w:cs="Times New Roman"/>
                <w:color w:val="161616"/>
                <w:spacing w:val="-5"/>
                <w:sz w:val="21"/>
                <w:szCs w:val="21"/>
              </w:rPr>
              <w:t>6,3</w:t>
            </w:r>
          </w:p>
        </w:tc>
      </w:tr>
      <w:tr w:rsidR="007D0250" w:rsidRPr="007A6786" w:rsidTr="007D0250">
        <w:tc>
          <w:tcPr>
            <w:tcW w:w="3111" w:type="dxa"/>
          </w:tcPr>
          <w:p w:rsidR="007D0250" w:rsidRPr="00E1199B" w:rsidRDefault="007D0250" w:rsidP="007D0250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E1199B">
              <w:rPr>
                <w:rFonts w:ascii="Times New Roman" w:hAnsi="Times New Roman" w:cs="Times New Roman"/>
                <w:sz w:val="21"/>
                <w:szCs w:val="21"/>
              </w:rPr>
              <w:t>Крахмал</w:t>
            </w:r>
          </w:p>
        </w:tc>
        <w:tc>
          <w:tcPr>
            <w:tcW w:w="1550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  <w:r w:rsidRPr="00E1199B">
              <w:rPr>
                <w:rFonts w:ascii="Times New Roman" w:hAnsi="Times New Roman" w:cs="Times New Roman"/>
                <w:sz w:val="21"/>
                <w:szCs w:val="21"/>
              </w:rPr>
              <w:t>1,2</w:t>
            </w:r>
          </w:p>
        </w:tc>
        <w:tc>
          <w:tcPr>
            <w:tcW w:w="1569" w:type="dxa"/>
            <w:gridSpan w:val="2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  <w:r w:rsidRPr="00E1199B">
              <w:rPr>
                <w:rFonts w:ascii="Times New Roman" w:hAnsi="Times New Roman" w:cs="Times New Roman"/>
                <w:sz w:val="21"/>
                <w:szCs w:val="21"/>
              </w:rPr>
              <w:t>1,2</w:t>
            </w:r>
          </w:p>
        </w:tc>
        <w:tc>
          <w:tcPr>
            <w:tcW w:w="1560" w:type="dxa"/>
          </w:tcPr>
          <w:p w:rsidR="007D0250" w:rsidRPr="00E1199B" w:rsidRDefault="007D0250" w:rsidP="007D0250">
            <w:pPr>
              <w:pStyle w:val="TableParagraph"/>
              <w:spacing w:before="24" w:line="250" w:lineRule="exact"/>
              <w:ind w:right="39"/>
              <w:rPr>
                <w:rFonts w:ascii="Times New Roman" w:hAnsi="Times New Roman" w:cs="Times New Roman"/>
                <w:sz w:val="21"/>
                <w:szCs w:val="21"/>
              </w:rPr>
            </w:pPr>
            <w:r w:rsidRPr="00E1199B">
              <w:rPr>
                <w:rFonts w:ascii="Times New Roman" w:hAnsi="Times New Roman" w:cs="Times New Roman"/>
                <w:color w:val="0F0F0F"/>
                <w:spacing w:val="-5"/>
                <w:sz w:val="21"/>
                <w:szCs w:val="21"/>
              </w:rPr>
              <w:t>1,5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pStyle w:val="TableParagraph"/>
              <w:spacing w:before="24" w:line="250" w:lineRule="exact"/>
              <w:ind w:right="48"/>
              <w:rPr>
                <w:rFonts w:ascii="Times New Roman" w:hAnsi="Times New Roman" w:cs="Times New Roman"/>
                <w:sz w:val="21"/>
                <w:szCs w:val="21"/>
              </w:rPr>
            </w:pPr>
            <w:r w:rsidRPr="00E1199B">
              <w:rPr>
                <w:rFonts w:ascii="Times New Roman" w:hAnsi="Times New Roman" w:cs="Times New Roman"/>
                <w:color w:val="212121"/>
                <w:spacing w:val="-5"/>
                <w:sz w:val="21"/>
                <w:szCs w:val="21"/>
              </w:rPr>
              <w:t>1,5</w:t>
            </w:r>
          </w:p>
        </w:tc>
      </w:tr>
      <w:tr w:rsidR="007D0250" w:rsidRPr="007A6786" w:rsidTr="007D0250">
        <w:tc>
          <w:tcPr>
            <w:tcW w:w="3111" w:type="dxa"/>
          </w:tcPr>
          <w:p w:rsidR="007D0250" w:rsidRPr="00E1199B" w:rsidRDefault="007D0250" w:rsidP="007D0250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E1199B">
              <w:rPr>
                <w:rFonts w:ascii="Times New Roman" w:hAnsi="Times New Roman" w:cs="Times New Roman"/>
                <w:sz w:val="21"/>
                <w:szCs w:val="21"/>
              </w:rPr>
              <w:t>Кислота лимонная</w:t>
            </w:r>
          </w:p>
        </w:tc>
        <w:tc>
          <w:tcPr>
            <w:tcW w:w="1550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  <w:r w:rsidRPr="00E1199B">
              <w:rPr>
                <w:rFonts w:ascii="Times New Roman" w:hAnsi="Times New Roman" w:cs="Times New Roman"/>
                <w:sz w:val="21"/>
                <w:szCs w:val="21"/>
              </w:rPr>
              <w:t>0,04</w:t>
            </w:r>
          </w:p>
        </w:tc>
        <w:tc>
          <w:tcPr>
            <w:tcW w:w="1569" w:type="dxa"/>
            <w:gridSpan w:val="2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  <w:r w:rsidRPr="00E1199B">
              <w:rPr>
                <w:rFonts w:ascii="Times New Roman" w:hAnsi="Times New Roman" w:cs="Times New Roman"/>
                <w:sz w:val="21"/>
                <w:szCs w:val="21"/>
              </w:rPr>
              <w:t>0,04</w:t>
            </w:r>
          </w:p>
        </w:tc>
        <w:tc>
          <w:tcPr>
            <w:tcW w:w="1560" w:type="dxa"/>
          </w:tcPr>
          <w:p w:rsidR="007D0250" w:rsidRPr="00E1199B" w:rsidRDefault="007D0250" w:rsidP="007D0250">
            <w:pPr>
              <w:pStyle w:val="TableParagraph"/>
              <w:spacing w:before="26" w:line="242" w:lineRule="exact"/>
              <w:ind w:right="39"/>
              <w:rPr>
                <w:rFonts w:ascii="Times New Roman" w:hAnsi="Times New Roman" w:cs="Times New Roman"/>
                <w:sz w:val="21"/>
                <w:szCs w:val="21"/>
              </w:rPr>
            </w:pPr>
            <w:r w:rsidRPr="00E1199B">
              <w:rPr>
                <w:rFonts w:ascii="Times New Roman" w:hAnsi="Times New Roman" w:cs="Times New Roman"/>
                <w:spacing w:val="-4"/>
                <w:sz w:val="21"/>
                <w:szCs w:val="21"/>
              </w:rPr>
              <w:t>0,05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pStyle w:val="TableParagraph"/>
              <w:spacing w:before="26" w:line="242" w:lineRule="exact"/>
              <w:ind w:right="47"/>
              <w:rPr>
                <w:rFonts w:ascii="Times New Roman" w:hAnsi="Times New Roman" w:cs="Times New Roman"/>
                <w:sz w:val="21"/>
                <w:szCs w:val="21"/>
              </w:rPr>
            </w:pPr>
            <w:r w:rsidRPr="00E1199B">
              <w:rPr>
                <w:rFonts w:ascii="Times New Roman" w:hAnsi="Times New Roman" w:cs="Times New Roman"/>
                <w:spacing w:val="-4"/>
                <w:sz w:val="21"/>
                <w:szCs w:val="21"/>
              </w:rPr>
              <w:t>0,05</w:t>
            </w:r>
          </w:p>
        </w:tc>
      </w:tr>
      <w:tr w:rsidR="007D0250" w:rsidRPr="007A6786" w:rsidTr="007D0250">
        <w:tc>
          <w:tcPr>
            <w:tcW w:w="3111" w:type="dxa"/>
          </w:tcPr>
          <w:p w:rsidR="007D0250" w:rsidRPr="00E1199B" w:rsidRDefault="007D0250" w:rsidP="007D0250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E1199B">
              <w:rPr>
                <w:rFonts w:ascii="Times New Roman" w:hAnsi="Times New Roman" w:cs="Times New Roman"/>
                <w:sz w:val="21"/>
                <w:szCs w:val="21"/>
              </w:rPr>
              <w:t>Вода</w:t>
            </w:r>
          </w:p>
        </w:tc>
        <w:tc>
          <w:tcPr>
            <w:tcW w:w="1550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  <w:r w:rsidRPr="00E1199B">
              <w:rPr>
                <w:rFonts w:ascii="Times New Roman" w:hAnsi="Times New Roman" w:cs="Times New Roman"/>
                <w:sz w:val="21"/>
                <w:szCs w:val="21"/>
              </w:rPr>
              <w:t>32,0</w:t>
            </w:r>
          </w:p>
        </w:tc>
        <w:tc>
          <w:tcPr>
            <w:tcW w:w="1569" w:type="dxa"/>
            <w:gridSpan w:val="2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  <w:r w:rsidRPr="00E1199B">
              <w:rPr>
                <w:rFonts w:ascii="Times New Roman" w:hAnsi="Times New Roman" w:cs="Times New Roman"/>
                <w:sz w:val="21"/>
                <w:szCs w:val="21"/>
              </w:rPr>
              <w:t>32,0</w:t>
            </w:r>
          </w:p>
        </w:tc>
        <w:tc>
          <w:tcPr>
            <w:tcW w:w="1560" w:type="dxa"/>
          </w:tcPr>
          <w:p w:rsidR="007D0250" w:rsidRPr="00E1199B" w:rsidRDefault="007D0250" w:rsidP="007D0250">
            <w:pPr>
              <w:pStyle w:val="TableParagraph"/>
              <w:spacing w:before="24" w:line="257" w:lineRule="exact"/>
              <w:ind w:right="32"/>
              <w:rPr>
                <w:rFonts w:ascii="Times New Roman" w:hAnsi="Times New Roman" w:cs="Times New Roman"/>
                <w:sz w:val="21"/>
                <w:szCs w:val="21"/>
              </w:rPr>
            </w:pPr>
            <w:r w:rsidRPr="00E1199B">
              <w:rPr>
                <w:rFonts w:ascii="Times New Roman" w:hAnsi="Times New Roman" w:cs="Times New Roman"/>
                <w:spacing w:val="-4"/>
                <w:sz w:val="21"/>
                <w:szCs w:val="21"/>
              </w:rPr>
              <w:t>40,0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pStyle w:val="TableParagraph"/>
              <w:spacing w:before="24" w:line="257" w:lineRule="exact"/>
              <w:ind w:right="40"/>
              <w:rPr>
                <w:rFonts w:ascii="Times New Roman" w:hAnsi="Times New Roman" w:cs="Times New Roman"/>
                <w:sz w:val="21"/>
                <w:szCs w:val="21"/>
              </w:rPr>
            </w:pPr>
            <w:r w:rsidRPr="00E1199B">
              <w:rPr>
                <w:rFonts w:ascii="Times New Roman" w:hAnsi="Times New Roman" w:cs="Times New Roman"/>
                <w:spacing w:val="-4"/>
                <w:sz w:val="21"/>
                <w:szCs w:val="21"/>
              </w:rPr>
              <w:t>40,0</w:t>
            </w:r>
          </w:p>
        </w:tc>
      </w:tr>
      <w:tr w:rsidR="007D0250" w:rsidRPr="007A6786" w:rsidTr="007D0250">
        <w:tc>
          <w:tcPr>
            <w:tcW w:w="3111" w:type="dxa"/>
          </w:tcPr>
          <w:p w:rsidR="007D0250" w:rsidRPr="00E1199B" w:rsidRDefault="007D0250" w:rsidP="007D0250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E1199B">
              <w:rPr>
                <w:rFonts w:ascii="Times New Roman" w:hAnsi="Times New Roman" w:cs="Times New Roman"/>
                <w:sz w:val="21"/>
                <w:szCs w:val="21"/>
              </w:rPr>
              <w:t>Соус яблочный</w:t>
            </w:r>
          </w:p>
        </w:tc>
        <w:tc>
          <w:tcPr>
            <w:tcW w:w="1550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69" w:type="dxa"/>
            <w:gridSpan w:val="2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  <w:r w:rsidRPr="00E1199B">
              <w:rPr>
                <w:rFonts w:ascii="Times New Roman" w:hAnsi="Times New Roman" w:cs="Times New Roman"/>
                <w:sz w:val="21"/>
                <w:szCs w:val="21"/>
              </w:rPr>
              <w:t>40,0</w:t>
            </w:r>
          </w:p>
        </w:tc>
        <w:tc>
          <w:tcPr>
            <w:tcW w:w="1560" w:type="dxa"/>
          </w:tcPr>
          <w:p w:rsidR="007D0250" w:rsidRPr="00E1199B" w:rsidRDefault="007D0250" w:rsidP="007D0250">
            <w:pPr>
              <w:pStyle w:val="TableParagrap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59" w:type="dxa"/>
          </w:tcPr>
          <w:p w:rsidR="007D0250" w:rsidRPr="00E1199B" w:rsidRDefault="007D0250" w:rsidP="007D0250">
            <w:pPr>
              <w:pStyle w:val="TableParagraph"/>
              <w:spacing w:before="14" w:line="261" w:lineRule="exact"/>
              <w:ind w:right="42"/>
              <w:rPr>
                <w:rFonts w:ascii="Times New Roman" w:hAnsi="Times New Roman" w:cs="Times New Roman"/>
                <w:sz w:val="21"/>
                <w:szCs w:val="21"/>
              </w:rPr>
            </w:pPr>
            <w:r w:rsidRPr="00E1199B">
              <w:rPr>
                <w:rFonts w:ascii="Times New Roman" w:hAnsi="Times New Roman" w:cs="Times New Roman"/>
                <w:color w:val="161616"/>
                <w:spacing w:val="-4"/>
                <w:sz w:val="21"/>
                <w:szCs w:val="21"/>
              </w:rPr>
              <w:t>50,0</w:t>
            </w:r>
          </w:p>
        </w:tc>
      </w:tr>
      <w:tr w:rsidR="007D0250" w:rsidRPr="007A6786" w:rsidTr="007D0250">
        <w:tc>
          <w:tcPr>
            <w:tcW w:w="3111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E1199B">
              <w:rPr>
                <w:rFonts w:ascii="Times New Roman" w:hAnsi="Times New Roman" w:cs="Times New Roman"/>
                <w:b/>
                <w:sz w:val="21"/>
                <w:szCs w:val="21"/>
              </w:rPr>
              <w:t>Выход</w:t>
            </w:r>
          </w:p>
        </w:tc>
        <w:tc>
          <w:tcPr>
            <w:tcW w:w="3119" w:type="dxa"/>
            <w:gridSpan w:val="3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E1199B">
              <w:rPr>
                <w:rFonts w:ascii="Times New Roman" w:hAnsi="Times New Roman" w:cs="Times New Roman"/>
                <w:b/>
                <w:sz w:val="21"/>
                <w:szCs w:val="21"/>
              </w:rPr>
              <w:t>180/40</w:t>
            </w:r>
          </w:p>
        </w:tc>
        <w:tc>
          <w:tcPr>
            <w:tcW w:w="3119" w:type="dxa"/>
            <w:gridSpan w:val="2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E1199B">
              <w:rPr>
                <w:rFonts w:ascii="Times New Roman" w:hAnsi="Times New Roman" w:cs="Times New Roman"/>
                <w:b/>
                <w:sz w:val="21"/>
                <w:szCs w:val="21"/>
              </w:rPr>
              <w:t>220/50</w:t>
            </w:r>
          </w:p>
        </w:tc>
      </w:tr>
    </w:tbl>
    <w:p w:rsidR="007D0250" w:rsidRPr="00B63562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63562">
        <w:rPr>
          <w:rFonts w:ascii="Times New Roman" w:hAnsi="Times New Roman" w:cs="Times New Roman"/>
          <w:b/>
          <w:sz w:val="24"/>
          <w:szCs w:val="24"/>
        </w:rPr>
        <w:t>Технология приготовления</w:t>
      </w:r>
    </w:p>
    <w:p w:rsidR="007D0250" w:rsidRPr="00E1199B" w:rsidRDefault="007D0250" w:rsidP="007D0250">
      <w:pPr>
        <w:pStyle w:val="a9"/>
        <w:ind w:firstLine="284"/>
        <w:jc w:val="both"/>
        <w:rPr>
          <w:rFonts w:ascii="Times New Roman" w:hAnsi="Times New Roman" w:cs="Times New Roman"/>
          <w:sz w:val="20"/>
          <w:szCs w:val="21"/>
        </w:rPr>
      </w:pPr>
      <w:r w:rsidRPr="00E1199B">
        <w:rPr>
          <w:rFonts w:ascii="Times New Roman" w:hAnsi="Times New Roman" w:cs="Times New Roman"/>
          <w:sz w:val="20"/>
          <w:szCs w:val="21"/>
        </w:rPr>
        <w:t>На смазанный маслом и посыпанный сухарями противень кладут ровным слоем приготовленную вязкую кашу (половину от всей массы), затем плоды, нарезанные мелкими кубиками, яблоки без кожицы и семенных гнезд. Плоды покрывают слоем оставшейся каши, поверхность смазывают смесью яйца (см стр.7) со сметаной и запекают в жарочном шкафу слоем 3-4 см при температуре 220-280°C в течение 10-15 мин. Отпускают с соусом яблочным. Температура подачи 65°C.</w:t>
      </w:r>
    </w:p>
    <w:p w:rsidR="007D0250" w:rsidRPr="00E1199B" w:rsidRDefault="007D0250" w:rsidP="007D0250">
      <w:pPr>
        <w:pStyle w:val="a9"/>
        <w:ind w:firstLine="284"/>
        <w:jc w:val="both"/>
        <w:rPr>
          <w:rFonts w:ascii="Times New Roman" w:hAnsi="Times New Roman" w:cs="Times New Roman"/>
          <w:sz w:val="20"/>
          <w:szCs w:val="21"/>
        </w:rPr>
      </w:pPr>
      <w:r w:rsidRPr="00E1199B">
        <w:rPr>
          <w:rFonts w:ascii="Times New Roman" w:hAnsi="Times New Roman" w:cs="Times New Roman"/>
          <w:sz w:val="20"/>
          <w:szCs w:val="21"/>
        </w:rPr>
        <w:t>Для соуса: яблоки моют, очищают, нарезают ломтиками (с кожицей без семенного гнезда), заливают горячей водой и варят в течение 6-8 мин в закрытой посуде до готовности. Затем протирают до парообразной консистенции, соединяют с отваром, добавляют сахар, лимонную кислоту, доводят до кипения, вводят предварительно разведенный охлажденным отваром крахмал и еще раз доводят до кипения.</w:t>
      </w:r>
    </w:p>
    <w:p w:rsidR="007D0250" w:rsidRPr="00B63562" w:rsidRDefault="007D0250" w:rsidP="007D0250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63562">
        <w:rPr>
          <w:rFonts w:ascii="Times New Roman" w:hAnsi="Times New Roman" w:cs="Times New Roman"/>
          <w:b/>
          <w:sz w:val="24"/>
          <w:szCs w:val="24"/>
        </w:rPr>
        <w:t>Требования к качеству</w:t>
      </w:r>
    </w:p>
    <w:p w:rsidR="007D0250" w:rsidRPr="007A6786" w:rsidRDefault="007D0250" w:rsidP="007D0250">
      <w:pPr>
        <w:pStyle w:val="a9"/>
        <w:jc w:val="both"/>
        <w:rPr>
          <w:rFonts w:ascii="Times New Roman" w:hAnsi="Times New Roman" w:cs="Times New Roman"/>
        </w:rPr>
      </w:pPr>
      <w:r w:rsidRPr="007A6786">
        <w:rPr>
          <w:rFonts w:ascii="Times New Roman" w:hAnsi="Times New Roman" w:cs="Times New Roman"/>
          <w:i/>
        </w:rPr>
        <w:t xml:space="preserve">Внешний вид: </w:t>
      </w:r>
      <w:r w:rsidRPr="007A6786">
        <w:rPr>
          <w:rFonts w:ascii="Times New Roman" w:hAnsi="Times New Roman" w:cs="Times New Roman"/>
        </w:rPr>
        <w:t>запеканка состоит из слоев разваренной крупы с прослойкой из плодов и яблок, корочка слегка подрумянена</w:t>
      </w:r>
    </w:p>
    <w:p w:rsidR="007D0250" w:rsidRPr="007A6786" w:rsidRDefault="007D0250" w:rsidP="007D0250">
      <w:pPr>
        <w:pStyle w:val="a9"/>
        <w:rPr>
          <w:rFonts w:ascii="Times New Roman" w:hAnsi="Times New Roman" w:cs="Times New Roman"/>
        </w:rPr>
      </w:pPr>
      <w:r w:rsidRPr="007A6786">
        <w:rPr>
          <w:rFonts w:ascii="Times New Roman" w:hAnsi="Times New Roman" w:cs="Times New Roman"/>
          <w:i/>
        </w:rPr>
        <w:t>Консистенция:</w:t>
      </w:r>
      <w:r w:rsidRPr="007A6786">
        <w:rPr>
          <w:rFonts w:ascii="Times New Roman" w:hAnsi="Times New Roman" w:cs="Times New Roman"/>
        </w:rPr>
        <w:t xml:space="preserve"> плотная, однородная</w:t>
      </w:r>
    </w:p>
    <w:p w:rsidR="007D0250" w:rsidRPr="007A6786" w:rsidRDefault="007D0250" w:rsidP="007D0250">
      <w:pPr>
        <w:pStyle w:val="a9"/>
        <w:rPr>
          <w:rFonts w:ascii="Times New Roman" w:hAnsi="Times New Roman" w:cs="Times New Roman"/>
        </w:rPr>
      </w:pPr>
      <w:r w:rsidRPr="007A6786">
        <w:rPr>
          <w:rFonts w:ascii="Times New Roman" w:hAnsi="Times New Roman" w:cs="Times New Roman"/>
          <w:i/>
        </w:rPr>
        <w:t>Цвет:</w:t>
      </w:r>
      <w:r w:rsidRPr="007A6786">
        <w:rPr>
          <w:rFonts w:ascii="Times New Roman" w:hAnsi="Times New Roman" w:cs="Times New Roman"/>
        </w:rPr>
        <w:t xml:space="preserve"> свойственный крупе, из которой приготовлено блюдо</w:t>
      </w:r>
    </w:p>
    <w:p w:rsidR="007D0250" w:rsidRPr="007A6786" w:rsidRDefault="007D0250" w:rsidP="007D0250">
      <w:pPr>
        <w:pStyle w:val="a9"/>
        <w:jc w:val="both"/>
        <w:rPr>
          <w:rFonts w:ascii="Times New Roman" w:hAnsi="Times New Roman" w:cs="Times New Roman"/>
        </w:rPr>
      </w:pPr>
      <w:r w:rsidRPr="007A6786">
        <w:rPr>
          <w:rFonts w:ascii="Times New Roman" w:hAnsi="Times New Roman" w:cs="Times New Roman"/>
          <w:i/>
        </w:rPr>
        <w:t>Вкус и запах</w:t>
      </w:r>
      <w:r w:rsidRPr="007A6786">
        <w:rPr>
          <w:rFonts w:ascii="Times New Roman" w:hAnsi="Times New Roman" w:cs="Times New Roman"/>
        </w:rPr>
        <w:t>: каши из данного вида крупы в сочетании с плодами и фруктами</w:t>
      </w:r>
    </w:p>
    <w:p w:rsidR="007D0250" w:rsidRPr="00B63562" w:rsidRDefault="007D0250" w:rsidP="007D0250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63562">
        <w:rPr>
          <w:rFonts w:ascii="Times New Roman" w:hAnsi="Times New Roman" w:cs="Times New Roman"/>
          <w:b/>
          <w:sz w:val="24"/>
          <w:szCs w:val="24"/>
        </w:rPr>
        <w:t>Пищевая ценность изделия(блюда)</w:t>
      </w:r>
    </w:p>
    <w:tbl>
      <w:tblPr>
        <w:tblStyle w:val="a3"/>
        <w:tblW w:w="0" w:type="auto"/>
        <w:tblInd w:w="-147" w:type="dxa"/>
        <w:tblLayout w:type="fixed"/>
        <w:tblLook w:val="04A0" w:firstRow="1" w:lastRow="0" w:firstColumn="1" w:lastColumn="0" w:noHBand="0" w:noVBand="1"/>
      </w:tblPr>
      <w:tblGrid>
        <w:gridCol w:w="2277"/>
        <w:gridCol w:w="1126"/>
        <w:gridCol w:w="1167"/>
        <w:gridCol w:w="1513"/>
        <w:gridCol w:w="2105"/>
        <w:gridCol w:w="1304"/>
      </w:tblGrid>
      <w:tr w:rsidR="007D0250" w:rsidRPr="00B63562" w:rsidTr="007D0250">
        <w:tc>
          <w:tcPr>
            <w:tcW w:w="2277" w:type="dxa"/>
          </w:tcPr>
          <w:p w:rsidR="007D0250" w:rsidRPr="00301F15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01F15">
              <w:rPr>
                <w:rFonts w:ascii="Times New Roman" w:hAnsi="Times New Roman" w:cs="Times New Roman"/>
                <w:szCs w:val="24"/>
              </w:rPr>
              <w:t>Возраст</w:t>
            </w:r>
          </w:p>
        </w:tc>
        <w:tc>
          <w:tcPr>
            <w:tcW w:w="1126" w:type="dxa"/>
          </w:tcPr>
          <w:p w:rsidR="007D0250" w:rsidRPr="00301F15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01F15">
              <w:rPr>
                <w:rFonts w:ascii="Times New Roman" w:hAnsi="Times New Roman" w:cs="Times New Roman"/>
                <w:szCs w:val="24"/>
              </w:rPr>
              <w:t>Белки, г</w:t>
            </w:r>
          </w:p>
        </w:tc>
        <w:tc>
          <w:tcPr>
            <w:tcW w:w="1167" w:type="dxa"/>
          </w:tcPr>
          <w:p w:rsidR="007D0250" w:rsidRPr="00301F15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01F15">
              <w:rPr>
                <w:rFonts w:ascii="Times New Roman" w:hAnsi="Times New Roman" w:cs="Times New Roman"/>
                <w:szCs w:val="24"/>
              </w:rPr>
              <w:t>Жиры, г</w:t>
            </w:r>
          </w:p>
        </w:tc>
        <w:tc>
          <w:tcPr>
            <w:tcW w:w="1513" w:type="dxa"/>
          </w:tcPr>
          <w:p w:rsidR="007D0250" w:rsidRPr="00301F15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01F15">
              <w:rPr>
                <w:rFonts w:ascii="Times New Roman" w:hAnsi="Times New Roman" w:cs="Times New Roman"/>
                <w:szCs w:val="24"/>
              </w:rPr>
              <w:t>Углеводы, г</w:t>
            </w:r>
          </w:p>
        </w:tc>
        <w:tc>
          <w:tcPr>
            <w:tcW w:w="2105" w:type="dxa"/>
          </w:tcPr>
          <w:p w:rsidR="007D0250" w:rsidRPr="00301F15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01F15">
              <w:rPr>
                <w:rFonts w:ascii="Times New Roman" w:hAnsi="Times New Roman" w:cs="Times New Roman"/>
                <w:szCs w:val="24"/>
              </w:rPr>
              <w:t>Энергетическая ценность, ккал</w:t>
            </w:r>
          </w:p>
        </w:tc>
        <w:tc>
          <w:tcPr>
            <w:tcW w:w="1304" w:type="dxa"/>
          </w:tcPr>
          <w:p w:rsidR="007D0250" w:rsidRPr="00301F15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01F15">
              <w:rPr>
                <w:rFonts w:ascii="Times New Roman" w:hAnsi="Times New Roman" w:cs="Times New Roman"/>
                <w:szCs w:val="24"/>
              </w:rPr>
              <w:t>Масса, г</w:t>
            </w:r>
          </w:p>
        </w:tc>
      </w:tr>
      <w:tr w:rsidR="007D0250" w:rsidRPr="00B63562" w:rsidTr="007D0250">
        <w:trPr>
          <w:trHeight w:val="199"/>
        </w:trPr>
        <w:tc>
          <w:tcPr>
            <w:tcW w:w="2277" w:type="dxa"/>
          </w:tcPr>
          <w:p w:rsidR="007D0250" w:rsidRPr="00301F15" w:rsidRDefault="007D0250" w:rsidP="007D0250">
            <w:pPr>
              <w:rPr>
                <w:rFonts w:ascii="Times New Roman" w:hAnsi="Times New Roman" w:cs="Times New Roman"/>
                <w:szCs w:val="24"/>
              </w:rPr>
            </w:pPr>
            <w:r w:rsidRPr="00301F15">
              <w:rPr>
                <w:rFonts w:ascii="Times New Roman" w:hAnsi="Times New Roman" w:cs="Times New Roman"/>
                <w:szCs w:val="24"/>
              </w:rPr>
              <w:t>От 7 до 11 лет</w:t>
            </w:r>
          </w:p>
        </w:tc>
        <w:tc>
          <w:tcPr>
            <w:tcW w:w="1126" w:type="dxa"/>
          </w:tcPr>
          <w:p w:rsidR="007D0250" w:rsidRPr="00301F15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301F15">
              <w:rPr>
                <w:rFonts w:ascii="Times New Roman" w:hAnsi="Times New Roman" w:cs="Times New Roman"/>
              </w:rPr>
              <w:t>6,0</w:t>
            </w:r>
          </w:p>
        </w:tc>
        <w:tc>
          <w:tcPr>
            <w:tcW w:w="1167" w:type="dxa"/>
          </w:tcPr>
          <w:p w:rsidR="007D0250" w:rsidRPr="00301F15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301F15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1513" w:type="dxa"/>
          </w:tcPr>
          <w:p w:rsidR="007D0250" w:rsidRPr="00301F15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301F15">
              <w:rPr>
                <w:rFonts w:ascii="Times New Roman" w:hAnsi="Times New Roman" w:cs="Times New Roman"/>
              </w:rPr>
              <w:t>45,4</w:t>
            </w:r>
          </w:p>
        </w:tc>
        <w:tc>
          <w:tcPr>
            <w:tcW w:w="2105" w:type="dxa"/>
          </w:tcPr>
          <w:p w:rsidR="007D0250" w:rsidRPr="00301F15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301F15">
              <w:rPr>
                <w:rFonts w:ascii="Times New Roman" w:hAnsi="Times New Roman" w:cs="Times New Roman"/>
              </w:rPr>
              <w:t>256</w:t>
            </w:r>
          </w:p>
        </w:tc>
        <w:tc>
          <w:tcPr>
            <w:tcW w:w="1304" w:type="dxa"/>
          </w:tcPr>
          <w:p w:rsidR="007D0250" w:rsidRPr="00301F15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301F15">
              <w:rPr>
                <w:rFonts w:ascii="Times New Roman" w:hAnsi="Times New Roman" w:cs="Times New Roman"/>
              </w:rPr>
              <w:t>180/40</w:t>
            </w:r>
          </w:p>
        </w:tc>
      </w:tr>
      <w:tr w:rsidR="007D0250" w:rsidRPr="00B63562" w:rsidTr="007D0250">
        <w:trPr>
          <w:trHeight w:val="199"/>
        </w:trPr>
        <w:tc>
          <w:tcPr>
            <w:tcW w:w="2277" w:type="dxa"/>
          </w:tcPr>
          <w:p w:rsidR="007D0250" w:rsidRPr="00301F15" w:rsidRDefault="007D0250" w:rsidP="007D0250">
            <w:pPr>
              <w:rPr>
                <w:rFonts w:ascii="Times New Roman" w:hAnsi="Times New Roman" w:cs="Times New Roman"/>
                <w:szCs w:val="24"/>
              </w:rPr>
            </w:pPr>
            <w:r w:rsidRPr="00301F15">
              <w:rPr>
                <w:rFonts w:ascii="Times New Roman" w:hAnsi="Times New Roman" w:cs="Times New Roman"/>
                <w:szCs w:val="24"/>
              </w:rPr>
              <w:t>12 лет и старше</w:t>
            </w:r>
          </w:p>
        </w:tc>
        <w:tc>
          <w:tcPr>
            <w:tcW w:w="1126" w:type="dxa"/>
          </w:tcPr>
          <w:p w:rsidR="007D0250" w:rsidRPr="00301F15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301F15">
              <w:rPr>
                <w:rFonts w:ascii="Times New Roman" w:hAnsi="Times New Roman" w:cs="Times New Roman"/>
              </w:rPr>
              <w:t>7,3</w:t>
            </w:r>
          </w:p>
        </w:tc>
        <w:tc>
          <w:tcPr>
            <w:tcW w:w="1167" w:type="dxa"/>
          </w:tcPr>
          <w:p w:rsidR="007D0250" w:rsidRPr="00301F15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301F15">
              <w:rPr>
                <w:rFonts w:ascii="Times New Roman" w:hAnsi="Times New Roman" w:cs="Times New Roman"/>
              </w:rPr>
              <w:t>6,1</w:t>
            </w:r>
          </w:p>
        </w:tc>
        <w:tc>
          <w:tcPr>
            <w:tcW w:w="1513" w:type="dxa"/>
          </w:tcPr>
          <w:p w:rsidR="007D0250" w:rsidRPr="00301F15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301F15">
              <w:rPr>
                <w:rFonts w:ascii="Times New Roman" w:hAnsi="Times New Roman" w:cs="Times New Roman"/>
              </w:rPr>
              <w:t>54,1</w:t>
            </w:r>
          </w:p>
        </w:tc>
        <w:tc>
          <w:tcPr>
            <w:tcW w:w="2105" w:type="dxa"/>
          </w:tcPr>
          <w:p w:rsidR="007D0250" w:rsidRPr="00301F15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301F15">
              <w:rPr>
                <w:rFonts w:ascii="Times New Roman" w:hAnsi="Times New Roman" w:cs="Times New Roman"/>
              </w:rPr>
              <w:t>307</w:t>
            </w:r>
          </w:p>
        </w:tc>
        <w:tc>
          <w:tcPr>
            <w:tcW w:w="1304" w:type="dxa"/>
          </w:tcPr>
          <w:p w:rsidR="007D0250" w:rsidRPr="00301F15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301F15">
              <w:rPr>
                <w:rFonts w:ascii="Times New Roman" w:hAnsi="Times New Roman" w:cs="Times New Roman"/>
              </w:rPr>
              <w:t>220/50</w:t>
            </w:r>
          </w:p>
        </w:tc>
      </w:tr>
    </w:tbl>
    <w:p w:rsidR="007D0250" w:rsidRPr="00B63562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63562">
        <w:rPr>
          <w:rFonts w:ascii="Times New Roman" w:hAnsi="Times New Roman" w:cs="Times New Roman"/>
          <w:b/>
          <w:sz w:val="24"/>
          <w:szCs w:val="24"/>
        </w:rPr>
        <w:t>Расчет химического состава</w:t>
      </w:r>
    </w:p>
    <w:tbl>
      <w:tblPr>
        <w:tblStyle w:val="a3"/>
        <w:tblW w:w="0" w:type="auto"/>
        <w:tblInd w:w="-147" w:type="dxa"/>
        <w:tblLook w:val="04A0" w:firstRow="1" w:lastRow="0" w:firstColumn="1" w:lastColumn="0" w:noHBand="0" w:noVBand="1"/>
      </w:tblPr>
      <w:tblGrid>
        <w:gridCol w:w="1848"/>
        <w:gridCol w:w="2005"/>
        <w:gridCol w:w="1300"/>
        <w:gridCol w:w="1159"/>
        <w:gridCol w:w="988"/>
        <w:gridCol w:w="943"/>
        <w:gridCol w:w="1249"/>
      </w:tblGrid>
      <w:tr w:rsidR="007D0250" w:rsidRPr="00B63562" w:rsidTr="007D0250">
        <w:tc>
          <w:tcPr>
            <w:tcW w:w="1848" w:type="dxa"/>
            <w:vMerge w:val="restart"/>
          </w:tcPr>
          <w:p w:rsidR="007D0250" w:rsidRPr="00301F15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01F15">
              <w:rPr>
                <w:rFonts w:ascii="Times New Roman" w:hAnsi="Times New Roman" w:cs="Times New Roman"/>
                <w:szCs w:val="24"/>
              </w:rPr>
              <w:t>Возраст</w:t>
            </w:r>
          </w:p>
        </w:tc>
        <w:tc>
          <w:tcPr>
            <w:tcW w:w="4464" w:type="dxa"/>
            <w:gridSpan w:val="3"/>
          </w:tcPr>
          <w:p w:rsidR="007D0250" w:rsidRPr="00301F15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01F15">
              <w:rPr>
                <w:rFonts w:ascii="Times New Roman" w:hAnsi="Times New Roman" w:cs="Times New Roman"/>
                <w:szCs w:val="24"/>
              </w:rPr>
              <w:t>Минеральные элементы ,г</w:t>
            </w:r>
          </w:p>
        </w:tc>
        <w:tc>
          <w:tcPr>
            <w:tcW w:w="3180" w:type="dxa"/>
            <w:gridSpan w:val="3"/>
          </w:tcPr>
          <w:p w:rsidR="007D0250" w:rsidRPr="00301F15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01F15">
              <w:rPr>
                <w:rFonts w:ascii="Times New Roman" w:hAnsi="Times New Roman" w:cs="Times New Roman"/>
                <w:szCs w:val="24"/>
              </w:rPr>
              <w:t>Витамины</w:t>
            </w:r>
          </w:p>
        </w:tc>
      </w:tr>
      <w:tr w:rsidR="007D0250" w:rsidRPr="00B63562" w:rsidTr="007D0250">
        <w:tc>
          <w:tcPr>
            <w:tcW w:w="1848" w:type="dxa"/>
            <w:vMerge/>
          </w:tcPr>
          <w:p w:rsidR="007D0250" w:rsidRPr="00301F15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005" w:type="dxa"/>
          </w:tcPr>
          <w:p w:rsidR="007D0250" w:rsidRPr="00301F15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301F15">
              <w:rPr>
                <w:rFonts w:ascii="Times New Roman" w:hAnsi="Times New Roman" w:cs="Times New Roman"/>
                <w:szCs w:val="24"/>
                <w:lang w:val="en-US"/>
              </w:rPr>
              <w:t>Ca</w:t>
            </w:r>
          </w:p>
        </w:tc>
        <w:tc>
          <w:tcPr>
            <w:tcW w:w="1300" w:type="dxa"/>
          </w:tcPr>
          <w:p w:rsidR="007D0250" w:rsidRPr="00301F15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301F15">
              <w:rPr>
                <w:rFonts w:ascii="Times New Roman" w:hAnsi="Times New Roman" w:cs="Times New Roman"/>
                <w:szCs w:val="24"/>
                <w:lang w:val="en-US"/>
              </w:rPr>
              <w:t>Mg</w:t>
            </w:r>
          </w:p>
        </w:tc>
        <w:tc>
          <w:tcPr>
            <w:tcW w:w="1159" w:type="dxa"/>
          </w:tcPr>
          <w:p w:rsidR="007D0250" w:rsidRPr="00301F15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301F15">
              <w:rPr>
                <w:rFonts w:ascii="Times New Roman" w:hAnsi="Times New Roman" w:cs="Times New Roman"/>
                <w:szCs w:val="24"/>
                <w:lang w:val="en-US"/>
              </w:rPr>
              <w:t>Fe</w:t>
            </w:r>
          </w:p>
        </w:tc>
        <w:tc>
          <w:tcPr>
            <w:tcW w:w="988" w:type="dxa"/>
          </w:tcPr>
          <w:p w:rsidR="007D0250" w:rsidRPr="00301F15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01F15">
              <w:rPr>
                <w:rFonts w:ascii="Times New Roman" w:hAnsi="Times New Roman" w:cs="Times New Roman"/>
                <w:szCs w:val="24"/>
                <w:lang w:val="en-US"/>
              </w:rPr>
              <w:t>B</w:t>
            </w:r>
            <w:r w:rsidRPr="00301F15">
              <w:rPr>
                <w:rFonts w:ascii="Times New Roman" w:hAnsi="Times New Roman" w:cs="Times New Roman"/>
                <w:szCs w:val="24"/>
                <w:vertAlign w:val="subscript"/>
                <w:lang w:val="en-US"/>
              </w:rPr>
              <w:t>1</w:t>
            </w:r>
            <w:r w:rsidRPr="00301F15">
              <w:rPr>
                <w:rFonts w:ascii="Times New Roman" w:hAnsi="Times New Roman" w:cs="Times New Roman"/>
                <w:szCs w:val="24"/>
              </w:rPr>
              <w:t>, мг</w:t>
            </w:r>
          </w:p>
        </w:tc>
        <w:tc>
          <w:tcPr>
            <w:tcW w:w="943" w:type="dxa"/>
          </w:tcPr>
          <w:p w:rsidR="007D0250" w:rsidRPr="00301F15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01F15">
              <w:rPr>
                <w:rFonts w:ascii="Times New Roman" w:hAnsi="Times New Roman" w:cs="Times New Roman"/>
                <w:szCs w:val="24"/>
                <w:lang w:val="en-US"/>
              </w:rPr>
              <w:t>B</w:t>
            </w:r>
            <w:r w:rsidRPr="00301F15">
              <w:rPr>
                <w:rFonts w:ascii="Times New Roman" w:hAnsi="Times New Roman" w:cs="Times New Roman"/>
                <w:szCs w:val="24"/>
                <w:vertAlign w:val="subscript"/>
                <w:lang w:val="en-US"/>
              </w:rPr>
              <w:t>2</w:t>
            </w:r>
            <w:r w:rsidRPr="00301F15">
              <w:rPr>
                <w:rFonts w:ascii="Times New Roman" w:hAnsi="Times New Roman" w:cs="Times New Roman"/>
                <w:szCs w:val="24"/>
              </w:rPr>
              <w:t>, мг</w:t>
            </w:r>
          </w:p>
        </w:tc>
        <w:tc>
          <w:tcPr>
            <w:tcW w:w="1249" w:type="dxa"/>
          </w:tcPr>
          <w:p w:rsidR="007D0250" w:rsidRPr="00301F15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01F15">
              <w:rPr>
                <w:rFonts w:ascii="Times New Roman" w:hAnsi="Times New Roman" w:cs="Times New Roman"/>
                <w:szCs w:val="24"/>
                <w:lang w:val="en-US"/>
              </w:rPr>
              <w:t>C</w:t>
            </w:r>
            <w:r w:rsidRPr="00301F15">
              <w:rPr>
                <w:rFonts w:ascii="Times New Roman" w:hAnsi="Times New Roman" w:cs="Times New Roman"/>
                <w:szCs w:val="24"/>
              </w:rPr>
              <w:t>, мг</w:t>
            </w:r>
          </w:p>
        </w:tc>
      </w:tr>
      <w:tr w:rsidR="007D0250" w:rsidRPr="00B63562" w:rsidTr="007D0250">
        <w:tc>
          <w:tcPr>
            <w:tcW w:w="1848" w:type="dxa"/>
          </w:tcPr>
          <w:p w:rsidR="007D0250" w:rsidRPr="00301F15" w:rsidRDefault="007D0250" w:rsidP="007D0250">
            <w:pPr>
              <w:rPr>
                <w:rFonts w:ascii="Times New Roman" w:hAnsi="Times New Roman" w:cs="Times New Roman"/>
                <w:szCs w:val="24"/>
              </w:rPr>
            </w:pPr>
            <w:r w:rsidRPr="00301F15">
              <w:rPr>
                <w:rFonts w:ascii="Times New Roman" w:hAnsi="Times New Roman" w:cs="Times New Roman"/>
                <w:szCs w:val="24"/>
              </w:rPr>
              <w:t>От 7 до 11 лет</w:t>
            </w:r>
          </w:p>
        </w:tc>
        <w:tc>
          <w:tcPr>
            <w:tcW w:w="2005" w:type="dxa"/>
          </w:tcPr>
          <w:p w:rsidR="007D0250" w:rsidRPr="00301F15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301F15">
              <w:rPr>
                <w:rFonts w:ascii="Times New Roman" w:hAnsi="Times New Roman" w:cs="Times New Roman"/>
              </w:rPr>
              <w:t>58,92</w:t>
            </w:r>
          </w:p>
        </w:tc>
        <w:tc>
          <w:tcPr>
            <w:tcW w:w="1300" w:type="dxa"/>
          </w:tcPr>
          <w:p w:rsidR="007D0250" w:rsidRPr="00301F15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301F15">
              <w:rPr>
                <w:rFonts w:ascii="Times New Roman" w:hAnsi="Times New Roman" w:cs="Times New Roman"/>
              </w:rPr>
              <w:t>16,24</w:t>
            </w:r>
          </w:p>
        </w:tc>
        <w:tc>
          <w:tcPr>
            <w:tcW w:w="1159" w:type="dxa"/>
          </w:tcPr>
          <w:p w:rsidR="007D0250" w:rsidRPr="00301F15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301F15">
              <w:rPr>
                <w:rFonts w:ascii="Times New Roman" w:hAnsi="Times New Roman" w:cs="Times New Roman"/>
              </w:rPr>
              <w:t>1,30</w:t>
            </w:r>
          </w:p>
        </w:tc>
        <w:tc>
          <w:tcPr>
            <w:tcW w:w="988" w:type="dxa"/>
          </w:tcPr>
          <w:p w:rsidR="007D0250" w:rsidRPr="00301F15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301F15">
              <w:rPr>
                <w:rFonts w:ascii="Times New Roman" w:hAnsi="Times New Roman" w:cs="Times New Roman"/>
              </w:rPr>
              <w:t>0,07</w:t>
            </w:r>
          </w:p>
        </w:tc>
        <w:tc>
          <w:tcPr>
            <w:tcW w:w="943" w:type="dxa"/>
          </w:tcPr>
          <w:p w:rsidR="007D0250" w:rsidRPr="00301F15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301F15">
              <w:rPr>
                <w:rFonts w:ascii="Times New Roman" w:hAnsi="Times New Roman" w:cs="Times New Roman"/>
              </w:rPr>
              <w:t>0,08</w:t>
            </w:r>
          </w:p>
        </w:tc>
        <w:tc>
          <w:tcPr>
            <w:tcW w:w="1249" w:type="dxa"/>
          </w:tcPr>
          <w:p w:rsidR="007D0250" w:rsidRPr="00301F15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301F15">
              <w:rPr>
                <w:rFonts w:ascii="Times New Roman" w:hAnsi="Times New Roman" w:cs="Times New Roman"/>
              </w:rPr>
              <w:t>1,41</w:t>
            </w:r>
          </w:p>
        </w:tc>
      </w:tr>
      <w:tr w:rsidR="007D0250" w:rsidRPr="00B63562" w:rsidTr="007D0250">
        <w:tc>
          <w:tcPr>
            <w:tcW w:w="1848" w:type="dxa"/>
          </w:tcPr>
          <w:p w:rsidR="007D0250" w:rsidRPr="00301F15" w:rsidRDefault="007D0250" w:rsidP="007D0250">
            <w:pPr>
              <w:rPr>
                <w:rFonts w:ascii="Times New Roman" w:hAnsi="Times New Roman" w:cs="Times New Roman"/>
                <w:szCs w:val="24"/>
              </w:rPr>
            </w:pPr>
            <w:r w:rsidRPr="00301F15">
              <w:rPr>
                <w:rFonts w:ascii="Times New Roman" w:hAnsi="Times New Roman" w:cs="Times New Roman"/>
                <w:szCs w:val="24"/>
              </w:rPr>
              <w:t>12 лет и старше</w:t>
            </w:r>
          </w:p>
        </w:tc>
        <w:tc>
          <w:tcPr>
            <w:tcW w:w="2005" w:type="dxa"/>
          </w:tcPr>
          <w:p w:rsidR="007D0250" w:rsidRPr="00301F15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301F15">
              <w:rPr>
                <w:rFonts w:ascii="Times New Roman" w:hAnsi="Times New Roman" w:cs="Times New Roman"/>
              </w:rPr>
              <w:t>71,61</w:t>
            </w:r>
          </w:p>
        </w:tc>
        <w:tc>
          <w:tcPr>
            <w:tcW w:w="1300" w:type="dxa"/>
          </w:tcPr>
          <w:p w:rsidR="007D0250" w:rsidRPr="00301F15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301F15">
              <w:rPr>
                <w:rFonts w:ascii="Times New Roman" w:hAnsi="Times New Roman" w:cs="Times New Roman"/>
              </w:rPr>
              <w:t>19,69</w:t>
            </w:r>
          </w:p>
        </w:tc>
        <w:tc>
          <w:tcPr>
            <w:tcW w:w="1159" w:type="dxa"/>
          </w:tcPr>
          <w:p w:rsidR="007D0250" w:rsidRPr="00301F15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301F15">
              <w:rPr>
                <w:rFonts w:ascii="Times New Roman" w:hAnsi="Times New Roman" w:cs="Times New Roman"/>
              </w:rPr>
              <w:t>1,54</w:t>
            </w:r>
          </w:p>
        </w:tc>
        <w:tc>
          <w:tcPr>
            <w:tcW w:w="988" w:type="dxa"/>
          </w:tcPr>
          <w:p w:rsidR="007D0250" w:rsidRPr="00301F15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301F15">
              <w:rPr>
                <w:rFonts w:ascii="Times New Roman" w:hAnsi="Times New Roman" w:cs="Times New Roman"/>
              </w:rPr>
              <w:t>0,08</w:t>
            </w:r>
          </w:p>
        </w:tc>
        <w:tc>
          <w:tcPr>
            <w:tcW w:w="943" w:type="dxa"/>
          </w:tcPr>
          <w:p w:rsidR="007D0250" w:rsidRPr="00301F15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301F15">
              <w:rPr>
                <w:rFonts w:ascii="Times New Roman" w:hAnsi="Times New Roman" w:cs="Times New Roman"/>
              </w:rPr>
              <w:t>0,10</w:t>
            </w:r>
          </w:p>
        </w:tc>
        <w:tc>
          <w:tcPr>
            <w:tcW w:w="1249" w:type="dxa"/>
          </w:tcPr>
          <w:p w:rsidR="007D0250" w:rsidRPr="00301F15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301F15">
              <w:rPr>
                <w:rFonts w:ascii="Times New Roman" w:hAnsi="Times New Roman" w:cs="Times New Roman"/>
              </w:rPr>
              <w:t>1,65</w:t>
            </w:r>
          </w:p>
        </w:tc>
      </w:tr>
    </w:tbl>
    <w:p w:rsidR="007D0250" w:rsidRDefault="007D0250" w:rsidP="007D0250">
      <w:pPr>
        <w:jc w:val="center"/>
        <w:rPr>
          <w:rFonts w:ascii="Times New Roman" w:hAnsi="Times New Roman" w:cs="Times New Roman"/>
          <w:b/>
          <w:sz w:val="28"/>
          <w:szCs w:val="28"/>
        </w:rPr>
        <w:sectPr w:rsidR="007D0250" w:rsidSect="007D025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D0250" w:rsidRPr="00100346" w:rsidRDefault="007D0250" w:rsidP="00100346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0346">
        <w:rPr>
          <w:rFonts w:ascii="Times New Roman" w:hAnsi="Times New Roman" w:cs="Times New Roman"/>
          <w:b/>
          <w:sz w:val="28"/>
          <w:szCs w:val="28"/>
        </w:rPr>
        <w:t>Технологическая карта №221</w:t>
      </w:r>
    </w:p>
    <w:p w:rsidR="007D0250" w:rsidRPr="00301F15" w:rsidRDefault="007D0250" w:rsidP="007D0250">
      <w:pPr>
        <w:pStyle w:val="a9"/>
        <w:rPr>
          <w:rFonts w:ascii="Times New Roman" w:hAnsi="Times New Roman" w:cs="Times New Roman"/>
          <w:sz w:val="24"/>
          <w:szCs w:val="24"/>
        </w:rPr>
      </w:pPr>
      <w:r w:rsidRPr="00301F15">
        <w:rPr>
          <w:rFonts w:ascii="Times New Roman" w:hAnsi="Times New Roman" w:cs="Times New Roman"/>
          <w:sz w:val="24"/>
          <w:szCs w:val="24"/>
        </w:rPr>
        <w:t xml:space="preserve">На: </w:t>
      </w:r>
      <w:r w:rsidRPr="00301F15">
        <w:rPr>
          <w:rFonts w:ascii="Times New Roman" w:hAnsi="Times New Roman" w:cs="Times New Roman"/>
          <w:b/>
          <w:color w:val="0F0F0F"/>
          <w:sz w:val="24"/>
          <w:szCs w:val="24"/>
        </w:rPr>
        <w:t>плов</w:t>
      </w:r>
      <w:r w:rsidRPr="00301F15">
        <w:rPr>
          <w:rFonts w:ascii="Times New Roman" w:hAnsi="Times New Roman" w:cs="Times New Roman"/>
          <w:b/>
          <w:color w:val="0F0F0F"/>
          <w:spacing w:val="2"/>
          <w:sz w:val="24"/>
          <w:szCs w:val="24"/>
        </w:rPr>
        <w:t xml:space="preserve"> </w:t>
      </w:r>
      <w:r w:rsidRPr="00301F15">
        <w:rPr>
          <w:rFonts w:ascii="Times New Roman" w:hAnsi="Times New Roman" w:cs="Times New Roman"/>
          <w:b/>
          <w:color w:val="282828"/>
          <w:sz w:val="24"/>
          <w:szCs w:val="24"/>
        </w:rPr>
        <w:t xml:space="preserve">с </w:t>
      </w:r>
      <w:r w:rsidRPr="00301F15">
        <w:rPr>
          <w:rFonts w:ascii="Times New Roman" w:hAnsi="Times New Roman" w:cs="Times New Roman"/>
          <w:b/>
          <w:color w:val="111111"/>
          <w:spacing w:val="-2"/>
          <w:sz w:val="24"/>
          <w:szCs w:val="24"/>
        </w:rPr>
        <w:t>фруктами</w:t>
      </w:r>
      <w:r w:rsidRPr="00301F15">
        <w:rPr>
          <w:rFonts w:ascii="Times New Roman" w:hAnsi="Times New Roman" w:cs="Times New Roman"/>
          <w:w w:val="110"/>
          <w:sz w:val="24"/>
          <w:szCs w:val="24"/>
        </w:rPr>
        <w:br/>
      </w:r>
      <w:r w:rsidRPr="00301F15">
        <w:rPr>
          <w:rFonts w:ascii="Times New Roman" w:hAnsi="Times New Roman" w:cs="Times New Roman"/>
          <w:sz w:val="24"/>
          <w:szCs w:val="24"/>
        </w:rPr>
        <w:t>№ рецептуры по сборнику: №</w:t>
      </w:r>
      <w:r>
        <w:rPr>
          <w:rFonts w:ascii="Times New Roman" w:hAnsi="Times New Roman" w:cs="Times New Roman"/>
          <w:sz w:val="24"/>
          <w:szCs w:val="24"/>
        </w:rPr>
        <w:t>184</w:t>
      </w:r>
      <w:r w:rsidRPr="00301F15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сб. Дели плюс, 2015</w:t>
      </w:r>
      <w:r w:rsidRPr="00301F15">
        <w:rPr>
          <w:rFonts w:ascii="Times New Roman" w:hAnsi="Times New Roman" w:cs="Times New Roman"/>
          <w:sz w:val="24"/>
          <w:szCs w:val="24"/>
        </w:rPr>
        <w:t xml:space="preserve"> г.</w:t>
      </w:r>
    </w:p>
    <w:tbl>
      <w:tblPr>
        <w:tblStyle w:val="a3"/>
        <w:tblW w:w="9349" w:type="dxa"/>
        <w:tblLayout w:type="fixed"/>
        <w:tblLook w:val="04A0" w:firstRow="1" w:lastRow="0" w:firstColumn="1" w:lastColumn="0" w:noHBand="0" w:noVBand="1"/>
      </w:tblPr>
      <w:tblGrid>
        <w:gridCol w:w="3111"/>
        <w:gridCol w:w="1561"/>
        <w:gridCol w:w="1558"/>
        <w:gridCol w:w="1560"/>
        <w:gridCol w:w="1559"/>
      </w:tblGrid>
      <w:tr w:rsidR="007D0250" w:rsidRPr="00B63562" w:rsidTr="007D0250">
        <w:tc>
          <w:tcPr>
            <w:tcW w:w="3111" w:type="dxa"/>
            <w:vMerge w:val="restart"/>
          </w:tcPr>
          <w:p w:rsidR="007D0250" w:rsidRPr="00C34E15" w:rsidRDefault="007D0250" w:rsidP="007D0250">
            <w:pPr>
              <w:ind w:right="173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C34E15">
              <w:rPr>
                <w:rFonts w:ascii="Times New Roman" w:eastAsia="Times New Roman" w:hAnsi="Times New Roman" w:cs="Times New Roman"/>
                <w:sz w:val="24"/>
                <w:szCs w:val="20"/>
              </w:rPr>
              <w:t>Набор сырья</w:t>
            </w:r>
          </w:p>
        </w:tc>
        <w:tc>
          <w:tcPr>
            <w:tcW w:w="6238" w:type="dxa"/>
            <w:gridSpan w:val="4"/>
          </w:tcPr>
          <w:p w:rsidR="007D0250" w:rsidRPr="00C34E15" w:rsidRDefault="007D0250" w:rsidP="007D0250">
            <w:pPr>
              <w:ind w:left="16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C34E15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 продуктов на 1 порцию</w:t>
            </w:r>
          </w:p>
        </w:tc>
      </w:tr>
      <w:tr w:rsidR="007D0250" w:rsidRPr="00B63562" w:rsidTr="007D0250">
        <w:tc>
          <w:tcPr>
            <w:tcW w:w="3111" w:type="dxa"/>
            <w:vMerge/>
          </w:tcPr>
          <w:p w:rsidR="007D0250" w:rsidRPr="00C34E15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3119" w:type="dxa"/>
            <w:gridSpan w:val="2"/>
          </w:tcPr>
          <w:p w:rsidR="007D0250" w:rsidRPr="00C34E15" w:rsidRDefault="007D0250" w:rsidP="007D0250">
            <w:pPr>
              <w:ind w:right="32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C34E15">
              <w:rPr>
                <w:rFonts w:ascii="Times New Roman" w:eastAsia="Times New Roman" w:hAnsi="Times New Roman" w:cs="Times New Roman"/>
                <w:sz w:val="24"/>
                <w:szCs w:val="20"/>
              </w:rPr>
              <w:t>от 7 до 11 лет</w:t>
            </w:r>
          </w:p>
        </w:tc>
        <w:tc>
          <w:tcPr>
            <w:tcW w:w="3119" w:type="dxa"/>
            <w:gridSpan w:val="2"/>
          </w:tcPr>
          <w:p w:rsidR="007D0250" w:rsidRPr="00C34E15" w:rsidRDefault="007D0250" w:rsidP="007D0250">
            <w:pPr>
              <w:ind w:right="32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C34E15">
              <w:rPr>
                <w:rFonts w:ascii="Times New Roman" w:eastAsia="Times New Roman" w:hAnsi="Times New Roman" w:cs="Times New Roman"/>
                <w:sz w:val="24"/>
                <w:szCs w:val="20"/>
              </w:rPr>
              <w:t>от 7 до 11 лет</w:t>
            </w:r>
          </w:p>
        </w:tc>
      </w:tr>
      <w:tr w:rsidR="007D0250" w:rsidRPr="00B63562" w:rsidTr="007D0250">
        <w:tc>
          <w:tcPr>
            <w:tcW w:w="3111" w:type="dxa"/>
            <w:vMerge/>
          </w:tcPr>
          <w:p w:rsidR="007D0250" w:rsidRPr="00C34E15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561" w:type="dxa"/>
          </w:tcPr>
          <w:p w:rsidR="007D0250" w:rsidRPr="00C34E15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C34E15">
              <w:rPr>
                <w:rFonts w:ascii="Times New Roman" w:eastAsia="Times New Roman" w:hAnsi="Times New Roman" w:cs="Times New Roman"/>
                <w:sz w:val="24"/>
                <w:szCs w:val="20"/>
              </w:rPr>
              <w:t>Брутто, г</w:t>
            </w:r>
          </w:p>
        </w:tc>
        <w:tc>
          <w:tcPr>
            <w:tcW w:w="1558" w:type="dxa"/>
          </w:tcPr>
          <w:p w:rsidR="007D0250" w:rsidRPr="00C34E15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C34E15">
              <w:rPr>
                <w:rFonts w:ascii="Times New Roman" w:eastAsia="Times New Roman" w:hAnsi="Times New Roman" w:cs="Times New Roman"/>
                <w:sz w:val="24"/>
                <w:szCs w:val="20"/>
              </w:rPr>
              <w:t>Нетто, г</w:t>
            </w:r>
          </w:p>
        </w:tc>
        <w:tc>
          <w:tcPr>
            <w:tcW w:w="1560" w:type="dxa"/>
          </w:tcPr>
          <w:p w:rsidR="007D0250" w:rsidRPr="00C34E15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C34E15">
              <w:rPr>
                <w:rFonts w:ascii="Times New Roman" w:eastAsia="Times New Roman" w:hAnsi="Times New Roman" w:cs="Times New Roman"/>
                <w:sz w:val="24"/>
                <w:szCs w:val="20"/>
              </w:rPr>
              <w:t>Брутто, г</w:t>
            </w:r>
          </w:p>
        </w:tc>
        <w:tc>
          <w:tcPr>
            <w:tcW w:w="1559" w:type="dxa"/>
          </w:tcPr>
          <w:p w:rsidR="007D0250" w:rsidRPr="00C34E15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C34E15">
              <w:rPr>
                <w:rFonts w:ascii="Times New Roman" w:eastAsia="Times New Roman" w:hAnsi="Times New Roman" w:cs="Times New Roman"/>
                <w:sz w:val="24"/>
                <w:szCs w:val="20"/>
              </w:rPr>
              <w:t>Нетто, г</w:t>
            </w:r>
          </w:p>
        </w:tc>
      </w:tr>
      <w:tr w:rsidR="007D0250" w:rsidRPr="00DF1654" w:rsidTr="007D0250">
        <w:tc>
          <w:tcPr>
            <w:tcW w:w="3111" w:type="dxa"/>
          </w:tcPr>
          <w:p w:rsidR="007D0250" w:rsidRPr="00C34E15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4E15">
              <w:rPr>
                <w:rFonts w:ascii="Times New Roman" w:hAnsi="Times New Roman" w:cs="Times New Roman"/>
                <w:sz w:val="24"/>
                <w:szCs w:val="24"/>
              </w:rPr>
              <w:t>Крупа рисовая</w:t>
            </w:r>
          </w:p>
        </w:tc>
        <w:tc>
          <w:tcPr>
            <w:tcW w:w="1561" w:type="dxa"/>
          </w:tcPr>
          <w:p w:rsidR="007D0250" w:rsidRPr="00C34E15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4E15">
              <w:rPr>
                <w:rFonts w:ascii="Times New Roman" w:hAnsi="Times New Roman" w:cs="Times New Roman"/>
                <w:sz w:val="24"/>
                <w:szCs w:val="24"/>
              </w:rPr>
              <w:t>46,8</w:t>
            </w:r>
          </w:p>
        </w:tc>
        <w:tc>
          <w:tcPr>
            <w:tcW w:w="1558" w:type="dxa"/>
          </w:tcPr>
          <w:p w:rsidR="007D0250" w:rsidRPr="00C34E15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4E15">
              <w:rPr>
                <w:rFonts w:ascii="Times New Roman" w:hAnsi="Times New Roman" w:cs="Times New Roman"/>
                <w:sz w:val="24"/>
                <w:szCs w:val="24"/>
              </w:rPr>
              <w:t>46,8</w:t>
            </w:r>
          </w:p>
        </w:tc>
        <w:tc>
          <w:tcPr>
            <w:tcW w:w="1560" w:type="dxa"/>
          </w:tcPr>
          <w:p w:rsidR="007D0250" w:rsidRPr="00C34E15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4E15">
              <w:rPr>
                <w:rFonts w:ascii="Times New Roman" w:hAnsi="Times New Roman" w:cs="Times New Roman"/>
                <w:sz w:val="24"/>
                <w:szCs w:val="24"/>
              </w:rPr>
              <w:t>59,8</w:t>
            </w:r>
          </w:p>
        </w:tc>
        <w:tc>
          <w:tcPr>
            <w:tcW w:w="1559" w:type="dxa"/>
          </w:tcPr>
          <w:p w:rsidR="007D0250" w:rsidRPr="00C34E15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4E15">
              <w:rPr>
                <w:rFonts w:ascii="Times New Roman" w:hAnsi="Times New Roman" w:cs="Times New Roman"/>
                <w:sz w:val="24"/>
                <w:szCs w:val="24"/>
              </w:rPr>
              <w:t>59,8</w:t>
            </w:r>
          </w:p>
        </w:tc>
      </w:tr>
      <w:tr w:rsidR="007D0250" w:rsidRPr="00DF1654" w:rsidTr="007D0250">
        <w:tc>
          <w:tcPr>
            <w:tcW w:w="3111" w:type="dxa"/>
          </w:tcPr>
          <w:p w:rsidR="007D0250" w:rsidRPr="00C34E15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4E15">
              <w:rPr>
                <w:rFonts w:ascii="Times New Roman" w:hAnsi="Times New Roman" w:cs="Times New Roman"/>
                <w:sz w:val="24"/>
                <w:szCs w:val="24"/>
              </w:rPr>
              <w:t>Вода</w:t>
            </w:r>
          </w:p>
        </w:tc>
        <w:tc>
          <w:tcPr>
            <w:tcW w:w="1561" w:type="dxa"/>
          </w:tcPr>
          <w:p w:rsidR="007D0250" w:rsidRPr="00C34E15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4E15">
              <w:rPr>
                <w:rFonts w:ascii="Times New Roman" w:hAnsi="Times New Roman" w:cs="Times New Roman"/>
                <w:sz w:val="24"/>
                <w:szCs w:val="24"/>
              </w:rPr>
              <w:t>99,0</w:t>
            </w:r>
          </w:p>
        </w:tc>
        <w:tc>
          <w:tcPr>
            <w:tcW w:w="1558" w:type="dxa"/>
          </w:tcPr>
          <w:p w:rsidR="007D0250" w:rsidRPr="00C34E15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4E15">
              <w:rPr>
                <w:rFonts w:ascii="Times New Roman" w:hAnsi="Times New Roman" w:cs="Times New Roman"/>
                <w:sz w:val="24"/>
                <w:szCs w:val="24"/>
              </w:rPr>
              <w:t>99,0</w:t>
            </w:r>
          </w:p>
        </w:tc>
        <w:tc>
          <w:tcPr>
            <w:tcW w:w="1560" w:type="dxa"/>
          </w:tcPr>
          <w:p w:rsidR="007D0250" w:rsidRPr="00C34E15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4E15">
              <w:rPr>
                <w:rFonts w:ascii="Times New Roman" w:hAnsi="Times New Roman" w:cs="Times New Roman"/>
                <w:sz w:val="24"/>
                <w:szCs w:val="24"/>
              </w:rPr>
              <w:t>126,5</w:t>
            </w:r>
          </w:p>
        </w:tc>
        <w:tc>
          <w:tcPr>
            <w:tcW w:w="1559" w:type="dxa"/>
          </w:tcPr>
          <w:p w:rsidR="007D0250" w:rsidRPr="00C34E15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4E15">
              <w:rPr>
                <w:rFonts w:ascii="Times New Roman" w:hAnsi="Times New Roman" w:cs="Times New Roman"/>
                <w:sz w:val="24"/>
                <w:szCs w:val="24"/>
              </w:rPr>
              <w:t>126,5</w:t>
            </w:r>
          </w:p>
        </w:tc>
      </w:tr>
      <w:tr w:rsidR="007D0250" w:rsidRPr="00DF1654" w:rsidTr="007D0250">
        <w:tc>
          <w:tcPr>
            <w:tcW w:w="3111" w:type="dxa"/>
          </w:tcPr>
          <w:p w:rsidR="007D0250" w:rsidRPr="00C34E15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4E15">
              <w:rPr>
                <w:rFonts w:ascii="Times New Roman" w:hAnsi="Times New Roman" w:cs="Times New Roman"/>
                <w:sz w:val="24"/>
                <w:szCs w:val="24"/>
              </w:rPr>
              <w:t>Соль йодированная</w:t>
            </w:r>
          </w:p>
        </w:tc>
        <w:tc>
          <w:tcPr>
            <w:tcW w:w="1561" w:type="dxa"/>
          </w:tcPr>
          <w:p w:rsidR="007D0250" w:rsidRPr="00C34E15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4E15">
              <w:rPr>
                <w:rFonts w:ascii="Times New Roman" w:hAnsi="Times New Roman" w:cs="Times New Roman"/>
                <w:sz w:val="24"/>
                <w:szCs w:val="24"/>
              </w:rPr>
              <w:t>1,8</w:t>
            </w:r>
          </w:p>
        </w:tc>
        <w:tc>
          <w:tcPr>
            <w:tcW w:w="1558" w:type="dxa"/>
          </w:tcPr>
          <w:p w:rsidR="007D0250" w:rsidRPr="00C34E15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4E15">
              <w:rPr>
                <w:rFonts w:ascii="Times New Roman" w:hAnsi="Times New Roman" w:cs="Times New Roman"/>
                <w:sz w:val="24"/>
                <w:szCs w:val="24"/>
              </w:rPr>
              <w:t>1,8</w:t>
            </w:r>
          </w:p>
        </w:tc>
        <w:tc>
          <w:tcPr>
            <w:tcW w:w="1560" w:type="dxa"/>
          </w:tcPr>
          <w:p w:rsidR="007D0250" w:rsidRPr="00C34E15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4E15"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1559" w:type="dxa"/>
          </w:tcPr>
          <w:p w:rsidR="007D0250" w:rsidRPr="00C34E15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4E15"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</w:tr>
      <w:tr w:rsidR="007D0250" w:rsidRPr="00DF1654" w:rsidTr="007D0250">
        <w:tc>
          <w:tcPr>
            <w:tcW w:w="3111" w:type="dxa"/>
          </w:tcPr>
          <w:p w:rsidR="007D0250" w:rsidRPr="00C34E15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4E15">
              <w:rPr>
                <w:rFonts w:ascii="Times New Roman" w:hAnsi="Times New Roman" w:cs="Times New Roman"/>
                <w:sz w:val="24"/>
                <w:szCs w:val="24"/>
              </w:rPr>
              <w:t>Масло сливочное</w:t>
            </w:r>
          </w:p>
        </w:tc>
        <w:tc>
          <w:tcPr>
            <w:tcW w:w="1561" w:type="dxa"/>
          </w:tcPr>
          <w:p w:rsidR="007D0250" w:rsidRPr="00C34E15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4E15">
              <w:rPr>
                <w:rFonts w:ascii="Times New Roman" w:hAnsi="Times New Roman" w:cs="Times New Roman"/>
                <w:sz w:val="24"/>
                <w:szCs w:val="24"/>
              </w:rPr>
              <w:t>18,0</w:t>
            </w:r>
          </w:p>
        </w:tc>
        <w:tc>
          <w:tcPr>
            <w:tcW w:w="1558" w:type="dxa"/>
          </w:tcPr>
          <w:p w:rsidR="007D0250" w:rsidRPr="00C34E15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4E15">
              <w:rPr>
                <w:rFonts w:ascii="Times New Roman" w:hAnsi="Times New Roman" w:cs="Times New Roman"/>
                <w:sz w:val="24"/>
                <w:szCs w:val="24"/>
              </w:rPr>
              <w:t>18,0</w:t>
            </w:r>
          </w:p>
        </w:tc>
        <w:tc>
          <w:tcPr>
            <w:tcW w:w="1560" w:type="dxa"/>
          </w:tcPr>
          <w:p w:rsidR="007D0250" w:rsidRPr="00C34E15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4E15">
              <w:rPr>
                <w:rFonts w:ascii="Times New Roman" w:hAnsi="Times New Roman" w:cs="Times New Roman"/>
                <w:sz w:val="24"/>
                <w:szCs w:val="24"/>
              </w:rPr>
              <w:t>23,0</w:t>
            </w:r>
          </w:p>
        </w:tc>
        <w:tc>
          <w:tcPr>
            <w:tcW w:w="1559" w:type="dxa"/>
          </w:tcPr>
          <w:p w:rsidR="007D0250" w:rsidRPr="00C34E15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4E15">
              <w:rPr>
                <w:rFonts w:ascii="Times New Roman" w:hAnsi="Times New Roman" w:cs="Times New Roman"/>
                <w:sz w:val="24"/>
                <w:szCs w:val="24"/>
              </w:rPr>
              <w:t>23,0</w:t>
            </w:r>
          </w:p>
        </w:tc>
      </w:tr>
      <w:tr w:rsidR="007D0250" w:rsidRPr="00DF1654" w:rsidTr="007D0250">
        <w:tc>
          <w:tcPr>
            <w:tcW w:w="3111" w:type="dxa"/>
          </w:tcPr>
          <w:p w:rsidR="007D0250" w:rsidRPr="00C34E15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4E15">
              <w:rPr>
                <w:rFonts w:ascii="Times New Roman" w:hAnsi="Times New Roman" w:cs="Times New Roman"/>
                <w:sz w:val="24"/>
                <w:szCs w:val="24"/>
              </w:rPr>
              <w:t>Кура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1561" w:type="dxa"/>
          </w:tcPr>
          <w:p w:rsidR="007D0250" w:rsidRPr="00C34E15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4E15">
              <w:rPr>
                <w:rFonts w:ascii="Times New Roman" w:hAnsi="Times New Roman" w:cs="Times New Roman"/>
                <w:sz w:val="24"/>
                <w:szCs w:val="24"/>
              </w:rPr>
              <w:t>18,0</w:t>
            </w:r>
          </w:p>
        </w:tc>
        <w:tc>
          <w:tcPr>
            <w:tcW w:w="1558" w:type="dxa"/>
          </w:tcPr>
          <w:p w:rsidR="007D0250" w:rsidRPr="00C34E15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4E15">
              <w:rPr>
                <w:rFonts w:ascii="Times New Roman" w:hAnsi="Times New Roman" w:cs="Times New Roman"/>
                <w:sz w:val="24"/>
                <w:szCs w:val="24"/>
              </w:rPr>
              <w:t>18,0</w:t>
            </w:r>
          </w:p>
        </w:tc>
        <w:tc>
          <w:tcPr>
            <w:tcW w:w="1560" w:type="dxa"/>
          </w:tcPr>
          <w:p w:rsidR="007D0250" w:rsidRPr="00C34E15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4E15">
              <w:rPr>
                <w:rFonts w:ascii="Times New Roman" w:hAnsi="Times New Roman" w:cs="Times New Roman"/>
                <w:sz w:val="24"/>
                <w:szCs w:val="24"/>
              </w:rPr>
              <w:t>23,0</w:t>
            </w:r>
          </w:p>
        </w:tc>
        <w:tc>
          <w:tcPr>
            <w:tcW w:w="1559" w:type="dxa"/>
          </w:tcPr>
          <w:p w:rsidR="007D0250" w:rsidRPr="00C34E15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4E15">
              <w:rPr>
                <w:rFonts w:ascii="Times New Roman" w:hAnsi="Times New Roman" w:cs="Times New Roman"/>
                <w:sz w:val="24"/>
                <w:szCs w:val="24"/>
              </w:rPr>
              <w:t>23,0</w:t>
            </w:r>
          </w:p>
        </w:tc>
      </w:tr>
      <w:tr w:rsidR="007D0250" w:rsidRPr="00DF1654" w:rsidTr="007D0250">
        <w:tc>
          <w:tcPr>
            <w:tcW w:w="3111" w:type="dxa"/>
          </w:tcPr>
          <w:p w:rsidR="007D0250" w:rsidRPr="00C34E15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4E15">
              <w:rPr>
                <w:rFonts w:ascii="Times New Roman" w:hAnsi="Times New Roman" w:cs="Times New Roman"/>
                <w:sz w:val="24"/>
                <w:szCs w:val="24"/>
              </w:rPr>
              <w:t>Морковь до 1.01</w:t>
            </w:r>
          </w:p>
        </w:tc>
        <w:tc>
          <w:tcPr>
            <w:tcW w:w="1561" w:type="dxa"/>
          </w:tcPr>
          <w:p w:rsidR="007D0250" w:rsidRPr="00C34E15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4E15">
              <w:rPr>
                <w:rFonts w:ascii="Times New Roman" w:hAnsi="Times New Roman" w:cs="Times New Roman"/>
                <w:sz w:val="24"/>
                <w:szCs w:val="24"/>
              </w:rPr>
              <w:t>45,0</w:t>
            </w:r>
          </w:p>
        </w:tc>
        <w:tc>
          <w:tcPr>
            <w:tcW w:w="1558" w:type="dxa"/>
          </w:tcPr>
          <w:p w:rsidR="007D0250" w:rsidRPr="00C34E15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4E15">
              <w:rPr>
                <w:rFonts w:ascii="Times New Roman" w:hAnsi="Times New Roman" w:cs="Times New Roman"/>
                <w:sz w:val="24"/>
                <w:szCs w:val="24"/>
              </w:rPr>
              <w:t>36,0</w:t>
            </w:r>
          </w:p>
        </w:tc>
        <w:tc>
          <w:tcPr>
            <w:tcW w:w="1560" w:type="dxa"/>
          </w:tcPr>
          <w:p w:rsidR="007D0250" w:rsidRPr="00C34E15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4E15">
              <w:rPr>
                <w:rFonts w:ascii="Times New Roman" w:hAnsi="Times New Roman" w:cs="Times New Roman"/>
                <w:sz w:val="24"/>
                <w:szCs w:val="24"/>
              </w:rPr>
              <w:t>57,5</w:t>
            </w:r>
          </w:p>
        </w:tc>
        <w:tc>
          <w:tcPr>
            <w:tcW w:w="1559" w:type="dxa"/>
          </w:tcPr>
          <w:p w:rsidR="007D0250" w:rsidRPr="00C34E15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4E15">
              <w:rPr>
                <w:rFonts w:ascii="Times New Roman" w:hAnsi="Times New Roman" w:cs="Times New Roman"/>
                <w:sz w:val="24"/>
                <w:szCs w:val="24"/>
              </w:rPr>
              <w:t>46,0</w:t>
            </w:r>
          </w:p>
        </w:tc>
      </w:tr>
      <w:tr w:rsidR="007D0250" w:rsidRPr="00DF1654" w:rsidTr="007D0250">
        <w:tc>
          <w:tcPr>
            <w:tcW w:w="3111" w:type="dxa"/>
          </w:tcPr>
          <w:p w:rsidR="007D0250" w:rsidRPr="00C34E15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4E15">
              <w:rPr>
                <w:rFonts w:ascii="Times New Roman" w:hAnsi="Times New Roman" w:cs="Times New Roman"/>
                <w:sz w:val="24"/>
                <w:szCs w:val="24"/>
              </w:rPr>
              <w:t>или с 1.01</w:t>
            </w:r>
          </w:p>
        </w:tc>
        <w:tc>
          <w:tcPr>
            <w:tcW w:w="1561" w:type="dxa"/>
          </w:tcPr>
          <w:p w:rsidR="007D0250" w:rsidRPr="00C34E15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4E15">
              <w:rPr>
                <w:rFonts w:ascii="Times New Roman" w:hAnsi="Times New Roman" w:cs="Times New Roman"/>
                <w:sz w:val="24"/>
                <w:szCs w:val="24"/>
              </w:rPr>
              <w:t>48,0</w:t>
            </w:r>
          </w:p>
        </w:tc>
        <w:tc>
          <w:tcPr>
            <w:tcW w:w="1558" w:type="dxa"/>
          </w:tcPr>
          <w:p w:rsidR="007D0250" w:rsidRPr="00C34E15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4E15">
              <w:rPr>
                <w:rFonts w:ascii="Times New Roman" w:hAnsi="Times New Roman" w:cs="Times New Roman"/>
                <w:sz w:val="24"/>
                <w:szCs w:val="24"/>
              </w:rPr>
              <w:t>36,0</w:t>
            </w:r>
          </w:p>
        </w:tc>
        <w:tc>
          <w:tcPr>
            <w:tcW w:w="1560" w:type="dxa"/>
          </w:tcPr>
          <w:p w:rsidR="007D0250" w:rsidRPr="00C34E15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4E15">
              <w:rPr>
                <w:rFonts w:ascii="Times New Roman" w:hAnsi="Times New Roman" w:cs="Times New Roman"/>
                <w:sz w:val="24"/>
                <w:szCs w:val="24"/>
              </w:rPr>
              <w:t>61,2</w:t>
            </w:r>
          </w:p>
        </w:tc>
        <w:tc>
          <w:tcPr>
            <w:tcW w:w="1559" w:type="dxa"/>
          </w:tcPr>
          <w:p w:rsidR="007D0250" w:rsidRPr="00C34E15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4E15">
              <w:rPr>
                <w:rFonts w:ascii="Times New Roman" w:hAnsi="Times New Roman" w:cs="Times New Roman"/>
                <w:sz w:val="24"/>
                <w:szCs w:val="24"/>
              </w:rPr>
              <w:t>46,0</w:t>
            </w:r>
          </w:p>
        </w:tc>
      </w:tr>
      <w:tr w:rsidR="007D0250" w:rsidRPr="00DF1654" w:rsidTr="007D0250">
        <w:trPr>
          <w:trHeight w:val="50"/>
        </w:trPr>
        <w:tc>
          <w:tcPr>
            <w:tcW w:w="3111" w:type="dxa"/>
          </w:tcPr>
          <w:p w:rsidR="007D0250" w:rsidRPr="00C34E15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4E15">
              <w:rPr>
                <w:rFonts w:ascii="Times New Roman" w:hAnsi="Times New Roman" w:cs="Times New Roman"/>
                <w:sz w:val="24"/>
                <w:szCs w:val="24"/>
              </w:rPr>
              <w:t>Изюм</w:t>
            </w:r>
          </w:p>
          <w:p w:rsidR="007D0250" w:rsidRPr="00C34E15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</w:tcPr>
          <w:p w:rsidR="007D0250" w:rsidRPr="00C34E15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4E15">
              <w:rPr>
                <w:rFonts w:ascii="Times New Roman" w:hAnsi="Times New Roman" w:cs="Times New Roman"/>
                <w:sz w:val="24"/>
                <w:szCs w:val="24"/>
              </w:rPr>
              <w:t>9,2</w:t>
            </w:r>
          </w:p>
        </w:tc>
        <w:tc>
          <w:tcPr>
            <w:tcW w:w="1558" w:type="dxa"/>
          </w:tcPr>
          <w:p w:rsidR="007D0250" w:rsidRPr="00C34E15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4E15"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1560" w:type="dxa"/>
          </w:tcPr>
          <w:p w:rsidR="007D0250" w:rsidRPr="00C34E15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4E15">
              <w:rPr>
                <w:rFonts w:ascii="Times New Roman" w:hAnsi="Times New Roman" w:cs="Times New Roman"/>
                <w:sz w:val="24"/>
                <w:szCs w:val="24"/>
              </w:rPr>
              <w:t>11,5</w:t>
            </w:r>
          </w:p>
        </w:tc>
        <w:tc>
          <w:tcPr>
            <w:tcW w:w="1559" w:type="dxa"/>
          </w:tcPr>
          <w:p w:rsidR="007D0250" w:rsidRPr="00C34E15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4E15">
              <w:rPr>
                <w:rFonts w:ascii="Times New Roman" w:hAnsi="Times New Roman" w:cs="Times New Roman"/>
                <w:sz w:val="24"/>
                <w:szCs w:val="24"/>
              </w:rPr>
              <w:t>11,5</w:t>
            </w:r>
          </w:p>
        </w:tc>
      </w:tr>
      <w:tr w:rsidR="007D0250" w:rsidRPr="00DF1654" w:rsidTr="007D0250">
        <w:tc>
          <w:tcPr>
            <w:tcW w:w="3111" w:type="dxa"/>
          </w:tcPr>
          <w:p w:rsidR="007D0250" w:rsidRPr="00C34E15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4E15">
              <w:rPr>
                <w:rFonts w:ascii="Times New Roman" w:hAnsi="Times New Roman" w:cs="Times New Roman"/>
                <w:b/>
                <w:sz w:val="24"/>
                <w:szCs w:val="24"/>
              </w:rPr>
              <w:t>Выход</w:t>
            </w:r>
          </w:p>
        </w:tc>
        <w:tc>
          <w:tcPr>
            <w:tcW w:w="3119" w:type="dxa"/>
            <w:gridSpan w:val="2"/>
          </w:tcPr>
          <w:p w:rsidR="007D0250" w:rsidRPr="00C34E15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4E15">
              <w:rPr>
                <w:rFonts w:ascii="Times New Roman" w:hAnsi="Times New Roman" w:cs="Times New Roman"/>
                <w:b/>
                <w:sz w:val="24"/>
                <w:szCs w:val="24"/>
              </w:rPr>
              <w:t>180</w:t>
            </w:r>
          </w:p>
        </w:tc>
        <w:tc>
          <w:tcPr>
            <w:tcW w:w="3119" w:type="dxa"/>
            <w:gridSpan w:val="2"/>
          </w:tcPr>
          <w:p w:rsidR="007D0250" w:rsidRPr="00C34E15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4E15">
              <w:rPr>
                <w:rFonts w:ascii="Times New Roman" w:hAnsi="Times New Roman" w:cs="Times New Roman"/>
                <w:b/>
                <w:sz w:val="24"/>
                <w:szCs w:val="24"/>
              </w:rPr>
              <w:t>230</w:t>
            </w:r>
          </w:p>
        </w:tc>
      </w:tr>
    </w:tbl>
    <w:p w:rsidR="007D0250" w:rsidRPr="00B63562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63562">
        <w:rPr>
          <w:rFonts w:ascii="Times New Roman" w:hAnsi="Times New Roman" w:cs="Times New Roman"/>
          <w:b/>
          <w:sz w:val="24"/>
          <w:szCs w:val="24"/>
        </w:rPr>
        <w:t>Технология приготовления</w:t>
      </w:r>
    </w:p>
    <w:p w:rsidR="007D0250" w:rsidRPr="00C34E15" w:rsidRDefault="007D0250" w:rsidP="007D0250">
      <w:pPr>
        <w:ind w:firstLine="284"/>
        <w:jc w:val="both"/>
        <w:rPr>
          <w:rFonts w:ascii="Times New Roman" w:hAnsi="Times New Roman" w:cs="Times New Roman"/>
          <w:sz w:val="24"/>
        </w:rPr>
      </w:pPr>
      <w:r w:rsidRPr="00C34E15">
        <w:rPr>
          <w:rFonts w:ascii="Times New Roman" w:hAnsi="Times New Roman" w:cs="Times New Roman"/>
          <w:sz w:val="24"/>
        </w:rPr>
        <w:t xml:space="preserve">Морковь нарезают соломкой, пассеруют на масле. В подготовленный рис кладут морковь, добавляют воду, соль и варят в открытой посуде до полного </w:t>
      </w:r>
      <w:proofErr w:type="spellStart"/>
      <w:r w:rsidRPr="00C34E15">
        <w:rPr>
          <w:rFonts w:ascii="Times New Roman" w:hAnsi="Times New Roman" w:cs="Times New Roman"/>
          <w:sz w:val="24"/>
        </w:rPr>
        <w:t>выкипания</w:t>
      </w:r>
      <w:proofErr w:type="spellEnd"/>
      <w:r w:rsidRPr="00C34E15">
        <w:rPr>
          <w:rFonts w:ascii="Times New Roman" w:hAnsi="Times New Roman" w:cs="Times New Roman"/>
          <w:sz w:val="24"/>
        </w:rPr>
        <w:t xml:space="preserve"> жидкости. За 10-15 мин до готовности риса закладывают подготовленный изюм, </w:t>
      </w:r>
      <w:r>
        <w:rPr>
          <w:rFonts w:ascii="Times New Roman" w:hAnsi="Times New Roman" w:cs="Times New Roman"/>
          <w:sz w:val="24"/>
        </w:rPr>
        <w:t>ку</w:t>
      </w:r>
      <w:r w:rsidRPr="00C34E15">
        <w:rPr>
          <w:rFonts w:ascii="Times New Roman" w:hAnsi="Times New Roman" w:cs="Times New Roman"/>
          <w:sz w:val="24"/>
        </w:rPr>
        <w:t>рагу, перемешивают, закрывают крышкой и доводят до готовности на слабом огне в течение 30-40 мин. Температура подачи 65°C.</w:t>
      </w:r>
    </w:p>
    <w:p w:rsidR="007D0250" w:rsidRPr="00B63562" w:rsidRDefault="007D0250" w:rsidP="007D0250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63562">
        <w:rPr>
          <w:rFonts w:ascii="Times New Roman" w:hAnsi="Times New Roman" w:cs="Times New Roman"/>
          <w:b/>
          <w:sz w:val="24"/>
          <w:szCs w:val="24"/>
        </w:rPr>
        <w:t>Требования к качеству</w:t>
      </w:r>
    </w:p>
    <w:p w:rsidR="007D0250" w:rsidRPr="00C34E15" w:rsidRDefault="007D0250" w:rsidP="007D0250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C34E15">
        <w:rPr>
          <w:rFonts w:ascii="Times New Roman" w:hAnsi="Times New Roman" w:cs="Times New Roman"/>
          <w:i/>
          <w:sz w:val="24"/>
          <w:szCs w:val="24"/>
        </w:rPr>
        <w:t xml:space="preserve">Внешний вид: </w:t>
      </w:r>
      <w:r w:rsidRPr="00C34E15">
        <w:rPr>
          <w:rFonts w:ascii="Times New Roman" w:hAnsi="Times New Roman" w:cs="Times New Roman"/>
          <w:sz w:val="24"/>
          <w:szCs w:val="24"/>
        </w:rPr>
        <w:t xml:space="preserve">зерна крупы полностью набухшие, мягкие, сохраняют форму и </w:t>
      </w:r>
      <w:r>
        <w:rPr>
          <w:rFonts w:ascii="Times New Roman" w:hAnsi="Times New Roman" w:cs="Times New Roman"/>
          <w:sz w:val="24"/>
          <w:szCs w:val="24"/>
        </w:rPr>
        <w:t>упру</w:t>
      </w:r>
      <w:r w:rsidRPr="00C34E15">
        <w:rPr>
          <w:rFonts w:ascii="Times New Roman" w:hAnsi="Times New Roman" w:cs="Times New Roman"/>
          <w:sz w:val="24"/>
          <w:szCs w:val="24"/>
        </w:rPr>
        <w:t>гость, хорошо разделяются</w:t>
      </w:r>
    </w:p>
    <w:p w:rsidR="007D0250" w:rsidRPr="00C34E15" w:rsidRDefault="007D0250" w:rsidP="007D0250">
      <w:pPr>
        <w:pStyle w:val="a9"/>
        <w:rPr>
          <w:rFonts w:ascii="Times New Roman" w:hAnsi="Times New Roman" w:cs="Times New Roman"/>
          <w:sz w:val="24"/>
          <w:szCs w:val="24"/>
        </w:rPr>
      </w:pPr>
      <w:r w:rsidRPr="00C34E15">
        <w:rPr>
          <w:rFonts w:ascii="Times New Roman" w:hAnsi="Times New Roman" w:cs="Times New Roman"/>
          <w:i/>
          <w:sz w:val="24"/>
          <w:szCs w:val="24"/>
        </w:rPr>
        <w:t>Консистенция:</w:t>
      </w:r>
      <w:r w:rsidRPr="00C34E15">
        <w:rPr>
          <w:rFonts w:ascii="Times New Roman" w:hAnsi="Times New Roman" w:cs="Times New Roman"/>
          <w:sz w:val="24"/>
          <w:szCs w:val="24"/>
        </w:rPr>
        <w:t xml:space="preserve"> однородная, рассыпчатая</w:t>
      </w:r>
    </w:p>
    <w:p w:rsidR="007D0250" w:rsidRPr="00C34E15" w:rsidRDefault="007D0250" w:rsidP="007D0250">
      <w:pPr>
        <w:pStyle w:val="a9"/>
        <w:rPr>
          <w:rFonts w:ascii="Times New Roman" w:hAnsi="Times New Roman" w:cs="Times New Roman"/>
          <w:sz w:val="24"/>
          <w:szCs w:val="24"/>
        </w:rPr>
      </w:pPr>
      <w:r w:rsidRPr="00C34E15">
        <w:rPr>
          <w:rFonts w:ascii="Times New Roman" w:hAnsi="Times New Roman" w:cs="Times New Roman"/>
          <w:i/>
          <w:sz w:val="24"/>
          <w:szCs w:val="24"/>
        </w:rPr>
        <w:t>Цвет:</w:t>
      </w:r>
      <w:r w:rsidRPr="00C34E15">
        <w:rPr>
          <w:rFonts w:ascii="Times New Roman" w:hAnsi="Times New Roman" w:cs="Times New Roman"/>
          <w:sz w:val="24"/>
          <w:szCs w:val="24"/>
        </w:rPr>
        <w:t xml:space="preserve"> желтый от</w:t>
      </w:r>
      <w:r w:rsidRPr="00C34E15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34E15">
        <w:rPr>
          <w:rFonts w:ascii="Times New Roman" w:hAnsi="Times New Roman" w:cs="Times New Roman"/>
          <w:sz w:val="24"/>
          <w:szCs w:val="24"/>
        </w:rPr>
        <w:t>моркови, кураги</w:t>
      </w:r>
    </w:p>
    <w:p w:rsidR="007D0250" w:rsidRPr="00C34E15" w:rsidRDefault="007D0250" w:rsidP="007D0250">
      <w:pPr>
        <w:pStyle w:val="a9"/>
        <w:rPr>
          <w:rFonts w:ascii="Times New Roman" w:hAnsi="Times New Roman" w:cs="Times New Roman"/>
          <w:sz w:val="24"/>
        </w:rPr>
      </w:pPr>
      <w:r w:rsidRPr="00C34E15">
        <w:rPr>
          <w:rFonts w:ascii="Times New Roman" w:hAnsi="Times New Roman" w:cs="Times New Roman"/>
          <w:i/>
          <w:sz w:val="24"/>
        </w:rPr>
        <w:t>Вкус и запах</w:t>
      </w:r>
      <w:r w:rsidRPr="00C34E15">
        <w:rPr>
          <w:rFonts w:ascii="Times New Roman" w:hAnsi="Times New Roman" w:cs="Times New Roman"/>
          <w:sz w:val="24"/>
        </w:rPr>
        <w:t>: риса, с приятным привкусом моркови, кураги, изюма.</w:t>
      </w:r>
    </w:p>
    <w:p w:rsidR="007D0250" w:rsidRPr="00B63562" w:rsidRDefault="007D0250" w:rsidP="007D0250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63562">
        <w:rPr>
          <w:rFonts w:ascii="Times New Roman" w:hAnsi="Times New Roman" w:cs="Times New Roman"/>
          <w:b/>
          <w:sz w:val="24"/>
          <w:szCs w:val="24"/>
        </w:rPr>
        <w:t>Пищевая ценность изделия(блюда)</w:t>
      </w:r>
    </w:p>
    <w:tbl>
      <w:tblPr>
        <w:tblStyle w:val="a3"/>
        <w:tblW w:w="0" w:type="auto"/>
        <w:tblInd w:w="-147" w:type="dxa"/>
        <w:tblLayout w:type="fixed"/>
        <w:tblLook w:val="04A0" w:firstRow="1" w:lastRow="0" w:firstColumn="1" w:lastColumn="0" w:noHBand="0" w:noVBand="1"/>
      </w:tblPr>
      <w:tblGrid>
        <w:gridCol w:w="2277"/>
        <w:gridCol w:w="1126"/>
        <w:gridCol w:w="1167"/>
        <w:gridCol w:w="1513"/>
        <w:gridCol w:w="2105"/>
        <w:gridCol w:w="1304"/>
      </w:tblGrid>
      <w:tr w:rsidR="007D0250" w:rsidRPr="00B63562" w:rsidTr="007D0250">
        <w:tc>
          <w:tcPr>
            <w:tcW w:w="2277" w:type="dxa"/>
          </w:tcPr>
          <w:p w:rsidR="007D0250" w:rsidRPr="00301F15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01F15">
              <w:rPr>
                <w:rFonts w:ascii="Times New Roman" w:hAnsi="Times New Roman" w:cs="Times New Roman"/>
                <w:szCs w:val="24"/>
              </w:rPr>
              <w:t>Возраст</w:t>
            </w:r>
          </w:p>
        </w:tc>
        <w:tc>
          <w:tcPr>
            <w:tcW w:w="1126" w:type="dxa"/>
          </w:tcPr>
          <w:p w:rsidR="007D0250" w:rsidRPr="00301F15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01F15">
              <w:rPr>
                <w:rFonts w:ascii="Times New Roman" w:hAnsi="Times New Roman" w:cs="Times New Roman"/>
                <w:szCs w:val="24"/>
              </w:rPr>
              <w:t>Белки, г</w:t>
            </w:r>
          </w:p>
        </w:tc>
        <w:tc>
          <w:tcPr>
            <w:tcW w:w="1167" w:type="dxa"/>
          </w:tcPr>
          <w:p w:rsidR="007D0250" w:rsidRPr="00301F15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01F15">
              <w:rPr>
                <w:rFonts w:ascii="Times New Roman" w:hAnsi="Times New Roman" w:cs="Times New Roman"/>
                <w:szCs w:val="24"/>
              </w:rPr>
              <w:t>Жиры, г</w:t>
            </w:r>
          </w:p>
        </w:tc>
        <w:tc>
          <w:tcPr>
            <w:tcW w:w="1513" w:type="dxa"/>
          </w:tcPr>
          <w:p w:rsidR="007D0250" w:rsidRPr="00301F15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01F15">
              <w:rPr>
                <w:rFonts w:ascii="Times New Roman" w:hAnsi="Times New Roman" w:cs="Times New Roman"/>
                <w:szCs w:val="24"/>
              </w:rPr>
              <w:t>Углеводы, г</w:t>
            </w:r>
          </w:p>
        </w:tc>
        <w:tc>
          <w:tcPr>
            <w:tcW w:w="2105" w:type="dxa"/>
          </w:tcPr>
          <w:p w:rsidR="007D0250" w:rsidRPr="00301F15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01F15">
              <w:rPr>
                <w:rFonts w:ascii="Times New Roman" w:hAnsi="Times New Roman" w:cs="Times New Roman"/>
                <w:szCs w:val="24"/>
              </w:rPr>
              <w:t>Энергетическая ценность, ккал</w:t>
            </w:r>
          </w:p>
        </w:tc>
        <w:tc>
          <w:tcPr>
            <w:tcW w:w="1304" w:type="dxa"/>
          </w:tcPr>
          <w:p w:rsidR="007D0250" w:rsidRPr="00301F15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01F15">
              <w:rPr>
                <w:rFonts w:ascii="Times New Roman" w:hAnsi="Times New Roman" w:cs="Times New Roman"/>
                <w:szCs w:val="24"/>
              </w:rPr>
              <w:t>Масса, г</w:t>
            </w:r>
          </w:p>
        </w:tc>
      </w:tr>
      <w:tr w:rsidR="007D0250" w:rsidRPr="00B63562" w:rsidTr="007D0250">
        <w:trPr>
          <w:trHeight w:val="199"/>
        </w:trPr>
        <w:tc>
          <w:tcPr>
            <w:tcW w:w="2277" w:type="dxa"/>
          </w:tcPr>
          <w:p w:rsidR="007D0250" w:rsidRPr="00301F15" w:rsidRDefault="007D0250" w:rsidP="007D0250">
            <w:pPr>
              <w:rPr>
                <w:rFonts w:ascii="Times New Roman" w:hAnsi="Times New Roman" w:cs="Times New Roman"/>
                <w:szCs w:val="24"/>
              </w:rPr>
            </w:pPr>
            <w:r w:rsidRPr="00301F15">
              <w:rPr>
                <w:rFonts w:ascii="Times New Roman" w:hAnsi="Times New Roman" w:cs="Times New Roman"/>
                <w:szCs w:val="24"/>
              </w:rPr>
              <w:t>От 7 до 11 лет</w:t>
            </w:r>
          </w:p>
        </w:tc>
        <w:tc>
          <w:tcPr>
            <w:tcW w:w="1126" w:type="dxa"/>
          </w:tcPr>
          <w:p w:rsidR="007D0250" w:rsidRPr="00301F15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4,2</w:t>
            </w:r>
          </w:p>
        </w:tc>
        <w:tc>
          <w:tcPr>
            <w:tcW w:w="1167" w:type="dxa"/>
          </w:tcPr>
          <w:p w:rsidR="007D0250" w:rsidRPr="00301F15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13,5</w:t>
            </w:r>
          </w:p>
        </w:tc>
        <w:tc>
          <w:tcPr>
            <w:tcW w:w="1513" w:type="dxa"/>
          </w:tcPr>
          <w:p w:rsidR="007D0250" w:rsidRPr="00301F15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301F15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6</w:t>
            </w:r>
            <w:r w:rsidRPr="00301F15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05" w:type="dxa"/>
          </w:tcPr>
          <w:p w:rsidR="007D0250" w:rsidRPr="00301F15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329</w:t>
            </w:r>
          </w:p>
        </w:tc>
        <w:tc>
          <w:tcPr>
            <w:tcW w:w="1304" w:type="dxa"/>
          </w:tcPr>
          <w:p w:rsidR="007D0250" w:rsidRPr="00301F15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180</w:t>
            </w:r>
          </w:p>
        </w:tc>
      </w:tr>
      <w:tr w:rsidR="007D0250" w:rsidRPr="00B63562" w:rsidTr="007D0250">
        <w:trPr>
          <w:trHeight w:val="199"/>
        </w:trPr>
        <w:tc>
          <w:tcPr>
            <w:tcW w:w="2277" w:type="dxa"/>
          </w:tcPr>
          <w:p w:rsidR="007D0250" w:rsidRPr="00301F15" w:rsidRDefault="007D0250" w:rsidP="007D0250">
            <w:pPr>
              <w:rPr>
                <w:rFonts w:ascii="Times New Roman" w:hAnsi="Times New Roman" w:cs="Times New Roman"/>
                <w:szCs w:val="24"/>
              </w:rPr>
            </w:pPr>
            <w:r w:rsidRPr="00301F15">
              <w:rPr>
                <w:rFonts w:ascii="Times New Roman" w:hAnsi="Times New Roman" w:cs="Times New Roman"/>
                <w:szCs w:val="24"/>
              </w:rPr>
              <w:t>12 лет и старше</w:t>
            </w:r>
          </w:p>
        </w:tc>
        <w:tc>
          <w:tcPr>
            <w:tcW w:w="1126" w:type="dxa"/>
          </w:tcPr>
          <w:p w:rsidR="007D0250" w:rsidRPr="00301F15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Pr="00301F15">
              <w:rPr>
                <w:rFonts w:ascii="Times New Roman" w:hAnsi="Times New Roman" w:cs="Times New Roman"/>
              </w:rPr>
              <w:t>,3</w:t>
            </w:r>
          </w:p>
        </w:tc>
        <w:tc>
          <w:tcPr>
            <w:tcW w:w="1167" w:type="dxa"/>
          </w:tcPr>
          <w:p w:rsidR="007D0250" w:rsidRPr="00301F15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17,3</w:t>
            </w:r>
          </w:p>
        </w:tc>
        <w:tc>
          <w:tcPr>
            <w:tcW w:w="1513" w:type="dxa"/>
          </w:tcPr>
          <w:p w:rsidR="007D0250" w:rsidRPr="00301F15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301F15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8</w:t>
            </w:r>
            <w:r w:rsidRPr="00301F15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05" w:type="dxa"/>
          </w:tcPr>
          <w:p w:rsidR="007D0250" w:rsidRPr="00301F15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421</w:t>
            </w:r>
          </w:p>
        </w:tc>
        <w:tc>
          <w:tcPr>
            <w:tcW w:w="1304" w:type="dxa"/>
          </w:tcPr>
          <w:p w:rsidR="007D0250" w:rsidRPr="00301F15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301F15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30</w:t>
            </w:r>
          </w:p>
        </w:tc>
      </w:tr>
    </w:tbl>
    <w:p w:rsidR="007D0250" w:rsidRPr="00B63562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63562">
        <w:rPr>
          <w:rFonts w:ascii="Times New Roman" w:hAnsi="Times New Roman" w:cs="Times New Roman"/>
          <w:b/>
          <w:sz w:val="24"/>
          <w:szCs w:val="24"/>
        </w:rPr>
        <w:t>Расчет химического состава</w:t>
      </w:r>
    </w:p>
    <w:tbl>
      <w:tblPr>
        <w:tblStyle w:val="a3"/>
        <w:tblW w:w="0" w:type="auto"/>
        <w:tblInd w:w="-147" w:type="dxa"/>
        <w:tblLook w:val="04A0" w:firstRow="1" w:lastRow="0" w:firstColumn="1" w:lastColumn="0" w:noHBand="0" w:noVBand="1"/>
      </w:tblPr>
      <w:tblGrid>
        <w:gridCol w:w="1848"/>
        <w:gridCol w:w="2005"/>
        <w:gridCol w:w="1300"/>
        <w:gridCol w:w="1159"/>
        <w:gridCol w:w="988"/>
        <w:gridCol w:w="943"/>
        <w:gridCol w:w="1249"/>
      </w:tblGrid>
      <w:tr w:rsidR="007D0250" w:rsidRPr="00B63562" w:rsidTr="007D0250">
        <w:tc>
          <w:tcPr>
            <w:tcW w:w="1848" w:type="dxa"/>
            <w:vMerge w:val="restart"/>
          </w:tcPr>
          <w:p w:rsidR="007D0250" w:rsidRPr="00301F15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01F15">
              <w:rPr>
                <w:rFonts w:ascii="Times New Roman" w:hAnsi="Times New Roman" w:cs="Times New Roman"/>
                <w:szCs w:val="24"/>
              </w:rPr>
              <w:t>Возраст</w:t>
            </w:r>
          </w:p>
        </w:tc>
        <w:tc>
          <w:tcPr>
            <w:tcW w:w="4464" w:type="dxa"/>
            <w:gridSpan w:val="3"/>
          </w:tcPr>
          <w:p w:rsidR="007D0250" w:rsidRPr="00301F15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01F15">
              <w:rPr>
                <w:rFonts w:ascii="Times New Roman" w:hAnsi="Times New Roman" w:cs="Times New Roman"/>
                <w:szCs w:val="24"/>
              </w:rPr>
              <w:t>Минеральные элементы ,г</w:t>
            </w:r>
          </w:p>
        </w:tc>
        <w:tc>
          <w:tcPr>
            <w:tcW w:w="3180" w:type="dxa"/>
            <w:gridSpan w:val="3"/>
          </w:tcPr>
          <w:p w:rsidR="007D0250" w:rsidRPr="00301F15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01F15">
              <w:rPr>
                <w:rFonts w:ascii="Times New Roman" w:hAnsi="Times New Roman" w:cs="Times New Roman"/>
                <w:szCs w:val="24"/>
              </w:rPr>
              <w:t>Витамины</w:t>
            </w:r>
          </w:p>
        </w:tc>
      </w:tr>
      <w:tr w:rsidR="007D0250" w:rsidRPr="00B63562" w:rsidTr="007D0250">
        <w:tc>
          <w:tcPr>
            <w:tcW w:w="1848" w:type="dxa"/>
            <w:vMerge/>
          </w:tcPr>
          <w:p w:rsidR="007D0250" w:rsidRPr="00301F15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005" w:type="dxa"/>
          </w:tcPr>
          <w:p w:rsidR="007D0250" w:rsidRPr="00301F15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301F15">
              <w:rPr>
                <w:rFonts w:ascii="Times New Roman" w:hAnsi="Times New Roman" w:cs="Times New Roman"/>
                <w:szCs w:val="24"/>
                <w:lang w:val="en-US"/>
              </w:rPr>
              <w:t>Ca</w:t>
            </w:r>
          </w:p>
        </w:tc>
        <w:tc>
          <w:tcPr>
            <w:tcW w:w="1300" w:type="dxa"/>
          </w:tcPr>
          <w:p w:rsidR="007D0250" w:rsidRPr="00301F15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301F15">
              <w:rPr>
                <w:rFonts w:ascii="Times New Roman" w:hAnsi="Times New Roman" w:cs="Times New Roman"/>
                <w:szCs w:val="24"/>
                <w:lang w:val="en-US"/>
              </w:rPr>
              <w:t>Mg</w:t>
            </w:r>
          </w:p>
        </w:tc>
        <w:tc>
          <w:tcPr>
            <w:tcW w:w="1159" w:type="dxa"/>
          </w:tcPr>
          <w:p w:rsidR="007D0250" w:rsidRPr="00301F15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301F15">
              <w:rPr>
                <w:rFonts w:ascii="Times New Roman" w:hAnsi="Times New Roman" w:cs="Times New Roman"/>
                <w:szCs w:val="24"/>
                <w:lang w:val="en-US"/>
              </w:rPr>
              <w:t>Fe</w:t>
            </w:r>
          </w:p>
        </w:tc>
        <w:tc>
          <w:tcPr>
            <w:tcW w:w="988" w:type="dxa"/>
          </w:tcPr>
          <w:p w:rsidR="007D0250" w:rsidRPr="00301F15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01F15">
              <w:rPr>
                <w:rFonts w:ascii="Times New Roman" w:hAnsi="Times New Roman" w:cs="Times New Roman"/>
                <w:szCs w:val="24"/>
                <w:lang w:val="en-US"/>
              </w:rPr>
              <w:t>B</w:t>
            </w:r>
            <w:r w:rsidRPr="00301F15">
              <w:rPr>
                <w:rFonts w:ascii="Times New Roman" w:hAnsi="Times New Roman" w:cs="Times New Roman"/>
                <w:szCs w:val="24"/>
                <w:vertAlign w:val="subscript"/>
                <w:lang w:val="en-US"/>
              </w:rPr>
              <w:t>1</w:t>
            </w:r>
            <w:r w:rsidRPr="00301F15">
              <w:rPr>
                <w:rFonts w:ascii="Times New Roman" w:hAnsi="Times New Roman" w:cs="Times New Roman"/>
                <w:szCs w:val="24"/>
              </w:rPr>
              <w:t>, мг</w:t>
            </w:r>
          </w:p>
        </w:tc>
        <w:tc>
          <w:tcPr>
            <w:tcW w:w="943" w:type="dxa"/>
          </w:tcPr>
          <w:p w:rsidR="007D0250" w:rsidRPr="00301F15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01F15">
              <w:rPr>
                <w:rFonts w:ascii="Times New Roman" w:hAnsi="Times New Roman" w:cs="Times New Roman"/>
                <w:szCs w:val="24"/>
                <w:lang w:val="en-US"/>
              </w:rPr>
              <w:t>B</w:t>
            </w:r>
            <w:r w:rsidRPr="00301F15">
              <w:rPr>
                <w:rFonts w:ascii="Times New Roman" w:hAnsi="Times New Roman" w:cs="Times New Roman"/>
                <w:szCs w:val="24"/>
                <w:vertAlign w:val="subscript"/>
                <w:lang w:val="en-US"/>
              </w:rPr>
              <w:t>2</w:t>
            </w:r>
            <w:r w:rsidRPr="00301F15">
              <w:rPr>
                <w:rFonts w:ascii="Times New Roman" w:hAnsi="Times New Roman" w:cs="Times New Roman"/>
                <w:szCs w:val="24"/>
              </w:rPr>
              <w:t>, мг</w:t>
            </w:r>
          </w:p>
        </w:tc>
        <w:tc>
          <w:tcPr>
            <w:tcW w:w="1249" w:type="dxa"/>
          </w:tcPr>
          <w:p w:rsidR="007D0250" w:rsidRPr="00301F15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01F15">
              <w:rPr>
                <w:rFonts w:ascii="Times New Roman" w:hAnsi="Times New Roman" w:cs="Times New Roman"/>
                <w:szCs w:val="24"/>
                <w:lang w:val="en-US"/>
              </w:rPr>
              <w:t>C</w:t>
            </w:r>
            <w:r w:rsidRPr="00301F15">
              <w:rPr>
                <w:rFonts w:ascii="Times New Roman" w:hAnsi="Times New Roman" w:cs="Times New Roman"/>
                <w:szCs w:val="24"/>
              </w:rPr>
              <w:t>, мг</w:t>
            </w:r>
          </w:p>
        </w:tc>
      </w:tr>
      <w:tr w:rsidR="007D0250" w:rsidRPr="00B63562" w:rsidTr="007D0250">
        <w:tc>
          <w:tcPr>
            <w:tcW w:w="1848" w:type="dxa"/>
          </w:tcPr>
          <w:p w:rsidR="007D0250" w:rsidRPr="00301F15" w:rsidRDefault="007D0250" w:rsidP="007D0250">
            <w:pPr>
              <w:rPr>
                <w:rFonts w:ascii="Times New Roman" w:hAnsi="Times New Roman" w:cs="Times New Roman"/>
                <w:szCs w:val="24"/>
              </w:rPr>
            </w:pPr>
            <w:r w:rsidRPr="00301F15">
              <w:rPr>
                <w:rFonts w:ascii="Times New Roman" w:hAnsi="Times New Roman" w:cs="Times New Roman"/>
                <w:szCs w:val="24"/>
              </w:rPr>
              <w:t>От 7 до 11 лет</w:t>
            </w:r>
          </w:p>
        </w:tc>
        <w:tc>
          <w:tcPr>
            <w:tcW w:w="2005" w:type="dxa"/>
          </w:tcPr>
          <w:p w:rsidR="007D0250" w:rsidRPr="00301F15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19,15</w:t>
            </w:r>
          </w:p>
        </w:tc>
        <w:tc>
          <w:tcPr>
            <w:tcW w:w="1300" w:type="dxa"/>
          </w:tcPr>
          <w:p w:rsidR="007D0250" w:rsidRPr="00301F15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34,67</w:t>
            </w:r>
          </w:p>
        </w:tc>
        <w:tc>
          <w:tcPr>
            <w:tcW w:w="1159" w:type="dxa"/>
          </w:tcPr>
          <w:p w:rsidR="007D0250" w:rsidRPr="00301F15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0,80</w:t>
            </w:r>
          </w:p>
        </w:tc>
        <w:tc>
          <w:tcPr>
            <w:tcW w:w="988" w:type="dxa"/>
          </w:tcPr>
          <w:p w:rsidR="007D0250" w:rsidRPr="00301F15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301F15">
              <w:rPr>
                <w:rFonts w:ascii="Times New Roman" w:hAnsi="Times New Roman" w:cs="Times New Roman"/>
              </w:rPr>
              <w:t>0,0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43" w:type="dxa"/>
          </w:tcPr>
          <w:p w:rsidR="007D0250" w:rsidRPr="00301F15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301F15">
              <w:rPr>
                <w:rFonts w:ascii="Times New Roman" w:hAnsi="Times New Roman" w:cs="Times New Roman"/>
              </w:rPr>
              <w:t>0,0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49" w:type="dxa"/>
          </w:tcPr>
          <w:p w:rsidR="007D0250" w:rsidRPr="00301F15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301F15">
              <w:rPr>
                <w:rFonts w:ascii="Times New Roman" w:hAnsi="Times New Roman" w:cs="Times New Roman"/>
              </w:rPr>
              <w:t>1,</w:t>
            </w:r>
            <w:r>
              <w:rPr>
                <w:rFonts w:ascii="Times New Roman" w:hAnsi="Times New Roman" w:cs="Times New Roman"/>
              </w:rPr>
              <w:t>5</w:t>
            </w:r>
            <w:r w:rsidRPr="00301F15">
              <w:rPr>
                <w:rFonts w:ascii="Times New Roman" w:hAnsi="Times New Roman" w:cs="Times New Roman"/>
              </w:rPr>
              <w:t>1</w:t>
            </w:r>
          </w:p>
        </w:tc>
      </w:tr>
      <w:tr w:rsidR="007D0250" w:rsidRPr="00B63562" w:rsidTr="007D0250">
        <w:tc>
          <w:tcPr>
            <w:tcW w:w="1848" w:type="dxa"/>
          </w:tcPr>
          <w:p w:rsidR="007D0250" w:rsidRPr="00301F15" w:rsidRDefault="007D0250" w:rsidP="007D0250">
            <w:pPr>
              <w:rPr>
                <w:rFonts w:ascii="Times New Roman" w:hAnsi="Times New Roman" w:cs="Times New Roman"/>
                <w:szCs w:val="24"/>
              </w:rPr>
            </w:pPr>
            <w:r w:rsidRPr="00301F15">
              <w:rPr>
                <w:rFonts w:ascii="Times New Roman" w:hAnsi="Times New Roman" w:cs="Times New Roman"/>
                <w:szCs w:val="24"/>
              </w:rPr>
              <w:t>12 лет и старше</w:t>
            </w:r>
          </w:p>
        </w:tc>
        <w:tc>
          <w:tcPr>
            <w:tcW w:w="2005" w:type="dxa"/>
          </w:tcPr>
          <w:p w:rsidR="007D0250" w:rsidRPr="00301F15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24,47</w:t>
            </w:r>
          </w:p>
        </w:tc>
        <w:tc>
          <w:tcPr>
            <w:tcW w:w="1300" w:type="dxa"/>
          </w:tcPr>
          <w:p w:rsidR="007D0250" w:rsidRPr="00301F15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44,30</w:t>
            </w:r>
          </w:p>
        </w:tc>
        <w:tc>
          <w:tcPr>
            <w:tcW w:w="1159" w:type="dxa"/>
          </w:tcPr>
          <w:p w:rsidR="007D0250" w:rsidRPr="00301F15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301F15">
              <w:rPr>
                <w:rFonts w:ascii="Times New Roman" w:hAnsi="Times New Roman" w:cs="Times New Roman"/>
              </w:rPr>
              <w:t>1,</w:t>
            </w:r>
            <w:r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988" w:type="dxa"/>
          </w:tcPr>
          <w:p w:rsidR="007D0250" w:rsidRPr="00301F15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301F15">
              <w:rPr>
                <w:rFonts w:ascii="Times New Roman" w:hAnsi="Times New Roman" w:cs="Times New Roman"/>
              </w:rPr>
              <w:t>0,0</w:t>
            </w: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43" w:type="dxa"/>
          </w:tcPr>
          <w:p w:rsidR="007D0250" w:rsidRPr="00301F15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</w:t>
            </w:r>
            <w:r w:rsidRPr="00301F15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49" w:type="dxa"/>
          </w:tcPr>
          <w:p w:rsidR="007D0250" w:rsidRPr="00301F15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301F15">
              <w:rPr>
                <w:rFonts w:ascii="Times New Roman" w:hAnsi="Times New Roman" w:cs="Times New Roman"/>
              </w:rPr>
              <w:t>1,</w:t>
            </w:r>
            <w:r>
              <w:rPr>
                <w:rFonts w:ascii="Times New Roman" w:hAnsi="Times New Roman" w:cs="Times New Roman"/>
              </w:rPr>
              <w:t>93</w:t>
            </w:r>
          </w:p>
        </w:tc>
      </w:tr>
    </w:tbl>
    <w:p w:rsidR="007D0250" w:rsidRDefault="007D0250" w:rsidP="007D0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0250" w:rsidRDefault="007D0250" w:rsidP="007D0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0250" w:rsidRDefault="007D0250" w:rsidP="007D0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0250" w:rsidRDefault="007D0250" w:rsidP="007D0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0250" w:rsidRDefault="007D0250" w:rsidP="007D0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0250" w:rsidRDefault="007D0250" w:rsidP="007D0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0250" w:rsidRDefault="007D0250" w:rsidP="007D0250">
      <w:pPr>
        <w:jc w:val="center"/>
        <w:rPr>
          <w:rFonts w:ascii="Times New Roman" w:hAnsi="Times New Roman" w:cs="Times New Roman"/>
          <w:b/>
          <w:sz w:val="28"/>
          <w:szCs w:val="28"/>
        </w:rPr>
        <w:sectPr w:rsidR="007D0250" w:rsidSect="007D025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D0250" w:rsidRPr="00100346" w:rsidRDefault="007D0250" w:rsidP="00100346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0346">
        <w:rPr>
          <w:rFonts w:ascii="Times New Roman" w:hAnsi="Times New Roman" w:cs="Times New Roman"/>
          <w:b/>
          <w:sz w:val="28"/>
          <w:szCs w:val="28"/>
        </w:rPr>
        <w:t>Технологическая карта №222</w:t>
      </w:r>
    </w:p>
    <w:p w:rsidR="007D0250" w:rsidRPr="00301F15" w:rsidRDefault="007D0250" w:rsidP="007D0250">
      <w:pPr>
        <w:pStyle w:val="a9"/>
        <w:rPr>
          <w:rFonts w:ascii="Times New Roman" w:hAnsi="Times New Roman" w:cs="Times New Roman"/>
          <w:sz w:val="24"/>
          <w:szCs w:val="24"/>
        </w:rPr>
      </w:pPr>
      <w:r w:rsidRPr="00301F15">
        <w:rPr>
          <w:rFonts w:ascii="Times New Roman" w:hAnsi="Times New Roman" w:cs="Times New Roman"/>
          <w:sz w:val="24"/>
          <w:szCs w:val="24"/>
        </w:rPr>
        <w:t xml:space="preserve">На: </w:t>
      </w:r>
      <w:r w:rsidRPr="00C34E15">
        <w:rPr>
          <w:rFonts w:ascii="Times New Roman" w:hAnsi="Times New Roman" w:cs="Times New Roman"/>
          <w:b/>
          <w:sz w:val="24"/>
        </w:rPr>
        <w:t xml:space="preserve">пудинг рисовый, манный, </w:t>
      </w:r>
      <w:r>
        <w:rPr>
          <w:rFonts w:ascii="Times New Roman" w:hAnsi="Times New Roman" w:cs="Times New Roman"/>
          <w:b/>
          <w:sz w:val="24"/>
        </w:rPr>
        <w:t>пше</w:t>
      </w:r>
      <w:r w:rsidRPr="00C34E15">
        <w:rPr>
          <w:rFonts w:ascii="Times New Roman" w:hAnsi="Times New Roman" w:cs="Times New Roman"/>
          <w:b/>
          <w:sz w:val="24"/>
        </w:rPr>
        <w:t xml:space="preserve">нный </w:t>
      </w:r>
      <w:r w:rsidRPr="00C34E15">
        <w:rPr>
          <w:rFonts w:ascii="Times New Roman" w:hAnsi="Times New Roman" w:cs="Times New Roman"/>
          <w:b/>
          <w:sz w:val="24"/>
        </w:rPr>
        <w:br/>
      </w:r>
      <w:r w:rsidRPr="00301F15">
        <w:rPr>
          <w:rFonts w:ascii="Times New Roman" w:hAnsi="Times New Roman" w:cs="Times New Roman"/>
          <w:sz w:val="24"/>
          <w:szCs w:val="24"/>
        </w:rPr>
        <w:t>№ рецептуры по сборнику: №</w:t>
      </w:r>
      <w:r>
        <w:rPr>
          <w:rFonts w:ascii="Times New Roman" w:hAnsi="Times New Roman" w:cs="Times New Roman"/>
          <w:sz w:val="24"/>
          <w:szCs w:val="24"/>
        </w:rPr>
        <w:t>318</w:t>
      </w:r>
      <w:r w:rsidRPr="00301F15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сб. </w:t>
      </w:r>
      <w:proofErr w:type="spellStart"/>
      <w:r>
        <w:rPr>
          <w:rFonts w:ascii="Times New Roman" w:hAnsi="Times New Roman" w:cs="Times New Roman"/>
          <w:sz w:val="24"/>
          <w:szCs w:val="24"/>
        </w:rPr>
        <w:t>шк</w:t>
      </w:r>
      <w:proofErr w:type="spellEnd"/>
      <w:r>
        <w:rPr>
          <w:rFonts w:ascii="Times New Roman" w:hAnsi="Times New Roman" w:cs="Times New Roman"/>
          <w:sz w:val="24"/>
          <w:szCs w:val="24"/>
        </w:rPr>
        <w:t>, 2004</w:t>
      </w:r>
      <w:r w:rsidRPr="00301F15">
        <w:rPr>
          <w:rFonts w:ascii="Times New Roman" w:hAnsi="Times New Roman" w:cs="Times New Roman"/>
          <w:sz w:val="24"/>
          <w:szCs w:val="24"/>
        </w:rPr>
        <w:t xml:space="preserve"> г.</w:t>
      </w:r>
    </w:p>
    <w:tbl>
      <w:tblPr>
        <w:tblStyle w:val="a3"/>
        <w:tblW w:w="9349" w:type="dxa"/>
        <w:tblLayout w:type="fixed"/>
        <w:tblLook w:val="04A0" w:firstRow="1" w:lastRow="0" w:firstColumn="1" w:lastColumn="0" w:noHBand="0" w:noVBand="1"/>
      </w:tblPr>
      <w:tblGrid>
        <w:gridCol w:w="3111"/>
        <w:gridCol w:w="1561"/>
        <w:gridCol w:w="1558"/>
        <w:gridCol w:w="1560"/>
        <w:gridCol w:w="1559"/>
      </w:tblGrid>
      <w:tr w:rsidR="007D0250" w:rsidRPr="00B63562" w:rsidTr="007D0250">
        <w:tc>
          <w:tcPr>
            <w:tcW w:w="3111" w:type="dxa"/>
            <w:vMerge w:val="restart"/>
          </w:tcPr>
          <w:p w:rsidR="007D0250" w:rsidRPr="007A6786" w:rsidRDefault="007D0250" w:rsidP="007D0250">
            <w:pPr>
              <w:ind w:right="173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7A6786">
              <w:rPr>
                <w:rFonts w:ascii="Times New Roman" w:eastAsia="Times New Roman" w:hAnsi="Times New Roman" w:cs="Times New Roman"/>
                <w:sz w:val="24"/>
                <w:szCs w:val="20"/>
              </w:rPr>
              <w:t>Набор сырья</w:t>
            </w:r>
          </w:p>
        </w:tc>
        <w:tc>
          <w:tcPr>
            <w:tcW w:w="6238" w:type="dxa"/>
            <w:gridSpan w:val="4"/>
          </w:tcPr>
          <w:p w:rsidR="007D0250" w:rsidRPr="007A6786" w:rsidRDefault="007D0250" w:rsidP="007D0250">
            <w:pPr>
              <w:ind w:left="16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7A6786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 продуктов на 1 порцию</w:t>
            </w:r>
          </w:p>
        </w:tc>
      </w:tr>
      <w:tr w:rsidR="007D0250" w:rsidRPr="00B63562" w:rsidTr="007D0250">
        <w:tc>
          <w:tcPr>
            <w:tcW w:w="3111" w:type="dxa"/>
            <w:vMerge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3119" w:type="dxa"/>
            <w:gridSpan w:val="2"/>
          </w:tcPr>
          <w:p w:rsidR="007D0250" w:rsidRPr="007A6786" w:rsidRDefault="007D0250" w:rsidP="007D0250">
            <w:pPr>
              <w:ind w:right="32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7A6786">
              <w:rPr>
                <w:rFonts w:ascii="Times New Roman" w:eastAsia="Times New Roman" w:hAnsi="Times New Roman" w:cs="Times New Roman"/>
                <w:sz w:val="24"/>
                <w:szCs w:val="20"/>
              </w:rPr>
              <w:t>от 7 до 11 лет</w:t>
            </w:r>
          </w:p>
        </w:tc>
        <w:tc>
          <w:tcPr>
            <w:tcW w:w="3119" w:type="dxa"/>
            <w:gridSpan w:val="2"/>
          </w:tcPr>
          <w:p w:rsidR="007D0250" w:rsidRPr="007A6786" w:rsidRDefault="007D0250" w:rsidP="007D0250">
            <w:pPr>
              <w:ind w:right="32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7A6786">
              <w:rPr>
                <w:rFonts w:ascii="Times New Roman" w:eastAsia="Times New Roman" w:hAnsi="Times New Roman" w:cs="Times New Roman"/>
                <w:sz w:val="24"/>
                <w:szCs w:val="20"/>
              </w:rPr>
              <w:t>от 7 до 11 лет</w:t>
            </w:r>
          </w:p>
        </w:tc>
      </w:tr>
      <w:tr w:rsidR="007D0250" w:rsidRPr="00B63562" w:rsidTr="007D0250">
        <w:tc>
          <w:tcPr>
            <w:tcW w:w="3111" w:type="dxa"/>
            <w:vMerge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561" w:type="dxa"/>
          </w:tcPr>
          <w:p w:rsidR="007D0250" w:rsidRPr="007A6786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7A6786">
              <w:rPr>
                <w:rFonts w:ascii="Times New Roman" w:eastAsia="Times New Roman" w:hAnsi="Times New Roman" w:cs="Times New Roman"/>
                <w:sz w:val="24"/>
                <w:szCs w:val="20"/>
              </w:rPr>
              <w:t>Брутто, г</w:t>
            </w:r>
          </w:p>
        </w:tc>
        <w:tc>
          <w:tcPr>
            <w:tcW w:w="1558" w:type="dxa"/>
          </w:tcPr>
          <w:p w:rsidR="007D0250" w:rsidRPr="007A6786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7A6786">
              <w:rPr>
                <w:rFonts w:ascii="Times New Roman" w:eastAsia="Times New Roman" w:hAnsi="Times New Roman" w:cs="Times New Roman"/>
                <w:sz w:val="24"/>
                <w:szCs w:val="20"/>
              </w:rPr>
              <w:t>Нетто, г</w:t>
            </w:r>
          </w:p>
        </w:tc>
        <w:tc>
          <w:tcPr>
            <w:tcW w:w="1560" w:type="dxa"/>
          </w:tcPr>
          <w:p w:rsidR="007D0250" w:rsidRPr="007A6786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7A6786">
              <w:rPr>
                <w:rFonts w:ascii="Times New Roman" w:eastAsia="Times New Roman" w:hAnsi="Times New Roman" w:cs="Times New Roman"/>
                <w:sz w:val="24"/>
                <w:szCs w:val="20"/>
              </w:rPr>
              <w:t>Брутто, г</w:t>
            </w:r>
          </w:p>
        </w:tc>
        <w:tc>
          <w:tcPr>
            <w:tcW w:w="1559" w:type="dxa"/>
          </w:tcPr>
          <w:p w:rsidR="007D0250" w:rsidRPr="007A6786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7A6786">
              <w:rPr>
                <w:rFonts w:ascii="Times New Roman" w:eastAsia="Times New Roman" w:hAnsi="Times New Roman" w:cs="Times New Roman"/>
                <w:sz w:val="24"/>
                <w:szCs w:val="20"/>
              </w:rPr>
              <w:t>Нетто, г</w:t>
            </w:r>
          </w:p>
        </w:tc>
      </w:tr>
      <w:tr w:rsidR="007D0250" w:rsidRPr="00DF1654" w:rsidTr="007D0250">
        <w:tc>
          <w:tcPr>
            <w:tcW w:w="3111" w:type="dxa"/>
          </w:tcPr>
          <w:p w:rsidR="007D0250" w:rsidRPr="007A6786" w:rsidRDefault="007D0250" w:rsidP="007D0250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 w:rsidRPr="007A6786">
              <w:rPr>
                <w:rFonts w:ascii="Times New Roman" w:hAnsi="Times New Roman" w:cs="Times New Roman"/>
                <w:sz w:val="24"/>
                <w:szCs w:val="20"/>
              </w:rPr>
              <w:t>Крупа рисовая или манная</w:t>
            </w:r>
          </w:p>
        </w:tc>
        <w:tc>
          <w:tcPr>
            <w:tcW w:w="1561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0"/>
              </w:rPr>
            </w:pPr>
            <w:r w:rsidRPr="007A6786">
              <w:rPr>
                <w:rFonts w:ascii="Times New Roman" w:hAnsi="Times New Roman" w:cs="Times New Roman"/>
                <w:sz w:val="24"/>
                <w:szCs w:val="20"/>
              </w:rPr>
              <w:t>46,8</w:t>
            </w:r>
          </w:p>
        </w:tc>
        <w:tc>
          <w:tcPr>
            <w:tcW w:w="1558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0"/>
              </w:rPr>
            </w:pPr>
            <w:r w:rsidRPr="007A6786">
              <w:rPr>
                <w:rFonts w:ascii="Times New Roman" w:hAnsi="Times New Roman" w:cs="Times New Roman"/>
                <w:sz w:val="24"/>
                <w:szCs w:val="20"/>
              </w:rPr>
              <w:t>46,8</w:t>
            </w:r>
          </w:p>
        </w:tc>
        <w:tc>
          <w:tcPr>
            <w:tcW w:w="1560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0"/>
              </w:rPr>
            </w:pPr>
            <w:r w:rsidRPr="007A6786">
              <w:rPr>
                <w:rFonts w:ascii="Times New Roman" w:hAnsi="Times New Roman" w:cs="Times New Roman"/>
                <w:sz w:val="24"/>
                <w:szCs w:val="20"/>
              </w:rPr>
              <w:t>57,2</w:t>
            </w:r>
          </w:p>
        </w:tc>
        <w:tc>
          <w:tcPr>
            <w:tcW w:w="1559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0"/>
              </w:rPr>
            </w:pPr>
            <w:r w:rsidRPr="007A6786">
              <w:rPr>
                <w:rFonts w:ascii="Times New Roman" w:hAnsi="Times New Roman" w:cs="Times New Roman"/>
                <w:sz w:val="24"/>
                <w:szCs w:val="20"/>
              </w:rPr>
              <w:t>57,2</w:t>
            </w:r>
          </w:p>
        </w:tc>
      </w:tr>
      <w:tr w:rsidR="007D0250" w:rsidRPr="00DF1654" w:rsidTr="007D0250">
        <w:tc>
          <w:tcPr>
            <w:tcW w:w="3111" w:type="dxa"/>
          </w:tcPr>
          <w:p w:rsidR="007D0250" w:rsidRPr="007A6786" w:rsidRDefault="007D0250" w:rsidP="007D0250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 w:rsidRPr="007A6786">
              <w:rPr>
                <w:rFonts w:ascii="Times New Roman" w:hAnsi="Times New Roman" w:cs="Times New Roman"/>
                <w:sz w:val="24"/>
                <w:szCs w:val="20"/>
              </w:rPr>
              <w:t xml:space="preserve">  Или пшено</w:t>
            </w:r>
          </w:p>
        </w:tc>
        <w:tc>
          <w:tcPr>
            <w:tcW w:w="1561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0"/>
              </w:rPr>
            </w:pPr>
            <w:r w:rsidRPr="007A6786">
              <w:rPr>
                <w:rFonts w:ascii="Times New Roman" w:hAnsi="Times New Roman" w:cs="Times New Roman"/>
                <w:sz w:val="24"/>
                <w:szCs w:val="20"/>
              </w:rPr>
              <w:t>52,2</w:t>
            </w:r>
          </w:p>
        </w:tc>
        <w:tc>
          <w:tcPr>
            <w:tcW w:w="1558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0"/>
              </w:rPr>
            </w:pPr>
            <w:r w:rsidRPr="007A6786">
              <w:rPr>
                <w:rFonts w:ascii="Times New Roman" w:hAnsi="Times New Roman" w:cs="Times New Roman"/>
                <w:sz w:val="24"/>
                <w:szCs w:val="20"/>
              </w:rPr>
              <w:t>52,2</w:t>
            </w:r>
          </w:p>
        </w:tc>
        <w:tc>
          <w:tcPr>
            <w:tcW w:w="1560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0"/>
              </w:rPr>
            </w:pPr>
            <w:r w:rsidRPr="007A6786">
              <w:rPr>
                <w:rFonts w:ascii="Times New Roman" w:hAnsi="Times New Roman" w:cs="Times New Roman"/>
                <w:sz w:val="24"/>
                <w:szCs w:val="20"/>
              </w:rPr>
              <w:t>63,8</w:t>
            </w:r>
          </w:p>
        </w:tc>
        <w:tc>
          <w:tcPr>
            <w:tcW w:w="1559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0"/>
              </w:rPr>
            </w:pPr>
            <w:r w:rsidRPr="007A6786">
              <w:rPr>
                <w:rFonts w:ascii="Times New Roman" w:hAnsi="Times New Roman" w:cs="Times New Roman"/>
                <w:sz w:val="24"/>
                <w:szCs w:val="20"/>
              </w:rPr>
              <w:t>63,8</w:t>
            </w:r>
          </w:p>
        </w:tc>
      </w:tr>
      <w:tr w:rsidR="007D0250" w:rsidRPr="00DF1654" w:rsidTr="007D0250">
        <w:tc>
          <w:tcPr>
            <w:tcW w:w="3111" w:type="dxa"/>
          </w:tcPr>
          <w:p w:rsidR="007D0250" w:rsidRPr="007A6786" w:rsidRDefault="007D0250" w:rsidP="007D0250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 w:rsidRPr="007A6786">
              <w:rPr>
                <w:rFonts w:ascii="Times New Roman" w:hAnsi="Times New Roman" w:cs="Times New Roman"/>
                <w:sz w:val="24"/>
                <w:szCs w:val="20"/>
              </w:rPr>
              <w:t>Молоко</w:t>
            </w:r>
          </w:p>
        </w:tc>
        <w:tc>
          <w:tcPr>
            <w:tcW w:w="1561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0"/>
              </w:rPr>
            </w:pPr>
            <w:r w:rsidRPr="007A6786">
              <w:rPr>
                <w:rFonts w:ascii="Times New Roman" w:hAnsi="Times New Roman" w:cs="Times New Roman"/>
                <w:sz w:val="24"/>
                <w:szCs w:val="20"/>
              </w:rPr>
              <w:t>45,0</w:t>
            </w:r>
          </w:p>
        </w:tc>
        <w:tc>
          <w:tcPr>
            <w:tcW w:w="1558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0"/>
              </w:rPr>
            </w:pPr>
            <w:r w:rsidRPr="007A6786">
              <w:rPr>
                <w:rFonts w:ascii="Times New Roman" w:hAnsi="Times New Roman" w:cs="Times New Roman"/>
                <w:sz w:val="24"/>
                <w:szCs w:val="20"/>
              </w:rPr>
              <w:t>45,0</w:t>
            </w:r>
          </w:p>
        </w:tc>
        <w:tc>
          <w:tcPr>
            <w:tcW w:w="1560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0"/>
              </w:rPr>
            </w:pPr>
            <w:r w:rsidRPr="007A6786">
              <w:rPr>
                <w:rFonts w:ascii="Times New Roman" w:hAnsi="Times New Roman" w:cs="Times New Roman"/>
                <w:sz w:val="24"/>
                <w:szCs w:val="20"/>
              </w:rPr>
              <w:t>55,0</w:t>
            </w:r>
          </w:p>
        </w:tc>
        <w:tc>
          <w:tcPr>
            <w:tcW w:w="1559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0"/>
              </w:rPr>
            </w:pPr>
            <w:r w:rsidRPr="007A6786">
              <w:rPr>
                <w:rFonts w:ascii="Times New Roman" w:hAnsi="Times New Roman" w:cs="Times New Roman"/>
                <w:sz w:val="24"/>
                <w:szCs w:val="20"/>
              </w:rPr>
              <w:t>55,0</w:t>
            </w:r>
          </w:p>
        </w:tc>
      </w:tr>
      <w:tr w:rsidR="007D0250" w:rsidRPr="00DF1654" w:rsidTr="007D0250">
        <w:tc>
          <w:tcPr>
            <w:tcW w:w="3111" w:type="dxa"/>
          </w:tcPr>
          <w:p w:rsidR="007D0250" w:rsidRPr="007A6786" w:rsidRDefault="007D0250" w:rsidP="007D0250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 w:rsidRPr="007A6786">
              <w:rPr>
                <w:rFonts w:ascii="Times New Roman" w:hAnsi="Times New Roman" w:cs="Times New Roman"/>
                <w:sz w:val="24"/>
                <w:szCs w:val="20"/>
              </w:rPr>
              <w:t>Вода (на рисовую или манную)</w:t>
            </w:r>
          </w:p>
        </w:tc>
        <w:tc>
          <w:tcPr>
            <w:tcW w:w="1561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0"/>
              </w:rPr>
            </w:pPr>
            <w:r w:rsidRPr="007A6786">
              <w:rPr>
                <w:rFonts w:ascii="Times New Roman" w:hAnsi="Times New Roman" w:cs="Times New Roman"/>
                <w:sz w:val="24"/>
                <w:szCs w:val="20"/>
              </w:rPr>
              <w:t>104,4</w:t>
            </w:r>
          </w:p>
        </w:tc>
        <w:tc>
          <w:tcPr>
            <w:tcW w:w="1558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0"/>
              </w:rPr>
            </w:pPr>
            <w:r w:rsidRPr="007A6786">
              <w:rPr>
                <w:rFonts w:ascii="Times New Roman" w:hAnsi="Times New Roman" w:cs="Times New Roman"/>
                <w:sz w:val="24"/>
                <w:szCs w:val="20"/>
              </w:rPr>
              <w:t>104,4</w:t>
            </w:r>
          </w:p>
        </w:tc>
        <w:tc>
          <w:tcPr>
            <w:tcW w:w="1560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0"/>
              </w:rPr>
            </w:pPr>
            <w:r w:rsidRPr="007A6786">
              <w:rPr>
                <w:rFonts w:ascii="Times New Roman" w:hAnsi="Times New Roman" w:cs="Times New Roman"/>
                <w:sz w:val="24"/>
                <w:szCs w:val="20"/>
              </w:rPr>
              <w:t>127,6</w:t>
            </w:r>
          </w:p>
        </w:tc>
        <w:tc>
          <w:tcPr>
            <w:tcW w:w="1559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0"/>
              </w:rPr>
            </w:pPr>
            <w:r w:rsidRPr="007A6786">
              <w:rPr>
                <w:rFonts w:ascii="Times New Roman" w:hAnsi="Times New Roman" w:cs="Times New Roman"/>
                <w:sz w:val="24"/>
                <w:szCs w:val="20"/>
              </w:rPr>
              <w:t>127,6</w:t>
            </w:r>
          </w:p>
        </w:tc>
      </w:tr>
      <w:tr w:rsidR="007D0250" w:rsidRPr="00DF1654" w:rsidTr="007D0250">
        <w:tc>
          <w:tcPr>
            <w:tcW w:w="3111" w:type="dxa"/>
          </w:tcPr>
          <w:p w:rsidR="007D0250" w:rsidRPr="007A6786" w:rsidRDefault="007D0250" w:rsidP="007D0250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 w:rsidRPr="007A6786">
              <w:rPr>
                <w:rFonts w:ascii="Times New Roman" w:hAnsi="Times New Roman" w:cs="Times New Roman"/>
                <w:sz w:val="24"/>
                <w:szCs w:val="20"/>
              </w:rPr>
              <w:t xml:space="preserve">  Или вода (на кашу пшенную)</w:t>
            </w:r>
          </w:p>
        </w:tc>
        <w:tc>
          <w:tcPr>
            <w:tcW w:w="1561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0"/>
              </w:rPr>
            </w:pPr>
            <w:r w:rsidRPr="007A6786">
              <w:rPr>
                <w:rFonts w:ascii="Times New Roman" w:hAnsi="Times New Roman" w:cs="Times New Roman"/>
                <w:sz w:val="24"/>
                <w:szCs w:val="20"/>
              </w:rPr>
              <w:t>189,0</w:t>
            </w:r>
          </w:p>
        </w:tc>
        <w:tc>
          <w:tcPr>
            <w:tcW w:w="1558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0"/>
              </w:rPr>
            </w:pPr>
            <w:r w:rsidRPr="007A6786">
              <w:rPr>
                <w:rFonts w:ascii="Times New Roman" w:hAnsi="Times New Roman" w:cs="Times New Roman"/>
                <w:sz w:val="24"/>
                <w:szCs w:val="20"/>
              </w:rPr>
              <w:t>189,0</w:t>
            </w:r>
          </w:p>
        </w:tc>
        <w:tc>
          <w:tcPr>
            <w:tcW w:w="1560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0"/>
              </w:rPr>
            </w:pPr>
            <w:r w:rsidRPr="007A6786">
              <w:rPr>
                <w:rFonts w:ascii="Times New Roman" w:hAnsi="Times New Roman" w:cs="Times New Roman"/>
                <w:sz w:val="24"/>
                <w:szCs w:val="20"/>
              </w:rPr>
              <w:t>231,0</w:t>
            </w:r>
          </w:p>
        </w:tc>
        <w:tc>
          <w:tcPr>
            <w:tcW w:w="1559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0"/>
              </w:rPr>
            </w:pPr>
            <w:r w:rsidRPr="007A6786">
              <w:rPr>
                <w:rFonts w:ascii="Times New Roman" w:hAnsi="Times New Roman" w:cs="Times New Roman"/>
                <w:sz w:val="24"/>
                <w:szCs w:val="20"/>
              </w:rPr>
              <w:t>231,0</w:t>
            </w:r>
          </w:p>
        </w:tc>
      </w:tr>
      <w:tr w:rsidR="007D0250" w:rsidRPr="00DF1654" w:rsidTr="007D0250">
        <w:tc>
          <w:tcPr>
            <w:tcW w:w="3111" w:type="dxa"/>
          </w:tcPr>
          <w:p w:rsidR="007D0250" w:rsidRPr="007A6786" w:rsidRDefault="007D0250" w:rsidP="007D0250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 w:rsidRPr="007A6786">
              <w:rPr>
                <w:rFonts w:ascii="Times New Roman" w:hAnsi="Times New Roman" w:cs="Times New Roman"/>
                <w:sz w:val="24"/>
                <w:szCs w:val="20"/>
              </w:rPr>
              <w:t>Соль йодированная</w:t>
            </w:r>
          </w:p>
        </w:tc>
        <w:tc>
          <w:tcPr>
            <w:tcW w:w="1561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0"/>
              </w:rPr>
            </w:pPr>
            <w:r w:rsidRPr="007A6786">
              <w:rPr>
                <w:rFonts w:ascii="Times New Roman" w:hAnsi="Times New Roman" w:cs="Times New Roman"/>
                <w:sz w:val="24"/>
                <w:szCs w:val="20"/>
              </w:rPr>
              <w:t>0,7</w:t>
            </w:r>
          </w:p>
        </w:tc>
        <w:tc>
          <w:tcPr>
            <w:tcW w:w="1558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0"/>
              </w:rPr>
            </w:pPr>
            <w:r w:rsidRPr="007A6786">
              <w:rPr>
                <w:rFonts w:ascii="Times New Roman" w:hAnsi="Times New Roman" w:cs="Times New Roman"/>
                <w:sz w:val="24"/>
                <w:szCs w:val="20"/>
              </w:rPr>
              <w:t>0,7</w:t>
            </w:r>
          </w:p>
        </w:tc>
        <w:tc>
          <w:tcPr>
            <w:tcW w:w="1560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0"/>
              </w:rPr>
            </w:pPr>
            <w:r w:rsidRPr="007A6786">
              <w:rPr>
                <w:rFonts w:ascii="Times New Roman" w:hAnsi="Times New Roman" w:cs="Times New Roman"/>
                <w:sz w:val="24"/>
                <w:szCs w:val="20"/>
              </w:rPr>
              <w:t>1,0</w:t>
            </w:r>
          </w:p>
        </w:tc>
        <w:tc>
          <w:tcPr>
            <w:tcW w:w="1559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0"/>
              </w:rPr>
            </w:pPr>
            <w:r w:rsidRPr="007A6786">
              <w:rPr>
                <w:rFonts w:ascii="Times New Roman" w:hAnsi="Times New Roman" w:cs="Times New Roman"/>
                <w:sz w:val="24"/>
                <w:szCs w:val="20"/>
              </w:rPr>
              <w:t>1,0</w:t>
            </w:r>
          </w:p>
        </w:tc>
      </w:tr>
      <w:tr w:rsidR="007D0250" w:rsidRPr="00DF1654" w:rsidTr="007D0250">
        <w:tc>
          <w:tcPr>
            <w:tcW w:w="3111" w:type="dxa"/>
          </w:tcPr>
          <w:p w:rsidR="007D0250" w:rsidRPr="007A6786" w:rsidRDefault="007D0250" w:rsidP="007D0250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 w:rsidRPr="007A6786">
              <w:rPr>
                <w:rFonts w:ascii="Times New Roman" w:hAnsi="Times New Roman" w:cs="Times New Roman"/>
                <w:sz w:val="24"/>
                <w:szCs w:val="20"/>
              </w:rPr>
              <w:t>Сахар-песок</w:t>
            </w:r>
          </w:p>
        </w:tc>
        <w:tc>
          <w:tcPr>
            <w:tcW w:w="1561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0"/>
              </w:rPr>
            </w:pPr>
            <w:r w:rsidRPr="007A6786">
              <w:rPr>
                <w:rFonts w:ascii="Times New Roman" w:hAnsi="Times New Roman" w:cs="Times New Roman"/>
                <w:sz w:val="24"/>
                <w:szCs w:val="20"/>
              </w:rPr>
              <w:t>14,4</w:t>
            </w:r>
          </w:p>
        </w:tc>
        <w:tc>
          <w:tcPr>
            <w:tcW w:w="1558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0"/>
              </w:rPr>
            </w:pPr>
            <w:r w:rsidRPr="007A6786">
              <w:rPr>
                <w:rFonts w:ascii="Times New Roman" w:hAnsi="Times New Roman" w:cs="Times New Roman"/>
                <w:sz w:val="24"/>
                <w:szCs w:val="20"/>
              </w:rPr>
              <w:t>14,4</w:t>
            </w:r>
          </w:p>
        </w:tc>
        <w:tc>
          <w:tcPr>
            <w:tcW w:w="1560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0"/>
              </w:rPr>
            </w:pPr>
            <w:r w:rsidRPr="007A6786">
              <w:rPr>
                <w:rFonts w:ascii="Times New Roman" w:hAnsi="Times New Roman" w:cs="Times New Roman"/>
                <w:sz w:val="24"/>
                <w:szCs w:val="20"/>
              </w:rPr>
              <w:t>17,6</w:t>
            </w:r>
          </w:p>
        </w:tc>
        <w:tc>
          <w:tcPr>
            <w:tcW w:w="1559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0"/>
              </w:rPr>
            </w:pPr>
            <w:r w:rsidRPr="007A6786">
              <w:rPr>
                <w:rFonts w:ascii="Times New Roman" w:hAnsi="Times New Roman" w:cs="Times New Roman"/>
                <w:sz w:val="24"/>
                <w:szCs w:val="20"/>
              </w:rPr>
              <w:t>17,6</w:t>
            </w:r>
          </w:p>
        </w:tc>
      </w:tr>
      <w:tr w:rsidR="007D0250" w:rsidRPr="00DF1654" w:rsidTr="007D0250">
        <w:tc>
          <w:tcPr>
            <w:tcW w:w="3111" w:type="dxa"/>
          </w:tcPr>
          <w:p w:rsidR="007D0250" w:rsidRPr="007A6786" w:rsidRDefault="007D0250" w:rsidP="007D0250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 w:rsidRPr="007A6786">
              <w:rPr>
                <w:rFonts w:ascii="Times New Roman" w:hAnsi="Times New Roman" w:cs="Times New Roman"/>
                <w:sz w:val="24"/>
                <w:szCs w:val="20"/>
              </w:rPr>
              <w:t>Яйца</w:t>
            </w:r>
          </w:p>
        </w:tc>
        <w:tc>
          <w:tcPr>
            <w:tcW w:w="1561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0"/>
              </w:rPr>
            </w:pPr>
            <w:r w:rsidRPr="007A6786">
              <w:rPr>
                <w:rFonts w:ascii="Times New Roman" w:hAnsi="Times New Roman" w:cs="Times New Roman"/>
                <w:sz w:val="24"/>
                <w:szCs w:val="20"/>
              </w:rPr>
              <w:t xml:space="preserve">9/20 </w:t>
            </w:r>
            <w:proofErr w:type="spellStart"/>
            <w:r w:rsidRPr="007A6786">
              <w:rPr>
                <w:rFonts w:ascii="Times New Roman" w:hAnsi="Times New Roman" w:cs="Times New Roman"/>
                <w:sz w:val="24"/>
                <w:szCs w:val="20"/>
              </w:rPr>
              <w:t>шт</w:t>
            </w:r>
            <w:proofErr w:type="spellEnd"/>
          </w:p>
        </w:tc>
        <w:tc>
          <w:tcPr>
            <w:tcW w:w="1558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0"/>
              </w:rPr>
            </w:pPr>
            <w:r w:rsidRPr="007A6786">
              <w:rPr>
                <w:rFonts w:ascii="Times New Roman" w:hAnsi="Times New Roman" w:cs="Times New Roman"/>
                <w:sz w:val="24"/>
                <w:szCs w:val="20"/>
              </w:rPr>
              <w:t>18,0</w:t>
            </w:r>
          </w:p>
        </w:tc>
        <w:tc>
          <w:tcPr>
            <w:tcW w:w="1560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0"/>
              </w:rPr>
            </w:pPr>
            <w:r w:rsidRPr="007A6786">
              <w:rPr>
                <w:rFonts w:ascii="Times New Roman" w:hAnsi="Times New Roman" w:cs="Times New Roman"/>
                <w:sz w:val="24"/>
                <w:szCs w:val="20"/>
              </w:rPr>
              <w:t xml:space="preserve">11/20 </w:t>
            </w:r>
            <w:proofErr w:type="spellStart"/>
            <w:r w:rsidRPr="007A6786">
              <w:rPr>
                <w:rFonts w:ascii="Times New Roman" w:hAnsi="Times New Roman" w:cs="Times New Roman"/>
                <w:sz w:val="24"/>
                <w:szCs w:val="20"/>
              </w:rPr>
              <w:t>шт</w:t>
            </w:r>
            <w:proofErr w:type="spellEnd"/>
          </w:p>
        </w:tc>
        <w:tc>
          <w:tcPr>
            <w:tcW w:w="1559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0"/>
              </w:rPr>
            </w:pPr>
            <w:r w:rsidRPr="007A6786">
              <w:rPr>
                <w:rFonts w:ascii="Times New Roman" w:hAnsi="Times New Roman" w:cs="Times New Roman"/>
                <w:sz w:val="24"/>
                <w:szCs w:val="20"/>
              </w:rPr>
              <w:t>22,0</w:t>
            </w:r>
          </w:p>
        </w:tc>
      </w:tr>
      <w:tr w:rsidR="007D0250" w:rsidRPr="00DF1654" w:rsidTr="007D0250">
        <w:tc>
          <w:tcPr>
            <w:tcW w:w="3111" w:type="dxa"/>
          </w:tcPr>
          <w:p w:rsidR="007D0250" w:rsidRPr="007A6786" w:rsidRDefault="007D0250" w:rsidP="007D0250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 w:rsidRPr="007A6786">
              <w:rPr>
                <w:rFonts w:ascii="Times New Roman" w:hAnsi="Times New Roman" w:cs="Times New Roman"/>
                <w:sz w:val="24"/>
                <w:szCs w:val="20"/>
              </w:rPr>
              <w:t>Масло сливочное</w:t>
            </w:r>
          </w:p>
        </w:tc>
        <w:tc>
          <w:tcPr>
            <w:tcW w:w="1561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0"/>
              </w:rPr>
            </w:pPr>
            <w:r w:rsidRPr="007A6786">
              <w:rPr>
                <w:rFonts w:ascii="Times New Roman" w:hAnsi="Times New Roman" w:cs="Times New Roman"/>
                <w:sz w:val="24"/>
                <w:szCs w:val="20"/>
              </w:rPr>
              <w:t>9,0</w:t>
            </w:r>
          </w:p>
        </w:tc>
        <w:tc>
          <w:tcPr>
            <w:tcW w:w="1558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0"/>
              </w:rPr>
            </w:pPr>
            <w:r w:rsidRPr="007A6786">
              <w:rPr>
                <w:rFonts w:ascii="Times New Roman" w:hAnsi="Times New Roman" w:cs="Times New Roman"/>
                <w:sz w:val="24"/>
                <w:szCs w:val="20"/>
              </w:rPr>
              <w:t>9,0</w:t>
            </w:r>
          </w:p>
        </w:tc>
        <w:tc>
          <w:tcPr>
            <w:tcW w:w="1560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0"/>
              </w:rPr>
            </w:pPr>
            <w:r w:rsidRPr="007A6786">
              <w:rPr>
                <w:rFonts w:ascii="Times New Roman" w:hAnsi="Times New Roman" w:cs="Times New Roman"/>
                <w:sz w:val="24"/>
                <w:szCs w:val="20"/>
              </w:rPr>
              <w:t>11,0</w:t>
            </w:r>
          </w:p>
        </w:tc>
        <w:tc>
          <w:tcPr>
            <w:tcW w:w="1559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0"/>
              </w:rPr>
            </w:pPr>
            <w:r w:rsidRPr="007A6786">
              <w:rPr>
                <w:rFonts w:ascii="Times New Roman" w:hAnsi="Times New Roman" w:cs="Times New Roman"/>
                <w:sz w:val="24"/>
                <w:szCs w:val="20"/>
              </w:rPr>
              <w:t>11,0</w:t>
            </w:r>
          </w:p>
        </w:tc>
      </w:tr>
      <w:tr w:rsidR="007D0250" w:rsidRPr="00DF1654" w:rsidTr="007D0250">
        <w:tc>
          <w:tcPr>
            <w:tcW w:w="3111" w:type="dxa"/>
          </w:tcPr>
          <w:p w:rsidR="007D0250" w:rsidRPr="007A6786" w:rsidRDefault="007D0250" w:rsidP="007D0250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 w:rsidRPr="007A6786">
              <w:rPr>
                <w:rFonts w:ascii="Times New Roman" w:hAnsi="Times New Roman" w:cs="Times New Roman"/>
                <w:sz w:val="24"/>
                <w:szCs w:val="20"/>
              </w:rPr>
              <w:t xml:space="preserve">Сухари </w:t>
            </w:r>
            <w:proofErr w:type="spellStart"/>
            <w:r w:rsidRPr="007A6786">
              <w:rPr>
                <w:rFonts w:ascii="Times New Roman" w:hAnsi="Times New Roman" w:cs="Times New Roman"/>
                <w:sz w:val="24"/>
                <w:szCs w:val="20"/>
              </w:rPr>
              <w:t>пшен.панировочные</w:t>
            </w:r>
            <w:proofErr w:type="spellEnd"/>
          </w:p>
        </w:tc>
        <w:tc>
          <w:tcPr>
            <w:tcW w:w="1561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0"/>
              </w:rPr>
            </w:pPr>
            <w:r w:rsidRPr="007A6786">
              <w:rPr>
                <w:rFonts w:ascii="Times New Roman" w:hAnsi="Times New Roman" w:cs="Times New Roman"/>
                <w:sz w:val="24"/>
                <w:szCs w:val="20"/>
              </w:rPr>
              <w:t>5,4</w:t>
            </w:r>
          </w:p>
        </w:tc>
        <w:tc>
          <w:tcPr>
            <w:tcW w:w="1558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0"/>
              </w:rPr>
            </w:pPr>
            <w:r w:rsidRPr="007A6786">
              <w:rPr>
                <w:rFonts w:ascii="Times New Roman" w:hAnsi="Times New Roman" w:cs="Times New Roman"/>
                <w:sz w:val="24"/>
                <w:szCs w:val="20"/>
              </w:rPr>
              <w:t>5,4</w:t>
            </w:r>
          </w:p>
        </w:tc>
        <w:tc>
          <w:tcPr>
            <w:tcW w:w="1560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0"/>
              </w:rPr>
            </w:pPr>
            <w:r w:rsidRPr="007A6786">
              <w:rPr>
                <w:rFonts w:ascii="Times New Roman" w:hAnsi="Times New Roman" w:cs="Times New Roman"/>
                <w:sz w:val="24"/>
                <w:szCs w:val="20"/>
              </w:rPr>
              <w:t>6,6</w:t>
            </w:r>
          </w:p>
        </w:tc>
        <w:tc>
          <w:tcPr>
            <w:tcW w:w="1559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0"/>
              </w:rPr>
            </w:pPr>
            <w:r w:rsidRPr="007A6786">
              <w:rPr>
                <w:rFonts w:ascii="Times New Roman" w:hAnsi="Times New Roman" w:cs="Times New Roman"/>
                <w:sz w:val="24"/>
                <w:szCs w:val="20"/>
              </w:rPr>
              <w:t>6,6</w:t>
            </w:r>
          </w:p>
        </w:tc>
      </w:tr>
      <w:tr w:rsidR="007D0250" w:rsidRPr="00DF1654" w:rsidTr="007D0250">
        <w:tc>
          <w:tcPr>
            <w:tcW w:w="3111" w:type="dxa"/>
          </w:tcPr>
          <w:p w:rsidR="007D0250" w:rsidRPr="007A6786" w:rsidRDefault="007D0250" w:rsidP="007D0250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 w:rsidRPr="007A6786">
              <w:rPr>
                <w:rFonts w:ascii="Times New Roman" w:hAnsi="Times New Roman" w:cs="Times New Roman"/>
                <w:sz w:val="24"/>
                <w:szCs w:val="20"/>
              </w:rPr>
              <w:t>Сметана</w:t>
            </w:r>
          </w:p>
        </w:tc>
        <w:tc>
          <w:tcPr>
            <w:tcW w:w="1561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0"/>
              </w:rPr>
            </w:pPr>
            <w:r w:rsidRPr="007A6786">
              <w:rPr>
                <w:rFonts w:ascii="Times New Roman" w:hAnsi="Times New Roman" w:cs="Times New Roman"/>
                <w:sz w:val="24"/>
                <w:szCs w:val="20"/>
              </w:rPr>
              <w:t>5,4</w:t>
            </w:r>
          </w:p>
        </w:tc>
        <w:tc>
          <w:tcPr>
            <w:tcW w:w="1558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0"/>
              </w:rPr>
            </w:pPr>
            <w:r w:rsidRPr="007A6786">
              <w:rPr>
                <w:rFonts w:ascii="Times New Roman" w:hAnsi="Times New Roman" w:cs="Times New Roman"/>
                <w:sz w:val="24"/>
                <w:szCs w:val="20"/>
              </w:rPr>
              <w:t>5,4</w:t>
            </w:r>
          </w:p>
        </w:tc>
        <w:tc>
          <w:tcPr>
            <w:tcW w:w="1560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0"/>
              </w:rPr>
            </w:pPr>
            <w:r w:rsidRPr="007A6786">
              <w:rPr>
                <w:rFonts w:ascii="Times New Roman" w:hAnsi="Times New Roman" w:cs="Times New Roman"/>
                <w:sz w:val="24"/>
                <w:szCs w:val="20"/>
              </w:rPr>
              <w:t>6,6</w:t>
            </w:r>
          </w:p>
        </w:tc>
        <w:tc>
          <w:tcPr>
            <w:tcW w:w="1559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0"/>
              </w:rPr>
            </w:pPr>
            <w:r w:rsidRPr="007A6786">
              <w:rPr>
                <w:rFonts w:ascii="Times New Roman" w:hAnsi="Times New Roman" w:cs="Times New Roman"/>
                <w:sz w:val="24"/>
                <w:szCs w:val="20"/>
              </w:rPr>
              <w:t>6,6</w:t>
            </w:r>
          </w:p>
        </w:tc>
      </w:tr>
      <w:tr w:rsidR="007D0250" w:rsidRPr="00DF1654" w:rsidTr="007D0250">
        <w:tc>
          <w:tcPr>
            <w:tcW w:w="3111" w:type="dxa"/>
          </w:tcPr>
          <w:p w:rsidR="007D0250" w:rsidRPr="007A6786" w:rsidRDefault="007D0250" w:rsidP="007D0250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7A6786">
              <w:rPr>
                <w:rFonts w:ascii="Times New Roman" w:hAnsi="Times New Roman" w:cs="Times New Roman"/>
                <w:b/>
                <w:sz w:val="24"/>
                <w:szCs w:val="20"/>
              </w:rPr>
              <w:t>Масса полуфабриката</w:t>
            </w:r>
          </w:p>
        </w:tc>
        <w:tc>
          <w:tcPr>
            <w:tcW w:w="1561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1558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7A6786">
              <w:rPr>
                <w:rFonts w:ascii="Times New Roman" w:hAnsi="Times New Roman" w:cs="Times New Roman"/>
                <w:b/>
                <w:sz w:val="24"/>
                <w:szCs w:val="20"/>
              </w:rPr>
              <w:t>216,0</w:t>
            </w:r>
          </w:p>
        </w:tc>
        <w:tc>
          <w:tcPr>
            <w:tcW w:w="1560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1559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7A6786">
              <w:rPr>
                <w:rFonts w:ascii="Times New Roman" w:hAnsi="Times New Roman" w:cs="Times New Roman"/>
                <w:b/>
                <w:sz w:val="24"/>
                <w:szCs w:val="20"/>
              </w:rPr>
              <w:t>264,0</w:t>
            </w:r>
          </w:p>
        </w:tc>
      </w:tr>
      <w:tr w:rsidR="007D0250" w:rsidRPr="00DF1654" w:rsidTr="007D0250">
        <w:trPr>
          <w:trHeight w:val="50"/>
        </w:trPr>
        <w:tc>
          <w:tcPr>
            <w:tcW w:w="3111" w:type="dxa"/>
          </w:tcPr>
          <w:p w:rsidR="007D0250" w:rsidRPr="007A6786" w:rsidRDefault="007D0250" w:rsidP="007D0250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7A6786">
              <w:rPr>
                <w:rFonts w:ascii="Times New Roman" w:hAnsi="Times New Roman" w:cs="Times New Roman"/>
                <w:b/>
                <w:sz w:val="24"/>
                <w:szCs w:val="20"/>
              </w:rPr>
              <w:t>Масса готового пудинга</w:t>
            </w:r>
          </w:p>
          <w:p w:rsidR="007D0250" w:rsidRPr="007A6786" w:rsidRDefault="007D0250" w:rsidP="007D0250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1561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1558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7A6786">
              <w:rPr>
                <w:rFonts w:ascii="Times New Roman" w:hAnsi="Times New Roman" w:cs="Times New Roman"/>
                <w:b/>
                <w:sz w:val="24"/>
                <w:szCs w:val="20"/>
              </w:rPr>
              <w:t>180,0</w:t>
            </w:r>
          </w:p>
        </w:tc>
        <w:tc>
          <w:tcPr>
            <w:tcW w:w="1560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1559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7A6786">
              <w:rPr>
                <w:rFonts w:ascii="Times New Roman" w:hAnsi="Times New Roman" w:cs="Times New Roman"/>
                <w:b/>
                <w:sz w:val="24"/>
                <w:szCs w:val="20"/>
              </w:rPr>
              <w:t>220,0</w:t>
            </w:r>
          </w:p>
        </w:tc>
      </w:tr>
      <w:tr w:rsidR="007D0250" w:rsidRPr="00DF1654" w:rsidTr="007D0250">
        <w:trPr>
          <w:trHeight w:val="50"/>
        </w:trPr>
        <w:tc>
          <w:tcPr>
            <w:tcW w:w="3111" w:type="dxa"/>
          </w:tcPr>
          <w:p w:rsidR="007D0250" w:rsidRPr="007A6786" w:rsidRDefault="007D0250" w:rsidP="007D0250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 w:rsidRPr="007A6786">
              <w:rPr>
                <w:rFonts w:ascii="Times New Roman" w:hAnsi="Times New Roman" w:cs="Times New Roman"/>
                <w:sz w:val="24"/>
                <w:szCs w:val="20"/>
              </w:rPr>
              <w:t>Варенье</w:t>
            </w:r>
          </w:p>
        </w:tc>
        <w:tc>
          <w:tcPr>
            <w:tcW w:w="1561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0"/>
              </w:rPr>
            </w:pPr>
            <w:r w:rsidRPr="007A6786">
              <w:rPr>
                <w:rFonts w:ascii="Times New Roman" w:hAnsi="Times New Roman" w:cs="Times New Roman"/>
                <w:sz w:val="24"/>
                <w:szCs w:val="20"/>
              </w:rPr>
              <w:t>20,0</w:t>
            </w:r>
          </w:p>
        </w:tc>
        <w:tc>
          <w:tcPr>
            <w:tcW w:w="1558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0"/>
              </w:rPr>
            </w:pPr>
            <w:r w:rsidRPr="007A6786">
              <w:rPr>
                <w:rFonts w:ascii="Times New Roman" w:hAnsi="Times New Roman" w:cs="Times New Roman"/>
                <w:sz w:val="24"/>
                <w:szCs w:val="20"/>
              </w:rPr>
              <w:t>20,0</w:t>
            </w:r>
          </w:p>
        </w:tc>
        <w:tc>
          <w:tcPr>
            <w:tcW w:w="1560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0"/>
              </w:rPr>
            </w:pPr>
            <w:r w:rsidRPr="007A6786">
              <w:rPr>
                <w:rFonts w:ascii="Times New Roman" w:hAnsi="Times New Roman" w:cs="Times New Roman"/>
                <w:sz w:val="24"/>
                <w:szCs w:val="20"/>
              </w:rPr>
              <w:t>30,0</w:t>
            </w:r>
          </w:p>
        </w:tc>
        <w:tc>
          <w:tcPr>
            <w:tcW w:w="1559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0"/>
              </w:rPr>
            </w:pPr>
            <w:r w:rsidRPr="007A6786">
              <w:rPr>
                <w:rFonts w:ascii="Times New Roman" w:hAnsi="Times New Roman" w:cs="Times New Roman"/>
                <w:sz w:val="24"/>
                <w:szCs w:val="20"/>
              </w:rPr>
              <w:t>30,0</w:t>
            </w:r>
          </w:p>
        </w:tc>
      </w:tr>
      <w:tr w:rsidR="007D0250" w:rsidRPr="00DF1654" w:rsidTr="007D0250">
        <w:tc>
          <w:tcPr>
            <w:tcW w:w="3111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7A6786">
              <w:rPr>
                <w:rFonts w:ascii="Times New Roman" w:hAnsi="Times New Roman" w:cs="Times New Roman"/>
                <w:b/>
                <w:sz w:val="24"/>
                <w:szCs w:val="20"/>
              </w:rPr>
              <w:t>Выход</w:t>
            </w:r>
          </w:p>
        </w:tc>
        <w:tc>
          <w:tcPr>
            <w:tcW w:w="3119" w:type="dxa"/>
            <w:gridSpan w:val="2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7A6786">
              <w:rPr>
                <w:rFonts w:ascii="Times New Roman" w:hAnsi="Times New Roman" w:cs="Times New Roman"/>
                <w:b/>
                <w:sz w:val="24"/>
                <w:szCs w:val="20"/>
              </w:rPr>
              <w:t>180/20</w:t>
            </w:r>
          </w:p>
        </w:tc>
        <w:tc>
          <w:tcPr>
            <w:tcW w:w="3119" w:type="dxa"/>
            <w:gridSpan w:val="2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7A6786">
              <w:rPr>
                <w:rFonts w:ascii="Times New Roman" w:hAnsi="Times New Roman" w:cs="Times New Roman"/>
                <w:b/>
                <w:sz w:val="24"/>
                <w:szCs w:val="20"/>
              </w:rPr>
              <w:t>220/30</w:t>
            </w:r>
          </w:p>
        </w:tc>
      </w:tr>
    </w:tbl>
    <w:p w:rsidR="007D0250" w:rsidRPr="00B63562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63562">
        <w:rPr>
          <w:rFonts w:ascii="Times New Roman" w:hAnsi="Times New Roman" w:cs="Times New Roman"/>
          <w:b/>
          <w:sz w:val="24"/>
          <w:szCs w:val="24"/>
        </w:rPr>
        <w:t>Технология приготовления</w:t>
      </w:r>
    </w:p>
    <w:p w:rsidR="007D0250" w:rsidRPr="00D076EE" w:rsidRDefault="007D0250" w:rsidP="007D0250">
      <w:pPr>
        <w:pStyle w:val="a9"/>
        <w:ind w:firstLine="284"/>
        <w:jc w:val="both"/>
        <w:rPr>
          <w:rFonts w:ascii="Times New Roman" w:hAnsi="Times New Roman" w:cs="Times New Roman"/>
          <w:sz w:val="24"/>
        </w:rPr>
      </w:pPr>
      <w:r w:rsidRPr="00D076EE">
        <w:rPr>
          <w:rFonts w:ascii="Times New Roman" w:hAnsi="Times New Roman" w:cs="Times New Roman"/>
          <w:sz w:val="24"/>
        </w:rPr>
        <w:t>В готовую вязкую кашу, охлажденную до 60-70°С, добавляют растертые с сахаром яичные желтки (см стр.7), масло, перемешивают, вводят в массу взбитые и в густую пену яичные белки. После этого массу раскладывают ровным слоем на противень, смазанный маслом и посыпанный сухарями. Поверхность покрывают смесью яйца со сметаной и запекают при температуре 200-220</w:t>
      </w:r>
      <w:r>
        <w:rPr>
          <w:rFonts w:ascii="Times New Roman" w:hAnsi="Times New Roman" w:cs="Times New Roman"/>
          <w:sz w:val="24"/>
        </w:rPr>
        <w:t>°</w:t>
      </w:r>
      <w:r w:rsidRPr="00D076EE">
        <w:rPr>
          <w:rFonts w:ascii="Times New Roman" w:hAnsi="Times New Roman" w:cs="Times New Roman"/>
          <w:sz w:val="24"/>
        </w:rPr>
        <w:t>C 10-15 мин до образования румяной корочки.</w:t>
      </w:r>
    </w:p>
    <w:p w:rsidR="007D0250" w:rsidRPr="00D076EE" w:rsidRDefault="007D0250" w:rsidP="007D0250">
      <w:pPr>
        <w:pStyle w:val="a9"/>
        <w:ind w:firstLine="284"/>
        <w:jc w:val="both"/>
        <w:rPr>
          <w:rFonts w:ascii="Times New Roman" w:hAnsi="Times New Roman" w:cs="Times New Roman"/>
          <w:sz w:val="24"/>
        </w:rPr>
      </w:pPr>
      <w:r w:rsidRPr="00D076EE">
        <w:rPr>
          <w:rFonts w:ascii="Times New Roman" w:hAnsi="Times New Roman" w:cs="Times New Roman"/>
          <w:sz w:val="24"/>
        </w:rPr>
        <w:t xml:space="preserve">При отпуске поливают вареньем, соусом абрикосовым или клюквенным. </w:t>
      </w:r>
      <w:r>
        <w:rPr>
          <w:rFonts w:ascii="Times New Roman" w:hAnsi="Times New Roman" w:cs="Times New Roman"/>
          <w:sz w:val="24"/>
        </w:rPr>
        <w:br/>
      </w:r>
      <w:r w:rsidRPr="00D076EE">
        <w:rPr>
          <w:rFonts w:ascii="Times New Roman" w:hAnsi="Times New Roman" w:cs="Times New Roman"/>
          <w:sz w:val="24"/>
        </w:rPr>
        <w:t>Температура подачи 65°C.</w:t>
      </w:r>
    </w:p>
    <w:p w:rsidR="007D0250" w:rsidRPr="00B63562" w:rsidRDefault="007D0250" w:rsidP="007D0250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63562">
        <w:rPr>
          <w:rFonts w:ascii="Times New Roman" w:hAnsi="Times New Roman" w:cs="Times New Roman"/>
          <w:b/>
          <w:sz w:val="24"/>
          <w:szCs w:val="24"/>
        </w:rPr>
        <w:t>Требования к качеству</w:t>
      </w:r>
    </w:p>
    <w:p w:rsidR="007D0250" w:rsidRPr="00D076EE" w:rsidRDefault="007D0250" w:rsidP="007D0250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D076EE">
        <w:rPr>
          <w:rFonts w:ascii="Times New Roman" w:hAnsi="Times New Roman" w:cs="Times New Roman"/>
          <w:i/>
          <w:sz w:val="24"/>
          <w:szCs w:val="24"/>
        </w:rPr>
        <w:t xml:space="preserve">Внешний вид: </w:t>
      </w:r>
      <w:r w:rsidRPr="00D076EE">
        <w:rPr>
          <w:rFonts w:ascii="Times New Roman" w:hAnsi="Times New Roman" w:cs="Times New Roman"/>
          <w:w w:val="95"/>
          <w:sz w:val="24"/>
          <w:szCs w:val="24"/>
        </w:rPr>
        <w:t xml:space="preserve">запеченные порционные </w:t>
      </w:r>
      <w:r w:rsidRPr="00D076EE">
        <w:rPr>
          <w:rFonts w:ascii="Times New Roman" w:hAnsi="Times New Roman" w:cs="Times New Roman"/>
          <w:color w:val="0C0C0C"/>
          <w:w w:val="95"/>
          <w:sz w:val="24"/>
          <w:szCs w:val="24"/>
        </w:rPr>
        <w:t xml:space="preserve">куски </w:t>
      </w:r>
      <w:r w:rsidRPr="00D076EE">
        <w:rPr>
          <w:rFonts w:ascii="Times New Roman" w:hAnsi="Times New Roman" w:cs="Times New Roman"/>
          <w:color w:val="0F0F0F"/>
          <w:w w:val="95"/>
          <w:sz w:val="24"/>
          <w:szCs w:val="24"/>
        </w:rPr>
        <w:t xml:space="preserve">пудинга, </w:t>
      </w:r>
      <w:r w:rsidRPr="00D076EE">
        <w:rPr>
          <w:rFonts w:ascii="Times New Roman" w:hAnsi="Times New Roman" w:cs="Times New Roman"/>
          <w:w w:val="95"/>
          <w:sz w:val="24"/>
          <w:szCs w:val="24"/>
        </w:rPr>
        <w:t xml:space="preserve">корочка слегка подрумянена, </w:t>
      </w:r>
      <w:r w:rsidRPr="00D076EE">
        <w:rPr>
          <w:rFonts w:ascii="Times New Roman" w:hAnsi="Times New Roman" w:cs="Times New Roman"/>
          <w:sz w:val="24"/>
          <w:szCs w:val="24"/>
        </w:rPr>
        <w:t xml:space="preserve">политы </w:t>
      </w:r>
      <w:r w:rsidRPr="00D076EE">
        <w:rPr>
          <w:rFonts w:ascii="Times New Roman" w:hAnsi="Times New Roman" w:cs="Times New Roman"/>
          <w:color w:val="0C0C0C"/>
          <w:sz w:val="24"/>
          <w:szCs w:val="24"/>
        </w:rPr>
        <w:t xml:space="preserve">сладким </w:t>
      </w:r>
      <w:r w:rsidRPr="00D076EE">
        <w:rPr>
          <w:rFonts w:ascii="Times New Roman" w:hAnsi="Times New Roman" w:cs="Times New Roman"/>
          <w:color w:val="111111"/>
          <w:sz w:val="24"/>
          <w:szCs w:val="24"/>
        </w:rPr>
        <w:t>соусом</w:t>
      </w:r>
    </w:p>
    <w:p w:rsidR="007D0250" w:rsidRPr="00C34E15" w:rsidRDefault="007D0250" w:rsidP="007D0250">
      <w:pPr>
        <w:pStyle w:val="a9"/>
        <w:rPr>
          <w:rFonts w:ascii="Times New Roman" w:hAnsi="Times New Roman" w:cs="Times New Roman"/>
          <w:sz w:val="24"/>
          <w:szCs w:val="24"/>
        </w:rPr>
      </w:pPr>
      <w:r w:rsidRPr="00C34E15">
        <w:rPr>
          <w:rFonts w:ascii="Times New Roman" w:hAnsi="Times New Roman" w:cs="Times New Roman"/>
          <w:i/>
          <w:sz w:val="24"/>
          <w:szCs w:val="24"/>
        </w:rPr>
        <w:t>Консистенция:</w:t>
      </w:r>
      <w:r w:rsidRPr="00C34E1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упругая, </w:t>
      </w:r>
      <w:r w:rsidRPr="00C34E15">
        <w:rPr>
          <w:rFonts w:ascii="Times New Roman" w:hAnsi="Times New Roman" w:cs="Times New Roman"/>
          <w:sz w:val="24"/>
          <w:szCs w:val="24"/>
        </w:rPr>
        <w:t>однородная</w:t>
      </w:r>
    </w:p>
    <w:p w:rsidR="007D0250" w:rsidRPr="00D076EE" w:rsidRDefault="007D0250" w:rsidP="007D0250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D076EE">
        <w:rPr>
          <w:rFonts w:ascii="Times New Roman" w:hAnsi="Times New Roman" w:cs="Times New Roman"/>
          <w:i/>
          <w:sz w:val="24"/>
          <w:szCs w:val="24"/>
        </w:rPr>
        <w:t>Цвет:</w:t>
      </w:r>
      <w:r w:rsidRPr="00D076EE">
        <w:rPr>
          <w:rFonts w:ascii="Times New Roman" w:hAnsi="Times New Roman" w:cs="Times New Roman"/>
          <w:sz w:val="24"/>
          <w:szCs w:val="24"/>
        </w:rPr>
        <w:t xml:space="preserve"> </w:t>
      </w:r>
      <w:r w:rsidRPr="00D076EE">
        <w:rPr>
          <w:rFonts w:ascii="Times New Roman" w:hAnsi="Times New Roman" w:cs="Times New Roman"/>
          <w:color w:val="111111"/>
          <w:w w:val="95"/>
          <w:sz w:val="24"/>
          <w:szCs w:val="24"/>
        </w:rPr>
        <w:t>светло-желтый,</w:t>
      </w:r>
      <w:r w:rsidRPr="00D076EE">
        <w:rPr>
          <w:rFonts w:ascii="Times New Roman" w:hAnsi="Times New Roman" w:cs="Times New Roman"/>
          <w:color w:val="111111"/>
          <w:spacing w:val="-2"/>
          <w:sz w:val="24"/>
          <w:szCs w:val="24"/>
        </w:rPr>
        <w:t xml:space="preserve"> </w:t>
      </w:r>
      <w:r w:rsidRPr="00D076EE">
        <w:rPr>
          <w:rFonts w:ascii="Times New Roman" w:hAnsi="Times New Roman" w:cs="Times New Roman"/>
          <w:w w:val="95"/>
          <w:sz w:val="24"/>
          <w:szCs w:val="24"/>
        </w:rPr>
        <w:t>корочки</w:t>
      </w:r>
      <w:r w:rsidRPr="00D076EE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D076EE">
        <w:rPr>
          <w:rFonts w:ascii="Times New Roman" w:hAnsi="Times New Roman" w:cs="Times New Roman"/>
          <w:color w:val="0E0E0E"/>
          <w:w w:val="95"/>
          <w:sz w:val="24"/>
          <w:szCs w:val="24"/>
        </w:rPr>
        <w:t>-</w:t>
      </w:r>
      <w:r w:rsidRPr="00D076EE">
        <w:rPr>
          <w:rFonts w:ascii="Times New Roman" w:hAnsi="Times New Roman" w:cs="Times New Roman"/>
          <w:color w:val="0E0E0E"/>
          <w:spacing w:val="71"/>
          <w:sz w:val="24"/>
          <w:szCs w:val="24"/>
        </w:rPr>
        <w:t xml:space="preserve"> </w:t>
      </w:r>
      <w:r w:rsidRPr="00D076EE">
        <w:rPr>
          <w:rFonts w:ascii="Times New Roman" w:hAnsi="Times New Roman" w:cs="Times New Roman"/>
          <w:w w:val="95"/>
          <w:sz w:val="24"/>
          <w:szCs w:val="24"/>
        </w:rPr>
        <w:t>золотисто-</w:t>
      </w:r>
      <w:r w:rsidRPr="00D076EE">
        <w:rPr>
          <w:rFonts w:ascii="Times New Roman" w:hAnsi="Times New Roman" w:cs="Times New Roman"/>
          <w:spacing w:val="-2"/>
          <w:w w:val="95"/>
          <w:sz w:val="24"/>
          <w:szCs w:val="24"/>
        </w:rPr>
        <w:t>коричневый</w:t>
      </w:r>
    </w:p>
    <w:p w:rsidR="007D0250" w:rsidRPr="00C34E15" w:rsidRDefault="007D0250" w:rsidP="007D0250">
      <w:pPr>
        <w:pStyle w:val="a9"/>
        <w:jc w:val="both"/>
        <w:rPr>
          <w:rFonts w:ascii="Times New Roman" w:hAnsi="Times New Roman" w:cs="Times New Roman"/>
          <w:sz w:val="24"/>
        </w:rPr>
      </w:pPr>
      <w:r w:rsidRPr="00C34E15">
        <w:rPr>
          <w:rFonts w:ascii="Times New Roman" w:hAnsi="Times New Roman" w:cs="Times New Roman"/>
          <w:i/>
          <w:sz w:val="24"/>
        </w:rPr>
        <w:t>Вкус и запах</w:t>
      </w:r>
      <w:r w:rsidRPr="00C34E15">
        <w:rPr>
          <w:rFonts w:ascii="Times New Roman" w:hAnsi="Times New Roman" w:cs="Times New Roman"/>
          <w:sz w:val="24"/>
        </w:rPr>
        <w:t xml:space="preserve">: </w:t>
      </w:r>
      <w:r w:rsidRPr="00D076EE">
        <w:rPr>
          <w:rFonts w:ascii="Times New Roman" w:hAnsi="Times New Roman" w:cs="Times New Roman"/>
          <w:sz w:val="24"/>
        </w:rPr>
        <w:t>каши из данного вида крупы, сладкий</w:t>
      </w:r>
    </w:p>
    <w:p w:rsidR="007D0250" w:rsidRPr="007A6786" w:rsidRDefault="007D0250" w:rsidP="007D0250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6786">
        <w:rPr>
          <w:rFonts w:ascii="Times New Roman" w:hAnsi="Times New Roman" w:cs="Times New Roman"/>
          <w:b/>
          <w:sz w:val="24"/>
          <w:szCs w:val="24"/>
        </w:rPr>
        <w:t>Пищевая ценность изделия(блюда)</w:t>
      </w:r>
    </w:p>
    <w:tbl>
      <w:tblPr>
        <w:tblStyle w:val="a3"/>
        <w:tblW w:w="0" w:type="auto"/>
        <w:tblInd w:w="-147" w:type="dxa"/>
        <w:tblLayout w:type="fixed"/>
        <w:tblLook w:val="04A0" w:firstRow="1" w:lastRow="0" w:firstColumn="1" w:lastColumn="0" w:noHBand="0" w:noVBand="1"/>
      </w:tblPr>
      <w:tblGrid>
        <w:gridCol w:w="2277"/>
        <w:gridCol w:w="1126"/>
        <w:gridCol w:w="1167"/>
        <w:gridCol w:w="1513"/>
        <w:gridCol w:w="2105"/>
        <w:gridCol w:w="1304"/>
      </w:tblGrid>
      <w:tr w:rsidR="007D0250" w:rsidRPr="007A6786" w:rsidTr="007D0250">
        <w:tc>
          <w:tcPr>
            <w:tcW w:w="2277" w:type="dxa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</w:tc>
        <w:tc>
          <w:tcPr>
            <w:tcW w:w="1126" w:type="dxa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Белки, г</w:t>
            </w:r>
          </w:p>
        </w:tc>
        <w:tc>
          <w:tcPr>
            <w:tcW w:w="1167" w:type="dxa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Жиры, г</w:t>
            </w:r>
          </w:p>
        </w:tc>
        <w:tc>
          <w:tcPr>
            <w:tcW w:w="1513" w:type="dxa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Углеводы, г</w:t>
            </w:r>
          </w:p>
        </w:tc>
        <w:tc>
          <w:tcPr>
            <w:tcW w:w="2105" w:type="dxa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Энергетическая ценность, ккал</w:t>
            </w:r>
          </w:p>
        </w:tc>
        <w:tc>
          <w:tcPr>
            <w:tcW w:w="1304" w:type="dxa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Масса, г</w:t>
            </w:r>
          </w:p>
        </w:tc>
      </w:tr>
      <w:tr w:rsidR="007D0250" w:rsidRPr="007A6786" w:rsidTr="007D0250">
        <w:trPr>
          <w:trHeight w:val="199"/>
        </w:trPr>
        <w:tc>
          <w:tcPr>
            <w:tcW w:w="2277" w:type="dxa"/>
          </w:tcPr>
          <w:p w:rsidR="007D0250" w:rsidRPr="007A6786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От 7 до 11 лет</w:t>
            </w:r>
          </w:p>
        </w:tc>
        <w:tc>
          <w:tcPr>
            <w:tcW w:w="1126" w:type="dxa"/>
          </w:tcPr>
          <w:p w:rsidR="007D0250" w:rsidRPr="007A6786" w:rsidRDefault="007D0250" w:rsidP="007D0250">
            <w:pPr>
              <w:rPr>
                <w:sz w:val="24"/>
                <w:szCs w:val="24"/>
              </w:rPr>
            </w:pPr>
            <w:r w:rsidRPr="007A6786">
              <w:rPr>
                <w:sz w:val="24"/>
                <w:szCs w:val="24"/>
              </w:rPr>
              <w:t>7,3</w:t>
            </w:r>
          </w:p>
        </w:tc>
        <w:tc>
          <w:tcPr>
            <w:tcW w:w="1167" w:type="dxa"/>
          </w:tcPr>
          <w:p w:rsidR="007D0250" w:rsidRPr="007A6786" w:rsidRDefault="007D0250" w:rsidP="007D0250">
            <w:pPr>
              <w:rPr>
                <w:sz w:val="24"/>
                <w:szCs w:val="24"/>
              </w:rPr>
            </w:pPr>
            <w:r w:rsidRPr="007A6786">
              <w:rPr>
                <w:sz w:val="24"/>
                <w:szCs w:val="24"/>
              </w:rPr>
              <w:t>11,1</w:t>
            </w:r>
          </w:p>
        </w:tc>
        <w:tc>
          <w:tcPr>
            <w:tcW w:w="1513" w:type="dxa"/>
          </w:tcPr>
          <w:p w:rsidR="007D0250" w:rsidRPr="007A6786" w:rsidRDefault="007D0250" w:rsidP="007D0250">
            <w:pPr>
              <w:rPr>
                <w:sz w:val="24"/>
                <w:szCs w:val="24"/>
              </w:rPr>
            </w:pPr>
            <w:r w:rsidRPr="007A6786">
              <w:rPr>
                <w:sz w:val="24"/>
                <w:szCs w:val="24"/>
              </w:rPr>
              <w:t>62,9</w:t>
            </w:r>
          </w:p>
        </w:tc>
        <w:tc>
          <w:tcPr>
            <w:tcW w:w="2105" w:type="dxa"/>
          </w:tcPr>
          <w:p w:rsidR="007D0250" w:rsidRPr="007A6786" w:rsidRDefault="007D0250" w:rsidP="007D0250">
            <w:pPr>
              <w:rPr>
                <w:sz w:val="24"/>
                <w:szCs w:val="24"/>
              </w:rPr>
            </w:pPr>
            <w:r w:rsidRPr="007A6786">
              <w:rPr>
                <w:sz w:val="24"/>
                <w:szCs w:val="24"/>
              </w:rPr>
              <w:t>384</w:t>
            </w:r>
          </w:p>
        </w:tc>
        <w:tc>
          <w:tcPr>
            <w:tcW w:w="1304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180/20</w:t>
            </w:r>
          </w:p>
        </w:tc>
      </w:tr>
      <w:tr w:rsidR="007D0250" w:rsidRPr="007A6786" w:rsidTr="007D0250">
        <w:trPr>
          <w:trHeight w:val="199"/>
        </w:trPr>
        <w:tc>
          <w:tcPr>
            <w:tcW w:w="2277" w:type="dxa"/>
          </w:tcPr>
          <w:p w:rsidR="007D0250" w:rsidRPr="007A6786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12 лет и старше</w:t>
            </w:r>
          </w:p>
        </w:tc>
        <w:tc>
          <w:tcPr>
            <w:tcW w:w="1126" w:type="dxa"/>
          </w:tcPr>
          <w:p w:rsidR="007D0250" w:rsidRPr="007A6786" w:rsidRDefault="007D0250" w:rsidP="007D0250">
            <w:pPr>
              <w:rPr>
                <w:sz w:val="24"/>
                <w:szCs w:val="24"/>
              </w:rPr>
            </w:pPr>
            <w:r w:rsidRPr="007A6786">
              <w:rPr>
                <w:sz w:val="24"/>
                <w:szCs w:val="24"/>
              </w:rPr>
              <w:t>8,9</w:t>
            </w:r>
          </w:p>
        </w:tc>
        <w:tc>
          <w:tcPr>
            <w:tcW w:w="1167" w:type="dxa"/>
          </w:tcPr>
          <w:p w:rsidR="007D0250" w:rsidRPr="007A6786" w:rsidRDefault="007D0250" w:rsidP="007D0250">
            <w:pPr>
              <w:rPr>
                <w:sz w:val="24"/>
                <w:szCs w:val="24"/>
              </w:rPr>
            </w:pPr>
            <w:r w:rsidRPr="007A6786">
              <w:rPr>
                <w:sz w:val="24"/>
                <w:szCs w:val="24"/>
              </w:rPr>
              <w:t>13,6</w:t>
            </w:r>
          </w:p>
        </w:tc>
        <w:tc>
          <w:tcPr>
            <w:tcW w:w="1513" w:type="dxa"/>
          </w:tcPr>
          <w:p w:rsidR="007D0250" w:rsidRPr="007A6786" w:rsidRDefault="007D0250" w:rsidP="007D0250">
            <w:pPr>
              <w:rPr>
                <w:sz w:val="24"/>
                <w:szCs w:val="24"/>
              </w:rPr>
            </w:pPr>
            <w:r w:rsidRPr="007A6786">
              <w:rPr>
                <w:sz w:val="24"/>
                <w:szCs w:val="24"/>
              </w:rPr>
              <w:t xml:space="preserve">86,7 </w:t>
            </w:r>
          </w:p>
        </w:tc>
        <w:tc>
          <w:tcPr>
            <w:tcW w:w="2105" w:type="dxa"/>
          </w:tcPr>
          <w:p w:rsidR="007D0250" w:rsidRPr="007A6786" w:rsidRDefault="007D0250" w:rsidP="007D0250">
            <w:pPr>
              <w:rPr>
                <w:sz w:val="24"/>
                <w:szCs w:val="24"/>
              </w:rPr>
            </w:pPr>
            <w:r w:rsidRPr="007A6786">
              <w:rPr>
                <w:sz w:val="24"/>
                <w:szCs w:val="24"/>
              </w:rPr>
              <w:t>484</w:t>
            </w:r>
          </w:p>
        </w:tc>
        <w:tc>
          <w:tcPr>
            <w:tcW w:w="1304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220/30</w:t>
            </w:r>
          </w:p>
        </w:tc>
      </w:tr>
    </w:tbl>
    <w:p w:rsidR="007D0250" w:rsidRPr="007A6786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6786">
        <w:rPr>
          <w:rFonts w:ascii="Times New Roman" w:hAnsi="Times New Roman" w:cs="Times New Roman"/>
          <w:b/>
          <w:sz w:val="24"/>
          <w:szCs w:val="24"/>
        </w:rPr>
        <w:t>Расчет химического состава</w:t>
      </w:r>
    </w:p>
    <w:tbl>
      <w:tblPr>
        <w:tblStyle w:val="a3"/>
        <w:tblW w:w="0" w:type="auto"/>
        <w:tblInd w:w="-147" w:type="dxa"/>
        <w:tblLook w:val="04A0" w:firstRow="1" w:lastRow="0" w:firstColumn="1" w:lastColumn="0" w:noHBand="0" w:noVBand="1"/>
      </w:tblPr>
      <w:tblGrid>
        <w:gridCol w:w="1848"/>
        <w:gridCol w:w="2005"/>
        <w:gridCol w:w="1300"/>
        <w:gridCol w:w="1159"/>
        <w:gridCol w:w="988"/>
        <w:gridCol w:w="943"/>
        <w:gridCol w:w="1249"/>
      </w:tblGrid>
      <w:tr w:rsidR="007D0250" w:rsidRPr="007A6786" w:rsidTr="007D0250">
        <w:tc>
          <w:tcPr>
            <w:tcW w:w="1848" w:type="dxa"/>
            <w:vMerge w:val="restart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</w:tc>
        <w:tc>
          <w:tcPr>
            <w:tcW w:w="4464" w:type="dxa"/>
            <w:gridSpan w:val="3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Минеральные элементы ,г</w:t>
            </w:r>
          </w:p>
        </w:tc>
        <w:tc>
          <w:tcPr>
            <w:tcW w:w="3180" w:type="dxa"/>
            <w:gridSpan w:val="3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Витамины</w:t>
            </w:r>
          </w:p>
        </w:tc>
      </w:tr>
      <w:tr w:rsidR="007D0250" w:rsidRPr="007A6786" w:rsidTr="007D0250">
        <w:tc>
          <w:tcPr>
            <w:tcW w:w="1848" w:type="dxa"/>
            <w:vMerge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5" w:type="dxa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</w:t>
            </w:r>
          </w:p>
        </w:tc>
        <w:tc>
          <w:tcPr>
            <w:tcW w:w="1300" w:type="dxa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Mg</w:t>
            </w:r>
          </w:p>
        </w:tc>
        <w:tc>
          <w:tcPr>
            <w:tcW w:w="1159" w:type="dxa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</w:t>
            </w:r>
          </w:p>
        </w:tc>
        <w:tc>
          <w:tcPr>
            <w:tcW w:w="988" w:type="dxa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7A6786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1</w:t>
            </w: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  <w:tc>
          <w:tcPr>
            <w:tcW w:w="943" w:type="dxa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7A6786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  <w:tc>
          <w:tcPr>
            <w:tcW w:w="1249" w:type="dxa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</w:tr>
      <w:tr w:rsidR="007D0250" w:rsidRPr="007A6786" w:rsidTr="007D0250">
        <w:tc>
          <w:tcPr>
            <w:tcW w:w="1848" w:type="dxa"/>
          </w:tcPr>
          <w:p w:rsidR="007D0250" w:rsidRPr="007A6786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От 7 до 11 лет</w:t>
            </w:r>
          </w:p>
        </w:tc>
        <w:tc>
          <w:tcPr>
            <w:tcW w:w="2005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69,22</w:t>
            </w:r>
          </w:p>
        </w:tc>
        <w:tc>
          <w:tcPr>
            <w:tcW w:w="1300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33,07</w:t>
            </w:r>
          </w:p>
        </w:tc>
        <w:tc>
          <w:tcPr>
            <w:tcW w:w="1159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1,38</w:t>
            </w:r>
          </w:p>
        </w:tc>
        <w:tc>
          <w:tcPr>
            <w:tcW w:w="988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0,06</w:t>
            </w:r>
          </w:p>
        </w:tc>
        <w:tc>
          <w:tcPr>
            <w:tcW w:w="943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0,16</w:t>
            </w:r>
          </w:p>
        </w:tc>
        <w:tc>
          <w:tcPr>
            <w:tcW w:w="1249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0,91</w:t>
            </w:r>
          </w:p>
        </w:tc>
      </w:tr>
      <w:tr w:rsidR="007D0250" w:rsidRPr="007A6786" w:rsidTr="007D0250">
        <w:tc>
          <w:tcPr>
            <w:tcW w:w="1848" w:type="dxa"/>
          </w:tcPr>
          <w:p w:rsidR="007D0250" w:rsidRPr="007A6786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12 лет и старше</w:t>
            </w:r>
          </w:p>
        </w:tc>
        <w:tc>
          <w:tcPr>
            <w:tcW w:w="2005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85,09</w:t>
            </w:r>
          </w:p>
        </w:tc>
        <w:tc>
          <w:tcPr>
            <w:tcW w:w="1300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40,76</w:t>
            </w:r>
          </w:p>
        </w:tc>
        <w:tc>
          <w:tcPr>
            <w:tcW w:w="1159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1,73</w:t>
            </w:r>
          </w:p>
        </w:tc>
        <w:tc>
          <w:tcPr>
            <w:tcW w:w="988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0,08</w:t>
            </w:r>
          </w:p>
        </w:tc>
        <w:tc>
          <w:tcPr>
            <w:tcW w:w="943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0,19</w:t>
            </w:r>
          </w:p>
        </w:tc>
        <w:tc>
          <w:tcPr>
            <w:tcW w:w="1249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1,30</w:t>
            </w:r>
          </w:p>
        </w:tc>
      </w:tr>
    </w:tbl>
    <w:p w:rsidR="007D0250" w:rsidRDefault="007D0250" w:rsidP="007D0250">
      <w:pPr>
        <w:jc w:val="center"/>
        <w:rPr>
          <w:rFonts w:ascii="Times New Roman" w:hAnsi="Times New Roman" w:cs="Times New Roman"/>
          <w:b/>
          <w:sz w:val="28"/>
          <w:szCs w:val="28"/>
        </w:rPr>
        <w:sectPr w:rsidR="007D0250" w:rsidSect="007D025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D0250" w:rsidRPr="00100346" w:rsidRDefault="007D0250" w:rsidP="00100346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0346">
        <w:rPr>
          <w:rFonts w:ascii="Times New Roman" w:hAnsi="Times New Roman" w:cs="Times New Roman"/>
          <w:b/>
          <w:sz w:val="28"/>
          <w:szCs w:val="28"/>
        </w:rPr>
        <w:t>Технологическая карта №223</w:t>
      </w:r>
    </w:p>
    <w:p w:rsidR="007D0250" w:rsidRPr="00301F15" w:rsidRDefault="007D0250" w:rsidP="007D0250">
      <w:pPr>
        <w:pStyle w:val="a9"/>
        <w:rPr>
          <w:rFonts w:ascii="Times New Roman" w:hAnsi="Times New Roman" w:cs="Times New Roman"/>
          <w:sz w:val="24"/>
          <w:szCs w:val="24"/>
        </w:rPr>
      </w:pPr>
      <w:r w:rsidRPr="00301F15">
        <w:rPr>
          <w:rFonts w:ascii="Times New Roman" w:hAnsi="Times New Roman" w:cs="Times New Roman"/>
          <w:sz w:val="24"/>
          <w:szCs w:val="24"/>
        </w:rPr>
        <w:t>На</w:t>
      </w:r>
      <w:r w:rsidRPr="00D076EE">
        <w:rPr>
          <w:rFonts w:ascii="Times New Roman" w:hAnsi="Times New Roman" w:cs="Times New Roman"/>
          <w:b/>
          <w:sz w:val="24"/>
          <w:szCs w:val="24"/>
        </w:rPr>
        <w:t>: крупеник</w:t>
      </w:r>
      <w:r w:rsidRPr="00D076EE">
        <w:rPr>
          <w:rFonts w:ascii="Times New Roman" w:hAnsi="Times New Roman" w:cs="Times New Roman"/>
          <w:b/>
          <w:spacing w:val="23"/>
          <w:sz w:val="24"/>
          <w:szCs w:val="24"/>
        </w:rPr>
        <w:t xml:space="preserve"> </w:t>
      </w:r>
      <w:r w:rsidRPr="00D076EE">
        <w:rPr>
          <w:rFonts w:ascii="Times New Roman" w:hAnsi="Times New Roman" w:cs="Times New Roman"/>
          <w:b/>
          <w:color w:val="0F0F0F"/>
          <w:sz w:val="24"/>
          <w:szCs w:val="24"/>
        </w:rPr>
        <w:t>со</w:t>
      </w:r>
      <w:r w:rsidRPr="00D076EE">
        <w:rPr>
          <w:rFonts w:ascii="Times New Roman" w:hAnsi="Times New Roman" w:cs="Times New Roman"/>
          <w:b/>
          <w:color w:val="0F0F0F"/>
          <w:spacing w:val="5"/>
          <w:sz w:val="24"/>
          <w:szCs w:val="24"/>
        </w:rPr>
        <w:t xml:space="preserve"> </w:t>
      </w:r>
      <w:r w:rsidRPr="00D076EE">
        <w:rPr>
          <w:rFonts w:ascii="Times New Roman" w:hAnsi="Times New Roman" w:cs="Times New Roman"/>
          <w:b/>
          <w:sz w:val="24"/>
          <w:szCs w:val="24"/>
        </w:rPr>
        <w:t>сливочным</w:t>
      </w:r>
      <w:r w:rsidRPr="00D076EE">
        <w:rPr>
          <w:rFonts w:ascii="Times New Roman" w:hAnsi="Times New Roman" w:cs="Times New Roman"/>
          <w:b/>
          <w:spacing w:val="22"/>
          <w:sz w:val="24"/>
          <w:szCs w:val="24"/>
        </w:rPr>
        <w:t xml:space="preserve"> </w:t>
      </w:r>
      <w:r w:rsidRPr="00D076EE">
        <w:rPr>
          <w:rFonts w:ascii="Times New Roman" w:hAnsi="Times New Roman" w:cs="Times New Roman"/>
          <w:b/>
          <w:color w:val="0C0C0C"/>
          <w:spacing w:val="-2"/>
          <w:sz w:val="24"/>
          <w:szCs w:val="24"/>
        </w:rPr>
        <w:t>маслом</w:t>
      </w:r>
      <w:r w:rsidRPr="00C34E15">
        <w:rPr>
          <w:rFonts w:ascii="Times New Roman" w:hAnsi="Times New Roman" w:cs="Times New Roman"/>
          <w:b/>
          <w:sz w:val="24"/>
        </w:rPr>
        <w:br/>
      </w:r>
      <w:r w:rsidRPr="00301F15">
        <w:rPr>
          <w:rFonts w:ascii="Times New Roman" w:hAnsi="Times New Roman" w:cs="Times New Roman"/>
          <w:sz w:val="24"/>
          <w:szCs w:val="24"/>
        </w:rPr>
        <w:t>№ рецептуры по сборнику: №</w:t>
      </w:r>
      <w:r>
        <w:rPr>
          <w:rFonts w:ascii="Times New Roman" w:hAnsi="Times New Roman" w:cs="Times New Roman"/>
          <w:sz w:val="24"/>
          <w:szCs w:val="24"/>
        </w:rPr>
        <w:t>259</w:t>
      </w:r>
      <w:r w:rsidRPr="00301F15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справ. М. 2003</w:t>
      </w:r>
      <w:r w:rsidRPr="00301F15">
        <w:rPr>
          <w:rFonts w:ascii="Times New Roman" w:hAnsi="Times New Roman" w:cs="Times New Roman"/>
          <w:sz w:val="24"/>
          <w:szCs w:val="24"/>
        </w:rPr>
        <w:t xml:space="preserve"> г.</w:t>
      </w:r>
    </w:p>
    <w:tbl>
      <w:tblPr>
        <w:tblStyle w:val="a3"/>
        <w:tblW w:w="9349" w:type="dxa"/>
        <w:tblLayout w:type="fixed"/>
        <w:tblLook w:val="04A0" w:firstRow="1" w:lastRow="0" w:firstColumn="1" w:lastColumn="0" w:noHBand="0" w:noVBand="1"/>
      </w:tblPr>
      <w:tblGrid>
        <w:gridCol w:w="3111"/>
        <w:gridCol w:w="1561"/>
        <w:gridCol w:w="1558"/>
        <w:gridCol w:w="1560"/>
        <w:gridCol w:w="1559"/>
      </w:tblGrid>
      <w:tr w:rsidR="007D0250" w:rsidRPr="00B63562" w:rsidTr="007D0250">
        <w:tc>
          <w:tcPr>
            <w:tcW w:w="3111" w:type="dxa"/>
            <w:vMerge w:val="restart"/>
          </w:tcPr>
          <w:p w:rsidR="007D0250" w:rsidRPr="00E1199B" w:rsidRDefault="007D0250" w:rsidP="007D0250">
            <w:pPr>
              <w:ind w:right="173"/>
              <w:jc w:val="center"/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eastAsia="Times New Roman" w:hAnsi="Times New Roman" w:cs="Times New Roman"/>
              </w:rPr>
              <w:t>Набор сырья</w:t>
            </w:r>
          </w:p>
        </w:tc>
        <w:tc>
          <w:tcPr>
            <w:tcW w:w="6238" w:type="dxa"/>
            <w:gridSpan w:val="4"/>
          </w:tcPr>
          <w:p w:rsidR="007D0250" w:rsidRPr="00E1199B" w:rsidRDefault="007D0250" w:rsidP="007D0250">
            <w:pPr>
              <w:ind w:left="16"/>
              <w:jc w:val="center"/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eastAsia="Times New Roman" w:hAnsi="Times New Roman" w:cs="Times New Roman"/>
              </w:rPr>
              <w:t>Расход продуктов на 1 порцию</w:t>
            </w:r>
          </w:p>
        </w:tc>
      </w:tr>
      <w:tr w:rsidR="007D0250" w:rsidRPr="00B63562" w:rsidTr="007D0250">
        <w:tc>
          <w:tcPr>
            <w:tcW w:w="3111" w:type="dxa"/>
            <w:vMerge/>
          </w:tcPr>
          <w:p w:rsidR="007D0250" w:rsidRPr="00E1199B" w:rsidRDefault="007D0250" w:rsidP="007D025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gridSpan w:val="2"/>
          </w:tcPr>
          <w:p w:rsidR="007D0250" w:rsidRPr="00E1199B" w:rsidRDefault="007D0250" w:rsidP="007D0250">
            <w:pPr>
              <w:ind w:right="32"/>
              <w:jc w:val="center"/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eastAsia="Times New Roman" w:hAnsi="Times New Roman" w:cs="Times New Roman"/>
              </w:rPr>
              <w:t>от 7 до 11 лет</w:t>
            </w:r>
          </w:p>
        </w:tc>
        <w:tc>
          <w:tcPr>
            <w:tcW w:w="3119" w:type="dxa"/>
            <w:gridSpan w:val="2"/>
          </w:tcPr>
          <w:p w:rsidR="007D0250" w:rsidRPr="00E1199B" w:rsidRDefault="007D0250" w:rsidP="007D0250">
            <w:pPr>
              <w:ind w:right="32"/>
              <w:jc w:val="center"/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eastAsia="Times New Roman" w:hAnsi="Times New Roman" w:cs="Times New Roman"/>
              </w:rPr>
              <w:t>от 7 до 11 лет</w:t>
            </w:r>
          </w:p>
        </w:tc>
      </w:tr>
      <w:tr w:rsidR="007D0250" w:rsidRPr="00B63562" w:rsidTr="007D0250">
        <w:trPr>
          <w:trHeight w:val="209"/>
        </w:trPr>
        <w:tc>
          <w:tcPr>
            <w:tcW w:w="3111" w:type="dxa"/>
            <w:vMerge/>
          </w:tcPr>
          <w:p w:rsidR="007D0250" w:rsidRPr="00E1199B" w:rsidRDefault="007D0250" w:rsidP="007D025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1" w:type="dxa"/>
          </w:tcPr>
          <w:p w:rsidR="007D0250" w:rsidRPr="00E1199B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eastAsia="Times New Roman" w:hAnsi="Times New Roman" w:cs="Times New Roman"/>
              </w:rPr>
              <w:t>Брутто, г</w:t>
            </w:r>
          </w:p>
        </w:tc>
        <w:tc>
          <w:tcPr>
            <w:tcW w:w="1558" w:type="dxa"/>
          </w:tcPr>
          <w:p w:rsidR="007D0250" w:rsidRPr="00E1199B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eastAsia="Times New Roman" w:hAnsi="Times New Roman" w:cs="Times New Roman"/>
              </w:rPr>
              <w:t>Нетто, г</w:t>
            </w:r>
          </w:p>
        </w:tc>
        <w:tc>
          <w:tcPr>
            <w:tcW w:w="1560" w:type="dxa"/>
          </w:tcPr>
          <w:p w:rsidR="007D0250" w:rsidRPr="00E1199B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eastAsia="Times New Roman" w:hAnsi="Times New Roman" w:cs="Times New Roman"/>
              </w:rPr>
              <w:t>Брутто, г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eastAsia="Times New Roman" w:hAnsi="Times New Roman" w:cs="Times New Roman"/>
              </w:rPr>
              <w:t>Нетто, г</w:t>
            </w:r>
          </w:p>
        </w:tc>
      </w:tr>
      <w:tr w:rsidR="007D0250" w:rsidRPr="00DF1654" w:rsidTr="007D0250">
        <w:tc>
          <w:tcPr>
            <w:tcW w:w="3111" w:type="dxa"/>
          </w:tcPr>
          <w:p w:rsidR="007D0250" w:rsidRPr="00E1199B" w:rsidRDefault="007D0250" w:rsidP="007D0250">
            <w:pPr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Крупа гречневая</w:t>
            </w:r>
          </w:p>
        </w:tc>
        <w:tc>
          <w:tcPr>
            <w:tcW w:w="1561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53,3</w:t>
            </w:r>
          </w:p>
        </w:tc>
        <w:tc>
          <w:tcPr>
            <w:tcW w:w="1558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53,3</w:t>
            </w:r>
          </w:p>
        </w:tc>
        <w:tc>
          <w:tcPr>
            <w:tcW w:w="1560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65,1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65,1</w:t>
            </w:r>
          </w:p>
        </w:tc>
      </w:tr>
      <w:tr w:rsidR="007D0250" w:rsidRPr="00DF1654" w:rsidTr="007D0250">
        <w:tc>
          <w:tcPr>
            <w:tcW w:w="3111" w:type="dxa"/>
          </w:tcPr>
          <w:p w:rsidR="007D0250" w:rsidRPr="00E1199B" w:rsidRDefault="007D0250" w:rsidP="007D0250">
            <w:pPr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Молоко</w:t>
            </w:r>
          </w:p>
        </w:tc>
        <w:tc>
          <w:tcPr>
            <w:tcW w:w="1561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36,0</w:t>
            </w:r>
          </w:p>
        </w:tc>
        <w:tc>
          <w:tcPr>
            <w:tcW w:w="1558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36,0</w:t>
            </w:r>
          </w:p>
        </w:tc>
        <w:tc>
          <w:tcPr>
            <w:tcW w:w="1560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44,0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44,0</w:t>
            </w:r>
          </w:p>
        </w:tc>
      </w:tr>
      <w:tr w:rsidR="007D0250" w:rsidRPr="00DF1654" w:rsidTr="007D0250">
        <w:tc>
          <w:tcPr>
            <w:tcW w:w="3111" w:type="dxa"/>
          </w:tcPr>
          <w:p w:rsidR="007D0250" w:rsidRPr="00E1199B" w:rsidRDefault="007D0250" w:rsidP="007D0250">
            <w:pPr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 xml:space="preserve">Вода </w:t>
            </w:r>
          </w:p>
        </w:tc>
        <w:tc>
          <w:tcPr>
            <w:tcW w:w="1561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50,4</w:t>
            </w:r>
          </w:p>
        </w:tc>
        <w:tc>
          <w:tcPr>
            <w:tcW w:w="1558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50,4</w:t>
            </w:r>
          </w:p>
        </w:tc>
        <w:tc>
          <w:tcPr>
            <w:tcW w:w="1560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61,6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61,6</w:t>
            </w:r>
          </w:p>
        </w:tc>
      </w:tr>
      <w:tr w:rsidR="007D0250" w:rsidRPr="00DF1654" w:rsidTr="007D0250">
        <w:tc>
          <w:tcPr>
            <w:tcW w:w="3111" w:type="dxa"/>
          </w:tcPr>
          <w:p w:rsidR="007D0250" w:rsidRPr="00E1199B" w:rsidRDefault="007D0250" w:rsidP="007D0250">
            <w:pPr>
              <w:rPr>
                <w:rFonts w:ascii="Times New Roman" w:hAnsi="Times New Roman" w:cs="Times New Roman"/>
                <w:b/>
              </w:rPr>
            </w:pPr>
            <w:r w:rsidRPr="00E1199B">
              <w:rPr>
                <w:rFonts w:ascii="Times New Roman" w:hAnsi="Times New Roman" w:cs="Times New Roman"/>
                <w:b/>
              </w:rPr>
              <w:t>Масса рассыпчатой каши</w:t>
            </w:r>
          </w:p>
        </w:tc>
        <w:tc>
          <w:tcPr>
            <w:tcW w:w="1561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8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E1199B">
              <w:rPr>
                <w:rFonts w:ascii="Times New Roman" w:hAnsi="Times New Roman" w:cs="Times New Roman"/>
                <w:b/>
              </w:rPr>
              <w:t>133,2</w:t>
            </w:r>
          </w:p>
        </w:tc>
        <w:tc>
          <w:tcPr>
            <w:tcW w:w="1560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E1199B">
              <w:rPr>
                <w:rFonts w:ascii="Times New Roman" w:hAnsi="Times New Roman" w:cs="Times New Roman"/>
                <w:b/>
              </w:rPr>
              <w:t>162,8</w:t>
            </w:r>
          </w:p>
        </w:tc>
      </w:tr>
      <w:tr w:rsidR="007D0250" w:rsidRPr="00DF1654" w:rsidTr="007D0250">
        <w:tc>
          <w:tcPr>
            <w:tcW w:w="3111" w:type="dxa"/>
          </w:tcPr>
          <w:p w:rsidR="007D0250" w:rsidRPr="00E1199B" w:rsidRDefault="007D0250" w:rsidP="007D0250">
            <w:pPr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Творог</w:t>
            </w:r>
          </w:p>
        </w:tc>
        <w:tc>
          <w:tcPr>
            <w:tcW w:w="1561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61,9</w:t>
            </w:r>
          </w:p>
        </w:tc>
        <w:tc>
          <w:tcPr>
            <w:tcW w:w="1558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61,2</w:t>
            </w:r>
          </w:p>
        </w:tc>
        <w:tc>
          <w:tcPr>
            <w:tcW w:w="1560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75,7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74,8</w:t>
            </w:r>
          </w:p>
        </w:tc>
      </w:tr>
      <w:tr w:rsidR="007D0250" w:rsidRPr="00DF1654" w:rsidTr="007D0250">
        <w:tc>
          <w:tcPr>
            <w:tcW w:w="3111" w:type="dxa"/>
          </w:tcPr>
          <w:p w:rsidR="007D0250" w:rsidRPr="00E1199B" w:rsidRDefault="007D0250" w:rsidP="007D0250">
            <w:pPr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Сахар-песок</w:t>
            </w:r>
          </w:p>
        </w:tc>
        <w:tc>
          <w:tcPr>
            <w:tcW w:w="1561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7,2</w:t>
            </w:r>
          </w:p>
        </w:tc>
        <w:tc>
          <w:tcPr>
            <w:tcW w:w="1558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7,2</w:t>
            </w:r>
          </w:p>
        </w:tc>
        <w:tc>
          <w:tcPr>
            <w:tcW w:w="1560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8,8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8,8</w:t>
            </w:r>
          </w:p>
        </w:tc>
      </w:tr>
      <w:tr w:rsidR="007D0250" w:rsidRPr="00DF1654" w:rsidTr="007D0250">
        <w:tc>
          <w:tcPr>
            <w:tcW w:w="3111" w:type="dxa"/>
          </w:tcPr>
          <w:p w:rsidR="007D0250" w:rsidRPr="00E1199B" w:rsidRDefault="007D0250" w:rsidP="007D0250">
            <w:pPr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Яйца</w:t>
            </w:r>
          </w:p>
        </w:tc>
        <w:tc>
          <w:tcPr>
            <w:tcW w:w="1561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7/40шт</w:t>
            </w:r>
          </w:p>
        </w:tc>
        <w:tc>
          <w:tcPr>
            <w:tcW w:w="1558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7,2</w:t>
            </w:r>
          </w:p>
        </w:tc>
        <w:tc>
          <w:tcPr>
            <w:tcW w:w="1560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9/40шт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8,8</w:t>
            </w:r>
          </w:p>
        </w:tc>
      </w:tr>
      <w:tr w:rsidR="007D0250" w:rsidRPr="00DF1654" w:rsidTr="007D0250">
        <w:tc>
          <w:tcPr>
            <w:tcW w:w="3111" w:type="dxa"/>
          </w:tcPr>
          <w:p w:rsidR="007D0250" w:rsidRPr="00E1199B" w:rsidRDefault="007D0250" w:rsidP="007D0250">
            <w:pPr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 xml:space="preserve">Сухари </w:t>
            </w:r>
            <w:proofErr w:type="spellStart"/>
            <w:r w:rsidRPr="00E1199B">
              <w:rPr>
                <w:rFonts w:ascii="Times New Roman" w:hAnsi="Times New Roman" w:cs="Times New Roman"/>
              </w:rPr>
              <w:t>пшен.панировочные</w:t>
            </w:r>
            <w:proofErr w:type="spellEnd"/>
          </w:p>
        </w:tc>
        <w:tc>
          <w:tcPr>
            <w:tcW w:w="1561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3,6</w:t>
            </w:r>
          </w:p>
        </w:tc>
        <w:tc>
          <w:tcPr>
            <w:tcW w:w="1558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3,6</w:t>
            </w:r>
          </w:p>
        </w:tc>
        <w:tc>
          <w:tcPr>
            <w:tcW w:w="1560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4,4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4,4</w:t>
            </w:r>
          </w:p>
        </w:tc>
      </w:tr>
      <w:tr w:rsidR="007D0250" w:rsidRPr="00DF1654" w:rsidTr="007D0250">
        <w:tc>
          <w:tcPr>
            <w:tcW w:w="3111" w:type="dxa"/>
          </w:tcPr>
          <w:p w:rsidR="007D0250" w:rsidRPr="00E1199B" w:rsidRDefault="007D0250" w:rsidP="007D0250">
            <w:pPr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Масло сливочное</w:t>
            </w:r>
          </w:p>
        </w:tc>
        <w:tc>
          <w:tcPr>
            <w:tcW w:w="1561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3,6</w:t>
            </w:r>
          </w:p>
        </w:tc>
        <w:tc>
          <w:tcPr>
            <w:tcW w:w="1558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3,6</w:t>
            </w:r>
          </w:p>
        </w:tc>
        <w:tc>
          <w:tcPr>
            <w:tcW w:w="1560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4,4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4,4</w:t>
            </w:r>
          </w:p>
        </w:tc>
      </w:tr>
      <w:tr w:rsidR="007D0250" w:rsidRPr="00DF1654" w:rsidTr="007D0250">
        <w:tc>
          <w:tcPr>
            <w:tcW w:w="3111" w:type="dxa"/>
          </w:tcPr>
          <w:p w:rsidR="007D0250" w:rsidRPr="00E1199B" w:rsidRDefault="007D0250" w:rsidP="007D0250">
            <w:pPr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Сметана</w:t>
            </w:r>
          </w:p>
        </w:tc>
        <w:tc>
          <w:tcPr>
            <w:tcW w:w="1561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3,6</w:t>
            </w:r>
          </w:p>
        </w:tc>
        <w:tc>
          <w:tcPr>
            <w:tcW w:w="1558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3,6</w:t>
            </w:r>
          </w:p>
        </w:tc>
        <w:tc>
          <w:tcPr>
            <w:tcW w:w="1560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4,4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4,4</w:t>
            </w:r>
          </w:p>
        </w:tc>
      </w:tr>
      <w:tr w:rsidR="007D0250" w:rsidRPr="00DF1654" w:rsidTr="007D0250">
        <w:trPr>
          <w:trHeight w:val="187"/>
        </w:trPr>
        <w:tc>
          <w:tcPr>
            <w:tcW w:w="3111" w:type="dxa"/>
          </w:tcPr>
          <w:p w:rsidR="007D0250" w:rsidRPr="00E1199B" w:rsidRDefault="007D0250" w:rsidP="007D0250">
            <w:pPr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Соль йодированная</w:t>
            </w:r>
          </w:p>
        </w:tc>
        <w:tc>
          <w:tcPr>
            <w:tcW w:w="1561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0,7</w:t>
            </w:r>
          </w:p>
        </w:tc>
        <w:tc>
          <w:tcPr>
            <w:tcW w:w="1558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0,7</w:t>
            </w:r>
          </w:p>
        </w:tc>
        <w:tc>
          <w:tcPr>
            <w:tcW w:w="1560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0,9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0,9</w:t>
            </w:r>
          </w:p>
        </w:tc>
      </w:tr>
      <w:tr w:rsidR="007D0250" w:rsidRPr="00DF1654" w:rsidTr="007D0250">
        <w:tc>
          <w:tcPr>
            <w:tcW w:w="3111" w:type="dxa"/>
          </w:tcPr>
          <w:p w:rsidR="007D0250" w:rsidRPr="00E1199B" w:rsidRDefault="007D0250" w:rsidP="007D0250">
            <w:pPr>
              <w:rPr>
                <w:rFonts w:ascii="Times New Roman" w:hAnsi="Times New Roman" w:cs="Times New Roman"/>
                <w:b/>
              </w:rPr>
            </w:pPr>
            <w:r w:rsidRPr="00E1199B">
              <w:rPr>
                <w:rFonts w:ascii="Times New Roman" w:hAnsi="Times New Roman" w:cs="Times New Roman"/>
                <w:b/>
              </w:rPr>
              <w:t>Масса полуфабриката</w:t>
            </w:r>
          </w:p>
        </w:tc>
        <w:tc>
          <w:tcPr>
            <w:tcW w:w="1561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8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E1199B">
              <w:rPr>
                <w:rFonts w:ascii="Times New Roman" w:hAnsi="Times New Roman" w:cs="Times New Roman"/>
                <w:b/>
              </w:rPr>
              <w:t>216,0</w:t>
            </w:r>
          </w:p>
        </w:tc>
        <w:tc>
          <w:tcPr>
            <w:tcW w:w="1560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E1199B">
              <w:rPr>
                <w:rFonts w:ascii="Times New Roman" w:hAnsi="Times New Roman" w:cs="Times New Roman"/>
                <w:b/>
              </w:rPr>
              <w:t>264,0</w:t>
            </w:r>
          </w:p>
        </w:tc>
      </w:tr>
      <w:tr w:rsidR="007D0250" w:rsidRPr="00DF1654" w:rsidTr="007D0250">
        <w:trPr>
          <w:trHeight w:val="50"/>
        </w:trPr>
        <w:tc>
          <w:tcPr>
            <w:tcW w:w="3111" w:type="dxa"/>
          </w:tcPr>
          <w:p w:rsidR="007D0250" w:rsidRPr="00E1199B" w:rsidRDefault="007D0250" w:rsidP="007D0250">
            <w:pPr>
              <w:rPr>
                <w:rFonts w:ascii="Times New Roman" w:hAnsi="Times New Roman" w:cs="Times New Roman"/>
                <w:b/>
              </w:rPr>
            </w:pPr>
            <w:r w:rsidRPr="00E1199B">
              <w:rPr>
                <w:rFonts w:ascii="Times New Roman" w:hAnsi="Times New Roman" w:cs="Times New Roman"/>
                <w:b/>
              </w:rPr>
              <w:t>Масса готового блюда</w:t>
            </w:r>
          </w:p>
          <w:p w:rsidR="007D0250" w:rsidRPr="00E1199B" w:rsidRDefault="007D0250" w:rsidP="007D025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61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8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E1199B">
              <w:rPr>
                <w:rFonts w:ascii="Times New Roman" w:hAnsi="Times New Roman" w:cs="Times New Roman"/>
                <w:b/>
              </w:rPr>
              <w:t>180,0</w:t>
            </w:r>
          </w:p>
        </w:tc>
        <w:tc>
          <w:tcPr>
            <w:tcW w:w="1560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E1199B">
              <w:rPr>
                <w:rFonts w:ascii="Times New Roman" w:hAnsi="Times New Roman" w:cs="Times New Roman"/>
                <w:b/>
              </w:rPr>
              <w:t>220,0</w:t>
            </w:r>
          </w:p>
        </w:tc>
      </w:tr>
      <w:tr w:rsidR="007D0250" w:rsidRPr="00DF1654" w:rsidTr="007D0250">
        <w:trPr>
          <w:trHeight w:val="50"/>
        </w:trPr>
        <w:tc>
          <w:tcPr>
            <w:tcW w:w="3111" w:type="dxa"/>
          </w:tcPr>
          <w:p w:rsidR="007D0250" w:rsidRPr="00E1199B" w:rsidRDefault="007D0250" w:rsidP="007D0250">
            <w:pPr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Масло сливочное</w:t>
            </w:r>
          </w:p>
        </w:tc>
        <w:tc>
          <w:tcPr>
            <w:tcW w:w="1561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1558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1560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10,0</w:t>
            </w:r>
          </w:p>
        </w:tc>
      </w:tr>
      <w:tr w:rsidR="007D0250" w:rsidRPr="00DF1654" w:rsidTr="007D0250">
        <w:tc>
          <w:tcPr>
            <w:tcW w:w="3111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E1199B">
              <w:rPr>
                <w:rFonts w:ascii="Times New Roman" w:hAnsi="Times New Roman" w:cs="Times New Roman"/>
                <w:b/>
              </w:rPr>
              <w:t>Выход</w:t>
            </w:r>
          </w:p>
        </w:tc>
        <w:tc>
          <w:tcPr>
            <w:tcW w:w="3119" w:type="dxa"/>
            <w:gridSpan w:val="2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E1199B">
              <w:rPr>
                <w:rFonts w:ascii="Times New Roman" w:hAnsi="Times New Roman" w:cs="Times New Roman"/>
                <w:b/>
              </w:rPr>
              <w:t>180/20</w:t>
            </w:r>
          </w:p>
        </w:tc>
        <w:tc>
          <w:tcPr>
            <w:tcW w:w="3119" w:type="dxa"/>
            <w:gridSpan w:val="2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E1199B">
              <w:rPr>
                <w:rFonts w:ascii="Times New Roman" w:hAnsi="Times New Roman" w:cs="Times New Roman"/>
                <w:b/>
              </w:rPr>
              <w:t>220/10</w:t>
            </w:r>
          </w:p>
        </w:tc>
      </w:tr>
    </w:tbl>
    <w:p w:rsidR="007D0250" w:rsidRPr="00B63562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63562">
        <w:rPr>
          <w:rFonts w:ascii="Times New Roman" w:hAnsi="Times New Roman" w:cs="Times New Roman"/>
          <w:b/>
          <w:sz w:val="24"/>
          <w:szCs w:val="24"/>
        </w:rPr>
        <w:t>Технология приготовления</w:t>
      </w:r>
    </w:p>
    <w:p w:rsidR="007D0250" w:rsidRPr="00DB29FE" w:rsidRDefault="007D0250" w:rsidP="007D0250">
      <w:pPr>
        <w:pStyle w:val="a9"/>
        <w:rPr>
          <w:rFonts w:ascii="Times New Roman" w:hAnsi="Times New Roman" w:cs="Times New Roman"/>
          <w:sz w:val="24"/>
        </w:rPr>
      </w:pPr>
      <w:r w:rsidRPr="00DB29FE">
        <w:rPr>
          <w:rFonts w:ascii="Times New Roman" w:hAnsi="Times New Roman" w:cs="Times New Roman"/>
          <w:sz w:val="24"/>
        </w:rPr>
        <w:t>В кипящую подсоленную воду всыпают перебранную, промыт</w:t>
      </w:r>
      <w:r>
        <w:rPr>
          <w:rFonts w:ascii="Times New Roman" w:hAnsi="Times New Roman" w:cs="Times New Roman"/>
          <w:sz w:val="24"/>
        </w:rPr>
        <w:t>ую кр</w:t>
      </w:r>
      <w:r w:rsidRPr="00DB29FE">
        <w:rPr>
          <w:rFonts w:ascii="Times New Roman" w:hAnsi="Times New Roman" w:cs="Times New Roman"/>
          <w:sz w:val="24"/>
        </w:rPr>
        <w:t xml:space="preserve">упу, </w:t>
      </w:r>
      <w:r>
        <w:rPr>
          <w:rFonts w:ascii="Times New Roman" w:hAnsi="Times New Roman" w:cs="Times New Roman"/>
          <w:sz w:val="24"/>
        </w:rPr>
        <w:t>пе</w:t>
      </w:r>
      <w:r w:rsidRPr="00DB29FE">
        <w:rPr>
          <w:rFonts w:ascii="Times New Roman" w:hAnsi="Times New Roman" w:cs="Times New Roman"/>
          <w:sz w:val="24"/>
        </w:rPr>
        <w:t>ремешивают, доводят до кипения. Залива</w:t>
      </w:r>
      <w:r>
        <w:rPr>
          <w:rFonts w:ascii="Times New Roman" w:hAnsi="Times New Roman" w:cs="Times New Roman"/>
          <w:sz w:val="24"/>
        </w:rPr>
        <w:t>ю</w:t>
      </w:r>
      <w:r w:rsidRPr="00DB29FE">
        <w:rPr>
          <w:rFonts w:ascii="Times New Roman" w:hAnsi="Times New Roman" w:cs="Times New Roman"/>
          <w:sz w:val="24"/>
        </w:rPr>
        <w:t xml:space="preserve">т прокипяченное молоко и варят до </w:t>
      </w:r>
      <w:proofErr w:type="spellStart"/>
      <w:r>
        <w:rPr>
          <w:rFonts w:ascii="Times New Roman" w:hAnsi="Times New Roman" w:cs="Times New Roman"/>
          <w:sz w:val="24"/>
        </w:rPr>
        <w:t>загустения</w:t>
      </w:r>
      <w:proofErr w:type="spellEnd"/>
      <w:r>
        <w:rPr>
          <w:rFonts w:ascii="Times New Roman" w:hAnsi="Times New Roman" w:cs="Times New Roman"/>
          <w:sz w:val="24"/>
        </w:rPr>
        <w:t>, помешивая венчиком. Го</w:t>
      </w:r>
      <w:r w:rsidRPr="00DB29FE">
        <w:rPr>
          <w:rFonts w:ascii="Times New Roman" w:hAnsi="Times New Roman" w:cs="Times New Roman"/>
          <w:sz w:val="24"/>
        </w:rPr>
        <w:t>тов</w:t>
      </w:r>
      <w:r>
        <w:rPr>
          <w:rFonts w:ascii="Times New Roman" w:hAnsi="Times New Roman" w:cs="Times New Roman"/>
          <w:sz w:val="24"/>
        </w:rPr>
        <w:t>у</w:t>
      </w:r>
      <w:r w:rsidRPr="00DB29FE">
        <w:rPr>
          <w:rFonts w:ascii="Times New Roman" w:hAnsi="Times New Roman" w:cs="Times New Roman"/>
          <w:sz w:val="24"/>
        </w:rPr>
        <w:t xml:space="preserve">ю рассыпчатую кашу охлаждают до </w:t>
      </w:r>
      <w:r>
        <w:rPr>
          <w:rFonts w:ascii="Times New Roman" w:hAnsi="Times New Roman" w:cs="Times New Roman"/>
          <w:sz w:val="24"/>
        </w:rPr>
        <w:t>60-70°C, добавляют про</w:t>
      </w:r>
      <w:r w:rsidRPr="00DB29FE">
        <w:rPr>
          <w:rFonts w:ascii="Times New Roman" w:hAnsi="Times New Roman" w:cs="Times New Roman"/>
          <w:sz w:val="24"/>
        </w:rPr>
        <w:t xml:space="preserve">тертый творог, сахар, масло </w:t>
      </w:r>
      <w:r>
        <w:rPr>
          <w:rFonts w:ascii="Times New Roman" w:hAnsi="Times New Roman" w:cs="Times New Roman"/>
          <w:sz w:val="24"/>
        </w:rPr>
        <w:t>сли</w:t>
      </w:r>
      <w:r w:rsidRPr="00DB29FE">
        <w:rPr>
          <w:rFonts w:ascii="Times New Roman" w:hAnsi="Times New Roman" w:cs="Times New Roman"/>
          <w:sz w:val="24"/>
        </w:rPr>
        <w:t xml:space="preserve">вочное, сырые яйца (см стр.7) и </w:t>
      </w:r>
      <w:proofErr w:type="spellStart"/>
      <w:r>
        <w:rPr>
          <w:rFonts w:ascii="Times New Roman" w:hAnsi="Times New Roman" w:cs="Times New Roman"/>
          <w:sz w:val="24"/>
        </w:rPr>
        <w:t>пе</w:t>
      </w:r>
      <w:r w:rsidRPr="00DB29FE">
        <w:rPr>
          <w:rFonts w:ascii="Times New Roman" w:hAnsi="Times New Roman" w:cs="Times New Roman"/>
          <w:sz w:val="24"/>
        </w:rPr>
        <w:t>ремешиsают</w:t>
      </w:r>
      <w:proofErr w:type="spellEnd"/>
      <w:r w:rsidRPr="00DB29FE">
        <w:rPr>
          <w:rFonts w:ascii="Times New Roman" w:hAnsi="Times New Roman" w:cs="Times New Roman"/>
          <w:sz w:val="24"/>
        </w:rPr>
        <w:t xml:space="preserve">. Подготовленную массу выкладывают на </w:t>
      </w:r>
      <w:r>
        <w:rPr>
          <w:rFonts w:ascii="Times New Roman" w:hAnsi="Times New Roman" w:cs="Times New Roman"/>
          <w:sz w:val="24"/>
        </w:rPr>
        <w:t>с</w:t>
      </w:r>
      <w:r w:rsidRPr="00DB29FE">
        <w:rPr>
          <w:rFonts w:ascii="Times New Roman" w:hAnsi="Times New Roman" w:cs="Times New Roman"/>
          <w:sz w:val="24"/>
        </w:rPr>
        <w:t xml:space="preserve">мазанный маслом и </w:t>
      </w:r>
      <w:r>
        <w:rPr>
          <w:rFonts w:ascii="Times New Roman" w:hAnsi="Times New Roman" w:cs="Times New Roman"/>
          <w:sz w:val="24"/>
        </w:rPr>
        <w:t>обсы</w:t>
      </w:r>
      <w:r w:rsidRPr="00DB29FE">
        <w:rPr>
          <w:rFonts w:ascii="Times New Roman" w:hAnsi="Times New Roman" w:cs="Times New Roman"/>
          <w:sz w:val="24"/>
        </w:rPr>
        <w:t xml:space="preserve">панный сухарями противень и </w:t>
      </w:r>
      <w:r>
        <w:rPr>
          <w:rFonts w:ascii="Times New Roman" w:hAnsi="Times New Roman" w:cs="Times New Roman"/>
          <w:sz w:val="24"/>
        </w:rPr>
        <w:t>выпекают ж</w:t>
      </w:r>
      <w:r w:rsidRPr="00DB29FE">
        <w:rPr>
          <w:rFonts w:ascii="Times New Roman" w:hAnsi="Times New Roman" w:cs="Times New Roman"/>
          <w:sz w:val="24"/>
        </w:rPr>
        <w:t xml:space="preserve">арочном шкафу при температуре 180- </w:t>
      </w:r>
      <w:r>
        <w:rPr>
          <w:rFonts w:ascii="Times New Roman" w:hAnsi="Times New Roman" w:cs="Times New Roman"/>
          <w:sz w:val="24"/>
        </w:rPr>
        <w:t>25</w:t>
      </w:r>
      <w:r w:rsidRPr="00DB29FE">
        <w:rPr>
          <w:rFonts w:ascii="Times New Roman" w:hAnsi="Times New Roman" w:cs="Times New Roman"/>
          <w:sz w:val="24"/>
        </w:rPr>
        <w:t xml:space="preserve">0°С в течение 15 мин слоем 3-4 см. При отпуске поливают растопленным </w:t>
      </w:r>
      <w:r>
        <w:rPr>
          <w:rFonts w:ascii="Times New Roman" w:hAnsi="Times New Roman" w:cs="Times New Roman"/>
          <w:sz w:val="24"/>
        </w:rPr>
        <w:t>сливоч</w:t>
      </w:r>
      <w:r w:rsidRPr="00DB29FE">
        <w:rPr>
          <w:rFonts w:ascii="Times New Roman" w:hAnsi="Times New Roman" w:cs="Times New Roman"/>
          <w:sz w:val="24"/>
        </w:rPr>
        <w:t>ным маслом (доведенным до кипения). Температура подачи</w:t>
      </w:r>
      <w:r>
        <w:rPr>
          <w:rFonts w:ascii="Times New Roman" w:hAnsi="Times New Roman" w:cs="Times New Roman"/>
          <w:sz w:val="24"/>
        </w:rPr>
        <w:t xml:space="preserve"> 65°С.</w:t>
      </w:r>
    </w:p>
    <w:p w:rsidR="007D0250" w:rsidRPr="00B63562" w:rsidRDefault="007D0250" w:rsidP="007D0250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63562">
        <w:rPr>
          <w:rFonts w:ascii="Times New Roman" w:hAnsi="Times New Roman" w:cs="Times New Roman"/>
          <w:b/>
          <w:sz w:val="24"/>
          <w:szCs w:val="24"/>
        </w:rPr>
        <w:t>Требования к качеству</w:t>
      </w:r>
    </w:p>
    <w:p w:rsidR="007D0250" w:rsidRPr="00C34E15" w:rsidRDefault="007D0250" w:rsidP="007D0250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D076EE">
        <w:rPr>
          <w:rFonts w:ascii="Times New Roman" w:hAnsi="Times New Roman" w:cs="Times New Roman"/>
          <w:i/>
          <w:sz w:val="24"/>
          <w:szCs w:val="24"/>
        </w:rPr>
        <w:t xml:space="preserve">Внешний вид: </w:t>
      </w:r>
      <w:r>
        <w:rPr>
          <w:rFonts w:ascii="Times New Roman" w:hAnsi="Times New Roman" w:cs="Times New Roman"/>
          <w:sz w:val="24"/>
        </w:rPr>
        <w:t>запе</w:t>
      </w:r>
      <w:r w:rsidRPr="00DB29FE">
        <w:rPr>
          <w:rFonts w:ascii="Times New Roman" w:hAnsi="Times New Roman" w:cs="Times New Roman"/>
          <w:sz w:val="24"/>
        </w:rPr>
        <w:t xml:space="preserve">ченные порционные </w:t>
      </w:r>
      <w:r>
        <w:rPr>
          <w:rFonts w:ascii="Times New Roman" w:hAnsi="Times New Roman" w:cs="Times New Roman"/>
          <w:sz w:val="24"/>
        </w:rPr>
        <w:t>куски</w:t>
      </w:r>
      <w:r w:rsidRPr="00DB29FE">
        <w:rPr>
          <w:rFonts w:ascii="Times New Roman" w:hAnsi="Times New Roman" w:cs="Times New Roman"/>
          <w:sz w:val="24"/>
        </w:rPr>
        <w:t xml:space="preserve"> политы растопленным маслом, корочка слегка подрумянена </w:t>
      </w:r>
      <w:r>
        <w:rPr>
          <w:rFonts w:ascii="Times New Roman" w:hAnsi="Times New Roman" w:cs="Times New Roman"/>
          <w:i/>
          <w:sz w:val="24"/>
          <w:szCs w:val="24"/>
        </w:rPr>
        <w:br/>
      </w:r>
      <w:r w:rsidRPr="00C34E15">
        <w:rPr>
          <w:rFonts w:ascii="Times New Roman" w:hAnsi="Times New Roman" w:cs="Times New Roman"/>
          <w:i/>
          <w:sz w:val="24"/>
          <w:szCs w:val="24"/>
        </w:rPr>
        <w:t>Консистенция:</w:t>
      </w:r>
      <w:r w:rsidRPr="00C34E1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упругая, </w:t>
      </w:r>
      <w:r w:rsidRPr="00C34E15">
        <w:rPr>
          <w:rFonts w:ascii="Times New Roman" w:hAnsi="Times New Roman" w:cs="Times New Roman"/>
          <w:sz w:val="24"/>
          <w:szCs w:val="24"/>
        </w:rPr>
        <w:t>однородная</w:t>
      </w:r>
    </w:p>
    <w:p w:rsidR="007D0250" w:rsidRPr="00D076EE" w:rsidRDefault="007D0250" w:rsidP="007D0250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D076EE">
        <w:rPr>
          <w:rFonts w:ascii="Times New Roman" w:hAnsi="Times New Roman" w:cs="Times New Roman"/>
          <w:i/>
          <w:sz w:val="24"/>
          <w:szCs w:val="24"/>
        </w:rPr>
        <w:t>Цвет:</w:t>
      </w:r>
      <w:r w:rsidRPr="00D076E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11111"/>
          <w:w w:val="95"/>
          <w:sz w:val="24"/>
          <w:szCs w:val="24"/>
        </w:rPr>
        <w:t>кремовый</w:t>
      </w:r>
      <w:r w:rsidRPr="00D076EE">
        <w:rPr>
          <w:rFonts w:ascii="Times New Roman" w:hAnsi="Times New Roman" w:cs="Times New Roman"/>
          <w:color w:val="111111"/>
          <w:w w:val="95"/>
          <w:sz w:val="24"/>
          <w:szCs w:val="24"/>
        </w:rPr>
        <w:t>,</w:t>
      </w:r>
      <w:r w:rsidRPr="00D076EE">
        <w:rPr>
          <w:rFonts w:ascii="Times New Roman" w:hAnsi="Times New Roman" w:cs="Times New Roman"/>
          <w:color w:val="111111"/>
          <w:spacing w:val="-2"/>
          <w:sz w:val="24"/>
          <w:szCs w:val="24"/>
        </w:rPr>
        <w:t xml:space="preserve"> </w:t>
      </w:r>
      <w:r w:rsidRPr="00D076EE">
        <w:rPr>
          <w:rFonts w:ascii="Times New Roman" w:hAnsi="Times New Roman" w:cs="Times New Roman"/>
          <w:w w:val="95"/>
          <w:sz w:val="24"/>
          <w:szCs w:val="24"/>
        </w:rPr>
        <w:t>корочки</w:t>
      </w:r>
      <w:r w:rsidRPr="00D076EE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D076EE">
        <w:rPr>
          <w:rFonts w:ascii="Times New Roman" w:hAnsi="Times New Roman" w:cs="Times New Roman"/>
          <w:color w:val="0E0E0E"/>
          <w:w w:val="95"/>
          <w:sz w:val="24"/>
          <w:szCs w:val="24"/>
        </w:rPr>
        <w:t>-</w:t>
      </w:r>
      <w:r w:rsidRPr="00D076EE">
        <w:rPr>
          <w:rFonts w:ascii="Times New Roman" w:hAnsi="Times New Roman" w:cs="Times New Roman"/>
          <w:color w:val="0E0E0E"/>
          <w:spacing w:val="71"/>
          <w:sz w:val="24"/>
          <w:szCs w:val="24"/>
        </w:rPr>
        <w:t xml:space="preserve"> </w:t>
      </w:r>
      <w:r w:rsidRPr="00D076EE">
        <w:rPr>
          <w:rFonts w:ascii="Times New Roman" w:hAnsi="Times New Roman" w:cs="Times New Roman"/>
          <w:w w:val="95"/>
          <w:sz w:val="24"/>
          <w:szCs w:val="24"/>
        </w:rPr>
        <w:t>золотисто-</w:t>
      </w:r>
      <w:r w:rsidRPr="00D076EE">
        <w:rPr>
          <w:rFonts w:ascii="Times New Roman" w:hAnsi="Times New Roman" w:cs="Times New Roman"/>
          <w:spacing w:val="-2"/>
          <w:w w:val="95"/>
          <w:sz w:val="24"/>
          <w:szCs w:val="24"/>
        </w:rPr>
        <w:t>коричневый</w:t>
      </w:r>
    </w:p>
    <w:p w:rsidR="007D0250" w:rsidRPr="00C34E15" w:rsidRDefault="007D0250" w:rsidP="007D0250">
      <w:pPr>
        <w:pStyle w:val="a9"/>
        <w:jc w:val="both"/>
        <w:rPr>
          <w:rFonts w:ascii="Times New Roman" w:hAnsi="Times New Roman" w:cs="Times New Roman"/>
          <w:sz w:val="24"/>
        </w:rPr>
      </w:pPr>
      <w:r w:rsidRPr="00C34E15">
        <w:rPr>
          <w:rFonts w:ascii="Times New Roman" w:hAnsi="Times New Roman" w:cs="Times New Roman"/>
          <w:i/>
          <w:sz w:val="24"/>
        </w:rPr>
        <w:t>Вкус и запах</w:t>
      </w:r>
      <w:r w:rsidRPr="00C34E15">
        <w:rPr>
          <w:rFonts w:ascii="Times New Roman" w:hAnsi="Times New Roman" w:cs="Times New Roman"/>
          <w:sz w:val="24"/>
        </w:rPr>
        <w:t xml:space="preserve">: </w:t>
      </w:r>
      <w:r w:rsidRPr="00D076EE">
        <w:rPr>
          <w:rFonts w:ascii="Times New Roman" w:hAnsi="Times New Roman" w:cs="Times New Roman"/>
          <w:sz w:val="24"/>
        </w:rPr>
        <w:t>каши из данного вида крупы</w:t>
      </w:r>
    </w:p>
    <w:p w:rsidR="007D0250" w:rsidRPr="007A6786" w:rsidRDefault="007D0250" w:rsidP="007D0250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6786">
        <w:rPr>
          <w:rFonts w:ascii="Times New Roman" w:hAnsi="Times New Roman" w:cs="Times New Roman"/>
          <w:b/>
          <w:sz w:val="24"/>
          <w:szCs w:val="24"/>
        </w:rPr>
        <w:t>Пищевая ценность изделия(блюда)</w:t>
      </w:r>
    </w:p>
    <w:tbl>
      <w:tblPr>
        <w:tblStyle w:val="a3"/>
        <w:tblW w:w="0" w:type="auto"/>
        <w:tblInd w:w="-147" w:type="dxa"/>
        <w:tblLayout w:type="fixed"/>
        <w:tblLook w:val="04A0" w:firstRow="1" w:lastRow="0" w:firstColumn="1" w:lastColumn="0" w:noHBand="0" w:noVBand="1"/>
      </w:tblPr>
      <w:tblGrid>
        <w:gridCol w:w="2277"/>
        <w:gridCol w:w="1126"/>
        <w:gridCol w:w="1167"/>
        <w:gridCol w:w="1513"/>
        <w:gridCol w:w="2105"/>
        <w:gridCol w:w="1304"/>
      </w:tblGrid>
      <w:tr w:rsidR="007D0250" w:rsidRPr="007A6786" w:rsidTr="007D0250">
        <w:tc>
          <w:tcPr>
            <w:tcW w:w="2277" w:type="dxa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</w:tc>
        <w:tc>
          <w:tcPr>
            <w:tcW w:w="1126" w:type="dxa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Белки, г</w:t>
            </w:r>
          </w:p>
        </w:tc>
        <w:tc>
          <w:tcPr>
            <w:tcW w:w="1167" w:type="dxa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Жиры, г</w:t>
            </w:r>
          </w:p>
        </w:tc>
        <w:tc>
          <w:tcPr>
            <w:tcW w:w="1513" w:type="dxa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Углеводы, г</w:t>
            </w:r>
          </w:p>
        </w:tc>
        <w:tc>
          <w:tcPr>
            <w:tcW w:w="2105" w:type="dxa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Энергетическая ценность, ккал</w:t>
            </w:r>
          </w:p>
        </w:tc>
        <w:tc>
          <w:tcPr>
            <w:tcW w:w="1304" w:type="dxa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Масса, г</w:t>
            </w:r>
          </w:p>
        </w:tc>
      </w:tr>
      <w:tr w:rsidR="007D0250" w:rsidRPr="007A6786" w:rsidTr="007D0250">
        <w:trPr>
          <w:trHeight w:val="199"/>
        </w:trPr>
        <w:tc>
          <w:tcPr>
            <w:tcW w:w="2277" w:type="dxa"/>
          </w:tcPr>
          <w:p w:rsidR="007D0250" w:rsidRPr="007A6786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От 7 до 11 лет</w:t>
            </w:r>
          </w:p>
        </w:tc>
        <w:tc>
          <w:tcPr>
            <w:tcW w:w="1126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19,0</w:t>
            </w:r>
          </w:p>
        </w:tc>
        <w:tc>
          <w:tcPr>
            <w:tcW w:w="1167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15,1</w:t>
            </w:r>
          </w:p>
        </w:tc>
        <w:tc>
          <w:tcPr>
            <w:tcW w:w="1513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39,7</w:t>
            </w:r>
          </w:p>
        </w:tc>
        <w:tc>
          <w:tcPr>
            <w:tcW w:w="2105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282</w:t>
            </w:r>
          </w:p>
        </w:tc>
        <w:tc>
          <w:tcPr>
            <w:tcW w:w="1304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180/5</w:t>
            </w:r>
          </w:p>
        </w:tc>
      </w:tr>
      <w:tr w:rsidR="007D0250" w:rsidRPr="007A6786" w:rsidTr="007D0250">
        <w:trPr>
          <w:trHeight w:val="199"/>
        </w:trPr>
        <w:tc>
          <w:tcPr>
            <w:tcW w:w="2277" w:type="dxa"/>
          </w:tcPr>
          <w:p w:rsidR="007D0250" w:rsidRPr="007A6786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12 лет и старше</w:t>
            </w:r>
          </w:p>
        </w:tc>
        <w:tc>
          <w:tcPr>
            <w:tcW w:w="1126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23,3</w:t>
            </w:r>
          </w:p>
        </w:tc>
        <w:tc>
          <w:tcPr>
            <w:tcW w:w="1167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21,2</w:t>
            </w:r>
          </w:p>
        </w:tc>
        <w:tc>
          <w:tcPr>
            <w:tcW w:w="1513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48,6</w:t>
            </w:r>
          </w:p>
        </w:tc>
        <w:tc>
          <w:tcPr>
            <w:tcW w:w="2105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493</w:t>
            </w:r>
          </w:p>
        </w:tc>
        <w:tc>
          <w:tcPr>
            <w:tcW w:w="1304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220/10</w:t>
            </w:r>
          </w:p>
        </w:tc>
      </w:tr>
    </w:tbl>
    <w:p w:rsidR="007D0250" w:rsidRPr="007A6786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6786">
        <w:rPr>
          <w:rFonts w:ascii="Times New Roman" w:hAnsi="Times New Roman" w:cs="Times New Roman"/>
          <w:b/>
          <w:sz w:val="24"/>
          <w:szCs w:val="24"/>
        </w:rPr>
        <w:t>Расчет химического состава</w:t>
      </w:r>
    </w:p>
    <w:tbl>
      <w:tblPr>
        <w:tblStyle w:val="a3"/>
        <w:tblW w:w="0" w:type="auto"/>
        <w:tblInd w:w="-147" w:type="dxa"/>
        <w:tblLook w:val="04A0" w:firstRow="1" w:lastRow="0" w:firstColumn="1" w:lastColumn="0" w:noHBand="0" w:noVBand="1"/>
      </w:tblPr>
      <w:tblGrid>
        <w:gridCol w:w="1985"/>
        <w:gridCol w:w="1807"/>
        <w:gridCol w:w="1374"/>
        <w:gridCol w:w="1145"/>
        <w:gridCol w:w="1027"/>
        <w:gridCol w:w="930"/>
        <w:gridCol w:w="1224"/>
      </w:tblGrid>
      <w:tr w:rsidR="007D0250" w:rsidRPr="007A6786" w:rsidTr="007D0250">
        <w:tc>
          <w:tcPr>
            <w:tcW w:w="1985" w:type="dxa"/>
            <w:vMerge w:val="restart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</w:tc>
        <w:tc>
          <w:tcPr>
            <w:tcW w:w="4326" w:type="dxa"/>
            <w:gridSpan w:val="3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Минеральные элементы ,г</w:t>
            </w:r>
          </w:p>
        </w:tc>
        <w:tc>
          <w:tcPr>
            <w:tcW w:w="3181" w:type="dxa"/>
            <w:gridSpan w:val="3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Витамины</w:t>
            </w:r>
          </w:p>
        </w:tc>
      </w:tr>
      <w:tr w:rsidR="007D0250" w:rsidRPr="007A6786" w:rsidTr="007D0250">
        <w:tc>
          <w:tcPr>
            <w:tcW w:w="1985" w:type="dxa"/>
            <w:vMerge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</w:t>
            </w:r>
          </w:p>
        </w:tc>
        <w:tc>
          <w:tcPr>
            <w:tcW w:w="1374" w:type="dxa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Mg</w:t>
            </w:r>
          </w:p>
        </w:tc>
        <w:tc>
          <w:tcPr>
            <w:tcW w:w="1145" w:type="dxa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</w:t>
            </w:r>
          </w:p>
        </w:tc>
        <w:tc>
          <w:tcPr>
            <w:tcW w:w="1027" w:type="dxa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7A6786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1</w:t>
            </w: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  <w:tc>
          <w:tcPr>
            <w:tcW w:w="930" w:type="dxa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7A6786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  <w:tc>
          <w:tcPr>
            <w:tcW w:w="1224" w:type="dxa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</w:tr>
      <w:tr w:rsidR="007D0250" w:rsidRPr="007A6786" w:rsidTr="007D0250">
        <w:tc>
          <w:tcPr>
            <w:tcW w:w="1985" w:type="dxa"/>
          </w:tcPr>
          <w:p w:rsidR="007D0250" w:rsidRPr="007A6786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От 7 до 11 лет</w:t>
            </w:r>
          </w:p>
        </w:tc>
        <w:tc>
          <w:tcPr>
            <w:tcW w:w="1807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146,34</w:t>
            </w:r>
          </w:p>
        </w:tc>
        <w:tc>
          <w:tcPr>
            <w:tcW w:w="1374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111,95</w:t>
            </w:r>
          </w:p>
        </w:tc>
        <w:tc>
          <w:tcPr>
            <w:tcW w:w="1145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3,67</w:t>
            </w:r>
          </w:p>
        </w:tc>
        <w:tc>
          <w:tcPr>
            <w:tcW w:w="1027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0,20</w:t>
            </w:r>
          </w:p>
        </w:tc>
        <w:tc>
          <w:tcPr>
            <w:tcW w:w="930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0,30</w:t>
            </w:r>
          </w:p>
        </w:tc>
        <w:tc>
          <w:tcPr>
            <w:tcW w:w="1224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0,31</w:t>
            </w:r>
          </w:p>
        </w:tc>
      </w:tr>
      <w:tr w:rsidR="007D0250" w:rsidRPr="007A6786" w:rsidTr="007D0250">
        <w:tc>
          <w:tcPr>
            <w:tcW w:w="1985" w:type="dxa"/>
          </w:tcPr>
          <w:p w:rsidR="007D0250" w:rsidRPr="007A6786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12 лет и старше</w:t>
            </w:r>
          </w:p>
        </w:tc>
        <w:tc>
          <w:tcPr>
            <w:tcW w:w="1807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179,27</w:t>
            </w:r>
          </w:p>
        </w:tc>
        <w:tc>
          <w:tcPr>
            <w:tcW w:w="1374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136,83</w:t>
            </w:r>
          </w:p>
        </w:tc>
        <w:tc>
          <w:tcPr>
            <w:tcW w:w="1145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4,49</w:t>
            </w:r>
          </w:p>
        </w:tc>
        <w:tc>
          <w:tcPr>
            <w:tcW w:w="1027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930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0,37</w:t>
            </w:r>
          </w:p>
        </w:tc>
        <w:tc>
          <w:tcPr>
            <w:tcW w:w="1224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0,38</w:t>
            </w:r>
          </w:p>
        </w:tc>
      </w:tr>
    </w:tbl>
    <w:p w:rsidR="007D0250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0250" w:rsidRDefault="007D0250" w:rsidP="007D0250">
      <w:pPr>
        <w:rPr>
          <w:rFonts w:ascii="Times New Roman" w:hAnsi="Times New Roman" w:cs="Times New Roman"/>
          <w:b/>
          <w:sz w:val="28"/>
          <w:szCs w:val="28"/>
        </w:rPr>
        <w:sectPr w:rsidR="007D0250" w:rsidSect="007D025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D0250" w:rsidRPr="00100346" w:rsidRDefault="007D0250" w:rsidP="00100346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0346">
        <w:rPr>
          <w:rFonts w:ascii="Times New Roman" w:hAnsi="Times New Roman" w:cs="Times New Roman"/>
          <w:b/>
          <w:sz w:val="28"/>
          <w:szCs w:val="28"/>
        </w:rPr>
        <w:t>Технологическая карта №224</w:t>
      </w:r>
    </w:p>
    <w:p w:rsidR="007D0250" w:rsidRPr="00301F15" w:rsidRDefault="007D0250" w:rsidP="007D0250">
      <w:pPr>
        <w:pStyle w:val="a9"/>
        <w:rPr>
          <w:rFonts w:ascii="Times New Roman" w:hAnsi="Times New Roman" w:cs="Times New Roman"/>
          <w:sz w:val="24"/>
          <w:szCs w:val="24"/>
        </w:rPr>
      </w:pPr>
      <w:r w:rsidRPr="00301F15">
        <w:rPr>
          <w:rFonts w:ascii="Times New Roman" w:hAnsi="Times New Roman" w:cs="Times New Roman"/>
          <w:sz w:val="24"/>
          <w:szCs w:val="24"/>
        </w:rPr>
        <w:t>На</w:t>
      </w:r>
      <w:r w:rsidRPr="00D076EE">
        <w:rPr>
          <w:rFonts w:ascii="Times New Roman" w:hAnsi="Times New Roman" w:cs="Times New Roman"/>
          <w:b/>
          <w:sz w:val="24"/>
          <w:szCs w:val="24"/>
        </w:rPr>
        <w:t xml:space="preserve">: </w:t>
      </w:r>
      <w:r>
        <w:rPr>
          <w:rFonts w:ascii="Times New Roman" w:hAnsi="Times New Roman" w:cs="Times New Roman"/>
          <w:b/>
          <w:sz w:val="24"/>
          <w:szCs w:val="24"/>
        </w:rPr>
        <w:t>биточки манные с вареньем</w:t>
      </w:r>
      <w:r w:rsidRPr="00C34E15">
        <w:rPr>
          <w:rFonts w:ascii="Times New Roman" w:hAnsi="Times New Roman" w:cs="Times New Roman"/>
          <w:b/>
          <w:sz w:val="24"/>
        </w:rPr>
        <w:br/>
      </w:r>
      <w:r w:rsidRPr="00301F15">
        <w:rPr>
          <w:rFonts w:ascii="Times New Roman" w:hAnsi="Times New Roman" w:cs="Times New Roman"/>
          <w:sz w:val="24"/>
          <w:szCs w:val="24"/>
        </w:rPr>
        <w:t>№ рецептуры по сборнику: №</w:t>
      </w:r>
      <w:r>
        <w:rPr>
          <w:rFonts w:ascii="Times New Roman" w:hAnsi="Times New Roman" w:cs="Times New Roman"/>
          <w:sz w:val="24"/>
          <w:szCs w:val="24"/>
        </w:rPr>
        <w:t>240</w:t>
      </w:r>
      <w:r w:rsidRPr="00301F15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справ. М. 2003</w:t>
      </w:r>
      <w:r w:rsidRPr="00301F15">
        <w:rPr>
          <w:rFonts w:ascii="Times New Roman" w:hAnsi="Times New Roman" w:cs="Times New Roman"/>
          <w:sz w:val="24"/>
          <w:szCs w:val="24"/>
        </w:rPr>
        <w:t xml:space="preserve"> г.</w:t>
      </w:r>
    </w:p>
    <w:tbl>
      <w:tblPr>
        <w:tblStyle w:val="a3"/>
        <w:tblW w:w="9349" w:type="dxa"/>
        <w:tblLayout w:type="fixed"/>
        <w:tblLook w:val="04A0" w:firstRow="1" w:lastRow="0" w:firstColumn="1" w:lastColumn="0" w:noHBand="0" w:noVBand="1"/>
      </w:tblPr>
      <w:tblGrid>
        <w:gridCol w:w="3111"/>
        <w:gridCol w:w="1561"/>
        <w:gridCol w:w="1558"/>
        <w:gridCol w:w="1560"/>
        <w:gridCol w:w="1559"/>
      </w:tblGrid>
      <w:tr w:rsidR="007D0250" w:rsidRPr="00B63562" w:rsidTr="007D0250">
        <w:tc>
          <w:tcPr>
            <w:tcW w:w="3111" w:type="dxa"/>
            <w:vMerge w:val="restart"/>
          </w:tcPr>
          <w:p w:rsidR="007D0250" w:rsidRPr="00C34E15" w:rsidRDefault="007D0250" w:rsidP="007D0250">
            <w:pPr>
              <w:ind w:right="173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C34E15">
              <w:rPr>
                <w:rFonts w:ascii="Times New Roman" w:eastAsia="Times New Roman" w:hAnsi="Times New Roman" w:cs="Times New Roman"/>
                <w:sz w:val="24"/>
                <w:szCs w:val="20"/>
              </w:rPr>
              <w:t>Набор сырья</w:t>
            </w:r>
          </w:p>
        </w:tc>
        <w:tc>
          <w:tcPr>
            <w:tcW w:w="6238" w:type="dxa"/>
            <w:gridSpan w:val="4"/>
          </w:tcPr>
          <w:p w:rsidR="007D0250" w:rsidRPr="00C34E15" w:rsidRDefault="007D0250" w:rsidP="007D0250">
            <w:pPr>
              <w:ind w:left="16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C34E15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 продуктов на 1 порцию</w:t>
            </w:r>
          </w:p>
        </w:tc>
      </w:tr>
      <w:tr w:rsidR="007D0250" w:rsidRPr="00B63562" w:rsidTr="007D0250">
        <w:tc>
          <w:tcPr>
            <w:tcW w:w="3111" w:type="dxa"/>
            <w:vMerge/>
          </w:tcPr>
          <w:p w:rsidR="007D0250" w:rsidRPr="00C34E15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3119" w:type="dxa"/>
            <w:gridSpan w:val="2"/>
          </w:tcPr>
          <w:p w:rsidR="007D0250" w:rsidRPr="00C34E15" w:rsidRDefault="007D0250" w:rsidP="007D0250">
            <w:pPr>
              <w:ind w:right="32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C34E15">
              <w:rPr>
                <w:rFonts w:ascii="Times New Roman" w:eastAsia="Times New Roman" w:hAnsi="Times New Roman" w:cs="Times New Roman"/>
                <w:sz w:val="24"/>
                <w:szCs w:val="20"/>
              </w:rPr>
              <w:t>от 7 до 11 лет</w:t>
            </w:r>
          </w:p>
        </w:tc>
        <w:tc>
          <w:tcPr>
            <w:tcW w:w="3119" w:type="dxa"/>
            <w:gridSpan w:val="2"/>
          </w:tcPr>
          <w:p w:rsidR="007D0250" w:rsidRPr="00C34E15" w:rsidRDefault="007D0250" w:rsidP="007D0250">
            <w:pPr>
              <w:ind w:right="32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C34E15">
              <w:rPr>
                <w:rFonts w:ascii="Times New Roman" w:eastAsia="Times New Roman" w:hAnsi="Times New Roman" w:cs="Times New Roman"/>
                <w:sz w:val="24"/>
                <w:szCs w:val="20"/>
              </w:rPr>
              <w:t>от 7 до 11 лет</w:t>
            </w:r>
          </w:p>
        </w:tc>
      </w:tr>
      <w:tr w:rsidR="007D0250" w:rsidRPr="00B63562" w:rsidTr="007D0250">
        <w:trPr>
          <w:trHeight w:val="209"/>
        </w:trPr>
        <w:tc>
          <w:tcPr>
            <w:tcW w:w="3111" w:type="dxa"/>
            <w:vMerge/>
          </w:tcPr>
          <w:p w:rsidR="007D0250" w:rsidRPr="00C34E15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561" w:type="dxa"/>
          </w:tcPr>
          <w:p w:rsidR="007D0250" w:rsidRPr="00C34E15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C34E15">
              <w:rPr>
                <w:rFonts w:ascii="Times New Roman" w:eastAsia="Times New Roman" w:hAnsi="Times New Roman" w:cs="Times New Roman"/>
                <w:sz w:val="24"/>
                <w:szCs w:val="20"/>
              </w:rPr>
              <w:t>Брутто, г</w:t>
            </w:r>
          </w:p>
        </w:tc>
        <w:tc>
          <w:tcPr>
            <w:tcW w:w="1558" w:type="dxa"/>
          </w:tcPr>
          <w:p w:rsidR="007D0250" w:rsidRPr="00C34E15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C34E15">
              <w:rPr>
                <w:rFonts w:ascii="Times New Roman" w:eastAsia="Times New Roman" w:hAnsi="Times New Roman" w:cs="Times New Roman"/>
                <w:sz w:val="24"/>
                <w:szCs w:val="20"/>
              </w:rPr>
              <w:t>Нетто, г</w:t>
            </w:r>
          </w:p>
        </w:tc>
        <w:tc>
          <w:tcPr>
            <w:tcW w:w="1560" w:type="dxa"/>
          </w:tcPr>
          <w:p w:rsidR="007D0250" w:rsidRPr="00C34E15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C34E15">
              <w:rPr>
                <w:rFonts w:ascii="Times New Roman" w:eastAsia="Times New Roman" w:hAnsi="Times New Roman" w:cs="Times New Roman"/>
                <w:sz w:val="24"/>
                <w:szCs w:val="20"/>
              </w:rPr>
              <w:t>Брутто, г</w:t>
            </w:r>
          </w:p>
        </w:tc>
        <w:tc>
          <w:tcPr>
            <w:tcW w:w="1559" w:type="dxa"/>
          </w:tcPr>
          <w:p w:rsidR="007D0250" w:rsidRPr="00C34E15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C34E15">
              <w:rPr>
                <w:rFonts w:ascii="Times New Roman" w:eastAsia="Times New Roman" w:hAnsi="Times New Roman" w:cs="Times New Roman"/>
                <w:sz w:val="24"/>
                <w:szCs w:val="20"/>
              </w:rPr>
              <w:t>Нетто, г</w:t>
            </w:r>
          </w:p>
        </w:tc>
      </w:tr>
      <w:tr w:rsidR="007D0250" w:rsidRPr="00DF1654" w:rsidTr="007D0250">
        <w:tc>
          <w:tcPr>
            <w:tcW w:w="3111" w:type="dxa"/>
          </w:tcPr>
          <w:p w:rsidR="007D0250" w:rsidRPr="00FF50F5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50F5">
              <w:rPr>
                <w:rFonts w:ascii="Times New Roman" w:hAnsi="Times New Roman" w:cs="Times New Roman"/>
                <w:sz w:val="24"/>
                <w:szCs w:val="24"/>
              </w:rPr>
              <w:t>Крупа манная</w:t>
            </w:r>
          </w:p>
        </w:tc>
        <w:tc>
          <w:tcPr>
            <w:tcW w:w="1561" w:type="dxa"/>
          </w:tcPr>
          <w:p w:rsidR="007D0250" w:rsidRPr="00FF50F5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F50F5">
              <w:rPr>
                <w:rFonts w:ascii="Times New Roman" w:hAnsi="Times New Roman" w:cs="Times New Roman"/>
                <w:sz w:val="24"/>
                <w:szCs w:val="24"/>
              </w:rPr>
              <w:t>47,7</w:t>
            </w:r>
          </w:p>
        </w:tc>
        <w:tc>
          <w:tcPr>
            <w:tcW w:w="1558" w:type="dxa"/>
          </w:tcPr>
          <w:p w:rsidR="007D0250" w:rsidRPr="00FF50F5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F50F5">
              <w:rPr>
                <w:rFonts w:ascii="Times New Roman" w:hAnsi="Times New Roman" w:cs="Times New Roman"/>
                <w:sz w:val="24"/>
                <w:szCs w:val="24"/>
              </w:rPr>
              <w:t>47,7</w:t>
            </w:r>
          </w:p>
        </w:tc>
        <w:tc>
          <w:tcPr>
            <w:tcW w:w="1560" w:type="dxa"/>
          </w:tcPr>
          <w:p w:rsidR="007D0250" w:rsidRPr="00FF50F5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F50F5">
              <w:rPr>
                <w:rFonts w:ascii="Times New Roman" w:hAnsi="Times New Roman" w:cs="Times New Roman"/>
                <w:sz w:val="24"/>
                <w:szCs w:val="24"/>
              </w:rPr>
              <w:t>58,3</w:t>
            </w:r>
          </w:p>
        </w:tc>
        <w:tc>
          <w:tcPr>
            <w:tcW w:w="1559" w:type="dxa"/>
          </w:tcPr>
          <w:p w:rsidR="007D0250" w:rsidRPr="00FF50F5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F50F5">
              <w:rPr>
                <w:rFonts w:ascii="Times New Roman" w:hAnsi="Times New Roman" w:cs="Times New Roman"/>
                <w:sz w:val="24"/>
                <w:szCs w:val="24"/>
              </w:rPr>
              <w:t>58,3</w:t>
            </w:r>
          </w:p>
        </w:tc>
      </w:tr>
      <w:tr w:rsidR="007D0250" w:rsidRPr="00DF1654" w:rsidTr="007D0250">
        <w:tc>
          <w:tcPr>
            <w:tcW w:w="3111" w:type="dxa"/>
          </w:tcPr>
          <w:p w:rsidR="007D0250" w:rsidRPr="00FF50F5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50F5">
              <w:rPr>
                <w:rFonts w:ascii="Times New Roman" w:hAnsi="Times New Roman" w:cs="Times New Roman"/>
                <w:sz w:val="24"/>
                <w:szCs w:val="24"/>
              </w:rPr>
              <w:t>Молоко</w:t>
            </w:r>
          </w:p>
        </w:tc>
        <w:tc>
          <w:tcPr>
            <w:tcW w:w="1561" w:type="dxa"/>
          </w:tcPr>
          <w:p w:rsidR="007D0250" w:rsidRPr="00FF50F5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F50F5">
              <w:rPr>
                <w:rFonts w:ascii="Times New Roman" w:hAnsi="Times New Roman" w:cs="Times New Roman"/>
                <w:sz w:val="24"/>
                <w:szCs w:val="24"/>
              </w:rPr>
              <w:t>45,0</w:t>
            </w:r>
          </w:p>
        </w:tc>
        <w:tc>
          <w:tcPr>
            <w:tcW w:w="1558" w:type="dxa"/>
          </w:tcPr>
          <w:p w:rsidR="007D0250" w:rsidRPr="00FF50F5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F50F5">
              <w:rPr>
                <w:rFonts w:ascii="Times New Roman" w:hAnsi="Times New Roman" w:cs="Times New Roman"/>
                <w:sz w:val="24"/>
                <w:szCs w:val="24"/>
              </w:rPr>
              <w:t>45,0</w:t>
            </w:r>
          </w:p>
        </w:tc>
        <w:tc>
          <w:tcPr>
            <w:tcW w:w="1560" w:type="dxa"/>
          </w:tcPr>
          <w:p w:rsidR="007D0250" w:rsidRPr="00FF50F5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F50F5">
              <w:rPr>
                <w:rFonts w:ascii="Times New Roman" w:hAnsi="Times New Roman" w:cs="Times New Roman"/>
                <w:sz w:val="24"/>
                <w:szCs w:val="24"/>
              </w:rPr>
              <w:t>55,0</w:t>
            </w:r>
          </w:p>
        </w:tc>
        <w:tc>
          <w:tcPr>
            <w:tcW w:w="1559" w:type="dxa"/>
          </w:tcPr>
          <w:p w:rsidR="007D0250" w:rsidRPr="00FF50F5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F50F5">
              <w:rPr>
                <w:rFonts w:ascii="Times New Roman" w:hAnsi="Times New Roman" w:cs="Times New Roman"/>
                <w:sz w:val="24"/>
                <w:szCs w:val="24"/>
              </w:rPr>
              <w:t>55,0</w:t>
            </w:r>
          </w:p>
        </w:tc>
      </w:tr>
      <w:tr w:rsidR="007D0250" w:rsidRPr="00DF1654" w:rsidTr="007D0250">
        <w:tc>
          <w:tcPr>
            <w:tcW w:w="3111" w:type="dxa"/>
          </w:tcPr>
          <w:p w:rsidR="007D0250" w:rsidRPr="00FF50F5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50F5">
              <w:rPr>
                <w:rFonts w:ascii="Times New Roman" w:hAnsi="Times New Roman" w:cs="Times New Roman"/>
                <w:sz w:val="24"/>
                <w:szCs w:val="24"/>
              </w:rPr>
              <w:t>Вода</w:t>
            </w:r>
          </w:p>
        </w:tc>
        <w:tc>
          <w:tcPr>
            <w:tcW w:w="1561" w:type="dxa"/>
          </w:tcPr>
          <w:p w:rsidR="007D0250" w:rsidRPr="00FF50F5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F50F5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1558" w:type="dxa"/>
          </w:tcPr>
          <w:p w:rsidR="007D0250" w:rsidRPr="00FF50F5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F50F5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1560" w:type="dxa"/>
          </w:tcPr>
          <w:p w:rsidR="007D0250" w:rsidRPr="00FF50F5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F50F5">
              <w:rPr>
                <w:rFonts w:ascii="Times New Roman" w:hAnsi="Times New Roman" w:cs="Times New Roman"/>
                <w:sz w:val="24"/>
                <w:szCs w:val="24"/>
              </w:rPr>
              <w:t xml:space="preserve">110,0 </w:t>
            </w:r>
          </w:p>
        </w:tc>
        <w:tc>
          <w:tcPr>
            <w:tcW w:w="1559" w:type="dxa"/>
          </w:tcPr>
          <w:p w:rsidR="007D0250" w:rsidRPr="00FF50F5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F50F5">
              <w:rPr>
                <w:rFonts w:ascii="Times New Roman" w:hAnsi="Times New Roman" w:cs="Times New Roman"/>
                <w:sz w:val="24"/>
                <w:szCs w:val="24"/>
              </w:rPr>
              <w:t>110,0</w:t>
            </w:r>
          </w:p>
        </w:tc>
      </w:tr>
      <w:tr w:rsidR="007D0250" w:rsidRPr="00DF1654" w:rsidTr="007D0250">
        <w:tc>
          <w:tcPr>
            <w:tcW w:w="3111" w:type="dxa"/>
          </w:tcPr>
          <w:p w:rsidR="007D0250" w:rsidRPr="00FF50F5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50F5">
              <w:rPr>
                <w:rFonts w:ascii="Times New Roman" w:hAnsi="Times New Roman" w:cs="Times New Roman"/>
                <w:sz w:val="24"/>
                <w:szCs w:val="24"/>
              </w:rPr>
              <w:t>Соль йодированная</w:t>
            </w:r>
          </w:p>
        </w:tc>
        <w:tc>
          <w:tcPr>
            <w:tcW w:w="1561" w:type="dxa"/>
          </w:tcPr>
          <w:p w:rsidR="007D0250" w:rsidRPr="00FF50F5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F50F5">
              <w:rPr>
                <w:rFonts w:ascii="Times New Roman" w:hAnsi="Times New Roman" w:cs="Times New Roman"/>
                <w:sz w:val="24"/>
                <w:szCs w:val="24"/>
              </w:rPr>
              <w:t>1,8</w:t>
            </w:r>
          </w:p>
        </w:tc>
        <w:tc>
          <w:tcPr>
            <w:tcW w:w="1558" w:type="dxa"/>
          </w:tcPr>
          <w:p w:rsidR="007D0250" w:rsidRPr="00FF50F5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F50F5">
              <w:rPr>
                <w:rFonts w:ascii="Times New Roman" w:hAnsi="Times New Roman" w:cs="Times New Roman"/>
                <w:sz w:val="24"/>
                <w:szCs w:val="24"/>
              </w:rPr>
              <w:t>1,8</w:t>
            </w:r>
          </w:p>
        </w:tc>
        <w:tc>
          <w:tcPr>
            <w:tcW w:w="1560" w:type="dxa"/>
          </w:tcPr>
          <w:p w:rsidR="007D0250" w:rsidRPr="00FF50F5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F50F5">
              <w:rPr>
                <w:rFonts w:ascii="Times New Roman" w:hAnsi="Times New Roman" w:cs="Times New Roman"/>
                <w:sz w:val="24"/>
                <w:szCs w:val="24"/>
              </w:rPr>
              <w:t>2,2</w:t>
            </w:r>
          </w:p>
        </w:tc>
        <w:tc>
          <w:tcPr>
            <w:tcW w:w="1559" w:type="dxa"/>
          </w:tcPr>
          <w:p w:rsidR="007D0250" w:rsidRPr="00FF50F5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F50F5">
              <w:rPr>
                <w:rFonts w:ascii="Times New Roman" w:hAnsi="Times New Roman" w:cs="Times New Roman"/>
                <w:sz w:val="24"/>
                <w:szCs w:val="24"/>
              </w:rPr>
              <w:t>2,2</w:t>
            </w:r>
          </w:p>
        </w:tc>
      </w:tr>
      <w:tr w:rsidR="007D0250" w:rsidRPr="00DF1654" w:rsidTr="007D0250">
        <w:tc>
          <w:tcPr>
            <w:tcW w:w="3111" w:type="dxa"/>
          </w:tcPr>
          <w:p w:rsidR="007D0250" w:rsidRPr="00FF50F5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50F5">
              <w:rPr>
                <w:rFonts w:ascii="Times New Roman" w:hAnsi="Times New Roman" w:cs="Times New Roman"/>
                <w:sz w:val="24"/>
                <w:szCs w:val="24"/>
              </w:rPr>
              <w:t>Сахар-песок</w:t>
            </w:r>
          </w:p>
        </w:tc>
        <w:tc>
          <w:tcPr>
            <w:tcW w:w="1561" w:type="dxa"/>
          </w:tcPr>
          <w:p w:rsidR="007D0250" w:rsidRPr="00FF50F5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F50F5">
              <w:rPr>
                <w:rFonts w:ascii="Times New Roman" w:hAnsi="Times New Roman" w:cs="Times New Roman"/>
                <w:sz w:val="24"/>
                <w:szCs w:val="24"/>
              </w:rPr>
              <w:t>7,2</w:t>
            </w:r>
          </w:p>
        </w:tc>
        <w:tc>
          <w:tcPr>
            <w:tcW w:w="1558" w:type="dxa"/>
          </w:tcPr>
          <w:p w:rsidR="007D0250" w:rsidRPr="00FF50F5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F50F5">
              <w:rPr>
                <w:rFonts w:ascii="Times New Roman" w:hAnsi="Times New Roman" w:cs="Times New Roman"/>
                <w:sz w:val="24"/>
                <w:szCs w:val="24"/>
              </w:rPr>
              <w:t>7,2</w:t>
            </w:r>
          </w:p>
        </w:tc>
        <w:tc>
          <w:tcPr>
            <w:tcW w:w="1560" w:type="dxa"/>
          </w:tcPr>
          <w:p w:rsidR="007D0250" w:rsidRPr="00FF50F5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F50F5">
              <w:rPr>
                <w:rFonts w:ascii="Times New Roman" w:hAnsi="Times New Roman" w:cs="Times New Roman"/>
                <w:sz w:val="24"/>
                <w:szCs w:val="24"/>
              </w:rPr>
              <w:t>8,8</w:t>
            </w:r>
          </w:p>
        </w:tc>
        <w:tc>
          <w:tcPr>
            <w:tcW w:w="1559" w:type="dxa"/>
          </w:tcPr>
          <w:p w:rsidR="007D0250" w:rsidRPr="00FF50F5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F50F5">
              <w:rPr>
                <w:rFonts w:ascii="Times New Roman" w:hAnsi="Times New Roman" w:cs="Times New Roman"/>
                <w:sz w:val="24"/>
                <w:szCs w:val="24"/>
              </w:rPr>
              <w:t>8,8</w:t>
            </w:r>
          </w:p>
        </w:tc>
      </w:tr>
      <w:tr w:rsidR="007D0250" w:rsidRPr="00DF1654" w:rsidTr="007D0250">
        <w:tc>
          <w:tcPr>
            <w:tcW w:w="3111" w:type="dxa"/>
          </w:tcPr>
          <w:p w:rsidR="007D0250" w:rsidRPr="00FF50F5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50F5">
              <w:rPr>
                <w:rFonts w:ascii="Times New Roman" w:hAnsi="Times New Roman" w:cs="Times New Roman"/>
                <w:sz w:val="24"/>
                <w:szCs w:val="24"/>
              </w:rPr>
              <w:t>Яйца</w:t>
            </w:r>
          </w:p>
        </w:tc>
        <w:tc>
          <w:tcPr>
            <w:tcW w:w="1561" w:type="dxa"/>
          </w:tcPr>
          <w:p w:rsidR="007D0250" w:rsidRPr="00FF50F5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F50F5">
              <w:rPr>
                <w:rFonts w:ascii="Times New Roman" w:hAnsi="Times New Roman" w:cs="Times New Roman"/>
                <w:sz w:val="24"/>
                <w:szCs w:val="24"/>
              </w:rPr>
              <w:t xml:space="preserve">7/40 </w:t>
            </w:r>
            <w:proofErr w:type="spellStart"/>
            <w:r w:rsidRPr="00FF50F5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558" w:type="dxa"/>
          </w:tcPr>
          <w:p w:rsidR="007D0250" w:rsidRPr="00FF50F5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F50F5">
              <w:rPr>
                <w:rFonts w:ascii="Times New Roman" w:hAnsi="Times New Roman" w:cs="Times New Roman"/>
                <w:sz w:val="24"/>
                <w:szCs w:val="24"/>
              </w:rPr>
              <w:t>7,2</w:t>
            </w:r>
          </w:p>
        </w:tc>
        <w:tc>
          <w:tcPr>
            <w:tcW w:w="1560" w:type="dxa"/>
          </w:tcPr>
          <w:p w:rsidR="007D0250" w:rsidRPr="00FF50F5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F50F5">
              <w:rPr>
                <w:rFonts w:ascii="Times New Roman" w:hAnsi="Times New Roman" w:cs="Times New Roman"/>
                <w:sz w:val="24"/>
                <w:szCs w:val="24"/>
              </w:rPr>
              <w:t xml:space="preserve">9/40 </w:t>
            </w:r>
            <w:proofErr w:type="spellStart"/>
            <w:r w:rsidRPr="00FF50F5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559" w:type="dxa"/>
          </w:tcPr>
          <w:p w:rsidR="007D0250" w:rsidRPr="00FF50F5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F50F5">
              <w:rPr>
                <w:rFonts w:ascii="Times New Roman" w:hAnsi="Times New Roman" w:cs="Times New Roman"/>
                <w:sz w:val="24"/>
                <w:szCs w:val="24"/>
              </w:rPr>
              <w:t>8,8</w:t>
            </w:r>
          </w:p>
        </w:tc>
      </w:tr>
      <w:tr w:rsidR="007D0250" w:rsidRPr="00DF1654" w:rsidTr="007D0250">
        <w:tc>
          <w:tcPr>
            <w:tcW w:w="3111" w:type="dxa"/>
          </w:tcPr>
          <w:p w:rsidR="007D0250" w:rsidRPr="00FF50F5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50F5">
              <w:rPr>
                <w:rFonts w:ascii="Times New Roman" w:hAnsi="Times New Roman" w:cs="Times New Roman"/>
                <w:sz w:val="24"/>
                <w:szCs w:val="24"/>
              </w:rPr>
              <w:t xml:space="preserve">Сухари </w:t>
            </w:r>
            <w:proofErr w:type="spellStart"/>
            <w:r w:rsidRPr="00FF50F5">
              <w:rPr>
                <w:rFonts w:ascii="Times New Roman" w:hAnsi="Times New Roman" w:cs="Times New Roman"/>
                <w:sz w:val="24"/>
                <w:szCs w:val="24"/>
              </w:rPr>
              <w:t>пшен</w:t>
            </w:r>
            <w:proofErr w:type="spellEnd"/>
            <w:r w:rsidRPr="00FF50F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F50F5">
              <w:rPr>
                <w:rFonts w:ascii="Times New Roman" w:hAnsi="Times New Roman" w:cs="Times New Roman"/>
                <w:sz w:val="24"/>
                <w:szCs w:val="24"/>
              </w:rPr>
              <w:t>анировочные</w:t>
            </w:r>
          </w:p>
        </w:tc>
        <w:tc>
          <w:tcPr>
            <w:tcW w:w="1561" w:type="dxa"/>
          </w:tcPr>
          <w:p w:rsidR="007D0250" w:rsidRPr="00FF50F5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F50F5">
              <w:rPr>
                <w:rFonts w:ascii="Times New Roman" w:hAnsi="Times New Roman" w:cs="Times New Roman"/>
                <w:sz w:val="24"/>
                <w:szCs w:val="24"/>
              </w:rPr>
              <w:t>7,2</w:t>
            </w:r>
          </w:p>
        </w:tc>
        <w:tc>
          <w:tcPr>
            <w:tcW w:w="1558" w:type="dxa"/>
          </w:tcPr>
          <w:p w:rsidR="007D0250" w:rsidRPr="00FF50F5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F50F5">
              <w:rPr>
                <w:rFonts w:ascii="Times New Roman" w:hAnsi="Times New Roman" w:cs="Times New Roman"/>
                <w:sz w:val="24"/>
                <w:szCs w:val="24"/>
              </w:rPr>
              <w:t>7,2</w:t>
            </w:r>
          </w:p>
        </w:tc>
        <w:tc>
          <w:tcPr>
            <w:tcW w:w="1560" w:type="dxa"/>
          </w:tcPr>
          <w:p w:rsidR="007D0250" w:rsidRPr="00FF50F5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F50F5">
              <w:rPr>
                <w:rFonts w:ascii="Times New Roman" w:hAnsi="Times New Roman" w:cs="Times New Roman"/>
                <w:sz w:val="24"/>
                <w:szCs w:val="24"/>
              </w:rPr>
              <w:t>8,8</w:t>
            </w:r>
          </w:p>
        </w:tc>
        <w:tc>
          <w:tcPr>
            <w:tcW w:w="1559" w:type="dxa"/>
          </w:tcPr>
          <w:p w:rsidR="007D0250" w:rsidRPr="00FF50F5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F50F5">
              <w:rPr>
                <w:rFonts w:ascii="Times New Roman" w:hAnsi="Times New Roman" w:cs="Times New Roman"/>
                <w:sz w:val="24"/>
                <w:szCs w:val="24"/>
              </w:rPr>
              <w:t>8,8</w:t>
            </w:r>
          </w:p>
        </w:tc>
      </w:tr>
      <w:tr w:rsidR="007D0250" w:rsidRPr="00DF1654" w:rsidTr="007D0250">
        <w:tc>
          <w:tcPr>
            <w:tcW w:w="3111" w:type="dxa"/>
          </w:tcPr>
          <w:p w:rsidR="007D0250" w:rsidRPr="00FF50F5" w:rsidRDefault="007D0250" w:rsidP="007D02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F50F5">
              <w:rPr>
                <w:rFonts w:ascii="Times New Roman" w:hAnsi="Times New Roman" w:cs="Times New Roman"/>
                <w:b/>
                <w:sz w:val="24"/>
                <w:szCs w:val="24"/>
              </w:rPr>
              <w:t>Macca</w:t>
            </w:r>
            <w:proofErr w:type="spellEnd"/>
            <w:r w:rsidRPr="00FF50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полуфабриката</w:t>
            </w:r>
          </w:p>
        </w:tc>
        <w:tc>
          <w:tcPr>
            <w:tcW w:w="1561" w:type="dxa"/>
          </w:tcPr>
          <w:p w:rsidR="007D0250" w:rsidRPr="00FF50F5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dxa"/>
          </w:tcPr>
          <w:p w:rsidR="007D0250" w:rsidRPr="00FF50F5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50F5">
              <w:rPr>
                <w:rFonts w:ascii="Times New Roman" w:hAnsi="Times New Roman" w:cs="Times New Roman"/>
                <w:b/>
                <w:sz w:val="24"/>
                <w:szCs w:val="24"/>
              </w:rPr>
              <w:t>199,8</w:t>
            </w:r>
          </w:p>
        </w:tc>
        <w:tc>
          <w:tcPr>
            <w:tcW w:w="1560" w:type="dxa"/>
          </w:tcPr>
          <w:p w:rsidR="007D0250" w:rsidRPr="00FF50F5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7D0250" w:rsidRPr="00FF50F5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50F5">
              <w:rPr>
                <w:rFonts w:ascii="Times New Roman" w:hAnsi="Times New Roman" w:cs="Times New Roman"/>
                <w:b/>
                <w:sz w:val="24"/>
                <w:szCs w:val="24"/>
              </w:rPr>
              <w:t>244,2</w:t>
            </w:r>
          </w:p>
        </w:tc>
      </w:tr>
      <w:tr w:rsidR="007D0250" w:rsidRPr="00DF1654" w:rsidTr="007D0250">
        <w:tc>
          <w:tcPr>
            <w:tcW w:w="3111" w:type="dxa"/>
          </w:tcPr>
          <w:p w:rsidR="007D0250" w:rsidRPr="00FF50F5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50F5">
              <w:rPr>
                <w:rFonts w:ascii="Times New Roman" w:hAnsi="Times New Roman" w:cs="Times New Roman"/>
                <w:sz w:val="24"/>
                <w:szCs w:val="24"/>
              </w:rPr>
              <w:t>Масло сливочное</w:t>
            </w:r>
          </w:p>
        </w:tc>
        <w:tc>
          <w:tcPr>
            <w:tcW w:w="1561" w:type="dxa"/>
          </w:tcPr>
          <w:p w:rsidR="007D0250" w:rsidRPr="00FF50F5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F50F5">
              <w:rPr>
                <w:rFonts w:ascii="Times New Roman" w:hAnsi="Times New Roman" w:cs="Times New Roman"/>
                <w:sz w:val="24"/>
                <w:szCs w:val="24"/>
              </w:rPr>
              <w:t>7,2</w:t>
            </w:r>
          </w:p>
        </w:tc>
        <w:tc>
          <w:tcPr>
            <w:tcW w:w="1558" w:type="dxa"/>
          </w:tcPr>
          <w:p w:rsidR="007D0250" w:rsidRPr="00FF50F5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F50F5">
              <w:rPr>
                <w:rFonts w:ascii="Times New Roman" w:hAnsi="Times New Roman" w:cs="Times New Roman"/>
                <w:sz w:val="24"/>
                <w:szCs w:val="24"/>
              </w:rPr>
              <w:t>7,2</w:t>
            </w:r>
          </w:p>
        </w:tc>
        <w:tc>
          <w:tcPr>
            <w:tcW w:w="1560" w:type="dxa"/>
          </w:tcPr>
          <w:p w:rsidR="007D0250" w:rsidRPr="00FF50F5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F50F5">
              <w:rPr>
                <w:rFonts w:ascii="Times New Roman" w:hAnsi="Times New Roman" w:cs="Times New Roman"/>
                <w:sz w:val="24"/>
                <w:szCs w:val="24"/>
              </w:rPr>
              <w:t xml:space="preserve">8,8 </w:t>
            </w:r>
          </w:p>
        </w:tc>
        <w:tc>
          <w:tcPr>
            <w:tcW w:w="1559" w:type="dxa"/>
          </w:tcPr>
          <w:p w:rsidR="007D0250" w:rsidRPr="00FF50F5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F50F5">
              <w:rPr>
                <w:rFonts w:ascii="Times New Roman" w:hAnsi="Times New Roman" w:cs="Times New Roman"/>
                <w:sz w:val="24"/>
                <w:szCs w:val="24"/>
              </w:rPr>
              <w:t>8,8</w:t>
            </w:r>
          </w:p>
        </w:tc>
      </w:tr>
      <w:tr w:rsidR="007D0250" w:rsidRPr="00DF1654" w:rsidTr="007D0250">
        <w:tc>
          <w:tcPr>
            <w:tcW w:w="3111" w:type="dxa"/>
          </w:tcPr>
          <w:p w:rsidR="007D0250" w:rsidRPr="00FF50F5" w:rsidRDefault="007D0250" w:rsidP="007D02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F50F5">
              <w:rPr>
                <w:rFonts w:ascii="Times New Roman" w:hAnsi="Times New Roman" w:cs="Times New Roman"/>
                <w:b/>
                <w:sz w:val="24"/>
                <w:szCs w:val="24"/>
              </w:rPr>
              <w:t>Macca</w:t>
            </w:r>
            <w:proofErr w:type="spellEnd"/>
            <w:r w:rsidRPr="00FF50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гот.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  <w:r w:rsidRPr="00FF50F5">
              <w:rPr>
                <w:rFonts w:ascii="Times New Roman" w:hAnsi="Times New Roman" w:cs="Times New Roman"/>
                <w:b/>
                <w:sz w:val="24"/>
                <w:szCs w:val="24"/>
              </w:rPr>
              <w:t>иточков</w:t>
            </w:r>
          </w:p>
        </w:tc>
        <w:tc>
          <w:tcPr>
            <w:tcW w:w="1561" w:type="dxa"/>
          </w:tcPr>
          <w:p w:rsidR="007D0250" w:rsidRPr="00FF50F5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dxa"/>
          </w:tcPr>
          <w:p w:rsidR="007D0250" w:rsidRPr="00FF50F5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50F5">
              <w:rPr>
                <w:rFonts w:ascii="Times New Roman" w:hAnsi="Times New Roman" w:cs="Times New Roman"/>
                <w:b/>
                <w:sz w:val="24"/>
                <w:szCs w:val="24"/>
              </w:rPr>
              <w:t>180,0</w:t>
            </w:r>
          </w:p>
        </w:tc>
        <w:tc>
          <w:tcPr>
            <w:tcW w:w="1560" w:type="dxa"/>
          </w:tcPr>
          <w:p w:rsidR="007D0250" w:rsidRPr="00FF50F5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7D0250" w:rsidRPr="00FF50F5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50F5">
              <w:rPr>
                <w:rFonts w:ascii="Times New Roman" w:hAnsi="Times New Roman" w:cs="Times New Roman"/>
                <w:b/>
                <w:sz w:val="24"/>
                <w:szCs w:val="24"/>
              </w:rPr>
              <w:t>220,0</w:t>
            </w:r>
          </w:p>
        </w:tc>
      </w:tr>
      <w:tr w:rsidR="007D0250" w:rsidRPr="00DF1654" w:rsidTr="007D0250">
        <w:trPr>
          <w:trHeight w:val="187"/>
        </w:trPr>
        <w:tc>
          <w:tcPr>
            <w:tcW w:w="3111" w:type="dxa"/>
          </w:tcPr>
          <w:p w:rsidR="007D0250" w:rsidRPr="00FF50F5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50F5">
              <w:rPr>
                <w:rFonts w:ascii="Times New Roman" w:hAnsi="Times New Roman" w:cs="Times New Roman"/>
                <w:sz w:val="24"/>
                <w:szCs w:val="24"/>
              </w:rPr>
              <w:t>Варенье</w:t>
            </w:r>
          </w:p>
        </w:tc>
        <w:tc>
          <w:tcPr>
            <w:tcW w:w="1561" w:type="dxa"/>
          </w:tcPr>
          <w:p w:rsidR="007D0250" w:rsidRPr="00FF50F5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F50F5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558" w:type="dxa"/>
          </w:tcPr>
          <w:p w:rsidR="007D0250" w:rsidRPr="00FF50F5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F50F5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560" w:type="dxa"/>
          </w:tcPr>
          <w:p w:rsidR="007D0250" w:rsidRPr="00FF50F5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F50F5"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1559" w:type="dxa"/>
          </w:tcPr>
          <w:p w:rsidR="007D0250" w:rsidRPr="00FF50F5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F50F5"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</w:tr>
      <w:tr w:rsidR="007D0250" w:rsidRPr="00DF1654" w:rsidTr="007D0250">
        <w:tc>
          <w:tcPr>
            <w:tcW w:w="3111" w:type="dxa"/>
          </w:tcPr>
          <w:p w:rsidR="007D0250" w:rsidRPr="00FF50F5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50F5">
              <w:rPr>
                <w:rFonts w:ascii="Times New Roman" w:hAnsi="Times New Roman" w:cs="Times New Roman"/>
                <w:b/>
                <w:sz w:val="24"/>
                <w:szCs w:val="24"/>
              </w:rPr>
              <w:t>Выход</w:t>
            </w:r>
          </w:p>
        </w:tc>
        <w:tc>
          <w:tcPr>
            <w:tcW w:w="3119" w:type="dxa"/>
            <w:gridSpan w:val="2"/>
          </w:tcPr>
          <w:p w:rsidR="007D0250" w:rsidRPr="00FF50F5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50F5">
              <w:rPr>
                <w:rFonts w:ascii="Times New Roman" w:hAnsi="Times New Roman" w:cs="Times New Roman"/>
                <w:b/>
                <w:sz w:val="24"/>
                <w:szCs w:val="24"/>
              </w:rPr>
              <w:t>180/20</w:t>
            </w:r>
          </w:p>
        </w:tc>
        <w:tc>
          <w:tcPr>
            <w:tcW w:w="3119" w:type="dxa"/>
            <w:gridSpan w:val="2"/>
          </w:tcPr>
          <w:p w:rsidR="007D0250" w:rsidRPr="00FF50F5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50F5">
              <w:rPr>
                <w:rFonts w:ascii="Times New Roman" w:hAnsi="Times New Roman" w:cs="Times New Roman"/>
                <w:b/>
                <w:sz w:val="24"/>
                <w:szCs w:val="24"/>
              </w:rPr>
              <w:t>264,0</w:t>
            </w:r>
          </w:p>
        </w:tc>
      </w:tr>
    </w:tbl>
    <w:p w:rsidR="007D0250" w:rsidRPr="00B63562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63562">
        <w:rPr>
          <w:rFonts w:ascii="Times New Roman" w:hAnsi="Times New Roman" w:cs="Times New Roman"/>
          <w:b/>
          <w:sz w:val="24"/>
          <w:szCs w:val="24"/>
        </w:rPr>
        <w:t>Технология приготовления</w:t>
      </w:r>
    </w:p>
    <w:p w:rsidR="007D0250" w:rsidRPr="00065C9A" w:rsidRDefault="007D0250" w:rsidP="007D0250">
      <w:pPr>
        <w:pStyle w:val="a9"/>
        <w:ind w:firstLine="284"/>
        <w:jc w:val="both"/>
        <w:rPr>
          <w:rFonts w:ascii="Times New Roman" w:hAnsi="Times New Roman" w:cs="Times New Roman"/>
          <w:sz w:val="24"/>
        </w:rPr>
      </w:pPr>
      <w:r w:rsidRPr="00065C9A">
        <w:rPr>
          <w:rFonts w:ascii="Times New Roman" w:hAnsi="Times New Roman" w:cs="Times New Roman"/>
          <w:sz w:val="24"/>
        </w:rPr>
        <w:t>Варят густую вязкую кашу, охлаждают до 60-70</w:t>
      </w:r>
      <w:r>
        <w:rPr>
          <w:rFonts w:ascii="Times New Roman" w:hAnsi="Times New Roman" w:cs="Times New Roman"/>
          <w:sz w:val="24"/>
        </w:rPr>
        <w:t>°</w:t>
      </w:r>
      <w:r w:rsidRPr="00065C9A">
        <w:rPr>
          <w:rFonts w:ascii="Times New Roman" w:hAnsi="Times New Roman" w:cs="Times New Roman"/>
          <w:sz w:val="24"/>
        </w:rPr>
        <w:t xml:space="preserve">С, добавляют подготовленные </w:t>
      </w:r>
      <w:r>
        <w:rPr>
          <w:rFonts w:ascii="Times New Roman" w:hAnsi="Times New Roman" w:cs="Times New Roman"/>
          <w:sz w:val="24"/>
        </w:rPr>
        <w:t>сы</w:t>
      </w:r>
      <w:r w:rsidRPr="00065C9A">
        <w:rPr>
          <w:rFonts w:ascii="Times New Roman" w:hAnsi="Times New Roman" w:cs="Times New Roman"/>
          <w:sz w:val="24"/>
        </w:rPr>
        <w:t xml:space="preserve">рые яйца (см стр.7), перемешивают. Подготовленную массу </w:t>
      </w:r>
      <w:proofErr w:type="spellStart"/>
      <w:r>
        <w:rPr>
          <w:rFonts w:ascii="Times New Roman" w:hAnsi="Times New Roman" w:cs="Times New Roman"/>
          <w:sz w:val="24"/>
        </w:rPr>
        <w:t>порционируют</w:t>
      </w:r>
      <w:proofErr w:type="spellEnd"/>
      <w:r>
        <w:rPr>
          <w:rFonts w:ascii="Times New Roman" w:hAnsi="Times New Roman" w:cs="Times New Roman"/>
          <w:sz w:val="24"/>
        </w:rPr>
        <w:t>, прида</w:t>
      </w:r>
      <w:r w:rsidRPr="00065C9A">
        <w:rPr>
          <w:rFonts w:ascii="Times New Roman" w:hAnsi="Times New Roman" w:cs="Times New Roman"/>
          <w:sz w:val="24"/>
        </w:rPr>
        <w:t>вая изделию круглую форму, панируют в сухарях, обжаривают с двух ст</w:t>
      </w:r>
      <w:r>
        <w:rPr>
          <w:rFonts w:ascii="Times New Roman" w:hAnsi="Times New Roman" w:cs="Times New Roman"/>
          <w:sz w:val="24"/>
        </w:rPr>
        <w:t>о</w:t>
      </w:r>
      <w:r w:rsidRPr="00065C9A">
        <w:rPr>
          <w:rFonts w:ascii="Times New Roman" w:hAnsi="Times New Roman" w:cs="Times New Roman"/>
          <w:sz w:val="24"/>
        </w:rPr>
        <w:t xml:space="preserve">рон без </w:t>
      </w:r>
      <w:r>
        <w:rPr>
          <w:rFonts w:ascii="Times New Roman" w:hAnsi="Times New Roman" w:cs="Times New Roman"/>
          <w:sz w:val="24"/>
        </w:rPr>
        <w:t>об</w:t>
      </w:r>
      <w:r w:rsidRPr="00065C9A">
        <w:rPr>
          <w:rFonts w:ascii="Times New Roman" w:hAnsi="Times New Roman" w:cs="Times New Roman"/>
          <w:sz w:val="24"/>
        </w:rPr>
        <w:t xml:space="preserve">разования корочки и запекают в жарочном шкафу при температуре 180-200°C в </w:t>
      </w:r>
      <w:r>
        <w:rPr>
          <w:rFonts w:ascii="Times New Roman" w:hAnsi="Times New Roman" w:cs="Times New Roman"/>
          <w:sz w:val="24"/>
        </w:rPr>
        <w:t>те</w:t>
      </w:r>
      <w:r w:rsidRPr="00065C9A">
        <w:rPr>
          <w:rFonts w:ascii="Times New Roman" w:hAnsi="Times New Roman" w:cs="Times New Roman"/>
          <w:sz w:val="24"/>
        </w:rPr>
        <w:t>чение 10-15 мин. Отпускают с вареньем. Температура подачи 65°C.</w:t>
      </w:r>
    </w:p>
    <w:p w:rsidR="007D0250" w:rsidRPr="00B63562" w:rsidRDefault="007D0250" w:rsidP="007D0250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63562">
        <w:rPr>
          <w:rFonts w:ascii="Times New Roman" w:hAnsi="Times New Roman" w:cs="Times New Roman"/>
          <w:b/>
          <w:sz w:val="24"/>
          <w:szCs w:val="24"/>
        </w:rPr>
        <w:t>Требования к качеству</w:t>
      </w:r>
    </w:p>
    <w:p w:rsidR="007D0250" w:rsidRPr="00065C9A" w:rsidRDefault="007D0250" w:rsidP="007D0250">
      <w:pPr>
        <w:pStyle w:val="a9"/>
        <w:rPr>
          <w:rFonts w:ascii="Times New Roman" w:hAnsi="Times New Roman" w:cs="Times New Roman"/>
          <w:sz w:val="24"/>
        </w:rPr>
      </w:pPr>
      <w:r w:rsidRPr="00065C9A">
        <w:rPr>
          <w:rFonts w:ascii="Times New Roman" w:hAnsi="Times New Roman" w:cs="Times New Roman"/>
          <w:i/>
          <w:sz w:val="24"/>
        </w:rPr>
        <w:t>Внешний вид:</w:t>
      </w:r>
      <w:r w:rsidRPr="00065C9A">
        <w:rPr>
          <w:rFonts w:ascii="Times New Roman" w:hAnsi="Times New Roman" w:cs="Times New Roman"/>
          <w:sz w:val="24"/>
        </w:rPr>
        <w:t xml:space="preserve"> биточки круглой формы, без трещин на поверхности</w:t>
      </w:r>
      <w:r w:rsidRPr="00065C9A">
        <w:rPr>
          <w:rFonts w:ascii="Times New Roman" w:hAnsi="Times New Roman" w:cs="Times New Roman"/>
          <w:sz w:val="24"/>
        </w:rPr>
        <w:br/>
      </w:r>
      <w:r w:rsidRPr="00065C9A">
        <w:rPr>
          <w:rFonts w:ascii="Times New Roman" w:hAnsi="Times New Roman" w:cs="Times New Roman"/>
          <w:i/>
          <w:sz w:val="24"/>
        </w:rPr>
        <w:t>Консистенция:</w:t>
      </w:r>
      <w:r w:rsidRPr="00065C9A">
        <w:rPr>
          <w:rFonts w:ascii="Times New Roman" w:hAnsi="Times New Roman" w:cs="Times New Roman"/>
          <w:sz w:val="24"/>
        </w:rPr>
        <w:t xml:space="preserve"> однородная, мягкая</w:t>
      </w:r>
      <w:r w:rsidRPr="00065C9A">
        <w:rPr>
          <w:rFonts w:ascii="Times New Roman" w:hAnsi="Times New Roman" w:cs="Times New Roman"/>
          <w:sz w:val="24"/>
        </w:rPr>
        <w:br/>
      </w:r>
      <w:r w:rsidRPr="00065C9A">
        <w:rPr>
          <w:rFonts w:ascii="Times New Roman" w:hAnsi="Times New Roman" w:cs="Times New Roman"/>
          <w:i/>
          <w:sz w:val="24"/>
        </w:rPr>
        <w:t>Цвет:</w:t>
      </w:r>
      <w:r w:rsidRPr="00065C9A">
        <w:rPr>
          <w:rFonts w:ascii="Times New Roman" w:hAnsi="Times New Roman" w:cs="Times New Roman"/>
          <w:sz w:val="24"/>
        </w:rPr>
        <w:t xml:space="preserve"> золотистый</w:t>
      </w:r>
    </w:p>
    <w:p w:rsidR="007D0250" w:rsidRPr="00065C9A" w:rsidRDefault="007D0250" w:rsidP="007D0250">
      <w:pPr>
        <w:pStyle w:val="a9"/>
        <w:rPr>
          <w:rFonts w:ascii="Times New Roman" w:hAnsi="Times New Roman" w:cs="Times New Roman"/>
          <w:sz w:val="24"/>
        </w:rPr>
      </w:pPr>
      <w:r w:rsidRPr="00065C9A">
        <w:rPr>
          <w:rFonts w:ascii="Times New Roman" w:hAnsi="Times New Roman" w:cs="Times New Roman"/>
          <w:i/>
          <w:sz w:val="24"/>
        </w:rPr>
        <w:t>Вкус и запах:</w:t>
      </w:r>
      <w:r w:rsidRPr="00065C9A">
        <w:rPr>
          <w:rFonts w:ascii="Times New Roman" w:hAnsi="Times New Roman" w:cs="Times New Roman"/>
          <w:sz w:val="24"/>
        </w:rPr>
        <w:t xml:space="preserve"> каши из данного вида крупы, без привкуса и запаха горечи и затхлости</w:t>
      </w:r>
    </w:p>
    <w:p w:rsidR="007D0250" w:rsidRPr="007A6786" w:rsidRDefault="007D0250" w:rsidP="007D0250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6786">
        <w:rPr>
          <w:rFonts w:ascii="Times New Roman" w:hAnsi="Times New Roman" w:cs="Times New Roman"/>
          <w:b/>
          <w:sz w:val="24"/>
          <w:szCs w:val="24"/>
        </w:rPr>
        <w:t>Пищевая ценность изделия(блюда)</w:t>
      </w:r>
    </w:p>
    <w:tbl>
      <w:tblPr>
        <w:tblStyle w:val="a3"/>
        <w:tblW w:w="0" w:type="auto"/>
        <w:tblInd w:w="-147" w:type="dxa"/>
        <w:tblLayout w:type="fixed"/>
        <w:tblLook w:val="04A0" w:firstRow="1" w:lastRow="0" w:firstColumn="1" w:lastColumn="0" w:noHBand="0" w:noVBand="1"/>
      </w:tblPr>
      <w:tblGrid>
        <w:gridCol w:w="2277"/>
        <w:gridCol w:w="1126"/>
        <w:gridCol w:w="1167"/>
        <w:gridCol w:w="1513"/>
        <w:gridCol w:w="2105"/>
        <w:gridCol w:w="1304"/>
      </w:tblGrid>
      <w:tr w:rsidR="007D0250" w:rsidRPr="007A6786" w:rsidTr="007D0250">
        <w:tc>
          <w:tcPr>
            <w:tcW w:w="2277" w:type="dxa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</w:tc>
        <w:tc>
          <w:tcPr>
            <w:tcW w:w="1126" w:type="dxa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Белки, г</w:t>
            </w:r>
          </w:p>
        </w:tc>
        <w:tc>
          <w:tcPr>
            <w:tcW w:w="1167" w:type="dxa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Жиры, г</w:t>
            </w:r>
          </w:p>
        </w:tc>
        <w:tc>
          <w:tcPr>
            <w:tcW w:w="1513" w:type="dxa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Углеводы, г</w:t>
            </w:r>
          </w:p>
        </w:tc>
        <w:tc>
          <w:tcPr>
            <w:tcW w:w="2105" w:type="dxa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Энергетическая ценность, ккал</w:t>
            </w:r>
          </w:p>
        </w:tc>
        <w:tc>
          <w:tcPr>
            <w:tcW w:w="1304" w:type="dxa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Масса, г</w:t>
            </w:r>
          </w:p>
        </w:tc>
      </w:tr>
      <w:tr w:rsidR="007D0250" w:rsidRPr="007A6786" w:rsidTr="007D0250">
        <w:trPr>
          <w:trHeight w:val="199"/>
        </w:trPr>
        <w:tc>
          <w:tcPr>
            <w:tcW w:w="2277" w:type="dxa"/>
          </w:tcPr>
          <w:p w:rsidR="007D0250" w:rsidRPr="007A6786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От 7 до 11 лет</w:t>
            </w:r>
          </w:p>
        </w:tc>
        <w:tc>
          <w:tcPr>
            <w:tcW w:w="1126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7,6</w:t>
            </w:r>
          </w:p>
        </w:tc>
        <w:tc>
          <w:tcPr>
            <w:tcW w:w="1167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7,9</w:t>
            </w:r>
          </w:p>
        </w:tc>
        <w:tc>
          <w:tcPr>
            <w:tcW w:w="1513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 xml:space="preserve">56,9 </w:t>
            </w: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105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332</w:t>
            </w:r>
          </w:p>
        </w:tc>
        <w:tc>
          <w:tcPr>
            <w:tcW w:w="1304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180/20</w:t>
            </w:r>
          </w:p>
        </w:tc>
      </w:tr>
      <w:tr w:rsidR="007D0250" w:rsidRPr="007A6786" w:rsidTr="007D0250">
        <w:trPr>
          <w:trHeight w:val="199"/>
        </w:trPr>
        <w:tc>
          <w:tcPr>
            <w:tcW w:w="2277" w:type="dxa"/>
          </w:tcPr>
          <w:p w:rsidR="007D0250" w:rsidRPr="007A6786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12 лет и старше</w:t>
            </w:r>
          </w:p>
        </w:tc>
        <w:tc>
          <w:tcPr>
            <w:tcW w:w="1126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9,2</w:t>
            </w:r>
          </w:p>
        </w:tc>
        <w:tc>
          <w:tcPr>
            <w:tcW w:w="1167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9,6</w:t>
            </w:r>
          </w:p>
        </w:tc>
        <w:tc>
          <w:tcPr>
            <w:tcW w:w="1513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 xml:space="preserve">69,9 </w:t>
            </w: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105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407</w:t>
            </w:r>
          </w:p>
        </w:tc>
        <w:tc>
          <w:tcPr>
            <w:tcW w:w="1304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220/25</w:t>
            </w:r>
          </w:p>
        </w:tc>
      </w:tr>
    </w:tbl>
    <w:p w:rsidR="007D0250" w:rsidRPr="007A6786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6786">
        <w:rPr>
          <w:rFonts w:ascii="Times New Roman" w:hAnsi="Times New Roman" w:cs="Times New Roman"/>
          <w:b/>
          <w:sz w:val="24"/>
          <w:szCs w:val="24"/>
        </w:rPr>
        <w:t>Расчет химического состава</w:t>
      </w:r>
    </w:p>
    <w:tbl>
      <w:tblPr>
        <w:tblStyle w:val="a3"/>
        <w:tblW w:w="0" w:type="auto"/>
        <w:tblInd w:w="-147" w:type="dxa"/>
        <w:tblLook w:val="04A0" w:firstRow="1" w:lastRow="0" w:firstColumn="1" w:lastColumn="0" w:noHBand="0" w:noVBand="1"/>
      </w:tblPr>
      <w:tblGrid>
        <w:gridCol w:w="1813"/>
        <w:gridCol w:w="1979"/>
        <w:gridCol w:w="1374"/>
        <w:gridCol w:w="1145"/>
        <w:gridCol w:w="1027"/>
        <w:gridCol w:w="930"/>
        <w:gridCol w:w="1224"/>
      </w:tblGrid>
      <w:tr w:rsidR="007D0250" w:rsidRPr="007A6786" w:rsidTr="007D0250">
        <w:tc>
          <w:tcPr>
            <w:tcW w:w="1813" w:type="dxa"/>
            <w:vMerge w:val="restart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</w:tc>
        <w:tc>
          <w:tcPr>
            <w:tcW w:w="4498" w:type="dxa"/>
            <w:gridSpan w:val="3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Минеральные элементы ,г</w:t>
            </w:r>
          </w:p>
        </w:tc>
        <w:tc>
          <w:tcPr>
            <w:tcW w:w="3181" w:type="dxa"/>
            <w:gridSpan w:val="3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Витамины</w:t>
            </w:r>
          </w:p>
        </w:tc>
      </w:tr>
      <w:tr w:rsidR="007D0250" w:rsidRPr="007A6786" w:rsidTr="007D0250">
        <w:tc>
          <w:tcPr>
            <w:tcW w:w="1813" w:type="dxa"/>
            <w:vMerge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9" w:type="dxa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</w:t>
            </w:r>
          </w:p>
        </w:tc>
        <w:tc>
          <w:tcPr>
            <w:tcW w:w="1374" w:type="dxa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Mg</w:t>
            </w:r>
          </w:p>
        </w:tc>
        <w:tc>
          <w:tcPr>
            <w:tcW w:w="1145" w:type="dxa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</w:t>
            </w:r>
          </w:p>
        </w:tc>
        <w:tc>
          <w:tcPr>
            <w:tcW w:w="1027" w:type="dxa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7A6786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1</w:t>
            </w: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  <w:tc>
          <w:tcPr>
            <w:tcW w:w="930" w:type="dxa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7A6786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  <w:tc>
          <w:tcPr>
            <w:tcW w:w="1224" w:type="dxa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</w:tr>
      <w:tr w:rsidR="007D0250" w:rsidRPr="007A6786" w:rsidTr="007D0250">
        <w:tc>
          <w:tcPr>
            <w:tcW w:w="1813" w:type="dxa"/>
          </w:tcPr>
          <w:p w:rsidR="007D0250" w:rsidRPr="007A6786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От 7 до 11 лет</w:t>
            </w:r>
          </w:p>
        </w:tc>
        <w:tc>
          <w:tcPr>
            <w:tcW w:w="1979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66,99</w:t>
            </w:r>
          </w:p>
        </w:tc>
        <w:tc>
          <w:tcPr>
            <w:tcW w:w="1374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38,04</w:t>
            </w:r>
          </w:p>
        </w:tc>
        <w:tc>
          <w:tcPr>
            <w:tcW w:w="1145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1,03</w:t>
            </w:r>
          </w:p>
        </w:tc>
        <w:tc>
          <w:tcPr>
            <w:tcW w:w="1027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0,08</w:t>
            </w:r>
          </w:p>
        </w:tc>
        <w:tc>
          <w:tcPr>
            <w:tcW w:w="930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0,11</w:t>
            </w:r>
          </w:p>
        </w:tc>
        <w:tc>
          <w:tcPr>
            <w:tcW w:w="1224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0,91</w:t>
            </w:r>
          </w:p>
        </w:tc>
      </w:tr>
      <w:tr w:rsidR="007D0250" w:rsidRPr="007A6786" w:rsidTr="007D0250">
        <w:tc>
          <w:tcPr>
            <w:tcW w:w="1813" w:type="dxa"/>
          </w:tcPr>
          <w:p w:rsidR="007D0250" w:rsidRPr="007A6786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12 лет и старше</w:t>
            </w:r>
          </w:p>
        </w:tc>
        <w:tc>
          <w:tcPr>
            <w:tcW w:w="1979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81,92</w:t>
            </w:r>
          </w:p>
        </w:tc>
        <w:tc>
          <w:tcPr>
            <w:tcW w:w="1374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22,08</w:t>
            </w:r>
          </w:p>
        </w:tc>
        <w:tc>
          <w:tcPr>
            <w:tcW w:w="1145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1,26</w:t>
            </w:r>
          </w:p>
        </w:tc>
        <w:tc>
          <w:tcPr>
            <w:tcW w:w="1027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0,09</w:t>
            </w:r>
          </w:p>
        </w:tc>
        <w:tc>
          <w:tcPr>
            <w:tcW w:w="930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0,14</w:t>
            </w:r>
          </w:p>
        </w:tc>
        <w:tc>
          <w:tcPr>
            <w:tcW w:w="1224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1,13</w:t>
            </w:r>
          </w:p>
        </w:tc>
      </w:tr>
    </w:tbl>
    <w:p w:rsidR="007D0250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0250" w:rsidRDefault="007D0250" w:rsidP="007D0250">
      <w:pPr>
        <w:rPr>
          <w:rFonts w:ascii="Times New Roman" w:hAnsi="Times New Roman" w:cs="Times New Roman"/>
          <w:b/>
          <w:sz w:val="28"/>
          <w:szCs w:val="28"/>
        </w:rPr>
        <w:sectPr w:rsidR="007D0250" w:rsidSect="007D025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7D0250" w:rsidRPr="00100346" w:rsidRDefault="007D0250" w:rsidP="00100346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0346">
        <w:rPr>
          <w:rFonts w:ascii="Times New Roman" w:hAnsi="Times New Roman" w:cs="Times New Roman"/>
          <w:b/>
          <w:sz w:val="28"/>
          <w:szCs w:val="28"/>
        </w:rPr>
        <w:t>Технологическая карта №225</w:t>
      </w:r>
    </w:p>
    <w:p w:rsidR="007D0250" w:rsidRPr="00301F15" w:rsidRDefault="007D0250" w:rsidP="007D0250">
      <w:pPr>
        <w:pStyle w:val="a9"/>
        <w:rPr>
          <w:rFonts w:ascii="Times New Roman" w:hAnsi="Times New Roman" w:cs="Times New Roman"/>
          <w:sz w:val="24"/>
          <w:szCs w:val="24"/>
        </w:rPr>
      </w:pPr>
      <w:r w:rsidRPr="00301F15">
        <w:rPr>
          <w:rFonts w:ascii="Times New Roman" w:hAnsi="Times New Roman" w:cs="Times New Roman"/>
          <w:sz w:val="24"/>
          <w:szCs w:val="24"/>
        </w:rPr>
        <w:t>На</w:t>
      </w:r>
      <w:r w:rsidRPr="00D076EE">
        <w:rPr>
          <w:rFonts w:ascii="Times New Roman" w:hAnsi="Times New Roman" w:cs="Times New Roman"/>
          <w:b/>
          <w:sz w:val="24"/>
          <w:szCs w:val="24"/>
        </w:rPr>
        <w:t xml:space="preserve">: </w:t>
      </w:r>
      <w:r>
        <w:rPr>
          <w:rFonts w:ascii="Times New Roman" w:hAnsi="Times New Roman" w:cs="Times New Roman"/>
          <w:b/>
          <w:sz w:val="24"/>
          <w:szCs w:val="24"/>
        </w:rPr>
        <w:t>биточки рисовые с соусом абрикосовым</w:t>
      </w:r>
      <w:r>
        <w:rPr>
          <w:rFonts w:ascii="Times New Roman" w:hAnsi="Times New Roman" w:cs="Times New Roman"/>
          <w:b/>
          <w:sz w:val="24"/>
          <w:szCs w:val="24"/>
        </w:rPr>
        <w:br/>
      </w:r>
      <w:r w:rsidRPr="00301F15">
        <w:rPr>
          <w:rFonts w:ascii="Times New Roman" w:hAnsi="Times New Roman" w:cs="Times New Roman"/>
          <w:sz w:val="24"/>
          <w:szCs w:val="24"/>
        </w:rPr>
        <w:t>№ рецептуры по сборнику: №</w:t>
      </w:r>
      <w:r>
        <w:rPr>
          <w:rFonts w:ascii="Times New Roman" w:hAnsi="Times New Roman" w:cs="Times New Roman"/>
          <w:sz w:val="24"/>
          <w:szCs w:val="24"/>
        </w:rPr>
        <w:t>243</w:t>
      </w:r>
      <w:r w:rsidRPr="00301F15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справ. М. 2003</w:t>
      </w:r>
      <w:r w:rsidRPr="00301F15">
        <w:rPr>
          <w:rFonts w:ascii="Times New Roman" w:hAnsi="Times New Roman" w:cs="Times New Roman"/>
          <w:sz w:val="24"/>
          <w:szCs w:val="24"/>
        </w:rPr>
        <w:t xml:space="preserve"> г.</w:t>
      </w:r>
    </w:p>
    <w:tbl>
      <w:tblPr>
        <w:tblStyle w:val="a3"/>
        <w:tblW w:w="9349" w:type="dxa"/>
        <w:tblLayout w:type="fixed"/>
        <w:tblLook w:val="04A0" w:firstRow="1" w:lastRow="0" w:firstColumn="1" w:lastColumn="0" w:noHBand="0" w:noVBand="1"/>
      </w:tblPr>
      <w:tblGrid>
        <w:gridCol w:w="3111"/>
        <w:gridCol w:w="1561"/>
        <w:gridCol w:w="1558"/>
        <w:gridCol w:w="1560"/>
        <w:gridCol w:w="1559"/>
      </w:tblGrid>
      <w:tr w:rsidR="007D0250" w:rsidRPr="00B63562" w:rsidTr="007D0250">
        <w:tc>
          <w:tcPr>
            <w:tcW w:w="3111" w:type="dxa"/>
            <w:vMerge w:val="restart"/>
          </w:tcPr>
          <w:p w:rsidR="007D0250" w:rsidRPr="00C34E15" w:rsidRDefault="007D0250" w:rsidP="007D0250">
            <w:pPr>
              <w:ind w:right="173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C34E15">
              <w:rPr>
                <w:rFonts w:ascii="Times New Roman" w:eastAsia="Times New Roman" w:hAnsi="Times New Roman" w:cs="Times New Roman"/>
                <w:sz w:val="24"/>
                <w:szCs w:val="20"/>
              </w:rPr>
              <w:t>Набор сырья</w:t>
            </w:r>
          </w:p>
        </w:tc>
        <w:tc>
          <w:tcPr>
            <w:tcW w:w="6238" w:type="dxa"/>
            <w:gridSpan w:val="4"/>
          </w:tcPr>
          <w:p w:rsidR="007D0250" w:rsidRPr="00C34E15" w:rsidRDefault="007D0250" w:rsidP="007D0250">
            <w:pPr>
              <w:ind w:left="16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C34E15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 продуктов на 1 порцию</w:t>
            </w:r>
          </w:p>
        </w:tc>
      </w:tr>
      <w:tr w:rsidR="007D0250" w:rsidRPr="00B63562" w:rsidTr="007D0250">
        <w:tc>
          <w:tcPr>
            <w:tcW w:w="3111" w:type="dxa"/>
            <w:vMerge/>
          </w:tcPr>
          <w:p w:rsidR="007D0250" w:rsidRPr="00C34E15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3119" w:type="dxa"/>
            <w:gridSpan w:val="2"/>
          </w:tcPr>
          <w:p w:rsidR="007D0250" w:rsidRPr="00C34E15" w:rsidRDefault="007D0250" w:rsidP="007D0250">
            <w:pPr>
              <w:ind w:right="32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C34E15">
              <w:rPr>
                <w:rFonts w:ascii="Times New Roman" w:eastAsia="Times New Roman" w:hAnsi="Times New Roman" w:cs="Times New Roman"/>
                <w:sz w:val="24"/>
                <w:szCs w:val="20"/>
              </w:rPr>
              <w:t>от 7 до 11 лет</w:t>
            </w:r>
          </w:p>
        </w:tc>
        <w:tc>
          <w:tcPr>
            <w:tcW w:w="3119" w:type="dxa"/>
            <w:gridSpan w:val="2"/>
          </w:tcPr>
          <w:p w:rsidR="007D0250" w:rsidRPr="00C34E15" w:rsidRDefault="007D0250" w:rsidP="007D0250">
            <w:pPr>
              <w:ind w:right="32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C34E15">
              <w:rPr>
                <w:rFonts w:ascii="Times New Roman" w:eastAsia="Times New Roman" w:hAnsi="Times New Roman" w:cs="Times New Roman"/>
                <w:sz w:val="24"/>
                <w:szCs w:val="20"/>
              </w:rPr>
              <w:t>от 7 до 11 лет</w:t>
            </w:r>
          </w:p>
        </w:tc>
      </w:tr>
      <w:tr w:rsidR="007D0250" w:rsidRPr="00B63562" w:rsidTr="007D0250">
        <w:trPr>
          <w:trHeight w:val="209"/>
        </w:trPr>
        <w:tc>
          <w:tcPr>
            <w:tcW w:w="3111" w:type="dxa"/>
            <w:vMerge/>
          </w:tcPr>
          <w:p w:rsidR="007D0250" w:rsidRPr="00C34E15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561" w:type="dxa"/>
          </w:tcPr>
          <w:p w:rsidR="007D0250" w:rsidRPr="00C34E15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C34E15">
              <w:rPr>
                <w:rFonts w:ascii="Times New Roman" w:eastAsia="Times New Roman" w:hAnsi="Times New Roman" w:cs="Times New Roman"/>
                <w:sz w:val="24"/>
                <w:szCs w:val="20"/>
              </w:rPr>
              <w:t>Брутто, г</w:t>
            </w:r>
          </w:p>
        </w:tc>
        <w:tc>
          <w:tcPr>
            <w:tcW w:w="1558" w:type="dxa"/>
          </w:tcPr>
          <w:p w:rsidR="007D0250" w:rsidRPr="00C34E15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C34E15">
              <w:rPr>
                <w:rFonts w:ascii="Times New Roman" w:eastAsia="Times New Roman" w:hAnsi="Times New Roman" w:cs="Times New Roman"/>
                <w:sz w:val="24"/>
                <w:szCs w:val="20"/>
              </w:rPr>
              <w:t>Нетто, г</w:t>
            </w:r>
          </w:p>
        </w:tc>
        <w:tc>
          <w:tcPr>
            <w:tcW w:w="1560" w:type="dxa"/>
          </w:tcPr>
          <w:p w:rsidR="007D0250" w:rsidRPr="00C34E15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C34E15">
              <w:rPr>
                <w:rFonts w:ascii="Times New Roman" w:eastAsia="Times New Roman" w:hAnsi="Times New Roman" w:cs="Times New Roman"/>
                <w:sz w:val="24"/>
                <w:szCs w:val="20"/>
              </w:rPr>
              <w:t>Брутто, г</w:t>
            </w:r>
          </w:p>
        </w:tc>
        <w:tc>
          <w:tcPr>
            <w:tcW w:w="1559" w:type="dxa"/>
          </w:tcPr>
          <w:p w:rsidR="007D0250" w:rsidRPr="00C34E15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C34E15">
              <w:rPr>
                <w:rFonts w:ascii="Times New Roman" w:eastAsia="Times New Roman" w:hAnsi="Times New Roman" w:cs="Times New Roman"/>
                <w:sz w:val="24"/>
                <w:szCs w:val="20"/>
              </w:rPr>
              <w:t>Нетто, г</w:t>
            </w:r>
          </w:p>
        </w:tc>
      </w:tr>
      <w:tr w:rsidR="007D0250" w:rsidRPr="00DF1654" w:rsidTr="007D0250">
        <w:tc>
          <w:tcPr>
            <w:tcW w:w="3111" w:type="dxa"/>
          </w:tcPr>
          <w:p w:rsidR="007D0250" w:rsidRPr="00FF50F5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50F5">
              <w:rPr>
                <w:rFonts w:ascii="Times New Roman" w:hAnsi="Times New Roman" w:cs="Times New Roman"/>
                <w:sz w:val="24"/>
                <w:szCs w:val="24"/>
              </w:rPr>
              <w:t>Крупа манная</w:t>
            </w:r>
          </w:p>
        </w:tc>
        <w:tc>
          <w:tcPr>
            <w:tcW w:w="1561" w:type="dxa"/>
          </w:tcPr>
          <w:p w:rsidR="007D0250" w:rsidRPr="00065C9A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65C9A">
              <w:rPr>
                <w:rFonts w:ascii="Times New Roman" w:hAnsi="Times New Roman" w:cs="Times New Roman"/>
                <w:sz w:val="24"/>
                <w:szCs w:val="24"/>
              </w:rPr>
              <w:t>47,7</w:t>
            </w:r>
          </w:p>
        </w:tc>
        <w:tc>
          <w:tcPr>
            <w:tcW w:w="1558" w:type="dxa"/>
          </w:tcPr>
          <w:p w:rsidR="007D0250" w:rsidRPr="00065C9A" w:rsidRDefault="007D0250" w:rsidP="007D0250">
            <w:pPr>
              <w:pStyle w:val="TableParagraph"/>
              <w:spacing w:before="1" w:line="304" w:lineRule="exact"/>
              <w:ind w:right="-15"/>
              <w:rPr>
                <w:rFonts w:ascii="Times New Roman" w:hAnsi="Times New Roman" w:cs="Times New Roman"/>
                <w:sz w:val="24"/>
                <w:szCs w:val="24"/>
              </w:rPr>
            </w:pPr>
            <w:r w:rsidRPr="00065C9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47,7</w:t>
            </w:r>
          </w:p>
        </w:tc>
        <w:tc>
          <w:tcPr>
            <w:tcW w:w="1560" w:type="dxa"/>
          </w:tcPr>
          <w:p w:rsidR="007D0250" w:rsidRPr="00065C9A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65C9A">
              <w:rPr>
                <w:rFonts w:ascii="Times New Roman" w:hAnsi="Times New Roman" w:cs="Times New Roman"/>
                <w:sz w:val="24"/>
                <w:szCs w:val="24"/>
              </w:rPr>
              <w:t>58,3</w:t>
            </w:r>
          </w:p>
        </w:tc>
        <w:tc>
          <w:tcPr>
            <w:tcW w:w="1559" w:type="dxa"/>
          </w:tcPr>
          <w:p w:rsidR="007D0250" w:rsidRPr="00065C9A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65C9A">
              <w:rPr>
                <w:rFonts w:ascii="Times New Roman" w:hAnsi="Times New Roman" w:cs="Times New Roman"/>
                <w:sz w:val="24"/>
                <w:szCs w:val="24"/>
              </w:rPr>
              <w:t>58,3</w:t>
            </w:r>
          </w:p>
        </w:tc>
      </w:tr>
      <w:tr w:rsidR="007D0250" w:rsidRPr="00DF1654" w:rsidTr="007D0250">
        <w:tc>
          <w:tcPr>
            <w:tcW w:w="3111" w:type="dxa"/>
          </w:tcPr>
          <w:p w:rsidR="007D0250" w:rsidRPr="00FF50F5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50F5">
              <w:rPr>
                <w:rFonts w:ascii="Times New Roman" w:hAnsi="Times New Roman" w:cs="Times New Roman"/>
                <w:sz w:val="24"/>
                <w:szCs w:val="24"/>
              </w:rPr>
              <w:t>Молоко</w:t>
            </w:r>
          </w:p>
        </w:tc>
        <w:tc>
          <w:tcPr>
            <w:tcW w:w="1561" w:type="dxa"/>
          </w:tcPr>
          <w:p w:rsidR="007D0250" w:rsidRPr="00065C9A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65C9A">
              <w:rPr>
                <w:rFonts w:ascii="Times New Roman" w:hAnsi="Times New Roman" w:cs="Times New Roman"/>
                <w:sz w:val="24"/>
                <w:szCs w:val="24"/>
              </w:rPr>
              <w:t>45,0</w:t>
            </w:r>
          </w:p>
        </w:tc>
        <w:tc>
          <w:tcPr>
            <w:tcW w:w="1558" w:type="dxa"/>
          </w:tcPr>
          <w:p w:rsidR="007D0250" w:rsidRPr="00065C9A" w:rsidRDefault="007D0250" w:rsidP="007D0250">
            <w:pPr>
              <w:pStyle w:val="TableParagraph"/>
              <w:spacing w:line="291" w:lineRule="exact"/>
              <w:ind w:right="-15"/>
              <w:rPr>
                <w:rFonts w:ascii="Times New Roman" w:hAnsi="Times New Roman" w:cs="Times New Roman"/>
                <w:sz w:val="24"/>
                <w:szCs w:val="24"/>
              </w:rPr>
            </w:pPr>
            <w:r w:rsidRPr="00065C9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45,0</w:t>
            </w:r>
          </w:p>
        </w:tc>
        <w:tc>
          <w:tcPr>
            <w:tcW w:w="1560" w:type="dxa"/>
          </w:tcPr>
          <w:p w:rsidR="007D0250" w:rsidRPr="00065C9A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65C9A">
              <w:rPr>
                <w:rFonts w:ascii="Times New Roman" w:hAnsi="Times New Roman" w:cs="Times New Roman"/>
                <w:sz w:val="24"/>
                <w:szCs w:val="24"/>
              </w:rPr>
              <w:t>55,0</w:t>
            </w:r>
          </w:p>
        </w:tc>
        <w:tc>
          <w:tcPr>
            <w:tcW w:w="1559" w:type="dxa"/>
          </w:tcPr>
          <w:p w:rsidR="007D0250" w:rsidRPr="00065C9A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65C9A">
              <w:rPr>
                <w:rFonts w:ascii="Times New Roman" w:hAnsi="Times New Roman" w:cs="Times New Roman"/>
                <w:sz w:val="24"/>
                <w:szCs w:val="24"/>
              </w:rPr>
              <w:t>55,0</w:t>
            </w:r>
          </w:p>
        </w:tc>
      </w:tr>
      <w:tr w:rsidR="007D0250" w:rsidRPr="00DF1654" w:rsidTr="007D0250">
        <w:tc>
          <w:tcPr>
            <w:tcW w:w="3111" w:type="dxa"/>
          </w:tcPr>
          <w:p w:rsidR="007D0250" w:rsidRPr="00FF50F5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50F5">
              <w:rPr>
                <w:rFonts w:ascii="Times New Roman" w:hAnsi="Times New Roman" w:cs="Times New Roman"/>
                <w:sz w:val="24"/>
                <w:szCs w:val="24"/>
              </w:rPr>
              <w:t>Вода</w:t>
            </w:r>
          </w:p>
        </w:tc>
        <w:tc>
          <w:tcPr>
            <w:tcW w:w="1561" w:type="dxa"/>
          </w:tcPr>
          <w:p w:rsidR="007D0250" w:rsidRPr="00065C9A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65C9A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1558" w:type="dxa"/>
          </w:tcPr>
          <w:p w:rsidR="007D0250" w:rsidRPr="00065C9A" w:rsidRDefault="007D0250" w:rsidP="007D0250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065C9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90,0</w:t>
            </w:r>
          </w:p>
        </w:tc>
        <w:tc>
          <w:tcPr>
            <w:tcW w:w="1560" w:type="dxa"/>
          </w:tcPr>
          <w:p w:rsidR="007D0250" w:rsidRPr="00065C9A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65C9A">
              <w:rPr>
                <w:rFonts w:ascii="Times New Roman" w:hAnsi="Times New Roman" w:cs="Times New Roman"/>
                <w:sz w:val="24"/>
                <w:szCs w:val="24"/>
              </w:rPr>
              <w:t xml:space="preserve">110,0 </w:t>
            </w:r>
          </w:p>
        </w:tc>
        <w:tc>
          <w:tcPr>
            <w:tcW w:w="1559" w:type="dxa"/>
          </w:tcPr>
          <w:p w:rsidR="007D0250" w:rsidRPr="00065C9A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65C9A">
              <w:rPr>
                <w:rFonts w:ascii="Times New Roman" w:hAnsi="Times New Roman" w:cs="Times New Roman"/>
                <w:sz w:val="24"/>
                <w:szCs w:val="24"/>
              </w:rPr>
              <w:t>110,0</w:t>
            </w:r>
          </w:p>
        </w:tc>
      </w:tr>
      <w:tr w:rsidR="007D0250" w:rsidRPr="00DF1654" w:rsidTr="007D0250">
        <w:tc>
          <w:tcPr>
            <w:tcW w:w="3111" w:type="dxa"/>
          </w:tcPr>
          <w:p w:rsidR="007D0250" w:rsidRPr="00FF50F5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50F5">
              <w:rPr>
                <w:rFonts w:ascii="Times New Roman" w:hAnsi="Times New Roman" w:cs="Times New Roman"/>
                <w:sz w:val="24"/>
                <w:szCs w:val="24"/>
              </w:rPr>
              <w:t>Соль йодированная</w:t>
            </w:r>
          </w:p>
        </w:tc>
        <w:tc>
          <w:tcPr>
            <w:tcW w:w="1561" w:type="dxa"/>
          </w:tcPr>
          <w:p w:rsidR="007D0250" w:rsidRPr="00065C9A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65C9A"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  <w:tc>
          <w:tcPr>
            <w:tcW w:w="1558" w:type="dxa"/>
          </w:tcPr>
          <w:p w:rsidR="007D0250" w:rsidRPr="00065C9A" w:rsidRDefault="007D0250" w:rsidP="007D0250">
            <w:pPr>
              <w:pStyle w:val="TableParagraph"/>
              <w:ind w:right="-15"/>
              <w:rPr>
                <w:rFonts w:ascii="Times New Roman" w:hAnsi="Times New Roman" w:cs="Times New Roman"/>
                <w:sz w:val="24"/>
                <w:szCs w:val="24"/>
              </w:rPr>
            </w:pPr>
            <w:r w:rsidRPr="00065C9A">
              <w:rPr>
                <w:rFonts w:ascii="Times New Roman" w:hAnsi="Times New Roman" w:cs="Times New Roman"/>
                <w:color w:val="131313"/>
                <w:spacing w:val="-5"/>
                <w:sz w:val="24"/>
                <w:szCs w:val="24"/>
              </w:rPr>
              <w:t>0,7</w:t>
            </w:r>
          </w:p>
        </w:tc>
        <w:tc>
          <w:tcPr>
            <w:tcW w:w="1560" w:type="dxa"/>
          </w:tcPr>
          <w:p w:rsidR="007D0250" w:rsidRPr="00065C9A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65C9A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559" w:type="dxa"/>
          </w:tcPr>
          <w:p w:rsidR="007D0250" w:rsidRPr="00065C9A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65C9A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7D0250" w:rsidRPr="00DF1654" w:rsidTr="007D0250">
        <w:tc>
          <w:tcPr>
            <w:tcW w:w="3111" w:type="dxa"/>
          </w:tcPr>
          <w:p w:rsidR="007D0250" w:rsidRPr="00FF50F5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50F5">
              <w:rPr>
                <w:rFonts w:ascii="Times New Roman" w:hAnsi="Times New Roman" w:cs="Times New Roman"/>
                <w:sz w:val="24"/>
                <w:szCs w:val="24"/>
              </w:rPr>
              <w:t>Сахар-песок</w:t>
            </w:r>
          </w:p>
        </w:tc>
        <w:tc>
          <w:tcPr>
            <w:tcW w:w="1561" w:type="dxa"/>
          </w:tcPr>
          <w:p w:rsidR="007D0250" w:rsidRPr="00065C9A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65C9A">
              <w:rPr>
                <w:rFonts w:ascii="Times New Roman" w:hAnsi="Times New Roman" w:cs="Times New Roman"/>
                <w:sz w:val="24"/>
                <w:szCs w:val="24"/>
              </w:rPr>
              <w:t xml:space="preserve">7,2 </w:t>
            </w:r>
          </w:p>
        </w:tc>
        <w:tc>
          <w:tcPr>
            <w:tcW w:w="1558" w:type="dxa"/>
          </w:tcPr>
          <w:p w:rsidR="007D0250" w:rsidRPr="00065C9A" w:rsidRDefault="007D0250" w:rsidP="007D0250">
            <w:pPr>
              <w:pStyle w:val="TableParagraph"/>
              <w:ind w:right="4"/>
              <w:rPr>
                <w:rFonts w:ascii="Times New Roman" w:hAnsi="Times New Roman" w:cs="Times New Roman"/>
                <w:sz w:val="24"/>
                <w:szCs w:val="24"/>
              </w:rPr>
            </w:pPr>
            <w:r w:rsidRPr="00065C9A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7,2</w:t>
            </w:r>
          </w:p>
        </w:tc>
        <w:tc>
          <w:tcPr>
            <w:tcW w:w="1560" w:type="dxa"/>
          </w:tcPr>
          <w:p w:rsidR="007D0250" w:rsidRPr="00065C9A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65C9A">
              <w:rPr>
                <w:rFonts w:ascii="Times New Roman" w:hAnsi="Times New Roman" w:cs="Times New Roman"/>
                <w:sz w:val="24"/>
                <w:szCs w:val="24"/>
              </w:rPr>
              <w:t>8,8</w:t>
            </w:r>
          </w:p>
        </w:tc>
        <w:tc>
          <w:tcPr>
            <w:tcW w:w="1559" w:type="dxa"/>
          </w:tcPr>
          <w:p w:rsidR="007D0250" w:rsidRPr="00065C9A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65C9A">
              <w:rPr>
                <w:rFonts w:ascii="Times New Roman" w:hAnsi="Times New Roman" w:cs="Times New Roman"/>
                <w:sz w:val="24"/>
                <w:szCs w:val="24"/>
              </w:rPr>
              <w:t>8,8</w:t>
            </w:r>
          </w:p>
        </w:tc>
      </w:tr>
      <w:tr w:rsidR="007D0250" w:rsidRPr="00DF1654" w:rsidTr="007D0250">
        <w:tc>
          <w:tcPr>
            <w:tcW w:w="3111" w:type="dxa"/>
          </w:tcPr>
          <w:p w:rsidR="007D0250" w:rsidRPr="00FF50F5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50F5">
              <w:rPr>
                <w:rFonts w:ascii="Times New Roman" w:hAnsi="Times New Roman" w:cs="Times New Roman"/>
                <w:sz w:val="24"/>
                <w:szCs w:val="24"/>
              </w:rPr>
              <w:t>Яйца</w:t>
            </w:r>
          </w:p>
        </w:tc>
        <w:tc>
          <w:tcPr>
            <w:tcW w:w="1561" w:type="dxa"/>
          </w:tcPr>
          <w:p w:rsidR="007D0250" w:rsidRPr="00065C9A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65C9A">
              <w:rPr>
                <w:rFonts w:ascii="Times New Roman" w:hAnsi="Times New Roman" w:cs="Times New Roman"/>
                <w:sz w:val="24"/>
                <w:szCs w:val="24"/>
              </w:rPr>
              <w:t xml:space="preserve">7/40 </w:t>
            </w:r>
            <w:proofErr w:type="spellStart"/>
            <w:r w:rsidRPr="00065C9A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558" w:type="dxa"/>
          </w:tcPr>
          <w:p w:rsidR="007D0250" w:rsidRPr="00065C9A" w:rsidRDefault="007D0250" w:rsidP="007D0250">
            <w:pPr>
              <w:pStyle w:val="TableParagraph"/>
              <w:spacing w:line="296" w:lineRule="exact"/>
              <w:ind w:righ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065C9A">
              <w:rPr>
                <w:rFonts w:ascii="Times New Roman" w:hAnsi="Times New Roman" w:cs="Times New Roman"/>
                <w:color w:val="0F0F0F"/>
                <w:spacing w:val="-5"/>
                <w:sz w:val="24"/>
                <w:szCs w:val="24"/>
              </w:rPr>
              <w:t>7,2</w:t>
            </w:r>
          </w:p>
        </w:tc>
        <w:tc>
          <w:tcPr>
            <w:tcW w:w="1560" w:type="dxa"/>
          </w:tcPr>
          <w:p w:rsidR="007D0250" w:rsidRPr="00065C9A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65C9A">
              <w:rPr>
                <w:rFonts w:ascii="Times New Roman" w:hAnsi="Times New Roman" w:cs="Times New Roman"/>
                <w:sz w:val="24"/>
                <w:szCs w:val="24"/>
              </w:rPr>
              <w:t xml:space="preserve">9/40 </w:t>
            </w:r>
            <w:proofErr w:type="spellStart"/>
            <w:r w:rsidRPr="00065C9A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559" w:type="dxa"/>
          </w:tcPr>
          <w:p w:rsidR="007D0250" w:rsidRPr="00065C9A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65C9A">
              <w:rPr>
                <w:rFonts w:ascii="Times New Roman" w:hAnsi="Times New Roman" w:cs="Times New Roman"/>
                <w:sz w:val="24"/>
                <w:szCs w:val="24"/>
              </w:rPr>
              <w:t>8,8</w:t>
            </w:r>
          </w:p>
        </w:tc>
      </w:tr>
      <w:tr w:rsidR="007D0250" w:rsidRPr="00DF1654" w:rsidTr="007D0250">
        <w:tc>
          <w:tcPr>
            <w:tcW w:w="3111" w:type="dxa"/>
          </w:tcPr>
          <w:p w:rsidR="007D0250" w:rsidRPr="00FF50F5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50F5">
              <w:rPr>
                <w:rFonts w:ascii="Times New Roman" w:hAnsi="Times New Roman" w:cs="Times New Roman"/>
                <w:sz w:val="24"/>
                <w:szCs w:val="24"/>
              </w:rPr>
              <w:t xml:space="preserve">Сухари </w:t>
            </w:r>
            <w:proofErr w:type="spellStart"/>
            <w:r w:rsidRPr="00FF50F5">
              <w:rPr>
                <w:rFonts w:ascii="Times New Roman" w:hAnsi="Times New Roman" w:cs="Times New Roman"/>
                <w:sz w:val="24"/>
                <w:szCs w:val="24"/>
              </w:rPr>
              <w:t>пшен</w:t>
            </w:r>
            <w:proofErr w:type="spellEnd"/>
            <w:r w:rsidRPr="00FF50F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F50F5">
              <w:rPr>
                <w:rFonts w:ascii="Times New Roman" w:hAnsi="Times New Roman" w:cs="Times New Roman"/>
                <w:sz w:val="24"/>
                <w:szCs w:val="24"/>
              </w:rPr>
              <w:t>анировочные</w:t>
            </w:r>
          </w:p>
        </w:tc>
        <w:tc>
          <w:tcPr>
            <w:tcW w:w="1561" w:type="dxa"/>
          </w:tcPr>
          <w:p w:rsidR="007D0250" w:rsidRPr="00065C9A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65C9A">
              <w:rPr>
                <w:rFonts w:ascii="Times New Roman" w:hAnsi="Times New Roman" w:cs="Times New Roman"/>
                <w:sz w:val="24"/>
                <w:szCs w:val="24"/>
              </w:rPr>
              <w:t>7,2</w:t>
            </w:r>
          </w:p>
        </w:tc>
        <w:tc>
          <w:tcPr>
            <w:tcW w:w="1558" w:type="dxa"/>
          </w:tcPr>
          <w:p w:rsidR="007D0250" w:rsidRPr="00065C9A" w:rsidRDefault="007D0250" w:rsidP="007D0250">
            <w:pPr>
              <w:pStyle w:val="TableParagraph"/>
              <w:spacing w:line="282" w:lineRule="exact"/>
              <w:ind w:right="18"/>
              <w:rPr>
                <w:rFonts w:ascii="Times New Roman" w:hAnsi="Times New Roman" w:cs="Times New Roman"/>
                <w:sz w:val="24"/>
                <w:szCs w:val="24"/>
              </w:rPr>
            </w:pPr>
            <w:r w:rsidRPr="00065C9A">
              <w:rPr>
                <w:rFonts w:ascii="Times New Roman" w:hAnsi="Times New Roman" w:cs="Times New Roman"/>
                <w:color w:val="181818"/>
                <w:spacing w:val="-5"/>
                <w:sz w:val="24"/>
                <w:szCs w:val="24"/>
              </w:rPr>
              <w:t>7,2</w:t>
            </w:r>
          </w:p>
        </w:tc>
        <w:tc>
          <w:tcPr>
            <w:tcW w:w="1560" w:type="dxa"/>
          </w:tcPr>
          <w:p w:rsidR="007D0250" w:rsidRPr="00065C9A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65C9A">
              <w:rPr>
                <w:rFonts w:ascii="Times New Roman" w:hAnsi="Times New Roman" w:cs="Times New Roman"/>
                <w:sz w:val="24"/>
                <w:szCs w:val="24"/>
              </w:rPr>
              <w:t>8,8</w:t>
            </w:r>
          </w:p>
        </w:tc>
        <w:tc>
          <w:tcPr>
            <w:tcW w:w="1559" w:type="dxa"/>
          </w:tcPr>
          <w:p w:rsidR="007D0250" w:rsidRPr="00065C9A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65C9A">
              <w:rPr>
                <w:rFonts w:ascii="Times New Roman" w:hAnsi="Times New Roman" w:cs="Times New Roman"/>
                <w:sz w:val="24"/>
                <w:szCs w:val="24"/>
              </w:rPr>
              <w:t>8,8</w:t>
            </w:r>
          </w:p>
        </w:tc>
      </w:tr>
      <w:tr w:rsidR="007D0250" w:rsidRPr="00DF1654" w:rsidTr="007D0250">
        <w:tc>
          <w:tcPr>
            <w:tcW w:w="3111" w:type="dxa"/>
          </w:tcPr>
          <w:p w:rsidR="007D0250" w:rsidRPr="00FF50F5" w:rsidRDefault="007D0250" w:rsidP="007D02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F50F5">
              <w:rPr>
                <w:rFonts w:ascii="Times New Roman" w:hAnsi="Times New Roman" w:cs="Times New Roman"/>
                <w:b/>
                <w:sz w:val="24"/>
                <w:szCs w:val="24"/>
              </w:rPr>
              <w:t>Macca</w:t>
            </w:r>
            <w:proofErr w:type="spellEnd"/>
            <w:r w:rsidRPr="00FF50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полуфабриката</w:t>
            </w:r>
          </w:p>
        </w:tc>
        <w:tc>
          <w:tcPr>
            <w:tcW w:w="1561" w:type="dxa"/>
          </w:tcPr>
          <w:p w:rsidR="007D0250" w:rsidRPr="00065C9A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7D0250" w:rsidRPr="00065C9A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5C9A">
              <w:rPr>
                <w:rFonts w:ascii="Times New Roman" w:hAnsi="Times New Roman" w:cs="Times New Roman"/>
                <w:b/>
                <w:sz w:val="24"/>
                <w:szCs w:val="24"/>
              </w:rPr>
              <w:t>199,8</w:t>
            </w:r>
          </w:p>
        </w:tc>
        <w:tc>
          <w:tcPr>
            <w:tcW w:w="1560" w:type="dxa"/>
          </w:tcPr>
          <w:p w:rsidR="007D0250" w:rsidRPr="00065C9A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7D0250" w:rsidRPr="00065C9A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5C9A">
              <w:rPr>
                <w:rFonts w:ascii="Times New Roman" w:hAnsi="Times New Roman" w:cs="Times New Roman"/>
                <w:b/>
                <w:sz w:val="24"/>
                <w:szCs w:val="24"/>
              </w:rPr>
              <w:t>244,2</w:t>
            </w:r>
          </w:p>
        </w:tc>
      </w:tr>
      <w:tr w:rsidR="007D0250" w:rsidRPr="00DF1654" w:rsidTr="007D0250">
        <w:tc>
          <w:tcPr>
            <w:tcW w:w="3111" w:type="dxa"/>
          </w:tcPr>
          <w:p w:rsidR="007D0250" w:rsidRPr="00FF50F5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50F5">
              <w:rPr>
                <w:rFonts w:ascii="Times New Roman" w:hAnsi="Times New Roman" w:cs="Times New Roman"/>
                <w:sz w:val="24"/>
                <w:szCs w:val="24"/>
              </w:rPr>
              <w:t>Масло сливочное</w:t>
            </w:r>
          </w:p>
        </w:tc>
        <w:tc>
          <w:tcPr>
            <w:tcW w:w="1561" w:type="dxa"/>
          </w:tcPr>
          <w:p w:rsidR="007D0250" w:rsidRPr="00065C9A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65C9A">
              <w:rPr>
                <w:rFonts w:ascii="Times New Roman" w:hAnsi="Times New Roman" w:cs="Times New Roman"/>
                <w:sz w:val="24"/>
                <w:szCs w:val="24"/>
              </w:rPr>
              <w:t>7,2</w:t>
            </w:r>
          </w:p>
        </w:tc>
        <w:tc>
          <w:tcPr>
            <w:tcW w:w="1558" w:type="dxa"/>
          </w:tcPr>
          <w:p w:rsidR="007D0250" w:rsidRPr="00065C9A" w:rsidRDefault="007D0250" w:rsidP="007D0250">
            <w:pPr>
              <w:pStyle w:val="TableParagraph"/>
              <w:spacing w:line="282" w:lineRule="exact"/>
              <w:ind w:right="29"/>
              <w:rPr>
                <w:rFonts w:ascii="Times New Roman" w:hAnsi="Times New Roman" w:cs="Times New Roman"/>
                <w:sz w:val="24"/>
                <w:szCs w:val="24"/>
              </w:rPr>
            </w:pPr>
            <w:r w:rsidRPr="00065C9A">
              <w:rPr>
                <w:rFonts w:ascii="Times New Roman" w:hAnsi="Times New Roman" w:cs="Times New Roman"/>
                <w:color w:val="0F0F0F"/>
                <w:spacing w:val="-5"/>
                <w:sz w:val="24"/>
                <w:szCs w:val="24"/>
              </w:rPr>
              <w:t>7,2</w:t>
            </w:r>
          </w:p>
        </w:tc>
        <w:tc>
          <w:tcPr>
            <w:tcW w:w="1560" w:type="dxa"/>
          </w:tcPr>
          <w:p w:rsidR="007D0250" w:rsidRPr="00065C9A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65C9A">
              <w:rPr>
                <w:rFonts w:ascii="Times New Roman" w:hAnsi="Times New Roman" w:cs="Times New Roman"/>
                <w:sz w:val="24"/>
                <w:szCs w:val="24"/>
              </w:rPr>
              <w:t xml:space="preserve">8,8 </w:t>
            </w:r>
          </w:p>
        </w:tc>
        <w:tc>
          <w:tcPr>
            <w:tcW w:w="1559" w:type="dxa"/>
          </w:tcPr>
          <w:p w:rsidR="007D0250" w:rsidRPr="00065C9A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65C9A">
              <w:rPr>
                <w:rFonts w:ascii="Times New Roman" w:hAnsi="Times New Roman" w:cs="Times New Roman"/>
                <w:sz w:val="24"/>
                <w:szCs w:val="24"/>
              </w:rPr>
              <w:t>8,8</w:t>
            </w:r>
          </w:p>
        </w:tc>
      </w:tr>
      <w:tr w:rsidR="007D0250" w:rsidRPr="00DF1654" w:rsidTr="007D0250">
        <w:tc>
          <w:tcPr>
            <w:tcW w:w="3111" w:type="dxa"/>
          </w:tcPr>
          <w:p w:rsidR="007D0250" w:rsidRPr="00FF50F5" w:rsidRDefault="007D0250" w:rsidP="007D02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F50F5">
              <w:rPr>
                <w:rFonts w:ascii="Times New Roman" w:hAnsi="Times New Roman" w:cs="Times New Roman"/>
                <w:b/>
                <w:sz w:val="24"/>
                <w:szCs w:val="24"/>
              </w:rPr>
              <w:t>Macca</w:t>
            </w:r>
            <w:proofErr w:type="spellEnd"/>
            <w:r w:rsidRPr="00FF50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гот.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  <w:r w:rsidRPr="00FF50F5">
              <w:rPr>
                <w:rFonts w:ascii="Times New Roman" w:hAnsi="Times New Roman" w:cs="Times New Roman"/>
                <w:b/>
                <w:sz w:val="24"/>
                <w:szCs w:val="24"/>
              </w:rPr>
              <w:t>иточков</w:t>
            </w:r>
          </w:p>
        </w:tc>
        <w:tc>
          <w:tcPr>
            <w:tcW w:w="1561" w:type="dxa"/>
          </w:tcPr>
          <w:p w:rsidR="007D0250" w:rsidRPr="00065C9A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7D0250" w:rsidRPr="00065C9A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5C9A">
              <w:rPr>
                <w:rFonts w:ascii="Times New Roman" w:hAnsi="Times New Roman" w:cs="Times New Roman"/>
                <w:b/>
                <w:sz w:val="24"/>
                <w:szCs w:val="24"/>
              </w:rPr>
              <w:t>180,0</w:t>
            </w:r>
          </w:p>
        </w:tc>
        <w:tc>
          <w:tcPr>
            <w:tcW w:w="1560" w:type="dxa"/>
          </w:tcPr>
          <w:p w:rsidR="007D0250" w:rsidRPr="00065C9A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7D0250" w:rsidRPr="00065C9A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5C9A">
              <w:rPr>
                <w:rFonts w:ascii="Times New Roman" w:hAnsi="Times New Roman" w:cs="Times New Roman"/>
                <w:b/>
                <w:sz w:val="24"/>
                <w:szCs w:val="24"/>
              </w:rPr>
              <w:t>220,0</w:t>
            </w:r>
          </w:p>
        </w:tc>
      </w:tr>
      <w:tr w:rsidR="007D0250" w:rsidRPr="00DF1654" w:rsidTr="007D0250">
        <w:tc>
          <w:tcPr>
            <w:tcW w:w="3111" w:type="dxa"/>
          </w:tcPr>
          <w:p w:rsidR="007D0250" w:rsidRPr="00065C9A" w:rsidRDefault="007D0250" w:rsidP="007D0250">
            <w:pPr>
              <w:rPr>
                <w:rFonts w:ascii="Times New Roman" w:hAnsi="Times New Roman" w:cs="Times New Roman"/>
                <w:sz w:val="24"/>
              </w:rPr>
            </w:pPr>
            <w:r w:rsidRPr="00065C9A">
              <w:rPr>
                <w:rFonts w:ascii="Times New Roman" w:hAnsi="Times New Roman" w:cs="Times New Roman"/>
                <w:sz w:val="24"/>
              </w:rPr>
              <w:t>Курага</w:t>
            </w:r>
          </w:p>
        </w:tc>
        <w:tc>
          <w:tcPr>
            <w:tcW w:w="1561" w:type="dxa"/>
          </w:tcPr>
          <w:p w:rsidR="007D0250" w:rsidRPr="00065C9A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65C9A">
              <w:rPr>
                <w:rFonts w:ascii="Times New Roman" w:hAnsi="Times New Roman" w:cs="Times New Roman"/>
                <w:sz w:val="24"/>
                <w:szCs w:val="24"/>
              </w:rPr>
              <w:t>2,4</w:t>
            </w:r>
          </w:p>
        </w:tc>
        <w:tc>
          <w:tcPr>
            <w:tcW w:w="1558" w:type="dxa"/>
          </w:tcPr>
          <w:p w:rsidR="007D0250" w:rsidRPr="00065C9A" w:rsidRDefault="007D0250" w:rsidP="007D0250">
            <w:pPr>
              <w:pStyle w:val="TableParagraph"/>
              <w:spacing w:line="283" w:lineRule="exact"/>
              <w:ind w:right="36"/>
              <w:rPr>
                <w:rFonts w:ascii="Times New Roman" w:hAnsi="Times New Roman" w:cs="Times New Roman"/>
                <w:sz w:val="24"/>
                <w:szCs w:val="24"/>
              </w:rPr>
            </w:pPr>
            <w:r w:rsidRPr="00065C9A">
              <w:rPr>
                <w:rFonts w:ascii="Times New Roman" w:hAnsi="Times New Roman" w:cs="Times New Roman"/>
                <w:color w:val="0F0F0F"/>
                <w:spacing w:val="-5"/>
                <w:sz w:val="24"/>
                <w:szCs w:val="24"/>
              </w:rPr>
              <w:t>2,4</w:t>
            </w:r>
          </w:p>
        </w:tc>
        <w:tc>
          <w:tcPr>
            <w:tcW w:w="1560" w:type="dxa"/>
          </w:tcPr>
          <w:p w:rsidR="007D0250" w:rsidRPr="00065C9A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65C9A">
              <w:rPr>
                <w:rFonts w:ascii="Times New Roman" w:hAnsi="Times New Roman" w:cs="Times New Roman"/>
                <w:sz w:val="24"/>
                <w:szCs w:val="24"/>
              </w:rPr>
              <w:t>3,6</w:t>
            </w:r>
          </w:p>
        </w:tc>
        <w:tc>
          <w:tcPr>
            <w:tcW w:w="1559" w:type="dxa"/>
          </w:tcPr>
          <w:p w:rsidR="007D0250" w:rsidRPr="00065C9A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65C9A">
              <w:rPr>
                <w:rFonts w:ascii="Times New Roman" w:hAnsi="Times New Roman" w:cs="Times New Roman"/>
                <w:sz w:val="24"/>
                <w:szCs w:val="24"/>
              </w:rPr>
              <w:t>3,6</w:t>
            </w:r>
          </w:p>
        </w:tc>
      </w:tr>
      <w:tr w:rsidR="007D0250" w:rsidRPr="00DF1654" w:rsidTr="007D0250">
        <w:tc>
          <w:tcPr>
            <w:tcW w:w="3111" w:type="dxa"/>
          </w:tcPr>
          <w:p w:rsidR="007D0250" w:rsidRPr="00065C9A" w:rsidRDefault="007D0250" w:rsidP="007D0250">
            <w:pPr>
              <w:rPr>
                <w:rFonts w:ascii="Times New Roman" w:hAnsi="Times New Roman" w:cs="Times New Roman"/>
                <w:sz w:val="24"/>
              </w:rPr>
            </w:pPr>
            <w:r w:rsidRPr="00065C9A">
              <w:rPr>
                <w:rFonts w:ascii="Times New Roman" w:hAnsi="Times New Roman" w:cs="Times New Roman"/>
                <w:sz w:val="24"/>
              </w:rPr>
              <w:t>Вода</w:t>
            </w:r>
          </w:p>
        </w:tc>
        <w:tc>
          <w:tcPr>
            <w:tcW w:w="1561" w:type="dxa"/>
          </w:tcPr>
          <w:p w:rsidR="007D0250" w:rsidRPr="00065C9A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65C9A"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  <w:tc>
          <w:tcPr>
            <w:tcW w:w="1558" w:type="dxa"/>
          </w:tcPr>
          <w:p w:rsidR="007D0250" w:rsidRPr="00065C9A" w:rsidRDefault="007D0250" w:rsidP="007D0250">
            <w:pPr>
              <w:pStyle w:val="TableParagraph"/>
              <w:spacing w:before="18" w:line="302" w:lineRule="exact"/>
              <w:ind w:right="42"/>
              <w:rPr>
                <w:rFonts w:ascii="Times New Roman" w:hAnsi="Times New Roman" w:cs="Times New Roman"/>
                <w:sz w:val="24"/>
                <w:szCs w:val="24"/>
              </w:rPr>
            </w:pPr>
            <w:r w:rsidRPr="00065C9A">
              <w:rPr>
                <w:rFonts w:ascii="Times New Roman" w:hAnsi="Times New Roman" w:cs="Times New Roman"/>
                <w:color w:val="1A1A1A"/>
                <w:spacing w:val="-5"/>
                <w:sz w:val="24"/>
                <w:szCs w:val="24"/>
              </w:rPr>
              <w:t>8,0</w:t>
            </w:r>
          </w:p>
        </w:tc>
        <w:tc>
          <w:tcPr>
            <w:tcW w:w="1560" w:type="dxa"/>
          </w:tcPr>
          <w:p w:rsidR="007D0250" w:rsidRPr="00065C9A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65C9A">
              <w:rPr>
                <w:rFonts w:ascii="Times New Roman" w:hAnsi="Times New Roman" w:cs="Times New Roman"/>
                <w:sz w:val="24"/>
                <w:szCs w:val="24"/>
              </w:rPr>
              <w:t>12,0</w:t>
            </w:r>
          </w:p>
        </w:tc>
        <w:tc>
          <w:tcPr>
            <w:tcW w:w="1559" w:type="dxa"/>
          </w:tcPr>
          <w:p w:rsidR="007D0250" w:rsidRPr="00065C9A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65C9A">
              <w:rPr>
                <w:rFonts w:ascii="Times New Roman" w:hAnsi="Times New Roman" w:cs="Times New Roman"/>
                <w:sz w:val="24"/>
                <w:szCs w:val="24"/>
              </w:rPr>
              <w:t>12,0</w:t>
            </w:r>
          </w:p>
        </w:tc>
      </w:tr>
      <w:tr w:rsidR="007D0250" w:rsidRPr="00DF1654" w:rsidTr="007D0250">
        <w:tc>
          <w:tcPr>
            <w:tcW w:w="3111" w:type="dxa"/>
          </w:tcPr>
          <w:p w:rsidR="007D0250" w:rsidRPr="00065C9A" w:rsidRDefault="007D0250" w:rsidP="007D0250">
            <w:pPr>
              <w:rPr>
                <w:rFonts w:ascii="Times New Roman" w:hAnsi="Times New Roman" w:cs="Times New Roman"/>
                <w:sz w:val="24"/>
              </w:rPr>
            </w:pPr>
            <w:r w:rsidRPr="00065C9A">
              <w:rPr>
                <w:rFonts w:ascii="Times New Roman" w:hAnsi="Times New Roman" w:cs="Times New Roman"/>
                <w:sz w:val="24"/>
              </w:rPr>
              <w:t>Сахар</w:t>
            </w:r>
            <w:r w:rsidRPr="00065C9A">
              <w:rPr>
                <w:rFonts w:ascii="Times New Roman" w:hAnsi="Times New Roman" w:cs="Times New Roman"/>
                <w:sz w:val="24"/>
              </w:rPr>
              <w:tab/>
            </w:r>
          </w:p>
        </w:tc>
        <w:tc>
          <w:tcPr>
            <w:tcW w:w="1561" w:type="dxa"/>
          </w:tcPr>
          <w:p w:rsidR="007D0250" w:rsidRPr="00065C9A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65C9A">
              <w:rPr>
                <w:rFonts w:ascii="Times New Roman" w:hAnsi="Times New Roman" w:cs="Times New Roman"/>
                <w:sz w:val="24"/>
                <w:szCs w:val="24"/>
              </w:rPr>
              <w:t>12,0</w:t>
            </w:r>
          </w:p>
        </w:tc>
        <w:tc>
          <w:tcPr>
            <w:tcW w:w="1558" w:type="dxa"/>
          </w:tcPr>
          <w:p w:rsidR="007D0250" w:rsidRPr="00065C9A" w:rsidRDefault="007D0250" w:rsidP="007D0250">
            <w:pPr>
              <w:pStyle w:val="TableParagraph"/>
              <w:spacing w:line="304" w:lineRule="exact"/>
              <w:ind w:right="49"/>
              <w:rPr>
                <w:rFonts w:ascii="Times New Roman" w:hAnsi="Times New Roman" w:cs="Times New Roman"/>
                <w:sz w:val="24"/>
                <w:szCs w:val="24"/>
              </w:rPr>
            </w:pPr>
            <w:r w:rsidRPr="00065C9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12,0</w:t>
            </w:r>
          </w:p>
        </w:tc>
        <w:tc>
          <w:tcPr>
            <w:tcW w:w="1560" w:type="dxa"/>
          </w:tcPr>
          <w:p w:rsidR="007D0250" w:rsidRPr="00065C9A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65C9A">
              <w:rPr>
                <w:rFonts w:ascii="Times New Roman" w:hAnsi="Times New Roman" w:cs="Times New Roman"/>
                <w:sz w:val="24"/>
                <w:szCs w:val="24"/>
              </w:rPr>
              <w:t>18,0</w:t>
            </w:r>
          </w:p>
        </w:tc>
        <w:tc>
          <w:tcPr>
            <w:tcW w:w="1559" w:type="dxa"/>
          </w:tcPr>
          <w:p w:rsidR="007D0250" w:rsidRPr="00065C9A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65C9A">
              <w:rPr>
                <w:rFonts w:ascii="Times New Roman" w:hAnsi="Times New Roman" w:cs="Times New Roman"/>
                <w:sz w:val="24"/>
                <w:szCs w:val="24"/>
              </w:rPr>
              <w:t>18,0</w:t>
            </w:r>
          </w:p>
        </w:tc>
      </w:tr>
      <w:tr w:rsidR="007D0250" w:rsidRPr="00DF1654" w:rsidTr="007D0250">
        <w:trPr>
          <w:trHeight w:val="187"/>
        </w:trPr>
        <w:tc>
          <w:tcPr>
            <w:tcW w:w="3111" w:type="dxa"/>
          </w:tcPr>
          <w:p w:rsidR="007D0250" w:rsidRPr="00065C9A" w:rsidRDefault="007D0250" w:rsidP="007D02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5C9A">
              <w:rPr>
                <w:rFonts w:ascii="Times New Roman" w:hAnsi="Times New Roman" w:cs="Times New Roman"/>
                <w:b/>
                <w:sz w:val="24"/>
                <w:szCs w:val="24"/>
              </w:rPr>
              <w:t>Соус абрикосовый</w:t>
            </w:r>
          </w:p>
        </w:tc>
        <w:tc>
          <w:tcPr>
            <w:tcW w:w="1561" w:type="dxa"/>
          </w:tcPr>
          <w:p w:rsidR="007D0250" w:rsidRPr="00065C9A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dxa"/>
          </w:tcPr>
          <w:p w:rsidR="007D0250" w:rsidRPr="00065C9A" w:rsidRDefault="007D0250" w:rsidP="007D0250">
            <w:pPr>
              <w:pStyle w:val="TableParagraph"/>
              <w:spacing w:before="19" w:line="319" w:lineRule="exact"/>
              <w:ind w:right="5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5C9A">
              <w:rPr>
                <w:rFonts w:ascii="Times New Roman" w:hAnsi="Times New Roman" w:cs="Times New Roman"/>
                <w:b/>
                <w:color w:val="111111"/>
                <w:spacing w:val="-4"/>
                <w:sz w:val="24"/>
                <w:szCs w:val="24"/>
              </w:rPr>
              <w:t>20,0</w:t>
            </w:r>
          </w:p>
        </w:tc>
        <w:tc>
          <w:tcPr>
            <w:tcW w:w="1560" w:type="dxa"/>
          </w:tcPr>
          <w:p w:rsidR="007D0250" w:rsidRPr="00065C9A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7D0250" w:rsidRPr="00065C9A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5C9A">
              <w:rPr>
                <w:rFonts w:ascii="Times New Roman" w:hAnsi="Times New Roman" w:cs="Times New Roman"/>
                <w:b/>
                <w:sz w:val="24"/>
                <w:szCs w:val="24"/>
              </w:rPr>
              <w:t>30,0</w:t>
            </w:r>
          </w:p>
        </w:tc>
      </w:tr>
      <w:tr w:rsidR="007D0250" w:rsidRPr="00DF1654" w:rsidTr="007D0250">
        <w:tc>
          <w:tcPr>
            <w:tcW w:w="3111" w:type="dxa"/>
          </w:tcPr>
          <w:p w:rsidR="007D0250" w:rsidRPr="00FF50F5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50F5">
              <w:rPr>
                <w:rFonts w:ascii="Times New Roman" w:hAnsi="Times New Roman" w:cs="Times New Roman"/>
                <w:b/>
                <w:sz w:val="24"/>
                <w:szCs w:val="24"/>
              </w:rPr>
              <w:t>Выход</w:t>
            </w:r>
          </w:p>
        </w:tc>
        <w:tc>
          <w:tcPr>
            <w:tcW w:w="3119" w:type="dxa"/>
            <w:gridSpan w:val="2"/>
          </w:tcPr>
          <w:p w:rsidR="007D0250" w:rsidRPr="00065C9A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5C9A">
              <w:rPr>
                <w:rFonts w:ascii="Times New Roman" w:hAnsi="Times New Roman" w:cs="Times New Roman"/>
                <w:b/>
                <w:color w:val="131313"/>
                <w:spacing w:val="-2"/>
                <w:sz w:val="24"/>
                <w:szCs w:val="24"/>
              </w:rPr>
              <w:t>180/20</w:t>
            </w:r>
          </w:p>
        </w:tc>
        <w:tc>
          <w:tcPr>
            <w:tcW w:w="3119" w:type="dxa"/>
            <w:gridSpan w:val="2"/>
          </w:tcPr>
          <w:p w:rsidR="007D0250" w:rsidRPr="00065C9A" w:rsidRDefault="007D0250" w:rsidP="007D0250">
            <w:pPr>
              <w:pStyle w:val="TableParagraph"/>
              <w:spacing w:before="6" w:line="240" w:lineRule="auto"/>
              <w:ind w:left="3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5C9A">
              <w:rPr>
                <w:rFonts w:ascii="Times New Roman" w:hAnsi="Times New Roman" w:cs="Times New Roman"/>
                <w:b/>
                <w:sz w:val="24"/>
                <w:szCs w:val="24"/>
              </w:rPr>
              <w:t>220/30</w:t>
            </w:r>
          </w:p>
        </w:tc>
      </w:tr>
    </w:tbl>
    <w:p w:rsidR="007D0250" w:rsidRPr="00B63562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63562">
        <w:rPr>
          <w:rFonts w:ascii="Times New Roman" w:hAnsi="Times New Roman" w:cs="Times New Roman"/>
          <w:b/>
          <w:sz w:val="24"/>
          <w:szCs w:val="24"/>
        </w:rPr>
        <w:t>Технология приготовления</w:t>
      </w:r>
    </w:p>
    <w:p w:rsidR="007D0250" w:rsidRPr="00065C9A" w:rsidRDefault="007D0250" w:rsidP="007D0250">
      <w:pPr>
        <w:pStyle w:val="a9"/>
        <w:ind w:firstLine="284"/>
        <w:jc w:val="both"/>
        <w:rPr>
          <w:rFonts w:ascii="Times New Roman" w:hAnsi="Times New Roman" w:cs="Times New Roman"/>
          <w:sz w:val="24"/>
        </w:rPr>
      </w:pPr>
      <w:r w:rsidRPr="00065C9A">
        <w:rPr>
          <w:rFonts w:ascii="Times New Roman" w:hAnsi="Times New Roman" w:cs="Times New Roman"/>
          <w:sz w:val="24"/>
        </w:rPr>
        <w:t xml:space="preserve">Варят густую </w:t>
      </w:r>
      <w:r>
        <w:rPr>
          <w:rFonts w:ascii="Times New Roman" w:hAnsi="Times New Roman" w:cs="Times New Roman"/>
          <w:sz w:val="24"/>
        </w:rPr>
        <w:t>вязкую кашу, охлаж</w:t>
      </w:r>
      <w:r w:rsidRPr="00065C9A">
        <w:rPr>
          <w:rFonts w:ascii="Times New Roman" w:hAnsi="Times New Roman" w:cs="Times New Roman"/>
          <w:sz w:val="24"/>
        </w:rPr>
        <w:t>дают до 60-70</w:t>
      </w:r>
      <w:r>
        <w:rPr>
          <w:rFonts w:ascii="Times New Roman" w:hAnsi="Times New Roman" w:cs="Times New Roman"/>
          <w:sz w:val="24"/>
        </w:rPr>
        <w:t>°С</w:t>
      </w:r>
      <w:r w:rsidRPr="00065C9A">
        <w:rPr>
          <w:rFonts w:ascii="Times New Roman" w:hAnsi="Times New Roman" w:cs="Times New Roman"/>
          <w:sz w:val="24"/>
        </w:rPr>
        <w:t xml:space="preserve">, добавляют подготовленные </w:t>
      </w:r>
      <w:r>
        <w:rPr>
          <w:rFonts w:ascii="Times New Roman" w:hAnsi="Times New Roman" w:cs="Times New Roman"/>
          <w:sz w:val="24"/>
        </w:rPr>
        <w:t>сы</w:t>
      </w:r>
      <w:r w:rsidRPr="00065C9A">
        <w:rPr>
          <w:rFonts w:ascii="Times New Roman" w:hAnsi="Times New Roman" w:cs="Times New Roman"/>
          <w:sz w:val="24"/>
        </w:rPr>
        <w:t xml:space="preserve">рые яйца (см стр.7), перемешивают. Подготовленную массу </w:t>
      </w:r>
      <w:proofErr w:type="spellStart"/>
      <w:r w:rsidRPr="00065C9A">
        <w:rPr>
          <w:rFonts w:ascii="Times New Roman" w:hAnsi="Times New Roman" w:cs="Times New Roman"/>
          <w:sz w:val="24"/>
        </w:rPr>
        <w:t>порционируют</w:t>
      </w:r>
      <w:proofErr w:type="spellEnd"/>
      <w:r w:rsidRPr="00065C9A">
        <w:rPr>
          <w:rFonts w:ascii="Times New Roman" w:hAnsi="Times New Roman" w:cs="Times New Roman"/>
          <w:sz w:val="24"/>
        </w:rPr>
        <w:t xml:space="preserve">, </w:t>
      </w:r>
      <w:r>
        <w:rPr>
          <w:rFonts w:ascii="Times New Roman" w:hAnsi="Times New Roman" w:cs="Times New Roman"/>
          <w:sz w:val="24"/>
        </w:rPr>
        <w:t>прида</w:t>
      </w:r>
      <w:r w:rsidRPr="00065C9A">
        <w:rPr>
          <w:rFonts w:ascii="Times New Roman" w:hAnsi="Times New Roman" w:cs="Times New Roman"/>
          <w:sz w:val="24"/>
        </w:rPr>
        <w:t>вая изделию круглую форму, панируют в сухарях, обжаривают с двух ст</w:t>
      </w:r>
      <w:r>
        <w:rPr>
          <w:rFonts w:ascii="Times New Roman" w:hAnsi="Times New Roman" w:cs="Times New Roman"/>
          <w:sz w:val="24"/>
        </w:rPr>
        <w:t>о</w:t>
      </w:r>
      <w:r w:rsidRPr="00065C9A">
        <w:rPr>
          <w:rFonts w:ascii="Times New Roman" w:hAnsi="Times New Roman" w:cs="Times New Roman"/>
          <w:sz w:val="24"/>
        </w:rPr>
        <w:t xml:space="preserve">рон без </w:t>
      </w:r>
      <w:r>
        <w:rPr>
          <w:rFonts w:ascii="Times New Roman" w:hAnsi="Times New Roman" w:cs="Times New Roman"/>
          <w:sz w:val="24"/>
        </w:rPr>
        <w:t>об</w:t>
      </w:r>
      <w:r w:rsidRPr="00065C9A">
        <w:rPr>
          <w:rFonts w:ascii="Times New Roman" w:hAnsi="Times New Roman" w:cs="Times New Roman"/>
          <w:sz w:val="24"/>
        </w:rPr>
        <w:t xml:space="preserve">разования корочки и запекают в жарочном шкафу при температуре 180-200oC в </w:t>
      </w:r>
      <w:r>
        <w:rPr>
          <w:rFonts w:ascii="Times New Roman" w:hAnsi="Times New Roman" w:cs="Times New Roman"/>
          <w:sz w:val="24"/>
        </w:rPr>
        <w:t>те</w:t>
      </w:r>
      <w:r w:rsidRPr="00065C9A">
        <w:rPr>
          <w:rFonts w:ascii="Times New Roman" w:hAnsi="Times New Roman" w:cs="Times New Roman"/>
          <w:sz w:val="24"/>
        </w:rPr>
        <w:t xml:space="preserve">чение 10-15 мин. Отпускают с соусом абрикосовым (см. TK </w:t>
      </w:r>
      <w:r>
        <w:rPr>
          <w:rFonts w:ascii="Times New Roman" w:hAnsi="Times New Roman" w:cs="Times New Roman"/>
          <w:sz w:val="24"/>
        </w:rPr>
        <w:t>№</w:t>
      </w:r>
      <w:r w:rsidRPr="00065C9A">
        <w:rPr>
          <w:rFonts w:ascii="Times New Roman" w:hAnsi="Times New Roman" w:cs="Times New Roman"/>
          <w:sz w:val="24"/>
        </w:rPr>
        <w:t>253) или вареньем.</w:t>
      </w:r>
    </w:p>
    <w:p w:rsidR="007D0250" w:rsidRPr="00065C9A" w:rsidRDefault="007D0250" w:rsidP="007D0250">
      <w:pPr>
        <w:pStyle w:val="a9"/>
        <w:jc w:val="both"/>
        <w:rPr>
          <w:rFonts w:ascii="Times New Roman" w:hAnsi="Times New Roman" w:cs="Times New Roman"/>
          <w:sz w:val="24"/>
        </w:rPr>
      </w:pPr>
      <w:r w:rsidRPr="00065C9A">
        <w:rPr>
          <w:rFonts w:ascii="Times New Roman" w:hAnsi="Times New Roman" w:cs="Times New Roman"/>
          <w:sz w:val="24"/>
        </w:rPr>
        <w:t>Температура подачи 65°C.</w:t>
      </w:r>
    </w:p>
    <w:p w:rsidR="007D0250" w:rsidRPr="00B63562" w:rsidRDefault="007D0250" w:rsidP="007D0250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63562">
        <w:rPr>
          <w:rFonts w:ascii="Times New Roman" w:hAnsi="Times New Roman" w:cs="Times New Roman"/>
          <w:b/>
          <w:sz w:val="24"/>
          <w:szCs w:val="24"/>
        </w:rPr>
        <w:t>Требования к качеству</w:t>
      </w:r>
    </w:p>
    <w:p w:rsidR="007D0250" w:rsidRPr="00065C9A" w:rsidRDefault="007D0250" w:rsidP="007D0250">
      <w:pPr>
        <w:pStyle w:val="a9"/>
        <w:rPr>
          <w:rFonts w:ascii="Times New Roman" w:hAnsi="Times New Roman" w:cs="Times New Roman"/>
          <w:sz w:val="24"/>
        </w:rPr>
      </w:pPr>
      <w:r w:rsidRPr="00065C9A">
        <w:rPr>
          <w:rFonts w:ascii="Times New Roman" w:hAnsi="Times New Roman" w:cs="Times New Roman"/>
          <w:i/>
          <w:sz w:val="24"/>
        </w:rPr>
        <w:t>Внешний вид:</w:t>
      </w:r>
      <w:r w:rsidRPr="00065C9A">
        <w:rPr>
          <w:rFonts w:ascii="Times New Roman" w:hAnsi="Times New Roman" w:cs="Times New Roman"/>
          <w:sz w:val="24"/>
        </w:rPr>
        <w:t xml:space="preserve"> биточки круглой формы, без трещин на поверхности</w:t>
      </w:r>
      <w:r w:rsidRPr="00065C9A">
        <w:rPr>
          <w:rFonts w:ascii="Times New Roman" w:hAnsi="Times New Roman" w:cs="Times New Roman"/>
          <w:sz w:val="24"/>
        </w:rPr>
        <w:br/>
      </w:r>
      <w:r w:rsidRPr="00065C9A">
        <w:rPr>
          <w:rFonts w:ascii="Times New Roman" w:hAnsi="Times New Roman" w:cs="Times New Roman"/>
          <w:i/>
          <w:sz w:val="24"/>
        </w:rPr>
        <w:t>Консистенция:</w:t>
      </w:r>
      <w:r w:rsidRPr="00065C9A">
        <w:rPr>
          <w:rFonts w:ascii="Times New Roman" w:hAnsi="Times New Roman" w:cs="Times New Roman"/>
          <w:sz w:val="24"/>
        </w:rPr>
        <w:t xml:space="preserve"> однородная, мягкая</w:t>
      </w:r>
      <w:r w:rsidRPr="00065C9A">
        <w:rPr>
          <w:rFonts w:ascii="Times New Roman" w:hAnsi="Times New Roman" w:cs="Times New Roman"/>
          <w:sz w:val="24"/>
        </w:rPr>
        <w:br/>
      </w:r>
      <w:r w:rsidRPr="00065C9A">
        <w:rPr>
          <w:rFonts w:ascii="Times New Roman" w:hAnsi="Times New Roman" w:cs="Times New Roman"/>
          <w:i/>
          <w:sz w:val="24"/>
        </w:rPr>
        <w:t>Цвет:</w:t>
      </w:r>
      <w:r w:rsidRPr="00065C9A">
        <w:rPr>
          <w:rFonts w:ascii="Times New Roman" w:hAnsi="Times New Roman" w:cs="Times New Roman"/>
          <w:sz w:val="24"/>
        </w:rPr>
        <w:t xml:space="preserve"> золотистый</w:t>
      </w:r>
    </w:p>
    <w:p w:rsidR="007D0250" w:rsidRPr="00065C9A" w:rsidRDefault="007D0250" w:rsidP="007D0250">
      <w:pPr>
        <w:pStyle w:val="a9"/>
        <w:rPr>
          <w:rFonts w:ascii="Times New Roman" w:hAnsi="Times New Roman" w:cs="Times New Roman"/>
          <w:sz w:val="24"/>
        </w:rPr>
      </w:pPr>
      <w:r w:rsidRPr="00065C9A">
        <w:rPr>
          <w:rFonts w:ascii="Times New Roman" w:hAnsi="Times New Roman" w:cs="Times New Roman"/>
          <w:i/>
          <w:sz w:val="24"/>
        </w:rPr>
        <w:t>Вкус и запах:</w:t>
      </w:r>
      <w:r w:rsidRPr="00065C9A">
        <w:rPr>
          <w:rFonts w:ascii="Times New Roman" w:hAnsi="Times New Roman" w:cs="Times New Roman"/>
          <w:sz w:val="24"/>
        </w:rPr>
        <w:t xml:space="preserve"> каши из данного вида крупы, без привкуса и запаха горечи и затхлости</w:t>
      </w:r>
    </w:p>
    <w:p w:rsidR="007D0250" w:rsidRPr="007A6786" w:rsidRDefault="007D0250" w:rsidP="007D0250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6786">
        <w:rPr>
          <w:rFonts w:ascii="Times New Roman" w:hAnsi="Times New Roman" w:cs="Times New Roman"/>
          <w:b/>
          <w:sz w:val="24"/>
          <w:szCs w:val="24"/>
        </w:rPr>
        <w:t>Пищевая ценность изделия(блюда)</w:t>
      </w:r>
    </w:p>
    <w:tbl>
      <w:tblPr>
        <w:tblStyle w:val="a3"/>
        <w:tblW w:w="0" w:type="auto"/>
        <w:tblInd w:w="-147" w:type="dxa"/>
        <w:tblLayout w:type="fixed"/>
        <w:tblLook w:val="04A0" w:firstRow="1" w:lastRow="0" w:firstColumn="1" w:lastColumn="0" w:noHBand="0" w:noVBand="1"/>
      </w:tblPr>
      <w:tblGrid>
        <w:gridCol w:w="2277"/>
        <w:gridCol w:w="1126"/>
        <w:gridCol w:w="1167"/>
        <w:gridCol w:w="1513"/>
        <w:gridCol w:w="2105"/>
        <w:gridCol w:w="1304"/>
      </w:tblGrid>
      <w:tr w:rsidR="007D0250" w:rsidRPr="007A6786" w:rsidTr="007D0250">
        <w:tc>
          <w:tcPr>
            <w:tcW w:w="2277" w:type="dxa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</w:tc>
        <w:tc>
          <w:tcPr>
            <w:tcW w:w="1126" w:type="dxa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Белки, г</w:t>
            </w:r>
          </w:p>
        </w:tc>
        <w:tc>
          <w:tcPr>
            <w:tcW w:w="1167" w:type="dxa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Жиры, г</w:t>
            </w:r>
          </w:p>
        </w:tc>
        <w:tc>
          <w:tcPr>
            <w:tcW w:w="1513" w:type="dxa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Углеводы, г</w:t>
            </w:r>
          </w:p>
        </w:tc>
        <w:tc>
          <w:tcPr>
            <w:tcW w:w="2105" w:type="dxa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Энергетическая ценность, ккал</w:t>
            </w:r>
          </w:p>
        </w:tc>
        <w:tc>
          <w:tcPr>
            <w:tcW w:w="1304" w:type="dxa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Масса, г</w:t>
            </w:r>
          </w:p>
        </w:tc>
      </w:tr>
      <w:tr w:rsidR="007D0250" w:rsidRPr="007A6786" w:rsidTr="007D0250">
        <w:trPr>
          <w:trHeight w:val="199"/>
        </w:trPr>
        <w:tc>
          <w:tcPr>
            <w:tcW w:w="2277" w:type="dxa"/>
          </w:tcPr>
          <w:p w:rsidR="007D0250" w:rsidRPr="007A6786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От 7 до 11 лет</w:t>
            </w:r>
          </w:p>
        </w:tc>
        <w:tc>
          <w:tcPr>
            <w:tcW w:w="1126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167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7,6</w:t>
            </w:r>
          </w:p>
        </w:tc>
        <w:tc>
          <w:tcPr>
            <w:tcW w:w="1513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 xml:space="preserve">55,1 </w:t>
            </w:r>
          </w:p>
        </w:tc>
        <w:tc>
          <w:tcPr>
            <w:tcW w:w="2105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318</w:t>
            </w:r>
          </w:p>
        </w:tc>
        <w:tc>
          <w:tcPr>
            <w:tcW w:w="1304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180/20</w:t>
            </w:r>
          </w:p>
        </w:tc>
      </w:tr>
      <w:tr w:rsidR="007D0250" w:rsidRPr="007A6786" w:rsidTr="007D0250">
        <w:trPr>
          <w:trHeight w:val="199"/>
        </w:trPr>
        <w:tc>
          <w:tcPr>
            <w:tcW w:w="2277" w:type="dxa"/>
          </w:tcPr>
          <w:p w:rsidR="007D0250" w:rsidRPr="007A6786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12 лет и старше</w:t>
            </w:r>
          </w:p>
        </w:tc>
        <w:tc>
          <w:tcPr>
            <w:tcW w:w="1126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7,4</w:t>
            </w:r>
          </w:p>
        </w:tc>
        <w:tc>
          <w:tcPr>
            <w:tcW w:w="1167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9,3</w:t>
            </w:r>
          </w:p>
        </w:tc>
        <w:tc>
          <w:tcPr>
            <w:tcW w:w="1513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70,6</w:t>
            </w:r>
          </w:p>
        </w:tc>
        <w:tc>
          <w:tcPr>
            <w:tcW w:w="2105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401</w:t>
            </w:r>
          </w:p>
        </w:tc>
        <w:tc>
          <w:tcPr>
            <w:tcW w:w="1304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230/30</w:t>
            </w:r>
          </w:p>
        </w:tc>
      </w:tr>
    </w:tbl>
    <w:p w:rsidR="007D0250" w:rsidRPr="007A6786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6786">
        <w:rPr>
          <w:rFonts w:ascii="Times New Roman" w:hAnsi="Times New Roman" w:cs="Times New Roman"/>
          <w:b/>
          <w:sz w:val="24"/>
          <w:szCs w:val="24"/>
        </w:rPr>
        <w:t>Расчет химического состава</w:t>
      </w:r>
    </w:p>
    <w:tbl>
      <w:tblPr>
        <w:tblStyle w:val="a3"/>
        <w:tblW w:w="0" w:type="auto"/>
        <w:tblInd w:w="-147" w:type="dxa"/>
        <w:tblLook w:val="04A0" w:firstRow="1" w:lastRow="0" w:firstColumn="1" w:lastColumn="0" w:noHBand="0" w:noVBand="1"/>
      </w:tblPr>
      <w:tblGrid>
        <w:gridCol w:w="1985"/>
        <w:gridCol w:w="1807"/>
        <w:gridCol w:w="1374"/>
        <w:gridCol w:w="1145"/>
        <w:gridCol w:w="1027"/>
        <w:gridCol w:w="930"/>
        <w:gridCol w:w="1224"/>
      </w:tblGrid>
      <w:tr w:rsidR="007D0250" w:rsidRPr="007A6786" w:rsidTr="007D0250">
        <w:tc>
          <w:tcPr>
            <w:tcW w:w="1985" w:type="dxa"/>
            <w:vMerge w:val="restart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</w:tc>
        <w:tc>
          <w:tcPr>
            <w:tcW w:w="4326" w:type="dxa"/>
            <w:gridSpan w:val="3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Минеральные элементы ,г</w:t>
            </w:r>
          </w:p>
        </w:tc>
        <w:tc>
          <w:tcPr>
            <w:tcW w:w="3181" w:type="dxa"/>
            <w:gridSpan w:val="3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Витамины</w:t>
            </w:r>
          </w:p>
        </w:tc>
      </w:tr>
      <w:tr w:rsidR="007D0250" w:rsidRPr="007A6786" w:rsidTr="007D0250">
        <w:tc>
          <w:tcPr>
            <w:tcW w:w="1985" w:type="dxa"/>
            <w:vMerge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</w:t>
            </w:r>
          </w:p>
        </w:tc>
        <w:tc>
          <w:tcPr>
            <w:tcW w:w="1374" w:type="dxa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Mg</w:t>
            </w:r>
          </w:p>
        </w:tc>
        <w:tc>
          <w:tcPr>
            <w:tcW w:w="1145" w:type="dxa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</w:t>
            </w:r>
          </w:p>
        </w:tc>
        <w:tc>
          <w:tcPr>
            <w:tcW w:w="1027" w:type="dxa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7A6786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1</w:t>
            </w: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  <w:tc>
          <w:tcPr>
            <w:tcW w:w="930" w:type="dxa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7A6786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  <w:tc>
          <w:tcPr>
            <w:tcW w:w="1224" w:type="dxa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</w:tr>
      <w:tr w:rsidR="007D0250" w:rsidRPr="007A6786" w:rsidTr="007D0250">
        <w:tc>
          <w:tcPr>
            <w:tcW w:w="1985" w:type="dxa"/>
          </w:tcPr>
          <w:p w:rsidR="007D0250" w:rsidRPr="007A6786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От 7 до 11 лет</w:t>
            </w:r>
          </w:p>
        </w:tc>
        <w:tc>
          <w:tcPr>
            <w:tcW w:w="1807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62,83</w:t>
            </w:r>
          </w:p>
        </w:tc>
        <w:tc>
          <w:tcPr>
            <w:tcW w:w="1374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33,60</w:t>
            </w:r>
          </w:p>
        </w:tc>
        <w:tc>
          <w:tcPr>
            <w:tcW w:w="1145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1,16</w:t>
            </w:r>
          </w:p>
        </w:tc>
        <w:tc>
          <w:tcPr>
            <w:tcW w:w="1027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0,06</w:t>
            </w:r>
          </w:p>
        </w:tc>
        <w:tc>
          <w:tcPr>
            <w:tcW w:w="930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0,11</w:t>
            </w:r>
          </w:p>
        </w:tc>
        <w:tc>
          <w:tcPr>
            <w:tcW w:w="1224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0,27</w:t>
            </w:r>
          </w:p>
        </w:tc>
      </w:tr>
      <w:tr w:rsidR="007D0250" w:rsidRPr="007A6786" w:rsidTr="007D0250">
        <w:tc>
          <w:tcPr>
            <w:tcW w:w="1985" w:type="dxa"/>
          </w:tcPr>
          <w:p w:rsidR="007D0250" w:rsidRPr="007A6786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12 лет и старше</w:t>
            </w:r>
          </w:p>
        </w:tc>
        <w:tc>
          <w:tcPr>
            <w:tcW w:w="1807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77,80</w:t>
            </w:r>
          </w:p>
        </w:tc>
        <w:tc>
          <w:tcPr>
            <w:tcW w:w="1374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41,67</w:t>
            </w:r>
          </w:p>
        </w:tc>
        <w:tc>
          <w:tcPr>
            <w:tcW w:w="1145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1027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0,07</w:t>
            </w:r>
          </w:p>
        </w:tc>
        <w:tc>
          <w:tcPr>
            <w:tcW w:w="930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0,14</w:t>
            </w:r>
          </w:p>
        </w:tc>
        <w:tc>
          <w:tcPr>
            <w:tcW w:w="1224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0,34</w:t>
            </w:r>
          </w:p>
        </w:tc>
      </w:tr>
    </w:tbl>
    <w:p w:rsidR="007D0250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0250" w:rsidRDefault="007D0250" w:rsidP="007D0250">
      <w:pPr>
        <w:rPr>
          <w:rFonts w:ascii="Times New Roman" w:hAnsi="Times New Roman" w:cs="Times New Roman"/>
          <w:b/>
          <w:sz w:val="28"/>
          <w:szCs w:val="28"/>
        </w:rPr>
        <w:sectPr w:rsidR="007D0250" w:rsidSect="007D025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7D0250" w:rsidRPr="00100346" w:rsidRDefault="007D0250" w:rsidP="00100346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0346">
        <w:rPr>
          <w:rFonts w:ascii="Times New Roman" w:hAnsi="Times New Roman" w:cs="Times New Roman"/>
          <w:b/>
          <w:sz w:val="28"/>
          <w:szCs w:val="28"/>
        </w:rPr>
        <w:t>Технологическая карта №226</w:t>
      </w:r>
    </w:p>
    <w:p w:rsidR="007D0250" w:rsidRPr="00301F15" w:rsidRDefault="007D0250" w:rsidP="007D0250">
      <w:pPr>
        <w:pStyle w:val="a9"/>
        <w:rPr>
          <w:rFonts w:ascii="Times New Roman" w:hAnsi="Times New Roman" w:cs="Times New Roman"/>
          <w:sz w:val="24"/>
          <w:szCs w:val="24"/>
        </w:rPr>
      </w:pPr>
      <w:r w:rsidRPr="00301F15">
        <w:rPr>
          <w:rFonts w:ascii="Times New Roman" w:hAnsi="Times New Roman" w:cs="Times New Roman"/>
          <w:sz w:val="24"/>
          <w:szCs w:val="24"/>
        </w:rPr>
        <w:t>На</w:t>
      </w:r>
      <w:r w:rsidRPr="00D076EE">
        <w:rPr>
          <w:rFonts w:ascii="Times New Roman" w:hAnsi="Times New Roman" w:cs="Times New Roman"/>
          <w:b/>
          <w:sz w:val="24"/>
          <w:szCs w:val="24"/>
        </w:rPr>
        <w:t xml:space="preserve">: </w:t>
      </w:r>
      <w:r>
        <w:rPr>
          <w:rFonts w:ascii="Times New Roman" w:hAnsi="Times New Roman" w:cs="Times New Roman"/>
          <w:b/>
          <w:sz w:val="24"/>
          <w:szCs w:val="24"/>
        </w:rPr>
        <w:t>бобовые отварные</w:t>
      </w:r>
      <w:r>
        <w:rPr>
          <w:rFonts w:ascii="Times New Roman" w:hAnsi="Times New Roman" w:cs="Times New Roman"/>
          <w:b/>
          <w:sz w:val="24"/>
          <w:szCs w:val="24"/>
        </w:rPr>
        <w:br/>
      </w:r>
      <w:r w:rsidRPr="00301F15">
        <w:rPr>
          <w:rFonts w:ascii="Times New Roman" w:hAnsi="Times New Roman" w:cs="Times New Roman"/>
          <w:sz w:val="24"/>
          <w:szCs w:val="24"/>
        </w:rPr>
        <w:t>№ рецептуры по сборнику: №</w:t>
      </w:r>
      <w:r>
        <w:rPr>
          <w:rFonts w:ascii="Times New Roman" w:hAnsi="Times New Roman" w:cs="Times New Roman"/>
          <w:sz w:val="24"/>
          <w:szCs w:val="24"/>
        </w:rPr>
        <w:t>330</w:t>
      </w:r>
      <w:r w:rsidRPr="00301F15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сб. </w:t>
      </w:r>
      <w:proofErr w:type="spellStart"/>
      <w:r>
        <w:rPr>
          <w:rFonts w:ascii="Times New Roman" w:hAnsi="Times New Roman" w:cs="Times New Roman"/>
          <w:sz w:val="24"/>
          <w:szCs w:val="24"/>
        </w:rPr>
        <w:t>шк</w:t>
      </w:r>
      <w:proofErr w:type="spellEnd"/>
      <w:r>
        <w:rPr>
          <w:rFonts w:ascii="Times New Roman" w:hAnsi="Times New Roman" w:cs="Times New Roman"/>
          <w:sz w:val="24"/>
          <w:szCs w:val="24"/>
        </w:rPr>
        <w:t>. 2004</w:t>
      </w:r>
      <w:r w:rsidRPr="00301F15">
        <w:rPr>
          <w:rFonts w:ascii="Times New Roman" w:hAnsi="Times New Roman" w:cs="Times New Roman"/>
          <w:sz w:val="24"/>
          <w:szCs w:val="24"/>
        </w:rPr>
        <w:t xml:space="preserve"> г.</w:t>
      </w:r>
    </w:p>
    <w:tbl>
      <w:tblPr>
        <w:tblStyle w:val="a3"/>
        <w:tblW w:w="9349" w:type="dxa"/>
        <w:tblLayout w:type="fixed"/>
        <w:tblLook w:val="04A0" w:firstRow="1" w:lastRow="0" w:firstColumn="1" w:lastColumn="0" w:noHBand="0" w:noVBand="1"/>
      </w:tblPr>
      <w:tblGrid>
        <w:gridCol w:w="3111"/>
        <w:gridCol w:w="1561"/>
        <w:gridCol w:w="1558"/>
        <w:gridCol w:w="1560"/>
        <w:gridCol w:w="1559"/>
      </w:tblGrid>
      <w:tr w:rsidR="007D0250" w:rsidRPr="00B63562" w:rsidTr="007D0250">
        <w:tc>
          <w:tcPr>
            <w:tcW w:w="3111" w:type="dxa"/>
            <w:vMerge w:val="restart"/>
          </w:tcPr>
          <w:p w:rsidR="007D0250" w:rsidRPr="00C34E15" w:rsidRDefault="007D0250" w:rsidP="007D0250">
            <w:pPr>
              <w:ind w:right="173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C34E15">
              <w:rPr>
                <w:rFonts w:ascii="Times New Roman" w:eastAsia="Times New Roman" w:hAnsi="Times New Roman" w:cs="Times New Roman"/>
                <w:sz w:val="24"/>
                <w:szCs w:val="20"/>
              </w:rPr>
              <w:t>Набор сырья</w:t>
            </w:r>
          </w:p>
        </w:tc>
        <w:tc>
          <w:tcPr>
            <w:tcW w:w="6238" w:type="dxa"/>
            <w:gridSpan w:val="4"/>
          </w:tcPr>
          <w:p w:rsidR="007D0250" w:rsidRPr="00C34E15" w:rsidRDefault="007D0250" w:rsidP="007D0250">
            <w:pPr>
              <w:ind w:left="16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C34E15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 продуктов на 1 порцию</w:t>
            </w:r>
          </w:p>
        </w:tc>
      </w:tr>
      <w:tr w:rsidR="007D0250" w:rsidRPr="00B63562" w:rsidTr="007D0250">
        <w:tc>
          <w:tcPr>
            <w:tcW w:w="3111" w:type="dxa"/>
            <w:vMerge/>
          </w:tcPr>
          <w:p w:rsidR="007D0250" w:rsidRPr="00C34E15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3119" w:type="dxa"/>
            <w:gridSpan w:val="2"/>
          </w:tcPr>
          <w:p w:rsidR="007D0250" w:rsidRPr="00C34E15" w:rsidRDefault="007D0250" w:rsidP="007D0250">
            <w:pPr>
              <w:ind w:right="32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C34E15">
              <w:rPr>
                <w:rFonts w:ascii="Times New Roman" w:eastAsia="Times New Roman" w:hAnsi="Times New Roman" w:cs="Times New Roman"/>
                <w:sz w:val="24"/>
                <w:szCs w:val="20"/>
              </w:rPr>
              <w:t>от 7 до 11 лет</w:t>
            </w:r>
          </w:p>
        </w:tc>
        <w:tc>
          <w:tcPr>
            <w:tcW w:w="3119" w:type="dxa"/>
            <w:gridSpan w:val="2"/>
          </w:tcPr>
          <w:p w:rsidR="007D0250" w:rsidRPr="00C34E15" w:rsidRDefault="007D0250" w:rsidP="007D0250">
            <w:pPr>
              <w:ind w:right="32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C34E15">
              <w:rPr>
                <w:rFonts w:ascii="Times New Roman" w:eastAsia="Times New Roman" w:hAnsi="Times New Roman" w:cs="Times New Roman"/>
                <w:sz w:val="24"/>
                <w:szCs w:val="20"/>
              </w:rPr>
              <w:t>от 7 до 11 лет</w:t>
            </w:r>
          </w:p>
        </w:tc>
      </w:tr>
      <w:tr w:rsidR="007D0250" w:rsidRPr="00B63562" w:rsidTr="007D0250">
        <w:trPr>
          <w:trHeight w:val="209"/>
        </w:trPr>
        <w:tc>
          <w:tcPr>
            <w:tcW w:w="3111" w:type="dxa"/>
            <w:vMerge/>
          </w:tcPr>
          <w:p w:rsidR="007D0250" w:rsidRPr="00C34E15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561" w:type="dxa"/>
          </w:tcPr>
          <w:p w:rsidR="007D0250" w:rsidRPr="00C34E15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C34E15">
              <w:rPr>
                <w:rFonts w:ascii="Times New Roman" w:eastAsia="Times New Roman" w:hAnsi="Times New Roman" w:cs="Times New Roman"/>
                <w:sz w:val="24"/>
                <w:szCs w:val="20"/>
              </w:rPr>
              <w:t>Брутто, г</w:t>
            </w:r>
          </w:p>
        </w:tc>
        <w:tc>
          <w:tcPr>
            <w:tcW w:w="1558" w:type="dxa"/>
          </w:tcPr>
          <w:p w:rsidR="007D0250" w:rsidRPr="00C34E15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C34E15">
              <w:rPr>
                <w:rFonts w:ascii="Times New Roman" w:eastAsia="Times New Roman" w:hAnsi="Times New Roman" w:cs="Times New Roman"/>
                <w:sz w:val="24"/>
                <w:szCs w:val="20"/>
              </w:rPr>
              <w:t>Нетто, г</w:t>
            </w:r>
          </w:p>
        </w:tc>
        <w:tc>
          <w:tcPr>
            <w:tcW w:w="1560" w:type="dxa"/>
          </w:tcPr>
          <w:p w:rsidR="007D0250" w:rsidRPr="00C34E15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C34E15">
              <w:rPr>
                <w:rFonts w:ascii="Times New Roman" w:eastAsia="Times New Roman" w:hAnsi="Times New Roman" w:cs="Times New Roman"/>
                <w:sz w:val="24"/>
                <w:szCs w:val="20"/>
              </w:rPr>
              <w:t>Брутто, г</w:t>
            </w:r>
          </w:p>
        </w:tc>
        <w:tc>
          <w:tcPr>
            <w:tcW w:w="1559" w:type="dxa"/>
          </w:tcPr>
          <w:p w:rsidR="007D0250" w:rsidRPr="00C34E15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C34E15">
              <w:rPr>
                <w:rFonts w:ascii="Times New Roman" w:eastAsia="Times New Roman" w:hAnsi="Times New Roman" w:cs="Times New Roman"/>
                <w:sz w:val="24"/>
                <w:szCs w:val="20"/>
              </w:rPr>
              <w:t>Нетто, г</w:t>
            </w:r>
          </w:p>
        </w:tc>
      </w:tr>
      <w:tr w:rsidR="007D0250" w:rsidRPr="00DF1654" w:rsidTr="007D0250">
        <w:tc>
          <w:tcPr>
            <w:tcW w:w="3111" w:type="dxa"/>
          </w:tcPr>
          <w:p w:rsidR="007D0250" w:rsidRPr="00061131" w:rsidRDefault="007D0250" w:rsidP="007D0250">
            <w:pPr>
              <w:rPr>
                <w:rFonts w:ascii="Times New Roman" w:hAnsi="Times New Roman" w:cs="Times New Roman"/>
                <w:sz w:val="24"/>
              </w:rPr>
            </w:pPr>
            <w:r w:rsidRPr="00061131">
              <w:rPr>
                <w:rFonts w:ascii="Times New Roman" w:hAnsi="Times New Roman" w:cs="Times New Roman"/>
                <w:sz w:val="24"/>
              </w:rPr>
              <w:t xml:space="preserve">Фасоль, </w:t>
            </w:r>
            <w:proofErr w:type="spellStart"/>
            <w:r w:rsidRPr="00061131">
              <w:rPr>
                <w:rFonts w:ascii="Times New Roman" w:hAnsi="Times New Roman" w:cs="Times New Roman"/>
                <w:sz w:val="24"/>
              </w:rPr>
              <w:t>гopox</w:t>
            </w:r>
            <w:proofErr w:type="spellEnd"/>
            <w:r w:rsidRPr="00061131">
              <w:rPr>
                <w:rFonts w:ascii="Times New Roman" w:hAnsi="Times New Roman" w:cs="Times New Roman"/>
                <w:sz w:val="24"/>
              </w:rPr>
              <w:t xml:space="preserve"> или чечевица</w:t>
            </w:r>
          </w:p>
        </w:tc>
        <w:tc>
          <w:tcPr>
            <w:tcW w:w="1561" w:type="dxa"/>
          </w:tcPr>
          <w:p w:rsidR="007D0250" w:rsidRPr="00061131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061131">
              <w:rPr>
                <w:rFonts w:ascii="Times New Roman" w:hAnsi="Times New Roman" w:cs="Times New Roman"/>
                <w:sz w:val="24"/>
              </w:rPr>
              <w:t>87,3</w:t>
            </w:r>
          </w:p>
        </w:tc>
        <w:tc>
          <w:tcPr>
            <w:tcW w:w="1558" w:type="dxa"/>
          </w:tcPr>
          <w:p w:rsidR="007D0250" w:rsidRPr="00061131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061131">
              <w:rPr>
                <w:rFonts w:ascii="Times New Roman" w:hAnsi="Times New Roman" w:cs="Times New Roman"/>
                <w:sz w:val="24"/>
              </w:rPr>
              <w:t>86,4</w:t>
            </w:r>
          </w:p>
        </w:tc>
        <w:tc>
          <w:tcPr>
            <w:tcW w:w="1560" w:type="dxa"/>
          </w:tcPr>
          <w:p w:rsidR="007D0250" w:rsidRPr="00061131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061131">
              <w:rPr>
                <w:rFonts w:ascii="Times New Roman" w:hAnsi="Times New Roman" w:cs="Times New Roman"/>
                <w:sz w:val="24"/>
              </w:rPr>
              <w:t>106,7</w:t>
            </w:r>
          </w:p>
        </w:tc>
        <w:tc>
          <w:tcPr>
            <w:tcW w:w="1559" w:type="dxa"/>
          </w:tcPr>
          <w:p w:rsidR="007D0250" w:rsidRPr="00061131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061131">
              <w:rPr>
                <w:rFonts w:ascii="Times New Roman" w:hAnsi="Times New Roman" w:cs="Times New Roman"/>
                <w:sz w:val="24"/>
              </w:rPr>
              <w:t>105,6</w:t>
            </w:r>
          </w:p>
        </w:tc>
      </w:tr>
      <w:tr w:rsidR="007D0250" w:rsidRPr="00DF1654" w:rsidTr="007D0250">
        <w:tc>
          <w:tcPr>
            <w:tcW w:w="3111" w:type="dxa"/>
          </w:tcPr>
          <w:p w:rsidR="007D0250" w:rsidRPr="00061131" w:rsidRDefault="007D0250" w:rsidP="007D0250">
            <w:pPr>
              <w:rPr>
                <w:rFonts w:ascii="Times New Roman" w:hAnsi="Times New Roman" w:cs="Times New Roman"/>
                <w:sz w:val="24"/>
              </w:rPr>
            </w:pPr>
            <w:r w:rsidRPr="00061131">
              <w:rPr>
                <w:rFonts w:ascii="Times New Roman" w:hAnsi="Times New Roman" w:cs="Times New Roman"/>
                <w:sz w:val="24"/>
              </w:rPr>
              <w:t>Вода</w:t>
            </w:r>
          </w:p>
        </w:tc>
        <w:tc>
          <w:tcPr>
            <w:tcW w:w="1561" w:type="dxa"/>
          </w:tcPr>
          <w:p w:rsidR="007D0250" w:rsidRPr="00061131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061131">
              <w:rPr>
                <w:rFonts w:ascii="Times New Roman" w:hAnsi="Times New Roman" w:cs="Times New Roman"/>
                <w:sz w:val="24"/>
              </w:rPr>
              <w:t>216,0</w:t>
            </w:r>
          </w:p>
        </w:tc>
        <w:tc>
          <w:tcPr>
            <w:tcW w:w="1558" w:type="dxa"/>
          </w:tcPr>
          <w:p w:rsidR="007D0250" w:rsidRPr="00061131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061131">
              <w:rPr>
                <w:rFonts w:ascii="Times New Roman" w:hAnsi="Times New Roman" w:cs="Times New Roman"/>
                <w:sz w:val="24"/>
              </w:rPr>
              <w:t>216,0</w:t>
            </w:r>
          </w:p>
        </w:tc>
        <w:tc>
          <w:tcPr>
            <w:tcW w:w="1560" w:type="dxa"/>
          </w:tcPr>
          <w:p w:rsidR="007D0250" w:rsidRPr="00061131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061131">
              <w:rPr>
                <w:rFonts w:ascii="Times New Roman" w:hAnsi="Times New Roman" w:cs="Times New Roman"/>
                <w:sz w:val="24"/>
              </w:rPr>
              <w:t>264,0</w:t>
            </w:r>
          </w:p>
        </w:tc>
        <w:tc>
          <w:tcPr>
            <w:tcW w:w="1559" w:type="dxa"/>
          </w:tcPr>
          <w:p w:rsidR="007D0250" w:rsidRPr="00061131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061131">
              <w:rPr>
                <w:rFonts w:ascii="Times New Roman" w:hAnsi="Times New Roman" w:cs="Times New Roman"/>
                <w:sz w:val="24"/>
              </w:rPr>
              <w:t>264,0</w:t>
            </w:r>
          </w:p>
        </w:tc>
      </w:tr>
      <w:tr w:rsidR="007D0250" w:rsidRPr="00DF1654" w:rsidTr="007D0250">
        <w:tc>
          <w:tcPr>
            <w:tcW w:w="3111" w:type="dxa"/>
          </w:tcPr>
          <w:p w:rsidR="007D0250" w:rsidRPr="00061131" w:rsidRDefault="007D0250" w:rsidP="007D0250">
            <w:pPr>
              <w:rPr>
                <w:rFonts w:ascii="Times New Roman" w:hAnsi="Times New Roman" w:cs="Times New Roman"/>
                <w:sz w:val="24"/>
              </w:rPr>
            </w:pPr>
            <w:r w:rsidRPr="00061131">
              <w:rPr>
                <w:rFonts w:ascii="Times New Roman" w:hAnsi="Times New Roman" w:cs="Times New Roman"/>
                <w:sz w:val="24"/>
              </w:rPr>
              <w:t>Соль йодированная</w:t>
            </w:r>
          </w:p>
        </w:tc>
        <w:tc>
          <w:tcPr>
            <w:tcW w:w="1561" w:type="dxa"/>
          </w:tcPr>
          <w:p w:rsidR="007D0250" w:rsidRPr="00061131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061131">
              <w:rPr>
                <w:rFonts w:ascii="Times New Roman" w:hAnsi="Times New Roman" w:cs="Times New Roman"/>
                <w:sz w:val="24"/>
              </w:rPr>
              <w:t>0,7</w:t>
            </w:r>
          </w:p>
        </w:tc>
        <w:tc>
          <w:tcPr>
            <w:tcW w:w="1558" w:type="dxa"/>
          </w:tcPr>
          <w:p w:rsidR="007D0250" w:rsidRPr="00061131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061131">
              <w:rPr>
                <w:rFonts w:ascii="Times New Roman" w:hAnsi="Times New Roman" w:cs="Times New Roman"/>
                <w:sz w:val="24"/>
              </w:rPr>
              <w:t>0,7</w:t>
            </w:r>
          </w:p>
        </w:tc>
        <w:tc>
          <w:tcPr>
            <w:tcW w:w="1560" w:type="dxa"/>
          </w:tcPr>
          <w:p w:rsidR="007D0250" w:rsidRPr="00061131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061131">
              <w:rPr>
                <w:rFonts w:ascii="Times New Roman" w:hAnsi="Times New Roman" w:cs="Times New Roman"/>
                <w:sz w:val="24"/>
              </w:rPr>
              <w:t>0,9</w:t>
            </w:r>
          </w:p>
        </w:tc>
        <w:tc>
          <w:tcPr>
            <w:tcW w:w="1559" w:type="dxa"/>
          </w:tcPr>
          <w:p w:rsidR="007D0250" w:rsidRPr="00061131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061131">
              <w:rPr>
                <w:rFonts w:ascii="Times New Roman" w:hAnsi="Times New Roman" w:cs="Times New Roman"/>
                <w:sz w:val="24"/>
              </w:rPr>
              <w:t>0,9</w:t>
            </w:r>
          </w:p>
        </w:tc>
      </w:tr>
      <w:tr w:rsidR="007D0250" w:rsidRPr="00DF1654" w:rsidTr="007D0250">
        <w:tc>
          <w:tcPr>
            <w:tcW w:w="3111" w:type="dxa"/>
          </w:tcPr>
          <w:p w:rsidR="007D0250" w:rsidRPr="00061131" w:rsidRDefault="007D0250" w:rsidP="007D0250">
            <w:pPr>
              <w:rPr>
                <w:rFonts w:ascii="Times New Roman" w:hAnsi="Times New Roman" w:cs="Times New Roman"/>
                <w:b/>
                <w:sz w:val="24"/>
              </w:rPr>
            </w:pPr>
            <w:proofErr w:type="spellStart"/>
            <w:r w:rsidRPr="00061131">
              <w:rPr>
                <w:rFonts w:ascii="Times New Roman" w:hAnsi="Times New Roman" w:cs="Times New Roman"/>
                <w:b/>
                <w:sz w:val="24"/>
              </w:rPr>
              <w:t>Macca</w:t>
            </w:r>
            <w:proofErr w:type="spellEnd"/>
            <w:r w:rsidRPr="00061131">
              <w:rPr>
                <w:rFonts w:ascii="Times New Roman" w:hAnsi="Times New Roman" w:cs="Times New Roman"/>
                <w:b/>
                <w:sz w:val="24"/>
              </w:rPr>
              <w:t xml:space="preserve"> отварного блюда</w:t>
            </w:r>
          </w:p>
        </w:tc>
        <w:tc>
          <w:tcPr>
            <w:tcW w:w="1561" w:type="dxa"/>
          </w:tcPr>
          <w:p w:rsidR="007D0250" w:rsidRPr="00061131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558" w:type="dxa"/>
          </w:tcPr>
          <w:p w:rsidR="007D0250" w:rsidRPr="00061131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 w:rsidRPr="00061131">
              <w:rPr>
                <w:rFonts w:ascii="Times New Roman" w:hAnsi="Times New Roman" w:cs="Times New Roman"/>
                <w:b/>
                <w:sz w:val="24"/>
              </w:rPr>
              <w:t>180,0</w:t>
            </w:r>
          </w:p>
        </w:tc>
        <w:tc>
          <w:tcPr>
            <w:tcW w:w="1560" w:type="dxa"/>
          </w:tcPr>
          <w:p w:rsidR="007D0250" w:rsidRPr="00061131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559" w:type="dxa"/>
          </w:tcPr>
          <w:p w:rsidR="007D0250" w:rsidRPr="00061131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 w:rsidRPr="00061131">
              <w:rPr>
                <w:rFonts w:ascii="Times New Roman" w:hAnsi="Times New Roman" w:cs="Times New Roman"/>
                <w:b/>
                <w:sz w:val="24"/>
              </w:rPr>
              <w:t>220,0</w:t>
            </w:r>
          </w:p>
        </w:tc>
      </w:tr>
      <w:tr w:rsidR="007D0250" w:rsidRPr="00DF1654" w:rsidTr="007D0250">
        <w:tc>
          <w:tcPr>
            <w:tcW w:w="3111" w:type="dxa"/>
          </w:tcPr>
          <w:p w:rsidR="007D0250" w:rsidRPr="00061131" w:rsidRDefault="007D0250" w:rsidP="007D0250">
            <w:pPr>
              <w:rPr>
                <w:rFonts w:ascii="Times New Roman" w:hAnsi="Times New Roman" w:cs="Times New Roman"/>
                <w:sz w:val="24"/>
              </w:rPr>
            </w:pPr>
            <w:r w:rsidRPr="00061131">
              <w:rPr>
                <w:rFonts w:ascii="Times New Roman" w:hAnsi="Times New Roman" w:cs="Times New Roman"/>
                <w:sz w:val="24"/>
              </w:rPr>
              <w:t>Масло сливочное</w:t>
            </w:r>
          </w:p>
        </w:tc>
        <w:tc>
          <w:tcPr>
            <w:tcW w:w="1561" w:type="dxa"/>
          </w:tcPr>
          <w:p w:rsidR="007D0250" w:rsidRPr="00061131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061131">
              <w:rPr>
                <w:rFonts w:ascii="Times New Roman" w:hAnsi="Times New Roman" w:cs="Times New Roman"/>
                <w:sz w:val="24"/>
              </w:rPr>
              <w:t>4,0</w:t>
            </w:r>
          </w:p>
        </w:tc>
        <w:tc>
          <w:tcPr>
            <w:tcW w:w="1558" w:type="dxa"/>
          </w:tcPr>
          <w:p w:rsidR="007D0250" w:rsidRPr="00061131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061131">
              <w:rPr>
                <w:rFonts w:ascii="Times New Roman" w:hAnsi="Times New Roman" w:cs="Times New Roman"/>
                <w:sz w:val="24"/>
              </w:rPr>
              <w:t>4,0</w:t>
            </w:r>
          </w:p>
        </w:tc>
        <w:tc>
          <w:tcPr>
            <w:tcW w:w="1560" w:type="dxa"/>
          </w:tcPr>
          <w:p w:rsidR="007D0250" w:rsidRPr="00061131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061131">
              <w:rPr>
                <w:rFonts w:ascii="Times New Roman" w:hAnsi="Times New Roman" w:cs="Times New Roman"/>
                <w:sz w:val="24"/>
              </w:rPr>
              <w:t>5,0</w:t>
            </w:r>
          </w:p>
        </w:tc>
        <w:tc>
          <w:tcPr>
            <w:tcW w:w="1559" w:type="dxa"/>
          </w:tcPr>
          <w:p w:rsidR="007D0250" w:rsidRPr="00061131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061131">
              <w:rPr>
                <w:rFonts w:ascii="Times New Roman" w:hAnsi="Times New Roman" w:cs="Times New Roman"/>
                <w:sz w:val="24"/>
              </w:rPr>
              <w:t>5,0</w:t>
            </w:r>
          </w:p>
        </w:tc>
      </w:tr>
      <w:tr w:rsidR="007D0250" w:rsidRPr="00DF1654" w:rsidTr="007D0250">
        <w:tc>
          <w:tcPr>
            <w:tcW w:w="3111" w:type="dxa"/>
          </w:tcPr>
          <w:p w:rsidR="007D0250" w:rsidRPr="00061131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 w:rsidRPr="00061131">
              <w:rPr>
                <w:rFonts w:ascii="Times New Roman" w:hAnsi="Times New Roman" w:cs="Times New Roman"/>
                <w:b/>
                <w:sz w:val="24"/>
              </w:rPr>
              <w:t>Выход</w:t>
            </w:r>
          </w:p>
        </w:tc>
        <w:tc>
          <w:tcPr>
            <w:tcW w:w="1561" w:type="dxa"/>
          </w:tcPr>
          <w:p w:rsidR="007D0250" w:rsidRPr="00061131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558" w:type="dxa"/>
          </w:tcPr>
          <w:p w:rsidR="007D0250" w:rsidRPr="00061131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 w:rsidRPr="00061131">
              <w:rPr>
                <w:rFonts w:ascii="Times New Roman" w:hAnsi="Times New Roman" w:cs="Times New Roman"/>
                <w:b/>
                <w:sz w:val="24"/>
              </w:rPr>
              <w:t>180/4</w:t>
            </w:r>
          </w:p>
        </w:tc>
        <w:tc>
          <w:tcPr>
            <w:tcW w:w="1560" w:type="dxa"/>
          </w:tcPr>
          <w:p w:rsidR="007D0250" w:rsidRPr="00061131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559" w:type="dxa"/>
          </w:tcPr>
          <w:p w:rsidR="007D0250" w:rsidRPr="00061131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 w:rsidRPr="00061131">
              <w:rPr>
                <w:rFonts w:ascii="Times New Roman" w:hAnsi="Times New Roman" w:cs="Times New Roman"/>
                <w:b/>
                <w:sz w:val="24"/>
              </w:rPr>
              <w:t>220/5</w:t>
            </w:r>
          </w:p>
        </w:tc>
      </w:tr>
    </w:tbl>
    <w:p w:rsidR="007D0250" w:rsidRPr="00B63562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63562">
        <w:rPr>
          <w:rFonts w:ascii="Times New Roman" w:hAnsi="Times New Roman" w:cs="Times New Roman"/>
          <w:b/>
          <w:sz w:val="24"/>
          <w:szCs w:val="24"/>
        </w:rPr>
        <w:t>Технология приготовления</w:t>
      </w:r>
    </w:p>
    <w:p w:rsidR="007D0250" w:rsidRPr="00061131" w:rsidRDefault="007D0250" w:rsidP="007D0250">
      <w:pPr>
        <w:pStyle w:val="a9"/>
        <w:ind w:firstLine="284"/>
        <w:jc w:val="both"/>
        <w:rPr>
          <w:rFonts w:ascii="Times New Roman" w:hAnsi="Times New Roman" w:cs="Times New Roman"/>
          <w:sz w:val="24"/>
        </w:rPr>
      </w:pPr>
      <w:r w:rsidRPr="00061131">
        <w:rPr>
          <w:rFonts w:ascii="Times New Roman" w:hAnsi="Times New Roman" w:cs="Times New Roman"/>
          <w:sz w:val="24"/>
        </w:rPr>
        <w:t xml:space="preserve">Перед приготовлением блюд бобовые тщательно перебирают и промывают в </w:t>
      </w:r>
      <w:r>
        <w:rPr>
          <w:rFonts w:ascii="Times New Roman" w:hAnsi="Times New Roman" w:cs="Times New Roman"/>
          <w:sz w:val="24"/>
        </w:rPr>
        <w:t>хо</w:t>
      </w:r>
      <w:r w:rsidRPr="00061131">
        <w:rPr>
          <w:rFonts w:ascii="Times New Roman" w:hAnsi="Times New Roman" w:cs="Times New Roman"/>
          <w:sz w:val="24"/>
        </w:rPr>
        <w:t xml:space="preserve">лодной воде, затем замачивают (кроме </w:t>
      </w:r>
      <w:r>
        <w:rPr>
          <w:rFonts w:ascii="Times New Roman" w:hAnsi="Times New Roman" w:cs="Times New Roman"/>
          <w:sz w:val="24"/>
        </w:rPr>
        <w:t>г</w:t>
      </w:r>
      <w:r w:rsidRPr="00061131">
        <w:rPr>
          <w:rFonts w:ascii="Times New Roman" w:hAnsi="Times New Roman" w:cs="Times New Roman"/>
          <w:sz w:val="24"/>
        </w:rPr>
        <w:t xml:space="preserve">ороха лущеного) в течение 5-8 часов. Перед варкой бобовые заливают холодной водой и варят под закрытой крышкой при </w:t>
      </w:r>
      <w:r>
        <w:rPr>
          <w:rFonts w:ascii="Times New Roman" w:hAnsi="Times New Roman" w:cs="Times New Roman"/>
          <w:sz w:val="24"/>
        </w:rPr>
        <w:t>сла</w:t>
      </w:r>
      <w:r w:rsidRPr="00061131">
        <w:rPr>
          <w:rFonts w:ascii="Times New Roman" w:hAnsi="Times New Roman" w:cs="Times New Roman"/>
          <w:sz w:val="24"/>
        </w:rPr>
        <w:t xml:space="preserve">бом кипении. Продолжительность варки: </w:t>
      </w:r>
      <w:r>
        <w:rPr>
          <w:rFonts w:ascii="Times New Roman" w:hAnsi="Times New Roman" w:cs="Times New Roman"/>
          <w:sz w:val="24"/>
        </w:rPr>
        <w:t>г</w:t>
      </w:r>
      <w:r w:rsidRPr="00061131">
        <w:rPr>
          <w:rFonts w:ascii="Times New Roman" w:hAnsi="Times New Roman" w:cs="Times New Roman"/>
          <w:sz w:val="24"/>
        </w:rPr>
        <w:t>орох — 1-1,5 ч, фасоль — 1,5-2 ч, чечевица — 45-60 мин.</w:t>
      </w:r>
    </w:p>
    <w:p w:rsidR="007D0250" w:rsidRPr="00065C9A" w:rsidRDefault="007D0250" w:rsidP="007D0250">
      <w:pPr>
        <w:pStyle w:val="a9"/>
        <w:ind w:firstLine="284"/>
        <w:jc w:val="both"/>
        <w:rPr>
          <w:rFonts w:ascii="Times New Roman" w:hAnsi="Times New Roman" w:cs="Times New Roman"/>
          <w:sz w:val="24"/>
        </w:rPr>
      </w:pPr>
      <w:r w:rsidRPr="00061131">
        <w:rPr>
          <w:rFonts w:ascii="Times New Roman" w:hAnsi="Times New Roman" w:cs="Times New Roman"/>
          <w:sz w:val="24"/>
        </w:rPr>
        <w:t xml:space="preserve">После готовности добавляют соль, перемешивают и оставляют на 15-20 мин в </w:t>
      </w:r>
      <w:r>
        <w:rPr>
          <w:rFonts w:ascii="Times New Roman" w:hAnsi="Times New Roman" w:cs="Times New Roman"/>
          <w:sz w:val="24"/>
        </w:rPr>
        <w:t>от</w:t>
      </w:r>
      <w:r w:rsidRPr="00061131">
        <w:rPr>
          <w:rFonts w:ascii="Times New Roman" w:hAnsi="Times New Roman" w:cs="Times New Roman"/>
          <w:sz w:val="24"/>
        </w:rPr>
        <w:t>варе, затем отвар сливают, бобовые поливают маслом сливочным (доведенным до кипения) при отпуске.</w:t>
      </w:r>
      <w:r w:rsidRPr="00061131">
        <w:rPr>
          <w:rFonts w:ascii="Times New Roman" w:hAnsi="Times New Roman" w:cs="Times New Roman"/>
          <w:spacing w:val="-8"/>
          <w:sz w:val="24"/>
        </w:rPr>
        <w:t xml:space="preserve"> </w:t>
      </w:r>
      <w:r w:rsidRPr="00065C9A">
        <w:rPr>
          <w:rFonts w:ascii="Times New Roman" w:hAnsi="Times New Roman" w:cs="Times New Roman"/>
          <w:sz w:val="24"/>
        </w:rPr>
        <w:t>Температура подачи 65°C.</w:t>
      </w:r>
    </w:p>
    <w:p w:rsidR="007D0250" w:rsidRPr="00B63562" w:rsidRDefault="007D0250" w:rsidP="007D0250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63562">
        <w:rPr>
          <w:rFonts w:ascii="Times New Roman" w:hAnsi="Times New Roman" w:cs="Times New Roman"/>
          <w:b/>
          <w:sz w:val="24"/>
          <w:szCs w:val="24"/>
        </w:rPr>
        <w:t>Требования к качеству</w:t>
      </w:r>
    </w:p>
    <w:p w:rsidR="007D0250" w:rsidRPr="00061131" w:rsidRDefault="007D0250" w:rsidP="007D0250">
      <w:pPr>
        <w:pStyle w:val="a9"/>
        <w:rPr>
          <w:rFonts w:ascii="Times New Roman" w:hAnsi="Times New Roman" w:cs="Times New Roman"/>
          <w:sz w:val="24"/>
        </w:rPr>
      </w:pPr>
      <w:r w:rsidRPr="00061131">
        <w:rPr>
          <w:rFonts w:ascii="Times New Roman" w:hAnsi="Times New Roman" w:cs="Times New Roman"/>
          <w:i/>
          <w:sz w:val="24"/>
        </w:rPr>
        <w:t>Внешний вид:</w:t>
      </w:r>
      <w:r w:rsidRPr="00061131">
        <w:rPr>
          <w:rFonts w:ascii="Times New Roman" w:hAnsi="Times New Roman" w:cs="Times New Roman"/>
          <w:sz w:val="24"/>
        </w:rPr>
        <w:t xml:space="preserve"> зерна фасоли, гороха, чечевицы должны сохранить свою форму</w:t>
      </w:r>
      <w:r w:rsidRPr="00061131">
        <w:rPr>
          <w:rFonts w:ascii="Times New Roman" w:hAnsi="Times New Roman" w:cs="Times New Roman"/>
          <w:sz w:val="24"/>
        </w:rPr>
        <w:br/>
      </w:r>
      <w:r w:rsidRPr="00061131">
        <w:rPr>
          <w:rFonts w:ascii="Times New Roman" w:hAnsi="Times New Roman" w:cs="Times New Roman"/>
          <w:i/>
          <w:sz w:val="24"/>
        </w:rPr>
        <w:t>Консистенция:</w:t>
      </w:r>
      <w:r w:rsidRPr="00061131">
        <w:rPr>
          <w:rFonts w:ascii="Times New Roman" w:hAnsi="Times New Roman" w:cs="Times New Roman"/>
          <w:sz w:val="24"/>
        </w:rPr>
        <w:t xml:space="preserve"> мягкая, однородная, зерна хорошо сварены</w:t>
      </w:r>
      <w:r w:rsidRPr="00061131">
        <w:rPr>
          <w:rFonts w:ascii="Times New Roman" w:hAnsi="Times New Roman" w:cs="Times New Roman"/>
          <w:sz w:val="24"/>
        </w:rPr>
        <w:br/>
      </w:r>
      <w:r w:rsidRPr="00061131">
        <w:rPr>
          <w:rFonts w:ascii="Times New Roman" w:hAnsi="Times New Roman" w:cs="Times New Roman"/>
          <w:i/>
          <w:sz w:val="24"/>
        </w:rPr>
        <w:t>Цвет:</w:t>
      </w:r>
      <w:r w:rsidRPr="00061131">
        <w:rPr>
          <w:rFonts w:ascii="Times New Roman" w:hAnsi="Times New Roman" w:cs="Times New Roman"/>
          <w:sz w:val="24"/>
        </w:rPr>
        <w:t xml:space="preserve"> соответствует бобовым, входящим в состав блюда</w:t>
      </w:r>
    </w:p>
    <w:p w:rsidR="007D0250" w:rsidRPr="00061131" w:rsidRDefault="007D0250" w:rsidP="007D0250">
      <w:pPr>
        <w:pStyle w:val="a9"/>
        <w:rPr>
          <w:rFonts w:ascii="Times New Roman" w:hAnsi="Times New Roman" w:cs="Times New Roman"/>
          <w:sz w:val="24"/>
        </w:rPr>
      </w:pPr>
      <w:r w:rsidRPr="00061131">
        <w:rPr>
          <w:rFonts w:ascii="Times New Roman" w:hAnsi="Times New Roman" w:cs="Times New Roman"/>
          <w:i/>
          <w:sz w:val="24"/>
        </w:rPr>
        <w:t>Вкус и запах:</w:t>
      </w:r>
      <w:r w:rsidRPr="00061131">
        <w:rPr>
          <w:rFonts w:ascii="Times New Roman" w:hAnsi="Times New Roman" w:cs="Times New Roman"/>
          <w:sz w:val="24"/>
        </w:rPr>
        <w:t xml:space="preserve"> соответствует бобовым, входящим в состав блюда</w:t>
      </w:r>
    </w:p>
    <w:p w:rsidR="007D0250" w:rsidRPr="00B63562" w:rsidRDefault="007D0250" w:rsidP="007D0250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63562">
        <w:rPr>
          <w:rFonts w:ascii="Times New Roman" w:hAnsi="Times New Roman" w:cs="Times New Roman"/>
          <w:b/>
          <w:sz w:val="24"/>
          <w:szCs w:val="24"/>
        </w:rPr>
        <w:t>Пищевая ценность изделия(блюда)</w:t>
      </w:r>
    </w:p>
    <w:tbl>
      <w:tblPr>
        <w:tblStyle w:val="a3"/>
        <w:tblW w:w="0" w:type="auto"/>
        <w:tblInd w:w="-147" w:type="dxa"/>
        <w:tblLayout w:type="fixed"/>
        <w:tblLook w:val="04A0" w:firstRow="1" w:lastRow="0" w:firstColumn="1" w:lastColumn="0" w:noHBand="0" w:noVBand="1"/>
      </w:tblPr>
      <w:tblGrid>
        <w:gridCol w:w="2277"/>
        <w:gridCol w:w="1126"/>
        <w:gridCol w:w="1167"/>
        <w:gridCol w:w="1513"/>
        <w:gridCol w:w="2105"/>
        <w:gridCol w:w="1304"/>
      </w:tblGrid>
      <w:tr w:rsidR="007D0250" w:rsidRPr="00B63562" w:rsidTr="007D0250">
        <w:tc>
          <w:tcPr>
            <w:tcW w:w="2277" w:type="dxa"/>
          </w:tcPr>
          <w:p w:rsidR="007D0250" w:rsidRPr="00301F15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01F15">
              <w:rPr>
                <w:rFonts w:ascii="Times New Roman" w:hAnsi="Times New Roman" w:cs="Times New Roman"/>
                <w:szCs w:val="24"/>
              </w:rPr>
              <w:t>Возраст</w:t>
            </w:r>
          </w:p>
        </w:tc>
        <w:tc>
          <w:tcPr>
            <w:tcW w:w="1126" w:type="dxa"/>
          </w:tcPr>
          <w:p w:rsidR="007D0250" w:rsidRPr="00301F15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01F15">
              <w:rPr>
                <w:rFonts w:ascii="Times New Roman" w:hAnsi="Times New Roman" w:cs="Times New Roman"/>
                <w:szCs w:val="24"/>
              </w:rPr>
              <w:t>Белки, г</w:t>
            </w:r>
          </w:p>
        </w:tc>
        <w:tc>
          <w:tcPr>
            <w:tcW w:w="1167" w:type="dxa"/>
          </w:tcPr>
          <w:p w:rsidR="007D0250" w:rsidRPr="00301F15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01F15">
              <w:rPr>
                <w:rFonts w:ascii="Times New Roman" w:hAnsi="Times New Roman" w:cs="Times New Roman"/>
                <w:szCs w:val="24"/>
              </w:rPr>
              <w:t>Жиры, г</w:t>
            </w:r>
          </w:p>
        </w:tc>
        <w:tc>
          <w:tcPr>
            <w:tcW w:w="1513" w:type="dxa"/>
          </w:tcPr>
          <w:p w:rsidR="007D0250" w:rsidRPr="00301F15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01F15">
              <w:rPr>
                <w:rFonts w:ascii="Times New Roman" w:hAnsi="Times New Roman" w:cs="Times New Roman"/>
                <w:szCs w:val="24"/>
              </w:rPr>
              <w:t>Углеводы, г</w:t>
            </w:r>
          </w:p>
        </w:tc>
        <w:tc>
          <w:tcPr>
            <w:tcW w:w="2105" w:type="dxa"/>
          </w:tcPr>
          <w:p w:rsidR="007D0250" w:rsidRPr="00301F15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01F15">
              <w:rPr>
                <w:rFonts w:ascii="Times New Roman" w:hAnsi="Times New Roman" w:cs="Times New Roman"/>
                <w:szCs w:val="24"/>
              </w:rPr>
              <w:t>Энергетическая ценность, ккал</w:t>
            </w:r>
          </w:p>
        </w:tc>
        <w:tc>
          <w:tcPr>
            <w:tcW w:w="1304" w:type="dxa"/>
          </w:tcPr>
          <w:p w:rsidR="007D0250" w:rsidRPr="00301F15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01F15">
              <w:rPr>
                <w:rFonts w:ascii="Times New Roman" w:hAnsi="Times New Roman" w:cs="Times New Roman"/>
                <w:szCs w:val="24"/>
              </w:rPr>
              <w:t>Масса, г</w:t>
            </w:r>
          </w:p>
        </w:tc>
      </w:tr>
      <w:tr w:rsidR="007D0250" w:rsidRPr="00B63562" w:rsidTr="007D0250">
        <w:trPr>
          <w:trHeight w:val="199"/>
        </w:trPr>
        <w:tc>
          <w:tcPr>
            <w:tcW w:w="2277" w:type="dxa"/>
          </w:tcPr>
          <w:p w:rsidR="007D0250" w:rsidRPr="00301F15" w:rsidRDefault="007D0250" w:rsidP="007D0250">
            <w:pPr>
              <w:rPr>
                <w:rFonts w:ascii="Times New Roman" w:hAnsi="Times New Roman" w:cs="Times New Roman"/>
                <w:szCs w:val="24"/>
              </w:rPr>
            </w:pPr>
            <w:r w:rsidRPr="00301F15">
              <w:rPr>
                <w:rFonts w:ascii="Times New Roman" w:hAnsi="Times New Roman" w:cs="Times New Roman"/>
                <w:szCs w:val="24"/>
              </w:rPr>
              <w:t>От 7 до 11 лет</w:t>
            </w:r>
          </w:p>
        </w:tc>
        <w:tc>
          <w:tcPr>
            <w:tcW w:w="1126" w:type="dxa"/>
          </w:tcPr>
          <w:p w:rsidR="007D0250" w:rsidRPr="00061131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061131">
              <w:rPr>
                <w:rFonts w:ascii="Times New Roman" w:hAnsi="Times New Roman" w:cs="Times New Roman"/>
                <w:sz w:val="24"/>
              </w:rPr>
              <w:t>16,1</w:t>
            </w:r>
          </w:p>
        </w:tc>
        <w:tc>
          <w:tcPr>
            <w:tcW w:w="1167" w:type="dxa"/>
          </w:tcPr>
          <w:p w:rsidR="007D0250" w:rsidRPr="00061131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061131">
              <w:rPr>
                <w:rFonts w:ascii="Times New Roman" w:hAnsi="Times New Roman" w:cs="Times New Roman"/>
                <w:sz w:val="24"/>
              </w:rPr>
              <w:t>4,2</w:t>
            </w:r>
          </w:p>
        </w:tc>
        <w:tc>
          <w:tcPr>
            <w:tcW w:w="1513" w:type="dxa"/>
          </w:tcPr>
          <w:p w:rsidR="007D0250" w:rsidRPr="00061131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061131">
              <w:rPr>
                <w:rFonts w:ascii="Times New Roman" w:hAnsi="Times New Roman" w:cs="Times New Roman"/>
                <w:sz w:val="24"/>
              </w:rPr>
              <w:t>33,7</w:t>
            </w:r>
            <w:r w:rsidRPr="00061131">
              <w:rPr>
                <w:rFonts w:ascii="Times New Roman" w:hAnsi="Times New Roman" w:cs="Times New Roman"/>
                <w:sz w:val="24"/>
              </w:rPr>
              <w:tab/>
            </w:r>
          </w:p>
        </w:tc>
        <w:tc>
          <w:tcPr>
            <w:tcW w:w="2105" w:type="dxa"/>
          </w:tcPr>
          <w:p w:rsidR="007D0250" w:rsidRPr="00061131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061131">
              <w:rPr>
                <w:rFonts w:ascii="Times New Roman" w:hAnsi="Times New Roman" w:cs="Times New Roman"/>
                <w:sz w:val="24"/>
              </w:rPr>
              <w:t>257</w:t>
            </w:r>
          </w:p>
        </w:tc>
        <w:tc>
          <w:tcPr>
            <w:tcW w:w="1304" w:type="dxa"/>
          </w:tcPr>
          <w:p w:rsidR="007D0250" w:rsidRPr="00061131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061131">
              <w:rPr>
                <w:rFonts w:ascii="Times New Roman" w:hAnsi="Times New Roman" w:cs="Times New Roman"/>
                <w:sz w:val="24"/>
              </w:rPr>
              <w:t>180/4</w:t>
            </w:r>
          </w:p>
        </w:tc>
      </w:tr>
      <w:tr w:rsidR="007D0250" w:rsidRPr="00B63562" w:rsidTr="007D0250">
        <w:trPr>
          <w:trHeight w:val="199"/>
        </w:trPr>
        <w:tc>
          <w:tcPr>
            <w:tcW w:w="2277" w:type="dxa"/>
          </w:tcPr>
          <w:p w:rsidR="007D0250" w:rsidRPr="00301F15" w:rsidRDefault="007D0250" w:rsidP="007D0250">
            <w:pPr>
              <w:rPr>
                <w:rFonts w:ascii="Times New Roman" w:hAnsi="Times New Roman" w:cs="Times New Roman"/>
                <w:szCs w:val="24"/>
              </w:rPr>
            </w:pPr>
            <w:r w:rsidRPr="00301F15">
              <w:rPr>
                <w:rFonts w:ascii="Times New Roman" w:hAnsi="Times New Roman" w:cs="Times New Roman"/>
                <w:szCs w:val="24"/>
              </w:rPr>
              <w:t>12 лет и старше</w:t>
            </w:r>
          </w:p>
        </w:tc>
        <w:tc>
          <w:tcPr>
            <w:tcW w:w="1126" w:type="dxa"/>
          </w:tcPr>
          <w:p w:rsidR="007D0250" w:rsidRPr="00061131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061131">
              <w:rPr>
                <w:rFonts w:ascii="Times New Roman" w:hAnsi="Times New Roman" w:cs="Times New Roman"/>
                <w:sz w:val="24"/>
              </w:rPr>
              <w:t>19,6</w:t>
            </w:r>
          </w:p>
        </w:tc>
        <w:tc>
          <w:tcPr>
            <w:tcW w:w="1167" w:type="dxa"/>
          </w:tcPr>
          <w:p w:rsidR="007D0250" w:rsidRPr="00061131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061131">
              <w:rPr>
                <w:rFonts w:ascii="Times New Roman" w:hAnsi="Times New Roman" w:cs="Times New Roman"/>
                <w:sz w:val="24"/>
              </w:rPr>
              <w:t>5,3</w:t>
            </w:r>
          </w:p>
        </w:tc>
        <w:tc>
          <w:tcPr>
            <w:tcW w:w="1513" w:type="dxa"/>
          </w:tcPr>
          <w:p w:rsidR="007D0250" w:rsidRPr="00061131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061131">
              <w:rPr>
                <w:rFonts w:ascii="Times New Roman" w:hAnsi="Times New Roman" w:cs="Times New Roman"/>
                <w:sz w:val="24"/>
              </w:rPr>
              <w:t xml:space="preserve">41,1 </w:t>
            </w:r>
            <w:r w:rsidRPr="00061131">
              <w:rPr>
                <w:rFonts w:ascii="Times New Roman" w:hAnsi="Times New Roman" w:cs="Times New Roman"/>
                <w:sz w:val="24"/>
              </w:rPr>
              <w:tab/>
            </w:r>
          </w:p>
        </w:tc>
        <w:tc>
          <w:tcPr>
            <w:tcW w:w="2105" w:type="dxa"/>
          </w:tcPr>
          <w:p w:rsidR="007D0250" w:rsidRPr="00061131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061131">
              <w:rPr>
                <w:rFonts w:ascii="Times New Roman" w:hAnsi="Times New Roman" w:cs="Times New Roman"/>
                <w:sz w:val="24"/>
              </w:rPr>
              <w:t>315</w:t>
            </w:r>
          </w:p>
        </w:tc>
        <w:tc>
          <w:tcPr>
            <w:tcW w:w="1304" w:type="dxa"/>
          </w:tcPr>
          <w:p w:rsidR="007D0250" w:rsidRPr="00061131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061131">
              <w:rPr>
                <w:rFonts w:ascii="Times New Roman" w:hAnsi="Times New Roman" w:cs="Times New Roman"/>
                <w:sz w:val="24"/>
              </w:rPr>
              <w:t>220/5</w:t>
            </w:r>
          </w:p>
        </w:tc>
      </w:tr>
    </w:tbl>
    <w:p w:rsidR="007D0250" w:rsidRPr="00B63562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63562">
        <w:rPr>
          <w:rFonts w:ascii="Times New Roman" w:hAnsi="Times New Roman" w:cs="Times New Roman"/>
          <w:b/>
          <w:sz w:val="24"/>
          <w:szCs w:val="24"/>
        </w:rPr>
        <w:t>Расчет химического состава</w:t>
      </w:r>
    </w:p>
    <w:tbl>
      <w:tblPr>
        <w:tblStyle w:val="a3"/>
        <w:tblW w:w="0" w:type="auto"/>
        <w:tblInd w:w="-147" w:type="dxa"/>
        <w:tblLook w:val="04A0" w:firstRow="1" w:lastRow="0" w:firstColumn="1" w:lastColumn="0" w:noHBand="0" w:noVBand="1"/>
      </w:tblPr>
      <w:tblGrid>
        <w:gridCol w:w="1813"/>
        <w:gridCol w:w="1979"/>
        <w:gridCol w:w="1374"/>
        <w:gridCol w:w="1145"/>
        <w:gridCol w:w="1027"/>
        <w:gridCol w:w="930"/>
        <w:gridCol w:w="1224"/>
      </w:tblGrid>
      <w:tr w:rsidR="007D0250" w:rsidRPr="00B63562" w:rsidTr="007D0250">
        <w:tc>
          <w:tcPr>
            <w:tcW w:w="1813" w:type="dxa"/>
            <w:vMerge w:val="restart"/>
          </w:tcPr>
          <w:p w:rsidR="007D0250" w:rsidRPr="00301F15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01F15">
              <w:rPr>
                <w:rFonts w:ascii="Times New Roman" w:hAnsi="Times New Roman" w:cs="Times New Roman"/>
                <w:szCs w:val="24"/>
              </w:rPr>
              <w:t>Возраст</w:t>
            </w:r>
          </w:p>
        </w:tc>
        <w:tc>
          <w:tcPr>
            <w:tcW w:w="4498" w:type="dxa"/>
            <w:gridSpan w:val="3"/>
          </w:tcPr>
          <w:p w:rsidR="007D0250" w:rsidRPr="00301F15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01F15">
              <w:rPr>
                <w:rFonts w:ascii="Times New Roman" w:hAnsi="Times New Roman" w:cs="Times New Roman"/>
                <w:szCs w:val="24"/>
              </w:rPr>
              <w:t>Минеральные элементы ,г</w:t>
            </w:r>
          </w:p>
        </w:tc>
        <w:tc>
          <w:tcPr>
            <w:tcW w:w="3181" w:type="dxa"/>
            <w:gridSpan w:val="3"/>
          </w:tcPr>
          <w:p w:rsidR="007D0250" w:rsidRPr="00301F15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01F15">
              <w:rPr>
                <w:rFonts w:ascii="Times New Roman" w:hAnsi="Times New Roman" w:cs="Times New Roman"/>
                <w:szCs w:val="24"/>
              </w:rPr>
              <w:t>Витамины</w:t>
            </w:r>
          </w:p>
        </w:tc>
      </w:tr>
      <w:tr w:rsidR="007D0250" w:rsidRPr="00B63562" w:rsidTr="007D0250">
        <w:tc>
          <w:tcPr>
            <w:tcW w:w="1813" w:type="dxa"/>
            <w:vMerge/>
          </w:tcPr>
          <w:p w:rsidR="007D0250" w:rsidRPr="00301F15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979" w:type="dxa"/>
          </w:tcPr>
          <w:p w:rsidR="007D0250" w:rsidRPr="00301F15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301F15">
              <w:rPr>
                <w:rFonts w:ascii="Times New Roman" w:hAnsi="Times New Roman" w:cs="Times New Roman"/>
                <w:szCs w:val="24"/>
                <w:lang w:val="en-US"/>
              </w:rPr>
              <w:t>Ca</w:t>
            </w:r>
          </w:p>
        </w:tc>
        <w:tc>
          <w:tcPr>
            <w:tcW w:w="1374" w:type="dxa"/>
          </w:tcPr>
          <w:p w:rsidR="007D0250" w:rsidRPr="00301F15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301F15">
              <w:rPr>
                <w:rFonts w:ascii="Times New Roman" w:hAnsi="Times New Roman" w:cs="Times New Roman"/>
                <w:szCs w:val="24"/>
                <w:lang w:val="en-US"/>
              </w:rPr>
              <w:t>Mg</w:t>
            </w:r>
          </w:p>
        </w:tc>
        <w:tc>
          <w:tcPr>
            <w:tcW w:w="1145" w:type="dxa"/>
          </w:tcPr>
          <w:p w:rsidR="007D0250" w:rsidRPr="00301F15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301F15">
              <w:rPr>
                <w:rFonts w:ascii="Times New Roman" w:hAnsi="Times New Roman" w:cs="Times New Roman"/>
                <w:szCs w:val="24"/>
                <w:lang w:val="en-US"/>
              </w:rPr>
              <w:t>Fe</w:t>
            </w:r>
          </w:p>
        </w:tc>
        <w:tc>
          <w:tcPr>
            <w:tcW w:w="1027" w:type="dxa"/>
          </w:tcPr>
          <w:p w:rsidR="007D0250" w:rsidRPr="00301F15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01F15">
              <w:rPr>
                <w:rFonts w:ascii="Times New Roman" w:hAnsi="Times New Roman" w:cs="Times New Roman"/>
                <w:szCs w:val="24"/>
                <w:lang w:val="en-US"/>
              </w:rPr>
              <w:t>B</w:t>
            </w:r>
            <w:r w:rsidRPr="00301F15">
              <w:rPr>
                <w:rFonts w:ascii="Times New Roman" w:hAnsi="Times New Roman" w:cs="Times New Roman"/>
                <w:szCs w:val="24"/>
                <w:vertAlign w:val="subscript"/>
                <w:lang w:val="en-US"/>
              </w:rPr>
              <w:t>1</w:t>
            </w:r>
            <w:r w:rsidRPr="00301F15">
              <w:rPr>
                <w:rFonts w:ascii="Times New Roman" w:hAnsi="Times New Roman" w:cs="Times New Roman"/>
                <w:szCs w:val="24"/>
              </w:rPr>
              <w:t>, мг</w:t>
            </w:r>
          </w:p>
        </w:tc>
        <w:tc>
          <w:tcPr>
            <w:tcW w:w="930" w:type="dxa"/>
          </w:tcPr>
          <w:p w:rsidR="007D0250" w:rsidRPr="00301F15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01F15">
              <w:rPr>
                <w:rFonts w:ascii="Times New Roman" w:hAnsi="Times New Roman" w:cs="Times New Roman"/>
                <w:szCs w:val="24"/>
                <w:lang w:val="en-US"/>
              </w:rPr>
              <w:t>B</w:t>
            </w:r>
            <w:r w:rsidRPr="00301F15">
              <w:rPr>
                <w:rFonts w:ascii="Times New Roman" w:hAnsi="Times New Roman" w:cs="Times New Roman"/>
                <w:szCs w:val="24"/>
                <w:vertAlign w:val="subscript"/>
                <w:lang w:val="en-US"/>
              </w:rPr>
              <w:t>2</w:t>
            </w:r>
            <w:r w:rsidRPr="00301F15">
              <w:rPr>
                <w:rFonts w:ascii="Times New Roman" w:hAnsi="Times New Roman" w:cs="Times New Roman"/>
                <w:szCs w:val="24"/>
              </w:rPr>
              <w:t>, мг</w:t>
            </w:r>
          </w:p>
        </w:tc>
        <w:tc>
          <w:tcPr>
            <w:tcW w:w="1224" w:type="dxa"/>
          </w:tcPr>
          <w:p w:rsidR="007D0250" w:rsidRPr="00301F15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01F15">
              <w:rPr>
                <w:rFonts w:ascii="Times New Roman" w:hAnsi="Times New Roman" w:cs="Times New Roman"/>
                <w:szCs w:val="24"/>
                <w:lang w:val="en-US"/>
              </w:rPr>
              <w:t>C</w:t>
            </w:r>
            <w:r w:rsidRPr="00301F15">
              <w:rPr>
                <w:rFonts w:ascii="Times New Roman" w:hAnsi="Times New Roman" w:cs="Times New Roman"/>
                <w:szCs w:val="24"/>
              </w:rPr>
              <w:t>, мг</w:t>
            </w:r>
          </w:p>
        </w:tc>
      </w:tr>
      <w:tr w:rsidR="007D0250" w:rsidRPr="00B63562" w:rsidTr="007D0250">
        <w:tc>
          <w:tcPr>
            <w:tcW w:w="1813" w:type="dxa"/>
          </w:tcPr>
          <w:p w:rsidR="007D0250" w:rsidRPr="00301F15" w:rsidRDefault="007D0250" w:rsidP="007D0250">
            <w:pPr>
              <w:rPr>
                <w:rFonts w:ascii="Times New Roman" w:hAnsi="Times New Roman" w:cs="Times New Roman"/>
                <w:szCs w:val="24"/>
              </w:rPr>
            </w:pPr>
            <w:r w:rsidRPr="00301F15">
              <w:rPr>
                <w:rFonts w:ascii="Times New Roman" w:hAnsi="Times New Roman" w:cs="Times New Roman"/>
                <w:szCs w:val="24"/>
              </w:rPr>
              <w:t>От 7 до 11 лет</w:t>
            </w:r>
          </w:p>
        </w:tc>
        <w:tc>
          <w:tcPr>
            <w:tcW w:w="1979" w:type="dxa"/>
          </w:tcPr>
          <w:p w:rsidR="007D0250" w:rsidRPr="00061131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061131">
              <w:rPr>
                <w:rFonts w:ascii="Times New Roman" w:hAnsi="Times New Roman" w:cs="Times New Roman"/>
                <w:sz w:val="24"/>
              </w:rPr>
              <w:t>100,78</w:t>
            </w:r>
          </w:p>
        </w:tc>
        <w:tc>
          <w:tcPr>
            <w:tcW w:w="1374" w:type="dxa"/>
          </w:tcPr>
          <w:p w:rsidR="007D0250" w:rsidRPr="00061131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061131">
              <w:rPr>
                <w:rFonts w:ascii="Times New Roman" w:hAnsi="Times New Roman" w:cs="Times New Roman"/>
                <w:sz w:val="24"/>
              </w:rPr>
              <w:t>67,35</w:t>
            </w:r>
          </w:p>
        </w:tc>
        <w:tc>
          <w:tcPr>
            <w:tcW w:w="1145" w:type="dxa"/>
          </w:tcPr>
          <w:p w:rsidR="007D0250" w:rsidRPr="00061131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061131">
              <w:rPr>
                <w:rFonts w:ascii="Times New Roman" w:hAnsi="Times New Roman" w:cs="Times New Roman"/>
                <w:sz w:val="24"/>
              </w:rPr>
              <w:t>3,86</w:t>
            </w:r>
          </w:p>
        </w:tc>
        <w:tc>
          <w:tcPr>
            <w:tcW w:w="1027" w:type="dxa"/>
          </w:tcPr>
          <w:p w:rsidR="007D0250" w:rsidRPr="00061131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061131">
              <w:rPr>
                <w:rFonts w:ascii="Times New Roman" w:hAnsi="Times New Roman" w:cs="Times New Roman"/>
                <w:sz w:val="24"/>
              </w:rPr>
              <w:t>0,22</w:t>
            </w:r>
          </w:p>
        </w:tc>
        <w:tc>
          <w:tcPr>
            <w:tcW w:w="930" w:type="dxa"/>
          </w:tcPr>
          <w:p w:rsidR="007D0250" w:rsidRPr="00061131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061131">
              <w:rPr>
                <w:rFonts w:ascii="Times New Roman" w:hAnsi="Times New Roman" w:cs="Times New Roman"/>
                <w:sz w:val="24"/>
              </w:rPr>
              <w:t>0,10</w:t>
            </w:r>
          </w:p>
        </w:tc>
        <w:tc>
          <w:tcPr>
            <w:tcW w:w="1224" w:type="dxa"/>
          </w:tcPr>
          <w:p w:rsidR="007D0250" w:rsidRPr="00061131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061131">
              <w:rPr>
                <w:rFonts w:ascii="Times New Roman" w:hAnsi="Times New Roman" w:cs="Times New Roman"/>
                <w:sz w:val="24"/>
              </w:rPr>
              <w:t>0</w:t>
            </w:r>
          </w:p>
        </w:tc>
      </w:tr>
      <w:tr w:rsidR="007D0250" w:rsidRPr="00B63562" w:rsidTr="007D0250">
        <w:tc>
          <w:tcPr>
            <w:tcW w:w="1813" w:type="dxa"/>
          </w:tcPr>
          <w:p w:rsidR="007D0250" w:rsidRPr="00301F15" w:rsidRDefault="007D0250" w:rsidP="007D0250">
            <w:pPr>
              <w:rPr>
                <w:rFonts w:ascii="Times New Roman" w:hAnsi="Times New Roman" w:cs="Times New Roman"/>
                <w:szCs w:val="24"/>
              </w:rPr>
            </w:pPr>
            <w:r w:rsidRPr="00301F15">
              <w:rPr>
                <w:rFonts w:ascii="Times New Roman" w:hAnsi="Times New Roman" w:cs="Times New Roman"/>
                <w:szCs w:val="24"/>
              </w:rPr>
              <w:t>12 лет и старше</w:t>
            </w:r>
          </w:p>
        </w:tc>
        <w:tc>
          <w:tcPr>
            <w:tcW w:w="1979" w:type="dxa"/>
          </w:tcPr>
          <w:p w:rsidR="007D0250" w:rsidRPr="00061131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061131">
              <w:rPr>
                <w:rFonts w:ascii="Times New Roman" w:hAnsi="Times New Roman" w:cs="Times New Roman"/>
                <w:sz w:val="24"/>
              </w:rPr>
              <w:t>123,19</w:t>
            </w:r>
          </w:p>
        </w:tc>
        <w:tc>
          <w:tcPr>
            <w:tcW w:w="1374" w:type="dxa"/>
          </w:tcPr>
          <w:p w:rsidR="007D0250" w:rsidRPr="00061131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061131">
              <w:rPr>
                <w:rFonts w:ascii="Times New Roman" w:hAnsi="Times New Roman" w:cs="Times New Roman"/>
                <w:sz w:val="24"/>
              </w:rPr>
              <w:t>82,33</w:t>
            </w:r>
          </w:p>
        </w:tc>
        <w:tc>
          <w:tcPr>
            <w:tcW w:w="1145" w:type="dxa"/>
          </w:tcPr>
          <w:p w:rsidR="007D0250" w:rsidRPr="00061131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061131">
              <w:rPr>
                <w:rFonts w:ascii="Times New Roman" w:hAnsi="Times New Roman" w:cs="Times New Roman"/>
                <w:sz w:val="24"/>
              </w:rPr>
              <w:t>4,72</w:t>
            </w:r>
          </w:p>
        </w:tc>
        <w:tc>
          <w:tcPr>
            <w:tcW w:w="1027" w:type="dxa"/>
          </w:tcPr>
          <w:p w:rsidR="007D0250" w:rsidRPr="00061131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061131">
              <w:rPr>
                <w:rFonts w:ascii="Times New Roman" w:hAnsi="Times New Roman" w:cs="Times New Roman"/>
                <w:sz w:val="24"/>
              </w:rPr>
              <w:t>0,27</w:t>
            </w:r>
          </w:p>
        </w:tc>
        <w:tc>
          <w:tcPr>
            <w:tcW w:w="930" w:type="dxa"/>
          </w:tcPr>
          <w:p w:rsidR="007D0250" w:rsidRPr="00061131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061131">
              <w:rPr>
                <w:rFonts w:ascii="Times New Roman" w:hAnsi="Times New Roman" w:cs="Times New Roman"/>
                <w:sz w:val="24"/>
              </w:rPr>
              <w:t>0,13</w:t>
            </w:r>
          </w:p>
        </w:tc>
        <w:tc>
          <w:tcPr>
            <w:tcW w:w="1224" w:type="dxa"/>
          </w:tcPr>
          <w:p w:rsidR="007D0250" w:rsidRPr="00061131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061131">
              <w:rPr>
                <w:rFonts w:ascii="Times New Roman" w:hAnsi="Times New Roman" w:cs="Times New Roman"/>
                <w:sz w:val="24"/>
              </w:rPr>
              <w:t>0</w:t>
            </w:r>
          </w:p>
        </w:tc>
      </w:tr>
    </w:tbl>
    <w:p w:rsidR="007D0250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0250" w:rsidRDefault="007D0250" w:rsidP="007D0250">
      <w:pPr>
        <w:rPr>
          <w:rFonts w:ascii="Times New Roman" w:hAnsi="Times New Roman" w:cs="Times New Roman"/>
          <w:b/>
          <w:sz w:val="28"/>
          <w:szCs w:val="28"/>
        </w:rPr>
        <w:sectPr w:rsidR="007D0250" w:rsidSect="007D025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7D0250" w:rsidRPr="00100346" w:rsidRDefault="007D0250" w:rsidP="00100346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0346">
        <w:rPr>
          <w:rFonts w:ascii="Times New Roman" w:hAnsi="Times New Roman" w:cs="Times New Roman"/>
          <w:b/>
          <w:sz w:val="28"/>
          <w:szCs w:val="28"/>
        </w:rPr>
        <w:t>Технологическая карта № 8.1</w:t>
      </w:r>
    </w:p>
    <w:p w:rsidR="007D0250" w:rsidRPr="00301F15" w:rsidRDefault="007D0250" w:rsidP="007D0250">
      <w:pPr>
        <w:pStyle w:val="a9"/>
        <w:rPr>
          <w:rFonts w:ascii="Times New Roman" w:hAnsi="Times New Roman" w:cs="Times New Roman"/>
          <w:sz w:val="24"/>
          <w:szCs w:val="24"/>
        </w:rPr>
      </w:pPr>
      <w:r w:rsidRPr="00301F15">
        <w:rPr>
          <w:rFonts w:ascii="Times New Roman" w:hAnsi="Times New Roman" w:cs="Times New Roman"/>
          <w:sz w:val="24"/>
          <w:szCs w:val="24"/>
        </w:rPr>
        <w:t>На</w:t>
      </w:r>
      <w:r w:rsidRPr="00D076EE">
        <w:rPr>
          <w:rFonts w:ascii="Times New Roman" w:hAnsi="Times New Roman" w:cs="Times New Roman"/>
          <w:b/>
          <w:sz w:val="24"/>
          <w:szCs w:val="24"/>
        </w:rPr>
        <w:t xml:space="preserve">: </w:t>
      </w:r>
      <w:r>
        <w:rPr>
          <w:rFonts w:ascii="Times New Roman" w:hAnsi="Times New Roman" w:cs="Times New Roman"/>
          <w:b/>
          <w:sz w:val="24"/>
          <w:szCs w:val="24"/>
        </w:rPr>
        <w:t>рис отварной</w:t>
      </w:r>
      <w:r>
        <w:rPr>
          <w:rFonts w:ascii="Times New Roman" w:hAnsi="Times New Roman" w:cs="Times New Roman"/>
          <w:b/>
          <w:sz w:val="24"/>
          <w:szCs w:val="24"/>
        </w:rPr>
        <w:br/>
      </w:r>
      <w:r w:rsidRPr="00301F15">
        <w:rPr>
          <w:rFonts w:ascii="Times New Roman" w:hAnsi="Times New Roman" w:cs="Times New Roman"/>
          <w:sz w:val="24"/>
          <w:szCs w:val="24"/>
        </w:rPr>
        <w:t>№ рецептуры по сборнику: №</w:t>
      </w:r>
      <w:r>
        <w:rPr>
          <w:rFonts w:ascii="Times New Roman" w:hAnsi="Times New Roman" w:cs="Times New Roman"/>
          <w:sz w:val="24"/>
          <w:szCs w:val="24"/>
        </w:rPr>
        <w:t>448</w:t>
      </w:r>
      <w:r w:rsidRPr="00301F15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сб. М. 2003</w:t>
      </w:r>
      <w:r w:rsidRPr="00301F15">
        <w:rPr>
          <w:rFonts w:ascii="Times New Roman" w:hAnsi="Times New Roman" w:cs="Times New Roman"/>
          <w:sz w:val="24"/>
          <w:szCs w:val="24"/>
        </w:rPr>
        <w:t xml:space="preserve"> г.</w:t>
      </w:r>
    </w:p>
    <w:tbl>
      <w:tblPr>
        <w:tblStyle w:val="a3"/>
        <w:tblW w:w="9209" w:type="dxa"/>
        <w:tblLayout w:type="fixed"/>
        <w:tblLook w:val="04A0" w:firstRow="1" w:lastRow="0" w:firstColumn="1" w:lastColumn="0" w:noHBand="0" w:noVBand="1"/>
      </w:tblPr>
      <w:tblGrid>
        <w:gridCol w:w="3681"/>
        <w:gridCol w:w="2551"/>
        <w:gridCol w:w="2977"/>
      </w:tblGrid>
      <w:tr w:rsidR="007D0250" w:rsidRPr="00B63562" w:rsidTr="007D0250">
        <w:tc>
          <w:tcPr>
            <w:tcW w:w="3681" w:type="dxa"/>
            <w:vMerge w:val="restart"/>
          </w:tcPr>
          <w:p w:rsidR="007D0250" w:rsidRPr="00C34E15" w:rsidRDefault="007D0250" w:rsidP="007D0250">
            <w:pPr>
              <w:ind w:right="173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C34E15">
              <w:rPr>
                <w:rFonts w:ascii="Times New Roman" w:eastAsia="Times New Roman" w:hAnsi="Times New Roman" w:cs="Times New Roman"/>
                <w:sz w:val="24"/>
                <w:szCs w:val="20"/>
              </w:rPr>
              <w:t>Набор сырья</w:t>
            </w:r>
          </w:p>
        </w:tc>
        <w:tc>
          <w:tcPr>
            <w:tcW w:w="5528" w:type="dxa"/>
            <w:gridSpan w:val="2"/>
          </w:tcPr>
          <w:p w:rsidR="007D0250" w:rsidRPr="00C34E15" w:rsidRDefault="007D0250" w:rsidP="007D0250">
            <w:pPr>
              <w:ind w:left="16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C34E15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 продуктов на 1 порцию</w:t>
            </w:r>
          </w:p>
        </w:tc>
      </w:tr>
      <w:tr w:rsidR="007D0250" w:rsidRPr="00B63562" w:rsidTr="007D0250">
        <w:tc>
          <w:tcPr>
            <w:tcW w:w="3681" w:type="dxa"/>
            <w:vMerge/>
          </w:tcPr>
          <w:p w:rsidR="007D0250" w:rsidRPr="00C34E15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5528" w:type="dxa"/>
            <w:gridSpan w:val="2"/>
          </w:tcPr>
          <w:p w:rsidR="007D0250" w:rsidRPr="00C34E15" w:rsidRDefault="007D0250" w:rsidP="007D0250">
            <w:pPr>
              <w:ind w:right="32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C34E15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от 7 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лет и старше</w:t>
            </w:r>
          </w:p>
        </w:tc>
      </w:tr>
      <w:tr w:rsidR="007D0250" w:rsidRPr="00B63562" w:rsidTr="007D0250">
        <w:trPr>
          <w:trHeight w:val="209"/>
        </w:trPr>
        <w:tc>
          <w:tcPr>
            <w:tcW w:w="3681" w:type="dxa"/>
            <w:vMerge/>
          </w:tcPr>
          <w:p w:rsidR="007D0250" w:rsidRPr="00C34E15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551" w:type="dxa"/>
          </w:tcPr>
          <w:p w:rsidR="007D0250" w:rsidRPr="00C34E15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C34E15">
              <w:rPr>
                <w:rFonts w:ascii="Times New Roman" w:eastAsia="Times New Roman" w:hAnsi="Times New Roman" w:cs="Times New Roman"/>
                <w:sz w:val="24"/>
                <w:szCs w:val="20"/>
              </w:rPr>
              <w:t>Брутто, г</w:t>
            </w:r>
          </w:p>
        </w:tc>
        <w:tc>
          <w:tcPr>
            <w:tcW w:w="2977" w:type="dxa"/>
          </w:tcPr>
          <w:p w:rsidR="007D0250" w:rsidRPr="00C34E15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C34E15">
              <w:rPr>
                <w:rFonts w:ascii="Times New Roman" w:eastAsia="Times New Roman" w:hAnsi="Times New Roman" w:cs="Times New Roman"/>
                <w:sz w:val="24"/>
                <w:szCs w:val="20"/>
              </w:rPr>
              <w:t>Нетто, г</w:t>
            </w:r>
          </w:p>
        </w:tc>
      </w:tr>
      <w:tr w:rsidR="007D0250" w:rsidRPr="00DF1654" w:rsidTr="007D0250">
        <w:tc>
          <w:tcPr>
            <w:tcW w:w="3681" w:type="dxa"/>
          </w:tcPr>
          <w:p w:rsidR="007D0250" w:rsidRPr="00061131" w:rsidRDefault="007D0250" w:rsidP="007D0250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061131">
              <w:rPr>
                <w:rFonts w:ascii="Times New Roman" w:hAnsi="Times New Roman" w:cs="Times New Roman"/>
                <w:sz w:val="24"/>
              </w:rPr>
              <w:t>Kpyпa</w:t>
            </w:r>
            <w:proofErr w:type="spellEnd"/>
            <w:r w:rsidRPr="00061131">
              <w:rPr>
                <w:rFonts w:ascii="Times New Roman" w:hAnsi="Times New Roman" w:cs="Times New Roman"/>
                <w:sz w:val="24"/>
              </w:rPr>
              <w:t xml:space="preserve"> рисовая</w:t>
            </w:r>
          </w:p>
        </w:tc>
        <w:tc>
          <w:tcPr>
            <w:tcW w:w="2551" w:type="dxa"/>
          </w:tcPr>
          <w:p w:rsidR="007D0250" w:rsidRPr="00061131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061131">
              <w:rPr>
                <w:rFonts w:ascii="Times New Roman" w:hAnsi="Times New Roman" w:cs="Times New Roman"/>
                <w:sz w:val="24"/>
              </w:rPr>
              <w:t>36,0</w:t>
            </w:r>
          </w:p>
        </w:tc>
        <w:tc>
          <w:tcPr>
            <w:tcW w:w="2977" w:type="dxa"/>
          </w:tcPr>
          <w:p w:rsidR="007D0250" w:rsidRPr="00061131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061131">
              <w:rPr>
                <w:rFonts w:ascii="Times New Roman" w:hAnsi="Times New Roman" w:cs="Times New Roman"/>
                <w:sz w:val="24"/>
              </w:rPr>
              <w:t>36,0</w:t>
            </w:r>
          </w:p>
        </w:tc>
      </w:tr>
      <w:tr w:rsidR="007D0250" w:rsidRPr="00DF1654" w:rsidTr="007D0250">
        <w:tc>
          <w:tcPr>
            <w:tcW w:w="3681" w:type="dxa"/>
          </w:tcPr>
          <w:p w:rsidR="007D0250" w:rsidRPr="00061131" w:rsidRDefault="007D0250" w:rsidP="007D0250">
            <w:pPr>
              <w:rPr>
                <w:rFonts w:ascii="Times New Roman" w:hAnsi="Times New Roman" w:cs="Times New Roman"/>
                <w:sz w:val="24"/>
              </w:rPr>
            </w:pPr>
            <w:r w:rsidRPr="00061131">
              <w:rPr>
                <w:rFonts w:ascii="Times New Roman" w:hAnsi="Times New Roman" w:cs="Times New Roman"/>
                <w:sz w:val="24"/>
              </w:rPr>
              <w:t>Масло сливочное</w:t>
            </w:r>
          </w:p>
        </w:tc>
        <w:tc>
          <w:tcPr>
            <w:tcW w:w="2551" w:type="dxa"/>
          </w:tcPr>
          <w:p w:rsidR="007D0250" w:rsidRPr="00061131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061131">
              <w:rPr>
                <w:rFonts w:ascii="Times New Roman" w:hAnsi="Times New Roman" w:cs="Times New Roman"/>
                <w:sz w:val="24"/>
              </w:rPr>
              <w:t>4,5</w:t>
            </w:r>
          </w:p>
        </w:tc>
        <w:tc>
          <w:tcPr>
            <w:tcW w:w="2977" w:type="dxa"/>
          </w:tcPr>
          <w:p w:rsidR="007D0250" w:rsidRPr="00061131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061131">
              <w:rPr>
                <w:rFonts w:ascii="Times New Roman" w:hAnsi="Times New Roman" w:cs="Times New Roman"/>
                <w:sz w:val="24"/>
              </w:rPr>
              <w:t>4,5</w:t>
            </w:r>
          </w:p>
        </w:tc>
      </w:tr>
      <w:tr w:rsidR="007D0250" w:rsidRPr="00DF1654" w:rsidTr="007D0250">
        <w:tc>
          <w:tcPr>
            <w:tcW w:w="3681" w:type="dxa"/>
          </w:tcPr>
          <w:p w:rsidR="007D0250" w:rsidRPr="00061131" w:rsidRDefault="007D0250" w:rsidP="007D0250">
            <w:pPr>
              <w:rPr>
                <w:rFonts w:ascii="Times New Roman" w:hAnsi="Times New Roman" w:cs="Times New Roman"/>
                <w:sz w:val="24"/>
              </w:rPr>
            </w:pPr>
            <w:r w:rsidRPr="00061131">
              <w:rPr>
                <w:rFonts w:ascii="Times New Roman" w:hAnsi="Times New Roman" w:cs="Times New Roman"/>
                <w:sz w:val="24"/>
              </w:rPr>
              <w:t>Соль йодированная</w:t>
            </w:r>
          </w:p>
        </w:tc>
        <w:tc>
          <w:tcPr>
            <w:tcW w:w="2551" w:type="dxa"/>
          </w:tcPr>
          <w:p w:rsidR="007D0250" w:rsidRPr="00061131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061131">
              <w:rPr>
                <w:rFonts w:ascii="Times New Roman" w:hAnsi="Times New Roman" w:cs="Times New Roman"/>
                <w:sz w:val="24"/>
              </w:rPr>
              <w:t>5,0</w:t>
            </w:r>
          </w:p>
        </w:tc>
        <w:tc>
          <w:tcPr>
            <w:tcW w:w="2977" w:type="dxa"/>
          </w:tcPr>
          <w:p w:rsidR="007D0250" w:rsidRPr="00061131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061131">
              <w:rPr>
                <w:rFonts w:ascii="Times New Roman" w:hAnsi="Times New Roman" w:cs="Times New Roman"/>
                <w:sz w:val="24"/>
              </w:rPr>
              <w:t>5,0</w:t>
            </w:r>
          </w:p>
        </w:tc>
      </w:tr>
      <w:tr w:rsidR="007D0250" w:rsidRPr="00DF1654" w:rsidTr="007D0250">
        <w:tc>
          <w:tcPr>
            <w:tcW w:w="3681" w:type="dxa"/>
          </w:tcPr>
          <w:p w:rsidR="007D0250" w:rsidRPr="00061131" w:rsidRDefault="007D0250" w:rsidP="007D0250">
            <w:pPr>
              <w:rPr>
                <w:rFonts w:ascii="Times New Roman" w:hAnsi="Times New Roman" w:cs="Times New Roman"/>
                <w:sz w:val="24"/>
              </w:rPr>
            </w:pPr>
            <w:r w:rsidRPr="00061131">
              <w:rPr>
                <w:rFonts w:ascii="Times New Roman" w:hAnsi="Times New Roman" w:cs="Times New Roman"/>
                <w:sz w:val="24"/>
              </w:rPr>
              <w:t>Вода</w:t>
            </w:r>
          </w:p>
        </w:tc>
        <w:tc>
          <w:tcPr>
            <w:tcW w:w="2551" w:type="dxa"/>
          </w:tcPr>
          <w:p w:rsidR="007D0250" w:rsidRPr="00061131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061131">
              <w:rPr>
                <w:rFonts w:ascii="Times New Roman" w:hAnsi="Times New Roman" w:cs="Times New Roman"/>
                <w:sz w:val="24"/>
              </w:rPr>
              <w:t>21,6</w:t>
            </w:r>
          </w:p>
        </w:tc>
        <w:tc>
          <w:tcPr>
            <w:tcW w:w="2977" w:type="dxa"/>
          </w:tcPr>
          <w:p w:rsidR="007D0250" w:rsidRPr="00061131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061131">
              <w:rPr>
                <w:rFonts w:ascii="Times New Roman" w:hAnsi="Times New Roman" w:cs="Times New Roman"/>
                <w:sz w:val="24"/>
              </w:rPr>
              <w:t>21,6</w:t>
            </w:r>
          </w:p>
        </w:tc>
      </w:tr>
      <w:tr w:rsidR="007D0250" w:rsidRPr="00DF1654" w:rsidTr="007D0250">
        <w:tc>
          <w:tcPr>
            <w:tcW w:w="3681" w:type="dxa"/>
          </w:tcPr>
          <w:p w:rsidR="007D0250" w:rsidRPr="00061131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 w:rsidRPr="00061131">
              <w:rPr>
                <w:rFonts w:ascii="Times New Roman" w:hAnsi="Times New Roman" w:cs="Times New Roman"/>
                <w:b/>
                <w:sz w:val="24"/>
              </w:rPr>
              <w:t>Выход</w:t>
            </w:r>
          </w:p>
        </w:tc>
        <w:tc>
          <w:tcPr>
            <w:tcW w:w="5528" w:type="dxa"/>
            <w:gridSpan w:val="2"/>
          </w:tcPr>
          <w:p w:rsidR="007D0250" w:rsidRPr="00061131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 w:rsidRPr="00061131">
              <w:rPr>
                <w:rFonts w:ascii="Times New Roman" w:hAnsi="Times New Roman" w:cs="Times New Roman"/>
                <w:b/>
                <w:sz w:val="24"/>
              </w:rPr>
              <w:t>100</w:t>
            </w:r>
          </w:p>
        </w:tc>
      </w:tr>
    </w:tbl>
    <w:p w:rsidR="007D0250" w:rsidRPr="00B63562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63562">
        <w:rPr>
          <w:rFonts w:ascii="Times New Roman" w:hAnsi="Times New Roman" w:cs="Times New Roman"/>
          <w:b/>
          <w:sz w:val="24"/>
          <w:szCs w:val="24"/>
        </w:rPr>
        <w:t>Технология приготовления</w:t>
      </w:r>
    </w:p>
    <w:p w:rsidR="007D0250" w:rsidRPr="007A6786" w:rsidRDefault="007D0250" w:rsidP="007D0250">
      <w:pPr>
        <w:pStyle w:val="a9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61131">
        <w:rPr>
          <w:rFonts w:ascii="Times New Roman" w:hAnsi="Times New Roman" w:cs="Times New Roman"/>
          <w:sz w:val="24"/>
        </w:rPr>
        <w:t>Рис перебирают, промывают. Подготовленную к</w:t>
      </w:r>
      <w:r>
        <w:rPr>
          <w:rFonts w:ascii="Times New Roman" w:hAnsi="Times New Roman" w:cs="Times New Roman"/>
          <w:sz w:val="24"/>
        </w:rPr>
        <w:t>рупу рисовую кладут в подсолен</w:t>
      </w:r>
      <w:r w:rsidRPr="00061131">
        <w:rPr>
          <w:rFonts w:ascii="Times New Roman" w:hAnsi="Times New Roman" w:cs="Times New Roman"/>
          <w:sz w:val="24"/>
        </w:rPr>
        <w:t>ную кипящую воду (6 л воды, 60 г соли на 1 кг риса) и варят при слабом кипении</w:t>
      </w:r>
      <w:r>
        <w:rPr>
          <w:rFonts w:ascii="Times New Roman" w:hAnsi="Times New Roman" w:cs="Times New Roman"/>
          <w:sz w:val="24"/>
        </w:rPr>
        <w:t>.</w:t>
      </w:r>
      <w:r w:rsidRPr="00061131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Ко</w:t>
      </w:r>
      <w:r w:rsidRPr="00061131">
        <w:rPr>
          <w:rFonts w:ascii="Times New Roman" w:hAnsi="Times New Roman" w:cs="Times New Roman"/>
          <w:sz w:val="24"/>
        </w:rPr>
        <w:t xml:space="preserve">гда зерна набухнут и станут мягкими, рис откидывают и </w:t>
      </w:r>
      <w:r>
        <w:rPr>
          <w:rFonts w:ascii="Times New Roman" w:hAnsi="Times New Roman" w:cs="Times New Roman"/>
          <w:sz w:val="24"/>
        </w:rPr>
        <w:t>промывают горячей кипяче</w:t>
      </w:r>
      <w:r w:rsidRPr="00061131">
        <w:rPr>
          <w:rFonts w:ascii="Times New Roman" w:hAnsi="Times New Roman" w:cs="Times New Roman"/>
          <w:sz w:val="24"/>
        </w:rPr>
        <w:t xml:space="preserve">ной водой. После стекания воды рис кладут в посуду, заправляют прокипячённым сливочным маслом, перемешивают и прогревают. Рис используют как гарнир, а </w:t>
      </w:r>
      <w:r>
        <w:rPr>
          <w:rFonts w:ascii="Times New Roman" w:hAnsi="Times New Roman" w:cs="Times New Roman"/>
          <w:sz w:val="24"/>
        </w:rPr>
        <w:t>так</w:t>
      </w:r>
      <w:r w:rsidRPr="00061131">
        <w:rPr>
          <w:rFonts w:ascii="Times New Roman" w:hAnsi="Times New Roman" w:cs="Times New Roman"/>
          <w:sz w:val="24"/>
        </w:rPr>
        <w:t xml:space="preserve">же для приготовления фаршей. </w:t>
      </w:r>
      <w:r w:rsidRPr="00065C9A">
        <w:rPr>
          <w:rFonts w:ascii="Times New Roman" w:hAnsi="Times New Roman" w:cs="Times New Roman"/>
          <w:sz w:val="24"/>
        </w:rPr>
        <w:t xml:space="preserve">Температура подачи </w:t>
      </w:r>
      <w:r w:rsidRPr="007A6786">
        <w:rPr>
          <w:rFonts w:ascii="Times New Roman" w:hAnsi="Times New Roman" w:cs="Times New Roman"/>
          <w:sz w:val="24"/>
          <w:szCs w:val="24"/>
        </w:rPr>
        <w:t>65°C.</w:t>
      </w:r>
    </w:p>
    <w:p w:rsidR="007D0250" w:rsidRPr="007A6786" w:rsidRDefault="007D0250" w:rsidP="007D0250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6786">
        <w:rPr>
          <w:rFonts w:ascii="Times New Roman" w:hAnsi="Times New Roman" w:cs="Times New Roman"/>
          <w:b/>
          <w:sz w:val="24"/>
          <w:szCs w:val="24"/>
        </w:rPr>
        <w:t>Требования к качеству</w:t>
      </w:r>
    </w:p>
    <w:p w:rsidR="007D0250" w:rsidRPr="007A6786" w:rsidRDefault="007D0250" w:rsidP="007D0250">
      <w:pPr>
        <w:pStyle w:val="a9"/>
        <w:rPr>
          <w:rFonts w:ascii="Times New Roman" w:hAnsi="Times New Roman" w:cs="Times New Roman"/>
          <w:sz w:val="24"/>
          <w:szCs w:val="24"/>
        </w:rPr>
      </w:pPr>
      <w:r w:rsidRPr="007A6786">
        <w:rPr>
          <w:rFonts w:ascii="Times New Roman" w:hAnsi="Times New Roman" w:cs="Times New Roman"/>
          <w:i/>
          <w:sz w:val="24"/>
          <w:szCs w:val="24"/>
        </w:rPr>
        <w:t>Внешний вид:</w:t>
      </w:r>
      <w:r w:rsidRPr="007A6786">
        <w:rPr>
          <w:rFonts w:ascii="Times New Roman" w:hAnsi="Times New Roman" w:cs="Times New Roman"/>
          <w:sz w:val="24"/>
          <w:szCs w:val="24"/>
        </w:rPr>
        <w:t xml:space="preserve"> зерна крупы целые, хорошо набухшие, легко разделяются</w:t>
      </w:r>
      <w:r w:rsidRPr="007A6786">
        <w:rPr>
          <w:rFonts w:ascii="Times New Roman" w:hAnsi="Times New Roman" w:cs="Times New Roman"/>
          <w:sz w:val="24"/>
          <w:szCs w:val="24"/>
        </w:rPr>
        <w:br/>
      </w:r>
      <w:r w:rsidRPr="007A6786">
        <w:rPr>
          <w:rFonts w:ascii="Times New Roman" w:hAnsi="Times New Roman" w:cs="Times New Roman"/>
          <w:i/>
          <w:sz w:val="24"/>
          <w:szCs w:val="24"/>
        </w:rPr>
        <w:t>Консистенция:</w:t>
      </w:r>
      <w:r w:rsidRPr="007A6786">
        <w:rPr>
          <w:rFonts w:ascii="Times New Roman" w:hAnsi="Times New Roman" w:cs="Times New Roman"/>
          <w:sz w:val="24"/>
          <w:szCs w:val="24"/>
        </w:rPr>
        <w:t xml:space="preserve"> рассыпчатая, мягкая, однородная</w:t>
      </w:r>
    </w:p>
    <w:p w:rsidR="007D0250" w:rsidRPr="007A6786" w:rsidRDefault="007D0250" w:rsidP="007D0250">
      <w:pPr>
        <w:pStyle w:val="a9"/>
        <w:rPr>
          <w:rFonts w:ascii="Times New Roman" w:hAnsi="Times New Roman" w:cs="Times New Roman"/>
          <w:sz w:val="24"/>
          <w:szCs w:val="24"/>
        </w:rPr>
      </w:pPr>
      <w:r w:rsidRPr="007A6786">
        <w:rPr>
          <w:rFonts w:ascii="Times New Roman" w:hAnsi="Times New Roman" w:cs="Times New Roman"/>
          <w:i/>
          <w:sz w:val="24"/>
          <w:szCs w:val="24"/>
        </w:rPr>
        <w:t xml:space="preserve">Цвет: </w:t>
      </w:r>
      <w:r w:rsidRPr="007A6786">
        <w:rPr>
          <w:rFonts w:ascii="Times New Roman" w:hAnsi="Times New Roman" w:cs="Times New Roman"/>
          <w:sz w:val="24"/>
          <w:szCs w:val="24"/>
        </w:rPr>
        <w:t>белый</w:t>
      </w:r>
    </w:p>
    <w:p w:rsidR="007D0250" w:rsidRPr="007A6786" w:rsidRDefault="007D0250" w:rsidP="007D0250">
      <w:pPr>
        <w:pStyle w:val="a9"/>
        <w:rPr>
          <w:rFonts w:ascii="Times New Roman" w:hAnsi="Times New Roman" w:cs="Times New Roman"/>
          <w:sz w:val="24"/>
          <w:szCs w:val="24"/>
        </w:rPr>
      </w:pPr>
      <w:r w:rsidRPr="007A6786">
        <w:rPr>
          <w:rFonts w:ascii="Times New Roman" w:hAnsi="Times New Roman" w:cs="Times New Roman"/>
          <w:i/>
          <w:sz w:val="24"/>
          <w:szCs w:val="24"/>
        </w:rPr>
        <w:t xml:space="preserve">Вкус и запах: </w:t>
      </w:r>
      <w:r w:rsidRPr="007A6786">
        <w:rPr>
          <w:rFonts w:ascii="Times New Roman" w:hAnsi="Times New Roman" w:cs="Times New Roman"/>
          <w:sz w:val="24"/>
          <w:szCs w:val="24"/>
        </w:rPr>
        <w:t>каши из данного вида крупы, без признаков затхлости и горечи</w:t>
      </w:r>
    </w:p>
    <w:p w:rsidR="007D0250" w:rsidRPr="007A6786" w:rsidRDefault="007D0250" w:rsidP="007D0250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6786">
        <w:rPr>
          <w:rFonts w:ascii="Times New Roman" w:hAnsi="Times New Roman" w:cs="Times New Roman"/>
          <w:b/>
          <w:sz w:val="24"/>
          <w:szCs w:val="24"/>
        </w:rPr>
        <w:t>Пищевая ценность изделия(блюда)</w:t>
      </w:r>
    </w:p>
    <w:tbl>
      <w:tblPr>
        <w:tblStyle w:val="a3"/>
        <w:tblW w:w="0" w:type="auto"/>
        <w:tblInd w:w="-147" w:type="dxa"/>
        <w:tblLayout w:type="fixed"/>
        <w:tblLook w:val="04A0" w:firstRow="1" w:lastRow="0" w:firstColumn="1" w:lastColumn="0" w:noHBand="0" w:noVBand="1"/>
      </w:tblPr>
      <w:tblGrid>
        <w:gridCol w:w="2277"/>
        <w:gridCol w:w="1126"/>
        <w:gridCol w:w="1167"/>
        <w:gridCol w:w="1513"/>
        <w:gridCol w:w="2105"/>
        <w:gridCol w:w="1304"/>
      </w:tblGrid>
      <w:tr w:rsidR="007D0250" w:rsidRPr="007A6786" w:rsidTr="007D0250">
        <w:tc>
          <w:tcPr>
            <w:tcW w:w="2277" w:type="dxa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</w:tc>
        <w:tc>
          <w:tcPr>
            <w:tcW w:w="1126" w:type="dxa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Белки, г</w:t>
            </w:r>
          </w:p>
        </w:tc>
        <w:tc>
          <w:tcPr>
            <w:tcW w:w="1167" w:type="dxa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Жиры, г</w:t>
            </w:r>
          </w:p>
        </w:tc>
        <w:tc>
          <w:tcPr>
            <w:tcW w:w="1513" w:type="dxa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Углеводы, г</w:t>
            </w:r>
          </w:p>
        </w:tc>
        <w:tc>
          <w:tcPr>
            <w:tcW w:w="2105" w:type="dxa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Энергетическая ценность, ккал</w:t>
            </w:r>
          </w:p>
        </w:tc>
        <w:tc>
          <w:tcPr>
            <w:tcW w:w="1304" w:type="dxa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Масса, г</w:t>
            </w:r>
          </w:p>
        </w:tc>
      </w:tr>
      <w:tr w:rsidR="007D0250" w:rsidRPr="007A6786" w:rsidTr="007D0250">
        <w:trPr>
          <w:trHeight w:val="199"/>
        </w:trPr>
        <w:tc>
          <w:tcPr>
            <w:tcW w:w="2277" w:type="dxa"/>
          </w:tcPr>
          <w:p w:rsidR="007D0250" w:rsidRPr="007A6786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От 7 лет и старше</w:t>
            </w:r>
          </w:p>
        </w:tc>
        <w:tc>
          <w:tcPr>
            <w:tcW w:w="1126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1167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513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25,2</w:t>
            </w:r>
          </w:p>
        </w:tc>
        <w:tc>
          <w:tcPr>
            <w:tcW w:w="2105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151</w:t>
            </w:r>
          </w:p>
        </w:tc>
        <w:tc>
          <w:tcPr>
            <w:tcW w:w="1304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7D0250" w:rsidRPr="007A6786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6786">
        <w:rPr>
          <w:rFonts w:ascii="Times New Roman" w:hAnsi="Times New Roman" w:cs="Times New Roman"/>
          <w:b/>
          <w:sz w:val="24"/>
          <w:szCs w:val="24"/>
        </w:rPr>
        <w:t>Расчет химического состава</w:t>
      </w:r>
    </w:p>
    <w:tbl>
      <w:tblPr>
        <w:tblStyle w:val="a3"/>
        <w:tblW w:w="0" w:type="auto"/>
        <w:tblInd w:w="-147" w:type="dxa"/>
        <w:tblLook w:val="04A0" w:firstRow="1" w:lastRow="0" w:firstColumn="1" w:lastColumn="0" w:noHBand="0" w:noVBand="1"/>
      </w:tblPr>
      <w:tblGrid>
        <w:gridCol w:w="1985"/>
        <w:gridCol w:w="1807"/>
        <w:gridCol w:w="1374"/>
        <w:gridCol w:w="1145"/>
        <w:gridCol w:w="1027"/>
        <w:gridCol w:w="930"/>
        <w:gridCol w:w="1224"/>
      </w:tblGrid>
      <w:tr w:rsidR="007D0250" w:rsidRPr="007A6786" w:rsidTr="007D0250">
        <w:tc>
          <w:tcPr>
            <w:tcW w:w="1985" w:type="dxa"/>
            <w:vMerge w:val="restart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</w:tc>
        <w:tc>
          <w:tcPr>
            <w:tcW w:w="4326" w:type="dxa"/>
            <w:gridSpan w:val="3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Минеральные элементы ,г</w:t>
            </w:r>
          </w:p>
        </w:tc>
        <w:tc>
          <w:tcPr>
            <w:tcW w:w="3181" w:type="dxa"/>
            <w:gridSpan w:val="3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Витамины</w:t>
            </w:r>
          </w:p>
        </w:tc>
      </w:tr>
      <w:tr w:rsidR="007D0250" w:rsidRPr="007A6786" w:rsidTr="007D0250">
        <w:tc>
          <w:tcPr>
            <w:tcW w:w="1985" w:type="dxa"/>
            <w:vMerge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</w:t>
            </w:r>
          </w:p>
        </w:tc>
        <w:tc>
          <w:tcPr>
            <w:tcW w:w="1374" w:type="dxa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Mg</w:t>
            </w:r>
          </w:p>
        </w:tc>
        <w:tc>
          <w:tcPr>
            <w:tcW w:w="1145" w:type="dxa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</w:t>
            </w:r>
          </w:p>
        </w:tc>
        <w:tc>
          <w:tcPr>
            <w:tcW w:w="1027" w:type="dxa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7A6786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1</w:t>
            </w: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  <w:tc>
          <w:tcPr>
            <w:tcW w:w="930" w:type="dxa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7A6786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  <w:tc>
          <w:tcPr>
            <w:tcW w:w="1224" w:type="dxa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</w:tr>
      <w:tr w:rsidR="007D0250" w:rsidRPr="007A6786" w:rsidTr="007D0250">
        <w:tc>
          <w:tcPr>
            <w:tcW w:w="1985" w:type="dxa"/>
          </w:tcPr>
          <w:p w:rsidR="007D0250" w:rsidRPr="007A6786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От 7 лет и старше</w:t>
            </w:r>
          </w:p>
        </w:tc>
        <w:tc>
          <w:tcPr>
            <w:tcW w:w="1807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21,17</w:t>
            </w:r>
          </w:p>
        </w:tc>
        <w:tc>
          <w:tcPr>
            <w:tcW w:w="1374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18,15</w:t>
            </w:r>
          </w:p>
        </w:tc>
        <w:tc>
          <w:tcPr>
            <w:tcW w:w="1145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0,50</w:t>
            </w:r>
          </w:p>
        </w:tc>
        <w:tc>
          <w:tcPr>
            <w:tcW w:w="1027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0,02</w:t>
            </w:r>
          </w:p>
        </w:tc>
        <w:tc>
          <w:tcPr>
            <w:tcW w:w="930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0,102</w:t>
            </w:r>
          </w:p>
        </w:tc>
        <w:tc>
          <w:tcPr>
            <w:tcW w:w="1224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7D0250" w:rsidRPr="00D55BEB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0250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0250" w:rsidRDefault="007D0250" w:rsidP="007D0250">
      <w:pPr>
        <w:rPr>
          <w:rFonts w:ascii="Times New Roman" w:hAnsi="Times New Roman" w:cs="Times New Roman"/>
          <w:b/>
          <w:sz w:val="28"/>
          <w:szCs w:val="28"/>
        </w:rPr>
        <w:sectPr w:rsidR="007D0250" w:rsidSect="007D025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7D0250" w:rsidRPr="00100346" w:rsidRDefault="007D0250" w:rsidP="00100346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0346">
        <w:rPr>
          <w:rFonts w:ascii="Times New Roman" w:hAnsi="Times New Roman" w:cs="Times New Roman"/>
          <w:b/>
          <w:sz w:val="28"/>
          <w:szCs w:val="28"/>
        </w:rPr>
        <w:t>Технологическая карта № 8.2</w:t>
      </w:r>
    </w:p>
    <w:p w:rsidR="007D0250" w:rsidRPr="007A6786" w:rsidRDefault="007D0250" w:rsidP="007D0250">
      <w:pPr>
        <w:pStyle w:val="a9"/>
        <w:rPr>
          <w:rFonts w:ascii="Times New Roman" w:hAnsi="Times New Roman" w:cs="Times New Roman"/>
          <w:sz w:val="24"/>
          <w:szCs w:val="24"/>
        </w:rPr>
      </w:pPr>
      <w:r w:rsidRPr="007A6786">
        <w:rPr>
          <w:rFonts w:ascii="Times New Roman" w:hAnsi="Times New Roman" w:cs="Times New Roman"/>
          <w:sz w:val="24"/>
          <w:szCs w:val="24"/>
        </w:rPr>
        <w:t>На</w:t>
      </w:r>
      <w:r w:rsidRPr="007A6786">
        <w:rPr>
          <w:rFonts w:ascii="Times New Roman" w:hAnsi="Times New Roman" w:cs="Times New Roman"/>
          <w:b/>
          <w:sz w:val="24"/>
          <w:szCs w:val="24"/>
        </w:rPr>
        <w:t>: рис припущенный</w:t>
      </w:r>
      <w:r w:rsidRPr="007A6786">
        <w:rPr>
          <w:rFonts w:ascii="Times New Roman" w:hAnsi="Times New Roman" w:cs="Times New Roman"/>
          <w:b/>
          <w:sz w:val="24"/>
          <w:szCs w:val="24"/>
        </w:rPr>
        <w:br/>
      </w:r>
      <w:r w:rsidRPr="007A6786">
        <w:rPr>
          <w:rFonts w:ascii="Times New Roman" w:hAnsi="Times New Roman" w:cs="Times New Roman"/>
          <w:sz w:val="24"/>
          <w:szCs w:val="24"/>
        </w:rPr>
        <w:t>№ рецептуры по сборнику: №449, сб. М. 2003 г.</w:t>
      </w:r>
    </w:p>
    <w:tbl>
      <w:tblPr>
        <w:tblStyle w:val="a3"/>
        <w:tblW w:w="9209" w:type="dxa"/>
        <w:tblLayout w:type="fixed"/>
        <w:tblLook w:val="04A0" w:firstRow="1" w:lastRow="0" w:firstColumn="1" w:lastColumn="0" w:noHBand="0" w:noVBand="1"/>
      </w:tblPr>
      <w:tblGrid>
        <w:gridCol w:w="3681"/>
        <w:gridCol w:w="2551"/>
        <w:gridCol w:w="2977"/>
      </w:tblGrid>
      <w:tr w:rsidR="007D0250" w:rsidRPr="007A6786" w:rsidTr="007D0250">
        <w:tc>
          <w:tcPr>
            <w:tcW w:w="3681" w:type="dxa"/>
            <w:vMerge w:val="restart"/>
          </w:tcPr>
          <w:p w:rsidR="007D0250" w:rsidRPr="007A6786" w:rsidRDefault="007D0250" w:rsidP="007D0250">
            <w:pPr>
              <w:ind w:right="1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eastAsia="Times New Roman" w:hAnsi="Times New Roman" w:cs="Times New Roman"/>
                <w:sz w:val="24"/>
                <w:szCs w:val="24"/>
              </w:rPr>
              <w:t>Набор сырья</w:t>
            </w:r>
          </w:p>
        </w:tc>
        <w:tc>
          <w:tcPr>
            <w:tcW w:w="5528" w:type="dxa"/>
            <w:gridSpan w:val="2"/>
          </w:tcPr>
          <w:p w:rsidR="007D0250" w:rsidRPr="007A6786" w:rsidRDefault="007D0250" w:rsidP="007D0250">
            <w:pPr>
              <w:ind w:left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 продуктов на 1 порцию</w:t>
            </w:r>
          </w:p>
        </w:tc>
      </w:tr>
      <w:tr w:rsidR="007D0250" w:rsidRPr="007A6786" w:rsidTr="007D0250">
        <w:tc>
          <w:tcPr>
            <w:tcW w:w="3681" w:type="dxa"/>
            <w:vMerge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gridSpan w:val="2"/>
          </w:tcPr>
          <w:p w:rsidR="007D0250" w:rsidRPr="007A6786" w:rsidRDefault="007D0250" w:rsidP="007D0250">
            <w:pPr>
              <w:ind w:right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eastAsia="Times New Roman" w:hAnsi="Times New Roman" w:cs="Times New Roman"/>
                <w:sz w:val="24"/>
                <w:szCs w:val="24"/>
              </w:rPr>
              <w:t>от 7 лет и старше</w:t>
            </w:r>
          </w:p>
        </w:tc>
      </w:tr>
      <w:tr w:rsidR="007D0250" w:rsidRPr="007A6786" w:rsidTr="007D0250">
        <w:trPr>
          <w:trHeight w:val="209"/>
        </w:trPr>
        <w:tc>
          <w:tcPr>
            <w:tcW w:w="3681" w:type="dxa"/>
            <w:vMerge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7D0250" w:rsidRPr="007A6786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eastAsia="Times New Roman" w:hAnsi="Times New Roman" w:cs="Times New Roman"/>
                <w:sz w:val="24"/>
                <w:szCs w:val="24"/>
              </w:rPr>
              <w:t>Брутто, г</w:t>
            </w:r>
          </w:p>
        </w:tc>
        <w:tc>
          <w:tcPr>
            <w:tcW w:w="2977" w:type="dxa"/>
          </w:tcPr>
          <w:p w:rsidR="007D0250" w:rsidRPr="007A6786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eastAsia="Times New Roman" w:hAnsi="Times New Roman" w:cs="Times New Roman"/>
                <w:sz w:val="24"/>
                <w:szCs w:val="24"/>
              </w:rPr>
              <w:t>Нетто, г</w:t>
            </w:r>
          </w:p>
        </w:tc>
      </w:tr>
      <w:tr w:rsidR="007D0250" w:rsidRPr="007A6786" w:rsidTr="007D0250">
        <w:tc>
          <w:tcPr>
            <w:tcW w:w="3681" w:type="dxa"/>
          </w:tcPr>
          <w:p w:rsidR="007D0250" w:rsidRPr="007A6786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Kpyпa</w:t>
            </w:r>
            <w:proofErr w:type="spellEnd"/>
            <w:r w:rsidRPr="007A6786">
              <w:rPr>
                <w:rFonts w:ascii="Times New Roman" w:hAnsi="Times New Roman" w:cs="Times New Roman"/>
                <w:sz w:val="24"/>
                <w:szCs w:val="24"/>
              </w:rPr>
              <w:t xml:space="preserve"> рисовая</w:t>
            </w:r>
          </w:p>
        </w:tc>
        <w:tc>
          <w:tcPr>
            <w:tcW w:w="2551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35,0</w:t>
            </w:r>
          </w:p>
        </w:tc>
        <w:tc>
          <w:tcPr>
            <w:tcW w:w="2977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35,0</w:t>
            </w:r>
          </w:p>
        </w:tc>
      </w:tr>
      <w:tr w:rsidR="007D0250" w:rsidRPr="007A6786" w:rsidTr="007D0250">
        <w:tc>
          <w:tcPr>
            <w:tcW w:w="3681" w:type="dxa"/>
          </w:tcPr>
          <w:p w:rsidR="007D0250" w:rsidRPr="007A6786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Бульон</w:t>
            </w:r>
          </w:p>
        </w:tc>
        <w:tc>
          <w:tcPr>
            <w:tcW w:w="2551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73,5</w:t>
            </w:r>
          </w:p>
        </w:tc>
        <w:tc>
          <w:tcPr>
            <w:tcW w:w="2977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73,5</w:t>
            </w:r>
          </w:p>
        </w:tc>
      </w:tr>
      <w:tr w:rsidR="007D0250" w:rsidRPr="007A6786" w:rsidTr="007D0250">
        <w:tc>
          <w:tcPr>
            <w:tcW w:w="3681" w:type="dxa"/>
          </w:tcPr>
          <w:p w:rsidR="007D0250" w:rsidRPr="007A6786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 xml:space="preserve">  Или вода</w:t>
            </w:r>
          </w:p>
        </w:tc>
        <w:tc>
          <w:tcPr>
            <w:tcW w:w="2551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73,5</w:t>
            </w:r>
          </w:p>
        </w:tc>
        <w:tc>
          <w:tcPr>
            <w:tcW w:w="2977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73,5</w:t>
            </w:r>
          </w:p>
        </w:tc>
      </w:tr>
      <w:tr w:rsidR="007D0250" w:rsidRPr="007A6786" w:rsidTr="007D0250">
        <w:tc>
          <w:tcPr>
            <w:tcW w:w="3681" w:type="dxa"/>
          </w:tcPr>
          <w:p w:rsidR="007D0250" w:rsidRPr="007A6786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Соль йодированная</w:t>
            </w:r>
          </w:p>
        </w:tc>
        <w:tc>
          <w:tcPr>
            <w:tcW w:w="2551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2977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7D0250" w:rsidRPr="007A6786" w:rsidTr="007D0250">
        <w:tc>
          <w:tcPr>
            <w:tcW w:w="3681" w:type="dxa"/>
          </w:tcPr>
          <w:p w:rsidR="007D0250" w:rsidRPr="007A6786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Масло сливочное</w:t>
            </w:r>
          </w:p>
        </w:tc>
        <w:tc>
          <w:tcPr>
            <w:tcW w:w="2551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2977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7D0250" w:rsidRPr="007A6786" w:rsidTr="007D0250">
        <w:tc>
          <w:tcPr>
            <w:tcW w:w="3681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b/>
                <w:sz w:val="24"/>
                <w:szCs w:val="24"/>
              </w:rPr>
              <w:t>Выход</w:t>
            </w:r>
          </w:p>
        </w:tc>
        <w:tc>
          <w:tcPr>
            <w:tcW w:w="5528" w:type="dxa"/>
            <w:gridSpan w:val="2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</w:tbl>
    <w:p w:rsidR="007D0250" w:rsidRPr="007A6786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6786">
        <w:rPr>
          <w:rFonts w:ascii="Times New Roman" w:hAnsi="Times New Roman" w:cs="Times New Roman"/>
          <w:b/>
          <w:sz w:val="24"/>
          <w:szCs w:val="24"/>
        </w:rPr>
        <w:t>Технология приготовления</w:t>
      </w:r>
    </w:p>
    <w:p w:rsidR="007D0250" w:rsidRPr="007A6786" w:rsidRDefault="007D0250" w:rsidP="007D0250">
      <w:pPr>
        <w:pStyle w:val="a9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7D0250" w:rsidRPr="007A6786" w:rsidRDefault="007D0250" w:rsidP="007D0250">
      <w:pPr>
        <w:pStyle w:val="a9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A6786">
        <w:rPr>
          <w:rFonts w:ascii="Times New Roman" w:hAnsi="Times New Roman" w:cs="Times New Roman"/>
          <w:sz w:val="24"/>
          <w:szCs w:val="24"/>
        </w:rPr>
        <w:t xml:space="preserve">В подсоленную воду добавляют 50% масла, предусмотренного рецептурой, и всыпают подготовленную для варки крупу и варят до </w:t>
      </w:r>
      <w:proofErr w:type="spellStart"/>
      <w:r w:rsidRPr="007A6786">
        <w:rPr>
          <w:rFonts w:ascii="Times New Roman" w:hAnsi="Times New Roman" w:cs="Times New Roman"/>
          <w:sz w:val="24"/>
          <w:szCs w:val="24"/>
        </w:rPr>
        <w:t>загустения</w:t>
      </w:r>
      <w:proofErr w:type="spellEnd"/>
      <w:r w:rsidRPr="007A6786">
        <w:rPr>
          <w:rFonts w:ascii="Times New Roman" w:hAnsi="Times New Roman" w:cs="Times New Roman"/>
          <w:sz w:val="24"/>
          <w:szCs w:val="24"/>
        </w:rPr>
        <w:t>, затем добавляют остальные 50% масла. Закрывают плотно крышкой и доводят до готовности в жарочном шкафу или на водяной бане. Рис используют как гарнир.</w:t>
      </w:r>
    </w:p>
    <w:p w:rsidR="007D0250" w:rsidRPr="007A6786" w:rsidRDefault="007D0250" w:rsidP="007D0250">
      <w:pPr>
        <w:pStyle w:val="a9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A6786">
        <w:rPr>
          <w:rFonts w:ascii="Times New Roman" w:hAnsi="Times New Roman" w:cs="Times New Roman"/>
          <w:sz w:val="24"/>
          <w:szCs w:val="24"/>
        </w:rPr>
        <w:t>Температура подачи – не ниже 65°C.</w:t>
      </w:r>
    </w:p>
    <w:p w:rsidR="007D0250" w:rsidRPr="007A6786" w:rsidRDefault="007D0250" w:rsidP="007D0250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6786">
        <w:rPr>
          <w:rFonts w:ascii="Times New Roman" w:hAnsi="Times New Roman" w:cs="Times New Roman"/>
          <w:b/>
          <w:sz w:val="24"/>
          <w:szCs w:val="24"/>
        </w:rPr>
        <w:t>Требования к качеству</w:t>
      </w:r>
    </w:p>
    <w:p w:rsidR="007D0250" w:rsidRPr="007A6786" w:rsidRDefault="007D0250" w:rsidP="007D0250">
      <w:pPr>
        <w:pStyle w:val="a9"/>
        <w:rPr>
          <w:rFonts w:ascii="Times New Roman" w:hAnsi="Times New Roman" w:cs="Times New Roman"/>
          <w:sz w:val="24"/>
          <w:szCs w:val="24"/>
        </w:rPr>
      </w:pPr>
      <w:r w:rsidRPr="007A6786">
        <w:rPr>
          <w:rFonts w:ascii="Times New Roman" w:hAnsi="Times New Roman" w:cs="Times New Roman"/>
          <w:i/>
          <w:sz w:val="24"/>
          <w:szCs w:val="24"/>
        </w:rPr>
        <w:t>Внешний вид:</w:t>
      </w:r>
      <w:r w:rsidRPr="007A6786">
        <w:rPr>
          <w:rFonts w:ascii="Times New Roman" w:hAnsi="Times New Roman" w:cs="Times New Roman"/>
          <w:sz w:val="24"/>
          <w:szCs w:val="24"/>
        </w:rPr>
        <w:t xml:space="preserve"> зерна крупы целые, хорошо набухшие, легко разделяются</w:t>
      </w:r>
      <w:r w:rsidRPr="007A6786">
        <w:rPr>
          <w:rFonts w:ascii="Times New Roman" w:hAnsi="Times New Roman" w:cs="Times New Roman"/>
          <w:sz w:val="24"/>
          <w:szCs w:val="24"/>
        </w:rPr>
        <w:br/>
      </w:r>
      <w:r w:rsidRPr="007A6786">
        <w:rPr>
          <w:rFonts w:ascii="Times New Roman" w:hAnsi="Times New Roman" w:cs="Times New Roman"/>
          <w:i/>
          <w:sz w:val="24"/>
          <w:szCs w:val="24"/>
        </w:rPr>
        <w:t>Консистенция:</w:t>
      </w:r>
      <w:r w:rsidRPr="007A6786">
        <w:rPr>
          <w:rFonts w:ascii="Times New Roman" w:hAnsi="Times New Roman" w:cs="Times New Roman"/>
          <w:sz w:val="24"/>
          <w:szCs w:val="24"/>
        </w:rPr>
        <w:t xml:space="preserve"> рассыпчатая, мягкая, однородная</w:t>
      </w:r>
    </w:p>
    <w:p w:rsidR="007D0250" w:rsidRPr="007A6786" w:rsidRDefault="007D0250" w:rsidP="007D0250">
      <w:pPr>
        <w:pStyle w:val="a9"/>
        <w:rPr>
          <w:rFonts w:ascii="Times New Roman" w:hAnsi="Times New Roman" w:cs="Times New Roman"/>
          <w:sz w:val="24"/>
          <w:szCs w:val="24"/>
        </w:rPr>
      </w:pPr>
      <w:r w:rsidRPr="007A6786">
        <w:rPr>
          <w:rFonts w:ascii="Times New Roman" w:hAnsi="Times New Roman" w:cs="Times New Roman"/>
          <w:i/>
          <w:sz w:val="24"/>
          <w:szCs w:val="24"/>
        </w:rPr>
        <w:t xml:space="preserve">Цвет: </w:t>
      </w:r>
      <w:r w:rsidRPr="007A6786">
        <w:rPr>
          <w:rFonts w:ascii="Times New Roman" w:hAnsi="Times New Roman" w:cs="Times New Roman"/>
          <w:sz w:val="24"/>
          <w:szCs w:val="24"/>
        </w:rPr>
        <w:t>от</w:t>
      </w:r>
      <w:r w:rsidRPr="007A678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7A6786">
        <w:rPr>
          <w:rFonts w:ascii="Times New Roman" w:hAnsi="Times New Roman" w:cs="Times New Roman"/>
          <w:sz w:val="24"/>
          <w:szCs w:val="24"/>
        </w:rPr>
        <w:t>белого до кремового</w:t>
      </w:r>
    </w:p>
    <w:p w:rsidR="007D0250" w:rsidRPr="007A6786" w:rsidRDefault="007D0250" w:rsidP="007D0250">
      <w:pPr>
        <w:pStyle w:val="a9"/>
        <w:rPr>
          <w:rFonts w:ascii="Times New Roman" w:hAnsi="Times New Roman" w:cs="Times New Roman"/>
          <w:sz w:val="24"/>
          <w:szCs w:val="24"/>
        </w:rPr>
      </w:pPr>
      <w:r w:rsidRPr="007A6786">
        <w:rPr>
          <w:rFonts w:ascii="Times New Roman" w:hAnsi="Times New Roman" w:cs="Times New Roman"/>
          <w:i/>
          <w:sz w:val="24"/>
          <w:szCs w:val="24"/>
        </w:rPr>
        <w:t xml:space="preserve">Вкус и запах: </w:t>
      </w:r>
      <w:r w:rsidRPr="007A6786">
        <w:rPr>
          <w:rFonts w:ascii="Times New Roman" w:hAnsi="Times New Roman" w:cs="Times New Roman"/>
          <w:sz w:val="24"/>
          <w:szCs w:val="24"/>
        </w:rPr>
        <w:t>каши из данного вида крупы, без признаков затхлости и горечи</w:t>
      </w:r>
    </w:p>
    <w:p w:rsidR="007D0250" w:rsidRPr="007A6786" w:rsidRDefault="007D0250" w:rsidP="007D0250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6786">
        <w:rPr>
          <w:rFonts w:ascii="Times New Roman" w:hAnsi="Times New Roman" w:cs="Times New Roman"/>
          <w:b/>
          <w:sz w:val="24"/>
          <w:szCs w:val="24"/>
        </w:rPr>
        <w:t>Пищевая ценность изделия(блюда)</w:t>
      </w:r>
    </w:p>
    <w:tbl>
      <w:tblPr>
        <w:tblStyle w:val="a3"/>
        <w:tblW w:w="0" w:type="auto"/>
        <w:tblInd w:w="-147" w:type="dxa"/>
        <w:tblLayout w:type="fixed"/>
        <w:tblLook w:val="04A0" w:firstRow="1" w:lastRow="0" w:firstColumn="1" w:lastColumn="0" w:noHBand="0" w:noVBand="1"/>
      </w:tblPr>
      <w:tblGrid>
        <w:gridCol w:w="2277"/>
        <w:gridCol w:w="1126"/>
        <w:gridCol w:w="1167"/>
        <w:gridCol w:w="1513"/>
        <w:gridCol w:w="2105"/>
        <w:gridCol w:w="1304"/>
      </w:tblGrid>
      <w:tr w:rsidR="007D0250" w:rsidRPr="007A6786" w:rsidTr="007D0250">
        <w:tc>
          <w:tcPr>
            <w:tcW w:w="2277" w:type="dxa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</w:tc>
        <w:tc>
          <w:tcPr>
            <w:tcW w:w="1126" w:type="dxa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Белки, г</w:t>
            </w:r>
          </w:p>
        </w:tc>
        <w:tc>
          <w:tcPr>
            <w:tcW w:w="1167" w:type="dxa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Жиры, г</w:t>
            </w:r>
          </w:p>
        </w:tc>
        <w:tc>
          <w:tcPr>
            <w:tcW w:w="1513" w:type="dxa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Углеводы, г</w:t>
            </w:r>
          </w:p>
        </w:tc>
        <w:tc>
          <w:tcPr>
            <w:tcW w:w="2105" w:type="dxa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Энергетическая ценность, ккал</w:t>
            </w:r>
          </w:p>
        </w:tc>
        <w:tc>
          <w:tcPr>
            <w:tcW w:w="1304" w:type="dxa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Масса, г</w:t>
            </w:r>
          </w:p>
        </w:tc>
      </w:tr>
      <w:tr w:rsidR="007D0250" w:rsidRPr="007A6786" w:rsidTr="007D0250">
        <w:trPr>
          <w:trHeight w:val="199"/>
        </w:trPr>
        <w:tc>
          <w:tcPr>
            <w:tcW w:w="2277" w:type="dxa"/>
          </w:tcPr>
          <w:p w:rsidR="007D0250" w:rsidRPr="007A6786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От 7 лет и старше</w:t>
            </w:r>
          </w:p>
        </w:tc>
        <w:tc>
          <w:tcPr>
            <w:tcW w:w="1126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2,4</w:t>
            </w:r>
          </w:p>
        </w:tc>
        <w:tc>
          <w:tcPr>
            <w:tcW w:w="1167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3,2</w:t>
            </w:r>
          </w:p>
        </w:tc>
        <w:tc>
          <w:tcPr>
            <w:tcW w:w="1513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24,53</w:t>
            </w:r>
          </w:p>
        </w:tc>
        <w:tc>
          <w:tcPr>
            <w:tcW w:w="2105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141</w:t>
            </w:r>
          </w:p>
        </w:tc>
        <w:tc>
          <w:tcPr>
            <w:tcW w:w="1304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7D0250" w:rsidRPr="007A6786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6786">
        <w:rPr>
          <w:rFonts w:ascii="Times New Roman" w:hAnsi="Times New Roman" w:cs="Times New Roman"/>
          <w:b/>
          <w:sz w:val="24"/>
          <w:szCs w:val="24"/>
        </w:rPr>
        <w:t>Расчет химического состава</w:t>
      </w:r>
    </w:p>
    <w:tbl>
      <w:tblPr>
        <w:tblStyle w:val="a3"/>
        <w:tblW w:w="0" w:type="auto"/>
        <w:tblInd w:w="-147" w:type="dxa"/>
        <w:tblLook w:val="04A0" w:firstRow="1" w:lastRow="0" w:firstColumn="1" w:lastColumn="0" w:noHBand="0" w:noVBand="1"/>
      </w:tblPr>
      <w:tblGrid>
        <w:gridCol w:w="1985"/>
        <w:gridCol w:w="1807"/>
        <w:gridCol w:w="1374"/>
        <w:gridCol w:w="1145"/>
        <w:gridCol w:w="1027"/>
        <w:gridCol w:w="930"/>
        <w:gridCol w:w="1224"/>
      </w:tblGrid>
      <w:tr w:rsidR="007D0250" w:rsidRPr="007A6786" w:rsidTr="007D0250">
        <w:tc>
          <w:tcPr>
            <w:tcW w:w="1985" w:type="dxa"/>
            <w:vMerge w:val="restart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</w:tc>
        <w:tc>
          <w:tcPr>
            <w:tcW w:w="4326" w:type="dxa"/>
            <w:gridSpan w:val="3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Минеральные элементы ,г</w:t>
            </w:r>
          </w:p>
        </w:tc>
        <w:tc>
          <w:tcPr>
            <w:tcW w:w="3181" w:type="dxa"/>
            <w:gridSpan w:val="3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Витамины</w:t>
            </w:r>
          </w:p>
        </w:tc>
      </w:tr>
      <w:tr w:rsidR="007D0250" w:rsidRPr="007A6786" w:rsidTr="007D0250">
        <w:tc>
          <w:tcPr>
            <w:tcW w:w="1985" w:type="dxa"/>
            <w:vMerge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</w:t>
            </w:r>
          </w:p>
        </w:tc>
        <w:tc>
          <w:tcPr>
            <w:tcW w:w="1374" w:type="dxa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Mg</w:t>
            </w:r>
          </w:p>
        </w:tc>
        <w:tc>
          <w:tcPr>
            <w:tcW w:w="1145" w:type="dxa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</w:t>
            </w:r>
          </w:p>
        </w:tc>
        <w:tc>
          <w:tcPr>
            <w:tcW w:w="1027" w:type="dxa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7A6786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1</w:t>
            </w: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  <w:tc>
          <w:tcPr>
            <w:tcW w:w="930" w:type="dxa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7A6786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  <w:tc>
          <w:tcPr>
            <w:tcW w:w="1224" w:type="dxa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</w:tr>
      <w:tr w:rsidR="007D0250" w:rsidRPr="007A6786" w:rsidTr="007D0250">
        <w:tc>
          <w:tcPr>
            <w:tcW w:w="1985" w:type="dxa"/>
          </w:tcPr>
          <w:p w:rsidR="007D0250" w:rsidRPr="007A6786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От 7 лет и старше</w:t>
            </w:r>
          </w:p>
        </w:tc>
        <w:tc>
          <w:tcPr>
            <w:tcW w:w="1807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3,50</w:t>
            </w:r>
          </w:p>
        </w:tc>
        <w:tc>
          <w:tcPr>
            <w:tcW w:w="1374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16,86</w:t>
            </w:r>
          </w:p>
        </w:tc>
        <w:tc>
          <w:tcPr>
            <w:tcW w:w="1145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</w:tc>
        <w:tc>
          <w:tcPr>
            <w:tcW w:w="1027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0,20</w:t>
            </w:r>
          </w:p>
        </w:tc>
        <w:tc>
          <w:tcPr>
            <w:tcW w:w="930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0,02</w:t>
            </w:r>
          </w:p>
        </w:tc>
        <w:tc>
          <w:tcPr>
            <w:tcW w:w="1224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0,01</w:t>
            </w:r>
          </w:p>
        </w:tc>
      </w:tr>
    </w:tbl>
    <w:p w:rsidR="007D0250" w:rsidRPr="007A6786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0250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0250" w:rsidRDefault="007D0250" w:rsidP="007D0250">
      <w:pPr>
        <w:rPr>
          <w:rFonts w:ascii="Times New Roman" w:hAnsi="Times New Roman" w:cs="Times New Roman"/>
          <w:b/>
          <w:sz w:val="28"/>
          <w:szCs w:val="28"/>
        </w:rPr>
        <w:sectPr w:rsidR="007D0250" w:rsidSect="007D025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7D0250" w:rsidRPr="00100346" w:rsidRDefault="007D0250" w:rsidP="00100346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0346">
        <w:rPr>
          <w:rFonts w:ascii="Times New Roman" w:hAnsi="Times New Roman" w:cs="Times New Roman"/>
          <w:b/>
          <w:sz w:val="28"/>
          <w:szCs w:val="28"/>
        </w:rPr>
        <w:t>Технологическая карта № 8.3</w:t>
      </w:r>
    </w:p>
    <w:p w:rsidR="007D0250" w:rsidRPr="007A6786" w:rsidRDefault="007D0250" w:rsidP="007D0250">
      <w:pPr>
        <w:pStyle w:val="a9"/>
        <w:rPr>
          <w:rFonts w:ascii="Times New Roman" w:hAnsi="Times New Roman" w:cs="Times New Roman"/>
          <w:sz w:val="24"/>
          <w:szCs w:val="24"/>
        </w:rPr>
      </w:pPr>
      <w:r w:rsidRPr="007A6786">
        <w:rPr>
          <w:rFonts w:ascii="Times New Roman" w:hAnsi="Times New Roman" w:cs="Times New Roman"/>
          <w:sz w:val="24"/>
          <w:szCs w:val="24"/>
        </w:rPr>
        <w:t>На</w:t>
      </w:r>
      <w:r w:rsidRPr="007A6786">
        <w:rPr>
          <w:rFonts w:ascii="Times New Roman" w:hAnsi="Times New Roman" w:cs="Times New Roman"/>
          <w:b/>
          <w:sz w:val="24"/>
          <w:szCs w:val="24"/>
        </w:rPr>
        <w:t>: рис с овощами</w:t>
      </w:r>
      <w:r w:rsidRPr="007A6786">
        <w:rPr>
          <w:rFonts w:ascii="Times New Roman" w:hAnsi="Times New Roman" w:cs="Times New Roman"/>
          <w:b/>
          <w:sz w:val="24"/>
          <w:szCs w:val="24"/>
        </w:rPr>
        <w:br/>
      </w:r>
      <w:r w:rsidRPr="007A6786">
        <w:rPr>
          <w:rFonts w:ascii="Times New Roman" w:hAnsi="Times New Roman" w:cs="Times New Roman"/>
          <w:sz w:val="24"/>
          <w:szCs w:val="24"/>
        </w:rPr>
        <w:t>№ рецептуры по сборнику: №450, сб. М. 2003 г.</w:t>
      </w:r>
    </w:p>
    <w:tbl>
      <w:tblPr>
        <w:tblStyle w:val="a3"/>
        <w:tblW w:w="9209" w:type="dxa"/>
        <w:tblLayout w:type="fixed"/>
        <w:tblLook w:val="04A0" w:firstRow="1" w:lastRow="0" w:firstColumn="1" w:lastColumn="0" w:noHBand="0" w:noVBand="1"/>
      </w:tblPr>
      <w:tblGrid>
        <w:gridCol w:w="3681"/>
        <w:gridCol w:w="2551"/>
        <w:gridCol w:w="2977"/>
      </w:tblGrid>
      <w:tr w:rsidR="007D0250" w:rsidRPr="007A6786" w:rsidTr="007D0250">
        <w:tc>
          <w:tcPr>
            <w:tcW w:w="3681" w:type="dxa"/>
            <w:vMerge w:val="restart"/>
          </w:tcPr>
          <w:p w:rsidR="007D0250" w:rsidRPr="007A6786" w:rsidRDefault="007D0250" w:rsidP="007D0250">
            <w:pPr>
              <w:ind w:right="1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eastAsia="Times New Roman" w:hAnsi="Times New Roman" w:cs="Times New Roman"/>
                <w:sz w:val="24"/>
                <w:szCs w:val="24"/>
              </w:rPr>
              <w:t>Набор сырья</w:t>
            </w:r>
          </w:p>
        </w:tc>
        <w:tc>
          <w:tcPr>
            <w:tcW w:w="5528" w:type="dxa"/>
            <w:gridSpan w:val="2"/>
          </w:tcPr>
          <w:p w:rsidR="007D0250" w:rsidRPr="007A6786" w:rsidRDefault="007D0250" w:rsidP="007D0250">
            <w:pPr>
              <w:ind w:left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 продуктов на 1 порцию</w:t>
            </w:r>
          </w:p>
        </w:tc>
      </w:tr>
      <w:tr w:rsidR="007D0250" w:rsidRPr="007A6786" w:rsidTr="007D0250">
        <w:tc>
          <w:tcPr>
            <w:tcW w:w="3681" w:type="dxa"/>
            <w:vMerge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gridSpan w:val="2"/>
          </w:tcPr>
          <w:p w:rsidR="007D0250" w:rsidRPr="007A6786" w:rsidRDefault="007D0250" w:rsidP="007D0250">
            <w:pPr>
              <w:ind w:right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eastAsia="Times New Roman" w:hAnsi="Times New Roman" w:cs="Times New Roman"/>
                <w:sz w:val="24"/>
                <w:szCs w:val="24"/>
              </w:rPr>
              <w:t>от 7 лет и старше</w:t>
            </w:r>
          </w:p>
        </w:tc>
      </w:tr>
      <w:tr w:rsidR="007D0250" w:rsidRPr="007A6786" w:rsidTr="007D0250">
        <w:trPr>
          <w:trHeight w:val="209"/>
        </w:trPr>
        <w:tc>
          <w:tcPr>
            <w:tcW w:w="3681" w:type="dxa"/>
            <w:vMerge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7D0250" w:rsidRPr="007A6786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eastAsia="Times New Roman" w:hAnsi="Times New Roman" w:cs="Times New Roman"/>
                <w:sz w:val="24"/>
                <w:szCs w:val="24"/>
              </w:rPr>
              <w:t>Брутто, г</w:t>
            </w:r>
          </w:p>
        </w:tc>
        <w:tc>
          <w:tcPr>
            <w:tcW w:w="2977" w:type="dxa"/>
          </w:tcPr>
          <w:p w:rsidR="007D0250" w:rsidRPr="007A6786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eastAsia="Times New Roman" w:hAnsi="Times New Roman" w:cs="Times New Roman"/>
                <w:sz w:val="24"/>
                <w:szCs w:val="24"/>
              </w:rPr>
              <w:t>Нетто, г</w:t>
            </w:r>
          </w:p>
        </w:tc>
      </w:tr>
      <w:tr w:rsidR="007D0250" w:rsidRPr="007A6786" w:rsidTr="007D0250">
        <w:tc>
          <w:tcPr>
            <w:tcW w:w="3681" w:type="dxa"/>
          </w:tcPr>
          <w:p w:rsidR="007D0250" w:rsidRPr="007A6786" w:rsidRDefault="007D0250" w:rsidP="007D025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Крупа рисовая</w:t>
            </w:r>
          </w:p>
        </w:tc>
        <w:tc>
          <w:tcPr>
            <w:tcW w:w="2551" w:type="dxa"/>
          </w:tcPr>
          <w:p w:rsidR="007D0250" w:rsidRPr="007A6786" w:rsidRDefault="007D0250" w:rsidP="007D0250">
            <w:pPr>
              <w:pStyle w:val="a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29,9</w:t>
            </w:r>
          </w:p>
        </w:tc>
        <w:tc>
          <w:tcPr>
            <w:tcW w:w="2977" w:type="dxa"/>
          </w:tcPr>
          <w:p w:rsidR="007D0250" w:rsidRPr="007A6786" w:rsidRDefault="007D0250" w:rsidP="007D0250">
            <w:pPr>
              <w:pStyle w:val="TableParagraph"/>
              <w:spacing w:line="274" w:lineRule="exact"/>
              <w:ind w:right="136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color w:val="242424"/>
                <w:spacing w:val="-4"/>
                <w:sz w:val="24"/>
                <w:szCs w:val="24"/>
              </w:rPr>
              <w:t>29,9</w:t>
            </w:r>
          </w:p>
        </w:tc>
      </w:tr>
      <w:tr w:rsidR="007D0250" w:rsidRPr="007A6786" w:rsidTr="007D0250">
        <w:tc>
          <w:tcPr>
            <w:tcW w:w="3681" w:type="dxa"/>
          </w:tcPr>
          <w:p w:rsidR="007D0250" w:rsidRPr="007A6786" w:rsidRDefault="007D0250" w:rsidP="007D0250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A6786">
              <w:rPr>
                <w:rFonts w:ascii="Times New Roman" w:hAnsi="Times New Roman" w:cs="Times New Roman"/>
                <w:b/>
                <w:sz w:val="24"/>
                <w:szCs w:val="24"/>
              </w:rPr>
              <w:t>Macca</w:t>
            </w:r>
            <w:proofErr w:type="spellEnd"/>
            <w:r w:rsidRPr="007A678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отварного риса</w:t>
            </w:r>
          </w:p>
        </w:tc>
        <w:tc>
          <w:tcPr>
            <w:tcW w:w="2551" w:type="dxa"/>
          </w:tcPr>
          <w:p w:rsidR="007D0250" w:rsidRPr="007A6786" w:rsidRDefault="007D0250" w:rsidP="007D0250">
            <w:pPr>
              <w:pStyle w:val="a9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7D0250" w:rsidRPr="007A6786" w:rsidRDefault="007D0250" w:rsidP="007D0250">
            <w:pPr>
              <w:pStyle w:val="TableParagraph"/>
              <w:spacing w:line="274" w:lineRule="exact"/>
              <w:ind w:right="12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b/>
                <w:color w:val="212121"/>
                <w:spacing w:val="-4"/>
                <w:sz w:val="24"/>
                <w:szCs w:val="24"/>
              </w:rPr>
              <w:t>83,0</w:t>
            </w:r>
          </w:p>
        </w:tc>
      </w:tr>
      <w:tr w:rsidR="007D0250" w:rsidRPr="007A6786" w:rsidTr="007D0250">
        <w:tc>
          <w:tcPr>
            <w:tcW w:w="3681" w:type="dxa"/>
          </w:tcPr>
          <w:p w:rsidR="007D0250" w:rsidRPr="007A6786" w:rsidRDefault="007D0250" w:rsidP="007D025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Морковь (до 01.01)</w:t>
            </w:r>
          </w:p>
        </w:tc>
        <w:tc>
          <w:tcPr>
            <w:tcW w:w="2551" w:type="dxa"/>
          </w:tcPr>
          <w:p w:rsidR="007D0250" w:rsidRPr="007A6786" w:rsidRDefault="007D0250" w:rsidP="007D0250">
            <w:pPr>
              <w:pStyle w:val="a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7,9</w:t>
            </w:r>
          </w:p>
        </w:tc>
        <w:tc>
          <w:tcPr>
            <w:tcW w:w="2977" w:type="dxa"/>
          </w:tcPr>
          <w:p w:rsidR="007D0250" w:rsidRPr="007A6786" w:rsidRDefault="007D0250" w:rsidP="007D0250">
            <w:pPr>
              <w:pStyle w:val="TableParagraph"/>
              <w:spacing w:line="279" w:lineRule="exact"/>
              <w:ind w:righ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color w:val="161616"/>
                <w:spacing w:val="-5"/>
                <w:sz w:val="24"/>
                <w:szCs w:val="24"/>
              </w:rPr>
              <w:t>6,3</w:t>
            </w:r>
          </w:p>
        </w:tc>
      </w:tr>
      <w:tr w:rsidR="007D0250" w:rsidRPr="007A6786" w:rsidTr="007D0250">
        <w:tc>
          <w:tcPr>
            <w:tcW w:w="3681" w:type="dxa"/>
          </w:tcPr>
          <w:p w:rsidR="007D0250" w:rsidRPr="007A6786" w:rsidRDefault="007D0250" w:rsidP="007D025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 xml:space="preserve">  или морковь с 01.01</w:t>
            </w:r>
          </w:p>
        </w:tc>
        <w:tc>
          <w:tcPr>
            <w:tcW w:w="2551" w:type="dxa"/>
          </w:tcPr>
          <w:p w:rsidR="007D0250" w:rsidRPr="007A6786" w:rsidRDefault="007D0250" w:rsidP="007D0250">
            <w:pPr>
              <w:pStyle w:val="a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8,4</w:t>
            </w:r>
          </w:p>
        </w:tc>
        <w:tc>
          <w:tcPr>
            <w:tcW w:w="2977" w:type="dxa"/>
          </w:tcPr>
          <w:p w:rsidR="007D0250" w:rsidRPr="007A6786" w:rsidRDefault="007D0250" w:rsidP="007D0250">
            <w:pPr>
              <w:pStyle w:val="TableParagraph"/>
              <w:spacing w:line="269" w:lineRule="exact"/>
              <w:ind w:righ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color w:val="1F1F1F"/>
                <w:spacing w:val="-5"/>
                <w:sz w:val="24"/>
                <w:szCs w:val="24"/>
              </w:rPr>
              <w:t>6,3</w:t>
            </w:r>
          </w:p>
        </w:tc>
      </w:tr>
      <w:tr w:rsidR="007D0250" w:rsidRPr="007A6786" w:rsidTr="007D0250">
        <w:tc>
          <w:tcPr>
            <w:tcW w:w="3681" w:type="dxa"/>
          </w:tcPr>
          <w:p w:rsidR="007D0250" w:rsidRPr="007A6786" w:rsidRDefault="007D0250" w:rsidP="007D0250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A6786">
              <w:rPr>
                <w:rFonts w:ascii="Times New Roman" w:hAnsi="Times New Roman" w:cs="Times New Roman"/>
                <w:b/>
                <w:sz w:val="24"/>
                <w:szCs w:val="24"/>
              </w:rPr>
              <w:t>Macca</w:t>
            </w:r>
            <w:proofErr w:type="spellEnd"/>
            <w:r w:rsidRPr="007A678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A6786">
              <w:rPr>
                <w:rFonts w:ascii="Times New Roman" w:hAnsi="Times New Roman" w:cs="Times New Roman"/>
                <w:b/>
                <w:sz w:val="24"/>
                <w:szCs w:val="24"/>
              </w:rPr>
              <w:t>пассерованной</w:t>
            </w:r>
            <w:proofErr w:type="spellEnd"/>
            <w:r w:rsidRPr="007A678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моркови</w:t>
            </w:r>
          </w:p>
        </w:tc>
        <w:tc>
          <w:tcPr>
            <w:tcW w:w="2551" w:type="dxa"/>
          </w:tcPr>
          <w:p w:rsidR="007D0250" w:rsidRPr="007A6786" w:rsidRDefault="007D0250" w:rsidP="007D0250">
            <w:pPr>
              <w:pStyle w:val="a9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7D0250" w:rsidRPr="007A6786" w:rsidRDefault="007D0250" w:rsidP="007D0250">
            <w:pPr>
              <w:pStyle w:val="TableParagraph"/>
              <w:spacing w:line="283" w:lineRule="exact"/>
              <w:ind w:right="11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b/>
                <w:color w:val="262626"/>
                <w:spacing w:val="-5"/>
                <w:sz w:val="24"/>
                <w:szCs w:val="24"/>
              </w:rPr>
              <w:t>4,3</w:t>
            </w:r>
          </w:p>
        </w:tc>
      </w:tr>
      <w:tr w:rsidR="007D0250" w:rsidRPr="007A6786" w:rsidTr="007D0250">
        <w:tc>
          <w:tcPr>
            <w:tcW w:w="3681" w:type="dxa"/>
          </w:tcPr>
          <w:p w:rsidR="007D0250" w:rsidRPr="007A6786" w:rsidRDefault="007D0250" w:rsidP="007D025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Лук репчатый</w:t>
            </w:r>
          </w:p>
        </w:tc>
        <w:tc>
          <w:tcPr>
            <w:tcW w:w="2551" w:type="dxa"/>
          </w:tcPr>
          <w:p w:rsidR="007D0250" w:rsidRPr="007A6786" w:rsidRDefault="007D0250" w:rsidP="007D0250">
            <w:pPr>
              <w:pStyle w:val="a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7,9</w:t>
            </w:r>
          </w:p>
        </w:tc>
        <w:tc>
          <w:tcPr>
            <w:tcW w:w="2977" w:type="dxa"/>
          </w:tcPr>
          <w:p w:rsidR="007D0250" w:rsidRPr="007A6786" w:rsidRDefault="007D0250" w:rsidP="007D0250">
            <w:pPr>
              <w:pStyle w:val="TableParagraph"/>
              <w:spacing w:line="279" w:lineRule="exact"/>
              <w:ind w:righ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6,6</w:t>
            </w:r>
          </w:p>
        </w:tc>
      </w:tr>
      <w:tr w:rsidR="007D0250" w:rsidRPr="007A6786" w:rsidTr="007D0250">
        <w:tc>
          <w:tcPr>
            <w:tcW w:w="3681" w:type="dxa"/>
          </w:tcPr>
          <w:p w:rsidR="007D0250" w:rsidRPr="007A6786" w:rsidRDefault="007D0250" w:rsidP="007D0250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A6786">
              <w:rPr>
                <w:rFonts w:ascii="Times New Roman" w:hAnsi="Times New Roman" w:cs="Times New Roman"/>
                <w:b/>
                <w:sz w:val="24"/>
                <w:szCs w:val="24"/>
              </w:rPr>
              <w:t>Maсca</w:t>
            </w:r>
            <w:proofErr w:type="spellEnd"/>
            <w:r w:rsidRPr="007A678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A6786">
              <w:rPr>
                <w:rFonts w:ascii="Times New Roman" w:hAnsi="Times New Roman" w:cs="Times New Roman"/>
                <w:b/>
                <w:sz w:val="24"/>
                <w:szCs w:val="24"/>
              </w:rPr>
              <w:t>пассерованного</w:t>
            </w:r>
            <w:proofErr w:type="spellEnd"/>
            <w:r w:rsidRPr="007A678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лука</w:t>
            </w:r>
          </w:p>
        </w:tc>
        <w:tc>
          <w:tcPr>
            <w:tcW w:w="2551" w:type="dxa"/>
          </w:tcPr>
          <w:p w:rsidR="007D0250" w:rsidRPr="007A6786" w:rsidRDefault="007D0250" w:rsidP="007D0250">
            <w:pPr>
              <w:pStyle w:val="a9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7D0250" w:rsidRPr="007A6786" w:rsidRDefault="007D0250" w:rsidP="007D0250">
            <w:pPr>
              <w:pStyle w:val="TableParagraph"/>
              <w:spacing w:line="279" w:lineRule="exact"/>
              <w:ind w:right="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b/>
                <w:color w:val="0E0E0E"/>
                <w:spacing w:val="-5"/>
                <w:sz w:val="24"/>
                <w:szCs w:val="24"/>
              </w:rPr>
              <w:t>3,3</w:t>
            </w:r>
          </w:p>
        </w:tc>
      </w:tr>
      <w:tr w:rsidR="007D0250" w:rsidRPr="007A6786" w:rsidTr="007D0250">
        <w:tc>
          <w:tcPr>
            <w:tcW w:w="3681" w:type="dxa"/>
          </w:tcPr>
          <w:p w:rsidR="007D0250" w:rsidRPr="007A6786" w:rsidRDefault="007D0250" w:rsidP="007D025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Масло сливочное</w:t>
            </w:r>
          </w:p>
        </w:tc>
        <w:tc>
          <w:tcPr>
            <w:tcW w:w="2551" w:type="dxa"/>
          </w:tcPr>
          <w:p w:rsidR="007D0250" w:rsidRPr="007A6786" w:rsidRDefault="007D0250" w:rsidP="007D0250">
            <w:pPr>
              <w:pStyle w:val="a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2977" w:type="dxa"/>
          </w:tcPr>
          <w:p w:rsidR="007D0250" w:rsidRPr="007A6786" w:rsidRDefault="007D0250" w:rsidP="007D0250">
            <w:pPr>
              <w:pStyle w:val="TableParagraph"/>
              <w:spacing w:line="274" w:lineRule="exact"/>
              <w:ind w:righ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10,0</w:t>
            </w:r>
          </w:p>
        </w:tc>
      </w:tr>
      <w:tr w:rsidR="007D0250" w:rsidRPr="007A6786" w:rsidTr="007D0250">
        <w:tc>
          <w:tcPr>
            <w:tcW w:w="3681" w:type="dxa"/>
          </w:tcPr>
          <w:p w:rsidR="007D0250" w:rsidRPr="007A6786" w:rsidRDefault="007D0250" w:rsidP="007D025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Томат-пюре</w:t>
            </w:r>
          </w:p>
        </w:tc>
        <w:tc>
          <w:tcPr>
            <w:tcW w:w="2551" w:type="dxa"/>
          </w:tcPr>
          <w:p w:rsidR="007D0250" w:rsidRPr="007A6786" w:rsidRDefault="007D0250" w:rsidP="007D0250">
            <w:pPr>
              <w:pStyle w:val="a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2977" w:type="dxa"/>
          </w:tcPr>
          <w:p w:rsidR="007D0250" w:rsidRPr="007A6786" w:rsidRDefault="007D0250" w:rsidP="007D0250">
            <w:pPr>
              <w:pStyle w:val="TableParagraph"/>
              <w:spacing w:line="279" w:lineRule="exact"/>
              <w:ind w:right="98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3,0</w:t>
            </w:r>
          </w:p>
        </w:tc>
      </w:tr>
      <w:tr w:rsidR="007D0250" w:rsidRPr="007A6786" w:rsidTr="007D0250">
        <w:tc>
          <w:tcPr>
            <w:tcW w:w="3681" w:type="dxa"/>
          </w:tcPr>
          <w:p w:rsidR="007D0250" w:rsidRPr="007A6786" w:rsidRDefault="007D0250" w:rsidP="007D025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Соль йодированная</w:t>
            </w:r>
          </w:p>
        </w:tc>
        <w:tc>
          <w:tcPr>
            <w:tcW w:w="2551" w:type="dxa"/>
          </w:tcPr>
          <w:p w:rsidR="007D0250" w:rsidRPr="007A6786" w:rsidRDefault="007D0250" w:rsidP="007D0250">
            <w:pPr>
              <w:pStyle w:val="a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  <w:tc>
          <w:tcPr>
            <w:tcW w:w="2977" w:type="dxa"/>
          </w:tcPr>
          <w:p w:rsidR="007D0250" w:rsidRPr="007A6786" w:rsidRDefault="007D0250" w:rsidP="007D0250">
            <w:pPr>
              <w:pStyle w:val="TableParagraph"/>
              <w:spacing w:line="283" w:lineRule="exact"/>
              <w:ind w:righ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0,8</w:t>
            </w:r>
          </w:p>
        </w:tc>
      </w:tr>
      <w:tr w:rsidR="007D0250" w:rsidRPr="007A6786" w:rsidTr="007D0250">
        <w:tc>
          <w:tcPr>
            <w:tcW w:w="3681" w:type="dxa"/>
          </w:tcPr>
          <w:p w:rsidR="007D0250" w:rsidRPr="007A6786" w:rsidRDefault="007D0250" w:rsidP="007D0250">
            <w:pPr>
              <w:pStyle w:val="a9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b/>
                <w:sz w:val="24"/>
                <w:szCs w:val="24"/>
              </w:rPr>
              <w:t>Выход</w:t>
            </w:r>
          </w:p>
        </w:tc>
        <w:tc>
          <w:tcPr>
            <w:tcW w:w="5528" w:type="dxa"/>
            <w:gridSpan w:val="2"/>
          </w:tcPr>
          <w:p w:rsidR="007D0250" w:rsidRPr="007A6786" w:rsidRDefault="007D0250" w:rsidP="007D0250">
            <w:pPr>
              <w:pStyle w:val="a9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</w:tbl>
    <w:p w:rsidR="007D0250" w:rsidRPr="007A6786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6786">
        <w:rPr>
          <w:rFonts w:ascii="Times New Roman" w:hAnsi="Times New Roman" w:cs="Times New Roman"/>
          <w:b/>
          <w:sz w:val="24"/>
          <w:szCs w:val="24"/>
        </w:rPr>
        <w:t>Технология приготовления</w:t>
      </w:r>
    </w:p>
    <w:p w:rsidR="007D0250" w:rsidRPr="007A6786" w:rsidRDefault="007D0250" w:rsidP="007D0250">
      <w:pPr>
        <w:pStyle w:val="a9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7D0250" w:rsidRPr="007A6786" w:rsidRDefault="007D0250" w:rsidP="007D0250">
      <w:pPr>
        <w:pStyle w:val="a9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A6786">
        <w:rPr>
          <w:rFonts w:ascii="Times New Roman" w:hAnsi="Times New Roman" w:cs="Times New Roman"/>
          <w:sz w:val="24"/>
          <w:szCs w:val="24"/>
        </w:rPr>
        <w:t>Рис перебирают, промывают. Подготовленную крупу рисовую кладут в подсоленную воду, добавляют сливочное масло (50%) и варят при слабом кипении. Морковь предварительно промывают, тщательно перебирают, очищают. Повторно промывают в проточной воде в течение 5 минут. Очищенную сырую морковь мелко режут, пассеруют с мелко нарезанным репчатым луком, используя оставшееся масло сливочное, добавляют томат-пюре и пассеруют 5-8 минут. Затем соединяют с отварным рисом и помешивая, прогревают в течение 10-15 минут.</w:t>
      </w:r>
    </w:p>
    <w:p w:rsidR="007D0250" w:rsidRPr="007A6786" w:rsidRDefault="007D0250" w:rsidP="007D0250">
      <w:pPr>
        <w:pStyle w:val="a9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A6786">
        <w:rPr>
          <w:rFonts w:ascii="Times New Roman" w:hAnsi="Times New Roman" w:cs="Times New Roman"/>
          <w:sz w:val="24"/>
          <w:szCs w:val="24"/>
        </w:rPr>
        <w:t>Температура подачи – не ниже 65°C.</w:t>
      </w:r>
    </w:p>
    <w:p w:rsidR="007D0250" w:rsidRPr="007A6786" w:rsidRDefault="007D0250" w:rsidP="007D0250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6786">
        <w:rPr>
          <w:rFonts w:ascii="Times New Roman" w:hAnsi="Times New Roman" w:cs="Times New Roman"/>
          <w:b/>
          <w:sz w:val="24"/>
          <w:szCs w:val="24"/>
        </w:rPr>
        <w:t>Требования к качеству</w:t>
      </w:r>
    </w:p>
    <w:p w:rsidR="007D0250" w:rsidRPr="007A6786" w:rsidRDefault="007D0250" w:rsidP="007D0250">
      <w:pPr>
        <w:pStyle w:val="a9"/>
        <w:rPr>
          <w:rFonts w:ascii="Times New Roman" w:hAnsi="Times New Roman" w:cs="Times New Roman"/>
          <w:sz w:val="24"/>
          <w:szCs w:val="24"/>
        </w:rPr>
      </w:pPr>
      <w:r w:rsidRPr="007A6786">
        <w:rPr>
          <w:rFonts w:ascii="Times New Roman" w:hAnsi="Times New Roman" w:cs="Times New Roman"/>
          <w:i/>
          <w:sz w:val="24"/>
          <w:szCs w:val="24"/>
        </w:rPr>
        <w:t>Внешний вид:</w:t>
      </w:r>
      <w:r w:rsidRPr="007A6786">
        <w:rPr>
          <w:rFonts w:ascii="Times New Roman" w:hAnsi="Times New Roman" w:cs="Times New Roman"/>
          <w:sz w:val="24"/>
          <w:szCs w:val="24"/>
        </w:rPr>
        <w:t xml:space="preserve"> зерна крупы целые, хорошо набухшие, легко разделяются</w:t>
      </w:r>
      <w:r w:rsidRPr="007A6786">
        <w:rPr>
          <w:rFonts w:ascii="Times New Roman" w:hAnsi="Times New Roman" w:cs="Times New Roman"/>
          <w:sz w:val="24"/>
          <w:szCs w:val="24"/>
        </w:rPr>
        <w:br/>
      </w:r>
      <w:r w:rsidRPr="007A6786">
        <w:rPr>
          <w:rFonts w:ascii="Times New Roman" w:hAnsi="Times New Roman" w:cs="Times New Roman"/>
          <w:i/>
          <w:sz w:val="24"/>
          <w:szCs w:val="24"/>
        </w:rPr>
        <w:t>Консистенция:</w:t>
      </w:r>
      <w:r w:rsidRPr="007A6786">
        <w:rPr>
          <w:rFonts w:ascii="Times New Roman" w:hAnsi="Times New Roman" w:cs="Times New Roman"/>
          <w:sz w:val="24"/>
          <w:szCs w:val="24"/>
        </w:rPr>
        <w:t xml:space="preserve"> мягкая, однородная</w:t>
      </w:r>
    </w:p>
    <w:p w:rsidR="007D0250" w:rsidRPr="007A6786" w:rsidRDefault="007D0250" w:rsidP="007D0250">
      <w:pPr>
        <w:pStyle w:val="a9"/>
        <w:rPr>
          <w:rFonts w:ascii="Times New Roman" w:hAnsi="Times New Roman" w:cs="Times New Roman"/>
          <w:sz w:val="24"/>
          <w:szCs w:val="24"/>
        </w:rPr>
      </w:pPr>
      <w:r w:rsidRPr="007A6786">
        <w:rPr>
          <w:rFonts w:ascii="Times New Roman" w:hAnsi="Times New Roman" w:cs="Times New Roman"/>
          <w:i/>
          <w:sz w:val="24"/>
          <w:szCs w:val="24"/>
        </w:rPr>
        <w:t xml:space="preserve">Цвет: </w:t>
      </w:r>
      <w:r w:rsidRPr="007A6786">
        <w:rPr>
          <w:rFonts w:ascii="Times New Roman" w:hAnsi="Times New Roman" w:cs="Times New Roman"/>
          <w:sz w:val="24"/>
          <w:szCs w:val="24"/>
        </w:rPr>
        <w:t>кремовый с вкраплениями морковь и лука</w:t>
      </w:r>
    </w:p>
    <w:p w:rsidR="007D0250" w:rsidRPr="007A6786" w:rsidRDefault="007D0250" w:rsidP="007D0250">
      <w:pPr>
        <w:pStyle w:val="a9"/>
        <w:rPr>
          <w:rFonts w:ascii="Times New Roman" w:hAnsi="Times New Roman" w:cs="Times New Roman"/>
          <w:sz w:val="24"/>
          <w:szCs w:val="24"/>
        </w:rPr>
      </w:pPr>
      <w:r w:rsidRPr="007A6786">
        <w:rPr>
          <w:rFonts w:ascii="Times New Roman" w:hAnsi="Times New Roman" w:cs="Times New Roman"/>
          <w:i/>
          <w:sz w:val="24"/>
          <w:szCs w:val="24"/>
        </w:rPr>
        <w:t xml:space="preserve">Вкус и запах: </w:t>
      </w:r>
      <w:r w:rsidRPr="007A6786">
        <w:rPr>
          <w:rFonts w:ascii="Times New Roman" w:hAnsi="Times New Roman" w:cs="Times New Roman"/>
          <w:sz w:val="24"/>
          <w:szCs w:val="24"/>
        </w:rPr>
        <w:t>каши из данного вида крупы и овощей</w:t>
      </w:r>
    </w:p>
    <w:p w:rsidR="007D0250" w:rsidRPr="007A6786" w:rsidRDefault="007D0250" w:rsidP="007D0250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6786">
        <w:rPr>
          <w:rFonts w:ascii="Times New Roman" w:hAnsi="Times New Roman" w:cs="Times New Roman"/>
          <w:b/>
          <w:sz w:val="24"/>
          <w:szCs w:val="24"/>
        </w:rPr>
        <w:t>Пищевая ценность изделия(блюда)</w:t>
      </w:r>
    </w:p>
    <w:tbl>
      <w:tblPr>
        <w:tblStyle w:val="a3"/>
        <w:tblW w:w="0" w:type="auto"/>
        <w:tblInd w:w="-147" w:type="dxa"/>
        <w:tblLayout w:type="fixed"/>
        <w:tblLook w:val="04A0" w:firstRow="1" w:lastRow="0" w:firstColumn="1" w:lastColumn="0" w:noHBand="0" w:noVBand="1"/>
      </w:tblPr>
      <w:tblGrid>
        <w:gridCol w:w="2277"/>
        <w:gridCol w:w="1126"/>
        <w:gridCol w:w="1167"/>
        <w:gridCol w:w="1513"/>
        <w:gridCol w:w="2105"/>
        <w:gridCol w:w="1304"/>
      </w:tblGrid>
      <w:tr w:rsidR="007D0250" w:rsidRPr="007A6786" w:rsidTr="007D0250">
        <w:tc>
          <w:tcPr>
            <w:tcW w:w="2277" w:type="dxa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</w:tc>
        <w:tc>
          <w:tcPr>
            <w:tcW w:w="1126" w:type="dxa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Белки, г</w:t>
            </w:r>
          </w:p>
        </w:tc>
        <w:tc>
          <w:tcPr>
            <w:tcW w:w="1167" w:type="dxa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Жиры, г</w:t>
            </w:r>
          </w:p>
        </w:tc>
        <w:tc>
          <w:tcPr>
            <w:tcW w:w="1513" w:type="dxa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Углеводы, г</w:t>
            </w:r>
          </w:p>
        </w:tc>
        <w:tc>
          <w:tcPr>
            <w:tcW w:w="2105" w:type="dxa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Энергетическая ценность, ккал</w:t>
            </w:r>
          </w:p>
        </w:tc>
        <w:tc>
          <w:tcPr>
            <w:tcW w:w="1304" w:type="dxa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Масса, г</w:t>
            </w:r>
          </w:p>
        </w:tc>
      </w:tr>
      <w:tr w:rsidR="007D0250" w:rsidRPr="007A6786" w:rsidTr="007D0250">
        <w:trPr>
          <w:trHeight w:val="199"/>
        </w:trPr>
        <w:tc>
          <w:tcPr>
            <w:tcW w:w="2277" w:type="dxa"/>
          </w:tcPr>
          <w:p w:rsidR="007D0250" w:rsidRPr="007A6786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От 7 лет и старше</w:t>
            </w:r>
          </w:p>
        </w:tc>
        <w:tc>
          <w:tcPr>
            <w:tcW w:w="1126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1167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8,4</w:t>
            </w:r>
          </w:p>
        </w:tc>
        <w:tc>
          <w:tcPr>
            <w:tcW w:w="1513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21,2</w:t>
            </w:r>
          </w:p>
        </w:tc>
        <w:tc>
          <w:tcPr>
            <w:tcW w:w="2105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174</w:t>
            </w:r>
          </w:p>
        </w:tc>
        <w:tc>
          <w:tcPr>
            <w:tcW w:w="1304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7D0250" w:rsidRPr="007A6786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6786">
        <w:rPr>
          <w:rFonts w:ascii="Times New Roman" w:hAnsi="Times New Roman" w:cs="Times New Roman"/>
          <w:b/>
          <w:sz w:val="24"/>
          <w:szCs w:val="24"/>
        </w:rPr>
        <w:t>Расчет химического состава</w:t>
      </w:r>
    </w:p>
    <w:tbl>
      <w:tblPr>
        <w:tblStyle w:val="a3"/>
        <w:tblW w:w="0" w:type="auto"/>
        <w:tblInd w:w="-147" w:type="dxa"/>
        <w:tblLook w:val="04A0" w:firstRow="1" w:lastRow="0" w:firstColumn="1" w:lastColumn="0" w:noHBand="0" w:noVBand="1"/>
      </w:tblPr>
      <w:tblGrid>
        <w:gridCol w:w="1985"/>
        <w:gridCol w:w="1807"/>
        <w:gridCol w:w="1374"/>
        <w:gridCol w:w="1145"/>
        <w:gridCol w:w="1027"/>
        <w:gridCol w:w="930"/>
        <w:gridCol w:w="1224"/>
      </w:tblGrid>
      <w:tr w:rsidR="007D0250" w:rsidRPr="007A6786" w:rsidTr="007D0250">
        <w:tc>
          <w:tcPr>
            <w:tcW w:w="1985" w:type="dxa"/>
            <w:vMerge w:val="restart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</w:tc>
        <w:tc>
          <w:tcPr>
            <w:tcW w:w="4326" w:type="dxa"/>
            <w:gridSpan w:val="3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Минеральные элементы ,г</w:t>
            </w:r>
          </w:p>
        </w:tc>
        <w:tc>
          <w:tcPr>
            <w:tcW w:w="3181" w:type="dxa"/>
            <w:gridSpan w:val="3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Витамины</w:t>
            </w:r>
          </w:p>
        </w:tc>
      </w:tr>
      <w:tr w:rsidR="007D0250" w:rsidRPr="007A6786" w:rsidTr="007D0250">
        <w:tc>
          <w:tcPr>
            <w:tcW w:w="1985" w:type="dxa"/>
            <w:vMerge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</w:t>
            </w:r>
          </w:p>
        </w:tc>
        <w:tc>
          <w:tcPr>
            <w:tcW w:w="1374" w:type="dxa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Mg</w:t>
            </w:r>
          </w:p>
        </w:tc>
        <w:tc>
          <w:tcPr>
            <w:tcW w:w="1145" w:type="dxa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</w:t>
            </w:r>
          </w:p>
        </w:tc>
        <w:tc>
          <w:tcPr>
            <w:tcW w:w="1027" w:type="dxa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7A6786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1</w:t>
            </w: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  <w:tc>
          <w:tcPr>
            <w:tcW w:w="930" w:type="dxa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7A6786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  <w:tc>
          <w:tcPr>
            <w:tcW w:w="1224" w:type="dxa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</w:tr>
      <w:tr w:rsidR="007D0250" w:rsidRPr="007A6786" w:rsidTr="007D0250">
        <w:tc>
          <w:tcPr>
            <w:tcW w:w="1985" w:type="dxa"/>
          </w:tcPr>
          <w:p w:rsidR="007D0250" w:rsidRPr="007A6786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От 7 лет и старше</w:t>
            </w:r>
          </w:p>
        </w:tc>
        <w:tc>
          <w:tcPr>
            <w:tcW w:w="1807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8,80</w:t>
            </w:r>
          </w:p>
        </w:tc>
        <w:tc>
          <w:tcPr>
            <w:tcW w:w="1374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15,81</w:t>
            </w:r>
          </w:p>
        </w:tc>
        <w:tc>
          <w:tcPr>
            <w:tcW w:w="1145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0,43</w:t>
            </w:r>
          </w:p>
        </w:tc>
        <w:tc>
          <w:tcPr>
            <w:tcW w:w="1027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0,02</w:t>
            </w:r>
          </w:p>
        </w:tc>
        <w:tc>
          <w:tcPr>
            <w:tcW w:w="930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0,02</w:t>
            </w:r>
          </w:p>
        </w:tc>
        <w:tc>
          <w:tcPr>
            <w:tcW w:w="1224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0,42</w:t>
            </w:r>
          </w:p>
        </w:tc>
      </w:tr>
    </w:tbl>
    <w:p w:rsidR="007D0250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0250" w:rsidRDefault="007D0250" w:rsidP="007D0250">
      <w:pPr>
        <w:rPr>
          <w:rFonts w:ascii="Times New Roman" w:hAnsi="Times New Roman" w:cs="Times New Roman"/>
          <w:b/>
          <w:sz w:val="28"/>
          <w:szCs w:val="28"/>
        </w:rPr>
        <w:sectPr w:rsidR="007D0250" w:rsidSect="007D025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7D0250" w:rsidRPr="00100346" w:rsidRDefault="007D0250" w:rsidP="00100346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0346">
        <w:rPr>
          <w:rFonts w:ascii="Times New Roman" w:hAnsi="Times New Roman" w:cs="Times New Roman"/>
          <w:b/>
          <w:sz w:val="28"/>
          <w:szCs w:val="28"/>
        </w:rPr>
        <w:t>Технологическая карта № 8.4</w:t>
      </w:r>
    </w:p>
    <w:p w:rsidR="007D0250" w:rsidRPr="00301F15" w:rsidRDefault="007D0250" w:rsidP="007D0250">
      <w:pPr>
        <w:pStyle w:val="a9"/>
        <w:rPr>
          <w:rFonts w:ascii="Times New Roman" w:hAnsi="Times New Roman" w:cs="Times New Roman"/>
          <w:sz w:val="24"/>
          <w:szCs w:val="24"/>
        </w:rPr>
      </w:pPr>
      <w:r w:rsidRPr="00301F15">
        <w:rPr>
          <w:rFonts w:ascii="Times New Roman" w:hAnsi="Times New Roman" w:cs="Times New Roman"/>
          <w:sz w:val="24"/>
          <w:szCs w:val="24"/>
        </w:rPr>
        <w:t>На</w:t>
      </w:r>
      <w:r w:rsidRPr="00D076EE">
        <w:rPr>
          <w:rFonts w:ascii="Times New Roman" w:hAnsi="Times New Roman" w:cs="Times New Roman"/>
          <w:b/>
          <w:sz w:val="24"/>
          <w:szCs w:val="24"/>
        </w:rPr>
        <w:t xml:space="preserve">: </w:t>
      </w:r>
      <w:r>
        <w:rPr>
          <w:rFonts w:ascii="Times New Roman" w:hAnsi="Times New Roman" w:cs="Times New Roman"/>
          <w:b/>
          <w:sz w:val="24"/>
          <w:szCs w:val="24"/>
        </w:rPr>
        <w:t>рис розовый</w:t>
      </w:r>
      <w:r>
        <w:rPr>
          <w:rFonts w:ascii="Times New Roman" w:hAnsi="Times New Roman" w:cs="Times New Roman"/>
          <w:b/>
          <w:sz w:val="24"/>
          <w:szCs w:val="24"/>
        </w:rPr>
        <w:br/>
      </w:r>
      <w:r w:rsidRPr="00301F15">
        <w:rPr>
          <w:rFonts w:ascii="Times New Roman" w:hAnsi="Times New Roman" w:cs="Times New Roman"/>
          <w:sz w:val="24"/>
          <w:szCs w:val="24"/>
        </w:rPr>
        <w:t>№ рецептуры по сборнику: №</w:t>
      </w:r>
      <w:r>
        <w:rPr>
          <w:rFonts w:ascii="Times New Roman" w:hAnsi="Times New Roman" w:cs="Times New Roman"/>
          <w:sz w:val="24"/>
          <w:szCs w:val="24"/>
        </w:rPr>
        <w:t>450</w:t>
      </w:r>
      <w:r w:rsidRPr="00301F15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сб. М. 2003</w:t>
      </w:r>
      <w:r w:rsidRPr="00301F15">
        <w:rPr>
          <w:rFonts w:ascii="Times New Roman" w:hAnsi="Times New Roman" w:cs="Times New Roman"/>
          <w:sz w:val="24"/>
          <w:szCs w:val="24"/>
        </w:rPr>
        <w:t xml:space="preserve"> г.</w:t>
      </w:r>
    </w:p>
    <w:tbl>
      <w:tblPr>
        <w:tblStyle w:val="a3"/>
        <w:tblW w:w="9209" w:type="dxa"/>
        <w:tblLayout w:type="fixed"/>
        <w:tblLook w:val="04A0" w:firstRow="1" w:lastRow="0" w:firstColumn="1" w:lastColumn="0" w:noHBand="0" w:noVBand="1"/>
      </w:tblPr>
      <w:tblGrid>
        <w:gridCol w:w="3681"/>
        <w:gridCol w:w="2551"/>
        <w:gridCol w:w="2977"/>
      </w:tblGrid>
      <w:tr w:rsidR="007D0250" w:rsidRPr="007A6786" w:rsidTr="007D0250">
        <w:tc>
          <w:tcPr>
            <w:tcW w:w="3681" w:type="dxa"/>
            <w:vMerge w:val="restart"/>
          </w:tcPr>
          <w:p w:rsidR="007D0250" w:rsidRPr="007A6786" w:rsidRDefault="007D0250" w:rsidP="007D0250">
            <w:pPr>
              <w:ind w:right="1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eastAsia="Times New Roman" w:hAnsi="Times New Roman" w:cs="Times New Roman"/>
                <w:sz w:val="24"/>
                <w:szCs w:val="24"/>
              </w:rPr>
              <w:t>Набор сырья</w:t>
            </w:r>
          </w:p>
        </w:tc>
        <w:tc>
          <w:tcPr>
            <w:tcW w:w="5528" w:type="dxa"/>
            <w:gridSpan w:val="2"/>
          </w:tcPr>
          <w:p w:rsidR="007D0250" w:rsidRPr="007A6786" w:rsidRDefault="007D0250" w:rsidP="007D0250">
            <w:pPr>
              <w:ind w:left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 продуктов на 1 порцию</w:t>
            </w:r>
          </w:p>
        </w:tc>
      </w:tr>
      <w:tr w:rsidR="007D0250" w:rsidRPr="007A6786" w:rsidTr="007D0250">
        <w:tc>
          <w:tcPr>
            <w:tcW w:w="3681" w:type="dxa"/>
            <w:vMerge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gridSpan w:val="2"/>
          </w:tcPr>
          <w:p w:rsidR="007D0250" w:rsidRPr="007A6786" w:rsidRDefault="007D0250" w:rsidP="007D0250">
            <w:pPr>
              <w:ind w:right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eastAsia="Times New Roman" w:hAnsi="Times New Roman" w:cs="Times New Roman"/>
                <w:sz w:val="24"/>
                <w:szCs w:val="24"/>
              </w:rPr>
              <w:t>от 7 лет и старше</w:t>
            </w:r>
          </w:p>
        </w:tc>
      </w:tr>
      <w:tr w:rsidR="007D0250" w:rsidRPr="007A6786" w:rsidTr="007D0250">
        <w:trPr>
          <w:trHeight w:val="209"/>
        </w:trPr>
        <w:tc>
          <w:tcPr>
            <w:tcW w:w="3681" w:type="dxa"/>
            <w:vMerge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7D0250" w:rsidRPr="007A6786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eastAsia="Times New Roman" w:hAnsi="Times New Roman" w:cs="Times New Roman"/>
                <w:sz w:val="24"/>
                <w:szCs w:val="24"/>
              </w:rPr>
              <w:t>Брутто, г</w:t>
            </w:r>
          </w:p>
        </w:tc>
        <w:tc>
          <w:tcPr>
            <w:tcW w:w="2977" w:type="dxa"/>
          </w:tcPr>
          <w:p w:rsidR="007D0250" w:rsidRPr="007A6786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eastAsia="Times New Roman" w:hAnsi="Times New Roman" w:cs="Times New Roman"/>
                <w:sz w:val="24"/>
                <w:szCs w:val="24"/>
              </w:rPr>
              <w:t>Нетто, г</w:t>
            </w:r>
          </w:p>
        </w:tc>
      </w:tr>
      <w:tr w:rsidR="007D0250" w:rsidRPr="007A6786" w:rsidTr="007D0250">
        <w:tc>
          <w:tcPr>
            <w:tcW w:w="3681" w:type="dxa"/>
          </w:tcPr>
          <w:p w:rsidR="007D0250" w:rsidRPr="007A6786" w:rsidRDefault="007D0250" w:rsidP="007D025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Крупа рисовая</w:t>
            </w:r>
          </w:p>
        </w:tc>
        <w:tc>
          <w:tcPr>
            <w:tcW w:w="2551" w:type="dxa"/>
          </w:tcPr>
          <w:p w:rsidR="007D0250" w:rsidRPr="007A6786" w:rsidRDefault="007D0250" w:rsidP="007D0250">
            <w:pPr>
              <w:pStyle w:val="a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35,0</w:t>
            </w:r>
          </w:p>
        </w:tc>
        <w:tc>
          <w:tcPr>
            <w:tcW w:w="2977" w:type="dxa"/>
          </w:tcPr>
          <w:p w:rsidR="007D0250" w:rsidRPr="007A6786" w:rsidRDefault="007D0250" w:rsidP="007D0250">
            <w:pPr>
              <w:pStyle w:val="a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35,0</w:t>
            </w:r>
          </w:p>
        </w:tc>
      </w:tr>
      <w:tr w:rsidR="007D0250" w:rsidRPr="007A6786" w:rsidTr="007D0250">
        <w:tc>
          <w:tcPr>
            <w:tcW w:w="3681" w:type="dxa"/>
          </w:tcPr>
          <w:p w:rsidR="007D0250" w:rsidRPr="007A6786" w:rsidRDefault="007D0250" w:rsidP="007D025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Вода</w:t>
            </w:r>
          </w:p>
        </w:tc>
        <w:tc>
          <w:tcPr>
            <w:tcW w:w="2551" w:type="dxa"/>
          </w:tcPr>
          <w:p w:rsidR="007D0250" w:rsidRPr="007A6786" w:rsidRDefault="007D0250" w:rsidP="007D0250">
            <w:pPr>
              <w:pStyle w:val="a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67,5</w:t>
            </w:r>
          </w:p>
        </w:tc>
        <w:tc>
          <w:tcPr>
            <w:tcW w:w="2977" w:type="dxa"/>
          </w:tcPr>
          <w:p w:rsidR="007D0250" w:rsidRPr="007A6786" w:rsidRDefault="007D0250" w:rsidP="007D0250">
            <w:pPr>
              <w:pStyle w:val="a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67,5</w:t>
            </w:r>
          </w:p>
        </w:tc>
      </w:tr>
      <w:tr w:rsidR="007D0250" w:rsidRPr="007A6786" w:rsidTr="007D0250">
        <w:tc>
          <w:tcPr>
            <w:tcW w:w="3681" w:type="dxa"/>
          </w:tcPr>
          <w:p w:rsidR="007D0250" w:rsidRPr="007A6786" w:rsidRDefault="007D0250" w:rsidP="007D025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Масло сливочное</w:t>
            </w:r>
          </w:p>
        </w:tc>
        <w:tc>
          <w:tcPr>
            <w:tcW w:w="2551" w:type="dxa"/>
          </w:tcPr>
          <w:p w:rsidR="007D0250" w:rsidRPr="007A6786" w:rsidRDefault="007D0250" w:rsidP="007D0250">
            <w:pPr>
              <w:pStyle w:val="a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2977" w:type="dxa"/>
          </w:tcPr>
          <w:p w:rsidR="007D0250" w:rsidRPr="007A6786" w:rsidRDefault="007D0250" w:rsidP="007D0250">
            <w:pPr>
              <w:pStyle w:val="a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7D0250" w:rsidRPr="007A6786" w:rsidTr="007D0250">
        <w:tc>
          <w:tcPr>
            <w:tcW w:w="3681" w:type="dxa"/>
          </w:tcPr>
          <w:p w:rsidR="007D0250" w:rsidRPr="007A6786" w:rsidRDefault="007D0250" w:rsidP="007D025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Томат-пюре</w:t>
            </w:r>
          </w:p>
        </w:tc>
        <w:tc>
          <w:tcPr>
            <w:tcW w:w="2551" w:type="dxa"/>
          </w:tcPr>
          <w:p w:rsidR="007D0250" w:rsidRPr="007A6786" w:rsidRDefault="007D0250" w:rsidP="007D0250">
            <w:pPr>
              <w:pStyle w:val="a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2977" w:type="dxa"/>
          </w:tcPr>
          <w:p w:rsidR="007D0250" w:rsidRPr="007A6786" w:rsidRDefault="007D0250" w:rsidP="007D0250">
            <w:pPr>
              <w:pStyle w:val="a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7D0250" w:rsidRPr="007A6786" w:rsidTr="007D0250">
        <w:tc>
          <w:tcPr>
            <w:tcW w:w="3681" w:type="dxa"/>
          </w:tcPr>
          <w:p w:rsidR="007D0250" w:rsidRPr="007A6786" w:rsidRDefault="007D0250" w:rsidP="007D025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Масло сливочное</w:t>
            </w:r>
          </w:p>
        </w:tc>
        <w:tc>
          <w:tcPr>
            <w:tcW w:w="2551" w:type="dxa"/>
          </w:tcPr>
          <w:p w:rsidR="007D0250" w:rsidRPr="007A6786" w:rsidRDefault="007D0250" w:rsidP="007D0250">
            <w:pPr>
              <w:pStyle w:val="a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2977" w:type="dxa"/>
          </w:tcPr>
          <w:p w:rsidR="007D0250" w:rsidRPr="007A6786" w:rsidRDefault="007D0250" w:rsidP="007D0250">
            <w:pPr>
              <w:pStyle w:val="a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</w:tr>
      <w:tr w:rsidR="007D0250" w:rsidRPr="007A6786" w:rsidTr="007D0250">
        <w:tc>
          <w:tcPr>
            <w:tcW w:w="3681" w:type="dxa"/>
          </w:tcPr>
          <w:p w:rsidR="007D0250" w:rsidRPr="007A6786" w:rsidRDefault="007D0250" w:rsidP="007D025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Соль йодированная</w:t>
            </w:r>
          </w:p>
        </w:tc>
        <w:tc>
          <w:tcPr>
            <w:tcW w:w="2551" w:type="dxa"/>
          </w:tcPr>
          <w:p w:rsidR="007D0250" w:rsidRPr="007A6786" w:rsidRDefault="007D0250" w:rsidP="007D0250">
            <w:pPr>
              <w:pStyle w:val="a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2977" w:type="dxa"/>
          </w:tcPr>
          <w:p w:rsidR="007D0250" w:rsidRPr="007A6786" w:rsidRDefault="007D0250" w:rsidP="007D0250">
            <w:pPr>
              <w:pStyle w:val="a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7D0250" w:rsidRPr="007A6786" w:rsidTr="007D0250">
        <w:tc>
          <w:tcPr>
            <w:tcW w:w="3681" w:type="dxa"/>
          </w:tcPr>
          <w:p w:rsidR="007D0250" w:rsidRPr="007A6786" w:rsidRDefault="007D0250" w:rsidP="007D0250">
            <w:pPr>
              <w:pStyle w:val="a9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b/>
                <w:sz w:val="24"/>
                <w:szCs w:val="24"/>
              </w:rPr>
              <w:t>Выход</w:t>
            </w:r>
          </w:p>
        </w:tc>
        <w:tc>
          <w:tcPr>
            <w:tcW w:w="5528" w:type="dxa"/>
            <w:gridSpan w:val="2"/>
          </w:tcPr>
          <w:p w:rsidR="007D0250" w:rsidRPr="007A6786" w:rsidRDefault="007D0250" w:rsidP="007D0250">
            <w:pPr>
              <w:pStyle w:val="a9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</w:tbl>
    <w:p w:rsidR="007D0250" w:rsidRPr="007A6786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6786">
        <w:rPr>
          <w:rFonts w:ascii="Times New Roman" w:hAnsi="Times New Roman" w:cs="Times New Roman"/>
          <w:b/>
          <w:sz w:val="24"/>
          <w:szCs w:val="24"/>
        </w:rPr>
        <w:t>Технология приготовления</w:t>
      </w:r>
    </w:p>
    <w:p w:rsidR="007D0250" w:rsidRPr="007A6786" w:rsidRDefault="007D0250" w:rsidP="007D0250">
      <w:pPr>
        <w:pStyle w:val="a9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7D0250" w:rsidRPr="007A6786" w:rsidRDefault="007D0250" w:rsidP="007D0250">
      <w:pPr>
        <w:pStyle w:val="a9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A6786">
        <w:rPr>
          <w:rFonts w:ascii="Times New Roman" w:hAnsi="Times New Roman" w:cs="Times New Roman"/>
          <w:sz w:val="24"/>
          <w:szCs w:val="24"/>
        </w:rPr>
        <w:t xml:space="preserve">Рис перебирают, промывают. Подготовленную крупу рисовую кладут в подсоленную кипящую воду и варят при слабом кипении. Когда зерна набухнут и станут мягкими, в него добавляют </w:t>
      </w:r>
      <w:proofErr w:type="spellStart"/>
      <w:r w:rsidRPr="007A6786">
        <w:rPr>
          <w:rFonts w:ascii="Times New Roman" w:hAnsi="Times New Roman" w:cs="Times New Roman"/>
          <w:sz w:val="24"/>
          <w:szCs w:val="24"/>
        </w:rPr>
        <w:t>пассерованное</w:t>
      </w:r>
      <w:proofErr w:type="spellEnd"/>
      <w:r w:rsidRPr="007A6786">
        <w:rPr>
          <w:rFonts w:ascii="Times New Roman" w:hAnsi="Times New Roman" w:cs="Times New Roman"/>
          <w:sz w:val="24"/>
          <w:szCs w:val="24"/>
        </w:rPr>
        <w:t xml:space="preserve"> прогревают в течение 10-15 минут томатное пюре.</w:t>
      </w:r>
    </w:p>
    <w:p w:rsidR="007D0250" w:rsidRPr="007A6786" w:rsidRDefault="007D0250" w:rsidP="007D0250">
      <w:pPr>
        <w:pStyle w:val="a9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A6786">
        <w:rPr>
          <w:rFonts w:ascii="Times New Roman" w:hAnsi="Times New Roman" w:cs="Times New Roman"/>
          <w:sz w:val="24"/>
          <w:szCs w:val="24"/>
        </w:rPr>
        <w:t>Температура подачи – не ниже 65°C.</w:t>
      </w:r>
    </w:p>
    <w:p w:rsidR="007D0250" w:rsidRPr="007A6786" w:rsidRDefault="007D0250" w:rsidP="007D0250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6786">
        <w:rPr>
          <w:rFonts w:ascii="Times New Roman" w:hAnsi="Times New Roman" w:cs="Times New Roman"/>
          <w:b/>
          <w:sz w:val="24"/>
          <w:szCs w:val="24"/>
        </w:rPr>
        <w:t>Требования к качеству</w:t>
      </w:r>
    </w:p>
    <w:p w:rsidR="007D0250" w:rsidRPr="007A6786" w:rsidRDefault="007D0250" w:rsidP="007D0250">
      <w:pPr>
        <w:pStyle w:val="a9"/>
        <w:rPr>
          <w:rFonts w:ascii="Times New Roman" w:hAnsi="Times New Roman" w:cs="Times New Roman"/>
          <w:sz w:val="24"/>
          <w:szCs w:val="24"/>
        </w:rPr>
      </w:pPr>
      <w:r w:rsidRPr="007A6786">
        <w:rPr>
          <w:rFonts w:ascii="Times New Roman" w:hAnsi="Times New Roman" w:cs="Times New Roman"/>
          <w:i/>
          <w:sz w:val="24"/>
          <w:szCs w:val="24"/>
        </w:rPr>
        <w:t>Внешний вид:</w:t>
      </w:r>
      <w:r w:rsidRPr="007A6786">
        <w:rPr>
          <w:rFonts w:ascii="Times New Roman" w:hAnsi="Times New Roman" w:cs="Times New Roman"/>
          <w:sz w:val="24"/>
          <w:szCs w:val="24"/>
        </w:rPr>
        <w:t xml:space="preserve"> зерна крупы целые, хорошо набухшие </w:t>
      </w:r>
      <w:r w:rsidRPr="007A6786">
        <w:rPr>
          <w:rFonts w:ascii="Times New Roman" w:hAnsi="Times New Roman" w:cs="Times New Roman"/>
          <w:sz w:val="24"/>
          <w:szCs w:val="24"/>
        </w:rPr>
        <w:br/>
      </w:r>
      <w:r w:rsidRPr="007A6786">
        <w:rPr>
          <w:rFonts w:ascii="Times New Roman" w:hAnsi="Times New Roman" w:cs="Times New Roman"/>
          <w:i/>
          <w:sz w:val="24"/>
          <w:szCs w:val="24"/>
        </w:rPr>
        <w:t>Консистенция:</w:t>
      </w:r>
      <w:r w:rsidRPr="007A6786">
        <w:rPr>
          <w:rFonts w:ascii="Times New Roman" w:hAnsi="Times New Roman" w:cs="Times New Roman"/>
          <w:sz w:val="24"/>
          <w:szCs w:val="24"/>
        </w:rPr>
        <w:t xml:space="preserve"> мягкая, однородная</w:t>
      </w:r>
    </w:p>
    <w:p w:rsidR="007D0250" w:rsidRPr="007A6786" w:rsidRDefault="007D0250" w:rsidP="007D0250">
      <w:pPr>
        <w:pStyle w:val="a9"/>
        <w:rPr>
          <w:rFonts w:ascii="Times New Roman" w:hAnsi="Times New Roman" w:cs="Times New Roman"/>
          <w:sz w:val="24"/>
          <w:szCs w:val="24"/>
        </w:rPr>
      </w:pPr>
      <w:r w:rsidRPr="007A6786">
        <w:rPr>
          <w:rFonts w:ascii="Times New Roman" w:hAnsi="Times New Roman" w:cs="Times New Roman"/>
          <w:i/>
          <w:sz w:val="24"/>
          <w:szCs w:val="24"/>
        </w:rPr>
        <w:t xml:space="preserve">Цвет: </w:t>
      </w:r>
      <w:r w:rsidRPr="007A6786">
        <w:rPr>
          <w:rFonts w:ascii="Times New Roman" w:hAnsi="Times New Roman" w:cs="Times New Roman"/>
          <w:sz w:val="24"/>
          <w:szCs w:val="24"/>
        </w:rPr>
        <w:t>розовый</w:t>
      </w:r>
    </w:p>
    <w:p w:rsidR="007D0250" w:rsidRPr="007A6786" w:rsidRDefault="007D0250" w:rsidP="007D0250">
      <w:pPr>
        <w:pStyle w:val="a9"/>
        <w:rPr>
          <w:rFonts w:ascii="Times New Roman" w:hAnsi="Times New Roman" w:cs="Times New Roman"/>
          <w:sz w:val="24"/>
          <w:szCs w:val="24"/>
        </w:rPr>
      </w:pPr>
      <w:r w:rsidRPr="007A6786">
        <w:rPr>
          <w:rFonts w:ascii="Times New Roman" w:hAnsi="Times New Roman" w:cs="Times New Roman"/>
          <w:i/>
          <w:sz w:val="24"/>
          <w:szCs w:val="24"/>
        </w:rPr>
        <w:t xml:space="preserve">Вкус и запах: </w:t>
      </w:r>
      <w:r w:rsidRPr="007A6786">
        <w:rPr>
          <w:rFonts w:ascii="Times New Roman" w:hAnsi="Times New Roman" w:cs="Times New Roman"/>
          <w:sz w:val="24"/>
          <w:szCs w:val="24"/>
        </w:rPr>
        <w:t>каши из данного вида крупы и овощей</w:t>
      </w:r>
    </w:p>
    <w:p w:rsidR="007D0250" w:rsidRPr="007A6786" w:rsidRDefault="007D0250" w:rsidP="007D0250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6786">
        <w:rPr>
          <w:rFonts w:ascii="Times New Roman" w:hAnsi="Times New Roman" w:cs="Times New Roman"/>
          <w:b/>
          <w:sz w:val="24"/>
          <w:szCs w:val="24"/>
        </w:rPr>
        <w:t>Пищевая ценность изделия(блюда)</w:t>
      </w:r>
    </w:p>
    <w:tbl>
      <w:tblPr>
        <w:tblStyle w:val="a3"/>
        <w:tblW w:w="0" w:type="auto"/>
        <w:tblInd w:w="-147" w:type="dxa"/>
        <w:tblLayout w:type="fixed"/>
        <w:tblLook w:val="04A0" w:firstRow="1" w:lastRow="0" w:firstColumn="1" w:lastColumn="0" w:noHBand="0" w:noVBand="1"/>
      </w:tblPr>
      <w:tblGrid>
        <w:gridCol w:w="2277"/>
        <w:gridCol w:w="1126"/>
        <w:gridCol w:w="1167"/>
        <w:gridCol w:w="1513"/>
        <w:gridCol w:w="2105"/>
        <w:gridCol w:w="1304"/>
      </w:tblGrid>
      <w:tr w:rsidR="007D0250" w:rsidRPr="007A6786" w:rsidTr="007D0250">
        <w:tc>
          <w:tcPr>
            <w:tcW w:w="2277" w:type="dxa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</w:tc>
        <w:tc>
          <w:tcPr>
            <w:tcW w:w="1126" w:type="dxa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Белки, г</w:t>
            </w:r>
          </w:p>
        </w:tc>
        <w:tc>
          <w:tcPr>
            <w:tcW w:w="1167" w:type="dxa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Жиры, г</w:t>
            </w:r>
          </w:p>
        </w:tc>
        <w:tc>
          <w:tcPr>
            <w:tcW w:w="1513" w:type="dxa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Углеводы, г</w:t>
            </w:r>
          </w:p>
        </w:tc>
        <w:tc>
          <w:tcPr>
            <w:tcW w:w="2105" w:type="dxa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Энергетическая ценность, ккал</w:t>
            </w:r>
          </w:p>
        </w:tc>
        <w:tc>
          <w:tcPr>
            <w:tcW w:w="1304" w:type="dxa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Масса, г</w:t>
            </w:r>
          </w:p>
        </w:tc>
      </w:tr>
      <w:tr w:rsidR="007D0250" w:rsidRPr="007A6786" w:rsidTr="007D0250">
        <w:trPr>
          <w:trHeight w:val="199"/>
        </w:trPr>
        <w:tc>
          <w:tcPr>
            <w:tcW w:w="2277" w:type="dxa"/>
          </w:tcPr>
          <w:p w:rsidR="007D0250" w:rsidRPr="007A6786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От 7 лет и старше</w:t>
            </w:r>
          </w:p>
        </w:tc>
        <w:tc>
          <w:tcPr>
            <w:tcW w:w="1126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1167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3,2</w:t>
            </w:r>
          </w:p>
        </w:tc>
        <w:tc>
          <w:tcPr>
            <w:tcW w:w="1513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25,2</w:t>
            </w:r>
          </w:p>
        </w:tc>
        <w:tc>
          <w:tcPr>
            <w:tcW w:w="2105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145</w:t>
            </w:r>
          </w:p>
        </w:tc>
        <w:tc>
          <w:tcPr>
            <w:tcW w:w="1304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7D0250" w:rsidRPr="007A6786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6786">
        <w:rPr>
          <w:rFonts w:ascii="Times New Roman" w:hAnsi="Times New Roman" w:cs="Times New Roman"/>
          <w:b/>
          <w:sz w:val="24"/>
          <w:szCs w:val="24"/>
        </w:rPr>
        <w:t>Расчет химического состава</w:t>
      </w:r>
    </w:p>
    <w:tbl>
      <w:tblPr>
        <w:tblStyle w:val="a3"/>
        <w:tblW w:w="0" w:type="auto"/>
        <w:tblInd w:w="-147" w:type="dxa"/>
        <w:tblLook w:val="04A0" w:firstRow="1" w:lastRow="0" w:firstColumn="1" w:lastColumn="0" w:noHBand="0" w:noVBand="1"/>
      </w:tblPr>
      <w:tblGrid>
        <w:gridCol w:w="1985"/>
        <w:gridCol w:w="1807"/>
        <w:gridCol w:w="1374"/>
        <w:gridCol w:w="1145"/>
        <w:gridCol w:w="1027"/>
        <w:gridCol w:w="930"/>
        <w:gridCol w:w="1224"/>
      </w:tblGrid>
      <w:tr w:rsidR="007D0250" w:rsidRPr="007A6786" w:rsidTr="007D0250">
        <w:tc>
          <w:tcPr>
            <w:tcW w:w="1985" w:type="dxa"/>
            <w:vMerge w:val="restart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</w:tc>
        <w:tc>
          <w:tcPr>
            <w:tcW w:w="4326" w:type="dxa"/>
            <w:gridSpan w:val="3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Минеральные элементы ,г</w:t>
            </w:r>
          </w:p>
        </w:tc>
        <w:tc>
          <w:tcPr>
            <w:tcW w:w="3181" w:type="dxa"/>
            <w:gridSpan w:val="3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Витамины</w:t>
            </w:r>
          </w:p>
        </w:tc>
      </w:tr>
      <w:tr w:rsidR="007D0250" w:rsidRPr="007A6786" w:rsidTr="007D0250">
        <w:tc>
          <w:tcPr>
            <w:tcW w:w="1985" w:type="dxa"/>
            <w:vMerge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</w:t>
            </w:r>
          </w:p>
        </w:tc>
        <w:tc>
          <w:tcPr>
            <w:tcW w:w="1374" w:type="dxa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Mg</w:t>
            </w:r>
          </w:p>
        </w:tc>
        <w:tc>
          <w:tcPr>
            <w:tcW w:w="1145" w:type="dxa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</w:t>
            </w:r>
          </w:p>
        </w:tc>
        <w:tc>
          <w:tcPr>
            <w:tcW w:w="1027" w:type="dxa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7A6786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1</w:t>
            </w: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  <w:tc>
          <w:tcPr>
            <w:tcW w:w="930" w:type="dxa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7A6786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  <w:tc>
          <w:tcPr>
            <w:tcW w:w="1224" w:type="dxa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</w:tr>
      <w:tr w:rsidR="007D0250" w:rsidRPr="007A6786" w:rsidTr="007D0250">
        <w:tc>
          <w:tcPr>
            <w:tcW w:w="1985" w:type="dxa"/>
          </w:tcPr>
          <w:p w:rsidR="007D0250" w:rsidRPr="007A6786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От 7 лет и старше</w:t>
            </w:r>
          </w:p>
        </w:tc>
        <w:tc>
          <w:tcPr>
            <w:tcW w:w="1807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5,36</w:t>
            </w:r>
          </w:p>
        </w:tc>
        <w:tc>
          <w:tcPr>
            <w:tcW w:w="1374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19,31</w:t>
            </w:r>
          </w:p>
        </w:tc>
        <w:tc>
          <w:tcPr>
            <w:tcW w:w="1145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0,47</w:t>
            </w:r>
          </w:p>
        </w:tc>
        <w:tc>
          <w:tcPr>
            <w:tcW w:w="1027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0,03</w:t>
            </w:r>
          </w:p>
        </w:tc>
        <w:tc>
          <w:tcPr>
            <w:tcW w:w="930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0,02</w:t>
            </w:r>
          </w:p>
        </w:tc>
        <w:tc>
          <w:tcPr>
            <w:tcW w:w="1224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0,62</w:t>
            </w:r>
          </w:p>
        </w:tc>
      </w:tr>
    </w:tbl>
    <w:p w:rsidR="007D0250" w:rsidRPr="007A6786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0250" w:rsidRDefault="007D0250" w:rsidP="007D0250">
      <w:pPr>
        <w:rPr>
          <w:rFonts w:ascii="Times New Roman" w:hAnsi="Times New Roman" w:cs="Times New Roman"/>
          <w:b/>
          <w:sz w:val="28"/>
          <w:szCs w:val="28"/>
        </w:rPr>
        <w:sectPr w:rsidR="007D0250" w:rsidSect="007D025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7D0250" w:rsidRPr="00100346" w:rsidRDefault="007D0250" w:rsidP="00100346">
      <w:pPr>
        <w:pStyle w:val="aa"/>
        <w:rPr>
          <w:rFonts w:ascii="Times New Roman" w:hAnsi="Times New Roman" w:cs="Times New Roman"/>
          <w:b/>
          <w:sz w:val="44"/>
          <w:szCs w:val="28"/>
        </w:rPr>
      </w:pPr>
      <w:r w:rsidRPr="00100346">
        <w:rPr>
          <w:rFonts w:ascii="Times New Roman" w:hAnsi="Times New Roman" w:cs="Times New Roman"/>
          <w:b/>
          <w:w w:val="90"/>
          <w:sz w:val="44"/>
          <w:szCs w:val="28"/>
        </w:rPr>
        <w:t>Блюда</w:t>
      </w:r>
      <w:r w:rsidRPr="00100346">
        <w:rPr>
          <w:rFonts w:ascii="Times New Roman" w:hAnsi="Times New Roman" w:cs="Times New Roman"/>
          <w:b/>
          <w:spacing w:val="5"/>
          <w:sz w:val="44"/>
          <w:szCs w:val="28"/>
        </w:rPr>
        <w:t xml:space="preserve"> </w:t>
      </w:r>
      <w:r w:rsidRPr="00100346">
        <w:rPr>
          <w:rFonts w:ascii="Times New Roman" w:hAnsi="Times New Roman" w:cs="Times New Roman"/>
          <w:b/>
          <w:w w:val="90"/>
          <w:sz w:val="44"/>
          <w:szCs w:val="28"/>
        </w:rPr>
        <w:t>из</w:t>
      </w:r>
      <w:r w:rsidRPr="00100346">
        <w:rPr>
          <w:rFonts w:ascii="Times New Roman" w:hAnsi="Times New Roman" w:cs="Times New Roman"/>
          <w:b/>
          <w:spacing w:val="-5"/>
          <w:w w:val="90"/>
          <w:sz w:val="44"/>
          <w:szCs w:val="28"/>
        </w:rPr>
        <w:t xml:space="preserve"> </w:t>
      </w:r>
      <w:r w:rsidRPr="00100346">
        <w:rPr>
          <w:rFonts w:ascii="Times New Roman" w:hAnsi="Times New Roman" w:cs="Times New Roman"/>
          <w:b/>
          <w:color w:val="212121"/>
          <w:w w:val="90"/>
          <w:sz w:val="44"/>
          <w:szCs w:val="28"/>
        </w:rPr>
        <w:t>макаронных</w:t>
      </w:r>
      <w:r w:rsidRPr="00100346">
        <w:rPr>
          <w:rFonts w:ascii="Times New Roman" w:hAnsi="Times New Roman" w:cs="Times New Roman"/>
          <w:b/>
          <w:color w:val="212121"/>
          <w:spacing w:val="47"/>
          <w:sz w:val="44"/>
          <w:szCs w:val="28"/>
        </w:rPr>
        <w:t xml:space="preserve"> </w:t>
      </w:r>
      <w:r w:rsidRPr="00100346">
        <w:rPr>
          <w:rFonts w:ascii="Times New Roman" w:hAnsi="Times New Roman" w:cs="Times New Roman"/>
          <w:b/>
          <w:spacing w:val="-2"/>
          <w:w w:val="90"/>
          <w:sz w:val="44"/>
          <w:szCs w:val="28"/>
        </w:rPr>
        <w:t>изделий</w:t>
      </w:r>
    </w:p>
    <w:p w:rsidR="007D0250" w:rsidRPr="003B5753" w:rsidRDefault="007D0250" w:rsidP="007D0250">
      <w:pPr>
        <w:pStyle w:val="a9"/>
        <w:ind w:firstLine="284"/>
        <w:jc w:val="both"/>
        <w:rPr>
          <w:rFonts w:ascii="Times New Roman" w:hAnsi="Times New Roman" w:cs="Times New Roman"/>
          <w:sz w:val="24"/>
        </w:rPr>
      </w:pPr>
      <w:r w:rsidRPr="003B5753">
        <w:rPr>
          <w:rFonts w:ascii="Times New Roman" w:hAnsi="Times New Roman" w:cs="Times New Roman"/>
          <w:sz w:val="24"/>
        </w:rPr>
        <w:t>Макаронные изделия (макароны, лапшу, вермишель и др.) варят в большом количестве кипящей подсоленной воды (на 1 кг макаронных изделий берут 6 л воды, 50 г соли). Макароны варят 20 - 30 мин., лапшу - 20 - 25 мин., вермишель - 10 - 12 мин. В процессе варки макаронные изделия набухают, впитывая воду, в результате чего масса их увеличивается примерно в 3 раза, в зависимости от сорта.</w:t>
      </w:r>
    </w:p>
    <w:p w:rsidR="007D0250" w:rsidRPr="003B5753" w:rsidRDefault="007D0250" w:rsidP="007D0250">
      <w:pPr>
        <w:pStyle w:val="a9"/>
        <w:ind w:firstLine="284"/>
        <w:jc w:val="both"/>
        <w:rPr>
          <w:rFonts w:ascii="Times New Roman" w:hAnsi="Times New Roman" w:cs="Times New Roman"/>
          <w:sz w:val="24"/>
        </w:rPr>
      </w:pPr>
      <w:r w:rsidRPr="003B5753">
        <w:rPr>
          <w:rFonts w:ascii="Times New Roman" w:hAnsi="Times New Roman" w:cs="Times New Roman"/>
          <w:sz w:val="24"/>
        </w:rPr>
        <w:t xml:space="preserve">Сваренные макаронные изделия откидывают и перемешивают с растопленным жиром (1/3 - 1/2 часть от указанного в рецептуре количества), чтобы они не </w:t>
      </w:r>
      <w:r>
        <w:rPr>
          <w:rFonts w:ascii="Times New Roman" w:hAnsi="Times New Roman" w:cs="Times New Roman"/>
          <w:sz w:val="24"/>
        </w:rPr>
        <w:t>скле</w:t>
      </w:r>
      <w:r w:rsidRPr="003B5753">
        <w:rPr>
          <w:rFonts w:ascii="Times New Roman" w:hAnsi="Times New Roman" w:cs="Times New Roman"/>
          <w:sz w:val="24"/>
        </w:rPr>
        <w:t xml:space="preserve">ивались и не образовывали комков. Остальной частью жира или сметаной макароны заправляют непосредственно перед отпуском. Блюда из макаронных изделий </w:t>
      </w:r>
      <w:r>
        <w:rPr>
          <w:rFonts w:ascii="Times New Roman" w:hAnsi="Times New Roman" w:cs="Times New Roman"/>
          <w:sz w:val="24"/>
        </w:rPr>
        <w:t>пода</w:t>
      </w:r>
      <w:r w:rsidRPr="003B5753">
        <w:rPr>
          <w:rFonts w:ascii="Times New Roman" w:hAnsi="Times New Roman" w:cs="Times New Roman"/>
          <w:sz w:val="24"/>
        </w:rPr>
        <w:t>ют в горячем виде.</w:t>
      </w:r>
    </w:p>
    <w:p w:rsidR="007D0250" w:rsidRPr="003B5753" w:rsidRDefault="007D0250" w:rsidP="007D0250">
      <w:pPr>
        <w:pStyle w:val="a9"/>
        <w:ind w:firstLine="284"/>
        <w:jc w:val="both"/>
        <w:rPr>
          <w:rFonts w:ascii="Times New Roman" w:hAnsi="Times New Roman" w:cs="Times New Roman"/>
          <w:sz w:val="24"/>
        </w:rPr>
      </w:pPr>
      <w:r w:rsidRPr="003B5753">
        <w:rPr>
          <w:rFonts w:ascii="Times New Roman" w:hAnsi="Times New Roman" w:cs="Times New Roman"/>
          <w:sz w:val="24"/>
        </w:rPr>
        <w:t xml:space="preserve">Для приготовления запеченных блюд макаронные изделия варят, не </w:t>
      </w:r>
      <w:r>
        <w:rPr>
          <w:rFonts w:ascii="Times New Roman" w:hAnsi="Times New Roman" w:cs="Times New Roman"/>
          <w:sz w:val="24"/>
        </w:rPr>
        <w:t>откиды</w:t>
      </w:r>
      <w:r w:rsidRPr="003B5753">
        <w:rPr>
          <w:rFonts w:ascii="Times New Roman" w:hAnsi="Times New Roman" w:cs="Times New Roman"/>
          <w:sz w:val="24"/>
        </w:rPr>
        <w:t>вая, в небольшом количестве воды (на 1 кг мак. изделий -2,2-3,0 л воды, 30 г соли).</w:t>
      </w:r>
    </w:p>
    <w:p w:rsidR="007D0250" w:rsidRPr="00100346" w:rsidRDefault="007D0250" w:rsidP="00100346">
      <w:pPr>
        <w:pStyle w:val="aa"/>
        <w:jc w:val="center"/>
        <w:rPr>
          <w:rFonts w:ascii="Times New Roman" w:hAnsi="Times New Roman" w:cs="Times New Roman"/>
          <w:b/>
          <w:sz w:val="28"/>
        </w:rPr>
      </w:pPr>
      <w:r w:rsidRPr="00100346">
        <w:rPr>
          <w:rFonts w:ascii="Times New Roman" w:hAnsi="Times New Roman" w:cs="Times New Roman"/>
          <w:b/>
          <w:sz w:val="28"/>
        </w:rPr>
        <w:t>Технологическая карта №227</w:t>
      </w:r>
    </w:p>
    <w:p w:rsidR="007D0250" w:rsidRPr="007A6786" w:rsidRDefault="007D0250" w:rsidP="007D0250">
      <w:pPr>
        <w:pStyle w:val="a9"/>
        <w:rPr>
          <w:rFonts w:ascii="Times New Roman" w:hAnsi="Times New Roman" w:cs="Times New Roman"/>
          <w:sz w:val="24"/>
          <w:szCs w:val="24"/>
        </w:rPr>
      </w:pPr>
      <w:r w:rsidRPr="007A6786">
        <w:rPr>
          <w:rFonts w:ascii="Times New Roman" w:hAnsi="Times New Roman" w:cs="Times New Roman"/>
          <w:sz w:val="24"/>
          <w:szCs w:val="24"/>
        </w:rPr>
        <w:t>На</w:t>
      </w:r>
      <w:r w:rsidRPr="007A6786">
        <w:rPr>
          <w:rFonts w:ascii="Times New Roman" w:hAnsi="Times New Roman" w:cs="Times New Roman"/>
          <w:b/>
          <w:sz w:val="24"/>
          <w:szCs w:val="24"/>
        </w:rPr>
        <w:t>: бобовые отварные</w:t>
      </w:r>
      <w:r w:rsidRPr="007A6786">
        <w:rPr>
          <w:rFonts w:ascii="Times New Roman" w:hAnsi="Times New Roman" w:cs="Times New Roman"/>
          <w:b/>
          <w:sz w:val="24"/>
          <w:szCs w:val="24"/>
        </w:rPr>
        <w:br/>
      </w:r>
      <w:r w:rsidRPr="007A6786">
        <w:rPr>
          <w:rFonts w:ascii="Times New Roman" w:hAnsi="Times New Roman" w:cs="Times New Roman"/>
          <w:sz w:val="24"/>
          <w:szCs w:val="24"/>
        </w:rPr>
        <w:t xml:space="preserve">№ рецептуры по сборнику: №330, сб. </w:t>
      </w:r>
      <w:proofErr w:type="spellStart"/>
      <w:r w:rsidRPr="007A6786">
        <w:rPr>
          <w:rFonts w:ascii="Times New Roman" w:hAnsi="Times New Roman" w:cs="Times New Roman"/>
          <w:sz w:val="24"/>
          <w:szCs w:val="24"/>
        </w:rPr>
        <w:t>шк</w:t>
      </w:r>
      <w:proofErr w:type="spellEnd"/>
      <w:r w:rsidRPr="007A6786">
        <w:rPr>
          <w:rFonts w:ascii="Times New Roman" w:hAnsi="Times New Roman" w:cs="Times New Roman"/>
          <w:sz w:val="24"/>
          <w:szCs w:val="24"/>
        </w:rPr>
        <w:t>. 2004 г.</w:t>
      </w:r>
    </w:p>
    <w:tbl>
      <w:tblPr>
        <w:tblStyle w:val="a3"/>
        <w:tblW w:w="9349" w:type="dxa"/>
        <w:tblLayout w:type="fixed"/>
        <w:tblLook w:val="04A0" w:firstRow="1" w:lastRow="0" w:firstColumn="1" w:lastColumn="0" w:noHBand="0" w:noVBand="1"/>
      </w:tblPr>
      <w:tblGrid>
        <w:gridCol w:w="3111"/>
        <w:gridCol w:w="1561"/>
        <w:gridCol w:w="1558"/>
        <w:gridCol w:w="1560"/>
        <w:gridCol w:w="1559"/>
      </w:tblGrid>
      <w:tr w:rsidR="007D0250" w:rsidRPr="007A6786" w:rsidTr="007D0250">
        <w:tc>
          <w:tcPr>
            <w:tcW w:w="3111" w:type="dxa"/>
            <w:vMerge w:val="restart"/>
          </w:tcPr>
          <w:p w:rsidR="007D0250" w:rsidRPr="007A6786" w:rsidRDefault="007D0250" w:rsidP="007D0250">
            <w:pPr>
              <w:ind w:right="1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eastAsia="Times New Roman" w:hAnsi="Times New Roman" w:cs="Times New Roman"/>
                <w:sz w:val="24"/>
                <w:szCs w:val="24"/>
              </w:rPr>
              <w:t>Набор сырья</w:t>
            </w:r>
          </w:p>
        </w:tc>
        <w:tc>
          <w:tcPr>
            <w:tcW w:w="6238" w:type="dxa"/>
            <w:gridSpan w:val="4"/>
          </w:tcPr>
          <w:p w:rsidR="007D0250" w:rsidRPr="007A6786" w:rsidRDefault="007D0250" w:rsidP="007D0250">
            <w:pPr>
              <w:ind w:left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 продуктов на 1 порцию</w:t>
            </w:r>
          </w:p>
        </w:tc>
      </w:tr>
      <w:tr w:rsidR="007D0250" w:rsidRPr="007A6786" w:rsidTr="007D0250">
        <w:tc>
          <w:tcPr>
            <w:tcW w:w="3111" w:type="dxa"/>
            <w:vMerge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</w:tcPr>
          <w:p w:rsidR="007D0250" w:rsidRPr="007A6786" w:rsidRDefault="007D0250" w:rsidP="007D0250">
            <w:pPr>
              <w:ind w:right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eastAsia="Times New Roman" w:hAnsi="Times New Roman" w:cs="Times New Roman"/>
                <w:sz w:val="24"/>
                <w:szCs w:val="24"/>
              </w:rPr>
              <w:t>от 7 до 11 лет</w:t>
            </w:r>
          </w:p>
        </w:tc>
        <w:tc>
          <w:tcPr>
            <w:tcW w:w="3119" w:type="dxa"/>
            <w:gridSpan w:val="2"/>
          </w:tcPr>
          <w:p w:rsidR="007D0250" w:rsidRPr="007A6786" w:rsidRDefault="007D0250" w:rsidP="007D0250">
            <w:pPr>
              <w:ind w:right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eastAsia="Times New Roman" w:hAnsi="Times New Roman" w:cs="Times New Roman"/>
                <w:sz w:val="24"/>
                <w:szCs w:val="24"/>
              </w:rPr>
              <w:t>от 7 до 11 лет</w:t>
            </w:r>
          </w:p>
        </w:tc>
      </w:tr>
      <w:tr w:rsidR="007D0250" w:rsidRPr="007A6786" w:rsidTr="007D0250">
        <w:trPr>
          <w:trHeight w:val="209"/>
        </w:trPr>
        <w:tc>
          <w:tcPr>
            <w:tcW w:w="3111" w:type="dxa"/>
            <w:vMerge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</w:tcPr>
          <w:p w:rsidR="007D0250" w:rsidRPr="007A6786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eastAsia="Times New Roman" w:hAnsi="Times New Roman" w:cs="Times New Roman"/>
                <w:sz w:val="24"/>
                <w:szCs w:val="24"/>
              </w:rPr>
              <w:t>Брутто, г</w:t>
            </w:r>
          </w:p>
        </w:tc>
        <w:tc>
          <w:tcPr>
            <w:tcW w:w="1558" w:type="dxa"/>
          </w:tcPr>
          <w:p w:rsidR="007D0250" w:rsidRPr="007A6786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eastAsia="Times New Roman" w:hAnsi="Times New Roman" w:cs="Times New Roman"/>
                <w:sz w:val="24"/>
                <w:szCs w:val="24"/>
              </w:rPr>
              <w:t>Нетто, г</w:t>
            </w:r>
          </w:p>
        </w:tc>
        <w:tc>
          <w:tcPr>
            <w:tcW w:w="1560" w:type="dxa"/>
          </w:tcPr>
          <w:p w:rsidR="007D0250" w:rsidRPr="007A6786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eastAsia="Times New Roman" w:hAnsi="Times New Roman" w:cs="Times New Roman"/>
                <w:sz w:val="24"/>
                <w:szCs w:val="24"/>
              </w:rPr>
              <w:t>Брутто, г</w:t>
            </w:r>
          </w:p>
        </w:tc>
        <w:tc>
          <w:tcPr>
            <w:tcW w:w="1559" w:type="dxa"/>
          </w:tcPr>
          <w:p w:rsidR="007D0250" w:rsidRPr="007A6786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eastAsia="Times New Roman" w:hAnsi="Times New Roman" w:cs="Times New Roman"/>
                <w:sz w:val="24"/>
                <w:szCs w:val="24"/>
              </w:rPr>
              <w:t>Нетто, г</w:t>
            </w:r>
          </w:p>
        </w:tc>
      </w:tr>
      <w:tr w:rsidR="007D0250" w:rsidRPr="007A6786" w:rsidTr="007D0250">
        <w:tc>
          <w:tcPr>
            <w:tcW w:w="3111" w:type="dxa"/>
          </w:tcPr>
          <w:p w:rsidR="007D0250" w:rsidRPr="007A6786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Макаронные изделия в/с</w:t>
            </w:r>
          </w:p>
        </w:tc>
        <w:tc>
          <w:tcPr>
            <w:tcW w:w="1561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63,0</w:t>
            </w:r>
          </w:p>
        </w:tc>
        <w:tc>
          <w:tcPr>
            <w:tcW w:w="1558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63,0</w:t>
            </w:r>
          </w:p>
        </w:tc>
        <w:tc>
          <w:tcPr>
            <w:tcW w:w="1560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77,0</w:t>
            </w:r>
          </w:p>
        </w:tc>
        <w:tc>
          <w:tcPr>
            <w:tcW w:w="1559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77,0</w:t>
            </w:r>
          </w:p>
        </w:tc>
      </w:tr>
      <w:tr w:rsidR="007D0250" w:rsidRPr="007A6786" w:rsidTr="007D0250">
        <w:tc>
          <w:tcPr>
            <w:tcW w:w="3111" w:type="dxa"/>
          </w:tcPr>
          <w:p w:rsidR="007D0250" w:rsidRPr="007A6786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Масло сливочное</w:t>
            </w:r>
          </w:p>
        </w:tc>
        <w:tc>
          <w:tcPr>
            <w:tcW w:w="1561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558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560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559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7D0250" w:rsidRPr="007A6786" w:rsidTr="007D0250">
        <w:tc>
          <w:tcPr>
            <w:tcW w:w="3111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b/>
                <w:sz w:val="24"/>
                <w:szCs w:val="24"/>
              </w:rPr>
              <w:t>Выход</w:t>
            </w:r>
          </w:p>
        </w:tc>
        <w:tc>
          <w:tcPr>
            <w:tcW w:w="3119" w:type="dxa"/>
            <w:gridSpan w:val="2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b/>
                <w:sz w:val="24"/>
                <w:szCs w:val="24"/>
              </w:rPr>
              <w:t>180/5</w:t>
            </w:r>
          </w:p>
        </w:tc>
        <w:tc>
          <w:tcPr>
            <w:tcW w:w="3119" w:type="dxa"/>
            <w:gridSpan w:val="2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b/>
                <w:sz w:val="24"/>
                <w:szCs w:val="24"/>
              </w:rPr>
              <w:t>220/10</w:t>
            </w:r>
          </w:p>
        </w:tc>
      </w:tr>
    </w:tbl>
    <w:p w:rsidR="007D0250" w:rsidRPr="007A6786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6786">
        <w:rPr>
          <w:rFonts w:ascii="Times New Roman" w:hAnsi="Times New Roman" w:cs="Times New Roman"/>
          <w:b/>
          <w:sz w:val="24"/>
          <w:szCs w:val="24"/>
        </w:rPr>
        <w:t>Технология приготовления</w:t>
      </w:r>
    </w:p>
    <w:p w:rsidR="007D0250" w:rsidRPr="007A6786" w:rsidRDefault="007D0250" w:rsidP="007D0250">
      <w:pPr>
        <w:pStyle w:val="a9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A6786">
        <w:rPr>
          <w:rFonts w:ascii="Times New Roman" w:hAnsi="Times New Roman" w:cs="Times New Roman"/>
          <w:sz w:val="24"/>
          <w:szCs w:val="24"/>
        </w:rPr>
        <w:t>Макаронные изделия варят в большом количестве кипящей подсоленной воды (на 1 кг макаронных изделий берут 6 л воды, 50 г соли). Макароны варят 20-25 мин. вермишель 10-12.</w:t>
      </w:r>
    </w:p>
    <w:p w:rsidR="007D0250" w:rsidRPr="007A6786" w:rsidRDefault="007D0250" w:rsidP="007D0250">
      <w:pPr>
        <w:pStyle w:val="a9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A6786">
        <w:rPr>
          <w:rFonts w:ascii="Times New Roman" w:hAnsi="Times New Roman" w:cs="Times New Roman"/>
          <w:sz w:val="24"/>
          <w:szCs w:val="24"/>
        </w:rPr>
        <w:t>В процессе варки изделия набухают, увеличиваются примерно в 3 раза.</w:t>
      </w:r>
    </w:p>
    <w:p w:rsidR="007D0250" w:rsidRPr="007A6786" w:rsidRDefault="007D0250" w:rsidP="007D0250">
      <w:pPr>
        <w:pStyle w:val="a9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A6786">
        <w:rPr>
          <w:rFonts w:ascii="Times New Roman" w:hAnsi="Times New Roman" w:cs="Times New Roman"/>
          <w:sz w:val="24"/>
          <w:szCs w:val="24"/>
        </w:rPr>
        <w:t>Сваренные изделия откидывают на дуршлаг и перемешивают с растопленным сливочным маслом (1/3-1/2 часть от указанного в рецептуре количества), чтобы они не склеивались и не образовывали комков. Остальной частью сливочного масла макароны заправляют непосредственно перед отпуском. Блюда подается в горячем виде. Температура подачи 65°C.</w:t>
      </w:r>
    </w:p>
    <w:p w:rsidR="007D0250" w:rsidRPr="007A6786" w:rsidRDefault="007D0250" w:rsidP="007D0250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6786">
        <w:rPr>
          <w:rFonts w:ascii="Times New Roman" w:hAnsi="Times New Roman" w:cs="Times New Roman"/>
          <w:b/>
          <w:sz w:val="24"/>
          <w:szCs w:val="24"/>
        </w:rPr>
        <w:t>Требования к качеству</w:t>
      </w:r>
    </w:p>
    <w:p w:rsidR="007D0250" w:rsidRPr="007A6786" w:rsidRDefault="007D0250" w:rsidP="007D0250">
      <w:pPr>
        <w:pStyle w:val="a9"/>
        <w:rPr>
          <w:rFonts w:ascii="Times New Roman" w:hAnsi="Times New Roman" w:cs="Times New Roman"/>
          <w:sz w:val="24"/>
          <w:szCs w:val="24"/>
        </w:rPr>
      </w:pPr>
      <w:r w:rsidRPr="007A6786">
        <w:rPr>
          <w:rFonts w:ascii="Times New Roman" w:hAnsi="Times New Roman" w:cs="Times New Roman"/>
          <w:i/>
          <w:sz w:val="24"/>
          <w:szCs w:val="24"/>
        </w:rPr>
        <w:t>Внешний вид:</w:t>
      </w:r>
      <w:r w:rsidRPr="007A6786">
        <w:rPr>
          <w:rFonts w:ascii="Times New Roman" w:hAnsi="Times New Roman" w:cs="Times New Roman"/>
          <w:sz w:val="24"/>
          <w:szCs w:val="24"/>
        </w:rPr>
        <w:t xml:space="preserve"> отварные макаронные изделия легко отделяются друг от друга и сохраняют свою форму, заправлены маслом</w:t>
      </w:r>
    </w:p>
    <w:p w:rsidR="007D0250" w:rsidRPr="007A6786" w:rsidRDefault="007D0250" w:rsidP="007D0250">
      <w:pPr>
        <w:pStyle w:val="a9"/>
        <w:rPr>
          <w:rFonts w:ascii="Times New Roman" w:hAnsi="Times New Roman" w:cs="Times New Roman"/>
          <w:sz w:val="24"/>
          <w:szCs w:val="24"/>
        </w:rPr>
      </w:pPr>
      <w:r w:rsidRPr="007A6786">
        <w:rPr>
          <w:rFonts w:ascii="Times New Roman" w:hAnsi="Times New Roman" w:cs="Times New Roman"/>
          <w:i/>
          <w:sz w:val="24"/>
          <w:szCs w:val="24"/>
        </w:rPr>
        <w:t>Консистенция:</w:t>
      </w:r>
      <w:r w:rsidRPr="007A6786">
        <w:rPr>
          <w:rFonts w:ascii="Times New Roman" w:hAnsi="Times New Roman" w:cs="Times New Roman"/>
          <w:sz w:val="24"/>
          <w:szCs w:val="24"/>
        </w:rPr>
        <w:t xml:space="preserve"> мягкая, но упругая</w:t>
      </w:r>
      <w:r w:rsidRPr="007A6786">
        <w:rPr>
          <w:rFonts w:ascii="Times New Roman" w:hAnsi="Times New Roman" w:cs="Times New Roman"/>
          <w:sz w:val="24"/>
          <w:szCs w:val="24"/>
        </w:rPr>
        <w:br/>
      </w:r>
      <w:r w:rsidRPr="007A6786">
        <w:rPr>
          <w:rFonts w:ascii="Times New Roman" w:hAnsi="Times New Roman" w:cs="Times New Roman"/>
          <w:i/>
          <w:sz w:val="24"/>
          <w:szCs w:val="24"/>
        </w:rPr>
        <w:t>Цвет:</w:t>
      </w:r>
      <w:r w:rsidRPr="007A6786">
        <w:rPr>
          <w:rFonts w:ascii="Times New Roman" w:hAnsi="Times New Roman" w:cs="Times New Roman"/>
          <w:sz w:val="24"/>
          <w:szCs w:val="24"/>
        </w:rPr>
        <w:t xml:space="preserve"> от белого до светло-кремового</w:t>
      </w:r>
    </w:p>
    <w:p w:rsidR="007D0250" w:rsidRPr="007A6786" w:rsidRDefault="007D0250" w:rsidP="007D0250">
      <w:pPr>
        <w:pStyle w:val="a9"/>
        <w:rPr>
          <w:rFonts w:ascii="Times New Roman" w:hAnsi="Times New Roman" w:cs="Times New Roman"/>
          <w:sz w:val="24"/>
          <w:szCs w:val="24"/>
        </w:rPr>
      </w:pPr>
      <w:r w:rsidRPr="007A6786">
        <w:rPr>
          <w:rFonts w:ascii="Times New Roman" w:hAnsi="Times New Roman" w:cs="Times New Roman"/>
          <w:i/>
          <w:sz w:val="24"/>
          <w:szCs w:val="24"/>
        </w:rPr>
        <w:t>Вкус и запах:</w:t>
      </w:r>
      <w:r w:rsidRPr="007A6786">
        <w:rPr>
          <w:rFonts w:ascii="Times New Roman" w:hAnsi="Times New Roman" w:cs="Times New Roman"/>
          <w:sz w:val="24"/>
          <w:szCs w:val="24"/>
        </w:rPr>
        <w:t xml:space="preserve"> вареных макаронных изделий, без запаха затхлости </w:t>
      </w:r>
    </w:p>
    <w:p w:rsidR="007D0250" w:rsidRPr="007A6786" w:rsidRDefault="007D0250" w:rsidP="007D0250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6786">
        <w:rPr>
          <w:rFonts w:ascii="Times New Roman" w:hAnsi="Times New Roman" w:cs="Times New Roman"/>
          <w:b/>
          <w:sz w:val="24"/>
          <w:szCs w:val="24"/>
        </w:rPr>
        <w:t>Пищевая ценность изделия(блюда)</w:t>
      </w:r>
    </w:p>
    <w:tbl>
      <w:tblPr>
        <w:tblStyle w:val="a3"/>
        <w:tblW w:w="0" w:type="auto"/>
        <w:tblInd w:w="-147" w:type="dxa"/>
        <w:tblLayout w:type="fixed"/>
        <w:tblLook w:val="04A0" w:firstRow="1" w:lastRow="0" w:firstColumn="1" w:lastColumn="0" w:noHBand="0" w:noVBand="1"/>
      </w:tblPr>
      <w:tblGrid>
        <w:gridCol w:w="2277"/>
        <w:gridCol w:w="1126"/>
        <w:gridCol w:w="1167"/>
        <w:gridCol w:w="1513"/>
        <w:gridCol w:w="2105"/>
        <w:gridCol w:w="1304"/>
      </w:tblGrid>
      <w:tr w:rsidR="007D0250" w:rsidRPr="007A6786" w:rsidTr="007D0250">
        <w:tc>
          <w:tcPr>
            <w:tcW w:w="2277" w:type="dxa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</w:tc>
        <w:tc>
          <w:tcPr>
            <w:tcW w:w="1126" w:type="dxa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Белки, г</w:t>
            </w:r>
          </w:p>
        </w:tc>
        <w:tc>
          <w:tcPr>
            <w:tcW w:w="1167" w:type="dxa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Жиры, г</w:t>
            </w:r>
          </w:p>
        </w:tc>
        <w:tc>
          <w:tcPr>
            <w:tcW w:w="1513" w:type="dxa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Углеводы, г</w:t>
            </w:r>
          </w:p>
        </w:tc>
        <w:tc>
          <w:tcPr>
            <w:tcW w:w="2105" w:type="dxa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Энергетическая ценность, ккал</w:t>
            </w:r>
          </w:p>
        </w:tc>
        <w:tc>
          <w:tcPr>
            <w:tcW w:w="1304" w:type="dxa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Масса, г</w:t>
            </w:r>
          </w:p>
        </w:tc>
      </w:tr>
      <w:tr w:rsidR="007D0250" w:rsidRPr="007A6786" w:rsidTr="007D0250">
        <w:trPr>
          <w:trHeight w:val="199"/>
        </w:trPr>
        <w:tc>
          <w:tcPr>
            <w:tcW w:w="2277" w:type="dxa"/>
          </w:tcPr>
          <w:p w:rsidR="007D0250" w:rsidRPr="007A6786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От 7 до 11 лет</w:t>
            </w:r>
          </w:p>
        </w:tc>
        <w:tc>
          <w:tcPr>
            <w:tcW w:w="1126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6,3</w:t>
            </w:r>
          </w:p>
        </w:tc>
        <w:tc>
          <w:tcPr>
            <w:tcW w:w="1167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4,4</w:t>
            </w:r>
          </w:p>
        </w:tc>
        <w:tc>
          <w:tcPr>
            <w:tcW w:w="1513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2105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233</w:t>
            </w:r>
          </w:p>
        </w:tc>
        <w:tc>
          <w:tcPr>
            <w:tcW w:w="1304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180/5</w:t>
            </w:r>
          </w:p>
        </w:tc>
      </w:tr>
      <w:tr w:rsidR="007D0250" w:rsidRPr="007A6786" w:rsidTr="007D0250">
        <w:trPr>
          <w:trHeight w:val="199"/>
        </w:trPr>
        <w:tc>
          <w:tcPr>
            <w:tcW w:w="2277" w:type="dxa"/>
          </w:tcPr>
          <w:p w:rsidR="007D0250" w:rsidRPr="007A6786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12 лет и старше</w:t>
            </w:r>
          </w:p>
        </w:tc>
        <w:tc>
          <w:tcPr>
            <w:tcW w:w="1126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  <w:tc>
          <w:tcPr>
            <w:tcW w:w="1167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8,1</w:t>
            </w:r>
          </w:p>
        </w:tc>
        <w:tc>
          <w:tcPr>
            <w:tcW w:w="1513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48,9</w:t>
            </w:r>
          </w:p>
        </w:tc>
        <w:tc>
          <w:tcPr>
            <w:tcW w:w="2105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311</w:t>
            </w:r>
          </w:p>
        </w:tc>
        <w:tc>
          <w:tcPr>
            <w:tcW w:w="1304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220/10</w:t>
            </w:r>
          </w:p>
        </w:tc>
      </w:tr>
    </w:tbl>
    <w:p w:rsidR="007D0250" w:rsidRPr="007A6786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6786">
        <w:rPr>
          <w:rFonts w:ascii="Times New Roman" w:hAnsi="Times New Roman" w:cs="Times New Roman"/>
          <w:b/>
          <w:sz w:val="24"/>
          <w:szCs w:val="24"/>
        </w:rPr>
        <w:t>Расчет химического состава</w:t>
      </w:r>
    </w:p>
    <w:tbl>
      <w:tblPr>
        <w:tblStyle w:val="a3"/>
        <w:tblW w:w="0" w:type="auto"/>
        <w:tblInd w:w="-147" w:type="dxa"/>
        <w:tblLook w:val="04A0" w:firstRow="1" w:lastRow="0" w:firstColumn="1" w:lastColumn="0" w:noHBand="0" w:noVBand="1"/>
      </w:tblPr>
      <w:tblGrid>
        <w:gridCol w:w="1985"/>
        <w:gridCol w:w="1807"/>
        <w:gridCol w:w="1374"/>
        <w:gridCol w:w="1145"/>
        <w:gridCol w:w="1027"/>
        <w:gridCol w:w="930"/>
        <w:gridCol w:w="1224"/>
      </w:tblGrid>
      <w:tr w:rsidR="007D0250" w:rsidRPr="007A6786" w:rsidTr="007D0250">
        <w:tc>
          <w:tcPr>
            <w:tcW w:w="1985" w:type="dxa"/>
            <w:vMerge w:val="restart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</w:tc>
        <w:tc>
          <w:tcPr>
            <w:tcW w:w="4326" w:type="dxa"/>
            <w:gridSpan w:val="3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Минеральные элементы ,г</w:t>
            </w:r>
          </w:p>
        </w:tc>
        <w:tc>
          <w:tcPr>
            <w:tcW w:w="3181" w:type="dxa"/>
            <w:gridSpan w:val="3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Витамины</w:t>
            </w:r>
          </w:p>
        </w:tc>
      </w:tr>
      <w:tr w:rsidR="007D0250" w:rsidRPr="007A6786" w:rsidTr="007D0250">
        <w:tc>
          <w:tcPr>
            <w:tcW w:w="1985" w:type="dxa"/>
            <w:vMerge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</w:t>
            </w:r>
          </w:p>
        </w:tc>
        <w:tc>
          <w:tcPr>
            <w:tcW w:w="1374" w:type="dxa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Mg</w:t>
            </w:r>
          </w:p>
        </w:tc>
        <w:tc>
          <w:tcPr>
            <w:tcW w:w="1145" w:type="dxa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</w:t>
            </w:r>
          </w:p>
        </w:tc>
        <w:tc>
          <w:tcPr>
            <w:tcW w:w="1027" w:type="dxa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7A6786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1</w:t>
            </w: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  <w:tc>
          <w:tcPr>
            <w:tcW w:w="930" w:type="dxa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7A6786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  <w:tc>
          <w:tcPr>
            <w:tcW w:w="1224" w:type="dxa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</w:tr>
      <w:tr w:rsidR="007D0250" w:rsidRPr="007A6786" w:rsidTr="007D0250">
        <w:tc>
          <w:tcPr>
            <w:tcW w:w="1985" w:type="dxa"/>
          </w:tcPr>
          <w:p w:rsidR="007D0250" w:rsidRPr="007A6786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От 7 до 11 лет</w:t>
            </w:r>
          </w:p>
        </w:tc>
        <w:tc>
          <w:tcPr>
            <w:tcW w:w="1807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11,06</w:t>
            </w:r>
          </w:p>
        </w:tc>
        <w:tc>
          <w:tcPr>
            <w:tcW w:w="1374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8,77</w:t>
            </w:r>
          </w:p>
        </w:tc>
        <w:tc>
          <w:tcPr>
            <w:tcW w:w="1145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0,88</w:t>
            </w:r>
          </w:p>
        </w:tc>
        <w:tc>
          <w:tcPr>
            <w:tcW w:w="1027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0,08</w:t>
            </w:r>
          </w:p>
        </w:tc>
        <w:tc>
          <w:tcPr>
            <w:tcW w:w="930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0,02</w:t>
            </w:r>
          </w:p>
        </w:tc>
        <w:tc>
          <w:tcPr>
            <w:tcW w:w="1224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D0250" w:rsidRPr="007A6786" w:rsidTr="007D0250">
        <w:tc>
          <w:tcPr>
            <w:tcW w:w="1985" w:type="dxa"/>
          </w:tcPr>
          <w:p w:rsidR="007D0250" w:rsidRPr="007A6786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12 лет и старше</w:t>
            </w:r>
          </w:p>
        </w:tc>
        <w:tc>
          <w:tcPr>
            <w:tcW w:w="1807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12,93</w:t>
            </w:r>
          </w:p>
        </w:tc>
        <w:tc>
          <w:tcPr>
            <w:tcW w:w="1374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10,72</w:t>
            </w:r>
          </w:p>
        </w:tc>
        <w:tc>
          <w:tcPr>
            <w:tcW w:w="1145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1,09</w:t>
            </w:r>
          </w:p>
        </w:tc>
        <w:tc>
          <w:tcPr>
            <w:tcW w:w="1027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0,09</w:t>
            </w:r>
          </w:p>
        </w:tc>
        <w:tc>
          <w:tcPr>
            <w:tcW w:w="930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0,03</w:t>
            </w:r>
          </w:p>
        </w:tc>
        <w:tc>
          <w:tcPr>
            <w:tcW w:w="1224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7D0250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0250" w:rsidRDefault="007D0250" w:rsidP="007D0250">
      <w:pPr>
        <w:jc w:val="center"/>
        <w:rPr>
          <w:rFonts w:ascii="Times New Roman" w:hAnsi="Times New Roman" w:cs="Times New Roman"/>
          <w:b/>
          <w:sz w:val="28"/>
          <w:szCs w:val="28"/>
        </w:rPr>
        <w:sectPr w:rsidR="007D0250" w:rsidSect="007D025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D0250" w:rsidRPr="00100346" w:rsidRDefault="007D0250" w:rsidP="00100346">
      <w:pPr>
        <w:pStyle w:val="aa"/>
        <w:jc w:val="center"/>
        <w:rPr>
          <w:rFonts w:ascii="Times New Roman" w:hAnsi="Times New Roman" w:cs="Times New Roman"/>
          <w:b/>
          <w:sz w:val="28"/>
        </w:rPr>
      </w:pPr>
      <w:r w:rsidRPr="00100346">
        <w:rPr>
          <w:rFonts w:ascii="Times New Roman" w:hAnsi="Times New Roman" w:cs="Times New Roman"/>
          <w:b/>
          <w:sz w:val="28"/>
        </w:rPr>
        <w:t>Технологическая карта №228</w:t>
      </w:r>
    </w:p>
    <w:p w:rsidR="007D0250" w:rsidRPr="007A6786" w:rsidRDefault="007D0250" w:rsidP="007D0250">
      <w:pPr>
        <w:pStyle w:val="a9"/>
        <w:rPr>
          <w:rFonts w:ascii="Times New Roman" w:hAnsi="Times New Roman" w:cs="Times New Roman"/>
          <w:sz w:val="24"/>
          <w:szCs w:val="24"/>
        </w:rPr>
      </w:pPr>
      <w:r w:rsidRPr="007A6786">
        <w:rPr>
          <w:rFonts w:ascii="Times New Roman" w:hAnsi="Times New Roman" w:cs="Times New Roman"/>
          <w:sz w:val="24"/>
          <w:szCs w:val="24"/>
        </w:rPr>
        <w:t>На</w:t>
      </w:r>
      <w:r w:rsidRPr="007A6786">
        <w:rPr>
          <w:rFonts w:ascii="Times New Roman" w:hAnsi="Times New Roman" w:cs="Times New Roman"/>
          <w:b/>
          <w:sz w:val="24"/>
          <w:szCs w:val="24"/>
        </w:rPr>
        <w:t>: макароны, запеченные с сыром</w:t>
      </w:r>
      <w:r w:rsidRPr="007A6786">
        <w:rPr>
          <w:rFonts w:ascii="Times New Roman" w:hAnsi="Times New Roman" w:cs="Times New Roman"/>
          <w:b/>
          <w:sz w:val="24"/>
          <w:szCs w:val="24"/>
        </w:rPr>
        <w:br/>
      </w:r>
      <w:r w:rsidRPr="007A6786">
        <w:rPr>
          <w:rFonts w:ascii="Times New Roman" w:hAnsi="Times New Roman" w:cs="Times New Roman"/>
          <w:sz w:val="24"/>
          <w:szCs w:val="24"/>
        </w:rPr>
        <w:t>№ рецептуры по сборнику: №216, справ. М. 2003 г.</w:t>
      </w:r>
    </w:p>
    <w:tbl>
      <w:tblPr>
        <w:tblStyle w:val="a3"/>
        <w:tblW w:w="9349" w:type="dxa"/>
        <w:tblLayout w:type="fixed"/>
        <w:tblLook w:val="04A0" w:firstRow="1" w:lastRow="0" w:firstColumn="1" w:lastColumn="0" w:noHBand="0" w:noVBand="1"/>
      </w:tblPr>
      <w:tblGrid>
        <w:gridCol w:w="3111"/>
        <w:gridCol w:w="1561"/>
        <w:gridCol w:w="1558"/>
        <w:gridCol w:w="1560"/>
        <w:gridCol w:w="1559"/>
      </w:tblGrid>
      <w:tr w:rsidR="007D0250" w:rsidRPr="007A6786" w:rsidTr="007D0250">
        <w:tc>
          <w:tcPr>
            <w:tcW w:w="3111" w:type="dxa"/>
            <w:vMerge w:val="restart"/>
          </w:tcPr>
          <w:p w:rsidR="007D0250" w:rsidRPr="007A6786" w:rsidRDefault="007D0250" w:rsidP="007D0250">
            <w:pPr>
              <w:ind w:right="1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eastAsia="Times New Roman" w:hAnsi="Times New Roman" w:cs="Times New Roman"/>
                <w:sz w:val="24"/>
                <w:szCs w:val="24"/>
              </w:rPr>
              <w:t>Набор сырья</w:t>
            </w:r>
          </w:p>
        </w:tc>
        <w:tc>
          <w:tcPr>
            <w:tcW w:w="6238" w:type="dxa"/>
            <w:gridSpan w:val="4"/>
          </w:tcPr>
          <w:p w:rsidR="007D0250" w:rsidRPr="007A6786" w:rsidRDefault="007D0250" w:rsidP="007D0250">
            <w:pPr>
              <w:ind w:left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 продуктов на 1 порцию</w:t>
            </w:r>
          </w:p>
        </w:tc>
      </w:tr>
      <w:tr w:rsidR="007D0250" w:rsidRPr="007A6786" w:rsidTr="007D0250">
        <w:tc>
          <w:tcPr>
            <w:tcW w:w="3111" w:type="dxa"/>
            <w:vMerge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</w:tcPr>
          <w:p w:rsidR="007D0250" w:rsidRPr="007A6786" w:rsidRDefault="007D0250" w:rsidP="007D0250">
            <w:pPr>
              <w:ind w:right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eastAsia="Times New Roman" w:hAnsi="Times New Roman" w:cs="Times New Roman"/>
                <w:sz w:val="24"/>
                <w:szCs w:val="24"/>
              </w:rPr>
              <w:t>от 7 до 11 лет</w:t>
            </w:r>
          </w:p>
        </w:tc>
        <w:tc>
          <w:tcPr>
            <w:tcW w:w="3119" w:type="dxa"/>
            <w:gridSpan w:val="2"/>
          </w:tcPr>
          <w:p w:rsidR="007D0250" w:rsidRPr="007A6786" w:rsidRDefault="007D0250" w:rsidP="007D0250">
            <w:pPr>
              <w:ind w:right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eastAsia="Times New Roman" w:hAnsi="Times New Roman" w:cs="Times New Roman"/>
                <w:sz w:val="24"/>
                <w:szCs w:val="24"/>
              </w:rPr>
              <w:t>от 7 до 11 лет</w:t>
            </w:r>
          </w:p>
        </w:tc>
      </w:tr>
      <w:tr w:rsidR="007D0250" w:rsidRPr="007A6786" w:rsidTr="007D0250">
        <w:trPr>
          <w:trHeight w:val="209"/>
        </w:trPr>
        <w:tc>
          <w:tcPr>
            <w:tcW w:w="3111" w:type="dxa"/>
            <w:vMerge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</w:tcPr>
          <w:p w:rsidR="007D0250" w:rsidRPr="007A6786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eastAsia="Times New Roman" w:hAnsi="Times New Roman" w:cs="Times New Roman"/>
                <w:sz w:val="24"/>
                <w:szCs w:val="24"/>
              </w:rPr>
              <w:t>Брутто, г</w:t>
            </w:r>
          </w:p>
        </w:tc>
        <w:tc>
          <w:tcPr>
            <w:tcW w:w="1558" w:type="dxa"/>
          </w:tcPr>
          <w:p w:rsidR="007D0250" w:rsidRPr="007A6786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eastAsia="Times New Roman" w:hAnsi="Times New Roman" w:cs="Times New Roman"/>
                <w:sz w:val="24"/>
                <w:szCs w:val="24"/>
              </w:rPr>
              <w:t>Нетто, г</w:t>
            </w:r>
          </w:p>
        </w:tc>
        <w:tc>
          <w:tcPr>
            <w:tcW w:w="1560" w:type="dxa"/>
          </w:tcPr>
          <w:p w:rsidR="007D0250" w:rsidRPr="007A6786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eastAsia="Times New Roman" w:hAnsi="Times New Roman" w:cs="Times New Roman"/>
                <w:sz w:val="24"/>
                <w:szCs w:val="24"/>
              </w:rPr>
              <w:t>Брутто, г</w:t>
            </w:r>
          </w:p>
        </w:tc>
        <w:tc>
          <w:tcPr>
            <w:tcW w:w="1559" w:type="dxa"/>
          </w:tcPr>
          <w:p w:rsidR="007D0250" w:rsidRPr="007A6786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eastAsia="Times New Roman" w:hAnsi="Times New Roman" w:cs="Times New Roman"/>
                <w:sz w:val="24"/>
                <w:szCs w:val="24"/>
              </w:rPr>
              <w:t>Нетто, г</w:t>
            </w:r>
          </w:p>
        </w:tc>
      </w:tr>
      <w:tr w:rsidR="007D0250" w:rsidRPr="007A6786" w:rsidTr="007D0250">
        <w:tc>
          <w:tcPr>
            <w:tcW w:w="3111" w:type="dxa"/>
          </w:tcPr>
          <w:p w:rsidR="007D0250" w:rsidRPr="007A6786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Макаронные изделия в/с</w:t>
            </w:r>
          </w:p>
        </w:tc>
        <w:tc>
          <w:tcPr>
            <w:tcW w:w="1561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52,5</w:t>
            </w:r>
          </w:p>
        </w:tc>
        <w:tc>
          <w:tcPr>
            <w:tcW w:w="1558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52,5</w:t>
            </w:r>
          </w:p>
        </w:tc>
        <w:tc>
          <w:tcPr>
            <w:tcW w:w="1560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64,2</w:t>
            </w:r>
          </w:p>
        </w:tc>
        <w:tc>
          <w:tcPr>
            <w:tcW w:w="1559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64,2</w:t>
            </w:r>
          </w:p>
        </w:tc>
      </w:tr>
      <w:tr w:rsidR="007D0250" w:rsidRPr="007A6786" w:rsidTr="007D0250">
        <w:tc>
          <w:tcPr>
            <w:tcW w:w="3111" w:type="dxa"/>
          </w:tcPr>
          <w:p w:rsidR="007D0250" w:rsidRPr="007A6786" w:rsidRDefault="007D0250" w:rsidP="007D02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b/>
                <w:sz w:val="24"/>
                <w:szCs w:val="24"/>
              </w:rPr>
              <w:t>Масса отварных макарон</w:t>
            </w:r>
          </w:p>
        </w:tc>
        <w:tc>
          <w:tcPr>
            <w:tcW w:w="1561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b/>
                <w:sz w:val="24"/>
                <w:szCs w:val="24"/>
              </w:rPr>
              <w:t>150,0</w:t>
            </w:r>
          </w:p>
        </w:tc>
        <w:tc>
          <w:tcPr>
            <w:tcW w:w="1560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b/>
                <w:sz w:val="24"/>
                <w:szCs w:val="24"/>
              </w:rPr>
              <w:t>183,3</w:t>
            </w:r>
          </w:p>
        </w:tc>
      </w:tr>
      <w:tr w:rsidR="007D0250" w:rsidRPr="007A6786" w:rsidTr="007D0250">
        <w:tc>
          <w:tcPr>
            <w:tcW w:w="3111" w:type="dxa"/>
          </w:tcPr>
          <w:p w:rsidR="007D0250" w:rsidRPr="007A6786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Масло сливочное</w:t>
            </w:r>
          </w:p>
        </w:tc>
        <w:tc>
          <w:tcPr>
            <w:tcW w:w="1561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7,5</w:t>
            </w:r>
          </w:p>
        </w:tc>
        <w:tc>
          <w:tcPr>
            <w:tcW w:w="1558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7,5</w:t>
            </w:r>
          </w:p>
        </w:tc>
        <w:tc>
          <w:tcPr>
            <w:tcW w:w="1560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9,2</w:t>
            </w:r>
          </w:p>
        </w:tc>
        <w:tc>
          <w:tcPr>
            <w:tcW w:w="1559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9,2</w:t>
            </w:r>
          </w:p>
        </w:tc>
      </w:tr>
      <w:tr w:rsidR="007D0250" w:rsidRPr="007A6786" w:rsidTr="007D0250">
        <w:tc>
          <w:tcPr>
            <w:tcW w:w="3111" w:type="dxa"/>
          </w:tcPr>
          <w:p w:rsidR="007D0250" w:rsidRPr="007A6786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Сыр голландский</w:t>
            </w:r>
          </w:p>
        </w:tc>
        <w:tc>
          <w:tcPr>
            <w:tcW w:w="1561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  <w:tc>
          <w:tcPr>
            <w:tcW w:w="1558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560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20,4</w:t>
            </w:r>
          </w:p>
        </w:tc>
        <w:tc>
          <w:tcPr>
            <w:tcW w:w="1559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18,3</w:t>
            </w:r>
          </w:p>
        </w:tc>
      </w:tr>
      <w:tr w:rsidR="007D0250" w:rsidRPr="007A6786" w:rsidTr="007D0250">
        <w:tc>
          <w:tcPr>
            <w:tcW w:w="3111" w:type="dxa"/>
          </w:tcPr>
          <w:p w:rsidR="007D0250" w:rsidRPr="007A6786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Соль йодированная</w:t>
            </w:r>
          </w:p>
        </w:tc>
        <w:tc>
          <w:tcPr>
            <w:tcW w:w="1561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  <w:tc>
          <w:tcPr>
            <w:tcW w:w="1558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  <w:tc>
          <w:tcPr>
            <w:tcW w:w="1560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1559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</w:tr>
      <w:tr w:rsidR="007D0250" w:rsidRPr="007A6786" w:rsidTr="007D0250">
        <w:tc>
          <w:tcPr>
            <w:tcW w:w="3111" w:type="dxa"/>
          </w:tcPr>
          <w:p w:rsidR="007D0250" w:rsidRPr="007A6786" w:rsidRDefault="007D0250" w:rsidP="007D02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b/>
                <w:sz w:val="24"/>
                <w:szCs w:val="24"/>
              </w:rPr>
              <w:t>Масса готового блюда</w:t>
            </w:r>
          </w:p>
        </w:tc>
        <w:tc>
          <w:tcPr>
            <w:tcW w:w="1561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b/>
                <w:sz w:val="24"/>
                <w:szCs w:val="24"/>
              </w:rPr>
              <w:t>180,0</w:t>
            </w:r>
          </w:p>
        </w:tc>
        <w:tc>
          <w:tcPr>
            <w:tcW w:w="1560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b/>
                <w:sz w:val="24"/>
                <w:szCs w:val="24"/>
              </w:rPr>
              <w:t>220,0</w:t>
            </w:r>
          </w:p>
        </w:tc>
      </w:tr>
      <w:tr w:rsidR="007D0250" w:rsidRPr="007A6786" w:rsidTr="007D0250">
        <w:tc>
          <w:tcPr>
            <w:tcW w:w="3111" w:type="dxa"/>
          </w:tcPr>
          <w:p w:rsidR="007D0250" w:rsidRPr="007A6786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Масло сливочное(на полив)</w:t>
            </w:r>
          </w:p>
        </w:tc>
        <w:tc>
          <w:tcPr>
            <w:tcW w:w="1561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558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560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559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7D0250" w:rsidRPr="007A6786" w:rsidTr="007D0250">
        <w:tc>
          <w:tcPr>
            <w:tcW w:w="3111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b/>
                <w:sz w:val="24"/>
                <w:szCs w:val="24"/>
              </w:rPr>
              <w:t>Выход</w:t>
            </w:r>
          </w:p>
        </w:tc>
        <w:tc>
          <w:tcPr>
            <w:tcW w:w="3119" w:type="dxa"/>
            <w:gridSpan w:val="2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b/>
                <w:sz w:val="24"/>
                <w:szCs w:val="24"/>
              </w:rPr>
              <w:t>180/5</w:t>
            </w:r>
          </w:p>
        </w:tc>
        <w:tc>
          <w:tcPr>
            <w:tcW w:w="3119" w:type="dxa"/>
            <w:gridSpan w:val="2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b/>
                <w:sz w:val="24"/>
                <w:szCs w:val="24"/>
              </w:rPr>
              <w:t>220/10</w:t>
            </w:r>
          </w:p>
        </w:tc>
      </w:tr>
    </w:tbl>
    <w:p w:rsidR="007D0250" w:rsidRPr="007A6786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6786">
        <w:rPr>
          <w:rFonts w:ascii="Times New Roman" w:hAnsi="Times New Roman" w:cs="Times New Roman"/>
          <w:b/>
          <w:sz w:val="24"/>
          <w:szCs w:val="24"/>
        </w:rPr>
        <w:t>Технология приготовления</w:t>
      </w:r>
    </w:p>
    <w:p w:rsidR="007D0250" w:rsidRPr="007A6786" w:rsidRDefault="007D0250" w:rsidP="007D0250">
      <w:pPr>
        <w:pStyle w:val="a9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A6786">
        <w:rPr>
          <w:rFonts w:ascii="Times New Roman" w:hAnsi="Times New Roman" w:cs="Times New Roman"/>
          <w:sz w:val="24"/>
          <w:szCs w:val="24"/>
        </w:rPr>
        <w:t>Макаронные изделия варят в большом количестве кипящей подсоленной воды (на 1 кг макаронных изделий берут 6 л воды, 50 г соли). Отварные макаронные изделия, заправляют маслом, выкладывают на противень, посыпают тертым сыром, сбрызгивают маслом и запекают до образования на поверхности макарон румяной корочки. При отпуске поливают растопленным сливочным маслом (доведенным до кипения). Температура подачи 65°C.</w:t>
      </w:r>
    </w:p>
    <w:p w:rsidR="007D0250" w:rsidRPr="007A6786" w:rsidRDefault="007D0250" w:rsidP="007D0250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6786">
        <w:rPr>
          <w:rFonts w:ascii="Times New Roman" w:hAnsi="Times New Roman" w:cs="Times New Roman"/>
          <w:b/>
          <w:sz w:val="24"/>
          <w:szCs w:val="24"/>
        </w:rPr>
        <w:t>Требования к качеству</w:t>
      </w:r>
    </w:p>
    <w:p w:rsidR="007D0250" w:rsidRPr="007A6786" w:rsidRDefault="007D0250" w:rsidP="007D0250">
      <w:pPr>
        <w:pStyle w:val="a9"/>
        <w:rPr>
          <w:rFonts w:ascii="Times New Roman" w:hAnsi="Times New Roman" w:cs="Times New Roman"/>
          <w:sz w:val="24"/>
          <w:szCs w:val="24"/>
        </w:rPr>
      </w:pPr>
      <w:r w:rsidRPr="007A6786">
        <w:rPr>
          <w:rFonts w:ascii="Times New Roman" w:hAnsi="Times New Roman" w:cs="Times New Roman"/>
          <w:i/>
          <w:sz w:val="24"/>
          <w:szCs w:val="24"/>
        </w:rPr>
        <w:t>Внешний вид:</w:t>
      </w:r>
      <w:r w:rsidRPr="007A6786">
        <w:rPr>
          <w:rFonts w:ascii="Times New Roman" w:hAnsi="Times New Roman" w:cs="Times New Roman"/>
          <w:sz w:val="24"/>
          <w:szCs w:val="24"/>
        </w:rPr>
        <w:t xml:space="preserve"> макаронные изделия свою форму, могут быть соединены между собой, заправлены маслом</w:t>
      </w:r>
    </w:p>
    <w:p w:rsidR="007D0250" w:rsidRPr="007A6786" w:rsidRDefault="007D0250" w:rsidP="007D0250">
      <w:pPr>
        <w:pStyle w:val="a9"/>
        <w:rPr>
          <w:rFonts w:ascii="Times New Roman" w:hAnsi="Times New Roman" w:cs="Times New Roman"/>
          <w:sz w:val="24"/>
          <w:szCs w:val="24"/>
        </w:rPr>
      </w:pPr>
      <w:r w:rsidRPr="007A6786">
        <w:rPr>
          <w:rFonts w:ascii="Times New Roman" w:hAnsi="Times New Roman" w:cs="Times New Roman"/>
          <w:i/>
          <w:sz w:val="24"/>
          <w:szCs w:val="24"/>
        </w:rPr>
        <w:t>Консистенция:</w:t>
      </w:r>
      <w:r w:rsidRPr="007A6786">
        <w:rPr>
          <w:rFonts w:ascii="Times New Roman" w:hAnsi="Times New Roman" w:cs="Times New Roman"/>
          <w:sz w:val="24"/>
          <w:szCs w:val="24"/>
        </w:rPr>
        <w:t xml:space="preserve"> мягкая, но упругая</w:t>
      </w:r>
      <w:r w:rsidRPr="007A6786">
        <w:rPr>
          <w:rFonts w:ascii="Times New Roman" w:hAnsi="Times New Roman" w:cs="Times New Roman"/>
          <w:sz w:val="24"/>
          <w:szCs w:val="24"/>
        </w:rPr>
        <w:br/>
      </w:r>
      <w:r w:rsidRPr="007A6786">
        <w:rPr>
          <w:rFonts w:ascii="Times New Roman" w:hAnsi="Times New Roman" w:cs="Times New Roman"/>
          <w:i/>
          <w:sz w:val="24"/>
          <w:szCs w:val="24"/>
        </w:rPr>
        <w:t>Цвет:</w:t>
      </w:r>
      <w:r w:rsidRPr="007A6786">
        <w:rPr>
          <w:rFonts w:ascii="Times New Roman" w:hAnsi="Times New Roman" w:cs="Times New Roman"/>
          <w:sz w:val="24"/>
          <w:szCs w:val="24"/>
        </w:rPr>
        <w:t xml:space="preserve"> золотистый</w:t>
      </w:r>
    </w:p>
    <w:p w:rsidR="007D0250" w:rsidRPr="007A6786" w:rsidRDefault="007D0250" w:rsidP="007D0250">
      <w:pPr>
        <w:pStyle w:val="a9"/>
        <w:rPr>
          <w:rFonts w:ascii="Times New Roman" w:hAnsi="Times New Roman" w:cs="Times New Roman"/>
          <w:sz w:val="24"/>
          <w:szCs w:val="24"/>
        </w:rPr>
      </w:pPr>
      <w:r w:rsidRPr="007A6786">
        <w:rPr>
          <w:rFonts w:ascii="Times New Roman" w:hAnsi="Times New Roman" w:cs="Times New Roman"/>
          <w:i/>
          <w:sz w:val="24"/>
          <w:szCs w:val="24"/>
        </w:rPr>
        <w:t>Вкус и запах:</w:t>
      </w:r>
      <w:r w:rsidRPr="007A6786">
        <w:rPr>
          <w:rFonts w:ascii="Times New Roman" w:hAnsi="Times New Roman" w:cs="Times New Roman"/>
          <w:sz w:val="24"/>
          <w:szCs w:val="24"/>
        </w:rPr>
        <w:t xml:space="preserve"> свойственный макаронным изделий, без запаха затхлости </w:t>
      </w:r>
    </w:p>
    <w:p w:rsidR="007D0250" w:rsidRPr="007A6786" w:rsidRDefault="007D0250" w:rsidP="007D0250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6786">
        <w:rPr>
          <w:rFonts w:ascii="Times New Roman" w:hAnsi="Times New Roman" w:cs="Times New Roman"/>
          <w:b/>
          <w:sz w:val="24"/>
          <w:szCs w:val="24"/>
        </w:rPr>
        <w:t>Пищевая ценность изделия(блюда)</w:t>
      </w:r>
    </w:p>
    <w:tbl>
      <w:tblPr>
        <w:tblStyle w:val="a3"/>
        <w:tblW w:w="0" w:type="auto"/>
        <w:tblInd w:w="-147" w:type="dxa"/>
        <w:tblLayout w:type="fixed"/>
        <w:tblLook w:val="04A0" w:firstRow="1" w:lastRow="0" w:firstColumn="1" w:lastColumn="0" w:noHBand="0" w:noVBand="1"/>
      </w:tblPr>
      <w:tblGrid>
        <w:gridCol w:w="2277"/>
        <w:gridCol w:w="1126"/>
        <w:gridCol w:w="1167"/>
        <w:gridCol w:w="1513"/>
        <w:gridCol w:w="2105"/>
        <w:gridCol w:w="1304"/>
      </w:tblGrid>
      <w:tr w:rsidR="007D0250" w:rsidRPr="007A6786" w:rsidTr="007D0250">
        <w:tc>
          <w:tcPr>
            <w:tcW w:w="2277" w:type="dxa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</w:tc>
        <w:tc>
          <w:tcPr>
            <w:tcW w:w="1126" w:type="dxa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Белки, г</w:t>
            </w:r>
          </w:p>
        </w:tc>
        <w:tc>
          <w:tcPr>
            <w:tcW w:w="1167" w:type="dxa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Жиры, г</w:t>
            </w:r>
          </w:p>
        </w:tc>
        <w:tc>
          <w:tcPr>
            <w:tcW w:w="1513" w:type="dxa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Углеводы, г</w:t>
            </w:r>
          </w:p>
        </w:tc>
        <w:tc>
          <w:tcPr>
            <w:tcW w:w="2105" w:type="dxa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Энергетическая ценность, ккал</w:t>
            </w:r>
          </w:p>
        </w:tc>
        <w:tc>
          <w:tcPr>
            <w:tcW w:w="1304" w:type="dxa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Масса, г</w:t>
            </w:r>
          </w:p>
        </w:tc>
      </w:tr>
      <w:tr w:rsidR="007D0250" w:rsidRPr="007A6786" w:rsidTr="007D0250">
        <w:trPr>
          <w:trHeight w:val="199"/>
        </w:trPr>
        <w:tc>
          <w:tcPr>
            <w:tcW w:w="2277" w:type="dxa"/>
          </w:tcPr>
          <w:p w:rsidR="007D0250" w:rsidRPr="007A6786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От 7 до 11 лет</w:t>
            </w:r>
          </w:p>
        </w:tc>
        <w:tc>
          <w:tcPr>
            <w:tcW w:w="1126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8,7</w:t>
            </w:r>
          </w:p>
        </w:tc>
        <w:tc>
          <w:tcPr>
            <w:tcW w:w="1167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13,4</w:t>
            </w:r>
          </w:p>
        </w:tc>
        <w:tc>
          <w:tcPr>
            <w:tcW w:w="1513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29,4</w:t>
            </w:r>
          </w:p>
        </w:tc>
        <w:tc>
          <w:tcPr>
            <w:tcW w:w="2105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279</w:t>
            </w:r>
          </w:p>
        </w:tc>
        <w:tc>
          <w:tcPr>
            <w:tcW w:w="1304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180/5</w:t>
            </w:r>
          </w:p>
        </w:tc>
      </w:tr>
      <w:tr w:rsidR="007D0250" w:rsidRPr="007A6786" w:rsidTr="007D0250">
        <w:trPr>
          <w:trHeight w:val="199"/>
        </w:trPr>
        <w:tc>
          <w:tcPr>
            <w:tcW w:w="2277" w:type="dxa"/>
          </w:tcPr>
          <w:p w:rsidR="007D0250" w:rsidRPr="007A6786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12 лет и старше</w:t>
            </w:r>
          </w:p>
        </w:tc>
        <w:tc>
          <w:tcPr>
            <w:tcW w:w="1126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10,7</w:t>
            </w:r>
          </w:p>
        </w:tc>
        <w:tc>
          <w:tcPr>
            <w:tcW w:w="1167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19,5</w:t>
            </w:r>
          </w:p>
        </w:tc>
        <w:tc>
          <w:tcPr>
            <w:tcW w:w="1513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35,9</w:t>
            </w:r>
          </w:p>
        </w:tc>
        <w:tc>
          <w:tcPr>
            <w:tcW w:w="2105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369</w:t>
            </w:r>
          </w:p>
        </w:tc>
        <w:tc>
          <w:tcPr>
            <w:tcW w:w="1304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220/10</w:t>
            </w:r>
          </w:p>
        </w:tc>
      </w:tr>
    </w:tbl>
    <w:p w:rsidR="007D0250" w:rsidRPr="007A6786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6786">
        <w:rPr>
          <w:rFonts w:ascii="Times New Roman" w:hAnsi="Times New Roman" w:cs="Times New Roman"/>
          <w:b/>
          <w:sz w:val="24"/>
          <w:szCs w:val="24"/>
        </w:rPr>
        <w:t>Расчет химического состава</w:t>
      </w:r>
    </w:p>
    <w:tbl>
      <w:tblPr>
        <w:tblStyle w:val="a3"/>
        <w:tblW w:w="0" w:type="auto"/>
        <w:tblInd w:w="-147" w:type="dxa"/>
        <w:tblLook w:val="04A0" w:firstRow="1" w:lastRow="0" w:firstColumn="1" w:lastColumn="0" w:noHBand="0" w:noVBand="1"/>
      </w:tblPr>
      <w:tblGrid>
        <w:gridCol w:w="1813"/>
        <w:gridCol w:w="1979"/>
        <w:gridCol w:w="1374"/>
        <w:gridCol w:w="1145"/>
        <w:gridCol w:w="1027"/>
        <w:gridCol w:w="930"/>
        <w:gridCol w:w="1224"/>
      </w:tblGrid>
      <w:tr w:rsidR="007D0250" w:rsidRPr="007A6786" w:rsidTr="007D0250">
        <w:tc>
          <w:tcPr>
            <w:tcW w:w="1813" w:type="dxa"/>
            <w:vMerge w:val="restart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</w:tc>
        <w:tc>
          <w:tcPr>
            <w:tcW w:w="4498" w:type="dxa"/>
            <w:gridSpan w:val="3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Минеральные элементы ,г</w:t>
            </w:r>
          </w:p>
        </w:tc>
        <w:tc>
          <w:tcPr>
            <w:tcW w:w="3181" w:type="dxa"/>
            <w:gridSpan w:val="3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Витамины</w:t>
            </w:r>
          </w:p>
        </w:tc>
      </w:tr>
      <w:tr w:rsidR="007D0250" w:rsidRPr="007A6786" w:rsidTr="007D0250">
        <w:tc>
          <w:tcPr>
            <w:tcW w:w="1813" w:type="dxa"/>
            <w:vMerge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9" w:type="dxa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</w:t>
            </w:r>
          </w:p>
        </w:tc>
        <w:tc>
          <w:tcPr>
            <w:tcW w:w="1374" w:type="dxa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Mg</w:t>
            </w:r>
          </w:p>
        </w:tc>
        <w:tc>
          <w:tcPr>
            <w:tcW w:w="1145" w:type="dxa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</w:t>
            </w:r>
          </w:p>
        </w:tc>
        <w:tc>
          <w:tcPr>
            <w:tcW w:w="1027" w:type="dxa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7A6786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1</w:t>
            </w: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  <w:tc>
          <w:tcPr>
            <w:tcW w:w="930" w:type="dxa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7A6786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  <w:tc>
          <w:tcPr>
            <w:tcW w:w="1224" w:type="dxa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</w:tr>
      <w:tr w:rsidR="007D0250" w:rsidRPr="007A6786" w:rsidTr="007D0250">
        <w:tc>
          <w:tcPr>
            <w:tcW w:w="1813" w:type="dxa"/>
          </w:tcPr>
          <w:p w:rsidR="007D0250" w:rsidRPr="007A6786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От 7 до 11 лет</w:t>
            </w:r>
          </w:p>
        </w:tc>
        <w:tc>
          <w:tcPr>
            <w:tcW w:w="1979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140,84</w:t>
            </w:r>
          </w:p>
        </w:tc>
        <w:tc>
          <w:tcPr>
            <w:tcW w:w="1374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13,62</w:t>
            </w:r>
          </w:p>
        </w:tc>
        <w:tc>
          <w:tcPr>
            <w:tcW w:w="1145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0,78</w:t>
            </w:r>
          </w:p>
        </w:tc>
        <w:tc>
          <w:tcPr>
            <w:tcW w:w="1027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0,05</w:t>
            </w:r>
          </w:p>
        </w:tc>
        <w:tc>
          <w:tcPr>
            <w:tcW w:w="930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0,07</w:t>
            </w:r>
          </w:p>
        </w:tc>
        <w:tc>
          <w:tcPr>
            <w:tcW w:w="1224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0,04</w:t>
            </w:r>
          </w:p>
        </w:tc>
      </w:tr>
      <w:tr w:rsidR="007D0250" w:rsidRPr="007A6786" w:rsidTr="007D0250">
        <w:tc>
          <w:tcPr>
            <w:tcW w:w="1813" w:type="dxa"/>
          </w:tcPr>
          <w:p w:rsidR="007D0250" w:rsidRPr="007A6786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12 лет и старше</w:t>
            </w:r>
          </w:p>
        </w:tc>
        <w:tc>
          <w:tcPr>
            <w:tcW w:w="1979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172,60</w:t>
            </w:r>
          </w:p>
        </w:tc>
        <w:tc>
          <w:tcPr>
            <w:tcW w:w="1374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16,65</w:t>
            </w:r>
          </w:p>
        </w:tc>
        <w:tc>
          <w:tcPr>
            <w:tcW w:w="1145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0,96</w:t>
            </w:r>
          </w:p>
        </w:tc>
        <w:tc>
          <w:tcPr>
            <w:tcW w:w="1027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0,06</w:t>
            </w:r>
          </w:p>
        </w:tc>
        <w:tc>
          <w:tcPr>
            <w:tcW w:w="930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0,09</w:t>
            </w:r>
          </w:p>
        </w:tc>
        <w:tc>
          <w:tcPr>
            <w:tcW w:w="1224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0,05</w:t>
            </w:r>
          </w:p>
        </w:tc>
      </w:tr>
    </w:tbl>
    <w:p w:rsidR="007D0250" w:rsidRPr="007A6786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0250" w:rsidRDefault="007D0250" w:rsidP="007D0250">
      <w:pPr>
        <w:rPr>
          <w:rFonts w:ascii="Times New Roman" w:hAnsi="Times New Roman" w:cs="Times New Roman"/>
          <w:b/>
          <w:sz w:val="28"/>
          <w:szCs w:val="28"/>
        </w:rPr>
        <w:sectPr w:rsidR="007D0250" w:rsidSect="007D025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7D0250" w:rsidRPr="00100346" w:rsidRDefault="007D0250" w:rsidP="00100346">
      <w:pPr>
        <w:pStyle w:val="aa"/>
        <w:jc w:val="center"/>
        <w:rPr>
          <w:rFonts w:ascii="Times New Roman" w:hAnsi="Times New Roman" w:cs="Times New Roman"/>
          <w:b/>
          <w:sz w:val="28"/>
        </w:rPr>
      </w:pPr>
      <w:r w:rsidRPr="00100346">
        <w:rPr>
          <w:rFonts w:ascii="Times New Roman" w:hAnsi="Times New Roman" w:cs="Times New Roman"/>
          <w:b/>
          <w:sz w:val="28"/>
        </w:rPr>
        <w:t>Технологическая карта №229</w:t>
      </w:r>
    </w:p>
    <w:p w:rsidR="007D0250" w:rsidRPr="00301F15" w:rsidRDefault="007D0250" w:rsidP="007D0250">
      <w:pPr>
        <w:pStyle w:val="a9"/>
        <w:rPr>
          <w:rFonts w:ascii="Times New Roman" w:hAnsi="Times New Roman" w:cs="Times New Roman"/>
          <w:sz w:val="24"/>
          <w:szCs w:val="24"/>
        </w:rPr>
      </w:pPr>
      <w:r w:rsidRPr="00301F15">
        <w:rPr>
          <w:rFonts w:ascii="Times New Roman" w:hAnsi="Times New Roman" w:cs="Times New Roman"/>
          <w:sz w:val="24"/>
          <w:szCs w:val="24"/>
        </w:rPr>
        <w:t>На</w:t>
      </w:r>
      <w:r w:rsidRPr="00D076EE">
        <w:rPr>
          <w:rFonts w:ascii="Times New Roman" w:hAnsi="Times New Roman" w:cs="Times New Roman"/>
          <w:b/>
          <w:sz w:val="24"/>
          <w:szCs w:val="24"/>
        </w:rPr>
        <w:t xml:space="preserve">: </w:t>
      </w:r>
      <w:r>
        <w:rPr>
          <w:rFonts w:ascii="Times New Roman" w:hAnsi="Times New Roman" w:cs="Times New Roman"/>
          <w:b/>
          <w:sz w:val="24"/>
          <w:szCs w:val="24"/>
        </w:rPr>
        <w:t>макаронные изделия с тертым сыром</w:t>
      </w:r>
      <w:r>
        <w:rPr>
          <w:rFonts w:ascii="Times New Roman" w:hAnsi="Times New Roman" w:cs="Times New Roman"/>
          <w:b/>
          <w:sz w:val="24"/>
          <w:szCs w:val="24"/>
        </w:rPr>
        <w:br/>
      </w:r>
      <w:r w:rsidRPr="00301F15">
        <w:rPr>
          <w:rFonts w:ascii="Times New Roman" w:hAnsi="Times New Roman" w:cs="Times New Roman"/>
          <w:sz w:val="24"/>
          <w:szCs w:val="24"/>
        </w:rPr>
        <w:t>№ рецептуры по сборнику: №</w:t>
      </w:r>
      <w:r>
        <w:rPr>
          <w:rFonts w:ascii="Times New Roman" w:hAnsi="Times New Roman" w:cs="Times New Roman"/>
          <w:sz w:val="24"/>
          <w:szCs w:val="24"/>
        </w:rPr>
        <w:t>333</w:t>
      </w:r>
      <w:r w:rsidRPr="00301F15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сб. </w:t>
      </w:r>
      <w:proofErr w:type="spellStart"/>
      <w:r>
        <w:rPr>
          <w:rFonts w:ascii="Times New Roman" w:hAnsi="Times New Roman" w:cs="Times New Roman"/>
          <w:sz w:val="24"/>
          <w:szCs w:val="24"/>
        </w:rPr>
        <w:t>шк</w:t>
      </w:r>
      <w:proofErr w:type="spellEnd"/>
      <w:r>
        <w:rPr>
          <w:rFonts w:ascii="Times New Roman" w:hAnsi="Times New Roman" w:cs="Times New Roman"/>
          <w:sz w:val="24"/>
          <w:szCs w:val="24"/>
        </w:rPr>
        <w:t>. 2004</w:t>
      </w:r>
      <w:r w:rsidRPr="00301F15">
        <w:rPr>
          <w:rFonts w:ascii="Times New Roman" w:hAnsi="Times New Roman" w:cs="Times New Roman"/>
          <w:sz w:val="24"/>
          <w:szCs w:val="24"/>
        </w:rPr>
        <w:t xml:space="preserve"> г.</w:t>
      </w:r>
    </w:p>
    <w:tbl>
      <w:tblPr>
        <w:tblStyle w:val="a3"/>
        <w:tblW w:w="9349" w:type="dxa"/>
        <w:tblLayout w:type="fixed"/>
        <w:tblLook w:val="04A0" w:firstRow="1" w:lastRow="0" w:firstColumn="1" w:lastColumn="0" w:noHBand="0" w:noVBand="1"/>
      </w:tblPr>
      <w:tblGrid>
        <w:gridCol w:w="3111"/>
        <w:gridCol w:w="1561"/>
        <w:gridCol w:w="1558"/>
        <w:gridCol w:w="1560"/>
        <w:gridCol w:w="1559"/>
      </w:tblGrid>
      <w:tr w:rsidR="007D0250" w:rsidRPr="00B63562" w:rsidTr="007D0250">
        <w:tc>
          <w:tcPr>
            <w:tcW w:w="3111" w:type="dxa"/>
            <w:vMerge w:val="restart"/>
          </w:tcPr>
          <w:p w:rsidR="007D0250" w:rsidRPr="00C34E15" w:rsidRDefault="007D0250" w:rsidP="007D0250">
            <w:pPr>
              <w:ind w:right="173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C34E15">
              <w:rPr>
                <w:rFonts w:ascii="Times New Roman" w:eastAsia="Times New Roman" w:hAnsi="Times New Roman" w:cs="Times New Roman"/>
                <w:sz w:val="24"/>
                <w:szCs w:val="20"/>
              </w:rPr>
              <w:t>Набор сырья</w:t>
            </w:r>
          </w:p>
        </w:tc>
        <w:tc>
          <w:tcPr>
            <w:tcW w:w="6238" w:type="dxa"/>
            <w:gridSpan w:val="4"/>
          </w:tcPr>
          <w:p w:rsidR="007D0250" w:rsidRPr="00C34E15" w:rsidRDefault="007D0250" w:rsidP="007D0250">
            <w:pPr>
              <w:ind w:left="16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C34E15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 продуктов на 1 порцию</w:t>
            </w:r>
          </w:p>
        </w:tc>
      </w:tr>
      <w:tr w:rsidR="007D0250" w:rsidRPr="00B63562" w:rsidTr="007D0250">
        <w:tc>
          <w:tcPr>
            <w:tcW w:w="3111" w:type="dxa"/>
            <w:vMerge/>
          </w:tcPr>
          <w:p w:rsidR="007D0250" w:rsidRPr="00C34E15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3119" w:type="dxa"/>
            <w:gridSpan w:val="2"/>
          </w:tcPr>
          <w:p w:rsidR="007D0250" w:rsidRPr="00C34E15" w:rsidRDefault="007D0250" w:rsidP="007D0250">
            <w:pPr>
              <w:ind w:right="32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C34E15">
              <w:rPr>
                <w:rFonts w:ascii="Times New Roman" w:eastAsia="Times New Roman" w:hAnsi="Times New Roman" w:cs="Times New Roman"/>
                <w:sz w:val="24"/>
                <w:szCs w:val="20"/>
              </w:rPr>
              <w:t>от 7 до 11 лет</w:t>
            </w:r>
          </w:p>
        </w:tc>
        <w:tc>
          <w:tcPr>
            <w:tcW w:w="3119" w:type="dxa"/>
            <w:gridSpan w:val="2"/>
          </w:tcPr>
          <w:p w:rsidR="007D0250" w:rsidRPr="00C34E15" w:rsidRDefault="007D0250" w:rsidP="007D0250">
            <w:pPr>
              <w:ind w:right="32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C34E15">
              <w:rPr>
                <w:rFonts w:ascii="Times New Roman" w:eastAsia="Times New Roman" w:hAnsi="Times New Roman" w:cs="Times New Roman"/>
                <w:sz w:val="24"/>
                <w:szCs w:val="20"/>
              </w:rPr>
              <w:t>от 7 до 11 лет</w:t>
            </w:r>
          </w:p>
        </w:tc>
      </w:tr>
      <w:tr w:rsidR="007D0250" w:rsidRPr="00B63562" w:rsidTr="007D0250">
        <w:trPr>
          <w:trHeight w:val="209"/>
        </w:trPr>
        <w:tc>
          <w:tcPr>
            <w:tcW w:w="3111" w:type="dxa"/>
            <w:vMerge/>
          </w:tcPr>
          <w:p w:rsidR="007D0250" w:rsidRPr="00C34E15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561" w:type="dxa"/>
          </w:tcPr>
          <w:p w:rsidR="007D0250" w:rsidRPr="00C34E15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C34E15">
              <w:rPr>
                <w:rFonts w:ascii="Times New Roman" w:eastAsia="Times New Roman" w:hAnsi="Times New Roman" w:cs="Times New Roman"/>
                <w:sz w:val="24"/>
                <w:szCs w:val="20"/>
              </w:rPr>
              <w:t>Брутто, г</w:t>
            </w:r>
          </w:p>
        </w:tc>
        <w:tc>
          <w:tcPr>
            <w:tcW w:w="1558" w:type="dxa"/>
          </w:tcPr>
          <w:p w:rsidR="007D0250" w:rsidRPr="00C34E15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C34E15">
              <w:rPr>
                <w:rFonts w:ascii="Times New Roman" w:eastAsia="Times New Roman" w:hAnsi="Times New Roman" w:cs="Times New Roman"/>
                <w:sz w:val="24"/>
                <w:szCs w:val="20"/>
              </w:rPr>
              <w:t>Нетто, г</w:t>
            </w:r>
          </w:p>
        </w:tc>
        <w:tc>
          <w:tcPr>
            <w:tcW w:w="1560" w:type="dxa"/>
          </w:tcPr>
          <w:p w:rsidR="007D0250" w:rsidRPr="00C34E15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C34E15">
              <w:rPr>
                <w:rFonts w:ascii="Times New Roman" w:eastAsia="Times New Roman" w:hAnsi="Times New Roman" w:cs="Times New Roman"/>
                <w:sz w:val="24"/>
                <w:szCs w:val="20"/>
              </w:rPr>
              <w:t>Брутто, г</w:t>
            </w:r>
          </w:p>
        </w:tc>
        <w:tc>
          <w:tcPr>
            <w:tcW w:w="1559" w:type="dxa"/>
          </w:tcPr>
          <w:p w:rsidR="007D0250" w:rsidRPr="00C34E15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C34E15">
              <w:rPr>
                <w:rFonts w:ascii="Times New Roman" w:eastAsia="Times New Roman" w:hAnsi="Times New Roman" w:cs="Times New Roman"/>
                <w:sz w:val="24"/>
                <w:szCs w:val="20"/>
              </w:rPr>
              <w:t>Нетто, г</w:t>
            </w:r>
          </w:p>
        </w:tc>
      </w:tr>
      <w:tr w:rsidR="007D0250" w:rsidRPr="00DF1654" w:rsidTr="007D0250">
        <w:tc>
          <w:tcPr>
            <w:tcW w:w="3111" w:type="dxa"/>
          </w:tcPr>
          <w:p w:rsidR="007D0250" w:rsidRPr="003B5753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5753">
              <w:rPr>
                <w:rFonts w:ascii="Times New Roman" w:hAnsi="Times New Roman" w:cs="Times New Roman"/>
                <w:sz w:val="24"/>
                <w:szCs w:val="24"/>
              </w:rPr>
              <w:t>Макаронные изделия в/с</w:t>
            </w:r>
          </w:p>
        </w:tc>
        <w:tc>
          <w:tcPr>
            <w:tcW w:w="1561" w:type="dxa"/>
          </w:tcPr>
          <w:p w:rsidR="007D0250" w:rsidRPr="003B5753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52,5</w:t>
            </w:r>
          </w:p>
        </w:tc>
        <w:tc>
          <w:tcPr>
            <w:tcW w:w="1558" w:type="dxa"/>
          </w:tcPr>
          <w:p w:rsidR="007D0250" w:rsidRPr="003B5753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52,5</w:t>
            </w:r>
          </w:p>
        </w:tc>
        <w:tc>
          <w:tcPr>
            <w:tcW w:w="1560" w:type="dxa"/>
          </w:tcPr>
          <w:p w:rsidR="007D0250" w:rsidRPr="003B5753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67,1</w:t>
            </w:r>
          </w:p>
        </w:tc>
        <w:tc>
          <w:tcPr>
            <w:tcW w:w="1559" w:type="dxa"/>
          </w:tcPr>
          <w:p w:rsidR="007D0250" w:rsidRPr="003B5753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67,1</w:t>
            </w:r>
          </w:p>
        </w:tc>
      </w:tr>
      <w:tr w:rsidR="007D0250" w:rsidRPr="00DF1654" w:rsidTr="007D0250">
        <w:tc>
          <w:tcPr>
            <w:tcW w:w="3111" w:type="dxa"/>
          </w:tcPr>
          <w:p w:rsidR="007D0250" w:rsidRPr="00BC62B9" w:rsidRDefault="007D0250" w:rsidP="007D02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Масса отварных макарон</w:t>
            </w:r>
          </w:p>
        </w:tc>
        <w:tc>
          <w:tcPr>
            <w:tcW w:w="1561" w:type="dxa"/>
          </w:tcPr>
          <w:p w:rsidR="007D0250" w:rsidRPr="00BC62B9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dxa"/>
          </w:tcPr>
          <w:p w:rsidR="007D0250" w:rsidRPr="00BC62B9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150,0</w:t>
            </w:r>
          </w:p>
        </w:tc>
        <w:tc>
          <w:tcPr>
            <w:tcW w:w="1560" w:type="dxa"/>
          </w:tcPr>
          <w:p w:rsidR="007D0250" w:rsidRPr="00BC62B9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7D0250" w:rsidRPr="00BC62B9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191,7</w:t>
            </w:r>
          </w:p>
        </w:tc>
      </w:tr>
      <w:tr w:rsidR="007D0250" w:rsidRPr="00DF1654" w:rsidTr="007D0250">
        <w:tc>
          <w:tcPr>
            <w:tcW w:w="3111" w:type="dxa"/>
          </w:tcPr>
          <w:p w:rsidR="007D0250" w:rsidRPr="003B5753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Сыр </w:t>
            </w:r>
          </w:p>
        </w:tc>
        <w:tc>
          <w:tcPr>
            <w:tcW w:w="1561" w:type="dxa"/>
          </w:tcPr>
          <w:p w:rsidR="007D0250" w:rsidRPr="003B5753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558" w:type="dxa"/>
          </w:tcPr>
          <w:p w:rsidR="007D0250" w:rsidRPr="003B5753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18,0</w:t>
            </w:r>
          </w:p>
        </w:tc>
        <w:tc>
          <w:tcPr>
            <w:tcW w:w="1560" w:type="dxa"/>
          </w:tcPr>
          <w:p w:rsidR="007D0250" w:rsidRPr="003B5753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25,5</w:t>
            </w:r>
          </w:p>
        </w:tc>
        <w:tc>
          <w:tcPr>
            <w:tcW w:w="1559" w:type="dxa"/>
          </w:tcPr>
          <w:p w:rsidR="007D0250" w:rsidRPr="003B5753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23,0</w:t>
            </w:r>
          </w:p>
        </w:tc>
      </w:tr>
      <w:tr w:rsidR="007D0250" w:rsidRPr="00DF1654" w:rsidTr="007D0250">
        <w:tc>
          <w:tcPr>
            <w:tcW w:w="3111" w:type="dxa"/>
          </w:tcPr>
          <w:p w:rsidR="007D0250" w:rsidRPr="003B5753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5753">
              <w:rPr>
                <w:rFonts w:ascii="Times New Roman" w:hAnsi="Times New Roman" w:cs="Times New Roman"/>
                <w:sz w:val="24"/>
                <w:szCs w:val="24"/>
              </w:rPr>
              <w:t>Масло сливочное</w:t>
            </w:r>
          </w:p>
        </w:tc>
        <w:tc>
          <w:tcPr>
            <w:tcW w:w="1561" w:type="dxa"/>
          </w:tcPr>
          <w:p w:rsidR="007D0250" w:rsidRPr="003B5753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3B575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558" w:type="dxa"/>
          </w:tcPr>
          <w:p w:rsidR="007D0250" w:rsidRPr="003B5753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3B575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560" w:type="dxa"/>
          </w:tcPr>
          <w:p w:rsidR="007D0250" w:rsidRPr="003B5753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B57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3B575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7D0250" w:rsidRPr="003B5753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B57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3B575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D0250" w:rsidRPr="00DF1654" w:rsidTr="007D0250">
        <w:tc>
          <w:tcPr>
            <w:tcW w:w="3111" w:type="dxa"/>
          </w:tcPr>
          <w:p w:rsidR="007D0250" w:rsidRPr="003B5753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5753">
              <w:rPr>
                <w:rFonts w:ascii="Times New Roman" w:hAnsi="Times New Roman" w:cs="Times New Roman"/>
                <w:b/>
                <w:sz w:val="24"/>
                <w:szCs w:val="24"/>
              </w:rPr>
              <w:t>Выход</w:t>
            </w:r>
          </w:p>
        </w:tc>
        <w:tc>
          <w:tcPr>
            <w:tcW w:w="3119" w:type="dxa"/>
            <w:gridSpan w:val="2"/>
          </w:tcPr>
          <w:p w:rsidR="007D0250" w:rsidRPr="003B5753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180</w:t>
            </w:r>
          </w:p>
        </w:tc>
        <w:tc>
          <w:tcPr>
            <w:tcW w:w="3119" w:type="dxa"/>
            <w:gridSpan w:val="2"/>
          </w:tcPr>
          <w:p w:rsidR="007D0250" w:rsidRPr="003B5753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575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</w:tr>
    </w:tbl>
    <w:p w:rsidR="007D0250" w:rsidRPr="00B63562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63562">
        <w:rPr>
          <w:rFonts w:ascii="Times New Roman" w:hAnsi="Times New Roman" w:cs="Times New Roman"/>
          <w:b/>
          <w:sz w:val="24"/>
          <w:szCs w:val="24"/>
        </w:rPr>
        <w:t>Технология приготовления</w:t>
      </w:r>
    </w:p>
    <w:p w:rsidR="007D0250" w:rsidRPr="00243025" w:rsidRDefault="007D0250" w:rsidP="007D0250">
      <w:pPr>
        <w:pStyle w:val="a9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43025">
        <w:rPr>
          <w:rFonts w:ascii="Times New Roman" w:hAnsi="Times New Roman" w:cs="Times New Roman"/>
          <w:sz w:val="24"/>
          <w:szCs w:val="24"/>
        </w:rPr>
        <w:t>Макаронные изделия варят в большом количестве кипящей подсоленной воды (на 1 кг макаронных изделий берут 6 л воды, 50 г соли). Макароны варят 20-25 мин, вермишель 10-12.</w:t>
      </w:r>
    </w:p>
    <w:p w:rsidR="007D0250" w:rsidRPr="00243025" w:rsidRDefault="007D0250" w:rsidP="007D0250">
      <w:pPr>
        <w:pStyle w:val="a9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43025">
        <w:rPr>
          <w:rFonts w:ascii="Times New Roman" w:hAnsi="Times New Roman" w:cs="Times New Roman"/>
          <w:sz w:val="24"/>
          <w:szCs w:val="24"/>
        </w:rPr>
        <w:t xml:space="preserve">В процессе варки изделия набухают, увеличиваются примерно в 3 раза. Сваренные изделия откидывают на дуршлаг и поливают растопленным </w:t>
      </w:r>
      <w:r>
        <w:rPr>
          <w:rFonts w:ascii="Times New Roman" w:hAnsi="Times New Roman" w:cs="Times New Roman"/>
          <w:sz w:val="24"/>
          <w:szCs w:val="24"/>
        </w:rPr>
        <w:t>сливоч</w:t>
      </w:r>
      <w:r w:rsidRPr="00243025">
        <w:rPr>
          <w:rFonts w:ascii="Times New Roman" w:hAnsi="Times New Roman" w:cs="Times New Roman"/>
          <w:sz w:val="24"/>
          <w:szCs w:val="24"/>
        </w:rPr>
        <w:t>ным маслом (доведенным до кипения) и посыпают тертым сыром.</w:t>
      </w:r>
    </w:p>
    <w:p w:rsidR="007D0250" w:rsidRPr="00243025" w:rsidRDefault="007D0250" w:rsidP="007D0250">
      <w:pPr>
        <w:pStyle w:val="a9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43025">
        <w:rPr>
          <w:rFonts w:ascii="Times New Roman" w:hAnsi="Times New Roman" w:cs="Times New Roman"/>
          <w:sz w:val="24"/>
          <w:szCs w:val="24"/>
        </w:rPr>
        <w:t>Температура подачи 65°C.</w:t>
      </w:r>
    </w:p>
    <w:p w:rsidR="007D0250" w:rsidRPr="007A6786" w:rsidRDefault="007D0250" w:rsidP="007D0250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6786">
        <w:rPr>
          <w:rFonts w:ascii="Times New Roman" w:hAnsi="Times New Roman" w:cs="Times New Roman"/>
          <w:b/>
          <w:sz w:val="24"/>
          <w:szCs w:val="24"/>
        </w:rPr>
        <w:t>Требования к качеству</w:t>
      </w:r>
    </w:p>
    <w:p w:rsidR="007D0250" w:rsidRPr="007A6786" w:rsidRDefault="007D0250" w:rsidP="007D0250">
      <w:pPr>
        <w:pStyle w:val="a9"/>
        <w:rPr>
          <w:rFonts w:ascii="Times New Roman" w:hAnsi="Times New Roman" w:cs="Times New Roman"/>
          <w:sz w:val="24"/>
          <w:szCs w:val="24"/>
        </w:rPr>
      </w:pPr>
      <w:r w:rsidRPr="007A6786">
        <w:rPr>
          <w:rFonts w:ascii="Times New Roman" w:hAnsi="Times New Roman" w:cs="Times New Roman"/>
          <w:i/>
          <w:sz w:val="24"/>
          <w:szCs w:val="24"/>
        </w:rPr>
        <w:t>Внешний вид:</w:t>
      </w:r>
      <w:r w:rsidRPr="007A6786">
        <w:rPr>
          <w:rFonts w:ascii="Times New Roman" w:hAnsi="Times New Roman" w:cs="Times New Roman"/>
          <w:sz w:val="24"/>
          <w:szCs w:val="24"/>
        </w:rPr>
        <w:t xml:space="preserve"> отварные макаронные изделия легко отделяются друг от друга и сохраняют свою форму, посыпаны тертым сыром, заправлены маслом</w:t>
      </w:r>
    </w:p>
    <w:p w:rsidR="007D0250" w:rsidRPr="007A6786" w:rsidRDefault="007D0250" w:rsidP="007D0250">
      <w:pPr>
        <w:pStyle w:val="a9"/>
        <w:rPr>
          <w:rFonts w:ascii="Times New Roman" w:hAnsi="Times New Roman" w:cs="Times New Roman"/>
          <w:sz w:val="24"/>
          <w:szCs w:val="24"/>
        </w:rPr>
      </w:pPr>
      <w:r w:rsidRPr="007A6786">
        <w:rPr>
          <w:rFonts w:ascii="Times New Roman" w:hAnsi="Times New Roman" w:cs="Times New Roman"/>
          <w:i/>
          <w:sz w:val="24"/>
          <w:szCs w:val="24"/>
        </w:rPr>
        <w:t>Консистенция:</w:t>
      </w:r>
      <w:r w:rsidRPr="007A6786">
        <w:rPr>
          <w:rFonts w:ascii="Times New Roman" w:hAnsi="Times New Roman" w:cs="Times New Roman"/>
          <w:sz w:val="24"/>
          <w:szCs w:val="24"/>
        </w:rPr>
        <w:t xml:space="preserve"> мягкая, но упругая</w:t>
      </w:r>
      <w:r w:rsidRPr="007A6786">
        <w:rPr>
          <w:rFonts w:ascii="Times New Roman" w:hAnsi="Times New Roman" w:cs="Times New Roman"/>
          <w:sz w:val="24"/>
          <w:szCs w:val="24"/>
        </w:rPr>
        <w:br/>
      </w:r>
      <w:r w:rsidRPr="007A6786">
        <w:rPr>
          <w:rFonts w:ascii="Times New Roman" w:hAnsi="Times New Roman" w:cs="Times New Roman"/>
          <w:i/>
          <w:sz w:val="24"/>
          <w:szCs w:val="24"/>
        </w:rPr>
        <w:t>Цвет:</w:t>
      </w:r>
      <w:r w:rsidRPr="007A6786">
        <w:rPr>
          <w:rFonts w:ascii="Times New Roman" w:hAnsi="Times New Roman" w:cs="Times New Roman"/>
          <w:sz w:val="24"/>
          <w:szCs w:val="24"/>
        </w:rPr>
        <w:t xml:space="preserve"> от белого до светло-кремового</w:t>
      </w:r>
    </w:p>
    <w:p w:rsidR="007D0250" w:rsidRPr="007A6786" w:rsidRDefault="007D0250" w:rsidP="007D0250">
      <w:pPr>
        <w:pStyle w:val="a9"/>
        <w:rPr>
          <w:rFonts w:ascii="Times New Roman" w:hAnsi="Times New Roman" w:cs="Times New Roman"/>
          <w:sz w:val="24"/>
          <w:szCs w:val="24"/>
        </w:rPr>
      </w:pPr>
      <w:r w:rsidRPr="007A6786">
        <w:rPr>
          <w:rFonts w:ascii="Times New Roman" w:hAnsi="Times New Roman" w:cs="Times New Roman"/>
          <w:i/>
          <w:sz w:val="24"/>
          <w:szCs w:val="24"/>
        </w:rPr>
        <w:t>Вкус и запах:</w:t>
      </w:r>
      <w:r w:rsidRPr="007A6786">
        <w:rPr>
          <w:rFonts w:ascii="Times New Roman" w:hAnsi="Times New Roman" w:cs="Times New Roman"/>
          <w:sz w:val="24"/>
          <w:szCs w:val="24"/>
        </w:rPr>
        <w:t xml:space="preserve"> вареных макаронных изделий, без запаха затхлости </w:t>
      </w:r>
    </w:p>
    <w:p w:rsidR="007D0250" w:rsidRPr="007A6786" w:rsidRDefault="007D0250" w:rsidP="007D0250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6786">
        <w:rPr>
          <w:rFonts w:ascii="Times New Roman" w:hAnsi="Times New Roman" w:cs="Times New Roman"/>
          <w:b/>
          <w:sz w:val="24"/>
          <w:szCs w:val="24"/>
        </w:rPr>
        <w:t>Пищевая ценность изделия(блюда)</w:t>
      </w:r>
    </w:p>
    <w:tbl>
      <w:tblPr>
        <w:tblStyle w:val="a3"/>
        <w:tblW w:w="0" w:type="auto"/>
        <w:tblInd w:w="-147" w:type="dxa"/>
        <w:tblLayout w:type="fixed"/>
        <w:tblLook w:val="04A0" w:firstRow="1" w:lastRow="0" w:firstColumn="1" w:lastColumn="0" w:noHBand="0" w:noVBand="1"/>
      </w:tblPr>
      <w:tblGrid>
        <w:gridCol w:w="2277"/>
        <w:gridCol w:w="1126"/>
        <w:gridCol w:w="1167"/>
        <w:gridCol w:w="1513"/>
        <w:gridCol w:w="2105"/>
        <w:gridCol w:w="1304"/>
      </w:tblGrid>
      <w:tr w:rsidR="007D0250" w:rsidRPr="007A6786" w:rsidTr="007D0250">
        <w:tc>
          <w:tcPr>
            <w:tcW w:w="2277" w:type="dxa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</w:tc>
        <w:tc>
          <w:tcPr>
            <w:tcW w:w="1126" w:type="dxa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Белки, г</w:t>
            </w:r>
          </w:p>
        </w:tc>
        <w:tc>
          <w:tcPr>
            <w:tcW w:w="1167" w:type="dxa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Жиры, г</w:t>
            </w:r>
          </w:p>
        </w:tc>
        <w:tc>
          <w:tcPr>
            <w:tcW w:w="1513" w:type="dxa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Углеводы, г</w:t>
            </w:r>
          </w:p>
        </w:tc>
        <w:tc>
          <w:tcPr>
            <w:tcW w:w="2105" w:type="dxa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Энергетическая ценность, ккал</w:t>
            </w:r>
          </w:p>
        </w:tc>
        <w:tc>
          <w:tcPr>
            <w:tcW w:w="1304" w:type="dxa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Масса, г</w:t>
            </w:r>
          </w:p>
        </w:tc>
      </w:tr>
      <w:tr w:rsidR="007D0250" w:rsidRPr="007A6786" w:rsidTr="007D0250">
        <w:trPr>
          <w:trHeight w:val="199"/>
        </w:trPr>
        <w:tc>
          <w:tcPr>
            <w:tcW w:w="2277" w:type="dxa"/>
          </w:tcPr>
          <w:p w:rsidR="007D0250" w:rsidRPr="007A6786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От 7 до 11 лет</w:t>
            </w:r>
          </w:p>
        </w:tc>
        <w:tc>
          <w:tcPr>
            <w:tcW w:w="1126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10,3</w:t>
            </w:r>
          </w:p>
        </w:tc>
        <w:tc>
          <w:tcPr>
            <w:tcW w:w="1167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15,3</w:t>
            </w:r>
          </w:p>
        </w:tc>
        <w:tc>
          <w:tcPr>
            <w:tcW w:w="1513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32,9</w:t>
            </w:r>
          </w:p>
        </w:tc>
        <w:tc>
          <w:tcPr>
            <w:tcW w:w="2105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318</w:t>
            </w:r>
          </w:p>
        </w:tc>
        <w:tc>
          <w:tcPr>
            <w:tcW w:w="1304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</w:tr>
      <w:tr w:rsidR="007D0250" w:rsidRPr="007A6786" w:rsidTr="007D0250">
        <w:trPr>
          <w:trHeight w:val="199"/>
        </w:trPr>
        <w:tc>
          <w:tcPr>
            <w:tcW w:w="2277" w:type="dxa"/>
          </w:tcPr>
          <w:p w:rsidR="007D0250" w:rsidRPr="007A6786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12 лет и старше</w:t>
            </w:r>
          </w:p>
        </w:tc>
        <w:tc>
          <w:tcPr>
            <w:tcW w:w="1126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13,1</w:t>
            </w:r>
          </w:p>
        </w:tc>
        <w:tc>
          <w:tcPr>
            <w:tcW w:w="1167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19,6</w:t>
            </w:r>
          </w:p>
        </w:tc>
        <w:tc>
          <w:tcPr>
            <w:tcW w:w="1513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42,1</w:t>
            </w:r>
          </w:p>
        </w:tc>
        <w:tc>
          <w:tcPr>
            <w:tcW w:w="2105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407</w:t>
            </w:r>
          </w:p>
        </w:tc>
        <w:tc>
          <w:tcPr>
            <w:tcW w:w="1304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230</w:t>
            </w:r>
          </w:p>
        </w:tc>
      </w:tr>
    </w:tbl>
    <w:p w:rsidR="007D0250" w:rsidRPr="007A6786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6786">
        <w:rPr>
          <w:rFonts w:ascii="Times New Roman" w:hAnsi="Times New Roman" w:cs="Times New Roman"/>
          <w:b/>
          <w:sz w:val="24"/>
          <w:szCs w:val="24"/>
        </w:rPr>
        <w:t>Расчет химического состава</w:t>
      </w:r>
    </w:p>
    <w:tbl>
      <w:tblPr>
        <w:tblStyle w:val="a3"/>
        <w:tblW w:w="0" w:type="auto"/>
        <w:tblInd w:w="-147" w:type="dxa"/>
        <w:tblLook w:val="04A0" w:firstRow="1" w:lastRow="0" w:firstColumn="1" w:lastColumn="0" w:noHBand="0" w:noVBand="1"/>
      </w:tblPr>
      <w:tblGrid>
        <w:gridCol w:w="1985"/>
        <w:gridCol w:w="1807"/>
        <w:gridCol w:w="1374"/>
        <w:gridCol w:w="1145"/>
        <w:gridCol w:w="1027"/>
        <w:gridCol w:w="930"/>
        <w:gridCol w:w="1224"/>
      </w:tblGrid>
      <w:tr w:rsidR="007D0250" w:rsidRPr="007A6786" w:rsidTr="007D0250">
        <w:tc>
          <w:tcPr>
            <w:tcW w:w="1985" w:type="dxa"/>
            <w:vMerge w:val="restart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</w:tc>
        <w:tc>
          <w:tcPr>
            <w:tcW w:w="4326" w:type="dxa"/>
            <w:gridSpan w:val="3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Минеральные элементы ,г</w:t>
            </w:r>
          </w:p>
        </w:tc>
        <w:tc>
          <w:tcPr>
            <w:tcW w:w="3181" w:type="dxa"/>
            <w:gridSpan w:val="3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Витамины</w:t>
            </w:r>
          </w:p>
        </w:tc>
      </w:tr>
      <w:tr w:rsidR="007D0250" w:rsidRPr="007A6786" w:rsidTr="007D0250">
        <w:tc>
          <w:tcPr>
            <w:tcW w:w="1985" w:type="dxa"/>
            <w:vMerge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</w:t>
            </w:r>
          </w:p>
        </w:tc>
        <w:tc>
          <w:tcPr>
            <w:tcW w:w="1374" w:type="dxa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Mg</w:t>
            </w:r>
          </w:p>
        </w:tc>
        <w:tc>
          <w:tcPr>
            <w:tcW w:w="1145" w:type="dxa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</w:t>
            </w:r>
          </w:p>
        </w:tc>
        <w:tc>
          <w:tcPr>
            <w:tcW w:w="1027" w:type="dxa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7A6786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1</w:t>
            </w: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  <w:tc>
          <w:tcPr>
            <w:tcW w:w="930" w:type="dxa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7A6786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  <w:tc>
          <w:tcPr>
            <w:tcW w:w="1224" w:type="dxa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</w:tr>
      <w:tr w:rsidR="007D0250" w:rsidRPr="007A6786" w:rsidTr="007D0250">
        <w:tc>
          <w:tcPr>
            <w:tcW w:w="1985" w:type="dxa"/>
          </w:tcPr>
          <w:p w:rsidR="007D0250" w:rsidRPr="007A6786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От 7 до 11 лет</w:t>
            </w:r>
          </w:p>
        </w:tc>
        <w:tc>
          <w:tcPr>
            <w:tcW w:w="1807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190,42</w:t>
            </w:r>
          </w:p>
        </w:tc>
        <w:tc>
          <w:tcPr>
            <w:tcW w:w="1374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17,46</w:t>
            </w:r>
          </w:p>
        </w:tc>
        <w:tc>
          <w:tcPr>
            <w:tcW w:w="1145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0,91</w:t>
            </w:r>
          </w:p>
        </w:tc>
        <w:tc>
          <w:tcPr>
            <w:tcW w:w="1027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0,07</w:t>
            </w:r>
          </w:p>
        </w:tc>
        <w:tc>
          <w:tcPr>
            <w:tcW w:w="930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0,09</w:t>
            </w:r>
          </w:p>
        </w:tc>
        <w:tc>
          <w:tcPr>
            <w:tcW w:w="1224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0,13</w:t>
            </w:r>
          </w:p>
        </w:tc>
      </w:tr>
      <w:tr w:rsidR="007D0250" w:rsidRPr="007A6786" w:rsidTr="007D0250">
        <w:tc>
          <w:tcPr>
            <w:tcW w:w="1985" w:type="dxa"/>
          </w:tcPr>
          <w:p w:rsidR="007D0250" w:rsidRPr="007A6786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12 лет и старше</w:t>
            </w:r>
          </w:p>
        </w:tc>
        <w:tc>
          <w:tcPr>
            <w:tcW w:w="1807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243,31</w:t>
            </w:r>
          </w:p>
        </w:tc>
        <w:tc>
          <w:tcPr>
            <w:tcW w:w="1374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22,31</w:t>
            </w:r>
          </w:p>
        </w:tc>
        <w:tc>
          <w:tcPr>
            <w:tcW w:w="1145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1,16</w:t>
            </w:r>
          </w:p>
        </w:tc>
        <w:tc>
          <w:tcPr>
            <w:tcW w:w="1027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0,09</w:t>
            </w:r>
          </w:p>
        </w:tc>
        <w:tc>
          <w:tcPr>
            <w:tcW w:w="930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0,12</w:t>
            </w:r>
          </w:p>
        </w:tc>
        <w:tc>
          <w:tcPr>
            <w:tcW w:w="1224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0,16</w:t>
            </w:r>
          </w:p>
        </w:tc>
      </w:tr>
    </w:tbl>
    <w:p w:rsidR="007D0250" w:rsidRPr="00D55BEB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0250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0250" w:rsidRDefault="007D0250" w:rsidP="007D0250">
      <w:pPr>
        <w:rPr>
          <w:rFonts w:ascii="Times New Roman" w:hAnsi="Times New Roman" w:cs="Times New Roman"/>
          <w:b/>
          <w:sz w:val="28"/>
          <w:szCs w:val="28"/>
        </w:rPr>
        <w:sectPr w:rsidR="007D0250" w:rsidSect="007D025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7D0250" w:rsidRPr="00100346" w:rsidRDefault="007D0250" w:rsidP="00100346">
      <w:pPr>
        <w:pStyle w:val="aa"/>
        <w:jc w:val="center"/>
        <w:rPr>
          <w:rFonts w:ascii="Times New Roman" w:hAnsi="Times New Roman" w:cs="Times New Roman"/>
          <w:b/>
          <w:sz w:val="28"/>
        </w:rPr>
      </w:pPr>
      <w:r w:rsidRPr="00100346">
        <w:rPr>
          <w:rFonts w:ascii="Times New Roman" w:hAnsi="Times New Roman" w:cs="Times New Roman"/>
          <w:b/>
          <w:sz w:val="28"/>
        </w:rPr>
        <w:t>Технологическая карта №230</w:t>
      </w:r>
    </w:p>
    <w:p w:rsidR="007D0250" w:rsidRPr="00301F15" w:rsidRDefault="007D0250" w:rsidP="007D0250">
      <w:pPr>
        <w:pStyle w:val="a9"/>
        <w:rPr>
          <w:rFonts w:ascii="Times New Roman" w:hAnsi="Times New Roman" w:cs="Times New Roman"/>
          <w:sz w:val="24"/>
          <w:szCs w:val="24"/>
        </w:rPr>
      </w:pPr>
      <w:r w:rsidRPr="00301F15">
        <w:rPr>
          <w:rFonts w:ascii="Times New Roman" w:hAnsi="Times New Roman" w:cs="Times New Roman"/>
          <w:sz w:val="24"/>
          <w:szCs w:val="24"/>
        </w:rPr>
        <w:t>На</w:t>
      </w:r>
      <w:r w:rsidRPr="00D076EE">
        <w:rPr>
          <w:rFonts w:ascii="Times New Roman" w:hAnsi="Times New Roman" w:cs="Times New Roman"/>
          <w:b/>
          <w:sz w:val="24"/>
          <w:szCs w:val="24"/>
        </w:rPr>
        <w:t xml:space="preserve">: </w:t>
      </w:r>
      <w:r>
        <w:rPr>
          <w:rFonts w:ascii="Times New Roman" w:hAnsi="Times New Roman" w:cs="Times New Roman"/>
          <w:b/>
          <w:sz w:val="24"/>
          <w:szCs w:val="24"/>
        </w:rPr>
        <w:t>макаронные изделия, отварные с овощами</w:t>
      </w:r>
      <w:r>
        <w:rPr>
          <w:rFonts w:ascii="Times New Roman" w:hAnsi="Times New Roman" w:cs="Times New Roman"/>
          <w:b/>
          <w:sz w:val="24"/>
          <w:szCs w:val="24"/>
        </w:rPr>
        <w:br/>
      </w:r>
      <w:r w:rsidRPr="00301F15">
        <w:rPr>
          <w:rFonts w:ascii="Times New Roman" w:hAnsi="Times New Roman" w:cs="Times New Roman"/>
          <w:sz w:val="24"/>
          <w:szCs w:val="24"/>
        </w:rPr>
        <w:t>№ рецептуры по сборнику: №</w:t>
      </w:r>
      <w:r>
        <w:rPr>
          <w:rFonts w:ascii="Times New Roman" w:hAnsi="Times New Roman" w:cs="Times New Roman"/>
          <w:sz w:val="24"/>
          <w:szCs w:val="24"/>
        </w:rPr>
        <w:t>205</w:t>
      </w:r>
      <w:r w:rsidRPr="00301F15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сб. Пермь 2001</w:t>
      </w:r>
      <w:r w:rsidRPr="00301F15">
        <w:rPr>
          <w:rFonts w:ascii="Times New Roman" w:hAnsi="Times New Roman" w:cs="Times New Roman"/>
          <w:sz w:val="24"/>
          <w:szCs w:val="24"/>
        </w:rPr>
        <w:t xml:space="preserve"> г.</w:t>
      </w:r>
    </w:p>
    <w:tbl>
      <w:tblPr>
        <w:tblStyle w:val="a3"/>
        <w:tblW w:w="9349" w:type="dxa"/>
        <w:tblLayout w:type="fixed"/>
        <w:tblLook w:val="04A0" w:firstRow="1" w:lastRow="0" w:firstColumn="1" w:lastColumn="0" w:noHBand="0" w:noVBand="1"/>
      </w:tblPr>
      <w:tblGrid>
        <w:gridCol w:w="3111"/>
        <w:gridCol w:w="1561"/>
        <w:gridCol w:w="1558"/>
        <w:gridCol w:w="1560"/>
        <w:gridCol w:w="1559"/>
      </w:tblGrid>
      <w:tr w:rsidR="007D0250" w:rsidRPr="00B63562" w:rsidTr="007D0250">
        <w:tc>
          <w:tcPr>
            <w:tcW w:w="3111" w:type="dxa"/>
            <w:vMerge w:val="restart"/>
          </w:tcPr>
          <w:p w:rsidR="007D0250" w:rsidRPr="00C34E15" w:rsidRDefault="007D0250" w:rsidP="007D0250">
            <w:pPr>
              <w:ind w:right="173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C34E15">
              <w:rPr>
                <w:rFonts w:ascii="Times New Roman" w:eastAsia="Times New Roman" w:hAnsi="Times New Roman" w:cs="Times New Roman"/>
                <w:sz w:val="24"/>
                <w:szCs w:val="20"/>
              </w:rPr>
              <w:t>Набор сырья</w:t>
            </w:r>
          </w:p>
        </w:tc>
        <w:tc>
          <w:tcPr>
            <w:tcW w:w="6238" w:type="dxa"/>
            <w:gridSpan w:val="4"/>
          </w:tcPr>
          <w:p w:rsidR="007D0250" w:rsidRPr="00C34E15" w:rsidRDefault="007D0250" w:rsidP="007D0250">
            <w:pPr>
              <w:ind w:left="16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C34E15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 продуктов на 1 порцию</w:t>
            </w:r>
          </w:p>
        </w:tc>
      </w:tr>
      <w:tr w:rsidR="007D0250" w:rsidRPr="00B63562" w:rsidTr="007D0250">
        <w:tc>
          <w:tcPr>
            <w:tcW w:w="3111" w:type="dxa"/>
            <w:vMerge/>
          </w:tcPr>
          <w:p w:rsidR="007D0250" w:rsidRPr="00C34E15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3119" w:type="dxa"/>
            <w:gridSpan w:val="2"/>
          </w:tcPr>
          <w:p w:rsidR="007D0250" w:rsidRPr="00C34E15" w:rsidRDefault="007D0250" w:rsidP="007D0250">
            <w:pPr>
              <w:ind w:right="32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C34E15">
              <w:rPr>
                <w:rFonts w:ascii="Times New Roman" w:eastAsia="Times New Roman" w:hAnsi="Times New Roman" w:cs="Times New Roman"/>
                <w:sz w:val="24"/>
                <w:szCs w:val="20"/>
              </w:rPr>
              <w:t>от 7 до 11 лет</w:t>
            </w:r>
          </w:p>
        </w:tc>
        <w:tc>
          <w:tcPr>
            <w:tcW w:w="3119" w:type="dxa"/>
            <w:gridSpan w:val="2"/>
          </w:tcPr>
          <w:p w:rsidR="007D0250" w:rsidRPr="00C34E15" w:rsidRDefault="007D0250" w:rsidP="007D0250">
            <w:pPr>
              <w:ind w:right="32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C34E15">
              <w:rPr>
                <w:rFonts w:ascii="Times New Roman" w:eastAsia="Times New Roman" w:hAnsi="Times New Roman" w:cs="Times New Roman"/>
                <w:sz w:val="24"/>
                <w:szCs w:val="20"/>
              </w:rPr>
              <w:t>от 7 до 11 лет</w:t>
            </w:r>
          </w:p>
        </w:tc>
      </w:tr>
      <w:tr w:rsidR="007D0250" w:rsidRPr="00B63562" w:rsidTr="007D0250">
        <w:trPr>
          <w:trHeight w:val="209"/>
        </w:trPr>
        <w:tc>
          <w:tcPr>
            <w:tcW w:w="3111" w:type="dxa"/>
            <w:vMerge/>
          </w:tcPr>
          <w:p w:rsidR="007D0250" w:rsidRPr="00C34E15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561" w:type="dxa"/>
          </w:tcPr>
          <w:p w:rsidR="007D0250" w:rsidRPr="00C34E15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C34E15">
              <w:rPr>
                <w:rFonts w:ascii="Times New Roman" w:eastAsia="Times New Roman" w:hAnsi="Times New Roman" w:cs="Times New Roman"/>
                <w:sz w:val="24"/>
                <w:szCs w:val="20"/>
              </w:rPr>
              <w:t>Брутто, г</w:t>
            </w:r>
          </w:p>
        </w:tc>
        <w:tc>
          <w:tcPr>
            <w:tcW w:w="1558" w:type="dxa"/>
          </w:tcPr>
          <w:p w:rsidR="007D0250" w:rsidRPr="00C34E15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C34E15">
              <w:rPr>
                <w:rFonts w:ascii="Times New Roman" w:eastAsia="Times New Roman" w:hAnsi="Times New Roman" w:cs="Times New Roman"/>
                <w:sz w:val="24"/>
                <w:szCs w:val="20"/>
              </w:rPr>
              <w:t>Нетто, г</w:t>
            </w:r>
          </w:p>
        </w:tc>
        <w:tc>
          <w:tcPr>
            <w:tcW w:w="1560" w:type="dxa"/>
          </w:tcPr>
          <w:p w:rsidR="007D0250" w:rsidRPr="00C34E15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C34E15">
              <w:rPr>
                <w:rFonts w:ascii="Times New Roman" w:eastAsia="Times New Roman" w:hAnsi="Times New Roman" w:cs="Times New Roman"/>
                <w:sz w:val="24"/>
                <w:szCs w:val="20"/>
              </w:rPr>
              <w:t>Брутто, г</w:t>
            </w:r>
          </w:p>
        </w:tc>
        <w:tc>
          <w:tcPr>
            <w:tcW w:w="1559" w:type="dxa"/>
          </w:tcPr>
          <w:p w:rsidR="007D0250" w:rsidRPr="00C34E15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C34E15">
              <w:rPr>
                <w:rFonts w:ascii="Times New Roman" w:eastAsia="Times New Roman" w:hAnsi="Times New Roman" w:cs="Times New Roman"/>
                <w:sz w:val="24"/>
                <w:szCs w:val="20"/>
              </w:rPr>
              <w:t>Нетто, г</w:t>
            </w:r>
          </w:p>
        </w:tc>
      </w:tr>
      <w:tr w:rsidR="007D0250" w:rsidRPr="00DF1654" w:rsidTr="007D0250">
        <w:tc>
          <w:tcPr>
            <w:tcW w:w="3111" w:type="dxa"/>
          </w:tcPr>
          <w:p w:rsidR="007D0250" w:rsidRPr="003B5753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Макароны</w:t>
            </w:r>
          </w:p>
        </w:tc>
        <w:tc>
          <w:tcPr>
            <w:tcW w:w="1561" w:type="dxa"/>
          </w:tcPr>
          <w:p w:rsidR="007D0250" w:rsidRPr="003B5753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52,0</w:t>
            </w:r>
          </w:p>
        </w:tc>
        <w:tc>
          <w:tcPr>
            <w:tcW w:w="1558" w:type="dxa"/>
          </w:tcPr>
          <w:p w:rsidR="007D0250" w:rsidRPr="003B5753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52,0</w:t>
            </w:r>
          </w:p>
        </w:tc>
        <w:tc>
          <w:tcPr>
            <w:tcW w:w="1560" w:type="dxa"/>
          </w:tcPr>
          <w:p w:rsidR="007D0250" w:rsidRPr="003B5753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66,4</w:t>
            </w:r>
          </w:p>
        </w:tc>
        <w:tc>
          <w:tcPr>
            <w:tcW w:w="1559" w:type="dxa"/>
          </w:tcPr>
          <w:p w:rsidR="007D0250" w:rsidRPr="003B5753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66,4</w:t>
            </w:r>
          </w:p>
        </w:tc>
      </w:tr>
      <w:tr w:rsidR="007D0250" w:rsidRPr="00DF1654" w:rsidTr="007D0250">
        <w:tc>
          <w:tcPr>
            <w:tcW w:w="3111" w:type="dxa"/>
          </w:tcPr>
          <w:p w:rsidR="007D0250" w:rsidRPr="00BC62B9" w:rsidRDefault="007D0250" w:rsidP="007D02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Масса отварных макаронных изделий</w:t>
            </w:r>
          </w:p>
        </w:tc>
        <w:tc>
          <w:tcPr>
            <w:tcW w:w="1561" w:type="dxa"/>
          </w:tcPr>
          <w:p w:rsidR="007D0250" w:rsidRPr="00BC62B9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dxa"/>
          </w:tcPr>
          <w:p w:rsidR="007D0250" w:rsidRPr="00BC62B9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149,4</w:t>
            </w:r>
          </w:p>
        </w:tc>
        <w:tc>
          <w:tcPr>
            <w:tcW w:w="1560" w:type="dxa"/>
          </w:tcPr>
          <w:p w:rsidR="007D0250" w:rsidRPr="00BC62B9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7D0250" w:rsidRPr="00BC62B9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190,9</w:t>
            </w:r>
          </w:p>
        </w:tc>
      </w:tr>
      <w:tr w:rsidR="007D0250" w:rsidRPr="00DF1654" w:rsidTr="007D0250">
        <w:tc>
          <w:tcPr>
            <w:tcW w:w="3111" w:type="dxa"/>
          </w:tcPr>
          <w:p w:rsidR="007D0250" w:rsidRPr="00243025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025">
              <w:rPr>
                <w:rFonts w:ascii="Times New Roman" w:hAnsi="Times New Roman" w:cs="Times New Roman"/>
                <w:sz w:val="24"/>
                <w:szCs w:val="24"/>
              </w:rPr>
              <w:t>Морковь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43025">
              <w:rPr>
                <w:rFonts w:ascii="Times New Roman" w:hAnsi="Times New Roman" w:cs="Times New Roman"/>
                <w:sz w:val="24"/>
                <w:szCs w:val="24"/>
              </w:rPr>
              <w:t>(до 01.01)</w:t>
            </w:r>
          </w:p>
        </w:tc>
        <w:tc>
          <w:tcPr>
            <w:tcW w:w="1561" w:type="dxa"/>
          </w:tcPr>
          <w:p w:rsidR="007D025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24,8</w:t>
            </w:r>
          </w:p>
        </w:tc>
        <w:tc>
          <w:tcPr>
            <w:tcW w:w="1558" w:type="dxa"/>
          </w:tcPr>
          <w:p w:rsidR="007D025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19,8</w:t>
            </w:r>
          </w:p>
        </w:tc>
        <w:tc>
          <w:tcPr>
            <w:tcW w:w="1560" w:type="dxa"/>
          </w:tcPr>
          <w:p w:rsidR="007D025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31,6</w:t>
            </w:r>
          </w:p>
        </w:tc>
        <w:tc>
          <w:tcPr>
            <w:tcW w:w="1559" w:type="dxa"/>
          </w:tcPr>
          <w:p w:rsidR="007D025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25,3</w:t>
            </w:r>
          </w:p>
        </w:tc>
      </w:tr>
      <w:tr w:rsidR="007D0250" w:rsidRPr="00DF1654" w:rsidTr="007D0250">
        <w:tc>
          <w:tcPr>
            <w:tcW w:w="3111" w:type="dxa"/>
          </w:tcPr>
          <w:p w:rsidR="007D0250" w:rsidRPr="00243025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243025">
              <w:rPr>
                <w:rFonts w:ascii="Times New Roman" w:hAnsi="Times New Roman" w:cs="Times New Roman"/>
                <w:sz w:val="24"/>
                <w:szCs w:val="24"/>
              </w:rPr>
              <w:t>Морковь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4302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43025">
              <w:rPr>
                <w:rFonts w:ascii="Times New Roman" w:hAnsi="Times New Roman" w:cs="Times New Roman"/>
                <w:sz w:val="24"/>
                <w:szCs w:val="24"/>
              </w:rPr>
              <w:t>01.01</w:t>
            </w:r>
          </w:p>
        </w:tc>
        <w:tc>
          <w:tcPr>
            <w:tcW w:w="1561" w:type="dxa"/>
          </w:tcPr>
          <w:p w:rsidR="007D025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26,4</w:t>
            </w:r>
          </w:p>
        </w:tc>
        <w:tc>
          <w:tcPr>
            <w:tcW w:w="1558" w:type="dxa"/>
          </w:tcPr>
          <w:p w:rsidR="007D025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19,8</w:t>
            </w:r>
          </w:p>
        </w:tc>
        <w:tc>
          <w:tcPr>
            <w:tcW w:w="1560" w:type="dxa"/>
          </w:tcPr>
          <w:p w:rsidR="007D025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33,7</w:t>
            </w:r>
          </w:p>
        </w:tc>
        <w:tc>
          <w:tcPr>
            <w:tcW w:w="1559" w:type="dxa"/>
          </w:tcPr>
          <w:p w:rsidR="007D025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25,3</w:t>
            </w:r>
          </w:p>
        </w:tc>
      </w:tr>
      <w:tr w:rsidR="007D0250" w:rsidRPr="00DF1654" w:rsidTr="007D0250">
        <w:tc>
          <w:tcPr>
            <w:tcW w:w="3111" w:type="dxa"/>
          </w:tcPr>
          <w:p w:rsidR="007D0250" w:rsidRPr="00243025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025">
              <w:rPr>
                <w:rFonts w:ascii="Times New Roman" w:hAnsi="Times New Roman" w:cs="Times New Roman"/>
                <w:sz w:val="24"/>
                <w:szCs w:val="24"/>
              </w:rPr>
              <w:t>Лук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43025">
              <w:rPr>
                <w:rFonts w:ascii="Times New Roman" w:hAnsi="Times New Roman" w:cs="Times New Roman"/>
                <w:sz w:val="24"/>
                <w:szCs w:val="24"/>
              </w:rPr>
              <w:t>репчатый</w:t>
            </w:r>
          </w:p>
        </w:tc>
        <w:tc>
          <w:tcPr>
            <w:tcW w:w="1561" w:type="dxa"/>
          </w:tcPr>
          <w:p w:rsidR="007D025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18,0</w:t>
            </w:r>
          </w:p>
        </w:tc>
        <w:tc>
          <w:tcPr>
            <w:tcW w:w="1558" w:type="dxa"/>
          </w:tcPr>
          <w:p w:rsidR="007D025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15,1</w:t>
            </w:r>
          </w:p>
        </w:tc>
        <w:tc>
          <w:tcPr>
            <w:tcW w:w="1560" w:type="dxa"/>
          </w:tcPr>
          <w:p w:rsidR="007D025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23,0</w:t>
            </w:r>
          </w:p>
        </w:tc>
        <w:tc>
          <w:tcPr>
            <w:tcW w:w="1559" w:type="dxa"/>
          </w:tcPr>
          <w:p w:rsidR="007D025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19,3</w:t>
            </w:r>
          </w:p>
        </w:tc>
      </w:tr>
      <w:tr w:rsidR="007D0250" w:rsidRPr="00DF1654" w:rsidTr="007D0250">
        <w:tc>
          <w:tcPr>
            <w:tcW w:w="3111" w:type="dxa"/>
          </w:tcPr>
          <w:p w:rsidR="007D0250" w:rsidRPr="00243025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025">
              <w:rPr>
                <w:rFonts w:ascii="Times New Roman" w:hAnsi="Times New Roman" w:cs="Times New Roman"/>
                <w:sz w:val="24"/>
                <w:szCs w:val="24"/>
              </w:rPr>
              <w:t>Петрушка(зелень)</w:t>
            </w:r>
          </w:p>
        </w:tc>
        <w:tc>
          <w:tcPr>
            <w:tcW w:w="1561" w:type="dxa"/>
          </w:tcPr>
          <w:p w:rsidR="007D025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7,1</w:t>
            </w:r>
          </w:p>
        </w:tc>
        <w:tc>
          <w:tcPr>
            <w:tcW w:w="1558" w:type="dxa"/>
          </w:tcPr>
          <w:p w:rsidR="007D025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5,2</w:t>
            </w:r>
          </w:p>
        </w:tc>
        <w:tc>
          <w:tcPr>
            <w:tcW w:w="1560" w:type="dxa"/>
          </w:tcPr>
          <w:p w:rsidR="007D025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1559" w:type="dxa"/>
          </w:tcPr>
          <w:p w:rsidR="007D025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6,7</w:t>
            </w:r>
          </w:p>
        </w:tc>
      </w:tr>
      <w:tr w:rsidR="007D0250" w:rsidRPr="00DF1654" w:rsidTr="007D0250">
        <w:tc>
          <w:tcPr>
            <w:tcW w:w="3111" w:type="dxa"/>
          </w:tcPr>
          <w:p w:rsidR="007D0250" w:rsidRPr="00243025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025">
              <w:rPr>
                <w:rFonts w:ascii="Times New Roman" w:hAnsi="Times New Roman" w:cs="Times New Roman"/>
                <w:sz w:val="24"/>
                <w:szCs w:val="24"/>
              </w:rPr>
              <w:t>Томат-паста</w:t>
            </w:r>
          </w:p>
        </w:tc>
        <w:tc>
          <w:tcPr>
            <w:tcW w:w="1561" w:type="dxa"/>
          </w:tcPr>
          <w:p w:rsidR="007D025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3,6</w:t>
            </w:r>
          </w:p>
        </w:tc>
        <w:tc>
          <w:tcPr>
            <w:tcW w:w="1558" w:type="dxa"/>
          </w:tcPr>
          <w:p w:rsidR="007D025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3,6</w:t>
            </w:r>
          </w:p>
        </w:tc>
        <w:tc>
          <w:tcPr>
            <w:tcW w:w="1560" w:type="dxa"/>
          </w:tcPr>
          <w:p w:rsidR="007D025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4,6</w:t>
            </w:r>
          </w:p>
        </w:tc>
        <w:tc>
          <w:tcPr>
            <w:tcW w:w="1559" w:type="dxa"/>
          </w:tcPr>
          <w:p w:rsidR="007D025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4,6</w:t>
            </w:r>
          </w:p>
        </w:tc>
      </w:tr>
      <w:tr w:rsidR="007D0250" w:rsidRPr="00DF1654" w:rsidTr="007D0250">
        <w:tc>
          <w:tcPr>
            <w:tcW w:w="3111" w:type="dxa"/>
          </w:tcPr>
          <w:p w:rsidR="007D0250" w:rsidRPr="00243025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025">
              <w:rPr>
                <w:rFonts w:ascii="Times New Roman" w:hAnsi="Times New Roman" w:cs="Times New Roman"/>
                <w:sz w:val="24"/>
                <w:szCs w:val="24"/>
              </w:rPr>
              <w:t>Масло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43025">
              <w:rPr>
                <w:rFonts w:ascii="Times New Roman" w:hAnsi="Times New Roman" w:cs="Times New Roman"/>
                <w:sz w:val="24"/>
                <w:szCs w:val="24"/>
              </w:rPr>
              <w:t>сливочное</w:t>
            </w:r>
          </w:p>
        </w:tc>
        <w:tc>
          <w:tcPr>
            <w:tcW w:w="1561" w:type="dxa"/>
          </w:tcPr>
          <w:p w:rsidR="007D0250" w:rsidRPr="003B5753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5,4</w:t>
            </w:r>
          </w:p>
        </w:tc>
        <w:tc>
          <w:tcPr>
            <w:tcW w:w="1558" w:type="dxa"/>
          </w:tcPr>
          <w:p w:rsidR="007D0250" w:rsidRPr="003B5753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5,4</w:t>
            </w:r>
          </w:p>
        </w:tc>
        <w:tc>
          <w:tcPr>
            <w:tcW w:w="1560" w:type="dxa"/>
          </w:tcPr>
          <w:p w:rsidR="007D0250" w:rsidRPr="003B5753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6,9</w:t>
            </w:r>
          </w:p>
        </w:tc>
        <w:tc>
          <w:tcPr>
            <w:tcW w:w="1559" w:type="dxa"/>
          </w:tcPr>
          <w:p w:rsidR="007D0250" w:rsidRPr="003B5753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6,9</w:t>
            </w:r>
          </w:p>
        </w:tc>
      </w:tr>
      <w:tr w:rsidR="007D0250" w:rsidRPr="00DF1654" w:rsidTr="007D0250">
        <w:tc>
          <w:tcPr>
            <w:tcW w:w="3111" w:type="dxa"/>
          </w:tcPr>
          <w:p w:rsidR="007D0250" w:rsidRPr="00E7132A" w:rsidRDefault="007D0250" w:rsidP="007D02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32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Масса </w:t>
            </w:r>
            <w:proofErr w:type="spellStart"/>
            <w:r w:rsidRPr="00E7132A">
              <w:rPr>
                <w:rFonts w:ascii="Times New Roman" w:hAnsi="Times New Roman" w:cs="Times New Roman"/>
                <w:b/>
                <w:sz w:val="24"/>
                <w:szCs w:val="24"/>
              </w:rPr>
              <w:t>пассерованных</w:t>
            </w:r>
            <w:proofErr w:type="spellEnd"/>
            <w:r w:rsidRPr="00E7132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овощей</w:t>
            </w:r>
          </w:p>
        </w:tc>
        <w:tc>
          <w:tcPr>
            <w:tcW w:w="1561" w:type="dxa"/>
          </w:tcPr>
          <w:p w:rsidR="007D0250" w:rsidRPr="00E7132A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dxa"/>
          </w:tcPr>
          <w:p w:rsidR="007D0250" w:rsidRPr="00E7132A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36,0</w:t>
            </w:r>
          </w:p>
        </w:tc>
        <w:tc>
          <w:tcPr>
            <w:tcW w:w="1560" w:type="dxa"/>
          </w:tcPr>
          <w:p w:rsidR="007D0250" w:rsidRPr="00E7132A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7D0250" w:rsidRPr="00E7132A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46,0</w:t>
            </w:r>
          </w:p>
        </w:tc>
      </w:tr>
      <w:tr w:rsidR="007D0250" w:rsidRPr="00DF1654" w:rsidTr="007D0250">
        <w:tc>
          <w:tcPr>
            <w:tcW w:w="3111" w:type="dxa"/>
          </w:tcPr>
          <w:p w:rsidR="007D0250" w:rsidRPr="003B5753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5753">
              <w:rPr>
                <w:rFonts w:ascii="Times New Roman" w:hAnsi="Times New Roman" w:cs="Times New Roman"/>
                <w:b/>
                <w:sz w:val="24"/>
                <w:szCs w:val="24"/>
              </w:rPr>
              <w:t>Выход</w:t>
            </w:r>
          </w:p>
        </w:tc>
        <w:tc>
          <w:tcPr>
            <w:tcW w:w="3119" w:type="dxa"/>
            <w:gridSpan w:val="2"/>
          </w:tcPr>
          <w:p w:rsidR="007D0250" w:rsidRPr="003B5753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180</w:t>
            </w:r>
          </w:p>
        </w:tc>
        <w:tc>
          <w:tcPr>
            <w:tcW w:w="3119" w:type="dxa"/>
            <w:gridSpan w:val="2"/>
          </w:tcPr>
          <w:p w:rsidR="007D0250" w:rsidRPr="003B5753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575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</w:tr>
    </w:tbl>
    <w:p w:rsidR="007D0250" w:rsidRPr="00B63562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63562">
        <w:rPr>
          <w:rFonts w:ascii="Times New Roman" w:hAnsi="Times New Roman" w:cs="Times New Roman"/>
          <w:b/>
          <w:sz w:val="24"/>
          <w:szCs w:val="24"/>
        </w:rPr>
        <w:t>Технология приготовления</w:t>
      </w:r>
    </w:p>
    <w:p w:rsidR="007D0250" w:rsidRPr="00B00C2F" w:rsidRDefault="007D0250" w:rsidP="007D0250">
      <w:pPr>
        <w:pStyle w:val="a9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00C2F">
        <w:rPr>
          <w:rFonts w:ascii="Times New Roman" w:hAnsi="Times New Roman" w:cs="Times New Roman"/>
          <w:sz w:val="24"/>
          <w:szCs w:val="24"/>
        </w:rPr>
        <w:t xml:space="preserve">Макаронные изделия варят в большом количестве кипящей подсоленной воды (на 1 кг макаронных изделий берут 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B00C2F">
        <w:rPr>
          <w:rFonts w:ascii="Times New Roman" w:hAnsi="Times New Roman" w:cs="Times New Roman"/>
          <w:sz w:val="24"/>
          <w:szCs w:val="24"/>
        </w:rPr>
        <w:t>л воды, 50r соли). Морковь корень петрушки шинкуют тонкой соломкой, лук нарезают полукольцами, затем ошпаривают. Овощи пассеруют со сливочным маслом с добавлением овощного отвара, затем добавляют томат-пасту и продолжают пассеровать 7-10 минут.</w:t>
      </w:r>
    </w:p>
    <w:p w:rsidR="007D0250" w:rsidRPr="00B00C2F" w:rsidRDefault="007D0250" w:rsidP="007D0250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B00C2F">
        <w:rPr>
          <w:rFonts w:ascii="Times New Roman" w:hAnsi="Times New Roman" w:cs="Times New Roman"/>
          <w:sz w:val="24"/>
          <w:szCs w:val="24"/>
        </w:rPr>
        <w:t xml:space="preserve">Отварные макароны откидывают, дают стечь отвару, выкладывают на противень слоем 3-4 см, заправляют растопленным сливочным маслом, добавляют </w:t>
      </w:r>
      <w:proofErr w:type="spellStart"/>
      <w:r>
        <w:rPr>
          <w:rFonts w:ascii="Times New Roman" w:hAnsi="Times New Roman" w:cs="Times New Roman"/>
          <w:sz w:val="24"/>
          <w:szCs w:val="24"/>
        </w:rPr>
        <w:t>пассеро</w:t>
      </w:r>
      <w:r w:rsidRPr="00B00C2F">
        <w:rPr>
          <w:rFonts w:ascii="Times New Roman" w:hAnsi="Times New Roman" w:cs="Times New Roman"/>
          <w:sz w:val="24"/>
          <w:szCs w:val="24"/>
        </w:rPr>
        <w:t>ванные</w:t>
      </w:r>
      <w:proofErr w:type="spellEnd"/>
      <w:r w:rsidRPr="00B00C2F">
        <w:rPr>
          <w:rFonts w:ascii="Times New Roman" w:hAnsi="Times New Roman" w:cs="Times New Roman"/>
          <w:sz w:val="24"/>
          <w:szCs w:val="24"/>
        </w:rPr>
        <w:t xml:space="preserve"> с томатом овощи, перемешивают и прогревают в жарочном шкафу при </w:t>
      </w:r>
      <w:r>
        <w:rPr>
          <w:rFonts w:ascii="Times New Roman" w:hAnsi="Times New Roman" w:cs="Times New Roman"/>
          <w:sz w:val="24"/>
          <w:szCs w:val="24"/>
        </w:rPr>
        <w:t>тем</w:t>
      </w:r>
      <w:r w:rsidRPr="00B00C2F">
        <w:rPr>
          <w:rFonts w:ascii="Times New Roman" w:hAnsi="Times New Roman" w:cs="Times New Roman"/>
          <w:sz w:val="24"/>
          <w:szCs w:val="24"/>
        </w:rPr>
        <w:t>пературе 140-160°C 5 мин. Температура подачи 65°C.</w:t>
      </w:r>
    </w:p>
    <w:p w:rsidR="007D0250" w:rsidRPr="00B63562" w:rsidRDefault="007D0250" w:rsidP="007D0250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63562">
        <w:rPr>
          <w:rFonts w:ascii="Times New Roman" w:hAnsi="Times New Roman" w:cs="Times New Roman"/>
          <w:b/>
          <w:sz w:val="24"/>
          <w:szCs w:val="24"/>
        </w:rPr>
        <w:t>Требования к качеству</w:t>
      </w:r>
    </w:p>
    <w:p w:rsidR="007D0250" w:rsidRPr="00BC62B9" w:rsidRDefault="007D0250" w:rsidP="007D0250">
      <w:pPr>
        <w:pStyle w:val="a9"/>
        <w:rPr>
          <w:rFonts w:ascii="Times New Roman" w:hAnsi="Times New Roman" w:cs="Times New Roman"/>
          <w:sz w:val="24"/>
          <w:szCs w:val="24"/>
        </w:rPr>
      </w:pPr>
      <w:r w:rsidRPr="00BC62B9">
        <w:rPr>
          <w:rFonts w:ascii="Times New Roman" w:hAnsi="Times New Roman" w:cs="Times New Roman"/>
          <w:i/>
          <w:sz w:val="24"/>
          <w:szCs w:val="24"/>
        </w:rPr>
        <w:t>Внешний вид:</w:t>
      </w:r>
      <w:r w:rsidRPr="00BC62B9">
        <w:rPr>
          <w:rFonts w:ascii="Times New Roman" w:hAnsi="Times New Roman" w:cs="Times New Roman"/>
          <w:sz w:val="24"/>
          <w:szCs w:val="24"/>
        </w:rPr>
        <w:t xml:space="preserve"> </w:t>
      </w:r>
      <w:r w:rsidRPr="00243025">
        <w:rPr>
          <w:rFonts w:ascii="Times New Roman" w:hAnsi="Times New Roman" w:cs="Times New Roman"/>
          <w:sz w:val="24"/>
          <w:szCs w:val="24"/>
        </w:rPr>
        <w:t xml:space="preserve">отварные макаронные изделия легко отделяются друг от друга и </w:t>
      </w:r>
      <w:r>
        <w:rPr>
          <w:rFonts w:ascii="Times New Roman" w:hAnsi="Times New Roman" w:cs="Times New Roman"/>
          <w:sz w:val="24"/>
          <w:szCs w:val="24"/>
        </w:rPr>
        <w:t>со</w:t>
      </w:r>
      <w:r w:rsidRPr="00243025">
        <w:rPr>
          <w:rFonts w:ascii="Times New Roman" w:hAnsi="Times New Roman" w:cs="Times New Roman"/>
          <w:sz w:val="24"/>
          <w:szCs w:val="24"/>
        </w:rPr>
        <w:t xml:space="preserve">храняют свою форму, </w:t>
      </w:r>
      <w:r>
        <w:rPr>
          <w:rFonts w:ascii="Times New Roman" w:hAnsi="Times New Roman" w:cs="Times New Roman"/>
          <w:sz w:val="24"/>
          <w:szCs w:val="24"/>
        </w:rPr>
        <w:t>перемешаны с овощами</w:t>
      </w:r>
    </w:p>
    <w:p w:rsidR="007D0250" w:rsidRPr="00061131" w:rsidRDefault="007D0250" w:rsidP="007D0250">
      <w:pPr>
        <w:pStyle w:val="a9"/>
        <w:rPr>
          <w:rFonts w:ascii="Times New Roman" w:hAnsi="Times New Roman" w:cs="Times New Roman"/>
          <w:sz w:val="24"/>
        </w:rPr>
      </w:pPr>
      <w:r w:rsidRPr="00061131">
        <w:rPr>
          <w:rFonts w:ascii="Times New Roman" w:hAnsi="Times New Roman" w:cs="Times New Roman"/>
          <w:i/>
          <w:sz w:val="24"/>
        </w:rPr>
        <w:t>Консистенция:</w:t>
      </w:r>
      <w:r w:rsidRPr="00061131">
        <w:rPr>
          <w:rFonts w:ascii="Times New Roman" w:hAnsi="Times New Roman" w:cs="Times New Roman"/>
          <w:sz w:val="24"/>
        </w:rPr>
        <w:t xml:space="preserve"> мягкая, </w:t>
      </w:r>
      <w:r>
        <w:rPr>
          <w:rFonts w:ascii="Times New Roman" w:hAnsi="Times New Roman" w:cs="Times New Roman"/>
          <w:sz w:val="24"/>
        </w:rPr>
        <w:t>но упругая</w:t>
      </w:r>
      <w:r w:rsidRPr="00061131">
        <w:rPr>
          <w:rFonts w:ascii="Times New Roman" w:hAnsi="Times New Roman" w:cs="Times New Roman"/>
          <w:sz w:val="24"/>
        </w:rPr>
        <w:br/>
      </w:r>
      <w:r w:rsidRPr="00061131">
        <w:rPr>
          <w:rFonts w:ascii="Times New Roman" w:hAnsi="Times New Roman" w:cs="Times New Roman"/>
          <w:i/>
          <w:sz w:val="24"/>
        </w:rPr>
        <w:t>Цвет:</w:t>
      </w:r>
      <w:r w:rsidRPr="00061131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оранжево-красный</w:t>
      </w:r>
    </w:p>
    <w:p w:rsidR="007D0250" w:rsidRPr="00061131" w:rsidRDefault="007D0250" w:rsidP="007D0250">
      <w:pPr>
        <w:pStyle w:val="a9"/>
        <w:rPr>
          <w:rFonts w:ascii="Times New Roman" w:hAnsi="Times New Roman" w:cs="Times New Roman"/>
          <w:sz w:val="24"/>
        </w:rPr>
      </w:pPr>
      <w:r w:rsidRPr="00061131">
        <w:rPr>
          <w:rFonts w:ascii="Times New Roman" w:hAnsi="Times New Roman" w:cs="Times New Roman"/>
          <w:i/>
          <w:sz w:val="24"/>
        </w:rPr>
        <w:t>Вкус и запах:</w:t>
      </w:r>
      <w:r w:rsidRPr="00BC62B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вареных </w:t>
      </w:r>
      <w:r w:rsidRPr="00BC62B9">
        <w:rPr>
          <w:rFonts w:ascii="Times New Roman" w:hAnsi="Times New Roman" w:cs="Times New Roman"/>
          <w:sz w:val="24"/>
        </w:rPr>
        <w:t>макаронны</w:t>
      </w:r>
      <w:r>
        <w:rPr>
          <w:rFonts w:ascii="Times New Roman" w:hAnsi="Times New Roman" w:cs="Times New Roman"/>
          <w:sz w:val="24"/>
        </w:rPr>
        <w:t>х</w:t>
      </w:r>
      <w:r w:rsidRPr="00BC62B9">
        <w:rPr>
          <w:rFonts w:ascii="Times New Roman" w:hAnsi="Times New Roman" w:cs="Times New Roman"/>
          <w:sz w:val="24"/>
        </w:rPr>
        <w:t xml:space="preserve"> изделий</w:t>
      </w:r>
      <w:r>
        <w:rPr>
          <w:rFonts w:ascii="Times New Roman" w:hAnsi="Times New Roman" w:cs="Times New Roman"/>
          <w:sz w:val="24"/>
        </w:rPr>
        <w:t xml:space="preserve"> с кусочками овощей</w:t>
      </w:r>
      <w:r w:rsidRPr="00BC62B9">
        <w:rPr>
          <w:rFonts w:ascii="Times New Roman" w:hAnsi="Times New Roman" w:cs="Times New Roman"/>
          <w:sz w:val="24"/>
        </w:rPr>
        <w:t xml:space="preserve">, без запаха </w:t>
      </w:r>
      <w:r>
        <w:rPr>
          <w:rFonts w:ascii="Times New Roman" w:hAnsi="Times New Roman" w:cs="Times New Roman"/>
          <w:sz w:val="24"/>
        </w:rPr>
        <w:t xml:space="preserve">затхлости </w:t>
      </w:r>
    </w:p>
    <w:p w:rsidR="007D0250" w:rsidRPr="007A6786" w:rsidRDefault="007D0250" w:rsidP="007D0250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6786">
        <w:rPr>
          <w:rFonts w:ascii="Times New Roman" w:hAnsi="Times New Roman" w:cs="Times New Roman"/>
          <w:b/>
          <w:sz w:val="24"/>
          <w:szCs w:val="24"/>
        </w:rPr>
        <w:t>Пищевая ценность изделия(блюда)</w:t>
      </w:r>
    </w:p>
    <w:tbl>
      <w:tblPr>
        <w:tblStyle w:val="a3"/>
        <w:tblW w:w="0" w:type="auto"/>
        <w:tblInd w:w="-147" w:type="dxa"/>
        <w:tblLayout w:type="fixed"/>
        <w:tblLook w:val="04A0" w:firstRow="1" w:lastRow="0" w:firstColumn="1" w:lastColumn="0" w:noHBand="0" w:noVBand="1"/>
      </w:tblPr>
      <w:tblGrid>
        <w:gridCol w:w="2277"/>
        <w:gridCol w:w="1126"/>
        <w:gridCol w:w="1167"/>
        <w:gridCol w:w="1513"/>
        <w:gridCol w:w="2105"/>
        <w:gridCol w:w="1304"/>
      </w:tblGrid>
      <w:tr w:rsidR="007D0250" w:rsidRPr="007A6786" w:rsidTr="007D0250">
        <w:tc>
          <w:tcPr>
            <w:tcW w:w="2277" w:type="dxa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</w:tc>
        <w:tc>
          <w:tcPr>
            <w:tcW w:w="1126" w:type="dxa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Белки, г</w:t>
            </w:r>
          </w:p>
        </w:tc>
        <w:tc>
          <w:tcPr>
            <w:tcW w:w="1167" w:type="dxa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Жиры, г</w:t>
            </w:r>
          </w:p>
        </w:tc>
        <w:tc>
          <w:tcPr>
            <w:tcW w:w="1513" w:type="dxa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Углеводы, г</w:t>
            </w:r>
          </w:p>
        </w:tc>
        <w:tc>
          <w:tcPr>
            <w:tcW w:w="2105" w:type="dxa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Энергетическая ценность, ккал</w:t>
            </w:r>
          </w:p>
        </w:tc>
        <w:tc>
          <w:tcPr>
            <w:tcW w:w="1304" w:type="dxa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Масса, г</w:t>
            </w:r>
          </w:p>
        </w:tc>
      </w:tr>
      <w:tr w:rsidR="007D0250" w:rsidRPr="007A6786" w:rsidTr="007D0250">
        <w:trPr>
          <w:trHeight w:val="199"/>
        </w:trPr>
        <w:tc>
          <w:tcPr>
            <w:tcW w:w="2277" w:type="dxa"/>
          </w:tcPr>
          <w:p w:rsidR="007D0250" w:rsidRPr="007A6786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От 7 до 11 лет</w:t>
            </w:r>
          </w:p>
        </w:tc>
        <w:tc>
          <w:tcPr>
            <w:tcW w:w="1126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5,1</w:t>
            </w:r>
          </w:p>
        </w:tc>
        <w:tc>
          <w:tcPr>
            <w:tcW w:w="1167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4,1</w:t>
            </w:r>
          </w:p>
        </w:tc>
        <w:tc>
          <w:tcPr>
            <w:tcW w:w="1513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28,1</w:t>
            </w:r>
          </w:p>
        </w:tc>
        <w:tc>
          <w:tcPr>
            <w:tcW w:w="2105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176</w:t>
            </w:r>
          </w:p>
        </w:tc>
        <w:tc>
          <w:tcPr>
            <w:tcW w:w="1304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</w:tr>
      <w:tr w:rsidR="007D0250" w:rsidRPr="007A6786" w:rsidTr="007D0250">
        <w:trPr>
          <w:trHeight w:val="199"/>
        </w:trPr>
        <w:tc>
          <w:tcPr>
            <w:tcW w:w="2277" w:type="dxa"/>
          </w:tcPr>
          <w:p w:rsidR="007D0250" w:rsidRPr="007A6786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12 лет и старше</w:t>
            </w:r>
          </w:p>
        </w:tc>
        <w:tc>
          <w:tcPr>
            <w:tcW w:w="1126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6,5</w:t>
            </w:r>
          </w:p>
        </w:tc>
        <w:tc>
          <w:tcPr>
            <w:tcW w:w="1167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5,2</w:t>
            </w:r>
          </w:p>
        </w:tc>
        <w:tc>
          <w:tcPr>
            <w:tcW w:w="1513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35,9</w:t>
            </w:r>
          </w:p>
        </w:tc>
        <w:tc>
          <w:tcPr>
            <w:tcW w:w="2105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225</w:t>
            </w:r>
          </w:p>
        </w:tc>
        <w:tc>
          <w:tcPr>
            <w:tcW w:w="1304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230</w:t>
            </w:r>
          </w:p>
        </w:tc>
      </w:tr>
    </w:tbl>
    <w:p w:rsidR="007D0250" w:rsidRPr="007A6786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6786">
        <w:rPr>
          <w:rFonts w:ascii="Times New Roman" w:hAnsi="Times New Roman" w:cs="Times New Roman"/>
          <w:b/>
          <w:sz w:val="24"/>
          <w:szCs w:val="24"/>
        </w:rPr>
        <w:t>Расчет химического состава</w:t>
      </w:r>
    </w:p>
    <w:tbl>
      <w:tblPr>
        <w:tblStyle w:val="a3"/>
        <w:tblW w:w="0" w:type="auto"/>
        <w:tblInd w:w="-147" w:type="dxa"/>
        <w:tblLook w:val="04A0" w:firstRow="1" w:lastRow="0" w:firstColumn="1" w:lastColumn="0" w:noHBand="0" w:noVBand="1"/>
      </w:tblPr>
      <w:tblGrid>
        <w:gridCol w:w="1985"/>
        <w:gridCol w:w="1807"/>
        <w:gridCol w:w="1374"/>
        <w:gridCol w:w="1145"/>
        <w:gridCol w:w="1027"/>
        <w:gridCol w:w="930"/>
        <w:gridCol w:w="1224"/>
      </w:tblGrid>
      <w:tr w:rsidR="007D0250" w:rsidRPr="007A6786" w:rsidTr="007D0250">
        <w:tc>
          <w:tcPr>
            <w:tcW w:w="1985" w:type="dxa"/>
            <w:vMerge w:val="restart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</w:tc>
        <w:tc>
          <w:tcPr>
            <w:tcW w:w="4326" w:type="dxa"/>
            <w:gridSpan w:val="3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Минеральные элементы ,г</w:t>
            </w:r>
          </w:p>
        </w:tc>
        <w:tc>
          <w:tcPr>
            <w:tcW w:w="3181" w:type="dxa"/>
            <w:gridSpan w:val="3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Витамины</w:t>
            </w:r>
          </w:p>
        </w:tc>
      </w:tr>
      <w:tr w:rsidR="007D0250" w:rsidRPr="007A6786" w:rsidTr="007D0250">
        <w:tc>
          <w:tcPr>
            <w:tcW w:w="1985" w:type="dxa"/>
            <w:vMerge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</w:t>
            </w:r>
          </w:p>
        </w:tc>
        <w:tc>
          <w:tcPr>
            <w:tcW w:w="1374" w:type="dxa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Mg</w:t>
            </w:r>
          </w:p>
        </w:tc>
        <w:tc>
          <w:tcPr>
            <w:tcW w:w="1145" w:type="dxa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</w:t>
            </w:r>
          </w:p>
        </w:tc>
        <w:tc>
          <w:tcPr>
            <w:tcW w:w="1027" w:type="dxa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7A6786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1</w:t>
            </w: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  <w:tc>
          <w:tcPr>
            <w:tcW w:w="930" w:type="dxa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7A6786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  <w:tc>
          <w:tcPr>
            <w:tcW w:w="1224" w:type="dxa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</w:tr>
      <w:tr w:rsidR="007D0250" w:rsidRPr="007A6786" w:rsidTr="007D0250">
        <w:tc>
          <w:tcPr>
            <w:tcW w:w="1985" w:type="dxa"/>
          </w:tcPr>
          <w:p w:rsidR="007D0250" w:rsidRPr="007A6786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От 7 до 11 лет</w:t>
            </w:r>
          </w:p>
        </w:tc>
        <w:tc>
          <w:tcPr>
            <w:tcW w:w="1807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ab/>
              <w:t>27,43</w:t>
            </w:r>
          </w:p>
        </w:tc>
        <w:tc>
          <w:tcPr>
            <w:tcW w:w="1374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18,88</w:t>
            </w:r>
          </w:p>
        </w:tc>
        <w:tc>
          <w:tcPr>
            <w:tcW w:w="1145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0,93</w:t>
            </w:r>
          </w:p>
        </w:tc>
        <w:tc>
          <w:tcPr>
            <w:tcW w:w="1027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0,05</w:t>
            </w:r>
          </w:p>
        </w:tc>
        <w:tc>
          <w:tcPr>
            <w:tcW w:w="930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0,03</w:t>
            </w:r>
          </w:p>
        </w:tc>
        <w:tc>
          <w:tcPr>
            <w:tcW w:w="1224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1,91</w:t>
            </w:r>
          </w:p>
        </w:tc>
      </w:tr>
      <w:tr w:rsidR="007D0250" w:rsidRPr="007A6786" w:rsidTr="007D0250">
        <w:tc>
          <w:tcPr>
            <w:tcW w:w="1985" w:type="dxa"/>
          </w:tcPr>
          <w:p w:rsidR="007D0250" w:rsidRPr="007A6786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12 лет и старше</w:t>
            </w:r>
          </w:p>
        </w:tc>
        <w:tc>
          <w:tcPr>
            <w:tcW w:w="1807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ab/>
              <w:t>35,05</w:t>
            </w:r>
          </w:p>
        </w:tc>
        <w:tc>
          <w:tcPr>
            <w:tcW w:w="1374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24,11</w:t>
            </w:r>
          </w:p>
        </w:tc>
        <w:tc>
          <w:tcPr>
            <w:tcW w:w="1145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1,19</w:t>
            </w:r>
          </w:p>
        </w:tc>
        <w:tc>
          <w:tcPr>
            <w:tcW w:w="1027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0,07</w:t>
            </w:r>
          </w:p>
        </w:tc>
        <w:tc>
          <w:tcPr>
            <w:tcW w:w="930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0,04</w:t>
            </w:r>
          </w:p>
        </w:tc>
        <w:tc>
          <w:tcPr>
            <w:tcW w:w="1224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2,44</w:t>
            </w:r>
          </w:p>
        </w:tc>
      </w:tr>
    </w:tbl>
    <w:p w:rsidR="007D0250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0250" w:rsidRDefault="007D0250" w:rsidP="007D0250">
      <w:pPr>
        <w:rPr>
          <w:rFonts w:ascii="Times New Roman" w:hAnsi="Times New Roman" w:cs="Times New Roman"/>
          <w:b/>
          <w:sz w:val="28"/>
          <w:szCs w:val="28"/>
        </w:rPr>
        <w:sectPr w:rsidR="007D0250" w:rsidSect="007D025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7D0250" w:rsidRPr="00100346" w:rsidRDefault="007D0250" w:rsidP="00100346">
      <w:pPr>
        <w:pStyle w:val="aa"/>
        <w:jc w:val="center"/>
        <w:rPr>
          <w:rFonts w:ascii="Times New Roman" w:hAnsi="Times New Roman" w:cs="Times New Roman"/>
          <w:b/>
          <w:sz w:val="28"/>
        </w:rPr>
      </w:pPr>
      <w:r w:rsidRPr="00100346">
        <w:rPr>
          <w:rFonts w:ascii="Times New Roman" w:hAnsi="Times New Roman" w:cs="Times New Roman"/>
          <w:b/>
          <w:sz w:val="28"/>
        </w:rPr>
        <w:t>Технологическая карта №231</w:t>
      </w:r>
    </w:p>
    <w:p w:rsidR="007D0250" w:rsidRPr="00301F15" w:rsidRDefault="007D0250" w:rsidP="007D0250">
      <w:pPr>
        <w:pStyle w:val="a9"/>
        <w:rPr>
          <w:rFonts w:ascii="Times New Roman" w:hAnsi="Times New Roman" w:cs="Times New Roman"/>
          <w:sz w:val="24"/>
          <w:szCs w:val="24"/>
        </w:rPr>
      </w:pPr>
      <w:r w:rsidRPr="00301F15">
        <w:rPr>
          <w:rFonts w:ascii="Times New Roman" w:hAnsi="Times New Roman" w:cs="Times New Roman"/>
          <w:sz w:val="24"/>
          <w:szCs w:val="24"/>
        </w:rPr>
        <w:t>На</w:t>
      </w:r>
      <w:r w:rsidRPr="00D076EE">
        <w:rPr>
          <w:rFonts w:ascii="Times New Roman" w:hAnsi="Times New Roman" w:cs="Times New Roman"/>
          <w:b/>
          <w:sz w:val="24"/>
          <w:szCs w:val="24"/>
        </w:rPr>
        <w:t xml:space="preserve">: </w:t>
      </w:r>
      <w:r>
        <w:rPr>
          <w:rFonts w:ascii="Times New Roman" w:hAnsi="Times New Roman" w:cs="Times New Roman"/>
          <w:b/>
          <w:sz w:val="24"/>
          <w:szCs w:val="24"/>
        </w:rPr>
        <w:t>лапшевник с творогом</w:t>
      </w:r>
      <w:r>
        <w:rPr>
          <w:rFonts w:ascii="Times New Roman" w:hAnsi="Times New Roman" w:cs="Times New Roman"/>
          <w:b/>
          <w:sz w:val="24"/>
          <w:szCs w:val="24"/>
        </w:rPr>
        <w:br/>
      </w:r>
      <w:r w:rsidRPr="00301F15">
        <w:rPr>
          <w:rFonts w:ascii="Times New Roman" w:hAnsi="Times New Roman" w:cs="Times New Roman"/>
          <w:sz w:val="24"/>
          <w:szCs w:val="24"/>
        </w:rPr>
        <w:t>№ рецептуры по сборнику: №</w:t>
      </w:r>
      <w:r>
        <w:rPr>
          <w:rFonts w:ascii="Times New Roman" w:hAnsi="Times New Roman" w:cs="Times New Roman"/>
          <w:sz w:val="24"/>
          <w:szCs w:val="24"/>
        </w:rPr>
        <w:t>278 (2)</w:t>
      </w:r>
      <w:r w:rsidRPr="00301F15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сб. 1996</w:t>
      </w:r>
      <w:r w:rsidRPr="00301F15">
        <w:rPr>
          <w:rFonts w:ascii="Times New Roman" w:hAnsi="Times New Roman" w:cs="Times New Roman"/>
          <w:sz w:val="24"/>
          <w:szCs w:val="24"/>
        </w:rPr>
        <w:t xml:space="preserve"> г.</w:t>
      </w:r>
    </w:p>
    <w:tbl>
      <w:tblPr>
        <w:tblStyle w:val="a3"/>
        <w:tblW w:w="9349" w:type="dxa"/>
        <w:tblLayout w:type="fixed"/>
        <w:tblLook w:val="04A0" w:firstRow="1" w:lastRow="0" w:firstColumn="1" w:lastColumn="0" w:noHBand="0" w:noVBand="1"/>
      </w:tblPr>
      <w:tblGrid>
        <w:gridCol w:w="3111"/>
        <w:gridCol w:w="1561"/>
        <w:gridCol w:w="1558"/>
        <w:gridCol w:w="1560"/>
        <w:gridCol w:w="1559"/>
      </w:tblGrid>
      <w:tr w:rsidR="007D0250" w:rsidRPr="00B63562" w:rsidTr="007D0250">
        <w:tc>
          <w:tcPr>
            <w:tcW w:w="3111" w:type="dxa"/>
            <w:vMerge w:val="restart"/>
          </w:tcPr>
          <w:p w:rsidR="007D0250" w:rsidRPr="00C34E15" w:rsidRDefault="007D0250" w:rsidP="007D0250">
            <w:pPr>
              <w:ind w:right="173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C34E15">
              <w:rPr>
                <w:rFonts w:ascii="Times New Roman" w:eastAsia="Times New Roman" w:hAnsi="Times New Roman" w:cs="Times New Roman"/>
                <w:sz w:val="24"/>
                <w:szCs w:val="20"/>
              </w:rPr>
              <w:t>Набор сырья</w:t>
            </w:r>
          </w:p>
        </w:tc>
        <w:tc>
          <w:tcPr>
            <w:tcW w:w="6238" w:type="dxa"/>
            <w:gridSpan w:val="4"/>
          </w:tcPr>
          <w:p w:rsidR="007D0250" w:rsidRPr="00C34E15" w:rsidRDefault="007D0250" w:rsidP="007D0250">
            <w:pPr>
              <w:ind w:left="16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C34E15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 продуктов на 1 порцию</w:t>
            </w:r>
          </w:p>
        </w:tc>
      </w:tr>
      <w:tr w:rsidR="007D0250" w:rsidRPr="00B63562" w:rsidTr="007D0250">
        <w:tc>
          <w:tcPr>
            <w:tcW w:w="3111" w:type="dxa"/>
            <w:vMerge/>
          </w:tcPr>
          <w:p w:rsidR="007D0250" w:rsidRPr="00C34E15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3119" w:type="dxa"/>
            <w:gridSpan w:val="2"/>
          </w:tcPr>
          <w:p w:rsidR="007D0250" w:rsidRPr="00C34E15" w:rsidRDefault="007D0250" w:rsidP="007D0250">
            <w:pPr>
              <w:ind w:right="32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C34E15">
              <w:rPr>
                <w:rFonts w:ascii="Times New Roman" w:eastAsia="Times New Roman" w:hAnsi="Times New Roman" w:cs="Times New Roman"/>
                <w:sz w:val="24"/>
                <w:szCs w:val="20"/>
              </w:rPr>
              <w:t>от 7 до 11 лет</w:t>
            </w:r>
          </w:p>
        </w:tc>
        <w:tc>
          <w:tcPr>
            <w:tcW w:w="3119" w:type="dxa"/>
            <w:gridSpan w:val="2"/>
          </w:tcPr>
          <w:p w:rsidR="007D0250" w:rsidRPr="00C34E15" w:rsidRDefault="007D0250" w:rsidP="007D0250">
            <w:pPr>
              <w:ind w:right="32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C34E15">
              <w:rPr>
                <w:rFonts w:ascii="Times New Roman" w:eastAsia="Times New Roman" w:hAnsi="Times New Roman" w:cs="Times New Roman"/>
                <w:sz w:val="24"/>
                <w:szCs w:val="20"/>
              </w:rPr>
              <w:t>от 7 до 11 лет</w:t>
            </w:r>
          </w:p>
        </w:tc>
      </w:tr>
      <w:tr w:rsidR="007D0250" w:rsidRPr="00B63562" w:rsidTr="007D0250">
        <w:trPr>
          <w:trHeight w:val="209"/>
        </w:trPr>
        <w:tc>
          <w:tcPr>
            <w:tcW w:w="3111" w:type="dxa"/>
            <w:vMerge/>
          </w:tcPr>
          <w:p w:rsidR="007D0250" w:rsidRPr="00C34E15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561" w:type="dxa"/>
          </w:tcPr>
          <w:p w:rsidR="007D0250" w:rsidRPr="00C34E15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C34E15">
              <w:rPr>
                <w:rFonts w:ascii="Times New Roman" w:eastAsia="Times New Roman" w:hAnsi="Times New Roman" w:cs="Times New Roman"/>
                <w:sz w:val="24"/>
                <w:szCs w:val="20"/>
              </w:rPr>
              <w:t>Брутто, г</w:t>
            </w:r>
          </w:p>
        </w:tc>
        <w:tc>
          <w:tcPr>
            <w:tcW w:w="1558" w:type="dxa"/>
          </w:tcPr>
          <w:p w:rsidR="007D0250" w:rsidRPr="00C34E15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C34E15">
              <w:rPr>
                <w:rFonts w:ascii="Times New Roman" w:eastAsia="Times New Roman" w:hAnsi="Times New Roman" w:cs="Times New Roman"/>
                <w:sz w:val="24"/>
                <w:szCs w:val="20"/>
              </w:rPr>
              <w:t>Нетто, г</w:t>
            </w:r>
          </w:p>
        </w:tc>
        <w:tc>
          <w:tcPr>
            <w:tcW w:w="1560" w:type="dxa"/>
          </w:tcPr>
          <w:p w:rsidR="007D0250" w:rsidRPr="00C34E15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C34E15">
              <w:rPr>
                <w:rFonts w:ascii="Times New Roman" w:eastAsia="Times New Roman" w:hAnsi="Times New Roman" w:cs="Times New Roman"/>
                <w:sz w:val="24"/>
                <w:szCs w:val="20"/>
              </w:rPr>
              <w:t>Брутто, г</w:t>
            </w:r>
          </w:p>
        </w:tc>
        <w:tc>
          <w:tcPr>
            <w:tcW w:w="1559" w:type="dxa"/>
          </w:tcPr>
          <w:p w:rsidR="007D0250" w:rsidRPr="00C34E15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C34E15">
              <w:rPr>
                <w:rFonts w:ascii="Times New Roman" w:eastAsia="Times New Roman" w:hAnsi="Times New Roman" w:cs="Times New Roman"/>
                <w:sz w:val="24"/>
                <w:szCs w:val="20"/>
              </w:rPr>
              <w:t>Нетто, г</w:t>
            </w:r>
          </w:p>
        </w:tc>
      </w:tr>
      <w:tr w:rsidR="007D0250" w:rsidRPr="00DF1654" w:rsidTr="007D0250">
        <w:tc>
          <w:tcPr>
            <w:tcW w:w="3111" w:type="dxa"/>
          </w:tcPr>
          <w:p w:rsidR="007D0250" w:rsidRPr="00B00C2F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C2F">
              <w:rPr>
                <w:rFonts w:ascii="Times New Roman" w:hAnsi="Times New Roman" w:cs="Times New Roman"/>
                <w:sz w:val="24"/>
                <w:szCs w:val="24"/>
              </w:rPr>
              <w:t>Макаронные изделия</w:t>
            </w:r>
          </w:p>
        </w:tc>
        <w:tc>
          <w:tcPr>
            <w:tcW w:w="1561" w:type="dxa"/>
          </w:tcPr>
          <w:p w:rsidR="007D0250" w:rsidRPr="00B00C2F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00C2F">
              <w:rPr>
                <w:rFonts w:ascii="Times New Roman" w:hAnsi="Times New Roman" w:cs="Times New Roman"/>
                <w:sz w:val="24"/>
                <w:szCs w:val="24"/>
              </w:rPr>
              <w:t>43,2</w:t>
            </w:r>
          </w:p>
        </w:tc>
        <w:tc>
          <w:tcPr>
            <w:tcW w:w="1558" w:type="dxa"/>
          </w:tcPr>
          <w:p w:rsidR="007D0250" w:rsidRPr="00B00C2F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00C2F">
              <w:rPr>
                <w:rFonts w:ascii="Times New Roman" w:hAnsi="Times New Roman" w:cs="Times New Roman"/>
                <w:sz w:val="24"/>
                <w:szCs w:val="24"/>
              </w:rPr>
              <w:t>43,2</w:t>
            </w:r>
          </w:p>
        </w:tc>
        <w:tc>
          <w:tcPr>
            <w:tcW w:w="1560" w:type="dxa"/>
          </w:tcPr>
          <w:p w:rsidR="007D0250" w:rsidRPr="00B00C2F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00C2F">
              <w:rPr>
                <w:rFonts w:ascii="Times New Roman" w:hAnsi="Times New Roman" w:cs="Times New Roman"/>
                <w:sz w:val="24"/>
                <w:szCs w:val="24"/>
              </w:rPr>
              <w:t>52,8</w:t>
            </w:r>
          </w:p>
        </w:tc>
        <w:tc>
          <w:tcPr>
            <w:tcW w:w="1559" w:type="dxa"/>
          </w:tcPr>
          <w:p w:rsidR="007D0250" w:rsidRPr="00B00C2F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00C2F">
              <w:rPr>
                <w:rFonts w:ascii="Times New Roman" w:hAnsi="Times New Roman" w:cs="Times New Roman"/>
                <w:sz w:val="24"/>
                <w:szCs w:val="24"/>
              </w:rPr>
              <w:t>52,8</w:t>
            </w:r>
          </w:p>
        </w:tc>
      </w:tr>
      <w:tr w:rsidR="007D0250" w:rsidRPr="00DF1654" w:rsidTr="007D0250">
        <w:tc>
          <w:tcPr>
            <w:tcW w:w="3111" w:type="dxa"/>
          </w:tcPr>
          <w:p w:rsidR="007D0250" w:rsidRPr="00B00C2F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C2F">
              <w:rPr>
                <w:rFonts w:ascii="Times New Roman" w:hAnsi="Times New Roman" w:cs="Times New Roman"/>
                <w:sz w:val="24"/>
                <w:szCs w:val="24"/>
              </w:rPr>
              <w:t>Вода</w:t>
            </w:r>
          </w:p>
        </w:tc>
        <w:tc>
          <w:tcPr>
            <w:tcW w:w="1561" w:type="dxa"/>
          </w:tcPr>
          <w:p w:rsidR="007D0250" w:rsidRPr="00B00C2F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00C2F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558" w:type="dxa"/>
          </w:tcPr>
          <w:p w:rsidR="007D0250" w:rsidRPr="00B00C2F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00C2F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560" w:type="dxa"/>
          </w:tcPr>
          <w:p w:rsidR="007D0250" w:rsidRPr="00B00C2F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00C2F">
              <w:rPr>
                <w:rFonts w:ascii="Times New Roman" w:hAnsi="Times New Roman" w:cs="Times New Roman"/>
                <w:sz w:val="24"/>
                <w:szCs w:val="24"/>
              </w:rPr>
              <w:t>117,3</w:t>
            </w:r>
          </w:p>
        </w:tc>
        <w:tc>
          <w:tcPr>
            <w:tcW w:w="1559" w:type="dxa"/>
          </w:tcPr>
          <w:p w:rsidR="007D0250" w:rsidRPr="00B00C2F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00C2F">
              <w:rPr>
                <w:rFonts w:ascii="Times New Roman" w:hAnsi="Times New Roman" w:cs="Times New Roman"/>
                <w:sz w:val="24"/>
                <w:szCs w:val="24"/>
              </w:rPr>
              <w:t>117,3</w:t>
            </w:r>
          </w:p>
        </w:tc>
      </w:tr>
      <w:tr w:rsidR="007D0250" w:rsidRPr="00DF1654" w:rsidTr="007D0250">
        <w:tc>
          <w:tcPr>
            <w:tcW w:w="3111" w:type="dxa"/>
          </w:tcPr>
          <w:p w:rsidR="007D0250" w:rsidRPr="00B00C2F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C2F">
              <w:rPr>
                <w:rFonts w:ascii="Times New Roman" w:hAnsi="Times New Roman" w:cs="Times New Roman"/>
                <w:sz w:val="24"/>
                <w:szCs w:val="24"/>
              </w:rPr>
              <w:t>Творог</w:t>
            </w:r>
          </w:p>
        </w:tc>
        <w:tc>
          <w:tcPr>
            <w:tcW w:w="1561" w:type="dxa"/>
          </w:tcPr>
          <w:p w:rsidR="007D0250" w:rsidRPr="00B00C2F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00C2F">
              <w:rPr>
                <w:rFonts w:ascii="Times New Roman" w:hAnsi="Times New Roman" w:cs="Times New Roman"/>
                <w:sz w:val="24"/>
                <w:szCs w:val="24"/>
              </w:rPr>
              <w:t>60,6</w:t>
            </w:r>
          </w:p>
        </w:tc>
        <w:tc>
          <w:tcPr>
            <w:tcW w:w="1558" w:type="dxa"/>
          </w:tcPr>
          <w:p w:rsidR="007D0250" w:rsidRPr="00B00C2F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00C2F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560" w:type="dxa"/>
          </w:tcPr>
          <w:p w:rsidR="007D0250" w:rsidRPr="00B00C2F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00C2F">
              <w:rPr>
                <w:rFonts w:ascii="Times New Roman" w:hAnsi="Times New Roman" w:cs="Times New Roman"/>
                <w:sz w:val="24"/>
                <w:szCs w:val="24"/>
              </w:rPr>
              <w:t>74,0</w:t>
            </w:r>
          </w:p>
        </w:tc>
        <w:tc>
          <w:tcPr>
            <w:tcW w:w="1559" w:type="dxa"/>
          </w:tcPr>
          <w:p w:rsidR="007D0250" w:rsidRPr="00B00C2F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00C2F">
              <w:rPr>
                <w:rFonts w:ascii="Times New Roman" w:hAnsi="Times New Roman" w:cs="Times New Roman"/>
                <w:sz w:val="24"/>
                <w:szCs w:val="24"/>
              </w:rPr>
              <w:t>73,3</w:t>
            </w:r>
          </w:p>
        </w:tc>
      </w:tr>
      <w:tr w:rsidR="007D0250" w:rsidRPr="00DF1654" w:rsidTr="007D0250">
        <w:tc>
          <w:tcPr>
            <w:tcW w:w="3111" w:type="dxa"/>
          </w:tcPr>
          <w:p w:rsidR="007D0250" w:rsidRPr="00B00C2F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C2F">
              <w:rPr>
                <w:rFonts w:ascii="Times New Roman" w:hAnsi="Times New Roman" w:cs="Times New Roman"/>
                <w:sz w:val="24"/>
                <w:szCs w:val="24"/>
              </w:rPr>
              <w:t>Яйца</w:t>
            </w:r>
          </w:p>
        </w:tc>
        <w:tc>
          <w:tcPr>
            <w:tcW w:w="1561" w:type="dxa"/>
          </w:tcPr>
          <w:p w:rsidR="007D0250" w:rsidRPr="00B00C2F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00C2F">
              <w:rPr>
                <w:rFonts w:ascii="Times New Roman" w:hAnsi="Times New Roman" w:cs="Times New Roman"/>
                <w:sz w:val="24"/>
                <w:szCs w:val="24"/>
              </w:rPr>
              <w:t xml:space="preserve">3/20 </w:t>
            </w:r>
            <w:proofErr w:type="spellStart"/>
            <w:r w:rsidRPr="00B00C2F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558" w:type="dxa"/>
          </w:tcPr>
          <w:p w:rsidR="007D0250" w:rsidRPr="00B00C2F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00C2F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560" w:type="dxa"/>
          </w:tcPr>
          <w:p w:rsidR="007D0250" w:rsidRPr="00B00C2F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00C2F">
              <w:rPr>
                <w:rFonts w:ascii="Times New Roman" w:hAnsi="Times New Roman" w:cs="Times New Roman"/>
                <w:sz w:val="24"/>
                <w:szCs w:val="24"/>
              </w:rPr>
              <w:t xml:space="preserve">7/40 </w:t>
            </w:r>
            <w:proofErr w:type="spellStart"/>
            <w:r w:rsidRPr="00B00C2F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559" w:type="dxa"/>
          </w:tcPr>
          <w:p w:rsidR="007D0250" w:rsidRPr="00B00C2F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00C2F">
              <w:rPr>
                <w:rFonts w:ascii="Times New Roman" w:hAnsi="Times New Roman" w:cs="Times New Roman"/>
                <w:sz w:val="24"/>
                <w:szCs w:val="24"/>
              </w:rPr>
              <w:t>7,3</w:t>
            </w:r>
          </w:p>
        </w:tc>
      </w:tr>
      <w:tr w:rsidR="007D0250" w:rsidRPr="00DF1654" w:rsidTr="007D0250">
        <w:tc>
          <w:tcPr>
            <w:tcW w:w="3111" w:type="dxa"/>
          </w:tcPr>
          <w:p w:rsidR="007D0250" w:rsidRPr="00B00C2F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C2F">
              <w:rPr>
                <w:rFonts w:ascii="Times New Roman" w:hAnsi="Times New Roman" w:cs="Times New Roman"/>
                <w:sz w:val="24"/>
                <w:szCs w:val="24"/>
              </w:rPr>
              <w:t>Сахар-песок</w:t>
            </w:r>
          </w:p>
        </w:tc>
        <w:tc>
          <w:tcPr>
            <w:tcW w:w="1561" w:type="dxa"/>
          </w:tcPr>
          <w:p w:rsidR="007D0250" w:rsidRPr="00B00C2F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00C2F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558" w:type="dxa"/>
          </w:tcPr>
          <w:p w:rsidR="007D0250" w:rsidRPr="00B00C2F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00C2F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560" w:type="dxa"/>
          </w:tcPr>
          <w:p w:rsidR="007D0250" w:rsidRPr="00B00C2F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00C2F">
              <w:rPr>
                <w:rFonts w:ascii="Times New Roman" w:hAnsi="Times New Roman" w:cs="Times New Roman"/>
                <w:sz w:val="24"/>
                <w:szCs w:val="24"/>
              </w:rPr>
              <w:t>7,3</w:t>
            </w:r>
          </w:p>
        </w:tc>
        <w:tc>
          <w:tcPr>
            <w:tcW w:w="1559" w:type="dxa"/>
          </w:tcPr>
          <w:p w:rsidR="007D0250" w:rsidRPr="00B00C2F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00C2F">
              <w:rPr>
                <w:rFonts w:ascii="Times New Roman" w:hAnsi="Times New Roman" w:cs="Times New Roman"/>
                <w:sz w:val="24"/>
                <w:szCs w:val="24"/>
              </w:rPr>
              <w:t>7,3</w:t>
            </w:r>
          </w:p>
        </w:tc>
      </w:tr>
      <w:tr w:rsidR="007D0250" w:rsidRPr="00DF1654" w:rsidTr="007D0250">
        <w:tc>
          <w:tcPr>
            <w:tcW w:w="3111" w:type="dxa"/>
          </w:tcPr>
          <w:p w:rsidR="007D0250" w:rsidRPr="00B00C2F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C2F">
              <w:rPr>
                <w:rFonts w:ascii="Times New Roman" w:hAnsi="Times New Roman" w:cs="Times New Roman"/>
                <w:sz w:val="24"/>
                <w:szCs w:val="24"/>
              </w:rPr>
              <w:t>Сметана</w:t>
            </w:r>
          </w:p>
        </w:tc>
        <w:tc>
          <w:tcPr>
            <w:tcW w:w="1561" w:type="dxa"/>
          </w:tcPr>
          <w:p w:rsidR="007D0250" w:rsidRPr="00B00C2F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00C2F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558" w:type="dxa"/>
          </w:tcPr>
          <w:p w:rsidR="007D0250" w:rsidRPr="00B00C2F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00C2F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560" w:type="dxa"/>
          </w:tcPr>
          <w:p w:rsidR="007D0250" w:rsidRPr="00B00C2F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00C2F">
              <w:rPr>
                <w:rFonts w:ascii="Times New Roman" w:hAnsi="Times New Roman" w:cs="Times New Roman"/>
                <w:sz w:val="24"/>
                <w:szCs w:val="24"/>
              </w:rPr>
              <w:t>3,7</w:t>
            </w:r>
          </w:p>
        </w:tc>
        <w:tc>
          <w:tcPr>
            <w:tcW w:w="1559" w:type="dxa"/>
          </w:tcPr>
          <w:p w:rsidR="007D0250" w:rsidRPr="00B00C2F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00C2F">
              <w:rPr>
                <w:rFonts w:ascii="Times New Roman" w:hAnsi="Times New Roman" w:cs="Times New Roman"/>
                <w:sz w:val="24"/>
                <w:szCs w:val="24"/>
              </w:rPr>
              <w:t>3,7</w:t>
            </w:r>
          </w:p>
        </w:tc>
      </w:tr>
      <w:tr w:rsidR="007D0250" w:rsidRPr="00DF1654" w:rsidTr="007D0250">
        <w:tc>
          <w:tcPr>
            <w:tcW w:w="3111" w:type="dxa"/>
          </w:tcPr>
          <w:p w:rsidR="007D0250" w:rsidRPr="00B00C2F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C2F">
              <w:rPr>
                <w:rFonts w:ascii="Times New Roman" w:hAnsi="Times New Roman" w:cs="Times New Roman"/>
                <w:sz w:val="24"/>
                <w:szCs w:val="24"/>
              </w:rPr>
              <w:t xml:space="preserve">Сухари </w:t>
            </w:r>
            <w:proofErr w:type="spellStart"/>
            <w:r w:rsidRPr="00B00C2F">
              <w:rPr>
                <w:rFonts w:ascii="Times New Roman" w:hAnsi="Times New Roman" w:cs="Times New Roman"/>
                <w:sz w:val="24"/>
                <w:szCs w:val="24"/>
              </w:rPr>
              <w:t>пшен</w:t>
            </w:r>
            <w:proofErr w:type="spellEnd"/>
            <w:r w:rsidRPr="00B00C2F">
              <w:rPr>
                <w:rFonts w:ascii="Times New Roman" w:hAnsi="Times New Roman" w:cs="Times New Roman"/>
                <w:sz w:val="24"/>
                <w:szCs w:val="24"/>
              </w:rPr>
              <w:t>. панировочные</w:t>
            </w:r>
            <w:r w:rsidRPr="00B00C2F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561" w:type="dxa"/>
          </w:tcPr>
          <w:p w:rsidR="007D0250" w:rsidRPr="00B00C2F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00C2F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558" w:type="dxa"/>
          </w:tcPr>
          <w:p w:rsidR="007D0250" w:rsidRPr="00B00C2F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00C2F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560" w:type="dxa"/>
          </w:tcPr>
          <w:p w:rsidR="007D0250" w:rsidRPr="00B00C2F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00C2F">
              <w:rPr>
                <w:rFonts w:ascii="Times New Roman" w:hAnsi="Times New Roman" w:cs="Times New Roman"/>
                <w:sz w:val="24"/>
                <w:szCs w:val="24"/>
              </w:rPr>
              <w:t>3,7</w:t>
            </w:r>
          </w:p>
        </w:tc>
        <w:tc>
          <w:tcPr>
            <w:tcW w:w="1559" w:type="dxa"/>
          </w:tcPr>
          <w:p w:rsidR="007D0250" w:rsidRPr="00B00C2F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00C2F">
              <w:rPr>
                <w:rFonts w:ascii="Times New Roman" w:hAnsi="Times New Roman" w:cs="Times New Roman"/>
                <w:sz w:val="24"/>
                <w:szCs w:val="24"/>
              </w:rPr>
              <w:t>3,7</w:t>
            </w:r>
          </w:p>
        </w:tc>
      </w:tr>
      <w:tr w:rsidR="007D0250" w:rsidRPr="00DF1654" w:rsidTr="007D0250">
        <w:tc>
          <w:tcPr>
            <w:tcW w:w="3111" w:type="dxa"/>
          </w:tcPr>
          <w:p w:rsidR="007D0250" w:rsidRPr="00B00C2F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C2F">
              <w:rPr>
                <w:rFonts w:ascii="Times New Roman" w:hAnsi="Times New Roman" w:cs="Times New Roman"/>
                <w:sz w:val="24"/>
                <w:szCs w:val="24"/>
              </w:rPr>
              <w:t>Масло сливочное</w:t>
            </w:r>
          </w:p>
        </w:tc>
        <w:tc>
          <w:tcPr>
            <w:tcW w:w="1561" w:type="dxa"/>
          </w:tcPr>
          <w:p w:rsidR="007D0250" w:rsidRPr="00B00C2F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00C2F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558" w:type="dxa"/>
          </w:tcPr>
          <w:p w:rsidR="007D0250" w:rsidRPr="00B00C2F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00C2F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560" w:type="dxa"/>
          </w:tcPr>
          <w:p w:rsidR="007D0250" w:rsidRPr="00B00C2F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00C2F">
              <w:rPr>
                <w:rFonts w:ascii="Times New Roman" w:hAnsi="Times New Roman" w:cs="Times New Roman"/>
                <w:sz w:val="24"/>
                <w:szCs w:val="24"/>
              </w:rPr>
              <w:t>3,7</w:t>
            </w:r>
          </w:p>
        </w:tc>
        <w:tc>
          <w:tcPr>
            <w:tcW w:w="1559" w:type="dxa"/>
          </w:tcPr>
          <w:p w:rsidR="007D0250" w:rsidRPr="00B00C2F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00C2F">
              <w:rPr>
                <w:rFonts w:ascii="Times New Roman" w:hAnsi="Times New Roman" w:cs="Times New Roman"/>
                <w:sz w:val="24"/>
                <w:szCs w:val="24"/>
              </w:rPr>
              <w:t>3,7</w:t>
            </w:r>
          </w:p>
        </w:tc>
      </w:tr>
      <w:tr w:rsidR="007D0250" w:rsidRPr="00DF1654" w:rsidTr="007D0250">
        <w:tc>
          <w:tcPr>
            <w:tcW w:w="3111" w:type="dxa"/>
          </w:tcPr>
          <w:p w:rsidR="007D0250" w:rsidRPr="00B00C2F" w:rsidRDefault="007D0250" w:rsidP="007D02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00C2F">
              <w:rPr>
                <w:rFonts w:ascii="Times New Roman" w:hAnsi="Times New Roman" w:cs="Times New Roman"/>
                <w:b/>
                <w:sz w:val="24"/>
                <w:szCs w:val="24"/>
              </w:rPr>
              <w:t>Macca</w:t>
            </w:r>
            <w:proofErr w:type="spellEnd"/>
            <w:r w:rsidRPr="00B00C2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полуфабриката</w:t>
            </w:r>
          </w:p>
        </w:tc>
        <w:tc>
          <w:tcPr>
            <w:tcW w:w="1561" w:type="dxa"/>
          </w:tcPr>
          <w:p w:rsidR="007D0250" w:rsidRPr="00B00C2F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dxa"/>
          </w:tcPr>
          <w:p w:rsidR="007D0250" w:rsidRPr="00B00C2F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0C2F">
              <w:rPr>
                <w:rFonts w:ascii="Times New Roman" w:hAnsi="Times New Roman" w:cs="Times New Roman"/>
                <w:b/>
                <w:sz w:val="24"/>
                <w:szCs w:val="24"/>
              </w:rPr>
              <w:t>210,0</w:t>
            </w:r>
          </w:p>
        </w:tc>
        <w:tc>
          <w:tcPr>
            <w:tcW w:w="1560" w:type="dxa"/>
          </w:tcPr>
          <w:p w:rsidR="007D0250" w:rsidRPr="00B00C2F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7D0250" w:rsidRPr="00B00C2F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0C2F">
              <w:rPr>
                <w:rFonts w:ascii="Times New Roman" w:hAnsi="Times New Roman" w:cs="Times New Roman"/>
                <w:b/>
                <w:sz w:val="24"/>
                <w:szCs w:val="24"/>
              </w:rPr>
              <w:t>256,7</w:t>
            </w:r>
          </w:p>
        </w:tc>
      </w:tr>
      <w:tr w:rsidR="007D0250" w:rsidRPr="00DF1654" w:rsidTr="007D0250">
        <w:tc>
          <w:tcPr>
            <w:tcW w:w="3111" w:type="dxa"/>
          </w:tcPr>
          <w:p w:rsidR="007D0250" w:rsidRPr="00B00C2F" w:rsidRDefault="007D0250" w:rsidP="007D02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00C2F">
              <w:rPr>
                <w:rFonts w:ascii="Times New Roman" w:hAnsi="Times New Roman" w:cs="Times New Roman"/>
                <w:b/>
                <w:sz w:val="24"/>
                <w:szCs w:val="24"/>
              </w:rPr>
              <w:t>Macca</w:t>
            </w:r>
            <w:proofErr w:type="spellEnd"/>
            <w:r w:rsidRPr="00B00C2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готового лапшевника</w:t>
            </w:r>
          </w:p>
        </w:tc>
        <w:tc>
          <w:tcPr>
            <w:tcW w:w="1561" w:type="dxa"/>
          </w:tcPr>
          <w:p w:rsidR="007D0250" w:rsidRPr="00B00C2F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dxa"/>
          </w:tcPr>
          <w:p w:rsidR="007D0250" w:rsidRPr="00B00C2F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0C2F">
              <w:rPr>
                <w:rFonts w:ascii="Times New Roman" w:hAnsi="Times New Roman" w:cs="Times New Roman"/>
                <w:b/>
                <w:sz w:val="24"/>
                <w:szCs w:val="24"/>
              </w:rPr>
              <w:t>180,0</w:t>
            </w:r>
          </w:p>
        </w:tc>
        <w:tc>
          <w:tcPr>
            <w:tcW w:w="1560" w:type="dxa"/>
          </w:tcPr>
          <w:p w:rsidR="007D0250" w:rsidRPr="00B00C2F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7D0250" w:rsidRPr="00B00C2F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0C2F">
              <w:rPr>
                <w:rFonts w:ascii="Times New Roman" w:hAnsi="Times New Roman" w:cs="Times New Roman"/>
                <w:b/>
                <w:sz w:val="24"/>
                <w:szCs w:val="24"/>
              </w:rPr>
              <w:t>220,0</w:t>
            </w:r>
          </w:p>
        </w:tc>
      </w:tr>
      <w:tr w:rsidR="007D0250" w:rsidRPr="00DF1654" w:rsidTr="007D0250">
        <w:tc>
          <w:tcPr>
            <w:tcW w:w="3111" w:type="dxa"/>
          </w:tcPr>
          <w:p w:rsidR="007D0250" w:rsidRPr="00B00C2F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C2F">
              <w:rPr>
                <w:rFonts w:ascii="Times New Roman" w:hAnsi="Times New Roman" w:cs="Times New Roman"/>
                <w:sz w:val="24"/>
                <w:szCs w:val="24"/>
              </w:rPr>
              <w:t>Масло сливочное</w:t>
            </w:r>
          </w:p>
        </w:tc>
        <w:tc>
          <w:tcPr>
            <w:tcW w:w="1561" w:type="dxa"/>
          </w:tcPr>
          <w:p w:rsidR="007D0250" w:rsidRPr="00B00C2F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00C2F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558" w:type="dxa"/>
          </w:tcPr>
          <w:p w:rsidR="007D0250" w:rsidRPr="00B00C2F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00C2F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560" w:type="dxa"/>
          </w:tcPr>
          <w:p w:rsidR="007D0250" w:rsidRPr="00B00C2F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00C2F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559" w:type="dxa"/>
          </w:tcPr>
          <w:p w:rsidR="007D0250" w:rsidRPr="00B00C2F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00C2F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7D0250" w:rsidRPr="00DF1654" w:rsidTr="007D0250">
        <w:tc>
          <w:tcPr>
            <w:tcW w:w="3111" w:type="dxa"/>
          </w:tcPr>
          <w:p w:rsidR="007D0250" w:rsidRPr="00B00C2F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0C2F">
              <w:rPr>
                <w:rFonts w:ascii="Times New Roman" w:hAnsi="Times New Roman" w:cs="Times New Roman"/>
                <w:b/>
                <w:sz w:val="24"/>
                <w:szCs w:val="24"/>
              </w:rPr>
              <w:t>Выход</w:t>
            </w:r>
          </w:p>
        </w:tc>
        <w:tc>
          <w:tcPr>
            <w:tcW w:w="3119" w:type="dxa"/>
            <w:gridSpan w:val="2"/>
          </w:tcPr>
          <w:p w:rsidR="007D0250" w:rsidRPr="00B00C2F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0C2F">
              <w:rPr>
                <w:rFonts w:ascii="Times New Roman" w:hAnsi="Times New Roman" w:cs="Times New Roman"/>
                <w:b/>
                <w:sz w:val="24"/>
                <w:szCs w:val="24"/>
              </w:rPr>
              <w:t>180/5</w:t>
            </w:r>
          </w:p>
        </w:tc>
        <w:tc>
          <w:tcPr>
            <w:tcW w:w="3119" w:type="dxa"/>
            <w:gridSpan w:val="2"/>
          </w:tcPr>
          <w:p w:rsidR="007D0250" w:rsidRPr="00B00C2F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0C2F">
              <w:rPr>
                <w:rFonts w:ascii="Times New Roman" w:hAnsi="Times New Roman" w:cs="Times New Roman"/>
                <w:b/>
                <w:sz w:val="24"/>
                <w:szCs w:val="24"/>
              </w:rPr>
              <w:t>220/10</w:t>
            </w:r>
          </w:p>
        </w:tc>
      </w:tr>
    </w:tbl>
    <w:p w:rsidR="007D0250" w:rsidRPr="00B63562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63562">
        <w:rPr>
          <w:rFonts w:ascii="Times New Roman" w:hAnsi="Times New Roman" w:cs="Times New Roman"/>
          <w:b/>
          <w:sz w:val="24"/>
          <w:szCs w:val="24"/>
        </w:rPr>
        <w:t>Технология приготовления</w:t>
      </w:r>
    </w:p>
    <w:p w:rsidR="007D0250" w:rsidRPr="00B00C2F" w:rsidRDefault="007D0250" w:rsidP="007D0250">
      <w:pPr>
        <w:pStyle w:val="a9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00C2F">
        <w:rPr>
          <w:rFonts w:ascii="Times New Roman" w:hAnsi="Times New Roman" w:cs="Times New Roman"/>
          <w:sz w:val="24"/>
          <w:szCs w:val="24"/>
        </w:rPr>
        <w:t>Макаронные изделия варят, не откидывая (на 1 кг макаронных изделий берут 6 л воды, 50 г соли).</w:t>
      </w:r>
    </w:p>
    <w:p w:rsidR="007D0250" w:rsidRPr="00B00C2F" w:rsidRDefault="007D0250" w:rsidP="007D0250">
      <w:pPr>
        <w:pStyle w:val="a9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00C2F">
        <w:rPr>
          <w:rFonts w:ascii="Times New Roman" w:hAnsi="Times New Roman" w:cs="Times New Roman"/>
          <w:sz w:val="24"/>
          <w:szCs w:val="24"/>
        </w:rPr>
        <w:t xml:space="preserve">Протертый творог смешивают с сырыми яйцами (см стр.7), солью, сахаром. Смесь соединяют с отварными макаронными изделиями, выкладывают на противень, </w:t>
      </w:r>
      <w:r>
        <w:rPr>
          <w:rFonts w:ascii="Times New Roman" w:hAnsi="Times New Roman" w:cs="Times New Roman"/>
          <w:sz w:val="24"/>
          <w:szCs w:val="24"/>
        </w:rPr>
        <w:t>сма</w:t>
      </w:r>
      <w:r w:rsidRPr="00B00C2F">
        <w:rPr>
          <w:rFonts w:ascii="Times New Roman" w:hAnsi="Times New Roman" w:cs="Times New Roman"/>
          <w:sz w:val="24"/>
          <w:szCs w:val="24"/>
        </w:rPr>
        <w:t xml:space="preserve">занный маслом и посыпанный сухарями. Поверхность лапшевника смазывают </w:t>
      </w:r>
      <w:r>
        <w:rPr>
          <w:rFonts w:ascii="Times New Roman" w:hAnsi="Times New Roman" w:cs="Times New Roman"/>
          <w:sz w:val="24"/>
          <w:szCs w:val="24"/>
        </w:rPr>
        <w:t>сме</w:t>
      </w:r>
      <w:r w:rsidRPr="00B00C2F">
        <w:rPr>
          <w:rFonts w:ascii="Times New Roman" w:hAnsi="Times New Roman" w:cs="Times New Roman"/>
          <w:sz w:val="24"/>
          <w:szCs w:val="24"/>
        </w:rPr>
        <w:t>таной, сбрызгивают маслом и запекают.</w:t>
      </w:r>
    </w:p>
    <w:p w:rsidR="007D0250" w:rsidRPr="00B00C2F" w:rsidRDefault="007D0250" w:rsidP="007D0250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B00C2F">
        <w:rPr>
          <w:rFonts w:ascii="Times New Roman" w:hAnsi="Times New Roman" w:cs="Times New Roman"/>
          <w:sz w:val="24"/>
          <w:szCs w:val="24"/>
        </w:rPr>
        <w:t xml:space="preserve">Отпускают лапшевник с маслом сливочным или сметаной, прошедшими </w:t>
      </w:r>
      <w:r>
        <w:rPr>
          <w:rFonts w:ascii="Times New Roman" w:hAnsi="Times New Roman" w:cs="Times New Roman"/>
          <w:sz w:val="24"/>
          <w:szCs w:val="24"/>
        </w:rPr>
        <w:t>термиче</w:t>
      </w:r>
      <w:r w:rsidRPr="00B00C2F">
        <w:rPr>
          <w:rFonts w:ascii="Times New Roman" w:hAnsi="Times New Roman" w:cs="Times New Roman"/>
          <w:sz w:val="24"/>
          <w:szCs w:val="24"/>
        </w:rPr>
        <w:t>скую обработку. Температура подачи 65°C.</w:t>
      </w:r>
    </w:p>
    <w:p w:rsidR="007D0250" w:rsidRPr="00B63562" w:rsidRDefault="007D0250" w:rsidP="007D0250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63562">
        <w:rPr>
          <w:rFonts w:ascii="Times New Roman" w:hAnsi="Times New Roman" w:cs="Times New Roman"/>
          <w:b/>
          <w:sz w:val="24"/>
          <w:szCs w:val="24"/>
        </w:rPr>
        <w:t>Требования к качеству</w:t>
      </w:r>
    </w:p>
    <w:p w:rsidR="007D0250" w:rsidRPr="00BC62B9" w:rsidRDefault="007D0250" w:rsidP="007D0250">
      <w:pPr>
        <w:pStyle w:val="a9"/>
        <w:rPr>
          <w:rFonts w:ascii="Times New Roman" w:hAnsi="Times New Roman" w:cs="Times New Roman"/>
          <w:sz w:val="24"/>
          <w:szCs w:val="24"/>
        </w:rPr>
      </w:pPr>
      <w:r w:rsidRPr="00BC62B9">
        <w:rPr>
          <w:rFonts w:ascii="Times New Roman" w:hAnsi="Times New Roman" w:cs="Times New Roman"/>
          <w:i/>
          <w:sz w:val="24"/>
          <w:szCs w:val="24"/>
        </w:rPr>
        <w:t>Внешний вид:</w:t>
      </w:r>
      <w:r w:rsidRPr="00BC62B9">
        <w:rPr>
          <w:rFonts w:ascii="Times New Roman" w:hAnsi="Times New Roman" w:cs="Times New Roman"/>
          <w:sz w:val="24"/>
          <w:szCs w:val="24"/>
        </w:rPr>
        <w:t xml:space="preserve"> </w:t>
      </w:r>
      <w:r w:rsidRPr="00B00C2F">
        <w:rPr>
          <w:rFonts w:ascii="Times New Roman" w:hAnsi="Times New Roman" w:cs="Times New Roman"/>
          <w:sz w:val="24"/>
          <w:szCs w:val="24"/>
        </w:rPr>
        <w:t>аккуратно нарезанные куски в виде ромбов или квадратов, корочка слегка подрумянена</w:t>
      </w:r>
    </w:p>
    <w:p w:rsidR="007D0250" w:rsidRPr="00061131" w:rsidRDefault="007D0250" w:rsidP="007D0250">
      <w:pPr>
        <w:pStyle w:val="a9"/>
        <w:rPr>
          <w:rFonts w:ascii="Times New Roman" w:hAnsi="Times New Roman" w:cs="Times New Roman"/>
          <w:sz w:val="24"/>
        </w:rPr>
      </w:pPr>
      <w:r w:rsidRPr="00061131">
        <w:rPr>
          <w:rFonts w:ascii="Times New Roman" w:hAnsi="Times New Roman" w:cs="Times New Roman"/>
          <w:i/>
          <w:sz w:val="24"/>
        </w:rPr>
        <w:t>Консистенция:</w:t>
      </w:r>
      <w:r w:rsidRPr="00061131">
        <w:rPr>
          <w:rFonts w:ascii="Times New Roman" w:hAnsi="Times New Roman" w:cs="Times New Roman"/>
          <w:sz w:val="24"/>
        </w:rPr>
        <w:t xml:space="preserve"> </w:t>
      </w:r>
      <w:r w:rsidRPr="00B00C2F">
        <w:rPr>
          <w:rFonts w:ascii="Times New Roman" w:hAnsi="Times New Roman" w:cs="Times New Roman"/>
          <w:sz w:val="24"/>
        </w:rPr>
        <w:t>рыхлая, сочная, мягкая</w:t>
      </w:r>
      <w:r w:rsidRPr="00061131">
        <w:rPr>
          <w:rFonts w:ascii="Times New Roman" w:hAnsi="Times New Roman" w:cs="Times New Roman"/>
          <w:sz w:val="24"/>
        </w:rPr>
        <w:br/>
      </w:r>
      <w:r w:rsidRPr="00061131">
        <w:rPr>
          <w:rFonts w:ascii="Times New Roman" w:hAnsi="Times New Roman" w:cs="Times New Roman"/>
          <w:i/>
          <w:sz w:val="24"/>
        </w:rPr>
        <w:t>Цвет:</w:t>
      </w:r>
      <w:r w:rsidRPr="00061131">
        <w:rPr>
          <w:rFonts w:ascii="Times New Roman" w:hAnsi="Times New Roman" w:cs="Times New Roman"/>
          <w:sz w:val="24"/>
        </w:rPr>
        <w:t xml:space="preserve"> </w:t>
      </w:r>
      <w:r w:rsidRPr="00B00C2F">
        <w:rPr>
          <w:rFonts w:ascii="Times New Roman" w:hAnsi="Times New Roman" w:cs="Times New Roman"/>
          <w:sz w:val="24"/>
        </w:rPr>
        <w:t>золотистый, на разрезе - от светло-желтого до кремового</w:t>
      </w:r>
    </w:p>
    <w:p w:rsidR="007D0250" w:rsidRDefault="007D0250" w:rsidP="007D0250">
      <w:pPr>
        <w:pStyle w:val="a9"/>
        <w:rPr>
          <w:rFonts w:ascii="Times New Roman" w:hAnsi="Times New Roman" w:cs="Times New Roman"/>
          <w:b/>
          <w:sz w:val="28"/>
          <w:szCs w:val="24"/>
        </w:rPr>
      </w:pPr>
      <w:r w:rsidRPr="00061131">
        <w:rPr>
          <w:rFonts w:ascii="Times New Roman" w:hAnsi="Times New Roman" w:cs="Times New Roman"/>
          <w:i/>
          <w:sz w:val="24"/>
        </w:rPr>
        <w:t>Вкус и запах:</w:t>
      </w:r>
      <w:r w:rsidRPr="00BC62B9">
        <w:rPr>
          <w:rFonts w:ascii="Times New Roman" w:hAnsi="Times New Roman" w:cs="Times New Roman"/>
        </w:rPr>
        <w:t xml:space="preserve"> </w:t>
      </w:r>
      <w:r w:rsidRPr="00B00C2F">
        <w:rPr>
          <w:rFonts w:ascii="Times New Roman" w:hAnsi="Times New Roman" w:cs="Times New Roman"/>
          <w:sz w:val="24"/>
        </w:rPr>
        <w:t>свойственный макаронным изделиям, без запаха затхлости</w:t>
      </w:r>
      <w:r w:rsidRPr="00B00C2F">
        <w:rPr>
          <w:rFonts w:ascii="Times New Roman" w:hAnsi="Times New Roman" w:cs="Times New Roman"/>
          <w:b/>
          <w:sz w:val="28"/>
          <w:szCs w:val="24"/>
        </w:rPr>
        <w:t xml:space="preserve"> </w:t>
      </w:r>
    </w:p>
    <w:p w:rsidR="007D0250" w:rsidRPr="007A6786" w:rsidRDefault="007D0250" w:rsidP="007D0250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6786">
        <w:rPr>
          <w:rFonts w:ascii="Times New Roman" w:hAnsi="Times New Roman" w:cs="Times New Roman"/>
          <w:b/>
          <w:sz w:val="24"/>
          <w:szCs w:val="24"/>
        </w:rPr>
        <w:t>Пищевая ценность изделия(блюда)</w:t>
      </w:r>
    </w:p>
    <w:tbl>
      <w:tblPr>
        <w:tblStyle w:val="a3"/>
        <w:tblW w:w="0" w:type="auto"/>
        <w:tblInd w:w="-147" w:type="dxa"/>
        <w:tblLayout w:type="fixed"/>
        <w:tblLook w:val="04A0" w:firstRow="1" w:lastRow="0" w:firstColumn="1" w:lastColumn="0" w:noHBand="0" w:noVBand="1"/>
      </w:tblPr>
      <w:tblGrid>
        <w:gridCol w:w="2277"/>
        <w:gridCol w:w="1126"/>
        <w:gridCol w:w="1167"/>
        <w:gridCol w:w="1513"/>
        <w:gridCol w:w="2105"/>
        <w:gridCol w:w="1304"/>
      </w:tblGrid>
      <w:tr w:rsidR="007D0250" w:rsidRPr="007A6786" w:rsidTr="007D0250">
        <w:tc>
          <w:tcPr>
            <w:tcW w:w="2277" w:type="dxa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</w:tc>
        <w:tc>
          <w:tcPr>
            <w:tcW w:w="1126" w:type="dxa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Белки, г</w:t>
            </w:r>
          </w:p>
        </w:tc>
        <w:tc>
          <w:tcPr>
            <w:tcW w:w="1167" w:type="dxa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Жиры, г</w:t>
            </w:r>
          </w:p>
        </w:tc>
        <w:tc>
          <w:tcPr>
            <w:tcW w:w="1513" w:type="dxa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Углеводы, г</w:t>
            </w:r>
          </w:p>
        </w:tc>
        <w:tc>
          <w:tcPr>
            <w:tcW w:w="2105" w:type="dxa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Энергетическая ценность, ккал</w:t>
            </w:r>
          </w:p>
        </w:tc>
        <w:tc>
          <w:tcPr>
            <w:tcW w:w="1304" w:type="dxa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Масса, г</w:t>
            </w:r>
          </w:p>
        </w:tc>
      </w:tr>
      <w:tr w:rsidR="007D0250" w:rsidRPr="007A6786" w:rsidTr="007D0250">
        <w:trPr>
          <w:trHeight w:val="199"/>
        </w:trPr>
        <w:tc>
          <w:tcPr>
            <w:tcW w:w="2277" w:type="dxa"/>
          </w:tcPr>
          <w:p w:rsidR="007D0250" w:rsidRPr="007A6786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От 7 до 11 лет</w:t>
            </w:r>
          </w:p>
        </w:tc>
        <w:tc>
          <w:tcPr>
            <w:tcW w:w="1126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15,4</w:t>
            </w:r>
          </w:p>
        </w:tc>
        <w:tc>
          <w:tcPr>
            <w:tcW w:w="1167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12,3</w:t>
            </w:r>
          </w:p>
        </w:tc>
        <w:tc>
          <w:tcPr>
            <w:tcW w:w="1513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35,7</w:t>
            </w:r>
          </w:p>
        </w:tc>
        <w:tc>
          <w:tcPr>
            <w:tcW w:w="2105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322</w:t>
            </w:r>
          </w:p>
        </w:tc>
        <w:tc>
          <w:tcPr>
            <w:tcW w:w="1304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180/5</w:t>
            </w:r>
          </w:p>
        </w:tc>
      </w:tr>
      <w:tr w:rsidR="007D0250" w:rsidRPr="007A6786" w:rsidTr="007D0250">
        <w:trPr>
          <w:trHeight w:val="199"/>
        </w:trPr>
        <w:tc>
          <w:tcPr>
            <w:tcW w:w="2277" w:type="dxa"/>
          </w:tcPr>
          <w:p w:rsidR="007D0250" w:rsidRPr="007A6786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12 лет и старше</w:t>
            </w:r>
          </w:p>
        </w:tc>
        <w:tc>
          <w:tcPr>
            <w:tcW w:w="1126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18,8</w:t>
            </w:r>
          </w:p>
        </w:tc>
        <w:tc>
          <w:tcPr>
            <w:tcW w:w="1167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18,2</w:t>
            </w:r>
          </w:p>
        </w:tc>
        <w:tc>
          <w:tcPr>
            <w:tcW w:w="1513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43,7</w:t>
            </w:r>
          </w:p>
        </w:tc>
        <w:tc>
          <w:tcPr>
            <w:tcW w:w="2105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422</w:t>
            </w:r>
          </w:p>
        </w:tc>
        <w:tc>
          <w:tcPr>
            <w:tcW w:w="1304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220/10</w:t>
            </w:r>
          </w:p>
        </w:tc>
      </w:tr>
    </w:tbl>
    <w:p w:rsidR="007D0250" w:rsidRPr="007A6786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6786">
        <w:rPr>
          <w:rFonts w:ascii="Times New Roman" w:hAnsi="Times New Roman" w:cs="Times New Roman"/>
          <w:b/>
          <w:sz w:val="24"/>
          <w:szCs w:val="24"/>
        </w:rPr>
        <w:t>Расчет химического состава</w:t>
      </w:r>
    </w:p>
    <w:tbl>
      <w:tblPr>
        <w:tblStyle w:val="a3"/>
        <w:tblW w:w="0" w:type="auto"/>
        <w:tblInd w:w="-147" w:type="dxa"/>
        <w:tblLook w:val="04A0" w:firstRow="1" w:lastRow="0" w:firstColumn="1" w:lastColumn="0" w:noHBand="0" w:noVBand="1"/>
      </w:tblPr>
      <w:tblGrid>
        <w:gridCol w:w="1813"/>
        <w:gridCol w:w="1979"/>
        <w:gridCol w:w="1374"/>
        <w:gridCol w:w="1145"/>
        <w:gridCol w:w="1027"/>
        <w:gridCol w:w="930"/>
        <w:gridCol w:w="1224"/>
      </w:tblGrid>
      <w:tr w:rsidR="007D0250" w:rsidRPr="007A6786" w:rsidTr="007D0250">
        <w:tc>
          <w:tcPr>
            <w:tcW w:w="1813" w:type="dxa"/>
            <w:vMerge w:val="restart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</w:tc>
        <w:tc>
          <w:tcPr>
            <w:tcW w:w="4498" w:type="dxa"/>
            <w:gridSpan w:val="3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Минеральные элементы ,г</w:t>
            </w:r>
          </w:p>
        </w:tc>
        <w:tc>
          <w:tcPr>
            <w:tcW w:w="3181" w:type="dxa"/>
            <w:gridSpan w:val="3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Витамины</w:t>
            </w:r>
          </w:p>
        </w:tc>
      </w:tr>
      <w:tr w:rsidR="007D0250" w:rsidRPr="007A6786" w:rsidTr="007D0250">
        <w:tc>
          <w:tcPr>
            <w:tcW w:w="1813" w:type="dxa"/>
            <w:vMerge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9" w:type="dxa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</w:t>
            </w:r>
          </w:p>
        </w:tc>
        <w:tc>
          <w:tcPr>
            <w:tcW w:w="1374" w:type="dxa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Mg</w:t>
            </w:r>
          </w:p>
        </w:tc>
        <w:tc>
          <w:tcPr>
            <w:tcW w:w="1145" w:type="dxa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</w:t>
            </w:r>
          </w:p>
        </w:tc>
        <w:tc>
          <w:tcPr>
            <w:tcW w:w="1027" w:type="dxa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7A6786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1</w:t>
            </w: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  <w:tc>
          <w:tcPr>
            <w:tcW w:w="930" w:type="dxa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7A6786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  <w:tc>
          <w:tcPr>
            <w:tcW w:w="1224" w:type="dxa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</w:tr>
      <w:tr w:rsidR="007D0250" w:rsidRPr="007A6786" w:rsidTr="007D0250">
        <w:tc>
          <w:tcPr>
            <w:tcW w:w="1813" w:type="dxa"/>
          </w:tcPr>
          <w:p w:rsidR="007D0250" w:rsidRPr="007A6786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От 7 до 11 лет</w:t>
            </w:r>
          </w:p>
        </w:tc>
        <w:tc>
          <w:tcPr>
            <w:tcW w:w="1979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96,64</w:t>
            </w:r>
          </w:p>
        </w:tc>
        <w:tc>
          <w:tcPr>
            <w:tcW w:w="1374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19,47</w:t>
            </w:r>
          </w:p>
        </w:tc>
        <w:tc>
          <w:tcPr>
            <w:tcW w:w="1145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1,04</w:t>
            </w:r>
          </w:p>
        </w:tc>
        <w:tc>
          <w:tcPr>
            <w:tcW w:w="1027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0,08</w:t>
            </w:r>
          </w:p>
        </w:tc>
        <w:tc>
          <w:tcPr>
            <w:tcW w:w="930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0,17</w:t>
            </w:r>
          </w:p>
        </w:tc>
        <w:tc>
          <w:tcPr>
            <w:tcW w:w="1224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0,12</w:t>
            </w:r>
          </w:p>
        </w:tc>
      </w:tr>
      <w:tr w:rsidR="007D0250" w:rsidRPr="007A6786" w:rsidTr="007D0250">
        <w:tc>
          <w:tcPr>
            <w:tcW w:w="1813" w:type="dxa"/>
          </w:tcPr>
          <w:p w:rsidR="007D0250" w:rsidRPr="007A6786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12 лет и старше</w:t>
            </w:r>
          </w:p>
        </w:tc>
        <w:tc>
          <w:tcPr>
            <w:tcW w:w="1979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118,57</w:t>
            </w:r>
          </w:p>
        </w:tc>
        <w:tc>
          <w:tcPr>
            <w:tcW w:w="1374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23,80</w:t>
            </w:r>
          </w:p>
        </w:tc>
        <w:tc>
          <w:tcPr>
            <w:tcW w:w="1145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1,27</w:t>
            </w:r>
          </w:p>
        </w:tc>
        <w:tc>
          <w:tcPr>
            <w:tcW w:w="1027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0,09</w:t>
            </w:r>
          </w:p>
        </w:tc>
        <w:tc>
          <w:tcPr>
            <w:tcW w:w="930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0,21</w:t>
            </w:r>
          </w:p>
        </w:tc>
        <w:tc>
          <w:tcPr>
            <w:tcW w:w="1224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0,14</w:t>
            </w:r>
          </w:p>
        </w:tc>
      </w:tr>
    </w:tbl>
    <w:p w:rsidR="007D0250" w:rsidRDefault="007D0250" w:rsidP="007D0250">
      <w:pPr>
        <w:jc w:val="center"/>
        <w:rPr>
          <w:rFonts w:ascii="Times New Roman" w:hAnsi="Times New Roman" w:cs="Times New Roman"/>
          <w:b/>
          <w:sz w:val="28"/>
          <w:szCs w:val="28"/>
        </w:rPr>
        <w:sectPr w:rsidR="007D0250" w:rsidSect="007D025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D0250" w:rsidRPr="00100346" w:rsidRDefault="007D0250" w:rsidP="00100346">
      <w:pPr>
        <w:pStyle w:val="aa"/>
        <w:jc w:val="center"/>
        <w:rPr>
          <w:rFonts w:ascii="Times New Roman" w:hAnsi="Times New Roman" w:cs="Times New Roman"/>
          <w:b/>
          <w:sz w:val="28"/>
        </w:rPr>
      </w:pPr>
      <w:r w:rsidRPr="00100346">
        <w:rPr>
          <w:rFonts w:ascii="Times New Roman" w:hAnsi="Times New Roman" w:cs="Times New Roman"/>
          <w:b/>
          <w:sz w:val="28"/>
        </w:rPr>
        <w:t>Технологическая карта №232</w:t>
      </w:r>
    </w:p>
    <w:p w:rsidR="007D0250" w:rsidRPr="00301F15" w:rsidRDefault="007D0250" w:rsidP="007D0250">
      <w:pPr>
        <w:pStyle w:val="a9"/>
        <w:rPr>
          <w:rFonts w:ascii="Times New Roman" w:hAnsi="Times New Roman" w:cs="Times New Roman"/>
          <w:sz w:val="24"/>
          <w:szCs w:val="24"/>
        </w:rPr>
      </w:pPr>
      <w:r w:rsidRPr="00301F15">
        <w:rPr>
          <w:rFonts w:ascii="Times New Roman" w:hAnsi="Times New Roman" w:cs="Times New Roman"/>
          <w:sz w:val="24"/>
          <w:szCs w:val="24"/>
        </w:rPr>
        <w:t>На</w:t>
      </w:r>
      <w:r w:rsidRPr="00D076EE">
        <w:rPr>
          <w:rFonts w:ascii="Times New Roman" w:hAnsi="Times New Roman" w:cs="Times New Roman"/>
          <w:b/>
          <w:sz w:val="24"/>
          <w:szCs w:val="24"/>
        </w:rPr>
        <w:t xml:space="preserve">: </w:t>
      </w:r>
      <w:r>
        <w:rPr>
          <w:rFonts w:ascii="Times New Roman" w:hAnsi="Times New Roman" w:cs="Times New Roman"/>
          <w:b/>
          <w:sz w:val="24"/>
          <w:szCs w:val="24"/>
        </w:rPr>
        <w:t>макаронник</w:t>
      </w:r>
      <w:r>
        <w:rPr>
          <w:rFonts w:ascii="Times New Roman" w:hAnsi="Times New Roman" w:cs="Times New Roman"/>
          <w:b/>
          <w:sz w:val="24"/>
          <w:szCs w:val="24"/>
        </w:rPr>
        <w:br/>
      </w:r>
      <w:r w:rsidRPr="00301F15">
        <w:rPr>
          <w:rFonts w:ascii="Times New Roman" w:hAnsi="Times New Roman" w:cs="Times New Roman"/>
          <w:sz w:val="24"/>
          <w:szCs w:val="24"/>
        </w:rPr>
        <w:t>№ рецептуры по сборнику: №</w:t>
      </w:r>
      <w:r>
        <w:rPr>
          <w:rFonts w:ascii="Times New Roman" w:hAnsi="Times New Roman" w:cs="Times New Roman"/>
          <w:sz w:val="24"/>
          <w:szCs w:val="24"/>
        </w:rPr>
        <w:t>336</w:t>
      </w:r>
      <w:r w:rsidRPr="00301F15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сб. </w:t>
      </w:r>
      <w:proofErr w:type="spellStart"/>
      <w:r>
        <w:rPr>
          <w:rFonts w:ascii="Times New Roman" w:hAnsi="Times New Roman" w:cs="Times New Roman"/>
          <w:sz w:val="24"/>
          <w:szCs w:val="24"/>
        </w:rPr>
        <w:t>шк</w:t>
      </w:r>
      <w:proofErr w:type="spellEnd"/>
      <w:r>
        <w:rPr>
          <w:rFonts w:ascii="Times New Roman" w:hAnsi="Times New Roman" w:cs="Times New Roman"/>
          <w:sz w:val="24"/>
          <w:szCs w:val="24"/>
        </w:rPr>
        <w:t>. 2004</w:t>
      </w:r>
      <w:r w:rsidRPr="00301F15">
        <w:rPr>
          <w:rFonts w:ascii="Times New Roman" w:hAnsi="Times New Roman" w:cs="Times New Roman"/>
          <w:sz w:val="24"/>
          <w:szCs w:val="24"/>
        </w:rPr>
        <w:t xml:space="preserve"> г.</w:t>
      </w:r>
    </w:p>
    <w:tbl>
      <w:tblPr>
        <w:tblStyle w:val="a3"/>
        <w:tblW w:w="9349" w:type="dxa"/>
        <w:tblLayout w:type="fixed"/>
        <w:tblLook w:val="04A0" w:firstRow="1" w:lastRow="0" w:firstColumn="1" w:lastColumn="0" w:noHBand="0" w:noVBand="1"/>
      </w:tblPr>
      <w:tblGrid>
        <w:gridCol w:w="3111"/>
        <w:gridCol w:w="1561"/>
        <w:gridCol w:w="1558"/>
        <w:gridCol w:w="1560"/>
        <w:gridCol w:w="1559"/>
      </w:tblGrid>
      <w:tr w:rsidR="007D0250" w:rsidRPr="00B63562" w:rsidTr="007D0250">
        <w:tc>
          <w:tcPr>
            <w:tcW w:w="3111" w:type="dxa"/>
            <w:vMerge w:val="restart"/>
          </w:tcPr>
          <w:p w:rsidR="007D0250" w:rsidRPr="00C34E15" w:rsidRDefault="007D0250" w:rsidP="007D0250">
            <w:pPr>
              <w:ind w:right="173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C34E15">
              <w:rPr>
                <w:rFonts w:ascii="Times New Roman" w:eastAsia="Times New Roman" w:hAnsi="Times New Roman" w:cs="Times New Roman"/>
                <w:sz w:val="24"/>
                <w:szCs w:val="20"/>
              </w:rPr>
              <w:t>Набор сырья</w:t>
            </w:r>
          </w:p>
        </w:tc>
        <w:tc>
          <w:tcPr>
            <w:tcW w:w="6238" w:type="dxa"/>
            <w:gridSpan w:val="4"/>
          </w:tcPr>
          <w:p w:rsidR="007D0250" w:rsidRPr="00C34E15" w:rsidRDefault="007D0250" w:rsidP="007D0250">
            <w:pPr>
              <w:ind w:left="16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C34E15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 продуктов на 1 порцию</w:t>
            </w:r>
          </w:p>
        </w:tc>
      </w:tr>
      <w:tr w:rsidR="007D0250" w:rsidRPr="00B63562" w:rsidTr="007D0250">
        <w:tc>
          <w:tcPr>
            <w:tcW w:w="3111" w:type="dxa"/>
            <w:vMerge/>
          </w:tcPr>
          <w:p w:rsidR="007D0250" w:rsidRPr="00C34E15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3119" w:type="dxa"/>
            <w:gridSpan w:val="2"/>
          </w:tcPr>
          <w:p w:rsidR="007D0250" w:rsidRPr="00C34E15" w:rsidRDefault="007D0250" w:rsidP="007D0250">
            <w:pPr>
              <w:ind w:right="32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C34E15">
              <w:rPr>
                <w:rFonts w:ascii="Times New Roman" w:eastAsia="Times New Roman" w:hAnsi="Times New Roman" w:cs="Times New Roman"/>
                <w:sz w:val="24"/>
                <w:szCs w:val="20"/>
              </w:rPr>
              <w:t>от 7 до 11 лет</w:t>
            </w:r>
          </w:p>
        </w:tc>
        <w:tc>
          <w:tcPr>
            <w:tcW w:w="3119" w:type="dxa"/>
            <w:gridSpan w:val="2"/>
          </w:tcPr>
          <w:p w:rsidR="007D0250" w:rsidRPr="00C34E15" w:rsidRDefault="007D0250" w:rsidP="007D0250">
            <w:pPr>
              <w:ind w:right="32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C34E15">
              <w:rPr>
                <w:rFonts w:ascii="Times New Roman" w:eastAsia="Times New Roman" w:hAnsi="Times New Roman" w:cs="Times New Roman"/>
                <w:sz w:val="24"/>
                <w:szCs w:val="20"/>
              </w:rPr>
              <w:t>от 7 до 11 лет</w:t>
            </w:r>
          </w:p>
        </w:tc>
      </w:tr>
      <w:tr w:rsidR="007D0250" w:rsidRPr="00B63562" w:rsidTr="007D0250">
        <w:trPr>
          <w:trHeight w:val="209"/>
        </w:trPr>
        <w:tc>
          <w:tcPr>
            <w:tcW w:w="3111" w:type="dxa"/>
            <w:vMerge/>
          </w:tcPr>
          <w:p w:rsidR="007D0250" w:rsidRPr="00C34E15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561" w:type="dxa"/>
          </w:tcPr>
          <w:p w:rsidR="007D0250" w:rsidRPr="00C34E15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C34E15">
              <w:rPr>
                <w:rFonts w:ascii="Times New Roman" w:eastAsia="Times New Roman" w:hAnsi="Times New Roman" w:cs="Times New Roman"/>
                <w:sz w:val="24"/>
                <w:szCs w:val="20"/>
              </w:rPr>
              <w:t>Брутто, г</w:t>
            </w:r>
          </w:p>
        </w:tc>
        <w:tc>
          <w:tcPr>
            <w:tcW w:w="1558" w:type="dxa"/>
          </w:tcPr>
          <w:p w:rsidR="007D0250" w:rsidRPr="00C34E15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C34E15">
              <w:rPr>
                <w:rFonts w:ascii="Times New Roman" w:eastAsia="Times New Roman" w:hAnsi="Times New Roman" w:cs="Times New Roman"/>
                <w:sz w:val="24"/>
                <w:szCs w:val="20"/>
              </w:rPr>
              <w:t>Нетто, г</w:t>
            </w:r>
          </w:p>
        </w:tc>
        <w:tc>
          <w:tcPr>
            <w:tcW w:w="1560" w:type="dxa"/>
          </w:tcPr>
          <w:p w:rsidR="007D0250" w:rsidRPr="00C34E15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C34E15">
              <w:rPr>
                <w:rFonts w:ascii="Times New Roman" w:eastAsia="Times New Roman" w:hAnsi="Times New Roman" w:cs="Times New Roman"/>
                <w:sz w:val="24"/>
                <w:szCs w:val="20"/>
              </w:rPr>
              <w:t>Брутто, г</w:t>
            </w:r>
          </w:p>
        </w:tc>
        <w:tc>
          <w:tcPr>
            <w:tcW w:w="1559" w:type="dxa"/>
          </w:tcPr>
          <w:p w:rsidR="007D0250" w:rsidRPr="00C34E15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C34E15">
              <w:rPr>
                <w:rFonts w:ascii="Times New Roman" w:eastAsia="Times New Roman" w:hAnsi="Times New Roman" w:cs="Times New Roman"/>
                <w:sz w:val="24"/>
                <w:szCs w:val="20"/>
              </w:rPr>
              <w:t>Нетто, г</w:t>
            </w:r>
          </w:p>
        </w:tc>
      </w:tr>
      <w:tr w:rsidR="007D0250" w:rsidRPr="00DF1654" w:rsidTr="007D0250">
        <w:tc>
          <w:tcPr>
            <w:tcW w:w="3111" w:type="dxa"/>
          </w:tcPr>
          <w:p w:rsidR="007D0250" w:rsidRPr="00B00C2F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C2F">
              <w:rPr>
                <w:rFonts w:ascii="Times New Roman" w:hAnsi="Times New Roman" w:cs="Times New Roman"/>
                <w:sz w:val="24"/>
                <w:szCs w:val="24"/>
              </w:rPr>
              <w:t>Макаронные изделия</w:t>
            </w:r>
          </w:p>
        </w:tc>
        <w:tc>
          <w:tcPr>
            <w:tcW w:w="1561" w:type="dxa"/>
          </w:tcPr>
          <w:p w:rsidR="007D0250" w:rsidRPr="00B00C2F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57,6</w:t>
            </w:r>
          </w:p>
        </w:tc>
        <w:tc>
          <w:tcPr>
            <w:tcW w:w="1558" w:type="dxa"/>
          </w:tcPr>
          <w:p w:rsidR="007D0250" w:rsidRPr="00B00C2F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57,6</w:t>
            </w:r>
          </w:p>
        </w:tc>
        <w:tc>
          <w:tcPr>
            <w:tcW w:w="1560" w:type="dxa"/>
          </w:tcPr>
          <w:p w:rsidR="007D0250" w:rsidRPr="00B00C2F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70,4</w:t>
            </w:r>
          </w:p>
        </w:tc>
        <w:tc>
          <w:tcPr>
            <w:tcW w:w="1559" w:type="dxa"/>
          </w:tcPr>
          <w:p w:rsidR="007D0250" w:rsidRPr="00B00C2F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70,4</w:t>
            </w:r>
          </w:p>
        </w:tc>
      </w:tr>
      <w:tr w:rsidR="007D0250" w:rsidRPr="00DF1654" w:rsidTr="007D0250">
        <w:tc>
          <w:tcPr>
            <w:tcW w:w="3111" w:type="dxa"/>
          </w:tcPr>
          <w:p w:rsidR="007D0250" w:rsidRPr="00B00C2F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C2F">
              <w:rPr>
                <w:rFonts w:ascii="Times New Roman" w:hAnsi="Times New Roman" w:cs="Times New Roman"/>
                <w:sz w:val="24"/>
                <w:szCs w:val="24"/>
              </w:rPr>
              <w:t>Вода</w:t>
            </w:r>
          </w:p>
        </w:tc>
        <w:tc>
          <w:tcPr>
            <w:tcW w:w="1561" w:type="dxa"/>
          </w:tcPr>
          <w:p w:rsidR="007D0250" w:rsidRPr="00B00C2F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165,6</w:t>
            </w:r>
          </w:p>
        </w:tc>
        <w:tc>
          <w:tcPr>
            <w:tcW w:w="1558" w:type="dxa"/>
          </w:tcPr>
          <w:p w:rsidR="007D0250" w:rsidRPr="00B00C2F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165,6</w:t>
            </w:r>
          </w:p>
        </w:tc>
        <w:tc>
          <w:tcPr>
            <w:tcW w:w="1560" w:type="dxa"/>
          </w:tcPr>
          <w:p w:rsidR="007D0250" w:rsidRPr="00B00C2F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202,4</w:t>
            </w:r>
          </w:p>
        </w:tc>
        <w:tc>
          <w:tcPr>
            <w:tcW w:w="1559" w:type="dxa"/>
          </w:tcPr>
          <w:p w:rsidR="007D0250" w:rsidRPr="00B00C2F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202,4</w:t>
            </w:r>
          </w:p>
        </w:tc>
      </w:tr>
      <w:tr w:rsidR="007D0250" w:rsidRPr="00DF1654" w:rsidTr="007D0250">
        <w:tc>
          <w:tcPr>
            <w:tcW w:w="3111" w:type="dxa"/>
          </w:tcPr>
          <w:p w:rsidR="007D0250" w:rsidRPr="00B00C2F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C2F">
              <w:rPr>
                <w:rFonts w:ascii="Times New Roman" w:hAnsi="Times New Roman" w:cs="Times New Roman"/>
                <w:sz w:val="24"/>
                <w:szCs w:val="24"/>
              </w:rPr>
              <w:t>Яйца</w:t>
            </w:r>
          </w:p>
        </w:tc>
        <w:tc>
          <w:tcPr>
            <w:tcW w:w="1561" w:type="dxa"/>
          </w:tcPr>
          <w:p w:rsidR="007D0250" w:rsidRPr="00B00C2F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7/4</w:t>
            </w:r>
            <w:r w:rsidRPr="00B00C2F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proofErr w:type="spellStart"/>
            <w:r w:rsidRPr="00B00C2F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558" w:type="dxa"/>
          </w:tcPr>
          <w:p w:rsidR="007D0250" w:rsidRPr="00B00C2F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7,2</w:t>
            </w:r>
          </w:p>
        </w:tc>
        <w:tc>
          <w:tcPr>
            <w:tcW w:w="1560" w:type="dxa"/>
          </w:tcPr>
          <w:p w:rsidR="007D0250" w:rsidRPr="00B00C2F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2/9</w:t>
            </w:r>
            <w:r w:rsidRPr="00B00C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0C2F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559" w:type="dxa"/>
          </w:tcPr>
          <w:p w:rsidR="007D0250" w:rsidRPr="00B00C2F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8,8</w:t>
            </w:r>
          </w:p>
        </w:tc>
      </w:tr>
      <w:tr w:rsidR="007D0250" w:rsidRPr="00DF1654" w:rsidTr="007D0250">
        <w:tc>
          <w:tcPr>
            <w:tcW w:w="3111" w:type="dxa"/>
          </w:tcPr>
          <w:p w:rsidR="007D0250" w:rsidRPr="00B00C2F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C2F">
              <w:rPr>
                <w:rFonts w:ascii="Times New Roman" w:hAnsi="Times New Roman" w:cs="Times New Roman"/>
                <w:sz w:val="24"/>
                <w:szCs w:val="24"/>
              </w:rPr>
              <w:t>Сахар-песок</w:t>
            </w:r>
          </w:p>
        </w:tc>
        <w:tc>
          <w:tcPr>
            <w:tcW w:w="1561" w:type="dxa"/>
          </w:tcPr>
          <w:p w:rsidR="007D0250" w:rsidRPr="00B00C2F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7,2</w:t>
            </w:r>
          </w:p>
        </w:tc>
        <w:tc>
          <w:tcPr>
            <w:tcW w:w="1558" w:type="dxa"/>
          </w:tcPr>
          <w:p w:rsidR="007D0250" w:rsidRPr="00B00C2F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7,2</w:t>
            </w:r>
          </w:p>
        </w:tc>
        <w:tc>
          <w:tcPr>
            <w:tcW w:w="1560" w:type="dxa"/>
          </w:tcPr>
          <w:p w:rsidR="007D0250" w:rsidRPr="00B00C2F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8,8</w:t>
            </w:r>
          </w:p>
        </w:tc>
        <w:tc>
          <w:tcPr>
            <w:tcW w:w="1559" w:type="dxa"/>
          </w:tcPr>
          <w:p w:rsidR="007D0250" w:rsidRPr="00B00C2F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8,8</w:t>
            </w:r>
          </w:p>
        </w:tc>
      </w:tr>
      <w:tr w:rsidR="007D0250" w:rsidRPr="00DF1654" w:rsidTr="007D0250">
        <w:tc>
          <w:tcPr>
            <w:tcW w:w="3111" w:type="dxa"/>
          </w:tcPr>
          <w:p w:rsidR="007D0250" w:rsidRPr="00B00C2F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C2F">
              <w:rPr>
                <w:rFonts w:ascii="Times New Roman" w:hAnsi="Times New Roman" w:cs="Times New Roman"/>
                <w:sz w:val="24"/>
                <w:szCs w:val="24"/>
              </w:rPr>
              <w:t>Масло сливочное</w:t>
            </w:r>
          </w:p>
        </w:tc>
        <w:tc>
          <w:tcPr>
            <w:tcW w:w="1561" w:type="dxa"/>
          </w:tcPr>
          <w:p w:rsidR="007D0250" w:rsidRPr="00B00C2F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4,3</w:t>
            </w:r>
          </w:p>
        </w:tc>
        <w:tc>
          <w:tcPr>
            <w:tcW w:w="1558" w:type="dxa"/>
          </w:tcPr>
          <w:p w:rsidR="007D0250" w:rsidRPr="00B00C2F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4,3</w:t>
            </w:r>
          </w:p>
        </w:tc>
        <w:tc>
          <w:tcPr>
            <w:tcW w:w="1560" w:type="dxa"/>
          </w:tcPr>
          <w:p w:rsidR="007D0250" w:rsidRPr="00B00C2F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5,3</w:t>
            </w:r>
          </w:p>
        </w:tc>
        <w:tc>
          <w:tcPr>
            <w:tcW w:w="1559" w:type="dxa"/>
          </w:tcPr>
          <w:p w:rsidR="007D0250" w:rsidRPr="00B00C2F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5,3</w:t>
            </w:r>
          </w:p>
        </w:tc>
      </w:tr>
      <w:tr w:rsidR="007D0250" w:rsidRPr="00DF1654" w:rsidTr="007D0250">
        <w:tc>
          <w:tcPr>
            <w:tcW w:w="3111" w:type="dxa"/>
          </w:tcPr>
          <w:p w:rsidR="007D0250" w:rsidRPr="00B00C2F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C2F">
              <w:rPr>
                <w:rFonts w:ascii="Times New Roman" w:hAnsi="Times New Roman" w:cs="Times New Roman"/>
                <w:sz w:val="24"/>
                <w:szCs w:val="24"/>
              </w:rPr>
              <w:t xml:space="preserve">Сухари </w:t>
            </w:r>
            <w:proofErr w:type="spellStart"/>
            <w:r w:rsidRPr="00B00C2F">
              <w:rPr>
                <w:rFonts w:ascii="Times New Roman" w:hAnsi="Times New Roman" w:cs="Times New Roman"/>
                <w:sz w:val="24"/>
                <w:szCs w:val="24"/>
              </w:rPr>
              <w:t>пшен</w:t>
            </w:r>
            <w:proofErr w:type="spellEnd"/>
            <w:r w:rsidRPr="00B00C2F">
              <w:rPr>
                <w:rFonts w:ascii="Times New Roman" w:hAnsi="Times New Roman" w:cs="Times New Roman"/>
                <w:sz w:val="24"/>
                <w:szCs w:val="24"/>
              </w:rPr>
              <w:t>. панировочные</w:t>
            </w:r>
            <w:r w:rsidRPr="00B00C2F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561" w:type="dxa"/>
          </w:tcPr>
          <w:p w:rsidR="007D0250" w:rsidRPr="00B00C2F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4,3</w:t>
            </w:r>
          </w:p>
        </w:tc>
        <w:tc>
          <w:tcPr>
            <w:tcW w:w="1558" w:type="dxa"/>
          </w:tcPr>
          <w:p w:rsidR="007D0250" w:rsidRPr="00B00C2F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4,3</w:t>
            </w:r>
          </w:p>
        </w:tc>
        <w:tc>
          <w:tcPr>
            <w:tcW w:w="1560" w:type="dxa"/>
          </w:tcPr>
          <w:p w:rsidR="007D0250" w:rsidRPr="00B00C2F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5,3</w:t>
            </w:r>
          </w:p>
        </w:tc>
        <w:tc>
          <w:tcPr>
            <w:tcW w:w="1559" w:type="dxa"/>
          </w:tcPr>
          <w:p w:rsidR="007D0250" w:rsidRPr="00B00C2F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5,3</w:t>
            </w:r>
          </w:p>
        </w:tc>
      </w:tr>
      <w:tr w:rsidR="007D0250" w:rsidRPr="00DF1654" w:rsidTr="007D0250">
        <w:tc>
          <w:tcPr>
            <w:tcW w:w="3111" w:type="dxa"/>
          </w:tcPr>
          <w:p w:rsidR="007D0250" w:rsidRPr="00B00C2F" w:rsidRDefault="007D0250" w:rsidP="007D02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00C2F">
              <w:rPr>
                <w:rFonts w:ascii="Times New Roman" w:hAnsi="Times New Roman" w:cs="Times New Roman"/>
                <w:b/>
                <w:sz w:val="24"/>
                <w:szCs w:val="24"/>
              </w:rPr>
              <w:t>Macca</w:t>
            </w:r>
            <w:proofErr w:type="spellEnd"/>
            <w:r w:rsidRPr="00B00C2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полуфабриката</w:t>
            </w:r>
          </w:p>
        </w:tc>
        <w:tc>
          <w:tcPr>
            <w:tcW w:w="1561" w:type="dxa"/>
          </w:tcPr>
          <w:p w:rsidR="007D0250" w:rsidRPr="00B00C2F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dxa"/>
          </w:tcPr>
          <w:p w:rsidR="007D0250" w:rsidRPr="00B00C2F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216</w:t>
            </w:r>
            <w:r w:rsidRPr="00B00C2F">
              <w:rPr>
                <w:rFonts w:ascii="Times New Roman" w:hAnsi="Times New Roman" w:cs="Times New Roman"/>
                <w:b/>
                <w:sz w:val="24"/>
                <w:szCs w:val="24"/>
              </w:rPr>
              <w:t>,0</w:t>
            </w:r>
          </w:p>
        </w:tc>
        <w:tc>
          <w:tcPr>
            <w:tcW w:w="1560" w:type="dxa"/>
          </w:tcPr>
          <w:p w:rsidR="007D0250" w:rsidRPr="00B00C2F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7D0250" w:rsidRPr="00B00C2F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264,0</w:t>
            </w:r>
          </w:p>
        </w:tc>
      </w:tr>
      <w:tr w:rsidR="007D0250" w:rsidRPr="00DF1654" w:rsidTr="007D0250">
        <w:tc>
          <w:tcPr>
            <w:tcW w:w="3111" w:type="dxa"/>
          </w:tcPr>
          <w:p w:rsidR="007D0250" w:rsidRPr="00B00C2F" w:rsidRDefault="007D0250" w:rsidP="007D02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00C2F">
              <w:rPr>
                <w:rFonts w:ascii="Times New Roman" w:hAnsi="Times New Roman" w:cs="Times New Roman"/>
                <w:b/>
                <w:sz w:val="24"/>
                <w:szCs w:val="24"/>
              </w:rPr>
              <w:t>Macca</w:t>
            </w:r>
            <w:proofErr w:type="spellEnd"/>
            <w:r w:rsidRPr="00B00C2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готового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макаронника</w:t>
            </w:r>
          </w:p>
        </w:tc>
        <w:tc>
          <w:tcPr>
            <w:tcW w:w="1561" w:type="dxa"/>
          </w:tcPr>
          <w:p w:rsidR="007D0250" w:rsidRPr="00B00C2F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dxa"/>
          </w:tcPr>
          <w:p w:rsidR="007D0250" w:rsidRPr="00B00C2F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0C2F">
              <w:rPr>
                <w:rFonts w:ascii="Times New Roman" w:hAnsi="Times New Roman" w:cs="Times New Roman"/>
                <w:b/>
                <w:sz w:val="24"/>
                <w:szCs w:val="24"/>
              </w:rPr>
              <w:t>180,0</w:t>
            </w:r>
          </w:p>
        </w:tc>
        <w:tc>
          <w:tcPr>
            <w:tcW w:w="1560" w:type="dxa"/>
          </w:tcPr>
          <w:p w:rsidR="007D0250" w:rsidRPr="00B00C2F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7D0250" w:rsidRPr="00B00C2F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0C2F">
              <w:rPr>
                <w:rFonts w:ascii="Times New Roman" w:hAnsi="Times New Roman" w:cs="Times New Roman"/>
                <w:b/>
                <w:sz w:val="24"/>
                <w:szCs w:val="24"/>
              </w:rPr>
              <w:t>220,0</w:t>
            </w:r>
          </w:p>
        </w:tc>
      </w:tr>
      <w:tr w:rsidR="007D0250" w:rsidRPr="00DF1654" w:rsidTr="007D0250">
        <w:tc>
          <w:tcPr>
            <w:tcW w:w="3111" w:type="dxa"/>
          </w:tcPr>
          <w:p w:rsidR="007D0250" w:rsidRPr="00B00C2F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C2F">
              <w:rPr>
                <w:rFonts w:ascii="Times New Roman" w:hAnsi="Times New Roman" w:cs="Times New Roman"/>
                <w:sz w:val="24"/>
                <w:szCs w:val="24"/>
              </w:rPr>
              <w:t>Масло сливочное</w:t>
            </w:r>
          </w:p>
        </w:tc>
        <w:tc>
          <w:tcPr>
            <w:tcW w:w="1561" w:type="dxa"/>
          </w:tcPr>
          <w:p w:rsidR="007D0250" w:rsidRPr="00B00C2F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00C2F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558" w:type="dxa"/>
          </w:tcPr>
          <w:p w:rsidR="007D0250" w:rsidRPr="00B00C2F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00C2F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560" w:type="dxa"/>
          </w:tcPr>
          <w:p w:rsidR="007D0250" w:rsidRPr="00B00C2F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00C2F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559" w:type="dxa"/>
          </w:tcPr>
          <w:p w:rsidR="007D0250" w:rsidRPr="00B00C2F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00C2F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7D0250" w:rsidRPr="00DF1654" w:rsidTr="007D0250">
        <w:tc>
          <w:tcPr>
            <w:tcW w:w="3111" w:type="dxa"/>
          </w:tcPr>
          <w:p w:rsidR="007D0250" w:rsidRPr="00B00C2F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0C2F">
              <w:rPr>
                <w:rFonts w:ascii="Times New Roman" w:hAnsi="Times New Roman" w:cs="Times New Roman"/>
                <w:b/>
                <w:sz w:val="24"/>
                <w:szCs w:val="24"/>
              </w:rPr>
              <w:t>Выход</w:t>
            </w:r>
          </w:p>
        </w:tc>
        <w:tc>
          <w:tcPr>
            <w:tcW w:w="3119" w:type="dxa"/>
            <w:gridSpan w:val="2"/>
          </w:tcPr>
          <w:p w:rsidR="007D0250" w:rsidRPr="00B00C2F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0C2F">
              <w:rPr>
                <w:rFonts w:ascii="Times New Roman" w:hAnsi="Times New Roman" w:cs="Times New Roman"/>
                <w:b/>
                <w:sz w:val="24"/>
                <w:szCs w:val="24"/>
              </w:rPr>
              <w:t>180/5</w:t>
            </w:r>
          </w:p>
        </w:tc>
        <w:tc>
          <w:tcPr>
            <w:tcW w:w="3119" w:type="dxa"/>
            <w:gridSpan w:val="2"/>
          </w:tcPr>
          <w:p w:rsidR="007D0250" w:rsidRPr="00B00C2F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0C2F">
              <w:rPr>
                <w:rFonts w:ascii="Times New Roman" w:hAnsi="Times New Roman" w:cs="Times New Roman"/>
                <w:b/>
                <w:sz w:val="24"/>
                <w:szCs w:val="24"/>
              </w:rPr>
              <w:t>220/10</w:t>
            </w:r>
          </w:p>
        </w:tc>
      </w:tr>
    </w:tbl>
    <w:p w:rsidR="007D0250" w:rsidRPr="00B63562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63562">
        <w:rPr>
          <w:rFonts w:ascii="Times New Roman" w:hAnsi="Times New Roman" w:cs="Times New Roman"/>
          <w:b/>
          <w:sz w:val="24"/>
          <w:szCs w:val="24"/>
        </w:rPr>
        <w:t>Технология приготовления</w:t>
      </w:r>
    </w:p>
    <w:p w:rsidR="007D0250" w:rsidRPr="00B00C2F" w:rsidRDefault="007D0250" w:rsidP="007D0250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B00C2F">
        <w:rPr>
          <w:rFonts w:ascii="Times New Roman" w:hAnsi="Times New Roman" w:cs="Times New Roman"/>
          <w:sz w:val="24"/>
          <w:szCs w:val="24"/>
        </w:rPr>
        <w:t xml:space="preserve">Макароны варят в смеси молока и воды или в воде, не откидывая. В </w:t>
      </w:r>
      <w:r>
        <w:rPr>
          <w:rFonts w:ascii="Times New Roman" w:hAnsi="Times New Roman" w:cs="Times New Roman"/>
          <w:sz w:val="24"/>
          <w:szCs w:val="24"/>
        </w:rPr>
        <w:t>охлаж</w:t>
      </w:r>
      <w:r w:rsidRPr="00B00C2F">
        <w:rPr>
          <w:rFonts w:ascii="Times New Roman" w:hAnsi="Times New Roman" w:cs="Times New Roman"/>
          <w:sz w:val="24"/>
          <w:szCs w:val="24"/>
        </w:rPr>
        <w:t>денные до 60-70</w:t>
      </w:r>
      <w:r>
        <w:rPr>
          <w:rFonts w:ascii="Times New Roman" w:hAnsi="Times New Roman" w:cs="Times New Roman"/>
          <w:sz w:val="24"/>
          <w:szCs w:val="24"/>
        </w:rPr>
        <w:t>°С</w:t>
      </w:r>
      <w:r w:rsidRPr="00B00C2F">
        <w:rPr>
          <w:rFonts w:ascii="Times New Roman" w:hAnsi="Times New Roman" w:cs="Times New Roman"/>
          <w:sz w:val="24"/>
          <w:szCs w:val="24"/>
        </w:rPr>
        <w:t xml:space="preserve"> макароны добавляют подготовленные яйца (см стр.7), взбитые с сахаром, и перемешивают. </w:t>
      </w:r>
      <w:r>
        <w:rPr>
          <w:rFonts w:ascii="Times New Roman" w:hAnsi="Times New Roman" w:cs="Times New Roman"/>
          <w:sz w:val="24"/>
          <w:szCs w:val="24"/>
        </w:rPr>
        <w:t>Массу</w:t>
      </w:r>
      <w:r w:rsidRPr="00B00C2F">
        <w:rPr>
          <w:rFonts w:ascii="Times New Roman" w:hAnsi="Times New Roman" w:cs="Times New Roman"/>
          <w:sz w:val="24"/>
          <w:szCs w:val="24"/>
        </w:rPr>
        <w:t xml:space="preserve"> выкладывают на смазанный маслом противень, посыпают сухарями и запекают. При отпуске макаронник поливают маслом </w:t>
      </w:r>
      <w:r>
        <w:rPr>
          <w:rFonts w:ascii="Times New Roman" w:hAnsi="Times New Roman" w:cs="Times New Roman"/>
          <w:sz w:val="24"/>
          <w:szCs w:val="24"/>
        </w:rPr>
        <w:t>сливочн</w:t>
      </w:r>
      <w:r w:rsidRPr="00B00C2F">
        <w:rPr>
          <w:rFonts w:ascii="Times New Roman" w:hAnsi="Times New Roman" w:cs="Times New Roman"/>
          <w:sz w:val="24"/>
          <w:szCs w:val="24"/>
        </w:rPr>
        <w:t>ым (доведенным до кипения).  Температура подачи 65°C.</w:t>
      </w:r>
    </w:p>
    <w:p w:rsidR="007D0250" w:rsidRPr="00B63562" w:rsidRDefault="007D0250" w:rsidP="007D0250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63562">
        <w:rPr>
          <w:rFonts w:ascii="Times New Roman" w:hAnsi="Times New Roman" w:cs="Times New Roman"/>
          <w:b/>
          <w:sz w:val="24"/>
          <w:szCs w:val="24"/>
        </w:rPr>
        <w:t>Требования к качеству</w:t>
      </w:r>
    </w:p>
    <w:p w:rsidR="007D0250" w:rsidRPr="00BC62B9" w:rsidRDefault="007D0250" w:rsidP="007D0250">
      <w:pPr>
        <w:pStyle w:val="a9"/>
        <w:rPr>
          <w:rFonts w:ascii="Times New Roman" w:hAnsi="Times New Roman" w:cs="Times New Roman"/>
          <w:sz w:val="24"/>
          <w:szCs w:val="24"/>
        </w:rPr>
      </w:pPr>
      <w:r w:rsidRPr="00BC62B9">
        <w:rPr>
          <w:rFonts w:ascii="Times New Roman" w:hAnsi="Times New Roman" w:cs="Times New Roman"/>
          <w:i/>
          <w:sz w:val="24"/>
          <w:szCs w:val="24"/>
        </w:rPr>
        <w:t>Внешний вид:</w:t>
      </w:r>
      <w:r w:rsidRPr="00BC62B9">
        <w:rPr>
          <w:rFonts w:ascii="Times New Roman" w:hAnsi="Times New Roman" w:cs="Times New Roman"/>
          <w:sz w:val="24"/>
          <w:szCs w:val="24"/>
        </w:rPr>
        <w:t xml:space="preserve"> </w:t>
      </w:r>
      <w:r w:rsidRPr="00B00C2F">
        <w:rPr>
          <w:rFonts w:ascii="Times New Roman" w:hAnsi="Times New Roman" w:cs="Times New Roman"/>
          <w:sz w:val="24"/>
          <w:szCs w:val="24"/>
        </w:rPr>
        <w:t>аккуратно нарезанные куски в виде ромбов или квадратов, корочка слегка подрумянена</w:t>
      </w:r>
    </w:p>
    <w:p w:rsidR="007D0250" w:rsidRPr="00061131" w:rsidRDefault="007D0250" w:rsidP="007D0250">
      <w:pPr>
        <w:pStyle w:val="a9"/>
        <w:rPr>
          <w:rFonts w:ascii="Times New Roman" w:hAnsi="Times New Roman" w:cs="Times New Roman"/>
          <w:sz w:val="24"/>
        </w:rPr>
      </w:pPr>
      <w:r w:rsidRPr="00061131">
        <w:rPr>
          <w:rFonts w:ascii="Times New Roman" w:hAnsi="Times New Roman" w:cs="Times New Roman"/>
          <w:i/>
          <w:sz w:val="24"/>
        </w:rPr>
        <w:t>Консистенция:</w:t>
      </w:r>
      <w:r w:rsidRPr="00061131">
        <w:rPr>
          <w:rFonts w:ascii="Times New Roman" w:hAnsi="Times New Roman" w:cs="Times New Roman"/>
          <w:sz w:val="24"/>
        </w:rPr>
        <w:t xml:space="preserve"> </w:t>
      </w:r>
      <w:r w:rsidRPr="00B00C2F">
        <w:rPr>
          <w:rFonts w:ascii="Times New Roman" w:hAnsi="Times New Roman" w:cs="Times New Roman"/>
          <w:sz w:val="24"/>
        </w:rPr>
        <w:t>рыхлая, сочная, мягкая</w:t>
      </w:r>
      <w:r w:rsidRPr="00061131">
        <w:rPr>
          <w:rFonts w:ascii="Times New Roman" w:hAnsi="Times New Roman" w:cs="Times New Roman"/>
          <w:sz w:val="24"/>
        </w:rPr>
        <w:br/>
      </w:r>
      <w:r w:rsidRPr="00061131">
        <w:rPr>
          <w:rFonts w:ascii="Times New Roman" w:hAnsi="Times New Roman" w:cs="Times New Roman"/>
          <w:i/>
          <w:sz w:val="24"/>
        </w:rPr>
        <w:t>Цвет:</w:t>
      </w:r>
      <w:r w:rsidRPr="00061131">
        <w:rPr>
          <w:rFonts w:ascii="Times New Roman" w:hAnsi="Times New Roman" w:cs="Times New Roman"/>
          <w:sz w:val="24"/>
        </w:rPr>
        <w:t xml:space="preserve"> </w:t>
      </w:r>
      <w:r w:rsidRPr="00B00C2F">
        <w:rPr>
          <w:rFonts w:ascii="Times New Roman" w:hAnsi="Times New Roman" w:cs="Times New Roman"/>
          <w:sz w:val="24"/>
        </w:rPr>
        <w:t>золотистый, на разрезе - от светло-желтого до кремового</w:t>
      </w:r>
    </w:p>
    <w:p w:rsidR="007D0250" w:rsidRDefault="007D0250" w:rsidP="007D0250">
      <w:pPr>
        <w:pStyle w:val="a9"/>
        <w:rPr>
          <w:rFonts w:ascii="Times New Roman" w:hAnsi="Times New Roman" w:cs="Times New Roman"/>
          <w:b/>
          <w:sz w:val="28"/>
          <w:szCs w:val="24"/>
        </w:rPr>
      </w:pPr>
      <w:r w:rsidRPr="00061131">
        <w:rPr>
          <w:rFonts w:ascii="Times New Roman" w:hAnsi="Times New Roman" w:cs="Times New Roman"/>
          <w:i/>
          <w:sz w:val="24"/>
        </w:rPr>
        <w:t>Вкус и запах:</w:t>
      </w:r>
      <w:r w:rsidRPr="00BC62B9">
        <w:rPr>
          <w:rFonts w:ascii="Times New Roman" w:hAnsi="Times New Roman" w:cs="Times New Roman"/>
        </w:rPr>
        <w:t xml:space="preserve"> </w:t>
      </w:r>
      <w:r w:rsidRPr="00B00C2F">
        <w:rPr>
          <w:rFonts w:ascii="Times New Roman" w:hAnsi="Times New Roman" w:cs="Times New Roman"/>
          <w:sz w:val="24"/>
        </w:rPr>
        <w:t>свойственный макаронным изделиям, без запаха затхлости</w:t>
      </w:r>
      <w:r w:rsidRPr="00B00C2F">
        <w:rPr>
          <w:rFonts w:ascii="Times New Roman" w:hAnsi="Times New Roman" w:cs="Times New Roman"/>
          <w:b/>
          <w:sz w:val="28"/>
          <w:szCs w:val="24"/>
        </w:rPr>
        <w:t xml:space="preserve"> </w:t>
      </w:r>
    </w:p>
    <w:p w:rsidR="007D0250" w:rsidRPr="007A6786" w:rsidRDefault="007D0250" w:rsidP="007D0250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6786">
        <w:rPr>
          <w:rFonts w:ascii="Times New Roman" w:hAnsi="Times New Roman" w:cs="Times New Roman"/>
          <w:b/>
          <w:sz w:val="24"/>
          <w:szCs w:val="24"/>
        </w:rPr>
        <w:t>Пищевая ценность изделия(блюда)</w:t>
      </w:r>
    </w:p>
    <w:tbl>
      <w:tblPr>
        <w:tblStyle w:val="a3"/>
        <w:tblW w:w="0" w:type="auto"/>
        <w:tblInd w:w="-147" w:type="dxa"/>
        <w:tblLayout w:type="fixed"/>
        <w:tblLook w:val="04A0" w:firstRow="1" w:lastRow="0" w:firstColumn="1" w:lastColumn="0" w:noHBand="0" w:noVBand="1"/>
      </w:tblPr>
      <w:tblGrid>
        <w:gridCol w:w="2277"/>
        <w:gridCol w:w="1126"/>
        <w:gridCol w:w="1167"/>
        <w:gridCol w:w="1513"/>
        <w:gridCol w:w="2105"/>
        <w:gridCol w:w="1304"/>
      </w:tblGrid>
      <w:tr w:rsidR="007D0250" w:rsidRPr="007A6786" w:rsidTr="007D0250">
        <w:tc>
          <w:tcPr>
            <w:tcW w:w="2277" w:type="dxa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</w:tc>
        <w:tc>
          <w:tcPr>
            <w:tcW w:w="1126" w:type="dxa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Белки, г</w:t>
            </w:r>
          </w:p>
        </w:tc>
        <w:tc>
          <w:tcPr>
            <w:tcW w:w="1167" w:type="dxa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Жиры, г</w:t>
            </w:r>
          </w:p>
        </w:tc>
        <w:tc>
          <w:tcPr>
            <w:tcW w:w="1513" w:type="dxa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Углеводы, г</w:t>
            </w:r>
          </w:p>
        </w:tc>
        <w:tc>
          <w:tcPr>
            <w:tcW w:w="2105" w:type="dxa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Энергетическая ценность, ккал</w:t>
            </w:r>
          </w:p>
        </w:tc>
        <w:tc>
          <w:tcPr>
            <w:tcW w:w="1304" w:type="dxa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Масса, г</w:t>
            </w:r>
          </w:p>
        </w:tc>
      </w:tr>
      <w:tr w:rsidR="007D0250" w:rsidRPr="007A6786" w:rsidTr="007D0250">
        <w:trPr>
          <w:trHeight w:val="199"/>
        </w:trPr>
        <w:tc>
          <w:tcPr>
            <w:tcW w:w="2277" w:type="dxa"/>
          </w:tcPr>
          <w:p w:rsidR="007D0250" w:rsidRPr="007A6786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От 7 до 11 лет</w:t>
            </w:r>
          </w:p>
        </w:tc>
        <w:tc>
          <w:tcPr>
            <w:tcW w:w="1126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7,3</w:t>
            </w:r>
          </w:p>
        </w:tc>
        <w:tc>
          <w:tcPr>
            <w:tcW w:w="1167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8,2</w:t>
            </w:r>
          </w:p>
        </w:tc>
        <w:tc>
          <w:tcPr>
            <w:tcW w:w="1513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45,4</w:t>
            </w:r>
          </w:p>
        </w:tc>
        <w:tc>
          <w:tcPr>
            <w:tcW w:w="2105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292</w:t>
            </w:r>
          </w:p>
        </w:tc>
        <w:tc>
          <w:tcPr>
            <w:tcW w:w="1304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180/5</w:t>
            </w:r>
          </w:p>
        </w:tc>
      </w:tr>
      <w:tr w:rsidR="007D0250" w:rsidRPr="007A6786" w:rsidTr="007D0250">
        <w:trPr>
          <w:trHeight w:val="199"/>
        </w:trPr>
        <w:tc>
          <w:tcPr>
            <w:tcW w:w="2277" w:type="dxa"/>
          </w:tcPr>
          <w:p w:rsidR="007D0250" w:rsidRPr="007A6786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12 лет и старше</w:t>
            </w:r>
          </w:p>
        </w:tc>
        <w:tc>
          <w:tcPr>
            <w:tcW w:w="1126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9,3</w:t>
            </w:r>
          </w:p>
        </w:tc>
        <w:tc>
          <w:tcPr>
            <w:tcW w:w="1167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14,3</w:t>
            </w:r>
          </w:p>
        </w:tc>
        <w:tc>
          <w:tcPr>
            <w:tcW w:w="1513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58,3</w:t>
            </w:r>
          </w:p>
        </w:tc>
        <w:tc>
          <w:tcPr>
            <w:tcW w:w="2105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409</w:t>
            </w:r>
          </w:p>
        </w:tc>
        <w:tc>
          <w:tcPr>
            <w:tcW w:w="1304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220/10</w:t>
            </w:r>
          </w:p>
        </w:tc>
      </w:tr>
    </w:tbl>
    <w:p w:rsidR="007D0250" w:rsidRPr="007A6786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6786">
        <w:rPr>
          <w:rFonts w:ascii="Times New Roman" w:hAnsi="Times New Roman" w:cs="Times New Roman"/>
          <w:b/>
          <w:sz w:val="24"/>
          <w:szCs w:val="24"/>
        </w:rPr>
        <w:t>Расчет химического состава</w:t>
      </w:r>
    </w:p>
    <w:tbl>
      <w:tblPr>
        <w:tblStyle w:val="a3"/>
        <w:tblW w:w="0" w:type="auto"/>
        <w:tblInd w:w="-147" w:type="dxa"/>
        <w:tblLook w:val="04A0" w:firstRow="1" w:lastRow="0" w:firstColumn="1" w:lastColumn="0" w:noHBand="0" w:noVBand="1"/>
      </w:tblPr>
      <w:tblGrid>
        <w:gridCol w:w="1813"/>
        <w:gridCol w:w="1979"/>
        <w:gridCol w:w="1374"/>
        <w:gridCol w:w="1145"/>
        <w:gridCol w:w="1027"/>
        <w:gridCol w:w="930"/>
        <w:gridCol w:w="1224"/>
      </w:tblGrid>
      <w:tr w:rsidR="007D0250" w:rsidRPr="007A6786" w:rsidTr="007D0250">
        <w:tc>
          <w:tcPr>
            <w:tcW w:w="1813" w:type="dxa"/>
            <w:vMerge w:val="restart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</w:tc>
        <w:tc>
          <w:tcPr>
            <w:tcW w:w="4498" w:type="dxa"/>
            <w:gridSpan w:val="3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Минеральные элементы ,г</w:t>
            </w:r>
          </w:p>
        </w:tc>
        <w:tc>
          <w:tcPr>
            <w:tcW w:w="3181" w:type="dxa"/>
            <w:gridSpan w:val="3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Витамины</w:t>
            </w:r>
          </w:p>
        </w:tc>
      </w:tr>
      <w:tr w:rsidR="007D0250" w:rsidRPr="007A6786" w:rsidTr="007D0250">
        <w:tc>
          <w:tcPr>
            <w:tcW w:w="1813" w:type="dxa"/>
            <w:vMerge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9" w:type="dxa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</w:t>
            </w:r>
          </w:p>
        </w:tc>
        <w:tc>
          <w:tcPr>
            <w:tcW w:w="1374" w:type="dxa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Mg</w:t>
            </w:r>
          </w:p>
        </w:tc>
        <w:tc>
          <w:tcPr>
            <w:tcW w:w="1145" w:type="dxa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</w:t>
            </w:r>
          </w:p>
        </w:tc>
        <w:tc>
          <w:tcPr>
            <w:tcW w:w="1027" w:type="dxa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7A6786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1</w:t>
            </w: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  <w:tc>
          <w:tcPr>
            <w:tcW w:w="930" w:type="dxa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7A6786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  <w:tc>
          <w:tcPr>
            <w:tcW w:w="1224" w:type="dxa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</w:tr>
      <w:tr w:rsidR="007D0250" w:rsidRPr="007A6786" w:rsidTr="007D0250">
        <w:tc>
          <w:tcPr>
            <w:tcW w:w="1813" w:type="dxa"/>
          </w:tcPr>
          <w:p w:rsidR="007D0250" w:rsidRPr="007A6786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От 7 до 11 лет</w:t>
            </w:r>
          </w:p>
        </w:tc>
        <w:tc>
          <w:tcPr>
            <w:tcW w:w="1979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16,29</w:t>
            </w:r>
          </w:p>
        </w:tc>
        <w:tc>
          <w:tcPr>
            <w:tcW w:w="1374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11,76</w:t>
            </w:r>
          </w:p>
        </w:tc>
        <w:tc>
          <w:tcPr>
            <w:tcW w:w="1145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1,25</w:t>
            </w:r>
          </w:p>
        </w:tc>
        <w:tc>
          <w:tcPr>
            <w:tcW w:w="1027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0,08</w:t>
            </w:r>
          </w:p>
        </w:tc>
        <w:tc>
          <w:tcPr>
            <w:tcW w:w="930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0,05</w:t>
            </w:r>
          </w:p>
        </w:tc>
        <w:tc>
          <w:tcPr>
            <w:tcW w:w="1224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D0250" w:rsidRPr="007A6786" w:rsidTr="007D0250">
        <w:tc>
          <w:tcPr>
            <w:tcW w:w="1813" w:type="dxa"/>
          </w:tcPr>
          <w:p w:rsidR="007D0250" w:rsidRPr="007A6786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12 лет и старше</w:t>
            </w:r>
          </w:p>
        </w:tc>
        <w:tc>
          <w:tcPr>
            <w:tcW w:w="1979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22,40</w:t>
            </w:r>
          </w:p>
        </w:tc>
        <w:tc>
          <w:tcPr>
            <w:tcW w:w="1374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15,70</w:t>
            </w:r>
          </w:p>
        </w:tc>
        <w:tc>
          <w:tcPr>
            <w:tcW w:w="1145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1,71</w:t>
            </w:r>
          </w:p>
        </w:tc>
        <w:tc>
          <w:tcPr>
            <w:tcW w:w="1027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0,12</w:t>
            </w:r>
          </w:p>
        </w:tc>
        <w:tc>
          <w:tcPr>
            <w:tcW w:w="930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0,08</w:t>
            </w:r>
          </w:p>
        </w:tc>
        <w:tc>
          <w:tcPr>
            <w:tcW w:w="1224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7D0250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0250" w:rsidRDefault="007D0250" w:rsidP="007D0250">
      <w:pPr>
        <w:rPr>
          <w:rFonts w:ascii="Times New Roman" w:hAnsi="Times New Roman" w:cs="Times New Roman"/>
          <w:b/>
          <w:sz w:val="28"/>
          <w:szCs w:val="28"/>
        </w:rPr>
        <w:sectPr w:rsidR="007D0250" w:rsidSect="007D025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7D0250" w:rsidRPr="00100346" w:rsidRDefault="007D0250" w:rsidP="00100346">
      <w:pPr>
        <w:pStyle w:val="aa"/>
        <w:jc w:val="center"/>
        <w:rPr>
          <w:rFonts w:ascii="Times New Roman" w:hAnsi="Times New Roman" w:cs="Times New Roman"/>
          <w:b/>
          <w:sz w:val="28"/>
        </w:rPr>
      </w:pPr>
      <w:r w:rsidRPr="00100346">
        <w:rPr>
          <w:rFonts w:ascii="Times New Roman" w:hAnsi="Times New Roman" w:cs="Times New Roman"/>
          <w:b/>
          <w:sz w:val="28"/>
        </w:rPr>
        <w:t>Технологическая карта №233</w:t>
      </w:r>
    </w:p>
    <w:p w:rsidR="007D0250" w:rsidRPr="007A6786" w:rsidRDefault="007D0250" w:rsidP="007D0250">
      <w:pPr>
        <w:pStyle w:val="a9"/>
        <w:rPr>
          <w:rFonts w:ascii="Times New Roman" w:hAnsi="Times New Roman" w:cs="Times New Roman"/>
          <w:sz w:val="24"/>
          <w:szCs w:val="24"/>
        </w:rPr>
      </w:pPr>
      <w:r w:rsidRPr="007A6786">
        <w:rPr>
          <w:rFonts w:ascii="Times New Roman" w:hAnsi="Times New Roman" w:cs="Times New Roman"/>
          <w:sz w:val="24"/>
          <w:szCs w:val="24"/>
        </w:rPr>
        <w:t>На</w:t>
      </w:r>
      <w:r w:rsidRPr="007A6786">
        <w:rPr>
          <w:rFonts w:ascii="Times New Roman" w:hAnsi="Times New Roman" w:cs="Times New Roman"/>
          <w:b/>
          <w:sz w:val="24"/>
          <w:szCs w:val="24"/>
        </w:rPr>
        <w:t>: макароны, отварные с овощами</w:t>
      </w:r>
      <w:r w:rsidRPr="007A6786">
        <w:rPr>
          <w:rFonts w:ascii="Times New Roman" w:hAnsi="Times New Roman" w:cs="Times New Roman"/>
          <w:b/>
          <w:sz w:val="24"/>
          <w:szCs w:val="24"/>
        </w:rPr>
        <w:br/>
      </w:r>
      <w:r w:rsidRPr="007A6786">
        <w:rPr>
          <w:rFonts w:ascii="Times New Roman" w:hAnsi="Times New Roman" w:cs="Times New Roman"/>
          <w:sz w:val="24"/>
          <w:szCs w:val="24"/>
        </w:rPr>
        <w:t>№ рецептуры по сборнику: №125, сб. Пермь. 2008 г.</w:t>
      </w:r>
    </w:p>
    <w:tbl>
      <w:tblPr>
        <w:tblStyle w:val="a3"/>
        <w:tblW w:w="9349" w:type="dxa"/>
        <w:tblLayout w:type="fixed"/>
        <w:tblLook w:val="04A0" w:firstRow="1" w:lastRow="0" w:firstColumn="1" w:lastColumn="0" w:noHBand="0" w:noVBand="1"/>
      </w:tblPr>
      <w:tblGrid>
        <w:gridCol w:w="3111"/>
        <w:gridCol w:w="1561"/>
        <w:gridCol w:w="1558"/>
        <w:gridCol w:w="1560"/>
        <w:gridCol w:w="1559"/>
      </w:tblGrid>
      <w:tr w:rsidR="007D0250" w:rsidRPr="007A6786" w:rsidTr="007D0250">
        <w:tc>
          <w:tcPr>
            <w:tcW w:w="3111" w:type="dxa"/>
            <w:vMerge w:val="restart"/>
          </w:tcPr>
          <w:p w:rsidR="007D0250" w:rsidRPr="007A6786" w:rsidRDefault="007D0250" w:rsidP="007D0250">
            <w:pPr>
              <w:ind w:right="1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eastAsia="Times New Roman" w:hAnsi="Times New Roman" w:cs="Times New Roman"/>
                <w:sz w:val="24"/>
                <w:szCs w:val="24"/>
              </w:rPr>
              <w:t>Набор сырья</w:t>
            </w:r>
          </w:p>
        </w:tc>
        <w:tc>
          <w:tcPr>
            <w:tcW w:w="6238" w:type="dxa"/>
            <w:gridSpan w:val="4"/>
          </w:tcPr>
          <w:p w:rsidR="007D0250" w:rsidRPr="007A6786" w:rsidRDefault="007D0250" w:rsidP="007D0250">
            <w:pPr>
              <w:ind w:left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 продуктов на 1 порцию</w:t>
            </w:r>
          </w:p>
        </w:tc>
      </w:tr>
      <w:tr w:rsidR="007D0250" w:rsidRPr="007A6786" w:rsidTr="007D0250">
        <w:tc>
          <w:tcPr>
            <w:tcW w:w="3111" w:type="dxa"/>
            <w:vMerge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</w:tcPr>
          <w:p w:rsidR="007D0250" w:rsidRPr="007A6786" w:rsidRDefault="007D0250" w:rsidP="007D0250">
            <w:pPr>
              <w:ind w:right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eastAsia="Times New Roman" w:hAnsi="Times New Roman" w:cs="Times New Roman"/>
                <w:sz w:val="24"/>
                <w:szCs w:val="24"/>
              </w:rPr>
              <w:t>от 7 до 11 лет</w:t>
            </w:r>
          </w:p>
        </w:tc>
        <w:tc>
          <w:tcPr>
            <w:tcW w:w="3119" w:type="dxa"/>
            <w:gridSpan w:val="2"/>
          </w:tcPr>
          <w:p w:rsidR="007D0250" w:rsidRPr="007A6786" w:rsidRDefault="007D0250" w:rsidP="007D0250">
            <w:pPr>
              <w:ind w:right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eastAsia="Times New Roman" w:hAnsi="Times New Roman" w:cs="Times New Roman"/>
                <w:sz w:val="24"/>
                <w:szCs w:val="24"/>
              </w:rPr>
              <w:t>от 7 до 11 лет</w:t>
            </w:r>
          </w:p>
        </w:tc>
      </w:tr>
      <w:tr w:rsidR="007D0250" w:rsidRPr="007A6786" w:rsidTr="007D0250">
        <w:trPr>
          <w:trHeight w:val="209"/>
        </w:trPr>
        <w:tc>
          <w:tcPr>
            <w:tcW w:w="3111" w:type="dxa"/>
            <w:vMerge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</w:tcPr>
          <w:p w:rsidR="007D0250" w:rsidRPr="007A6786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eastAsia="Times New Roman" w:hAnsi="Times New Roman" w:cs="Times New Roman"/>
                <w:sz w:val="24"/>
                <w:szCs w:val="24"/>
              </w:rPr>
              <w:t>Брутто, г</w:t>
            </w:r>
          </w:p>
        </w:tc>
        <w:tc>
          <w:tcPr>
            <w:tcW w:w="1558" w:type="dxa"/>
          </w:tcPr>
          <w:p w:rsidR="007D0250" w:rsidRPr="007A6786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eastAsia="Times New Roman" w:hAnsi="Times New Roman" w:cs="Times New Roman"/>
                <w:sz w:val="24"/>
                <w:szCs w:val="24"/>
              </w:rPr>
              <w:t>Нетто, г</w:t>
            </w:r>
          </w:p>
        </w:tc>
        <w:tc>
          <w:tcPr>
            <w:tcW w:w="1560" w:type="dxa"/>
          </w:tcPr>
          <w:p w:rsidR="007D0250" w:rsidRPr="007A6786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eastAsia="Times New Roman" w:hAnsi="Times New Roman" w:cs="Times New Roman"/>
                <w:sz w:val="24"/>
                <w:szCs w:val="24"/>
              </w:rPr>
              <w:t>Брутто, г</w:t>
            </w:r>
          </w:p>
        </w:tc>
        <w:tc>
          <w:tcPr>
            <w:tcW w:w="1559" w:type="dxa"/>
          </w:tcPr>
          <w:p w:rsidR="007D0250" w:rsidRPr="007A6786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eastAsia="Times New Roman" w:hAnsi="Times New Roman" w:cs="Times New Roman"/>
                <w:sz w:val="24"/>
                <w:szCs w:val="24"/>
              </w:rPr>
              <w:t>Нетто, г</w:t>
            </w:r>
          </w:p>
        </w:tc>
      </w:tr>
      <w:tr w:rsidR="007D0250" w:rsidRPr="007A6786" w:rsidTr="007D0250">
        <w:tc>
          <w:tcPr>
            <w:tcW w:w="3111" w:type="dxa"/>
          </w:tcPr>
          <w:p w:rsidR="007D0250" w:rsidRPr="007A6786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Макаронные изделия в/с</w:t>
            </w:r>
          </w:p>
        </w:tc>
        <w:tc>
          <w:tcPr>
            <w:tcW w:w="1561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44,1</w:t>
            </w:r>
          </w:p>
        </w:tc>
        <w:tc>
          <w:tcPr>
            <w:tcW w:w="1558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44,1</w:t>
            </w:r>
          </w:p>
        </w:tc>
        <w:tc>
          <w:tcPr>
            <w:tcW w:w="1560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55,4</w:t>
            </w:r>
          </w:p>
        </w:tc>
        <w:tc>
          <w:tcPr>
            <w:tcW w:w="1559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55,4</w:t>
            </w:r>
          </w:p>
        </w:tc>
      </w:tr>
      <w:tr w:rsidR="007D0250" w:rsidRPr="007A6786" w:rsidTr="007D0250">
        <w:tc>
          <w:tcPr>
            <w:tcW w:w="3111" w:type="dxa"/>
          </w:tcPr>
          <w:p w:rsidR="007D0250" w:rsidRPr="007A6786" w:rsidRDefault="007D0250" w:rsidP="007D02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b/>
                <w:sz w:val="24"/>
                <w:szCs w:val="24"/>
              </w:rPr>
              <w:t>Масса отварных макарон</w:t>
            </w:r>
          </w:p>
        </w:tc>
        <w:tc>
          <w:tcPr>
            <w:tcW w:w="1561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b/>
                <w:sz w:val="24"/>
                <w:szCs w:val="24"/>
              </w:rPr>
              <w:t>126,0</w:t>
            </w:r>
          </w:p>
        </w:tc>
        <w:tc>
          <w:tcPr>
            <w:tcW w:w="1560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b/>
                <w:sz w:val="24"/>
                <w:szCs w:val="24"/>
              </w:rPr>
              <w:t>161,0</w:t>
            </w:r>
          </w:p>
        </w:tc>
      </w:tr>
      <w:tr w:rsidR="007D0250" w:rsidRPr="007A6786" w:rsidTr="007D0250">
        <w:tc>
          <w:tcPr>
            <w:tcW w:w="3111" w:type="dxa"/>
          </w:tcPr>
          <w:p w:rsidR="007D0250" w:rsidRPr="007A6786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Морковь (до 01.01)</w:t>
            </w:r>
          </w:p>
        </w:tc>
        <w:tc>
          <w:tcPr>
            <w:tcW w:w="1561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31,5</w:t>
            </w:r>
          </w:p>
        </w:tc>
        <w:tc>
          <w:tcPr>
            <w:tcW w:w="1558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25,2</w:t>
            </w:r>
          </w:p>
        </w:tc>
        <w:tc>
          <w:tcPr>
            <w:tcW w:w="1560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40,3</w:t>
            </w:r>
          </w:p>
        </w:tc>
        <w:tc>
          <w:tcPr>
            <w:tcW w:w="1559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32,2</w:t>
            </w:r>
          </w:p>
        </w:tc>
      </w:tr>
      <w:tr w:rsidR="007D0250" w:rsidRPr="007A6786" w:rsidTr="007D0250">
        <w:tc>
          <w:tcPr>
            <w:tcW w:w="3111" w:type="dxa"/>
          </w:tcPr>
          <w:p w:rsidR="007D0250" w:rsidRPr="007A6786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 xml:space="preserve">  Морковь с 01.01</w:t>
            </w:r>
          </w:p>
        </w:tc>
        <w:tc>
          <w:tcPr>
            <w:tcW w:w="1561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33,6</w:t>
            </w:r>
          </w:p>
        </w:tc>
        <w:tc>
          <w:tcPr>
            <w:tcW w:w="1558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25,2</w:t>
            </w:r>
          </w:p>
        </w:tc>
        <w:tc>
          <w:tcPr>
            <w:tcW w:w="1560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42,9</w:t>
            </w:r>
          </w:p>
        </w:tc>
        <w:tc>
          <w:tcPr>
            <w:tcW w:w="1559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32,2</w:t>
            </w:r>
          </w:p>
        </w:tc>
      </w:tr>
      <w:tr w:rsidR="007D0250" w:rsidRPr="007A6786" w:rsidTr="007D0250">
        <w:tc>
          <w:tcPr>
            <w:tcW w:w="3111" w:type="dxa"/>
          </w:tcPr>
          <w:p w:rsidR="007D0250" w:rsidRPr="007A6786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Масло сливочное</w:t>
            </w:r>
          </w:p>
        </w:tc>
        <w:tc>
          <w:tcPr>
            <w:tcW w:w="1561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10,8</w:t>
            </w:r>
          </w:p>
        </w:tc>
        <w:tc>
          <w:tcPr>
            <w:tcW w:w="1558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10,8</w:t>
            </w:r>
          </w:p>
        </w:tc>
        <w:tc>
          <w:tcPr>
            <w:tcW w:w="1560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13,8</w:t>
            </w:r>
          </w:p>
        </w:tc>
        <w:tc>
          <w:tcPr>
            <w:tcW w:w="1559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13,8</w:t>
            </w:r>
          </w:p>
        </w:tc>
      </w:tr>
      <w:tr w:rsidR="007D0250" w:rsidRPr="007A6786" w:rsidTr="007D0250">
        <w:tc>
          <w:tcPr>
            <w:tcW w:w="3111" w:type="dxa"/>
          </w:tcPr>
          <w:p w:rsidR="007D0250" w:rsidRPr="007A6786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Томат-паста</w:t>
            </w:r>
          </w:p>
        </w:tc>
        <w:tc>
          <w:tcPr>
            <w:tcW w:w="1561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4,3</w:t>
            </w:r>
          </w:p>
        </w:tc>
        <w:tc>
          <w:tcPr>
            <w:tcW w:w="1558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4,3</w:t>
            </w:r>
          </w:p>
        </w:tc>
        <w:tc>
          <w:tcPr>
            <w:tcW w:w="1560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5,5</w:t>
            </w:r>
          </w:p>
        </w:tc>
        <w:tc>
          <w:tcPr>
            <w:tcW w:w="1559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5,5</w:t>
            </w:r>
          </w:p>
        </w:tc>
      </w:tr>
      <w:tr w:rsidR="007D0250" w:rsidRPr="007A6786" w:rsidTr="007D0250">
        <w:tc>
          <w:tcPr>
            <w:tcW w:w="3111" w:type="dxa"/>
          </w:tcPr>
          <w:p w:rsidR="007D0250" w:rsidRPr="007A6786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 xml:space="preserve">Горошек зеленый </w:t>
            </w:r>
            <w:proofErr w:type="spellStart"/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консерв</w:t>
            </w:r>
            <w:proofErr w:type="spellEnd"/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561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15,2*</w:t>
            </w:r>
          </w:p>
        </w:tc>
        <w:tc>
          <w:tcPr>
            <w:tcW w:w="1558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9,9</w:t>
            </w:r>
          </w:p>
        </w:tc>
        <w:tc>
          <w:tcPr>
            <w:tcW w:w="1560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19,5*</w:t>
            </w:r>
          </w:p>
        </w:tc>
        <w:tc>
          <w:tcPr>
            <w:tcW w:w="1559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12,6</w:t>
            </w:r>
          </w:p>
        </w:tc>
      </w:tr>
      <w:tr w:rsidR="007D0250" w:rsidRPr="007A6786" w:rsidTr="007D0250">
        <w:tc>
          <w:tcPr>
            <w:tcW w:w="3111" w:type="dxa"/>
          </w:tcPr>
          <w:p w:rsidR="007D0250" w:rsidRPr="007A6786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Зелень свежая</w:t>
            </w:r>
          </w:p>
        </w:tc>
        <w:tc>
          <w:tcPr>
            <w:tcW w:w="1561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1558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1560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559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1,1</w:t>
            </w:r>
          </w:p>
        </w:tc>
      </w:tr>
      <w:tr w:rsidR="007D0250" w:rsidRPr="007A6786" w:rsidTr="007D0250">
        <w:tc>
          <w:tcPr>
            <w:tcW w:w="3111" w:type="dxa"/>
          </w:tcPr>
          <w:p w:rsidR="007D0250" w:rsidRPr="007A6786" w:rsidRDefault="007D0250" w:rsidP="007D02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A6786">
              <w:rPr>
                <w:rFonts w:ascii="Times New Roman" w:hAnsi="Times New Roman" w:cs="Times New Roman"/>
                <w:b/>
                <w:sz w:val="24"/>
                <w:szCs w:val="24"/>
              </w:rPr>
              <w:t>Macca</w:t>
            </w:r>
            <w:proofErr w:type="spellEnd"/>
            <w:r w:rsidRPr="007A678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готовых овощей</w:t>
            </w:r>
          </w:p>
        </w:tc>
        <w:tc>
          <w:tcPr>
            <w:tcW w:w="1561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b/>
                <w:sz w:val="24"/>
                <w:szCs w:val="24"/>
              </w:rPr>
              <w:t>54,0</w:t>
            </w:r>
          </w:p>
        </w:tc>
        <w:tc>
          <w:tcPr>
            <w:tcW w:w="1560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b/>
                <w:sz w:val="24"/>
                <w:szCs w:val="24"/>
              </w:rPr>
              <w:t>69,0</w:t>
            </w:r>
          </w:p>
        </w:tc>
      </w:tr>
      <w:tr w:rsidR="007D0250" w:rsidRPr="007A6786" w:rsidTr="007D0250">
        <w:tc>
          <w:tcPr>
            <w:tcW w:w="3111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b/>
                <w:sz w:val="24"/>
                <w:szCs w:val="24"/>
              </w:rPr>
              <w:t>Выход</w:t>
            </w:r>
          </w:p>
        </w:tc>
        <w:tc>
          <w:tcPr>
            <w:tcW w:w="3119" w:type="dxa"/>
            <w:gridSpan w:val="2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b/>
                <w:sz w:val="24"/>
                <w:szCs w:val="24"/>
              </w:rPr>
              <w:t>180</w:t>
            </w:r>
          </w:p>
        </w:tc>
        <w:tc>
          <w:tcPr>
            <w:tcW w:w="3119" w:type="dxa"/>
            <w:gridSpan w:val="2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b/>
                <w:sz w:val="24"/>
                <w:szCs w:val="24"/>
              </w:rPr>
              <w:t>230</w:t>
            </w:r>
          </w:p>
        </w:tc>
      </w:tr>
    </w:tbl>
    <w:p w:rsidR="007D0250" w:rsidRPr="007A6786" w:rsidRDefault="007D0250" w:rsidP="007D02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6786">
        <w:rPr>
          <w:rFonts w:ascii="Times New Roman" w:hAnsi="Times New Roman" w:cs="Times New Roman"/>
          <w:sz w:val="24"/>
          <w:szCs w:val="24"/>
        </w:rPr>
        <w:t>*-вес брутто находится путем контрольной проработки, учитывается количество жидкой части в банке.</w:t>
      </w:r>
    </w:p>
    <w:p w:rsidR="007D0250" w:rsidRPr="007A6786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6786">
        <w:rPr>
          <w:rFonts w:ascii="Times New Roman" w:hAnsi="Times New Roman" w:cs="Times New Roman"/>
          <w:b/>
          <w:sz w:val="24"/>
          <w:szCs w:val="24"/>
        </w:rPr>
        <w:t>Технология приготовления</w:t>
      </w:r>
    </w:p>
    <w:p w:rsidR="007D0250" w:rsidRPr="007A6786" w:rsidRDefault="007D0250" w:rsidP="007D0250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7A6786">
        <w:rPr>
          <w:rFonts w:ascii="Times New Roman" w:hAnsi="Times New Roman" w:cs="Times New Roman"/>
          <w:sz w:val="24"/>
          <w:szCs w:val="24"/>
        </w:rPr>
        <w:t>Морковь нарезают соломкой и пассеруют с добавлением овощного отвара и сливочного масла, затем добавляют томат-пасту и продолжают пассеровать 5-7 минут. Консервированный зеленый горошек доводят до кипения в собственном отваре и откидывают. Макароны отваривают в большом количестве воды (1:6), откидывают добавляют к ним зеленый горошек, подготовленную морковь с томатной пастой, перемешивают и прогревают в жарочном шкафу при температуре 160°C 5-7 мин до температуры 90°C. Температура подачи 65°C.</w:t>
      </w:r>
    </w:p>
    <w:p w:rsidR="007D0250" w:rsidRPr="007A6786" w:rsidRDefault="007D0250" w:rsidP="007D0250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6786">
        <w:rPr>
          <w:rFonts w:ascii="Times New Roman" w:hAnsi="Times New Roman" w:cs="Times New Roman"/>
          <w:b/>
          <w:sz w:val="24"/>
          <w:szCs w:val="24"/>
        </w:rPr>
        <w:t>Требования к качеству</w:t>
      </w:r>
    </w:p>
    <w:p w:rsidR="007D0250" w:rsidRPr="007A6786" w:rsidRDefault="007D0250" w:rsidP="007D0250">
      <w:pPr>
        <w:pStyle w:val="a9"/>
        <w:rPr>
          <w:rFonts w:ascii="Times New Roman" w:hAnsi="Times New Roman" w:cs="Times New Roman"/>
          <w:sz w:val="24"/>
          <w:szCs w:val="24"/>
        </w:rPr>
      </w:pPr>
      <w:r w:rsidRPr="007A6786">
        <w:rPr>
          <w:rFonts w:ascii="Times New Roman" w:hAnsi="Times New Roman" w:cs="Times New Roman"/>
          <w:i/>
          <w:sz w:val="24"/>
          <w:szCs w:val="24"/>
        </w:rPr>
        <w:t>Внешний вид:</w:t>
      </w:r>
      <w:r w:rsidRPr="007A6786">
        <w:rPr>
          <w:rFonts w:ascii="Times New Roman" w:hAnsi="Times New Roman" w:cs="Times New Roman"/>
          <w:sz w:val="24"/>
          <w:szCs w:val="24"/>
        </w:rPr>
        <w:t xml:space="preserve"> отварные макаронные изделия легко отделяются друг от друга и сохраняют свою форму, перемешаны с овощами</w:t>
      </w:r>
    </w:p>
    <w:p w:rsidR="007D0250" w:rsidRPr="007A6786" w:rsidRDefault="007D0250" w:rsidP="007D0250">
      <w:pPr>
        <w:pStyle w:val="a9"/>
        <w:rPr>
          <w:rFonts w:ascii="Times New Roman" w:hAnsi="Times New Roman" w:cs="Times New Roman"/>
          <w:sz w:val="24"/>
          <w:szCs w:val="24"/>
        </w:rPr>
      </w:pPr>
      <w:r w:rsidRPr="007A6786">
        <w:rPr>
          <w:rFonts w:ascii="Times New Roman" w:hAnsi="Times New Roman" w:cs="Times New Roman"/>
          <w:i/>
          <w:sz w:val="24"/>
          <w:szCs w:val="24"/>
        </w:rPr>
        <w:t>Консистенция:</w:t>
      </w:r>
      <w:r w:rsidRPr="007A6786">
        <w:rPr>
          <w:rFonts w:ascii="Times New Roman" w:hAnsi="Times New Roman" w:cs="Times New Roman"/>
          <w:sz w:val="24"/>
          <w:szCs w:val="24"/>
        </w:rPr>
        <w:t xml:space="preserve"> мягкая, но упругая</w:t>
      </w:r>
      <w:r w:rsidRPr="007A6786">
        <w:rPr>
          <w:rFonts w:ascii="Times New Roman" w:hAnsi="Times New Roman" w:cs="Times New Roman"/>
          <w:sz w:val="24"/>
          <w:szCs w:val="24"/>
        </w:rPr>
        <w:br/>
      </w:r>
      <w:r w:rsidRPr="007A6786">
        <w:rPr>
          <w:rFonts w:ascii="Times New Roman" w:hAnsi="Times New Roman" w:cs="Times New Roman"/>
          <w:i/>
          <w:sz w:val="24"/>
          <w:szCs w:val="24"/>
        </w:rPr>
        <w:t>Цвет:</w:t>
      </w:r>
      <w:r w:rsidRPr="007A6786">
        <w:rPr>
          <w:rFonts w:ascii="Times New Roman" w:hAnsi="Times New Roman" w:cs="Times New Roman"/>
          <w:sz w:val="24"/>
          <w:szCs w:val="24"/>
        </w:rPr>
        <w:t xml:space="preserve"> оранжево-красный</w:t>
      </w:r>
    </w:p>
    <w:p w:rsidR="007D0250" w:rsidRPr="007A6786" w:rsidRDefault="007D0250" w:rsidP="007D0250">
      <w:pPr>
        <w:pStyle w:val="a9"/>
        <w:rPr>
          <w:rFonts w:ascii="Times New Roman" w:hAnsi="Times New Roman" w:cs="Times New Roman"/>
          <w:b/>
          <w:sz w:val="24"/>
          <w:szCs w:val="24"/>
        </w:rPr>
      </w:pPr>
      <w:r w:rsidRPr="007A6786">
        <w:rPr>
          <w:rFonts w:ascii="Times New Roman" w:hAnsi="Times New Roman" w:cs="Times New Roman"/>
          <w:i/>
          <w:sz w:val="24"/>
          <w:szCs w:val="24"/>
        </w:rPr>
        <w:t>Вкус и запах:</w:t>
      </w:r>
      <w:r w:rsidRPr="007A6786">
        <w:rPr>
          <w:rFonts w:ascii="Times New Roman" w:hAnsi="Times New Roman" w:cs="Times New Roman"/>
          <w:sz w:val="24"/>
          <w:szCs w:val="24"/>
        </w:rPr>
        <w:t xml:space="preserve"> вареных макаронных изделий с кусочками овощей, без запаха затхлости</w:t>
      </w:r>
      <w:r w:rsidRPr="007A678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D0250" w:rsidRPr="007A6786" w:rsidRDefault="007D0250" w:rsidP="007D0250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6786">
        <w:rPr>
          <w:rFonts w:ascii="Times New Roman" w:hAnsi="Times New Roman" w:cs="Times New Roman"/>
          <w:b/>
          <w:sz w:val="24"/>
          <w:szCs w:val="24"/>
        </w:rPr>
        <w:t>Пищевая ценность изделия(блюда)</w:t>
      </w:r>
    </w:p>
    <w:tbl>
      <w:tblPr>
        <w:tblStyle w:val="a3"/>
        <w:tblW w:w="0" w:type="auto"/>
        <w:tblInd w:w="-147" w:type="dxa"/>
        <w:tblLayout w:type="fixed"/>
        <w:tblLook w:val="04A0" w:firstRow="1" w:lastRow="0" w:firstColumn="1" w:lastColumn="0" w:noHBand="0" w:noVBand="1"/>
      </w:tblPr>
      <w:tblGrid>
        <w:gridCol w:w="2277"/>
        <w:gridCol w:w="1126"/>
        <w:gridCol w:w="1167"/>
        <w:gridCol w:w="1513"/>
        <w:gridCol w:w="2105"/>
        <w:gridCol w:w="1304"/>
      </w:tblGrid>
      <w:tr w:rsidR="007D0250" w:rsidRPr="007A6786" w:rsidTr="007D0250">
        <w:tc>
          <w:tcPr>
            <w:tcW w:w="2277" w:type="dxa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</w:tc>
        <w:tc>
          <w:tcPr>
            <w:tcW w:w="1126" w:type="dxa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Белки, г</w:t>
            </w:r>
          </w:p>
        </w:tc>
        <w:tc>
          <w:tcPr>
            <w:tcW w:w="1167" w:type="dxa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Жиры, г</w:t>
            </w:r>
          </w:p>
        </w:tc>
        <w:tc>
          <w:tcPr>
            <w:tcW w:w="1513" w:type="dxa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Углеводы, г</w:t>
            </w:r>
          </w:p>
        </w:tc>
        <w:tc>
          <w:tcPr>
            <w:tcW w:w="2105" w:type="dxa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Энергетическая ценность, ккал</w:t>
            </w:r>
          </w:p>
        </w:tc>
        <w:tc>
          <w:tcPr>
            <w:tcW w:w="1304" w:type="dxa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Масса, г</w:t>
            </w:r>
          </w:p>
        </w:tc>
      </w:tr>
      <w:tr w:rsidR="007D0250" w:rsidRPr="007A6786" w:rsidTr="007D0250">
        <w:trPr>
          <w:trHeight w:val="199"/>
        </w:trPr>
        <w:tc>
          <w:tcPr>
            <w:tcW w:w="2277" w:type="dxa"/>
          </w:tcPr>
          <w:p w:rsidR="007D0250" w:rsidRPr="007A6786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От 7 до 11 лет</w:t>
            </w:r>
          </w:p>
        </w:tc>
        <w:tc>
          <w:tcPr>
            <w:tcW w:w="1126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5,2</w:t>
            </w:r>
          </w:p>
        </w:tc>
        <w:tc>
          <w:tcPr>
            <w:tcW w:w="1167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7,6</w:t>
            </w:r>
          </w:p>
        </w:tc>
        <w:tc>
          <w:tcPr>
            <w:tcW w:w="1513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28,1</w:t>
            </w:r>
          </w:p>
        </w:tc>
        <w:tc>
          <w:tcPr>
            <w:tcW w:w="2105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208</w:t>
            </w:r>
          </w:p>
        </w:tc>
        <w:tc>
          <w:tcPr>
            <w:tcW w:w="1304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</w:tr>
      <w:tr w:rsidR="007D0250" w:rsidRPr="007A6786" w:rsidTr="007D0250">
        <w:trPr>
          <w:trHeight w:val="199"/>
        </w:trPr>
        <w:tc>
          <w:tcPr>
            <w:tcW w:w="2277" w:type="dxa"/>
          </w:tcPr>
          <w:p w:rsidR="007D0250" w:rsidRPr="007A6786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12 лет и старше</w:t>
            </w:r>
          </w:p>
        </w:tc>
        <w:tc>
          <w:tcPr>
            <w:tcW w:w="1126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6,6</w:t>
            </w:r>
          </w:p>
        </w:tc>
        <w:tc>
          <w:tcPr>
            <w:tcW w:w="1167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9,7</w:t>
            </w:r>
          </w:p>
        </w:tc>
        <w:tc>
          <w:tcPr>
            <w:tcW w:w="1513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35,9</w:t>
            </w:r>
          </w:p>
        </w:tc>
        <w:tc>
          <w:tcPr>
            <w:tcW w:w="2105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266</w:t>
            </w:r>
          </w:p>
        </w:tc>
        <w:tc>
          <w:tcPr>
            <w:tcW w:w="1304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230</w:t>
            </w:r>
          </w:p>
        </w:tc>
      </w:tr>
    </w:tbl>
    <w:p w:rsidR="007D0250" w:rsidRPr="007A6786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6786">
        <w:rPr>
          <w:rFonts w:ascii="Times New Roman" w:hAnsi="Times New Roman" w:cs="Times New Roman"/>
          <w:b/>
          <w:sz w:val="24"/>
          <w:szCs w:val="24"/>
        </w:rPr>
        <w:t>Расчет химического состава</w:t>
      </w:r>
    </w:p>
    <w:tbl>
      <w:tblPr>
        <w:tblStyle w:val="a3"/>
        <w:tblW w:w="0" w:type="auto"/>
        <w:tblInd w:w="-147" w:type="dxa"/>
        <w:tblLook w:val="04A0" w:firstRow="1" w:lastRow="0" w:firstColumn="1" w:lastColumn="0" w:noHBand="0" w:noVBand="1"/>
      </w:tblPr>
      <w:tblGrid>
        <w:gridCol w:w="1813"/>
        <w:gridCol w:w="1979"/>
        <w:gridCol w:w="1374"/>
        <w:gridCol w:w="1145"/>
        <w:gridCol w:w="1027"/>
        <w:gridCol w:w="930"/>
        <w:gridCol w:w="1224"/>
      </w:tblGrid>
      <w:tr w:rsidR="007D0250" w:rsidRPr="007A6786" w:rsidTr="007D0250">
        <w:tc>
          <w:tcPr>
            <w:tcW w:w="1813" w:type="dxa"/>
            <w:vMerge w:val="restart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</w:tc>
        <w:tc>
          <w:tcPr>
            <w:tcW w:w="4498" w:type="dxa"/>
            <w:gridSpan w:val="3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Минеральные элементы ,г</w:t>
            </w:r>
          </w:p>
        </w:tc>
        <w:tc>
          <w:tcPr>
            <w:tcW w:w="3181" w:type="dxa"/>
            <w:gridSpan w:val="3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Витамины</w:t>
            </w:r>
          </w:p>
        </w:tc>
      </w:tr>
      <w:tr w:rsidR="007D0250" w:rsidRPr="007A6786" w:rsidTr="007D0250">
        <w:tc>
          <w:tcPr>
            <w:tcW w:w="1813" w:type="dxa"/>
            <w:vMerge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9" w:type="dxa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</w:t>
            </w:r>
          </w:p>
        </w:tc>
        <w:tc>
          <w:tcPr>
            <w:tcW w:w="1374" w:type="dxa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Mg</w:t>
            </w:r>
          </w:p>
        </w:tc>
        <w:tc>
          <w:tcPr>
            <w:tcW w:w="1145" w:type="dxa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</w:t>
            </w:r>
          </w:p>
        </w:tc>
        <w:tc>
          <w:tcPr>
            <w:tcW w:w="1027" w:type="dxa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7A6786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1</w:t>
            </w: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  <w:tc>
          <w:tcPr>
            <w:tcW w:w="930" w:type="dxa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7A6786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  <w:tc>
          <w:tcPr>
            <w:tcW w:w="1224" w:type="dxa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</w:tr>
      <w:tr w:rsidR="007D0250" w:rsidRPr="007A6786" w:rsidTr="007D0250">
        <w:tc>
          <w:tcPr>
            <w:tcW w:w="1813" w:type="dxa"/>
          </w:tcPr>
          <w:p w:rsidR="007D0250" w:rsidRPr="007A6786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От 7 до 11 лет</w:t>
            </w:r>
          </w:p>
        </w:tc>
        <w:tc>
          <w:tcPr>
            <w:tcW w:w="1979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17,98</w:t>
            </w:r>
          </w:p>
        </w:tc>
        <w:tc>
          <w:tcPr>
            <w:tcW w:w="1374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17,83</w:t>
            </w:r>
          </w:p>
        </w:tc>
        <w:tc>
          <w:tcPr>
            <w:tcW w:w="1145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0,88</w:t>
            </w:r>
          </w:p>
        </w:tc>
        <w:tc>
          <w:tcPr>
            <w:tcW w:w="1027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0,06</w:t>
            </w:r>
          </w:p>
        </w:tc>
        <w:tc>
          <w:tcPr>
            <w:tcW w:w="930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0,04</w:t>
            </w:r>
          </w:p>
        </w:tc>
        <w:tc>
          <w:tcPr>
            <w:tcW w:w="1224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0,89</w:t>
            </w:r>
          </w:p>
        </w:tc>
      </w:tr>
      <w:tr w:rsidR="007D0250" w:rsidRPr="007A6786" w:rsidTr="007D0250">
        <w:tc>
          <w:tcPr>
            <w:tcW w:w="1813" w:type="dxa"/>
          </w:tcPr>
          <w:p w:rsidR="007D0250" w:rsidRPr="007A6786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12 лет и старше</w:t>
            </w:r>
          </w:p>
        </w:tc>
        <w:tc>
          <w:tcPr>
            <w:tcW w:w="1979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22,97</w:t>
            </w:r>
          </w:p>
        </w:tc>
        <w:tc>
          <w:tcPr>
            <w:tcW w:w="1374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22,78</w:t>
            </w:r>
          </w:p>
        </w:tc>
        <w:tc>
          <w:tcPr>
            <w:tcW w:w="1145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1,12</w:t>
            </w:r>
          </w:p>
        </w:tc>
        <w:tc>
          <w:tcPr>
            <w:tcW w:w="1027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0,07</w:t>
            </w:r>
          </w:p>
        </w:tc>
        <w:tc>
          <w:tcPr>
            <w:tcW w:w="930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0,05</w:t>
            </w:r>
          </w:p>
        </w:tc>
        <w:tc>
          <w:tcPr>
            <w:tcW w:w="1224" w:type="dxa"/>
          </w:tcPr>
          <w:p w:rsidR="007D0250" w:rsidRPr="007A678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1,13</w:t>
            </w:r>
          </w:p>
        </w:tc>
      </w:tr>
    </w:tbl>
    <w:p w:rsidR="007D0250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0250" w:rsidRDefault="007D0250" w:rsidP="007D0250">
      <w:pPr>
        <w:rPr>
          <w:rFonts w:ascii="Times New Roman" w:hAnsi="Times New Roman" w:cs="Times New Roman"/>
          <w:b/>
          <w:sz w:val="28"/>
          <w:szCs w:val="28"/>
        </w:rPr>
        <w:sectPr w:rsidR="007D0250" w:rsidSect="007D025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7D0250" w:rsidRPr="00100346" w:rsidRDefault="007D0250" w:rsidP="00100346">
      <w:pPr>
        <w:pStyle w:val="aa"/>
        <w:rPr>
          <w:rFonts w:ascii="Times New Roman" w:hAnsi="Times New Roman" w:cs="Times New Roman"/>
          <w:b/>
          <w:sz w:val="44"/>
        </w:rPr>
      </w:pPr>
      <w:r w:rsidRPr="00100346">
        <w:rPr>
          <w:rFonts w:ascii="Times New Roman" w:hAnsi="Times New Roman" w:cs="Times New Roman"/>
          <w:b/>
          <w:sz w:val="44"/>
        </w:rPr>
        <w:t>БЛЮДА ИЗ ЯИЦ</w:t>
      </w:r>
      <w:r w:rsidRPr="00100346">
        <w:rPr>
          <w:rFonts w:ascii="Times New Roman" w:hAnsi="Times New Roman" w:cs="Times New Roman"/>
          <w:b/>
          <w:sz w:val="44"/>
        </w:rPr>
        <w:tab/>
      </w:r>
    </w:p>
    <w:p w:rsidR="007D0250" w:rsidRDefault="007D0250" w:rsidP="007D0250">
      <w:pPr>
        <w:pStyle w:val="a9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54177">
        <w:rPr>
          <w:rFonts w:ascii="Times New Roman" w:hAnsi="Times New Roman" w:cs="Times New Roman"/>
          <w:sz w:val="24"/>
          <w:szCs w:val="24"/>
        </w:rPr>
        <w:t xml:space="preserve">Для приготовления блюд из яиц используют свежие куриные яйца, меланж или яичный порошок. Использование утиных, гусиных яиц в соответствии с </w:t>
      </w:r>
      <w:r>
        <w:rPr>
          <w:rFonts w:ascii="Times New Roman" w:hAnsi="Times New Roman" w:cs="Times New Roman"/>
          <w:sz w:val="24"/>
          <w:szCs w:val="24"/>
        </w:rPr>
        <w:t>Санитарны</w:t>
      </w:r>
      <w:r w:rsidRPr="00354177">
        <w:rPr>
          <w:rFonts w:ascii="Times New Roman" w:hAnsi="Times New Roman" w:cs="Times New Roman"/>
          <w:sz w:val="24"/>
          <w:szCs w:val="24"/>
        </w:rPr>
        <w:t>ми правилами для предприятий общественного питания запрещается.</w:t>
      </w:r>
      <w:r w:rsidRPr="00354177">
        <w:rPr>
          <w:rFonts w:ascii="Times New Roman" w:hAnsi="Times New Roman" w:cs="Times New Roman"/>
          <w:sz w:val="24"/>
          <w:szCs w:val="24"/>
        </w:rPr>
        <w:tab/>
      </w:r>
    </w:p>
    <w:p w:rsidR="007D0250" w:rsidRPr="00354177" w:rsidRDefault="007D0250" w:rsidP="007D0250">
      <w:pPr>
        <w:pStyle w:val="a9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54177">
        <w:rPr>
          <w:rFonts w:ascii="Times New Roman" w:hAnsi="Times New Roman" w:cs="Times New Roman"/>
          <w:sz w:val="24"/>
          <w:szCs w:val="24"/>
        </w:rPr>
        <w:t>Свежесть яиц определяют при помощи светового овоскопа.</w:t>
      </w:r>
    </w:p>
    <w:p w:rsidR="007D0250" w:rsidRPr="00354177" w:rsidRDefault="007D0250" w:rsidP="007D0250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354177">
        <w:rPr>
          <w:rFonts w:ascii="Times New Roman" w:hAnsi="Times New Roman" w:cs="Times New Roman"/>
          <w:sz w:val="24"/>
          <w:szCs w:val="24"/>
        </w:rPr>
        <w:t xml:space="preserve">Перед употреблением яйца промывают сначала теплой водой с 1-2- процентным содержанием кальцинированной соды, затем 0,5-процентным </w:t>
      </w:r>
      <w:r>
        <w:rPr>
          <w:rFonts w:ascii="Times New Roman" w:hAnsi="Times New Roman" w:cs="Times New Roman"/>
          <w:sz w:val="24"/>
          <w:szCs w:val="24"/>
        </w:rPr>
        <w:t>раство</w:t>
      </w:r>
      <w:r w:rsidRPr="00354177">
        <w:rPr>
          <w:rFonts w:ascii="Times New Roman" w:hAnsi="Times New Roman" w:cs="Times New Roman"/>
          <w:sz w:val="24"/>
          <w:szCs w:val="24"/>
        </w:rPr>
        <w:t>ром хлорамина, после чего ополаскивают чистой водой.</w:t>
      </w:r>
    </w:p>
    <w:p w:rsidR="007D0250" w:rsidRPr="00354177" w:rsidRDefault="007D0250" w:rsidP="007D0250">
      <w:pPr>
        <w:pStyle w:val="a9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54177">
        <w:rPr>
          <w:rFonts w:ascii="Times New Roman" w:hAnsi="Times New Roman" w:cs="Times New Roman"/>
          <w:sz w:val="24"/>
          <w:szCs w:val="24"/>
        </w:rPr>
        <w:t xml:space="preserve">Рецептуры Сборников составлены из расчета использования столовых </w:t>
      </w:r>
      <w:r>
        <w:rPr>
          <w:rFonts w:ascii="Times New Roman" w:hAnsi="Times New Roman" w:cs="Times New Roman"/>
          <w:sz w:val="24"/>
          <w:szCs w:val="24"/>
        </w:rPr>
        <w:t>кури</w:t>
      </w:r>
      <w:r w:rsidRPr="00354177">
        <w:rPr>
          <w:rFonts w:ascii="Times New Roman" w:hAnsi="Times New Roman" w:cs="Times New Roman"/>
          <w:sz w:val="24"/>
          <w:szCs w:val="24"/>
        </w:rPr>
        <w:t>ных яиц средней массой 46 г с отходом на скорлупу, стек и потери 12,5%.</w:t>
      </w:r>
    </w:p>
    <w:p w:rsidR="007D0250" w:rsidRPr="00354177" w:rsidRDefault="007D0250" w:rsidP="007D0250">
      <w:pPr>
        <w:pStyle w:val="a9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54177">
        <w:rPr>
          <w:rFonts w:ascii="Times New Roman" w:hAnsi="Times New Roman" w:cs="Times New Roman"/>
          <w:sz w:val="24"/>
          <w:szCs w:val="24"/>
        </w:rPr>
        <w:t>Исходя из этого, масса сырых и вареных яиц (без скорлупы) предусмотрена 40 г при естественном соотношении желтка и белка 39% и 61%.</w:t>
      </w:r>
    </w:p>
    <w:p w:rsidR="007D0250" w:rsidRDefault="007D0250" w:rsidP="007D0250">
      <w:pPr>
        <w:pStyle w:val="a9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54177">
        <w:rPr>
          <w:rFonts w:ascii="Times New Roman" w:hAnsi="Times New Roman" w:cs="Times New Roman"/>
          <w:sz w:val="24"/>
          <w:szCs w:val="24"/>
        </w:rPr>
        <w:t>При использовании яиц массой больше или меньше указанной выход блюда в рецептурах уменьшают или увеличивают в соответствии с фактической массой яиц, пользуясь коэффициентом пересчета, приведенным ниже: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7D0250" w:rsidTr="007D0250">
        <w:tc>
          <w:tcPr>
            <w:tcW w:w="3115" w:type="dxa"/>
            <w:vAlign w:val="center"/>
          </w:tcPr>
          <w:p w:rsidR="007D0250" w:rsidRDefault="007D0250" w:rsidP="007D0250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Средняя масса одного яйца, г</w:t>
            </w:r>
          </w:p>
        </w:tc>
        <w:tc>
          <w:tcPr>
            <w:tcW w:w="3115" w:type="dxa"/>
            <w:vAlign w:val="center"/>
          </w:tcPr>
          <w:p w:rsidR="007D0250" w:rsidRDefault="007D0250" w:rsidP="007D0250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Отход на скорлупу, стек и потери, %</w:t>
            </w:r>
          </w:p>
        </w:tc>
        <w:tc>
          <w:tcPr>
            <w:tcW w:w="3115" w:type="dxa"/>
            <w:vAlign w:val="center"/>
          </w:tcPr>
          <w:p w:rsidR="007D0250" w:rsidRDefault="007D0250" w:rsidP="007D0250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Коэффициент пересчёта (К)</w:t>
            </w:r>
          </w:p>
        </w:tc>
      </w:tr>
      <w:tr w:rsidR="007D0250" w:rsidTr="007D0250">
        <w:tc>
          <w:tcPr>
            <w:tcW w:w="3115" w:type="dxa"/>
            <w:vAlign w:val="center"/>
          </w:tcPr>
          <w:p w:rsidR="007D0250" w:rsidRDefault="007D0250" w:rsidP="007D0250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48 и выше</w:t>
            </w:r>
          </w:p>
        </w:tc>
        <w:tc>
          <w:tcPr>
            <w:tcW w:w="3115" w:type="dxa"/>
            <w:vAlign w:val="center"/>
          </w:tcPr>
          <w:p w:rsidR="007D0250" w:rsidRDefault="007D0250" w:rsidP="007D0250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12,0</w:t>
            </w:r>
          </w:p>
        </w:tc>
        <w:tc>
          <w:tcPr>
            <w:tcW w:w="3115" w:type="dxa"/>
            <w:vAlign w:val="center"/>
          </w:tcPr>
          <w:p w:rsidR="007D0250" w:rsidRDefault="007D0250" w:rsidP="007D0250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0,880</w:t>
            </w:r>
          </w:p>
        </w:tc>
      </w:tr>
      <w:tr w:rsidR="007D0250" w:rsidTr="007D0250">
        <w:tc>
          <w:tcPr>
            <w:tcW w:w="3115" w:type="dxa"/>
            <w:vAlign w:val="center"/>
          </w:tcPr>
          <w:p w:rsidR="007D0250" w:rsidRDefault="007D0250" w:rsidP="007D0250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43 до 48</w:t>
            </w:r>
          </w:p>
        </w:tc>
        <w:tc>
          <w:tcPr>
            <w:tcW w:w="3115" w:type="dxa"/>
            <w:vAlign w:val="center"/>
          </w:tcPr>
          <w:p w:rsidR="007D0250" w:rsidRDefault="007D0250" w:rsidP="007D0250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12,5</w:t>
            </w:r>
          </w:p>
        </w:tc>
        <w:tc>
          <w:tcPr>
            <w:tcW w:w="3115" w:type="dxa"/>
            <w:vAlign w:val="center"/>
          </w:tcPr>
          <w:p w:rsidR="007D0250" w:rsidRDefault="007D0250" w:rsidP="007D0250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0,875</w:t>
            </w:r>
          </w:p>
        </w:tc>
      </w:tr>
      <w:tr w:rsidR="007D0250" w:rsidTr="007D0250">
        <w:tc>
          <w:tcPr>
            <w:tcW w:w="3115" w:type="dxa"/>
            <w:vAlign w:val="center"/>
          </w:tcPr>
          <w:p w:rsidR="007D0250" w:rsidRDefault="007D0250" w:rsidP="007D0250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43</w:t>
            </w:r>
          </w:p>
        </w:tc>
        <w:tc>
          <w:tcPr>
            <w:tcW w:w="3115" w:type="dxa"/>
            <w:vAlign w:val="center"/>
          </w:tcPr>
          <w:p w:rsidR="007D0250" w:rsidRDefault="007D0250" w:rsidP="007D0250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13,0</w:t>
            </w:r>
          </w:p>
        </w:tc>
        <w:tc>
          <w:tcPr>
            <w:tcW w:w="3115" w:type="dxa"/>
            <w:vAlign w:val="center"/>
          </w:tcPr>
          <w:p w:rsidR="007D0250" w:rsidRDefault="007D0250" w:rsidP="007D0250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0,870</w:t>
            </w:r>
          </w:p>
        </w:tc>
      </w:tr>
    </w:tbl>
    <w:p w:rsidR="007D0250" w:rsidRPr="00354177" w:rsidRDefault="007D0250" w:rsidP="007D0250">
      <w:pPr>
        <w:pStyle w:val="a9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7D0250" w:rsidRPr="00354177" w:rsidRDefault="007D0250" w:rsidP="007D0250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54177">
        <w:rPr>
          <w:rFonts w:ascii="Times New Roman" w:hAnsi="Times New Roman" w:cs="Times New Roman"/>
          <w:sz w:val="24"/>
          <w:szCs w:val="24"/>
        </w:rPr>
        <w:t xml:space="preserve">При варке в скорлупе яйца погружают в кипящую подсоленную воду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354177">
        <w:rPr>
          <w:rFonts w:ascii="Times New Roman" w:hAnsi="Times New Roman" w:cs="Times New Roman"/>
          <w:sz w:val="24"/>
          <w:szCs w:val="24"/>
        </w:rPr>
        <w:t xml:space="preserve">3 л воды и 40-50 г соли на 10 яиц) и варят: всмятку - 3-3,5 мин. с момента закипания, "в </w:t>
      </w:r>
      <w:r>
        <w:rPr>
          <w:rFonts w:ascii="Times New Roman" w:hAnsi="Times New Roman" w:cs="Times New Roman"/>
          <w:sz w:val="24"/>
          <w:szCs w:val="24"/>
        </w:rPr>
        <w:t>мешо</w:t>
      </w:r>
      <w:r w:rsidRPr="00354177">
        <w:rPr>
          <w:rFonts w:ascii="Times New Roman" w:hAnsi="Times New Roman" w:cs="Times New Roman"/>
          <w:sz w:val="24"/>
          <w:szCs w:val="24"/>
        </w:rPr>
        <w:t>чек" - 4,5-5,5 мин., вкрутую - 8-10 мин. Для облегчения очистки от скорлупы яйца сразу же после варки погружают в холодную воду.</w:t>
      </w:r>
    </w:p>
    <w:p w:rsidR="007D0250" w:rsidRPr="00354177" w:rsidRDefault="007D0250" w:rsidP="007D0250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54177">
        <w:rPr>
          <w:rFonts w:ascii="Times New Roman" w:hAnsi="Times New Roman" w:cs="Times New Roman"/>
          <w:sz w:val="24"/>
          <w:szCs w:val="24"/>
        </w:rPr>
        <w:t xml:space="preserve">Омлеты приготовляют из яиц, меланжа или яичного порошка, разведенных </w:t>
      </w:r>
      <w:r>
        <w:rPr>
          <w:rFonts w:ascii="Times New Roman" w:hAnsi="Times New Roman" w:cs="Times New Roman"/>
          <w:sz w:val="24"/>
          <w:szCs w:val="24"/>
        </w:rPr>
        <w:t>мо</w:t>
      </w:r>
      <w:r w:rsidRPr="00354177">
        <w:rPr>
          <w:rFonts w:ascii="Times New Roman" w:hAnsi="Times New Roman" w:cs="Times New Roman"/>
          <w:sz w:val="24"/>
          <w:szCs w:val="24"/>
        </w:rPr>
        <w:t>локом или водой (натуральные), или с добавлением овощей, свежей зелени, мясных и других продуктов.</w:t>
      </w:r>
    </w:p>
    <w:p w:rsidR="007D0250" w:rsidRPr="00354177" w:rsidRDefault="007D0250" w:rsidP="007D0250">
      <w:pPr>
        <w:jc w:val="both"/>
        <w:rPr>
          <w:rFonts w:ascii="Times New Roman" w:hAnsi="Times New Roman" w:cs="Times New Roman"/>
          <w:sz w:val="24"/>
          <w:szCs w:val="24"/>
        </w:rPr>
      </w:pPr>
      <w:r w:rsidRPr="00354177">
        <w:rPr>
          <w:rFonts w:ascii="Times New Roman" w:hAnsi="Times New Roman" w:cs="Times New Roman"/>
          <w:sz w:val="24"/>
          <w:szCs w:val="24"/>
        </w:rPr>
        <w:t xml:space="preserve">Натуральные и смешанные омлеты при массовом приготовлении запекают в жарочном шкафу. На смазанный жиром противень или порционную сковороду </w:t>
      </w:r>
      <w:r>
        <w:rPr>
          <w:rFonts w:ascii="Times New Roman" w:hAnsi="Times New Roman" w:cs="Times New Roman"/>
          <w:sz w:val="24"/>
          <w:szCs w:val="24"/>
        </w:rPr>
        <w:t>выли</w:t>
      </w:r>
      <w:r w:rsidRPr="00354177">
        <w:rPr>
          <w:rFonts w:ascii="Times New Roman" w:hAnsi="Times New Roman" w:cs="Times New Roman"/>
          <w:sz w:val="24"/>
          <w:szCs w:val="24"/>
        </w:rPr>
        <w:t>вают омлетную смесь слоем 2,5-3 см и ставят в жарочный шкаф (180-200°C) на 8-10 мин. Готовый омлет имеет упругую консистенцию.</w:t>
      </w:r>
    </w:p>
    <w:p w:rsidR="007D0250" w:rsidRPr="00354177" w:rsidRDefault="007D0250" w:rsidP="007D0250">
      <w:pPr>
        <w:jc w:val="both"/>
        <w:rPr>
          <w:rFonts w:ascii="Times New Roman" w:hAnsi="Times New Roman" w:cs="Times New Roman"/>
          <w:sz w:val="24"/>
          <w:szCs w:val="24"/>
        </w:rPr>
      </w:pPr>
      <w:r w:rsidRPr="00354177">
        <w:rPr>
          <w:rFonts w:ascii="Times New Roman" w:hAnsi="Times New Roman" w:cs="Times New Roman"/>
          <w:sz w:val="24"/>
          <w:szCs w:val="24"/>
        </w:rPr>
        <w:t xml:space="preserve">При отпуске омлеты поливают растопленным сливочным </w:t>
      </w:r>
      <w:r>
        <w:rPr>
          <w:rFonts w:ascii="Times New Roman" w:hAnsi="Times New Roman" w:cs="Times New Roman"/>
          <w:sz w:val="24"/>
          <w:szCs w:val="24"/>
        </w:rPr>
        <w:t>маслом. Рекомен</w:t>
      </w:r>
      <w:r w:rsidRPr="00354177">
        <w:rPr>
          <w:rFonts w:ascii="Times New Roman" w:hAnsi="Times New Roman" w:cs="Times New Roman"/>
          <w:sz w:val="24"/>
          <w:szCs w:val="24"/>
        </w:rPr>
        <w:t>дуется посыпать мелко нарезанной зеленью петрушки, укропа, кинзы или зеленым луком (1-3 г нетто на порцию).</w:t>
      </w:r>
    </w:p>
    <w:p w:rsidR="007D0250" w:rsidRPr="00354177" w:rsidRDefault="007D0250" w:rsidP="007D0250">
      <w:pPr>
        <w:jc w:val="both"/>
        <w:rPr>
          <w:rFonts w:ascii="Times New Roman" w:hAnsi="Times New Roman" w:cs="Times New Roman"/>
          <w:sz w:val="24"/>
          <w:szCs w:val="24"/>
        </w:rPr>
      </w:pPr>
      <w:r w:rsidRPr="00354177">
        <w:rPr>
          <w:rFonts w:ascii="Times New Roman" w:hAnsi="Times New Roman" w:cs="Times New Roman"/>
          <w:sz w:val="24"/>
          <w:szCs w:val="24"/>
        </w:rPr>
        <w:t>Соль в омлеты кладут из расчета 0,5 г на 1 яйцо.</w:t>
      </w:r>
    </w:p>
    <w:p w:rsidR="007D0250" w:rsidRDefault="007D0250" w:rsidP="007D0250">
      <w:pPr>
        <w:pStyle w:val="aa"/>
        <w:rPr>
          <w:sz w:val="28"/>
        </w:rPr>
        <w:sectPr w:rsidR="007D0250" w:rsidSect="007D025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D0250" w:rsidRPr="00100346" w:rsidRDefault="007D0250" w:rsidP="00100346">
      <w:pPr>
        <w:pStyle w:val="aa"/>
        <w:jc w:val="center"/>
        <w:rPr>
          <w:rFonts w:ascii="Times New Roman" w:hAnsi="Times New Roman" w:cs="Times New Roman"/>
          <w:b/>
          <w:sz w:val="28"/>
        </w:rPr>
      </w:pPr>
      <w:r w:rsidRPr="00100346">
        <w:rPr>
          <w:rFonts w:ascii="Times New Roman" w:hAnsi="Times New Roman" w:cs="Times New Roman"/>
          <w:b/>
          <w:sz w:val="28"/>
        </w:rPr>
        <w:t>Технологическая карта №234</w:t>
      </w:r>
    </w:p>
    <w:p w:rsidR="007D0250" w:rsidRPr="007A6786" w:rsidRDefault="007D0250" w:rsidP="007D0250">
      <w:pPr>
        <w:pStyle w:val="a9"/>
        <w:rPr>
          <w:rFonts w:ascii="Times New Roman" w:hAnsi="Times New Roman" w:cs="Times New Roman"/>
          <w:sz w:val="24"/>
          <w:szCs w:val="24"/>
        </w:rPr>
      </w:pPr>
      <w:r w:rsidRPr="007A6786">
        <w:rPr>
          <w:rFonts w:ascii="Times New Roman" w:hAnsi="Times New Roman" w:cs="Times New Roman"/>
          <w:sz w:val="24"/>
          <w:szCs w:val="24"/>
        </w:rPr>
        <w:t>На</w:t>
      </w:r>
      <w:r w:rsidRPr="007A6786">
        <w:rPr>
          <w:rFonts w:ascii="Times New Roman" w:hAnsi="Times New Roman" w:cs="Times New Roman"/>
          <w:b/>
          <w:sz w:val="24"/>
          <w:szCs w:val="24"/>
        </w:rPr>
        <w:t xml:space="preserve">: </w:t>
      </w:r>
      <w:r>
        <w:rPr>
          <w:rFonts w:ascii="Times New Roman" w:hAnsi="Times New Roman" w:cs="Times New Roman"/>
          <w:b/>
          <w:sz w:val="24"/>
          <w:szCs w:val="24"/>
        </w:rPr>
        <w:t>омлет натуральный</w:t>
      </w:r>
      <w:r w:rsidRPr="007A6786">
        <w:rPr>
          <w:rFonts w:ascii="Times New Roman" w:hAnsi="Times New Roman" w:cs="Times New Roman"/>
          <w:b/>
          <w:sz w:val="24"/>
          <w:szCs w:val="24"/>
        </w:rPr>
        <w:br/>
      </w:r>
      <w:r w:rsidRPr="007A6786">
        <w:rPr>
          <w:rFonts w:ascii="Times New Roman" w:hAnsi="Times New Roman" w:cs="Times New Roman"/>
          <w:sz w:val="24"/>
          <w:szCs w:val="24"/>
        </w:rPr>
        <w:t>№ рецептуры по сборнику: №</w:t>
      </w:r>
      <w:r>
        <w:rPr>
          <w:rFonts w:ascii="Times New Roman" w:hAnsi="Times New Roman" w:cs="Times New Roman"/>
          <w:sz w:val="24"/>
          <w:szCs w:val="24"/>
        </w:rPr>
        <w:t>340</w:t>
      </w:r>
      <w:r w:rsidRPr="007A6786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сб. </w:t>
      </w:r>
      <w:proofErr w:type="spellStart"/>
      <w:r>
        <w:rPr>
          <w:rFonts w:ascii="Times New Roman" w:hAnsi="Times New Roman" w:cs="Times New Roman"/>
          <w:sz w:val="24"/>
          <w:szCs w:val="24"/>
        </w:rPr>
        <w:t>шк</w:t>
      </w:r>
      <w:proofErr w:type="spellEnd"/>
      <w:r>
        <w:rPr>
          <w:rFonts w:ascii="Times New Roman" w:hAnsi="Times New Roman" w:cs="Times New Roman"/>
          <w:sz w:val="24"/>
          <w:szCs w:val="24"/>
        </w:rPr>
        <w:t>. 2004</w:t>
      </w:r>
      <w:r w:rsidRPr="007A6786">
        <w:rPr>
          <w:rFonts w:ascii="Times New Roman" w:hAnsi="Times New Roman" w:cs="Times New Roman"/>
          <w:sz w:val="24"/>
          <w:szCs w:val="24"/>
        </w:rPr>
        <w:t xml:space="preserve"> г.</w:t>
      </w:r>
    </w:p>
    <w:tbl>
      <w:tblPr>
        <w:tblStyle w:val="a3"/>
        <w:tblW w:w="9349" w:type="dxa"/>
        <w:tblLayout w:type="fixed"/>
        <w:tblLook w:val="04A0" w:firstRow="1" w:lastRow="0" w:firstColumn="1" w:lastColumn="0" w:noHBand="0" w:noVBand="1"/>
      </w:tblPr>
      <w:tblGrid>
        <w:gridCol w:w="3111"/>
        <w:gridCol w:w="1561"/>
        <w:gridCol w:w="1558"/>
        <w:gridCol w:w="1560"/>
        <w:gridCol w:w="1559"/>
      </w:tblGrid>
      <w:tr w:rsidR="007D0250" w:rsidRPr="007A6786" w:rsidTr="007D0250">
        <w:tc>
          <w:tcPr>
            <w:tcW w:w="3111" w:type="dxa"/>
            <w:vMerge w:val="restart"/>
          </w:tcPr>
          <w:p w:rsidR="007D0250" w:rsidRPr="007A6786" w:rsidRDefault="007D0250" w:rsidP="007D0250">
            <w:pPr>
              <w:ind w:right="1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eastAsia="Times New Roman" w:hAnsi="Times New Roman" w:cs="Times New Roman"/>
                <w:sz w:val="24"/>
                <w:szCs w:val="24"/>
              </w:rPr>
              <w:t>Набор сырья</w:t>
            </w:r>
          </w:p>
        </w:tc>
        <w:tc>
          <w:tcPr>
            <w:tcW w:w="6238" w:type="dxa"/>
            <w:gridSpan w:val="4"/>
          </w:tcPr>
          <w:p w:rsidR="007D0250" w:rsidRPr="007A6786" w:rsidRDefault="007D0250" w:rsidP="007D0250">
            <w:pPr>
              <w:ind w:left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 продуктов на 1 порцию</w:t>
            </w:r>
          </w:p>
        </w:tc>
      </w:tr>
      <w:tr w:rsidR="007D0250" w:rsidRPr="007A6786" w:rsidTr="007D0250">
        <w:tc>
          <w:tcPr>
            <w:tcW w:w="3111" w:type="dxa"/>
            <w:vMerge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</w:tcPr>
          <w:p w:rsidR="007D0250" w:rsidRPr="007A6786" w:rsidRDefault="007D0250" w:rsidP="007D0250">
            <w:pPr>
              <w:ind w:right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eastAsia="Times New Roman" w:hAnsi="Times New Roman" w:cs="Times New Roman"/>
                <w:sz w:val="24"/>
                <w:szCs w:val="24"/>
              </w:rPr>
              <w:t>от 7 до 11 лет</w:t>
            </w:r>
          </w:p>
        </w:tc>
        <w:tc>
          <w:tcPr>
            <w:tcW w:w="3119" w:type="dxa"/>
            <w:gridSpan w:val="2"/>
          </w:tcPr>
          <w:p w:rsidR="007D0250" w:rsidRPr="007A6786" w:rsidRDefault="007D0250" w:rsidP="007D0250">
            <w:pPr>
              <w:ind w:right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eastAsia="Times New Roman" w:hAnsi="Times New Roman" w:cs="Times New Roman"/>
                <w:sz w:val="24"/>
                <w:szCs w:val="24"/>
              </w:rPr>
              <w:t>от 7 до 11 лет</w:t>
            </w:r>
          </w:p>
        </w:tc>
      </w:tr>
      <w:tr w:rsidR="007D0250" w:rsidRPr="007A6786" w:rsidTr="007D0250">
        <w:trPr>
          <w:trHeight w:val="209"/>
        </w:trPr>
        <w:tc>
          <w:tcPr>
            <w:tcW w:w="3111" w:type="dxa"/>
            <w:vMerge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</w:tcPr>
          <w:p w:rsidR="007D0250" w:rsidRPr="007A6786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eastAsia="Times New Roman" w:hAnsi="Times New Roman" w:cs="Times New Roman"/>
                <w:sz w:val="24"/>
                <w:szCs w:val="24"/>
              </w:rPr>
              <w:t>Брутто, г</w:t>
            </w:r>
          </w:p>
        </w:tc>
        <w:tc>
          <w:tcPr>
            <w:tcW w:w="1558" w:type="dxa"/>
          </w:tcPr>
          <w:p w:rsidR="007D0250" w:rsidRPr="007A6786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eastAsia="Times New Roman" w:hAnsi="Times New Roman" w:cs="Times New Roman"/>
                <w:sz w:val="24"/>
                <w:szCs w:val="24"/>
              </w:rPr>
              <w:t>Нетто, г</w:t>
            </w:r>
          </w:p>
        </w:tc>
        <w:tc>
          <w:tcPr>
            <w:tcW w:w="1560" w:type="dxa"/>
          </w:tcPr>
          <w:p w:rsidR="007D0250" w:rsidRPr="007A6786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eastAsia="Times New Roman" w:hAnsi="Times New Roman" w:cs="Times New Roman"/>
                <w:sz w:val="24"/>
                <w:szCs w:val="24"/>
              </w:rPr>
              <w:t>Брутто, г</w:t>
            </w:r>
          </w:p>
        </w:tc>
        <w:tc>
          <w:tcPr>
            <w:tcW w:w="1559" w:type="dxa"/>
          </w:tcPr>
          <w:p w:rsidR="007D0250" w:rsidRPr="007A6786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eastAsia="Times New Roman" w:hAnsi="Times New Roman" w:cs="Times New Roman"/>
                <w:sz w:val="24"/>
                <w:szCs w:val="24"/>
              </w:rPr>
              <w:t>Нетто, г</w:t>
            </w:r>
          </w:p>
        </w:tc>
      </w:tr>
      <w:tr w:rsidR="007D0250" w:rsidRPr="007A6786" w:rsidTr="007D0250">
        <w:tc>
          <w:tcPr>
            <w:tcW w:w="3111" w:type="dxa"/>
          </w:tcPr>
          <w:p w:rsidR="007D0250" w:rsidRPr="00B977F9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77F9">
              <w:rPr>
                <w:rFonts w:ascii="Times New Roman" w:hAnsi="Times New Roman" w:cs="Times New Roman"/>
                <w:sz w:val="24"/>
                <w:szCs w:val="24"/>
              </w:rPr>
              <w:t>Молоко или вода</w:t>
            </w:r>
          </w:p>
        </w:tc>
        <w:tc>
          <w:tcPr>
            <w:tcW w:w="1561" w:type="dxa"/>
          </w:tcPr>
          <w:p w:rsidR="007D0250" w:rsidRPr="00B977F9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977F9">
              <w:rPr>
                <w:rFonts w:ascii="Times New Roman" w:hAnsi="Times New Roman" w:cs="Times New Roman"/>
                <w:sz w:val="24"/>
                <w:szCs w:val="24"/>
              </w:rPr>
              <w:t>42,9</w:t>
            </w:r>
          </w:p>
        </w:tc>
        <w:tc>
          <w:tcPr>
            <w:tcW w:w="1558" w:type="dxa"/>
          </w:tcPr>
          <w:p w:rsidR="007D0250" w:rsidRPr="00B977F9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977F9">
              <w:rPr>
                <w:rFonts w:ascii="Times New Roman" w:hAnsi="Times New Roman" w:cs="Times New Roman"/>
                <w:sz w:val="24"/>
                <w:szCs w:val="24"/>
              </w:rPr>
              <w:t>42,9</w:t>
            </w:r>
          </w:p>
        </w:tc>
        <w:tc>
          <w:tcPr>
            <w:tcW w:w="1560" w:type="dxa"/>
          </w:tcPr>
          <w:p w:rsidR="007D0250" w:rsidRPr="00B977F9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977F9">
              <w:rPr>
                <w:rFonts w:ascii="Times New Roman" w:hAnsi="Times New Roman" w:cs="Times New Roman"/>
                <w:sz w:val="24"/>
                <w:szCs w:val="24"/>
              </w:rPr>
              <w:tab/>
              <w:t>57,0</w:t>
            </w:r>
          </w:p>
        </w:tc>
        <w:tc>
          <w:tcPr>
            <w:tcW w:w="1559" w:type="dxa"/>
          </w:tcPr>
          <w:p w:rsidR="007D0250" w:rsidRPr="00B977F9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977F9">
              <w:rPr>
                <w:rFonts w:ascii="Times New Roman" w:hAnsi="Times New Roman" w:cs="Times New Roman"/>
                <w:sz w:val="24"/>
                <w:szCs w:val="24"/>
              </w:rPr>
              <w:t>57,0</w:t>
            </w:r>
          </w:p>
        </w:tc>
      </w:tr>
      <w:tr w:rsidR="007D0250" w:rsidRPr="007A6786" w:rsidTr="007D0250">
        <w:tc>
          <w:tcPr>
            <w:tcW w:w="3111" w:type="dxa"/>
          </w:tcPr>
          <w:p w:rsidR="007D0250" w:rsidRPr="00B977F9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77F9">
              <w:rPr>
                <w:rFonts w:ascii="Times New Roman" w:hAnsi="Times New Roman" w:cs="Times New Roman"/>
                <w:sz w:val="24"/>
                <w:szCs w:val="24"/>
              </w:rPr>
              <w:t>Яйца</w:t>
            </w:r>
          </w:p>
        </w:tc>
        <w:tc>
          <w:tcPr>
            <w:tcW w:w="1561" w:type="dxa"/>
          </w:tcPr>
          <w:p w:rsidR="007D0250" w:rsidRPr="00B977F9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977F9">
              <w:rPr>
                <w:rFonts w:ascii="Times New Roman" w:hAnsi="Times New Roman" w:cs="Times New Roman"/>
                <w:sz w:val="24"/>
                <w:szCs w:val="24"/>
              </w:rPr>
              <w:t>2 6/7шт</w:t>
            </w:r>
          </w:p>
        </w:tc>
        <w:tc>
          <w:tcPr>
            <w:tcW w:w="1558" w:type="dxa"/>
          </w:tcPr>
          <w:p w:rsidR="007D0250" w:rsidRPr="00B977F9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977F9">
              <w:rPr>
                <w:rFonts w:ascii="Times New Roman" w:hAnsi="Times New Roman" w:cs="Times New Roman"/>
                <w:sz w:val="24"/>
                <w:szCs w:val="24"/>
              </w:rPr>
              <w:t>114,3</w:t>
            </w:r>
          </w:p>
        </w:tc>
        <w:tc>
          <w:tcPr>
            <w:tcW w:w="1560" w:type="dxa"/>
          </w:tcPr>
          <w:p w:rsidR="007D0250" w:rsidRPr="00B977F9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977F9">
              <w:rPr>
                <w:rFonts w:ascii="Times New Roman" w:hAnsi="Times New Roman" w:cs="Times New Roman"/>
                <w:sz w:val="24"/>
                <w:szCs w:val="24"/>
              </w:rPr>
              <w:t>3 4/5шт</w:t>
            </w:r>
          </w:p>
        </w:tc>
        <w:tc>
          <w:tcPr>
            <w:tcW w:w="1559" w:type="dxa"/>
          </w:tcPr>
          <w:p w:rsidR="007D0250" w:rsidRPr="00B977F9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977F9">
              <w:rPr>
                <w:rFonts w:ascii="Times New Roman" w:hAnsi="Times New Roman" w:cs="Times New Roman"/>
                <w:sz w:val="24"/>
                <w:szCs w:val="24"/>
              </w:rPr>
              <w:t>152,3</w:t>
            </w:r>
          </w:p>
        </w:tc>
      </w:tr>
      <w:tr w:rsidR="007D0250" w:rsidRPr="007A6786" w:rsidTr="007D0250">
        <w:tc>
          <w:tcPr>
            <w:tcW w:w="3111" w:type="dxa"/>
          </w:tcPr>
          <w:p w:rsidR="007D0250" w:rsidRPr="00B977F9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77F9">
              <w:rPr>
                <w:rFonts w:ascii="Times New Roman" w:hAnsi="Times New Roman" w:cs="Times New Roman"/>
                <w:sz w:val="24"/>
                <w:szCs w:val="24"/>
              </w:rPr>
              <w:t>Соль йодированная</w:t>
            </w:r>
          </w:p>
        </w:tc>
        <w:tc>
          <w:tcPr>
            <w:tcW w:w="1561" w:type="dxa"/>
          </w:tcPr>
          <w:p w:rsidR="007D0250" w:rsidRPr="00B977F9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977F9">
              <w:rPr>
                <w:rFonts w:ascii="Times New Roman" w:hAnsi="Times New Roman" w:cs="Times New Roman"/>
                <w:sz w:val="24"/>
                <w:szCs w:val="24"/>
              </w:rPr>
              <w:t>1,4</w:t>
            </w:r>
          </w:p>
        </w:tc>
        <w:tc>
          <w:tcPr>
            <w:tcW w:w="1558" w:type="dxa"/>
          </w:tcPr>
          <w:p w:rsidR="007D0250" w:rsidRPr="00B977F9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977F9">
              <w:rPr>
                <w:rFonts w:ascii="Times New Roman" w:hAnsi="Times New Roman" w:cs="Times New Roman"/>
                <w:sz w:val="24"/>
                <w:szCs w:val="24"/>
              </w:rPr>
              <w:t>1,4</w:t>
            </w:r>
          </w:p>
        </w:tc>
        <w:tc>
          <w:tcPr>
            <w:tcW w:w="1560" w:type="dxa"/>
          </w:tcPr>
          <w:p w:rsidR="007D0250" w:rsidRPr="00B977F9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977F9">
              <w:rPr>
                <w:rFonts w:ascii="Times New Roman" w:hAnsi="Times New Roman" w:cs="Times New Roman"/>
                <w:sz w:val="24"/>
                <w:szCs w:val="24"/>
              </w:rPr>
              <w:t>1,9</w:t>
            </w:r>
          </w:p>
        </w:tc>
        <w:tc>
          <w:tcPr>
            <w:tcW w:w="1559" w:type="dxa"/>
          </w:tcPr>
          <w:p w:rsidR="007D0250" w:rsidRPr="00B977F9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977F9">
              <w:rPr>
                <w:rFonts w:ascii="Times New Roman" w:hAnsi="Times New Roman" w:cs="Times New Roman"/>
                <w:sz w:val="24"/>
                <w:szCs w:val="24"/>
              </w:rPr>
              <w:t xml:space="preserve">1,9 </w:t>
            </w:r>
          </w:p>
        </w:tc>
      </w:tr>
      <w:tr w:rsidR="007D0250" w:rsidRPr="007A6786" w:rsidTr="007D0250">
        <w:tc>
          <w:tcPr>
            <w:tcW w:w="3111" w:type="dxa"/>
          </w:tcPr>
          <w:p w:rsidR="007D0250" w:rsidRPr="00B977F9" w:rsidRDefault="007D0250" w:rsidP="007D02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977F9">
              <w:rPr>
                <w:rFonts w:ascii="Times New Roman" w:hAnsi="Times New Roman" w:cs="Times New Roman"/>
                <w:b/>
                <w:sz w:val="24"/>
                <w:szCs w:val="24"/>
              </w:rPr>
              <w:t>Maсca</w:t>
            </w:r>
            <w:proofErr w:type="spellEnd"/>
            <w:r w:rsidRPr="00B977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омлетной смеси</w:t>
            </w:r>
          </w:p>
        </w:tc>
        <w:tc>
          <w:tcPr>
            <w:tcW w:w="1561" w:type="dxa"/>
          </w:tcPr>
          <w:p w:rsidR="007D0250" w:rsidRPr="00B977F9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dxa"/>
          </w:tcPr>
          <w:p w:rsidR="007D0250" w:rsidRPr="00B977F9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77F9">
              <w:rPr>
                <w:rFonts w:ascii="Times New Roman" w:hAnsi="Times New Roman" w:cs="Times New Roman"/>
                <w:b/>
                <w:sz w:val="24"/>
                <w:szCs w:val="24"/>
              </w:rPr>
              <w:t>157,1</w:t>
            </w:r>
          </w:p>
        </w:tc>
        <w:tc>
          <w:tcPr>
            <w:tcW w:w="1560" w:type="dxa"/>
          </w:tcPr>
          <w:p w:rsidR="007D0250" w:rsidRPr="00B977F9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7D0250" w:rsidRPr="00B977F9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77F9">
              <w:rPr>
                <w:rFonts w:ascii="Times New Roman" w:hAnsi="Times New Roman" w:cs="Times New Roman"/>
                <w:b/>
                <w:sz w:val="24"/>
                <w:szCs w:val="24"/>
              </w:rPr>
              <w:t>209,7</w:t>
            </w:r>
          </w:p>
        </w:tc>
      </w:tr>
      <w:tr w:rsidR="007D0250" w:rsidRPr="007A6786" w:rsidTr="007D0250">
        <w:tc>
          <w:tcPr>
            <w:tcW w:w="3111" w:type="dxa"/>
          </w:tcPr>
          <w:p w:rsidR="007D0250" w:rsidRPr="00B977F9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77F9">
              <w:rPr>
                <w:rFonts w:ascii="Times New Roman" w:hAnsi="Times New Roman" w:cs="Times New Roman"/>
                <w:sz w:val="24"/>
                <w:szCs w:val="24"/>
              </w:rPr>
              <w:t>Масло сливочное</w:t>
            </w:r>
          </w:p>
        </w:tc>
        <w:tc>
          <w:tcPr>
            <w:tcW w:w="1561" w:type="dxa"/>
          </w:tcPr>
          <w:p w:rsidR="007D0250" w:rsidRPr="00B977F9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977F9">
              <w:rPr>
                <w:rFonts w:ascii="Times New Roman" w:hAnsi="Times New Roman" w:cs="Times New Roman"/>
                <w:sz w:val="24"/>
                <w:szCs w:val="24"/>
              </w:rPr>
              <w:t>7,1</w:t>
            </w:r>
          </w:p>
        </w:tc>
        <w:tc>
          <w:tcPr>
            <w:tcW w:w="1558" w:type="dxa"/>
          </w:tcPr>
          <w:p w:rsidR="007D0250" w:rsidRPr="00B977F9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977F9">
              <w:rPr>
                <w:rFonts w:ascii="Times New Roman" w:hAnsi="Times New Roman" w:cs="Times New Roman"/>
                <w:sz w:val="24"/>
                <w:szCs w:val="24"/>
              </w:rPr>
              <w:t>7,1</w:t>
            </w:r>
          </w:p>
        </w:tc>
        <w:tc>
          <w:tcPr>
            <w:tcW w:w="1560" w:type="dxa"/>
          </w:tcPr>
          <w:p w:rsidR="007D0250" w:rsidRPr="00B977F9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977F9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559" w:type="dxa"/>
          </w:tcPr>
          <w:p w:rsidR="007D0250" w:rsidRPr="00B977F9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977F9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7D0250" w:rsidRPr="007A6786" w:rsidTr="007D0250">
        <w:tc>
          <w:tcPr>
            <w:tcW w:w="3111" w:type="dxa"/>
          </w:tcPr>
          <w:p w:rsidR="007D0250" w:rsidRPr="00B977F9" w:rsidRDefault="007D0250" w:rsidP="007D02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977F9">
              <w:rPr>
                <w:rFonts w:ascii="Times New Roman" w:hAnsi="Times New Roman" w:cs="Times New Roman"/>
                <w:b/>
                <w:sz w:val="24"/>
                <w:szCs w:val="24"/>
              </w:rPr>
              <w:t>Macca</w:t>
            </w:r>
            <w:proofErr w:type="spellEnd"/>
            <w:r w:rsidRPr="00B977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готового омлета</w:t>
            </w:r>
          </w:p>
        </w:tc>
        <w:tc>
          <w:tcPr>
            <w:tcW w:w="1561" w:type="dxa"/>
          </w:tcPr>
          <w:p w:rsidR="007D0250" w:rsidRPr="00B977F9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dxa"/>
          </w:tcPr>
          <w:p w:rsidR="007D0250" w:rsidRPr="00B977F9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77F9">
              <w:rPr>
                <w:rFonts w:ascii="Times New Roman" w:hAnsi="Times New Roman" w:cs="Times New Roman"/>
                <w:b/>
                <w:sz w:val="24"/>
                <w:szCs w:val="24"/>
              </w:rPr>
              <w:t>150,0</w:t>
            </w:r>
          </w:p>
        </w:tc>
        <w:tc>
          <w:tcPr>
            <w:tcW w:w="1560" w:type="dxa"/>
          </w:tcPr>
          <w:p w:rsidR="007D0250" w:rsidRPr="00B977F9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7D0250" w:rsidRPr="00B977F9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77F9">
              <w:rPr>
                <w:rFonts w:ascii="Times New Roman" w:hAnsi="Times New Roman" w:cs="Times New Roman"/>
                <w:b/>
                <w:sz w:val="24"/>
                <w:szCs w:val="24"/>
              </w:rPr>
              <w:t>200,0</w:t>
            </w:r>
          </w:p>
        </w:tc>
      </w:tr>
      <w:tr w:rsidR="007D0250" w:rsidRPr="007A6786" w:rsidTr="007D0250">
        <w:tc>
          <w:tcPr>
            <w:tcW w:w="3111" w:type="dxa"/>
          </w:tcPr>
          <w:p w:rsidR="007D0250" w:rsidRPr="00B977F9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77F9">
              <w:rPr>
                <w:rFonts w:ascii="Times New Roman" w:hAnsi="Times New Roman" w:cs="Times New Roman"/>
                <w:sz w:val="24"/>
                <w:szCs w:val="24"/>
              </w:rPr>
              <w:t>Масло сливочное</w:t>
            </w:r>
            <w:r w:rsidRPr="00B977F9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561" w:type="dxa"/>
          </w:tcPr>
          <w:p w:rsidR="007D0250" w:rsidRPr="00B977F9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977F9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558" w:type="dxa"/>
          </w:tcPr>
          <w:p w:rsidR="007D0250" w:rsidRPr="00B977F9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977F9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560" w:type="dxa"/>
          </w:tcPr>
          <w:p w:rsidR="007D0250" w:rsidRPr="00B977F9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977F9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559" w:type="dxa"/>
          </w:tcPr>
          <w:p w:rsidR="007D0250" w:rsidRPr="00B977F9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977F9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7D0250" w:rsidRPr="007A6786" w:rsidTr="007D0250">
        <w:tc>
          <w:tcPr>
            <w:tcW w:w="3111" w:type="dxa"/>
          </w:tcPr>
          <w:p w:rsidR="007D0250" w:rsidRPr="00B977F9" w:rsidRDefault="007D0250" w:rsidP="007D02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77F9">
              <w:rPr>
                <w:rFonts w:ascii="Times New Roman" w:hAnsi="Times New Roman" w:cs="Times New Roman"/>
                <w:b/>
                <w:sz w:val="24"/>
                <w:szCs w:val="24"/>
              </w:rPr>
              <w:t>Выход</w:t>
            </w:r>
          </w:p>
        </w:tc>
        <w:tc>
          <w:tcPr>
            <w:tcW w:w="3119" w:type="dxa"/>
            <w:gridSpan w:val="2"/>
          </w:tcPr>
          <w:p w:rsidR="007D0250" w:rsidRPr="00B977F9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77F9">
              <w:rPr>
                <w:rFonts w:ascii="Times New Roman" w:hAnsi="Times New Roman" w:cs="Times New Roman"/>
                <w:b/>
                <w:sz w:val="24"/>
                <w:szCs w:val="24"/>
              </w:rPr>
              <w:t>150/5</w:t>
            </w:r>
          </w:p>
        </w:tc>
        <w:tc>
          <w:tcPr>
            <w:tcW w:w="3119" w:type="dxa"/>
            <w:gridSpan w:val="2"/>
          </w:tcPr>
          <w:p w:rsidR="007D0250" w:rsidRPr="00B977F9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77F9">
              <w:rPr>
                <w:rFonts w:ascii="Times New Roman" w:hAnsi="Times New Roman" w:cs="Times New Roman"/>
                <w:b/>
                <w:sz w:val="24"/>
                <w:szCs w:val="24"/>
              </w:rPr>
              <w:t>200/10</w:t>
            </w:r>
          </w:p>
        </w:tc>
      </w:tr>
    </w:tbl>
    <w:p w:rsidR="007D0250" w:rsidRPr="007A6786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6786">
        <w:rPr>
          <w:rFonts w:ascii="Times New Roman" w:hAnsi="Times New Roman" w:cs="Times New Roman"/>
          <w:b/>
          <w:sz w:val="24"/>
          <w:szCs w:val="24"/>
        </w:rPr>
        <w:t>Технология приготовления</w:t>
      </w:r>
    </w:p>
    <w:p w:rsidR="007D0250" w:rsidRPr="00B977F9" w:rsidRDefault="007D0250" w:rsidP="007D0250">
      <w:pPr>
        <w:pStyle w:val="a9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977F9">
        <w:rPr>
          <w:rFonts w:ascii="Times New Roman" w:hAnsi="Times New Roman" w:cs="Times New Roman"/>
          <w:sz w:val="24"/>
          <w:szCs w:val="24"/>
        </w:rPr>
        <w:t xml:space="preserve">К подготовленным яйцам (см стр.7) добавляют молоко и соль. Смесь тщательно размешивают, выливают слоем 2-3 см в глубокий противень, смазанный маслом и </w:t>
      </w:r>
      <w:r>
        <w:rPr>
          <w:rFonts w:ascii="Times New Roman" w:hAnsi="Times New Roman" w:cs="Times New Roman"/>
          <w:sz w:val="24"/>
          <w:szCs w:val="24"/>
        </w:rPr>
        <w:t>за</w:t>
      </w:r>
      <w:r w:rsidRPr="00B977F9">
        <w:rPr>
          <w:rFonts w:ascii="Times New Roman" w:hAnsi="Times New Roman" w:cs="Times New Roman"/>
          <w:sz w:val="24"/>
          <w:szCs w:val="24"/>
        </w:rPr>
        <w:t>пекают в жарочном шкафу при температуре 180-200</w:t>
      </w:r>
      <w:r>
        <w:rPr>
          <w:rFonts w:ascii="Times New Roman" w:hAnsi="Times New Roman" w:cs="Times New Roman"/>
          <w:sz w:val="24"/>
          <w:szCs w:val="24"/>
        </w:rPr>
        <w:t>°</w:t>
      </w:r>
      <w:r w:rsidRPr="00B977F9">
        <w:rPr>
          <w:rFonts w:ascii="Times New Roman" w:hAnsi="Times New Roman" w:cs="Times New Roman"/>
          <w:sz w:val="24"/>
          <w:szCs w:val="24"/>
        </w:rPr>
        <w:t>C в течение 8-10 мин.</w:t>
      </w:r>
    </w:p>
    <w:p w:rsidR="007D0250" w:rsidRPr="00B977F9" w:rsidRDefault="007D0250" w:rsidP="007D0250">
      <w:pPr>
        <w:pStyle w:val="a9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977F9">
        <w:rPr>
          <w:rFonts w:ascii="Times New Roman" w:hAnsi="Times New Roman" w:cs="Times New Roman"/>
          <w:sz w:val="24"/>
          <w:szCs w:val="24"/>
        </w:rPr>
        <w:t xml:space="preserve">Готовый омлет имеет упругую консистенцию. При отпуске омлет нарезают и </w:t>
      </w:r>
      <w:r>
        <w:rPr>
          <w:rFonts w:ascii="Times New Roman" w:hAnsi="Times New Roman" w:cs="Times New Roman"/>
          <w:sz w:val="24"/>
          <w:szCs w:val="24"/>
        </w:rPr>
        <w:t>поли</w:t>
      </w:r>
      <w:r w:rsidRPr="00B977F9">
        <w:rPr>
          <w:rFonts w:ascii="Times New Roman" w:hAnsi="Times New Roman" w:cs="Times New Roman"/>
          <w:sz w:val="24"/>
          <w:szCs w:val="24"/>
        </w:rPr>
        <w:t>вают растопленным сливочным маслом (доведенным до кипения).</w:t>
      </w:r>
    </w:p>
    <w:p w:rsidR="007D0250" w:rsidRPr="00B977F9" w:rsidRDefault="007D0250" w:rsidP="007D0250">
      <w:pPr>
        <w:pStyle w:val="a9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977F9">
        <w:rPr>
          <w:rFonts w:ascii="Times New Roman" w:hAnsi="Times New Roman" w:cs="Times New Roman"/>
          <w:sz w:val="24"/>
          <w:szCs w:val="24"/>
        </w:rPr>
        <w:t>Температура подачи 65°C.</w:t>
      </w:r>
    </w:p>
    <w:p w:rsidR="007D0250" w:rsidRPr="00B977F9" w:rsidRDefault="007D0250" w:rsidP="007D0250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77F9">
        <w:rPr>
          <w:rFonts w:ascii="Times New Roman" w:hAnsi="Times New Roman" w:cs="Times New Roman"/>
          <w:b/>
          <w:sz w:val="24"/>
          <w:szCs w:val="24"/>
        </w:rPr>
        <w:t>Требования к качеству</w:t>
      </w:r>
    </w:p>
    <w:p w:rsidR="007D0250" w:rsidRPr="00B977F9" w:rsidRDefault="007D0250" w:rsidP="007D0250">
      <w:pPr>
        <w:pStyle w:val="a9"/>
        <w:rPr>
          <w:rFonts w:ascii="Times New Roman" w:hAnsi="Times New Roman" w:cs="Times New Roman"/>
          <w:sz w:val="24"/>
          <w:szCs w:val="24"/>
        </w:rPr>
      </w:pPr>
      <w:r w:rsidRPr="00B977F9">
        <w:rPr>
          <w:rFonts w:ascii="Times New Roman" w:hAnsi="Times New Roman" w:cs="Times New Roman"/>
          <w:i/>
          <w:sz w:val="24"/>
          <w:szCs w:val="24"/>
        </w:rPr>
        <w:t>Внешний вид:</w:t>
      </w:r>
      <w:r w:rsidRPr="00B977F9">
        <w:rPr>
          <w:rFonts w:ascii="Times New Roman" w:hAnsi="Times New Roman" w:cs="Times New Roman"/>
          <w:sz w:val="24"/>
          <w:szCs w:val="24"/>
        </w:rPr>
        <w:t xml:space="preserve"> поверхность омлета равномерно зарумянена, без подгорелых мест</w:t>
      </w:r>
    </w:p>
    <w:p w:rsidR="007D0250" w:rsidRPr="007A6786" w:rsidRDefault="007D0250" w:rsidP="007D0250">
      <w:pPr>
        <w:pStyle w:val="a9"/>
        <w:rPr>
          <w:rFonts w:ascii="Times New Roman" w:hAnsi="Times New Roman" w:cs="Times New Roman"/>
          <w:sz w:val="24"/>
          <w:szCs w:val="24"/>
        </w:rPr>
      </w:pPr>
      <w:r w:rsidRPr="007A6786">
        <w:rPr>
          <w:rFonts w:ascii="Times New Roman" w:hAnsi="Times New Roman" w:cs="Times New Roman"/>
          <w:i/>
          <w:sz w:val="24"/>
          <w:szCs w:val="24"/>
        </w:rPr>
        <w:t>Консистенция:</w:t>
      </w:r>
      <w:r w:rsidRPr="007A678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однородная, сочная</w:t>
      </w:r>
      <w:r w:rsidRPr="007A6786">
        <w:rPr>
          <w:rFonts w:ascii="Times New Roman" w:hAnsi="Times New Roman" w:cs="Times New Roman"/>
          <w:sz w:val="24"/>
          <w:szCs w:val="24"/>
        </w:rPr>
        <w:br/>
      </w:r>
      <w:r w:rsidRPr="007A6786">
        <w:rPr>
          <w:rFonts w:ascii="Times New Roman" w:hAnsi="Times New Roman" w:cs="Times New Roman"/>
          <w:i/>
          <w:sz w:val="24"/>
          <w:szCs w:val="24"/>
        </w:rPr>
        <w:t>Цвет:</w:t>
      </w:r>
      <w:r w:rsidRPr="007A678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золотисто-желтоватый</w:t>
      </w:r>
    </w:p>
    <w:p w:rsidR="007D0250" w:rsidRPr="00B977F9" w:rsidRDefault="007D0250" w:rsidP="007D0250">
      <w:pPr>
        <w:pStyle w:val="a9"/>
        <w:rPr>
          <w:rFonts w:ascii="Times New Roman" w:hAnsi="Times New Roman" w:cs="Times New Roman"/>
          <w:sz w:val="24"/>
          <w:szCs w:val="24"/>
        </w:rPr>
      </w:pPr>
      <w:r w:rsidRPr="00B977F9">
        <w:rPr>
          <w:rFonts w:ascii="Times New Roman" w:hAnsi="Times New Roman" w:cs="Times New Roman"/>
          <w:i/>
          <w:sz w:val="24"/>
          <w:szCs w:val="24"/>
        </w:rPr>
        <w:t>Вкус и запах:</w:t>
      </w:r>
      <w:r w:rsidRPr="00B977F9">
        <w:rPr>
          <w:rFonts w:ascii="Times New Roman" w:hAnsi="Times New Roman" w:cs="Times New Roman"/>
          <w:sz w:val="24"/>
          <w:szCs w:val="24"/>
        </w:rPr>
        <w:t xml:space="preserve"> свежих запеченных яиц, молока и сливочного масла</w:t>
      </w:r>
    </w:p>
    <w:p w:rsidR="007D0250" w:rsidRPr="007A6786" w:rsidRDefault="007D0250" w:rsidP="007D0250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6786">
        <w:rPr>
          <w:rFonts w:ascii="Times New Roman" w:hAnsi="Times New Roman" w:cs="Times New Roman"/>
          <w:b/>
          <w:sz w:val="24"/>
          <w:szCs w:val="24"/>
        </w:rPr>
        <w:t>Пищевая ценность изделия(блюда)</w:t>
      </w:r>
    </w:p>
    <w:tbl>
      <w:tblPr>
        <w:tblStyle w:val="a3"/>
        <w:tblW w:w="0" w:type="auto"/>
        <w:tblInd w:w="-147" w:type="dxa"/>
        <w:tblLayout w:type="fixed"/>
        <w:tblLook w:val="04A0" w:firstRow="1" w:lastRow="0" w:firstColumn="1" w:lastColumn="0" w:noHBand="0" w:noVBand="1"/>
      </w:tblPr>
      <w:tblGrid>
        <w:gridCol w:w="2277"/>
        <w:gridCol w:w="1126"/>
        <w:gridCol w:w="1167"/>
        <w:gridCol w:w="1513"/>
        <w:gridCol w:w="2105"/>
        <w:gridCol w:w="1304"/>
      </w:tblGrid>
      <w:tr w:rsidR="007D0250" w:rsidRPr="007A6786" w:rsidTr="007D0250">
        <w:tc>
          <w:tcPr>
            <w:tcW w:w="2277" w:type="dxa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</w:tc>
        <w:tc>
          <w:tcPr>
            <w:tcW w:w="1126" w:type="dxa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Белки, г</w:t>
            </w:r>
          </w:p>
        </w:tc>
        <w:tc>
          <w:tcPr>
            <w:tcW w:w="1167" w:type="dxa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Жиры, г</w:t>
            </w:r>
          </w:p>
        </w:tc>
        <w:tc>
          <w:tcPr>
            <w:tcW w:w="1513" w:type="dxa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Углеводы, г</w:t>
            </w:r>
          </w:p>
        </w:tc>
        <w:tc>
          <w:tcPr>
            <w:tcW w:w="2105" w:type="dxa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Энергетическая ценность, ккал</w:t>
            </w:r>
          </w:p>
        </w:tc>
        <w:tc>
          <w:tcPr>
            <w:tcW w:w="1304" w:type="dxa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Масса, г</w:t>
            </w:r>
          </w:p>
        </w:tc>
      </w:tr>
      <w:tr w:rsidR="007D0250" w:rsidRPr="007A6786" w:rsidTr="007D0250">
        <w:trPr>
          <w:trHeight w:val="199"/>
        </w:trPr>
        <w:tc>
          <w:tcPr>
            <w:tcW w:w="2277" w:type="dxa"/>
          </w:tcPr>
          <w:p w:rsidR="007D0250" w:rsidRPr="007A6786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От 7 до 11 лет</w:t>
            </w:r>
          </w:p>
        </w:tc>
        <w:tc>
          <w:tcPr>
            <w:tcW w:w="1126" w:type="dxa"/>
          </w:tcPr>
          <w:p w:rsidR="007D0250" w:rsidRPr="00B977F9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977F9">
              <w:rPr>
                <w:rFonts w:ascii="Times New Roman" w:hAnsi="Times New Roman" w:cs="Times New Roman"/>
                <w:sz w:val="24"/>
                <w:szCs w:val="24"/>
              </w:rPr>
              <w:t>14,6</w:t>
            </w:r>
          </w:p>
        </w:tc>
        <w:tc>
          <w:tcPr>
            <w:tcW w:w="1167" w:type="dxa"/>
          </w:tcPr>
          <w:p w:rsidR="007D0250" w:rsidRPr="00B977F9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977F9">
              <w:rPr>
                <w:rFonts w:ascii="Times New Roman" w:hAnsi="Times New Roman" w:cs="Times New Roman"/>
                <w:sz w:val="24"/>
                <w:szCs w:val="24"/>
              </w:rPr>
              <w:t>25,6</w:t>
            </w:r>
          </w:p>
        </w:tc>
        <w:tc>
          <w:tcPr>
            <w:tcW w:w="1513" w:type="dxa"/>
          </w:tcPr>
          <w:p w:rsidR="007D0250" w:rsidRPr="00B977F9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977F9">
              <w:rPr>
                <w:rFonts w:ascii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2105" w:type="dxa"/>
          </w:tcPr>
          <w:p w:rsidR="007D0250" w:rsidRPr="00B977F9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977F9">
              <w:rPr>
                <w:rFonts w:ascii="Times New Roman" w:hAnsi="Times New Roman" w:cs="Times New Roman"/>
                <w:sz w:val="24"/>
                <w:szCs w:val="24"/>
              </w:rPr>
              <w:t>299</w:t>
            </w:r>
          </w:p>
        </w:tc>
        <w:tc>
          <w:tcPr>
            <w:tcW w:w="1304" w:type="dxa"/>
          </w:tcPr>
          <w:p w:rsidR="007D0250" w:rsidRPr="00B977F9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977F9">
              <w:rPr>
                <w:rFonts w:ascii="Times New Roman" w:hAnsi="Times New Roman" w:cs="Times New Roman"/>
                <w:sz w:val="24"/>
                <w:szCs w:val="24"/>
              </w:rPr>
              <w:t>150/5</w:t>
            </w:r>
          </w:p>
        </w:tc>
      </w:tr>
      <w:tr w:rsidR="007D0250" w:rsidRPr="007A6786" w:rsidTr="007D0250">
        <w:trPr>
          <w:trHeight w:val="199"/>
        </w:trPr>
        <w:tc>
          <w:tcPr>
            <w:tcW w:w="2277" w:type="dxa"/>
          </w:tcPr>
          <w:p w:rsidR="007D0250" w:rsidRPr="007A6786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12 лет и старше</w:t>
            </w:r>
          </w:p>
        </w:tc>
        <w:tc>
          <w:tcPr>
            <w:tcW w:w="1126" w:type="dxa"/>
          </w:tcPr>
          <w:p w:rsidR="007D0250" w:rsidRPr="00B977F9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977F9">
              <w:rPr>
                <w:rFonts w:ascii="Times New Roman" w:hAnsi="Times New Roman" w:cs="Times New Roman"/>
                <w:sz w:val="24"/>
                <w:szCs w:val="24"/>
              </w:rPr>
              <w:t>19,5</w:t>
            </w:r>
          </w:p>
        </w:tc>
        <w:tc>
          <w:tcPr>
            <w:tcW w:w="1167" w:type="dxa"/>
          </w:tcPr>
          <w:p w:rsidR="007D0250" w:rsidRPr="00B977F9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977F9">
              <w:rPr>
                <w:rFonts w:ascii="Times New Roman" w:hAnsi="Times New Roman" w:cs="Times New Roman"/>
                <w:sz w:val="24"/>
                <w:szCs w:val="24"/>
              </w:rPr>
              <w:t>36,8</w:t>
            </w:r>
          </w:p>
        </w:tc>
        <w:tc>
          <w:tcPr>
            <w:tcW w:w="1513" w:type="dxa"/>
          </w:tcPr>
          <w:p w:rsidR="007D0250" w:rsidRPr="00B977F9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977F9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2105" w:type="dxa"/>
          </w:tcPr>
          <w:p w:rsidR="007D0250" w:rsidRPr="00B977F9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977F9">
              <w:rPr>
                <w:rFonts w:ascii="Times New Roman" w:hAnsi="Times New Roman" w:cs="Times New Roman"/>
                <w:sz w:val="24"/>
                <w:szCs w:val="24"/>
              </w:rPr>
              <w:t>423</w:t>
            </w:r>
          </w:p>
        </w:tc>
        <w:tc>
          <w:tcPr>
            <w:tcW w:w="1304" w:type="dxa"/>
          </w:tcPr>
          <w:p w:rsidR="007D0250" w:rsidRPr="00B977F9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977F9">
              <w:rPr>
                <w:rFonts w:ascii="Times New Roman" w:hAnsi="Times New Roman" w:cs="Times New Roman"/>
                <w:sz w:val="24"/>
                <w:szCs w:val="24"/>
              </w:rPr>
              <w:t>200/10</w:t>
            </w:r>
          </w:p>
        </w:tc>
      </w:tr>
    </w:tbl>
    <w:p w:rsidR="007D0250" w:rsidRPr="007A6786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6786">
        <w:rPr>
          <w:rFonts w:ascii="Times New Roman" w:hAnsi="Times New Roman" w:cs="Times New Roman"/>
          <w:b/>
          <w:sz w:val="24"/>
          <w:szCs w:val="24"/>
        </w:rPr>
        <w:t>Расчет химического состава</w:t>
      </w:r>
    </w:p>
    <w:tbl>
      <w:tblPr>
        <w:tblStyle w:val="a3"/>
        <w:tblW w:w="0" w:type="auto"/>
        <w:tblInd w:w="-147" w:type="dxa"/>
        <w:tblLook w:val="04A0" w:firstRow="1" w:lastRow="0" w:firstColumn="1" w:lastColumn="0" w:noHBand="0" w:noVBand="1"/>
      </w:tblPr>
      <w:tblGrid>
        <w:gridCol w:w="1985"/>
        <w:gridCol w:w="1747"/>
        <w:gridCol w:w="1354"/>
        <w:gridCol w:w="1128"/>
        <w:gridCol w:w="1014"/>
        <w:gridCol w:w="920"/>
        <w:gridCol w:w="1344"/>
      </w:tblGrid>
      <w:tr w:rsidR="007D0250" w:rsidRPr="007A6786" w:rsidTr="007D0250">
        <w:tc>
          <w:tcPr>
            <w:tcW w:w="1985" w:type="dxa"/>
            <w:vMerge w:val="restart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</w:tc>
        <w:tc>
          <w:tcPr>
            <w:tcW w:w="4229" w:type="dxa"/>
            <w:gridSpan w:val="3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Минеральные элементы ,г</w:t>
            </w:r>
          </w:p>
        </w:tc>
        <w:tc>
          <w:tcPr>
            <w:tcW w:w="3278" w:type="dxa"/>
            <w:gridSpan w:val="3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Витамины</w:t>
            </w:r>
          </w:p>
        </w:tc>
      </w:tr>
      <w:tr w:rsidR="007D0250" w:rsidRPr="007A6786" w:rsidTr="007D0250">
        <w:tc>
          <w:tcPr>
            <w:tcW w:w="1985" w:type="dxa"/>
            <w:vMerge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7" w:type="dxa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</w:t>
            </w:r>
          </w:p>
        </w:tc>
        <w:tc>
          <w:tcPr>
            <w:tcW w:w="1354" w:type="dxa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Mg</w:t>
            </w:r>
          </w:p>
        </w:tc>
        <w:tc>
          <w:tcPr>
            <w:tcW w:w="1128" w:type="dxa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</w:t>
            </w:r>
          </w:p>
        </w:tc>
        <w:tc>
          <w:tcPr>
            <w:tcW w:w="1014" w:type="dxa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7A6786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1</w:t>
            </w: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  <w:tc>
          <w:tcPr>
            <w:tcW w:w="920" w:type="dxa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7A6786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  <w:tc>
          <w:tcPr>
            <w:tcW w:w="1344" w:type="dxa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</w:tr>
      <w:tr w:rsidR="007D0250" w:rsidRPr="007A6786" w:rsidTr="007D0250">
        <w:tc>
          <w:tcPr>
            <w:tcW w:w="1985" w:type="dxa"/>
          </w:tcPr>
          <w:p w:rsidR="007D0250" w:rsidRPr="007A6786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От 7 до 11 лет</w:t>
            </w:r>
          </w:p>
        </w:tc>
        <w:tc>
          <w:tcPr>
            <w:tcW w:w="1747" w:type="dxa"/>
          </w:tcPr>
          <w:p w:rsidR="007D0250" w:rsidRPr="00B977F9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977F9">
              <w:rPr>
                <w:rFonts w:ascii="Times New Roman" w:hAnsi="Times New Roman" w:cs="Times New Roman"/>
                <w:sz w:val="24"/>
                <w:szCs w:val="24"/>
              </w:rPr>
              <w:t>100,46</w:t>
            </w:r>
          </w:p>
        </w:tc>
        <w:tc>
          <w:tcPr>
            <w:tcW w:w="1354" w:type="dxa"/>
          </w:tcPr>
          <w:p w:rsidR="007D0250" w:rsidRPr="00B977F9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977F9">
              <w:rPr>
                <w:rFonts w:ascii="Times New Roman" w:hAnsi="Times New Roman" w:cs="Times New Roman"/>
                <w:sz w:val="24"/>
                <w:szCs w:val="24"/>
              </w:rPr>
              <w:t>16,81</w:t>
            </w:r>
          </w:p>
        </w:tc>
        <w:tc>
          <w:tcPr>
            <w:tcW w:w="1128" w:type="dxa"/>
          </w:tcPr>
          <w:p w:rsidR="007D0250" w:rsidRPr="00B977F9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977F9">
              <w:rPr>
                <w:rFonts w:ascii="Times New Roman" w:hAnsi="Times New Roman" w:cs="Times New Roman"/>
                <w:sz w:val="24"/>
                <w:szCs w:val="24"/>
              </w:rPr>
              <w:t>2,50</w:t>
            </w:r>
          </w:p>
        </w:tc>
        <w:tc>
          <w:tcPr>
            <w:tcW w:w="1014" w:type="dxa"/>
          </w:tcPr>
          <w:p w:rsidR="007D0250" w:rsidRPr="00B977F9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977F9">
              <w:rPr>
                <w:rFonts w:ascii="Times New Roman" w:hAnsi="Times New Roman" w:cs="Times New Roman"/>
                <w:sz w:val="24"/>
                <w:szCs w:val="24"/>
              </w:rPr>
              <w:t>0,07</w:t>
            </w:r>
          </w:p>
        </w:tc>
        <w:tc>
          <w:tcPr>
            <w:tcW w:w="920" w:type="dxa"/>
          </w:tcPr>
          <w:p w:rsidR="007D0250" w:rsidRPr="00B977F9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977F9">
              <w:rPr>
                <w:rFonts w:ascii="Times New Roman" w:hAnsi="Times New Roman" w:cs="Times New Roman"/>
                <w:sz w:val="24"/>
                <w:szCs w:val="24"/>
              </w:rPr>
              <w:t>0,46</w:t>
            </w:r>
          </w:p>
        </w:tc>
        <w:tc>
          <w:tcPr>
            <w:tcW w:w="1344" w:type="dxa"/>
          </w:tcPr>
          <w:p w:rsidR="007D0250" w:rsidRPr="00B977F9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977F9">
              <w:rPr>
                <w:rFonts w:ascii="Times New Roman" w:hAnsi="Times New Roman" w:cs="Times New Roman"/>
                <w:sz w:val="24"/>
                <w:szCs w:val="24"/>
              </w:rPr>
              <w:tab/>
              <w:t>0,22</w:t>
            </w:r>
          </w:p>
        </w:tc>
      </w:tr>
      <w:tr w:rsidR="007D0250" w:rsidRPr="007A6786" w:rsidTr="007D0250">
        <w:tc>
          <w:tcPr>
            <w:tcW w:w="1985" w:type="dxa"/>
          </w:tcPr>
          <w:p w:rsidR="007D0250" w:rsidRPr="007A6786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12 лет и старше</w:t>
            </w:r>
          </w:p>
        </w:tc>
        <w:tc>
          <w:tcPr>
            <w:tcW w:w="1747" w:type="dxa"/>
          </w:tcPr>
          <w:p w:rsidR="007D0250" w:rsidRPr="00B977F9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977F9">
              <w:rPr>
                <w:rFonts w:ascii="Times New Roman" w:hAnsi="Times New Roman" w:cs="Times New Roman"/>
                <w:sz w:val="24"/>
                <w:szCs w:val="24"/>
              </w:rPr>
              <w:t>134,34</w:t>
            </w:r>
          </w:p>
        </w:tc>
        <w:tc>
          <w:tcPr>
            <w:tcW w:w="1354" w:type="dxa"/>
          </w:tcPr>
          <w:p w:rsidR="007D0250" w:rsidRPr="00B977F9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977F9">
              <w:rPr>
                <w:rFonts w:ascii="Times New Roman" w:hAnsi="Times New Roman" w:cs="Times New Roman"/>
                <w:sz w:val="24"/>
                <w:szCs w:val="24"/>
              </w:rPr>
              <w:t>22,41</w:t>
            </w:r>
          </w:p>
        </w:tc>
        <w:tc>
          <w:tcPr>
            <w:tcW w:w="1128" w:type="dxa"/>
          </w:tcPr>
          <w:p w:rsidR="007D0250" w:rsidRPr="00B977F9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977F9">
              <w:rPr>
                <w:rFonts w:ascii="Times New Roman" w:hAnsi="Times New Roman" w:cs="Times New Roman"/>
                <w:sz w:val="24"/>
                <w:szCs w:val="24"/>
              </w:rPr>
              <w:t>3,34</w:t>
            </w:r>
          </w:p>
        </w:tc>
        <w:tc>
          <w:tcPr>
            <w:tcW w:w="1014" w:type="dxa"/>
          </w:tcPr>
          <w:p w:rsidR="007D0250" w:rsidRPr="00B977F9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977F9">
              <w:rPr>
                <w:rFonts w:ascii="Times New Roman" w:hAnsi="Times New Roman" w:cs="Times New Roman"/>
                <w:sz w:val="24"/>
                <w:szCs w:val="24"/>
              </w:rPr>
              <w:t>0,09</w:t>
            </w:r>
          </w:p>
        </w:tc>
        <w:tc>
          <w:tcPr>
            <w:tcW w:w="920" w:type="dxa"/>
          </w:tcPr>
          <w:p w:rsidR="007D0250" w:rsidRPr="00B977F9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977F9">
              <w:rPr>
                <w:rFonts w:ascii="Times New Roman" w:hAnsi="Times New Roman" w:cs="Times New Roman"/>
                <w:sz w:val="24"/>
                <w:szCs w:val="24"/>
              </w:rPr>
              <w:t>0,62</w:t>
            </w:r>
          </w:p>
        </w:tc>
        <w:tc>
          <w:tcPr>
            <w:tcW w:w="1344" w:type="dxa"/>
          </w:tcPr>
          <w:p w:rsidR="007D0250" w:rsidRPr="00B977F9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977F9">
              <w:rPr>
                <w:rFonts w:ascii="Times New Roman" w:hAnsi="Times New Roman" w:cs="Times New Roman"/>
                <w:sz w:val="24"/>
                <w:szCs w:val="24"/>
              </w:rPr>
              <w:t>0,29</w:t>
            </w:r>
          </w:p>
        </w:tc>
      </w:tr>
    </w:tbl>
    <w:p w:rsidR="007D0250" w:rsidRDefault="007D0250" w:rsidP="007D0250"/>
    <w:p w:rsidR="007D0250" w:rsidRDefault="007D0250" w:rsidP="007D0250"/>
    <w:p w:rsidR="007D0250" w:rsidRDefault="007D0250" w:rsidP="007D0250">
      <w:pPr>
        <w:sectPr w:rsidR="007D0250" w:rsidSect="007D025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br w:type="page"/>
      </w:r>
    </w:p>
    <w:p w:rsidR="007D0250" w:rsidRPr="00100346" w:rsidRDefault="007D0250" w:rsidP="00100346">
      <w:pPr>
        <w:pStyle w:val="aa"/>
        <w:jc w:val="center"/>
        <w:rPr>
          <w:rFonts w:ascii="Times New Roman" w:hAnsi="Times New Roman" w:cs="Times New Roman"/>
          <w:b/>
          <w:sz w:val="28"/>
        </w:rPr>
      </w:pPr>
      <w:r w:rsidRPr="00100346">
        <w:rPr>
          <w:rFonts w:ascii="Times New Roman" w:hAnsi="Times New Roman" w:cs="Times New Roman"/>
          <w:b/>
          <w:sz w:val="28"/>
        </w:rPr>
        <w:t>Технологическая карта №235</w:t>
      </w:r>
    </w:p>
    <w:p w:rsidR="007D0250" w:rsidRPr="007A6786" w:rsidRDefault="007D0250" w:rsidP="007D0250">
      <w:pPr>
        <w:pStyle w:val="a9"/>
        <w:rPr>
          <w:rFonts w:ascii="Times New Roman" w:hAnsi="Times New Roman" w:cs="Times New Roman"/>
          <w:sz w:val="24"/>
          <w:szCs w:val="24"/>
        </w:rPr>
      </w:pPr>
      <w:r w:rsidRPr="007A6786">
        <w:rPr>
          <w:rFonts w:ascii="Times New Roman" w:hAnsi="Times New Roman" w:cs="Times New Roman"/>
          <w:sz w:val="24"/>
          <w:szCs w:val="24"/>
        </w:rPr>
        <w:t>На</w:t>
      </w:r>
      <w:r w:rsidRPr="007A6786">
        <w:rPr>
          <w:rFonts w:ascii="Times New Roman" w:hAnsi="Times New Roman" w:cs="Times New Roman"/>
          <w:b/>
          <w:sz w:val="24"/>
          <w:szCs w:val="24"/>
        </w:rPr>
        <w:t xml:space="preserve">: </w:t>
      </w:r>
      <w:r>
        <w:rPr>
          <w:rFonts w:ascii="Times New Roman" w:hAnsi="Times New Roman" w:cs="Times New Roman"/>
          <w:b/>
          <w:sz w:val="24"/>
          <w:szCs w:val="24"/>
        </w:rPr>
        <w:t>омлет с зелёным горошком</w:t>
      </w:r>
      <w:r w:rsidRPr="007A6786">
        <w:rPr>
          <w:rFonts w:ascii="Times New Roman" w:hAnsi="Times New Roman" w:cs="Times New Roman"/>
          <w:b/>
          <w:sz w:val="24"/>
          <w:szCs w:val="24"/>
        </w:rPr>
        <w:br/>
      </w:r>
      <w:r w:rsidRPr="007A6786">
        <w:rPr>
          <w:rFonts w:ascii="Times New Roman" w:hAnsi="Times New Roman" w:cs="Times New Roman"/>
          <w:sz w:val="24"/>
          <w:szCs w:val="24"/>
        </w:rPr>
        <w:t>№ рецептуры по сборнику: №</w:t>
      </w:r>
      <w:r>
        <w:rPr>
          <w:rFonts w:ascii="Times New Roman" w:hAnsi="Times New Roman" w:cs="Times New Roman"/>
          <w:sz w:val="24"/>
          <w:szCs w:val="24"/>
        </w:rPr>
        <w:t>365</w:t>
      </w:r>
      <w:r w:rsidRPr="007A6786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справ. М. 2003</w:t>
      </w:r>
      <w:r w:rsidRPr="007A6786">
        <w:rPr>
          <w:rFonts w:ascii="Times New Roman" w:hAnsi="Times New Roman" w:cs="Times New Roman"/>
          <w:sz w:val="24"/>
          <w:szCs w:val="24"/>
        </w:rPr>
        <w:t xml:space="preserve"> г.</w:t>
      </w:r>
    </w:p>
    <w:tbl>
      <w:tblPr>
        <w:tblStyle w:val="a3"/>
        <w:tblW w:w="9349" w:type="dxa"/>
        <w:tblLayout w:type="fixed"/>
        <w:tblLook w:val="04A0" w:firstRow="1" w:lastRow="0" w:firstColumn="1" w:lastColumn="0" w:noHBand="0" w:noVBand="1"/>
      </w:tblPr>
      <w:tblGrid>
        <w:gridCol w:w="3109"/>
        <w:gridCol w:w="1564"/>
        <w:gridCol w:w="1554"/>
        <w:gridCol w:w="1563"/>
        <w:gridCol w:w="1559"/>
      </w:tblGrid>
      <w:tr w:rsidR="007D0250" w:rsidRPr="007A6786" w:rsidTr="007D0250">
        <w:tc>
          <w:tcPr>
            <w:tcW w:w="3109" w:type="dxa"/>
            <w:vMerge w:val="restart"/>
          </w:tcPr>
          <w:p w:rsidR="007D0250" w:rsidRPr="007A6786" w:rsidRDefault="007D0250" w:rsidP="007D0250">
            <w:pPr>
              <w:ind w:right="1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eastAsia="Times New Roman" w:hAnsi="Times New Roman" w:cs="Times New Roman"/>
                <w:sz w:val="24"/>
                <w:szCs w:val="24"/>
              </w:rPr>
              <w:t>Набор сырья</w:t>
            </w:r>
          </w:p>
        </w:tc>
        <w:tc>
          <w:tcPr>
            <w:tcW w:w="6240" w:type="dxa"/>
            <w:gridSpan w:val="4"/>
          </w:tcPr>
          <w:p w:rsidR="007D0250" w:rsidRPr="007A6786" w:rsidRDefault="007D0250" w:rsidP="007D0250">
            <w:pPr>
              <w:ind w:left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 продуктов на 1 порцию</w:t>
            </w:r>
          </w:p>
        </w:tc>
      </w:tr>
      <w:tr w:rsidR="007D0250" w:rsidRPr="007A6786" w:rsidTr="007D0250">
        <w:tc>
          <w:tcPr>
            <w:tcW w:w="3109" w:type="dxa"/>
            <w:vMerge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gridSpan w:val="2"/>
          </w:tcPr>
          <w:p w:rsidR="007D0250" w:rsidRPr="007A6786" w:rsidRDefault="007D0250" w:rsidP="007D0250">
            <w:pPr>
              <w:ind w:right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eastAsia="Times New Roman" w:hAnsi="Times New Roman" w:cs="Times New Roman"/>
                <w:sz w:val="24"/>
                <w:szCs w:val="24"/>
              </w:rPr>
              <w:t>от 7 до 11 лет</w:t>
            </w:r>
          </w:p>
        </w:tc>
        <w:tc>
          <w:tcPr>
            <w:tcW w:w="3122" w:type="dxa"/>
            <w:gridSpan w:val="2"/>
          </w:tcPr>
          <w:p w:rsidR="007D0250" w:rsidRPr="007A6786" w:rsidRDefault="007D0250" w:rsidP="007D0250">
            <w:pPr>
              <w:ind w:right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eastAsia="Times New Roman" w:hAnsi="Times New Roman" w:cs="Times New Roman"/>
                <w:sz w:val="24"/>
                <w:szCs w:val="24"/>
              </w:rPr>
              <w:t>от 7 до 11 лет</w:t>
            </w:r>
          </w:p>
        </w:tc>
      </w:tr>
      <w:tr w:rsidR="007D0250" w:rsidRPr="007A6786" w:rsidTr="007D0250">
        <w:trPr>
          <w:trHeight w:val="209"/>
        </w:trPr>
        <w:tc>
          <w:tcPr>
            <w:tcW w:w="3109" w:type="dxa"/>
            <w:vMerge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4" w:type="dxa"/>
          </w:tcPr>
          <w:p w:rsidR="007D0250" w:rsidRPr="007A6786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eastAsia="Times New Roman" w:hAnsi="Times New Roman" w:cs="Times New Roman"/>
                <w:sz w:val="24"/>
                <w:szCs w:val="24"/>
              </w:rPr>
              <w:t>Брутто, г</w:t>
            </w:r>
          </w:p>
        </w:tc>
        <w:tc>
          <w:tcPr>
            <w:tcW w:w="1554" w:type="dxa"/>
          </w:tcPr>
          <w:p w:rsidR="007D0250" w:rsidRPr="007A6786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eastAsia="Times New Roman" w:hAnsi="Times New Roman" w:cs="Times New Roman"/>
                <w:sz w:val="24"/>
                <w:szCs w:val="24"/>
              </w:rPr>
              <w:t>Нетто, г</w:t>
            </w:r>
          </w:p>
        </w:tc>
        <w:tc>
          <w:tcPr>
            <w:tcW w:w="1563" w:type="dxa"/>
          </w:tcPr>
          <w:p w:rsidR="007D0250" w:rsidRPr="007A6786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eastAsia="Times New Roman" w:hAnsi="Times New Roman" w:cs="Times New Roman"/>
                <w:sz w:val="24"/>
                <w:szCs w:val="24"/>
              </w:rPr>
              <w:t>Брутто, г</w:t>
            </w:r>
          </w:p>
        </w:tc>
        <w:tc>
          <w:tcPr>
            <w:tcW w:w="1559" w:type="dxa"/>
          </w:tcPr>
          <w:p w:rsidR="007D0250" w:rsidRPr="007A6786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eastAsia="Times New Roman" w:hAnsi="Times New Roman" w:cs="Times New Roman"/>
                <w:sz w:val="24"/>
                <w:szCs w:val="24"/>
              </w:rPr>
              <w:t>Нетто, г</w:t>
            </w:r>
          </w:p>
        </w:tc>
      </w:tr>
      <w:tr w:rsidR="007D0250" w:rsidRPr="007A6786" w:rsidTr="007D0250">
        <w:tc>
          <w:tcPr>
            <w:tcW w:w="3109" w:type="dxa"/>
          </w:tcPr>
          <w:p w:rsidR="007D0250" w:rsidRPr="001840FD" w:rsidRDefault="007D0250" w:rsidP="007D0250">
            <w:pPr>
              <w:rPr>
                <w:rFonts w:ascii="Times New Roman" w:hAnsi="Times New Roman" w:cs="Times New Roman"/>
                <w:sz w:val="24"/>
              </w:rPr>
            </w:pPr>
            <w:r w:rsidRPr="001840FD">
              <w:rPr>
                <w:rFonts w:ascii="Times New Roman" w:hAnsi="Times New Roman" w:cs="Times New Roman"/>
                <w:sz w:val="24"/>
              </w:rPr>
              <w:t>Молоко или вода</w:t>
            </w:r>
          </w:p>
        </w:tc>
        <w:tc>
          <w:tcPr>
            <w:tcW w:w="1564" w:type="dxa"/>
          </w:tcPr>
          <w:p w:rsidR="007D0250" w:rsidRPr="001840FD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1840FD">
              <w:rPr>
                <w:rFonts w:ascii="Times New Roman" w:hAnsi="Times New Roman" w:cs="Times New Roman"/>
                <w:sz w:val="24"/>
              </w:rPr>
              <w:t>36,0</w:t>
            </w:r>
          </w:p>
        </w:tc>
        <w:tc>
          <w:tcPr>
            <w:tcW w:w="1554" w:type="dxa"/>
          </w:tcPr>
          <w:p w:rsidR="007D0250" w:rsidRPr="001840FD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1840FD">
              <w:rPr>
                <w:rFonts w:ascii="Times New Roman" w:hAnsi="Times New Roman" w:cs="Times New Roman"/>
                <w:sz w:val="24"/>
              </w:rPr>
              <w:t>36,0</w:t>
            </w:r>
          </w:p>
        </w:tc>
        <w:tc>
          <w:tcPr>
            <w:tcW w:w="1563" w:type="dxa"/>
          </w:tcPr>
          <w:p w:rsidR="007D0250" w:rsidRPr="001840FD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1840FD">
              <w:rPr>
                <w:rFonts w:ascii="Times New Roman" w:hAnsi="Times New Roman" w:cs="Times New Roman"/>
                <w:sz w:val="24"/>
              </w:rPr>
              <w:t>48,0</w:t>
            </w:r>
          </w:p>
        </w:tc>
        <w:tc>
          <w:tcPr>
            <w:tcW w:w="1559" w:type="dxa"/>
          </w:tcPr>
          <w:p w:rsidR="007D0250" w:rsidRPr="001840FD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1840FD">
              <w:rPr>
                <w:rFonts w:ascii="Times New Roman" w:hAnsi="Times New Roman" w:cs="Times New Roman"/>
                <w:sz w:val="24"/>
              </w:rPr>
              <w:t>48,0</w:t>
            </w:r>
          </w:p>
        </w:tc>
      </w:tr>
      <w:tr w:rsidR="007D0250" w:rsidRPr="007A6786" w:rsidTr="007D0250">
        <w:tc>
          <w:tcPr>
            <w:tcW w:w="3109" w:type="dxa"/>
          </w:tcPr>
          <w:p w:rsidR="007D0250" w:rsidRPr="001840FD" w:rsidRDefault="007D0250" w:rsidP="007D0250">
            <w:pPr>
              <w:rPr>
                <w:rFonts w:ascii="Times New Roman" w:hAnsi="Times New Roman" w:cs="Times New Roman"/>
                <w:sz w:val="24"/>
              </w:rPr>
            </w:pPr>
            <w:r w:rsidRPr="001840FD">
              <w:rPr>
                <w:rFonts w:ascii="Times New Roman" w:hAnsi="Times New Roman" w:cs="Times New Roman"/>
                <w:sz w:val="24"/>
              </w:rPr>
              <w:t>Яйца</w:t>
            </w:r>
          </w:p>
        </w:tc>
        <w:tc>
          <w:tcPr>
            <w:tcW w:w="1564" w:type="dxa"/>
          </w:tcPr>
          <w:p w:rsidR="007D0250" w:rsidRPr="001840FD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1840FD">
              <w:rPr>
                <w:rFonts w:ascii="Times New Roman" w:hAnsi="Times New Roman" w:cs="Times New Roman"/>
                <w:sz w:val="24"/>
              </w:rPr>
              <w:t>2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1840FD">
              <w:rPr>
                <w:rFonts w:ascii="Times New Roman" w:hAnsi="Times New Roman" w:cs="Times New Roman"/>
                <w:sz w:val="24"/>
              </w:rPr>
              <w:t>2/5шт</w:t>
            </w:r>
          </w:p>
        </w:tc>
        <w:tc>
          <w:tcPr>
            <w:tcW w:w="1554" w:type="dxa"/>
          </w:tcPr>
          <w:p w:rsidR="007D0250" w:rsidRPr="001840FD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1840FD">
              <w:rPr>
                <w:rFonts w:ascii="Times New Roman" w:hAnsi="Times New Roman" w:cs="Times New Roman"/>
                <w:sz w:val="24"/>
              </w:rPr>
              <w:t>96,0</w:t>
            </w:r>
          </w:p>
        </w:tc>
        <w:tc>
          <w:tcPr>
            <w:tcW w:w="1563" w:type="dxa"/>
          </w:tcPr>
          <w:p w:rsidR="007D0250" w:rsidRPr="001840FD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1840FD">
              <w:rPr>
                <w:rFonts w:ascii="Times New Roman" w:hAnsi="Times New Roman" w:cs="Times New Roman"/>
                <w:sz w:val="24"/>
              </w:rPr>
              <w:t>3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1840FD">
              <w:rPr>
                <w:rFonts w:ascii="Times New Roman" w:hAnsi="Times New Roman" w:cs="Times New Roman"/>
                <w:sz w:val="24"/>
              </w:rPr>
              <w:t>1/5шт</w:t>
            </w:r>
          </w:p>
        </w:tc>
        <w:tc>
          <w:tcPr>
            <w:tcW w:w="1559" w:type="dxa"/>
          </w:tcPr>
          <w:p w:rsidR="007D0250" w:rsidRPr="001840FD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1840FD">
              <w:rPr>
                <w:rFonts w:ascii="Times New Roman" w:hAnsi="Times New Roman" w:cs="Times New Roman"/>
                <w:sz w:val="24"/>
              </w:rPr>
              <w:t>128,0</w:t>
            </w:r>
          </w:p>
        </w:tc>
      </w:tr>
      <w:tr w:rsidR="007D0250" w:rsidRPr="007A6786" w:rsidTr="007D0250">
        <w:tc>
          <w:tcPr>
            <w:tcW w:w="3109" w:type="dxa"/>
          </w:tcPr>
          <w:p w:rsidR="007D0250" w:rsidRPr="001840FD" w:rsidRDefault="007D0250" w:rsidP="007D0250">
            <w:pPr>
              <w:rPr>
                <w:rFonts w:ascii="Times New Roman" w:hAnsi="Times New Roman" w:cs="Times New Roman"/>
                <w:sz w:val="24"/>
              </w:rPr>
            </w:pPr>
            <w:r w:rsidRPr="001840FD">
              <w:rPr>
                <w:rFonts w:ascii="Times New Roman" w:hAnsi="Times New Roman" w:cs="Times New Roman"/>
                <w:sz w:val="24"/>
              </w:rPr>
              <w:t>Соль йодированная</w:t>
            </w:r>
          </w:p>
        </w:tc>
        <w:tc>
          <w:tcPr>
            <w:tcW w:w="1564" w:type="dxa"/>
          </w:tcPr>
          <w:p w:rsidR="007D0250" w:rsidRPr="001840FD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1840FD">
              <w:rPr>
                <w:rFonts w:ascii="Times New Roman" w:hAnsi="Times New Roman" w:cs="Times New Roman"/>
                <w:sz w:val="24"/>
              </w:rPr>
              <w:t>1,2</w:t>
            </w:r>
          </w:p>
        </w:tc>
        <w:tc>
          <w:tcPr>
            <w:tcW w:w="1554" w:type="dxa"/>
          </w:tcPr>
          <w:p w:rsidR="007D0250" w:rsidRPr="001840FD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1840FD">
              <w:rPr>
                <w:rFonts w:ascii="Times New Roman" w:hAnsi="Times New Roman" w:cs="Times New Roman"/>
                <w:sz w:val="24"/>
              </w:rPr>
              <w:t>1,2</w:t>
            </w:r>
          </w:p>
        </w:tc>
        <w:tc>
          <w:tcPr>
            <w:tcW w:w="1563" w:type="dxa"/>
          </w:tcPr>
          <w:p w:rsidR="007D0250" w:rsidRPr="001840FD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1840FD">
              <w:rPr>
                <w:rFonts w:ascii="Times New Roman" w:hAnsi="Times New Roman" w:cs="Times New Roman"/>
                <w:sz w:val="24"/>
              </w:rPr>
              <w:t>1,6</w:t>
            </w:r>
          </w:p>
        </w:tc>
        <w:tc>
          <w:tcPr>
            <w:tcW w:w="1559" w:type="dxa"/>
          </w:tcPr>
          <w:p w:rsidR="007D0250" w:rsidRPr="001840FD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1840FD">
              <w:rPr>
                <w:rFonts w:ascii="Times New Roman" w:hAnsi="Times New Roman" w:cs="Times New Roman"/>
                <w:sz w:val="24"/>
              </w:rPr>
              <w:t>1,6</w:t>
            </w:r>
          </w:p>
        </w:tc>
      </w:tr>
      <w:tr w:rsidR="007D0250" w:rsidRPr="007A6786" w:rsidTr="007D0250">
        <w:tc>
          <w:tcPr>
            <w:tcW w:w="3109" w:type="dxa"/>
          </w:tcPr>
          <w:p w:rsidR="007D0250" w:rsidRPr="001840FD" w:rsidRDefault="007D0250" w:rsidP="007D0250">
            <w:pPr>
              <w:rPr>
                <w:rFonts w:ascii="Times New Roman" w:hAnsi="Times New Roman" w:cs="Times New Roman"/>
                <w:sz w:val="24"/>
              </w:rPr>
            </w:pPr>
            <w:r w:rsidRPr="001840FD">
              <w:rPr>
                <w:rFonts w:ascii="Times New Roman" w:hAnsi="Times New Roman" w:cs="Times New Roman"/>
                <w:sz w:val="24"/>
              </w:rPr>
              <w:t xml:space="preserve">Горошек зеленый </w:t>
            </w:r>
            <w:proofErr w:type="spellStart"/>
            <w:r w:rsidRPr="001840FD">
              <w:rPr>
                <w:rFonts w:ascii="Times New Roman" w:hAnsi="Times New Roman" w:cs="Times New Roman"/>
                <w:sz w:val="24"/>
              </w:rPr>
              <w:t>консервир</w:t>
            </w:r>
            <w:proofErr w:type="spellEnd"/>
            <w:r w:rsidRPr="001840FD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1564" w:type="dxa"/>
          </w:tcPr>
          <w:p w:rsidR="007D0250" w:rsidRPr="001840FD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1840FD">
              <w:rPr>
                <w:rFonts w:ascii="Times New Roman" w:hAnsi="Times New Roman" w:cs="Times New Roman"/>
                <w:sz w:val="24"/>
              </w:rPr>
              <w:t>37,0”</w:t>
            </w:r>
          </w:p>
        </w:tc>
        <w:tc>
          <w:tcPr>
            <w:tcW w:w="1554" w:type="dxa"/>
          </w:tcPr>
          <w:p w:rsidR="007D0250" w:rsidRPr="001840FD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1840FD">
              <w:rPr>
                <w:rFonts w:ascii="Times New Roman" w:hAnsi="Times New Roman" w:cs="Times New Roman"/>
                <w:sz w:val="24"/>
              </w:rPr>
              <w:t>24,0</w:t>
            </w:r>
          </w:p>
        </w:tc>
        <w:tc>
          <w:tcPr>
            <w:tcW w:w="1563" w:type="dxa"/>
          </w:tcPr>
          <w:p w:rsidR="007D0250" w:rsidRPr="001840FD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1840FD">
              <w:rPr>
                <w:rFonts w:ascii="Times New Roman" w:hAnsi="Times New Roman" w:cs="Times New Roman"/>
                <w:sz w:val="24"/>
              </w:rPr>
              <w:t>49,6*</w:t>
            </w:r>
          </w:p>
        </w:tc>
        <w:tc>
          <w:tcPr>
            <w:tcW w:w="1559" w:type="dxa"/>
          </w:tcPr>
          <w:p w:rsidR="007D0250" w:rsidRPr="001840FD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1840FD">
              <w:rPr>
                <w:rFonts w:ascii="Times New Roman" w:hAnsi="Times New Roman" w:cs="Times New Roman"/>
                <w:sz w:val="24"/>
              </w:rPr>
              <w:t>32,0</w:t>
            </w:r>
          </w:p>
        </w:tc>
      </w:tr>
      <w:tr w:rsidR="007D0250" w:rsidRPr="007A6786" w:rsidTr="007D0250">
        <w:tc>
          <w:tcPr>
            <w:tcW w:w="3109" w:type="dxa"/>
          </w:tcPr>
          <w:p w:rsidR="007D0250" w:rsidRPr="001840FD" w:rsidRDefault="007D0250" w:rsidP="007D0250">
            <w:pPr>
              <w:rPr>
                <w:rFonts w:ascii="Times New Roman" w:hAnsi="Times New Roman" w:cs="Times New Roman"/>
                <w:sz w:val="24"/>
              </w:rPr>
            </w:pPr>
            <w:r w:rsidRPr="001840FD">
              <w:rPr>
                <w:rFonts w:ascii="Times New Roman" w:hAnsi="Times New Roman" w:cs="Times New Roman"/>
                <w:sz w:val="24"/>
              </w:rPr>
              <w:t>Омлетная масса</w:t>
            </w:r>
          </w:p>
        </w:tc>
        <w:tc>
          <w:tcPr>
            <w:tcW w:w="1564" w:type="dxa"/>
          </w:tcPr>
          <w:p w:rsidR="007D0250" w:rsidRPr="001840FD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54" w:type="dxa"/>
          </w:tcPr>
          <w:p w:rsidR="007D0250" w:rsidRPr="001840FD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1840FD">
              <w:rPr>
                <w:rFonts w:ascii="Times New Roman" w:hAnsi="Times New Roman" w:cs="Times New Roman"/>
                <w:sz w:val="24"/>
              </w:rPr>
              <w:t>156,0</w:t>
            </w:r>
          </w:p>
        </w:tc>
        <w:tc>
          <w:tcPr>
            <w:tcW w:w="1563" w:type="dxa"/>
          </w:tcPr>
          <w:p w:rsidR="007D0250" w:rsidRPr="001840FD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59" w:type="dxa"/>
          </w:tcPr>
          <w:p w:rsidR="007D0250" w:rsidRPr="001840FD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1840FD">
              <w:rPr>
                <w:rFonts w:ascii="Times New Roman" w:hAnsi="Times New Roman" w:cs="Times New Roman"/>
                <w:sz w:val="24"/>
              </w:rPr>
              <w:t>208,0</w:t>
            </w:r>
          </w:p>
        </w:tc>
      </w:tr>
      <w:tr w:rsidR="007D0250" w:rsidRPr="007A6786" w:rsidTr="007D0250">
        <w:tc>
          <w:tcPr>
            <w:tcW w:w="3109" w:type="dxa"/>
          </w:tcPr>
          <w:p w:rsidR="007D0250" w:rsidRPr="001840FD" w:rsidRDefault="007D0250" w:rsidP="007D0250">
            <w:pPr>
              <w:rPr>
                <w:rFonts w:ascii="Times New Roman" w:hAnsi="Times New Roman" w:cs="Times New Roman"/>
                <w:sz w:val="24"/>
              </w:rPr>
            </w:pPr>
            <w:r w:rsidRPr="001840FD">
              <w:rPr>
                <w:rFonts w:ascii="Times New Roman" w:hAnsi="Times New Roman" w:cs="Times New Roman"/>
                <w:sz w:val="24"/>
              </w:rPr>
              <w:t>Масло сливочное</w:t>
            </w:r>
          </w:p>
        </w:tc>
        <w:tc>
          <w:tcPr>
            <w:tcW w:w="1564" w:type="dxa"/>
          </w:tcPr>
          <w:p w:rsidR="007D0250" w:rsidRPr="001840FD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1840FD">
              <w:rPr>
                <w:rFonts w:ascii="Times New Roman" w:hAnsi="Times New Roman" w:cs="Times New Roman"/>
                <w:sz w:val="24"/>
              </w:rPr>
              <w:t>6,0</w:t>
            </w:r>
          </w:p>
        </w:tc>
        <w:tc>
          <w:tcPr>
            <w:tcW w:w="1554" w:type="dxa"/>
          </w:tcPr>
          <w:p w:rsidR="007D0250" w:rsidRPr="001840FD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1840FD">
              <w:rPr>
                <w:rFonts w:ascii="Times New Roman" w:hAnsi="Times New Roman" w:cs="Times New Roman"/>
                <w:sz w:val="24"/>
              </w:rPr>
              <w:t>6,0</w:t>
            </w:r>
          </w:p>
        </w:tc>
        <w:tc>
          <w:tcPr>
            <w:tcW w:w="1563" w:type="dxa"/>
          </w:tcPr>
          <w:p w:rsidR="007D0250" w:rsidRPr="001840FD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1840FD">
              <w:rPr>
                <w:rFonts w:ascii="Times New Roman" w:hAnsi="Times New Roman" w:cs="Times New Roman"/>
                <w:sz w:val="24"/>
              </w:rPr>
              <w:t>8,0</w:t>
            </w:r>
          </w:p>
        </w:tc>
        <w:tc>
          <w:tcPr>
            <w:tcW w:w="1559" w:type="dxa"/>
          </w:tcPr>
          <w:p w:rsidR="007D0250" w:rsidRPr="001840FD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1840FD">
              <w:rPr>
                <w:rFonts w:ascii="Times New Roman" w:hAnsi="Times New Roman" w:cs="Times New Roman"/>
                <w:sz w:val="24"/>
              </w:rPr>
              <w:t>8,0</w:t>
            </w:r>
          </w:p>
        </w:tc>
      </w:tr>
      <w:tr w:rsidR="007D0250" w:rsidRPr="007A6786" w:rsidTr="007D0250">
        <w:tc>
          <w:tcPr>
            <w:tcW w:w="3109" w:type="dxa"/>
          </w:tcPr>
          <w:p w:rsidR="007D0250" w:rsidRPr="001840FD" w:rsidRDefault="007D0250" w:rsidP="007D0250">
            <w:pPr>
              <w:rPr>
                <w:rFonts w:ascii="Times New Roman" w:hAnsi="Times New Roman" w:cs="Times New Roman"/>
                <w:b/>
                <w:sz w:val="24"/>
              </w:rPr>
            </w:pPr>
            <w:proofErr w:type="spellStart"/>
            <w:r w:rsidRPr="001840FD">
              <w:rPr>
                <w:rFonts w:ascii="Times New Roman" w:hAnsi="Times New Roman" w:cs="Times New Roman"/>
                <w:b/>
                <w:sz w:val="24"/>
              </w:rPr>
              <w:t>Macca</w:t>
            </w:r>
            <w:proofErr w:type="spellEnd"/>
            <w:r w:rsidRPr="001840FD">
              <w:rPr>
                <w:rFonts w:ascii="Times New Roman" w:hAnsi="Times New Roman" w:cs="Times New Roman"/>
                <w:b/>
                <w:sz w:val="24"/>
              </w:rPr>
              <w:t xml:space="preserve"> готового омлета</w:t>
            </w:r>
          </w:p>
        </w:tc>
        <w:tc>
          <w:tcPr>
            <w:tcW w:w="1564" w:type="dxa"/>
          </w:tcPr>
          <w:p w:rsidR="007D0250" w:rsidRPr="001840FD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554" w:type="dxa"/>
          </w:tcPr>
          <w:p w:rsidR="007D0250" w:rsidRPr="001840FD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 w:rsidRPr="001840FD">
              <w:rPr>
                <w:rFonts w:ascii="Times New Roman" w:hAnsi="Times New Roman" w:cs="Times New Roman"/>
                <w:b/>
                <w:sz w:val="24"/>
              </w:rPr>
              <w:t>150,0</w:t>
            </w:r>
          </w:p>
        </w:tc>
        <w:tc>
          <w:tcPr>
            <w:tcW w:w="1563" w:type="dxa"/>
          </w:tcPr>
          <w:p w:rsidR="007D0250" w:rsidRPr="001840FD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559" w:type="dxa"/>
          </w:tcPr>
          <w:p w:rsidR="007D0250" w:rsidRPr="001840FD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 w:rsidRPr="001840FD">
              <w:rPr>
                <w:rFonts w:ascii="Times New Roman" w:hAnsi="Times New Roman" w:cs="Times New Roman"/>
                <w:b/>
                <w:sz w:val="24"/>
              </w:rPr>
              <w:t>200,0</w:t>
            </w:r>
          </w:p>
        </w:tc>
      </w:tr>
      <w:tr w:rsidR="007D0250" w:rsidRPr="007A6786" w:rsidTr="007D0250">
        <w:tc>
          <w:tcPr>
            <w:tcW w:w="3109" w:type="dxa"/>
          </w:tcPr>
          <w:p w:rsidR="007D0250" w:rsidRPr="001840FD" w:rsidRDefault="007D0250" w:rsidP="007D0250">
            <w:pPr>
              <w:rPr>
                <w:rFonts w:ascii="Times New Roman" w:hAnsi="Times New Roman" w:cs="Times New Roman"/>
                <w:sz w:val="24"/>
              </w:rPr>
            </w:pPr>
            <w:r w:rsidRPr="001840FD">
              <w:rPr>
                <w:rFonts w:ascii="Times New Roman" w:hAnsi="Times New Roman" w:cs="Times New Roman"/>
                <w:sz w:val="24"/>
              </w:rPr>
              <w:t>Масло сливочное</w:t>
            </w:r>
          </w:p>
        </w:tc>
        <w:tc>
          <w:tcPr>
            <w:tcW w:w="1564" w:type="dxa"/>
          </w:tcPr>
          <w:p w:rsidR="007D0250" w:rsidRPr="001840FD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1840FD">
              <w:rPr>
                <w:rFonts w:ascii="Times New Roman" w:hAnsi="Times New Roman" w:cs="Times New Roman"/>
                <w:sz w:val="24"/>
              </w:rPr>
              <w:t>5,0</w:t>
            </w:r>
          </w:p>
        </w:tc>
        <w:tc>
          <w:tcPr>
            <w:tcW w:w="1554" w:type="dxa"/>
          </w:tcPr>
          <w:p w:rsidR="007D0250" w:rsidRPr="001840FD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1840FD">
              <w:rPr>
                <w:rFonts w:ascii="Times New Roman" w:hAnsi="Times New Roman" w:cs="Times New Roman"/>
                <w:sz w:val="24"/>
              </w:rPr>
              <w:t>5,0</w:t>
            </w:r>
          </w:p>
        </w:tc>
        <w:tc>
          <w:tcPr>
            <w:tcW w:w="1563" w:type="dxa"/>
          </w:tcPr>
          <w:p w:rsidR="007D0250" w:rsidRPr="001840FD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10,0</w:t>
            </w:r>
          </w:p>
        </w:tc>
        <w:tc>
          <w:tcPr>
            <w:tcW w:w="1559" w:type="dxa"/>
          </w:tcPr>
          <w:p w:rsidR="007D0250" w:rsidRPr="001840FD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10,0</w:t>
            </w:r>
          </w:p>
        </w:tc>
      </w:tr>
      <w:tr w:rsidR="007D0250" w:rsidRPr="007A6786" w:rsidTr="007D0250">
        <w:tc>
          <w:tcPr>
            <w:tcW w:w="3109" w:type="dxa"/>
          </w:tcPr>
          <w:p w:rsidR="007D0250" w:rsidRPr="001840FD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 w:rsidRPr="001840FD">
              <w:rPr>
                <w:rFonts w:ascii="Times New Roman" w:hAnsi="Times New Roman" w:cs="Times New Roman"/>
                <w:b/>
                <w:sz w:val="24"/>
              </w:rPr>
              <w:t>Выход</w:t>
            </w:r>
          </w:p>
        </w:tc>
        <w:tc>
          <w:tcPr>
            <w:tcW w:w="3118" w:type="dxa"/>
            <w:gridSpan w:val="2"/>
          </w:tcPr>
          <w:p w:rsidR="007D0250" w:rsidRPr="001840FD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 w:rsidRPr="001840FD">
              <w:rPr>
                <w:rFonts w:ascii="Times New Roman" w:hAnsi="Times New Roman" w:cs="Times New Roman"/>
                <w:b/>
                <w:sz w:val="24"/>
              </w:rPr>
              <w:t>150/5</w:t>
            </w:r>
          </w:p>
        </w:tc>
        <w:tc>
          <w:tcPr>
            <w:tcW w:w="3122" w:type="dxa"/>
            <w:gridSpan w:val="2"/>
          </w:tcPr>
          <w:p w:rsidR="007D0250" w:rsidRPr="001840FD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 w:rsidRPr="001840FD">
              <w:rPr>
                <w:rFonts w:ascii="Times New Roman" w:hAnsi="Times New Roman" w:cs="Times New Roman"/>
                <w:b/>
                <w:sz w:val="24"/>
              </w:rPr>
              <w:t>200/10</w:t>
            </w:r>
          </w:p>
        </w:tc>
      </w:tr>
    </w:tbl>
    <w:p w:rsidR="007D0250" w:rsidRPr="001840FD" w:rsidRDefault="007D0250" w:rsidP="007D0250">
      <w:pPr>
        <w:rPr>
          <w:rFonts w:ascii="Times New Roman" w:hAnsi="Times New Roman" w:cs="Times New Roman"/>
        </w:rPr>
      </w:pPr>
      <w:r w:rsidRPr="001840FD">
        <w:rPr>
          <w:rFonts w:ascii="Times New Roman" w:hAnsi="Times New Roman" w:cs="Times New Roman"/>
        </w:rPr>
        <w:t xml:space="preserve">*- вес брутто находится путем контрольной проработки, учитывается количество </w:t>
      </w:r>
      <w:r>
        <w:rPr>
          <w:rFonts w:ascii="Times New Roman" w:hAnsi="Times New Roman" w:cs="Times New Roman"/>
        </w:rPr>
        <w:t>жид</w:t>
      </w:r>
      <w:r w:rsidRPr="001840FD">
        <w:rPr>
          <w:rFonts w:ascii="Times New Roman" w:hAnsi="Times New Roman" w:cs="Times New Roman"/>
        </w:rPr>
        <w:t>кой части в банке</w:t>
      </w:r>
    </w:p>
    <w:p w:rsidR="007D0250" w:rsidRPr="007A6786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6786">
        <w:rPr>
          <w:rFonts w:ascii="Times New Roman" w:hAnsi="Times New Roman" w:cs="Times New Roman"/>
          <w:b/>
          <w:sz w:val="24"/>
          <w:szCs w:val="24"/>
        </w:rPr>
        <w:t>Технология приготовления</w:t>
      </w:r>
    </w:p>
    <w:p w:rsidR="007D0250" w:rsidRPr="001840FD" w:rsidRDefault="007D0250" w:rsidP="007D0250">
      <w:pPr>
        <w:pStyle w:val="a9"/>
        <w:jc w:val="both"/>
        <w:rPr>
          <w:rFonts w:ascii="Times New Roman" w:hAnsi="Times New Roman" w:cs="Times New Roman"/>
          <w:sz w:val="24"/>
        </w:rPr>
      </w:pPr>
      <w:r w:rsidRPr="001840FD">
        <w:rPr>
          <w:rFonts w:ascii="Times New Roman" w:hAnsi="Times New Roman" w:cs="Times New Roman"/>
          <w:sz w:val="24"/>
        </w:rPr>
        <w:t xml:space="preserve">К подготовленным сырым яйцам (см стр.7) добавляют молоко, соль, прогретый в собственном соку зеленый консервированный горошек. Эту смесь тщательно </w:t>
      </w:r>
      <w:r>
        <w:rPr>
          <w:rFonts w:ascii="Times New Roman" w:hAnsi="Times New Roman" w:cs="Times New Roman"/>
          <w:sz w:val="24"/>
        </w:rPr>
        <w:t>раз</w:t>
      </w:r>
      <w:r w:rsidRPr="001840FD">
        <w:rPr>
          <w:rFonts w:ascii="Times New Roman" w:hAnsi="Times New Roman" w:cs="Times New Roman"/>
          <w:sz w:val="24"/>
        </w:rPr>
        <w:t xml:space="preserve">мешивают и выливают на разогретый и смазанный маслом противень 2,5-3 см и </w:t>
      </w:r>
      <w:r>
        <w:rPr>
          <w:rFonts w:ascii="Times New Roman" w:hAnsi="Times New Roman" w:cs="Times New Roman"/>
          <w:sz w:val="24"/>
        </w:rPr>
        <w:t>став</w:t>
      </w:r>
      <w:r w:rsidRPr="001840FD">
        <w:rPr>
          <w:rFonts w:ascii="Times New Roman" w:hAnsi="Times New Roman" w:cs="Times New Roman"/>
          <w:sz w:val="24"/>
        </w:rPr>
        <w:t>ят в жарочный шкаф при температуре 180-200</w:t>
      </w:r>
      <w:r>
        <w:rPr>
          <w:rFonts w:ascii="Times New Roman" w:hAnsi="Times New Roman" w:cs="Times New Roman"/>
          <w:sz w:val="24"/>
        </w:rPr>
        <w:t>°</w:t>
      </w:r>
      <w:r w:rsidRPr="001840FD">
        <w:rPr>
          <w:rFonts w:ascii="Times New Roman" w:hAnsi="Times New Roman" w:cs="Times New Roman"/>
          <w:sz w:val="24"/>
        </w:rPr>
        <w:t xml:space="preserve">C на 8-10 мин. При отпуске омлет </w:t>
      </w:r>
      <w:r>
        <w:rPr>
          <w:rFonts w:ascii="Times New Roman" w:hAnsi="Times New Roman" w:cs="Times New Roman"/>
          <w:sz w:val="24"/>
        </w:rPr>
        <w:t>на</w:t>
      </w:r>
      <w:r w:rsidRPr="001840FD">
        <w:rPr>
          <w:rFonts w:ascii="Times New Roman" w:hAnsi="Times New Roman" w:cs="Times New Roman"/>
          <w:sz w:val="24"/>
        </w:rPr>
        <w:t>резают и поливают растопленным сливочным маслом (доведенным до кипения).</w:t>
      </w:r>
    </w:p>
    <w:p w:rsidR="007D0250" w:rsidRPr="001840FD" w:rsidRDefault="007D0250" w:rsidP="007D0250">
      <w:pPr>
        <w:pStyle w:val="a9"/>
        <w:jc w:val="both"/>
        <w:rPr>
          <w:rFonts w:ascii="Times New Roman" w:hAnsi="Times New Roman" w:cs="Times New Roman"/>
          <w:sz w:val="24"/>
        </w:rPr>
      </w:pPr>
      <w:r w:rsidRPr="001840FD">
        <w:rPr>
          <w:rFonts w:ascii="Times New Roman" w:hAnsi="Times New Roman" w:cs="Times New Roman"/>
          <w:sz w:val="24"/>
        </w:rPr>
        <w:t>Температура подачи 65°C.</w:t>
      </w:r>
    </w:p>
    <w:p w:rsidR="007D0250" w:rsidRPr="00B977F9" w:rsidRDefault="007D0250" w:rsidP="007D0250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77F9">
        <w:rPr>
          <w:rFonts w:ascii="Times New Roman" w:hAnsi="Times New Roman" w:cs="Times New Roman"/>
          <w:b/>
          <w:sz w:val="24"/>
          <w:szCs w:val="24"/>
        </w:rPr>
        <w:t>Требования к качеству</w:t>
      </w:r>
    </w:p>
    <w:p w:rsidR="007D0250" w:rsidRPr="00B977F9" w:rsidRDefault="007D0250" w:rsidP="007D0250">
      <w:pPr>
        <w:pStyle w:val="a9"/>
        <w:rPr>
          <w:rFonts w:ascii="Times New Roman" w:hAnsi="Times New Roman" w:cs="Times New Roman"/>
          <w:sz w:val="24"/>
          <w:szCs w:val="24"/>
        </w:rPr>
      </w:pPr>
      <w:r w:rsidRPr="00B977F9">
        <w:rPr>
          <w:rFonts w:ascii="Times New Roman" w:hAnsi="Times New Roman" w:cs="Times New Roman"/>
          <w:i/>
          <w:sz w:val="24"/>
          <w:szCs w:val="24"/>
        </w:rPr>
        <w:t>Внешний вид:</w:t>
      </w:r>
      <w:r w:rsidRPr="00B977F9">
        <w:rPr>
          <w:rFonts w:ascii="Times New Roman" w:hAnsi="Times New Roman" w:cs="Times New Roman"/>
          <w:sz w:val="24"/>
          <w:szCs w:val="24"/>
        </w:rPr>
        <w:t xml:space="preserve"> поверхность омлета равномерно зарумянена, без подгорелых мест</w:t>
      </w:r>
    </w:p>
    <w:p w:rsidR="007D0250" w:rsidRPr="007A6786" w:rsidRDefault="007D0250" w:rsidP="007D0250">
      <w:pPr>
        <w:pStyle w:val="a9"/>
        <w:rPr>
          <w:rFonts w:ascii="Times New Roman" w:hAnsi="Times New Roman" w:cs="Times New Roman"/>
          <w:sz w:val="24"/>
          <w:szCs w:val="24"/>
        </w:rPr>
      </w:pPr>
      <w:r w:rsidRPr="007A6786">
        <w:rPr>
          <w:rFonts w:ascii="Times New Roman" w:hAnsi="Times New Roman" w:cs="Times New Roman"/>
          <w:i/>
          <w:sz w:val="24"/>
          <w:szCs w:val="24"/>
        </w:rPr>
        <w:t>Консистенция:</w:t>
      </w:r>
      <w:r w:rsidRPr="007A678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пышная, сочная</w:t>
      </w:r>
      <w:r w:rsidRPr="007A6786">
        <w:rPr>
          <w:rFonts w:ascii="Times New Roman" w:hAnsi="Times New Roman" w:cs="Times New Roman"/>
          <w:sz w:val="24"/>
          <w:szCs w:val="24"/>
        </w:rPr>
        <w:br/>
      </w:r>
      <w:r w:rsidRPr="007A6786">
        <w:rPr>
          <w:rFonts w:ascii="Times New Roman" w:hAnsi="Times New Roman" w:cs="Times New Roman"/>
          <w:i/>
          <w:sz w:val="24"/>
          <w:szCs w:val="24"/>
        </w:rPr>
        <w:t>Цвет:</w:t>
      </w:r>
      <w:r w:rsidRPr="007A678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золотисто-желтоватый с наличием зеленого горошка</w:t>
      </w:r>
    </w:p>
    <w:p w:rsidR="007D0250" w:rsidRPr="00B977F9" w:rsidRDefault="007D0250" w:rsidP="007D0250">
      <w:pPr>
        <w:pStyle w:val="a9"/>
        <w:rPr>
          <w:rFonts w:ascii="Times New Roman" w:hAnsi="Times New Roman" w:cs="Times New Roman"/>
          <w:sz w:val="24"/>
          <w:szCs w:val="24"/>
        </w:rPr>
      </w:pPr>
      <w:r w:rsidRPr="00B977F9">
        <w:rPr>
          <w:rFonts w:ascii="Times New Roman" w:hAnsi="Times New Roman" w:cs="Times New Roman"/>
          <w:i/>
          <w:sz w:val="24"/>
          <w:szCs w:val="24"/>
        </w:rPr>
        <w:t>Вкус и запах:</w:t>
      </w:r>
      <w:r w:rsidRPr="00B977F9">
        <w:rPr>
          <w:rFonts w:ascii="Times New Roman" w:hAnsi="Times New Roman" w:cs="Times New Roman"/>
          <w:sz w:val="24"/>
          <w:szCs w:val="24"/>
        </w:rPr>
        <w:t xml:space="preserve"> свежих запеченных яиц</w:t>
      </w:r>
      <w:r>
        <w:rPr>
          <w:rFonts w:ascii="Times New Roman" w:hAnsi="Times New Roman" w:cs="Times New Roman"/>
          <w:sz w:val="24"/>
          <w:szCs w:val="24"/>
        </w:rPr>
        <w:t xml:space="preserve"> и зеленого горошка</w:t>
      </w:r>
    </w:p>
    <w:p w:rsidR="007D0250" w:rsidRPr="007A6786" w:rsidRDefault="007D0250" w:rsidP="007D0250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6786">
        <w:rPr>
          <w:rFonts w:ascii="Times New Roman" w:hAnsi="Times New Roman" w:cs="Times New Roman"/>
          <w:b/>
          <w:sz w:val="24"/>
          <w:szCs w:val="24"/>
        </w:rPr>
        <w:t>Пищевая ценность изделия(блюда)</w:t>
      </w:r>
    </w:p>
    <w:tbl>
      <w:tblPr>
        <w:tblStyle w:val="a3"/>
        <w:tblW w:w="0" w:type="auto"/>
        <w:tblInd w:w="-147" w:type="dxa"/>
        <w:tblLayout w:type="fixed"/>
        <w:tblLook w:val="04A0" w:firstRow="1" w:lastRow="0" w:firstColumn="1" w:lastColumn="0" w:noHBand="0" w:noVBand="1"/>
      </w:tblPr>
      <w:tblGrid>
        <w:gridCol w:w="2277"/>
        <w:gridCol w:w="1126"/>
        <w:gridCol w:w="1167"/>
        <w:gridCol w:w="1513"/>
        <w:gridCol w:w="2105"/>
        <w:gridCol w:w="1304"/>
      </w:tblGrid>
      <w:tr w:rsidR="007D0250" w:rsidRPr="007A6786" w:rsidTr="007D0250">
        <w:tc>
          <w:tcPr>
            <w:tcW w:w="2277" w:type="dxa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</w:tc>
        <w:tc>
          <w:tcPr>
            <w:tcW w:w="1126" w:type="dxa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Белки, г</w:t>
            </w:r>
          </w:p>
        </w:tc>
        <w:tc>
          <w:tcPr>
            <w:tcW w:w="1167" w:type="dxa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Жиры, г</w:t>
            </w:r>
          </w:p>
        </w:tc>
        <w:tc>
          <w:tcPr>
            <w:tcW w:w="1513" w:type="dxa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Углеводы, г</w:t>
            </w:r>
          </w:p>
        </w:tc>
        <w:tc>
          <w:tcPr>
            <w:tcW w:w="2105" w:type="dxa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Энергетическая ценность, ккал</w:t>
            </w:r>
          </w:p>
        </w:tc>
        <w:tc>
          <w:tcPr>
            <w:tcW w:w="1304" w:type="dxa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Масса, г</w:t>
            </w:r>
          </w:p>
        </w:tc>
      </w:tr>
      <w:tr w:rsidR="007D0250" w:rsidRPr="007A6786" w:rsidTr="007D0250">
        <w:trPr>
          <w:trHeight w:val="199"/>
        </w:trPr>
        <w:tc>
          <w:tcPr>
            <w:tcW w:w="2277" w:type="dxa"/>
          </w:tcPr>
          <w:p w:rsidR="007D0250" w:rsidRPr="007A6786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От 7 до 11 лет</w:t>
            </w:r>
          </w:p>
        </w:tc>
        <w:tc>
          <w:tcPr>
            <w:tcW w:w="1126" w:type="dxa"/>
          </w:tcPr>
          <w:p w:rsidR="007D0250" w:rsidRPr="00B977F9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B977F9">
              <w:rPr>
                <w:rFonts w:ascii="Times New Roman" w:hAnsi="Times New Roman" w:cs="Times New Roman"/>
                <w:sz w:val="24"/>
                <w:szCs w:val="24"/>
              </w:rPr>
              <w:t>,6</w:t>
            </w:r>
          </w:p>
        </w:tc>
        <w:tc>
          <w:tcPr>
            <w:tcW w:w="1167" w:type="dxa"/>
          </w:tcPr>
          <w:p w:rsidR="007D0250" w:rsidRPr="00B977F9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18,9</w:t>
            </w:r>
          </w:p>
        </w:tc>
        <w:tc>
          <w:tcPr>
            <w:tcW w:w="1513" w:type="dxa"/>
          </w:tcPr>
          <w:p w:rsidR="007D0250" w:rsidRPr="00B977F9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2105" w:type="dxa"/>
          </w:tcPr>
          <w:p w:rsidR="007D0250" w:rsidRPr="00B977F9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977F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304" w:type="dxa"/>
          </w:tcPr>
          <w:p w:rsidR="007D0250" w:rsidRPr="00B977F9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977F9">
              <w:rPr>
                <w:rFonts w:ascii="Times New Roman" w:hAnsi="Times New Roman" w:cs="Times New Roman"/>
                <w:sz w:val="24"/>
                <w:szCs w:val="24"/>
              </w:rPr>
              <w:t>150/5</w:t>
            </w:r>
          </w:p>
        </w:tc>
      </w:tr>
      <w:tr w:rsidR="007D0250" w:rsidRPr="007A6786" w:rsidTr="007D0250">
        <w:trPr>
          <w:trHeight w:val="199"/>
        </w:trPr>
        <w:tc>
          <w:tcPr>
            <w:tcW w:w="2277" w:type="dxa"/>
          </w:tcPr>
          <w:p w:rsidR="007D0250" w:rsidRPr="007A6786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12 лет и старше</w:t>
            </w:r>
          </w:p>
        </w:tc>
        <w:tc>
          <w:tcPr>
            <w:tcW w:w="1126" w:type="dxa"/>
          </w:tcPr>
          <w:p w:rsidR="007D0250" w:rsidRPr="00B977F9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18,2</w:t>
            </w:r>
          </w:p>
        </w:tc>
        <w:tc>
          <w:tcPr>
            <w:tcW w:w="1167" w:type="dxa"/>
          </w:tcPr>
          <w:p w:rsidR="007D0250" w:rsidRPr="00B977F9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Pr="00B977F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13" w:type="dxa"/>
          </w:tcPr>
          <w:p w:rsidR="007D0250" w:rsidRPr="00B977F9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5,4</w:t>
            </w:r>
          </w:p>
        </w:tc>
        <w:tc>
          <w:tcPr>
            <w:tcW w:w="2105" w:type="dxa"/>
          </w:tcPr>
          <w:p w:rsidR="007D0250" w:rsidRPr="00B977F9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345</w:t>
            </w:r>
          </w:p>
        </w:tc>
        <w:tc>
          <w:tcPr>
            <w:tcW w:w="1304" w:type="dxa"/>
          </w:tcPr>
          <w:p w:rsidR="007D0250" w:rsidRPr="00B977F9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977F9">
              <w:rPr>
                <w:rFonts w:ascii="Times New Roman" w:hAnsi="Times New Roman" w:cs="Times New Roman"/>
                <w:sz w:val="24"/>
                <w:szCs w:val="24"/>
              </w:rPr>
              <w:t>200/10</w:t>
            </w:r>
          </w:p>
        </w:tc>
      </w:tr>
    </w:tbl>
    <w:p w:rsidR="007D0250" w:rsidRPr="007A6786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6786">
        <w:rPr>
          <w:rFonts w:ascii="Times New Roman" w:hAnsi="Times New Roman" w:cs="Times New Roman"/>
          <w:b/>
          <w:sz w:val="24"/>
          <w:szCs w:val="24"/>
        </w:rPr>
        <w:t>Расчет химического состава</w:t>
      </w:r>
    </w:p>
    <w:tbl>
      <w:tblPr>
        <w:tblStyle w:val="a3"/>
        <w:tblW w:w="0" w:type="auto"/>
        <w:tblInd w:w="-147" w:type="dxa"/>
        <w:tblLook w:val="04A0" w:firstRow="1" w:lastRow="0" w:firstColumn="1" w:lastColumn="0" w:noHBand="0" w:noVBand="1"/>
      </w:tblPr>
      <w:tblGrid>
        <w:gridCol w:w="1985"/>
        <w:gridCol w:w="1747"/>
        <w:gridCol w:w="1354"/>
        <w:gridCol w:w="1128"/>
        <w:gridCol w:w="1014"/>
        <w:gridCol w:w="920"/>
        <w:gridCol w:w="1344"/>
      </w:tblGrid>
      <w:tr w:rsidR="007D0250" w:rsidRPr="007A6786" w:rsidTr="007D0250">
        <w:tc>
          <w:tcPr>
            <w:tcW w:w="1985" w:type="dxa"/>
            <w:vMerge w:val="restart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</w:tc>
        <w:tc>
          <w:tcPr>
            <w:tcW w:w="4229" w:type="dxa"/>
            <w:gridSpan w:val="3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Минеральные элементы ,г</w:t>
            </w:r>
          </w:p>
        </w:tc>
        <w:tc>
          <w:tcPr>
            <w:tcW w:w="3278" w:type="dxa"/>
            <w:gridSpan w:val="3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Витамины</w:t>
            </w:r>
          </w:p>
        </w:tc>
      </w:tr>
      <w:tr w:rsidR="007D0250" w:rsidRPr="007A6786" w:rsidTr="007D0250">
        <w:tc>
          <w:tcPr>
            <w:tcW w:w="1985" w:type="dxa"/>
            <w:vMerge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7" w:type="dxa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</w:t>
            </w:r>
          </w:p>
        </w:tc>
        <w:tc>
          <w:tcPr>
            <w:tcW w:w="1354" w:type="dxa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Mg</w:t>
            </w:r>
          </w:p>
        </w:tc>
        <w:tc>
          <w:tcPr>
            <w:tcW w:w="1128" w:type="dxa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</w:t>
            </w:r>
          </w:p>
        </w:tc>
        <w:tc>
          <w:tcPr>
            <w:tcW w:w="1014" w:type="dxa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7A6786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1</w:t>
            </w: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  <w:tc>
          <w:tcPr>
            <w:tcW w:w="920" w:type="dxa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7A6786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  <w:tc>
          <w:tcPr>
            <w:tcW w:w="1344" w:type="dxa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</w:tr>
      <w:tr w:rsidR="007D0250" w:rsidRPr="007A6786" w:rsidTr="007D0250">
        <w:tc>
          <w:tcPr>
            <w:tcW w:w="1985" w:type="dxa"/>
          </w:tcPr>
          <w:p w:rsidR="007D0250" w:rsidRPr="007A6786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От 7 до 11 лет</w:t>
            </w:r>
          </w:p>
        </w:tc>
        <w:tc>
          <w:tcPr>
            <w:tcW w:w="1747" w:type="dxa"/>
          </w:tcPr>
          <w:p w:rsidR="007D0250" w:rsidRPr="00B977F9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95,02</w:t>
            </w:r>
          </w:p>
        </w:tc>
        <w:tc>
          <w:tcPr>
            <w:tcW w:w="1354" w:type="dxa"/>
          </w:tcPr>
          <w:p w:rsidR="007D0250" w:rsidRPr="00B977F9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22,57</w:t>
            </w:r>
          </w:p>
        </w:tc>
        <w:tc>
          <w:tcPr>
            <w:tcW w:w="1128" w:type="dxa"/>
          </w:tcPr>
          <w:p w:rsidR="007D0250" w:rsidRPr="00B977F9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977F9">
              <w:rPr>
                <w:rFonts w:ascii="Times New Roman" w:hAnsi="Times New Roman" w:cs="Times New Roman"/>
                <w:sz w:val="24"/>
                <w:szCs w:val="24"/>
              </w:rPr>
              <w:t>2,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014" w:type="dxa"/>
          </w:tcPr>
          <w:p w:rsidR="007D0250" w:rsidRPr="00B977F9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977F9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20" w:type="dxa"/>
          </w:tcPr>
          <w:p w:rsidR="007D0250" w:rsidRPr="00B977F9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977F9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44" w:type="dxa"/>
          </w:tcPr>
          <w:p w:rsidR="007D0250" w:rsidRPr="00B977F9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977F9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>2,59</w:t>
            </w:r>
          </w:p>
        </w:tc>
      </w:tr>
      <w:tr w:rsidR="007D0250" w:rsidRPr="007A6786" w:rsidTr="007D0250">
        <w:tc>
          <w:tcPr>
            <w:tcW w:w="1985" w:type="dxa"/>
          </w:tcPr>
          <w:p w:rsidR="007D0250" w:rsidRPr="007A6786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12 лет и старше</w:t>
            </w:r>
          </w:p>
        </w:tc>
        <w:tc>
          <w:tcPr>
            <w:tcW w:w="1747" w:type="dxa"/>
          </w:tcPr>
          <w:p w:rsidR="007D0250" w:rsidRPr="00B977F9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977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Pr="00B977F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B977F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54" w:type="dxa"/>
          </w:tcPr>
          <w:p w:rsidR="007D0250" w:rsidRPr="00B977F9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B977F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28" w:type="dxa"/>
          </w:tcPr>
          <w:p w:rsidR="007D0250" w:rsidRPr="00B977F9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977F9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014" w:type="dxa"/>
          </w:tcPr>
          <w:p w:rsidR="007D0250" w:rsidRPr="00B977F9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977F9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20" w:type="dxa"/>
          </w:tcPr>
          <w:p w:rsidR="007D0250" w:rsidRPr="00B977F9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977F9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344" w:type="dxa"/>
          </w:tcPr>
          <w:p w:rsidR="007D0250" w:rsidRPr="00B977F9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3,45</w:t>
            </w:r>
          </w:p>
        </w:tc>
      </w:tr>
    </w:tbl>
    <w:p w:rsidR="007D0250" w:rsidRDefault="007D0250" w:rsidP="007D0250"/>
    <w:p w:rsidR="007D0250" w:rsidRDefault="007D0250" w:rsidP="007D0250"/>
    <w:p w:rsidR="007D0250" w:rsidRDefault="007D0250" w:rsidP="007D0250">
      <w:pPr>
        <w:sectPr w:rsidR="007D0250" w:rsidSect="007D025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br w:type="page"/>
      </w:r>
    </w:p>
    <w:p w:rsidR="007D0250" w:rsidRPr="00100346" w:rsidRDefault="007D0250" w:rsidP="00100346">
      <w:pPr>
        <w:pStyle w:val="aa"/>
        <w:jc w:val="center"/>
        <w:rPr>
          <w:rFonts w:ascii="Times New Roman" w:hAnsi="Times New Roman" w:cs="Times New Roman"/>
          <w:b/>
          <w:sz w:val="28"/>
        </w:rPr>
      </w:pPr>
      <w:r w:rsidRPr="00100346">
        <w:rPr>
          <w:rFonts w:ascii="Times New Roman" w:hAnsi="Times New Roman" w:cs="Times New Roman"/>
          <w:b/>
          <w:sz w:val="28"/>
        </w:rPr>
        <w:t>Технологическая карта №236</w:t>
      </w:r>
    </w:p>
    <w:p w:rsidR="007D0250" w:rsidRPr="007A6786" w:rsidRDefault="007D0250" w:rsidP="007D0250">
      <w:pPr>
        <w:pStyle w:val="a9"/>
        <w:rPr>
          <w:rFonts w:ascii="Times New Roman" w:hAnsi="Times New Roman" w:cs="Times New Roman"/>
          <w:sz w:val="24"/>
          <w:szCs w:val="24"/>
        </w:rPr>
      </w:pPr>
      <w:r w:rsidRPr="007A6786">
        <w:rPr>
          <w:rFonts w:ascii="Times New Roman" w:hAnsi="Times New Roman" w:cs="Times New Roman"/>
          <w:sz w:val="24"/>
          <w:szCs w:val="24"/>
        </w:rPr>
        <w:t>На</w:t>
      </w:r>
      <w:r w:rsidRPr="007A6786">
        <w:rPr>
          <w:rFonts w:ascii="Times New Roman" w:hAnsi="Times New Roman" w:cs="Times New Roman"/>
          <w:b/>
          <w:sz w:val="24"/>
          <w:szCs w:val="24"/>
        </w:rPr>
        <w:t xml:space="preserve">: </w:t>
      </w:r>
      <w:r>
        <w:rPr>
          <w:rFonts w:ascii="Times New Roman" w:hAnsi="Times New Roman" w:cs="Times New Roman"/>
          <w:b/>
          <w:sz w:val="24"/>
          <w:szCs w:val="24"/>
        </w:rPr>
        <w:t>омлет с морковью (вареный на пару)</w:t>
      </w:r>
      <w:r w:rsidRPr="007A6786">
        <w:rPr>
          <w:rFonts w:ascii="Times New Roman" w:hAnsi="Times New Roman" w:cs="Times New Roman"/>
          <w:b/>
          <w:sz w:val="24"/>
          <w:szCs w:val="24"/>
        </w:rPr>
        <w:br/>
      </w:r>
      <w:r w:rsidRPr="007A6786">
        <w:rPr>
          <w:rFonts w:ascii="Times New Roman" w:hAnsi="Times New Roman" w:cs="Times New Roman"/>
          <w:sz w:val="24"/>
          <w:szCs w:val="24"/>
        </w:rPr>
        <w:t>№ рецептуры по сборнику: №</w:t>
      </w:r>
      <w:r>
        <w:rPr>
          <w:rFonts w:ascii="Times New Roman" w:hAnsi="Times New Roman" w:cs="Times New Roman"/>
          <w:sz w:val="24"/>
          <w:szCs w:val="24"/>
        </w:rPr>
        <w:t>392</w:t>
      </w:r>
      <w:r w:rsidRPr="007A6786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сб. Диет. пит 2002</w:t>
      </w:r>
      <w:r w:rsidRPr="007A6786">
        <w:rPr>
          <w:rFonts w:ascii="Times New Roman" w:hAnsi="Times New Roman" w:cs="Times New Roman"/>
          <w:sz w:val="24"/>
          <w:szCs w:val="24"/>
        </w:rPr>
        <w:t xml:space="preserve"> г.</w:t>
      </w:r>
    </w:p>
    <w:tbl>
      <w:tblPr>
        <w:tblStyle w:val="a3"/>
        <w:tblW w:w="9349" w:type="dxa"/>
        <w:tblLayout w:type="fixed"/>
        <w:tblLook w:val="04A0" w:firstRow="1" w:lastRow="0" w:firstColumn="1" w:lastColumn="0" w:noHBand="0" w:noVBand="1"/>
      </w:tblPr>
      <w:tblGrid>
        <w:gridCol w:w="3108"/>
        <w:gridCol w:w="1564"/>
        <w:gridCol w:w="1555"/>
        <w:gridCol w:w="1563"/>
        <w:gridCol w:w="1559"/>
      </w:tblGrid>
      <w:tr w:rsidR="007D0250" w:rsidRPr="007A6786" w:rsidTr="007D0250">
        <w:tc>
          <w:tcPr>
            <w:tcW w:w="3108" w:type="dxa"/>
            <w:vMerge w:val="restart"/>
          </w:tcPr>
          <w:p w:rsidR="007D0250" w:rsidRPr="007A6786" w:rsidRDefault="007D0250" w:rsidP="007D0250">
            <w:pPr>
              <w:ind w:right="1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eastAsia="Times New Roman" w:hAnsi="Times New Roman" w:cs="Times New Roman"/>
                <w:sz w:val="24"/>
                <w:szCs w:val="24"/>
              </w:rPr>
              <w:t>Набор сырья</w:t>
            </w:r>
          </w:p>
        </w:tc>
        <w:tc>
          <w:tcPr>
            <w:tcW w:w="6241" w:type="dxa"/>
            <w:gridSpan w:val="4"/>
          </w:tcPr>
          <w:p w:rsidR="007D0250" w:rsidRPr="007A6786" w:rsidRDefault="007D0250" w:rsidP="007D0250">
            <w:pPr>
              <w:ind w:left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 продуктов на 1 порцию</w:t>
            </w:r>
          </w:p>
        </w:tc>
      </w:tr>
      <w:tr w:rsidR="007D0250" w:rsidRPr="007A6786" w:rsidTr="007D0250">
        <w:tc>
          <w:tcPr>
            <w:tcW w:w="3108" w:type="dxa"/>
            <w:vMerge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</w:tcPr>
          <w:p w:rsidR="007D0250" w:rsidRPr="007A6786" w:rsidRDefault="007D0250" w:rsidP="007D0250">
            <w:pPr>
              <w:ind w:right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eastAsia="Times New Roman" w:hAnsi="Times New Roman" w:cs="Times New Roman"/>
                <w:sz w:val="24"/>
                <w:szCs w:val="24"/>
              </w:rPr>
              <w:t>от 7 до 11 лет</w:t>
            </w:r>
          </w:p>
        </w:tc>
        <w:tc>
          <w:tcPr>
            <w:tcW w:w="3122" w:type="dxa"/>
            <w:gridSpan w:val="2"/>
          </w:tcPr>
          <w:p w:rsidR="007D0250" w:rsidRPr="007A6786" w:rsidRDefault="007D0250" w:rsidP="007D0250">
            <w:pPr>
              <w:ind w:right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eastAsia="Times New Roman" w:hAnsi="Times New Roman" w:cs="Times New Roman"/>
                <w:sz w:val="24"/>
                <w:szCs w:val="24"/>
              </w:rPr>
              <w:t>от 7 до 11 лет</w:t>
            </w:r>
          </w:p>
        </w:tc>
      </w:tr>
      <w:tr w:rsidR="007D0250" w:rsidRPr="007A6786" w:rsidTr="007D0250">
        <w:trPr>
          <w:trHeight w:val="209"/>
        </w:trPr>
        <w:tc>
          <w:tcPr>
            <w:tcW w:w="3108" w:type="dxa"/>
            <w:vMerge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4" w:type="dxa"/>
          </w:tcPr>
          <w:p w:rsidR="007D0250" w:rsidRPr="007A6786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eastAsia="Times New Roman" w:hAnsi="Times New Roman" w:cs="Times New Roman"/>
                <w:sz w:val="24"/>
                <w:szCs w:val="24"/>
              </w:rPr>
              <w:t>Брутто, г</w:t>
            </w:r>
          </w:p>
        </w:tc>
        <w:tc>
          <w:tcPr>
            <w:tcW w:w="1555" w:type="dxa"/>
          </w:tcPr>
          <w:p w:rsidR="007D0250" w:rsidRPr="007A6786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eastAsia="Times New Roman" w:hAnsi="Times New Roman" w:cs="Times New Roman"/>
                <w:sz w:val="24"/>
                <w:szCs w:val="24"/>
              </w:rPr>
              <w:t>Нетто, г</w:t>
            </w:r>
          </w:p>
        </w:tc>
        <w:tc>
          <w:tcPr>
            <w:tcW w:w="1563" w:type="dxa"/>
          </w:tcPr>
          <w:p w:rsidR="007D0250" w:rsidRPr="007A6786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eastAsia="Times New Roman" w:hAnsi="Times New Roman" w:cs="Times New Roman"/>
                <w:sz w:val="24"/>
                <w:szCs w:val="24"/>
              </w:rPr>
              <w:t>Брутто, г</w:t>
            </w:r>
          </w:p>
        </w:tc>
        <w:tc>
          <w:tcPr>
            <w:tcW w:w="1559" w:type="dxa"/>
          </w:tcPr>
          <w:p w:rsidR="007D0250" w:rsidRPr="007A6786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eastAsia="Times New Roman" w:hAnsi="Times New Roman" w:cs="Times New Roman"/>
                <w:sz w:val="24"/>
                <w:szCs w:val="24"/>
              </w:rPr>
              <w:t>Нетто, г</w:t>
            </w:r>
          </w:p>
        </w:tc>
      </w:tr>
      <w:tr w:rsidR="007D0250" w:rsidRPr="007A6786" w:rsidTr="007D0250">
        <w:tc>
          <w:tcPr>
            <w:tcW w:w="3108" w:type="dxa"/>
          </w:tcPr>
          <w:p w:rsidR="007D0250" w:rsidRPr="001840FD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40FD">
              <w:rPr>
                <w:rFonts w:ascii="Times New Roman" w:hAnsi="Times New Roman" w:cs="Times New Roman"/>
                <w:sz w:val="24"/>
                <w:szCs w:val="24"/>
              </w:rPr>
              <w:t>Молоко или вода</w:t>
            </w:r>
          </w:p>
        </w:tc>
        <w:tc>
          <w:tcPr>
            <w:tcW w:w="1564" w:type="dxa"/>
          </w:tcPr>
          <w:p w:rsidR="007D0250" w:rsidRPr="001840FD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840FD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555" w:type="dxa"/>
          </w:tcPr>
          <w:p w:rsidR="007D0250" w:rsidRPr="001840FD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840FD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563" w:type="dxa"/>
          </w:tcPr>
          <w:p w:rsidR="007D0250" w:rsidRPr="001840FD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840FD">
              <w:rPr>
                <w:rFonts w:ascii="Times New Roman" w:hAnsi="Times New Roman" w:cs="Times New Roman"/>
                <w:sz w:val="24"/>
                <w:szCs w:val="24"/>
              </w:rPr>
              <w:t xml:space="preserve">80,0 </w:t>
            </w:r>
          </w:p>
        </w:tc>
        <w:tc>
          <w:tcPr>
            <w:tcW w:w="1559" w:type="dxa"/>
          </w:tcPr>
          <w:p w:rsidR="007D0250" w:rsidRPr="001840FD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840FD">
              <w:rPr>
                <w:rFonts w:ascii="Times New Roman" w:hAnsi="Times New Roman" w:cs="Times New Roman"/>
                <w:sz w:val="24"/>
                <w:szCs w:val="24"/>
              </w:rPr>
              <w:tab/>
              <w:t>80,0</w:t>
            </w:r>
          </w:p>
        </w:tc>
      </w:tr>
      <w:tr w:rsidR="007D0250" w:rsidRPr="007A6786" w:rsidTr="007D0250">
        <w:trPr>
          <w:trHeight w:val="331"/>
        </w:trPr>
        <w:tc>
          <w:tcPr>
            <w:tcW w:w="3108" w:type="dxa"/>
          </w:tcPr>
          <w:p w:rsidR="007D0250" w:rsidRPr="001840FD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40FD">
              <w:rPr>
                <w:rFonts w:ascii="Times New Roman" w:hAnsi="Times New Roman" w:cs="Times New Roman"/>
                <w:sz w:val="24"/>
                <w:szCs w:val="24"/>
              </w:rPr>
              <w:t>Яйца</w:t>
            </w:r>
          </w:p>
        </w:tc>
        <w:tc>
          <w:tcPr>
            <w:tcW w:w="1564" w:type="dxa"/>
          </w:tcPr>
          <w:p w:rsidR="007D0250" w:rsidRPr="001840FD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840FD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proofErr w:type="spellStart"/>
            <w:r w:rsidRPr="001840FD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555" w:type="dxa"/>
          </w:tcPr>
          <w:p w:rsidR="007D0250" w:rsidRPr="001840FD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840FD">
              <w:rPr>
                <w:rFonts w:ascii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1563" w:type="dxa"/>
          </w:tcPr>
          <w:p w:rsidR="007D0250" w:rsidRPr="001840FD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2/3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r w:rsidRPr="001840FD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559" w:type="dxa"/>
          </w:tcPr>
          <w:p w:rsidR="007D0250" w:rsidRPr="001840FD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840FD">
              <w:rPr>
                <w:rFonts w:ascii="Times New Roman" w:hAnsi="Times New Roman" w:cs="Times New Roman"/>
                <w:sz w:val="24"/>
                <w:szCs w:val="24"/>
              </w:rPr>
              <w:t>106,6</w:t>
            </w:r>
          </w:p>
        </w:tc>
      </w:tr>
      <w:tr w:rsidR="007D0250" w:rsidRPr="007A6786" w:rsidTr="007D0250">
        <w:tc>
          <w:tcPr>
            <w:tcW w:w="3108" w:type="dxa"/>
          </w:tcPr>
          <w:p w:rsidR="007D0250" w:rsidRPr="001840FD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40FD">
              <w:rPr>
                <w:rFonts w:ascii="Times New Roman" w:hAnsi="Times New Roman" w:cs="Times New Roman"/>
                <w:sz w:val="24"/>
                <w:szCs w:val="24"/>
              </w:rPr>
              <w:t>Соль йодированная</w:t>
            </w:r>
          </w:p>
        </w:tc>
        <w:tc>
          <w:tcPr>
            <w:tcW w:w="1564" w:type="dxa"/>
          </w:tcPr>
          <w:p w:rsidR="007D0250" w:rsidRPr="001840FD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840FD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555" w:type="dxa"/>
          </w:tcPr>
          <w:p w:rsidR="007D0250" w:rsidRPr="001840FD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840FD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563" w:type="dxa"/>
          </w:tcPr>
          <w:p w:rsidR="007D0250" w:rsidRPr="001840FD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840FD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1559" w:type="dxa"/>
          </w:tcPr>
          <w:p w:rsidR="007D0250" w:rsidRPr="001840FD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840FD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</w:tr>
      <w:tr w:rsidR="007D0250" w:rsidRPr="007A6786" w:rsidTr="007D0250">
        <w:tc>
          <w:tcPr>
            <w:tcW w:w="3108" w:type="dxa"/>
          </w:tcPr>
          <w:p w:rsidR="007D0250" w:rsidRPr="001840FD" w:rsidRDefault="007D0250" w:rsidP="007D02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840FD">
              <w:rPr>
                <w:rFonts w:ascii="Times New Roman" w:hAnsi="Times New Roman" w:cs="Times New Roman"/>
                <w:b/>
                <w:sz w:val="24"/>
                <w:szCs w:val="24"/>
              </w:rPr>
              <w:t>Macca</w:t>
            </w:r>
            <w:proofErr w:type="spellEnd"/>
            <w:r w:rsidRPr="001840F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омлетной смеси</w:t>
            </w:r>
          </w:p>
        </w:tc>
        <w:tc>
          <w:tcPr>
            <w:tcW w:w="1564" w:type="dxa"/>
          </w:tcPr>
          <w:p w:rsidR="007D0250" w:rsidRPr="001840FD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5" w:type="dxa"/>
          </w:tcPr>
          <w:p w:rsidR="007D0250" w:rsidRPr="001840FD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40FD">
              <w:rPr>
                <w:rFonts w:ascii="Times New Roman" w:hAnsi="Times New Roman" w:cs="Times New Roman"/>
                <w:b/>
                <w:sz w:val="24"/>
                <w:szCs w:val="24"/>
              </w:rPr>
              <w:t>130,0</w:t>
            </w:r>
          </w:p>
        </w:tc>
        <w:tc>
          <w:tcPr>
            <w:tcW w:w="1563" w:type="dxa"/>
          </w:tcPr>
          <w:p w:rsidR="007D0250" w:rsidRPr="001840FD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7D0250" w:rsidRPr="001840FD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40FD">
              <w:rPr>
                <w:rFonts w:ascii="Times New Roman" w:hAnsi="Times New Roman" w:cs="Times New Roman"/>
                <w:b/>
                <w:sz w:val="24"/>
                <w:szCs w:val="24"/>
              </w:rPr>
              <w:t>173,3</w:t>
            </w:r>
          </w:p>
        </w:tc>
      </w:tr>
      <w:tr w:rsidR="007D0250" w:rsidRPr="007A6786" w:rsidTr="007D0250">
        <w:tc>
          <w:tcPr>
            <w:tcW w:w="3108" w:type="dxa"/>
          </w:tcPr>
          <w:p w:rsidR="007D0250" w:rsidRPr="001840FD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40FD">
              <w:rPr>
                <w:rFonts w:ascii="Times New Roman" w:hAnsi="Times New Roman" w:cs="Times New Roman"/>
                <w:sz w:val="24"/>
                <w:szCs w:val="24"/>
              </w:rPr>
              <w:t>Морковь до 1.01</w:t>
            </w:r>
          </w:p>
        </w:tc>
        <w:tc>
          <w:tcPr>
            <w:tcW w:w="1564" w:type="dxa"/>
          </w:tcPr>
          <w:p w:rsidR="007D0250" w:rsidRPr="001840FD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840FD">
              <w:rPr>
                <w:rFonts w:ascii="Times New Roman" w:hAnsi="Times New Roman" w:cs="Times New Roman"/>
                <w:sz w:val="24"/>
                <w:szCs w:val="24"/>
              </w:rPr>
              <w:t>48,7</w:t>
            </w:r>
          </w:p>
        </w:tc>
        <w:tc>
          <w:tcPr>
            <w:tcW w:w="1555" w:type="dxa"/>
          </w:tcPr>
          <w:p w:rsidR="007D0250" w:rsidRPr="001840FD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840FD">
              <w:rPr>
                <w:rFonts w:ascii="Times New Roman" w:hAnsi="Times New Roman" w:cs="Times New Roman"/>
                <w:sz w:val="24"/>
                <w:szCs w:val="24"/>
              </w:rPr>
              <w:t>39,0</w:t>
            </w:r>
          </w:p>
        </w:tc>
        <w:tc>
          <w:tcPr>
            <w:tcW w:w="1563" w:type="dxa"/>
          </w:tcPr>
          <w:p w:rsidR="007D0250" w:rsidRPr="001840FD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840FD">
              <w:rPr>
                <w:rFonts w:ascii="Times New Roman" w:hAnsi="Times New Roman" w:cs="Times New Roman"/>
                <w:sz w:val="24"/>
                <w:szCs w:val="24"/>
              </w:rPr>
              <w:t>65,0</w:t>
            </w:r>
          </w:p>
        </w:tc>
        <w:tc>
          <w:tcPr>
            <w:tcW w:w="1559" w:type="dxa"/>
          </w:tcPr>
          <w:p w:rsidR="007D0250" w:rsidRPr="001840FD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840FD">
              <w:rPr>
                <w:rFonts w:ascii="Times New Roman" w:hAnsi="Times New Roman" w:cs="Times New Roman"/>
                <w:sz w:val="24"/>
                <w:szCs w:val="24"/>
              </w:rPr>
              <w:t>52,0</w:t>
            </w:r>
          </w:p>
        </w:tc>
      </w:tr>
      <w:tr w:rsidR="007D0250" w:rsidRPr="007A6786" w:rsidTr="007D0250">
        <w:tc>
          <w:tcPr>
            <w:tcW w:w="3108" w:type="dxa"/>
          </w:tcPr>
          <w:p w:rsidR="007D0250" w:rsidRPr="001840FD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40FD">
              <w:rPr>
                <w:rFonts w:ascii="Times New Roman" w:hAnsi="Times New Roman" w:cs="Times New Roman"/>
                <w:sz w:val="24"/>
                <w:szCs w:val="24"/>
              </w:rPr>
              <w:t>или с 1.01</w:t>
            </w:r>
          </w:p>
        </w:tc>
        <w:tc>
          <w:tcPr>
            <w:tcW w:w="1564" w:type="dxa"/>
          </w:tcPr>
          <w:p w:rsidR="007D0250" w:rsidRPr="001840FD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840FD">
              <w:rPr>
                <w:rFonts w:ascii="Times New Roman" w:hAnsi="Times New Roman" w:cs="Times New Roman"/>
                <w:sz w:val="24"/>
                <w:szCs w:val="24"/>
              </w:rPr>
              <w:t>52,0</w:t>
            </w:r>
          </w:p>
        </w:tc>
        <w:tc>
          <w:tcPr>
            <w:tcW w:w="1555" w:type="dxa"/>
          </w:tcPr>
          <w:p w:rsidR="007D0250" w:rsidRPr="001840FD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840FD">
              <w:rPr>
                <w:rFonts w:ascii="Times New Roman" w:hAnsi="Times New Roman" w:cs="Times New Roman"/>
                <w:sz w:val="24"/>
                <w:szCs w:val="24"/>
              </w:rPr>
              <w:t>39,0</w:t>
            </w:r>
          </w:p>
        </w:tc>
        <w:tc>
          <w:tcPr>
            <w:tcW w:w="1563" w:type="dxa"/>
          </w:tcPr>
          <w:p w:rsidR="007D0250" w:rsidRPr="001840FD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840FD">
              <w:rPr>
                <w:rFonts w:ascii="Times New Roman" w:hAnsi="Times New Roman" w:cs="Times New Roman"/>
                <w:sz w:val="24"/>
                <w:szCs w:val="24"/>
              </w:rPr>
              <w:t>69,2</w:t>
            </w:r>
          </w:p>
        </w:tc>
        <w:tc>
          <w:tcPr>
            <w:tcW w:w="1559" w:type="dxa"/>
          </w:tcPr>
          <w:p w:rsidR="007D0250" w:rsidRPr="001840FD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840FD">
              <w:rPr>
                <w:rFonts w:ascii="Times New Roman" w:hAnsi="Times New Roman" w:cs="Times New Roman"/>
                <w:sz w:val="24"/>
                <w:szCs w:val="24"/>
              </w:rPr>
              <w:t>52,0</w:t>
            </w:r>
          </w:p>
        </w:tc>
      </w:tr>
      <w:tr w:rsidR="007D0250" w:rsidRPr="007A6786" w:rsidTr="007D0250">
        <w:tc>
          <w:tcPr>
            <w:tcW w:w="3108" w:type="dxa"/>
          </w:tcPr>
          <w:p w:rsidR="007D0250" w:rsidRPr="001840FD" w:rsidRDefault="007D0250" w:rsidP="007D02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840FD">
              <w:rPr>
                <w:rFonts w:ascii="Times New Roman" w:hAnsi="Times New Roman" w:cs="Times New Roman"/>
                <w:b/>
                <w:sz w:val="24"/>
                <w:szCs w:val="24"/>
              </w:rPr>
              <w:t>Macca</w:t>
            </w:r>
            <w:proofErr w:type="spellEnd"/>
            <w:r w:rsidRPr="001840F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отв. протертой моркови</w:t>
            </w:r>
          </w:p>
        </w:tc>
        <w:tc>
          <w:tcPr>
            <w:tcW w:w="1564" w:type="dxa"/>
          </w:tcPr>
          <w:p w:rsidR="007D0250" w:rsidRPr="001840FD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5" w:type="dxa"/>
          </w:tcPr>
          <w:p w:rsidR="007D0250" w:rsidRPr="001840FD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40FD">
              <w:rPr>
                <w:rFonts w:ascii="Times New Roman" w:hAnsi="Times New Roman" w:cs="Times New Roman"/>
                <w:b/>
                <w:sz w:val="24"/>
                <w:szCs w:val="24"/>
              </w:rPr>
              <w:t>38,0</w:t>
            </w:r>
          </w:p>
        </w:tc>
        <w:tc>
          <w:tcPr>
            <w:tcW w:w="1563" w:type="dxa"/>
          </w:tcPr>
          <w:p w:rsidR="007D0250" w:rsidRPr="001840FD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7D0250" w:rsidRPr="001840FD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40FD">
              <w:rPr>
                <w:rFonts w:ascii="Times New Roman" w:hAnsi="Times New Roman" w:cs="Times New Roman"/>
                <w:b/>
                <w:sz w:val="24"/>
                <w:szCs w:val="24"/>
              </w:rPr>
              <w:t>50,7</w:t>
            </w:r>
          </w:p>
        </w:tc>
      </w:tr>
      <w:tr w:rsidR="007D0250" w:rsidRPr="007A6786" w:rsidTr="007D0250">
        <w:tc>
          <w:tcPr>
            <w:tcW w:w="3108" w:type="dxa"/>
          </w:tcPr>
          <w:p w:rsidR="007D0250" w:rsidRPr="001840FD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40FD">
              <w:rPr>
                <w:rFonts w:ascii="Times New Roman" w:hAnsi="Times New Roman" w:cs="Times New Roman"/>
                <w:sz w:val="24"/>
                <w:szCs w:val="24"/>
              </w:rPr>
              <w:t>Масло сливочное</w:t>
            </w:r>
          </w:p>
        </w:tc>
        <w:tc>
          <w:tcPr>
            <w:tcW w:w="1564" w:type="dxa"/>
          </w:tcPr>
          <w:p w:rsidR="007D0250" w:rsidRPr="001840FD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840FD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555" w:type="dxa"/>
          </w:tcPr>
          <w:p w:rsidR="007D0250" w:rsidRPr="001840FD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840FD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563" w:type="dxa"/>
          </w:tcPr>
          <w:p w:rsidR="007D0250" w:rsidRPr="001840FD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840FD">
              <w:rPr>
                <w:rFonts w:ascii="Times New Roman" w:hAnsi="Times New Roman" w:cs="Times New Roman"/>
                <w:sz w:val="24"/>
                <w:szCs w:val="24"/>
              </w:rPr>
              <w:t>6,7</w:t>
            </w:r>
          </w:p>
        </w:tc>
        <w:tc>
          <w:tcPr>
            <w:tcW w:w="1559" w:type="dxa"/>
          </w:tcPr>
          <w:p w:rsidR="007D0250" w:rsidRPr="001840FD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840FD">
              <w:rPr>
                <w:rFonts w:ascii="Times New Roman" w:hAnsi="Times New Roman" w:cs="Times New Roman"/>
                <w:sz w:val="24"/>
                <w:szCs w:val="24"/>
              </w:rPr>
              <w:t>6,7</w:t>
            </w:r>
          </w:p>
        </w:tc>
      </w:tr>
      <w:tr w:rsidR="007D0250" w:rsidRPr="007A6786" w:rsidTr="007D0250">
        <w:tc>
          <w:tcPr>
            <w:tcW w:w="3108" w:type="dxa"/>
          </w:tcPr>
          <w:p w:rsidR="007D0250" w:rsidRPr="001840FD" w:rsidRDefault="007D0250" w:rsidP="007D02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840FD">
              <w:rPr>
                <w:rFonts w:ascii="Times New Roman" w:hAnsi="Times New Roman" w:cs="Times New Roman"/>
                <w:b/>
                <w:sz w:val="24"/>
                <w:szCs w:val="24"/>
              </w:rPr>
              <w:t>Macca</w:t>
            </w:r>
            <w:proofErr w:type="spellEnd"/>
            <w:r w:rsidRPr="001840F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готового омлета</w:t>
            </w:r>
          </w:p>
        </w:tc>
        <w:tc>
          <w:tcPr>
            <w:tcW w:w="1564" w:type="dxa"/>
          </w:tcPr>
          <w:p w:rsidR="007D0250" w:rsidRPr="001840FD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5" w:type="dxa"/>
          </w:tcPr>
          <w:p w:rsidR="007D0250" w:rsidRPr="001840FD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40FD">
              <w:rPr>
                <w:rFonts w:ascii="Times New Roman" w:hAnsi="Times New Roman" w:cs="Times New Roman"/>
                <w:b/>
                <w:sz w:val="24"/>
                <w:szCs w:val="24"/>
              </w:rPr>
              <w:t>150,0</w:t>
            </w:r>
          </w:p>
        </w:tc>
        <w:tc>
          <w:tcPr>
            <w:tcW w:w="1563" w:type="dxa"/>
          </w:tcPr>
          <w:p w:rsidR="007D0250" w:rsidRPr="001840FD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7D0250" w:rsidRPr="001840FD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40FD">
              <w:rPr>
                <w:rFonts w:ascii="Times New Roman" w:hAnsi="Times New Roman" w:cs="Times New Roman"/>
                <w:b/>
                <w:sz w:val="24"/>
                <w:szCs w:val="24"/>
              </w:rPr>
              <w:t>200,0</w:t>
            </w:r>
          </w:p>
        </w:tc>
      </w:tr>
      <w:tr w:rsidR="007D0250" w:rsidRPr="007A6786" w:rsidTr="007D0250">
        <w:tc>
          <w:tcPr>
            <w:tcW w:w="3108" w:type="dxa"/>
          </w:tcPr>
          <w:p w:rsidR="007D0250" w:rsidRPr="001840FD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40FD">
              <w:rPr>
                <w:rFonts w:ascii="Times New Roman" w:hAnsi="Times New Roman" w:cs="Times New Roman"/>
                <w:sz w:val="24"/>
                <w:szCs w:val="24"/>
              </w:rPr>
              <w:t>Масло сливочное</w:t>
            </w:r>
          </w:p>
        </w:tc>
        <w:tc>
          <w:tcPr>
            <w:tcW w:w="1564" w:type="dxa"/>
          </w:tcPr>
          <w:p w:rsidR="007D0250" w:rsidRPr="001840FD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840FD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555" w:type="dxa"/>
          </w:tcPr>
          <w:p w:rsidR="007D0250" w:rsidRPr="001840FD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840FD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563" w:type="dxa"/>
          </w:tcPr>
          <w:p w:rsidR="007D0250" w:rsidRPr="001840FD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840FD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559" w:type="dxa"/>
          </w:tcPr>
          <w:p w:rsidR="007D0250" w:rsidRPr="001840FD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840FD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7D0250" w:rsidRPr="007A6786" w:rsidTr="007D0250">
        <w:tc>
          <w:tcPr>
            <w:tcW w:w="3108" w:type="dxa"/>
          </w:tcPr>
          <w:p w:rsidR="007D0250" w:rsidRPr="001840FD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40FD">
              <w:rPr>
                <w:rFonts w:ascii="Times New Roman" w:hAnsi="Times New Roman" w:cs="Times New Roman"/>
                <w:b/>
                <w:sz w:val="24"/>
                <w:szCs w:val="24"/>
              </w:rPr>
              <w:t>Выход</w:t>
            </w:r>
          </w:p>
        </w:tc>
        <w:tc>
          <w:tcPr>
            <w:tcW w:w="3119" w:type="dxa"/>
            <w:gridSpan w:val="2"/>
          </w:tcPr>
          <w:p w:rsidR="007D0250" w:rsidRPr="001840FD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40FD">
              <w:rPr>
                <w:rFonts w:ascii="Times New Roman" w:hAnsi="Times New Roman" w:cs="Times New Roman"/>
                <w:b/>
                <w:sz w:val="24"/>
                <w:szCs w:val="24"/>
              </w:rPr>
              <w:t>150/5</w:t>
            </w:r>
          </w:p>
        </w:tc>
        <w:tc>
          <w:tcPr>
            <w:tcW w:w="3122" w:type="dxa"/>
            <w:gridSpan w:val="2"/>
          </w:tcPr>
          <w:p w:rsidR="007D0250" w:rsidRPr="001840FD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40FD">
              <w:rPr>
                <w:rFonts w:ascii="Times New Roman" w:hAnsi="Times New Roman" w:cs="Times New Roman"/>
                <w:b/>
                <w:sz w:val="24"/>
                <w:szCs w:val="24"/>
              </w:rPr>
              <w:t>200/10</w:t>
            </w:r>
          </w:p>
        </w:tc>
      </w:tr>
    </w:tbl>
    <w:p w:rsidR="007D0250" w:rsidRPr="007A6786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6786">
        <w:rPr>
          <w:rFonts w:ascii="Times New Roman" w:hAnsi="Times New Roman" w:cs="Times New Roman"/>
          <w:b/>
          <w:sz w:val="24"/>
          <w:szCs w:val="24"/>
        </w:rPr>
        <w:t>Технология приготовления</w:t>
      </w:r>
    </w:p>
    <w:p w:rsidR="007D0250" w:rsidRPr="001840FD" w:rsidRDefault="007D0250" w:rsidP="007D0250">
      <w:pPr>
        <w:pStyle w:val="a9"/>
        <w:ind w:firstLine="284"/>
        <w:jc w:val="both"/>
        <w:rPr>
          <w:rFonts w:ascii="Times New Roman" w:hAnsi="Times New Roman" w:cs="Times New Roman"/>
          <w:sz w:val="24"/>
        </w:rPr>
      </w:pPr>
      <w:r w:rsidRPr="001840FD">
        <w:rPr>
          <w:rFonts w:ascii="Times New Roman" w:hAnsi="Times New Roman" w:cs="Times New Roman"/>
          <w:sz w:val="24"/>
        </w:rPr>
        <w:t xml:space="preserve">Очищенную отварную морковь протирают, смешивают с омлетной смесью. </w:t>
      </w:r>
      <w:r>
        <w:rPr>
          <w:rFonts w:ascii="Times New Roman" w:hAnsi="Times New Roman" w:cs="Times New Roman"/>
          <w:sz w:val="24"/>
        </w:rPr>
        <w:t>Выли</w:t>
      </w:r>
      <w:r w:rsidRPr="001840FD">
        <w:rPr>
          <w:rFonts w:ascii="Times New Roman" w:hAnsi="Times New Roman" w:cs="Times New Roman"/>
          <w:sz w:val="24"/>
        </w:rPr>
        <w:t>вают в емкость, смазанную сливочным маслом, и варят на пару 25-30 мин.</w:t>
      </w:r>
    </w:p>
    <w:p w:rsidR="007D0250" w:rsidRPr="001840FD" w:rsidRDefault="007D0250" w:rsidP="007D0250">
      <w:pPr>
        <w:pStyle w:val="a9"/>
        <w:ind w:firstLine="284"/>
        <w:jc w:val="both"/>
        <w:rPr>
          <w:rFonts w:ascii="Times New Roman" w:hAnsi="Times New Roman" w:cs="Times New Roman"/>
          <w:sz w:val="24"/>
        </w:rPr>
      </w:pPr>
      <w:r w:rsidRPr="001840FD">
        <w:rPr>
          <w:rFonts w:ascii="Times New Roman" w:hAnsi="Times New Roman" w:cs="Times New Roman"/>
          <w:sz w:val="24"/>
        </w:rPr>
        <w:t xml:space="preserve">Для омлетной смеси: к яйцам добавляют молоко, соль 1г. Смесь тщательно </w:t>
      </w:r>
      <w:r>
        <w:rPr>
          <w:rFonts w:ascii="Times New Roman" w:hAnsi="Times New Roman" w:cs="Times New Roman"/>
          <w:sz w:val="24"/>
        </w:rPr>
        <w:t>раз</w:t>
      </w:r>
      <w:r w:rsidRPr="001840FD">
        <w:rPr>
          <w:rFonts w:ascii="Times New Roman" w:hAnsi="Times New Roman" w:cs="Times New Roman"/>
          <w:sz w:val="24"/>
        </w:rPr>
        <w:t xml:space="preserve">мешивают. При отпуске омлет нарезают и поливают растопленным сливочным </w:t>
      </w:r>
      <w:r>
        <w:rPr>
          <w:rFonts w:ascii="Times New Roman" w:hAnsi="Times New Roman" w:cs="Times New Roman"/>
          <w:sz w:val="24"/>
        </w:rPr>
        <w:t>мас</w:t>
      </w:r>
      <w:r w:rsidRPr="001840FD">
        <w:rPr>
          <w:rFonts w:ascii="Times New Roman" w:hAnsi="Times New Roman" w:cs="Times New Roman"/>
          <w:sz w:val="24"/>
        </w:rPr>
        <w:t>лом (доведенным до кипения).</w:t>
      </w:r>
    </w:p>
    <w:p w:rsidR="007D0250" w:rsidRPr="001840FD" w:rsidRDefault="007D0250" w:rsidP="007D0250">
      <w:pPr>
        <w:pStyle w:val="a9"/>
        <w:ind w:firstLine="284"/>
        <w:jc w:val="both"/>
        <w:rPr>
          <w:rFonts w:ascii="Times New Roman" w:hAnsi="Times New Roman" w:cs="Times New Roman"/>
          <w:sz w:val="24"/>
        </w:rPr>
      </w:pPr>
      <w:r w:rsidRPr="001840FD">
        <w:rPr>
          <w:rFonts w:ascii="Times New Roman" w:hAnsi="Times New Roman" w:cs="Times New Roman"/>
          <w:sz w:val="24"/>
        </w:rPr>
        <w:t>Температура подачи 65°C.</w:t>
      </w:r>
    </w:p>
    <w:p w:rsidR="007D0250" w:rsidRPr="00B977F9" w:rsidRDefault="007D0250" w:rsidP="007D0250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77F9">
        <w:rPr>
          <w:rFonts w:ascii="Times New Roman" w:hAnsi="Times New Roman" w:cs="Times New Roman"/>
          <w:b/>
          <w:sz w:val="24"/>
          <w:szCs w:val="24"/>
        </w:rPr>
        <w:t>Требования к качеству</w:t>
      </w:r>
    </w:p>
    <w:p w:rsidR="007D0250" w:rsidRPr="00B977F9" w:rsidRDefault="007D0250" w:rsidP="007D0250">
      <w:pPr>
        <w:pStyle w:val="a9"/>
        <w:rPr>
          <w:rFonts w:ascii="Times New Roman" w:hAnsi="Times New Roman" w:cs="Times New Roman"/>
          <w:sz w:val="24"/>
          <w:szCs w:val="24"/>
        </w:rPr>
      </w:pPr>
      <w:r w:rsidRPr="00B977F9">
        <w:rPr>
          <w:rFonts w:ascii="Times New Roman" w:hAnsi="Times New Roman" w:cs="Times New Roman"/>
          <w:i/>
          <w:sz w:val="24"/>
          <w:szCs w:val="24"/>
        </w:rPr>
        <w:t>Внешний вид:</w:t>
      </w:r>
      <w:r w:rsidRPr="00B977F9">
        <w:rPr>
          <w:rFonts w:ascii="Times New Roman" w:hAnsi="Times New Roman" w:cs="Times New Roman"/>
          <w:sz w:val="24"/>
          <w:szCs w:val="24"/>
        </w:rPr>
        <w:t xml:space="preserve"> поверхность омлета равномерно зарумянена, без подгорелых мест</w:t>
      </w:r>
    </w:p>
    <w:p w:rsidR="007D0250" w:rsidRPr="007A6786" w:rsidRDefault="007D0250" w:rsidP="007D0250">
      <w:pPr>
        <w:pStyle w:val="a9"/>
        <w:rPr>
          <w:rFonts w:ascii="Times New Roman" w:hAnsi="Times New Roman" w:cs="Times New Roman"/>
          <w:sz w:val="24"/>
          <w:szCs w:val="24"/>
        </w:rPr>
      </w:pPr>
      <w:r w:rsidRPr="007A6786">
        <w:rPr>
          <w:rFonts w:ascii="Times New Roman" w:hAnsi="Times New Roman" w:cs="Times New Roman"/>
          <w:i/>
          <w:sz w:val="24"/>
          <w:szCs w:val="24"/>
        </w:rPr>
        <w:t>Консистенция:</w:t>
      </w:r>
      <w:r w:rsidRPr="007A678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однородная, сочная</w:t>
      </w:r>
      <w:r w:rsidRPr="007A6786">
        <w:rPr>
          <w:rFonts w:ascii="Times New Roman" w:hAnsi="Times New Roman" w:cs="Times New Roman"/>
          <w:sz w:val="24"/>
          <w:szCs w:val="24"/>
        </w:rPr>
        <w:br/>
      </w:r>
      <w:r w:rsidRPr="007A6786">
        <w:rPr>
          <w:rFonts w:ascii="Times New Roman" w:hAnsi="Times New Roman" w:cs="Times New Roman"/>
          <w:i/>
          <w:sz w:val="24"/>
          <w:szCs w:val="24"/>
        </w:rPr>
        <w:t>Цвет:</w:t>
      </w:r>
      <w:r w:rsidRPr="007A678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золотисто-желтоватый с наличием кусочков моркови</w:t>
      </w:r>
    </w:p>
    <w:p w:rsidR="007D0250" w:rsidRPr="00B977F9" w:rsidRDefault="007D0250" w:rsidP="007D0250">
      <w:pPr>
        <w:pStyle w:val="a9"/>
        <w:rPr>
          <w:rFonts w:ascii="Times New Roman" w:hAnsi="Times New Roman" w:cs="Times New Roman"/>
          <w:sz w:val="24"/>
          <w:szCs w:val="24"/>
        </w:rPr>
      </w:pPr>
      <w:r w:rsidRPr="00B977F9">
        <w:rPr>
          <w:rFonts w:ascii="Times New Roman" w:hAnsi="Times New Roman" w:cs="Times New Roman"/>
          <w:i/>
          <w:sz w:val="24"/>
          <w:szCs w:val="24"/>
        </w:rPr>
        <w:t>Вкус и запах:</w:t>
      </w:r>
      <w:r w:rsidRPr="00B977F9">
        <w:rPr>
          <w:rFonts w:ascii="Times New Roman" w:hAnsi="Times New Roman" w:cs="Times New Roman"/>
          <w:sz w:val="24"/>
          <w:szCs w:val="24"/>
        </w:rPr>
        <w:t xml:space="preserve"> свежих запеченных яиц</w:t>
      </w:r>
      <w:r>
        <w:rPr>
          <w:rFonts w:ascii="Times New Roman" w:hAnsi="Times New Roman" w:cs="Times New Roman"/>
          <w:sz w:val="24"/>
          <w:szCs w:val="24"/>
        </w:rPr>
        <w:t xml:space="preserve"> и моркови</w:t>
      </w:r>
    </w:p>
    <w:p w:rsidR="007D0250" w:rsidRPr="007A6786" w:rsidRDefault="007D0250" w:rsidP="007D0250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6786">
        <w:rPr>
          <w:rFonts w:ascii="Times New Roman" w:hAnsi="Times New Roman" w:cs="Times New Roman"/>
          <w:b/>
          <w:sz w:val="24"/>
          <w:szCs w:val="24"/>
        </w:rPr>
        <w:t>Пищевая ценность изделия(блюда)</w:t>
      </w:r>
    </w:p>
    <w:tbl>
      <w:tblPr>
        <w:tblStyle w:val="a3"/>
        <w:tblW w:w="0" w:type="auto"/>
        <w:tblInd w:w="-147" w:type="dxa"/>
        <w:tblLayout w:type="fixed"/>
        <w:tblLook w:val="04A0" w:firstRow="1" w:lastRow="0" w:firstColumn="1" w:lastColumn="0" w:noHBand="0" w:noVBand="1"/>
      </w:tblPr>
      <w:tblGrid>
        <w:gridCol w:w="2277"/>
        <w:gridCol w:w="1126"/>
        <w:gridCol w:w="1167"/>
        <w:gridCol w:w="1513"/>
        <w:gridCol w:w="2105"/>
        <w:gridCol w:w="1304"/>
      </w:tblGrid>
      <w:tr w:rsidR="007D0250" w:rsidRPr="007A6786" w:rsidTr="007D0250">
        <w:tc>
          <w:tcPr>
            <w:tcW w:w="2277" w:type="dxa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</w:tc>
        <w:tc>
          <w:tcPr>
            <w:tcW w:w="1126" w:type="dxa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Белки, г</w:t>
            </w:r>
          </w:p>
        </w:tc>
        <w:tc>
          <w:tcPr>
            <w:tcW w:w="1167" w:type="dxa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Жиры, г</w:t>
            </w:r>
          </w:p>
        </w:tc>
        <w:tc>
          <w:tcPr>
            <w:tcW w:w="1513" w:type="dxa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Углеводы, г</w:t>
            </w:r>
          </w:p>
        </w:tc>
        <w:tc>
          <w:tcPr>
            <w:tcW w:w="2105" w:type="dxa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Энергетическая ценность, ккал</w:t>
            </w:r>
          </w:p>
        </w:tc>
        <w:tc>
          <w:tcPr>
            <w:tcW w:w="1304" w:type="dxa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Масса, г</w:t>
            </w:r>
          </w:p>
        </w:tc>
      </w:tr>
      <w:tr w:rsidR="007D0250" w:rsidRPr="007A6786" w:rsidTr="007D0250">
        <w:trPr>
          <w:trHeight w:val="199"/>
        </w:trPr>
        <w:tc>
          <w:tcPr>
            <w:tcW w:w="2277" w:type="dxa"/>
          </w:tcPr>
          <w:p w:rsidR="007D0250" w:rsidRPr="007A6786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От 7 до 11 лет</w:t>
            </w:r>
          </w:p>
        </w:tc>
        <w:tc>
          <w:tcPr>
            <w:tcW w:w="1126" w:type="dxa"/>
          </w:tcPr>
          <w:p w:rsidR="007D0250" w:rsidRPr="00E440E6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E440E6">
              <w:rPr>
                <w:rFonts w:ascii="Times New Roman" w:hAnsi="Times New Roman" w:cs="Times New Roman"/>
                <w:sz w:val="24"/>
              </w:rPr>
              <w:t>11,2</w:t>
            </w:r>
          </w:p>
        </w:tc>
        <w:tc>
          <w:tcPr>
            <w:tcW w:w="1167" w:type="dxa"/>
          </w:tcPr>
          <w:p w:rsidR="007D0250" w:rsidRPr="00E440E6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E440E6">
              <w:rPr>
                <w:rFonts w:ascii="Times New Roman" w:hAnsi="Times New Roman" w:cs="Times New Roman"/>
                <w:sz w:val="24"/>
              </w:rPr>
              <w:t>16,5</w:t>
            </w:r>
          </w:p>
        </w:tc>
        <w:tc>
          <w:tcPr>
            <w:tcW w:w="1513" w:type="dxa"/>
          </w:tcPr>
          <w:p w:rsidR="007D0250" w:rsidRPr="00E440E6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E440E6">
              <w:rPr>
                <w:rFonts w:ascii="Times New Roman" w:hAnsi="Times New Roman" w:cs="Times New Roman"/>
                <w:sz w:val="24"/>
              </w:rPr>
              <w:t xml:space="preserve">4,6 </w:t>
            </w:r>
          </w:p>
        </w:tc>
        <w:tc>
          <w:tcPr>
            <w:tcW w:w="2105" w:type="dxa"/>
          </w:tcPr>
          <w:p w:rsidR="007D0250" w:rsidRPr="00E440E6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E440E6">
              <w:rPr>
                <w:rFonts w:ascii="Times New Roman" w:hAnsi="Times New Roman" w:cs="Times New Roman"/>
                <w:sz w:val="24"/>
              </w:rPr>
              <w:t>212</w:t>
            </w:r>
          </w:p>
        </w:tc>
        <w:tc>
          <w:tcPr>
            <w:tcW w:w="1304" w:type="dxa"/>
          </w:tcPr>
          <w:p w:rsidR="007D0250" w:rsidRPr="00E440E6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E440E6">
              <w:rPr>
                <w:rFonts w:ascii="Times New Roman" w:hAnsi="Times New Roman" w:cs="Times New Roman"/>
                <w:sz w:val="24"/>
              </w:rPr>
              <w:t>150/5</w:t>
            </w:r>
          </w:p>
        </w:tc>
      </w:tr>
      <w:tr w:rsidR="007D0250" w:rsidRPr="007A6786" w:rsidTr="007D0250">
        <w:trPr>
          <w:trHeight w:val="199"/>
        </w:trPr>
        <w:tc>
          <w:tcPr>
            <w:tcW w:w="2277" w:type="dxa"/>
          </w:tcPr>
          <w:p w:rsidR="007D0250" w:rsidRPr="007A6786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12 лет и старше</w:t>
            </w:r>
          </w:p>
        </w:tc>
        <w:tc>
          <w:tcPr>
            <w:tcW w:w="1126" w:type="dxa"/>
          </w:tcPr>
          <w:p w:rsidR="007D0250" w:rsidRPr="00E440E6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E440E6">
              <w:rPr>
                <w:rFonts w:ascii="Times New Roman" w:hAnsi="Times New Roman" w:cs="Times New Roman"/>
                <w:sz w:val="24"/>
              </w:rPr>
              <w:t>14,9</w:t>
            </w:r>
          </w:p>
        </w:tc>
        <w:tc>
          <w:tcPr>
            <w:tcW w:w="1167" w:type="dxa"/>
          </w:tcPr>
          <w:p w:rsidR="007D0250" w:rsidRPr="00E440E6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E440E6">
              <w:rPr>
                <w:rFonts w:ascii="Times New Roman" w:hAnsi="Times New Roman" w:cs="Times New Roman"/>
                <w:sz w:val="24"/>
              </w:rPr>
              <w:t>25,3</w:t>
            </w:r>
          </w:p>
        </w:tc>
        <w:tc>
          <w:tcPr>
            <w:tcW w:w="1513" w:type="dxa"/>
          </w:tcPr>
          <w:p w:rsidR="007D0250" w:rsidRPr="00E440E6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E440E6">
              <w:rPr>
                <w:rFonts w:ascii="Times New Roman" w:hAnsi="Times New Roman" w:cs="Times New Roman"/>
                <w:sz w:val="24"/>
              </w:rPr>
              <w:t>6,2</w:t>
            </w:r>
          </w:p>
        </w:tc>
        <w:tc>
          <w:tcPr>
            <w:tcW w:w="2105" w:type="dxa"/>
          </w:tcPr>
          <w:p w:rsidR="007D0250" w:rsidRPr="00E440E6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E440E6">
              <w:rPr>
                <w:rFonts w:ascii="Times New Roman" w:hAnsi="Times New Roman" w:cs="Times New Roman"/>
                <w:sz w:val="24"/>
              </w:rPr>
              <w:t>313</w:t>
            </w:r>
          </w:p>
        </w:tc>
        <w:tc>
          <w:tcPr>
            <w:tcW w:w="1304" w:type="dxa"/>
          </w:tcPr>
          <w:p w:rsidR="007D0250" w:rsidRPr="00E440E6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E440E6">
              <w:rPr>
                <w:rFonts w:ascii="Times New Roman" w:hAnsi="Times New Roman" w:cs="Times New Roman"/>
                <w:sz w:val="24"/>
              </w:rPr>
              <w:t>200/10</w:t>
            </w:r>
          </w:p>
        </w:tc>
      </w:tr>
    </w:tbl>
    <w:p w:rsidR="007D0250" w:rsidRPr="007A6786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6786">
        <w:rPr>
          <w:rFonts w:ascii="Times New Roman" w:hAnsi="Times New Roman" w:cs="Times New Roman"/>
          <w:b/>
          <w:sz w:val="24"/>
          <w:szCs w:val="24"/>
        </w:rPr>
        <w:t>Расчет химического состава</w:t>
      </w:r>
    </w:p>
    <w:tbl>
      <w:tblPr>
        <w:tblStyle w:val="a3"/>
        <w:tblW w:w="0" w:type="auto"/>
        <w:tblInd w:w="-147" w:type="dxa"/>
        <w:tblLook w:val="04A0" w:firstRow="1" w:lastRow="0" w:firstColumn="1" w:lastColumn="0" w:noHBand="0" w:noVBand="1"/>
      </w:tblPr>
      <w:tblGrid>
        <w:gridCol w:w="1985"/>
        <w:gridCol w:w="1747"/>
        <w:gridCol w:w="1354"/>
        <w:gridCol w:w="1128"/>
        <w:gridCol w:w="1014"/>
        <w:gridCol w:w="920"/>
        <w:gridCol w:w="1344"/>
      </w:tblGrid>
      <w:tr w:rsidR="007D0250" w:rsidRPr="007A6786" w:rsidTr="007D0250">
        <w:tc>
          <w:tcPr>
            <w:tcW w:w="1985" w:type="dxa"/>
            <w:vMerge w:val="restart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</w:tc>
        <w:tc>
          <w:tcPr>
            <w:tcW w:w="4229" w:type="dxa"/>
            <w:gridSpan w:val="3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Минеральные элементы ,г</w:t>
            </w:r>
          </w:p>
        </w:tc>
        <w:tc>
          <w:tcPr>
            <w:tcW w:w="3278" w:type="dxa"/>
            <w:gridSpan w:val="3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Витамины</w:t>
            </w:r>
          </w:p>
        </w:tc>
      </w:tr>
      <w:tr w:rsidR="007D0250" w:rsidRPr="007A6786" w:rsidTr="007D0250">
        <w:tc>
          <w:tcPr>
            <w:tcW w:w="1985" w:type="dxa"/>
            <w:vMerge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7" w:type="dxa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</w:t>
            </w:r>
          </w:p>
        </w:tc>
        <w:tc>
          <w:tcPr>
            <w:tcW w:w="1354" w:type="dxa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Mg</w:t>
            </w:r>
          </w:p>
        </w:tc>
        <w:tc>
          <w:tcPr>
            <w:tcW w:w="1128" w:type="dxa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</w:t>
            </w:r>
          </w:p>
        </w:tc>
        <w:tc>
          <w:tcPr>
            <w:tcW w:w="1014" w:type="dxa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7A6786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1</w:t>
            </w: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  <w:tc>
          <w:tcPr>
            <w:tcW w:w="920" w:type="dxa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7A6786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  <w:tc>
          <w:tcPr>
            <w:tcW w:w="1344" w:type="dxa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</w:tr>
      <w:tr w:rsidR="007D0250" w:rsidRPr="007A6786" w:rsidTr="007D0250">
        <w:tc>
          <w:tcPr>
            <w:tcW w:w="1985" w:type="dxa"/>
          </w:tcPr>
          <w:p w:rsidR="007D0250" w:rsidRPr="007A6786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От 7 до 11 лет</w:t>
            </w:r>
          </w:p>
        </w:tc>
        <w:tc>
          <w:tcPr>
            <w:tcW w:w="1747" w:type="dxa"/>
          </w:tcPr>
          <w:p w:rsidR="007D0250" w:rsidRPr="00E440E6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E440E6">
              <w:rPr>
                <w:rFonts w:ascii="Times New Roman" w:hAnsi="Times New Roman" w:cs="Times New Roman"/>
                <w:sz w:val="24"/>
              </w:rPr>
              <w:t>112,38</w:t>
            </w:r>
          </w:p>
        </w:tc>
        <w:tc>
          <w:tcPr>
            <w:tcW w:w="1354" w:type="dxa"/>
          </w:tcPr>
          <w:p w:rsidR="007D0250" w:rsidRPr="00E440E6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E440E6">
              <w:rPr>
                <w:rFonts w:ascii="Times New Roman" w:hAnsi="Times New Roman" w:cs="Times New Roman"/>
                <w:sz w:val="24"/>
              </w:rPr>
              <w:t>29,34</w:t>
            </w:r>
          </w:p>
        </w:tc>
        <w:tc>
          <w:tcPr>
            <w:tcW w:w="1128" w:type="dxa"/>
          </w:tcPr>
          <w:p w:rsidR="007D0250" w:rsidRPr="00E440E6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E440E6">
              <w:rPr>
                <w:rFonts w:ascii="Times New Roman" w:hAnsi="Times New Roman" w:cs="Times New Roman"/>
                <w:sz w:val="24"/>
              </w:rPr>
              <w:t>2,27</w:t>
            </w:r>
          </w:p>
        </w:tc>
        <w:tc>
          <w:tcPr>
            <w:tcW w:w="1014" w:type="dxa"/>
          </w:tcPr>
          <w:p w:rsidR="007D0250" w:rsidRPr="00E440E6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E440E6">
              <w:rPr>
                <w:rFonts w:ascii="Times New Roman" w:hAnsi="Times New Roman" w:cs="Times New Roman"/>
                <w:sz w:val="24"/>
              </w:rPr>
              <w:t>0,09</w:t>
            </w:r>
          </w:p>
        </w:tc>
        <w:tc>
          <w:tcPr>
            <w:tcW w:w="920" w:type="dxa"/>
          </w:tcPr>
          <w:p w:rsidR="007D0250" w:rsidRPr="00E440E6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E440E6">
              <w:rPr>
                <w:rFonts w:ascii="Times New Roman" w:hAnsi="Times New Roman" w:cs="Times New Roman"/>
                <w:sz w:val="24"/>
              </w:rPr>
              <w:t>0,45</w:t>
            </w:r>
          </w:p>
        </w:tc>
        <w:tc>
          <w:tcPr>
            <w:tcW w:w="1344" w:type="dxa"/>
          </w:tcPr>
          <w:p w:rsidR="007D0250" w:rsidRPr="00E440E6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E440E6">
              <w:rPr>
                <w:rFonts w:ascii="Times New Roman" w:hAnsi="Times New Roman" w:cs="Times New Roman"/>
                <w:sz w:val="24"/>
              </w:rPr>
              <w:t>1,02</w:t>
            </w:r>
          </w:p>
        </w:tc>
      </w:tr>
      <w:tr w:rsidR="007D0250" w:rsidRPr="007A6786" w:rsidTr="007D0250">
        <w:tc>
          <w:tcPr>
            <w:tcW w:w="1985" w:type="dxa"/>
          </w:tcPr>
          <w:p w:rsidR="007D0250" w:rsidRPr="007A6786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12 лет и старше</w:t>
            </w:r>
          </w:p>
        </w:tc>
        <w:tc>
          <w:tcPr>
            <w:tcW w:w="1747" w:type="dxa"/>
          </w:tcPr>
          <w:p w:rsidR="007D0250" w:rsidRPr="00E440E6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E440E6">
              <w:rPr>
                <w:rFonts w:ascii="Times New Roman" w:hAnsi="Times New Roman" w:cs="Times New Roman"/>
                <w:sz w:val="24"/>
              </w:rPr>
              <w:t>150,24</w:t>
            </w:r>
          </w:p>
        </w:tc>
        <w:tc>
          <w:tcPr>
            <w:tcW w:w="1354" w:type="dxa"/>
          </w:tcPr>
          <w:p w:rsidR="007D0250" w:rsidRPr="00E440E6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E440E6">
              <w:rPr>
                <w:rFonts w:ascii="Times New Roman" w:hAnsi="Times New Roman" w:cs="Times New Roman"/>
                <w:sz w:val="24"/>
              </w:rPr>
              <w:t>39,12</w:t>
            </w:r>
          </w:p>
        </w:tc>
        <w:tc>
          <w:tcPr>
            <w:tcW w:w="1128" w:type="dxa"/>
          </w:tcPr>
          <w:p w:rsidR="007D0250" w:rsidRPr="00E440E6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E440E6">
              <w:rPr>
                <w:rFonts w:ascii="Times New Roman" w:hAnsi="Times New Roman" w:cs="Times New Roman"/>
                <w:sz w:val="24"/>
              </w:rPr>
              <w:t>3,63</w:t>
            </w:r>
          </w:p>
        </w:tc>
        <w:tc>
          <w:tcPr>
            <w:tcW w:w="1014" w:type="dxa"/>
          </w:tcPr>
          <w:p w:rsidR="007D0250" w:rsidRPr="00E440E6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E440E6">
              <w:rPr>
                <w:rFonts w:ascii="Times New Roman" w:hAnsi="Times New Roman" w:cs="Times New Roman"/>
                <w:sz w:val="24"/>
              </w:rPr>
              <w:t>0,12</w:t>
            </w:r>
          </w:p>
        </w:tc>
        <w:tc>
          <w:tcPr>
            <w:tcW w:w="920" w:type="dxa"/>
          </w:tcPr>
          <w:p w:rsidR="007D0250" w:rsidRPr="00E440E6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E440E6">
              <w:rPr>
                <w:rFonts w:ascii="Times New Roman" w:hAnsi="Times New Roman" w:cs="Times New Roman"/>
                <w:sz w:val="24"/>
              </w:rPr>
              <w:t>0,60</w:t>
            </w:r>
          </w:p>
        </w:tc>
        <w:tc>
          <w:tcPr>
            <w:tcW w:w="1344" w:type="dxa"/>
          </w:tcPr>
          <w:p w:rsidR="007D0250" w:rsidRPr="00E440E6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1,</w:t>
            </w:r>
            <w:r w:rsidRPr="00E440E6">
              <w:rPr>
                <w:rFonts w:ascii="Times New Roman" w:hAnsi="Times New Roman" w:cs="Times New Roman"/>
                <w:sz w:val="24"/>
              </w:rPr>
              <w:t>36</w:t>
            </w:r>
          </w:p>
        </w:tc>
      </w:tr>
    </w:tbl>
    <w:p w:rsidR="007D0250" w:rsidRDefault="007D0250" w:rsidP="007D0250">
      <w:pPr>
        <w:sectPr w:rsidR="007D0250" w:rsidSect="007D025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D0250" w:rsidRPr="00100346" w:rsidRDefault="007D0250" w:rsidP="00100346">
      <w:pPr>
        <w:pStyle w:val="aa"/>
        <w:jc w:val="center"/>
        <w:rPr>
          <w:rFonts w:ascii="Times New Roman" w:hAnsi="Times New Roman" w:cs="Times New Roman"/>
          <w:b/>
          <w:sz w:val="28"/>
        </w:rPr>
      </w:pPr>
      <w:r w:rsidRPr="00100346">
        <w:rPr>
          <w:rFonts w:ascii="Times New Roman" w:hAnsi="Times New Roman" w:cs="Times New Roman"/>
          <w:b/>
          <w:sz w:val="28"/>
        </w:rPr>
        <w:t>Технологическая карта №237</w:t>
      </w:r>
    </w:p>
    <w:p w:rsidR="007D0250" w:rsidRPr="007A6786" w:rsidRDefault="007D0250" w:rsidP="007D0250">
      <w:pPr>
        <w:pStyle w:val="a9"/>
        <w:rPr>
          <w:rFonts w:ascii="Times New Roman" w:hAnsi="Times New Roman" w:cs="Times New Roman"/>
          <w:sz w:val="24"/>
          <w:szCs w:val="24"/>
        </w:rPr>
      </w:pPr>
      <w:r w:rsidRPr="007A6786">
        <w:rPr>
          <w:rFonts w:ascii="Times New Roman" w:hAnsi="Times New Roman" w:cs="Times New Roman"/>
          <w:sz w:val="24"/>
          <w:szCs w:val="24"/>
        </w:rPr>
        <w:t>На</w:t>
      </w:r>
      <w:r w:rsidRPr="007A6786">
        <w:rPr>
          <w:rFonts w:ascii="Times New Roman" w:hAnsi="Times New Roman" w:cs="Times New Roman"/>
          <w:b/>
          <w:sz w:val="24"/>
          <w:szCs w:val="24"/>
        </w:rPr>
        <w:t xml:space="preserve">: </w:t>
      </w:r>
      <w:r>
        <w:rPr>
          <w:rFonts w:ascii="Times New Roman" w:hAnsi="Times New Roman" w:cs="Times New Roman"/>
          <w:b/>
          <w:sz w:val="24"/>
          <w:szCs w:val="24"/>
        </w:rPr>
        <w:t>омлет смешанный с мясными продуктами</w:t>
      </w:r>
      <w:r w:rsidRPr="007A6786">
        <w:rPr>
          <w:rFonts w:ascii="Times New Roman" w:hAnsi="Times New Roman" w:cs="Times New Roman"/>
          <w:b/>
          <w:sz w:val="24"/>
          <w:szCs w:val="24"/>
        </w:rPr>
        <w:br/>
      </w:r>
      <w:r w:rsidRPr="007A6786">
        <w:rPr>
          <w:rFonts w:ascii="Times New Roman" w:hAnsi="Times New Roman" w:cs="Times New Roman"/>
          <w:sz w:val="24"/>
          <w:szCs w:val="24"/>
        </w:rPr>
        <w:t>№ рецептуры по сборнику: №</w:t>
      </w:r>
      <w:r>
        <w:rPr>
          <w:rFonts w:ascii="Times New Roman" w:hAnsi="Times New Roman" w:cs="Times New Roman"/>
          <w:sz w:val="24"/>
          <w:szCs w:val="24"/>
        </w:rPr>
        <w:t>286 (2)</w:t>
      </w:r>
      <w:r w:rsidRPr="007A6786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сб. 1996</w:t>
      </w:r>
      <w:r w:rsidRPr="007A6786">
        <w:rPr>
          <w:rFonts w:ascii="Times New Roman" w:hAnsi="Times New Roman" w:cs="Times New Roman"/>
          <w:sz w:val="24"/>
          <w:szCs w:val="24"/>
        </w:rPr>
        <w:t xml:space="preserve"> г.</w:t>
      </w:r>
    </w:p>
    <w:tbl>
      <w:tblPr>
        <w:tblStyle w:val="a3"/>
        <w:tblW w:w="9349" w:type="dxa"/>
        <w:tblLayout w:type="fixed"/>
        <w:tblLook w:val="04A0" w:firstRow="1" w:lastRow="0" w:firstColumn="1" w:lastColumn="0" w:noHBand="0" w:noVBand="1"/>
      </w:tblPr>
      <w:tblGrid>
        <w:gridCol w:w="3107"/>
        <w:gridCol w:w="1564"/>
        <w:gridCol w:w="1556"/>
        <w:gridCol w:w="1563"/>
        <w:gridCol w:w="1559"/>
      </w:tblGrid>
      <w:tr w:rsidR="007D0250" w:rsidRPr="007A6786" w:rsidTr="007D0250">
        <w:tc>
          <w:tcPr>
            <w:tcW w:w="3107" w:type="dxa"/>
            <w:vMerge w:val="restart"/>
          </w:tcPr>
          <w:p w:rsidR="007D0250" w:rsidRPr="007A6786" w:rsidRDefault="007D0250" w:rsidP="007D0250">
            <w:pPr>
              <w:ind w:right="1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eastAsia="Times New Roman" w:hAnsi="Times New Roman" w:cs="Times New Roman"/>
                <w:sz w:val="24"/>
                <w:szCs w:val="24"/>
              </w:rPr>
              <w:t>Набор сырья</w:t>
            </w:r>
          </w:p>
        </w:tc>
        <w:tc>
          <w:tcPr>
            <w:tcW w:w="6242" w:type="dxa"/>
            <w:gridSpan w:val="4"/>
          </w:tcPr>
          <w:p w:rsidR="007D0250" w:rsidRPr="007A6786" w:rsidRDefault="007D0250" w:rsidP="007D0250">
            <w:pPr>
              <w:ind w:left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 продуктов на 1 порцию</w:t>
            </w:r>
          </w:p>
        </w:tc>
      </w:tr>
      <w:tr w:rsidR="007D0250" w:rsidRPr="007A6786" w:rsidTr="007D0250">
        <w:tc>
          <w:tcPr>
            <w:tcW w:w="3107" w:type="dxa"/>
            <w:vMerge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0" w:type="dxa"/>
            <w:gridSpan w:val="2"/>
          </w:tcPr>
          <w:p w:rsidR="007D0250" w:rsidRPr="007A6786" w:rsidRDefault="007D0250" w:rsidP="007D0250">
            <w:pPr>
              <w:ind w:right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eastAsia="Times New Roman" w:hAnsi="Times New Roman" w:cs="Times New Roman"/>
                <w:sz w:val="24"/>
                <w:szCs w:val="24"/>
              </w:rPr>
              <w:t>от 7 до 11 лет</w:t>
            </w:r>
          </w:p>
        </w:tc>
        <w:tc>
          <w:tcPr>
            <w:tcW w:w="3122" w:type="dxa"/>
            <w:gridSpan w:val="2"/>
          </w:tcPr>
          <w:p w:rsidR="007D0250" w:rsidRPr="007A6786" w:rsidRDefault="007D0250" w:rsidP="007D0250">
            <w:pPr>
              <w:ind w:right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eastAsia="Times New Roman" w:hAnsi="Times New Roman" w:cs="Times New Roman"/>
                <w:sz w:val="24"/>
                <w:szCs w:val="24"/>
              </w:rPr>
              <w:t>от 7 до 11 лет</w:t>
            </w:r>
          </w:p>
        </w:tc>
      </w:tr>
      <w:tr w:rsidR="007D0250" w:rsidRPr="007A6786" w:rsidTr="007D0250">
        <w:trPr>
          <w:trHeight w:val="209"/>
        </w:trPr>
        <w:tc>
          <w:tcPr>
            <w:tcW w:w="3107" w:type="dxa"/>
            <w:vMerge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4" w:type="dxa"/>
          </w:tcPr>
          <w:p w:rsidR="007D0250" w:rsidRPr="007A6786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eastAsia="Times New Roman" w:hAnsi="Times New Roman" w:cs="Times New Roman"/>
                <w:sz w:val="24"/>
                <w:szCs w:val="24"/>
              </w:rPr>
              <w:t>Брутто, г</w:t>
            </w:r>
          </w:p>
        </w:tc>
        <w:tc>
          <w:tcPr>
            <w:tcW w:w="1556" w:type="dxa"/>
          </w:tcPr>
          <w:p w:rsidR="007D0250" w:rsidRPr="007A6786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eastAsia="Times New Roman" w:hAnsi="Times New Roman" w:cs="Times New Roman"/>
                <w:sz w:val="24"/>
                <w:szCs w:val="24"/>
              </w:rPr>
              <w:t>Нетто, г</w:t>
            </w:r>
          </w:p>
        </w:tc>
        <w:tc>
          <w:tcPr>
            <w:tcW w:w="1563" w:type="dxa"/>
          </w:tcPr>
          <w:p w:rsidR="007D0250" w:rsidRPr="007A6786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eastAsia="Times New Roman" w:hAnsi="Times New Roman" w:cs="Times New Roman"/>
                <w:sz w:val="24"/>
                <w:szCs w:val="24"/>
              </w:rPr>
              <w:t>Брутто, г</w:t>
            </w:r>
          </w:p>
        </w:tc>
        <w:tc>
          <w:tcPr>
            <w:tcW w:w="1559" w:type="dxa"/>
          </w:tcPr>
          <w:p w:rsidR="007D0250" w:rsidRPr="007A6786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eastAsia="Times New Roman" w:hAnsi="Times New Roman" w:cs="Times New Roman"/>
                <w:sz w:val="24"/>
                <w:szCs w:val="24"/>
              </w:rPr>
              <w:t>Нетто, г</w:t>
            </w:r>
          </w:p>
        </w:tc>
      </w:tr>
      <w:tr w:rsidR="007D0250" w:rsidRPr="007A6786" w:rsidTr="007D0250">
        <w:tc>
          <w:tcPr>
            <w:tcW w:w="3107" w:type="dxa"/>
          </w:tcPr>
          <w:p w:rsidR="007D0250" w:rsidRPr="00E440E6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40E6">
              <w:rPr>
                <w:rFonts w:ascii="Times New Roman" w:hAnsi="Times New Roman" w:cs="Times New Roman"/>
                <w:sz w:val="24"/>
                <w:szCs w:val="24"/>
              </w:rPr>
              <w:t>Молоко или вода</w:t>
            </w:r>
          </w:p>
        </w:tc>
        <w:tc>
          <w:tcPr>
            <w:tcW w:w="1564" w:type="dxa"/>
          </w:tcPr>
          <w:p w:rsidR="007D0250" w:rsidRPr="00E440E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40E6">
              <w:rPr>
                <w:rFonts w:ascii="Times New Roman" w:hAnsi="Times New Roman" w:cs="Times New Roman"/>
                <w:sz w:val="24"/>
                <w:szCs w:val="24"/>
              </w:rPr>
              <w:t>34,6</w:t>
            </w:r>
          </w:p>
        </w:tc>
        <w:tc>
          <w:tcPr>
            <w:tcW w:w="1556" w:type="dxa"/>
          </w:tcPr>
          <w:p w:rsidR="007D0250" w:rsidRPr="00E440E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40E6">
              <w:rPr>
                <w:rFonts w:ascii="Times New Roman" w:hAnsi="Times New Roman" w:cs="Times New Roman"/>
                <w:sz w:val="24"/>
                <w:szCs w:val="24"/>
              </w:rPr>
              <w:t>34,6</w:t>
            </w:r>
          </w:p>
        </w:tc>
        <w:tc>
          <w:tcPr>
            <w:tcW w:w="1563" w:type="dxa"/>
          </w:tcPr>
          <w:p w:rsidR="007D0250" w:rsidRPr="00E440E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40E6">
              <w:rPr>
                <w:rFonts w:ascii="Times New Roman" w:hAnsi="Times New Roman" w:cs="Times New Roman"/>
                <w:sz w:val="24"/>
                <w:szCs w:val="24"/>
              </w:rPr>
              <w:t>46,2</w:t>
            </w:r>
          </w:p>
        </w:tc>
        <w:tc>
          <w:tcPr>
            <w:tcW w:w="1559" w:type="dxa"/>
          </w:tcPr>
          <w:p w:rsidR="007D0250" w:rsidRPr="00E440E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40E6">
              <w:rPr>
                <w:rFonts w:ascii="Times New Roman" w:hAnsi="Times New Roman" w:cs="Times New Roman"/>
                <w:sz w:val="24"/>
                <w:szCs w:val="24"/>
              </w:rPr>
              <w:t>46,2</w:t>
            </w:r>
          </w:p>
        </w:tc>
      </w:tr>
      <w:tr w:rsidR="007D0250" w:rsidRPr="007A6786" w:rsidTr="007D0250">
        <w:trPr>
          <w:trHeight w:val="331"/>
        </w:trPr>
        <w:tc>
          <w:tcPr>
            <w:tcW w:w="3107" w:type="dxa"/>
          </w:tcPr>
          <w:p w:rsidR="007D0250" w:rsidRPr="00E440E6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40E6">
              <w:rPr>
                <w:rFonts w:ascii="Times New Roman" w:hAnsi="Times New Roman" w:cs="Times New Roman"/>
                <w:sz w:val="24"/>
                <w:szCs w:val="24"/>
              </w:rPr>
              <w:t>Яйца</w:t>
            </w:r>
          </w:p>
        </w:tc>
        <w:tc>
          <w:tcPr>
            <w:tcW w:w="1564" w:type="dxa"/>
          </w:tcPr>
          <w:p w:rsidR="007D0250" w:rsidRPr="00E440E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40E6">
              <w:rPr>
                <w:rFonts w:ascii="Times New Roman" w:hAnsi="Times New Roman" w:cs="Times New Roman"/>
                <w:sz w:val="24"/>
                <w:szCs w:val="24"/>
              </w:rPr>
              <w:t>2 3/10шт</w:t>
            </w:r>
          </w:p>
        </w:tc>
        <w:tc>
          <w:tcPr>
            <w:tcW w:w="1556" w:type="dxa"/>
          </w:tcPr>
          <w:p w:rsidR="007D0250" w:rsidRPr="00E440E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40E6">
              <w:rPr>
                <w:rFonts w:ascii="Times New Roman" w:hAnsi="Times New Roman" w:cs="Times New Roman"/>
                <w:sz w:val="24"/>
                <w:szCs w:val="24"/>
              </w:rPr>
              <w:t>92,3</w:t>
            </w:r>
          </w:p>
        </w:tc>
        <w:tc>
          <w:tcPr>
            <w:tcW w:w="1563" w:type="dxa"/>
          </w:tcPr>
          <w:p w:rsidR="007D0250" w:rsidRPr="00E440E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40E6">
              <w:rPr>
                <w:rFonts w:ascii="Times New Roman" w:hAnsi="Times New Roman" w:cs="Times New Roman"/>
                <w:sz w:val="24"/>
                <w:szCs w:val="24"/>
              </w:rPr>
              <w:t>3 3/40шт</w:t>
            </w:r>
          </w:p>
        </w:tc>
        <w:tc>
          <w:tcPr>
            <w:tcW w:w="1559" w:type="dxa"/>
          </w:tcPr>
          <w:p w:rsidR="007D0250" w:rsidRPr="00E440E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40E6">
              <w:rPr>
                <w:rFonts w:ascii="Times New Roman" w:hAnsi="Times New Roman" w:cs="Times New Roman"/>
                <w:sz w:val="24"/>
                <w:szCs w:val="24"/>
              </w:rPr>
              <w:t>123,1</w:t>
            </w:r>
          </w:p>
        </w:tc>
      </w:tr>
      <w:tr w:rsidR="007D0250" w:rsidRPr="007A6786" w:rsidTr="007D0250">
        <w:tc>
          <w:tcPr>
            <w:tcW w:w="3107" w:type="dxa"/>
          </w:tcPr>
          <w:p w:rsidR="007D0250" w:rsidRPr="00E440E6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40E6">
              <w:rPr>
                <w:rFonts w:ascii="Times New Roman" w:hAnsi="Times New Roman" w:cs="Times New Roman"/>
                <w:sz w:val="24"/>
                <w:szCs w:val="24"/>
              </w:rPr>
              <w:t>Соль йодированная</w:t>
            </w:r>
          </w:p>
        </w:tc>
        <w:tc>
          <w:tcPr>
            <w:tcW w:w="1564" w:type="dxa"/>
          </w:tcPr>
          <w:p w:rsidR="007D0250" w:rsidRPr="00E440E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40E6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1556" w:type="dxa"/>
          </w:tcPr>
          <w:p w:rsidR="007D0250" w:rsidRPr="00E440E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40E6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1563" w:type="dxa"/>
          </w:tcPr>
          <w:p w:rsidR="007D0250" w:rsidRPr="00E440E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40E6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559" w:type="dxa"/>
          </w:tcPr>
          <w:p w:rsidR="007D0250" w:rsidRPr="00E440E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40E6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</w:tr>
      <w:tr w:rsidR="007D0250" w:rsidRPr="007A6786" w:rsidTr="007D0250">
        <w:tc>
          <w:tcPr>
            <w:tcW w:w="3107" w:type="dxa"/>
          </w:tcPr>
          <w:p w:rsidR="007D0250" w:rsidRPr="00E440E6" w:rsidRDefault="007D0250" w:rsidP="007D02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40E6">
              <w:rPr>
                <w:rFonts w:ascii="Times New Roman" w:hAnsi="Times New Roman" w:cs="Times New Roman"/>
                <w:b/>
                <w:sz w:val="24"/>
                <w:szCs w:val="24"/>
              </w:rPr>
              <w:t>Омлетная смесь</w:t>
            </w:r>
          </w:p>
        </w:tc>
        <w:tc>
          <w:tcPr>
            <w:tcW w:w="1564" w:type="dxa"/>
          </w:tcPr>
          <w:p w:rsidR="007D0250" w:rsidRPr="00E440E6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6" w:type="dxa"/>
          </w:tcPr>
          <w:p w:rsidR="007D0250" w:rsidRPr="00E440E6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40E6">
              <w:rPr>
                <w:rFonts w:ascii="Times New Roman" w:hAnsi="Times New Roman" w:cs="Times New Roman"/>
                <w:b/>
                <w:sz w:val="24"/>
                <w:szCs w:val="24"/>
              </w:rPr>
              <w:t>126,9</w:t>
            </w:r>
          </w:p>
        </w:tc>
        <w:tc>
          <w:tcPr>
            <w:tcW w:w="1563" w:type="dxa"/>
          </w:tcPr>
          <w:p w:rsidR="007D0250" w:rsidRPr="00E440E6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7D0250" w:rsidRPr="00E440E6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40E6">
              <w:rPr>
                <w:rFonts w:ascii="Times New Roman" w:hAnsi="Times New Roman" w:cs="Times New Roman"/>
                <w:b/>
                <w:sz w:val="24"/>
                <w:szCs w:val="24"/>
              </w:rPr>
              <w:t>169,2</w:t>
            </w:r>
          </w:p>
        </w:tc>
      </w:tr>
      <w:tr w:rsidR="007D0250" w:rsidRPr="007A6786" w:rsidTr="007D0250">
        <w:tc>
          <w:tcPr>
            <w:tcW w:w="3107" w:type="dxa"/>
          </w:tcPr>
          <w:p w:rsidR="007D0250" w:rsidRPr="00E440E6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40E6">
              <w:rPr>
                <w:rFonts w:ascii="Times New Roman" w:hAnsi="Times New Roman" w:cs="Times New Roman"/>
                <w:sz w:val="24"/>
                <w:szCs w:val="24"/>
              </w:rPr>
              <w:t>Колбаса вареная</w:t>
            </w:r>
          </w:p>
        </w:tc>
        <w:tc>
          <w:tcPr>
            <w:tcW w:w="1564" w:type="dxa"/>
          </w:tcPr>
          <w:p w:rsidR="007D0250" w:rsidRPr="00E440E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40E6">
              <w:rPr>
                <w:rFonts w:ascii="Times New Roman" w:hAnsi="Times New Roman" w:cs="Times New Roman"/>
                <w:sz w:val="24"/>
                <w:szCs w:val="24"/>
              </w:rPr>
              <w:t>39,3</w:t>
            </w:r>
          </w:p>
        </w:tc>
        <w:tc>
          <w:tcPr>
            <w:tcW w:w="1556" w:type="dxa"/>
          </w:tcPr>
          <w:p w:rsidR="007D0250" w:rsidRPr="00E440E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40E6">
              <w:rPr>
                <w:rFonts w:ascii="Times New Roman" w:hAnsi="Times New Roman" w:cs="Times New Roman"/>
                <w:sz w:val="24"/>
                <w:szCs w:val="24"/>
              </w:rPr>
              <w:t>38,1</w:t>
            </w:r>
          </w:p>
        </w:tc>
        <w:tc>
          <w:tcPr>
            <w:tcW w:w="1563" w:type="dxa"/>
          </w:tcPr>
          <w:p w:rsidR="007D0250" w:rsidRPr="00E440E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40E6">
              <w:rPr>
                <w:rFonts w:ascii="Times New Roman" w:hAnsi="Times New Roman" w:cs="Times New Roman"/>
                <w:sz w:val="24"/>
                <w:szCs w:val="24"/>
              </w:rPr>
              <w:t>52,3</w:t>
            </w:r>
          </w:p>
        </w:tc>
        <w:tc>
          <w:tcPr>
            <w:tcW w:w="1559" w:type="dxa"/>
          </w:tcPr>
          <w:p w:rsidR="007D0250" w:rsidRPr="00E440E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40E6">
              <w:rPr>
                <w:rFonts w:ascii="Times New Roman" w:hAnsi="Times New Roman" w:cs="Times New Roman"/>
                <w:sz w:val="24"/>
                <w:szCs w:val="24"/>
              </w:rPr>
              <w:t>50,8</w:t>
            </w:r>
          </w:p>
        </w:tc>
      </w:tr>
      <w:tr w:rsidR="007D0250" w:rsidRPr="007A6786" w:rsidTr="007D0250">
        <w:tc>
          <w:tcPr>
            <w:tcW w:w="3107" w:type="dxa"/>
          </w:tcPr>
          <w:p w:rsidR="007D0250" w:rsidRPr="00E440E6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E440E6">
              <w:rPr>
                <w:rFonts w:ascii="Times New Roman" w:hAnsi="Times New Roman" w:cs="Times New Roman"/>
                <w:sz w:val="24"/>
                <w:szCs w:val="24"/>
              </w:rPr>
              <w:t>или сосиски</w:t>
            </w:r>
          </w:p>
        </w:tc>
        <w:tc>
          <w:tcPr>
            <w:tcW w:w="1564" w:type="dxa"/>
          </w:tcPr>
          <w:p w:rsidR="007D0250" w:rsidRPr="00E440E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40E6">
              <w:rPr>
                <w:rFonts w:ascii="Times New Roman" w:hAnsi="Times New Roman" w:cs="Times New Roman"/>
                <w:sz w:val="24"/>
                <w:szCs w:val="24"/>
              </w:rPr>
              <w:t>38,1</w:t>
            </w:r>
          </w:p>
        </w:tc>
        <w:tc>
          <w:tcPr>
            <w:tcW w:w="1556" w:type="dxa"/>
          </w:tcPr>
          <w:p w:rsidR="007D0250" w:rsidRPr="00E440E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40E6">
              <w:rPr>
                <w:rFonts w:ascii="Times New Roman" w:hAnsi="Times New Roman" w:cs="Times New Roman"/>
                <w:sz w:val="24"/>
                <w:szCs w:val="24"/>
              </w:rPr>
              <w:t>38,1</w:t>
            </w:r>
          </w:p>
        </w:tc>
        <w:tc>
          <w:tcPr>
            <w:tcW w:w="1563" w:type="dxa"/>
          </w:tcPr>
          <w:p w:rsidR="007D0250" w:rsidRPr="00E440E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40E6">
              <w:rPr>
                <w:rFonts w:ascii="Times New Roman" w:hAnsi="Times New Roman" w:cs="Times New Roman"/>
                <w:sz w:val="24"/>
                <w:szCs w:val="24"/>
              </w:rPr>
              <w:t>50,8</w:t>
            </w:r>
          </w:p>
        </w:tc>
        <w:tc>
          <w:tcPr>
            <w:tcW w:w="1559" w:type="dxa"/>
          </w:tcPr>
          <w:p w:rsidR="007D0250" w:rsidRPr="00E440E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40E6">
              <w:rPr>
                <w:rFonts w:ascii="Times New Roman" w:hAnsi="Times New Roman" w:cs="Times New Roman"/>
                <w:sz w:val="24"/>
                <w:szCs w:val="24"/>
              </w:rPr>
              <w:t>50,8</w:t>
            </w:r>
          </w:p>
        </w:tc>
      </w:tr>
      <w:tr w:rsidR="007D0250" w:rsidRPr="007A6786" w:rsidTr="007D0250">
        <w:tc>
          <w:tcPr>
            <w:tcW w:w="3107" w:type="dxa"/>
          </w:tcPr>
          <w:p w:rsidR="007D0250" w:rsidRPr="00E440E6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40E6">
              <w:rPr>
                <w:rFonts w:ascii="Times New Roman" w:hAnsi="Times New Roman" w:cs="Times New Roman"/>
                <w:sz w:val="24"/>
                <w:szCs w:val="24"/>
              </w:rPr>
              <w:t>Масло сливочное</w:t>
            </w:r>
          </w:p>
        </w:tc>
        <w:tc>
          <w:tcPr>
            <w:tcW w:w="1564" w:type="dxa"/>
          </w:tcPr>
          <w:p w:rsidR="007D0250" w:rsidRPr="00E440E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40E6"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1556" w:type="dxa"/>
          </w:tcPr>
          <w:p w:rsidR="007D0250" w:rsidRPr="00E440E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40E6"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1563" w:type="dxa"/>
          </w:tcPr>
          <w:p w:rsidR="007D0250" w:rsidRPr="00E440E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40E6">
              <w:rPr>
                <w:rFonts w:ascii="Times New Roman" w:hAnsi="Times New Roman" w:cs="Times New Roman"/>
                <w:sz w:val="24"/>
                <w:szCs w:val="24"/>
              </w:rPr>
              <w:t>3,1</w:t>
            </w:r>
          </w:p>
        </w:tc>
        <w:tc>
          <w:tcPr>
            <w:tcW w:w="1559" w:type="dxa"/>
          </w:tcPr>
          <w:p w:rsidR="007D0250" w:rsidRPr="00E440E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40E6">
              <w:rPr>
                <w:rFonts w:ascii="Times New Roman" w:hAnsi="Times New Roman" w:cs="Times New Roman"/>
                <w:sz w:val="24"/>
                <w:szCs w:val="24"/>
              </w:rPr>
              <w:t>3,1</w:t>
            </w:r>
          </w:p>
        </w:tc>
      </w:tr>
      <w:tr w:rsidR="007D0250" w:rsidRPr="007A6786" w:rsidTr="007D0250">
        <w:tc>
          <w:tcPr>
            <w:tcW w:w="3107" w:type="dxa"/>
          </w:tcPr>
          <w:p w:rsidR="007D0250" w:rsidRPr="00E440E6" w:rsidRDefault="007D0250" w:rsidP="007D02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440E6">
              <w:rPr>
                <w:rFonts w:ascii="Times New Roman" w:hAnsi="Times New Roman" w:cs="Times New Roman"/>
                <w:b/>
                <w:sz w:val="24"/>
                <w:szCs w:val="24"/>
              </w:rPr>
              <w:t>Macca</w:t>
            </w:r>
            <w:proofErr w:type="spellEnd"/>
            <w:r w:rsidRPr="00E440E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готовых мясных продуктов</w:t>
            </w:r>
          </w:p>
        </w:tc>
        <w:tc>
          <w:tcPr>
            <w:tcW w:w="1564" w:type="dxa"/>
          </w:tcPr>
          <w:p w:rsidR="007D0250" w:rsidRPr="00E440E6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6" w:type="dxa"/>
          </w:tcPr>
          <w:p w:rsidR="007D0250" w:rsidRPr="00E440E6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40E6">
              <w:rPr>
                <w:rFonts w:ascii="Times New Roman" w:hAnsi="Times New Roman" w:cs="Times New Roman"/>
                <w:b/>
                <w:sz w:val="24"/>
                <w:szCs w:val="24"/>
              </w:rPr>
              <w:t>34,6</w:t>
            </w:r>
          </w:p>
        </w:tc>
        <w:tc>
          <w:tcPr>
            <w:tcW w:w="1563" w:type="dxa"/>
          </w:tcPr>
          <w:p w:rsidR="007D0250" w:rsidRPr="00E440E6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7D0250" w:rsidRPr="00E440E6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40E6">
              <w:rPr>
                <w:rFonts w:ascii="Times New Roman" w:hAnsi="Times New Roman" w:cs="Times New Roman"/>
                <w:b/>
                <w:sz w:val="24"/>
                <w:szCs w:val="24"/>
              </w:rPr>
              <w:t>46,2</w:t>
            </w:r>
          </w:p>
        </w:tc>
      </w:tr>
      <w:tr w:rsidR="007D0250" w:rsidRPr="007A6786" w:rsidTr="007D0250">
        <w:tc>
          <w:tcPr>
            <w:tcW w:w="3107" w:type="dxa"/>
          </w:tcPr>
          <w:p w:rsidR="007D0250" w:rsidRPr="00E440E6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40E6">
              <w:rPr>
                <w:rFonts w:ascii="Times New Roman" w:hAnsi="Times New Roman" w:cs="Times New Roman"/>
                <w:sz w:val="24"/>
                <w:szCs w:val="24"/>
              </w:rPr>
              <w:t>Масло сливочное</w:t>
            </w:r>
          </w:p>
        </w:tc>
        <w:tc>
          <w:tcPr>
            <w:tcW w:w="1564" w:type="dxa"/>
          </w:tcPr>
          <w:p w:rsidR="007D0250" w:rsidRPr="00E440E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40E6">
              <w:rPr>
                <w:rFonts w:ascii="Times New Roman" w:hAnsi="Times New Roman" w:cs="Times New Roman"/>
                <w:sz w:val="24"/>
                <w:szCs w:val="24"/>
              </w:rPr>
              <w:t>5,8</w:t>
            </w:r>
          </w:p>
        </w:tc>
        <w:tc>
          <w:tcPr>
            <w:tcW w:w="1556" w:type="dxa"/>
          </w:tcPr>
          <w:p w:rsidR="007D0250" w:rsidRPr="00E440E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40E6">
              <w:rPr>
                <w:rFonts w:ascii="Times New Roman" w:hAnsi="Times New Roman" w:cs="Times New Roman"/>
                <w:sz w:val="24"/>
                <w:szCs w:val="24"/>
              </w:rPr>
              <w:t>5,8</w:t>
            </w:r>
          </w:p>
        </w:tc>
        <w:tc>
          <w:tcPr>
            <w:tcW w:w="1563" w:type="dxa"/>
          </w:tcPr>
          <w:p w:rsidR="007D0250" w:rsidRPr="00E440E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40E6">
              <w:rPr>
                <w:rFonts w:ascii="Times New Roman" w:hAnsi="Times New Roman" w:cs="Times New Roman"/>
                <w:sz w:val="24"/>
                <w:szCs w:val="24"/>
              </w:rPr>
              <w:t>7,7</w:t>
            </w:r>
          </w:p>
        </w:tc>
        <w:tc>
          <w:tcPr>
            <w:tcW w:w="1559" w:type="dxa"/>
          </w:tcPr>
          <w:p w:rsidR="007D0250" w:rsidRPr="00E440E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40E6">
              <w:rPr>
                <w:rFonts w:ascii="Times New Roman" w:hAnsi="Times New Roman" w:cs="Times New Roman"/>
                <w:sz w:val="24"/>
                <w:szCs w:val="24"/>
              </w:rPr>
              <w:t>7,7</w:t>
            </w:r>
          </w:p>
        </w:tc>
      </w:tr>
      <w:tr w:rsidR="007D0250" w:rsidRPr="007A6786" w:rsidTr="007D0250">
        <w:tc>
          <w:tcPr>
            <w:tcW w:w="3107" w:type="dxa"/>
          </w:tcPr>
          <w:p w:rsidR="007D0250" w:rsidRPr="00E440E6" w:rsidRDefault="007D0250" w:rsidP="007D02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440E6">
              <w:rPr>
                <w:rFonts w:ascii="Times New Roman" w:hAnsi="Times New Roman" w:cs="Times New Roman"/>
                <w:b/>
                <w:sz w:val="24"/>
                <w:szCs w:val="24"/>
              </w:rPr>
              <w:t>Macca</w:t>
            </w:r>
            <w:proofErr w:type="spellEnd"/>
            <w:r w:rsidRPr="00E440E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готового омлета</w:t>
            </w:r>
          </w:p>
        </w:tc>
        <w:tc>
          <w:tcPr>
            <w:tcW w:w="1564" w:type="dxa"/>
          </w:tcPr>
          <w:p w:rsidR="007D0250" w:rsidRPr="00E440E6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6" w:type="dxa"/>
          </w:tcPr>
          <w:p w:rsidR="007D0250" w:rsidRPr="00E440E6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40E6">
              <w:rPr>
                <w:rFonts w:ascii="Times New Roman" w:hAnsi="Times New Roman" w:cs="Times New Roman"/>
                <w:b/>
                <w:sz w:val="24"/>
                <w:szCs w:val="24"/>
              </w:rPr>
              <w:t>150,0</w:t>
            </w:r>
          </w:p>
        </w:tc>
        <w:tc>
          <w:tcPr>
            <w:tcW w:w="1563" w:type="dxa"/>
          </w:tcPr>
          <w:p w:rsidR="007D0250" w:rsidRPr="00E440E6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7D0250" w:rsidRPr="00E440E6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40E6">
              <w:rPr>
                <w:rFonts w:ascii="Times New Roman" w:hAnsi="Times New Roman" w:cs="Times New Roman"/>
                <w:b/>
                <w:sz w:val="24"/>
                <w:szCs w:val="24"/>
              </w:rPr>
              <w:t>200,0</w:t>
            </w:r>
          </w:p>
        </w:tc>
      </w:tr>
      <w:tr w:rsidR="007D0250" w:rsidRPr="007A6786" w:rsidTr="007D0250">
        <w:tc>
          <w:tcPr>
            <w:tcW w:w="3107" w:type="dxa"/>
          </w:tcPr>
          <w:p w:rsidR="007D0250" w:rsidRPr="00E440E6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40E6">
              <w:rPr>
                <w:rFonts w:ascii="Times New Roman" w:hAnsi="Times New Roman" w:cs="Times New Roman"/>
                <w:sz w:val="24"/>
                <w:szCs w:val="24"/>
              </w:rPr>
              <w:t>Масло сливочное</w:t>
            </w:r>
          </w:p>
        </w:tc>
        <w:tc>
          <w:tcPr>
            <w:tcW w:w="1564" w:type="dxa"/>
          </w:tcPr>
          <w:p w:rsidR="007D0250" w:rsidRPr="00E440E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40E6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556" w:type="dxa"/>
          </w:tcPr>
          <w:p w:rsidR="007D0250" w:rsidRPr="00E440E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40E6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563" w:type="dxa"/>
          </w:tcPr>
          <w:p w:rsidR="007D0250" w:rsidRPr="00E440E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40E6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559" w:type="dxa"/>
          </w:tcPr>
          <w:p w:rsidR="007D0250" w:rsidRPr="00E440E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40E6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7D0250" w:rsidRPr="007A6786" w:rsidTr="007D0250">
        <w:tc>
          <w:tcPr>
            <w:tcW w:w="3107" w:type="dxa"/>
          </w:tcPr>
          <w:p w:rsidR="007D0250" w:rsidRPr="00E440E6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40E6">
              <w:rPr>
                <w:rFonts w:ascii="Times New Roman" w:hAnsi="Times New Roman" w:cs="Times New Roman"/>
                <w:b/>
                <w:sz w:val="24"/>
                <w:szCs w:val="24"/>
              </w:rPr>
              <w:t>Выход</w:t>
            </w:r>
          </w:p>
        </w:tc>
        <w:tc>
          <w:tcPr>
            <w:tcW w:w="3120" w:type="dxa"/>
            <w:gridSpan w:val="2"/>
          </w:tcPr>
          <w:p w:rsidR="007D0250" w:rsidRPr="00E440E6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40E6">
              <w:rPr>
                <w:rFonts w:ascii="Times New Roman" w:hAnsi="Times New Roman" w:cs="Times New Roman"/>
                <w:b/>
                <w:sz w:val="24"/>
                <w:szCs w:val="24"/>
              </w:rPr>
              <w:t>150/5</w:t>
            </w:r>
          </w:p>
        </w:tc>
        <w:tc>
          <w:tcPr>
            <w:tcW w:w="3122" w:type="dxa"/>
            <w:gridSpan w:val="2"/>
          </w:tcPr>
          <w:p w:rsidR="007D0250" w:rsidRPr="00E440E6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40E6">
              <w:rPr>
                <w:rFonts w:ascii="Times New Roman" w:hAnsi="Times New Roman" w:cs="Times New Roman"/>
                <w:b/>
                <w:sz w:val="24"/>
                <w:szCs w:val="24"/>
              </w:rPr>
              <w:t>200/10</w:t>
            </w:r>
          </w:p>
        </w:tc>
      </w:tr>
    </w:tbl>
    <w:p w:rsidR="007D0250" w:rsidRPr="007A6786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6786">
        <w:rPr>
          <w:rFonts w:ascii="Times New Roman" w:hAnsi="Times New Roman" w:cs="Times New Roman"/>
          <w:b/>
          <w:sz w:val="24"/>
          <w:szCs w:val="24"/>
        </w:rPr>
        <w:t>Технология приготовления</w:t>
      </w:r>
    </w:p>
    <w:p w:rsidR="007D0250" w:rsidRPr="00E440E6" w:rsidRDefault="007D0250" w:rsidP="007D0250">
      <w:pPr>
        <w:pStyle w:val="a9"/>
        <w:ind w:firstLine="284"/>
        <w:jc w:val="both"/>
        <w:rPr>
          <w:rFonts w:ascii="Times New Roman" w:hAnsi="Times New Roman" w:cs="Times New Roman"/>
          <w:sz w:val="24"/>
        </w:rPr>
      </w:pPr>
      <w:r w:rsidRPr="00E440E6">
        <w:rPr>
          <w:rFonts w:ascii="Times New Roman" w:hAnsi="Times New Roman" w:cs="Times New Roman"/>
          <w:sz w:val="24"/>
        </w:rPr>
        <w:t>Мясопродукты нарезают мелкими кубиками или ломтиками и прогревают, затем добавляют масло сливочное, заливают омлетной смесью, перемешивают и доводят до готовности 5-7 минут. При отпуске поливают растопленным сливочным маслом (доведенным до кипения).</w:t>
      </w:r>
    </w:p>
    <w:p w:rsidR="007D0250" w:rsidRPr="00E440E6" w:rsidRDefault="007D0250" w:rsidP="007D0250">
      <w:pPr>
        <w:pStyle w:val="a9"/>
        <w:ind w:firstLine="284"/>
        <w:jc w:val="both"/>
        <w:rPr>
          <w:rFonts w:ascii="Times New Roman" w:hAnsi="Times New Roman" w:cs="Times New Roman"/>
          <w:sz w:val="24"/>
        </w:rPr>
      </w:pPr>
      <w:r w:rsidRPr="00E440E6">
        <w:rPr>
          <w:rFonts w:ascii="Times New Roman" w:hAnsi="Times New Roman" w:cs="Times New Roman"/>
          <w:sz w:val="24"/>
        </w:rPr>
        <w:t>Температура подачи 65°C.</w:t>
      </w:r>
    </w:p>
    <w:p w:rsidR="007D0250" w:rsidRPr="00B977F9" w:rsidRDefault="007D0250" w:rsidP="007D0250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77F9">
        <w:rPr>
          <w:rFonts w:ascii="Times New Roman" w:hAnsi="Times New Roman" w:cs="Times New Roman"/>
          <w:b/>
          <w:sz w:val="24"/>
          <w:szCs w:val="24"/>
        </w:rPr>
        <w:t>Требования к качеству</w:t>
      </w:r>
    </w:p>
    <w:p w:rsidR="007D0250" w:rsidRPr="00B977F9" w:rsidRDefault="007D0250" w:rsidP="007D0250">
      <w:pPr>
        <w:pStyle w:val="a9"/>
        <w:rPr>
          <w:rFonts w:ascii="Times New Roman" w:hAnsi="Times New Roman" w:cs="Times New Roman"/>
          <w:sz w:val="24"/>
          <w:szCs w:val="24"/>
        </w:rPr>
      </w:pPr>
      <w:r w:rsidRPr="00B977F9">
        <w:rPr>
          <w:rFonts w:ascii="Times New Roman" w:hAnsi="Times New Roman" w:cs="Times New Roman"/>
          <w:i/>
          <w:sz w:val="24"/>
          <w:szCs w:val="24"/>
        </w:rPr>
        <w:t>Внешний вид:</w:t>
      </w:r>
      <w:r w:rsidRPr="00B977F9">
        <w:rPr>
          <w:rFonts w:ascii="Times New Roman" w:hAnsi="Times New Roman" w:cs="Times New Roman"/>
          <w:sz w:val="24"/>
          <w:szCs w:val="24"/>
        </w:rPr>
        <w:t xml:space="preserve"> поверхность омлета равномерно зарумянена, без подгорелых мест</w:t>
      </w:r>
    </w:p>
    <w:p w:rsidR="007D0250" w:rsidRPr="007A6786" w:rsidRDefault="007D0250" w:rsidP="007D0250">
      <w:pPr>
        <w:pStyle w:val="a9"/>
        <w:rPr>
          <w:rFonts w:ascii="Times New Roman" w:hAnsi="Times New Roman" w:cs="Times New Roman"/>
          <w:sz w:val="24"/>
          <w:szCs w:val="24"/>
        </w:rPr>
      </w:pPr>
      <w:r w:rsidRPr="007A6786">
        <w:rPr>
          <w:rFonts w:ascii="Times New Roman" w:hAnsi="Times New Roman" w:cs="Times New Roman"/>
          <w:i/>
          <w:sz w:val="24"/>
          <w:szCs w:val="24"/>
        </w:rPr>
        <w:t>Консистенция:</w:t>
      </w:r>
      <w:r w:rsidRPr="007A678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мягкая, сочная, пышная</w:t>
      </w:r>
      <w:r w:rsidRPr="007A6786">
        <w:rPr>
          <w:rFonts w:ascii="Times New Roman" w:hAnsi="Times New Roman" w:cs="Times New Roman"/>
          <w:sz w:val="24"/>
          <w:szCs w:val="24"/>
        </w:rPr>
        <w:br/>
      </w:r>
      <w:r w:rsidRPr="007A6786">
        <w:rPr>
          <w:rFonts w:ascii="Times New Roman" w:hAnsi="Times New Roman" w:cs="Times New Roman"/>
          <w:i/>
          <w:sz w:val="24"/>
          <w:szCs w:val="24"/>
        </w:rPr>
        <w:t>Цвет:</w:t>
      </w:r>
      <w:r w:rsidRPr="007A678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золотисто-желтоватый с наличием мясных продуктов</w:t>
      </w:r>
    </w:p>
    <w:p w:rsidR="007D0250" w:rsidRPr="00B977F9" w:rsidRDefault="007D0250" w:rsidP="007D0250">
      <w:pPr>
        <w:pStyle w:val="a9"/>
        <w:rPr>
          <w:rFonts w:ascii="Times New Roman" w:hAnsi="Times New Roman" w:cs="Times New Roman"/>
          <w:sz w:val="24"/>
          <w:szCs w:val="24"/>
        </w:rPr>
      </w:pPr>
      <w:r w:rsidRPr="00B977F9">
        <w:rPr>
          <w:rFonts w:ascii="Times New Roman" w:hAnsi="Times New Roman" w:cs="Times New Roman"/>
          <w:i/>
          <w:sz w:val="24"/>
          <w:szCs w:val="24"/>
        </w:rPr>
        <w:t>Вкус и запах:</w:t>
      </w:r>
      <w:r w:rsidRPr="00B977F9">
        <w:rPr>
          <w:rFonts w:ascii="Times New Roman" w:hAnsi="Times New Roman" w:cs="Times New Roman"/>
          <w:sz w:val="24"/>
          <w:szCs w:val="24"/>
        </w:rPr>
        <w:t xml:space="preserve"> свежих запеченных яиц</w:t>
      </w:r>
      <w:r>
        <w:rPr>
          <w:rFonts w:ascii="Times New Roman" w:hAnsi="Times New Roman" w:cs="Times New Roman"/>
          <w:sz w:val="24"/>
          <w:szCs w:val="24"/>
        </w:rPr>
        <w:t xml:space="preserve"> и мясных продуктов</w:t>
      </w:r>
    </w:p>
    <w:p w:rsidR="007D0250" w:rsidRPr="007A6786" w:rsidRDefault="007D0250" w:rsidP="007D0250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6786">
        <w:rPr>
          <w:rFonts w:ascii="Times New Roman" w:hAnsi="Times New Roman" w:cs="Times New Roman"/>
          <w:b/>
          <w:sz w:val="24"/>
          <w:szCs w:val="24"/>
        </w:rPr>
        <w:t>Пищевая ценность изделия(блюда)</w:t>
      </w:r>
    </w:p>
    <w:tbl>
      <w:tblPr>
        <w:tblStyle w:val="a3"/>
        <w:tblW w:w="0" w:type="auto"/>
        <w:tblInd w:w="-147" w:type="dxa"/>
        <w:tblLayout w:type="fixed"/>
        <w:tblLook w:val="04A0" w:firstRow="1" w:lastRow="0" w:firstColumn="1" w:lastColumn="0" w:noHBand="0" w:noVBand="1"/>
      </w:tblPr>
      <w:tblGrid>
        <w:gridCol w:w="2277"/>
        <w:gridCol w:w="1126"/>
        <w:gridCol w:w="1167"/>
        <w:gridCol w:w="1513"/>
        <w:gridCol w:w="2105"/>
        <w:gridCol w:w="1304"/>
      </w:tblGrid>
      <w:tr w:rsidR="007D0250" w:rsidRPr="007A6786" w:rsidTr="007D0250">
        <w:tc>
          <w:tcPr>
            <w:tcW w:w="2277" w:type="dxa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</w:tc>
        <w:tc>
          <w:tcPr>
            <w:tcW w:w="1126" w:type="dxa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Белки, г</w:t>
            </w:r>
          </w:p>
        </w:tc>
        <w:tc>
          <w:tcPr>
            <w:tcW w:w="1167" w:type="dxa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Жиры, г</w:t>
            </w:r>
          </w:p>
        </w:tc>
        <w:tc>
          <w:tcPr>
            <w:tcW w:w="1513" w:type="dxa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Углеводы, г</w:t>
            </w:r>
          </w:p>
        </w:tc>
        <w:tc>
          <w:tcPr>
            <w:tcW w:w="2105" w:type="dxa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Энергетическая ценность, ккал</w:t>
            </w:r>
          </w:p>
        </w:tc>
        <w:tc>
          <w:tcPr>
            <w:tcW w:w="1304" w:type="dxa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Масса, г</w:t>
            </w:r>
          </w:p>
        </w:tc>
      </w:tr>
      <w:tr w:rsidR="007D0250" w:rsidRPr="007A6786" w:rsidTr="007D0250">
        <w:trPr>
          <w:trHeight w:val="351"/>
        </w:trPr>
        <w:tc>
          <w:tcPr>
            <w:tcW w:w="2277" w:type="dxa"/>
          </w:tcPr>
          <w:p w:rsidR="007D0250" w:rsidRPr="007A6786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От 7 до 11 лет</w:t>
            </w:r>
          </w:p>
        </w:tc>
        <w:tc>
          <w:tcPr>
            <w:tcW w:w="1126" w:type="dxa"/>
          </w:tcPr>
          <w:p w:rsidR="007D0250" w:rsidRPr="00791F79" w:rsidRDefault="007D0250" w:rsidP="007D0250">
            <w:pPr>
              <w:pStyle w:val="a9"/>
              <w:jc w:val="right"/>
              <w:rPr>
                <w:rFonts w:ascii="Times New Roman" w:hAnsi="Times New Roman" w:cs="Times New Roman"/>
                <w:sz w:val="24"/>
              </w:rPr>
            </w:pPr>
            <w:r w:rsidRPr="00791F79">
              <w:rPr>
                <w:rFonts w:ascii="Times New Roman" w:hAnsi="Times New Roman" w:cs="Times New Roman"/>
                <w:sz w:val="24"/>
              </w:rPr>
              <w:t>15,7</w:t>
            </w:r>
          </w:p>
        </w:tc>
        <w:tc>
          <w:tcPr>
            <w:tcW w:w="1167" w:type="dxa"/>
          </w:tcPr>
          <w:p w:rsidR="007D0250" w:rsidRPr="00791F79" w:rsidRDefault="007D0250" w:rsidP="007D0250">
            <w:pPr>
              <w:pStyle w:val="a9"/>
              <w:jc w:val="right"/>
              <w:rPr>
                <w:rFonts w:ascii="Times New Roman" w:hAnsi="Times New Roman" w:cs="Times New Roman"/>
                <w:sz w:val="24"/>
              </w:rPr>
            </w:pPr>
            <w:r w:rsidRPr="00791F79">
              <w:rPr>
                <w:rFonts w:ascii="Times New Roman" w:hAnsi="Times New Roman" w:cs="Times New Roman"/>
                <w:sz w:val="24"/>
              </w:rPr>
              <w:t>19,6</w:t>
            </w:r>
          </w:p>
        </w:tc>
        <w:tc>
          <w:tcPr>
            <w:tcW w:w="1513" w:type="dxa"/>
          </w:tcPr>
          <w:p w:rsidR="007D0250" w:rsidRPr="00791F79" w:rsidRDefault="007D0250" w:rsidP="007D0250">
            <w:pPr>
              <w:pStyle w:val="a9"/>
              <w:jc w:val="right"/>
              <w:rPr>
                <w:rFonts w:ascii="Times New Roman" w:hAnsi="Times New Roman" w:cs="Times New Roman"/>
                <w:sz w:val="24"/>
              </w:rPr>
            </w:pPr>
            <w:r w:rsidRPr="00791F79">
              <w:rPr>
                <w:rFonts w:ascii="Times New Roman" w:hAnsi="Times New Roman" w:cs="Times New Roman"/>
                <w:sz w:val="24"/>
              </w:rPr>
              <w:t>2,2</w:t>
            </w:r>
          </w:p>
        </w:tc>
        <w:tc>
          <w:tcPr>
            <w:tcW w:w="2105" w:type="dxa"/>
          </w:tcPr>
          <w:p w:rsidR="007D0250" w:rsidRPr="00791F79" w:rsidRDefault="007D0250" w:rsidP="007D0250">
            <w:pPr>
              <w:pStyle w:val="a9"/>
              <w:jc w:val="right"/>
              <w:rPr>
                <w:rFonts w:ascii="Times New Roman" w:hAnsi="Times New Roman" w:cs="Times New Roman"/>
                <w:sz w:val="24"/>
              </w:rPr>
            </w:pPr>
            <w:r w:rsidRPr="00791F79">
              <w:rPr>
                <w:rFonts w:ascii="Times New Roman" w:hAnsi="Times New Roman" w:cs="Times New Roman"/>
                <w:sz w:val="24"/>
              </w:rPr>
              <w:t>247</w:t>
            </w:r>
          </w:p>
        </w:tc>
        <w:tc>
          <w:tcPr>
            <w:tcW w:w="1304" w:type="dxa"/>
          </w:tcPr>
          <w:p w:rsidR="007D0250" w:rsidRPr="00791F79" w:rsidRDefault="007D0250" w:rsidP="007D0250">
            <w:pPr>
              <w:pStyle w:val="a9"/>
              <w:jc w:val="right"/>
              <w:rPr>
                <w:rFonts w:ascii="Times New Roman" w:hAnsi="Times New Roman" w:cs="Times New Roman"/>
                <w:sz w:val="24"/>
              </w:rPr>
            </w:pPr>
            <w:r w:rsidRPr="00791F79">
              <w:rPr>
                <w:rFonts w:ascii="Times New Roman" w:hAnsi="Times New Roman" w:cs="Times New Roman"/>
                <w:sz w:val="24"/>
              </w:rPr>
              <w:t>150/5</w:t>
            </w:r>
          </w:p>
        </w:tc>
      </w:tr>
      <w:tr w:rsidR="007D0250" w:rsidRPr="007A6786" w:rsidTr="007D0250">
        <w:trPr>
          <w:trHeight w:val="199"/>
        </w:trPr>
        <w:tc>
          <w:tcPr>
            <w:tcW w:w="2277" w:type="dxa"/>
          </w:tcPr>
          <w:p w:rsidR="007D0250" w:rsidRPr="007A6786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12 лет и старше</w:t>
            </w:r>
          </w:p>
        </w:tc>
        <w:tc>
          <w:tcPr>
            <w:tcW w:w="1126" w:type="dxa"/>
          </w:tcPr>
          <w:p w:rsidR="007D0250" w:rsidRPr="00791F79" w:rsidRDefault="007D0250" w:rsidP="007D0250">
            <w:pPr>
              <w:pStyle w:val="a9"/>
              <w:jc w:val="right"/>
              <w:rPr>
                <w:rFonts w:ascii="Times New Roman" w:hAnsi="Times New Roman" w:cs="Times New Roman"/>
                <w:sz w:val="24"/>
              </w:rPr>
            </w:pPr>
            <w:r w:rsidRPr="00791F79">
              <w:rPr>
                <w:rFonts w:ascii="Times New Roman" w:hAnsi="Times New Roman" w:cs="Times New Roman"/>
                <w:sz w:val="24"/>
              </w:rPr>
              <w:t>20,9</w:t>
            </w:r>
          </w:p>
        </w:tc>
        <w:tc>
          <w:tcPr>
            <w:tcW w:w="1167" w:type="dxa"/>
          </w:tcPr>
          <w:p w:rsidR="007D0250" w:rsidRPr="00791F79" w:rsidRDefault="007D0250" w:rsidP="007D0250">
            <w:pPr>
              <w:pStyle w:val="a9"/>
              <w:jc w:val="right"/>
              <w:rPr>
                <w:rFonts w:ascii="Times New Roman" w:hAnsi="Times New Roman" w:cs="Times New Roman"/>
                <w:sz w:val="24"/>
              </w:rPr>
            </w:pPr>
            <w:r w:rsidRPr="00791F79">
              <w:rPr>
                <w:rFonts w:ascii="Times New Roman" w:hAnsi="Times New Roman" w:cs="Times New Roman"/>
                <w:sz w:val="24"/>
              </w:rPr>
              <w:t>28,5</w:t>
            </w:r>
          </w:p>
        </w:tc>
        <w:tc>
          <w:tcPr>
            <w:tcW w:w="1513" w:type="dxa"/>
          </w:tcPr>
          <w:p w:rsidR="007D0250" w:rsidRPr="00791F79" w:rsidRDefault="007D0250" w:rsidP="007D0250">
            <w:pPr>
              <w:pStyle w:val="a9"/>
              <w:jc w:val="right"/>
              <w:rPr>
                <w:rFonts w:ascii="Times New Roman" w:hAnsi="Times New Roman" w:cs="Times New Roman"/>
                <w:sz w:val="24"/>
              </w:rPr>
            </w:pPr>
            <w:r w:rsidRPr="00791F79">
              <w:rPr>
                <w:rFonts w:ascii="Times New Roman" w:hAnsi="Times New Roman" w:cs="Times New Roman"/>
                <w:sz w:val="24"/>
              </w:rPr>
              <w:t>3,0</w:t>
            </w:r>
          </w:p>
        </w:tc>
        <w:tc>
          <w:tcPr>
            <w:tcW w:w="2105" w:type="dxa"/>
          </w:tcPr>
          <w:p w:rsidR="007D0250" w:rsidRPr="00791F79" w:rsidRDefault="007D0250" w:rsidP="007D0250">
            <w:pPr>
              <w:pStyle w:val="a9"/>
              <w:jc w:val="right"/>
              <w:rPr>
                <w:rFonts w:ascii="Times New Roman" w:hAnsi="Times New Roman" w:cs="Times New Roman"/>
                <w:sz w:val="24"/>
              </w:rPr>
            </w:pPr>
            <w:r w:rsidRPr="00791F79">
              <w:rPr>
                <w:rFonts w:ascii="Times New Roman" w:hAnsi="Times New Roman" w:cs="Times New Roman"/>
                <w:sz w:val="24"/>
              </w:rPr>
              <w:t>351</w:t>
            </w:r>
          </w:p>
        </w:tc>
        <w:tc>
          <w:tcPr>
            <w:tcW w:w="1304" w:type="dxa"/>
          </w:tcPr>
          <w:p w:rsidR="007D0250" w:rsidRPr="00791F79" w:rsidRDefault="007D0250" w:rsidP="007D0250">
            <w:pPr>
              <w:pStyle w:val="a9"/>
              <w:jc w:val="right"/>
              <w:rPr>
                <w:rFonts w:ascii="Times New Roman" w:hAnsi="Times New Roman" w:cs="Times New Roman"/>
                <w:sz w:val="24"/>
              </w:rPr>
            </w:pPr>
            <w:r w:rsidRPr="00791F79">
              <w:rPr>
                <w:rFonts w:ascii="Times New Roman" w:hAnsi="Times New Roman" w:cs="Times New Roman"/>
                <w:sz w:val="24"/>
              </w:rPr>
              <w:t>200/10</w:t>
            </w:r>
          </w:p>
        </w:tc>
      </w:tr>
    </w:tbl>
    <w:p w:rsidR="007D0250" w:rsidRPr="007A6786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6786">
        <w:rPr>
          <w:rFonts w:ascii="Times New Roman" w:hAnsi="Times New Roman" w:cs="Times New Roman"/>
          <w:b/>
          <w:sz w:val="24"/>
          <w:szCs w:val="24"/>
        </w:rPr>
        <w:t>Расчет химического состава</w:t>
      </w:r>
    </w:p>
    <w:tbl>
      <w:tblPr>
        <w:tblStyle w:val="a3"/>
        <w:tblW w:w="0" w:type="auto"/>
        <w:tblInd w:w="-147" w:type="dxa"/>
        <w:tblLook w:val="04A0" w:firstRow="1" w:lastRow="0" w:firstColumn="1" w:lastColumn="0" w:noHBand="0" w:noVBand="1"/>
      </w:tblPr>
      <w:tblGrid>
        <w:gridCol w:w="1906"/>
        <w:gridCol w:w="1666"/>
        <w:gridCol w:w="1305"/>
        <w:gridCol w:w="1088"/>
        <w:gridCol w:w="1344"/>
        <w:gridCol w:w="897"/>
        <w:gridCol w:w="1286"/>
      </w:tblGrid>
      <w:tr w:rsidR="007D0250" w:rsidRPr="007A6786" w:rsidTr="007D0250">
        <w:tc>
          <w:tcPr>
            <w:tcW w:w="1985" w:type="dxa"/>
            <w:vMerge w:val="restart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</w:tc>
        <w:tc>
          <w:tcPr>
            <w:tcW w:w="4229" w:type="dxa"/>
            <w:gridSpan w:val="3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Минеральные элементы ,г</w:t>
            </w:r>
          </w:p>
        </w:tc>
        <w:tc>
          <w:tcPr>
            <w:tcW w:w="3278" w:type="dxa"/>
            <w:gridSpan w:val="3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Витамины</w:t>
            </w:r>
          </w:p>
        </w:tc>
      </w:tr>
      <w:tr w:rsidR="007D0250" w:rsidRPr="007A6786" w:rsidTr="007D0250">
        <w:tc>
          <w:tcPr>
            <w:tcW w:w="1985" w:type="dxa"/>
            <w:vMerge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7" w:type="dxa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</w:t>
            </w:r>
          </w:p>
        </w:tc>
        <w:tc>
          <w:tcPr>
            <w:tcW w:w="1354" w:type="dxa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Mg</w:t>
            </w:r>
          </w:p>
        </w:tc>
        <w:tc>
          <w:tcPr>
            <w:tcW w:w="1128" w:type="dxa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</w:t>
            </w:r>
          </w:p>
        </w:tc>
        <w:tc>
          <w:tcPr>
            <w:tcW w:w="1014" w:type="dxa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7A6786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1</w:t>
            </w: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  <w:tc>
          <w:tcPr>
            <w:tcW w:w="920" w:type="dxa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7A6786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  <w:tc>
          <w:tcPr>
            <w:tcW w:w="1344" w:type="dxa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</w:tr>
      <w:tr w:rsidR="007D0250" w:rsidRPr="007A6786" w:rsidTr="007D0250">
        <w:tc>
          <w:tcPr>
            <w:tcW w:w="1985" w:type="dxa"/>
          </w:tcPr>
          <w:p w:rsidR="007D0250" w:rsidRPr="007A6786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От 7 до 11 лет</w:t>
            </w:r>
          </w:p>
        </w:tc>
        <w:tc>
          <w:tcPr>
            <w:tcW w:w="1747" w:type="dxa"/>
          </w:tcPr>
          <w:p w:rsidR="007D0250" w:rsidRPr="00791F79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91F79">
              <w:rPr>
                <w:rFonts w:ascii="Times New Roman" w:hAnsi="Times New Roman" w:cs="Times New Roman"/>
                <w:sz w:val="24"/>
                <w:szCs w:val="24"/>
              </w:rPr>
              <w:t>70,77</w:t>
            </w:r>
          </w:p>
        </w:tc>
        <w:tc>
          <w:tcPr>
            <w:tcW w:w="1354" w:type="dxa"/>
          </w:tcPr>
          <w:p w:rsidR="007D0250" w:rsidRPr="00791F79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91F79">
              <w:rPr>
                <w:rFonts w:ascii="Times New Roman" w:hAnsi="Times New Roman" w:cs="Times New Roman"/>
                <w:sz w:val="24"/>
                <w:szCs w:val="24"/>
              </w:rPr>
              <w:t>15,81</w:t>
            </w:r>
          </w:p>
        </w:tc>
        <w:tc>
          <w:tcPr>
            <w:tcW w:w="1128" w:type="dxa"/>
          </w:tcPr>
          <w:p w:rsidR="007D0250" w:rsidRPr="00791F79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91F79">
              <w:rPr>
                <w:rFonts w:ascii="Times New Roman" w:hAnsi="Times New Roman" w:cs="Times New Roman"/>
                <w:sz w:val="24"/>
                <w:szCs w:val="24"/>
              </w:rPr>
              <w:t>2,78</w:t>
            </w:r>
          </w:p>
        </w:tc>
        <w:tc>
          <w:tcPr>
            <w:tcW w:w="1014" w:type="dxa"/>
          </w:tcPr>
          <w:p w:rsidR="007D0250" w:rsidRPr="00791F79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91F79">
              <w:rPr>
                <w:rFonts w:ascii="Times New Roman" w:hAnsi="Times New Roman" w:cs="Times New Roman"/>
                <w:sz w:val="24"/>
                <w:szCs w:val="24"/>
              </w:rPr>
              <w:t>0,05</w:t>
            </w:r>
          </w:p>
        </w:tc>
        <w:tc>
          <w:tcPr>
            <w:tcW w:w="920" w:type="dxa"/>
          </w:tcPr>
          <w:p w:rsidR="007D0250" w:rsidRPr="00791F79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91F79">
              <w:rPr>
                <w:rFonts w:ascii="Times New Roman" w:hAnsi="Times New Roman" w:cs="Times New Roman"/>
                <w:sz w:val="24"/>
                <w:szCs w:val="24"/>
              </w:rPr>
              <w:t>0,33</w:t>
            </w:r>
          </w:p>
        </w:tc>
        <w:tc>
          <w:tcPr>
            <w:tcW w:w="1344" w:type="dxa"/>
          </w:tcPr>
          <w:p w:rsidR="007D0250" w:rsidRPr="00791F79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91F79">
              <w:rPr>
                <w:rFonts w:ascii="Times New Roman" w:hAnsi="Times New Roman" w:cs="Times New Roman"/>
                <w:sz w:val="24"/>
                <w:szCs w:val="24"/>
              </w:rPr>
              <w:t>0,18</w:t>
            </w:r>
          </w:p>
        </w:tc>
      </w:tr>
      <w:tr w:rsidR="007D0250" w:rsidRPr="007A6786" w:rsidTr="007D0250">
        <w:tc>
          <w:tcPr>
            <w:tcW w:w="1985" w:type="dxa"/>
          </w:tcPr>
          <w:p w:rsidR="007D0250" w:rsidRPr="007A6786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12 лет и старше</w:t>
            </w:r>
          </w:p>
        </w:tc>
        <w:tc>
          <w:tcPr>
            <w:tcW w:w="1747" w:type="dxa"/>
          </w:tcPr>
          <w:p w:rsidR="007D0250" w:rsidRPr="00791F79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91F79">
              <w:rPr>
                <w:rFonts w:ascii="Times New Roman" w:hAnsi="Times New Roman" w:cs="Times New Roman"/>
                <w:sz w:val="24"/>
                <w:szCs w:val="24"/>
              </w:rPr>
              <w:t xml:space="preserve">94,67 </w:t>
            </w:r>
          </w:p>
        </w:tc>
        <w:tc>
          <w:tcPr>
            <w:tcW w:w="1354" w:type="dxa"/>
          </w:tcPr>
          <w:p w:rsidR="007D0250" w:rsidRPr="00791F79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91F79">
              <w:rPr>
                <w:rFonts w:ascii="Times New Roman" w:hAnsi="Times New Roman" w:cs="Times New Roman"/>
                <w:sz w:val="24"/>
                <w:szCs w:val="24"/>
              </w:rPr>
              <w:t xml:space="preserve">21,09 </w:t>
            </w:r>
          </w:p>
        </w:tc>
        <w:tc>
          <w:tcPr>
            <w:tcW w:w="1128" w:type="dxa"/>
          </w:tcPr>
          <w:p w:rsidR="007D0250" w:rsidRPr="00791F79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91F79">
              <w:rPr>
                <w:rFonts w:ascii="Times New Roman" w:hAnsi="Times New Roman" w:cs="Times New Roman"/>
                <w:sz w:val="24"/>
                <w:szCs w:val="24"/>
              </w:rPr>
              <w:t>3,71</w:t>
            </w:r>
          </w:p>
        </w:tc>
        <w:tc>
          <w:tcPr>
            <w:tcW w:w="1014" w:type="dxa"/>
          </w:tcPr>
          <w:p w:rsidR="007D0250" w:rsidRPr="00791F79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91F79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0,07 </w:t>
            </w:r>
          </w:p>
        </w:tc>
        <w:tc>
          <w:tcPr>
            <w:tcW w:w="920" w:type="dxa"/>
          </w:tcPr>
          <w:p w:rsidR="007D0250" w:rsidRPr="00791F79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91F79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1344" w:type="dxa"/>
          </w:tcPr>
          <w:p w:rsidR="007D0250" w:rsidRPr="00791F79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91F79">
              <w:rPr>
                <w:rFonts w:ascii="Times New Roman" w:hAnsi="Times New Roman" w:cs="Times New Roman"/>
                <w:sz w:val="24"/>
                <w:szCs w:val="24"/>
              </w:rPr>
              <w:t>0,24</w:t>
            </w:r>
          </w:p>
        </w:tc>
      </w:tr>
    </w:tbl>
    <w:p w:rsidR="007D0250" w:rsidRDefault="007D0250" w:rsidP="007D0250"/>
    <w:p w:rsidR="007D0250" w:rsidRDefault="007D0250" w:rsidP="007D0250">
      <w:pPr>
        <w:sectPr w:rsidR="007D0250" w:rsidSect="007D025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br w:type="page"/>
      </w:r>
    </w:p>
    <w:p w:rsidR="007D0250" w:rsidRPr="00100346" w:rsidRDefault="007D0250" w:rsidP="00100346">
      <w:pPr>
        <w:pStyle w:val="aa"/>
        <w:jc w:val="center"/>
        <w:rPr>
          <w:rFonts w:ascii="Times New Roman" w:hAnsi="Times New Roman" w:cs="Times New Roman"/>
          <w:b/>
          <w:sz w:val="28"/>
        </w:rPr>
      </w:pPr>
      <w:r w:rsidRPr="00100346">
        <w:rPr>
          <w:rFonts w:ascii="Times New Roman" w:hAnsi="Times New Roman" w:cs="Times New Roman"/>
          <w:b/>
          <w:sz w:val="28"/>
        </w:rPr>
        <w:t>Технологическая карта №238</w:t>
      </w:r>
    </w:p>
    <w:p w:rsidR="007D0250" w:rsidRPr="007A6786" w:rsidRDefault="007D0250" w:rsidP="007D0250">
      <w:pPr>
        <w:pStyle w:val="a9"/>
        <w:rPr>
          <w:rFonts w:ascii="Times New Roman" w:hAnsi="Times New Roman" w:cs="Times New Roman"/>
          <w:sz w:val="24"/>
          <w:szCs w:val="24"/>
        </w:rPr>
      </w:pPr>
      <w:r w:rsidRPr="007A6786">
        <w:rPr>
          <w:rFonts w:ascii="Times New Roman" w:hAnsi="Times New Roman" w:cs="Times New Roman"/>
          <w:sz w:val="24"/>
          <w:szCs w:val="24"/>
        </w:rPr>
        <w:t>На</w:t>
      </w:r>
      <w:r w:rsidRPr="007A6786">
        <w:rPr>
          <w:rFonts w:ascii="Times New Roman" w:hAnsi="Times New Roman" w:cs="Times New Roman"/>
          <w:b/>
          <w:sz w:val="24"/>
          <w:szCs w:val="24"/>
        </w:rPr>
        <w:t xml:space="preserve">: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драчена</w:t>
      </w:r>
      <w:proofErr w:type="spellEnd"/>
      <w:r w:rsidRPr="007A6786">
        <w:rPr>
          <w:rFonts w:ascii="Times New Roman" w:hAnsi="Times New Roman" w:cs="Times New Roman"/>
          <w:b/>
          <w:sz w:val="24"/>
          <w:szCs w:val="24"/>
        </w:rPr>
        <w:br/>
      </w:r>
      <w:r w:rsidRPr="007A6786">
        <w:rPr>
          <w:rFonts w:ascii="Times New Roman" w:hAnsi="Times New Roman" w:cs="Times New Roman"/>
          <w:sz w:val="24"/>
          <w:szCs w:val="24"/>
        </w:rPr>
        <w:t>№ рецептуры по сборнику: №</w:t>
      </w:r>
      <w:r>
        <w:rPr>
          <w:rFonts w:ascii="Times New Roman" w:hAnsi="Times New Roman" w:cs="Times New Roman"/>
          <w:sz w:val="24"/>
          <w:szCs w:val="24"/>
        </w:rPr>
        <w:t>288 (2)</w:t>
      </w:r>
      <w:r w:rsidRPr="007A6786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сб. 1996</w:t>
      </w:r>
      <w:r w:rsidRPr="007A6786">
        <w:rPr>
          <w:rFonts w:ascii="Times New Roman" w:hAnsi="Times New Roman" w:cs="Times New Roman"/>
          <w:sz w:val="24"/>
          <w:szCs w:val="24"/>
        </w:rPr>
        <w:t xml:space="preserve"> г.</w:t>
      </w:r>
    </w:p>
    <w:tbl>
      <w:tblPr>
        <w:tblStyle w:val="a3"/>
        <w:tblW w:w="9349" w:type="dxa"/>
        <w:tblLayout w:type="fixed"/>
        <w:tblLook w:val="04A0" w:firstRow="1" w:lastRow="0" w:firstColumn="1" w:lastColumn="0" w:noHBand="0" w:noVBand="1"/>
      </w:tblPr>
      <w:tblGrid>
        <w:gridCol w:w="3107"/>
        <w:gridCol w:w="1564"/>
        <w:gridCol w:w="1556"/>
        <w:gridCol w:w="1563"/>
        <w:gridCol w:w="1559"/>
      </w:tblGrid>
      <w:tr w:rsidR="007D0250" w:rsidRPr="007A6786" w:rsidTr="007D0250">
        <w:tc>
          <w:tcPr>
            <w:tcW w:w="3107" w:type="dxa"/>
            <w:vMerge w:val="restart"/>
          </w:tcPr>
          <w:p w:rsidR="007D0250" w:rsidRPr="007A6786" w:rsidRDefault="007D0250" w:rsidP="007D0250">
            <w:pPr>
              <w:ind w:right="1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eastAsia="Times New Roman" w:hAnsi="Times New Roman" w:cs="Times New Roman"/>
                <w:sz w:val="24"/>
                <w:szCs w:val="24"/>
              </w:rPr>
              <w:t>Набор сырья</w:t>
            </w:r>
          </w:p>
        </w:tc>
        <w:tc>
          <w:tcPr>
            <w:tcW w:w="6242" w:type="dxa"/>
            <w:gridSpan w:val="4"/>
          </w:tcPr>
          <w:p w:rsidR="007D0250" w:rsidRPr="007A6786" w:rsidRDefault="007D0250" w:rsidP="007D0250">
            <w:pPr>
              <w:ind w:left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 продуктов на 1 порцию</w:t>
            </w:r>
          </w:p>
        </w:tc>
      </w:tr>
      <w:tr w:rsidR="007D0250" w:rsidRPr="007A6786" w:rsidTr="007D0250">
        <w:tc>
          <w:tcPr>
            <w:tcW w:w="3107" w:type="dxa"/>
            <w:vMerge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0" w:type="dxa"/>
            <w:gridSpan w:val="2"/>
          </w:tcPr>
          <w:p w:rsidR="007D0250" w:rsidRPr="007A6786" w:rsidRDefault="007D0250" w:rsidP="007D0250">
            <w:pPr>
              <w:ind w:right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eastAsia="Times New Roman" w:hAnsi="Times New Roman" w:cs="Times New Roman"/>
                <w:sz w:val="24"/>
                <w:szCs w:val="24"/>
              </w:rPr>
              <w:t>от 7 до 11 лет</w:t>
            </w:r>
          </w:p>
        </w:tc>
        <w:tc>
          <w:tcPr>
            <w:tcW w:w="3122" w:type="dxa"/>
            <w:gridSpan w:val="2"/>
          </w:tcPr>
          <w:p w:rsidR="007D0250" w:rsidRPr="007A6786" w:rsidRDefault="007D0250" w:rsidP="007D0250">
            <w:pPr>
              <w:ind w:right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eastAsia="Times New Roman" w:hAnsi="Times New Roman" w:cs="Times New Roman"/>
                <w:sz w:val="24"/>
                <w:szCs w:val="24"/>
              </w:rPr>
              <w:t>от 7 до 11 лет</w:t>
            </w:r>
          </w:p>
        </w:tc>
      </w:tr>
      <w:tr w:rsidR="007D0250" w:rsidRPr="007A6786" w:rsidTr="007D0250">
        <w:trPr>
          <w:trHeight w:val="209"/>
        </w:trPr>
        <w:tc>
          <w:tcPr>
            <w:tcW w:w="3107" w:type="dxa"/>
            <w:vMerge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4" w:type="dxa"/>
          </w:tcPr>
          <w:p w:rsidR="007D0250" w:rsidRPr="007A6786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eastAsia="Times New Roman" w:hAnsi="Times New Roman" w:cs="Times New Roman"/>
                <w:sz w:val="24"/>
                <w:szCs w:val="24"/>
              </w:rPr>
              <w:t>Брутто, г</w:t>
            </w:r>
          </w:p>
        </w:tc>
        <w:tc>
          <w:tcPr>
            <w:tcW w:w="1556" w:type="dxa"/>
          </w:tcPr>
          <w:p w:rsidR="007D0250" w:rsidRPr="007A6786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eastAsia="Times New Roman" w:hAnsi="Times New Roman" w:cs="Times New Roman"/>
                <w:sz w:val="24"/>
                <w:szCs w:val="24"/>
              </w:rPr>
              <w:t>Нетто, г</w:t>
            </w:r>
          </w:p>
        </w:tc>
        <w:tc>
          <w:tcPr>
            <w:tcW w:w="1563" w:type="dxa"/>
          </w:tcPr>
          <w:p w:rsidR="007D0250" w:rsidRPr="007A6786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eastAsia="Times New Roman" w:hAnsi="Times New Roman" w:cs="Times New Roman"/>
                <w:sz w:val="24"/>
                <w:szCs w:val="24"/>
              </w:rPr>
              <w:t>Брутто, г</w:t>
            </w:r>
          </w:p>
        </w:tc>
        <w:tc>
          <w:tcPr>
            <w:tcW w:w="1559" w:type="dxa"/>
          </w:tcPr>
          <w:p w:rsidR="007D0250" w:rsidRPr="007A6786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eastAsia="Times New Roman" w:hAnsi="Times New Roman" w:cs="Times New Roman"/>
                <w:sz w:val="24"/>
                <w:szCs w:val="24"/>
              </w:rPr>
              <w:t>Нетто, г</w:t>
            </w:r>
          </w:p>
        </w:tc>
      </w:tr>
      <w:tr w:rsidR="007D0250" w:rsidRPr="007A6786" w:rsidTr="007D0250">
        <w:trPr>
          <w:trHeight w:val="331"/>
        </w:trPr>
        <w:tc>
          <w:tcPr>
            <w:tcW w:w="3107" w:type="dxa"/>
          </w:tcPr>
          <w:p w:rsidR="007D0250" w:rsidRPr="00E440E6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40E6">
              <w:rPr>
                <w:rFonts w:ascii="Times New Roman" w:hAnsi="Times New Roman" w:cs="Times New Roman"/>
                <w:sz w:val="24"/>
                <w:szCs w:val="24"/>
              </w:rPr>
              <w:t>Яйца</w:t>
            </w:r>
          </w:p>
        </w:tc>
        <w:tc>
          <w:tcPr>
            <w:tcW w:w="1564" w:type="dxa"/>
          </w:tcPr>
          <w:p w:rsidR="007D0250" w:rsidRPr="00E440E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556" w:type="dxa"/>
          </w:tcPr>
          <w:p w:rsidR="007D0250" w:rsidRPr="00E440E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563" w:type="dxa"/>
          </w:tcPr>
          <w:p w:rsidR="007D0250" w:rsidRPr="00E440E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  <w:proofErr w:type="spellStart"/>
            <w:r w:rsidRPr="00E440E6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559" w:type="dxa"/>
          </w:tcPr>
          <w:p w:rsidR="007D0250" w:rsidRPr="00E440E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160,0</w:t>
            </w:r>
          </w:p>
        </w:tc>
      </w:tr>
      <w:tr w:rsidR="007D0250" w:rsidRPr="007A6786" w:rsidTr="007D0250">
        <w:trPr>
          <w:trHeight w:val="331"/>
        </w:trPr>
        <w:tc>
          <w:tcPr>
            <w:tcW w:w="3107" w:type="dxa"/>
          </w:tcPr>
          <w:p w:rsidR="007D0250" w:rsidRPr="00E440E6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40E6">
              <w:rPr>
                <w:rFonts w:ascii="Times New Roman" w:hAnsi="Times New Roman" w:cs="Times New Roman"/>
                <w:sz w:val="24"/>
                <w:szCs w:val="24"/>
              </w:rPr>
              <w:t>Молоко</w:t>
            </w:r>
          </w:p>
        </w:tc>
        <w:tc>
          <w:tcPr>
            <w:tcW w:w="1564" w:type="dxa"/>
          </w:tcPr>
          <w:p w:rsidR="007D0250" w:rsidRPr="00E440E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37,5</w:t>
            </w:r>
          </w:p>
        </w:tc>
        <w:tc>
          <w:tcPr>
            <w:tcW w:w="1556" w:type="dxa"/>
          </w:tcPr>
          <w:p w:rsidR="007D0250" w:rsidRPr="00E440E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37,5</w:t>
            </w:r>
          </w:p>
        </w:tc>
        <w:tc>
          <w:tcPr>
            <w:tcW w:w="1563" w:type="dxa"/>
          </w:tcPr>
          <w:p w:rsidR="007D0250" w:rsidRPr="00E440E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559" w:type="dxa"/>
          </w:tcPr>
          <w:p w:rsidR="007D0250" w:rsidRPr="00E440E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7D0250" w:rsidRPr="007A6786" w:rsidTr="007D0250">
        <w:tc>
          <w:tcPr>
            <w:tcW w:w="3107" w:type="dxa"/>
          </w:tcPr>
          <w:p w:rsidR="007D0250" w:rsidRPr="00E440E6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40E6">
              <w:rPr>
                <w:rFonts w:ascii="Times New Roman" w:hAnsi="Times New Roman" w:cs="Times New Roman"/>
                <w:sz w:val="24"/>
                <w:szCs w:val="24"/>
              </w:rPr>
              <w:t>Соль йодированная</w:t>
            </w:r>
          </w:p>
        </w:tc>
        <w:tc>
          <w:tcPr>
            <w:tcW w:w="1564" w:type="dxa"/>
          </w:tcPr>
          <w:p w:rsidR="007D0250" w:rsidRPr="00E440E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40E6">
              <w:rPr>
                <w:rFonts w:ascii="Times New Roman" w:hAnsi="Times New Roman" w:cs="Times New Roman"/>
                <w:sz w:val="24"/>
                <w:szCs w:val="24"/>
              </w:rPr>
              <w:t>1,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6" w:type="dxa"/>
          </w:tcPr>
          <w:p w:rsidR="007D0250" w:rsidRPr="00E440E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40E6">
              <w:rPr>
                <w:rFonts w:ascii="Times New Roman" w:hAnsi="Times New Roman" w:cs="Times New Roman"/>
                <w:sz w:val="24"/>
                <w:szCs w:val="24"/>
              </w:rPr>
              <w:t>1,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63" w:type="dxa"/>
          </w:tcPr>
          <w:p w:rsidR="007D0250" w:rsidRPr="00E440E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559" w:type="dxa"/>
          </w:tcPr>
          <w:p w:rsidR="007D0250" w:rsidRPr="00E440E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7D0250" w:rsidRPr="007A6786" w:rsidTr="007D0250">
        <w:tc>
          <w:tcPr>
            <w:tcW w:w="3107" w:type="dxa"/>
          </w:tcPr>
          <w:p w:rsidR="007D0250" w:rsidRPr="00E440E6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Мука пшеничная в/с</w:t>
            </w:r>
          </w:p>
        </w:tc>
        <w:tc>
          <w:tcPr>
            <w:tcW w:w="1564" w:type="dxa"/>
          </w:tcPr>
          <w:p w:rsidR="007D0250" w:rsidRPr="00E440E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1556" w:type="dxa"/>
          </w:tcPr>
          <w:p w:rsidR="007D0250" w:rsidRPr="00E440E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1563" w:type="dxa"/>
          </w:tcPr>
          <w:p w:rsidR="007D0250" w:rsidRPr="00E440E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12,0</w:t>
            </w:r>
          </w:p>
        </w:tc>
        <w:tc>
          <w:tcPr>
            <w:tcW w:w="1559" w:type="dxa"/>
          </w:tcPr>
          <w:p w:rsidR="007D0250" w:rsidRPr="00E440E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12,0</w:t>
            </w:r>
          </w:p>
        </w:tc>
      </w:tr>
      <w:tr w:rsidR="007D0250" w:rsidRPr="007A6786" w:rsidTr="007D0250">
        <w:tc>
          <w:tcPr>
            <w:tcW w:w="3107" w:type="dxa"/>
          </w:tcPr>
          <w:p w:rsidR="007D0250" w:rsidRPr="00E440E6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Сметана</w:t>
            </w:r>
          </w:p>
        </w:tc>
        <w:tc>
          <w:tcPr>
            <w:tcW w:w="1564" w:type="dxa"/>
          </w:tcPr>
          <w:p w:rsidR="007D0250" w:rsidRPr="00E440E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556" w:type="dxa"/>
          </w:tcPr>
          <w:p w:rsidR="007D0250" w:rsidRPr="00E440E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563" w:type="dxa"/>
          </w:tcPr>
          <w:p w:rsidR="007D0250" w:rsidRPr="00E440E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559" w:type="dxa"/>
          </w:tcPr>
          <w:p w:rsidR="007D0250" w:rsidRPr="00E440E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7D0250" w:rsidRPr="007A6786" w:rsidTr="007D0250">
        <w:tc>
          <w:tcPr>
            <w:tcW w:w="3107" w:type="dxa"/>
          </w:tcPr>
          <w:p w:rsidR="007D0250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Масло сливочное</w:t>
            </w:r>
          </w:p>
        </w:tc>
        <w:tc>
          <w:tcPr>
            <w:tcW w:w="1564" w:type="dxa"/>
          </w:tcPr>
          <w:p w:rsidR="007D025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7,5</w:t>
            </w:r>
          </w:p>
        </w:tc>
        <w:tc>
          <w:tcPr>
            <w:tcW w:w="1556" w:type="dxa"/>
          </w:tcPr>
          <w:p w:rsidR="007D025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7,5</w:t>
            </w:r>
          </w:p>
        </w:tc>
        <w:tc>
          <w:tcPr>
            <w:tcW w:w="1563" w:type="dxa"/>
          </w:tcPr>
          <w:p w:rsidR="007D0250" w:rsidRPr="00E440E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559" w:type="dxa"/>
          </w:tcPr>
          <w:p w:rsidR="007D0250" w:rsidRPr="00E440E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7D0250" w:rsidRPr="007A6786" w:rsidTr="007D0250">
        <w:tc>
          <w:tcPr>
            <w:tcW w:w="3107" w:type="dxa"/>
          </w:tcPr>
          <w:p w:rsidR="007D0250" w:rsidRPr="00E440E6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40E6">
              <w:rPr>
                <w:rFonts w:ascii="Times New Roman" w:hAnsi="Times New Roman" w:cs="Times New Roman"/>
                <w:b/>
                <w:sz w:val="24"/>
                <w:szCs w:val="24"/>
              </w:rPr>
              <w:t>Выход</w:t>
            </w:r>
          </w:p>
        </w:tc>
        <w:tc>
          <w:tcPr>
            <w:tcW w:w="3120" w:type="dxa"/>
            <w:gridSpan w:val="2"/>
          </w:tcPr>
          <w:p w:rsidR="007D0250" w:rsidRPr="00E440E6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150</w:t>
            </w:r>
          </w:p>
        </w:tc>
        <w:tc>
          <w:tcPr>
            <w:tcW w:w="3122" w:type="dxa"/>
            <w:gridSpan w:val="2"/>
          </w:tcPr>
          <w:p w:rsidR="007D0250" w:rsidRPr="00E440E6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200</w:t>
            </w:r>
          </w:p>
        </w:tc>
      </w:tr>
    </w:tbl>
    <w:p w:rsidR="007D0250" w:rsidRPr="007A6786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6786">
        <w:rPr>
          <w:rFonts w:ascii="Times New Roman" w:hAnsi="Times New Roman" w:cs="Times New Roman"/>
          <w:b/>
          <w:sz w:val="24"/>
          <w:szCs w:val="24"/>
        </w:rPr>
        <w:t>Технология приготовления</w:t>
      </w:r>
    </w:p>
    <w:p w:rsidR="007D0250" w:rsidRPr="00791F79" w:rsidRDefault="007D0250" w:rsidP="007D0250">
      <w:pPr>
        <w:pStyle w:val="a9"/>
        <w:ind w:firstLine="284"/>
        <w:jc w:val="both"/>
        <w:rPr>
          <w:rFonts w:ascii="Times New Roman" w:hAnsi="Times New Roman" w:cs="Times New Roman"/>
          <w:sz w:val="24"/>
        </w:rPr>
      </w:pPr>
      <w:r w:rsidRPr="00791F79">
        <w:rPr>
          <w:rFonts w:ascii="Times New Roman" w:hAnsi="Times New Roman" w:cs="Times New Roman"/>
          <w:sz w:val="24"/>
        </w:rPr>
        <w:t xml:space="preserve">Яйца подготавливают как указано на </w:t>
      </w:r>
      <w:r>
        <w:rPr>
          <w:rFonts w:ascii="Times New Roman" w:hAnsi="Times New Roman" w:cs="Times New Roman"/>
          <w:sz w:val="24"/>
        </w:rPr>
        <w:t>стр.6.</w:t>
      </w:r>
    </w:p>
    <w:p w:rsidR="007D0250" w:rsidRPr="00791F79" w:rsidRDefault="007D0250" w:rsidP="007D0250">
      <w:pPr>
        <w:pStyle w:val="a9"/>
        <w:ind w:firstLine="284"/>
        <w:jc w:val="both"/>
        <w:rPr>
          <w:rFonts w:ascii="Times New Roman" w:hAnsi="Times New Roman" w:cs="Times New Roman"/>
          <w:sz w:val="24"/>
        </w:rPr>
      </w:pPr>
      <w:r w:rsidRPr="00791F79">
        <w:rPr>
          <w:rFonts w:ascii="Times New Roman" w:hAnsi="Times New Roman" w:cs="Times New Roman"/>
          <w:sz w:val="24"/>
        </w:rPr>
        <w:t>Готовят омлетную смесь - к яйцам добавляют молоко и соль, смесь тщательно размешивают. В омлетную смесь добавляют муку и сметану. На смазанный маслом противень выливают омлетную смесь слоем 2,5-3 см и запекают в жарочном шкафу при температуре 180-200</w:t>
      </w:r>
      <w:r>
        <w:rPr>
          <w:rFonts w:ascii="Times New Roman" w:hAnsi="Times New Roman" w:cs="Times New Roman"/>
          <w:sz w:val="24"/>
        </w:rPr>
        <w:t>°</w:t>
      </w:r>
      <w:r w:rsidRPr="00791F79">
        <w:rPr>
          <w:rFonts w:ascii="Times New Roman" w:hAnsi="Times New Roman" w:cs="Times New Roman"/>
          <w:sz w:val="24"/>
        </w:rPr>
        <w:t>C в течение 8-10 мин до образования румяной корочки.</w:t>
      </w:r>
    </w:p>
    <w:p w:rsidR="007D0250" w:rsidRPr="00791F79" w:rsidRDefault="007D0250" w:rsidP="007D0250">
      <w:pPr>
        <w:pStyle w:val="a9"/>
        <w:ind w:firstLine="284"/>
        <w:jc w:val="both"/>
        <w:rPr>
          <w:rFonts w:ascii="Times New Roman" w:hAnsi="Times New Roman" w:cs="Times New Roman"/>
          <w:sz w:val="24"/>
        </w:rPr>
      </w:pPr>
      <w:r w:rsidRPr="00791F79">
        <w:rPr>
          <w:rFonts w:ascii="Times New Roman" w:hAnsi="Times New Roman" w:cs="Times New Roman"/>
          <w:sz w:val="24"/>
        </w:rPr>
        <w:t>Температура подачи 65°C.</w:t>
      </w:r>
    </w:p>
    <w:p w:rsidR="007D0250" w:rsidRPr="00B977F9" w:rsidRDefault="007D0250" w:rsidP="007D0250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77F9">
        <w:rPr>
          <w:rFonts w:ascii="Times New Roman" w:hAnsi="Times New Roman" w:cs="Times New Roman"/>
          <w:b/>
          <w:sz w:val="24"/>
          <w:szCs w:val="24"/>
        </w:rPr>
        <w:t>Требования к качеству</w:t>
      </w:r>
    </w:p>
    <w:p w:rsidR="007D0250" w:rsidRPr="00B977F9" w:rsidRDefault="007D0250" w:rsidP="007D0250">
      <w:pPr>
        <w:pStyle w:val="a9"/>
        <w:rPr>
          <w:rFonts w:ascii="Times New Roman" w:hAnsi="Times New Roman" w:cs="Times New Roman"/>
          <w:sz w:val="24"/>
          <w:szCs w:val="24"/>
        </w:rPr>
      </w:pPr>
      <w:r w:rsidRPr="00B977F9">
        <w:rPr>
          <w:rFonts w:ascii="Times New Roman" w:hAnsi="Times New Roman" w:cs="Times New Roman"/>
          <w:i/>
          <w:sz w:val="24"/>
          <w:szCs w:val="24"/>
        </w:rPr>
        <w:t>Внешний вид:</w:t>
      </w:r>
      <w:r w:rsidRPr="00B977F9">
        <w:rPr>
          <w:rFonts w:ascii="Times New Roman" w:hAnsi="Times New Roman" w:cs="Times New Roman"/>
          <w:sz w:val="24"/>
          <w:szCs w:val="24"/>
        </w:rPr>
        <w:t xml:space="preserve"> поверхность зарумянена, без подгорелых мест</w:t>
      </w:r>
    </w:p>
    <w:p w:rsidR="007D0250" w:rsidRPr="007A6786" w:rsidRDefault="007D0250" w:rsidP="007D0250">
      <w:pPr>
        <w:pStyle w:val="a9"/>
        <w:rPr>
          <w:rFonts w:ascii="Times New Roman" w:hAnsi="Times New Roman" w:cs="Times New Roman"/>
          <w:sz w:val="24"/>
          <w:szCs w:val="24"/>
        </w:rPr>
      </w:pPr>
      <w:r w:rsidRPr="007A6786">
        <w:rPr>
          <w:rFonts w:ascii="Times New Roman" w:hAnsi="Times New Roman" w:cs="Times New Roman"/>
          <w:i/>
          <w:sz w:val="24"/>
          <w:szCs w:val="24"/>
        </w:rPr>
        <w:t>Консистенция:</w:t>
      </w:r>
      <w:r w:rsidRPr="007A678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однородная, нежная</w:t>
      </w:r>
      <w:r w:rsidRPr="007A6786">
        <w:rPr>
          <w:rFonts w:ascii="Times New Roman" w:hAnsi="Times New Roman" w:cs="Times New Roman"/>
          <w:sz w:val="24"/>
          <w:szCs w:val="24"/>
        </w:rPr>
        <w:br/>
      </w:r>
      <w:r w:rsidRPr="007A6786">
        <w:rPr>
          <w:rFonts w:ascii="Times New Roman" w:hAnsi="Times New Roman" w:cs="Times New Roman"/>
          <w:i/>
          <w:sz w:val="24"/>
          <w:szCs w:val="24"/>
        </w:rPr>
        <w:t>Цвет:</w:t>
      </w:r>
      <w:r w:rsidRPr="007A678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золотисто-желтоватый </w:t>
      </w:r>
    </w:p>
    <w:p w:rsidR="007D0250" w:rsidRPr="00B977F9" w:rsidRDefault="007D0250" w:rsidP="007D0250">
      <w:pPr>
        <w:pStyle w:val="a9"/>
        <w:rPr>
          <w:rFonts w:ascii="Times New Roman" w:hAnsi="Times New Roman" w:cs="Times New Roman"/>
          <w:sz w:val="24"/>
          <w:szCs w:val="24"/>
        </w:rPr>
      </w:pPr>
      <w:r w:rsidRPr="00B977F9">
        <w:rPr>
          <w:rFonts w:ascii="Times New Roman" w:hAnsi="Times New Roman" w:cs="Times New Roman"/>
          <w:i/>
          <w:sz w:val="24"/>
          <w:szCs w:val="24"/>
        </w:rPr>
        <w:t>Вкус и запах:</w:t>
      </w:r>
      <w:r w:rsidRPr="00B977F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свойственны продуктам, входящим в блюдо</w:t>
      </w:r>
    </w:p>
    <w:p w:rsidR="007D0250" w:rsidRPr="007A6786" w:rsidRDefault="007D0250" w:rsidP="007D0250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6786">
        <w:rPr>
          <w:rFonts w:ascii="Times New Roman" w:hAnsi="Times New Roman" w:cs="Times New Roman"/>
          <w:b/>
          <w:sz w:val="24"/>
          <w:szCs w:val="24"/>
        </w:rPr>
        <w:t>Пищевая ценность изделия(блюда)</w:t>
      </w:r>
    </w:p>
    <w:tbl>
      <w:tblPr>
        <w:tblStyle w:val="a3"/>
        <w:tblW w:w="0" w:type="auto"/>
        <w:tblInd w:w="-147" w:type="dxa"/>
        <w:tblLayout w:type="fixed"/>
        <w:tblLook w:val="04A0" w:firstRow="1" w:lastRow="0" w:firstColumn="1" w:lastColumn="0" w:noHBand="0" w:noVBand="1"/>
      </w:tblPr>
      <w:tblGrid>
        <w:gridCol w:w="2277"/>
        <w:gridCol w:w="1126"/>
        <w:gridCol w:w="1167"/>
        <w:gridCol w:w="1513"/>
        <w:gridCol w:w="2105"/>
        <w:gridCol w:w="1304"/>
      </w:tblGrid>
      <w:tr w:rsidR="007D0250" w:rsidRPr="007A6786" w:rsidTr="007D0250">
        <w:tc>
          <w:tcPr>
            <w:tcW w:w="2277" w:type="dxa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</w:tc>
        <w:tc>
          <w:tcPr>
            <w:tcW w:w="1126" w:type="dxa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Белки, г</w:t>
            </w:r>
          </w:p>
        </w:tc>
        <w:tc>
          <w:tcPr>
            <w:tcW w:w="1167" w:type="dxa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Жиры, г</w:t>
            </w:r>
          </w:p>
        </w:tc>
        <w:tc>
          <w:tcPr>
            <w:tcW w:w="1513" w:type="dxa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Углеводы, г</w:t>
            </w:r>
          </w:p>
        </w:tc>
        <w:tc>
          <w:tcPr>
            <w:tcW w:w="2105" w:type="dxa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Энергетическая ценность, ккал</w:t>
            </w:r>
          </w:p>
        </w:tc>
        <w:tc>
          <w:tcPr>
            <w:tcW w:w="1304" w:type="dxa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Масса, г</w:t>
            </w:r>
          </w:p>
        </w:tc>
      </w:tr>
      <w:tr w:rsidR="007D0250" w:rsidRPr="007A6786" w:rsidTr="007D0250">
        <w:trPr>
          <w:trHeight w:val="351"/>
        </w:trPr>
        <w:tc>
          <w:tcPr>
            <w:tcW w:w="2277" w:type="dxa"/>
          </w:tcPr>
          <w:p w:rsidR="007D0250" w:rsidRPr="007A6786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От 7 до 11 лет</w:t>
            </w:r>
          </w:p>
        </w:tc>
        <w:tc>
          <w:tcPr>
            <w:tcW w:w="1126" w:type="dxa"/>
          </w:tcPr>
          <w:p w:rsidR="007D0250" w:rsidRPr="00791F79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791F79">
              <w:rPr>
                <w:rFonts w:ascii="Times New Roman" w:hAnsi="Times New Roman" w:cs="Times New Roman"/>
                <w:sz w:val="24"/>
              </w:rPr>
              <w:t>16,3</w:t>
            </w:r>
          </w:p>
        </w:tc>
        <w:tc>
          <w:tcPr>
            <w:tcW w:w="1167" w:type="dxa"/>
          </w:tcPr>
          <w:p w:rsidR="007D0250" w:rsidRPr="00791F79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791F79">
              <w:rPr>
                <w:rFonts w:ascii="Times New Roman" w:hAnsi="Times New Roman" w:cs="Times New Roman"/>
                <w:sz w:val="24"/>
              </w:rPr>
              <w:t>20,7</w:t>
            </w:r>
          </w:p>
        </w:tc>
        <w:tc>
          <w:tcPr>
            <w:tcW w:w="1513" w:type="dxa"/>
          </w:tcPr>
          <w:p w:rsidR="007D0250" w:rsidRPr="00791F79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791F79">
              <w:rPr>
                <w:rFonts w:ascii="Times New Roman" w:hAnsi="Times New Roman" w:cs="Times New Roman"/>
                <w:sz w:val="24"/>
              </w:rPr>
              <w:t>8,1</w:t>
            </w:r>
          </w:p>
        </w:tc>
        <w:tc>
          <w:tcPr>
            <w:tcW w:w="2105" w:type="dxa"/>
          </w:tcPr>
          <w:p w:rsidR="007D0250" w:rsidRPr="00791F79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791F79">
              <w:rPr>
                <w:rFonts w:ascii="Times New Roman" w:hAnsi="Times New Roman" w:cs="Times New Roman"/>
                <w:sz w:val="24"/>
              </w:rPr>
              <w:t>285</w:t>
            </w:r>
          </w:p>
        </w:tc>
        <w:tc>
          <w:tcPr>
            <w:tcW w:w="1304" w:type="dxa"/>
          </w:tcPr>
          <w:p w:rsidR="007D0250" w:rsidRPr="00791F79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791F79">
              <w:rPr>
                <w:rFonts w:ascii="Times New Roman" w:hAnsi="Times New Roman" w:cs="Times New Roman"/>
                <w:sz w:val="24"/>
              </w:rPr>
              <w:t>150</w:t>
            </w:r>
          </w:p>
        </w:tc>
      </w:tr>
      <w:tr w:rsidR="007D0250" w:rsidRPr="007A6786" w:rsidTr="007D0250">
        <w:trPr>
          <w:trHeight w:val="199"/>
        </w:trPr>
        <w:tc>
          <w:tcPr>
            <w:tcW w:w="2277" w:type="dxa"/>
          </w:tcPr>
          <w:p w:rsidR="007D0250" w:rsidRPr="007A6786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12 лет и старше</w:t>
            </w:r>
          </w:p>
        </w:tc>
        <w:tc>
          <w:tcPr>
            <w:tcW w:w="1126" w:type="dxa"/>
          </w:tcPr>
          <w:p w:rsidR="007D0250" w:rsidRPr="00791F79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791F79">
              <w:rPr>
                <w:rFonts w:ascii="Times New Roman" w:hAnsi="Times New Roman" w:cs="Times New Roman"/>
                <w:sz w:val="24"/>
              </w:rPr>
              <w:t>21,7</w:t>
            </w:r>
          </w:p>
        </w:tc>
        <w:tc>
          <w:tcPr>
            <w:tcW w:w="1167" w:type="dxa"/>
          </w:tcPr>
          <w:p w:rsidR="007D0250" w:rsidRPr="00791F79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791F79">
              <w:rPr>
                <w:rFonts w:ascii="Times New Roman" w:hAnsi="Times New Roman" w:cs="Times New Roman"/>
                <w:sz w:val="24"/>
              </w:rPr>
              <w:t>27,6</w:t>
            </w:r>
          </w:p>
        </w:tc>
        <w:tc>
          <w:tcPr>
            <w:tcW w:w="1513" w:type="dxa"/>
          </w:tcPr>
          <w:p w:rsidR="007D0250" w:rsidRPr="00791F79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791F79">
              <w:rPr>
                <w:rFonts w:ascii="Times New Roman" w:hAnsi="Times New Roman" w:cs="Times New Roman"/>
                <w:sz w:val="24"/>
              </w:rPr>
              <w:t>10,8</w:t>
            </w:r>
          </w:p>
        </w:tc>
        <w:tc>
          <w:tcPr>
            <w:tcW w:w="2105" w:type="dxa"/>
          </w:tcPr>
          <w:p w:rsidR="007D0250" w:rsidRPr="00791F79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791F79">
              <w:rPr>
                <w:rFonts w:ascii="Times New Roman" w:hAnsi="Times New Roman" w:cs="Times New Roman"/>
                <w:sz w:val="24"/>
              </w:rPr>
              <w:t>380</w:t>
            </w:r>
          </w:p>
        </w:tc>
        <w:tc>
          <w:tcPr>
            <w:tcW w:w="1304" w:type="dxa"/>
          </w:tcPr>
          <w:p w:rsidR="007D0250" w:rsidRPr="00791F79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791F79">
              <w:rPr>
                <w:rFonts w:ascii="Times New Roman" w:hAnsi="Times New Roman" w:cs="Times New Roman"/>
                <w:sz w:val="24"/>
              </w:rPr>
              <w:t>200</w:t>
            </w:r>
          </w:p>
        </w:tc>
      </w:tr>
    </w:tbl>
    <w:p w:rsidR="007D0250" w:rsidRPr="007A6786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6786">
        <w:rPr>
          <w:rFonts w:ascii="Times New Roman" w:hAnsi="Times New Roman" w:cs="Times New Roman"/>
          <w:b/>
          <w:sz w:val="24"/>
          <w:szCs w:val="24"/>
        </w:rPr>
        <w:t>Расчет химического состава</w:t>
      </w:r>
    </w:p>
    <w:tbl>
      <w:tblPr>
        <w:tblStyle w:val="a3"/>
        <w:tblW w:w="0" w:type="auto"/>
        <w:tblInd w:w="-147" w:type="dxa"/>
        <w:tblLook w:val="04A0" w:firstRow="1" w:lastRow="0" w:firstColumn="1" w:lastColumn="0" w:noHBand="0" w:noVBand="1"/>
      </w:tblPr>
      <w:tblGrid>
        <w:gridCol w:w="1906"/>
        <w:gridCol w:w="1666"/>
        <w:gridCol w:w="1305"/>
        <w:gridCol w:w="1088"/>
        <w:gridCol w:w="1344"/>
        <w:gridCol w:w="897"/>
        <w:gridCol w:w="1286"/>
      </w:tblGrid>
      <w:tr w:rsidR="007D0250" w:rsidRPr="007A6786" w:rsidTr="007D0250">
        <w:tc>
          <w:tcPr>
            <w:tcW w:w="1906" w:type="dxa"/>
            <w:vMerge w:val="restart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</w:tc>
        <w:tc>
          <w:tcPr>
            <w:tcW w:w="4059" w:type="dxa"/>
            <w:gridSpan w:val="3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Минеральные элементы ,г</w:t>
            </w:r>
          </w:p>
        </w:tc>
        <w:tc>
          <w:tcPr>
            <w:tcW w:w="3527" w:type="dxa"/>
            <w:gridSpan w:val="3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Витамины</w:t>
            </w:r>
          </w:p>
        </w:tc>
      </w:tr>
      <w:tr w:rsidR="007D0250" w:rsidRPr="007A6786" w:rsidTr="007D0250">
        <w:tc>
          <w:tcPr>
            <w:tcW w:w="1906" w:type="dxa"/>
            <w:vMerge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</w:t>
            </w:r>
          </w:p>
        </w:tc>
        <w:tc>
          <w:tcPr>
            <w:tcW w:w="1305" w:type="dxa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Mg</w:t>
            </w:r>
          </w:p>
        </w:tc>
        <w:tc>
          <w:tcPr>
            <w:tcW w:w="1088" w:type="dxa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</w:t>
            </w:r>
          </w:p>
        </w:tc>
        <w:tc>
          <w:tcPr>
            <w:tcW w:w="1344" w:type="dxa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7A6786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1</w:t>
            </w: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  <w:tc>
          <w:tcPr>
            <w:tcW w:w="897" w:type="dxa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7A6786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  <w:tc>
          <w:tcPr>
            <w:tcW w:w="1286" w:type="dxa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</w:tr>
      <w:tr w:rsidR="007D0250" w:rsidRPr="007A6786" w:rsidTr="007D0250">
        <w:tc>
          <w:tcPr>
            <w:tcW w:w="1906" w:type="dxa"/>
          </w:tcPr>
          <w:p w:rsidR="007D0250" w:rsidRPr="007A6786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От 7 до 11 лет</w:t>
            </w:r>
          </w:p>
        </w:tc>
        <w:tc>
          <w:tcPr>
            <w:tcW w:w="1666" w:type="dxa"/>
          </w:tcPr>
          <w:p w:rsidR="007D0250" w:rsidRPr="00791F79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791F79">
              <w:rPr>
                <w:rFonts w:ascii="Times New Roman" w:hAnsi="Times New Roman" w:cs="Times New Roman"/>
                <w:sz w:val="24"/>
              </w:rPr>
              <w:t>99,90</w:t>
            </w:r>
          </w:p>
        </w:tc>
        <w:tc>
          <w:tcPr>
            <w:tcW w:w="1305" w:type="dxa"/>
          </w:tcPr>
          <w:p w:rsidR="007D0250" w:rsidRPr="00791F79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791F79">
              <w:rPr>
                <w:rFonts w:ascii="Times New Roman" w:hAnsi="Times New Roman" w:cs="Times New Roman"/>
                <w:sz w:val="24"/>
              </w:rPr>
              <w:t>18,35</w:t>
            </w:r>
          </w:p>
        </w:tc>
        <w:tc>
          <w:tcPr>
            <w:tcW w:w="1088" w:type="dxa"/>
          </w:tcPr>
          <w:p w:rsidR="007D0250" w:rsidRPr="00791F79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791F79">
              <w:rPr>
                <w:rFonts w:ascii="Times New Roman" w:hAnsi="Times New Roman" w:cs="Times New Roman"/>
                <w:sz w:val="24"/>
              </w:rPr>
              <w:t>2,75</w:t>
            </w:r>
          </w:p>
        </w:tc>
        <w:tc>
          <w:tcPr>
            <w:tcW w:w="1344" w:type="dxa"/>
          </w:tcPr>
          <w:p w:rsidR="007D0250" w:rsidRPr="00791F79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791F79">
              <w:rPr>
                <w:rFonts w:ascii="Times New Roman" w:hAnsi="Times New Roman" w:cs="Times New Roman"/>
                <w:sz w:val="24"/>
              </w:rPr>
              <w:t>0,08</w:t>
            </w:r>
          </w:p>
        </w:tc>
        <w:tc>
          <w:tcPr>
            <w:tcW w:w="897" w:type="dxa"/>
          </w:tcPr>
          <w:p w:rsidR="007D0250" w:rsidRPr="00791F79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791F79">
              <w:rPr>
                <w:rFonts w:ascii="Times New Roman" w:hAnsi="Times New Roman" w:cs="Times New Roman"/>
                <w:sz w:val="24"/>
              </w:rPr>
              <w:t>0,48</w:t>
            </w:r>
          </w:p>
        </w:tc>
        <w:tc>
          <w:tcPr>
            <w:tcW w:w="1286" w:type="dxa"/>
          </w:tcPr>
          <w:p w:rsidR="007D0250" w:rsidRPr="00791F79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791F79">
              <w:rPr>
                <w:rFonts w:ascii="Times New Roman" w:hAnsi="Times New Roman" w:cs="Times New Roman"/>
                <w:sz w:val="24"/>
              </w:rPr>
              <w:t>0,19</w:t>
            </w:r>
          </w:p>
        </w:tc>
      </w:tr>
      <w:tr w:rsidR="007D0250" w:rsidRPr="007A6786" w:rsidTr="007D0250">
        <w:tc>
          <w:tcPr>
            <w:tcW w:w="1906" w:type="dxa"/>
          </w:tcPr>
          <w:p w:rsidR="007D0250" w:rsidRPr="007A6786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12 лет и старше</w:t>
            </w:r>
          </w:p>
        </w:tc>
        <w:tc>
          <w:tcPr>
            <w:tcW w:w="1666" w:type="dxa"/>
          </w:tcPr>
          <w:p w:rsidR="007D0250" w:rsidRPr="00791F79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791F79">
              <w:rPr>
                <w:rFonts w:ascii="Times New Roman" w:hAnsi="Times New Roman" w:cs="Times New Roman"/>
                <w:sz w:val="24"/>
              </w:rPr>
              <w:t>133,20</w:t>
            </w:r>
          </w:p>
        </w:tc>
        <w:tc>
          <w:tcPr>
            <w:tcW w:w="1305" w:type="dxa"/>
          </w:tcPr>
          <w:p w:rsidR="007D0250" w:rsidRPr="00791F79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791F79">
              <w:rPr>
                <w:rFonts w:ascii="Times New Roman" w:hAnsi="Times New Roman" w:cs="Times New Roman"/>
                <w:sz w:val="24"/>
              </w:rPr>
              <w:t>24,46</w:t>
            </w:r>
          </w:p>
        </w:tc>
        <w:tc>
          <w:tcPr>
            <w:tcW w:w="1088" w:type="dxa"/>
          </w:tcPr>
          <w:p w:rsidR="007D0250" w:rsidRPr="00791F79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791F79">
              <w:rPr>
                <w:rFonts w:ascii="Times New Roman" w:hAnsi="Times New Roman" w:cs="Times New Roman"/>
                <w:sz w:val="24"/>
              </w:rPr>
              <w:t>3,67</w:t>
            </w:r>
          </w:p>
        </w:tc>
        <w:tc>
          <w:tcPr>
            <w:tcW w:w="1344" w:type="dxa"/>
          </w:tcPr>
          <w:p w:rsidR="007D0250" w:rsidRPr="00791F79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791F79">
              <w:rPr>
                <w:rFonts w:ascii="Times New Roman" w:hAnsi="Times New Roman" w:cs="Times New Roman"/>
                <w:sz w:val="24"/>
              </w:rPr>
              <w:t>0,11</w:t>
            </w:r>
          </w:p>
        </w:tc>
        <w:tc>
          <w:tcPr>
            <w:tcW w:w="897" w:type="dxa"/>
          </w:tcPr>
          <w:p w:rsidR="007D0250" w:rsidRPr="00791F79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791F79">
              <w:rPr>
                <w:rFonts w:ascii="Times New Roman" w:hAnsi="Times New Roman" w:cs="Times New Roman"/>
                <w:sz w:val="24"/>
              </w:rPr>
              <w:t>0,64</w:t>
            </w:r>
          </w:p>
        </w:tc>
        <w:tc>
          <w:tcPr>
            <w:tcW w:w="1286" w:type="dxa"/>
          </w:tcPr>
          <w:p w:rsidR="007D0250" w:rsidRPr="00791F79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791F79">
              <w:rPr>
                <w:rFonts w:ascii="Times New Roman" w:hAnsi="Times New Roman" w:cs="Times New Roman"/>
                <w:sz w:val="24"/>
              </w:rPr>
              <w:t>0,26</w:t>
            </w:r>
          </w:p>
        </w:tc>
      </w:tr>
    </w:tbl>
    <w:p w:rsidR="007D0250" w:rsidRDefault="007D0250" w:rsidP="007D0250"/>
    <w:p w:rsidR="007D0250" w:rsidRDefault="007D0250" w:rsidP="007D0250">
      <w:pPr>
        <w:sectPr w:rsidR="007D0250" w:rsidSect="007D025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br w:type="page"/>
      </w:r>
    </w:p>
    <w:p w:rsidR="007D0250" w:rsidRPr="00100346" w:rsidRDefault="007D0250" w:rsidP="00100346">
      <w:pPr>
        <w:pStyle w:val="aa"/>
        <w:jc w:val="center"/>
        <w:rPr>
          <w:rFonts w:ascii="Times New Roman" w:hAnsi="Times New Roman" w:cs="Times New Roman"/>
          <w:b/>
          <w:sz w:val="28"/>
        </w:rPr>
      </w:pPr>
      <w:r w:rsidRPr="00100346">
        <w:rPr>
          <w:rFonts w:ascii="Times New Roman" w:hAnsi="Times New Roman" w:cs="Times New Roman"/>
          <w:b/>
          <w:sz w:val="28"/>
        </w:rPr>
        <w:t>Технологическая карта №10.1</w:t>
      </w:r>
    </w:p>
    <w:p w:rsidR="007D0250" w:rsidRPr="007A6786" w:rsidRDefault="007D0250" w:rsidP="007D0250">
      <w:pPr>
        <w:pStyle w:val="a9"/>
        <w:rPr>
          <w:rFonts w:ascii="Times New Roman" w:hAnsi="Times New Roman" w:cs="Times New Roman"/>
          <w:sz w:val="24"/>
          <w:szCs w:val="24"/>
        </w:rPr>
      </w:pPr>
      <w:r w:rsidRPr="007A6786">
        <w:rPr>
          <w:rFonts w:ascii="Times New Roman" w:hAnsi="Times New Roman" w:cs="Times New Roman"/>
          <w:sz w:val="24"/>
          <w:szCs w:val="24"/>
        </w:rPr>
        <w:t>На</w:t>
      </w:r>
      <w:r w:rsidRPr="007A6786">
        <w:rPr>
          <w:rFonts w:ascii="Times New Roman" w:hAnsi="Times New Roman" w:cs="Times New Roman"/>
          <w:b/>
          <w:sz w:val="24"/>
          <w:szCs w:val="24"/>
        </w:rPr>
        <w:t xml:space="preserve">: </w:t>
      </w:r>
      <w:r>
        <w:rPr>
          <w:rFonts w:ascii="Times New Roman" w:hAnsi="Times New Roman" w:cs="Times New Roman"/>
          <w:b/>
          <w:sz w:val="24"/>
          <w:szCs w:val="24"/>
        </w:rPr>
        <w:t>яйца вареные</w:t>
      </w:r>
      <w:r w:rsidRPr="007A6786">
        <w:rPr>
          <w:rFonts w:ascii="Times New Roman" w:hAnsi="Times New Roman" w:cs="Times New Roman"/>
          <w:b/>
          <w:sz w:val="24"/>
          <w:szCs w:val="24"/>
        </w:rPr>
        <w:br/>
      </w:r>
      <w:r w:rsidRPr="007A6786">
        <w:rPr>
          <w:rFonts w:ascii="Times New Roman" w:hAnsi="Times New Roman" w:cs="Times New Roman"/>
          <w:sz w:val="24"/>
          <w:szCs w:val="24"/>
        </w:rPr>
        <w:t>№ рецептуры по сборнику: №</w:t>
      </w:r>
      <w:r>
        <w:rPr>
          <w:rFonts w:ascii="Times New Roman" w:hAnsi="Times New Roman" w:cs="Times New Roman"/>
          <w:sz w:val="24"/>
          <w:szCs w:val="24"/>
        </w:rPr>
        <w:t xml:space="preserve">209, </w:t>
      </w:r>
      <w:r w:rsidRPr="007A678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сб. Дели плюс 2015</w:t>
      </w:r>
      <w:r w:rsidRPr="007A6786">
        <w:rPr>
          <w:rFonts w:ascii="Times New Roman" w:hAnsi="Times New Roman" w:cs="Times New Roman"/>
          <w:sz w:val="24"/>
          <w:szCs w:val="24"/>
        </w:rPr>
        <w:t xml:space="preserve"> г.</w:t>
      </w:r>
    </w:p>
    <w:tbl>
      <w:tblPr>
        <w:tblStyle w:val="a3"/>
        <w:tblW w:w="8784" w:type="dxa"/>
        <w:tblLayout w:type="fixed"/>
        <w:tblLook w:val="04A0" w:firstRow="1" w:lastRow="0" w:firstColumn="1" w:lastColumn="0" w:noHBand="0" w:noVBand="1"/>
      </w:tblPr>
      <w:tblGrid>
        <w:gridCol w:w="3106"/>
        <w:gridCol w:w="2843"/>
        <w:gridCol w:w="2835"/>
      </w:tblGrid>
      <w:tr w:rsidR="007D0250" w:rsidRPr="007A6786" w:rsidTr="007D0250">
        <w:tc>
          <w:tcPr>
            <w:tcW w:w="3106" w:type="dxa"/>
            <w:vMerge w:val="restart"/>
          </w:tcPr>
          <w:p w:rsidR="007D0250" w:rsidRPr="007A6786" w:rsidRDefault="007D0250" w:rsidP="007D0250">
            <w:pPr>
              <w:ind w:right="1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eastAsia="Times New Roman" w:hAnsi="Times New Roman" w:cs="Times New Roman"/>
                <w:sz w:val="24"/>
                <w:szCs w:val="24"/>
              </w:rPr>
              <w:t>Набор сырья</w:t>
            </w:r>
          </w:p>
        </w:tc>
        <w:tc>
          <w:tcPr>
            <w:tcW w:w="5678" w:type="dxa"/>
            <w:gridSpan w:val="2"/>
          </w:tcPr>
          <w:p w:rsidR="007D0250" w:rsidRPr="007A6786" w:rsidRDefault="007D0250" w:rsidP="007D0250">
            <w:pPr>
              <w:ind w:left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 продуктов на 1 порцию</w:t>
            </w:r>
          </w:p>
        </w:tc>
      </w:tr>
      <w:tr w:rsidR="007D0250" w:rsidRPr="007A6786" w:rsidTr="007D0250">
        <w:tc>
          <w:tcPr>
            <w:tcW w:w="3106" w:type="dxa"/>
            <w:vMerge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8" w:type="dxa"/>
            <w:gridSpan w:val="2"/>
          </w:tcPr>
          <w:p w:rsidR="007D0250" w:rsidRPr="007A6786" w:rsidRDefault="007D0250" w:rsidP="007D0250">
            <w:pPr>
              <w:ind w:right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 7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лет и старше</w:t>
            </w:r>
          </w:p>
        </w:tc>
      </w:tr>
      <w:tr w:rsidR="007D0250" w:rsidRPr="007A6786" w:rsidTr="007D0250">
        <w:trPr>
          <w:trHeight w:val="209"/>
        </w:trPr>
        <w:tc>
          <w:tcPr>
            <w:tcW w:w="3106" w:type="dxa"/>
            <w:vMerge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3" w:type="dxa"/>
          </w:tcPr>
          <w:p w:rsidR="007D0250" w:rsidRPr="007A6786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eastAsia="Times New Roman" w:hAnsi="Times New Roman" w:cs="Times New Roman"/>
                <w:sz w:val="24"/>
                <w:szCs w:val="24"/>
              </w:rPr>
              <w:t>Брутто, г</w:t>
            </w:r>
          </w:p>
        </w:tc>
        <w:tc>
          <w:tcPr>
            <w:tcW w:w="2835" w:type="dxa"/>
          </w:tcPr>
          <w:p w:rsidR="007D0250" w:rsidRPr="007A6786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eastAsia="Times New Roman" w:hAnsi="Times New Roman" w:cs="Times New Roman"/>
                <w:sz w:val="24"/>
                <w:szCs w:val="24"/>
              </w:rPr>
              <w:t>Нетто, г</w:t>
            </w:r>
          </w:p>
        </w:tc>
      </w:tr>
      <w:tr w:rsidR="007D0250" w:rsidRPr="007A6786" w:rsidTr="007D0250">
        <w:trPr>
          <w:trHeight w:val="331"/>
        </w:trPr>
        <w:tc>
          <w:tcPr>
            <w:tcW w:w="3106" w:type="dxa"/>
          </w:tcPr>
          <w:p w:rsidR="007D0250" w:rsidRPr="00E440E6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40E6">
              <w:rPr>
                <w:rFonts w:ascii="Times New Roman" w:hAnsi="Times New Roman" w:cs="Times New Roman"/>
                <w:sz w:val="24"/>
                <w:szCs w:val="24"/>
              </w:rPr>
              <w:t>Яйца</w:t>
            </w:r>
          </w:p>
        </w:tc>
        <w:tc>
          <w:tcPr>
            <w:tcW w:w="2843" w:type="dxa"/>
          </w:tcPr>
          <w:p w:rsidR="007D0250" w:rsidRPr="00E440E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2835" w:type="dxa"/>
          </w:tcPr>
          <w:p w:rsidR="007D0250" w:rsidRPr="00E440E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7D0250" w:rsidRPr="007A6786" w:rsidTr="007D0250">
        <w:tc>
          <w:tcPr>
            <w:tcW w:w="3106" w:type="dxa"/>
          </w:tcPr>
          <w:p w:rsidR="007D0250" w:rsidRPr="00E440E6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40E6">
              <w:rPr>
                <w:rFonts w:ascii="Times New Roman" w:hAnsi="Times New Roman" w:cs="Times New Roman"/>
                <w:b/>
                <w:sz w:val="24"/>
                <w:szCs w:val="24"/>
              </w:rPr>
              <w:t>Выход</w:t>
            </w:r>
          </w:p>
        </w:tc>
        <w:tc>
          <w:tcPr>
            <w:tcW w:w="5678" w:type="dxa"/>
            <w:gridSpan w:val="2"/>
          </w:tcPr>
          <w:p w:rsidR="007D0250" w:rsidRPr="00E440E6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150</w:t>
            </w:r>
          </w:p>
        </w:tc>
      </w:tr>
    </w:tbl>
    <w:p w:rsidR="007D0250" w:rsidRPr="007A6786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6786">
        <w:rPr>
          <w:rFonts w:ascii="Times New Roman" w:hAnsi="Times New Roman" w:cs="Times New Roman"/>
          <w:b/>
          <w:sz w:val="24"/>
          <w:szCs w:val="24"/>
        </w:rPr>
        <w:t>Технология приготовления</w:t>
      </w:r>
    </w:p>
    <w:p w:rsidR="007D0250" w:rsidRPr="00791F79" w:rsidRDefault="007D0250" w:rsidP="007D0250">
      <w:pPr>
        <w:pStyle w:val="a9"/>
        <w:ind w:firstLine="284"/>
        <w:jc w:val="both"/>
        <w:rPr>
          <w:rFonts w:ascii="Times New Roman" w:hAnsi="Times New Roman" w:cs="Times New Roman"/>
          <w:sz w:val="24"/>
        </w:rPr>
      </w:pPr>
      <w:r w:rsidRPr="00791F79">
        <w:rPr>
          <w:rFonts w:ascii="Times New Roman" w:hAnsi="Times New Roman" w:cs="Times New Roman"/>
          <w:sz w:val="24"/>
        </w:rPr>
        <w:t xml:space="preserve">Яйца подготавливают как указано на </w:t>
      </w:r>
      <w:r>
        <w:rPr>
          <w:rFonts w:ascii="Times New Roman" w:hAnsi="Times New Roman" w:cs="Times New Roman"/>
          <w:sz w:val="24"/>
        </w:rPr>
        <w:t>стр.6</w:t>
      </w:r>
      <w:r w:rsidRPr="00791F79">
        <w:rPr>
          <w:rFonts w:ascii="Times New Roman" w:hAnsi="Times New Roman" w:cs="Times New Roman"/>
          <w:sz w:val="24"/>
        </w:rPr>
        <w:t>.</w:t>
      </w:r>
    </w:p>
    <w:p w:rsidR="007D0250" w:rsidRPr="00791F79" w:rsidRDefault="007D0250" w:rsidP="007D0250">
      <w:pPr>
        <w:pStyle w:val="a9"/>
        <w:ind w:firstLine="284"/>
        <w:jc w:val="both"/>
        <w:rPr>
          <w:rFonts w:ascii="Times New Roman" w:hAnsi="Times New Roman" w:cs="Times New Roman"/>
          <w:sz w:val="24"/>
        </w:rPr>
      </w:pPr>
      <w:r w:rsidRPr="00791F79">
        <w:rPr>
          <w:rFonts w:ascii="Times New Roman" w:hAnsi="Times New Roman" w:cs="Times New Roman"/>
          <w:sz w:val="24"/>
        </w:rPr>
        <w:t>Яйца погружают в кипящую подсоленную воду (3 л воды и 40-50 г соли на 10 яиц)</w:t>
      </w:r>
    </w:p>
    <w:p w:rsidR="007D0250" w:rsidRPr="00791F79" w:rsidRDefault="007D0250" w:rsidP="007D0250">
      <w:pPr>
        <w:pStyle w:val="a9"/>
        <w:jc w:val="both"/>
        <w:rPr>
          <w:rFonts w:ascii="Times New Roman" w:hAnsi="Times New Roman" w:cs="Times New Roman"/>
          <w:sz w:val="24"/>
        </w:rPr>
      </w:pPr>
      <w:r w:rsidRPr="00791F79">
        <w:rPr>
          <w:rFonts w:ascii="Times New Roman" w:hAnsi="Times New Roman" w:cs="Times New Roman"/>
          <w:sz w:val="24"/>
        </w:rPr>
        <w:t>и варят вкрутую 8-10 мин с момента закипания. Дл</w:t>
      </w:r>
      <w:r>
        <w:rPr>
          <w:rFonts w:ascii="Times New Roman" w:hAnsi="Times New Roman" w:cs="Times New Roman"/>
          <w:sz w:val="24"/>
        </w:rPr>
        <w:t>я облегчения очистки от скорлу</w:t>
      </w:r>
      <w:r w:rsidRPr="00791F79">
        <w:rPr>
          <w:rFonts w:ascii="Times New Roman" w:hAnsi="Times New Roman" w:cs="Times New Roman"/>
          <w:sz w:val="24"/>
        </w:rPr>
        <w:t>пы яйца сразу же после варки погружают в холодную воду.</w:t>
      </w:r>
    </w:p>
    <w:p w:rsidR="007D0250" w:rsidRPr="00791F79" w:rsidRDefault="007D0250" w:rsidP="007D0250">
      <w:pPr>
        <w:pStyle w:val="a9"/>
        <w:ind w:firstLine="284"/>
        <w:jc w:val="both"/>
        <w:rPr>
          <w:rFonts w:ascii="Times New Roman" w:hAnsi="Times New Roman" w:cs="Times New Roman"/>
          <w:sz w:val="24"/>
        </w:rPr>
      </w:pPr>
      <w:r w:rsidRPr="00791F79">
        <w:rPr>
          <w:rFonts w:ascii="Times New Roman" w:hAnsi="Times New Roman" w:cs="Times New Roman"/>
          <w:sz w:val="24"/>
        </w:rPr>
        <w:t>Температура подачи 20°C.</w:t>
      </w:r>
    </w:p>
    <w:p w:rsidR="007D0250" w:rsidRPr="00B977F9" w:rsidRDefault="007D0250" w:rsidP="007D0250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77F9">
        <w:rPr>
          <w:rFonts w:ascii="Times New Roman" w:hAnsi="Times New Roman" w:cs="Times New Roman"/>
          <w:b/>
          <w:sz w:val="24"/>
          <w:szCs w:val="24"/>
        </w:rPr>
        <w:t>Требования к качеству</w:t>
      </w:r>
    </w:p>
    <w:p w:rsidR="007D0250" w:rsidRPr="007A6786" w:rsidRDefault="007D0250" w:rsidP="007D0250">
      <w:pPr>
        <w:pStyle w:val="a9"/>
        <w:rPr>
          <w:rFonts w:ascii="Times New Roman" w:hAnsi="Times New Roman" w:cs="Times New Roman"/>
          <w:sz w:val="24"/>
          <w:szCs w:val="24"/>
        </w:rPr>
      </w:pPr>
      <w:r w:rsidRPr="00B977F9">
        <w:rPr>
          <w:rFonts w:ascii="Times New Roman" w:hAnsi="Times New Roman" w:cs="Times New Roman"/>
          <w:i/>
          <w:sz w:val="24"/>
          <w:szCs w:val="24"/>
        </w:rPr>
        <w:t>Внешний вид:</w:t>
      </w:r>
      <w:r w:rsidRPr="00B977F9">
        <w:rPr>
          <w:rFonts w:ascii="Times New Roman" w:hAnsi="Times New Roman" w:cs="Times New Roman"/>
          <w:sz w:val="24"/>
          <w:szCs w:val="24"/>
        </w:rPr>
        <w:t xml:space="preserve"> </w:t>
      </w:r>
      <w:r w:rsidRPr="0073068A">
        <w:rPr>
          <w:rFonts w:ascii="Times New Roman" w:hAnsi="Times New Roman" w:cs="Times New Roman"/>
          <w:sz w:val="24"/>
        </w:rPr>
        <w:t>круглоовальной формы, без трещин на поверхности</w:t>
      </w:r>
      <w:r>
        <w:rPr>
          <w:rFonts w:ascii="Times New Roman" w:hAnsi="Times New Roman" w:cs="Times New Roman"/>
          <w:i/>
          <w:sz w:val="24"/>
          <w:szCs w:val="24"/>
        </w:rPr>
        <w:br/>
      </w:r>
      <w:r w:rsidRPr="007A6786">
        <w:rPr>
          <w:rFonts w:ascii="Times New Roman" w:hAnsi="Times New Roman" w:cs="Times New Roman"/>
          <w:i/>
          <w:sz w:val="24"/>
          <w:szCs w:val="24"/>
        </w:rPr>
        <w:t>Консистенция:</w:t>
      </w:r>
      <w:r w:rsidRPr="007A678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умеренно плотная</w:t>
      </w:r>
      <w:r>
        <w:rPr>
          <w:rFonts w:ascii="Times New Roman" w:hAnsi="Times New Roman" w:cs="Times New Roman"/>
          <w:sz w:val="24"/>
          <w:szCs w:val="24"/>
        </w:rPr>
        <w:br/>
      </w:r>
      <w:r w:rsidRPr="007A6786">
        <w:rPr>
          <w:rFonts w:ascii="Times New Roman" w:hAnsi="Times New Roman" w:cs="Times New Roman"/>
          <w:i/>
          <w:sz w:val="24"/>
          <w:szCs w:val="24"/>
        </w:rPr>
        <w:t>Цвет:</w:t>
      </w:r>
      <w:r w:rsidRPr="007A678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белок – белый, желток - желтый</w:t>
      </w:r>
    </w:p>
    <w:p w:rsidR="007D0250" w:rsidRPr="00B977F9" w:rsidRDefault="007D0250" w:rsidP="007D0250">
      <w:pPr>
        <w:pStyle w:val="a9"/>
        <w:rPr>
          <w:rFonts w:ascii="Times New Roman" w:hAnsi="Times New Roman" w:cs="Times New Roman"/>
          <w:sz w:val="24"/>
          <w:szCs w:val="24"/>
        </w:rPr>
      </w:pPr>
      <w:r w:rsidRPr="00B977F9">
        <w:rPr>
          <w:rFonts w:ascii="Times New Roman" w:hAnsi="Times New Roman" w:cs="Times New Roman"/>
          <w:i/>
          <w:sz w:val="24"/>
          <w:szCs w:val="24"/>
        </w:rPr>
        <w:t>Вкус и запах:</w:t>
      </w:r>
      <w:r w:rsidRPr="00B977F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свежего варенного яйца, приятный</w:t>
      </w:r>
    </w:p>
    <w:p w:rsidR="007D0250" w:rsidRDefault="007D0250" w:rsidP="007D0250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6786">
        <w:rPr>
          <w:rFonts w:ascii="Times New Roman" w:hAnsi="Times New Roman" w:cs="Times New Roman"/>
          <w:b/>
          <w:sz w:val="24"/>
          <w:szCs w:val="24"/>
        </w:rPr>
        <w:t xml:space="preserve">Пищевая ценность </w:t>
      </w:r>
      <w:r>
        <w:rPr>
          <w:rFonts w:ascii="Times New Roman" w:hAnsi="Times New Roman" w:cs="Times New Roman"/>
          <w:b/>
          <w:sz w:val="24"/>
          <w:szCs w:val="24"/>
        </w:rPr>
        <w:t xml:space="preserve">и химический состав изделия </w:t>
      </w:r>
      <w:r w:rsidRPr="007A6786">
        <w:rPr>
          <w:rFonts w:ascii="Times New Roman" w:hAnsi="Times New Roman" w:cs="Times New Roman"/>
          <w:b/>
          <w:sz w:val="24"/>
          <w:szCs w:val="24"/>
        </w:rPr>
        <w:t>(блюда)</w:t>
      </w:r>
    </w:p>
    <w:tbl>
      <w:tblPr>
        <w:tblStyle w:val="TableNormal"/>
        <w:tblW w:w="9923" w:type="dxa"/>
        <w:tblInd w:w="-582" w:type="dxa"/>
        <w:tblBorders>
          <w:top w:val="single" w:sz="12" w:space="0" w:color="383838"/>
          <w:left w:val="single" w:sz="12" w:space="0" w:color="383838"/>
          <w:bottom w:val="single" w:sz="12" w:space="0" w:color="383838"/>
          <w:right w:val="single" w:sz="12" w:space="0" w:color="383838"/>
          <w:insideH w:val="single" w:sz="12" w:space="0" w:color="383838"/>
          <w:insideV w:val="single" w:sz="12" w:space="0" w:color="383838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851"/>
        <w:gridCol w:w="1173"/>
        <w:gridCol w:w="905"/>
        <w:gridCol w:w="895"/>
        <w:gridCol w:w="712"/>
        <w:gridCol w:w="1418"/>
        <w:gridCol w:w="992"/>
        <w:gridCol w:w="709"/>
        <w:gridCol w:w="709"/>
        <w:gridCol w:w="850"/>
      </w:tblGrid>
      <w:tr w:rsidR="007D0250" w:rsidTr="007D0250">
        <w:trPr>
          <w:trHeight w:val="684"/>
        </w:trPr>
        <w:tc>
          <w:tcPr>
            <w:tcW w:w="709" w:type="dxa"/>
            <w:vMerge w:val="restart"/>
            <w:vAlign w:val="center"/>
          </w:tcPr>
          <w:p w:rsidR="007D0250" w:rsidRPr="0073068A" w:rsidRDefault="007D0250" w:rsidP="007D0250">
            <w:pPr>
              <w:ind w:left="-1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06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Белки,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7306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</w:t>
            </w:r>
          </w:p>
        </w:tc>
        <w:tc>
          <w:tcPr>
            <w:tcW w:w="851" w:type="dxa"/>
            <w:vMerge w:val="restart"/>
            <w:vAlign w:val="center"/>
          </w:tcPr>
          <w:p w:rsidR="007D0250" w:rsidRPr="0073068A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06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Жиры,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7306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</w:t>
            </w:r>
          </w:p>
        </w:tc>
        <w:tc>
          <w:tcPr>
            <w:tcW w:w="1173" w:type="dxa"/>
            <w:vMerge w:val="restart"/>
            <w:vAlign w:val="center"/>
          </w:tcPr>
          <w:p w:rsidR="007D0250" w:rsidRPr="0073068A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Углево</w:t>
            </w:r>
            <w:r w:rsidRPr="007306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ды/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</w:t>
            </w:r>
            <w:r w:rsidRPr="007306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щевые волокна,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7306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</w:t>
            </w:r>
          </w:p>
        </w:tc>
        <w:tc>
          <w:tcPr>
            <w:tcW w:w="2512" w:type="dxa"/>
            <w:gridSpan w:val="3"/>
            <w:vAlign w:val="center"/>
          </w:tcPr>
          <w:p w:rsidR="007D0250" w:rsidRPr="0073068A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06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Минеральные элементы, мг</w:t>
            </w:r>
          </w:p>
        </w:tc>
        <w:tc>
          <w:tcPr>
            <w:tcW w:w="1418" w:type="dxa"/>
            <w:vMerge w:val="restart"/>
            <w:vAlign w:val="center"/>
          </w:tcPr>
          <w:p w:rsidR="007D0250" w:rsidRPr="0073068A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Энергети-</w:t>
            </w:r>
            <w:r w:rsidRPr="007306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ческая</w:t>
            </w:r>
            <w:proofErr w:type="spellEnd"/>
            <w:r w:rsidRPr="007306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ценность, ккал</w:t>
            </w:r>
          </w:p>
        </w:tc>
        <w:tc>
          <w:tcPr>
            <w:tcW w:w="2410" w:type="dxa"/>
            <w:gridSpan w:val="3"/>
            <w:vAlign w:val="center"/>
          </w:tcPr>
          <w:p w:rsidR="007D0250" w:rsidRPr="0073068A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06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Витамины</w:t>
            </w:r>
          </w:p>
        </w:tc>
        <w:tc>
          <w:tcPr>
            <w:tcW w:w="850" w:type="dxa"/>
            <w:vMerge w:val="restart"/>
            <w:vAlign w:val="center"/>
          </w:tcPr>
          <w:p w:rsidR="007D0250" w:rsidRPr="0073068A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068A">
              <w:rPr>
                <w:rFonts w:ascii="Times New Roman" w:hAnsi="Times New Roman" w:cs="Times New Roman"/>
                <w:sz w:val="24"/>
                <w:szCs w:val="24"/>
              </w:rPr>
              <w:t>Mac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са</w:t>
            </w:r>
            <w:proofErr w:type="spellEnd"/>
            <w:r w:rsidRPr="007306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7306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</w:t>
            </w:r>
          </w:p>
        </w:tc>
      </w:tr>
      <w:tr w:rsidR="007D0250" w:rsidTr="007D0250">
        <w:trPr>
          <w:trHeight w:val="660"/>
        </w:trPr>
        <w:tc>
          <w:tcPr>
            <w:tcW w:w="709" w:type="dxa"/>
            <w:vMerge/>
            <w:tcBorders>
              <w:top w:val="nil"/>
            </w:tcBorders>
            <w:vAlign w:val="center"/>
          </w:tcPr>
          <w:p w:rsidR="007D0250" w:rsidRPr="0073068A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  <w:vAlign w:val="center"/>
          </w:tcPr>
          <w:p w:rsidR="007D0250" w:rsidRPr="0073068A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73" w:type="dxa"/>
            <w:vMerge/>
            <w:tcBorders>
              <w:top w:val="nil"/>
            </w:tcBorders>
            <w:vAlign w:val="center"/>
          </w:tcPr>
          <w:p w:rsidR="007D0250" w:rsidRPr="0073068A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05" w:type="dxa"/>
            <w:vAlign w:val="center"/>
          </w:tcPr>
          <w:p w:rsidR="007D0250" w:rsidRPr="0073068A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7306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Са</w:t>
            </w:r>
            <w:proofErr w:type="spellEnd"/>
          </w:p>
        </w:tc>
        <w:tc>
          <w:tcPr>
            <w:tcW w:w="895" w:type="dxa"/>
            <w:vAlign w:val="center"/>
          </w:tcPr>
          <w:p w:rsidR="007D0250" w:rsidRPr="0073068A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068A">
              <w:rPr>
                <w:rFonts w:ascii="Times New Roman" w:hAnsi="Times New Roman" w:cs="Times New Roman"/>
                <w:sz w:val="24"/>
                <w:szCs w:val="24"/>
              </w:rPr>
              <w:t>Mg</w:t>
            </w:r>
          </w:p>
        </w:tc>
        <w:tc>
          <w:tcPr>
            <w:tcW w:w="712" w:type="dxa"/>
            <w:vAlign w:val="center"/>
          </w:tcPr>
          <w:p w:rsidR="007D0250" w:rsidRPr="0073068A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068A">
              <w:rPr>
                <w:rFonts w:ascii="Times New Roman" w:hAnsi="Times New Roman" w:cs="Times New Roman"/>
                <w:sz w:val="24"/>
                <w:szCs w:val="24"/>
              </w:rPr>
              <w:t>Fe</w:t>
            </w:r>
          </w:p>
        </w:tc>
        <w:tc>
          <w:tcPr>
            <w:tcW w:w="1418" w:type="dxa"/>
            <w:vMerge/>
            <w:tcBorders>
              <w:top w:val="nil"/>
            </w:tcBorders>
            <w:vAlign w:val="center"/>
          </w:tcPr>
          <w:p w:rsidR="007D0250" w:rsidRPr="0073068A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7D0250" w:rsidRPr="0073068A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73068A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ru-RU"/>
              </w:rPr>
              <w:t>1</w:t>
            </w:r>
            <w:r w:rsidRPr="007306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мг</w:t>
            </w:r>
          </w:p>
        </w:tc>
        <w:tc>
          <w:tcPr>
            <w:tcW w:w="709" w:type="dxa"/>
            <w:vAlign w:val="center"/>
          </w:tcPr>
          <w:p w:rsidR="007D0250" w:rsidRPr="0073068A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73068A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ru-RU"/>
              </w:rPr>
              <w:t>2</w:t>
            </w:r>
            <w:r w:rsidRPr="007306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мг</w:t>
            </w:r>
          </w:p>
        </w:tc>
        <w:tc>
          <w:tcPr>
            <w:tcW w:w="709" w:type="dxa"/>
            <w:vAlign w:val="center"/>
          </w:tcPr>
          <w:p w:rsidR="007D0250" w:rsidRPr="0073068A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7306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мг</w:t>
            </w:r>
          </w:p>
        </w:tc>
        <w:tc>
          <w:tcPr>
            <w:tcW w:w="850" w:type="dxa"/>
            <w:vMerge/>
            <w:tcBorders>
              <w:top w:val="nil"/>
            </w:tcBorders>
            <w:vAlign w:val="center"/>
          </w:tcPr>
          <w:p w:rsidR="007D0250" w:rsidRPr="0073068A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D0250" w:rsidTr="007D0250">
        <w:trPr>
          <w:trHeight w:val="346"/>
        </w:trPr>
        <w:tc>
          <w:tcPr>
            <w:tcW w:w="709" w:type="dxa"/>
            <w:vAlign w:val="center"/>
          </w:tcPr>
          <w:p w:rsidR="007D0250" w:rsidRPr="0073068A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06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4,8</w:t>
            </w:r>
          </w:p>
        </w:tc>
        <w:tc>
          <w:tcPr>
            <w:tcW w:w="851" w:type="dxa"/>
            <w:vAlign w:val="center"/>
          </w:tcPr>
          <w:p w:rsidR="007D0250" w:rsidRPr="0073068A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06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4,4</w:t>
            </w:r>
          </w:p>
        </w:tc>
        <w:tc>
          <w:tcPr>
            <w:tcW w:w="1173" w:type="dxa"/>
            <w:vAlign w:val="center"/>
          </w:tcPr>
          <w:p w:rsidR="007D0250" w:rsidRPr="0073068A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06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0,2</w:t>
            </w:r>
          </w:p>
        </w:tc>
        <w:tc>
          <w:tcPr>
            <w:tcW w:w="905" w:type="dxa"/>
            <w:vAlign w:val="center"/>
          </w:tcPr>
          <w:p w:rsidR="007D0250" w:rsidRPr="0073068A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06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19,8</w:t>
            </w:r>
          </w:p>
        </w:tc>
        <w:tc>
          <w:tcPr>
            <w:tcW w:w="895" w:type="dxa"/>
            <w:vAlign w:val="center"/>
          </w:tcPr>
          <w:p w:rsidR="007D0250" w:rsidRPr="0073068A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06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4,32</w:t>
            </w:r>
          </w:p>
        </w:tc>
        <w:tc>
          <w:tcPr>
            <w:tcW w:w="712" w:type="dxa"/>
            <w:vAlign w:val="center"/>
          </w:tcPr>
          <w:p w:rsidR="007D0250" w:rsidRPr="0073068A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06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0,9</w:t>
            </w:r>
          </w:p>
        </w:tc>
        <w:tc>
          <w:tcPr>
            <w:tcW w:w="1418" w:type="dxa"/>
            <w:vAlign w:val="center"/>
          </w:tcPr>
          <w:p w:rsidR="007D0250" w:rsidRPr="0073068A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06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59</w:t>
            </w:r>
          </w:p>
        </w:tc>
        <w:tc>
          <w:tcPr>
            <w:tcW w:w="992" w:type="dxa"/>
            <w:vAlign w:val="center"/>
          </w:tcPr>
          <w:p w:rsidR="007D0250" w:rsidRPr="0073068A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06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0,02</w:t>
            </w:r>
          </w:p>
        </w:tc>
        <w:tc>
          <w:tcPr>
            <w:tcW w:w="709" w:type="dxa"/>
            <w:vAlign w:val="center"/>
          </w:tcPr>
          <w:p w:rsidR="007D0250" w:rsidRPr="0073068A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06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0,14</w:t>
            </w:r>
          </w:p>
        </w:tc>
        <w:tc>
          <w:tcPr>
            <w:tcW w:w="709" w:type="dxa"/>
            <w:vAlign w:val="center"/>
          </w:tcPr>
          <w:p w:rsidR="007D0250" w:rsidRPr="0073068A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06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850" w:type="dxa"/>
            <w:vAlign w:val="center"/>
          </w:tcPr>
          <w:p w:rsidR="007D0250" w:rsidRPr="0073068A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06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40</w:t>
            </w:r>
          </w:p>
        </w:tc>
      </w:tr>
    </w:tbl>
    <w:p w:rsidR="007D0250" w:rsidRPr="007A6786" w:rsidRDefault="007D0250" w:rsidP="007D0250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0250" w:rsidRDefault="007D0250" w:rsidP="007D0250"/>
    <w:p w:rsidR="007D0250" w:rsidRDefault="007D0250" w:rsidP="007D0250"/>
    <w:p w:rsidR="007D0250" w:rsidRDefault="007D0250" w:rsidP="007D0250"/>
    <w:p w:rsidR="007D0250" w:rsidRDefault="007D0250" w:rsidP="007D0250">
      <w:pPr>
        <w:sectPr w:rsidR="007D0250" w:rsidSect="007D025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br w:type="page"/>
      </w:r>
    </w:p>
    <w:p w:rsidR="007D0250" w:rsidRPr="00100346" w:rsidRDefault="007D0250" w:rsidP="00100346">
      <w:pPr>
        <w:pStyle w:val="aa"/>
        <w:rPr>
          <w:rFonts w:ascii="Times New Roman" w:hAnsi="Times New Roman" w:cs="Times New Roman"/>
          <w:b/>
          <w:sz w:val="44"/>
        </w:rPr>
      </w:pPr>
      <w:r w:rsidRPr="00100346">
        <w:rPr>
          <w:rFonts w:ascii="Times New Roman" w:hAnsi="Times New Roman" w:cs="Times New Roman"/>
          <w:b/>
          <w:sz w:val="44"/>
        </w:rPr>
        <w:t>Блюда из творога</w:t>
      </w:r>
    </w:p>
    <w:p w:rsidR="007D0250" w:rsidRPr="00F9259D" w:rsidRDefault="007D0250" w:rsidP="007D0250">
      <w:pPr>
        <w:pStyle w:val="a9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9259D">
        <w:rPr>
          <w:rFonts w:ascii="Times New Roman" w:hAnsi="Times New Roman" w:cs="Times New Roman"/>
          <w:sz w:val="24"/>
          <w:szCs w:val="24"/>
        </w:rPr>
        <w:t>Для приготовления горячих блюд пропускают творог через протирочную машину; небольшое количество творога протирают через сито. При протирании образуется потери в размере 1-2</w:t>
      </w:r>
      <w:r w:rsidRPr="00581D77">
        <w:rPr>
          <w:rFonts w:ascii="Times New Roman" w:hAnsi="Times New Roman" w:cs="Times New Roman"/>
          <w:sz w:val="24"/>
          <w:szCs w:val="24"/>
        </w:rPr>
        <w:t>%</w:t>
      </w:r>
      <w:r w:rsidRPr="00F9259D">
        <w:rPr>
          <w:rFonts w:ascii="Times New Roman" w:hAnsi="Times New Roman" w:cs="Times New Roman"/>
          <w:sz w:val="24"/>
          <w:szCs w:val="24"/>
        </w:rPr>
        <w:t>.</w:t>
      </w:r>
    </w:p>
    <w:p w:rsidR="007D0250" w:rsidRPr="00F9259D" w:rsidRDefault="007D0250" w:rsidP="007D0250">
      <w:pPr>
        <w:pStyle w:val="a9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9259D">
        <w:rPr>
          <w:rFonts w:ascii="Times New Roman" w:hAnsi="Times New Roman" w:cs="Times New Roman"/>
          <w:sz w:val="24"/>
          <w:szCs w:val="24"/>
        </w:rPr>
        <w:t>При приготовлении блюд на 1 кг творога кладут 10 г поваренной соли.</w:t>
      </w:r>
    </w:p>
    <w:p w:rsidR="007D0250" w:rsidRPr="00F9259D" w:rsidRDefault="007D0250" w:rsidP="007D0250">
      <w:pPr>
        <w:pStyle w:val="a9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9259D">
        <w:rPr>
          <w:rFonts w:ascii="Times New Roman" w:hAnsi="Times New Roman" w:cs="Times New Roman"/>
          <w:sz w:val="24"/>
          <w:szCs w:val="24"/>
        </w:rPr>
        <w:t>Вторые блюда отпускают с маслом, сметаной, сахаром или сладкими соусами.</w:t>
      </w:r>
    </w:p>
    <w:p w:rsidR="007D0250" w:rsidRPr="00F9259D" w:rsidRDefault="007D0250" w:rsidP="007D0250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F9259D">
        <w:rPr>
          <w:rFonts w:ascii="Times New Roman" w:hAnsi="Times New Roman" w:cs="Times New Roman"/>
          <w:sz w:val="24"/>
          <w:szCs w:val="24"/>
        </w:rPr>
        <w:t>Можно отпускать и с различными плодами и ягодами (50-70 г на порцию).</w:t>
      </w:r>
    </w:p>
    <w:p w:rsidR="007D0250" w:rsidRPr="00100346" w:rsidRDefault="007D0250" w:rsidP="00100346">
      <w:pPr>
        <w:pStyle w:val="aa"/>
        <w:jc w:val="center"/>
        <w:rPr>
          <w:rFonts w:ascii="Times New Roman" w:hAnsi="Times New Roman" w:cs="Times New Roman"/>
          <w:b/>
        </w:rPr>
      </w:pPr>
      <w:r w:rsidRPr="00100346">
        <w:rPr>
          <w:rFonts w:ascii="Times New Roman" w:hAnsi="Times New Roman" w:cs="Times New Roman"/>
          <w:b/>
          <w:sz w:val="28"/>
        </w:rPr>
        <w:t>Технологическая карта №239</w:t>
      </w:r>
    </w:p>
    <w:p w:rsidR="007D0250" w:rsidRPr="007A6786" w:rsidRDefault="007D0250" w:rsidP="007D0250">
      <w:pPr>
        <w:pStyle w:val="a9"/>
        <w:rPr>
          <w:rFonts w:ascii="Times New Roman" w:hAnsi="Times New Roman" w:cs="Times New Roman"/>
          <w:sz w:val="24"/>
          <w:szCs w:val="24"/>
        </w:rPr>
      </w:pPr>
      <w:r w:rsidRPr="007A6786">
        <w:rPr>
          <w:rFonts w:ascii="Times New Roman" w:hAnsi="Times New Roman" w:cs="Times New Roman"/>
          <w:sz w:val="24"/>
          <w:szCs w:val="24"/>
        </w:rPr>
        <w:t>На</w:t>
      </w:r>
      <w:r w:rsidRPr="007A6786">
        <w:rPr>
          <w:rFonts w:ascii="Times New Roman" w:hAnsi="Times New Roman" w:cs="Times New Roman"/>
          <w:b/>
          <w:sz w:val="24"/>
          <w:szCs w:val="24"/>
        </w:rPr>
        <w:t xml:space="preserve">: </w:t>
      </w:r>
      <w:r>
        <w:rPr>
          <w:rFonts w:ascii="Times New Roman" w:hAnsi="Times New Roman" w:cs="Times New Roman"/>
          <w:b/>
          <w:sz w:val="24"/>
          <w:szCs w:val="24"/>
        </w:rPr>
        <w:t>запеканка из творога</w:t>
      </w:r>
      <w:r w:rsidRPr="007A6786">
        <w:rPr>
          <w:rFonts w:ascii="Times New Roman" w:hAnsi="Times New Roman" w:cs="Times New Roman"/>
          <w:b/>
          <w:sz w:val="24"/>
          <w:szCs w:val="24"/>
        </w:rPr>
        <w:br/>
      </w:r>
      <w:r w:rsidRPr="007A6786">
        <w:rPr>
          <w:rFonts w:ascii="Times New Roman" w:hAnsi="Times New Roman" w:cs="Times New Roman"/>
          <w:sz w:val="24"/>
          <w:szCs w:val="24"/>
        </w:rPr>
        <w:t>№ рецептуры по сборнику: №</w:t>
      </w:r>
      <w:r>
        <w:rPr>
          <w:rFonts w:ascii="Times New Roman" w:hAnsi="Times New Roman" w:cs="Times New Roman"/>
          <w:sz w:val="24"/>
          <w:szCs w:val="24"/>
        </w:rPr>
        <w:t>366</w:t>
      </w:r>
      <w:r w:rsidRPr="007A6786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сб. </w:t>
      </w:r>
      <w:proofErr w:type="spellStart"/>
      <w:r>
        <w:rPr>
          <w:rFonts w:ascii="Times New Roman" w:hAnsi="Times New Roman" w:cs="Times New Roman"/>
          <w:sz w:val="24"/>
          <w:szCs w:val="24"/>
        </w:rPr>
        <w:t>шк</w:t>
      </w:r>
      <w:proofErr w:type="spellEnd"/>
      <w:r>
        <w:rPr>
          <w:rFonts w:ascii="Times New Roman" w:hAnsi="Times New Roman" w:cs="Times New Roman"/>
          <w:sz w:val="24"/>
          <w:szCs w:val="24"/>
        </w:rPr>
        <w:t>. 2004</w:t>
      </w:r>
      <w:r w:rsidRPr="007A6786">
        <w:rPr>
          <w:rFonts w:ascii="Times New Roman" w:hAnsi="Times New Roman" w:cs="Times New Roman"/>
          <w:sz w:val="24"/>
          <w:szCs w:val="24"/>
        </w:rPr>
        <w:t xml:space="preserve"> г.</w:t>
      </w:r>
    </w:p>
    <w:tbl>
      <w:tblPr>
        <w:tblStyle w:val="a3"/>
        <w:tblW w:w="9349" w:type="dxa"/>
        <w:tblLayout w:type="fixed"/>
        <w:tblLook w:val="04A0" w:firstRow="1" w:lastRow="0" w:firstColumn="1" w:lastColumn="0" w:noHBand="0" w:noVBand="1"/>
      </w:tblPr>
      <w:tblGrid>
        <w:gridCol w:w="3107"/>
        <w:gridCol w:w="1564"/>
        <w:gridCol w:w="1556"/>
        <w:gridCol w:w="1563"/>
        <w:gridCol w:w="1559"/>
      </w:tblGrid>
      <w:tr w:rsidR="007D0250" w:rsidRPr="007A6786" w:rsidTr="007D0250">
        <w:tc>
          <w:tcPr>
            <w:tcW w:w="3107" w:type="dxa"/>
            <w:vMerge w:val="restart"/>
          </w:tcPr>
          <w:p w:rsidR="007D0250" w:rsidRPr="00F9259D" w:rsidRDefault="007D0250" w:rsidP="007D0250">
            <w:pPr>
              <w:ind w:right="173"/>
              <w:jc w:val="center"/>
              <w:rPr>
                <w:rFonts w:ascii="Times New Roman" w:hAnsi="Times New Roman" w:cs="Times New Roman"/>
                <w:szCs w:val="24"/>
              </w:rPr>
            </w:pPr>
            <w:r w:rsidRPr="00F9259D">
              <w:rPr>
                <w:rFonts w:ascii="Times New Roman" w:eastAsia="Times New Roman" w:hAnsi="Times New Roman" w:cs="Times New Roman"/>
                <w:szCs w:val="24"/>
              </w:rPr>
              <w:t>Набор сырья</w:t>
            </w:r>
          </w:p>
        </w:tc>
        <w:tc>
          <w:tcPr>
            <w:tcW w:w="6242" w:type="dxa"/>
            <w:gridSpan w:val="4"/>
          </w:tcPr>
          <w:p w:rsidR="007D0250" w:rsidRPr="00F9259D" w:rsidRDefault="007D0250" w:rsidP="007D0250">
            <w:pPr>
              <w:ind w:left="16"/>
              <w:jc w:val="center"/>
              <w:rPr>
                <w:rFonts w:ascii="Times New Roman" w:hAnsi="Times New Roman" w:cs="Times New Roman"/>
                <w:szCs w:val="24"/>
              </w:rPr>
            </w:pPr>
            <w:r w:rsidRPr="00F9259D">
              <w:rPr>
                <w:rFonts w:ascii="Times New Roman" w:eastAsia="Times New Roman" w:hAnsi="Times New Roman" w:cs="Times New Roman"/>
                <w:szCs w:val="24"/>
              </w:rPr>
              <w:t>Расход продуктов на 1 порцию</w:t>
            </w:r>
          </w:p>
        </w:tc>
      </w:tr>
      <w:tr w:rsidR="007D0250" w:rsidRPr="007A6786" w:rsidTr="007D0250">
        <w:tc>
          <w:tcPr>
            <w:tcW w:w="3107" w:type="dxa"/>
            <w:vMerge/>
          </w:tcPr>
          <w:p w:rsidR="007D0250" w:rsidRPr="00F9259D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120" w:type="dxa"/>
            <w:gridSpan w:val="2"/>
          </w:tcPr>
          <w:p w:rsidR="007D0250" w:rsidRPr="00F9259D" w:rsidRDefault="007D0250" w:rsidP="007D0250">
            <w:pPr>
              <w:ind w:right="32"/>
              <w:jc w:val="center"/>
              <w:rPr>
                <w:rFonts w:ascii="Times New Roman" w:hAnsi="Times New Roman" w:cs="Times New Roman"/>
                <w:szCs w:val="24"/>
              </w:rPr>
            </w:pPr>
            <w:r w:rsidRPr="00F9259D">
              <w:rPr>
                <w:rFonts w:ascii="Times New Roman" w:eastAsia="Times New Roman" w:hAnsi="Times New Roman" w:cs="Times New Roman"/>
                <w:szCs w:val="24"/>
              </w:rPr>
              <w:t>от 7 до 11 лет</w:t>
            </w:r>
          </w:p>
        </w:tc>
        <w:tc>
          <w:tcPr>
            <w:tcW w:w="3122" w:type="dxa"/>
            <w:gridSpan w:val="2"/>
          </w:tcPr>
          <w:p w:rsidR="007D0250" w:rsidRPr="00F9259D" w:rsidRDefault="007D0250" w:rsidP="007D0250">
            <w:pPr>
              <w:ind w:right="32"/>
              <w:jc w:val="center"/>
              <w:rPr>
                <w:rFonts w:ascii="Times New Roman" w:hAnsi="Times New Roman" w:cs="Times New Roman"/>
                <w:szCs w:val="24"/>
              </w:rPr>
            </w:pPr>
            <w:r w:rsidRPr="00F9259D">
              <w:rPr>
                <w:rFonts w:ascii="Times New Roman" w:eastAsia="Times New Roman" w:hAnsi="Times New Roman" w:cs="Times New Roman"/>
                <w:szCs w:val="24"/>
              </w:rPr>
              <w:t>от 7 до 11 лет</w:t>
            </w:r>
          </w:p>
        </w:tc>
      </w:tr>
      <w:tr w:rsidR="007D0250" w:rsidRPr="007A6786" w:rsidTr="007D0250">
        <w:trPr>
          <w:trHeight w:val="209"/>
        </w:trPr>
        <w:tc>
          <w:tcPr>
            <w:tcW w:w="3107" w:type="dxa"/>
            <w:vMerge/>
          </w:tcPr>
          <w:p w:rsidR="007D0250" w:rsidRPr="00F9259D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564" w:type="dxa"/>
          </w:tcPr>
          <w:p w:rsidR="007D0250" w:rsidRPr="00F9259D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Cs w:val="24"/>
              </w:rPr>
            </w:pPr>
            <w:r w:rsidRPr="00F9259D">
              <w:rPr>
                <w:rFonts w:ascii="Times New Roman" w:eastAsia="Times New Roman" w:hAnsi="Times New Roman" w:cs="Times New Roman"/>
                <w:szCs w:val="24"/>
              </w:rPr>
              <w:t>Брутто, г</w:t>
            </w:r>
          </w:p>
        </w:tc>
        <w:tc>
          <w:tcPr>
            <w:tcW w:w="1556" w:type="dxa"/>
          </w:tcPr>
          <w:p w:rsidR="007D0250" w:rsidRPr="00F9259D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Cs w:val="24"/>
              </w:rPr>
            </w:pPr>
            <w:r w:rsidRPr="00F9259D">
              <w:rPr>
                <w:rFonts w:ascii="Times New Roman" w:eastAsia="Times New Roman" w:hAnsi="Times New Roman" w:cs="Times New Roman"/>
                <w:szCs w:val="24"/>
              </w:rPr>
              <w:t>Нетто, г</w:t>
            </w:r>
          </w:p>
        </w:tc>
        <w:tc>
          <w:tcPr>
            <w:tcW w:w="1563" w:type="dxa"/>
          </w:tcPr>
          <w:p w:rsidR="007D0250" w:rsidRPr="00F9259D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Cs w:val="24"/>
              </w:rPr>
            </w:pPr>
            <w:r w:rsidRPr="00F9259D">
              <w:rPr>
                <w:rFonts w:ascii="Times New Roman" w:eastAsia="Times New Roman" w:hAnsi="Times New Roman" w:cs="Times New Roman"/>
                <w:szCs w:val="24"/>
              </w:rPr>
              <w:t>Брутто, г</w:t>
            </w:r>
          </w:p>
        </w:tc>
        <w:tc>
          <w:tcPr>
            <w:tcW w:w="1559" w:type="dxa"/>
          </w:tcPr>
          <w:p w:rsidR="007D0250" w:rsidRPr="00F9259D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Cs w:val="24"/>
              </w:rPr>
            </w:pPr>
            <w:r w:rsidRPr="00F9259D">
              <w:rPr>
                <w:rFonts w:ascii="Times New Roman" w:eastAsia="Times New Roman" w:hAnsi="Times New Roman" w:cs="Times New Roman"/>
                <w:szCs w:val="24"/>
              </w:rPr>
              <w:t>Нетто, г</w:t>
            </w:r>
          </w:p>
        </w:tc>
      </w:tr>
      <w:tr w:rsidR="007D0250" w:rsidRPr="007A6786" w:rsidTr="007D0250">
        <w:trPr>
          <w:trHeight w:val="331"/>
        </w:trPr>
        <w:tc>
          <w:tcPr>
            <w:tcW w:w="3107" w:type="dxa"/>
          </w:tcPr>
          <w:p w:rsidR="007D0250" w:rsidRPr="00F9259D" w:rsidRDefault="007D0250" w:rsidP="007D0250">
            <w:pPr>
              <w:rPr>
                <w:rFonts w:ascii="Times New Roman" w:hAnsi="Times New Roman" w:cs="Times New Roman"/>
                <w:szCs w:val="24"/>
              </w:rPr>
            </w:pPr>
            <w:r w:rsidRPr="00F9259D">
              <w:rPr>
                <w:rFonts w:ascii="Times New Roman" w:hAnsi="Times New Roman" w:cs="Times New Roman"/>
                <w:szCs w:val="24"/>
              </w:rPr>
              <w:t>Творог</w:t>
            </w:r>
          </w:p>
        </w:tc>
        <w:tc>
          <w:tcPr>
            <w:tcW w:w="1564" w:type="dxa"/>
          </w:tcPr>
          <w:p w:rsidR="007D0250" w:rsidRPr="00F9259D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F9259D">
              <w:rPr>
                <w:rFonts w:ascii="Times New Roman" w:hAnsi="Times New Roman" w:cs="Times New Roman"/>
              </w:rPr>
              <w:t>141,3</w:t>
            </w:r>
          </w:p>
        </w:tc>
        <w:tc>
          <w:tcPr>
            <w:tcW w:w="1556" w:type="dxa"/>
          </w:tcPr>
          <w:p w:rsidR="007D0250" w:rsidRPr="00F9259D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F9259D">
              <w:rPr>
                <w:rFonts w:ascii="Times New Roman" w:hAnsi="Times New Roman" w:cs="Times New Roman"/>
              </w:rPr>
              <w:t>140,0</w:t>
            </w:r>
          </w:p>
        </w:tc>
        <w:tc>
          <w:tcPr>
            <w:tcW w:w="1563" w:type="dxa"/>
          </w:tcPr>
          <w:p w:rsidR="007D0250" w:rsidRPr="00F9259D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F9259D">
              <w:rPr>
                <w:rFonts w:ascii="Times New Roman" w:hAnsi="Times New Roman" w:cs="Times New Roman"/>
              </w:rPr>
              <w:t>186,7</w:t>
            </w:r>
          </w:p>
        </w:tc>
        <w:tc>
          <w:tcPr>
            <w:tcW w:w="1559" w:type="dxa"/>
          </w:tcPr>
          <w:p w:rsidR="007D0250" w:rsidRPr="00F9259D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F9259D">
              <w:rPr>
                <w:rFonts w:ascii="Times New Roman" w:hAnsi="Times New Roman" w:cs="Times New Roman"/>
              </w:rPr>
              <w:t>186,7</w:t>
            </w:r>
          </w:p>
        </w:tc>
      </w:tr>
      <w:tr w:rsidR="007D0250" w:rsidRPr="007A6786" w:rsidTr="007D0250">
        <w:trPr>
          <w:trHeight w:val="331"/>
        </w:trPr>
        <w:tc>
          <w:tcPr>
            <w:tcW w:w="3107" w:type="dxa"/>
          </w:tcPr>
          <w:p w:rsidR="007D0250" w:rsidRPr="00F9259D" w:rsidRDefault="007D0250" w:rsidP="007D0250">
            <w:pPr>
              <w:rPr>
                <w:rFonts w:ascii="Times New Roman" w:hAnsi="Times New Roman" w:cs="Times New Roman"/>
                <w:szCs w:val="24"/>
              </w:rPr>
            </w:pPr>
            <w:r w:rsidRPr="00F9259D">
              <w:rPr>
                <w:rFonts w:ascii="Times New Roman" w:hAnsi="Times New Roman" w:cs="Times New Roman"/>
                <w:szCs w:val="24"/>
              </w:rPr>
              <w:t>Крупа манная</w:t>
            </w:r>
          </w:p>
        </w:tc>
        <w:tc>
          <w:tcPr>
            <w:tcW w:w="1564" w:type="dxa"/>
          </w:tcPr>
          <w:p w:rsidR="007D0250" w:rsidRPr="00F9259D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F9259D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556" w:type="dxa"/>
          </w:tcPr>
          <w:p w:rsidR="007D0250" w:rsidRPr="00F9259D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F9259D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563" w:type="dxa"/>
          </w:tcPr>
          <w:p w:rsidR="007D0250" w:rsidRPr="00F9259D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F9259D">
              <w:rPr>
                <w:rFonts w:ascii="Times New Roman" w:hAnsi="Times New Roman" w:cs="Times New Roman"/>
              </w:rPr>
              <w:t>13,3</w:t>
            </w:r>
          </w:p>
        </w:tc>
        <w:tc>
          <w:tcPr>
            <w:tcW w:w="1559" w:type="dxa"/>
          </w:tcPr>
          <w:p w:rsidR="007D0250" w:rsidRPr="00F9259D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F9259D">
              <w:rPr>
                <w:rFonts w:ascii="Times New Roman" w:hAnsi="Times New Roman" w:cs="Times New Roman"/>
              </w:rPr>
              <w:t>13,3</w:t>
            </w:r>
          </w:p>
        </w:tc>
      </w:tr>
      <w:tr w:rsidR="007D0250" w:rsidRPr="007A6786" w:rsidTr="007D0250">
        <w:tc>
          <w:tcPr>
            <w:tcW w:w="3107" w:type="dxa"/>
          </w:tcPr>
          <w:p w:rsidR="007D0250" w:rsidRPr="00F9259D" w:rsidRDefault="007D0250" w:rsidP="007D0250">
            <w:pPr>
              <w:rPr>
                <w:rFonts w:ascii="Times New Roman" w:hAnsi="Times New Roman" w:cs="Times New Roman"/>
                <w:szCs w:val="24"/>
              </w:rPr>
            </w:pPr>
            <w:r w:rsidRPr="00F9259D">
              <w:rPr>
                <w:rFonts w:ascii="Times New Roman" w:hAnsi="Times New Roman" w:cs="Times New Roman"/>
                <w:szCs w:val="24"/>
              </w:rPr>
              <w:t xml:space="preserve">  Или мука пшеничная в/с</w:t>
            </w:r>
          </w:p>
        </w:tc>
        <w:tc>
          <w:tcPr>
            <w:tcW w:w="1564" w:type="dxa"/>
          </w:tcPr>
          <w:p w:rsidR="007D0250" w:rsidRPr="00F9259D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F9259D">
              <w:rPr>
                <w:rFonts w:ascii="Times New Roman" w:hAnsi="Times New Roman" w:cs="Times New Roman"/>
              </w:rPr>
              <w:t>12,0</w:t>
            </w:r>
          </w:p>
        </w:tc>
        <w:tc>
          <w:tcPr>
            <w:tcW w:w="1556" w:type="dxa"/>
          </w:tcPr>
          <w:p w:rsidR="007D0250" w:rsidRPr="00F9259D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F9259D">
              <w:rPr>
                <w:rFonts w:ascii="Times New Roman" w:hAnsi="Times New Roman" w:cs="Times New Roman"/>
              </w:rPr>
              <w:t>12,0</w:t>
            </w:r>
          </w:p>
        </w:tc>
        <w:tc>
          <w:tcPr>
            <w:tcW w:w="1563" w:type="dxa"/>
          </w:tcPr>
          <w:p w:rsidR="007D0250" w:rsidRPr="00F9259D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F9259D">
              <w:rPr>
                <w:rFonts w:ascii="Times New Roman" w:hAnsi="Times New Roman" w:cs="Times New Roman"/>
              </w:rPr>
              <w:t>16,0</w:t>
            </w:r>
          </w:p>
        </w:tc>
        <w:tc>
          <w:tcPr>
            <w:tcW w:w="1559" w:type="dxa"/>
          </w:tcPr>
          <w:p w:rsidR="007D0250" w:rsidRPr="00F9259D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F9259D">
              <w:rPr>
                <w:rFonts w:ascii="Times New Roman" w:hAnsi="Times New Roman" w:cs="Times New Roman"/>
              </w:rPr>
              <w:t>16,0</w:t>
            </w:r>
          </w:p>
        </w:tc>
      </w:tr>
      <w:tr w:rsidR="007D0250" w:rsidRPr="007A6786" w:rsidTr="007D0250">
        <w:tc>
          <w:tcPr>
            <w:tcW w:w="3107" w:type="dxa"/>
          </w:tcPr>
          <w:p w:rsidR="007D0250" w:rsidRPr="00F9259D" w:rsidRDefault="007D0250" w:rsidP="007D0250">
            <w:pPr>
              <w:rPr>
                <w:rFonts w:ascii="Times New Roman" w:hAnsi="Times New Roman" w:cs="Times New Roman"/>
                <w:szCs w:val="24"/>
              </w:rPr>
            </w:pPr>
            <w:r w:rsidRPr="00F9259D">
              <w:rPr>
                <w:rFonts w:ascii="Times New Roman" w:hAnsi="Times New Roman" w:cs="Times New Roman"/>
                <w:szCs w:val="24"/>
              </w:rPr>
              <w:t>Сахар-песок</w:t>
            </w:r>
          </w:p>
        </w:tc>
        <w:tc>
          <w:tcPr>
            <w:tcW w:w="1564" w:type="dxa"/>
          </w:tcPr>
          <w:p w:rsidR="007D0250" w:rsidRPr="00F9259D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F9259D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556" w:type="dxa"/>
          </w:tcPr>
          <w:p w:rsidR="007D0250" w:rsidRPr="00F9259D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F9259D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563" w:type="dxa"/>
          </w:tcPr>
          <w:p w:rsidR="007D0250" w:rsidRPr="00F9259D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F9259D">
              <w:rPr>
                <w:rFonts w:ascii="Times New Roman" w:hAnsi="Times New Roman" w:cs="Times New Roman"/>
              </w:rPr>
              <w:t>13,3</w:t>
            </w:r>
          </w:p>
        </w:tc>
        <w:tc>
          <w:tcPr>
            <w:tcW w:w="1559" w:type="dxa"/>
          </w:tcPr>
          <w:p w:rsidR="007D0250" w:rsidRPr="00F9259D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F9259D">
              <w:rPr>
                <w:rFonts w:ascii="Times New Roman" w:hAnsi="Times New Roman" w:cs="Times New Roman"/>
              </w:rPr>
              <w:t>13,3</w:t>
            </w:r>
          </w:p>
        </w:tc>
      </w:tr>
      <w:tr w:rsidR="007D0250" w:rsidRPr="007A6786" w:rsidTr="007D0250">
        <w:tc>
          <w:tcPr>
            <w:tcW w:w="3107" w:type="dxa"/>
          </w:tcPr>
          <w:p w:rsidR="007D0250" w:rsidRPr="00F9259D" w:rsidRDefault="007D0250" w:rsidP="007D0250">
            <w:pPr>
              <w:rPr>
                <w:rFonts w:ascii="Times New Roman" w:hAnsi="Times New Roman" w:cs="Times New Roman"/>
                <w:szCs w:val="24"/>
              </w:rPr>
            </w:pPr>
            <w:r w:rsidRPr="00F9259D">
              <w:rPr>
                <w:rFonts w:ascii="Times New Roman" w:hAnsi="Times New Roman" w:cs="Times New Roman"/>
                <w:szCs w:val="24"/>
              </w:rPr>
              <w:t>Соль йодированная</w:t>
            </w:r>
          </w:p>
        </w:tc>
        <w:tc>
          <w:tcPr>
            <w:tcW w:w="1564" w:type="dxa"/>
          </w:tcPr>
          <w:p w:rsidR="007D0250" w:rsidRPr="00F9259D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F9259D">
              <w:rPr>
                <w:rFonts w:ascii="Times New Roman" w:hAnsi="Times New Roman" w:cs="Times New Roman"/>
              </w:rPr>
              <w:t>1,4</w:t>
            </w:r>
          </w:p>
        </w:tc>
        <w:tc>
          <w:tcPr>
            <w:tcW w:w="1556" w:type="dxa"/>
          </w:tcPr>
          <w:p w:rsidR="007D0250" w:rsidRPr="00F9259D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F9259D">
              <w:rPr>
                <w:rFonts w:ascii="Times New Roman" w:hAnsi="Times New Roman" w:cs="Times New Roman"/>
              </w:rPr>
              <w:t>1,4</w:t>
            </w:r>
          </w:p>
        </w:tc>
        <w:tc>
          <w:tcPr>
            <w:tcW w:w="1563" w:type="dxa"/>
          </w:tcPr>
          <w:p w:rsidR="007D0250" w:rsidRPr="00F9259D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F9259D">
              <w:rPr>
                <w:rFonts w:ascii="Times New Roman" w:hAnsi="Times New Roman" w:cs="Times New Roman"/>
              </w:rPr>
              <w:t>1,9</w:t>
            </w:r>
          </w:p>
        </w:tc>
        <w:tc>
          <w:tcPr>
            <w:tcW w:w="1559" w:type="dxa"/>
          </w:tcPr>
          <w:p w:rsidR="007D0250" w:rsidRPr="00F9259D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F9259D">
              <w:rPr>
                <w:rFonts w:ascii="Times New Roman" w:hAnsi="Times New Roman" w:cs="Times New Roman"/>
              </w:rPr>
              <w:t>1,9</w:t>
            </w:r>
          </w:p>
        </w:tc>
      </w:tr>
      <w:tr w:rsidR="007D0250" w:rsidRPr="007A6786" w:rsidTr="007D0250">
        <w:tc>
          <w:tcPr>
            <w:tcW w:w="3107" w:type="dxa"/>
          </w:tcPr>
          <w:p w:rsidR="007D0250" w:rsidRPr="00F9259D" w:rsidRDefault="007D0250" w:rsidP="007D0250">
            <w:pPr>
              <w:rPr>
                <w:rFonts w:ascii="Times New Roman" w:hAnsi="Times New Roman" w:cs="Times New Roman"/>
                <w:szCs w:val="24"/>
              </w:rPr>
            </w:pPr>
            <w:r w:rsidRPr="00F9259D">
              <w:rPr>
                <w:rFonts w:ascii="Times New Roman" w:hAnsi="Times New Roman" w:cs="Times New Roman"/>
                <w:szCs w:val="24"/>
              </w:rPr>
              <w:t>Яйца</w:t>
            </w:r>
          </w:p>
        </w:tc>
        <w:tc>
          <w:tcPr>
            <w:tcW w:w="1564" w:type="dxa"/>
          </w:tcPr>
          <w:p w:rsidR="007D0250" w:rsidRPr="00F9259D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F9259D">
              <w:rPr>
                <w:rFonts w:ascii="Times New Roman" w:hAnsi="Times New Roman" w:cs="Times New Roman"/>
              </w:rPr>
              <w:t xml:space="preserve">1/10 </w:t>
            </w:r>
            <w:proofErr w:type="spellStart"/>
            <w:r w:rsidRPr="00F9259D">
              <w:rPr>
                <w:rFonts w:ascii="Times New Roman" w:hAnsi="Times New Roman" w:cs="Times New Roman"/>
              </w:rPr>
              <w:t>шт</w:t>
            </w:r>
            <w:proofErr w:type="spellEnd"/>
          </w:p>
        </w:tc>
        <w:tc>
          <w:tcPr>
            <w:tcW w:w="1556" w:type="dxa"/>
          </w:tcPr>
          <w:p w:rsidR="007D0250" w:rsidRPr="00F9259D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F9259D">
              <w:rPr>
                <w:rFonts w:ascii="Times New Roman" w:hAnsi="Times New Roman" w:cs="Times New Roman"/>
              </w:rPr>
              <w:t>3,8</w:t>
            </w:r>
          </w:p>
        </w:tc>
        <w:tc>
          <w:tcPr>
            <w:tcW w:w="1563" w:type="dxa"/>
          </w:tcPr>
          <w:p w:rsidR="007D0250" w:rsidRPr="00F9259D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F9259D">
              <w:rPr>
                <w:rFonts w:ascii="Times New Roman" w:hAnsi="Times New Roman" w:cs="Times New Roman"/>
              </w:rPr>
              <w:t xml:space="preserve">1/8 </w:t>
            </w:r>
            <w:proofErr w:type="spellStart"/>
            <w:r w:rsidRPr="00F9259D">
              <w:rPr>
                <w:rFonts w:ascii="Times New Roman" w:hAnsi="Times New Roman" w:cs="Times New Roman"/>
              </w:rPr>
              <w:t>шт</w:t>
            </w:r>
            <w:proofErr w:type="spellEnd"/>
          </w:p>
        </w:tc>
        <w:tc>
          <w:tcPr>
            <w:tcW w:w="1559" w:type="dxa"/>
          </w:tcPr>
          <w:p w:rsidR="007D0250" w:rsidRPr="00F9259D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F9259D">
              <w:rPr>
                <w:rFonts w:ascii="Times New Roman" w:hAnsi="Times New Roman" w:cs="Times New Roman"/>
              </w:rPr>
              <w:t>5,1</w:t>
            </w:r>
          </w:p>
        </w:tc>
      </w:tr>
      <w:tr w:rsidR="007D0250" w:rsidRPr="007A6786" w:rsidTr="007D0250">
        <w:tc>
          <w:tcPr>
            <w:tcW w:w="3107" w:type="dxa"/>
          </w:tcPr>
          <w:p w:rsidR="007D0250" w:rsidRPr="00F9259D" w:rsidRDefault="007D0250" w:rsidP="007D0250">
            <w:pPr>
              <w:rPr>
                <w:rFonts w:ascii="Times New Roman" w:hAnsi="Times New Roman" w:cs="Times New Roman"/>
                <w:szCs w:val="24"/>
              </w:rPr>
            </w:pPr>
            <w:r w:rsidRPr="00F9259D">
              <w:rPr>
                <w:rFonts w:ascii="Times New Roman" w:hAnsi="Times New Roman" w:cs="Times New Roman"/>
                <w:szCs w:val="24"/>
              </w:rPr>
              <w:t xml:space="preserve">Сухари </w:t>
            </w:r>
            <w:proofErr w:type="spellStart"/>
            <w:r w:rsidRPr="00F9259D">
              <w:rPr>
                <w:rFonts w:ascii="Times New Roman" w:hAnsi="Times New Roman" w:cs="Times New Roman"/>
                <w:szCs w:val="24"/>
              </w:rPr>
              <w:t>пшен</w:t>
            </w:r>
            <w:proofErr w:type="spellEnd"/>
            <w:r w:rsidRPr="00F9259D">
              <w:rPr>
                <w:rFonts w:ascii="Times New Roman" w:hAnsi="Times New Roman" w:cs="Times New Roman"/>
                <w:szCs w:val="24"/>
              </w:rPr>
              <w:t>. панировочные</w:t>
            </w:r>
          </w:p>
        </w:tc>
        <w:tc>
          <w:tcPr>
            <w:tcW w:w="1564" w:type="dxa"/>
          </w:tcPr>
          <w:p w:rsidR="007D0250" w:rsidRPr="00F9259D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F9259D">
              <w:rPr>
                <w:rFonts w:ascii="Times New Roman" w:hAnsi="Times New Roman" w:cs="Times New Roman"/>
              </w:rPr>
              <w:t>6,2</w:t>
            </w:r>
          </w:p>
        </w:tc>
        <w:tc>
          <w:tcPr>
            <w:tcW w:w="1556" w:type="dxa"/>
          </w:tcPr>
          <w:p w:rsidR="007D0250" w:rsidRPr="00F9259D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F9259D">
              <w:rPr>
                <w:rFonts w:ascii="Times New Roman" w:hAnsi="Times New Roman" w:cs="Times New Roman"/>
              </w:rPr>
              <w:t>6,2</w:t>
            </w:r>
          </w:p>
        </w:tc>
        <w:tc>
          <w:tcPr>
            <w:tcW w:w="1563" w:type="dxa"/>
          </w:tcPr>
          <w:p w:rsidR="007D0250" w:rsidRPr="00F9259D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F9259D">
              <w:rPr>
                <w:rFonts w:ascii="Times New Roman" w:hAnsi="Times New Roman" w:cs="Times New Roman"/>
              </w:rPr>
              <w:t>8,3</w:t>
            </w:r>
          </w:p>
        </w:tc>
        <w:tc>
          <w:tcPr>
            <w:tcW w:w="1559" w:type="dxa"/>
          </w:tcPr>
          <w:p w:rsidR="007D0250" w:rsidRPr="00F9259D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F9259D">
              <w:rPr>
                <w:rFonts w:ascii="Times New Roman" w:hAnsi="Times New Roman" w:cs="Times New Roman"/>
              </w:rPr>
              <w:t>8,3</w:t>
            </w:r>
          </w:p>
        </w:tc>
      </w:tr>
      <w:tr w:rsidR="007D0250" w:rsidRPr="007A6786" w:rsidTr="007D0250">
        <w:tc>
          <w:tcPr>
            <w:tcW w:w="3107" w:type="dxa"/>
          </w:tcPr>
          <w:p w:rsidR="007D0250" w:rsidRPr="00F9259D" w:rsidRDefault="007D0250" w:rsidP="007D0250">
            <w:pPr>
              <w:rPr>
                <w:rFonts w:ascii="Times New Roman" w:hAnsi="Times New Roman" w:cs="Times New Roman"/>
                <w:szCs w:val="24"/>
              </w:rPr>
            </w:pPr>
            <w:r w:rsidRPr="00F9259D">
              <w:rPr>
                <w:rFonts w:ascii="Times New Roman" w:hAnsi="Times New Roman" w:cs="Times New Roman"/>
                <w:szCs w:val="24"/>
              </w:rPr>
              <w:t>Сметана</w:t>
            </w:r>
          </w:p>
        </w:tc>
        <w:tc>
          <w:tcPr>
            <w:tcW w:w="1564" w:type="dxa"/>
          </w:tcPr>
          <w:p w:rsidR="007D0250" w:rsidRPr="00F9259D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F9259D">
              <w:rPr>
                <w:rFonts w:ascii="Times New Roman" w:hAnsi="Times New Roman" w:cs="Times New Roman"/>
              </w:rPr>
              <w:t>6,2</w:t>
            </w:r>
          </w:p>
        </w:tc>
        <w:tc>
          <w:tcPr>
            <w:tcW w:w="1556" w:type="dxa"/>
          </w:tcPr>
          <w:p w:rsidR="007D0250" w:rsidRPr="00F9259D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F9259D">
              <w:rPr>
                <w:rFonts w:ascii="Times New Roman" w:hAnsi="Times New Roman" w:cs="Times New Roman"/>
              </w:rPr>
              <w:t>6,2</w:t>
            </w:r>
          </w:p>
        </w:tc>
        <w:tc>
          <w:tcPr>
            <w:tcW w:w="1563" w:type="dxa"/>
          </w:tcPr>
          <w:p w:rsidR="007D0250" w:rsidRPr="00F9259D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F9259D">
              <w:rPr>
                <w:rFonts w:ascii="Times New Roman" w:hAnsi="Times New Roman" w:cs="Times New Roman"/>
              </w:rPr>
              <w:t>8,3</w:t>
            </w:r>
          </w:p>
        </w:tc>
        <w:tc>
          <w:tcPr>
            <w:tcW w:w="1559" w:type="dxa"/>
          </w:tcPr>
          <w:p w:rsidR="007D0250" w:rsidRPr="00F9259D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F9259D">
              <w:rPr>
                <w:rFonts w:ascii="Times New Roman" w:hAnsi="Times New Roman" w:cs="Times New Roman"/>
              </w:rPr>
              <w:t>8,3</w:t>
            </w:r>
          </w:p>
        </w:tc>
      </w:tr>
      <w:tr w:rsidR="007D0250" w:rsidRPr="007A6786" w:rsidTr="007D0250">
        <w:tc>
          <w:tcPr>
            <w:tcW w:w="3107" w:type="dxa"/>
          </w:tcPr>
          <w:p w:rsidR="007D0250" w:rsidRPr="00F9259D" w:rsidRDefault="007D0250" w:rsidP="007D0250">
            <w:pPr>
              <w:rPr>
                <w:rFonts w:ascii="Times New Roman" w:hAnsi="Times New Roman" w:cs="Times New Roman"/>
                <w:szCs w:val="24"/>
              </w:rPr>
            </w:pPr>
            <w:r w:rsidRPr="00F9259D">
              <w:rPr>
                <w:rFonts w:ascii="Times New Roman" w:hAnsi="Times New Roman" w:cs="Times New Roman"/>
                <w:szCs w:val="24"/>
              </w:rPr>
              <w:t>Масло сливочное</w:t>
            </w:r>
          </w:p>
        </w:tc>
        <w:tc>
          <w:tcPr>
            <w:tcW w:w="1564" w:type="dxa"/>
          </w:tcPr>
          <w:p w:rsidR="007D0250" w:rsidRPr="00F9259D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F9259D">
              <w:rPr>
                <w:rFonts w:ascii="Times New Roman" w:hAnsi="Times New Roman" w:cs="Times New Roman"/>
              </w:rPr>
              <w:t>6,2</w:t>
            </w:r>
          </w:p>
        </w:tc>
        <w:tc>
          <w:tcPr>
            <w:tcW w:w="1556" w:type="dxa"/>
          </w:tcPr>
          <w:p w:rsidR="007D0250" w:rsidRPr="00F9259D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F9259D">
              <w:rPr>
                <w:rFonts w:ascii="Times New Roman" w:hAnsi="Times New Roman" w:cs="Times New Roman"/>
              </w:rPr>
              <w:t>6,2</w:t>
            </w:r>
          </w:p>
        </w:tc>
        <w:tc>
          <w:tcPr>
            <w:tcW w:w="1563" w:type="dxa"/>
          </w:tcPr>
          <w:p w:rsidR="007D0250" w:rsidRPr="00F9259D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F9259D">
              <w:rPr>
                <w:rFonts w:ascii="Times New Roman" w:hAnsi="Times New Roman" w:cs="Times New Roman"/>
              </w:rPr>
              <w:t>8,3</w:t>
            </w:r>
          </w:p>
        </w:tc>
        <w:tc>
          <w:tcPr>
            <w:tcW w:w="1559" w:type="dxa"/>
          </w:tcPr>
          <w:p w:rsidR="007D0250" w:rsidRPr="00F9259D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F9259D">
              <w:rPr>
                <w:rFonts w:ascii="Times New Roman" w:hAnsi="Times New Roman" w:cs="Times New Roman"/>
              </w:rPr>
              <w:t>8,3</w:t>
            </w:r>
          </w:p>
        </w:tc>
      </w:tr>
      <w:tr w:rsidR="007D0250" w:rsidRPr="007A6786" w:rsidTr="007D0250">
        <w:tc>
          <w:tcPr>
            <w:tcW w:w="3107" w:type="dxa"/>
          </w:tcPr>
          <w:p w:rsidR="007D0250" w:rsidRPr="00F9259D" w:rsidRDefault="007D0250" w:rsidP="007D0250">
            <w:pPr>
              <w:rPr>
                <w:rFonts w:ascii="Times New Roman" w:hAnsi="Times New Roman" w:cs="Times New Roman"/>
                <w:b/>
                <w:szCs w:val="24"/>
              </w:rPr>
            </w:pPr>
            <w:proofErr w:type="spellStart"/>
            <w:r w:rsidRPr="00F9259D">
              <w:rPr>
                <w:rFonts w:ascii="Times New Roman" w:hAnsi="Times New Roman" w:cs="Times New Roman"/>
                <w:b/>
                <w:szCs w:val="24"/>
              </w:rPr>
              <w:t>Macca</w:t>
            </w:r>
            <w:proofErr w:type="spellEnd"/>
            <w:r w:rsidRPr="00F9259D">
              <w:rPr>
                <w:rFonts w:ascii="Times New Roman" w:hAnsi="Times New Roman" w:cs="Times New Roman"/>
                <w:b/>
                <w:szCs w:val="24"/>
              </w:rPr>
              <w:t xml:space="preserve"> готовой запеканки</w:t>
            </w:r>
          </w:p>
        </w:tc>
        <w:tc>
          <w:tcPr>
            <w:tcW w:w="1564" w:type="dxa"/>
          </w:tcPr>
          <w:p w:rsidR="007D0250" w:rsidRPr="00F9259D" w:rsidRDefault="007D0250" w:rsidP="007D0250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6" w:type="dxa"/>
          </w:tcPr>
          <w:p w:rsidR="007D0250" w:rsidRPr="00F9259D" w:rsidRDefault="007D0250" w:rsidP="007D025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F9259D">
              <w:rPr>
                <w:rFonts w:ascii="Times New Roman" w:hAnsi="Times New Roman" w:cs="Times New Roman"/>
                <w:b/>
              </w:rPr>
              <w:t>150,0</w:t>
            </w:r>
          </w:p>
        </w:tc>
        <w:tc>
          <w:tcPr>
            <w:tcW w:w="1563" w:type="dxa"/>
          </w:tcPr>
          <w:p w:rsidR="007D0250" w:rsidRPr="00F9259D" w:rsidRDefault="007D0250" w:rsidP="007D0250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7D0250" w:rsidRPr="00F9259D" w:rsidRDefault="007D0250" w:rsidP="007D025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F9259D">
              <w:rPr>
                <w:rFonts w:ascii="Times New Roman" w:hAnsi="Times New Roman" w:cs="Times New Roman"/>
                <w:b/>
              </w:rPr>
              <w:t>200,0</w:t>
            </w:r>
          </w:p>
        </w:tc>
      </w:tr>
      <w:tr w:rsidR="007D0250" w:rsidRPr="007A6786" w:rsidTr="007D0250">
        <w:tc>
          <w:tcPr>
            <w:tcW w:w="3107" w:type="dxa"/>
          </w:tcPr>
          <w:p w:rsidR="007D0250" w:rsidRPr="00F9259D" w:rsidRDefault="007D0250" w:rsidP="007D0250">
            <w:pPr>
              <w:rPr>
                <w:rFonts w:ascii="Times New Roman" w:hAnsi="Times New Roman" w:cs="Times New Roman"/>
                <w:szCs w:val="24"/>
              </w:rPr>
            </w:pPr>
            <w:r w:rsidRPr="00F9259D">
              <w:rPr>
                <w:rFonts w:ascii="Times New Roman" w:hAnsi="Times New Roman" w:cs="Times New Roman"/>
                <w:szCs w:val="24"/>
              </w:rPr>
              <w:t>Молоко сгущенное</w:t>
            </w:r>
          </w:p>
        </w:tc>
        <w:tc>
          <w:tcPr>
            <w:tcW w:w="1564" w:type="dxa"/>
          </w:tcPr>
          <w:p w:rsidR="007D0250" w:rsidRPr="00F9259D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F9259D">
              <w:rPr>
                <w:rFonts w:ascii="Times New Roman" w:hAnsi="Times New Roman" w:cs="Times New Roman"/>
              </w:rPr>
              <w:t>20,4</w:t>
            </w:r>
          </w:p>
        </w:tc>
        <w:tc>
          <w:tcPr>
            <w:tcW w:w="1556" w:type="dxa"/>
          </w:tcPr>
          <w:p w:rsidR="007D0250" w:rsidRPr="00F9259D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F9259D"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1563" w:type="dxa"/>
          </w:tcPr>
          <w:p w:rsidR="007D0250" w:rsidRPr="00F9259D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F9259D">
              <w:rPr>
                <w:rFonts w:ascii="Times New Roman" w:hAnsi="Times New Roman" w:cs="Times New Roman"/>
              </w:rPr>
              <w:t>30,6</w:t>
            </w:r>
          </w:p>
        </w:tc>
        <w:tc>
          <w:tcPr>
            <w:tcW w:w="1559" w:type="dxa"/>
          </w:tcPr>
          <w:p w:rsidR="007D0250" w:rsidRPr="00F9259D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F9259D">
              <w:rPr>
                <w:rFonts w:ascii="Times New Roman" w:hAnsi="Times New Roman" w:cs="Times New Roman"/>
              </w:rPr>
              <w:t>30,0</w:t>
            </w:r>
          </w:p>
        </w:tc>
      </w:tr>
      <w:tr w:rsidR="007D0250" w:rsidRPr="007A6786" w:rsidTr="007D0250">
        <w:tc>
          <w:tcPr>
            <w:tcW w:w="3107" w:type="dxa"/>
          </w:tcPr>
          <w:p w:rsidR="007D0250" w:rsidRPr="00F9259D" w:rsidRDefault="007D0250" w:rsidP="007D0250">
            <w:pPr>
              <w:jc w:val="right"/>
              <w:rPr>
                <w:rFonts w:ascii="Times New Roman" w:hAnsi="Times New Roman" w:cs="Times New Roman"/>
                <w:b/>
                <w:szCs w:val="24"/>
              </w:rPr>
            </w:pPr>
            <w:r w:rsidRPr="00F9259D">
              <w:rPr>
                <w:rFonts w:ascii="Times New Roman" w:hAnsi="Times New Roman" w:cs="Times New Roman"/>
                <w:b/>
                <w:szCs w:val="24"/>
              </w:rPr>
              <w:t>Выход</w:t>
            </w:r>
          </w:p>
        </w:tc>
        <w:tc>
          <w:tcPr>
            <w:tcW w:w="3120" w:type="dxa"/>
            <w:gridSpan w:val="2"/>
          </w:tcPr>
          <w:p w:rsidR="007D0250" w:rsidRPr="00F9259D" w:rsidRDefault="007D0250" w:rsidP="007D025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F9259D">
              <w:rPr>
                <w:rFonts w:ascii="Times New Roman" w:hAnsi="Times New Roman" w:cs="Times New Roman"/>
                <w:b/>
              </w:rPr>
              <w:t>150/20</w:t>
            </w:r>
          </w:p>
        </w:tc>
        <w:tc>
          <w:tcPr>
            <w:tcW w:w="3122" w:type="dxa"/>
            <w:gridSpan w:val="2"/>
          </w:tcPr>
          <w:p w:rsidR="007D0250" w:rsidRPr="00F9259D" w:rsidRDefault="007D0250" w:rsidP="007D025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F9259D">
              <w:rPr>
                <w:rFonts w:ascii="Times New Roman" w:hAnsi="Times New Roman" w:cs="Times New Roman"/>
                <w:b/>
              </w:rPr>
              <w:t>200/30</w:t>
            </w:r>
          </w:p>
        </w:tc>
      </w:tr>
    </w:tbl>
    <w:p w:rsidR="007D0250" w:rsidRPr="007A6786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6786">
        <w:rPr>
          <w:rFonts w:ascii="Times New Roman" w:hAnsi="Times New Roman" w:cs="Times New Roman"/>
          <w:b/>
          <w:sz w:val="24"/>
          <w:szCs w:val="24"/>
        </w:rPr>
        <w:t>Технология приготовления</w:t>
      </w:r>
    </w:p>
    <w:p w:rsidR="007D0250" w:rsidRPr="0085013F" w:rsidRDefault="007D0250" w:rsidP="007D0250">
      <w:pPr>
        <w:pStyle w:val="a9"/>
        <w:ind w:firstLine="284"/>
        <w:jc w:val="both"/>
        <w:rPr>
          <w:rFonts w:ascii="Times New Roman" w:hAnsi="Times New Roman" w:cs="Times New Roman"/>
        </w:rPr>
      </w:pPr>
      <w:r w:rsidRPr="0085013F">
        <w:rPr>
          <w:rFonts w:ascii="Times New Roman" w:hAnsi="Times New Roman" w:cs="Times New Roman"/>
        </w:rPr>
        <w:t>Протертый творог смешивают с предварительно заваренной в воде солью (10 мл на порцию) и охлажденной манной крупой, подготовленными яйцами (см стр.7), сахаром и солью. Подготовленную массу выкладывают слоем 3-4 см на смазанный маслом и посыпанный сухарями противень. Поверхность массы разваривают, смазывают сметаной, запекают в жарочном шкафу при температуре 220-280°C в течение 20-30 мин до образования на поверхности румяной корочки.</w:t>
      </w:r>
    </w:p>
    <w:p w:rsidR="007D0250" w:rsidRPr="0085013F" w:rsidRDefault="007D0250" w:rsidP="007D0250">
      <w:pPr>
        <w:pStyle w:val="a9"/>
        <w:ind w:firstLine="284"/>
        <w:jc w:val="both"/>
        <w:rPr>
          <w:rFonts w:ascii="Times New Roman" w:hAnsi="Times New Roman" w:cs="Times New Roman"/>
        </w:rPr>
      </w:pPr>
      <w:r w:rsidRPr="0085013F">
        <w:rPr>
          <w:rFonts w:ascii="Times New Roman" w:hAnsi="Times New Roman" w:cs="Times New Roman"/>
        </w:rPr>
        <w:t>При отпуске нарезанную на куски квадратной или прямоугольной формы запеканку поливают, сгущенным молоком, или соусом фруктовым, или сметаной, прошедшей термическую обработку. Температура подачи 65°C.</w:t>
      </w:r>
    </w:p>
    <w:p w:rsidR="007D0250" w:rsidRPr="00B977F9" w:rsidRDefault="007D0250" w:rsidP="007D0250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77F9">
        <w:rPr>
          <w:rFonts w:ascii="Times New Roman" w:hAnsi="Times New Roman" w:cs="Times New Roman"/>
          <w:b/>
          <w:sz w:val="24"/>
          <w:szCs w:val="24"/>
        </w:rPr>
        <w:t>Требования к качеству</w:t>
      </w:r>
    </w:p>
    <w:p w:rsidR="007D0250" w:rsidRPr="007D0250" w:rsidRDefault="007D0250" w:rsidP="007D0250">
      <w:pPr>
        <w:pStyle w:val="a9"/>
        <w:rPr>
          <w:rFonts w:ascii="Times New Roman" w:hAnsi="Times New Roman" w:cs="Times New Roman"/>
          <w:sz w:val="24"/>
        </w:rPr>
      </w:pPr>
      <w:r w:rsidRPr="007D0250">
        <w:rPr>
          <w:rFonts w:ascii="Times New Roman" w:hAnsi="Times New Roman" w:cs="Times New Roman"/>
          <w:i/>
          <w:sz w:val="24"/>
        </w:rPr>
        <w:t>Внешний вид:</w:t>
      </w:r>
      <w:r w:rsidRPr="007D0250">
        <w:rPr>
          <w:rFonts w:ascii="Times New Roman" w:hAnsi="Times New Roman" w:cs="Times New Roman"/>
          <w:sz w:val="24"/>
        </w:rPr>
        <w:t xml:space="preserve"> нарезана порционно квадратиками или ромбиками, равномерно подрумянена, без трещин и подгорелых мест</w:t>
      </w:r>
    </w:p>
    <w:p w:rsidR="007D0250" w:rsidRPr="007D0250" w:rsidRDefault="007D0250" w:rsidP="007D0250">
      <w:pPr>
        <w:pStyle w:val="a9"/>
        <w:rPr>
          <w:rFonts w:ascii="Times New Roman" w:hAnsi="Times New Roman" w:cs="Times New Roman"/>
          <w:sz w:val="24"/>
        </w:rPr>
      </w:pPr>
      <w:r w:rsidRPr="007D0250">
        <w:rPr>
          <w:rFonts w:ascii="Times New Roman" w:hAnsi="Times New Roman" w:cs="Times New Roman"/>
          <w:i/>
          <w:sz w:val="24"/>
        </w:rPr>
        <w:t>Консистенция:</w:t>
      </w:r>
      <w:r w:rsidRPr="007D0250">
        <w:rPr>
          <w:rFonts w:ascii="Times New Roman" w:hAnsi="Times New Roman" w:cs="Times New Roman"/>
          <w:sz w:val="24"/>
        </w:rPr>
        <w:t xml:space="preserve"> однородная, нежная, мягкая</w:t>
      </w:r>
      <w:r w:rsidRPr="007D0250">
        <w:rPr>
          <w:rFonts w:ascii="Times New Roman" w:hAnsi="Times New Roman" w:cs="Times New Roman"/>
          <w:sz w:val="24"/>
        </w:rPr>
        <w:br/>
      </w:r>
      <w:r w:rsidRPr="007D0250">
        <w:rPr>
          <w:rFonts w:ascii="Times New Roman" w:hAnsi="Times New Roman" w:cs="Times New Roman"/>
          <w:i/>
          <w:sz w:val="24"/>
        </w:rPr>
        <w:t>Цвет:</w:t>
      </w:r>
      <w:r w:rsidRPr="007D0250">
        <w:rPr>
          <w:rFonts w:ascii="Times New Roman" w:hAnsi="Times New Roman" w:cs="Times New Roman"/>
          <w:sz w:val="24"/>
        </w:rPr>
        <w:t xml:space="preserve"> корочки – золотисто-желтоватый, на разрезе – белый  </w:t>
      </w:r>
    </w:p>
    <w:p w:rsidR="007D0250" w:rsidRPr="007D0250" w:rsidRDefault="007D0250" w:rsidP="007D0250">
      <w:pPr>
        <w:pStyle w:val="a9"/>
        <w:rPr>
          <w:rFonts w:ascii="Times New Roman" w:hAnsi="Times New Roman" w:cs="Times New Roman"/>
          <w:sz w:val="24"/>
        </w:rPr>
      </w:pPr>
      <w:r w:rsidRPr="007D0250">
        <w:rPr>
          <w:rFonts w:ascii="Times New Roman" w:hAnsi="Times New Roman" w:cs="Times New Roman"/>
          <w:i/>
          <w:sz w:val="24"/>
        </w:rPr>
        <w:t>Вкус и запах:</w:t>
      </w:r>
      <w:r w:rsidRPr="007D0250">
        <w:rPr>
          <w:rFonts w:ascii="Times New Roman" w:hAnsi="Times New Roman" w:cs="Times New Roman"/>
          <w:sz w:val="24"/>
        </w:rPr>
        <w:t xml:space="preserve"> творога и продуктов, входящих в блюдо, без лишней кислотности</w:t>
      </w:r>
    </w:p>
    <w:p w:rsidR="007D0250" w:rsidRPr="007A6786" w:rsidRDefault="007D0250" w:rsidP="007D0250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6786">
        <w:rPr>
          <w:rFonts w:ascii="Times New Roman" w:hAnsi="Times New Roman" w:cs="Times New Roman"/>
          <w:b/>
          <w:sz w:val="24"/>
          <w:szCs w:val="24"/>
        </w:rPr>
        <w:t>Пищевая ценность изделия(блюда)</w:t>
      </w:r>
    </w:p>
    <w:tbl>
      <w:tblPr>
        <w:tblStyle w:val="a3"/>
        <w:tblW w:w="0" w:type="auto"/>
        <w:tblInd w:w="-147" w:type="dxa"/>
        <w:tblLayout w:type="fixed"/>
        <w:tblLook w:val="04A0" w:firstRow="1" w:lastRow="0" w:firstColumn="1" w:lastColumn="0" w:noHBand="0" w:noVBand="1"/>
      </w:tblPr>
      <w:tblGrid>
        <w:gridCol w:w="2277"/>
        <w:gridCol w:w="1126"/>
        <w:gridCol w:w="1167"/>
        <w:gridCol w:w="1513"/>
        <w:gridCol w:w="2105"/>
        <w:gridCol w:w="1304"/>
      </w:tblGrid>
      <w:tr w:rsidR="007D0250" w:rsidRPr="007A6786" w:rsidTr="007D0250">
        <w:tc>
          <w:tcPr>
            <w:tcW w:w="2277" w:type="dxa"/>
          </w:tcPr>
          <w:p w:rsidR="007D0250" w:rsidRPr="007D0250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D0250">
              <w:rPr>
                <w:rFonts w:ascii="Times New Roman" w:hAnsi="Times New Roman" w:cs="Times New Roman"/>
                <w:szCs w:val="24"/>
              </w:rPr>
              <w:t>Возраст</w:t>
            </w:r>
          </w:p>
        </w:tc>
        <w:tc>
          <w:tcPr>
            <w:tcW w:w="1126" w:type="dxa"/>
          </w:tcPr>
          <w:p w:rsidR="007D0250" w:rsidRPr="007D0250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D0250">
              <w:rPr>
                <w:rFonts w:ascii="Times New Roman" w:hAnsi="Times New Roman" w:cs="Times New Roman"/>
                <w:szCs w:val="24"/>
              </w:rPr>
              <w:t>Белки, г</w:t>
            </w:r>
          </w:p>
        </w:tc>
        <w:tc>
          <w:tcPr>
            <w:tcW w:w="1167" w:type="dxa"/>
          </w:tcPr>
          <w:p w:rsidR="007D0250" w:rsidRPr="007D0250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D0250">
              <w:rPr>
                <w:rFonts w:ascii="Times New Roman" w:hAnsi="Times New Roman" w:cs="Times New Roman"/>
                <w:szCs w:val="24"/>
              </w:rPr>
              <w:t>Жиры, г</w:t>
            </w:r>
          </w:p>
        </w:tc>
        <w:tc>
          <w:tcPr>
            <w:tcW w:w="1513" w:type="dxa"/>
          </w:tcPr>
          <w:p w:rsidR="007D0250" w:rsidRPr="007D0250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D0250">
              <w:rPr>
                <w:rFonts w:ascii="Times New Roman" w:hAnsi="Times New Roman" w:cs="Times New Roman"/>
                <w:szCs w:val="24"/>
              </w:rPr>
              <w:t>Углеводы, г</w:t>
            </w:r>
          </w:p>
        </w:tc>
        <w:tc>
          <w:tcPr>
            <w:tcW w:w="2105" w:type="dxa"/>
          </w:tcPr>
          <w:p w:rsidR="007D0250" w:rsidRPr="007D0250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D0250">
              <w:rPr>
                <w:rFonts w:ascii="Times New Roman" w:hAnsi="Times New Roman" w:cs="Times New Roman"/>
                <w:szCs w:val="24"/>
              </w:rPr>
              <w:t>Энергетическая ценность, ккал</w:t>
            </w:r>
          </w:p>
        </w:tc>
        <w:tc>
          <w:tcPr>
            <w:tcW w:w="1304" w:type="dxa"/>
          </w:tcPr>
          <w:p w:rsidR="007D0250" w:rsidRPr="007D0250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D0250">
              <w:rPr>
                <w:rFonts w:ascii="Times New Roman" w:hAnsi="Times New Roman" w:cs="Times New Roman"/>
                <w:szCs w:val="24"/>
              </w:rPr>
              <w:t>Масса, г</w:t>
            </w:r>
          </w:p>
        </w:tc>
      </w:tr>
      <w:tr w:rsidR="007D0250" w:rsidRPr="007A6786" w:rsidTr="007D0250">
        <w:trPr>
          <w:trHeight w:val="351"/>
        </w:trPr>
        <w:tc>
          <w:tcPr>
            <w:tcW w:w="2277" w:type="dxa"/>
          </w:tcPr>
          <w:p w:rsidR="007D0250" w:rsidRPr="007D0250" w:rsidRDefault="007D0250" w:rsidP="007D0250">
            <w:pPr>
              <w:rPr>
                <w:rFonts w:ascii="Times New Roman" w:hAnsi="Times New Roman" w:cs="Times New Roman"/>
                <w:szCs w:val="24"/>
              </w:rPr>
            </w:pPr>
            <w:r w:rsidRPr="007D0250">
              <w:rPr>
                <w:rFonts w:ascii="Times New Roman" w:hAnsi="Times New Roman" w:cs="Times New Roman"/>
                <w:szCs w:val="24"/>
              </w:rPr>
              <w:t>От 7 до 11 лет</w:t>
            </w:r>
          </w:p>
        </w:tc>
        <w:tc>
          <w:tcPr>
            <w:tcW w:w="1126" w:type="dxa"/>
          </w:tcPr>
          <w:p w:rsidR="007D0250" w:rsidRPr="007D0250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7D0250">
              <w:rPr>
                <w:rFonts w:ascii="Times New Roman" w:hAnsi="Times New Roman" w:cs="Times New Roman"/>
              </w:rPr>
              <w:t>28,9</w:t>
            </w:r>
          </w:p>
        </w:tc>
        <w:tc>
          <w:tcPr>
            <w:tcW w:w="1167" w:type="dxa"/>
          </w:tcPr>
          <w:p w:rsidR="007D0250" w:rsidRPr="007D0250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7D0250">
              <w:rPr>
                <w:rFonts w:ascii="Times New Roman" w:hAnsi="Times New Roman" w:cs="Times New Roman"/>
              </w:rPr>
              <w:t>20,3</w:t>
            </w:r>
          </w:p>
        </w:tc>
        <w:tc>
          <w:tcPr>
            <w:tcW w:w="1513" w:type="dxa"/>
          </w:tcPr>
          <w:p w:rsidR="007D0250" w:rsidRPr="007D0250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7D0250">
              <w:rPr>
                <w:rFonts w:ascii="Times New Roman" w:hAnsi="Times New Roman" w:cs="Times New Roman"/>
              </w:rPr>
              <w:t>43,2</w:t>
            </w:r>
          </w:p>
        </w:tc>
        <w:tc>
          <w:tcPr>
            <w:tcW w:w="2105" w:type="dxa"/>
          </w:tcPr>
          <w:p w:rsidR="007D0250" w:rsidRPr="007D0250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7D0250">
              <w:rPr>
                <w:rFonts w:ascii="Times New Roman" w:hAnsi="Times New Roman" w:cs="Times New Roman"/>
              </w:rPr>
              <w:t>475</w:t>
            </w:r>
          </w:p>
        </w:tc>
        <w:tc>
          <w:tcPr>
            <w:tcW w:w="1304" w:type="dxa"/>
          </w:tcPr>
          <w:p w:rsidR="007D0250" w:rsidRPr="007D0250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7D0250">
              <w:rPr>
                <w:rFonts w:ascii="Times New Roman" w:hAnsi="Times New Roman" w:cs="Times New Roman"/>
              </w:rPr>
              <w:t>150/20</w:t>
            </w:r>
          </w:p>
        </w:tc>
      </w:tr>
      <w:tr w:rsidR="007D0250" w:rsidRPr="007A6786" w:rsidTr="007D0250">
        <w:trPr>
          <w:trHeight w:val="199"/>
        </w:trPr>
        <w:tc>
          <w:tcPr>
            <w:tcW w:w="2277" w:type="dxa"/>
          </w:tcPr>
          <w:p w:rsidR="007D0250" w:rsidRPr="007D0250" w:rsidRDefault="007D0250" w:rsidP="007D0250">
            <w:pPr>
              <w:rPr>
                <w:rFonts w:ascii="Times New Roman" w:hAnsi="Times New Roman" w:cs="Times New Roman"/>
                <w:szCs w:val="24"/>
              </w:rPr>
            </w:pPr>
            <w:r w:rsidRPr="007D0250">
              <w:rPr>
                <w:rFonts w:ascii="Times New Roman" w:hAnsi="Times New Roman" w:cs="Times New Roman"/>
                <w:szCs w:val="24"/>
              </w:rPr>
              <w:t>12 лет и старше</w:t>
            </w:r>
          </w:p>
        </w:tc>
        <w:tc>
          <w:tcPr>
            <w:tcW w:w="1126" w:type="dxa"/>
          </w:tcPr>
          <w:p w:rsidR="007D0250" w:rsidRPr="007D0250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7D0250">
              <w:rPr>
                <w:rFonts w:ascii="Times New Roman" w:hAnsi="Times New Roman" w:cs="Times New Roman"/>
              </w:rPr>
              <w:t>38,7</w:t>
            </w:r>
          </w:p>
        </w:tc>
        <w:tc>
          <w:tcPr>
            <w:tcW w:w="1167" w:type="dxa"/>
          </w:tcPr>
          <w:p w:rsidR="007D0250" w:rsidRPr="007D0250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7D0250">
              <w:rPr>
                <w:rFonts w:ascii="Times New Roman" w:hAnsi="Times New Roman" w:cs="Times New Roman"/>
              </w:rPr>
              <w:t>27,3</w:t>
            </w:r>
          </w:p>
        </w:tc>
        <w:tc>
          <w:tcPr>
            <w:tcW w:w="1513" w:type="dxa"/>
          </w:tcPr>
          <w:p w:rsidR="007D0250" w:rsidRPr="007D0250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7D0250">
              <w:rPr>
                <w:rFonts w:ascii="Times New Roman" w:hAnsi="Times New Roman" w:cs="Times New Roman"/>
              </w:rPr>
              <w:t>59,4</w:t>
            </w:r>
          </w:p>
        </w:tc>
        <w:tc>
          <w:tcPr>
            <w:tcW w:w="2105" w:type="dxa"/>
          </w:tcPr>
          <w:p w:rsidR="007D0250" w:rsidRPr="007D0250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7D0250">
              <w:rPr>
                <w:rFonts w:ascii="Times New Roman" w:hAnsi="Times New Roman" w:cs="Times New Roman"/>
              </w:rPr>
              <w:t>644</w:t>
            </w:r>
          </w:p>
        </w:tc>
        <w:tc>
          <w:tcPr>
            <w:tcW w:w="1304" w:type="dxa"/>
          </w:tcPr>
          <w:p w:rsidR="007D0250" w:rsidRPr="007D0250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7D0250">
              <w:rPr>
                <w:rFonts w:ascii="Times New Roman" w:hAnsi="Times New Roman" w:cs="Times New Roman"/>
              </w:rPr>
              <w:t>200/30</w:t>
            </w:r>
          </w:p>
        </w:tc>
      </w:tr>
    </w:tbl>
    <w:p w:rsidR="007D0250" w:rsidRPr="007A6786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6786">
        <w:rPr>
          <w:rFonts w:ascii="Times New Roman" w:hAnsi="Times New Roman" w:cs="Times New Roman"/>
          <w:b/>
          <w:sz w:val="24"/>
          <w:szCs w:val="24"/>
        </w:rPr>
        <w:t>Расчет химического состава</w:t>
      </w:r>
    </w:p>
    <w:tbl>
      <w:tblPr>
        <w:tblStyle w:val="a3"/>
        <w:tblW w:w="0" w:type="auto"/>
        <w:tblInd w:w="-147" w:type="dxa"/>
        <w:tblLook w:val="04A0" w:firstRow="1" w:lastRow="0" w:firstColumn="1" w:lastColumn="0" w:noHBand="0" w:noVBand="1"/>
      </w:tblPr>
      <w:tblGrid>
        <w:gridCol w:w="1906"/>
        <w:gridCol w:w="1666"/>
        <w:gridCol w:w="1305"/>
        <w:gridCol w:w="1088"/>
        <w:gridCol w:w="1344"/>
        <w:gridCol w:w="897"/>
        <w:gridCol w:w="1286"/>
      </w:tblGrid>
      <w:tr w:rsidR="007D0250" w:rsidRPr="007A6786" w:rsidTr="007D0250">
        <w:tc>
          <w:tcPr>
            <w:tcW w:w="1906" w:type="dxa"/>
            <w:vMerge w:val="restart"/>
          </w:tcPr>
          <w:p w:rsidR="007D0250" w:rsidRPr="007D0250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D0250">
              <w:rPr>
                <w:rFonts w:ascii="Times New Roman" w:hAnsi="Times New Roman" w:cs="Times New Roman"/>
                <w:szCs w:val="24"/>
              </w:rPr>
              <w:t>Возраст</w:t>
            </w:r>
          </w:p>
        </w:tc>
        <w:tc>
          <w:tcPr>
            <w:tcW w:w="4059" w:type="dxa"/>
            <w:gridSpan w:val="3"/>
          </w:tcPr>
          <w:p w:rsidR="007D0250" w:rsidRPr="007D0250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D0250">
              <w:rPr>
                <w:rFonts w:ascii="Times New Roman" w:hAnsi="Times New Roman" w:cs="Times New Roman"/>
                <w:szCs w:val="24"/>
              </w:rPr>
              <w:t>Минеральные элементы ,г</w:t>
            </w:r>
          </w:p>
        </w:tc>
        <w:tc>
          <w:tcPr>
            <w:tcW w:w="3527" w:type="dxa"/>
            <w:gridSpan w:val="3"/>
          </w:tcPr>
          <w:p w:rsidR="007D0250" w:rsidRPr="007D0250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D0250">
              <w:rPr>
                <w:rFonts w:ascii="Times New Roman" w:hAnsi="Times New Roman" w:cs="Times New Roman"/>
                <w:szCs w:val="24"/>
              </w:rPr>
              <w:t>Витамины</w:t>
            </w:r>
          </w:p>
        </w:tc>
      </w:tr>
      <w:tr w:rsidR="007D0250" w:rsidRPr="007A6786" w:rsidTr="007D0250">
        <w:tc>
          <w:tcPr>
            <w:tcW w:w="1906" w:type="dxa"/>
            <w:vMerge/>
          </w:tcPr>
          <w:p w:rsidR="007D0250" w:rsidRPr="007D0250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666" w:type="dxa"/>
          </w:tcPr>
          <w:p w:rsidR="007D0250" w:rsidRPr="007D0250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7D0250">
              <w:rPr>
                <w:rFonts w:ascii="Times New Roman" w:hAnsi="Times New Roman" w:cs="Times New Roman"/>
                <w:szCs w:val="24"/>
                <w:lang w:val="en-US"/>
              </w:rPr>
              <w:t>Ca</w:t>
            </w:r>
          </w:p>
        </w:tc>
        <w:tc>
          <w:tcPr>
            <w:tcW w:w="1305" w:type="dxa"/>
          </w:tcPr>
          <w:p w:rsidR="007D0250" w:rsidRPr="007D0250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7D0250">
              <w:rPr>
                <w:rFonts w:ascii="Times New Roman" w:hAnsi="Times New Roman" w:cs="Times New Roman"/>
                <w:szCs w:val="24"/>
                <w:lang w:val="en-US"/>
              </w:rPr>
              <w:t>Mg</w:t>
            </w:r>
          </w:p>
        </w:tc>
        <w:tc>
          <w:tcPr>
            <w:tcW w:w="1088" w:type="dxa"/>
          </w:tcPr>
          <w:p w:rsidR="007D0250" w:rsidRPr="007D0250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7D0250">
              <w:rPr>
                <w:rFonts w:ascii="Times New Roman" w:hAnsi="Times New Roman" w:cs="Times New Roman"/>
                <w:szCs w:val="24"/>
                <w:lang w:val="en-US"/>
              </w:rPr>
              <w:t>Fe</w:t>
            </w:r>
          </w:p>
        </w:tc>
        <w:tc>
          <w:tcPr>
            <w:tcW w:w="1344" w:type="dxa"/>
          </w:tcPr>
          <w:p w:rsidR="007D0250" w:rsidRPr="007D0250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D0250">
              <w:rPr>
                <w:rFonts w:ascii="Times New Roman" w:hAnsi="Times New Roman" w:cs="Times New Roman"/>
                <w:szCs w:val="24"/>
                <w:lang w:val="en-US"/>
              </w:rPr>
              <w:t>B</w:t>
            </w:r>
            <w:r w:rsidRPr="007D0250">
              <w:rPr>
                <w:rFonts w:ascii="Times New Roman" w:hAnsi="Times New Roman" w:cs="Times New Roman"/>
                <w:szCs w:val="24"/>
                <w:vertAlign w:val="subscript"/>
                <w:lang w:val="en-US"/>
              </w:rPr>
              <w:t>1</w:t>
            </w:r>
            <w:r w:rsidRPr="007D0250">
              <w:rPr>
                <w:rFonts w:ascii="Times New Roman" w:hAnsi="Times New Roman" w:cs="Times New Roman"/>
                <w:szCs w:val="24"/>
              </w:rPr>
              <w:t>, мг</w:t>
            </w:r>
          </w:p>
        </w:tc>
        <w:tc>
          <w:tcPr>
            <w:tcW w:w="897" w:type="dxa"/>
          </w:tcPr>
          <w:p w:rsidR="007D0250" w:rsidRPr="007D0250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D0250">
              <w:rPr>
                <w:rFonts w:ascii="Times New Roman" w:hAnsi="Times New Roman" w:cs="Times New Roman"/>
                <w:szCs w:val="24"/>
                <w:lang w:val="en-US"/>
              </w:rPr>
              <w:t>B</w:t>
            </w:r>
            <w:r w:rsidRPr="007D0250">
              <w:rPr>
                <w:rFonts w:ascii="Times New Roman" w:hAnsi="Times New Roman" w:cs="Times New Roman"/>
                <w:szCs w:val="24"/>
                <w:vertAlign w:val="subscript"/>
                <w:lang w:val="en-US"/>
              </w:rPr>
              <w:t>2</w:t>
            </w:r>
            <w:r w:rsidRPr="007D0250">
              <w:rPr>
                <w:rFonts w:ascii="Times New Roman" w:hAnsi="Times New Roman" w:cs="Times New Roman"/>
                <w:szCs w:val="24"/>
              </w:rPr>
              <w:t>, мг</w:t>
            </w:r>
          </w:p>
        </w:tc>
        <w:tc>
          <w:tcPr>
            <w:tcW w:w="1286" w:type="dxa"/>
          </w:tcPr>
          <w:p w:rsidR="007D0250" w:rsidRPr="007D0250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D0250">
              <w:rPr>
                <w:rFonts w:ascii="Times New Roman" w:hAnsi="Times New Roman" w:cs="Times New Roman"/>
                <w:szCs w:val="24"/>
                <w:lang w:val="en-US"/>
              </w:rPr>
              <w:t>C</w:t>
            </w:r>
            <w:r w:rsidRPr="007D0250">
              <w:rPr>
                <w:rFonts w:ascii="Times New Roman" w:hAnsi="Times New Roman" w:cs="Times New Roman"/>
                <w:szCs w:val="24"/>
              </w:rPr>
              <w:t>, мг</w:t>
            </w:r>
          </w:p>
        </w:tc>
      </w:tr>
      <w:tr w:rsidR="007D0250" w:rsidRPr="007A6786" w:rsidTr="007D0250">
        <w:tc>
          <w:tcPr>
            <w:tcW w:w="1906" w:type="dxa"/>
          </w:tcPr>
          <w:p w:rsidR="007D0250" w:rsidRPr="007D0250" w:rsidRDefault="007D0250" w:rsidP="007D0250">
            <w:pPr>
              <w:rPr>
                <w:rFonts w:ascii="Times New Roman" w:hAnsi="Times New Roman" w:cs="Times New Roman"/>
                <w:szCs w:val="24"/>
              </w:rPr>
            </w:pPr>
            <w:r w:rsidRPr="007D0250">
              <w:rPr>
                <w:rFonts w:ascii="Times New Roman" w:hAnsi="Times New Roman" w:cs="Times New Roman"/>
                <w:szCs w:val="24"/>
              </w:rPr>
              <w:t>От 7 до 11 лет</w:t>
            </w:r>
          </w:p>
        </w:tc>
        <w:tc>
          <w:tcPr>
            <w:tcW w:w="1666" w:type="dxa"/>
          </w:tcPr>
          <w:p w:rsidR="007D0250" w:rsidRPr="007D0250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7D0250">
              <w:rPr>
                <w:rFonts w:ascii="Times New Roman" w:hAnsi="Times New Roman" w:cs="Times New Roman"/>
              </w:rPr>
              <w:t>281,0</w:t>
            </w:r>
          </w:p>
        </w:tc>
        <w:tc>
          <w:tcPr>
            <w:tcW w:w="1305" w:type="dxa"/>
          </w:tcPr>
          <w:p w:rsidR="007D0250" w:rsidRPr="007D0250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7D0250">
              <w:rPr>
                <w:rFonts w:ascii="Times New Roman" w:hAnsi="Times New Roman" w:cs="Times New Roman"/>
              </w:rPr>
              <w:t>42,53</w:t>
            </w:r>
          </w:p>
        </w:tc>
        <w:tc>
          <w:tcPr>
            <w:tcW w:w="1088" w:type="dxa"/>
          </w:tcPr>
          <w:p w:rsidR="007D0250" w:rsidRPr="007D0250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7D0250">
              <w:rPr>
                <w:rFonts w:ascii="Times New Roman" w:hAnsi="Times New Roman" w:cs="Times New Roman"/>
              </w:rPr>
              <w:t>1,08</w:t>
            </w:r>
          </w:p>
        </w:tc>
        <w:tc>
          <w:tcPr>
            <w:tcW w:w="1344" w:type="dxa"/>
          </w:tcPr>
          <w:p w:rsidR="007D0250" w:rsidRPr="007D0250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7D0250">
              <w:rPr>
                <w:rFonts w:ascii="Times New Roman" w:hAnsi="Times New Roman" w:cs="Times New Roman"/>
              </w:rPr>
              <w:t>0,10</w:t>
            </w:r>
          </w:p>
        </w:tc>
        <w:tc>
          <w:tcPr>
            <w:tcW w:w="897" w:type="dxa"/>
          </w:tcPr>
          <w:p w:rsidR="007D0250" w:rsidRPr="007D0250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7D0250">
              <w:rPr>
                <w:rFonts w:ascii="Times New Roman" w:hAnsi="Times New Roman" w:cs="Times New Roman"/>
              </w:rPr>
              <w:t>0,43</w:t>
            </w:r>
          </w:p>
        </w:tc>
        <w:tc>
          <w:tcPr>
            <w:tcW w:w="1286" w:type="dxa"/>
          </w:tcPr>
          <w:p w:rsidR="007D0250" w:rsidRPr="007D0250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7D0250">
              <w:rPr>
                <w:rFonts w:ascii="Times New Roman" w:hAnsi="Times New Roman" w:cs="Times New Roman"/>
              </w:rPr>
              <w:t>0,56</w:t>
            </w:r>
          </w:p>
        </w:tc>
      </w:tr>
      <w:tr w:rsidR="007D0250" w:rsidRPr="007A6786" w:rsidTr="007D0250">
        <w:tc>
          <w:tcPr>
            <w:tcW w:w="1906" w:type="dxa"/>
          </w:tcPr>
          <w:p w:rsidR="007D0250" w:rsidRPr="007D0250" w:rsidRDefault="007D0250" w:rsidP="007D0250">
            <w:pPr>
              <w:rPr>
                <w:rFonts w:ascii="Times New Roman" w:hAnsi="Times New Roman" w:cs="Times New Roman"/>
                <w:szCs w:val="24"/>
              </w:rPr>
            </w:pPr>
            <w:r w:rsidRPr="007D0250">
              <w:rPr>
                <w:rFonts w:ascii="Times New Roman" w:hAnsi="Times New Roman" w:cs="Times New Roman"/>
                <w:szCs w:val="24"/>
              </w:rPr>
              <w:t>12 лет и старше</w:t>
            </w:r>
          </w:p>
        </w:tc>
        <w:tc>
          <w:tcPr>
            <w:tcW w:w="1666" w:type="dxa"/>
          </w:tcPr>
          <w:p w:rsidR="007D0250" w:rsidRPr="007D0250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7D0250">
              <w:rPr>
                <w:rFonts w:ascii="Times New Roman" w:hAnsi="Times New Roman" w:cs="Times New Roman"/>
              </w:rPr>
              <w:t>384,9</w:t>
            </w:r>
          </w:p>
        </w:tc>
        <w:tc>
          <w:tcPr>
            <w:tcW w:w="1305" w:type="dxa"/>
          </w:tcPr>
          <w:p w:rsidR="007D0250" w:rsidRPr="007D0250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7D0250">
              <w:rPr>
                <w:rFonts w:ascii="Times New Roman" w:hAnsi="Times New Roman" w:cs="Times New Roman"/>
              </w:rPr>
              <w:t>57,84</w:t>
            </w:r>
          </w:p>
        </w:tc>
        <w:tc>
          <w:tcPr>
            <w:tcW w:w="1088" w:type="dxa"/>
          </w:tcPr>
          <w:p w:rsidR="007D0250" w:rsidRPr="007D0250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7D0250">
              <w:rPr>
                <w:rFonts w:ascii="Times New Roman" w:hAnsi="Times New Roman" w:cs="Times New Roman"/>
              </w:rPr>
              <w:t>1,45</w:t>
            </w:r>
          </w:p>
        </w:tc>
        <w:tc>
          <w:tcPr>
            <w:tcW w:w="1344" w:type="dxa"/>
          </w:tcPr>
          <w:p w:rsidR="007D0250" w:rsidRPr="007D0250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7D0250">
              <w:rPr>
                <w:rFonts w:ascii="Times New Roman" w:hAnsi="Times New Roman" w:cs="Times New Roman"/>
              </w:rPr>
              <w:t>0,13</w:t>
            </w:r>
          </w:p>
        </w:tc>
        <w:tc>
          <w:tcPr>
            <w:tcW w:w="897" w:type="dxa"/>
          </w:tcPr>
          <w:p w:rsidR="007D0250" w:rsidRPr="007D0250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7D0250">
              <w:rPr>
                <w:rFonts w:ascii="Times New Roman" w:hAnsi="Times New Roman" w:cs="Times New Roman"/>
              </w:rPr>
              <w:t>0,59</w:t>
            </w:r>
          </w:p>
        </w:tc>
        <w:tc>
          <w:tcPr>
            <w:tcW w:w="1286" w:type="dxa"/>
          </w:tcPr>
          <w:p w:rsidR="007D0250" w:rsidRPr="007D0250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7D0250">
              <w:rPr>
                <w:rFonts w:ascii="Times New Roman" w:hAnsi="Times New Roman" w:cs="Times New Roman"/>
              </w:rPr>
              <w:t>0,78</w:t>
            </w:r>
          </w:p>
        </w:tc>
      </w:tr>
    </w:tbl>
    <w:p w:rsidR="007D0250" w:rsidRDefault="007D0250" w:rsidP="007D0250">
      <w:pPr>
        <w:jc w:val="center"/>
        <w:rPr>
          <w:rFonts w:ascii="Times New Roman" w:hAnsi="Times New Roman" w:cs="Times New Roman"/>
          <w:b/>
          <w:sz w:val="28"/>
          <w:szCs w:val="24"/>
        </w:rPr>
        <w:sectPr w:rsidR="007D0250" w:rsidSect="007D025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D0250" w:rsidRPr="00100346" w:rsidRDefault="007D0250" w:rsidP="00100346">
      <w:pPr>
        <w:pStyle w:val="aa"/>
        <w:jc w:val="center"/>
        <w:rPr>
          <w:rFonts w:ascii="Times New Roman" w:hAnsi="Times New Roman" w:cs="Times New Roman"/>
          <w:b/>
          <w:sz w:val="28"/>
        </w:rPr>
      </w:pPr>
      <w:r w:rsidRPr="00100346">
        <w:rPr>
          <w:rFonts w:ascii="Times New Roman" w:hAnsi="Times New Roman" w:cs="Times New Roman"/>
          <w:b/>
          <w:sz w:val="28"/>
        </w:rPr>
        <w:t>Технологическая карта №240</w:t>
      </w:r>
    </w:p>
    <w:p w:rsidR="007D0250" w:rsidRPr="007A6786" w:rsidRDefault="007D0250" w:rsidP="007D0250">
      <w:pPr>
        <w:pStyle w:val="a9"/>
        <w:rPr>
          <w:rFonts w:ascii="Times New Roman" w:hAnsi="Times New Roman" w:cs="Times New Roman"/>
          <w:sz w:val="24"/>
          <w:szCs w:val="24"/>
        </w:rPr>
      </w:pPr>
      <w:r w:rsidRPr="007A6786">
        <w:rPr>
          <w:rFonts w:ascii="Times New Roman" w:hAnsi="Times New Roman" w:cs="Times New Roman"/>
          <w:sz w:val="24"/>
          <w:szCs w:val="24"/>
        </w:rPr>
        <w:t>На</w:t>
      </w:r>
      <w:r w:rsidRPr="007A6786">
        <w:rPr>
          <w:rFonts w:ascii="Times New Roman" w:hAnsi="Times New Roman" w:cs="Times New Roman"/>
          <w:b/>
          <w:sz w:val="24"/>
          <w:szCs w:val="24"/>
        </w:rPr>
        <w:t xml:space="preserve">: </w:t>
      </w:r>
      <w:r>
        <w:rPr>
          <w:rFonts w:ascii="Times New Roman" w:hAnsi="Times New Roman" w:cs="Times New Roman"/>
          <w:b/>
          <w:sz w:val="24"/>
          <w:szCs w:val="24"/>
        </w:rPr>
        <w:t>вареники ленивые</w:t>
      </w:r>
      <w:r w:rsidRPr="007A6786">
        <w:rPr>
          <w:rFonts w:ascii="Times New Roman" w:hAnsi="Times New Roman" w:cs="Times New Roman"/>
          <w:b/>
          <w:sz w:val="24"/>
          <w:szCs w:val="24"/>
        </w:rPr>
        <w:br/>
      </w:r>
      <w:r w:rsidRPr="007A6786">
        <w:rPr>
          <w:rFonts w:ascii="Times New Roman" w:hAnsi="Times New Roman" w:cs="Times New Roman"/>
          <w:sz w:val="24"/>
          <w:szCs w:val="24"/>
        </w:rPr>
        <w:t>№ рецептуры по сборнику: №</w:t>
      </w:r>
      <w:r>
        <w:rPr>
          <w:rFonts w:ascii="Times New Roman" w:hAnsi="Times New Roman" w:cs="Times New Roman"/>
          <w:sz w:val="24"/>
          <w:szCs w:val="24"/>
        </w:rPr>
        <w:t>355</w:t>
      </w:r>
      <w:r w:rsidRPr="007A6786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сб. </w:t>
      </w:r>
      <w:proofErr w:type="spellStart"/>
      <w:r>
        <w:rPr>
          <w:rFonts w:ascii="Times New Roman" w:hAnsi="Times New Roman" w:cs="Times New Roman"/>
          <w:sz w:val="24"/>
          <w:szCs w:val="24"/>
        </w:rPr>
        <w:t>шк</w:t>
      </w:r>
      <w:proofErr w:type="spellEnd"/>
      <w:r>
        <w:rPr>
          <w:rFonts w:ascii="Times New Roman" w:hAnsi="Times New Roman" w:cs="Times New Roman"/>
          <w:sz w:val="24"/>
          <w:szCs w:val="24"/>
        </w:rPr>
        <w:t>. 2004</w:t>
      </w:r>
      <w:r w:rsidRPr="007A6786">
        <w:rPr>
          <w:rFonts w:ascii="Times New Roman" w:hAnsi="Times New Roman" w:cs="Times New Roman"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>, ТК №156</w:t>
      </w:r>
    </w:p>
    <w:tbl>
      <w:tblPr>
        <w:tblStyle w:val="a3"/>
        <w:tblW w:w="9349" w:type="dxa"/>
        <w:tblLayout w:type="fixed"/>
        <w:tblLook w:val="04A0" w:firstRow="1" w:lastRow="0" w:firstColumn="1" w:lastColumn="0" w:noHBand="0" w:noVBand="1"/>
      </w:tblPr>
      <w:tblGrid>
        <w:gridCol w:w="3107"/>
        <w:gridCol w:w="1564"/>
        <w:gridCol w:w="1556"/>
        <w:gridCol w:w="1563"/>
        <w:gridCol w:w="1559"/>
      </w:tblGrid>
      <w:tr w:rsidR="007D0250" w:rsidRPr="007A6786" w:rsidTr="007D0250">
        <w:tc>
          <w:tcPr>
            <w:tcW w:w="3107" w:type="dxa"/>
            <w:vMerge w:val="restart"/>
          </w:tcPr>
          <w:p w:rsidR="007D0250" w:rsidRPr="0085013F" w:rsidRDefault="007D0250" w:rsidP="007D0250">
            <w:pPr>
              <w:ind w:right="1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13F">
              <w:rPr>
                <w:rFonts w:ascii="Times New Roman" w:eastAsia="Times New Roman" w:hAnsi="Times New Roman" w:cs="Times New Roman"/>
                <w:sz w:val="24"/>
                <w:szCs w:val="24"/>
              </w:rPr>
              <w:t>Набор сырья</w:t>
            </w:r>
          </w:p>
        </w:tc>
        <w:tc>
          <w:tcPr>
            <w:tcW w:w="6242" w:type="dxa"/>
            <w:gridSpan w:val="4"/>
          </w:tcPr>
          <w:p w:rsidR="007D0250" w:rsidRPr="0085013F" w:rsidRDefault="007D0250" w:rsidP="007D0250">
            <w:pPr>
              <w:ind w:left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13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 продуктов на 1 порцию</w:t>
            </w:r>
          </w:p>
        </w:tc>
      </w:tr>
      <w:tr w:rsidR="007D0250" w:rsidRPr="007A6786" w:rsidTr="007D0250">
        <w:tc>
          <w:tcPr>
            <w:tcW w:w="3107" w:type="dxa"/>
            <w:vMerge/>
          </w:tcPr>
          <w:p w:rsidR="007D0250" w:rsidRPr="0085013F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0" w:type="dxa"/>
            <w:gridSpan w:val="2"/>
          </w:tcPr>
          <w:p w:rsidR="007D0250" w:rsidRPr="0085013F" w:rsidRDefault="007D0250" w:rsidP="007D0250">
            <w:pPr>
              <w:ind w:right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13F">
              <w:rPr>
                <w:rFonts w:ascii="Times New Roman" w:eastAsia="Times New Roman" w:hAnsi="Times New Roman" w:cs="Times New Roman"/>
                <w:sz w:val="24"/>
                <w:szCs w:val="24"/>
              </w:rPr>
              <w:t>от 7 до 11 лет</w:t>
            </w:r>
          </w:p>
        </w:tc>
        <w:tc>
          <w:tcPr>
            <w:tcW w:w="3122" w:type="dxa"/>
            <w:gridSpan w:val="2"/>
          </w:tcPr>
          <w:p w:rsidR="007D0250" w:rsidRPr="0085013F" w:rsidRDefault="007D0250" w:rsidP="007D0250">
            <w:pPr>
              <w:ind w:right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13F">
              <w:rPr>
                <w:rFonts w:ascii="Times New Roman" w:eastAsia="Times New Roman" w:hAnsi="Times New Roman" w:cs="Times New Roman"/>
                <w:sz w:val="24"/>
                <w:szCs w:val="24"/>
              </w:rPr>
              <w:t>от 7 до 11 лет</w:t>
            </w:r>
          </w:p>
        </w:tc>
      </w:tr>
      <w:tr w:rsidR="007D0250" w:rsidRPr="007A6786" w:rsidTr="007D0250">
        <w:trPr>
          <w:trHeight w:val="209"/>
        </w:trPr>
        <w:tc>
          <w:tcPr>
            <w:tcW w:w="3107" w:type="dxa"/>
            <w:vMerge/>
          </w:tcPr>
          <w:p w:rsidR="007D0250" w:rsidRPr="0085013F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4" w:type="dxa"/>
          </w:tcPr>
          <w:p w:rsidR="007D0250" w:rsidRPr="0085013F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13F">
              <w:rPr>
                <w:rFonts w:ascii="Times New Roman" w:eastAsia="Times New Roman" w:hAnsi="Times New Roman" w:cs="Times New Roman"/>
                <w:sz w:val="24"/>
                <w:szCs w:val="24"/>
              </w:rPr>
              <w:t>Брутто, г</w:t>
            </w:r>
          </w:p>
        </w:tc>
        <w:tc>
          <w:tcPr>
            <w:tcW w:w="1556" w:type="dxa"/>
          </w:tcPr>
          <w:p w:rsidR="007D0250" w:rsidRPr="0085013F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13F">
              <w:rPr>
                <w:rFonts w:ascii="Times New Roman" w:eastAsia="Times New Roman" w:hAnsi="Times New Roman" w:cs="Times New Roman"/>
                <w:sz w:val="24"/>
                <w:szCs w:val="24"/>
              </w:rPr>
              <w:t>Нетто, г</w:t>
            </w:r>
          </w:p>
        </w:tc>
        <w:tc>
          <w:tcPr>
            <w:tcW w:w="1563" w:type="dxa"/>
          </w:tcPr>
          <w:p w:rsidR="007D0250" w:rsidRPr="0085013F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13F">
              <w:rPr>
                <w:rFonts w:ascii="Times New Roman" w:eastAsia="Times New Roman" w:hAnsi="Times New Roman" w:cs="Times New Roman"/>
                <w:sz w:val="24"/>
                <w:szCs w:val="24"/>
              </w:rPr>
              <w:t>Брутто, г</w:t>
            </w:r>
          </w:p>
        </w:tc>
        <w:tc>
          <w:tcPr>
            <w:tcW w:w="1559" w:type="dxa"/>
          </w:tcPr>
          <w:p w:rsidR="007D0250" w:rsidRPr="0085013F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13F">
              <w:rPr>
                <w:rFonts w:ascii="Times New Roman" w:eastAsia="Times New Roman" w:hAnsi="Times New Roman" w:cs="Times New Roman"/>
                <w:sz w:val="24"/>
                <w:szCs w:val="24"/>
              </w:rPr>
              <w:t>Нетто, г</w:t>
            </w:r>
          </w:p>
        </w:tc>
      </w:tr>
      <w:tr w:rsidR="007D0250" w:rsidRPr="007A6786" w:rsidTr="007D0250">
        <w:trPr>
          <w:trHeight w:val="331"/>
        </w:trPr>
        <w:tc>
          <w:tcPr>
            <w:tcW w:w="3107" w:type="dxa"/>
          </w:tcPr>
          <w:p w:rsidR="007D0250" w:rsidRPr="0085013F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13F">
              <w:rPr>
                <w:rFonts w:ascii="Times New Roman" w:hAnsi="Times New Roman" w:cs="Times New Roman"/>
                <w:sz w:val="24"/>
                <w:szCs w:val="24"/>
              </w:rPr>
              <w:t>Творог</w:t>
            </w:r>
          </w:p>
        </w:tc>
        <w:tc>
          <w:tcPr>
            <w:tcW w:w="1564" w:type="dxa"/>
          </w:tcPr>
          <w:p w:rsidR="007D0250" w:rsidRPr="0085013F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5013F">
              <w:rPr>
                <w:rFonts w:ascii="Times New Roman" w:hAnsi="Times New Roman" w:cs="Times New Roman"/>
                <w:sz w:val="24"/>
                <w:szCs w:val="24"/>
              </w:rPr>
              <w:t>141,8</w:t>
            </w:r>
          </w:p>
        </w:tc>
        <w:tc>
          <w:tcPr>
            <w:tcW w:w="1556" w:type="dxa"/>
          </w:tcPr>
          <w:p w:rsidR="007D0250" w:rsidRPr="0085013F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5013F">
              <w:rPr>
                <w:rFonts w:ascii="Times New Roman" w:hAnsi="Times New Roman" w:cs="Times New Roman"/>
                <w:sz w:val="24"/>
                <w:szCs w:val="24"/>
              </w:rPr>
              <w:t>140,4</w:t>
            </w:r>
          </w:p>
        </w:tc>
        <w:tc>
          <w:tcPr>
            <w:tcW w:w="1563" w:type="dxa"/>
          </w:tcPr>
          <w:p w:rsidR="007D0250" w:rsidRPr="0085013F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5013F">
              <w:rPr>
                <w:rFonts w:ascii="Times New Roman" w:hAnsi="Times New Roman" w:cs="Times New Roman"/>
                <w:sz w:val="24"/>
                <w:szCs w:val="24"/>
              </w:rPr>
              <w:t>173,4</w:t>
            </w:r>
          </w:p>
        </w:tc>
        <w:tc>
          <w:tcPr>
            <w:tcW w:w="1559" w:type="dxa"/>
          </w:tcPr>
          <w:p w:rsidR="007D0250" w:rsidRPr="0085013F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5013F">
              <w:rPr>
                <w:rFonts w:ascii="Times New Roman" w:hAnsi="Times New Roman" w:cs="Times New Roman"/>
                <w:sz w:val="24"/>
                <w:szCs w:val="24"/>
              </w:rPr>
              <w:t>171,6</w:t>
            </w:r>
          </w:p>
        </w:tc>
      </w:tr>
      <w:tr w:rsidR="007D0250" w:rsidRPr="007A6786" w:rsidTr="007D0250">
        <w:trPr>
          <w:trHeight w:val="331"/>
        </w:trPr>
        <w:tc>
          <w:tcPr>
            <w:tcW w:w="3107" w:type="dxa"/>
          </w:tcPr>
          <w:p w:rsidR="007D0250" w:rsidRPr="0085013F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13F">
              <w:rPr>
                <w:rFonts w:ascii="Times New Roman" w:hAnsi="Times New Roman" w:cs="Times New Roman"/>
                <w:sz w:val="24"/>
                <w:szCs w:val="24"/>
              </w:rPr>
              <w:t>Мука пшеничная в/с</w:t>
            </w:r>
          </w:p>
        </w:tc>
        <w:tc>
          <w:tcPr>
            <w:tcW w:w="1564" w:type="dxa"/>
          </w:tcPr>
          <w:p w:rsidR="007D0250" w:rsidRPr="0085013F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5013F">
              <w:rPr>
                <w:rFonts w:ascii="Times New Roman" w:hAnsi="Times New Roman" w:cs="Times New Roman"/>
                <w:sz w:val="24"/>
                <w:szCs w:val="24"/>
              </w:rPr>
              <w:t>19,8</w:t>
            </w:r>
          </w:p>
        </w:tc>
        <w:tc>
          <w:tcPr>
            <w:tcW w:w="1556" w:type="dxa"/>
          </w:tcPr>
          <w:p w:rsidR="007D0250" w:rsidRPr="0085013F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5013F">
              <w:rPr>
                <w:rFonts w:ascii="Times New Roman" w:hAnsi="Times New Roman" w:cs="Times New Roman"/>
                <w:sz w:val="24"/>
                <w:szCs w:val="24"/>
              </w:rPr>
              <w:t>19,8</w:t>
            </w:r>
          </w:p>
        </w:tc>
        <w:tc>
          <w:tcPr>
            <w:tcW w:w="1563" w:type="dxa"/>
          </w:tcPr>
          <w:p w:rsidR="007D0250" w:rsidRPr="0085013F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5013F">
              <w:rPr>
                <w:rFonts w:ascii="Times New Roman" w:hAnsi="Times New Roman" w:cs="Times New Roman"/>
                <w:sz w:val="24"/>
                <w:szCs w:val="24"/>
              </w:rPr>
              <w:t>24,2</w:t>
            </w:r>
          </w:p>
        </w:tc>
        <w:tc>
          <w:tcPr>
            <w:tcW w:w="1559" w:type="dxa"/>
          </w:tcPr>
          <w:p w:rsidR="007D0250" w:rsidRPr="0085013F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5013F">
              <w:rPr>
                <w:rFonts w:ascii="Times New Roman" w:hAnsi="Times New Roman" w:cs="Times New Roman"/>
                <w:sz w:val="24"/>
                <w:szCs w:val="24"/>
              </w:rPr>
              <w:t>24,2</w:t>
            </w:r>
          </w:p>
        </w:tc>
      </w:tr>
      <w:tr w:rsidR="007D0250" w:rsidRPr="007A6786" w:rsidTr="007D0250">
        <w:tc>
          <w:tcPr>
            <w:tcW w:w="3107" w:type="dxa"/>
          </w:tcPr>
          <w:p w:rsidR="007D0250" w:rsidRPr="0085013F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13F">
              <w:rPr>
                <w:rFonts w:ascii="Times New Roman" w:hAnsi="Times New Roman" w:cs="Times New Roman"/>
                <w:sz w:val="24"/>
                <w:szCs w:val="24"/>
              </w:rPr>
              <w:t>Яйца</w:t>
            </w:r>
          </w:p>
        </w:tc>
        <w:tc>
          <w:tcPr>
            <w:tcW w:w="1564" w:type="dxa"/>
          </w:tcPr>
          <w:p w:rsidR="007D0250" w:rsidRPr="0085013F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5013F">
              <w:rPr>
                <w:rFonts w:ascii="Times New Roman" w:hAnsi="Times New Roman" w:cs="Times New Roman"/>
                <w:sz w:val="24"/>
                <w:szCs w:val="24"/>
              </w:rPr>
              <w:t xml:space="preserve">11/40 </w:t>
            </w:r>
            <w:proofErr w:type="spellStart"/>
            <w:r w:rsidRPr="0085013F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556" w:type="dxa"/>
          </w:tcPr>
          <w:p w:rsidR="007D0250" w:rsidRPr="0085013F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5013F">
              <w:rPr>
                <w:rFonts w:ascii="Times New Roman" w:hAnsi="Times New Roman" w:cs="Times New Roman"/>
                <w:sz w:val="24"/>
                <w:szCs w:val="24"/>
              </w:rPr>
              <w:t>10,8</w:t>
            </w:r>
          </w:p>
        </w:tc>
        <w:tc>
          <w:tcPr>
            <w:tcW w:w="1563" w:type="dxa"/>
          </w:tcPr>
          <w:p w:rsidR="007D0250" w:rsidRPr="0085013F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5013F">
              <w:rPr>
                <w:rFonts w:ascii="Times New Roman" w:hAnsi="Times New Roman" w:cs="Times New Roman"/>
                <w:sz w:val="24"/>
                <w:szCs w:val="24"/>
              </w:rPr>
              <w:t xml:space="preserve">13/40 </w:t>
            </w:r>
            <w:proofErr w:type="spellStart"/>
            <w:r w:rsidRPr="0085013F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559" w:type="dxa"/>
          </w:tcPr>
          <w:p w:rsidR="007D0250" w:rsidRPr="0085013F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5013F">
              <w:rPr>
                <w:rFonts w:ascii="Times New Roman" w:hAnsi="Times New Roman" w:cs="Times New Roman"/>
                <w:sz w:val="24"/>
                <w:szCs w:val="24"/>
              </w:rPr>
              <w:t>13,2</w:t>
            </w:r>
          </w:p>
        </w:tc>
      </w:tr>
      <w:tr w:rsidR="007D0250" w:rsidRPr="007A6786" w:rsidTr="007D0250">
        <w:tc>
          <w:tcPr>
            <w:tcW w:w="3107" w:type="dxa"/>
          </w:tcPr>
          <w:p w:rsidR="007D0250" w:rsidRPr="0085013F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13F">
              <w:rPr>
                <w:rFonts w:ascii="Times New Roman" w:hAnsi="Times New Roman" w:cs="Times New Roman"/>
                <w:sz w:val="24"/>
                <w:szCs w:val="24"/>
              </w:rPr>
              <w:t>Сахар-песок</w:t>
            </w:r>
          </w:p>
        </w:tc>
        <w:tc>
          <w:tcPr>
            <w:tcW w:w="1564" w:type="dxa"/>
          </w:tcPr>
          <w:p w:rsidR="007D0250" w:rsidRPr="0085013F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5013F">
              <w:rPr>
                <w:rFonts w:ascii="Times New Roman" w:hAnsi="Times New Roman" w:cs="Times New Roman"/>
                <w:sz w:val="24"/>
                <w:szCs w:val="24"/>
              </w:rPr>
              <w:t>10,8</w:t>
            </w:r>
          </w:p>
        </w:tc>
        <w:tc>
          <w:tcPr>
            <w:tcW w:w="1556" w:type="dxa"/>
          </w:tcPr>
          <w:p w:rsidR="007D0250" w:rsidRPr="0085013F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5013F">
              <w:rPr>
                <w:rFonts w:ascii="Times New Roman" w:hAnsi="Times New Roman" w:cs="Times New Roman"/>
                <w:sz w:val="24"/>
                <w:szCs w:val="24"/>
              </w:rPr>
              <w:t>10,8</w:t>
            </w:r>
          </w:p>
        </w:tc>
        <w:tc>
          <w:tcPr>
            <w:tcW w:w="1563" w:type="dxa"/>
          </w:tcPr>
          <w:p w:rsidR="007D0250" w:rsidRPr="0085013F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5013F">
              <w:rPr>
                <w:rFonts w:ascii="Times New Roman" w:hAnsi="Times New Roman" w:cs="Times New Roman"/>
                <w:sz w:val="24"/>
                <w:szCs w:val="24"/>
              </w:rPr>
              <w:t>13,2</w:t>
            </w:r>
          </w:p>
        </w:tc>
        <w:tc>
          <w:tcPr>
            <w:tcW w:w="1559" w:type="dxa"/>
          </w:tcPr>
          <w:p w:rsidR="007D0250" w:rsidRPr="0085013F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5013F">
              <w:rPr>
                <w:rFonts w:ascii="Times New Roman" w:hAnsi="Times New Roman" w:cs="Times New Roman"/>
                <w:sz w:val="24"/>
                <w:szCs w:val="24"/>
              </w:rPr>
              <w:t>13,2</w:t>
            </w:r>
          </w:p>
        </w:tc>
      </w:tr>
      <w:tr w:rsidR="007D0250" w:rsidRPr="007A6786" w:rsidTr="007D0250">
        <w:tc>
          <w:tcPr>
            <w:tcW w:w="3107" w:type="dxa"/>
          </w:tcPr>
          <w:p w:rsidR="007D0250" w:rsidRPr="0085013F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13F">
              <w:rPr>
                <w:rFonts w:ascii="Times New Roman" w:hAnsi="Times New Roman" w:cs="Times New Roman"/>
                <w:sz w:val="24"/>
                <w:szCs w:val="24"/>
              </w:rPr>
              <w:t>Соль йодированная</w:t>
            </w:r>
          </w:p>
        </w:tc>
        <w:tc>
          <w:tcPr>
            <w:tcW w:w="1564" w:type="dxa"/>
          </w:tcPr>
          <w:p w:rsidR="007D0250" w:rsidRPr="0085013F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5013F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1556" w:type="dxa"/>
          </w:tcPr>
          <w:p w:rsidR="007D0250" w:rsidRPr="0085013F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5013F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1563" w:type="dxa"/>
          </w:tcPr>
          <w:p w:rsidR="007D0250" w:rsidRPr="0085013F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5013F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559" w:type="dxa"/>
          </w:tcPr>
          <w:p w:rsidR="007D0250" w:rsidRPr="0085013F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5013F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</w:tr>
      <w:tr w:rsidR="007D0250" w:rsidRPr="007A6786" w:rsidTr="007D0250">
        <w:tc>
          <w:tcPr>
            <w:tcW w:w="3107" w:type="dxa"/>
          </w:tcPr>
          <w:p w:rsidR="007D0250" w:rsidRPr="0085013F" w:rsidRDefault="007D0250" w:rsidP="007D02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013F">
              <w:rPr>
                <w:rFonts w:ascii="Times New Roman" w:hAnsi="Times New Roman" w:cs="Times New Roman"/>
                <w:b/>
                <w:sz w:val="24"/>
                <w:szCs w:val="24"/>
              </w:rPr>
              <w:t>Вареники ленивые п/ф</w:t>
            </w:r>
          </w:p>
        </w:tc>
        <w:tc>
          <w:tcPr>
            <w:tcW w:w="1564" w:type="dxa"/>
          </w:tcPr>
          <w:p w:rsidR="007D0250" w:rsidRPr="0085013F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6" w:type="dxa"/>
          </w:tcPr>
          <w:p w:rsidR="007D0250" w:rsidRPr="0085013F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013F">
              <w:rPr>
                <w:rFonts w:ascii="Times New Roman" w:hAnsi="Times New Roman" w:cs="Times New Roman"/>
                <w:b/>
                <w:sz w:val="24"/>
                <w:szCs w:val="24"/>
              </w:rPr>
              <w:t>171,0</w:t>
            </w:r>
          </w:p>
        </w:tc>
        <w:tc>
          <w:tcPr>
            <w:tcW w:w="1563" w:type="dxa"/>
          </w:tcPr>
          <w:p w:rsidR="007D0250" w:rsidRPr="0085013F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7D0250" w:rsidRPr="0085013F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013F">
              <w:rPr>
                <w:rFonts w:ascii="Times New Roman" w:hAnsi="Times New Roman" w:cs="Times New Roman"/>
                <w:b/>
                <w:sz w:val="24"/>
                <w:szCs w:val="24"/>
              </w:rPr>
              <w:t>209,0</w:t>
            </w:r>
          </w:p>
        </w:tc>
      </w:tr>
      <w:tr w:rsidR="007D0250" w:rsidRPr="007A6786" w:rsidTr="007D0250">
        <w:tc>
          <w:tcPr>
            <w:tcW w:w="3107" w:type="dxa"/>
          </w:tcPr>
          <w:p w:rsidR="007D0250" w:rsidRPr="0085013F" w:rsidRDefault="007D0250" w:rsidP="007D02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5013F">
              <w:rPr>
                <w:rFonts w:ascii="Times New Roman" w:hAnsi="Times New Roman" w:cs="Times New Roman"/>
                <w:b/>
                <w:sz w:val="24"/>
                <w:szCs w:val="24"/>
              </w:rPr>
              <w:t>Macca</w:t>
            </w:r>
            <w:proofErr w:type="spellEnd"/>
            <w:r w:rsidRPr="008501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вареных вареников</w:t>
            </w:r>
          </w:p>
        </w:tc>
        <w:tc>
          <w:tcPr>
            <w:tcW w:w="1564" w:type="dxa"/>
          </w:tcPr>
          <w:p w:rsidR="007D0250" w:rsidRPr="0085013F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6" w:type="dxa"/>
          </w:tcPr>
          <w:p w:rsidR="007D0250" w:rsidRPr="0085013F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013F">
              <w:rPr>
                <w:rFonts w:ascii="Times New Roman" w:hAnsi="Times New Roman" w:cs="Times New Roman"/>
                <w:b/>
                <w:sz w:val="24"/>
                <w:szCs w:val="24"/>
              </w:rPr>
              <w:t>180,0</w:t>
            </w:r>
          </w:p>
        </w:tc>
        <w:tc>
          <w:tcPr>
            <w:tcW w:w="1563" w:type="dxa"/>
          </w:tcPr>
          <w:p w:rsidR="007D0250" w:rsidRPr="0085013F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7D0250" w:rsidRPr="0085013F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013F">
              <w:rPr>
                <w:rFonts w:ascii="Times New Roman" w:hAnsi="Times New Roman" w:cs="Times New Roman"/>
                <w:b/>
                <w:sz w:val="24"/>
                <w:szCs w:val="24"/>
              </w:rPr>
              <w:t>220,0</w:t>
            </w:r>
          </w:p>
        </w:tc>
      </w:tr>
      <w:tr w:rsidR="007D0250" w:rsidRPr="007A6786" w:rsidTr="007D0250">
        <w:tc>
          <w:tcPr>
            <w:tcW w:w="3107" w:type="dxa"/>
          </w:tcPr>
          <w:p w:rsidR="007D0250" w:rsidRPr="0085013F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13F">
              <w:rPr>
                <w:rFonts w:ascii="Times New Roman" w:hAnsi="Times New Roman" w:cs="Times New Roman"/>
                <w:sz w:val="24"/>
                <w:szCs w:val="24"/>
              </w:rPr>
              <w:t>Масло сливочное</w:t>
            </w:r>
          </w:p>
        </w:tc>
        <w:tc>
          <w:tcPr>
            <w:tcW w:w="1564" w:type="dxa"/>
          </w:tcPr>
          <w:p w:rsidR="007D0250" w:rsidRPr="0085013F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5013F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556" w:type="dxa"/>
          </w:tcPr>
          <w:p w:rsidR="007D0250" w:rsidRPr="0085013F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5013F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563" w:type="dxa"/>
          </w:tcPr>
          <w:p w:rsidR="007D0250" w:rsidRPr="0085013F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5013F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559" w:type="dxa"/>
          </w:tcPr>
          <w:p w:rsidR="007D0250" w:rsidRPr="0085013F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5013F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7D0250" w:rsidRPr="007A6786" w:rsidTr="007D0250">
        <w:tc>
          <w:tcPr>
            <w:tcW w:w="3107" w:type="dxa"/>
          </w:tcPr>
          <w:p w:rsidR="007D0250" w:rsidRPr="0085013F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013F">
              <w:rPr>
                <w:rFonts w:ascii="Times New Roman" w:hAnsi="Times New Roman" w:cs="Times New Roman"/>
                <w:b/>
                <w:sz w:val="24"/>
                <w:szCs w:val="24"/>
              </w:rPr>
              <w:t>Выход</w:t>
            </w:r>
          </w:p>
        </w:tc>
        <w:tc>
          <w:tcPr>
            <w:tcW w:w="3120" w:type="dxa"/>
            <w:gridSpan w:val="2"/>
          </w:tcPr>
          <w:p w:rsidR="007D0250" w:rsidRPr="0085013F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013F">
              <w:rPr>
                <w:rFonts w:ascii="Times New Roman" w:hAnsi="Times New Roman" w:cs="Times New Roman"/>
                <w:b/>
                <w:sz w:val="24"/>
                <w:szCs w:val="24"/>
              </w:rPr>
              <w:t>180/5</w:t>
            </w:r>
          </w:p>
        </w:tc>
        <w:tc>
          <w:tcPr>
            <w:tcW w:w="3122" w:type="dxa"/>
            <w:gridSpan w:val="2"/>
          </w:tcPr>
          <w:p w:rsidR="007D0250" w:rsidRPr="0085013F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013F">
              <w:rPr>
                <w:rFonts w:ascii="Times New Roman" w:hAnsi="Times New Roman" w:cs="Times New Roman"/>
                <w:b/>
                <w:sz w:val="24"/>
                <w:szCs w:val="24"/>
              </w:rPr>
              <w:t>220/10</w:t>
            </w:r>
          </w:p>
        </w:tc>
      </w:tr>
    </w:tbl>
    <w:p w:rsidR="007D0250" w:rsidRPr="007A6786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6786">
        <w:rPr>
          <w:rFonts w:ascii="Times New Roman" w:hAnsi="Times New Roman" w:cs="Times New Roman"/>
          <w:b/>
          <w:sz w:val="24"/>
          <w:szCs w:val="24"/>
        </w:rPr>
        <w:t>Технология приготовления</w:t>
      </w:r>
    </w:p>
    <w:p w:rsidR="007D0250" w:rsidRPr="0085013F" w:rsidRDefault="007D0250" w:rsidP="007D0250">
      <w:pPr>
        <w:pStyle w:val="a9"/>
        <w:ind w:firstLine="284"/>
        <w:jc w:val="both"/>
        <w:rPr>
          <w:rFonts w:ascii="Times New Roman" w:hAnsi="Times New Roman" w:cs="Times New Roman"/>
          <w:sz w:val="24"/>
        </w:rPr>
      </w:pPr>
      <w:r w:rsidRPr="0085013F">
        <w:rPr>
          <w:rFonts w:ascii="Times New Roman" w:hAnsi="Times New Roman" w:cs="Times New Roman"/>
          <w:sz w:val="24"/>
        </w:rPr>
        <w:t xml:space="preserve">В протертый творог вводят муку, подготовленные яйца (см стр.7), соль, сахар и тщательно перемешивают до получения однородной массы. Выкладывают и </w:t>
      </w:r>
      <w:r>
        <w:rPr>
          <w:rFonts w:ascii="Times New Roman" w:hAnsi="Times New Roman" w:cs="Times New Roman"/>
          <w:sz w:val="24"/>
        </w:rPr>
        <w:t>раска</w:t>
      </w:r>
      <w:r w:rsidRPr="0085013F">
        <w:rPr>
          <w:rFonts w:ascii="Times New Roman" w:hAnsi="Times New Roman" w:cs="Times New Roman"/>
          <w:sz w:val="24"/>
        </w:rPr>
        <w:t xml:space="preserve">тывают пластом толщиной 10-12 мм и разрезают на полоски шириной 25 мм. </w:t>
      </w:r>
      <w:r>
        <w:rPr>
          <w:rFonts w:ascii="Times New Roman" w:hAnsi="Times New Roman" w:cs="Times New Roman"/>
          <w:sz w:val="24"/>
        </w:rPr>
        <w:t>Полос</w:t>
      </w:r>
      <w:r w:rsidRPr="0085013F">
        <w:rPr>
          <w:rFonts w:ascii="Times New Roman" w:hAnsi="Times New Roman" w:cs="Times New Roman"/>
          <w:sz w:val="24"/>
        </w:rPr>
        <w:t>ки нарезают на кусочки прямоугольной или треугольной формы.</w:t>
      </w:r>
    </w:p>
    <w:p w:rsidR="007D0250" w:rsidRPr="0085013F" w:rsidRDefault="007D0250" w:rsidP="007D0250">
      <w:pPr>
        <w:pStyle w:val="a9"/>
        <w:ind w:firstLine="284"/>
        <w:jc w:val="both"/>
        <w:rPr>
          <w:rFonts w:ascii="Times New Roman" w:hAnsi="Times New Roman" w:cs="Times New Roman"/>
          <w:sz w:val="24"/>
        </w:rPr>
      </w:pPr>
      <w:r w:rsidRPr="0085013F">
        <w:rPr>
          <w:rFonts w:ascii="Times New Roman" w:hAnsi="Times New Roman" w:cs="Times New Roman"/>
          <w:sz w:val="24"/>
        </w:rPr>
        <w:t>Подготовленные вареники отваривают в подсоленной воде при слабом кипении 4-5 минут.</w:t>
      </w:r>
    </w:p>
    <w:p w:rsidR="007D0250" w:rsidRPr="0085013F" w:rsidRDefault="007D0250" w:rsidP="007D0250">
      <w:pPr>
        <w:pStyle w:val="a9"/>
        <w:ind w:firstLine="284"/>
        <w:jc w:val="both"/>
        <w:rPr>
          <w:rFonts w:ascii="Times New Roman" w:hAnsi="Times New Roman" w:cs="Times New Roman"/>
          <w:sz w:val="24"/>
        </w:rPr>
      </w:pPr>
      <w:r w:rsidRPr="0085013F">
        <w:rPr>
          <w:rFonts w:ascii="Times New Roman" w:hAnsi="Times New Roman" w:cs="Times New Roman"/>
          <w:sz w:val="24"/>
        </w:rPr>
        <w:t>Отпускают с маслом сливочным (доведенным до кипения), сгущенным молоком или сахаром. Температура подачи 65°C.</w:t>
      </w:r>
    </w:p>
    <w:p w:rsidR="007D0250" w:rsidRPr="00B977F9" w:rsidRDefault="007D0250" w:rsidP="007D0250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77F9">
        <w:rPr>
          <w:rFonts w:ascii="Times New Roman" w:hAnsi="Times New Roman" w:cs="Times New Roman"/>
          <w:b/>
          <w:sz w:val="24"/>
          <w:szCs w:val="24"/>
        </w:rPr>
        <w:t>Требования к качеству</w:t>
      </w:r>
    </w:p>
    <w:p w:rsidR="007D0250" w:rsidRPr="00B977F9" w:rsidRDefault="007D0250" w:rsidP="007D0250">
      <w:pPr>
        <w:pStyle w:val="a9"/>
        <w:rPr>
          <w:rFonts w:ascii="Times New Roman" w:hAnsi="Times New Roman" w:cs="Times New Roman"/>
          <w:sz w:val="24"/>
          <w:szCs w:val="24"/>
        </w:rPr>
      </w:pPr>
      <w:r w:rsidRPr="00B977F9">
        <w:rPr>
          <w:rFonts w:ascii="Times New Roman" w:hAnsi="Times New Roman" w:cs="Times New Roman"/>
          <w:i/>
          <w:sz w:val="24"/>
          <w:szCs w:val="24"/>
        </w:rPr>
        <w:t>Внешний вид:</w:t>
      </w:r>
      <w:r w:rsidRPr="00B977F9">
        <w:rPr>
          <w:rFonts w:ascii="Times New Roman" w:hAnsi="Times New Roman" w:cs="Times New Roman"/>
          <w:sz w:val="24"/>
          <w:szCs w:val="24"/>
        </w:rPr>
        <w:t xml:space="preserve"> </w:t>
      </w:r>
      <w:r w:rsidRPr="0085013F">
        <w:rPr>
          <w:rFonts w:ascii="Times New Roman" w:hAnsi="Times New Roman" w:cs="Times New Roman"/>
          <w:sz w:val="24"/>
        </w:rPr>
        <w:t>кусочки прямоугольной или треугольной формы</w:t>
      </w:r>
    </w:p>
    <w:p w:rsidR="007D0250" w:rsidRPr="007A6786" w:rsidRDefault="007D0250" w:rsidP="007D0250">
      <w:pPr>
        <w:pStyle w:val="a9"/>
        <w:rPr>
          <w:rFonts w:ascii="Times New Roman" w:hAnsi="Times New Roman" w:cs="Times New Roman"/>
          <w:sz w:val="24"/>
          <w:szCs w:val="24"/>
        </w:rPr>
      </w:pPr>
      <w:r w:rsidRPr="007A6786">
        <w:rPr>
          <w:rFonts w:ascii="Times New Roman" w:hAnsi="Times New Roman" w:cs="Times New Roman"/>
          <w:i/>
          <w:sz w:val="24"/>
          <w:szCs w:val="24"/>
        </w:rPr>
        <w:t>Консистенция:</w:t>
      </w:r>
      <w:r w:rsidRPr="007A678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однородная, мягкая, сочная</w:t>
      </w:r>
      <w:r w:rsidRPr="007A6786">
        <w:rPr>
          <w:rFonts w:ascii="Times New Roman" w:hAnsi="Times New Roman" w:cs="Times New Roman"/>
          <w:sz w:val="24"/>
          <w:szCs w:val="24"/>
        </w:rPr>
        <w:br/>
      </w:r>
      <w:r w:rsidRPr="007A6786">
        <w:rPr>
          <w:rFonts w:ascii="Times New Roman" w:hAnsi="Times New Roman" w:cs="Times New Roman"/>
          <w:i/>
          <w:sz w:val="24"/>
          <w:szCs w:val="24"/>
        </w:rPr>
        <w:t>Цвет:</w:t>
      </w:r>
      <w:r w:rsidRPr="007A678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белый  </w:t>
      </w:r>
    </w:p>
    <w:p w:rsidR="007D0250" w:rsidRPr="00B977F9" w:rsidRDefault="007D0250" w:rsidP="007D0250">
      <w:pPr>
        <w:pStyle w:val="a9"/>
        <w:rPr>
          <w:rFonts w:ascii="Times New Roman" w:hAnsi="Times New Roman" w:cs="Times New Roman"/>
          <w:sz w:val="24"/>
          <w:szCs w:val="24"/>
        </w:rPr>
      </w:pPr>
      <w:r w:rsidRPr="00B977F9">
        <w:rPr>
          <w:rFonts w:ascii="Times New Roman" w:hAnsi="Times New Roman" w:cs="Times New Roman"/>
          <w:i/>
          <w:sz w:val="24"/>
          <w:szCs w:val="24"/>
        </w:rPr>
        <w:t>Вкус и запах:</w:t>
      </w:r>
      <w:r w:rsidRPr="00B977F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слабовыраженный творога и продуктов, входящих в блюдо</w:t>
      </w:r>
    </w:p>
    <w:p w:rsidR="007D0250" w:rsidRPr="007A6786" w:rsidRDefault="007D0250" w:rsidP="007D0250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6786">
        <w:rPr>
          <w:rFonts w:ascii="Times New Roman" w:hAnsi="Times New Roman" w:cs="Times New Roman"/>
          <w:b/>
          <w:sz w:val="24"/>
          <w:szCs w:val="24"/>
        </w:rPr>
        <w:t>Пищевая ценность изделия(блюда)</w:t>
      </w:r>
    </w:p>
    <w:tbl>
      <w:tblPr>
        <w:tblStyle w:val="a3"/>
        <w:tblW w:w="0" w:type="auto"/>
        <w:tblInd w:w="-147" w:type="dxa"/>
        <w:tblLayout w:type="fixed"/>
        <w:tblLook w:val="04A0" w:firstRow="1" w:lastRow="0" w:firstColumn="1" w:lastColumn="0" w:noHBand="0" w:noVBand="1"/>
      </w:tblPr>
      <w:tblGrid>
        <w:gridCol w:w="2277"/>
        <w:gridCol w:w="1126"/>
        <w:gridCol w:w="1167"/>
        <w:gridCol w:w="1513"/>
        <w:gridCol w:w="2105"/>
        <w:gridCol w:w="1304"/>
      </w:tblGrid>
      <w:tr w:rsidR="007D0250" w:rsidRPr="007A6786" w:rsidTr="007D0250">
        <w:tc>
          <w:tcPr>
            <w:tcW w:w="2277" w:type="dxa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</w:tc>
        <w:tc>
          <w:tcPr>
            <w:tcW w:w="1126" w:type="dxa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Белки, г</w:t>
            </w:r>
          </w:p>
        </w:tc>
        <w:tc>
          <w:tcPr>
            <w:tcW w:w="1167" w:type="dxa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Жиры, г</w:t>
            </w:r>
          </w:p>
        </w:tc>
        <w:tc>
          <w:tcPr>
            <w:tcW w:w="1513" w:type="dxa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Углеводы, г</w:t>
            </w:r>
          </w:p>
        </w:tc>
        <w:tc>
          <w:tcPr>
            <w:tcW w:w="2105" w:type="dxa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Энергетическая ценность, ккал</w:t>
            </w:r>
          </w:p>
        </w:tc>
        <w:tc>
          <w:tcPr>
            <w:tcW w:w="1304" w:type="dxa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Масса, г</w:t>
            </w:r>
          </w:p>
        </w:tc>
      </w:tr>
      <w:tr w:rsidR="007D0250" w:rsidRPr="007A6786" w:rsidTr="007D0250">
        <w:trPr>
          <w:trHeight w:val="351"/>
        </w:trPr>
        <w:tc>
          <w:tcPr>
            <w:tcW w:w="2277" w:type="dxa"/>
          </w:tcPr>
          <w:p w:rsidR="007D0250" w:rsidRPr="007A6786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От 7 до 11 лет</w:t>
            </w:r>
          </w:p>
        </w:tc>
        <w:tc>
          <w:tcPr>
            <w:tcW w:w="1126" w:type="dxa"/>
          </w:tcPr>
          <w:p w:rsidR="007D0250" w:rsidRPr="0085013F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85013F">
              <w:rPr>
                <w:rFonts w:ascii="Times New Roman" w:hAnsi="Times New Roman" w:cs="Times New Roman"/>
                <w:sz w:val="24"/>
              </w:rPr>
              <w:t>30,4</w:t>
            </w:r>
          </w:p>
        </w:tc>
        <w:tc>
          <w:tcPr>
            <w:tcW w:w="1167" w:type="dxa"/>
          </w:tcPr>
          <w:p w:rsidR="007D0250" w:rsidRPr="0085013F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85013F">
              <w:rPr>
                <w:rFonts w:ascii="Times New Roman" w:hAnsi="Times New Roman" w:cs="Times New Roman"/>
                <w:sz w:val="24"/>
              </w:rPr>
              <w:t>11,5</w:t>
            </w:r>
          </w:p>
        </w:tc>
        <w:tc>
          <w:tcPr>
            <w:tcW w:w="1513" w:type="dxa"/>
          </w:tcPr>
          <w:p w:rsidR="007D0250" w:rsidRPr="0085013F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85013F">
              <w:rPr>
                <w:rFonts w:ascii="Times New Roman" w:hAnsi="Times New Roman" w:cs="Times New Roman"/>
                <w:sz w:val="24"/>
              </w:rPr>
              <w:t>25,6</w:t>
            </w:r>
          </w:p>
        </w:tc>
        <w:tc>
          <w:tcPr>
            <w:tcW w:w="2105" w:type="dxa"/>
          </w:tcPr>
          <w:p w:rsidR="007D0250" w:rsidRPr="0085013F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85013F">
              <w:rPr>
                <w:rFonts w:ascii="Times New Roman" w:hAnsi="Times New Roman" w:cs="Times New Roman"/>
                <w:sz w:val="24"/>
              </w:rPr>
              <w:t>327</w:t>
            </w:r>
          </w:p>
        </w:tc>
        <w:tc>
          <w:tcPr>
            <w:tcW w:w="1304" w:type="dxa"/>
          </w:tcPr>
          <w:p w:rsidR="007D0250" w:rsidRPr="0085013F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85013F">
              <w:rPr>
                <w:rFonts w:ascii="Times New Roman" w:hAnsi="Times New Roman" w:cs="Times New Roman"/>
                <w:sz w:val="24"/>
              </w:rPr>
              <w:t>180/5</w:t>
            </w:r>
          </w:p>
        </w:tc>
      </w:tr>
      <w:tr w:rsidR="007D0250" w:rsidRPr="007A6786" w:rsidTr="007D0250">
        <w:trPr>
          <w:trHeight w:val="186"/>
        </w:trPr>
        <w:tc>
          <w:tcPr>
            <w:tcW w:w="2277" w:type="dxa"/>
          </w:tcPr>
          <w:p w:rsidR="007D0250" w:rsidRPr="007A6786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12 лет и старше</w:t>
            </w:r>
          </w:p>
        </w:tc>
        <w:tc>
          <w:tcPr>
            <w:tcW w:w="1126" w:type="dxa"/>
          </w:tcPr>
          <w:p w:rsidR="007D0250" w:rsidRPr="0085013F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85013F">
              <w:rPr>
                <w:rFonts w:ascii="Times New Roman" w:hAnsi="Times New Roman" w:cs="Times New Roman"/>
                <w:sz w:val="24"/>
              </w:rPr>
              <w:t>37,2</w:t>
            </w:r>
          </w:p>
        </w:tc>
        <w:tc>
          <w:tcPr>
            <w:tcW w:w="1167" w:type="dxa"/>
          </w:tcPr>
          <w:p w:rsidR="007D0250" w:rsidRPr="0085013F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85013F">
              <w:rPr>
                <w:rFonts w:ascii="Times New Roman" w:hAnsi="Times New Roman" w:cs="Times New Roman"/>
                <w:sz w:val="24"/>
              </w:rPr>
              <w:t>17,2</w:t>
            </w:r>
          </w:p>
        </w:tc>
        <w:tc>
          <w:tcPr>
            <w:tcW w:w="1513" w:type="dxa"/>
          </w:tcPr>
          <w:p w:rsidR="007D0250" w:rsidRPr="0085013F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85013F">
              <w:rPr>
                <w:rFonts w:ascii="Times New Roman" w:hAnsi="Times New Roman" w:cs="Times New Roman"/>
                <w:sz w:val="24"/>
              </w:rPr>
              <w:t>31,4</w:t>
            </w:r>
          </w:p>
        </w:tc>
        <w:tc>
          <w:tcPr>
            <w:tcW w:w="2105" w:type="dxa"/>
          </w:tcPr>
          <w:p w:rsidR="007D0250" w:rsidRPr="0085013F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85013F">
              <w:rPr>
                <w:rFonts w:ascii="Times New Roman" w:hAnsi="Times New Roman" w:cs="Times New Roman"/>
                <w:sz w:val="24"/>
              </w:rPr>
              <w:tab/>
              <w:t xml:space="preserve">429 </w:t>
            </w:r>
          </w:p>
        </w:tc>
        <w:tc>
          <w:tcPr>
            <w:tcW w:w="1304" w:type="dxa"/>
          </w:tcPr>
          <w:p w:rsidR="007D0250" w:rsidRPr="0085013F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85013F">
              <w:rPr>
                <w:rFonts w:ascii="Times New Roman" w:hAnsi="Times New Roman" w:cs="Times New Roman"/>
                <w:sz w:val="24"/>
              </w:rPr>
              <w:t>220/10</w:t>
            </w:r>
          </w:p>
        </w:tc>
      </w:tr>
    </w:tbl>
    <w:p w:rsidR="007D0250" w:rsidRPr="007A6786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6786">
        <w:rPr>
          <w:rFonts w:ascii="Times New Roman" w:hAnsi="Times New Roman" w:cs="Times New Roman"/>
          <w:b/>
          <w:sz w:val="24"/>
          <w:szCs w:val="24"/>
        </w:rPr>
        <w:t>Расчет химического состава</w:t>
      </w:r>
    </w:p>
    <w:tbl>
      <w:tblPr>
        <w:tblStyle w:val="a3"/>
        <w:tblW w:w="0" w:type="auto"/>
        <w:tblInd w:w="-147" w:type="dxa"/>
        <w:tblLook w:val="04A0" w:firstRow="1" w:lastRow="0" w:firstColumn="1" w:lastColumn="0" w:noHBand="0" w:noVBand="1"/>
      </w:tblPr>
      <w:tblGrid>
        <w:gridCol w:w="1906"/>
        <w:gridCol w:w="1666"/>
        <w:gridCol w:w="1305"/>
        <w:gridCol w:w="1088"/>
        <w:gridCol w:w="1344"/>
        <w:gridCol w:w="897"/>
        <w:gridCol w:w="1286"/>
      </w:tblGrid>
      <w:tr w:rsidR="007D0250" w:rsidRPr="007A6786" w:rsidTr="007D0250">
        <w:tc>
          <w:tcPr>
            <w:tcW w:w="1906" w:type="dxa"/>
            <w:vMerge w:val="restart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</w:tc>
        <w:tc>
          <w:tcPr>
            <w:tcW w:w="4059" w:type="dxa"/>
            <w:gridSpan w:val="3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Минеральные элементы ,г</w:t>
            </w:r>
          </w:p>
        </w:tc>
        <w:tc>
          <w:tcPr>
            <w:tcW w:w="3527" w:type="dxa"/>
            <w:gridSpan w:val="3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Витамины</w:t>
            </w:r>
          </w:p>
        </w:tc>
      </w:tr>
      <w:tr w:rsidR="007D0250" w:rsidRPr="007A6786" w:rsidTr="007D0250">
        <w:tc>
          <w:tcPr>
            <w:tcW w:w="1906" w:type="dxa"/>
            <w:vMerge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</w:t>
            </w:r>
          </w:p>
        </w:tc>
        <w:tc>
          <w:tcPr>
            <w:tcW w:w="1305" w:type="dxa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Mg</w:t>
            </w:r>
          </w:p>
        </w:tc>
        <w:tc>
          <w:tcPr>
            <w:tcW w:w="1088" w:type="dxa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</w:t>
            </w:r>
          </w:p>
        </w:tc>
        <w:tc>
          <w:tcPr>
            <w:tcW w:w="1344" w:type="dxa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7A6786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1</w:t>
            </w: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  <w:tc>
          <w:tcPr>
            <w:tcW w:w="897" w:type="dxa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7A6786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  <w:tc>
          <w:tcPr>
            <w:tcW w:w="1286" w:type="dxa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</w:tr>
      <w:tr w:rsidR="007D0250" w:rsidRPr="007A6786" w:rsidTr="007D0250">
        <w:tc>
          <w:tcPr>
            <w:tcW w:w="1906" w:type="dxa"/>
          </w:tcPr>
          <w:p w:rsidR="007D0250" w:rsidRPr="007A6786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От 7 до 11 лет</w:t>
            </w:r>
          </w:p>
        </w:tc>
        <w:tc>
          <w:tcPr>
            <w:tcW w:w="1666" w:type="dxa"/>
          </w:tcPr>
          <w:p w:rsidR="007D0250" w:rsidRPr="0085013F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85013F">
              <w:rPr>
                <w:rFonts w:ascii="Times New Roman" w:hAnsi="Times New Roman" w:cs="Times New Roman"/>
                <w:sz w:val="24"/>
              </w:rPr>
              <w:t>211,45</w:t>
            </w:r>
          </w:p>
        </w:tc>
        <w:tc>
          <w:tcPr>
            <w:tcW w:w="1305" w:type="dxa"/>
          </w:tcPr>
          <w:p w:rsidR="007D0250" w:rsidRPr="0085013F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85013F">
              <w:rPr>
                <w:rFonts w:ascii="Times New Roman" w:hAnsi="Times New Roman" w:cs="Times New Roman"/>
                <w:sz w:val="24"/>
              </w:rPr>
              <w:t>31,56</w:t>
            </w:r>
          </w:p>
        </w:tc>
        <w:tc>
          <w:tcPr>
            <w:tcW w:w="1088" w:type="dxa"/>
          </w:tcPr>
          <w:p w:rsidR="007D0250" w:rsidRPr="0085013F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85013F">
              <w:rPr>
                <w:rFonts w:ascii="Times New Roman" w:hAnsi="Times New Roman" w:cs="Times New Roman"/>
                <w:sz w:val="24"/>
              </w:rPr>
              <w:t>0,98</w:t>
            </w:r>
          </w:p>
        </w:tc>
        <w:tc>
          <w:tcPr>
            <w:tcW w:w="1344" w:type="dxa"/>
          </w:tcPr>
          <w:p w:rsidR="007D0250" w:rsidRPr="0085013F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85013F">
              <w:rPr>
                <w:rFonts w:ascii="Times New Roman" w:hAnsi="Times New Roman" w:cs="Times New Roman"/>
                <w:sz w:val="24"/>
              </w:rPr>
              <w:t>0,06</w:t>
            </w:r>
          </w:p>
        </w:tc>
        <w:tc>
          <w:tcPr>
            <w:tcW w:w="897" w:type="dxa"/>
          </w:tcPr>
          <w:p w:rsidR="007D0250" w:rsidRPr="0085013F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85013F">
              <w:rPr>
                <w:rFonts w:ascii="Times New Roman" w:hAnsi="Times New Roman" w:cs="Times New Roman"/>
                <w:sz w:val="24"/>
              </w:rPr>
              <w:t>0,33</w:t>
            </w:r>
          </w:p>
        </w:tc>
        <w:tc>
          <w:tcPr>
            <w:tcW w:w="1286" w:type="dxa"/>
          </w:tcPr>
          <w:p w:rsidR="007D0250" w:rsidRPr="0085013F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85013F">
              <w:rPr>
                <w:rFonts w:ascii="Times New Roman" w:hAnsi="Times New Roman" w:cs="Times New Roman"/>
                <w:sz w:val="24"/>
              </w:rPr>
              <w:t>0,27</w:t>
            </w:r>
          </w:p>
        </w:tc>
      </w:tr>
      <w:tr w:rsidR="007D0250" w:rsidRPr="007A6786" w:rsidTr="007D0250">
        <w:tc>
          <w:tcPr>
            <w:tcW w:w="1906" w:type="dxa"/>
          </w:tcPr>
          <w:p w:rsidR="007D0250" w:rsidRPr="007A6786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12 лет и старше</w:t>
            </w:r>
          </w:p>
        </w:tc>
        <w:tc>
          <w:tcPr>
            <w:tcW w:w="1666" w:type="dxa"/>
          </w:tcPr>
          <w:p w:rsidR="007D0250" w:rsidRPr="0085013F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85013F">
              <w:rPr>
                <w:rFonts w:ascii="Times New Roman" w:hAnsi="Times New Roman" w:cs="Times New Roman"/>
                <w:sz w:val="24"/>
              </w:rPr>
              <w:t>258,91</w:t>
            </w:r>
          </w:p>
        </w:tc>
        <w:tc>
          <w:tcPr>
            <w:tcW w:w="1305" w:type="dxa"/>
          </w:tcPr>
          <w:p w:rsidR="007D0250" w:rsidRPr="0085013F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85013F">
              <w:rPr>
                <w:rFonts w:ascii="Times New Roman" w:hAnsi="Times New Roman" w:cs="Times New Roman"/>
                <w:sz w:val="24"/>
              </w:rPr>
              <w:t>38,58</w:t>
            </w:r>
          </w:p>
        </w:tc>
        <w:tc>
          <w:tcPr>
            <w:tcW w:w="1088" w:type="dxa"/>
          </w:tcPr>
          <w:p w:rsidR="007D0250" w:rsidRPr="0085013F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85013F">
              <w:rPr>
                <w:rFonts w:ascii="Times New Roman" w:hAnsi="Times New Roman" w:cs="Times New Roman"/>
                <w:sz w:val="24"/>
              </w:rPr>
              <w:t>1,20</w:t>
            </w:r>
          </w:p>
        </w:tc>
        <w:tc>
          <w:tcPr>
            <w:tcW w:w="1344" w:type="dxa"/>
          </w:tcPr>
          <w:p w:rsidR="007D0250" w:rsidRPr="0085013F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85013F">
              <w:rPr>
                <w:rFonts w:ascii="Times New Roman" w:hAnsi="Times New Roman" w:cs="Times New Roman"/>
                <w:sz w:val="24"/>
              </w:rPr>
              <w:t>0,08</w:t>
            </w:r>
          </w:p>
        </w:tc>
        <w:tc>
          <w:tcPr>
            <w:tcW w:w="897" w:type="dxa"/>
          </w:tcPr>
          <w:p w:rsidR="007D0250" w:rsidRPr="0085013F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85013F">
              <w:rPr>
                <w:rFonts w:ascii="Times New Roman" w:hAnsi="Times New Roman" w:cs="Times New Roman"/>
                <w:sz w:val="24"/>
              </w:rPr>
              <w:t>0,41</w:t>
            </w:r>
          </w:p>
        </w:tc>
        <w:tc>
          <w:tcPr>
            <w:tcW w:w="1286" w:type="dxa"/>
          </w:tcPr>
          <w:p w:rsidR="007D0250" w:rsidRPr="0085013F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85013F">
              <w:rPr>
                <w:rFonts w:ascii="Times New Roman" w:hAnsi="Times New Roman" w:cs="Times New Roman"/>
                <w:sz w:val="24"/>
              </w:rPr>
              <w:t>0,34</w:t>
            </w:r>
          </w:p>
        </w:tc>
      </w:tr>
    </w:tbl>
    <w:p w:rsidR="007D0250" w:rsidRDefault="007D0250" w:rsidP="007D0250"/>
    <w:p w:rsidR="007D0250" w:rsidRDefault="007D0250" w:rsidP="007D0250"/>
    <w:p w:rsidR="007D0250" w:rsidRDefault="007D0250" w:rsidP="007D0250">
      <w:pPr>
        <w:sectPr w:rsidR="007D0250" w:rsidSect="007D025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br w:type="page"/>
      </w:r>
    </w:p>
    <w:p w:rsidR="007D0250" w:rsidRPr="00100346" w:rsidRDefault="007D0250" w:rsidP="00100346">
      <w:pPr>
        <w:pStyle w:val="aa"/>
        <w:jc w:val="center"/>
        <w:rPr>
          <w:rFonts w:ascii="Times New Roman" w:hAnsi="Times New Roman" w:cs="Times New Roman"/>
          <w:b/>
          <w:sz w:val="28"/>
        </w:rPr>
      </w:pPr>
      <w:r w:rsidRPr="00100346">
        <w:rPr>
          <w:rFonts w:ascii="Times New Roman" w:hAnsi="Times New Roman" w:cs="Times New Roman"/>
          <w:b/>
          <w:sz w:val="28"/>
        </w:rPr>
        <w:t>Технологическая карта №241</w:t>
      </w:r>
    </w:p>
    <w:p w:rsidR="007D0250" w:rsidRPr="007A6786" w:rsidRDefault="007D0250" w:rsidP="007D0250">
      <w:pPr>
        <w:pStyle w:val="a9"/>
        <w:rPr>
          <w:rFonts w:ascii="Times New Roman" w:hAnsi="Times New Roman" w:cs="Times New Roman"/>
          <w:sz w:val="24"/>
          <w:szCs w:val="24"/>
        </w:rPr>
      </w:pPr>
      <w:r w:rsidRPr="007A6786">
        <w:rPr>
          <w:rFonts w:ascii="Times New Roman" w:hAnsi="Times New Roman" w:cs="Times New Roman"/>
          <w:sz w:val="24"/>
          <w:szCs w:val="24"/>
        </w:rPr>
        <w:t>На</w:t>
      </w:r>
      <w:r w:rsidRPr="007A6786">
        <w:rPr>
          <w:rFonts w:ascii="Times New Roman" w:hAnsi="Times New Roman" w:cs="Times New Roman"/>
          <w:b/>
          <w:sz w:val="24"/>
          <w:szCs w:val="24"/>
        </w:rPr>
        <w:t xml:space="preserve">: </w:t>
      </w:r>
      <w:r>
        <w:rPr>
          <w:rFonts w:ascii="Times New Roman" w:hAnsi="Times New Roman" w:cs="Times New Roman"/>
          <w:b/>
          <w:sz w:val="24"/>
          <w:szCs w:val="24"/>
        </w:rPr>
        <w:t>сырники из творога</w:t>
      </w:r>
      <w:r w:rsidRPr="007A6786">
        <w:rPr>
          <w:rFonts w:ascii="Times New Roman" w:hAnsi="Times New Roman" w:cs="Times New Roman"/>
          <w:b/>
          <w:sz w:val="24"/>
          <w:szCs w:val="24"/>
        </w:rPr>
        <w:br/>
      </w:r>
      <w:r w:rsidRPr="007A6786">
        <w:rPr>
          <w:rFonts w:ascii="Times New Roman" w:hAnsi="Times New Roman" w:cs="Times New Roman"/>
          <w:sz w:val="24"/>
          <w:szCs w:val="24"/>
        </w:rPr>
        <w:t>№ рецептуры по сборнику: №</w:t>
      </w:r>
      <w:r>
        <w:rPr>
          <w:rFonts w:ascii="Times New Roman" w:hAnsi="Times New Roman" w:cs="Times New Roman"/>
          <w:sz w:val="24"/>
          <w:szCs w:val="24"/>
        </w:rPr>
        <w:t>294 (1)</w:t>
      </w:r>
      <w:r w:rsidRPr="007A6786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сб. 1996г</w:t>
      </w:r>
    </w:p>
    <w:tbl>
      <w:tblPr>
        <w:tblStyle w:val="a3"/>
        <w:tblW w:w="9349" w:type="dxa"/>
        <w:tblLayout w:type="fixed"/>
        <w:tblLook w:val="04A0" w:firstRow="1" w:lastRow="0" w:firstColumn="1" w:lastColumn="0" w:noHBand="0" w:noVBand="1"/>
      </w:tblPr>
      <w:tblGrid>
        <w:gridCol w:w="3107"/>
        <w:gridCol w:w="1564"/>
        <w:gridCol w:w="1556"/>
        <w:gridCol w:w="1563"/>
        <w:gridCol w:w="1559"/>
      </w:tblGrid>
      <w:tr w:rsidR="007D0250" w:rsidRPr="007A6786" w:rsidTr="007D0250">
        <w:tc>
          <w:tcPr>
            <w:tcW w:w="3107" w:type="dxa"/>
            <w:vMerge w:val="restart"/>
          </w:tcPr>
          <w:p w:rsidR="007D0250" w:rsidRPr="0085013F" w:rsidRDefault="007D0250" w:rsidP="007D0250">
            <w:pPr>
              <w:ind w:right="1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13F">
              <w:rPr>
                <w:rFonts w:ascii="Times New Roman" w:eastAsia="Times New Roman" w:hAnsi="Times New Roman" w:cs="Times New Roman"/>
                <w:sz w:val="24"/>
                <w:szCs w:val="24"/>
              </w:rPr>
              <w:t>Набор сырья</w:t>
            </w:r>
          </w:p>
        </w:tc>
        <w:tc>
          <w:tcPr>
            <w:tcW w:w="6242" w:type="dxa"/>
            <w:gridSpan w:val="4"/>
          </w:tcPr>
          <w:p w:rsidR="007D0250" w:rsidRPr="0085013F" w:rsidRDefault="007D0250" w:rsidP="007D0250">
            <w:pPr>
              <w:ind w:left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13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 продуктов на 1 порцию</w:t>
            </w:r>
          </w:p>
        </w:tc>
      </w:tr>
      <w:tr w:rsidR="007D0250" w:rsidRPr="007A6786" w:rsidTr="007D0250">
        <w:tc>
          <w:tcPr>
            <w:tcW w:w="3107" w:type="dxa"/>
            <w:vMerge/>
          </w:tcPr>
          <w:p w:rsidR="007D0250" w:rsidRPr="0085013F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0" w:type="dxa"/>
            <w:gridSpan w:val="2"/>
          </w:tcPr>
          <w:p w:rsidR="007D0250" w:rsidRPr="0085013F" w:rsidRDefault="007D0250" w:rsidP="007D0250">
            <w:pPr>
              <w:ind w:right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13F">
              <w:rPr>
                <w:rFonts w:ascii="Times New Roman" w:eastAsia="Times New Roman" w:hAnsi="Times New Roman" w:cs="Times New Roman"/>
                <w:sz w:val="24"/>
                <w:szCs w:val="24"/>
              </w:rPr>
              <w:t>от 7 до 11 лет</w:t>
            </w:r>
          </w:p>
        </w:tc>
        <w:tc>
          <w:tcPr>
            <w:tcW w:w="3122" w:type="dxa"/>
            <w:gridSpan w:val="2"/>
          </w:tcPr>
          <w:p w:rsidR="007D0250" w:rsidRPr="0085013F" w:rsidRDefault="007D0250" w:rsidP="007D0250">
            <w:pPr>
              <w:ind w:right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13F">
              <w:rPr>
                <w:rFonts w:ascii="Times New Roman" w:eastAsia="Times New Roman" w:hAnsi="Times New Roman" w:cs="Times New Roman"/>
                <w:sz w:val="24"/>
                <w:szCs w:val="24"/>
              </w:rPr>
              <w:t>от 7 до 11 лет</w:t>
            </w:r>
          </w:p>
        </w:tc>
      </w:tr>
      <w:tr w:rsidR="007D0250" w:rsidRPr="007A6786" w:rsidTr="007D0250">
        <w:trPr>
          <w:trHeight w:val="209"/>
        </w:trPr>
        <w:tc>
          <w:tcPr>
            <w:tcW w:w="3107" w:type="dxa"/>
            <w:vMerge/>
          </w:tcPr>
          <w:p w:rsidR="007D0250" w:rsidRPr="0085013F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4" w:type="dxa"/>
          </w:tcPr>
          <w:p w:rsidR="007D0250" w:rsidRPr="0085013F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13F">
              <w:rPr>
                <w:rFonts w:ascii="Times New Roman" w:eastAsia="Times New Roman" w:hAnsi="Times New Roman" w:cs="Times New Roman"/>
                <w:sz w:val="24"/>
                <w:szCs w:val="24"/>
              </w:rPr>
              <w:t>Брутто, г</w:t>
            </w:r>
          </w:p>
        </w:tc>
        <w:tc>
          <w:tcPr>
            <w:tcW w:w="1556" w:type="dxa"/>
          </w:tcPr>
          <w:p w:rsidR="007D0250" w:rsidRPr="0085013F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13F">
              <w:rPr>
                <w:rFonts w:ascii="Times New Roman" w:eastAsia="Times New Roman" w:hAnsi="Times New Roman" w:cs="Times New Roman"/>
                <w:sz w:val="24"/>
                <w:szCs w:val="24"/>
              </w:rPr>
              <w:t>Нетто, г</w:t>
            </w:r>
          </w:p>
        </w:tc>
        <w:tc>
          <w:tcPr>
            <w:tcW w:w="1563" w:type="dxa"/>
          </w:tcPr>
          <w:p w:rsidR="007D0250" w:rsidRPr="0085013F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13F">
              <w:rPr>
                <w:rFonts w:ascii="Times New Roman" w:eastAsia="Times New Roman" w:hAnsi="Times New Roman" w:cs="Times New Roman"/>
                <w:sz w:val="24"/>
                <w:szCs w:val="24"/>
              </w:rPr>
              <w:t>Брутто, г</w:t>
            </w:r>
          </w:p>
        </w:tc>
        <w:tc>
          <w:tcPr>
            <w:tcW w:w="1559" w:type="dxa"/>
          </w:tcPr>
          <w:p w:rsidR="007D0250" w:rsidRPr="0085013F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13F">
              <w:rPr>
                <w:rFonts w:ascii="Times New Roman" w:eastAsia="Times New Roman" w:hAnsi="Times New Roman" w:cs="Times New Roman"/>
                <w:sz w:val="24"/>
                <w:szCs w:val="24"/>
              </w:rPr>
              <w:t>Нетто, г</w:t>
            </w:r>
          </w:p>
        </w:tc>
      </w:tr>
      <w:tr w:rsidR="007D0250" w:rsidRPr="007A6786" w:rsidTr="007D0250">
        <w:trPr>
          <w:trHeight w:val="331"/>
        </w:trPr>
        <w:tc>
          <w:tcPr>
            <w:tcW w:w="3107" w:type="dxa"/>
          </w:tcPr>
          <w:p w:rsidR="007D0250" w:rsidRPr="0085013F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13F">
              <w:rPr>
                <w:rFonts w:ascii="Times New Roman" w:hAnsi="Times New Roman" w:cs="Times New Roman"/>
                <w:sz w:val="24"/>
                <w:szCs w:val="24"/>
              </w:rPr>
              <w:t>Творог</w:t>
            </w:r>
          </w:p>
        </w:tc>
        <w:tc>
          <w:tcPr>
            <w:tcW w:w="1564" w:type="dxa"/>
          </w:tcPr>
          <w:p w:rsidR="007D0250" w:rsidRPr="0018136A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8136A">
              <w:rPr>
                <w:rFonts w:ascii="Times New Roman" w:hAnsi="Times New Roman" w:cs="Times New Roman"/>
                <w:sz w:val="24"/>
                <w:szCs w:val="24"/>
              </w:rPr>
              <w:t>136,4</w:t>
            </w:r>
          </w:p>
        </w:tc>
        <w:tc>
          <w:tcPr>
            <w:tcW w:w="1556" w:type="dxa"/>
          </w:tcPr>
          <w:p w:rsidR="007D0250" w:rsidRPr="0018136A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8136A">
              <w:rPr>
                <w:rFonts w:ascii="Times New Roman" w:hAnsi="Times New Roman" w:cs="Times New Roman"/>
                <w:sz w:val="24"/>
                <w:szCs w:val="24"/>
              </w:rPr>
              <w:t>135,0</w:t>
            </w:r>
          </w:p>
        </w:tc>
        <w:tc>
          <w:tcPr>
            <w:tcW w:w="1563" w:type="dxa"/>
          </w:tcPr>
          <w:p w:rsidR="007D0250" w:rsidRPr="0018136A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8136A">
              <w:rPr>
                <w:rFonts w:ascii="Times New Roman" w:hAnsi="Times New Roman" w:cs="Times New Roman"/>
                <w:sz w:val="24"/>
                <w:szCs w:val="24"/>
              </w:rPr>
              <w:t>181,8</w:t>
            </w:r>
          </w:p>
        </w:tc>
        <w:tc>
          <w:tcPr>
            <w:tcW w:w="1559" w:type="dxa"/>
          </w:tcPr>
          <w:p w:rsidR="007D0250" w:rsidRPr="0018136A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8136A">
              <w:rPr>
                <w:rFonts w:ascii="Times New Roman" w:hAnsi="Times New Roman" w:cs="Times New Roman"/>
                <w:sz w:val="24"/>
                <w:szCs w:val="24"/>
              </w:rPr>
              <w:t>180,0</w:t>
            </w:r>
          </w:p>
        </w:tc>
      </w:tr>
      <w:tr w:rsidR="007D0250" w:rsidRPr="007A6786" w:rsidTr="007D0250">
        <w:trPr>
          <w:trHeight w:val="331"/>
        </w:trPr>
        <w:tc>
          <w:tcPr>
            <w:tcW w:w="3107" w:type="dxa"/>
          </w:tcPr>
          <w:p w:rsidR="007D0250" w:rsidRPr="0085013F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13F">
              <w:rPr>
                <w:rFonts w:ascii="Times New Roman" w:hAnsi="Times New Roman" w:cs="Times New Roman"/>
                <w:sz w:val="24"/>
                <w:szCs w:val="24"/>
              </w:rPr>
              <w:t>Яйца</w:t>
            </w:r>
          </w:p>
        </w:tc>
        <w:tc>
          <w:tcPr>
            <w:tcW w:w="1564" w:type="dxa"/>
          </w:tcPr>
          <w:p w:rsidR="007D0250" w:rsidRPr="0018136A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8136A">
              <w:rPr>
                <w:rFonts w:ascii="Times New Roman" w:hAnsi="Times New Roman" w:cs="Times New Roman"/>
                <w:sz w:val="24"/>
                <w:szCs w:val="24"/>
              </w:rPr>
              <w:t xml:space="preserve">1/8 </w:t>
            </w:r>
            <w:proofErr w:type="spellStart"/>
            <w:r w:rsidRPr="0018136A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556" w:type="dxa"/>
          </w:tcPr>
          <w:p w:rsidR="007D0250" w:rsidRPr="0018136A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8136A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563" w:type="dxa"/>
          </w:tcPr>
          <w:p w:rsidR="007D0250" w:rsidRPr="0018136A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D0250" w:rsidRPr="0018136A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8136A">
              <w:rPr>
                <w:rFonts w:ascii="Times New Roman" w:hAnsi="Times New Roman" w:cs="Times New Roman"/>
                <w:sz w:val="24"/>
                <w:szCs w:val="24"/>
              </w:rPr>
              <w:t>6,7</w:t>
            </w:r>
          </w:p>
        </w:tc>
      </w:tr>
      <w:tr w:rsidR="007D0250" w:rsidRPr="007A6786" w:rsidTr="007D0250">
        <w:trPr>
          <w:trHeight w:val="331"/>
        </w:trPr>
        <w:tc>
          <w:tcPr>
            <w:tcW w:w="3107" w:type="dxa"/>
          </w:tcPr>
          <w:p w:rsidR="007D0250" w:rsidRPr="0085013F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13F">
              <w:rPr>
                <w:rFonts w:ascii="Times New Roman" w:hAnsi="Times New Roman" w:cs="Times New Roman"/>
                <w:sz w:val="24"/>
                <w:szCs w:val="24"/>
              </w:rPr>
              <w:t>Мука пшеничная в/с</w:t>
            </w:r>
          </w:p>
        </w:tc>
        <w:tc>
          <w:tcPr>
            <w:tcW w:w="1564" w:type="dxa"/>
          </w:tcPr>
          <w:p w:rsidR="007D0250" w:rsidRPr="0018136A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8136A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556" w:type="dxa"/>
          </w:tcPr>
          <w:p w:rsidR="007D0250" w:rsidRPr="0018136A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8136A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563" w:type="dxa"/>
          </w:tcPr>
          <w:p w:rsidR="007D0250" w:rsidRPr="0018136A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8136A">
              <w:rPr>
                <w:rFonts w:ascii="Times New Roman" w:hAnsi="Times New Roman" w:cs="Times New Roman"/>
                <w:sz w:val="24"/>
                <w:szCs w:val="24"/>
              </w:rPr>
              <w:t>26,7</w:t>
            </w:r>
          </w:p>
        </w:tc>
        <w:tc>
          <w:tcPr>
            <w:tcW w:w="1559" w:type="dxa"/>
          </w:tcPr>
          <w:p w:rsidR="007D0250" w:rsidRPr="0018136A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8136A">
              <w:rPr>
                <w:rFonts w:ascii="Times New Roman" w:hAnsi="Times New Roman" w:cs="Times New Roman"/>
                <w:sz w:val="24"/>
                <w:szCs w:val="24"/>
              </w:rPr>
              <w:t>26,7</w:t>
            </w:r>
          </w:p>
        </w:tc>
      </w:tr>
      <w:tr w:rsidR="007D0250" w:rsidRPr="007A6786" w:rsidTr="007D0250">
        <w:tc>
          <w:tcPr>
            <w:tcW w:w="3107" w:type="dxa"/>
          </w:tcPr>
          <w:p w:rsidR="007D0250" w:rsidRPr="0085013F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13F">
              <w:rPr>
                <w:rFonts w:ascii="Times New Roman" w:hAnsi="Times New Roman" w:cs="Times New Roman"/>
                <w:sz w:val="24"/>
                <w:szCs w:val="24"/>
              </w:rPr>
              <w:t>Сахар-песок</w:t>
            </w:r>
          </w:p>
        </w:tc>
        <w:tc>
          <w:tcPr>
            <w:tcW w:w="1564" w:type="dxa"/>
          </w:tcPr>
          <w:p w:rsidR="007D0250" w:rsidRPr="0018136A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8136A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556" w:type="dxa"/>
          </w:tcPr>
          <w:p w:rsidR="007D0250" w:rsidRPr="0018136A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8136A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563" w:type="dxa"/>
          </w:tcPr>
          <w:p w:rsidR="007D0250" w:rsidRPr="0018136A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8136A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559" w:type="dxa"/>
          </w:tcPr>
          <w:p w:rsidR="007D0250" w:rsidRPr="0018136A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8136A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7D0250" w:rsidRPr="007A6786" w:rsidTr="007D0250">
        <w:tc>
          <w:tcPr>
            <w:tcW w:w="3107" w:type="dxa"/>
          </w:tcPr>
          <w:p w:rsidR="007D0250" w:rsidRPr="0085013F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13F">
              <w:rPr>
                <w:rFonts w:ascii="Times New Roman" w:hAnsi="Times New Roman" w:cs="Times New Roman"/>
                <w:sz w:val="24"/>
                <w:szCs w:val="24"/>
              </w:rPr>
              <w:t>Соль йодированная</w:t>
            </w:r>
          </w:p>
        </w:tc>
        <w:tc>
          <w:tcPr>
            <w:tcW w:w="1564" w:type="dxa"/>
          </w:tcPr>
          <w:p w:rsidR="007D0250" w:rsidRPr="0018136A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8136A">
              <w:rPr>
                <w:rFonts w:ascii="Times New Roman" w:hAnsi="Times New Roman" w:cs="Times New Roman"/>
                <w:sz w:val="24"/>
                <w:szCs w:val="24"/>
              </w:rPr>
              <w:t>1,7</w:t>
            </w:r>
          </w:p>
        </w:tc>
        <w:tc>
          <w:tcPr>
            <w:tcW w:w="1556" w:type="dxa"/>
          </w:tcPr>
          <w:p w:rsidR="007D0250" w:rsidRPr="0018136A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8136A">
              <w:rPr>
                <w:rFonts w:ascii="Times New Roman" w:hAnsi="Times New Roman" w:cs="Times New Roman"/>
                <w:sz w:val="24"/>
                <w:szCs w:val="24"/>
              </w:rPr>
              <w:t>1,7</w:t>
            </w:r>
          </w:p>
        </w:tc>
        <w:tc>
          <w:tcPr>
            <w:tcW w:w="1563" w:type="dxa"/>
          </w:tcPr>
          <w:p w:rsidR="007D0250" w:rsidRPr="0018136A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8136A">
              <w:rPr>
                <w:rFonts w:ascii="Times New Roman" w:hAnsi="Times New Roman" w:cs="Times New Roman"/>
                <w:sz w:val="24"/>
                <w:szCs w:val="24"/>
              </w:rPr>
              <w:t>2,2</w:t>
            </w:r>
          </w:p>
        </w:tc>
        <w:tc>
          <w:tcPr>
            <w:tcW w:w="1559" w:type="dxa"/>
          </w:tcPr>
          <w:p w:rsidR="007D0250" w:rsidRPr="0018136A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8136A">
              <w:rPr>
                <w:rFonts w:ascii="Times New Roman" w:hAnsi="Times New Roman" w:cs="Times New Roman"/>
                <w:sz w:val="24"/>
                <w:szCs w:val="24"/>
              </w:rPr>
              <w:t>2,2</w:t>
            </w:r>
          </w:p>
        </w:tc>
      </w:tr>
      <w:tr w:rsidR="007D0250" w:rsidRPr="007A6786" w:rsidTr="007D0250">
        <w:tc>
          <w:tcPr>
            <w:tcW w:w="3107" w:type="dxa"/>
          </w:tcPr>
          <w:p w:rsidR="007D0250" w:rsidRPr="0085013F" w:rsidRDefault="007D0250" w:rsidP="007D02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Масса полуфабриката</w:t>
            </w:r>
          </w:p>
        </w:tc>
        <w:tc>
          <w:tcPr>
            <w:tcW w:w="1564" w:type="dxa"/>
          </w:tcPr>
          <w:p w:rsidR="007D0250" w:rsidRPr="0018136A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6" w:type="dxa"/>
          </w:tcPr>
          <w:p w:rsidR="007D0250" w:rsidRPr="0018136A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136A">
              <w:rPr>
                <w:rFonts w:ascii="Times New Roman" w:hAnsi="Times New Roman" w:cs="Times New Roman"/>
                <w:b/>
                <w:sz w:val="24"/>
                <w:szCs w:val="24"/>
              </w:rPr>
              <w:t>170,0</w:t>
            </w:r>
          </w:p>
        </w:tc>
        <w:tc>
          <w:tcPr>
            <w:tcW w:w="1563" w:type="dxa"/>
          </w:tcPr>
          <w:p w:rsidR="007D0250" w:rsidRPr="0018136A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7D0250" w:rsidRPr="0018136A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136A">
              <w:rPr>
                <w:rFonts w:ascii="Times New Roman" w:hAnsi="Times New Roman" w:cs="Times New Roman"/>
                <w:b/>
                <w:sz w:val="24"/>
                <w:szCs w:val="24"/>
              </w:rPr>
              <w:t>226,7</w:t>
            </w:r>
          </w:p>
        </w:tc>
      </w:tr>
      <w:tr w:rsidR="007D0250" w:rsidRPr="007A6786" w:rsidTr="007D0250">
        <w:tc>
          <w:tcPr>
            <w:tcW w:w="3107" w:type="dxa"/>
          </w:tcPr>
          <w:p w:rsidR="007D0250" w:rsidRPr="0085013F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13F">
              <w:rPr>
                <w:rFonts w:ascii="Times New Roman" w:hAnsi="Times New Roman" w:cs="Times New Roman"/>
                <w:sz w:val="24"/>
                <w:szCs w:val="24"/>
              </w:rPr>
              <w:t>Масло сливочное</w:t>
            </w:r>
          </w:p>
        </w:tc>
        <w:tc>
          <w:tcPr>
            <w:tcW w:w="1564" w:type="dxa"/>
          </w:tcPr>
          <w:p w:rsidR="007D0250" w:rsidRPr="0018136A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8136A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556" w:type="dxa"/>
          </w:tcPr>
          <w:p w:rsidR="007D0250" w:rsidRPr="0018136A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8136A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563" w:type="dxa"/>
          </w:tcPr>
          <w:p w:rsidR="007D0250" w:rsidRPr="0018136A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8136A">
              <w:rPr>
                <w:rFonts w:ascii="Times New Roman" w:hAnsi="Times New Roman" w:cs="Times New Roman"/>
                <w:sz w:val="24"/>
                <w:szCs w:val="24"/>
              </w:rPr>
              <w:t>6,7</w:t>
            </w:r>
          </w:p>
        </w:tc>
        <w:tc>
          <w:tcPr>
            <w:tcW w:w="1559" w:type="dxa"/>
          </w:tcPr>
          <w:p w:rsidR="007D0250" w:rsidRPr="0018136A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8136A">
              <w:rPr>
                <w:rFonts w:ascii="Times New Roman" w:hAnsi="Times New Roman" w:cs="Times New Roman"/>
                <w:sz w:val="24"/>
                <w:szCs w:val="24"/>
              </w:rPr>
              <w:t>6,7</w:t>
            </w:r>
          </w:p>
        </w:tc>
      </w:tr>
      <w:tr w:rsidR="007D0250" w:rsidRPr="007A6786" w:rsidTr="007D0250">
        <w:tc>
          <w:tcPr>
            <w:tcW w:w="3107" w:type="dxa"/>
          </w:tcPr>
          <w:p w:rsidR="007D0250" w:rsidRPr="0085013F" w:rsidRDefault="007D0250" w:rsidP="007D02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5013F">
              <w:rPr>
                <w:rFonts w:ascii="Times New Roman" w:hAnsi="Times New Roman" w:cs="Times New Roman"/>
                <w:b/>
                <w:sz w:val="24"/>
                <w:szCs w:val="24"/>
              </w:rPr>
              <w:t>Macca</w:t>
            </w:r>
            <w:proofErr w:type="spellEnd"/>
            <w:r w:rsidRPr="008501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товых сырников</w:t>
            </w:r>
          </w:p>
        </w:tc>
        <w:tc>
          <w:tcPr>
            <w:tcW w:w="1564" w:type="dxa"/>
          </w:tcPr>
          <w:p w:rsidR="007D0250" w:rsidRPr="0018136A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6" w:type="dxa"/>
          </w:tcPr>
          <w:p w:rsidR="007D0250" w:rsidRPr="0018136A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136A">
              <w:rPr>
                <w:rFonts w:ascii="Times New Roman" w:hAnsi="Times New Roman" w:cs="Times New Roman"/>
                <w:b/>
                <w:sz w:val="24"/>
                <w:szCs w:val="24"/>
              </w:rPr>
              <w:t>150,0</w:t>
            </w:r>
          </w:p>
        </w:tc>
        <w:tc>
          <w:tcPr>
            <w:tcW w:w="1563" w:type="dxa"/>
          </w:tcPr>
          <w:p w:rsidR="007D0250" w:rsidRPr="0018136A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7D0250" w:rsidRPr="0018136A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136A">
              <w:rPr>
                <w:rFonts w:ascii="Times New Roman" w:hAnsi="Times New Roman" w:cs="Times New Roman"/>
                <w:b/>
                <w:sz w:val="24"/>
                <w:szCs w:val="24"/>
              </w:rPr>
              <w:t>200,0</w:t>
            </w:r>
          </w:p>
        </w:tc>
      </w:tr>
      <w:tr w:rsidR="007D0250" w:rsidRPr="007A6786" w:rsidTr="007D0250">
        <w:tc>
          <w:tcPr>
            <w:tcW w:w="3107" w:type="dxa"/>
          </w:tcPr>
          <w:p w:rsidR="007D0250" w:rsidRPr="0085013F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Молоко сгущенное</w:t>
            </w:r>
          </w:p>
        </w:tc>
        <w:tc>
          <w:tcPr>
            <w:tcW w:w="1564" w:type="dxa"/>
          </w:tcPr>
          <w:p w:rsidR="007D0250" w:rsidRPr="0018136A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8136A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556" w:type="dxa"/>
          </w:tcPr>
          <w:p w:rsidR="007D0250" w:rsidRPr="0018136A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8136A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563" w:type="dxa"/>
          </w:tcPr>
          <w:p w:rsidR="007D0250" w:rsidRPr="0018136A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8136A">
              <w:rPr>
                <w:rFonts w:ascii="Times New Roman" w:hAnsi="Times New Roman" w:cs="Times New Roman"/>
                <w:sz w:val="24"/>
                <w:szCs w:val="24"/>
              </w:rPr>
              <w:t>15,3</w:t>
            </w:r>
          </w:p>
        </w:tc>
        <w:tc>
          <w:tcPr>
            <w:tcW w:w="1559" w:type="dxa"/>
          </w:tcPr>
          <w:p w:rsidR="007D0250" w:rsidRPr="0018136A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8136A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7D0250" w:rsidRPr="007A6786" w:rsidTr="007D0250">
        <w:tc>
          <w:tcPr>
            <w:tcW w:w="3107" w:type="dxa"/>
          </w:tcPr>
          <w:p w:rsidR="007D0250" w:rsidRPr="0085013F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013F">
              <w:rPr>
                <w:rFonts w:ascii="Times New Roman" w:hAnsi="Times New Roman" w:cs="Times New Roman"/>
                <w:b/>
                <w:sz w:val="24"/>
                <w:szCs w:val="24"/>
              </w:rPr>
              <w:t>Выход</w:t>
            </w:r>
          </w:p>
        </w:tc>
        <w:tc>
          <w:tcPr>
            <w:tcW w:w="3120" w:type="dxa"/>
            <w:gridSpan w:val="2"/>
          </w:tcPr>
          <w:p w:rsidR="007D0250" w:rsidRPr="0018136A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136A">
              <w:rPr>
                <w:rFonts w:ascii="Times New Roman" w:hAnsi="Times New Roman" w:cs="Times New Roman"/>
                <w:b/>
                <w:sz w:val="24"/>
                <w:szCs w:val="24"/>
              </w:rPr>
              <w:t>150/10</w:t>
            </w:r>
          </w:p>
        </w:tc>
        <w:tc>
          <w:tcPr>
            <w:tcW w:w="3122" w:type="dxa"/>
            <w:gridSpan w:val="2"/>
          </w:tcPr>
          <w:p w:rsidR="007D0250" w:rsidRPr="0018136A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136A">
              <w:rPr>
                <w:rFonts w:ascii="Times New Roman" w:hAnsi="Times New Roman" w:cs="Times New Roman"/>
                <w:b/>
                <w:sz w:val="24"/>
                <w:szCs w:val="24"/>
              </w:rPr>
              <w:t>200/15</w:t>
            </w:r>
          </w:p>
        </w:tc>
      </w:tr>
    </w:tbl>
    <w:p w:rsidR="007D0250" w:rsidRPr="007A6786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6786">
        <w:rPr>
          <w:rFonts w:ascii="Times New Roman" w:hAnsi="Times New Roman" w:cs="Times New Roman"/>
          <w:b/>
          <w:sz w:val="24"/>
          <w:szCs w:val="24"/>
        </w:rPr>
        <w:t>Технология приготовления</w:t>
      </w:r>
    </w:p>
    <w:p w:rsidR="007D0250" w:rsidRDefault="007D0250" w:rsidP="007D0250">
      <w:pPr>
        <w:pStyle w:val="a9"/>
        <w:ind w:firstLine="284"/>
        <w:jc w:val="both"/>
        <w:rPr>
          <w:rFonts w:ascii="Times New Roman" w:hAnsi="Times New Roman" w:cs="Times New Roman"/>
          <w:sz w:val="24"/>
        </w:rPr>
      </w:pPr>
    </w:p>
    <w:p w:rsidR="007D0250" w:rsidRDefault="007D0250" w:rsidP="007D0250">
      <w:pPr>
        <w:pStyle w:val="a9"/>
        <w:ind w:firstLine="284"/>
        <w:jc w:val="both"/>
        <w:rPr>
          <w:rFonts w:ascii="Times New Roman" w:hAnsi="Times New Roman" w:cs="Times New Roman"/>
          <w:sz w:val="24"/>
        </w:rPr>
      </w:pPr>
      <w:r w:rsidRPr="0085013F">
        <w:rPr>
          <w:rFonts w:ascii="Times New Roman" w:hAnsi="Times New Roman" w:cs="Times New Roman"/>
          <w:sz w:val="24"/>
        </w:rPr>
        <w:t xml:space="preserve">В протертый творог </w:t>
      </w:r>
      <w:r>
        <w:rPr>
          <w:rFonts w:ascii="Times New Roman" w:hAnsi="Times New Roman" w:cs="Times New Roman"/>
          <w:sz w:val="24"/>
        </w:rPr>
        <w:t>добавляют 2/3</w:t>
      </w:r>
      <w:r w:rsidRPr="0085013F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муки</w:t>
      </w:r>
      <w:r w:rsidRPr="0085013F">
        <w:rPr>
          <w:rFonts w:ascii="Times New Roman" w:hAnsi="Times New Roman" w:cs="Times New Roman"/>
          <w:sz w:val="24"/>
        </w:rPr>
        <w:t xml:space="preserve">, подготовленные яйца (см стр.7), сахар и </w:t>
      </w:r>
      <w:r>
        <w:rPr>
          <w:rFonts w:ascii="Times New Roman" w:hAnsi="Times New Roman" w:cs="Times New Roman"/>
          <w:sz w:val="24"/>
        </w:rPr>
        <w:t xml:space="preserve">соль. Массу хорошо </w:t>
      </w:r>
      <w:r w:rsidRPr="0085013F">
        <w:rPr>
          <w:rFonts w:ascii="Times New Roman" w:hAnsi="Times New Roman" w:cs="Times New Roman"/>
          <w:sz w:val="24"/>
        </w:rPr>
        <w:t>перемешивают</w:t>
      </w:r>
      <w:r>
        <w:rPr>
          <w:rFonts w:ascii="Times New Roman" w:hAnsi="Times New Roman" w:cs="Times New Roman"/>
          <w:sz w:val="24"/>
        </w:rPr>
        <w:t>, придают форму батона толщиной 5-6см, нарезают поперек, панируют в муке, придают форму биточков. Сырники укладывают на противень, смазанный маслом и запекают в жарочном шкафу при температуре 200-220° в течение 15-20 мин.</w:t>
      </w:r>
    </w:p>
    <w:p w:rsidR="007D0250" w:rsidRPr="0085013F" w:rsidRDefault="007D0250" w:rsidP="007D0250">
      <w:pPr>
        <w:pStyle w:val="a9"/>
        <w:ind w:firstLine="284"/>
        <w:jc w:val="both"/>
        <w:rPr>
          <w:rFonts w:ascii="Times New Roman" w:hAnsi="Times New Roman" w:cs="Times New Roman"/>
          <w:sz w:val="24"/>
        </w:rPr>
      </w:pPr>
      <w:r w:rsidRPr="0085013F">
        <w:rPr>
          <w:rFonts w:ascii="Times New Roman" w:hAnsi="Times New Roman" w:cs="Times New Roman"/>
          <w:sz w:val="24"/>
        </w:rPr>
        <w:t>Отпускают с</w:t>
      </w:r>
      <w:r>
        <w:rPr>
          <w:rFonts w:ascii="Times New Roman" w:hAnsi="Times New Roman" w:cs="Times New Roman"/>
          <w:sz w:val="24"/>
        </w:rPr>
        <w:t>о сгущенным молоком, вареньем, фруктовым соусом,</w:t>
      </w:r>
      <w:r w:rsidRPr="0085013F">
        <w:rPr>
          <w:rFonts w:ascii="Times New Roman" w:hAnsi="Times New Roman" w:cs="Times New Roman"/>
          <w:sz w:val="24"/>
        </w:rPr>
        <w:t xml:space="preserve"> маслом сливочным (доведенным до кипения), или </w:t>
      </w:r>
      <w:r>
        <w:rPr>
          <w:rFonts w:ascii="Times New Roman" w:hAnsi="Times New Roman" w:cs="Times New Roman"/>
          <w:sz w:val="24"/>
        </w:rPr>
        <w:t xml:space="preserve">посыпают </w:t>
      </w:r>
      <w:r w:rsidRPr="0085013F">
        <w:rPr>
          <w:rFonts w:ascii="Times New Roman" w:hAnsi="Times New Roman" w:cs="Times New Roman"/>
          <w:sz w:val="24"/>
        </w:rPr>
        <w:t>сахаром. Температура подачи 65°C.</w:t>
      </w:r>
    </w:p>
    <w:p w:rsidR="007D0250" w:rsidRPr="00B977F9" w:rsidRDefault="007D0250" w:rsidP="007D0250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77F9">
        <w:rPr>
          <w:rFonts w:ascii="Times New Roman" w:hAnsi="Times New Roman" w:cs="Times New Roman"/>
          <w:b/>
          <w:sz w:val="24"/>
          <w:szCs w:val="24"/>
        </w:rPr>
        <w:t>Требования к качеству</w:t>
      </w:r>
    </w:p>
    <w:p w:rsidR="007D0250" w:rsidRPr="002614E7" w:rsidRDefault="007D0250" w:rsidP="007D0250">
      <w:pPr>
        <w:pStyle w:val="aa"/>
        <w:spacing w:before="83" w:line="228" w:lineRule="auto"/>
        <w:ind w:right="426" w:hanging="2"/>
        <w:jc w:val="both"/>
      </w:pPr>
      <w:r w:rsidRPr="00B977F9">
        <w:rPr>
          <w:rFonts w:ascii="Times New Roman" w:hAnsi="Times New Roman" w:cs="Times New Roman"/>
          <w:i/>
          <w:sz w:val="24"/>
          <w:szCs w:val="24"/>
        </w:rPr>
        <w:t>Внешний вид:</w:t>
      </w:r>
      <w:r w:rsidRPr="00B977F9">
        <w:rPr>
          <w:rFonts w:ascii="Times New Roman" w:hAnsi="Times New Roman" w:cs="Times New Roman"/>
          <w:sz w:val="24"/>
          <w:szCs w:val="24"/>
        </w:rPr>
        <w:t xml:space="preserve"> </w:t>
      </w:r>
      <w:r w:rsidRPr="002614E7">
        <w:rPr>
          <w:rFonts w:ascii="Times New Roman" w:hAnsi="Times New Roman" w:cs="Times New Roman"/>
          <w:sz w:val="24"/>
        </w:rPr>
        <w:t xml:space="preserve">изделия правильной кругло-приплюснутой формы, поверхность без трещин, равномерно запечены, политы вареньем, </w:t>
      </w:r>
      <w:r>
        <w:rPr>
          <w:rFonts w:ascii="Times New Roman" w:hAnsi="Times New Roman" w:cs="Times New Roman"/>
          <w:sz w:val="24"/>
        </w:rPr>
        <w:t>и</w:t>
      </w:r>
      <w:r w:rsidRPr="002614E7">
        <w:rPr>
          <w:rFonts w:ascii="Times New Roman" w:hAnsi="Times New Roman" w:cs="Times New Roman"/>
          <w:sz w:val="24"/>
        </w:rPr>
        <w:t xml:space="preserve">ли соусом, или маслом, или </w:t>
      </w:r>
      <w:r>
        <w:rPr>
          <w:rFonts w:ascii="Times New Roman" w:hAnsi="Times New Roman" w:cs="Times New Roman"/>
          <w:sz w:val="24"/>
        </w:rPr>
        <w:t>мо</w:t>
      </w:r>
      <w:r w:rsidRPr="002614E7">
        <w:rPr>
          <w:rFonts w:ascii="Times New Roman" w:hAnsi="Times New Roman" w:cs="Times New Roman"/>
          <w:sz w:val="24"/>
        </w:rPr>
        <w:t>локом сгущенным</w:t>
      </w:r>
    </w:p>
    <w:p w:rsidR="007D0250" w:rsidRPr="002614E7" w:rsidRDefault="007D0250" w:rsidP="007D0250">
      <w:pPr>
        <w:pStyle w:val="a9"/>
        <w:rPr>
          <w:rFonts w:ascii="Times New Roman" w:hAnsi="Times New Roman" w:cs="Times New Roman"/>
          <w:sz w:val="24"/>
          <w:szCs w:val="24"/>
        </w:rPr>
      </w:pPr>
      <w:r w:rsidRPr="007A6786">
        <w:rPr>
          <w:rFonts w:ascii="Times New Roman" w:hAnsi="Times New Roman" w:cs="Times New Roman"/>
          <w:i/>
          <w:sz w:val="24"/>
          <w:szCs w:val="24"/>
        </w:rPr>
        <w:t>Консистенция:</w:t>
      </w:r>
      <w:r w:rsidRPr="007A6786">
        <w:rPr>
          <w:rFonts w:ascii="Times New Roman" w:hAnsi="Times New Roman" w:cs="Times New Roman"/>
          <w:sz w:val="24"/>
          <w:szCs w:val="24"/>
        </w:rPr>
        <w:t xml:space="preserve"> </w:t>
      </w:r>
      <w:r w:rsidRPr="002614E7">
        <w:rPr>
          <w:rFonts w:ascii="Times New Roman" w:hAnsi="Times New Roman" w:cs="Times New Roman"/>
          <w:sz w:val="24"/>
        </w:rPr>
        <w:t>мягкая, умеренно плотная, пышная</w:t>
      </w:r>
      <w:r w:rsidRPr="007A6786">
        <w:rPr>
          <w:rFonts w:ascii="Times New Roman" w:hAnsi="Times New Roman" w:cs="Times New Roman"/>
          <w:sz w:val="24"/>
          <w:szCs w:val="24"/>
        </w:rPr>
        <w:br/>
      </w:r>
      <w:r w:rsidRPr="007A6786">
        <w:rPr>
          <w:rFonts w:ascii="Times New Roman" w:hAnsi="Times New Roman" w:cs="Times New Roman"/>
          <w:i/>
          <w:sz w:val="24"/>
          <w:szCs w:val="24"/>
        </w:rPr>
        <w:t>Цвет:</w:t>
      </w:r>
      <w:r w:rsidRPr="007A6786">
        <w:rPr>
          <w:rFonts w:ascii="Times New Roman" w:hAnsi="Times New Roman" w:cs="Times New Roman"/>
          <w:sz w:val="24"/>
          <w:szCs w:val="24"/>
        </w:rPr>
        <w:t xml:space="preserve"> </w:t>
      </w:r>
      <w:r w:rsidRPr="002614E7">
        <w:rPr>
          <w:rFonts w:ascii="Times New Roman" w:hAnsi="Times New Roman" w:cs="Times New Roman"/>
          <w:w w:val="95"/>
          <w:sz w:val="24"/>
          <w:szCs w:val="24"/>
        </w:rPr>
        <w:t>корочки</w:t>
      </w:r>
      <w:r w:rsidRPr="002614E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614E7">
        <w:rPr>
          <w:rFonts w:ascii="Times New Roman" w:hAnsi="Times New Roman" w:cs="Times New Roman"/>
          <w:w w:val="95"/>
          <w:sz w:val="24"/>
          <w:szCs w:val="24"/>
        </w:rPr>
        <w:t>—</w:t>
      </w:r>
      <w:r w:rsidRPr="002614E7">
        <w:rPr>
          <w:rFonts w:ascii="Times New Roman" w:hAnsi="Times New Roman" w:cs="Times New Roman"/>
          <w:spacing w:val="-8"/>
          <w:w w:val="95"/>
          <w:sz w:val="24"/>
          <w:szCs w:val="24"/>
        </w:rPr>
        <w:t xml:space="preserve"> </w:t>
      </w:r>
      <w:r w:rsidRPr="002614E7">
        <w:rPr>
          <w:rFonts w:ascii="Times New Roman" w:hAnsi="Times New Roman" w:cs="Times New Roman"/>
          <w:w w:val="95"/>
          <w:sz w:val="24"/>
          <w:szCs w:val="24"/>
        </w:rPr>
        <w:t>золотистый,</w:t>
      </w:r>
      <w:r w:rsidRPr="002614E7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2614E7">
        <w:rPr>
          <w:rFonts w:ascii="Times New Roman" w:hAnsi="Times New Roman" w:cs="Times New Roman"/>
          <w:color w:val="131313"/>
          <w:w w:val="95"/>
          <w:sz w:val="24"/>
          <w:szCs w:val="24"/>
        </w:rPr>
        <w:t>на</w:t>
      </w:r>
      <w:r w:rsidRPr="002614E7">
        <w:rPr>
          <w:rFonts w:ascii="Times New Roman" w:hAnsi="Times New Roman" w:cs="Times New Roman"/>
          <w:color w:val="131313"/>
          <w:spacing w:val="-17"/>
          <w:w w:val="95"/>
          <w:sz w:val="24"/>
          <w:szCs w:val="24"/>
        </w:rPr>
        <w:t xml:space="preserve"> </w:t>
      </w:r>
      <w:r w:rsidRPr="002614E7">
        <w:rPr>
          <w:rFonts w:ascii="Times New Roman" w:hAnsi="Times New Roman" w:cs="Times New Roman"/>
          <w:w w:val="95"/>
          <w:sz w:val="24"/>
          <w:szCs w:val="24"/>
        </w:rPr>
        <w:t>разрезе</w:t>
      </w:r>
      <w:r w:rsidRPr="002614E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614E7">
        <w:rPr>
          <w:rFonts w:ascii="Times New Roman" w:hAnsi="Times New Roman" w:cs="Times New Roman"/>
          <w:w w:val="95"/>
          <w:sz w:val="24"/>
          <w:szCs w:val="24"/>
        </w:rPr>
        <w:t>светло-кремовый</w:t>
      </w:r>
      <w:r w:rsidRPr="002614E7">
        <w:rPr>
          <w:rFonts w:ascii="Times New Roman" w:hAnsi="Times New Roman" w:cs="Times New Roman"/>
          <w:spacing w:val="-8"/>
          <w:w w:val="95"/>
          <w:sz w:val="24"/>
          <w:szCs w:val="24"/>
        </w:rPr>
        <w:t xml:space="preserve"> </w:t>
      </w:r>
      <w:r w:rsidRPr="002614E7">
        <w:rPr>
          <w:rFonts w:ascii="Times New Roman" w:hAnsi="Times New Roman" w:cs="Times New Roman"/>
          <w:w w:val="95"/>
          <w:sz w:val="24"/>
          <w:szCs w:val="24"/>
        </w:rPr>
        <w:t>или</w:t>
      </w:r>
      <w:r w:rsidRPr="002614E7">
        <w:rPr>
          <w:rFonts w:ascii="Times New Roman" w:hAnsi="Times New Roman" w:cs="Times New Roman"/>
          <w:spacing w:val="-4"/>
          <w:w w:val="95"/>
          <w:sz w:val="24"/>
          <w:szCs w:val="24"/>
        </w:rPr>
        <w:t xml:space="preserve"> </w:t>
      </w:r>
      <w:r w:rsidRPr="002614E7">
        <w:rPr>
          <w:rFonts w:ascii="Times New Roman" w:hAnsi="Times New Roman" w:cs="Times New Roman"/>
          <w:spacing w:val="-2"/>
          <w:w w:val="95"/>
          <w:sz w:val="24"/>
          <w:szCs w:val="24"/>
        </w:rPr>
        <w:t>желтоватый</w:t>
      </w:r>
      <w:r w:rsidRPr="002614E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7D0250" w:rsidRPr="002614E7" w:rsidRDefault="007D0250" w:rsidP="007D0250">
      <w:pPr>
        <w:pStyle w:val="a9"/>
        <w:rPr>
          <w:rFonts w:ascii="Times New Roman" w:hAnsi="Times New Roman" w:cs="Times New Roman"/>
          <w:sz w:val="24"/>
          <w:szCs w:val="24"/>
        </w:rPr>
      </w:pPr>
      <w:r w:rsidRPr="002614E7">
        <w:rPr>
          <w:rFonts w:ascii="Times New Roman" w:hAnsi="Times New Roman" w:cs="Times New Roman"/>
          <w:i/>
          <w:sz w:val="24"/>
          <w:szCs w:val="24"/>
        </w:rPr>
        <w:t>Вкус и запах:</w:t>
      </w:r>
      <w:r w:rsidRPr="002614E7">
        <w:rPr>
          <w:rFonts w:ascii="Times New Roman" w:hAnsi="Times New Roman" w:cs="Times New Roman"/>
          <w:sz w:val="24"/>
          <w:szCs w:val="24"/>
        </w:rPr>
        <w:t xml:space="preserve"> </w:t>
      </w:r>
      <w:r w:rsidRPr="002614E7">
        <w:rPr>
          <w:rFonts w:ascii="Times New Roman" w:hAnsi="Times New Roman" w:cs="Times New Roman"/>
          <w:w w:val="95"/>
          <w:sz w:val="24"/>
          <w:szCs w:val="24"/>
        </w:rPr>
        <w:t>свойственный</w:t>
      </w:r>
      <w:r w:rsidRPr="002614E7"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 w:rsidRPr="002614E7">
        <w:rPr>
          <w:rFonts w:ascii="Times New Roman" w:hAnsi="Times New Roman" w:cs="Times New Roman"/>
          <w:w w:val="95"/>
          <w:sz w:val="24"/>
          <w:szCs w:val="24"/>
        </w:rPr>
        <w:t>творогу,</w:t>
      </w:r>
      <w:r w:rsidRPr="002614E7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2614E7">
        <w:rPr>
          <w:rFonts w:ascii="Times New Roman" w:hAnsi="Times New Roman" w:cs="Times New Roman"/>
          <w:color w:val="0F0F0F"/>
          <w:w w:val="95"/>
          <w:sz w:val="24"/>
          <w:szCs w:val="24"/>
        </w:rPr>
        <w:t>без</w:t>
      </w:r>
      <w:r w:rsidRPr="002614E7">
        <w:rPr>
          <w:rFonts w:ascii="Times New Roman" w:hAnsi="Times New Roman" w:cs="Times New Roman"/>
          <w:color w:val="0F0F0F"/>
          <w:spacing w:val="-3"/>
          <w:w w:val="95"/>
          <w:sz w:val="24"/>
          <w:szCs w:val="24"/>
        </w:rPr>
        <w:t xml:space="preserve"> </w:t>
      </w:r>
      <w:r w:rsidRPr="002614E7">
        <w:rPr>
          <w:rFonts w:ascii="Times New Roman" w:hAnsi="Times New Roman" w:cs="Times New Roman"/>
          <w:w w:val="95"/>
          <w:sz w:val="24"/>
          <w:szCs w:val="24"/>
        </w:rPr>
        <w:t>лишней</w:t>
      </w:r>
      <w:r w:rsidRPr="002614E7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2614E7">
        <w:rPr>
          <w:rFonts w:ascii="Times New Roman" w:hAnsi="Times New Roman" w:cs="Times New Roman"/>
          <w:w w:val="95"/>
          <w:sz w:val="24"/>
          <w:szCs w:val="24"/>
        </w:rPr>
        <w:t>кислотности,</w:t>
      </w:r>
      <w:r w:rsidRPr="002614E7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Pr="002614E7">
        <w:rPr>
          <w:rFonts w:ascii="Times New Roman" w:hAnsi="Times New Roman" w:cs="Times New Roman"/>
          <w:color w:val="0F0F0F"/>
          <w:w w:val="95"/>
          <w:sz w:val="24"/>
          <w:szCs w:val="24"/>
        </w:rPr>
        <w:t>слегка</w:t>
      </w:r>
    </w:p>
    <w:p w:rsidR="007D0250" w:rsidRPr="007A6786" w:rsidRDefault="007D0250" w:rsidP="007D0250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6786">
        <w:rPr>
          <w:rFonts w:ascii="Times New Roman" w:hAnsi="Times New Roman" w:cs="Times New Roman"/>
          <w:b/>
          <w:sz w:val="24"/>
          <w:szCs w:val="24"/>
        </w:rPr>
        <w:t>Пищевая ценность изделия(блюда)</w:t>
      </w:r>
    </w:p>
    <w:tbl>
      <w:tblPr>
        <w:tblStyle w:val="a3"/>
        <w:tblW w:w="0" w:type="auto"/>
        <w:tblInd w:w="-147" w:type="dxa"/>
        <w:tblLayout w:type="fixed"/>
        <w:tblLook w:val="04A0" w:firstRow="1" w:lastRow="0" w:firstColumn="1" w:lastColumn="0" w:noHBand="0" w:noVBand="1"/>
      </w:tblPr>
      <w:tblGrid>
        <w:gridCol w:w="2277"/>
        <w:gridCol w:w="1126"/>
        <w:gridCol w:w="1167"/>
        <w:gridCol w:w="1513"/>
        <w:gridCol w:w="2105"/>
        <w:gridCol w:w="1304"/>
      </w:tblGrid>
      <w:tr w:rsidR="007D0250" w:rsidRPr="007A6786" w:rsidTr="007D0250">
        <w:tc>
          <w:tcPr>
            <w:tcW w:w="2277" w:type="dxa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</w:tc>
        <w:tc>
          <w:tcPr>
            <w:tcW w:w="1126" w:type="dxa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Белки, г</w:t>
            </w:r>
          </w:p>
        </w:tc>
        <w:tc>
          <w:tcPr>
            <w:tcW w:w="1167" w:type="dxa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Жиры, г</w:t>
            </w:r>
          </w:p>
        </w:tc>
        <w:tc>
          <w:tcPr>
            <w:tcW w:w="1513" w:type="dxa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Углеводы, г</w:t>
            </w:r>
          </w:p>
        </w:tc>
        <w:tc>
          <w:tcPr>
            <w:tcW w:w="2105" w:type="dxa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Энергетическая ценность, ккал</w:t>
            </w:r>
          </w:p>
        </w:tc>
        <w:tc>
          <w:tcPr>
            <w:tcW w:w="1304" w:type="dxa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Масса, г</w:t>
            </w:r>
          </w:p>
        </w:tc>
      </w:tr>
      <w:tr w:rsidR="007D0250" w:rsidRPr="007A6786" w:rsidTr="007D0250">
        <w:trPr>
          <w:trHeight w:val="351"/>
        </w:trPr>
        <w:tc>
          <w:tcPr>
            <w:tcW w:w="2277" w:type="dxa"/>
          </w:tcPr>
          <w:p w:rsidR="007D0250" w:rsidRPr="007A6786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От 7 до 11 лет</w:t>
            </w:r>
          </w:p>
        </w:tc>
        <w:tc>
          <w:tcPr>
            <w:tcW w:w="1126" w:type="dxa"/>
          </w:tcPr>
          <w:p w:rsidR="007D0250" w:rsidRPr="00952E49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952E49">
              <w:rPr>
                <w:rFonts w:ascii="Times New Roman" w:hAnsi="Times New Roman" w:cs="Times New Roman"/>
                <w:sz w:val="24"/>
              </w:rPr>
              <w:t>31,6</w:t>
            </w:r>
          </w:p>
        </w:tc>
        <w:tc>
          <w:tcPr>
            <w:tcW w:w="1167" w:type="dxa"/>
          </w:tcPr>
          <w:p w:rsidR="007D0250" w:rsidRPr="00952E49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952E49">
              <w:rPr>
                <w:rFonts w:ascii="Times New Roman" w:hAnsi="Times New Roman" w:cs="Times New Roman"/>
                <w:sz w:val="24"/>
              </w:rPr>
              <w:t>6,3</w:t>
            </w:r>
          </w:p>
        </w:tc>
        <w:tc>
          <w:tcPr>
            <w:tcW w:w="1513" w:type="dxa"/>
          </w:tcPr>
          <w:p w:rsidR="007D0250" w:rsidRPr="00952E49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952E49">
              <w:rPr>
                <w:rFonts w:ascii="Times New Roman" w:hAnsi="Times New Roman" w:cs="Times New Roman"/>
                <w:sz w:val="24"/>
              </w:rPr>
              <w:t>37,2</w:t>
            </w:r>
          </w:p>
        </w:tc>
        <w:tc>
          <w:tcPr>
            <w:tcW w:w="2105" w:type="dxa"/>
          </w:tcPr>
          <w:p w:rsidR="007D0250" w:rsidRPr="00952E49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952E49">
              <w:rPr>
                <w:rFonts w:ascii="Times New Roman" w:hAnsi="Times New Roman" w:cs="Times New Roman"/>
                <w:sz w:val="24"/>
              </w:rPr>
              <w:t>335</w:t>
            </w:r>
          </w:p>
        </w:tc>
        <w:tc>
          <w:tcPr>
            <w:tcW w:w="1304" w:type="dxa"/>
          </w:tcPr>
          <w:p w:rsidR="007D0250" w:rsidRPr="00952E49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952E49">
              <w:rPr>
                <w:rFonts w:ascii="Times New Roman" w:hAnsi="Times New Roman" w:cs="Times New Roman"/>
                <w:sz w:val="24"/>
              </w:rPr>
              <w:t>150/10</w:t>
            </w:r>
          </w:p>
        </w:tc>
      </w:tr>
      <w:tr w:rsidR="007D0250" w:rsidRPr="007A6786" w:rsidTr="007D0250">
        <w:trPr>
          <w:trHeight w:val="186"/>
        </w:trPr>
        <w:tc>
          <w:tcPr>
            <w:tcW w:w="2277" w:type="dxa"/>
          </w:tcPr>
          <w:p w:rsidR="007D0250" w:rsidRPr="007A6786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12 лет и старше</w:t>
            </w:r>
          </w:p>
        </w:tc>
        <w:tc>
          <w:tcPr>
            <w:tcW w:w="1126" w:type="dxa"/>
          </w:tcPr>
          <w:p w:rsidR="007D0250" w:rsidRPr="00952E49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952E49">
              <w:rPr>
                <w:rFonts w:ascii="Times New Roman" w:hAnsi="Times New Roman" w:cs="Times New Roman"/>
                <w:sz w:val="24"/>
              </w:rPr>
              <w:t>42,3</w:t>
            </w:r>
          </w:p>
        </w:tc>
        <w:tc>
          <w:tcPr>
            <w:tcW w:w="1167" w:type="dxa"/>
          </w:tcPr>
          <w:p w:rsidR="007D0250" w:rsidRPr="00952E49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952E49">
              <w:rPr>
                <w:rFonts w:ascii="Times New Roman" w:hAnsi="Times New Roman" w:cs="Times New Roman"/>
                <w:sz w:val="24"/>
              </w:rPr>
              <w:t>8,6</w:t>
            </w:r>
          </w:p>
        </w:tc>
        <w:tc>
          <w:tcPr>
            <w:tcW w:w="1513" w:type="dxa"/>
          </w:tcPr>
          <w:p w:rsidR="007D0250" w:rsidRPr="00952E49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952E49">
              <w:rPr>
                <w:rFonts w:ascii="Times New Roman" w:hAnsi="Times New Roman" w:cs="Times New Roman"/>
                <w:sz w:val="24"/>
              </w:rPr>
              <w:t>50,5</w:t>
            </w:r>
          </w:p>
        </w:tc>
        <w:tc>
          <w:tcPr>
            <w:tcW w:w="2105" w:type="dxa"/>
          </w:tcPr>
          <w:p w:rsidR="007D0250" w:rsidRPr="00952E49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952E49">
              <w:rPr>
                <w:rFonts w:ascii="Times New Roman" w:hAnsi="Times New Roman" w:cs="Times New Roman"/>
                <w:sz w:val="24"/>
              </w:rPr>
              <w:tab/>
              <w:t xml:space="preserve">452 </w:t>
            </w:r>
          </w:p>
        </w:tc>
        <w:tc>
          <w:tcPr>
            <w:tcW w:w="1304" w:type="dxa"/>
          </w:tcPr>
          <w:p w:rsidR="007D0250" w:rsidRPr="00952E49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952E49">
              <w:rPr>
                <w:rFonts w:ascii="Times New Roman" w:hAnsi="Times New Roman" w:cs="Times New Roman"/>
                <w:sz w:val="24"/>
              </w:rPr>
              <w:t>200/15</w:t>
            </w:r>
          </w:p>
        </w:tc>
      </w:tr>
    </w:tbl>
    <w:p w:rsidR="007D0250" w:rsidRPr="007A6786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6786">
        <w:rPr>
          <w:rFonts w:ascii="Times New Roman" w:hAnsi="Times New Roman" w:cs="Times New Roman"/>
          <w:b/>
          <w:sz w:val="24"/>
          <w:szCs w:val="24"/>
        </w:rPr>
        <w:t>Расчет химического состава</w:t>
      </w:r>
    </w:p>
    <w:tbl>
      <w:tblPr>
        <w:tblStyle w:val="a3"/>
        <w:tblW w:w="0" w:type="auto"/>
        <w:tblInd w:w="-147" w:type="dxa"/>
        <w:tblLook w:val="04A0" w:firstRow="1" w:lastRow="0" w:firstColumn="1" w:lastColumn="0" w:noHBand="0" w:noVBand="1"/>
      </w:tblPr>
      <w:tblGrid>
        <w:gridCol w:w="1906"/>
        <w:gridCol w:w="1666"/>
        <w:gridCol w:w="1305"/>
        <w:gridCol w:w="1088"/>
        <w:gridCol w:w="1344"/>
        <w:gridCol w:w="897"/>
        <w:gridCol w:w="1286"/>
      </w:tblGrid>
      <w:tr w:rsidR="007D0250" w:rsidRPr="007A6786" w:rsidTr="007D0250">
        <w:tc>
          <w:tcPr>
            <w:tcW w:w="1906" w:type="dxa"/>
            <w:vMerge w:val="restart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</w:tc>
        <w:tc>
          <w:tcPr>
            <w:tcW w:w="4059" w:type="dxa"/>
            <w:gridSpan w:val="3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Минеральные элементы ,г</w:t>
            </w:r>
          </w:p>
        </w:tc>
        <w:tc>
          <w:tcPr>
            <w:tcW w:w="3527" w:type="dxa"/>
            <w:gridSpan w:val="3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Витамины</w:t>
            </w:r>
          </w:p>
        </w:tc>
      </w:tr>
      <w:tr w:rsidR="007D0250" w:rsidRPr="007A6786" w:rsidTr="007D0250">
        <w:tc>
          <w:tcPr>
            <w:tcW w:w="1906" w:type="dxa"/>
            <w:vMerge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</w:t>
            </w:r>
          </w:p>
        </w:tc>
        <w:tc>
          <w:tcPr>
            <w:tcW w:w="1305" w:type="dxa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Mg</w:t>
            </w:r>
          </w:p>
        </w:tc>
        <w:tc>
          <w:tcPr>
            <w:tcW w:w="1088" w:type="dxa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</w:t>
            </w:r>
          </w:p>
        </w:tc>
        <w:tc>
          <w:tcPr>
            <w:tcW w:w="1344" w:type="dxa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7A6786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1</w:t>
            </w: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  <w:tc>
          <w:tcPr>
            <w:tcW w:w="897" w:type="dxa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7A6786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  <w:tc>
          <w:tcPr>
            <w:tcW w:w="1286" w:type="dxa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</w:tr>
      <w:tr w:rsidR="007D0250" w:rsidRPr="007A6786" w:rsidTr="007D0250">
        <w:tc>
          <w:tcPr>
            <w:tcW w:w="1906" w:type="dxa"/>
          </w:tcPr>
          <w:p w:rsidR="007D0250" w:rsidRPr="007A6786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От 7 до 11 лет</w:t>
            </w:r>
          </w:p>
        </w:tc>
        <w:tc>
          <w:tcPr>
            <w:tcW w:w="1666" w:type="dxa"/>
          </w:tcPr>
          <w:p w:rsidR="007D0250" w:rsidRPr="00952E49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952E49">
              <w:rPr>
                <w:rFonts w:ascii="Times New Roman" w:hAnsi="Times New Roman" w:cs="Times New Roman"/>
                <w:sz w:val="24"/>
              </w:rPr>
              <w:t>183,16</w:t>
            </w:r>
          </w:p>
        </w:tc>
        <w:tc>
          <w:tcPr>
            <w:tcW w:w="1305" w:type="dxa"/>
          </w:tcPr>
          <w:p w:rsidR="007D0250" w:rsidRPr="00952E49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952E49">
              <w:rPr>
                <w:rFonts w:ascii="Times New Roman" w:hAnsi="Times New Roman" w:cs="Times New Roman"/>
                <w:sz w:val="24"/>
              </w:rPr>
              <w:t>35,98</w:t>
            </w:r>
          </w:p>
        </w:tc>
        <w:tc>
          <w:tcPr>
            <w:tcW w:w="1088" w:type="dxa"/>
          </w:tcPr>
          <w:p w:rsidR="007D0250" w:rsidRPr="00952E49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952E49">
              <w:rPr>
                <w:rFonts w:ascii="Times New Roman" w:hAnsi="Times New Roman" w:cs="Times New Roman"/>
                <w:sz w:val="24"/>
              </w:rPr>
              <w:t>0,76</w:t>
            </w:r>
          </w:p>
        </w:tc>
        <w:tc>
          <w:tcPr>
            <w:tcW w:w="1344" w:type="dxa"/>
          </w:tcPr>
          <w:p w:rsidR="007D0250" w:rsidRPr="00952E49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952E49">
              <w:rPr>
                <w:rFonts w:ascii="Times New Roman" w:hAnsi="Times New Roman" w:cs="Times New Roman"/>
                <w:sz w:val="24"/>
              </w:rPr>
              <w:t>0,08</w:t>
            </w:r>
          </w:p>
        </w:tc>
        <w:tc>
          <w:tcPr>
            <w:tcW w:w="897" w:type="dxa"/>
          </w:tcPr>
          <w:p w:rsidR="007D0250" w:rsidRPr="00952E49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952E49">
              <w:rPr>
                <w:rFonts w:ascii="Times New Roman" w:hAnsi="Times New Roman" w:cs="Times New Roman"/>
                <w:sz w:val="24"/>
              </w:rPr>
              <w:t>0,35</w:t>
            </w:r>
          </w:p>
        </w:tc>
        <w:tc>
          <w:tcPr>
            <w:tcW w:w="1286" w:type="dxa"/>
          </w:tcPr>
          <w:p w:rsidR="007D0250" w:rsidRPr="00952E49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952E49">
              <w:rPr>
                <w:rFonts w:ascii="Times New Roman" w:hAnsi="Times New Roman" w:cs="Times New Roman"/>
                <w:sz w:val="24"/>
              </w:rPr>
              <w:t>0,44</w:t>
            </w:r>
          </w:p>
        </w:tc>
      </w:tr>
      <w:tr w:rsidR="007D0250" w:rsidRPr="007A6786" w:rsidTr="007D0250">
        <w:tc>
          <w:tcPr>
            <w:tcW w:w="1906" w:type="dxa"/>
          </w:tcPr>
          <w:p w:rsidR="007D0250" w:rsidRPr="007A6786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12 лет и старше</w:t>
            </w:r>
          </w:p>
        </w:tc>
        <w:tc>
          <w:tcPr>
            <w:tcW w:w="1666" w:type="dxa"/>
          </w:tcPr>
          <w:p w:rsidR="007D0250" w:rsidRPr="00952E49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952E49">
              <w:rPr>
                <w:rFonts w:ascii="Times New Roman" w:hAnsi="Times New Roman" w:cs="Times New Roman"/>
                <w:sz w:val="24"/>
              </w:rPr>
              <w:t>249,33</w:t>
            </w:r>
          </w:p>
        </w:tc>
        <w:tc>
          <w:tcPr>
            <w:tcW w:w="1305" w:type="dxa"/>
          </w:tcPr>
          <w:p w:rsidR="007D0250" w:rsidRPr="00952E49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952E49">
              <w:rPr>
                <w:rFonts w:ascii="Times New Roman" w:hAnsi="Times New Roman" w:cs="Times New Roman"/>
                <w:sz w:val="24"/>
              </w:rPr>
              <w:t>48,54</w:t>
            </w:r>
          </w:p>
        </w:tc>
        <w:tc>
          <w:tcPr>
            <w:tcW w:w="1088" w:type="dxa"/>
          </w:tcPr>
          <w:p w:rsidR="007D0250" w:rsidRPr="00952E49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952E49">
              <w:rPr>
                <w:rFonts w:ascii="Times New Roman" w:hAnsi="Times New Roman" w:cs="Times New Roman"/>
                <w:sz w:val="24"/>
              </w:rPr>
              <w:t>1,02</w:t>
            </w:r>
          </w:p>
        </w:tc>
        <w:tc>
          <w:tcPr>
            <w:tcW w:w="1344" w:type="dxa"/>
          </w:tcPr>
          <w:p w:rsidR="007D0250" w:rsidRPr="00952E49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952E49">
              <w:rPr>
                <w:rFonts w:ascii="Times New Roman" w:hAnsi="Times New Roman" w:cs="Times New Roman"/>
                <w:sz w:val="24"/>
              </w:rPr>
              <w:t>0,11</w:t>
            </w:r>
          </w:p>
        </w:tc>
        <w:tc>
          <w:tcPr>
            <w:tcW w:w="897" w:type="dxa"/>
          </w:tcPr>
          <w:p w:rsidR="007D0250" w:rsidRPr="00952E49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952E49">
              <w:rPr>
                <w:rFonts w:ascii="Times New Roman" w:hAnsi="Times New Roman" w:cs="Times New Roman"/>
                <w:sz w:val="24"/>
              </w:rPr>
              <w:t>0,48</w:t>
            </w:r>
          </w:p>
        </w:tc>
        <w:tc>
          <w:tcPr>
            <w:tcW w:w="1286" w:type="dxa"/>
          </w:tcPr>
          <w:p w:rsidR="007D0250" w:rsidRPr="00952E49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952E49">
              <w:rPr>
                <w:rFonts w:ascii="Times New Roman" w:hAnsi="Times New Roman" w:cs="Times New Roman"/>
                <w:sz w:val="24"/>
              </w:rPr>
              <w:t>0,60</w:t>
            </w:r>
          </w:p>
        </w:tc>
      </w:tr>
    </w:tbl>
    <w:p w:rsidR="007D0250" w:rsidRDefault="007D0250" w:rsidP="007D0250"/>
    <w:p w:rsidR="007D0250" w:rsidRDefault="007D0250" w:rsidP="007D0250">
      <w:pPr>
        <w:sectPr w:rsidR="007D0250" w:rsidSect="007D025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br w:type="page"/>
      </w:r>
    </w:p>
    <w:p w:rsidR="007D0250" w:rsidRPr="00100346" w:rsidRDefault="007D0250" w:rsidP="00100346">
      <w:pPr>
        <w:pStyle w:val="aa"/>
        <w:jc w:val="center"/>
        <w:rPr>
          <w:rFonts w:ascii="Times New Roman" w:hAnsi="Times New Roman" w:cs="Times New Roman"/>
          <w:b/>
          <w:sz w:val="28"/>
        </w:rPr>
      </w:pPr>
      <w:r w:rsidRPr="00100346">
        <w:rPr>
          <w:rFonts w:ascii="Times New Roman" w:hAnsi="Times New Roman" w:cs="Times New Roman"/>
          <w:b/>
          <w:sz w:val="28"/>
        </w:rPr>
        <w:t>Технологическая карта №242</w:t>
      </w:r>
    </w:p>
    <w:p w:rsidR="007D0250" w:rsidRPr="007A6786" w:rsidRDefault="007D0250" w:rsidP="007D0250">
      <w:pPr>
        <w:pStyle w:val="a9"/>
        <w:rPr>
          <w:rFonts w:ascii="Times New Roman" w:hAnsi="Times New Roman" w:cs="Times New Roman"/>
          <w:sz w:val="24"/>
          <w:szCs w:val="24"/>
        </w:rPr>
      </w:pPr>
      <w:r w:rsidRPr="007A6786">
        <w:rPr>
          <w:rFonts w:ascii="Times New Roman" w:hAnsi="Times New Roman" w:cs="Times New Roman"/>
          <w:sz w:val="24"/>
          <w:szCs w:val="24"/>
        </w:rPr>
        <w:t>На</w:t>
      </w:r>
      <w:r w:rsidRPr="007A6786">
        <w:rPr>
          <w:rFonts w:ascii="Times New Roman" w:hAnsi="Times New Roman" w:cs="Times New Roman"/>
          <w:b/>
          <w:sz w:val="24"/>
          <w:szCs w:val="24"/>
        </w:rPr>
        <w:t xml:space="preserve">: </w:t>
      </w:r>
      <w:r>
        <w:rPr>
          <w:rFonts w:ascii="Times New Roman" w:hAnsi="Times New Roman" w:cs="Times New Roman"/>
          <w:b/>
          <w:sz w:val="24"/>
          <w:szCs w:val="24"/>
        </w:rPr>
        <w:t>сырники с морковью</w:t>
      </w:r>
      <w:r w:rsidRPr="007A6786">
        <w:rPr>
          <w:rFonts w:ascii="Times New Roman" w:hAnsi="Times New Roman" w:cs="Times New Roman"/>
          <w:b/>
          <w:sz w:val="24"/>
          <w:szCs w:val="24"/>
        </w:rPr>
        <w:br/>
      </w:r>
      <w:r w:rsidRPr="007A6786">
        <w:rPr>
          <w:rFonts w:ascii="Times New Roman" w:hAnsi="Times New Roman" w:cs="Times New Roman"/>
          <w:sz w:val="24"/>
          <w:szCs w:val="24"/>
        </w:rPr>
        <w:t>№ рецептуры по сборнику: №</w:t>
      </w:r>
      <w:r>
        <w:rPr>
          <w:rFonts w:ascii="Times New Roman" w:hAnsi="Times New Roman" w:cs="Times New Roman"/>
          <w:sz w:val="24"/>
          <w:szCs w:val="24"/>
        </w:rPr>
        <w:t>295</w:t>
      </w:r>
      <w:r w:rsidRPr="007A6786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сб. 1996г</w:t>
      </w:r>
    </w:p>
    <w:tbl>
      <w:tblPr>
        <w:tblStyle w:val="a3"/>
        <w:tblW w:w="9349" w:type="dxa"/>
        <w:tblLayout w:type="fixed"/>
        <w:tblLook w:val="04A0" w:firstRow="1" w:lastRow="0" w:firstColumn="1" w:lastColumn="0" w:noHBand="0" w:noVBand="1"/>
      </w:tblPr>
      <w:tblGrid>
        <w:gridCol w:w="3107"/>
        <w:gridCol w:w="1564"/>
        <w:gridCol w:w="1556"/>
        <w:gridCol w:w="1563"/>
        <w:gridCol w:w="1559"/>
      </w:tblGrid>
      <w:tr w:rsidR="007D0250" w:rsidRPr="007A6786" w:rsidTr="007D0250">
        <w:tc>
          <w:tcPr>
            <w:tcW w:w="3107" w:type="dxa"/>
            <w:vMerge w:val="restart"/>
          </w:tcPr>
          <w:p w:rsidR="007D0250" w:rsidRPr="00E1199B" w:rsidRDefault="007D0250" w:rsidP="007D0250">
            <w:pPr>
              <w:ind w:right="173"/>
              <w:jc w:val="center"/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eastAsia="Times New Roman" w:hAnsi="Times New Roman" w:cs="Times New Roman"/>
              </w:rPr>
              <w:t>Набор сырья</w:t>
            </w:r>
          </w:p>
        </w:tc>
        <w:tc>
          <w:tcPr>
            <w:tcW w:w="6242" w:type="dxa"/>
            <w:gridSpan w:val="4"/>
          </w:tcPr>
          <w:p w:rsidR="007D0250" w:rsidRPr="00E1199B" w:rsidRDefault="007D0250" w:rsidP="007D0250">
            <w:pPr>
              <w:ind w:left="16"/>
              <w:jc w:val="center"/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eastAsia="Times New Roman" w:hAnsi="Times New Roman" w:cs="Times New Roman"/>
              </w:rPr>
              <w:t>Расход продуктов на 1 порцию</w:t>
            </w:r>
          </w:p>
        </w:tc>
      </w:tr>
      <w:tr w:rsidR="007D0250" w:rsidRPr="007A6786" w:rsidTr="007D0250">
        <w:tc>
          <w:tcPr>
            <w:tcW w:w="3107" w:type="dxa"/>
            <w:vMerge/>
          </w:tcPr>
          <w:p w:rsidR="007D0250" w:rsidRPr="00E1199B" w:rsidRDefault="007D0250" w:rsidP="007D025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20" w:type="dxa"/>
            <w:gridSpan w:val="2"/>
          </w:tcPr>
          <w:p w:rsidR="007D0250" w:rsidRPr="00E1199B" w:rsidRDefault="007D0250" w:rsidP="007D0250">
            <w:pPr>
              <w:ind w:right="32"/>
              <w:jc w:val="center"/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eastAsia="Times New Roman" w:hAnsi="Times New Roman" w:cs="Times New Roman"/>
              </w:rPr>
              <w:t>от 7 до 11 лет</w:t>
            </w:r>
          </w:p>
        </w:tc>
        <w:tc>
          <w:tcPr>
            <w:tcW w:w="3122" w:type="dxa"/>
            <w:gridSpan w:val="2"/>
          </w:tcPr>
          <w:p w:rsidR="007D0250" w:rsidRPr="00E1199B" w:rsidRDefault="007D0250" w:rsidP="007D0250">
            <w:pPr>
              <w:ind w:right="32"/>
              <w:jc w:val="center"/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eastAsia="Times New Roman" w:hAnsi="Times New Roman" w:cs="Times New Roman"/>
              </w:rPr>
              <w:t>от 7 до 11 лет</w:t>
            </w:r>
          </w:p>
        </w:tc>
      </w:tr>
      <w:tr w:rsidR="007D0250" w:rsidRPr="007A6786" w:rsidTr="007D0250">
        <w:trPr>
          <w:trHeight w:val="209"/>
        </w:trPr>
        <w:tc>
          <w:tcPr>
            <w:tcW w:w="3107" w:type="dxa"/>
            <w:vMerge/>
          </w:tcPr>
          <w:p w:rsidR="007D0250" w:rsidRPr="00E1199B" w:rsidRDefault="007D0250" w:rsidP="007D025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4" w:type="dxa"/>
          </w:tcPr>
          <w:p w:rsidR="007D0250" w:rsidRPr="00E1199B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eastAsia="Times New Roman" w:hAnsi="Times New Roman" w:cs="Times New Roman"/>
              </w:rPr>
              <w:t>Брутто, г</w:t>
            </w:r>
          </w:p>
        </w:tc>
        <w:tc>
          <w:tcPr>
            <w:tcW w:w="1556" w:type="dxa"/>
          </w:tcPr>
          <w:p w:rsidR="007D0250" w:rsidRPr="00E1199B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eastAsia="Times New Roman" w:hAnsi="Times New Roman" w:cs="Times New Roman"/>
              </w:rPr>
              <w:t>Нетто, г</w:t>
            </w:r>
          </w:p>
        </w:tc>
        <w:tc>
          <w:tcPr>
            <w:tcW w:w="1563" w:type="dxa"/>
          </w:tcPr>
          <w:p w:rsidR="007D0250" w:rsidRPr="00E1199B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eastAsia="Times New Roman" w:hAnsi="Times New Roman" w:cs="Times New Roman"/>
              </w:rPr>
              <w:t>Брутто, г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eastAsia="Times New Roman" w:hAnsi="Times New Roman" w:cs="Times New Roman"/>
              </w:rPr>
              <w:t>Нетто, г</w:t>
            </w:r>
          </w:p>
        </w:tc>
      </w:tr>
      <w:tr w:rsidR="007D0250" w:rsidRPr="007A6786" w:rsidTr="007D0250">
        <w:trPr>
          <w:trHeight w:val="331"/>
        </w:trPr>
        <w:tc>
          <w:tcPr>
            <w:tcW w:w="3107" w:type="dxa"/>
          </w:tcPr>
          <w:p w:rsidR="007D0250" w:rsidRPr="00E1199B" w:rsidRDefault="007D0250" w:rsidP="007D0250">
            <w:pPr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Творог</w:t>
            </w:r>
          </w:p>
        </w:tc>
        <w:tc>
          <w:tcPr>
            <w:tcW w:w="1564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113,2</w:t>
            </w:r>
          </w:p>
        </w:tc>
        <w:tc>
          <w:tcPr>
            <w:tcW w:w="1556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112,0</w:t>
            </w:r>
          </w:p>
        </w:tc>
        <w:tc>
          <w:tcPr>
            <w:tcW w:w="1563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127,3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126,0</w:t>
            </w:r>
          </w:p>
        </w:tc>
      </w:tr>
      <w:tr w:rsidR="007D0250" w:rsidRPr="007A6786" w:rsidTr="007D0250">
        <w:trPr>
          <w:trHeight w:val="331"/>
        </w:trPr>
        <w:tc>
          <w:tcPr>
            <w:tcW w:w="3107" w:type="dxa"/>
          </w:tcPr>
          <w:p w:rsidR="007D0250" w:rsidRPr="00E1199B" w:rsidRDefault="007D0250" w:rsidP="007D0250">
            <w:pPr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Морковь до 1.01</w:t>
            </w:r>
          </w:p>
        </w:tc>
        <w:tc>
          <w:tcPr>
            <w:tcW w:w="1564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45,0</w:t>
            </w:r>
          </w:p>
        </w:tc>
        <w:tc>
          <w:tcPr>
            <w:tcW w:w="1556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36,0</w:t>
            </w:r>
          </w:p>
        </w:tc>
        <w:tc>
          <w:tcPr>
            <w:tcW w:w="1563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50,6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40,5</w:t>
            </w:r>
          </w:p>
        </w:tc>
      </w:tr>
      <w:tr w:rsidR="007D0250" w:rsidRPr="007A6786" w:rsidTr="007D0250">
        <w:trPr>
          <w:trHeight w:val="331"/>
        </w:trPr>
        <w:tc>
          <w:tcPr>
            <w:tcW w:w="3107" w:type="dxa"/>
          </w:tcPr>
          <w:p w:rsidR="007D0250" w:rsidRPr="00E1199B" w:rsidRDefault="007D0250" w:rsidP="007D0250">
            <w:pPr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 xml:space="preserve">  или с 1.01</w:t>
            </w:r>
          </w:p>
        </w:tc>
        <w:tc>
          <w:tcPr>
            <w:tcW w:w="1564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48,0</w:t>
            </w:r>
          </w:p>
        </w:tc>
        <w:tc>
          <w:tcPr>
            <w:tcW w:w="1556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36,0</w:t>
            </w:r>
          </w:p>
        </w:tc>
        <w:tc>
          <w:tcPr>
            <w:tcW w:w="1563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54,0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40,5</w:t>
            </w:r>
          </w:p>
        </w:tc>
      </w:tr>
      <w:tr w:rsidR="007D0250" w:rsidRPr="007A6786" w:rsidTr="007D0250">
        <w:tc>
          <w:tcPr>
            <w:tcW w:w="3107" w:type="dxa"/>
          </w:tcPr>
          <w:p w:rsidR="007D0250" w:rsidRPr="00E1199B" w:rsidRDefault="007D0250" w:rsidP="007D0250">
            <w:pPr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Масло сливочное</w:t>
            </w:r>
          </w:p>
        </w:tc>
        <w:tc>
          <w:tcPr>
            <w:tcW w:w="1564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2,4</w:t>
            </w:r>
          </w:p>
        </w:tc>
        <w:tc>
          <w:tcPr>
            <w:tcW w:w="1556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2,4</w:t>
            </w:r>
          </w:p>
        </w:tc>
        <w:tc>
          <w:tcPr>
            <w:tcW w:w="1563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2,7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2,7</w:t>
            </w:r>
          </w:p>
        </w:tc>
      </w:tr>
      <w:tr w:rsidR="007D0250" w:rsidRPr="007A6786" w:rsidTr="007D0250">
        <w:tc>
          <w:tcPr>
            <w:tcW w:w="3107" w:type="dxa"/>
          </w:tcPr>
          <w:p w:rsidR="007D0250" w:rsidRPr="00E1199B" w:rsidRDefault="007D0250" w:rsidP="007D0250">
            <w:pPr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Крупа манная</w:t>
            </w:r>
          </w:p>
        </w:tc>
        <w:tc>
          <w:tcPr>
            <w:tcW w:w="1564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4,0</w:t>
            </w:r>
          </w:p>
        </w:tc>
        <w:tc>
          <w:tcPr>
            <w:tcW w:w="1556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4,0</w:t>
            </w:r>
          </w:p>
        </w:tc>
        <w:tc>
          <w:tcPr>
            <w:tcW w:w="1563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4,5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4,5</w:t>
            </w:r>
          </w:p>
        </w:tc>
      </w:tr>
      <w:tr w:rsidR="007D0250" w:rsidRPr="007A6786" w:rsidTr="007D0250">
        <w:tc>
          <w:tcPr>
            <w:tcW w:w="3107" w:type="dxa"/>
          </w:tcPr>
          <w:p w:rsidR="007D0250" w:rsidRPr="00E1199B" w:rsidRDefault="007D0250" w:rsidP="007D0250">
            <w:pPr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Яйца</w:t>
            </w:r>
          </w:p>
        </w:tc>
        <w:tc>
          <w:tcPr>
            <w:tcW w:w="1564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 xml:space="preserve">4/25 </w:t>
            </w:r>
            <w:proofErr w:type="spellStart"/>
            <w:r w:rsidRPr="00E1199B">
              <w:rPr>
                <w:rFonts w:ascii="Times New Roman" w:hAnsi="Times New Roman" w:cs="Times New Roman"/>
              </w:rPr>
              <w:t>шт</w:t>
            </w:r>
            <w:proofErr w:type="spellEnd"/>
          </w:p>
        </w:tc>
        <w:tc>
          <w:tcPr>
            <w:tcW w:w="1556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6,4</w:t>
            </w:r>
          </w:p>
        </w:tc>
        <w:tc>
          <w:tcPr>
            <w:tcW w:w="1563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 xml:space="preserve">7/40 </w:t>
            </w:r>
            <w:proofErr w:type="spellStart"/>
            <w:r w:rsidRPr="00E1199B">
              <w:rPr>
                <w:rFonts w:ascii="Times New Roman" w:hAnsi="Times New Roman" w:cs="Times New Roman"/>
              </w:rPr>
              <w:t>шт</w:t>
            </w:r>
            <w:proofErr w:type="spellEnd"/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7,2</w:t>
            </w:r>
          </w:p>
        </w:tc>
      </w:tr>
      <w:tr w:rsidR="007D0250" w:rsidRPr="007A6786" w:rsidTr="007D0250">
        <w:tc>
          <w:tcPr>
            <w:tcW w:w="3107" w:type="dxa"/>
          </w:tcPr>
          <w:p w:rsidR="007D0250" w:rsidRPr="00E1199B" w:rsidRDefault="007D0250" w:rsidP="007D0250">
            <w:pPr>
              <w:rPr>
                <w:rFonts w:ascii="Times New Roman" w:hAnsi="Times New Roman" w:cs="Times New Roman"/>
              </w:rPr>
            </w:pPr>
            <w:proofErr w:type="spellStart"/>
            <w:r w:rsidRPr="00E1199B">
              <w:rPr>
                <w:rFonts w:ascii="Times New Roman" w:hAnsi="Times New Roman" w:cs="Times New Roman"/>
              </w:rPr>
              <w:t>Caxaр</w:t>
            </w:r>
            <w:proofErr w:type="spellEnd"/>
            <w:r w:rsidRPr="00E1199B">
              <w:rPr>
                <w:rFonts w:ascii="Times New Roman" w:hAnsi="Times New Roman" w:cs="Times New Roman"/>
              </w:rPr>
              <w:t xml:space="preserve"> -песок</w:t>
            </w:r>
          </w:p>
        </w:tc>
        <w:tc>
          <w:tcPr>
            <w:tcW w:w="1564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12,0</w:t>
            </w:r>
          </w:p>
        </w:tc>
        <w:tc>
          <w:tcPr>
            <w:tcW w:w="1556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12,0</w:t>
            </w:r>
          </w:p>
        </w:tc>
        <w:tc>
          <w:tcPr>
            <w:tcW w:w="1563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13,5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13,5</w:t>
            </w:r>
          </w:p>
        </w:tc>
      </w:tr>
      <w:tr w:rsidR="007D0250" w:rsidRPr="007A6786" w:rsidTr="007D0250">
        <w:tc>
          <w:tcPr>
            <w:tcW w:w="3107" w:type="dxa"/>
          </w:tcPr>
          <w:p w:rsidR="007D0250" w:rsidRPr="00E1199B" w:rsidRDefault="007D0250" w:rsidP="007D0250">
            <w:pPr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Мука пшеничная</w:t>
            </w:r>
          </w:p>
        </w:tc>
        <w:tc>
          <w:tcPr>
            <w:tcW w:w="1564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1556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1563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22,5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22,5</w:t>
            </w:r>
          </w:p>
        </w:tc>
      </w:tr>
      <w:tr w:rsidR="007D0250" w:rsidRPr="007A6786" w:rsidTr="007D0250">
        <w:tc>
          <w:tcPr>
            <w:tcW w:w="3107" w:type="dxa"/>
          </w:tcPr>
          <w:p w:rsidR="007D0250" w:rsidRPr="00E1199B" w:rsidRDefault="007D0250" w:rsidP="007D0250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E1199B">
              <w:rPr>
                <w:rFonts w:ascii="Times New Roman" w:hAnsi="Times New Roman" w:cs="Times New Roman"/>
                <w:b/>
              </w:rPr>
              <w:t>Macca</w:t>
            </w:r>
            <w:proofErr w:type="spellEnd"/>
            <w:r w:rsidRPr="00E1199B">
              <w:rPr>
                <w:rFonts w:ascii="Times New Roman" w:hAnsi="Times New Roman" w:cs="Times New Roman"/>
                <w:b/>
              </w:rPr>
              <w:t xml:space="preserve"> полуфабриката</w:t>
            </w:r>
          </w:p>
        </w:tc>
        <w:tc>
          <w:tcPr>
            <w:tcW w:w="1564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6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E1199B">
              <w:rPr>
                <w:rFonts w:ascii="Times New Roman" w:hAnsi="Times New Roman" w:cs="Times New Roman"/>
                <w:b/>
              </w:rPr>
              <w:t>181,6</w:t>
            </w:r>
          </w:p>
        </w:tc>
        <w:tc>
          <w:tcPr>
            <w:tcW w:w="1563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E1199B">
              <w:rPr>
                <w:rFonts w:ascii="Times New Roman" w:hAnsi="Times New Roman" w:cs="Times New Roman"/>
                <w:b/>
              </w:rPr>
              <w:t>204,3</w:t>
            </w:r>
          </w:p>
        </w:tc>
      </w:tr>
      <w:tr w:rsidR="007D0250" w:rsidRPr="007A6786" w:rsidTr="007D0250">
        <w:tc>
          <w:tcPr>
            <w:tcW w:w="3107" w:type="dxa"/>
          </w:tcPr>
          <w:p w:rsidR="007D0250" w:rsidRPr="00E1199B" w:rsidRDefault="007D0250" w:rsidP="007D0250">
            <w:pPr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Масло</w:t>
            </w:r>
            <w:r w:rsidRPr="00E1199B">
              <w:rPr>
                <w:rFonts w:ascii="Times New Roman" w:hAnsi="Times New Roman" w:cs="Times New Roman"/>
              </w:rPr>
              <w:tab/>
              <w:t>растительное</w:t>
            </w:r>
          </w:p>
        </w:tc>
        <w:tc>
          <w:tcPr>
            <w:tcW w:w="1564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5,6</w:t>
            </w:r>
          </w:p>
        </w:tc>
        <w:tc>
          <w:tcPr>
            <w:tcW w:w="1556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5,6</w:t>
            </w:r>
          </w:p>
        </w:tc>
        <w:tc>
          <w:tcPr>
            <w:tcW w:w="1563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6,3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6,3</w:t>
            </w:r>
          </w:p>
        </w:tc>
      </w:tr>
      <w:tr w:rsidR="007D0250" w:rsidRPr="007A6786" w:rsidTr="007D0250">
        <w:trPr>
          <w:trHeight w:val="443"/>
        </w:trPr>
        <w:tc>
          <w:tcPr>
            <w:tcW w:w="3107" w:type="dxa"/>
          </w:tcPr>
          <w:p w:rsidR="007D0250" w:rsidRPr="00E1199B" w:rsidRDefault="007D0250" w:rsidP="007D0250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E1199B">
              <w:rPr>
                <w:rFonts w:ascii="Times New Roman" w:hAnsi="Times New Roman" w:cs="Times New Roman"/>
                <w:b/>
              </w:rPr>
              <w:t>Macca</w:t>
            </w:r>
            <w:proofErr w:type="spellEnd"/>
            <w:r w:rsidRPr="00E1199B">
              <w:rPr>
                <w:rFonts w:ascii="Times New Roman" w:hAnsi="Times New Roman" w:cs="Times New Roman"/>
                <w:b/>
              </w:rPr>
              <w:t xml:space="preserve"> готовых сырников</w:t>
            </w:r>
            <w:r w:rsidRPr="00E1199B">
              <w:rPr>
                <w:rFonts w:ascii="Times New Roman" w:hAnsi="Times New Roman" w:cs="Times New Roman"/>
                <w:b/>
              </w:rPr>
              <w:tab/>
            </w:r>
            <w:r w:rsidRPr="00E1199B">
              <w:rPr>
                <w:rFonts w:ascii="Times New Roman" w:hAnsi="Times New Roman" w:cs="Times New Roman"/>
                <w:b/>
              </w:rPr>
              <w:tab/>
            </w:r>
          </w:p>
        </w:tc>
        <w:tc>
          <w:tcPr>
            <w:tcW w:w="1564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6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E1199B">
              <w:rPr>
                <w:rFonts w:ascii="Times New Roman" w:hAnsi="Times New Roman" w:cs="Times New Roman"/>
                <w:b/>
              </w:rPr>
              <w:t>160,0</w:t>
            </w:r>
          </w:p>
        </w:tc>
        <w:tc>
          <w:tcPr>
            <w:tcW w:w="1563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E1199B">
              <w:rPr>
                <w:rFonts w:ascii="Times New Roman" w:hAnsi="Times New Roman" w:cs="Times New Roman"/>
                <w:b/>
              </w:rPr>
              <w:t>180,0</w:t>
            </w:r>
          </w:p>
        </w:tc>
      </w:tr>
      <w:tr w:rsidR="007D0250" w:rsidRPr="007A6786" w:rsidTr="007D0250">
        <w:tc>
          <w:tcPr>
            <w:tcW w:w="3107" w:type="dxa"/>
          </w:tcPr>
          <w:p w:rsidR="007D0250" w:rsidRPr="00E1199B" w:rsidRDefault="007D0250" w:rsidP="007D0250">
            <w:pPr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Молоко</w:t>
            </w:r>
          </w:p>
        </w:tc>
        <w:tc>
          <w:tcPr>
            <w:tcW w:w="1564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1556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1563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25,0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25,0</w:t>
            </w:r>
          </w:p>
        </w:tc>
      </w:tr>
      <w:tr w:rsidR="007D0250" w:rsidRPr="007A6786" w:rsidTr="007D0250">
        <w:tc>
          <w:tcPr>
            <w:tcW w:w="3107" w:type="dxa"/>
          </w:tcPr>
          <w:p w:rsidR="007D0250" w:rsidRPr="00E1199B" w:rsidRDefault="007D0250" w:rsidP="007D0250">
            <w:pPr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Масло сливочное</w:t>
            </w:r>
            <w:r w:rsidRPr="00E1199B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1564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1,8</w:t>
            </w:r>
          </w:p>
        </w:tc>
        <w:tc>
          <w:tcPr>
            <w:tcW w:w="1556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1,8</w:t>
            </w:r>
          </w:p>
        </w:tc>
        <w:tc>
          <w:tcPr>
            <w:tcW w:w="1563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2,3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2,3</w:t>
            </w:r>
          </w:p>
        </w:tc>
      </w:tr>
      <w:tr w:rsidR="007D0250" w:rsidRPr="007A6786" w:rsidTr="007D0250">
        <w:tc>
          <w:tcPr>
            <w:tcW w:w="3107" w:type="dxa"/>
          </w:tcPr>
          <w:p w:rsidR="007D0250" w:rsidRPr="00E1199B" w:rsidRDefault="007D0250" w:rsidP="007D0250">
            <w:pPr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Мука пшеничная</w:t>
            </w:r>
          </w:p>
        </w:tc>
        <w:tc>
          <w:tcPr>
            <w:tcW w:w="1564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1,8</w:t>
            </w:r>
          </w:p>
        </w:tc>
        <w:tc>
          <w:tcPr>
            <w:tcW w:w="1556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1,8</w:t>
            </w:r>
          </w:p>
        </w:tc>
        <w:tc>
          <w:tcPr>
            <w:tcW w:w="1563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2,3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2,3</w:t>
            </w:r>
          </w:p>
        </w:tc>
      </w:tr>
      <w:tr w:rsidR="007D0250" w:rsidRPr="007A6786" w:rsidTr="007D0250">
        <w:tc>
          <w:tcPr>
            <w:tcW w:w="3107" w:type="dxa"/>
          </w:tcPr>
          <w:p w:rsidR="007D0250" w:rsidRPr="00E1199B" w:rsidRDefault="007D0250" w:rsidP="007D0250">
            <w:pPr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Вода или бульон</w:t>
            </w:r>
          </w:p>
        </w:tc>
        <w:tc>
          <w:tcPr>
            <w:tcW w:w="1564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1556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1563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25,0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25,0</w:t>
            </w:r>
          </w:p>
        </w:tc>
      </w:tr>
      <w:tr w:rsidR="007D0250" w:rsidRPr="007A6786" w:rsidTr="007D0250">
        <w:tc>
          <w:tcPr>
            <w:tcW w:w="3107" w:type="dxa"/>
          </w:tcPr>
          <w:p w:rsidR="007D0250" w:rsidRPr="00E1199B" w:rsidRDefault="007D0250" w:rsidP="007D0250">
            <w:pPr>
              <w:rPr>
                <w:rFonts w:ascii="Times New Roman" w:hAnsi="Times New Roman" w:cs="Times New Roman"/>
              </w:rPr>
            </w:pPr>
            <w:proofErr w:type="spellStart"/>
            <w:r w:rsidRPr="00E1199B">
              <w:rPr>
                <w:rFonts w:ascii="Times New Roman" w:hAnsi="Times New Roman" w:cs="Times New Roman"/>
              </w:rPr>
              <w:t>Caxaр</w:t>
            </w:r>
            <w:proofErr w:type="spellEnd"/>
            <w:r w:rsidRPr="00E1199B">
              <w:rPr>
                <w:rFonts w:ascii="Times New Roman" w:hAnsi="Times New Roman" w:cs="Times New Roman"/>
              </w:rPr>
              <w:t xml:space="preserve"> -песок</w:t>
            </w:r>
          </w:p>
        </w:tc>
        <w:tc>
          <w:tcPr>
            <w:tcW w:w="1564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3,2</w:t>
            </w:r>
          </w:p>
        </w:tc>
        <w:tc>
          <w:tcPr>
            <w:tcW w:w="1556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3,2</w:t>
            </w:r>
          </w:p>
        </w:tc>
        <w:tc>
          <w:tcPr>
            <w:tcW w:w="1563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4,0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4,0</w:t>
            </w:r>
          </w:p>
        </w:tc>
      </w:tr>
      <w:tr w:rsidR="007D0250" w:rsidRPr="007A6786" w:rsidTr="007D0250">
        <w:tc>
          <w:tcPr>
            <w:tcW w:w="3107" w:type="dxa"/>
          </w:tcPr>
          <w:p w:rsidR="007D0250" w:rsidRPr="00E1199B" w:rsidRDefault="007D0250" w:rsidP="007D0250">
            <w:pPr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Ванилин</w:t>
            </w:r>
          </w:p>
        </w:tc>
        <w:tc>
          <w:tcPr>
            <w:tcW w:w="1564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0,002</w:t>
            </w:r>
          </w:p>
        </w:tc>
        <w:tc>
          <w:tcPr>
            <w:tcW w:w="1556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0,002</w:t>
            </w:r>
          </w:p>
        </w:tc>
        <w:tc>
          <w:tcPr>
            <w:tcW w:w="1563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0,003</w:t>
            </w: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0,003</w:t>
            </w:r>
          </w:p>
        </w:tc>
      </w:tr>
      <w:tr w:rsidR="007D0250" w:rsidRPr="007A6786" w:rsidTr="007D0250">
        <w:tc>
          <w:tcPr>
            <w:tcW w:w="3107" w:type="dxa"/>
          </w:tcPr>
          <w:p w:rsidR="007D0250" w:rsidRPr="00E1199B" w:rsidRDefault="007D0250" w:rsidP="007D0250">
            <w:pPr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Соус молочный сладкий</w:t>
            </w:r>
          </w:p>
        </w:tc>
        <w:tc>
          <w:tcPr>
            <w:tcW w:w="1564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56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40,0</w:t>
            </w:r>
          </w:p>
        </w:tc>
        <w:tc>
          <w:tcPr>
            <w:tcW w:w="1563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E1199B">
              <w:rPr>
                <w:rFonts w:ascii="Times New Roman" w:hAnsi="Times New Roman" w:cs="Times New Roman"/>
              </w:rPr>
              <w:t>50,0</w:t>
            </w:r>
          </w:p>
        </w:tc>
      </w:tr>
      <w:tr w:rsidR="007D0250" w:rsidRPr="007A6786" w:rsidTr="007D0250">
        <w:tc>
          <w:tcPr>
            <w:tcW w:w="3107" w:type="dxa"/>
          </w:tcPr>
          <w:p w:rsidR="007D0250" w:rsidRPr="00E1199B" w:rsidRDefault="007D0250" w:rsidP="007D0250">
            <w:pPr>
              <w:rPr>
                <w:rFonts w:ascii="Times New Roman" w:hAnsi="Times New Roman" w:cs="Times New Roman"/>
                <w:b/>
              </w:rPr>
            </w:pPr>
            <w:r w:rsidRPr="00E1199B">
              <w:rPr>
                <w:rFonts w:ascii="Times New Roman" w:hAnsi="Times New Roman" w:cs="Times New Roman"/>
                <w:b/>
              </w:rPr>
              <w:t>Выход</w:t>
            </w:r>
          </w:p>
        </w:tc>
        <w:tc>
          <w:tcPr>
            <w:tcW w:w="1564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6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E1199B">
              <w:rPr>
                <w:rFonts w:ascii="Times New Roman" w:hAnsi="Times New Roman" w:cs="Times New Roman"/>
                <w:b/>
              </w:rPr>
              <w:t>160/40</w:t>
            </w:r>
          </w:p>
        </w:tc>
        <w:tc>
          <w:tcPr>
            <w:tcW w:w="1563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E1199B">
              <w:rPr>
                <w:rFonts w:ascii="Times New Roman" w:hAnsi="Times New Roman" w:cs="Times New Roman"/>
                <w:b/>
              </w:rPr>
              <w:t>180/50</w:t>
            </w:r>
          </w:p>
        </w:tc>
      </w:tr>
    </w:tbl>
    <w:p w:rsidR="007D0250" w:rsidRPr="00E1199B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Технология приготовления</w:t>
      </w:r>
    </w:p>
    <w:p w:rsidR="007D0250" w:rsidRPr="00E1199B" w:rsidRDefault="007D0250" w:rsidP="007D0250">
      <w:pPr>
        <w:pStyle w:val="a9"/>
        <w:ind w:firstLine="284"/>
        <w:jc w:val="both"/>
        <w:rPr>
          <w:rFonts w:ascii="Times New Roman" w:hAnsi="Times New Roman" w:cs="Times New Roman"/>
        </w:rPr>
      </w:pPr>
      <w:r w:rsidRPr="00E1199B">
        <w:rPr>
          <w:rFonts w:ascii="Times New Roman" w:hAnsi="Times New Roman" w:cs="Times New Roman"/>
        </w:rPr>
        <w:t>Очищенную сырую морковь измельчают и припускают с маслом сливочным в небольшом количестве воды (10% к массе нетто моркови). Затем всыпают манную крупу и, помешивая, нагревают до ее набухания. После охлаждения массу смешивают с протертым творогом, сырыми яйцами, сахаром и частью муки (2/3 от всего количества). Из подготовленной массы формируют сырники, панируют их в муке и доводят до готовности в жарочном шкафу.</w:t>
      </w:r>
    </w:p>
    <w:p w:rsidR="007D0250" w:rsidRPr="00E1199B" w:rsidRDefault="007D0250" w:rsidP="007D0250">
      <w:pPr>
        <w:pStyle w:val="a9"/>
        <w:ind w:firstLine="284"/>
        <w:jc w:val="both"/>
        <w:rPr>
          <w:rFonts w:ascii="Times New Roman" w:hAnsi="Times New Roman" w:cs="Times New Roman"/>
        </w:rPr>
      </w:pPr>
      <w:r w:rsidRPr="00E1199B">
        <w:rPr>
          <w:rFonts w:ascii="Times New Roman" w:hAnsi="Times New Roman" w:cs="Times New Roman"/>
        </w:rPr>
        <w:t>Подают с молочным сладким соусом. Температура подачи 65°C.</w:t>
      </w:r>
    </w:p>
    <w:p w:rsidR="007D0250" w:rsidRPr="00B977F9" w:rsidRDefault="007D0250" w:rsidP="007D0250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77F9">
        <w:rPr>
          <w:rFonts w:ascii="Times New Roman" w:hAnsi="Times New Roman" w:cs="Times New Roman"/>
          <w:b/>
          <w:sz w:val="24"/>
          <w:szCs w:val="24"/>
        </w:rPr>
        <w:t>Требования к качеству</w:t>
      </w:r>
    </w:p>
    <w:p w:rsidR="007D0250" w:rsidRPr="002614E7" w:rsidRDefault="007D0250" w:rsidP="007D0250">
      <w:pPr>
        <w:pStyle w:val="aa"/>
        <w:spacing w:before="83" w:line="228" w:lineRule="auto"/>
        <w:ind w:right="426" w:hanging="2"/>
        <w:rPr>
          <w:rFonts w:ascii="Times New Roman" w:hAnsi="Times New Roman" w:cs="Times New Roman"/>
          <w:sz w:val="24"/>
          <w:szCs w:val="24"/>
        </w:rPr>
      </w:pPr>
      <w:r w:rsidRPr="00B977F9">
        <w:rPr>
          <w:rFonts w:ascii="Times New Roman" w:hAnsi="Times New Roman" w:cs="Times New Roman"/>
          <w:i/>
          <w:sz w:val="24"/>
          <w:szCs w:val="24"/>
        </w:rPr>
        <w:t>Внешний вид:</w:t>
      </w:r>
      <w:r w:rsidRPr="00B977F9">
        <w:rPr>
          <w:rFonts w:ascii="Times New Roman" w:hAnsi="Times New Roman" w:cs="Times New Roman"/>
          <w:sz w:val="24"/>
          <w:szCs w:val="24"/>
        </w:rPr>
        <w:t xml:space="preserve"> </w:t>
      </w:r>
      <w:r w:rsidRPr="00E1199B">
        <w:rPr>
          <w:rFonts w:ascii="Times New Roman" w:hAnsi="Times New Roman" w:cs="Times New Roman"/>
          <w:sz w:val="24"/>
          <w:szCs w:val="24"/>
        </w:rPr>
        <w:t xml:space="preserve">изделия правильной кругло-приплюснутой формы, поверхность </w:t>
      </w:r>
      <w:r>
        <w:rPr>
          <w:rFonts w:ascii="Times New Roman" w:hAnsi="Times New Roman" w:cs="Times New Roman"/>
          <w:sz w:val="24"/>
          <w:szCs w:val="24"/>
        </w:rPr>
        <w:t>без тре</w:t>
      </w:r>
      <w:r w:rsidRPr="00E1199B">
        <w:rPr>
          <w:rFonts w:ascii="Times New Roman" w:hAnsi="Times New Roman" w:cs="Times New Roman"/>
          <w:sz w:val="24"/>
          <w:szCs w:val="24"/>
        </w:rPr>
        <w:t>щин, равномерно запечены, политы соусом</w:t>
      </w:r>
      <w:r w:rsidRPr="007A6786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br/>
      </w:r>
      <w:r w:rsidRPr="007A6786">
        <w:rPr>
          <w:rFonts w:ascii="Times New Roman" w:hAnsi="Times New Roman" w:cs="Times New Roman"/>
          <w:i/>
          <w:sz w:val="24"/>
          <w:szCs w:val="24"/>
        </w:rPr>
        <w:t>Консистенция:</w:t>
      </w:r>
      <w:r w:rsidRPr="007A6786">
        <w:rPr>
          <w:rFonts w:ascii="Times New Roman" w:hAnsi="Times New Roman" w:cs="Times New Roman"/>
          <w:sz w:val="24"/>
          <w:szCs w:val="24"/>
        </w:rPr>
        <w:t xml:space="preserve"> </w:t>
      </w:r>
      <w:r w:rsidRPr="002614E7">
        <w:rPr>
          <w:rFonts w:ascii="Times New Roman" w:hAnsi="Times New Roman" w:cs="Times New Roman"/>
          <w:sz w:val="24"/>
        </w:rPr>
        <w:t>мягкая, умеренно плотная, пышная</w:t>
      </w:r>
      <w:r w:rsidRPr="007A6786">
        <w:rPr>
          <w:rFonts w:ascii="Times New Roman" w:hAnsi="Times New Roman" w:cs="Times New Roman"/>
          <w:sz w:val="24"/>
          <w:szCs w:val="24"/>
        </w:rPr>
        <w:br/>
      </w:r>
      <w:r w:rsidRPr="007A6786">
        <w:rPr>
          <w:rFonts w:ascii="Times New Roman" w:hAnsi="Times New Roman" w:cs="Times New Roman"/>
          <w:i/>
          <w:sz w:val="24"/>
          <w:szCs w:val="24"/>
        </w:rPr>
        <w:t>Цвет:</w:t>
      </w:r>
      <w:r w:rsidRPr="007A6786">
        <w:rPr>
          <w:rFonts w:ascii="Times New Roman" w:hAnsi="Times New Roman" w:cs="Times New Roman"/>
          <w:sz w:val="24"/>
          <w:szCs w:val="24"/>
        </w:rPr>
        <w:t xml:space="preserve"> </w:t>
      </w:r>
      <w:r w:rsidRPr="002614E7">
        <w:rPr>
          <w:rFonts w:ascii="Times New Roman" w:hAnsi="Times New Roman" w:cs="Times New Roman"/>
          <w:w w:val="95"/>
          <w:sz w:val="24"/>
          <w:szCs w:val="24"/>
        </w:rPr>
        <w:t>корочки</w:t>
      </w:r>
      <w:r w:rsidRPr="002614E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614E7">
        <w:rPr>
          <w:rFonts w:ascii="Times New Roman" w:hAnsi="Times New Roman" w:cs="Times New Roman"/>
          <w:w w:val="95"/>
          <w:sz w:val="24"/>
          <w:szCs w:val="24"/>
        </w:rPr>
        <w:t>—</w:t>
      </w:r>
      <w:r w:rsidRPr="002614E7">
        <w:rPr>
          <w:rFonts w:ascii="Times New Roman" w:hAnsi="Times New Roman" w:cs="Times New Roman"/>
          <w:spacing w:val="-8"/>
          <w:w w:val="95"/>
          <w:sz w:val="24"/>
          <w:szCs w:val="24"/>
        </w:rPr>
        <w:t xml:space="preserve"> </w:t>
      </w:r>
      <w:r w:rsidRPr="002614E7">
        <w:rPr>
          <w:rFonts w:ascii="Times New Roman" w:hAnsi="Times New Roman" w:cs="Times New Roman"/>
          <w:w w:val="95"/>
          <w:sz w:val="24"/>
          <w:szCs w:val="24"/>
        </w:rPr>
        <w:t>золотистый,</w:t>
      </w:r>
      <w:r w:rsidRPr="002614E7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2614E7">
        <w:rPr>
          <w:rFonts w:ascii="Times New Roman" w:hAnsi="Times New Roman" w:cs="Times New Roman"/>
          <w:color w:val="131313"/>
          <w:w w:val="95"/>
          <w:sz w:val="24"/>
          <w:szCs w:val="24"/>
        </w:rPr>
        <w:t>на</w:t>
      </w:r>
      <w:r w:rsidRPr="002614E7">
        <w:rPr>
          <w:rFonts w:ascii="Times New Roman" w:hAnsi="Times New Roman" w:cs="Times New Roman"/>
          <w:color w:val="131313"/>
          <w:spacing w:val="-17"/>
          <w:w w:val="95"/>
          <w:sz w:val="24"/>
          <w:szCs w:val="24"/>
        </w:rPr>
        <w:t xml:space="preserve"> </w:t>
      </w:r>
      <w:r w:rsidRPr="002614E7">
        <w:rPr>
          <w:rFonts w:ascii="Times New Roman" w:hAnsi="Times New Roman" w:cs="Times New Roman"/>
          <w:w w:val="95"/>
          <w:sz w:val="24"/>
          <w:szCs w:val="24"/>
        </w:rPr>
        <w:t>разрезе</w:t>
      </w:r>
      <w:r w:rsidRPr="002614E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614E7">
        <w:rPr>
          <w:rFonts w:ascii="Times New Roman" w:hAnsi="Times New Roman" w:cs="Times New Roman"/>
          <w:w w:val="95"/>
          <w:sz w:val="24"/>
          <w:szCs w:val="24"/>
        </w:rPr>
        <w:t>светло-кремовый</w:t>
      </w:r>
      <w:r w:rsidRPr="002614E7">
        <w:rPr>
          <w:rFonts w:ascii="Times New Roman" w:hAnsi="Times New Roman" w:cs="Times New Roman"/>
          <w:spacing w:val="-8"/>
          <w:w w:val="95"/>
          <w:sz w:val="24"/>
          <w:szCs w:val="24"/>
        </w:rPr>
        <w:t xml:space="preserve"> </w:t>
      </w:r>
      <w:r w:rsidRPr="002614E7">
        <w:rPr>
          <w:rFonts w:ascii="Times New Roman" w:hAnsi="Times New Roman" w:cs="Times New Roman"/>
          <w:w w:val="95"/>
          <w:sz w:val="24"/>
          <w:szCs w:val="24"/>
        </w:rPr>
        <w:t>или</w:t>
      </w:r>
      <w:r w:rsidRPr="002614E7">
        <w:rPr>
          <w:rFonts w:ascii="Times New Roman" w:hAnsi="Times New Roman" w:cs="Times New Roman"/>
          <w:spacing w:val="-4"/>
          <w:w w:val="95"/>
          <w:sz w:val="24"/>
          <w:szCs w:val="24"/>
        </w:rPr>
        <w:t xml:space="preserve"> </w:t>
      </w:r>
      <w:r w:rsidRPr="002614E7">
        <w:rPr>
          <w:rFonts w:ascii="Times New Roman" w:hAnsi="Times New Roman" w:cs="Times New Roman"/>
          <w:spacing w:val="-2"/>
          <w:w w:val="95"/>
          <w:sz w:val="24"/>
          <w:szCs w:val="24"/>
        </w:rPr>
        <w:t>желтоватый</w:t>
      </w:r>
      <w:r w:rsidRPr="002614E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7D0250" w:rsidRPr="002614E7" w:rsidRDefault="007D0250" w:rsidP="007D0250">
      <w:pPr>
        <w:pStyle w:val="a9"/>
        <w:rPr>
          <w:rFonts w:ascii="Times New Roman" w:hAnsi="Times New Roman" w:cs="Times New Roman"/>
          <w:sz w:val="24"/>
          <w:szCs w:val="24"/>
        </w:rPr>
      </w:pPr>
      <w:r w:rsidRPr="002614E7">
        <w:rPr>
          <w:rFonts w:ascii="Times New Roman" w:hAnsi="Times New Roman" w:cs="Times New Roman"/>
          <w:i/>
          <w:sz w:val="24"/>
          <w:szCs w:val="24"/>
        </w:rPr>
        <w:t>Вкус и запах:</w:t>
      </w:r>
      <w:r w:rsidRPr="002614E7">
        <w:rPr>
          <w:rFonts w:ascii="Times New Roman" w:hAnsi="Times New Roman" w:cs="Times New Roman"/>
          <w:sz w:val="24"/>
          <w:szCs w:val="24"/>
        </w:rPr>
        <w:t xml:space="preserve"> </w:t>
      </w:r>
      <w:r w:rsidRPr="002614E7">
        <w:rPr>
          <w:rFonts w:ascii="Times New Roman" w:hAnsi="Times New Roman" w:cs="Times New Roman"/>
          <w:w w:val="95"/>
          <w:sz w:val="24"/>
          <w:szCs w:val="24"/>
        </w:rPr>
        <w:t>свойственный</w:t>
      </w:r>
      <w:r w:rsidRPr="002614E7"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 w:rsidRPr="002614E7">
        <w:rPr>
          <w:rFonts w:ascii="Times New Roman" w:hAnsi="Times New Roman" w:cs="Times New Roman"/>
          <w:w w:val="95"/>
          <w:sz w:val="24"/>
          <w:szCs w:val="24"/>
        </w:rPr>
        <w:t>творогу</w:t>
      </w:r>
      <w:r>
        <w:rPr>
          <w:rFonts w:ascii="Times New Roman" w:hAnsi="Times New Roman" w:cs="Times New Roman"/>
          <w:w w:val="95"/>
          <w:sz w:val="24"/>
          <w:szCs w:val="24"/>
        </w:rPr>
        <w:t xml:space="preserve"> и продуктам</w:t>
      </w:r>
      <w:r w:rsidRPr="002614E7">
        <w:rPr>
          <w:rFonts w:ascii="Times New Roman" w:hAnsi="Times New Roman" w:cs="Times New Roman"/>
          <w:w w:val="95"/>
          <w:sz w:val="24"/>
          <w:szCs w:val="24"/>
        </w:rPr>
        <w:t>,</w:t>
      </w:r>
      <w:r>
        <w:rPr>
          <w:rFonts w:ascii="Times New Roman" w:hAnsi="Times New Roman" w:cs="Times New Roman"/>
          <w:w w:val="95"/>
          <w:sz w:val="24"/>
          <w:szCs w:val="24"/>
        </w:rPr>
        <w:t xml:space="preserve"> входящим в состав блюдо,</w:t>
      </w:r>
      <w:r w:rsidRPr="002614E7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2614E7">
        <w:rPr>
          <w:rFonts w:ascii="Times New Roman" w:hAnsi="Times New Roman" w:cs="Times New Roman"/>
          <w:color w:val="0F0F0F"/>
          <w:w w:val="95"/>
          <w:sz w:val="24"/>
          <w:szCs w:val="24"/>
        </w:rPr>
        <w:t>без</w:t>
      </w:r>
      <w:r w:rsidRPr="002614E7">
        <w:rPr>
          <w:rFonts w:ascii="Times New Roman" w:hAnsi="Times New Roman" w:cs="Times New Roman"/>
          <w:color w:val="0F0F0F"/>
          <w:spacing w:val="-3"/>
          <w:w w:val="95"/>
          <w:sz w:val="24"/>
          <w:szCs w:val="24"/>
        </w:rPr>
        <w:t xml:space="preserve"> </w:t>
      </w:r>
      <w:r w:rsidRPr="002614E7">
        <w:rPr>
          <w:rFonts w:ascii="Times New Roman" w:hAnsi="Times New Roman" w:cs="Times New Roman"/>
          <w:w w:val="95"/>
          <w:sz w:val="24"/>
          <w:szCs w:val="24"/>
        </w:rPr>
        <w:t>лишней</w:t>
      </w:r>
      <w:r w:rsidRPr="002614E7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2614E7">
        <w:rPr>
          <w:rFonts w:ascii="Times New Roman" w:hAnsi="Times New Roman" w:cs="Times New Roman"/>
          <w:w w:val="95"/>
          <w:sz w:val="24"/>
          <w:szCs w:val="24"/>
        </w:rPr>
        <w:t>кислотности,</w:t>
      </w:r>
      <w:r w:rsidRPr="002614E7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Pr="002614E7">
        <w:rPr>
          <w:rFonts w:ascii="Times New Roman" w:hAnsi="Times New Roman" w:cs="Times New Roman"/>
          <w:color w:val="0F0F0F"/>
          <w:w w:val="95"/>
          <w:sz w:val="24"/>
          <w:szCs w:val="24"/>
        </w:rPr>
        <w:t>слегка</w:t>
      </w:r>
    </w:p>
    <w:p w:rsidR="007D0250" w:rsidRPr="007A6786" w:rsidRDefault="007D0250" w:rsidP="007D0250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6786">
        <w:rPr>
          <w:rFonts w:ascii="Times New Roman" w:hAnsi="Times New Roman" w:cs="Times New Roman"/>
          <w:b/>
          <w:sz w:val="24"/>
          <w:szCs w:val="24"/>
        </w:rPr>
        <w:t>Пищевая ценность изделия(блюда)</w:t>
      </w:r>
    </w:p>
    <w:tbl>
      <w:tblPr>
        <w:tblStyle w:val="a3"/>
        <w:tblW w:w="0" w:type="auto"/>
        <w:tblInd w:w="-147" w:type="dxa"/>
        <w:tblLayout w:type="fixed"/>
        <w:tblLook w:val="04A0" w:firstRow="1" w:lastRow="0" w:firstColumn="1" w:lastColumn="0" w:noHBand="0" w:noVBand="1"/>
      </w:tblPr>
      <w:tblGrid>
        <w:gridCol w:w="2277"/>
        <w:gridCol w:w="1126"/>
        <w:gridCol w:w="1167"/>
        <w:gridCol w:w="1513"/>
        <w:gridCol w:w="2105"/>
        <w:gridCol w:w="1304"/>
      </w:tblGrid>
      <w:tr w:rsidR="007D0250" w:rsidRPr="007A6786" w:rsidTr="007D0250">
        <w:tc>
          <w:tcPr>
            <w:tcW w:w="2277" w:type="dxa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</w:tc>
        <w:tc>
          <w:tcPr>
            <w:tcW w:w="1126" w:type="dxa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Белки, г</w:t>
            </w:r>
          </w:p>
        </w:tc>
        <w:tc>
          <w:tcPr>
            <w:tcW w:w="1167" w:type="dxa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Жиры, г</w:t>
            </w:r>
          </w:p>
        </w:tc>
        <w:tc>
          <w:tcPr>
            <w:tcW w:w="1513" w:type="dxa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Углеводы, г</w:t>
            </w:r>
          </w:p>
        </w:tc>
        <w:tc>
          <w:tcPr>
            <w:tcW w:w="2105" w:type="dxa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Энергетическая ценность, ккал</w:t>
            </w:r>
          </w:p>
        </w:tc>
        <w:tc>
          <w:tcPr>
            <w:tcW w:w="1304" w:type="dxa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Масса, г</w:t>
            </w:r>
          </w:p>
        </w:tc>
      </w:tr>
      <w:tr w:rsidR="007D0250" w:rsidRPr="007A6786" w:rsidTr="007D0250">
        <w:trPr>
          <w:trHeight w:val="351"/>
        </w:trPr>
        <w:tc>
          <w:tcPr>
            <w:tcW w:w="2277" w:type="dxa"/>
          </w:tcPr>
          <w:p w:rsidR="007D0250" w:rsidRPr="007A6786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От 7 до 11 лет</w:t>
            </w:r>
          </w:p>
        </w:tc>
        <w:tc>
          <w:tcPr>
            <w:tcW w:w="1126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E1199B">
              <w:rPr>
                <w:rFonts w:ascii="Times New Roman" w:hAnsi="Times New Roman" w:cs="Times New Roman"/>
                <w:sz w:val="24"/>
              </w:rPr>
              <w:t>23,6</w:t>
            </w:r>
          </w:p>
        </w:tc>
        <w:tc>
          <w:tcPr>
            <w:tcW w:w="1167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E1199B">
              <w:rPr>
                <w:rFonts w:ascii="Times New Roman" w:hAnsi="Times New Roman" w:cs="Times New Roman"/>
                <w:sz w:val="24"/>
              </w:rPr>
              <w:t>19,6</w:t>
            </w:r>
          </w:p>
        </w:tc>
        <w:tc>
          <w:tcPr>
            <w:tcW w:w="1513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E1199B">
              <w:rPr>
                <w:rFonts w:ascii="Times New Roman" w:hAnsi="Times New Roman" w:cs="Times New Roman"/>
                <w:sz w:val="24"/>
              </w:rPr>
              <w:t>37,7</w:t>
            </w:r>
          </w:p>
        </w:tc>
        <w:tc>
          <w:tcPr>
            <w:tcW w:w="2105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E1199B">
              <w:rPr>
                <w:rFonts w:ascii="Times New Roman" w:hAnsi="Times New Roman" w:cs="Times New Roman"/>
                <w:sz w:val="24"/>
              </w:rPr>
              <w:t>426</w:t>
            </w:r>
          </w:p>
        </w:tc>
        <w:tc>
          <w:tcPr>
            <w:tcW w:w="1304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E1199B">
              <w:rPr>
                <w:rFonts w:ascii="Times New Roman" w:hAnsi="Times New Roman" w:cs="Times New Roman"/>
                <w:sz w:val="24"/>
              </w:rPr>
              <w:t>160/40</w:t>
            </w:r>
          </w:p>
        </w:tc>
      </w:tr>
      <w:tr w:rsidR="007D0250" w:rsidRPr="007A6786" w:rsidTr="007D0250">
        <w:trPr>
          <w:trHeight w:val="186"/>
        </w:trPr>
        <w:tc>
          <w:tcPr>
            <w:tcW w:w="2277" w:type="dxa"/>
          </w:tcPr>
          <w:p w:rsidR="007D0250" w:rsidRPr="007A6786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12 лет и старше</w:t>
            </w:r>
          </w:p>
        </w:tc>
        <w:tc>
          <w:tcPr>
            <w:tcW w:w="1126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E1199B">
              <w:rPr>
                <w:rFonts w:ascii="Times New Roman" w:hAnsi="Times New Roman" w:cs="Times New Roman"/>
                <w:sz w:val="24"/>
              </w:rPr>
              <w:t>26,6</w:t>
            </w:r>
          </w:p>
        </w:tc>
        <w:tc>
          <w:tcPr>
            <w:tcW w:w="1167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E1199B">
              <w:rPr>
                <w:rFonts w:ascii="Times New Roman" w:hAnsi="Times New Roman" w:cs="Times New Roman"/>
                <w:sz w:val="24"/>
              </w:rPr>
              <w:t>22,3</w:t>
            </w:r>
          </w:p>
        </w:tc>
        <w:tc>
          <w:tcPr>
            <w:tcW w:w="1513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E1199B">
              <w:rPr>
                <w:rFonts w:ascii="Times New Roman" w:hAnsi="Times New Roman" w:cs="Times New Roman"/>
                <w:sz w:val="24"/>
              </w:rPr>
              <w:t>43,0</w:t>
            </w:r>
          </w:p>
        </w:tc>
        <w:tc>
          <w:tcPr>
            <w:tcW w:w="2105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E1199B">
              <w:rPr>
                <w:rFonts w:ascii="Times New Roman" w:hAnsi="Times New Roman" w:cs="Times New Roman"/>
                <w:sz w:val="24"/>
              </w:rPr>
              <w:t>485</w:t>
            </w:r>
          </w:p>
        </w:tc>
        <w:tc>
          <w:tcPr>
            <w:tcW w:w="1304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E1199B">
              <w:rPr>
                <w:rFonts w:ascii="Times New Roman" w:hAnsi="Times New Roman" w:cs="Times New Roman"/>
                <w:sz w:val="24"/>
              </w:rPr>
              <w:t>180/50</w:t>
            </w:r>
          </w:p>
        </w:tc>
      </w:tr>
    </w:tbl>
    <w:p w:rsidR="007D0250" w:rsidRPr="007A6786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6786">
        <w:rPr>
          <w:rFonts w:ascii="Times New Roman" w:hAnsi="Times New Roman" w:cs="Times New Roman"/>
          <w:b/>
          <w:sz w:val="24"/>
          <w:szCs w:val="24"/>
        </w:rPr>
        <w:t>Расчет химического состава</w:t>
      </w:r>
    </w:p>
    <w:tbl>
      <w:tblPr>
        <w:tblStyle w:val="a3"/>
        <w:tblW w:w="0" w:type="auto"/>
        <w:tblInd w:w="-147" w:type="dxa"/>
        <w:tblLook w:val="04A0" w:firstRow="1" w:lastRow="0" w:firstColumn="1" w:lastColumn="0" w:noHBand="0" w:noVBand="1"/>
      </w:tblPr>
      <w:tblGrid>
        <w:gridCol w:w="1906"/>
        <w:gridCol w:w="1666"/>
        <w:gridCol w:w="1305"/>
        <w:gridCol w:w="1088"/>
        <w:gridCol w:w="1344"/>
        <w:gridCol w:w="897"/>
        <w:gridCol w:w="1286"/>
      </w:tblGrid>
      <w:tr w:rsidR="007D0250" w:rsidRPr="007A6786" w:rsidTr="007D0250">
        <w:tc>
          <w:tcPr>
            <w:tcW w:w="1906" w:type="dxa"/>
            <w:vMerge w:val="restart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</w:tc>
        <w:tc>
          <w:tcPr>
            <w:tcW w:w="4059" w:type="dxa"/>
            <w:gridSpan w:val="3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Минеральные элементы ,г</w:t>
            </w:r>
          </w:p>
        </w:tc>
        <w:tc>
          <w:tcPr>
            <w:tcW w:w="3527" w:type="dxa"/>
            <w:gridSpan w:val="3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Витамины</w:t>
            </w:r>
          </w:p>
        </w:tc>
      </w:tr>
      <w:tr w:rsidR="007D0250" w:rsidRPr="007A6786" w:rsidTr="007D0250">
        <w:tc>
          <w:tcPr>
            <w:tcW w:w="1906" w:type="dxa"/>
            <w:vMerge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</w:t>
            </w:r>
          </w:p>
        </w:tc>
        <w:tc>
          <w:tcPr>
            <w:tcW w:w="1305" w:type="dxa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Mg</w:t>
            </w:r>
          </w:p>
        </w:tc>
        <w:tc>
          <w:tcPr>
            <w:tcW w:w="1088" w:type="dxa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</w:t>
            </w:r>
          </w:p>
        </w:tc>
        <w:tc>
          <w:tcPr>
            <w:tcW w:w="1344" w:type="dxa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7A6786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1</w:t>
            </w: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  <w:tc>
          <w:tcPr>
            <w:tcW w:w="897" w:type="dxa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7A6786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  <w:tc>
          <w:tcPr>
            <w:tcW w:w="1286" w:type="dxa"/>
          </w:tcPr>
          <w:p w:rsidR="007D0250" w:rsidRPr="007A6786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</w:tr>
      <w:tr w:rsidR="007D0250" w:rsidRPr="007A6786" w:rsidTr="007D0250">
        <w:tc>
          <w:tcPr>
            <w:tcW w:w="1906" w:type="dxa"/>
          </w:tcPr>
          <w:p w:rsidR="007D0250" w:rsidRPr="007A6786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От 7 до 11 лет</w:t>
            </w:r>
          </w:p>
        </w:tc>
        <w:tc>
          <w:tcPr>
            <w:tcW w:w="1666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E1199B">
              <w:rPr>
                <w:rFonts w:ascii="Times New Roman" w:hAnsi="Times New Roman" w:cs="Times New Roman"/>
                <w:sz w:val="24"/>
              </w:rPr>
              <w:t>203,46</w:t>
            </w:r>
          </w:p>
        </w:tc>
        <w:tc>
          <w:tcPr>
            <w:tcW w:w="1305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E1199B">
              <w:rPr>
                <w:rFonts w:ascii="Times New Roman" w:hAnsi="Times New Roman" w:cs="Times New Roman"/>
                <w:sz w:val="24"/>
              </w:rPr>
              <w:t>42,41</w:t>
            </w:r>
          </w:p>
        </w:tc>
        <w:tc>
          <w:tcPr>
            <w:tcW w:w="1088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E1199B">
              <w:rPr>
                <w:rFonts w:ascii="Times New Roman" w:hAnsi="Times New Roman" w:cs="Times New Roman"/>
                <w:sz w:val="24"/>
              </w:rPr>
              <w:t>1,11</w:t>
            </w:r>
          </w:p>
        </w:tc>
        <w:tc>
          <w:tcPr>
            <w:tcW w:w="1344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E1199B">
              <w:rPr>
                <w:rFonts w:ascii="Times New Roman" w:hAnsi="Times New Roman" w:cs="Times New Roman"/>
                <w:sz w:val="24"/>
              </w:rPr>
              <w:t>0,10</w:t>
            </w:r>
          </w:p>
        </w:tc>
        <w:tc>
          <w:tcPr>
            <w:tcW w:w="897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E1199B">
              <w:rPr>
                <w:rFonts w:ascii="Times New Roman" w:hAnsi="Times New Roman" w:cs="Times New Roman"/>
                <w:sz w:val="24"/>
              </w:rPr>
              <w:t>0,34</w:t>
            </w:r>
          </w:p>
        </w:tc>
        <w:tc>
          <w:tcPr>
            <w:tcW w:w="1286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E1199B">
              <w:rPr>
                <w:rFonts w:ascii="Times New Roman" w:hAnsi="Times New Roman" w:cs="Times New Roman"/>
                <w:sz w:val="24"/>
              </w:rPr>
              <w:t>1,28</w:t>
            </w:r>
          </w:p>
        </w:tc>
      </w:tr>
      <w:tr w:rsidR="007D0250" w:rsidRPr="007A6786" w:rsidTr="007D0250">
        <w:tc>
          <w:tcPr>
            <w:tcW w:w="1906" w:type="dxa"/>
          </w:tcPr>
          <w:p w:rsidR="007D0250" w:rsidRPr="007A6786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6786">
              <w:rPr>
                <w:rFonts w:ascii="Times New Roman" w:hAnsi="Times New Roman" w:cs="Times New Roman"/>
                <w:sz w:val="24"/>
                <w:szCs w:val="24"/>
              </w:rPr>
              <w:t>12 лет и старше</w:t>
            </w:r>
          </w:p>
        </w:tc>
        <w:tc>
          <w:tcPr>
            <w:tcW w:w="1666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E1199B">
              <w:rPr>
                <w:rFonts w:ascii="Times New Roman" w:hAnsi="Times New Roman" w:cs="Times New Roman"/>
                <w:sz w:val="24"/>
              </w:rPr>
              <w:t>231,61</w:t>
            </w:r>
          </w:p>
        </w:tc>
        <w:tc>
          <w:tcPr>
            <w:tcW w:w="1305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E1199B">
              <w:rPr>
                <w:rFonts w:ascii="Times New Roman" w:hAnsi="Times New Roman" w:cs="Times New Roman"/>
                <w:sz w:val="24"/>
              </w:rPr>
              <w:t>48,04</w:t>
            </w:r>
          </w:p>
        </w:tc>
        <w:tc>
          <w:tcPr>
            <w:tcW w:w="1088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E1199B">
              <w:rPr>
                <w:rFonts w:ascii="Times New Roman" w:hAnsi="Times New Roman" w:cs="Times New Roman"/>
                <w:sz w:val="24"/>
              </w:rPr>
              <w:t>1,26</w:t>
            </w:r>
          </w:p>
        </w:tc>
        <w:tc>
          <w:tcPr>
            <w:tcW w:w="1344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E1199B">
              <w:rPr>
                <w:rFonts w:ascii="Times New Roman" w:hAnsi="Times New Roman" w:cs="Times New Roman"/>
                <w:sz w:val="24"/>
              </w:rPr>
              <w:t>0,11</w:t>
            </w:r>
          </w:p>
        </w:tc>
        <w:tc>
          <w:tcPr>
            <w:tcW w:w="897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E1199B">
              <w:rPr>
                <w:rFonts w:ascii="Times New Roman" w:hAnsi="Times New Roman" w:cs="Times New Roman"/>
                <w:sz w:val="24"/>
              </w:rPr>
              <w:t>0,38</w:t>
            </w:r>
          </w:p>
        </w:tc>
        <w:tc>
          <w:tcPr>
            <w:tcW w:w="1286" w:type="dxa"/>
          </w:tcPr>
          <w:p w:rsidR="007D0250" w:rsidRPr="00E1199B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E1199B">
              <w:rPr>
                <w:rFonts w:ascii="Times New Roman" w:hAnsi="Times New Roman" w:cs="Times New Roman"/>
                <w:sz w:val="24"/>
              </w:rPr>
              <w:t>1,46</w:t>
            </w:r>
          </w:p>
        </w:tc>
      </w:tr>
    </w:tbl>
    <w:p w:rsidR="007D0250" w:rsidRDefault="007D0250" w:rsidP="007D0250">
      <w:pPr>
        <w:jc w:val="center"/>
        <w:rPr>
          <w:rFonts w:ascii="Times New Roman" w:hAnsi="Times New Roman" w:cs="Times New Roman"/>
          <w:b/>
          <w:sz w:val="28"/>
          <w:szCs w:val="24"/>
        </w:rPr>
        <w:sectPr w:rsidR="007D0250" w:rsidSect="007D025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D0250" w:rsidRPr="00100346" w:rsidRDefault="007D0250" w:rsidP="00100346">
      <w:pPr>
        <w:pStyle w:val="aa"/>
        <w:jc w:val="center"/>
        <w:rPr>
          <w:rFonts w:ascii="Times New Roman" w:hAnsi="Times New Roman" w:cs="Times New Roman"/>
          <w:b/>
          <w:sz w:val="28"/>
        </w:rPr>
      </w:pPr>
      <w:r w:rsidRPr="00100346">
        <w:rPr>
          <w:rFonts w:ascii="Times New Roman" w:hAnsi="Times New Roman" w:cs="Times New Roman"/>
          <w:b/>
          <w:sz w:val="28"/>
        </w:rPr>
        <w:t>Технологическая карта №243</w:t>
      </w:r>
    </w:p>
    <w:p w:rsidR="007D0250" w:rsidRPr="007A6786" w:rsidRDefault="007D0250" w:rsidP="007D0250">
      <w:pPr>
        <w:pStyle w:val="a9"/>
        <w:rPr>
          <w:rFonts w:ascii="Times New Roman" w:hAnsi="Times New Roman" w:cs="Times New Roman"/>
          <w:sz w:val="24"/>
          <w:szCs w:val="24"/>
        </w:rPr>
      </w:pPr>
      <w:r w:rsidRPr="007A6786">
        <w:rPr>
          <w:rFonts w:ascii="Times New Roman" w:hAnsi="Times New Roman" w:cs="Times New Roman"/>
          <w:sz w:val="24"/>
          <w:szCs w:val="24"/>
        </w:rPr>
        <w:t>На</w:t>
      </w:r>
      <w:r w:rsidRPr="007A6786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E6731D">
        <w:rPr>
          <w:rFonts w:ascii="Times New Roman" w:hAnsi="Times New Roman" w:cs="Times New Roman"/>
          <w:b/>
          <w:sz w:val="24"/>
        </w:rPr>
        <w:t>пудинг творожный с киселем плодово-ягодным</w:t>
      </w:r>
      <w:r w:rsidRPr="007A6786">
        <w:rPr>
          <w:rFonts w:ascii="Times New Roman" w:hAnsi="Times New Roman" w:cs="Times New Roman"/>
          <w:b/>
          <w:sz w:val="24"/>
          <w:szCs w:val="24"/>
        </w:rPr>
        <w:br/>
      </w:r>
      <w:r w:rsidRPr="007A6786">
        <w:rPr>
          <w:rFonts w:ascii="Times New Roman" w:hAnsi="Times New Roman" w:cs="Times New Roman"/>
          <w:sz w:val="24"/>
          <w:szCs w:val="24"/>
        </w:rPr>
        <w:t>№ рецептуры по сборнику: №</w:t>
      </w:r>
      <w:r>
        <w:rPr>
          <w:rFonts w:ascii="Times New Roman" w:hAnsi="Times New Roman" w:cs="Times New Roman"/>
          <w:sz w:val="24"/>
          <w:szCs w:val="24"/>
        </w:rPr>
        <w:t>349</w:t>
      </w:r>
      <w:r w:rsidRPr="007A6786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справ. М. 2003г</w:t>
      </w:r>
    </w:p>
    <w:tbl>
      <w:tblPr>
        <w:tblStyle w:val="a3"/>
        <w:tblW w:w="9349" w:type="dxa"/>
        <w:tblLayout w:type="fixed"/>
        <w:tblLook w:val="04A0" w:firstRow="1" w:lastRow="0" w:firstColumn="1" w:lastColumn="0" w:noHBand="0" w:noVBand="1"/>
      </w:tblPr>
      <w:tblGrid>
        <w:gridCol w:w="3107"/>
        <w:gridCol w:w="1564"/>
        <w:gridCol w:w="1556"/>
        <w:gridCol w:w="1563"/>
        <w:gridCol w:w="1559"/>
      </w:tblGrid>
      <w:tr w:rsidR="007D0250" w:rsidRPr="007A6786" w:rsidTr="007D0250">
        <w:tc>
          <w:tcPr>
            <w:tcW w:w="3107" w:type="dxa"/>
            <w:vMerge w:val="restart"/>
          </w:tcPr>
          <w:p w:rsidR="007D0250" w:rsidRPr="00E75CB9" w:rsidRDefault="007D0250" w:rsidP="007D0250">
            <w:pPr>
              <w:ind w:right="17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5CB9">
              <w:rPr>
                <w:rFonts w:ascii="Times New Roman" w:eastAsia="Times New Roman" w:hAnsi="Times New Roman" w:cs="Times New Roman"/>
                <w:sz w:val="20"/>
                <w:szCs w:val="20"/>
              </w:rPr>
              <w:t>Набор сырья</w:t>
            </w:r>
          </w:p>
        </w:tc>
        <w:tc>
          <w:tcPr>
            <w:tcW w:w="6242" w:type="dxa"/>
            <w:gridSpan w:val="4"/>
          </w:tcPr>
          <w:p w:rsidR="007D0250" w:rsidRPr="00E75CB9" w:rsidRDefault="007D0250" w:rsidP="007D0250">
            <w:pPr>
              <w:ind w:left="1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5CB9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 продуктов на 1 порцию</w:t>
            </w:r>
          </w:p>
        </w:tc>
      </w:tr>
      <w:tr w:rsidR="007D0250" w:rsidRPr="007A6786" w:rsidTr="007D0250">
        <w:tc>
          <w:tcPr>
            <w:tcW w:w="3107" w:type="dxa"/>
            <w:vMerge/>
          </w:tcPr>
          <w:p w:rsidR="007D0250" w:rsidRPr="00E75CB9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0" w:type="dxa"/>
            <w:gridSpan w:val="2"/>
          </w:tcPr>
          <w:p w:rsidR="007D0250" w:rsidRPr="00E75CB9" w:rsidRDefault="007D0250" w:rsidP="007D0250">
            <w:pPr>
              <w:ind w:right="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5CB9">
              <w:rPr>
                <w:rFonts w:ascii="Times New Roman" w:eastAsia="Times New Roman" w:hAnsi="Times New Roman" w:cs="Times New Roman"/>
                <w:sz w:val="20"/>
                <w:szCs w:val="20"/>
              </w:rPr>
              <w:t>от 7 до 11 лет</w:t>
            </w:r>
          </w:p>
        </w:tc>
        <w:tc>
          <w:tcPr>
            <w:tcW w:w="3122" w:type="dxa"/>
            <w:gridSpan w:val="2"/>
          </w:tcPr>
          <w:p w:rsidR="007D0250" w:rsidRPr="00E75CB9" w:rsidRDefault="007D0250" w:rsidP="007D0250">
            <w:pPr>
              <w:ind w:right="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5CB9">
              <w:rPr>
                <w:rFonts w:ascii="Times New Roman" w:eastAsia="Times New Roman" w:hAnsi="Times New Roman" w:cs="Times New Roman"/>
                <w:sz w:val="20"/>
                <w:szCs w:val="20"/>
              </w:rPr>
              <w:t>от 7 до 11 лет</w:t>
            </w:r>
          </w:p>
        </w:tc>
      </w:tr>
      <w:tr w:rsidR="007D0250" w:rsidRPr="007A6786" w:rsidTr="007D0250">
        <w:trPr>
          <w:trHeight w:val="209"/>
        </w:trPr>
        <w:tc>
          <w:tcPr>
            <w:tcW w:w="3107" w:type="dxa"/>
            <w:vMerge/>
          </w:tcPr>
          <w:p w:rsidR="007D0250" w:rsidRPr="00E75CB9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</w:tcPr>
          <w:p w:rsidR="007D0250" w:rsidRPr="00E75CB9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5CB9">
              <w:rPr>
                <w:rFonts w:ascii="Times New Roman" w:eastAsia="Times New Roman" w:hAnsi="Times New Roman" w:cs="Times New Roman"/>
                <w:sz w:val="20"/>
                <w:szCs w:val="20"/>
              </w:rPr>
              <w:t>Брутто, г</w:t>
            </w:r>
          </w:p>
        </w:tc>
        <w:tc>
          <w:tcPr>
            <w:tcW w:w="1556" w:type="dxa"/>
          </w:tcPr>
          <w:p w:rsidR="007D0250" w:rsidRPr="00E75CB9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5CB9">
              <w:rPr>
                <w:rFonts w:ascii="Times New Roman" w:eastAsia="Times New Roman" w:hAnsi="Times New Roman" w:cs="Times New Roman"/>
                <w:sz w:val="20"/>
                <w:szCs w:val="20"/>
              </w:rPr>
              <w:t>Нетто, г</w:t>
            </w:r>
          </w:p>
        </w:tc>
        <w:tc>
          <w:tcPr>
            <w:tcW w:w="1563" w:type="dxa"/>
          </w:tcPr>
          <w:p w:rsidR="007D0250" w:rsidRPr="00E75CB9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5CB9">
              <w:rPr>
                <w:rFonts w:ascii="Times New Roman" w:eastAsia="Times New Roman" w:hAnsi="Times New Roman" w:cs="Times New Roman"/>
                <w:sz w:val="20"/>
                <w:szCs w:val="20"/>
              </w:rPr>
              <w:t>Брутто, г</w:t>
            </w:r>
          </w:p>
        </w:tc>
        <w:tc>
          <w:tcPr>
            <w:tcW w:w="1559" w:type="dxa"/>
          </w:tcPr>
          <w:p w:rsidR="007D0250" w:rsidRPr="00E75CB9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5CB9">
              <w:rPr>
                <w:rFonts w:ascii="Times New Roman" w:eastAsia="Times New Roman" w:hAnsi="Times New Roman" w:cs="Times New Roman"/>
                <w:sz w:val="20"/>
                <w:szCs w:val="20"/>
              </w:rPr>
              <w:t>Нетто, г</w:t>
            </w:r>
          </w:p>
        </w:tc>
      </w:tr>
      <w:tr w:rsidR="007D0250" w:rsidRPr="007A6786" w:rsidTr="007D0250">
        <w:trPr>
          <w:trHeight w:val="331"/>
        </w:trPr>
        <w:tc>
          <w:tcPr>
            <w:tcW w:w="3107" w:type="dxa"/>
          </w:tcPr>
          <w:p w:rsidR="007D0250" w:rsidRPr="00E75CB9" w:rsidRDefault="007D0250" w:rsidP="007D02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75CB9">
              <w:rPr>
                <w:rFonts w:ascii="Times New Roman" w:hAnsi="Times New Roman" w:cs="Times New Roman"/>
                <w:sz w:val="20"/>
                <w:szCs w:val="20"/>
              </w:rPr>
              <w:t>Творог</w:t>
            </w:r>
          </w:p>
        </w:tc>
        <w:tc>
          <w:tcPr>
            <w:tcW w:w="1564" w:type="dxa"/>
          </w:tcPr>
          <w:p w:rsidR="007D0250" w:rsidRPr="00E75CB9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75CB9">
              <w:rPr>
                <w:rFonts w:ascii="Times New Roman" w:hAnsi="Times New Roman" w:cs="Times New Roman"/>
                <w:sz w:val="20"/>
                <w:szCs w:val="20"/>
              </w:rPr>
              <w:t>136,4</w:t>
            </w:r>
          </w:p>
        </w:tc>
        <w:tc>
          <w:tcPr>
            <w:tcW w:w="1556" w:type="dxa"/>
          </w:tcPr>
          <w:p w:rsidR="007D0250" w:rsidRPr="00E75CB9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75CB9">
              <w:rPr>
                <w:rFonts w:ascii="Times New Roman" w:hAnsi="Times New Roman" w:cs="Times New Roman"/>
                <w:sz w:val="20"/>
                <w:szCs w:val="20"/>
              </w:rPr>
              <w:t>135,0</w:t>
            </w:r>
          </w:p>
        </w:tc>
        <w:tc>
          <w:tcPr>
            <w:tcW w:w="1563" w:type="dxa"/>
          </w:tcPr>
          <w:p w:rsidR="007D0250" w:rsidRPr="00E75CB9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75CB9">
              <w:rPr>
                <w:rFonts w:ascii="Times New Roman" w:hAnsi="Times New Roman" w:cs="Times New Roman"/>
                <w:sz w:val="20"/>
                <w:szCs w:val="20"/>
              </w:rPr>
              <w:t>151,5</w:t>
            </w:r>
          </w:p>
        </w:tc>
        <w:tc>
          <w:tcPr>
            <w:tcW w:w="1559" w:type="dxa"/>
          </w:tcPr>
          <w:p w:rsidR="007D0250" w:rsidRPr="00E75CB9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75CB9"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</w:tr>
      <w:tr w:rsidR="007D0250" w:rsidRPr="007A6786" w:rsidTr="007D0250">
        <w:trPr>
          <w:trHeight w:val="331"/>
        </w:trPr>
        <w:tc>
          <w:tcPr>
            <w:tcW w:w="3107" w:type="dxa"/>
          </w:tcPr>
          <w:p w:rsidR="007D0250" w:rsidRPr="00E75CB9" w:rsidRDefault="007D0250" w:rsidP="007D02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75CB9">
              <w:rPr>
                <w:rFonts w:ascii="Times New Roman" w:hAnsi="Times New Roman" w:cs="Times New Roman"/>
                <w:sz w:val="20"/>
                <w:szCs w:val="20"/>
              </w:rPr>
              <w:t>Крупа манная</w:t>
            </w:r>
          </w:p>
        </w:tc>
        <w:tc>
          <w:tcPr>
            <w:tcW w:w="1564" w:type="dxa"/>
          </w:tcPr>
          <w:p w:rsidR="007D0250" w:rsidRPr="00E75CB9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75CB9">
              <w:rPr>
                <w:rFonts w:ascii="Times New Roman" w:hAnsi="Times New Roman" w:cs="Times New Roman"/>
                <w:sz w:val="20"/>
                <w:szCs w:val="20"/>
              </w:rPr>
              <w:t>13,5</w:t>
            </w:r>
          </w:p>
        </w:tc>
        <w:tc>
          <w:tcPr>
            <w:tcW w:w="1556" w:type="dxa"/>
          </w:tcPr>
          <w:p w:rsidR="007D0250" w:rsidRPr="00E75CB9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75CB9">
              <w:rPr>
                <w:rFonts w:ascii="Times New Roman" w:hAnsi="Times New Roman" w:cs="Times New Roman"/>
                <w:sz w:val="20"/>
                <w:szCs w:val="20"/>
              </w:rPr>
              <w:t>13,5</w:t>
            </w:r>
          </w:p>
        </w:tc>
        <w:tc>
          <w:tcPr>
            <w:tcW w:w="1563" w:type="dxa"/>
          </w:tcPr>
          <w:p w:rsidR="007D0250" w:rsidRPr="00E75CB9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75CB9">
              <w:rPr>
                <w:rFonts w:ascii="Times New Roman" w:hAnsi="Times New Roman" w:cs="Times New Roman"/>
                <w:sz w:val="20"/>
                <w:szCs w:val="20"/>
              </w:rPr>
              <w:t>15,0</w:t>
            </w:r>
          </w:p>
        </w:tc>
        <w:tc>
          <w:tcPr>
            <w:tcW w:w="1559" w:type="dxa"/>
          </w:tcPr>
          <w:p w:rsidR="007D0250" w:rsidRPr="00E75CB9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75CB9">
              <w:rPr>
                <w:rFonts w:ascii="Times New Roman" w:hAnsi="Times New Roman" w:cs="Times New Roman"/>
                <w:sz w:val="20"/>
                <w:szCs w:val="20"/>
              </w:rPr>
              <w:t>15,0</w:t>
            </w:r>
          </w:p>
        </w:tc>
      </w:tr>
      <w:tr w:rsidR="007D0250" w:rsidRPr="007A6786" w:rsidTr="007D0250">
        <w:trPr>
          <w:trHeight w:val="331"/>
        </w:trPr>
        <w:tc>
          <w:tcPr>
            <w:tcW w:w="3107" w:type="dxa"/>
          </w:tcPr>
          <w:p w:rsidR="007D0250" w:rsidRPr="00E75CB9" w:rsidRDefault="007D0250" w:rsidP="007D02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75CB9">
              <w:rPr>
                <w:rFonts w:ascii="Times New Roman" w:hAnsi="Times New Roman" w:cs="Times New Roman"/>
                <w:sz w:val="20"/>
                <w:szCs w:val="20"/>
              </w:rPr>
              <w:t>Caxaр</w:t>
            </w:r>
            <w:proofErr w:type="spellEnd"/>
            <w:r w:rsidRPr="00E75CB9">
              <w:rPr>
                <w:rFonts w:ascii="Times New Roman" w:hAnsi="Times New Roman" w:cs="Times New Roman"/>
                <w:sz w:val="20"/>
                <w:szCs w:val="20"/>
              </w:rPr>
              <w:t xml:space="preserve"> -песок</w:t>
            </w:r>
          </w:p>
        </w:tc>
        <w:tc>
          <w:tcPr>
            <w:tcW w:w="1564" w:type="dxa"/>
          </w:tcPr>
          <w:p w:rsidR="007D0250" w:rsidRPr="00E75CB9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75CB9">
              <w:rPr>
                <w:rFonts w:ascii="Times New Roman" w:hAnsi="Times New Roman" w:cs="Times New Roman"/>
                <w:sz w:val="20"/>
                <w:szCs w:val="20"/>
              </w:rPr>
              <w:t>13,5</w:t>
            </w:r>
          </w:p>
        </w:tc>
        <w:tc>
          <w:tcPr>
            <w:tcW w:w="1556" w:type="dxa"/>
          </w:tcPr>
          <w:p w:rsidR="007D0250" w:rsidRPr="00E75CB9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75CB9">
              <w:rPr>
                <w:rFonts w:ascii="Times New Roman" w:hAnsi="Times New Roman" w:cs="Times New Roman"/>
                <w:sz w:val="20"/>
                <w:szCs w:val="20"/>
              </w:rPr>
              <w:t>13,5</w:t>
            </w:r>
          </w:p>
        </w:tc>
        <w:tc>
          <w:tcPr>
            <w:tcW w:w="1563" w:type="dxa"/>
          </w:tcPr>
          <w:p w:rsidR="007D0250" w:rsidRPr="00E75CB9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75CB9">
              <w:rPr>
                <w:rFonts w:ascii="Times New Roman" w:hAnsi="Times New Roman" w:cs="Times New Roman"/>
                <w:sz w:val="20"/>
                <w:szCs w:val="20"/>
              </w:rPr>
              <w:t>15,0</w:t>
            </w:r>
          </w:p>
        </w:tc>
        <w:tc>
          <w:tcPr>
            <w:tcW w:w="1559" w:type="dxa"/>
          </w:tcPr>
          <w:p w:rsidR="007D0250" w:rsidRPr="00E75CB9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75CB9">
              <w:rPr>
                <w:rFonts w:ascii="Times New Roman" w:hAnsi="Times New Roman" w:cs="Times New Roman"/>
                <w:sz w:val="20"/>
                <w:szCs w:val="20"/>
              </w:rPr>
              <w:t>15,0</w:t>
            </w:r>
          </w:p>
        </w:tc>
      </w:tr>
      <w:tr w:rsidR="007D0250" w:rsidRPr="007A6786" w:rsidTr="007D0250">
        <w:tc>
          <w:tcPr>
            <w:tcW w:w="3107" w:type="dxa"/>
          </w:tcPr>
          <w:p w:rsidR="007D0250" w:rsidRPr="00E75CB9" w:rsidRDefault="007D0250" w:rsidP="007D02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75CB9">
              <w:rPr>
                <w:rFonts w:ascii="Times New Roman" w:hAnsi="Times New Roman" w:cs="Times New Roman"/>
                <w:sz w:val="20"/>
                <w:szCs w:val="20"/>
              </w:rPr>
              <w:t xml:space="preserve">Яйца </w:t>
            </w:r>
          </w:p>
        </w:tc>
        <w:tc>
          <w:tcPr>
            <w:tcW w:w="1564" w:type="dxa"/>
          </w:tcPr>
          <w:p w:rsidR="007D0250" w:rsidRPr="00E75CB9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75CB9">
              <w:rPr>
                <w:rFonts w:ascii="Times New Roman" w:hAnsi="Times New Roman" w:cs="Times New Roman"/>
                <w:sz w:val="20"/>
                <w:szCs w:val="20"/>
              </w:rPr>
              <w:t xml:space="preserve">9/40 </w:t>
            </w:r>
            <w:proofErr w:type="spellStart"/>
            <w:r w:rsidRPr="00E75CB9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556" w:type="dxa"/>
          </w:tcPr>
          <w:p w:rsidR="007D0250" w:rsidRPr="00E75CB9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75CB9">
              <w:rPr>
                <w:rFonts w:ascii="Times New Roman" w:hAnsi="Times New Roman" w:cs="Times New Roman"/>
                <w:sz w:val="20"/>
                <w:szCs w:val="20"/>
              </w:rPr>
              <w:t>9,0</w:t>
            </w:r>
          </w:p>
        </w:tc>
        <w:tc>
          <w:tcPr>
            <w:tcW w:w="1563" w:type="dxa"/>
          </w:tcPr>
          <w:p w:rsidR="007D0250" w:rsidRPr="00E75CB9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75CB9">
              <w:rPr>
                <w:rFonts w:ascii="Times New Roman" w:hAnsi="Times New Roman" w:cs="Times New Roman"/>
                <w:sz w:val="20"/>
                <w:szCs w:val="20"/>
              </w:rPr>
              <w:t xml:space="preserve">1/4 </w:t>
            </w:r>
            <w:proofErr w:type="spellStart"/>
            <w:r w:rsidRPr="00E75CB9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559" w:type="dxa"/>
          </w:tcPr>
          <w:p w:rsidR="007D0250" w:rsidRPr="00E75CB9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75CB9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</w:tr>
      <w:tr w:rsidR="007D0250" w:rsidRPr="007A6786" w:rsidTr="007D0250">
        <w:tc>
          <w:tcPr>
            <w:tcW w:w="3107" w:type="dxa"/>
          </w:tcPr>
          <w:p w:rsidR="007D0250" w:rsidRPr="00E75CB9" w:rsidRDefault="007D0250" w:rsidP="007D02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75CB9">
              <w:rPr>
                <w:rFonts w:ascii="Times New Roman" w:hAnsi="Times New Roman" w:cs="Times New Roman"/>
                <w:sz w:val="20"/>
                <w:szCs w:val="20"/>
              </w:rPr>
              <w:t>Изюм</w:t>
            </w:r>
          </w:p>
        </w:tc>
        <w:tc>
          <w:tcPr>
            <w:tcW w:w="1564" w:type="dxa"/>
          </w:tcPr>
          <w:p w:rsidR="007D0250" w:rsidRPr="00E75CB9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75CB9">
              <w:rPr>
                <w:rFonts w:ascii="Times New Roman" w:hAnsi="Times New Roman" w:cs="Times New Roman"/>
                <w:sz w:val="20"/>
                <w:szCs w:val="20"/>
              </w:rPr>
              <w:t>18,4</w:t>
            </w:r>
          </w:p>
        </w:tc>
        <w:tc>
          <w:tcPr>
            <w:tcW w:w="1556" w:type="dxa"/>
          </w:tcPr>
          <w:p w:rsidR="007D0250" w:rsidRPr="00E75CB9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75CB9">
              <w:rPr>
                <w:rFonts w:ascii="Times New Roman" w:hAnsi="Times New Roman" w:cs="Times New Roman"/>
                <w:sz w:val="20"/>
                <w:szCs w:val="20"/>
              </w:rPr>
              <w:t>18,0</w:t>
            </w:r>
          </w:p>
        </w:tc>
        <w:tc>
          <w:tcPr>
            <w:tcW w:w="1563" w:type="dxa"/>
          </w:tcPr>
          <w:p w:rsidR="007D0250" w:rsidRPr="00E75CB9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75CB9">
              <w:rPr>
                <w:rFonts w:ascii="Times New Roman" w:hAnsi="Times New Roman" w:cs="Times New Roman"/>
                <w:sz w:val="20"/>
                <w:szCs w:val="20"/>
              </w:rPr>
              <w:t>20,4</w:t>
            </w:r>
          </w:p>
        </w:tc>
        <w:tc>
          <w:tcPr>
            <w:tcW w:w="1559" w:type="dxa"/>
          </w:tcPr>
          <w:p w:rsidR="007D0250" w:rsidRPr="00E75CB9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75CB9"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</w:tr>
      <w:tr w:rsidR="007D0250" w:rsidRPr="007A6786" w:rsidTr="007D0250">
        <w:tc>
          <w:tcPr>
            <w:tcW w:w="3107" w:type="dxa"/>
          </w:tcPr>
          <w:p w:rsidR="007D0250" w:rsidRPr="00E75CB9" w:rsidRDefault="007D0250" w:rsidP="007D02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75CB9">
              <w:rPr>
                <w:rFonts w:ascii="Times New Roman" w:hAnsi="Times New Roman" w:cs="Times New Roman"/>
                <w:sz w:val="20"/>
                <w:szCs w:val="20"/>
              </w:rPr>
              <w:t>Сметана</w:t>
            </w:r>
          </w:p>
        </w:tc>
        <w:tc>
          <w:tcPr>
            <w:tcW w:w="1564" w:type="dxa"/>
          </w:tcPr>
          <w:p w:rsidR="007D0250" w:rsidRPr="00E75CB9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75CB9">
              <w:rPr>
                <w:rFonts w:ascii="Times New Roman" w:hAnsi="Times New Roman" w:cs="Times New Roman"/>
                <w:sz w:val="20"/>
                <w:szCs w:val="20"/>
              </w:rPr>
              <w:t>4,5</w:t>
            </w:r>
          </w:p>
        </w:tc>
        <w:tc>
          <w:tcPr>
            <w:tcW w:w="1556" w:type="dxa"/>
          </w:tcPr>
          <w:p w:rsidR="007D0250" w:rsidRPr="00E75CB9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75CB9">
              <w:rPr>
                <w:rFonts w:ascii="Times New Roman" w:hAnsi="Times New Roman" w:cs="Times New Roman"/>
                <w:sz w:val="20"/>
                <w:szCs w:val="20"/>
              </w:rPr>
              <w:t>4,5</w:t>
            </w:r>
          </w:p>
        </w:tc>
        <w:tc>
          <w:tcPr>
            <w:tcW w:w="1563" w:type="dxa"/>
          </w:tcPr>
          <w:p w:rsidR="007D0250" w:rsidRPr="00E75CB9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75CB9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1559" w:type="dxa"/>
          </w:tcPr>
          <w:p w:rsidR="007D0250" w:rsidRPr="00E75CB9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75CB9">
              <w:rPr>
                <w:rFonts w:ascii="Times New Roman" w:hAnsi="Times New Roman" w:cs="Times New Roman"/>
                <w:sz w:val="20"/>
                <w:szCs w:val="20"/>
              </w:rPr>
              <w:t>5,O</w:t>
            </w:r>
          </w:p>
        </w:tc>
      </w:tr>
      <w:tr w:rsidR="007D0250" w:rsidRPr="007A6786" w:rsidTr="007D0250">
        <w:tc>
          <w:tcPr>
            <w:tcW w:w="3107" w:type="dxa"/>
          </w:tcPr>
          <w:p w:rsidR="007D0250" w:rsidRPr="00E75CB9" w:rsidRDefault="007D0250" w:rsidP="007D02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75CB9">
              <w:rPr>
                <w:rFonts w:ascii="Times New Roman" w:hAnsi="Times New Roman" w:cs="Times New Roman"/>
                <w:sz w:val="20"/>
                <w:szCs w:val="20"/>
              </w:rPr>
              <w:t xml:space="preserve">Сухари </w:t>
            </w:r>
            <w:proofErr w:type="spellStart"/>
            <w:r w:rsidRPr="00E75CB9">
              <w:rPr>
                <w:rFonts w:ascii="Times New Roman" w:hAnsi="Times New Roman" w:cs="Times New Roman"/>
                <w:sz w:val="20"/>
                <w:szCs w:val="20"/>
              </w:rPr>
              <w:t>пшен</w:t>
            </w:r>
            <w:proofErr w:type="spellEnd"/>
            <w:r w:rsidRPr="00E75CB9">
              <w:rPr>
                <w:rFonts w:ascii="Times New Roman" w:hAnsi="Times New Roman" w:cs="Times New Roman"/>
                <w:sz w:val="20"/>
                <w:szCs w:val="20"/>
              </w:rPr>
              <w:t>. панировочные</w:t>
            </w:r>
          </w:p>
        </w:tc>
        <w:tc>
          <w:tcPr>
            <w:tcW w:w="1564" w:type="dxa"/>
          </w:tcPr>
          <w:p w:rsidR="007D0250" w:rsidRPr="00E75CB9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75CB9">
              <w:rPr>
                <w:rFonts w:ascii="Times New Roman" w:hAnsi="Times New Roman" w:cs="Times New Roman"/>
                <w:sz w:val="20"/>
                <w:szCs w:val="20"/>
              </w:rPr>
              <w:t>4,5</w:t>
            </w:r>
          </w:p>
        </w:tc>
        <w:tc>
          <w:tcPr>
            <w:tcW w:w="1556" w:type="dxa"/>
          </w:tcPr>
          <w:p w:rsidR="007D0250" w:rsidRPr="00E75CB9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75CB9">
              <w:rPr>
                <w:rFonts w:ascii="Times New Roman" w:hAnsi="Times New Roman" w:cs="Times New Roman"/>
                <w:sz w:val="20"/>
                <w:szCs w:val="20"/>
              </w:rPr>
              <w:t>4,5</w:t>
            </w:r>
          </w:p>
        </w:tc>
        <w:tc>
          <w:tcPr>
            <w:tcW w:w="1563" w:type="dxa"/>
          </w:tcPr>
          <w:p w:rsidR="007D0250" w:rsidRPr="00E75CB9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75CB9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1559" w:type="dxa"/>
          </w:tcPr>
          <w:p w:rsidR="007D0250" w:rsidRPr="00E75CB9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75CB9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</w:tr>
      <w:tr w:rsidR="007D0250" w:rsidRPr="007A6786" w:rsidTr="007D0250">
        <w:tc>
          <w:tcPr>
            <w:tcW w:w="3107" w:type="dxa"/>
          </w:tcPr>
          <w:p w:rsidR="007D0250" w:rsidRPr="00E75CB9" w:rsidRDefault="007D0250" w:rsidP="007D02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75CB9">
              <w:rPr>
                <w:rFonts w:ascii="Times New Roman" w:hAnsi="Times New Roman" w:cs="Times New Roman"/>
                <w:sz w:val="20"/>
                <w:szCs w:val="20"/>
              </w:rPr>
              <w:t>Масло сливочное</w:t>
            </w:r>
          </w:p>
        </w:tc>
        <w:tc>
          <w:tcPr>
            <w:tcW w:w="1564" w:type="dxa"/>
          </w:tcPr>
          <w:p w:rsidR="007D0250" w:rsidRPr="00E75CB9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75CB9">
              <w:rPr>
                <w:rFonts w:ascii="Times New Roman" w:hAnsi="Times New Roman" w:cs="Times New Roman"/>
                <w:sz w:val="20"/>
                <w:szCs w:val="20"/>
              </w:rPr>
              <w:t>4,5</w:t>
            </w:r>
          </w:p>
        </w:tc>
        <w:tc>
          <w:tcPr>
            <w:tcW w:w="1556" w:type="dxa"/>
          </w:tcPr>
          <w:p w:rsidR="007D0250" w:rsidRPr="00E75CB9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75CB9">
              <w:rPr>
                <w:rFonts w:ascii="Times New Roman" w:hAnsi="Times New Roman" w:cs="Times New Roman"/>
                <w:sz w:val="20"/>
                <w:szCs w:val="20"/>
              </w:rPr>
              <w:t>4,5</w:t>
            </w:r>
          </w:p>
        </w:tc>
        <w:tc>
          <w:tcPr>
            <w:tcW w:w="1563" w:type="dxa"/>
          </w:tcPr>
          <w:p w:rsidR="007D0250" w:rsidRPr="00E75CB9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75CB9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1559" w:type="dxa"/>
          </w:tcPr>
          <w:p w:rsidR="007D0250" w:rsidRPr="00E75CB9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75CB9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</w:tr>
      <w:tr w:rsidR="007D0250" w:rsidRPr="007A6786" w:rsidTr="007D0250">
        <w:tc>
          <w:tcPr>
            <w:tcW w:w="3107" w:type="dxa"/>
          </w:tcPr>
          <w:p w:rsidR="007D0250" w:rsidRPr="00E75CB9" w:rsidRDefault="007D0250" w:rsidP="007D025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E75CB9">
              <w:rPr>
                <w:rFonts w:ascii="Times New Roman" w:hAnsi="Times New Roman" w:cs="Times New Roman"/>
                <w:b/>
                <w:sz w:val="20"/>
                <w:szCs w:val="20"/>
              </w:rPr>
              <w:t>Macca</w:t>
            </w:r>
            <w:proofErr w:type="spellEnd"/>
            <w:r w:rsidRPr="00E75CB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полуфабриката</w:t>
            </w:r>
          </w:p>
        </w:tc>
        <w:tc>
          <w:tcPr>
            <w:tcW w:w="1564" w:type="dxa"/>
          </w:tcPr>
          <w:p w:rsidR="007D0250" w:rsidRPr="00E75CB9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6" w:type="dxa"/>
          </w:tcPr>
          <w:p w:rsidR="007D0250" w:rsidRPr="00E75CB9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75CB9">
              <w:rPr>
                <w:rFonts w:ascii="Times New Roman" w:hAnsi="Times New Roman" w:cs="Times New Roman"/>
                <w:b/>
                <w:sz w:val="20"/>
                <w:szCs w:val="20"/>
              </w:rPr>
              <w:t>201,6</w:t>
            </w:r>
          </w:p>
        </w:tc>
        <w:tc>
          <w:tcPr>
            <w:tcW w:w="1563" w:type="dxa"/>
          </w:tcPr>
          <w:p w:rsidR="007D0250" w:rsidRPr="00E75CB9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7D0250" w:rsidRPr="00E75CB9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75CB9">
              <w:rPr>
                <w:rFonts w:ascii="Times New Roman" w:hAnsi="Times New Roman" w:cs="Times New Roman"/>
                <w:b/>
                <w:sz w:val="20"/>
                <w:szCs w:val="20"/>
              </w:rPr>
              <w:t>224,0</w:t>
            </w:r>
          </w:p>
        </w:tc>
      </w:tr>
      <w:tr w:rsidR="007D0250" w:rsidRPr="007A6786" w:rsidTr="007D0250">
        <w:trPr>
          <w:trHeight w:val="443"/>
        </w:trPr>
        <w:tc>
          <w:tcPr>
            <w:tcW w:w="3107" w:type="dxa"/>
          </w:tcPr>
          <w:p w:rsidR="007D0250" w:rsidRPr="00E75CB9" w:rsidRDefault="007D0250" w:rsidP="007D025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E75CB9">
              <w:rPr>
                <w:rFonts w:ascii="Times New Roman" w:hAnsi="Times New Roman" w:cs="Times New Roman"/>
                <w:b/>
                <w:sz w:val="20"/>
                <w:szCs w:val="20"/>
              </w:rPr>
              <w:t>Macca</w:t>
            </w:r>
            <w:proofErr w:type="spellEnd"/>
            <w:r w:rsidRPr="00E75CB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готового пудинга</w:t>
            </w:r>
            <w:r w:rsidRPr="00E75CB9">
              <w:rPr>
                <w:rFonts w:ascii="Times New Roman" w:hAnsi="Times New Roman" w:cs="Times New Roman"/>
                <w:b/>
                <w:sz w:val="20"/>
                <w:szCs w:val="20"/>
              </w:rPr>
              <w:tab/>
            </w:r>
            <w:r w:rsidRPr="00E75CB9">
              <w:rPr>
                <w:rFonts w:ascii="Times New Roman" w:hAnsi="Times New Roman" w:cs="Times New Roman"/>
                <w:b/>
                <w:sz w:val="20"/>
                <w:szCs w:val="20"/>
              </w:rPr>
              <w:tab/>
            </w:r>
          </w:p>
        </w:tc>
        <w:tc>
          <w:tcPr>
            <w:tcW w:w="1564" w:type="dxa"/>
          </w:tcPr>
          <w:p w:rsidR="007D0250" w:rsidRPr="00E75CB9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6" w:type="dxa"/>
          </w:tcPr>
          <w:p w:rsidR="007D0250" w:rsidRPr="00E75CB9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75CB9">
              <w:rPr>
                <w:rFonts w:ascii="Times New Roman" w:hAnsi="Times New Roman" w:cs="Times New Roman"/>
                <w:b/>
                <w:sz w:val="20"/>
                <w:szCs w:val="20"/>
              </w:rPr>
              <w:t>180,0</w:t>
            </w:r>
          </w:p>
        </w:tc>
        <w:tc>
          <w:tcPr>
            <w:tcW w:w="1563" w:type="dxa"/>
          </w:tcPr>
          <w:p w:rsidR="007D0250" w:rsidRPr="00E75CB9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7D0250" w:rsidRPr="00E75CB9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75CB9">
              <w:rPr>
                <w:rFonts w:ascii="Times New Roman" w:hAnsi="Times New Roman" w:cs="Times New Roman"/>
                <w:b/>
                <w:sz w:val="20"/>
                <w:szCs w:val="20"/>
              </w:rPr>
              <w:t>200,0</w:t>
            </w:r>
          </w:p>
        </w:tc>
      </w:tr>
      <w:tr w:rsidR="007D0250" w:rsidRPr="007A6786" w:rsidTr="007D0250">
        <w:tc>
          <w:tcPr>
            <w:tcW w:w="3107" w:type="dxa"/>
          </w:tcPr>
          <w:p w:rsidR="007D0250" w:rsidRPr="00E75CB9" w:rsidRDefault="007D0250" w:rsidP="007D02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75CB9">
              <w:rPr>
                <w:rFonts w:ascii="Times New Roman" w:hAnsi="Times New Roman" w:cs="Times New Roman"/>
                <w:sz w:val="20"/>
                <w:szCs w:val="20"/>
              </w:rPr>
              <w:t>Кисель плодово-ягодный</w:t>
            </w:r>
          </w:p>
        </w:tc>
        <w:tc>
          <w:tcPr>
            <w:tcW w:w="1564" w:type="dxa"/>
          </w:tcPr>
          <w:p w:rsidR="007D0250" w:rsidRPr="00E75CB9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75CB9">
              <w:rPr>
                <w:rFonts w:ascii="Times New Roman" w:hAnsi="Times New Roman" w:cs="Times New Roman"/>
                <w:sz w:val="20"/>
                <w:szCs w:val="20"/>
              </w:rPr>
              <w:t>4,8</w:t>
            </w:r>
          </w:p>
        </w:tc>
        <w:tc>
          <w:tcPr>
            <w:tcW w:w="1556" w:type="dxa"/>
          </w:tcPr>
          <w:p w:rsidR="007D0250" w:rsidRPr="00E75CB9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75CB9">
              <w:rPr>
                <w:rFonts w:ascii="Times New Roman" w:hAnsi="Times New Roman" w:cs="Times New Roman"/>
                <w:sz w:val="20"/>
                <w:szCs w:val="20"/>
              </w:rPr>
              <w:t>4,8</w:t>
            </w:r>
          </w:p>
        </w:tc>
        <w:tc>
          <w:tcPr>
            <w:tcW w:w="1563" w:type="dxa"/>
          </w:tcPr>
          <w:p w:rsidR="007D0250" w:rsidRPr="00E75CB9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75CB9">
              <w:rPr>
                <w:rFonts w:ascii="Times New Roman" w:hAnsi="Times New Roman" w:cs="Times New Roman"/>
                <w:sz w:val="20"/>
                <w:szCs w:val="20"/>
              </w:rPr>
              <w:t>6,0</w:t>
            </w:r>
          </w:p>
        </w:tc>
        <w:tc>
          <w:tcPr>
            <w:tcW w:w="1559" w:type="dxa"/>
          </w:tcPr>
          <w:p w:rsidR="007D0250" w:rsidRPr="00E75CB9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75CB9">
              <w:rPr>
                <w:rFonts w:ascii="Times New Roman" w:hAnsi="Times New Roman" w:cs="Times New Roman"/>
                <w:sz w:val="20"/>
                <w:szCs w:val="20"/>
              </w:rPr>
              <w:t>6,0</w:t>
            </w:r>
          </w:p>
        </w:tc>
      </w:tr>
      <w:tr w:rsidR="007D0250" w:rsidRPr="007A6786" w:rsidTr="007D0250">
        <w:tc>
          <w:tcPr>
            <w:tcW w:w="3107" w:type="dxa"/>
          </w:tcPr>
          <w:p w:rsidR="007D0250" w:rsidRPr="00E75CB9" w:rsidRDefault="007D0250" w:rsidP="007D02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75CB9">
              <w:rPr>
                <w:rFonts w:ascii="Times New Roman" w:hAnsi="Times New Roman" w:cs="Times New Roman"/>
                <w:sz w:val="20"/>
                <w:szCs w:val="20"/>
              </w:rPr>
              <w:t>Caxaр</w:t>
            </w:r>
            <w:proofErr w:type="spellEnd"/>
            <w:r w:rsidRPr="00E75CB9">
              <w:rPr>
                <w:rFonts w:ascii="Times New Roman" w:hAnsi="Times New Roman" w:cs="Times New Roman"/>
                <w:sz w:val="20"/>
                <w:szCs w:val="20"/>
              </w:rPr>
              <w:t xml:space="preserve"> -песок</w:t>
            </w:r>
          </w:p>
        </w:tc>
        <w:tc>
          <w:tcPr>
            <w:tcW w:w="1564" w:type="dxa"/>
          </w:tcPr>
          <w:p w:rsidR="007D0250" w:rsidRPr="00E75CB9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75CB9">
              <w:rPr>
                <w:rFonts w:ascii="Times New Roman" w:hAnsi="Times New Roman" w:cs="Times New Roman"/>
                <w:sz w:val="20"/>
                <w:szCs w:val="20"/>
              </w:rPr>
              <w:t>2,0</w:t>
            </w:r>
          </w:p>
        </w:tc>
        <w:tc>
          <w:tcPr>
            <w:tcW w:w="1556" w:type="dxa"/>
          </w:tcPr>
          <w:p w:rsidR="007D0250" w:rsidRPr="00E75CB9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75CB9">
              <w:rPr>
                <w:rFonts w:ascii="Times New Roman" w:hAnsi="Times New Roman" w:cs="Times New Roman"/>
                <w:sz w:val="20"/>
                <w:szCs w:val="20"/>
              </w:rPr>
              <w:t>2,0</w:t>
            </w:r>
          </w:p>
        </w:tc>
        <w:tc>
          <w:tcPr>
            <w:tcW w:w="1563" w:type="dxa"/>
          </w:tcPr>
          <w:p w:rsidR="007D0250" w:rsidRPr="00E75CB9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75CB9">
              <w:rPr>
                <w:rFonts w:ascii="Times New Roman" w:hAnsi="Times New Roman" w:cs="Times New Roman"/>
                <w:sz w:val="20"/>
                <w:szCs w:val="20"/>
              </w:rPr>
              <w:t>2,5</w:t>
            </w:r>
          </w:p>
        </w:tc>
        <w:tc>
          <w:tcPr>
            <w:tcW w:w="1559" w:type="dxa"/>
          </w:tcPr>
          <w:p w:rsidR="007D0250" w:rsidRPr="00E75CB9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75CB9">
              <w:rPr>
                <w:rFonts w:ascii="Times New Roman" w:hAnsi="Times New Roman" w:cs="Times New Roman"/>
                <w:sz w:val="20"/>
                <w:szCs w:val="20"/>
              </w:rPr>
              <w:t>2,5</w:t>
            </w:r>
          </w:p>
        </w:tc>
      </w:tr>
      <w:tr w:rsidR="007D0250" w:rsidRPr="007A6786" w:rsidTr="007D0250">
        <w:tc>
          <w:tcPr>
            <w:tcW w:w="3107" w:type="dxa"/>
          </w:tcPr>
          <w:p w:rsidR="007D0250" w:rsidRPr="00E75CB9" w:rsidRDefault="007D0250" w:rsidP="007D02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75CB9">
              <w:rPr>
                <w:rFonts w:ascii="Times New Roman" w:hAnsi="Times New Roman" w:cs="Times New Roman"/>
                <w:sz w:val="20"/>
                <w:szCs w:val="20"/>
              </w:rPr>
              <w:t>Кислота лимонная</w:t>
            </w:r>
          </w:p>
        </w:tc>
        <w:tc>
          <w:tcPr>
            <w:tcW w:w="1564" w:type="dxa"/>
          </w:tcPr>
          <w:p w:rsidR="007D0250" w:rsidRPr="00E75CB9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75CB9">
              <w:rPr>
                <w:rFonts w:ascii="Times New Roman" w:hAnsi="Times New Roman" w:cs="Times New Roman"/>
                <w:sz w:val="20"/>
                <w:szCs w:val="20"/>
              </w:rPr>
              <w:t>0,05</w:t>
            </w:r>
          </w:p>
        </w:tc>
        <w:tc>
          <w:tcPr>
            <w:tcW w:w="1556" w:type="dxa"/>
          </w:tcPr>
          <w:p w:rsidR="007D0250" w:rsidRPr="00E75CB9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75CB9">
              <w:rPr>
                <w:rFonts w:ascii="Times New Roman" w:hAnsi="Times New Roman" w:cs="Times New Roman"/>
                <w:sz w:val="20"/>
                <w:szCs w:val="20"/>
              </w:rPr>
              <w:t>0,05</w:t>
            </w:r>
          </w:p>
        </w:tc>
        <w:tc>
          <w:tcPr>
            <w:tcW w:w="1563" w:type="dxa"/>
          </w:tcPr>
          <w:p w:rsidR="007D0250" w:rsidRPr="00E75CB9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75CB9">
              <w:rPr>
                <w:rFonts w:ascii="Times New Roman" w:hAnsi="Times New Roman" w:cs="Times New Roman"/>
                <w:sz w:val="20"/>
                <w:szCs w:val="20"/>
              </w:rPr>
              <w:t>0,07</w:t>
            </w:r>
          </w:p>
        </w:tc>
        <w:tc>
          <w:tcPr>
            <w:tcW w:w="1559" w:type="dxa"/>
          </w:tcPr>
          <w:p w:rsidR="007D0250" w:rsidRPr="00E75CB9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75CB9">
              <w:rPr>
                <w:rFonts w:ascii="Times New Roman" w:hAnsi="Times New Roman" w:cs="Times New Roman"/>
                <w:sz w:val="20"/>
                <w:szCs w:val="20"/>
              </w:rPr>
              <w:t>0,07</w:t>
            </w:r>
          </w:p>
        </w:tc>
      </w:tr>
      <w:tr w:rsidR="007D0250" w:rsidRPr="007A6786" w:rsidTr="007D0250">
        <w:tc>
          <w:tcPr>
            <w:tcW w:w="3107" w:type="dxa"/>
          </w:tcPr>
          <w:p w:rsidR="007D0250" w:rsidRPr="00E75CB9" w:rsidRDefault="007D0250" w:rsidP="007D02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75CB9">
              <w:rPr>
                <w:rFonts w:ascii="Times New Roman" w:hAnsi="Times New Roman" w:cs="Times New Roman"/>
                <w:sz w:val="20"/>
                <w:szCs w:val="20"/>
              </w:rPr>
              <w:t xml:space="preserve">Вода </w:t>
            </w:r>
          </w:p>
        </w:tc>
        <w:tc>
          <w:tcPr>
            <w:tcW w:w="1564" w:type="dxa"/>
          </w:tcPr>
          <w:p w:rsidR="007D0250" w:rsidRPr="00E75CB9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75CB9">
              <w:rPr>
                <w:rFonts w:ascii="Times New Roman" w:hAnsi="Times New Roman" w:cs="Times New Roman"/>
                <w:sz w:val="20"/>
                <w:szCs w:val="20"/>
              </w:rPr>
              <w:t>38,1</w:t>
            </w:r>
          </w:p>
        </w:tc>
        <w:tc>
          <w:tcPr>
            <w:tcW w:w="1556" w:type="dxa"/>
          </w:tcPr>
          <w:p w:rsidR="007D0250" w:rsidRPr="00E75CB9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75CB9">
              <w:rPr>
                <w:rFonts w:ascii="Times New Roman" w:hAnsi="Times New Roman" w:cs="Times New Roman"/>
                <w:sz w:val="20"/>
                <w:szCs w:val="20"/>
              </w:rPr>
              <w:t>38,1</w:t>
            </w:r>
          </w:p>
        </w:tc>
        <w:tc>
          <w:tcPr>
            <w:tcW w:w="1563" w:type="dxa"/>
          </w:tcPr>
          <w:p w:rsidR="007D0250" w:rsidRPr="00E75CB9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75CB9">
              <w:rPr>
                <w:rFonts w:ascii="Times New Roman" w:hAnsi="Times New Roman" w:cs="Times New Roman"/>
                <w:sz w:val="20"/>
                <w:szCs w:val="20"/>
              </w:rPr>
              <w:t>47,7</w:t>
            </w:r>
          </w:p>
        </w:tc>
        <w:tc>
          <w:tcPr>
            <w:tcW w:w="1559" w:type="dxa"/>
          </w:tcPr>
          <w:p w:rsidR="007D0250" w:rsidRPr="00E75CB9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75CB9">
              <w:rPr>
                <w:rFonts w:ascii="Times New Roman" w:hAnsi="Times New Roman" w:cs="Times New Roman"/>
                <w:sz w:val="20"/>
                <w:szCs w:val="20"/>
              </w:rPr>
              <w:t>47,7</w:t>
            </w:r>
          </w:p>
        </w:tc>
      </w:tr>
      <w:tr w:rsidR="007D0250" w:rsidRPr="007A6786" w:rsidTr="007D0250">
        <w:tc>
          <w:tcPr>
            <w:tcW w:w="3107" w:type="dxa"/>
          </w:tcPr>
          <w:p w:rsidR="007D0250" w:rsidRPr="00E75CB9" w:rsidRDefault="007D0250" w:rsidP="007D025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75CB9">
              <w:rPr>
                <w:rFonts w:ascii="Times New Roman" w:hAnsi="Times New Roman" w:cs="Times New Roman"/>
                <w:b/>
                <w:sz w:val="20"/>
                <w:szCs w:val="20"/>
              </w:rPr>
              <w:t>Кисель плодово-ягодный из концентрата</w:t>
            </w:r>
          </w:p>
        </w:tc>
        <w:tc>
          <w:tcPr>
            <w:tcW w:w="1564" w:type="dxa"/>
          </w:tcPr>
          <w:p w:rsidR="007D0250" w:rsidRPr="00E75CB9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6" w:type="dxa"/>
          </w:tcPr>
          <w:p w:rsidR="007D0250" w:rsidRPr="00E75CB9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75CB9">
              <w:rPr>
                <w:rFonts w:ascii="Times New Roman" w:hAnsi="Times New Roman" w:cs="Times New Roman"/>
                <w:sz w:val="20"/>
                <w:szCs w:val="20"/>
              </w:rPr>
              <w:t>40,0</w:t>
            </w:r>
          </w:p>
        </w:tc>
        <w:tc>
          <w:tcPr>
            <w:tcW w:w="1563" w:type="dxa"/>
          </w:tcPr>
          <w:p w:rsidR="007D0250" w:rsidRPr="00E75CB9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7D0250" w:rsidRPr="00E75CB9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75CB9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</w:tr>
      <w:tr w:rsidR="007D0250" w:rsidRPr="007A6786" w:rsidTr="007D0250">
        <w:tc>
          <w:tcPr>
            <w:tcW w:w="3107" w:type="dxa"/>
          </w:tcPr>
          <w:p w:rsidR="007D0250" w:rsidRPr="00E75CB9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75CB9">
              <w:rPr>
                <w:rFonts w:ascii="Times New Roman" w:hAnsi="Times New Roman" w:cs="Times New Roman"/>
                <w:b/>
                <w:sz w:val="20"/>
                <w:szCs w:val="20"/>
              </w:rPr>
              <w:t>Выход</w:t>
            </w:r>
          </w:p>
        </w:tc>
        <w:tc>
          <w:tcPr>
            <w:tcW w:w="1564" w:type="dxa"/>
          </w:tcPr>
          <w:p w:rsidR="007D0250" w:rsidRPr="00E75CB9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6" w:type="dxa"/>
          </w:tcPr>
          <w:p w:rsidR="007D0250" w:rsidRPr="00E75CB9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75CB9">
              <w:rPr>
                <w:rFonts w:ascii="Times New Roman" w:hAnsi="Times New Roman" w:cs="Times New Roman"/>
                <w:b/>
                <w:sz w:val="20"/>
                <w:szCs w:val="20"/>
              </w:rPr>
              <w:t>180/40</w:t>
            </w:r>
          </w:p>
        </w:tc>
        <w:tc>
          <w:tcPr>
            <w:tcW w:w="1563" w:type="dxa"/>
          </w:tcPr>
          <w:p w:rsidR="007D0250" w:rsidRPr="00E75CB9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7D0250" w:rsidRPr="00E75CB9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75CB9">
              <w:rPr>
                <w:rFonts w:ascii="Times New Roman" w:hAnsi="Times New Roman" w:cs="Times New Roman"/>
                <w:b/>
                <w:sz w:val="20"/>
                <w:szCs w:val="20"/>
              </w:rPr>
              <w:t>200/50</w:t>
            </w:r>
          </w:p>
        </w:tc>
      </w:tr>
    </w:tbl>
    <w:p w:rsidR="007D0250" w:rsidRPr="00E1199B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Технология приготовления</w:t>
      </w:r>
    </w:p>
    <w:p w:rsidR="007D0250" w:rsidRPr="00E75CB9" w:rsidRDefault="007D0250" w:rsidP="007D0250">
      <w:pPr>
        <w:pStyle w:val="a9"/>
        <w:ind w:firstLine="284"/>
        <w:jc w:val="both"/>
        <w:rPr>
          <w:rFonts w:ascii="Times New Roman" w:hAnsi="Times New Roman" w:cs="Times New Roman"/>
          <w:sz w:val="20"/>
        </w:rPr>
      </w:pPr>
      <w:r w:rsidRPr="00E75CB9">
        <w:rPr>
          <w:rFonts w:ascii="Times New Roman" w:hAnsi="Times New Roman" w:cs="Times New Roman"/>
          <w:sz w:val="20"/>
        </w:rPr>
        <w:t>В горячую воду (10-20 мл на порцию) всыпают манную крупу и, помешивая, заваривают, затем охлаждают. Творог пропускают через протирочную машину, небольшое количество протирают через сито. В протертый творог добавляют яичные желтки (см стр.7), растертые с «сахаром, охлаждённую заваренную манную крупу, размягчённое сливочное масло</w:t>
      </w:r>
      <w:proofErr w:type="gramStart"/>
      <w:r w:rsidRPr="00E75CB9">
        <w:rPr>
          <w:rFonts w:ascii="Times New Roman" w:hAnsi="Times New Roman" w:cs="Times New Roman"/>
          <w:sz w:val="20"/>
        </w:rPr>
        <w:t>.</w:t>
      </w:r>
      <w:proofErr w:type="gramEnd"/>
      <w:r w:rsidRPr="00E75CB9">
        <w:rPr>
          <w:rFonts w:ascii="Times New Roman" w:hAnsi="Times New Roman" w:cs="Times New Roman"/>
          <w:sz w:val="20"/>
        </w:rPr>
        <w:t xml:space="preserve"> подготовленный и обсушенный изюм. </w:t>
      </w:r>
      <w:proofErr w:type="spellStart"/>
      <w:r w:rsidRPr="00E75CB9">
        <w:rPr>
          <w:rFonts w:ascii="Times New Roman" w:hAnsi="Times New Roman" w:cs="Times New Roman"/>
          <w:sz w:val="20"/>
        </w:rPr>
        <w:t>Maccy</w:t>
      </w:r>
      <w:proofErr w:type="spellEnd"/>
      <w:r w:rsidRPr="00E75CB9">
        <w:rPr>
          <w:rFonts w:ascii="Times New Roman" w:hAnsi="Times New Roman" w:cs="Times New Roman"/>
          <w:sz w:val="20"/>
        </w:rPr>
        <w:t xml:space="preserve"> тщательно перемешивают, яичные белки взбивают до густой пены и вводят в подготовленную массу перед запеканием. Полученную массу выкладывают на смазанные маслом и посыпанный сухарями противень, смазывают сметаной и запекают в жарочном шкафу в течение 25-35 мин при температуре 180-200°C. Готовый пудинг выдерживают 5-10 мин, не выкладывая, разрезают на порционные куски. Подают с киселем плодово-ягодным. Температура подачи 65°C.</w:t>
      </w:r>
    </w:p>
    <w:p w:rsidR="007D0250" w:rsidRPr="00E75CB9" w:rsidRDefault="007D0250" w:rsidP="007D0250">
      <w:pPr>
        <w:pStyle w:val="a9"/>
        <w:ind w:firstLine="284"/>
        <w:jc w:val="both"/>
        <w:rPr>
          <w:rFonts w:ascii="Times New Roman" w:hAnsi="Times New Roman" w:cs="Times New Roman"/>
          <w:sz w:val="20"/>
        </w:rPr>
      </w:pPr>
      <w:r w:rsidRPr="00E75CB9">
        <w:rPr>
          <w:rFonts w:ascii="Times New Roman" w:hAnsi="Times New Roman" w:cs="Times New Roman"/>
          <w:sz w:val="20"/>
        </w:rPr>
        <w:t>Кисель (см. TK № 324): кисель из концентрата разводят равным количеством холодной воды, полученную смесь вливают в кипящую воду, добавляют сахар, лимонную кислоту и, непрерывно помешивая, доводят до кипения.</w:t>
      </w:r>
    </w:p>
    <w:p w:rsidR="007D0250" w:rsidRPr="00B977F9" w:rsidRDefault="007D0250" w:rsidP="007D0250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77F9">
        <w:rPr>
          <w:rFonts w:ascii="Times New Roman" w:hAnsi="Times New Roman" w:cs="Times New Roman"/>
          <w:b/>
          <w:sz w:val="24"/>
          <w:szCs w:val="24"/>
        </w:rPr>
        <w:t>Требования к качеству</w:t>
      </w:r>
    </w:p>
    <w:p w:rsidR="007D0250" w:rsidRPr="002614E7" w:rsidRDefault="007D0250" w:rsidP="007D0250">
      <w:pPr>
        <w:pStyle w:val="aa"/>
        <w:spacing w:before="83" w:line="228" w:lineRule="auto"/>
        <w:ind w:right="426" w:hanging="2"/>
        <w:rPr>
          <w:rFonts w:ascii="Times New Roman" w:hAnsi="Times New Roman" w:cs="Times New Roman"/>
          <w:sz w:val="24"/>
          <w:szCs w:val="24"/>
        </w:rPr>
      </w:pPr>
      <w:r w:rsidRPr="00B977F9">
        <w:rPr>
          <w:rFonts w:ascii="Times New Roman" w:hAnsi="Times New Roman" w:cs="Times New Roman"/>
          <w:i/>
          <w:sz w:val="24"/>
          <w:szCs w:val="24"/>
        </w:rPr>
        <w:t>Внешний вид:</w:t>
      </w:r>
      <w:r w:rsidRPr="00B977F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порционные кусочки подрумянены</w:t>
      </w:r>
      <w:r w:rsidRPr="00E1199B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без тре</w:t>
      </w:r>
      <w:r w:rsidRPr="00E1199B">
        <w:rPr>
          <w:rFonts w:ascii="Times New Roman" w:hAnsi="Times New Roman" w:cs="Times New Roman"/>
          <w:sz w:val="24"/>
          <w:szCs w:val="24"/>
        </w:rPr>
        <w:t>щин</w:t>
      </w:r>
      <w:r>
        <w:rPr>
          <w:rFonts w:ascii="Times New Roman" w:hAnsi="Times New Roman" w:cs="Times New Roman"/>
          <w:sz w:val="24"/>
          <w:szCs w:val="24"/>
        </w:rPr>
        <w:t xml:space="preserve"> и подгорелых мест</w:t>
      </w:r>
      <w:r w:rsidRPr="00E1199B">
        <w:rPr>
          <w:rFonts w:ascii="Times New Roman" w:hAnsi="Times New Roman" w:cs="Times New Roman"/>
          <w:sz w:val="24"/>
          <w:szCs w:val="24"/>
        </w:rPr>
        <w:t>, политы соусом</w:t>
      </w:r>
      <w:r w:rsidRPr="007A6786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br/>
      </w:r>
      <w:r w:rsidRPr="007A6786">
        <w:rPr>
          <w:rFonts w:ascii="Times New Roman" w:hAnsi="Times New Roman" w:cs="Times New Roman"/>
          <w:i/>
          <w:sz w:val="24"/>
          <w:szCs w:val="24"/>
        </w:rPr>
        <w:t>Консистенция:</w:t>
      </w:r>
      <w:r w:rsidRPr="007A678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</w:rPr>
        <w:t>однородная, нежная, с вкраплениями изюма</w:t>
      </w:r>
      <w:r w:rsidRPr="007A6786">
        <w:rPr>
          <w:rFonts w:ascii="Times New Roman" w:hAnsi="Times New Roman" w:cs="Times New Roman"/>
          <w:sz w:val="24"/>
          <w:szCs w:val="24"/>
        </w:rPr>
        <w:br/>
      </w:r>
      <w:r w:rsidRPr="007A6786">
        <w:rPr>
          <w:rFonts w:ascii="Times New Roman" w:hAnsi="Times New Roman" w:cs="Times New Roman"/>
          <w:i/>
          <w:sz w:val="24"/>
          <w:szCs w:val="24"/>
        </w:rPr>
        <w:t>Цвет:</w:t>
      </w:r>
      <w:r w:rsidRPr="007A6786">
        <w:rPr>
          <w:rFonts w:ascii="Times New Roman" w:hAnsi="Times New Roman" w:cs="Times New Roman"/>
          <w:sz w:val="24"/>
          <w:szCs w:val="24"/>
        </w:rPr>
        <w:t xml:space="preserve"> </w:t>
      </w:r>
      <w:r w:rsidRPr="002614E7">
        <w:rPr>
          <w:rFonts w:ascii="Times New Roman" w:hAnsi="Times New Roman" w:cs="Times New Roman"/>
          <w:w w:val="95"/>
          <w:sz w:val="24"/>
          <w:szCs w:val="24"/>
        </w:rPr>
        <w:t>корочки</w:t>
      </w:r>
      <w:r w:rsidRPr="002614E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614E7">
        <w:rPr>
          <w:rFonts w:ascii="Times New Roman" w:hAnsi="Times New Roman" w:cs="Times New Roman"/>
          <w:w w:val="95"/>
          <w:sz w:val="24"/>
          <w:szCs w:val="24"/>
        </w:rPr>
        <w:t>—</w:t>
      </w:r>
      <w:r w:rsidRPr="002614E7">
        <w:rPr>
          <w:rFonts w:ascii="Times New Roman" w:hAnsi="Times New Roman" w:cs="Times New Roman"/>
          <w:spacing w:val="-8"/>
          <w:w w:val="9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95"/>
          <w:sz w:val="24"/>
          <w:szCs w:val="24"/>
        </w:rPr>
        <w:t>золотисто-желтый</w:t>
      </w:r>
      <w:r w:rsidRPr="002614E7">
        <w:rPr>
          <w:rFonts w:ascii="Times New Roman" w:hAnsi="Times New Roman" w:cs="Times New Roman"/>
          <w:w w:val="95"/>
          <w:sz w:val="24"/>
          <w:szCs w:val="24"/>
        </w:rPr>
        <w:t>,</w:t>
      </w:r>
      <w:r w:rsidRPr="002614E7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2614E7">
        <w:rPr>
          <w:rFonts w:ascii="Times New Roman" w:hAnsi="Times New Roman" w:cs="Times New Roman"/>
          <w:color w:val="131313"/>
          <w:w w:val="95"/>
          <w:sz w:val="24"/>
          <w:szCs w:val="24"/>
        </w:rPr>
        <w:t>на</w:t>
      </w:r>
      <w:r w:rsidRPr="002614E7">
        <w:rPr>
          <w:rFonts w:ascii="Times New Roman" w:hAnsi="Times New Roman" w:cs="Times New Roman"/>
          <w:color w:val="131313"/>
          <w:spacing w:val="-17"/>
          <w:w w:val="95"/>
          <w:sz w:val="24"/>
          <w:szCs w:val="24"/>
        </w:rPr>
        <w:t xml:space="preserve"> </w:t>
      </w:r>
      <w:r w:rsidRPr="002614E7">
        <w:rPr>
          <w:rFonts w:ascii="Times New Roman" w:hAnsi="Times New Roman" w:cs="Times New Roman"/>
          <w:w w:val="95"/>
          <w:sz w:val="24"/>
          <w:szCs w:val="24"/>
        </w:rPr>
        <w:t>разрезе</w:t>
      </w:r>
      <w:r w:rsidRPr="002614E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95"/>
          <w:sz w:val="24"/>
          <w:szCs w:val="24"/>
        </w:rPr>
        <w:t>белый с коричневыми вкраплениями</w:t>
      </w:r>
      <w:r w:rsidRPr="002614E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7D0250" w:rsidRPr="002614E7" w:rsidRDefault="007D0250" w:rsidP="007D0250">
      <w:pPr>
        <w:pStyle w:val="a9"/>
        <w:rPr>
          <w:rFonts w:ascii="Times New Roman" w:hAnsi="Times New Roman" w:cs="Times New Roman"/>
          <w:sz w:val="24"/>
          <w:szCs w:val="24"/>
        </w:rPr>
      </w:pPr>
      <w:r w:rsidRPr="002614E7">
        <w:rPr>
          <w:rFonts w:ascii="Times New Roman" w:hAnsi="Times New Roman" w:cs="Times New Roman"/>
          <w:i/>
          <w:sz w:val="24"/>
          <w:szCs w:val="24"/>
        </w:rPr>
        <w:t>Вкус и запах:</w:t>
      </w:r>
      <w:r w:rsidRPr="002614E7">
        <w:rPr>
          <w:rFonts w:ascii="Times New Roman" w:hAnsi="Times New Roman" w:cs="Times New Roman"/>
          <w:sz w:val="24"/>
          <w:szCs w:val="24"/>
        </w:rPr>
        <w:t xml:space="preserve"> </w:t>
      </w:r>
      <w:r w:rsidRPr="002614E7">
        <w:rPr>
          <w:rFonts w:ascii="Times New Roman" w:hAnsi="Times New Roman" w:cs="Times New Roman"/>
          <w:w w:val="95"/>
          <w:sz w:val="24"/>
          <w:szCs w:val="24"/>
        </w:rPr>
        <w:t>свойственный</w:t>
      </w:r>
      <w:r w:rsidRPr="002614E7"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 w:rsidRPr="002614E7">
        <w:rPr>
          <w:rFonts w:ascii="Times New Roman" w:hAnsi="Times New Roman" w:cs="Times New Roman"/>
          <w:w w:val="95"/>
          <w:sz w:val="24"/>
          <w:szCs w:val="24"/>
        </w:rPr>
        <w:t>творогу</w:t>
      </w:r>
      <w:r>
        <w:rPr>
          <w:rFonts w:ascii="Times New Roman" w:hAnsi="Times New Roman" w:cs="Times New Roman"/>
          <w:w w:val="95"/>
          <w:sz w:val="24"/>
          <w:szCs w:val="24"/>
        </w:rPr>
        <w:t xml:space="preserve"> и продуктам</w:t>
      </w:r>
      <w:r w:rsidRPr="002614E7">
        <w:rPr>
          <w:rFonts w:ascii="Times New Roman" w:hAnsi="Times New Roman" w:cs="Times New Roman"/>
          <w:w w:val="95"/>
          <w:sz w:val="24"/>
          <w:szCs w:val="24"/>
        </w:rPr>
        <w:t>,</w:t>
      </w:r>
      <w:r>
        <w:rPr>
          <w:rFonts w:ascii="Times New Roman" w:hAnsi="Times New Roman" w:cs="Times New Roman"/>
          <w:w w:val="95"/>
          <w:sz w:val="24"/>
          <w:szCs w:val="24"/>
        </w:rPr>
        <w:t xml:space="preserve"> входящим в состав блюдо</w:t>
      </w:r>
    </w:p>
    <w:p w:rsidR="007D0250" w:rsidRPr="007A6786" w:rsidRDefault="007D0250" w:rsidP="007D0250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6786">
        <w:rPr>
          <w:rFonts w:ascii="Times New Roman" w:hAnsi="Times New Roman" w:cs="Times New Roman"/>
          <w:b/>
          <w:sz w:val="24"/>
          <w:szCs w:val="24"/>
        </w:rPr>
        <w:t>Пищевая ценность изделия(блюда)</w:t>
      </w:r>
    </w:p>
    <w:tbl>
      <w:tblPr>
        <w:tblStyle w:val="a3"/>
        <w:tblW w:w="0" w:type="auto"/>
        <w:tblInd w:w="-147" w:type="dxa"/>
        <w:tblLayout w:type="fixed"/>
        <w:tblLook w:val="04A0" w:firstRow="1" w:lastRow="0" w:firstColumn="1" w:lastColumn="0" w:noHBand="0" w:noVBand="1"/>
      </w:tblPr>
      <w:tblGrid>
        <w:gridCol w:w="2277"/>
        <w:gridCol w:w="1126"/>
        <w:gridCol w:w="1167"/>
        <w:gridCol w:w="1513"/>
        <w:gridCol w:w="2105"/>
        <w:gridCol w:w="1304"/>
      </w:tblGrid>
      <w:tr w:rsidR="007D0250" w:rsidRPr="007A6786" w:rsidTr="007D0250">
        <w:tc>
          <w:tcPr>
            <w:tcW w:w="2277" w:type="dxa"/>
          </w:tcPr>
          <w:p w:rsidR="007D0250" w:rsidRPr="00E75CB9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75CB9">
              <w:rPr>
                <w:rFonts w:ascii="Times New Roman" w:hAnsi="Times New Roman" w:cs="Times New Roman"/>
                <w:szCs w:val="24"/>
              </w:rPr>
              <w:t>Возраст</w:t>
            </w:r>
          </w:p>
        </w:tc>
        <w:tc>
          <w:tcPr>
            <w:tcW w:w="1126" w:type="dxa"/>
          </w:tcPr>
          <w:p w:rsidR="007D0250" w:rsidRPr="00E75CB9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75CB9">
              <w:rPr>
                <w:rFonts w:ascii="Times New Roman" w:hAnsi="Times New Roman" w:cs="Times New Roman"/>
                <w:szCs w:val="24"/>
              </w:rPr>
              <w:t>Белки, г</w:t>
            </w:r>
          </w:p>
        </w:tc>
        <w:tc>
          <w:tcPr>
            <w:tcW w:w="1167" w:type="dxa"/>
          </w:tcPr>
          <w:p w:rsidR="007D0250" w:rsidRPr="00E75CB9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75CB9">
              <w:rPr>
                <w:rFonts w:ascii="Times New Roman" w:hAnsi="Times New Roman" w:cs="Times New Roman"/>
                <w:szCs w:val="24"/>
              </w:rPr>
              <w:t>Жиры, г</w:t>
            </w:r>
          </w:p>
        </w:tc>
        <w:tc>
          <w:tcPr>
            <w:tcW w:w="1513" w:type="dxa"/>
          </w:tcPr>
          <w:p w:rsidR="007D0250" w:rsidRPr="00E75CB9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75CB9">
              <w:rPr>
                <w:rFonts w:ascii="Times New Roman" w:hAnsi="Times New Roman" w:cs="Times New Roman"/>
                <w:szCs w:val="24"/>
              </w:rPr>
              <w:t>Углеводы, г</w:t>
            </w:r>
          </w:p>
        </w:tc>
        <w:tc>
          <w:tcPr>
            <w:tcW w:w="2105" w:type="dxa"/>
          </w:tcPr>
          <w:p w:rsidR="007D0250" w:rsidRPr="00E75CB9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75CB9">
              <w:rPr>
                <w:rFonts w:ascii="Times New Roman" w:hAnsi="Times New Roman" w:cs="Times New Roman"/>
                <w:szCs w:val="24"/>
              </w:rPr>
              <w:t>Энергетическая ценность, ккал</w:t>
            </w:r>
          </w:p>
        </w:tc>
        <w:tc>
          <w:tcPr>
            <w:tcW w:w="1304" w:type="dxa"/>
          </w:tcPr>
          <w:p w:rsidR="007D0250" w:rsidRPr="00E75CB9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75CB9">
              <w:rPr>
                <w:rFonts w:ascii="Times New Roman" w:hAnsi="Times New Roman" w:cs="Times New Roman"/>
                <w:szCs w:val="24"/>
              </w:rPr>
              <w:t>Масса, г</w:t>
            </w:r>
          </w:p>
        </w:tc>
      </w:tr>
      <w:tr w:rsidR="007D0250" w:rsidRPr="007A6786" w:rsidTr="007D0250">
        <w:trPr>
          <w:trHeight w:val="351"/>
        </w:trPr>
        <w:tc>
          <w:tcPr>
            <w:tcW w:w="2277" w:type="dxa"/>
          </w:tcPr>
          <w:p w:rsidR="007D0250" w:rsidRPr="00E75CB9" w:rsidRDefault="007D0250" w:rsidP="007D0250">
            <w:pPr>
              <w:rPr>
                <w:rFonts w:ascii="Times New Roman" w:hAnsi="Times New Roman" w:cs="Times New Roman"/>
                <w:szCs w:val="24"/>
              </w:rPr>
            </w:pPr>
            <w:r w:rsidRPr="00E75CB9">
              <w:rPr>
                <w:rFonts w:ascii="Times New Roman" w:hAnsi="Times New Roman" w:cs="Times New Roman"/>
                <w:szCs w:val="24"/>
              </w:rPr>
              <w:t>От 7 до 11 лет</w:t>
            </w:r>
          </w:p>
        </w:tc>
        <w:tc>
          <w:tcPr>
            <w:tcW w:w="1126" w:type="dxa"/>
          </w:tcPr>
          <w:p w:rsidR="007D0250" w:rsidRPr="00E75CB9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E75CB9">
              <w:rPr>
                <w:rFonts w:ascii="Times New Roman" w:hAnsi="Times New Roman" w:cs="Times New Roman"/>
              </w:rPr>
              <w:t>20,7</w:t>
            </w:r>
          </w:p>
        </w:tc>
        <w:tc>
          <w:tcPr>
            <w:tcW w:w="1167" w:type="dxa"/>
          </w:tcPr>
          <w:p w:rsidR="007D0250" w:rsidRPr="00E75CB9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E75CB9">
              <w:rPr>
                <w:rFonts w:ascii="Times New Roman" w:hAnsi="Times New Roman" w:cs="Times New Roman"/>
              </w:rPr>
              <w:t>12,6</w:t>
            </w:r>
          </w:p>
        </w:tc>
        <w:tc>
          <w:tcPr>
            <w:tcW w:w="1513" w:type="dxa"/>
          </w:tcPr>
          <w:p w:rsidR="007D0250" w:rsidRPr="00E75CB9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E75CB9">
              <w:rPr>
                <w:rFonts w:ascii="Times New Roman" w:hAnsi="Times New Roman" w:cs="Times New Roman"/>
              </w:rPr>
              <w:t>32,7</w:t>
            </w:r>
          </w:p>
        </w:tc>
        <w:tc>
          <w:tcPr>
            <w:tcW w:w="2105" w:type="dxa"/>
          </w:tcPr>
          <w:p w:rsidR="007D0250" w:rsidRPr="00E75CB9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E75CB9">
              <w:rPr>
                <w:rFonts w:ascii="Times New Roman" w:hAnsi="Times New Roman" w:cs="Times New Roman"/>
              </w:rPr>
              <w:t>325</w:t>
            </w:r>
          </w:p>
        </w:tc>
        <w:tc>
          <w:tcPr>
            <w:tcW w:w="1304" w:type="dxa"/>
          </w:tcPr>
          <w:p w:rsidR="007D0250" w:rsidRPr="00E75CB9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E75CB9">
              <w:rPr>
                <w:rFonts w:ascii="Times New Roman" w:hAnsi="Times New Roman" w:cs="Times New Roman"/>
              </w:rPr>
              <w:t>180/40</w:t>
            </w:r>
          </w:p>
        </w:tc>
      </w:tr>
      <w:tr w:rsidR="007D0250" w:rsidRPr="007A6786" w:rsidTr="007D0250">
        <w:trPr>
          <w:trHeight w:val="186"/>
        </w:trPr>
        <w:tc>
          <w:tcPr>
            <w:tcW w:w="2277" w:type="dxa"/>
          </w:tcPr>
          <w:p w:rsidR="007D0250" w:rsidRPr="00E75CB9" w:rsidRDefault="007D0250" w:rsidP="007D0250">
            <w:pPr>
              <w:rPr>
                <w:rFonts w:ascii="Times New Roman" w:hAnsi="Times New Roman" w:cs="Times New Roman"/>
                <w:szCs w:val="24"/>
              </w:rPr>
            </w:pPr>
            <w:r w:rsidRPr="00E75CB9">
              <w:rPr>
                <w:rFonts w:ascii="Times New Roman" w:hAnsi="Times New Roman" w:cs="Times New Roman"/>
                <w:szCs w:val="24"/>
              </w:rPr>
              <w:t>12 лет и старше</w:t>
            </w:r>
          </w:p>
        </w:tc>
        <w:tc>
          <w:tcPr>
            <w:tcW w:w="1126" w:type="dxa"/>
          </w:tcPr>
          <w:p w:rsidR="007D0250" w:rsidRPr="00E75CB9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E75CB9">
              <w:rPr>
                <w:rFonts w:ascii="Times New Roman" w:hAnsi="Times New Roman" w:cs="Times New Roman"/>
              </w:rPr>
              <w:t>24,8</w:t>
            </w:r>
          </w:p>
        </w:tc>
        <w:tc>
          <w:tcPr>
            <w:tcW w:w="1167" w:type="dxa"/>
          </w:tcPr>
          <w:p w:rsidR="007D0250" w:rsidRPr="00E75CB9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E75CB9">
              <w:rPr>
                <w:rFonts w:ascii="Times New Roman" w:hAnsi="Times New Roman" w:cs="Times New Roman"/>
              </w:rPr>
              <w:t>15,1</w:t>
            </w:r>
          </w:p>
        </w:tc>
        <w:tc>
          <w:tcPr>
            <w:tcW w:w="1513" w:type="dxa"/>
          </w:tcPr>
          <w:p w:rsidR="007D0250" w:rsidRPr="00E75CB9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E75CB9">
              <w:rPr>
                <w:rFonts w:ascii="Times New Roman" w:hAnsi="Times New Roman" w:cs="Times New Roman"/>
              </w:rPr>
              <w:t>39,6</w:t>
            </w:r>
          </w:p>
        </w:tc>
        <w:tc>
          <w:tcPr>
            <w:tcW w:w="2105" w:type="dxa"/>
          </w:tcPr>
          <w:p w:rsidR="007D0250" w:rsidRPr="00E75CB9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E75CB9">
              <w:rPr>
                <w:rFonts w:ascii="Times New Roman" w:hAnsi="Times New Roman" w:cs="Times New Roman"/>
              </w:rPr>
              <w:t>392</w:t>
            </w:r>
          </w:p>
        </w:tc>
        <w:tc>
          <w:tcPr>
            <w:tcW w:w="1304" w:type="dxa"/>
          </w:tcPr>
          <w:p w:rsidR="007D0250" w:rsidRPr="00E75CB9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E75CB9">
              <w:rPr>
                <w:rFonts w:ascii="Times New Roman" w:hAnsi="Times New Roman" w:cs="Times New Roman"/>
              </w:rPr>
              <w:t>200/50</w:t>
            </w:r>
          </w:p>
        </w:tc>
      </w:tr>
    </w:tbl>
    <w:p w:rsidR="007D0250" w:rsidRPr="007A6786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6786">
        <w:rPr>
          <w:rFonts w:ascii="Times New Roman" w:hAnsi="Times New Roman" w:cs="Times New Roman"/>
          <w:b/>
          <w:sz w:val="24"/>
          <w:szCs w:val="24"/>
        </w:rPr>
        <w:t>Расчет химического состава</w:t>
      </w:r>
    </w:p>
    <w:tbl>
      <w:tblPr>
        <w:tblStyle w:val="a3"/>
        <w:tblW w:w="0" w:type="auto"/>
        <w:tblInd w:w="-147" w:type="dxa"/>
        <w:tblLook w:val="04A0" w:firstRow="1" w:lastRow="0" w:firstColumn="1" w:lastColumn="0" w:noHBand="0" w:noVBand="1"/>
      </w:tblPr>
      <w:tblGrid>
        <w:gridCol w:w="1906"/>
        <w:gridCol w:w="1666"/>
        <w:gridCol w:w="1305"/>
        <w:gridCol w:w="1088"/>
        <w:gridCol w:w="1344"/>
        <w:gridCol w:w="897"/>
        <w:gridCol w:w="1286"/>
      </w:tblGrid>
      <w:tr w:rsidR="007D0250" w:rsidRPr="007A6786" w:rsidTr="007D0250">
        <w:tc>
          <w:tcPr>
            <w:tcW w:w="1906" w:type="dxa"/>
            <w:vMerge w:val="restart"/>
          </w:tcPr>
          <w:p w:rsidR="007D0250" w:rsidRPr="00E75CB9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75CB9">
              <w:rPr>
                <w:rFonts w:ascii="Times New Roman" w:hAnsi="Times New Roman" w:cs="Times New Roman"/>
                <w:szCs w:val="24"/>
              </w:rPr>
              <w:t>Возраст</w:t>
            </w:r>
          </w:p>
        </w:tc>
        <w:tc>
          <w:tcPr>
            <w:tcW w:w="4059" w:type="dxa"/>
            <w:gridSpan w:val="3"/>
          </w:tcPr>
          <w:p w:rsidR="007D0250" w:rsidRPr="00E75CB9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75CB9">
              <w:rPr>
                <w:rFonts w:ascii="Times New Roman" w:hAnsi="Times New Roman" w:cs="Times New Roman"/>
                <w:szCs w:val="24"/>
              </w:rPr>
              <w:t>Минеральные элементы ,г</w:t>
            </w:r>
          </w:p>
        </w:tc>
        <w:tc>
          <w:tcPr>
            <w:tcW w:w="3527" w:type="dxa"/>
            <w:gridSpan w:val="3"/>
          </w:tcPr>
          <w:p w:rsidR="007D0250" w:rsidRPr="00E75CB9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75CB9">
              <w:rPr>
                <w:rFonts w:ascii="Times New Roman" w:hAnsi="Times New Roman" w:cs="Times New Roman"/>
                <w:szCs w:val="24"/>
              </w:rPr>
              <w:t>Витамины</w:t>
            </w:r>
          </w:p>
        </w:tc>
      </w:tr>
      <w:tr w:rsidR="007D0250" w:rsidRPr="007A6786" w:rsidTr="007D0250">
        <w:tc>
          <w:tcPr>
            <w:tcW w:w="1906" w:type="dxa"/>
            <w:vMerge/>
          </w:tcPr>
          <w:p w:rsidR="007D0250" w:rsidRPr="00E75CB9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666" w:type="dxa"/>
          </w:tcPr>
          <w:p w:rsidR="007D0250" w:rsidRPr="00E75CB9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E75CB9">
              <w:rPr>
                <w:rFonts w:ascii="Times New Roman" w:hAnsi="Times New Roman" w:cs="Times New Roman"/>
                <w:szCs w:val="24"/>
                <w:lang w:val="en-US"/>
              </w:rPr>
              <w:t>Ca</w:t>
            </w:r>
          </w:p>
        </w:tc>
        <w:tc>
          <w:tcPr>
            <w:tcW w:w="1305" w:type="dxa"/>
          </w:tcPr>
          <w:p w:rsidR="007D0250" w:rsidRPr="00E75CB9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E75CB9">
              <w:rPr>
                <w:rFonts w:ascii="Times New Roman" w:hAnsi="Times New Roman" w:cs="Times New Roman"/>
                <w:szCs w:val="24"/>
                <w:lang w:val="en-US"/>
              </w:rPr>
              <w:t>Mg</w:t>
            </w:r>
          </w:p>
        </w:tc>
        <w:tc>
          <w:tcPr>
            <w:tcW w:w="1088" w:type="dxa"/>
          </w:tcPr>
          <w:p w:rsidR="007D0250" w:rsidRPr="00E75CB9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E75CB9">
              <w:rPr>
                <w:rFonts w:ascii="Times New Roman" w:hAnsi="Times New Roman" w:cs="Times New Roman"/>
                <w:szCs w:val="24"/>
                <w:lang w:val="en-US"/>
              </w:rPr>
              <w:t>Fe</w:t>
            </w:r>
          </w:p>
        </w:tc>
        <w:tc>
          <w:tcPr>
            <w:tcW w:w="1344" w:type="dxa"/>
          </w:tcPr>
          <w:p w:rsidR="007D0250" w:rsidRPr="00E75CB9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75CB9">
              <w:rPr>
                <w:rFonts w:ascii="Times New Roman" w:hAnsi="Times New Roman" w:cs="Times New Roman"/>
                <w:szCs w:val="24"/>
                <w:lang w:val="en-US"/>
              </w:rPr>
              <w:t>B</w:t>
            </w:r>
            <w:r w:rsidRPr="00E75CB9">
              <w:rPr>
                <w:rFonts w:ascii="Times New Roman" w:hAnsi="Times New Roman" w:cs="Times New Roman"/>
                <w:szCs w:val="24"/>
                <w:vertAlign w:val="subscript"/>
                <w:lang w:val="en-US"/>
              </w:rPr>
              <w:t>1</w:t>
            </w:r>
            <w:r w:rsidRPr="00E75CB9">
              <w:rPr>
                <w:rFonts w:ascii="Times New Roman" w:hAnsi="Times New Roman" w:cs="Times New Roman"/>
                <w:szCs w:val="24"/>
              </w:rPr>
              <w:t>, мг</w:t>
            </w:r>
          </w:p>
        </w:tc>
        <w:tc>
          <w:tcPr>
            <w:tcW w:w="897" w:type="dxa"/>
          </w:tcPr>
          <w:p w:rsidR="007D0250" w:rsidRPr="00E75CB9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75CB9">
              <w:rPr>
                <w:rFonts w:ascii="Times New Roman" w:hAnsi="Times New Roman" w:cs="Times New Roman"/>
                <w:szCs w:val="24"/>
                <w:lang w:val="en-US"/>
              </w:rPr>
              <w:t>B</w:t>
            </w:r>
            <w:r w:rsidRPr="00E75CB9">
              <w:rPr>
                <w:rFonts w:ascii="Times New Roman" w:hAnsi="Times New Roman" w:cs="Times New Roman"/>
                <w:szCs w:val="24"/>
                <w:vertAlign w:val="subscript"/>
                <w:lang w:val="en-US"/>
              </w:rPr>
              <w:t>2</w:t>
            </w:r>
            <w:r w:rsidRPr="00E75CB9">
              <w:rPr>
                <w:rFonts w:ascii="Times New Roman" w:hAnsi="Times New Roman" w:cs="Times New Roman"/>
                <w:szCs w:val="24"/>
              </w:rPr>
              <w:t>, мг</w:t>
            </w:r>
          </w:p>
        </w:tc>
        <w:tc>
          <w:tcPr>
            <w:tcW w:w="1286" w:type="dxa"/>
          </w:tcPr>
          <w:p w:rsidR="007D0250" w:rsidRPr="00E75CB9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75CB9">
              <w:rPr>
                <w:rFonts w:ascii="Times New Roman" w:hAnsi="Times New Roman" w:cs="Times New Roman"/>
                <w:szCs w:val="24"/>
                <w:lang w:val="en-US"/>
              </w:rPr>
              <w:t>C</w:t>
            </w:r>
            <w:r w:rsidRPr="00E75CB9">
              <w:rPr>
                <w:rFonts w:ascii="Times New Roman" w:hAnsi="Times New Roman" w:cs="Times New Roman"/>
                <w:szCs w:val="24"/>
              </w:rPr>
              <w:t>, мг</w:t>
            </w:r>
          </w:p>
        </w:tc>
      </w:tr>
      <w:tr w:rsidR="007D0250" w:rsidRPr="007A6786" w:rsidTr="007D0250">
        <w:tc>
          <w:tcPr>
            <w:tcW w:w="1906" w:type="dxa"/>
          </w:tcPr>
          <w:p w:rsidR="007D0250" w:rsidRPr="00E75CB9" w:rsidRDefault="007D0250" w:rsidP="007D0250">
            <w:pPr>
              <w:rPr>
                <w:rFonts w:ascii="Times New Roman" w:hAnsi="Times New Roman" w:cs="Times New Roman"/>
                <w:szCs w:val="24"/>
              </w:rPr>
            </w:pPr>
            <w:r w:rsidRPr="00E75CB9">
              <w:rPr>
                <w:rFonts w:ascii="Times New Roman" w:hAnsi="Times New Roman" w:cs="Times New Roman"/>
                <w:szCs w:val="24"/>
              </w:rPr>
              <w:t>От 7 до 11 лет</w:t>
            </w:r>
          </w:p>
        </w:tc>
        <w:tc>
          <w:tcPr>
            <w:tcW w:w="1666" w:type="dxa"/>
          </w:tcPr>
          <w:p w:rsidR="007D0250" w:rsidRPr="00E75CB9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E75CB9">
              <w:rPr>
                <w:rFonts w:ascii="Times New Roman" w:hAnsi="Times New Roman" w:cs="Times New Roman"/>
              </w:rPr>
              <w:t>155,98</w:t>
            </w:r>
          </w:p>
        </w:tc>
        <w:tc>
          <w:tcPr>
            <w:tcW w:w="1305" w:type="dxa"/>
          </w:tcPr>
          <w:p w:rsidR="007D0250" w:rsidRPr="00E75CB9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E75CB9">
              <w:rPr>
                <w:rFonts w:ascii="Times New Roman" w:hAnsi="Times New Roman" w:cs="Times New Roman"/>
              </w:rPr>
              <w:t>25,13</w:t>
            </w:r>
          </w:p>
        </w:tc>
        <w:tc>
          <w:tcPr>
            <w:tcW w:w="1088" w:type="dxa"/>
          </w:tcPr>
          <w:p w:rsidR="007D0250" w:rsidRPr="00E75CB9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E75CB9">
              <w:rPr>
                <w:rFonts w:ascii="Times New Roman" w:hAnsi="Times New Roman" w:cs="Times New Roman"/>
              </w:rPr>
              <w:t>0,84</w:t>
            </w:r>
          </w:p>
        </w:tc>
        <w:tc>
          <w:tcPr>
            <w:tcW w:w="1344" w:type="dxa"/>
          </w:tcPr>
          <w:p w:rsidR="007D0250" w:rsidRPr="00E75CB9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E75CB9">
              <w:rPr>
                <w:rFonts w:ascii="Times New Roman" w:hAnsi="Times New Roman" w:cs="Times New Roman"/>
              </w:rPr>
              <w:t>0,04</w:t>
            </w:r>
          </w:p>
        </w:tc>
        <w:tc>
          <w:tcPr>
            <w:tcW w:w="897" w:type="dxa"/>
          </w:tcPr>
          <w:p w:rsidR="007D0250" w:rsidRPr="00E75CB9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E75CB9">
              <w:rPr>
                <w:rFonts w:ascii="Times New Roman" w:hAnsi="Times New Roman" w:cs="Times New Roman"/>
              </w:rPr>
              <w:t>0,24</w:t>
            </w:r>
          </w:p>
        </w:tc>
        <w:tc>
          <w:tcPr>
            <w:tcW w:w="1286" w:type="dxa"/>
          </w:tcPr>
          <w:p w:rsidR="007D0250" w:rsidRPr="00E75CB9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E75CB9">
              <w:rPr>
                <w:rFonts w:ascii="Times New Roman" w:hAnsi="Times New Roman" w:cs="Times New Roman"/>
              </w:rPr>
              <w:t>0,11</w:t>
            </w:r>
          </w:p>
        </w:tc>
      </w:tr>
      <w:tr w:rsidR="007D0250" w:rsidRPr="007A6786" w:rsidTr="007D0250">
        <w:tc>
          <w:tcPr>
            <w:tcW w:w="1906" w:type="dxa"/>
          </w:tcPr>
          <w:p w:rsidR="007D0250" w:rsidRPr="00E75CB9" w:rsidRDefault="007D0250" w:rsidP="007D0250">
            <w:pPr>
              <w:rPr>
                <w:rFonts w:ascii="Times New Roman" w:hAnsi="Times New Roman" w:cs="Times New Roman"/>
                <w:szCs w:val="24"/>
              </w:rPr>
            </w:pPr>
            <w:r w:rsidRPr="00E75CB9">
              <w:rPr>
                <w:rFonts w:ascii="Times New Roman" w:hAnsi="Times New Roman" w:cs="Times New Roman"/>
                <w:szCs w:val="24"/>
              </w:rPr>
              <w:t>12 лет и старше</w:t>
            </w:r>
          </w:p>
        </w:tc>
        <w:tc>
          <w:tcPr>
            <w:tcW w:w="1666" w:type="dxa"/>
          </w:tcPr>
          <w:p w:rsidR="007D0250" w:rsidRPr="00E75CB9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E75CB9">
              <w:rPr>
                <w:rFonts w:ascii="Times New Roman" w:hAnsi="Times New Roman" w:cs="Times New Roman"/>
              </w:rPr>
              <w:t>187,19</w:t>
            </w:r>
          </w:p>
        </w:tc>
        <w:tc>
          <w:tcPr>
            <w:tcW w:w="1305" w:type="dxa"/>
          </w:tcPr>
          <w:p w:rsidR="007D0250" w:rsidRPr="00E75CB9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E75CB9">
              <w:rPr>
                <w:rFonts w:ascii="Times New Roman" w:hAnsi="Times New Roman" w:cs="Times New Roman"/>
              </w:rPr>
              <w:t>30,16</w:t>
            </w:r>
          </w:p>
        </w:tc>
        <w:tc>
          <w:tcPr>
            <w:tcW w:w="1088" w:type="dxa"/>
          </w:tcPr>
          <w:p w:rsidR="007D0250" w:rsidRPr="00E75CB9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E75CB9">
              <w:rPr>
                <w:rFonts w:ascii="Times New Roman" w:hAnsi="Times New Roman" w:cs="Times New Roman"/>
              </w:rPr>
              <w:t>1,00</w:t>
            </w:r>
          </w:p>
        </w:tc>
        <w:tc>
          <w:tcPr>
            <w:tcW w:w="1344" w:type="dxa"/>
          </w:tcPr>
          <w:p w:rsidR="007D0250" w:rsidRPr="00E75CB9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E75CB9">
              <w:rPr>
                <w:rFonts w:ascii="Times New Roman" w:hAnsi="Times New Roman" w:cs="Times New Roman"/>
              </w:rPr>
              <w:t>0,05</w:t>
            </w:r>
          </w:p>
        </w:tc>
        <w:tc>
          <w:tcPr>
            <w:tcW w:w="897" w:type="dxa"/>
          </w:tcPr>
          <w:p w:rsidR="007D0250" w:rsidRPr="00E75CB9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E75CB9">
              <w:rPr>
                <w:rFonts w:ascii="Times New Roman" w:hAnsi="Times New Roman" w:cs="Times New Roman"/>
              </w:rPr>
              <w:t>0,29</w:t>
            </w:r>
          </w:p>
        </w:tc>
        <w:tc>
          <w:tcPr>
            <w:tcW w:w="1286" w:type="dxa"/>
          </w:tcPr>
          <w:p w:rsidR="007D0250" w:rsidRPr="00E75CB9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E75CB9">
              <w:rPr>
                <w:rFonts w:ascii="Times New Roman" w:hAnsi="Times New Roman" w:cs="Times New Roman"/>
              </w:rPr>
              <w:t>0,14</w:t>
            </w:r>
          </w:p>
        </w:tc>
      </w:tr>
    </w:tbl>
    <w:p w:rsidR="007D0250" w:rsidRDefault="007D0250" w:rsidP="007D0250">
      <w:pPr>
        <w:jc w:val="center"/>
        <w:rPr>
          <w:rFonts w:ascii="Times New Roman" w:hAnsi="Times New Roman" w:cs="Times New Roman"/>
          <w:b/>
          <w:sz w:val="28"/>
          <w:szCs w:val="24"/>
        </w:rPr>
        <w:sectPr w:rsidR="007D0250" w:rsidSect="007D025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D0250" w:rsidRPr="00100346" w:rsidRDefault="007D0250" w:rsidP="00100346">
      <w:pPr>
        <w:pStyle w:val="aa"/>
        <w:jc w:val="center"/>
        <w:rPr>
          <w:rFonts w:ascii="Times New Roman" w:hAnsi="Times New Roman" w:cs="Times New Roman"/>
          <w:b/>
          <w:sz w:val="28"/>
        </w:rPr>
      </w:pPr>
      <w:r w:rsidRPr="00100346">
        <w:rPr>
          <w:rFonts w:ascii="Times New Roman" w:hAnsi="Times New Roman" w:cs="Times New Roman"/>
          <w:b/>
          <w:sz w:val="28"/>
        </w:rPr>
        <w:t>Технологическая карта №244</w:t>
      </w:r>
    </w:p>
    <w:p w:rsidR="007D0250" w:rsidRPr="007A6786" w:rsidRDefault="007D0250" w:rsidP="007D0250">
      <w:pPr>
        <w:pStyle w:val="a9"/>
        <w:rPr>
          <w:rFonts w:ascii="Times New Roman" w:hAnsi="Times New Roman" w:cs="Times New Roman"/>
          <w:sz w:val="24"/>
          <w:szCs w:val="24"/>
        </w:rPr>
      </w:pPr>
      <w:r w:rsidRPr="007A6786">
        <w:rPr>
          <w:rFonts w:ascii="Times New Roman" w:hAnsi="Times New Roman" w:cs="Times New Roman"/>
          <w:sz w:val="24"/>
          <w:szCs w:val="24"/>
        </w:rPr>
        <w:t>На</w:t>
      </w:r>
      <w:r w:rsidRPr="007A6786">
        <w:rPr>
          <w:rFonts w:ascii="Times New Roman" w:hAnsi="Times New Roman" w:cs="Times New Roman"/>
          <w:b/>
          <w:sz w:val="24"/>
          <w:szCs w:val="24"/>
        </w:rPr>
        <w:t xml:space="preserve">: </w:t>
      </w:r>
      <w:r>
        <w:rPr>
          <w:rFonts w:ascii="Times New Roman" w:hAnsi="Times New Roman" w:cs="Times New Roman"/>
          <w:b/>
          <w:sz w:val="24"/>
        </w:rPr>
        <w:t>запеканка из творога с морковью</w:t>
      </w:r>
      <w:r w:rsidRPr="007A6786">
        <w:rPr>
          <w:rFonts w:ascii="Times New Roman" w:hAnsi="Times New Roman" w:cs="Times New Roman"/>
          <w:b/>
          <w:sz w:val="24"/>
          <w:szCs w:val="24"/>
        </w:rPr>
        <w:br/>
      </w:r>
      <w:r w:rsidRPr="007A6786">
        <w:rPr>
          <w:rFonts w:ascii="Times New Roman" w:hAnsi="Times New Roman" w:cs="Times New Roman"/>
          <w:sz w:val="24"/>
          <w:szCs w:val="24"/>
        </w:rPr>
        <w:t>№ рецептуры по сборнику: №</w:t>
      </w:r>
      <w:r>
        <w:rPr>
          <w:rFonts w:ascii="Times New Roman" w:hAnsi="Times New Roman" w:cs="Times New Roman"/>
          <w:sz w:val="24"/>
          <w:szCs w:val="24"/>
        </w:rPr>
        <w:t>272</w:t>
      </w:r>
      <w:r w:rsidRPr="007A6786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сб. Диет. Пит. 2002г</w:t>
      </w:r>
    </w:p>
    <w:tbl>
      <w:tblPr>
        <w:tblStyle w:val="a3"/>
        <w:tblW w:w="9349" w:type="dxa"/>
        <w:tblLayout w:type="fixed"/>
        <w:tblLook w:val="04A0" w:firstRow="1" w:lastRow="0" w:firstColumn="1" w:lastColumn="0" w:noHBand="0" w:noVBand="1"/>
      </w:tblPr>
      <w:tblGrid>
        <w:gridCol w:w="3107"/>
        <w:gridCol w:w="1564"/>
        <w:gridCol w:w="1556"/>
        <w:gridCol w:w="1563"/>
        <w:gridCol w:w="1559"/>
      </w:tblGrid>
      <w:tr w:rsidR="007D0250" w:rsidRPr="007A6786" w:rsidTr="007D0250">
        <w:tc>
          <w:tcPr>
            <w:tcW w:w="3107" w:type="dxa"/>
            <w:vMerge w:val="restart"/>
          </w:tcPr>
          <w:p w:rsidR="007D0250" w:rsidRPr="00486D5F" w:rsidRDefault="007D0250" w:rsidP="007D0250">
            <w:pPr>
              <w:ind w:right="173"/>
              <w:jc w:val="center"/>
              <w:rPr>
                <w:rFonts w:ascii="Times New Roman" w:hAnsi="Times New Roman" w:cs="Times New Roman"/>
              </w:rPr>
            </w:pPr>
            <w:r w:rsidRPr="00486D5F">
              <w:rPr>
                <w:rFonts w:ascii="Times New Roman" w:eastAsia="Times New Roman" w:hAnsi="Times New Roman" w:cs="Times New Roman"/>
              </w:rPr>
              <w:t>Набор сырья</w:t>
            </w:r>
          </w:p>
        </w:tc>
        <w:tc>
          <w:tcPr>
            <w:tcW w:w="6242" w:type="dxa"/>
            <w:gridSpan w:val="4"/>
          </w:tcPr>
          <w:p w:rsidR="007D0250" w:rsidRPr="00486D5F" w:rsidRDefault="007D0250" w:rsidP="007D0250">
            <w:pPr>
              <w:ind w:left="16"/>
              <w:jc w:val="center"/>
              <w:rPr>
                <w:rFonts w:ascii="Times New Roman" w:hAnsi="Times New Roman" w:cs="Times New Roman"/>
              </w:rPr>
            </w:pPr>
            <w:r w:rsidRPr="00486D5F">
              <w:rPr>
                <w:rFonts w:ascii="Times New Roman" w:eastAsia="Times New Roman" w:hAnsi="Times New Roman" w:cs="Times New Roman"/>
              </w:rPr>
              <w:t>Расход продуктов на 1 порцию</w:t>
            </w:r>
          </w:p>
        </w:tc>
      </w:tr>
      <w:tr w:rsidR="007D0250" w:rsidRPr="007A6786" w:rsidTr="007D0250">
        <w:tc>
          <w:tcPr>
            <w:tcW w:w="3107" w:type="dxa"/>
            <w:vMerge/>
          </w:tcPr>
          <w:p w:rsidR="007D0250" w:rsidRPr="00486D5F" w:rsidRDefault="007D0250" w:rsidP="007D025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20" w:type="dxa"/>
            <w:gridSpan w:val="2"/>
          </w:tcPr>
          <w:p w:rsidR="007D0250" w:rsidRPr="00486D5F" w:rsidRDefault="007D0250" w:rsidP="007D0250">
            <w:pPr>
              <w:ind w:right="32"/>
              <w:jc w:val="center"/>
              <w:rPr>
                <w:rFonts w:ascii="Times New Roman" w:hAnsi="Times New Roman" w:cs="Times New Roman"/>
              </w:rPr>
            </w:pPr>
            <w:r w:rsidRPr="00486D5F">
              <w:rPr>
                <w:rFonts w:ascii="Times New Roman" w:eastAsia="Times New Roman" w:hAnsi="Times New Roman" w:cs="Times New Roman"/>
              </w:rPr>
              <w:t>от 7 до 11 лет</w:t>
            </w:r>
          </w:p>
        </w:tc>
        <w:tc>
          <w:tcPr>
            <w:tcW w:w="3122" w:type="dxa"/>
            <w:gridSpan w:val="2"/>
          </w:tcPr>
          <w:p w:rsidR="007D0250" w:rsidRPr="00486D5F" w:rsidRDefault="007D0250" w:rsidP="007D0250">
            <w:pPr>
              <w:ind w:right="32"/>
              <w:jc w:val="center"/>
              <w:rPr>
                <w:rFonts w:ascii="Times New Roman" w:hAnsi="Times New Roman" w:cs="Times New Roman"/>
              </w:rPr>
            </w:pPr>
            <w:r w:rsidRPr="00486D5F">
              <w:rPr>
                <w:rFonts w:ascii="Times New Roman" w:eastAsia="Times New Roman" w:hAnsi="Times New Roman" w:cs="Times New Roman"/>
              </w:rPr>
              <w:t>от 7 до 11 лет</w:t>
            </w:r>
          </w:p>
        </w:tc>
      </w:tr>
      <w:tr w:rsidR="007D0250" w:rsidRPr="007A6786" w:rsidTr="007D0250">
        <w:trPr>
          <w:trHeight w:val="209"/>
        </w:trPr>
        <w:tc>
          <w:tcPr>
            <w:tcW w:w="3107" w:type="dxa"/>
            <w:vMerge/>
          </w:tcPr>
          <w:p w:rsidR="007D0250" w:rsidRPr="00486D5F" w:rsidRDefault="007D0250" w:rsidP="007D025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4" w:type="dxa"/>
          </w:tcPr>
          <w:p w:rsidR="007D0250" w:rsidRPr="00486D5F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</w:rPr>
            </w:pPr>
            <w:r w:rsidRPr="00486D5F">
              <w:rPr>
                <w:rFonts w:ascii="Times New Roman" w:eastAsia="Times New Roman" w:hAnsi="Times New Roman" w:cs="Times New Roman"/>
              </w:rPr>
              <w:t>Брутто, г</w:t>
            </w:r>
          </w:p>
        </w:tc>
        <w:tc>
          <w:tcPr>
            <w:tcW w:w="1556" w:type="dxa"/>
          </w:tcPr>
          <w:p w:rsidR="007D0250" w:rsidRPr="00486D5F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</w:rPr>
            </w:pPr>
            <w:r w:rsidRPr="00486D5F">
              <w:rPr>
                <w:rFonts w:ascii="Times New Roman" w:eastAsia="Times New Roman" w:hAnsi="Times New Roman" w:cs="Times New Roman"/>
              </w:rPr>
              <w:t>Нетто, г</w:t>
            </w:r>
          </w:p>
        </w:tc>
        <w:tc>
          <w:tcPr>
            <w:tcW w:w="1563" w:type="dxa"/>
          </w:tcPr>
          <w:p w:rsidR="007D0250" w:rsidRPr="00486D5F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</w:rPr>
            </w:pPr>
            <w:r w:rsidRPr="00486D5F">
              <w:rPr>
                <w:rFonts w:ascii="Times New Roman" w:eastAsia="Times New Roman" w:hAnsi="Times New Roman" w:cs="Times New Roman"/>
              </w:rPr>
              <w:t>Брутто, г</w:t>
            </w:r>
          </w:p>
        </w:tc>
        <w:tc>
          <w:tcPr>
            <w:tcW w:w="1559" w:type="dxa"/>
          </w:tcPr>
          <w:p w:rsidR="007D0250" w:rsidRPr="00486D5F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</w:rPr>
            </w:pPr>
            <w:r w:rsidRPr="00486D5F">
              <w:rPr>
                <w:rFonts w:ascii="Times New Roman" w:eastAsia="Times New Roman" w:hAnsi="Times New Roman" w:cs="Times New Roman"/>
              </w:rPr>
              <w:t>Нетто, г</w:t>
            </w:r>
          </w:p>
        </w:tc>
      </w:tr>
      <w:tr w:rsidR="007D0250" w:rsidRPr="007A6786" w:rsidTr="007D0250">
        <w:trPr>
          <w:trHeight w:val="331"/>
        </w:trPr>
        <w:tc>
          <w:tcPr>
            <w:tcW w:w="3107" w:type="dxa"/>
          </w:tcPr>
          <w:p w:rsidR="007D0250" w:rsidRPr="00486D5F" w:rsidRDefault="007D0250" w:rsidP="007D0250">
            <w:pPr>
              <w:rPr>
                <w:rFonts w:ascii="Times New Roman" w:hAnsi="Times New Roman" w:cs="Times New Roman"/>
              </w:rPr>
            </w:pPr>
            <w:r w:rsidRPr="00486D5F">
              <w:rPr>
                <w:rFonts w:ascii="Times New Roman" w:hAnsi="Times New Roman" w:cs="Times New Roman"/>
              </w:rPr>
              <w:t>Творог 9%</w:t>
            </w:r>
          </w:p>
        </w:tc>
        <w:tc>
          <w:tcPr>
            <w:tcW w:w="1564" w:type="dxa"/>
          </w:tcPr>
          <w:p w:rsidR="007D0250" w:rsidRPr="00486D5F" w:rsidRDefault="007D0250" w:rsidP="007D0250">
            <w:pPr>
              <w:rPr>
                <w:rFonts w:ascii="Times New Roman" w:hAnsi="Times New Roman" w:cs="Times New Roman"/>
              </w:rPr>
            </w:pPr>
            <w:r w:rsidRPr="00486D5F">
              <w:rPr>
                <w:rFonts w:ascii="Times New Roman" w:hAnsi="Times New Roman" w:cs="Times New Roman"/>
              </w:rPr>
              <w:t>116,4</w:t>
            </w:r>
          </w:p>
        </w:tc>
        <w:tc>
          <w:tcPr>
            <w:tcW w:w="1556" w:type="dxa"/>
          </w:tcPr>
          <w:p w:rsidR="007D0250" w:rsidRPr="00486D5F" w:rsidRDefault="007D0250" w:rsidP="007D0250">
            <w:pPr>
              <w:rPr>
                <w:rFonts w:ascii="Times New Roman" w:hAnsi="Times New Roman" w:cs="Times New Roman"/>
              </w:rPr>
            </w:pPr>
            <w:r w:rsidRPr="00486D5F">
              <w:rPr>
                <w:rFonts w:ascii="Times New Roman" w:hAnsi="Times New Roman" w:cs="Times New Roman"/>
              </w:rPr>
              <w:t>115,2</w:t>
            </w:r>
          </w:p>
        </w:tc>
        <w:tc>
          <w:tcPr>
            <w:tcW w:w="1563" w:type="dxa"/>
          </w:tcPr>
          <w:p w:rsidR="007D0250" w:rsidRPr="00486D5F" w:rsidRDefault="007D0250" w:rsidP="007D0250">
            <w:pPr>
              <w:rPr>
                <w:rFonts w:ascii="Times New Roman" w:hAnsi="Times New Roman" w:cs="Times New Roman"/>
              </w:rPr>
            </w:pPr>
            <w:r w:rsidRPr="00486D5F">
              <w:rPr>
                <w:rFonts w:ascii="Times New Roman" w:hAnsi="Times New Roman" w:cs="Times New Roman"/>
              </w:rPr>
              <w:t>142,3</w:t>
            </w:r>
          </w:p>
        </w:tc>
        <w:tc>
          <w:tcPr>
            <w:tcW w:w="1559" w:type="dxa"/>
          </w:tcPr>
          <w:p w:rsidR="007D0250" w:rsidRPr="00486D5F" w:rsidRDefault="007D0250" w:rsidP="007D0250">
            <w:pPr>
              <w:rPr>
                <w:rFonts w:ascii="Times New Roman" w:hAnsi="Times New Roman" w:cs="Times New Roman"/>
              </w:rPr>
            </w:pPr>
            <w:r w:rsidRPr="00486D5F">
              <w:rPr>
                <w:rFonts w:ascii="Times New Roman" w:hAnsi="Times New Roman" w:cs="Times New Roman"/>
              </w:rPr>
              <w:t>140,8</w:t>
            </w:r>
          </w:p>
        </w:tc>
      </w:tr>
      <w:tr w:rsidR="007D0250" w:rsidRPr="007A6786" w:rsidTr="007D0250">
        <w:trPr>
          <w:trHeight w:val="331"/>
        </w:trPr>
        <w:tc>
          <w:tcPr>
            <w:tcW w:w="3107" w:type="dxa"/>
          </w:tcPr>
          <w:p w:rsidR="007D0250" w:rsidRPr="00486D5F" w:rsidRDefault="007D0250" w:rsidP="007D0250">
            <w:pPr>
              <w:rPr>
                <w:rFonts w:ascii="Times New Roman" w:hAnsi="Times New Roman" w:cs="Times New Roman"/>
              </w:rPr>
            </w:pPr>
            <w:r w:rsidRPr="00486D5F">
              <w:rPr>
                <w:rFonts w:ascii="Times New Roman" w:hAnsi="Times New Roman" w:cs="Times New Roman"/>
              </w:rPr>
              <w:t>или творог нежирный</w:t>
            </w:r>
          </w:p>
        </w:tc>
        <w:tc>
          <w:tcPr>
            <w:tcW w:w="1564" w:type="dxa"/>
          </w:tcPr>
          <w:p w:rsidR="007D0250" w:rsidRPr="00486D5F" w:rsidRDefault="007D0250" w:rsidP="007D0250">
            <w:pPr>
              <w:rPr>
                <w:rFonts w:ascii="Times New Roman" w:hAnsi="Times New Roman" w:cs="Times New Roman"/>
              </w:rPr>
            </w:pPr>
            <w:r w:rsidRPr="00486D5F">
              <w:rPr>
                <w:rFonts w:ascii="Times New Roman" w:hAnsi="Times New Roman" w:cs="Times New Roman"/>
              </w:rPr>
              <w:t>103,6</w:t>
            </w:r>
          </w:p>
        </w:tc>
        <w:tc>
          <w:tcPr>
            <w:tcW w:w="1556" w:type="dxa"/>
          </w:tcPr>
          <w:p w:rsidR="007D0250" w:rsidRPr="00486D5F" w:rsidRDefault="007D0250" w:rsidP="007D0250">
            <w:pPr>
              <w:rPr>
                <w:rFonts w:ascii="Times New Roman" w:hAnsi="Times New Roman" w:cs="Times New Roman"/>
              </w:rPr>
            </w:pPr>
            <w:r w:rsidRPr="00486D5F">
              <w:rPr>
                <w:rFonts w:ascii="Times New Roman" w:hAnsi="Times New Roman" w:cs="Times New Roman"/>
              </w:rPr>
              <w:t>102,5</w:t>
            </w:r>
          </w:p>
        </w:tc>
        <w:tc>
          <w:tcPr>
            <w:tcW w:w="1563" w:type="dxa"/>
          </w:tcPr>
          <w:p w:rsidR="007D0250" w:rsidRPr="00486D5F" w:rsidRDefault="007D0250" w:rsidP="007D0250">
            <w:pPr>
              <w:rPr>
                <w:rFonts w:ascii="Times New Roman" w:hAnsi="Times New Roman" w:cs="Times New Roman"/>
              </w:rPr>
            </w:pPr>
            <w:r w:rsidRPr="00486D5F">
              <w:rPr>
                <w:rFonts w:ascii="Times New Roman" w:hAnsi="Times New Roman" w:cs="Times New Roman"/>
              </w:rPr>
              <w:t>126,6</w:t>
            </w:r>
          </w:p>
        </w:tc>
        <w:tc>
          <w:tcPr>
            <w:tcW w:w="1559" w:type="dxa"/>
          </w:tcPr>
          <w:p w:rsidR="007D0250" w:rsidRPr="00486D5F" w:rsidRDefault="007D0250" w:rsidP="007D0250">
            <w:pPr>
              <w:rPr>
                <w:rFonts w:ascii="Times New Roman" w:hAnsi="Times New Roman" w:cs="Times New Roman"/>
              </w:rPr>
            </w:pPr>
            <w:r w:rsidRPr="00486D5F">
              <w:rPr>
                <w:rFonts w:ascii="Times New Roman" w:hAnsi="Times New Roman" w:cs="Times New Roman"/>
              </w:rPr>
              <w:t>125,3</w:t>
            </w:r>
          </w:p>
        </w:tc>
      </w:tr>
      <w:tr w:rsidR="007D0250" w:rsidRPr="007A6786" w:rsidTr="007D0250">
        <w:trPr>
          <w:trHeight w:val="331"/>
        </w:trPr>
        <w:tc>
          <w:tcPr>
            <w:tcW w:w="3107" w:type="dxa"/>
          </w:tcPr>
          <w:p w:rsidR="007D0250" w:rsidRPr="00486D5F" w:rsidRDefault="007D0250" w:rsidP="007D0250">
            <w:pPr>
              <w:rPr>
                <w:rFonts w:ascii="Times New Roman" w:hAnsi="Times New Roman" w:cs="Times New Roman"/>
              </w:rPr>
            </w:pPr>
            <w:r w:rsidRPr="00486D5F">
              <w:rPr>
                <w:rFonts w:ascii="Times New Roman" w:hAnsi="Times New Roman" w:cs="Times New Roman"/>
              </w:rPr>
              <w:t>масло сливочное</w:t>
            </w:r>
            <w:r w:rsidRPr="00486D5F">
              <w:rPr>
                <w:rFonts w:ascii="Times New Roman" w:hAnsi="Times New Roman" w:cs="Times New Roman"/>
                <w:vertAlign w:val="superscript"/>
              </w:rPr>
              <w:t>1</w:t>
            </w:r>
          </w:p>
        </w:tc>
        <w:tc>
          <w:tcPr>
            <w:tcW w:w="1564" w:type="dxa"/>
          </w:tcPr>
          <w:p w:rsidR="007D0250" w:rsidRPr="00486D5F" w:rsidRDefault="007D0250" w:rsidP="007D0250">
            <w:pPr>
              <w:rPr>
                <w:rFonts w:ascii="Times New Roman" w:hAnsi="Times New Roman" w:cs="Times New Roman"/>
              </w:rPr>
            </w:pPr>
            <w:r w:rsidRPr="00486D5F">
              <w:rPr>
                <w:rFonts w:ascii="Times New Roman" w:hAnsi="Times New Roman" w:cs="Times New Roman"/>
              </w:rPr>
              <w:t>12,7</w:t>
            </w:r>
          </w:p>
        </w:tc>
        <w:tc>
          <w:tcPr>
            <w:tcW w:w="1556" w:type="dxa"/>
          </w:tcPr>
          <w:p w:rsidR="007D0250" w:rsidRPr="00486D5F" w:rsidRDefault="007D0250" w:rsidP="007D0250">
            <w:pPr>
              <w:rPr>
                <w:rFonts w:ascii="Times New Roman" w:hAnsi="Times New Roman" w:cs="Times New Roman"/>
              </w:rPr>
            </w:pPr>
            <w:r w:rsidRPr="00486D5F">
              <w:rPr>
                <w:rFonts w:ascii="Times New Roman" w:hAnsi="Times New Roman" w:cs="Times New Roman"/>
              </w:rPr>
              <w:t>12,7'</w:t>
            </w:r>
          </w:p>
        </w:tc>
        <w:tc>
          <w:tcPr>
            <w:tcW w:w="1563" w:type="dxa"/>
          </w:tcPr>
          <w:p w:rsidR="007D0250" w:rsidRPr="00486D5F" w:rsidRDefault="007D0250" w:rsidP="007D0250">
            <w:pPr>
              <w:rPr>
                <w:rFonts w:ascii="Times New Roman" w:hAnsi="Times New Roman" w:cs="Times New Roman"/>
              </w:rPr>
            </w:pPr>
            <w:r w:rsidRPr="00486D5F">
              <w:rPr>
                <w:rFonts w:ascii="Times New Roman" w:hAnsi="Times New Roman" w:cs="Times New Roman"/>
              </w:rPr>
              <w:t>15,5</w:t>
            </w:r>
          </w:p>
        </w:tc>
        <w:tc>
          <w:tcPr>
            <w:tcW w:w="1559" w:type="dxa"/>
          </w:tcPr>
          <w:p w:rsidR="007D0250" w:rsidRPr="00486D5F" w:rsidRDefault="007D0250" w:rsidP="007D0250">
            <w:pPr>
              <w:rPr>
                <w:rFonts w:ascii="Times New Roman" w:hAnsi="Times New Roman" w:cs="Times New Roman"/>
              </w:rPr>
            </w:pPr>
            <w:r w:rsidRPr="00486D5F">
              <w:rPr>
                <w:rFonts w:ascii="Times New Roman" w:hAnsi="Times New Roman" w:cs="Times New Roman"/>
              </w:rPr>
              <w:t>15,5</w:t>
            </w:r>
          </w:p>
        </w:tc>
      </w:tr>
      <w:tr w:rsidR="007D0250" w:rsidRPr="007A6786" w:rsidTr="007D0250">
        <w:tc>
          <w:tcPr>
            <w:tcW w:w="3107" w:type="dxa"/>
          </w:tcPr>
          <w:p w:rsidR="007D0250" w:rsidRPr="00486D5F" w:rsidRDefault="007D0250" w:rsidP="007D0250">
            <w:pPr>
              <w:rPr>
                <w:rFonts w:ascii="Times New Roman" w:hAnsi="Times New Roman" w:cs="Times New Roman"/>
              </w:rPr>
            </w:pPr>
            <w:r w:rsidRPr="00486D5F">
              <w:rPr>
                <w:rFonts w:ascii="Times New Roman" w:hAnsi="Times New Roman" w:cs="Times New Roman"/>
              </w:rPr>
              <w:t>Морковь до 1.01</w:t>
            </w:r>
          </w:p>
        </w:tc>
        <w:tc>
          <w:tcPr>
            <w:tcW w:w="1564" w:type="dxa"/>
          </w:tcPr>
          <w:p w:rsidR="007D0250" w:rsidRPr="00486D5F" w:rsidRDefault="007D0250" w:rsidP="007D0250">
            <w:pPr>
              <w:rPr>
                <w:rFonts w:ascii="Times New Roman" w:hAnsi="Times New Roman" w:cs="Times New Roman"/>
              </w:rPr>
            </w:pPr>
            <w:r w:rsidRPr="00486D5F">
              <w:rPr>
                <w:rFonts w:ascii="Times New Roman" w:hAnsi="Times New Roman" w:cs="Times New Roman"/>
              </w:rPr>
              <w:t>49,5</w:t>
            </w:r>
          </w:p>
        </w:tc>
        <w:tc>
          <w:tcPr>
            <w:tcW w:w="1556" w:type="dxa"/>
          </w:tcPr>
          <w:p w:rsidR="007D0250" w:rsidRPr="00486D5F" w:rsidRDefault="007D0250" w:rsidP="007D0250">
            <w:pPr>
              <w:rPr>
                <w:rFonts w:ascii="Times New Roman" w:hAnsi="Times New Roman" w:cs="Times New Roman"/>
              </w:rPr>
            </w:pPr>
            <w:r w:rsidRPr="00486D5F">
              <w:rPr>
                <w:rFonts w:ascii="Times New Roman" w:hAnsi="Times New Roman" w:cs="Times New Roman"/>
              </w:rPr>
              <w:t>39,6</w:t>
            </w:r>
          </w:p>
        </w:tc>
        <w:tc>
          <w:tcPr>
            <w:tcW w:w="1563" w:type="dxa"/>
          </w:tcPr>
          <w:p w:rsidR="007D0250" w:rsidRPr="00486D5F" w:rsidRDefault="007D0250" w:rsidP="007D0250">
            <w:pPr>
              <w:rPr>
                <w:rFonts w:ascii="Times New Roman" w:hAnsi="Times New Roman" w:cs="Times New Roman"/>
              </w:rPr>
            </w:pPr>
            <w:r w:rsidRPr="00486D5F">
              <w:rPr>
                <w:rFonts w:ascii="Times New Roman" w:hAnsi="Times New Roman" w:cs="Times New Roman"/>
              </w:rPr>
              <w:t>60,5</w:t>
            </w:r>
          </w:p>
        </w:tc>
        <w:tc>
          <w:tcPr>
            <w:tcW w:w="1559" w:type="dxa"/>
          </w:tcPr>
          <w:p w:rsidR="007D0250" w:rsidRPr="00486D5F" w:rsidRDefault="007D0250" w:rsidP="007D0250">
            <w:pPr>
              <w:rPr>
                <w:rFonts w:ascii="Times New Roman" w:hAnsi="Times New Roman" w:cs="Times New Roman"/>
              </w:rPr>
            </w:pPr>
            <w:r w:rsidRPr="00486D5F">
              <w:rPr>
                <w:rFonts w:ascii="Times New Roman" w:hAnsi="Times New Roman" w:cs="Times New Roman"/>
              </w:rPr>
              <w:t>48,4</w:t>
            </w:r>
          </w:p>
        </w:tc>
      </w:tr>
      <w:tr w:rsidR="007D0250" w:rsidRPr="007A6786" w:rsidTr="007D0250">
        <w:tc>
          <w:tcPr>
            <w:tcW w:w="3107" w:type="dxa"/>
          </w:tcPr>
          <w:p w:rsidR="007D0250" w:rsidRPr="00486D5F" w:rsidRDefault="007D0250" w:rsidP="007D0250">
            <w:pPr>
              <w:rPr>
                <w:rFonts w:ascii="Times New Roman" w:hAnsi="Times New Roman" w:cs="Times New Roman"/>
              </w:rPr>
            </w:pPr>
            <w:r w:rsidRPr="00486D5F">
              <w:rPr>
                <w:rFonts w:ascii="Times New Roman" w:hAnsi="Times New Roman" w:cs="Times New Roman"/>
              </w:rPr>
              <w:t>или морковь с 1.01</w:t>
            </w:r>
          </w:p>
        </w:tc>
        <w:tc>
          <w:tcPr>
            <w:tcW w:w="1564" w:type="dxa"/>
          </w:tcPr>
          <w:p w:rsidR="007D0250" w:rsidRPr="00486D5F" w:rsidRDefault="007D0250" w:rsidP="007D0250">
            <w:pPr>
              <w:rPr>
                <w:rFonts w:ascii="Times New Roman" w:hAnsi="Times New Roman" w:cs="Times New Roman"/>
              </w:rPr>
            </w:pPr>
            <w:r w:rsidRPr="00486D5F">
              <w:rPr>
                <w:rFonts w:ascii="Times New Roman" w:hAnsi="Times New Roman" w:cs="Times New Roman"/>
              </w:rPr>
              <w:t>52,8</w:t>
            </w:r>
          </w:p>
        </w:tc>
        <w:tc>
          <w:tcPr>
            <w:tcW w:w="1556" w:type="dxa"/>
          </w:tcPr>
          <w:p w:rsidR="007D0250" w:rsidRPr="00486D5F" w:rsidRDefault="007D0250" w:rsidP="007D0250">
            <w:pPr>
              <w:rPr>
                <w:rFonts w:ascii="Times New Roman" w:hAnsi="Times New Roman" w:cs="Times New Roman"/>
              </w:rPr>
            </w:pPr>
            <w:r w:rsidRPr="00486D5F">
              <w:rPr>
                <w:rFonts w:ascii="Times New Roman" w:hAnsi="Times New Roman" w:cs="Times New Roman"/>
              </w:rPr>
              <w:t>39,6</w:t>
            </w:r>
          </w:p>
        </w:tc>
        <w:tc>
          <w:tcPr>
            <w:tcW w:w="1563" w:type="dxa"/>
          </w:tcPr>
          <w:p w:rsidR="007D0250" w:rsidRPr="00486D5F" w:rsidRDefault="007D0250" w:rsidP="007D0250">
            <w:pPr>
              <w:rPr>
                <w:rFonts w:ascii="Times New Roman" w:hAnsi="Times New Roman" w:cs="Times New Roman"/>
              </w:rPr>
            </w:pPr>
            <w:r w:rsidRPr="00486D5F">
              <w:rPr>
                <w:rFonts w:ascii="Times New Roman" w:hAnsi="Times New Roman" w:cs="Times New Roman"/>
              </w:rPr>
              <w:t>64,5</w:t>
            </w:r>
          </w:p>
        </w:tc>
        <w:tc>
          <w:tcPr>
            <w:tcW w:w="1559" w:type="dxa"/>
          </w:tcPr>
          <w:p w:rsidR="007D0250" w:rsidRPr="00486D5F" w:rsidRDefault="007D0250" w:rsidP="007D0250">
            <w:pPr>
              <w:rPr>
                <w:rFonts w:ascii="Times New Roman" w:hAnsi="Times New Roman" w:cs="Times New Roman"/>
              </w:rPr>
            </w:pPr>
            <w:r w:rsidRPr="00486D5F">
              <w:rPr>
                <w:rFonts w:ascii="Times New Roman" w:hAnsi="Times New Roman" w:cs="Times New Roman"/>
              </w:rPr>
              <w:t>48,4</w:t>
            </w:r>
          </w:p>
        </w:tc>
      </w:tr>
      <w:tr w:rsidR="007D0250" w:rsidRPr="007A6786" w:rsidTr="007D0250">
        <w:tc>
          <w:tcPr>
            <w:tcW w:w="3107" w:type="dxa"/>
          </w:tcPr>
          <w:p w:rsidR="007D0250" w:rsidRPr="00486D5F" w:rsidRDefault="007D0250" w:rsidP="007D0250">
            <w:pPr>
              <w:rPr>
                <w:rFonts w:ascii="Times New Roman" w:hAnsi="Times New Roman" w:cs="Times New Roman"/>
              </w:rPr>
            </w:pPr>
            <w:r w:rsidRPr="00486D5F">
              <w:rPr>
                <w:rFonts w:ascii="Times New Roman" w:hAnsi="Times New Roman" w:cs="Times New Roman"/>
              </w:rPr>
              <w:t>Молоко</w:t>
            </w:r>
          </w:p>
        </w:tc>
        <w:tc>
          <w:tcPr>
            <w:tcW w:w="1564" w:type="dxa"/>
          </w:tcPr>
          <w:p w:rsidR="007D0250" w:rsidRPr="00486D5F" w:rsidRDefault="007D0250" w:rsidP="007D0250">
            <w:pPr>
              <w:rPr>
                <w:rFonts w:ascii="Times New Roman" w:hAnsi="Times New Roman" w:cs="Times New Roman"/>
              </w:rPr>
            </w:pPr>
            <w:r w:rsidRPr="00486D5F">
              <w:rPr>
                <w:rFonts w:ascii="Times New Roman" w:hAnsi="Times New Roman" w:cs="Times New Roman"/>
              </w:rPr>
              <w:t>36,0</w:t>
            </w:r>
          </w:p>
        </w:tc>
        <w:tc>
          <w:tcPr>
            <w:tcW w:w="1556" w:type="dxa"/>
          </w:tcPr>
          <w:p w:rsidR="007D0250" w:rsidRPr="00486D5F" w:rsidRDefault="007D0250" w:rsidP="007D0250">
            <w:pPr>
              <w:rPr>
                <w:rFonts w:ascii="Times New Roman" w:hAnsi="Times New Roman" w:cs="Times New Roman"/>
              </w:rPr>
            </w:pPr>
            <w:r w:rsidRPr="00486D5F">
              <w:rPr>
                <w:rFonts w:ascii="Times New Roman" w:hAnsi="Times New Roman" w:cs="Times New Roman"/>
              </w:rPr>
              <w:t>36,0</w:t>
            </w:r>
          </w:p>
        </w:tc>
        <w:tc>
          <w:tcPr>
            <w:tcW w:w="1563" w:type="dxa"/>
          </w:tcPr>
          <w:p w:rsidR="007D0250" w:rsidRPr="00486D5F" w:rsidRDefault="007D0250" w:rsidP="007D0250">
            <w:pPr>
              <w:rPr>
                <w:rFonts w:ascii="Times New Roman" w:hAnsi="Times New Roman" w:cs="Times New Roman"/>
              </w:rPr>
            </w:pPr>
            <w:r w:rsidRPr="00486D5F">
              <w:rPr>
                <w:rFonts w:ascii="Times New Roman" w:hAnsi="Times New Roman" w:cs="Times New Roman"/>
              </w:rPr>
              <w:t>44,0</w:t>
            </w:r>
          </w:p>
        </w:tc>
        <w:tc>
          <w:tcPr>
            <w:tcW w:w="1559" w:type="dxa"/>
          </w:tcPr>
          <w:p w:rsidR="007D0250" w:rsidRPr="00486D5F" w:rsidRDefault="007D0250" w:rsidP="007D0250">
            <w:pPr>
              <w:rPr>
                <w:rFonts w:ascii="Times New Roman" w:hAnsi="Times New Roman" w:cs="Times New Roman"/>
              </w:rPr>
            </w:pPr>
            <w:r w:rsidRPr="00486D5F">
              <w:rPr>
                <w:rFonts w:ascii="Times New Roman" w:hAnsi="Times New Roman" w:cs="Times New Roman"/>
              </w:rPr>
              <w:t>44,0</w:t>
            </w:r>
          </w:p>
        </w:tc>
      </w:tr>
      <w:tr w:rsidR="007D0250" w:rsidRPr="007A6786" w:rsidTr="007D0250">
        <w:tc>
          <w:tcPr>
            <w:tcW w:w="3107" w:type="dxa"/>
          </w:tcPr>
          <w:p w:rsidR="007D0250" w:rsidRPr="00486D5F" w:rsidRDefault="007D0250" w:rsidP="007D0250">
            <w:pPr>
              <w:rPr>
                <w:rFonts w:ascii="Times New Roman" w:hAnsi="Times New Roman" w:cs="Times New Roman"/>
              </w:rPr>
            </w:pPr>
            <w:r w:rsidRPr="00486D5F">
              <w:rPr>
                <w:rFonts w:ascii="Times New Roman" w:hAnsi="Times New Roman" w:cs="Times New Roman"/>
              </w:rPr>
              <w:t>Масло сливочное</w:t>
            </w:r>
          </w:p>
        </w:tc>
        <w:tc>
          <w:tcPr>
            <w:tcW w:w="1564" w:type="dxa"/>
          </w:tcPr>
          <w:p w:rsidR="007D0250" w:rsidRPr="00486D5F" w:rsidRDefault="007D0250" w:rsidP="007D0250">
            <w:pPr>
              <w:rPr>
                <w:rFonts w:ascii="Times New Roman" w:hAnsi="Times New Roman" w:cs="Times New Roman"/>
              </w:rPr>
            </w:pPr>
            <w:r w:rsidRPr="00486D5F">
              <w:rPr>
                <w:rFonts w:ascii="Times New Roman" w:hAnsi="Times New Roman" w:cs="Times New Roman"/>
              </w:rPr>
              <w:t>6,0</w:t>
            </w:r>
          </w:p>
        </w:tc>
        <w:tc>
          <w:tcPr>
            <w:tcW w:w="1556" w:type="dxa"/>
          </w:tcPr>
          <w:p w:rsidR="007D0250" w:rsidRPr="00486D5F" w:rsidRDefault="007D0250" w:rsidP="007D0250">
            <w:pPr>
              <w:rPr>
                <w:rFonts w:ascii="Times New Roman" w:hAnsi="Times New Roman" w:cs="Times New Roman"/>
              </w:rPr>
            </w:pPr>
            <w:r w:rsidRPr="00486D5F">
              <w:rPr>
                <w:rFonts w:ascii="Times New Roman" w:hAnsi="Times New Roman" w:cs="Times New Roman"/>
              </w:rPr>
              <w:t>6,0</w:t>
            </w:r>
          </w:p>
        </w:tc>
        <w:tc>
          <w:tcPr>
            <w:tcW w:w="1563" w:type="dxa"/>
          </w:tcPr>
          <w:p w:rsidR="007D0250" w:rsidRPr="00486D5F" w:rsidRDefault="007D0250" w:rsidP="007D0250">
            <w:pPr>
              <w:rPr>
                <w:rFonts w:ascii="Times New Roman" w:hAnsi="Times New Roman" w:cs="Times New Roman"/>
              </w:rPr>
            </w:pPr>
            <w:r w:rsidRPr="00486D5F">
              <w:rPr>
                <w:rFonts w:ascii="Times New Roman" w:hAnsi="Times New Roman" w:cs="Times New Roman"/>
              </w:rPr>
              <w:t>7,2</w:t>
            </w:r>
          </w:p>
        </w:tc>
        <w:tc>
          <w:tcPr>
            <w:tcW w:w="1559" w:type="dxa"/>
          </w:tcPr>
          <w:p w:rsidR="007D0250" w:rsidRPr="00486D5F" w:rsidRDefault="007D0250" w:rsidP="007D0250">
            <w:pPr>
              <w:rPr>
                <w:rFonts w:ascii="Times New Roman" w:hAnsi="Times New Roman" w:cs="Times New Roman"/>
              </w:rPr>
            </w:pPr>
            <w:r w:rsidRPr="00486D5F">
              <w:rPr>
                <w:rFonts w:ascii="Times New Roman" w:hAnsi="Times New Roman" w:cs="Times New Roman"/>
              </w:rPr>
              <w:t>7,2</w:t>
            </w:r>
          </w:p>
        </w:tc>
      </w:tr>
      <w:tr w:rsidR="007D0250" w:rsidRPr="007A6786" w:rsidTr="007D0250">
        <w:tc>
          <w:tcPr>
            <w:tcW w:w="3107" w:type="dxa"/>
          </w:tcPr>
          <w:p w:rsidR="007D0250" w:rsidRPr="00486D5F" w:rsidRDefault="007D0250" w:rsidP="007D0250">
            <w:pPr>
              <w:rPr>
                <w:rFonts w:ascii="Times New Roman" w:hAnsi="Times New Roman" w:cs="Times New Roman"/>
              </w:rPr>
            </w:pPr>
            <w:r w:rsidRPr="00486D5F">
              <w:rPr>
                <w:rFonts w:ascii="Times New Roman" w:hAnsi="Times New Roman" w:cs="Times New Roman"/>
              </w:rPr>
              <w:t>Яйца</w:t>
            </w:r>
          </w:p>
        </w:tc>
        <w:tc>
          <w:tcPr>
            <w:tcW w:w="1564" w:type="dxa"/>
          </w:tcPr>
          <w:p w:rsidR="007D0250" w:rsidRPr="00486D5F" w:rsidRDefault="007D0250" w:rsidP="007D0250">
            <w:pPr>
              <w:rPr>
                <w:rFonts w:ascii="Times New Roman" w:hAnsi="Times New Roman" w:cs="Times New Roman"/>
              </w:rPr>
            </w:pPr>
            <w:r w:rsidRPr="00486D5F">
              <w:rPr>
                <w:rFonts w:ascii="Times New Roman" w:hAnsi="Times New Roman" w:cs="Times New Roman"/>
              </w:rPr>
              <w:t xml:space="preserve">3/20 </w:t>
            </w:r>
            <w:proofErr w:type="spellStart"/>
            <w:r w:rsidRPr="00486D5F">
              <w:rPr>
                <w:rFonts w:ascii="Times New Roman" w:hAnsi="Times New Roman" w:cs="Times New Roman"/>
              </w:rPr>
              <w:t>шт</w:t>
            </w:r>
            <w:proofErr w:type="spellEnd"/>
          </w:p>
        </w:tc>
        <w:tc>
          <w:tcPr>
            <w:tcW w:w="1556" w:type="dxa"/>
          </w:tcPr>
          <w:p w:rsidR="007D0250" w:rsidRPr="00486D5F" w:rsidRDefault="007D0250" w:rsidP="007D0250">
            <w:pPr>
              <w:rPr>
                <w:rFonts w:ascii="Times New Roman" w:hAnsi="Times New Roman" w:cs="Times New Roman"/>
              </w:rPr>
            </w:pPr>
            <w:r w:rsidRPr="00486D5F">
              <w:rPr>
                <w:rFonts w:ascii="Times New Roman" w:hAnsi="Times New Roman" w:cs="Times New Roman"/>
              </w:rPr>
              <w:t>6,5</w:t>
            </w:r>
          </w:p>
        </w:tc>
        <w:tc>
          <w:tcPr>
            <w:tcW w:w="1563" w:type="dxa"/>
          </w:tcPr>
          <w:p w:rsidR="007D0250" w:rsidRPr="00486D5F" w:rsidRDefault="007D0250" w:rsidP="007D0250">
            <w:pPr>
              <w:rPr>
                <w:rFonts w:ascii="Times New Roman" w:hAnsi="Times New Roman" w:cs="Times New Roman"/>
              </w:rPr>
            </w:pPr>
            <w:r w:rsidRPr="00486D5F">
              <w:rPr>
                <w:rFonts w:ascii="Times New Roman" w:hAnsi="Times New Roman" w:cs="Times New Roman"/>
              </w:rPr>
              <w:t xml:space="preserve">1/5 </w:t>
            </w:r>
            <w:proofErr w:type="spellStart"/>
            <w:r w:rsidRPr="00486D5F">
              <w:rPr>
                <w:rFonts w:ascii="Times New Roman" w:hAnsi="Times New Roman" w:cs="Times New Roman"/>
              </w:rPr>
              <w:t>шт</w:t>
            </w:r>
            <w:proofErr w:type="spellEnd"/>
          </w:p>
        </w:tc>
        <w:tc>
          <w:tcPr>
            <w:tcW w:w="1559" w:type="dxa"/>
          </w:tcPr>
          <w:p w:rsidR="007D0250" w:rsidRPr="00486D5F" w:rsidRDefault="007D0250" w:rsidP="007D0250">
            <w:pPr>
              <w:rPr>
                <w:rFonts w:ascii="Times New Roman" w:hAnsi="Times New Roman" w:cs="Times New Roman"/>
              </w:rPr>
            </w:pPr>
            <w:r w:rsidRPr="00486D5F">
              <w:rPr>
                <w:rFonts w:ascii="Times New Roman" w:hAnsi="Times New Roman" w:cs="Times New Roman"/>
              </w:rPr>
              <w:t>8,0</w:t>
            </w:r>
          </w:p>
        </w:tc>
      </w:tr>
      <w:tr w:rsidR="007D0250" w:rsidRPr="007A6786" w:rsidTr="007D0250">
        <w:tc>
          <w:tcPr>
            <w:tcW w:w="3107" w:type="dxa"/>
          </w:tcPr>
          <w:p w:rsidR="007D0250" w:rsidRPr="00486D5F" w:rsidRDefault="007D0250" w:rsidP="007D0250">
            <w:pPr>
              <w:rPr>
                <w:rFonts w:ascii="Times New Roman" w:hAnsi="Times New Roman" w:cs="Times New Roman"/>
              </w:rPr>
            </w:pPr>
            <w:r w:rsidRPr="00486D5F">
              <w:rPr>
                <w:rFonts w:ascii="Times New Roman" w:hAnsi="Times New Roman" w:cs="Times New Roman"/>
              </w:rPr>
              <w:t>Сахар-песок</w:t>
            </w:r>
          </w:p>
        </w:tc>
        <w:tc>
          <w:tcPr>
            <w:tcW w:w="1564" w:type="dxa"/>
          </w:tcPr>
          <w:p w:rsidR="007D0250" w:rsidRPr="00486D5F" w:rsidRDefault="007D0250" w:rsidP="007D0250">
            <w:pPr>
              <w:rPr>
                <w:rFonts w:ascii="Times New Roman" w:hAnsi="Times New Roman" w:cs="Times New Roman"/>
              </w:rPr>
            </w:pPr>
            <w:r w:rsidRPr="00486D5F">
              <w:rPr>
                <w:rFonts w:ascii="Times New Roman" w:hAnsi="Times New Roman" w:cs="Times New Roman"/>
              </w:rPr>
              <w:t>12,0</w:t>
            </w:r>
          </w:p>
        </w:tc>
        <w:tc>
          <w:tcPr>
            <w:tcW w:w="1556" w:type="dxa"/>
          </w:tcPr>
          <w:p w:rsidR="007D0250" w:rsidRPr="00486D5F" w:rsidRDefault="007D0250" w:rsidP="007D0250">
            <w:pPr>
              <w:rPr>
                <w:rFonts w:ascii="Times New Roman" w:hAnsi="Times New Roman" w:cs="Times New Roman"/>
              </w:rPr>
            </w:pPr>
            <w:r w:rsidRPr="00486D5F">
              <w:rPr>
                <w:rFonts w:ascii="Times New Roman" w:hAnsi="Times New Roman" w:cs="Times New Roman"/>
              </w:rPr>
              <w:t>12,0</w:t>
            </w:r>
          </w:p>
        </w:tc>
        <w:tc>
          <w:tcPr>
            <w:tcW w:w="1563" w:type="dxa"/>
          </w:tcPr>
          <w:p w:rsidR="007D0250" w:rsidRPr="00486D5F" w:rsidRDefault="007D0250" w:rsidP="007D0250">
            <w:pPr>
              <w:rPr>
                <w:rFonts w:ascii="Times New Roman" w:hAnsi="Times New Roman" w:cs="Times New Roman"/>
              </w:rPr>
            </w:pPr>
            <w:r w:rsidRPr="00486D5F">
              <w:rPr>
                <w:rFonts w:ascii="Times New Roman" w:hAnsi="Times New Roman" w:cs="Times New Roman"/>
              </w:rPr>
              <w:t>14,8</w:t>
            </w:r>
          </w:p>
        </w:tc>
        <w:tc>
          <w:tcPr>
            <w:tcW w:w="1559" w:type="dxa"/>
          </w:tcPr>
          <w:p w:rsidR="007D0250" w:rsidRPr="00486D5F" w:rsidRDefault="007D0250" w:rsidP="007D0250">
            <w:pPr>
              <w:rPr>
                <w:rFonts w:ascii="Times New Roman" w:hAnsi="Times New Roman" w:cs="Times New Roman"/>
              </w:rPr>
            </w:pPr>
            <w:r w:rsidRPr="00486D5F">
              <w:rPr>
                <w:rFonts w:ascii="Times New Roman" w:hAnsi="Times New Roman" w:cs="Times New Roman"/>
              </w:rPr>
              <w:t>14,8</w:t>
            </w:r>
          </w:p>
        </w:tc>
      </w:tr>
      <w:tr w:rsidR="007D0250" w:rsidRPr="007A6786" w:rsidTr="007D0250">
        <w:trPr>
          <w:trHeight w:val="443"/>
        </w:trPr>
        <w:tc>
          <w:tcPr>
            <w:tcW w:w="3107" w:type="dxa"/>
          </w:tcPr>
          <w:p w:rsidR="007D0250" w:rsidRPr="00486D5F" w:rsidRDefault="007D0250" w:rsidP="007D0250">
            <w:pPr>
              <w:rPr>
                <w:rFonts w:ascii="Times New Roman" w:hAnsi="Times New Roman" w:cs="Times New Roman"/>
              </w:rPr>
            </w:pPr>
            <w:r w:rsidRPr="00486D5F">
              <w:rPr>
                <w:rFonts w:ascii="Times New Roman" w:hAnsi="Times New Roman" w:cs="Times New Roman"/>
              </w:rPr>
              <w:t>Крупа манная</w:t>
            </w:r>
          </w:p>
        </w:tc>
        <w:tc>
          <w:tcPr>
            <w:tcW w:w="1564" w:type="dxa"/>
          </w:tcPr>
          <w:p w:rsidR="007D0250" w:rsidRPr="00486D5F" w:rsidRDefault="007D0250" w:rsidP="007D0250">
            <w:pPr>
              <w:rPr>
                <w:rFonts w:ascii="Times New Roman" w:hAnsi="Times New Roman" w:cs="Times New Roman"/>
              </w:rPr>
            </w:pPr>
            <w:r w:rsidRPr="00486D5F">
              <w:rPr>
                <w:rFonts w:ascii="Times New Roman" w:hAnsi="Times New Roman" w:cs="Times New Roman"/>
              </w:rPr>
              <w:t>12,0</w:t>
            </w:r>
          </w:p>
        </w:tc>
        <w:tc>
          <w:tcPr>
            <w:tcW w:w="1556" w:type="dxa"/>
          </w:tcPr>
          <w:p w:rsidR="007D0250" w:rsidRPr="00486D5F" w:rsidRDefault="007D0250" w:rsidP="007D0250">
            <w:pPr>
              <w:rPr>
                <w:rFonts w:ascii="Times New Roman" w:hAnsi="Times New Roman" w:cs="Times New Roman"/>
              </w:rPr>
            </w:pPr>
            <w:r w:rsidRPr="00486D5F">
              <w:rPr>
                <w:rFonts w:ascii="Times New Roman" w:hAnsi="Times New Roman" w:cs="Times New Roman"/>
              </w:rPr>
              <w:t>12,0</w:t>
            </w:r>
          </w:p>
        </w:tc>
        <w:tc>
          <w:tcPr>
            <w:tcW w:w="1563" w:type="dxa"/>
          </w:tcPr>
          <w:p w:rsidR="007D0250" w:rsidRPr="00486D5F" w:rsidRDefault="007D0250" w:rsidP="007D0250">
            <w:pPr>
              <w:rPr>
                <w:rFonts w:ascii="Times New Roman" w:hAnsi="Times New Roman" w:cs="Times New Roman"/>
              </w:rPr>
            </w:pPr>
            <w:r w:rsidRPr="00486D5F">
              <w:rPr>
                <w:rFonts w:ascii="Times New Roman" w:hAnsi="Times New Roman" w:cs="Times New Roman"/>
              </w:rPr>
              <w:t>14,8</w:t>
            </w:r>
          </w:p>
        </w:tc>
        <w:tc>
          <w:tcPr>
            <w:tcW w:w="1559" w:type="dxa"/>
          </w:tcPr>
          <w:p w:rsidR="007D0250" w:rsidRPr="00486D5F" w:rsidRDefault="007D0250" w:rsidP="007D0250">
            <w:pPr>
              <w:rPr>
                <w:rFonts w:ascii="Times New Roman" w:hAnsi="Times New Roman" w:cs="Times New Roman"/>
              </w:rPr>
            </w:pPr>
            <w:r w:rsidRPr="00486D5F">
              <w:rPr>
                <w:rFonts w:ascii="Times New Roman" w:hAnsi="Times New Roman" w:cs="Times New Roman"/>
              </w:rPr>
              <w:t>14,8</w:t>
            </w:r>
          </w:p>
        </w:tc>
      </w:tr>
      <w:tr w:rsidR="007D0250" w:rsidRPr="007A6786" w:rsidTr="007D0250">
        <w:tc>
          <w:tcPr>
            <w:tcW w:w="3107" w:type="dxa"/>
          </w:tcPr>
          <w:p w:rsidR="007D0250" w:rsidRPr="00486D5F" w:rsidRDefault="007D0250" w:rsidP="007D0250">
            <w:pPr>
              <w:rPr>
                <w:rFonts w:ascii="Times New Roman" w:hAnsi="Times New Roman" w:cs="Times New Roman"/>
              </w:rPr>
            </w:pPr>
            <w:r w:rsidRPr="00486D5F">
              <w:rPr>
                <w:rFonts w:ascii="Times New Roman" w:hAnsi="Times New Roman" w:cs="Times New Roman"/>
              </w:rPr>
              <w:t>Соль йодированная</w:t>
            </w:r>
          </w:p>
        </w:tc>
        <w:tc>
          <w:tcPr>
            <w:tcW w:w="1564" w:type="dxa"/>
          </w:tcPr>
          <w:p w:rsidR="007D0250" w:rsidRPr="00486D5F" w:rsidRDefault="007D0250" w:rsidP="007D0250">
            <w:pPr>
              <w:rPr>
                <w:rFonts w:ascii="Times New Roman" w:hAnsi="Times New Roman" w:cs="Times New Roman"/>
              </w:rPr>
            </w:pPr>
            <w:r w:rsidRPr="00486D5F">
              <w:rPr>
                <w:rFonts w:ascii="Times New Roman" w:hAnsi="Times New Roman" w:cs="Times New Roman"/>
              </w:rPr>
              <w:t>0,6</w:t>
            </w:r>
          </w:p>
        </w:tc>
        <w:tc>
          <w:tcPr>
            <w:tcW w:w="1556" w:type="dxa"/>
          </w:tcPr>
          <w:p w:rsidR="007D0250" w:rsidRPr="00486D5F" w:rsidRDefault="007D0250" w:rsidP="007D0250">
            <w:pPr>
              <w:rPr>
                <w:rFonts w:ascii="Times New Roman" w:hAnsi="Times New Roman" w:cs="Times New Roman"/>
              </w:rPr>
            </w:pPr>
            <w:r w:rsidRPr="00486D5F">
              <w:rPr>
                <w:rFonts w:ascii="Times New Roman" w:hAnsi="Times New Roman" w:cs="Times New Roman"/>
              </w:rPr>
              <w:t>0,6</w:t>
            </w:r>
          </w:p>
        </w:tc>
        <w:tc>
          <w:tcPr>
            <w:tcW w:w="1563" w:type="dxa"/>
          </w:tcPr>
          <w:p w:rsidR="007D0250" w:rsidRPr="00486D5F" w:rsidRDefault="007D0250" w:rsidP="007D0250">
            <w:pPr>
              <w:rPr>
                <w:rFonts w:ascii="Times New Roman" w:hAnsi="Times New Roman" w:cs="Times New Roman"/>
              </w:rPr>
            </w:pPr>
            <w:r w:rsidRPr="00486D5F">
              <w:rPr>
                <w:rFonts w:ascii="Times New Roman" w:hAnsi="Times New Roman" w:cs="Times New Roman"/>
              </w:rPr>
              <w:t>0,7</w:t>
            </w:r>
          </w:p>
        </w:tc>
        <w:tc>
          <w:tcPr>
            <w:tcW w:w="1559" w:type="dxa"/>
          </w:tcPr>
          <w:p w:rsidR="007D0250" w:rsidRPr="00486D5F" w:rsidRDefault="007D0250" w:rsidP="007D0250">
            <w:pPr>
              <w:rPr>
                <w:rFonts w:ascii="Times New Roman" w:hAnsi="Times New Roman" w:cs="Times New Roman"/>
              </w:rPr>
            </w:pPr>
            <w:r w:rsidRPr="00486D5F">
              <w:rPr>
                <w:rFonts w:ascii="Times New Roman" w:hAnsi="Times New Roman" w:cs="Times New Roman"/>
              </w:rPr>
              <w:t>0,7</w:t>
            </w:r>
          </w:p>
        </w:tc>
      </w:tr>
      <w:tr w:rsidR="007D0250" w:rsidRPr="007A6786" w:rsidTr="007D0250">
        <w:tc>
          <w:tcPr>
            <w:tcW w:w="3107" w:type="dxa"/>
          </w:tcPr>
          <w:p w:rsidR="007D0250" w:rsidRPr="00486D5F" w:rsidRDefault="007D0250" w:rsidP="007D0250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486D5F">
              <w:rPr>
                <w:rFonts w:ascii="Times New Roman" w:hAnsi="Times New Roman" w:cs="Times New Roman"/>
                <w:b/>
              </w:rPr>
              <w:t>Macca</w:t>
            </w:r>
            <w:proofErr w:type="spellEnd"/>
            <w:r w:rsidRPr="00486D5F">
              <w:rPr>
                <w:rFonts w:ascii="Times New Roman" w:hAnsi="Times New Roman" w:cs="Times New Roman"/>
                <w:b/>
              </w:rPr>
              <w:t xml:space="preserve"> полуфабриката</w:t>
            </w:r>
          </w:p>
        </w:tc>
        <w:tc>
          <w:tcPr>
            <w:tcW w:w="1564" w:type="dxa"/>
          </w:tcPr>
          <w:p w:rsidR="007D0250" w:rsidRPr="00486D5F" w:rsidRDefault="007D0250" w:rsidP="007D025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6" w:type="dxa"/>
          </w:tcPr>
          <w:p w:rsidR="007D0250" w:rsidRPr="00486D5F" w:rsidRDefault="007D0250" w:rsidP="007D0250">
            <w:pPr>
              <w:rPr>
                <w:rFonts w:ascii="Times New Roman" w:hAnsi="Times New Roman" w:cs="Times New Roman"/>
                <w:b/>
              </w:rPr>
            </w:pPr>
            <w:r w:rsidRPr="00486D5F">
              <w:rPr>
                <w:rFonts w:ascii="Times New Roman" w:hAnsi="Times New Roman" w:cs="Times New Roman"/>
                <w:b/>
              </w:rPr>
              <w:t>211,2</w:t>
            </w:r>
          </w:p>
        </w:tc>
        <w:tc>
          <w:tcPr>
            <w:tcW w:w="1563" w:type="dxa"/>
          </w:tcPr>
          <w:p w:rsidR="007D0250" w:rsidRPr="00486D5F" w:rsidRDefault="007D0250" w:rsidP="007D025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7D0250" w:rsidRPr="00486D5F" w:rsidRDefault="007D0250" w:rsidP="007D0250">
            <w:pPr>
              <w:rPr>
                <w:rFonts w:ascii="Times New Roman" w:hAnsi="Times New Roman" w:cs="Times New Roman"/>
                <w:b/>
              </w:rPr>
            </w:pPr>
            <w:r w:rsidRPr="00486D5F">
              <w:rPr>
                <w:rFonts w:ascii="Times New Roman" w:hAnsi="Times New Roman" w:cs="Times New Roman"/>
                <w:b/>
              </w:rPr>
              <w:t>258,1</w:t>
            </w:r>
          </w:p>
        </w:tc>
      </w:tr>
      <w:tr w:rsidR="007D0250" w:rsidRPr="007A6786" w:rsidTr="007D0250">
        <w:tc>
          <w:tcPr>
            <w:tcW w:w="3107" w:type="dxa"/>
          </w:tcPr>
          <w:p w:rsidR="007D0250" w:rsidRPr="00486D5F" w:rsidRDefault="007D0250" w:rsidP="007D0250">
            <w:pPr>
              <w:rPr>
                <w:rFonts w:ascii="Times New Roman" w:hAnsi="Times New Roman" w:cs="Times New Roman"/>
              </w:rPr>
            </w:pPr>
            <w:r w:rsidRPr="00486D5F">
              <w:rPr>
                <w:rFonts w:ascii="Times New Roman" w:hAnsi="Times New Roman" w:cs="Times New Roman"/>
              </w:rPr>
              <w:t>Яйца на смазку</w:t>
            </w:r>
          </w:p>
        </w:tc>
        <w:tc>
          <w:tcPr>
            <w:tcW w:w="1564" w:type="dxa"/>
          </w:tcPr>
          <w:p w:rsidR="007D0250" w:rsidRPr="00486D5F" w:rsidRDefault="007D0250" w:rsidP="007D0250">
            <w:pPr>
              <w:rPr>
                <w:rFonts w:ascii="Times New Roman" w:hAnsi="Times New Roman" w:cs="Times New Roman"/>
              </w:rPr>
            </w:pPr>
            <w:r w:rsidRPr="00486D5F">
              <w:rPr>
                <w:rFonts w:ascii="Times New Roman" w:hAnsi="Times New Roman" w:cs="Times New Roman"/>
              </w:rPr>
              <w:t xml:space="preserve">1/40 </w:t>
            </w:r>
            <w:proofErr w:type="spellStart"/>
            <w:r w:rsidRPr="00486D5F">
              <w:rPr>
                <w:rFonts w:ascii="Times New Roman" w:hAnsi="Times New Roman" w:cs="Times New Roman"/>
              </w:rPr>
              <w:t>шт</w:t>
            </w:r>
            <w:proofErr w:type="spellEnd"/>
          </w:p>
        </w:tc>
        <w:tc>
          <w:tcPr>
            <w:tcW w:w="1556" w:type="dxa"/>
          </w:tcPr>
          <w:p w:rsidR="007D0250" w:rsidRPr="00486D5F" w:rsidRDefault="007D0250" w:rsidP="007D0250">
            <w:pPr>
              <w:rPr>
                <w:rFonts w:ascii="Times New Roman" w:hAnsi="Times New Roman" w:cs="Times New Roman"/>
              </w:rPr>
            </w:pPr>
            <w:r w:rsidRPr="00486D5F">
              <w:rPr>
                <w:rFonts w:ascii="Times New Roman" w:hAnsi="Times New Roman" w:cs="Times New Roman"/>
              </w:rPr>
              <w:t>0,7</w:t>
            </w:r>
          </w:p>
        </w:tc>
        <w:tc>
          <w:tcPr>
            <w:tcW w:w="1563" w:type="dxa"/>
          </w:tcPr>
          <w:p w:rsidR="007D0250" w:rsidRPr="00486D5F" w:rsidRDefault="007D0250" w:rsidP="007D0250">
            <w:pPr>
              <w:rPr>
                <w:rFonts w:ascii="Times New Roman" w:hAnsi="Times New Roman" w:cs="Times New Roman"/>
              </w:rPr>
            </w:pPr>
            <w:r w:rsidRPr="00486D5F">
              <w:rPr>
                <w:rFonts w:ascii="Times New Roman" w:hAnsi="Times New Roman" w:cs="Times New Roman"/>
              </w:rPr>
              <w:t xml:space="preserve">1/40 </w:t>
            </w:r>
            <w:proofErr w:type="spellStart"/>
            <w:r w:rsidRPr="00486D5F">
              <w:rPr>
                <w:rFonts w:ascii="Times New Roman" w:hAnsi="Times New Roman" w:cs="Times New Roman"/>
              </w:rPr>
              <w:t>шт</w:t>
            </w:r>
            <w:proofErr w:type="spellEnd"/>
          </w:p>
        </w:tc>
        <w:tc>
          <w:tcPr>
            <w:tcW w:w="1559" w:type="dxa"/>
          </w:tcPr>
          <w:p w:rsidR="007D0250" w:rsidRPr="00486D5F" w:rsidRDefault="007D0250" w:rsidP="007D0250">
            <w:pPr>
              <w:rPr>
                <w:rFonts w:ascii="Times New Roman" w:hAnsi="Times New Roman" w:cs="Times New Roman"/>
              </w:rPr>
            </w:pPr>
            <w:r w:rsidRPr="00486D5F">
              <w:rPr>
                <w:rFonts w:ascii="Times New Roman" w:hAnsi="Times New Roman" w:cs="Times New Roman"/>
              </w:rPr>
              <w:t>0,8</w:t>
            </w:r>
          </w:p>
        </w:tc>
      </w:tr>
      <w:tr w:rsidR="007D0250" w:rsidRPr="007A6786" w:rsidTr="007D0250">
        <w:tc>
          <w:tcPr>
            <w:tcW w:w="3107" w:type="dxa"/>
          </w:tcPr>
          <w:p w:rsidR="007D0250" w:rsidRPr="00486D5F" w:rsidRDefault="007D0250" w:rsidP="007D0250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486D5F">
              <w:rPr>
                <w:rFonts w:ascii="Times New Roman" w:hAnsi="Times New Roman" w:cs="Times New Roman"/>
                <w:b/>
              </w:rPr>
              <w:t>Macca</w:t>
            </w:r>
            <w:proofErr w:type="spellEnd"/>
            <w:r w:rsidRPr="00486D5F">
              <w:rPr>
                <w:rFonts w:ascii="Times New Roman" w:hAnsi="Times New Roman" w:cs="Times New Roman"/>
                <w:b/>
              </w:rPr>
              <w:t xml:space="preserve"> готовой запеканки</w:t>
            </w:r>
          </w:p>
        </w:tc>
        <w:tc>
          <w:tcPr>
            <w:tcW w:w="1564" w:type="dxa"/>
          </w:tcPr>
          <w:p w:rsidR="007D0250" w:rsidRPr="00486D5F" w:rsidRDefault="007D0250" w:rsidP="007D025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6" w:type="dxa"/>
          </w:tcPr>
          <w:p w:rsidR="007D0250" w:rsidRPr="00486D5F" w:rsidRDefault="007D0250" w:rsidP="007D0250">
            <w:pPr>
              <w:rPr>
                <w:rFonts w:ascii="Times New Roman" w:hAnsi="Times New Roman" w:cs="Times New Roman"/>
                <w:b/>
              </w:rPr>
            </w:pPr>
            <w:r w:rsidRPr="00486D5F">
              <w:rPr>
                <w:rFonts w:ascii="Times New Roman" w:hAnsi="Times New Roman" w:cs="Times New Roman"/>
                <w:b/>
              </w:rPr>
              <w:t>180,0</w:t>
            </w:r>
          </w:p>
        </w:tc>
        <w:tc>
          <w:tcPr>
            <w:tcW w:w="1563" w:type="dxa"/>
          </w:tcPr>
          <w:p w:rsidR="007D0250" w:rsidRPr="00486D5F" w:rsidRDefault="007D0250" w:rsidP="007D025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7D0250" w:rsidRPr="00486D5F" w:rsidRDefault="007D0250" w:rsidP="007D0250">
            <w:pPr>
              <w:rPr>
                <w:rFonts w:ascii="Times New Roman" w:hAnsi="Times New Roman" w:cs="Times New Roman"/>
                <w:b/>
              </w:rPr>
            </w:pPr>
            <w:r w:rsidRPr="00486D5F">
              <w:rPr>
                <w:rFonts w:ascii="Times New Roman" w:hAnsi="Times New Roman" w:cs="Times New Roman"/>
                <w:b/>
              </w:rPr>
              <w:t>220,0</w:t>
            </w:r>
          </w:p>
        </w:tc>
      </w:tr>
      <w:tr w:rsidR="007D0250" w:rsidRPr="007A6786" w:rsidTr="007D0250">
        <w:tc>
          <w:tcPr>
            <w:tcW w:w="3107" w:type="dxa"/>
          </w:tcPr>
          <w:p w:rsidR="007D0250" w:rsidRPr="00486D5F" w:rsidRDefault="007D0250" w:rsidP="007D0250">
            <w:pPr>
              <w:rPr>
                <w:rFonts w:ascii="Times New Roman" w:hAnsi="Times New Roman" w:cs="Times New Roman"/>
              </w:rPr>
            </w:pPr>
            <w:r w:rsidRPr="00486D5F">
              <w:rPr>
                <w:rFonts w:ascii="Times New Roman" w:hAnsi="Times New Roman" w:cs="Times New Roman"/>
              </w:rPr>
              <w:t>Молоко сгущенное</w:t>
            </w:r>
          </w:p>
        </w:tc>
        <w:tc>
          <w:tcPr>
            <w:tcW w:w="1564" w:type="dxa"/>
          </w:tcPr>
          <w:p w:rsidR="007D0250" w:rsidRPr="00486D5F" w:rsidRDefault="007D0250" w:rsidP="007D0250">
            <w:pPr>
              <w:rPr>
                <w:rFonts w:ascii="Times New Roman" w:hAnsi="Times New Roman" w:cs="Times New Roman"/>
              </w:rPr>
            </w:pPr>
            <w:r w:rsidRPr="00486D5F">
              <w:rPr>
                <w:rFonts w:ascii="Times New Roman" w:hAnsi="Times New Roman" w:cs="Times New Roman"/>
              </w:rPr>
              <w:t>20,4</w:t>
            </w:r>
          </w:p>
        </w:tc>
        <w:tc>
          <w:tcPr>
            <w:tcW w:w="1556" w:type="dxa"/>
          </w:tcPr>
          <w:p w:rsidR="007D0250" w:rsidRPr="00486D5F" w:rsidRDefault="007D0250" w:rsidP="007D0250">
            <w:pPr>
              <w:rPr>
                <w:rFonts w:ascii="Times New Roman" w:hAnsi="Times New Roman" w:cs="Times New Roman"/>
              </w:rPr>
            </w:pPr>
            <w:r w:rsidRPr="00486D5F"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1563" w:type="dxa"/>
          </w:tcPr>
          <w:p w:rsidR="007D0250" w:rsidRPr="00486D5F" w:rsidRDefault="007D0250" w:rsidP="007D0250">
            <w:pPr>
              <w:rPr>
                <w:rFonts w:ascii="Times New Roman" w:hAnsi="Times New Roman" w:cs="Times New Roman"/>
              </w:rPr>
            </w:pPr>
            <w:r w:rsidRPr="00486D5F">
              <w:rPr>
                <w:rFonts w:ascii="Times New Roman" w:hAnsi="Times New Roman" w:cs="Times New Roman"/>
              </w:rPr>
              <w:t>30,6</w:t>
            </w:r>
          </w:p>
        </w:tc>
        <w:tc>
          <w:tcPr>
            <w:tcW w:w="1559" w:type="dxa"/>
          </w:tcPr>
          <w:p w:rsidR="007D0250" w:rsidRPr="00486D5F" w:rsidRDefault="007D0250" w:rsidP="007D0250">
            <w:pPr>
              <w:rPr>
                <w:rFonts w:ascii="Times New Roman" w:hAnsi="Times New Roman" w:cs="Times New Roman"/>
              </w:rPr>
            </w:pPr>
            <w:r w:rsidRPr="00486D5F">
              <w:rPr>
                <w:rFonts w:ascii="Times New Roman" w:hAnsi="Times New Roman" w:cs="Times New Roman"/>
              </w:rPr>
              <w:t>30,0</w:t>
            </w:r>
          </w:p>
        </w:tc>
      </w:tr>
      <w:tr w:rsidR="007D0250" w:rsidRPr="007A6786" w:rsidTr="007D0250">
        <w:tc>
          <w:tcPr>
            <w:tcW w:w="3107" w:type="dxa"/>
          </w:tcPr>
          <w:p w:rsidR="007D0250" w:rsidRPr="00486D5F" w:rsidRDefault="007D0250" w:rsidP="007D025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486D5F">
              <w:rPr>
                <w:rFonts w:ascii="Times New Roman" w:hAnsi="Times New Roman" w:cs="Times New Roman"/>
                <w:b/>
              </w:rPr>
              <w:t>Выход</w:t>
            </w:r>
          </w:p>
        </w:tc>
        <w:tc>
          <w:tcPr>
            <w:tcW w:w="3120" w:type="dxa"/>
            <w:gridSpan w:val="2"/>
          </w:tcPr>
          <w:p w:rsidR="007D0250" w:rsidRPr="00486D5F" w:rsidRDefault="007D0250" w:rsidP="007D025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486D5F">
              <w:rPr>
                <w:rFonts w:ascii="Times New Roman" w:hAnsi="Times New Roman" w:cs="Times New Roman"/>
                <w:b/>
              </w:rPr>
              <w:t>180/20</w:t>
            </w:r>
          </w:p>
        </w:tc>
        <w:tc>
          <w:tcPr>
            <w:tcW w:w="3122" w:type="dxa"/>
            <w:gridSpan w:val="2"/>
          </w:tcPr>
          <w:p w:rsidR="007D0250" w:rsidRPr="00486D5F" w:rsidRDefault="007D0250" w:rsidP="007D025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486D5F">
              <w:rPr>
                <w:rFonts w:ascii="Times New Roman" w:hAnsi="Times New Roman" w:cs="Times New Roman"/>
                <w:b/>
              </w:rPr>
              <w:t>220/30</w:t>
            </w:r>
          </w:p>
        </w:tc>
      </w:tr>
    </w:tbl>
    <w:p w:rsidR="007D0250" w:rsidRPr="00E75CB9" w:rsidRDefault="007D0250" w:rsidP="007D0250">
      <w:pPr>
        <w:rPr>
          <w:rFonts w:ascii="Times New Roman" w:hAnsi="Times New Roman" w:cs="Times New Roman"/>
        </w:rPr>
      </w:pPr>
      <w:r w:rsidRPr="00E75CB9">
        <w:rPr>
          <w:rFonts w:ascii="Times New Roman" w:hAnsi="Times New Roman" w:cs="Times New Roman"/>
        </w:rPr>
        <w:t xml:space="preserve">1 - при </w:t>
      </w:r>
      <w:r>
        <w:rPr>
          <w:rFonts w:ascii="Times New Roman" w:hAnsi="Times New Roman" w:cs="Times New Roman"/>
        </w:rPr>
        <w:t>использ</w:t>
      </w:r>
      <w:r w:rsidRPr="00E75CB9">
        <w:rPr>
          <w:rFonts w:ascii="Times New Roman" w:hAnsi="Times New Roman" w:cs="Times New Roman"/>
        </w:rPr>
        <w:t>овании творога нежирного закладка масла увеличивается</w:t>
      </w:r>
    </w:p>
    <w:p w:rsidR="007D0250" w:rsidRPr="00E1199B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Технология приготовления</w:t>
      </w:r>
    </w:p>
    <w:p w:rsidR="007D0250" w:rsidRPr="00486D5F" w:rsidRDefault="007D0250" w:rsidP="007D0250">
      <w:pPr>
        <w:pStyle w:val="a9"/>
        <w:ind w:firstLine="284"/>
        <w:jc w:val="both"/>
        <w:rPr>
          <w:rFonts w:ascii="Times New Roman" w:hAnsi="Times New Roman" w:cs="Times New Roman"/>
          <w:sz w:val="24"/>
        </w:rPr>
      </w:pPr>
      <w:r w:rsidRPr="00E75CB9">
        <w:rPr>
          <w:rFonts w:ascii="Times New Roman" w:hAnsi="Times New Roman" w:cs="Times New Roman"/>
          <w:sz w:val="24"/>
        </w:rPr>
        <w:t xml:space="preserve">Очищенную сырую морковь нарезают соломкой, припускают с молоком и </w:t>
      </w:r>
      <w:r>
        <w:rPr>
          <w:rFonts w:ascii="Times New Roman" w:hAnsi="Times New Roman" w:cs="Times New Roman"/>
          <w:sz w:val="24"/>
        </w:rPr>
        <w:t>сливоч</w:t>
      </w:r>
      <w:r w:rsidRPr="00E75CB9">
        <w:rPr>
          <w:rFonts w:ascii="Times New Roman" w:hAnsi="Times New Roman" w:cs="Times New Roman"/>
          <w:sz w:val="24"/>
        </w:rPr>
        <w:t xml:space="preserve">ным маслом до готовности и охлаждают. В охлажденную </w:t>
      </w:r>
      <w:r>
        <w:rPr>
          <w:rFonts w:ascii="Times New Roman" w:hAnsi="Times New Roman" w:cs="Times New Roman"/>
          <w:sz w:val="24"/>
        </w:rPr>
        <w:t>массу добавляют протерты</w:t>
      </w:r>
      <w:r w:rsidRPr="00E75CB9">
        <w:rPr>
          <w:rFonts w:ascii="Times New Roman" w:hAnsi="Times New Roman" w:cs="Times New Roman"/>
          <w:sz w:val="24"/>
        </w:rPr>
        <w:t>й творог, яйца, сахар</w:t>
      </w:r>
      <w:r>
        <w:rPr>
          <w:rFonts w:ascii="Times New Roman" w:hAnsi="Times New Roman" w:cs="Times New Roman"/>
          <w:sz w:val="24"/>
        </w:rPr>
        <w:t>, манн</w:t>
      </w:r>
      <w:r w:rsidRPr="00E75CB9">
        <w:rPr>
          <w:rFonts w:ascii="Times New Roman" w:hAnsi="Times New Roman" w:cs="Times New Roman"/>
          <w:sz w:val="24"/>
        </w:rPr>
        <w:t xml:space="preserve">ую крупу, соль и перемешивают. Подготовленную </w:t>
      </w:r>
      <w:r>
        <w:rPr>
          <w:rFonts w:ascii="Times New Roman" w:hAnsi="Times New Roman" w:cs="Times New Roman"/>
          <w:sz w:val="24"/>
        </w:rPr>
        <w:t>мас</w:t>
      </w:r>
      <w:r w:rsidRPr="00E75CB9">
        <w:rPr>
          <w:rFonts w:ascii="Times New Roman" w:hAnsi="Times New Roman" w:cs="Times New Roman"/>
          <w:sz w:val="24"/>
        </w:rPr>
        <w:t xml:space="preserve">су выкладывают слоем 30-40 мм в смазанную маслом емкость. Поверхность массы разравнивают, смазывают яйцом, запекают в жарочном шкафу 20-30 мин. </w:t>
      </w:r>
      <w:r w:rsidRPr="00486D5F">
        <w:rPr>
          <w:rFonts w:ascii="Times New Roman" w:hAnsi="Times New Roman" w:cs="Times New Roman"/>
          <w:sz w:val="24"/>
        </w:rPr>
        <w:t xml:space="preserve">Запеканку </w:t>
      </w:r>
      <w:r>
        <w:rPr>
          <w:rFonts w:ascii="Times New Roman" w:hAnsi="Times New Roman" w:cs="Times New Roman"/>
          <w:sz w:val="24"/>
        </w:rPr>
        <w:t>можно</w:t>
      </w:r>
      <w:r w:rsidRPr="00486D5F">
        <w:rPr>
          <w:rFonts w:ascii="Times New Roman" w:hAnsi="Times New Roman" w:cs="Times New Roman"/>
          <w:sz w:val="24"/>
        </w:rPr>
        <w:t xml:space="preserve"> отпуск</w:t>
      </w:r>
      <w:r>
        <w:rPr>
          <w:rFonts w:ascii="Times New Roman" w:hAnsi="Times New Roman" w:cs="Times New Roman"/>
          <w:sz w:val="24"/>
        </w:rPr>
        <w:t>ать</w:t>
      </w:r>
      <w:r w:rsidRPr="00486D5F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со</w:t>
      </w:r>
      <w:r w:rsidRPr="00486D5F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сгущенным </w:t>
      </w:r>
      <w:r w:rsidRPr="00486D5F">
        <w:rPr>
          <w:rFonts w:ascii="Times New Roman" w:hAnsi="Times New Roman" w:cs="Times New Roman"/>
          <w:sz w:val="24"/>
        </w:rPr>
        <w:t>молоком или молочным</w:t>
      </w:r>
      <w:r>
        <w:rPr>
          <w:rFonts w:ascii="Times New Roman" w:hAnsi="Times New Roman" w:cs="Times New Roman"/>
          <w:sz w:val="24"/>
        </w:rPr>
        <w:t xml:space="preserve"> соусом.</w:t>
      </w:r>
    </w:p>
    <w:p w:rsidR="007D0250" w:rsidRPr="00E75CB9" w:rsidRDefault="007D0250" w:rsidP="007D0250">
      <w:pPr>
        <w:pStyle w:val="a9"/>
        <w:ind w:firstLine="284"/>
        <w:jc w:val="both"/>
        <w:rPr>
          <w:rFonts w:ascii="Times New Roman" w:hAnsi="Times New Roman" w:cs="Times New Roman"/>
          <w:sz w:val="24"/>
        </w:rPr>
      </w:pPr>
      <w:r w:rsidRPr="00E75CB9">
        <w:rPr>
          <w:rFonts w:ascii="Times New Roman" w:hAnsi="Times New Roman" w:cs="Times New Roman"/>
          <w:sz w:val="24"/>
        </w:rPr>
        <w:t>Температура подачи 65°C.</w:t>
      </w:r>
    </w:p>
    <w:p w:rsidR="007D0250" w:rsidRPr="00B977F9" w:rsidRDefault="007D0250" w:rsidP="007D0250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77F9">
        <w:rPr>
          <w:rFonts w:ascii="Times New Roman" w:hAnsi="Times New Roman" w:cs="Times New Roman"/>
          <w:b/>
          <w:sz w:val="24"/>
          <w:szCs w:val="24"/>
        </w:rPr>
        <w:t>Требования к качеству</w:t>
      </w:r>
    </w:p>
    <w:p w:rsidR="007D0250" w:rsidRPr="002614E7" w:rsidRDefault="007D0250" w:rsidP="007D0250">
      <w:pPr>
        <w:pStyle w:val="aa"/>
        <w:spacing w:before="83" w:line="228" w:lineRule="auto"/>
        <w:ind w:right="426" w:hanging="2"/>
        <w:rPr>
          <w:rFonts w:ascii="Times New Roman" w:hAnsi="Times New Roman" w:cs="Times New Roman"/>
          <w:sz w:val="24"/>
          <w:szCs w:val="24"/>
        </w:rPr>
      </w:pPr>
      <w:r w:rsidRPr="00B977F9">
        <w:rPr>
          <w:rFonts w:ascii="Times New Roman" w:hAnsi="Times New Roman" w:cs="Times New Roman"/>
          <w:i/>
          <w:sz w:val="24"/>
          <w:szCs w:val="24"/>
        </w:rPr>
        <w:t>Внешний вид:</w:t>
      </w:r>
      <w:r w:rsidRPr="00B977F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порционные кусочки</w:t>
      </w:r>
      <w:r w:rsidRPr="00E1199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без тре</w:t>
      </w:r>
      <w:r w:rsidRPr="00E1199B">
        <w:rPr>
          <w:rFonts w:ascii="Times New Roman" w:hAnsi="Times New Roman" w:cs="Times New Roman"/>
          <w:sz w:val="24"/>
          <w:szCs w:val="24"/>
        </w:rPr>
        <w:t>щин</w:t>
      </w:r>
      <w:r>
        <w:rPr>
          <w:rFonts w:ascii="Times New Roman" w:hAnsi="Times New Roman" w:cs="Times New Roman"/>
          <w:sz w:val="24"/>
          <w:szCs w:val="24"/>
        </w:rPr>
        <w:t xml:space="preserve"> и подгорелых мест</w:t>
      </w:r>
      <w:r w:rsidRPr="00E1199B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равномерно запечены</w:t>
      </w:r>
      <w:r w:rsidRPr="007A6786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br/>
      </w:r>
      <w:r w:rsidRPr="007A6786">
        <w:rPr>
          <w:rFonts w:ascii="Times New Roman" w:hAnsi="Times New Roman" w:cs="Times New Roman"/>
          <w:i/>
          <w:sz w:val="24"/>
          <w:szCs w:val="24"/>
        </w:rPr>
        <w:t>Консистенция:</w:t>
      </w:r>
      <w:r w:rsidRPr="007A678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</w:rPr>
        <w:t>однородная, мягкая</w:t>
      </w:r>
      <w:r w:rsidRPr="007A6786">
        <w:rPr>
          <w:rFonts w:ascii="Times New Roman" w:hAnsi="Times New Roman" w:cs="Times New Roman"/>
          <w:sz w:val="24"/>
          <w:szCs w:val="24"/>
        </w:rPr>
        <w:br/>
      </w:r>
      <w:r w:rsidRPr="007A6786">
        <w:rPr>
          <w:rFonts w:ascii="Times New Roman" w:hAnsi="Times New Roman" w:cs="Times New Roman"/>
          <w:i/>
          <w:sz w:val="24"/>
          <w:szCs w:val="24"/>
        </w:rPr>
        <w:t>Цвет:</w:t>
      </w:r>
      <w:r w:rsidRPr="007A6786">
        <w:rPr>
          <w:rFonts w:ascii="Times New Roman" w:hAnsi="Times New Roman" w:cs="Times New Roman"/>
          <w:sz w:val="24"/>
          <w:szCs w:val="24"/>
        </w:rPr>
        <w:t xml:space="preserve"> </w:t>
      </w:r>
      <w:r w:rsidRPr="002614E7">
        <w:rPr>
          <w:rFonts w:ascii="Times New Roman" w:hAnsi="Times New Roman" w:cs="Times New Roman"/>
          <w:w w:val="95"/>
          <w:sz w:val="24"/>
          <w:szCs w:val="24"/>
        </w:rPr>
        <w:t>корочки</w:t>
      </w:r>
      <w:r w:rsidRPr="002614E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614E7">
        <w:rPr>
          <w:rFonts w:ascii="Times New Roman" w:hAnsi="Times New Roman" w:cs="Times New Roman"/>
          <w:w w:val="95"/>
          <w:sz w:val="24"/>
          <w:szCs w:val="24"/>
        </w:rPr>
        <w:t>—</w:t>
      </w:r>
      <w:r w:rsidRPr="002614E7">
        <w:rPr>
          <w:rFonts w:ascii="Times New Roman" w:hAnsi="Times New Roman" w:cs="Times New Roman"/>
          <w:spacing w:val="-8"/>
          <w:w w:val="9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95"/>
          <w:sz w:val="24"/>
          <w:szCs w:val="24"/>
        </w:rPr>
        <w:t>золотисто-желтый</w:t>
      </w:r>
      <w:r w:rsidRPr="002614E7">
        <w:rPr>
          <w:rFonts w:ascii="Times New Roman" w:hAnsi="Times New Roman" w:cs="Times New Roman"/>
          <w:w w:val="95"/>
          <w:sz w:val="24"/>
          <w:szCs w:val="24"/>
        </w:rPr>
        <w:t>,</w:t>
      </w:r>
      <w:r w:rsidRPr="002614E7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2614E7">
        <w:rPr>
          <w:rFonts w:ascii="Times New Roman" w:hAnsi="Times New Roman" w:cs="Times New Roman"/>
          <w:color w:val="131313"/>
          <w:w w:val="95"/>
          <w:sz w:val="24"/>
          <w:szCs w:val="24"/>
        </w:rPr>
        <w:t>на</w:t>
      </w:r>
      <w:r w:rsidRPr="002614E7">
        <w:rPr>
          <w:rFonts w:ascii="Times New Roman" w:hAnsi="Times New Roman" w:cs="Times New Roman"/>
          <w:color w:val="131313"/>
          <w:spacing w:val="-17"/>
          <w:w w:val="95"/>
          <w:sz w:val="24"/>
          <w:szCs w:val="24"/>
        </w:rPr>
        <w:t xml:space="preserve"> </w:t>
      </w:r>
      <w:r w:rsidRPr="002614E7">
        <w:rPr>
          <w:rFonts w:ascii="Times New Roman" w:hAnsi="Times New Roman" w:cs="Times New Roman"/>
          <w:w w:val="95"/>
          <w:sz w:val="24"/>
          <w:szCs w:val="24"/>
        </w:rPr>
        <w:t>разрезе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– желтый </w:t>
      </w:r>
    </w:p>
    <w:p w:rsidR="007D0250" w:rsidRPr="002614E7" w:rsidRDefault="007D0250" w:rsidP="007D0250">
      <w:pPr>
        <w:pStyle w:val="a9"/>
        <w:rPr>
          <w:rFonts w:ascii="Times New Roman" w:hAnsi="Times New Roman" w:cs="Times New Roman"/>
          <w:sz w:val="24"/>
          <w:szCs w:val="24"/>
        </w:rPr>
      </w:pPr>
      <w:r w:rsidRPr="002614E7">
        <w:rPr>
          <w:rFonts w:ascii="Times New Roman" w:hAnsi="Times New Roman" w:cs="Times New Roman"/>
          <w:i/>
          <w:sz w:val="24"/>
          <w:szCs w:val="24"/>
        </w:rPr>
        <w:t>Вкус и запах:</w:t>
      </w:r>
      <w:r w:rsidRPr="002614E7">
        <w:rPr>
          <w:rFonts w:ascii="Times New Roman" w:hAnsi="Times New Roman" w:cs="Times New Roman"/>
          <w:sz w:val="24"/>
          <w:szCs w:val="24"/>
        </w:rPr>
        <w:t xml:space="preserve"> </w:t>
      </w:r>
      <w:r w:rsidRPr="002614E7">
        <w:rPr>
          <w:rFonts w:ascii="Times New Roman" w:hAnsi="Times New Roman" w:cs="Times New Roman"/>
          <w:w w:val="95"/>
          <w:sz w:val="24"/>
          <w:szCs w:val="24"/>
        </w:rPr>
        <w:t>свойственный</w:t>
      </w:r>
      <w:r w:rsidRPr="002614E7"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 w:rsidRPr="002614E7">
        <w:rPr>
          <w:rFonts w:ascii="Times New Roman" w:hAnsi="Times New Roman" w:cs="Times New Roman"/>
          <w:w w:val="95"/>
          <w:sz w:val="24"/>
          <w:szCs w:val="24"/>
        </w:rPr>
        <w:t>творогу</w:t>
      </w:r>
      <w:r>
        <w:rPr>
          <w:rFonts w:ascii="Times New Roman" w:hAnsi="Times New Roman" w:cs="Times New Roman"/>
          <w:w w:val="95"/>
          <w:sz w:val="24"/>
          <w:szCs w:val="24"/>
        </w:rPr>
        <w:t xml:space="preserve"> и продуктам</w:t>
      </w:r>
      <w:r w:rsidRPr="002614E7">
        <w:rPr>
          <w:rFonts w:ascii="Times New Roman" w:hAnsi="Times New Roman" w:cs="Times New Roman"/>
          <w:w w:val="95"/>
          <w:sz w:val="24"/>
          <w:szCs w:val="24"/>
        </w:rPr>
        <w:t>,</w:t>
      </w:r>
      <w:r>
        <w:rPr>
          <w:rFonts w:ascii="Times New Roman" w:hAnsi="Times New Roman" w:cs="Times New Roman"/>
          <w:w w:val="95"/>
          <w:sz w:val="24"/>
          <w:szCs w:val="24"/>
        </w:rPr>
        <w:t xml:space="preserve"> входящим в состав блюдо, без лишней кислотности</w:t>
      </w:r>
    </w:p>
    <w:p w:rsidR="007D0250" w:rsidRPr="007A6786" w:rsidRDefault="007D0250" w:rsidP="007D0250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6786">
        <w:rPr>
          <w:rFonts w:ascii="Times New Roman" w:hAnsi="Times New Roman" w:cs="Times New Roman"/>
          <w:b/>
          <w:sz w:val="24"/>
          <w:szCs w:val="24"/>
        </w:rPr>
        <w:t>Пищевая ценность изделия(блюда)</w:t>
      </w:r>
    </w:p>
    <w:tbl>
      <w:tblPr>
        <w:tblStyle w:val="a3"/>
        <w:tblW w:w="0" w:type="auto"/>
        <w:tblInd w:w="-147" w:type="dxa"/>
        <w:tblLayout w:type="fixed"/>
        <w:tblLook w:val="04A0" w:firstRow="1" w:lastRow="0" w:firstColumn="1" w:lastColumn="0" w:noHBand="0" w:noVBand="1"/>
      </w:tblPr>
      <w:tblGrid>
        <w:gridCol w:w="2277"/>
        <w:gridCol w:w="1126"/>
        <w:gridCol w:w="1167"/>
        <w:gridCol w:w="1513"/>
        <w:gridCol w:w="2105"/>
        <w:gridCol w:w="1304"/>
      </w:tblGrid>
      <w:tr w:rsidR="007D0250" w:rsidRPr="007A6786" w:rsidTr="007D0250">
        <w:tc>
          <w:tcPr>
            <w:tcW w:w="2277" w:type="dxa"/>
          </w:tcPr>
          <w:p w:rsidR="007D0250" w:rsidRPr="00E75CB9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75CB9">
              <w:rPr>
                <w:rFonts w:ascii="Times New Roman" w:hAnsi="Times New Roman" w:cs="Times New Roman"/>
                <w:szCs w:val="24"/>
              </w:rPr>
              <w:t>Возраст</w:t>
            </w:r>
          </w:p>
        </w:tc>
        <w:tc>
          <w:tcPr>
            <w:tcW w:w="1126" w:type="dxa"/>
          </w:tcPr>
          <w:p w:rsidR="007D0250" w:rsidRPr="00E75CB9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75CB9">
              <w:rPr>
                <w:rFonts w:ascii="Times New Roman" w:hAnsi="Times New Roman" w:cs="Times New Roman"/>
                <w:szCs w:val="24"/>
              </w:rPr>
              <w:t>Белки, г</w:t>
            </w:r>
          </w:p>
        </w:tc>
        <w:tc>
          <w:tcPr>
            <w:tcW w:w="1167" w:type="dxa"/>
          </w:tcPr>
          <w:p w:rsidR="007D0250" w:rsidRPr="00E75CB9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75CB9">
              <w:rPr>
                <w:rFonts w:ascii="Times New Roman" w:hAnsi="Times New Roman" w:cs="Times New Roman"/>
                <w:szCs w:val="24"/>
              </w:rPr>
              <w:t>Жиры, г</w:t>
            </w:r>
          </w:p>
        </w:tc>
        <w:tc>
          <w:tcPr>
            <w:tcW w:w="1513" w:type="dxa"/>
          </w:tcPr>
          <w:p w:rsidR="007D0250" w:rsidRPr="00E75CB9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75CB9">
              <w:rPr>
                <w:rFonts w:ascii="Times New Roman" w:hAnsi="Times New Roman" w:cs="Times New Roman"/>
                <w:szCs w:val="24"/>
              </w:rPr>
              <w:t>Углеводы, г</w:t>
            </w:r>
          </w:p>
        </w:tc>
        <w:tc>
          <w:tcPr>
            <w:tcW w:w="2105" w:type="dxa"/>
          </w:tcPr>
          <w:p w:rsidR="007D0250" w:rsidRPr="00E75CB9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75CB9">
              <w:rPr>
                <w:rFonts w:ascii="Times New Roman" w:hAnsi="Times New Roman" w:cs="Times New Roman"/>
                <w:szCs w:val="24"/>
              </w:rPr>
              <w:t>Энергетическая ценность, ккал</w:t>
            </w:r>
          </w:p>
        </w:tc>
        <w:tc>
          <w:tcPr>
            <w:tcW w:w="1304" w:type="dxa"/>
          </w:tcPr>
          <w:p w:rsidR="007D0250" w:rsidRPr="00E75CB9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75CB9">
              <w:rPr>
                <w:rFonts w:ascii="Times New Roman" w:hAnsi="Times New Roman" w:cs="Times New Roman"/>
                <w:szCs w:val="24"/>
              </w:rPr>
              <w:t>Масса, г</w:t>
            </w:r>
          </w:p>
        </w:tc>
      </w:tr>
      <w:tr w:rsidR="007D0250" w:rsidRPr="007A6786" w:rsidTr="007D0250">
        <w:trPr>
          <w:trHeight w:val="351"/>
        </w:trPr>
        <w:tc>
          <w:tcPr>
            <w:tcW w:w="2277" w:type="dxa"/>
          </w:tcPr>
          <w:p w:rsidR="007D0250" w:rsidRPr="00E75CB9" w:rsidRDefault="007D0250" w:rsidP="007D0250">
            <w:pPr>
              <w:rPr>
                <w:rFonts w:ascii="Times New Roman" w:hAnsi="Times New Roman" w:cs="Times New Roman"/>
                <w:szCs w:val="24"/>
              </w:rPr>
            </w:pPr>
            <w:r w:rsidRPr="00E75CB9">
              <w:rPr>
                <w:rFonts w:ascii="Times New Roman" w:hAnsi="Times New Roman" w:cs="Times New Roman"/>
                <w:szCs w:val="24"/>
              </w:rPr>
              <w:t>От 7 до 11 лет</w:t>
            </w:r>
          </w:p>
        </w:tc>
        <w:tc>
          <w:tcPr>
            <w:tcW w:w="1126" w:type="dxa"/>
          </w:tcPr>
          <w:p w:rsidR="007D0250" w:rsidRPr="00486D5F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486D5F">
              <w:rPr>
                <w:rFonts w:ascii="Times New Roman" w:hAnsi="Times New Roman" w:cs="Times New Roman"/>
                <w:sz w:val="24"/>
              </w:rPr>
              <w:t>24,3</w:t>
            </w:r>
          </w:p>
        </w:tc>
        <w:tc>
          <w:tcPr>
            <w:tcW w:w="1167" w:type="dxa"/>
          </w:tcPr>
          <w:p w:rsidR="007D0250" w:rsidRPr="00486D5F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486D5F">
              <w:rPr>
                <w:rFonts w:ascii="Times New Roman" w:hAnsi="Times New Roman" w:cs="Times New Roman"/>
                <w:sz w:val="24"/>
              </w:rPr>
              <w:t>18,0</w:t>
            </w:r>
          </w:p>
        </w:tc>
        <w:tc>
          <w:tcPr>
            <w:tcW w:w="1513" w:type="dxa"/>
          </w:tcPr>
          <w:p w:rsidR="007D0250" w:rsidRPr="00486D5F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486D5F">
              <w:rPr>
                <w:rFonts w:ascii="Times New Roman" w:hAnsi="Times New Roman" w:cs="Times New Roman"/>
                <w:sz w:val="24"/>
              </w:rPr>
              <w:t>37,1</w:t>
            </w:r>
          </w:p>
        </w:tc>
        <w:tc>
          <w:tcPr>
            <w:tcW w:w="2105" w:type="dxa"/>
          </w:tcPr>
          <w:p w:rsidR="007D0250" w:rsidRPr="00486D5F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486D5F">
              <w:rPr>
                <w:rFonts w:ascii="Times New Roman" w:hAnsi="Times New Roman" w:cs="Times New Roman"/>
                <w:sz w:val="24"/>
              </w:rPr>
              <w:t>405</w:t>
            </w:r>
          </w:p>
        </w:tc>
        <w:tc>
          <w:tcPr>
            <w:tcW w:w="1304" w:type="dxa"/>
          </w:tcPr>
          <w:p w:rsidR="007D0250" w:rsidRPr="00486D5F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486D5F">
              <w:rPr>
                <w:rFonts w:ascii="Times New Roman" w:hAnsi="Times New Roman" w:cs="Times New Roman"/>
                <w:sz w:val="24"/>
              </w:rPr>
              <w:t>180/20</w:t>
            </w:r>
          </w:p>
        </w:tc>
      </w:tr>
      <w:tr w:rsidR="007D0250" w:rsidRPr="007A6786" w:rsidTr="007D0250">
        <w:trPr>
          <w:trHeight w:val="186"/>
        </w:trPr>
        <w:tc>
          <w:tcPr>
            <w:tcW w:w="2277" w:type="dxa"/>
          </w:tcPr>
          <w:p w:rsidR="007D0250" w:rsidRPr="00E75CB9" w:rsidRDefault="007D0250" w:rsidP="007D0250">
            <w:pPr>
              <w:rPr>
                <w:rFonts w:ascii="Times New Roman" w:hAnsi="Times New Roman" w:cs="Times New Roman"/>
                <w:szCs w:val="24"/>
              </w:rPr>
            </w:pPr>
            <w:r w:rsidRPr="00E75CB9">
              <w:rPr>
                <w:rFonts w:ascii="Times New Roman" w:hAnsi="Times New Roman" w:cs="Times New Roman"/>
                <w:szCs w:val="24"/>
              </w:rPr>
              <w:t>12 лет и старше</w:t>
            </w:r>
          </w:p>
        </w:tc>
        <w:tc>
          <w:tcPr>
            <w:tcW w:w="1126" w:type="dxa"/>
          </w:tcPr>
          <w:p w:rsidR="007D0250" w:rsidRPr="00486D5F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486D5F">
              <w:rPr>
                <w:rFonts w:ascii="Times New Roman" w:hAnsi="Times New Roman" w:cs="Times New Roman"/>
                <w:sz w:val="24"/>
              </w:rPr>
              <w:t>30,1</w:t>
            </w:r>
          </w:p>
        </w:tc>
        <w:tc>
          <w:tcPr>
            <w:tcW w:w="1167" w:type="dxa"/>
          </w:tcPr>
          <w:p w:rsidR="007D0250" w:rsidRPr="00486D5F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486D5F">
              <w:rPr>
                <w:rFonts w:ascii="Times New Roman" w:hAnsi="Times New Roman" w:cs="Times New Roman"/>
                <w:sz w:val="24"/>
              </w:rPr>
              <w:t>22,4</w:t>
            </w:r>
          </w:p>
        </w:tc>
        <w:tc>
          <w:tcPr>
            <w:tcW w:w="1513" w:type="dxa"/>
          </w:tcPr>
          <w:p w:rsidR="007D0250" w:rsidRPr="00486D5F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486D5F">
              <w:rPr>
                <w:rFonts w:ascii="Times New Roman" w:hAnsi="Times New Roman" w:cs="Times New Roman"/>
                <w:sz w:val="24"/>
              </w:rPr>
              <w:t>48,2</w:t>
            </w:r>
          </w:p>
        </w:tc>
        <w:tc>
          <w:tcPr>
            <w:tcW w:w="2105" w:type="dxa"/>
          </w:tcPr>
          <w:p w:rsidR="007D0250" w:rsidRPr="00486D5F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486D5F">
              <w:rPr>
                <w:rFonts w:ascii="Times New Roman" w:hAnsi="Times New Roman" w:cs="Times New Roman"/>
                <w:sz w:val="24"/>
              </w:rPr>
              <w:t>512</w:t>
            </w:r>
          </w:p>
        </w:tc>
        <w:tc>
          <w:tcPr>
            <w:tcW w:w="1304" w:type="dxa"/>
          </w:tcPr>
          <w:p w:rsidR="007D0250" w:rsidRPr="00486D5F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486D5F">
              <w:rPr>
                <w:rFonts w:ascii="Times New Roman" w:hAnsi="Times New Roman" w:cs="Times New Roman"/>
                <w:sz w:val="24"/>
              </w:rPr>
              <w:t>220/30</w:t>
            </w:r>
          </w:p>
        </w:tc>
      </w:tr>
    </w:tbl>
    <w:p w:rsidR="007D0250" w:rsidRPr="007A6786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6786">
        <w:rPr>
          <w:rFonts w:ascii="Times New Roman" w:hAnsi="Times New Roman" w:cs="Times New Roman"/>
          <w:b/>
          <w:sz w:val="24"/>
          <w:szCs w:val="24"/>
        </w:rPr>
        <w:t>Расчет химического состава</w:t>
      </w:r>
    </w:p>
    <w:tbl>
      <w:tblPr>
        <w:tblStyle w:val="a3"/>
        <w:tblW w:w="0" w:type="auto"/>
        <w:tblInd w:w="-147" w:type="dxa"/>
        <w:tblLook w:val="04A0" w:firstRow="1" w:lastRow="0" w:firstColumn="1" w:lastColumn="0" w:noHBand="0" w:noVBand="1"/>
      </w:tblPr>
      <w:tblGrid>
        <w:gridCol w:w="1906"/>
        <w:gridCol w:w="1666"/>
        <w:gridCol w:w="1305"/>
        <w:gridCol w:w="1088"/>
        <w:gridCol w:w="1344"/>
        <w:gridCol w:w="897"/>
        <w:gridCol w:w="1286"/>
      </w:tblGrid>
      <w:tr w:rsidR="007D0250" w:rsidRPr="007A6786" w:rsidTr="007D0250">
        <w:tc>
          <w:tcPr>
            <w:tcW w:w="1906" w:type="dxa"/>
            <w:vMerge w:val="restart"/>
          </w:tcPr>
          <w:p w:rsidR="007D0250" w:rsidRPr="00E75CB9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75CB9">
              <w:rPr>
                <w:rFonts w:ascii="Times New Roman" w:hAnsi="Times New Roman" w:cs="Times New Roman"/>
                <w:szCs w:val="24"/>
              </w:rPr>
              <w:t>Возраст</w:t>
            </w:r>
          </w:p>
        </w:tc>
        <w:tc>
          <w:tcPr>
            <w:tcW w:w="4059" w:type="dxa"/>
            <w:gridSpan w:val="3"/>
          </w:tcPr>
          <w:p w:rsidR="007D0250" w:rsidRPr="00E75CB9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75CB9">
              <w:rPr>
                <w:rFonts w:ascii="Times New Roman" w:hAnsi="Times New Roman" w:cs="Times New Roman"/>
                <w:szCs w:val="24"/>
              </w:rPr>
              <w:t>Минеральные элементы ,г</w:t>
            </w:r>
          </w:p>
        </w:tc>
        <w:tc>
          <w:tcPr>
            <w:tcW w:w="3527" w:type="dxa"/>
            <w:gridSpan w:val="3"/>
          </w:tcPr>
          <w:p w:rsidR="007D0250" w:rsidRPr="00E75CB9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75CB9">
              <w:rPr>
                <w:rFonts w:ascii="Times New Roman" w:hAnsi="Times New Roman" w:cs="Times New Roman"/>
                <w:szCs w:val="24"/>
              </w:rPr>
              <w:t>Витамины</w:t>
            </w:r>
          </w:p>
        </w:tc>
      </w:tr>
      <w:tr w:rsidR="007D0250" w:rsidRPr="007A6786" w:rsidTr="007D0250">
        <w:tc>
          <w:tcPr>
            <w:tcW w:w="1906" w:type="dxa"/>
            <w:vMerge/>
          </w:tcPr>
          <w:p w:rsidR="007D0250" w:rsidRPr="00E75CB9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666" w:type="dxa"/>
          </w:tcPr>
          <w:p w:rsidR="007D0250" w:rsidRPr="00E75CB9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E75CB9">
              <w:rPr>
                <w:rFonts w:ascii="Times New Roman" w:hAnsi="Times New Roman" w:cs="Times New Roman"/>
                <w:szCs w:val="24"/>
                <w:lang w:val="en-US"/>
              </w:rPr>
              <w:t>Ca</w:t>
            </w:r>
          </w:p>
        </w:tc>
        <w:tc>
          <w:tcPr>
            <w:tcW w:w="1305" w:type="dxa"/>
          </w:tcPr>
          <w:p w:rsidR="007D0250" w:rsidRPr="00E75CB9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E75CB9">
              <w:rPr>
                <w:rFonts w:ascii="Times New Roman" w:hAnsi="Times New Roman" w:cs="Times New Roman"/>
                <w:szCs w:val="24"/>
                <w:lang w:val="en-US"/>
              </w:rPr>
              <w:t>Mg</w:t>
            </w:r>
          </w:p>
        </w:tc>
        <w:tc>
          <w:tcPr>
            <w:tcW w:w="1088" w:type="dxa"/>
          </w:tcPr>
          <w:p w:rsidR="007D0250" w:rsidRPr="00E75CB9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E75CB9">
              <w:rPr>
                <w:rFonts w:ascii="Times New Roman" w:hAnsi="Times New Roman" w:cs="Times New Roman"/>
                <w:szCs w:val="24"/>
                <w:lang w:val="en-US"/>
              </w:rPr>
              <w:t>Fe</w:t>
            </w:r>
          </w:p>
        </w:tc>
        <w:tc>
          <w:tcPr>
            <w:tcW w:w="1344" w:type="dxa"/>
          </w:tcPr>
          <w:p w:rsidR="007D0250" w:rsidRPr="00E75CB9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75CB9">
              <w:rPr>
                <w:rFonts w:ascii="Times New Roman" w:hAnsi="Times New Roman" w:cs="Times New Roman"/>
                <w:szCs w:val="24"/>
                <w:lang w:val="en-US"/>
              </w:rPr>
              <w:t>B</w:t>
            </w:r>
            <w:r w:rsidRPr="00E75CB9">
              <w:rPr>
                <w:rFonts w:ascii="Times New Roman" w:hAnsi="Times New Roman" w:cs="Times New Roman"/>
                <w:szCs w:val="24"/>
                <w:vertAlign w:val="subscript"/>
                <w:lang w:val="en-US"/>
              </w:rPr>
              <w:t>1</w:t>
            </w:r>
            <w:r w:rsidRPr="00E75CB9">
              <w:rPr>
                <w:rFonts w:ascii="Times New Roman" w:hAnsi="Times New Roman" w:cs="Times New Roman"/>
                <w:szCs w:val="24"/>
              </w:rPr>
              <w:t>, мг</w:t>
            </w:r>
          </w:p>
        </w:tc>
        <w:tc>
          <w:tcPr>
            <w:tcW w:w="897" w:type="dxa"/>
          </w:tcPr>
          <w:p w:rsidR="007D0250" w:rsidRPr="00E75CB9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75CB9">
              <w:rPr>
                <w:rFonts w:ascii="Times New Roman" w:hAnsi="Times New Roman" w:cs="Times New Roman"/>
                <w:szCs w:val="24"/>
                <w:lang w:val="en-US"/>
              </w:rPr>
              <w:t>B</w:t>
            </w:r>
            <w:r w:rsidRPr="00E75CB9">
              <w:rPr>
                <w:rFonts w:ascii="Times New Roman" w:hAnsi="Times New Roman" w:cs="Times New Roman"/>
                <w:szCs w:val="24"/>
                <w:vertAlign w:val="subscript"/>
                <w:lang w:val="en-US"/>
              </w:rPr>
              <w:t>2</w:t>
            </w:r>
            <w:r w:rsidRPr="00E75CB9">
              <w:rPr>
                <w:rFonts w:ascii="Times New Roman" w:hAnsi="Times New Roman" w:cs="Times New Roman"/>
                <w:szCs w:val="24"/>
              </w:rPr>
              <w:t>, мг</w:t>
            </w:r>
          </w:p>
        </w:tc>
        <w:tc>
          <w:tcPr>
            <w:tcW w:w="1286" w:type="dxa"/>
          </w:tcPr>
          <w:p w:rsidR="007D0250" w:rsidRPr="00E75CB9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75CB9">
              <w:rPr>
                <w:rFonts w:ascii="Times New Roman" w:hAnsi="Times New Roman" w:cs="Times New Roman"/>
                <w:szCs w:val="24"/>
                <w:lang w:val="en-US"/>
              </w:rPr>
              <w:t>C</w:t>
            </w:r>
            <w:r w:rsidRPr="00E75CB9">
              <w:rPr>
                <w:rFonts w:ascii="Times New Roman" w:hAnsi="Times New Roman" w:cs="Times New Roman"/>
                <w:szCs w:val="24"/>
              </w:rPr>
              <w:t>, мг</w:t>
            </w:r>
          </w:p>
        </w:tc>
      </w:tr>
      <w:tr w:rsidR="007D0250" w:rsidRPr="007A6786" w:rsidTr="007D0250">
        <w:tc>
          <w:tcPr>
            <w:tcW w:w="1906" w:type="dxa"/>
          </w:tcPr>
          <w:p w:rsidR="007D0250" w:rsidRPr="00E75CB9" w:rsidRDefault="007D0250" w:rsidP="007D0250">
            <w:pPr>
              <w:rPr>
                <w:rFonts w:ascii="Times New Roman" w:hAnsi="Times New Roman" w:cs="Times New Roman"/>
                <w:szCs w:val="24"/>
              </w:rPr>
            </w:pPr>
            <w:r w:rsidRPr="00E75CB9">
              <w:rPr>
                <w:rFonts w:ascii="Times New Roman" w:hAnsi="Times New Roman" w:cs="Times New Roman"/>
                <w:szCs w:val="24"/>
              </w:rPr>
              <w:t>От 7 до 11 лет</w:t>
            </w:r>
          </w:p>
        </w:tc>
        <w:tc>
          <w:tcPr>
            <w:tcW w:w="1666" w:type="dxa"/>
          </w:tcPr>
          <w:p w:rsidR="007D0250" w:rsidRPr="00486D5F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486D5F">
              <w:rPr>
                <w:rFonts w:ascii="Times New Roman" w:hAnsi="Times New Roman" w:cs="Times New Roman"/>
                <w:sz w:val="24"/>
              </w:rPr>
              <w:t>311,66</w:t>
            </w:r>
          </w:p>
        </w:tc>
        <w:tc>
          <w:tcPr>
            <w:tcW w:w="1305" w:type="dxa"/>
          </w:tcPr>
          <w:p w:rsidR="007D0250" w:rsidRPr="00486D5F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486D5F">
              <w:rPr>
                <w:rFonts w:ascii="Times New Roman" w:hAnsi="Times New Roman" w:cs="Times New Roman"/>
                <w:sz w:val="24"/>
              </w:rPr>
              <w:t>56,41</w:t>
            </w:r>
          </w:p>
        </w:tc>
        <w:tc>
          <w:tcPr>
            <w:tcW w:w="1088" w:type="dxa"/>
          </w:tcPr>
          <w:p w:rsidR="007D0250" w:rsidRPr="00486D5F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486D5F">
              <w:rPr>
                <w:rFonts w:ascii="Times New Roman" w:hAnsi="Times New Roman" w:cs="Times New Roman"/>
                <w:sz w:val="24"/>
              </w:rPr>
              <w:t>1,16</w:t>
            </w:r>
          </w:p>
        </w:tc>
        <w:tc>
          <w:tcPr>
            <w:tcW w:w="1344" w:type="dxa"/>
          </w:tcPr>
          <w:p w:rsidR="007D0250" w:rsidRPr="00486D5F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486D5F">
              <w:rPr>
                <w:rFonts w:ascii="Times New Roman" w:hAnsi="Times New Roman" w:cs="Times New Roman"/>
                <w:sz w:val="24"/>
              </w:rPr>
              <w:t>0,12</w:t>
            </w:r>
          </w:p>
        </w:tc>
        <w:tc>
          <w:tcPr>
            <w:tcW w:w="897" w:type="dxa"/>
          </w:tcPr>
          <w:p w:rsidR="007D0250" w:rsidRPr="00486D5F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486D5F">
              <w:rPr>
                <w:rFonts w:ascii="Times New Roman" w:hAnsi="Times New Roman" w:cs="Times New Roman"/>
                <w:sz w:val="24"/>
              </w:rPr>
              <w:t>0,51</w:t>
            </w:r>
          </w:p>
        </w:tc>
        <w:tc>
          <w:tcPr>
            <w:tcW w:w="1286" w:type="dxa"/>
          </w:tcPr>
          <w:p w:rsidR="007D0250" w:rsidRPr="00486D5F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486D5F">
              <w:rPr>
                <w:rFonts w:ascii="Times New Roman" w:hAnsi="Times New Roman" w:cs="Times New Roman"/>
                <w:sz w:val="24"/>
              </w:rPr>
              <w:t>3,22</w:t>
            </w:r>
          </w:p>
        </w:tc>
      </w:tr>
      <w:tr w:rsidR="007D0250" w:rsidRPr="007A6786" w:rsidTr="007D0250">
        <w:tc>
          <w:tcPr>
            <w:tcW w:w="1906" w:type="dxa"/>
          </w:tcPr>
          <w:p w:rsidR="007D0250" w:rsidRPr="00E75CB9" w:rsidRDefault="007D0250" w:rsidP="007D0250">
            <w:pPr>
              <w:rPr>
                <w:rFonts w:ascii="Times New Roman" w:hAnsi="Times New Roman" w:cs="Times New Roman"/>
                <w:szCs w:val="24"/>
              </w:rPr>
            </w:pPr>
            <w:r w:rsidRPr="00E75CB9">
              <w:rPr>
                <w:rFonts w:ascii="Times New Roman" w:hAnsi="Times New Roman" w:cs="Times New Roman"/>
                <w:szCs w:val="24"/>
              </w:rPr>
              <w:t>12 лет и старше</w:t>
            </w:r>
          </w:p>
        </w:tc>
        <w:tc>
          <w:tcPr>
            <w:tcW w:w="1666" w:type="dxa"/>
          </w:tcPr>
          <w:p w:rsidR="007D0250" w:rsidRPr="00486D5F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486D5F">
              <w:rPr>
                <w:rFonts w:ascii="Times New Roman" w:hAnsi="Times New Roman" w:cs="Times New Roman"/>
                <w:sz w:val="24"/>
              </w:rPr>
              <w:t>397,97</w:t>
            </w:r>
          </w:p>
        </w:tc>
        <w:tc>
          <w:tcPr>
            <w:tcW w:w="1305" w:type="dxa"/>
          </w:tcPr>
          <w:p w:rsidR="007D0250" w:rsidRPr="00486D5F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486D5F">
              <w:rPr>
                <w:rFonts w:ascii="Times New Roman" w:hAnsi="Times New Roman" w:cs="Times New Roman"/>
                <w:sz w:val="24"/>
              </w:rPr>
              <w:t>70,83</w:t>
            </w:r>
          </w:p>
        </w:tc>
        <w:tc>
          <w:tcPr>
            <w:tcW w:w="1088" w:type="dxa"/>
          </w:tcPr>
          <w:p w:rsidR="007D0250" w:rsidRPr="00486D5F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486D5F">
              <w:rPr>
                <w:rFonts w:ascii="Times New Roman" w:hAnsi="Times New Roman" w:cs="Times New Roman"/>
                <w:sz w:val="24"/>
              </w:rPr>
              <w:t>1,43</w:t>
            </w:r>
          </w:p>
        </w:tc>
        <w:tc>
          <w:tcPr>
            <w:tcW w:w="1344" w:type="dxa"/>
          </w:tcPr>
          <w:p w:rsidR="007D0250" w:rsidRPr="00486D5F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486D5F">
              <w:rPr>
                <w:rFonts w:ascii="Times New Roman" w:hAnsi="Times New Roman" w:cs="Times New Roman"/>
                <w:sz w:val="24"/>
              </w:rPr>
              <w:t>0,15</w:t>
            </w:r>
          </w:p>
        </w:tc>
        <w:tc>
          <w:tcPr>
            <w:tcW w:w="897" w:type="dxa"/>
          </w:tcPr>
          <w:p w:rsidR="007D0250" w:rsidRPr="00486D5F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486D5F">
              <w:rPr>
                <w:rFonts w:ascii="Times New Roman" w:hAnsi="Times New Roman" w:cs="Times New Roman"/>
                <w:sz w:val="24"/>
              </w:rPr>
              <w:t>0,64</w:t>
            </w:r>
          </w:p>
        </w:tc>
        <w:tc>
          <w:tcPr>
            <w:tcW w:w="1286" w:type="dxa"/>
          </w:tcPr>
          <w:p w:rsidR="007D0250" w:rsidRPr="00486D5F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486D5F">
              <w:rPr>
                <w:rFonts w:ascii="Times New Roman" w:hAnsi="Times New Roman" w:cs="Times New Roman"/>
                <w:sz w:val="24"/>
              </w:rPr>
              <w:t>4,00</w:t>
            </w:r>
          </w:p>
        </w:tc>
      </w:tr>
    </w:tbl>
    <w:p w:rsidR="007D0250" w:rsidRDefault="007D0250" w:rsidP="007D0250">
      <w:pPr>
        <w:jc w:val="center"/>
        <w:rPr>
          <w:rFonts w:ascii="Times New Roman" w:hAnsi="Times New Roman" w:cs="Times New Roman"/>
          <w:b/>
          <w:sz w:val="28"/>
          <w:szCs w:val="24"/>
        </w:rPr>
        <w:sectPr w:rsidR="007D0250" w:rsidSect="007D025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D0250" w:rsidRPr="00100346" w:rsidRDefault="007D0250" w:rsidP="00100346">
      <w:pPr>
        <w:pStyle w:val="aa"/>
        <w:jc w:val="center"/>
        <w:rPr>
          <w:rFonts w:ascii="Times New Roman" w:hAnsi="Times New Roman" w:cs="Times New Roman"/>
          <w:b/>
          <w:sz w:val="28"/>
        </w:rPr>
      </w:pPr>
      <w:r w:rsidRPr="00100346">
        <w:rPr>
          <w:rFonts w:ascii="Times New Roman" w:hAnsi="Times New Roman" w:cs="Times New Roman"/>
          <w:b/>
          <w:sz w:val="28"/>
        </w:rPr>
        <w:t>Технологическая карта №245</w:t>
      </w:r>
    </w:p>
    <w:p w:rsidR="007D0250" w:rsidRPr="007A6786" w:rsidRDefault="007D0250" w:rsidP="007D0250">
      <w:pPr>
        <w:pStyle w:val="a9"/>
        <w:rPr>
          <w:rFonts w:ascii="Times New Roman" w:hAnsi="Times New Roman" w:cs="Times New Roman"/>
          <w:sz w:val="24"/>
          <w:szCs w:val="24"/>
        </w:rPr>
      </w:pPr>
      <w:r w:rsidRPr="007A6786">
        <w:rPr>
          <w:rFonts w:ascii="Times New Roman" w:hAnsi="Times New Roman" w:cs="Times New Roman"/>
          <w:sz w:val="24"/>
          <w:szCs w:val="24"/>
        </w:rPr>
        <w:t>На</w:t>
      </w:r>
      <w:r w:rsidRPr="007A6786">
        <w:rPr>
          <w:rFonts w:ascii="Times New Roman" w:hAnsi="Times New Roman" w:cs="Times New Roman"/>
          <w:b/>
          <w:sz w:val="24"/>
          <w:szCs w:val="24"/>
        </w:rPr>
        <w:t xml:space="preserve">: </w:t>
      </w:r>
      <w:r>
        <w:rPr>
          <w:rFonts w:ascii="Times New Roman" w:hAnsi="Times New Roman" w:cs="Times New Roman"/>
          <w:b/>
          <w:sz w:val="24"/>
        </w:rPr>
        <w:t>оладьи из творога</w:t>
      </w:r>
      <w:r>
        <w:rPr>
          <w:rFonts w:ascii="Times New Roman" w:hAnsi="Times New Roman" w:cs="Times New Roman"/>
          <w:b/>
          <w:sz w:val="24"/>
        </w:rPr>
        <w:br/>
      </w:r>
      <w:r w:rsidRPr="007A6786">
        <w:rPr>
          <w:rFonts w:ascii="Times New Roman" w:hAnsi="Times New Roman" w:cs="Times New Roman"/>
          <w:sz w:val="24"/>
          <w:szCs w:val="24"/>
        </w:rPr>
        <w:t>№ рецептуры по сборнику: №</w:t>
      </w:r>
      <w:r>
        <w:rPr>
          <w:rFonts w:ascii="Times New Roman" w:hAnsi="Times New Roman" w:cs="Times New Roman"/>
          <w:sz w:val="24"/>
          <w:szCs w:val="24"/>
        </w:rPr>
        <w:t>130</w:t>
      </w:r>
      <w:r w:rsidRPr="007A6786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сб. Диет. Пит. 2002г</w:t>
      </w:r>
    </w:p>
    <w:tbl>
      <w:tblPr>
        <w:tblStyle w:val="a3"/>
        <w:tblW w:w="9349" w:type="dxa"/>
        <w:tblLayout w:type="fixed"/>
        <w:tblLook w:val="04A0" w:firstRow="1" w:lastRow="0" w:firstColumn="1" w:lastColumn="0" w:noHBand="0" w:noVBand="1"/>
      </w:tblPr>
      <w:tblGrid>
        <w:gridCol w:w="3107"/>
        <w:gridCol w:w="1564"/>
        <w:gridCol w:w="1556"/>
        <w:gridCol w:w="1563"/>
        <w:gridCol w:w="1559"/>
      </w:tblGrid>
      <w:tr w:rsidR="007D0250" w:rsidRPr="007A6786" w:rsidTr="007D0250">
        <w:tc>
          <w:tcPr>
            <w:tcW w:w="3107" w:type="dxa"/>
            <w:vMerge w:val="restart"/>
          </w:tcPr>
          <w:p w:rsidR="007D0250" w:rsidRPr="00486D5F" w:rsidRDefault="007D0250" w:rsidP="007D0250">
            <w:pPr>
              <w:ind w:right="173"/>
              <w:jc w:val="center"/>
              <w:rPr>
                <w:rFonts w:ascii="Times New Roman" w:hAnsi="Times New Roman" w:cs="Times New Roman"/>
              </w:rPr>
            </w:pPr>
            <w:r w:rsidRPr="00486D5F">
              <w:rPr>
                <w:rFonts w:ascii="Times New Roman" w:eastAsia="Times New Roman" w:hAnsi="Times New Roman" w:cs="Times New Roman"/>
              </w:rPr>
              <w:t>Набор сырья</w:t>
            </w:r>
          </w:p>
        </w:tc>
        <w:tc>
          <w:tcPr>
            <w:tcW w:w="6242" w:type="dxa"/>
            <w:gridSpan w:val="4"/>
          </w:tcPr>
          <w:p w:rsidR="007D0250" w:rsidRPr="00486D5F" w:rsidRDefault="007D0250" w:rsidP="007D0250">
            <w:pPr>
              <w:ind w:left="16"/>
              <w:jc w:val="center"/>
              <w:rPr>
                <w:rFonts w:ascii="Times New Roman" w:hAnsi="Times New Roman" w:cs="Times New Roman"/>
              </w:rPr>
            </w:pPr>
            <w:r w:rsidRPr="00486D5F">
              <w:rPr>
                <w:rFonts w:ascii="Times New Roman" w:eastAsia="Times New Roman" w:hAnsi="Times New Roman" w:cs="Times New Roman"/>
              </w:rPr>
              <w:t>Расход продуктов на 1 порцию</w:t>
            </w:r>
          </w:p>
        </w:tc>
      </w:tr>
      <w:tr w:rsidR="007D0250" w:rsidRPr="007A6786" w:rsidTr="007D0250">
        <w:tc>
          <w:tcPr>
            <w:tcW w:w="3107" w:type="dxa"/>
            <w:vMerge/>
          </w:tcPr>
          <w:p w:rsidR="007D0250" w:rsidRPr="00486D5F" w:rsidRDefault="007D0250" w:rsidP="007D025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20" w:type="dxa"/>
            <w:gridSpan w:val="2"/>
          </w:tcPr>
          <w:p w:rsidR="007D0250" w:rsidRPr="00486D5F" w:rsidRDefault="007D0250" w:rsidP="007D0250">
            <w:pPr>
              <w:ind w:right="32"/>
              <w:jc w:val="center"/>
              <w:rPr>
                <w:rFonts w:ascii="Times New Roman" w:hAnsi="Times New Roman" w:cs="Times New Roman"/>
              </w:rPr>
            </w:pPr>
            <w:r w:rsidRPr="00486D5F">
              <w:rPr>
                <w:rFonts w:ascii="Times New Roman" w:eastAsia="Times New Roman" w:hAnsi="Times New Roman" w:cs="Times New Roman"/>
              </w:rPr>
              <w:t>от 7 до 11 лет</w:t>
            </w:r>
          </w:p>
        </w:tc>
        <w:tc>
          <w:tcPr>
            <w:tcW w:w="3122" w:type="dxa"/>
            <w:gridSpan w:val="2"/>
          </w:tcPr>
          <w:p w:rsidR="007D0250" w:rsidRPr="00486D5F" w:rsidRDefault="007D0250" w:rsidP="007D0250">
            <w:pPr>
              <w:ind w:right="32"/>
              <w:jc w:val="center"/>
              <w:rPr>
                <w:rFonts w:ascii="Times New Roman" w:hAnsi="Times New Roman" w:cs="Times New Roman"/>
              </w:rPr>
            </w:pPr>
            <w:r w:rsidRPr="00486D5F">
              <w:rPr>
                <w:rFonts w:ascii="Times New Roman" w:eastAsia="Times New Roman" w:hAnsi="Times New Roman" w:cs="Times New Roman"/>
              </w:rPr>
              <w:t>от 7 до 11 лет</w:t>
            </w:r>
          </w:p>
        </w:tc>
      </w:tr>
      <w:tr w:rsidR="007D0250" w:rsidRPr="007A6786" w:rsidTr="007D0250">
        <w:trPr>
          <w:trHeight w:val="209"/>
        </w:trPr>
        <w:tc>
          <w:tcPr>
            <w:tcW w:w="3107" w:type="dxa"/>
            <w:vMerge/>
          </w:tcPr>
          <w:p w:rsidR="007D0250" w:rsidRPr="00486D5F" w:rsidRDefault="007D0250" w:rsidP="007D025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4" w:type="dxa"/>
          </w:tcPr>
          <w:p w:rsidR="007D0250" w:rsidRPr="00486D5F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</w:rPr>
            </w:pPr>
            <w:r w:rsidRPr="00486D5F">
              <w:rPr>
                <w:rFonts w:ascii="Times New Roman" w:eastAsia="Times New Roman" w:hAnsi="Times New Roman" w:cs="Times New Roman"/>
              </w:rPr>
              <w:t>Брутто, г</w:t>
            </w:r>
          </w:p>
        </w:tc>
        <w:tc>
          <w:tcPr>
            <w:tcW w:w="1556" w:type="dxa"/>
          </w:tcPr>
          <w:p w:rsidR="007D0250" w:rsidRPr="00486D5F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</w:rPr>
            </w:pPr>
            <w:r w:rsidRPr="00486D5F">
              <w:rPr>
                <w:rFonts w:ascii="Times New Roman" w:eastAsia="Times New Roman" w:hAnsi="Times New Roman" w:cs="Times New Roman"/>
              </w:rPr>
              <w:t>Нетто, г</w:t>
            </w:r>
          </w:p>
        </w:tc>
        <w:tc>
          <w:tcPr>
            <w:tcW w:w="1563" w:type="dxa"/>
          </w:tcPr>
          <w:p w:rsidR="007D0250" w:rsidRPr="00486D5F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</w:rPr>
            </w:pPr>
            <w:r w:rsidRPr="00486D5F">
              <w:rPr>
                <w:rFonts w:ascii="Times New Roman" w:eastAsia="Times New Roman" w:hAnsi="Times New Roman" w:cs="Times New Roman"/>
              </w:rPr>
              <w:t>Брутто, г</w:t>
            </w:r>
          </w:p>
        </w:tc>
        <w:tc>
          <w:tcPr>
            <w:tcW w:w="1559" w:type="dxa"/>
          </w:tcPr>
          <w:p w:rsidR="007D0250" w:rsidRPr="00486D5F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</w:rPr>
            </w:pPr>
            <w:r w:rsidRPr="00486D5F">
              <w:rPr>
                <w:rFonts w:ascii="Times New Roman" w:eastAsia="Times New Roman" w:hAnsi="Times New Roman" w:cs="Times New Roman"/>
              </w:rPr>
              <w:t>Нетто, г</w:t>
            </w:r>
          </w:p>
        </w:tc>
      </w:tr>
      <w:tr w:rsidR="007D0250" w:rsidRPr="007A6786" w:rsidTr="007D0250">
        <w:trPr>
          <w:trHeight w:val="331"/>
        </w:trPr>
        <w:tc>
          <w:tcPr>
            <w:tcW w:w="3107" w:type="dxa"/>
          </w:tcPr>
          <w:p w:rsidR="007D0250" w:rsidRPr="00486D5F" w:rsidRDefault="007D0250" w:rsidP="007D0250">
            <w:pPr>
              <w:rPr>
                <w:rFonts w:ascii="Times New Roman" w:hAnsi="Times New Roman" w:cs="Times New Roman"/>
              </w:rPr>
            </w:pPr>
            <w:r w:rsidRPr="00486D5F">
              <w:rPr>
                <w:rFonts w:ascii="Times New Roman" w:hAnsi="Times New Roman" w:cs="Times New Roman"/>
              </w:rPr>
              <w:t>Творог 9%</w:t>
            </w:r>
          </w:p>
        </w:tc>
        <w:tc>
          <w:tcPr>
            <w:tcW w:w="1564" w:type="dxa"/>
          </w:tcPr>
          <w:p w:rsidR="007D0250" w:rsidRPr="00486D5F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91,0</w:t>
            </w:r>
          </w:p>
        </w:tc>
        <w:tc>
          <w:tcPr>
            <w:tcW w:w="1556" w:type="dxa"/>
          </w:tcPr>
          <w:p w:rsidR="007D0250" w:rsidRPr="00486D5F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90,0</w:t>
            </w:r>
          </w:p>
        </w:tc>
        <w:tc>
          <w:tcPr>
            <w:tcW w:w="1563" w:type="dxa"/>
          </w:tcPr>
          <w:p w:rsidR="007D0250" w:rsidRPr="00486D5F" w:rsidRDefault="007D0250" w:rsidP="007D0250">
            <w:pPr>
              <w:rPr>
                <w:rFonts w:ascii="Times New Roman" w:hAnsi="Times New Roman" w:cs="Times New Roman"/>
              </w:rPr>
            </w:pPr>
            <w:r w:rsidRPr="00486D5F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21</w:t>
            </w:r>
            <w:r w:rsidRPr="00486D5F">
              <w:rPr>
                <w:rFonts w:ascii="Times New Roman" w:hAnsi="Times New Roman" w:cs="Times New Roman"/>
              </w:rPr>
              <w:t>,3</w:t>
            </w:r>
          </w:p>
        </w:tc>
        <w:tc>
          <w:tcPr>
            <w:tcW w:w="1559" w:type="dxa"/>
          </w:tcPr>
          <w:p w:rsidR="007D0250" w:rsidRPr="00486D5F" w:rsidRDefault="007D0250" w:rsidP="007D0250">
            <w:pPr>
              <w:rPr>
                <w:rFonts w:ascii="Times New Roman" w:hAnsi="Times New Roman" w:cs="Times New Roman"/>
              </w:rPr>
            </w:pPr>
            <w:r w:rsidRPr="00486D5F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2</w:t>
            </w:r>
            <w:r w:rsidRPr="00486D5F">
              <w:rPr>
                <w:rFonts w:ascii="Times New Roman" w:hAnsi="Times New Roman" w:cs="Times New Roman"/>
              </w:rPr>
              <w:t>0,</w:t>
            </w: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7D0250" w:rsidRPr="007A6786" w:rsidTr="007D0250">
        <w:trPr>
          <w:trHeight w:val="331"/>
        </w:trPr>
        <w:tc>
          <w:tcPr>
            <w:tcW w:w="3107" w:type="dxa"/>
          </w:tcPr>
          <w:p w:rsidR="007D0250" w:rsidRPr="00486D5F" w:rsidRDefault="007D0250" w:rsidP="007D025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Молоко</w:t>
            </w:r>
          </w:p>
        </w:tc>
        <w:tc>
          <w:tcPr>
            <w:tcW w:w="1564" w:type="dxa"/>
          </w:tcPr>
          <w:p w:rsidR="007D0250" w:rsidRPr="00486D5F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Pr="00486D5F">
              <w:rPr>
                <w:rFonts w:ascii="Times New Roman" w:hAnsi="Times New Roman" w:cs="Times New Roman"/>
              </w:rPr>
              <w:t>3,6</w:t>
            </w:r>
          </w:p>
        </w:tc>
        <w:tc>
          <w:tcPr>
            <w:tcW w:w="1556" w:type="dxa"/>
          </w:tcPr>
          <w:p w:rsidR="007D0250" w:rsidRPr="00486D5F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Pr="00486D5F">
              <w:rPr>
                <w:rFonts w:ascii="Times New Roman" w:hAnsi="Times New Roman" w:cs="Times New Roman"/>
              </w:rPr>
              <w:t>3,6</w:t>
            </w:r>
          </w:p>
        </w:tc>
        <w:tc>
          <w:tcPr>
            <w:tcW w:w="1563" w:type="dxa"/>
          </w:tcPr>
          <w:p w:rsidR="007D0250" w:rsidRPr="00486D5F" w:rsidRDefault="007D0250" w:rsidP="007D025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  <w:r w:rsidRPr="00486D5F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59" w:type="dxa"/>
          </w:tcPr>
          <w:p w:rsidR="007D0250" w:rsidRPr="00486D5F" w:rsidRDefault="007D0250" w:rsidP="007D025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  <w:r w:rsidRPr="00486D5F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7D0250" w:rsidRPr="007A6786" w:rsidTr="007D0250">
        <w:trPr>
          <w:trHeight w:val="331"/>
        </w:trPr>
        <w:tc>
          <w:tcPr>
            <w:tcW w:w="3107" w:type="dxa"/>
          </w:tcPr>
          <w:p w:rsidR="007D0250" w:rsidRPr="00486D5F" w:rsidRDefault="007D0250" w:rsidP="007D025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Мука пшеничная</w:t>
            </w:r>
          </w:p>
        </w:tc>
        <w:tc>
          <w:tcPr>
            <w:tcW w:w="1564" w:type="dxa"/>
          </w:tcPr>
          <w:p w:rsidR="007D0250" w:rsidRPr="00486D5F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36,0</w:t>
            </w:r>
          </w:p>
        </w:tc>
        <w:tc>
          <w:tcPr>
            <w:tcW w:w="1556" w:type="dxa"/>
          </w:tcPr>
          <w:p w:rsidR="007D0250" w:rsidRPr="00486D5F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36,0</w:t>
            </w:r>
          </w:p>
        </w:tc>
        <w:tc>
          <w:tcPr>
            <w:tcW w:w="1563" w:type="dxa"/>
          </w:tcPr>
          <w:p w:rsidR="007D0250" w:rsidRPr="00486D5F" w:rsidRDefault="007D0250" w:rsidP="007D025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48,0</w:t>
            </w:r>
          </w:p>
        </w:tc>
        <w:tc>
          <w:tcPr>
            <w:tcW w:w="1559" w:type="dxa"/>
          </w:tcPr>
          <w:p w:rsidR="007D0250" w:rsidRPr="00486D5F" w:rsidRDefault="007D0250" w:rsidP="007D025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48,0</w:t>
            </w:r>
          </w:p>
        </w:tc>
      </w:tr>
      <w:tr w:rsidR="007D0250" w:rsidRPr="007A6786" w:rsidTr="007D0250">
        <w:tc>
          <w:tcPr>
            <w:tcW w:w="3107" w:type="dxa"/>
          </w:tcPr>
          <w:p w:rsidR="007D0250" w:rsidRPr="00486D5F" w:rsidRDefault="007D0250" w:rsidP="007D0250">
            <w:pPr>
              <w:rPr>
                <w:rFonts w:ascii="Times New Roman" w:hAnsi="Times New Roman" w:cs="Times New Roman"/>
              </w:rPr>
            </w:pPr>
            <w:r w:rsidRPr="00486D5F">
              <w:rPr>
                <w:rFonts w:ascii="Times New Roman" w:hAnsi="Times New Roman" w:cs="Times New Roman"/>
              </w:rPr>
              <w:t>Сахар-песок</w:t>
            </w:r>
          </w:p>
        </w:tc>
        <w:tc>
          <w:tcPr>
            <w:tcW w:w="1564" w:type="dxa"/>
          </w:tcPr>
          <w:p w:rsidR="007D0250" w:rsidRPr="00486D5F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6,0</w:t>
            </w:r>
          </w:p>
        </w:tc>
        <w:tc>
          <w:tcPr>
            <w:tcW w:w="1556" w:type="dxa"/>
          </w:tcPr>
          <w:p w:rsidR="007D0250" w:rsidRPr="00486D5F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6,0</w:t>
            </w:r>
          </w:p>
        </w:tc>
        <w:tc>
          <w:tcPr>
            <w:tcW w:w="1563" w:type="dxa"/>
          </w:tcPr>
          <w:p w:rsidR="007D0250" w:rsidRPr="00486D5F" w:rsidRDefault="007D0250" w:rsidP="007D025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8,0</w:t>
            </w:r>
          </w:p>
        </w:tc>
        <w:tc>
          <w:tcPr>
            <w:tcW w:w="1559" w:type="dxa"/>
          </w:tcPr>
          <w:p w:rsidR="007D0250" w:rsidRPr="00486D5F" w:rsidRDefault="007D0250" w:rsidP="007D025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8,0</w:t>
            </w:r>
          </w:p>
        </w:tc>
      </w:tr>
      <w:tr w:rsidR="007D0250" w:rsidRPr="007A6786" w:rsidTr="007D0250">
        <w:tc>
          <w:tcPr>
            <w:tcW w:w="3107" w:type="dxa"/>
          </w:tcPr>
          <w:p w:rsidR="007D0250" w:rsidRPr="00486D5F" w:rsidRDefault="007D0250" w:rsidP="007D0250">
            <w:pPr>
              <w:rPr>
                <w:rFonts w:ascii="Times New Roman" w:hAnsi="Times New Roman" w:cs="Times New Roman"/>
              </w:rPr>
            </w:pPr>
            <w:r w:rsidRPr="00486D5F">
              <w:rPr>
                <w:rFonts w:ascii="Times New Roman" w:hAnsi="Times New Roman" w:cs="Times New Roman"/>
              </w:rPr>
              <w:t>Соль йодированная</w:t>
            </w:r>
          </w:p>
        </w:tc>
        <w:tc>
          <w:tcPr>
            <w:tcW w:w="1564" w:type="dxa"/>
          </w:tcPr>
          <w:p w:rsidR="007D0250" w:rsidRPr="00486D5F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1,1</w:t>
            </w:r>
          </w:p>
        </w:tc>
        <w:tc>
          <w:tcPr>
            <w:tcW w:w="1556" w:type="dxa"/>
          </w:tcPr>
          <w:p w:rsidR="007D0250" w:rsidRPr="00486D5F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1,1</w:t>
            </w:r>
          </w:p>
        </w:tc>
        <w:tc>
          <w:tcPr>
            <w:tcW w:w="1563" w:type="dxa"/>
          </w:tcPr>
          <w:p w:rsidR="007D0250" w:rsidRPr="00486D5F" w:rsidRDefault="007D0250" w:rsidP="007D025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1,5</w:t>
            </w:r>
          </w:p>
        </w:tc>
        <w:tc>
          <w:tcPr>
            <w:tcW w:w="1559" w:type="dxa"/>
          </w:tcPr>
          <w:p w:rsidR="007D0250" w:rsidRPr="00486D5F" w:rsidRDefault="007D0250" w:rsidP="007D025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1,5</w:t>
            </w:r>
          </w:p>
        </w:tc>
      </w:tr>
      <w:tr w:rsidR="007D0250" w:rsidRPr="007A6786" w:rsidTr="007D0250">
        <w:tc>
          <w:tcPr>
            <w:tcW w:w="3107" w:type="dxa"/>
          </w:tcPr>
          <w:p w:rsidR="007D0250" w:rsidRPr="00486D5F" w:rsidRDefault="007D0250" w:rsidP="007D0250">
            <w:pPr>
              <w:rPr>
                <w:rFonts w:ascii="Times New Roman" w:hAnsi="Times New Roman" w:cs="Times New Roman"/>
              </w:rPr>
            </w:pPr>
            <w:r w:rsidRPr="00486D5F">
              <w:rPr>
                <w:rFonts w:ascii="Times New Roman" w:hAnsi="Times New Roman" w:cs="Times New Roman"/>
              </w:rPr>
              <w:t xml:space="preserve">Яйца </w:t>
            </w:r>
          </w:p>
        </w:tc>
        <w:tc>
          <w:tcPr>
            <w:tcW w:w="1564" w:type="dxa"/>
          </w:tcPr>
          <w:p w:rsidR="007D0250" w:rsidRPr="00486D5F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3/10 </w:t>
            </w:r>
            <w:proofErr w:type="spellStart"/>
            <w:r>
              <w:rPr>
                <w:rFonts w:ascii="Times New Roman" w:hAnsi="Times New Roman" w:cs="Times New Roman"/>
              </w:rPr>
              <w:t>шт</w:t>
            </w:r>
            <w:proofErr w:type="spellEnd"/>
          </w:p>
        </w:tc>
        <w:tc>
          <w:tcPr>
            <w:tcW w:w="1556" w:type="dxa"/>
          </w:tcPr>
          <w:p w:rsidR="007D0250" w:rsidRPr="00486D5F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Pr="00486D5F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563" w:type="dxa"/>
          </w:tcPr>
          <w:p w:rsidR="007D0250" w:rsidRPr="00486D5F" w:rsidRDefault="007D0250" w:rsidP="007D025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2/5 </w:t>
            </w:r>
            <w:proofErr w:type="spellStart"/>
            <w:r>
              <w:rPr>
                <w:rFonts w:ascii="Times New Roman" w:hAnsi="Times New Roman" w:cs="Times New Roman"/>
              </w:rPr>
              <w:t>шт</w:t>
            </w:r>
            <w:proofErr w:type="spellEnd"/>
          </w:p>
        </w:tc>
        <w:tc>
          <w:tcPr>
            <w:tcW w:w="1559" w:type="dxa"/>
          </w:tcPr>
          <w:p w:rsidR="007D0250" w:rsidRPr="00486D5F" w:rsidRDefault="007D0250" w:rsidP="007D025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16,0</w:t>
            </w:r>
          </w:p>
        </w:tc>
      </w:tr>
      <w:tr w:rsidR="007D0250" w:rsidRPr="007A6786" w:rsidTr="007D0250">
        <w:tc>
          <w:tcPr>
            <w:tcW w:w="3107" w:type="dxa"/>
          </w:tcPr>
          <w:p w:rsidR="007D0250" w:rsidRPr="00486D5F" w:rsidRDefault="007D0250" w:rsidP="007D025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Натрий двууглекислый</w:t>
            </w:r>
          </w:p>
        </w:tc>
        <w:tc>
          <w:tcPr>
            <w:tcW w:w="1564" w:type="dxa"/>
          </w:tcPr>
          <w:p w:rsidR="007D0250" w:rsidRPr="00486D5F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0,02</w:t>
            </w:r>
          </w:p>
        </w:tc>
        <w:tc>
          <w:tcPr>
            <w:tcW w:w="1556" w:type="dxa"/>
          </w:tcPr>
          <w:p w:rsidR="007D0250" w:rsidRPr="00486D5F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0,02</w:t>
            </w:r>
          </w:p>
        </w:tc>
        <w:tc>
          <w:tcPr>
            <w:tcW w:w="1563" w:type="dxa"/>
          </w:tcPr>
          <w:p w:rsidR="007D0250" w:rsidRPr="00486D5F" w:rsidRDefault="007D0250" w:rsidP="007D025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0,03</w:t>
            </w:r>
          </w:p>
        </w:tc>
        <w:tc>
          <w:tcPr>
            <w:tcW w:w="1559" w:type="dxa"/>
          </w:tcPr>
          <w:p w:rsidR="007D0250" w:rsidRPr="00486D5F" w:rsidRDefault="007D0250" w:rsidP="007D025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0,03</w:t>
            </w:r>
          </w:p>
        </w:tc>
      </w:tr>
      <w:tr w:rsidR="007D0250" w:rsidRPr="007A6786" w:rsidTr="007D0250">
        <w:tc>
          <w:tcPr>
            <w:tcW w:w="3107" w:type="dxa"/>
          </w:tcPr>
          <w:p w:rsidR="007D0250" w:rsidRPr="00486D5F" w:rsidRDefault="007D0250" w:rsidP="007D0250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486D5F">
              <w:rPr>
                <w:rFonts w:ascii="Times New Roman" w:hAnsi="Times New Roman" w:cs="Times New Roman"/>
                <w:b/>
              </w:rPr>
              <w:t>Macca</w:t>
            </w:r>
            <w:proofErr w:type="spellEnd"/>
            <w:r w:rsidRPr="00486D5F">
              <w:rPr>
                <w:rFonts w:ascii="Times New Roman" w:hAnsi="Times New Roman" w:cs="Times New Roman"/>
                <w:b/>
              </w:rPr>
              <w:t xml:space="preserve"> полуфабриката</w:t>
            </w:r>
          </w:p>
        </w:tc>
        <w:tc>
          <w:tcPr>
            <w:tcW w:w="1564" w:type="dxa"/>
          </w:tcPr>
          <w:p w:rsidR="007D0250" w:rsidRPr="00486D5F" w:rsidRDefault="007D0250" w:rsidP="007D0250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6" w:type="dxa"/>
          </w:tcPr>
          <w:p w:rsidR="007D0250" w:rsidRPr="00486D5F" w:rsidRDefault="007D0250" w:rsidP="007D0250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170,4</w:t>
            </w:r>
          </w:p>
        </w:tc>
        <w:tc>
          <w:tcPr>
            <w:tcW w:w="1563" w:type="dxa"/>
          </w:tcPr>
          <w:p w:rsidR="007D0250" w:rsidRPr="00486D5F" w:rsidRDefault="007D0250" w:rsidP="007D025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7D0250" w:rsidRPr="00486D5F" w:rsidRDefault="007D0250" w:rsidP="007D025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227,2</w:t>
            </w:r>
          </w:p>
        </w:tc>
      </w:tr>
      <w:tr w:rsidR="007D0250" w:rsidRPr="007A6786" w:rsidTr="007D0250">
        <w:tc>
          <w:tcPr>
            <w:tcW w:w="3107" w:type="dxa"/>
          </w:tcPr>
          <w:p w:rsidR="007D0250" w:rsidRPr="00486D5F" w:rsidRDefault="007D0250" w:rsidP="007D025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Масло сливочное</w:t>
            </w:r>
          </w:p>
        </w:tc>
        <w:tc>
          <w:tcPr>
            <w:tcW w:w="1564" w:type="dxa"/>
          </w:tcPr>
          <w:p w:rsidR="007D0250" w:rsidRPr="00486D5F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6,0</w:t>
            </w:r>
          </w:p>
        </w:tc>
        <w:tc>
          <w:tcPr>
            <w:tcW w:w="1556" w:type="dxa"/>
          </w:tcPr>
          <w:p w:rsidR="007D0250" w:rsidRPr="00486D5F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6,0</w:t>
            </w:r>
          </w:p>
        </w:tc>
        <w:tc>
          <w:tcPr>
            <w:tcW w:w="1563" w:type="dxa"/>
          </w:tcPr>
          <w:p w:rsidR="007D0250" w:rsidRPr="00486D5F" w:rsidRDefault="007D0250" w:rsidP="007D025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8,0</w:t>
            </w:r>
          </w:p>
        </w:tc>
        <w:tc>
          <w:tcPr>
            <w:tcW w:w="1559" w:type="dxa"/>
          </w:tcPr>
          <w:p w:rsidR="007D0250" w:rsidRPr="00486D5F" w:rsidRDefault="007D0250" w:rsidP="007D025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8,0</w:t>
            </w:r>
          </w:p>
        </w:tc>
      </w:tr>
      <w:tr w:rsidR="007D0250" w:rsidRPr="007A6786" w:rsidTr="007D0250">
        <w:tc>
          <w:tcPr>
            <w:tcW w:w="3107" w:type="dxa"/>
          </w:tcPr>
          <w:p w:rsidR="007D0250" w:rsidRPr="00486D5F" w:rsidRDefault="007D0250" w:rsidP="007D0250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486D5F">
              <w:rPr>
                <w:rFonts w:ascii="Times New Roman" w:hAnsi="Times New Roman" w:cs="Times New Roman"/>
                <w:b/>
              </w:rPr>
              <w:t>Macca</w:t>
            </w:r>
            <w:proofErr w:type="spellEnd"/>
            <w:r w:rsidRPr="00486D5F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>готовых оладий</w:t>
            </w:r>
          </w:p>
        </w:tc>
        <w:tc>
          <w:tcPr>
            <w:tcW w:w="1564" w:type="dxa"/>
          </w:tcPr>
          <w:p w:rsidR="007D0250" w:rsidRPr="00486D5F" w:rsidRDefault="007D0250" w:rsidP="007D0250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6" w:type="dxa"/>
          </w:tcPr>
          <w:p w:rsidR="007D0250" w:rsidRPr="00486D5F" w:rsidRDefault="007D0250" w:rsidP="007D025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486D5F">
              <w:rPr>
                <w:rFonts w:ascii="Times New Roman" w:hAnsi="Times New Roman" w:cs="Times New Roman"/>
                <w:b/>
              </w:rPr>
              <w:t>1</w:t>
            </w:r>
            <w:r>
              <w:rPr>
                <w:rFonts w:ascii="Times New Roman" w:hAnsi="Times New Roman" w:cs="Times New Roman"/>
                <w:b/>
              </w:rPr>
              <w:t>5</w:t>
            </w:r>
            <w:r w:rsidRPr="00486D5F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563" w:type="dxa"/>
          </w:tcPr>
          <w:p w:rsidR="007D0250" w:rsidRPr="00486D5F" w:rsidRDefault="007D0250" w:rsidP="007D025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7D0250" w:rsidRPr="00486D5F" w:rsidRDefault="007D0250" w:rsidP="007D0250">
            <w:pPr>
              <w:rPr>
                <w:rFonts w:ascii="Times New Roman" w:hAnsi="Times New Roman" w:cs="Times New Roman"/>
                <w:b/>
              </w:rPr>
            </w:pPr>
            <w:r w:rsidRPr="00486D5F">
              <w:rPr>
                <w:rFonts w:ascii="Times New Roman" w:hAnsi="Times New Roman" w:cs="Times New Roman"/>
                <w:b/>
              </w:rPr>
              <w:t>2</w:t>
            </w:r>
            <w:r>
              <w:rPr>
                <w:rFonts w:ascii="Times New Roman" w:hAnsi="Times New Roman" w:cs="Times New Roman"/>
                <w:b/>
              </w:rPr>
              <w:t>0</w:t>
            </w:r>
            <w:r w:rsidRPr="00486D5F">
              <w:rPr>
                <w:rFonts w:ascii="Times New Roman" w:hAnsi="Times New Roman" w:cs="Times New Roman"/>
                <w:b/>
              </w:rPr>
              <w:t>0,0</w:t>
            </w:r>
          </w:p>
        </w:tc>
      </w:tr>
      <w:tr w:rsidR="007D0250" w:rsidRPr="007A6786" w:rsidTr="007D0250">
        <w:tc>
          <w:tcPr>
            <w:tcW w:w="3107" w:type="dxa"/>
          </w:tcPr>
          <w:p w:rsidR="007D0250" w:rsidRPr="00486D5F" w:rsidRDefault="007D0250" w:rsidP="007D025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Варенье</w:t>
            </w:r>
          </w:p>
        </w:tc>
        <w:tc>
          <w:tcPr>
            <w:tcW w:w="1564" w:type="dxa"/>
          </w:tcPr>
          <w:p w:rsidR="007D0250" w:rsidRPr="00486D5F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30,0</w:t>
            </w:r>
          </w:p>
        </w:tc>
        <w:tc>
          <w:tcPr>
            <w:tcW w:w="1556" w:type="dxa"/>
          </w:tcPr>
          <w:p w:rsidR="007D0250" w:rsidRPr="00486D5F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Pr="00486D5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63" w:type="dxa"/>
          </w:tcPr>
          <w:p w:rsidR="007D0250" w:rsidRPr="00486D5F" w:rsidRDefault="007D0250" w:rsidP="007D025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40,0</w:t>
            </w:r>
          </w:p>
        </w:tc>
        <w:tc>
          <w:tcPr>
            <w:tcW w:w="1559" w:type="dxa"/>
          </w:tcPr>
          <w:p w:rsidR="007D0250" w:rsidRPr="00486D5F" w:rsidRDefault="007D0250" w:rsidP="007D025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Pr="00486D5F">
              <w:rPr>
                <w:rFonts w:ascii="Times New Roman" w:hAnsi="Times New Roman" w:cs="Times New Roman"/>
              </w:rPr>
              <w:t>0,0</w:t>
            </w:r>
          </w:p>
        </w:tc>
      </w:tr>
      <w:tr w:rsidR="007D0250" w:rsidRPr="007A6786" w:rsidTr="007D0250">
        <w:tc>
          <w:tcPr>
            <w:tcW w:w="3107" w:type="dxa"/>
          </w:tcPr>
          <w:p w:rsidR="007D0250" w:rsidRPr="00486D5F" w:rsidRDefault="007D0250" w:rsidP="007D025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486D5F">
              <w:rPr>
                <w:rFonts w:ascii="Times New Roman" w:hAnsi="Times New Roman" w:cs="Times New Roman"/>
                <w:b/>
              </w:rPr>
              <w:t>Выход</w:t>
            </w:r>
          </w:p>
        </w:tc>
        <w:tc>
          <w:tcPr>
            <w:tcW w:w="3120" w:type="dxa"/>
            <w:gridSpan w:val="2"/>
          </w:tcPr>
          <w:p w:rsidR="007D0250" w:rsidRPr="00486D5F" w:rsidRDefault="007D0250" w:rsidP="007D025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486D5F">
              <w:rPr>
                <w:rFonts w:ascii="Times New Roman" w:hAnsi="Times New Roman" w:cs="Times New Roman"/>
                <w:b/>
              </w:rPr>
              <w:t>1</w:t>
            </w:r>
            <w:r>
              <w:rPr>
                <w:rFonts w:ascii="Times New Roman" w:hAnsi="Times New Roman" w:cs="Times New Roman"/>
                <w:b/>
              </w:rPr>
              <w:t>5</w:t>
            </w:r>
            <w:r w:rsidRPr="00486D5F">
              <w:rPr>
                <w:rFonts w:ascii="Times New Roman" w:hAnsi="Times New Roman" w:cs="Times New Roman"/>
                <w:b/>
              </w:rPr>
              <w:t>0/</w:t>
            </w:r>
            <w:r>
              <w:rPr>
                <w:rFonts w:ascii="Times New Roman" w:hAnsi="Times New Roman" w:cs="Times New Roman"/>
                <w:b/>
              </w:rPr>
              <w:t>3</w:t>
            </w:r>
            <w:r w:rsidRPr="00486D5F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3122" w:type="dxa"/>
            <w:gridSpan w:val="2"/>
          </w:tcPr>
          <w:p w:rsidR="007D0250" w:rsidRPr="00486D5F" w:rsidRDefault="007D0250" w:rsidP="007D025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486D5F">
              <w:rPr>
                <w:rFonts w:ascii="Times New Roman" w:hAnsi="Times New Roman" w:cs="Times New Roman"/>
                <w:b/>
              </w:rPr>
              <w:t>2</w:t>
            </w:r>
            <w:r>
              <w:rPr>
                <w:rFonts w:ascii="Times New Roman" w:hAnsi="Times New Roman" w:cs="Times New Roman"/>
                <w:b/>
              </w:rPr>
              <w:t>0</w:t>
            </w:r>
            <w:r w:rsidRPr="00486D5F">
              <w:rPr>
                <w:rFonts w:ascii="Times New Roman" w:hAnsi="Times New Roman" w:cs="Times New Roman"/>
                <w:b/>
              </w:rPr>
              <w:t>0/</w:t>
            </w:r>
            <w:r>
              <w:rPr>
                <w:rFonts w:ascii="Times New Roman" w:hAnsi="Times New Roman" w:cs="Times New Roman"/>
                <w:b/>
              </w:rPr>
              <w:t>4</w:t>
            </w:r>
            <w:r w:rsidRPr="00486D5F">
              <w:rPr>
                <w:rFonts w:ascii="Times New Roman" w:hAnsi="Times New Roman" w:cs="Times New Roman"/>
                <w:b/>
              </w:rPr>
              <w:t>0</w:t>
            </w:r>
          </w:p>
        </w:tc>
      </w:tr>
    </w:tbl>
    <w:p w:rsidR="007D0250" w:rsidRPr="00E1199B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Технология приготовления</w:t>
      </w:r>
    </w:p>
    <w:p w:rsidR="007D0250" w:rsidRPr="00486D5F" w:rsidRDefault="007D0250" w:rsidP="007D0250">
      <w:pPr>
        <w:jc w:val="both"/>
        <w:rPr>
          <w:rFonts w:ascii="Times New Roman" w:hAnsi="Times New Roman" w:cs="Times New Roman"/>
          <w:sz w:val="24"/>
        </w:rPr>
      </w:pPr>
      <w:r w:rsidRPr="00486D5F">
        <w:rPr>
          <w:rFonts w:ascii="Times New Roman" w:hAnsi="Times New Roman" w:cs="Times New Roman"/>
          <w:sz w:val="24"/>
        </w:rPr>
        <w:t>Творог протирают, разводят молоком, добавляют муку, сахар, соль, яйца, соду и перемешивают до образования однородной массы. Оладьи толщиной не более 5-6 мм выпекают. Отпускают с вареньем. Температура подачи 65°C.</w:t>
      </w:r>
    </w:p>
    <w:p w:rsidR="007D0250" w:rsidRPr="00B977F9" w:rsidRDefault="007D0250" w:rsidP="007D0250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77F9">
        <w:rPr>
          <w:rFonts w:ascii="Times New Roman" w:hAnsi="Times New Roman" w:cs="Times New Roman"/>
          <w:b/>
          <w:sz w:val="24"/>
          <w:szCs w:val="24"/>
        </w:rPr>
        <w:t>Требования к качеству</w:t>
      </w:r>
    </w:p>
    <w:p w:rsidR="007D0250" w:rsidRPr="002614E7" w:rsidRDefault="007D0250" w:rsidP="007D0250">
      <w:pPr>
        <w:pStyle w:val="aa"/>
        <w:spacing w:before="83" w:line="228" w:lineRule="auto"/>
        <w:ind w:right="426" w:hanging="2"/>
        <w:rPr>
          <w:rFonts w:ascii="Times New Roman" w:hAnsi="Times New Roman" w:cs="Times New Roman"/>
          <w:sz w:val="24"/>
          <w:szCs w:val="24"/>
        </w:rPr>
      </w:pPr>
      <w:r w:rsidRPr="00B977F9">
        <w:rPr>
          <w:rFonts w:ascii="Times New Roman" w:hAnsi="Times New Roman" w:cs="Times New Roman"/>
          <w:i/>
          <w:sz w:val="24"/>
          <w:szCs w:val="24"/>
        </w:rPr>
        <w:t>Внешний вид:</w:t>
      </w:r>
      <w:r w:rsidRPr="00B977F9">
        <w:rPr>
          <w:rFonts w:ascii="Times New Roman" w:hAnsi="Times New Roman" w:cs="Times New Roman"/>
          <w:sz w:val="24"/>
          <w:szCs w:val="24"/>
        </w:rPr>
        <w:t xml:space="preserve"> </w:t>
      </w:r>
      <w:r w:rsidRPr="00486D5F">
        <w:rPr>
          <w:rFonts w:ascii="Times New Roman" w:hAnsi="Times New Roman" w:cs="Times New Roman"/>
          <w:sz w:val="24"/>
        </w:rPr>
        <w:t>оладьи круглой формы, равномерно выпечены</w:t>
      </w:r>
      <w:r w:rsidRPr="00486D5F">
        <w:rPr>
          <w:w w:val="95"/>
          <w:sz w:val="32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br/>
      </w:r>
      <w:r w:rsidRPr="007A6786">
        <w:rPr>
          <w:rFonts w:ascii="Times New Roman" w:hAnsi="Times New Roman" w:cs="Times New Roman"/>
          <w:i/>
          <w:sz w:val="24"/>
          <w:szCs w:val="24"/>
        </w:rPr>
        <w:t>Консистенция:</w:t>
      </w:r>
      <w:r w:rsidRPr="007A678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</w:rPr>
        <w:t>мягкая</w:t>
      </w:r>
      <w:r w:rsidRPr="007A6786">
        <w:rPr>
          <w:rFonts w:ascii="Times New Roman" w:hAnsi="Times New Roman" w:cs="Times New Roman"/>
          <w:sz w:val="24"/>
          <w:szCs w:val="24"/>
        </w:rPr>
        <w:br/>
      </w:r>
      <w:r w:rsidRPr="007A6786">
        <w:rPr>
          <w:rFonts w:ascii="Times New Roman" w:hAnsi="Times New Roman" w:cs="Times New Roman"/>
          <w:i/>
          <w:sz w:val="24"/>
          <w:szCs w:val="24"/>
        </w:rPr>
        <w:t>Цвет:</w:t>
      </w:r>
      <w:r w:rsidRPr="007A6786">
        <w:rPr>
          <w:rFonts w:ascii="Times New Roman" w:hAnsi="Times New Roman" w:cs="Times New Roman"/>
          <w:sz w:val="24"/>
          <w:szCs w:val="24"/>
        </w:rPr>
        <w:t xml:space="preserve"> </w:t>
      </w:r>
      <w:r w:rsidRPr="002614E7">
        <w:rPr>
          <w:rFonts w:ascii="Times New Roman" w:hAnsi="Times New Roman" w:cs="Times New Roman"/>
          <w:w w:val="95"/>
          <w:sz w:val="24"/>
          <w:szCs w:val="24"/>
        </w:rPr>
        <w:t>корочки</w:t>
      </w:r>
      <w:r w:rsidRPr="002614E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614E7">
        <w:rPr>
          <w:rFonts w:ascii="Times New Roman" w:hAnsi="Times New Roman" w:cs="Times New Roman"/>
          <w:w w:val="95"/>
          <w:sz w:val="24"/>
          <w:szCs w:val="24"/>
        </w:rPr>
        <w:t>—</w:t>
      </w:r>
      <w:r w:rsidRPr="002614E7">
        <w:rPr>
          <w:rFonts w:ascii="Times New Roman" w:hAnsi="Times New Roman" w:cs="Times New Roman"/>
          <w:spacing w:val="-8"/>
          <w:w w:val="9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95"/>
          <w:sz w:val="24"/>
          <w:szCs w:val="24"/>
        </w:rPr>
        <w:t>золотисто-желтый</w:t>
      </w:r>
      <w:r w:rsidRPr="002614E7">
        <w:rPr>
          <w:rFonts w:ascii="Times New Roman" w:hAnsi="Times New Roman" w:cs="Times New Roman"/>
          <w:w w:val="95"/>
          <w:sz w:val="24"/>
          <w:szCs w:val="24"/>
        </w:rPr>
        <w:t>,</w:t>
      </w:r>
      <w:r w:rsidRPr="002614E7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2614E7">
        <w:rPr>
          <w:rFonts w:ascii="Times New Roman" w:hAnsi="Times New Roman" w:cs="Times New Roman"/>
          <w:color w:val="131313"/>
          <w:w w:val="95"/>
          <w:sz w:val="24"/>
          <w:szCs w:val="24"/>
        </w:rPr>
        <w:t>на</w:t>
      </w:r>
      <w:r w:rsidRPr="002614E7">
        <w:rPr>
          <w:rFonts w:ascii="Times New Roman" w:hAnsi="Times New Roman" w:cs="Times New Roman"/>
          <w:color w:val="131313"/>
          <w:spacing w:val="-17"/>
          <w:w w:val="95"/>
          <w:sz w:val="24"/>
          <w:szCs w:val="24"/>
        </w:rPr>
        <w:t xml:space="preserve"> </w:t>
      </w:r>
      <w:r w:rsidRPr="002614E7">
        <w:rPr>
          <w:rFonts w:ascii="Times New Roman" w:hAnsi="Times New Roman" w:cs="Times New Roman"/>
          <w:w w:val="95"/>
          <w:sz w:val="24"/>
          <w:szCs w:val="24"/>
        </w:rPr>
        <w:t>разрезе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– белый </w:t>
      </w:r>
    </w:p>
    <w:p w:rsidR="007D0250" w:rsidRPr="002614E7" w:rsidRDefault="007D0250" w:rsidP="007D0250">
      <w:pPr>
        <w:pStyle w:val="a9"/>
        <w:rPr>
          <w:rFonts w:ascii="Times New Roman" w:hAnsi="Times New Roman" w:cs="Times New Roman"/>
          <w:sz w:val="24"/>
          <w:szCs w:val="24"/>
        </w:rPr>
      </w:pPr>
      <w:r w:rsidRPr="002614E7">
        <w:rPr>
          <w:rFonts w:ascii="Times New Roman" w:hAnsi="Times New Roman" w:cs="Times New Roman"/>
          <w:i/>
          <w:sz w:val="24"/>
          <w:szCs w:val="24"/>
        </w:rPr>
        <w:t>Вкус и запах:</w:t>
      </w:r>
      <w:r w:rsidRPr="002614E7">
        <w:rPr>
          <w:rFonts w:ascii="Times New Roman" w:hAnsi="Times New Roman" w:cs="Times New Roman"/>
          <w:sz w:val="24"/>
          <w:szCs w:val="24"/>
        </w:rPr>
        <w:t xml:space="preserve"> </w:t>
      </w:r>
      <w:r w:rsidRPr="002614E7">
        <w:rPr>
          <w:rFonts w:ascii="Times New Roman" w:hAnsi="Times New Roman" w:cs="Times New Roman"/>
          <w:w w:val="95"/>
          <w:sz w:val="24"/>
          <w:szCs w:val="24"/>
        </w:rPr>
        <w:t>свойственный</w:t>
      </w:r>
      <w:r w:rsidRPr="002614E7"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 w:rsidRPr="002614E7">
        <w:rPr>
          <w:rFonts w:ascii="Times New Roman" w:hAnsi="Times New Roman" w:cs="Times New Roman"/>
          <w:w w:val="95"/>
          <w:sz w:val="24"/>
          <w:szCs w:val="24"/>
        </w:rPr>
        <w:t>творогу</w:t>
      </w:r>
      <w:r>
        <w:rPr>
          <w:rFonts w:ascii="Times New Roman" w:hAnsi="Times New Roman" w:cs="Times New Roman"/>
          <w:w w:val="95"/>
          <w:sz w:val="24"/>
          <w:szCs w:val="24"/>
        </w:rPr>
        <w:t xml:space="preserve"> и продуктам</w:t>
      </w:r>
      <w:r w:rsidRPr="002614E7">
        <w:rPr>
          <w:rFonts w:ascii="Times New Roman" w:hAnsi="Times New Roman" w:cs="Times New Roman"/>
          <w:w w:val="95"/>
          <w:sz w:val="24"/>
          <w:szCs w:val="24"/>
        </w:rPr>
        <w:t>,</w:t>
      </w:r>
      <w:r>
        <w:rPr>
          <w:rFonts w:ascii="Times New Roman" w:hAnsi="Times New Roman" w:cs="Times New Roman"/>
          <w:w w:val="95"/>
          <w:sz w:val="24"/>
          <w:szCs w:val="24"/>
        </w:rPr>
        <w:t xml:space="preserve"> входящим в состав блюдо</w:t>
      </w:r>
    </w:p>
    <w:p w:rsidR="007D0250" w:rsidRPr="007A6786" w:rsidRDefault="007D0250" w:rsidP="007D0250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6786">
        <w:rPr>
          <w:rFonts w:ascii="Times New Roman" w:hAnsi="Times New Roman" w:cs="Times New Roman"/>
          <w:b/>
          <w:sz w:val="24"/>
          <w:szCs w:val="24"/>
        </w:rPr>
        <w:t>Пищевая ценность изделия(блюда)</w:t>
      </w:r>
    </w:p>
    <w:tbl>
      <w:tblPr>
        <w:tblStyle w:val="a3"/>
        <w:tblW w:w="0" w:type="auto"/>
        <w:tblInd w:w="-147" w:type="dxa"/>
        <w:tblLayout w:type="fixed"/>
        <w:tblLook w:val="04A0" w:firstRow="1" w:lastRow="0" w:firstColumn="1" w:lastColumn="0" w:noHBand="0" w:noVBand="1"/>
      </w:tblPr>
      <w:tblGrid>
        <w:gridCol w:w="2277"/>
        <w:gridCol w:w="1126"/>
        <w:gridCol w:w="1167"/>
        <w:gridCol w:w="1513"/>
        <w:gridCol w:w="2105"/>
        <w:gridCol w:w="1304"/>
      </w:tblGrid>
      <w:tr w:rsidR="007D0250" w:rsidRPr="007A6786" w:rsidTr="007D0250">
        <w:tc>
          <w:tcPr>
            <w:tcW w:w="2277" w:type="dxa"/>
          </w:tcPr>
          <w:p w:rsidR="007D0250" w:rsidRPr="00E75CB9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75CB9">
              <w:rPr>
                <w:rFonts w:ascii="Times New Roman" w:hAnsi="Times New Roman" w:cs="Times New Roman"/>
                <w:szCs w:val="24"/>
              </w:rPr>
              <w:t>Возраст</w:t>
            </w:r>
          </w:p>
        </w:tc>
        <w:tc>
          <w:tcPr>
            <w:tcW w:w="1126" w:type="dxa"/>
          </w:tcPr>
          <w:p w:rsidR="007D0250" w:rsidRPr="00E75CB9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75CB9">
              <w:rPr>
                <w:rFonts w:ascii="Times New Roman" w:hAnsi="Times New Roman" w:cs="Times New Roman"/>
                <w:szCs w:val="24"/>
              </w:rPr>
              <w:t>Белки, г</w:t>
            </w:r>
          </w:p>
        </w:tc>
        <w:tc>
          <w:tcPr>
            <w:tcW w:w="1167" w:type="dxa"/>
          </w:tcPr>
          <w:p w:rsidR="007D0250" w:rsidRPr="00E75CB9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75CB9">
              <w:rPr>
                <w:rFonts w:ascii="Times New Roman" w:hAnsi="Times New Roman" w:cs="Times New Roman"/>
                <w:szCs w:val="24"/>
              </w:rPr>
              <w:t>Жиры, г</w:t>
            </w:r>
          </w:p>
        </w:tc>
        <w:tc>
          <w:tcPr>
            <w:tcW w:w="1513" w:type="dxa"/>
          </w:tcPr>
          <w:p w:rsidR="007D0250" w:rsidRPr="00E75CB9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75CB9">
              <w:rPr>
                <w:rFonts w:ascii="Times New Roman" w:hAnsi="Times New Roman" w:cs="Times New Roman"/>
                <w:szCs w:val="24"/>
              </w:rPr>
              <w:t>Углеводы, г</w:t>
            </w:r>
          </w:p>
        </w:tc>
        <w:tc>
          <w:tcPr>
            <w:tcW w:w="2105" w:type="dxa"/>
          </w:tcPr>
          <w:p w:rsidR="007D0250" w:rsidRPr="00E75CB9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75CB9">
              <w:rPr>
                <w:rFonts w:ascii="Times New Roman" w:hAnsi="Times New Roman" w:cs="Times New Roman"/>
                <w:szCs w:val="24"/>
              </w:rPr>
              <w:t>Энергетическая ценность, ккал</w:t>
            </w:r>
          </w:p>
        </w:tc>
        <w:tc>
          <w:tcPr>
            <w:tcW w:w="1304" w:type="dxa"/>
          </w:tcPr>
          <w:p w:rsidR="007D0250" w:rsidRPr="00E75CB9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75CB9">
              <w:rPr>
                <w:rFonts w:ascii="Times New Roman" w:hAnsi="Times New Roman" w:cs="Times New Roman"/>
                <w:szCs w:val="24"/>
              </w:rPr>
              <w:t>Масса, г</w:t>
            </w:r>
          </w:p>
        </w:tc>
      </w:tr>
      <w:tr w:rsidR="007D0250" w:rsidRPr="007A6786" w:rsidTr="007D0250">
        <w:trPr>
          <w:trHeight w:val="351"/>
        </w:trPr>
        <w:tc>
          <w:tcPr>
            <w:tcW w:w="2277" w:type="dxa"/>
          </w:tcPr>
          <w:p w:rsidR="007D0250" w:rsidRPr="00E75CB9" w:rsidRDefault="007D0250" w:rsidP="007D0250">
            <w:pPr>
              <w:rPr>
                <w:rFonts w:ascii="Times New Roman" w:hAnsi="Times New Roman" w:cs="Times New Roman"/>
                <w:szCs w:val="24"/>
              </w:rPr>
            </w:pPr>
            <w:r w:rsidRPr="00E75CB9">
              <w:rPr>
                <w:rFonts w:ascii="Times New Roman" w:hAnsi="Times New Roman" w:cs="Times New Roman"/>
                <w:szCs w:val="24"/>
              </w:rPr>
              <w:t>От 7 до 11 лет</w:t>
            </w:r>
          </w:p>
        </w:tc>
        <w:tc>
          <w:tcPr>
            <w:tcW w:w="1126" w:type="dxa"/>
          </w:tcPr>
          <w:p w:rsidR="007D0250" w:rsidRPr="00EF6150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EF6150">
              <w:rPr>
                <w:rFonts w:ascii="Times New Roman" w:hAnsi="Times New Roman" w:cs="Times New Roman"/>
                <w:sz w:val="24"/>
              </w:rPr>
              <w:t>24,0</w:t>
            </w:r>
          </w:p>
        </w:tc>
        <w:tc>
          <w:tcPr>
            <w:tcW w:w="1167" w:type="dxa"/>
          </w:tcPr>
          <w:p w:rsidR="007D0250" w:rsidRPr="00EF6150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EF6150">
              <w:rPr>
                <w:rFonts w:ascii="Times New Roman" w:hAnsi="Times New Roman" w:cs="Times New Roman"/>
                <w:sz w:val="24"/>
              </w:rPr>
              <w:t>7,9</w:t>
            </w:r>
          </w:p>
        </w:tc>
        <w:tc>
          <w:tcPr>
            <w:tcW w:w="1513" w:type="dxa"/>
          </w:tcPr>
          <w:p w:rsidR="007D0250" w:rsidRPr="00EF6150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EF6150">
              <w:rPr>
                <w:rFonts w:ascii="Times New Roman" w:hAnsi="Times New Roman" w:cs="Times New Roman"/>
                <w:sz w:val="24"/>
              </w:rPr>
              <w:t>52,4</w:t>
            </w:r>
          </w:p>
        </w:tc>
        <w:tc>
          <w:tcPr>
            <w:tcW w:w="2105" w:type="dxa"/>
          </w:tcPr>
          <w:p w:rsidR="007D0250" w:rsidRPr="00EF6150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EF6150">
              <w:rPr>
                <w:rFonts w:ascii="Times New Roman" w:hAnsi="Times New Roman" w:cs="Times New Roman"/>
                <w:sz w:val="24"/>
              </w:rPr>
              <w:t>376</w:t>
            </w:r>
          </w:p>
        </w:tc>
        <w:tc>
          <w:tcPr>
            <w:tcW w:w="1304" w:type="dxa"/>
          </w:tcPr>
          <w:p w:rsidR="007D0250" w:rsidRPr="00EF6150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EF6150">
              <w:rPr>
                <w:rFonts w:ascii="Times New Roman" w:hAnsi="Times New Roman" w:cs="Times New Roman"/>
                <w:sz w:val="24"/>
              </w:rPr>
              <w:t>150/30</w:t>
            </w:r>
          </w:p>
        </w:tc>
      </w:tr>
      <w:tr w:rsidR="007D0250" w:rsidRPr="007A6786" w:rsidTr="007D0250">
        <w:trPr>
          <w:trHeight w:val="186"/>
        </w:trPr>
        <w:tc>
          <w:tcPr>
            <w:tcW w:w="2277" w:type="dxa"/>
          </w:tcPr>
          <w:p w:rsidR="007D0250" w:rsidRPr="00E75CB9" w:rsidRDefault="007D0250" w:rsidP="007D0250">
            <w:pPr>
              <w:rPr>
                <w:rFonts w:ascii="Times New Roman" w:hAnsi="Times New Roman" w:cs="Times New Roman"/>
                <w:szCs w:val="24"/>
              </w:rPr>
            </w:pPr>
            <w:r w:rsidRPr="00E75CB9">
              <w:rPr>
                <w:rFonts w:ascii="Times New Roman" w:hAnsi="Times New Roman" w:cs="Times New Roman"/>
                <w:szCs w:val="24"/>
              </w:rPr>
              <w:t>12 лет и старше</w:t>
            </w:r>
          </w:p>
        </w:tc>
        <w:tc>
          <w:tcPr>
            <w:tcW w:w="1126" w:type="dxa"/>
          </w:tcPr>
          <w:p w:rsidR="007D0250" w:rsidRPr="00EF6150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EF6150">
              <w:rPr>
                <w:rFonts w:ascii="Times New Roman" w:hAnsi="Times New Roman" w:cs="Times New Roman"/>
                <w:sz w:val="24"/>
              </w:rPr>
              <w:t>32,0</w:t>
            </w:r>
          </w:p>
        </w:tc>
        <w:tc>
          <w:tcPr>
            <w:tcW w:w="1167" w:type="dxa"/>
          </w:tcPr>
          <w:p w:rsidR="007D0250" w:rsidRPr="00EF6150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EF6150">
              <w:rPr>
                <w:rFonts w:ascii="Times New Roman" w:hAnsi="Times New Roman" w:cs="Times New Roman"/>
                <w:sz w:val="24"/>
              </w:rPr>
              <w:t>10,5</w:t>
            </w:r>
          </w:p>
        </w:tc>
        <w:tc>
          <w:tcPr>
            <w:tcW w:w="1513" w:type="dxa"/>
          </w:tcPr>
          <w:p w:rsidR="007D0250" w:rsidRPr="00EF6150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EF6150">
              <w:rPr>
                <w:rFonts w:ascii="Times New Roman" w:hAnsi="Times New Roman" w:cs="Times New Roman"/>
                <w:sz w:val="24"/>
              </w:rPr>
              <w:t>69,9</w:t>
            </w:r>
          </w:p>
        </w:tc>
        <w:tc>
          <w:tcPr>
            <w:tcW w:w="2105" w:type="dxa"/>
          </w:tcPr>
          <w:p w:rsidR="007D0250" w:rsidRPr="00EF6150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EF6150">
              <w:rPr>
                <w:rFonts w:ascii="Times New Roman" w:hAnsi="Times New Roman" w:cs="Times New Roman"/>
                <w:sz w:val="24"/>
              </w:rPr>
              <w:t>501</w:t>
            </w:r>
          </w:p>
        </w:tc>
        <w:tc>
          <w:tcPr>
            <w:tcW w:w="1304" w:type="dxa"/>
          </w:tcPr>
          <w:p w:rsidR="007D0250" w:rsidRPr="00EF6150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EF6150">
              <w:rPr>
                <w:rFonts w:ascii="Times New Roman" w:hAnsi="Times New Roman" w:cs="Times New Roman"/>
                <w:sz w:val="24"/>
              </w:rPr>
              <w:t>180/40</w:t>
            </w:r>
          </w:p>
        </w:tc>
      </w:tr>
    </w:tbl>
    <w:p w:rsidR="007D0250" w:rsidRPr="007A6786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6786">
        <w:rPr>
          <w:rFonts w:ascii="Times New Roman" w:hAnsi="Times New Roman" w:cs="Times New Roman"/>
          <w:b/>
          <w:sz w:val="24"/>
          <w:szCs w:val="24"/>
        </w:rPr>
        <w:t>Расчет химического состава</w:t>
      </w:r>
    </w:p>
    <w:tbl>
      <w:tblPr>
        <w:tblStyle w:val="a3"/>
        <w:tblW w:w="0" w:type="auto"/>
        <w:tblInd w:w="-147" w:type="dxa"/>
        <w:tblLook w:val="04A0" w:firstRow="1" w:lastRow="0" w:firstColumn="1" w:lastColumn="0" w:noHBand="0" w:noVBand="1"/>
      </w:tblPr>
      <w:tblGrid>
        <w:gridCol w:w="1906"/>
        <w:gridCol w:w="1666"/>
        <w:gridCol w:w="1305"/>
        <w:gridCol w:w="1088"/>
        <w:gridCol w:w="1344"/>
        <w:gridCol w:w="897"/>
        <w:gridCol w:w="1286"/>
      </w:tblGrid>
      <w:tr w:rsidR="007D0250" w:rsidRPr="007A6786" w:rsidTr="007D0250">
        <w:tc>
          <w:tcPr>
            <w:tcW w:w="1906" w:type="dxa"/>
            <w:vMerge w:val="restart"/>
          </w:tcPr>
          <w:p w:rsidR="007D0250" w:rsidRPr="00E75CB9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75CB9">
              <w:rPr>
                <w:rFonts w:ascii="Times New Roman" w:hAnsi="Times New Roman" w:cs="Times New Roman"/>
                <w:szCs w:val="24"/>
              </w:rPr>
              <w:t>Возраст</w:t>
            </w:r>
          </w:p>
        </w:tc>
        <w:tc>
          <w:tcPr>
            <w:tcW w:w="4059" w:type="dxa"/>
            <w:gridSpan w:val="3"/>
          </w:tcPr>
          <w:p w:rsidR="007D0250" w:rsidRPr="00E75CB9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75CB9">
              <w:rPr>
                <w:rFonts w:ascii="Times New Roman" w:hAnsi="Times New Roman" w:cs="Times New Roman"/>
                <w:szCs w:val="24"/>
              </w:rPr>
              <w:t>Минеральные элементы ,г</w:t>
            </w:r>
          </w:p>
        </w:tc>
        <w:tc>
          <w:tcPr>
            <w:tcW w:w="3527" w:type="dxa"/>
            <w:gridSpan w:val="3"/>
          </w:tcPr>
          <w:p w:rsidR="007D0250" w:rsidRPr="00E75CB9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75CB9">
              <w:rPr>
                <w:rFonts w:ascii="Times New Roman" w:hAnsi="Times New Roman" w:cs="Times New Roman"/>
                <w:szCs w:val="24"/>
              </w:rPr>
              <w:t>Витамины</w:t>
            </w:r>
          </w:p>
        </w:tc>
      </w:tr>
      <w:tr w:rsidR="007D0250" w:rsidRPr="007A6786" w:rsidTr="007D0250">
        <w:tc>
          <w:tcPr>
            <w:tcW w:w="1906" w:type="dxa"/>
            <w:vMerge/>
          </w:tcPr>
          <w:p w:rsidR="007D0250" w:rsidRPr="00E75CB9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666" w:type="dxa"/>
          </w:tcPr>
          <w:p w:rsidR="007D0250" w:rsidRPr="00E75CB9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E75CB9">
              <w:rPr>
                <w:rFonts w:ascii="Times New Roman" w:hAnsi="Times New Roman" w:cs="Times New Roman"/>
                <w:szCs w:val="24"/>
                <w:lang w:val="en-US"/>
              </w:rPr>
              <w:t>Ca</w:t>
            </w:r>
          </w:p>
        </w:tc>
        <w:tc>
          <w:tcPr>
            <w:tcW w:w="1305" w:type="dxa"/>
          </w:tcPr>
          <w:p w:rsidR="007D0250" w:rsidRPr="00E75CB9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E75CB9">
              <w:rPr>
                <w:rFonts w:ascii="Times New Roman" w:hAnsi="Times New Roman" w:cs="Times New Roman"/>
                <w:szCs w:val="24"/>
                <w:lang w:val="en-US"/>
              </w:rPr>
              <w:t>Mg</w:t>
            </w:r>
          </w:p>
        </w:tc>
        <w:tc>
          <w:tcPr>
            <w:tcW w:w="1088" w:type="dxa"/>
          </w:tcPr>
          <w:p w:rsidR="007D0250" w:rsidRPr="00E75CB9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E75CB9">
              <w:rPr>
                <w:rFonts w:ascii="Times New Roman" w:hAnsi="Times New Roman" w:cs="Times New Roman"/>
                <w:szCs w:val="24"/>
                <w:lang w:val="en-US"/>
              </w:rPr>
              <w:t>Fe</w:t>
            </w:r>
          </w:p>
        </w:tc>
        <w:tc>
          <w:tcPr>
            <w:tcW w:w="1344" w:type="dxa"/>
          </w:tcPr>
          <w:p w:rsidR="007D0250" w:rsidRPr="00E75CB9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75CB9">
              <w:rPr>
                <w:rFonts w:ascii="Times New Roman" w:hAnsi="Times New Roman" w:cs="Times New Roman"/>
                <w:szCs w:val="24"/>
                <w:lang w:val="en-US"/>
              </w:rPr>
              <w:t>B</w:t>
            </w:r>
            <w:r w:rsidRPr="00E75CB9">
              <w:rPr>
                <w:rFonts w:ascii="Times New Roman" w:hAnsi="Times New Roman" w:cs="Times New Roman"/>
                <w:szCs w:val="24"/>
                <w:vertAlign w:val="subscript"/>
                <w:lang w:val="en-US"/>
              </w:rPr>
              <w:t>1</w:t>
            </w:r>
            <w:r w:rsidRPr="00E75CB9">
              <w:rPr>
                <w:rFonts w:ascii="Times New Roman" w:hAnsi="Times New Roman" w:cs="Times New Roman"/>
                <w:szCs w:val="24"/>
              </w:rPr>
              <w:t>, мг</w:t>
            </w:r>
          </w:p>
        </w:tc>
        <w:tc>
          <w:tcPr>
            <w:tcW w:w="897" w:type="dxa"/>
          </w:tcPr>
          <w:p w:rsidR="007D0250" w:rsidRPr="00E75CB9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75CB9">
              <w:rPr>
                <w:rFonts w:ascii="Times New Roman" w:hAnsi="Times New Roman" w:cs="Times New Roman"/>
                <w:szCs w:val="24"/>
                <w:lang w:val="en-US"/>
              </w:rPr>
              <w:t>B</w:t>
            </w:r>
            <w:r w:rsidRPr="00E75CB9">
              <w:rPr>
                <w:rFonts w:ascii="Times New Roman" w:hAnsi="Times New Roman" w:cs="Times New Roman"/>
                <w:szCs w:val="24"/>
                <w:vertAlign w:val="subscript"/>
                <w:lang w:val="en-US"/>
              </w:rPr>
              <w:t>2</w:t>
            </w:r>
            <w:r w:rsidRPr="00E75CB9">
              <w:rPr>
                <w:rFonts w:ascii="Times New Roman" w:hAnsi="Times New Roman" w:cs="Times New Roman"/>
                <w:szCs w:val="24"/>
              </w:rPr>
              <w:t>, мг</w:t>
            </w:r>
          </w:p>
        </w:tc>
        <w:tc>
          <w:tcPr>
            <w:tcW w:w="1286" w:type="dxa"/>
          </w:tcPr>
          <w:p w:rsidR="007D0250" w:rsidRPr="00E75CB9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75CB9">
              <w:rPr>
                <w:rFonts w:ascii="Times New Roman" w:hAnsi="Times New Roman" w:cs="Times New Roman"/>
                <w:szCs w:val="24"/>
                <w:lang w:val="en-US"/>
              </w:rPr>
              <w:t>C</w:t>
            </w:r>
            <w:r w:rsidRPr="00E75CB9">
              <w:rPr>
                <w:rFonts w:ascii="Times New Roman" w:hAnsi="Times New Roman" w:cs="Times New Roman"/>
                <w:szCs w:val="24"/>
              </w:rPr>
              <w:t>, мг</w:t>
            </w:r>
          </w:p>
        </w:tc>
      </w:tr>
      <w:tr w:rsidR="007D0250" w:rsidRPr="007A6786" w:rsidTr="007D0250">
        <w:tc>
          <w:tcPr>
            <w:tcW w:w="1906" w:type="dxa"/>
          </w:tcPr>
          <w:p w:rsidR="007D0250" w:rsidRPr="00E75CB9" w:rsidRDefault="007D0250" w:rsidP="007D0250">
            <w:pPr>
              <w:rPr>
                <w:rFonts w:ascii="Times New Roman" w:hAnsi="Times New Roman" w:cs="Times New Roman"/>
                <w:szCs w:val="24"/>
              </w:rPr>
            </w:pPr>
            <w:r w:rsidRPr="00E75CB9">
              <w:rPr>
                <w:rFonts w:ascii="Times New Roman" w:hAnsi="Times New Roman" w:cs="Times New Roman"/>
                <w:szCs w:val="24"/>
              </w:rPr>
              <w:t>От 7 до 11 лет</w:t>
            </w:r>
          </w:p>
        </w:tc>
        <w:tc>
          <w:tcPr>
            <w:tcW w:w="1666" w:type="dxa"/>
          </w:tcPr>
          <w:p w:rsidR="007D0250" w:rsidRPr="00EF6150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EF6150">
              <w:rPr>
                <w:rFonts w:ascii="Times New Roman" w:hAnsi="Times New Roman" w:cs="Times New Roman"/>
                <w:sz w:val="24"/>
              </w:rPr>
              <w:t>143,52</w:t>
            </w:r>
          </w:p>
        </w:tc>
        <w:tc>
          <w:tcPr>
            <w:tcW w:w="1305" w:type="dxa"/>
          </w:tcPr>
          <w:p w:rsidR="007D0250" w:rsidRPr="00EF6150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EF6150">
              <w:rPr>
                <w:rFonts w:ascii="Times New Roman" w:hAnsi="Times New Roman" w:cs="Times New Roman"/>
                <w:sz w:val="24"/>
              </w:rPr>
              <w:t>30,43</w:t>
            </w:r>
          </w:p>
        </w:tc>
        <w:tc>
          <w:tcPr>
            <w:tcW w:w="1088" w:type="dxa"/>
          </w:tcPr>
          <w:p w:rsidR="007D0250" w:rsidRPr="00EF6150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EF6150">
              <w:rPr>
                <w:rFonts w:ascii="Times New Roman" w:hAnsi="Times New Roman" w:cs="Times New Roman"/>
                <w:sz w:val="24"/>
              </w:rPr>
              <w:t>1,30</w:t>
            </w:r>
          </w:p>
        </w:tc>
        <w:tc>
          <w:tcPr>
            <w:tcW w:w="1344" w:type="dxa"/>
          </w:tcPr>
          <w:p w:rsidR="007D0250" w:rsidRPr="00EF6150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EF6150">
              <w:rPr>
                <w:rFonts w:ascii="Times New Roman" w:hAnsi="Times New Roman" w:cs="Times New Roman"/>
                <w:sz w:val="24"/>
              </w:rPr>
              <w:t>0,09</w:t>
            </w:r>
          </w:p>
        </w:tc>
        <w:tc>
          <w:tcPr>
            <w:tcW w:w="897" w:type="dxa"/>
          </w:tcPr>
          <w:p w:rsidR="007D0250" w:rsidRPr="00EF6150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EF6150">
              <w:rPr>
                <w:rFonts w:ascii="Times New Roman" w:hAnsi="Times New Roman" w:cs="Times New Roman"/>
                <w:sz w:val="24"/>
              </w:rPr>
              <w:t>0,29</w:t>
            </w:r>
          </w:p>
        </w:tc>
        <w:tc>
          <w:tcPr>
            <w:tcW w:w="1286" w:type="dxa"/>
          </w:tcPr>
          <w:p w:rsidR="007D0250" w:rsidRPr="00EF6150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EF6150">
              <w:rPr>
                <w:rFonts w:ascii="Times New Roman" w:hAnsi="Times New Roman" w:cs="Times New Roman"/>
                <w:sz w:val="24"/>
              </w:rPr>
              <w:t>0,84</w:t>
            </w:r>
          </w:p>
        </w:tc>
      </w:tr>
      <w:tr w:rsidR="007D0250" w:rsidRPr="007A6786" w:rsidTr="007D0250">
        <w:tc>
          <w:tcPr>
            <w:tcW w:w="1906" w:type="dxa"/>
          </w:tcPr>
          <w:p w:rsidR="007D0250" w:rsidRPr="00E75CB9" w:rsidRDefault="007D0250" w:rsidP="007D0250">
            <w:pPr>
              <w:rPr>
                <w:rFonts w:ascii="Times New Roman" w:hAnsi="Times New Roman" w:cs="Times New Roman"/>
                <w:szCs w:val="24"/>
              </w:rPr>
            </w:pPr>
            <w:r w:rsidRPr="00E75CB9">
              <w:rPr>
                <w:rFonts w:ascii="Times New Roman" w:hAnsi="Times New Roman" w:cs="Times New Roman"/>
                <w:szCs w:val="24"/>
              </w:rPr>
              <w:t>12 лет и старше</w:t>
            </w:r>
          </w:p>
        </w:tc>
        <w:tc>
          <w:tcPr>
            <w:tcW w:w="1666" w:type="dxa"/>
          </w:tcPr>
          <w:p w:rsidR="007D0250" w:rsidRPr="00EF6150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EF6150">
              <w:rPr>
                <w:rFonts w:ascii="Times New Roman" w:hAnsi="Times New Roman" w:cs="Times New Roman"/>
                <w:sz w:val="24"/>
              </w:rPr>
              <w:t>191,36</w:t>
            </w:r>
          </w:p>
        </w:tc>
        <w:tc>
          <w:tcPr>
            <w:tcW w:w="1305" w:type="dxa"/>
          </w:tcPr>
          <w:p w:rsidR="007D0250" w:rsidRPr="00EF6150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EF6150">
              <w:rPr>
                <w:rFonts w:ascii="Times New Roman" w:hAnsi="Times New Roman" w:cs="Times New Roman"/>
                <w:sz w:val="24"/>
              </w:rPr>
              <w:t>40,57</w:t>
            </w:r>
          </w:p>
        </w:tc>
        <w:tc>
          <w:tcPr>
            <w:tcW w:w="1088" w:type="dxa"/>
          </w:tcPr>
          <w:p w:rsidR="007D0250" w:rsidRPr="00EF6150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EF6150">
              <w:rPr>
                <w:rFonts w:ascii="Times New Roman" w:hAnsi="Times New Roman" w:cs="Times New Roman"/>
                <w:sz w:val="24"/>
              </w:rPr>
              <w:t>1,74</w:t>
            </w:r>
          </w:p>
        </w:tc>
        <w:tc>
          <w:tcPr>
            <w:tcW w:w="1344" w:type="dxa"/>
          </w:tcPr>
          <w:p w:rsidR="007D0250" w:rsidRPr="00EF6150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EF6150">
              <w:rPr>
                <w:rFonts w:ascii="Times New Roman" w:hAnsi="Times New Roman" w:cs="Times New Roman"/>
                <w:sz w:val="24"/>
              </w:rPr>
              <w:t>0,12</w:t>
            </w:r>
          </w:p>
        </w:tc>
        <w:tc>
          <w:tcPr>
            <w:tcW w:w="897" w:type="dxa"/>
          </w:tcPr>
          <w:p w:rsidR="007D0250" w:rsidRPr="00EF6150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EF6150">
              <w:rPr>
                <w:rFonts w:ascii="Times New Roman" w:hAnsi="Times New Roman" w:cs="Times New Roman"/>
                <w:sz w:val="24"/>
              </w:rPr>
              <w:t>0,38</w:t>
            </w:r>
          </w:p>
        </w:tc>
        <w:tc>
          <w:tcPr>
            <w:tcW w:w="1286" w:type="dxa"/>
          </w:tcPr>
          <w:p w:rsidR="007D0250" w:rsidRPr="00EF6150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EF6150">
              <w:rPr>
                <w:rFonts w:ascii="Times New Roman" w:hAnsi="Times New Roman" w:cs="Times New Roman"/>
                <w:sz w:val="24"/>
              </w:rPr>
              <w:t>1,12</w:t>
            </w:r>
          </w:p>
        </w:tc>
      </w:tr>
    </w:tbl>
    <w:p w:rsidR="007D0250" w:rsidRDefault="007D0250" w:rsidP="007D0250"/>
    <w:p w:rsidR="007D0250" w:rsidRDefault="007D0250" w:rsidP="007D0250">
      <w:pPr>
        <w:sectPr w:rsidR="007D0250" w:rsidSect="007D025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br w:type="page"/>
      </w:r>
    </w:p>
    <w:p w:rsidR="007D0250" w:rsidRPr="00100346" w:rsidRDefault="007D0250" w:rsidP="00100346">
      <w:pPr>
        <w:pStyle w:val="aa"/>
        <w:jc w:val="center"/>
        <w:rPr>
          <w:rFonts w:ascii="Times New Roman" w:hAnsi="Times New Roman" w:cs="Times New Roman"/>
          <w:b/>
          <w:sz w:val="28"/>
        </w:rPr>
      </w:pPr>
      <w:r w:rsidRPr="00100346">
        <w:rPr>
          <w:rFonts w:ascii="Times New Roman" w:hAnsi="Times New Roman" w:cs="Times New Roman"/>
          <w:b/>
          <w:sz w:val="28"/>
        </w:rPr>
        <w:t>Технологическая карта №246</w:t>
      </w:r>
    </w:p>
    <w:p w:rsidR="007D0250" w:rsidRPr="007A6786" w:rsidRDefault="007D0250" w:rsidP="007D0250">
      <w:pPr>
        <w:pStyle w:val="a9"/>
        <w:rPr>
          <w:rFonts w:ascii="Times New Roman" w:hAnsi="Times New Roman" w:cs="Times New Roman"/>
          <w:sz w:val="24"/>
          <w:szCs w:val="24"/>
        </w:rPr>
      </w:pPr>
      <w:r w:rsidRPr="007A6786">
        <w:rPr>
          <w:rFonts w:ascii="Times New Roman" w:hAnsi="Times New Roman" w:cs="Times New Roman"/>
          <w:sz w:val="24"/>
          <w:szCs w:val="24"/>
        </w:rPr>
        <w:t>На</w:t>
      </w:r>
      <w:r w:rsidRPr="007A6786">
        <w:rPr>
          <w:rFonts w:ascii="Times New Roman" w:hAnsi="Times New Roman" w:cs="Times New Roman"/>
          <w:b/>
          <w:sz w:val="24"/>
          <w:szCs w:val="24"/>
        </w:rPr>
        <w:t xml:space="preserve">: </w:t>
      </w:r>
      <w:r>
        <w:rPr>
          <w:rFonts w:ascii="Times New Roman" w:hAnsi="Times New Roman" w:cs="Times New Roman"/>
          <w:b/>
          <w:sz w:val="24"/>
        </w:rPr>
        <w:t>суфле из моркови и творога</w:t>
      </w:r>
      <w:r>
        <w:rPr>
          <w:rFonts w:ascii="Times New Roman" w:hAnsi="Times New Roman" w:cs="Times New Roman"/>
          <w:b/>
          <w:sz w:val="24"/>
        </w:rPr>
        <w:br/>
      </w:r>
      <w:r w:rsidRPr="007A6786">
        <w:rPr>
          <w:rFonts w:ascii="Times New Roman" w:hAnsi="Times New Roman" w:cs="Times New Roman"/>
          <w:sz w:val="24"/>
          <w:szCs w:val="24"/>
        </w:rPr>
        <w:t>№ рецептуры по сборнику: №</w:t>
      </w:r>
      <w:r>
        <w:rPr>
          <w:rFonts w:ascii="Times New Roman" w:hAnsi="Times New Roman" w:cs="Times New Roman"/>
          <w:sz w:val="24"/>
          <w:szCs w:val="24"/>
        </w:rPr>
        <w:t>33</w:t>
      </w:r>
      <w:r w:rsidRPr="007A6786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сб. Диет. Пит. 2002г</w:t>
      </w:r>
    </w:p>
    <w:tbl>
      <w:tblPr>
        <w:tblStyle w:val="a3"/>
        <w:tblW w:w="9349" w:type="dxa"/>
        <w:tblLayout w:type="fixed"/>
        <w:tblLook w:val="04A0" w:firstRow="1" w:lastRow="0" w:firstColumn="1" w:lastColumn="0" w:noHBand="0" w:noVBand="1"/>
      </w:tblPr>
      <w:tblGrid>
        <w:gridCol w:w="3107"/>
        <w:gridCol w:w="1564"/>
        <w:gridCol w:w="1556"/>
        <w:gridCol w:w="1563"/>
        <w:gridCol w:w="1559"/>
      </w:tblGrid>
      <w:tr w:rsidR="007D0250" w:rsidRPr="007A6786" w:rsidTr="007D0250">
        <w:tc>
          <w:tcPr>
            <w:tcW w:w="3107" w:type="dxa"/>
            <w:vMerge w:val="restart"/>
          </w:tcPr>
          <w:p w:rsidR="007D0250" w:rsidRPr="00486D5F" w:rsidRDefault="007D0250" w:rsidP="007D0250">
            <w:pPr>
              <w:ind w:right="173"/>
              <w:jc w:val="center"/>
              <w:rPr>
                <w:rFonts w:ascii="Times New Roman" w:hAnsi="Times New Roman" w:cs="Times New Roman"/>
              </w:rPr>
            </w:pPr>
            <w:r w:rsidRPr="00486D5F">
              <w:rPr>
                <w:rFonts w:ascii="Times New Roman" w:eastAsia="Times New Roman" w:hAnsi="Times New Roman" w:cs="Times New Roman"/>
              </w:rPr>
              <w:t>Набор сырья</w:t>
            </w:r>
          </w:p>
        </w:tc>
        <w:tc>
          <w:tcPr>
            <w:tcW w:w="6242" w:type="dxa"/>
            <w:gridSpan w:val="4"/>
          </w:tcPr>
          <w:p w:rsidR="007D0250" w:rsidRPr="00486D5F" w:rsidRDefault="007D0250" w:rsidP="007D0250">
            <w:pPr>
              <w:ind w:left="16"/>
              <w:jc w:val="center"/>
              <w:rPr>
                <w:rFonts w:ascii="Times New Roman" w:hAnsi="Times New Roman" w:cs="Times New Roman"/>
              </w:rPr>
            </w:pPr>
            <w:r w:rsidRPr="00486D5F">
              <w:rPr>
                <w:rFonts w:ascii="Times New Roman" w:eastAsia="Times New Roman" w:hAnsi="Times New Roman" w:cs="Times New Roman"/>
              </w:rPr>
              <w:t>Расход продуктов на 1 порцию</w:t>
            </w:r>
          </w:p>
        </w:tc>
      </w:tr>
      <w:tr w:rsidR="007D0250" w:rsidRPr="007A6786" w:rsidTr="007D0250">
        <w:tc>
          <w:tcPr>
            <w:tcW w:w="3107" w:type="dxa"/>
            <w:vMerge/>
          </w:tcPr>
          <w:p w:rsidR="007D0250" w:rsidRPr="00486D5F" w:rsidRDefault="007D0250" w:rsidP="007D025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20" w:type="dxa"/>
            <w:gridSpan w:val="2"/>
          </w:tcPr>
          <w:p w:rsidR="007D0250" w:rsidRPr="00486D5F" w:rsidRDefault="007D0250" w:rsidP="007D0250">
            <w:pPr>
              <w:ind w:right="32"/>
              <w:jc w:val="center"/>
              <w:rPr>
                <w:rFonts w:ascii="Times New Roman" w:hAnsi="Times New Roman" w:cs="Times New Roman"/>
              </w:rPr>
            </w:pPr>
            <w:r w:rsidRPr="00486D5F">
              <w:rPr>
                <w:rFonts w:ascii="Times New Roman" w:eastAsia="Times New Roman" w:hAnsi="Times New Roman" w:cs="Times New Roman"/>
              </w:rPr>
              <w:t>от 7 до 11 лет</w:t>
            </w:r>
          </w:p>
        </w:tc>
        <w:tc>
          <w:tcPr>
            <w:tcW w:w="3122" w:type="dxa"/>
            <w:gridSpan w:val="2"/>
          </w:tcPr>
          <w:p w:rsidR="007D0250" w:rsidRPr="00486D5F" w:rsidRDefault="007D0250" w:rsidP="007D0250">
            <w:pPr>
              <w:ind w:right="32"/>
              <w:jc w:val="center"/>
              <w:rPr>
                <w:rFonts w:ascii="Times New Roman" w:hAnsi="Times New Roman" w:cs="Times New Roman"/>
              </w:rPr>
            </w:pPr>
            <w:r w:rsidRPr="00486D5F">
              <w:rPr>
                <w:rFonts w:ascii="Times New Roman" w:eastAsia="Times New Roman" w:hAnsi="Times New Roman" w:cs="Times New Roman"/>
              </w:rPr>
              <w:t>от 7 до 11 лет</w:t>
            </w:r>
          </w:p>
        </w:tc>
      </w:tr>
      <w:tr w:rsidR="007D0250" w:rsidRPr="007A6786" w:rsidTr="007D0250">
        <w:trPr>
          <w:trHeight w:val="209"/>
        </w:trPr>
        <w:tc>
          <w:tcPr>
            <w:tcW w:w="3107" w:type="dxa"/>
            <w:vMerge/>
          </w:tcPr>
          <w:p w:rsidR="007D0250" w:rsidRPr="00486D5F" w:rsidRDefault="007D0250" w:rsidP="007D025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4" w:type="dxa"/>
          </w:tcPr>
          <w:p w:rsidR="007D0250" w:rsidRPr="00486D5F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</w:rPr>
            </w:pPr>
            <w:r w:rsidRPr="00486D5F">
              <w:rPr>
                <w:rFonts w:ascii="Times New Roman" w:eastAsia="Times New Roman" w:hAnsi="Times New Roman" w:cs="Times New Roman"/>
              </w:rPr>
              <w:t>Брутто, г</w:t>
            </w:r>
          </w:p>
        </w:tc>
        <w:tc>
          <w:tcPr>
            <w:tcW w:w="1556" w:type="dxa"/>
          </w:tcPr>
          <w:p w:rsidR="007D0250" w:rsidRPr="00486D5F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</w:rPr>
            </w:pPr>
            <w:r w:rsidRPr="00486D5F">
              <w:rPr>
                <w:rFonts w:ascii="Times New Roman" w:eastAsia="Times New Roman" w:hAnsi="Times New Roman" w:cs="Times New Roman"/>
              </w:rPr>
              <w:t>Нетто, г</w:t>
            </w:r>
          </w:p>
        </w:tc>
        <w:tc>
          <w:tcPr>
            <w:tcW w:w="1563" w:type="dxa"/>
          </w:tcPr>
          <w:p w:rsidR="007D0250" w:rsidRPr="00486D5F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</w:rPr>
            </w:pPr>
            <w:r w:rsidRPr="00486D5F">
              <w:rPr>
                <w:rFonts w:ascii="Times New Roman" w:eastAsia="Times New Roman" w:hAnsi="Times New Roman" w:cs="Times New Roman"/>
              </w:rPr>
              <w:t>Брутто, г</w:t>
            </w:r>
          </w:p>
        </w:tc>
        <w:tc>
          <w:tcPr>
            <w:tcW w:w="1559" w:type="dxa"/>
          </w:tcPr>
          <w:p w:rsidR="007D0250" w:rsidRPr="00486D5F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</w:rPr>
            </w:pPr>
            <w:r w:rsidRPr="00486D5F">
              <w:rPr>
                <w:rFonts w:ascii="Times New Roman" w:eastAsia="Times New Roman" w:hAnsi="Times New Roman" w:cs="Times New Roman"/>
              </w:rPr>
              <w:t>Нетто, г</w:t>
            </w:r>
          </w:p>
        </w:tc>
      </w:tr>
      <w:tr w:rsidR="007D0250" w:rsidRPr="00EF6150" w:rsidTr="007D0250">
        <w:trPr>
          <w:trHeight w:val="331"/>
        </w:trPr>
        <w:tc>
          <w:tcPr>
            <w:tcW w:w="3107" w:type="dxa"/>
          </w:tcPr>
          <w:p w:rsidR="007D0250" w:rsidRPr="00EF6150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6150">
              <w:rPr>
                <w:rFonts w:ascii="Times New Roman" w:hAnsi="Times New Roman" w:cs="Times New Roman"/>
                <w:sz w:val="24"/>
                <w:szCs w:val="24"/>
              </w:rPr>
              <w:t>Морковь до 1.01</w:t>
            </w:r>
          </w:p>
        </w:tc>
        <w:tc>
          <w:tcPr>
            <w:tcW w:w="1564" w:type="dxa"/>
          </w:tcPr>
          <w:p w:rsidR="007D0250" w:rsidRPr="00EF615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F6150">
              <w:rPr>
                <w:rFonts w:ascii="Times New Roman" w:hAnsi="Times New Roman" w:cs="Times New Roman"/>
                <w:sz w:val="24"/>
                <w:szCs w:val="24"/>
              </w:rPr>
              <w:t>126,7</w:t>
            </w:r>
          </w:p>
        </w:tc>
        <w:tc>
          <w:tcPr>
            <w:tcW w:w="1556" w:type="dxa"/>
          </w:tcPr>
          <w:p w:rsidR="007D0250" w:rsidRPr="00EF615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F6150">
              <w:rPr>
                <w:rFonts w:ascii="Times New Roman" w:hAnsi="Times New Roman" w:cs="Times New Roman"/>
                <w:sz w:val="24"/>
                <w:szCs w:val="24"/>
              </w:rPr>
              <w:t>101,3</w:t>
            </w:r>
          </w:p>
        </w:tc>
        <w:tc>
          <w:tcPr>
            <w:tcW w:w="1563" w:type="dxa"/>
          </w:tcPr>
          <w:p w:rsidR="007D0250" w:rsidRPr="00EF615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F6150">
              <w:rPr>
                <w:rFonts w:ascii="Times New Roman" w:hAnsi="Times New Roman" w:cs="Times New Roman"/>
                <w:sz w:val="24"/>
                <w:szCs w:val="24"/>
              </w:rPr>
              <w:t>168,9</w:t>
            </w:r>
          </w:p>
        </w:tc>
        <w:tc>
          <w:tcPr>
            <w:tcW w:w="1559" w:type="dxa"/>
          </w:tcPr>
          <w:p w:rsidR="007D0250" w:rsidRPr="00EF615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F6150">
              <w:rPr>
                <w:rFonts w:ascii="Times New Roman" w:hAnsi="Times New Roman" w:cs="Times New Roman"/>
                <w:sz w:val="24"/>
                <w:szCs w:val="24"/>
              </w:rPr>
              <w:t>135,1</w:t>
            </w:r>
          </w:p>
        </w:tc>
      </w:tr>
      <w:tr w:rsidR="007D0250" w:rsidRPr="00EF6150" w:rsidTr="007D0250">
        <w:trPr>
          <w:trHeight w:val="331"/>
        </w:trPr>
        <w:tc>
          <w:tcPr>
            <w:tcW w:w="3107" w:type="dxa"/>
          </w:tcPr>
          <w:p w:rsidR="007D0250" w:rsidRPr="00EF6150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6150">
              <w:rPr>
                <w:rFonts w:ascii="Times New Roman" w:hAnsi="Times New Roman" w:cs="Times New Roman"/>
                <w:sz w:val="24"/>
                <w:szCs w:val="24"/>
              </w:rPr>
              <w:t>или с 01.01</w:t>
            </w:r>
          </w:p>
        </w:tc>
        <w:tc>
          <w:tcPr>
            <w:tcW w:w="1564" w:type="dxa"/>
          </w:tcPr>
          <w:p w:rsidR="007D0250" w:rsidRPr="00EF615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F6150">
              <w:rPr>
                <w:rFonts w:ascii="Times New Roman" w:hAnsi="Times New Roman" w:cs="Times New Roman"/>
                <w:sz w:val="24"/>
                <w:szCs w:val="24"/>
              </w:rPr>
              <w:t>135,1</w:t>
            </w:r>
          </w:p>
        </w:tc>
        <w:tc>
          <w:tcPr>
            <w:tcW w:w="1556" w:type="dxa"/>
          </w:tcPr>
          <w:p w:rsidR="007D0250" w:rsidRPr="00EF615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F6150">
              <w:rPr>
                <w:rFonts w:ascii="Times New Roman" w:hAnsi="Times New Roman" w:cs="Times New Roman"/>
                <w:sz w:val="24"/>
                <w:szCs w:val="24"/>
              </w:rPr>
              <w:t>101,3</w:t>
            </w:r>
          </w:p>
        </w:tc>
        <w:tc>
          <w:tcPr>
            <w:tcW w:w="1563" w:type="dxa"/>
          </w:tcPr>
          <w:p w:rsidR="007D0250" w:rsidRPr="00EF615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F6150">
              <w:rPr>
                <w:rFonts w:ascii="Times New Roman" w:hAnsi="Times New Roman" w:cs="Times New Roman"/>
                <w:sz w:val="24"/>
                <w:szCs w:val="24"/>
              </w:rPr>
              <w:t>180,1</w:t>
            </w:r>
          </w:p>
        </w:tc>
        <w:tc>
          <w:tcPr>
            <w:tcW w:w="1559" w:type="dxa"/>
          </w:tcPr>
          <w:p w:rsidR="007D0250" w:rsidRPr="00EF615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F6150">
              <w:rPr>
                <w:rFonts w:ascii="Times New Roman" w:hAnsi="Times New Roman" w:cs="Times New Roman"/>
                <w:sz w:val="24"/>
                <w:szCs w:val="24"/>
              </w:rPr>
              <w:t>135,1</w:t>
            </w:r>
          </w:p>
        </w:tc>
      </w:tr>
      <w:tr w:rsidR="007D0250" w:rsidRPr="00EF6150" w:rsidTr="007D0250">
        <w:trPr>
          <w:trHeight w:val="331"/>
        </w:trPr>
        <w:tc>
          <w:tcPr>
            <w:tcW w:w="3107" w:type="dxa"/>
          </w:tcPr>
          <w:p w:rsidR="007D0250" w:rsidRPr="00EF6150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6150">
              <w:rPr>
                <w:rFonts w:ascii="Times New Roman" w:hAnsi="Times New Roman" w:cs="Times New Roman"/>
                <w:sz w:val="24"/>
                <w:szCs w:val="24"/>
              </w:rPr>
              <w:t>Молоко</w:t>
            </w:r>
          </w:p>
        </w:tc>
        <w:tc>
          <w:tcPr>
            <w:tcW w:w="1564" w:type="dxa"/>
          </w:tcPr>
          <w:p w:rsidR="007D0250" w:rsidRPr="00EF615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F6150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556" w:type="dxa"/>
          </w:tcPr>
          <w:p w:rsidR="007D0250" w:rsidRPr="00EF615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F6150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563" w:type="dxa"/>
          </w:tcPr>
          <w:p w:rsidR="007D0250" w:rsidRPr="00EF615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F6150">
              <w:rPr>
                <w:rFonts w:ascii="Times New Roman" w:hAnsi="Times New Roman" w:cs="Times New Roman"/>
                <w:sz w:val="24"/>
                <w:szCs w:val="24"/>
              </w:rPr>
              <w:t>26,7</w:t>
            </w:r>
          </w:p>
        </w:tc>
        <w:tc>
          <w:tcPr>
            <w:tcW w:w="1559" w:type="dxa"/>
          </w:tcPr>
          <w:p w:rsidR="007D0250" w:rsidRPr="00EF615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F6150">
              <w:rPr>
                <w:rFonts w:ascii="Times New Roman" w:hAnsi="Times New Roman" w:cs="Times New Roman"/>
                <w:sz w:val="24"/>
                <w:szCs w:val="24"/>
              </w:rPr>
              <w:t>26,7</w:t>
            </w:r>
          </w:p>
        </w:tc>
      </w:tr>
      <w:tr w:rsidR="007D0250" w:rsidRPr="00EF6150" w:rsidTr="007D0250">
        <w:tc>
          <w:tcPr>
            <w:tcW w:w="3107" w:type="dxa"/>
          </w:tcPr>
          <w:p w:rsidR="007D0250" w:rsidRPr="00EF6150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6150">
              <w:rPr>
                <w:rFonts w:ascii="Times New Roman" w:hAnsi="Times New Roman" w:cs="Times New Roman"/>
                <w:sz w:val="24"/>
                <w:szCs w:val="24"/>
              </w:rPr>
              <w:t>Масло сливочное</w:t>
            </w:r>
          </w:p>
        </w:tc>
        <w:tc>
          <w:tcPr>
            <w:tcW w:w="1564" w:type="dxa"/>
          </w:tcPr>
          <w:p w:rsidR="007D0250" w:rsidRPr="00EF615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F6150">
              <w:rPr>
                <w:rFonts w:ascii="Times New Roman" w:hAnsi="Times New Roman" w:cs="Times New Roman"/>
                <w:sz w:val="24"/>
                <w:szCs w:val="24"/>
              </w:rPr>
              <w:t>3,3</w:t>
            </w:r>
          </w:p>
        </w:tc>
        <w:tc>
          <w:tcPr>
            <w:tcW w:w="1556" w:type="dxa"/>
          </w:tcPr>
          <w:p w:rsidR="007D0250" w:rsidRPr="00EF615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F6150">
              <w:rPr>
                <w:rFonts w:ascii="Times New Roman" w:hAnsi="Times New Roman" w:cs="Times New Roman"/>
                <w:sz w:val="24"/>
                <w:szCs w:val="24"/>
              </w:rPr>
              <w:t>3,3</w:t>
            </w:r>
          </w:p>
        </w:tc>
        <w:tc>
          <w:tcPr>
            <w:tcW w:w="1563" w:type="dxa"/>
          </w:tcPr>
          <w:p w:rsidR="007D0250" w:rsidRPr="00EF615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F6150">
              <w:rPr>
                <w:rFonts w:ascii="Times New Roman" w:hAnsi="Times New Roman" w:cs="Times New Roman"/>
                <w:sz w:val="24"/>
                <w:szCs w:val="24"/>
              </w:rPr>
              <w:t>4,4</w:t>
            </w:r>
          </w:p>
        </w:tc>
        <w:tc>
          <w:tcPr>
            <w:tcW w:w="1559" w:type="dxa"/>
          </w:tcPr>
          <w:p w:rsidR="007D0250" w:rsidRPr="00EF615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F6150">
              <w:rPr>
                <w:rFonts w:ascii="Times New Roman" w:hAnsi="Times New Roman" w:cs="Times New Roman"/>
                <w:sz w:val="24"/>
                <w:szCs w:val="24"/>
              </w:rPr>
              <w:t>4,4</w:t>
            </w:r>
          </w:p>
        </w:tc>
      </w:tr>
      <w:tr w:rsidR="007D0250" w:rsidRPr="00EF6150" w:rsidTr="007D0250">
        <w:tc>
          <w:tcPr>
            <w:tcW w:w="3107" w:type="dxa"/>
          </w:tcPr>
          <w:p w:rsidR="007D0250" w:rsidRPr="00EF6150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6150">
              <w:rPr>
                <w:rFonts w:ascii="Times New Roman" w:hAnsi="Times New Roman" w:cs="Times New Roman"/>
                <w:sz w:val="24"/>
                <w:szCs w:val="24"/>
              </w:rPr>
              <w:t>Крупа манная</w:t>
            </w:r>
          </w:p>
        </w:tc>
        <w:tc>
          <w:tcPr>
            <w:tcW w:w="1564" w:type="dxa"/>
          </w:tcPr>
          <w:p w:rsidR="007D0250" w:rsidRPr="00EF615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F6150">
              <w:rPr>
                <w:rFonts w:ascii="Times New Roman" w:hAnsi="Times New Roman" w:cs="Times New Roman"/>
                <w:sz w:val="24"/>
                <w:szCs w:val="24"/>
              </w:rPr>
              <w:t>6,7</w:t>
            </w:r>
          </w:p>
        </w:tc>
        <w:tc>
          <w:tcPr>
            <w:tcW w:w="1556" w:type="dxa"/>
          </w:tcPr>
          <w:p w:rsidR="007D0250" w:rsidRPr="00EF615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F6150">
              <w:rPr>
                <w:rFonts w:ascii="Times New Roman" w:hAnsi="Times New Roman" w:cs="Times New Roman"/>
                <w:sz w:val="24"/>
                <w:szCs w:val="24"/>
              </w:rPr>
              <w:t>6,7</w:t>
            </w:r>
          </w:p>
        </w:tc>
        <w:tc>
          <w:tcPr>
            <w:tcW w:w="1563" w:type="dxa"/>
          </w:tcPr>
          <w:p w:rsidR="007D0250" w:rsidRPr="00EF615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F6150">
              <w:rPr>
                <w:rFonts w:ascii="Times New Roman" w:hAnsi="Times New Roman" w:cs="Times New Roman"/>
                <w:sz w:val="24"/>
                <w:szCs w:val="24"/>
              </w:rPr>
              <w:t>8,9</w:t>
            </w:r>
          </w:p>
        </w:tc>
        <w:tc>
          <w:tcPr>
            <w:tcW w:w="1559" w:type="dxa"/>
          </w:tcPr>
          <w:p w:rsidR="007D0250" w:rsidRPr="00EF615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F6150">
              <w:rPr>
                <w:rFonts w:ascii="Times New Roman" w:hAnsi="Times New Roman" w:cs="Times New Roman"/>
                <w:sz w:val="24"/>
                <w:szCs w:val="24"/>
              </w:rPr>
              <w:t>8,9</w:t>
            </w:r>
          </w:p>
        </w:tc>
      </w:tr>
      <w:tr w:rsidR="007D0250" w:rsidRPr="00EF6150" w:rsidTr="007D0250">
        <w:tc>
          <w:tcPr>
            <w:tcW w:w="3107" w:type="dxa"/>
          </w:tcPr>
          <w:p w:rsidR="007D0250" w:rsidRPr="00EF6150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6150">
              <w:rPr>
                <w:rFonts w:ascii="Times New Roman" w:hAnsi="Times New Roman" w:cs="Times New Roman"/>
                <w:sz w:val="24"/>
                <w:szCs w:val="24"/>
              </w:rPr>
              <w:t>Творог</w:t>
            </w:r>
          </w:p>
        </w:tc>
        <w:tc>
          <w:tcPr>
            <w:tcW w:w="1564" w:type="dxa"/>
          </w:tcPr>
          <w:p w:rsidR="007D0250" w:rsidRPr="00EF615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F6150">
              <w:rPr>
                <w:rFonts w:ascii="Times New Roman" w:hAnsi="Times New Roman" w:cs="Times New Roman"/>
                <w:sz w:val="24"/>
                <w:szCs w:val="24"/>
              </w:rPr>
              <w:t>33,7</w:t>
            </w:r>
          </w:p>
        </w:tc>
        <w:tc>
          <w:tcPr>
            <w:tcW w:w="1556" w:type="dxa"/>
          </w:tcPr>
          <w:p w:rsidR="007D0250" w:rsidRPr="00EF615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F6150">
              <w:rPr>
                <w:rFonts w:ascii="Times New Roman" w:hAnsi="Times New Roman" w:cs="Times New Roman"/>
                <w:sz w:val="24"/>
                <w:szCs w:val="24"/>
              </w:rPr>
              <w:t>33,4</w:t>
            </w:r>
          </w:p>
        </w:tc>
        <w:tc>
          <w:tcPr>
            <w:tcW w:w="1563" w:type="dxa"/>
          </w:tcPr>
          <w:p w:rsidR="007D0250" w:rsidRPr="00EF615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F6150">
              <w:rPr>
                <w:rFonts w:ascii="Times New Roman" w:hAnsi="Times New Roman" w:cs="Times New Roman"/>
                <w:sz w:val="24"/>
                <w:szCs w:val="24"/>
              </w:rPr>
              <w:t>45,0</w:t>
            </w:r>
          </w:p>
        </w:tc>
        <w:tc>
          <w:tcPr>
            <w:tcW w:w="1559" w:type="dxa"/>
          </w:tcPr>
          <w:p w:rsidR="007D0250" w:rsidRPr="00EF615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F6150">
              <w:rPr>
                <w:rFonts w:ascii="Times New Roman" w:hAnsi="Times New Roman" w:cs="Times New Roman"/>
                <w:sz w:val="24"/>
                <w:szCs w:val="24"/>
              </w:rPr>
              <w:t>44,5</w:t>
            </w:r>
          </w:p>
        </w:tc>
      </w:tr>
      <w:tr w:rsidR="007D0250" w:rsidRPr="00EF6150" w:rsidTr="007D0250">
        <w:tc>
          <w:tcPr>
            <w:tcW w:w="3107" w:type="dxa"/>
          </w:tcPr>
          <w:p w:rsidR="007D0250" w:rsidRPr="00EF6150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6150">
              <w:rPr>
                <w:rFonts w:ascii="Times New Roman" w:hAnsi="Times New Roman" w:cs="Times New Roman"/>
                <w:sz w:val="24"/>
                <w:szCs w:val="24"/>
              </w:rPr>
              <w:t>Яйца</w:t>
            </w:r>
          </w:p>
        </w:tc>
        <w:tc>
          <w:tcPr>
            <w:tcW w:w="1564" w:type="dxa"/>
          </w:tcPr>
          <w:p w:rsidR="007D0250" w:rsidRPr="00EF615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F6150">
              <w:rPr>
                <w:rFonts w:ascii="Times New Roman" w:hAnsi="Times New Roman" w:cs="Times New Roman"/>
                <w:sz w:val="24"/>
                <w:szCs w:val="24"/>
              </w:rPr>
              <w:t xml:space="preserve">13/40 </w:t>
            </w:r>
            <w:proofErr w:type="spellStart"/>
            <w:r w:rsidRPr="00EF6150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556" w:type="dxa"/>
          </w:tcPr>
          <w:p w:rsidR="007D0250" w:rsidRPr="00EF615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F6150">
              <w:rPr>
                <w:rFonts w:ascii="Times New Roman" w:hAnsi="Times New Roman" w:cs="Times New Roman"/>
                <w:sz w:val="24"/>
                <w:szCs w:val="24"/>
              </w:rPr>
              <w:t>13,3</w:t>
            </w:r>
          </w:p>
        </w:tc>
        <w:tc>
          <w:tcPr>
            <w:tcW w:w="1563" w:type="dxa"/>
          </w:tcPr>
          <w:p w:rsidR="007D0250" w:rsidRPr="00EF615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F6150">
              <w:rPr>
                <w:rFonts w:ascii="Times New Roman" w:hAnsi="Times New Roman" w:cs="Times New Roman"/>
                <w:sz w:val="24"/>
                <w:szCs w:val="24"/>
              </w:rPr>
              <w:t xml:space="preserve">9/20 </w:t>
            </w:r>
            <w:proofErr w:type="spellStart"/>
            <w:r w:rsidRPr="00EF6150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559" w:type="dxa"/>
          </w:tcPr>
          <w:p w:rsidR="007D0250" w:rsidRPr="00EF615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F6150">
              <w:rPr>
                <w:rFonts w:ascii="Times New Roman" w:hAnsi="Times New Roman" w:cs="Times New Roman"/>
                <w:sz w:val="24"/>
                <w:szCs w:val="24"/>
              </w:rPr>
              <w:t>17,8</w:t>
            </w:r>
          </w:p>
        </w:tc>
      </w:tr>
      <w:tr w:rsidR="007D0250" w:rsidRPr="00EF6150" w:rsidTr="007D0250">
        <w:tc>
          <w:tcPr>
            <w:tcW w:w="3107" w:type="dxa"/>
          </w:tcPr>
          <w:p w:rsidR="007D0250" w:rsidRPr="00EF6150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6150">
              <w:rPr>
                <w:rFonts w:ascii="Times New Roman" w:hAnsi="Times New Roman" w:cs="Times New Roman"/>
                <w:sz w:val="24"/>
                <w:szCs w:val="24"/>
              </w:rPr>
              <w:t>Соль йодированная</w:t>
            </w:r>
          </w:p>
        </w:tc>
        <w:tc>
          <w:tcPr>
            <w:tcW w:w="1564" w:type="dxa"/>
          </w:tcPr>
          <w:p w:rsidR="007D0250" w:rsidRPr="00EF615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F6150">
              <w:rPr>
                <w:rFonts w:ascii="Times New Roman" w:hAnsi="Times New Roman" w:cs="Times New Roman"/>
                <w:sz w:val="24"/>
                <w:szCs w:val="24"/>
              </w:rPr>
              <w:t>1,1</w:t>
            </w:r>
          </w:p>
        </w:tc>
        <w:tc>
          <w:tcPr>
            <w:tcW w:w="1556" w:type="dxa"/>
          </w:tcPr>
          <w:p w:rsidR="007D0250" w:rsidRPr="00EF615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F6150">
              <w:rPr>
                <w:rFonts w:ascii="Times New Roman" w:hAnsi="Times New Roman" w:cs="Times New Roman"/>
                <w:sz w:val="24"/>
                <w:szCs w:val="24"/>
              </w:rPr>
              <w:t>1,1</w:t>
            </w:r>
          </w:p>
        </w:tc>
        <w:tc>
          <w:tcPr>
            <w:tcW w:w="1563" w:type="dxa"/>
          </w:tcPr>
          <w:p w:rsidR="007D0250" w:rsidRPr="00EF615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F6150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559" w:type="dxa"/>
          </w:tcPr>
          <w:p w:rsidR="007D0250" w:rsidRPr="00EF615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F6150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</w:tr>
      <w:tr w:rsidR="007D0250" w:rsidRPr="00EF6150" w:rsidTr="007D0250">
        <w:tc>
          <w:tcPr>
            <w:tcW w:w="3107" w:type="dxa"/>
          </w:tcPr>
          <w:p w:rsidR="007D0250" w:rsidRPr="00EF6150" w:rsidRDefault="007D0250" w:rsidP="007D02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F6150">
              <w:rPr>
                <w:rFonts w:ascii="Times New Roman" w:hAnsi="Times New Roman" w:cs="Times New Roman"/>
                <w:b/>
                <w:sz w:val="24"/>
                <w:szCs w:val="24"/>
              </w:rPr>
              <w:t>Macca</w:t>
            </w:r>
            <w:proofErr w:type="spellEnd"/>
            <w:r w:rsidRPr="00EF61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готового суфле</w:t>
            </w:r>
          </w:p>
        </w:tc>
        <w:tc>
          <w:tcPr>
            <w:tcW w:w="1564" w:type="dxa"/>
          </w:tcPr>
          <w:p w:rsidR="007D0250" w:rsidRPr="00EF6150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6" w:type="dxa"/>
          </w:tcPr>
          <w:p w:rsidR="007D0250" w:rsidRPr="00EF6150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150">
              <w:rPr>
                <w:rFonts w:ascii="Times New Roman" w:hAnsi="Times New Roman" w:cs="Times New Roman"/>
                <w:b/>
                <w:sz w:val="24"/>
                <w:szCs w:val="24"/>
              </w:rPr>
              <w:t>150,0</w:t>
            </w:r>
          </w:p>
        </w:tc>
        <w:tc>
          <w:tcPr>
            <w:tcW w:w="1563" w:type="dxa"/>
          </w:tcPr>
          <w:p w:rsidR="007D0250" w:rsidRPr="00EF6150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7D0250" w:rsidRPr="00EF6150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150">
              <w:rPr>
                <w:rFonts w:ascii="Times New Roman" w:hAnsi="Times New Roman" w:cs="Times New Roman"/>
                <w:b/>
                <w:sz w:val="24"/>
                <w:szCs w:val="24"/>
              </w:rPr>
              <w:t>200,0</w:t>
            </w:r>
          </w:p>
        </w:tc>
      </w:tr>
      <w:tr w:rsidR="007D0250" w:rsidRPr="00EF6150" w:rsidTr="007D0250">
        <w:tc>
          <w:tcPr>
            <w:tcW w:w="3107" w:type="dxa"/>
          </w:tcPr>
          <w:p w:rsidR="007D0250" w:rsidRPr="00EF6150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6150">
              <w:rPr>
                <w:rFonts w:ascii="Times New Roman" w:hAnsi="Times New Roman" w:cs="Times New Roman"/>
                <w:sz w:val="24"/>
                <w:szCs w:val="24"/>
              </w:rPr>
              <w:t>Масло сливочное</w:t>
            </w:r>
          </w:p>
        </w:tc>
        <w:tc>
          <w:tcPr>
            <w:tcW w:w="1564" w:type="dxa"/>
          </w:tcPr>
          <w:p w:rsidR="007D0250" w:rsidRPr="00EF615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F6150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556" w:type="dxa"/>
          </w:tcPr>
          <w:p w:rsidR="007D0250" w:rsidRPr="00EF615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F6150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563" w:type="dxa"/>
          </w:tcPr>
          <w:p w:rsidR="007D0250" w:rsidRPr="00EF615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F6150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559" w:type="dxa"/>
          </w:tcPr>
          <w:p w:rsidR="007D0250" w:rsidRPr="00EF6150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F6150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7D0250" w:rsidRPr="00EF6150" w:rsidTr="007D0250">
        <w:tc>
          <w:tcPr>
            <w:tcW w:w="3107" w:type="dxa"/>
          </w:tcPr>
          <w:p w:rsidR="007D0250" w:rsidRPr="00EF6150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150">
              <w:rPr>
                <w:rFonts w:ascii="Times New Roman" w:hAnsi="Times New Roman" w:cs="Times New Roman"/>
                <w:b/>
                <w:sz w:val="24"/>
                <w:szCs w:val="24"/>
              </w:rPr>
              <w:t>Выход</w:t>
            </w:r>
          </w:p>
        </w:tc>
        <w:tc>
          <w:tcPr>
            <w:tcW w:w="3120" w:type="dxa"/>
            <w:gridSpan w:val="2"/>
          </w:tcPr>
          <w:p w:rsidR="007D0250" w:rsidRPr="00EF6150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150">
              <w:rPr>
                <w:rFonts w:ascii="Times New Roman" w:hAnsi="Times New Roman" w:cs="Times New Roman"/>
                <w:b/>
                <w:sz w:val="24"/>
                <w:szCs w:val="24"/>
              </w:rPr>
              <w:t>150/5</w:t>
            </w:r>
          </w:p>
        </w:tc>
        <w:tc>
          <w:tcPr>
            <w:tcW w:w="3122" w:type="dxa"/>
            <w:gridSpan w:val="2"/>
          </w:tcPr>
          <w:p w:rsidR="007D0250" w:rsidRPr="00EF6150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150">
              <w:rPr>
                <w:rFonts w:ascii="Times New Roman" w:hAnsi="Times New Roman" w:cs="Times New Roman"/>
                <w:b/>
                <w:sz w:val="24"/>
                <w:szCs w:val="24"/>
              </w:rPr>
              <w:t>200/10</w:t>
            </w:r>
          </w:p>
        </w:tc>
      </w:tr>
    </w:tbl>
    <w:p w:rsidR="007D0250" w:rsidRPr="00E1199B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Технология приготовления</w:t>
      </w:r>
    </w:p>
    <w:p w:rsidR="007D0250" w:rsidRPr="006F4CAE" w:rsidRDefault="007D0250" w:rsidP="007D0250">
      <w:pPr>
        <w:pStyle w:val="a9"/>
        <w:jc w:val="both"/>
        <w:rPr>
          <w:rFonts w:ascii="Times New Roman" w:hAnsi="Times New Roman" w:cs="Times New Roman"/>
          <w:sz w:val="24"/>
        </w:rPr>
      </w:pPr>
      <w:r w:rsidRPr="006F4CAE">
        <w:rPr>
          <w:rFonts w:ascii="Times New Roman" w:hAnsi="Times New Roman" w:cs="Times New Roman"/>
          <w:sz w:val="24"/>
        </w:rPr>
        <w:t xml:space="preserve">Припущенную в молоке с маслом и протертую морковь охлаждают до </w:t>
      </w:r>
      <w:r>
        <w:rPr>
          <w:rFonts w:ascii="Times New Roman" w:hAnsi="Times New Roman" w:cs="Times New Roman"/>
          <w:sz w:val="24"/>
        </w:rPr>
        <w:t>температу</w:t>
      </w:r>
      <w:r w:rsidRPr="006F4CAE">
        <w:rPr>
          <w:rFonts w:ascii="Times New Roman" w:hAnsi="Times New Roman" w:cs="Times New Roman"/>
          <w:sz w:val="24"/>
        </w:rPr>
        <w:t xml:space="preserve">ры 40-50°C, затем соединяют с крупой манной, протертым творогом и яичными желтками, добавляют соль. </w:t>
      </w:r>
      <w:proofErr w:type="spellStart"/>
      <w:r w:rsidRPr="006F4CAE">
        <w:rPr>
          <w:rFonts w:ascii="Times New Roman" w:hAnsi="Times New Roman" w:cs="Times New Roman"/>
          <w:sz w:val="24"/>
        </w:rPr>
        <w:t>Maccy</w:t>
      </w:r>
      <w:proofErr w:type="spellEnd"/>
      <w:r w:rsidRPr="006F4CAE">
        <w:rPr>
          <w:rFonts w:ascii="Times New Roman" w:hAnsi="Times New Roman" w:cs="Times New Roman"/>
          <w:sz w:val="24"/>
        </w:rPr>
        <w:t xml:space="preserve"> хорошо вымешивают и осторожно добавляют в нее взбитые белки. Полученную массу выкладывают в емкость, смазанную маслом и варят на пару 30-35 мин.</w:t>
      </w:r>
    </w:p>
    <w:p w:rsidR="007D0250" w:rsidRPr="006F4CAE" w:rsidRDefault="007D0250" w:rsidP="007D0250">
      <w:pPr>
        <w:pStyle w:val="a9"/>
        <w:jc w:val="both"/>
        <w:rPr>
          <w:rFonts w:ascii="Times New Roman" w:hAnsi="Times New Roman" w:cs="Times New Roman"/>
          <w:sz w:val="24"/>
        </w:rPr>
      </w:pPr>
      <w:r w:rsidRPr="006F4CAE">
        <w:rPr>
          <w:rFonts w:ascii="Times New Roman" w:hAnsi="Times New Roman" w:cs="Times New Roman"/>
          <w:sz w:val="24"/>
        </w:rPr>
        <w:t>Отпускают суфле со сливочным маслом (доведенным до кипения). Температура подачи 65°C.</w:t>
      </w:r>
    </w:p>
    <w:p w:rsidR="007D0250" w:rsidRPr="00B977F9" w:rsidRDefault="007D0250" w:rsidP="007D0250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77F9">
        <w:rPr>
          <w:rFonts w:ascii="Times New Roman" w:hAnsi="Times New Roman" w:cs="Times New Roman"/>
          <w:b/>
          <w:sz w:val="24"/>
          <w:szCs w:val="24"/>
        </w:rPr>
        <w:t>Требования к качеству</w:t>
      </w:r>
    </w:p>
    <w:p w:rsidR="007D0250" w:rsidRPr="006F4CAE" w:rsidRDefault="007D0250" w:rsidP="007D0250">
      <w:pPr>
        <w:spacing w:before="87" w:line="228" w:lineRule="auto"/>
        <w:ind w:left="179" w:firstLine="12"/>
        <w:rPr>
          <w:rFonts w:ascii="Times New Roman" w:hAnsi="Times New Roman" w:cs="Times New Roman"/>
          <w:spacing w:val="1"/>
          <w:sz w:val="24"/>
          <w:szCs w:val="24"/>
        </w:rPr>
      </w:pPr>
      <w:r w:rsidRPr="00B977F9">
        <w:rPr>
          <w:rFonts w:ascii="Times New Roman" w:hAnsi="Times New Roman" w:cs="Times New Roman"/>
          <w:i/>
          <w:sz w:val="24"/>
          <w:szCs w:val="24"/>
        </w:rPr>
        <w:t>Внешний вид:</w:t>
      </w:r>
      <w:r w:rsidRPr="00B977F9">
        <w:rPr>
          <w:rFonts w:ascii="Times New Roman" w:hAnsi="Times New Roman" w:cs="Times New Roman"/>
          <w:sz w:val="24"/>
          <w:szCs w:val="24"/>
        </w:rPr>
        <w:t xml:space="preserve"> </w:t>
      </w:r>
      <w:r w:rsidRPr="006F4CAE">
        <w:rPr>
          <w:rFonts w:ascii="Times New Roman" w:hAnsi="Times New Roman" w:cs="Times New Roman"/>
          <w:sz w:val="24"/>
        </w:rPr>
        <w:t>порционные кусочки правильной формы, поверхность без трещин, равномерно запечены</w:t>
      </w:r>
      <w:r>
        <w:rPr>
          <w:rFonts w:ascii="Times New Roman" w:hAnsi="Times New Roman" w:cs="Times New Roman"/>
          <w:i/>
          <w:sz w:val="24"/>
          <w:szCs w:val="24"/>
        </w:rPr>
        <w:br/>
      </w:r>
      <w:r w:rsidRPr="007A6786">
        <w:rPr>
          <w:rFonts w:ascii="Times New Roman" w:hAnsi="Times New Roman" w:cs="Times New Roman"/>
          <w:i/>
          <w:sz w:val="24"/>
          <w:szCs w:val="24"/>
        </w:rPr>
        <w:t>Консистенция:</w:t>
      </w:r>
      <w:r w:rsidRPr="007A678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</w:rPr>
        <w:t>мягкая, умеренно плотная, пышная</w:t>
      </w:r>
      <w:r w:rsidRPr="007A6786">
        <w:rPr>
          <w:rFonts w:ascii="Times New Roman" w:hAnsi="Times New Roman" w:cs="Times New Roman"/>
          <w:sz w:val="24"/>
          <w:szCs w:val="24"/>
        </w:rPr>
        <w:br/>
      </w:r>
      <w:r w:rsidRPr="007A6786">
        <w:rPr>
          <w:rFonts w:ascii="Times New Roman" w:hAnsi="Times New Roman" w:cs="Times New Roman"/>
          <w:i/>
          <w:sz w:val="24"/>
          <w:szCs w:val="24"/>
        </w:rPr>
        <w:t>Цвет:</w:t>
      </w:r>
      <w:r w:rsidRPr="007A6786">
        <w:rPr>
          <w:rFonts w:ascii="Times New Roman" w:hAnsi="Times New Roman" w:cs="Times New Roman"/>
          <w:sz w:val="24"/>
          <w:szCs w:val="24"/>
        </w:rPr>
        <w:t xml:space="preserve"> </w:t>
      </w:r>
      <w:r w:rsidRPr="002614E7">
        <w:rPr>
          <w:rFonts w:ascii="Times New Roman" w:hAnsi="Times New Roman" w:cs="Times New Roman"/>
          <w:w w:val="95"/>
          <w:sz w:val="24"/>
          <w:szCs w:val="24"/>
        </w:rPr>
        <w:t>корочки</w:t>
      </w:r>
      <w:r w:rsidRPr="002614E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614E7">
        <w:rPr>
          <w:rFonts w:ascii="Times New Roman" w:hAnsi="Times New Roman" w:cs="Times New Roman"/>
          <w:w w:val="95"/>
          <w:sz w:val="24"/>
          <w:szCs w:val="24"/>
        </w:rPr>
        <w:t>—</w:t>
      </w:r>
      <w:r w:rsidRPr="002614E7">
        <w:rPr>
          <w:rFonts w:ascii="Times New Roman" w:hAnsi="Times New Roman" w:cs="Times New Roman"/>
          <w:spacing w:val="-8"/>
          <w:w w:val="9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95"/>
          <w:sz w:val="24"/>
          <w:szCs w:val="24"/>
        </w:rPr>
        <w:t>золотистый</w:t>
      </w:r>
      <w:r w:rsidRPr="002614E7">
        <w:rPr>
          <w:rFonts w:ascii="Times New Roman" w:hAnsi="Times New Roman" w:cs="Times New Roman"/>
          <w:w w:val="95"/>
          <w:sz w:val="24"/>
          <w:szCs w:val="24"/>
        </w:rPr>
        <w:t>,</w:t>
      </w:r>
      <w:r w:rsidRPr="002614E7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2614E7">
        <w:rPr>
          <w:rFonts w:ascii="Times New Roman" w:hAnsi="Times New Roman" w:cs="Times New Roman"/>
          <w:color w:val="131313"/>
          <w:w w:val="95"/>
          <w:sz w:val="24"/>
          <w:szCs w:val="24"/>
        </w:rPr>
        <w:t>на</w:t>
      </w:r>
      <w:r w:rsidRPr="002614E7">
        <w:rPr>
          <w:rFonts w:ascii="Times New Roman" w:hAnsi="Times New Roman" w:cs="Times New Roman"/>
          <w:color w:val="131313"/>
          <w:spacing w:val="-17"/>
          <w:w w:val="95"/>
          <w:sz w:val="24"/>
          <w:szCs w:val="24"/>
        </w:rPr>
        <w:t xml:space="preserve"> </w:t>
      </w:r>
      <w:r w:rsidRPr="002614E7">
        <w:rPr>
          <w:rFonts w:ascii="Times New Roman" w:hAnsi="Times New Roman" w:cs="Times New Roman"/>
          <w:w w:val="95"/>
          <w:sz w:val="24"/>
          <w:szCs w:val="24"/>
        </w:rPr>
        <w:t>разрезе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светло-кремовый или желтоватый</w:t>
      </w:r>
      <w:r>
        <w:rPr>
          <w:rFonts w:ascii="Times New Roman" w:hAnsi="Times New Roman" w:cs="Times New Roman"/>
          <w:spacing w:val="1"/>
          <w:sz w:val="24"/>
          <w:szCs w:val="24"/>
        </w:rPr>
        <w:br/>
      </w:r>
      <w:r w:rsidRPr="002614E7">
        <w:rPr>
          <w:rFonts w:ascii="Times New Roman" w:hAnsi="Times New Roman" w:cs="Times New Roman"/>
          <w:i/>
          <w:sz w:val="24"/>
          <w:szCs w:val="24"/>
        </w:rPr>
        <w:t>Вкус и запах:</w:t>
      </w:r>
      <w:r w:rsidRPr="006F4CAE">
        <w:rPr>
          <w:rFonts w:ascii="Times New Roman" w:hAnsi="Times New Roman" w:cs="Times New Roman"/>
          <w:sz w:val="24"/>
        </w:rPr>
        <w:t xml:space="preserve"> свойственный творогу, без лишней кислотности, слегка сладковатый</w:t>
      </w:r>
    </w:p>
    <w:p w:rsidR="007D0250" w:rsidRPr="007A6786" w:rsidRDefault="007D0250" w:rsidP="007D0250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6786">
        <w:rPr>
          <w:rFonts w:ascii="Times New Roman" w:hAnsi="Times New Roman" w:cs="Times New Roman"/>
          <w:b/>
          <w:sz w:val="24"/>
          <w:szCs w:val="24"/>
        </w:rPr>
        <w:t>Пищевая ценность изделия(блюда)</w:t>
      </w:r>
    </w:p>
    <w:tbl>
      <w:tblPr>
        <w:tblStyle w:val="a3"/>
        <w:tblW w:w="0" w:type="auto"/>
        <w:tblInd w:w="-147" w:type="dxa"/>
        <w:tblLayout w:type="fixed"/>
        <w:tblLook w:val="04A0" w:firstRow="1" w:lastRow="0" w:firstColumn="1" w:lastColumn="0" w:noHBand="0" w:noVBand="1"/>
      </w:tblPr>
      <w:tblGrid>
        <w:gridCol w:w="2277"/>
        <w:gridCol w:w="1126"/>
        <w:gridCol w:w="1167"/>
        <w:gridCol w:w="1513"/>
        <w:gridCol w:w="2105"/>
        <w:gridCol w:w="1304"/>
      </w:tblGrid>
      <w:tr w:rsidR="007D0250" w:rsidRPr="007A6786" w:rsidTr="007D0250">
        <w:tc>
          <w:tcPr>
            <w:tcW w:w="2277" w:type="dxa"/>
          </w:tcPr>
          <w:p w:rsidR="007D0250" w:rsidRPr="00E75CB9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75CB9">
              <w:rPr>
                <w:rFonts w:ascii="Times New Roman" w:hAnsi="Times New Roman" w:cs="Times New Roman"/>
                <w:szCs w:val="24"/>
              </w:rPr>
              <w:t>Возраст</w:t>
            </w:r>
          </w:p>
        </w:tc>
        <w:tc>
          <w:tcPr>
            <w:tcW w:w="1126" w:type="dxa"/>
          </w:tcPr>
          <w:p w:rsidR="007D0250" w:rsidRPr="00E75CB9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75CB9">
              <w:rPr>
                <w:rFonts w:ascii="Times New Roman" w:hAnsi="Times New Roman" w:cs="Times New Roman"/>
                <w:szCs w:val="24"/>
              </w:rPr>
              <w:t>Белки, г</w:t>
            </w:r>
          </w:p>
        </w:tc>
        <w:tc>
          <w:tcPr>
            <w:tcW w:w="1167" w:type="dxa"/>
          </w:tcPr>
          <w:p w:rsidR="007D0250" w:rsidRPr="00E75CB9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75CB9">
              <w:rPr>
                <w:rFonts w:ascii="Times New Roman" w:hAnsi="Times New Roman" w:cs="Times New Roman"/>
                <w:szCs w:val="24"/>
              </w:rPr>
              <w:t>Жиры, г</w:t>
            </w:r>
          </w:p>
        </w:tc>
        <w:tc>
          <w:tcPr>
            <w:tcW w:w="1513" w:type="dxa"/>
          </w:tcPr>
          <w:p w:rsidR="007D0250" w:rsidRPr="00E75CB9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75CB9">
              <w:rPr>
                <w:rFonts w:ascii="Times New Roman" w:hAnsi="Times New Roman" w:cs="Times New Roman"/>
                <w:szCs w:val="24"/>
              </w:rPr>
              <w:t>Углеводы, г</w:t>
            </w:r>
          </w:p>
        </w:tc>
        <w:tc>
          <w:tcPr>
            <w:tcW w:w="2105" w:type="dxa"/>
          </w:tcPr>
          <w:p w:rsidR="007D0250" w:rsidRPr="00E75CB9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75CB9">
              <w:rPr>
                <w:rFonts w:ascii="Times New Roman" w:hAnsi="Times New Roman" w:cs="Times New Roman"/>
                <w:szCs w:val="24"/>
              </w:rPr>
              <w:t>Энергетическая ценность, ккал</w:t>
            </w:r>
          </w:p>
        </w:tc>
        <w:tc>
          <w:tcPr>
            <w:tcW w:w="1304" w:type="dxa"/>
          </w:tcPr>
          <w:p w:rsidR="007D0250" w:rsidRPr="00E75CB9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75CB9">
              <w:rPr>
                <w:rFonts w:ascii="Times New Roman" w:hAnsi="Times New Roman" w:cs="Times New Roman"/>
                <w:szCs w:val="24"/>
              </w:rPr>
              <w:t>Масса, г</w:t>
            </w:r>
          </w:p>
        </w:tc>
      </w:tr>
      <w:tr w:rsidR="007D0250" w:rsidRPr="007A6786" w:rsidTr="007D0250">
        <w:trPr>
          <w:trHeight w:val="351"/>
        </w:trPr>
        <w:tc>
          <w:tcPr>
            <w:tcW w:w="2277" w:type="dxa"/>
          </w:tcPr>
          <w:p w:rsidR="007D0250" w:rsidRPr="00E75CB9" w:rsidRDefault="007D0250" w:rsidP="007D0250">
            <w:pPr>
              <w:rPr>
                <w:rFonts w:ascii="Times New Roman" w:hAnsi="Times New Roman" w:cs="Times New Roman"/>
                <w:szCs w:val="24"/>
              </w:rPr>
            </w:pPr>
            <w:r w:rsidRPr="00E75CB9">
              <w:rPr>
                <w:rFonts w:ascii="Times New Roman" w:hAnsi="Times New Roman" w:cs="Times New Roman"/>
                <w:szCs w:val="24"/>
              </w:rPr>
              <w:t>От 7 до 11 лет</w:t>
            </w:r>
          </w:p>
        </w:tc>
        <w:tc>
          <w:tcPr>
            <w:tcW w:w="1126" w:type="dxa"/>
          </w:tcPr>
          <w:p w:rsidR="007D0250" w:rsidRPr="00EF6150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9,2</w:t>
            </w:r>
          </w:p>
        </w:tc>
        <w:tc>
          <w:tcPr>
            <w:tcW w:w="1167" w:type="dxa"/>
          </w:tcPr>
          <w:p w:rsidR="007D0250" w:rsidRPr="00EF6150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10,7</w:t>
            </w:r>
          </w:p>
        </w:tc>
        <w:tc>
          <w:tcPr>
            <w:tcW w:w="1513" w:type="dxa"/>
          </w:tcPr>
          <w:p w:rsidR="007D0250" w:rsidRPr="00EF6150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11,9</w:t>
            </w:r>
          </w:p>
        </w:tc>
        <w:tc>
          <w:tcPr>
            <w:tcW w:w="2105" w:type="dxa"/>
          </w:tcPr>
          <w:p w:rsidR="007D0250" w:rsidRPr="00EF6150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184</w:t>
            </w:r>
          </w:p>
        </w:tc>
        <w:tc>
          <w:tcPr>
            <w:tcW w:w="1304" w:type="dxa"/>
          </w:tcPr>
          <w:p w:rsidR="007D0250" w:rsidRPr="00EF6150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EF6150">
              <w:rPr>
                <w:rFonts w:ascii="Times New Roman" w:hAnsi="Times New Roman" w:cs="Times New Roman"/>
                <w:sz w:val="24"/>
              </w:rPr>
              <w:t>150/</w:t>
            </w: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</w:tr>
      <w:tr w:rsidR="007D0250" w:rsidRPr="007A6786" w:rsidTr="007D0250">
        <w:trPr>
          <w:trHeight w:val="186"/>
        </w:trPr>
        <w:tc>
          <w:tcPr>
            <w:tcW w:w="2277" w:type="dxa"/>
          </w:tcPr>
          <w:p w:rsidR="007D0250" w:rsidRPr="00E75CB9" w:rsidRDefault="007D0250" w:rsidP="007D0250">
            <w:pPr>
              <w:rPr>
                <w:rFonts w:ascii="Times New Roman" w:hAnsi="Times New Roman" w:cs="Times New Roman"/>
                <w:szCs w:val="24"/>
              </w:rPr>
            </w:pPr>
            <w:r w:rsidRPr="00E75CB9">
              <w:rPr>
                <w:rFonts w:ascii="Times New Roman" w:hAnsi="Times New Roman" w:cs="Times New Roman"/>
                <w:szCs w:val="24"/>
              </w:rPr>
              <w:t>12 лет и старше</w:t>
            </w:r>
          </w:p>
        </w:tc>
        <w:tc>
          <w:tcPr>
            <w:tcW w:w="1126" w:type="dxa"/>
          </w:tcPr>
          <w:p w:rsidR="007D0250" w:rsidRPr="00EF6150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12,3</w:t>
            </w:r>
          </w:p>
        </w:tc>
        <w:tc>
          <w:tcPr>
            <w:tcW w:w="1167" w:type="dxa"/>
          </w:tcPr>
          <w:p w:rsidR="007D0250" w:rsidRPr="00EF6150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16,8</w:t>
            </w:r>
          </w:p>
        </w:tc>
        <w:tc>
          <w:tcPr>
            <w:tcW w:w="1513" w:type="dxa"/>
          </w:tcPr>
          <w:p w:rsidR="007D0250" w:rsidRPr="00EF6150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</w:t>
            </w:r>
            <w:r w:rsidRPr="00EF6150">
              <w:rPr>
                <w:rFonts w:ascii="Times New Roman" w:hAnsi="Times New Roman" w:cs="Times New Roman"/>
                <w:sz w:val="24"/>
              </w:rPr>
              <w:t>,9</w:t>
            </w:r>
          </w:p>
        </w:tc>
        <w:tc>
          <w:tcPr>
            <w:tcW w:w="2105" w:type="dxa"/>
          </w:tcPr>
          <w:p w:rsidR="007D0250" w:rsidRPr="00EF6150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269</w:t>
            </w:r>
          </w:p>
        </w:tc>
        <w:tc>
          <w:tcPr>
            <w:tcW w:w="1304" w:type="dxa"/>
          </w:tcPr>
          <w:p w:rsidR="007D0250" w:rsidRPr="00EF6150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200</w:t>
            </w:r>
            <w:r w:rsidRPr="00EF6150">
              <w:rPr>
                <w:rFonts w:ascii="Times New Roman" w:hAnsi="Times New Roman" w:cs="Times New Roman"/>
                <w:sz w:val="24"/>
              </w:rPr>
              <w:t>/</w:t>
            </w:r>
            <w:r>
              <w:rPr>
                <w:rFonts w:ascii="Times New Roman" w:hAnsi="Times New Roman" w:cs="Times New Roman"/>
                <w:sz w:val="24"/>
              </w:rPr>
              <w:t>1</w:t>
            </w:r>
            <w:r w:rsidRPr="00EF6150">
              <w:rPr>
                <w:rFonts w:ascii="Times New Roman" w:hAnsi="Times New Roman" w:cs="Times New Roman"/>
                <w:sz w:val="24"/>
              </w:rPr>
              <w:t>0</w:t>
            </w:r>
          </w:p>
        </w:tc>
      </w:tr>
    </w:tbl>
    <w:p w:rsidR="007D0250" w:rsidRPr="007A6786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6786">
        <w:rPr>
          <w:rFonts w:ascii="Times New Roman" w:hAnsi="Times New Roman" w:cs="Times New Roman"/>
          <w:b/>
          <w:sz w:val="24"/>
          <w:szCs w:val="24"/>
        </w:rPr>
        <w:t>Расчет химического состава</w:t>
      </w:r>
    </w:p>
    <w:tbl>
      <w:tblPr>
        <w:tblStyle w:val="a3"/>
        <w:tblW w:w="0" w:type="auto"/>
        <w:tblInd w:w="-147" w:type="dxa"/>
        <w:tblLook w:val="04A0" w:firstRow="1" w:lastRow="0" w:firstColumn="1" w:lastColumn="0" w:noHBand="0" w:noVBand="1"/>
      </w:tblPr>
      <w:tblGrid>
        <w:gridCol w:w="1906"/>
        <w:gridCol w:w="1666"/>
        <w:gridCol w:w="1305"/>
        <w:gridCol w:w="1088"/>
        <w:gridCol w:w="1344"/>
        <w:gridCol w:w="897"/>
        <w:gridCol w:w="1286"/>
      </w:tblGrid>
      <w:tr w:rsidR="007D0250" w:rsidRPr="007A6786" w:rsidTr="007D0250">
        <w:tc>
          <w:tcPr>
            <w:tcW w:w="1906" w:type="dxa"/>
            <w:vMerge w:val="restart"/>
          </w:tcPr>
          <w:p w:rsidR="007D0250" w:rsidRPr="00E75CB9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75CB9">
              <w:rPr>
                <w:rFonts w:ascii="Times New Roman" w:hAnsi="Times New Roman" w:cs="Times New Roman"/>
                <w:szCs w:val="24"/>
              </w:rPr>
              <w:t>Возраст</w:t>
            </w:r>
          </w:p>
        </w:tc>
        <w:tc>
          <w:tcPr>
            <w:tcW w:w="4059" w:type="dxa"/>
            <w:gridSpan w:val="3"/>
          </w:tcPr>
          <w:p w:rsidR="007D0250" w:rsidRPr="00E75CB9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75CB9">
              <w:rPr>
                <w:rFonts w:ascii="Times New Roman" w:hAnsi="Times New Roman" w:cs="Times New Roman"/>
                <w:szCs w:val="24"/>
              </w:rPr>
              <w:t>Минеральные элементы ,г</w:t>
            </w:r>
          </w:p>
        </w:tc>
        <w:tc>
          <w:tcPr>
            <w:tcW w:w="3527" w:type="dxa"/>
            <w:gridSpan w:val="3"/>
          </w:tcPr>
          <w:p w:rsidR="007D0250" w:rsidRPr="00E75CB9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75CB9">
              <w:rPr>
                <w:rFonts w:ascii="Times New Roman" w:hAnsi="Times New Roman" w:cs="Times New Roman"/>
                <w:szCs w:val="24"/>
              </w:rPr>
              <w:t>Витамины</w:t>
            </w:r>
          </w:p>
        </w:tc>
      </w:tr>
      <w:tr w:rsidR="007D0250" w:rsidRPr="007A6786" w:rsidTr="007D0250">
        <w:tc>
          <w:tcPr>
            <w:tcW w:w="1906" w:type="dxa"/>
            <w:vMerge/>
          </w:tcPr>
          <w:p w:rsidR="007D0250" w:rsidRPr="00E75CB9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666" w:type="dxa"/>
          </w:tcPr>
          <w:p w:rsidR="007D0250" w:rsidRPr="00E75CB9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E75CB9">
              <w:rPr>
                <w:rFonts w:ascii="Times New Roman" w:hAnsi="Times New Roman" w:cs="Times New Roman"/>
                <w:szCs w:val="24"/>
                <w:lang w:val="en-US"/>
              </w:rPr>
              <w:t>Ca</w:t>
            </w:r>
          </w:p>
        </w:tc>
        <w:tc>
          <w:tcPr>
            <w:tcW w:w="1305" w:type="dxa"/>
          </w:tcPr>
          <w:p w:rsidR="007D0250" w:rsidRPr="00E75CB9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E75CB9">
              <w:rPr>
                <w:rFonts w:ascii="Times New Roman" w:hAnsi="Times New Roman" w:cs="Times New Roman"/>
                <w:szCs w:val="24"/>
                <w:lang w:val="en-US"/>
              </w:rPr>
              <w:t>Mg</w:t>
            </w:r>
          </w:p>
        </w:tc>
        <w:tc>
          <w:tcPr>
            <w:tcW w:w="1088" w:type="dxa"/>
          </w:tcPr>
          <w:p w:rsidR="007D0250" w:rsidRPr="00E75CB9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E75CB9">
              <w:rPr>
                <w:rFonts w:ascii="Times New Roman" w:hAnsi="Times New Roman" w:cs="Times New Roman"/>
                <w:szCs w:val="24"/>
                <w:lang w:val="en-US"/>
              </w:rPr>
              <w:t>Fe</w:t>
            </w:r>
          </w:p>
        </w:tc>
        <w:tc>
          <w:tcPr>
            <w:tcW w:w="1344" w:type="dxa"/>
          </w:tcPr>
          <w:p w:rsidR="007D0250" w:rsidRPr="00E75CB9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75CB9">
              <w:rPr>
                <w:rFonts w:ascii="Times New Roman" w:hAnsi="Times New Roman" w:cs="Times New Roman"/>
                <w:szCs w:val="24"/>
                <w:lang w:val="en-US"/>
              </w:rPr>
              <w:t>B</w:t>
            </w:r>
            <w:r w:rsidRPr="00E75CB9">
              <w:rPr>
                <w:rFonts w:ascii="Times New Roman" w:hAnsi="Times New Roman" w:cs="Times New Roman"/>
                <w:szCs w:val="24"/>
                <w:vertAlign w:val="subscript"/>
                <w:lang w:val="en-US"/>
              </w:rPr>
              <w:t>1</w:t>
            </w:r>
            <w:r w:rsidRPr="00E75CB9">
              <w:rPr>
                <w:rFonts w:ascii="Times New Roman" w:hAnsi="Times New Roman" w:cs="Times New Roman"/>
                <w:szCs w:val="24"/>
              </w:rPr>
              <w:t>, мг</w:t>
            </w:r>
          </w:p>
        </w:tc>
        <w:tc>
          <w:tcPr>
            <w:tcW w:w="897" w:type="dxa"/>
          </w:tcPr>
          <w:p w:rsidR="007D0250" w:rsidRPr="00E75CB9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75CB9">
              <w:rPr>
                <w:rFonts w:ascii="Times New Roman" w:hAnsi="Times New Roman" w:cs="Times New Roman"/>
                <w:szCs w:val="24"/>
                <w:lang w:val="en-US"/>
              </w:rPr>
              <w:t>B</w:t>
            </w:r>
            <w:r w:rsidRPr="00E75CB9">
              <w:rPr>
                <w:rFonts w:ascii="Times New Roman" w:hAnsi="Times New Roman" w:cs="Times New Roman"/>
                <w:szCs w:val="24"/>
                <w:vertAlign w:val="subscript"/>
                <w:lang w:val="en-US"/>
              </w:rPr>
              <w:t>2</w:t>
            </w:r>
            <w:r w:rsidRPr="00E75CB9">
              <w:rPr>
                <w:rFonts w:ascii="Times New Roman" w:hAnsi="Times New Roman" w:cs="Times New Roman"/>
                <w:szCs w:val="24"/>
              </w:rPr>
              <w:t>, мг</w:t>
            </w:r>
          </w:p>
        </w:tc>
        <w:tc>
          <w:tcPr>
            <w:tcW w:w="1286" w:type="dxa"/>
          </w:tcPr>
          <w:p w:rsidR="007D0250" w:rsidRPr="00E75CB9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75CB9">
              <w:rPr>
                <w:rFonts w:ascii="Times New Roman" w:hAnsi="Times New Roman" w:cs="Times New Roman"/>
                <w:szCs w:val="24"/>
                <w:lang w:val="en-US"/>
              </w:rPr>
              <w:t>C</w:t>
            </w:r>
            <w:r w:rsidRPr="00E75CB9">
              <w:rPr>
                <w:rFonts w:ascii="Times New Roman" w:hAnsi="Times New Roman" w:cs="Times New Roman"/>
                <w:szCs w:val="24"/>
              </w:rPr>
              <w:t>, мг</w:t>
            </w:r>
          </w:p>
        </w:tc>
      </w:tr>
      <w:tr w:rsidR="007D0250" w:rsidRPr="007A6786" w:rsidTr="007D0250">
        <w:tc>
          <w:tcPr>
            <w:tcW w:w="1906" w:type="dxa"/>
          </w:tcPr>
          <w:p w:rsidR="007D0250" w:rsidRPr="00E75CB9" w:rsidRDefault="007D0250" w:rsidP="007D0250">
            <w:pPr>
              <w:rPr>
                <w:rFonts w:ascii="Times New Roman" w:hAnsi="Times New Roman" w:cs="Times New Roman"/>
                <w:szCs w:val="24"/>
              </w:rPr>
            </w:pPr>
            <w:r w:rsidRPr="00E75CB9">
              <w:rPr>
                <w:rFonts w:ascii="Times New Roman" w:hAnsi="Times New Roman" w:cs="Times New Roman"/>
                <w:szCs w:val="24"/>
              </w:rPr>
              <w:t>От 7 до 11 лет</w:t>
            </w:r>
          </w:p>
        </w:tc>
        <w:tc>
          <w:tcPr>
            <w:tcW w:w="1666" w:type="dxa"/>
          </w:tcPr>
          <w:p w:rsidR="007D0250" w:rsidRPr="006F4CAE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6F4CAE">
              <w:rPr>
                <w:rFonts w:ascii="Times New Roman" w:hAnsi="Times New Roman" w:cs="Times New Roman"/>
                <w:sz w:val="24"/>
              </w:rPr>
              <w:t>91,76</w:t>
            </w:r>
          </w:p>
        </w:tc>
        <w:tc>
          <w:tcPr>
            <w:tcW w:w="1305" w:type="dxa"/>
          </w:tcPr>
          <w:p w:rsidR="007D0250" w:rsidRPr="006F4CAE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6F4CAE">
              <w:rPr>
                <w:rFonts w:ascii="Times New Roman" w:hAnsi="Times New Roman" w:cs="Times New Roman"/>
                <w:sz w:val="24"/>
              </w:rPr>
              <w:t>40,55</w:t>
            </w:r>
          </w:p>
        </w:tc>
        <w:tc>
          <w:tcPr>
            <w:tcW w:w="1088" w:type="dxa"/>
          </w:tcPr>
          <w:p w:rsidR="007D0250" w:rsidRPr="006F4CAE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6F4CAE">
              <w:rPr>
                <w:rFonts w:ascii="Times New Roman" w:hAnsi="Times New Roman" w:cs="Times New Roman"/>
                <w:sz w:val="24"/>
              </w:rPr>
              <w:t>1,00</w:t>
            </w:r>
          </w:p>
        </w:tc>
        <w:tc>
          <w:tcPr>
            <w:tcW w:w="1344" w:type="dxa"/>
          </w:tcPr>
          <w:p w:rsidR="007D0250" w:rsidRPr="006F4CAE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6F4CAE">
              <w:rPr>
                <w:rFonts w:ascii="Times New Roman" w:hAnsi="Times New Roman" w:cs="Times New Roman"/>
                <w:sz w:val="24"/>
              </w:rPr>
              <w:t>0,06</w:t>
            </w:r>
          </w:p>
        </w:tc>
        <w:tc>
          <w:tcPr>
            <w:tcW w:w="897" w:type="dxa"/>
          </w:tcPr>
          <w:p w:rsidR="007D0250" w:rsidRPr="006F4CAE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6F4CAE">
              <w:rPr>
                <w:rFonts w:ascii="Times New Roman" w:hAnsi="Times New Roman" w:cs="Times New Roman"/>
                <w:sz w:val="24"/>
              </w:rPr>
              <w:t>0,18</w:t>
            </w:r>
          </w:p>
        </w:tc>
        <w:tc>
          <w:tcPr>
            <w:tcW w:w="1286" w:type="dxa"/>
          </w:tcPr>
          <w:p w:rsidR="007D0250" w:rsidRPr="006F4CAE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6F4CAE">
              <w:rPr>
                <w:rFonts w:ascii="Times New Roman" w:hAnsi="Times New Roman" w:cs="Times New Roman"/>
                <w:sz w:val="24"/>
              </w:rPr>
              <w:t>1,10</w:t>
            </w:r>
          </w:p>
        </w:tc>
      </w:tr>
      <w:tr w:rsidR="007D0250" w:rsidRPr="007A6786" w:rsidTr="007D0250">
        <w:tc>
          <w:tcPr>
            <w:tcW w:w="1906" w:type="dxa"/>
          </w:tcPr>
          <w:p w:rsidR="007D0250" w:rsidRPr="00E75CB9" w:rsidRDefault="007D0250" w:rsidP="007D0250">
            <w:pPr>
              <w:rPr>
                <w:rFonts w:ascii="Times New Roman" w:hAnsi="Times New Roman" w:cs="Times New Roman"/>
                <w:szCs w:val="24"/>
              </w:rPr>
            </w:pPr>
            <w:r w:rsidRPr="00E75CB9">
              <w:rPr>
                <w:rFonts w:ascii="Times New Roman" w:hAnsi="Times New Roman" w:cs="Times New Roman"/>
                <w:szCs w:val="24"/>
              </w:rPr>
              <w:t>12 лет и старше</w:t>
            </w:r>
          </w:p>
        </w:tc>
        <w:tc>
          <w:tcPr>
            <w:tcW w:w="1666" w:type="dxa"/>
          </w:tcPr>
          <w:p w:rsidR="007D0250" w:rsidRPr="006F4CAE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6F4CAE">
              <w:rPr>
                <w:rFonts w:ascii="Times New Roman" w:hAnsi="Times New Roman" w:cs="Times New Roman"/>
                <w:sz w:val="24"/>
              </w:rPr>
              <w:t>122,71</w:t>
            </w:r>
          </w:p>
        </w:tc>
        <w:tc>
          <w:tcPr>
            <w:tcW w:w="1305" w:type="dxa"/>
          </w:tcPr>
          <w:p w:rsidR="007D0250" w:rsidRPr="006F4CAE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6F4CAE">
              <w:rPr>
                <w:rFonts w:ascii="Times New Roman" w:hAnsi="Times New Roman" w:cs="Times New Roman"/>
                <w:sz w:val="24"/>
              </w:rPr>
              <w:t>54,06</w:t>
            </w:r>
          </w:p>
        </w:tc>
        <w:tc>
          <w:tcPr>
            <w:tcW w:w="1088" w:type="dxa"/>
          </w:tcPr>
          <w:p w:rsidR="007D0250" w:rsidRPr="006F4CAE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6F4CAE">
              <w:rPr>
                <w:rFonts w:ascii="Times New Roman" w:hAnsi="Times New Roman" w:cs="Times New Roman"/>
                <w:sz w:val="24"/>
              </w:rPr>
              <w:t>1,34</w:t>
            </w:r>
          </w:p>
        </w:tc>
        <w:tc>
          <w:tcPr>
            <w:tcW w:w="1344" w:type="dxa"/>
          </w:tcPr>
          <w:p w:rsidR="007D0250" w:rsidRPr="006F4CAE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6F4CAE">
              <w:rPr>
                <w:rFonts w:ascii="Times New Roman" w:hAnsi="Times New Roman" w:cs="Times New Roman"/>
                <w:sz w:val="24"/>
              </w:rPr>
              <w:t>0,08</w:t>
            </w:r>
          </w:p>
        </w:tc>
        <w:tc>
          <w:tcPr>
            <w:tcW w:w="897" w:type="dxa"/>
          </w:tcPr>
          <w:p w:rsidR="007D0250" w:rsidRPr="006F4CAE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6F4CAE">
              <w:rPr>
                <w:rFonts w:ascii="Times New Roman" w:hAnsi="Times New Roman" w:cs="Times New Roman"/>
                <w:sz w:val="24"/>
              </w:rPr>
              <w:t>0,24</w:t>
            </w:r>
          </w:p>
        </w:tc>
        <w:tc>
          <w:tcPr>
            <w:tcW w:w="1286" w:type="dxa"/>
          </w:tcPr>
          <w:p w:rsidR="007D0250" w:rsidRPr="006F4CAE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6F4CAE">
              <w:rPr>
                <w:rFonts w:ascii="Times New Roman" w:hAnsi="Times New Roman" w:cs="Times New Roman"/>
                <w:sz w:val="24"/>
              </w:rPr>
              <w:t>1,46</w:t>
            </w:r>
          </w:p>
        </w:tc>
      </w:tr>
    </w:tbl>
    <w:p w:rsidR="007D0250" w:rsidRDefault="007D0250" w:rsidP="007D0250"/>
    <w:p w:rsidR="007D0250" w:rsidRDefault="007D0250" w:rsidP="007D0250">
      <w:pPr>
        <w:sectPr w:rsidR="007D0250" w:rsidSect="007D025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br w:type="page"/>
      </w:r>
    </w:p>
    <w:p w:rsidR="007D0250" w:rsidRPr="00100346" w:rsidRDefault="007D0250" w:rsidP="00100346">
      <w:pPr>
        <w:pStyle w:val="aa"/>
        <w:jc w:val="center"/>
        <w:rPr>
          <w:rFonts w:ascii="Times New Roman" w:hAnsi="Times New Roman" w:cs="Times New Roman"/>
          <w:b/>
          <w:sz w:val="28"/>
        </w:rPr>
      </w:pPr>
      <w:r w:rsidRPr="00100346">
        <w:rPr>
          <w:rFonts w:ascii="Times New Roman" w:hAnsi="Times New Roman" w:cs="Times New Roman"/>
          <w:b/>
          <w:sz w:val="28"/>
        </w:rPr>
        <w:t>Технологическая карта №247</w:t>
      </w:r>
    </w:p>
    <w:p w:rsidR="007D0250" w:rsidRPr="007A6786" w:rsidRDefault="007D0250" w:rsidP="007D0250">
      <w:pPr>
        <w:pStyle w:val="a9"/>
        <w:rPr>
          <w:rFonts w:ascii="Times New Roman" w:hAnsi="Times New Roman" w:cs="Times New Roman"/>
          <w:sz w:val="24"/>
          <w:szCs w:val="24"/>
        </w:rPr>
      </w:pPr>
      <w:r w:rsidRPr="007A6786">
        <w:rPr>
          <w:rFonts w:ascii="Times New Roman" w:hAnsi="Times New Roman" w:cs="Times New Roman"/>
          <w:sz w:val="24"/>
          <w:szCs w:val="24"/>
        </w:rPr>
        <w:t>На</w:t>
      </w:r>
      <w:r w:rsidRPr="007A6786">
        <w:rPr>
          <w:rFonts w:ascii="Times New Roman" w:hAnsi="Times New Roman" w:cs="Times New Roman"/>
          <w:b/>
          <w:sz w:val="24"/>
          <w:szCs w:val="24"/>
        </w:rPr>
        <w:t xml:space="preserve">: </w:t>
      </w:r>
      <w:r>
        <w:rPr>
          <w:rFonts w:ascii="Times New Roman" w:hAnsi="Times New Roman" w:cs="Times New Roman"/>
          <w:b/>
          <w:sz w:val="24"/>
        </w:rPr>
        <w:t>яблоки, запеченные с творогом</w:t>
      </w:r>
      <w:r>
        <w:rPr>
          <w:rFonts w:ascii="Times New Roman" w:hAnsi="Times New Roman" w:cs="Times New Roman"/>
          <w:b/>
          <w:sz w:val="24"/>
        </w:rPr>
        <w:br/>
      </w:r>
      <w:r w:rsidRPr="007A6786">
        <w:rPr>
          <w:rFonts w:ascii="Times New Roman" w:hAnsi="Times New Roman" w:cs="Times New Roman"/>
          <w:sz w:val="24"/>
          <w:szCs w:val="24"/>
        </w:rPr>
        <w:t>№ рецептуры по сборнику: №</w:t>
      </w:r>
      <w:r>
        <w:rPr>
          <w:rFonts w:ascii="Times New Roman" w:hAnsi="Times New Roman" w:cs="Times New Roman"/>
          <w:sz w:val="24"/>
          <w:szCs w:val="24"/>
        </w:rPr>
        <w:t>158</w:t>
      </w:r>
      <w:r w:rsidRPr="007A6786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сб. Диет. Пит. 2002г</w:t>
      </w:r>
    </w:p>
    <w:tbl>
      <w:tblPr>
        <w:tblStyle w:val="a3"/>
        <w:tblW w:w="9349" w:type="dxa"/>
        <w:tblLayout w:type="fixed"/>
        <w:tblLook w:val="04A0" w:firstRow="1" w:lastRow="0" w:firstColumn="1" w:lastColumn="0" w:noHBand="0" w:noVBand="1"/>
      </w:tblPr>
      <w:tblGrid>
        <w:gridCol w:w="3107"/>
        <w:gridCol w:w="1564"/>
        <w:gridCol w:w="1556"/>
        <w:gridCol w:w="1563"/>
        <w:gridCol w:w="1559"/>
      </w:tblGrid>
      <w:tr w:rsidR="007D0250" w:rsidRPr="007A6786" w:rsidTr="007D0250">
        <w:tc>
          <w:tcPr>
            <w:tcW w:w="3107" w:type="dxa"/>
            <w:vMerge w:val="restart"/>
          </w:tcPr>
          <w:p w:rsidR="007D0250" w:rsidRPr="00486D5F" w:rsidRDefault="007D0250" w:rsidP="007D0250">
            <w:pPr>
              <w:ind w:right="173"/>
              <w:jc w:val="center"/>
              <w:rPr>
                <w:rFonts w:ascii="Times New Roman" w:hAnsi="Times New Roman" w:cs="Times New Roman"/>
              </w:rPr>
            </w:pPr>
            <w:r w:rsidRPr="00486D5F">
              <w:rPr>
                <w:rFonts w:ascii="Times New Roman" w:eastAsia="Times New Roman" w:hAnsi="Times New Roman" w:cs="Times New Roman"/>
              </w:rPr>
              <w:t>Набор сырья</w:t>
            </w:r>
          </w:p>
        </w:tc>
        <w:tc>
          <w:tcPr>
            <w:tcW w:w="6242" w:type="dxa"/>
            <w:gridSpan w:val="4"/>
          </w:tcPr>
          <w:p w:rsidR="007D0250" w:rsidRPr="00486D5F" w:rsidRDefault="007D0250" w:rsidP="007D0250">
            <w:pPr>
              <w:ind w:left="16"/>
              <w:jc w:val="center"/>
              <w:rPr>
                <w:rFonts w:ascii="Times New Roman" w:hAnsi="Times New Roman" w:cs="Times New Roman"/>
              </w:rPr>
            </w:pPr>
            <w:r w:rsidRPr="00486D5F">
              <w:rPr>
                <w:rFonts w:ascii="Times New Roman" w:eastAsia="Times New Roman" w:hAnsi="Times New Roman" w:cs="Times New Roman"/>
              </w:rPr>
              <w:t>Расход продуктов на 1 порцию</w:t>
            </w:r>
          </w:p>
        </w:tc>
      </w:tr>
      <w:tr w:rsidR="007D0250" w:rsidRPr="007A6786" w:rsidTr="007D0250">
        <w:tc>
          <w:tcPr>
            <w:tcW w:w="3107" w:type="dxa"/>
            <w:vMerge/>
          </w:tcPr>
          <w:p w:rsidR="007D0250" w:rsidRPr="00486D5F" w:rsidRDefault="007D0250" w:rsidP="007D025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20" w:type="dxa"/>
            <w:gridSpan w:val="2"/>
          </w:tcPr>
          <w:p w:rsidR="007D0250" w:rsidRPr="00486D5F" w:rsidRDefault="007D0250" w:rsidP="007D0250">
            <w:pPr>
              <w:ind w:right="32"/>
              <w:jc w:val="center"/>
              <w:rPr>
                <w:rFonts w:ascii="Times New Roman" w:hAnsi="Times New Roman" w:cs="Times New Roman"/>
              </w:rPr>
            </w:pPr>
            <w:r w:rsidRPr="00486D5F">
              <w:rPr>
                <w:rFonts w:ascii="Times New Roman" w:eastAsia="Times New Roman" w:hAnsi="Times New Roman" w:cs="Times New Roman"/>
              </w:rPr>
              <w:t>от 7 до 11 лет</w:t>
            </w:r>
          </w:p>
        </w:tc>
        <w:tc>
          <w:tcPr>
            <w:tcW w:w="3122" w:type="dxa"/>
            <w:gridSpan w:val="2"/>
          </w:tcPr>
          <w:p w:rsidR="007D0250" w:rsidRPr="00486D5F" w:rsidRDefault="007D0250" w:rsidP="007D0250">
            <w:pPr>
              <w:ind w:right="32"/>
              <w:jc w:val="center"/>
              <w:rPr>
                <w:rFonts w:ascii="Times New Roman" w:hAnsi="Times New Roman" w:cs="Times New Roman"/>
              </w:rPr>
            </w:pPr>
            <w:r w:rsidRPr="00486D5F">
              <w:rPr>
                <w:rFonts w:ascii="Times New Roman" w:eastAsia="Times New Roman" w:hAnsi="Times New Roman" w:cs="Times New Roman"/>
              </w:rPr>
              <w:t>от 7 до 11 лет</w:t>
            </w:r>
          </w:p>
        </w:tc>
      </w:tr>
      <w:tr w:rsidR="007D0250" w:rsidRPr="007A6786" w:rsidTr="007D0250">
        <w:trPr>
          <w:trHeight w:val="209"/>
        </w:trPr>
        <w:tc>
          <w:tcPr>
            <w:tcW w:w="3107" w:type="dxa"/>
            <w:vMerge/>
          </w:tcPr>
          <w:p w:rsidR="007D0250" w:rsidRPr="00486D5F" w:rsidRDefault="007D0250" w:rsidP="007D025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4" w:type="dxa"/>
          </w:tcPr>
          <w:p w:rsidR="007D0250" w:rsidRPr="00486D5F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</w:rPr>
            </w:pPr>
            <w:r w:rsidRPr="00486D5F">
              <w:rPr>
                <w:rFonts w:ascii="Times New Roman" w:eastAsia="Times New Roman" w:hAnsi="Times New Roman" w:cs="Times New Roman"/>
              </w:rPr>
              <w:t>Брутто, г</w:t>
            </w:r>
          </w:p>
        </w:tc>
        <w:tc>
          <w:tcPr>
            <w:tcW w:w="1556" w:type="dxa"/>
          </w:tcPr>
          <w:p w:rsidR="007D0250" w:rsidRPr="00486D5F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</w:rPr>
            </w:pPr>
            <w:r w:rsidRPr="00486D5F">
              <w:rPr>
                <w:rFonts w:ascii="Times New Roman" w:eastAsia="Times New Roman" w:hAnsi="Times New Roman" w:cs="Times New Roman"/>
              </w:rPr>
              <w:t>Нетто, г</w:t>
            </w:r>
          </w:p>
        </w:tc>
        <w:tc>
          <w:tcPr>
            <w:tcW w:w="1563" w:type="dxa"/>
          </w:tcPr>
          <w:p w:rsidR="007D0250" w:rsidRPr="00486D5F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</w:rPr>
            </w:pPr>
            <w:r w:rsidRPr="00486D5F">
              <w:rPr>
                <w:rFonts w:ascii="Times New Roman" w:eastAsia="Times New Roman" w:hAnsi="Times New Roman" w:cs="Times New Roman"/>
              </w:rPr>
              <w:t>Брутто, г</w:t>
            </w:r>
          </w:p>
        </w:tc>
        <w:tc>
          <w:tcPr>
            <w:tcW w:w="1559" w:type="dxa"/>
          </w:tcPr>
          <w:p w:rsidR="007D0250" w:rsidRPr="00486D5F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</w:rPr>
            </w:pPr>
            <w:r w:rsidRPr="00486D5F">
              <w:rPr>
                <w:rFonts w:ascii="Times New Roman" w:eastAsia="Times New Roman" w:hAnsi="Times New Roman" w:cs="Times New Roman"/>
              </w:rPr>
              <w:t>Нетто, г</w:t>
            </w:r>
          </w:p>
        </w:tc>
      </w:tr>
      <w:tr w:rsidR="007D0250" w:rsidRPr="00EF6150" w:rsidTr="007D0250">
        <w:trPr>
          <w:trHeight w:val="331"/>
        </w:trPr>
        <w:tc>
          <w:tcPr>
            <w:tcW w:w="3107" w:type="dxa"/>
          </w:tcPr>
          <w:p w:rsidR="007D0250" w:rsidRPr="006F4CAE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CAE">
              <w:rPr>
                <w:rFonts w:ascii="Times New Roman" w:hAnsi="Times New Roman" w:cs="Times New Roman"/>
                <w:sz w:val="24"/>
                <w:szCs w:val="24"/>
              </w:rPr>
              <w:t>Творог</w:t>
            </w:r>
          </w:p>
        </w:tc>
        <w:tc>
          <w:tcPr>
            <w:tcW w:w="1564" w:type="dxa"/>
          </w:tcPr>
          <w:p w:rsidR="007D0250" w:rsidRPr="006F4CA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F4CAE">
              <w:rPr>
                <w:rFonts w:ascii="Times New Roman" w:hAnsi="Times New Roman" w:cs="Times New Roman"/>
                <w:sz w:val="24"/>
                <w:szCs w:val="24"/>
              </w:rPr>
              <w:t>22,7</w:t>
            </w:r>
          </w:p>
        </w:tc>
        <w:tc>
          <w:tcPr>
            <w:tcW w:w="1556" w:type="dxa"/>
          </w:tcPr>
          <w:p w:rsidR="007D0250" w:rsidRPr="006F4CA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F4CAE">
              <w:rPr>
                <w:rFonts w:ascii="Times New Roman" w:hAnsi="Times New Roman" w:cs="Times New Roman"/>
                <w:sz w:val="24"/>
                <w:szCs w:val="24"/>
              </w:rPr>
              <w:t>22,5</w:t>
            </w:r>
          </w:p>
        </w:tc>
        <w:tc>
          <w:tcPr>
            <w:tcW w:w="1563" w:type="dxa"/>
          </w:tcPr>
          <w:p w:rsidR="007D0250" w:rsidRPr="006F4CA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F4CAE">
              <w:rPr>
                <w:rFonts w:ascii="Times New Roman" w:hAnsi="Times New Roman" w:cs="Times New Roman"/>
                <w:sz w:val="24"/>
                <w:szCs w:val="24"/>
              </w:rPr>
              <w:t>25,2</w:t>
            </w:r>
          </w:p>
        </w:tc>
        <w:tc>
          <w:tcPr>
            <w:tcW w:w="1559" w:type="dxa"/>
          </w:tcPr>
          <w:p w:rsidR="007D0250" w:rsidRPr="006F4CA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F4CAE"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</w:tr>
      <w:tr w:rsidR="007D0250" w:rsidRPr="00EF6150" w:rsidTr="007D0250">
        <w:trPr>
          <w:trHeight w:val="331"/>
        </w:trPr>
        <w:tc>
          <w:tcPr>
            <w:tcW w:w="3107" w:type="dxa"/>
          </w:tcPr>
          <w:p w:rsidR="007D0250" w:rsidRPr="006F4CAE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CAE">
              <w:rPr>
                <w:rFonts w:ascii="Times New Roman" w:hAnsi="Times New Roman" w:cs="Times New Roman"/>
                <w:sz w:val="24"/>
                <w:szCs w:val="24"/>
              </w:rPr>
              <w:t>Изюм</w:t>
            </w:r>
          </w:p>
        </w:tc>
        <w:tc>
          <w:tcPr>
            <w:tcW w:w="1564" w:type="dxa"/>
          </w:tcPr>
          <w:p w:rsidR="007D0250" w:rsidRPr="006F4CA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F4CAE">
              <w:rPr>
                <w:rFonts w:ascii="Times New Roman" w:hAnsi="Times New Roman" w:cs="Times New Roman"/>
                <w:sz w:val="24"/>
                <w:szCs w:val="24"/>
              </w:rPr>
              <w:t>11,5</w:t>
            </w:r>
          </w:p>
        </w:tc>
        <w:tc>
          <w:tcPr>
            <w:tcW w:w="1556" w:type="dxa"/>
          </w:tcPr>
          <w:p w:rsidR="007D0250" w:rsidRPr="006F4CA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F4CAE">
              <w:rPr>
                <w:rFonts w:ascii="Times New Roman" w:hAnsi="Times New Roman" w:cs="Times New Roman"/>
                <w:sz w:val="24"/>
                <w:szCs w:val="24"/>
              </w:rPr>
              <w:t>11,3</w:t>
            </w:r>
          </w:p>
        </w:tc>
        <w:tc>
          <w:tcPr>
            <w:tcW w:w="1563" w:type="dxa"/>
          </w:tcPr>
          <w:p w:rsidR="007D0250" w:rsidRPr="006F4CA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F4CAE">
              <w:rPr>
                <w:rFonts w:ascii="Times New Roman" w:hAnsi="Times New Roman" w:cs="Times New Roman"/>
                <w:sz w:val="24"/>
                <w:szCs w:val="24"/>
              </w:rPr>
              <w:t>15,3</w:t>
            </w:r>
          </w:p>
        </w:tc>
        <w:tc>
          <w:tcPr>
            <w:tcW w:w="1559" w:type="dxa"/>
          </w:tcPr>
          <w:p w:rsidR="007D0250" w:rsidRPr="006F4CA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F4CAE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7D0250" w:rsidRPr="00EF6150" w:rsidTr="007D0250">
        <w:trPr>
          <w:trHeight w:val="331"/>
        </w:trPr>
        <w:tc>
          <w:tcPr>
            <w:tcW w:w="3107" w:type="dxa"/>
          </w:tcPr>
          <w:p w:rsidR="007D0250" w:rsidRPr="006F4CAE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CAE">
              <w:rPr>
                <w:rFonts w:ascii="Times New Roman" w:hAnsi="Times New Roman" w:cs="Times New Roman"/>
                <w:sz w:val="24"/>
                <w:szCs w:val="24"/>
              </w:rPr>
              <w:t>Сахар-песок</w:t>
            </w:r>
          </w:p>
        </w:tc>
        <w:tc>
          <w:tcPr>
            <w:tcW w:w="1564" w:type="dxa"/>
          </w:tcPr>
          <w:p w:rsidR="007D0250" w:rsidRPr="006F4CA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F4CAE">
              <w:rPr>
                <w:rFonts w:ascii="Times New Roman" w:hAnsi="Times New Roman" w:cs="Times New Roman"/>
                <w:sz w:val="24"/>
                <w:szCs w:val="24"/>
              </w:rPr>
              <w:t>11,3</w:t>
            </w:r>
          </w:p>
        </w:tc>
        <w:tc>
          <w:tcPr>
            <w:tcW w:w="1556" w:type="dxa"/>
          </w:tcPr>
          <w:p w:rsidR="007D0250" w:rsidRPr="006F4CA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F4CAE">
              <w:rPr>
                <w:rFonts w:ascii="Times New Roman" w:hAnsi="Times New Roman" w:cs="Times New Roman"/>
                <w:sz w:val="24"/>
                <w:szCs w:val="24"/>
              </w:rPr>
              <w:t>11,3</w:t>
            </w:r>
          </w:p>
        </w:tc>
        <w:tc>
          <w:tcPr>
            <w:tcW w:w="1563" w:type="dxa"/>
          </w:tcPr>
          <w:p w:rsidR="007D0250" w:rsidRPr="006F4CA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F4CAE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559" w:type="dxa"/>
          </w:tcPr>
          <w:p w:rsidR="007D0250" w:rsidRPr="006F4CA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F4CAE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7D0250" w:rsidRPr="00EF6150" w:rsidTr="007D0250">
        <w:tc>
          <w:tcPr>
            <w:tcW w:w="3107" w:type="dxa"/>
          </w:tcPr>
          <w:p w:rsidR="007D0250" w:rsidRPr="006F4CAE" w:rsidRDefault="007D0250" w:rsidP="007D02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F4CAE">
              <w:rPr>
                <w:rFonts w:ascii="Times New Roman" w:hAnsi="Times New Roman" w:cs="Times New Roman"/>
                <w:b/>
                <w:sz w:val="24"/>
                <w:szCs w:val="24"/>
              </w:rPr>
              <w:t>Macca</w:t>
            </w:r>
            <w:proofErr w:type="spellEnd"/>
            <w:r w:rsidRPr="006F4CA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фарша</w:t>
            </w:r>
          </w:p>
        </w:tc>
        <w:tc>
          <w:tcPr>
            <w:tcW w:w="1564" w:type="dxa"/>
          </w:tcPr>
          <w:p w:rsidR="007D0250" w:rsidRPr="006F4CAE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6" w:type="dxa"/>
          </w:tcPr>
          <w:p w:rsidR="007D0250" w:rsidRPr="006F4CAE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CAE">
              <w:rPr>
                <w:rFonts w:ascii="Times New Roman" w:hAnsi="Times New Roman" w:cs="Times New Roman"/>
                <w:b/>
                <w:sz w:val="24"/>
                <w:szCs w:val="24"/>
              </w:rPr>
              <w:t>45,0</w:t>
            </w:r>
          </w:p>
        </w:tc>
        <w:tc>
          <w:tcPr>
            <w:tcW w:w="1563" w:type="dxa"/>
          </w:tcPr>
          <w:p w:rsidR="007D0250" w:rsidRPr="006F4CAE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7D0250" w:rsidRPr="006F4CAE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CAE">
              <w:rPr>
                <w:rFonts w:ascii="Times New Roman" w:hAnsi="Times New Roman" w:cs="Times New Roman"/>
                <w:b/>
                <w:sz w:val="24"/>
                <w:szCs w:val="24"/>
              </w:rPr>
              <w:t>60,0</w:t>
            </w:r>
          </w:p>
        </w:tc>
      </w:tr>
      <w:tr w:rsidR="007D0250" w:rsidRPr="00EF6150" w:rsidTr="007D0250">
        <w:tc>
          <w:tcPr>
            <w:tcW w:w="3107" w:type="dxa"/>
          </w:tcPr>
          <w:p w:rsidR="007D0250" w:rsidRPr="006F4CAE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CAE">
              <w:rPr>
                <w:rFonts w:ascii="Times New Roman" w:hAnsi="Times New Roman" w:cs="Times New Roman"/>
                <w:sz w:val="24"/>
                <w:szCs w:val="24"/>
              </w:rPr>
              <w:t>Яблоки</w:t>
            </w:r>
          </w:p>
        </w:tc>
        <w:tc>
          <w:tcPr>
            <w:tcW w:w="1564" w:type="dxa"/>
          </w:tcPr>
          <w:p w:rsidR="007D0250" w:rsidRPr="006F4CA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F4CAE">
              <w:rPr>
                <w:rFonts w:ascii="Times New Roman" w:hAnsi="Times New Roman" w:cs="Times New Roman"/>
                <w:sz w:val="24"/>
                <w:szCs w:val="24"/>
              </w:rPr>
              <w:t>106,5</w:t>
            </w:r>
          </w:p>
        </w:tc>
        <w:tc>
          <w:tcPr>
            <w:tcW w:w="1556" w:type="dxa"/>
          </w:tcPr>
          <w:p w:rsidR="007D0250" w:rsidRPr="006F4CA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F4CAE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563" w:type="dxa"/>
          </w:tcPr>
          <w:p w:rsidR="007D0250" w:rsidRPr="006F4CA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F4CAE">
              <w:rPr>
                <w:rFonts w:ascii="Times New Roman" w:hAnsi="Times New Roman" w:cs="Times New Roman"/>
                <w:sz w:val="24"/>
                <w:szCs w:val="24"/>
              </w:rPr>
              <w:t>142,0</w:t>
            </w:r>
          </w:p>
        </w:tc>
        <w:tc>
          <w:tcPr>
            <w:tcW w:w="1559" w:type="dxa"/>
          </w:tcPr>
          <w:p w:rsidR="007D0250" w:rsidRPr="006F4CA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F4CAE">
              <w:rPr>
                <w:rFonts w:ascii="Times New Roman" w:hAnsi="Times New Roman" w:cs="Times New Roman"/>
                <w:sz w:val="24"/>
                <w:szCs w:val="24"/>
              </w:rPr>
              <w:t>125,0</w:t>
            </w:r>
          </w:p>
        </w:tc>
      </w:tr>
      <w:tr w:rsidR="007D0250" w:rsidRPr="00EF6150" w:rsidTr="007D0250">
        <w:tc>
          <w:tcPr>
            <w:tcW w:w="3107" w:type="dxa"/>
          </w:tcPr>
          <w:p w:rsidR="007D0250" w:rsidRPr="006F4CAE" w:rsidRDefault="007D0250" w:rsidP="007D02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F4CAE">
              <w:rPr>
                <w:rFonts w:ascii="Times New Roman" w:hAnsi="Times New Roman" w:cs="Times New Roman"/>
                <w:b/>
                <w:sz w:val="24"/>
                <w:szCs w:val="24"/>
              </w:rPr>
              <w:t>Macca</w:t>
            </w:r>
            <w:proofErr w:type="spellEnd"/>
            <w:r w:rsidRPr="006F4CA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запеченных яблок</w:t>
            </w:r>
          </w:p>
        </w:tc>
        <w:tc>
          <w:tcPr>
            <w:tcW w:w="1564" w:type="dxa"/>
          </w:tcPr>
          <w:p w:rsidR="007D0250" w:rsidRPr="006F4CAE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6" w:type="dxa"/>
          </w:tcPr>
          <w:p w:rsidR="007D0250" w:rsidRPr="006F4CAE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CAE">
              <w:rPr>
                <w:rFonts w:ascii="Times New Roman" w:hAnsi="Times New Roman" w:cs="Times New Roman"/>
                <w:b/>
                <w:sz w:val="24"/>
                <w:szCs w:val="24"/>
              </w:rPr>
              <w:t>112,5</w:t>
            </w:r>
          </w:p>
        </w:tc>
        <w:tc>
          <w:tcPr>
            <w:tcW w:w="1563" w:type="dxa"/>
          </w:tcPr>
          <w:p w:rsidR="007D0250" w:rsidRPr="006F4CAE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7D0250" w:rsidRPr="006F4CAE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CAE">
              <w:rPr>
                <w:rFonts w:ascii="Times New Roman" w:hAnsi="Times New Roman" w:cs="Times New Roman"/>
                <w:b/>
                <w:sz w:val="24"/>
                <w:szCs w:val="24"/>
              </w:rPr>
              <w:t>150,0</w:t>
            </w:r>
          </w:p>
        </w:tc>
      </w:tr>
      <w:tr w:rsidR="007D0250" w:rsidRPr="00EF6150" w:rsidTr="007D0250">
        <w:tc>
          <w:tcPr>
            <w:tcW w:w="3107" w:type="dxa"/>
          </w:tcPr>
          <w:p w:rsidR="007D0250" w:rsidRPr="006F4CAE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CAE">
              <w:rPr>
                <w:rFonts w:ascii="Times New Roman" w:hAnsi="Times New Roman" w:cs="Times New Roman"/>
                <w:sz w:val="24"/>
                <w:szCs w:val="24"/>
              </w:rPr>
              <w:t>Орехи грецкие</w:t>
            </w:r>
          </w:p>
        </w:tc>
        <w:tc>
          <w:tcPr>
            <w:tcW w:w="1564" w:type="dxa"/>
          </w:tcPr>
          <w:p w:rsidR="007D0250" w:rsidRPr="006F4CA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F4CAE">
              <w:rPr>
                <w:rFonts w:ascii="Times New Roman" w:hAnsi="Times New Roman" w:cs="Times New Roman"/>
                <w:sz w:val="24"/>
                <w:szCs w:val="24"/>
              </w:rPr>
              <w:t>8,6</w:t>
            </w:r>
          </w:p>
        </w:tc>
        <w:tc>
          <w:tcPr>
            <w:tcW w:w="1556" w:type="dxa"/>
          </w:tcPr>
          <w:p w:rsidR="007D0250" w:rsidRPr="006F4CA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F4CAE">
              <w:rPr>
                <w:rFonts w:ascii="Times New Roman" w:hAnsi="Times New Roman" w:cs="Times New Roman"/>
                <w:sz w:val="24"/>
                <w:szCs w:val="24"/>
              </w:rPr>
              <w:t>3,7</w:t>
            </w:r>
          </w:p>
        </w:tc>
        <w:tc>
          <w:tcPr>
            <w:tcW w:w="1563" w:type="dxa"/>
          </w:tcPr>
          <w:p w:rsidR="007D0250" w:rsidRPr="006F4CA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F4CAE">
              <w:rPr>
                <w:rFonts w:ascii="Times New Roman" w:hAnsi="Times New Roman" w:cs="Times New Roman"/>
                <w:sz w:val="24"/>
                <w:szCs w:val="24"/>
              </w:rPr>
              <w:t>11,6</w:t>
            </w:r>
          </w:p>
        </w:tc>
        <w:tc>
          <w:tcPr>
            <w:tcW w:w="1559" w:type="dxa"/>
          </w:tcPr>
          <w:p w:rsidR="007D0250" w:rsidRPr="006F4CA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F4CAE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7D0250" w:rsidRPr="00EF6150" w:rsidTr="007D0250">
        <w:tc>
          <w:tcPr>
            <w:tcW w:w="3107" w:type="dxa"/>
          </w:tcPr>
          <w:p w:rsidR="007D0250" w:rsidRPr="006F4CAE" w:rsidRDefault="007D0250" w:rsidP="007D02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F4CAE">
              <w:rPr>
                <w:rFonts w:ascii="Times New Roman" w:hAnsi="Times New Roman" w:cs="Times New Roman"/>
                <w:b/>
                <w:sz w:val="24"/>
                <w:szCs w:val="24"/>
              </w:rPr>
              <w:t>Macca</w:t>
            </w:r>
            <w:proofErr w:type="spellEnd"/>
            <w:r w:rsidRPr="006F4CA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подсушенных орехов</w:t>
            </w:r>
          </w:p>
        </w:tc>
        <w:tc>
          <w:tcPr>
            <w:tcW w:w="1564" w:type="dxa"/>
          </w:tcPr>
          <w:p w:rsidR="007D0250" w:rsidRPr="006F4CAE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6" w:type="dxa"/>
          </w:tcPr>
          <w:p w:rsidR="007D0250" w:rsidRPr="006F4CAE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CAE">
              <w:rPr>
                <w:rFonts w:ascii="Times New Roman" w:hAnsi="Times New Roman" w:cs="Times New Roman"/>
                <w:b/>
                <w:sz w:val="24"/>
                <w:szCs w:val="24"/>
              </w:rPr>
              <w:t>1,9</w:t>
            </w:r>
          </w:p>
        </w:tc>
        <w:tc>
          <w:tcPr>
            <w:tcW w:w="1563" w:type="dxa"/>
          </w:tcPr>
          <w:p w:rsidR="007D0250" w:rsidRPr="006F4CAE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7D0250" w:rsidRPr="006F4CAE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CAE">
              <w:rPr>
                <w:rFonts w:ascii="Times New Roman" w:hAnsi="Times New Roman" w:cs="Times New Roman"/>
                <w:b/>
                <w:sz w:val="24"/>
                <w:szCs w:val="24"/>
              </w:rPr>
              <w:t>2,5</w:t>
            </w:r>
          </w:p>
        </w:tc>
      </w:tr>
      <w:tr w:rsidR="007D0250" w:rsidRPr="00EF6150" w:rsidTr="007D0250">
        <w:tc>
          <w:tcPr>
            <w:tcW w:w="3107" w:type="dxa"/>
          </w:tcPr>
          <w:p w:rsidR="007D0250" w:rsidRPr="006F4CAE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CAE">
              <w:rPr>
                <w:rFonts w:ascii="Times New Roman" w:hAnsi="Times New Roman" w:cs="Times New Roman"/>
                <w:sz w:val="24"/>
                <w:szCs w:val="24"/>
              </w:rPr>
              <w:t>Мед</w:t>
            </w:r>
          </w:p>
        </w:tc>
        <w:tc>
          <w:tcPr>
            <w:tcW w:w="1564" w:type="dxa"/>
          </w:tcPr>
          <w:p w:rsidR="007D0250" w:rsidRPr="006F4CA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F4CAE">
              <w:rPr>
                <w:rFonts w:ascii="Times New Roman" w:hAnsi="Times New Roman" w:cs="Times New Roman"/>
                <w:sz w:val="24"/>
                <w:szCs w:val="24"/>
              </w:rPr>
              <w:t>26,5</w:t>
            </w:r>
          </w:p>
        </w:tc>
        <w:tc>
          <w:tcPr>
            <w:tcW w:w="1556" w:type="dxa"/>
          </w:tcPr>
          <w:p w:rsidR="007D0250" w:rsidRPr="006F4CA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F4CAE">
              <w:rPr>
                <w:rFonts w:ascii="Times New Roman" w:hAnsi="Times New Roman" w:cs="Times New Roman"/>
                <w:sz w:val="24"/>
                <w:szCs w:val="24"/>
              </w:rPr>
              <w:t>26,3</w:t>
            </w:r>
          </w:p>
        </w:tc>
        <w:tc>
          <w:tcPr>
            <w:tcW w:w="1563" w:type="dxa"/>
          </w:tcPr>
          <w:p w:rsidR="007D0250" w:rsidRPr="006F4CA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F4CAE">
              <w:rPr>
                <w:rFonts w:ascii="Times New Roman" w:hAnsi="Times New Roman" w:cs="Times New Roman"/>
                <w:sz w:val="24"/>
                <w:szCs w:val="24"/>
              </w:rPr>
              <w:t>35,3</w:t>
            </w:r>
          </w:p>
        </w:tc>
        <w:tc>
          <w:tcPr>
            <w:tcW w:w="1559" w:type="dxa"/>
          </w:tcPr>
          <w:p w:rsidR="007D0250" w:rsidRPr="006F4CA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F4CAE">
              <w:rPr>
                <w:rFonts w:ascii="Times New Roman" w:hAnsi="Times New Roman" w:cs="Times New Roman"/>
                <w:sz w:val="24"/>
                <w:szCs w:val="24"/>
              </w:rPr>
              <w:t>35,0</w:t>
            </w:r>
          </w:p>
        </w:tc>
      </w:tr>
      <w:tr w:rsidR="007D0250" w:rsidRPr="00EF6150" w:rsidTr="007D0250">
        <w:tc>
          <w:tcPr>
            <w:tcW w:w="3107" w:type="dxa"/>
          </w:tcPr>
          <w:p w:rsidR="007D0250" w:rsidRPr="006F4CAE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CAE">
              <w:rPr>
                <w:rFonts w:ascii="Times New Roman" w:hAnsi="Times New Roman" w:cs="Times New Roman"/>
                <w:sz w:val="24"/>
                <w:szCs w:val="24"/>
              </w:rPr>
              <w:t>Вода</w:t>
            </w:r>
          </w:p>
        </w:tc>
        <w:tc>
          <w:tcPr>
            <w:tcW w:w="1564" w:type="dxa"/>
          </w:tcPr>
          <w:p w:rsidR="007D0250" w:rsidRPr="006F4CA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F4CAE"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1556" w:type="dxa"/>
          </w:tcPr>
          <w:p w:rsidR="007D0250" w:rsidRPr="006F4CA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F4CAE"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1563" w:type="dxa"/>
          </w:tcPr>
          <w:p w:rsidR="007D0250" w:rsidRPr="006F4CA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F4CAE">
              <w:rPr>
                <w:rFonts w:ascii="Times New Roman" w:hAnsi="Times New Roman" w:cs="Times New Roman"/>
                <w:sz w:val="24"/>
                <w:szCs w:val="24"/>
              </w:rPr>
              <w:t>12,0</w:t>
            </w:r>
          </w:p>
        </w:tc>
        <w:tc>
          <w:tcPr>
            <w:tcW w:w="1559" w:type="dxa"/>
          </w:tcPr>
          <w:p w:rsidR="007D0250" w:rsidRPr="006F4CA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F4CAE">
              <w:rPr>
                <w:rFonts w:ascii="Times New Roman" w:hAnsi="Times New Roman" w:cs="Times New Roman"/>
                <w:sz w:val="24"/>
                <w:szCs w:val="24"/>
              </w:rPr>
              <w:t>12,0</w:t>
            </w:r>
          </w:p>
        </w:tc>
      </w:tr>
      <w:tr w:rsidR="007D0250" w:rsidRPr="00EF6150" w:rsidTr="007D0250">
        <w:tc>
          <w:tcPr>
            <w:tcW w:w="3107" w:type="dxa"/>
          </w:tcPr>
          <w:p w:rsidR="007D0250" w:rsidRPr="006F4CAE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CAE">
              <w:rPr>
                <w:rFonts w:ascii="Times New Roman" w:hAnsi="Times New Roman" w:cs="Times New Roman"/>
                <w:sz w:val="24"/>
                <w:szCs w:val="24"/>
              </w:rPr>
              <w:t>Сироп</w:t>
            </w:r>
          </w:p>
        </w:tc>
        <w:tc>
          <w:tcPr>
            <w:tcW w:w="1564" w:type="dxa"/>
          </w:tcPr>
          <w:p w:rsidR="007D0250" w:rsidRPr="006F4CA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6" w:type="dxa"/>
          </w:tcPr>
          <w:p w:rsidR="007D0250" w:rsidRPr="006F4CA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F4CAE">
              <w:rPr>
                <w:rFonts w:ascii="Times New Roman" w:hAnsi="Times New Roman" w:cs="Times New Roman"/>
                <w:sz w:val="24"/>
                <w:szCs w:val="24"/>
              </w:rPr>
              <w:t>37,5</w:t>
            </w:r>
          </w:p>
        </w:tc>
        <w:tc>
          <w:tcPr>
            <w:tcW w:w="1563" w:type="dxa"/>
          </w:tcPr>
          <w:p w:rsidR="007D0250" w:rsidRPr="006F4CA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D0250" w:rsidRPr="006F4CA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F4CAE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7D0250" w:rsidRPr="00EF6150" w:rsidTr="007D0250">
        <w:tc>
          <w:tcPr>
            <w:tcW w:w="3107" w:type="dxa"/>
          </w:tcPr>
          <w:p w:rsidR="007D0250" w:rsidRPr="006F4CAE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CAE">
              <w:rPr>
                <w:rFonts w:ascii="Times New Roman" w:hAnsi="Times New Roman" w:cs="Times New Roman"/>
                <w:b/>
                <w:sz w:val="24"/>
                <w:szCs w:val="24"/>
              </w:rPr>
              <w:t>Выход</w:t>
            </w:r>
          </w:p>
        </w:tc>
        <w:tc>
          <w:tcPr>
            <w:tcW w:w="3120" w:type="dxa"/>
            <w:gridSpan w:val="2"/>
          </w:tcPr>
          <w:p w:rsidR="007D0250" w:rsidRPr="006F4CAE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CAE">
              <w:rPr>
                <w:rFonts w:ascii="Times New Roman" w:hAnsi="Times New Roman" w:cs="Times New Roman"/>
                <w:b/>
                <w:sz w:val="24"/>
                <w:szCs w:val="24"/>
              </w:rPr>
              <w:t>150</w:t>
            </w:r>
          </w:p>
        </w:tc>
        <w:tc>
          <w:tcPr>
            <w:tcW w:w="3122" w:type="dxa"/>
            <w:gridSpan w:val="2"/>
          </w:tcPr>
          <w:p w:rsidR="007D0250" w:rsidRPr="006F4CAE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CAE">
              <w:rPr>
                <w:rFonts w:ascii="Times New Roman" w:hAnsi="Times New Roman" w:cs="Times New Roman"/>
                <w:b/>
                <w:sz w:val="24"/>
                <w:szCs w:val="24"/>
              </w:rPr>
              <w:t>200</w:t>
            </w:r>
          </w:p>
        </w:tc>
      </w:tr>
    </w:tbl>
    <w:p w:rsidR="007D0250" w:rsidRPr="00E1199B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Технология приготовления</w:t>
      </w:r>
    </w:p>
    <w:p w:rsidR="007D0250" w:rsidRPr="006F4CAE" w:rsidRDefault="007D0250" w:rsidP="007D0250">
      <w:pPr>
        <w:pStyle w:val="a9"/>
        <w:ind w:firstLine="284"/>
        <w:jc w:val="both"/>
        <w:rPr>
          <w:rFonts w:ascii="Times New Roman" w:hAnsi="Times New Roman" w:cs="Times New Roman"/>
          <w:sz w:val="24"/>
        </w:rPr>
      </w:pPr>
      <w:r w:rsidRPr="006F4CAE">
        <w:rPr>
          <w:rFonts w:ascii="Times New Roman" w:hAnsi="Times New Roman" w:cs="Times New Roman"/>
          <w:sz w:val="24"/>
        </w:rPr>
        <w:t xml:space="preserve">Из яблок, не очищая их от кожицы, удаляют семенные гнезда. Изюм хорошо промывают, несколько раз меняя воду, последний раз ошпаривают кипятком. Творог растирают с сахаром, добавляют обсушенный изюм. Образовавшиеся отверстия в яблоках заполняют подготовленным творожным фаршем. Яблоки укладывают на противень, подливают немного воды, и запекают в зарочном шкафу 15-20 мин (в </w:t>
      </w:r>
      <w:r>
        <w:rPr>
          <w:rFonts w:ascii="Times New Roman" w:hAnsi="Times New Roman" w:cs="Times New Roman"/>
          <w:sz w:val="24"/>
        </w:rPr>
        <w:t>за</w:t>
      </w:r>
      <w:r w:rsidRPr="006F4CAE">
        <w:rPr>
          <w:rFonts w:ascii="Times New Roman" w:hAnsi="Times New Roman" w:cs="Times New Roman"/>
          <w:sz w:val="24"/>
        </w:rPr>
        <w:t xml:space="preserve">висимости от сорта яблок) при температуре 200°C. Для сиропа в горячую воду </w:t>
      </w:r>
      <w:r>
        <w:rPr>
          <w:rFonts w:ascii="Times New Roman" w:hAnsi="Times New Roman" w:cs="Times New Roman"/>
          <w:sz w:val="24"/>
        </w:rPr>
        <w:t>до</w:t>
      </w:r>
      <w:r w:rsidRPr="006F4CAE">
        <w:rPr>
          <w:rFonts w:ascii="Times New Roman" w:hAnsi="Times New Roman" w:cs="Times New Roman"/>
          <w:sz w:val="24"/>
        </w:rPr>
        <w:t>бавляют мед, доводят до кипения и, помешивая, варят 5-7 мин. При отпуске яблоки поливают сиропом и посыпают подсушенными орехами.</w:t>
      </w:r>
    </w:p>
    <w:p w:rsidR="007D0250" w:rsidRPr="006F4CAE" w:rsidRDefault="007D0250" w:rsidP="007D0250">
      <w:pPr>
        <w:pStyle w:val="a9"/>
        <w:ind w:firstLine="284"/>
        <w:jc w:val="both"/>
        <w:rPr>
          <w:rFonts w:ascii="Times New Roman" w:hAnsi="Times New Roman" w:cs="Times New Roman"/>
          <w:sz w:val="24"/>
        </w:rPr>
      </w:pPr>
      <w:r w:rsidRPr="006F4CAE">
        <w:rPr>
          <w:rFonts w:ascii="Times New Roman" w:hAnsi="Times New Roman" w:cs="Times New Roman"/>
          <w:sz w:val="24"/>
        </w:rPr>
        <w:t>Отпускают яблоки горячими (температура подачи 65°C) или холодными (14°C).</w:t>
      </w:r>
    </w:p>
    <w:p w:rsidR="007D0250" w:rsidRPr="00B977F9" w:rsidRDefault="007D0250" w:rsidP="007D0250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77F9">
        <w:rPr>
          <w:rFonts w:ascii="Times New Roman" w:hAnsi="Times New Roman" w:cs="Times New Roman"/>
          <w:b/>
          <w:sz w:val="24"/>
          <w:szCs w:val="24"/>
        </w:rPr>
        <w:t>Требования к качеству</w:t>
      </w:r>
    </w:p>
    <w:p w:rsidR="007D0250" w:rsidRPr="006F4CAE" w:rsidRDefault="007D0250" w:rsidP="007D0250">
      <w:pPr>
        <w:pStyle w:val="a9"/>
        <w:rPr>
          <w:rFonts w:ascii="Times New Roman" w:hAnsi="Times New Roman" w:cs="Times New Roman"/>
          <w:sz w:val="24"/>
        </w:rPr>
      </w:pPr>
      <w:r w:rsidRPr="006F4CAE">
        <w:rPr>
          <w:rFonts w:ascii="Times New Roman" w:hAnsi="Times New Roman" w:cs="Times New Roman"/>
          <w:i/>
          <w:sz w:val="24"/>
        </w:rPr>
        <w:t>Внешний вид:</w:t>
      </w:r>
      <w:r w:rsidRPr="006F4CAE">
        <w:rPr>
          <w:rFonts w:ascii="Times New Roman" w:hAnsi="Times New Roman" w:cs="Times New Roman"/>
          <w:sz w:val="24"/>
        </w:rPr>
        <w:t xml:space="preserve"> яблоки сохранили форму, поверхность без трещин, равномерно запечены</w:t>
      </w:r>
    </w:p>
    <w:p w:rsidR="007D0250" w:rsidRPr="006F4CAE" w:rsidRDefault="007D0250" w:rsidP="007D0250">
      <w:pPr>
        <w:pStyle w:val="a9"/>
        <w:rPr>
          <w:rFonts w:ascii="Times New Roman" w:hAnsi="Times New Roman" w:cs="Times New Roman"/>
          <w:sz w:val="24"/>
        </w:rPr>
      </w:pPr>
      <w:r w:rsidRPr="006F4CAE">
        <w:rPr>
          <w:rFonts w:ascii="Times New Roman" w:hAnsi="Times New Roman" w:cs="Times New Roman"/>
          <w:i/>
          <w:sz w:val="24"/>
        </w:rPr>
        <w:t>Консистенция:</w:t>
      </w:r>
      <w:r w:rsidRPr="006F4CAE">
        <w:rPr>
          <w:rFonts w:ascii="Times New Roman" w:hAnsi="Times New Roman" w:cs="Times New Roman"/>
          <w:sz w:val="24"/>
        </w:rPr>
        <w:t xml:space="preserve"> мягкая, плотная </w:t>
      </w:r>
      <w:r w:rsidRPr="006F4CAE">
        <w:rPr>
          <w:rFonts w:ascii="Times New Roman" w:hAnsi="Times New Roman" w:cs="Times New Roman"/>
          <w:sz w:val="24"/>
        </w:rPr>
        <w:br/>
      </w:r>
      <w:r w:rsidRPr="006F4CAE">
        <w:rPr>
          <w:rFonts w:ascii="Times New Roman" w:hAnsi="Times New Roman" w:cs="Times New Roman"/>
          <w:i/>
          <w:sz w:val="24"/>
        </w:rPr>
        <w:t>Цвет:</w:t>
      </w:r>
      <w:r w:rsidRPr="006F4CAE">
        <w:rPr>
          <w:rFonts w:ascii="Times New Roman" w:hAnsi="Times New Roman" w:cs="Times New Roman"/>
          <w:sz w:val="24"/>
        </w:rPr>
        <w:t xml:space="preserve"> </w:t>
      </w:r>
      <w:r w:rsidRPr="006F4CAE">
        <w:rPr>
          <w:rFonts w:ascii="Times New Roman" w:hAnsi="Times New Roman" w:cs="Times New Roman"/>
          <w:w w:val="95"/>
          <w:sz w:val="24"/>
        </w:rPr>
        <w:t>корочки</w:t>
      </w:r>
      <w:r w:rsidRPr="006F4CAE">
        <w:rPr>
          <w:rFonts w:ascii="Times New Roman" w:hAnsi="Times New Roman" w:cs="Times New Roman"/>
          <w:spacing w:val="1"/>
          <w:sz w:val="24"/>
        </w:rPr>
        <w:t xml:space="preserve"> </w:t>
      </w:r>
      <w:r w:rsidRPr="006F4CAE">
        <w:rPr>
          <w:rFonts w:ascii="Times New Roman" w:hAnsi="Times New Roman" w:cs="Times New Roman"/>
          <w:w w:val="95"/>
          <w:sz w:val="24"/>
        </w:rPr>
        <w:t>—</w:t>
      </w:r>
      <w:r w:rsidRPr="006F4CAE">
        <w:rPr>
          <w:rFonts w:ascii="Times New Roman" w:hAnsi="Times New Roman" w:cs="Times New Roman"/>
          <w:spacing w:val="-8"/>
          <w:w w:val="95"/>
          <w:sz w:val="24"/>
        </w:rPr>
        <w:t xml:space="preserve"> </w:t>
      </w:r>
      <w:r w:rsidRPr="006F4CAE">
        <w:rPr>
          <w:rFonts w:ascii="Times New Roman" w:hAnsi="Times New Roman" w:cs="Times New Roman"/>
          <w:w w:val="95"/>
          <w:sz w:val="24"/>
        </w:rPr>
        <w:t>золотистый,</w:t>
      </w:r>
      <w:r w:rsidRPr="006F4CAE">
        <w:rPr>
          <w:rFonts w:ascii="Times New Roman" w:hAnsi="Times New Roman" w:cs="Times New Roman"/>
          <w:spacing w:val="4"/>
          <w:sz w:val="24"/>
        </w:rPr>
        <w:t xml:space="preserve"> </w:t>
      </w:r>
      <w:r w:rsidRPr="006F4CAE">
        <w:rPr>
          <w:rFonts w:ascii="Times New Roman" w:hAnsi="Times New Roman" w:cs="Times New Roman"/>
          <w:color w:val="131313"/>
          <w:w w:val="95"/>
          <w:sz w:val="24"/>
        </w:rPr>
        <w:t>на</w:t>
      </w:r>
      <w:r w:rsidRPr="006F4CAE">
        <w:rPr>
          <w:rFonts w:ascii="Times New Roman" w:hAnsi="Times New Roman" w:cs="Times New Roman"/>
          <w:color w:val="131313"/>
          <w:spacing w:val="-17"/>
          <w:w w:val="95"/>
          <w:sz w:val="24"/>
        </w:rPr>
        <w:t xml:space="preserve"> </w:t>
      </w:r>
      <w:r w:rsidRPr="006F4CAE">
        <w:rPr>
          <w:rFonts w:ascii="Times New Roman" w:hAnsi="Times New Roman" w:cs="Times New Roman"/>
          <w:w w:val="95"/>
          <w:sz w:val="24"/>
        </w:rPr>
        <w:t>разрезе</w:t>
      </w:r>
      <w:r w:rsidRPr="006F4CAE">
        <w:rPr>
          <w:rFonts w:ascii="Times New Roman" w:hAnsi="Times New Roman" w:cs="Times New Roman"/>
          <w:spacing w:val="1"/>
          <w:sz w:val="24"/>
        </w:rPr>
        <w:t xml:space="preserve"> светло-кремовый или желтоватый</w:t>
      </w:r>
      <w:r w:rsidRPr="006F4CAE">
        <w:rPr>
          <w:rFonts w:ascii="Times New Roman" w:hAnsi="Times New Roman" w:cs="Times New Roman"/>
          <w:spacing w:val="1"/>
          <w:sz w:val="24"/>
        </w:rPr>
        <w:br/>
      </w:r>
      <w:r w:rsidRPr="006F4CAE">
        <w:rPr>
          <w:rFonts w:ascii="Times New Roman" w:hAnsi="Times New Roman" w:cs="Times New Roman"/>
          <w:i/>
          <w:sz w:val="24"/>
        </w:rPr>
        <w:t>Вкус и запах:</w:t>
      </w:r>
      <w:r w:rsidRPr="006F4CAE">
        <w:rPr>
          <w:rFonts w:ascii="Times New Roman" w:hAnsi="Times New Roman" w:cs="Times New Roman"/>
          <w:sz w:val="24"/>
        </w:rPr>
        <w:t xml:space="preserve"> свойственный яблокам и творогу, без лишней кислотности, слегка сладковатый</w:t>
      </w:r>
    </w:p>
    <w:p w:rsidR="007D0250" w:rsidRPr="007A6786" w:rsidRDefault="007D0250" w:rsidP="007D0250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6786">
        <w:rPr>
          <w:rFonts w:ascii="Times New Roman" w:hAnsi="Times New Roman" w:cs="Times New Roman"/>
          <w:b/>
          <w:sz w:val="24"/>
          <w:szCs w:val="24"/>
        </w:rPr>
        <w:t>Пищевая ценность изделия(блюда)</w:t>
      </w:r>
    </w:p>
    <w:tbl>
      <w:tblPr>
        <w:tblStyle w:val="a3"/>
        <w:tblW w:w="0" w:type="auto"/>
        <w:tblInd w:w="-147" w:type="dxa"/>
        <w:tblLayout w:type="fixed"/>
        <w:tblLook w:val="04A0" w:firstRow="1" w:lastRow="0" w:firstColumn="1" w:lastColumn="0" w:noHBand="0" w:noVBand="1"/>
      </w:tblPr>
      <w:tblGrid>
        <w:gridCol w:w="2277"/>
        <w:gridCol w:w="1126"/>
        <w:gridCol w:w="1167"/>
        <w:gridCol w:w="1513"/>
        <w:gridCol w:w="2105"/>
        <w:gridCol w:w="1304"/>
      </w:tblGrid>
      <w:tr w:rsidR="007D0250" w:rsidRPr="007A6786" w:rsidTr="007D0250">
        <w:tc>
          <w:tcPr>
            <w:tcW w:w="2277" w:type="dxa"/>
          </w:tcPr>
          <w:p w:rsidR="007D0250" w:rsidRPr="00E75CB9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75CB9">
              <w:rPr>
                <w:rFonts w:ascii="Times New Roman" w:hAnsi="Times New Roman" w:cs="Times New Roman"/>
                <w:szCs w:val="24"/>
              </w:rPr>
              <w:t>Возраст</w:t>
            </w:r>
          </w:p>
        </w:tc>
        <w:tc>
          <w:tcPr>
            <w:tcW w:w="1126" w:type="dxa"/>
          </w:tcPr>
          <w:p w:rsidR="007D0250" w:rsidRPr="00E75CB9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75CB9">
              <w:rPr>
                <w:rFonts w:ascii="Times New Roman" w:hAnsi="Times New Roman" w:cs="Times New Roman"/>
                <w:szCs w:val="24"/>
              </w:rPr>
              <w:t>Белки, г</w:t>
            </w:r>
          </w:p>
        </w:tc>
        <w:tc>
          <w:tcPr>
            <w:tcW w:w="1167" w:type="dxa"/>
          </w:tcPr>
          <w:p w:rsidR="007D0250" w:rsidRPr="00E75CB9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75CB9">
              <w:rPr>
                <w:rFonts w:ascii="Times New Roman" w:hAnsi="Times New Roman" w:cs="Times New Roman"/>
                <w:szCs w:val="24"/>
              </w:rPr>
              <w:t>Жиры, г</w:t>
            </w:r>
          </w:p>
        </w:tc>
        <w:tc>
          <w:tcPr>
            <w:tcW w:w="1513" w:type="dxa"/>
          </w:tcPr>
          <w:p w:rsidR="007D0250" w:rsidRPr="00E75CB9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75CB9">
              <w:rPr>
                <w:rFonts w:ascii="Times New Roman" w:hAnsi="Times New Roman" w:cs="Times New Roman"/>
                <w:szCs w:val="24"/>
              </w:rPr>
              <w:t>Углеводы, г</w:t>
            </w:r>
          </w:p>
        </w:tc>
        <w:tc>
          <w:tcPr>
            <w:tcW w:w="2105" w:type="dxa"/>
          </w:tcPr>
          <w:p w:rsidR="007D0250" w:rsidRPr="00E75CB9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75CB9">
              <w:rPr>
                <w:rFonts w:ascii="Times New Roman" w:hAnsi="Times New Roman" w:cs="Times New Roman"/>
                <w:szCs w:val="24"/>
              </w:rPr>
              <w:t>Энергетическая ценность, ккал</w:t>
            </w:r>
          </w:p>
        </w:tc>
        <w:tc>
          <w:tcPr>
            <w:tcW w:w="1304" w:type="dxa"/>
          </w:tcPr>
          <w:p w:rsidR="007D0250" w:rsidRPr="00E75CB9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75CB9">
              <w:rPr>
                <w:rFonts w:ascii="Times New Roman" w:hAnsi="Times New Roman" w:cs="Times New Roman"/>
                <w:szCs w:val="24"/>
              </w:rPr>
              <w:t>Масса, г</w:t>
            </w:r>
          </w:p>
        </w:tc>
      </w:tr>
      <w:tr w:rsidR="007D0250" w:rsidRPr="007A6786" w:rsidTr="007D0250">
        <w:trPr>
          <w:trHeight w:val="351"/>
        </w:trPr>
        <w:tc>
          <w:tcPr>
            <w:tcW w:w="2277" w:type="dxa"/>
          </w:tcPr>
          <w:p w:rsidR="007D0250" w:rsidRPr="00E75CB9" w:rsidRDefault="007D0250" w:rsidP="007D0250">
            <w:pPr>
              <w:rPr>
                <w:rFonts w:ascii="Times New Roman" w:hAnsi="Times New Roman" w:cs="Times New Roman"/>
                <w:szCs w:val="24"/>
              </w:rPr>
            </w:pPr>
            <w:r w:rsidRPr="00E75CB9">
              <w:rPr>
                <w:rFonts w:ascii="Times New Roman" w:hAnsi="Times New Roman" w:cs="Times New Roman"/>
                <w:szCs w:val="24"/>
              </w:rPr>
              <w:t>От 7 до 11 лет</w:t>
            </w:r>
          </w:p>
        </w:tc>
        <w:tc>
          <w:tcPr>
            <w:tcW w:w="1126" w:type="dxa"/>
          </w:tcPr>
          <w:p w:rsidR="007D0250" w:rsidRPr="006F4CAE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6F4CAE">
              <w:rPr>
                <w:rFonts w:ascii="Times New Roman" w:hAnsi="Times New Roman" w:cs="Times New Roman"/>
                <w:sz w:val="24"/>
              </w:rPr>
              <w:t>4,5</w:t>
            </w:r>
          </w:p>
        </w:tc>
        <w:tc>
          <w:tcPr>
            <w:tcW w:w="1167" w:type="dxa"/>
          </w:tcPr>
          <w:p w:rsidR="007D0250" w:rsidRPr="006F4CAE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6F4CAE">
              <w:rPr>
                <w:rFonts w:ascii="Times New Roman" w:hAnsi="Times New Roman" w:cs="Times New Roman"/>
                <w:sz w:val="24"/>
              </w:rPr>
              <w:t>3,8</w:t>
            </w:r>
          </w:p>
        </w:tc>
        <w:tc>
          <w:tcPr>
            <w:tcW w:w="1513" w:type="dxa"/>
          </w:tcPr>
          <w:p w:rsidR="007D0250" w:rsidRPr="006F4CAE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6F4CAE">
              <w:rPr>
                <w:rFonts w:ascii="Times New Roman" w:hAnsi="Times New Roman" w:cs="Times New Roman"/>
                <w:sz w:val="24"/>
              </w:rPr>
              <w:t>45,4</w:t>
            </w:r>
          </w:p>
        </w:tc>
        <w:tc>
          <w:tcPr>
            <w:tcW w:w="2105" w:type="dxa"/>
          </w:tcPr>
          <w:p w:rsidR="007D0250" w:rsidRPr="006F4CAE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6F4CAE">
              <w:rPr>
                <w:rFonts w:ascii="Times New Roman" w:hAnsi="Times New Roman" w:cs="Times New Roman"/>
                <w:sz w:val="24"/>
              </w:rPr>
              <w:t>233</w:t>
            </w:r>
          </w:p>
        </w:tc>
        <w:tc>
          <w:tcPr>
            <w:tcW w:w="1304" w:type="dxa"/>
          </w:tcPr>
          <w:p w:rsidR="007D0250" w:rsidRPr="006F4CAE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150</w:t>
            </w:r>
          </w:p>
        </w:tc>
      </w:tr>
      <w:tr w:rsidR="007D0250" w:rsidRPr="007A6786" w:rsidTr="007D0250">
        <w:trPr>
          <w:trHeight w:val="186"/>
        </w:trPr>
        <w:tc>
          <w:tcPr>
            <w:tcW w:w="2277" w:type="dxa"/>
          </w:tcPr>
          <w:p w:rsidR="007D0250" w:rsidRPr="00E75CB9" w:rsidRDefault="007D0250" w:rsidP="007D0250">
            <w:pPr>
              <w:rPr>
                <w:rFonts w:ascii="Times New Roman" w:hAnsi="Times New Roman" w:cs="Times New Roman"/>
                <w:szCs w:val="24"/>
              </w:rPr>
            </w:pPr>
            <w:r w:rsidRPr="00E75CB9">
              <w:rPr>
                <w:rFonts w:ascii="Times New Roman" w:hAnsi="Times New Roman" w:cs="Times New Roman"/>
                <w:szCs w:val="24"/>
              </w:rPr>
              <w:t>12 лет и старше</w:t>
            </w:r>
          </w:p>
        </w:tc>
        <w:tc>
          <w:tcPr>
            <w:tcW w:w="1126" w:type="dxa"/>
          </w:tcPr>
          <w:p w:rsidR="007D0250" w:rsidRPr="006F4CAE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6F4CAE">
              <w:rPr>
                <w:rFonts w:ascii="Times New Roman" w:hAnsi="Times New Roman" w:cs="Times New Roman"/>
                <w:sz w:val="24"/>
              </w:rPr>
              <w:t>6,0</w:t>
            </w:r>
          </w:p>
        </w:tc>
        <w:tc>
          <w:tcPr>
            <w:tcW w:w="1167" w:type="dxa"/>
          </w:tcPr>
          <w:p w:rsidR="007D0250" w:rsidRPr="006F4CAE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6F4CAE">
              <w:rPr>
                <w:rFonts w:ascii="Times New Roman" w:hAnsi="Times New Roman" w:cs="Times New Roman"/>
                <w:sz w:val="24"/>
              </w:rPr>
              <w:t>5,1</w:t>
            </w:r>
          </w:p>
        </w:tc>
        <w:tc>
          <w:tcPr>
            <w:tcW w:w="1513" w:type="dxa"/>
          </w:tcPr>
          <w:p w:rsidR="007D0250" w:rsidRPr="006F4CAE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6F4CAE">
              <w:rPr>
                <w:rFonts w:ascii="Times New Roman" w:hAnsi="Times New Roman" w:cs="Times New Roman"/>
                <w:sz w:val="24"/>
              </w:rPr>
              <w:t>60,5</w:t>
            </w:r>
          </w:p>
        </w:tc>
        <w:tc>
          <w:tcPr>
            <w:tcW w:w="2105" w:type="dxa"/>
          </w:tcPr>
          <w:p w:rsidR="007D0250" w:rsidRPr="006F4CAE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6F4CAE">
              <w:rPr>
                <w:rFonts w:ascii="Times New Roman" w:hAnsi="Times New Roman" w:cs="Times New Roman"/>
                <w:sz w:val="24"/>
              </w:rPr>
              <w:t>311</w:t>
            </w:r>
          </w:p>
        </w:tc>
        <w:tc>
          <w:tcPr>
            <w:tcW w:w="1304" w:type="dxa"/>
          </w:tcPr>
          <w:p w:rsidR="007D0250" w:rsidRPr="006F4CAE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200</w:t>
            </w:r>
          </w:p>
        </w:tc>
      </w:tr>
    </w:tbl>
    <w:p w:rsidR="007D0250" w:rsidRPr="007A6786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6786">
        <w:rPr>
          <w:rFonts w:ascii="Times New Roman" w:hAnsi="Times New Roman" w:cs="Times New Roman"/>
          <w:b/>
          <w:sz w:val="24"/>
          <w:szCs w:val="24"/>
        </w:rPr>
        <w:t>Расчет химического состава</w:t>
      </w:r>
    </w:p>
    <w:tbl>
      <w:tblPr>
        <w:tblStyle w:val="a3"/>
        <w:tblW w:w="0" w:type="auto"/>
        <w:tblInd w:w="-147" w:type="dxa"/>
        <w:tblLook w:val="04A0" w:firstRow="1" w:lastRow="0" w:firstColumn="1" w:lastColumn="0" w:noHBand="0" w:noVBand="1"/>
      </w:tblPr>
      <w:tblGrid>
        <w:gridCol w:w="1906"/>
        <w:gridCol w:w="1666"/>
        <w:gridCol w:w="1305"/>
        <w:gridCol w:w="1088"/>
        <w:gridCol w:w="1344"/>
        <w:gridCol w:w="897"/>
        <w:gridCol w:w="1286"/>
      </w:tblGrid>
      <w:tr w:rsidR="007D0250" w:rsidRPr="007A6786" w:rsidTr="007D0250">
        <w:tc>
          <w:tcPr>
            <w:tcW w:w="1906" w:type="dxa"/>
            <w:vMerge w:val="restart"/>
          </w:tcPr>
          <w:p w:rsidR="007D0250" w:rsidRPr="00E75CB9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75CB9">
              <w:rPr>
                <w:rFonts w:ascii="Times New Roman" w:hAnsi="Times New Roman" w:cs="Times New Roman"/>
                <w:szCs w:val="24"/>
              </w:rPr>
              <w:t>Возраст</w:t>
            </w:r>
          </w:p>
        </w:tc>
        <w:tc>
          <w:tcPr>
            <w:tcW w:w="4059" w:type="dxa"/>
            <w:gridSpan w:val="3"/>
          </w:tcPr>
          <w:p w:rsidR="007D0250" w:rsidRPr="00E75CB9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75CB9">
              <w:rPr>
                <w:rFonts w:ascii="Times New Roman" w:hAnsi="Times New Roman" w:cs="Times New Roman"/>
                <w:szCs w:val="24"/>
              </w:rPr>
              <w:t>Минеральные элементы ,г</w:t>
            </w:r>
          </w:p>
        </w:tc>
        <w:tc>
          <w:tcPr>
            <w:tcW w:w="3527" w:type="dxa"/>
            <w:gridSpan w:val="3"/>
          </w:tcPr>
          <w:p w:rsidR="007D0250" w:rsidRPr="00E75CB9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75CB9">
              <w:rPr>
                <w:rFonts w:ascii="Times New Roman" w:hAnsi="Times New Roman" w:cs="Times New Roman"/>
                <w:szCs w:val="24"/>
              </w:rPr>
              <w:t>Витамины</w:t>
            </w:r>
          </w:p>
        </w:tc>
      </w:tr>
      <w:tr w:rsidR="007D0250" w:rsidRPr="007A6786" w:rsidTr="007D0250">
        <w:tc>
          <w:tcPr>
            <w:tcW w:w="1906" w:type="dxa"/>
            <w:vMerge/>
          </w:tcPr>
          <w:p w:rsidR="007D0250" w:rsidRPr="00E75CB9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666" w:type="dxa"/>
          </w:tcPr>
          <w:p w:rsidR="007D0250" w:rsidRPr="00E75CB9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E75CB9">
              <w:rPr>
                <w:rFonts w:ascii="Times New Roman" w:hAnsi="Times New Roman" w:cs="Times New Roman"/>
                <w:szCs w:val="24"/>
                <w:lang w:val="en-US"/>
              </w:rPr>
              <w:t>Ca</w:t>
            </w:r>
          </w:p>
        </w:tc>
        <w:tc>
          <w:tcPr>
            <w:tcW w:w="1305" w:type="dxa"/>
          </w:tcPr>
          <w:p w:rsidR="007D0250" w:rsidRPr="00E75CB9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E75CB9">
              <w:rPr>
                <w:rFonts w:ascii="Times New Roman" w:hAnsi="Times New Roman" w:cs="Times New Roman"/>
                <w:szCs w:val="24"/>
                <w:lang w:val="en-US"/>
              </w:rPr>
              <w:t>Mg</w:t>
            </w:r>
          </w:p>
        </w:tc>
        <w:tc>
          <w:tcPr>
            <w:tcW w:w="1088" w:type="dxa"/>
          </w:tcPr>
          <w:p w:rsidR="007D0250" w:rsidRPr="00E75CB9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E75CB9">
              <w:rPr>
                <w:rFonts w:ascii="Times New Roman" w:hAnsi="Times New Roman" w:cs="Times New Roman"/>
                <w:szCs w:val="24"/>
                <w:lang w:val="en-US"/>
              </w:rPr>
              <w:t>Fe</w:t>
            </w:r>
          </w:p>
        </w:tc>
        <w:tc>
          <w:tcPr>
            <w:tcW w:w="1344" w:type="dxa"/>
          </w:tcPr>
          <w:p w:rsidR="007D0250" w:rsidRPr="00E75CB9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75CB9">
              <w:rPr>
                <w:rFonts w:ascii="Times New Roman" w:hAnsi="Times New Roman" w:cs="Times New Roman"/>
                <w:szCs w:val="24"/>
                <w:lang w:val="en-US"/>
              </w:rPr>
              <w:t>B</w:t>
            </w:r>
            <w:r w:rsidRPr="00E75CB9">
              <w:rPr>
                <w:rFonts w:ascii="Times New Roman" w:hAnsi="Times New Roman" w:cs="Times New Roman"/>
                <w:szCs w:val="24"/>
                <w:vertAlign w:val="subscript"/>
                <w:lang w:val="en-US"/>
              </w:rPr>
              <w:t>1</w:t>
            </w:r>
            <w:r w:rsidRPr="00E75CB9">
              <w:rPr>
                <w:rFonts w:ascii="Times New Roman" w:hAnsi="Times New Roman" w:cs="Times New Roman"/>
                <w:szCs w:val="24"/>
              </w:rPr>
              <w:t>, мг</w:t>
            </w:r>
          </w:p>
        </w:tc>
        <w:tc>
          <w:tcPr>
            <w:tcW w:w="897" w:type="dxa"/>
          </w:tcPr>
          <w:p w:rsidR="007D0250" w:rsidRPr="00E75CB9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75CB9">
              <w:rPr>
                <w:rFonts w:ascii="Times New Roman" w:hAnsi="Times New Roman" w:cs="Times New Roman"/>
                <w:szCs w:val="24"/>
                <w:lang w:val="en-US"/>
              </w:rPr>
              <w:t>B</w:t>
            </w:r>
            <w:r w:rsidRPr="00E75CB9">
              <w:rPr>
                <w:rFonts w:ascii="Times New Roman" w:hAnsi="Times New Roman" w:cs="Times New Roman"/>
                <w:szCs w:val="24"/>
                <w:vertAlign w:val="subscript"/>
                <w:lang w:val="en-US"/>
              </w:rPr>
              <w:t>2</w:t>
            </w:r>
            <w:r w:rsidRPr="00E75CB9">
              <w:rPr>
                <w:rFonts w:ascii="Times New Roman" w:hAnsi="Times New Roman" w:cs="Times New Roman"/>
                <w:szCs w:val="24"/>
              </w:rPr>
              <w:t>, мг</w:t>
            </w:r>
          </w:p>
        </w:tc>
        <w:tc>
          <w:tcPr>
            <w:tcW w:w="1286" w:type="dxa"/>
          </w:tcPr>
          <w:p w:rsidR="007D0250" w:rsidRPr="00E75CB9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75CB9">
              <w:rPr>
                <w:rFonts w:ascii="Times New Roman" w:hAnsi="Times New Roman" w:cs="Times New Roman"/>
                <w:szCs w:val="24"/>
                <w:lang w:val="en-US"/>
              </w:rPr>
              <w:t>C</w:t>
            </w:r>
            <w:r w:rsidRPr="00E75CB9">
              <w:rPr>
                <w:rFonts w:ascii="Times New Roman" w:hAnsi="Times New Roman" w:cs="Times New Roman"/>
                <w:szCs w:val="24"/>
              </w:rPr>
              <w:t>, мг</w:t>
            </w:r>
          </w:p>
        </w:tc>
      </w:tr>
      <w:tr w:rsidR="007D0250" w:rsidRPr="007A6786" w:rsidTr="007D0250">
        <w:tc>
          <w:tcPr>
            <w:tcW w:w="1906" w:type="dxa"/>
          </w:tcPr>
          <w:p w:rsidR="007D0250" w:rsidRPr="00E75CB9" w:rsidRDefault="007D0250" w:rsidP="007D0250">
            <w:pPr>
              <w:rPr>
                <w:rFonts w:ascii="Times New Roman" w:hAnsi="Times New Roman" w:cs="Times New Roman"/>
                <w:szCs w:val="24"/>
              </w:rPr>
            </w:pPr>
            <w:r w:rsidRPr="00E75CB9">
              <w:rPr>
                <w:rFonts w:ascii="Times New Roman" w:hAnsi="Times New Roman" w:cs="Times New Roman"/>
                <w:szCs w:val="24"/>
              </w:rPr>
              <w:t>От 7 до 11 лет</w:t>
            </w:r>
          </w:p>
        </w:tc>
        <w:tc>
          <w:tcPr>
            <w:tcW w:w="1666" w:type="dxa"/>
          </w:tcPr>
          <w:p w:rsidR="007D0250" w:rsidRPr="006F4CAE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6F4CAE">
              <w:rPr>
                <w:rFonts w:ascii="Times New Roman" w:hAnsi="Times New Roman" w:cs="Times New Roman"/>
                <w:sz w:val="24"/>
              </w:rPr>
              <w:t>46,73</w:t>
            </w:r>
          </w:p>
        </w:tc>
        <w:tc>
          <w:tcPr>
            <w:tcW w:w="1305" w:type="dxa"/>
          </w:tcPr>
          <w:p w:rsidR="007D0250" w:rsidRPr="006F4CAE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6F4CAE">
              <w:rPr>
                <w:rFonts w:ascii="Times New Roman" w:hAnsi="Times New Roman" w:cs="Times New Roman"/>
                <w:sz w:val="24"/>
              </w:rPr>
              <w:t>15,69</w:t>
            </w:r>
          </w:p>
        </w:tc>
        <w:tc>
          <w:tcPr>
            <w:tcW w:w="1088" w:type="dxa"/>
          </w:tcPr>
          <w:p w:rsidR="007D0250" w:rsidRPr="006F4CAE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6F4CAE">
              <w:rPr>
                <w:rFonts w:ascii="Times New Roman" w:hAnsi="Times New Roman" w:cs="Times New Roman"/>
                <w:sz w:val="24"/>
              </w:rPr>
              <w:t>2,14</w:t>
            </w:r>
          </w:p>
        </w:tc>
        <w:tc>
          <w:tcPr>
            <w:tcW w:w="1344" w:type="dxa"/>
          </w:tcPr>
          <w:p w:rsidR="007D0250" w:rsidRPr="006F4CAE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6F4CAE">
              <w:rPr>
                <w:rFonts w:ascii="Times New Roman" w:hAnsi="Times New Roman" w:cs="Times New Roman"/>
                <w:sz w:val="24"/>
              </w:rPr>
              <w:t>0,04</w:t>
            </w:r>
          </w:p>
        </w:tc>
        <w:tc>
          <w:tcPr>
            <w:tcW w:w="897" w:type="dxa"/>
          </w:tcPr>
          <w:p w:rsidR="007D0250" w:rsidRPr="006F4CAE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6F4CAE">
              <w:rPr>
                <w:rFonts w:ascii="Times New Roman" w:hAnsi="Times New Roman" w:cs="Times New Roman"/>
                <w:sz w:val="24"/>
              </w:rPr>
              <w:t>0,07</w:t>
            </w:r>
          </w:p>
        </w:tc>
        <w:tc>
          <w:tcPr>
            <w:tcW w:w="1286" w:type="dxa"/>
          </w:tcPr>
          <w:p w:rsidR="007D0250" w:rsidRPr="006F4CAE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6F4CAE">
              <w:rPr>
                <w:rFonts w:ascii="Times New Roman" w:hAnsi="Times New Roman" w:cs="Times New Roman"/>
                <w:sz w:val="24"/>
              </w:rPr>
              <w:t>3,87</w:t>
            </w:r>
          </w:p>
        </w:tc>
      </w:tr>
      <w:tr w:rsidR="007D0250" w:rsidRPr="007A6786" w:rsidTr="007D0250">
        <w:tc>
          <w:tcPr>
            <w:tcW w:w="1906" w:type="dxa"/>
          </w:tcPr>
          <w:p w:rsidR="007D0250" w:rsidRPr="00E75CB9" w:rsidRDefault="007D0250" w:rsidP="007D0250">
            <w:pPr>
              <w:rPr>
                <w:rFonts w:ascii="Times New Roman" w:hAnsi="Times New Roman" w:cs="Times New Roman"/>
                <w:szCs w:val="24"/>
              </w:rPr>
            </w:pPr>
            <w:r w:rsidRPr="00E75CB9">
              <w:rPr>
                <w:rFonts w:ascii="Times New Roman" w:hAnsi="Times New Roman" w:cs="Times New Roman"/>
                <w:szCs w:val="24"/>
              </w:rPr>
              <w:t>12 лет и старше</w:t>
            </w:r>
          </w:p>
        </w:tc>
        <w:tc>
          <w:tcPr>
            <w:tcW w:w="1666" w:type="dxa"/>
          </w:tcPr>
          <w:p w:rsidR="007D0250" w:rsidRPr="006F4CAE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6F4CAE">
              <w:rPr>
                <w:rFonts w:ascii="Times New Roman" w:hAnsi="Times New Roman" w:cs="Times New Roman"/>
                <w:sz w:val="24"/>
              </w:rPr>
              <w:t>62,30</w:t>
            </w:r>
          </w:p>
        </w:tc>
        <w:tc>
          <w:tcPr>
            <w:tcW w:w="1305" w:type="dxa"/>
          </w:tcPr>
          <w:p w:rsidR="007D0250" w:rsidRPr="006F4CAE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6F4CAE">
              <w:rPr>
                <w:rFonts w:ascii="Times New Roman" w:hAnsi="Times New Roman" w:cs="Times New Roman"/>
                <w:sz w:val="24"/>
              </w:rPr>
              <w:t>20,92</w:t>
            </w:r>
          </w:p>
        </w:tc>
        <w:tc>
          <w:tcPr>
            <w:tcW w:w="1088" w:type="dxa"/>
          </w:tcPr>
          <w:p w:rsidR="007D0250" w:rsidRPr="006F4CAE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6F4CAE">
              <w:rPr>
                <w:rFonts w:ascii="Times New Roman" w:hAnsi="Times New Roman" w:cs="Times New Roman"/>
                <w:sz w:val="24"/>
              </w:rPr>
              <w:t>2,85</w:t>
            </w:r>
          </w:p>
        </w:tc>
        <w:tc>
          <w:tcPr>
            <w:tcW w:w="1344" w:type="dxa"/>
          </w:tcPr>
          <w:p w:rsidR="007D0250" w:rsidRPr="006F4CAE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6F4CAE">
              <w:rPr>
                <w:rFonts w:ascii="Times New Roman" w:hAnsi="Times New Roman" w:cs="Times New Roman"/>
                <w:sz w:val="24"/>
              </w:rPr>
              <w:t>0,05</w:t>
            </w:r>
          </w:p>
        </w:tc>
        <w:tc>
          <w:tcPr>
            <w:tcW w:w="897" w:type="dxa"/>
          </w:tcPr>
          <w:p w:rsidR="007D0250" w:rsidRPr="006F4CAE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6F4CAE">
              <w:rPr>
                <w:rFonts w:ascii="Times New Roman" w:hAnsi="Times New Roman" w:cs="Times New Roman"/>
                <w:sz w:val="24"/>
              </w:rPr>
              <w:t>0,09</w:t>
            </w:r>
          </w:p>
        </w:tc>
        <w:tc>
          <w:tcPr>
            <w:tcW w:w="1286" w:type="dxa"/>
          </w:tcPr>
          <w:p w:rsidR="007D0250" w:rsidRPr="006F4CAE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6F4CAE">
              <w:rPr>
                <w:rFonts w:ascii="Times New Roman" w:hAnsi="Times New Roman" w:cs="Times New Roman"/>
                <w:sz w:val="24"/>
              </w:rPr>
              <w:t>5,17</w:t>
            </w:r>
          </w:p>
        </w:tc>
      </w:tr>
    </w:tbl>
    <w:p w:rsidR="007D0250" w:rsidRDefault="007D0250" w:rsidP="007D0250"/>
    <w:p w:rsidR="007D0250" w:rsidRDefault="007D0250" w:rsidP="007D0250">
      <w:pPr>
        <w:sectPr w:rsidR="007D0250" w:rsidSect="007D025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br w:type="page"/>
      </w:r>
    </w:p>
    <w:p w:rsidR="007D0250" w:rsidRPr="00100346" w:rsidRDefault="00100346" w:rsidP="00100346">
      <w:pPr>
        <w:pStyle w:val="aa"/>
        <w:rPr>
          <w:rFonts w:ascii="Times New Roman" w:hAnsi="Times New Roman" w:cs="Times New Roman"/>
          <w:b/>
          <w:sz w:val="44"/>
        </w:rPr>
      </w:pPr>
      <w:r w:rsidRPr="00100346">
        <w:rPr>
          <w:rFonts w:ascii="Times New Roman" w:hAnsi="Times New Roman" w:cs="Times New Roman"/>
          <w:b/>
          <w:sz w:val="44"/>
        </w:rPr>
        <w:t>СОУСЫ</w:t>
      </w:r>
    </w:p>
    <w:p w:rsidR="007D0250" w:rsidRPr="006F4CAE" w:rsidRDefault="007D0250" w:rsidP="007D0250">
      <w:pPr>
        <w:pStyle w:val="a9"/>
        <w:rPr>
          <w:rFonts w:ascii="Times New Roman" w:hAnsi="Times New Roman" w:cs="Times New Roman"/>
          <w:sz w:val="7"/>
        </w:rPr>
      </w:pPr>
    </w:p>
    <w:p w:rsidR="007D0250" w:rsidRPr="006F4CAE" w:rsidRDefault="007D0250" w:rsidP="007D0250">
      <w:pPr>
        <w:pStyle w:val="a9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F4CAE">
        <w:rPr>
          <w:rFonts w:ascii="Times New Roman" w:hAnsi="Times New Roman" w:cs="Times New Roman"/>
          <w:color w:val="0F0F0F"/>
          <w:sz w:val="24"/>
          <w:szCs w:val="24"/>
        </w:rPr>
        <w:t xml:space="preserve">Соусы </w:t>
      </w:r>
      <w:r w:rsidRPr="006F4CAE">
        <w:rPr>
          <w:rFonts w:ascii="Times New Roman" w:hAnsi="Times New Roman" w:cs="Times New Roman"/>
          <w:color w:val="111111"/>
          <w:sz w:val="24"/>
          <w:szCs w:val="24"/>
        </w:rPr>
        <w:t xml:space="preserve">являются </w:t>
      </w:r>
      <w:r w:rsidRPr="006F4CAE">
        <w:rPr>
          <w:rFonts w:ascii="Times New Roman" w:hAnsi="Times New Roman" w:cs="Times New Roman"/>
          <w:sz w:val="24"/>
          <w:szCs w:val="24"/>
        </w:rPr>
        <w:t xml:space="preserve">составной </w:t>
      </w:r>
      <w:r w:rsidRPr="006F4CAE">
        <w:rPr>
          <w:rFonts w:ascii="Times New Roman" w:hAnsi="Times New Roman" w:cs="Times New Roman"/>
          <w:color w:val="161616"/>
          <w:sz w:val="24"/>
          <w:szCs w:val="24"/>
        </w:rPr>
        <w:t xml:space="preserve">частью </w:t>
      </w:r>
      <w:r w:rsidRPr="006F4CAE">
        <w:rPr>
          <w:rFonts w:ascii="Times New Roman" w:hAnsi="Times New Roman" w:cs="Times New Roman"/>
          <w:color w:val="111111"/>
          <w:sz w:val="24"/>
          <w:szCs w:val="24"/>
        </w:rPr>
        <w:t xml:space="preserve">большого </w:t>
      </w:r>
      <w:r w:rsidRPr="006F4CAE">
        <w:rPr>
          <w:rFonts w:ascii="Times New Roman" w:hAnsi="Times New Roman" w:cs="Times New Roman"/>
          <w:sz w:val="24"/>
          <w:szCs w:val="24"/>
        </w:rPr>
        <w:t xml:space="preserve">ассортимента </w:t>
      </w:r>
      <w:r w:rsidRPr="006F4CAE">
        <w:rPr>
          <w:rFonts w:ascii="Times New Roman" w:hAnsi="Times New Roman" w:cs="Times New Roman"/>
          <w:color w:val="161616"/>
          <w:sz w:val="24"/>
          <w:szCs w:val="24"/>
        </w:rPr>
        <w:t xml:space="preserve">горячих и </w:t>
      </w:r>
      <w:r w:rsidRPr="006F4CAE">
        <w:rPr>
          <w:rFonts w:ascii="Times New Roman" w:hAnsi="Times New Roman" w:cs="Times New Roman"/>
          <w:sz w:val="24"/>
          <w:szCs w:val="24"/>
        </w:rPr>
        <w:t xml:space="preserve">холодных </w:t>
      </w:r>
      <w:r w:rsidRPr="006F4CAE">
        <w:rPr>
          <w:rFonts w:ascii="Times New Roman" w:hAnsi="Times New Roman" w:cs="Times New Roman"/>
          <w:color w:val="0C0C0C"/>
          <w:sz w:val="24"/>
          <w:szCs w:val="24"/>
        </w:rPr>
        <w:t xml:space="preserve">блюд </w:t>
      </w:r>
      <w:r w:rsidRPr="006F4CAE">
        <w:rPr>
          <w:rFonts w:ascii="Times New Roman" w:hAnsi="Times New Roman" w:cs="Times New Roman"/>
          <w:color w:val="111111"/>
          <w:sz w:val="24"/>
          <w:szCs w:val="24"/>
        </w:rPr>
        <w:t xml:space="preserve">из </w:t>
      </w:r>
      <w:r w:rsidRPr="006F4CAE">
        <w:rPr>
          <w:rFonts w:ascii="Times New Roman" w:hAnsi="Times New Roman" w:cs="Times New Roman"/>
          <w:color w:val="0E0E0E"/>
          <w:sz w:val="24"/>
          <w:szCs w:val="24"/>
        </w:rPr>
        <w:t xml:space="preserve">овощей, </w:t>
      </w:r>
      <w:r w:rsidRPr="006F4CAE">
        <w:rPr>
          <w:rFonts w:ascii="Times New Roman" w:hAnsi="Times New Roman" w:cs="Times New Roman"/>
          <w:color w:val="161616"/>
          <w:sz w:val="24"/>
          <w:szCs w:val="24"/>
        </w:rPr>
        <w:t xml:space="preserve">круп, </w:t>
      </w:r>
      <w:r w:rsidRPr="006F4CAE">
        <w:rPr>
          <w:rFonts w:ascii="Times New Roman" w:hAnsi="Times New Roman" w:cs="Times New Roman"/>
          <w:color w:val="0F0F0F"/>
          <w:sz w:val="24"/>
          <w:szCs w:val="24"/>
        </w:rPr>
        <w:t xml:space="preserve">макарон, </w:t>
      </w:r>
      <w:r w:rsidRPr="006F4CAE">
        <w:rPr>
          <w:rFonts w:ascii="Times New Roman" w:hAnsi="Times New Roman" w:cs="Times New Roman"/>
          <w:color w:val="161616"/>
          <w:sz w:val="24"/>
          <w:szCs w:val="24"/>
        </w:rPr>
        <w:t xml:space="preserve">мяса, </w:t>
      </w:r>
      <w:r w:rsidRPr="006F4CAE">
        <w:rPr>
          <w:rFonts w:ascii="Times New Roman" w:hAnsi="Times New Roman" w:cs="Times New Roman"/>
          <w:sz w:val="24"/>
          <w:szCs w:val="24"/>
        </w:rPr>
        <w:t xml:space="preserve">рыбы </w:t>
      </w:r>
      <w:r w:rsidRPr="006F4CAE">
        <w:rPr>
          <w:rFonts w:ascii="Times New Roman" w:hAnsi="Times New Roman" w:cs="Times New Roman"/>
          <w:color w:val="1C1C1C"/>
          <w:sz w:val="24"/>
          <w:szCs w:val="24"/>
        </w:rPr>
        <w:t xml:space="preserve">и </w:t>
      </w:r>
      <w:r w:rsidRPr="006F4CAE">
        <w:rPr>
          <w:rFonts w:ascii="Times New Roman" w:hAnsi="Times New Roman" w:cs="Times New Roman"/>
          <w:color w:val="0F0F0F"/>
          <w:sz w:val="24"/>
          <w:szCs w:val="24"/>
        </w:rPr>
        <w:t xml:space="preserve">других </w:t>
      </w:r>
      <w:r w:rsidRPr="006F4CAE">
        <w:rPr>
          <w:rFonts w:ascii="Times New Roman" w:hAnsi="Times New Roman" w:cs="Times New Roman"/>
          <w:sz w:val="24"/>
          <w:szCs w:val="24"/>
        </w:rPr>
        <w:t xml:space="preserve">продуктов. </w:t>
      </w:r>
      <w:r w:rsidRPr="006F4CAE">
        <w:rPr>
          <w:rFonts w:ascii="Times New Roman" w:hAnsi="Times New Roman" w:cs="Times New Roman"/>
          <w:color w:val="181818"/>
          <w:sz w:val="24"/>
          <w:szCs w:val="24"/>
        </w:rPr>
        <w:t xml:space="preserve">Они </w:t>
      </w:r>
      <w:r w:rsidRPr="006F4CAE">
        <w:rPr>
          <w:rFonts w:ascii="Times New Roman" w:hAnsi="Times New Roman" w:cs="Times New Roman"/>
          <w:color w:val="0E0E0E"/>
          <w:sz w:val="24"/>
          <w:szCs w:val="24"/>
        </w:rPr>
        <w:t xml:space="preserve">разнообразят </w:t>
      </w:r>
      <w:r w:rsidRPr="006F4CAE">
        <w:rPr>
          <w:rFonts w:ascii="Times New Roman" w:hAnsi="Times New Roman" w:cs="Times New Roman"/>
          <w:color w:val="262626"/>
          <w:sz w:val="24"/>
          <w:szCs w:val="24"/>
        </w:rPr>
        <w:t xml:space="preserve">и </w:t>
      </w:r>
      <w:r w:rsidRPr="006F4CAE">
        <w:rPr>
          <w:rFonts w:ascii="Times New Roman" w:hAnsi="Times New Roman" w:cs="Times New Roman"/>
          <w:sz w:val="24"/>
          <w:szCs w:val="24"/>
        </w:rPr>
        <w:t xml:space="preserve">дополняют </w:t>
      </w:r>
      <w:r w:rsidRPr="006F4CAE">
        <w:rPr>
          <w:rFonts w:ascii="Times New Roman" w:hAnsi="Times New Roman" w:cs="Times New Roman"/>
          <w:color w:val="1C1C1C"/>
          <w:sz w:val="24"/>
          <w:szCs w:val="24"/>
        </w:rPr>
        <w:t>вкус</w:t>
      </w:r>
      <w:r w:rsidRPr="006F4CAE">
        <w:rPr>
          <w:rFonts w:ascii="Times New Roman" w:hAnsi="Times New Roman" w:cs="Times New Roman"/>
          <w:color w:val="1C1C1C"/>
          <w:spacing w:val="-11"/>
          <w:sz w:val="24"/>
          <w:szCs w:val="24"/>
        </w:rPr>
        <w:t xml:space="preserve"> </w:t>
      </w:r>
      <w:r w:rsidRPr="006F4CAE">
        <w:rPr>
          <w:rFonts w:ascii="Times New Roman" w:hAnsi="Times New Roman" w:cs="Times New Roman"/>
          <w:sz w:val="24"/>
          <w:szCs w:val="24"/>
        </w:rPr>
        <w:t>блюда,</w:t>
      </w:r>
      <w:r w:rsidRPr="006F4CAE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F4CAE">
        <w:rPr>
          <w:rFonts w:ascii="Times New Roman" w:hAnsi="Times New Roman" w:cs="Times New Roman"/>
          <w:sz w:val="24"/>
          <w:szCs w:val="24"/>
        </w:rPr>
        <w:t xml:space="preserve">повышают </w:t>
      </w:r>
      <w:r w:rsidRPr="006F4CAE">
        <w:rPr>
          <w:rFonts w:ascii="Times New Roman" w:hAnsi="Times New Roman" w:cs="Times New Roman"/>
          <w:color w:val="161616"/>
          <w:sz w:val="24"/>
          <w:szCs w:val="24"/>
        </w:rPr>
        <w:t>его</w:t>
      </w:r>
      <w:r w:rsidRPr="006F4CAE">
        <w:rPr>
          <w:rFonts w:ascii="Times New Roman" w:hAnsi="Times New Roman" w:cs="Times New Roman"/>
          <w:color w:val="161616"/>
          <w:spacing w:val="-7"/>
          <w:sz w:val="24"/>
          <w:szCs w:val="24"/>
        </w:rPr>
        <w:t xml:space="preserve"> </w:t>
      </w:r>
      <w:r w:rsidRPr="006F4CAE">
        <w:rPr>
          <w:rFonts w:ascii="Times New Roman" w:hAnsi="Times New Roman" w:cs="Times New Roman"/>
          <w:sz w:val="24"/>
          <w:szCs w:val="24"/>
        </w:rPr>
        <w:t>питательную ценность.</w:t>
      </w:r>
    </w:p>
    <w:p w:rsidR="007D0250" w:rsidRPr="006F4CAE" w:rsidRDefault="007D0250" w:rsidP="007D0250">
      <w:pPr>
        <w:pStyle w:val="a9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F4CAE">
        <w:rPr>
          <w:rFonts w:ascii="Times New Roman" w:hAnsi="Times New Roman" w:cs="Times New Roman"/>
          <w:color w:val="2A2A2A"/>
          <w:sz w:val="24"/>
          <w:szCs w:val="24"/>
        </w:rPr>
        <w:t xml:space="preserve">В </w:t>
      </w:r>
      <w:r w:rsidRPr="006F4CAE">
        <w:rPr>
          <w:rFonts w:ascii="Times New Roman" w:hAnsi="Times New Roman" w:cs="Times New Roman"/>
          <w:color w:val="151515"/>
          <w:sz w:val="24"/>
          <w:szCs w:val="24"/>
        </w:rPr>
        <w:t xml:space="preserve">рецептурах основных </w:t>
      </w:r>
      <w:r w:rsidRPr="006F4CAE">
        <w:rPr>
          <w:rFonts w:ascii="Times New Roman" w:hAnsi="Times New Roman" w:cs="Times New Roman"/>
          <w:color w:val="1A1A1A"/>
          <w:sz w:val="24"/>
          <w:szCs w:val="24"/>
        </w:rPr>
        <w:t xml:space="preserve">соусов </w:t>
      </w:r>
      <w:r w:rsidRPr="006F4CAE">
        <w:rPr>
          <w:rFonts w:ascii="Times New Roman" w:hAnsi="Times New Roman" w:cs="Times New Roman"/>
          <w:sz w:val="24"/>
          <w:szCs w:val="24"/>
        </w:rPr>
        <w:t xml:space="preserve">предусмотрены </w:t>
      </w:r>
      <w:r w:rsidRPr="006F4CAE">
        <w:rPr>
          <w:rFonts w:ascii="Times New Roman" w:hAnsi="Times New Roman" w:cs="Times New Roman"/>
          <w:color w:val="0C0C0C"/>
          <w:sz w:val="24"/>
          <w:szCs w:val="24"/>
        </w:rPr>
        <w:t xml:space="preserve">потери </w:t>
      </w:r>
      <w:r w:rsidRPr="006F4CAE">
        <w:rPr>
          <w:rFonts w:ascii="Times New Roman" w:hAnsi="Times New Roman" w:cs="Times New Roman"/>
          <w:color w:val="2D2D2D"/>
          <w:sz w:val="24"/>
          <w:szCs w:val="24"/>
        </w:rPr>
        <w:t xml:space="preserve">в </w:t>
      </w:r>
      <w:r w:rsidRPr="006F4CAE">
        <w:rPr>
          <w:rFonts w:ascii="Times New Roman" w:hAnsi="Times New Roman" w:cs="Times New Roman"/>
          <w:color w:val="181818"/>
          <w:sz w:val="24"/>
          <w:szCs w:val="24"/>
        </w:rPr>
        <w:t xml:space="preserve">размере </w:t>
      </w:r>
      <w:r w:rsidRPr="006F4CAE">
        <w:rPr>
          <w:rFonts w:ascii="Times New Roman" w:hAnsi="Times New Roman" w:cs="Times New Roman"/>
          <w:color w:val="1A1A1A"/>
          <w:sz w:val="24"/>
          <w:szCs w:val="24"/>
        </w:rPr>
        <w:t xml:space="preserve">2,5 </w:t>
      </w:r>
      <w:r w:rsidRPr="006F4CAE">
        <w:rPr>
          <w:rFonts w:ascii="Times New Roman" w:hAnsi="Times New Roman" w:cs="Times New Roman"/>
          <w:color w:val="1C1C1C"/>
          <w:sz w:val="24"/>
          <w:szCs w:val="24"/>
        </w:rPr>
        <w:t xml:space="preserve">- </w:t>
      </w:r>
      <w:r w:rsidRPr="006F4CAE">
        <w:rPr>
          <w:rFonts w:ascii="Times New Roman" w:hAnsi="Times New Roman" w:cs="Times New Roman"/>
          <w:sz w:val="24"/>
          <w:szCs w:val="24"/>
        </w:rPr>
        <w:t xml:space="preserve">3%, </w:t>
      </w:r>
      <w:r w:rsidRPr="006F4CAE">
        <w:rPr>
          <w:rFonts w:ascii="Times New Roman" w:hAnsi="Times New Roman" w:cs="Times New Roman"/>
          <w:color w:val="1A1A1A"/>
          <w:w w:val="95"/>
          <w:sz w:val="24"/>
          <w:szCs w:val="24"/>
        </w:rPr>
        <w:t xml:space="preserve">имеющие </w:t>
      </w:r>
      <w:r w:rsidRPr="006F4CAE">
        <w:rPr>
          <w:rFonts w:ascii="Times New Roman" w:hAnsi="Times New Roman" w:cs="Times New Roman"/>
          <w:color w:val="0E0E0E"/>
          <w:w w:val="95"/>
          <w:sz w:val="24"/>
          <w:szCs w:val="24"/>
        </w:rPr>
        <w:t xml:space="preserve">место </w:t>
      </w:r>
      <w:r w:rsidRPr="006F4CAE">
        <w:rPr>
          <w:rFonts w:ascii="Times New Roman" w:hAnsi="Times New Roman" w:cs="Times New Roman"/>
          <w:color w:val="161616"/>
          <w:w w:val="95"/>
          <w:sz w:val="24"/>
          <w:szCs w:val="24"/>
        </w:rPr>
        <w:t>при приготовлении</w:t>
      </w:r>
      <w:r w:rsidRPr="006F4CAE">
        <w:rPr>
          <w:rFonts w:ascii="Times New Roman" w:hAnsi="Times New Roman" w:cs="Times New Roman"/>
          <w:color w:val="161616"/>
          <w:spacing w:val="33"/>
          <w:sz w:val="24"/>
          <w:szCs w:val="24"/>
        </w:rPr>
        <w:t xml:space="preserve"> </w:t>
      </w:r>
      <w:r w:rsidRPr="006F4CAE">
        <w:rPr>
          <w:rFonts w:ascii="Times New Roman" w:hAnsi="Times New Roman" w:cs="Times New Roman"/>
          <w:color w:val="181818"/>
          <w:w w:val="95"/>
          <w:sz w:val="24"/>
          <w:szCs w:val="24"/>
        </w:rPr>
        <w:t>на</w:t>
      </w:r>
      <w:r w:rsidRPr="006F4CAE">
        <w:rPr>
          <w:rFonts w:ascii="Times New Roman" w:hAnsi="Times New Roman" w:cs="Times New Roman"/>
          <w:color w:val="181818"/>
          <w:spacing w:val="-4"/>
          <w:w w:val="95"/>
          <w:sz w:val="24"/>
          <w:szCs w:val="24"/>
        </w:rPr>
        <w:t xml:space="preserve"> </w:t>
      </w:r>
      <w:r w:rsidRPr="006F4CAE">
        <w:rPr>
          <w:rFonts w:ascii="Times New Roman" w:hAnsi="Times New Roman" w:cs="Times New Roman"/>
          <w:color w:val="161616"/>
          <w:w w:val="95"/>
          <w:sz w:val="24"/>
          <w:szCs w:val="24"/>
        </w:rPr>
        <w:t xml:space="preserve">их </w:t>
      </w:r>
      <w:r w:rsidRPr="006F4CAE">
        <w:rPr>
          <w:rFonts w:ascii="Times New Roman" w:hAnsi="Times New Roman" w:cs="Times New Roman"/>
          <w:w w:val="95"/>
          <w:sz w:val="24"/>
          <w:szCs w:val="24"/>
        </w:rPr>
        <w:t xml:space="preserve">основе </w:t>
      </w:r>
      <w:r w:rsidRPr="006F4CAE">
        <w:rPr>
          <w:rFonts w:ascii="Times New Roman" w:hAnsi="Times New Roman" w:cs="Times New Roman"/>
          <w:color w:val="0F0F0F"/>
          <w:w w:val="95"/>
          <w:sz w:val="24"/>
          <w:szCs w:val="24"/>
        </w:rPr>
        <w:t>производных</w:t>
      </w:r>
      <w:r w:rsidRPr="006F4CAE">
        <w:rPr>
          <w:rFonts w:ascii="Times New Roman" w:hAnsi="Times New Roman" w:cs="Times New Roman"/>
          <w:color w:val="0F0F0F"/>
          <w:sz w:val="24"/>
          <w:szCs w:val="24"/>
        </w:rPr>
        <w:t xml:space="preserve"> </w:t>
      </w:r>
      <w:r w:rsidRPr="006F4CAE">
        <w:rPr>
          <w:rFonts w:ascii="Times New Roman" w:hAnsi="Times New Roman" w:cs="Times New Roman"/>
          <w:w w:val="95"/>
          <w:sz w:val="24"/>
          <w:szCs w:val="24"/>
        </w:rPr>
        <w:t>соусов.</w:t>
      </w:r>
    </w:p>
    <w:p w:rsidR="007D0250" w:rsidRPr="006F4CAE" w:rsidRDefault="007D0250" w:rsidP="007D0250">
      <w:pPr>
        <w:pStyle w:val="a9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F4CAE">
        <w:rPr>
          <w:rFonts w:ascii="Times New Roman" w:hAnsi="Times New Roman" w:cs="Times New Roman"/>
          <w:sz w:val="24"/>
          <w:szCs w:val="24"/>
        </w:rPr>
        <w:t>Расход</w:t>
      </w:r>
      <w:r w:rsidRPr="006F4CAE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6F4CAE">
        <w:rPr>
          <w:rFonts w:ascii="Times New Roman" w:hAnsi="Times New Roman" w:cs="Times New Roman"/>
          <w:sz w:val="24"/>
          <w:szCs w:val="24"/>
        </w:rPr>
        <w:t xml:space="preserve">специй </w:t>
      </w:r>
      <w:r w:rsidRPr="006F4CAE">
        <w:rPr>
          <w:rFonts w:ascii="Times New Roman" w:hAnsi="Times New Roman" w:cs="Times New Roman"/>
          <w:color w:val="1C1C1C"/>
          <w:sz w:val="24"/>
          <w:szCs w:val="24"/>
        </w:rPr>
        <w:t>на</w:t>
      </w:r>
      <w:r w:rsidRPr="006F4CAE">
        <w:rPr>
          <w:rFonts w:ascii="Times New Roman" w:hAnsi="Times New Roman" w:cs="Times New Roman"/>
          <w:color w:val="1C1C1C"/>
          <w:spacing w:val="-11"/>
          <w:sz w:val="24"/>
          <w:szCs w:val="24"/>
        </w:rPr>
        <w:t xml:space="preserve"> </w:t>
      </w:r>
      <w:r w:rsidRPr="006F4CAE">
        <w:rPr>
          <w:rFonts w:ascii="Times New Roman" w:hAnsi="Times New Roman" w:cs="Times New Roman"/>
          <w:color w:val="1C1C1C"/>
          <w:sz w:val="24"/>
          <w:szCs w:val="24"/>
        </w:rPr>
        <w:t>1</w:t>
      </w:r>
      <w:r w:rsidRPr="006F4CAE">
        <w:rPr>
          <w:rFonts w:ascii="Times New Roman" w:hAnsi="Times New Roman" w:cs="Times New Roman"/>
          <w:color w:val="1C1C1C"/>
          <w:spacing w:val="-18"/>
          <w:sz w:val="24"/>
          <w:szCs w:val="24"/>
        </w:rPr>
        <w:t xml:space="preserve"> </w:t>
      </w:r>
      <w:r w:rsidRPr="006F4CAE">
        <w:rPr>
          <w:rFonts w:ascii="Times New Roman" w:hAnsi="Times New Roman" w:cs="Times New Roman"/>
          <w:color w:val="1D1D1D"/>
          <w:sz w:val="24"/>
          <w:szCs w:val="24"/>
        </w:rPr>
        <w:t>кг</w:t>
      </w:r>
      <w:r w:rsidRPr="006F4CAE">
        <w:rPr>
          <w:rFonts w:ascii="Times New Roman" w:hAnsi="Times New Roman" w:cs="Times New Roman"/>
          <w:color w:val="1D1D1D"/>
          <w:spacing w:val="-8"/>
          <w:sz w:val="24"/>
          <w:szCs w:val="24"/>
        </w:rPr>
        <w:t xml:space="preserve"> </w:t>
      </w:r>
      <w:r w:rsidRPr="006F4CAE">
        <w:rPr>
          <w:rFonts w:ascii="Times New Roman" w:hAnsi="Times New Roman" w:cs="Times New Roman"/>
          <w:color w:val="181818"/>
          <w:sz w:val="24"/>
          <w:szCs w:val="24"/>
        </w:rPr>
        <w:t xml:space="preserve">соуса </w:t>
      </w:r>
      <w:r w:rsidRPr="006F4CAE">
        <w:rPr>
          <w:rFonts w:ascii="Times New Roman" w:hAnsi="Times New Roman" w:cs="Times New Roman"/>
          <w:sz w:val="24"/>
          <w:szCs w:val="24"/>
        </w:rPr>
        <w:t xml:space="preserve">следующий: </w:t>
      </w:r>
      <w:r w:rsidRPr="006F4CAE">
        <w:rPr>
          <w:rFonts w:ascii="Times New Roman" w:hAnsi="Times New Roman" w:cs="Times New Roman"/>
          <w:color w:val="1C1C1C"/>
          <w:sz w:val="24"/>
          <w:szCs w:val="24"/>
        </w:rPr>
        <w:t>соли</w:t>
      </w:r>
      <w:r w:rsidRPr="006F4CAE">
        <w:rPr>
          <w:rFonts w:ascii="Times New Roman" w:hAnsi="Times New Roman" w:cs="Times New Roman"/>
          <w:color w:val="1C1C1C"/>
          <w:spacing w:val="-3"/>
          <w:sz w:val="24"/>
          <w:szCs w:val="24"/>
        </w:rPr>
        <w:t xml:space="preserve"> </w:t>
      </w:r>
      <w:r w:rsidRPr="006F4CAE">
        <w:rPr>
          <w:rFonts w:ascii="Times New Roman" w:hAnsi="Times New Roman" w:cs="Times New Roman"/>
          <w:sz w:val="24"/>
          <w:szCs w:val="24"/>
        </w:rPr>
        <w:t>-</w:t>
      </w:r>
      <w:r w:rsidRPr="006F4CAE">
        <w:rPr>
          <w:rFonts w:ascii="Times New Roman" w:hAnsi="Times New Roman" w:cs="Times New Roman"/>
          <w:spacing w:val="-18"/>
          <w:sz w:val="24"/>
          <w:szCs w:val="24"/>
        </w:rPr>
        <w:t xml:space="preserve"> </w:t>
      </w:r>
      <w:r w:rsidRPr="006F4CAE">
        <w:rPr>
          <w:rFonts w:ascii="Times New Roman" w:hAnsi="Times New Roman" w:cs="Times New Roman"/>
          <w:color w:val="0E0E0E"/>
          <w:sz w:val="24"/>
          <w:szCs w:val="24"/>
        </w:rPr>
        <w:t>10</w:t>
      </w:r>
      <w:r w:rsidRPr="006F4CAE">
        <w:rPr>
          <w:rFonts w:ascii="Times New Roman" w:hAnsi="Times New Roman" w:cs="Times New Roman"/>
          <w:color w:val="0E0E0E"/>
          <w:spacing w:val="-7"/>
          <w:sz w:val="24"/>
          <w:szCs w:val="24"/>
        </w:rPr>
        <w:t xml:space="preserve"> </w:t>
      </w:r>
      <w:r w:rsidRPr="006F4CAE">
        <w:rPr>
          <w:rFonts w:ascii="Times New Roman" w:hAnsi="Times New Roman" w:cs="Times New Roman"/>
          <w:color w:val="131313"/>
          <w:sz w:val="24"/>
          <w:szCs w:val="24"/>
        </w:rPr>
        <w:t>г,</w:t>
      </w:r>
      <w:r w:rsidRPr="006F4CAE">
        <w:rPr>
          <w:rFonts w:ascii="Times New Roman" w:hAnsi="Times New Roman" w:cs="Times New Roman"/>
          <w:color w:val="131313"/>
          <w:spacing w:val="-8"/>
          <w:sz w:val="24"/>
          <w:szCs w:val="24"/>
        </w:rPr>
        <w:t xml:space="preserve"> </w:t>
      </w:r>
      <w:r w:rsidRPr="006F4CAE">
        <w:rPr>
          <w:rFonts w:ascii="Times New Roman" w:hAnsi="Times New Roman" w:cs="Times New Roman"/>
          <w:sz w:val="24"/>
          <w:szCs w:val="24"/>
        </w:rPr>
        <w:t>перца</w:t>
      </w:r>
      <w:r w:rsidRPr="006F4CAE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F4CAE">
        <w:rPr>
          <w:rFonts w:ascii="Times New Roman" w:hAnsi="Times New Roman" w:cs="Times New Roman"/>
          <w:sz w:val="24"/>
          <w:szCs w:val="24"/>
        </w:rPr>
        <w:t>-</w:t>
      </w:r>
      <w:r w:rsidRPr="006F4CAE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6F4CAE">
        <w:rPr>
          <w:rFonts w:ascii="Times New Roman" w:hAnsi="Times New Roman" w:cs="Times New Roman"/>
          <w:color w:val="1A1A1A"/>
          <w:sz w:val="24"/>
          <w:szCs w:val="24"/>
        </w:rPr>
        <w:t>0,5</w:t>
      </w:r>
      <w:r w:rsidRPr="006F4CAE">
        <w:rPr>
          <w:rFonts w:ascii="Times New Roman" w:hAnsi="Times New Roman" w:cs="Times New Roman"/>
          <w:color w:val="1A1A1A"/>
          <w:spacing w:val="-6"/>
          <w:sz w:val="24"/>
          <w:szCs w:val="24"/>
        </w:rPr>
        <w:t xml:space="preserve"> </w:t>
      </w:r>
      <w:r w:rsidRPr="006F4CAE">
        <w:rPr>
          <w:rFonts w:ascii="Times New Roman" w:hAnsi="Times New Roman" w:cs="Times New Roman"/>
          <w:color w:val="212121"/>
          <w:sz w:val="24"/>
          <w:szCs w:val="24"/>
        </w:rPr>
        <w:t>г,</w:t>
      </w:r>
      <w:r w:rsidRPr="006F4CAE">
        <w:rPr>
          <w:rFonts w:ascii="Times New Roman" w:hAnsi="Times New Roman" w:cs="Times New Roman"/>
          <w:color w:val="212121"/>
          <w:spacing w:val="-8"/>
          <w:sz w:val="24"/>
          <w:szCs w:val="24"/>
        </w:rPr>
        <w:t xml:space="preserve"> </w:t>
      </w:r>
      <w:r w:rsidRPr="006F4CAE">
        <w:rPr>
          <w:rFonts w:ascii="Times New Roman" w:hAnsi="Times New Roman" w:cs="Times New Roman"/>
          <w:color w:val="0F0F0F"/>
          <w:sz w:val="24"/>
          <w:szCs w:val="24"/>
        </w:rPr>
        <w:t xml:space="preserve">лаврового </w:t>
      </w:r>
      <w:r w:rsidRPr="006F4CAE">
        <w:rPr>
          <w:rFonts w:ascii="Times New Roman" w:hAnsi="Times New Roman" w:cs="Times New Roman"/>
          <w:color w:val="161616"/>
          <w:w w:val="95"/>
          <w:sz w:val="24"/>
          <w:szCs w:val="24"/>
        </w:rPr>
        <w:t xml:space="preserve">листа </w:t>
      </w:r>
      <w:r w:rsidRPr="006F4CAE">
        <w:rPr>
          <w:rFonts w:ascii="Times New Roman" w:hAnsi="Times New Roman" w:cs="Times New Roman"/>
          <w:color w:val="1A1A1A"/>
          <w:w w:val="95"/>
          <w:sz w:val="24"/>
          <w:szCs w:val="24"/>
        </w:rPr>
        <w:t xml:space="preserve">- </w:t>
      </w:r>
      <w:r w:rsidRPr="006F4CAE">
        <w:rPr>
          <w:rFonts w:ascii="Times New Roman" w:hAnsi="Times New Roman" w:cs="Times New Roman"/>
          <w:color w:val="151515"/>
          <w:w w:val="95"/>
          <w:sz w:val="24"/>
          <w:szCs w:val="24"/>
        </w:rPr>
        <w:t xml:space="preserve">0,2 </w:t>
      </w:r>
      <w:r w:rsidRPr="006F4CAE">
        <w:rPr>
          <w:rFonts w:ascii="Times New Roman" w:hAnsi="Times New Roman" w:cs="Times New Roman"/>
          <w:w w:val="95"/>
          <w:sz w:val="24"/>
          <w:szCs w:val="24"/>
        </w:rPr>
        <w:t xml:space="preserve">г; </w:t>
      </w:r>
      <w:r w:rsidRPr="006F4CAE">
        <w:rPr>
          <w:rFonts w:ascii="Times New Roman" w:hAnsi="Times New Roman" w:cs="Times New Roman"/>
          <w:color w:val="0F0F0F"/>
          <w:w w:val="95"/>
          <w:sz w:val="24"/>
          <w:szCs w:val="24"/>
        </w:rPr>
        <w:t xml:space="preserve">на </w:t>
      </w:r>
      <w:r w:rsidRPr="006F4CAE">
        <w:rPr>
          <w:rFonts w:ascii="Times New Roman" w:hAnsi="Times New Roman" w:cs="Times New Roman"/>
          <w:color w:val="161616"/>
          <w:w w:val="95"/>
          <w:sz w:val="24"/>
          <w:szCs w:val="24"/>
        </w:rPr>
        <w:t xml:space="preserve">маринад, </w:t>
      </w:r>
      <w:r w:rsidRPr="006F4CAE">
        <w:rPr>
          <w:rFonts w:ascii="Times New Roman" w:hAnsi="Times New Roman" w:cs="Times New Roman"/>
          <w:color w:val="0E0E0E"/>
          <w:w w:val="95"/>
          <w:sz w:val="24"/>
          <w:szCs w:val="24"/>
        </w:rPr>
        <w:t xml:space="preserve">кроме </w:t>
      </w:r>
      <w:r w:rsidRPr="006F4CAE">
        <w:rPr>
          <w:rFonts w:ascii="Times New Roman" w:hAnsi="Times New Roman" w:cs="Times New Roman"/>
          <w:w w:val="95"/>
          <w:sz w:val="24"/>
          <w:szCs w:val="24"/>
        </w:rPr>
        <w:t xml:space="preserve">того, </w:t>
      </w:r>
      <w:r w:rsidRPr="006F4CAE">
        <w:rPr>
          <w:rFonts w:ascii="Times New Roman" w:hAnsi="Times New Roman" w:cs="Times New Roman"/>
          <w:color w:val="1D1D1D"/>
          <w:w w:val="95"/>
          <w:sz w:val="24"/>
          <w:szCs w:val="24"/>
        </w:rPr>
        <w:t xml:space="preserve">гвоздики </w:t>
      </w:r>
      <w:r w:rsidRPr="006F4CAE">
        <w:rPr>
          <w:rFonts w:ascii="Times New Roman" w:hAnsi="Times New Roman" w:cs="Times New Roman"/>
          <w:color w:val="414141"/>
          <w:w w:val="95"/>
          <w:sz w:val="24"/>
          <w:szCs w:val="24"/>
        </w:rPr>
        <w:t>-</w:t>
      </w:r>
      <w:r w:rsidRPr="006F4CAE">
        <w:rPr>
          <w:rFonts w:ascii="Times New Roman" w:hAnsi="Times New Roman" w:cs="Times New Roman"/>
          <w:color w:val="414141"/>
          <w:spacing w:val="-5"/>
          <w:w w:val="95"/>
          <w:sz w:val="24"/>
          <w:szCs w:val="24"/>
        </w:rPr>
        <w:t xml:space="preserve"> </w:t>
      </w:r>
      <w:r w:rsidRPr="006F4CAE">
        <w:rPr>
          <w:rFonts w:ascii="Times New Roman" w:hAnsi="Times New Roman" w:cs="Times New Roman"/>
          <w:color w:val="1A1A1A"/>
          <w:w w:val="95"/>
          <w:sz w:val="24"/>
          <w:szCs w:val="24"/>
        </w:rPr>
        <w:t>1</w:t>
      </w:r>
      <w:r w:rsidRPr="006F4CAE">
        <w:rPr>
          <w:rFonts w:ascii="Times New Roman" w:hAnsi="Times New Roman" w:cs="Times New Roman"/>
          <w:color w:val="1A1A1A"/>
          <w:spacing w:val="-14"/>
          <w:w w:val="95"/>
          <w:sz w:val="24"/>
          <w:szCs w:val="24"/>
        </w:rPr>
        <w:t xml:space="preserve"> </w:t>
      </w:r>
      <w:r w:rsidRPr="006F4CAE">
        <w:rPr>
          <w:rFonts w:ascii="Times New Roman" w:hAnsi="Times New Roman" w:cs="Times New Roman"/>
          <w:color w:val="111111"/>
          <w:w w:val="95"/>
          <w:sz w:val="24"/>
          <w:szCs w:val="24"/>
        </w:rPr>
        <w:t xml:space="preserve">г, </w:t>
      </w:r>
      <w:r w:rsidRPr="006F4CAE">
        <w:rPr>
          <w:rFonts w:ascii="Times New Roman" w:hAnsi="Times New Roman" w:cs="Times New Roman"/>
          <w:color w:val="161616"/>
          <w:w w:val="95"/>
          <w:sz w:val="24"/>
          <w:szCs w:val="24"/>
        </w:rPr>
        <w:t xml:space="preserve">корицы </w:t>
      </w:r>
      <w:r w:rsidRPr="006F4CAE">
        <w:rPr>
          <w:rFonts w:ascii="Times New Roman" w:hAnsi="Times New Roman" w:cs="Times New Roman"/>
          <w:w w:val="95"/>
          <w:sz w:val="24"/>
          <w:szCs w:val="24"/>
        </w:rPr>
        <w:t>-</w:t>
      </w:r>
      <w:r w:rsidRPr="006F4CAE">
        <w:rPr>
          <w:rFonts w:ascii="Times New Roman" w:hAnsi="Times New Roman" w:cs="Times New Roman"/>
          <w:spacing w:val="-4"/>
          <w:w w:val="95"/>
          <w:sz w:val="24"/>
          <w:szCs w:val="24"/>
        </w:rPr>
        <w:t xml:space="preserve"> </w:t>
      </w:r>
      <w:r w:rsidRPr="006F4CAE">
        <w:rPr>
          <w:rFonts w:ascii="Times New Roman" w:hAnsi="Times New Roman" w:cs="Times New Roman"/>
          <w:color w:val="111111"/>
          <w:w w:val="95"/>
          <w:sz w:val="24"/>
          <w:szCs w:val="24"/>
        </w:rPr>
        <w:t>1</w:t>
      </w:r>
      <w:r w:rsidRPr="006F4CAE">
        <w:rPr>
          <w:rFonts w:ascii="Times New Roman" w:hAnsi="Times New Roman" w:cs="Times New Roman"/>
          <w:color w:val="111111"/>
          <w:spacing w:val="-15"/>
          <w:w w:val="95"/>
          <w:sz w:val="24"/>
          <w:szCs w:val="24"/>
        </w:rPr>
        <w:t xml:space="preserve"> </w:t>
      </w:r>
      <w:r w:rsidRPr="006F4CAE">
        <w:rPr>
          <w:rFonts w:ascii="Times New Roman" w:hAnsi="Times New Roman" w:cs="Times New Roman"/>
          <w:color w:val="161616"/>
          <w:w w:val="95"/>
          <w:sz w:val="24"/>
          <w:szCs w:val="24"/>
        </w:rPr>
        <w:t xml:space="preserve">г. Для </w:t>
      </w:r>
      <w:r w:rsidRPr="006F4CAE">
        <w:rPr>
          <w:rFonts w:ascii="Times New Roman" w:hAnsi="Times New Roman" w:cs="Times New Roman"/>
          <w:w w:val="95"/>
          <w:sz w:val="24"/>
          <w:szCs w:val="24"/>
        </w:rPr>
        <w:t>приготовления соуса молочного используется</w:t>
      </w:r>
      <w:r w:rsidRPr="006F4CAE">
        <w:rPr>
          <w:rFonts w:ascii="Times New Roman" w:hAnsi="Times New Roman" w:cs="Times New Roman"/>
          <w:sz w:val="24"/>
          <w:szCs w:val="24"/>
        </w:rPr>
        <w:t xml:space="preserve"> </w:t>
      </w:r>
      <w:r w:rsidRPr="006F4CAE">
        <w:rPr>
          <w:rFonts w:ascii="Times New Roman" w:hAnsi="Times New Roman" w:cs="Times New Roman"/>
          <w:color w:val="131313"/>
          <w:w w:val="95"/>
          <w:sz w:val="24"/>
          <w:szCs w:val="24"/>
        </w:rPr>
        <w:t xml:space="preserve">только </w:t>
      </w:r>
      <w:r w:rsidRPr="006F4CAE">
        <w:rPr>
          <w:rFonts w:ascii="Times New Roman" w:hAnsi="Times New Roman" w:cs="Times New Roman"/>
          <w:color w:val="1A1A1A"/>
          <w:w w:val="95"/>
          <w:sz w:val="24"/>
          <w:szCs w:val="24"/>
        </w:rPr>
        <w:t xml:space="preserve">соль </w:t>
      </w:r>
      <w:r w:rsidRPr="006F4CAE">
        <w:rPr>
          <w:rFonts w:ascii="Times New Roman" w:hAnsi="Times New Roman" w:cs="Times New Roman"/>
          <w:color w:val="313131"/>
          <w:w w:val="95"/>
          <w:sz w:val="24"/>
          <w:szCs w:val="24"/>
        </w:rPr>
        <w:t xml:space="preserve">в </w:t>
      </w:r>
      <w:r w:rsidRPr="006F4CAE">
        <w:rPr>
          <w:rFonts w:ascii="Times New Roman" w:hAnsi="Times New Roman" w:cs="Times New Roman"/>
          <w:color w:val="0F0F0F"/>
          <w:w w:val="95"/>
          <w:sz w:val="24"/>
          <w:szCs w:val="24"/>
        </w:rPr>
        <w:t xml:space="preserve">количестве </w:t>
      </w:r>
      <w:r w:rsidRPr="006F4CAE">
        <w:rPr>
          <w:rFonts w:ascii="Times New Roman" w:hAnsi="Times New Roman" w:cs="Times New Roman"/>
          <w:color w:val="1D1D1D"/>
          <w:w w:val="95"/>
          <w:sz w:val="24"/>
          <w:szCs w:val="24"/>
        </w:rPr>
        <w:t xml:space="preserve">8 </w:t>
      </w:r>
      <w:r w:rsidRPr="006F4CAE">
        <w:rPr>
          <w:rFonts w:ascii="Times New Roman" w:hAnsi="Times New Roman" w:cs="Times New Roman"/>
          <w:w w:val="95"/>
          <w:sz w:val="24"/>
          <w:szCs w:val="24"/>
        </w:rPr>
        <w:t>г.</w:t>
      </w:r>
    </w:p>
    <w:p w:rsidR="007D0250" w:rsidRPr="006F4CAE" w:rsidRDefault="007D0250" w:rsidP="007D0250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6F4CAE">
        <w:rPr>
          <w:rFonts w:ascii="Times New Roman" w:hAnsi="Times New Roman" w:cs="Times New Roman"/>
          <w:w w:val="95"/>
          <w:sz w:val="24"/>
          <w:szCs w:val="24"/>
        </w:rPr>
        <w:t xml:space="preserve">Исходя </w:t>
      </w:r>
      <w:r w:rsidRPr="006F4CAE">
        <w:rPr>
          <w:rFonts w:ascii="Times New Roman" w:hAnsi="Times New Roman" w:cs="Times New Roman"/>
          <w:color w:val="1D1D1D"/>
          <w:w w:val="95"/>
          <w:sz w:val="24"/>
          <w:szCs w:val="24"/>
        </w:rPr>
        <w:t xml:space="preserve">из </w:t>
      </w:r>
      <w:r w:rsidRPr="006F4CAE">
        <w:rPr>
          <w:rFonts w:ascii="Times New Roman" w:hAnsi="Times New Roman" w:cs="Times New Roman"/>
          <w:w w:val="95"/>
          <w:sz w:val="24"/>
          <w:szCs w:val="24"/>
        </w:rPr>
        <w:t xml:space="preserve">особенностей национальных </w:t>
      </w:r>
      <w:r w:rsidRPr="006F4CAE">
        <w:rPr>
          <w:rFonts w:ascii="Times New Roman" w:hAnsi="Times New Roman" w:cs="Times New Roman"/>
          <w:color w:val="1D1D1D"/>
          <w:w w:val="95"/>
          <w:sz w:val="24"/>
          <w:szCs w:val="24"/>
        </w:rPr>
        <w:t xml:space="preserve">блюд </w:t>
      </w:r>
      <w:r w:rsidRPr="006F4CAE">
        <w:rPr>
          <w:rFonts w:ascii="Times New Roman" w:hAnsi="Times New Roman" w:cs="Times New Roman"/>
          <w:w w:val="95"/>
          <w:sz w:val="24"/>
          <w:szCs w:val="24"/>
        </w:rPr>
        <w:t xml:space="preserve">лавровый лист </w:t>
      </w:r>
      <w:r w:rsidRPr="006F4CAE">
        <w:rPr>
          <w:rFonts w:ascii="Times New Roman" w:hAnsi="Times New Roman" w:cs="Times New Roman"/>
          <w:color w:val="282828"/>
          <w:w w:val="95"/>
          <w:sz w:val="24"/>
          <w:szCs w:val="24"/>
        </w:rPr>
        <w:t xml:space="preserve">в </w:t>
      </w:r>
      <w:r w:rsidRPr="006F4CAE">
        <w:rPr>
          <w:rFonts w:ascii="Times New Roman" w:hAnsi="Times New Roman" w:cs="Times New Roman"/>
          <w:color w:val="0F0F0F"/>
          <w:w w:val="95"/>
          <w:sz w:val="24"/>
          <w:szCs w:val="24"/>
        </w:rPr>
        <w:t>соусы, исполь</w:t>
      </w:r>
      <w:r w:rsidRPr="006F4CAE">
        <w:rPr>
          <w:rFonts w:ascii="Times New Roman" w:hAnsi="Times New Roman" w:cs="Times New Roman"/>
          <w:color w:val="111111"/>
          <w:sz w:val="24"/>
          <w:szCs w:val="24"/>
        </w:rPr>
        <w:t>зуемые</w:t>
      </w:r>
      <w:r w:rsidRPr="006F4CAE">
        <w:rPr>
          <w:rFonts w:ascii="Times New Roman" w:hAnsi="Times New Roman" w:cs="Times New Roman"/>
          <w:color w:val="111111"/>
          <w:spacing w:val="-19"/>
          <w:sz w:val="24"/>
          <w:szCs w:val="24"/>
        </w:rPr>
        <w:t xml:space="preserve"> </w:t>
      </w:r>
      <w:r w:rsidRPr="006F4CAE">
        <w:rPr>
          <w:rFonts w:ascii="Times New Roman" w:hAnsi="Times New Roman" w:cs="Times New Roman"/>
          <w:color w:val="131313"/>
          <w:sz w:val="24"/>
          <w:szCs w:val="24"/>
        </w:rPr>
        <w:t>для</w:t>
      </w:r>
      <w:r w:rsidRPr="006F4CAE">
        <w:rPr>
          <w:rFonts w:ascii="Times New Roman" w:hAnsi="Times New Roman" w:cs="Times New Roman"/>
          <w:color w:val="131313"/>
          <w:spacing w:val="-19"/>
          <w:sz w:val="24"/>
          <w:szCs w:val="24"/>
        </w:rPr>
        <w:t xml:space="preserve"> </w:t>
      </w:r>
      <w:r w:rsidRPr="006F4CAE">
        <w:rPr>
          <w:rFonts w:ascii="Times New Roman" w:hAnsi="Times New Roman" w:cs="Times New Roman"/>
          <w:color w:val="111111"/>
          <w:sz w:val="24"/>
          <w:szCs w:val="24"/>
        </w:rPr>
        <w:t>этих</w:t>
      </w:r>
      <w:r w:rsidRPr="006F4CAE">
        <w:rPr>
          <w:rFonts w:ascii="Times New Roman" w:hAnsi="Times New Roman" w:cs="Times New Roman"/>
          <w:color w:val="111111"/>
          <w:spacing w:val="-19"/>
          <w:sz w:val="24"/>
          <w:szCs w:val="24"/>
        </w:rPr>
        <w:t xml:space="preserve"> </w:t>
      </w:r>
      <w:r w:rsidRPr="006F4CAE">
        <w:rPr>
          <w:rFonts w:ascii="Times New Roman" w:hAnsi="Times New Roman" w:cs="Times New Roman"/>
          <w:sz w:val="24"/>
          <w:szCs w:val="24"/>
        </w:rPr>
        <w:t>блюд,</w:t>
      </w:r>
      <w:r w:rsidRPr="006F4CAE">
        <w:rPr>
          <w:rFonts w:ascii="Times New Roman" w:hAnsi="Times New Roman" w:cs="Times New Roman"/>
          <w:spacing w:val="-19"/>
          <w:sz w:val="24"/>
          <w:szCs w:val="24"/>
        </w:rPr>
        <w:t xml:space="preserve"> </w:t>
      </w:r>
      <w:r w:rsidRPr="006F4CAE">
        <w:rPr>
          <w:rFonts w:ascii="Times New Roman" w:hAnsi="Times New Roman" w:cs="Times New Roman"/>
          <w:sz w:val="24"/>
          <w:szCs w:val="24"/>
        </w:rPr>
        <w:t>можно</w:t>
      </w:r>
      <w:r w:rsidRPr="006F4CAE">
        <w:rPr>
          <w:rFonts w:ascii="Times New Roman" w:hAnsi="Times New Roman" w:cs="Times New Roman"/>
          <w:spacing w:val="-18"/>
          <w:sz w:val="24"/>
          <w:szCs w:val="24"/>
        </w:rPr>
        <w:t xml:space="preserve"> </w:t>
      </w:r>
      <w:r w:rsidRPr="006F4CAE">
        <w:rPr>
          <w:rFonts w:ascii="Times New Roman" w:hAnsi="Times New Roman" w:cs="Times New Roman"/>
          <w:color w:val="151515"/>
          <w:sz w:val="24"/>
          <w:szCs w:val="24"/>
        </w:rPr>
        <w:t>не</w:t>
      </w:r>
      <w:r w:rsidRPr="006F4CAE">
        <w:rPr>
          <w:rFonts w:ascii="Times New Roman" w:hAnsi="Times New Roman" w:cs="Times New Roman"/>
          <w:color w:val="151515"/>
          <w:spacing w:val="-19"/>
          <w:sz w:val="24"/>
          <w:szCs w:val="24"/>
        </w:rPr>
        <w:t xml:space="preserve"> </w:t>
      </w:r>
      <w:r w:rsidRPr="006F4CAE">
        <w:rPr>
          <w:rFonts w:ascii="Times New Roman" w:hAnsi="Times New Roman" w:cs="Times New Roman"/>
          <w:sz w:val="24"/>
          <w:szCs w:val="24"/>
        </w:rPr>
        <w:t>добавлять.</w:t>
      </w:r>
    </w:p>
    <w:p w:rsidR="007D0250" w:rsidRPr="00100346" w:rsidRDefault="007D0250" w:rsidP="00100346">
      <w:pPr>
        <w:pStyle w:val="aa"/>
        <w:jc w:val="center"/>
        <w:rPr>
          <w:rFonts w:ascii="Times New Roman" w:hAnsi="Times New Roman" w:cs="Times New Roman"/>
          <w:b/>
          <w:sz w:val="28"/>
        </w:rPr>
      </w:pPr>
      <w:r w:rsidRPr="00100346">
        <w:rPr>
          <w:rFonts w:ascii="Times New Roman" w:hAnsi="Times New Roman" w:cs="Times New Roman"/>
          <w:b/>
          <w:sz w:val="28"/>
        </w:rPr>
        <w:t>Технологическая карта №248</w:t>
      </w:r>
    </w:p>
    <w:p w:rsidR="007D0250" w:rsidRPr="007A6786" w:rsidRDefault="007D0250" w:rsidP="007D0250">
      <w:pPr>
        <w:pStyle w:val="a9"/>
        <w:rPr>
          <w:rFonts w:ascii="Times New Roman" w:hAnsi="Times New Roman" w:cs="Times New Roman"/>
          <w:sz w:val="24"/>
          <w:szCs w:val="24"/>
        </w:rPr>
      </w:pPr>
      <w:r w:rsidRPr="007A6786">
        <w:rPr>
          <w:rFonts w:ascii="Times New Roman" w:hAnsi="Times New Roman" w:cs="Times New Roman"/>
          <w:sz w:val="24"/>
          <w:szCs w:val="24"/>
        </w:rPr>
        <w:t>На</w:t>
      </w:r>
      <w:r w:rsidRPr="007A6786">
        <w:rPr>
          <w:rFonts w:ascii="Times New Roman" w:hAnsi="Times New Roman" w:cs="Times New Roman"/>
          <w:b/>
          <w:sz w:val="24"/>
          <w:szCs w:val="24"/>
        </w:rPr>
        <w:t xml:space="preserve">: </w:t>
      </w:r>
      <w:r>
        <w:rPr>
          <w:rFonts w:ascii="Times New Roman" w:hAnsi="Times New Roman" w:cs="Times New Roman"/>
          <w:b/>
          <w:sz w:val="24"/>
        </w:rPr>
        <w:t>соус томатный</w:t>
      </w:r>
      <w:r>
        <w:rPr>
          <w:rFonts w:ascii="Times New Roman" w:hAnsi="Times New Roman" w:cs="Times New Roman"/>
          <w:b/>
          <w:sz w:val="24"/>
        </w:rPr>
        <w:br/>
      </w:r>
      <w:r w:rsidRPr="007A6786">
        <w:rPr>
          <w:rFonts w:ascii="Times New Roman" w:hAnsi="Times New Roman" w:cs="Times New Roman"/>
          <w:sz w:val="24"/>
          <w:szCs w:val="24"/>
        </w:rPr>
        <w:t>№ рецептуры по сборнику: №</w:t>
      </w:r>
      <w:r>
        <w:rPr>
          <w:rFonts w:ascii="Times New Roman" w:hAnsi="Times New Roman" w:cs="Times New Roman"/>
          <w:sz w:val="24"/>
          <w:szCs w:val="24"/>
        </w:rPr>
        <w:t>593(3)</w:t>
      </w:r>
      <w:r w:rsidRPr="007A6786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сб. </w:t>
      </w:r>
      <w:proofErr w:type="spellStart"/>
      <w:r>
        <w:rPr>
          <w:rFonts w:ascii="Times New Roman" w:hAnsi="Times New Roman" w:cs="Times New Roman"/>
          <w:sz w:val="24"/>
          <w:szCs w:val="24"/>
        </w:rPr>
        <w:t>шк</w:t>
      </w:r>
      <w:proofErr w:type="spellEnd"/>
      <w:r>
        <w:rPr>
          <w:rFonts w:ascii="Times New Roman" w:hAnsi="Times New Roman" w:cs="Times New Roman"/>
          <w:sz w:val="24"/>
          <w:szCs w:val="24"/>
        </w:rPr>
        <w:t>. 2004г</w:t>
      </w:r>
    </w:p>
    <w:tbl>
      <w:tblPr>
        <w:tblStyle w:val="a3"/>
        <w:tblW w:w="9349" w:type="dxa"/>
        <w:tblLayout w:type="fixed"/>
        <w:tblLook w:val="04A0" w:firstRow="1" w:lastRow="0" w:firstColumn="1" w:lastColumn="0" w:noHBand="0" w:noVBand="1"/>
      </w:tblPr>
      <w:tblGrid>
        <w:gridCol w:w="3107"/>
        <w:gridCol w:w="1564"/>
        <w:gridCol w:w="1556"/>
        <w:gridCol w:w="1563"/>
        <w:gridCol w:w="1559"/>
      </w:tblGrid>
      <w:tr w:rsidR="007D0250" w:rsidRPr="007A6786" w:rsidTr="007D0250">
        <w:tc>
          <w:tcPr>
            <w:tcW w:w="3107" w:type="dxa"/>
            <w:vMerge w:val="restart"/>
          </w:tcPr>
          <w:p w:rsidR="007D0250" w:rsidRPr="006F4CAE" w:rsidRDefault="007D0250" w:rsidP="007D0250">
            <w:pPr>
              <w:ind w:right="17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4CAE">
              <w:rPr>
                <w:rFonts w:ascii="Times New Roman" w:eastAsia="Times New Roman" w:hAnsi="Times New Roman" w:cs="Times New Roman"/>
                <w:sz w:val="20"/>
                <w:szCs w:val="20"/>
              </w:rPr>
              <w:t>Набор сырья</w:t>
            </w:r>
          </w:p>
        </w:tc>
        <w:tc>
          <w:tcPr>
            <w:tcW w:w="6242" w:type="dxa"/>
            <w:gridSpan w:val="4"/>
          </w:tcPr>
          <w:p w:rsidR="007D0250" w:rsidRPr="006F4CAE" w:rsidRDefault="007D0250" w:rsidP="007D0250">
            <w:pPr>
              <w:ind w:left="1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4CAE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 продуктов на 1 порцию</w:t>
            </w:r>
          </w:p>
        </w:tc>
      </w:tr>
      <w:tr w:rsidR="007D0250" w:rsidRPr="007A6786" w:rsidTr="007D0250">
        <w:tc>
          <w:tcPr>
            <w:tcW w:w="3107" w:type="dxa"/>
            <w:vMerge/>
          </w:tcPr>
          <w:p w:rsidR="007D0250" w:rsidRPr="006F4CAE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0" w:type="dxa"/>
            <w:gridSpan w:val="2"/>
          </w:tcPr>
          <w:p w:rsidR="007D0250" w:rsidRPr="006F4CAE" w:rsidRDefault="007D0250" w:rsidP="007D0250">
            <w:pPr>
              <w:ind w:right="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4CAE">
              <w:rPr>
                <w:rFonts w:ascii="Times New Roman" w:eastAsia="Times New Roman" w:hAnsi="Times New Roman" w:cs="Times New Roman"/>
                <w:sz w:val="20"/>
                <w:szCs w:val="20"/>
              </w:rPr>
              <w:t>от 7 до 11 лет</w:t>
            </w:r>
          </w:p>
        </w:tc>
        <w:tc>
          <w:tcPr>
            <w:tcW w:w="3122" w:type="dxa"/>
            <w:gridSpan w:val="2"/>
          </w:tcPr>
          <w:p w:rsidR="007D0250" w:rsidRPr="006F4CAE" w:rsidRDefault="007D0250" w:rsidP="007D0250">
            <w:pPr>
              <w:ind w:right="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4CAE">
              <w:rPr>
                <w:rFonts w:ascii="Times New Roman" w:eastAsia="Times New Roman" w:hAnsi="Times New Roman" w:cs="Times New Roman"/>
                <w:sz w:val="20"/>
                <w:szCs w:val="20"/>
              </w:rPr>
              <w:t>от 7 до 11 лет</w:t>
            </w:r>
          </w:p>
        </w:tc>
      </w:tr>
      <w:tr w:rsidR="007D0250" w:rsidRPr="007A6786" w:rsidTr="007D0250">
        <w:trPr>
          <w:trHeight w:val="209"/>
        </w:trPr>
        <w:tc>
          <w:tcPr>
            <w:tcW w:w="3107" w:type="dxa"/>
            <w:vMerge/>
          </w:tcPr>
          <w:p w:rsidR="007D0250" w:rsidRPr="006F4CAE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</w:tcPr>
          <w:p w:rsidR="007D0250" w:rsidRPr="006F4CAE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4CAE">
              <w:rPr>
                <w:rFonts w:ascii="Times New Roman" w:eastAsia="Times New Roman" w:hAnsi="Times New Roman" w:cs="Times New Roman"/>
                <w:sz w:val="20"/>
                <w:szCs w:val="20"/>
              </w:rPr>
              <w:t>Брутто, г</w:t>
            </w:r>
          </w:p>
        </w:tc>
        <w:tc>
          <w:tcPr>
            <w:tcW w:w="1556" w:type="dxa"/>
          </w:tcPr>
          <w:p w:rsidR="007D0250" w:rsidRPr="006F4CAE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4CAE">
              <w:rPr>
                <w:rFonts w:ascii="Times New Roman" w:eastAsia="Times New Roman" w:hAnsi="Times New Roman" w:cs="Times New Roman"/>
                <w:sz w:val="20"/>
                <w:szCs w:val="20"/>
              </w:rPr>
              <w:t>Нетто, г</w:t>
            </w:r>
          </w:p>
        </w:tc>
        <w:tc>
          <w:tcPr>
            <w:tcW w:w="1563" w:type="dxa"/>
          </w:tcPr>
          <w:p w:rsidR="007D0250" w:rsidRPr="006F4CAE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4CAE">
              <w:rPr>
                <w:rFonts w:ascii="Times New Roman" w:eastAsia="Times New Roman" w:hAnsi="Times New Roman" w:cs="Times New Roman"/>
                <w:sz w:val="20"/>
                <w:szCs w:val="20"/>
              </w:rPr>
              <w:t>Брутто, г</w:t>
            </w:r>
          </w:p>
        </w:tc>
        <w:tc>
          <w:tcPr>
            <w:tcW w:w="1559" w:type="dxa"/>
          </w:tcPr>
          <w:p w:rsidR="007D0250" w:rsidRPr="006F4CAE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4CAE">
              <w:rPr>
                <w:rFonts w:ascii="Times New Roman" w:eastAsia="Times New Roman" w:hAnsi="Times New Roman" w:cs="Times New Roman"/>
                <w:sz w:val="20"/>
                <w:szCs w:val="20"/>
              </w:rPr>
              <w:t>Нетто, г</w:t>
            </w:r>
          </w:p>
        </w:tc>
      </w:tr>
      <w:tr w:rsidR="007D0250" w:rsidRPr="00EF6150" w:rsidTr="007D0250">
        <w:trPr>
          <w:trHeight w:val="331"/>
        </w:trPr>
        <w:tc>
          <w:tcPr>
            <w:tcW w:w="3107" w:type="dxa"/>
          </w:tcPr>
          <w:p w:rsidR="007D0250" w:rsidRPr="006F4CAE" w:rsidRDefault="007D0250" w:rsidP="007D02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F4CAE">
              <w:rPr>
                <w:rFonts w:ascii="Times New Roman" w:hAnsi="Times New Roman" w:cs="Times New Roman"/>
                <w:sz w:val="20"/>
                <w:szCs w:val="20"/>
              </w:rPr>
              <w:t>Вода или бульон</w:t>
            </w:r>
          </w:p>
        </w:tc>
        <w:tc>
          <w:tcPr>
            <w:tcW w:w="1564" w:type="dxa"/>
          </w:tcPr>
          <w:p w:rsidR="007D0250" w:rsidRPr="006F4CAE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F4CAE">
              <w:rPr>
                <w:rFonts w:ascii="Times New Roman" w:hAnsi="Times New Roman" w:cs="Times New Roman"/>
                <w:sz w:val="20"/>
                <w:szCs w:val="20"/>
              </w:rPr>
              <w:t>27,0</w:t>
            </w:r>
          </w:p>
        </w:tc>
        <w:tc>
          <w:tcPr>
            <w:tcW w:w="1556" w:type="dxa"/>
          </w:tcPr>
          <w:p w:rsidR="007D0250" w:rsidRPr="006F4CAE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F4CAE">
              <w:rPr>
                <w:rFonts w:ascii="Times New Roman" w:hAnsi="Times New Roman" w:cs="Times New Roman"/>
                <w:sz w:val="20"/>
                <w:szCs w:val="20"/>
              </w:rPr>
              <w:t>27,0</w:t>
            </w:r>
          </w:p>
        </w:tc>
        <w:tc>
          <w:tcPr>
            <w:tcW w:w="1563" w:type="dxa"/>
          </w:tcPr>
          <w:p w:rsidR="007D0250" w:rsidRPr="006F4CAE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F4CAE">
              <w:rPr>
                <w:rFonts w:ascii="Times New Roman" w:hAnsi="Times New Roman" w:cs="Times New Roman"/>
                <w:sz w:val="20"/>
                <w:szCs w:val="20"/>
              </w:rPr>
              <w:t>45,0</w:t>
            </w:r>
          </w:p>
        </w:tc>
        <w:tc>
          <w:tcPr>
            <w:tcW w:w="1559" w:type="dxa"/>
          </w:tcPr>
          <w:p w:rsidR="007D0250" w:rsidRPr="006F4CAE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F4CAE">
              <w:rPr>
                <w:rFonts w:ascii="Times New Roman" w:hAnsi="Times New Roman" w:cs="Times New Roman"/>
                <w:sz w:val="20"/>
                <w:szCs w:val="20"/>
              </w:rPr>
              <w:t>45,0</w:t>
            </w:r>
          </w:p>
        </w:tc>
      </w:tr>
      <w:tr w:rsidR="007D0250" w:rsidRPr="00EF6150" w:rsidTr="007D0250">
        <w:trPr>
          <w:trHeight w:val="331"/>
        </w:trPr>
        <w:tc>
          <w:tcPr>
            <w:tcW w:w="3107" w:type="dxa"/>
          </w:tcPr>
          <w:p w:rsidR="007D0250" w:rsidRPr="006F4CAE" w:rsidRDefault="007D0250" w:rsidP="007D02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F4CAE">
              <w:rPr>
                <w:rFonts w:ascii="Times New Roman" w:hAnsi="Times New Roman" w:cs="Times New Roman"/>
                <w:sz w:val="20"/>
                <w:szCs w:val="20"/>
              </w:rPr>
              <w:t>Масло сливочное</w:t>
            </w:r>
          </w:p>
        </w:tc>
        <w:tc>
          <w:tcPr>
            <w:tcW w:w="1564" w:type="dxa"/>
          </w:tcPr>
          <w:p w:rsidR="007D0250" w:rsidRPr="006F4CAE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F4CAE">
              <w:rPr>
                <w:rFonts w:ascii="Times New Roman" w:hAnsi="Times New Roman" w:cs="Times New Roman"/>
                <w:sz w:val="20"/>
                <w:szCs w:val="20"/>
              </w:rPr>
              <w:t>1,4</w:t>
            </w:r>
          </w:p>
        </w:tc>
        <w:tc>
          <w:tcPr>
            <w:tcW w:w="1556" w:type="dxa"/>
          </w:tcPr>
          <w:p w:rsidR="007D0250" w:rsidRPr="006F4CAE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F4CAE">
              <w:rPr>
                <w:rFonts w:ascii="Times New Roman" w:hAnsi="Times New Roman" w:cs="Times New Roman"/>
                <w:sz w:val="20"/>
                <w:szCs w:val="20"/>
              </w:rPr>
              <w:t>1,4</w:t>
            </w:r>
          </w:p>
        </w:tc>
        <w:tc>
          <w:tcPr>
            <w:tcW w:w="1563" w:type="dxa"/>
          </w:tcPr>
          <w:p w:rsidR="007D0250" w:rsidRPr="006F4CAE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F4CAE">
              <w:rPr>
                <w:rFonts w:ascii="Times New Roman" w:hAnsi="Times New Roman" w:cs="Times New Roman"/>
                <w:sz w:val="20"/>
                <w:szCs w:val="20"/>
              </w:rPr>
              <w:t>2,2</w:t>
            </w:r>
          </w:p>
        </w:tc>
        <w:tc>
          <w:tcPr>
            <w:tcW w:w="1559" w:type="dxa"/>
          </w:tcPr>
          <w:p w:rsidR="007D0250" w:rsidRPr="006F4CAE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F4CAE">
              <w:rPr>
                <w:rFonts w:ascii="Times New Roman" w:hAnsi="Times New Roman" w:cs="Times New Roman"/>
                <w:sz w:val="20"/>
                <w:szCs w:val="20"/>
              </w:rPr>
              <w:t>2,2</w:t>
            </w:r>
          </w:p>
        </w:tc>
      </w:tr>
      <w:tr w:rsidR="007D0250" w:rsidRPr="00EF6150" w:rsidTr="007D0250">
        <w:trPr>
          <w:trHeight w:val="331"/>
        </w:trPr>
        <w:tc>
          <w:tcPr>
            <w:tcW w:w="3107" w:type="dxa"/>
          </w:tcPr>
          <w:p w:rsidR="007D0250" w:rsidRPr="006F4CAE" w:rsidRDefault="007D0250" w:rsidP="007D02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F4CAE">
              <w:rPr>
                <w:rFonts w:ascii="Times New Roman" w:hAnsi="Times New Roman" w:cs="Times New Roman"/>
                <w:sz w:val="20"/>
                <w:szCs w:val="20"/>
              </w:rPr>
              <w:t>Мука пшеничная в/с</w:t>
            </w:r>
          </w:p>
        </w:tc>
        <w:tc>
          <w:tcPr>
            <w:tcW w:w="1564" w:type="dxa"/>
          </w:tcPr>
          <w:p w:rsidR="007D0250" w:rsidRPr="006F4CAE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F4CAE">
              <w:rPr>
                <w:rFonts w:ascii="Times New Roman" w:hAnsi="Times New Roman" w:cs="Times New Roman"/>
                <w:sz w:val="20"/>
                <w:szCs w:val="20"/>
              </w:rPr>
              <w:t>1,4</w:t>
            </w:r>
          </w:p>
        </w:tc>
        <w:tc>
          <w:tcPr>
            <w:tcW w:w="1556" w:type="dxa"/>
          </w:tcPr>
          <w:p w:rsidR="007D0250" w:rsidRPr="006F4CAE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F4CAE">
              <w:rPr>
                <w:rFonts w:ascii="Times New Roman" w:hAnsi="Times New Roman" w:cs="Times New Roman"/>
                <w:sz w:val="20"/>
                <w:szCs w:val="20"/>
              </w:rPr>
              <w:t>1,4</w:t>
            </w:r>
          </w:p>
        </w:tc>
        <w:tc>
          <w:tcPr>
            <w:tcW w:w="1563" w:type="dxa"/>
          </w:tcPr>
          <w:p w:rsidR="007D0250" w:rsidRPr="006F4CAE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F4CAE">
              <w:rPr>
                <w:rFonts w:ascii="Times New Roman" w:hAnsi="Times New Roman" w:cs="Times New Roman"/>
                <w:sz w:val="20"/>
                <w:szCs w:val="20"/>
              </w:rPr>
              <w:t>2,2</w:t>
            </w:r>
          </w:p>
        </w:tc>
        <w:tc>
          <w:tcPr>
            <w:tcW w:w="1559" w:type="dxa"/>
          </w:tcPr>
          <w:p w:rsidR="007D0250" w:rsidRPr="006F4CAE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F4CAE">
              <w:rPr>
                <w:rFonts w:ascii="Times New Roman" w:hAnsi="Times New Roman" w:cs="Times New Roman"/>
                <w:sz w:val="20"/>
                <w:szCs w:val="20"/>
              </w:rPr>
              <w:t>2,2</w:t>
            </w:r>
          </w:p>
        </w:tc>
      </w:tr>
      <w:tr w:rsidR="007D0250" w:rsidRPr="00EF6150" w:rsidTr="007D0250">
        <w:tc>
          <w:tcPr>
            <w:tcW w:w="3107" w:type="dxa"/>
          </w:tcPr>
          <w:p w:rsidR="007D0250" w:rsidRPr="006F4CAE" w:rsidRDefault="007D0250" w:rsidP="007D02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F4CAE">
              <w:rPr>
                <w:rFonts w:ascii="Times New Roman" w:hAnsi="Times New Roman" w:cs="Times New Roman"/>
                <w:sz w:val="20"/>
                <w:szCs w:val="20"/>
              </w:rPr>
              <w:t>Морковь до 1.01</w:t>
            </w:r>
          </w:p>
        </w:tc>
        <w:tc>
          <w:tcPr>
            <w:tcW w:w="1564" w:type="dxa"/>
          </w:tcPr>
          <w:p w:rsidR="007D0250" w:rsidRPr="006F4CAE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F4CAE">
              <w:rPr>
                <w:rFonts w:ascii="Times New Roman" w:hAnsi="Times New Roman" w:cs="Times New Roman"/>
                <w:sz w:val="20"/>
                <w:szCs w:val="20"/>
              </w:rPr>
              <w:t>2,3</w:t>
            </w:r>
          </w:p>
        </w:tc>
        <w:tc>
          <w:tcPr>
            <w:tcW w:w="1556" w:type="dxa"/>
          </w:tcPr>
          <w:p w:rsidR="007D0250" w:rsidRPr="006F4CAE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F4CAE">
              <w:rPr>
                <w:rFonts w:ascii="Times New Roman" w:hAnsi="Times New Roman" w:cs="Times New Roman"/>
                <w:sz w:val="20"/>
                <w:szCs w:val="20"/>
              </w:rPr>
              <w:t>1,8</w:t>
            </w:r>
          </w:p>
        </w:tc>
        <w:tc>
          <w:tcPr>
            <w:tcW w:w="1563" w:type="dxa"/>
          </w:tcPr>
          <w:p w:rsidR="007D0250" w:rsidRPr="006F4CAE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F4CAE">
              <w:rPr>
                <w:rFonts w:ascii="Times New Roman" w:hAnsi="Times New Roman" w:cs="Times New Roman"/>
                <w:sz w:val="20"/>
                <w:szCs w:val="20"/>
              </w:rPr>
              <w:t>3,7</w:t>
            </w:r>
          </w:p>
        </w:tc>
        <w:tc>
          <w:tcPr>
            <w:tcW w:w="1559" w:type="dxa"/>
          </w:tcPr>
          <w:p w:rsidR="007D0250" w:rsidRPr="006F4CAE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F4CAE"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</w:tr>
      <w:tr w:rsidR="007D0250" w:rsidRPr="00EF6150" w:rsidTr="007D0250">
        <w:tc>
          <w:tcPr>
            <w:tcW w:w="3107" w:type="dxa"/>
          </w:tcPr>
          <w:p w:rsidR="007D0250" w:rsidRPr="006F4CAE" w:rsidRDefault="007D0250" w:rsidP="007D02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F4CAE">
              <w:rPr>
                <w:rFonts w:ascii="Times New Roman" w:hAnsi="Times New Roman" w:cs="Times New Roman"/>
                <w:sz w:val="20"/>
                <w:szCs w:val="20"/>
              </w:rPr>
              <w:t>или с 1.01</w:t>
            </w:r>
          </w:p>
        </w:tc>
        <w:tc>
          <w:tcPr>
            <w:tcW w:w="1564" w:type="dxa"/>
          </w:tcPr>
          <w:p w:rsidR="007D0250" w:rsidRPr="006F4CAE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F4CAE">
              <w:rPr>
                <w:rFonts w:ascii="Times New Roman" w:hAnsi="Times New Roman" w:cs="Times New Roman"/>
                <w:sz w:val="20"/>
                <w:szCs w:val="20"/>
              </w:rPr>
              <w:t>2,4</w:t>
            </w:r>
          </w:p>
        </w:tc>
        <w:tc>
          <w:tcPr>
            <w:tcW w:w="1556" w:type="dxa"/>
          </w:tcPr>
          <w:p w:rsidR="007D0250" w:rsidRPr="006F4CAE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F4CAE">
              <w:rPr>
                <w:rFonts w:ascii="Times New Roman" w:hAnsi="Times New Roman" w:cs="Times New Roman"/>
                <w:sz w:val="20"/>
                <w:szCs w:val="20"/>
              </w:rPr>
              <w:t>1,8</w:t>
            </w:r>
          </w:p>
        </w:tc>
        <w:tc>
          <w:tcPr>
            <w:tcW w:w="1563" w:type="dxa"/>
          </w:tcPr>
          <w:p w:rsidR="007D0250" w:rsidRPr="006F4CAE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F4CAE">
              <w:rPr>
                <w:rFonts w:ascii="Times New Roman" w:hAnsi="Times New Roman" w:cs="Times New Roman"/>
                <w:sz w:val="20"/>
                <w:szCs w:val="20"/>
              </w:rPr>
              <w:t>4,0</w:t>
            </w:r>
          </w:p>
        </w:tc>
        <w:tc>
          <w:tcPr>
            <w:tcW w:w="1559" w:type="dxa"/>
          </w:tcPr>
          <w:p w:rsidR="007D0250" w:rsidRPr="006F4CAE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F4CAE"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</w:tr>
      <w:tr w:rsidR="007D0250" w:rsidRPr="00EF6150" w:rsidTr="007D0250">
        <w:tc>
          <w:tcPr>
            <w:tcW w:w="3107" w:type="dxa"/>
          </w:tcPr>
          <w:p w:rsidR="007D0250" w:rsidRPr="006F4CAE" w:rsidRDefault="007D0250" w:rsidP="007D02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F4CAE">
              <w:rPr>
                <w:rFonts w:ascii="Times New Roman" w:hAnsi="Times New Roman" w:cs="Times New Roman"/>
                <w:sz w:val="20"/>
                <w:szCs w:val="20"/>
              </w:rPr>
              <w:t>Лук репчатый</w:t>
            </w:r>
          </w:p>
        </w:tc>
        <w:tc>
          <w:tcPr>
            <w:tcW w:w="1564" w:type="dxa"/>
          </w:tcPr>
          <w:p w:rsidR="007D0250" w:rsidRPr="006F4CAE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F4CAE">
              <w:rPr>
                <w:rFonts w:ascii="Times New Roman" w:hAnsi="Times New Roman" w:cs="Times New Roman"/>
                <w:sz w:val="20"/>
                <w:szCs w:val="20"/>
              </w:rPr>
              <w:t>0,7</w:t>
            </w:r>
          </w:p>
        </w:tc>
        <w:tc>
          <w:tcPr>
            <w:tcW w:w="1556" w:type="dxa"/>
          </w:tcPr>
          <w:p w:rsidR="007D0250" w:rsidRPr="006F4CAE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F4CAE">
              <w:rPr>
                <w:rFonts w:ascii="Times New Roman" w:hAnsi="Times New Roman" w:cs="Times New Roman"/>
                <w:sz w:val="20"/>
                <w:szCs w:val="20"/>
              </w:rPr>
              <w:t>0,6</w:t>
            </w:r>
          </w:p>
        </w:tc>
        <w:tc>
          <w:tcPr>
            <w:tcW w:w="1563" w:type="dxa"/>
          </w:tcPr>
          <w:p w:rsidR="007D0250" w:rsidRPr="006F4CAE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F4CAE">
              <w:rPr>
                <w:rFonts w:ascii="Times New Roman" w:hAnsi="Times New Roman" w:cs="Times New Roman"/>
                <w:sz w:val="20"/>
                <w:szCs w:val="20"/>
              </w:rPr>
              <w:t>1,2</w:t>
            </w:r>
          </w:p>
        </w:tc>
        <w:tc>
          <w:tcPr>
            <w:tcW w:w="1559" w:type="dxa"/>
          </w:tcPr>
          <w:p w:rsidR="007D0250" w:rsidRPr="006F4CAE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F4CAE"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</w:tr>
      <w:tr w:rsidR="007D0250" w:rsidRPr="00EF6150" w:rsidTr="007D0250">
        <w:tc>
          <w:tcPr>
            <w:tcW w:w="3107" w:type="dxa"/>
          </w:tcPr>
          <w:p w:rsidR="007D0250" w:rsidRPr="006F4CAE" w:rsidRDefault="007D0250" w:rsidP="007D02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F4CAE">
              <w:rPr>
                <w:rFonts w:ascii="Times New Roman" w:hAnsi="Times New Roman" w:cs="Times New Roman"/>
                <w:sz w:val="20"/>
                <w:szCs w:val="20"/>
              </w:rPr>
              <w:t>Масло сливочное</w:t>
            </w:r>
          </w:p>
        </w:tc>
        <w:tc>
          <w:tcPr>
            <w:tcW w:w="1564" w:type="dxa"/>
          </w:tcPr>
          <w:p w:rsidR="007D0250" w:rsidRPr="006F4CAE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F4CAE"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1556" w:type="dxa"/>
          </w:tcPr>
          <w:p w:rsidR="007D0250" w:rsidRPr="006F4CAE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F4CAE">
              <w:rPr>
                <w:rFonts w:ascii="Times New Roman" w:hAnsi="Times New Roman" w:cs="Times New Roman"/>
                <w:sz w:val="20"/>
                <w:szCs w:val="20"/>
              </w:rPr>
              <w:t xml:space="preserve">0,5 </w:t>
            </w:r>
          </w:p>
        </w:tc>
        <w:tc>
          <w:tcPr>
            <w:tcW w:w="1563" w:type="dxa"/>
          </w:tcPr>
          <w:p w:rsidR="007D0250" w:rsidRPr="006F4CAE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F4CAE">
              <w:rPr>
                <w:rFonts w:ascii="Times New Roman" w:hAnsi="Times New Roman" w:cs="Times New Roman"/>
                <w:sz w:val="20"/>
                <w:szCs w:val="20"/>
              </w:rPr>
              <w:t>0,7</w:t>
            </w:r>
          </w:p>
        </w:tc>
        <w:tc>
          <w:tcPr>
            <w:tcW w:w="1559" w:type="dxa"/>
          </w:tcPr>
          <w:p w:rsidR="007D0250" w:rsidRPr="006F4CAE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F4CAE">
              <w:rPr>
                <w:rFonts w:ascii="Times New Roman" w:hAnsi="Times New Roman" w:cs="Times New Roman"/>
                <w:sz w:val="20"/>
                <w:szCs w:val="20"/>
              </w:rPr>
              <w:t>0,7</w:t>
            </w:r>
          </w:p>
        </w:tc>
      </w:tr>
      <w:tr w:rsidR="007D0250" w:rsidRPr="00EF6150" w:rsidTr="007D0250">
        <w:tc>
          <w:tcPr>
            <w:tcW w:w="3107" w:type="dxa"/>
          </w:tcPr>
          <w:p w:rsidR="007D0250" w:rsidRPr="006F4CAE" w:rsidRDefault="007D0250" w:rsidP="007D02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F4CAE">
              <w:rPr>
                <w:rFonts w:ascii="Times New Roman" w:hAnsi="Times New Roman" w:cs="Times New Roman"/>
                <w:sz w:val="20"/>
                <w:szCs w:val="20"/>
              </w:rPr>
              <w:t>Сахар-песок</w:t>
            </w:r>
          </w:p>
        </w:tc>
        <w:tc>
          <w:tcPr>
            <w:tcW w:w="1564" w:type="dxa"/>
          </w:tcPr>
          <w:p w:rsidR="007D0250" w:rsidRPr="006F4CAE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F4CAE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  <w:tc>
          <w:tcPr>
            <w:tcW w:w="1556" w:type="dxa"/>
          </w:tcPr>
          <w:p w:rsidR="007D0250" w:rsidRPr="006F4CAE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F4CAE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  <w:tc>
          <w:tcPr>
            <w:tcW w:w="1563" w:type="dxa"/>
          </w:tcPr>
          <w:p w:rsidR="007D0250" w:rsidRPr="006F4CAE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F4CAE"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1559" w:type="dxa"/>
          </w:tcPr>
          <w:p w:rsidR="007D0250" w:rsidRPr="006F4CAE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F4CAE"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</w:tr>
      <w:tr w:rsidR="007D0250" w:rsidRPr="00EF6150" w:rsidTr="007D0250">
        <w:tc>
          <w:tcPr>
            <w:tcW w:w="3107" w:type="dxa"/>
          </w:tcPr>
          <w:p w:rsidR="007D0250" w:rsidRPr="006F4CAE" w:rsidRDefault="007D0250" w:rsidP="007D02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F4CAE">
              <w:rPr>
                <w:rFonts w:ascii="Times New Roman" w:hAnsi="Times New Roman" w:cs="Times New Roman"/>
                <w:sz w:val="20"/>
                <w:szCs w:val="20"/>
              </w:rPr>
              <w:t>Томат-паста</w:t>
            </w:r>
          </w:p>
        </w:tc>
        <w:tc>
          <w:tcPr>
            <w:tcW w:w="1564" w:type="dxa"/>
          </w:tcPr>
          <w:p w:rsidR="007D0250" w:rsidRPr="006F4CAE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F4CAE"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  <w:tc>
          <w:tcPr>
            <w:tcW w:w="1556" w:type="dxa"/>
          </w:tcPr>
          <w:p w:rsidR="007D0250" w:rsidRPr="006F4CAE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F4CAE"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  <w:tc>
          <w:tcPr>
            <w:tcW w:w="1563" w:type="dxa"/>
          </w:tcPr>
          <w:p w:rsidR="007D0250" w:rsidRPr="006F4CAE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F4CAE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1559" w:type="dxa"/>
          </w:tcPr>
          <w:p w:rsidR="007D0250" w:rsidRPr="006F4CAE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F4CAE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</w:tr>
      <w:tr w:rsidR="007D0250" w:rsidRPr="00EF6150" w:rsidTr="007D0250">
        <w:tc>
          <w:tcPr>
            <w:tcW w:w="3107" w:type="dxa"/>
          </w:tcPr>
          <w:p w:rsidR="007D0250" w:rsidRPr="006F4CAE" w:rsidRDefault="007D0250" w:rsidP="007D02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F4CAE">
              <w:rPr>
                <w:rFonts w:ascii="Times New Roman" w:hAnsi="Times New Roman" w:cs="Times New Roman"/>
                <w:sz w:val="20"/>
                <w:szCs w:val="20"/>
              </w:rPr>
              <w:t>Соль йодированная</w:t>
            </w:r>
          </w:p>
        </w:tc>
        <w:tc>
          <w:tcPr>
            <w:tcW w:w="1564" w:type="dxa"/>
          </w:tcPr>
          <w:p w:rsidR="007D0250" w:rsidRPr="006F4CAE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F4CAE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  <w:tc>
          <w:tcPr>
            <w:tcW w:w="1556" w:type="dxa"/>
          </w:tcPr>
          <w:p w:rsidR="007D0250" w:rsidRPr="006F4CAE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F4CAE">
              <w:rPr>
                <w:rFonts w:ascii="Times New Roman" w:hAnsi="Times New Roman" w:cs="Times New Roman"/>
                <w:sz w:val="20"/>
                <w:szCs w:val="20"/>
              </w:rPr>
              <w:t>0,З</w:t>
            </w:r>
          </w:p>
        </w:tc>
        <w:tc>
          <w:tcPr>
            <w:tcW w:w="1563" w:type="dxa"/>
          </w:tcPr>
          <w:p w:rsidR="007D0250" w:rsidRPr="006F4CAE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F4CAE"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1559" w:type="dxa"/>
          </w:tcPr>
          <w:p w:rsidR="007D0250" w:rsidRPr="006F4CAE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F4CAE"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</w:tr>
      <w:tr w:rsidR="007D0250" w:rsidRPr="00EF6150" w:rsidTr="007D0250">
        <w:tc>
          <w:tcPr>
            <w:tcW w:w="3107" w:type="dxa"/>
          </w:tcPr>
          <w:p w:rsidR="007D0250" w:rsidRPr="006F4CAE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F4CAE">
              <w:rPr>
                <w:rFonts w:ascii="Times New Roman" w:hAnsi="Times New Roman" w:cs="Times New Roman"/>
                <w:b/>
                <w:sz w:val="20"/>
                <w:szCs w:val="20"/>
              </w:rPr>
              <w:t>Выход</w:t>
            </w:r>
          </w:p>
        </w:tc>
        <w:tc>
          <w:tcPr>
            <w:tcW w:w="3120" w:type="dxa"/>
            <w:gridSpan w:val="2"/>
          </w:tcPr>
          <w:p w:rsidR="007D0250" w:rsidRPr="006F4CAE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F4CAE">
              <w:rPr>
                <w:rFonts w:ascii="Times New Roman" w:hAnsi="Times New Roman" w:cs="Times New Roman"/>
                <w:b/>
                <w:sz w:val="20"/>
                <w:szCs w:val="20"/>
              </w:rPr>
              <w:t>30</w:t>
            </w:r>
          </w:p>
        </w:tc>
        <w:tc>
          <w:tcPr>
            <w:tcW w:w="3122" w:type="dxa"/>
            <w:gridSpan w:val="2"/>
          </w:tcPr>
          <w:p w:rsidR="007D0250" w:rsidRPr="006F4CAE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F4CAE">
              <w:rPr>
                <w:rFonts w:ascii="Times New Roman" w:hAnsi="Times New Roman" w:cs="Times New Roman"/>
                <w:b/>
                <w:sz w:val="20"/>
                <w:szCs w:val="20"/>
              </w:rPr>
              <w:t>50</w:t>
            </w:r>
          </w:p>
        </w:tc>
      </w:tr>
    </w:tbl>
    <w:p w:rsidR="007D0250" w:rsidRPr="00E1199B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Технология приготовления</w:t>
      </w:r>
    </w:p>
    <w:p w:rsidR="007D0250" w:rsidRPr="006F4CAE" w:rsidRDefault="007D0250" w:rsidP="007D0250">
      <w:pPr>
        <w:jc w:val="both"/>
        <w:rPr>
          <w:rFonts w:ascii="Times New Roman" w:hAnsi="Times New Roman" w:cs="Times New Roman"/>
        </w:rPr>
      </w:pPr>
      <w:r w:rsidRPr="006F4CAE">
        <w:rPr>
          <w:rFonts w:ascii="Times New Roman" w:hAnsi="Times New Roman" w:cs="Times New Roman"/>
        </w:rPr>
        <w:t>Промытые, очищенные и нарезанные лук, морковь, пассеруют, добавляют томат- пасту и продолжают пассеровать еще 10-15 минут, затем соединяют с белым соусом и варят 25-30 мин. В конце варки добавляют соль, сахар, процеживают и доводят до кипения.</w:t>
      </w:r>
    </w:p>
    <w:p w:rsidR="007D0250" w:rsidRPr="00B977F9" w:rsidRDefault="007D0250" w:rsidP="007D0250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77F9">
        <w:rPr>
          <w:rFonts w:ascii="Times New Roman" w:hAnsi="Times New Roman" w:cs="Times New Roman"/>
          <w:b/>
          <w:sz w:val="24"/>
          <w:szCs w:val="24"/>
        </w:rPr>
        <w:t>Требования к качеству</w:t>
      </w:r>
    </w:p>
    <w:p w:rsidR="007D0250" w:rsidRPr="006F4CAE" w:rsidRDefault="007D0250" w:rsidP="007D0250">
      <w:pPr>
        <w:pStyle w:val="a9"/>
        <w:rPr>
          <w:rFonts w:ascii="Times New Roman" w:hAnsi="Times New Roman" w:cs="Times New Roman"/>
        </w:rPr>
      </w:pPr>
      <w:r w:rsidRPr="006F4CAE">
        <w:rPr>
          <w:rFonts w:ascii="Times New Roman" w:hAnsi="Times New Roman" w:cs="Times New Roman"/>
          <w:i/>
        </w:rPr>
        <w:t>Внешний вид</w:t>
      </w:r>
      <w:r w:rsidRPr="006F4CAE">
        <w:rPr>
          <w:rFonts w:ascii="Times New Roman" w:hAnsi="Times New Roman" w:cs="Times New Roman"/>
        </w:rPr>
        <w:t>: однородная масса с гладкой бархатистой поверхностью, без комочков муки, всплывшего жира на поверхности</w:t>
      </w:r>
    </w:p>
    <w:p w:rsidR="007D0250" w:rsidRPr="006F4CAE" w:rsidRDefault="007D0250" w:rsidP="007D0250">
      <w:pPr>
        <w:pStyle w:val="a9"/>
        <w:rPr>
          <w:rFonts w:ascii="Times New Roman" w:hAnsi="Times New Roman" w:cs="Times New Roman"/>
        </w:rPr>
      </w:pPr>
      <w:r w:rsidRPr="006F4CAE">
        <w:rPr>
          <w:rFonts w:ascii="Times New Roman" w:hAnsi="Times New Roman" w:cs="Times New Roman"/>
          <w:i/>
        </w:rPr>
        <w:t>Консистенция:</w:t>
      </w:r>
      <w:r w:rsidRPr="006F4CAE">
        <w:rPr>
          <w:rFonts w:ascii="Times New Roman" w:hAnsi="Times New Roman" w:cs="Times New Roman"/>
        </w:rPr>
        <w:t xml:space="preserve"> полужидкая, эластичная, нежная</w:t>
      </w:r>
      <w:r w:rsidRPr="006F4CAE">
        <w:rPr>
          <w:rFonts w:ascii="Times New Roman" w:hAnsi="Times New Roman" w:cs="Times New Roman"/>
        </w:rPr>
        <w:br/>
      </w:r>
      <w:r w:rsidRPr="006F4CAE">
        <w:rPr>
          <w:rFonts w:ascii="Times New Roman" w:hAnsi="Times New Roman" w:cs="Times New Roman"/>
          <w:i/>
        </w:rPr>
        <w:t>Цвет</w:t>
      </w:r>
      <w:r w:rsidRPr="006F4CAE">
        <w:rPr>
          <w:rFonts w:ascii="Times New Roman" w:hAnsi="Times New Roman" w:cs="Times New Roman"/>
        </w:rPr>
        <w:t>: от оранжевого до красного</w:t>
      </w:r>
      <w:r w:rsidRPr="006F4CAE">
        <w:rPr>
          <w:rFonts w:ascii="Times New Roman" w:hAnsi="Times New Roman" w:cs="Times New Roman"/>
        </w:rPr>
        <w:br/>
      </w:r>
      <w:r w:rsidRPr="006F4CAE">
        <w:rPr>
          <w:rFonts w:ascii="Times New Roman" w:hAnsi="Times New Roman" w:cs="Times New Roman"/>
          <w:i/>
        </w:rPr>
        <w:t>Вкус и запах:</w:t>
      </w:r>
      <w:r w:rsidRPr="006F4CAE">
        <w:rPr>
          <w:rFonts w:ascii="Times New Roman" w:hAnsi="Times New Roman" w:cs="Times New Roman"/>
        </w:rPr>
        <w:t xml:space="preserve"> насыщенный, соответствующей использованным продуктом, острый, слегка кислый</w:t>
      </w:r>
    </w:p>
    <w:p w:rsidR="007D0250" w:rsidRPr="006F4CAE" w:rsidRDefault="007D0250" w:rsidP="007D0250">
      <w:pPr>
        <w:pStyle w:val="a9"/>
        <w:rPr>
          <w:rFonts w:ascii="Times New Roman" w:hAnsi="Times New Roman" w:cs="Times New Roman"/>
          <w:sz w:val="24"/>
        </w:rPr>
      </w:pPr>
    </w:p>
    <w:p w:rsidR="007D0250" w:rsidRPr="007A6786" w:rsidRDefault="007D0250" w:rsidP="007D0250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6786">
        <w:rPr>
          <w:rFonts w:ascii="Times New Roman" w:hAnsi="Times New Roman" w:cs="Times New Roman"/>
          <w:b/>
          <w:sz w:val="24"/>
          <w:szCs w:val="24"/>
        </w:rPr>
        <w:t>Пищевая ценность изделия(блюда)</w:t>
      </w:r>
    </w:p>
    <w:tbl>
      <w:tblPr>
        <w:tblStyle w:val="a3"/>
        <w:tblW w:w="0" w:type="auto"/>
        <w:tblInd w:w="-147" w:type="dxa"/>
        <w:tblLayout w:type="fixed"/>
        <w:tblLook w:val="04A0" w:firstRow="1" w:lastRow="0" w:firstColumn="1" w:lastColumn="0" w:noHBand="0" w:noVBand="1"/>
      </w:tblPr>
      <w:tblGrid>
        <w:gridCol w:w="2277"/>
        <w:gridCol w:w="1126"/>
        <w:gridCol w:w="1167"/>
        <w:gridCol w:w="1513"/>
        <w:gridCol w:w="2105"/>
        <w:gridCol w:w="1304"/>
      </w:tblGrid>
      <w:tr w:rsidR="007D0250" w:rsidRPr="002B6977" w:rsidTr="007D0250">
        <w:tc>
          <w:tcPr>
            <w:tcW w:w="2277" w:type="dxa"/>
          </w:tcPr>
          <w:p w:rsidR="007D0250" w:rsidRPr="002B6977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977"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</w:tc>
        <w:tc>
          <w:tcPr>
            <w:tcW w:w="1126" w:type="dxa"/>
          </w:tcPr>
          <w:p w:rsidR="007D0250" w:rsidRPr="002B6977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977">
              <w:rPr>
                <w:rFonts w:ascii="Times New Roman" w:hAnsi="Times New Roman" w:cs="Times New Roman"/>
                <w:sz w:val="24"/>
                <w:szCs w:val="24"/>
              </w:rPr>
              <w:t>Белки, г</w:t>
            </w:r>
          </w:p>
        </w:tc>
        <w:tc>
          <w:tcPr>
            <w:tcW w:w="1167" w:type="dxa"/>
          </w:tcPr>
          <w:p w:rsidR="007D0250" w:rsidRPr="002B6977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977">
              <w:rPr>
                <w:rFonts w:ascii="Times New Roman" w:hAnsi="Times New Roman" w:cs="Times New Roman"/>
                <w:sz w:val="24"/>
                <w:szCs w:val="24"/>
              </w:rPr>
              <w:t>Жиры, г</w:t>
            </w:r>
          </w:p>
        </w:tc>
        <w:tc>
          <w:tcPr>
            <w:tcW w:w="1513" w:type="dxa"/>
          </w:tcPr>
          <w:p w:rsidR="007D0250" w:rsidRPr="002B6977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977">
              <w:rPr>
                <w:rFonts w:ascii="Times New Roman" w:hAnsi="Times New Roman" w:cs="Times New Roman"/>
                <w:sz w:val="24"/>
                <w:szCs w:val="24"/>
              </w:rPr>
              <w:t>Углеводы, г</w:t>
            </w:r>
          </w:p>
        </w:tc>
        <w:tc>
          <w:tcPr>
            <w:tcW w:w="2105" w:type="dxa"/>
          </w:tcPr>
          <w:p w:rsidR="007D0250" w:rsidRPr="002B6977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977">
              <w:rPr>
                <w:rFonts w:ascii="Times New Roman" w:hAnsi="Times New Roman" w:cs="Times New Roman"/>
                <w:sz w:val="24"/>
                <w:szCs w:val="24"/>
              </w:rPr>
              <w:t>Энергетическая ценность, ккал</w:t>
            </w:r>
          </w:p>
        </w:tc>
        <w:tc>
          <w:tcPr>
            <w:tcW w:w="1304" w:type="dxa"/>
          </w:tcPr>
          <w:p w:rsidR="007D0250" w:rsidRPr="002B6977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977">
              <w:rPr>
                <w:rFonts w:ascii="Times New Roman" w:hAnsi="Times New Roman" w:cs="Times New Roman"/>
                <w:sz w:val="24"/>
                <w:szCs w:val="24"/>
              </w:rPr>
              <w:t>Масса, г</w:t>
            </w:r>
          </w:p>
        </w:tc>
      </w:tr>
      <w:tr w:rsidR="007D0250" w:rsidRPr="002B6977" w:rsidTr="007D0250">
        <w:trPr>
          <w:trHeight w:val="351"/>
        </w:trPr>
        <w:tc>
          <w:tcPr>
            <w:tcW w:w="2277" w:type="dxa"/>
          </w:tcPr>
          <w:p w:rsidR="007D0250" w:rsidRPr="002B6977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6977">
              <w:rPr>
                <w:rFonts w:ascii="Times New Roman" w:hAnsi="Times New Roman" w:cs="Times New Roman"/>
                <w:sz w:val="24"/>
                <w:szCs w:val="24"/>
              </w:rPr>
              <w:t>От 7 до 11 лет</w:t>
            </w:r>
          </w:p>
        </w:tc>
        <w:tc>
          <w:tcPr>
            <w:tcW w:w="1126" w:type="dxa"/>
          </w:tcPr>
          <w:p w:rsidR="007D0250" w:rsidRPr="002B6977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6977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1167" w:type="dxa"/>
          </w:tcPr>
          <w:p w:rsidR="007D0250" w:rsidRPr="002B6977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6977">
              <w:rPr>
                <w:rFonts w:ascii="Times New Roman" w:hAnsi="Times New Roman" w:cs="Times New Roman"/>
                <w:sz w:val="24"/>
                <w:szCs w:val="24"/>
              </w:rPr>
              <w:t>1,4</w:t>
            </w:r>
          </w:p>
        </w:tc>
        <w:tc>
          <w:tcPr>
            <w:tcW w:w="1513" w:type="dxa"/>
          </w:tcPr>
          <w:p w:rsidR="007D0250" w:rsidRPr="002B6977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6977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2105" w:type="dxa"/>
          </w:tcPr>
          <w:p w:rsidR="007D0250" w:rsidRPr="002B6977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6977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304" w:type="dxa"/>
          </w:tcPr>
          <w:p w:rsidR="007D0250" w:rsidRPr="002B6977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697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7D0250" w:rsidRPr="002B6977" w:rsidTr="007D0250">
        <w:trPr>
          <w:trHeight w:val="186"/>
        </w:trPr>
        <w:tc>
          <w:tcPr>
            <w:tcW w:w="2277" w:type="dxa"/>
          </w:tcPr>
          <w:p w:rsidR="007D0250" w:rsidRPr="002B6977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6977">
              <w:rPr>
                <w:rFonts w:ascii="Times New Roman" w:hAnsi="Times New Roman" w:cs="Times New Roman"/>
                <w:sz w:val="24"/>
                <w:szCs w:val="24"/>
              </w:rPr>
              <w:t>12 лет и старше</w:t>
            </w:r>
          </w:p>
        </w:tc>
        <w:tc>
          <w:tcPr>
            <w:tcW w:w="1126" w:type="dxa"/>
          </w:tcPr>
          <w:p w:rsidR="007D0250" w:rsidRPr="002B6977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6977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1167" w:type="dxa"/>
          </w:tcPr>
          <w:p w:rsidR="007D0250" w:rsidRPr="002B6977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6977"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1513" w:type="dxa"/>
          </w:tcPr>
          <w:p w:rsidR="007D0250" w:rsidRPr="002B6977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6977">
              <w:rPr>
                <w:rFonts w:ascii="Times New Roman" w:hAnsi="Times New Roman" w:cs="Times New Roman"/>
                <w:sz w:val="24"/>
                <w:szCs w:val="24"/>
              </w:rPr>
              <w:t>3,4</w:t>
            </w:r>
          </w:p>
        </w:tc>
        <w:tc>
          <w:tcPr>
            <w:tcW w:w="2105" w:type="dxa"/>
          </w:tcPr>
          <w:p w:rsidR="007D0250" w:rsidRPr="002B6977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6977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304" w:type="dxa"/>
          </w:tcPr>
          <w:p w:rsidR="007D0250" w:rsidRPr="002B6977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6977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</w:tbl>
    <w:p w:rsidR="007D0250" w:rsidRPr="002B6977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6977">
        <w:rPr>
          <w:rFonts w:ascii="Times New Roman" w:hAnsi="Times New Roman" w:cs="Times New Roman"/>
          <w:b/>
          <w:sz w:val="24"/>
          <w:szCs w:val="24"/>
        </w:rPr>
        <w:t>Расчет химического состава</w:t>
      </w:r>
    </w:p>
    <w:tbl>
      <w:tblPr>
        <w:tblStyle w:val="a3"/>
        <w:tblW w:w="0" w:type="auto"/>
        <w:tblInd w:w="-147" w:type="dxa"/>
        <w:tblLook w:val="04A0" w:firstRow="1" w:lastRow="0" w:firstColumn="1" w:lastColumn="0" w:noHBand="0" w:noVBand="1"/>
      </w:tblPr>
      <w:tblGrid>
        <w:gridCol w:w="1906"/>
        <w:gridCol w:w="1666"/>
        <w:gridCol w:w="1305"/>
        <w:gridCol w:w="1088"/>
        <w:gridCol w:w="1344"/>
        <w:gridCol w:w="897"/>
        <w:gridCol w:w="1286"/>
      </w:tblGrid>
      <w:tr w:rsidR="007D0250" w:rsidRPr="002B6977" w:rsidTr="007D0250">
        <w:tc>
          <w:tcPr>
            <w:tcW w:w="1906" w:type="dxa"/>
            <w:vMerge w:val="restart"/>
          </w:tcPr>
          <w:p w:rsidR="007D0250" w:rsidRPr="002B6977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977"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</w:tc>
        <w:tc>
          <w:tcPr>
            <w:tcW w:w="4059" w:type="dxa"/>
            <w:gridSpan w:val="3"/>
          </w:tcPr>
          <w:p w:rsidR="007D0250" w:rsidRPr="002B6977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977">
              <w:rPr>
                <w:rFonts w:ascii="Times New Roman" w:hAnsi="Times New Roman" w:cs="Times New Roman"/>
                <w:sz w:val="24"/>
                <w:szCs w:val="24"/>
              </w:rPr>
              <w:t>Минеральные элементы ,г</w:t>
            </w:r>
          </w:p>
        </w:tc>
        <w:tc>
          <w:tcPr>
            <w:tcW w:w="3527" w:type="dxa"/>
            <w:gridSpan w:val="3"/>
          </w:tcPr>
          <w:p w:rsidR="007D0250" w:rsidRPr="002B6977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977">
              <w:rPr>
                <w:rFonts w:ascii="Times New Roman" w:hAnsi="Times New Roman" w:cs="Times New Roman"/>
                <w:sz w:val="24"/>
                <w:szCs w:val="24"/>
              </w:rPr>
              <w:t>Витамины</w:t>
            </w:r>
          </w:p>
        </w:tc>
      </w:tr>
      <w:tr w:rsidR="007D0250" w:rsidRPr="002B6977" w:rsidTr="007D0250">
        <w:tc>
          <w:tcPr>
            <w:tcW w:w="1906" w:type="dxa"/>
            <w:vMerge/>
          </w:tcPr>
          <w:p w:rsidR="007D0250" w:rsidRPr="002B6977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7D0250" w:rsidRPr="002B6977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B69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</w:t>
            </w:r>
          </w:p>
        </w:tc>
        <w:tc>
          <w:tcPr>
            <w:tcW w:w="1305" w:type="dxa"/>
          </w:tcPr>
          <w:p w:rsidR="007D0250" w:rsidRPr="002B6977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B69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Mg</w:t>
            </w:r>
          </w:p>
        </w:tc>
        <w:tc>
          <w:tcPr>
            <w:tcW w:w="1088" w:type="dxa"/>
          </w:tcPr>
          <w:p w:rsidR="007D0250" w:rsidRPr="002B6977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B69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</w:t>
            </w:r>
          </w:p>
        </w:tc>
        <w:tc>
          <w:tcPr>
            <w:tcW w:w="1344" w:type="dxa"/>
          </w:tcPr>
          <w:p w:rsidR="007D0250" w:rsidRPr="002B6977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9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2B6977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1</w:t>
            </w:r>
            <w:r w:rsidRPr="002B6977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  <w:tc>
          <w:tcPr>
            <w:tcW w:w="897" w:type="dxa"/>
          </w:tcPr>
          <w:p w:rsidR="007D0250" w:rsidRPr="002B6977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9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2B6977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2B6977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  <w:tc>
          <w:tcPr>
            <w:tcW w:w="1286" w:type="dxa"/>
          </w:tcPr>
          <w:p w:rsidR="007D0250" w:rsidRPr="002B6977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9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2B6977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</w:tr>
      <w:tr w:rsidR="007D0250" w:rsidRPr="002B6977" w:rsidTr="007D0250">
        <w:tc>
          <w:tcPr>
            <w:tcW w:w="1906" w:type="dxa"/>
          </w:tcPr>
          <w:p w:rsidR="007D0250" w:rsidRPr="002B6977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6977">
              <w:rPr>
                <w:rFonts w:ascii="Times New Roman" w:hAnsi="Times New Roman" w:cs="Times New Roman"/>
                <w:sz w:val="24"/>
                <w:szCs w:val="24"/>
              </w:rPr>
              <w:t>От 7 до 11 лет</w:t>
            </w:r>
          </w:p>
        </w:tc>
        <w:tc>
          <w:tcPr>
            <w:tcW w:w="1666" w:type="dxa"/>
          </w:tcPr>
          <w:p w:rsidR="007D0250" w:rsidRPr="002B6977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6977">
              <w:rPr>
                <w:rFonts w:ascii="Times New Roman" w:hAnsi="Times New Roman" w:cs="Times New Roman"/>
                <w:sz w:val="24"/>
                <w:szCs w:val="24"/>
              </w:rPr>
              <w:t>1,76</w:t>
            </w:r>
          </w:p>
        </w:tc>
        <w:tc>
          <w:tcPr>
            <w:tcW w:w="1305" w:type="dxa"/>
          </w:tcPr>
          <w:p w:rsidR="007D0250" w:rsidRPr="002B6977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6977">
              <w:rPr>
                <w:rFonts w:ascii="Times New Roman" w:hAnsi="Times New Roman" w:cs="Times New Roman"/>
                <w:sz w:val="24"/>
                <w:szCs w:val="24"/>
              </w:rPr>
              <w:t>2,69</w:t>
            </w:r>
          </w:p>
        </w:tc>
        <w:tc>
          <w:tcPr>
            <w:tcW w:w="1088" w:type="dxa"/>
          </w:tcPr>
          <w:p w:rsidR="007D0250" w:rsidRPr="002B6977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6977">
              <w:rPr>
                <w:rFonts w:ascii="Times New Roman" w:hAnsi="Times New Roman" w:cs="Times New Roman"/>
                <w:sz w:val="24"/>
                <w:szCs w:val="24"/>
              </w:rPr>
              <w:t>0,12</w:t>
            </w:r>
          </w:p>
        </w:tc>
        <w:tc>
          <w:tcPr>
            <w:tcW w:w="1344" w:type="dxa"/>
          </w:tcPr>
          <w:p w:rsidR="007D0250" w:rsidRPr="002B6977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6977">
              <w:rPr>
                <w:rFonts w:ascii="Times New Roman" w:hAnsi="Times New Roman" w:cs="Times New Roman"/>
                <w:sz w:val="24"/>
                <w:szCs w:val="24"/>
              </w:rPr>
              <w:t>0,007</w:t>
            </w:r>
          </w:p>
        </w:tc>
        <w:tc>
          <w:tcPr>
            <w:tcW w:w="897" w:type="dxa"/>
          </w:tcPr>
          <w:p w:rsidR="007D0250" w:rsidRPr="002B6977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6977">
              <w:rPr>
                <w:rFonts w:ascii="Times New Roman" w:hAnsi="Times New Roman" w:cs="Times New Roman"/>
                <w:sz w:val="24"/>
                <w:szCs w:val="24"/>
              </w:rPr>
              <w:t>0,009</w:t>
            </w:r>
          </w:p>
        </w:tc>
        <w:tc>
          <w:tcPr>
            <w:tcW w:w="1286" w:type="dxa"/>
          </w:tcPr>
          <w:p w:rsidR="007D0250" w:rsidRPr="002B6977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6977">
              <w:rPr>
                <w:rFonts w:ascii="Times New Roman" w:hAnsi="Times New Roman" w:cs="Times New Roman"/>
                <w:sz w:val="24"/>
                <w:szCs w:val="24"/>
              </w:rPr>
              <w:t>0,82</w:t>
            </w:r>
          </w:p>
        </w:tc>
      </w:tr>
      <w:tr w:rsidR="007D0250" w:rsidRPr="002B6977" w:rsidTr="007D0250">
        <w:tc>
          <w:tcPr>
            <w:tcW w:w="1906" w:type="dxa"/>
          </w:tcPr>
          <w:p w:rsidR="007D0250" w:rsidRPr="002B6977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6977">
              <w:rPr>
                <w:rFonts w:ascii="Times New Roman" w:hAnsi="Times New Roman" w:cs="Times New Roman"/>
                <w:sz w:val="24"/>
                <w:szCs w:val="24"/>
              </w:rPr>
              <w:t>12 лет и старше</w:t>
            </w:r>
          </w:p>
        </w:tc>
        <w:tc>
          <w:tcPr>
            <w:tcW w:w="1666" w:type="dxa"/>
          </w:tcPr>
          <w:p w:rsidR="007D0250" w:rsidRPr="002B6977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6977">
              <w:rPr>
                <w:rFonts w:ascii="Times New Roman" w:hAnsi="Times New Roman" w:cs="Times New Roman"/>
                <w:sz w:val="24"/>
                <w:szCs w:val="24"/>
              </w:rPr>
              <w:t>2,93</w:t>
            </w:r>
          </w:p>
        </w:tc>
        <w:tc>
          <w:tcPr>
            <w:tcW w:w="1305" w:type="dxa"/>
          </w:tcPr>
          <w:p w:rsidR="007D0250" w:rsidRPr="002B6977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6977">
              <w:rPr>
                <w:rFonts w:ascii="Times New Roman" w:hAnsi="Times New Roman" w:cs="Times New Roman"/>
                <w:sz w:val="24"/>
                <w:szCs w:val="24"/>
              </w:rPr>
              <w:t>4,48</w:t>
            </w:r>
          </w:p>
        </w:tc>
        <w:tc>
          <w:tcPr>
            <w:tcW w:w="1088" w:type="dxa"/>
          </w:tcPr>
          <w:p w:rsidR="007D0250" w:rsidRPr="002B6977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6977">
              <w:rPr>
                <w:rFonts w:ascii="Times New Roman" w:hAnsi="Times New Roman" w:cs="Times New Roman"/>
                <w:sz w:val="24"/>
                <w:szCs w:val="24"/>
              </w:rPr>
              <w:t>0,20</w:t>
            </w:r>
          </w:p>
        </w:tc>
        <w:tc>
          <w:tcPr>
            <w:tcW w:w="1344" w:type="dxa"/>
          </w:tcPr>
          <w:p w:rsidR="007D0250" w:rsidRPr="002B6977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6977">
              <w:rPr>
                <w:rFonts w:ascii="Times New Roman" w:hAnsi="Times New Roman" w:cs="Times New Roman"/>
                <w:sz w:val="24"/>
                <w:szCs w:val="24"/>
              </w:rPr>
              <w:t>0,012</w:t>
            </w:r>
          </w:p>
        </w:tc>
        <w:tc>
          <w:tcPr>
            <w:tcW w:w="897" w:type="dxa"/>
          </w:tcPr>
          <w:p w:rsidR="007D0250" w:rsidRPr="002B6977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6977">
              <w:rPr>
                <w:rFonts w:ascii="Times New Roman" w:hAnsi="Times New Roman" w:cs="Times New Roman"/>
                <w:sz w:val="24"/>
                <w:szCs w:val="24"/>
              </w:rPr>
              <w:t>0,013</w:t>
            </w:r>
          </w:p>
        </w:tc>
        <w:tc>
          <w:tcPr>
            <w:tcW w:w="1286" w:type="dxa"/>
          </w:tcPr>
          <w:p w:rsidR="007D0250" w:rsidRPr="002B6977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6977">
              <w:rPr>
                <w:rFonts w:ascii="Times New Roman" w:hAnsi="Times New Roman" w:cs="Times New Roman"/>
                <w:sz w:val="24"/>
                <w:szCs w:val="24"/>
              </w:rPr>
              <w:t>1,36</w:t>
            </w:r>
          </w:p>
        </w:tc>
      </w:tr>
    </w:tbl>
    <w:p w:rsidR="007D0250" w:rsidRDefault="007D0250" w:rsidP="007D0250">
      <w:pPr>
        <w:jc w:val="center"/>
        <w:rPr>
          <w:rFonts w:ascii="Times New Roman" w:hAnsi="Times New Roman" w:cs="Times New Roman"/>
          <w:b/>
          <w:sz w:val="28"/>
          <w:szCs w:val="24"/>
        </w:rPr>
        <w:sectPr w:rsidR="007D0250" w:rsidSect="007D025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D0250" w:rsidRPr="00100346" w:rsidRDefault="007D0250" w:rsidP="00100346">
      <w:pPr>
        <w:pStyle w:val="aa"/>
        <w:jc w:val="center"/>
        <w:rPr>
          <w:rFonts w:ascii="Times New Roman" w:hAnsi="Times New Roman" w:cs="Times New Roman"/>
          <w:b/>
          <w:sz w:val="28"/>
        </w:rPr>
      </w:pPr>
      <w:r w:rsidRPr="00100346">
        <w:rPr>
          <w:rFonts w:ascii="Times New Roman" w:hAnsi="Times New Roman" w:cs="Times New Roman"/>
          <w:b/>
          <w:sz w:val="28"/>
        </w:rPr>
        <w:t>Технологическая карта №249</w:t>
      </w:r>
    </w:p>
    <w:p w:rsidR="007D0250" w:rsidRPr="007A6786" w:rsidRDefault="007D0250" w:rsidP="007D0250">
      <w:pPr>
        <w:pStyle w:val="a9"/>
        <w:rPr>
          <w:rFonts w:ascii="Times New Roman" w:hAnsi="Times New Roman" w:cs="Times New Roman"/>
          <w:sz w:val="24"/>
          <w:szCs w:val="24"/>
        </w:rPr>
      </w:pPr>
      <w:r w:rsidRPr="007A6786">
        <w:rPr>
          <w:rFonts w:ascii="Times New Roman" w:hAnsi="Times New Roman" w:cs="Times New Roman"/>
          <w:sz w:val="24"/>
          <w:szCs w:val="24"/>
        </w:rPr>
        <w:t>На</w:t>
      </w:r>
      <w:r w:rsidRPr="007A6786">
        <w:rPr>
          <w:rFonts w:ascii="Times New Roman" w:hAnsi="Times New Roman" w:cs="Times New Roman"/>
          <w:b/>
          <w:sz w:val="24"/>
          <w:szCs w:val="24"/>
        </w:rPr>
        <w:t xml:space="preserve">: </w:t>
      </w:r>
      <w:r>
        <w:rPr>
          <w:rFonts w:ascii="Times New Roman" w:hAnsi="Times New Roman" w:cs="Times New Roman"/>
          <w:b/>
          <w:sz w:val="24"/>
        </w:rPr>
        <w:t>соус сметанный</w:t>
      </w:r>
      <w:r>
        <w:rPr>
          <w:rFonts w:ascii="Times New Roman" w:hAnsi="Times New Roman" w:cs="Times New Roman"/>
          <w:b/>
          <w:sz w:val="24"/>
        </w:rPr>
        <w:br/>
      </w:r>
      <w:r w:rsidRPr="007A6786">
        <w:rPr>
          <w:rFonts w:ascii="Times New Roman" w:hAnsi="Times New Roman" w:cs="Times New Roman"/>
          <w:sz w:val="24"/>
          <w:szCs w:val="24"/>
        </w:rPr>
        <w:t>№ рецептуры по сборнику: №</w:t>
      </w:r>
      <w:r>
        <w:rPr>
          <w:rFonts w:ascii="Times New Roman" w:hAnsi="Times New Roman" w:cs="Times New Roman"/>
          <w:sz w:val="24"/>
          <w:szCs w:val="24"/>
        </w:rPr>
        <w:t>600</w:t>
      </w:r>
      <w:r w:rsidRPr="007A6786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сб. </w:t>
      </w:r>
      <w:proofErr w:type="spellStart"/>
      <w:r>
        <w:rPr>
          <w:rFonts w:ascii="Times New Roman" w:hAnsi="Times New Roman" w:cs="Times New Roman"/>
          <w:sz w:val="24"/>
          <w:szCs w:val="24"/>
        </w:rPr>
        <w:t>шк</w:t>
      </w:r>
      <w:proofErr w:type="spellEnd"/>
      <w:r>
        <w:rPr>
          <w:rFonts w:ascii="Times New Roman" w:hAnsi="Times New Roman" w:cs="Times New Roman"/>
          <w:sz w:val="24"/>
          <w:szCs w:val="24"/>
        </w:rPr>
        <w:t>. 2004г</w:t>
      </w:r>
    </w:p>
    <w:tbl>
      <w:tblPr>
        <w:tblStyle w:val="a3"/>
        <w:tblW w:w="9349" w:type="dxa"/>
        <w:tblLayout w:type="fixed"/>
        <w:tblLook w:val="04A0" w:firstRow="1" w:lastRow="0" w:firstColumn="1" w:lastColumn="0" w:noHBand="0" w:noVBand="1"/>
      </w:tblPr>
      <w:tblGrid>
        <w:gridCol w:w="3107"/>
        <w:gridCol w:w="1564"/>
        <w:gridCol w:w="1556"/>
        <w:gridCol w:w="1563"/>
        <w:gridCol w:w="1559"/>
      </w:tblGrid>
      <w:tr w:rsidR="007D0250" w:rsidRPr="007A6786" w:rsidTr="007D0250">
        <w:tc>
          <w:tcPr>
            <w:tcW w:w="3107" w:type="dxa"/>
            <w:vMerge w:val="restart"/>
          </w:tcPr>
          <w:p w:rsidR="007D0250" w:rsidRPr="006F4CAE" w:rsidRDefault="007D0250" w:rsidP="007D0250">
            <w:pPr>
              <w:ind w:right="17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4CAE">
              <w:rPr>
                <w:rFonts w:ascii="Times New Roman" w:eastAsia="Times New Roman" w:hAnsi="Times New Roman" w:cs="Times New Roman"/>
                <w:sz w:val="20"/>
                <w:szCs w:val="20"/>
              </w:rPr>
              <w:t>Набор сырья</w:t>
            </w:r>
          </w:p>
        </w:tc>
        <w:tc>
          <w:tcPr>
            <w:tcW w:w="6242" w:type="dxa"/>
            <w:gridSpan w:val="4"/>
          </w:tcPr>
          <w:p w:rsidR="007D0250" w:rsidRPr="006F4CAE" w:rsidRDefault="007D0250" w:rsidP="007D0250">
            <w:pPr>
              <w:ind w:left="1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4CAE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 продуктов на 1 порцию</w:t>
            </w:r>
          </w:p>
        </w:tc>
      </w:tr>
      <w:tr w:rsidR="007D0250" w:rsidRPr="007A6786" w:rsidTr="007D0250">
        <w:tc>
          <w:tcPr>
            <w:tcW w:w="3107" w:type="dxa"/>
            <w:vMerge/>
          </w:tcPr>
          <w:p w:rsidR="007D0250" w:rsidRPr="006F4CAE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0" w:type="dxa"/>
            <w:gridSpan w:val="2"/>
          </w:tcPr>
          <w:p w:rsidR="007D0250" w:rsidRPr="006F4CAE" w:rsidRDefault="007D0250" w:rsidP="007D0250">
            <w:pPr>
              <w:ind w:right="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4CAE">
              <w:rPr>
                <w:rFonts w:ascii="Times New Roman" w:eastAsia="Times New Roman" w:hAnsi="Times New Roman" w:cs="Times New Roman"/>
                <w:sz w:val="20"/>
                <w:szCs w:val="20"/>
              </w:rPr>
              <w:t>от 7 до 11 лет</w:t>
            </w:r>
          </w:p>
        </w:tc>
        <w:tc>
          <w:tcPr>
            <w:tcW w:w="3122" w:type="dxa"/>
            <w:gridSpan w:val="2"/>
          </w:tcPr>
          <w:p w:rsidR="007D0250" w:rsidRPr="006F4CAE" w:rsidRDefault="007D0250" w:rsidP="007D0250">
            <w:pPr>
              <w:ind w:right="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4CAE">
              <w:rPr>
                <w:rFonts w:ascii="Times New Roman" w:eastAsia="Times New Roman" w:hAnsi="Times New Roman" w:cs="Times New Roman"/>
                <w:sz w:val="20"/>
                <w:szCs w:val="20"/>
              </w:rPr>
              <w:t>от 7 до 11 лет</w:t>
            </w:r>
          </w:p>
        </w:tc>
      </w:tr>
      <w:tr w:rsidR="007D0250" w:rsidRPr="007A6786" w:rsidTr="007D0250">
        <w:trPr>
          <w:trHeight w:val="209"/>
        </w:trPr>
        <w:tc>
          <w:tcPr>
            <w:tcW w:w="3107" w:type="dxa"/>
            <w:vMerge/>
          </w:tcPr>
          <w:p w:rsidR="007D0250" w:rsidRPr="006F4CAE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</w:tcPr>
          <w:p w:rsidR="007D0250" w:rsidRPr="006F4CAE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4CAE">
              <w:rPr>
                <w:rFonts w:ascii="Times New Roman" w:eastAsia="Times New Roman" w:hAnsi="Times New Roman" w:cs="Times New Roman"/>
                <w:sz w:val="20"/>
                <w:szCs w:val="20"/>
              </w:rPr>
              <w:t>Брутто, г</w:t>
            </w:r>
          </w:p>
        </w:tc>
        <w:tc>
          <w:tcPr>
            <w:tcW w:w="1556" w:type="dxa"/>
          </w:tcPr>
          <w:p w:rsidR="007D0250" w:rsidRPr="006F4CAE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4CAE">
              <w:rPr>
                <w:rFonts w:ascii="Times New Roman" w:eastAsia="Times New Roman" w:hAnsi="Times New Roman" w:cs="Times New Roman"/>
                <w:sz w:val="20"/>
                <w:szCs w:val="20"/>
              </w:rPr>
              <w:t>Нетто, г</w:t>
            </w:r>
          </w:p>
        </w:tc>
        <w:tc>
          <w:tcPr>
            <w:tcW w:w="1563" w:type="dxa"/>
          </w:tcPr>
          <w:p w:rsidR="007D0250" w:rsidRPr="006F4CAE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4CAE">
              <w:rPr>
                <w:rFonts w:ascii="Times New Roman" w:eastAsia="Times New Roman" w:hAnsi="Times New Roman" w:cs="Times New Roman"/>
                <w:sz w:val="20"/>
                <w:szCs w:val="20"/>
              </w:rPr>
              <w:t>Брутто, г</w:t>
            </w:r>
          </w:p>
        </w:tc>
        <w:tc>
          <w:tcPr>
            <w:tcW w:w="1559" w:type="dxa"/>
          </w:tcPr>
          <w:p w:rsidR="007D0250" w:rsidRPr="006F4CAE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4CAE">
              <w:rPr>
                <w:rFonts w:ascii="Times New Roman" w:eastAsia="Times New Roman" w:hAnsi="Times New Roman" w:cs="Times New Roman"/>
                <w:sz w:val="20"/>
                <w:szCs w:val="20"/>
              </w:rPr>
              <w:t>Нетто, г</w:t>
            </w:r>
          </w:p>
        </w:tc>
      </w:tr>
      <w:tr w:rsidR="007D0250" w:rsidRPr="00EF6150" w:rsidTr="007D0250">
        <w:trPr>
          <w:trHeight w:val="331"/>
        </w:trPr>
        <w:tc>
          <w:tcPr>
            <w:tcW w:w="3107" w:type="dxa"/>
          </w:tcPr>
          <w:p w:rsidR="007D0250" w:rsidRPr="002B6977" w:rsidRDefault="007D0250" w:rsidP="007D0250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 w:rsidRPr="002B6977">
              <w:rPr>
                <w:rFonts w:ascii="Times New Roman" w:hAnsi="Times New Roman" w:cs="Times New Roman"/>
                <w:sz w:val="24"/>
                <w:szCs w:val="20"/>
              </w:rPr>
              <w:t>Сметана</w:t>
            </w:r>
          </w:p>
        </w:tc>
        <w:tc>
          <w:tcPr>
            <w:tcW w:w="1564" w:type="dxa"/>
          </w:tcPr>
          <w:p w:rsidR="007D0250" w:rsidRPr="002B6977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0"/>
              </w:rPr>
            </w:pPr>
            <w:r w:rsidRPr="002B6977">
              <w:rPr>
                <w:rFonts w:ascii="Times New Roman" w:hAnsi="Times New Roman" w:cs="Times New Roman"/>
                <w:sz w:val="24"/>
                <w:szCs w:val="20"/>
              </w:rPr>
              <w:t>7,5</w:t>
            </w:r>
          </w:p>
        </w:tc>
        <w:tc>
          <w:tcPr>
            <w:tcW w:w="1556" w:type="dxa"/>
          </w:tcPr>
          <w:p w:rsidR="007D0250" w:rsidRPr="002B6977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0"/>
              </w:rPr>
            </w:pPr>
            <w:r w:rsidRPr="002B6977">
              <w:rPr>
                <w:rFonts w:ascii="Times New Roman" w:hAnsi="Times New Roman" w:cs="Times New Roman"/>
                <w:sz w:val="24"/>
                <w:szCs w:val="20"/>
              </w:rPr>
              <w:t>7,5</w:t>
            </w:r>
          </w:p>
        </w:tc>
        <w:tc>
          <w:tcPr>
            <w:tcW w:w="1563" w:type="dxa"/>
          </w:tcPr>
          <w:p w:rsidR="007D0250" w:rsidRPr="002B6977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0"/>
              </w:rPr>
            </w:pPr>
            <w:r w:rsidRPr="002B6977">
              <w:rPr>
                <w:rFonts w:ascii="Times New Roman" w:hAnsi="Times New Roman" w:cs="Times New Roman"/>
                <w:sz w:val="24"/>
                <w:szCs w:val="20"/>
              </w:rPr>
              <w:t>12,5</w:t>
            </w:r>
          </w:p>
        </w:tc>
        <w:tc>
          <w:tcPr>
            <w:tcW w:w="1559" w:type="dxa"/>
          </w:tcPr>
          <w:p w:rsidR="007D0250" w:rsidRPr="002B6977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0"/>
              </w:rPr>
            </w:pPr>
            <w:r w:rsidRPr="002B6977">
              <w:rPr>
                <w:rFonts w:ascii="Times New Roman" w:hAnsi="Times New Roman" w:cs="Times New Roman"/>
                <w:sz w:val="24"/>
                <w:szCs w:val="20"/>
              </w:rPr>
              <w:t>12,5</w:t>
            </w:r>
          </w:p>
        </w:tc>
      </w:tr>
      <w:tr w:rsidR="007D0250" w:rsidRPr="00EF6150" w:rsidTr="007D0250">
        <w:trPr>
          <w:trHeight w:val="331"/>
        </w:trPr>
        <w:tc>
          <w:tcPr>
            <w:tcW w:w="3107" w:type="dxa"/>
          </w:tcPr>
          <w:p w:rsidR="007D0250" w:rsidRPr="002B6977" w:rsidRDefault="007D0250" w:rsidP="007D0250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 w:rsidRPr="002B6977">
              <w:rPr>
                <w:rFonts w:ascii="Times New Roman" w:hAnsi="Times New Roman" w:cs="Times New Roman"/>
                <w:sz w:val="24"/>
                <w:szCs w:val="20"/>
              </w:rPr>
              <w:t>Мука пшеничная в/с</w:t>
            </w:r>
          </w:p>
        </w:tc>
        <w:tc>
          <w:tcPr>
            <w:tcW w:w="1564" w:type="dxa"/>
          </w:tcPr>
          <w:p w:rsidR="007D0250" w:rsidRPr="002B6977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0"/>
              </w:rPr>
            </w:pPr>
            <w:r w:rsidRPr="002B6977">
              <w:rPr>
                <w:rFonts w:ascii="Times New Roman" w:hAnsi="Times New Roman" w:cs="Times New Roman"/>
                <w:sz w:val="24"/>
                <w:szCs w:val="20"/>
              </w:rPr>
              <w:t>2,3</w:t>
            </w:r>
          </w:p>
        </w:tc>
        <w:tc>
          <w:tcPr>
            <w:tcW w:w="1556" w:type="dxa"/>
          </w:tcPr>
          <w:p w:rsidR="007D0250" w:rsidRPr="002B6977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0"/>
              </w:rPr>
            </w:pPr>
            <w:r w:rsidRPr="002B6977">
              <w:rPr>
                <w:rFonts w:ascii="Times New Roman" w:hAnsi="Times New Roman" w:cs="Times New Roman"/>
                <w:sz w:val="24"/>
                <w:szCs w:val="20"/>
              </w:rPr>
              <w:t>2,3</w:t>
            </w:r>
          </w:p>
        </w:tc>
        <w:tc>
          <w:tcPr>
            <w:tcW w:w="1563" w:type="dxa"/>
          </w:tcPr>
          <w:p w:rsidR="007D0250" w:rsidRPr="002B6977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0"/>
              </w:rPr>
            </w:pPr>
            <w:r w:rsidRPr="002B6977">
              <w:rPr>
                <w:rFonts w:ascii="Times New Roman" w:hAnsi="Times New Roman" w:cs="Times New Roman"/>
                <w:sz w:val="24"/>
                <w:szCs w:val="20"/>
              </w:rPr>
              <w:t>3,8</w:t>
            </w:r>
          </w:p>
        </w:tc>
        <w:tc>
          <w:tcPr>
            <w:tcW w:w="1559" w:type="dxa"/>
          </w:tcPr>
          <w:p w:rsidR="007D0250" w:rsidRPr="002B6977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0"/>
              </w:rPr>
            </w:pPr>
            <w:r w:rsidRPr="002B6977">
              <w:rPr>
                <w:rFonts w:ascii="Times New Roman" w:hAnsi="Times New Roman" w:cs="Times New Roman"/>
                <w:sz w:val="24"/>
                <w:szCs w:val="20"/>
              </w:rPr>
              <w:t>3,8</w:t>
            </w:r>
          </w:p>
        </w:tc>
      </w:tr>
      <w:tr w:rsidR="007D0250" w:rsidRPr="00EF6150" w:rsidTr="007D0250">
        <w:trPr>
          <w:trHeight w:val="331"/>
        </w:trPr>
        <w:tc>
          <w:tcPr>
            <w:tcW w:w="3107" w:type="dxa"/>
          </w:tcPr>
          <w:p w:rsidR="007D0250" w:rsidRPr="002B6977" w:rsidRDefault="007D0250" w:rsidP="007D0250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 w:rsidRPr="002B6977">
              <w:rPr>
                <w:rFonts w:ascii="Times New Roman" w:hAnsi="Times New Roman" w:cs="Times New Roman"/>
                <w:sz w:val="24"/>
                <w:szCs w:val="20"/>
              </w:rPr>
              <w:t>Бульон или отвар</w:t>
            </w:r>
          </w:p>
        </w:tc>
        <w:tc>
          <w:tcPr>
            <w:tcW w:w="1564" w:type="dxa"/>
          </w:tcPr>
          <w:p w:rsidR="007D0250" w:rsidRPr="002B6977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0"/>
              </w:rPr>
            </w:pPr>
            <w:r w:rsidRPr="002B6977">
              <w:rPr>
                <w:rFonts w:ascii="Times New Roman" w:hAnsi="Times New Roman" w:cs="Times New Roman"/>
                <w:sz w:val="24"/>
                <w:szCs w:val="20"/>
              </w:rPr>
              <w:t>22,5</w:t>
            </w:r>
          </w:p>
        </w:tc>
        <w:tc>
          <w:tcPr>
            <w:tcW w:w="1556" w:type="dxa"/>
          </w:tcPr>
          <w:p w:rsidR="007D0250" w:rsidRPr="002B6977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0"/>
              </w:rPr>
            </w:pPr>
            <w:r w:rsidRPr="002B6977">
              <w:rPr>
                <w:rFonts w:ascii="Times New Roman" w:hAnsi="Times New Roman" w:cs="Times New Roman"/>
                <w:sz w:val="24"/>
                <w:szCs w:val="20"/>
              </w:rPr>
              <w:t>22,5</w:t>
            </w:r>
          </w:p>
        </w:tc>
        <w:tc>
          <w:tcPr>
            <w:tcW w:w="1563" w:type="dxa"/>
          </w:tcPr>
          <w:p w:rsidR="007D0250" w:rsidRPr="002B6977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0"/>
              </w:rPr>
            </w:pPr>
            <w:r w:rsidRPr="002B6977">
              <w:rPr>
                <w:rFonts w:ascii="Times New Roman" w:hAnsi="Times New Roman" w:cs="Times New Roman"/>
                <w:sz w:val="24"/>
                <w:szCs w:val="20"/>
              </w:rPr>
              <w:t>37,5</w:t>
            </w:r>
          </w:p>
        </w:tc>
        <w:tc>
          <w:tcPr>
            <w:tcW w:w="1559" w:type="dxa"/>
          </w:tcPr>
          <w:p w:rsidR="007D0250" w:rsidRPr="002B6977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0"/>
              </w:rPr>
            </w:pPr>
            <w:r w:rsidRPr="002B6977">
              <w:rPr>
                <w:rFonts w:ascii="Times New Roman" w:hAnsi="Times New Roman" w:cs="Times New Roman"/>
                <w:sz w:val="24"/>
                <w:szCs w:val="20"/>
              </w:rPr>
              <w:t>37,5</w:t>
            </w:r>
          </w:p>
        </w:tc>
      </w:tr>
      <w:tr w:rsidR="007D0250" w:rsidRPr="00EF6150" w:rsidTr="007D0250">
        <w:tc>
          <w:tcPr>
            <w:tcW w:w="3107" w:type="dxa"/>
          </w:tcPr>
          <w:p w:rsidR="007D0250" w:rsidRPr="002B6977" w:rsidRDefault="007D0250" w:rsidP="007D0250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 w:rsidRPr="002B6977">
              <w:rPr>
                <w:rFonts w:ascii="Times New Roman" w:hAnsi="Times New Roman" w:cs="Times New Roman"/>
                <w:sz w:val="24"/>
                <w:szCs w:val="20"/>
              </w:rPr>
              <w:t>Соль йодированная</w:t>
            </w:r>
          </w:p>
        </w:tc>
        <w:tc>
          <w:tcPr>
            <w:tcW w:w="1564" w:type="dxa"/>
          </w:tcPr>
          <w:p w:rsidR="007D0250" w:rsidRPr="002B6977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0"/>
              </w:rPr>
            </w:pPr>
            <w:r w:rsidRPr="002B6977">
              <w:rPr>
                <w:rFonts w:ascii="Times New Roman" w:hAnsi="Times New Roman" w:cs="Times New Roman"/>
                <w:sz w:val="24"/>
                <w:szCs w:val="20"/>
              </w:rPr>
              <w:t>0,3</w:t>
            </w:r>
          </w:p>
        </w:tc>
        <w:tc>
          <w:tcPr>
            <w:tcW w:w="1556" w:type="dxa"/>
          </w:tcPr>
          <w:p w:rsidR="007D0250" w:rsidRPr="002B6977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0"/>
              </w:rPr>
            </w:pPr>
            <w:r w:rsidRPr="002B6977">
              <w:rPr>
                <w:rFonts w:ascii="Times New Roman" w:hAnsi="Times New Roman" w:cs="Times New Roman"/>
                <w:sz w:val="24"/>
                <w:szCs w:val="20"/>
              </w:rPr>
              <w:t>0,3</w:t>
            </w:r>
          </w:p>
        </w:tc>
        <w:tc>
          <w:tcPr>
            <w:tcW w:w="1563" w:type="dxa"/>
          </w:tcPr>
          <w:p w:rsidR="007D0250" w:rsidRPr="002B6977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0"/>
              </w:rPr>
            </w:pPr>
            <w:r w:rsidRPr="002B6977">
              <w:rPr>
                <w:rFonts w:ascii="Times New Roman" w:hAnsi="Times New Roman" w:cs="Times New Roman"/>
                <w:sz w:val="24"/>
                <w:szCs w:val="20"/>
              </w:rPr>
              <w:t>0,5</w:t>
            </w:r>
          </w:p>
        </w:tc>
        <w:tc>
          <w:tcPr>
            <w:tcW w:w="1559" w:type="dxa"/>
          </w:tcPr>
          <w:p w:rsidR="007D0250" w:rsidRPr="002B6977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0"/>
              </w:rPr>
            </w:pPr>
            <w:r w:rsidRPr="002B6977">
              <w:rPr>
                <w:rFonts w:ascii="Times New Roman" w:hAnsi="Times New Roman" w:cs="Times New Roman"/>
                <w:sz w:val="24"/>
                <w:szCs w:val="20"/>
              </w:rPr>
              <w:t>0,5</w:t>
            </w:r>
          </w:p>
        </w:tc>
      </w:tr>
      <w:tr w:rsidR="007D0250" w:rsidRPr="00EF6150" w:rsidTr="007D0250">
        <w:tc>
          <w:tcPr>
            <w:tcW w:w="3107" w:type="dxa"/>
          </w:tcPr>
          <w:p w:rsidR="007D0250" w:rsidRPr="002B6977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2B6977">
              <w:rPr>
                <w:rFonts w:ascii="Times New Roman" w:hAnsi="Times New Roman" w:cs="Times New Roman"/>
                <w:b/>
                <w:sz w:val="24"/>
                <w:szCs w:val="20"/>
              </w:rPr>
              <w:t>Выход</w:t>
            </w:r>
          </w:p>
        </w:tc>
        <w:tc>
          <w:tcPr>
            <w:tcW w:w="3120" w:type="dxa"/>
            <w:gridSpan w:val="2"/>
          </w:tcPr>
          <w:p w:rsidR="007D0250" w:rsidRPr="002B6977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2B6977">
              <w:rPr>
                <w:rFonts w:ascii="Times New Roman" w:hAnsi="Times New Roman" w:cs="Times New Roman"/>
                <w:b/>
                <w:sz w:val="24"/>
                <w:szCs w:val="20"/>
              </w:rPr>
              <w:t>30</w:t>
            </w:r>
          </w:p>
        </w:tc>
        <w:tc>
          <w:tcPr>
            <w:tcW w:w="3122" w:type="dxa"/>
            <w:gridSpan w:val="2"/>
          </w:tcPr>
          <w:p w:rsidR="007D0250" w:rsidRPr="002B6977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2B6977">
              <w:rPr>
                <w:rFonts w:ascii="Times New Roman" w:hAnsi="Times New Roman" w:cs="Times New Roman"/>
                <w:b/>
                <w:sz w:val="24"/>
                <w:szCs w:val="20"/>
              </w:rPr>
              <w:t>50</w:t>
            </w:r>
          </w:p>
        </w:tc>
      </w:tr>
    </w:tbl>
    <w:p w:rsidR="007D0250" w:rsidRPr="00E1199B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Технология приготовления</w:t>
      </w:r>
    </w:p>
    <w:p w:rsidR="007D0250" w:rsidRPr="002B6977" w:rsidRDefault="007D0250" w:rsidP="007D0250">
      <w:pPr>
        <w:pStyle w:val="a9"/>
        <w:ind w:firstLine="142"/>
        <w:jc w:val="both"/>
        <w:rPr>
          <w:rFonts w:ascii="Times New Roman" w:hAnsi="Times New Roman" w:cs="Times New Roman"/>
          <w:sz w:val="24"/>
        </w:rPr>
      </w:pPr>
      <w:r w:rsidRPr="002B6977">
        <w:rPr>
          <w:rFonts w:ascii="Times New Roman" w:hAnsi="Times New Roman" w:cs="Times New Roman"/>
          <w:color w:val="2F2F2F"/>
          <w:sz w:val="24"/>
        </w:rPr>
        <w:t xml:space="preserve">Муку </w:t>
      </w:r>
      <w:r w:rsidRPr="002B6977">
        <w:rPr>
          <w:rFonts w:ascii="Times New Roman" w:hAnsi="Times New Roman" w:cs="Times New Roman"/>
          <w:sz w:val="24"/>
        </w:rPr>
        <w:t xml:space="preserve">слегка </w:t>
      </w:r>
      <w:r w:rsidRPr="002B6977">
        <w:rPr>
          <w:rFonts w:ascii="Times New Roman" w:hAnsi="Times New Roman" w:cs="Times New Roman"/>
          <w:color w:val="111111"/>
          <w:sz w:val="24"/>
        </w:rPr>
        <w:t xml:space="preserve">пассеруют </w:t>
      </w:r>
      <w:r w:rsidRPr="002B6977">
        <w:rPr>
          <w:rFonts w:ascii="Times New Roman" w:hAnsi="Times New Roman" w:cs="Times New Roman"/>
          <w:color w:val="131313"/>
          <w:sz w:val="24"/>
        </w:rPr>
        <w:t xml:space="preserve">без </w:t>
      </w:r>
      <w:r w:rsidRPr="002B6977">
        <w:rPr>
          <w:rFonts w:ascii="Times New Roman" w:hAnsi="Times New Roman" w:cs="Times New Roman"/>
          <w:color w:val="0C0C0C"/>
          <w:sz w:val="24"/>
        </w:rPr>
        <w:t xml:space="preserve">масла, </w:t>
      </w:r>
      <w:r>
        <w:rPr>
          <w:rFonts w:ascii="Times New Roman" w:hAnsi="Times New Roman" w:cs="Times New Roman"/>
          <w:sz w:val="24"/>
        </w:rPr>
        <w:t>охл</w:t>
      </w:r>
      <w:r w:rsidRPr="002B6977">
        <w:rPr>
          <w:rFonts w:ascii="Times New Roman" w:hAnsi="Times New Roman" w:cs="Times New Roman"/>
          <w:sz w:val="24"/>
        </w:rPr>
        <w:t xml:space="preserve">аждают, </w:t>
      </w:r>
      <w:r w:rsidRPr="002B6977">
        <w:rPr>
          <w:rFonts w:ascii="Times New Roman" w:hAnsi="Times New Roman" w:cs="Times New Roman"/>
          <w:color w:val="1A1A1A"/>
          <w:sz w:val="24"/>
        </w:rPr>
        <w:t xml:space="preserve">кладут </w:t>
      </w:r>
      <w:r w:rsidRPr="002B6977">
        <w:rPr>
          <w:rFonts w:ascii="Times New Roman" w:hAnsi="Times New Roman" w:cs="Times New Roman"/>
          <w:sz w:val="24"/>
        </w:rPr>
        <w:t xml:space="preserve">прокипяченную сметану, </w:t>
      </w:r>
      <w:r w:rsidRPr="002B6977">
        <w:rPr>
          <w:rFonts w:ascii="Times New Roman" w:hAnsi="Times New Roman" w:cs="Times New Roman"/>
          <w:w w:val="95"/>
          <w:sz w:val="24"/>
        </w:rPr>
        <w:t xml:space="preserve">размешивают, заправляют </w:t>
      </w:r>
      <w:r w:rsidRPr="002B6977">
        <w:rPr>
          <w:rFonts w:ascii="Times New Roman" w:hAnsi="Times New Roman" w:cs="Times New Roman"/>
          <w:color w:val="0E0E0E"/>
          <w:w w:val="95"/>
          <w:sz w:val="24"/>
        </w:rPr>
        <w:t xml:space="preserve">солью </w:t>
      </w:r>
      <w:r w:rsidRPr="002B6977">
        <w:rPr>
          <w:rFonts w:ascii="Times New Roman" w:hAnsi="Times New Roman" w:cs="Times New Roman"/>
          <w:color w:val="2A2A2A"/>
          <w:w w:val="95"/>
          <w:sz w:val="24"/>
        </w:rPr>
        <w:t xml:space="preserve">и </w:t>
      </w:r>
      <w:r w:rsidRPr="002B6977">
        <w:rPr>
          <w:rFonts w:ascii="Times New Roman" w:hAnsi="Times New Roman" w:cs="Times New Roman"/>
          <w:w w:val="95"/>
          <w:sz w:val="24"/>
        </w:rPr>
        <w:t xml:space="preserve">варят 3-5 мин, затем процеживают </w:t>
      </w:r>
      <w:r w:rsidRPr="002B6977">
        <w:rPr>
          <w:rFonts w:ascii="Times New Roman" w:hAnsi="Times New Roman" w:cs="Times New Roman"/>
          <w:color w:val="181818"/>
          <w:w w:val="95"/>
          <w:sz w:val="24"/>
        </w:rPr>
        <w:t xml:space="preserve">и </w:t>
      </w:r>
      <w:r w:rsidRPr="002B6977">
        <w:rPr>
          <w:rFonts w:ascii="Times New Roman" w:hAnsi="Times New Roman" w:cs="Times New Roman"/>
          <w:w w:val="95"/>
          <w:sz w:val="24"/>
        </w:rPr>
        <w:t xml:space="preserve">доводят </w:t>
      </w:r>
      <w:r w:rsidRPr="002B6977">
        <w:rPr>
          <w:rFonts w:ascii="Times New Roman" w:hAnsi="Times New Roman" w:cs="Times New Roman"/>
          <w:color w:val="161616"/>
          <w:w w:val="95"/>
          <w:sz w:val="24"/>
        </w:rPr>
        <w:t xml:space="preserve">до </w:t>
      </w:r>
      <w:r w:rsidRPr="002B6977">
        <w:rPr>
          <w:rFonts w:ascii="Times New Roman" w:hAnsi="Times New Roman" w:cs="Times New Roman"/>
          <w:color w:val="131313"/>
          <w:spacing w:val="-2"/>
          <w:sz w:val="24"/>
        </w:rPr>
        <w:t>кипения.</w:t>
      </w:r>
    </w:p>
    <w:p w:rsidR="007D0250" w:rsidRPr="002B6977" w:rsidRDefault="007D0250" w:rsidP="007D0250">
      <w:pPr>
        <w:pStyle w:val="a9"/>
        <w:ind w:firstLine="284"/>
        <w:jc w:val="both"/>
        <w:rPr>
          <w:rFonts w:ascii="Times New Roman" w:hAnsi="Times New Roman" w:cs="Times New Roman"/>
          <w:sz w:val="24"/>
        </w:rPr>
      </w:pPr>
      <w:r w:rsidRPr="002B6977">
        <w:rPr>
          <w:rFonts w:ascii="Times New Roman" w:hAnsi="Times New Roman" w:cs="Times New Roman"/>
          <w:w w:val="95"/>
          <w:sz w:val="24"/>
        </w:rPr>
        <w:t>Подают соус</w:t>
      </w:r>
      <w:r w:rsidRPr="002B6977">
        <w:rPr>
          <w:rFonts w:ascii="Times New Roman" w:hAnsi="Times New Roman" w:cs="Times New Roman"/>
          <w:spacing w:val="-4"/>
          <w:w w:val="95"/>
          <w:sz w:val="24"/>
        </w:rPr>
        <w:t xml:space="preserve"> </w:t>
      </w:r>
      <w:r w:rsidRPr="002B6977">
        <w:rPr>
          <w:rFonts w:ascii="Times New Roman" w:hAnsi="Times New Roman" w:cs="Times New Roman"/>
          <w:color w:val="111111"/>
          <w:w w:val="95"/>
          <w:sz w:val="24"/>
        </w:rPr>
        <w:t>к</w:t>
      </w:r>
      <w:r w:rsidRPr="002B6977">
        <w:rPr>
          <w:rFonts w:ascii="Times New Roman" w:hAnsi="Times New Roman" w:cs="Times New Roman"/>
          <w:color w:val="111111"/>
          <w:spacing w:val="-16"/>
          <w:w w:val="95"/>
          <w:sz w:val="24"/>
        </w:rPr>
        <w:t xml:space="preserve"> </w:t>
      </w:r>
      <w:r w:rsidRPr="002B6977">
        <w:rPr>
          <w:rFonts w:ascii="Times New Roman" w:hAnsi="Times New Roman" w:cs="Times New Roman"/>
          <w:color w:val="0F0F0F"/>
          <w:w w:val="95"/>
          <w:sz w:val="24"/>
        </w:rPr>
        <w:t xml:space="preserve">мясным, </w:t>
      </w:r>
      <w:r w:rsidRPr="002B6977">
        <w:rPr>
          <w:rFonts w:ascii="Times New Roman" w:hAnsi="Times New Roman" w:cs="Times New Roman"/>
          <w:w w:val="95"/>
          <w:sz w:val="24"/>
        </w:rPr>
        <w:t xml:space="preserve">овощным </w:t>
      </w:r>
      <w:r w:rsidRPr="002B6977">
        <w:rPr>
          <w:rFonts w:ascii="Times New Roman" w:hAnsi="Times New Roman" w:cs="Times New Roman"/>
          <w:color w:val="131313"/>
          <w:w w:val="95"/>
          <w:sz w:val="24"/>
        </w:rPr>
        <w:t>и</w:t>
      </w:r>
      <w:r w:rsidRPr="002B6977">
        <w:rPr>
          <w:rFonts w:ascii="Times New Roman" w:hAnsi="Times New Roman" w:cs="Times New Roman"/>
          <w:color w:val="131313"/>
          <w:spacing w:val="-11"/>
          <w:w w:val="95"/>
          <w:sz w:val="24"/>
        </w:rPr>
        <w:t xml:space="preserve"> </w:t>
      </w:r>
      <w:r w:rsidRPr="002B6977">
        <w:rPr>
          <w:rFonts w:ascii="Times New Roman" w:hAnsi="Times New Roman" w:cs="Times New Roman"/>
          <w:w w:val="95"/>
          <w:sz w:val="24"/>
        </w:rPr>
        <w:t>рыбным блюдам</w:t>
      </w:r>
      <w:r w:rsidRPr="002B6977">
        <w:rPr>
          <w:rFonts w:ascii="Times New Roman" w:hAnsi="Times New Roman" w:cs="Times New Roman"/>
          <w:spacing w:val="-1"/>
          <w:w w:val="95"/>
          <w:sz w:val="24"/>
        </w:rPr>
        <w:t xml:space="preserve"> </w:t>
      </w:r>
      <w:r w:rsidRPr="002B6977">
        <w:rPr>
          <w:rFonts w:ascii="Times New Roman" w:hAnsi="Times New Roman" w:cs="Times New Roman"/>
          <w:w w:val="95"/>
          <w:sz w:val="24"/>
        </w:rPr>
        <w:t>или</w:t>
      </w:r>
      <w:r w:rsidRPr="002B6977">
        <w:rPr>
          <w:rFonts w:ascii="Times New Roman" w:hAnsi="Times New Roman" w:cs="Times New Roman"/>
          <w:spacing w:val="-14"/>
          <w:w w:val="95"/>
          <w:sz w:val="24"/>
        </w:rPr>
        <w:t xml:space="preserve"> </w:t>
      </w:r>
      <w:r w:rsidRPr="002B6977">
        <w:rPr>
          <w:rFonts w:ascii="Times New Roman" w:hAnsi="Times New Roman" w:cs="Times New Roman"/>
          <w:w w:val="95"/>
          <w:sz w:val="24"/>
        </w:rPr>
        <w:t>используют для</w:t>
      </w:r>
      <w:r w:rsidRPr="002B6977">
        <w:rPr>
          <w:rFonts w:ascii="Times New Roman" w:hAnsi="Times New Roman" w:cs="Times New Roman"/>
          <w:spacing w:val="-12"/>
          <w:w w:val="95"/>
          <w:sz w:val="24"/>
        </w:rPr>
        <w:t xml:space="preserve"> </w:t>
      </w:r>
      <w:r w:rsidRPr="002B6977">
        <w:rPr>
          <w:rFonts w:ascii="Times New Roman" w:hAnsi="Times New Roman" w:cs="Times New Roman"/>
          <w:w w:val="95"/>
          <w:sz w:val="24"/>
        </w:rPr>
        <w:t xml:space="preserve">запекания </w:t>
      </w:r>
      <w:r w:rsidRPr="002B6977">
        <w:rPr>
          <w:rFonts w:ascii="Times New Roman" w:hAnsi="Times New Roman" w:cs="Times New Roman"/>
          <w:color w:val="0E0E0E"/>
          <w:sz w:val="24"/>
        </w:rPr>
        <w:t xml:space="preserve">рыбы, </w:t>
      </w:r>
      <w:r w:rsidRPr="002B6977">
        <w:rPr>
          <w:rFonts w:ascii="Times New Roman" w:hAnsi="Times New Roman" w:cs="Times New Roman"/>
          <w:color w:val="131313"/>
          <w:sz w:val="24"/>
        </w:rPr>
        <w:t xml:space="preserve">мяса </w:t>
      </w:r>
      <w:r w:rsidRPr="002B6977">
        <w:rPr>
          <w:rFonts w:ascii="Times New Roman" w:hAnsi="Times New Roman" w:cs="Times New Roman"/>
          <w:color w:val="262626"/>
          <w:sz w:val="24"/>
        </w:rPr>
        <w:t xml:space="preserve">и </w:t>
      </w:r>
      <w:r w:rsidRPr="002B6977">
        <w:rPr>
          <w:rFonts w:ascii="Times New Roman" w:hAnsi="Times New Roman" w:cs="Times New Roman"/>
          <w:sz w:val="24"/>
        </w:rPr>
        <w:t>овощей.</w:t>
      </w:r>
    </w:p>
    <w:p w:rsidR="007D0250" w:rsidRPr="00B977F9" w:rsidRDefault="007D0250" w:rsidP="007D0250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77F9">
        <w:rPr>
          <w:rFonts w:ascii="Times New Roman" w:hAnsi="Times New Roman" w:cs="Times New Roman"/>
          <w:b/>
          <w:sz w:val="24"/>
          <w:szCs w:val="24"/>
        </w:rPr>
        <w:t>Требования к качеству</w:t>
      </w:r>
    </w:p>
    <w:p w:rsidR="007D0250" w:rsidRPr="002B6977" w:rsidRDefault="007D0250" w:rsidP="007D0250">
      <w:pPr>
        <w:pStyle w:val="a9"/>
        <w:rPr>
          <w:rFonts w:ascii="Times New Roman" w:hAnsi="Times New Roman" w:cs="Times New Roman"/>
          <w:sz w:val="24"/>
          <w:szCs w:val="24"/>
        </w:rPr>
      </w:pPr>
      <w:r w:rsidRPr="002B6977">
        <w:rPr>
          <w:rFonts w:ascii="Times New Roman" w:hAnsi="Times New Roman" w:cs="Times New Roman"/>
          <w:i/>
          <w:sz w:val="24"/>
          <w:szCs w:val="24"/>
        </w:rPr>
        <w:t>Внешний вид</w:t>
      </w:r>
      <w:r w:rsidRPr="002B6977">
        <w:rPr>
          <w:rFonts w:ascii="Times New Roman" w:hAnsi="Times New Roman" w:cs="Times New Roman"/>
          <w:sz w:val="24"/>
          <w:szCs w:val="24"/>
        </w:rPr>
        <w:t>: однородная масса без комочков не разварившейся муки, пленки и всплывшего жира</w:t>
      </w:r>
    </w:p>
    <w:p w:rsidR="007D0250" w:rsidRPr="002B6977" w:rsidRDefault="007D0250" w:rsidP="007D0250">
      <w:pPr>
        <w:pStyle w:val="a9"/>
        <w:rPr>
          <w:rFonts w:ascii="Times New Roman" w:hAnsi="Times New Roman" w:cs="Times New Roman"/>
          <w:sz w:val="24"/>
          <w:szCs w:val="24"/>
        </w:rPr>
      </w:pPr>
      <w:r w:rsidRPr="002B6977">
        <w:rPr>
          <w:rFonts w:ascii="Times New Roman" w:hAnsi="Times New Roman" w:cs="Times New Roman"/>
          <w:i/>
          <w:sz w:val="24"/>
          <w:szCs w:val="24"/>
        </w:rPr>
        <w:t>Консистенция:</w:t>
      </w:r>
      <w:r w:rsidRPr="002B6977">
        <w:rPr>
          <w:rFonts w:ascii="Times New Roman" w:hAnsi="Times New Roman" w:cs="Times New Roman"/>
          <w:sz w:val="24"/>
          <w:szCs w:val="24"/>
        </w:rPr>
        <w:t xml:space="preserve"> полужидкая, эластичная, однородная</w:t>
      </w:r>
      <w:r w:rsidRPr="002B6977">
        <w:rPr>
          <w:rFonts w:ascii="Times New Roman" w:hAnsi="Times New Roman" w:cs="Times New Roman"/>
          <w:sz w:val="24"/>
          <w:szCs w:val="24"/>
        </w:rPr>
        <w:br/>
      </w:r>
      <w:r w:rsidRPr="002B6977">
        <w:rPr>
          <w:rFonts w:ascii="Times New Roman" w:hAnsi="Times New Roman" w:cs="Times New Roman"/>
          <w:i/>
          <w:sz w:val="24"/>
          <w:szCs w:val="24"/>
        </w:rPr>
        <w:t>Цвет</w:t>
      </w:r>
      <w:r w:rsidRPr="002B6977">
        <w:rPr>
          <w:rFonts w:ascii="Times New Roman" w:hAnsi="Times New Roman" w:cs="Times New Roman"/>
          <w:sz w:val="24"/>
          <w:szCs w:val="24"/>
        </w:rPr>
        <w:t>: от белого до светло-кремового</w:t>
      </w:r>
      <w:r w:rsidRPr="002B6977">
        <w:rPr>
          <w:rFonts w:ascii="Times New Roman" w:hAnsi="Times New Roman" w:cs="Times New Roman"/>
          <w:sz w:val="24"/>
          <w:szCs w:val="24"/>
        </w:rPr>
        <w:br/>
      </w:r>
      <w:r w:rsidRPr="002B6977">
        <w:rPr>
          <w:rFonts w:ascii="Times New Roman" w:hAnsi="Times New Roman" w:cs="Times New Roman"/>
          <w:i/>
          <w:sz w:val="24"/>
          <w:szCs w:val="24"/>
        </w:rPr>
        <w:t>Вкус и запах:</w:t>
      </w:r>
      <w:r w:rsidRPr="002B6977">
        <w:rPr>
          <w:rFonts w:ascii="Times New Roman" w:hAnsi="Times New Roman" w:cs="Times New Roman"/>
          <w:sz w:val="24"/>
          <w:szCs w:val="24"/>
        </w:rPr>
        <w:t xml:space="preserve"> свежей сметаны, умеренно соленый</w:t>
      </w:r>
    </w:p>
    <w:p w:rsidR="007D0250" w:rsidRPr="006F4CAE" w:rsidRDefault="007D0250" w:rsidP="007D0250">
      <w:pPr>
        <w:pStyle w:val="a9"/>
        <w:rPr>
          <w:rFonts w:ascii="Times New Roman" w:hAnsi="Times New Roman" w:cs="Times New Roman"/>
          <w:sz w:val="24"/>
        </w:rPr>
      </w:pPr>
    </w:p>
    <w:p w:rsidR="007D0250" w:rsidRPr="007A6786" w:rsidRDefault="007D0250" w:rsidP="007D0250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6786">
        <w:rPr>
          <w:rFonts w:ascii="Times New Roman" w:hAnsi="Times New Roman" w:cs="Times New Roman"/>
          <w:b/>
          <w:sz w:val="24"/>
          <w:szCs w:val="24"/>
        </w:rPr>
        <w:t>Пищевая ценность изделия(блюда)</w:t>
      </w:r>
    </w:p>
    <w:tbl>
      <w:tblPr>
        <w:tblStyle w:val="a3"/>
        <w:tblW w:w="0" w:type="auto"/>
        <w:tblInd w:w="-147" w:type="dxa"/>
        <w:tblLayout w:type="fixed"/>
        <w:tblLook w:val="04A0" w:firstRow="1" w:lastRow="0" w:firstColumn="1" w:lastColumn="0" w:noHBand="0" w:noVBand="1"/>
      </w:tblPr>
      <w:tblGrid>
        <w:gridCol w:w="2277"/>
        <w:gridCol w:w="1126"/>
        <w:gridCol w:w="1167"/>
        <w:gridCol w:w="1513"/>
        <w:gridCol w:w="2105"/>
        <w:gridCol w:w="1304"/>
      </w:tblGrid>
      <w:tr w:rsidR="007D0250" w:rsidRPr="002B6977" w:rsidTr="007D0250">
        <w:tc>
          <w:tcPr>
            <w:tcW w:w="2277" w:type="dxa"/>
          </w:tcPr>
          <w:p w:rsidR="007D0250" w:rsidRPr="002B6977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977"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</w:tc>
        <w:tc>
          <w:tcPr>
            <w:tcW w:w="1126" w:type="dxa"/>
          </w:tcPr>
          <w:p w:rsidR="007D0250" w:rsidRPr="002B6977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977">
              <w:rPr>
                <w:rFonts w:ascii="Times New Roman" w:hAnsi="Times New Roman" w:cs="Times New Roman"/>
                <w:sz w:val="24"/>
                <w:szCs w:val="24"/>
              </w:rPr>
              <w:t>Белки, г</w:t>
            </w:r>
          </w:p>
        </w:tc>
        <w:tc>
          <w:tcPr>
            <w:tcW w:w="1167" w:type="dxa"/>
          </w:tcPr>
          <w:p w:rsidR="007D0250" w:rsidRPr="002B6977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977">
              <w:rPr>
                <w:rFonts w:ascii="Times New Roman" w:hAnsi="Times New Roman" w:cs="Times New Roman"/>
                <w:sz w:val="24"/>
                <w:szCs w:val="24"/>
              </w:rPr>
              <w:t>Жиры, г</w:t>
            </w:r>
          </w:p>
        </w:tc>
        <w:tc>
          <w:tcPr>
            <w:tcW w:w="1513" w:type="dxa"/>
          </w:tcPr>
          <w:p w:rsidR="007D0250" w:rsidRPr="002B6977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977">
              <w:rPr>
                <w:rFonts w:ascii="Times New Roman" w:hAnsi="Times New Roman" w:cs="Times New Roman"/>
                <w:sz w:val="24"/>
                <w:szCs w:val="24"/>
              </w:rPr>
              <w:t>Углеводы, г</w:t>
            </w:r>
          </w:p>
        </w:tc>
        <w:tc>
          <w:tcPr>
            <w:tcW w:w="2105" w:type="dxa"/>
          </w:tcPr>
          <w:p w:rsidR="007D0250" w:rsidRPr="002B6977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977">
              <w:rPr>
                <w:rFonts w:ascii="Times New Roman" w:hAnsi="Times New Roman" w:cs="Times New Roman"/>
                <w:sz w:val="24"/>
                <w:szCs w:val="24"/>
              </w:rPr>
              <w:t>Энергетическая ценность, ккал</w:t>
            </w:r>
          </w:p>
        </w:tc>
        <w:tc>
          <w:tcPr>
            <w:tcW w:w="1304" w:type="dxa"/>
          </w:tcPr>
          <w:p w:rsidR="007D0250" w:rsidRPr="002B6977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977">
              <w:rPr>
                <w:rFonts w:ascii="Times New Roman" w:hAnsi="Times New Roman" w:cs="Times New Roman"/>
                <w:sz w:val="24"/>
                <w:szCs w:val="24"/>
              </w:rPr>
              <w:t>Масса, г</w:t>
            </w:r>
          </w:p>
        </w:tc>
      </w:tr>
      <w:tr w:rsidR="007D0250" w:rsidRPr="002B6977" w:rsidTr="007D0250">
        <w:trPr>
          <w:trHeight w:val="351"/>
        </w:trPr>
        <w:tc>
          <w:tcPr>
            <w:tcW w:w="2277" w:type="dxa"/>
          </w:tcPr>
          <w:p w:rsidR="007D0250" w:rsidRPr="002B6977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6977">
              <w:rPr>
                <w:rFonts w:ascii="Times New Roman" w:hAnsi="Times New Roman" w:cs="Times New Roman"/>
                <w:sz w:val="24"/>
                <w:szCs w:val="24"/>
              </w:rPr>
              <w:t>От 7 до 11 лет</w:t>
            </w:r>
          </w:p>
        </w:tc>
        <w:tc>
          <w:tcPr>
            <w:tcW w:w="1126" w:type="dxa"/>
          </w:tcPr>
          <w:p w:rsidR="007D0250" w:rsidRPr="002B6977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6977">
              <w:rPr>
                <w:rFonts w:ascii="Times New Roman" w:hAnsi="Times New Roman" w:cs="Times New Roman"/>
                <w:sz w:val="24"/>
                <w:szCs w:val="24"/>
              </w:rPr>
              <w:t>4,1</w:t>
            </w:r>
          </w:p>
        </w:tc>
        <w:tc>
          <w:tcPr>
            <w:tcW w:w="1167" w:type="dxa"/>
          </w:tcPr>
          <w:p w:rsidR="007D0250" w:rsidRPr="002B6977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6977">
              <w:rPr>
                <w:rFonts w:ascii="Times New Roman" w:hAnsi="Times New Roman" w:cs="Times New Roman"/>
                <w:sz w:val="24"/>
                <w:szCs w:val="24"/>
              </w:rPr>
              <w:t>4,1</w:t>
            </w:r>
          </w:p>
        </w:tc>
        <w:tc>
          <w:tcPr>
            <w:tcW w:w="1513" w:type="dxa"/>
          </w:tcPr>
          <w:p w:rsidR="007D0250" w:rsidRPr="002B6977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6977">
              <w:rPr>
                <w:rFonts w:ascii="Times New Roman" w:hAnsi="Times New Roman" w:cs="Times New Roman"/>
                <w:sz w:val="24"/>
                <w:szCs w:val="24"/>
              </w:rPr>
              <w:t>1,7</w:t>
            </w:r>
            <w:r w:rsidRPr="002B6977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105" w:type="dxa"/>
          </w:tcPr>
          <w:p w:rsidR="007D0250" w:rsidRPr="002B6977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6977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304" w:type="dxa"/>
          </w:tcPr>
          <w:p w:rsidR="007D0250" w:rsidRPr="002B6977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697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7D0250" w:rsidRPr="002B6977" w:rsidTr="007D0250">
        <w:trPr>
          <w:trHeight w:val="186"/>
        </w:trPr>
        <w:tc>
          <w:tcPr>
            <w:tcW w:w="2277" w:type="dxa"/>
          </w:tcPr>
          <w:p w:rsidR="007D0250" w:rsidRPr="002B6977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6977">
              <w:rPr>
                <w:rFonts w:ascii="Times New Roman" w:hAnsi="Times New Roman" w:cs="Times New Roman"/>
                <w:sz w:val="24"/>
                <w:szCs w:val="24"/>
              </w:rPr>
              <w:t>12 лет и старше</w:t>
            </w:r>
          </w:p>
        </w:tc>
        <w:tc>
          <w:tcPr>
            <w:tcW w:w="1126" w:type="dxa"/>
          </w:tcPr>
          <w:p w:rsidR="007D0250" w:rsidRPr="002B6977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6977">
              <w:rPr>
                <w:rFonts w:ascii="Times New Roman" w:hAnsi="Times New Roman" w:cs="Times New Roman"/>
                <w:sz w:val="24"/>
                <w:szCs w:val="24"/>
              </w:rPr>
              <w:t>6,9</w:t>
            </w:r>
          </w:p>
        </w:tc>
        <w:tc>
          <w:tcPr>
            <w:tcW w:w="1167" w:type="dxa"/>
          </w:tcPr>
          <w:p w:rsidR="007D0250" w:rsidRPr="002B6977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6977">
              <w:rPr>
                <w:rFonts w:ascii="Times New Roman" w:hAnsi="Times New Roman" w:cs="Times New Roman"/>
                <w:sz w:val="24"/>
                <w:szCs w:val="24"/>
              </w:rPr>
              <w:t>6,9</w:t>
            </w:r>
          </w:p>
        </w:tc>
        <w:tc>
          <w:tcPr>
            <w:tcW w:w="1513" w:type="dxa"/>
          </w:tcPr>
          <w:p w:rsidR="007D0250" w:rsidRPr="002B6977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6977">
              <w:rPr>
                <w:rFonts w:ascii="Times New Roman" w:hAnsi="Times New Roman" w:cs="Times New Roman"/>
                <w:sz w:val="24"/>
                <w:szCs w:val="24"/>
              </w:rPr>
              <w:t>2,9</w:t>
            </w:r>
            <w:r w:rsidRPr="002B6977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105" w:type="dxa"/>
          </w:tcPr>
          <w:p w:rsidR="007D0250" w:rsidRPr="002B6977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6977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1304" w:type="dxa"/>
          </w:tcPr>
          <w:p w:rsidR="007D0250" w:rsidRPr="002B6977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6977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</w:tbl>
    <w:p w:rsidR="007D0250" w:rsidRPr="002B6977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6977">
        <w:rPr>
          <w:rFonts w:ascii="Times New Roman" w:hAnsi="Times New Roman" w:cs="Times New Roman"/>
          <w:b/>
          <w:sz w:val="24"/>
          <w:szCs w:val="24"/>
        </w:rPr>
        <w:t>Расчет химического состава</w:t>
      </w:r>
    </w:p>
    <w:tbl>
      <w:tblPr>
        <w:tblStyle w:val="a3"/>
        <w:tblW w:w="0" w:type="auto"/>
        <w:tblInd w:w="-147" w:type="dxa"/>
        <w:tblLook w:val="04A0" w:firstRow="1" w:lastRow="0" w:firstColumn="1" w:lastColumn="0" w:noHBand="0" w:noVBand="1"/>
      </w:tblPr>
      <w:tblGrid>
        <w:gridCol w:w="1906"/>
        <w:gridCol w:w="1666"/>
        <w:gridCol w:w="1305"/>
        <w:gridCol w:w="1088"/>
        <w:gridCol w:w="1344"/>
        <w:gridCol w:w="897"/>
        <w:gridCol w:w="1286"/>
      </w:tblGrid>
      <w:tr w:rsidR="007D0250" w:rsidRPr="002B6977" w:rsidTr="007D0250">
        <w:tc>
          <w:tcPr>
            <w:tcW w:w="1906" w:type="dxa"/>
            <w:vMerge w:val="restart"/>
          </w:tcPr>
          <w:p w:rsidR="007D0250" w:rsidRPr="002B6977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977"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</w:tc>
        <w:tc>
          <w:tcPr>
            <w:tcW w:w="4059" w:type="dxa"/>
            <w:gridSpan w:val="3"/>
          </w:tcPr>
          <w:p w:rsidR="007D0250" w:rsidRPr="002B6977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977">
              <w:rPr>
                <w:rFonts w:ascii="Times New Roman" w:hAnsi="Times New Roman" w:cs="Times New Roman"/>
                <w:sz w:val="24"/>
                <w:szCs w:val="24"/>
              </w:rPr>
              <w:t>Минеральные элементы ,г</w:t>
            </w:r>
          </w:p>
        </w:tc>
        <w:tc>
          <w:tcPr>
            <w:tcW w:w="3527" w:type="dxa"/>
            <w:gridSpan w:val="3"/>
          </w:tcPr>
          <w:p w:rsidR="007D0250" w:rsidRPr="002B6977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977">
              <w:rPr>
                <w:rFonts w:ascii="Times New Roman" w:hAnsi="Times New Roman" w:cs="Times New Roman"/>
                <w:sz w:val="24"/>
                <w:szCs w:val="24"/>
              </w:rPr>
              <w:t>Витамины</w:t>
            </w:r>
          </w:p>
        </w:tc>
      </w:tr>
      <w:tr w:rsidR="007D0250" w:rsidRPr="002B6977" w:rsidTr="007D0250">
        <w:tc>
          <w:tcPr>
            <w:tcW w:w="1906" w:type="dxa"/>
            <w:vMerge/>
          </w:tcPr>
          <w:p w:rsidR="007D0250" w:rsidRPr="002B6977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7D0250" w:rsidRPr="002B6977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B69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</w:t>
            </w:r>
          </w:p>
        </w:tc>
        <w:tc>
          <w:tcPr>
            <w:tcW w:w="1305" w:type="dxa"/>
          </w:tcPr>
          <w:p w:rsidR="007D0250" w:rsidRPr="002B6977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B69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Mg</w:t>
            </w:r>
          </w:p>
        </w:tc>
        <w:tc>
          <w:tcPr>
            <w:tcW w:w="1088" w:type="dxa"/>
          </w:tcPr>
          <w:p w:rsidR="007D0250" w:rsidRPr="002B6977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B69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</w:t>
            </w:r>
          </w:p>
        </w:tc>
        <w:tc>
          <w:tcPr>
            <w:tcW w:w="1344" w:type="dxa"/>
          </w:tcPr>
          <w:p w:rsidR="007D0250" w:rsidRPr="002B6977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9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2B6977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1</w:t>
            </w:r>
            <w:r w:rsidRPr="002B6977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  <w:tc>
          <w:tcPr>
            <w:tcW w:w="897" w:type="dxa"/>
          </w:tcPr>
          <w:p w:rsidR="007D0250" w:rsidRPr="002B6977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9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2B6977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2B6977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  <w:tc>
          <w:tcPr>
            <w:tcW w:w="1286" w:type="dxa"/>
          </w:tcPr>
          <w:p w:rsidR="007D0250" w:rsidRPr="002B6977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9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2B6977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</w:tr>
      <w:tr w:rsidR="007D0250" w:rsidRPr="002B6977" w:rsidTr="007D0250">
        <w:tc>
          <w:tcPr>
            <w:tcW w:w="1906" w:type="dxa"/>
          </w:tcPr>
          <w:p w:rsidR="007D0250" w:rsidRPr="002B6977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6977">
              <w:rPr>
                <w:rFonts w:ascii="Times New Roman" w:hAnsi="Times New Roman" w:cs="Times New Roman"/>
                <w:sz w:val="24"/>
                <w:szCs w:val="24"/>
              </w:rPr>
              <w:t>От 7 до 11 лет</w:t>
            </w:r>
          </w:p>
        </w:tc>
        <w:tc>
          <w:tcPr>
            <w:tcW w:w="1666" w:type="dxa"/>
          </w:tcPr>
          <w:p w:rsidR="007D0250" w:rsidRPr="002B6977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6977">
              <w:rPr>
                <w:rFonts w:ascii="Times New Roman" w:hAnsi="Times New Roman" w:cs="Times New Roman"/>
                <w:sz w:val="24"/>
                <w:szCs w:val="24"/>
              </w:rPr>
              <w:t>6,04</w:t>
            </w:r>
          </w:p>
        </w:tc>
        <w:tc>
          <w:tcPr>
            <w:tcW w:w="1305" w:type="dxa"/>
          </w:tcPr>
          <w:p w:rsidR="007D0250" w:rsidRPr="002B6977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6977">
              <w:rPr>
                <w:rFonts w:ascii="Times New Roman" w:hAnsi="Times New Roman" w:cs="Times New Roman"/>
                <w:sz w:val="24"/>
                <w:szCs w:val="24"/>
              </w:rPr>
              <w:t>0,84</w:t>
            </w:r>
          </w:p>
        </w:tc>
        <w:tc>
          <w:tcPr>
            <w:tcW w:w="1088" w:type="dxa"/>
          </w:tcPr>
          <w:p w:rsidR="007D0250" w:rsidRPr="002B6977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6977">
              <w:rPr>
                <w:rFonts w:ascii="Times New Roman" w:hAnsi="Times New Roman" w:cs="Times New Roman"/>
                <w:sz w:val="24"/>
                <w:szCs w:val="24"/>
              </w:rPr>
              <w:t>0,04</w:t>
            </w:r>
          </w:p>
        </w:tc>
        <w:tc>
          <w:tcPr>
            <w:tcW w:w="1344" w:type="dxa"/>
          </w:tcPr>
          <w:p w:rsidR="007D0250" w:rsidRPr="002B6977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6977">
              <w:rPr>
                <w:rFonts w:ascii="Times New Roman" w:hAnsi="Times New Roman" w:cs="Times New Roman"/>
                <w:sz w:val="24"/>
                <w:szCs w:val="24"/>
              </w:rPr>
              <w:t>0,004</w:t>
            </w:r>
          </w:p>
        </w:tc>
        <w:tc>
          <w:tcPr>
            <w:tcW w:w="897" w:type="dxa"/>
          </w:tcPr>
          <w:p w:rsidR="007D0250" w:rsidRPr="002B6977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6977">
              <w:rPr>
                <w:rFonts w:ascii="Times New Roman" w:hAnsi="Times New Roman" w:cs="Times New Roman"/>
                <w:sz w:val="24"/>
                <w:szCs w:val="24"/>
              </w:rPr>
              <w:t>0,007</w:t>
            </w:r>
          </w:p>
        </w:tc>
        <w:tc>
          <w:tcPr>
            <w:tcW w:w="1286" w:type="dxa"/>
          </w:tcPr>
          <w:p w:rsidR="007D0250" w:rsidRPr="002B6977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6977">
              <w:rPr>
                <w:rFonts w:ascii="Times New Roman" w:hAnsi="Times New Roman" w:cs="Times New Roman"/>
                <w:sz w:val="24"/>
                <w:szCs w:val="24"/>
              </w:rPr>
              <w:t>0,009</w:t>
            </w:r>
          </w:p>
        </w:tc>
      </w:tr>
      <w:tr w:rsidR="007D0250" w:rsidRPr="002B6977" w:rsidTr="007D0250">
        <w:tc>
          <w:tcPr>
            <w:tcW w:w="1906" w:type="dxa"/>
          </w:tcPr>
          <w:p w:rsidR="007D0250" w:rsidRPr="002B6977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6977">
              <w:rPr>
                <w:rFonts w:ascii="Times New Roman" w:hAnsi="Times New Roman" w:cs="Times New Roman"/>
                <w:sz w:val="24"/>
                <w:szCs w:val="24"/>
              </w:rPr>
              <w:t>12 лет и старше</w:t>
            </w:r>
          </w:p>
        </w:tc>
        <w:tc>
          <w:tcPr>
            <w:tcW w:w="1666" w:type="dxa"/>
          </w:tcPr>
          <w:p w:rsidR="007D0250" w:rsidRPr="002B6977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6977">
              <w:rPr>
                <w:rFonts w:ascii="Times New Roman" w:hAnsi="Times New Roman" w:cs="Times New Roman"/>
                <w:sz w:val="24"/>
                <w:szCs w:val="24"/>
              </w:rPr>
              <w:t>10,07</w:t>
            </w:r>
          </w:p>
        </w:tc>
        <w:tc>
          <w:tcPr>
            <w:tcW w:w="1305" w:type="dxa"/>
          </w:tcPr>
          <w:p w:rsidR="007D0250" w:rsidRPr="002B6977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6977">
              <w:rPr>
                <w:rFonts w:ascii="Times New Roman" w:hAnsi="Times New Roman" w:cs="Times New Roman"/>
                <w:sz w:val="24"/>
                <w:szCs w:val="24"/>
              </w:rPr>
              <w:t>1,40</w:t>
            </w:r>
          </w:p>
        </w:tc>
        <w:tc>
          <w:tcPr>
            <w:tcW w:w="1088" w:type="dxa"/>
          </w:tcPr>
          <w:p w:rsidR="007D0250" w:rsidRPr="002B6977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6977">
              <w:rPr>
                <w:rFonts w:ascii="Times New Roman" w:hAnsi="Times New Roman" w:cs="Times New Roman"/>
                <w:sz w:val="24"/>
                <w:szCs w:val="24"/>
              </w:rPr>
              <w:t>0,06</w:t>
            </w:r>
          </w:p>
        </w:tc>
        <w:tc>
          <w:tcPr>
            <w:tcW w:w="1344" w:type="dxa"/>
          </w:tcPr>
          <w:p w:rsidR="007D0250" w:rsidRPr="002B6977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6977">
              <w:rPr>
                <w:rFonts w:ascii="Times New Roman" w:hAnsi="Times New Roman" w:cs="Times New Roman"/>
                <w:sz w:val="24"/>
                <w:szCs w:val="24"/>
              </w:rPr>
              <w:t>0,007</w:t>
            </w:r>
          </w:p>
        </w:tc>
        <w:tc>
          <w:tcPr>
            <w:tcW w:w="897" w:type="dxa"/>
          </w:tcPr>
          <w:p w:rsidR="007D0250" w:rsidRPr="002B6977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6977">
              <w:rPr>
                <w:rFonts w:ascii="Times New Roman" w:hAnsi="Times New Roman" w:cs="Times New Roman"/>
                <w:sz w:val="24"/>
                <w:szCs w:val="24"/>
              </w:rPr>
              <w:t>0,012</w:t>
            </w:r>
          </w:p>
        </w:tc>
        <w:tc>
          <w:tcPr>
            <w:tcW w:w="1286" w:type="dxa"/>
          </w:tcPr>
          <w:p w:rsidR="007D0250" w:rsidRPr="002B6977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6977">
              <w:rPr>
                <w:rFonts w:ascii="Times New Roman" w:hAnsi="Times New Roman" w:cs="Times New Roman"/>
                <w:sz w:val="24"/>
                <w:szCs w:val="24"/>
              </w:rPr>
              <w:t>0,015</w:t>
            </w:r>
          </w:p>
        </w:tc>
      </w:tr>
    </w:tbl>
    <w:p w:rsidR="007D0250" w:rsidRDefault="007D0250" w:rsidP="007D0250"/>
    <w:p w:rsidR="007D0250" w:rsidRDefault="007D0250" w:rsidP="007D0250"/>
    <w:p w:rsidR="007D0250" w:rsidRDefault="007D0250" w:rsidP="007D0250">
      <w:pPr>
        <w:sectPr w:rsidR="007D0250" w:rsidSect="007D025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br w:type="page"/>
      </w:r>
    </w:p>
    <w:p w:rsidR="007D0250" w:rsidRPr="00100346" w:rsidRDefault="007D0250" w:rsidP="00100346">
      <w:pPr>
        <w:pStyle w:val="aa"/>
        <w:jc w:val="center"/>
        <w:rPr>
          <w:rFonts w:ascii="Times New Roman" w:hAnsi="Times New Roman" w:cs="Times New Roman"/>
          <w:b/>
          <w:sz w:val="28"/>
        </w:rPr>
      </w:pPr>
      <w:r w:rsidRPr="00100346">
        <w:rPr>
          <w:rFonts w:ascii="Times New Roman" w:hAnsi="Times New Roman" w:cs="Times New Roman"/>
          <w:b/>
          <w:sz w:val="28"/>
        </w:rPr>
        <w:t>Технологическая карта №250</w:t>
      </w:r>
    </w:p>
    <w:p w:rsidR="007D0250" w:rsidRPr="007A6786" w:rsidRDefault="007D0250" w:rsidP="007D0250">
      <w:pPr>
        <w:pStyle w:val="a9"/>
        <w:rPr>
          <w:rFonts w:ascii="Times New Roman" w:hAnsi="Times New Roman" w:cs="Times New Roman"/>
          <w:sz w:val="24"/>
          <w:szCs w:val="24"/>
        </w:rPr>
      </w:pPr>
      <w:r w:rsidRPr="007A6786">
        <w:rPr>
          <w:rFonts w:ascii="Times New Roman" w:hAnsi="Times New Roman" w:cs="Times New Roman"/>
          <w:sz w:val="24"/>
          <w:szCs w:val="24"/>
        </w:rPr>
        <w:t>На</w:t>
      </w:r>
      <w:r w:rsidRPr="007A6786">
        <w:rPr>
          <w:rFonts w:ascii="Times New Roman" w:hAnsi="Times New Roman" w:cs="Times New Roman"/>
          <w:b/>
          <w:sz w:val="24"/>
          <w:szCs w:val="24"/>
        </w:rPr>
        <w:t xml:space="preserve">: </w:t>
      </w:r>
      <w:r>
        <w:rPr>
          <w:rFonts w:ascii="Times New Roman" w:hAnsi="Times New Roman" w:cs="Times New Roman"/>
          <w:b/>
          <w:sz w:val="24"/>
        </w:rPr>
        <w:t>соус сметанный с томатом</w:t>
      </w:r>
      <w:r>
        <w:rPr>
          <w:rFonts w:ascii="Times New Roman" w:hAnsi="Times New Roman" w:cs="Times New Roman"/>
          <w:b/>
          <w:sz w:val="24"/>
        </w:rPr>
        <w:br/>
      </w:r>
      <w:r w:rsidRPr="007A6786">
        <w:rPr>
          <w:rFonts w:ascii="Times New Roman" w:hAnsi="Times New Roman" w:cs="Times New Roman"/>
          <w:sz w:val="24"/>
          <w:szCs w:val="24"/>
        </w:rPr>
        <w:t>№ рецептуры по сборнику: №</w:t>
      </w:r>
      <w:r>
        <w:rPr>
          <w:rFonts w:ascii="Times New Roman" w:hAnsi="Times New Roman" w:cs="Times New Roman"/>
          <w:sz w:val="24"/>
          <w:szCs w:val="24"/>
        </w:rPr>
        <w:t>601 (3)</w:t>
      </w:r>
      <w:r w:rsidRPr="007A6786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сб. </w:t>
      </w:r>
      <w:proofErr w:type="spellStart"/>
      <w:r>
        <w:rPr>
          <w:rFonts w:ascii="Times New Roman" w:hAnsi="Times New Roman" w:cs="Times New Roman"/>
          <w:sz w:val="24"/>
          <w:szCs w:val="24"/>
        </w:rPr>
        <w:t>шк</w:t>
      </w:r>
      <w:proofErr w:type="spellEnd"/>
      <w:r>
        <w:rPr>
          <w:rFonts w:ascii="Times New Roman" w:hAnsi="Times New Roman" w:cs="Times New Roman"/>
          <w:sz w:val="24"/>
          <w:szCs w:val="24"/>
        </w:rPr>
        <w:t>. 2004г</w:t>
      </w:r>
    </w:p>
    <w:tbl>
      <w:tblPr>
        <w:tblStyle w:val="a3"/>
        <w:tblW w:w="9349" w:type="dxa"/>
        <w:tblLayout w:type="fixed"/>
        <w:tblLook w:val="04A0" w:firstRow="1" w:lastRow="0" w:firstColumn="1" w:lastColumn="0" w:noHBand="0" w:noVBand="1"/>
      </w:tblPr>
      <w:tblGrid>
        <w:gridCol w:w="3107"/>
        <w:gridCol w:w="1564"/>
        <w:gridCol w:w="1556"/>
        <w:gridCol w:w="1563"/>
        <w:gridCol w:w="1559"/>
      </w:tblGrid>
      <w:tr w:rsidR="007D0250" w:rsidRPr="007A6786" w:rsidTr="007D0250">
        <w:tc>
          <w:tcPr>
            <w:tcW w:w="3107" w:type="dxa"/>
            <w:vMerge w:val="restart"/>
          </w:tcPr>
          <w:p w:rsidR="007D0250" w:rsidRPr="006F4CAE" w:rsidRDefault="007D0250" w:rsidP="007D0250">
            <w:pPr>
              <w:ind w:right="17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4CAE">
              <w:rPr>
                <w:rFonts w:ascii="Times New Roman" w:eastAsia="Times New Roman" w:hAnsi="Times New Roman" w:cs="Times New Roman"/>
                <w:sz w:val="20"/>
                <w:szCs w:val="20"/>
              </w:rPr>
              <w:t>Набор сырья</w:t>
            </w:r>
          </w:p>
        </w:tc>
        <w:tc>
          <w:tcPr>
            <w:tcW w:w="6242" w:type="dxa"/>
            <w:gridSpan w:val="4"/>
          </w:tcPr>
          <w:p w:rsidR="007D0250" w:rsidRPr="006F4CAE" w:rsidRDefault="007D0250" w:rsidP="007D0250">
            <w:pPr>
              <w:ind w:left="1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4CAE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 продуктов на 1 порцию</w:t>
            </w:r>
          </w:p>
        </w:tc>
      </w:tr>
      <w:tr w:rsidR="007D0250" w:rsidRPr="007A6786" w:rsidTr="007D0250">
        <w:tc>
          <w:tcPr>
            <w:tcW w:w="3107" w:type="dxa"/>
            <w:vMerge/>
          </w:tcPr>
          <w:p w:rsidR="007D0250" w:rsidRPr="006F4CAE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0" w:type="dxa"/>
            <w:gridSpan w:val="2"/>
          </w:tcPr>
          <w:p w:rsidR="007D0250" w:rsidRPr="006F4CAE" w:rsidRDefault="007D0250" w:rsidP="007D0250">
            <w:pPr>
              <w:ind w:right="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4CAE">
              <w:rPr>
                <w:rFonts w:ascii="Times New Roman" w:eastAsia="Times New Roman" w:hAnsi="Times New Roman" w:cs="Times New Roman"/>
                <w:sz w:val="20"/>
                <w:szCs w:val="20"/>
              </w:rPr>
              <w:t>от 7 до 11 лет</w:t>
            </w:r>
          </w:p>
        </w:tc>
        <w:tc>
          <w:tcPr>
            <w:tcW w:w="3122" w:type="dxa"/>
            <w:gridSpan w:val="2"/>
          </w:tcPr>
          <w:p w:rsidR="007D0250" w:rsidRPr="006F4CAE" w:rsidRDefault="007D0250" w:rsidP="007D0250">
            <w:pPr>
              <w:ind w:right="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4CAE">
              <w:rPr>
                <w:rFonts w:ascii="Times New Roman" w:eastAsia="Times New Roman" w:hAnsi="Times New Roman" w:cs="Times New Roman"/>
                <w:sz w:val="20"/>
                <w:szCs w:val="20"/>
              </w:rPr>
              <w:t>от 7 до 11 лет</w:t>
            </w:r>
          </w:p>
        </w:tc>
      </w:tr>
      <w:tr w:rsidR="007D0250" w:rsidRPr="007A6786" w:rsidTr="007D0250">
        <w:trPr>
          <w:trHeight w:val="209"/>
        </w:trPr>
        <w:tc>
          <w:tcPr>
            <w:tcW w:w="3107" w:type="dxa"/>
            <w:vMerge/>
          </w:tcPr>
          <w:p w:rsidR="007D0250" w:rsidRPr="006F4CAE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</w:tcPr>
          <w:p w:rsidR="007D0250" w:rsidRPr="006F4CAE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4CAE">
              <w:rPr>
                <w:rFonts w:ascii="Times New Roman" w:eastAsia="Times New Roman" w:hAnsi="Times New Roman" w:cs="Times New Roman"/>
                <w:sz w:val="20"/>
                <w:szCs w:val="20"/>
              </w:rPr>
              <w:t>Брутто, г</w:t>
            </w:r>
          </w:p>
        </w:tc>
        <w:tc>
          <w:tcPr>
            <w:tcW w:w="1556" w:type="dxa"/>
          </w:tcPr>
          <w:p w:rsidR="007D0250" w:rsidRPr="006F4CAE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4CAE">
              <w:rPr>
                <w:rFonts w:ascii="Times New Roman" w:eastAsia="Times New Roman" w:hAnsi="Times New Roman" w:cs="Times New Roman"/>
                <w:sz w:val="20"/>
                <w:szCs w:val="20"/>
              </w:rPr>
              <w:t>Нетто, г</w:t>
            </w:r>
          </w:p>
        </w:tc>
        <w:tc>
          <w:tcPr>
            <w:tcW w:w="1563" w:type="dxa"/>
          </w:tcPr>
          <w:p w:rsidR="007D0250" w:rsidRPr="006F4CAE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4CAE">
              <w:rPr>
                <w:rFonts w:ascii="Times New Roman" w:eastAsia="Times New Roman" w:hAnsi="Times New Roman" w:cs="Times New Roman"/>
                <w:sz w:val="20"/>
                <w:szCs w:val="20"/>
              </w:rPr>
              <w:t>Брутто, г</w:t>
            </w:r>
          </w:p>
        </w:tc>
        <w:tc>
          <w:tcPr>
            <w:tcW w:w="1559" w:type="dxa"/>
          </w:tcPr>
          <w:p w:rsidR="007D0250" w:rsidRPr="006F4CAE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4CAE">
              <w:rPr>
                <w:rFonts w:ascii="Times New Roman" w:eastAsia="Times New Roman" w:hAnsi="Times New Roman" w:cs="Times New Roman"/>
                <w:sz w:val="20"/>
                <w:szCs w:val="20"/>
              </w:rPr>
              <w:t>Нетто, г</w:t>
            </w:r>
          </w:p>
        </w:tc>
      </w:tr>
      <w:tr w:rsidR="007D0250" w:rsidRPr="00EF6150" w:rsidTr="007D0250">
        <w:trPr>
          <w:trHeight w:val="331"/>
        </w:trPr>
        <w:tc>
          <w:tcPr>
            <w:tcW w:w="3107" w:type="dxa"/>
          </w:tcPr>
          <w:p w:rsidR="007D0250" w:rsidRPr="002B6977" w:rsidRDefault="007D0250" w:rsidP="007D0250">
            <w:pPr>
              <w:rPr>
                <w:rFonts w:ascii="Times New Roman" w:hAnsi="Times New Roman" w:cs="Times New Roman"/>
                <w:sz w:val="24"/>
              </w:rPr>
            </w:pPr>
            <w:r w:rsidRPr="002B6977">
              <w:rPr>
                <w:rFonts w:ascii="Times New Roman" w:hAnsi="Times New Roman" w:cs="Times New Roman"/>
                <w:sz w:val="24"/>
              </w:rPr>
              <w:t>Сметана</w:t>
            </w:r>
          </w:p>
        </w:tc>
        <w:tc>
          <w:tcPr>
            <w:tcW w:w="1564" w:type="dxa"/>
          </w:tcPr>
          <w:p w:rsidR="007D0250" w:rsidRPr="002B6977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B6977">
              <w:rPr>
                <w:rFonts w:ascii="Times New Roman" w:hAnsi="Times New Roman" w:cs="Times New Roman"/>
                <w:sz w:val="24"/>
              </w:rPr>
              <w:t>7,5</w:t>
            </w:r>
          </w:p>
        </w:tc>
        <w:tc>
          <w:tcPr>
            <w:tcW w:w="1556" w:type="dxa"/>
          </w:tcPr>
          <w:p w:rsidR="007D0250" w:rsidRPr="002B6977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B6977">
              <w:rPr>
                <w:rFonts w:ascii="Times New Roman" w:hAnsi="Times New Roman" w:cs="Times New Roman"/>
                <w:sz w:val="24"/>
              </w:rPr>
              <w:t>7,5</w:t>
            </w:r>
          </w:p>
        </w:tc>
        <w:tc>
          <w:tcPr>
            <w:tcW w:w="1563" w:type="dxa"/>
          </w:tcPr>
          <w:p w:rsidR="007D0250" w:rsidRPr="002B6977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B6977">
              <w:rPr>
                <w:rFonts w:ascii="Times New Roman" w:hAnsi="Times New Roman" w:cs="Times New Roman"/>
                <w:sz w:val="24"/>
              </w:rPr>
              <w:t>12,5</w:t>
            </w:r>
          </w:p>
        </w:tc>
        <w:tc>
          <w:tcPr>
            <w:tcW w:w="1559" w:type="dxa"/>
          </w:tcPr>
          <w:p w:rsidR="007D0250" w:rsidRPr="002B6977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B6977">
              <w:rPr>
                <w:rFonts w:ascii="Times New Roman" w:hAnsi="Times New Roman" w:cs="Times New Roman"/>
                <w:sz w:val="24"/>
              </w:rPr>
              <w:t>12,5</w:t>
            </w:r>
          </w:p>
        </w:tc>
      </w:tr>
      <w:tr w:rsidR="007D0250" w:rsidRPr="00EF6150" w:rsidTr="007D0250">
        <w:trPr>
          <w:trHeight w:val="331"/>
        </w:trPr>
        <w:tc>
          <w:tcPr>
            <w:tcW w:w="3107" w:type="dxa"/>
          </w:tcPr>
          <w:p w:rsidR="007D0250" w:rsidRPr="002B6977" w:rsidRDefault="007D0250" w:rsidP="007D0250">
            <w:pPr>
              <w:rPr>
                <w:rFonts w:ascii="Times New Roman" w:hAnsi="Times New Roman" w:cs="Times New Roman"/>
                <w:sz w:val="24"/>
              </w:rPr>
            </w:pPr>
            <w:r w:rsidRPr="002B6977">
              <w:rPr>
                <w:rFonts w:ascii="Times New Roman" w:hAnsi="Times New Roman" w:cs="Times New Roman"/>
                <w:sz w:val="24"/>
              </w:rPr>
              <w:t>Мука пшеничная в/с</w:t>
            </w:r>
          </w:p>
        </w:tc>
        <w:tc>
          <w:tcPr>
            <w:tcW w:w="1564" w:type="dxa"/>
          </w:tcPr>
          <w:p w:rsidR="007D0250" w:rsidRPr="002B6977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B6977">
              <w:rPr>
                <w:rFonts w:ascii="Times New Roman" w:hAnsi="Times New Roman" w:cs="Times New Roman"/>
                <w:sz w:val="24"/>
              </w:rPr>
              <w:t>2,3</w:t>
            </w:r>
          </w:p>
        </w:tc>
        <w:tc>
          <w:tcPr>
            <w:tcW w:w="1556" w:type="dxa"/>
          </w:tcPr>
          <w:p w:rsidR="007D0250" w:rsidRPr="002B6977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B6977">
              <w:rPr>
                <w:rFonts w:ascii="Times New Roman" w:hAnsi="Times New Roman" w:cs="Times New Roman"/>
                <w:sz w:val="24"/>
              </w:rPr>
              <w:t>2,3</w:t>
            </w:r>
          </w:p>
        </w:tc>
        <w:tc>
          <w:tcPr>
            <w:tcW w:w="1563" w:type="dxa"/>
          </w:tcPr>
          <w:p w:rsidR="007D0250" w:rsidRPr="002B6977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B6977">
              <w:rPr>
                <w:rFonts w:ascii="Times New Roman" w:hAnsi="Times New Roman" w:cs="Times New Roman"/>
                <w:sz w:val="24"/>
              </w:rPr>
              <w:t>3,8</w:t>
            </w:r>
          </w:p>
        </w:tc>
        <w:tc>
          <w:tcPr>
            <w:tcW w:w="1559" w:type="dxa"/>
          </w:tcPr>
          <w:p w:rsidR="007D0250" w:rsidRPr="002B6977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B6977">
              <w:rPr>
                <w:rFonts w:ascii="Times New Roman" w:hAnsi="Times New Roman" w:cs="Times New Roman"/>
                <w:sz w:val="24"/>
              </w:rPr>
              <w:t>3,8</w:t>
            </w:r>
          </w:p>
        </w:tc>
      </w:tr>
      <w:tr w:rsidR="007D0250" w:rsidRPr="00EF6150" w:rsidTr="007D0250">
        <w:trPr>
          <w:trHeight w:val="331"/>
        </w:trPr>
        <w:tc>
          <w:tcPr>
            <w:tcW w:w="3107" w:type="dxa"/>
          </w:tcPr>
          <w:p w:rsidR="007D0250" w:rsidRPr="002B6977" w:rsidRDefault="007D0250" w:rsidP="007D0250">
            <w:pPr>
              <w:rPr>
                <w:rFonts w:ascii="Times New Roman" w:hAnsi="Times New Roman" w:cs="Times New Roman"/>
                <w:sz w:val="24"/>
              </w:rPr>
            </w:pPr>
            <w:r w:rsidRPr="002B6977">
              <w:rPr>
                <w:rFonts w:ascii="Times New Roman" w:hAnsi="Times New Roman" w:cs="Times New Roman"/>
                <w:sz w:val="24"/>
              </w:rPr>
              <w:t>Бульон или бульон</w:t>
            </w:r>
          </w:p>
        </w:tc>
        <w:tc>
          <w:tcPr>
            <w:tcW w:w="1564" w:type="dxa"/>
          </w:tcPr>
          <w:p w:rsidR="007D0250" w:rsidRPr="002B6977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B6977">
              <w:rPr>
                <w:rFonts w:ascii="Times New Roman" w:hAnsi="Times New Roman" w:cs="Times New Roman"/>
                <w:sz w:val="24"/>
              </w:rPr>
              <w:t>22,5</w:t>
            </w:r>
          </w:p>
        </w:tc>
        <w:tc>
          <w:tcPr>
            <w:tcW w:w="1556" w:type="dxa"/>
          </w:tcPr>
          <w:p w:rsidR="007D0250" w:rsidRPr="002B6977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B6977">
              <w:rPr>
                <w:rFonts w:ascii="Times New Roman" w:hAnsi="Times New Roman" w:cs="Times New Roman"/>
                <w:sz w:val="24"/>
              </w:rPr>
              <w:t>22,5</w:t>
            </w:r>
          </w:p>
        </w:tc>
        <w:tc>
          <w:tcPr>
            <w:tcW w:w="1563" w:type="dxa"/>
          </w:tcPr>
          <w:p w:rsidR="007D0250" w:rsidRPr="002B6977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B6977">
              <w:rPr>
                <w:rFonts w:ascii="Times New Roman" w:hAnsi="Times New Roman" w:cs="Times New Roman"/>
                <w:sz w:val="24"/>
              </w:rPr>
              <w:t>37,5</w:t>
            </w:r>
          </w:p>
        </w:tc>
        <w:tc>
          <w:tcPr>
            <w:tcW w:w="1559" w:type="dxa"/>
          </w:tcPr>
          <w:p w:rsidR="007D0250" w:rsidRPr="002B6977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B6977">
              <w:rPr>
                <w:rFonts w:ascii="Times New Roman" w:hAnsi="Times New Roman" w:cs="Times New Roman"/>
                <w:sz w:val="24"/>
              </w:rPr>
              <w:tab/>
              <w:t>37,5</w:t>
            </w:r>
          </w:p>
          <w:p w:rsidR="007D0250" w:rsidRPr="002B6977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B6977">
              <w:rPr>
                <w:rFonts w:ascii="Times New Roman" w:hAnsi="Times New Roman" w:cs="Times New Roman"/>
                <w:sz w:val="24"/>
              </w:rPr>
              <w:t>0,5</w:t>
            </w:r>
          </w:p>
        </w:tc>
      </w:tr>
      <w:tr w:rsidR="007D0250" w:rsidRPr="00EF6150" w:rsidTr="007D0250">
        <w:tc>
          <w:tcPr>
            <w:tcW w:w="3107" w:type="dxa"/>
          </w:tcPr>
          <w:p w:rsidR="007D0250" w:rsidRPr="002B6977" w:rsidRDefault="007D0250" w:rsidP="007D0250">
            <w:pPr>
              <w:rPr>
                <w:rFonts w:ascii="Times New Roman" w:hAnsi="Times New Roman" w:cs="Times New Roman"/>
                <w:sz w:val="24"/>
              </w:rPr>
            </w:pPr>
            <w:r w:rsidRPr="002B6977">
              <w:rPr>
                <w:rFonts w:ascii="Times New Roman" w:hAnsi="Times New Roman" w:cs="Times New Roman"/>
                <w:sz w:val="24"/>
              </w:rPr>
              <w:t>Соль йодированная</w:t>
            </w:r>
          </w:p>
        </w:tc>
        <w:tc>
          <w:tcPr>
            <w:tcW w:w="1564" w:type="dxa"/>
          </w:tcPr>
          <w:p w:rsidR="007D0250" w:rsidRPr="002B6977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B6977">
              <w:rPr>
                <w:rFonts w:ascii="Times New Roman" w:hAnsi="Times New Roman" w:cs="Times New Roman"/>
                <w:sz w:val="24"/>
              </w:rPr>
              <w:t>0,3</w:t>
            </w:r>
          </w:p>
        </w:tc>
        <w:tc>
          <w:tcPr>
            <w:tcW w:w="1556" w:type="dxa"/>
          </w:tcPr>
          <w:p w:rsidR="007D0250" w:rsidRPr="002B6977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B6977">
              <w:rPr>
                <w:rFonts w:ascii="Times New Roman" w:hAnsi="Times New Roman" w:cs="Times New Roman"/>
                <w:sz w:val="24"/>
              </w:rPr>
              <w:t>0,3</w:t>
            </w:r>
          </w:p>
        </w:tc>
        <w:tc>
          <w:tcPr>
            <w:tcW w:w="1563" w:type="dxa"/>
          </w:tcPr>
          <w:p w:rsidR="007D0250" w:rsidRPr="002B6977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B6977">
              <w:rPr>
                <w:rFonts w:ascii="Times New Roman" w:hAnsi="Times New Roman" w:cs="Times New Roman"/>
                <w:sz w:val="24"/>
              </w:rPr>
              <w:t>0,5</w:t>
            </w:r>
          </w:p>
        </w:tc>
        <w:tc>
          <w:tcPr>
            <w:tcW w:w="1559" w:type="dxa"/>
          </w:tcPr>
          <w:p w:rsidR="007D0250" w:rsidRPr="002B6977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</w:p>
        </w:tc>
      </w:tr>
      <w:tr w:rsidR="007D0250" w:rsidRPr="00EF6150" w:rsidTr="007D0250">
        <w:tc>
          <w:tcPr>
            <w:tcW w:w="3107" w:type="dxa"/>
          </w:tcPr>
          <w:p w:rsidR="007D0250" w:rsidRPr="002B6977" w:rsidRDefault="007D0250" w:rsidP="007D0250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2B6977">
              <w:rPr>
                <w:rFonts w:ascii="Times New Roman" w:hAnsi="Times New Roman" w:cs="Times New Roman"/>
                <w:b/>
                <w:sz w:val="24"/>
              </w:rPr>
              <w:t>Соус сметанный</w:t>
            </w:r>
          </w:p>
        </w:tc>
        <w:tc>
          <w:tcPr>
            <w:tcW w:w="1564" w:type="dxa"/>
          </w:tcPr>
          <w:p w:rsidR="007D0250" w:rsidRPr="002B6977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556" w:type="dxa"/>
          </w:tcPr>
          <w:p w:rsidR="007D0250" w:rsidRPr="002B6977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 w:rsidRPr="002B6977">
              <w:rPr>
                <w:rFonts w:ascii="Times New Roman" w:hAnsi="Times New Roman" w:cs="Times New Roman"/>
                <w:b/>
                <w:sz w:val="24"/>
              </w:rPr>
              <w:t>30,0</w:t>
            </w:r>
          </w:p>
        </w:tc>
        <w:tc>
          <w:tcPr>
            <w:tcW w:w="1563" w:type="dxa"/>
          </w:tcPr>
          <w:p w:rsidR="007D0250" w:rsidRPr="002B6977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559" w:type="dxa"/>
          </w:tcPr>
          <w:p w:rsidR="007D0250" w:rsidRPr="002B6977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 w:rsidRPr="002B6977">
              <w:rPr>
                <w:rFonts w:ascii="Times New Roman" w:hAnsi="Times New Roman" w:cs="Times New Roman"/>
                <w:b/>
                <w:sz w:val="24"/>
              </w:rPr>
              <w:t>50,0</w:t>
            </w:r>
          </w:p>
        </w:tc>
      </w:tr>
      <w:tr w:rsidR="007D0250" w:rsidRPr="00EF6150" w:rsidTr="007D0250">
        <w:tc>
          <w:tcPr>
            <w:tcW w:w="3107" w:type="dxa"/>
          </w:tcPr>
          <w:p w:rsidR="007D0250" w:rsidRPr="002B6977" w:rsidRDefault="007D0250" w:rsidP="007D0250">
            <w:pPr>
              <w:rPr>
                <w:rFonts w:ascii="Times New Roman" w:hAnsi="Times New Roman" w:cs="Times New Roman"/>
                <w:sz w:val="24"/>
              </w:rPr>
            </w:pPr>
            <w:r w:rsidRPr="002B6977">
              <w:rPr>
                <w:rFonts w:ascii="Times New Roman" w:hAnsi="Times New Roman" w:cs="Times New Roman"/>
                <w:sz w:val="24"/>
              </w:rPr>
              <w:t>Томат-паста</w:t>
            </w:r>
          </w:p>
        </w:tc>
        <w:tc>
          <w:tcPr>
            <w:tcW w:w="1564" w:type="dxa"/>
          </w:tcPr>
          <w:p w:rsidR="007D0250" w:rsidRPr="002B6977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B6977">
              <w:rPr>
                <w:rFonts w:ascii="Times New Roman" w:hAnsi="Times New Roman" w:cs="Times New Roman"/>
                <w:sz w:val="24"/>
              </w:rPr>
              <w:t>1,2</w:t>
            </w:r>
          </w:p>
        </w:tc>
        <w:tc>
          <w:tcPr>
            <w:tcW w:w="1556" w:type="dxa"/>
          </w:tcPr>
          <w:p w:rsidR="007D0250" w:rsidRPr="002B6977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B6977">
              <w:rPr>
                <w:rFonts w:ascii="Times New Roman" w:hAnsi="Times New Roman" w:cs="Times New Roman"/>
                <w:sz w:val="24"/>
              </w:rPr>
              <w:t>1,2</w:t>
            </w:r>
          </w:p>
        </w:tc>
        <w:tc>
          <w:tcPr>
            <w:tcW w:w="1563" w:type="dxa"/>
          </w:tcPr>
          <w:p w:rsidR="007D0250" w:rsidRPr="002B6977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B6977">
              <w:rPr>
                <w:rFonts w:ascii="Times New Roman" w:hAnsi="Times New Roman" w:cs="Times New Roman"/>
                <w:sz w:val="24"/>
              </w:rPr>
              <w:t>2,0</w:t>
            </w:r>
          </w:p>
        </w:tc>
        <w:tc>
          <w:tcPr>
            <w:tcW w:w="1559" w:type="dxa"/>
          </w:tcPr>
          <w:p w:rsidR="007D0250" w:rsidRPr="002B6977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B6977">
              <w:rPr>
                <w:rFonts w:ascii="Times New Roman" w:hAnsi="Times New Roman" w:cs="Times New Roman"/>
                <w:sz w:val="24"/>
              </w:rPr>
              <w:t>2,0</w:t>
            </w:r>
          </w:p>
        </w:tc>
      </w:tr>
      <w:tr w:rsidR="007D0250" w:rsidRPr="00EF6150" w:rsidTr="007D0250">
        <w:tc>
          <w:tcPr>
            <w:tcW w:w="3107" w:type="dxa"/>
          </w:tcPr>
          <w:p w:rsidR="007D0250" w:rsidRPr="002B6977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2B6977">
              <w:rPr>
                <w:rFonts w:ascii="Times New Roman" w:hAnsi="Times New Roman" w:cs="Times New Roman"/>
                <w:b/>
                <w:sz w:val="24"/>
                <w:szCs w:val="20"/>
              </w:rPr>
              <w:t>Выход</w:t>
            </w:r>
          </w:p>
        </w:tc>
        <w:tc>
          <w:tcPr>
            <w:tcW w:w="3120" w:type="dxa"/>
            <w:gridSpan w:val="2"/>
          </w:tcPr>
          <w:p w:rsidR="007D0250" w:rsidRPr="002B6977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2B6977">
              <w:rPr>
                <w:rFonts w:ascii="Times New Roman" w:hAnsi="Times New Roman" w:cs="Times New Roman"/>
                <w:b/>
                <w:sz w:val="24"/>
                <w:szCs w:val="20"/>
              </w:rPr>
              <w:t>30</w:t>
            </w:r>
          </w:p>
        </w:tc>
        <w:tc>
          <w:tcPr>
            <w:tcW w:w="3122" w:type="dxa"/>
            <w:gridSpan w:val="2"/>
          </w:tcPr>
          <w:p w:rsidR="007D0250" w:rsidRPr="002B6977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2B6977">
              <w:rPr>
                <w:rFonts w:ascii="Times New Roman" w:hAnsi="Times New Roman" w:cs="Times New Roman"/>
                <w:b/>
                <w:sz w:val="24"/>
                <w:szCs w:val="20"/>
              </w:rPr>
              <w:t>50</w:t>
            </w:r>
          </w:p>
        </w:tc>
      </w:tr>
    </w:tbl>
    <w:p w:rsidR="007D0250" w:rsidRPr="00E1199B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Технология приготовления</w:t>
      </w:r>
    </w:p>
    <w:p w:rsidR="007D0250" w:rsidRPr="002B6977" w:rsidRDefault="007D0250" w:rsidP="007D0250">
      <w:pPr>
        <w:pStyle w:val="a9"/>
        <w:ind w:firstLine="284"/>
        <w:jc w:val="both"/>
        <w:rPr>
          <w:rFonts w:ascii="Times New Roman" w:hAnsi="Times New Roman" w:cs="Times New Roman"/>
          <w:sz w:val="24"/>
        </w:rPr>
      </w:pPr>
      <w:r w:rsidRPr="002B6977">
        <w:rPr>
          <w:rFonts w:ascii="Times New Roman" w:hAnsi="Times New Roman" w:cs="Times New Roman"/>
          <w:sz w:val="24"/>
        </w:rPr>
        <w:t xml:space="preserve">Томат-пасту пассеруют, соединяют </w:t>
      </w:r>
      <w:proofErr w:type="gramStart"/>
      <w:r>
        <w:rPr>
          <w:rFonts w:ascii="Times New Roman" w:hAnsi="Times New Roman" w:cs="Times New Roman"/>
          <w:sz w:val="24"/>
        </w:rPr>
        <w:t>с соусом</w:t>
      </w:r>
      <w:proofErr w:type="gramEnd"/>
      <w:r w:rsidRPr="002B6977">
        <w:rPr>
          <w:rFonts w:ascii="Times New Roman" w:hAnsi="Times New Roman" w:cs="Times New Roman"/>
          <w:sz w:val="24"/>
        </w:rPr>
        <w:t xml:space="preserve"> сметанным (см. TK </w:t>
      </w:r>
      <w:r>
        <w:rPr>
          <w:rFonts w:ascii="Times New Roman" w:hAnsi="Times New Roman" w:cs="Times New Roman"/>
          <w:sz w:val="24"/>
        </w:rPr>
        <w:t>№</w:t>
      </w:r>
      <w:r w:rsidRPr="002B6977">
        <w:rPr>
          <w:rFonts w:ascii="Times New Roman" w:hAnsi="Times New Roman" w:cs="Times New Roman"/>
          <w:sz w:val="24"/>
        </w:rPr>
        <w:t>235). Соус проваривают,</w:t>
      </w:r>
      <w:r>
        <w:rPr>
          <w:rFonts w:ascii="Times New Roman" w:hAnsi="Times New Roman" w:cs="Times New Roman"/>
          <w:sz w:val="24"/>
        </w:rPr>
        <w:t xml:space="preserve"> </w:t>
      </w:r>
      <w:r w:rsidRPr="002B6977">
        <w:rPr>
          <w:rFonts w:ascii="Times New Roman" w:hAnsi="Times New Roman" w:cs="Times New Roman"/>
          <w:sz w:val="24"/>
        </w:rPr>
        <w:t>процеживают и доводят до кипения.</w:t>
      </w:r>
    </w:p>
    <w:p w:rsidR="007D0250" w:rsidRPr="002B6977" w:rsidRDefault="007D0250" w:rsidP="007D0250">
      <w:pPr>
        <w:pStyle w:val="a9"/>
        <w:ind w:firstLine="284"/>
        <w:jc w:val="both"/>
        <w:rPr>
          <w:rFonts w:ascii="Times New Roman" w:hAnsi="Times New Roman" w:cs="Times New Roman"/>
          <w:sz w:val="24"/>
        </w:rPr>
      </w:pPr>
      <w:r w:rsidRPr="002B6977">
        <w:rPr>
          <w:rFonts w:ascii="Times New Roman" w:hAnsi="Times New Roman" w:cs="Times New Roman"/>
          <w:sz w:val="24"/>
        </w:rPr>
        <w:t>Используют соус для приготовления запеченных блюд из овощей.</w:t>
      </w:r>
    </w:p>
    <w:p w:rsidR="007D0250" w:rsidRPr="00B977F9" w:rsidRDefault="007D0250" w:rsidP="007D0250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77F9">
        <w:rPr>
          <w:rFonts w:ascii="Times New Roman" w:hAnsi="Times New Roman" w:cs="Times New Roman"/>
          <w:b/>
          <w:sz w:val="24"/>
          <w:szCs w:val="24"/>
        </w:rPr>
        <w:t>Требования к качеству</w:t>
      </w:r>
    </w:p>
    <w:p w:rsidR="007D0250" w:rsidRPr="002B6977" w:rsidRDefault="007D0250" w:rsidP="007D0250">
      <w:pPr>
        <w:pStyle w:val="a9"/>
        <w:rPr>
          <w:rFonts w:ascii="Times New Roman" w:hAnsi="Times New Roman" w:cs="Times New Roman"/>
          <w:sz w:val="24"/>
          <w:szCs w:val="24"/>
        </w:rPr>
      </w:pPr>
      <w:r w:rsidRPr="002B6977">
        <w:rPr>
          <w:rFonts w:ascii="Times New Roman" w:hAnsi="Times New Roman" w:cs="Times New Roman"/>
          <w:i/>
          <w:sz w:val="24"/>
          <w:szCs w:val="24"/>
        </w:rPr>
        <w:t>Внешний вид</w:t>
      </w:r>
      <w:r w:rsidRPr="002B6977">
        <w:rPr>
          <w:rFonts w:ascii="Times New Roman" w:hAnsi="Times New Roman" w:cs="Times New Roman"/>
          <w:sz w:val="24"/>
          <w:szCs w:val="24"/>
        </w:rPr>
        <w:t>: однородная масса без комочков не разварившейся муки, пленки и всплывшего жира</w:t>
      </w:r>
    </w:p>
    <w:p w:rsidR="007D0250" w:rsidRPr="002B6977" w:rsidRDefault="007D0250" w:rsidP="007D0250">
      <w:pPr>
        <w:pStyle w:val="a9"/>
        <w:rPr>
          <w:rFonts w:ascii="Times New Roman" w:hAnsi="Times New Roman" w:cs="Times New Roman"/>
          <w:sz w:val="24"/>
          <w:szCs w:val="24"/>
        </w:rPr>
      </w:pPr>
      <w:r w:rsidRPr="002B6977">
        <w:rPr>
          <w:rFonts w:ascii="Times New Roman" w:hAnsi="Times New Roman" w:cs="Times New Roman"/>
          <w:i/>
          <w:sz w:val="24"/>
          <w:szCs w:val="24"/>
        </w:rPr>
        <w:t>Консистенция:</w:t>
      </w:r>
      <w:r w:rsidRPr="002B6977">
        <w:rPr>
          <w:rFonts w:ascii="Times New Roman" w:hAnsi="Times New Roman" w:cs="Times New Roman"/>
          <w:sz w:val="24"/>
          <w:szCs w:val="24"/>
        </w:rPr>
        <w:t xml:space="preserve"> полужидкая, </w:t>
      </w:r>
      <w:r>
        <w:rPr>
          <w:rFonts w:ascii="Times New Roman" w:hAnsi="Times New Roman" w:cs="Times New Roman"/>
          <w:sz w:val="24"/>
          <w:szCs w:val="24"/>
        </w:rPr>
        <w:t>эластичная</w:t>
      </w:r>
      <w:r w:rsidRPr="002B6977">
        <w:rPr>
          <w:rFonts w:ascii="Times New Roman" w:hAnsi="Times New Roman" w:cs="Times New Roman"/>
          <w:sz w:val="24"/>
          <w:szCs w:val="24"/>
        </w:rPr>
        <w:br/>
      </w:r>
      <w:r w:rsidRPr="002B6977">
        <w:rPr>
          <w:rFonts w:ascii="Times New Roman" w:hAnsi="Times New Roman" w:cs="Times New Roman"/>
          <w:i/>
          <w:sz w:val="24"/>
          <w:szCs w:val="24"/>
        </w:rPr>
        <w:t>Цвет</w:t>
      </w:r>
      <w:r w:rsidRPr="002B6977">
        <w:rPr>
          <w:rFonts w:ascii="Times New Roman" w:hAnsi="Times New Roman" w:cs="Times New Roman"/>
          <w:sz w:val="24"/>
          <w:szCs w:val="24"/>
        </w:rPr>
        <w:t xml:space="preserve">: </w:t>
      </w:r>
      <w:r w:rsidRPr="002B6977">
        <w:rPr>
          <w:rFonts w:ascii="Times New Roman" w:hAnsi="Times New Roman" w:cs="Times New Roman"/>
          <w:sz w:val="24"/>
        </w:rPr>
        <w:t>от светло-оранжевого до светло-красного</w:t>
      </w:r>
      <w:r w:rsidRPr="002B6977">
        <w:rPr>
          <w:rFonts w:ascii="Times New Roman" w:hAnsi="Times New Roman" w:cs="Times New Roman"/>
          <w:sz w:val="24"/>
        </w:rPr>
        <w:br/>
      </w:r>
      <w:r w:rsidRPr="002B6977">
        <w:rPr>
          <w:rFonts w:ascii="Times New Roman" w:hAnsi="Times New Roman" w:cs="Times New Roman"/>
          <w:i/>
          <w:sz w:val="24"/>
          <w:szCs w:val="24"/>
        </w:rPr>
        <w:t>Вкус и запах:</w:t>
      </w:r>
      <w:r w:rsidRPr="002B6977">
        <w:rPr>
          <w:rFonts w:ascii="Times New Roman" w:hAnsi="Times New Roman" w:cs="Times New Roman"/>
          <w:sz w:val="24"/>
          <w:szCs w:val="24"/>
        </w:rPr>
        <w:t xml:space="preserve"> </w:t>
      </w:r>
      <w:r w:rsidRPr="002B6977">
        <w:rPr>
          <w:rFonts w:ascii="Times New Roman" w:hAnsi="Times New Roman" w:cs="Times New Roman"/>
          <w:sz w:val="24"/>
        </w:rPr>
        <w:t>сметаны с томатом, слегка острый</w:t>
      </w:r>
    </w:p>
    <w:p w:rsidR="007D0250" w:rsidRPr="006F4CAE" w:rsidRDefault="007D0250" w:rsidP="007D0250">
      <w:pPr>
        <w:pStyle w:val="a9"/>
        <w:rPr>
          <w:rFonts w:ascii="Times New Roman" w:hAnsi="Times New Roman" w:cs="Times New Roman"/>
          <w:sz w:val="24"/>
        </w:rPr>
      </w:pPr>
    </w:p>
    <w:p w:rsidR="007D0250" w:rsidRPr="007A6786" w:rsidRDefault="007D0250" w:rsidP="007D0250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6786">
        <w:rPr>
          <w:rFonts w:ascii="Times New Roman" w:hAnsi="Times New Roman" w:cs="Times New Roman"/>
          <w:b/>
          <w:sz w:val="24"/>
          <w:szCs w:val="24"/>
        </w:rPr>
        <w:t>Пищевая ценность изделия(блюда)</w:t>
      </w:r>
    </w:p>
    <w:tbl>
      <w:tblPr>
        <w:tblStyle w:val="a3"/>
        <w:tblW w:w="0" w:type="auto"/>
        <w:tblInd w:w="-147" w:type="dxa"/>
        <w:tblLayout w:type="fixed"/>
        <w:tblLook w:val="04A0" w:firstRow="1" w:lastRow="0" w:firstColumn="1" w:lastColumn="0" w:noHBand="0" w:noVBand="1"/>
      </w:tblPr>
      <w:tblGrid>
        <w:gridCol w:w="2277"/>
        <w:gridCol w:w="1126"/>
        <w:gridCol w:w="1167"/>
        <w:gridCol w:w="1513"/>
        <w:gridCol w:w="2105"/>
        <w:gridCol w:w="1304"/>
      </w:tblGrid>
      <w:tr w:rsidR="007D0250" w:rsidRPr="007A6786" w:rsidTr="007D0250">
        <w:tc>
          <w:tcPr>
            <w:tcW w:w="2277" w:type="dxa"/>
          </w:tcPr>
          <w:p w:rsidR="007D0250" w:rsidRPr="002B6977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977"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</w:tc>
        <w:tc>
          <w:tcPr>
            <w:tcW w:w="1126" w:type="dxa"/>
          </w:tcPr>
          <w:p w:rsidR="007D0250" w:rsidRPr="002B6977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977">
              <w:rPr>
                <w:rFonts w:ascii="Times New Roman" w:hAnsi="Times New Roman" w:cs="Times New Roman"/>
                <w:sz w:val="24"/>
                <w:szCs w:val="24"/>
              </w:rPr>
              <w:t>Белки, г</w:t>
            </w:r>
          </w:p>
        </w:tc>
        <w:tc>
          <w:tcPr>
            <w:tcW w:w="1167" w:type="dxa"/>
          </w:tcPr>
          <w:p w:rsidR="007D0250" w:rsidRPr="002B6977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977">
              <w:rPr>
                <w:rFonts w:ascii="Times New Roman" w:hAnsi="Times New Roman" w:cs="Times New Roman"/>
                <w:sz w:val="24"/>
                <w:szCs w:val="24"/>
              </w:rPr>
              <w:t>Жиры, г</w:t>
            </w:r>
          </w:p>
        </w:tc>
        <w:tc>
          <w:tcPr>
            <w:tcW w:w="1513" w:type="dxa"/>
          </w:tcPr>
          <w:p w:rsidR="007D0250" w:rsidRPr="002B6977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977">
              <w:rPr>
                <w:rFonts w:ascii="Times New Roman" w:hAnsi="Times New Roman" w:cs="Times New Roman"/>
                <w:sz w:val="24"/>
                <w:szCs w:val="24"/>
              </w:rPr>
              <w:t>Углеводы, г</w:t>
            </w:r>
          </w:p>
        </w:tc>
        <w:tc>
          <w:tcPr>
            <w:tcW w:w="2105" w:type="dxa"/>
          </w:tcPr>
          <w:p w:rsidR="007D0250" w:rsidRPr="002B6977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977">
              <w:rPr>
                <w:rFonts w:ascii="Times New Roman" w:hAnsi="Times New Roman" w:cs="Times New Roman"/>
                <w:sz w:val="24"/>
                <w:szCs w:val="24"/>
              </w:rPr>
              <w:t>Энергетическая ценность, ккал</w:t>
            </w:r>
          </w:p>
        </w:tc>
        <w:tc>
          <w:tcPr>
            <w:tcW w:w="1304" w:type="dxa"/>
          </w:tcPr>
          <w:p w:rsidR="007D0250" w:rsidRPr="002B6977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977">
              <w:rPr>
                <w:rFonts w:ascii="Times New Roman" w:hAnsi="Times New Roman" w:cs="Times New Roman"/>
                <w:sz w:val="24"/>
                <w:szCs w:val="24"/>
              </w:rPr>
              <w:t>Масса, г</w:t>
            </w:r>
          </w:p>
        </w:tc>
      </w:tr>
      <w:tr w:rsidR="007D0250" w:rsidRPr="007A6786" w:rsidTr="007D0250">
        <w:trPr>
          <w:trHeight w:val="351"/>
        </w:trPr>
        <w:tc>
          <w:tcPr>
            <w:tcW w:w="2277" w:type="dxa"/>
          </w:tcPr>
          <w:p w:rsidR="007D0250" w:rsidRPr="002B6977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6977">
              <w:rPr>
                <w:rFonts w:ascii="Times New Roman" w:hAnsi="Times New Roman" w:cs="Times New Roman"/>
                <w:sz w:val="24"/>
                <w:szCs w:val="24"/>
              </w:rPr>
              <w:t>От 7 до 11 лет</w:t>
            </w:r>
          </w:p>
        </w:tc>
        <w:tc>
          <w:tcPr>
            <w:tcW w:w="1126" w:type="dxa"/>
          </w:tcPr>
          <w:p w:rsidR="007D0250" w:rsidRPr="002B6977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6977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1167" w:type="dxa"/>
          </w:tcPr>
          <w:p w:rsidR="007D0250" w:rsidRPr="002B6977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6977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1513" w:type="dxa"/>
          </w:tcPr>
          <w:p w:rsidR="007D0250" w:rsidRPr="002B6977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6977">
              <w:rPr>
                <w:rFonts w:ascii="Times New Roman" w:hAnsi="Times New Roman" w:cs="Times New Roman"/>
                <w:sz w:val="24"/>
                <w:szCs w:val="24"/>
              </w:rPr>
              <w:t>1,7</w:t>
            </w:r>
            <w:r w:rsidRPr="002B6977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105" w:type="dxa"/>
          </w:tcPr>
          <w:p w:rsidR="007D0250" w:rsidRPr="002B6977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697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304" w:type="dxa"/>
          </w:tcPr>
          <w:p w:rsidR="007D0250" w:rsidRPr="002B6977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697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7D0250" w:rsidRPr="007A6786" w:rsidTr="007D0250">
        <w:trPr>
          <w:trHeight w:val="186"/>
        </w:trPr>
        <w:tc>
          <w:tcPr>
            <w:tcW w:w="2277" w:type="dxa"/>
          </w:tcPr>
          <w:p w:rsidR="007D0250" w:rsidRPr="002B6977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6977">
              <w:rPr>
                <w:rFonts w:ascii="Times New Roman" w:hAnsi="Times New Roman" w:cs="Times New Roman"/>
                <w:sz w:val="24"/>
                <w:szCs w:val="24"/>
              </w:rPr>
              <w:t>12 лет и старше</w:t>
            </w:r>
          </w:p>
        </w:tc>
        <w:tc>
          <w:tcPr>
            <w:tcW w:w="1126" w:type="dxa"/>
          </w:tcPr>
          <w:p w:rsidR="007D0250" w:rsidRPr="002B6977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6977"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  <w:tc>
          <w:tcPr>
            <w:tcW w:w="1167" w:type="dxa"/>
          </w:tcPr>
          <w:p w:rsidR="007D0250" w:rsidRPr="002B6977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6977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513" w:type="dxa"/>
          </w:tcPr>
          <w:p w:rsidR="007D0250" w:rsidRPr="002B6977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6977">
              <w:rPr>
                <w:rFonts w:ascii="Times New Roman" w:hAnsi="Times New Roman" w:cs="Times New Roman"/>
                <w:sz w:val="24"/>
                <w:szCs w:val="24"/>
              </w:rPr>
              <w:t>2,9</w:t>
            </w:r>
            <w:r w:rsidRPr="002B6977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105" w:type="dxa"/>
          </w:tcPr>
          <w:p w:rsidR="007D0250" w:rsidRPr="002B6977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6977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304" w:type="dxa"/>
          </w:tcPr>
          <w:p w:rsidR="007D0250" w:rsidRPr="002B6977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B6977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</w:tbl>
    <w:p w:rsidR="007D0250" w:rsidRPr="007A6786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6786">
        <w:rPr>
          <w:rFonts w:ascii="Times New Roman" w:hAnsi="Times New Roman" w:cs="Times New Roman"/>
          <w:b/>
          <w:sz w:val="24"/>
          <w:szCs w:val="24"/>
        </w:rPr>
        <w:t>Расчет химического состава</w:t>
      </w:r>
    </w:p>
    <w:tbl>
      <w:tblPr>
        <w:tblStyle w:val="a3"/>
        <w:tblW w:w="0" w:type="auto"/>
        <w:tblInd w:w="-147" w:type="dxa"/>
        <w:tblLook w:val="04A0" w:firstRow="1" w:lastRow="0" w:firstColumn="1" w:lastColumn="0" w:noHBand="0" w:noVBand="1"/>
      </w:tblPr>
      <w:tblGrid>
        <w:gridCol w:w="1906"/>
        <w:gridCol w:w="1666"/>
        <w:gridCol w:w="1305"/>
        <w:gridCol w:w="1088"/>
        <w:gridCol w:w="1344"/>
        <w:gridCol w:w="897"/>
        <w:gridCol w:w="1286"/>
      </w:tblGrid>
      <w:tr w:rsidR="007D0250" w:rsidRPr="007A6786" w:rsidTr="007D0250">
        <w:tc>
          <w:tcPr>
            <w:tcW w:w="1906" w:type="dxa"/>
            <w:vMerge w:val="restart"/>
          </w:tcPr>
          <w:p w:rsidR="007D0250" w:rsidRPr="002B6977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977"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</w:tc>
        <w:tc>
          <w:tcPr>
            <w:tcW w:w="4059" w:type="dxa"/>
            <w:gridSpan w:val="3"/>
          </w:tcPr>
          <w:p w:rsidR="007D0250" w:rsidRPr="002B6977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977">
              <w:rPr>
                <w:rFonts w:ascii="Times New Roman" w:hAnsi="Times New Roman" w:cs="Times New Roman"/>
                <w:sz w:val="24"/>
                <w:szCs w:val="24"/>
              </w:rPr>
              <w:t>Минеральные элементы ,г</w:t>
            </w:r>
          </w:p>
        </w:tc>
        <w:tc>
          <w:tcPr>
            <w:tcW w:w="3527" w:type="dxa"/>
            <w:gridSpan w:val="3"/>
          </w:tcPr>
          <w:p w:rsidR="007D0250" w:rsidRPr="002B6977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977">
              <w:rPr>
                <w:rFonts w:ascii="Times New Roman" w:hAnsi="Times New Roman" w:cs="Times New Roman"/>
                <w:sz w:val="24"/>
                <w:szCs w:val="24"/>
              </w:rPr>
              <w:t>Витамины</w:t>
            </w:r>
          </w:p>
        </w:tc>
      </w:tr>
      <w:tr w:rsidR="007D0250" w:rsidRPr="007A6786" w:rsidTr="007D0250">
        <w:tc>
          <w:tcPr>
            <w:tcW w:w="1906" w:type="dxa"/>
            <w:vMerge/>
          </w:tcPr>
          <w:p w:rsidR="007D0250" w:rsidRPr="002B6977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7D0250" w:rsidRPr="002B6977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B69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</w:t>
            </w:r>
          </w:p>
        </w:tc>
        <w:tc>
          <w:tcPr>
            <w:tcW w:w="1305" w:type="dxa"/>
          </w:tcPr>
          <w:p w:rsidR="007D0250" w:rsidRPr="002B6977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B69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Mg</w:t>
            </w:r>
          </w:p>
        </w:tc>
        <w:tc>
          <w:tcPr>
            <w:tcW w:w="1088" w:type="dxa"/>
          </w:tcPr>
          <w:p w:rsidR="007D0250" w:rsidRPr="002B6977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B69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</w:t>
            </w:r>
          </w:p>
        </w:tc>
        <w:tc>
          <w:tcPr>
            <w:tcW w:w="1344" w:type="dxa"/>
          </w:tcPr>
          <w:p w:rsidR="007D0250" w:rsidRPr="002B6977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9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2B6977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1</w:t>
            </w:r>
            <w:r w:rsidRPr="002B6977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  <w:tc>
          <w:tcPr>
            <w:tcW w:w="897" w:type="dxa"/>
          </w:tcPr>
          <w:p w:rsidR="007D0250" w:rsidRPr="002B6977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9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2B6977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2B6977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  <w:tc>
          <w:tcPr>
            <w:tcW w:w="1286" w:type="dxa"/>
          </w:tcPr>
          <w:p w:rsidR="007D0250" w:rsidRPr="002B6977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9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2B6977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</w:tr>
      <w:tr w:rsidR="007D0250" w:rsidRPr="007A6786" w:rsidTr="007D0250">
        <w:tc>
          <w:tcPr>
            <w:tcW w:w="1906" w:type="dxa"/>
          </w:tcPr>
          <w:p w:rsidR="007D0250" w:rsidRPr="002B6977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6977">
              <w:rPr>
                <w:rFonts w:ascii="Times New Roman" w:hAnsi="Times New Roman" w:cs="Times New Roman"/>
                <w:sz w:val="24"/>
                <w:szCs w:val="24"/>
              </w:rPr>
              <w:t>От 7 до 11 лет</w:t>
            </w:r>
          </w:p>
        </w:tc>
        <w:tc>
          <w:tcPr>
            <w:tcW w:w="1666" w:type="dxa"/>
          </w:tcPr>
          <w:p w:rsidR="007D0250" w:rsidRPr="002B6977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B6977">
              <w:rPr>
                <w:rFonts w:ascii="Times New Roman" w:hAnsi="Times New Roman" w:cs="Times New Roman"/>
                <w:sz w:val="24"/>
              </w:rPr>
              <w:t>5,53</w:t>
            </w:r>
          </w:p>
        </w:tc>
        <w:tc>
          <w:tcPr>
            <w:tcW w:w="1305" w:type="dxa"/>
          </w:tcPr>
          <w:p w:rsidR="007D0250" w:rsidRPr="002B6977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B6977">
              <w:rPr>
                <w:rFonts w:ascii="Times New Roman" w:hAnsi="Times New Roman" w:cs="Times New Roman"/>
                <w:sz w:val="24"/>
              </w:rPr>
              <w:t>1,25</w:t>
            </w:r>
          </w:p>
        </w:tc>
        <w:tc>
          <w:tcPr>
            <w:tcW w:w="1088" w:type="dxa"/>
          </w:tcPr>
          <w:p w:rsidR="007D0250" w:rsidRPr="002B6977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B6977">
              <w:rPr>
                <w:rFonts w:ascii="Times New Roman" w:hAnsi="Times New Roman" w:cs="Times New Roman"/>
                <w:sz w:val="24"/>
              </w:rPr>
              <w:t>0,06</w:t>
            </w:r>
          </w:p>
        </w:tc>
        <w:tc>
          <w:tcPr>
            <w:tcW w:w="1344" w:type="dxa"/>
          </w:tcPr>
          <w:p w:rsidR="007D0250" w:rsidRPr="002B6977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B6977">
              <w:rPr>
                <w:rFonts w:ascii="Times New Roman" w:hAnsi="Times New Roman" w:cs="Times New Roman"/>
                <w:sz w:val="24"/>
              </w:rPr>
              <w:t>0,004</w:t>
            </w:r>
          </w:p>
        </w:tc>
        <w:tc>
          <w:tcPr>
            <w:tcW w:w="897" w:type="dxa"/>
          </w:tcPr>
          <w:p w:rsidR="007D0250" w:rsidRPr="002B6977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B6977">
              <w:rPr>
                <w:rFonts w:ascii="Times New Roman" w:hAnsi="Times New Roman" w:cs="Times New Roman"/>
                <w:sz w:val="24"/>
              </w:rPr>
              <w:t>0,007</w:t>
            </w:r>
          </w:p>
        </w:tc>
        <w:tc>
          <w:tcPr>
            <w:tcW w:w="1286" w:type="dxa"/>
          </w:tcPr>
          <w:p w:rsidR="007D0250" w:rsidRPr="002B6977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B6977">
              <w:rPr>
                <w:rFonts w:ascii="Times New Roman" w:hAnsi="Times New Roman" w:cs="Times New Roman"/>
                <w:sz w:val="24"/>
              </w:rPr>
              <w:t>0,22</w:t>
            </w:r>
          </w:p>
        </w:tc>
      </w:tr>
      <w:tr w:rsidR="007D0250" w:rsidRPr="007A6786" w:rsidTr="007D0250">
        <w:tc>
          <w:tcPr>
            <w:tcW w:w="1906" w:type="dxa"/>
          </w:tcPr>
          <w:p w:rsidR="007D0250" w:rsidRPr="002B6977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6977">
              <w:rPr>
                <w:rFonts w:ascii="Times New Roman" w:hAnsi="Times New Roman" w:cs="Times New Roman"/>
                <w:sz w:val="24"/>
                <w:szCs w:val="24"/>
              </w:rPr>
              <w:t>12 лет и старше</w:t>
            </w:r>
          </w:p>
        </w:tc>
        <w:tc>
          <w:tcPr>
            <w:tcW w:w="1666" w:type="dxa"/>
          </w:tcPr>
          <w:p w:rsidR="007D0250" w:rsidRPr="002B6977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B6977">
              <w:rPr>
                <w:rFonts w:ascii="Times New Roman" w:hAnsi="Times New Roman" w:cs="Times New Roman"/>
                <w:sz w:val="24"/>
              </w:rPr>
              <w:t>9,21</w:t>
            </w:r>
          </w:p>
        </w:tc>
        <w:tc>
          <w:tcPr>
            <w:tcW w:w="1305" w:type="dxa"/>
          </w:tcPr>
          <w:p w:rsidR="007D0250" w:rsidRPr="002B6977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B6977">
              <w:rPr>
                <w:rFonts w:ascii="Times New Roman" w:hAnsi="Times New Roman" w:cs="Times New Roman"/>
                <w:sz w:val="24"/>
              </w:rPr>
              <w:t>2,09</w:t>
            </w:r>
          </w:p>
        </w:tc>
        <w:tc>
          <w:tcPr>
            <w:tcW w:w="1088" w:type="dxa"/>
          </w:tcPr>
          <w:p w:rsidR="007D0250" w:rsidRPr="002B6977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B6977">
              <w:rPr>
                <w:rFonts w:ascii="Times New Roman" w:hAnsi="Times New Roman" w:cs="Times New Roman"/>
                <w:sz w:val="24"/>
              </w:rPr>
              <w:t>0,09</w:t>
            </w:r>
          </w:p>
        </w:tc>
        <w:tc>
          <w:tcPr>
            <w:tcW w:w="1344" w:type="dxa"/>
          </w:tcPr>
          <w:p w:rsidR="007D0250" w:rsidRPr="002B6977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B6977">
              <w:rPr>
                <w:rFonts w:ascii="Times New Roman" w:hAnsi="Times New Roman" w:cs="Times New Roman"/>
                <w:sz w:val="24"/>
              </w:rPr>
              <w:t>0,007</w:t>
            </w:r>
          </w:p>
        </w:tc>
        <w:tc>
          <w:tcPr>
            <w:tcW w:w="897" w:type="dxa"/>
          </w:tcPr>
          <w:p w:rsidR="007D0250" w:rsidRPr="002B6977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B6977">
              <w:rPr>
                <w:rFonts w:ascii="Times New Roman" w:hAnsi="Times New Roman" w:cs="Times New Roman"/>
                <w:sz w:val="24"/>
              </w:rPr>
              <w:t>0,012</w:t>
            </w:r>
          </w:p>
        </w:tc>
        <w:tc>
          <w:tcPr>
            <w:tcW w:w="1286" w:type="dxa"/>
          </w:tcPr>
          <w:p w:rsidR="007D0250" w:rsidRPr="002B6977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B6977">
              <w:rPr>
                <w:rFonts w:ascii="Times New Roman" w:hAnsi="Times New Roman" w:cs="Times New Roman"/>
                <w:sz w:val="24"/>
              </w:rPr>
              <w:t>0,37</w:t>
            </w:r>
          </w:p>
        </w:tc>
      </w:tr>
    </w:tbl>
    <w:p w:rsidR="007D0250" w:rsidRDefault="007D0250" w:rsidP="007D0250"/>
    <w:p w:rsidR="007D0250" w:rsidRDefault="007D0250" w:rsidP="007D0250">
      <w:pPr>
        <w:sectPr w:rsidR="007D0250" w:rsidSect="007D025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br w:type="page"/>
      </w:r>
    </w:p>
    <w:p w:rsidR="007D0250" w:rsidRPr="00100346" w:rsidRDefault="007D0250" w:rsidP="00100346">
      <w:pPr>
        <w:pStyle w:val="aa"/>
        <w:jc w:val="center"/>
        <w:rPr>
          <w:rFonts w:ascii="Times New Roman" w:hAnsi="Times New Roman" w:cs="Times New Roman"/>
          <w:b/>
          <w:sz w:val="28"/>
        </w:rPr>
      </w:pPr>
      <w:r w:rsidRPr="00100346">
        <w:rPr>
          <w:rFonts w:ascii="Times New Roman" w:hAnsi="Times New Roman" w:cs="Times New Roman"/>
          <w:b/>
          <w:sz w:val="28"/>
        </w:rPr>
        <w:t>Технологическая карта №251</w:t>
      </w:r>
    </w:p>
    <w:p w:rsidR="007D0250" w:rsidRPr="007A6786" w:rsidRDefault="007D0250" w:rsidP="007D0250">
      <w:pPr>
        <w:pStyle w:val="a9"/>
        <w:rPr>
          <w:rFonts w:ascii="Times New Roman" w:hAnsi="Times New Roman" w:cs="Times New Roman"/>
          <w:sz w:val="24"/>
          <w:szCs w:val="24"/>
        </w:rPr>
      </w:pPr>
      <w:r w:rsidRPr="007A6786">
        <w:rPr>
          <w:rFonts w:ascii="Times New Roman" w:hAnsi="Times New Roman" w:cs="Times New Roman"/>
          <w:sz w:val="24"/>
          <w:szCs w:val="24"/>
        </w:rPr>
        <w:t>На</w:t>
      </w:r>
      <w:r w:rsidRPr="007A6786">
        <w:rPr>
          <w:rFonts w:ascii="Times New Roman" w:hAnsi="Times New Roman" w:cs="Times New Roman"/>
          <w:b/>
          <w:sz w:val="24"/>
          <w:szCs w:val="24"/>
        </w:rPr>
        <w:t xml:space="preserve">: </w:t>
      </w:r>
      <w:r>
        <w:rPr>
          <w:rFonts w:ascii="Times New Roman" w:hAnsi="Times New Roman" w:cs="Times New Roman"/>
          <w:b/>
          <w:sz w:val="24"/>
        </w:rPr>
        <w:t>соус молочный</w:t>
      </w:r>
      <w:r>
        <w:rPr>
          <w:rFonts w:ascii="Times New Roman" w:hAnsi="Times New Roman" w:cs="Times New Roman"/>
          <w:b/>
          <w:sz w:val="24"/>
        </w:rPr>
        <w:br/>
      </w:r>
      <w:r w:rsidRPr="007A6786">
        <w:rPr>
          <w:rFonts w:ascii="Times New Roman" w:hAnsi="Times New Roman" w:cs="Times New Roman"/>
          <w:sz w:val="24"/>
          <w:szCs w:val="24"/>
        </w:rPr>
        <w:t>№ рецептуры по сборнику: №</w:t>
      </w:r>
      <w:r>
        <w:rPr>
          <w:rFonts w:ascii="Times New Roman" w:hAnsi="Times New Roman" w:cs="Times New Roman"/>
          <w:sz w:val="24"/>
          <w:szCs w:val="24"/>
        </w:rPr>
        <w:t>595 (3)</w:t>
      </w:r>
      <w:r w:rsidRPr="007A6786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сб. </w:t>
      </w:r>
      <w:proofErr w:type="spellStart"/>
      <w:r>
        <w:rPr>
          <w:rFonts w:ascii="Times New Roman" w:hAnsi="Times New Roman" w:cs="Times New Roman"/>
          <w:sz w:val="24"/>
          <w:szCs w:val="24"/>
        </w:rPr>
        <w:t>шк</w:t>
      </w:r>
      <w:proofErr w:type="spellEnd"/>
      <w:r>
        <w:rPr>
          <w:rFonts w:ascii="Times New Roman" w:hAnsi="Times New Roman" w:cs="Times New Roman"/>
          <w:sz w:val="24"/>
          <w:szCs w:val="24"/>
        </w:rPr>
        <w:t>. 2004г</w:t>
      </w:r>
    </w:p>
    <w:tbl>
      <w:tblPr>
        <w:tblStyle w:val="a3"/>
        <w:tblW w:w="9349" w:type="dxa"/>
        <w:tblLayout w:type="fixed"/>
        <w:tblLook w:val="04A0" w:firstRow="1" w:lastRow="0" w:firstColumn="1" w:lastColumn="0" w:noHBand="0" w:noVBand="1"/>
      </w:tblPr>
      <w:tblGrid>
        <w:gridCol w:w="3107"/>
        <w:gridCol w:w="1564"/>
        <w:gridCol w:w="1556"/>
        <w:gridCol w:w="1563"/>
        <w:gridCol w:w="1559"/>
      </w:tblGrid>
      <w:tr w:rsidR="007D0250" w:rsidRPr="007A6786" w:rsidTr="007D0250">
        <w:tc>
          <w:tcPr>
            <w:tcW w:w="3107" w:type="dxa"/>
            <w:vMerge w:val="restart"/>
          </w:tcPr>
          <w:p w:rsidR="007D0250" w:rsidRPr="006F4CAE" w:rsidRDefault="007D0250" w:rsidP="007D0250">
            <w:pPr>
              <w:ind w:right="17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4CAE">
              <w:rPr>
                <w:rFonts w:ascii="Times New Roman" w:eastAsia="Times New Roman" w:hAnsi="Times New Roman" w:cs="Times New Roman"/>
                <w:sz w:val="20"/>
                <w:szCs w:val="20"/>
              </w:rPr>
              <w:t>Набор сырья</w:t>
            </w:r>
          </w:p>
        </w:tc>
        <w:tc>
          <w:tcPr>
            <w:tcW w:w="6242" w:type="dxa"/>
            <w:gridSpan w:val="4"/>
          </w:tcPr>
          <w:p w:rsidR="007D0250" w:rsidRPr="006F4CAE" w:rsidRDefault="007D0250" w:rsidP="007D0250">
            <w:pPr>
              <w:ind w:left="1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4CAE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 продуктов на 1 порцию</w:t>
            </w:r>
          </w:p>
        </w:tc>
      </w:tr>
      <w:tr w:rsidR="007D0250" w:rsidRPr="007A6786" w:rsidTr="007D0250">
        <w:tc>
          <w:tcPr>
            <w:tcW w:w="3107" w:type="dxa"/>
            <w:vMerge/>
          </w:tcPr>
          <w:p w:rsidR="007D0250" w:rsidRPr="006F4CAE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0" w:type="dxa"/>
            <w:gridSpan w:val="2"/>
          </w:tcPr>
          <w:p w:rsidR="007D0250" w:rsidRPr="006F4CAE" w:rsidRDefault="007D0250" w:rsidP="007D0250">
            <w:pPr>
              <w:ind w:right="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4CAE">
              <w:rPr>
                <w:rFonts w:ascii="Times New Roman" w:eastAsia="Times New Roman" w:hAnsi="Times New Roman" w:cs="Times New Roman"/>
                <w:sz w:val="20"/>
                <w:szCs w:val="20"/>
              </w:rPr>
              <w:t>от 7 до 11 лет</w:t>
            </w:r>
          </w:p>
        </w:tc>
        <w:tc>
          <w:tcPr>
            <w:tcW w:w="3122" w:type="dxa"/>
            <w:gridSpan w:val="2"/>
          </w:tcPr>
          <w:p w:rsidR="007D0250" w:rsidRPr="006F4CAE" w:rsidRDefault="007D0250" w:rsidP="007D0250">
            <w:pPr>
              <w:ind w:right="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4CAE">
              <w:rPr>
                <w:rFonts w:ascii="Times New Roman" w:eastAsia="Times New Roman" w:hAnsi="Times New Roman" w:cs="Times New Roman"/>
                <w:sz w:val="20"/>
                <w:szCs w:val="20"/>
              </w:rPr>
              <w:t>от 7 до 11 лет</w:t>
            </w:r>
          </w:p>
        </w:tc>
      </w:tr>
      <w:tr w:rsidR="007D0250" w:rsidRPr="007A6786" w:rsidTr="007D0250">
        <w:trPr>
          <w:trHeight w:val="209"/>
        </w:trPr>
        <w:tc>
          <w:tcPr>
            <w:tcW w:w="3107" w:type="dxa"/>
            <w:vMerge/>
          </w:tcPr>
          <w:p w:rsidR="007D0250" w:rsidRPr="006F4CAE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</w:tcPr>
          <w:p w:rsidR="007D0250" w:rsidRPr="006F4CAE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4CAE">
              <w:rPr>
                <w:rFonts w:ascii="Times New Roman" w:eastAsia="Times New Roman" w:hAnsi="Times New Roman" w:cs="Times New Roman"/>
                <w:sz w:val="20"/>
                <w:szCs w:val="20"/>
              </w:rPr>
              <w:t>Брутто, г</w:t>
            </w:r>
          </w:p>
        </w:tc>
        <w:tc>
          <w:tcPr>
            <w:tcW w:w="1556" w:type="dxa"/>
          </w:tcPr>
          <w:p w:rsidR="007D0250" w:rsidRPr="006F4CAE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4CAE">
              <w:rPr>
                <w:rFonts w:ascii="Times New Roman" w:eastAsia="Times New Roman" w:hAnsi="Times New Roman" w:cs="Times New Roman"/>
                <w:sz w:val="20"/>
                <w:szCs w:val="20"/>
              </w:rPr>
              <w:t>Нетто, г</w:t>
            </w:r>
          </w:p>
        </w:tc>
        <w:tc>
          <w:tcPr>
            <w:tcW w:w="1563" w:type="dxa"/>
          </w:tcPr>
          <w:p w:rsidR="007D0250" w:rsidRPr="006F4CAE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4CAE">
              <w:rPr>
                <w:rFonts w:ascii="Times New Roman" w:eastAsia="Times New Roman" w:hAnsi="Times New Roman" w:cs="Times New Roman"/>
                <w:sz w:val="20"/>
                <w:szCs w:val="20"/>
              </w:rPr>
              <w:t>Брутто, г</w:t>
            </w:r>
          </w:p>
        </w:tc>
        <w:tc>
          <w:tcPr>
            <w:tcW w:w="1559" w:type="dxa"/>
          </w:tcPr>
          <w:p w:rsidR="007D0250" w:rsidRPr="006F4CAE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4CAE">
              <w:rPr>
                <w:rFonts w:ascii="Times New Roman" w:eastAsia="Times New Roman" w:hAnsi="Times New Roman" w:cs="Times New Roman"/>
                <w:sz w:val="20"/>
                <w:szCs w:val="20"/>
              </w:rPr>
              <w:t>Нетто, г</w:t>
            </w:r>
          </w:p>
        </w:tc>
      </w:tr>
      <w:tr w:rsidR="007D0250" w:rsidRPr="00EF6150" w:rsidTr="007D0250">
        <w:trPr>
          <w:trHeight w:val="331"/>
        </w:trPr>
        <w:tc>
          <w:tcPr>
            <w:tcW w:w="3107" w:type="dxa"/>
          </w:tcPr>
          <w:p w:rsidR="007D0250" w:rsidRPr="002B6977" w:rsidRDefault="007D0250" w:rsidP="007D0250">
            <w:pPr>
              <w:rPr>
                <w:rFonts w:ascii="Times New Roman" w:hAnsi="Times New Roman" w:cs="Times New Roman"/>
                <w:sz w:val="24"/>
              </w:rPr>
            </w:pPr>
            <w:r w:rsidRPr="002B6977">
              <w:rPr>
                <w:rFonts w:ascii="Times New Roman" w:hAnsi="Times New Roman" w:cs="Times New Roman"/>
                <w:sz w:val="24"/>
              </w:rPr>
              <w:t>Масло сливочное</w:t>
            </w:r>
          </w:p>
        </w:tc>
        <w:tc>
          <w:tcPr>
            <w:tcW w:w="1564" w:type="dxa"/>
          </w:tcPr>
          <w:p w:rsidR="007D0250" w:rsidRPr="002B6977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B6977">
              <w:rPr>
                <w:rFonts w:ascii="Times New Roman" w:hAnsi="Times New Roman" w:cs="Times New Roman"/>
                <w:sz w:val="24"/>
              </w:rPr>
              <w:t>1,7</w:t>
            </w:r>
          </w:p>
        </w:tc>
        <w:tc>
          <w:tcPr>
            <w:tcW w:w="1556" w:type="dxa"/>
          </w:tcPr>
          <w:p w:rsidR="007D0250" w:rsidRPr="002B6977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B6977">
              <w:rPr>
                <w:rFonts w:ascii="Times New Roman" w:hAnsi="Times New Roman" w:cs="Times New Roman"/>
                <w:sz w:val="24"/>
              </w:rPr>
              <w:t>1,7</w:t>
            </w:r>
          </w:p>
        </w:tc>
        <w:tc>
          <w:tcPr>
            <w:tcW w:w="1563" w:type="dxa"/>
          </w:tcPr>
          <w:p w:rsidR="007D0250" w:rsidRPr="002B6977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B6977">
              <w:rPr>
                <w:rFonts w:ascii="Times New Roman" w:hAnsi="Times New Roman" w:cs="Times New Roman"/>
                <w:sz w:val="24"/>
              </w:rPr>
              <w:t>2,8</w:t>
            </w:r>
          </w:p>
        </w:tc>
        <w:tc>
          <w:tcPr>
            <w:tcW w:w="1559" w:type="dxa"/>
          </w:tcPr>
          <w:p w:rsidR="007D0250" w:rsidRPr="002B6977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B6977">
              <w:rPr>
                <w:rFonts w:ascii="Times New Roman" w:hAnsi="Times New Roman" w:cs="Times New Roman"/>
                <w:sz w:val="24"/>
              </w:rPr>
              <w:t>2,8</w:t>
            </w:r>
          </w:p>
        </w:tc>
      </w:tr>
      <w:tr w:rsidR="007D0250" w:rsidRPr="00EF6150" w:rsidTr="007D0250">
        <w:trPr>
          <w:trHeight w:val="331"/>
        </w:trPr>
        <w:tc>
          <w:tcPr>
            <w:tcW w:w="3107" w:type="dxa"/>
          </w:tcPr>
          <w:p w:rsidR="007D0250" w:rsidRPr="002B6977" w:rsidRDefault="007D0250" w:rsidP="007D0250">
            <w:pPr>
              <w:rPr>
                <w:rFonts w:ascii="Times New Roman" w:hAnsi="Times New Roman" w:cs="Times New Roman"/>
                <w:sz w:val="24"/>
              </w:rPr>
            </w:pPr>
            <w:r w:rsidRPr="002B6977">
              <w:rPr>
                <w:rFonts w:ascii="Times New Roman" w:hAnsi="Times New Roman" w:cs="Times New Roman"/>
                <w:sz w:val="24"/>
              </w:rPr>
              <w:t>Мука пшеничная в/с</w:t>
            </w:r>
          </w:p>
        </w:tc>
        <w:tc>
          <w:tcPr>
            <w:tcW w:w="1564" w:type="dxa"/>
          </w:tcPr>
          <w:p w:rsidR="007D0250" w:rsidRPr="002B6977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B6977">
              <w:rPr>
                <w:rFonts w:ascii="Times New Roman" w:hAnsi="Times New Roman" w:cs="Times New Roman"/>
                <w:sz w:val="24"/>
              </w:rPr>
              <w:t>1,7</w:t>
            </w:r>
          </w:p>
        </w:tc>
        <w:tc>
          <w:tcPr>
            <w:tcW w:w="1556" w:type="dxa"/>
          </w:tcPr>
          <w:p w:rsidR="007D0250" w:rsidRPr="002B6977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B6977">
              <w:rPr>
                <w:rFonts w:ascii="Times New Roman" w:hAnsi="Times New Roman" w:cs="Times New Roman"/>
                <w:sz w:val="24"/>
              </w:rPr>
              <w:t>1,7</w:t>
            </w:r>
          </w:p>
        </w:tc>
        <w:tc>
          <w:tcPr>
            <w:tcW w:w="1563" w:type="dxa"/>
          </w:tcPr>
          <w:p w:rsidR="007D0250" w:rsidRPr="002B6977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B6977">
              <w:rPr>
                <w:rFonts w:ascii="Times New Roman" w:hAnsi="Times New Roman" w:cs="Times New Roman"/>
                <w:sz w:val="24"/>
              </w:rPr>
              <w:t>2,8</w:t>
            </w:r>
          </w:p>
        </w:tc>
        <w:tc>
          <w:tcPr>
            <w:tcW w:w="1559" w:type="dxa"/>
          </w:tcPr>
          <w:p w:rsidR="007D0250" w:rsidRPr="002B6977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B6977">
              <w:rPr>
                <w:rFonts w:ascii="Times New Roman" w:hAnsi="Times New Roman" w:cs="Times New Roman"/>
                <w:sz w:val="24"/>
              </w:rPr>
              <w:t>2,8</w:t>
            </w:r>
          </w:p>
        </w:tc>
      </w:tr>
      <w:tr w:rsidR="007D0250" w:rsidRPr="00EF6150" w:rsidTr="007D0250">
        <w:trPr>
          <w:trHeight w:val="331"/>
        </w:trPr>
        <w:tc>
          <w:tcPr>
            <w:tcW w:w="3107" w:type="dxa"/>
          </w:tcPr>
          <w:p w:rsidR="007D0250" w:rsidRPr="002B6977" w:rsidRDefault="007D0250" w:rsidP="007D0250">
            <w:pPr>
              <w:rPr>
                <w:rFonts w:ascii="Times New Roman" w:hAnsi="Times New Roman" w:cs="Times New Roman"/>
                <w:sz w:val="24"/>
              </w:rPr>
            </w:pPr>
            <w:r w:rsidRPr="002B6977">
              <w:rPr>
                <w:rFonts w:ascii="Times New Roman" w:hAnsi="Times New Roman" w:cs="Times New Roman"/>
                <w:sz w:val="24"/>
              </w:rPr>
              <w:t>Сахар-песок</w:t>
            </w:r>
          </w:p>
        </w:tc>
        <w:tc>
          <w:tcPr>
            <w:tcW w:w="1564" w:type="dxa"/>
          </w:tcPr>
          <w:p w:rsidR="007D0250" w:rsidRPr="002B6977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B6977">
              <w:rPr>
                <w:rFonts w:ascii="Times New Roman" w:hAnsi="Times New Roman" w:cs="Times New Roman"/>
                <w:sz w:val="24"/>
              </w:rPr>
              <w:t>0,3</w:t>
            </w:r>
          </w:p>
        </w:tc>
        <w:tc>
          <w:tcPr>
            <w:tcW w:w="1556" w:type="dxa"/>
          </w:tcPr>
          <w:p w:rsidR="007D0250" w:rsidRPr="002B6977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B6977">
              <w:rPr>
                <w:rFonts w:ascii="Times New Roman" w:hAnsi="Times New Roman" w:cs="Times New Roman"/>
                <w:sz w:val="24"/>
              </w:rPr>
              <w:t>0,3</w:t>
            </w:r>
          </w:p>
        </w:tc>
        <w:tc>
          <w:tcPr>
            <w:tcW w:w="1563" w:type="dxa"/>
          </w:tcPr>
          <w:p w:rsidR="007D0250" w:rsidRPr="002B6977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B6977">
              <w:rPr>
                <w:rFonts w:ascii="Times New Roman" w:hAnsi="Times New Roman" w:cs="Times New Roman"/>
                <w:sz w:val="24"/>
              </w:rPr>
              <w:t>0,5</w:t>
            </w:r>
          </w:p>
        </w:tc>
        <w:tc>
          <w:tcPr>
            <w:tcW w:w="1559" w:type="dxa"/>
          </w:tcPr>
          <w:p w:rsidR="007D0250" w:rsidRPr="002B6977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B6977">
              <w:rPr>
                <w:rFonts w:ascii="Times New Roman" w:hAnsi="Times New Roman" w:cs="Times New Roman"/>
                <w:sz w:val="24"/>
              </w:rPr>
              <w:t>0,5</w:t>
            </w:r>
          </w:p>
        </w:tc>
      </w:tr>
      <w:tr w:rsidR="007D0250" w:rsidRPr="00EF6150" w:rsidTr="007D0250">
        <w:tc>
          <w:tcPr>
            <w:tcW w:w="3107" w:type="dxa"/>
          </w:tcPr>
          <w:p w:rsidR="007D0250" w:rsidRPr="002B6977" w:rsidRDefault="007D0250" w:rsidP="007D0250">
            <w:pPr>
              <w:rPr>
                <w:rFonts w:ascii="Times New Roman" w:hAnsi="Times New Roman" w:cs="Times New Roman"/>
                <w:sz w:val="24"/>
              </w:rPr>
            </w:pPr>
            <w:r w:rsidRPr="002B6977">
              <w:rPr>
                <w:rFonts w:ascii="Times New Roman" w:hAnsi="Times New Roman" w:cs="Times New Roman"/>
                <w:sz w:val="24"/>
              </w:rPr>
              <w:t>Молоко</w:t>
            </w:r>
          </w:p>
        </w:tc>
        <w:tc>
          <w:tcPr>
            <w:tcW w:w="1564" w:type="dxa"/>
          </w:tcPr>
          <w:p w:rsidR="007D0250" w:rsidRPr="002B6977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B6977">
              <w:rPr>
                <w:rFonts w:ascii="Times New Roman" w:hAnsi="Times New Roman" w:cs="Times New Roman"/>
                <w:sz w:val="24"/>
              </w:rPr>
              <w:t>15,0</w:t>
            </w:r>
          </w:p>
        </w:tc>
        <w:tc>
          <w:tcPr>
            <w:tcW w:w="1556" w:type="dxa"/>
          </w:tcPr>
          <w:p w:rsidR="007D0250" w:rsidRPr="002B6977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B6977">
              <w:rPr>
                <w:rFonts w:ascii="Times New Roman" w:hAnsi="Times New Roman" w:cs="Times New Roman"/>
                <w:sz w:val="24"/>
              </w:rPr>
              <w:t>15,0</w:t>
            </w:r>
          </w:p>
        </w:tc>
        <w:tc>
          <w:tcPr>
            <w:tcW w:w="1563" w:type="dxa"/>
          </w:tcPr>
          <w:p w:rsidR="007D0250" w:rsidRPr="002B6977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B6977">
              <w:rPr>
                <w:rFonts w:ascii="Times New Roman" w:hAnsi="Times New Roman" w:cs="Times New Roman"/>
                <w:sz w:val="24"/>
              </w:rPr>
              <w:t>25,0</w:t>
            </w:r>
          </w:p>
        </w:tc>
        <w:tc>
          <w:tcPr>
            <w:tcW w:w="1559" w:type="dxa"/>
          </w:tcPr>
          <w:p w:rsidR="007D0250" w:rsidRPr="002B6977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B6977">
              <w:rPr>
                <w:rFonts w:ascii="Times New Roman" w:hAnsi="Times New Roman" w:cs="Times New Roman"/>
                <w:sz w:val="24"/>
              </w:rPr>
              <w:t>25,0</w:t>
            </w:r>
          </w:p>
        </w:tc>
      </w:tr>
      <w:tr w:rsidR="007D0250" w:rsidRPr="00EF6150" w:rsidTr="007D0250">
        <w:tc>
          <w:tcPr>
            <w:tcW w:w="3107" w:type="dxa"/>
          </w:tcPr>
          <w:p w:rsidR="007D0250" w:rsidRPr="002B6977" w:rsidRDefault="007D0250" w:rsidP="007D0250">
            <w:pPr>
              <w:rPr>
                <w:rFonts w:ascii="Times New Roman" w:hAnsi="Times New Roman" w:cs="Times New Roman"/>
                <w:sz w:val="24"/>
              </w:rPr>
            </w:pPr>
            <w:r w:rsidRPr="002B6977">
              <w:rPr>
                <w:rFonts w:ascii="Times New Roman" w:hAnsi="Times New Roman" w:cs="Times New Roman"/>
                <w:sz w:val="24"/>
              </w:rPr>
              <w:t>Вода или бульон</w:t>
            </w:r>
          </w:p>
        </w:tc>
        <w:tc>
          <w:tcPr>
            <w:tcW w:w="1564" w:type="dxa"/>
          </w:tcPr>
          <w:p w:rsidR="007D0250" w:rsidRPr="002B6977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B6977">
              <w:rPr>
                <w:rFonts w:ascii="Times New Roman" w:hAnsi="Times New Roman" w:cs="Times New Roman"/>
                <w:sz w:val="24"/>
              </w:rPr>
              <w:t>15,0</w:t>
            </w:r>
          </w:p>
        </w:tc>
        <w:tc>
          <w:tcPr>
            <w:tcW w:w="1556" w:type="dxa"/>
          </w:tcPr>
          <w:p w:rsidR="007D0250" w:rsidRPr="002B6977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B6977">
              <w:rPr>
                <w:rFonts w:ascii="Times New Roman" w:hAnsi="Times New Roman" w:cs="Times New Roman"/>
                <w:sz w:val="24"/>
              </w:rPr>
              <w:t>15,0</w:t>
            </w:r>
          </w:p>
        </w:tc>
        <w:tc>
          <w:tcPr>
            <w:tcW w:w="1563" w:type="dxa"/>
          </w:tcPr>
          <w:p w:rsidR="007D0250" w:rsidRPr="002B6977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B6977">
              <w:rPr>
                <w:rFonts w:ascii="Times New Roman" w:hAnsi="Times New Roman" w:cs="Times New Roman"/>
                <w:sz w:val="24"/>
              </w:rPr>
              <w:t>25,0</w:t>
            </w:r>
          </w:p>
        </w:tc>
        <w:tc>
          <w:tcPr>
            <w:tcW w:w="1559" w:type="dxa"/>
          </w:tcPr>
          <w:p w:rsidR="007D0250" w:rsidRPr="002B6977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B6977">
              <w:rPr>
                <w:rFonts w:ascii="Times New Roman" w:hAnsi="Times New Roman" w:cs="Times New Roman"/>
                <w:sz w:val="24"/>
              </w:rPr>
              <w:t>25,0</w:t>
            </w:r>
          </w:p>
        </w:tc>
      </w:tr>
      <w:tr w:rsidR="007D0250" w:rsidRPr="00EF6150" w:rsidTr="007D0250">
        <w:tc>
          <w:tcPr>
            <w:tcW w:w="3107" w:type="dxa"/>
          </w:tcPr>
          <w:p w:rsidR="007D0250" w:rsidRPr="002B6977" w:rsidRDefault="007D0250" w:rsidP="007D0250">
            <w:pPr>
              <w:rPr>
                <w:rFonts w:ascii="Times New Roman" w:hAnsi="Times New Roman" w:cs="Times New Roman"/>
                <w:sz w:val="24"/>
              </w:rPr>
            </w:pPr>
            <w:r w:rsidRPr="002B6977">
              <w:rPr>
                <w:rFonts w:ascii="Times New Roman" w:hAnsi="Times New Roman" w:cs="Times New Roman"/>
                <w:sz w:val="24"/>
              </w:rPr>
              <w:t>Соль йодированная</w:t>
            </w:r>
          </w:p>
        </w:tc>
        <w:tc>
          <w:tcPr>
            <w:tcW w:w="1564" w:type="dxa"/>
          </w:tcPr>
          <w:p w:rsidR="007D0250" w:rsidRPr="002B6977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B6977">
              <w:rPr>
                <w:rFonts w:ascii="Times New Roman" w:hAnsi="Times New Roman" w:cs="Times New Roman"/>
                <w:sz w:val="24"/>
              </w:rPr>
              <w:t>0,3</w:t>
            </w:r>
          </w:p>
        </w:tc>
        <w:tc>
          <w:tcPr>
            <w:tcW w:w="1556" w:type="dxa"/>
          </w:tcPr>
          <w:p w:rsidR="007D0250" w:rsidRPr="002B6977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B6977">
              <w:rPr>
                <w:rFonts w:ascii="Times New Roman" w:hAnsi="Times New Roman" w:cs="Times New Roman"/>
                <w:sz w:val="24"/>
              </w:rPr>
              <w:t>0,3</w:t>
            </w:r>
          </w:p>
        </w:tc>
        <w:tc>
          <w:tcPr>
            <w:tcW w:w="1563" w:type="dxa"/>
          </w:tcPr>
          <w:p w:rsidR="007D0250" w:rsidRPr="002B6977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B6977">
              <w:rPr>
                <w:rFonts w:ascii="Times New Roman" w:hAnsi="Times New Roman" w:cs="Times New Roman"/>
                <w:sz w:val="24"/>
              </w:rPr>
              <w:t>0,5</w:t>
            </w:r>
          </w:p>
        </w:tc>
        <w:tc>
          <w:tcPr>
            <w:tcW w:w="1559" w:type="dxa"/>
          </w:tcPr>
          <w:p w:rsidR="007D0250" w:rsidRPr="002B6977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B6977">
              <w:rPr>
                <w:rFonts w:ascii="Times New Roman" w:hAnsi="Times New Roman" w:cs="Times New Roman"/>
                <w:sz w:val="24"/>
              </w:rPr>
              <w:t>0,5</w:t>
            </w:r>
          </w:p>
        </w:tc>
      </w:tr>
      <w:tr w:rsidR="007D0250" w:rsidRPr="00EF6150" w:rsidTr="007D0250">
        <w:tc>
          <w:tcPr>
            <w:tcW w:w="3107" w:type="dxa"/>
          </w:tcPr>
          <w:p w:rsidR="007D0250" w:rsidRPr="002B6977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2B6977">
              <w:rPr>
                <w:rFonts w:ascii="Times New Roman" w:hAnsi="Times New Roman" w:cs="Times New Roman"/>
                <w:b/>
                <w:sz w:val="24"/>
                <w:szCs w:val="20"/>
              </w:rPr>
              <w:t>Выход</w:t>
            </w:r>
          </w:p>
        </w:tc>
        <w:tc>
          <w:tcPr>
            <w:tcW w:w="3120" w:type="dxa"/>
            <w:gridSpan w:val="2"/>
          </w:tcPr>
          <w:p w:rsidR="007D0250" w:rsidRPr="002B6977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2B6977">
              <w:rPr>
                <w:rFonts w:ascii="Times New Roman" w:hAnsi="Times New Roman" w:cs="Times New Roman"/>
                <w:b/>
                <w:sz w:val="24"/>
                <w:szCs w:val="20"/>
              </w:rPr>
              <w:t>30</w:t>
            </w:r>
          </w:p>
        </w:tc>
        <w:tc>
          <w:tcPr>
            <w:tcW w:w="3122" w:type="dxa"/>
            <w:gridSpan w:val="2"/>
          </w:tcPr>
          <w:p w:rsidR="007D0250" w:rsidRPr="002B6977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2B6977">
              <w:rPr>
                <w:rFonts w:ascii="Times New Roman" w:hAnsi="Times New Roman" w:cs="Times New Roman"/>
                <w:b/>
                <w:sz w:val="24"/>
                <w:szCs w:val="20"/>
              </w:rPr>
              <w:t>50</w:t>
            </w:r>
          </w:p>
        </w:tc>
      </w:tr>
    </w:tbl>
    <w:p w:rsidR="007D0250" w:rsidRPr="00E1199B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Технология приготовления</w:t>
      </w:r>
    </w:p>
    <w:p w:rsidR="007D0250" w:rsidRPr="002B6977" w:rsidRDefault="007D0250" w:rsidP="007D0250">
      <w:pPr>
        <w:pStyle w:val="a9"/>
        <w:ind w:firstLine="284"/>
        <w:jc w:val="both"/>
        <w:rPr>
          <w:rFonts w:ascii="Times New Roman" w:hAnsi="Times New Roman" w:cs="Times New Roman"/>
          <w:sz w:val="24"/>
        </w:rPr>
      </w:pPr>
      <w:proofErr w:type="spellStart"/>
      <w:r w:rsidRPr="002B6977">
        <w:rPr>
          <w:rFonts w:ascii="Times New Roman" w:hAnsi="Times New Roman" w:cs="Times New Roman"/>
          <w:sz w:val="24"/>
        </w:rPr>
        <w:t>Пассерованную</w:t>
      </w:r>
      <w:proofErr w:type="spellEnd"/>
      <w:r w:rsidRPr="002B6977">
        <w:rPr>
          <w:rFonts w:ascii="Times New Roman" w:hAnsi="Times New Roman" w:cs="Times New Roman"/>
          <w:sz w:val="24"/>
        </w:rPr>
        <w:t xml:space="preserve"> на масле муку разводят горячим молоком с добавлением бульона или воды и варят 7-10 мин при слабом кипении. Затем кладут сахар, соль, процеживают и доводят до кипения.</w:t>
      </w:r>
    </w:p>
    <w:p w:rsidR="007D0250" w:rsidRPr="00B977F9" w:rsidRDefault="007D0250" w:rsidP="007D0250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77F9">
        <w:rPr>
          <w:rFonts w:ascii="Times New Roman" w:hAnsi="Times New Roman" w:cs="Times New Roman"/>
          <w:b/>
          <w:sz w:val="24"/>
          <w:szCs w:val="24"/>
        </w:rPr>
        <w:t>Требования к качеству</w:t>
      </w:r>
    </w:p>
    <w:p w:rsidR="007D0250" w:rsidRPr="002B6977" w:rsidRDefault="007D0250" w:rsidP="007D0250">
      <w:pPr>
        <w:pStyle w:val="a9"/>
        <w:rPr>
          <w:rFonts w:ascii="Times New Roman" w:hAnsi="Times New Roman" w:cs="Times New Roman"/>
          <w:sz w:val="24"/>
          <w:szCs w:val="24"/>
        </w:rPr>
      </w:pPr>
      <w:r w:rsidRPr="002B6977">
        <w:rPr>
          <w:rFonts w:ascii="Times New Roman" w:hAnsi="Times New Roman" w:cs="Times New Roman"/>
          <w:i/>
          <w:sz w:val="24"/>
          <w:szCs w:val="24"/>
        </w:rPr>
        <w:t>Внешний вид</w:t>
      </w:r>
      <w:r w:rsidRPr="002B6977">
        <w:rPr>
          <w:rFonts w:ascii="Times New Roman" w:hAnsi="Times New Roman" w:cs="Times New Roman"/>
          <w:sz w:val="24"/>
          <w:szCs w:val="24"/>
        </w:rPr>
        <w:t xml:space="preserve">: </w:t>
      </w:r>
      <w:r w:rsidRPr="002B6977">
        <w:rPr>
          <w:rFonts w:ascii="Times New Roman" w:hAnsi="Times New Roman" w:cs="Times New Roman"/>
          <w:sz w:val="24"/>
        </w:rPr>
        <w:t>однородная масса с гладкой бархатистой поверхностью, без комочков муки, пленки и всплывшего жира</w:t>
      </w:r>
    </w:p>
    <w:p w:rsidR="007D0250" w:rsidRPr="002B6977" w:rsidRDefault="007D0250" w:rsidP="007D0250">
      <w:pPr>
        <w:pStyle w:val="a9"/>
        <w:rPr>
          <w:rFonts w:ascii="Times New Roman" w:hAnsi="Times New Roman" w:cs="Times New Roman"/>
          <w:sz w:val="24"/>
          <w:szCs w:val="24"/>
        </w:rPr>
      </w:pPr>
      <w:r w:rsidRPr="002B6977">
        <w:rPr>
          <w:rFonts w:ascii="Times New Roman" w:hAnsi="Times New Roman" w:cs="Times New Roman"/>
          <w:i/>
          <w:sz w:val="24"/>
          <w:szCs w:val="24"/>
        </w:rPr>
        <w:t>Консистенция:</w:t>
      </w:r>
      <w:r w:rsidRPr="002B6977">
        <w:rPr>
          <w:rFonts w:ascii="Times New Roman" w:hAnsi="Times New Roman" w:cs="Times New Roman"/>
          <w:sz w:val="24"/>
          <w:szCs w:val="24"/>
        </w:rPr>
        <w:t xml:space="preserve"> полужидкая, </w:t>
      </w:r>
      <w:r>
        <w:rPr>
          <w:rFonts w:ascii="Times New Roman" w:hAnsi="Times New Roman" w:cs="Times New Roman"/>
          <w:sz w:val="24"/>
          <w:szCs w:val="24"/>
        </w:rPr>
        <w:t>эластичная, нежная</w:t>
      </w:r>
      <w:r w:rsidRPr="002B6977">
        <w:rPr>
          <w:rFonts w:ascii="Times New Roman" w:hAnsi="Times New Roman" w:cs="Times New Roman"/>
          <w:sz w:val="24"/>
          <w:szCs w:val="24"/>
        </w:rPr>
        <w:br/>
      </w:r>
      <w:r w:rsidRPr="002B6977">
        <w:rPr>
          <w:rFonts w:ascii="Times New Roman" w:hAnsi="Times New Roman" w:cs="Times New Roman"/>
          <w:i/>
          <w:sz w:val="24"/>
          <w:szCs w:val="24"/>
        </w:rPr>
        <w:t>Цвет</w:t>
      </w:r>
      <w:r w:rsidRPr="002B6977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</w:rPr>
        <w:t>кремовый</w:t>
      </w:r>
      <w:r w:rsidRPr="002B6977">
        <w:rPr>
          <w:rFonts w:ascii="Times New Roman" w:hAnsi="Times New Roman" w:cs="Times New Roman"/>
          <w:sz w:val="24"/>
        </w:rPr>
        <w:br/>
      </w:r>
      <w:r w:rsidRPr="002B6977">
        <w:rPr>
          <w:rFonts w:ascii="Times New Roman" w:hAnsi="Times New Roman" w:cs="Times New Roman"/>
          <w:i/>
          <w:sz w:val="24"/>
          <w:szCs w:val="24"/>
        </w:rPr>
        <w:t>Вкус и запах:</w:t>
      </w:r>
      <w:r w:rsidRPr="002B69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</w:rPr>
        <w:t>выраженный молочный, нежный, сладкий</w:t>
      </w:r>
    </w:p>
    <w:p w:rsidR="007D0250" w:rsidRPr="007A6786" w:rsidRDefault="007D0250" w:rsidP="007D0250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6786">
        <w:rPr>
          <w:rFonts w:ascii="Times New Roman" w:hAnsi="Times New Roman" w:cs="Times New Roman"/>
          <w:b/>
          <w:sz w:val="24"/>
          <w:szCs w:val="24"/>
        </w:rPr>
        <w:t>Пищевая ценность изделия(блюда)</w:t>
      </w:r>
    </w:p>
    <w:tbl>
      <w:tblPr>
        <w:tblStyle w:val="a3"/>
        <w:tblW w:w="0" w:type="auto"/>
        <w:tblInd w:w="-147" w:type="dxa"/>
        <w:tblLayout w:type="fixed"/>
        <w:tblLook w:val="04A0" w:firstRow="1" w:lastRow="0" w:firstColumn="1" w:lastColumn="0" w:noHBand="0" w:noVBand="1"/>
      </w:tblPr>
      <w:tblGrid>
        <w:gridCol w:w="2277"/>
        <w:gridCol w:w="1126"/>
        <w:gridCol w:w="1167"/>
        <w:gridCol w:w="1513"/>
        <w:gridCol w:w="2105"/>
        <w:gridCol w:w="1304"/>
      </w:tblGrid>
      <w:tr w:rsidR="007D0250" w:rsidRPr="007A6786" w:rsidTr="007D0250">
        <w:tc>
          <w:tcPr>
            <w:tcW w:w="2277" w:type="dxa"/>
          </w:tcPr>
          <w:p w:rsidR="007D0250" w:rsidRPr="002B6977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977"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</w:tc>
        <w:tc>
          <w:tcPr>
            <w:tcW w:w="1126" w:type="dxa"/>
          </w:tcPr>
          <w:p w:rsidR="007D0250" w:rsidRPr="002B6977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977">
              <w:rPr>
                <w:rFonts w:ascii="Times New Roman" w:hAnsi="Times New Roman" w:cs="Times New Roman"/>
                <w:sz w:val="24"/>
                <w:szCs w:val="24"/>
              </w:rPr>
              <w:t>Белки, г</w:t>
            </w:r>
          </w:p>
        </w:tc>
        <w:tc>
          <w:tcPr>
            <w:tcW w:w="1167" w:type="dxa"/>
          </w:tcPr>
          <w:p w:rsidR="007D0250" w:rsidRPr="002B6977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977">
              <w:rPr>
                <w:rFonts w:ascii="Times New Roman" w:hAnsi="Times New Roman" w:cs="Times New Roman"/>
                <w:sz w:val="24"/>
                <w:szCs w:val="24"/>
              </w:rPr>
              <w:t>Жиры, г</w:t>
            </w:r>
          </w:p>
        </w:tc>
        <w:tc>
          <w:tcPr>
            <w:tcW w:w="1513" w:type="dxa"/>
          </w:tcPr>
          <w:p w:rsidR="007D0250" w:rsidRPr="002B6977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977">
              <w:rPr>
                <w:rFonts w:ascii="Times New Roman" w:hAnsi="Times New Roman" w:cs="Times New Roman"/>
                <w:sz w:val="24"/>
                <w:szCs w:val="24"/>
              </w:rPr>
              <w:t>Углеводы, г</w:t>
            </w:r>
          </w:p>
        </w:tc>
        <w:tc>
          <w:tcPr>
            <w:tcW w:w="2105" w:type="dxa"/>
          </w:tcPr>
          <w:p w:rsidR="007D0250" w:rsidRPr="002B6977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977">
              <w:rPr>
                <w:rFonts w:ascii="Times New Roman" w:hAnsi="Times New Roman" w:cs="Times New Roman"/>
                <w:sz w:val="24"/>
                <w:szCs w:val="24"/>
              </w:rPr>
              <w:t>Энергетическая ценность, ккал</w:t>
            </w:r>
          </w:p>
        </w:tc>
        <w:tc>
          <w:tcPr>
            <w:tcW w:w="1304" w:type="dxa"/>
          </w:tcPr>
          <w:p w:rsidR="007D0250" w:rsidRPr="002B6977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977">
              <w:rPr>
                <w:rFonts w:ascii="Times New Roman" w:hAnsi="Times New Roman" w:cs="Times New Roman"/>
                <w:sz w:val="24"/>
                <w:szCs w:val="24"/>
              </w:rPr>
              <w:t>Масса, г</w:t>
            </w:r>
          </w:p>
        </w:tc>
      </w:tr>
      <w:tr w:rsidR="007D0250" w:rsidRPr="007A6786" w:rsidTr="007D0250">
        <w:trPr>
          <w:trHeight w:val="351"/>
        </w:trPr>
        <w:tc>
          <w:tcPr>
            <w:tcW w:w="2277" w:type="dxa"/>
          </w:tcPr>
          <w:p w:rsidR="007D0250" w:rsidRPr="002B6977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6977">
              <w:rPr>
                <w:rFonts w:ascii="Times New Roman" w:hAnsi="Times New Roman" w:cs="Times New Roman"/>
                <w:sz w:val="24"/>
                <w:szCs w:val="24"/>
              </w:rPr>
              <w:t>От 7 до 11 лет</w:t>
            </w:r>
          </w:p>
        </w:tc>
        <w:tc>
          <w:tcPr>
            <w:tcW w:w="1126" w:type="dxa"/>
          </w:tcPr>
          <w:p w:rsidR="007D0250" w:rsidRPr="002B6977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B6977">
              <w:rPr>
                <w:rFonts w:ascii="Times New Roman" w:hAnsi="Times New Roman" w:cs="Times New Roman"/>
                <w:sz w:val="24"/>
              </w:rPr>
              <w:t>0,6</w:t>
            </w:r>
          </w:p>
        </w:tc>
        <w:tc>
          <w:tcPr>
            <w:tcW w:w="1167" w:type="dxa"/>
          </w:tcPr>
          <w:p w:rsidR="007D0250" w:rsidRPr="002B6977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B6977">
              <w:rPr>
                <w:rFonts w:ascii="Times New Roman" w:hAnsi="Times New Roman" w:cs="Times New Roman"/>
                <w:sz w:val="24"/>
              </w:rPr>
              <w:t>1,7</w:t>
            </w:r>
          </w:p>
        </w:tc>
        <w:tc>
          <w:tcPr>
            <w:tcW w:w="1513" w:type="dxa"/>
          </w:tcPr>
          <w:p w:rsidR="007D0250" w:rsidRPr="002B6977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B6977">
              <w:rPr>
                <w:rFonts w:ascii="Times New Roman" w:hAnsi="Times New Roman" w:cs="Times New Roman"/>
                <w:sz w:val="24"/>
              </w:rPr>
              <w:t>2,0</w:t>
            </w:r>
          </w:p>
        </w:tc>
        <w:tc>
          <w:tcPr>
            <w:tcW w:w="2105" w:type="dxa"/>
          </w:tcPr>
          <w:p w:rsidR="007D0250" w:rsidRPr="002B6977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B6977">
              <w:rPr>
                <w:rFonts w:ascii="Times New Roman" w:hAnsi="Times New Roman" w:cs="Times New Roman"/>
                <w:sz w:val="24"/>
              </w:rPr>
              <w:t>26</w:t>
            </w:r>
          </w:p>
        </w:tc>
        <w:tc>
          <w:tcPr>
            <w:tcW w:w="1304" w:type="dxa"/>
          </w:tcPr>
          <w:p w:rsidR="007D0250" w:rsidRPr="002B6977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B6977">
              <w:rPr>
                <w:rFonts w:ascii="Times New Roman" w:hAnsi="Times New Roman" w:cs="Times New Roman"/>
                <w:sz w:val="24"/>
              </w:rPr>
              <w:t>30</w:t>
            </w:r>
          </w:p>
        </w:tc>
      </w:tr>
      <w:tr w:rsidR="007D0250" w:rsidRPr="007A6786" w:rsidTr="007D0250">
        <w:trPr>
          <w:trHeight w:val="186"/>
        </w:trPr>
        <w:tc>
          <w:tcPr>
            <w:tcW w:w="2277" w:type="dxa"/>
          </w:tcPr>
          <w:p w:rsidR="007D0250" w:rsidRPr="002B6977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6977">
              <w:rPr>
                <w:rFonts w:ascii="Times New Roman" w:hAnsi="Times New Roman" w:cs="Times New Roman"/>
                <w:sz w:val="24"/>
                <w:szCs w:val="24"/>
              </w:rPr>
              <w:t>12 лет и старше</w:t>
            </w:r>
          </w:p>
        </w:tc>
        <w:tc>
          <w:tcPr>
            <w:tcW w:w="1126" w:type="dxa"/>
          </w:tcPr>
          <w:p w:rsidR="007D0250" w:rsidRPr="002B6977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B6977">
              <w:rPr>
                <w:rFonts w:ascii="Times New Roman" w:hAnsi="Times New Roman" w:cs="Times New Roman"/>
                <w:sz w:val="24"/>
              </w:rPr>
              <w:t>1,0</w:t>
            </w:r>
          </w:p>
        </w:tc>
        <w:tc>
          <w:tcPr>
            <w:tcW w:w="1167" w:type="dxa"/>
          </w:tcPr>
          <w:p w:rsidR="007D0250" w:rsidRPr="002B6977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B6977">
              <w:rPr>
                <w:rFonts w:ascii="Times New Roman" w:hAnsi="Times New Roman" w:cs="Times New Roman"/>
                <w:sz w:val="24"/>
              </w:rPr>
              <w:t>2,9</w:t>
            </w:r>
          </w:p>
        </w:tc>
        <w:tc>
          <w:tcPr>
            <w:tcW w:w="1513" w:type="dxa"/>
          </w:tcPr>
          <w:p w:rsidR="007D0250" w:rsidRPr="002B6977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B6977">
              <w:rPr>
                <w:rFonts w:ascii="Times New Roman" w:hAnsi="Times New Roman" w:cs="Times New Roman"/>
                <w:sz w:val="24"/>
              </w:rPr>
              <w:t>3,3</w:t>
            </w:r>
          </w:p>
        </w:tc>
        <w:tc>
          <w:tcPr>
            <w:tcW w:w="2105" w:type="dxa"/>
          </w:tcPr>
          <w:p w:rsidR="007D0250" w:rsidRPr="002B6977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B6977">
              <w:rPr>
                <w:rFonts w:ascii="Times New Roman" w:hAnsi="Times New Roman" w:cs="Times New Roman"/>
                <w:sz w:val="24"/>
              </w:rPr>
              <w:t>43</w:t>
            </w:r>
          </w:p>
        </w:tc>
        <w:tc>
          <w:tcPr>
            <w:tcW w:w="1304" w:type="dxa"/>
          </w:tcPr>
          <w:p w:rsidR="007D0250" w:rsidRPr="002B6977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B6977">
              <w:rPr>
                <w:rFonts w:ascii="Times New Roman" w:hAnsi="Times New Roman" w:cs="Times New Roman"/>
                <w:sz w:val="24"/>
              </w:rPr>
              <w:t>50</w:t>
            </w:r>
          </w:p>
        </w:tc>
      </w:tr>
    </w:tbl>
    <w:p w:rsidR="007D0250" w:rsidRPr="007A6786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6786">
        <w:rPr>
          <w:rFonts w:ascii="Times New Roman" w:hAnsi="Times New Roman" w:cs="Times New Roman"/>
          <w:b/>
          <w:sz w:val="24"/>
          <w:szCs w:val="24"/>
        </w:rPr>
        <w:t>Расчет химического состава</w:t>
      </w:r>
    </w:p>
    <w:tbl>
      <w:tblPr>
        <w:tblStyle w:val="a3"/>
        <w:tblW w:w="0" w:type="auto"/>
        <w:tblInd w:w="-147" w:type="dxa"/>
        <w:tblLook w:val="04A0" w:firstRow="1" w:lastRow="0" w:firstColumn="1" w:lastColumn="0" w:noHBand="0" w:noVBand="1"/>
      </w:tblPr>
      <w:tblGrid>
        <w:gridCol w:w="1906"/>
        <w:gridCol w:w="1666"/>
        <w:gridCol w:w="1305"/>
        <w:gridCol w:w="1088"/>
        <w:gridCol w:w="1344"/>
        <w:gridCol w:w="897"/>
        <w:gridCol w:w="1286"/>
      </w:tblGrid>
      <w:tr w:rsidR="007D0250" w:rsidRPr="007A6786" w:rsidTr="007D0250">
        <w:tc>
          <w:tcPr>
            <w:tcW w:w="1906" w:type="dxa"/>
            <w:vMerge w:val="restart"/>
          </w:tcPr>
          <w:p w:rsidR="007D0250" w:rsidRPr="002B6977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977"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</w:tc>
        <w:tc>
          <w:tcPr>
            <w:tcW w:w="4059" w:type="dxa"/>
            <w:gridSpan w:val="3"/>
          </w:tcPr>
          <w:p w:rsidR="007D0250" w:rsidRPr="002B6977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977">
              <w:rPr>
                <w:rFonts w:ascii="Times New Roman" w:hAnsi="Times New Roman" w:cs="Times New Roman"/>
                <w:sz w:val="24"/>
                <w:szCs w:val="24"/>
              </w:rPr>
              <w:t>Минеральные элементы ,г</w:t>
            </w:r>
          </w:p>
        </w:tc>
        <w:tc>
          <w:tcPr>
            <w:tcW w:w="3527" w:type="dxa"/>
            <w:gridSpan w:val="3"/>
          </w:tcPr>
          <w:p w:rsidR="007D0250" w:rsidRPr="002B6977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977">
              <w:rPr>
                <w:rFonts w:ascii="Times New Roman" w:hAnsi="Times New Roman" w:cs="Times New Roman"/>
                <w:sz w:val="24"/>
                <w:szCs w:val="24"/>
              </w:rPr>
              <w:t>Витамины</w:t>
            </w:r>
          </w:p>
        </w:tc>
      </w:tr>
      <w:tr w:rsidR="007D0250" w:rsidRPr="007A6786" w:rsidTr="007D0250">
        <w:tc>
          <w:tcPr>
            <w:tcW w:w="1906" w:type="dxa"/>
            <w:vMerge/>
          </w:tcPr>
          <w:p w:rsidR="007D0250" w:rsidRPr="002B6977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7D0250" w:rsidRPr="002B6977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B69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</w:t>
            </w:r>
          </w:p>
        </w:tc>
        <w:tc>
          <w:tcPr>
            <w:tcW w:w="1305" w:type="dxa"/>
          </w:tcPr>
          <w:p w:rsidR="007D0250" w:rsidRPr="002B6977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B69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Mg</w:t>
            </w:r>
          </w:p>
        </w:tc>
        <w:tc>
          <w:tcPr>
            <w:tcW w:w="1088" w:type="dxa"/>
          </w:tcPr>
          <w:p w:rsidR="007D0250" w:rsidRPr="002B6977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B69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</w:t>
            </w:r>
          </w:p>
        </w:tc>
        <w:tc>
          <w:tcPr>
            <w:tcW w:w="1344" w:type="dxa"/>
          </w:tcPr>
          <w:p w:rsidR="007D0250" w:rsidRPr="002B6977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9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2B6977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1</w:t>
            </w:r>
            <w:r w:rsidRPr="002B6977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  <w:tc>
          <w:tcPr>
            <w:tcW w:w="897" w:type="dxa"/>
          </w:tcPr>
          <w:p w:rsidR="007D0250" w:rsidRPr="002B6977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9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2B6977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2B6977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  <w:tc>
          <w:tcPr>
            <w:tcW w:w="1286" w:type="dxa"/>
          </w:tcPr>
          <w:p w:rsidR="007D0250" w:rsidRPr="002B6977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9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2B6977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</w:tr>
      <w:tr w:rsidR="007D0250" w:rsidRPr="007A6786" w:rsidTr="007D0250">
        <w:tc>
          <w:tcPr>
            <w:tcW w:w="1906" w:type="dxa"/>
          </w:tcPr>
          <w:p w:rsidR="007D0250" w:rsidRPr="002B6977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6977">
              <w:rPr>
                <w:rFonts w:ascii="Times New Roman" w:hAnsi="Times New Roman" w:cs="Times New Roman"/>
                <w:sz w:val="24"/>
                <w:szCs w:val="24"/>
              </w:rPr>
              <w:t>От 7 до 11 лет</w:t>
            </w:r>
          </w:p>
        </w:tc>
        <w:tc>
          <w:tcPr>
            <w:tcW w:w="1666" w:type="dxa"/>
          </w:tcPr>
          <w:p w:rsidR="007D0250" w:rsidRPr="002B6977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B6977">
              <w:rPr>
                <w:rFonts w:ascii="Times New Roman" w:hAnsi="Times New Roman" w:cs="Times New Roman"/>
                <w:sz w:val="24"/>
              </w:rPr>
              <w:t>16,30</w:t>
            </w:r>
          </w:p>
        </w:tc>
        <w:tc>
          <w:tcPr>
            <w:tcW w:w="1305" w:type="dxa"/>
          </w:tcPr>
          <w:p w:rsidR="007D0250" w:rsidRPr="002B6977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B6977">
              <w:rPr>
                <w:rFonts w:ascii="Times New Roman" w:hAnsi="Times New Roman" w:cs="Times New Roman"/>
                <w:sz w:val="24"/>
              </w:rPr>
              <w:t>2,06</w:t>
            </w:r>
          </w:p>
        </w:tc>
        <w:tc>
          <w:tcPr>
            <w:tcW w:w="1088" w:type="dxa"/>
          </w:tcPr>
          <w:p w:rsidR="007D0250" w:rsidRPr="002B6977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B6977">
              <w:rPr>
                <w:rFonts w:ascii="Times New Roman" w:hAnsi="Times New Roman" w:cs="Times New Roman"/>
                <w:sz w:val="24"/>
              </w:rPr>
              <w:t>0,03</w:t>
            </w:r>
          </w:p>
        </w:tc>
        <w:tc>
          <w:tcPr>
            <w:tcW w:w="1344" w:type="dxa"/>
          </w:tcPr>
          <w:p w:rsidR="007D0250" w:rsidRPr="002B6977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B6977">
              <w:rPr>
                <w:rFonts w:ascii="Times New Roman" w:hAnsi="Times New Roman" w:cs="Times New Roman"/>
                <w:sz w:val="24"/>
              </w:rPr>
              <w:t>0,01</w:t>
            </w:r>
          </w:p>
        </w:tc>
        <w:tc>
          <w:tcPr>
            <w:tcW w:w="897" w:type="dxa"/>
          </w:tcPr>
          <w:p w:rsidR="007D0250" w:rsidRPr="002B6977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B6977">
              <w:rPr>
                <w:rFonts w:ascii="Times New Roman" w:hAnsi="Times New Roman" w:cs="Times New Roman"/>
                <w:sz w:val="24"/>
              </w:rPr>
              <w:t xml:space="preserve">0,02 </w:t>
            </w:r>
          </w:p>
        </w:tc>
        <w:tc>
          <w:tcPr>
            <w:tcW w:w="1286" w:type="dxa"/>
          </w:tcPr>
          <w:p w:rsidR="007D0250" w:rsidRPr="002B6977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B6977">
              <w:rPr>
                <w:rFonts w:ascii="Times New Roman" w:hAnsi="Times New Roman" w:cs="Times New Roman"/>
                <w:sz w:val="24"/>
              </w:rPr>
              <w:t>0,08</w:t>
            </w:r>
          </w:p>
        </w:tc>
      </w:tr>
      <w:tr w:rsidR="007D0250" w:rsidRPr="007A6786" w:rsidTr="007D0250">
        <w:tc>
          <w:tcPr>
            <w:tcW w:w="1906" w:type="dxa"/>
          </w:tcPr>
          <w:p w:rsidR="007D0250" w:rsidRPr="002B6977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6977">
              <w:rPr>
                <w:rFonts w:ascii="Times New Roman" w:hAnsi="Times New Roman" w:cs="Times New Roman"/>
                <w:sz w:val="24"/>
                <w:szCs w:val="24"/>
              </w:rPr>
              <w:t>12 лет и старше</w:t>
            </w:r>
          </w:p>
        </w:tc>
        <w:tc>
          <w:tcPr>
            <w:tcW w:w="1666" w:type="dxa"/>
          </w:tcPr>
          <w:p w:rsidR="007D0250" w:rsidRPr="002B6977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B6977">
              <w:rPr>
                <w:rFonts w:ascii="Times New Roman" w:hAnsi="Times New Roman" w:cs="Times New Roman"/>
                <w:sz w:val="24"/>
              </w:rPr>
              <w:t>27,16</w:t>
            </w:r>
          </w:p>
        </w:tc>
        <w:tc>
          <w:tcPr>
            <w:tcW w:w="1305" w:type="dxa"/>
          </w:tcPr>
          <w:p w:rsidR="007D0250" w:rsidRPr="002B6977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B6977">
              <w:rPr>
                <w:rFonts w:ascii="Times New Roman" w:hAnsi="Times New Roman" w:cs="Times New Roman"/>
                <w:sz w:val="24"/>
              </w:rPr>
              <w:t>3,44</w:t>
            </w:r>
          </w:p>
        </w:tc>
        <w:tc>
          <w:tcPr>
            <w:tcW w:w="1088" w:type="dxa"/>
          </w:tcPr>
          <w:p w:rsidR="007D0250" w:rsidRPr="002B6977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B6977">
              <w:rPr>
                <w:rFonts w:ascii="Times New Roman" w:hAnsi="Times New Roman" w:cs="Times New Roman"/>
                <w:sz w:val="24"/>
              </w:rPr>
              <w:t>0,06</w:t>
            </w:r>
          </w:p>
        </w:tc>
        <w:tc>
          <w:tcPr>
            <w:tcW w:w="1344" w:type="dxa"/>
          </w:tcPr>
          <w:p w:rsidR="007D0250" w:rsidRPr="002B6977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B6977">
              <w:rPr>
                <w:rFonts w:ascii="Times New Roman" w:hAnsi="Times New Roman" w:cs="Times New Roman"/>
                <w:sz w:val="24"/>
              </w:rPr>
              <w:t>0,01</w:t>
            </w:r>
          </w:p>
        </w:tc>
        <w:tc>
          <w:tcPr>
            <w:tcW w:w="897" w:type="dxa"/>
          </w:tcPr>
          <w:p w:rsidR="007D0250" w:rsidRPr="002B6977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B6977">
              <w:rPr>
                <w:rFonts w:ascii="Times New Roman" w:hAnsi="Times New Roman" w:cs="Times New Roman"/>
                <w:sz w:val="24"/>
              </w:rPr>
              <w:t>0,03</w:t>
            </w:r>
          </w:p>
        </w:tc>
        <w:tc>
          <w:tcPr>
            <w:tcW w:w="1286" w:type="dxa"/>
          </w:tcPr>
          <w:p w:rsidR="007D0250" w:rsidRPr="002B6977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B6977">
              <w:rPr>
                <w:rFonts w:ascii="Times New Roman" w:hAnsi="Times New Roman" w:cs="Times New Roman"/>
                <w:sz w:val="24"/>
              </w:rPr>
              <w:t>0,13</w:t>
            </w:r>
          </w:p>
        </w:tc>
      </w:tr>
    </w:tbl>
    <w:p w:rsidR="007D0250" w:rsidRDefault="007D0250" w:rsidP="007D0250"/>
    <w:p w:rsidR="007D0250" w:rsidRDefault="007D0250" w:rsidP="007D0250">
      <w:pPr>
        <w:sectPr w:rsidR="007D0250" w:rsidSect="007D025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br w:type="page"/>
      </w:r>
    </w:p>
    <w:p w:rsidR="007D0250" w:rsidRPr="00100346" w:rsidRDefault="007D0250" w:rsidP="00100346">
      <w:pPr>
        <w:pStyle w:val="aa"/>
        <w:jc w:val="center"/>
        <w:rPr>
          <w:rFonts w:ascii="Times New Roman" w:hAnsi="Times New Roman" w:cs="Times New Roman"/>
          <w:b/>
          <w:sz w:val="28"/>
        </w:rPr>
      </w:pPr>
      <w:r w:rsidRPr="00100346">
        <w:rPr>
          <w:rFonts w:ascii="Times New Roman" w:hAnsi="Times New Roman" w:cs="Times New Roman"/>
          <w:b/>
          <w:sz w:val="28"/>
        </w:rPr>
        <w:t>Технологическая карта №252</w:t>
      </w:r>
    </w:p>
    <w:p w:rsidR="007D0250" w:rsidRPr="007A6786" w:rsidRDefault="007D0250" w:rsidP="007D0250">
      <w:pPr>
        <w:pStyle w:val="a9"/>
        <w:rPr>
          <w:rFonts w:ascii="Times New Roman" w:hAnsi="Times New Roman" w:cs="Times New Roman"/>
          <w:sz w:val="24"/>
          <w:szCs w:val="24"/>
        </w:rPr>
      </w:pPr>
      <w:r w:rsidRPr="007A6786">
        <w:rPr>
          <w:rFonts w:ascii="Times New Roman" w:hAnsi="Times New Roman" w:cs="Times New Roman"/>
          <w:sz w:val="24"/>
          <w:szCs w:val="24"/>
        </w:rPr>
        <w:t>На</w:t>
      </w:r>
      <w:r w:rsidRPr="007A6786">
        <w:rPr>
          <w:rFonts w:ascii="Times New Roman" w:hAnsi="Times New Roman" w:cs="Times New Roman"/>
          <w:b/>
          <w:sz w:val="24"/>
          <w:szCs w:val="24"/>
        </w:rPr>
        <w:t xml:space="preserve">: </w:t>
      </w:r>
      <w:r>
        <w:rPr>
          <w:rFonts w:ascii="Times New Roman" w:hAnsi="Times New Roman" w:cs="Times New Roman"/>
          <w:b/>
          <w:sz w:val="24"/>
        </w:rPr>
        <w:t>соус белый основной</w:t>
      </w:r>
      <w:r>
        <w:rPr>
          <w:rFonts w:ascii="Times New Roman" w:hAnsi="Times New Roman" w:cs="Times New Roman"/>
          <w:b/>
          <w:sz w:val="24"/>
        </w:rPr>
        <w:br/>
      </w:r>
      <w:r w:rsidRPr="007A6786">
        <w:rPr>
          <w:rFonts w:ascii="Times New Roman" w:hAnsi="Times New Roman" w:cs="Times New Roman"/>
          <w:sz w:val="24"/>
          <w:szCs w:val="24"/>
        </w:rPr>
        <w:t>№ рецептуры по сборнику: №</w:t>
      </w:r>
      <w:r>
        <w:rPr>
          <w:rFonts w:ascii="Times New Roman" w:hAnsi="Times New Roman" w:cs="Times New Roman"/>
          <w:sz w:val="24"/>
          <w:szCs w:val="24"/>
        </w:rPr>
        <w:t>590 (3)</w:t>
      </w:r>
      <w:r w:rsidRPr="007A6786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сб. </w:t>
      </w:r>
      <w:proofErr w:type="spellStart"/>
      <w:r>
        <w:rPr>
          <w:rFonts w:ascii="Times New Roman" w:hAnsi="Times New Roman" w:cs="Times New Roman"/>
          <w:sz w:val="24"/>
          <w:szCs w:val="24"/>
        </w:rPr>
        <w:t>шк</w:t>
      </w:r>
      <w:proofErr w:type="spellEnd"/>
      <w:r>
        <w:rPr>
          <w:rFonts w:ascii="Times New Roman" w:hAnsi="Times New Roman" w:cs="Times New Roman"/>
          <w:sz w:val="24"/>
          <w:szCs w:val="24"/>
        </w:rPr>
        <w:t>. 2004г</w:t>
      </w:r>
    </w:p>
    <w:tbl>
      <w:tblPr>
        <w:tblStyle w:val="a3"/>
        <w:tblW w:w="9349" w:type="dxa"/>
        <w:tblLayout w:type="fixed"/>
        <w:tblLook w:val="04A0" w:firstRow="1" w:lastRow="0" w:firstColumn="1" w:lastColumn="0" w:noHBand="0" w:noVBand="1"/>
      </w:tblPr>
      <w:tblGrid>
        <w:gridCol w:w="3107"/>
        <w:gridCol w:w="1564"/>
        <w:gridCol w:w="1556"/>
        <w:gridCol w:w="1563"/>
        <w:gridCol w:w="1559"/>
      </w:tblGrid>
      <w:tr w:rsidR="007D0250" w:rsidRPr="007A6786" w:rsidTr="007D0250">
        <w:tc>
          <w:tcPr>
            <w:tcW w:w="3107" w:type="dxa"/>
            <w:vMerge w:val="restart"/>
          </w:tcPr>
          <w:p w:rsidR="007D0250" w:rsidRPr="006F4CAE" w:rsidRDefault="007D0250" w:rsidP="007D0250">
            <w:pPr>
              <w:ind w:right="17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4CAE">
              <w:rPr>
                <w:rFonts w:ascii="Times New Roman" w:eastAsia="Times New Roman" w:hAnsi="Times New Roman" w:cs="Times New Roman"/>
                <w:sz w:val="20"/>
                <w:szCs w:val="20"/>
              </w:rPr>
              <w:t>Набор сырья</w:t>
            </w:r>
          </w:p>
        </w:tc>
        <w:tc>
          <w:tcPr>
            <w:tcW w:w="6242" w:type="dxa"/>
            <w:gridSpan w:val="4"/>
          </w:tcPr>
          <w:p w:rsidR="007D0250" w:rsidRPr="006F4CAE" w:rsidRDefault="007D0250" w:rsidP="007D0250">
            <w:pPr>
              <w:ind w:left="1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4CAE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 продуктов на 1 порцию</w:t>
            </w:r>
          </w:p>
        </w:tc>
      </w:tr>
      <w:tr w:rsidR="007D0250" w:rsidRPr="007A6786" w:rsidTr="007D0250">
        <w:tc>
          <w:tcPr>
            <w:tcW w:w="3107" w:type="dxa"/>
            <w:vMerge/>
          </w:tcPr>
          <w:p w:rsidR="007D0250" w:rsidRPr="006F4CAE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0" w:type="dxa"/>
            <w:gridSpan w:val="2"/>
          </w:tcPr>
          <w:p w:rsidR="007D0250" w:rsidRPr="006F4CAE" w:rsidRDefault="007D0250" w:rsidP="007D0250">
            <w:pPr>
              <w:ind w:right="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4CAE">
              <w:rPr>
                <w:rFonts w:ascii="Times New Roman" w:eastAsia="Times New Roman" w:hAnsi="Times New Roman" w:cs="Times New Roman"/>
                <w:sz w:val="20"/>
                <w:szCs w:val="20"/>
              </w:rPr>
              <w:t>от 7 до 11 лет</w:t>
            </w:r>
          </w:p>
        </w:tc>
        <w:tc>
          <w:tcPr>
            <w:tcW w:w="3122" w:type="dxa"/>
            <w:gridSpan w:val="2"/>
          </w:tcPr>
          <w:p w:rsidR="007D0250" w:rsidRPr="006F4CAE" w:rsidRDefault="007D0250" w:rsidP="007D0250">
            <w:pPr>
              <w:ind w:right="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4CAE">
              <w:rPr>
                <w:rFonts w:ascii="Times New Roman" w:eastAsia="Times New Roman" w:hAnsi="Times New Roman" w:cs="Times New Roman"/>
                <w:sz w:val="20"/>
                <w:szCs w:val="20"/>
              </w:rPr>
              <w:t>от 7 до 11 лет</w:t>
            </w:r>
          </w:p>
        </w:tc>
      </w:tr>
      <w:tr w:rsidR="007D0250" w:rsidRPr="007A6786" w:rsidTr="007D0250">
        <w:trPr>
          <w:trHeight w:val="209"/>
        </w:trPr>
        <w:tc>
          <w:tcPr>
            <w:tcW w:w="3107" w:type="dxa"/>
            <w:vMerge/>
          </w:tcPr>
          <w:p w:rsidR="007D0250" w:rsidRPr="006F4CAE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</w:tcPr>
          <w:p w:rsidR="007D0250" w:rsidRPr="006F4CAE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4CAE">
              <w:rPr>
                <w:rFonts w:ascii="Times New Roman" w:eastAsia="Times New Roman" w:hAnsi="Times New Roman" w:cs="Times New Roman"/>
                <w:sz w:val="20"/>
                <w:szCs w:val="20"/>
              </w:rPr>
              <w:t>Брутто, г</w:t>
            </w:r>
          </w:p>
        </w:tc>
        <w:tc>
          <w:tcPr>
            <w:tcW w:w="1556" w:type="dxa"/>
          </w:tcPr>
          <w:p w:rsidR="007D0250" w:rsidRPr="006F4CAE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4CAE">
              <w:rPr>
                <w:rFonts w:ascii="Times New Roman" w:eastAsia="Times New Roman" w:hAnsi="Times New Roman" w:cs="Times New Roman"/>
                <w:sz w:val="20"/>
                <w:szCs w:val="20"/>
              </w:rPr>
              <w:t>Нетто, г</w:t>
            </w:r>
          </w:p>
        </w:tc>
        <w:tc>
          <w:tcPr>
            <w:tcW w:w="1563" w:type="dxa"/>
          </w:tcPr>
          <w:p w:rsidR="007D0250" w:rsidRPr="006F4CAE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4CAE">
              <w:rPr>
                <w:rFonts w:ascii="Times New Roman" w:eastAsia="Times New Roman" w:hAnsi="Times New Roman" w:cs="Times New Roman"/>
                <w:sz w:val="20"/>
                <w:szCs w:val="20"/>
              </w:rPr>
              <w:t>Брутто, г</w:t>
            </w:r>
          </w:p>
        </w:tc>
        <w:tc>
          <w:tcPr>
            <w:tcW w:w="1559" w:type="dxa"/>
          </w:tcPr>
          <w:p w:rsidR="007D0250" w:rsidRPr="006F4CAE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4CAE">
              <w:rPr>
                <w:rFonts w:ascii="Times New Roman" w:eastAsia="Times New Roman" w:hAnsi="Times New Roman" w:cs="Times New Roman"/>
                <w:sz w:val="20"/>
                <w:szCs w:val="20"/>
              </w:rPr>
              <w:t>Нетто, г</w:t>
            </w:r>
          </w:p>
        </w:tc>
      </w:tr>
      <w:tr w:rsidR="007D0250" w:rsidRPr="00EF6150" w:rsidTr="007D0250">
        <w:trPr>
          <w:trHeight w:val="331"/>
        </w:trPr>
        <w:tc>
          <w:tcPr>
            <w:tcW w:w="3107" w:type="dxa"/>
          </w:tcPr>
          <w:p w:rsidR="007D0250" w:rsidRPr="00030FD1" w:rsidRDefault="007D0250" w:rsidP="007D0250">
            <w:pPr>
              <w:rPr>
                <w:rFonts w:ascii="Times New Roman" w:hAnsi="Times New Roman" w:cs="Times New Roman"/>
                <w:sz w:val="24"/>
              </w:rPr>
            </w:pPr>
            <w:r w:rsidRPr="00030FD1">
              <w:rPr>
                <w:rFonts w:ascii="Times New Roman" w:hAnsi="Times New Roman" w:cs="Times New Roman"/>
                <w:sz w:val="24"/>
              </w:rPr>
              <w:t>Масло сливочное</w:t>
            </w:r>
          </w:p>
        </w:tc>
        <w:tc>
          <w:tcPr>
            <w:tcW w:w="1564" w:type="dxa"/>
          </w:tcPr>
          <w:p w:rsidR="007D0250" w:rsidRPr="00030FD1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030FD1">
              <w:rPr>
                <w:rFonts w:ascii="Times New Roman" w:hAnsi="Times New Roman" w:cs="Times New Roman"/>
                <w:sz w:val="24"/>
              </w:rPr>
              <w:t>1,5</w:t>
            </w:r>
          </w:p>
        </w:tc>
        <w:tc>
          <w:tcPr>
            <w:tcW w:w="1556" w:type="dxa"/>
          </w:tcPr>
          <w:p w:rsidR="007D0250" w:rsidRPr="00030FD1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030FD1">
              <w:rPr>
                <w:rFonts w:ascii="Times New Roman" w:hAnsi="Times New Roman" w:cs="Times New Roman"/>
                <w:sz w:val="24"/>
              </w:rPr>
              <w:t>1,5</w:t>
            </w:r>
          </w:p>
        </w:tc>
        <w:tc>
          <w:tcPr>
            <w:tcW w:w="1563" w:type="dxa"/>
          </w:tcPr>
          <w:p w:rsidR="007D0250" w:rsidRPr="00030FD1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030FD1">
              <w:rPr>
                <w:rFonts w:ascii="Times New Roman" w:hAnsi="Times New Roman" w:cs="Times New Roman"/>
                <w:sz w:val="24"/>
              </w:rPr>
              <w:t>2,5</w:t>
            </w:r>
          </w:p>
        </w:tc>
        <w:tc>
          <w:tcPr>
            <w:tcW w:w="1559" w:type="dxa"/>
          </w:tcPr>
          <w:p w:rsidR="007D0250" w:rsidRPr="00030FD1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030FD1">
              <w:rPr>
                <w:rFonts w:ascii="Times New Roman" w:hAnsi="Times New Roman" w:cs="Times New Roman"/>
                <w:sz w:val="24"/>
              </w:rPr>
              <w:t>2,5</w:t>
            </w:r>
          </w:p>
        </w:tc>
      </w:tr>
      <w:tr w:rsidR="007D0250" w:rsidRPr="00EF6150" w:rsidTr="007D0250">
        <w:trPr>
          <w:trHeight w:val="331"/>
        </w:trPr>
        <w:tc>
          <w:tcPr>
            <w:tcW w:w="3107" w:type="dxa"/>
          </w:tcPr>
          <w:p w:rsidR="007D0250" w:rsidRPr="00030FD1" w:rsidRDefault="007D0250" w:rsidP="007D0250">
            <w:pPr>
              <w:rPr>
                <w:rFonts w:ascii="Times New Roman" w:hAnsi="Times New Roman" w:cs="Times New Roman"/>
                <w:sz w:val="24"/>
              </w:rPr>
            </w:pPr>
            <w:r w:rsidRPr="00030FD1">
              <w:rPr>
                <w:rFonts w:ascii="Times New Roman" w:hAnsi="Times New Roman" w:cs="Times New Roman"/>
                <w:sz w:val="24"/>
              </w:rPr>
              <w:t>Мука пшеничная в/с</w:t>
            </w:r>
          </w:p>
        </w:tc>
        <w:tc>
          <w:tcPr>
            <w:tcW w:w="1564" w:type="dxa"/>
          </w:tcPr>
          <w:p w:rsidR="007D0250" w:rsidRPr="00030FD1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030FD1">
              <w:rPr>
                <w:rFonts w:ascii="Times New Roman" w:hAnsi="Times New Roman" w:cs="Times New Roman"/>
                <w:sz w:val="24"/>
              </w:rPr>
              <w:t>1,5</w:t>
            </w:r>
          </w:p>
        </w:tc>
        <w:tc>
          <w:tcPr>
            <w:tcW w:w="1556" w:type="dxa"/>
          </w:tcPr>
          <w:p w:rsidR="007D0250" w:rsidRPr="00030FD1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030FD1">
              <w:rPr>
                <w:rFonts w:ascii="Times New Roman" w:hAnsi="Times New Roman" w:cs="Times New Roman"/>
                <w:sz w:val="24"/>
              </w:rPr>
              <w:t>1,5</w:t>
            </w:r>
          </w:p>
        </w:tc>
        <w:tc>
          <w:tcPr>
            <w:tcW w:w="1563" w:type="dxa"/>
          </w:tcPr>
          <w:p w:rsidR="007D0250" w:rsidRPr="00030FD1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030FD1">
              <w:rPr>
                <w:rFonts w:ascii="Times New Roman" w:hAnsi="Times New Roman" w:cs="Times New Roman"/>
                <w:sz w:val="24"/>
              </w:rPr>
              <w:t>2,5</w:t>
            </w:r>
          </w:p>
        </w:tc>
        <w:tc>
          <w:tcPr>
            <w:tcW w:w="1559" w:type="dxa"/>
          </w:tcPr>
          <w:p w:rsidR="007D0250" w:rsidRPr="00030FD1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030FD1">
              <w:rPr>
                <w:rFonts w:ascii="Times New Roman" w:hAnsi="Times New Roman" w:cs="Times New Roman"/>
                <w:sz w:val="24"/>
              </w:rPr>
              <w:t>2,5</w:t>
            </w:r>
          </w:p>
        </w:tc>
      </w:tr>
      <w:tr w:rsidR="007D0250" w:rsidRPr="00EF6150" w:rsidTr="007D0250">
        <w:trPr>
          <w:trHeight w:val="331"/>
        </w:trPr>
        <w:tc>
          <w:tcPr>
            <w:tcW w:w="3107" w:type="dxa"/>
          </w:tcPr>
          <w:p w:rsidR="007D0250" w:rsidRPr="00030FD1" w:rsidRDefault="007D0250" w:rsidP="007D0250">
            <w:pPr>
              <w:rPr>
                <w:rFonts w:ascii="Times New Roman" w:hAnsi="Times New Roman" w:cs="Times New Roman"/>
                <w:sz w:val="24"/>
              </w:rPr>
            </w:pPr>
            <w:r w:rsidRPr="00030FD1">
              <w:rPr>
                <w:rFonts w:ascii="Times New Roman" w:hAnsi="Times New Roman" w:cs="Times New Roman"/>
                <w:sz w:val="24"/>
              </w:rPr>
              <w:t>Лук репчатый</w:t>
            </w:r>
          </w:p>
        </w:tc>
        <w:tc>
          <w:tcPr>
            <w:tcW w:w="1564" w:type="dxa"/>
          </w:tcPr>
          <w:p w:rsidR="007D0250" w:rsidRPr="00030FD1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030FD1">
              <w:rPr>
                <w:rFonts w:ascii="Times New Roman" w:hAnsi="Times New Roman" w:cs="Times New Roman"/>
                <w:sz w:val="24"/>
              </w:rPr>
              <w:t>1,1</w:t>
            </w:r>
          </w:p>
        </w:tc>
        <w:tc>
          <w:tcPr>
            <w:tcW w:w="1556" w:type="dxa"/>
          </w:tcPr>
          <w:p w:rsidR="007D0250" w:rsidRPr="00030FD1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030FD1">
              <w:rPr>
                <w:rFonts w:ascii="Times New Roman" w:hAnsi="Times New Roman" w:cs="Times New Roman"/>
                <w:sz w:val="24"/>
              </w:rPr>
              <w:t>0,9</w:t>
            </w:r>
          </w:p>
        </w:tc>
        <w:tc>
          <w:tcPr>
            <w:tcW w:w="1563" w:type="dxa"/>
          </w:tcPr>
          <w:p w:rsidR="007D0250" w:rsidRPr="00030FD1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030FD1">
              <w:rPr>
                <w:rFonts w:ascii="Times New Roman" w:hAnsi="Times New Roman" w:cs="Times New Roman"/>
                <w:sz w:val="24"/>
              </w:rPr>
              <w:t>1,8</w:t>
            </w:r>
          </w:p>
        </w:tc>
        <w:tc>
          <w:tcPr>
            <w:tcW w:w="1559" w:type="dxa"/>
          </w:tcPr>
          <w:p w:rsidR="007D0250" w:rsidRPr="00030FD1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030FD1">
              <w:rPr>
                <w:rFonts w:ascii="Times New Roman" w:hAnsi="Times New Roman" w:cs="Times New Roman"/>
                <w:sz w:val="24"/>
              </w:rPr>
              <w:t>1,5</w:t>
            </w:r>
          </w:p>
        </w:tc>
      </w:tr>
      <w:tr w:rsidR="007D0250" w:rsidRPr="00EF6150" w:rsidTr="007D0250">
        <w:tc>
          <w:tcPr>
            <w:tcW w:w="3107" w:type="dxa"/>
          </w:tcPr>
          <w:p w:rsidR="007D0250" w:rsidRPr="00030FD1" w:rsidRDefault="007D0250" w:rsidP="007D0250">
            <w:pPr>
              <w:rPr>
                <w:rFonts w:ascii="Times New Roman" w:hAnsi="Times New Roman" w:cs="Times New Roman"/>
                <w:sz w:val="24"/>
              </w:rPr>
            </w:pPr>
            <w:r w:rsidRPr="00030FD1">
              <w:rPr>
                <w:rFonts w:ascii="Times New Roman" w:hAnsi="Times New Roman" w:cs="Times New Roman"/>
                <w:sz w:val="24"/>
              </w:rPr>
              <w:t>Бульон или вода</w:t>
            </w:r>
          </w:p>
        </w:tc>
        <w:tc>
          <w:tcPr>
            <w:tcW w:w="1564" w:type="dxa"/>
          </w:tcPr>
          <w:p w:rsidR="007D0250" w:rsidRPr="00030FD1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030FD1">
              <w:rPr>
                <w:rFonts w:ascii="Times New Roman" w:hAnsi="Times New Roman" w:cs="Times New Roman"/>
                <w:sz w:val="24"/>
              </w:rPr>
              <w:t>33,0</w:t>
            </w:r>
          </w:p>
        </w:tc>
        <w:tc>
          <w:tcPr>
            <w:tcW w:w="1556" w:type="dxa"/>
          </w:tcPr>
          <w:p w:rsidR="007D0250" w:rsidRPr="00030FD1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030FD1">
              <w:rPr>
                <w:rFonts w:ascii="Times New Roman" w:hAnsi="Times New Roman" w:cs="Times New Roman"/>
                <w:sz w:val="24"/>
              </w:rPr>
              <w:t>33,0</w:t>
            </w:r>
          </w:p>
        </w:tc>
        <w:tc>
          <w:tcPr>
            <w:tcW w:w="1563" w:type="dxa"/>
          </w:tcPr>
          <w:p w:rsidR="007D0250" w:rsidRPr="00030FD1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030FD1">
              <w:rPr>
                <w:rFonts w:ascii="Times New Roman" w:hAnsi="Times New Roman" w:cs="Times New Roman"/>
                <w:sz w:val="24"/>
              </w:rPr>
              <w:t>55,0</w:t>
            </w:r>
          </w:p>
        </w:tc>
        <w:tc>
          <w:tcPr>
            <w:tcW w:w="1559" w:type="dxa"/>
          </w:tcPr>
          <w:p w:rsidR="007D0250" w:rsidRPr="00030FD1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030FD1">
              <w:rPr>
                <w:rFonts w:ascii="Times New Roman" w:hAnsi="Times New Roman" w:cs="Times New Roman"/>
                <w:sz w:val="24"/>
              </w:rPr>
              <w:t>55,0</w:t>
            </w:r>
          </w:p>
        </w:tc>
      </w:tr>
      <w:tr w:rsidR="007D0250" w:rsidRPr="00EF6150" w:rsidTr="007D0250">
        <w:tc>
          <w:tcPr>
            <w:tcW w:w="3107" w:type="dxa"/>
          </w:tcPr>
          <w:p w:rsidR="007D0250" w:rsidRPr="00030FD1" w:rsidRDefault="007D0250" w:rsidP="007D0250">
            <w:pPr>
              <w:rPr>
                <w:rFonts w:ascii="Times New Roman" w:hAnsi="Times New Roman" w:cs="Times New Roman"/>
                <w:sz w:val="24"/>
              </w:rPr>
            </w:pPr>
            <w:r w:rsidRPr="00030FD1">
              <w:rPr>
                <w:rFonts w:ascii="Times New Roman" w:hAnsi="Times New Roman" w:cs="Times New Roman"/>
                <w:sz w:val="24"/>
              </w:rPr>
              <w:t>Соль йодированная</w:t>
            </w:r>
          </w:p>
        </w:tc>
        <w:tc>
          <w:tcPr>
            <w:tcW w:w="1564" w:type="dxa"/>
          </w:tcPr>
          <w:p w:rsidR="007D0250" w:rsidRPr="00030FD1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030FD1">
              <w:rPr>
                <w:rFonts w:ascii="Times New Roman" w:hAnsi="Times New Roman" w:cs="Times New Roman"/>
                <w:sz w:val="24"/>
              </w:rPr>
              <w:t>0,3</w:t>
            </w:r>
          </w:p>
        </w:tc>
        <w:tc>
          <w:tcPr>
            <w:tcW w:w="1556" w:type="dxa"/>
          </w:tcPr>
          <w:p w:rsidR="007D0250" w:rsidRPr="00030FD1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030FD1">
              <w:rPr>
                <w:rFonts w:ascii="Times New Roman" w:hAnsi="Times New Roman" w:cs="Times New Roman"/>
                <w:sz w:val="24"/>
              </w:rPr>
              <w:t>0,3</w:t>
            </w:r>
          </w:p>
        </w:tc>
        <w:tc>
          <w:tcPr>
            <w:tcW w:w="1563" w:type="dxa"/>
          </w:tcPr>
          <w:p w:rsidR="007D0250" w:rsidRPr="00030FD1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030FD1">
              <w:rPr>
                <w:rFonts w:ascii="Times New Roman" w:hAnsi="Times New Roman" w:cs="Times New Roman"/>
                <w:sz w:val="24"/>
              </w:rPr>
              <w:t>0,5</w:t>
            </w:r>
          </w:p>
        </w:tc>
        <w:tc>
          <w:tcPr>
            <w:tcW w:w="1559" w:type="dxa"/>
          </w:tcPr>
          <w:p w:rsidR="007D0250" w:rsidRPr="00030FD1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030FD1">
              <w:rPr>
                <w:rFonts w:ascii="Times New Roman" w:hAnsi="Times New Roman" w:cs="Times New Roman"/>
                <w:sz w:val="24"/>
              </w:rPr>
              <w:t>0,5</w:t>
            </w:r>
          </w:p>
        </w:tc>
      </w:tr>
      <w:tr w:rsidR="007D0250" w:rsidRPr="00EF6150" w:rsidTr="007D0250">
        <w:tc>
          <w:tcPr>
            <w:tcW w:w="3107" w:type="dxa"/>
          </w:tcPr>
          <w:p w:rsidR="007D0250" w:rsidRPr="002B6977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2B6977">
              <w:rPr>
                <w:rFonts w:ascii="Times New Roman" w:hAnsi="Times New Roman" w:cs="Times New Roman"/>
                <w:b/>
                <w:sz w:val="24"/>
                <w:szCs w:val="20"/>
              </w:rPr>
              <w:t>Выход</w:t>
            </w:r>
          </w:p>
        </w:tc>
        <w:tc>
          <w:tcPr>
            <w:tcW w:w="3120" w:type="dxa"/>
            <w:gridSpan w:val="2"/>
          </w:tcPr>
          <w:p w:rsidR="007D0250" w:rsidRPr="002B6977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2B6977">
              <w:rPr>
                <w:rFonts w:ascii="Times New Roman" w:hAnsi="Times New Roman" w:cs="Times New Roman"/>
                <w:b/>
                <w:sz w:val="24"/>
                <w:szCs w:val="20"/>
              </w:rPr>
              <w:t>30</w:t>
            </w:r>
          </w:p>
        </w:tc>
        <w:tc>
          <w:tcPr>
            <w:tcW w:w="3122" w:type="dxa"/>
            <w:gridSpan w:val="2"/>
          </w:tcPr>
          <w:p w:rsidR="007D0250" w:rsidRPr="002B6977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2B6977">
              <w:rPr>
                <w:rFonts w:ascii="Times New Roman" w:hAnsi="Times New Roman" w:cs="Times New Roman"/>
                <w:b/>
                <w:sz w:val="24"/>
                <w:szCs w:val="20"/>
              </w:rPr>
              <w:t>50</w:t>
            </w:r>
          </w:p>
        </w:tc>
      </w:tr>
    </w:tbl>
    <w:p w:rsidR="007D0250" w:rsidRPr="00E1199B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Технология приготовления</w:t>
      </w:r>
    </w:p>
    <w:p w:rsidR="007D0250" w:rsidRPr="00030FD1" w:rsidRDefault="007D0250" w:rsidP="007D0250">
      <w:pPr>
        <w:pStyle w:val="a9"/>
        <w:ind w:firstLine="284"/>
        <w:jc w:val="both"/>
        <w:rPr>
          <w:rFonts w:ascii="Times New Roman" w:hAnsi="Times New Roman" w:cs="Times New Roman"/>
          <w:sz w:val="24"/>
        </w:rPr>
      </w:pPr>
      <w:r w:rsidRPr="00030FD1">
        <w:rPr>
          <w:rFonts w:ascii="Times New Roman" w:hAnsi="Times New Roman" w:cs="Times New Roman"/>
          <w:sz w:val="24"/>
        </w:rPr>
        <w:t xml:space="preserve">В растопленное сливочное масло всыпают просеянную муку и пассеруют при </w:t>
      </w:r>
      <w:r>
        <w:rPr>
          <w:rFonts w:ascii="Times New Roman" w:hAnsi="Times New Roman" w:cs="Times New Roman"/>
          <w:sz w:val="24"/>
        </w:rPr>
        <w:t>не</w:t>
      </w:r>
      <w:r w:rsidRPr="00030FD1">
        <w:rPr>
          <w:rFonts w:ascii="Times New Roman" w:hAnsi="Times New Roman" w:cs="Times New Roman"/>
          <w:sz w:val="24"/>
        </w:rPr>
        <w:t xml:space="preserve">прерывном помешивании, не допуская пригорания. Правильно </w:t>
      </w:r>
      <w:proofErr w:type="spellStart"/>
      <w:r w:rsidRPr="00030FD1">
        <w:rPr>
          <w:rFonts w:ascii="Times New Roman" w:hAnsi="Times New Roman" w:cs="Times New Roman"/>
          <w:sz w:val="24"/>
        </w:rPr>
        <w:t>пассерованная</w:t>
      </w:r>
      <w:proofErr w:type="spellEnd"/>
      <w:r w:rsidRPr="00030FD1">
        <w:rPr>
          <w:rFonts w:ascii="Times New Roman" w:hAnsi="Times New Roman" w:cs="Times New Roman"/>
          <w:sz w:val="24"/>
        </w:rPr>
        <w:t xml:space="preserve"> мука должна иметь слегка кремовый цвет. В </w:t>
      </w:r>
      <w:proofErr w:type="spellStart"/>
      <w:r w:rsidRPr="00030FD1">
        <w:rPr>
          <w:rFonts w:ascii="Times New Roman" w:hAnsi="Times New Roman" w:cs="Times New Roman"/>
          <w:sz w:val="24"/>
        </w:rPr>
        <w:t>пассерованную</w:t>
      </w:r>
      <w:proofErr w:type="spellEnd"/>
      <w:r w:rsidRPr="00030FD1">
        <w:rPr>
          <w:rFonts w:ascii="Times New Roman" w:hAnsi="Times New Roman" w:cs="Times New Roman"/>
          <w:sz w:val="24"/>
        </w:rPr>
        <w:t xml:space="preserve"> муку, охлажденную до 60- 70</w:t>
      </w:r>
      <w:r>
        <w:rPr>
          <w:rFonts w:ascii="Times New Roman" w:hAnsi="Times New Roman" w:cs="Times New Roman"/>
          <w:sz w:val="24"/>
        </w:rPr>
        <w:t>°</w:t>
      </w:r>
      <w:r w:rsidRPr="00030FD1">
        <w:rPr>
          <w:rFonts w:ascii="Times New Roman" w:hAnsi="Times New Roman" w:cs="Times New Roman"/>
          <w:sz w:val="24"/>
        </w:rPr>
        <w:t xml:space="preserve">С, вливают четвертую часть горячего бульона и вымешивают до образования однородной массы, затем </w:t>
      </w:r>
      <w:r>
        <w:rPr>
          <w:rFonts w:ascii="Times New Roman" w:hAnsi="Times New Roman" w:cs="Times New Roman"/>
          <w:sz w:val="24"/>
        </w:rPr>
        <w:t>по</w:t>
      </w:r>
      <w:r w:rsidRPr="00030FD1">
        <w:rPr>
          <w:rFonts w:ascii="Times New Roman" w:hAnsi="Times New Roman" w:cs="Times New Roman"/>
          <w:sz w:val="24"/>
        </w:rPr>
        <w:t xml:space="preserve">степенно добавляют оставшийся бульон. После этого в соус кладут нарезанный лук и варят 25-30 мин. В конце варки добавляют соль. </w:t>
      </w:r>
      <w:r>
        <w:rPr>
          <w:rFonts w:ascii="Times New Roman" w:hAnsi="Times New Roman" w:cs="Times New Roman"/>
          <w:sz w:val="24"/>
        </w:rPr>
        <w:t>За</w:t>
      </w:r>
      <w:r w:rsidRPr="00030FD1">
        <w:rPr>
          <w:rFonts w:ascii="Times New Roman" w:hAnsi="Times New Roman" w:cs="Times New Roman"/>
          <w:sz w:val="24"/>
        </w:rPr>
        <w:t xml:space="preserve">тем соус процеживают, протирая при этом разварившиеся овощи, и доводят до </w:t>
      </w:r>
      <w:r>
        <w:rPr>
          <w:rFonts w:ascii="Times New Roman" w:hAnsi="Times New Roman" w:cs="Times New Roman"/>
          <w:sz w:val="24"/>
        </w:rPr>
        <w:t>ки</w:t>
      </w:r>
      <w:r w:rsidRPr="00030FD1">
        <w:rPr>
          <w:rFonts w:ascii="Times New Roman" w:hAnsi="Times New Roman" w:cs="Times New Roman"/>
          <w:sz w:val="24"/>
        </w:rPr>
        <w:t>пения.</w:t>
      </w:r>
    </w:p>
    <w:p w:rsidR="007D0250" w:rsidRPr="00B977F9" w:rsidRDefault="007D0250" w:rsidP="007D0250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77F9">
        <w:rPr>
          <w:rFonts w:ascii="Times New Roman" w:hAnsi="Times New Roman" w:cs="Times New Roman"/>
          <w:b/>
          <w:sz w:val="24"/>
          <w:szCs w:val="24"/>
        </w:rPr>
        <w:t>Требования к качеству</w:t>
      </w:r>
    </w:p>
    <w:p w:rsidR="007D0250" w:rsidRPr="00030FD1" w:rsidRDefault="007D0250" w:rsidP="007D0250">
      <w:pPr>
        <w:pStyle w:val="a9"/>
        <w:rPr>
          <w:rFonts w:ascii="Times New Roman" w:hAnsi="Times New Roman" w:cs="Times New Roman"/>
          <w:sz w:val="24"/>
        </w:rPr>
      </w:pPr>
      <w:r w:rsidRPr="002B6977">
        <w:rPr>
          <w:rFonts w:ascii="Times New Roman" w:hAnsi="Times New Roman" w:cs="Times New Roman"/>
          <w:i/>
          <w:sz w:val="24"/>
          <w:szCs w:val="24"/>
        </w:rPr>
        <w:t>Внешний вид</w:t>
      </w:r>
      <w:r w:rsidRPr="002B6977">
        <w:rPr>
          <w:rFonts w:ascii="Times New Roman" w:hAnsi="Times New Roman" w:cs="Times New Roman"/>
          <w:sz w:val="24"/>
          <w:szCs w:val="24"/>
        </w:rPr>
        <w:t xml:space="preserve">: </w:t>
      </w:r>
      <w:r w:rsidRPr="00030FD1">
        <w:rPr>
          <w:rFonts w:ascii="Times New Roman" w:hAnsi="Times New Roman" w:cs="Times New Roman"/>
          <w:sz w:val="24"/>
        </w:rPr>
        <w:t>однородная масса без комочков заварившейся муки и пленки</w:t>
      </w:r>
    </w:p>
    <w:p w:rsidR="007D0250" w:rsidRPr="002B6977" w:rsidRDefault="007D0250" w:rsidP="007D0250">
      <w:pPr>
        <w:pStyle w:val="a9"/>
        <w:rPr>
          <w:rFonts w:ascii="Times New Roman" w:hAnsi="Times New Roman" w:cs="Times New Roman"/>
          <w:sz w:val="24"/>
          <w:szCs w:val="24"/>
        </w:rPr>
      </w:pPr>
      <w:r w:rsidRPr="002B6977">
        <w:rPr>
          <w:rFonts w:ascii="Times New Roman" w:hAnsi="Times New Roman" w:cs="Times New Roman"/>
          <w:i/>
          <w:sz w:val="24"/>
          <w:szCs w:val="24"/>
        </w:rPr>
        <w:t>Консистенция:</w:t>
      </w:r>
      <w:r w:rsidRPr="002B6977">
        <w:rPr>
          <w:rFonts w:ascii="Times New Roman" w:hAnsi="Times New Roman" w:cs="Times New Roman"/>
          <w:sz w:val="24"/>
          <w:szCs w:val="24"/>
        </w:rPr>
        <w:t xml:space="preserve"> полужидкая, </w:t>
      </w:r>
      <w:r>
        <w:rPr>
          <w:rFonts w:ascii="Times New Roman" w:hAnsi="Times New Roman" w:cs="Times New Roman"/>
          <w:sz w:val="24"/>
          <w:szCs w:val="24"/>
        </w:rPr>
        <w:t>эластичная</w:t>
      </w:r>
      <w:r w:rsidRPr="002B6977">
        <w:rPr>
          <w:rFonts w:ascii="Times New Roman" w:hAnsi="Times New Roman" w:cs="Times New Roman"/>
          <w:sz w:val="24"/>
          <w:szCs w:val="24"/>
        </w:rPr>
        <w:t xml:space="preserve"> </w:t>
      </w:r>
      <w:r w:rsidRPr="002B6977">
        <w:rPr>
          <w:rFonts w:ascii="Times New Roman" w:hAnsi="Times New Roman" w:cs="Times New Roman"/>
          <w:sz w:val="24"/>
          <w:szCs w:val="24"/>
        </w:rPr>
        <w:br/>
      </w:r>
      <w:r w:rsidRPr="002B6977">
        <w:rPr>
          <w:rFonts w:ascii="Times New Roman" w:hAnsi="Times New Roman" w:cs="Times New Roman"/>
          <w:i/>
          <w:sz w:val="24"/>
          <w:szCs w:val="24"/>
        </w:rPr>
        <w:t>Цвет</w:t>
      </w:r>
      <w:r w:rsidRPr="002B6977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</w:rPr>
        <w:t>белый или сероватый</w:t>
      </w:r>
      <w:r w:rsidRPr="002B6977">
        <w:rPr>
          <w:rFonts w:ascii="Times New Roman" w:hAnsi="Times New Roman" w:cs="Times New Roman"/>
          <w:sz w:val="24"/>
        </w:rPr>
        <w:br/>
      </w:r>
      <w:r w:rsidRPr="002B6977">
        <w:rPr>
          <w:rFonts w:ascii="Times New Roman" w:hAnsi="Times New Roman" w:cs="Times New Roman"/>
          <w:i/>
          <w:sz w:val="24"/>
          <w:szCs w:val="24"/>
        </w:rPr>
        <w:t>Вкус и запах:</w:t>
      </w:r>
      <w:r w:rsidRPr="002B69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</w:rPr>
        <w:t>насыщенного бульона, нежный</w:t>
      </w:r>
    </w:p>
    <w:p w:rsidR="007D0250" w:rsidRPr="007A6786" w:rsidRDefault="007D0250" w:rsidP="007D0250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6786">
        <w:rPr>
          <w:rFonts w:ascii="Times New Roman" w:hAnsi="Times New Roman" w:cs="Times New Roman"/>
          <w:b/>
          <w:sz w:val="24"/>
          <w:szCs w:val="24"/>
        </w:rPr>
        <w:t>Пищевая ценность изделия(блюда)</w:t>
      </w:r>
    </w:p>
    <w:tbl>
      <w:tblPr>
        <w:tblStyle w:val="a3"/>
        <w:tblW w:w="0" w:type="auto"/>
        <w:tblInd w:w="-147" w:type="dxa"/>
        <w:tblLayout w:type="fixed"/>
        <w:tblLook w:val="04A0" w:firstRow="1" w:lastRow="0" w:firstColumn="1" w:lastColumn="0" w:noHBand="0" w:noVBand="1"/>
      </w:tblPr>
      <w:tblGrid>
        <w:gridCol w:w="2277"/>
        <w:gridCol w:w="1126"/>
        <w:gridCol w:w="1167"/>
        <w:gridCol w:w="1513"/>
        <w:gridCol w:w="2105"/>
        <w:gridCol w:w="1304"/>
      </w:tblGrid>
      <w:tr w:rsidR="007D0250" w:rsidRPr="007A6786" w:rsidTr="007D0250">
        <w:tc>
          <w:tcPr>
            <w:tcW w:w="2277" w:type="dxa"/>
          </w:tcPr>
          <w:p w:rsidR="007D0250" w:rsidRPr="002B6977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977"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</w:tc>
        <w:tc>
          <w:tcPr>
            <w:tcW w:w="1126" w:type="dxa"/>
          </w:tcPr>
          <w:p w:rsidR="007D0250" w:rsidRPr="002B6977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977">
              <w:rPr>
                <w:rFonts w:ascii="Times New Roman" w:hAnsi="Times New Roman" w:cs="Times New Roman"/>
                <w:sz w:val="24"/>
                <w:szCs w:val="24"/>
              </w:rPr>
              <w:t>Белки, г</w:t>
            </w:r>
          </w:p>
        </w:tc>
        <w:tc>
          <w:tcPr>
            <w:tcW w:w="1167" w:type="dxa"/>
          </w:tcPr>
          <w:p w:rsidR="007D0250" w:rsidRPr="002B6977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977">
              <w:rPr>
                <w:rFonts w:ascii="Times New Roman" w:hAnsi="Times New Roman" w:cs="Times New Roman"/>
                <w:sz w:val="24"/>
                <w:szCs w:val="24"/>
              </w:rPr>
              <w:t>Жиры, г</w:t>
            </w:r>
          </w:p>
        </w:tc>
        <w:tc>
          <w:tcPr>
            <w:tcW w:w="1513" w:type="dxa"/>
          </w:tcPr>
          <w:p w:rsidR="007D0250" w:rsidRPr="002B6977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977">
              <w:rPr>
                <w:rFonts w:ascii="Times New Roman" w:hAnsi="Times New Roman" w:cs="Times New Roman"/>
                <w:sz w:val="24"/>
                <w:szCs w:val="24"/>
              </w:rPr>
              <w:t>Углеводы, г</w:t>
            </w:r>
          </w:p>
        </w:tc>
        <w:tc>
          <w:tcPr>
            <w:tcW w:w="2105" w:type="dxa"/>
          </w:tcPr>
          <w:p w:rsidR="007D0250" w:rsidRPr="002B6977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977">
              <w:rPr>
                <w:rFonts w:ascii="Times New Roman" w:hAnsi="Times New Roman" w:cs="Times New Roman"/>
                <w:sz w:val="24"/>
                <w:szCs w:val="24"/>
              </w:rPr>
              <w:t>Энергетическая ценность, ккал</w:t>
            </w:r>
          </w:p>
        </w:tc>
        <w:tc>
          <w:tcPr>
            <w:tcW w:w="1304" w:type="dxa"/>
          </w:tcPr>
          <w:p w:rsidR="007D0250" w:rsidRPr="002B6977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977">
              <w:rPr>
                <w:rFonts w:ascii="Times New Roman" w:hAnsi="Times New Roman" w:cs="Times New Roman"/>
                <w:sz w:val="24"/>
                <w:szCs w:val="24"/>
              </w:rPr>
              <w:t>Масса, г</w:t>
            </w:r>
          </w:p>
        </w:tc>
      </w:tr>
      <w:tr w:rsidR="007D0250" w:rsidRPr="007A6786" w:rsidTr="007D0250">
        <w:trPr>
          <w:trHeight w:val="351"/>
        </w:trPr>
        <w:tc>
          <w:tcPr>
            <w:tcW w:w="2277" w:type="dxa"/>
          </w:tcPr>
          <w:p w:rsidR="007D0250" w:rsidRPr="002B6977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6977">
              <w:rPr>
                <w:rFonts w:ascii="Times New Roman" w:hAnsi="Times New Roman" w:cs="Times New Roman"/>
                <w:sz w:val="24"/>
                <w:szCs w:val="24"/>
              </w:rPr>
              <w:t>От 7 до 11 лет</w:t>
            </w:r>
          </w:p>
        </w:tc>
        <w:tc>
          <w:tcPr>
            <w:tcW w:w="1126" w:type="dxa"/>
          </w:tcPr>
          <w:p w:rsidR="007D0250" w:rsidRPr="002B6977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  <w:r w:rsidRPr="002B6977">
              <w:rPr>
                <w:rFonts w:ascii="Times New Roman" w:hAnsi="Times New Roman" w:cs="Times New Roman"/>
                <w:sz w:val="24"/>
              </w:rPr>
              <w:t>,6</w:t>
            </w:r>
          </w:p>
        </w:tc>
        <w:tc>
          <w:tcPr>
            <w:tcW w:w="1167" w:type="dxa"/>
          </w:tcPr>
          <w:p w:rsidR="007D0250" w:rsidRPr="00030FD1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030FD1">
              <w:rPr>
                <w:rFonts w:ascii="Times New Roman" w:hAnsi="Times New Roman" w:cs="Times New Roman"/>
                <w:sz w:val="24"/>
              </w:rPr>
              <w:t>5,2</w:t>
            </w:r>
          </w:p>
        </w:tc>
        <w:tc>
          <w:tcPr>
            <w:tcW w:w="1513" w:type="dxa"/>
          </w:tcPr>
          <w:p w:rsidR="007D0250" w:rsidRPr="00030FD1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030FD1">
              <w:rPr>
                <w:rFonts w:ascii="Times New Roman" w:hAnsi="Times New Roman" w:cs="Times New Roman"/>
                <w:sz w:val="24"/>
              </w:rPr>
              <w:t>1,1</w:t>
            </w:r>
          </w:p>
        </w:tc>
        <w:tc>
          <w:tcPr>
            <w:tcW w:w="2105" w:type="dxa"/>
          </w:tcPr>
          <w:p w:rsidR="007D0250" w:rsidRPr="00030FD1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030FD1">
              <w:rPr>
                <w:rFonts w:ascii="Times New Roman" w:hAnsi="Times New Roman" w:cs="Times New Roman"/>
                <w:sz w:val="24"/>
              </w:rPr>
              <w:t>74</w:t>
            </w:r>
          </w:p>
        </w:tc>
        <w:tc>
          <w:tcPr>
            <w:tcW w:w="1304" w:type="dxa"/>
          </w:tcPr>
          <w:p w:rsidR="007D0250" w:rsidRPr="002B6977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B6977">
              <w:rPr>
                <w:rFonts w:ascii="Times New Roman" w:hAnsi="Times New Roman" w:cs="Times New Roman"/>
                <w:sz w:val="24"/>
              </w:rPr>
              <w:t>30</w:t>
            </w:r>
          </w:p>
        </w:tc>
      </w:tr>
      <w:tr w:rsidR="007D0250" w:rsidRPr="007A6786" w:rsidTr="007D0250">
        <w:trPr>
          <w:trHeight w:val="186"/>
        </w:trPr>
        <w:tc>
          <w:tcPr>
            <w:tcW w:w="2277" w:type="dxa"/>
          </w:tcPr>
          <w:p w:rsidR="007D0250" w:rsidRPr="002B6977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6977">
              <w:rPr>
                <w:rFonts w:ascii="Times New Roman" w:hAnsi="Times New Roman" w:cs="Times New Roman"/>
                <w:sz w:val="24"/>
                <w:szCs w:val="24"/>
              </w:rPr>
              <w:t>12 лет и старше</w:t>
            </w:r>
          </w:p>
        </w:tc>
        <w:tc>
          <w:tcPr>
            <w:tcW w:w="1126" w:type="dxa"/>
          </w:tcPr>
          <w:p w:rsidR="007D0250" w:rsidRPr="002B6977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  <w:r w:rsidRPr="002B6977">
              <w:rPr>
                <w:rFonts w:ascii="Times New Roman" w:hAnsi="Times New Roman" w:cs="Times New Roman"/>
                <w:sz w:val="24"/>
              </w:rPr>
              <w:t>,</w:t>
            </w: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1167" w:type="dxa"/>
          </w:tcPr>
          <w:p w:rsidR="007D0250" w:rsidRPr="00030FD1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030FD1">
              <w:rPr>
                <w:rFonts w:ascii="Times New Roman" w:hAnsi="Times New Roman" w:cs="Times New Roman"/>
                <w:sz w:val="24"/>
              </w:rPr>
              <w:t>8,7</w:t>
            </w:r>
          </w:p>
        </w:tc>
        <w:tc>
          <w:tcPr>
            <w:tcW w:w="1513" w:type="dxa"/>
          </w:tcPr>
          <w:p w:rsidR="007D0250" w:rsidRPr="00030FD1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030FD1">
              <w:rPr>
                <w:rFonts w:ascii="Times New Roman" w:hAnsi="Times New Roman" w:cs="Times New Roman"/>
                <w:sz w:val="24"/>
              </w:rPr>
              <w:t>1,8</w:t>
            </w:r>
          </w:p>
        </w:tc>
        <w:tc>
          <w:tcPr>
            <w:tcW w:w="2105" w:type="dxa"/>
          </w:tcPr>
          <w:p w:rsidR="007D0250" w:rsidRPr="00030FD1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030FD1">
              <w:rPr>
                <w:rFonts w:ascii="Times New Roman" w:hAnsi="Times New Roman" w:cs="Times New Roman"/>
                <w:sz w:val="24"/>
              </w:rPr>
              <w:t>123</w:t>
            </w:r>
          </w:p>
        </w:tc>
        <w:tc>
          <w:tcPr>
            <w:tcW w:w="1304" w:type="dxa"/>
          </w:tcPr>
          <w:p w:rsidR="007D0250" w:rsidRPr="002B6977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B6977">
              <w:rPr>
                <w:rFonts w:ascii="Times New Roman" w:hAnsi="Times New Roman" w:cs="Times New Roman"/>
                <w:sz w:val="24"/>
              </w:rPr>
              <w:t>50</w:t>
            </w:r>
          </w:p>
        </w:tc>
      </w:tr>
    </w:tbl>
    <w:p w:rsidR="007D0250" w:rsidRPr="007A6786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6786">
        <w:rPr>
          <w:rFonts w:ascii="Times New Roman" w:hAnsi="Times New Roman" w:cs="Times New Roman"/>
          <w:b/>
          <w:sz w:val="24"/>
          <w:szCs w:val="24"/>
        </w:rPr>
        <w:t>Расчет химического состава</w:t>
      </w:r>
    </w:p>
    <w:tbl>
      <w:tblPr>
        <w:tblStyle w:val="a3"/>
        <w:tblW w:w="0" w:type="auto"/>
        <w:tblInd w:w="-147" w:type="dxa"/>
        <w:tblLook w:val="04A0" w:firstRow="1" w:lastRow="0" w:firstColumn="1" w:lastColumn="0" w:noHBand="0" w:noVBand="1"/>
      </w:tblPr>
      <w:tblGrid>
        <w:gridCol w:w="1906"/>
        <w:gridCol w:w="1666"/>
        <w:gridCol w:w="1305"/>
        <w:gridCol w:w="1088"/>
        <w:gridCol w:w="1344"/>
        <w:gridCol w:w="897"/>
        <w:gridCol w:w="1286"/>
      </w:tblGrid>
      <w:tr w:rsidR="007D0250" w:rsidRPr="007A6786" w:rsidTr="007D0250">
        <w:tc>
          <w:tcPr>
            <w:tcW w:w="1906" w:type="dxa"/>
            <w:vMerge w:val="restart"/>
          </w:tcPr>
          <w:p w:rsidR="007D0250" w:rsidRPr="002B6977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977"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</w:tc>
        <w:tc>
          <w:tcPr>
            <w:tcW w:w="4059" w:type="dxa"/>
            <w:gridSpan w:val="3"/>
          </w:tcPr>
          <w:p w:rsidR="007D0250" w:rsidRPr="002B6977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977">
              <w:rPr>
                <w:rFonts w:ascii="Times New Roman" w:hAnsi="Times New Roman" w:cs="Times New Roman"/>
                <w:sz w:val="24"/>
                <w:szCs w:val="24"/>
              </w:rPr>
              <w:t>Минеральные элементы ,г</w:t>
            </w:r>
          </w:p>
        </w:tc>
        <w:tc>
          <w:tcPr>
            <w:tcW w:w="3527" w:type="dxa"/>
            <w:gridSpan w:val="3"/>
          </w:tcPr>
          <w:p w:rsidR="007D0250" w:rsidRPr="002B6977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977">
              <w:rPr>
                <w:rFonts w:ascii="Times New Roman" w:hAnsi="Times New Roman" w:cs="Times New Roman"/>
                <w:sz w:val="24"/>
                <w:szCs w:val="24"/>
              </w:rPr>
              <w:t>Витамины</w:t>
            </w:r>
          </w:p>
        </w:tc>
      </w:tr>
      <w:tr w:rsidR="007D0250" w:rsidRPr="007A6786" w:rsidTr="007D0250">
        <w:tc>
          <w:tcPr>
            <w:tcW w:w="1906" w:type="dxa"/>
            <w:vMerge/>
          </w:tcPr>
          <w:p w:rsidR="007D0250" w:rsidRPr="002B6977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7D0250" w:rsidRPr="002B6977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B69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</w:t>
            </w:r>
          </w:p>
        </w:tc>
        <w:tc>
          <w:tcPr>
            <w:tcW w:w="1305" w:type="dxa"/>
          </w:tcPr>
          <w:p w:rsidR="007D0250" w:rsidRPr="002B6977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B69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Mg</w:t>
            </w:r>
          </w:p>
        </w:tc>
        <w:tc>
          <w:tcPr>
            <w:tcW w:w="1088" w:type="dxa"/>
          </w:tcPr>
          <w:p w:rsidR="007D0250" w:rsidRPr="002B6977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B69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</w:t>
            </w:r>
          </w:p>
        </w:tc>
        <w:tc>
          <w:tcPr>
            <w:tcW w:w="1344" w:type="dxa"/>
          </w:tcPr>
          <w:p w:rsidR="007D0250" w:rsidRPr="002B6977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9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2B6977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1</w:t>
            </w:r>
            <w:r w:rsidRPr="002B6977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  <w:tc>
          <w:tcPr>
            <w:tcW w:w="897" w:type="dxa"/>
          </w:tcPr>
          <w:p w:rsidR="007D0250" w:rsidRPr="002B6977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9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2B6977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2B6977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  <w:tc>
          <w:tcPr>
            <w:tcW w:w="1286" w:type="dxa"/>
          </w:tcPr>
          <w:p w:rsidR="007D0250" w:rsidRPr="002B6977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9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2B6977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</w:tr>
      <w:tr w:rsidR="007D0250" w:rsidRPr="007A6786" w:rsidTr="007D0250">
        <w:tc>
          <w:tcPr>
            <w:tcW w:w="1906" w:type="dxa"/>
          </w:tcPr>
          <w:p w:rsidR="007D0250" w:rsidRPr="002B6977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6977">
              <w:rPr>
                <w:rFonts w:ascii="Times New Roman" w:hAnsi="Times New Roman" w:cs="Times New Roman"/>
                <w:sz w:val="24"/>
                <w:szCs w:val="24"/>
              </w:rPr>
              <w:t>От 7 до 11 лет</w:t>
            </w:r>
          </w:p>
        </w:tc>
        <w:tc>
          <w:tcPr>
            <w:tcW w:w="1666" w:type="dxa"/>
          </w:tcPr>
          <w:p w:rsidR="007D0250" w:rsidRPr="00030FD1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030FD1">
              <w:rPr>
                <w:rFonts w:ascii="Times New Roman" w:hAnsi="Times New Roman" w:cs="Times New Roman"/>
                <w:sz w:val="24"/>
              </w:rPr>
              <w:t>0,64</w:t>
            </w:r>
          </w:p>
        </w:tc>
        <w:tc>
          <w:tcPr>
            <w:tcW w:w="1305" w:type="dxa"/>
          </w:tcPr>
          <w:p w:rsidR="007D0250" w:rsidRPr="00030FD1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030FD1">
              <w:rPr>
                <w:rFonts w:ascii="Times New Roman" w:hAnsi="Times New Roman" w:cs="Times New Roman"/>
                <w:sz w:val="24"/>
              </w:rPr>
              <w:t>0,32</w:t>
            </w:r>
          </w:p>
        </w:tc>
        <w:tc>
          <w:tcPr>
            <w:tcW w:w="1088" w:type="dxa"/>
          </w:tcPr>
          <w:p w:rsidR="007D0250" w:rsidRPr="00030FD1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030FD1">
              <w:rPr>
                <w:rFonts w:ascii="Times New Roman" w:hAnsi="Times New Roman" w:cs="Times New Roman"/>
                <w:sz w:val="24"/>
              </w:rPr>
              <w:t>0,02</w:t>
            </w:r>
          </w:p>
        </w:tc>
        <w:tc>
          <w:tcPr>
            <w:tcW w:w="1344" w:type="dxa"/>
          </w:tcPr>
          <w:p w:rsidR="007D0250" w:rsidRPr="00030FD1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030FD1">
              <w:rPr>
                <w:rFonts w:ascii="Times New Roman" w:hAnsi="Times New Roman" w:cs="Times New Roman"/>
                <w:sz w:val="24"/>
              </w:rPr>
              <w:t>0,002</w:t>
            </w:r>
          </w:p>
        </w:tc>
        <w:tc>
          <w:tcPr>
            <w:tcW w:w="897" w:type="dxa"/>
          </w:tcPr>
          <w:p w:rsidR="007D0250" w:rsidRPr="00030FD1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030FD1">
              <w:rPr>
                <w:rFonts w:ascii="Times New Roman" w:hAnsi="Times New Roman" w:cs="Times New Roman"/>
                <w:sz w:val="24"/>
              </w:rPr>
              <w:t>0,002</w:t>
            </w:r>
          </w:p>
        </w:tc>
        <w:tc>
          <w:tcPr>
            <w:tcW w:w="1286" w:type="dxa"/>
          </w:tcPr>
          <w:p w:rsidR="007D0250" w:rsidRPr="00030FD1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030FD1">
              <w:rPr>
                <w:rFonts w:ascii="Times New Roman" w:hAnsi="Times New Roman" w:cs="Times New Roman"/>
                <w:sz w:val="24"/>
              </w:rPr>
              <w:t>0,04</w:t>
            </w:r>
          </w:p>
        </w:tc>
      </w:tr>
      <w:tr w:rsidR="007D0250" w:rsidRPr="007A6786" w:rsidTr="007D0250">
        <w:tc>
          <w:tcPr>
            <w:tcW w:w="1906" w:type="dxa"/>
          </w:tcPr>
          <w:p w:rsidR="007D0250" w:rsidRPr="002B6977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6977">
              <w:rPr>
                <w:rFonts w:ascii="Times New Roman" w:hAnsi="Times New Roman" w:cs="Times New Roman"/>
                <w:sz w:val="24"/>
                <w:szCs w:val="24"/>
              </w:rPr>
              <w:t>12 лет и старше</w:t>
            </w:r>
          </w:p>
        </w:tc>
        <w:tc>
          <w:tcPr>
            <w:tcW w:w="1666" w:type="dxa"/>
          </w:tcPr>
          <w:p w:rsidR="007D0250" w:rsidRPr="00030FD1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030FD1">
              <w:rPr>
                <w:rFonts w:ascii="Times New Roman" w:hAnsi="Times New Roman" w:cs="Times New Roman"/>
                <w:sz w:val="24"/>
              </w:rPr>
              <w:t>1,07</w:t>
            </w:r>
          </w:p>
        </w:tc>
        <w:tc>
          <w:tcPr>
            <w:tcW w:w="1305" w:type="dxa"/>
          </w:tcPr>
          <w:p w:rsidR="007D0250" w:rsidRPr="00030FD1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030FD1">
              <w:rPr>
                <w:rFonts w:ascii="Times New Roman" w:hAnsi="Times New Roman" w:cs="Times New Roman"/>
                <w:sz w:val="24"/>
              </w:rPr>
              <w:t>0,53</w:t>
            </w:r>
          </w:p>
        </w:tc>
        <w:tc>
          <w:tcPr>
            <w:tcW w:w="1088" w:type="dxa"/>
          </w:tcPr>
          <w:p w:rsidR="007D0250" w:rsidRPr="00030FD1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030FD1">
              <w:rPr>
                <w:rFonts w:ascii="Times New Roman" w:hAnsi="Times New Roman" w:cs="Times New Roman"/>
                <w:sz w:val="24"/>
              </w:rPr>
              <w:t>0,04</w:t>
            </w:r>
          </w:p>
        </w:tc>
        <w:tc>
          <w:tcPr>
            <w:tcW w:w="1344" w:type="dxa"/>
          </w:tcPr>
          <w:p w:rsidR="007D0250" w:rsidRPr="00030FD1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030FD1">
              <w:rPr>
                <w:rFonts w:ascii="Times New Roman" w:hAnsi="Times New Roman" w:cs="Times New Roman"/>
                <w:sz w:val="24"/>
              </w:rPr>
              <w:t>0,004</w:t>
            </w:r>
          </w:p>
        </w:tc>
        <w:tc>
          <w:tcPr>
            <w:tcW w:w="897" w:type="dxa"/>
          </w:tcPr>
          <w:p w:rsidR="007D0250" w:rsidRPr="00030FD1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030FD1">
              <w:rPr>
                <w:rFonts w:ascii="Times New Roman" w:hAnsi="Times New Roman" w:cs="Times New Roman"/>
                <w:sz w:val="24"/>
              </w:rPr>
              <w:t>0,003</w:t>
            </w:r>
          </w:p>
        </w:tc>
        <w:tc>
          <w:tcPr>
            <w:tcW w:w="1286" w:type="dxa"/>
          </w:tcPr>
          <w:p w:rsidR="007D0250" w:rsidRPr="00030FD1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030FD1">
              <w:rPr>
                <w:rFonts w:ascii="Times New Roman" w:hAnsi="Times New Roman" w:cs="Times New Roman"/>
                <w:sz w:val="24"/>
              </w:rPr>
              <w:t>0,06</w:t>
            </w:r>
          </w:p>
        </w:tc>
      </w:tr>
    </w:tbl>
    <w:p w:rsidR="007D0250" w:rsidRDefault="007D0250" w:rsidP="007D0250"/>
    <w:p w:rsidR="007D0250" w:rsidRDefault="007D0250" w:rsidP="007D0250">
      <w:pPr>
        <w:sectPr w:rsidR="007D0250" w:rsidSect="007D025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br w:type="page"/>
      </w:r>
    </w:p>
    <w:p w:rsidR="007D0250" w:rsidRPr="00100346" w:rsidRDefault="007D0250" w:rsidP="00100346">
      <w:pPr>
        <w:pStyle w:val="aa"/>
        <w:jc w:val="center"/>
        <w:rPr>
          <w:rFonts w:ascii="Times New Roman" w:hAnsi="Times New Roman" w:cs="Times New Roman"/>
          <w:b/>
          <w:sz w:val="28"/>
        </w:rPr>
      </w:pPr>
      <w:r w:rsidRPr="00100346">
        <w:rPr>
          <w:rFonts w:ascii="Times New Roman" w:hAnsi="Times New Roman" w:cs="Times New Roman"/>
          <w:b/>
          <w:sz w:val="28"/>
        </w:rPr>
        <w:t>Технологическая карта №253</w:t>
      </w:r>
    </w:p>
    <w:p w:rsidR="007D0250" w:rsidRPr="007A6786" w:rsidRDefault="007D0250" w:rsidP="007D0250">
      <w:pPr>
        <w:pStyle w:val="a9"/>
        <w:rPr>
          <w:rFonts w:ascii="Times New Roman" w:hAnsi="Times New Roman" w:cs="Times New Roman"/>
          <w:sz w:val="24"/>
          <w:szCs w:val="24"/>
        </w:rPr>
      </w:pPr>
      <w:r w:rsidRPr="007A6786">
        <w:rPr>
          <w:rFonts w:ascii="Times New Roman" w:hAnsi="Times New Roman" w:cs="Times New Roman"/>
          <w:sz w:val="24"/>
          <w:szCs w:val="24"/>
        </w:rPr>
        <w:t>На</w:t>
      </w:r>
      <w:r w:rsidRPr="007A6786">
        <w:rPr>
          <w:rFonts w:ascii="Times New Roman" w:hAnsi="Times New Roman" w:cs="Times New Roman"/>
          <w:b/>
          <w:sz w:val="24"/>
          <w:szCs w:val="24"/>
        </w:rPr>
        <w:t xml:space="preserve">: </w:t>
      </w:r>
      <w:r>
        <w:rPr>
          <w:rFonts w:ascii="Times New Roman" w:hAnsi="Times New Roman" w:cs="Times New Roman"/>
          <w:b/>
          <w:sz w:val="24"/>
        </w:rPr>
        <w:t>соус фруктовый из кураги (абрикосовый)</w:t>
      </w:r>
      <w:r>
        <w:rPr>
          <w:rFonts w:ascii="Times New Roman" w:hAnsi="Times New Roman" w:cs="Times New Roman"/>
          <w:b/>
          <w:sz w:val="24"/>
        </w:rPr>
        <w:br/>
      </w:r>
      <w:r w:rsidRPr="007A6786">
        <w:rPr>
          <w:rFonts w:ascii="Times New Roman" w:hAnsi="Times New Roman" w:cs="Times New Roman"/>
          <w:sz w:val="24"/>
          <w:szCs w:val="24"/>
        </w:rPr>
        <w:t>№ рецептуры по сборнику: №</w:t>
      </w:r>
      <w:r>
        <w:rPr>
          <w:rFonts w:ascii="Times New Roman" w:hAnsi="Times New Roman" w:cs="Times New Roman"/>
          <w:sz w:val="24"/>
          <w:szCs w:val="24"/>
        </w:rPr>
        <w:t>266</w:t>
      </w:r>
      <w:r w:rsidRPr="007A6786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сб. Пермь. 2008г</w:t>
      </w:r>
    </w:p>
    <w:tbl>
      <w:tblPr>
        <w:tblStyle w:val="a3"/>
        <w:tblW w:w="9349" w:type="dxa"/>
        <w:tblLayout w:type="fixed"/>
        <w:tblLook w:val="04A0" w:firstRow="1" w:lastRow="0" w:firstColumn="1" w:lastColumn="0" w:noHBand="0" w:noVBand="1"/>
      </w:tblPr>
      <w:tblGrid>
        <w:gridCol w:w="3107"/>
        <w:gridCol w:w="1564"/>
        <w:gridCol w:w="1556"/>
        <w:gridCol w:w="1563"/>
        <w:gridCol w:w="1559"/>
      </w:tblGrid>
      <w:tr w:rsidR="007D0250" w:rsidRPr="007A6786" w:rsidTr="007D0250">
        <w:tc>
          <w:tcPr>
            <w:tcW w:w="3107" w:type="dxa"/>
            <w:vMerge w:val="restart"/>
          </w:tcPr>
          <w:p w:rsidR="007D0250" w:rsidRPr="006F4CAE" w:rsidRDefault="007D0250" w:rsidP="007D0250">
            <w:pPr>
              <w:ind w:right="17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4CAE">
              <w:rPr>
                <w:rFonts w:ascii="Times New Roman" w:eastAsia="Times New Roman" w:hAnsi="Times New Roman" w:cs="Times New Roman"/>
                <w:sz w:val="20"/>
                <w:szCs w:val="20"/>
              </w:rPr>
              <w:t>Набор сырья</w:t>
            </w:r>
          </w:p>
        </w:tc>
        <w:tc>
          <w:tcPr>
            <w:tcW w:w="6242" w:type="dxa"/>
            <w:gridSpan w:val="4"/>
          </w:tcPr>
          <w:p w:rsidR="007D0250" w:rsidRPr="006F4CAE" w:rsidRDefault="007D0250" w:rsidP="007D0250">
            <w:pPr>
              <w:ind w:left="1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4CAE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 продуктов на 1 порцию</w:t>
            </w:r>
          </w:p>
        </w:tc>
      </w:tr>
      <w:tr w:rsidR="007D0250" w:rsidRPr="007A6786" w:rsidTr="007D0250">
        <w:tc>
          <w:tcPr>
            <w:tcW w:w="3107" w:type="dxa"/>
            <w:vMerge/>
          </w:tcPr>
          <w:p w:rsidR="007D0250" w:rsidRPr="006F4CAE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0" w:type="dxa"/>
            <w:gridSpan w:val="2"/>
          </w:tcPr>
          <w:p w:rsidR="007D0250" w:rsidRPr="006F4CAE" w:rsidRDefault="007D0250" w:rsidP="007D0250">
            <w:pPr>
              <w:ind w:right="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4CAE">
              <w:rPr>
                <w:rFonts w:ascii="Times New Roman" w:eastAsia="Times New Roman" w:hAnsi="Times New Roman" w:cs="Times New Roman"/>
                <w:sz w:val="20"/>
                <w:szCs w:val="20"/>
              </w:rPr>
              <w:t>от 7 до 11 лет</w:t>
            </w:r>
          </w:p>
        </w:tc>
        <w:tc>
          <w:tcPr>
            <w:tcW w:w="3122" w:type="dxa"/>
            <w:gridSpan w:val="2"/>
          </w:tcPr>
          <w:p w:rsidR="007D0250" w:rsidRPr="006F4CAE" w:rsidRDefault="007D0250" w:rsidP="007D0250">
            <w:pPr>
              <w:ind w:right="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4CAE">
              <w:rPr>
                <w:rFonts w:ascii="Times New Roman" w:eastAsia="Times New Roman" w:hAnsi="Times New Roman" w:cs="Times New Roman"/>
                <w:sz w:val="20"/>
                <w:szCs w:val="20"/>
              </w:rPr>
              <w:t>от 7 до 11 лет</w:t>
            </w:r>
          </w:p>
        </w:tc>
      </w:tr>
      <w:tr w:rsidR="007D0250" w:rsidRPr="007A6786" w:rsidTr="007D0250">
        <w:trPr>
          <w:trHeight w:val="209"/>
        </w:trPr>
        <w:tc>
          <w:tcPr>
            <w:tcW w:w="3107" w:type="dxa"/>
            <w:vMerge/>
          </w:tcPr>
          <w:p w:rsidR="007D0250" w:rsidRPr="006F4CAE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</w:tcPr>
          <w:p w:rsidR="007D0250" w:rsidRPr="006F4CAE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4CAE">
              <w:rPr>
                <w:rFonts w:ascii="Times New Roman" w:eastAsia="Times New Roman" w:hAnsi="Times New Roman" w:cs="Times New Roman"/>
                <w:sz w:val="20"/>
                <w:szCs w:val="20"/>
              </w:rPr>
              <w:t>Брутто, г</w:t>
            </w:r>
          </w:p>
        </w:tc>
        <w:tc>
          <w:tcPr>
            <w:tcW w:w="1556" w:type="dxa"/>
          </w:tcPr>
          <w:p w:rsidR="007D0250" w:rsidRPr="006F4CAE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4CAE">
              <w:rPr>
                <w:rFonts w:ascii="Times New Roman" w:eastAsia="Times New Roman" w:hAnsi="Times New Roman" w:cs="Times New Roman"/>
                <w:sz w:val="20"/>
                <w:szCs w:val="20"/>
              </w:rPr>
              <w:t>Нетто, г</w:t>
            </w:r>
          </w:p>
        </w:tc>
        <w:tc>
          <w:tcPr>
            <w:tcW w:w="1563" w:type="dxa"/>
          </w:tcPr>
          <w:p w:rsidR="007D0250" w:rsidRPr="006F4CAE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4CAE">
              <w:rPr>
                <w:rFonts w:ascii="Times New Roman" w:eastAsia="Times New Roman" w:hAnsi="Times New Roman" w:cs="Times New Roman"/>
                <w:sz w:val="20"/>
                <w:szCs w:val="20"/>
              </w:rPr>
              <w:t>Брутто, г</w:t>
            </w:r>
          </w:p>
        </w:tc>
        <w:tc>
          <w:tcPr>
            <w:tcW w:w="1559" w:type="dxa"/>
          </w:tcPr>
          <w:p w:rsidR="007D0250" w:rsidRPr="006F4CAE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4CAE">
              <w:rPr>
                <w:rFonts w:ascii="Times New Roman" w:eastAsia="Times New Roman" w:hAnsi="Times New Roman" w:cs="Times New Roman"/>
                <w:sz w:val="20"/>
                <w:szCs w:val="20"/>
              </w:rPr>
              <w:t>Нетто, г</w:t>
            </w:r>
          </w:p>
        </w:tc>
      </w:tr>
      <w:tr w:rsidR="007D0250" w:rsidRPr="00EF6150" w:rsidTr="007D0250">
        <w:trPr>
          <w:trHeight w:val="331"/>
        </w:trPr>
        <w:tc>
          <w:tcPr>
            <w:tcW w:w="3107" w:type="dxa"/>
          </w:tcPr>
          <w:p w:rsidR="007D0250" w:rsidRPr="00030FD1" w:rsidRDefault="007D0250" w:rsidP="007D025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Курага</w:t>
            </w:r>
          </w:p>
        </w:tc>
        <w:tc>
          <w:tcPr>
            <w:tcW w:w="1564" w:type="dxa"/>
          </w:tcPr>
          <w:p w:rsidR="007D0250" w:rsidRPr="00030FD1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  <w:r w:rsidRPr="00030FD1">
              <w:rPr>
                <w:rFonts w:ascii="Times New Roman" w:hAnsi="Times New Roman" w:cs="Times New Roman"/>
                <w:sz w:val="24"/>
              </w:rPr>
              <w:t>,</w:t>
            </w: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1556" w:type="dxa"/>
          </w:tcPr>
          <w:p w:rsidR="007D0250" w:rsidRPr="00030FD1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  <w:r w:rsidRPr="00030FD1">
              <w:rPr>
                <w:rFonts w:ascii="Times New Roman" w:hAnsi="Times New Roman" w:cs="Times New Roman"/>
                <w:sz w:val="24"/>
              </w:rPr>
              <w:t>,</w:t>
            </w: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1563" w:type="dxa"/>
          </w:tcPr>
          <w:p w:rsidR="007D0250" w:rsidRPr="00030FD1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  <w:r w:rsidRPr="00030FD1">
              <w:rPr>
                <w:rFonts w:ascii="Times New Roman" w:hAnsi="Times New Roman" w:cs="Times New Roman"/>
                <w:sz w:val="24"/>
              </w:rPr>
              <w:t>,5</w:t>
            </w:r>
          </w:p>
        </w:tc>
        <w:tc>
          <w:tcPr>
            <w:tcW w:w="1559" w:type="dxa"/>
          </w:tcPr>
          <w:p w:rsidR="007D0250" w:rsidRPr="00030FD1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  <w:r w:rsidRPr="00030FD1">
              <w:rPr>
                <w:rFonts w:ascii="Times New Roman" w:hAnsi="Times New Roman" w:cs="Times New Roman"/>
                <w:sz w:val="24"/>
              </w:rPr>
              <w:t>,5</w:t>
            </w:r>
          </w:p>
        </w:tc>
      </w:tr>
      <w:tr w:rsidR="007D0250" w:rsidRPr="00EF6150" w:rsidTr="007D0250">
        <w:trPr>
          <w:trHeight w:val="331"/>
        </w:trPr>
        <w:tc>
          <w:tcPr>
            <w:tcW w:w="3107" w:type="dxa"/>
          </w:tcPr>
          <w:p w:rsidR="007D0250" w:rsidRPr="00030FD1" w:rsidRDefault="007D0250" w:rsidP="007D025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Сахар-песок</w:t>
            </w:r>
          </w:p>
        </w:tc>
        <w:tc>
          <w:tcPr>
            <w:tcW w:w="1564" w:type="dxa"/>
          </w:tcPr>
          <w:p w:rsidR="007D0250" w:rsidRPr="00030FD1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030FD1">
              <w:rPr>
                <w:rFonts w:ascii="Times New Roman" w:hAnsi="Times New Roman" w:cs="Times New Roman"/>
                <w:sz w:val="24"/>
              </w:rPr>
              <w:t>1,</w:t>
            </w: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1556" w:type="dxa"/>
          </w:tcPr>
          <w:p w:rsidR="007D0250" w:rsidRPr="00030FD1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030FD1">
              <w:rPr>
                <w:rFonts w:ascii="Times New Roman" w:hAnsi="Times New Roman" w:cs="Times New Roman"/>
                <w:sz w:val="24"/>
              </w:rPr>
              <w:t>1,</w:t>
            </w: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1563" w:type="dxa"/>
          </w:tcPr>
          <w:p w:rsidR="007D0250" w:rsidRPr="00030FD1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  <w:r w:rsidRPr="00030FD1">
              <w:rPr>
                <w:rFonts w:ascii="Times New Roman" w:hAnsi="Times New Roman" w:cs="Times New Roman"/>
                <w:sz w:val="24"/>
              </w:rPr>
              <w:t>,</w:t>
            </w: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559" w:type="dxa"/>
          </w:tcPr>
          <w:p w:rsidR="007D0250" w:rsidRPr="00030FD1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  <w:r w:rsidRPr="00030FD1">
              <w:rPr>
                <w:rFonts w:ascii="Times New Roman" w:hAnsi="Times New Roman" w:cs="Times New Roman"/>
                <w:sz w:val="24"/>
              </w:rPr>
              <w:t>,</w:t>
            </w: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</w:tr>
      <w:tr w:rsidR="007D0250" w:rsidRPr="00EF6150" w:rsidTr="007D0250">
        <w:trPr>
          <w:trHeight w:val="331"/>
        </w:trPr>
        <w:tc>
          <w:tcPr>
            <w:tcW w:w="3107" w:type="dxa"/>
          </w:tcPr>
          <w:p w:rsidR="007D0250" w:rsidRPr="00030FD1" w:rsidRDefault="007D0250" w:rsidP="007D025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Вода</w:t>
            </w:r>
          </w:p>
        </w:tc>
        <w:tc>
          <w:tcPr>
            <w:tcW w:w="1564" w:type="dxa"/>
          </w:tcPr>
          <w:p w:rsidR="007D0250" w:rsidRPr="00030FD1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030FD1">
              <w:rPr>
                <w:rFonts w:ascii="Times New Roman" w:hAnsi="Times New Roman" w:cs="Times New Roman"/>
                <w:sz w:val="24"/>
              </w:rPr>
              <w:t>1</w:t>
            </w:r>
            <w:r>
              <w:rPr>
                <w:rFonts w:ascii="Times New Roman" w:hAnsi="Times New Roman" w:cs="Times New Roman"/>
                <w:sz w:val="24"/>
              </w:rPr>
              <w:t>2,0</w:t>
            </w:r>
          </w:p>
        </w:tc>
        <w:tc>
          <w:tcPr>
            <w:tcW w:w="1556" w:type="dxa"/>
          </w:tcPr>
          <w:p w:rsidR="007D0250" w:rsidRPr="00030FD1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030FD1">
              <w:rPr>
                <w:rFonts w:ascii="Times New Roman" w:hAnsi="Times New Roman" w:cs="Times New Roman"/>
                <w:sz w:val="24"/>
              </w:rPr>
              <w:t>1</w:t>
            </w:r>
            <w:r>
              <w:rPr>
                <w:rFonts w:ascii="Times New Roman" w:hAnsi="Times New Roman" w:cs="Times New Roman"/>
                <w:sz w:val="24"/>
              </w:rPr>
              <w:t>2,0</w:t>
            </w:r>
          </w:p>
        </w:tc>
        <w:tc>
          <w:tcPr>
            <w:tcW w:w="1563" w:type="dxa"/>
          </w:tcPr>
          <w:p w:rsidR="007D0250" w:rsidRPr="00030FD1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</w:t>
            </w:r>
            <w:r w:rsidRPr="00030FD1">
              <w:rPr>
                <w:rFonts w:ascii="Times New Roman" w:hAnsi="Times New Roman" w:cs="Times New Roman"/>
                <w:sz w:val="24"/>
              </w:rPr>
              <w:t>,</w:t>
            </w:r>
            <w:r>
              <w:rPr>
                <w:rFonts w:ascii="Times New Roman" w:hAnsi="Times New Roman" w:cs="Times New Roman"/>
                <w:sz w:val="24"/>
              </w:rPr>
              <w:t>03</w:t>
            </w:r>
          </w:p>
        </w:tc>
        <w:tc>
          <w:tcPr>
            <w:tcW w:w="1559" w:type="dxa"/>
          </w:tcPr>
          <w:p w:rsidR="007D0250" w:rsidRPr="00030FD1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</w:t>
            </w:r>
            <w:r w:rsidRPr="00030FD1">
              <w:rPr>
                <w:rFonts w:ascii="Times New Roman" w:hAnsi="Times New Roman" w:cs="Times New Roman"/>
                <w:sz w:val="24"/>
              </w:rPr>
              <w:t>,</w:t>
            </w:r>
            <w:r>
              <w:rPr>
                <w:rFonts w:ascii="Times New Roman" w:hAnsi="Times New Roman" w:cs="Times New Roman"/>
                <w:sz w:val="24"/>
              </w:rPr>
              <w:t>03</w:t>
            </w:r>
          </w:p>
        </w:tc>
      </w:tr>
      <w:tr w:rsidR="007D0250" w:rsidRPr="00EF6150" w:rsidTr="007D0250">
        <w:tc>
          <w:tcPr>
            <w:tcW w:w="3107" w:type="dxa"/>
          </w:tcPr>
          <w:p w:rsidR="007D0250" w:rsidRPr="002B6977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2B6977">
              <w:rPr>
                <w:rFonts w:ascii="Times New Roman" w:hAnsi="Times New Roman" w:cs="Times New Roman"/>
                <w:b/>
                <w:sz w:val="24"/>
                <w:szCs w:val="20"/>
              </w:rPr>
              <w:t>Выход</w:t>
            </w:r>
          </w:p>
        </w:tc>
        <w:tc>
          <w:tcPr>
            <w:tcW w:w="3120" w:type="dxa"/>
            <w:gridSpan w:val="2"/>
          </w:tcPr>
          <w:p w:rsidR="007D0250" w:rsidRPr="002B6977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2B6977">
              <w:rPr>
                <w:rFonts w:ascii="Times New Roman" w:hAnsi="Times New Roman" w:cs="Times New Roman"/>
                <w:b/>
                <w:sz w:val="24"/>
                <w:szCs w:val="20"/>
              </w:rPr>
              <w:t>30</w:t>
            </w:r>
          </w:p>
        </w:tc>
        <w:tc>
          <w:tcPr>
            <w:tcW w:w="3122" w:type="dxa"/>
            <w:gridSpan w:val="2"/>
          </w:tcPr>
          <w:p w:rsidR="007D0250" w:rsidRPr="002B6977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2B6977">
              <w:rPr>
                <w:rFonts w:ascii="Times New Roman" w:hAnsi="Times New Roman" w:cs="Times New Roman"/>
                <w:b/>
                <w:sz w:val="24"/>
                <w:szCs w:val="20"/>
              </w:rPr>
              <w:t>50</w:t>
            </w:r>
          </w:p>
        </w:tc>
      </w:tr>
    </w:tbl>
    <w:p w:rsidR="007D0250" w:rsidRPr="00E1199B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Технология приготовления</w:t>
      </w:r>
    </w:p>
    <w:p w:rsidR="007D0250" w:rsidRPr="00030FD1" w:rsidRDefault="007D0250" w:rsidP="007D0250">
      <w:pPr>
        <w:pStyle w:val="a9"/>
        <w:ind w:firstLine="284"/>
        <w:jc w:val="both"/>
        <w:rPr>
          <w:rFonts w:ascii="Times New Roman" w:hAnsi="Times New Roman" w:cs="Times New Roman"/>
          <w:sz w:val="24"/>
        </w:rPr>
      </w:pPr>
      <w:r w:rsidRPr="00030FD1">
        <w:rPr>
          <w:rFonts w:ascii="Times New Roman" w:hAnsi="Times New Roman" w:cs="Times New Roman"/>
          <w:sz w:val="24"/>
        </w:rPr>
        <w:t xml:space="preserve">Курагу перебирают, промывают, заливают холодной водой (по рецептуре) и оставляют на 2-3 часа. Затем варят в той же воде до готовности, </w:t>
      </w:r>
      <w:r>
        <w:rPr>
          <w:rFonts w:ascii="Times New Roman" w:hAnsi="Times New Roman" w:cs="Times New Roman"/>
          <w:sz w:val="24"/>
        </w:rPr>
        <w:t>протирают, добав</w:t>
      </w:r>
      <w:r w:rsidRPr="00030FD1">
        <w:rPr>
          <w:rFonts w:ascii="Times New Roman" w:hAnsi="Times New Roman" w:cs="Times New Roman"/>
          <w:sz w:val="24"/>
        </w:rPr>
        <w:t xml:space="preserve">ляют сахар и при помешивании проваривают до </w:t>
      </w:r>
      <w:proofErr w:type="spellStart"/>
      <w:r w:rsidRPr="00030FD1">
        <w:rPr>
          <w:rFonts w:ascii="Times New Roman" w:hAnsi="Times New Roman" w:cs="Times New Roman"/>
          <w:sz w:val="24"/>
        </w:rPr>
        <w:t>загустения</w:t>
      </w:r>
      <w:proofErr w:type="spellEnd"/>
      <w:r w:rsidRPr="00030FD1">
        <w:rPr>
          <w:rFonts w:ascii="Times New Roman" w:hAnsi="Times New Roman" w:cs="Times New Roman"/>
          <w:sz w:val="24"/>
        </w:rPr>
        <w:t>.</w:t>
      </w:r>
    </w:p>
    <w:p w:rsidR="007D0250" w:rsidRPr="00030FD1" w:rsidRDefault="007D0250" w:rsidP="007D0250">
      <w:pPr>
        <w:pStyle w:val="a9"/>
        <w:ind w:firstLine="284"/>
        <w:jc w:val="both"/>
        <w:rPr>
          <w:rFonts w:ascii="Times New Roman" w:hAnsi="Times New Roman" w:cs="Times New Roman"/>
          <w:sz w:val="24"/>
        </w:rPr>
      </w:pPr>
      <w:r w:rsidRPr="00030FD1">
        <w:rPr>
          <w:rFonts w:ascii="Times New Roman" w:hAnsi="Times New Roman" w:cs="Times New Roman"/>
          <w:sz w:val="24"/>
        </w:rPr>
        <w:t>Используют для блюд из круп, творога, мучных блюд в горячем или холодном</w:t>
      </w:r>
      <w:r>
        <w:rPr>
          <w:rFonts w:ascii="Times New Roman" w:hAnsi="Times New Roman" w:cs="Times New Roman"/>
          <w:sz w:val="24"/>
        </w:rPr>
        <w:t xml:space="preserve"> </w:t>
      </w:r>
      <w:r w:rsidRPr="00030FD1">
        <w:rPr>
          <w:rFonts w:ascii="Times New Roman" w:hAnsi="Times New Roman" w:cs="Times New Roman"/>
          <w:sz w:val="24"/>
        </w:rPr>
        <w:t>в</w:t>
      </w:r>
      <w:r>
        <w:rPr>
          <w:rFonts w:ascii="Times New Roman" w:hAnsi="Times New Roman" w:cs="Times New Roman"/>
          <w:sz w:val="24"/>
        </w:rPr>
        <w:t>и</w:t>
      </w:r>
      <w:r w:rsidRPr="00030FD1">
        <w:rPr>
          <w:rFonts w:ascii="Times New Roman" w:hAnsi="Times New Roman" w:cs="Times New Roman"/>
          <w:sz w:val="24"/>
        </w:rPr>
        <w:t>де.</w:t>
      </w:r>
    </w:p>
    <w:p w:rsidR="007D0250" w:rsidRPr="00B977F9" w:rsidRDefault="007D0250" w:rsidP="007D0250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77F9">
        <w:rPr>
          <w:rFonts w:ascii="Times New Roman" w:hAnsi="Times New Roman" w:cs="Times New Roman"/>
          <w:b/>
          <w:sz w:val="24"/>
          <w:szCs w:val="24"/>
        </w:rPr>
        <w:t>Требования к качеству</w:t>
      </w:r>
    </w:p>
    <w:p w:rsidR="007D0250" w:rsidRPr="00030FD1" w:rsidRDefault="007D0250" w:rsidP="007D0250">
      <w:pPr>
        <w:pStyle w:val="a9"/>
        <w:rPr>
          <w:rFonts w:ascii="Times New Roman" w:hAnsi="Times New Roman" w:cs="Times New Roman"/>
          <w:sz w:val="24"/>
        </w:rPr>
      </w:pPr>
      <w:r w:rsidRPr="002B6977">
        <w:rPr>
          <w:rFonts w:ascii="Times New Roman" w:hAnsi="Times New Roman" w:cs="Times New Roman"/>
          <w:i/>
          <w:sz w:val="24"/>
          <w:szCs w:val="24"/>
        </w:rPr>
        <w:t>Внешний вид</w:t>
      </w:r>
      <w:r w:rsidRPr="002B6977">
        <w:rPr>
          <w:rFonts w:ascii="Times New Roman" w:hAnsi="Times New Roman" w:cs="Times New Roman"/>
          <w:sz w:val="24"/>
          <w:szCs w:val="24"/>
        </w:rPr>
        <w:t xml:space="preserve">: </w:t>
      </w:r>
      <w:r w:rsidRPr="00030FD1">
        <w:rPr>
          <w:rFonts w:ascii="Times New Roman" w:hAnsi="Times New Roman" w:cs="Times New Roman"/>
          <w:sz w:val="24"/>
        </w:rPr>
        <w:t xml:space="preserve">однородная масса </w:t>
      </w:r>
      <w:r>
        <w:rPr>
          <w:rFonts w:ascii="Times New Roman" w:hAnsi="Times New Roman" w:cs="Times New Roman"/>
          <w:sz w:val="24"/>
        </w:rPr>
        <w:t>с блестящим отливом</w:t>
      </w:r>
    </w:p>
    <w:p w:rsidR="007D0250" w:rsidRPr="00030FD1" w:rsidRDefault="007D0250" w:rsidP="007D0250">
      <w:pPr>
        <w:pStyle w:val="a9"/>
      </w:pPr>
      <w:r w:rsidRPr="002B6977">
        <w:rPr>
          <w:rFonts w:ascii="Times New Roman" w:hAnsi="Times New Roman" w:cs="Times New Roman"/>
          <w:i/>
          <w:sz w:val="24"/>
          <w:szCs w:val="24"/>
        </w:rPr>
        <w:t>Консистенция:</w:t>
      </w:r>
      <w:r w:rsidRPr="002B6977">
        <w:rPr>
          <w:rFonts w:ascii="Times New Roman" w:hAnsi="Times New Roman" w:cs="Times New Roman"/>
          <w:sz w:val="24"/>
          <w:szCs w:val="24"/>
        </w:rPr>
        <w:t xml:space="preserve"> полужидкая, </w:t>
      </w:r>
      <w:r>
        <w:rPr>
          <w:rFonts w:ascii="Times New Roman" w:hAnsi="Times New Roman" w:cs="Times New Roman"/>
          <w:sz w:val="24"/>
          <w:szCs w:val="24"/>
        </w:rPr>
        <w:t>эластичная</w:t>
      </w:r>
      <w:r w:rsidRPr="002B6977">
        <w:rPr>
          <w:rFonts w:ascii="Times New Roman" w:hAnsi="Times New Roman" w:cs="Times New Roman"/>
          <w:sz w:val="24"/>
          <w:szCs w:val="24"/>
        </w:rPr>
        <w:t xml:space="preserve"> </w:t>
      </w:r>
      <w:r w:rsidRPr="002B6977">
        <w:rPr>
          <w:rFonts w:ascii="Times New Roman" w:hAnsi="Times New Roman" w:cs="Times New Roman"/>
          <w:sz w:val="24"/>
          <w:szCs w:val="24"/>
        </w:rPr>
        <w:br/>
      </w:r>
      <w:r w:rsidRPr="002B6977">
        <w:rPr>
          <w:rFonts w:ascii="Times New Roman" w:hAnsi="Times New Roman" w:cs="Times New Roman"/>
          <w:i/>
          <w:sz w:val="24"/>
          <w:szCs w:val="24"/>
        </w:rPr>
        <w:t>Цвет</w:t>
      </w:r>
      <w:r w:rsidRPr="002B6977">
        <w:rPr>
          <w:rFonts w:ascii="Times New Roman" w:hAnsi="Times New Roman" w:cs="Times New Roman"/>
          <w:sz w:val="24"/>
          <w:szCs w:val="24"/>
        </w:rPr>
        <w:t>:</w:t>
      </w:r>
      <w:r w:rsidRPr="00030FD1">
        <w:rPr>
          <w:rFonts w:ascii="Times New Roman" w:hAnsi="Times New Roman" w:cs="Times New Roman"/>
          <w:sz w:val="28"/>
          <w:szCs w:val="24"/>
        </w:rPr>
        <w:t xml:space="preserve"> </w:t>
      </w:r>
      <w:r w:rsidRPr="00030FD1">
        <w:rPr>
          <w:rFonts w:ascii="Times New Roman" w:hAnsi="Times New Roman" w:cs="Times New Roman"/>
          <w:sz w:val="24"/>
        </w:rPr>
        <w:t>от темно-желтого до светло-коричного</w:t>
      </w:r>
      <w:r w:rsidRPr="002B6977">
        <w:rPr>
          <w:rFonts w:ascii="Times New Roman" w:hAnsi="Times New Roman" w:cs="Times New Roman"/>
          <w:sz w:val="24"/>
        </w:rPr>
        <w:br/>
      </w:r>
      <w:r w:rsidRPr="002B6977">
        <w:rPr>
          <w:rFonts w:ascii="Times New Roman" w:hAnsi="Times New Roman" w:cs="Times New Roman"/>
          <w:i/>
          <w:sz w:val="24"/>
          <w:szCs w:val="24"/>
        </w:rPr>
        <w:t>Вкус и запах:</w:t>
      </w:r>
      <w:r w:rsidRPr="002B6977">
        <w:rPr>
          <w:rFonts w:ascii="Times New Roman" w:hAnsi="Times New Roman" w:cs="Times New Roman"/>
          <w:sz w:val="24"/>
          <w:szCs w:val="24"/>
        </w:rPr>
        <w:t xml:space="preserve"> </w:t>
      </w:r>
      <w:r w:rsidRPr="00030FD1">
        <w:rPr>
          <w:rFonts w:ascii="Times New Roman" w:hAnsi="Times New Roman" w:cs="Times New Roman"/>
          <w:sz w:val="24"/>
        </w:rPr>
        <w:t xml:space="preserve">кисло-сладкий с ярко выраженным привкусом и ароматом </w:t>
      </w:r>
      <w:r>
        <w:rPr>
          <w:rFonts w:ascii="Times New Roman" w:hAnsi="Times New Roman" w:cs="Times New Roman"/>
          <w:sz w:val="24"/>
        </w:rPr>
        <w:t>припущен</w:t>
      </w:r>
      <w:r w:rsidRPr="00030FD1">
        <w:rPr>
          <w:rFonts w:ascii="Times New Roman" w:hAnsi="Times New Roman" w:cs="Times New Roman"/>
          <w:sz w:val="24"/>
        </w:rPr>
        <w:t>ной кураги</w:t>
      </w:r>
    </w:p>
    <w:p w:rsidR="007D0250" w:rsidRPr="007A6786" w:rsidRDefault="007D0250" w:rsidP="007D0250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6786">
        <w:rPr>
          <w:rFonts w:ascii="Times New Roman" w:hAnsi="Times New Roman" w:cs="Times New Roman"/>
          <w:b/>
          <w:sz w:val="24"/>
          <w:szCs w:val="24"/>
        </w:rPr>
        <w:t>Пищевая ценность изделия(блюда)</w:t>
      </w:r>
    </w:p>
    <w:tbl>
      <w:tblPr>
        <w:tblStyle w:val="a3"/>
        <w:tblW w:w="0" w:type="auto"/>
        <w:tblInd w:w="-147" w:type="dxa"/>
        <w:tblLayout w:type="fixed"/>
        <w:tblLook w:val="04A0" w:firstRow="1" w:lastRow="0" w:firstColumn="1" w:lastColumn="0" w:noHBand="0" w:noVBand="1"/>
      </w:tblPr>
      <w:tblGrid>
        <w:gridCol w:w="2277"/>
        <w:gridCol w:w="1126"/>
        <w:gridCol w:w="1167"/>
        <w:gridCol w:w="1513"/>
        <w:gridCol w:w="2105"/>
        <w:gridCol w:w="1304"/>
      </w:tblGrid>
      <w:tr w:rsidR="007D0250" w:rsidRPr="007A6786" w:rsidTr="007D0250">
        <w:tc>
          <w:tcPr>
            <w:tcW w:w="2277" w:type="dxa"/>
          </w:tcPr>
          <w:p w:rsidR="007D0250" w:rsidRPr="002B6977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977"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</w:tc>
        <w:tc>
          <w:tcPr>
            <w:tcW w:w="1126" w:type="dxa"/>
          </w:tcPr>
          <w:p w:rsidR="007D0250" w:rsidRPr="002B6977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977">
              <w:rPr>
                <w:rFonts w:ascii="Times New Roman" w:hAnsi="Times New Roman" w:cs="Times New Roman"/>
                <w:sz w:val="24"/>
                <w:szCs w:val="24"/>
              </w:rPr>
              <w:t>Белки, г</w:t>
            </w:r>
          </w:p>
        </w:tc>
        <w:tc>
          <w:tcPr>
            <w:tcW w:w="1167" w:type="dxa"/>
          </w:tcPr>
          <w:p w:rsidR="007D0250" w:rsidRPr="002B6977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977">
              <w:rPr>
                <w:rFonts w:ascii="Times New Roman" w:hAnsi="Times New Roman" w:cs="Times New Roman"/>
                <w:sz w:val="24"/>
                <w:szCs w:val="24"/>
              </w:rPr>
              <w:t>Жиры, г</w:t>
            </w:r>
          </w:p>
        </w:tc>
        <w:tc>
          <w:tcPr>
            <w:tcW w:w="1513" w:type="dxa"/>
          </w:tcPr>
          <w:p w:rsidR="007D0250" w:rsidRPr="002B6977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977">
              <w:rPr>
                <w:rFonts w:ascii="Times New Roman" w:hAnsi="Times New Roman" w:cs="Times New Roman"/>
                <w:sz w:val="24"/>
                <w:szCs w:val="24"/>
              </w:rPr>
              <w:t>Углеводы, г</w:t>
            </w:r>
          </w:p>
        </w:tc>
        <w:tc>
          <w:tcPr>
            <w:tcW w:w="2105" w:type="dxa"/>
          </w:tcPr>
          <w:p w:rsidR="007D0250" w:rsidRPr="002B6977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977">
              <w:rPr>
                <w:rFonts w:ascii="Times New Roman" w:hAnsi="Times New Roman" w:cs="Times New Roman"/>
                <w:sz w:val="24"/>
                <w:szCs w:val="24"/>
              </w:rPr>
              <w:t>Энергетическая ценность, ккал</w:t>
            </w:r>
          </w:p>
        </w:tc>
        <w:tc>
          <w:tcPr>
            <w:tcW w:w="1304" w:type="dxa"/>
          </w:tcPr>
          <w:p w:rsidR="007D0250" w:rsidRPr="002B6977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977">
              <w:rPr>
                <w:rFonts w:ascii="Times New Roman" w:hAnsi="Times New Roman" w:cs="Times New Roman"/>
                <w:sz w:val="24"/>
                <w:szCs w:val="24"/>
              </w:rPr>
              <w:t>Масса, г</w:t>
            </w:r>
          </w:p>
        </w:tc>
      </w:tr>
      <w:tr w:rsidR="007D0250" w:rsidRPr="007A6786" w:rsidTr="007D0250">
        <w:trPr>
          <w:trHeight w:val="351"/>
        </w:trPr>
        <w:tc>
          <w:tcPr>
            <w:tcW w:w="2277" w:type="dxa"/>
          </w:tcPr>
          <w:p w:rsidR="007D0250" w:rsidRPr="002B6977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6977">
              <w:rPr>
                <w:rFonts w:ascii="Times New Roman" w:hAnsi="Times New Roman" w:cs="Times New Roman"/>
                <w:sz w:val="24"/>
                <w:szCs w:val="24"/>
              </w:rPr>
              <w:t>От 7 до 11 лет</w:t>
            </w:r>
          </w:p>
        </w:tc>
        <w:tc>
          <w:tcPr>
            <w:tcW w:w="1126" w:type="dxa"/>
          </w:tcPr>
          <w:p w:rsidR="007D0250" w:rsidRPr="00030FD1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030FD1">
              <w:rPr>
                <w:rFonts w:ascii="Times New Roman" w:hAnsi="Times New Roman" w:cs="Times New Roman"/>
                <w:sz w:val="24"/>
              </w:rPr>
              <w:t>0,2</w:t>
            </w:r>
          </w:p>
        </w:tc>
        <w:tc>
          <w:tcPr>
            <w:tcW w:w="1167" w:type="dxa"/>
          </w:tcPr>
          <w:p w:rsidR="007D0250" w:rsidRPr="00030FD1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030FD1">
              <w:rPr>
                <w:rFonts w:ascii="Times New Roman" w:hAnsi="Times New Roman" w:cs="Times New Roman"/>
                <w:sz w:val="24"/>
              </w:rPr>
              <w:t>0,0</w:t>
            </w:r>
          </w:p>
        </w:tc>
        <w:tc>
          <w:tcPr>
            <w:tcW w:w="1513" w:type="dxa"/>
          </w:tcPr>
          <w:p w:rsidR="007D0250" w:rsidRPr="00030FD1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030FD1">
              <w:rPr>
                <w:rFonts w:ascii="Times New Roman" w:hAnsi="Times New Roman" w:cs="Times New Roman"/>
                <w:sz w:val="24"/>
              </w:rPr>
              <w:t xml:space="preserve">3,2 </w:t>
            </w:r>
          </w:p>
        </w:tc>
        <w:tc>
          <w:tcPr>
            <w:tcW w:w="2105" w:type="dxa"/>
          </w:tcPr>
          <w:p w:rsidR="007D0250" w:rsidRPr="00030FD1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030FD1">
              <w:rPr>
                <w:rFonts w:ascii="Times New Roman" w:hAnsi="Times New Roman" w:cs="Times New Roman"/>
                <w:sz w:val="24"/>
              </w:rPr>
              <w:t>14</w:t>
            </w:r>
          </w:p>
        </w:tc>
        <w:tc>
          <w:tcPr>
            <w:tcW w:w="1304" w:type="dxa"/>
          </w:tcPr>
          <w:p w:rsidR="007D0250" w:rsidRPr="00030FD1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030FD1">
              <w:rPr>
                <w:rFonts w:ascii="Times New Roman" w:hAnsi="Times New Roman" w:cs="Times New Roman"/>
                <w:sz w:val="24"/>
              </w:rPr>
              <w:t>30</w:t>
            </w:r>
          </w:p>
        </w:tc>
      </w:tr>
      <w:tr w:rsidR="007D0250" w:rsidRPr="007A6786" w:rsidTr="007D0250">
        <w:trPr>
          <w:trHeight w:val="186"/>
        </w:trPr>
        <w:tc>
          <w:tcPr>
            <w:tcW w:w="2277" w:type="dxa"/>
          </w:tcPr>
          <w:p w:rsidR="007D0250" w:rsidRPr="002B6977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6977">
              <w:rPr>
                <w:rFonts w:ascii="Times New Roman" w:hAnsi="Times New Roman" w:cs="Times New Roman"/>
                <w:sz w:val="24"/>
                <w:szCs w:val="24"/>
              </w:rPr>
              <w:t>12 лет и старше</w:t>
            </w:r>
          </w:p>
        </w:tc>
        <w:tc>
          <w:tcPr>
            <w:tcW w:w="1126" w:type="dxa"/>
          </w:tcPr>
          <w:p w:rsidR="007D0250" w:rsidRPr="00030FD1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030FD1">
              <w:rPr>
                <w:rFonts w:ascii="Times New Roman" w:hAnsi="Times New Roman" w:cs="Times New Roman"/>
                <w:sz w:val="24"/>
              </w:rPr>
              <w:t>0,3</w:t>
            </w:r>
          </w:p>
        </w:tc>
        <w:tc>
          <w:tcPr>
            <w:tcW w:w="1167" w:type="dxa"/>
          </w:tcPr>
          <w:p w:rsidR="007D0250" w:rsidRPr="00030FD1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030FD1">
              <w:rPr>
                <w:rFonts w:ascii="Times New Roman" w:hAnsi="Times New Roman" w:cs="Times New Roman"/>
                <w:sz w:val="24"/>
              </w:rPr>
              <w:t>0,0</w:t>
            </w:r>
          </w:p>
        </w:tc>
        <w:tc>
          <w:tcPr>
            <w:tcW w:w="1513" w:type="dxa"/>
          </w:tcPr>
          <w:p w:rsidR="007D0250" w:rsidRPr="00030FD1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030FD1">
              <w:rPr>
                <w:rFonts w:ascii="Times New Roman" w:hAnsi="Times New Roman" w:cs="Times New Roman"/>
                <w:sz w:val="24"/>
              </w:rPr>
              <w:t>5,3</w:t>
            </w:r>
          </w:p>
        </w:tc>
        <w:tc>
          <w:tcPr>
            <w:tcW w:w="2105" w:type="dxa"/>
          </w:tcPr>
          <w:p w:rsidR="007D0250" w:rsidRPr="00030FD1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030FD1">
              <w:rPr>
                <w:rFonts w:ascii="Times New Roman" w:hAnsi="Times New Roman" w:cs="Times New Roman"/>
                <w:sz w:val="24"/>
              </w:rPr>
              <w:t>23</w:t>
            </w:r>
          </w:p>
        </w:tc>
        <w:tc>
          <w:tcPr>
            <w:tcW w:w="1304" w:type="dxa"/>
          </w:tcPr>
          <w:p w:rsidR="007D0250" w:rsidRPr="00030FD1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030FD1">
              <w:rPr>
                <w:rFonts w:ascii="Times New Roman" w:hAnsi="Times New Roman" w:cs="Times New Roman"/>
                <w:sz w:val="24"/>
              </w:rPr>
              <w:t>50</w:t>
            </w:r>
          </w:p>
        </w:tc>
      </w:tr>
    </w:tbl>
    <w:p w:rsidR="007D0250" w:rsidRPr="007A6786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6786">
        <w:rPr>
          <w:rFonts w:ascii="Times New Roman" w:hAnsi="Times New Roman" w:cs="Times New Roman"/>
          <w:b/>
          <w:sz w:val="24"/>
          <w:szCs w:val="24"/>
        </w:rPr>
        <w:t>Расчет химического состава</w:t>
      </w:r>
    </w:p>
    <w:tbl>
      <w:tblPr>
        <w:tblStyle w:val="a3"/>
        <w:tblW w:w="0" w:type="auto"/>
        <w:tblInd w:w="-147" w:type="dxa"/>
        <w:tblLook w:val="04A0" w:firstRow="1" w:lastRow="0" w:firstColumn="1" w:lastColumn="0" w:noHBand="0" w:noVBand="1"/>
      </w:tblPr>
      <w:tblGrid>
        <w:gridCol w:w="1906"/>
        <w:gridCol w:w="1666"/>
        <w:gridCol w:w="1305"/>
        <w:gridCol w:w="1088"/>
        <w:gridCol w:w="1344"/>
        <w:gridCol w:w="897"/>
        <w:gridCol w:w="1286"/>
      </w:tblGrid>
      <w:tr w:rsidR="007D0250" w:rsidRPr="007A6786" w:rsidTr="007D0250">
        <w:tc>
          <w:tcPr>
            <w:tcW w:w="1906" w:type="dxa"/>
            <w:vMerge w:val="restart"/>
          </w:tcPr>
          <w:p w:rsidR="007D0250" w:rsidRPr="002B6977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977"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</w:tc>
        <w:tc>
          <w:tcPr>
            <w:tcW w:w="4059" w:type="dxa"/>
            <w:gridSpan w:val="3"/>
          </w:tcPr>
          <w:p w:rsidR="007D0250" w:rsidRPr="002B6977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977">
              <w:rPr>
                <w:rFonts w:ascii="Times New Roman" w:hAnsi="Times New Roman" w:cs="Times New Roman"/>
                <w:sz w:val="24"/>
                <w:szCs w:val="24"/>
              </w:rPr>
              <w:t>Минеральные элементы ,г</w:t>
            </w:r>
          </w:p>
        </w:tc>
        <w:tc>
          <w:tcPr>
            <w:tcW w:w="3527" w:type="dxa"/>
            <w:gridSpan w:val="3"/>
          </w:tcPr>
          <w:p w:rsidR="007D0250" w:rsidRPr="002B6977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977">
              <w:rPr>
                <w:rFonts w:ascii="Times New Roman" w:hAnsi="Times New Roman" w:cs="Times New Roman"/>
                <w:sz w:val="24"/>
                <w:szCs w:val="24"/>
              </w:rPr>
              <w:t>Витамины</w:t>
            </w:r>
          </w:p>
        </w:tc>
      </w:tr>
      <w:tr w:rsidR="007D0250" w:rsidRPr="007A6786" w:rsidTr="007D0250">
        <w:tc>
          <w:tcPr>
            <w:tcW w:w="1906" w:type="dxa"/>
            <w:vMerge/>
          </w:tcPr>
          <w:p w:rsidR="007D0250" w:rsidRPr="002B6977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7D0250" w:rsidRPr="002B6977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B69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</w:t>
            </w:r>
          </w:p>
        </w:tc>
        <w:tc>
          <w:tcPr>
            <w:tcW w:w="1305" w:type="dxa"/>
          </w:tcPr>
          <w:p w:rsidR="007D0250" w:rsidRPr="002B6977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B69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Mg</w:t>
            </w:r>
          </w:p>
        </w:tc>
        <w:tc>
          <w:tcPr>
            <w:tcW w:w="1088" w:type="dxa"/>
          </w:tcPr>
          <w:p w:rsidR="007D0250" w:rsidRPr="002B6977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B69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</w:t>
            </w:r>
          </w:p>
        </w:tc>
        <w:tc>
          <w:tcPr>
            <w:tcW w:w="1344" w:type="dxa"/>
          </w:tcPr>
          <w:p w:rsidR="007D0250" w:rsidRPr="002B6977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9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2B6977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1</w:t>
            </w:r>
            <w:r w:rsidRPr="002B6977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  <w:tc>
          <w:tcPr>
            <w:tcW w:w="897" w:type="dxa"/>
          </w:tcPr>
          <w:p w:rsidR="007D0250" w:rsidRPr="002B6977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9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2B6977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2B6977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  <w:tc>
          <w:tcPr>
            <w:tcW w:w="1286" w:type="dxa"/>
          </w:tcPr>
          <w:p w:rsidR="007D0250" w:rsidRPr="002B6977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9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2B6977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</w:tr>
      <w:tr w:rsidR="007D0250" w:rsidRPr="007A6786" w:rsidTr="007D0250">
        <w:tc>
          <w:tcPr>
            <w:tcW w:w="1906" w:type="dxa"/>
          </w:tcPr>
          <w:p w:rsidR="007D0250" w:rsidRPr="002B6977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6977">
              <w:rPr>
                <w:rFonts w:ascii="Times New Roman" w:hAnsi="Times New Roman" w:cs="Times New Roman"/>
                <w:sz w:val="24"/>
                <w:szCs w:val="24"/>
              </w:rPr>
              <w:t>От 7 до 11 лет</w:t>
            </w:r>
          </w:p>
        </w:tc>
        <w:tc>
          <w:tcPr>
            <w:tcW w:w="1666" w:type="dxa"/>
          </w:tcPr>
          <w:p w:rsidR="007D0250" w:rsidRPr="00030FD1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030FD1">
              <w:rPr>
                <w:rFonts w:ascii="Times New Roman" w:hAnsi="Times New Roman" w:cs="Times New Roman"/>
                <w:sz w:val="24"/>
              </w:rPr>
              <w:t>4,69</w:t>
            </w:r>
          </w:p>
        </w:tc>
        <w:tc>
          <w:tcPr>
            <w:tcW w:w="1305" w:type="dxa"/>
          </w:tcPr>
          <w:p w:rsidR="007D0250" w:rsidRPr="00030FD1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030FD1">
              <w:rPr>
                <w:rFonts w:ascii="Times New Roman" w:hAnsi="Times New Roman" w:cs="Times New Roman"/>
                <w:sz w:val="24"/>
              </w:rPr>
              <w:t>3,01</w:t>
            </w:r>
          </w:p>
        </w:tc>
        <w:tc>
          <w:tcPr>
            <w:tcW w:w="1088" w:type="dxa"/>
          </w:tcPr>
          <w:p w:rsidR="007D0250" w:rsidRPr="00030FD1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030FD1">
              <w:rPr>
                <w:rFonts w:ascii="Times New Roman" w:hAnsi="Times New Roman" w:cs="Times New Roman"/>
                <w:sz w:val="24"/>
              </w:rPr>
              <w:t>0,10</w:t>
            </w:r>
          </w:p>
        </w:tc>
        <w:tc>
          <w:tcPr>
            <w:tcW w:w="1344" w:type="dxa"/>
          </w:tcPr>
          <w:p w:rsidR="007D0250" w:rsidRPr="00030FD1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030FD1">
              <w:rPr>
                <w:rFonts w:ascii="Times New Roman" w:hAnsi="Times New Roman" w:cs="Times New Roman"/>
                <w:sz w:val="24"/>
              </w:rPr>
              <w:t>0,002</w:t>
            </w:r>
          </w:p>
        </w:tc>
        <w:tc>
          <w:tcPr>
            <w:tcW w:w="897" w:type="dxa"/>
          </w:tcPr>
          <w:p w:rsidR="007D0250" w:rsidRPr="00030FD1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030FD1">
              <w:rPr>
                <w:rFonts w:ascii="Times New Roman" w:hAnsi="Times New Roman" w:cs="Times New Roman"/>
                <w:sz w:val="24"/>
              </w:rPr>
              <w:t>0,005</w:t>
            </w:r>
          </w:p>
        </w:tc>
        <w:tc>
          <w:tcPr>
            <w:tcW w:w="1286" w:type="dxa"/>
          </w:tcPr>
          <w:p w:rsidR="007D0250" w:rsidRPr="00030FD1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030FD1">
              <w:rPr>
                <w:rFonts w:ascii="Times New Roman" w:hAnsi="Times New Roman" w:cs="Times New Roman"/>
                <w:sz w:val="24"/>
              </w:rPr>
              <w:t>0,05</w:t>
            </w:r>
          </w:p>
        </w:tc>
      </w:tr>
      <w:tr w:rsidR="007D0250" w:rsidRPr="007A6786" w:rsidTr="007D0250">
        <w:tc>
          <w:tcPr>
            <w:tcW w:w="1906" w:type="dxa"/>
          </w:tcPr>
          <w:p w:rsidR="007D0250" w:rsidRPr="002B6977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6977">
              <w:rPr>
                <w:rFonts w:ascii="Times New Roman" w:hAnsi="Times New Roman" w:cs="Times New Roman"/>
                <w:sz w:val="24"/>
                <w:szCs w:val="24"/>
              </w:rPr>
              <w:t>12 лет и старше</w:t>
            </w:r>
          </w:p>
        </w:tc>
        <w:tc>
          <w:tcPr>
            <w:tcW w:w="1666" w:type="dxa"/>
          </w:tcPr>
          <w:p w:rsidR="007D0250" w:rsidRPr="00030FD1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030FD1">
              <w:rPr>
                <w:rFonts w:ascii="Times New Roman" w:hAnsi="Times New Roman" w:cs="Times New Roman"/>
                <w:sz w:val="24"/>
              </w:rPr>
              <w:t>7,82</w:t>
            </w:r>
          </w:p>
        </w:tc>
        <w:tc>
          <w:tcPr>
            <w:tcW w:w="1305" w:type="dxa"/>
          </w:tcPr>
          <w:p w:rsidR="007D0250" w:rsidRPr="00030FD1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030FD1">
              <w:rPr>
                <w:rFonts w:ascii="Times New Roman" w:hAnsi="Times New Roman" w:cs="Times New Roman"/>
                <w:sz w:val="24"/>
              </w:rPr>
              <w:t>5,02</w:t>
            </w:r>
          </w:p>
        </w:tc>
        <w:tc>
          <w:tcPr>
            <w:tcW w:w="1088" w:type="dxa"/>
          </w:tcPr>
          <w:p w:rsidR="007D0250" w:rsidRPr="00030FD1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030FD1">
              <w:rPr>
                <w:rFonts w:ascii="Times New Roman" w:hAnsi="Times New Roman" w:cs="Times New Roman"/>
                <w:sz w:val="24"/>
              </w:rPr>
              <w:t>0,16</w:t>
            </w:r>
          </w:p>
        </w:tc>
        <w:tc>
          <w:tcPr>
            <w:tcW w:w="1344" w:type="dxa"/>
          </w:tcPr>
          <w:p w:rsidR="007D0250" w:rsidRPr="00030FD1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030FD1">
              <w:rPr>
                <w:rFonts w:ascii="Times New Roman" w:hAnsi="Times New Roman" w:cs="Times New Roman"/>
                <w:sz w:val="24"/>
              </w:rPr>
              <w:t>0,004</w:t>
            </w:r>
          </w:p>
        </w:tc>
        <w:tc>
          <w:tcPr>
            <w:tcW w:w="897" w:type="dxa"/>
          </w:tcPr>
          <w:p w:rsidR="007D0250" w:rsidRPr="00030FD1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030FD1">
              <w:rPr>
                <w:rFonts w:ascii="Times New Roman" w:hAnsi="Times New Roman" w:cs="Times New Roman"/>
                <w:sz w:val="24"/>
              </w:rPr>
              <w:t>0,009</w:t>
            </w:r>
          </w:p>
        </w:tc>
        <w:tc>
          <w:tcPr>
            <w:tcW w:w="1286" w:type="dxa"/>
          </w:tcPr>
          <w:p w:rsidR="007D0250" w:rsidRPr="00030FD1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030FD1">
              <w:rPr>
                <w:rFonts w:ascii="Times New Roman" w:hAnsi="Times New Roman" w:cs="Times New Roman"/>
                <w:sz w:val="24"/>
              </w:rPr>
              <w:t>0,09</w:t>
            </w:r>
          </w:p>
        </w:tc>
      </w:tr>
    </w:tbl>
    <w:p w:rsidR="007D0250" w:rsidRDefault="007D0250" w:rsidP="007D0250"/>
    <w:p w:rsidR="007D0250" w:rsidRDefault="007D0250" w:rsidP="007D0250">
      <w:pPr>
        <w:sectPr w:rsidR="007D0250" w:rsidSect="007D025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br w:type="page"/>
      </w:r>
    </w:p>
    <w:p w:rsidR="007D0250" w:rsidRPr="00100346" w:rsidRDefault="007D0250" w:rsidP="00100346">
      <w:pPr>
        <w:pStyle w:val="aa"/>
        <w:jc w:val="center"/>
        <w:rPr>
          <w:rFonts w:ascii="Times New Roman" w:hAnsi="Times New Roman" w:cs="Times New Roman"/>
          <w:b/>
          <w:sz w:val="28"/>
        </w:rPr>
      </w:pPr>
      <w:r w:rsidRPr="00100346">
        <w:rPr>
          <w:rFonts w:ascii="Times New Roman" w:hAnsi="Times New Roman" w:cs="Times New Roman"/>
          <w:b/>
          <w:sz w:val="28"/>
        </w:rPr>
        <w:t>Технологическая карта №254</w:t>
      </w:r>
    </w:p>
    <w:p w:rsidR="007D0250" w:rsidRPr="007A6786" w:rsidRDefault="007D0250" w:rsidP="007D0250">
      <w:pPr>
        <w:pStyle w:val="a9"/>
        <w:rPr>
          <w:rFonts w:ascii="Times New Roman" w:hAnsi="Times New Roman" w:cs="Times New Roman"/>
          <w:sz w:val="24"/>
          <w:szCs w:val="24"/>
        </w:rPr>
      </w:pPr>
      <w:r w:rsidRPr="007A6786">
        <w:rPr>
          <w:rFonts w:ascii="Times New Roman" w:hAnsi="Times New Roman" w:cs="Times New Roman"/>
          <w:sz w:val="24"/>
          <w:szCs w:val="24"/>
        </w:rPr>
        <w:t>На</w:t>
      </w:r>
      <w:r w:rsidRPr="007A6786">
        <w:rPr>
          <w:rFonts w:ascii="Times New Roman" w:hAnsi="Times New Roman" w:cs="Times New Roman"/>
          <w:b/>
          <w:sz w:val="24"/>
          <w:szCs w:val="24"/>
        </w:rPr>
        <w:t xml:space="preserve">: </w:t>
      </w:r>
      <w:r>
        <w:rPr>
          <w:rFonts w:ascii="Times New Roman" w:hAnsi="Times New Roman" w:cs="Times New Roman"/>
          <w:b/>
          <w:sz w:val="24"/>
        </w:rPr>
        <w:t>фруктовый соус (из сушеных яблок)</w:t>
      </w:r>
      <w:r>
        <w:rPr>
          <w:rFonts w:ascii="Times New Roman" w:hAnsi="Times New Roman" w:cs="Times New Roman"/>
          <w:b/>
          <w:sz w:val="24"/>
        </w:rPr>
        <w:br/>
      </w:r>
      <w:r w:rsidRPr="007A6786">
        <w:rPr>
          <w:rFonts w:ascii="Times New Roman" w:hAnsi="Times New Roman" w:cs="Times New Roman"/>
          <w:sz w:val="24"/>
          <w:szCs w:val="24"/>
        </w:rPr>
        <w:t>№ рецептуры по сборнику: №</w:t>
      </w:r>
      <w:r>
        <w:rPr>
          <w:rFonts w:ascii="Times New Roman" w:hAnsi="Times New Roman" w:cs="Times New Roman"/>
          <w:sz w:val="24"/>
          <w:szCs w:val="24"/>
        </w:rPr>
        <w:t>268</w:t>
      </w:r>
      <w:r w:rsidRPr="007A6786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сб. Пермь. 2008г</w:t>
      </w:r>
    </w:p>
    <w:tbl>
      <w:tblPr>
        <w:tblStyle w:val="a3"/>
        <w:tblW w:w="9349" w:type="dxa"/>
        <w:tblLayout w:type="fixed"/>
        <w:tblLook w:val="04A0" w:firstRow="1" w:lastRow="0" w:firstColumn="1" w:lastColumn="0" w:noHBand="0" w:noVBand="1"/>
      </w:tblPr>
      <w:tblGrid>
        <w:gridCol w:w="3107"/>
        <w:gridCol w:w="1564"/>
        <w:gridCol w:w="1556"/>
        <w:gridCol w:w="1563"/>
        <w:gridCol w:w="1559"/>
      </w:tblGrid>
      <w:tr w:rsidR="007D0250" w:rsidRPr="007A6786" w:rsidTr="007D0250">
        <w:tc>
          <w:tcPr>
            <w:tcW w:w="3107" w:type="dxa"/>
            <w:vMerge w:val="restart"/>
          </w:tcPr>
          <w:p w:rsidR="007D0250" w:rsidRPr="006F4CAE" w:rsidRDefault="007D0250" w:rsidP="007D0250">
            <w:pPr>
              <w:ind w:right="17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4CAE">
              <w:rPr>
                <w:rFonts w:ascii="Times New Roman" w:eastAsia="Times New Roman" w:hAnsi="Times New Roman" w:cs="Times New Roman"/>
                <w:sz w:val="20"/>
                <w:szCs w:val="20"/>
              </w:rPr>
              <w:t>Набор сырья</w:t>
            </w:r>
          </w:p>
        </w:tc>
        <w:tc>
          <w:tcPr>
            <w:tcW w:w="6242" w:type="dxa"/>
            <w:gridSpan w:val="4"/>
          </w:tcPr>
          <w:p w:rsidR="007D0250" w:rsidRPr="006F4CAE" w:rsidRDefault="007D0250" w:rsidP="007D0250">
            <w:pPr>
              <w:ind w:left="1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4CAE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 продуктов на 1 порцию</w:t>
            </w:r>
          </w:p>
        </w:tc>
      </w:tr>
      <w:tr w:rsidR="007D0250" w:rsidRPr="007A6786" w:rsidTr="007D0250">
        <w:tc>
          <w:tcPr>
            <w:tcW w:w="3107" w:type="dxa"/>
            <w:vMerge/>
          </w:tcPr>
          <w:p w:rsidR="007D0250" w:rsidRPr="006F4CAE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0" w:type="dxa"/>
            <w:gridSpan w:val="2"/>
          </w:tcPr>
          <w:p w:rsidR="007D0250" w:rsidRPr="006F4CAE" w:rsidRDefault="007D0250" w:rsidP="007D0250">
            <w:pPr>
              <w:ind w:right="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4CAE">
              <w:rPr>
                <w:rFonts w:ascii="Times New Roman" w:eastAsia="Times New Roman" w:hAnsi="Times New Roman" w:cs="Times New Roman"/>
                <w:sz w:val="20"/>
                <w:szCs w:val="20"/>
              </w:rPr>
              <w:t>от 7 до 11 лет</w:t>
            </w:r>
          </w:p>
        </w:tc>
        <w:tc>
          <w:tcPr>
            <w:tcW w:w="3122" w:type="dxa"/>
            <w:gridSpan w:val="2"/>
          </w:tcPr>
          <w:p w:rsidR="007D0250" w:rsidRPr="006F4CAE" w:rsidRDefault="007D0250" w:rsidP="007D0250">
            <w:pPr>
              <w:ind w:right="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4CAE">
              <w:rPr>
                <w:rFonts w:ascii="Times New Roman" w:eastAsia="Times New Roman" w:hAnsi="Times New Roman" w:cs="Times New Roman"/>
                <w:sz w:val="20"/>
                <w:szCs w:val="20"/>
              </w:rPr>
              <w:t>от 7 до 11 лет</w:t>
            </w:r>
          </w:p>
        </w:tc>
      </w:tr>
      <w:tr w:rsidR="007D0250" w:rsidRPr="007A6786" w:rsidTr="007D0250">
        <w:trPr>
          <w:trHeight w:val="209"/>
        </w:trPr>
        <w:tc>
          <w:tcPr>
            <w:tcW w:w="3107" w:type="dxa"/>
            <w:vMerge/>
          </w:tcPr>
          <w:p w:rsidR="007D0250" w:rsidRPr="006F4CAE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</w:tcPr>
          <w:p w:rsidR="007D0250" w:rsidRPr="006F4CAE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4CAE">
              <w:rPr>
                <w:rFonts w:ascii="Times New Roman" w:eastAsia="Times New Roman" w:hAnsi="Times New Roman" w:cs="Times New Roman"/>
                <w:sz w:val="20"/>
                <w:szCs w:val="20"/>
              </w:rPr>
              <w:t>Брутто, г</w:t>
            </w:r>
          </w:p>
        </w:tc>
        <w:tc>
          <w:tcPr>
            <w:tcW w:w="1556" w:type="dxa"/>
          </w:tcPr>
          <w:p w:rsidR="007D0250" w:rsidRPr="006F4CAE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4CAE">
              <w:rPr>
                <w:rFonts w:ascii="Times New Roman" w:eastAsia="Times New Roman" w:hAnsi="Times New Roman" w:cs="Times New Roman"/>
                <w:sz w:val="20"/>
                <w:szCs w:val="20"/>
              </w:rPr>
              <w:t>Нетто, г</w:t>
            </w:r>
          </w:p>
        </w:tc>
        <w:tc>
          <w:tcPr>
            <w:tcW w:w="1563" w:type="dxa"/>
          </w:tcPr>
          <w:p w:rsidR="007D0250" w:rsidRPr="006F4CAE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4CAE">
              <w:rPr>
                <w:rFonts w:ascii="Times New Roman" w:eastAsia="Times New Roman" w:hAnsi="Times New Roman" w:cs="Times New Roman"/>
                <w:sz w:val="20"/>
                <w:szCs w:val="20"/>
              </w:rPr>
              <w:t>Брутто, г</w:t>
            </w:r>
          </w:p>
        </w:tc>
        <w:tc>
          <w:tcPr>
            <w:tcW w:w="1559" w:type="dxa"/>
          </w:tcPr>
          <w:p w:rsidR="007D0250" w:rsidRPr="006F4CAE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4CAE">
              <w:rPr>
                <w:rFonts w:ascii="Times New Roman" w:eastAsia="Times New Roman" w:hAnsi="Times New Roman" w:cs="Times New Roman"/>
                <w:sz w:val="20"/>
                <w:szCs w:val="20"/>
              </w:rPr>
              <w:t>Нетто, г</w:t>
            </w:r>
          </w:p>
        </w:tc>
      </w:tr>
      <w:tr w:rsidR="007D0250" w:rsidRPr="00EF6150" w:rsidTr="007D0250">
        <w:trPr>
          <w:trHeight w:val="331"/>
        </w:trPr>
        <w:tc>
          <w:tcPr>
            <w:tcW w:w="3107" w:type="dxa"/>
          </w:tcPr>
          <w:p w:rsidR="007D0250" w:rsidRPr="00030FD1" w:rsidRDefault="007D0250" w:rsidP="007D025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Яблоки сушеные</w:t>
            </w:r>
          </w:p>
        </w:tc>
        <w:tc>
          <w:tcPr>
            <w:tcW w:w="1564" w:type="dxa"/>
          </w:tcPr>
          <w:p w:rsidR="007D0250" w:rsidRPr="00E56727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E56727">
              <w:rPr>
                <w:rFonts w:ascii="Times New Roman" w:hAnsi="Times New Roman" w:cs="Times New Roman"/>
                <w:sz w:val="24"/>
              </w:rPr>
              <w:t>2,4</w:t>
            </w:r>
          </w:p>
        </w:tc>
        <w:tc>
          <w:tcPr>
            <w:tcW w:w="1556" w:type="dxa"/>
          </w:tcPr>
          <w:p w:rsidR="007D0250" w:rsidRPr="00E56727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E56727">
              <w:rPr>
                <w:rFonts w:ascii="Times New Roman" w:hAnsi="Times New Roman" w:cs="Times New Roman"/>
                <w:sz w:val="24"/>
              </w:rPr>
              <w:t>2,4</w:t>
            </w:r>
          </w:p>
        </w:tc>
        <w:tc>
          <w:tcPr>
            <w:tcW w:w="1563" w:type="dxa"/>
          </w:tcPr>
          <w:p w:rsidR="007D0250" w:rsidRPr="00E56727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E56727">
              <w:rPr>
                <w:rFonts w:ascii="Times New Roman" w:hAnsi="Times New Roman" w:cs="Times New Roman"/>
                <w:sz w:val="24"/>
              </w:rPr>
              <w:t>4,0</w:t>
            </w:r>
          </w:p>
        </w:tc>
        <w:tc>
          <w:tcPr>
            <w:tcW w:w="1559" w:type="dxa"/>
          </w:tcPr>
          <w:p w:rsidR="007D0250" w:rsidRPr="00E56727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E56727">
              <w:rPr>
                <w:rFonts w:ascii="Times New Roman" w:hAnsi="Times New Roman" w:cs="Times New Roman"/>
                <w:sz w:val="24"/>
              </w:rPr>
              <w:t>4,0</w:t>
            </w:r>
          </w:p>
        </w:tc>
      </w:tr>
      <w:tr w:rsidR="007D0250" w:rsidRPr="00EF6150" w:rsidTr="007D0250">
        <w:trPr>
          <w:trHeight w:val="331"/>
        </w:trPr>
        <w:tc>
          <w:tcPr>
            <w:tcW w:w="3107" w:type="dxa"/>
          </w:tcPr>
          <w:p w:rsidR="007D0250" w:rsidRPr="00030FD1" w:rsidRDefault="007D0250" w:rsidP="007D025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Сахар-песок</w:t>
            </w:r>
          </w:p>
        </w:tc>
        <w:tc>
          <w:tcPr>
            <w:tcW w:w="1564" w:type="dxa"/>
          </w:tcPr>
          <w:p w:rsidR="007D0250" w:rsidRPr="00E56727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E56727">
              <w:rPr>
                <w:rFonts w:ascii="Times New Roman" w:hAnsi="Times New Roman" w:cs="Times New Roman"/>
                <w:sz w:val="24"/>
              </w:rPr>
              <w:t>3,0</w:t>
            </w:r>
          </w:p>
        </w:tc>
        <w:tc>
          <w:tcPr>
            <w:tcW w:w="1556" w:type="dxa"/>
          </w:tcPr>
          <w:p w:rsidR="007D0250" w:rsidRPr="00E56727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E56727">
              <w:rPr>
                <w:rFonts w:ascii="Times New Roman" w:hAnsi="Times New Roman" w:cs="Times New Roman"/>
                <w:sz w:val="24"/>
              </w:rPr>
              <w:t>3,0</w:t>
            </w:r>
          </w:p>
        </w:tc>
        <w:tc>
          <w:tcPr>
            <w:tcW w:w="1563" w:type="dxa"/>
          </w:tcPr>
          <w:p w:rsidR="007D0250" w:rsidRPr="00E56727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E56727">
              <w:rPr>
                <w:rFonts w:ascii="Times New Roman" w:hAnsi="Times New Roman" w:cs="Times New Roman"/>
                <w:sz w:val="24"/>
              </w:rPr>
              <w:t>5,0</w:t>
            </w:r>
          </w:p>
        </w:tc>
        <w:tc>
          <w:tcPr>
            <w:tcW w:w="1559" w:type="dxa"/>
          </w:tcPr>
          <w:p w:rsidR="007D0250" w:rsidRPr="00E56727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E56727">
              <w:rPr>
                <w:rFonts w:ascii="Times New Roman" w:hAnsi="Times New Roman" w:cs="Times New Roman"/>
                <w:sz w:val="24"/>
              </w:rPr>
              <w:t>5,0</w:t>
            </w:r>
          </w:p>
        </w:tc>
      </w:tr>
      <w:tr w:rsidR="007D0250" w:rsidRPr="00EF6150" w:rsidTr="007D0250">
        <w:trPr>
          <w:trHeight w:val="331"/>
        </w:trPr>
        <w:tc>
          <w:tcPr>
            <w:tcW w:w="3107" w:type="dxa"/>
          </w:tcPr>
          <w:p w:rsidR="007D0250" w:rsidRDefault="007D0250" w:rsidP="007D025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Крахмал</w:t>
            </w:r>
          </w:p>
        </w:tc>
        <w:tc>
          <w:tcPr>
            <w:tcW w:w="1564" w:type="dxa"/>
          </w:tcPr>
          <w:p w:rsidR="007D0250" w:rsidRPr="00E56727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E56727">
              <w:rPr>
                <w:rFonts w:ascii="Times New Roman" w:hAnsi="Times New Roman" w:cs="Times New Roman"/>
                <w:sz w:val="24"/>
              </w:rPr>
              <w:t>0,9</w:t>
            </w:r>
          </w:p>
        </w:tc>
        <w:tc>
          <w:tcPr>
            <w:tcW w:w="1556" w:type="dxa"/>
          </w:tcPr>
          <w:p w:rsidR="007D0250" w:rsidRPr="00E56727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E56727">
              <w:rPr>
                <w:rFonts w:ascii="Times New Roman" w:hAnsi="Times New Roman" w:cs="Times New Roman"/>
                <w:sz w:val="24"/>
              </w:rPr>
              <w:t>0,9</w:t>
            </w:r>
          </w:p>
        </w:tc>
        <w:tc>
          <w:tcPr>
            <w:tcW w:w="1563" w:type="dxa"/>
          </w:tcPr>
          <w:p w:rsidR="007D0250" w:rsidRPr="00E56727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E56727">
              <w:rPr>
                <w:rFonts w:ascii="Times New Roman" w:hAnsi="Times New Roman" w:cs="Times New Roman"/>
                <w:sz w:val="24"/>
              </w:rPr>
              <w:t>1,5</w:t>
            </w:r>
          </w:p>
        </w:tc>
        <w:tc>
          <w:tcPr>
            <w:tcW w:w="1559" w:type="dxa"/>
          </w:tcPr>
          <w:p w:rsidR="007D0250" w:rsidRPr="00E56727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E56727">
              <w:rPr>
                <w:rFonts w:ascii="Times New Roman" w:hAnsi="Times New Roman" w:cs="Times New Roman"/>
                <w:sz w:val="24"/>
              </w:rPr>
              <w:t>1,5</w:t>
            </w:r>
          </w:p>
        </w:tc>
      </w:tr>
      <w:tr w:rsidR="007D0250" w:rsidRPr="00EF6150" w:rsidTr="007D0250">
        <w:trPr>
          <w:trHeight w:val="331"/>
        </w:trPr>
        <w:tc>
          <w:tcPr>
            <w:tcW w:w="3107" w:type="dxa"/>
          </w:tcPr>
          <w:p w:rsidR="007D0250" w:rsidRPr="00030FD1" w:rsidRDefault="007D0250" w:rsidP="007D025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Вода</w:t>
            </w:r>
          </w:p>
        </w:tc>
        <w:tc>
          <w:tcPr>
            <w:tcW w:w="1564" w:type="dxa"/>
          </w:tcPr>
          <w:p w:rsidR="007D0250" w:rsidRPr="00E56727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E56727">
              <w:rPr>
                <w:rFonts w:ascii="Times New Roman" w:hAnsi="Times New Roman" w:cs="Times New Roman"/>
                <w:sz w:val="24"/>
              </w:rPr>
              <w:t>30,0</w:t>
            </w:r>
          </w:p>
        </w:tc>
        <w:tc>
          <w:tcPr>
            <w:tcW w:w="1556" w:type="dxa"/>
          </w:tcPr>
          <w:p w:rsidR="007D0250" w:rsidRPr="00E56727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E56727">
              <w:rPr>
                <w:rFonts w:ascii="Times New Roman" w:hAnsi="Times New Roman" w:cs="Times New Roman"/>
                <w:sz w:val="24"/>
              </w:rPr>
              <w:t>30,0</w:t>
            </w:r>
          </w:p>
        </w:tc>
        <w:tc>
          <w:tcPr>
            <w:tcW w:w="1563" w:type="dxa"/>
          </w:tcPr>
          <w:p w:rsidR="007D0250" w:rsidRPr="00E56727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E56727">
              <w:rPr>
                <w:rFonts w:ascii="Times New Roman" w:hAnsi="Times New Roman" w:cs="Times New Roman"/>
                <w:sz w:val="24"/>
              </w:rPr>
              <w:t>50,0</w:t>
            </w:r>
          </w:p>
        </w:tc>
        <w:tc>
          <w:tcPr>
            <w:tcW w:w="1559" w:type="dxa"/>
          </w:tcPr>
          <w:p w:rsidR="007D0250" w:rsidRPr="00E56727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E56727">
              <w:rPr>
                <w:rFonts w:ascii="Times New Roman" w:hAnsi="Times New Roman" w:cs="Times New Roman"/>
                <w:sz w:val="24"/>
              </w:rPr>
              <w:t>50,0</w:t>
            </w:r>
          </w:p>
        </w:tc>
      </w:tr>
      <w:tr w:rsidR="007D0250" w:rsidRPr="00EF6150" w:rsidTr="007D0250">
        <w:tc>
          <w:tcPr>
            <w:tcW w:w="3107" w:type="dxa"/>
          </w:tcPr>
          <w:p w:rsidR="007D0250" w:rsidRPr="002B6977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2B6977">
              <w:rPr>
                <w:rFonts w:ascii="Times New Roman" w:hAnsi="Times New Roman" w:cs="Times New Roman"/>
                <w:b/>
                <w:sz w:val="24"/>
                <w:szCs w:val="20"/>
              </w:rPr>
              <w:t>Выход</w:t>
            </w:r>
          </w:p>
        </w:tc>
        <w:tc>
          <w:tcPr>
            <w:tcW w:w="3120" w:type="dxa"/>
            <w:gridSpan w:val="2"/>
          </w:tcPr>
          <w:p w:rsidR="007D0250" w:rsidRPr="002B6977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2B6977">
              <w:rPr>
                <w:rFonts w:ascii="Times New Roman" w:hAnsi="Times New Roman" w:cs="Times New Roman"/>
                <w:b/>
                <w:sz w:val="24"/>
                <w:szCs w:val="20"/>
              </w:rPr>
              <w:t>30</w:t>
            </w:r>
          </w:p>
        </w:tc>
        <w:tc>
          <w:tcPr>
            <w:tcW w:w="3122" w:type="dxa"/>
            <w:gridSpan w:val="2"/>
          </w:tcPr>
          <w:p w:rsidR="007D0250" w:rsidRPr="002B6977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2B6977">
              <w:rPr>
                <w:rFonts w:ascii="Times New Roman" w:hAnsi="Times New Roman" w:cs="Times New Roman"/>
                <w:b/>
                <w:sz w:val="24"/>
                <w:szCs w:val="20"/>
              </w:rPr>
              <w:t>50</w:t>
            </w:r>
          </w:p>
        </w:tc>
      </w:tr>
    </w:tbl>
    <w:p w:rsidR="007D0250" w:rsidRPr="00E1199B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Технология приготовления</w:t>
      </w:r>
    </w:p>
    <w:p w:rsidR="007D0250" w:rsidRDefault="007D0250" w:rsidP="007D0250">
      <w:pPr>
        <w:pStyle w:val="a9"/>
        <w:ind w:firstLine="284"/>
        <w:jc w:val="both"/>
        <w:rPr>
          <w:rFonts w:ascii="Times New Roman" w:hAnsi="Times New Roman" w:cs="Times New Roman"/>
          <w:sz w:val="24"/>
        </w:rPr>
      </w:pPr>
      <w:r w:rsidRPr="00E56727">
        <w:rPr>
          <w:rFonts w:ascii="Times New Roman" w:hAnsi="Times New Roman" w:cs="Times New Roman"/>
          <w:sz w:val="24"/>
        </w:rPr>
        <w:t>Яблоки сушеные перебирают, промывают теплой водой, кладут в посуду, заливают горячей водой, закрывают крышкой и оставляют ка 1,5—2 часа для набухания. Затем варят в этой же воде при слабом кипении 25-30 минут. Готовый отвар процеживают, яблоки протирают, соединяют с отваром и сахаром, нагревают до кипения я заваривают крахмалом, разведенным в холодной воде, доводят до кипения и охлаждают.</w:t>
      </w:r>
    </w:p>
    <w:p w:rsidR="007D0250" w:rsidRPr="00E56727" w:rsidRDefault="007D0250" w:rsidP="007D0250">
      <w:pPr>
        <w:pStyle w:val="a9"/>
        <w:ind w:firstLine="284"/>
        <w:jc w:val="both"/>
        <w:rPr>
          <w:rFonts w:ascii="Times New Roman" w:hAnsi="Times New Roman" w:cs="Times New Roman"/>
          <w:sz w:val="24"/>
        </w:rPr>
      </w:pPr>
      <w:r w:rsidRPr="00E56727">
        <w:rPr>
          <w:rFonts w:ascii="Times New Roman" w:hAnsi="Times New Roman" w:cs="Times New Roman"/>
          <w:sz w:val="24"/>
        </w:rPr>
        <w:t>Используют для блюд из круп, творога, овощей в горячем или холодном виде.</w:t>
      </w:r>
    </w:p>
    <w:p w:rsidR="007D0250" w:rsidRPr="00B977F9" w:rsidRDefault="007D0250" w:rsidP="007D0250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77F9">
        <w:rPr>
          <w:rFonts w:ascii="Times New Roman" w:hAnsi="Times New Roman" w:cs="Times New Roman"/>
          <w:b/>
          <w:sz w:val="24"/>
          <w:szCs w:val="24"/>
        </w:rPr>
        <w:t>Требования к качеству</w:t>
      </w:r>
    </w:p>
    <w:p w:rsidR="007D0250" w:rsidRPr="00030FD1" w:rsidRDefault="007D0250" w:rsidP="007D0250">
      <w:pPr>
        <w:pStyle w:val="a9"/>
        <w:rPr>
          <w:rFonts w:ascii="Times New Roman" w:hAnsi="Times New Roman" w:cs="Times New Roman"/>
          <w:sz w:val="24"/>
        </w:rPr>
      </w:pPr>
      <w:r w:rsidRPr="002B6977">
        <w:rPr>
          <w:rFonts w:ascii="Times New Roman" w:hAnsi="Times New Roman" w:cs="Times New Roman"/>
          <w:i/>
          <w:sz w:val="24"/>
          <w:szCs w:val="24"/>
        </w:rPr>
        <w:t>Внешний вид</w:t>
      </w:r>
      <w:r w:rsidRPr="002B6977">
        <w:rPr>
          <w:rFonts w:ascii="Times New Roman" w:hAnsi="Times New Roman" w:cs="Times New Roman"/>
          <w:sz w:val="24"/>
          <w:szCs w:val="24"/>
        </w:rPr>
        <w:t xml:space="preserve">: </w:t>
      </w:r>
      <w:r w:rsidRPr="00030FD1">
        <w:rPr>
          <w:rFonts w:ascii="Times New Roman" w:hAnsi="Times New Roman" w:cs="Times New Roman"/>
          <w:sz w:val="24"/>
        </w:rPr>
        <w:t xml:space="preserve">однородная масса </w:t>
      </w:r>
      <w:r>
        <w:rPr>
          <w:rFonts w:ascii="Times New Roman" w:hAnsi="Times New Roman" w:cs="Times New Roman"/>
          <w:sz w:val="24"/>
        </w:rPr>
        <w:t>с блестящим отливом</w:t>
      </w:r>
    </w:p>
    <w:p w:rsidR="007D0250" w:rsidRPr="00030FD1" w:rsidRDefault="007D0250" w:rsidP="007D0250">
      <w:pPr>
        <w:pStyle w:val="a9"/>
      </w:pPr>
      <w:r w:rsidRPr="002B6977">
        <w:rPr>
          <w:rFonts w:ascii="Times New Roman" w:hAnsi="Times New Roman" w:cs="Times New Roman"/>
          <w:i/>
          <w:sz w:val="24"/>
          <w:szCs w:val="24"/>
        </w:rPr>
        <w:t>Консистенция:</w:t>
      </w:r>
      <w:r w:rsidRPr="002B6977">
        <w:rPr>
          <w:rFonts w:ascii="Times New Roman" w:hAnsi="Times New Roman" w:cs="Times New Roman"/>
          <w:sz w:val="24"/>
          <w:szCs w:val="24"/>
        </w:rPr>
        <w:t xml:space="preserve"> полужидкая, </w:t>
      </w:r>
      <w:r>
        <w:rPr>
          <w:rFonts w:ascii="Times New Roman" w:hAnsi="Times New Roman" w:cs="Times New Roman"/>
          <w:sz w:val="24"/>
          <w:szCs w:val="24"/>
        </w:rPr>
        <w:t>эластичная</w:t>
      </w:r>
      <w:r w:rsidRPr="002B6977">
        <w:rPr>
          <w:rFonts w:ascii="Times New Roman" w:hAnsi="Times New Roman" w:cs="Times New Roman"/>
          <w:sz w:val="24"/>
          <w:szCs w:val="24"/>
        </w:rPr>
        <w:t xml:space="preserve"> </w:t>
      </w:r>
      <w:r w:rsidRPr="002B6977">
        <w:rPr>
          <w:rFonts w:ascii="Times New Roman" w:hAnsi="Times New Roman" w:cs="Times New Roman"/>
          <w:sz w:val="24"/>
          <w:szCs w:val="24"/>
        </w:rPr>
        <w:br/>
      </w:r>
      <w:r w:rsidRPr="002B6977">
        <w:rPr>
          <w:rFonts w:ascii="Times New Roman" w:hAnsi="Times New Roman" w:cs="Times New Roman"/>
          <w:i/>
          <w:sz w:val="24"/>
          <w:szCs w:val="24"/>
        </w:rPr>
        <w:t>Цвет</w:t>
      </w:r>
      <w:r w:rsidRPr="002B6977">
        <w:rPr>
          <w:rFonts w:ascii="Times New Roman" w:hAnsi="Times New Roman" w:cs="Times New Roman"/>
          <w:sz w:val="24"/>
          <w:szCs w:val="24"/>
        </w:rPr>
        <w:t>:</w:t>
      </w:r>
      <w:r w:rsidRPr="00030FD1">
        <w:rPr>
          <w:rFonts w:ascii="Times New Roman" w:hAnsi="Times New Roman" w:cs="Times New Roman"/>
          <w:sz w:val="28"/>
          <w:szCs w:val="24"/>
        </w:rPr>
        <w:t xml:space="preserve"> </w:t>
      </w:r>
      <w:r w:rsidRPr="00030FD1">
        <w:rPr>
          <w:rFonts w:ascii="Times New Roman" w:hAnsi="Times New Roman" w:cs="Times New Roman"/>
          <w:sz w:val="24"/>
        </w:rPr>
        <w:t>от темно-желтого до светло-коричного</w:t>
      </w:r>
      <w:r w:rsidRPr="002B6977">
        <w:rPr>
          <w:rFonts w:ascii="Times New Roman" w:hAnsi="Times New Roman" w:cs="Times New Roman"/>
          <w:sz w:val="24"/>
        </w:rPr>
        <w:br/>
      </w:r>
      <w:r w:rsidRPr="002B6977">
        <w:rPr>
          <w:rFonts w:ascii="Times New Roman" w:hAnsi="Times New Roman" w:cs="Times New Roman"/>
          <w:i/>
          <w:sz w:val="24"/>
          <w:szCs w:val="24"/>
        </w:rPr>
        <w:t>Вкус и запах:</w:t>
      </w:r>
      <w:r w:rsidRPr="002B6977">
        <w:rPr>
          <w:rFonts w:ascii="Times New Roman" w:hAnsi="Times New Roman" w:cs="Times New Roman"/>
          <w:sz w:val="24"/>
          <w:szCs w:val="24"/>
        </w:rPr>
        <w:t xml:space="preserve"> </w:t>
      </w:r>
      <w:r w:rsidRPr="00030FD1">
        <w:rPr>
          <w:rFonts w:ascii="Times New Roman" w:hAnsi="Times New Roman" w:cs="Times New Roman"/>
          <w:sz w:val="24"/>
        </w:rPr>
        <w:t xml:space="preserve">кисло-сладкий с ярко выраженным привкусом и ароматом </w:t>
      </w:r>
      <w:r>
        <w:rPr>
          <w:rFonts w:ascii="Times New Roman" w:hAnsi="Times New Roman" w:cs="Times New Roman"/>
          <w:sz w:val="24"/>
        </w:rPr>
        <w:t>яблок</w:t>
      </w:r>
    </w:p>
    <w:p w:rsidR="007D0250" w:rsidRPr="007A6786" w:rsidRDefault="007D0250" w:rsidP="007D0250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6786">
        <w:rPr>
          <w:rFonts w:ascii="Times New Roman" w:hAnsi="Times New Roman" w:cs="Times New Roman"/>
          <w:b/>
          <w:sz w:val="24"/>
          <w:szCs w:val="24"/>
        </w:rPr>
        <w:t>Пищевая ценность изделия(блюда)</w:t>
      </w:r>
    </w:p>
    <w:tbl>
      <w:tblPr>
        <w:tblStyle w:val="a3"/>
        <w:tblW w:w="0" w:type="auto"/>
        <w:tblInd w:w="-147" w:type="dxa"/>
        <w:tblLayout w:type="fixed"/>
        <w:tblLook w:val="04A0" w:firstRow="1" w:lastRow="0" w:firstColumn="1" w:lastColumn="0" w:noHBand="0" w:noVBand="1"/>
      </w:tblPr>
      <w:tblGrid>
        <w:gridCol w:w="2277"/>
        <w:gridCol w:w="1126"/>
        <w:gridCol w:w="1167"/>
        <w:gridCol w:w="1513"/>
        <w:gridCol w:w="2105"/>
        <w:gridCol w:w="1304"/>
      </w:tblGrid>
      <w:tr w:rsidR="007D0250" w:rsidRPr="007A6786" w:rsidTr="007D0250">
        <w:tc>
          <w:tcPr>
            <w:tcW w:w="2277" w:type="dxa"/>
          </w:tcPr>
          <w:p w:rsidR="007D0250" w:rsidRPr="002B6977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977"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</w:tc>
        <w:tc>
          <w:tcPr>
            <w:tcW w:w="1126" w:type="dxa"/>
          </w:tcPr>
          <w:p w:rsidR="007D0250" w:rsidRPr="002B6977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977">
              <w:rPr>
                <w:rFonts w:ascii="Times New Roman" w:hAnsi="Times New Roman" w:cs="Times New Roman"/>
                <w:sz w:val="24"/>
                <w:szCs w:val="24"/>
              </w:rPr>
              <w:t>Белки, г</w:t>
            </w:r>
          </w:p>
        </w:tc>
        <w:tc>
          <w:tcPr>
            <w:tcW w:w="1167" w:type="dxa"/>
          </w:tcPr>
          <w:p w:rsidR="007D0250" w:rsidRPr="002B6977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977">
              <w:rPr>
                <w:rFonts w:ascii="Times New Roman" w:hAnsi="Times New Roman" w:cs="Times New Roman"/>
                <w:sz w:val="24"/>
                <w:szCs w:val="24"/>
              </w:rPr>
              <w:t>Жиры, г</w:t>
            </w:r>
          </w:p>
        </w:tc>
        <w:tc>
          <w:tcPr>
            <w:tcW w:w="1513" w:type="dxa"/>
          </w:tcPr>
          <w:p w:rsidR="007D0250" w:rsidRPr="002B6977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977">
              <w:rPr>
                <w:rFonts w:ascii="Times New Roman" w:hAnsi="Times New Roman" w:cs="Times New Roman"/>
                <w:sz w:val="24"/>
                <w:szCs w:val="24"/>
              </w:rPr>
              <w:t>Углеводы, г</w:t>
            </w:r>
          </w:p>
        </w:tc>
        <w:tc>
          <w:tcPr>
            <w:tcW w:w="2105" w:type="dxa"/>
          </w:tcPr>
          <w:p w:rsidR="007D0250" w:rsidRPr="002B6977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977">
              <w:rPr>
                <w:rFonts w:ascii="Times New Roman" w:hAnsi="Times New Roman" w:cs="Times New Roman"/>
                <w:sz w:val="24"/>
                <w:szCs w:val="24"/>
              </w:rPr>
              <w:t>Энергетическая ценность, ккал</w:t>
            </w:r>
          </w:p>
        </w:tc>
        <w:tc>
          <w:tcPr>
            <w:tcW w:w="1304" w:type="dxa"/>
          </w:tcPr>
          <w:p w:rsidR="007D0250" w:rsidRPr="002B6977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977">
              <w:rPr>
                <w:rFonts w:ascii="Times New Roman" w:hAnsi="Times New Roman" w:cs="Times New Roman"/>
                <w:sz w:val="24"/>
                <w:szCs w:val="24"/>
              </w:rPr>
              <w:t>Масса, г</w:t>
            </w:r>
          </w:p>
        </w:tc>
      </w:tr>
      <w:tr w:rsidR="007D0250" w:rsidRPr="007A6786" w:rsidTr="007D0250">
        <w:trPr>
          <w:trHeight w:val="351"/>
        </w:trPr>
        <w:tc>
          <w:tcPr>
            <w:tcW w:w="2277" w:type="dxa"/>
          </w:tcPr>
          <w:p w:rsidR="007D0250" w:rsidRPr="002B6977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6977">
              <w:rPr>
                <w:rFonts w:ascii="Times New Roman" w:hAnsi="Times New Roman" w:cs="Times New Roman"/>
                <w:sz w:val="24"/>
                <w:szCs w:val="24"/>
              </w:rPr>
              <w:t>От 7 до 11 лет</w:t>
            </w:r>
          </w:p>
        </w:tc>
        <w:tc>
          <w:tcPr>
            <w:tcW w:w="1126" w:type="dxa"/>
          </w:tcPr>
          <w:p w:rsidR="007D0250" w:rsidRPr="00030FD1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030FD1">
              <w:rPr>
                <w:rFonts w:ascii="Times New Roman" w:hAnsi="Times New Roman" w:cs="Times New Roman"/>
                <w:sz w:val="24"/>
              </w:rPr>
              <w:t>0,</w:t>
            </w: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167" w:type="dxa"/>
          </w:tcPr>
          <w:p w:rsidR="007D0250" w:rsidRPr="00030FD1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030FD1">
              <w:rPr>
                <w:rFonts w:ascii="Times New Roman" w:hAnsi="Times New Roman" w:cs="Times New Roman"/>
                <w:sz w:val="24"/>
              </w:rPr>
              <w:t>0,0</w:t>
            </w:r>
          </w:p>
        </w:tc>
        <w:tc>
          <w:tcPr>
            <w:tcW w:w="1513" w:type="dxa"/>
          </w:tcPr>
          <w:p w:rsidR="007D0250" w:rsidRPr="00030FD1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  <w:r w:rsidRPr="00030FD1">
              <w:rPr>
                <w:rFonts w:ascii="Times New Roman" w:hAnsi="Times New Roman" w:cs="Times New Roman"/>
                <w:sz w:val="24"/>
              </w:rPr>
              <w:t>,</w:t>
            </w:r>
            <w:r>
              <w:rPr>
                <w:rFonts w:ascii="Times New Roman" w:hAnsi="Times New Roman" w:cs="Times New Roman"/>
                <w:sz w:val="24"/>
              </w:rPr>
              <w:t>0</w:t>
            </w:r>
            <w:r w:rsidRPr="00030FD1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105" w:type="dxa"/>
          </w:tcPr>
          <w:p w:rsidR="007D0250" w:rsidRPr="00030FD1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030FD1">
              <w:rPr>
                <w:rFonts w:ascii="Times New Roman" w:hAnsi="Times New Roman" w:cs="Times New Roman"/>
                <w:sz w:val="24"/>
              </w:rPr>
              <w:t>1</w:t>
            </w:r>
            <w:r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1304" w:type="dxa"/>
          </w:tcPr>
          <w:p w:rsidR="007D0250" w:rsidRPr="00030FD1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030FD1">
              <w:rPr>
                <w:rFonts w:ascii="Times New Roman" w:hAnsi="Times New Roman" w:cs="Times New Roman"/>
                <w:sz w:val="24"/>
              </w:rPr>
              <w:t>30</w:t>
            </w:r>
          </w:p>
        </w:tc>
      </w:tr>
      <w:tr w:rsidR="007D0250" w:rsidRPr="007A6786" w:rsidTr="007D0250">
        <w:trPr>
          <w:trHeight w:val="186"/>
        </w:trPr>
        <w:tc>
          <w:tcPr>
            <w:tcW w:w="2277" w:type="dxa"/>
          </w:tcPr>
          <w:p w:rsidR="007D0250" w:rsidRPr="002B6977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6977">
              <w:rPr>
                <w:rFonts w:ascii="Times New Roman" w:hAnsi="Times New Roman" w:cs="Times New Roman"/>
                <w:sz w:val="24"/>
                <w:szCs w:val="24"/>
              </w:rPr>
              <w:t>12 лет и старше</w:t>
            </w:r>
          </w:p>
        </w:tc>
        <w:tc>
          <w:tcPr>
            <w:tcW w:w="1126" w:type="dxa"/>
          </w:tcPr>
          <w:p w:rsidR="007D0250" w:rsidRPr="00030FD1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030FD1">
              <w:rPr>
                <w:rFonts w:ascii="Times New Roman" w:hAnsi="Times New Roman" w:cs="Times New Roman"/>
                <w:sz w:val="24"/>
              </w:rPr>
              <w:t>0,</w:t>
            </w: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167" w:type="dxa"/>
          </w:tcPr>
          <w:p w:rsidR="007D0250" w:rsidRPr="00030FD1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030FD1">
              <w:rPr>
                <w:rFonts w:ascii="Times New Roman" w:hAnsi="Times New Roman" w:cs="Times New Roman"/>
                <w:sz w:val="24"/>
              </w:rPr>
              <w:t>0,0</w:t>
            </w:r>
          </w:p>
        </w:tc>
        <w:tc>
          <w:tcPr>
            <w:tcW w:w="1513" w:type="dxa"/>
          </w:tcPr>
          <w:p w:rsidR="007D0250" w:rsidRPr="00030FD1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  <w:r w:rsidRPr="00030FD1">
              <w:rPr>
                <w:rFonts w:ascii="Times New Roman" w:hAnsi="Times New Roman" w:cs="Times New Roman"/>
                <w:sz w:val="24"/>
              </w:rPr>
              <w:t>,3</w:t>
            </w:r>
          </w:p>
        </w:tc>
        <w:tc>
          <w:tcPr>
            <w:tcW w:w="2105" w:type="dxa"/>
          </w:tcPr>
          <w:p w:rsidR="007D0250" w:rsidRPr="00030FD1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32</w:t>
            </w:r>
          </w:p>
        </w:tc>
        <w:tc>
          <w:tcPr>
            <w:tcW w:w="1304" w:type="dxa"/>
          </w:tcPr>
          <w:p w:rsidR="007D0250" w:rsidRPr="00030FD1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030FD1">
              <w:rPr>
                <w:rFonts w:ascii="Times New Roman" w:hAnsi="Times New Roman" w:cs="Times New Roman"/>
                <w:sz w:val="24"/>
              </w:rPr>
              <w:t>50</w:t>
            </w:r>
          </w:p>
        </w:tc>
      </w:tr>
    </w:tbl>
    <w:p w:rsidR="007D0250" w:rsidRPr="007A6786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6786">
        <w:rPr>
          <w:rFonts w:ascii="Times New Roman" w:hAnsi="Times New Roman" w:cs="Times New Roman"/>
          <w:b/>
          <w:sz w:val="24"/>
          <w:szCs w:val="24"/>
        </w:rPr>
        <w:t>Расчет химического состава</w:t>
      </w:r>
    </w:p>
    <w:tbl>
      <w:tblPr>
        <w:tblStyle w:val="a3"/>
        <w:tblW w:w="0" w:type="auto"/>
        <w:tblInd w:w="-147" w:type="dxa"/>
        <w:tblLook w:val="04A0" w:firstRow="1" w:lastRow="0" w:firstColumn="1" w:lastColumn="0" w:noHBand="0" w:noVBand="1"/>
      </w:tblPr>
      <w:tblGrid>
        <w:gridCol w:w="1906"/>
        <w:gridCol w:w="1666"/>
        <w:gridCol w:w="1305"/>
        <w:gridCol w:w="1088"/>
        <w:gridCol w:w="1344"/>
        <w:gridCol w:w="897"/>
        <w:gridCol w:w="1286"/>
      </w:tblGrid>
      <w:tr w:rsidR="007D0250" w:rsidRPr="007A6786" w:rsidTr="007D0250">
        <w:tc>
          <w:tcPr>
            <w:tcW w:w="1906" w:type="dxa"/>
            <w:vMerge w:val="restart"/>
          </w:tcPr>
          <w:p w:rsidR="007D0250" w:rsidRPr="002B6977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977"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</w:tc>
        <w:tc>
          <w:tcPr>
            <w:tcW w:w="4059" w:type="dxa"/>
            <w:gridSpan w:val="3"/>
          </w:tcPr>
          <w:p w:rsidR="007D0250" w:rsidRPr="002B6977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977">
              <w:rPr>
                <w:rFonts w:ascii="Times New Roman" w:hAnsi="Times New Roman" w:cs="Times New Roman"/>
                <w:sz w:val="24"/>
                <w:szCs w:val="24"/>
              </w:rPr>
              <w:t>Минеральные элементы ,г</w:t>
            </w:r>
          </w:p>
        </w:tc>
        <w:tc>
          <w:tcPr>
            <w:tcW w:w="3527" w:type="dxa"/>
            <w:gridSpan w:val="3"/>
          </w:tcPr>
          <w:p w:rsidR="007D0250" w:rsidRPr="002B6977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977">
              <w:rPr>
                <w:rFonts w:ascii="Times New Roman" w:hAnsi="Times New Roman" w:cs="Times New Roman"/>
                <w:sz w:val="24"/>
                <w:szCs w:val="24"/>
              </w:rPr>
              <w:t>Витамины</w:t>
            </w:r>
          </w:p>
        </w:tc>
      </w:tr>
      <w:tr w:rsidR="007D0250" w:rsidRPr="007A6786" w:rsidTr="007D0250">
        <w:tc>
          <w:tcPr>
            <w:tcW w:w="1906" w:type="dxa"/>
            <w:vMerge/>
          </w:tcPr>
          <w:p w:rsidR="007D0250" w:rsidRPr="002B6977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7D0250" w:rsidRPr="002B6977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B69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</w:t>
            </w:r>
          </w:p>
        </w:tc>
        <w:tc>
          <w:tcPr>
            <w:tcW w:w="1305" w:type="dxa"/>
          </w:tcPr>
          <w:p w:rsidR="007D0250" w:rsidRPr="002B6977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B69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Mg</w:t>
            </w:r>
          </w:p>
        </w:tc>
        <w:tc>
          <w:tcPr>
            <w:tcW w:w="1088" w:type="dxa"/>
          </w:tcPr>
          <w:p w:rsidR="007D0250" w:rsidRPr="002B6977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B69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</w:t>
            </w:r>
          </w:p>
        </w:tc>
        <w:tc>
          <w:tcPr>
            <w:tcW w:w="1344" w:type="dxa"/>
          </w:tcPr>
          <w:p w:rsidR="007D0250" w:rsidRPr="002B6977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9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2B6977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1</w:t>
            </w:r>
            <w:r w:rsidRPr="002B6977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  <w:tc>
          <w:tcPr>
            <w:tcW w:w="897" w:type="dxa"/>
          </w:tcPr>
          <w:p w:rsidR="007D0250" w:rsidRPr="002B6977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9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2B6977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2B6977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  <w:tc>
          <w:tcPr>
            <w:tcW w:w="1286" w:type="dxa"/>
          </w:tcPr>
          <w:p w:rsidR="007D0250" w:rsidRPr="002B6977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9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2B6977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</w:tr>
      <w:tr w:rsidR="007D0250" w:rsidRPr="007A6786" w:rsidTr="007D0250">
        <w:tc>
          <w:tcPr>
            <w:tcW w:w="1906" w:type="dxa"/>
          </w:tcPr>
          <w:p w:rsidR="007D0250" w:rsidRPr="002B6977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6977">
              <w:rPr>
                <w:rFonts w:ascii="Times New Roman" w:hAnsi="Times New Roman" w:cs="Times New Roman"/>
                <w:sz w:val="24"/>
                <w:szCs w:val="24"/>
              </w:rPr>
              <w:t>От 7 до 11 лет</w:t>
            </w:r>
          </w:p>
        </w:tc>
        <w:tc>
          <w:tcPr>
            <w:tcW w:w="1666" w:type="dxa"/>
          </w:tcPr>
          <w:p w:rsidR="007D0250" w:rsidRPr="00E56727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E56727">
              <w:rPr>
                <w:rFonts w:ascii="Times New Roman" w:hAnsi="Times New Roman" w:cs="Times New Roman"/>
                <w:sz w:val="24"/>
              </w:rPr>
              <w:t>3,02</w:t>
            </w:r>
          </w:p>
        </w:tc>
        <w:tc>
          <w:tcPr>
            <w:tcW w:w="1305" w:type="dxa"/>
          </w:tcPr>
          <w:p w:rsidR="007D0250" w:rsidRPr="00E56727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E56727">
              <w:rPr>
                <w:rFonts w:ascii="Times New Roman" w:hAnsi="Times New Roman" w:cs="Times New Roman"/>
                <w:sz w:val="24"/>
              </w:rPr>
              <w:t>0,00</w:t>
            </w:r>
          </w:p>
        </w:tc>
        <w:tc>
          <w:tcPr>
            <w:tcW w:w="1088" w:type="dxa"/>
          </w:tcPr>
          <w:p w:rsidR="007D0250" w:rsidRPr="00E56727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E56727">
              <w:rPr>
                <w:rFonts w:ascii="Times New Roman" w:hAnsi="Times New Roman" w:cs="Times New Roman"/>
                <w:sz w:val="24"/>
              </w:rPr>
              <w:t>0,15</w:t>
            </w:r>
          </w:p>
        </w:tc>
        <w:tc>
          <w:tcPr>
            <w:tcW w:w="1344" w:type="dxa"/>
          </w:tcPr>
          <w:p w:rsidR="007D0250" w:rsidRPr="00E56727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E56727">
              <w:rPr>
                <w:rFonts w:ascii="Times New Roman" w:hAnsi="Times New Roman" w:cs="Times New Roman"/>
                <w:sz w:val="24"/>
              </w:rPr>
              <w:t>0,00</w:t>
            </w:r>
          </w:p>
        </w:tc>
        <w:tc>
          <w:tcPr>
            <w:tcW w:w="897" w:type="dxa"/>
          </w:tcPr>
          <w:p w:rsidR="007D0250" w:rsidRPr="00E56727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E56727">
              <w:rPr>
                <w:rFonts w:ascii="Times New Roman" w:hAnsi="Times New Roman" w:cs="Times New Roman"/>
                <w:sz w:val="24"/>
              </w:rPr>
              <w:t>0,00</w:t>
            </w:r>
          </w:p>
        </w:tc>
        <w:tc>
          <w:tcPr>
            <w:tcW w:w="1286" w:type="dxa"/>
          </w:tcPr>
          <w:p w:rsidR="007D0250" w:rsidRPr="00E56727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E56727">
              <w:rPr>
                <w:rFonts w:ascii="Times New Roman" w:hAnsi="Times New Roman" w:cs="Times New Roman"/>
                <w:sz w:val="24"/>
              </w:rPr>
              <w:t>0,02</w:t>
            </w:r>
          </w:p>
        </w:tc>
      </w:tr>
      <w:tr w:rsidR="007D0250" w:rsidRPr="007A6786" w:rsidTr="007D0250">
        <w:tc>
          <w:tcPr>
            <w:tcW w:w="1906" w:type="dxa"/>
          </w:tcPr>
          <w:p w:rsidR="007D0250" w:rsidRPr="002B6977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6977">
              <w:rPr>
                <w:rFonts w:ascii="Times New Roman" w:hAnsi="Times New Roman" w:cs="Times New Roman"/>
                <w:sz w:val="24"/>
                <w:szCs w:val="24"/>
              </w:rPr>
              <w:t>12 лет и старше</w:t>
            </w:r>
          </w:p>
        </w:tc>
        <w:tc>
          <w:tcPr>
            <w:tcW w:w="1666" w:type="dxa"/>
          </w:tcPr>
          <w:p w:rsidR="007D0250" w:rsidRPr="00E56727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E56727">
              <w:rPr>
                <w:rFonts w:ascii="Times New Roman" w:hAnsi="Times New Roman" w:cs="Times New Roman"/>
                <w:sz w:val="24"/>
              </w:rPr>
              <w:t>5,03</w:t>
            </w:r>
          </w:p>
        </w:tc>
        <w:tc>
          <w:tcPr>
            <w:tcW w:w="1305" w:type="dxa"/>
          </w:tcPr>
          <w:p w:rsidR="007D0250" w:rsidRPr="00E56727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E56727">
              <w:rPr>
                <w:rFonts w:ascii="Times New Roman" w:hAnsi="Times New Roman" w:cs="Times New Roman"/>
                <w:sz w:val="24"/>
              </w:rPr>
              <w:t>0,00</w:t>
            </w:r>
          </w:p>
        </w:tc>
        <w:tc>
          <w:tcPr>
            <w:tcW w:w="1088" w:type="dxa"/>
          </w:tcPr>
          <w:p w:rsidR="007D0250" w:rsidRPr="00E56727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E56727">
              <w:rPr>
                <w:rFonts w:ascii="Times New Roman" w:hAnsi="Times New Roman" w:cs="Times New Roman"/>
                <w:sz w:val="24"/>
              </w:rPr>
              <w:t>0,25</w:t>
            </w:r>
          </w:p>
        </w:tc>
        <w:tc>
          <w:tcPr>
            <w:tcW w:w="1344" w:type="dxa"/>
          </w:tcPr>
          <w:p w:rsidR="007D0250" w:rsidRPr="00E56727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E56727">
              <w:rPr>
                <w:rFonts w:ascii="Times New Roman" w:hAnsi="Times New Roman" w:cs="Times New Roman"/>
                <w:sz w:val="24"/>
              </w:rPr>
              <w:t>0,00</w:t>
            </w:r>
          </w:p>
        </w:tc>
        <w:tc>
          <w:tcPr>
            <w:tcW w:w="897" w:type="dxa"/>
          </w:tcPr>
          <w:p w:rsidR="007D0250" w:rsidRPr="00E56727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E56727">
              <w:rPr>
                <w:rFonts w:ascii="Times New Roman" w:hAnsi="Times New Roman" w:cs="Times New Roman"/>
                <w:sz w:val="24"/>
              </w:rPr>
              <w:t>0,00</w:t>
            </w:r>
          </w:p>
        </w:tc>
        <w:tc>
          <w:tcPr>
            <w:tcW w:w="1286" w:type="dxa"/>
          </w:tcPr>
          <w:p w:rsidR="007D0250" w:rsidRPr="00E56727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E56727">
              <w:rPr>
                <w:rFonts w:ascii="Times New Roman" w:hAnsi="Times New Roman" w:cs="Times New Roman"/>
                <w:sz w:val="24"/>
              </w:rPr>
              <w:t>0,03</w:t>
            </w:r>
          </w:p>
        </w:tc>
      </w:tr>
    </w:tbl>
    <w:p w:rsidR="007D0250" w:rsidRDefault="007D0250" w:rsidP="007D0250"/>
    <w:p w:rsidR="007D0250" w:rsidRDefault="007D0250" w:rsidP="007D0250">
      <w:pPr>
        <w:sectPr w:rsidR="007D0250" w:rsidSect="007D025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br w:type="page"/>
      </w:r>
    </w:p>
    <w:p w:rsidR="007D0250" w:rsidRPr="00100346" w:rsidRDefault="007D0250" w:rsidP="00100346">
      <w:pPr>
        <w:pStyle w:val="aa"/>
        <w:jc w:val="center"/>
        <w:rPr>
          <w:rFonts w:ascii="Times New Roman" w:hAnsi="Times New Roman" w:cs="Times New Roman"/>
          <w:b/>
          <w:sz w:val="28"/>
        </w:rPr>
      </w:pPr>
      <w:r w:rsidRPr="00100346">
        <w:rPr>
          <w:rFonts w:ascii="Times New Roman" w:hAnsi="Times New Roman" w:cs="Times New Roman"/>
          <w:b/>
          <w:sz w:val="28"/>
        </w:rPr>
        <w:t>Технологическая карта №255</w:t>
      </w:r>
    </w:p>
    <w:p w:rsidR="007D0250" w:rsidRPr="007A6786" w:rsidRDefault="007D0250" w:rsidP="007D0250">
      <w:pPr>
        <w:pStyle w:val="a9"/>
        <w:rPr>
          <w:rFonts w:ascii="Times New Roman" w:hAnsi="Times New Roman" w:cs="Times New Roman"/>
          <w:sz w:val="24"/>
          <w:szCs w:val="24"/>
        </w:rPr>
      </w:pPr>
      <w:r w:rsidRPr="007A6786">
        <w:rPr>
          <w:rFonts w:ascii="Times New Roman" w:hAnsi="Times New Roman" w:cs="Times New Roman"/>
          <w:sz w:val="24"/>
          <w:szCs w:val="24"/>
        </w:rPr>
        <w:t>На</w:t>
      </w:r>
      <w:r w:rsidRPr="007A6786">
        <w:rPr>
          <w:rFonts w:ascii="Times New Roman" w:hAnsi="Times New Roman" w:cs="Times New Roman"/>
          <w:b/>
          <w:sz w:val="24"/>
          <w:szCs w:val="24"/>
        </w:rPr>
        <w:t xml:space="preserve">: </w:t>
      </w:r>
      <w:r>
        <w:rPr>
          <w:rFonts w:ascii="Times New Roman" w:hAnsi="Times New Roman" w:cs="Times New Roman"/>
          <w:b/>
          <w:sz w:val="24"/>
        </w:rPr>
        <w:t>соус яблочный (из свежих яблок)</w:t>
      </w:r>
      <w:r>
        <w:rPr>
          <w:rFonts w:ascii="Times New Roman" w:hAnsi="Times New Roman" w:cs="Times New Roman"/>
          <w:b/>
          <w:sz w:val="24"/>
        </w:rPr>
        <w:br/>
      </w:r>
      <w:r w:rsidRPr="007A6786">
        <w:rPr>
          <w:rFonts w:ascii="Times New Roman" w:hAnsi="Times New Roman" w:cs="Times New Roman"/>
          <w:sz w:val="24"/>
          <w:szCs w:val="24"/>
        </w:rPr>
        <w:t>№ рецептуры по сборнику: №</w:t>
      </w:r>
      <w:r>
        <w:rPr>
          <w:rFonts w:ascii="Times New Roman" w:hAnsi="Times New Roman" w:cs="Times New Roman"/>
          <w:sz w:val="24"/>
          <w:szCs w:val="24"/>
        </w:rPr>
        <w:t>622</w:t>
      </w:r>
      <w:r w:rsidRPr="007A6786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сб. </w:t>
      </w:r>
      <w:proofErr w:type="spellStart"/>
      <w:r>
        <w:rPr>
          <w:rFonts w:ascii="Times New Roman" w:hAnsi="Times New Roman" w:cs="Times New Roman"/>
          <w:sz w:val="24"/>
          <w:szCs w:val="24"/>
        </w:rPr>
        <w:t>шк</w:t>
      </w:r>
      <w:proofErr w:type="spellEnd"/>
      <w:r>
        <w:rPr>
          <w:rFonts w:ascii="Times New Roman" w:hAnsi="Times New Roman" w:cs="Times New Roman"/>
          <w:sz w:val="24"/>
          <w:szCs w:val="24"/>
        </w:rPr>
        <w:t>. 2004г</w:t>
      </w:r>
    </w:p>
    <w:tbl>
      <w:tblPr>
        <w:tblStyle w:val="a3"/>
        <w:tblW w:w="9349" w:type="dxa"/>
        <w:tblLayout w:type="fixed"/>
        <w:tblLook w:val="04A0" w:firstRow="1" w:lastRow="0" w:firstColumn="1" w:lastColumn="0" w:noHBand="0" w:noVBand="1"/>
      </w:tblPr>
      <w:tblGrid>
        <w:gridCol w:w="3107"/>
        <w:gridCol w:w="1564"/>
        <w:gridCol w:w="1556"/>
        <w:gridCol w:w="1563"/>
        <w:gridCol w:w="1559"/>
      </w:tblGrid>
      <w:tr w:rsidR="007D0250" w:rsidRPr="007A6786" w:rsidTr="007D0250">
        <w:tc>
          <w:tcPr>
            <w:tcW w:w="3107" w:type="dxa"/>
            <w:vMerge w:val="restart"/>
          </w:tcPr>
          <w:p w:rsidR="007D0250" w:rsidRPr="006F4CAE" w:rsidRDefault="007D0250" w:rsidP="007D0250">
            <w:pPr>
              <w:ind w:right="17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4CAE">
              <w:rPr>
                <w:rFonts w:ascii="Times New Roman" w:eastAsia="Times New Roman" w:hAnsi="Times New Roman" w:cs="Times New Roman"/>
                <w:sz w:val="20"/>
                <w:szCs w:val="20"/>
              </w:rPr>
              <w:t>Набор сырья</w:t>
            </w:r>
          </w:p>
        </w:tc>
        <w:tc>
          <w:tcPr>
            <w:tcW w:w="6242" w:type="dxa"/>
            <w:gridSpan w:val="4"/>
          </w:tcPr>
          <w:p w:rsidR="007D0250" w:rsidRPr="006F4CAE" w:rsidRDefault="007D0250" w:rsidP="007D0250">
            <w:pPr>
              <w:ind w:left="1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4CAE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 продуктов на 1 порцию</w:t>
            </w:r>
          </w:p>
        </w:tc>
      </w:tr>
      <w:tr w:rsidR="007D0250" w:rsidRPr="007A6786" w:rsidTr="007D0250">
        <w:tc>
          <w:tcPr>
            <w:tcW w:w="3107" w:type="dxa"/>
            <w:vMerge/>
          </w:tcPr>
          <w:p w:rsidR="007D0250" w:rsidRPr="006F4CAE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0" w:type="dxa"/>
            <w:gridSpan w:val="2"/>
          </w:tcPr>
          <w:p w:rsidR="007D0250" w:rsidRPr="006F4CAE" w:rsidRDefault="007D0250" w:rsidP="007D0250">
            <w:pPr>
              <w:ind w:right="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4CAE">
              <w:rPr>
                <w:rFonts w:ascii="Times New Roman" w:eastAsia="Times New Roman" w:hAnsi="Times New Roman" w:cs="Times New Roman"/>
                <w:sz w:val="20"/>
                <w:szCs w:val="20"/>
              </w:rPr>
              <w:t>от 7 до 11 лет</w:t>
            </w:r>
          </w:p>
        </w:tc>
        <w:tc>
          <w:tcPr>
            <w:tcW w:w="3122" w:type="dxa"/>
            <w:gridSpan w:val="2"/>
          </w:tcPr>
          <w:p w:rsidR="007D0250" w:rsidRPr="006F4CAE" w:rsidRDefault="007D0250" w:rsidP="007D0250">
            <w:pPr>
              <w:ind w:right="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4CAE">
              <w:rPr>
                <w:rFonts w:ascii="Times New Roman" w:eastAsia="Times New Roman" w:hAnsi="Times New Roman" w:cs="Times New Roman"/>
                <w:sz w:val="20"/>
                <w:szCs w:val="20"/>
              </w:rPr>
              <w:t>от 7 до 11 лет</w:t>
            </w:r>
          </w:p>
        </w:tc>
      </w:tr>
      <w:tr w:rsidR="007D0250" w:rsidRPr="007A6786" w:rsidTr="007D0250">
        <w:trPr>
          <w:trHeight w:val="209"/>
        </w:trPr>
        <w:tc>
          <w:tcPr>
            <w:tcW w:w="3107" w:type="dxa"/>
            <w:vMerge/>
          </w:tcPr>
          <w:p w:rsidR="007D0250" w:rsidRPr="006F4CAE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</w:tcPr>
          <w:p w:rsidR="007D0250" w:rsidRPr="006F4CAE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4CAE">
              <w:rPr>
                <w:rFonts w:ascii="Times New Roman" w:eastAsia="Times New Roman" w:hAnsi="Times New Roman" w:cs="Times New Roman"/>
                <w:sz w:val="20"/>
                <w:szCs w:val="20"/>
              </w:rPr>
              <w:t>Брутто, г</w:t>
            </w:r>
          </w:p>
        </w:tc>
        <w:tc>
          <w:tcPr>
            <w:tcW w:w="1556" w:type="dxa"/>
          </w:tcPr>
          <w:p w:rsidR="007D0250" w:rsidRPr="006F4CAE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4CAE">
              <w:rPr>
                <w:rFonts w:ascii="Times New Roman" w:eastAsia="Times New Roman" w:hAnsi="Times New Roman" w:cs="Times New Roman"/>
                <w:sz w:val="20"/>
                <w:szCs w:val="20"/>
              </w:rPr>
              <w:t>Нетто, г</w:t>
            </w:r>
          </w:p>
        </w:tc>
        <w:tc>
          <w:tcPr>
            <w:tcW w:w="1563" w:type="dxa"/>
          </w:tcPr>
          <w:p w:rsidR="007D0250" w:rsidRPr="006F4CAE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4CAE">
              <w:rPr>
                <w:rFonts w:ascii="Times New Roman" w:eastAsia="Times New Roman" w:hAnsi="Times New Roman" w:cs="Times New Roman"/>
                <w:sz w:val="20"/>
                <w:szCs w:val="20"/>
              </w:rPr>
              <w:t>Брутто, г</w:t>
            </w:r>
          </w:p>
        </w:tc>
        <w:tc>
          <w:tcPr>
            <w:tcW w:w="1559" w:type="dxa"/>
          </w:tcPr>
          <w:p w:rsidR="007D0250" w:rsidRPr="006F4CAE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4CAE">
              <w:rPr>
                <w:rFonts w:ascii="Times New Roman" w:eastAsia="Times New Roman" w:hAnsi="Times New Roman" w:cs="Times New Roman"/>
                <w:sz w:val="20"/>
                <w:szCs w:val="20"/>
              </w:rPr>
              <w:t>Нетто, г</w:t>
            </w:r>
          </w:p>
        </w:tc>
      </w:tr>
      <w:tr w:rsidR="007D0250" w:rsidRPr="00EF6150" w:rsidTr="007D0250">
        <w:trPr>
          <w:trHeight w:val="331"/>
        </w:trPr>
        <w:tc>
          <w:tcPr>
            <w:tcW w:w="3107" w:type="dxa"/>
          </w:tcPr>
          <w:p w:rsidR="007D0250" w:rsidRPr="00030FD1" w:rsidRDefault="007D0250" w:rsidP="007D025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Яблоки сушеные</w:t>
            </w:r>
          </w:p>
        </w:tc>
        <w:tc>
          <w:tcPr>
            <w:tcW w:w="1564" w:type="dxa"/>
          </w:tcPr>
          <w:p w:rsidR="007D0250" w:rsidRPr="00E56727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E56727">
              <w:rPr>
                <w:rFonts w:ascii="Times New Roman" w:hAnsi="Times New Roman" w:cs="Times New Roman"/>
                <w:sz w:val="24"/>
              </w:rPr>
              <w:t>7,7</w:t>
            </w:r>
          </w:p>
        </w:tc>
        <w:tc>
          <w:tcPr>
            <w:tcW w:w="1556" w:type="dxa"/>
          </w:tcPr>
          <w:p w:rsidR="007D0250" w:rsidRPr="00E56727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E56727">
              <w:rPr>
                <w:rFonts w:ascii="Times New Roman" w:hAnsi="Times New Roman" w:cs="Times New Roman"/>
                <w:sz w:val="24"/>
              </w:rPr>
              <w:t>6,8</w:t>
            </w:r>
          </w:p>
        </w:tc>
        <w:tc>
          <w:tcPr>
            <w:tcW w:w="1563" w:type="dxa"/>
          </w:tcPr>
          <w:p w:rsidR="007D0250" w:rsidRPr="00E56727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E56727">
              <w:rPr>
                <w:rFonts w:ascii="Times New Roman" w:hAnsi="Times New Roman" w:cs="Times New Roman"/>
                <w:sz w:val="24"/>
              </w:rPr>
              <w:t>12,8</w:t>
            </w:r>
          </w:p>
        </w:tc>
        <w:tc>
          <w:tcPr>
            <w:tcW w:w="1559" w:type="dxa"/>
          </w:tcPr>
          <w:p w:rsidR="007D0250" w:rsidRPr="00E56727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E56727">
              <w:rPr>
                <w:rFonts w:ascii="Times New Roman" w:hAnsi="Times New Roman" w:cs="Times New Roman"/>
                <w:sz w:val="24"/>
              </w:rPr>
              <w:t>11,3</w:t>
            </w:r>
          </w:p>
        </w:tc>
      </w:tr>
      <w:tr w:rsidR="007D0250" w:rsidRPr="00EF6150" w:rsidTr="007D0250">
        <w:trPr>
          <w:trHeight w:val="331"/>
        </w:trPr>
        <w:tc>
          <w:tcPr>
            <w:tcW w:w="3107" w:type="dxa"/>
          </w:tcPr>
          <w:p w:rsidR="007D0250" w:rsidRPr="00030FD1" w:rsidRDefault="007D0250" w:rsidP="007D025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Сахар-песок</w:t>
            </w:r>
          </w:p>
        </w:tc>
        <w:tc>
          <w:tcPr>
            <w:tcW w:w="1564" w:type="dxa"/>
          </w:tcPr>
          <w:p w:rsidR="007D0250" w:rsidRPr="00E56727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E56727">
              <w:rPr>
                <w:rFonts w:ascii="Times New Roman" w:hAnsi="Times New Roman" w:cs="Times New Roman"/>
                <w:sz w:val="24"/>
              </w:rPr>
              <w:t>3,8</w:t>
            </w:r>
          </w:p>
        </w:tc>
        <w:tc>
          <w:tcPr>
            <w:tcW w:w="1556" w:type="dxa"/>
          </w:tcPr>
          <w:p w:rsidR="007D0250" w:rsidRPr="00E56727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E56727">
              <w:rPr>
                <w:rFonts w:ascii="Times New Roman" w:hAnsi="Times New Roman" w:cs="Times New Roman"/>
                <w:sz w:val="24"/>
              </w:rPr>
              <w:t>3,8</w:t>
            </w:r>
          </w:p>
        </w:tc>
        <w:tc>
          <w:tcPr>
            <w:tcW w:w="1563" w:type="dxa"/>
          </w:tcPr>
          <w:p w:rsidR="007D0250" w:rsidRPr="00E56727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E56727">
              <w:rPr>
                <w:rFonts w:ascii="Times New Roman" w:hAnsi="Times New Roman" w:cs="Times New Roman"/>
                <w:sz w:val="24"/>
              </w:rPr>
              <w:t>6,3</w:t>
            </w:r>
          </w:p>
        </w:tc>
        <w:tc>
          <w:tcPr>
            <w:tcW w:w="1559" w:type="dxa"/>
          </w:tcPr>
          <w:p w:rsidR="007D0250" w:rsidRPr="00E56727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E56727">
              <w:rPr>
                <w:rFonts w:ascii="Times New Roman" w:hAnsi="Times New Roman" w:cs="Times New Roman"/>
                <w:sz w:val="24"/>
              </w:rPr>
              <w:t>6,3</w:t>
            </w:r>
          </w:p>
        </w:tc>
      </w:tr>
      <w:tr w:rsidR="007D0250" w:rsidRPr="00EF6150" w:rsidTr="007D0250">
        <w:trPr>
          <w:trHeight w:val="331"/>
        </w:trPr>
        <w:tc>
          <w:tcPr>
            <w:tcW w:w="3107" w:type="dxa"/>
          </w:tcPr>
          <w:p w:rsidR="007D0250" w:rsidRDefault="007D0250" w:rsidP="007D025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Крахмал</w:t>
            </w:r>
          </w:p>
        </w:tc>
        <w:tc>
          <w:tcPr>
            <w:tcW w:w="1564" w:type="dxa"/>
          </w:tcPr>
          <w:p w:rsidR="007D0250" w:rsidRPr="00E56727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E56727">
              <w:rPr>
                <w:rFonts w:ascii="Times New Roman" w:hAnsi="Times New Roman" w:cs="Times New Roman"/>
                <w:sz w:val="24"/>
              </w:rPr>
              <w:t>0,9</w:t>
            </w:r>
          </w:p>
        </w:tc>
        <w:tc>
          <w:tcPr>
            <w:tcW w:w="1556" w:type="dxa"/>
          </w:tcPr>
          <w:p w:rsidR="007D0250" w:rsidRPr="00E56727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E56727">
              <w:rPr>
                <w:rFonts w:ascii="Times New Roman" w:hAnsi="Times New Roman" w:cs="Times New Roman"/>
                <w:sz w:val="24"/>
              </w:rPr>
              <w:t>0,9</w:t>
            </w:r>
          </w:p>
        </w:tc>
        <w:tc>
          <w:tcPr>
            <w:tcW w:w="1563" w:type="dxa"/>
          </w:tcPr>
          <w:p w:rsidR="007D0250" w:rsidRPr="00E56727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E56727">
              <w:rPr>
                <w:rFonts w:ascii="Times New Roman" w:hAnsi="Times New Roman" w:cs="Times New Roman"/>
                <w:sz w:val="24"/>
              </w:rPr>
              <w:t>1,5</w:t>
            </w:r>
          </w:p>
        </w:tc>
        <w:tc>
          <w:tcPr>
            <w:tcW w:w="1559" w:type="dxa"/>
          </w:tcPr>
          <w:p w:rsidR="007D0250" w:rsidRPr="00E56727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E56727">
              <w:rPr>
                <w:rFonts w:ascii="Times New Roman" w:hAnsi="Times New Roman" w:cs="Times New Roman"/>
                <w:sz w:val="24"/>
              </w:rPr>
              <w:t>1,5</w:t>
            </w:r>
          </w:p>
        </w:tc>
      </w:tr>
      <w:tr w:rsidR="007D0250" w:rsidRPr="00EF6150" w:rsidTr="007D0250">
        <w:trPr>
          <w:trHeight w:val="331"/>
        </w:trPr>
        <w:tc>
          <w:tcPr>
            <w:tcW w:w="3107" w:type="dxa"/>
          </w:tcPr>
          <w:p w:rsidR="007D0250" w:rsidRPr="00030FD1" w:rsidRDefault="007D0250" w:rsidP="007D025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Вода</w:t>
            </w:r>
          </w:p>
        </w:tc>
        <w:tc>
          <w:tcPr>
            <w:tcW w:w="1564" w:type="dxa"/>
          </w:tcPr>
          <w:p w:rsidR="007D0250" w:rsidRPr="00E56727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E56727">
              <w:rPr>
                <w:rFonts w:ascii="Times New Roman" w:hAnsi="Times New Roman" w:cs="Times New Roman"/>
                <w:sz w:val="24"/>
              </w:rPr>
              <w:t>24,0</w:t>
            </w:r>
          </w:p>
        </w:tc>
        <w:tc>
          <w:tcPr>
            <w:tcW w:w="1556" w:type="dxa"/>
          </w:tcPr>
          <w:p w:rsidR="007D0250" w:rsidRPr="00E56727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E56727">
              <w:rPr>
                <w:rFonts w:ascii="Times New Roman" w:hAnsi="Times New Roman" w:cs="Times New Roman"/>
                <w:sz w:val="24"/>
              </w:rPr>
              <w:t>24,0</w:t>
            </w:r>
          </w:p>
        </w:tc>
        <w:tc>
          <w:tcPr>
            <w:tcW w:w="1563" w:type="dxa"/>
          </w:tcPr>
          <w:p w:rsidR="007D0250" w:rsidRPr="00E56727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E56727">
              <w:rPr>
                <w:rFonts w:ascii="Times New Roman" w:hAnsi="Times New Roman" w:cs="Times New Roman"/>
                <w:sz w:val="24"/>
              </w:rPr>
              <w:t>40,0</w:t>
            </w:r>
          </w:p>
        </w:tc>
        <w:tc>
          <w:tcPr>
            <w:tcW w:w="1559" w:type="dxa"/>
          </w:tcPr>
          <w:p w:rsidR="007D0250" w:rsidRPr="00E56727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E56727">
              <w:rPr>
                <w:rFonts w:ascii="Times New Roman" w:hAnsi="Times New Roman" w:cs="Times New Roman"/>
                <w:sz w:val="24"/>
              </w:rPr>
              <w:t>40,0</w:t>
            </w:r>
          </w:p>
        </w:tc>
      </w:tr>
      <w:tr w:rsidR="007D0250" w:rsidRPr="00EF6150" w:rsidTr="007D0250">
        <w:trPr>
          <w:trHeight w:val="331"/>
        </w:trPr>
        <w:tc>
          <w:tcPr>
            <w:tcW w:w="3107" w:type="dxa"/>
          </w:tcPr>
          <w:p w:rsidR="007D0250" w:rsidRDefault="007D0250" w:rsidP="007D025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Кислота лимонная</w:t>
            </w:r>
          </w:p>
        </w:tc>
        <w:tc>
          <w:tcPr>
            <w:tcW w:w="1564" w:type="dxa"/>
          </w:tcPr>
          <w:p w:rsidR="007D0250" w:rsidRPr="00E56727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E56727">
              <w:rPr>
                <w:rFonts w:ascii="Times New Roman" w:hAnsi="Times New Roman" w:cs="Times New Roman"/>
                <w:sz w:val="24"/>
              </w:rPr>
              <w:t>0,03</w:t>
            </w:r>
          </w:p>
        </w:tc>
        <w:tc>
          <w:tcPr>
            <w:tcW w:w="1556" w:type="dxa"/>
          </w:tcPr>
          <w:p w:rsidR="007D0250" w:rsidRPr="00E56727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E56727">
              <w:rPr>
                <w:rFonts w:ascii="Times New Roman" w:hAnsi="Times New Roman" w:cs="Times New Roman"/>
                <w:sz w:val="24"/>
              </w:rPr>
              <w:t>0,03</w:t>
            </w:r>
          </w:p>
        </w:tc>
        <w:tc>
          <w:tcPr>
            <w:tcW w:w="1563" w:type="dxa"/>
          </w:tcPr>
          <w:p w:rsidR="007D0250" w:rsidRPr="00E56727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E56727">
              <w:rPr>
                <w:rFonts w:ascii="Times New Roman" w:hAnsi="Times New Roman" w:cs="Times New Roman"/>
                <w:sz w:val="24"/>
              </w:rPr>
              <w:t>0,05</w:t>
            </w:r>
          </w:p>
        </w:tc>
        <w:tc>
          <w:tcPr>
            <w:tcW w:w="1559" w:type="dxa"/>
          </w:tcPr>
          <w:p w:rsidR="007D0250" w:rsidRPr="00E56727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E56727">
              <w:rPr>
                <w:rFonts w:ascii="Times New Roman" w:hAnsi="Times New Roman" w:cs="Times New Roman"/>
                <w:sz w:val="24"/>
              </w:rPr>
              <w:t>0,05</w:t>
            </w:r>
          </w:p>
        </w:tc>
      </w:tr>
      <w:tr w:rsidR="007D0250" w:rsidRPr="00EF6150" w:rsidTr="007D0250">
        <w:tc>
          <w:tcPr>
            <w:tcW w:w="3107" w:type="dxa"/>
          </w:tcPr>
          <w:p w:rsidR="007D0250" w:rsidRPr="002B6977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2B6977">
              <w:rPr>
                <w:rFonts w:ascii="Times New Roman" w:hAnsi="Times New Roman" w:cs="Times New Roman"/>
                <w:b/>
                <w:sz w:val="24"/>
                <w:szCs w:val="20"/>
              </w:rPr>
              <w:t>Выход</w:t>
            </w:r>
          </w:p>
        </w:tc>
        <w:tc>
          <w:tcPr>
            <w:tcW w:w="3120" w:type="dxa"/>
            <w:gridSpan w:val="2"/>
          </w:tcPr>
          <w:p w:rsidR="007D0250" w:rsidRPr="002B6977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2B6977">
              <w:rPr>
                <w:rFonts w:ascii="Times New Roman" w:hAnsi="Times New Roman" w:cs="Times New Roman"/>
                <w:b/>
                <w:sz w:val="24"/>
                <w:szCs w:val="20"/>
              </w:rPr>
              <w:t>30</w:t>
            </w:r>
          </w:p>
        </w:tc>
        <w:tc>
          <w:tcPr>
            <w:tcW w:w="3122" w:type="dxa"/>
            <w:gridSpan w:val="2"/>
          </w:tcPr>
          <w:p w:rsidR="007D0250" w:rsidRPr="002B6977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2B6977">
              <w:rPr>
                <w:rFonts w:ascii="Times New Roman" w:hAnsi="Times New Roman" w:cs="Times New Roman"/>
                <w:b/>
                <w:sz w:val="24"/>
                <w:szCs w:val="20"/>
              </w:rPr>
              <w:t>50</w:t>
            </w:r>
          </w:p>
        </w:tc>
      </w:tr>
    </w:tbl>
    <w:p w:rsidR="007D0250" w:rsidRPr="00E1199B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Технология приготовления</w:t>
      </w:r>
    </w:p>
    <w:p w:rsidR="007D0250" w:rsidRPr="00E56727" w:rsidRDefault="007D0250" w:rsidP="007D0250">
      <w:pPr>
        <w:pStyle w:val="a9"/>
        <w:ind w:firstLine="284"/>
        <w:jc w:val="both"/>
        <w:rPr>
          <w:rFonts w:ascii="Times New Roman" w:hAnsi="Times New Roman" w:cs="Times New Roman"/>
          <w:sz w:val="24"/>
        </w:rPr>
      </w:pPr>
      <w:r w:rsidRPr="00E56727">
        <w:rPr>
          <w:rFonts w:ascii="Times New Roman" w:hAnsi="Times New Roman" w:cs="Times New Roman"/>
          <w:sz w:val="24"/>
        </w:rPr>
        <w:t xml:space="preserve">Нарезанные ломтиками яблоки с кожицей (без семенного гнезда) заливают </w:t>
      </w:r>
      <w:r>
        <w:rPr>
          <w:rFonts w:ascii="Times New Roman" w:hAnsi="Times New Roman" w:cs="Times New Roman"/>
          <w:sz w:val="24"/>
        </w:rPr>
        <w:t>го</w:t>
      </w:r>
      <w:r w:rsidRPr="00E56727">
        <w:rPr>
          <w:rFonts w:ascii="Times New Roman" w:hAnsi="Times New Roman" w:cs="Times New Roman"/>
          <w:sz w:val="24"/>
        </w:rPr>
        <w:t xml:space="preserve">рячей водой и варят в течение 6-8 мин в закрытой посуде до готовности. Затем протирают до </w:t>
      </w:r>
      <w:proofErr w:type="spellStart"/>
      <w:r w:rsidRPr="00E56727">
        <w:rPr>
          <w:rFonts w:ascii="Times New Roman" w:hAnsi="Times New Roman" w:cs="Times New Roman"/>
          <w:sz w:val="24"/>
        </w:rPr>
        <w:t>пюреобразной</w:t>
      </w:r>
      <w:proofErr w:type="spellEnd"/>
      <w:r w:rsidRPr="00E56727">
        <w:rPr>
          <w:rFonts w:ascii="Times New Roman" w:hAnsi="Times New Roman" w:cs="Times New Roman"/>
          <w:sz w:val="24"/>
        </w:rPr>
        <w:t xml:space="preserve"> консистенции, соединяют с отваром, добавляют сахар, кислоту лимонную, доводят до кипения, вводят предварительно разведенный охлажденным отваром крахмал, еще раз кипятят.</w:t>
      </w:r>
    </w:p>
    <w:p w:rsidR="007D0250" w:rsidRPr="00B977F9" w:rsidRDefault="007D0250" w:rsidP="007D0250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77F9">
        <w:rPr>
          <w:rFonts w:ascii="Times New Roman" w:hAnsi="Times New Roman" w:cs="Times New Roman"/>
          <w:b/>
          <w:sz w:val="24"/>
          <w:szCs w:val="24"/>
        </w:rPr>
        <w:t>Требования к качеству</w:t>
      </w:r>
    </w:p>
    <w:p w:rsidR="007D0250" w:rsidRPr="006350E2" w:rsidRDefault="007D0250" w:rsidP="007D0250">
      <w:pPr>
        <w:pStyle w:val="a9"/>
        <w:rPr>
          <w:rFonts w:ascii="Times New Roman" w:hAnsi="Times New Roman" w:cs="Times New Roman"/>
          <w:sz w:val="24"/>
        </w:rPr>
      </w:pPr>
      <w:r w:rsidRPr="006350E2">
        <w:rPr>
          <w:rFonts w:ascii="Times New Roman" w:hAnsi="Times New Roman" w:cs="Times New Roman"/>
          <w:i/>
          <w:sz w:val="24"/>
          <w:szCs w:val="24"/>
        </w:rPr>
        <w:t>Внешний вид</w:t>
      </w:r>
      <w:r w:rsidRPr="006350E2">
        <w:rPr>
          <w:rFonts w:ascii="Times New Roman" w:hAnsi="Times New Roman" w:cs="Times New Roman"/>
          <w:sz w:val="24"/>
          <w:szCs w:val="24"/>
        </w:rPr>
        <w:t xml:space="preserve">: </w:t>
      </w:r>
      <w:r w:rsidRPr="006350E2">
        <w:rPr>
          <w:rFonts w:ascii="Times New Roman" w:hAnsi="Times New Roman" w:cs="Times New Roman"/>
          <w:sz w:val="24"/>
        </w:rPr>
        <w:t xml:space="preserve">однородная масса без комков и </w:t>
      </w:r>
      <w:proofErr w:type="spellStart"/>
      <w:r w:rsidRPr="006350E2">
        <w:rPr>
          <w:rFonts w:ascii="Times New Roman" w:hAnsi="Times New Roman" w:cs="Times New Roman"/>
          <w:sz w:val="24"/>
        </w:rPr>
        <w:t>непротертых</w:t>
      </w:r>
      <w:proofErr w:type="spellEnd"/>
      <w:r w:rsidRPr="006350E2">
        <w:rPr>
          <w:rFonts w:ascii="Times New Roman" w:hAnsi="Times New Roman" w:cs="Times New Roman"/>
          <w:sz w:val="24"/>
        </w:rPr>
        <w:t xml:space="preserve"> ягод</w:t>
      </w:r>
    </w:p>
    <w:p w:rsidR="007D0250" w:rsidRPr="006350E2" w:rsidRDefault="007D0250" w:rsidP="007D0250">
      <w:pPr>
        <w:pStyle w:val="a9"/>
        <w:rPr>
          <w:rFonts w:ascii="Times New Roman" w:hAnsi="Times New Roman" w:cs="Times New Roman"/>
          <w:sz w:val="24"/>
          <w:szCs w:val="24"/>
        </w:rPr>
      </w:pPr>
      <w:r w:rsidRPr="006350E2">
        <w:rPr>
          <w:rFonts w:ascii="Times New Roman" w:hAnsi="Times New Roman" w:cs="Times New Roman"/>
          <w:i/>
          <w:sz w:val="24"/>
          <w:szCs w:val="24"/>
        </w:rPr>
        <w:t>Консистенция:</w:t>
      </w:r>
      <w:r w:rsidRPr="006350E2">
        <w:rPr>
          <w:rFonts w:ascii="Times New Roman" w:hAnsi="Times New Roman" w:cs="Times New Roman"/>
          <w:sz w:val="24"/>
          <w:szCs w:val="24"/>
        </w:rPr>
        <w:t xml:space="preserve"> полужидкая, эластичная </w:t>
      </w:r>
    </w:p>
    <w:p w:rsidR="007D0250" w:rsidRPr="006350E2" w:rsidRDefault="007D0250" w:rsidP="007D0250">
      <w:pPr>
        <w:pStyle w:val="a9"/>
        <w:rPr>
          <w:rFonts w:ascii="Times New Roman" w:hAnsi="Times New Roman" w:cs="Times New Roman"/>
          <w:sz w:val="32"/>
        </w:rPr>
      </w:pPr>
      <w:r w:rsidRPr="006350E2">
        <w:rPr>
          <w:rFonts w:ascii="Times New Roman" w:hAnsi="Times New Roman" w:cs="Times New Roman"/>
          <w:i/>
          <w:sz w:val="24"/>
          <w:szCs w:val="24"/>
        </w:rPr>
        <w:t>Цвет</w:t>
      </w:r>
      <w:r w:rsidRPr="006350E2">
        <w:rPr>
          <w:rFonts w:ascii="Times New Roman" w:hAnsi="Times New Roman" w:cs="Times New Roman"/>
          <w:sz w:val="24"/>
          <w:szCs w:val="24"/>
        </w:rPr>
        <w:t>:</w:t>
      </w:r>
      <w:r w:rsidRPr="006350E2">
        <w:rPr>
          <w:rFonts w:ascii="Times New Roman" w:hAnsi="Times New Roman" w:cs="Times New Roman"/>
          <w:sz w:val="32"/>
          <w:szCs w:val="24"/>
        </w:rPr>
        <w:t xml:space="preserve"> </w:t>
      </w:r>
      <w:r w:rsidRPr="006350E2">
        <w:rPr>
          <w:rFonts w:ascii="Times New Roman" w:hAnsi="Times New Roman" w:cs="Times New Roman"/>
          <w:sz w:val="24"/>
        </w:rPr>
        <w:t>соответствующий цвету яблок</w:t>
      </w:r>
      <w:r w:rsidRPr="006350E2">
        <w:rPr>
          <w:rFonts w:ascii="Times New Roman" w:hAnsi="Times New Roman" w:cs="Times New Roman"/>
          <w:sz w:val="24"/>
        </w:rPr>
        <w:br/>
      </w:r>
      <w:r w:rsidRPr="006350E2">
        <w:rPr>
          <w:rFonts w:ascii="Times New Roman" w:hAnsi="Times New Roman" w:cs="Times New Roman"/>
          <w:i/>
          <w:sz w:val="24"/>
          <w:szCs w:val="24"/>
        </w:rPr>
        <w:t>Вкус и запах:</w:t>
      </w:r>
      <w:r w:rsidRPr="006350E2">
        <w:rPr>
          <w:rFonts w:ascii="Times New Roman" w:hAnsi="Times New Roman" w:cs="Times New Roman"/>
          <w:sz w:val="24"/>
          <w:szCs w:val="24"/>
        </w:rPr>
        <w:t xml:space="preserve"> </w:t>
      </w:r>
      <w:r w:rsidRPr="006350E2">
        <w:rPr>
          <w:rFonts w:ascii="Times New Roman" w:hAnsi="Times New Roman" w:cs="Times New Roman"/>
          <w:sz w:val="24"/>
        </w:rPr>
        <w:t>кисло-сладкий с ярко выраженным привкусом и ароматом яблок</w:t>
      </w:r>
    </w:p>
    <w:p w:rsidR="007D0250" w:rsidRPr="007A6786" w:rsidRDefault="007D0250" w:rsidP="007D0250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6786">
        <w:rPr>
          <w:rFonts w:ascii="Times New Roman" w:hAnsi="Times New Roman" w:cs="Times New Roman"/>
          <w:b/>
          <w:sz w:val="24"/>
          <w:szCs w:val="24"/>
        </w:rPr>
        <w:t>Пищевая ценность изделия(блюда)</w:t>
      </w:r>
    </w:p>
    <w:tbl>
      <w:tblPr>
        <w:tblStyle w:val="a3"/>
        <w:tblW w:w="0" w:type="auto"/>
        <w:tblInd w:w="-147" w:type="dxa"/>
        <w:tblLayout w:type="fixed"/>
        <w:tblLook w:val="04A0" w:firstRow="1" w:lastRow="0" w:firstColumn="1" w:lastColumn="0" w:noHBand="0" w:noVBand="1"/>
      </w:tblPr>
      <w:tblGrid>
        <w:gridCol w:w="2277"/>
        <w:gridCol w:w="1126"/>
        <w:gridCol w:w="1167"/>
        <w:gridCol w:w="1513"/>
        <w:gridCol w:w="2105"/>
        <w:gridCol w:w="1304"/>
      </w:tblGrid>
      <w:tr w:rsidR="007D0250" w:rsidRPr="007A6786" w:rsidTr="007D0250">
        <w:tc>
          <w:tcPr>
            <w:tcW w:w="2277" w:type="dxa"/>
          </w:tcPr>
          <w:p w:rsidR="007D0250" w:rsidRPr="002B6977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977"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</w:tc>
        <w:tc>
          <w:tcPr>
            <w:tcW w:w="1126" w:type="dxa"/>
          </w:tcPr>
          <w:p w:rsidR="007D0250" w:rsidRPr="002B6977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977">
              <w:rPr>
                <w:rFonts w:ascii="Times New Roman" w:hAnsi="Times New Roman" w:cs="Times New Roman"/>
                <w:sz w:val="24"/>
                <w:szCs w:val="24"/>
              </w:rPr>
              <w:t>Белки, г</w:t>
            </w:r>
          </w:p>
        </w:tc>
        <w:tc>
          <w:tcPr>
            <w:tcW w:w="1167" w:type="dxa"/>
          </w:tcPr>
          <w:p w:rsidR="007D0250" w:rsidRPr="002B6977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977">
              <w:rPr>
                <w:rFonts w:ascii="Times New Roman" w:hAnsi="Times New Roman" w:cs="Times New Roman"/>
                <w:sz w:val="24"/>
                <w:szCs w:val="24"/>
              </w:rPr>
              <w:t>Жиры, г</w:t>
            </w:r>
          </w:p>
        </w:tc>
        <w:tc>
          <w:tcPr>
            <w:tcW w:w="1513" w:type="dxa"/>
          </w:tcPr>
          <w:p w:rsidR="007D0250" w:rsidRPr="002B6977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977">
              <w:rPr>
                <w:rFonts w:ascii="Times New Roman" w:hAnsi="Times New Roman" w:cs="Times New Roman"/>
                <w:sz w:val="24"/>
                <w:szCs w:val="24"/>
              </w:rPr>
              <w:t>Углеводы, г</w:t>
            </w:r>
          </w:p>
        </w:tc>
        <w:tc>
          <w:tcPr>
            <w:tcW w:w="2105" w:type="dxa"/>
          </w:tcPr>
          <w:p w:rsidR="007D0250" w:rsidRPr="002B6977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977">
              <w:rPr>
                <w:rFonts w:ascii="Times New Roman" w:hAnsi="Times New Roman" w:cs="Times New Roman"/>
                <w:sz w:val="24"/>
                <w:szCs w:val="24"/>
              </w:rPr>
              <w:t>Энергетическая ценность, ккал</w:t>
            </w:r>
          </w:p>
        </w:tc>
        <w:tc>
          <w:tcPr>
            <w:tcW w:w="1304" w:type="dxa"/>
          </w:tcPr>
          <w:p w:rsidR="007D0250" w:rsidRPr="002B6977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977">
              <w:rPr>
                <w:rFonts w:ascii="Times New Roman" w:hAnsi="Times New Roman" w:cs="Times New Roman"/>
                <w:sz w:val="24"/>
                <w:szCs w:val="24"/>
              </w:rPr>
              <w:t>Масса, г</w:t>
            </w:r>
          </w:p>
        </w:tc>
      </w:tr>
      <w:tr w:rsidR="007D0250" w:rsidRPr="007A6786" w:rsidTr="007D0250">
        <w:trPr>
          <w:trHeight w:val="351"/>
        </w:trPr>
        <w:tc>
          <w:tcPr>
            <w:tcW w:w="2277" w:type="dxa"/>
          </w:tcPr>
          <w:p w:rsidR="007D0250" w:rsidRPr="002B6977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6977">
              <w:rPr>
                <w:rFonts w:ascii="Times New Roman" w:hAnsi="Times New Roman" w:cs="Times New Roman"/>
                <w:sz w:val="24"/>
                <w:szCs w:val="24"/>
              </w:rPr>
              <w:t>От 7 до 11 лет</w:t>
            </w:r>
          </w:p>
        </w:tc>
        <w:tc>
          <w:tcPr>
            <w:tcW w:w="1126" w:type="dxa"/>
          </w:tcPr>
          <w:p w:rsidR="007D0250" w:rsidRPr="00030FD1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030FD1">
              <w:rPr>
                <w:rFonts w:ascii="Times New Roman" w:hAnsi="Times New Roman" w:cs="Times New Roman"/>
                <w:sz w:val="24"/>
              </w:rPr>
              <w:t>0,</w:t>
            </w: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167" w:type="dxa"/>
          </w:tcPr>
          <w:p w:rsidR="007D0250" w:rsidRPr="00030FD1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030FD1">
              <w:rPr>
                <w:rFonts w:ascii="Times New Roman" w:hAnsi="Times New Roman" w:cs="Times New Roman"/>
                <w:sz w:val="24"/>
              </w:rPr>
              <w:t>0,0</w:t>
            </w:r>
          </w:p>
        </w:tc>
        <w:tc>
          <w:tcPr>
            <w:tcW w:w="1513" w:type="dxa"/>
          </w:tcPr>
          <w:p w:rsidR="007D0250" w:rsidRPr="00030FD1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  <w:r w:rsidRPr="00030FD1">
              <w:rPr>
                <w:rFonts w:ascii="Times New Roman" w:hAnsi="Times New Roman" w:cs="Times New Roman"/>
                <w:sz w:val="24"/>
              </w:rPr>
              <w:t>,</w:t>
            </w:r>
            <w:r>
              <w:rPr>
                <w:rFonts w:ascii="Times New Roman" w:hAnsi="Times New Roman" w:cs="Times New Roman"/>
                <w:sz w:val="24"/>
              </w:rPr>
              <w:t>0</w:t>
            </w:r>
            <w:r w:rsidRPr="00030FD1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105" w:type="dxa"/>
          </w:tcPr>
          <w:p w:rsidR="007D0250" w:rsidRPr="00030FD1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</w:t>
            </w:r>
          </w:p>
        </w:tc>
        <w:tc>
          <w:tcPr>
            <w:tcW w:w="1304" w:type="dxa"/>
          </w:tcPr>
          <w:p w:rsidR="007D0250" w:rsidRPr="00030FD1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030FD1">
              <w:rPr>
                <w:rFonts w:ascii="Times New Roman" w:hAnsi="Times New Roman" w:cs="Times New Roman"/>
                <w:sz w:val="24"/>
              </w:rPr>
              <w:t>30</w:t>
            </w:r>
          </w:p>
        </w:tc>
      </w:tr>
      <w:tr w:rsidR="007D0250" w:rsidRPr="007A6786" w:rsidTr="007D0250">
        <w:trPr>
          <w:trHeight w:val="186"/>
        </w:trPr>
        <w:tc>
          <w:tcPr>
            <w:tcW w:w="2277" w:type="dxa"/>
          </w:tcPr>
          <w:p w:rsidR="007D0250" w:rsidRPr="002B6977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6977">
              <w:rPr>
                <w:rFonts w:ascii="Times New Roman" w:hAnsi="Times New Roman" w:cs="Times New Roman"/>
                <w:sz w:val="24"/>
                <w:szCs w:val="24"/>
              </w:rPr>
              <w:t>12 лет и старше</w:t>
            </w:r>
          </w:p>
        </w:tc>
        <w:tc>
          <w:tcPr>
            <w:tcW w:w="1126" w:type="dxa"/>
          </w:tcPr>
          <w:p w:rsidR="007D0250" w:rsidRPr="00030FD1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030FD1">
              <w:rPr>
                <w:rFonts w:ascii="Times New Roman" w:hAnsi="Times New Roman" w:cs="Times New Roman"/>
                <w:sz w:val="24"/>
              </w:rPr>
              <w:t>0,</w:t>
            </w: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167" w:type="dxa"/>
          </w:tcPr>
          <w:p w:rsidR="007D0250" w:rsidRPr="00030FD1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030FD1">
              <w:rPr>
                <w:rFonts w:ascii="Times New Roman" w:hAnsi="Times New Roman" w:cs="Times New Roman"/>
                <w:sz w:val="24"/>
              </w:rPr>
              <w:t>0,0</w:t>
            </w:r>
          </w:p>
        </w:tc>
        <w:tc>
          <w:tcPr>
            <w:tcW w:w="1513" w:type="dxa"/>
          </w:tcPr>
          <w:p w:rsidR="007D0250" w:rsidRPr="00030FD1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  <w:r w:rsidRPr="00030FD1">
              <w:rPr>
                <w:rFonts w:ascii="Times New Roman" w:hAnsi="Times New Roman" w:cs="Times New Roman"/>
                <w:sz w:val="24"/>
              </w:rPr>
              <w:t>,3</w:t>
            </w:r>
          </w:p>
        </w:tc>
        <w:tc>
          <w:tcPr>
            <w:tcW w:w="2105" w:type="dxa"/>
          </w:tcPr>
          <w:p w:rsidR="007D0250" w:rsidRPr="00030FD1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33</w:t>
            </w:r>
          </w:p>
        </w:tc>
        <w:tc>
          <w:tcPr>
            <w:tcW w:w="1304" w:type="dxa"/>
          </w:tcPr>
          <w:p w:rsidR="007D0250" w:rsidRPr="00030FD1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030FD1">
              <w:rPr>
                <w:rFonts w:ascii="Times New Roman" w:hAnsi="Times New Roman" w:cs="Times New Roman"/>
                <w:sz w:val="24"/>
              </w:rPr>
              <w:t>50</w:t>
            </w:r>
          </w:p>
        </w:tc>
      </w:tr>
    </w:tbl>
    <w:p w:rsidR="007D0250" w:rsidRPr="007A6786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6786">
        <w:rPr>
          <w:rFonts w:ascii="Times New Roman" w:hAnsi="Times New Roman" w:cs="Times New Roman"/>
          <w:b/>
          <w:sz w:val="24"/>
          <w:szCs w:val="24"/>
        </w:rPr>
        <w:t>Расчет химического состава</w:t>
      </w:r>
    </w:p>
    <w:tbl>
      <w:tblPr>
        <w:tblStyle w:val="a3"/>
        <w:tblW w:w="0" w:type="auto"/>
        <w:tblInd w:w="-147" w:type="dxa"/>
        <w:tblLook w:val="04A0" w:firstRow="1" w:lastRow="0" w:firstColumn="1" w:lastColumn="0" w:noHBand="0" w:noVBand="1"/>
      </w:tblPr>
      <w:tblGrid>
        <w:gridCol w:w="1906"/>
        <w:gridCol w:w="1666"/>
        <w:gridCol w:w="1305"/>
        <w:gridCol w:w="1088"/>
        <w:gridCol w:w="1344"/>
        <w:gridCol w:w="897"/>
        <w:gridCol w:w="1286"/>
      </w:tblGrid>
      <w:tr w:rsidR="007D0250" w:rsidRPr="007A6786" w:rsidTr="007D0250">
        <w:tc>
          <w:tcPr>
            <w:tcW w:w="1906" w:type="dxa"/>
            <w:vMerge w:val="restart"/>
          </w:tcPr>
          <w:p w:rsidR="007D0250" w:rsidRPr="002B6977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977"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</w:tc>
        <w:tc>
          <w:tcPr>
            <w:tcW w:w="4059" w:type="dxa"/>
            <w:gridSpan w:val="3"/>
          </w:tcPr>
          <w:p w:rsidR="007D0250" w:rsidRPr="002B6977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977">
              <w:rPr>
                <w:rFonts w:ascii="Times New Roman" w:hAnsi="Times New Roman" w:cs="Times New Roman"/>
                <w:sz w:val="24"/>
                <w:szCs w:val="24"/>
              </w:rPr>
              <w:t>Минеральные элементы ,г</w:t>
            </w:r>
          </w:p>
        </w:tc>
        <w:tc>
          <w:tcPr>
            <w:tcW w:w="3527" w:type="dxa"/>
            <w:gridSpan w:val="3"/>
          </w:tcPr>
          <w:p w:rsidR="007D0250" w:rsidRPr="002B6977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977">
              <w:rPr>
                <w:rFonts w:ascii="Times New Roman" w:hAnsi="Times New Roman" w:cs="Times New Roman"/>
                <w:sz w:val="24"/>
                <w:szCs w:val="24"/>
              </w:rPr>
              <w:t>Витамины</w:t>
            </w:r>
          </w:p>
        </w:tc>
      </w:tr>
      <w:tr w:rsidR="007D0250" w:rsidRPr="007A6786" w:rsidTr="007D0250">
        <w:tc>
          <w:tcPr>
            <w:tcW w:w="1906" w:type="dxa"/>
            <w:vMerge/>
          </w:tcPr>
          <w:p w:rsidR="007D0250" w:rsidRPr="002B6977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7D0250" w:rsidRPr="002B6977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B69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</w:t>
            </w:r>
          </w:p>
        </w:tc>
        <w:tc>
          <w:tcPr>
            <w:tcW w:w="1305" w:type="dxa"/>
          </w:tcPr>
          <w:p w:rsidR="007D0250" w:rsidRPr="002B6977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B69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Mg</w:t>
            </w:r>
          </w:p>
        </w:tc>
        <w:tc>
          <w:tcPr>
            <w:tcW w:w="1088" w:type="dxa"/>
          </w:tcPr>
          <w:p w:rsidR="007D0250" w:rsidRPr="002B6977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B69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</w:t>
            </w:r>
          </w:p>
        </w:tc>
        <w:tc>
          <w:tcPr>
            <w:tcW w:w="1344" w:type="dxa"/>
          </w:tcPr>
          <w:p w:rsidR="007D0250" w:rsidRPr="002B6977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9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2B6977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1</w:t>
            </w:r>
            <w:r w:rsidRPr="002B6977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  <w:tc>
          <w:tcPr>
            <w:tcW w:w="897" w:type="dxa"/>
          </w:tcPr>
          <w:p w:rsidR="007D0250" w:rsidRPr="002B6977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9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2B6977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2B6977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  <w:tc>
          <w:tcPr>
            <w:tcW w:w="1286" w:type="dxa"/>
          </w:tcPr>
          <w:p w:rsidR="007D0250" w:rsidRPr="002B6977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9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2B6977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</w:tr>
      <w:tr w:rsidR="007D0250" w:rsidRPr="007A6786" w:rsidTr="007D0250">
        <w:tc>
          <w:tcPr>
            <w:tcW w:w="1906" w:type="dxa"/>
          </w:tcPr>
          <w:p w:rsidR="007D0250" w:rsidRPr="002B6977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6977">
              <w:rPr>
                <w:rFonts w:ascii="Times New Roman" w:hAnsi="Times New Roman" w:cs="Times New Roman"/>
                <w:sz w:val="24"/>
                <w:szCs w:val="24"/>
              </w:rPr>
              <w:t>От 7 до 11 лет</w:t>
            </w:r>
          </w:p>
        </w:tc>
        <w:tc>
          <w:tcPr>
            <w:tcW w:w="1666" w:type="dxa"/>
          </w:tcPr>
          <w:p w:rsidR="007D0250" w:rsidRPr="00E56727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Pr="00E56727">
              <w:rPr>
                <w:rFonts w:ascii="Times New Roman" w:hAnsi="Times New Roman" w:cs="Times New Roman"/>
                <w:sz w:val="24"/>
              </w:rPr>
              <w:t>,</w:t>
            </w:r>
            <w:r>
              <w:rPr>
                <w:rFonts w:ascii="Times New Roman" w:hAnsi="Times New Roman" w:cs="Times New Roman"/>
                <w:sz w:val="24"/>
              </w:rPr>
              <w:t>51</w:t>
            </w:r>
          </w:p>
        </w:tc>
        <w:tc>
          <w:tcPr>
            <w:tcW w:w="1305" w:type="dxa"/>
          </w:tcPr>
          <w:p w:rsidR="007D0250" w:rsidRPr="00E56727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E56727">
              <w:rPr>
                <w:rFonts w:ascii="Times New Roman" w:hAnsi="Times New Roman" w:cs="Times New Roman"/>
                <w:sz w:val="24"/>
              </w:rPr>
              <w:t>0,</w:t>
            </w:r>
            <w:r>
              <w:rPr>
                <w:rFonts w:ascii="Times New Roman" w:hAnsi="Times New Roman" w:cs="Times New Roman"/>
                <w:sz w:val="24"/>
              </w:rPr>
              <w:t>58</w:t>
            </w:r>
          </w:p>
        </w:tc>
        <w:tc>
          <w:tcPr>
            <w:tcW w:w="1088" w:type="dxa"/>
          </w:tcPr>
          <w:p w:rsidR="007D0250" w:rsidRPr="00E56727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E56727">
              <w:rPr>
                <w:rFonts w:ascii="Times New Roman" w:hAnsi="Times New Roman" w:cs="Times New Roman"/>
                <w:sz w:val="24"/>
              </w:rPr>
              <w:t>0,15</w:t>
            </w:r>
          </w:p>
        </w:tc>
        <w:tc>
          <w:tcPr>
            <w:tcW w:w="1344" w:type="dxa"/>
          </w:tcPr>
          <w:p w:rsidR="007D0250" w:rsidRPr="00E56727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E56727">
              <w:rPr>
                <w:rFonts w:ascii="Times New Roman" w:hAnsi="Times New Roman" w:cs="Times New Roman"/>
                <w:sz w:val="24"/>
              </w:rPr>
              <w:t>0,00</w:t>
            </w: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897" w:type="dxa"/>
          </w:tcPr>
          <w:p w:rsidR="007D0250" w:rsidRPr="00E56727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E56727">
              <w:rPr>
                <w:rFonts w:ascii="Times New Roman" w:hAnsi="Times New Roman" w:cs="Times New Roman"/>
                <w:sz w:val="24"/>
              </w:rPr>
              <w:t>0,00</w:t>
            </w: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286" w:type="dxa"/>
          </w:tcPr>
          <w:p w:rsidR="007D0250" w:rsidRPr="00E56727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E56727">
              <w:rPr>
                <w:rFonts w:ascii="Times New Roman" w:hAnsi="Times New Roman" w:cs="Times New Roman"/>
                <w:sz w:val="24"/>
              </w:rPr>
              <w:t>0,</w:t>
            </w:r>
            <w:r>
              <w:rPr>
                <w:rFonts w:ascii="Times New Roman" w:hAnsi="Times New Roman" w:cs="Times New Roman"/>
                <w:sz w:val="24"/>
              </w:rPr>
              <w:t>27</w:t>
            </w:r>
          </w:p>
        </w:tc>
      </w:tr>
      <w:tr w:rsidR="007D0250" w:rsidRPr="007A6786" w:rsidTr="007D0250">
        <w:tc>
          <w:tcPr>
            <w:tcW w:w="1906" w:type="dxa"/>
          </w:tcPr>
          <w:p w:rsidR="007D0250" w:rsidRPr="002B6977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6977">
              <w:rPr>
                <w:rFonts w:ascii="Times New Roman" w:hAnsi="Times New Roman" w:cs="Times New Roman"/>
                <w:sz w:val="24"/>
                <w:szCs w:val="24"/>
              </w:rPr>
              <w:t>12 лет и старше</w:t>
            </w:r>
          </w:p>
        </w:tc>
        <w:tc>
          <w:tcPr>
            <w:tcW w:w="1666" w:type="dxa"/>
          </w:tcPr>
          <w:p w:rsidR="007D0250" w:rsidRPr="00E56727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  <w:r w:rsidRPr="00E56727">
              <w:rPr>
                <w:rFonts w:ascii="Times New Roman" w:hAnsi="Times New Roman" w:cs="Times New Roman"/>
                <w:sz w:val="24"/>
              </w:rPr>
              <w:t>,</w:t>
            </w:r>
            <w:r>
              <w:rPr>
                <w:rFonts w:ascii="Times New Roman" w:hAnsi="Times New Roman" w:cs="Times New Roman"/>
                <w:sz w:val="24"/>
              </w:rPr>
              <w:t>51</w:t>
            </w:r>
          </w:p>
        </w:tc>
        <w:tc>
          <w:tcPr>
            <w:tcW w:w="1305" w:type="dxa"/>
          </w:tcPr>
          <w:p w:rsidR="007D0250" w:rsidRPr="00E56727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E56727">
              <w:rPr>
                <w:rFonts w:ascii="Times New Roman" w:hAnsi="Times New Roman" w:cs="Times New Roman"/>
                <w:sz w:val="24"/>
              </w:rPr>
              <w:t>0,</w:t>
            </w:r>
            <w:r>
              <w:rPr>
                <w:rFonts w:ascii="Times New Roman" w:hAnsi="Times New Roman" w:cs="Times New Roman"/>
                <w:sz w:val="24"/>
              </w:rPr>
              <w:t>96</w:t>
            </w:r>
          </w:p>
        </w:tc>
        <w:tc>
          <w:tcPr>
            <w:tcW w:w="1088" w:type="dxa"/>
          </w:tcPr>
          <w:p w:rsidR="007D0250" w:rsidRPr="00E56727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E56727">
              <w:rPr>
                <w:rFonts w:ascii="Times New Roman" w:hAnsi="Times New Roman" w:cs="Times New Roman"/>
                <w:sz w:val="24"/>
              </w:rPr>
              <w:t>0,2</w:t>
            </w: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1344" w:type="dxa"/>
          </w:tcPr>
          <w:p w:rsidR="007D0250" w:rsidRPr="00E56727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E56727">
              <w:rPr>
                <w:rFonts w:ascii="Times New Roman" w:hAnsi="Times New Roman" w:cs="Times New Roman"/>
                <w:sz w:val="24"/>
              </w:rPr>
              <w:t>0,00</w:t>
            </w: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897" w:type="dxa"/>
          </w:tcPr>
          <w:p w:rsidR="007D0250" w:rsidRPr="00E56727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E56727">
              <w:rPr>
                <w:rFonts w:ascii="Times New Roman" w:hAnsi="Times New Roman" w:cs="Times New Roman"/>
                <w:sz w:val="24"/>
              </w:rPr>
              <w:t>0,00</w:t>
            </w: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286" w:type="dxa"/>
          </w:tcPr>
          <w:p w:rsidR="007D0250" w:rsidRPr="00E56727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E56727">
              <w:rPr>
                <w:rFonts w:ascii="Times New Roman" w:hAnsi="Times New Roman" w:cs="Times New Roman"/>
                <w:sz w:val="24"/>
              </w:rPr>
              <w:t>0,</w:t>
            </w:r>
            <w:r>
              <w:rPr>
                <w:rFonts w:ascii="Times New Roman" w:hAnsi="Times New Roman" w:cs="Times New Roman"/>
                <w:sz w:val="24"/>
              </w:rPr>
              <w:t>45</w:t>
            </w:r>
          </w:p>
        </w:tc>
      </w:tr>
    </w:tbl>
    <w:p w:rsidR="007D0250" w:rsidRDefault="007D0250" w:rsidP="007D0250"/>
    <w:p w:rsidR="007D0250" w:rsidRDefault="007D0250" w:rsidP="007D0250">
      <w:pPr>
        <w:sectPr w:rsidR="007D0250" w:rsidSect="007D025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br w:type="page"/>
      </w:r>
    </w:p>
    <w:p w:rsidR="007D0250" w:rsidRPr="00100346" w:rsidRDefault="00100346" w:rsidP="00100346">
      <w:pPr>
        <w:pStyle w:val="aa"/>
        <w:rPr>
          <w:rFonts w:ascii="Times New Roman" w:hAnsi="Times New Roman" w:cs="Times New Roman"/>
          <w:b/>
          <w:sz w:val="44"/>
        </w:rPr>
      </w:pPr>
      <w:r w:rsidRPr="00100346">
        <w:rPr>
          <w:rFonts w:ascii="Times New Roman" w:hAnsi="Times New Roman" w:cs="Times New Roman"/>
          <w:b/>
          <w:sz w:val="44"/>
        </w:rPr>
        <w:t>МУЧНЫЕ КУЛИНАРНЫЕ ИЗДЕЛИЯ</w:t>
      </w:r>
    </w:p>
    <w:p w:rsidR="007D0250" w:rsidRPr="00011046" w:rsidRDefault="007D0250" w:rsidP="007D0250">
      <w:pPr>
        <w:pStyle w:val="a9"/>
        <w:ind w:firstLine="284"/>
        <w:jc w:val="both"/>
        <w:rPr>
          <w:rFonts w:ascii="Times New Roman" w:hAnsi="Times New Roman" w:cs="Times New Roman"/>
          <w:sz w:val="24"/>
        </w:rPr>
      </w:pPr>
      <w:r w:rsidRPr="00011046">
        <w:rPr>
          <w:rFonts w:ascii="Times New Roman" w:hAnsi="Times New Roman" w:cs="Times New Roman"/>
          <w:sz w:val="24"/>
        </w:rPr>
        <w:t xml:space="preserve">В рецептурах на все мучные кулинарные изделия (пирожки, ватрушки, </w:t>
      </w:r>
      <w:r>
        <w:rPr>
          <w:rFonts w:ascii="Times New Roman" w:hAnsi="Times New Roman" w:cs="Times New Roman"/>
          <w:sz w:val="24"/>
        </w:rPr>
        <w:t>кулебяки</w:t>
      </w:r>
      <w:r w:rsidRPr="00011046">
        <w:rPr>
          <w:rFonts w:ascii="Times New Roman" w:hAnsi="Times New Roman" w:cs="Times New Roman"/>
          <w:sz w:val="24"/>
        </w:rPr>
        <w:t xml:space="preserve"> и т.д.) расход пшеничной муки указан с базисной влажностью 14,5%. При </w:t>
      </w:r>
      <w:r>
        <w:rPr>
          <w:rFonts w:ascii="Times New Roman" w:hAnsi="Times New Roman" w:cs="Times New Roman"/>
          <w:sz w:val="24"/>
        </w:rPr>
        <w:t>использо</w:t>
      </w:r>
      <w:r w:rsidRPr="00011046">
        <w:rPr>
          <w:rFonts w:ascii="Times New Roman" w:hAnsi="Times New Roman" w:cs="Times New Roman"/>
          <w:sz w:val="24"/>
        </w:rPr>
        <w:t>вании пшеничной муки с влажностью ниже 14,5% расход ее снижается в размере</w:t>
      </w:r>
      <w:r>
        <w:rPr>
          <w:rFonts w:ascii="Times New Roman" w:hAnsi="Times New Roman" w:cs="Times New Roman"/>
          <w:sz w:val="24"/>
        </w:rPr>
        <w:t xml:space="preserve"> </w:t>
      </w:r>
      <w:r w:rsidRPr="00011046">
        <w:rPr>
          <w:rFonts w:ascii="Times New Roman" w:hAnsi="Times New Roman" w:cs="Times New Roman"/>
          <w:sz w:val="24"/>
        </w:rPr>
        <w:t xml:space="preserve">1% на каждый процент снижения влажности муки. При этом на такое же </w:t>
      </w:r>
      <w:r>
        <w:rPr>
          <w:rFonts w:ascii="Times New Roman" w:hAnsi="Times New Roman" w:cs="Times New Roman"/>
          <w:sz w:val="24"/>
        </w:rPr>
        <w:t xml:space="preserve">количество </w:t>
      </w:r>
      <w:r w:rsidRPr="00011046">
        <w:rPr>
          <w:rFonts w:ascii="Times New Roman" w:hAnsi="Times New Roman" w:cs="Times New Roman"/>
          <w:sz w:val="24"/>
        </w:rPr>
        <w:t>увеличивается расход влаги (воды, молока).</w:t>
      </w:r>
    </w:p>
    <w:p w:rsidR="007D0250" w:rsidRPr="00011046" w:rsidRDefault="007D0250" w:rsidP="007D0250">
      <w:pPr>
        <w:pStyle w:val="a9"/>
        <w:ind w:firstLine="284"/>
        <w:jc w:val="both"/>
        <w:rPr>
          <w:rFonts w:ascii="Times New Roman" w:hAnsi="Times New Roman" w:cs="Times New Roman"/>
          <w:sz w:val="24"/>
        </w:rPr>
      </w:pPr>
      <w:r w:rsidRPr="00011046">
        <w:rPr>
          <w:rFonts w:ascii="Times New Roman" w:hAnsi="Times New Roman" w:cs="Times New Roman"/>
          <w:sz w:val="24"/>
        </w:rPr>
        <w:t xml:space="preserve">В случае использования муки с влажностью выше 14,5% расход ее </w:t>
      </w:r>
      <w:r>
        <w:rPr>
          <w:rFonts w:ascii="Times New Roman" w:hAnsi="Times New Roman" w:cs="Times New Roman"/>
          <w:sz w:val="24"/>
        </w:rPr>
        <w:t>соответст</w:t>
      </w:r>
      <w:r w:rsidRPr="00011046">
        <w:rPr>
          <w:rFonts w:ascii="Times New Roman" w:hAnsi="Times New Roman" w:cs="Times New Roman"/>
          <w:sz w:val="24"/>
        </w:rPr>
        <w:t xml:space="preserve">венно увеличивается, количество влаги, предусмотренное рецептурой, </w:t>
      </w:r>
      <w:r>
        <w:rPr>
          <w:rFonts w:ascii="Times New Roman" w:hAnsi="Times New Roman" w:cs="Times New Roman"/>
          <w:sz w:val="24"/>
        </w:rPr>
        <w:t>уменьшается</w:t>
      </w:r>
      <w:r w:rsidRPr="00011046"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 xml:space="preserve"> </w:t>
      </w:r>
      <w:r w:rsidRPr="00011046">
        <w:rPr>
          <w:rFonts w:ascii="Times New Roman" w:hAnsi="Times New Roman" w:cs="Times New Roman"/>
          <w:sz w:val="24"/>
        </w:rPr>
        <w:t xml:space="preserve">В холодное время, если мука имеет низкую температуру, ее следует </w:t>
      </w:r>
      <w:r>
        <w:rPr>
          <w:rFonts w:ascii="Times New Roman" w:hAnsi="Times New Roman" w:cs="Times New Roman"/>
          <w:sz w:val="24"/>
        </w:rPr>
        <w:t>выдер</w:t>
      </w:r>
      <w:r w:rsidRPr="00011046">
        <w:rPr>
          <w:rFonts w:ascii="Times New Roman" w:hAnsi="Times New Roman" w:cs="Times New Roman"/>
          <w:sz w:val="24"/>
        </w:rPr>
        <w:t>жать в теплом помещении, с тем чтобы температура муки повысилась не менее чем</w:t>
      </w:r>
      <w:r>
        <w:rPr>
          <w:rFonts w:ascii="Times New Roman" w:hAnsi="Times New Roman" w:cs="Times New Roman"/>
          <w:sz w:val="24"/>
        </w:rPr>
        <w:t xml:space="preserve"> </w:t>
      </w:r>
      <w:r w:rsidRPr="00011046">
        <w:rPr>
          <w:rFonts w:ascii="Times New Roman" w:hAnsi="Times New Roman" w:cs="Times New Roman"/>
          <w:sz w:val="24"/>
        </w:rPr>
        <w:t>до 12 °С.</w:t>
      </w:r>
    </w:p>
    <w:p w:rsidR="007D0250" w:rsidRPr="00011046" w:rsidRDefault="007D0250" w:rsidP="007D0250">
      <w:pPr>
        <w:pStyle w:val="a9"/>
        <w:ind w:firstLine="284"/>
        <w:jc w:val="both"/>
        <w:rPr>
          <w:rFonts w:ascii="Times New Roman" w:hAnsi="Times New Roman" w:cs="Times New Roman"/>
          <w:sz w:val="24"/>
        </w:rPr>
      </w:pPr>
      <w:r w:rsidRPr="00011046">
        <w:rPr>
          <w:rFonts w:ascii="Times New Roman" w:hAnsi="Times New Roman" w:cs="Times New Roman"/>
          <w:sz w:val="24"/>
        </w:rPr>
        <w:t xml:space="preserve">Перед употреблением муку просеивают в специальных </w:t>
      </w:r>
      <w:proofErr w:type="spellStart"/>
      <w:r w:rsidRPr="00011046">
        <w:rPr>
          <w:rFonts w:ascii="Times New Roman" w:hAnsi="Times New Roman" w:cs="Times New Roman"/>
          <w:sz w:val="24"/>
        </w:rPr>
        <w:t>просеивателях</w:t>
      </w:r>
      <w:proofErr w:type="spellEnd"/>
      <w:r w:rsidRPr="00011046">
        <w:rPr>
          <w:rFonts w:ascii="Times New Roman" w:hAnsi="Times New Roman" w:cs="Times New Roman"/>
          <w:sz w:val="24"/>
        </w:rPr>
        <w:t xml:space="preserve"> или вручную, при этом, помимо того, что при просеивании удаляются комочки и </w:t>
      </w:r>
      <w:r>
        <w:rPr>
          <w:rFonts w:ascii="Times New Roman" w:hAnsi="Times New Roman" w:cs="Times New Roman"/>
          <w:sz w:val="24"/>
        </w:rPr>
        <w:t>посто</w:t>
      </w:r>
      <w:r w:rsidRPr="00011046">
        <w:rPr>
          <w:rFonts w:ascii="Times New Roman" w:hAnsi="Times New Roman" w:cs="Times New Roman"/>
          <w:sz w:val="24"/>
        </w:rPr>
        <w:t xml:space="preserve">ронние предметы, мука обогащается кислородом воздуха, что </w:t>
      </w:r>
      <w:r>
        <w:rPr>
          <w:rFonts w:ascii="Times New Roman" w:hAnsi="Times New Roman" w:cs="Times New Roman"/>
          <w:sz w:val="24"/>
        </w:rPr>
        <w:t>облегчает замес тес</w:t>
      </w:r>
      <w:r w:rsidRPr="00011046">
        <w:rPr>
          <w:rFonts w:ascii="Times New Roman" w:hAnsi="Times New Roman" w:cs="Times New Roman"/>
          <w:sz w:val="24"/>
        </w:rPr>
        <w:t xml:space="preserve">та, улучшает его качество и способствует лучшему его подъему. Потери при </w:t>
      </w:r>
      <w:r>
        <w:rPr>
          <w:rFonts w:ascii="Times New Roman" w:hAnsi="Times New Roman" w:cs="Times New Roman"/>
          <w:sz w:val="24"/>
        </w:rPr>
        <w:t>про</w:t>
      </w:r>
      <w:r w:rsidRPr="00011046">
        <w:rPr>
          <w:rFonts w:ascii="Times New Roman" w:hAnsi="Times New Roman" w:cs="Times New Roman"/>
          <w:sz w:val="24"/>
        </w:rPr>
        <w:t>сеивании муки, составляющие 1%,</w:t>
      </w:r>
      <w:r>
        <w:rPr>
          <w:rFonts w:ascii="Times New Roman" w:hAnsi="Times New Roman" w:cs="Times New Roman"/>
          <w:sz w:val="24"/>
        </w:rPr>
        <w:t xml:space="preserve"> </w:t>
      </w:r>
      <w:r w:rsidRPr="00011046">
        <w:rPr>
          <w:rFonts w:ascii="Times New Roman" w:hAnsi="Times New Roman" w:cs="Times New Roman"/>
          <w:sz w:val="24"/>
        </w:rPr>
        <w:t xml:space="preserve">учтены в рецептурах при определении </w:t>
      </w:r>
      <w:r>
        <w:rPr>
          <w:rFonts w:ascii="Times New Roman" w:hAnsi="Times New Roman" w:cs="Times New Roman"/>
          <w:sz w:val="24"/>
        </w:rPr>
        <w:t xml:space="preserve">выхода </w:t>
      </w:r>
      <w:r w:rsidRPr="00011046">
        <w:rPr>
          <w:rFonts w:ascii="Times New Roman" w:hAnsi="Times New Roman" w:cs="Times New Roman"/>
          <w:sz w:val="24"/>
        </w:rPr>
        <w:t>готовых изделий.</w:t>
      </w:r>
    </w:p>
    <w:p w:rsidR="007D0250" w:rsidRPr="00011046" w:rsidRDefault="007D0250" w:rsidP="007D0250">
      <w:pPr>
        <w:pStyle w:val="a9"/>
        <w:ind w:firstLine="284"/>
        <w:jc w:val="both"/>
        <w:rPr>
          <w:rFonts w:ascii="Times New Roman" w:hAnsi="Times New Roman" w:cs="Times New Roman"/>
          <w:sz w:val="24"/>
        </w:rPr>
      </w:pPr>
      <w:r w:rsidRPr="00011046">
        <w:rPr>
          <w:rFonts w:ascii="Times New Roman" w:hAnsi="Times New Roman" w:cs="Times New Roman"/>
          <w:sz w:val="24"/>
        </w:rPr>
        <w:t xml:space="preserve">Прессованные дрожжи перед употреблением разводят в теплой воде с </w:t>
      </w:r>
      <w:r>
        <w:rPr>
          <w:rFonts w:ascii="Times New Roman" w:hAnsi="Times New Roman" w:cs="Times New Roman"/>
          <w:sz w:val="24"/>
        </w:rPr>
        <w:t>темпе</w:t>
      </w:r>
      <w:r w:rsidRPr="00011046">
        <w:rPr>
          <w:rFonts w:ascii="Times New Roman" w:hAnsi="Times New Roman" w:cs="Times New Roman"/>
          <w:sz w:val="24"/>
        </w:rPr>
        <w:t xml:space="preserve">ратурой 30-35 °С, замороженные - подвергают постепенному размораживанию </w:t>
      </w:r>
      <w:r>
        <w:rPr>
          <w:rFonts w:ascii="Times New Roman" w:hAnsi="Times New Roman" w:cs="Times New Roman"/>
          <w:sz w:val="24"/>
        </w:rPr>
        <w:t xml:space="preserve">при </w:t>
      </w:r>
      <w:r w:rsidRPr="00011046">
        <w:rPr>
          <w:rFonts w:ascii="Times New Roman" w:hAnsi="Times New Roman" w:cs="Times New Roman"/>
          <w:sz w:val="24"/>
        </w:rPr>
        <w:t xml:space="preserve">температуре 4-6°C и процеживают. Сухие дрожжи разводят теплой водой и дают 1ч постоять, а </w:t>
      </w:r>
      <w:r>
        <w:rPr>
          <w:rFonts w:ascii="Times New Roman" w:hAnsi="Times New Roman" w:cs="Times New Roman"/>
          <w:sz w:val="24"/>
        </w:rPr>
        <w:t xml:space="preserve">затем </w:t>
      </w:r>
      <w:r w:rsidRPr="00011046">
        <w:rPr>
          <w:rFonts w:ascii="Times New Roman" w:hAnsi="Times New Roman" w:cs="Times New Roman"/>
          <w:sz w:val="24"/>
        </w:rPr>
        <w:t xml:space="preserve">процеживают. Для приготовления опары рекомендуется </w:t>
      </w:r>
      <w:r>
        <w:rPr>
          <w:rFonts w:ascii="Times New Roman" w:hAnsi="Times New Roman" w:cs="Times New Roman"/>
          <w:sz w:val="24"/>
        </w:rPr>
        <w:t xml:space="preserve">смешать </w:t>
      </w:r>
      <w:r w:rsidRPr="00011046">
        <w:rPr>
          <w:rFonts w:ascii="Times New Roman" w:hAnsi="Times New Roman" w:cs="Times New Roman"/>
          <w:sz w:val="24"/>
        </w:rPr>
        <w:t>сухие дрожжи с мукой и развести в теплой воде (на 100 г дрожжей и 1 кг муки 3 л</w:t>
      </w:r>
      <w:r>
        <w:rPr>
          <w:rFonts w:ascii="Times New Roman" w:hAnsi="Times New Roman" w:cs="Times New Roman"/>
          <w:sz w:val="24"/>
        </w:rPr>
        <w:t xml:space="preserve"> </w:t>
      </w:r>
      <w:r w:rsidRPr="00011046">
        <w:rPr>
          <w:rFonts w:ascii="Times New Roman" w:hAnsi="Times New Roman" w:cs="Times New Roman"/>
          <w:sz w:val="24"/>
        </w:rPr>
        <w:t>воды), а через 1 ч процедить.</w:t>
      </w:r>
    </w:p>
    <w:p w:rsidR="007D0250" w:rsidRPr="00011046" w:rsidRDefault="007D0250" w:rsidP="007D0250">
      <w:pPr>
        <w:pStyle w:val="a9"/>
        <w:ind w:firstLine="284"/>
        <w:jc w:val="both"/>
        <w:rPr>
          <w:rFonts w:ascii="Times New Roman" w:hAnsi="Times New Roman" w:cs="Times New Roman"/>
          <w:sz w:val="24"/>
        </w:rPr>
      </w:pPr>
      <w:r w:rsidRPr="00011046">
        <w:rPr>
          <w:rFonts w:ascii="Times New Roman" w:hAnsi="Times New Roman" w:cs="Times New Roman"/>
          <w:sz w:val="24"/>
        </w:rPr>
        <w:t xml:space="preserve">Сахар, рафинадную пудру и соль просеивают через сито с размером ячеек 2- </w:t>
      </w:r>
      <w:proofErr w:type="spellStart"/>
      <w:r w:rsidRPr="00011046">
        <w:rPr>
          <w:rFonts w:ascii="Times New Roman" w:hAnsi="Times New Roman" w:cs="Times New Roman"/>
          <w:sz w:val="24"/>
        </w:rPr>
        <w:t>Змм</w:t>
      </w:r>
      <w:proofErr w:type="spellEnd"/>
      <w:r w:rsidRPr="00011046">
        <w:rPr>
          <w:rFonts w:ascii="Times New Roman" w:hAnsi="Times New Roman" w:cs="Times New Roman"/>
          <w:sz w:val="24"/>
        </w:rPr>
        <w:t xml:space="preserve"> или их предварительно растворяют в воде и раствор процеживают.</w:t>
      </w:r>
    </w:p>
    <w:p w:rsidR="007D0250" w:rsidRPr="00011046" w:rsidRDefault="007D0250" w:rsidP="007D0250">
      <w:pPr>
        <w:pStyle w:val="a9"/>
        <w:ind w:firstLine="284"/>
        <w:jc w:val="both"/>
        <w:rPr>
          <w:rFonts w:ascii="Times New Roman" w:hAnsi="Times New Roman" w:cs="Times New Roman"/>
          <w:sz w:val="24"/>
        </w:rPr>
      </w:pPr>
      <w:r w:rsidRPr="00011046">
        <w:rPr>
          <w:rFonts w:ascii="Times New Roman" w:hAnsi="Times New Roman" w:cs="Times New Roman"/>
          <w:sz w:val="24"/>
        </w:rPr>
        <w:t xml:space="preserve">Двууглекислый натрий (соду) просеивают через сито с размером ячеек не </w:t>
      </w:r>
      <w:r>
        <w:rPr>
          <w:rFonts w:ascii="Times New Roman" w:hAnsi="Times New Roman" w:cs="Times New Roman"/>
          <w:sz w:val="24"/>
        </w:rPr>
        <w:t>бо</w:t>
      </w:r>
      <w:r w:rsidRPr="00011046">
        <w:rPr>
          <w:rFonts w:ascii="Times New Roman" w:hAnsi="Times New Roman" w:cs="Times New Roman"/>
          <w:sz w:val="24"/>
        </w:rPr>
        <w:t>лее 1,5-2 мм или растворяют в воде и процеживают через сито с размером ячеек 0,5мм.</w:t>
      </w:r>
    </w:p>
    <w:p w:rsidR="007D0250" w:rsidRPr="00011046" w:rsidRDefault="007D0250" w:rsidP="007D0250">
      <w:pPr>
        <w:pStyle w:val="a9"/>
        <w:ind w:firstLine="284"/>
        <w:jc w:val="both"/>
        <w:rPr>
          <w:rFonts w:ascii="Times New Roman" w:hAnsi="Times New Roman" w:cs="Times New Roman"/>
          <w:sz w:val="24"/>
        </w:rPr>
      </w:pPr>
      <w:r w:rsidRPr="00011046">
        <w:rPr>
          <w:rFonts w:ascii="Times New Roman" w:hAnsi="Times New Roman" w:cs="Times New Roman"/>
          <w:sz w:val="24"/>
        </w:rPr>
        <w:t xml:space="preserve">Масла, вводимые в растопленном виде, процеживают через сито с размером ячеек не более 1 мм, а используемые в твердом состоянии - предварительно </w:t>
      </w:r>
      <w:r>
        <w:rPr>
          <w:rFonts w:ascii="Times New Roman" w:hAnsi="Times New Roman" w:cs="Times New Roman"/>
          <w:sz w:val="24"/>
        </w:rPr>
        <w:t>разре</w:t>
      </w:r>
      <w:r w:rsidRPr="00011046">
        <w:rPr>
          <w:rFonts w:ascii="Times New Roman" w:hAnsi="Times New Roman" w:cs="Times New Roman"/>
          <w:sz w:val="24"/>
        </w:rPr>
        <w:t>зают на куски и размягчают.</w:t>
      </w:r>
    </w:p>
    <w:p w:rsidR="007D0250" w:rsidRPr="00011046" w:rsidRDefault="007D0250" w:rsidP="007D0250">
      <w:pPr>
        <w:pStyle w:val="a9"/>
        <w:ind w:firstLine="284"/>
        <w:jc w:val="both"/>
        <w:rPr>
          <w:rFonts w:ascii="Times New Roman" w:hAnsi="Times New Roman" w:cs="Times New Roman"/>
          <w:sz w:val="24"/>
        </w:rPr>
      </w:pPr>
      <w:r w:rsidRPr="00011046">
        <w:rPr>
          <w:rFonts w:ascii="Times New Roman" w:hAnsi="Times New Roman" w:cs="Times New Roman"/>
          <w:sz w:val="24"/>
        </w:rPr>
        <w:t>Молоко цельное процеживают через сито с размером ячеек не более 1,0 мм.</w:t>
      </w:r>
    </w:p>
    <w:p w:rsidR="007D0250" w:rsidRPr="00011046" w:rsidRDefault="007D0250" w:rsidP="007D0250">
      <w:pPr>
        <w:pStyle w:val="a9"/>
        <w:ind w:firstLine="284"/>
        <w:jc w:val="both"/>
        <w:rPr>
          <w:rFonts w:ascii="Times New Roman" w:hAnsi="Times New Roman" w:cs="Times New Roman"/>
          <w:sz w:val="24"/>
        </w:rPr>
      </w:pPr>
      <w:r w:rsidRPr="00011046">
        <w:rPr>
          <w:rFonts w:ascii="Times New Roman" w:hAnsi="Times New Roman" w:cs="Times New Roman"/>
          <w:sz w:val="24"/>
        </w:rPr>
        <w:t>Яйца или яичный меланж для смазывания изделия взбивают до однородного состояния</w:t>
      </w:r>
      <w:r>
        <w:rPr>
          <w:rFonts w:ascii="Times New Roman" w:hAnsi="Times New Roman" w:cs="Times New Roman"/>
          <w:sz w:val="24"/>
        </w:rPr>
        <w:t xml:space="preserve"> </w:t>
      </w:r>
      <w:r w:rsidRPr="00011046">
        <w:rPr>
          <w:rFonts w:ascii="Times New Roman" w:hAnsi="Times New Roman" w:cs="Times New Roman"/>
          <w:sz w:val="24"/>
        </w:rPr>
        <w:t>с добавлением воды в соотношении 1:0,3.</w:t>
      </w:r>
    </w:p>
    <w:p w:rsidR="007D0250" w:rsidRPr="00011046" w:rsidRDefault="007D0250" w:rsidP="007D0250">
      <w:pPr>
        <w:pStyle w:val="a9"/>
        <w:ind w:firstLine="284"/>
        <w:jc w:val="both"/>
        <w:rPr>
          <w:rFonts w:ascii="Times New Roman" w:hAnsi="Times New Roman" w:cs="Times New Roman"/>
          <w:sz w:val="24"/>
        </w:rPr>
      </w:pPr>
      <w:r w:rsidRPr="00FA242F">
        <w:rPr>
          <w:rFonts w:ascii="Times New Roman" w:hAnsi="Times New Roman" w:cs="Times New Roman"/>
          <w:b/>
          <w:sz w:val="24"/>
        </w:rPr>
        <w:t>Дрожжевое тесто</w:t>
      </w:r>
      <w:r w:rsidRPr="00011046">
        <w:rPr>
          <w:rFonts w:ascii="Times New Roman" w:hAnsi="Times New Roman" w:cs="Times New Roman"/>
          <w:sz w:val="24"/>
        </w:rPr>
        <w:t xml:space="preserve"> приготовляют двумя способами - опарным и </w:t>
      </w:r>
      <w:proofErr w:type="spellStart"/>
      <w:r w:rsidRPr="00011046">
        <w:rPr>
          <w:rFonts w:ascii="Times New Roman" w:hAnsi="Times New Roman" w:cs="Times New Roman"/>
          <w:sz w:val="24"/>
        </w:rPr>
        <w:t>безопарным</w:t>
      </w:r>
      <w:proofErr w:type="spellEnd"/>
      <w:r w:rsidRPr="00011046">
        <w:rPr>
          <w:rFonts w:ascii="Times New Roman" w:hAnsi="Times New Roman" w:cs="Times New Roman"/>
          <w:sz w:val="24"/>
        </w:rPr>
        <w:t>.</w:t>
      </w:r>
    </w:p>
    <w:p w:rsidR="007D0250" w:rsidRPr="00011046" w:rsidRDefault="007D0250" w:rsidP="007D0250">
      <w:pPr>
        <w:pStyle w:val="a9"/>
        <w:ind w:firstLine="284"/>
        <w:jc w:val="both"/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sz w:val="24"/>
        </w:rPr>
        <w:t>Б</w:t>
      </w:r>
      <w:r w:rsidRPr="00011046">
        <w:rPr>
          <w:rFonts w:ascii="Times New Roman" w:hAnsi="Times New Roman" w:cs="Times New Roman"/>
          <w:sz w:val="24"/>
        </w:rPr>
        <w:t>езопарным</w:t>
      </w:r>
      <w:proofErr w:type="spellEnd"/>
      <w:r w:rsidRPr="00011046">
        <w:rPr>
          <w:rFonts w:ascii="Times New Roman" w:hAnsi="Times New Roman" w:cs="Times New Roman"/>
          <w:sz w:val="24"/>
        </w:rPr>
        <w:t xml:space="preserve"> способом тесто приготовляют преимущественно для изделий с малым </w:t>
      </w:r>
      <w:r>
        <w:rPr>
          <w:rFonts w:ascii="Times New Roman" w:hAnsi="Times New Roman" w:cs="Times New Roman"/>
          <w:sz w:val="24"/>
        </w:rPr>
        <w:t>содержанием</w:t>
      </w:r>
      <w:r w:rsidRPr="00011046">
        <w:rPr>
          <w:rFonts w:ascii="Times New Roman" w:hAnsi="Times New Roman" w:cs="Times New Roman"/>
          <w:sz w:val="24"/>
        </w:rPr>
        <w:t xml:space="preserve"> сдобы (сахара, маргарина), опарным - для изделий с большим содержанием сдобы (тесто дрожжевое сдобное).</w:t>
      </w:r>
    </w:p>
    <w:p w:rsidR="007D0250" w:rsidRPr="00011046" w:rsidRDefault="007D0250" w:rsidP="007D0250">
      <w:pPr>
        <w:pStyle w:val="a9"/>
        <w:jc w:val="both"/>
        <w:rPr>
          <w:rFonts w:ascii="Times New Roman" w:hAnsi="Times New Roman" w:cs="Times New Roman"/>
          <w:sz w:val="24"/>
        </w:rPr>
      </w:pPr>
      <w:r w:rsidRPr="00011046">
        <w:rPr>
          <w:rFonts w:ascii="Times New Roman" w:hAnsi="Times New Roman" w:cs="Times New Roman"/>
          <w:sz w:val="24"/>
        </w:rPr>
        <w:t xml:space="preserve">БЕЗОПАРНЫЙ СПОСОБ. В </w:t>
      </w:r>
      <w:proofErr w:type="spellStart"/>
      <w:r w:rsidRPr="00011046">
        <w:rPr>
          <w:rFonts w:ascii="Times New Roman" w:hAnsi="Times New Roman" w:cs="Times New Roman"/>
          <w:sz w:val="24"/>
        </w:rPr>
        <w:t>дежу</w:t>
      </w:r>
      <w:proofErr w:type="spellEnd"/>
      <w:r w:rsidRPr="00011046">
        <w:rPr>
          <w:rFonts w:ascii="Times New Roman" w:hAnsi="Times New Roman" w:cs="Times New Roman"/>
          <w:sz w:val="24"/>
        </w:rPr>
        <w:t xml:space="preserve"> тестомесильной машины вливаю </w:t>
      </w:r>
      <w:r>
        <w:rPr>
          <w:rFonts w:ascii="Times New Roman" w:hAnsi="Times New Roman" w:cs="Times New Roman"/>
          <w:sz w:val="24"/>
        </w:rPr>
        <w:t>п</w:t>
      </w:r>
      <w:r w:rsidRPr="00011046">
        <w:rPr>
          <w:rFonts w:ascii="Times New Roman" w:hAnsi="Times New Roman" w:cs="Times New Roman"/>
          <w:sz w:val="24"/>
        </w:rPr>
        <w:t xml:space="preserve">одогретую воду, разведенные дрожжи, сахар, яйца (см стр.7), соль, муку </w:t>
      </w:r>
      <w:r>
        <w:rPr>
          <w:rFonts w:ascii="Times New Roman" w:hAnsi="Times New Roman" w:cs="Times New Roman"/>
          <w:sz w:val="24"/>
        </w:rPr>
        <w:t xml:space="preserve">и перемешивают </w:t>
      </w:r>
      <w:r w:rsidRPr="00011046">
        <w:rPr>
          <w:rFonts w:ascii="Times New Roman" w:hAnsi="Times New Roman" w:cs="Times New Roman"/>
          <w:sz w:val="24"/>
        </w:rPr>
        <w:t>7-8 минут, вводят растопленное сливочное масло и замешивают тесте до однородной консистенции, пока оно не будет отделяться от стенок. Закрываю</w:t>
      </w:r>
      <w:r>
        <w:rPr>
          <w:rFonts w:ascii="Times New Roman" w:hAnsi="Times New Roman" w:cs="Times New Roman"/>
          <w:sz w:val="24"/>
        </w:rPr>
        <w:t>т</w:t>
      </w:r>
      <w:r w:rsidRPr="00011046">
        <w:rPr>
          <w:rFonts w:ascii="Times New Roman" w:hAnsi="Times New Roman" w:cs="Times New Roman"/>
          <w:sz w:val="24"/>
        </w:rPr>
        <w:t xml:space="preserve"> крышкой и оставляют на 3-4 часа для брожения в теплом месте. При увеличе</w:t>
      </w:r>
      <w:r>
        <w:rPr>
          <w:rFonts w:ascii="Times New Roman" w:hAnsi="Times New Roman" w:cs="Times New Roman"/>
          <w:sz w:val="24"/>
        </w:rPr>
        <w:t>ни</w:t>
      </w:r>
      <w:r w:rsidRPr="00011046">
        <w:rPr>
          <w:rFonts w:ascii="Times New Roman" w:hAnsi="Times New Roman" w:cs="Times New Roman"/>
          <w:sz w:val="24"/>
        </w:rPr>
        <w:t xml:space="preserve">и в 1,5 раза </w:t>
      </w:r>
      <w:r>
        <w:rPr>
          <w:rFonts w:ascii="Times New Roman" w:hAnsi="Times New Roman" w:cs="Times New Roman"/>
          <w:sz w:val="24"/>
        </w:rPr>
        <w:t>обмина</w:t>
      </w:r>
      <w:r w:rsidRPr="00011046">
        <w:rPr>
          <w:rFonts w:ascii="Times New Roman" w:hAnsi="Times New Roman" w:cs="Times New Roman"/>
          <w:sz w:val="24"/>
        </w:rPr>
        <w:t>ют, оставляют для брожения, обминают еще 1-2 раза.</w:t>
      </w:r>
    </w:p>
    <w:p w:rsidR="007D0250" w:rsidRPr="00011046" w:rsidRDefault="007D0250" w:rsidP="007D0250">
      <w:pPr>
        <w:pStyle w:val="a9"/>
        <w:jc w:val="both"/>
        <w:rPr>
          <w:rFonts w:ascii="Times New Roman" w:hAnsi="Times New Roman" w:cs="Times New Roman"/>
          <w:sz w:val="24"/>
        </w:rPr>
      </w:pPr>
      <w:r w:rsidRPr="00011046">
        <w:rPr>
          <w:rFonts w:ascii="Times New Roman" w:hAnsi="Times New Roman" w:cs="Times New Roman"/>
          <w:sz w:val="24"/>
        </w:rPr>
        <w:t xml:space="preserve">ОПАРНЫЙ СПОСОБ. В </w:t>
      </w:r>
      <w:proofErr w:type="spellStart"/>
      <w:r w:rsidRPr="00011046">
        <w:rPr>
          <w:rFonts w:ascii="Times New Roman" w:hAnsi="Times New Roman" w:cs="Times New Roman"/>
          <w:sz w:val="24"/>
        </w:rPr>
        <w:t>дежу</w:t>
      </w:r>
      <w:proofErr w:type="spellEnd"/>
      <w:r w:rsidRPr="00011046">
        <w:rPr>
          <w:rFonts w:ascii="Times New Roman" w:hAnsi="Times New Roman" w:cs="Times New Roman"/>
          <w:sz w:val="24"/>
        </w:rPr>
        <w:t xml:space="preserve"> вливают теплую воду, разведенные дрожжи, муку и перемешивают до получения однородной массы. Поверхность посыпают мукой, накрывают крышкой и ставят в теплое место на 2,5-3 часа, при увеличении объема в 2-2,5 раза добавляют жидкость с солью и сахаром, оставшуюся муку и замешивают тесто, в конце добавляют растопленное сливочное масло, за время брожения обминают 2-3 раза. Влажность теста 40%.</w:t>
      </w:r>
    </w:p>
    <w:p w:rsidR="007D0250" w:rsidRDefault="007D0250" w:rsidP="007D0250">
      <w:pPr>
        <w:pStyle w:val="a9"/>
        <w:jc w:val="both"/>
        <w:rPr>
          <w:rFonts w:ascii="Times New Roman" w:hAnsi="Times New Roman" w:cs="Times New Roman"/>
          <w:sz w:val="24"/>
        </w:rPr>
      </w:pPr>
    </w:p>
    <w:p w:rsidR="007D0250" w:rsidRDefault="007D0250" w:rsidP="007D0250">
      <w:pPr>
        <w:rPr>
          <w:rFonts w:ascii="Times New Roman" w:hAnsi="Times New Roman" w:cs="Times New Roman"/>
          <w:sz w:val="24"/>
        </w:rPr>
        <w:sectPr w:rsidR="007D0250" w:rsidSect="007D025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sz w:val="24"/>
        </w:rPr>
        <w:br w:type="page"/>
      </w:r>
    </w:p>
    <w:p w:rsidR="007D0250" w:rsidRPr="0088143A" w:rsidRDefault="007D0250" w:rsidP="0088143A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143A">
        <w:rPr>
          <w:rFonts w:ascii="Times New Roman" w:hAnsi="Times New Roman" w:cs="Times New Roman"/>
          <w:b/>
          <w:sz w:val="28"/>
          <w:szCs w:val="28"/>
        </w:rPr>
        <w:t>Технологическая карта №256</w:t>
      </w:r>
    </w:p>
    <w:p w:rsidR="007D0250" w:rsidRPr="007A6786" w:rsidRDefault="007D0250" w:rsidP="007D0250">
      <w:pPr>
        <w:pStyle w:val="a9"/>
        <w:rPr>
          <w:rFonts w:ascii="Times New Roman" w:hAnsi="Times New Roman" w:cs="Times New Roman"/>
          <w:sz w:val="24"/>
          <w:szCs w:val="24"/>
        </w:rPr>
      </w:pPr>
      <w:r w:rsidRPr="007A6786">
        <w:rPr>
          <w:rFonts w:ascii="Times New Roman" w:hAnsi="Times New Roman" w:cs="Times New Roman"/>
          <w:sz w:val="24"/>
          <w:szCs w:val="24"/>
        </w:rPr>
        <w:t>На</w:t>
      </w:r>
      <w:r w:rsidRPr="007A6786">
        <w:rPr>
          <w:rFonts w:ascii="Times New Roman" w:hAnsi="Times New Roman" w:cs="Times New Roman"/>
          <w:b/>
          <w:sz w:val="24"/>
          <w:szCs w:val="24"/>
        </w:rPr>
        <w:t xml:space="preserve">: </w:t>
      </w:r>
      <w:r>
        <w:rPr>
          <w:rFonts w:ascii="Times New Roman" w:hAnsi="Times New Roman" w:cs="Times New Roman"/>
          <w:b/>
          <w:sz w:val="24"/>
        </w:rPr>
        <w:t>оладьи с изюмом</w:t>
      </w:r>
      <w:r>
        <w:rPr>
          <w:rFonts w:ascii="Times New Roman" w:hAnsi="Times New Roman" w:cs="Times New Roman"/>
          <w:b/>
          <w:sz w:val="24"/>
        </w:rPr>
        <w:br/>
      </w:r>
      <w:r w:rsidRPr="007A6786">
        <w:rPr>
          <w:rFonts w:ascii="Times New Roman" w:hAnsi="Times New Roman" w:cs="Times New Roman"/>
          <w:sz w:val="24"/>
          <w:szCs w:val="24"/>
        </w:rPr>
        <w:t>№ рецептуры по сборнику: №</w:t>
      </w:r>
      <w:r>
        <w:rPr>
          <w:rFonts w:ascii="Times New Roman" w:hAnsi="Times New Roman" w:cs="Times New Roman"/>
          <w:sz w:val="24"/>
          <w:szCs w:val="24"/>
        </w:rPr>
        <w:t>327</w:t>
      </w:r>
      <w:r w:rsidRPr="007A6786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сб. Пермь. 2008г</w:t>
      </w:r>
    </w:p>
    <w:tbl>
      <w:tblPr>
        <w:tblStyle w:val="a3"/>
        <w:tblW w:w="9349" w:type="dxa"/>
        <w:tblLayout w:type="fixed"/>
        <w:tblLook w:val="04A0" w:firstRow="1" w:lastRow="0" w:firstColumn="1" w:lastColumn="0" w:noHBand="0" w:noVBand="1"/>
      </w:tblPr>
      <w:tblGrid>
        <w:gridCol w:w="3107"/>
        <w:gridCol w:w="1564"/>
        <w:gridCol w:w="1556"/>
        <w:gridCol w:w="1563"/>
        <w:gridCol w:w="1559"/>
      </w:tblGrid>
      <w:tr w:rsidR="007D0250" w:rsidRPr="007A6786" w:rsidTr="007D0250">
        <w:tc>
          <w:tcPr>
            <w:tcW w:w="3107" w:type="dxa"/>
            <w:vMerge w:val="restart"/>
          </w:tcPr>
          <w:p w:rsidR="007D0250" w:rsidRPr="00B04343" w:rsidRDefault="007D0250" w:rsidP="007D0250">
            <w:pPr>
              <w:ind w:right="173"/>
              <w:jc w:val="center"/>
              <w:rPr>
                <w:rFonts w:ascii="Times New Roman" w:hAnsi="Times New Roman" w:cs="Times New Roman"/>
              </w:rPr>
            </w:pPr>
            <w:r w:rsidRPr="00B04343">
              <w:rPr>
                <w:rFonts w:ascii="Times New Roman" w:eastAsia="Times New Roman" w:hAnsi="Times New Roman" w:cs="Times New Roman"/>
              </w:rPr>
              <w:t>Набор сырья</w:t>
            </w:r>
          </w:p>
        </w:tc>
        <w:tc>
          <w:tcPr>
            <w:tcW w:w="6242" w:type="dxa"/>
            <w:gridSpan w:val="4"/>
          </w:tcPr>
          <w:p w:rsidR="007D0250" w:rsidRPr="00B04343" w:rsidRDefault="007D0250" w:rsidP="007D0250">
            <w:pPr>
              <w:ind w:left="16"/>
              <w:jc w:val="center"/>
              <w:rPr>
                <w:rFonts w:ascii="Times New Roman" w:hAnsi="Times New Roman" w:cs="Times New Roman"/>
              </w:rPr>
            </w:pPr>
            <w:r w:rsidRPr="00B04343">
              <w:rPr>
                <w:rFonts w:ascii="Times New Roman" w:eastAsia="Times New Roman" w:hAnsi="Times New Roman" w:cs="Times New Roman"/>
              </w:rPr>
              <w:t>Расход продуктов на 1 порцию</w:t>
            </w:r>
          </w:p>
        </w:tc>
      </w:tr>
      <w:tr w:rsidR="007D0250" w:rsidRPr="007A6786" w:rsidTr="007D0250">
        <w:tc>
          <w:tcPr>
            <w:tcW w:w="3107" w:type="dxa"/>
            <w:vMerge/>
          </w:tcPr>
          <w:p w:rsidR="007D0250" w:rsidRPr="00B04343" w:rsidRDefault="007D0250" w:rsidP="007D025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20" w:type="dxa"/>
            <w:gridSpan w:val="2"/>
          </w:tcPr>
          <w:p w:rsidR="007D0250" w:rsidRPr="00B04343" w:rsidRDefault="007D0250" w:rsidP="007D0250">
            <w:pPr>
              <w:ind w:right="32"/>
              <w:jc w:val="center"/>
              <w:rPr>
                <w:rFonts w:ascii="Times New Roman" w:hAnsi="Times New Roman" w:cs="Times New Roman"/>
              </w:rPr>
            </w:pPr>
            <w:r w:rsidRPr="00B04343">
              <w:rPr>
                <w:rFonts w:ascii="Times New Roman" w:eastAsia="Times New Roman" w:hAnsi="Times New Roman" w:cs="Times New Roman"/>
              </w:rPr>
              <w:t>от 7 до 11 лет</w:t>
            </w:r>
          </w:p>
        </w:tc>
        <w:tc>
          <w:tcPr>
            <w:tcW w:w="3122" w:type="dxa"/>
            <w:gridSpan w:val="2"/>
          </w:tcPr>
          <w:p w:rsidR="007D0250" w:rsidRPr="00B04343" w:rsidRDefault="007D0250" w:rsidP="007D0250">
            <w:pPr>
              <w:ind w:right="32"/>
              <w:jc w:val="center"/>
              <w:rPr>
                <w:rFonts w:ascii="Times New Roman" w:hAnsi="Times New Roman" w:cs="Times New Roman"/>
              </w:rPr>
            </w:pPr>
            <w:r w:rsidRPr="00B04343">
              <w:rPr>
                <w:rFonts w:ascii="Times New Roman" w:eastAsia="Times New Roman" w:hAnsi="Times New Roman" w:cs="Times New Roman"/>
              </w:rPr>
              <w:t>от 7 до 11 лет</w:t>
            </w:r>
          </w:p>
        </w:tc>
      </w:tr>
      <w:tr w:rsidR="007D0250" w:rsidRPr="007A6786" w:rsidTr="007D0250">
        <w:trPr>
          <w:trHeight w:val="209"/>
        </w:trPr>
        <w:tc>
          <w:tcPr>
            <w:tcW w:w="3107" w:type="dxa"/>
            <w:vMerge/>
          </w:tcPr>
          <w:p w:rsidR="007D0250" w:rsidRPr="00B04343" w:rsidRDefault="007D0250" w:rsidP="007D025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4" w:type="dxa"/>
          </w:tcPr>
          <w:p w:rsidR="007D0250" w:rsidRPr="00B04343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</w:rPr>
            </w:pPr>
            <w:r w:rsidRPr="00B04343">
              <w:rPr>
                <w:rFonts w:ascii="Times New Roman" w:eastAsia="Times New Roman" w:hAnsi="Times New Roman" w:cs="Times New Roman"/>
              </w:rPr>
              <w:t>Брутто, г</w:t>
            </w:r>
          </w:p>
        </w:tc>
        <w:tc>
          <w:tcPr>
            <w:tcW w:w="1556" w:type="dxa"/>
          </w:tcPr>
          <w:p w:rsidR="007D0250" w:rsidRPr="00B04343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</w:rPr>
            </w:pPr>
            <w:r w:rsidRPr="00B04343">
              <w:rPr>
                <w:rFonts w:ascii="Times New Roman" w:eastAsia="Times New Roman" w:hAnsi="Times New Roman" w:cs="Times New Roman"/>
              </w:rPr>
              <w:t>Нетто, г</w:t>
            </w:r>
          </w:p>
        </w:tc>
        <w:tc>
          <w:tcPr>
            <w:tcW w:w="1563" w:type="dxa"/>
          </w:tcPr>
          <w:p w:rsidR="007D0250" w:rsidRPr="00B04343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</w:rPr>
            </w:pPr>
            <w:r w:rsidRPr="00B04343">
              <w:rPr>
                <w:rFonts w:ascii="Times New Roman" w:eastAsia="Times New Roman" w:hAnsi="Times New Roman" w:cs="Times New Roman"/>
              </w:rPr>
              <w:t>Брутто, г</w:t>
            </w:r>
          </w:p>
        </w:tc>
        <w:tc>
          <w:tcPr>
            <w:tcW w:w="1559" w:type="dxa"/>
          </w:tcPr>
          <w:p w:rsidR="007D0250" w:rsidRPr="00B04343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</w:rPr>
            </w:pPr>
            <w:r w:rsidRPr="00B04343">
              <w:rPr>
                <w:rFonts w:ascii="Times New Roman" w:eastAsia="Times New Roman" w:hAnsi="Times New Roman" w:cs="Times New Roman"/>
              </w:rPr>
              <w:t>Нетто, г</w:t>
            </w:r>
          </w:p>
        </w:tc>
      </w:tr>
      <w:tr w:rsidR="007D0250" w:rsidRPr="00EF6150" w:rsidTr="007D0250">
        <w:trPr>
          <w:trHeight w:val="227"/>
        </w:trPr>
        <w:tc>
          <w:tcPr>
            <w:tcW w:w="3107" w:type="dxa"/>
          </w:tcPr>
          <w:p w:rsidR="007D0250" w:rsidRPr="00B04343" w:rsidRDefault="007D0250" w:rsidP="007D0250">
            <w:pPr>
              <w:rPr>
                <w:rFonts w:ascii="Times New Roman" w:hAnsi="Times New Roman" w:cs="Times New Roman"/>
              </w:rPr>
            </w:pPr>
            <w:r w:rsidRPr="00B04343">
              <w:rPr>
                <w:rFonts w:ascii="Times New Roman" w:hAnsi="Times New Roman" w:cs="Times New Roman"/>
              </w:rPr>
              <w:t>Мука пшеничная в/с</w:t>
            </w:r>
          </w:p>
        </w:tc>
        <w:tc>
          <w:tcPr>
            <w:tcW w:w="1564" w:type="dxa"/>
          </w:tcPr>
          <w:p w:rsidR="007D0250" w:rsidRPr="00B04343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B04343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1556" w:type="dxa"/>
          </w:tcPr>
          <w:p w:rsidR="007D0250" w:rsidRPr="00B04343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B04343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1563" w:type="dxa"/>
          </w:tcPr>
          <w:p w:rsidR="007D0250" w:rsidRPr="00B04343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B04343">
              <w:rPr>
                <w:rFonts w:ascii="Times New Roman" w:hAnsi="Times New Roman" w:cs="Times New Roman"/>
              </w:rPr>
              <w:t>75,0</w:t>
            </w:r>
          </w:p>
        </w:tc>
        <w:tc>
          <w:tcPr>
            <w:tcW w:w="1559" w:type="dxa"/>
          </w:tcPr>
          <w:p w:rsidR="007D0250" w:rsidRPr="00B04343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B04343">
              <w:rPr>
                <w:rFonts w:ascii="Times New Roman" w:hAnsi="Times New Roman" w:cs="Times New Roman"/>
              </w:rPr>
              <w:t>75,0</w:t>
            </w:r>
          </w:p>
        </w:tc>
      </w:tr>
      <w:tr w:rsidR="007D0250" w:rsidRPr="00EF6150" w:rsidTr="007D0250">
        <w:trPr>
          <w:trHeight w:val="227"/>
        </w:trPr>
        <w:tc>
          <w:tcPr>
            <w:tcW w:w="3107" w:type="dxa"/>
          </w:tcPr>
          <w:p w:rsidR="007D0250" w:rsidRPr="00B04343" w:rsidRDefault="007D0250" w:rsidP="007D0250">
            <w:pPr>
              <w:rPr>
                <w:rFonts w:ascii="Times New Roman" w:hAnsi="Times New Roman" w:cs="Times New Roman"/>
              </w:rPr>
            </w:pPr>
            <w:r w:rsidRPr="00B04343">
              <w:rPr>
                <w:rFonts w:ascii="Times New Roman" w:hAnsi="Times New Roman" w:cs="Times New Roman"/>
              </w:rPr>
              <w:t>Яйца</w:t>
            </w:r>
          </w:p>
        </w:tc>
        <w:tc>
          <w:tcPr>
            <w:tcW w:w="1564" w:type="dxa"/>
          </w:tcPr>
          <w:p w:rsidR="007D0250" w:rsidRPr="00B04343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B04343">
              <w:rPr>
                <w:rFonts w:ascii="Times New Roman" w:hAnsi="Times New Roman" w:cs="Times New Roman"/>
              </w:rPr>
              <w:t xml:space="preserve">1/20 </w:t>
            </w:r>
            <w:proofErr w:type="spellStart"/>
            <w:r w:rsidRPr="00B04343">
              <w:rPr>
                <w:rFonts w:ascii="Times New Roman" w:hAnsi="Times New Roman" w:cs="Times New Roman"/>
              </w:rPr>
              <w:t>шт</w:t>
            </w:r>
            <w:proofErr w:type="spellEnd"/>
          </w:p>
        </w:tc>
        <w:tc>
          <w:tcPr>
            <w:tcW w:w="1556" w:type="dxa"/>
          </w:tcPr>
          <w:p w:rsidR="007D0250" w:rsidRPr="00B04343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B04343">
              <w:rPr>
                <w:rFonts w:ascii="Times New Roman" w:hAnsi="Times New Roman" w:cs="Times New Roman"/>
              </w:rPr>
              <w:t>2,5</w:t>
            </w:r>
          </w:p>
        </w:tc>
        <w:tc>
          <w:tcPr>
            <w:tcW w:w="1563" w:type="dxa"/>
          </w:tcPr>
          <w:p w:rsidR="007D0250" w:rsidRPr="00B04343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B04343">
              <w:rPr>
                <w:rFonts w:ascii="Times New Roman" w:hAnsi="Times New Roman" w:cs="Times New Roman"/>
              </w:rPr>
              <w:t xml:space="preserve">1/10 </w:t>
            </w:r>
            <w:proofErr w:type="spellStart"/>
            <w:r w:rsidRPr="00B04343">
              <w:rPr>
                <w:rFonts w:ascii="Times New Roman" w:hAnsi="Times New Roman" w:cs="Times New Roman"/>
              </w:rPr>
              <w:t>шт</w:t>
            </w:r>
            <w:proofErr w:type="spellEnd"/>
          </w:p>
        </w:tc>
        <w:tc>
          <w:tcPr>
            <w:tcW w:w="1559" w:type="dxa"/>
          </w:tcPr>
          <w:p w:rsidR="007D0250" w:rsidRPr="00B04343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B04343">
              <w:rPr>
                <w:rFonts w:ascii="Times New Roman" w:hAnsi="Times New Roman" w:cs="Times New Roman"/>
              </w:rPr>
              <w:t>3,7</w:t>
            </w:r>
          </w:p>
        </w:tc>
      </w:tr>
      <w:tr w:rsidR="007D0250" w:rsidRPr="00EF6150" w:rsidTr="007D0250">
        <w:trPr>
          <w:trHeight w:val="227"/>
        </w:trPr>
        <w:tc>
          <w:tcPr>
            <w:tcW w:w="3107" w:type="dxa"/>
          </w:tcPr>
          <w:p w:rsidR="007D0250" w:rsidRPr="00B04343" w:rsidRDefault="007D0250" w:rsidP="007D0250">
            <w:pPr>
              <w:rPr>
                <w:rFonts w:ascii="Times New Roman" w:hAnsi="Times New Roman" w:cs="Times New Roman"/>
              </w:rPr>
            </w:pPr>
            <w:r w:rsidRPr="00B04343">
              <w:rPr>
                <w:rFonts w:ascii="Times New Roman" w:hAnsi="Times New Roman" w:cs="Times New Roman"/>
              </w:rPr>
              <w:t>Молоко</w:t>
            </w:r>
          </w:p>
        </w:tc>
        <w:tc>
          <w:tcPr>
            <w:tcW w:w="1564" w:type="dxa"/>
          </w:tcPr>
          <w:p w:rsidR="007D0250" w:rsidRPr="00B04343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B04343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1556" w:type="dxa"/>
          </w:tcPr>
          <w:p w:rsidR="007D0250" w:rsidRPr="00B04343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B04343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1563" w:type="dxa"/>
          </w:tcPr>
          <w:p w:rsidR="007D0250" w:rsidRPr="00B04343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B04343">
              <w:rPr>
                <w:rFonts w:ascii="Times New Roman" w:hAnsi="Times New Roman" w:cs="Times New Roman"/>
              </w:rPr>
              <w:t>75,0</w:t>
            </w:r>
          </w:p>
        </w:tc>
        <w:tc>
          <w:tcPr>
            <w:tcW w:w="1559" w:type="dxa"/>
          </w:tcPr>
          <w:p w:rsidR="007D0250" w:rsidRPr="00B04343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B04343">
              <w:rPr>
                <w:rFonts w:ascii="Times New Roman" w:hAnsi="Times New Roman" w:cs="Times New Roman"/>
              </w:rPr>
              <w:t>75,0</w:t>
            </w:r>
          </w:p>
        </w:tc>
      </w:tr>
      <w:tr w:rsidR="007D0250" w:rsidRPr="00EF6150" w:rsidTr="007D0250">
        <w:trPr>
          <w:trHeight w:val="227"/>
        </w:trPr>
        <w:tc>
          <w:tcPr>
            <w:tcW w:w="3107" w:type="dxa"/>
          </w:tcPr>
          <w:p w:rsidR="007D0250" w:rsidRPr="00B04343" w:rsidRDefault="007D0250" w:rsidP="007D0250">
            <w:pPr>
              <w:rPr>
                <w:rFonts w:ascii="Times New Roman" w:hAnsi="Times New Roman" w:cs="Times New Roman"/>
              </w:rPr>
            </w:pPr>
            <w:r w:rsidRPr="00B04343">
              <w:rPr>
                <w:rFonts w:ascii="Times New Roman" w:hAnsi="Times New Roman" w:cs="Times New Roman"/>
              </w:rPr>
              <w:t>Дрожжи прессованные</w:t>
            </w:r>
          </w:p>
        </w:tc>
        <w:tc>
          <w:tcPr>
            <w:tcW w:w="1564" w:type="dxa"/>
          </w:tcPr>
          <w:p w:rsidR="007D0250" w:rsidRPr="00B04343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B04343">
              <w:rPr>
                <w:rFonts w:ascii="Times New Roman" w:hAnsi="Times New Roman" w:cs="Times New Roman"/>
              </w:rPr>
              <w:t>1,5</w:t>
            </w:r>
          </w:p>
        </w:tc>
        <w:tc>
          <w:tcPr>
            <w:tcW w:w="1556" w:type="dxa"/>
          </w:tcPr>
          <w:p w:rsidR="007D0250" w:rsidRPr="00B04343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B04343">
              <w:rPr>
                <w:rFonts w:ascii="Times New Roman" w:hAnsi="Times New Roman" w:cs="Times New Roman"/>
              </w:rPr>
              <w:t>1,5</w:t>
            </w:r>
          </w:p>
        </w:tc>
        <w:tc>
          <w:tcPr>
            <w:tcW w:w="1563" w:type="dxa"/>
          </w:tcPr>
          <w:p w:rsidR="007D0250" w:rsidRPr="00B04343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B04343">
              <w:rPr>
                <w:rFonts w:ascii="Times New Roman" w:hAnsi="Times New Roman" w:cs="Times New Roman"/>
              </w:rPr>
              <w:t>2,2</w:t>
            </w:r>
          </w:p>
        </w:tc>
        <w:tc>
          <w:tcPr>
            <w:tcW w:w="1559" w:type="dxa"/>
          </w:tcPr>
          <w:p w:rsidR="007D0250" w:rsidRPr="00B04343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B04343">
              <w:rPr>
                <w:rFonts w:ascii="Times New Roman" w:hAnsi="Times New Roman" w:cs="Times New Roman"/>
              </w:rPr>
              <w:t>2,2</w:t>
            </w:r>
          </w:p>
        </w:tc>
      </w:tr>
      <w:tr w:rsidR="007D0250" w:rsidRPr="00EF6150" w:rsidTr="007D0250">
        <w:trPr>
          <w:trHeight w:val="227"/>
        </w:trPr>
        <w:tc>
          <w:tcPr>
            <w:tcW w:w="3107" w:type="dxa"/>
          </w:tcPr>
          <w:p w:rsidR="007D0250" w:rsidRPr="00B04343" w:rsidRDefault="007D0250" w:rsidP="007D0250">
            <w:pPr>
              <w:rPr>
                <w:rFonts w:ascii="Times New Roman" w:hAnsi="Times New Roman" w:cs="Times New Roman"/>
              </w:rPr>
            </w:pPr>
            <w:r w:rsidRPr="00B04343">
              <w:rPr>
                <w:rFonts w:ascii="Times New Roman" w:hAnsi="Times New Roman" w:cs="Times New Roman"/>
              </w:rPr>
              <w:t xml:space="preserve">Сахар </w:t>
            </w:r>
          </w:p>
        </w:tc>
        <w:tc>
          <w:tcPr>
            <w:tcW w:w="1564" w:type="dxa"/>
          </w:tcPr>
          <w:p w:rsidR="007D0250" w:rsidRPr="00B04343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B04343">
              <w:rPr>
                <w:rFonts w:ascii="Times New Roman" w:hAnsi="Times New Roman" w:cs="Times New Roman"/>
              </w:rPr>
              <w:t>1,8</w:t>
            </w:r>
          </w:p>
        </w:tc>
        <w:tc>
          <w:tcPr>
            <w:tcW w:w="1556" w:type="dxa"/>
          </w:tcPr>
          <w:p w:rsidR="007D0250" w:rsidRPr="00B04343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B04343">
              <w:rPr>
                <w:rFonts w:ascii="Times New Roman" w:hAnsi="Times New Roman" w:cs="Times New Roman"/>
              </w:rPr>
              <w:t>1,8</w:t>
            </w:r>
          </w:p>
        </w:tc>
        <w:tc>
          <w:tcPr>
            <w:tcW w:w="1563" w:type="dxa"/>
          </w:tcPr>
          <w:p w:rsidR="007D0250" w:rsidRPr="00B04343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B04343">
              <w:rPr>
                <w:rFonts w:ascii="Times New Roman" w:hAnsi="Times New Roman" w:cs="Times New Roman"/>
              </w:rPr>
              <w:t>2,6</w:t>
            </w:r>
          </w:p>
        </w:tc>
        <w:tc>
          <w:tcPr>
            <w:tcW w:w="1559" w:type="dxa"/>
          </w:tcPr>
          <w:p w:rsidR="007D0250" w:rsidRPr="00B04343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B04343">
              <w:rPr>
                <w:rFonts w:ascii="Times New Roman" w:hAnsi="Times New Roman" w:cs="Times New Roman"/>
              </w:rPr>
              <w:t>2,6</w:t>
            </w:r>
          </w:p>
        </w:tc>
      </w:tr>
      <w:tr w:rsidR="007D0250" w:rsidRPr="00EF6150" w:rsidTr="007D0250">
        <w:trPr>
          <w:trHeight w:val="227"/>
        </w:trPr>
        <w:tc>
          <w:tcPr>
            <w:tcW w:w="3107" w:type="dxa"/>
          </w:tcPr>
          <w:p w:rsidR="007D0250" w:rsidRPr="00B04343" w:rsidRDefault="007D0250" w:rsidP="007D0250">
            <w:pPr>
              <w:rPr>
                <w:rFonts w:ascii="Times New Roman" w:hAnsi="Times New Roman" w:cs="Times New Roman"/>
              </w:rPr>
            </w:pPr>
            <w:r w:rsidRPr="00B04343">
              <w:rPr>
                <w:rFonts w:ascii="Times New Roman" w:hAnsi="Times New Roman" w:cs="Times New Roman"/>
              </w:rPr>
              <w:t>Соль йодированная</w:t>
            </w:r>
          </w:p>
        </w:tc>
        <w:tc>
          <w:tcPr>
            <w:tcW w:w="1564" w:type="dxa"/>
          </w:tcPr>
          <w:p w:rsidR="007D0250" w:rsidRPr="00B04343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B04343">
              <w:rPr>
                <w:rFonts w:ascii="Times New Roman" w:hAnsi="Times New Roman" w:cs="Times New Roman"/>
              </w:rPr>
              <w:t>0,9</w:t>
            </w:r>
          </w:p>
        </w:tc>
        <w:tc>
          <w:tcPr>
            <w:tcW w:w="1556" w:type="dxa"/>
          </w:tcPr>
          <w:p w:rsidR="007D0250" w:rsidRPr="00B04343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B04343">
              <w:rPr>
                <w:rFonts w:ascii="Times New Roman" w:hAnsi="Times New Roman" w:cs="Times New Roman"/>
              </w:rPr>
              <w:t>0,9</w:t>
            </w:r>
          </w:p>
        </w:tc>
        <w:tc>
          <w:tcPr>
            <w:tcW w:w="1563" w:type="dxa"/>
          </w:tcPr>
          <w:p w:rsidR="007D0250" w:rsidRPr="00B04343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B04343">
              <w:rPr>
                <w:rFonts w:ascii="Times New Roman" w:hAnsi="Times New Roman" w:cs="Times New Roman"/>
              </w:rPr>
              <w:t>1,4</w:t>
            </w:r>
          </w:p>
        </w:tc>
        <w:tc>
          <w:tcPr>
            <w:tcW w:w="1559" w:type="dxa"/>
          </w:tcPr>
          <w:p w:rsidR="007D0250" w:rsidRPr="00B04343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B04343">
              <w:rPr>
                <w:rFonts w:ascii="Times New Roman" w:hAnsi="Times New Roman" w:cs="Times New Roman"/>
              </w:rPr>
              <w:t>1,4</w:t>
            </w:r>
          </w:p>
        </w:tc>
      </w:tr>
      <w:tr w:rsidR="007D0250" w:rsidRPr="00EF6150" w:rsidTr="007D0250">
        <w:trPr>
          <w:trHeight w:val="227"/>
        </w:trPr>
        <w:tc>
          <w:tcPr>
            <w:tcW w:w="3107" w:type="dxa"/>
          </w:tcPr>
          <w:p w:rsidR="007D0250" w:rsidRPr="00B04343" w:rsidRDefault="007D0250" w:rsidP="007D0250">
            <w:pPr>
              <w:rPr>
                <w:rFonts w:ascii="Times New Roman" w:hAnsi="Times New Roman" w:cs="Times New Roman"/>
                <w:b/>
              </w:rPr>
            </w:pPr>
            <w:r w:rsidRPr="00B04343">
              <w:rPr>
                <w:rFonts w:ascii="Times New Roman" w:hAnsi="Times New Roman" w:cs="Times New Roman"/>
                <w:b/>
              </w:rPr>
              <w:t>Тесто для оладий</w:t>
            </w:r>
          </w:p>
        </w:tc>
        <w:tc>
          <w:tcPr>
            <w:tcW w:w="1564" w:type="dxa"/>
          </w:tcPr>
          <w:p w:rsidR="007D0250" w:rsidRPr="00B04343" w:rsidRDefault="007D0250" w:rsidP="007D0250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6" w:type="dxa"/>
          </w:tcPr>
          <w:p w:rsidR="007D0250" w:rsidRPr="00B04343" w:rsidRDefault="007D0250" w:rsidP="007D025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04343">
              <w:rPr>
                <w:rFonts w:ascii="Times New Roman" w:hAnsi="Times New Roman" w:cs="Times New Roman"/>
                <w:b/>
              </w:rPr>
              <w:t>104,0</w:t>
            </w:r>
          </w:p>
        </w:tc>
        <w:tc>
          <w:tcPr>
            <w:tcW w:w="1563" w:type="dxa"/>
          </w:tcPr>
          <w:p w:rsidR="007D0250" w:rsidRPr="00B04343" w:rsidRDefault="007D0250" w:rsidP="007D0250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7D0250" w:rsidRPr="00B04343" w:rsidRDefault="007D0250" w:rsidP="007D025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04343">
              <w:rPr>
                <w:rFonts w:ascii="Times New Roman" w:hAnsi="Times New Roman" w:cs="Times New Roman"/>
                <w:b/>
              </w:rPr>
              <w:t>156,0</w:t>
            </w:r>
          </w:p>
        </w:tc>
      </w:tr>
      <w:tr w:rsidR="007D0250" w:rsidRPr="00EF6150" w:rsidTr="007D0250">
        <w:trPr>
          <w:trHeight w:val="227"/>
        </w:trPr>
        <w:tc>
          <w:tcPr>
            <w:tcW w:w="3107" w:type="dxa"/>
          </w:tcPr>
          <w:p w:rsidR="007D0250" w:rsidRPr="00B04343" w:rsidRDefault="007D0250" w:rsidP="007D0250">
            <w:pPr>
              <w:rPr>
                <w:rFonts w:ascii="Times New Roman" w:hAnsi="Times New Roman" w:cs="Times New Roman"/>
              </w:rPr>
            </w:pPr>
            <w:r w:rsidRPr="00B04343">
              <w:rPr>
                <w:rFonts w:ascii="Times New Roman" w:hAnsi="Times New Roman" w:cs="Times New Roman"/>
              </w:rPr>
              <w:t>Изюм</w:t>
            </w:r>
          </w:p>
        </w:tc>
        <w:tc>
          <w:tcPr>
            <w:tcW w:w="1564" w:type="dxa"/>
          </w:tcPr>
          <w:p w:rsidR="007D0250" w:rsidRPr="00B04343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B04343">
              <w:rPr>
                <w:rFonts w:ascii="Times New Roman" w:hAnsi="Times New Roman" w:cs="Times New Roman"/>
              </w:rPr>
              <w:t>13,6</w:t>
            </w:r>
          </w:p>
        </w:tc>
        <w:tc>
          <w:tcPr>
            <w:tcW w:w="1556" w:type="dxa"/>
          </w:tcPr>
          <w:p w:rsidR="007D0250" w:rsidRPr="00B04343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B04343">
              <w:rPr>
                <w:rFonts w:ascii="Times New Roman" w:hAnsi="Times New Roman" w:cs="Times New Roman"/>
              </w:rPr>
              <w:t>13,3</w:t>
            </w:r>
          </w:p>
        </w:tc>
        <w:tc>
          <w:tcPr>
            <w:tcW w:w="1563" w:type="dxa"/>
          </w:tcPr>
          <w:p w:rsidR="007D0250" w:rsidRPr="00B04343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B04343">
              <w:rPr>
                <w:rFonts w:ascii="Times New Roman" w:hAnsi="Times New Roman" w:cs="Times New Roman"/>
              </w:rPr>
              <w:t>20,4</w:t>
            </w:r>
          </w:p>
        </w:tc>
        <w:tc>
          <w:tcPr>
            <w:tcW w:w="1559" w:type="dxa"/>
          </w:tcPr>
          <w:p w:rsidR="007D0250" w:rsidRPr="00B04343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B04343">
              <w:rPr>
                <w:rFonts w:ascii="Times New Roman" w:hAnsi="Times New Roman" w:cs="Times New Roman"/>
              </w:rPr>
              <w:t>20,0</w:t>
            </w:r>
          </w:p>
        </w:tc>
      </w:tr>
      <w:tr w:rsidR="007D0250" w:rsidRPr="009D6184" w:rsidTr="007D0250">
        <w:trPr>
          <w:trHeight w:val="227"/>
        </w:trPr>
        <w:tc>
          <w:tcPr>
            <w:tcW w:w="3107" w:type="dxa"/>
          </w:tcPr>
          <w:p w:rsidR="007D0250" w:rsidRPr="00B04343" w:rsidRDefault="007D0250" w:rsidP="007D0250">
            <w:pPr>
              <w:rPr>
                <w:rFonts w:ascii="Times New Roman" w:hAnsi="Times New Roman" w:cs="Times New Roman"/>
                <w:b/>
              </w:rPr>
            </w:pPr>
            <w:r w:rsidRPr="00B04343">
              <w:rPr>
                <w:rFonts w:ascii="Times New Roman" w:hAnsi="Times New Roman" w:cs="Times New Roman"/>
                <w:b/>
              </w:rPr>
              <w:t>Масса полуфабриката</w:t>
            </w:r>
          </w:p>
        </w:tc>
        <w:tc>
          <w:tcPr>
            <w:tcW w:w="1564" w:type="dxa"/>
          </w:tcPr>
          <w:p w:rsidR="007D0250" w:rsidRPr="00B04343" w:rsidRDefault="007D0250" w:rsidP="007D0250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6" w:type="dxa"/>
          </w:tcPr>
          <w:p w:rsidR="007D0250" w:rsidRPr="00B04343" w:rsidRDefault="007D0250" w:rsidP="007D025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04343">
              <w:rPr>
                <w:rFonts w:ascii="Times New Roman" w:hAnsi="Times New Roman" w:cs="Times New Roman"/>
                <w:b/>
              </w:rPr>
              <w:t>117,3</w:t>
            </w:r>
          </w:p>
        </w:tc>
        <w:tc>
          <w:tcPr>
            <w:tcW w:w="1563" w:type="dxa"/>
          </w:tcPr>
          <w:p w:rsidR="007D0250" w:rsidRPr="00B04343" w:rsidRDefault="007D0250" w:rsidP="007D0250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7D0250" w:rsidRPr="00B04343" w:rsidRDefault="007D0250" w:rsidP="007D025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04343">
              <w:rPr>
                <w:rFonts w:ascii="Times New Roman" w:hAnsi="Times New Roman" w:cs="Times New Roman"/>
                <w:b/>
              </w:rPr>
              <w:t>176,0</w:t>
            </w:r>
          </w:p>
        </w:tc>
      </w:tr>
      <w:tr w:rsidR="007D0250" w:rsidRPr="00EF6150" w:rsidTr="007D0250">
        <w:trPr>
          <w:trHeight w:val="227"/>
        </w:trPr>
        <w:tc>
          <w:tcPr>
            <w:tcW w:w="3107" w:type="dxa"/>
          </w:tcPr>
          <w:p w:rsidR="007D0250" w:rsidRPr="00B04343" w:rsidRDefault="007D0250" w:rsidP="007D0250">
            <w:pPr>
              <w:rPr>
                <w:rFonts w:ascii="Times New Roman" w:hAnsi="Times New Roman" w:cs="Times New Roman"/>
              </w:rPr>
            </w:pPr>
            <w:r w:rsidRPr="00B04343">
              <w:rPr>
                <w:rFonts w:ascii="Times New Roman" w:hAnsi="Times New Roman" w:cs="Times New Roman"/>
              </w:rPr>
              <w:t>Масло растительное</w:t>
            </w:r>
          </w:p>
        </w:tc>
        <w:tc>
          <w:tcPr>
            <w:tcW w:w="1564" w:type="dxa"/>
          </w:tcPr>
          <w:p w:rsidR="007D0250" w:rsidRPr="00B04343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B04343">
              <w:rPr>
                <w:rFonts w:ascii="Times New Roman" w:hAnsi="Times New Roman" w:cs="Times New Roman"/>
              </w:rPr>
              <w:t>6,0</w:t>
            </w:r>
          </w:p>
        </w:tc>
        <w:tc>
          <w:tcPr>
            <w:tcW w:w="1556" w:type="dxa"/>
          </w:tcPr>
          <w:p w:rsidR="007D0250" w:rsidRPr="00B04343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B04343">
              <w:rPr>
                <w:rFonts w:ascii="Times New Roman" w:hAnsi="Times New Roman" w:cs="Times New Roman"/>
              </w:rPr>
              <w:t>6,0</w:t>
            </w:r>
          </w:p>
        </w:tc>
        <w:tc>
          <w:tcPr>
            <w:tcW w:w="1563" w:type="dxa"/>
          </w:tcPr>
          <w:p w:rsidR="007D0250" w:rsidRPr="00B04343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B04343">
              <w:rPr>
                <w:rFonts w:ascii="Times New Roman" w:hAnsi="Times New Roman" w:cs="Times New Roman"/>
              </w:rPr>
              <w:t>9,0</w:t>
            </w:r>
          </w:p>
        </w:tc>
        <w:tc>
          <w:tcPr>
            <w:tcW w:w="1559" w:type="dxa"/>
          </w:tcPr>
          <w:p w:rsidR="007D0250" w:rsidRPr="00B04343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B04343">
              <w:rPr>
                <w:rFonts w:ascii="Times New Roman" w:hAnsi="Times New Roman" w:cs="Times New Roman"/>
              </w:rPr>
              <w:t>9,0</w:t>
            </w:r>
          </w:p>
        </w:tc>
      </w:tr>
      <w:tr w:rsidR="007D0250" w:rsidRPr="00EF6150" w:rsidTr="007D0250">
        <w:trPr>
          <w:trHeight w:val="227"/>
        </w:trPr>
        <w:tc>
          <w:tcPr>
            <w:tcW w:w="3107" w:type="dxa"/>
          </w:tcPr>
          <w:p w:rsidR="007D0250" w:rsidRPr="00B04343" w:rsidRDefault="007D0250" w:rsidP="007D0250">
            <w:pPr>
              <w:rPr>
                <w:rFonts w:ascii="Times New Roman" w:hAnsi="Times New Roman" w:cs="Times New Roman"/>
                <w:b/>
              </w:rPr>
            </w:pPr>
            <w:r w:rsidRPr="00B04343">
              <w:rPr>
                <w:rFonts w:ascii="Times New Roman" w:hAnsi="Times New Roman" w:cs="Times New Roman"/>
                <w:b/>
              </w:rPr>
              <w:t>Масса готовых оладий</w:t>
            </w:r>
          </w:p>
        </w:tc>
        <w:tc>
          <w:tcPr>
            <w:tcW w:w="1564" w:type="dxa"/>
          </w:tcPr>
          <w:p w:rsidR="007D0250" w:rsidRPr="00B04343" w:rsidRDefault="007D0250" w:rsidP="007D0250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6" w:type="dxa"/>
          </w:tcPr>
          <w:p w:rsidR="007D0250" w:rsidRPr="00B04343" w:rsidRDefault="007D0250" w:rsidP="007D025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04343">
              <w:rPr>
                <w:rFonts w:ascii="Times New Roman" w:hAnsi="Times New Roman" w:cs="Times New Roman"/>
                <w:b/>
              </w:rPr>
              <w:t>100,0</w:t>
            </w:r>
          </w:p>
        </w:tc>
        <w:tc>
          <w:tcPr>
            <w:tcW w:w="1563" w:type="dxa"/>
          </w:tcPr>
          <w:p w:rsidR="007D0250" w:rsidRPr="00B04343" w:rsidRDefault="007D0250" w:rsidP="007D0250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7D0250" w:rsidRPr="00B04343" w:rsidRDefault="007D0250" w:rsidP="007D025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04343">
              <w:rPr>
                <w:rFonts w:ascii="Times New Roman" w:hAnsi="Times New Roman" w:cs="Times New Roman"/>
                <w:b/>
              </w:rPr>
              <w:t>150,0</w:t>
            </w:r>
          </w:p>
        </w:tc>
      </w:tr>
      <w:tr w:rsidR="007D0250" w:rsidRPr="00EF6150" w:rsidTr="007D0250">
        <w:trPr>
          <w:trHeight w:val="227"/>
        </w:trPr>
        <w:tc>
          <w:tcPr>
            <w:tcW w:w="3107" w:type="dxa"/>
          </w:tcPr>
          <w:p w:rsidR="007D0250" w:rsidRPr="00B04343" w:rsidRDefault="007D0250" w:rsidP="007D0250">
            <w:pPr>
              <w:rPr>
                <w:rFonts w:ascii="Times New Roman" w:hAnsi="Times New Roman" w:cs="Times New Roman"/>
              </w:rPr>
            </w:pPr>
            <w:r w:rsidRPr="00B04343">
              <w:rPr>
                <w:rFonts w:ascii="Times New Roman" w:hAnsi="Times New Roman" w:cs="Times New Roman"/>
              </w:rPr>
              <w:t>Молоко сгущенное</w:t>
            </w:r>
          </w:p>
        </w:tc>
        <w:tc>
          <w:tcPr>
            <w:tcW w:w="1564" w:type="dxa"/>
          </w:tcPr>
          <w:p w:rsidR="007D0250" w:rsidRPr="00B04343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B04343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556" w:type="dxa"/>
          </w:tcPr>
          <w:p w:rsidR="007D0250" w:rsidRPr="00B04343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B04343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563" w:type="dxa"/>
          </w:tcPr>
          <w:p w:rsidR="007D0250" w:rsidRPr="00B04343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B04343">
              <w:rPr>
                <w:rFonts w:ascii="Times New Roman" w:hAnsi="Times New Roman" w:cs="Times New Roman"/>
              </w:rPr>
              <w:t>20,4</w:t>
            </w:r>
          </w:p>
        </w:tc>
        <w:tc>
          <w:tcPr>
            <w:tcW w:w="1559" w:type="dxa"/>
          </w:tcPr>
          <w:p w:rsidR="007D0250" w:rsidRPr="00B04343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B04343">
              <w:rPr>
                <w:rFonts w:ascii="Times New Roman" w:hAnsi="Times New Roman" w:cs="Times New Roman"/>
              </w:rPr>
              <w:t>20,0</w:t>
            </w:r>
          </w:p>
        </w:tc>
      </w:tr>
      <w:tr w:rsidR="007D0250" w:rsidRPr="00EF6150" w:rsidTr="007D0250">
        <w:trPr>
          <w:trHeight w:val="227"/>
        </w:trPr>
        <w:tc>
          <w:tcPr>
            <w:tcW w:w="3107" w:type="dxa"/>
          </w:tcPr>
          <w:p w:rsidR="007D0250" w:rsidRPr="00B04343" w:rsidRDefault="007D0250" w:rsidP="007D0250">
            <w:pPr>
              <w:rPr>
                <w:rFonts w:ascii="Times New Roman" w:hAnsi="Times New Roman" w:cs="Times New Roman"/>
              </w:rPr>
            </w:pPr>
            <w:r w:rsidRPr="00B04343">
              <w:rPr>
                <w:rFonts w:ascii="Times New Roman" w:hAnsi="Times New Roman" w:cs="Times New Roman"/>
              </w:rPr>
              <w:t xml:space="preserve">  Или масло растительное</w:t>
            </w:r>
          </w:p>
        </w:tc>
        <w:tc>
          <w:tcPr>
            <w:tcW w:w="1564" w:type="dxa"/>
          </w:tcPr>
          <w:p w:rsidR="007D0250" w:rsidRPr="00B04343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B04343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1556" w:type="dxa"/>
          </w:tcPr>
          <w:p w:rsidR="007D0250" w:rsidRPr="00B04343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B04343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1563" w:type="dxa"/>
          </w:tcPr>
          <w:p w:rsidR="007D0250" w:rsidRPr="00B04343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B04343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559" w:type="dxa"/>
          </w:tcPr>
          <w:p w:rsidR="007D0250" w:rsidRPr="00B04343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B04343">
              <w:rPr>
                <w:rFonts w:ascii="Times New Roman" w:hAnsi="Times New Roman" w:cs="Times New Roman"/>
              </w:rPr>
              <w:t>10,0</w:t>
            </w:r>
          </w:p>
        </w:tc>
      </w:tr>
      <w:tr w:rsidR="007D0250" w:rsidRPr="00EF6150" w:rsidTr="007D0250">
        <w:trPr>
          <w:trHeight w:val="227"/>
        </w:trPr>
        <w:tc>
          <w:tcPr>
            <w:tcW w:w="3107" w:type="dxa"/>
          </w:tcPr>
          <w:p w:rsidR="007D0250" w:rsidRPr="00B04343" w:rsidRDefault="007D0250" w:rsidP="007D025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04343">
              <w:rPr>
                <w:rFonts w:ascii="Times New Roman" w:hAnsi="Times New Roman" w:cs="Times New Roman"/>
                <w:b/>
              </w:rPr>
              <w:t>Выход</w:t>
            </w:r>
          </w:p>
        </w:tc>
        <w:tc>
          <w:tcPr>
            <w:tcW w:w="3120" w:type="dxa"/>
            <w:gridSpan w:val="2"/>
          </w:tcPr>
          <w:p w:rsidR="007D0250" w:rsidRPr="00B04343" w:rsidRDefault="007D0250" w:rsidP="007D025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04343">
              <w:rPr>
                <w:rFonts w:ascii="Times New Roman" w:hAnsi="Times New Roman" w:cs="Times New Roman"/>
                <w:b/>
              </w:rPr>
              <w:t>100/10</w:t>
            </w:r>
          </w:p>
        </w:tc>
        <w:tc>
          <w:tcPr>
            <w:tcW w:w="3122" w:type="dxa"/>
            <w:gridSpan w:val="2"/>
          </w:tcPr>
          <w:p w:rsidR="007D0250" w:rsidRPr="00B04343" w:rsidRDefault="007D0250" w:rsidP="007D025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04343">
              <w:rPr>
                <w:rFonts w:ascii="Times New Roman" w:hAnsi="Times New Roman" w:cs="Times New Roman"/>
                <w:b/>
              </w:rPr>
              <w:t>150/10</w:t>
            </w:r>
          </w:p>
        </w:tc>
      </w:tr>
    </w:tbl>
    <w:p w:rsidR="007D0250" w:rsidRPr="00E1199B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Технология приготовления</w:t>
      </w:r>
    </w:p>
    <w:p w:rsidR="007D0250" w:rsidRDefault="007D0250" w:rsidP="007D0250">
      <w:pPr>
        <w:pStyle w:val="a9"/>
        <w:ind w:firstLine="284"/>
        <w:jc w:val="both"/>
        <w:rPr>
          <w:rFonts w:ascii="Times New Roman" w:hAnsi="Times New Roman" w:cs="Times New Roman"/>
          <w:sz w:val="24"/>
        </w:rPr>
      </w:pPr>
      <w:r w:rsidRPr="00C05297">
        <w:rPr>
          <w:rFonts w:ascii="Times New Roman" w:hAnsi="Times New Roman" w:cs="Times New Roman"/>
          <w:sz w:val="24"/>
        </w:rPr>
        <w:t xml:space="preserve">В небольшом количестве воды </w:t>
      </w:r>
      <w:r>
        <w:rPr>
          <w:rFonts w:ascii="Times New Roman" w:hAnsi="Times New Roman" w:cs="Times New Roman"/>
          <w:sz w:val="24"/>
        </w:rPr>
        <w:t>растворяют соль, сахар, добавляют предварительно разведенные дрожжи, смесь процеживают, соединяют с остальной водой, подогретой до температуры 35-40°С, добавляют муку и перемешивают до образования однородной массы густой консистенции. Замешанное тесто оставляют в теплом месте (25-30С) на 3-4 часа. В процессе брожения перемешивают. Перед выпеканием в тесто добавляют тщательно перебранный и промытый изюм. Оладьи выпекают на разогретых сковородах, тонкостенных противнях. Толщина готовых оладий должна быть не менее 5-6мм.</w:t>
      </w:r>
    </w:p>
    <w:p w:rsidR="007D0250" w:rsidRPr="00C05297" w:rsidRDefault="007D0250" w:rsidP="007D0250">
      <w:pPr>
        <w:pStyle w:val="a9"/>
        <w:ind w:firstLine="284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Отпускают оладьи с маслом, джемом, медом, вареньем, сахаром, сгущенным молоком по 2-3шт на порцию. </w:t>
      </w:r>
      <w:r w:rsidRPr="00C05297">
        <w:rPr>
          <w:rFonts w:ascii="Times New Roman" w:hAnsi="Times New Roman" w:cs="Times New Roman"/>
          <w:sz w:val="24"/>
        </w:rPr>
        <w:t>Температура подачи 65</w:t>
      </w:r>
      <w:r>
        <w:rPr>
          <w:rFonts w:ascii="Times New Roman" w:hAnsi="Times New Roman" w:cs="Times New Roman"/>
          <w:sz w:val="24"/>
        </w:rPr>
        <w:t>°</w:t>
      </w:r>
      <w:r w:rsidRPr="00C05297">
        <w:rPr>
          <w:rFonts w:ascii="Times New Roman" w:hAnsi="Times New Roman" w:cs="Times New Roman"/>
          <w:sz w:val="24"/>
        </w:rPr>
        <w:t>C.</w:t>
      </w:r>
    </w:p>
    <w:p w:rsidR="007D0250" w:rsidRPr="00B977F9" w:rsidRDefault="007D0250" w:rsidP="007D0250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77F9">
        <w:rPr>
          <w:rFonts w:ascii="Times New Roman" w:hAnsi="Times New Roman" w:cs="Times New Roman"/>
          <w:b/>
          <w:sz w:val="24"/>
          <w:szCs w:val="24"/>
        </w:rPr>
        <w:t>Требования к качеству</w:t>
      </w:r>
    </w:p>
    <w:p w:rsidR="007D0250" w:rsidRPr="006350E2" w:rsidRDefault="007D0250" w:rsidP="007D0250">
      <w:pPr>
        <w:pStyle w:val="a9"/>
        <w:rPr>
          <w:rFonts w:ascii="Times New Roman" w:hAnsi="Times New Roman" w:cs="Times New Roman"/>
          <w:sz w:val="24"/>
        </w:rPr>
      </w:pPr>
      <w:r w:rsidRPr="006350E2">
        <w:rPr>
          <w:rFonts w:ascii="Times New Roman" w:hAnsi="Times New Roman" w:cs="Times New Roman"/>
          <w:i/>
          <w:sz w:val="24"/>
          <w:szCs w:val="24"/>
        </w:rPr>
        <w:t>Внешний вид</w:t>
      </w:r>
      <w:r w:rsidRPr="006350E2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</w:rPr>
        <w:t>круглой формы толщиной не более 6мм, без рваных краев, хорошо пропеченные, не липкие, с равномерно подрумяненной с обеих сторон поверхностью, не подгорелые</w:t>
      </w:r>
    </w:p>
    <w:p w:rsidR="007D0250" w:rsidRPr="006350E2" w:rsidRDefault="007D0250" w:rsidP="007D0250">
      <w:pPr>
        <w:pStyle w:val="a9"/>
        <w:rPr>
          <w:rFonts w:ascii="Times New Roman" w:hAnsi="Times New Roman" w:cs="Times New Roman"/>
          <w:sz w:val="24"/>
          <w:szCs w:val="24"/>
        </w:rPr>
      </w:pPr>
      <w:r w:rsidRPr="006350E2">
        <w:rPr>
          <w:rFonts w:ascii="Times New Roman" w:hAnsi="Times New Roman" w:cs="Times New Roman"/>
          <w:i/>
          <w:sz w:val="24"/>
          <w:szCs w:val="24"/>
        </w:rPr>
        <w:t>Консистенция:</w:t>
      </w:r>
      <w:r w:rsidRPr="006350E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пышная структура, мякиш пористый, пропеченный</w:t>
      </w:r>
    </w:p>
    <w:p w:rsidR="007D0250" w:rsidRPr="006350E2" w:rsidRDefault="007D0250" w:rsidP="007D0250">
      <w:pPr>
        <w:pStyle w:val="a9"/>
        <w:rPr>
          <w:rFonts w:ascii="Times New Roman" w:hAnsi="Times New Roman" w:cs="Times New Roman"/>
          <w:sz w:val="32"/>
        </w:rPr>
      </w:pPr>
      <w:r w:rsidRPr="006350E2">
        <w:rPr>
          <w:rFonts w:ascii="Times New Roman" w:hAnsi="Times New Roman" w:cs="Times New Roman"/>
          <w:i/>
          <w:sz w:val="24"/>
          <w:szCs w:val="24"/>
        </w:rPr>
        <w:t>Цвет</w:t>
      </w:r>
      <w:r w:rsidRPr="006350E2">
        <w:rPr>
          <w:rFonts w:ascii="Times New Roman" w:hAnsi="Times New Roman" w:cs="Times New Roman"/>
          <w:sz w:val="24"/>
          <w:szCs w:val="24"/>
        </w:rPr>
        <w:t>:</w:t>
      </w:r>
      <w:r w:rsidRPr="006350E2">
        <w:rPr>
          <w:rFonts w:ascii="Times New Roman" w:hAnsi="Times New Roman" w:cs="Times New Roman"/>
          <w:sz w:val="32"/>
          <w:szCs w:val="24"/>
        </w:rPr>
        <w:t xml:space="preserve"> </w:t>
      </w:r>
      <w:r>
        <w:rPr>
          <w:rFonts w:ascii="Times New Roman" w:hAnsi="Times New Roman" w:cs="Times New Roman"/>
          <w:sz w:val="24"/>
        </w:rPr>
        <w:t>золотистый, на разрезе - желтоватый</w:t>
      </w:r>
      <w:r w:rsidRPr="006350E2">
        <w:rPr>
          <w:rFonts w:ascii="Times New Roman" w:hAnsi="Times New Roman" w:cs="Times New Roman"/>
          <w:sz w:val="24"/>
        </w:rPr>
        <w:br/>
      </w:r>
      <w:r w:rsidRPr="006350E2">
        <w:rPr>
          <w:rFonts w:ascii="Times New Roman" w:hAnsi="Times New Roman" w:cs="Times New Roman"/>
          <w:i/>
          <w:sz w:val="24"/>
          <w:szCs w:val="24"/>
        </w:rPr>
        <w:t>Вкус и запах:</w:t>
      </w:r>
      <w:r w:rsidRPr="006350E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приятный, </w:t>
      </w:r>
      <w:r>
        <w:rPr>
          <w:rFonts w:ascii="Times New Roman" w:hAnsi="Times New Roman" w:cs="Times New Roman"/>
          <w:sz w:val="24"/>
        </w:rPr>
        <w:t>некислый, без признаков затхлости или горечи</w:t>
      </w:r>
    </w:p>
    <w:p w:rsidR="007D0250" w:rsidRPr="007A6786" w:rsidRDefault="007D0250" w:rsidP="007D0250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6786">
        <w:rPr>
          <w:rFonts w:ascii="Times New Roman" w:hAnsi="Times New Roman" w:cs="Times New Roman"/>
          <w:b/>
          <w:sz w:val="24"/>
          <w:szCs w:val="24"/>
        </w:rPr>
        <w:t>Пищевая ценность изделия(блюда)</w:t>
      </w:r>
    </w:p>
    <w:tbl>
      <w:tblPr>
        <w:tblStyle w:val="a3"/>
        <w:tblW w:w="0" w:type="auto"/>
        <w:tblInd w:w="-147" w:type="dxa"/>
        <w:tblLayout w:type="fixed"/>
        <w:tblLook w:val="04A0" w:firstRow="1" w:lastRow="0" w:firstColumn="1" w:lastColumn="0" w:noHBand="0" w:noVBand="1"/>
      </w:tblPr>
      <w:tblGrid>
        <w:gridCol w:w="2277"/>
        <w:gridCol w:w="1126"/>
        <w:gridCol w:w="1167"/>
        <w:gridCol w:w="1513"/>
        <w:gridCol w:w="2105"/>
        <w:gridCol w:w="1304"/>
      </w:tblGrid>
      <w:tr w:rsidR="007D0250" w:rsidRPr="007A6786" w:rsidTr="007D0250">
        <w:tc>
          <w:tcPr>
            <w:tcW w:w="2277" w:type="dxa"/>
          </w:tcPr>
          <w:p w:rsidR="007D0250" w:rsidRPr="00C05297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297"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</w:tc>
        <w:tc>
          <w:tcPr>
            <w:tcW w:w="1126" w:type="dxa"/>
          </w:tcPr>
          <w:p w:rsidR="007D0250" w:rsidRPr="00C05297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297">
              <w:rPr>
                <w:rFonts w:ascii="Times New Roman" w:hAnsi="Times New Roman" w:cs="Times New Roman"/>
                <w:sz w:val="24"/>
                <w:szCs w:val="24"/>
              </w:rPr>
              <w:t>Белки, г</w:t>
            </w:r>
          </w:p>
        </w:tc>
        <w:tc>
          <w:tcPr>
            <w:tcW w:w="1167" w:type="dxa"/>
          </w:tcPr>
          <w:p w:rsidR="007D0250" w:rsidRPr="00C05297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297">
              <w:rPr>
                <w:rFonts w:ascii="Times New Roman" w:hAnsi="Times New Roman" w:cs="Times New Roman"/>
                <w:sz w:val="24"/>
                <w:szCs w:val="24"/>
              </w:rPr>
              <w:t>Жиры, г</w:t>
            </w:r>
          </w:p>
        </w:tc>
        <w:tc>
          <w:tcPr>
            <w:tcW w:w="1513" w:type="dxa"/>
          </w:tcPr>
          <w:p w:rsidR="007D0250" w:rsidRPr="00C05297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297">
              <w:rPr>
                <w:rFonts w:ascii="Times New Roman" w:hAnsi="Times New Roman" w:cs="Times New Roman"/>
                <w:sz w:val="24"/>
                <w:szCs w:val="24"/>
              </w:rPr>
              <w:t>Углеводы, г</w:t>
            </w:r>
          </w:p>
        </w:tc>
        <w:tc>
          <w:tcPr>
            <w:tcW w:w="2105" w:type="dxa"/>
          </w:tcPr>
          <w:p w:rsidR="007D0250" w:rsidRPr="00C05297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297">
              <w:rPr>
                <w:rFonts w:ascii="Times New Roman" w:hAnsi="Times New Roman" w:cs="Times New Roman"/>
                <w:sz w:val="24"/>
                <w:szCs w:val="24"/>
              </w:rPr>
              <w:t>Энергетическая ценность, ккал</w:t>
            </w:r>
          </w:p>
        </w:tc>
        <w:tc>
          <w:tcPr>
            <w:tcW w:w="1304" w:type="dxa"/>
          </w:tcPr>
          <w:p w:rsidR="007D0250" w:rsidRPr="00C05297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297">
              <w:rPr>
                <w:rFonts w:ascii="Times New Roman" w:hAnsi="Times New Roman" w:cs="Times New Roman"/>
                <w:sz w:val="24"/>
                <w:szCs w:val="24"/>
              </w:rPr>
              <w:t>Масса, г</w:t>
            </w:r>
          </w:p>
        </w:tc>
      </w:tr>
      <w:tr w:rsidR="007D0250" w:rsidRPr="007A6786" w:rsidTr="007D0250">
        <w:trPr>
          <w:trHeight w:val="351"/>
        </w:trPr>
        <w:tc>
          <w:tcPr>
            <w:tcW w:w="2277" w:type="dxa"/>
          </w:tcPr>
          <w:p w:rsidR="007D0250" w:rsidRPr="00C05297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5297">
              <w:rPr>
                <w:rFonts w:ascii="Times New Roman" w:hAnsi="Times New Roman" w:cs="Times New Roman"/>
                <w:sz w:val="24"/>
                <w:szCs w:val="24"/>
              </w:rPr>
              <w:t>От 7 до 11 лет</w:t>
            </w:r>
          </w:p>
        </w:tc>
        <w:tc>
          <w:tcPr>
            <w:tcW w:w="1126" w:type="dxa"/>
          </w:tcPr>
          <w:p w:rsidR="007D0250" w:rsidRPr="00C05297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6,8</w:t>
            </w:r>
          </w:p>
        </w:tc>
        <w:tc>
          <w:tcPr>
            <w:tcW w:w="1167" w:type="dxa"/>
          </w:tcPr>
          <w:p w:rsidR="007D0250" w:rsidRPr="00C05297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16,0</w:t>
            </w:r>
          </w:p>
        </w:tc>
        <w:tc>
          <w:tcPr>
            <w:tcW w:w="1513" w:type="dxa"/>
          </w:tcPr>
          <w:p w:rsidR="007D0250" w:rsidRPr="00C05297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42,7</w:t>
            </w:r>
            <w:r w:rsidRPr="00C052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05" w:type="dxa"/>
          </w:tcPr>
          <w:p w:rsidR="007D0250" w:rsidRPr="00C05297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346</w:t>
            </w:r>
          </w:p>
        </w:tc>
        <w:tc>
          <w:tcPr>
            <w:tcW w:w="1304" w:type="dxa"/>
          </w:tcPr>
          <w:p w:rsidR="007D0250" w:rsidRPr="00C05297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05297">
              <w:rPr>
                <w:rFonts w:ascii="Times New Roman" w:hAnsi="Times New Roman" w:cs="Times New Roman"/>
                <w:sz w:val="24"/>
                <w:szCs w:val="24"/>
              </w:rPr>
              <w:t>100/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7D0250" w:rsidRPr="007A6786" w:rsidTr="007D0250">
        <w:trPr>
          <w:trHeight w:val="186"/>
        </w:trPr>
        <w:tc>
          <w:tcPr>
            <w:tcW w:w="2277" w:type="dxa"/>
          </w:tcPr>
          <w:p w:rsidR="007D0250" w:rsidRPr="00C05297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5297">
              <w:rPr>
                <w:rFonts w:ascii="Times New Roman" w:hAnsi="Times New Roman" w:cs="Times New Roman"/>
                <w:sz w:val="24"/>
                <w:szCs w:val="24"/>
              </w:rPr>
              <w:t>12 лет и старше</w:t>
            </w:r>
          </w:p>
        </w:tc>
        <w:tc>
          <w:tcPr>
            <w:tcW w:w="1126" w:type="dxa"/>
          </w:tcPr>
          <w:p w:rsidR="007D0250" w:rsidRPr="00C05297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05297">
              <w:rPr>
                <w:rFonts w:ascii="Times New Roman" w:hAnsi="Times New Roman" w:cs="Times New Roman"/>
                <w:sz w:val="24"/>
                <w:szCs w:val="24"/>
              </w:rPr>
              <w:t>11,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67" w:type="dxa"/>
          </w:tcPr>
          <w:p w:rsidR="007D0250" w:rsidRPr="00C05297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13,5</w:t>
            </w:r>
          </w:p>
        </w:tc>
        <w:tc>
          <w:tcPr>
            <w:tcW w:w="1513" w:type="dxa"/>
          </w:tcPr>
          <w:p w:rsidR="007D0250" w:rsidRPr="00C05297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74,9</w:t>
            </w:r>
          </w:p>
        </w:tc>
        <w:tc>
          <w:tcPr>
            <w:tcW w:w="2105" w:type="dxa"/>
          </w:tcPr>
          <w:p w:rsidR="007D0250" w:rsidRPr="00C05297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472</w:t>
            </w:r>
          </w:p>
        </w:tc>
        <w:tc>
          <w:tcPr>
            <w:tcW w:w="1304" w:type="dxa"/>
          </w:tcPr>
          <w:p w:rsidR="007D0250" w:rsidRPr="00C05297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05297">
              <w:rPr>
                <w:rFonts w:ascii="Times New Roman" w:hAnsi="Times New Roman" w:cs="Times New Roman"/>
                <w:sz w:val="24"/>
                <w:szCs w:val="24"/>
              </w:rPr>
              <w:t>150/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0529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7D0250" w:rsidRPr="007A6786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6786">
        <w:rPr>
          <w:rFonts w:ascii="Times New Roman" w:hAnsi="Times New Roman" w:cs="Times New Roman"/>
          <w:b/>
          <w:sz w:val="24"/>
          <w:szCs w:val="24"/>
        </w:rPr>
        <w:t>Расчет химического состава</w:t>
      </w:r>
    </w:p>
    <w:tbl>
      <w:tblPr>
        <w:tblStyle w:val="a3"/>
        <w:tblW w:w="0" w:type="auto"/>
        <w:tblInd w:w="-147" w:type="dxa"/>
        <w:tblLook w:val="04A0" w:firstRow="1" w:lastRow="0" w:firstColumn="1" w:lastColumn="0" w:noHBand="0" w:noVBand="1"/>
      </w:tblPr>
      <w:tblGrid>
        <w:gridCol w:w="1906"/>
        <w:gridCol w:w="1666"/>
        <w:gridCol w:w="1305"/>
        <w:gridCol w:w="1088"/>
        <w:gridCol w:w="1344"/>
        <w:gridCol w:w="897"/>
        <w:gridCol w:w="1286"/>
      </w:tblGrid>
      <w:tr w:rsidR="007D0250" w:rsidRPr="007A6786" w:rsidTr="007D0250">
        <w:tc>
          <w:tcPr>
            <w:tcW w:w="1906" w:type="dxa"/>
            <w:vMerge w:val="restart"/>
          </w:tcPr>
          <w:p w:rsidR="007D0250" w:rsidRPr="00C05297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297"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</w:tc>
        <w:tc>
          <w:tcPr>
            <w:tcW w:w="4059" w:type="dxa"/>
            <w:gridSpan w:val="3"/>
          </w:tcPr>
          <w:p w:rsidR="007D0250" w:rsidRPr="00C05297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297">
              <w:rPr>
                <w:rFonts w:ascii="Times New Roman" w:hAnsi="Times New Roman" w:cs="Times New Roman"/>
                <w:sz w:val="24"/>
                <w:szCs w:val="24"/>
              </w:rPr>
              <w:t>Минеральные элементы ,г</w:t>
            </w:r>
          </w:p>
        </w:tc>
        <w:tc>
          <w:tcPr>
            <w:tcW w:w="3527" w:type="dxa"/>
            <w:gridSpan w:val="3"/>
          </w:tcPr>
          <w:p w:rsidR="007D0250" w:rsidRPr="00C05297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297">
              <w:rPr>
                <w:rFonts w:ascii="Times New Roman" w:hAnsi="Times New Roman" w:cs="Times New Roman"/>
                <w:sz w:val="24"/>
                <w:szCs w:val="24"/>
              </w:rPr>
              <w:t>Витамины</w:t>
            </w:r>
          </w:p>
        </w:tc>
      </w:tr>
      <w:tr w:rsidR="007D0250" w:rsidRPr="007A6786" w:rsidTr="007D0250">
        <w:tc>
          <w:tcPr>
            <w:tcW w:w="1906" w:type="dxa"/>
            <w:vMerge/>
          </w:tcPr>
          <w:p w:rsidR="007D0250" w:rsidRPr="00C05297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7D0250" w:rsidRPr="00C05297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0529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</w:t>
            </w:r>
          </w:p>
        </w:tc>
        <w:tc>
          <w:tcPr>
            <w:tcW w:w="1305" w:type="dxa"/>
          </w:tcPr>
          <w:p w:rsidR="007D0250" w:rsidRPr="00C05297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0529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Mg</w:t>
            </w:r>
          </w:p>
        </w:tc>
        <w:tc>
          <w:tcPr>
            <w:tcW w:w="1088" w:type="dxa"/>
          </w:tcPr>
          <w:p w:rsidR="007D0250" w:rsidRPr="00C05297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0529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</w:t>
            </w:r>
          </w:p>
        </w:tc>
        <w:tc>
          <w:tcPr>
            <w:tcW w:w="1344" w:type="dxa"/>
          </w:tcPr>
          <w:p w:rsidR="007D0250" w:rsidRPr="00C05297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29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C05297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1</w:t>
            </w:r>
            <w:r w:rsidRPr="00C05297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  <w:tc>
          <w:tcPr>
            <w:tcW w:w="897" w:type="dxa"/>
          </w:tcPr>
          <w:p w:rsidR="007D0250" w:rsidRPr="00C05297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29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C05297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C05297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  <w:tc>
          <w:tcPr>
            <w:tcW w:w="1286" w:type="dxa"/>
          </w:tcPr>
          <w:p w:rsidR="007D0250" w:rsidRPr="00C05297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29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C05297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</w:tr>
      <w:tr w:rsidR="007D0250" w:rsidRPr="007A6786" w:rsidTr="007D0250">
        <w:tc>
          <w:tcPr>
            <w:tcW w:w="1906" w:type="dxa"/>
          </w:tcPr>
          <w:p w:rsidR="007D0250" w:rsidRPr="00C05297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5297">
              <w:rPr>
                <w:rFonts w:ascii="Times New Roman" w:hAnsi="Times New Roman" w:cs="Times New Roman"/>
                <w:sz w:val="24"/>
                <w:szCs w:val="24"/>
              </w:rPr>
              <w:t>От 7 до 11 лет</w:t>
            </w:r>
          </w:p>
        </w:tc>
        <w:tc>
          <w:tcPr>
            <w:tcW w:w="1666" w:type="dxa"/>
          </w:tcPr>
          <w:p w:rsidR="007D0250" w:rsidRPr="00C05297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64,02</w:t>
            </w:r>
          </w:p>
        </w:tc>
        <w:tc>
          <w:tcPr>
            <w:tcW w:w="1305" w:type="dxa"/>
          </w:tcPr>
          <w:p w:rsidR="007D0250" w:rsidRPr="00C05297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13,76</w:t>
            </w:r>
          </w:p>
        </w:tc>
        <w:tc>
          <w:tcPr>
            <w:tcW w:w="1088" w:type="dxa"/>
          </w:tcPr>
          <w:p w:rsidR="007D0250" w:rsidRPr="00C05297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05297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1344" w:type="dxa"/>
          </w:tcPr>
          <w:p w:rsidR="007D0250" w:rsidRPr="00C05297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0529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,09</w:t>
            </w:r>
          </w:p>
        </w:tc>
        <w:tc>
          <w:tcPr>
            <w:tcW w:w="897" w:type="dxa"/>
          </w:tcPr>
          <w:p w:rsidR="007D0250" w:rsidRPr="00C05297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05297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86" w:type="dxa"/>
          </w:tcPr>
          <w:p w:rsidR="007D0250" w:rsidRPr="00C05297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0529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,31</w:t>
            </w:r>
          </w:p>
        </w:tc>
      </w:tr>
      <w:tr w:rsidR="007D0250" w:rsidRPr="007A6786" w:rsidTr="007D0250">
        <w:tc>
          <w:tcPr>
            <w:tcW w:w="1906" w:type="dxa"/>
          </w:tcPr>
          <w:p w:rsidR="007D0250" w:rsidRPr="00C05297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5297">
              <w:rPr>
                <w:rFonts w:ascii="Times New Roman" w:hAnsi="Times New Roman" w:cs="Times New Roman"/>
                <w:sz w:val="24"/>
                <w:szCs w:val="24"/>
              </w:rPr>
              <w:t>12 лет и старше</w:t>
            </w:r>
          </w:p>
        </w:tc>
        <w:tc>
          <w:tcPr>
            <w:tcW w:w="1666" w:type="dxa"/>
          </w:tcPr>
          <w:p w:rsidR="007D0250" w:rsidRPr="00C05297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154,44</w:t>
            </w:r>
          </w:p>
        </w:tc>
        <w:tc>
          <w:tcPr>
            <w:tcW w:w="1305" w:type="dxa"/>
          </w:tcPr>
          <w:p w:rsidR="007D0250" w:rsidRPr="00C05297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27,31</w:t>
            </w:r>
          </w:p>
        </w:tc>
        <w:tc>
          <w:tcPr>
            <w:tcW w:w="1088" w:type="dxa"/>
          </w:tcPr>
          <w:p w:rsidR="007D0250" w:rsidRPr="00C05297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1,04</w:t>
            </w:r>
          </w:p>
        </w:tc>
        <w:tc>
          <w:tcPr>
            <w:tcW w:w="1344" w:type="dxa"/>
          </w:tcPr>
          <w:p w:rsidR="007D0250" w:rsidRPr="00C05297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05297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97" w:type="dxa"/>
          </w:tcPr>
          <w:p w:rsidR="007D0250" w:rsidRPr="00C05297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05297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6" w:type="dxa"/>
          </w:tcPr>
          <w:p w:rsidR="007D0250" w:rsidRPr="00C05297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05297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</w:tr>
    </w:tbl>
    <w:p w:rsidR="007D0250" w:rsidRDefault="007D0250" w:rsidP="007D0250">
      <w:pPr>
        <w:rPr>
          <w:rFonts w:ascii="Times New Roman" w:hAnsi="Times New Roman" w:cs="Times New Roman"/>
          <w:sz w:val="24"/>
        </w:rPr>
      </w:pPr>
    </w:p>
    <w:p w:rsidR="007D0250" w:rsidRDefault="007D0250" w:rsidP="007D0250">
      <w:pPr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7D0250" w:rsidRDefault="007D0250" w:rsidP="007D0250">
      <w:pPr>
        <w:jc w:val="center"/>
        <w:rPr>
          <w:rFonts w:ascii="Times New Roman" w:hAnsi="Times New Roman" w:cs="Times New Roman"/>
          <w:b/>
          <w:sz w:val="28"/>
          <w:szCs w:val="24"/>
        </w:rPr>
        <w:sectPr w:rsidR="007D0250" w:rsidSect="007D025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D0250" w:rsidRPr="0088143A" w:rsidRDefault="007D0250" w:rsidP="0088143A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143A">
        <w:rPr>
          <w:rFonts w:ascii="Times New Roman" w:hAnsi="Times New Roman" w:cs="Times New Roman"/>
          <w:b/>
          <w:sz w:val="28"/>
          <w:szCs w:val="28"/>
        </w:rPr>
        <w:t>Технологическая карта №257</w:t>
      </w:r>
    </w:p>
    <w:p w:rsidR="007D0250" w:rsidRPr="007A6786" w:rsidRDefault="007D0250" w:rsidP="007D0250">
      <w:pPr>
        <w:pStyle w:val="a9"/>
        <w:rPr>
          <w:rFonts w:ascii="Times New Roman" w:hAnsi="Times New Roman" w:cs="Times New Roman"/>
          <w:sz w:val="24"/>
          <w:szCs w:val="24"/>
        </w:rPr>
      </w:pPr>
      <w:r w:rsidRPr="007A6786">
        <w:rPr>
          <w:rFonts w:ascii="Times New Roman" w:hAnsi="Times New Roman" w:cs="Times New Roman"/>
          <w:sz w:val="24"/>
          <w:szCs w:val="24"/>
        </w:rPr>
        <w:t>На</w:t>
      </w:r>
      <w:r w:rsidRPr="007A6786">
        <w:rPr>
          <w:rFonts w:ascii="Times New Roman" w:hAnsi="Times New Roman" w:cs="Times New Roman"/>
          <w:b/>
          <w:sz w:val="24"/>
          <w:szCs w:val="24"/>
        </w:rPr>
        <w:t xml:space="preserve">: </w:t>
      </w:r>
      <w:r>
        <w:rPr>
          <w:rFonts w:ascii="Times New Roman" w:hAnsi="Times New Roman" w:cs="Times New Roman"/>
          <w:b/>
          <w:sz w:val="24"/>
        </w:rPr>
        <w:t>блины</w:t>
      </w:r>
      <w:r>
        <w:rPr>
          <w:rFonts w:ascii="Times New Roman" w:hAnsi="Times New Roman" w:cs="Times New Roman"/>
          <w:b/>
          <w:sz w:val="24"/>
        </w:rPr>
        <w:br/>
      </w:r>
      <w:r w:rsidRPr="007A6786">
        <w:rPr>
          <w:rFonts w:ascii="Times New Roman" w:hAnsi="Times New Roman" w:cs="Times New Roman"/>
          <w:sz w:val="24"/>
          <w:szCs w:val="24"/>
        </w:rPr>
        <w:t>№ рецептуры по сборнику: №</w:t>
      </w:r>
      <w:r>
        <w:rPr>
          <w:rFonts w:ascii="Times New Roman" w:hAnsi="Times New Roman" w:cs="Times New Roman"/>
          <w:sz w:val="24"/>
          <w:szCs w:val="24"/>
        </w:rPr>
        <w:t>304</w:t>
      </w:r>
      <w:r w:rsidRPr="007A6786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сб. Пермь. 2008г</w:t>
      </w:r>
    </w:p>
    <w:tbl>
      <w:tblPr>
        <w:tblStyle w:val="a3"/>
        <w:tblW w:w="9349" w:type="dxa"/>
        <w:tblLayout w:type="fixed"/>
        <w:tblLook w:val="04A0" w:firstRow="1" w:lastRow="0" w:firstColumn="1" w:lastColumn="0" w:noHBand="0" w:noVBand="1"/>
      </w:tblPr>
      <w:tblGrid>
        <w:gridCol w:w="3107"/>
        <w:gridCol w:w="1564"/>
        <w:gridCol w:w="1556"/>
        <w:gridCol w:w="1563"/>
        <w:gridCol w:w="1559"/>
      </w:tblGrid>
      <w:tr w:rsidR="007D0250" w:rsidRPr="007A6786" w:rsidTr="007D0250">
        <w:tc>
          <w:tcPr>
            <w:tcW w:w="3107" w:type="dxa"/>
            <w:vMerge w:val="restart"/>
          </w:tcPr>
          <w:p w:rsidR="007D0250" w:rsidRPr="000674A1" w:rsidRDefault="007D0250" w:rsidP="007D0250">
            <w:pPr>
              <w:ind w:right="173"/>
              <w:jc w:val="center"/>
              <w:rPr>
                <w:rFonts w:ascii="Times New Roman" w:hAnsi="Times New Roman" w:cs="Times New Roman"/>
              </w:rPr>
            </w:pPr>
            <w:r w:rsidRPr="000674A1">
              <w:rPr>
                <w:rFonts w:ascii="Times New Roman" w:eastAsia="Times New Roman" w:hAnsi="Times New Roman" w:cs="Times New Roman"/>
              </w:rPr>
              <w:t>Набор сырья</w:t>
            </w:r>
          </w:p>
        </w:tc>
        <w:tc>
          <w:tcPr>
            <w:tcW w:w="6242" w:type="dxa"/>
            <w:gridSpan w:val="4"/>
          </w:tcPr>
          <w:p w:rsidR="007D0250" w:rsidRPr="000674A1" w:rsidRDefault="007D0250" w:rsidP="007D0250">
            <w:pPr>
              <w:ind w:left="16"/>
              <w:jc w:val="center"/>
              <w:rPr>
                <w:rFonts w:ascii="Times New Roman" w:hAnsi="Times New Roman" w:cs="Times New Roman"/>
              </w:rPr>
            </w:pPr>
            <w:r w:rsidRPr="000674A1">
              <w:rPr>
                <w:rFonts w:ascii="Times New Roman" w:eastAsia="Times New Roman" w:hAnsi="Times New Roman" w:cs="Times New Roman"/>
              </w:rPr>
              <w:t>Расход продуктов на 1 порцию</w:t>
            </w:r>
          </w:p>
        </w:tc>
      </w:tr>
      <w:tr w:rsidR="007D0250" w:rsidRPr="007A6786" w:rsidTr="007D0250">
        <w:tc>
          <w:tcPr>
            <w:tcW w:w="3107" w:type="dxa"/>
            <w:vMerge/>
          </w:tcPr>
          <w:p w:rsidR="007D0250" w:rsidRPr="000674A1" w:rsidRDefault="007D0250" w:rsidP="007D025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20" w:type="dxa"/>
            <w:gridSpan w:val="2"/>
          </w:tcPr>
          <w:p w:rsidR="007D0250" w:rsidRPr="000674A1" w:rsidRDefault="007D0250" w:rsidP="007D0250">
            <w:pPr>
              <w:ind w:right="32"/>
              <w:jc w:val="center"/>
              <w:rPr>
                <w:rFonts w:ascii="Times New Roman" w:hAnsi="Times New Roman" w:cs="Times New Roman"/>
              </w:rPr>
            </w:pPr>
            <w:r w:rsidRPr="000674A1">
              <w:rPr>
                <w:rFonts w:ascii="Times New Roman" w:eastAsia="Times New Roman" w:hAnsi="Times New Roman" w:cs="Times New Roman"/>
              </w:rPr>
              <w:t>от 7 до 11 лет</w:t>
            </w:r>
          </w:p>
        </w:tc>
        <w:tc>
          <w:tcPr>
            <w:tcW w:w="3122" w:type="dxa"/>
            <w:gridSpan w:val="2"/>
          </w:tcPr>
          <w:p w:rsidR="007D0250" w:rsidRPr="000674A1" w:rsidRDefault="007D0250" w:rsidP="007D0250">
            <w:pPr>
              <w:ind w:right="32"/>
              <w:jc w:val="center"/>
              <w:rPr>
                <w:rFonts w:ascii="Times New Roman" w:hAnsi="Times New Roman" w:cs="Times New Roman"/>
              </w:rPr>
            </w:pPr>
            <w:r w:rsidRPr="000674A1">
              <w:rPr>
                <w:rFonts w:ascii="Times New Roman" w:eastAsia="Times New Roman" w:hAnsi="Times New Roman" w:cs="Times New Roman"/>
              </w:rPr>
              <w:t>от 7 до 11 лет</w:t>
            </w:r>
          </w:p>
        </w:tc>
      </w:tr>
      <w:tr w:rsidR="007D0250" w:rsidRPr="007A6786" w:rsidTr="007D0250">
        <w:trPr>
          <w:trHeight w:val="209"/>
        </w:trPr>
        <w:tc>
          <w:tcPr>
            <w:tcW w:w="3107" w:type="dxa"/>
            <w:vMerge/>
          </w:tcPr>
          <w:p w:rsidR="007D0250" w:rsidRPr="000674A1" w:rsidRDefault="007D0250" w:rsidP="007D025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4" w:type="dxa"/>
          </w:tcPr>
          <w:p w:rsidR="007D0250" w:rsidRPr="000674A1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</w:rPr>
            </w:pPr>
            <w:r w:rsidRPr="000674A1">
              <w:rPr>
                <w:rFonts w:ascii="Times New Roman" w:eastAsia="Times New Roman" w:hAnsi="Times New Roman" w:cs="Times New Roman"/>
              </w:rPr>
              <w:t>Брутто, г</w:t>
            </w:r>
          </w:p>
        </w:tc>
        <w:tc>
          <w:tcPr>
            <w:tcW w:w="1556" w:type="dxa"/>
          </w:tcPr>
          <w:p w:rsidR="007D0250" w:rsidRPr="000674A1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</w:rPr>
            </w:pPr>
            <w:r w:rsidRPr="000674A1">
              <w:rPr>
                <w:rFonts w:ascii="Times New Roman" w:eastAsia="Times New Roman" w:hAnsi="Times New Roman" w:cs="Times New Roman"/>
              </w:rPr>
              <w:t>Нетто, г</w:t>
            </w:r>
          </w:p>
        </w:tc>
        <w:tc>
          <w:tcPr>
            <w:tcW w:w="1563" w:type="dxa"/>
          </w:tcPr>
          <w:p w:rsidR="007D0250" w:rsidRPr="000674A1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</w:rPr>
            </w:pPr>
            <w:r w:rsidRPr="000674A1">
              <w:rPr>
                <w:rFonts w:ascii="Times New Roman" w:eastAsia="Times New Roman" w:hAnsi="Times New Roman" w:cs="Times New Roman"/>
              </w:rPr>
              <w:t>Брутто, г</w:t>
            </w:r>
          </w:p>
        </w:tc>
        <w:tc>
          <w:tcPr>
            <w:tcW w:w="1559" w:type="dxa"/>
          </w:tcPr>
          <w:p w:rsidR="007D0250" w:rsidRPr="000674A1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</w:rPr>
            </w:pPr>
            <w:r w:rsidRPr="000674A1">
              <w:rPr>
                <w:rFonts w:ascii="Times New Roman" w:eastAsia="Times New Roman" w:hAnsi="Times New Roman" w:cs="Times New Roman"/>
              </w:rPr>
              <w:t>Нетто, г</w:t>
            </w:r>
          </w:p>
        </w:tc>
      </w:tr>
      <w:tr w:rsidR="007D0250" w:rsidRPr="00EF6150" w:rsidTr="007D0250">
        <w:trPr>
          <w:trHeight w:val="331"/>
        </w:trPr>
        <w:tc>
          <w:tcPr>
            <w:tcW w:w="3107" w:type="dxa"/>
          </w:tcPr>
          <w:p w:rsidR="007D0250" w:rsidRPr="00C05297" w:rsidRDefault="007D0250" w:rsidP="007D0250">
            <w:pPr>
              <w:rPr>
                <w:rFonts w:ascii="Times New Roman" w:hAnsi="Times New Roman" w:cs="Times New Roman"/>
                <w:sz w:val="24"/>
              </w:rPr>
            </w:pPr>
            <w:r w:rsidRPr="00C05297">
              <w:rPr>
                <w:rFonts w:ascii="Times New Roman" w:hAnsi="Times New Roman" w:cs="Times New Roman"/>
                <w:sz w:val="24"/>
              </w:rPr>
              <w:t>Мука пшеничная в/с</w:t>
            </w:r>
          </w:p>
        </w:tc>
        <w:tc>
          <w:tcPr>
            <w:tcW w:w="1564" w:type="dxa"/>
          </w:tcPr>
          <w:p w:rsidR="007D0250" w:rsidRPr="00C05297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C05297">
              <w:rPr>
                <w:rFonts w:ascii="Times New Roman" w:hAnsi="Times New Roman" w:cs="Times New Roman"/>
                <w:sz w:val="24"/>
              </w:rPr>
              <w:t>44,0</w:t>
            </w:r>
          </w:p>
        </w:tc>
        <w:tc>
          <w:tcPr>
            <w:tcW w:w="1556" w:type="dxa"/>
          </w:tcPr>
          <w:p w:rsidR="007D0250" w:rsidRPr="00C05297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C05297">
              <w:rPr>
                <w:rFonts w:ascii="Times New Roman" w:hAnsi="Times New Roman" w:cs="Times New Roman"/>
                <w:sz w:val="24"/>
              </w:rPr>
              <w:t>44,0</w:t>
            </w:r>
          </w:p>
        </w:tc>
        <w:tc>
          <w:tcPr>
            <w:tcW w:w="1563" w:type="dxa"/>
          </w:tcPr>
          <w:p w:rsidR="007D0250" w:rsidRPr="00C05297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C05297">
              <w:rPr>
                <w:rFonts w:ascii="Times New Roman" w:hAnsi="Times New Roman" w:cs="Times New Roman"/>
                <w:sz w:val="24"/>
              </w:rPr>
              <w:t>66,0</w:t>
            </w:r>
          </w:p>
        </w:tc>
        <w:tc>
          <w:tcPr>
            <w:tcW w:w="1559" w:type="dxa"/>
          </w:tcPr>
          <w:p w:rsidR="007D0250" w:rsidRPr="00C05297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C05297">
              <w:rPr>
                <w:rFonts w:ascii="Times New Roman" w:hAnsi="Times New Roman" w:cs="Times New Roman"/>
                <w:sz w:val="24"/>
              </w:rPr>
              <w:t>66,0</w:t>
            </w:r>
          </w:p>
        </w:tc>
      </w:tr>
      <w:tr w:rsidR="007D0250" w:rsidRPr="00EF6150" w:rsidTr="007D0250">
        <w:trPr>
          <w:trHeight w:val="331"/>
        </w:trPr>
        <w:tc>
          <w:tcPr>
            <w:tcW w:w="3107" w:type="dxa"/>
          </w:tcPr>
          <w:p w:rsidR="007D0250" w:rsidRPr="00C05297" w:rsidRDefault="007D0250" w:rsidP="007D0250">
            <w:pPr>
              <w:rPr>
                <w:rFonts w:ascii="Times New Roman" w:hAnsi="Times New Roman" w:cs="Times New Roman"/>
                <w:sz w:val="24"/>
              </w:rPr>
            </w:pPr>
            <w:r w:rsidRPr="00C05297">
              <w:rPr>
                <w:rFonts w:ascii="Times New Roman" w:hAnsi="Times New Roman" w:cs="Times New Roman"/>
                <w:sz w:val="24"/>
              </w:rPr>
              <w:t>Молоко</w:t>
            </w:r>
          </w:p>
        </w:tc>
        <w:tc>
          <w:tcPr>
            <w:tcW w:w="1564" w:type="dxa"/>
          </w:tcPr>
          <w:p w:rsidR="007D0250" w:rsidRPr="00C05297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C05297">
              <w:rPr>
                <w:rFonts w:ascii="Times New Roman" w:hAnsi="Times New Roman" w:cs="Times New Roman"/>
                <w:sz w:val="24"/>
              </w:rPr>
              <w:t>73,3</w:t>
            </w:r>
          </w:p>
        </w:tc>
        <w:tc>
          <w:tcPr>
            <w:tcW w:w="1556" w:type="dxa"/>
          </w:tcPr>
          <w:p w:rsidR="007D0250" w:rsidRPr="00C05297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C05297">
              <w:rPr>
                <w:rFonts w:ascii="Times New Roman" w:hAnsi="Times New Roman" w:cs="Times New Roman"/>
                <w:sz w:val="24"/>
              </w:rPr>
              <w:t>73,3</w:t>
            </w:r>
          </w:p>
        </w:tc>
        <w:tc>
          <w:tcPr>
            <w:tcW w:w="1563" w:type="dxa"/>
          </w:tcPr>
          <w:p w:rsidR="007D0250" w:rsidRPr="00C05297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C05297">
              <w:rPr>
                <w:rFonts w:ascii="Times New Roman" w:hAnsi="Times New Roman" w:cs="Times New Roman"/>
                <w:sz w:val="24"/>
              </w:rPr>
              <w:t>110,0</w:t>
            </w:r>
          </w:p>
        </w:tc>
        <w:tc>
          <w:tcPr>
            <w:tcW w:w="1559" w:type="dxa"/>
          </w:tcPr>
          <w:p w:rsidR="007D0250" w:rsidRPr="00C05297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C05297">
              <w:rPr>
                <w:rFonts w:ascii="Times New Roman" w:hAnsi="Times New Roman" w:cs="Times New Roman"/>
                <w:sz w:val="24"/>
              </w:rPr>
              <w:t>110,0</w:t>
            </w:r>
          </w:p>
        </w:tc>
      </w:tr>
      <w:tr w:rsidR="007D0250" w:rsidRPr="00EF6150" w:rsidTr="007D0250">
        <w:trPr>
          <w:trHeight w:val="331"/>
        </w:trPr>
        <w:tc>
          <w:tcPr>
            <w:tcW w:w="3107" w:type="dxa"/>
          </w:tcPr>
          <w:p w:rsidR="007D0250" w:rsidRPr="00C05297" w:rsidRDefault="007D0250" w:rsidP="007D0250">
            <w:pPr>
              <w:rPr>
                <w:rFonts w:ascii="Times New Roman" w:hAnsi="Times New Roman" w:cs="Times New Roman"/>
                <w:sz w:val="24"/>
              </w:rPr>
            </w:pPr>
            <w:r w:rsidRPr="00C05297">
              <w:rPr>
                <w:rFonts w:ascii="Times New Roman" w:hAnsi="Times New Roman" w:cs="Times New Roman"/>
                <w:sz w:val="24"/>
              </w:rPr>
              <w:t>Яйца</w:t>
            </w:r>
          </w:p>
        </w:tc>
        <w:tc>
          <w:tcPr>
            <w:tcW w:w="1564" w:type="dxa"/>
          </w:tcPr>
          <w:p w:rsidR="007D0250" w:rsidRPr="00C05297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C05297">
              <w:rPr>
                <w:rFonts w:ascii="Times New Roman" w:hAnsi="Times New Roman" w:cs="Times New Roman"/>
                <w:sz w:val="24"/>
              </w:rPr>
              <w:t xml:space="preserve">7/40 </w:t>
            </w:r>
            <w:proofErr w:type="spellStart"/>
            <w:r w:rsidRPr="00C05297">
              <w:rPr>
                <w:rFonts w:ascii="Times New Roman" w:hAnsi="Times New Roman" w:cs="Times New Roman"/>
                <w:sz w:val="24"/>
              </w:rPr>
              <w:t>шт</w:t>
            </w:r>
            <w:proofErr w:type="spellEnd"/>
          </w:p>
        </w:tc>
        <w:tc>
          <w:tcPr>
            <w:tcW w:w="1556" w:type="dxa"/>
          </w:tcPr>
          <w:p w:rsidR="007D0250" w:rsidRPr="00C05297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C05297">
              <w:rPr>
                <w:rFonts w:ascii="Times New Roman" w:hAnsi="Times New Roman" w:cs="Times New Roman"/>
                <w:sz w:val="24"/>
              </w:rPr>
              <w:t>6,7</w:t>
            </w:r>
          </w:p>
        </w:tc>
        <w:tc>
          <w:tcPr>
            <w:tcW w:w="1563" w:type="dxa"/>
          </w:tcPr>
          <w:p w:rsidR="007D0250" w:rsidRPr="00C05297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C05297">
              <w:rPr>
                <w:rFonts w:ascii="Times New Roman" w:hAnsi="Times New Roman" w:cs="Times New Roman"/>
                <w:sz w:val="24"/>
              </w:rPr>
              <w:t xml:space="preserve">¼  </w:t>
            </w:r>
            <w:proofErr w:type="spellStart"/>
            <w:r w:rsidRPr="00C05297">
              <w:rPr>
                <w:rFonts w:ascii="Times New Roman" w:hAnsi="Times New Roman" w:cs="Times New Roman"/>
                <w:sz w:val="24"/>
              </w:rPr>
              <w:t>шт</w:t>
            </w:r>
            <w:proofErr w:type="spellEnd"/>
          </w:p>
        </w:tc>
        <w:tc>
          <w:tcPr>
            <w:tcW w:w="1559" w:type="dxa"/>
          </w:tcPr>
          <w:p w:rsidR="007D0250" w:rsidRPr="00C05297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C05297">
              <w:rPr>
                <w:rFonts w:ascii="Times New Roman" w:hAnsi="Times New Roman" w:cs="Times New Roman"/>
                <w:sz w:val="24"/>
              </w:rPr>
              <w:t>10,0</w:t>
            </w:r>
          </w:p>
        </w:tc>
      </w:tr>
      <w:tr w:rsidR="007D0250" w:rsidRPr="00EF6150" w:rsidTr="007D0250">
        <w:trPr>
          <w:trHeight w:val="331"/>
        </w:trPr>
        <w:tc>
          <w:tcPr>
            <w:tcW w:w="3107" w:type="dxa"/>
          </w:tcPr>
          <w:p w:rsidR="007D0250" w:rsidRPr="00C05297" w:rsidRDefault="007D0250" w:rsidP="007D0250">
            <w:pPr>
              <w:rPr>
                <w:rFonts w:ascii="Times New Roman" w:hAnsi="Times New Roman" w:cs="Times New Roman"/>
                <w:sz w:val="24"/>
              </w:rPr>
            </w:pPr>
            <w:r w:rsidRPr="00C05297">
              <w:rPr>
                <w:rFonts w:ascii="Times New Roman" w:hAnsi="Times New Roman" w:cs="Times New Roman"/>
                <w:sz w:val="24"/>
              </w:rPr>
              <w:t>Сахар -песок</w:t>
            </w:r>
          </w:p>
        </w:tc>
        <w:tc>
          <w:tcPr>
            <w:tcW w:w="1564" w:type="dxa"/>
          </w:tcPr>
          <w:p w:rsidR="007D0250" w:rsidRPr="00C05297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C05297">
              <w:rPr>
                <w:rFonts w:ascii="Times New Roman" w:hAnsi="Times New Roman" w:cs="Times New Roman"/>
                <w:sz w:val="24"/>
              </w:rPr>
              <w:t>2,7</w:t>
            </w:r>
          </w:p>
        </w:tc>
        <w:tc>
          <w:tcPr>
            <w:tcW w:w="1556" w:type="dxa"/>
          </w:tcPr>
          <w:p w:rsidR="007D0250" w:rsidRPr="00C05297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C05297">
              <w:rPr>
                <w:rFonts w:ascii="Times New Roman" w:hAnsi="Times New Roman" w:cs="Times New Roman"/>
                <w:sz w:val="24"/>
              </w:rPr>
              <w:t>2,7</w:t>
            </w:r>
          </w:p>
        </w:tc>
        <w:tc>
          <w:tcPr>
            <w:tcW w:w="1563" w:type="dxa"/>
          </w:tcPr>
          <w:p w:rsidR="007D0250" w:rsidRPr="00C05297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C05297">
              <w:rPr>
                <w:rFonts w:ascii="Times New Roman" w:hAnsi="Times New Roman" w:cs="Times New Roman"/>
                <w:sz w:val="24"/>
              </w:rPr>
              <w:t>4,0</w:t>
            </w:r>
          </w:p>
        </w:tc>
        <w:tc>
          <w:tcPr>
            <w:tcW w:w="1559" w:type="dxa"/>
          </w:tcPr>
          <w:p w:rsidR="007D0250" w:rsidRPr="00C05297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C05297">
              <w:rPr>
                <w:rFonts w:ascii="Times New Roman" w:hAnsi="Times New Roman" w:cs="Times New Roman"/>
                <w:sz w:val="24"/>
              </w:rPr>
              <w:t>4,0</w:t>
            </w:r>
          </w:p>
        </w:tc>
      </w:tr>
      <w:tr w:rsidR="007D0250" w:rsidRPr="00EF6150" w:rsidTr="007D0250">
        <w:trPr>
          <w:trHeight w:val="331"/>
        </w:trPr>
        <w:tc>
          <w:tcPr>
            <w:tcW w:w="3107" w:type="dxa"/>
          </w:tcPr>
          <w:p w:rsidR="007D0250" w:rsidRPr="00C05297" w:rsidRDefault="007D0250" w:rsidP="007D0250">
            <w:pPr>
              <w:rPr>
                <w:rFonts w:ascii="Times New Roman" w:hAnsi="Times New Roman" w:cs="Times New Roman"/>
                <w:sz w:val="24"/>
              </w:rPr>
            </w:pPr>
            <w:r w:rsidRPr="00C05297">
              <w:rPr>
                <w:rFonts w:ascii="Times New Roman" w:hAnsi="Times New Roman" w:cs="Times New Roman"/>
                <w:sz w:val="24"/>
              </w:rPr>
              <w:t>Масло сливочное</w:t>
            </w:r>
          </w:p>
        </w:tc>
        <w:tc>
          <w:tcPr>
            <w:tcW w:w="1564" w:type="dxa"/>
          </w:tcPr>
          <w:p w:rsidR="007D0250" w:rsidRPr="00C05297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C05297">
              <w:rPr>
                <w:rFonts w:ascii="Times New Roman" w:hAnsi="Times New Roman" w:cs="Times New Roman"/>
                <w:sz w:val="24"/>
              </w:rPr>
              <w:t>3,3</w:t>
            </w:r>
          </w:p>
        </w:tc>
        <w:tc>
          <w:tcPr>
            <w:tcW w:w="1556" w:type="dxa"/>
          </w:tcPr>
          <w:p w:rsidR="007D0250" w:rsidRPr="00C05297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C05297">
              <w:rPr>
                <w:rFonts w:ascii="Times New Roman" w:hAnsi="Times New Roman" w:cs="Times New Roman"/>
                <w:sz w:val="24"/>
              </w:rPr>
              <w:t>3,3</w:t>
            </w:r>
          </w:p>
        </w:tc>
        <w:tc>
          <w:tcPr>
            <w:tcW w:w="1563" w:type="dxa"/>
          </w:tcPr>
          <w:p w:rsidR="007D0250" w:rsidRPr="00C05297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C05297">
              <w:rPr>
                <w:rFonts w:ascii="Times New Roman" w:hAnsi="Times New Roman" w:cs="Times New Roman"/>
                <w:sz w:val="24"/>
              </w:rPr>
              <w:t>5,0</w:t>
            </w:r>
          </w:p>
        </w:tc>
        <w:tc>
          <w:tcPr>
            <w:tcW w:w="1559" w:type="dxa"/>
          </w:tcPr>
          <w:p w:rsidR="007D0250" w:rsidRPr="00C05297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C05297">
              <w:rPr>
                <w:rFonts w:ascii="Times New Roman" w:hAnsi="Times New Roman" w:cs="Times New Roman"/>
                <w:sz w:val="24"/>
              </w:rPr>
              <w:t>5,0</w:t>
            </w:r>
          </w:p>
        </w:tc>
      </w:tr>
      <w:tr w:rsidR="007D0250" w:rsidRPr="00EF6150" w:rsidTr="007D0250">
        <w:trPr>
          <w:trHeight w:val="331"/>
        </w:trPr>
        <w:tc>
          <w:tcPr>
            <w:tcW w:w="3107" w:type="dxa"/>
          </w:tcPr>
          <w:p w:rsidR="007D0250" w:rsidRPr="00C05297" w:rsidRDefault="007D0250" w:rsidP="007D0250">
            <w:pPr>
              <w:rPr>
                <w:rFonts w:ascii="Times New Roman" w:hAnsi="Times New Roman" w:cs="Times New Roman"/>
                <w:sz w:val="24"/>
              </w:rPr>
            </w:pPr>
            <w:r w:rsidRPr="00C05297">
              <w:rPr>
                <w:rFonts w:ascii="Times New Roman" w:hAnsi="Times New Roman" w:cs="Times New Roman"/>
                <w:sz w:val="24"/>
              </w:rPr>
              <w:t>Соль йодированная</w:t>
            </w:r>
          </w:p>
        </w:tc>
        <w:tc>
          <w:tcPr>
            <w:tcW w:w="1564" w:type="dxa"/>
          </w:tcPr>
          <w:p w:rsidR="007D0250" w:rsidRPr="00C05297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C05297">
              <w:rPr>
                <w:rFonts w:ascii="Times New Roman" w:hAnsi="Times New Roman" w:cs="Times New Roman"/>
                <w:sz w:val="24"/>
              </w:rPr>
              <w:t>0,8</w:t>
            </w:r>
          </w:p>
        </w:tc>
        <w:tc>
          <w:tcPr>
            <w:tcW w:w="1556" w:type="dxa"/>
          </w:tcPr>
          <w:p w:rsidR="007D0250" w:rsidRPr="00C05297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C05297">
              <w:rPr>
                <w:rFonts w:ascii="Times New Roman" w:hAnsi="Times New Roman" w:cs="Times New Roman"/>
                <w:sz w:val="24"/>
              </w:rPr>
              <w:t>0,8</w:t>
            </w:r>
          </w:p>
        </w:tc>
        <w:tc>
          <w:tcPr>
            <w:tcW w:w="1563" w:type="dxa"/>
          </w:tcPr>
          <w:p w:rsidR="007D0250" w:rsidRPr="00C05297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C05297">
              <w:rPr>
                <w:rFonts w:ascii="Times New Roman" w:hAnsi="Times New Roman" w:cs="Times New Roman"/>
                <w:sz w:val="24"/>
              </w:rPr>
              <w:t>1,2</w:t>
            </w:r>
          </w:p>
        </w:tc>
        <w:tc>
          <w:tcPr>
            <w:tcW w:w="1559" w:type="dxa"/>
          </w:tcPr>
          <w:p w:rsidR="007D0250" w:rsidRPr="00C05297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C05297">
              <w:rPr>
                <w:rFonts w:ascii="Times New Roman" w:hAnsi="Times New Roman" w:cs="Times New Roman"/>
                <w:sz w:val="24"/>
              </w:rPr>
              <w:t>1,2</w:t>
            </w:r>
          </w:p>
        </w:tc>
      </w:tr>
      <w:tr w:rsidR="007D0250" w:rsidRPr="00EF6150" w:rsidTr="007D0250">
        <w:trPr>
          <w:trHeight w:val="331"/>
        </w:trPr>
        <w:tc>
          <w:tcPr>
            <w:tcW w:w="3107" w:type="dxa"/>
          </w:tcPr>
          <w:p w:rsidR="007D0250" w:rsidRPr="00C05297" w:rsidRDefault="007D0250" w:rsidP="007D0250">
            <w:pPr>
              <w:rPr>
                <w:rFonts w:ascii="Times New Roman" w:hAnsi="Times New Roman" w:cs="Times New Roman"/>
                <w:sz w:val="24"/>
              </w:rPr>
            </w:pPr>
            <w:r w:rsidRPr="00C05297">
              <w:rPr>
                <w:rFonts w:ascii="Times New Roman" w:hAnsi="Times New Roman" w:cs="Times New Roman"/>
                <w:sz w:val="24"/>
              </w:rPr>
              <w:t>Дрожжи сухие</w:t>
            </w:r>
          </w:p>
        </w:tc>
        <w:tc>
          <w:tcPr>
            <w:tcW w:w="1564" w:type="dxa"/>
          </w:tcPr>
          <w:p w:rsidR="007D0250" w:rsidRPr="00C05297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C05297">
              <w:rPr>
                <w:rFonts w:ascii="Times New Roman" w:hAnsi="Times New Roman" w:cs="Times New Roman"/>
                <w:sz w:val="24"/>
              </w:rPr>
              <w:t>0,7</w:t>
            </w:r>
          </w:p>
        </w:tc>
        <w:tc>
          <w:tcPr>
            <w:tcW w:w="1556" w:type="dxa"/>
          </w:tcPr>
          <w:p w:rsidR="007D0250" w:rsidRPr="00C05297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C05297">
              <w:rPr>
                <w:rFonts w:ascii="Times New Roman" w:hAnsi="Times New Roman" w:cs="Times New Roman"/>
                <w:sz w:val="24"/>
              </w:rPr>
              <w:t>0,7</w:t>
            </w:r>
          </w:p>
        </w:tc>
        <w:tc>
          <w:tcPr>
            <w:tcW w:w="1563" w:type="dxa"/>
          </w:tcPr>
          <w:p w:rsidR="007D0250" w:rsidRPr="00C05297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C05297">
              <w:rPr>
                <w:rFonts w:ascii="Times New Roman" w:hAnsi="Times New Roman" w:cs="Times New Roman"/>
                <w:sz w:val="24"/>
              </w:rPr>
              <w:t>1,0</w:t>
            </w:r>
          </w:p>
        </w:tc>
        <w:tc>
          <w:tcPr>
            <w:tcW w:w="1559" w:type="dxa"/>
          </w:tcPr>
          <w:p w:rsidR="007D0250" w:rsidRPr="00C05297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C05297">
              <w:rPr>
                <w:rFonts w:ascii="Times New Roman" w:hAnsi="Times New Roman" w:cs="Times New Roman"/>
                <w:sz w:val="24"/>
              </w:rPr>
              <w:t>1,0</w:t>
            </w:r>
          </w:p>
        </w:tc>
      </w:tr>
      <w:tr w:rsidR="007D0250" w:rsidRPr="00EF6150" w:rsidTr="007D0250">
        <w:trPr>
          <w:trHeight w:val="331"/>
        </w:trPr>
        <w:tc>
          <w:tcPr>
            <w:tcW w:w="3107" w:type="dxa"/>
          </w:tcPr>
          <w:p w:rsidR="007D0250" w:rsidRPr="00C05297" w:rsidRDefault="007D0250" w:rsidP="007D0250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C05297">
              <w:rPr>
                <w:rFonts w:ascii="Times New Roman" w:hAnsi="Times New Roman" w:cs="Times New Roman"/>
                <w:b/>
                <w:sz w:val="24"/>
              </w:rPr>
              <w:t>Масса теста</w:t>
            </w:r>
          </w:p>
        </w:tc>
        <w:tc>
          <w:tcPr>
            <w:tcW w:w="1564" w:type="dxa"/>
          </w:tcPr>
          <w:p w:rsidR="007D0250" w:rsidRPr="00C05297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556" w:type="dxa"/>
          </w:tcPr>
          <w:p w:rsidR="007D0250" w:rsidRPr="00C05297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 w:rsidRPr="00C05297">
              <w:rPr>
                <w:rFonts w:ascii="Times New Roman" w:hAnsi="Times New Roman" w:cs="Times New Roman"/>
                <w:b/>
                <w:sz w:val="24"/>
              </w:rPr>
              <w:t>130,0</w:t>
            </w:r>
          </w:p>
        </w:tc>
        <w:tc>
          <w:tcPr>
            <w:tcW w:w="1563" w:type="dxa"/>
          </w:tcPr>
          <w:p w:rsidR="007D0250" w:rsidRPr="00C05297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559" w:type="dxa"/>
          </w:tcPr>
          <w:p w:rsidR="007D0250" w:rsidRPr="00C05297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 w:rsidRPr="00C05297">
              <w:rPr>
                <w:rFonts w:ascii="Times New Roman" w:hAnsi="Times New Roman" w:cs="Times New Roman"/>
                <w:b/>
                <w:sz w:val="24"/>
              </w:rPr>
              <w:t>195,0</w:t>
            </w:r>
          </w:p>
        </w:tc>
      </w:tr>
      <w:tr w:rsidR="007D0250" w:rsidRPr="00EF6150" w:rsidTr="007D0250">
        <w:trPr>
          <w:trHeight w:val="331"/>
        </w:trPr>
        <w:tc>
          <w:tcPr>
            <w:tcW w:w="3107" w:type="dxa"/>
          </w:tcPr>
          <w:p w:rsidR="007D0250" w:rsidRPr="00C05297" w:rsidRDefault="007D0250" w:rsidP="007D0250">
            <w:pPr>
              <w:rPr>
                <w:rFonts w:ascii="Times New Roman" w:hAnsi="Times New Roman" w:cs="Times New Roman"/>
                <w:sz w:val="24"/>
              </w:rPr>
            </w:pPr>
            <w:r w:rsidRPr="00C05297">
              <w:rPr>
                <w:rFonts w:ascii="Times New Roman" w:hAnsi="Times New Roman" w:cs="Times New Roman"/>
                <w:sz w:val="24"/>
              </w:rPr>
              <w:t>Масло растительное</w:t>
            </w:r>
          </w:p>
        </w:tc>
        <w:tc>
          <w:tcPr>
            <w:tcW w:w="1564" w:type="dxa"/>
          </w:tcPr>
          <w:p w:rsidR="007D0250" w:rsidRPr="00C05297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C05297">
              <w:rPr>
                <w:rFonts w:ascii="Times New Roman" w:hAnsi="Times New Roman" w:cs="Times New Roman"/>
                <w:sz w:val="24"/>
              </w:rPr>
              <w:t>3,3</w:t>
            </w:r>
          </w:p>
        </w:tc>
        <w:tc>
          <w:tcPr>
            <w:tcW w:w="1556" w:type="dxa"/>
          </w:tcPr>
          <w:p w:rsidR="007D0250" w:rsidRPr="00C05297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C05297">
              <w:rPr>
                <w:rFonts w:ascii="Times New Roman" w:hAnsi="Times New Roman" w:cs="Times New Roman"/>
                <w:sz w:val="24"/>
              </w:rPr>
              <w:t>3,3</w:t>
            </w:r>
          </w:p>
        </w:tc>
        <w:tc>
          <w:tcPr>
            <w:tcW w:w="1563" w:type="dxa"/>
          </w:tcPr>
          <w:p w:rsidR="007D0250" w:rsidRPr="00C05297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C05297">
              <w:rPr>
                <w:rFonts w:ascii="Times New Roman" w:hAnsi="Times New Roman" w:cs="Times New Roman"/>
                <w:sz w:val="24"/>
              </w:rPr>
              <w:t>5,0</w:t>
            </w:r>
          </w:p>
        </w:tc>
        <w:tc>
          <w:tcPr>
            <w:tcW w:w="1559" w:type="dxa"/>
          </w:tcPr>
          <w:p w:rsidR="007D0250" w:rsidRPr="00C05297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C05297">
              <w:rPr>
                <w:rFonts w:ascii="Times New Roman" w:hAnsi="Times New Roman" w:cs="Times New Roman"/>
                <w:sz w:val="24"/>
              </w:rPr>
              <w:t>5,0</w:t>
            </w:r>
          </w:p>
        </w:tc>
      </w:tr>
      <w:tr w:rsidR="007D0250" w:rsidRPr="00EF6150" w:rsidTr="007D0250">
        <w:trPr>
          <w:trHeight w:val="331"/>
        </w:trPr>
        <w:tc>
          <w:tcPr>
            <w:tcW w:w="3107" w:type="dxa"/>
          </w:tcPr>
          <w:p w:rsidR="007D0250" w:rsidRPr="00C05297" w:rsidRDefault="007D0250" w:rsidP="007D0250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C05297">
              <w:rPr>
                <w:rFonts w:ascii="Times New Roman" w:hAnsi="Times New Roman" w:cs="Times New Roman"/>
                <w:b/>
                <w:sz w:val="24"/>
              </w:rPr>
              <w:t>Масса готовых блинов</w:t>
            </w:r>
          </w:p>
        </w:tc>
        <w:tc>
          <w:tcPr>
            <w:tcW w:w="1564" w:type="dxa"/>
          </w:tcPr>
          <w:p w:rsidR="007D0250" w:rsidRPr="00C05297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556" w:type="dxa"/>
          </w:tcPr>
          <w:p w:rsidR="007D0250" w:rsidRPr="00C05297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 w:rsidRPr="00C05297">
              <w:rPr>
                <w:rFonts w:ascii="Times New Roman" w:hAnsi="Times New Roman" w:cs="Times New Roman"/>
                <w:b/>
                <w:sz w:val="24"/>
              </w:rPr>
              <w:t>100,0</w:t>
            </w:r>
          </w:p>
        </w:tc>
        <w:tc>
          <w:tcPr>
            <w:tcW w:w="1563" w:type="dxa"/>
          </w:tcPr>
          <w:p w:rsidR="007D0250" w:rsidRPr="00C05297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559" w:type="dxa"/>
          </w:tcPr>
          <w:p w:rsidR="007D0250" w:rsidRPr="00C05297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 w:rsidRPr="00C05297">
              <w:rPr>
                <w:rFonts w:ascii="Times New Roman" w:hAnsi="Times New Roman" w:cs="Times New Roman"/>
                <w:b/>
                <w:sz w:val="24"/>
              </w:rPr>
              <w:t>150</w:t>
            </w:r>
          </w:p>
        </w:tc>
      </w:tr>
      <w:tr w:rsidR="007D0250" w:rsidRPr="00EF6150" w:rsidTr="007D0250">
        <w:trPr>
          <w:trHeight w:val="331"/>
        </w:trPr>
        <w:tc>
          <w:tcPr>
            <w:tcW w:w="3107" w:type="dxa"/>
          </w:tcPr>
          <w:p w:rsidR="007D0250" w:rsidRPr="00C05297" w:rsidRDefault="007D0250" w:rsidP="007D0250">
            <w:pPr>
              <w:rPr>
                <w:rFonts w:ascii="Times New Roman" w:hAnsi="Times New Roman" w:cs="Times New Roman"/>
                <w:sz w:val="24"/>
              </w:rPr>
            </w:pPr>
            <w:r w:rsidRPr="00C05297">
              <w:rPr>
                <w:rFonts w:ascii="Times New Roman" w:hAnsi="Times New Roman" w:cs="Times New Roman"/>
                <w:sz w:val="24"/>
              </w:rPr>
              <w:t>Масло сливочное</w:t>
            </w:r>
          </w:p>
        </w:tc>
        <w:tc>
          <w:tcPr>
            <w:tcW w:w="1564" w:type="dxa"/>
          </w:tcPr>
          <w:p w:rsidR="007D0250" w:rsidRPr="00C05297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C05297">
              <w:rPr>
                <w:rFonts w:ascii="Times New Roman" w:hAnsi="Times New Roman" w:cs="Times New Roman"/>
                <w:sz w:val="24"/>
              </w:rPr>
              <w:t>5,0</w:t>
            </w:r>
          </w:p>
        </w:tc>
        <w:tc>
          <w:tcPr>
            <w:tcW w:w="1556" w:type="dxa"/>
          </w:tcPr>
          <w:p w:rsidR="007D0250" w:rsidRPr="00C05297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C05297">
              <w:rPr>
                <w:rFonts w:ascii="Times New Roman" w:hAnsi="Times New Roman" w:cs="Times New Roman"/>
                <w:sz w:val="24"/>
              </w:rPr>
              <w:t>5,0</w:t>
            </w:r>
          </w:p>
        </w:tc>
        <w:tc>
          <w:tcPr>
            <w:tcW w:w="1563" w:type="dxa"/>
          </w:tcPr>
          <w:p w:rsidR="007D0250" w:rsidRPr="00C05297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C05297">
              <w:rPr>
                <w:rFonts w:ascii="Times New Roman" w:hAnsi="Times New Roman" w:cs="Times New Roman"/>
                <w:sz w:val="24"/>
              </w:rPr>
              <w:t>10,0</w:t>
            </w:r>
          </w:p>
        </w:tc>
        <w:tc>
          <w:tcPr>
            <w:tcW w:w="1559" w:type="dxa"/>
          </w:tcPr>
          <w:p w:rsidR="007D0250" w:rsidRPr="00C05297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C05297">
              <w:rPr>
                <w:rFonts w:ascii="Times New Roman" w:hAnsi="Times New Roman" w:cs="Times New Roman"/>
                <w:sz w:val="24"/>
              </w:rPr>
              <w:t>10,0</w:t>
            </w:r>
          </w:p>
        </w:tc>
      </w:tr>
      <w:tr w:rsidR="007D0250" w:rsidRPr="00EF6150" w:rsidTr="007D0250">
        <w:tc>
          <w:tcPr>
            <w:tcW w:w="3107" w:type="dxa"/>
          </w:tcPr>
          <w:p w:rsidR="007D0250" w:rsidRPr="00C05297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 w:rsidRPr="00C05297">
              <w:rPr>
                <w:rFonts w:ascii="Times New Roman" w:hAnsi="Times New Roman" w:cs="Times New Roman"/>
                <w:b/>
                <w:sz w:val="24"/>
              </w:rPr>
              <w:t>Выход</w:t>
            </w:r>
          </w:p>
        </w:tc>
        <w:tc>
          <w:tcPr>
            <w:tcW w:w="3120" w:type="dxa"/>
            <w:gridSpan w:val="2"/>
          </w:tcPr>
          <w:p w:rsidR="007D0250" w:rsidRPr="00C05297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 w:rsidRPr="00C05297">
              <w:rPr>
                <w:rFonts w:ascii="Times New Roman" w:hAnsi="Times New Roman" w:cs="Times New Roman"/>
                <w:b/>
                <w:sz w:val="24"/>
              </w:rPr>
              <w:t>100/5</w:t>
            </w:r>
          </w:p>
        </w:tc>
        <w:tc>
          <w:tcPr>
            <w:tcW w:w="3122" w:type="dxa"/>
            <w:gridSpan w:val="2"/>
          </w:tcPr>
          <w:p w:rsidR="007D0250" w:rsidRPr="00C05297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 w:rsidRPr="00C05297">
              <w:rPr>
                <w:rFonts w:ascii="Times New Roman" w:hAnsi="Times New Roman" w:cs="Times New Roman"/>
                <w:b/>
                <w:sz w:val="24"/>
              </w:rPr>
              <w:t>150/10</w:t>
            </w:r>
          </w:p>
        </w:tc>
      </w:tr>
    </w:tbl>
    <w:p w:rsidR="007D0250" w:rsidRPr="00E1199B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Технология приготовления</w:t>
      </w:r>
    </w:p>
    <w:p w:rsidR="007D0250" w:rsidRPr="00C05297" w:rsidRDefault="007D0250" w:rsidP="007D0250">
      <w:pPr>
        <w:pStyle w:val="a9"/>
        <w:ind w:firstLine="284"/>
        <w:jc w:val="both"/>
        <w:rPr>
          <w:rFonts w:ascii="Times New Roman" w:hAnsi="Times New Roman" w:cs="Times New Roman"/>
          <w:sz w:val="24"/>
        </w:rPr>
      </w:pPr>
      <w:r w:rsidRPr="00C05297">
        <w:rPr>
          <w:rFonts w:ascii="Times New Roman" w:hAnsi="Times New Roman" w:cs="Times New Roman"/>
          <w:sz w:val="24"/>
        </w:rPr>
        <w:t>В небольшом количестве воды или молока растворяют соль, сахар, добавляют предварительно разведенные дрожжи, смесь процеживают, соединяют с остальной водой (молоком), подогретой до температуры 30-35</w:t>
      </w:r>
      <w:r>
        <w:rPr>
          <w:rFonts w:ascii="Times New Roman" w:hAnsi="Times New Roman" w:cs="Times New Roman"/>
          <w:sz w:val="24"/>
        </w:rPr>
        <w:t>°</w:t>
      </w:r>
      <w:r w:rsidRPr="00C05297">
        <w:rPr>
          <w:rFonts w:ascii="Times New Roman" w:hAnsi="Times New Roman" w:cs="Times New Roman"/>
          <w:sz w:val="24"/>
        </w:rPr>
        <w:t xml:space="preserve">С, добавляет муку, яйца и </w:t>
      </w:r>
      <w:r>
        <w:rPr>
          <w:rFonts w:ascii="Times New Roman" w:hAnsi="Times New Roman" w:cs="Times New Roman"/>
          <w:sz w:val="24"/>
        </w:rPr>
        <w:t>пе</w:t>
      </w:r>
      <w:r w:rsidRPr="00C05297">
        <w:rPr>
          <w:rFonts w:ascii="Times New Roman" w:hAnsi="Times New Roman" w:cs="Times New Roman"/>
          <w:sz w:val="24"/>
        </w:rPr>
        <w:t xml:space="preserve">ремешивают до образования однородной массы, затем вводят растопленное </w:t>
      </w:r>
      <w:r>
        <w:rPr>
          <w:rFonts w:ascii="Times New Roman" w:hAnsi="Times New Roman" w:cs="Times New Roman"/>
          <w:sz w:val="24"/>
        </w:rPr>
        <w:t>сли</w:t>
      </w:r>
      <w:r w:rsidRPr="00C05297">
        <w:rPr>
          <w:rFonts w:ascii="Times New Roman" w:hAnsi="Times New Roman" w:cs="Times New Roman"/>
          <w:sz w:val="24"/>
        </w:rPr>
        <w:t xml:space="preserve">вочное масло и снова перемешивают до образования однородной массы. </w:t>
      </w:r>
      <w:r>
        <w:rPr>
          <w:rFonts w:ascii="Times New Roman" w:hAnsi="Times New Roman" w:cs="Times New Roman"/>
          <w:sz w:val="24"/>
        </w:rPr>
        <w:t>Замешан</w:t>
      </w:r>
      <w:r w:rsidRPr="00C05297">
        <w:rPr>
          <w:rFonts w:ascii="Times New Roman" w:hAnsi="Times New Roman" w:cs="Times New Roman"/>
          <w:sz w:val="24"/>
        </w:rPr>
        <w:t xml:space="preserve">ное тесто оставляют в </w:t>
      </w:r>
      <w:r>
        <w:rPr>
          <w:rFonts w:ascii="Times New Roman" w:hAnsi="Times New Roman" w:cs="Times New Roman"/>
          <w:sz w:val="24"/>
        </w:rPr>
        <w:t>теп</w:t>
      </w:r>
      <w:r w:rsidRPr="00C05297">
        <w:rPr>
          <w:rFonts w:ascii="Times New Roman" w:hAnsi="Times New Roman" w:cs="Times New Roman"/>
          <w:sz w:val="24"/>
        </w:rPr>
        <w:t>лом месте (25-35°C) на 3-4 ч. В процессе брожения тесто перемешивают (обминают).</w:t>
      </w:r>
    </w:p>
    <w:p w:rsidR="007D0250" w:rsidRPr="00C05297" w:rsidRDefault="007D0250" w:rsidP="007D0250">
      <w:pPr>
        <w:pStyle w:val="a9"/>
        <w:ind w:firstLine="284"/>
        <w:jc w:val="both"/>
        <w:rPr>
          <w:rFonts w:ascii="Times New Roman" w:hAnsi="Times New Roman" w:cs="Times New Roman"/>
          <w:sz w:val="24"/>
        </w:rPr>
      </w:pPr>
      <w:r w:rsidRPr="00C05297">
        <w:rPr>
          <w:rFonts w:ascii="Times New Roman" w:hAnsi="Times New Roman" w:cs="Times New Roman"/>
          <w:sz w:val="24"/>
        </w:rPr>
        <w:t>Блины выпекают с обеих сторон, толщина блинов должна быть не менее 3 мм.</w:t>
      </w:r>
    </w:p>
    <w:p w:rsidR="007D0250" w:rsidRPr="00C05297" w:rsidRDefault="007D0250" w:rsidP="007D0250">
      <w:pPr>
        <w:pStyle w:val="a9"/>
        <w:ind w:firstLine="284"/>
        <w:jc w:val="both"/>
        <w:rPr>
          <w:rFonts w:ascii="Times New Roman" w:hAnsi="Times New Roman" w:cs="Times New Roman"/>
          <w:sz w:val="24"/>
        </w:rPr>
      </w:pPr>
      <w:r w:rsidRPr="00C05297">
        <w:rPr>
          <w:rFonts w:ascii="Times New Roman" w:hAnsi="Times New Roman" w:cs="Times New Roman"/>
          <w:sz w:val="24"/>
        </w:rPr>
        <w:t>Отпускают с маслом сливочным (доведенным до кипения), с джемом, повидлом или медом. Температура подачи 65</w:t>
      </w:r>
      <w:r>
        <w:rPr>
          <w:rFonts w:ascii="Times New Roman" w:hAnsi="Times New Roman" w:cs="Times New Roman"/>
          <w:sz w:val="24"/>
        </w:rPr>
        <w:t>°</w:t>
      </w:r>
      <w:r w:rsidRPr="00C05297">
        <w:rPr>
          <w:rFonts w:ascii="Times New Roman" w:hAnsi="Times New Roman" w:cs="Times New Roman"/>
          <w:sz w:val="24"/>
        </w:rPr>
        <w:t>C.</w:t>
      </w:r>
    </w:p>
    <w:p w:rsidR="007D0250" w:rsidRPr="00B977F9" w:rsidRDefault="007D0250" w:rsidP="007D0250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77F9">
        <w:rPr>
          <w:rFonts w:ascii="Times New Roman" w:hAnsi="Times New Roman" w:cs="Times New Roman"/>
          <w:b/>
          <w:sz w:val="24"/>
          <w:szCs w:val="24"/>
        </w:rPr>
        <w:t>Требования к качеству</w:t>
      </w:r>
    </w:p>
    <w:p w:rsidR="007D0250" w:rsidRPr="006350E2" w:rsidRDefault="007D0250" w:rsidP="007D0250">
      <w:pPr>
        <w:pStyle w:val="a9"/>
        <w:rPr>
          <w:rFonts w:ascii="Times New Roman" w:hAnsi="Times New Roman" w:cs="Times New Roman"/>
          <w:sz w:val="24"/>
        </w:rPr>
      </w:pPr>
      <w:r w:rsidRPr="006350E2">
        <w:rPr>
          <w:rFonts w:ascii="Times New Roman" w:hAnsi="Times New Roman" w:cs="Times New Roman"/>
          <w:i/>
          <w:sz w:val="24"/>
          <w:szCs w:val="24"/>
        </w:rPr>
        <w:t>Внешний вид</w:t>
      </w:r>
      <w:r w:rsidRPr="006350E2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</w:rPr>
        <w:t>круглой формы, без рваных краев, хорошо пропеченные, не липкие, с равномерно подрумяненной с обеих сторон поверхностью, не подгорелые</w:t>
      </w:r>
    </w:p>
    <w:p w:rsidR="007D0250" w:rsidRPr="006350E2" w:rsidRDefault="007D0250" w:rsidP="007D0250">
      <w:pPr>
        <w:pStyle w:val="a9"/>
        <w:rPr>
          <w:rFonts w:ascii="Times New Roman" w:hAnsi="Times New Roman" w:cs="Times New Roman"/>
          <w:sz w:val="24"/>
          <w:szCs w:val="24"/>
        </w:rPr>
      </w:pPr>
      <w:r w:rsidRPr="006350E2">
        <w:rPr>
          <w:rFonts w:ascii="Times New Roman" w:hAnsi="Times New Roman" w:cs="Times New Roman"/>
          <w:i/>
          <w:sz w:val="24"/>
          <w:szCs w:val="24"/>
        </w:rPr>
        <w:t>Консистенция:</w:t>
      </w:r>
      <w:r w:rsidRPr="006350E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равномерно пористая, эластичная</w:t>
      </w:r>
    </w:p>
    <w:p w:rsidR="007D0250" w:rsidRPr="006350E2" w:rsidRDefault="007D0250" w:rsidP="007D0250">
      <w:pPr>
        <w:pStyle w:val="a9"/>
        <w:rPr>
          <w:rFonts w:ascii="Times New Roman" w:hAnsi="Times New Roman" w:cs="Times New Roman"/>
          <w:sz w:val="32"/>
        </w:rPr>
      </w:pPr>
      <w:r w:rsidRPr="006350E2">
        <w:rPr>
          <w:rFonts w:ascii="Times New Roman" w:hAnsi="Times New Roman" w:cs="Times New Roman"/>
          <w:i/>
          <w:sz w:val="24"/>
          <w:szCs w:val="24"/>
        </w:rPr>
        <w:t>Цвет</w:t>
      </w:r>
      <w:r w:rsidRPr="006350E2">
        <w:rPr>
          <w:rFonts w:ascii="Times New Roman" w:hAnsi="Times New Roman" w:cs="Times New Roman"/>
          <w:sz w:val="24"/>
          <w:szCs w:val="24"/>
        </w:rPr>
        <w:t>:</w:t>
      </w:r>
      <w:r w:rsidRPr="006350E2">
        <w:rPr>
          <w:rFonts w:ascii="Times New Roman" w:hAnsi="Times New Roman" w:cs="Times New Roman"/>
          <w:sz w:val="32"/>
          <w:szCs w:val="24"/>
        </w:rPr>
        <w:t xml:space="preserve"> </w:t>
      </w:r>
      <w:r>
        <w:rPr>
          <w:rFonts w:ascii="Times New Roman" w:hAnsi="Times New Roman" w:cs="Times New Roman"/>
          <w:sz w:val="24"/>
        </w:rPr>
        <w:t>золотистый, на разрезе - желтоватый</w:t>
      </w:r>
      <w:r w:rsidRPr="006350E2">
        <w:rPr>
          <w:rFonts w:ascii="Times New Roman" w:hAnsi="Times New Roman" w:cs="Times New Roman"/>
          <w:sz w:val="24"/>
        </w:rPr>
        <w:br/>
      </w:r>
      <w:r w:rsidRPr="006350E2">
        <w:rPr>
          <w:rFonts w:ascii="Times New Roman" w:hAnsi="Times New Roman" w:cs="Times New Roman"/>
          <w:i/>
          <w:sz w:val="24"/>
          <w:szCs w:val="24"/>
        </w:rPr>
        <w:t>Вкус и запах:</w:t>
      </w:r>
      <w:r w:rsidRPr="006350E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</w:rPr>
        <w:t>некислый, без признаков затхлости или горечи</w:t>
      </w:r>
    </w:p>
    <w:p w:rsidR="007D0250" w:rsidRPr="007A6786" w:rsidRDefault="007D0250" w:rsidP="007D0250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6786">
        <w:rPr>
          <w:rFonts w:ascii="Times New Roman" w:hAnsi="Times New Roman" w:cs="Times New Roman"/>
          <w:b/>
          <w:sz w:val="24"/>
          <w:szCs w:val="24"/>
        </w:rPr>
        <w:t>Пищевая ценность изделия(блюда)</w:t>
      </w:r>
    </w:p>
    <w:tbl>
      <w:tblPr>
        <w:tblStyle w:val="a3"/>
        <w:tblW w:w="0" w:type="auto"/>
        <w:tblInd w:w="-147" w:type="dxa"/>
        <w:tblLayout w:type="fixed"/>
        <w:tblLook w:val="04A0" w:firstRow="1" w:lastRow="0" w:firstColumn="1" w:lastColumn="0" w:noHBand="0" w:noVBand="1"/>
      </w:tblPr>
      <w:tblGrid>
        <w:gridCol w:w="2277"/>
        <w:gridCol w:w="1126"/>
        <w:gridCol w:w="1167"/>
        <w:gridCol w:w="1513"/>
        <w:gridCol w:w="2105"/>
        <w:gridCol w:w="1304"/>
      </w:tblGrid>
      <w:tr w:rsidR="007D0250" w:rsidRPr="007A6786" w:rsidTr="007D0250">
        <w:tc>
          <w:tcPr>
            <w:tcW w:w="2277" w:type="dxa"/>
          </w:tcPr>
          <w:p w:rsidR="007D0250" w:rsidRPr="00C05297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297"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</w:tc>
        <w:tc>
          <w:tcPr>
            <w:tcW w:w="1126" w:type="dxa"/>
          </w:tcPr>
          <w:p w:rsidR="007D0250" w:rsidRPr="00C05297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297">
              <w:rPr>
                <w:rFonts w:ascii="Times New Roman" w:hAnsi="Times New Roman" w:cs="Times New Roman"/>
                <w:sz w:val="24"/>
                <w:szCs w:val="24"/>
              </w:rPr>
              <w:t>Белки, г</w:t>
            </w:r>
          </w:p>
        </w:tc>
        <w:tc>
          <w:tcPr>
            <w:tcW w:w="1167" w:type="dxa"/>
          </w:tcPr>
          <w:p w:rsidR="007D0250" w:rsidRPr="00C05297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297">
              <w:rPr>
                <w:rFonts w:ascii="Times New Roman" w:hAnsi="Times New Roman" w:cs="Times New Roman"/>
                <w:sz w:val="24"/>
                <w:szCs w:val="24"/>
              </w:rPr>
              <w:t>Жиры, г</w:t>
            </w:r>
          </w:p>
        </w:tc>
        <w:tc>
          <w:tcPr>
            <w:tcW w:w="1513" w:type="dxa"/>
          </w:tcPr>
          <w:p w:rsidR="007D0250" w:rsidRPr="00C05297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297">
              <w:rPr>
                <w:rFonts w:ascii="Times New Roman" w:hAnsi="Times New Roman" w:cs="Times New Roman"/>
                <w:sz w:val="24"/>
                <w:szCs w:val="24"/>
              </w:rPr>
              <w:t>Углеводы, г</w:t>
            </w:r>
          </w:p>
        </w:tc>
        <w:tc>
          <w:tcPr>
            <w:tcW w:w="2105" w:type="dxa"/>
          </w:tcPr>
          <w:p w:rsidR="007D0250" w:rsidRPr="00C05297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297">
              <w:rPr>
                <w:rFonts w:ascii="Times New Roman" w:hAnsi="Times New Roman" w:cs="Times New Roman"/>
                <w:sz w:val="24"/>
                <w:szCs w:val="24"/>
              </w:rPr>
              <w:t>Энергетическая ценность, ккал</w:t>
            </w:r>
          </w:p>
        </w:tc>
        <w:tc>
          <w:tcPr>
            <w:tcW w:w="1304" w:type="dxa"/>
          </w:tcPr>
          <w:p w:rsidR="007D0250" w:rsidRPr="00C05297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297">
              <w:rPr>
                <w:rFonts w:ascii="Times New Roman" w:hAnsi="Times New Roman" w:cs="Times New Roman"/>
                <w:sz w:val="24"/>
                <w:szCs w:val="24"/>
              </w:rPr>
              <w:t>Масса, г</w:t>
            </w:r>
          </w:p>
        </w:tc>
      </w:tr>
      <w:tr w:rsidR="007D0250" w:rsidRPr="007A6786" w:rsidTr="007D0250">
        <w:trPr>
          <w:trHeight w:val="351"/>
        </w:trPr>
        <w:tc>
          <w:tcPr>
            <w:tcW w:w="2277" w:type="dxa"/>
          </w:tcPr>
          <w:p w:rsidR="007D0250" w:rsidRPr="00C05297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5297">
              <w:rPr>
                <w:rFonts w:ascii="Times New Roman" w:hAnsi="Times New Roman" w:cs="Times New Roman"/>
                <w:sz w:val="24"/>
                <w:szCs w:val="24"/>
              </w:rPr>
              <w:t>От 7 до 11 лет</w:t>
            </w:r>
          </w:p>
        </w:tc>
        <w:tc>
          <w:tcPr>
            <w:tcW w:w="1126" w:type="dxa"/>
          </w:tcPr>
          <w:p w:rsidR="007D0250" w:rsidRPr="00C05297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05297">
              <w:rPr>
                <w:rFonts w:ascii="Times New Roman" w:hAnsi="Times New Roman" w:cs="Times New Roman"/>
                <w:sz w:val="24"/>
                <w:szCs w:val="24"/>
              </w:rPr>
              <w:t>7,6</w:t>
            </w:r>
          </w:p>
        </w:tc>
        <w:tc>
          <w:tcPr>
            <w:tcW w:w="1167" w:type="dxa"/>
          </w:tcPr>
          <w:p w:rsidR="007D0250" w:rsidRPr="00C05297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05297">
              <w:rPr>
                <w:rFonts w:ascii="Times New Roman" w:hAnsi="Times New Roman" w:cs="Times New Roman"/>
                <w:sz w:val="24"/>
                <w:szCs w:val="24"/>
              </w:rPr>
              <w:t>12,2</w:t>
            </w:r>
          </w:p>
        </w:tc>
        <w:tc>
          <w:tcPr>
            <w:tcW w:w="1513" w:type="dxa"/>
          </w:tcPr>
          <w:p w:rsidR="007D0250" w:rsidRPr="00C05297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05297">
              <w:rPr>
                <w:rFonts w:ascii="Times New Roman" w:hAnsi="Times New Roman" w:cs="Times New Roman"/>
                <w:sz w:val="24"/>
                <w:szCs w:val="24"/>
              </w:rPr>
              <w:t xml:space="preserve">33,3 </w:t>
            </w:r>
          </w:p>
        </w:tc>
        <w:tc>
          <w:tcPr>
            <w:tcW w:w="2105" w:type="dxa"/>
          </w:tcPr>
          <w:p w:rsidR="007D0250" w:rsidRPr="00C05297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05297">
              <w:rPr>
                <w:rFonts w:ascii="Times New Roman" w:hAnsi="Times New Roman" w:cs="Times New Roman"/>
                <w:sz w:val="24"/>
                <w:szCs w:val="24"/>
              </w:rPr>
              <w:t>277</w:t>
            </w:r>
          </w:p>
        </w:tc>
        <w:tc>
          <w:tcPr>
            <w:tcW w:w="1304" w:type="dxa"/>
          </w:tcPr>
          <w:p w:rsidR="007D0250" w:rsidRPr="00C05297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05297">
              <w:rPr>
                <w:rFonts w:ascii="Times New Roman" w:hAnsi="Times New Roman" w:cs="Times New Roman"/>
                <w:sz w:val="24"/>
                <w:szCs w:val="24"/>
              </w:rPr>
              <w:t>100/5</w:t>
            </w:r>
          </w:p>
        </w:tc>
      </w:tr>
      <w:tr w:rsidR="007D0250" w:rsidRPr="007A6786" w:rsidTr="007D0250">
        <w:trPr>
          <w:trHeight w:val="186"/>
        </w:trPr>
        <w:tc>
          <w:tcPr>
            <w:tcW w:w="2277" w:type="dxa"/>
          </w:tcPr>
          <w:p w:rsidR="007D0250" w:rsidRPr="00C05297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5297">
              <w:rPr>
                <w:rFonts w:ascii="Times New Roman" w:hAnsi="Times New Roman" w:cs="Times New Roman"/>
                <w:sz w:val="24"/>
                <w:szCs w:val="24"/>
              </w:rPr>
              <w:t>12 лет и старше</w:t>
            </w:r>
          </w:p>
        </w:tc>
        <w:tc>
          <w:tcPr>
            <w:tcW w:w="1126" w:type="dxa"/>
          </w:tcPr>
          <w:p w:rsidR="007D0250" w:rsidRPr="00C05297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05297">
              <w:rPr>
                <w:rFonts w:ascii="Times New Roman" w:hAnsi="Times New Roman" w:cs="Times New Roman"/>
                <w:sz w:val="24"/>
                <w:szCs w:val="24"/>
              </w:rPr>
              <w:t>11,4</w:t>
            </w:r>
          </w:p>
        </w:tc>
        <w:tc>
          <w:tcPr>
            <w:tcW w:w="1167" w:type="dxa"/>
          </w:tcPr>
          <w:p w:rsidR="007D0250" w:rsidRPr="00C05297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05297">
              <w:rPr>
                <w:rFonts w:ascii="Times New Roman" w:hAnsi="Times New Roman" w:cs="Times New Roman"/>
                <w:sz w:val="24"/>
                <w:szCs w:val="24"/>
              </w:rPr>
              <w:t>20,2</w:t>
            </w:r>
          </w:p>
        </w:tc>
        <w:tc>
          <w:tcPr>
            <w:tcW w:w="1513" w:type="dxa"/>
          </w:tcPr>
          <w:p w:rsidR="007D0250" w:rsidRPr="00C05297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05297">
              <w:rPr>
                <w:rFonts w:ascii="Times New Roman" w:hAnsi="Times New Roman" w:cs="Times New Roman"/>
                <w:sz w:val="24"/>
                <w:szCs w:val="24"/>
              </w:rPr>
              <w:t>49,9</w:t>
            </w:r>
          </w:p>
        </w:tc>
        <w:tc>
          <w:tcPr>
            <w:tcW w:w="2105" w:type="dxa"/>
          </w:tcPr>
          <w:p w:rsidR="007D0250" w:rsidRPr="00C05297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05297">
              <w:rPr>
                <w:rFonts w:ascii="Times New Roman" w:hAnsi="Times New Roman" w:cs="Times New Roman"/>
                <w:sz w:val="24"/>
                <w:szCs w:val="24"/>
              </w:rPr>
              <w:t>433</w:t>
            </w:r>
          </w:p>
        </w:tc>
        <w:tc>
          <w:tcPr>
            <w:tcW w:w="1304" w:type="dxa"/>
          </w:tcPr>
          <w:p w:rsidR="007D0250" w:rsidRPr="00C05297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05297">
              <w:rPr>
                <w:rFonts w:ascii="Times New Roman" w:hAnsi="Times New Roman" w:cs="Times New Roman"/>
                <w:sz w:val="24"/>
                <w:szCs w:val="24"/>
              </w:rPr>
              <w:t>150/10</w:t>
            </w:r>
          </w:p>
        </w:tc>
      </w:tr>
    </w:tbl>
    <w:p w:rsidR="007D0250" w:rsidRPr="007A6786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6786">
        <w:rPr>
          <w:rFonts w:ascii="Times New Roman" w:hAnsi="Times New Roman" w:cs="Times New Roman"/>
          <w:b/>
          <w:sz w:val="24"/>
          <w:szCs w:val="24"/>
        </w:rPr>
        <w:t>Расчет химического состава</w:t>
      </w:r>
    </w:p>
    <w:tbl>
      <w:tblPr>
        <w:tblStyle w:val="a3"/>
        <w:tblW w:w="0" w:type="auto"/>
        <w:tblInd w:w="-147" w:type="dxa"/>
        <w:tblLook w:val="04A0" w:firstRow="1" w:lastRow="0" w:firstColumn="1" w:lastColumn="0" w:noHBand="0" w:noVBand="1"/>
      </w:tblPr>
      <w:tblGrid>
        <w:gridCol w:w="1906"/>
        <w:gridCol w:w="1666"/>
        <w:gridCol w:w="1305"/>
        <w:gridCol w:w="1088"/>
        <w:gridCol w:w="1344"/>
        <w:gridCol w:w="897"/>
        <w:gridCol w:w="1286"/>
      </w:tblGrid>
      <w:tr w:rsidR="007D0250" w:rsidRPr="007A6786" w:rsidTr="007D0250">
        <w:tc>
          <w:tcPr>
            <w:tcW w:w="1906" w:type="dxa"/>
            <w:vMerge w:val="restart"/>
          </w:tcPr>
          <w:p w:rsidR="007D0250" w:rsidRPr="00C05297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297"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</w:tc>
        <w:tc>
          <w:tcPr>
            <w:tcW w:w="4059" w:type="dxa"/>
            <w:gridSpan w:val="3"/>
          </w:tcPr>
          <w:p w:rsidR="007D0250" w:rsidRPr="00C05297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297">
              <w:rPr>
                <w:rFonts w:ascii="Times New Roman" w:hAnsi="Times New Roman" w:cs="Times New Roman"/>
                <w:sz w:val="24"/>
                <w:szCs w:val="24"/>
              </w:rPr>
              <w:t>Минеральные элементы ,г</w:t>
            </w:r>
          </w:p>
        </w:tc>
        <w:tc>
          <w:tcPr>
            <w:tcW w:w="3527" w:type="dxa"/>
            <w:gridSpan w:val="3"/>
          </w:tcPr>
          <w:p w:rsidR="007D0250" w:rsidRPr="00C05297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297">
              <w:rPr>
                <w:rFonts w:ascii="Times New Roman" w:hAnsi="Times New Roman" w:cs="Times New Roman"/>
                <w:sz w:val="24"/>
                <w:szCs w:val="24"/>
              </w:rPr>
              <w:t>Витамины</w:t>
            </w:r>
          </w:p>
        </w:tc>
      </w:tr>
      <w:tr w:rsidR="007D0250" w:rsidRPr="007A6786" w:rsidTr="007D0250">
        <w:tc>
          <w:tcPr>
            <w:tcW w:w="1906" w:type="dxa"/>
            <w:vMerge/>
          </w:tcPr>
          <w:p w:rsidR="007D0250" w:rsidRPr="00C05297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7D0250" w:rsidRPr="00C05297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0529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</w:t>
            </w:r>
          </w:p>
        </w:tc>
        <w:tc>
          <w:tcPr>
            <w:tcW w:w="1305" w:type="dxa"/>
          </w:tcPr>
          <w:p w:rsidR="007D0250" w:rsidRPr="00C05297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0529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Mg</w:t>
            </w:r>
          </w:p>
        </w:tc>
        <w:tc>
          <w:tcPr>
            <w:tcW w:w="1088" w:type="dxa"/>
          </w:tcPr>
          <w:p w:rsidR="007D0250" w:rsidRPr="00C05297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0529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</w:t>
            </w:r>
          </w:p>
        </w:tc>
        <w:tc>
          <w:tcPr>
            <w:tcW w:w="1344" w:type="dxa"/>
          </w:tcPr>
          <w:p w:rsidR="007D0250" w:rsidRPr="00C05297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29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C05297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1</w:t>
            </w:r>
            <w:r w:rsidRPr="00C05297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  <w:tc>
          <w:tcPr>
            <w:tcW w:w="897" w:type="dxa"/>
          </w:tcPr>
          <w:p w:rsidR="007D0250" w:rsidRPr="00C05297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29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C05297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C05297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  <w:tc>
          <w:tcPr>
            <w:tcW w:w="1286" w:type="dxa"/>
          </w:tcPr>
          <w:p w:rsidR="007D0250" w:rsidRPr="00C05297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29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C05297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</w:tr>
      <w:tr w:rsidR="007D0250" w:rsidRPr="007A6786" w:rsidTr="007D0250">
        <w:tc>
          <w:tcPr>
            <w:tcW w:w="1906" w:type="dxa"/>
          </w:tcPr>
          <w:p w:rsidR="007D0250" w:rsidRPr="00C05297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5297">
              <w:rPr>
                <w:rFonts w:ascii="Times New Roman" w:hAnsi="Times New Roman" w:cs="Times New Roman"/>
                <w:sz w:val="24"/>
                <w:szCs w:val="24"/>
              </w:rPr>
              <w:t>От 7 до 11 лет</w:t>
            </w:r>
          </w:p>
        </w:tc>
        <w:tc>
          <w:tcPr>
            <w:tcW w:w="1666" w:type="dxa"/>
          </w:tcPr>
          <w:p w:rsidR="007D0250" w:rsidRPr="00C05297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05297">
              <w:rPr>
                <w:rFonts w:ascii="Times New Roman" w:hAnsi="Times New Roman" w:cs="Times New Roman"/>
                <w:sz w:val="24"/>
                <w:szCs w:val="24"/>
              </w:rPr>
              <w:t>91,16</w:t>
            </w:r>
          </w:p>
        </w:tc>
        <w:tc>
          <w:tcPr>
            <w:tcW w:w="1305" w:type="dxa"/>
          </w:tcPr>
          <w:p w:rsidR="007D0250" w:rsidRPr="00C05297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05297">
              <w:rPr>
                <w:rFonts w:ascii="Times New Roman" w:hAnsi="Times New Roman" w:cs="Times New Roman"/>
                <w:sz w:val="24"/>
                <w:szCs w:val="24"/>
              </w:rPr>
              <w:t>15,91</w:t>
            </w:r>
          </w:p>
        </w:tc>
        <w:tc>
          <w:tcPr>
            <w:tcW w:w="1088" w:type="dxa"/>
          </w:tcPr>
          <w:p w:rsidR="007D0250" w:rsidRPr="00C05297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05297">
              <w:rPr>
                <w:rFonts w:ascii="Times New Roman" w:hAnsi="Times New Roman" w:cs="Times New Roman"/>
                <w:sz w:val="24"/>
                <w:szCs w:val="24"/>
              </w:rPr>
              <w:t>0,713</w:t>
            </w:r>
          </w:p>
        </w:tc>
        <w:tc>
          <w:tcPr>
            <w:tcW w:w="1344" w:type="dxa"/>
          </w:tcPr>
          <w:p w:rsidR="007D0250" w:rsidRPr="00C05297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05297">
              <w:rPr>
                <w:rFonts w:ascii="Times New Roman" w:hAnsi="Times New Roman" w:cs="Times New Roman"/>
                <w:sz w:val="24"/>
                <w:szCs w:val="24"/>
              </w:rPr>
              <w:t>0,08</w:t>
            </w:r>
          </w:p>
        </w:tc>
        <w:tc>
          <w:tcPr>
            <w:tcW w:w="897" w:type="dxa"/>
          </w:tcPr>
          <w:p w:rsidR="007D0250" w:rsidRPr="00C05297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05297">
              <w:rPr>
                <w:rFonts w:ascii="Times New Roman" w:hAnsi="Times New Roman" w:cs="Times New Roman"/>
                <w:sz w:val="24"/>
                <w:szCs w:val="24"/>
              </w:rPr>
              <w:t>0,13</w:t>
            </w:r>
          </w:p>
        </w:tc>
        <w:tc>
          <w:tcPr>
            <w:tcW w:w="1286" w:type="dxa"/>
          </w:tcPr>
          <w:p w:rsidR="007D0250" w:rsidRPr="00C05297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05297">
              <w:rPr>
                <w:rFonts w:ascii="Times New Roman" w:hAnsi="Times New Roman" w:cs="Times New Roman"/>
                <w:sz w:val="24"/>
                <w:szCs w:val="24"/>
              </w:rPr>
              <w:t>0,38</w:t>
            </w:r>
          </w:p>
        </w:tc>
      </w:tr>
      <w:tr w:rsidR="007D0250" w:rsidRPr="007A6786" w:rsidTr="007D0250">
        <w:tc>
          <w:tcPr>
            <w:tcW w:w="1906" w:type="dxa"/>
          </w:tcPr>
          <w:p w:rsidR="007D0250" w:rsidRPr="00C05297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5297">
              <w:rPr>
                <w:rFonts w:ascii="Times New Roman" w:hAnsi="Times New Roman" w:cs="Times New Roman"/>
                <w:sz w:val="24"/>
                <w:szCs w:val="24"/>
              </w:rPr>
              <w:t>12 лет и старше</w:t>
            </w:r>
          </w:p>
        </w:tc>
        <w:tc>
          <w:tcPr>
            <w:tcW w:w="1666" w:type="dxa"/>
          </w:tcPr>
          <w:p w:rsidR="007D0250" w:rsidRPr="00C05297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05297">
              <w:rPr>
                <w:rFonts w:ascii="Times New Roman" w:hAnsi="Times New Roman" w:cs="Times New Roman"/>
                <w:sz w:val="24"/>
                <w:szCs w:val="24"/>
              </w:rPr>
              <w:t>137,03</w:t>
            </w:r>
          </w:p>
        </w:tc>
        <w:tc>
          <w:tcPr>
            <w:tcW w:w="1305" w:type="dxa"/>
          </w:tcPr>
          <w:p w:rsidR="007D0250" w:rsidRPr="00C05297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05297">
              <w:rPr>
                <w:rFonts w:ascii="Times New Roman" w:hAnsi="Times New Roman" w:cs="Times New Roman"/>
                <w:sz w:val="24"/>
                <w:szCs w:val="24"/>
              </w:rPr>
              <w:t>23,86</w:t>
            </w:r>
          </w:p>
        </w:tc>
        <w:tc>
          <w:tcPr>
            <w:tcW w:w="1088" w:type="dxa"/>
          </w:tcPr>
          <w:p w:rsidR="007D0250" w:rsidRPr="00C05297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05297">
              <w:rPr>
                <w:rFonts w:ascii="Times New Roman" w:hAnsi="Times New Roman" w:cs="Times New Roman"/>
                <w:sz w:val="24"/>
                <w:szCs w:val="24"/>
              </w:rPr>
              <w:t>1,07</w:t>
            </w:r>
          </w:p>
        </w:tc>
        <w:tc>
          <w:tcPr>
            <w:tcW w:w="1344" w:type="dxa"/>
          </w:tcPr>
          <w:p w:rsidR="007D0250" w:rsidRPr="00C05297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05297">
              <w:rPr>
                <w:rFonts w:ascii="Times New Roman" w:hAnsi="Times New Roman" w:cs="Times New Roman"/>
                <w:sz w:val="24"/>
                <w:szCs w:val="24"/>
              </w:rPr>
              <w:t>0,12</w:t>
            </w:r>
          </w:p>
        </w:tc>
        <w:tc>
          <w:tcPr>
            <w:tcW w:w="897" w:type="dxa"/>
          </w:tcPr>
          <w:p w:rsidR="007D0250" w:rsidRPr="00C05297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05297">
              <w:rPr>
                <w:rFonts w:ascii="Times New Roman" w:hAnsi="Times New Roman" w:cs="Times New Roman"/>
                <w:sz w:val="24"/>
                <w:szCs w:val="24"/>
              </w:rPr>
              <w:t>0,20</w:t>
            </w:r>
          </w:p>
        </w:tc>
        <w:tc>
          <w:tcPr>
            <w:tcW w:w="1286" w:type="dxa"/>
          </w:tcPr>
          <w:p w:rsidR="007D0250" w:rsidRPr="00C05297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05297">
              <w:rPr>
                <w:rFonts w:ascii="Times New Roman" w:hAnsi="Times New Roman" w:cs="Times New Roman"/>
                <w:sz w:val="24"/>
                <w:szCs w:val="24"/>
              </w:rPr>
              <w:t>0,57</w:t>
            </w:r>
          </w:p>
        </w:tc>
      </w:tr>
    </w:tbl>
    <w:p w:rsidR="007D0250" w:rsidRDefault="007D0250" w:rsidP="007D0250">
      <w:pPr>
        <w:pStyle w:val="a9"/>
        <w:jc w:val="both"/>
        <w:rPr>
          <w:rFonts w:ascii="Times New Roman" w:hAnsi="Times New Roman" w:cs="Times New Roman"/>
          <w:sz w:val="24"/>
        </w:rPr>
        <w:sectPr w:rsidR="007D0250" w:rsidSect="007D025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D0250" w:rsidRPr="0088143A" w:rsidRDefault="007D0250" w:rsidP="0088143A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143A">
        <w:rPr>
          <w:rFonts w:ascii="Times New Roman" w:hAnsi="Times New Roman" w:cs="Times New Roman"/>
          <w:b/>
          <w:sz w:val="28"/>
          <w:szCs w:val="28"/>
        </w:rPr>
        <w:t>Технологическая карта №258</w:t>
      </w:r>
    </w:p>
    <w:p w:rsidR="007D0250" w:rsidRPr="007A6786" w:rsidRDefault="007D0250" w:rsidP="007D0250">
      <w:pPr>
        <w:pStyle w:val="a9"/>
        <w:rPr>
          <w:rFonts w:ascii="Times New Roman" w:hAnsi="Times New Roman" w:cs="Times New Roman"/>
          <w:sz w:val="24"/>
          <w:szCs w:val="24"/>
        </w:rPr>
      </w:pPr>
      <w:r w:rsidRPr="007A6786">
        <w:rPr>
          <w:rFonts w:ascii="Times New Roman" w:hAnsi="Times New Roman" w:cs="Times New Roman"/>
          <w:sz w:val="24"/>
          <w:szCs w:val="24"/>
        </w:rPr>
        <w:t>На</w:t>
      </w:r>
      <w:r w:rsidRPr="007A6786">
        <w:rPr>
          <w:rFonts w:ascii="Times New Roman" w:hAnsi="Times New Roman" w:cs="Times New Roman"/>
          <w:b/>
          <w:sz w:val="24"/>
          <w:szCs w:val="24"/>
        </w:rPr>
        <w:t xml:space="preserve">: </w:t>
      </w:r>
      <w:r>
        <w:rPr>
          <w:rFonts w:ascii="Times New Roman" w:hAnsi="Times New Roman" w:cs="Times New Roman"/>
          <w:b/>
          <w:sz w:val="24"/>
        </w:rPr>
        <w:t>блины пшенные</w:t>
      </w:r>
      <w:r>
        <w:rPr>
          <w:rFonts w:ascii="Times New Roman" w:hAnsi="Times New Roman" w:cs="Times New Roman"/>
          <w:b/>
          <w:sz w:val="24"/>
        </w:rPr>
        <w:br/>
      </w:r>
      <w:r w:rsidRPr="007A6786">
        <w:rPr>
          <w:rFonts w:ascii="Times New Roman" w:hAnsi="Times New Roman" w:cs="Times New Roman"/>
          <w:sz w:val="24"/>
          <w:szCs w:val="24"/>
        </w:rPr>
        <w:t>№ рецептуры по сборнику: №</w:t>
      </w:r>
      <w:r>
        <w:rPr>
          <w:rFonts w:ascii="Times New Roman" w:hAnsi="Times New Roman" w:cs="Times New Roman"/>
          <w:sz w:val="24"/>
          <w:szCs w:val="24"/>
        </w:rPr>
        <w:t>56</w:t>
      </w:r>
      <w:r w:rsidRPr="007A6786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сб. 2010г</w:t>
      </w:r>
    </w:p>
    <w:tbl>
      <w:tblPr>
        <w:tblStyle w:val="a3"/>
        <w:tblW w:w="9349" w:type="dxa"/>
        <w:tblLayout w:type="fixed"/>
        <w:tblLook w:val="04A0" w:firstRow="1" w:lastRow="0" w:firstColumn="1" w:lastColumn="0" w:noHBand="0" w:noVBand="1"/>
      </w:tblPr>
      <w:tblGrid>
        <w:gridCol w:w="3107"/>
        <w:gridCol w:w="1564"/>
        <w:gridCol w:w="1556"/>
        <w:gridCol w:w="1563"/>
        <w:gridCol w:w="1559"/>
      </w:tblGrid>
      <w:tr w:rsidR="007D0250" w:rsidRPr="007A6786" w:rsidTr="007D0250">
        <w:tc>
          <w:tcPr>
            <w:tcW w:w="3107" w:type="dxa"/>
            <w:vMerge w:val="restart"/>
          </w:tcPr>
          <w:p w:rsidR="007D0250" w:rsidRPr="0071157B" w:rsidRDefault="007D0250" w:rsidP="007D0250">
            <w:pPr>
              <w:ind w:right="17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157B">
              <w:rPr>
                <w:rFonts w:ascii="Times New Roman" w:eastAsia="Times New Roman" w:hAnsi="Times New Roman" w:cs="Times New Roman"/>
                <w:sz w:val="20"/>
                <w:szCs w:val="20"/>
              </w:rPr>
              <w:t>Набор сырья</w:t>
            </w:r>
          </w:p>
        </w:tc>
        <w:tc>
          <w:tcPr>
            <w:tcW w:w="6242" w:type="dxa"/>
            <w:gridSpan w:val="4"/>
          </w:tcPr>
          <w:p w:rsidR="007D0250" w:rsidRPr="0071157B" w:rsidRDefault="007D0250" w:rsidP="007D0250">
            <w:pPr>
              <w:ind w:left="1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157B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 продуктов на 1 порцию</w:t>
            </w:r>
          </w:p>
        </w:tc>
      </w:tr>
      <w:tr w:rsidR="007D0250" w:rsidRPr="007A6786" w:rsidTr="007D0250">
        <w:tc>
          <w:tcPr>
            <w:tcW w:w="3107" w:type="dxa"/>
            <w:vMerge/>
          </w:tcPr>
          <w:p w:rsidR="007D0250" w:rsidRPr="0071157B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0" w:type="dxa"/>
            <w:gridSpan w:val="2"/>
          </w:tcPr>
          <w:p w:rsidR="007D0250" w:rsidRPr="0071157B" w:rsidRDefault="007D0250" w:rsidP="007D0250">
            <w:pPr>
              <w:ind w:right="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157B">
              <w:rPr>
                <w:rFonts w:ascii="Times New Roman" w:eastAsia="Times New Roman" w:hAnsi="Times New Roman" w:cs="Times New Roman"/>
                <w:sz w:val="20"/>
                <w:szCs w:val="20"/>
              </w:rPr>
              <w:t>от 7 до 11 лет</w:t>
            </w:r>
          </w:p>
        </w:tc>
        <w:tc>
          <w:tcPr>
            <w:tcW w:w="3122" w:type="dxa"/>
            <w:gridSpan w:val="2"/>
          </w:tcPr>
          <w:p w:rsidR="007D0250" w:rsidRPr="0071157B" w:rsidRDefault="007D0250" w:rsidP="007D0250">
            <w:pPr>
              <w:ind w:right="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157B">
              <w:rPr>
                <w:rFonts w:ascii="Times New Roman" w:eastAsia="Times New Roman" w:hAnsi="Times New Roman" w:cs="Times New Roman"/>
                <w:sz w:val="20"/>
                <w:szCs w:val="20"/>
              </w:rPr>
              <w:t>от 7 до 11 лет</w:t>
            </w:r>
          </w:p>
        </w:tc>
      </w:tr>
      <w:tr w:rsidR="007D0250" w:rsidRPr="007A6786" w:rsidTr="007D0250">
        <w:trPr>
          <w:trHeight w:val="209"/>
        </w:trPr>
        <w:tc>
          <w:tcPr>
            <w:tcW w:w="3107" w:type="dxa"/>
            <w:vMerge/>
          </w:tcPr>
          <w:p w:rsidR="007D0250" w:rsidRPr="0071157B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</w:tcPr>
          <w:p w:rsidR="007D0250" w:rsidRPr="0071157B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157B">
              <w:rPr>
                <w:rFonts w:ascii="Times New Roman" w:eastAsia="Times New Roman" w:hAnsi="Times New Roman" w:cs="Times New Roman"/>
                <w:sz w:val="20"/>
                <w:szCs w:val="20"/>
              </w:rPr>
              <w:t>Брутто, г</w:t>
            </w:r>
          </w:p>
        </w:tc>
        <w:tc>
          <w:tcPr>
            <w:tcW w:w="1556" w:type="dxa"/>
          </w:tcPr>
          <w:p w:rsidR="007D0250" w:rsidRPr="0071157B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157B">
              <w:rPr>
                <w:rFonts w:ascii="Times New Roman" w:eastAsia="Times New Roman" w:hAnsi="Times New Roman" w:cs="Times New Roman"/>
                <w:sz w:val="20"/>
                <w:szCs w:val="20"/>
              </w:rPr>
              <w:t>Нетто, г</w:t>
            </w:r>
          </w:p>
        </w:tc>
        <w:tc>
          <w:tcPr>
            <w:tcW w:w="1563" w:type="dxa"/>
          </w:tcPr>
          <w:p w:rsidR="007D0250" w:rsidRPr="0071157B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157B">
              <w:rPr>
                <w:rFonts w:ascii="Times New Roman" w:eastAsia="Times New Roman" w:hAnsi="Times New Roman" w:cs="Times New Roman"/>
                <w:sz w:val="20"/>
                <w:szCs w:val="20"/>
              </w:rPr>
              <w:t>Брутто, г</w:t>
            </w:r>
          </w:p>
        </w:tc>
        <w:tc>
          <w:tcPr>
            <w:tcW w:w="1559" w:type="dxa"/>
          </w:tcPr>
          <w:p w:rsidR="007D0250" w:rsidRPr="0071157B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157B">
              <w:rPr>
                <w:rFonts w:ascii="Times New Roman" w:eastAsia="Times New Roman" w:hAnsi="Times New Roman" w:cs="Times New Roman"/>
                <w:sz w:val="20"/>
                <w:szCs w:val="20"/>
              </w:rPr>
              <w:t>Нетто, г</w:t>
            </w:r>
          </w:p>
        </w:tc>
      </w:tr>
      <w:tr w:rsidR="007D0250" w:rsidRPr="00EF6150" w:rsidTr="007D0250">
        <w:trPr>
          <w:trHeight w:val="227"/>
        </w:trPr>
        <w:tc>
          <w:tcPr>
            <w:tcW w:w="3107" w:type="dxa"/>
          </w:tcPr>
          <w:p w:rsidR="007D0250" w:rsidRPr="0071157B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57B">
              <w:rPr>
                <w:rFonts w:ascii="Times New Roman" w:hAnsi="Times New Roman" w:cs="Times New Roman"/>
                <w:sz w:val="24"/>
                <w:szCs w:val="24"/>
              </w:rPr>
              <w:t>Мука пшеничная в/с</w:t>
            </w:r>
          </w:p>
        </w:tc>
        <w:tc>
          <w:tcPr>
            <w:tcW w:w="1564" w:type="dxa"/>
          </w:tcPr>
          <w:p w:rsidR="007D0250" w:rsidRPr="0071157B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157B">
              <w:rPr>
                <w:rFonts w:ascii="Times New Roman" w:hAnsi="Times New Roman" w:cs="Times New Roman"/>
                <w:sz w:val="24"/>
                <w:szCs w:val="24"/>
              </w:rPr>
              <w:t>36,7</w:t>
            </w:r>
          </w:p>
        </w:tc>
        <w:tc>
          <w:tcPr>
            <w:tcW w:w="1556" w:type="dxa"/>
          </w:tcPr>
          <w:p w:rsidR="007D0250" w:rsidRPr="0071157B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157B">
              <w:rPr>
                <w:rFonts w:ascii="Times New Roman" w:hAnsi="Times New Roman" w:cs="Times New Roman"/>
                <w:sz w:val="24"/>
                <w:szCs w:val="24"/>
              </w:rPr>
              <w:t>36,7</w:t>
            </w:r>
          </w:p>
        </w:tc>
        <w:tc>
          <w:tcPr>
            <w:tcW w:w="1563" w:type="dxa"/>
          </w:tcPr>
          <w:p w:rsidR="007D0250" w:rsidRPr="0071157B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157B">
              <w:rPr>
                <w:rFonts w:ascii="Times New Roman" w:hAnsi="Times New Roman" w:cs="Times New Roman"/>
                <w:sz w:val="24"/>
                <w:szCs w:val="24"/>
              </w:rPr>
              <w:t>55,0</w:t>
            </w:r>
          </w:p>
        </w:tc>
        <w:tc>
          <w:tcPr>
            <w:tcW w:w="1559" w:type="dxa"/>
          </w:tcPr>
          <w:p w:rsidR="007D0250" w:rsidRPr="0071157B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157B">
              <w:rPr>
                <w:rFonts w:ascii="Times New Roman" w:hAnsi="Times New Roman" w:cs="Times New Roman"/>
                <w:sz w:val="24"/>
                <w:szCs w:val="24"/>
              </w:rPr>
              <w:t>55,0</w:t>
            </w:r>
          </w:p>
        </w:tc>
      </w:tr>
      <w:tr w:rsidR="007D0250" w:rsidRPr="00EF6150" w:rsidTr="007D0250">
        <w:trPr>
          <w:trHeight w:val="227"/>
        </w:trPr>
        <w:tc>
          <w:tcPr>
            <w:tcW w:w="3107" w:type="dxa"/>
          </w:tcPr>
          <w:p w:rsidR="007D0250" w:rsidRPr="0071157B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57B">
              <w:rPr>
                <w:rFonts w:ascii="Times New Roman" w:hAnsi="Times New Roman" w:cs="Times New Roman"/>
                <w:sz w:val="24"/>
                <w:szCs w:val="24"/>
              </w:rPr>
              <w:t>Дрожжи сухие</w:t>
            </w:r>
          </w:p>
        </w:tc>
        <w:tc>
          <w:tcPr>
            <w:tcW w:w="1564" w:type="dxa"/>
          </w:tcPr>
          <w:p w:rsidR="007D0250" w:rsidRPr="0071157B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157B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556" w:type="dxa"/>
          </w:tcPr>
          <w:p w:rsidR="007D0250" w:rsidRPr="0071157B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157B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563" w:type="dxa"/>
          </w:tcPr>
          <w:p w:rsidR="007D0250" w:rsidRPr="0071157B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157B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  <w:tc>
          <w:tcPr>
            <w:tcW w:w="1559" w:type="dxa"/>
          </w:tcPr>
          <w:p w:rsidR="007D0250" w:rsidRPr="0071157B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157B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</w:tr>
      <w:tr w:rsidR="007D0250" w:rsidRPr="00EF6150" w:rsidTr="007D0250">
        <w:trPr>
          <w:trHeight w:val="227"/>
        </w:trPr>
        <w:tc>
          <w:tcPr>
            <w:tcW w:w="3107" w:type="dxa"/>
          </w:tcPr>
          <w:p w:rsidR="007D0250" w:rsidRPr="0071157B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57B">
              <w:rPr>
                <w:rFonts w:ascii="Times New Roman" w:hAnsi="Times New Roman" w:cs="Times New Roman"/>
                <w:sz w:val="24"/>
                <w:szCs w:val="24"/>
              </w:rPr>
              <w:t>Сахар -песок</w:t>
            </w:r>
          </w:p>
        </w:tc>
        <w:tc>
          <w:tcPr>
            <w:tcW w:w="1564" w:type="dxa"/>
          </w:tcPr>
          <w:p w:rsidR="007D0250" w:rsidRPr="0071157B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157B">
              <w:rPr>
                <w:rFonts w:ascii="Times New Roman" w:hAnsi="Times New Roman" w:cs="Times New Roman"/>
                <w:sz w:val="24"/>
                <w:szCs w:val="24"/>
              </w:rPr>
              <w:t>5,3</w:t>
            </w:r>
          </w:p>
        </w:tc>
        <w:tc>
          <w:tcPr>
            <w:tcW w:w="1556" w:type="dxa"/>
          </w:tcPr>
          <w:p w:rsidR="007D0250" w:rsidRPr="0071157B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157B">
              <w:rPr>
                <w:rFonts w:ascii="Times New Roman" w:hAnsi="Times New Roman" w:cs="Times New Roman"/>
                <w:sz w:val="24"/>
                <w:szCs w:val="24"/>
              </w:rPr>
              <w:t>5,3</w:t>
            </w:r>
          </w:p>
        </w:tc>
        <w:tc>
          <w:tcPr>
            <w:tcW w:w="1563" w:type="dxa"/>
          </w:tcPr>
          <w:p w:rsidR="007D0250" w:rsidRPr="0071157B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157B"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  <w:tc>
          <w:tcPr>
            <w:tcW w:w="1559" w:type="dxa"/>
          </w:tcPr>
          <w:p w:rsidR="007D0250" w:rsidRPr="0071157B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157B"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</w:tr>
      <w:tr w:rsidR="007D0250" w:rsidRPr="00EF6150" w:rsidTr="007D0250">
        <w:trPr>
          <w:trHeight w:val="227"/>
        </w:trPr>
        <w:tc>
          <w:tcPr>
            <w:tcW w:w="3107" w:type="dxa"/>
          </w:tcPr>
          <w:p w:rsidR="007D0250" w:rsidRPr="0071157B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57B">
              <w:rPr>
                <w:rFonts w:ascii="Times New Roman" w:hAnsi="Times New Roman" w:cs="Times New Roman"/>
                <w:sz w:val="24"/>
                <w:szCs w:val="24"/>
              </w:rPr>
              <w:t>Яйца</w:t>
            </w:r>
          </w:p>
        </w:tc>
        <w:tc>
          <w:tcPr>
            <w:tcW w:w="1564" w:type="dxa"/>
          </w:tcPr>
          <w:p w:rsidR="007D0250" w:rsidRPr="0071157B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157B">
              <w:rPr>
                <w:rFonts w:ascii="Times New Roman" w:hAnsi="Times New Roman" w:cs="Times New Roman"/>
                <w:sz w:val="24"/>
                <w:szCs w:val="24"/>
              </w:rPr>
              <w:t xml:space="preserve">3/40 </w:t>
            </w:r>
            <w:proofErr w:type="spellStart"/>
            <w:r w:rsidRPr="0071157B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556" w:type="dxa"/>
          </w:tcPr>
          <w:p w:rsidR="007D0250" w:rsidRPr="0071157B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157B">
              <w:rPr>
                <w:rFonts w:ascii="Times New Roman" w:hAnsi="Times New Roman" w:cs="Times New Roman"/>
                <w:sz w:val="24"/>
                <w:szCs w:val="24"/>
              </w:rPr>
              <w:t>3,3</w:t>
            </w:r>
          </w:p>
        </w:tc>
        <w:tc>
          <w:tcPr>
            <w:tcW w:w="1563" w:type="dxa"/>
          </w:tcPr>
          <w:p w:rsidR="007D0250" w:rsidRPr="0071157B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157B">
              <w:rPr>
                <w:rFonts w:ascii="Times New Roman" w:hAnsi="Times New Roman" w:cs="Times New Roman"/>
                <w:sz w:val="24"/>
                <w:szCs w:val="24"/>
              </w:rPr>
              <w:t xml:space="preserve">1/8 </w:t>
            </w:r>
            <w:proofErr w:type="spellStart"/>
            <w:r w:rsidRPr="0071157B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559" w:type="dxa"/>
          </w:tcPr>
          <w:p w:rsidR="007D0250" w:rsidRPr="0071157B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157B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7D0250" w:rsidRPr="00EF6150" w:rsidTr="007D0250">
        <w:trPr>
          <w:trHeight w:val="227"/>
        </w:trPr>
        <w:tc>
          <w:tcPr>
            <w:tcW w:w="3107" w:type="dxa"/>
          </w:tcPr>
          <w:p w:rsidR="007D0250" w:rsidRPr="0071157B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57B">
              <w:rPr>
                <w:rFonts w:ascii="Times New Roman" w:hAnsi="Times New Roman" w:cs="Times New Roman"/>
                <w:sz w:val="24"/>
                <w:szCs w:val="24"/>
              </w:rPr>
              <w:t>Масло сливочное</w:t>
            </w:r>
          </w:p>
        </w:tc>
        <w:tc>
          <w:tcPr>
            <w:tcW w:w="1564" w:type="dxa"/>
          </w:tcPr>
          <w:p w:rsidR="007D0250" w:rsidRPr="0071157B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157B">
              <w:rPr>
                <w:rFonts w:ascii="Times New Roman" w:hAnsi="Times New Roman" w:cs="Times New Roman"/>
                <w:sz w:val="24"/>
                <w:szCs w:val="24"/>
              </w:rPr>
              <w:t>6,7</w:t>
            </w:r>
          </w:p>
        </w:tc>
        <w:tc>
          <w:tcPr>
            <w:tcW w:w="1556" w:type="dxa"/>
          </w:tcPr>
          <w:p w:rsidR="007D0250" w:rsidRPr="0071157B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157B">
              <w:rPr>
                <w:rFonts w:ascii="Times New Roman" w:hAnsi="Times New Roman" w:cs="Times New Roman"/>
                <w:sz w:val="24"/>
                <w:szCs w:val="24"/>
              </w:rPr>
              <w:t>6,7</w:t>
            </w:r>
          </w:p>
        </w:tc>
        <w:tc>
          <w:tcPr>
            <w:tcW w:w="1563" w:type="dxa"/>
          </w:tcPr>
          <w:p w:rsidR="007D0250" w:rsidRPr="0071157B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157B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559" w:type="dxa"/>
          </w:tcPr>
          <w:p w:rsidR="007D0250" w:rsidRPr="0071157B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157B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7D0250" w:rsidRPr="00EF6150" w:rsidTr="007D0250">
        <w:trPr>
          <w:trHeight w:val="227"/>
        </w:trPr>
        <w:tc>
          <w:tcPr>
            <w:tcW w:w="3107" w:type="dxa"/>
          </w:tcPr>
          <w:p w:rsidR="007D0250" w:rsidRPr="0071157B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57B">
              <w:rPr>
                <w:rFonts w:ascii="Times New Roman" w:hAnsi="Times New Roman" w:cs="Times New Roman"/>
                <w:sz w:val="24"/>
                <w:szCs w:val="24"/>
              </w:rPr>
              <w:t>Молоко</w:t>
            </w:r>
          </w:p>
        </w:tc>
        <w:tc>
          <w:tcPr>
            <w:tcW w:w="1564" w:type="dxa"/>
          </w:tcPr>
          <w:p w:rsidR="007D0250" w:rsidRPr="0071157B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157B">
              <w:rPr>
                <w:rFonts w:ascii="Times New Roman" w:hAnsi="Times New Roman" w:cs="Times New Roman"/>
                <w:sz w:val="24"/>
                <w:szCs w:val="24"/>
              </w:rPr>
              <w:t>43,3</w:t>
            </w:r>
          </w:p>
        </w:tc>
        <w:tc>
          <w:tcPr>
            <w:tcW w:w="1556" w:type="dxa"/>
          </w:tcPr>
          <w:p w:rsidR="007D0250" w:rsidRPr="0071157B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157B">
              <w:rPr>
                <w:rFonts w:ascii="Times New Roman" w:hAnsi="Times New Roman" w:cs="Times New Roman"/>
                <w:sz w:val="24"/>
                <w:szCs w:val="24"/>
              </w:rPr>
              <w:t>43,3</w:t>
            </w:r>
          </w:p>
        </w:tc>
        <w:tc>
          <w:tcPr>
            <w:tcW w:w="1563" w:type="dxa"/>
          </w:tcPr>
          <w:p w:rsidR="007D0250" w:rsidRPr="0071157B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157B">
              <w:rPr>
                <w:rFonts w:ascii="Times New Roman" w:hAnsi="Times New Roman" w:cs="Times New Roman"/>
                <w:sz w:val="24"/>
                <w:szCs w:val="24"/>
              </w:rPr>
              <w:t>65,0</w:t>
            </w:r>
          </w:p>
        </w:tc>
        <w:tc>
          <w:tcPr>
            <w:tcW w:w="1559" w:type="dxa"/>
          </w:tcPr>
          <w:p w:rsidR="007D0250" w:rsidRPr="0071157B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157B">
              <w:rPr>
                <w:rFonts w:ascii="Times New Roman" w:hAnsi="Times New Roman" w:cs="Times New Roman"/>
                <w:sz w:val="24"/>
                <w:szCs w:val="24"/>
              </w:rPr>
              <w:t>65,0</w:t>
            </w:r>
          </w:p>
        </w:tc>
      </w:tr>
      <w:tr w:rsidR="007D0250" w:rsidRPr="00EF6150" w:rsidTr="007D0250">
        <w:trPr>
          <w:trHeight w:val="227"/>
        </w:trPr>
        <w:tc>
          <w:tcPr>
            <w:tcW w:w="3107" w:type="dxa"/>
          </w:tcPr>
          <w:p w:rsidR="007D0250" w:rsidRPr="0071157B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57B">
              <w:rPr>
                <w:rFonts w:ascii="Times New Roman" w:hAnsi="Times New Roman" w:cs="Times New Roman"/>
                <w:sz w:val="24"/>
                <w:szCs w:val="24"/>
              </w:rPr>
              <w:t>Вода</w:t>
            </w:r>
          </w:p>
        </w:tc>
        <w:tc>
          <w:tcPr>
            <w:tcW w:w="1564" w:type="dxa"/>
          </w:tcPr>
          <w:p w:rsidR="007D0250" w:rsidRPr="0071157B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157B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556" w:type="dxa"/>
          </w:tcPr>
          <w:p w:rsidR="007D0250" w:rsidRPr="0071157B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157B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563" w:type="dxa"/>
          </w:tcPr>
          <w:p w:rsidR="007D0250" w:rsidRPr="0071157B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157B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559" w:type="dxa"/>
          </w:tcPr>
          <w:p w:rsidR="007D0250" w:rsidRPr="0071157B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157B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</w:tr>
      <w:tr w:rsidR="007D0250" w:rsidRPr="00EF6150" w:rsidTr="007D0250">
        <w:trPr>
          <w:trHeight w:val="227"/>
        </w:trPr>
        <w:tc>
          <w:tcPr>
            <w:tcW w:w="3107" w:type="dxa"/>
          </w:tcPr>
          <w:p w:rsidR="007D0250" w:rsidRPr="0071157B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57B">
              <w:rPr>
                <w:rFonts w:ascii="Times New Roman" w:hAnsi="Times New Roman" w:cs="Times New Roman"/>
                <w:sz w:val="24"/>
                <w:szCs w:val="24"/>
              </w:rPr>
              <w:t>Соль йодированная</w:t>
            </w:r>
          </w:p>
        </w:tc>
        <w:tc>
          <w:tcPr>
            <w:tcW w:w="1564" w:type="dxa"/>
          </w:tcPr>
          <w:p w:rsidR="007D0250" w:rsidRPr="0071157B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157B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556" w:type="dxa"/>
          </w:tcPr>
          <w:p w:rsidR="007D0250" w:rsidRPr="0071157B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157B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563" w:type="dxa"/>
          </w:tcPr>
          <w:p w:rsidR="007D0250" w:rsidRPr="0071157B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157B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559" w:type="dxa"/>
          </w:tcPr>
          <w:p w:rsidR="007D0250" w:rsidRPr="0071157B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157B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</w:tr>
      <w:tr w:rsidR="007D0250" w:rsidRPr="00EF6150" w:rsidTr="007D0250">
        <w:trPr>
          <w:trHeight w:val="227"/>
        </w:trPr>
        <w:tc>
          <w:tcPr>
            <w:tcW w:w="3107" w:type="dxa"/>
          </w:tcPr>
          <w:p w:rsidR="007D0250" w:rsidRPr="0071157B" w:rsidRDefault="007D0250" w:rsidP="007D02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157B">
              <w:rPr>
                <w:rFonts w:ascii="Times New Roman" w:hAnsi="Times New Roman" w:cs="Times New Roman"/>
                <w:b/>
                <w:sz w:val="24"/>
                <w:szCs w:val="24"/>
              </w:rPr>
              <w:t>Масса теста</w:t>
            </w:r>
          </w:p>
        </w:tc>
        <w:tc>
          <w:tcPr>
            <w:tcW w:w="1564" w:type="dxa"/>
          </w:tcPr>
          <w:p w:rsidR="007D0250" w:rsidRPr="0071157B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6" w:type="dxa"/>
          </w:tcPr>
          <w:p w:rsidR="007D0250" w:rsidRPr="0071157B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157B">
              <w:rPr>
                <w:rFonts w:ascii="Times New Roman" w:hAnsi="Times New Roman" w:cs="Times New Roman"/>
                <w:b/>
                <w:sz w:val="24"/>
                <w:szCs w:val="24"/>
              </w:rPr>
              <w:t>126,7</w:t>
            </w:r>
          </w:p>
        </w:tc>
        <w:tc>
          <w:tcPr>
            <w:tcW w:w="1563" w:type="dxa"/>
          </w:tcPr>
          <w:p w:rsidR="007D0250" w:rsidRPr="0071157B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7D0250" w:rsidRPr="0071157B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157B">
              <w:rPr>
                <w:rFonts w:ascii="Times New Roman" w:hAnsi="Times New Roman" w:cs="Times New Roman"/>
                <w:b/>
                <w:sz w:val="24"/>
                <w:szCs w:val="24"/>
              </w:rPr>
              <w:t>190,0</w:t>
            </w:r>
          </w:p>
        </w:tc>
      </w:tr>
      <w:tr w:rsidR="007D0250" w:rsidRPr="00EF6150" w:rsidTr="007D0250">
        <w:trPr>
          <w:trHeight w:val="227"/>
        </w:trPr>
        <w:tc>
          <w:tcPr>
            <w:tcW w:w="3107" w:type="dxa"/>
          </w:tcPr>
          <w:p w:rsidR="007D0250" w:rsidRPr="0071157B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57B">
              <w:rPr>
                <w:rFonts w:ascii="Times New Roman" w:hAnsi="Times New Roman" w:cs="Times New Roman"/>
                <w:sz w:val="24"/>
                <w:szCs w:val="24"/>
              </w:rPr>
              <w:t>Крупа пшено</w:t>
            </w:r>
          </w:p>
        </w:tc>
        <w:tc>
          <w:tcPr>
            <w:tcW w:w="1564" w:type="dxa"/>
          </w:tcPr>
          <w:p w:rsidR="007D0250" w:rsidRPr="0071157B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157B">
              <w:rPr>
                <w:rFonts w:ascii="Times New Roman" w:hAnsi="Times New Roman" w:cs="Times New Roman"/>
                <w:sz w:val="24"/>
                <w:szCs w:val="24"/>
              </w:rPr>
              <w:t>10,7</w:t>
            </w:r>
          </w:p>
        </w:tc>
        <w:tc>
          <w:tcPr>
            <w:tcW w:w="1556" w:type="dxa"/>
          </w:tcPr>
          <w:p w:rsidR="007D0250" w:rsidRPr="0071157B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157B">
              <w:rPr>
                <w:rFonts w:ascii="Times New Roman" w:hAnsi="Times New Roman" w:cs="Times New Roman"/>
                <w:sz w:val="24"/>
                <w:szCs w:val="24"/>
              </w:rPr>
              <w:t>10,7</w:t>
            </w:r>
          </w:p>
        </w:tc>
        <w:tc>
          <w:tcPr>
            <w:tcW w:w="1563" w:type="dxa"/>
          </w:tcPr>
          <w:p w:rsidR="007D0250" w:rsidRPr="0071157B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157B">
              <w:rPr>
                <w:rFonts w:ascii="Times New Roman" w:hAnsi="Times New Roman" w:cs="Times New Roman"/>
                <w:sz w:val="24"/>
                <w:szCs w:val="24"/>
              </w:rPr>
              <w:t>16,0</w:t>
            </w:r>
          </w:p>
        </w:tc>
        <w:tc>
          <w:tcPr>
            <w:tcW w:w="1559" w:type="dxa"/>
          </w:tcPr>
          <w:p w:rsidR="007D0250" w:rsidRPr="0071157B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157B">
              <w:rPr>
                <w:rFonts w:ascii="Times New Roman" w:hAnsi="Times New Roman" w:cs="Times New Roman"/>
                <w:sz w:val="24"/>
                <w:szCs w:val="24"/>
              </w:rPr>
              <w:t>16,0</w:t>
            </w:r>
          </w:p>
        </w:tc>
      </w:tr>
      <w:tr w:rsidR="007D0250" w:rsidRPr="00EF6150" w:rsidTr="007D0250">
        <w:trPr>
          <w:trHeight w:val="227"/>
        </w:trPr>
        <w:tc>
          <w:tcPr>
            <w:tcW w:w="3107" w:type="dxa"/>
          </w:tcPr>
          <w:p w:rsidR="007D0250" w:rsidRPr="0071157B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57B">
              <w:rPr>
                <w:rFonts w:ascii="Times New Roman" w:hAnsi="Times New Roman" w:cs="Times New Roman"/>
                <w:sz w:val="24"/>
                <w:szCs w:val="24"/>
              </w:rPr>
              <w:t>Вода</w:t>
            </w:r>
          </w:p>
        </w:tc>
        <w:tc>
          <w:tcPr>
            <w:tcW w:w="1564" w:type="dxa"/>
          </w:tcPr>
          <w:p w:rsidR="007D0250" w:rsidRPr="0071157B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157B">
              <w:rPr>
                <w:rFonts w:ascii="Times New Roman" w:hAnsi="Times New Roman" w:cs="Times New Roman"/>
                <w:sz w:val="24"/>
                <w:szCs w:val="24"/>
              </w:rPr>
              <w:t>21,3</w:t>
            </w:r>
          </w:p>
        </w:tc>
        <w:tc>
          <w:tcPr>
            <w:tcW w:w="1556" w:type="dxa"/>
          </w:tcPr>
          <w:p w:rsidR="007D0250" w:rsidRPr="0071157B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157B">
              <w:rPr>
                <w:rFonts w:ascii="Times New Roman" w:hAnsi="Times New Roman" w:cs="Times New Roman"/>
                <w:sz w:val="24"/>
                <w:szCs w:val="24"/>
              </w:rPr>
              <w:t>21,3</w:t>
            </w:r>
          </w:p>
        </w:tc>
        <w:tc>
          <w:tcPr>
            <w:tcW w:w="1563" w:type="dxa"/>
          </w:tcPr>
          <w:p w:rsidR="007D0250" w:rsidRPr="0071157B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157B">
              <w:rPr>
                <w:rFonts w:ascii="Times New Roman" w:hAnsi="Times New Roman" w:cs="Times New Roman"/>
                <w:sz w:val="24"/>
                <w:szCs w:val="24"/>
              </w:rPr>
              <w:t>32,0</w:t>
            </w:r>
          </w:p>
        </w:tc>
        <w:tc>
          <w:tcPr>
            <w:tcW w:w="1559" w:type="dxa"/>
          </w:tcPr>
          <w:p w:rsidR="007D0250" w:rsidRPr="0071157B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157B">
              <w:rPr>
                <w:rFonts w:ascii="Times New Roman" w:hAnsi="Times New Roman" w:cs="Times New Roman"/>
                <w:sz w:val="24"/>
                <w:szCs w:val="24"/>
              </w:rPr>
              <w:t>32,0</w:t>
            </w:r>
          </w:p>
        </w:tc>
      </w:tr>
      <w:tr w:rsidR="007D0250" w:rsidRPr="00EF6150" w:rsidTr="007D0250">
        <w:trPr>
          <w:trHeight w:val="227"/>
        </w:trPr>
        <w:tc>
          <w:tcPr>
            <w:tcW w:w="3107" w:type="dxa"/>
          </w:tcPr>
          <w:p w:rsidR="007D0250" w:rsidRPr="0071157B" w:rsidRDefault="007D0250" w:rsidP="007D02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157B">
              <w:rPr>
                <w:rFonts w:ascii="Times New Roman" w:hAnsi="Times New Roman" w:cs="Times New Roman"/>
                <w:b/>
                <w:sz w:val="24"/>
                <w:szCs w:val="24"/>
              </w:rPr>
              <w:t>Масса каши</w:t>
            </w:r>
          </w:p>
        </w:tc>
        <w:tc>
          <w:tcPr>
            <w:tcW w:w="1564" w:type="dxa"/>
          </w:tcPr>
          <w:p w:rsidR="007D0250" w:rsidRPr="0071157B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6" w:type="dxa"/>
          </w:tcPr>
          <w:p w:rsidR="007D0250" w:rsidRPr="0071157B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157B">
              <w:rPr>
                <w:rFonts w:ascii="Times New Roman" w:hAnsi="Times New Roman" w:cs="Times New Roman"/>
                <w:b/>
                <w:sz w:val="24"/>
                <w:szCs w:val="24"/>
              </w:rPr>
              <w:t>30,0</w:t>
            </w:r>
          </w:p>
        </w:tc>
        <w:tc>
          <w:tcPr>
            <w:tcW w:w="1563" w:type="dxa"/>
          </w:tcPr>
          <w:p w:rsidR="007D0250" w:rsidRPr="0071157B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7D0250" w:rsidRPr="0071157B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157B">
              <w:rPr>
                <w:rFonts w:ascii="Times New Roman" w:hAnsi="Times New Roman" w:cs="Times New Roman"/>
                <w:b/>
                <w:sz w:val="24"/>
                <w:szCs w:val="24"/>
              </w:rPr>
              <w:t>45,0</w:t>
            </w:r>
          </w:p>
        </w:tc>
      </w:tr>
      <w:tr w:rsidR="007D0250" w:rsidRPr="00EF6150" w:rsidTr="007D0250">
        <w:trPr>
          <w:trHeight w:val="227"/>
        </w:trPr>
        <w:tc>
          <w:tcPr>
            <w:tcW w:w="3107" w:type="dxa"/>
          </w:tcPr>
          <w:p w:rsidR="007D0250" w:rsidRPr="0071157B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57B">
              <w:rPr>
                <w:rFonts w:ascii="Times New Roman" w:hAnsi="Times New Roman" w:cs="Times New Roman"/>
                <w:sz w:val="24"/>
                <w:szCs w:val="24"/>
              </w:rPr>
              <w:t>Масло растительное</w:t>
            </w:r>
          </w:p>
        </w:tc>
        <w:tc>
          <w:tcPr>
            <w:tcW w:w="1564" w:type="dxa"/>
          </w:tcPr>
          <w:p w:rsidR="007D0250" w:rsidRPr="0071157B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157B">
              <w:rPr>
                <w:rFonts w:ascii="Times New Roman" w:hAnsi="Times New Roman" w:cs="Times New Roman"/>
                <w:sz w:val="24"/>
                <w:szCs w:val="24"/>
              </w:rPr>
              <w:t>2,7</w:t>
            </w:r>
          </w:p>
        </w:tc>
        <w:tc>
          <w:tcPr>
            <w:tcW w:w="1556" w:type="dxa"/>
          </w:tcPr>
          <w:p w:rsidR="007D0250" w:rsidRPr="0071157B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157B">
              <w:rPr>
                <w:rFonts w:ascii="Times New Roman" w:hAnsi="Times New Roman" w:cs="Times New Roman"/>
                <w:sz w:val="24"/>
                <w:szCs w:val="24"/>
              </w:rPr>
              <w:t>2,7</w:t>
            </w:r>
          </w:p>
        </w:tc>
        <w:tc>
          <w:tcPr>
            <w:tcW w:w="1563" w:type="dxa"/>
          </w:tcPr>
          <w:p w:rsidR="007D0250" w:rsidRPr="0071157B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157B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559" w:type="dxa"/>
          </w:tcPr>
          <w:p w:rsidR="007D0250" w:rsidRPr="0071157B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157B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</w:tr>
      <w:tr w:rsidR="007D0250" w:rsidRPr="00EF6150" w:rsidTr="007D0250">
        <w:trPr>
          <w:trHeight w:val="227"/>
        </w:trPr>
        <w:tc>
          <w:tcPr>
            <w:tcW w:w="3107" w:type="dxa"/>
          </w:tcPr>
          <w:p w:rsidR="007D0250" w:rsidRPr="0071157B" w:rsidRDefault="007D0250" w:rsidP="007D02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157B">
              <w:rPr>
                <w:rFonts w:ascii="Times New Roman" w:hAnsi="Times New Roman" w:cs="Times New Roman"/>
                <w:b/>
                <w:sz w:val="24"/>
                <w:szCs w:val="24"/>
              </w:rPr>
              <w:t>Масса готовых блинов</w:t>
            </w:r>
          </w:p>
        </w:tc>
        <w:tc>
          <w:tcPr>
            <w:tcW w:w="1564" w:type="dxa"/>
          </w:tcPr>
          <w:p w:rsidR="007D0250" w:rsidRPr="0071157B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6" w:type="dxa"/>
          </w:tcPr>
          <w:p w:rsidR="007D0250" w:rsidRPr="0071157B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157B">
              <w:rPr>
                <w:rFonts w:ascii="Times New Roman" w:hAnsi="Times New Roman" w:cs="Times New Roman"/>
                <w:b/>
                <w:sz w:val="24"/>
                <w:szCs w:val="24"/>
              </w:rPr>
              <w:t>100,0</w:t>
            </w:r>
          </w:p>
        </w:tc>
        <w:tc>
          <w:tcPr>
            <w:tcW w:w="1563" w:type="dxa"/>
          </w:tcPr>
          <w:p w:rsidR="007D0250" w:rsidRPr="0071157B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7D0250" w:rsidRPr="0071157B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157B">
              <w:rPr>
                <w:rFonts w:ascii="Times New Roman" w:hAnsi="Times New Roman" w:cs="Times New Roman"/>
                <w:b/>
                <w:sz w:val="24"/>
                <w:szCs w:val="24"/>
              </w:rPr>
              <w:t>150,0</w:t>
            </w:r>
          </w:p>
        </w:tc>
      </w:tr>
      <w:tr w:rsidR="007D0250" w:rsidRPr="00EF6150" w:rsidTr="007D0250">
        <w:trPr>
          <w:trHeight w:val="227"/>
        </w:trPr>
        <w:tc>
          <w:tcPr>
            <w:tcW w:w="3107" w:type="dxa"/>
          </w:tcPr>
          <w:p w:rsidR="007D0250" w:rsidRPr="0071157B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57B">
              <w:rPr>
                <w:rFonts w:ascii="Times New Roman" w:hAnsi="Times New Roman" w:cs="Times New Roman"/>
                <w:sz w:val="24"/>
                <w:szCs w:val="24"/>
              </w:rPr>
              <w:t>Масло сливочное</w:t>
            </w:r>
          </w:p>
        </w:tc>
        <w:tc>
          <w:tcPr>
            <w:tcW w:w="1564" w:type="dxa"/>
          </w:tcPr>
          <w:p w:rsidR="007D0250" w:rsidRPr="0071157B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157B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556" w:type="dxa"/>
          </w:tcPr>
          <w:p w:rsidR="007D0250" w:rsidRPr="0071157B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157B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563" w:type="dxa"/>
          </w:tcPr>
          <w:p w:rsidR="007D0250" w:rsidRPr="0071157B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157B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559" w:type="dxa"/>
          </w:tcPr>
          <w:p w:rsidR="007D0250" w:rsidRPr="0071157B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157B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7D0250" w:rsidRPr="00EF6150" w:rsidTr="007D0250">
        <w:trPr>
          <w:trHeight w:val="227"/>
        </w:trPr>
        <w:tc>
          <w:tcPr>
            <w:tcW w:w="3107" w:type="dxa"/>
          </w:tcPr>
          <w:p w:rsidR="007D0250" w:rsidRPr="0071157B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157B">
              <w:rPr>
                <w:rFonts w:ascii="Times New Roman" w:hAnsi="Times New Roman" w:cs="Times New Roman"/>
                <w:b/>
                <w:sz w:val="24"/>
                <w:szCs w:val="24"/>
              </w:rPr>
              <w:t>Выход</w:t>
            </w:r>
          </w:p>
        </w:tc>
        <w:tc>
          <w:tcPr>
            <w:tcW w:w="3120" w:type="dxa"/>
            <w:gridSpan w:val="2"/>
          </w:tcPr>
          <w:p w:rsidR="007D0250" w:rsidRPr="0071157B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157B">
              <w:rPr>
                <w:rFonts w:ascii="Times New Roman" w:hAnsi="Times New Roman" w:cs="Times New Roman"/>
                <w:b/>
                <w:sz w:val="24"/>
                <w:szCs w:val="24"/>
              </w:rPr>
              <w:t>100/5</w:t>
            </w:r>
          </w:p>
        </w:tc>
        <w:tc>
          <w:tcPr>
            <w:tcW w:w="3122" w:type="dxa"/>
            <w:gridSpan w:val="2"/>
          </w:tcPr>
          <w:p w:rsidR="007D0250" w:rsidRPr="0071157B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157B">
              <w:rPr>
                <w:rFonts w:ascii="Times New Roman" w:hAnsi="Times New Roman" w:cs="Times New Roman"/>
                <w:b/>
                <w:sz w:val="24"/>
                <w:szCs w:val="24"/>
              </w:rPr>
              <w:t>150/10</w:t>
            </w:r>
          </w:p>
        </w:tc>
      </w:tr>
    </w:tbl>
    <w:p w:rsidR="007D0250" w:rsidRPr="00E1199B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Технология приготовления</w:t>
      </w:r>
    </w:p>
    <w:p w:rsidR="007D0250" w:rsidRPr="0071157B" w:rsidRDefault="007D0250" w:rsidP="007D0250">
      <w:pPr>
        <w:pStyle w:val="a9"/>
        <w:ind w:firstLine="284"/>
        <w:jc w:val="both"/>
        <w:rPr>
          <w:rFonts w:ascii="Times New Roman" w:hAnsi="Times New Roman" w:cs="Times New Roman"/>
        </w:rPr>
      </w:pPr>
      <w:r w:rsidRPr="0071157B">
        <w:rPr>
          <w:rFonts w:ascii="Times New Roman" w:hAnsi="Times New Roman" w:cs="Times New Roman"/>
        </w:rPr>
        <w:t>Варят на воде без соли пшенную кашу и охлаждают. Растворяют сахар, соль, добавляют разведенные дрожжи, смесь процеживают, соединяют с молоком, прогревают до температуры 30-40°С, добавляют просеянную муку, подготовленные яйца (см стр.7), кашу и тщательно перемешивают. Затем вводят масло и вновь перемешивают. Тесто оставляют в теплом месте (25-35°C) на 2-3 часа, дважды перемешивают (обминают).</w:t>
      </w:r>
    </w:p>
    <w:p w:rsidR="007D0250" w:rsidRPr="0071157B" w:rsidRDefault="007D0250" w:rsidP="007D0250">
      <w:pPr>
        <w:pStyle w:val="a9"/>
        <w:ind w:firstLine="284"/>
        <w:jc w:val="both"/>
        <w:rPr>
          <w:rFonts w:ascii="Times New Roman" w:hAnsi="Times New Roman" w:cs="Times New Roman"/>
        </w:rPr>
      </w:pPr>
      <w:r w:rsidRPr="0071157B">
        <w:rPr>
          <w:rFonts w:ascii="Times New Roman" w:hAnsi="Times New Roman" w:cs="Times New Roman"/>
        </w:rPr>
        <w:t>Блины выпекают с обеих сторон на разогретых чугунных сковородах, смазанных растительным маслом. Толщина блинов должна быть не менее 5 мм.</w:t>
      </w:r>
    </w:p>
    <w:p w:rsidR="007D0250" w:rsidRPr="0071157B" w:rsidRDefault="007D0250" w:rsidP="007D0250">
      <w:pPr>
        <w:pStyle w:val="a9"/>
        <w:ind w:firstLine="284"/>
        <w:jc w:val="both"/>
        <w:rPr>
          <w:rFonts w:ascii="Times New Roman" w:hAnsi="Times New Roman" w:cs="Times New Roman"/>
        </w:rPr>
      </w:pPr>
      <w:r w:rsidRPr="0071157B">
        <w:rPr>
          <w:rFonts w:ascii="Times New Roman" w:hAnsi="Times New Roman" w:cs="Times New Roman"/>
        </w:rPr>
        <w:t>При отпуске поливают маслом сливочным (доведенным до кипения), вареньем, джемом или сгущенным молоком. Температура подачи 65°C.</w:t>
      </w:r>
    </w:p>
    <w:p w:rsidR="007D0250" w:rsidRPr="00B977F9" w:rsidRDefault="007D0250" w:rsidP="007D0250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77F9">
        <w:rPr>
          <w:rFonts w:ascii="Times New Roman" w:hAnsi="Times New Roman" w:cs="Times New Roman"/>
          <w:b/>
          <w:sz w:val="24"/>
          <w:szCs w:val="24"/>
        </w:rPr>
        <w:t>Требования к качеству</w:t>
      </w:r>
    </w:p>
    <w:p w:rsidR="007D0250" w:rsidRPr="0071157B" w:rsidRDefault="007D0250" w:rsidP="007D0250">
      <w:pPr>
        <w:pStyle w:val="a9"/>
        <w:rPr>
          <w:rFonts w:ascii="Times New Roman" w:hAnsi="Times New Roman" w:cs="Times New Roman"/>
        </w:rPr>
      </w:pPr>
      <w:r w:rsidRPr="0071157B">
        <w:rPr>
          <w:rFonts w:ascii="Times New Roman" w:hAnsi="Times New Roman" w:cs="Times New Roman"/>
          <w:i/>
          <w:szCs w:val="24"/>
        </w:rPr>
        <w:t>Внешний вид</w:t>
      </w:r>
      <w:r w:rsidRPr="0071157B">
        <w:rPr>
          <w:rFonts w:ascii="Times New Roman" w:hAnsi="Times New Roman" w:cs="Times New Roman"/>
          <w:szCs w:val="24"/>
        </w:rPr>
        <w:t xml:space="preserve">: </w:t>
      </w:r>
      <w:r w:rsidRPr="0071157B">
        <w:rPr>
          <w:rFonts w:ascii="Times New Roman" w:hAnsi="Times New Roman" w:cs="Times New Roman"/>
        </w:rPr>
        <w:t>круглой формы, хорошо пропеченные, не липкие, с равномерно подрумяненной с обеих сторон поверхностью, не подгорелые</w:t>
      </w:r>
    </w:p>
    <w:p w:rsidR="007D0250" w:rsidRPr="0071157B" w:rsidRDefault="007D0250" w:rsidP="007D0250">
      <w:pPr>
        <w:pStyle w:val="a9"/>
        <w:rPr>
          <w:rFonts w:ascii="Times New Roman" w:hAnsi="Times New Roman" w:cs="Times New Roman"/>
          <w:szCs w:val="24"/>
        </w:rPr>
      </w:pPr>
      <w:r w:rsidRPr="0071157B">
        <w:rPr>
          <w:rFonts w:ascii="Times New Roman" w:hAnsi="Times New Roman" w:cs="Times New Roman"/>
          <w:i/>
          <w:szCs w:val="24"/>
        </w:rPr>
        <w:t>Консистенция:</w:t>
      </w:r>
      <w:r w:rsidRPr="0071157B">
        <w:rPr>
          <w:rFonts w:ascii="Times New Roman" w:hAnsi="Times New Roman" w:cs="Times New Roman"/>
          <w:szCs w:val="24"/>
        </w:rPr>
        <w:t xml:space="preserve"> равномерно пористая, эластичная</w:t>
      </w:r>
    </w:p>
    <w:p w:rsidR="007D0250" w:rsidRPr="006350E2" w:rsidRDefault="007D0250" w:rsidP="007D0250">
      <w:pPr>
        <w:pStyle w:val="a9"/>
        <w:rPr>
          <w:rFonts w:ascii="Times New Roman" w:hAnsi="Times New Roman" w:cs="Times New Roman"/>
          <w:sz w:val="32"/>
        </w:rPr>
      </w:pPr>
      <w:r w:rsidRPr="0071157B">
        <w:rPr>
          <w:rFonts w:ascii="Times New Roman" w:hAnsi="Times New Roman" w:cs="Times New Roman"/>
          <w:i/>
          <w:szCs w:val="24"/>
        </w:rPr>
        <w:t>Цвет</w:t>
      </w:r>
      <w:r w:rsidRPr="0071157B">
        <w:rPr>
          <w:rFonts w:ascii="Times New Roman" w:hAnsi="Times New Roman" w:cs="Times New Roman"/>
          <w:szCs w:val="24"/>
        </w:rPr>
        <w:t>:</w:t>
      </w:r>
      <w:r w:rsidRPr="0071157B">
        <w:rPr>
          <w:rFonts w:ascii="Times New Roman" w:hAnsi="Times New Roman" w:cs="Times New Roman"/>
          <w:sz w:val="28"/>
          <w:szCs w:val="24"/>
        </w:rPr>
        <w:t xml:space="preserve"> </w:t>
      </w:r>
      <w:r w:rsidRPr="0071157B">
        <w:rPr>
          <w:rFonts w:ascii="Times New Roman" w:hAnsi="Times New Roman" w:cs="Times New Roman"/>
        </w:rPr>
        <w:t>желтый</w:t>
      </w:r>
      <w:r w:rsidRPr="0071157B">
        <w:rPr>
          <w:rFonts w:ascii="Times New Roman" w:hAnsi="Times New Roman" w:cs="Times New Roman"/>
        </w:rPr>
        <w:br/>
      </w:r>
      <w:r w:rsidRPr="0071157B">
        <w:rPr>
          <w:rFonts w:ascii="Times New Roman" w:hAnsi="Times New Roman" w:cs="Times New Roman"/>
          <w:i/>
          <w:szCs w:val="24"/>
        </w:rPr>
        <w:t>Вкус и запах:</w:t>
      </w:r>
      <w:r w:rsidRPr="0071157B">
        <w:rPr>
          <w:rFonts w:ascii="Times New Roman" w:hAnsi="Times New Roman" w:cs="Times New Roman"/>
          <w:szCs w:val="24"/>
        </w:rPr>
        <w:t xml:space="preserve"> </w:t>
      </w:r>
      <w:r w:rsidRPr="0071157B">
        <w:rPr>
          <w:rFonts w:ascii="Times New Roman" w:hAnsi="Times New Roman" w:cs="Times New Roman"/>
        </w:rPr>
        <w:t>некислый, без признаков затхлости или горечи, свойственный входящим в состав блюда продуктам</w:t>
      </w:r>
    </w:p>
    <w:p w:rsidR="007D0250" w:rsidRPr="007A6786" w:rsidRDefault="007D0250" w:rsidP="007D0250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6786">
        <w:rPr>
          <w:rFonts w:ascii="Times New Roman" w:hAnsi="Times New Roman" w:cs="Times New Roman"/>
          <w:b/>
          <w:sz w:val="24"/>
          <w:szCs w:val="24"/>
        </w:rPr>
        <w:t>Пищевая ценность изделия(блюда)</w:t>
      </w:r>
    </w:p>
    <w:tbl>
      <w:tblPr>
        <w:tblStyle w:val="a3"/>
        <w:tblW w:w="0" w:type="auto"/>
        <w:tblInd w:w="-147" w:type="dxa"/>
        <w:tblLayout w:type="fixed"/>
        <w:tblLook w:val="04A0" w:firstRow="1" w:lastRow="0" w:firstColumn="1" w:lastColumn="0" w:noHBand="0" w:noVBand="1"/>
      </w:tblPr>
      <w:tblGrid>
        <w:gridCol w:w="2277"/>
        <w:gridCol w:w="1126"/>
        <w:gridCol w:w="1167"/>
        <w:gridCol w:w="1513"/>
        <w:gridCol w:w="2105"/>
        <w:gridCol w:w="1304"/>
      </w:tblGrid>
      <w:tr w:rsidR="007D0250" w:rsidRPr="007A6786" w:rsidTr="007D0250">
        <w:tc>
          <w:tcPr>
            <w:tcW w:w="2277" w:type="dxa"/>
          </w:tcPr>
          <w:p w:rsidR="007D0250" w:rsidRPr="0071157B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Возраст</w:t>
            </w:r>
          </w:p>
        </w:tc>
        <w:tc>
          <w:tcPr>
            <w:tcW w:w="1126" w:type="dxa"/>
          </w:tcPr>
          <w:p w:rsidR="007D0250" w:rsidRPr="0071157B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Белки, г</w:t>
            </w:r>
          </w:p>
        </w:tc>
        <w:tc>
          <w:tcPr>
            <w:tcW w:w="1167" w:type="dxa"/>
          </w:tcPr>
          <w:p w:rsidR="007D0250" w:rsidRPr="0071157B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Жиры, г</w:t>
            </w:r>
          </w:p>
        </w:tc>
        <w:tc>
          <w:tcPr>
            <w:tcW w:w="1513" w:type="dxa"/>
          </w:tcPr>
          <w:p w:rsidR="007D0250" w:rsidRPr="0071157B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Углеводы, г</w:t>
            </w:r>
          </w:p>
        </w:tc>
        <w:tc>
          <w:tcPr>
            <w:tcW w:w="2105" w:type="dxa"/>
          </w:tcPr>
          <w:p w:rsidR="007D0250" w:rsidRPr="0071157B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Энергетическая ценность, ккал</w:t>
            </w:r>
          </w:p>
        </w:tc>
        <w:tc>
          <w:tcPr>
            <w:tcW w:w="1304" w:type="dxa"/>
          </w:tcPr>
          <w:p w:rsidR="007D0250" w:rsidRPr="0071157B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Масса, г</w:t>
            </w:r>
          </w:p>
        </w:tc>
      </w:tr>
      <w:tr w:rsidR="007D0250" w:rsidRPr="007A6786" w:rsidTr="007D0250">
        <w:trPr>
          <w:trHeight w:val="351"/>
        </w:trPr>
        <w:tc>
          <w:tcPr>
            <w:tcW w:w="2277" w:type="dxa"/>
          </w:tcPr>
          <w:p w:rsidR="007D0250" w:rsidRPr="0071157B" w:rsidRDefault="007D0250" w:rsidP="007D0250">
            <w:pPr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От 7 до 11 лет</w:t>
            </w:r>
          </w:p>
        </w:tc>
        <w:tc>
          <w:tcPr>
            <w:tcW w:w="1126" w:type="dxa"/>
          </w:tcPr>
          <w:p w:rsidR="007D0250" w:rsidRPr="0071157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71157B">
              <w:rPr>
                <w:rFonts w:ascii="Times New Roman" w:hAnsi="Times New Roman" w:cs="Times New Roman"/>
              </w:rPr>
              <w:t>6,7</w:t>
            </w:r>
          </w:p>
        </w:tc>
        <w:tc>
          <w:tcPr>
            <w:tcW w:w="1167" w:type="dxa"/>
          </w:tcPr>
          <w:p w:rsidR="007D0250" w:rsidRPr="0071157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71157B">
              <w:rPr>
                <w:rFonts w:ascii="Times New Roman" w:hAnsi="Times New Roman" w:cs="Times New Roman"/>
              </w:rPr>
              <w:t>13,2</w:t>
            </w:r>
          </w:p>
        </w:tc>
        <w:tc>
          <w:tcPr>
            <w:tcW w:w="1513" w:type="dxa"/>
          </w:tcPr>
          <w:p w:rsidR="007D0250" w:rsidRPr="0071157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35,9</w:t>
            </w:r>
          </w:p>
        </w:tc>
        <w:tc>
          <w:tcPr>
            <w:tcW w:w="2105" w:type="dxa"/>
          </w:tcPr>
          <w:p w:rsidR="007D0250" w:rsidRPr="0071157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71157B">
              <w:rPr>
                <w:rFonts w:ascii="Times New Roman" w:hAnsi="Times New Roman" w:cs="Times New Roman"/>
              </w:rPr>
              <w:t>294</w:t>
            </w:r>
          </w:p>
        </w:tc>
        <w:tc>
          <w:tcPr>
            <w:tcW w:w="1304" w:type="dxa"/>
          </w:tcPr>
          <w:p w:rsidR="007D0250" w:rsidRPr="0071157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71157B">
              <w:rPr>
                <w:rFonts w:ascii="Times New Roman" w:hAnsi="Times New Roman" w:cs="Times New Roman"/>
              </w:rPr>
              <w:t>100/5</w:t>
            </w:r>
          </w:p>
        </w:tc>
      </w:tr>
      <w:tr w:rsidR="007D0250" w:rsidRPr="007A6786" w:rsidTr="007D0250">
        <w:trPr>
          <w:trHeight w:val="186"/>
        </w:trPr>
        <w:tc>
          <w:tcPr>
            <w:tcW w:w="2277" w:type="dxa"/>
          </w:tcPr>
          <w:p w:rsidR="007D0250" w:rsidRPr="0071157B" w:rsidRDefault="007D0250" w:rsidP="007D0250">
            <w:pPr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12 лет и старше</w:t>
            </w:r>
          </w:p>
        </w:tc>
        <w:tc>
          <w:tcPr>
            <w:tcW w:w="1126" w:type="dxa"/>
          </w:tcPr>
          <w:p w:rsidR="007D0250" w:rsidRPr="0071157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71157B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167" w:type="dxa"/>
          </w:tcPr>
          <w:p w:rsidR="007D0250" w:rsidRPr="0071157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71157B">
              <w:rPr>
                <w:rFonts w:ascii="Times New Roman" w:hAnsi="Times New Roman" w:cs="Times New Roman"/>
              </w:rPr>
              <w:t>21,6</w:t>
            </w:r>
          </w:p>
        </w:tc>
        <w:tc>
          <w:tcPr>
            <w:tcW w:w="1513" w:type="dxa"/>
          </w:tcPr>
          <w:p w:rsidR="007D0250" w:rsidRPr="0071157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71157B">
              <w:rPr>
                <w:rFonts w:ascii="Times New Roman" w:hAnsi="Times New Roman" w:cs="Times New Roman"/>
              </w:rPr>
              <w:t>53,9</w:t>
            </w:r>
          </w:p>
        </w:tc>
        <w:tc>
          <w:tcPr>
            <w:tcW w:w="2105" w:type="dxa"/>
          </w:tcPr>
          <w:p w:rsidR="007D0250" w:rsidRPr="0071157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71157B">
              <w:rPr>
                <w:rFonts w:ascii="Times New Roman" w:hAnsi="Times New Roman" w:cs="Times New Roman"/>
              </w:rPr>
              <w:t>457</w:t>
            </w:r>
          </w:p>
        </w:tc>
        <w:tc>
          <w:tcPr>
            <w:tcW w:w="1304" w:type="dxa"/>
          </w:tcPr>
          <w:p w:rsidR="007D0250" w:rsidRPr="0071157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71157B">
              <w:rPr>
                <w:rFonts w:ascii="Times New Roman" w:hAnsi="Times New Roman" w:cs="Times New Roman"/>
              </w:rPr>
              <w:t>150/10</w:t>
            </w:r>
          </w:p>
        </w:tc>
      </w:tr>
    </w:tbl>
    <w:p w:rsidR="007D0250" w:rsidRPr="007A6786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6786">
        <w:rPr>
          <w:rFonts w:ascii="Times New Roman" w:hAnsi="Times New Roman" w:cs="Times New Roman"/>
          <w:b/>
          <w:sz w:val="24"/>
          <w:szCs w:val="24"/>
        </w:rPr>
        <w:t>Расчет химического состава</w:t>
      </w:r>
    </w:p>
    <w:tbl>
      <w:tblPr>
        <w:tblStyle w:val="a3"/>
        <w:tblW w:w="0" w:type="auto"/>
        <w:tblInd w:w="-147" w:type="dxa"/>
        <w:tblLook w:val="04A0" w:firstRow="1" w:lastRow="0" w:firstColumn="1" w:lastColumn="0" w:noHBand="0" w:noVBand="1"/>
      </w:tblPr>
      <w:tblGrid>
        <w:gridCol w:w="1906"/>
        <w:gridCol w:w="1666"/>
        <w:gridCol w:w="1305"/>
        <w:gridCol w:w="1088"/>
        <w:gridCol w:w="1344"/>
        <w:gridCol w:w="897"/>
        <w:gridCol w:w="1286"/>
      </w:tblGrid>
      <w:tr w:rsidR="007D0250" w:rsidRPr="007A6786" w:rsidTr="007D0250">
        <w:tc>
          <w:tcPr>
            <w:tcW w:w="1906" w:type="dxa"/>
            <w:vMerge w:val="restart"/>
          </w:tcPr>
          <w:p w:rsidR="007D0250" w:rsidRPr="0071157B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Возраст</w:t>
            </w:r>
          </w:p>
        </w:tc>
        <w:tc>
          <w:tcPr>
            <w:tcW w:w="4059" w:type="dxa"/>
            <w:gridSpan w:val="3"/>
          </w:tcPr>
          <w:p w:rsidR="007D0250" w:rsidRPr="0071157B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Минеральные элементы ,г</w:t>
            </w:r>
          </w:p>
        </w:tc>
        <w:tc>
          <w:tcPr>
            <w:tcW w:w="3527" w:type="dxa"/>
            <w:gridSpan w:val="3"/>
          </w:tcPr>
          <w:p w:rsidR="007D0250" w:rsidRPr="0071157B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Витамины</w:t>
            </w:r>
          </w:p>
        </w:tc>
      </w:tr>
      <w:tr w:rsidR="007D0250" w:rsidRPr="007A6786" w:rsidTr="007D0250">
        <w:tc>
          <w:tcPr>
            <w:tcW w:w="1906" w:type="dxa"/>
            <w:vMerge/>
          </w:tcPr>
          <w:p w:rsidR="007D0250" w:rsidRPr="0071157B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666" w:type="dxa"/>
          </w:tcPr>
          <w:p w:rsidR="007D0250" w:rsidRPr="0071157B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71157B">
              <w:rPr>
                <w:rFonts w:ascii="Times New Roman" w:hAnsi="Times New Roman" w:cs="Times New Roman"/>
                <w:szCs w:val="24"/>
                <w:lang w:val="en-US"/>
              </w:rPr>
              <w:t>Ca</w:t>
            </w:r>
          </w:p>
        </w:tc>
        <w:tc>
          <w:tcPr>
            <w:tcW w:w="1305" w:type="dxa"/>
          </w:tcPr>
          <w:p w:rsidR="007D0250" w:rsidRPr="0071157B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71157B">
              <w:rPr>
                <w:rFonts w:ascii="Times New Roman" w:hAnsi="Times New Roman" w:cs="Times New Roman"/>
                <w:szCs w:val="24"/>
                <w:lang w:val="en-US"/>
              </w:rPr>
              <w:t>Mg</w:t>
            </w:r>
          </w:p>
        </w:tc>
        <w:tc>
          <w:tcPr>
            <w:tcW w:w="1088" w:type="dxa"/>
          </w:tcPr>
          <w:p w:rsidR="007D0250" w:rsidRPr="0071157B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71157B">
              <w:rPr>
                <w:rFonts w:ascii="Times New Roman" w:hAnsi="Times New Roman" w:cs="Times New Roman"/>
                <w:szCs w:val="24"/>
                <w:lang w:val="en-US"/>
              </w:rPr>
              <w:t>Fe</w:t>
            </w:r>
          </w:p>
        </w:tc>
        <w:tc>
          <w:tcPr>
            <w:tcW w:w="1344" w:type="dxa"/>
          </w:tcPr>
          <w:p w:rsidR="007D0250" w:rsidRPr="0071157B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  <w:lang w:val="en-US"/>
              </w:rPr>
              <w:t>B</w:t>
            </w:r>
            <w:r w:rsidRPr="0071157B">
              <w:rPr>
                <w:rFonts w:ascii="Times New Roman" w:hAnsi="Times New Roman" w:cs="Times New Roman"/>
                <w:szCs w:val="24"/>
                <w:vertAlign w:val="subscript"/>
                <w:lang w:val="en-US"/>
              </w:rPr>
              <w:t>1</w:t>
            </w:r>
            <w:r w:rsidRPr="0071157B">
              <w:rPr>
                <w:rFonts w:ascii="Times New Roman" w:hAnsi="Times New Roman" w:cs="Times New Roman"/>
                <w:szCs w:val="24"/>
              </w:rPr>
              <w:t>, мг</w:t>
            </w:r>
          </w:p>
        </w:tc>
        <w:tc>
          <w:tcPr>
            <w:tcW w:w="897" w:type="dxa"/>
          </w:tcPr>
          <w:p w:rsidR="007D0250" w:rsidRPr="0071157B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  <w:lang w:val="en-US"/>
              </w:rPr>
              <w:t>B</w:t>
            </w:r>
            <w:r w:rsidRPr="0071157B">
              <w:rPr>
                <w:rFonts w:ascii="Times New Roman" w:hAnsi="Times New Roman" w:cs="Times New Roman"/>
                <w:szCs w:val="24"/>
                <w:vertAlign w:val="subscript"/>
                <w:lang w:val="en-US"/>
              </w:rPr>
              <w:t>2</w:t>
            </w:r>
            <w:r w:rsidRPr="0071157B">
              <w:rPr>
                <w:rFonts w:ascii="Times New Roman" w:hAnsi="Times New Roman" w:cs="Times New Roman"/>
                <w:szCs w:val="24"/>
              </w:rPr>
              <w:t>, мг</w:t>
            </w:r>
          </w:p>
        </w:tc>
        <w:tc>
          <w:tcPr>
            <w:tcW w:w="1286" w:type="dxa"/>
          </w:tcPr>
          <w:p w:rsidR="007D0250" w:rsidRPr="0071157B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  <w:lang w:val="en-US"/>
              </w:rPr>
              <w:t>C</w:t>
            </w:r>
            <w:r w:rsidRPr="0071157B">
              <w:rPr>
                <w:rFonts w:ascii="Times New Roman" w:hAnsi="Times New Roman" w:cs="Times New Roman"/>
                <w:szCs w:val="24"/>
              </w:rPr>
              <w:t>, мг</w:t>
            </w:r>
          </w:p>
        </w:tc>
      </w:tr>
      <w:tr w:rsidR="007D0250" w:rsidRPr="007A6786" w:rsidTr="007D0250">
        <w:tc>
          <w:tcPr>
            <w:tcW w:w="1906" w:type="dxa"/>
          </w:tcPr>
          <w:p w:rsidR="007D0250" w:rsidRPr="0071157B" w:rsidRDefault="007D0250" w:rsidP="007D0250">
            <w:pPr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От 7 до 11 лет</w:t>
            </w:r>
          </w:p>
        </w:tc>
        <w:tc>
          <w:tcPr>
            <w:tcW w:w="1666" w:type="dxa"/>
          </w:tcPr>
          <w:p w:rsidR="007D0250" w:rsidRPr="0071157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71157B">
              <w:rPr>
                <w:rFonts w:ascii="Times New Roman" w:hAnsi="Times New Roman" w:cs="Times New Roman"/>
              </w:rPr>
              <w:t>60,25</w:t>
            </w:r>
          </w:p>
        </w:tc>
        <w:tc>
          <w:tcPr>
            <w:tcW w:w="1305" w:type="dxa"/>
          </w:tcPr>
          <w:p w:rsidR="007D0250" w:rsidRPr="0071157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71157B">
              <w:rPr>
                <w:rFonts w:ascii="Times New Roman" w:hAnsi="Times New Roman" w:cs="Times New Roman"/>
              </w:rPr>
              <w:t>19,26</w:t>
            </w:r>
          </w:p>
        </w:tc>
        <w:tc>
          <w:tcPr>
            <w:tcW w:w="1088" w:type="dxa"/>
          </w:tcPr>
          <w:p w:rsidR="007D0250" w:rsidRPr="0071157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71157B">
              <w:rPr>
                <w:rFonts w:ascii="Times New Roman" w:hAnsi="Times New Roman" w:cs="Times New Roman"/>
              </w:rPr>
              <w:t>0,80</w:t>
            </w:r>
          </w:p>
        </w:tc>
        <w:tc>
          <w:tcPr>
            <w:tcW w:w="1344" w:type="dxa"/>
          </w:tcPr>
          <w:p w:rsidR="007D0250" w:rsidRPr="0071157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71157B">
              <w:rPr>
                <w:rFonts w:ascii="Times New Roman" w:hAnsi="Times New Roman" w:cs="Times New Roman"/>
              </w:rPr>
              <w:t>0,093</w:t>
            </w:r>
          </w:p>
        </w:tc>
        <w:tc>
          <w:tcPr>
            <w:tcW w:w="897" w:type="dxa"/>
          </w:tcPr>
          <w:p w:rsidR="007D0250" w:rsidRPr="0071157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71157B">
              <w:rPr>
                <w:rFonts w:ascii="Times New Roman" w:hAnsi="Times New Roman" w:cs="Times New Roman"/>
              </w:rPr>
              <w:t>0,09</w:t>
            </w:r>
          </w:p>
        </w:tc>
        <w:tc>
          <w:tcPr>
            <w:tcW w:w="1286" w:type="dxa"/>
          </w:tcPr>
          <w:p w:rsidR="007D0250" w:rsidRPr="0071157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71157B">
              <w:rPr>
                <w:rFonts w:ascii="Times New Roman" w:hAnsi="Times New Roman" w:cs="Times New Roman"/>
              </w:rPr>
              <w:t>0,22</w:t>
            </w:r>
          </w:p>
        </w:tc>
      </w:tr>
      <w:tr w:rsidR="007D0250" w:rsidRPr="007A6786" w:rsidTr="007D0250">
        <w:tc>
          <w:tcPr>
            <w:tcW w:w="1906" w:type="dxa"/>
          </w:tcPr>
          <w:p w:rsidR="007D0250" w:rsidRPr="0071157B" w:rsidRDefault="007D0250" w:rsidP="007D0250">
            <w:pPr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12 лет и старше</w:t>
            </w:r>
          </w:p>
        </w:tc>
        <w:tc>
          <w:tcPr>
            <w:tcW w:w="1666" w:type="dxa"/>
          </w:tcPr>
          <w:p w:rsidR="007D0250" w:rsidRPr="0071157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71157B">
              <w:rPr>
                <w:rFonts w:ascii="Times New Roman" w:hAnsi="Times New Roman" w:cs="Times New Roman"/>
              </w:rPr>
              <w:t>90,65</w:t>
            </w:r>
          </w:p>
        </w:tc>
        <w:tc>
          <w:tcPr>
            <w:tcW w:w="1305" w:type="dxa"/>
          </w:tcPr>
          <w:p w:rsidR="007D0250" w:rsidRPr="0071157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71157B">
              <w:rPr>
                <w:rFonts w:ascii="Times New Roman" w:hAnsi="Times New Roman" w:cs="Times New Roman"/>
              </w:rPr>
              <w:t>27,39</w:t>
            </w:r>
          </w:p>
        </w:tc>
        <w:tc>
          <w:tcPr>
            <w:tcW w:w="1088" w:type="dxa"/>
          </w:tcPr>
          <w:p w:rsidR="007D0250" w:rsidRPr="0071157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71157B">
              <w:rPr>
                <w:rFonts w:ascii="Times New Roman" w:hAnsi="Times New Roman" w:cs="Times New Roman"/>
              </w:rPr>
              <w:t>1,20</w:t>
            </w:r>
          </w:p>
        </w:tc>
        <w:tc>
          <w:tcPr>
            <w:tcW w:w="1344" w:type="dxa"/>
          </w:tcPr>
          <w:p w:rsidR="007D0250" w:rsidRPr="0071157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71157B">
              <w:rPr>
                <w:rFonts w:ascii="Times New Roman" w:hAnsi="Times New Roman" w:cs="Times New Roman"/>
              </w:rPr>
              <w:t>0,13</w:t>
            </w:r>
          </w:p>
        </w:tc>
        <w:tc>
          <w:tcPr>
            <w:tcW w:w="897" w:type="dxa"/>
          </w:tcPr>
          <w:p w:rsidR="007D0250" w:rsidRPr="0071157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71157B">
              <w:rPr>
                <w:rFonts w:ascii="Times New Roman" w:hAnsi="Times New Roman" w:cs="Times New Roman"/>
              </w:rPr>
              <w:t>0,13</w:t>
            </w:r>
          </w:p>
        </w:tc>
        <w:tc>
          <w:tcPr>
            <w:tcW w:w="1286" w:type="dxa"/>
          </w:tcPr>
          <w:p w:rsidR="007D0250" w:rsidRPr="0071157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71157B">
              <w:rPr>
                <w:rFonts w:ascii="Times New Roman" w:hAnsi="Times New Roman" w:cs="Times New Roman"/>
              </w:rPr>
              <w:t>0,34</w:t>
            </w:r>
          </w:p>
        </w:tc>
      </w:tr>
    </w:tbl>
    <w:p w:rsidR="007D0250" w:rsidRDefault="007D0250" w:rsidP="007D0250">
      <w:pPr>
        <w:pStyle w:val="a9"/>
        <w:jc w:val="both"/>
        <w:rPr>
          <w:rFonts w:ascii="Times New Roman" w:hAnsi="Times New Roman" w:cs="Times New Roman"/>
          <w:sz w:val="24"/>
        </w:rPr>
      </w:pPr>
    </w:p>
    <w:p w:rsidR="007D0250" w:rsidRDefault="007D0250" w:rsidP="007D0250">
      <w:pPr>
        <w:rPr>
          <w:rFonts w:ascii="Times New Roman" w:hAnsi="Times New Roman" w:cs="Times New Roman"/>
          <w:sz w:val="24"/>
        </w:rPr>
        <w:sectPr w:rsidR="007D0250" w:rsidSect="007D025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sz w:val="24"/>
        </w:rPr>
        <w:br w:type="page"/>
      </w:r>
    </w:p>
    <w:p w:rsidR="007D0250" w:rsidRPr="0088143A" w:rsidRDefault="007D0250" w:rsidP="0088143A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143A">
        <w:rPr>
          <w:rFonts w:ascii="Times New Roman" w:hAnsi="Times New Roman" w:cs="Times New Roman"/>
          <w:b/>
          <w:sz w:val="28"/>
          <w:szCs w:val="28"/>
        </w:rPr>
        <w:t>Технологическая карта №259</w:t>
      </w:r>
    </w:p>
    <w:p w:rsidR="007D0250" w:rsidRPr="007A6786" w:rsidRDefault="007D0250" w:rsidP="007D0250">
      <w:pPr>
        <w:pStyle w:val="a9"/>
        <w:rPr>
          <w:rFonts w:ascii="Times New Roman" w:hAnsi="Times New Roman" w:cs="Times New Roman"/>
          <w:sz w:val="24"/>
          <w:szCs w:val="24"/>
        </w:rPr>
      </w:pPr>
      <w:r w:rsidRPr="007A6786">
        <w:rPr>
          <w:rFonts w:ascii="Times New Roman" w:hAnsi="Times New Roman" w:cs="Times New Roman"/>
          <w:sz w:val="24"/>
          <w:szCs w:val="24"/>
        </w:rPr>
        <w:t>На</w:t>
      </w:r>
      <w:r w:rsidRPr="007A6786">
        <w:rPr>
          <w:rFonts w:ascii="Times New Roman" w:hAnsi="Times New Roman" w:cs="Times New Roman"/>
          <w:b/>
          <w:sz w:val="24"/>
          <w:szCs w:val="24"/>
        </w:rPr>
        <w:t xml:space="preserve">: </w:t>
      </w:r>
      <w:r>
        <w:rPr>
          <w:rFonts w:ascii="Times New Roman" w:hAnsi="Times New Roman" w:cs="Times New Roman"/>
          <w:b/>
          <w:sz w:val="24"/>
        </w:rPr>
        <w:t>блины с капустным фаршем</w:t>
      </w:r>
      <w:r>
        <w:rPr>
          <w:rFonts w:ascii="Times New Roman" w:hAnsi="Times New Roman" w:cs="Times New Roman"/>
          <w:b/>
          <w:sz w:val="24"/>
        </w:rPr>
        <w:br/>
      </w:r>
      <w:r w:rsidRPr="007A6786">
        <w:rPr>
          <w:rFonts w:ascii="Times New Roman" w:hAnsi="Times New Roman" w:cs="Times New Roman"/>
          <w:sz w:val="24"/>
          <w:szCs w:val="24"/>
        </w:rPr>
        <w:t>№ рецептуры по сборнику: №</w:t>
      </w:r>
      <w:r>
        <w:rPr>
          <w:rFonts w:ascii="Times New Roman" w:hAnsi="Times New Roman" w:cs="Times New Roman"/>
          <w:sz w:val="24"/>
          <w:szCs w:val="24"/>
        </w:rPr>
        <w:t>276</w:t>
      </w:r>
      <w:r w:rsidRPr="007A6786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справ. М. 2003г</w:t>
      </w:r>
    </w:p>
    <w:tbl>
      <w:tblPr>
        <w:tblStyle w:val="a3"/>
        <w:tblW w:w="9349" w:type="dxa"/>
        <w:tblLayout w:type="fixed"/>
        <w:tblLook w:val="04A0" w:firstRow="1" w:lastRow="0" w:firstColumn="1" w:lastColumn="0" w:noHBand="0" w:noVBand="1"/>
      </w:tblPr>
      <w:tblGrid>
        <w:gridCol w:w="3256"/>
        <w:gridCol w:w="1415"/>
        <w:gridCol w:w="1556"/>
        <w:gridCol w:w="1563"/>
        <w:gridCol w:w="1559"/>
      </w:tblGrid>
      <w:tr w:rsidR="007D0250" w:rsidRPr="007A6786" w:rsidTr="007D0250">
        <w:tc>
          <w:tcPr>
            <w:tcW w:w="3256" w:type="dxa"/>
            <w:vMerge w:val="restart"/>
          </w:tcPr>
          <w:p w:rsidR="007D0250" w:rsidRPr="0071157B" w:rsidRDefault="007D0250" w:rsidP="007D0250">
            <w:pPr>
              <w:ind w:right="173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71157B">
              <w:rPr>
                <w:rFonts w:ascii="Times New Roman" w:eastAsia="Times New Roman" w:hAnsi="Times New Roman" w:cs="Times New Roman"/>
                <w:sz w:val="24"/>
                <w:szCs w:val="20"/>
              </w:rPr>
              <w:t>Набор сырья</w:t>
            </w:r>
          </w:p>
        </w:tc>
        <w:tc>
          <w:tcPr>
            <w:tcW w:w="6093" w:type="dxa"/>
            <w:gridSpan w:val="4"/>
          </w:tcPr>
          <w:p w:rsidR="007D0250" w:rsidRPr="0071157B" w:rsidRDefault="007D0250" w:rsidP="007D0250">
            <w:pPr>
              <w:ind w:left="16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71157B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 продуктов на 1 порцию</w:t>
            </w:r>
          </w:p>
        </w:tc>
      </w:tr>
      <w:tr w:rsidR="007D0250" w:rsidRPr="007A6786" w:rsidTr="007D0250">
        <w:tc>
          <w:tcPr>
            <w:tcW w:w="3256" w:type="dxa"/>
            <w:vMerge/>
          </w:tcPr>
          <w:p w:rsidR="007D0250" w:rsidRPr="0071157B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971" w:type="dxa"/>
            <w:gridSpan w:val="2"/>
          </w:tcPr>
          <w:p w:rsidR="007D0250" w:rsidRPr="0071157B" w:rsidRDefault="007D0250" w:rsidP="007D0250">
            <w:pPr>
              <w:ind w:right="32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71157B">
              <w:rPr>
                <w:rFonts w:ascii="Times New Roman" w:eastAsia="Times New Roman" w:hAnsi="Times New Roman" w:cs="Times New Roman"/>
                <w:sz w:val="24"/>
                <w:szCs w:val="20"/>
              </w:rPr>
              <w:t>от 7 до 11 лет</w:t>
            </w:r>
          </w:p>
        </w:tc>
        <w:tc>
          <w:tcPr>
            <w:tcW w:w="3122" w:type="dxa"/>
            <w:gridSpan w:val="2"/>
          </w:tcPr>
          <w:p w:rsidR="007D0250" w:rsidRPr="0071157B" w:rsidRDefault="007D0250" w:rsidP="007D0250">
            <w:pPr>
              <w:ind w:right="32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71157B">
              <w:rPr>
                <w:rFonts w:ascii="Times New Roman" w:eastAsia="Times New Roman" w:hAnsi="Times New Roman" w:cs="Times New Roman"/>
                <w:sz w:val="24"/>
                <w:szCs w:val="20"/>
              </w:rPr>
              <w:t>от 7 до 11 лет</w:t>
            </w:r>
          </w:p>
        </w:tc>
      </w:tr>
      <w:tr w:rsidR="007D0250" w:rsidRPr="007A6786" w:rsidTr="007D0250">
        <w:trPr>
          <w:trHeight w:val="209"/>
        </w:trPr>
        <w:tc>
          <w:tcPr>
            <w:tcW w:w="3256" w:type="dxa"/>
            <w:vMerge/>
          </w:tcPr>
          <w:p w:rsidR="007D0250" w:rsidRPr="0071157B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415" w:type="dxa"/>
          </w:tcPr>
          <w:p w:rsidR="007D0250" w:rsidRPr="0071157B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71157B">
              <w:rPr>
                <w:rFonts w:ascii="Times New Roman" w:eastAsia="Times New Roman" w:hAnsi="Times New Roman" w:cs="Times New Roman"/>
                <w:sz w:val="24"/>
                <w:szCs w:val="20"/>
              </w:rPr>
              <w:t>Брутто, г</w:t>
            </w:r>
          </w:p>
        </w:tc>
        <w:tc>
          <w:tcPr>
            <w:tcW w:w="1556" w:type="dxa"/>
          </w:tcPr>
          <w:p w:rsidR="007D0250" w:rsidRPr="0071157B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71157B">
              <w:rPr>
                <w:rFonts w:ascii="Times New Roman" w:eastAsia="Times New Roman" w:hAnsi="Times New Roman" w:cs="Times New Roman"/>
                <w:sz w:val="24"/>
                <w:szCs w:val="20"/>
              </w:rPr>
              <w:t>Нетто, г</w:t>
            </w:r>
          </w:p>
        </w:tc>
        <w:tc>
          <w:tcPr>
            <w:tcW w:w="1563" w:type="dxa"/>
          </w:tcPr>
          <w:p w:rsidR="007D0250" w:rsidRPr="0071157B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71157B">
              <w:rPr>
                <w:rFonts w:ascii="Times New Roman" w:eastAsia="Times New Roman" w:hAnsi="Times New Roman" w:cs="Times New Roman"/>
                <w:sz w:val="24"/>
                <w:szCs w:val="20"/>
              </w:rPr>
              <w:t>Брутто, г</w:t>
            </w:r>
          </w:p>
        </w:tc>
        <w:tc>
          <w:tcPr>
            <w:tcW w:w="1559" w:type="dxa"/>
          </w:tcPr>
          <w:p w:rsidR="007D0250" w:rsidRPr="0071157B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71157B">
              <w:rPr>
                <w:rFonts w:ascii="Times New Roman" w:eastAsia="Times New Roman" w:hAnsi="Times New Roman" w:cs="Times New Roman"/>
                <w:sz w:val="24"/>
                <w:szCs w:val="20"/>
              </w:rPr>
              <w:t>Нетто, г</w:t>
            </w:r>
          </w:p>
        </w:tc>
      </w:tr>
      <w:tr w:rsidR="007D0250" w:rsidRPr="00EF6150" w:rsidTr="007D0250">
        <w:trPr>
          <w:trHeight w:val="227"/>
        </w:trPr>
        <w:tc>
          <w:tcPr>
            <w:tcW w:w="3256" w:type="dxa"/>
          </w:tcPr>
          <w:p w:rsidR="007D0250" w:rsidRPr="0071157B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57B">
              <w:rPr>
                <w:rFonts w:ascii="Times New Roman" w:hAnsi="Times New Roman" w:cs="Times New Roman"/>
                <w:sz w:val="24"/>
                <w:szCs w:val="24"/>
              </w:rPr>
              <w:t>Мука пшеничная в/с</w:t>
            </w:r>
          </w:p>
        </w:tc>
        <w:tc>
          <w:tcPr>
            <w:tcW w:w="1415" w:type="dxa"/>
          </w:tcPr>
          <w:p w:rsidR="007D0250" w:rsidRPr="0071157B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157B">
              <w:rPr>
                <w:rFonts w:ascii="Times New Roman" w:hAnsi="Times New Roman" w:cs="Times New Roman"/>
                <w:sz w:val="24"/>
                <w:szCs w:val="24"/>
              </w:rPr>
              <w:t>30,8</w:t>
            </w:r>
          </w:p>
        </w:tc>
        <w:tc>
          <w:tcPr>
            <w:tcW w:w="1556" w:type="dxa"/>
          </w:tcPr>
          <w:p w:rsidR="007D0250" w:rsidRPr="0071157B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157B">
              <w:rPr>
                <w:rFonts w:ascii="Times New Roman" w:hAnsi="Times New Roman" w:cs="Times New Roman"/>
                <w:sz w:val="24"/>
                <w:szCs w:val="24"/>
              </w:rPr>
              <w:t>30,8</w:t>
            </w:r>
          </w:p>
        </w:tc>
        <w:tc>
          <w:tcPr>
            <w:tcW w:w="1563" w:type="dxa"/>
          </w:tcPr>
          <w:p w:rsidR="007D0250" w:rsidRPr="0071157B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157B">
              <w:rPr>
                <w:rFonts w:ascii="Times New Roman" w:hAnsi="Times New Roman" w:cs="Times New Roman"/>
                <w:sz w:val="24"/>
                <w:szCs w:val="24"/>
              </w:rPr>
              <w:t>41,6</w:t>
            </w:r>
          </w:p>
        </w:tc>
        <w:tc>
          <w:tcPr>
            <w:tcW w:w="1559" w:type="dxa"/>
          </w:tcPr>
          <w:p w:rsidR="007D0250" w:rsidRPr="0071157B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157B">
              <w:rPr>
                <w:rFonts w:ascii="Times New Roman" w:hAnsi="Times New Roman" w:cs="Times New Roman"/>
                <w:sz w:val="24"/>
                <w:szCs w:val="24"/>
              </w:rPr>
              <w:t>41,6</w:t>
            </w:r>
          </w:p>
        </w:tc>
      </w:tr>
      <w:tr w:rsidR="007D0250" w:rsidRPr="00EF6150" w:rsidTr="007D0250">
        <w:trPr>
          <w:trHeight w:val="227"/>
        </w:trPr>
        <w:tc>
          <w:tcPr>
            <w:tcW w:w="3256" w:type="dxa"/>
          </w:tcPr>
          <w:p w:rsidR="007D0250" w:rsidRPr="0071157B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57B">
              <w:rPr>
                <w:rFonts w:ascii="Times New Roman" w:hAnsi="Times New Roman" w:cs="Times New Roman"/>
                <w:sz w:val="24"/>
                <w:szCs w:val="24"/>
              </w:rPr>
              <w:t>Молоко</w:t>
            </w:r>
          </w:p>
        </w:tc>
        <w:tc>
          <w:tcPr>
            <w:tcW w:w="1415" w:type="dxa"/>
          </w:tcPr>
          <w:p w:rsidR="007D0250" w:rsidRPr="0071157B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157B">
              <w:rPr>
                <w:rFonts w:ascii="Times New Roman" w:hAnsi="Times New Roman" w:cs="Times New Roman"/>
                <w:sz w:val="24"/>
                <w:szCs w:val="24"/>
              </w:rPr>
              <w:t>77,0</w:t>
            </w:r>
          </w:p>
        </w:tc>
        <w:tc>
          <w:tcPr>
            <w:tcW w:w="1556" w:type="dxa"/>
          </w:tcPr>
          <w:p w:rsidR="007D0250" w:rsidRPr="0071157B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157B">
              <w:rPr>
                <w:rFonts w:ascii="Times New Roman" w:hAnsi="Times New Roman" w:cs="Times New Roman"/>
                <w:sz w:val="24"/>
                <w:szCs w:val="24"/>
              </w:rPr>
              <w:t>77,0</w:t>
            </w:r>
          </w:p>
        </w:tc>
        <w:tc>
          <w:tcPr>
            <w:tcW w:w="1563" w:type="dxa"/>
          </w:tcPr>
          <w:p w:rsidR="007D0250" w:rsidRPr="0071157B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157B">
              <w:rPr>
                <w:rFonts w:ascii="Times New Roman" w:hAnsi="Times New Roman" w:cs="Times New Roman"/>
                <w:sz w:val="24"/>
                <w:szCs w:val="24"/>
              </w:rPr>
              <w:t>104,0</w:t>
            </w:r>
          </w:p>
        </w:tc>
        <w:tc>
          <w:tcPr>
            <w:tcW w:w="1559" w:type="dxa"/>
          </w:tcPr>
          <w:p w:rsidR="007D0250" w:rsidRPr="0071157B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157B">
              <w:rPr>
                <w:rFonts w:ascii="Times New Roman" w:hAnsi="Times New Roman" w:cs="Times New Roman"/>
                <w:sz w:val="24"/>
                <w:szCs w:val="24"/>
              </w:rPr>
              <w:t>104,0</w:t>
            </w:r>
          </w:p>
        </w:tc>
      </w:tr>
      <w:tr w:rsidR="007D0250" w:rsidRPr="00EF6150" w:rsidTr="007D0250">
        <w:trPr>
          <w:trHeight w:val="227"/>
        </w:trPr>
        <w:tc>
          <w:tcPr>
            <w:tcW w:w="3256" w:type="dxa"/>
          </w:tcPr>
          <w:p w:rsidR="007D0250" w:rsidRPr="0071157B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57B">
              <w:rPr>
                <w:rFonts w:ascii="Times New Roman" w:hAnsi="Times New Roman" w:cs="Times New Roman"/>
                <w:sz w:val="24"/>
                <w:szCs w:val="24"/>
              </w:rPr>
              <w:t>Яйца</w:t>
            </w:r>
          </w:p>
        </w:tc>
        <w:tc>
          <w:tcPr>
            <w:tcW w:w="1415" w:type="dxa"/>
          </w:tcPr>
          <w:p w:rsidR="007D0250" w:rsidRPr="0071157B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157B">
              <w:rPr>
                <w:rFonts w:ascii="Times New Roman" w:hAnsi="Times New Roman" w:cs="Times New Roman"/>
                <w:sz w:val="24"/>
                <w:szCs w:val="24"/>
              </w:rPr>
              <w:t xml:space="preserve">3/20 </w:t>
            </w:r>
            <w:proofErr w:type="spellStart"/>
            <w:r w:rsidRPr="0071157B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556" w:type="dxa"/>
          </w:tcPr>
          <w:p w:rsidR="007D0250" w:rsidRPr="0071157B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157B">
              <w:rPr>
                <w:rFonts w:ascii="Times New Roman" w:hAnsi="Times New Roman" w:cs="Times New Roman"/>
                <w:sz w:val="24"/>
                <w:szCs w:val="24"/>
              </w:rPr>
              <w:t>6,1</w:t>
            </w:r>
          </w:p>
        </w:tc>
        <w:tc>
          <w:tcPr>
            <w:tcW w:w="1563" w:type="dxa"/>
          </w:tcPr>
          <w:p w:rsidR="007D0250" w:rsidRPr="0071157B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157B">
              <w:rPr>
                <w:rFonts w:ascii="Times New Roman" w:hAnsi="Times New Roman" w:cs="Times New Roman"/>
                <w:sz w:val="24"/>
                <w:szCs w:val="24"/>
              </w:rPr>
              <w:t xml:space="preserve">5/24 </w:t>
            </w:r>
            <w:proofErr w:type="spellStart"/>
            <w:r w:rsidRPr="0071157B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559" w:type="dxa"/>
          </w:tcPr>
          <w:p w:rsidR="007D0250" w:rsidRPr="0071157B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157B"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7D0250" w:rsidRPr="00EF6150" w:rsidTr="007D0250">
        <w:trPr>
          <w:trHeight w:val="227"/>
        </w:trPr>
        <w:tc>
          <w:tcPr>
            <w:tcW w:w="3256" w:type="dxa"/>
          </w:tcPr>
          <w:p w:rsidR="007D0250" w:rsidRPr="0071157B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57B">
              <w:rPr>
                <w:rFonts w:ascii="Times New Roman" w:hAnsi="Times New Roman" w:cs="Times New Roman"/>
                <w:sz w:val="24"/>
                <w:szCs w:val="24"/>
              </w:rPr>
              <w:t>Сахар-песок</w:t>
            </w:r>
          </w:p>
        </w:tc>
        <w:tc>
          <w:tcPr>
            <w:tcW w:w="1415" w:type="dxa"/>
          </w:tcPr>
          <w:p w:rsidR="007D0250" w:rsidRPr="0071157B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157B">
              <w:rPr>
                <w:rFonts w:ascii="Times New Roman" w:hAnsi="Times New Roman" w:cs="Times New Roman"/>
                <w:sz w:val="24"/>
                <w:szCs w:val="24"/>
              </w:rPr>
              <w:t>1,9</w:t>
            </w:r>
          </w:p>
        </w:tc>
        <w:tc>
          <w:tcPr>
            <w:tcW w:w="1556" w:type="dxa"/>
          </w:tcPr>
          <w:p w:rsidR="007D0250" w:rsidRPr="0071157B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157B">
              <w:rPr>
                <w:rFonts w:ascii="Times New Roman" w:hAnsi="Times New Roman" w:cs="Times New Roman"/>
                <w:sz w:val="24"/>
                <w:szCs w:val="24"/>
              </w:rPr>
              <w:t>1,9</w:t>
            </w:r>
          </w:p>
        </w:tc>
        <w:tc>
          <w:tcPr>
            <w:tcW w:w="1563" w:type="dxa"/>
          </w:tcPr>
          <w:p w:rsidR="007D0250" w:rsidRPr="0071157B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157B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1559" w:type="dxa"/>
          </w:tcPr>
          <w:p w:rsidR="007D0250" w:rsidRPr="0071157B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157B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</w:tr>
      <w:tr w:rsidR="007D0250" w:rsidRPr="00EF6150" w:rsidTr="007D0250">
        <w:trPr>
          <w:trHeight w:val="227"/>
        </w:trPr>
        <w:tc>
          <w:tcPr>
            <w:tcW w:w="3256" w:type="dxa"/>
          </w:tcPr>
          <w:p w:rsidR="007D0250" w:rsidRPr="0071157B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57B">
              <w:rPr>
                <w:rFonts w:ascii="Times New Roman" w:hAnsi="Times New Roman" w:cs="Times New Roman"/>
                <w:sz w:val="24"/>
                <w:szCs w:val="24"/>
              </w:rPr>
              <w:t>Соль йодированная</w:t>
            </w:r>
          </w:p>
        </w:tc>
        <w:tc>
          <w:tcPr>
            <w:tcW w:w="1415" w:type="dxa"/>
          </w:tcPr>
          <w:p w:rsidR="007D0250" w:rsidRPr="0071157B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157B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1556" w:type="dxa"/>
          </w:tcPr>
          <w:p w:rsidR="007D0250" w:rsidRPr="0071157B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157B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1563" w:type="dxa"/>
          </w:tcPr>
          <w:p w:rsidR="007D0250" w:rsidRPr="0071157B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157B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559" w:type="dxa"/>
          </w:tcPr>
          <w:p w:rsidR="007D0250" w:rsidRPr="0071157B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157B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7D0250" w:rsidRPr="00EF6150" w:rsidTr="007D0250">
        <w:trPr>
          <w:trHeight w:val="227"/>
        </w:trPr>
        <w:tc>
          <w:tcPr>
            <w:tcW w:w="3256" w:type="dxa"/>
          </w:tcPr>
          <w:p w:rsidR="007D0250" w:rsidRPr="0071157B" w:rsidRDefault="007D0250" w:rsidP="007D02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1157B">
              <w:rPr>
                <w:rFonts w:ascii="Times New Roman" w:hAnsi="Times New Roman" w:cs="Times New Roman"/>
                <w:b/>
                <w:sz w:val="24"/>
                <w:szCs w:val="24"/>
              </w:rPr>
              <w:t>Macca</w:t>
            </w:r>
            <w:proofErr w:type="spellEnd"/>
            <w:r w:rsidRPr="0071157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теста</w:t>
            </w:r>
          </w:p>
        </w:tc>
        <w:tc>
          <w:tcPr>
            <w:tcW w:w="1415" w:type="dxa"/>
          </w:tcPr>
          <w:p w:rsidR="007D0250" w:rsidRPr="0071157B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6" w:type="dxa"/>
          </w:tcPr>
          <w:p w:rsidR="007D0250" w:rsidRPr="0071157B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157B">
              <w:rPr>
                <w:rFonts w:ascii="Times New Roman" w:hAnsi="Times New Roman" w:cs="Times New Roman"/>
                <w:b/>
                <w:sz w:val="24"/>
                <w:szCs w:val="24"/>
              </w:rPr>
              <w:t>113,9</w:t>
            </w:r>
          </w:p>
        </w:tc>
        <w:tc>
          <w:tcPr>
            <w:tcW w:w="1563" w:type="dxa"/>
          </w:tcPr>
          <w:p w:rsidR="007D0250" w:rsidRPr="0071157B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7D0250" w:rsidRPr="0071157B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157B">
              <w:rPr>
                <w:rFonts w:ascii="Times New Roman" w:hAnsi="Times New Roman" w:cs="Times New Roman"/>
                <w:b/>
                <w:sz w:val="24"/>
                <w:szCs w:val="24"/>
              </w:rPr>
              <w:t>153,8</w:t>
            </w:r>
          </w:p>
        </w:tc>
      </w:tr>
      <w:tr w:rsidR="007D0250" w:rsidRPr="00EF6150" w:rsidTr="007D0250">
        <w:trPr>
          <w:trHeight w:val="227"/>
        </w:trPr>
        <w:tc>
          <w:tcPr>
            <w:tcW w:w="3256" w:type="dxa"/>
          </w:tcPr>
          <w:p w:rsidR="007D0250" w:rsidRPr="0071157B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57B">
              <w:rPr>
                <w:rFonts w:ascii="Times New Roman" w:hAnsi="Times New Roman" w:cs="Times New Roman"/>
                <w:sz w:val="24"/>
                <w:szCs w:val="24"/>
              </w:rPr>
              <w:t>Масло растительное</w:t>
            </w:r>
          </w:p>
        </w:tc>
        <w:tc>
          <w:tcPr>
            <w:tcW w:w="1415" w:type="dxa"/>
          </w:tcPr>
          <w:p w:rsidR="007D0250" w:rsidRPr="0071157B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157B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1556" w:type="dxa"/>
          </w:tcPr>
          <w:p w:rsidR="007D0250" w:rsidRPr="0071157B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157B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1563" w:type="dxa"/>
          </w:tcPr>
          <w:p w:rsidR="007D0250" w:rsidRPr="0071157B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157B">
              <w:rPr>
                <w:rFonts w:ascii="Times New Roman" w:hAnsi="Times New Roman" w:cs="Times New Roman"/>
                <w:sz w:val="24"/>
                <w:szCs w:val="24"/>
              </w:rPr>
              <w:t>1,6</w:t>
            </w:r>
          </w:p>
        </w:tc>
        <w:tc>
          <w:tcPr>
            <w:tcW w:w="1559" w:type="dxa"/>
          </w:tcPr>
          <w:p w:rsidR="007D0250" w:rsidRPr="0071157B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1,6</w:t>
            </w:r>
          </w:p>
        </w:tc>
      </w:tr>
      <w:tr w:rsidR="007D0250" w:rsidRPr="00EF6150" w:rsidTr="007D0250">
        <w:trPr>
          <w:trHeight w:val="227"/>
        </w:trPr>
        <w:tc>
          <w:tcPr>
            <w:tcW w:w="3256" w:type="dxa"/>
          </w:tcPr>
          <w:p w:rsidR="007D0250" w:rsidRPr="0071157B" w:rsidRDefault="007D0250" w:rsidP="007D02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157B">
              <w:rPr>
                <w:rFonts w:ascii="Times New Roman" w:hAnsi="Times New Roman" w:cs="Times New Roman"/>
                <w:b/>
                <w:sz w:val="24"/>
                <w:szCs w:val="24"/>
              </w:rPr>
              <w:t>Блинчик полуфабрикат</w:t>
            </w:r>
          </w:p>
        </w:tc>
        <w:tc>
          <w:tcPr>
            <w:tcW w:w="1415" w:type="dxa"/>
          </w:tcPr>
          <w:p w:rsidR="007D0250" w:rsidRPr="0071157B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6" w:type="dxa"/>
          </w:tcPr>
          <w:p w:rsidR="007D0250" w:rsidRPr="0071157B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157B">
              <w:rPr>
                <w:rFonts w:ascii="Times New Roman" w:hAnsi="Times New Roman" w:cs="Times New Roman"/>
                <w:b/>
                <w:sz w:val="24"/>
                <w:szCs w:val="24"/>
              </w:rPr>
              <w:t>74,0</w:t>
            </w:r>
          </w:p>
        </w:tc>
        <w:tc>
          <w:tcPr>
            <w:tcW w:w="1563" w:type="dxa"/>
          </w:tcPr>
          <w:p w:rsidR="007D0250" w:rsidRPr="0071157B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7D0250" w:rsidRPr="0071157B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157B">
              <w:rPr>
                <w:rFonts w:ascii="Times New Roman" w:hAnsi="Times New Roman" w:cs="Times New Roman"/>
                <w:b/>
                <w:sz w:val="24"/>
                <w:szCs w:val="24"/>
              </w:rPr>
              <w:t>100,0</w:t>
            </w:r>
          </w:p>
        </w:tc>
      </w:tr>
      <w:tr w:rsidR="007D0250" w:rsidRPr="00EF6150" w:rsidTr="007D0250">
        <w:trPr>
          <w:trHeight w:val="227"/>
        </w:trPr>
        <w:tc>
          <w:tcPr>
            <w:tcW w:w="3256" w:type="dxa"/>
          </w:tcPr>
          <w:p w:rsidR="007D0250" w:rsidRPr="0071157B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57B">
              <w:rPr>
                <w:rFonts w:ascii="Times New Roman" w:hAnsi="Times New Roman" w:cs="Times New Roman"/>
                <w:sz w:val="24"/>
                <w:szCs w:val="24"/>
              </w:rPr>
              <w:t>Капуста белокочанная</w:t>
            </w:r>
          </w:p>
        </w:tc>
        <w:tc>
          <w:tcPr>
            <w:tcW w:w="1415" w:type="dxa"/>
          </w:tcPr>
          <w:p w:rsidR="007D0250" w:rsidRPr="0071157B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157B">
              <w:rPr>
                <w:rFonts w:ascii="Times New Roman" w:hAnsi="Times New Roman" w:cs="Times New Roman"/>
                <w:sz w:val="24"/>
                <w:szCs w:val="24"/>
              </w:rPr>
              <w:t>55,5</w:t>
            </w:r>
          </w:p>
        </w:tc>
        <w:tc>
          <w:tcPr>
            <w:tcW w:w="1556" w:type="dxa"/>
          </w:tcPr>
          <w:p w:rsidR="007D0250" w:rsidRPr="0071157B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157B">
              <w:rPr>
                <w:rFonts w:ascii="Times New Roman" w:hAnsi="Times New Roman" w:cs="Times New Roman"/>
                <w:sz w:val="24"/>
                <w:szCs w:val="24"/>
              </w:rPr>
              <w:t>44,4</w:t>
            </w:r>
          </w:p>
        </w:tc>
        <w:tc>
          <w:tcPr>
            <w:tcW w:w="1563" w:type="dxa"/>
          </w:tcPr>
          <w:p w:rsidR="007D0250" w:rsidRPr="0071157B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157B">
              <w:rPr>
                <w:rFonts w:ascii="Times New Roman" w:hAnsi="Times New Roman" w:cs="Times New Roman"/>
                <w:sz w:val="24"/>
                <w:szCs w:val="24"/>
              </w:rPr>
              <w:t>75,0</w:t>
            </w:r>
          </w:p>
        </w:tc>
        <w:tc>
          <w:tcPr>
            <w:tcW w:w="1559" w:type="dxa"/>
          </w:tcPr>
          <w:p w:rsidR="007D0250" w:rsidRPr="0071157B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157B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7D0250" w:rsidRPr="00EF6150" w:rsidTr="007D0250">
        <w:trPr>
          <w:trHeight w:val="227"/>
        </w:trPr>
        <w:tc>
          <w:tcPr>
            <w:tcW w:w="3256" w:type="dxa"/>
          </w:tcPr>
          <w:p w:rsidR="007D0250" w:rsidRPr="0071157B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57B">
              <w:rPr>
                <w:rFonts w:ascii="Times New Roman" w:hAnsi="Times New Roman" w:cs="Times New Roman"/>
                <w:sz w:val="24"/>
                <w:szCs w:val="24"/>
              </w:rPr>
              <w:t>Яйца</w:t>
            </w:r>
          </w:p>
        </w:tc>
        <w:tc>
          <w:tcPr>
            <w:tcW w:w="1415" w:type="dxa"/>
          </w:tcPr>
          <w:p w:rsidR="007D0250" w:rsidRPr="0071157B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157B">
              <w:rPr>
                <w:rFonts w:ascii="Times New Roman" w:hAnsi="Times New Roman" w:cs="Times New Roman"/>
                <w:sz w:val="24"/>
                <w:szCs w:val="24"/>
              </w:rPr>
              <w:t xml:space="preserve">1/10 </w:t>
            </w:r>
            <w:proofErr w:type="spellStart"/>
            <w:r w:rsidRPr="0071157B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556" w:type="dxa"/>
          </w:tcPr>
          <w:p w:rsidR="007D0250" w:rsidRPr="0071157B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157B">
              <w:rPr>
                <w:rFonts w:ascii="Times New Roman" w:hAnsi="Times New Roman" w:cs="Times New Roman"/>
                <w:sz w:val="24"/>
                <w:szCs w:val="24"/>
              </w:rPr>
              <w:t>4,4</w:t>
            </w:r>
          </w:p>
        </w:tc>
        <w:tc>
          <w:tcPr>
            <w:tcW w:w="1563" w:type="dxa"/>
          </w:tcPr>
          <w:p w:rsidR="007D0250" w:rsidRPr="0071157B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157B">
              <w:rPr>
                <w:rFonts w:ascii="Times New Roman" w:hAnsi="Times New Roman" w:cs="Times New Roman"/>
                <w:sz w:val="24"/>
                <w:szCs w:val="24"/>
              </w:rPr>
              <w:t xml:space="preserve">3/20 </w:t>
            </w:r>
            <w:proofErr w:type="spellStart"/>
            <w:r w:rsidRPr="0071157B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559" w:type="dxa"/>
          </w:tcPr>
          <w:p w:rsidR="007D0250" w:rsidRPr="0071157B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157B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7D0250" w:rsidRPr="00EF6150" w:rsidTr="007D0250">
        <w:trPr>
          <w:trHeight w:val="227"/>
        </w:trPr>
        <w:tc>
          <w:tcPr>
            <w:tcW w:w="3256" w:type="dxa"/>
          </w:tcPr>
          <w:p w:rsidR="007D0250" w:rsidRPr="0071157B" w:rsidRDefault="007D0250" w:rsidP="007D02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1157B">
              <w:rPr>
                <w:rFonts w:ascii="Times New Roman" w:hAnsi="Times New Roman" w:cs="Times New Roman"/>
                <w:b/>
                <w:sz w:val="24"/>
                <w:szCs w:val="24"/>
              </w:rPr>
              <w:t>Macca</w:t>
            </w:r>
            <w:proofErr w:type="spellEnd"/>
            <w:r w:rsidRPr="0071157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фарша</w:t>
            </w:r>
          </w:p>
        </w:tc>
        <w:tc>
          <w:tcPr>
            <w:tcW w:w="1415" w:type="dxa"/>
          </w:tcPr>
          <w:p w:rsidR="007D0250" w:rsidRPr="0071157B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6" w:type="dxa"/>
          </w:tcPr>
          <w:p w:rsidR="007D0250" w:rsidRPr="0071157B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157B">
              <w:rPr>
                <w:rFonts w:ascii="Times New Roman" w:hAnsi="Times New Roman" w:cs="Times New Roman"/>
                <w:b/>
                <w:sz w:val="24"/>
                <w:szCs w:val="24"/>
              </w:rPr>
              <w:t>37,0</w:t>
            </w:r>
          </w:p>
        </w:tc>
        <w:tc>
          <w:tcPr>
            <w:tcW w:w="1563" w:type="dxa"/>
          </w:tcPr>
          <w:p w:rsidR="007D0250" w:rsidRPr="0071157B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7D0250" w:rsidRPr="0071157B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157B">
              <w:rPr>
                <w:rFonts w:ascii="Times New Roman" w:hAnsi="Times New Roman" w:cs="Times New Roman"/>
                <w:b/>
                <w:sz w:val="24"/>
                <w:szCs w:val="24"/>
              </w:rPr>
              <w:t>50,0</w:t>
            </w:r>
          </w:p>
        </w:tc>
      </w:tr>
      <w:tr w:rsidR="007D0250" w:rsidRPr="00EF6150" w:rsidTr="007D0250">
        <w:trPr>
          <w:trHeight w:val="227"/>
        </w:trPr>
        <w:tc>
          <w:tcPr>
            <w:tcW w:w="3256" w:type="dxa"/>
          </w:tcPr>
          <w:p w:rsidR="007D0250" w:rsidRPr="0071157B" w:rsidRDefault="007D0250" w:rsidP="007D02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1157B">
              <w:rPr>
                <w:rFonts w:ascii="Times New Roman" w:hAnsi="Times New Roman" w:cs="Times New Roman"/>
                <w:b/>
                <w:sz w:val="24"/>
                <w:szCs w:val="24"/>
              </w:rPr>
              <w:t>Macca</w:t>
            </w:r>
            <w:proofErr w:type="spellEnd"/>
            <w:r w:rsidRPr="0071157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полуфабриката</w:t>
            </w:r>
          </w:p>
        </w:tc>
        <w:tc>
          <w:tcPr>
            <w:tcW w:w="1415" w:type="dxa"/>
          </w:tcPr>
          <w:p w:rsidR="007D0250" w:rsidRPr="0071157B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6" w:type="dxa"/>
          </w:tcPr>
          <w:p w:rsidR="007D0250" w:rsidRPr="0071157B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157B">
              <w:rPr>
                <w:rFonts w:ascii="Times New Roman" w:hAnsi="Times New Roman" w:cs="Times New Roman"/>
                <w:b/>
                <w:sz w:val="24"/>
                <w:szCs w:val="24"/>
              </w:rPr>
              <w:t>111,1</w:t>
            </w:r>
          </w:p>
        </w:tc>
        <w:tc>
          <w:tcPr>
            <w:tcW w:w="1563" w:type="dxa"/>
          </w:tcPr>
          <w:p w:rsidR="007D0250" w:rsidRPr="0071157B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7D0250" w:rsidRPr="0071157B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157B">
              <w:rPr>
                <w:rFonts w:ascii="Times New Roman" w:hAnsi="Times New Roman" w:cs="Times New Roman"/>
                <w:b/>
                <w:sz w:val="24"/>
                <w:szCs w:val="24"/>
              </w:rPr>
              <w:t>150,0</w:t>
            </w:r>
          </w:p>
        </w:tc>
      </w:tr>
      <w:tr w:rsidR="007D0250" w:rsidRPr="00EF6150" w:rsidTr="007D0250">
        <w:trPr>
          <w:trHeight w:val="227"/>
        </w:trPr>
        <w:tc>
          <w:tcPr>
            <w:tcW w:w="3256" w:type="dxa"/>
          </w:tcPr>
          <w:p w:rsidR="007D0250" w:rsidRPr="0071157B" w:rsidRDefault="007D0250" w:rsidP="007D02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1157B">
              <w:rPr>
                <w:rFonts w:ascii="Times New Roman" w:hAnsi="Times New Roman" w:cs="Times New Roman"/>
                <w:b/>
                <w:sz w:val="24"/>
                <w:szCs w:val="24"/>
              </w:rPr>
              <w:t>Macca</w:t>
            </w:r>
            <w:proofErr w:type="spellEnd"/>
            <w:r w:rsidRPr="0071157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готовых блинчиков</w:t>
            </w:r>
          </w:p>
        </w:tc>
        <w:tc>
          <w:tcPr>
            <w:tcW w:w="1415" w:type="dxa"/>
          </w:tcPr>
          <w:p w:rsidR="007D0250" w:rsidRPr="0071157B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6" w:type="dxa"/>
          </w:tcPr>
          <w:p w:rsidR="007D0250" w:rsidRPr="0071157B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157B">
              <w:rPr>
                <w:rFonts w:ascii="Times New Roman" w:hAnsi="Times New Roman" w:cs="Times New Roman"/>
                <w:b/>
                <w:sz w:val="24"/>
                <w:szCs w:val="24"/>
              </w:rPr>
              <w:t>100,0</w:t>
            </w:r>
          </w:p>
        </w:tc>
        <w:tc>
          <w:tcPr>
            <w:tcW w:w="1563" w:type="dxa"/>
          </w:tcPr>
          <w:p w:rsidR="007D0250" w:rsidRPr="0071157B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7D0250" w:rsidRPr="0071157B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157B">
              <w:rPr>
                <w:rFonts w:ascii="Times New Roman" w:hAnsi="Times New Roman" w:cs="Times New Roman"/>
                <w:b/>
                <w:sz w:val="24"/>
                <w:szCs w:val="24"/>
              </w:rPr>
              <w:t>135,0</w:t>
            </w:r>
          </w:p>
        </w:tc>
      </w:tr>
      <w:tr w:rsidR="007D0250" w:rsidRPr="00EF6150" w:rsidTr="007D0250">
        <w:trPr>
          <w:trHeight w:val="227"/>
        </w:trPr>
        <w:tc>
          <w:tcPr>
            <w:tcW w:w="3256" w:type="dxa"/>
          </w:tcPr>
          <w:p w:rsidR="007D0250" w:rsidRPr="0071157B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57B">
              <w:rPr>
                <w:rFonts w:ascii="Times New Roman" w:hAnsi="Times New Roman" w:cs="Times New Roman"/>
                <w:sz w:val="24"/>
                <w:szCs w:val="24"/>
              </w:rPr>
              <w:t>Масло сливочное</w:t>
            </w:r>
          </w:p>
        </w:tc>
        <w:tc>
          <w:tcPr>
            <w:tcW w:w="1415" w:type="dxa"/>
          </w:tcPr>
          <w:p w:rsidR="007D0250" w:rsidRPr="0071157B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157B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556" w:type="dxa"/>
          </w:tcPr>
          <w:p w:rsidR="007D0250" w:rsidRPr="0071157B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157B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563" w:type="dxa"/>
          </w:tcPr>
          <w:p w:rsidR="007D0250" w:rsidRPr="0071157B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157B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559" w:type="dxa"/>
          </w:tcPr>
          <w:p w:rsidR="007D0250" w:rsidRPr="0071157B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157B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7D0250" w:rsidRPr="00EF6150" w:rsidTr="007D0250">
        <w:trPr>
          <w:trHeight w:val="227"/>
        </w:trPr>
        <w:tc>
          <w:tcPr>
            <w:tcW w:w="3256" w:type="dxa"/>
          </w:tcPr>
          <w:p w:rsidR="007D0250" w:rsidRPr="0071157B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157B">
              <w:rPr>
                <w:rFonts w:ascii="Times New Roman" w:hAnsi="Times New Roman" w:cs="Times New Roman"/>
                <w:b/>
                <w:sz w:val="24"/>
                <w:szCs w:val="24"/>
              </w:rPr>
              <w:t>Выход</w:t>
            </w:r>
          </w:p>
        </w:tc>
        <w:tc>
          <w:tcPr>
            <w:tcW w:w="2971" w:type="dxa"/>
            <w:gridSpan w:val="2"/>
          </w:tcPr>
          <w:p w:rsidR="007D0250" w:rsidRPr="0071157B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157B">
              <w:rPr>
                <w:rFonts w:ascii="Times New Roman" w:hAnsi="Times New Roman" w:cs="Times New Roman"/>
                <w:b/>
                <w:sz w:val="24"/>
                <w:szCs w:val="24"/>
              </w:rPr>
              <w:t>100/4</w:t>
            </w:r>
          </w:p>
        </w:tc>
        <w:tc>
          <w:tcPr>
            <w:tcW w:w="3122" w:type="dxa"/>
            <w:gridSpan w:val="2"/>
          </w:tcPr>
          <w:p w:rsidR="007D0250" w:rsidRPr="0071157B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157B">
              <w:rPr>
                <w:rFonts w:ascii="Times New Roman" w:hAnsi="Times New Roman" w:cs="Times New Roman"/>
                <w:b/>
                <w:sz w:val="24"/>
                <w:szCs w:val="24"/>
              </w:rPr>
              <w:t>135/5</w:t>
            </w:r>
          </w:p>
        </w:tc>
      </w:tr>
    </w:tbl>
    <w:p w:rsidR="007D0250" w:rsidRPr="00E1199B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Технология приготовления</w:t>
      </w:r>
    </w:p>
    <w:p w:rsidR="007D0250" w:rsidRPr="0071157B" w:rsidRDefault="007D0250" w:rsidP="007D0250">
      <w:pPr>
        <w:pStyle w:val="a9"/>
        <w:ind w:firstLine="284"/>
        <w:jc w:val="both"/>
        <w:rPr>
          <w:rFonts w:ascii="Times New Roman" w:hAnsi="Times New Roman" w:cs="Times New Roman"/>
          <w:sz w:val="24"/>
        </w:rPr>
      </w:pPr>
      <w:r w:rsidRPr="0071157B">
        <w:rPr>
          <w:rFonts w:ascii="Times New Roman" w:hAnsi="Times New Roman" w:cs="Times New Roman"/>
          <w:sz w:val="24"/>
        </w:rPr>
        <w:t>В небольшом количестве молока растворяют соль, сахар, яйцо, добавляют муку и перемешивают, затем добавляют оставшееся молоко. На выпеченную сторону блинчика кладут фарш, заворачивают в виде прямоугольных плоских пирожков и ставят в жарочный шкаф.</w:t>
      </w:r>
    </w:p>
    <w:p w:rsidR="007D0250" w:rsidRPr="0071157B" w:rsidRDefault="007D0250" w:rsidP="007D0250">
      <w:pPr>
        <w:pStyle w:val="a9"/>
        <w:ind w:firstLine="284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Фарш: капусту зачищаю</w:t>
      </w:r>
      <w:r w:rsidRPr="0071157B">
        <w:rPr>
          <w:rFonts w:ascii="Times New Roman" w:hAnsi="Times New Roman" w:cs="Times New Roman"/>
          <w:sz w:val="24"/>
        </w:rPr>
        <w:t>т, промывают в проточной воде, шинкуют и припускают. Обработанные яйца (см стр.7) отваривают в течение 10 мин после закипания воды, затем шинкуют и смешивают с капустой.</w:t>
      </w:r>
    </w:p>
    <w:p w:rsidR="007D0250" w:rsidRPr="0071157B" w:rsidRDefault="007D0250" w:rsidP="007D0250">
      <w:pPr>
        <w:pStyle w:val="a9"/>
        <w:ind w:firstLine="284"/>
        <w:jc w:val="both"/>
        <w:rPr>
          <w:rFonts w:ascii="Times New Roman" w:hAnsi="Times New Roman" w:cs="Times New Roman"/>
          <w:sz w:val="24"/>
        </w:rPr>
      </w:pPr>
      <w:r w:rsidRPr="0071157B">
        <w:rPr>
          <w:rFonts w:ascii="Times New Roman" w:hAnsi="Times New Roman" w:cs="Times New Roman"/>
          <w:sz w:val="24"/>
        </w:rPr>
        <w:t>При отпуске поливают растопленным маслом (доведенным до кипения).</w:t>
      </w:r>
    </w:p>
    <w:p w:rsidR="007D0250" w:rsidRPr="0071157B" w:rsidRDefault="007D0250" w:rsidP="007D0250">
      <w:pPr>
        <w:pStyle w:val="a9"/>
        <w:ind w:firstLine="284"/>
        <w:jc w:val="both"/>
        <w:rPr>
          <w:rFonts w:ascii="Times New Roman" w:hAnsi="Times New Roman" w:cs="Times New Roman"/>
          <w:sz w:val="24"/>
        </w:rPr>
      </w:pPr>
      <w:r w:rsidRPr="0071157B">
        <w:rPr>
          <w:rFonts w:ascii="Times New Roman" w:hAnsi="Times New Roman" w:cs="Times New Roman"/>
          <w:sz w:val="24"/>
        </w:rPr>
        <w:t>Температура подачи 65°C.</w:t>
      </w:r>
    </w:p>
    <w:p w:rsidR="007D0250" w:rsidRPr="00B977F9" w:rsidRDefault="007D0250" w:rsidP="007D0250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77F9">
        <w:rPr>
          <w:rFonts w:ascii="Times New Roman" w:hAnsi="Times New Roman" w:cs="Times New Roman"/>
          <w:b/>
          <w:sz w:val="24"/>
          <w:szCs w:val="24"/>
        </w:rPr>
        <w:t>Требования к качеству</w:t>
      </w:r>
    </w:p>
    <w:p w:rsidR="007D0250" w:rsidRPr="0079336E" w:rsidRDefault="007D0250" w:rsidP="007D0250">
      <w:pPr>
        <w:pStyle w:val="a9"/>
        <w:rPr>
          <w:rFonts w:ascii="Times New Roman" w:hAnsi="Times New Roman" w:cs="Times New Roman"/>
          <w:sz w:val="24"/>
          <w:szCs w:val="24"/>
        </w:rPr>
      </w:pPr>
      <w:r w:rsidRPr="0079336E">
        <w:rPr>
          <w:rFonts w:ascii="Times New Roman" w:hAnsi="Times New Roman" w:cs="Times New Roman"/>
          <w:i/>
          <w:sz w:val="24"/>
          <w:szCs w:val="24"/>
        </w:rPr>
        <w:t>Внешний вид:</w:t>
      </w:r>
      <w:r w:rsidRPr="0079336E">
        <w:rPr>
          <w:rFonts w:ascii="Times New Roman" w:hAnsi="Times New Roman" w:cs="Times New Roman"/>
          <w:sz w:val="24"/>
          <w:szCs w:val="24"/>
        </w:rPr>
        <w:t xml:space="preserve"> продолговатой формы, не распадаются, поверхность равномерно подрумянена с обеих сторон, при отпуске поливают сливочным маслом</w:t>
      </w:r>
    </w:p>
    <w:p w:rsidR="007D0250" w:rsidRPr="0079336E" w:rsidRDefault="007D0250" w:rsidP="007D0250">
      <w:pPr>
        <w:pStyle w:val="a9"/>
        <w:rPr>
          <w:rFonts w:ascii="Times New Roman" w:hAnsi="Times New Roman" w:cs="Times New Roman"/>
          <w:sz w:val="24"/>
          <w:szCs w:val="24"/>
        </w:rPr>
      </w:pPr>
      <w:r w:rsidRPr="0079336E">
        <w:rPr>
          <w:rFonts w:ascii="Times New Roman" w:hAnsi="Times New Roman" w:cs="Times New Roman"/>
          <w:i/>
          <w:sz w:val="24"/>
          <w:szCs w:val="24"/>
        </w:rPr>
        <w:t>Консистенция:</w:t>
      </w:r>
      <w:r w:rsidRPr="0079336E">
        <w:rPr>
          <w:rFonts w:ascii="Times New Roman" w:hAnsi="Times New Roman" w:cs="Times New Roman"/>
          <w:sz w:val="24"/>
          <w:szCs w:val="24"/>
        </w:rPr>
        <w:t xml:space="preserve"> блинчиков - мягкая, фарша - нежная, однородная</w:t>
      </w:r>
    </w:p>
    <w:p w:rsidR="007D0250" w:rsidRPr="0079336E" w:rsidRDefault="007D0250" w:rsidP="007D0250">
      <w:pPr>
        <w:pStyle w:val="a9"/>
        <w:rPr>
          <w:rFonts w:ascii="Times New Roman" w:hAnsi="Times New Roman" w:cs="Times New Roman"/>
          <w:sz w:val="24"/>
          <w:szCs w:val="24"/>
        </w:rPr>
      </w:pPr>
      <w:r w:rsidRPr="0079336E">
        <w:rPr>
          <w:rFonts w:ascii="Times New Roman" w:hAnsi="Times New Roman" w:cs="Times New Roman"/>
          <w:i/>
          <w:sz w:val="24"/>
          <w:szCs w:val="24"/>
        </w:rPr>
        <w:t>Цвет:</w:t>
      </w:r>
      <w:r w:rsidRPr="0079336E">
        <w:rPr>
          <w:rFonts w:ascii="Times New Roman" w:hAnsi="Times New Roman" w:cs="Times New Roman"/>
          <w:sz w:val="24"/>
          <w:szCs w:val="24"/>
        </w:rPr>
        <w:t xml:space="preserve"> поверхности — равномерный, золотистый</w:t>
      </w:r>
      <w:r w:rsidRPr="0079336E">
        <w:rPr>
          <w:rFonts w:ascii="Times New Roman" w:hAnsi="Times New Roman" w:cs="Times New Roman"/>
          <w:sz w:val="24"/>
          <w:szCs w:val="24"/>
        </w:rPr>
        <w:br/>
      </w:r>
      <w:r w:rsidRPr="0079336E">
        <w:rPr>
          <w:rFonts w:ascii="Times New Roman" w:hAnsi="Times New Roman" w:cs="Times New Roman"/>
          <w:i/>
          <w:sz w:val="24"/>
          <w:szCs w:val="24"/>
        </w:rPr>
        <w:t>Вкус и запах:</w:t>
      </w:r>
      <w:r w:rsidRPr="0079336E">
        <w:rPr>
          <w:rFonts w:ascii="Times New Roman" w:hAnsi="Times New Roman" w:cs="Times New Roman"/>
          <w:sz w:val="24"/>
          <w:szCs w:val="24"/>
        </w:rPr>
        <w:t xml:space="preserve"> соответствующие фарша, которым блинчики начинены</w:t>
      </w:r>
    </w:p>
    <w:p w:rsidR="007D0250" w:rsidRPr="007A6786" w:rsidRDefault="007D0250" w:rsidP="007D0250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6786">
        <w:rPr>
          <w:rFonts w:ascii="Times New Roman" w:hAnsi="Times New Roman" w:cs="Times New Roman"/>
          <w:b/>
          <w:sz w:val="24"/>
          <w:szCs w:val="24"/>
        </w:rPr>
        <w:t>Пищевая ценность изделия(блюда)</w:t>
      </w:r>
    </w:p>
    <w:tbl>
      <w:tblPr>
        <w:tblStyle w:val="a3"/>
        <w:tblW w:w="0" w:type="auto"/>
        <w:tblInd w:w="-147" w:type="dxa"/>
        <w:tblLayout w:type="fixed"/>
        <w:tblLook w:val="04A0" w:firstRow="1" w:lastRow="0" w:firstColumn="1" w:lastColumn="0" w:noHBand="0" w:noVBand="1"/>
      </w:tblPr>
      <w:tblGrid>
        <w:gridCol w:w="2277"/>
        <w:gridCol w:w="1126"/>
        <w:gridCol w:w="1167"/>
        <w:gridCol w:w="1513"/>
        <w:gridCol w:w="2105"/>
        <w:gridCol w:w="1304"/>
      </w:tblGrid>
      <w:tr w:rsidR="007D0250" w:rsidRPr="007A6786" w:rsidTr="007D0250">
        <w:tc>
          <w:tcPr>
            <w:tcW w:w="2277" w:type="dxa"/>
          </w:tcPr>
          <w:p w:rsidR="007D0250" w:rsidRPr="0071157B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Возраст</w:t>
            </w:r>
          </w:p>
        </w:tc>
        <w:tc>
          <w:tcPr>
            <w:tcW w:w="1126" w:type="dxa"/>
          </w:tcPr>
          <w:p w:rsidR="007D0250" w:rsidRPr="0071157B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Белки, г</w:t>
            </w:r>
          </w:p>
        </w:tc>
        <w:tc>
          <w:tcPr>
            <w:tcW w:w="1167" w:type="dxa"/>
          </w:tcPr>
          <w:p w:rsidR="007D0250" w:rsidRPr="0071157B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Жиры, г</w:t>
            </w:r>
          </w:p>
        </w:tc>
        <w:tc>
          <w:tcPr>
            <w:tcW w:w="1513" w:type="dxa"/>
          </w:tcPr>
          <w:p w:rsidR="007D0250" w:rsidRPr="0071157B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Углеводы, г</w:t>
            </w:r>
          </w:p>
        </w:tc>
        <w:tc>
          <w:tcPr>
            <w:tcW w:w="2105" w:type="dxa"/>
          </w:tcPr>
          <w:p w:rsidR="007D0250" w:rsidRPr="0071157B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Энергетическая ценность, ккал</w:t>
            </w:r>
          </w:p>
        </w:tc>
        <w:tc>
          <w:tcPr>
            <w:tcW w:w="1304" w:type="dxa"/>
          </w:tcPr>
          <w:p w:rsidR="007D0250" w:rsidRPr="0071157B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Масса, г</w:t>
            </w:r>
          </w:p>
        </w:tc>
      </w:tr>
      <w:tr w:rsidR="007D0250" w:rsidRPr="007A6786" w:rsidTr="007D0250">
        <w:trPr>
          <w:trHeight w:val="351"/>
        </w:trPr>
        <w:tc>
          <w:tcPr>
            <w:tcW w:w="2277" w:type="dxa"/>
          </w:tcPr>
          <w:p w:rsidR="007D0250" w:rsidRPr="0071157B" w:rsidRDefault="007D0250" w:rsidP="007D0250">
            <w:pPr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От 7 до 11 лет</w:t>
            </w:r>
          </w:p>
        </w:tc>
        <w:tc>
          <w:tcPr>
            <w:tcW w:w="1126" w:type="dxa"/>
          </w:tcPr>
          <w:p w:rsidR="007D0250" w:rsidRPr="0071157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7,3</w:t>
            </w:r>
          </w:p>
        </w:tc>
        <w:tc>
          <w:tcPr>
            <w:tcW w:w="1167" w:type="dxa"/>
          </w:tcPr>
          <w:p w:rsidR="007D0250" w:rsidRPr="0071157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7,8</w:t>
            </w:r>
          </w:p>
        </w:tc>
        <w:tc>
          <w:tcPr>
            <w:tcW w:w="1513" w:type="dxa"/>
          </w:tcPr>
          <w:p w:rsidR="007D0250" w:rsidRPr="0071157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26,3</w:t>
            </w:r>
          </w:p>
        </w:tc>
        <w:tc>
          <w:tcPr>
            <w:tcW w:w="2105" w:type="dxa"/>
          </w:tcPr>
          <w:p w:rsidR="007D0250" w:rsidRPr="0071157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71157B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1304" w:type="dxa"/>
          </w:tcPr>
          <w:p w:rsidR="007D0250" w:rsidRPr="0071157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71157B">
              <w:rPr>
                <w:rFonts w:ascii="Times New Roman" w:hAnsi="Times New Roman" w:cs="Times New Roman"/>
              </w:rPr>
              <w:t>100/</w:t>
            </w: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7D0250" w:rsidRPr="007A6786" w:rsidTr="007D0250">
        <w:trPr>
          <w:trHeight w:val="186"/>
        </w:trPr>
        <w:tc>
          <w:tcPr>
            <w:tcW w:w="2277" w:type="dxa"/>
          </w:tcPr>
          <w:p w:rsidR="007D0250" w:rsidRPr="0071157B" w:rsidRDefault="007D0250" w:rsidP="007D0250">
            <w:pPr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12 лет и старше</w:t>
            </w:r>
          </w:p>
        </w:tc>
        <w:tc>
          <w:tcPr>
            <w:tcW w:w="1126" w:type="dxa"/>
          </w:tcPr>
          <w:p w:rsidR="007D0250" w:rsidRPr="0071157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9,8</w:t>
            </w:r>
          </w:p>
        </w:tc>
        <w:tc>
          <w:tcPr>
            <w:tcW w:w="1167" w:type="dxa"/>
          </w:tcPr>
          <w:p w:rsidR="007D0250" w:rsidRPr="0071157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10,2</w:t>
            </w:r>
          </w:p>
        </w:tc>
        <w:tc>
          <w:tcPr>
            <w:tcW w:w="1513" w:type="dxa"/>
          </w:tcPr>
          <w:p w:rsidR="007D0250" w:rsidRPr="0071157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35,5</w:t>
            </w:r>
          </w:p>
        </w:tc>
        <w:tc>
          <w:tcPr>
            <w:tcW w:w="2105" w:type="dxa"/>
          </w:tcPr>
          <w:p w:rsidR="007D0250" w:rsidRPr="0071157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279</w:t>
            </w:r>
          </w:p>
        </w:tc>
        <w:tc>
          <w:tcPr>
            <w:tcW w:w="1304" w:type="dxa"/>
          </w:tcPr>
          <w:p w:rsidR="007D0250" w:rsidRPr="0071157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71157B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35</w:t>
            </w:r>
            <w:r w:rsidRPr="0071157B"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>5</w:t>
            </w:r>
          </w:p>
        </w:tc>
      </w:tr>
    </w:tbl>
    <w:p w:rsidR="007D0250" w:rsidRPr="007A6786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6786">
        <w:rPr>
          <w:rFonts w:ascii="Times New Roman" w:hAnsi="Times New Roman" w:cs="Times New Roman"/>
          <w:b/>
          <w:sz w:val="24"/>
          <w:szCs w:val="24"/>
        </w:rPr>
        <w:t>Расчет химического состава</w:t>
      </w:r>
    </w:p>
    <w:tbl>
      <w:tblPr>
        <w:tblStyle w:val="a3"/>
        <w:tblW w:w="0" w:type="auto"/>
        <w:tblInd w:w="-147" w:type="dxa"/>
        <w:tblLook w:val="04A0" w:firstRow="1" w:lastRow="0" w:firstColumn="1" w:lastColumn="0" w:noHBand="0" w:noVBand="1"/>
      </w:tblPr>
      <w:tblGrid>
        <w:gridCol w:w="1906"/>
        <w:gridCol w:w="1666"/>
        <w:gridCol w:w="1305"/>
        <w:gridCol w:w="1088"/>
        <w:gridCol w:w="1344"/>
        <w:gridCol w:w="897"/>
        <w:gridCol w:w="1286"/>
      </w:tblGrid>
      <w:tr w:rsidR="007D0250" w:rsidRPr="007A6786" w:rsidTr="007D0250">
        <w:tc>
          <w:tcPr>
            <w:tcW w:w="1906" w:type="dxa"/>
            <w:vMerge w:val="restart"/>
          </w:tcPr>
          <w:p w:rsidR="007D0250" w:rsidRPr="0071157B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Возраст</w:t>
            </w:r>
          </w:p>
        </w:tc>
        <w:tc>
          <w:tcPr>
            <w:tcW w:w="4059" w:type="dxa"/>
            <w:gridSpan w:val="3"/>
          </w:tcPr>
          <w:p w:rsidR="007D0250" w:rsidRPr="0071157B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Минеральные элементы ,г</w:t>
            </w:r>
          </w:p>
        </w:tc>
        <w:tc>
          <w:tcPr>
            <w:tcW w:w="3527" w:type="dxa"/>
            <w:gridSpan w:val="3"/>
          </w:tcPr>
          <w:p w:rsidR="007D0250" w:rsidRPr="0071157B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Витамины</w:t>
            </w:r>
          </w:p>
        </w:tc>
      </w:tr>
      <w:tr w:rsidR="007D0250" w:rsidRPr="007A6786" w:rsidTr="007D0250">
        <w:tc>
          <w:tcPr>
            <w:tcW w:w="1906" w:type="dxa"/>
            <w:vMerge/>
          </w:tcPr>
          <w:p w:rsidR="007D0250" w:rsidRPr="0071157B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666" w:type="dxa"/>
          </w:tcPr>
          <w:p w:rsidR="007D0250" w:rsidRPr="0071157B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71157B">
              <w:rPr>
                <w:rFonts w:ascii="Times New Roman" w:hAnsi="Times New Roman" w:cs="Times New Roman"/>
                <w:szCs w:val="24"/>
                <w:lang w:val="en-US"/>
              </w:rPr>
              <w:t>Ca</w:t>
            </w:r>
          </w:p>
        </w:tc>
        <w:tc>
          <w:tcPr>
            <w:tcW w:w="1305" w:type="dxa"/>
          </w:tcPr>
          <w:p w:rsidR="007D0250" w:rsidRPr="0071157B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71157B">
              <w:rPr>
                <w:rFonts w:ascii="Times New Roman" w:hAnsi="Times New Roman" w:cs="Times New Roman"/>
                <w:szCs w:val="24"/>
                <w:lang w:val="en-US"/>
              </w:rPr>
              <w:t>Mg</w:t>
            </w:r>
          </w:p>
        </w:tc>
        <w:tc>
          <w:tcPr>
            <w:tcW w:w="1088" w:type="dxa"/>
          </w:tcPr>
          <w:p w:rsidR="007D0250" w:rsidRPr="0071157B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71157B">
              <w:rPr>
                <w:rFonts w:ascii="Times New Roman" w:hAnsi="Times New Roman" w:cs="Times New Roman"/>
                <w:szCs w:val="24"/>
                <w:lang w:val="en-US"/>
              </w:rPr>
              <w:t>Fe</w:t>
            </w:r>
          </w:p>
        </w:tc>
        <w:tc>
          <w:tcPr>
            <w:tcW w:w="1344" w:type="dxa"/>
          </w:tcPr>
          <w:p w:rsidR="007D0250" w:rsidRPr="0071157B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  <w:lang w:val="en-US"/>
              </w:rPr>
              <w:t>B</w:t>
            </w:r>
            <w:r w:rsidRPr="0071157B">
              <w:rPr>
                <w:rFonts w:ascii="Times New Roman" w:hAnsi="Times New Roman" w:cs="Times New Roman"/>
                <w:szCs w:val="24"/>
                <w:vertAlign w:val="subscript"/>
                <w:lang w:val="en-US"/>
              </w:rPr>
              <w:t>1</w:t>
            </w:r>
            <w:r w:rsidRPr="0071157B">
              <w:rPr>
                <w:rFonts w:ascii="Times New Roman" w:hAnsi="Times New Roman" w:cs="Times New Roman"/>
                <w:szCs w:val="24"/>
              </w:rPr>
              <w:t>, мг</w:t>
            </w:r>
          </w:p>
        </w:tc>
        <w:tc>
          <w:tcPr>
            <w:tcW w:w="897" w:type="dxa"/>
          </w:tcPr>
          <w:p w:rsidR="007D0250" w:rsidRPr="0071157B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  <w:lang w:val="en-US"/>
              </w:rPr>
              <w:t>B</w:t>
            </w:r>
            <w:r w:rsidRPr="0071157B">
              <w:rPr>
                <w:rFonts w:ascii="Times New Roman" w:hAnsi="Times New Roman" w:cs="Times New Roman"/>
                <w:szCs w:val="24"/>
                <w:vertAlign w:val="subscript"/>
                <w:lang w:val="en-US"/>
              </w:rPr>
              <w:t>2</w:t>
            </w:r>
            <w:r w:rsidRPr="0071157B">
              <w:rPr>
                <w:rFonts w:ascii="Times New Roman" w:hAnsi="Times New Roman" w:cs="Times New Roman"/>
                <w:szCs w:val="24"/>
              </w:rPr>
              <w:t>, мг</w:t>
            </w:r>
          </w:p>
        </w:tc>
        <w:tc>
          <w:tcPr>
            <w:tcW w:w="1286" w:type="dxa"/>
          </w:tcPr>
          <w:p w:rsidR="007D0250" w:rsidRPr="0071157B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  <w:lang w:val="en-US"/>
              </w:rPr>
              <w:t>C</w:t>
            </w:r>
            <w:r w:rsidRPr="0071157B">
              <w:rPr>
                <w:rFonts w:ascii="Times New Roman" w:hAnsi="Times New Roman" w:cs="Times New Roman"/>
                <w:szCs w:val="24"/>
              </w:rPr>
              <w:t>, мг</w:t>
            </w:r>
          </w:p>
        </w:tc>
      </w:tr>
      <w:tr w:rsidR="007D0250" w:rsidRPr="007A6786" w:rsidTr="007D0250">
        <w:tc>
          <w:tcPr>
            <w:tcW w:w="1906" w:type="dxa"/>
          </w:tcPr>
          <w:p w:rsidR="007D0250" w:rsidRPr="0071157B" w:rsidRDefault="007D0250" w:rsidP="007D0250">
            <w:pPr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От 7 до 11 лет</w:t>
            </w:r>
          </w:p>
        </w:tc>
        <w:tc>
          <w:tcPr>
            <w:tcW w:w="1666" w:type="dxa"/>
          </w:tcPr>
          <w:p w:rsidR="007D0250" w:rsidRPr="0071157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111,8</w:t>
            </w:r>
          </w:p>
        </w:tc>
        <w:tc>
          <w:tcPr>
            <w:tcW w:w="1305" w:type="dxa"/>
          </w:tcPr>
          <w:p w:rsidR="007D0250" w:rsidRPr="0071157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21,04</w:t>
            </w:r>
          </w:p>
        </w:tc>
        <w:tc>
          <w:tcPr>
            <w:tcW w:w="1088" w:type="dxa"/>
          </w:tcPr>
          <w:p w:rsidR="007D0250" w:rsidRPr="0071157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71157B">
              <w:rPr>
                <w:rFonts w:ascii="Times New Roman" w:hAnsi="Times New Roman" w:cs="Times New Roman"/>
              </w:rPr>
              <w:t>0,8</w:t>
            </w: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344" w:type="dxa"/>
          </w:tcPr>
          <w:p w:rsidR="007D0250" w:rsidRPr="0071157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71157B">
              <w:rPr>
                <w:rFonts w:ascii="Times New Roman" w:hAnsi="Times New Roman" w:cs="Times New Roman"/>
              </w:rPr>
              <w:t>0,0</w:t>
            </w: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97" w:type="dxa"/>
          </w:tcPr>
          <w:p w:rsidR="007D0250" w:rsidRPr="0071157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71157B">
              <w:rPr>
                <w:rFonts w:ascii="Times New Roman" w:hAnsi="Times New Roman" w:cs="Times New Roman"/>
              </w:rPr>
              <w:t>0,</w:t>
            </w: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286" w:type="dxa"/>
          </w:tcPr>
          <w:p w:rsidR="007D0250" w:rsidRPr="0071157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8,40</w:t>
            </w:r>
          </w:p>
        </w:tc>
      </w:tr>
      <w:tr w:rsidR="007D0250" w:rsidRPr="007A6786" w:rsidTr="007D0250">
        <w:tc>
          <w:tcPr>
            <w:tcW w:w="1906" w:type="dxa"/>
          </w:tcPr>
          <w:p w:rsidR="007D0250" w:rsidRPr="0071157B" w:rsidRDefault="007D0250" w:rsidP="007D0250">
            <w:pPr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12 лет и старше</w:t>
            </w:r>
          </w:p>
        </w:tc>
        <w:tc>
          <w:tcPr>
            <w:tcW w:w="1666" w:type="dxa"/>
          </w:tcPr>
          <w:p w:rsidR="007D0250" w:rsidRPr="0071157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150,89</w:t>
            </w:r>
          </w:p>
        </w:tc>
        <w:tc>
          <w:tcPr>
            <w:tcW w:w="1305" w:type="dxa"/>
          </w:tcPr>
          <w:p w:rsidR="007D0250" w:rsidRPr="0071157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28,40</w:t>
            </w:r>
          </w:p>
        </w:tc>
        <w:tc>
          <w:tcPr>
            <w:tcW w:w="1088" w:type="dxa"/>
          </w:tcPr>
          <w:p w:rsidR="007D0250" w:rsidRPr="0071157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71157B">
              <w:rPr>
                <w:rFonts w:ascii="Times New Roman" w:hAnsi="Times New Roman" w:cs="Times New Roman"/>
              </w:rPr>
              <w:t>1,</w:t>
            </w: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344" w:type="dxa"/>
          </w:tcPr>
          <w:p w:rsidR="007D0250" w:rsidRPr="0071157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71157B">
              <w:rPr>
                <w:rFonts w:ascii="Times New Roman" w:hAnsi="Times New Roman" w:cs="Times New Roman"/>
              </w:rPr>
              <w:t>0,1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97" w:type="dxa"/>
          </w:tcPr>
          <w:p w:rsidR="007D0250" w:rsidRPr="0071157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71157B">
              <w:rPr>
                <w:rFonts w:ascii="Times New Roman" w:hAnsi="Times New Roman" w:cs="Times New Roman"/>
              </w:rPr>
              <w:t>0,</w:t>
            </w: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286" w:type="dxa"/>
          </w:tcPr>
          <w:p w:rsidR="007D0250" w:rsidRPr="0071157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Pr="0071157B">
              <w:rPr>
                <w:rFonts w:ascii="Times New Roman" w:hAnsi="Times New Roman" w:cs="Times New Roman"/>
              </w:rPr>
              <w:t>,34</w:t>
            </w:r>
          </w:p>
        </w:tc>
      </w:tr>
    </w:tbl>
    <w:p w:rsidR="007D0250" w:rsidRDefault="007D0250" w:rsidP="007D0250">
      <w:pPr>
        <w:pStyle w:val="a9"/>
        <w:jc w:val="both"/>
        <w:rPr>
          <w:rFonts w:ascii="Times New Roman" w:hAnsi="Times New Roman" w:cs="Times New Roman"/>
          <w:sz w:val="24"/>
        </w:rPr>
      </w:pPr>
    </w:p>
    <w:p w:rsidR="007D0250" w:rsidRDefault="007D0250" w:rsidP="007D0250">
      <w:pPr>
        <w:rPr>
          <w:rFonts w:ascii="Times New Roman" w:hAnsi="Times New Roman" w:cs="Times New Roman"/>
          <w:sz w:val="24"/>
        </w:rPr>
        <w:sectPr w:rsidR="007D0250" w:rsidSect="007D025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D0250" w:rsidRPr="0088143A" w:rsidRDefault="007D0250" w:rsidP="0088143A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143A">
        <w:rPr>
          <w:rFonts w:ascii="Times New Roman" w:hAnsi="Times New Roman" w:cs="Times New Roman"/>
          <w:b/>
          <w:sz w:val="28"/>
          <w:szCs w:val="28"/>
        </w:rPr>
        <w:t>Технологическая карта №260</w:t>
      </w:r>
    </w:p>
    <w:p w:rsidR="007D0250" w:rsidRPr="007A6786" w:rsidRDefault="007D0250" w:rsidP="007D0250">
      <w:pPr>
        <w:pStyle w:val="a9"/>
        <w:rPr>
          <w:rFonts w:ascii="Times New Roman" w:hAnsi="Times New Roman" w:cs="Times New Roman"/>
          <w:sz w:val="24"/>
          <w:szCs w:val="24"/>
        </w:rPr>
      </w:pPr>
      <w:r w:rsidRPr="007A6786">
        <w:rPr>
          <w:rFonts w:ascii="Times New Roman" w:hAnsi="Times New Roman" w:cs="Times New Roman"/>
          <w:sz w:val="24"/>
          <w:szCs w:val="24"/>
        </w:rPr>
        <w:t>На</w:t>
      </w:r>
      <w:r w:rsidRPr="007A6786">
        <w:rPr>
          <w:rFonts w:ascii="Times New Roman" w:hAnsi="Times New Roman" w:cs="Times New Roman"/>
          <w:b/>
          <w:sz w:val="24"/>
          <w:szCs w:val="24"/>
        </w:rPr>
        <w:t xml:space="preserve">: </w:t>
      </w:r>
      <w:r>
        <w:rPr>
          <w:rFonts w:ascii="Times New Roman" w:hAnsi="Times New Roman" w:cs="Times New Roman"/>
          <w:b/>
          <w:sz w:val="24"/>
        </w:rPr>
        <w:t>блинчики с яблочным фаршем</w:t>
      </w:r>
      <w:r>
        <w:rPr>
          <w:rFonts w:ascii="Times New Roman" w:hAnsi="Times New Roman" w:cs="Times New Roman"/>
          <w:b/>
          <w:sz w:val="24"/>
        </w:rPr>
        <w:br/>
      </w:r>
      <w:r w:rsidRPr="007A6786">
        <w:rPr>
          <w:rFonts w:ascii="Times New Roman" w:hAnsi="Times New Roman" w:cs="Times New Roman"/>
          <w:sz w:val="24"/>
          <w:szCs w:val="24"/>
        </w:rPr>
        <w:t>№ рецептуры по сборнику: №</w:t>
      </w:r>
      <w:r>
        <w:rPr>
          <w:rFonts w:ascii="Times New Roman" w:hAnsi="Times New Roman" w:cs="Times New Roman"/>
          <w:sz w:val="24"/>
          <w:szCs w:val="24"/>
        </w:rPr>
        <w:t>277</w:t>
      </w:r>
      <w:r w:rsidRPr="007A6786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справ. М. 2003г</w:t>
      </w:r>
    </w:p>
    <w:tbl>
      <w:tblPr>
        <w:tblStyle w:val="a3"/>
        <w:tblW w:w="9349" w:type="dxa"/>
        <w:tblLayout w:type="fixed"/>
        <w:tblLook w:val="04A0" w:firstRow="1" w:lastRow="0" w:firstColumn="1" w:lastColumn="0" w:noHBand="0" w:noVBand="1"/>
      </w:tblPr>
      <w:tblGrid>
        <w:gridCol w:w="3256"/>
        <w:gridCol w:w="1415"/>
        <w:gridCol w:w="1556"/>
        <w:gridCol w:w="1563"/>
        <w:gridCol w:w="1559"/>
      </w:tblGrid>
      <w:tr w:rsidR="007D0250" w:rsidRPr="007A6786" w:rsidTr="007D0250">
        <w:tc>
          <w:tcPr>
            <w:tcW w:w="3256" w:type="dxa"/>
            <w:vMerge w:val="restart"/>
          </w:tcPr>
          <w:p w:rsidR="007D0250" w:rsidRPr="0071157B" w:rsidRDefault="007D0250" w:rsidP="007D0250">
            <w:pPr>
              <w:ind w:right="173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71157B">
              <w:rPr>
                <w:rFonts w:ascii="Times New Roman" w:eastAsia="Times New Roman" w:hAnsi="Times New Roman" w:cs="Times New Roman"/>
                <w:sz w:val="24"/>
                <w:szCs w:val="20"/>
              </w:rPr>
              <w:t>Набор сырья</w:t>
            </w:r>
          </w:p>
        </w:tc>
        <w:tc>
          <w:tcPr>
            <w:tcW w:w="6093" w:type="dxa"/>
            <w:gridSpan w:val="4"/>
          </w:tcPr>
          <w:p w:rsidR="007D0250" w:rsidRPr="0071157B" w:rsidRDefault="007D0250" w:rsidP="007D0250">
            <w:pPr>
              <w:ind w:left="16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71157B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 продуктов на 1 порцию</w:t>
            </w:r>
          </w:p>
        </w:tc>
      </w:tr>
      <w:tr w:rsidR="007D0250" w:rsidRPr="007A6786" w:rsidTr="007D0250">
        <w:tc>
          <w:tcPr>
            <w:tcW w:w="3256" w:type="dxa"/>
            <w:vMerge/>
          </w:tcPr>
          <w:p w:rsidR="007D0250" w:rsidRPr="0071157B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971" w:type="dxa"/>
            <w:gridSpan w:val="2"/>
          </w:tcPr>
          <w:p w:rsidR="007D0250" w:rsidRPr="0071157B" w:rsidRDefault="007D0250" w:rsidP="007D0250">
            <w:pPr>
              <w:ind w:right="32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71157B">
              <w:rPr>
                <w:rFonts w:ascii="Times New Roman" w:eastAsia="Times New Roman" w:hAnsi="Times New Roman" w:cs="Times New Roman"/>
                <w:sz w:val="24"/>
                <w:szCs w:val="20"/>
              </w:rPr>
              <w:t>от 7 до 11 лет</w:t>
            </w:r>
          </w:p>
        </w:tc>
        <w:tc>
          <w:tcPr>
            <w:tcW w:w="3122" w:type="dxa"/>
            <w:gridSpan w:val="2"/>
          </w:tcPr>
          <w:p w:rsidR="007D0250" w:rsidRPr="0071157B" w:rsidRDefault="007D0250" w:rsidP="007D0250">
            <w:pPr>
              <w:ind w:right="32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71157B">
              <w:rPr>
                <w:rFonts w:ascii="Times New Roman" w:eastAsia="Times New Roman" w:hAnsi="Times New Roman" w:cs="Times New Roman"/>
                <w:sz w:val="24"/>
                <w:szCs w:val="20"/>
              </w:rPr>
              <w:t>от 7 до 11 лет</w:t>
            </w:r>
          </w:p>
        </w:tc>
      </w:tr>
      <w:tr w:rsidR="007D0250" w:rsidRPr="007A6786" w:rsidTr="007D0250">
        <w:trPr>
          <w:trHeight w:val="209"/>
        </w:trPr>
        <w:tc>
          <w:tcPr>
            <w:tcW w:w="3256" w:type="dxa"/>
            <w:vMerge/>
          </w:tcPr>
          <w:p w:rsidR="007D0250" w:rsidRPr="0071157B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415" w:type="dxa"/>
          </w:tcPr>
          <w:p w:rsidR="007D0250" w:rsidRPr="0071157B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71157B">
              <w:rPr>
                <w:rFonts w:ascii="Times New Roman" w:eastAsia="Times New Roman" w:hAnsi="Times New Roman" w:cs="Times New Roman"/>
                <w:sz w:val="24"/>
                <w:szCs w:val="20"/>
              </w:rPr>
              <w:t>Брутто, г</w:t>
            </w:r>
          </w:p>
        </w:tc>
        <w:tc>
          <w:tcPr>
            <w:tcW w:w="1556" w:type="dxa"/>
          </w:tcPr>
          <w:p w:rsidR="007D0250" w:rsidRPr="0071157B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71157B">
              <w:rPr>
                <w:rFonts w:ascii="Times New Roman" w:eastAsia="Times New Roman" w:hAnsi="Times New Roman" w:cs="Times New Roman"/>
                <w:sz w:val="24"/>
                <w:szCs w:val="20"/>
              </w:rPr>
              <w:t>Нетто, г</w:t>
            </w:r>
          </w:p>
        </w:tc>
        <w:tc>
          <w:tcPr>
            <w:tcW w:w="1563" w:type="dxa"/>
          </w:tcPr>
          <w:p w:rsidR="007D0250" w:rsidRPr="0071157B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71157B">
              <w:rPr>
                <w:rFonts w:ascii="Times New Roman" w:eastAsia="Times New Roman" w:hAnsi="Times New Roman" w:cs="Times New Roman"/>
                <w:sz w:val="24"/>
                <w:szCs w:val="20"/>
              </w:rPr>
              <w:t>Брутто, г</w:t>
            </w:r>
          </w:p>
        </w:tc>
        <w:tc>
          <w:tcPr>
            <w:tcW w:w="1559" w:type="dxa"/>
          </w:tcPr>
          <w:p w:rsidR="007D0250" w:rsidRPr="0071157B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71157B">
              <w:rPr>
                <w:rFonts w:ascii="Times New Roman" w:eastAsia="Times New Roman" w:hAnsi="Times New Roman" w:cs="Times New Roman"/>
                <w:sz w:val="24"/>
                <w:szCs w:val="20"/>
              </w:rPr>
              <w:t>Нетто, г</w:t>
            </w:r>
          </w:p>
        </w:tc>
      </w:tr>
      <w:tr w:rsidR="007D0250" w:rsidRPr="00EF6150" w:rsidTr="007D0250">
        <w:trPr>
          <w:trHeight w:val="227"/>
        </w:trPr>
        <w:tc>
          <w:tcPr>
            <w:tcW w:w="3256" w:type="dxa"/>
          </w:tcPr>
          <w:p w:rsidR="007D0250" w:rsidRPr="0079336E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336E">
              <w:rPr>
                <w:rFonts w:ascii="Times New Roman" w:hAnsi="Times New Roman" w:cs="Times New Roman"/>
                <w:sz w:val="24"/>
                <w:szCs w:val="24"/>
              </w:rPr>
              <w:t>Мука пшеничная в/с</w:t>
            </w:r>
          </w:p>
        </w:tc>
        <w:tc>
          <w:tcPr>
            <w:tcW w:w="1415" w:type="dxa"/>
          </w:tcPr>
          <w:p w:rsidR="007D0250" w:rsidRPr="0079336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9336E">
              <w:rPr>
                <w:rFonts w:ascii="Times New Roman" w:hAnsi="Times New Roman" w:cs="Times New Roman"/>
                <w:sz w:val="24"/>
                <w:szCs w:val="24"/>
              </w:rPr>
              <w:t>30,8</w:t>
            </w:r>
          </w:p>
        </w:tc>
        <w:tc>
          <w:tcPr>
            <w:tcW w:w="1556" w:type="dxa"/>
          </w:tcPr>
          <w:p w:rsidR="007D0250" w:rsidRPr="0079336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9336E">
              <w:rPr>
                <w:rFonts w:ascii="Times New Roman" w:hAnsi="Times New Roman" w:cs="Times New Roman"/>
                <w:sz w:val="24"/>
                <w:szCs w:val="24"/>
              </w:rPr>
              <w:t>30,8</w:t>
            </w:r>
          </w:p>
        </w:tc>
        <w:tc>
          <w:tcPr>
            <w:tcW w:w="1563" w:type="dxa"/>
          </w:tcPr>
          <w:p w:rsidR="007D0250" w:rsidRPr="0079336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9336E">
              <w:rPr>
                <w:rFonts w:ascii="Times New Roman" w:hAnsi="Times New Roman" w:cs="Times New Roman"/>
                <w:sz w:val="24"/>
                <w:szCs w:val="24"/>
              </w:rPr>
              <w:t>41,6</w:t>
            </w:r>
          </w:p>
        </w:tc>
        <w:tc>
          <w:tcPr>
            <w:tcW w:w="1559" w:type="dxa"/>
          </w:tcPr>
          <w:p w:rsidR="007D0250" w:rsidRPr="0079336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9336E">
              <w:rPr>
                <w:rFonts w:ascii="Times New Roman" w:hAnsi="Times New Roman" w:cs="Times New Roman"/>
                <w:sz w:val="24"/>
                <w:szCs w:val="24"/>
              </w:rPr>
              <w:t>41,6</w:t>
            </w:r>
          </w:p>
        </w:tc>
      </w:tr>
      <w:tr w:rsidR="007D0250" w:rsidRPr="00EF6150" w:rsidTr="007D0250">
        <w:trPr>
          <w:trHeight w:val="227"/>
        </w:trPr>
        <w:tc>
          <w:tcPr>
            <w:tcW w:w="3256" w:type="dxa"/>
          </w:tcPr>
          <w:p w:rsidR="007D0250" w:rsidRPr="0079336E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336E">
              <w:rPr>
                <w:rFonts w:ascii="Times New Roman" w:hAnsi="Times New Roman" w:cs="Times New Roman"/>
                <w:sz w:val="24"/>
                <w:szCs w:val="24"/>
              </w:rPr>
              <w:t>Молоко</w:t>
            </w:r>
          </w:p>
        </w:tc>
        <w:tc>
          <w:tcPr>
            <w:tcW w:w="1415" w:type="dxa"/>
          </w:tcPr>
          <w:p w:rsidR="007D0250" w:rsidRPr="0079336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9336E">
              <w:rPr>
                <w:rFonts w:ascii="Times New Roman" w:hAnsi="Times New Roman" w:cs="Times New Roman"/>
                <w:sz w:val="24"/>
                <w:szCs w:val="24"/>
              </w:rPr>
              <w:t>77,0</w:t>
            </w:r>
          </w:p>
        </w:tc>
        <w:tc>
          <w:tcPr>
            <w:tcW w:w="1556" w:type="dxa"/>
          </w:tcPr>
          <w:p w:rsidR="007D0250" w:rsidRPr="0079336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9336E">
              <w:rPr>
                <w:rFonts w:ascii="Times New Roman" w:hAnsi="Times New Roman" w:cs="Times New Roman"/>
                <w:sz w:val="24"/>
                <w:szCs w:val="24"/>
              </w:rPr>
              <w:t>77,0</w:t>
            </w:r>
          </w:p>
        </w:tc>
        <w:tc>
          <w:tcPr>
            <w:tcW w:w="1563" w:type="dxa"/>
          </w:tcPr>
          <w:p w:rsidR="007D0250" w:rsidRPr="0079336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9336E">
              <w:rPr>
                <w:rFonts w:ascii="Times New Roman" w:hAnsi="Times New Roman" w:cs="Times New Roman"/>
                <w:sz w:val="24"/>
                <w:szCs w:val="24"/>
              </w:rPr>
              <w:t>104,0</w:t>
            </w:r>
          </w:p>
        </w:tc>
        <w:tc>
          <w:tcPr>
            <w:tcW w:w="1559" w:type="dxa"/>
          </w:tcPr>
          <w:p w:rsidR="007D0250" w:rsidRPr="0079336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9336E">
              <w:rPr>
                <w:rFonts w:ascii="Times New Roman" w:hAnsi="Times New Roman" w:cs="Times New Roman"/>
                <w:sz w:val="24"/>
                <w:szCs w:val="24"/>
              </w:rPr>
              <w:t>104,0</w:t>
            </w:r>
          </w:p>
        </w:tc>
      </w:tr>
      <w:tr w:rsidR="007D0250" w:rsidRPr="00EF6150" w:rsidTr="007D0250">
        <w:trPr>
          <w:trHeight w:val="336"/>
        </w:trPr>
        <w:tc>
          <w:tcPr>
            <w:tcW w:w="3256" w:type="dxa"/>
          </w:tcPr>
          <w:p w:rsidR="007D0250" w:rsidRPr="0079336E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336E">
              <w:rPr>
                <w:rFonts w:ascii="Times New Roman" w:hAnsi="Times New Roman" w:cs="Times New Roman"/>
                <w:sz w:val="24"/>
                <w:szCs w:val="24"/>
              </w:rPr>
              <w:t>Яйца</w:t>
            </w:r>
          </w:p>
        </w:tc>
        <w:tc>
          <w:tcPr>
            <w:tcW w:w="1415" w:type="dxa"/>
          </w:tcPr>
          <w:p w:rsidR="007D0250" w:rsidRPr="0079336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9336E">
              <w:rPr>
                <w:rFonts w:ascii="Times New Roman" w:hAnsi="Times New Roman" w:cs="Times New Roman"/>
                <w:sz w:val="24"/>
                <w:szCs w:val="24"/>
              </w:rPr>
              <w:t xml:space="preserve">3/20 </w:t>
            </w:r>
            <w:proofErr w:type="spellStart"/>
            <w:r w:rsidRPr="0079336E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556" w:type="dxa"/>
          </w:tcPr>
          <w:p w:rsidR="007D0250" w:rsidRPr="0079336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9336E">
              <w:rPr>
                <w:rFonts w:ascii="Times New Roman" w:hAnsi="Times New Roman" w:cs="Times New Roman"/>
                <w:sz w:val="24"/>
                <w:szCs w:val="24"/>
              </w:rPr>
              <w:t>5,9</w:t>
            </w:r>
          </w:p>
        </w:tc>
        <w:tc>
          <w:tcPr>
            <w:tcW w:w="1563" w:type="dxa"/>
          </w:tcPr>
          <w:p w:rsidR="007D0250" w:rsidRPr="0079336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9336E">
              <w:rPr>
                <w:rFonts w:ascii="Times New Roman" w:hAnsi="Times New Roman" w:cs="Times New Roman"/>
                <w:sz w:val="24"/>
                <w:szCs w:val="24"/>
              </w:rPr>
              <w:t xml:space="preserve">5/24 </w:t>
            </w:r>
            <w:proofErr w:type="spellStart"/>
            <w:r w:rsidRPr="0079336E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559" w:type="dxa"/>
          </w:tcPr>
          <w:p w:rsidR="007D0250" w:rsidRPr="0079336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9336E">
              <w:rPr>
                <w:rFonts w:ascii="Times New Roman" w:hAnsi="Times New Roman" w:cs="Times New Roman"/>
                <w:sz w:val="24"/>
                <w:szCs w:val="24"/>
              </w:rPr>
              <w:tab/>
              <w:t>8,3</w:t>
            </w:r>
          </w:p>
          <w:p w:rsidR="007D0250" w:rsidRPr="0079336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0250" w:rsidRPr="00EF6150" w:rsidTr="007D0250">
        <w:trPr>
          <w:trHeight w:val="227"/>
        </w:trPr>
        <w:tc>
          <w:tcPr>
            <w:tcW w:w="3256" w:type="dxa"/>
          </w:tcPr>
          <w:p w:rsidR="007D0250" w:rsidRPr="0079336E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336E">
              <w:rPr>
                <w:rFonts w:ascii="Times New Roman" w:hAnsi="Times New Roman" w:cs="Times New Roman"/>
                <w:sz w:val="24"/>
                <w:szCs w:val="24"/>
              </w:rPr>
              <w:t>Сахар-песок</w:t>
            </w:r>
          </w:p>
        </w:tc>
        <w:tc>
          <w:tcPr>
            <w:tcW w:w="1415" w:type="dxa"/>
          </w:tcPr>
          <w:p w:rsidR="007D0250" w:rsidRPr="0079336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9336E">
              <w:rPr>
                <w:rFonts w:ascii="Times New Roman" w:hAnsi="Times New Roman" w:cs="Times New Roman"/>
                <w:sz w:val="24"/>
                <w:szCs w:val="24"/>
              </w:rPr>
              <w:t>1,9</w:t>
            </w:r>
          </w:p>
        </w:tc>
        <w:tc>
          <w:tcPr>
            <w:tcW w:w="1556" w:type="dxa"/>
          </w:tcPr>
          <w:p w:rsidR="007D0250" w:rsidRPr="0079336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9336E">
              <w:rPr>
                <w:rFonts w:ascii="Times New Roman" w:hAnsi="Times New Roman" w:cs="Times New Roman"/>
                <w:sz w:val="24"/>
                <w:szCs w:val="24"/>
              </w:rPr>
              <w:t>1,9</w:t>
            </w:r>
          </w:p>
        </w:tc>
        <w:tc>
          <w:tcPr>
            <w:tcW w:w="1563" w:type="dxa"/>
          </w:tcPr>
          <w:p w:rsidR="007D0250" w:rsidRPr="0079336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9336E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1559" w:type="dxa"/>
          </w:tcPr>
          <w:p w:rsidR="007D0250" w:rsidRPr="0079336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9336E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</w:tr>
      <w:tr w:rsidR="007D0250" w:rsidRPr="00EF6150" w:rsidTr="007D0250">
        <w:trPr>
          <w:trHeight w:val="227"/>
        </w:trPr>
        <w:tc>
          <w:tcPr>
            <w:tcW w:w="3256" w:type="dxa"/>
          </w:tcPr>
          <w:p w:rsidR="007D0250" w:rsidRPr="0079336E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336E">
              <w:rPr>
                <w:rFonts w:ascii="Times New Roman" w:hAnsi="Times New Roman" w:cs="Times New Roman"/>
                <w:sz w:val="24"/>
                <w:szCs w:val="24"/>
              </w:rPr>
              <w:t>Соль йодированная</w:t>
            </w:r>
          </w:p>
        </w:tc>
        <w:tc>
          <w:tcPr>
            <w:tcW w:w="1415" w:type="dxa"/>
          </w:tcPr>
          <w:p w:rsidR="007D0250" w:rsidRPr="0079336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9336E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1556" w:type="dxa"/>
          </w:tcPr>
          <w:p w:rsidR="007D0250" w:rsidRPr="0079336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9336E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1563" w:type="dxa"/>
          </w:tcPr>
          <w:p w:rsidR="007D0250" w:rsidRPr="0079336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9336E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1559" w:type="dxa"/>
          </w:tcPr>
          <w:p w:rsidR="007D0250" w:rsidRPr="0079336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9336E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7D0250" w:rsidRPr="00EF6150" w:rsidTr="007D0250">
        <w:trPr>
          <w:trHeight w:val="227"/>
        </w:trPr>
        <w:tc>
          <w:tcPr>
            <w:tcW w:w="3256" w:type="dxa"/>
          </w:tcPr>
          <w:p w:rsidR="007D0250" w:rsidRPr="0079336E" w:rsidRDefault="007D0250" w:rsidP="007D02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9336E">
              <w:rPr>
                <w:rFonts w:ascii="Times New Roman" w:hAnsi="Times New Roman" w:cs="Times New Roman"/>
                <w:b/>
                <w:sz w:val="24"/>
                <w:szCs w:val="24"/>
              </w:rPr>
              <w:t>Macca</w:t>
            </w:r>
            <w:proofErr w:type="spellEnd"/>
            <w:r w:rsidRPr="007933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теста</w:t>
            </w:r>
          </w:p>
        </w:tc>
        <w:tc>
          <w:tcPr>
            <w:tcW w:w="1415" w:type="dxa"/>
          </w:tcPr>
          <w:p w:rsidR="007D0250" w:rsidRPr="0079336E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6" w:type="dxa"/>
          </w:tcPr>
          <w:p w:rsidR="007D0250" w:rsidRPr="0079336E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336E">
              <w:rPr>
                <w:rFonts w:ascii="Times New Roman" w:hAnsi="Times New Roman" w:cs="Times New Roman"/>
                <w:b/>
                <w:sz w:val="24"/>
                <w:szCs w:val="24"/>
              </w:rPr>
              <w:t>113,9</w:t>
            </w:r>
          </w:p>
        </w:tc>
        <w:tc>
          <w:tcPr>
            <w:tcW w:w="1563" w:type="dxa"/>
          </w:tcPr>
          <w:p w:rsidR="007D0250" w:rsidRPr="0079336E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7D0250" w:rsidRPr="0079336E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336E">
              <w:rPr>
                <w:rFonts w:ascii="Times New Roman" w:hAnsi="Times New Roman" w:cs="Times New Roman"/>
                <w:b/>
                <w:sz w:val="24"/>
                <w:szCs w:val="24"/>
              </w:rPr>
              <w:t>153,8</w:t>
            </w:r>
          </w:p>
        </w:tc>
      </w:tr>
      <w:tr w:rsidR="007D0250" w:rsidRPr="00EF6150" w:rsidTr="007D0250">
        <w:trPr>
          <w:trHeight w:val="227"/>
        </w:trPr>
        <w:tc>
          <w:tcPr>
            <w:tcW w:w="3256" w:type="dxa"/>
          </w:tcPr>
          <w:p w:rsidR="007D0250" w:rsidRPr="0079336E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336E">
              <w:rPr>
                <w:rFonts w:ascii="Times New Roman" w:hAnsi="Times New Roman" w:cs="Times New Roman"/>
                <w:sz w:val="24"/>
                <w:szCs w:val="24"/>
              </w:rPr>
              <w:t>Масло растительное</w:t>
            </w:r>
          </w:p>
        </w:tc>
        <w:tc>
          <w:tcPr>
            <w:tcW w:w="1415" w:type="dxa"/>
          </w:tcPr>
          <w:p w:rsidR="007D0250" w:rsidRPr="0079336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9336E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1556" w:type="dxa"/>
          </w:tcPr>
          <w:p w:rsidR="007D0250" w:rsidRPr="0079336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9336E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1563" w:type="dxa"/>
          </w:tcPr>
          <w:p w:rsidR="007D0250" w:rsidRPr="0079336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9336E">
              <w:rPr>
                <w:rFonts w:ascii="Times New Roman" w:hAnsi="Times New Roman" w:cs="Times New Roman"/>
                <w:sz w:val="24"/>
                <w:szCs w:val="24"/>
              </w:rPr>
              <w:t>1,6</w:t>
            </w:r>
          </w:p>
        </w:tc>
        <w:tc>
          <w:tcPr>
            <w:tcW w:w="1559" w:type="dxa"/>
          </w:tcPr>
          <w:p w:rsidR="007D0250" w:rsidRPr="0079336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9336E">
              <w:rPr>
                <w:rFonts w:ascii="Times New Roman" w:hAnsi="Times New Roman" w:cs="Times New Roman"/>
                <w:sz w:val="24"/>
                <w:szCs w:val="24"/>
              </w:rPr>
              <w:t>1,6</w:t>
            </w:r>
          </w:p>
        </w:tc>
      </w:tr>
      <w:tr w:rsidR="007D0250" w:rsidRPr="00EF6150" w:rsidTr="007D0250">
        <w:trPr>
          <w:trHeight w:val="227"/>
        </w:trPr>
        <w:tc>
          <w:tcPr>
            <w:tcW w:w="3256" w:type="dxa"/>
          </w:tcPr>
          <w:p w:rsidR="007D0250" w:rsidRPr="0079336E" w:rsidRDefault="007D0250" w:rsidP="007D02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336E">
              <w:rPr>
                <w:rFonts w:ascii="Times New Roman" w:hAnsi="Times New Roman" w:cs="Times New Roman"/>
                <w:b/>
                <w:sz w:val="24"/>
                <w:szCs w:val="24"/>
              </w:rPr>
              <w:t>Блинчик полуфабрикат</w:t>
            </w:r>
          </w:p>
        </w:tc>
        <w:tc>
          <w:tcPr>
            <w:tcW w:w="1415" w:type="dxa"/>
          </w:tcPr>
          <w:p w:rsidR="007D0250" w:rsidRPr="0079336E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6" w:type="dxa"/>
          </w:tcPr>
          <w:p w:rsidR="007D0250" w:rsidRPr="0079336E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336E">
              <w:rPr>
                <w:rFonts w:ascii="Times New Roman" w:hAnsi="Times New Roman" w:cs="Times New Roman"/>
                <w:b/>
                <w:sz w:val="24"/>
                <w:szCs w:val="24"/>
              </w:rPr>
              <w:t>74,0</w:t>
            </w:r>
          </w:p>
        </w:tc>
        <w:tc>
          <w:tcPr>
            <w:tcW w:w="1563" w:type="dxa"/>
          </w:tcPr>
          <w:p w:rsidR="007D0250" w:rsidRPr="0079336E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7D0250" w:rsidRPr="0079336E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336E">
              <w:rPr>
                <w:rFonts w:ascii="Times New Roman" w:hAnsi="Times New Roman" w:cs="Times New Roman"/>
                <w:b/>
                <w:sz w:val="24"/>
                <w:szCs w:val="24"/>
              </w:rPr>
              <w:t>100,0</w:t>
            </w:r>
          </w:p>
        </w:tc>
      </w:tr>
      <w:tr w:rsidR="007D0250" w:rsidRPr="00EF6150" w:rsidTr="007D0250">
        <w:trPr>
          <w:trHeight w:val="227"/>
        </w:trPr>
        <w:tc>
          <w:tcPr>
            <w:tcW w:w="3256" w:type="dxa"/>
          </w:tcPr>
          <w:p w:rsidR="007D0250" w:rsidRPr="0079336E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336E">
              <w:rPr>
                <w:rFonts w:ascii="Times New Roman" w:hAnsi="Times New Roman" w:cs="Times New Roman"/>
                <w:sz w:val="24"/>
                <w:szCs w:val="24"/>
              </w:rPr>
              <w:t>Яблоки</w:t>
            </w:r>
          </w:p>
        </w:tc>
        <w:tc>
          <w:tcPr>
            <w:tcW w:w="1415" w:type="dxa"/>
          </w:tcPr>
          <w:p w:rsidR="007D0250" w:rsidRPr="0079336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9336E">
              <w:rPr>
                <w:rFonts w:ascii="Times New Roman" w:hAnsi="Times New Roman" w:cs="Times New Roman"/>
                <w:sz w:val="24"/>
                <w:szCs w:val="24"/>
              </w:rPr>
              <w:t>42,6</w:t>
            </w:r>
          </w:p>
        </w:tc>
        <w:tc>
          <w:tcPr>
            <w:tcW w:w="1556" w:type="dxa"/>
          </w:tcPr>
          <w:p w:rsidR="007D0250" w:rsidRPr="0079336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9336E">
              <w:rPr>
                <w:rFonts w:ascii="Times New Roman" w:hAnsi="Times New Roman" w:cs="Times New Roman"/>
                <w:sz w:val="24"/>
                <w:szCs w:val="24"/>
              </w:rPr>
              <w:t>37,5</w:t>
            </w:r>
          </w:p>
        </w:tc>
        <w:tc>
          <w:tcPr>
            <w:tcW w:w="1563" w:type="dxa"/>
          </w:tcPr>
          <w:p w:rsidR="007D0250" w:rsidRPr="0079336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9336E">
              <w:rPr>
                <w:rFonts w:ascii="Times New Roman" w:hAnsi="Times New Roman" w:cs="Times New Roman"/>
                <w:sz w:val="24"/>
                <w:szCs w:val="24"/>
              </w:rPr>
              <w:t>57,5</w:t>
            </w:r>
          </w:p>
        </w:tc>
        <w:tc>
          <w:tcPr>
            <w:tcW w:w="1559" w:type="dxa"/>
          </w:tcPr>
          <w:p w:rsidR="007D0250" w:rsidRPr="0079336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9336E">
              <w:rPr>
                <w:rFonts w:ascii="Times New Roman" w:hAnsi="Times New Roman" w:cs="Times New Roman"/>
                <w:sz w:val="24"/>
                <w:szCs w:val="24"/>
              </w:rPr>
              <w:t>50,6</w:t>
            </w:r>
          </w:p>
        </w:tc>
      </w:tr>
      <w:tr w:rsidR="007D0250" w:rsidRPr="00EF6150" w:rsidTr="007D0250">
        <w:trPr>
          <w:trHeight w:val="227"/>
        </w:trPr>
        <w:tc>
          <w:tcPr>
            <w:tcW w:w="3256" w:type="dxa"/>
          </w:tcPr>
          <w:p w:rsidR="007D0250" w:rsidRPr="0079336E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336E">
              <w:rPr>
                <w:rFonts w:ascii="Times New Roman" w:hAnsi="Times New Roman" w:cs="Times New Roman"/>
                <w:sz w:val="24"/>
                <w:szCs w:val="24"/>
              </w:rPr>
              <w:t>Сахар-песок</w:t>
            </w:r>
          </w:p>
        </w:tc>
        <w:tc>
          <w:tcPr>
            <w:tcW w:w="1415" w:type="dxa"/>
          </w:tcPr>
          <w:p w:rsidR="007D0250" w:rsidRPr="0079336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9336E">
              <w:rPr>
                <w:rFonts w:ascii="Times New Roman" w:hAnsi="Times New Roman" w:cs="Times New Roman"/>
                <w:sz w:val="24"/>
                <w:szCs w:val="24"/>
              </w:rPr>
              <w:t>11,1</w:t>
            </w:r>
          </w:p>
        </w:tc>
        <w:tc>
          <w:tcPr>
            <w:tcW w:w="1556" w:type="dxa"/>
          </w:tcPr>
          <w:p w:rsidR="007D0250" w:rsidRPr="0079336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9336E">
              <w:rPr>
                <w:rFonts w:ascii="Times New Roman" w:hAnsi="Times New Roman" w:cs="Times New Roman"/>
                <w:sz w:val="24"/>
                <w:szCs w:val="24"/>
              </w:rPr>
              <w:t>11,1</w:t>
            </w:r>
          </w:p>
        </w:tc>
        <w:tc>
          <w:tcPr>
            <w:tcW w:w="1563" w:type="dxa"/>
          </w:tcPr>
          <w:p w:rsidR="007D0250" w:rsidRPr="0079336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9336E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559" w:type="dxa"/>
          </w:tcPr>
          <w:p w:rsidR="007D0250" w:rsidRPr="0079336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9336E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7D0250" w:rsidRPr="00EF6150" w:rsidTr="007D0250">
        <w:trPr>
          <w:trHeight w:val="227"/>
        </w:trPr>
        <w:tc>
          <w:tcPr>
            <w:tcW w:w="3256" w:type="dxa"/>
          </w:tcPr>
          <w:p w:rsidR="007D0250" w:rsidRPr="0079336E" w:rsidRDefault="007D0250" w:rsidP="007D02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336E">
              <w:rPr>
                <w:rFonts w:ascii="Times New Roman" w:hAnsi="Times New Roman" w:cs="Times New Roman"/>
                <w:b/>
                <w:sz w:val="24"/>
                <w:szCs w:val="24"/>
              </w:rPr>
              <w:t>Масса фарша</w:t>
            </w:r>
          </w:p>
        </w:tc>
        <w:tc>
          <w:tcPr>
            <w:tcW w:w="1415" w:type="dxa"/>
          </w:tcPr>
          <w:p w:rsidR="007D0250" w:rsidRPr="0079336E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6" w:type="dxa"/>
          </w:tcPr>
          <w:p w:rsidR="007D0250" w:rsidRPr="0079336E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336E">
              <w:rPr>
                <w:rFonts w:ascii="Times New Roman" w:hAnsi="Times New Roman" w:cs="Times New Roman"/>
                <w:b/>
                <w:sz w:val="24"/>
                <w:szCs w:val="24"/>
              </w:rPr>
              <w:t>37,0</w:t>
            </w:r>
          </w:p>
        </w:tc>
        <w:tc>
          <w:tcPr>
            <w:tcW w:w="1563" w:type="dxa"/>
          </w:tcPr>
          <w:p w:rsidR="007D0250" w:rsidRPr="0079336E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7D0250" w:rsidRPr="0079336E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336E">
              <w:rPr>
                <w:rFonts w:ascii="Times New Roman" w:hAnsi="Times New Roman" w:cs="Times New Roman"/>
                <w:b/>
                <w:sz w:val="24"/>
                <w:szCs w:val="24"/>
              </w:rPr>
              <w:t>50,0</w:t>
            </w:r>
          </w:p>
        </w:tc>
      </w:tr>
      <w:tr w:rsidR="007D0250" w:rsidRPr="00EF6150" w:rsidTr="007D0250">
        <w:trPr>
          <w:trHeight w:val="227"/>
        </w:trPr>
        <w:tc>
          <w:tcPr>
            <w:tcW w:w="3256" w:type="dxa"/>
          </w:tcPr>
          <w:p w:rsidR="007D0250" w:rsidRPr="0079336E" w:rsidRDefault="007D0250" w:rsidP="007D02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9336E">
              <w:rPr>
                <w:rFonts w:ascii="Times New Roman" w:hAnsi="Times New Roman" w:cs="Times New Roman"/>
                <w:b/>
                <w:sz w:val="24"/>
                <w:szCs w:val="24"/>
              </w:rPr>
              <w:t>Macca</w:t>
            </w:r>
            <w:proofErr w:type="spellEnd"/>
            <w:r w:rsidRPr="007933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полуфабриката</w:t>
            </w:r>
          </w:p>
        </w:tc>
        <w:tc>
          <w:tcPr>
            <w:tcW w:w="1415" w:type="dxa"/>
          </w:tcPr>
          <w:p w:rsidR="007D0250" w:rsidRPr="0079336E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6" w:type="dxa"/>
          </w:tcPr>
          <w:p w:rsidR="007D0250" w:rsidRPr="0079336E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336E">
              <w:rPr>
                <w:rFonts w:ascii="Times New Roman" w:hAnsi="Times New Roman" w:cs="Times New Roman"/>
                <w:b/>
                <w:sz w:val="24"/>
                <w:szCs w:val="24"/>
              </w:rPr>
              <w:t>111,1</w:t>
            </w:r>
          </w:p>
        </w:tc>
        <w:tc>
          <w:tcPr>
            <w:tcW w:w="1563" w:type="dxa"/>
          </w:tcPr>
          <w:p w:rsidR="007D0250" w:rsidRPr="0079336E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7D0250" w:rsidRPr="0079336E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336E">
              <w:rPr>
                <w:rFonts w:ascii="Times New Roman" w:hAnsi="Times New Roman" w:cs="Times New Roman"/>
                <w:b/>
                <w:sz w:val="24"/>
                <w:szCs w:val="24"/>
              </w:rPr>
              <w:t>150,0</w:t>
            </w:r>
          </w:p>
        </w:tc>
      </w:tr>
      <w:tr w:rsidR="007D0250" w:rsidRPr="00EF6150" w:rsidTr="007D0250">
        <w:trPr>
          <w:trHeight w:val="227"/>
        </w:trPr>
        <w:tc>
          <w:tcPr>
            <w:tcW w:w="3256" w:type="dxa"/>
          </w:tcPr>
          <w:p w:rsidR="007D0250" w:rsidRPr="0079336E" w:rsidRDefault="007D0250" w:rsidP="007D02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9336E">
              <w:rPr>
                <w:rFonts w:ascii="Times New Roman" w:hAnsi="Times New Roman" w:cs="Times New Roman"/>
                <w:b/>
                <w:sz w:val="24"/>
                <w:szCs w:val="24"/>
              </w:rPr>
              <w:t>Macca</w:t>
            </w:r>
            <w:proofErr w:type="spellEnd"/>
            <w:r w:rsidRPr="007933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готовых блинчиков</w:t>
            </w:r>
          </w:p>
        </w:tc>
        <w:tc>
          <w:tcPr>
            <w:tcW w:w="1415" w:type="dxa"/>
          </w:tcPr>
          <w:p w:rsidR="007D0250" w:rsidRPr="0079336E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6" w:type="dxa"/>
          </w:tcPr>
          <w:p w:rsidR="007D0250" w:rsidRPr="0079336E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336E">
              <w:rPr>
                <w:rFonts w:ascii="Times New Roman" w:hAnsi="Times New Roman" w:cs="Times New Roman"/>
                <w:b/>
                <w:sz w:val="24"/>
                <w:szCs w:val="24"/>
              </w:rPr>
              <w:t>100,0</w:t>
            </w:r>
          </w:p>
        </w:tc>
        <w:tc>
          <w:tcPr>
            <w:tcW w:w="1563" w:type="dxa"/>
          </w:tcPr>
          <w:p w:rsidR="007D0250" w:rsidRPr="0079336E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7D0250" w:rsidRPr="0079336E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336E">
              <w:rPr>
                <w:rFonts w:ascii="Times New Roman" w:hAnsi="Times New Roman" w:cs="Times New Roman"/>
                <w:b/>
                <w:sz w:val="24"/>
                <w:szCs w:val="24"/>
              </w:rPr>
              <w:t>135,0</w:t>
            </w:r>
          </w:p>
        </w:tc>
      </w:tr>
      <w:tr w:rsidR="007D0250" w:rsidRPr="00EF6150" w:rsidTr="007D0250">
        <w:trPr>
          <w:trHeight w:val="227"/>
        </w:trPr>
        <w:tc>
          <w:tcPr>
            <w:tcW w:w="3256" w:type="dxa"/>
          </w:tcPr>
          <w:p w:rsidR="007D0250" w:rsidRPr="0079336E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336E">
              <w:rPr>
                <w:rFonts w:ascii="Times New Roman" w:hAnsi="Times New Roman" w:cs="Times New Roman"/>
                <w:sz w:val="24"/>
                <w:szCs w:val="24"/>
              </w:rPr>
              <w:t>Масло сливочное</w:t>
            </w:r>
          </w:p>
        </w:tc>
        <w:tc>
          <w:tcPr>
            <w:tcW w:w="1415" w:type="dxa"/>
          </w:tcPr>
          <w:p w:rsidR="007D0250" w:rsidRPr="0079336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9336E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556" w:type="dxa"/>
          </w:tcPr>
          <w:p w:rsidR="007D0250" w:rsidRPr="0079336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9336E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563" w:type="dxa"/>
          </w:tcPr>
          <w:p w:rsidR="007D0250" w:rsidRPr="0079336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9336E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559" w:type="dxa"/>
          </w:tcPr>
          <w:p w:rsidR="007D0250" w:rsidRPr="0079336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9336E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7D0250" w:rsidRPr="00EF6150" w:rsidTr="007D0250">
        <w:trPr>
          <w:trHeight w:val="227"/>
        </w:trPr>
        <w:tc>
          <w:tcPr>
            <w:tcW w:w="3256" w:type="dxa"/>
          </w:tcPr>
          <w:p w:rsidR="007D0250" w:rsidRPr="0079336E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336E">
              <w:rPr>
                <w:rFonts w:ascii="Times New Roman" w:hAnsi="Times New Roman" w:cs="Times New Roman"/>
                <w:b/>
                <w:sz w:val="24"/>
                <w:szCs w:val="24"/>
              </w:rPr>
              <w:t>Выход</w:t>
            </w:r>
          </w:p>
        </w:tc>
        <w:tc>
          <w:tcPr>
            <w:tcW w:w="2971" w:type="dxa"/>
            <w:gridSpan w:val="2"/>
          </w:tcPr>
          <w:p w:rsidR="007D0250" w:rsidRPr="0079336E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336E">
              <w:rPr>
                <w:rFonts w:ascii="Times New Roman" w:hAnsi="Times New Roman" w:cs="Times New Roman"/>
                <w:b/>
                <w:sz w:val="24"/>
                <w:szCs w:val="24"/>
              </w:rPr>
              <w:t>100/4</w:t>
            </w:r>
          </w:p>
        </w:tc>
        <w:tc>
          <w:tcPr>
            <w:tcW w:w="3122" w:type="dxa"/>
            <w:gridSpan w:val="2"/>
          </w:tcPr>
          <w:p w:rsidR="007D0250" w:rsidRPr="0079336E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336E">
              <w:rPr>
                <w:rFonts w:ascii="Times New Roman" w:hAnsi="Times New Roman" w:cs="Times New Roman"/>
                <w:b/>
                <w:sz w:val="24"/>
                <w:szCs w:val="24"/>
              </w:rPr>
              <w:t>135/5</w:t>
            </w:r>
          </w:p>
        </w:tc>
      </w:tr>
    </w:tbl>
    <w:p w:rsidR="007D0250" w:rsidRPr="00E1199B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Технология приготовления</w:t>
      </w:r>
    </w:p>
    <w:p w:rsidR="007D0250" w:rsidRPr="00C952C4" w:rsidRDefault="007D0250" w:rsidP="007D0250">
      <w:pPr>
        <w:pStyle w:val="a9"/>
        <w:ind w:firstLine="284"/>
        <w:jc w:val="both"/>
        <w:rPr>
          <w:rFonts w:ascii="Times New Roman" w:hAnsi="Times New Roman" w:cs="Times New Roman"/>
          <w:sz w:val="24"/>
        </w:rPr>
      </w:pPr>
      <w:r w:rsidRPr="00C952C4">
        <w:rPr>
          <w:rFonts w:ascii="Times New Roman" w:hAnsi="Times New Roman" w:cs="Times New Roman"/>
          <w:sz w:val="24"/>
        </w:rPr>
        <w:t>В небольшом количестве молока растворяют соль, сахар, подготовленные яйца (см стр.7), добавляют муку и перемешивают, затем добавляют оставшееся молоко. На выпеченную сторону блинчика кладут фарш, заворачивают в виде прямоугольных плоских пирожков и ставят в жарочный шкаф.</w:t>
      </w:r>
    </w:p>
    <w:p w:rsidR="007D0250" w:rsidRPr="00C952C4" w:rsidRDefault="007D0250" w:rsidP="007D0250">
      <w:pPr>
        <w:pStyle w:val="a9"/>
        <w:ind w:firstLine="284"/>
        <w:jc w:val="both"/>
        <w:rPr>
          <w:rFonts w:ascii="Times New Roman" w:hAnsi="Times New Roman" w:cs="Times New Roman"/>
          <w:sz w:val="24"/>
        </w:rPr>
      </w:pPr>
      <w:r w:rsidRPr="00C952C4">
        <w:rPr>
          <w:rFonts w:ascii="Times New Roman" w:hAnsi="Times New Roman" w:cs="Times New Roman"/>
          <w:sz w:val="24"/>
        </w:rPr>
        <w:t>Фарш: Свежие яблоки промывают, удаляют семенные гнезда, поврежденные части и нарезают дольками. Нарезанные яблоки пересыпают сахаром, добавляют воду (20-30 г на 1 кг яблок) и варят, перемешивая, при слабом нагреве до тех пор, пока масса не станет густой.</w:t>
      </w:r>
    </w:p>
    <w:p w:rsidR="007D0250" w:rsidRPr="00C952C4" w:rsidRDefault="007D0250" w:rsidP="007D0250">
      <w:pPr>
        <w:pStyle w:val="a9"/>
        <w:ind w:firstLine="284"/>
        <w:jc w:val="both"/>
        <w:rPr>
          <w:rFonts w:ascii="Times New Roman" w:hAnsi="Times New Roman" w:cs="Times New Roman"/>
          <w:sz w:val="24"/>
        </w:rPr>
      </w:pPr>
      <w:r w:rsidRPr="00C952C4">
        <w:rPr>
          <w:rFonts w:ascii="Times New Roman" w:hAnsi="Times New Roman" w:cs="Times New Roman"/>
          <w:sz w:val="24"/>
        </w:rPr>
        <w:t>При отпуске поливают растопленным маслом (доведенным до кипения). Температура подачи 65°C.</w:t>
      </w:r>
    </w:p>
    <w:p w:rsidR="007D0250" w:rsidRPr="00B977F9" w:rsidRDefault="007D0250" w:rsidP="007D0250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77F9">
        <w:rPr>
          <w:rFonts w:ascii="Times New Roman" w:hAnsi="Times New Roman" w:cs="Times New Roman"/>
          <w:b/>
          <w:sz w:val="24"/>
          <w:szCs w:val="24"/>
        </w:rPr>
        <w:t>Требования к качеству</w:t>
      </w:r>
    </w:p>
    <w:p w:rsidR="007D0250" w:rsidRPr="0079336E" w:rsidRDefault="007D0250" w:rsidP="007D0250">
      <w:pPr>
        <w:pStyle w:val="a9"/>
        <w:rPr>
          <w:rFonts w:ascii="Times New Roman" w:hAnsi="Times New Roman" w:cs="Times New Roman"/>
          <w:sz w:val="24"/>
          <w:szCs w:val="24"/>
        </w:rPr>
      </w:pPr>
      <w:r w:rsidRPr="0079336E">
        <w:rPr>
          <w:rFonts w:ascii="Times New Roman" w:hAnsi="Times New Roman" w:cs="Times New Roman"/>
          <w:i/>
          <w:sz w:val="24"/>
          <w:szCs w:val="24"/>
        </w:rPr>
        <w:t>Внешний вид:</w:t>
      </w:r>
      <w:r w:rsidRPr="0079336E">
        <w:rPr>
          <w:rFonts w:ascii="Times New Roman" w:hAnsi="Times New Roman" w:cs="Times New Roman"/>
          <w:sz w:val="24"/>
          <w:szCs w:val="24"/>
        </w:rPr>
        <w:t xml:space="preserve"> продолговатой формы, не распадаются, поверхность равномерно подрумянена с обеих сторон, при отпуске поливают сливочным маслом</w:t>
      </w:r>
    </w:p>
    <w:p w:rsidR="007D0250" w:rsidRPr="0079336E" w:rsidRDefault="007D0250" w:rsidP="007D0250">
      <w:pPr>
        <w:pStyle w:val="a9"/>
        <w:rPr>
          <w:rFonts w:ascii="Times New Roman" w:hAnsi="Times New Roman" w:cs="Times New Roman"/>
          <w:sz w:val="24"/>
          <w:szCs w:val="24"/>
        </w:rPr>
      </w:pPr>
      <w:r w:rsidRPr="0079336E">
        <w:rPr>
          <w:rFonts w:ascii="Times New Roman" w:hAnsi="Times New Roman" w:cs="Times New Roman"/>
          <w:i/>
          <w:sz w:val="24"/>
          <w:szCs w:val="24"/>
        </w:rPr>
        <w:t>Консистенция:</w:t>
      </w:r>
      <w:r w:rsidRPr="0079336E">
        <w:rPr>
          <w:rFonts w:ascii="Times New Roman" w:hAnsi="Times New Roman" w:cs="Times New Roman"/>
          <w:sz w:val="24"/>
          <w:szCs w:val="24"/>
        </w:rPr>
        <w:t xml:space="preserve"> блинчиков - мягкая, фарша - нежная, однородная</w:t>
      </w:r>
    </w:p>
    <w:p w:rsidR="007D0250" w:rsidRPr="0079336E" w:rsidRDefault="007D0250" w:rsidP="007D0250">
      <w:pPr>
        <w:pStyle w:val="a9"/>
        <w:rPr>
          <w:rFonts w:ascii="Times New Roman" w:hAnsi="Times New Roman" w:cs="Times New Roman"/>
          <w:sz w:val="24"/>
          <w:szCs w:val="24"/>
        </w:rPr>
      </w:pPr>
      <w:r w:rsidRPr="0079336E">
        <w:rPr>
          <w:rFonts w:ascii="Times New Roman" w:hAnsi="Times New Roman" w:cs="Times New Roman"/>
          <w:i/>
          <w:sz w:val="24"/>
          <w:szCs w:val="24"/>
        </w:rPr>
        <w:t>Цвет:</w:t>
      </w:r>
      <w:r w:rsidRPr="0079336E">
        <w:rPr>
          <w:rFonts w:ascii="Times New Roman" w:hAnsi="Times New Roman" w:cs="Times New Roman"/>
          <w:sz w:val="24"/>
          <w:szCs w:val="24"/>
        </w:rPr>
        <w:t xml:space="preserve"> поверхности — равномерный, золотистый</w:t>
      </w:r>
      <w:r w:rsidRPr="0079336E">
        <w:rPr>
          <w:rFonts w:ascii="Times New Roman" w:hAnsi="Times New Roman" w:cs="Times New Roman"/>
          <w:sz w:val="24"/>
          <w:szCs w:val="24"/>
        </w:rPr>
        <w:br/>
      </w:r>
      <w:r w:rsidRPr="0079336E">
        <w:rPr>
          <w:rFonts w:ascii="Times New Roman" w:hAnsi="Times New Roman" w:cs="Times New Roman"/>
          <w:i/>
          <w:sz w:val="24"/>
          <w:szCs w:val="24"/>
        </w:rPr>
        <w:t>Вкус и запах:</w:t>
      </w:r>
      <w:r w:rsidRPr="0079336E">
        <w:rPr>
          <w:rFonts w:ascii="Times New Roman" w:hAnsi="Times New Roman" w:cs="Times New Roman"/>
          <w:sz w:val="24"/>
          <w:szCs w:val="24"/>
        </w:rPr>
        <w:t xml:space="preserve"> соответствующие фарша, которым блинчики начинены</w:t>
      </w:r>
    </w:p>
    <w:p w:rsidR="007D0250" w:rsidRPr="007A6786" w:rsidRDefault="007D0250" w:rsidP="007D0250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6786">
        <w:rPr>
          <w:rFonts w:ascii="Times New Roman" w:hAnsi="Times New Roman" w:cs="Times New Roman"/>
          <w:b/>
          <w:sz w:val="24"/>
          <w:szCs w:val="24"/>
        </w:rPr>
        <w:t>Пищевая ценность изделия(блюда)</w:t>
      </w:r>
    </w:p>
    <w:tbl>
      <w:tblPr>
        <w:tblStyle w:val="a3"/>
        <w:tblW w:w="0" w:type="auto"/>
        <w:tblInd w:w="-147" w:type="dxa"/>
        <w:tblLayout w:type="fixed"/>
        <w:tblLook w:val="04A0" w:firstRow="1" w:lastRow="0" w:firstColumn="1" w:lastColumn="0" w:noHBand="0" w:noVBand="1"/>
      </w:tblPr>
      <w:tblGrid>
        <w:gridCol w:w="2277"/>
        <w:gridCol w:w="1126"/>
        <w:gridCol w:w="1167"/>
        <w:gridCol w:w="1526"/>
        <w:gridCol w:w="2092"/>
        <w:gridCol w:w="1304"/>
      </w:tblGrid>
      <w:tr w:rsidR="007D0250" w:rsidRPr="007A6786" w:rsidTr="007D0250">
        <w:tc>
          <w:tcPr>
            <w:tcW w:w="2277" w:type="dxa"/>
          </w:tcPr>
          <w:p w:rsidR="007D0250" w:rsidRPr="0071157B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Возраст</w:t>
            </w:r>
          </w:p>
        </w:tc>
        <w:tc>
          <w:tcPr>
            <w:tcW w:w="1126" w:type="dxa"/>
          </w:tcPr>
          <w:p w:rsidR="007D0250" w:rsidRPr="0071157B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Белки, г</w:t>
            </w:r>
          </w:p>
        </w:tc>
        <w:tc>
          <w:tcPr>
            <w:tcW w:w="1167" w:type="dxa"/>
          </w:tcPr>
          <w:p w:rsidR="007D0250" w:rsidRPr="0071157B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Жиры, г</w:t>
            </w:r>
          </w:p>
        </w:tc>
        <w:tc>
          <w:tcPr>
            <w:tcW w:w="1526" w:type="dxa"/>
          </w:tcPr>
          <w:p w:rsidR="007D0250" w:rsidRPr="0071157B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Углеводы, г</w:t>
            </w:r>
          </w:p>
        </w:tc>
        <w:tc>
          <w:tcPr>
            <w:tcW w:w="2092" w:type="dxa"/>
          </w:tcPr>
          <w:p w:rsidR="007D0250" w:rsidRPr="0071157B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Энергетическая ценность, ккал</w:t>
            </w:r>
          </w:p>
        </w:tc>
        <w:tc>
          <w:tcPr>
            <w:tcW w:w="1304" w:type="dxa"/>
          </w:tcPr>
          <w:p w:rsidR="007D0250" w:rsidRPr="0071157B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Масса, г</w:t>
            </w:r>
          </w:p>
        </w:tc>
      </w:tr>
      <w:tr w:rsidR="007D0250" w:rsidRPr="007A6786" w:rsidTr="007D0250">
        <w:trPr>
          <w:trHeight w:val="351"/>
        </w:trPr>
        <w:tc>
          <w:tcPr>
            <w:tcW w:w="2277" w:type="dxa"/>
          </w:tcPr>
          <w:p w:rsidR="007D0250" w:rsidRPr="0071157B" w:rsidRDefault="007D0250" w:rsidP="007D0250">
            <w:pPr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От 7 до 11 лет</w:t>
            </w:r>
          </w:p>
        </w:tc>
        <w:tc>
          <w:tcPr>
            <w:tcW w:w="1126" w:type="dxa"/>
          </w:tcPr>
          <w:p w:rsidR="007D0250" w:rsidRPr="0071157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6,1</w:t>
            </w:r>
          </w:p>
        </w:tc>
        <w:tc>
          <w:tcPr>
            <w:tcW w:w="1167" w:type="dxa"/>
          </w:tcPr>
          <w:p w:rsidR="007D0250" w:rsidRPr="0071157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7,4</w:t>
            </w:r>
          </w:p>
        </w:tc>
        <w:tc>
          <w:tcPr>
            <w:tcW w:w="1526" w:type="dxa"/>
          </w:tcPr>
          <w:p w:rsidR="007D0250" w:rsidRPr="0071157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37,8</w:t>
            </w:r>
          </w:p>
        </w:tc>
        <w:tc>
          <w:tcPr>
            <w:tcW w:w="2092" w:type="dxa"/>
          </w:tcPr>
          <w:p w:rsidR="007D0250" w:rsidRPr="0071157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71157B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304" w:type="dxa"/>
          </w:tcPr>
          <w:p w:rsidR="007D0250" w:rsidRPr="0071157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71157B">
              <w:rPr>
                <w:rFonts w:ascii="Times New Roman" w:hAnsi="Times New Roman" w:cs="Times New Roman"/>
              </w:rPr>
              <w:t>100/</w:t>
            </w: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7D0250" w:rsidRPr="007A6786" w:rsidTr="007D0250">
        <w:trPr>
          <w:trHeight w:val="186"/>
        </w:trPr>
        <w:tc>
          <w:tcPr>
            <w:tcW w:w="2277" w:type="dxa"/>
          </w:tcPr>
          <w:p w:rsidR="007D0250" w:rsidRPr="0071157B" w:rsidRDefault="007D0250" w:rsidP="007D0250">
            <w:pPr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12 лет и старше</w:t>
            </w:r>
          </w:p>
        </w:tc>
        <w:tc>
          <w:tcPr>
            <w:tcW w:w="1126" w:type="dxa"/>
          </w:tcPr>
          <w:p w:rsidR="007D0250" w:rsidRPr="0071157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8,3</w:t>
            </w:r>
          </w:p>
        </w:tc>
        <w:tc>
          <w:tcPr>
            <w:tcW w:w="1167" w:type="dxa"/>
          </w:tcPr>
          <w:p w:rsidR="007D0250" w:rsidRPr="0071157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9,7</w:t>
            </w:r>
          </w:p>
        </w:tc>
        <w:tc>
          <w:tcPr>
            <w:tcW w:w="1526" w:type="dxa"/>
          </w:tcPr>
          <w:p w:rsidR="007D0250" w:rsidRPr="0071157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51,0</w:t>
            </w:r>
          </w:p>
        </w:tc>
        <w:tc>
          <w:tcPr>
            <w:tcW w:w="2092" w:type="dxa"/>
          </w:tcPr>
          <w:p w:rsidR="007D0250" w:rsidRPr="0071157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328</w:t>
            </w:r>
          </w:p>
        </w:tc>
        <w:tc>
          <w:tcPr>
            <w:tcW w:w="1304" w:type="dxa"/>
          </w:tcPr>
          <w:p w:rsidR="007D0250" w:rsidRPr="0071157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71157B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35</w:t>
            </w:r>
            <w:r w:rsidRPr="0071157B"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>5</w:t>
            </w:r>
          </w:p>
        </w:tc>
      </w:tr>
    </w:tbl>
    <w:p w:rsidR="007D0250" w:rsidRPr="007A6786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6786">
        <w:rPr>
          <w:rFonts w:ascii="Times New Roman" w:hAnsi="Times New Roman" w:cs="Times New Roman"/>
          <w:b/>
          <w:sz w:val="24"/>
          <w:szCs w:val="24"/>
        </w:rPr>
        <w:t>Расчет химического состава</w:t>
      </w:r>
    </w:p>
    <w:tbl>
      <w:tblPr>
        <w:tblStyle w:val="a3"/>
        <w:tblW w:w="0" w:type="auto"/>
        <w:tblInd w:w="-147" w:type="dxa"/>
        <w:tblLook w:val="04A0" w:firstRow="1" w:lastRow="0" w:firstColumn="1" w:lastColumn="0" w:noHBand="0" w:noVBand="1"/>
      </w:tblPr>
      <w:tblGrid>
        <w:gridCol w:w="1906"/>
        <w:gridCol w:w="1666"/>
        <w:gridCol w:w="1305"/>
        <w:gridCol w:w="1088"/>
        <w:gridCol w:w="1344"/>
        <w:gridCol w:w="897"/>
        <w:gridCol w:w="1286"/>
      </w:tblGrid>
      <w:tr w:rsidR="007D0250" w:rsidRPr="007A6786" w:rsidTr="007D0250">
        <w:tc>
          <w:tcPr>
            <w:tcW w:w="1906" w:type="dxa"/>
            <w:vMerge w:val="restart"/>
          </w:tcPr>
          <w:p w:rsidR="007D0250" w:rsidRPr="0071157B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Возраст</w:t>
            </w:r>
          </w:p>
        </w:tc>
        <w:tc>
          <w:tcPr>
            <w:tcW w:w="4059" w:type="dxa"/>
            <w:gridSpan w:val="3"/>
          </w:tcPr>
          <w:p w:rsidR="007D0250" w:rsidRPr="0071157B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Минеральные элементы ,г</w:t>
            </w:r>
          </w:p>
        </w:tc>
        <w:tc>
          <w:tcPr>
            <w:tcW w:w="3527" w:type="dxa"/>
            <w:gridSpan w:val="3"/>
          </w:tcPr>
          <w:p w:rsidR="007D0250" w:rsidRPr="0071157B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Витамины</w:t>
            </w:r>
          </w:p>
        </w:tc>
      </w:tr>
      <w:tr w:rsidR="007D0250" w:rsidRPr="007A6786" w:rsidTr="007D0250">
        <w:tc>
          <w:tcPr>
            <w:tcW w:w="1906" w:type="dxa"/>
            <w:vMerge/>
          </w:tcPr>
          <w:p w:rsidR="007D0250" w:rsidRPr="0071157B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666" w:type="dxa"/>
          </w:tcPr>
          <w:p w:rsidR="007D0250" w:rsidRPr="0071157B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71157B">
              <w:rPr>
                <w:rFonts w:ascii="Times New Roman" w:hAnsi="Times New Roman" w:cs="Times New Roman"/>
                <w:szCs w:val="24"/>
                <w:lang w:val="en-US"/>
              </w:rPr>
              <w:t>Ca</w:t>
            </w:r>
          </w:p>
        </w:tc>
        <w:tc>
          <w:tcPr>
            <w:tcW w:w="1305" w:type="dxa"/>
          </w:tcPr>
          <w:p w:rsidR="007D0250" w:rsidRPr="0071157B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71157B">
              <w:rPr>
                <w:rFonts w:ascii="Times New Roman" w:hAnsi="Times New Roman" w:cs="Times New Roman"/>
                <w:szCs w:val="24"/>
                <w:lang w:val="en-US"/>
              </w:rPr>
              <w:t>Mg</w:t>
            </w:r>
          </w:p>
        </w:tc>
        <w:tc>
          <w:tcPr>
            <w:tcW w:w="1088" w:type="dxa"/>
          </w:tcPr>
          <w:p w:rsidR="007D0250" w:rsidRPr="0071157B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71157B">
              <w:rPr>
                <w:rFonts w:ascii="Times New Roman" w:hAnsi="Times New Roman" w:cs="Times New Roman"/>
                <w:szCs w:val="24"/>
                <w:lang w:val="en-US"/>
              </w:rPr>
              <w:t>Fe</w:t>
            </w:r>
          </w:p>
        </w:tc>
        <w:tc>
          <w:tcPr>
            <w:tcW w:w="1344" w:type="dxa"/>
          </w:tcPr>
          <w:p w:rsidR="007D0250" w:rsidRPr="0071157B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  <w:lang w:val="en-US"/>
              </w:rPr>
              <w:t>B</w:t>
            </w:r>
            <w:r w:rsidRPr="0071157B">
              <w:rPr>
                <w:rFonts w:ascii="Times New Roman" w:hAnsi="Times New Roman" w:cs="Times New Roman"/>
                <w:szCs w:val="24"/>
                <w:vertAlign w:val="subscript"/>
                <w:lang w:val="en-US"/>
              </w:rPr>
              <w:t>1</w:t>
            </w:r>
            <w:r w:rsidRPr="0071157B">
              <w:rPr>
                <w:rFonts w:ascii="Times New Roman" w:hAnsi="Times New Roman" w:cs="Times New Roman"/>
                <w:szCs w:val="24"/>
              </w:rPr>
              <w:t>, мг</w:t>
            </w:r>
          </w:p>
        </w:tc>
        <w:tc>
          <w:tcPr>
            <w:tcW w:w="897" w:type="dxa"/>
          </w:tcPr>
          <w:p w:rsidR="007D0250" w:rsidRPr="0071157B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  <w:lang w:val="en-US"/>
              </w:rPr>
              <w:t>B</w:t>
            </w:r>
            <w:r w:rsidRPr="0071157B">
              <w:rPr>
                <w:rFonts w:ascii="Times New Roman" w:hAnsi="Times New Roman" w:cs="Times New Roman"/>
                <w:szCs w:val="24"/>
                <w:vertAlign w:val="subscript"/>
                <w:lang w:val="en-US"/>
              </w:rPr>
              <w:t>2</w:t>
            </w:r>
            <w:r w:rsidRPr="0071157B">
              <w:rPr>
                <w:rFonts w:ascii="Times New Roman" w:hAnsi="Times New Roman" w:cs="Times New Roman"/>
                <w:szCs w:val="24"/>
              </w:rPr>
              <w:t>, мг</w:t>
            </w:r>
          </w:p>
        </w:tc>
        <w:tc>
          <w:tcPr>
            <w:tcW w:w="1286" w:type="dxa"/>
          </w:tcPr>
          <w:p w:rsidR="007D0250" w:rsidRPr="0071157B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  <w:lang w:val="en-US"/>
              </w:rPr>
              <w:t>C</w:t>
            </w:r>
            <w:r w:rsidRPr="0071157B">
              <w:rPr>
                <w:rFonts w:ascii="Times New Roman" w:hAnsi="Times New Roman" w:cs="Times New Roman"/>
                <w:szCs w:val="24"/>
              </w:rPr>
              <w:t>, мг</w:t>
            </w:r>
          </w:p>
        </w:tc>
      </w:tr>
      <w:tr w:rsidR="007D0250" w:rsidRPr="007A6786" w:rsidTr="007D0250">
        <w:tc>
          <w:tcPr>
            <w:tcW w:w="1906" w:type="dxa"/>
          </w:tcPr>
          <w:p w:rsidR="007D0250" w:rsidRPr="0071157B" w:rsidRDefault="007D0250" w:rsidP="007D0250">
            <w:pPr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От 7 до 11 лет</w:t>
            </w:r>
          </w:p>
        </w:tc>
        <w:tc>
          <w:tcPr>
            <w:tcW w:w="1666" w:type="dxa"/>
          </w:tcPr>
          <w:p w:rsidR="007D0250" w:rsidRPr="0071157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96,45</w:t>
            </w:r>
          </w:p>
        </w:tc>
        <w:tc>
          <w:tcPr>
            <w:tcW w:w="1305" w:type="dxa"/>
          </w:tcPr>
          <w:p w:rsidR="007D0250" w:rsidRPr="0071157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17,32</w:t>
            </w:r>
          </w:p>
        </w:tc>
        <w:tc>
          <w:tcPr>
            <w:tcW w:w="1088" w:type="dxa"/>
          </w:tcPr>
          <w:p w:rsidR="007D0250" w:rsidRPr="0071157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1,29</w:t>
            </w:r>
          </w:p>
        </w:tc>
        <w:tc>
          <w:tcPr>
            <w:tcW w:w="1344" w:type="dxa"/>
          </w:tcPr>
          <w:p w:rsidR="007D0250" w:rsidRPr="0071157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71157B">
              <w:rPr>
                <w:rFonts w:ascii="Times New Roman" w:hAnsi="Times New Roman" w:cs="Times New Roman"/>
              </w:rPr>
              <w:t>0,0</w:t>
            </w: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97" w:type="dxa"/>
          </w:tcPr>
          <w:p w:rsidR="007D0250" w:rsidRPr="0071157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71157B">
              <w:rPr>
                <w:rFonts w:ascii="Times New Roman" w:hAnsi="Times New Roman" w:cs="Times New Roman"/>
              </w:rPr>
              <w:t>0,</w:t>
            </w: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286" w:type="dxa"/>
          </w:tcPr>
          <w:p w:rsidR="007D0250" w:rsidRPr="0071157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1,90</w:t>
            </w:r>
          </w:p>
        </w:tc>
      </w:tr>
      <w:tr w:rsidR="007D0250" w:rsidRPr="007A6786" w:rsidTr="007D0250">
        <w:tc>
          <w:tcPr>
            <w:tcW w:w="1906" w:type="dxa"/>
          </w:tcPr>
          <w:p w:rsidR="007D0250" w:rsidRPr="0071157B" w:rsidRDefault="007D0250" w:rsidP="007D0250">
            <w:pPr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12 лет и старше</w:t>
            </w:r>
          </w:p>
        </w:tc>
        <w:tc>
          <w:tcPr>
            <w:tcW w:w="1666" w:type="dxa"/>
          </w:tcPr>
          <w:p w:rsidR="007D0250" w:rsidRPr="0071157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130,16</w:t>
            </w:r>
          </w:p>
        </w:tc>
        <w:tc>
          <w:tcPr>
            <w:tcW w:w="1305" w:type="dxa"/>
          </w:tcPr>
          <w:p w:rsidR="007D0250" w:rsidRPr="0071157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23,38</w:t>
            </w:r>
          </w:p>
        </w:tc>
        <w:tc>
          <w:tcPr>
            <w:tcW w:w="1088" w:type="dxa"/>
          </w:tcPr>
          <w:p w:rsidR="007D0250" w:rsidRPr="0071157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71157B">
              <w:rPr>
                <w:rFonts w:ascii="Times New Roman" w:hAnsi="Times New Roman" w:cs="Times New Roman"/>
              </w:rPr>
              <w:t>1,</w:t>
            </w:r>
            <w:r>
              <w:rPr>
                <w:rFonts w:ascii="Times New Roman" w:hAnsi="Times New Roman" w:cs="Times New Roman"/>
              </w:rPr>
              <w:t>174</w:t>
            </w:r>
          </w:p>
        </w:tc>
        <w:tc>
          <w:tcPr>
            <w:tcW w:w="1344" w:type="dxa"/>
          </w:tcPr>
          <w:p w:rsidR="007D0250" w:rsidRPr="0071157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71157B">
              <w:rPr>
                <w:rFonts w:ascii="Times New Roman" w:hAnsi="Times New Roman" w:cs="Times New Roman"/>
              </w:rPr>
              <w:t>0,1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97" w:type="dxa"/>
          </w:tcPr>
          <w:p w:rsidR="007D0250" w:rsidRPr="0071157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71157B">
              <w:rPr>
                <w:rFonts w:ascii="Times New Roman" w:hAnsi="Times New Roman" w:cs="Times New Roman"/>
              </w:rPr>
              <w:t>0,</w:t>
            </w: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286" w:type="dxa"/>
          </w:tcPr>
          <w:p w:rsidR="007D0250" w:rsidRPr="0071157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2,56</w:t>
            </w:r>
          </w:p>
        </w:tc>
      </w:tr>
    </w:tbl>
    <w:p w:rsidR="007D0250" w:rsidRDefault="007D0250" w:rsidP="007D0250">
      <w:pPr>
        <w:pStyle w:val="a9"/>
        <w:jc w:val="both"/>
        <w:rPr>
          <w:rFonts w:ascii="Times New Roman" w:hAnsi="Times New Roman" w:cs="Times New Roman"/>
          <w:sz w:val="24"/>
        </w:rPr>
        <w:sectPr w:rsidR="007D0250" w:rsidSect="007D025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D0250" w:rsidRPr="0088143A" w:rsidRDefault="007D0250" w:rsidP="0088143A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143A">
        <w:rPr>
          <w:rFonts w:ascii="Times New Roman" w:hAnsi="Times New Roman" w:cs="Times New Roman"/>
          <w:b/>
          <w:sz w:val="28"/>
          <w:szCs w:val="28"/>
        </w:rPr>
        <w:t>Технологическая карта №261</w:t>
      </w:r>
    </w:p>
    <w:p w:rsidR="007D0250" w:rsidRPr="007A6786" w:rsidRDefault="007D0250" w:rsidP="007D0250">
      <w:pPr>
        <w:pStyle w:val="a9"/>
        <w:rPr>
          <w:rFonts w:ascii="Times New Roman" w:hAnsi="Times New Roman" w:cs="Times New Roman"/>
          <w:sz w:val="24"/>
          <w:szCs w:val="24"/>
        </w:rPr>
      </w:pPr>
      <w:r w:rsidRPr="007A6786">
        <w:rPr>
          <w:rFonts w:ascii="Times New Roman" w:hAnsi="Times New Roman" w:cs="Times New Roman"/>
          <w:sz w:val="24"/>
          <w:szCs w:val="24"/>
        </w:rPr>
        <w:t>На</w:t>
      </w:r>
      <w:r w:rsidRPr="007A6786">
        <w:rPr>
          <w:rFonts w:ascii="Times New Roman" w:hAnsi="Times New Roman" w:cs="Times New Roman"/>
          <w:b/>
          <w:sz w:val="24"/>
          <w:szCs w:val="24"/>
        </w:rPr>
        <w:t xml:space="preserve">: </w:t>
      </w:r>
      <w:r>
        <w:rPr>
          <w:rFonts w:ascii="Times New Roman" w:hAnsi="Times New Roman" w:cs="Times New Roman"/>
          <w:b/>
          <w:sz w:val="24"/>
        </w:rPr>
        <w:t>оладьи с молоком сгущенным</w:t>
      </w:r>
      <w:r>
        <w:rPr>
          <w:rFonts w:ascii="Times New Roman" w:hAnsi="Times New Roman" w:cs="Times New Roman"/>
          <w:b/>
          <w:sz w:val="24"/>
        </w:rPr>
        <w:br/>
      </w:r>
      <w:r w:rsidRPr="007A6786">
        <w:rPr>
          <w:rFonts w:ascii="Times New Roman" w:hAnsi="Times New Roman" w:cs="Times New Roman"/>
          <w:sz w:val="24"/>
          <w:szCs w:val="24"/>
        </w:rPr>
        <w:t>№ рецептуры по сборнику: №</w:t>
      </w:r>
      <w:r>
        <w:rPr>
          <w:rFonts w:ascii="Times New Roman" w:hAnsi="Times New Roman" w:cs="Times New Roman"/>
          <w:sz w:val="24"/>
          <w:szCs w:val="24"/>
        </w:rPr>
        <w:t>280</w:t>
      </w:r>
      <w:r w:rsidRPr="007A6786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справ. М. 2003г</w:t>
      </w:r>
    </w:p>
    <w:tbl>
      <w:tblPr>
        <w:tblStyle w:val="a3"/>
        <w:tblW w:w="9349" w:type="dxa"/>
        <w:tblLayout w:type="fixed"/>
        <w:tblLook w:val="04A0" w:firstRow="1" w:lastRow="0" w:firstColumn="1" w:lastColumn="0" w:noHBand="0" w:noVBand="1"/>
      </w:tblPr>
      <w:tblGrid>
        <w:gridCol w:w="3256"/>
        <w:gridCol w:w="1415"/>
        <w:gridCol w:w="1556"/>
        <w:gridCol w:w="1563"/>
        <w:gridCol w:w="1559"/>
      </w:tblGrid>
      <w:tr w:rsidR="007D0250" w:rsidRPr="007A6786" w:rsidTr="007D0250">
        <w:tc>
          <w:tcPr>
            <w:tcW w:w="3256" w:type="dxa"/>
            <w:vMerge w:val="restart"/>
          </w:tcPr>
          <w:p w:rsidR="007D0250" w:rsidRPr="0071157B" w:rsidRDefault="007D0250" w:rsidP="007D0250">
            <w:pPr>
              <w:ind w:right="173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71157B">
              <w:rPr>
                <w:rFonts w:ascii="Times New Roman" w:eastAsia="Times New Roman" w:hAnsi="Times New Roman" w:cs="Times New Roman"/>
                <w:sz w:val="24"/>
                <w:szCs w:val="20"/>
              </w:rPr>
              <w:t>Набор сырья</w:t>
            </w:r>
          </w:p>
        </w:tc>
        <w:tc>
          <w:tcPr>
            <w:tcW w:w="6093" w:type="dxa"/>
            <w:gridSpan w:val="4"/>
          </w:tcPr>
          <w:p w:rsidR="007D0250" w:rsidRPr="0071157B" w:rsidRDefault="007D0250" w:rsidP="007D0250">
            <w:pPr>
              <w:ind w:left="16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71157B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 продуктов на 1 порцию</w:t>
            </w:r>
          </w:p>
        </w:tc>
      </w:tr>
      <w:tr w:rsidR="007D0250" w:rsidRPr="007A6786" w:rsidTr="007D0250">
        <w:tc>
          <w:tcPr>
            <w:tcW w:w="3256" w:type="dxa"/>
            <w:vMerge/>
          </w:tcPr>
          <w:p w:rsidR="007D0250" w:rsidRPr="0071157B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971" w:type="dxa"/>
            <w:gridSpan w:val="2"/>
          </w:tcPr>
          <w:p w:rsidR="007D0250" w:rsidRPr="0071157B" w:rsidRDefault="007D0250" w:rsidP="007D0250">
            <w:pPr>
              <w:ind w:right="32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71157B">
              <w:rPr>
                <w:rFonts w:ascii="Times New Roman" w:eastAsia="Times New Roman" w:hAnsi="Times New Roman" w:cs="Times New Roman"/>
                <w:sz w:val="24"/>
                <w:szCs w:val="20"/>
              </w:rPr>
              <w:t>от 7 до 11 лет</w:t>
            </w:r>
          </w:p>
        </w:tc>
        <w:tc>
          <w:tcPr>
            <w:tcW w:w="3122" w:type="dxa"/>
            <w:gridSpan w:val="2"/>
          </w:tcPr>
          <w:p w:rsidR="007D0250" w:rsidRPr="0071157B" w:rsidRDefault="007D0250" w:rsidP="007D0250">
            <w:pPr>
              <w:ind w:right="32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71157B">
              <w:rPr>
                <w:rFonts w:ascii="Times New Roman" w:eastAsia="Times New Roman" w:hAnsi="Times New Roman" w:cs="Times New Roman"/>
                <w:sz w:val="24"/>
                <w:szCs w:val="20"/>
              </w:rPr>
              <w:t>от 7 до 11 лет</w:t>
            </w:r>
          </w:p>
        </w:tc>
      </w:tr>
      <w:tr w:rsidR="007D0250" w:rsidRPr="007A6786" w:rsidTr="007D0250">
        <w:trPr>
          <w:trHeight w:val="209"/>
        </w:trPr>
        <w:tc>
          <w:tcPr>
            <w:tcW w:w="3256" w:type="dxa"/>
            <w:vMerge/>
          </w:tcPr>
          <w:p w:rsidR="007D0250" w:rsidRPr="0071157B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415" w:type="dxa"/>
          </w:tcPr>
          <w:p w:rsidR="007D0250" w:rsidRPr="0071157B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71157B">
              <w:rPr>
                <w:rFonts w:ascii="Times New Roman" w:eastAsia="Times New Roman" w:hAnsi="Times New Roman" w:cs="Times New Roman"/>
                <w:sz w:val="24"/>
                <w:szCs w:val="20"/>
              </w:rPr>
              <w:t>Брутто, г</w:t>
            </w:r>
          </w:p>
        </w:tc>
        <w:tc>
          <w:tcPr>
            <w:tcW w:w="1556" w:type="dxa"/>
          </w:tcPr>
          <w:p w:rsidR="007D0250" w:rsidRPr="0071157B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71157B">
              <w:rPr>
                <w:rFonts w:ascii="Times New Roman" w:eastAsia="Times New Roman" w:hAnsi="Times New Roman" w:cs="Times New Roman"/>
                <w:sz w:val="24"/>
                <w:szCs w:val="20"/>
              </w:rPr>
              <w:t>Нетто, г</w:t>
            </w:r>
          </w:p>
        </w:tc>
        <w:tc>
          <w:tcPr>
            <w:tcW w:w="1563" w:type="dxa"/>
          </w:tcPr>
          <w:p w:rsidR="007D0250" w:rsidRPr="0071157B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71157B">
              <w:rPr>
                <w:rFonts w:ascii="Times New Roman" w:eastAsia="Times New Roman" w:hAnsi="Times New Roman" w:cs="Times New Roman"/>
                <w:sz w:val="24"/>
                <w:szCs w:val="20"/>
              </w:rPr>
              <w:t>Брутто, г</w:t>
            </w:r>
          </w:p>
        </w:tc>
        <w:tc>
          <w:tcPr>
            <w:tcW w:w="1559" w:type="dxa"/>
          </w:tcPr>
          <w:p w:rsidR="007D0250" w:rsidRPr="0071157B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71157B">
              <w:rPr>
                <w:rFonts w:ascii="Times New Roman" w:eastAsia="Times New Roman" w:hAnsi="Times New Roman" w:cs="Times New Roman"/>
                <w:sz w:val="24"/>
                <w:szCs w:val="20"/>
              </w:rPr>
              <w:t>Нетто, г</w:t>
            </w:r>
          </w:p>
        </w:tc>
      </w:tr>
      <w:tr w:rsidR="007D0250" w:rsidRPr="00EF6150" w:rsidTr="007D0250">
        <w:trPr>
          <w:trHeight w:val="227"/>
        </w:trPr>
        <w:tc>
          <w:tcPr>
            <w:tcW w:w="3256" w:type="dxa"/>
          </w:tcPr>
          <w:p w:rsidR="007D0250" w:rsidRPr="00C952C4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52C4">
              <w:rPr>
                <w:rFonts w:ascii="Times New Roman" w:hAnsi="Times New Roman" w:cs="Times New Roman"/>
                <w:sz w:val="24"/>
                <w:szCs w:val="24"/>
              </w:rPr>
              <w:t>Мука пшеничная в/с</w:t>
            </w:r>
          </w:p>
        </w:tc>
        <w:tc>
          <w:tcPr>
            <w:tcW w:w="1415" w:type="dxa"/>
          </w:tcPr>
          <w:p w:rsidR="007D0250" w:rsidRPr="00C952C4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52C4">
              <w:rPr>
                <w:rFonts w:ascii="Times New Roman" w:hAnsi="Times New Roman" w:cs="Times New Roman"/>
                <w:sz w:val="24"/>
                <w:szCs w:val="24"/>
              </w:rPr>
              <w:t>56,4</w:t>
            </w:r>
          </w:p>
        </w:tc>
        <w:tc>
          <w:tcPr>
            <w:tcW w:w="1556" w:type="dxa"/>
          </w:tcPr>
          <w:p w:rsidR="007D0250" w:rsidRPr="00C952C4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52C4">
              <w:rPr>
                <w:rFonts w:ascii="Times New Roman" w:hAnsi="Times New Roman" w:cs="Times New Roman"/>
                <w:sz w:val="24"/>
                <w:szCs w:val="24"/>
              </w:rPr>
              <w:t>56,4</w:t>
            </w:r>
          </w:p>
        </w:tc>
        <w:tc>
          <w:tcPr>
            <w:tcW w:w="1563" w:type="dxa"/>
          </w:tcPr>
          <w:p w:rsidR="007D0250" w:rsidRPr="00C952C4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52C4">
              <w:rPr>
                <w:rFonts w:ascii="Times New Roman" w:hAnsi="Times New Roman" w:cs="Times New Roman"/>
                <w:sz w:val="24"/>
                <w:szCs w:val="24"/>
              </w:rPr>
              <w:t>84,6</w:t>
            </w:r>
          </w:p>
        </w:tc>
        <w:tc>
          <w:tcPr>
            <w:tcW w:w="1559" w:type="dxa"/>
          </w:tcPr>
          <w:p w:rsidR="007D0250" w:rsidRPr="00C952C4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52C4">
              <w:rPr>
                <w:rFonts w:ascii="Times New Roman" w:hAnsi="Times New Roman" w:cs="Times New Roman"/>
                <w:sz w:val="24"/>
                <w:szCs w:val="24"/>
              </w:rPr>
              <w:t>84,6</w:t>
            </w:r>
          </w:p>
        </w:tc>
      </w:tr>
      <w:tr w:rsidR="007D0250" w:rsidRPr="00EF6150" w:rsidTr="007D0250">
        <w:trPr>
          <w:trHeight w:val="227"/>
        </w:trPr>
        <w:tc>
          <w:tcPr>
            <w:tcW w:w="3256" w:type="dxa"/>
          </w:tcPr>
          <w:p w:rsidR="007D0250" w:rsidRPr="00C952C4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52C4">
              <w:rPr>
                <w:rFonts w:ascii="Times New Roman" w:hAnsi="Times New Roman" w:cs="Times New Roman"/>
                <w:sz w:val="24"/>
                <w:szCs w:val="24"/>
              </w:rPr>
              <w:t>Яйца</w:t>
            </w:r>
          </w:p>
        </w:tc>
        <w:tc>
          <w:tcPr>
            <w:tcW w:w="1415" w:type="dxa"/>
          </w:tcPr>
          <w:p w:rsidR="007D0250" w:rsidRPr="00C952C4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52C4">
              <w:rPr>
                <w:rFonts w:ascii="Times New Roman" w:hAnsi="Times New Roman" w:cs="Times New Roman"/>
                <w:sz w:val="24"/>
                <w:szCs w:val="24"/>
              </w:rPr>
              <w:t xml:space="preserve">3/40 </w:t>
            </w:r>
            <w:proofErr w:type="spellStart"/>
            <w:r w:rsidRPr="00C952C4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556" w:type="dxa"/>
          </w:tcPr>
          <w:p w:rsidR="007D0250" w:rsidRPr="00C952C4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52C4">
              <w:rPr>
                <w:rFonts w:ascii="Times New Roman" w:hAnsi="Times New Roman" w:cs="Times New Roman"/>
                <w:sz w:val="24"/>
                <w:szCs w:val="24"/>
              </w:rPr>
              <w:t>2,7</w:t>
            </w:r>
          </w:p>
        </w:tc>
        <w:tc>
          <w:tcPr>
            <w:tcW w:w="1563" w:type="dxa"/>
          </w:tcPr>
          <w:p w:rsidR="007D0250" w:rsidRPr="00C952C4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52C4">
              <w:rPr>
                <w:rFonts w:ascii="Times New Roman" w:hAnsi="Times New Roman" w:cs="Times New Roman"/>
                <w:sz w:val="24"/>
                <w:szCs w:val="24"/>
              </w:rPr>
              <w:t xml:space="preserve">1/10 </w:t>
            </w:r>
            <w:proofErr w:type="spellStart"/>
            <w:r w:rsidRPr="00C952C4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559" w:type="dxa"/>
          </w:tcPr>
          <w:p w:rsidR="007D0250" w:rsidRPr="00C952C4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52C4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</w:tr>
      <w:tr w:rsidR="007D0250" w:rsidRPr="00EF6150" w:rsidTr="007D0250">
        <w:trPr>
          <w:trHeight w:val="336"/>
        </w:trPr>
        <w:tc>
          <w:tcPr>
            <w:tcW w:w="3256" w:type="dxa"/>
          </w:tcPr>
          <w:p w:rsidR="007D0250" w:rsidRPr="00C952C4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52C4">
              <w:rPr>
                <w:rFonts w:ascii="Times New Roman" w:hAnsi="Times New Roman" w:cs="Times New Roman"/>
                <w:sz w:val="24"/>
                <w:szCs w:val="24"/>
              </w:rPr>
              <w:t>Молоко</w:t>
            </w:r>
          </w:p>
        </w:tc>
        <w:tc>
          <w:tcPr>
            <w:tcW w:w="1415" w:type="dxa"/>
          </w:tcPr>
          <w:p w:rsidR="007D0250" w:rsidRPr="00C952C4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52C4">
              <w:rPr>
                <w:rFonts w:ascii="Times New Roman" w:hAnsi="Times New Roman" w:cs="Times New Roman"/>
                <w:sz w:val="24"/>
                <w:szCs w:val="24"/>
              </w:rPr>
              <w:t>56,4</w:t>
            </w:r>
          </w:p>
        </w:tc>
        <w:tc>
          <w:tcPr>
            <w:tcW w:w="1556" w:type="dxa"/>
          </w:tcPr>
          <w:p w:rsidR="007D0250" w:rsidRPr="00C952C4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52C4">
              <w:rPr>
                <w:rFonts w:ascii="Times New Roman" w:hAnsi="Times New Roman" w:cs="Times New Roman"/>
                <w:sz w:val="24"/>
                <w:szCs w:val="24"/>
              </w:rPr>
              <w:t>56,4</w:t>
            </w:r>
          </w:p>
        </w:tc>
        <w:tc>
          <w:tcPr>
            <w:tcW w:w="1563" w:type="dxa"/>
          </w:tcPr>
          <w:p w:rsidR="007D0250" w:rsidRPr="00C952C4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52C4">
              <w:rPr>
                <w:rFonts w:ascii="Times New Roman" w:hAnsi="Times New Roman" w:cs="Times New Roman"/>
                <w:sz w:val="24"/>
                <w:szCs w:val="24"/>
              </w:rPr>
              <w:t>84,6</w:t>
            </w:r>
          </w:p>
        </w:tc>
        <w:tc>
          <w:tcPr>
            <w:tcW w:w="1559" w:type="dxa"/>
          </w:tcPr>
          <w:p w:rsidR="007D0250" w:rsidRPr="00C952C4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52C4">
              <w:rPr>
                <w:rFonts w:ascii="Times New Roman" w:hAnsi="Times New Roman" w:cs="Times New Roman"/>
                <w:sz w:val="24"/>
                <w:szCs w:val="24"/>
              </w:rPr>
              <w:t>84,6</w:t>
            </w:r>
          </w:p>
        </w:tc>
      </w:tr>
      <w:tr w:rsidR="007D0250" w:rsidRPr="00EF6150" w:rsidTr="007D0250">
        <w:trPr>
          <w:trHeight w:val="227"/>
        </w:trPr>
        <w:tc>
          <w:tcPr>
            <w:tcW w:w="3256" w:type="dxa"/>
          </w:tcPr>
          <w:p w:rsidR="007D0250" w:rsidRPr="00C952C4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52C4">
              <w:rPr>
                <w:rFonts w:ascii="Times New Roman" w:hAnsi="Times New Roman" w:cs="Times New Roman"/>
                <w:sz w:val="24"/>
                <w:szCs w:val="24"/>
              </w:rPr>
              <w:t>Дрожжи сухие</w:t>
            </w:r>
          </w:p>
        </w:tc>
        <w:tc>
          <w:tcPr>
            <w:tcW w:w="1415" w:type="dxa"/>
          </w:tcPr>
          <w:p w:rsidR="007D0250" w:rsidRPr="00C952C4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52C4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1556" w:type="dxa"/>
          </w:tcPr>
          <w:p w:rsidR="007D0250" w:rsidRPr="00C952C4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52C4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1563" w:type="dxa"/>
          </w:tcPr>
          <w:p w:rsidR="007D0250" w:rsidRPr="00C952C4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52C4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1559" w:type="dxa"/>
          </w:tcPr>
          <w:p w:rsidR="007D0250" w:rsidRPr="00C952C4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52C4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</w:tr>
      <w:tr w:rsidR="007D0250" w:rsidRPr="00EF6150" w:rsidTr="007D0250">
        <w:trPr>
          <w:trHeight w:val="227"/>
        </w:trPr>
        <w:tc>
          <w:tcPr>
            <w:tcW w:w="3256" w:type="dxa"/>
          </w:tcPr>
          <w:p w:rsidR="007D0250" w:rsidRPr="00C952C4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52C4">
              <w:rPr>
                <w:rFonts w:ascii="Times New Roman" w:hAnsi="Times New Roman" w:cs="Times New Roman"/>
                <w:sz w:val="24"/>
                <w:szCs w:val="24"/>
              </w:rPr>
              <w:t>Сахар-песок</w:t>
            </w:r>
          </w:p>
        </w:tc>
        <w:tc>
          <w:tcPr>
            <w:tcW w:w="1415" w:type="dxa"/>
          </w:tcPr>
          <w:p w:rsidR="007D0250" w:rsidRPr="00C952C4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52C4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556" w:type="dxa"/>
          </w:tcPr>
          <w:p w:rsidR="007D0250" w:rsidRPr="00C952C4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52C4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563" w:type="dxa"/>
          </w:tcPr>
          <w:p w:rsidR="007D0250" w:rsidRPr="00C952C4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52C4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559" w:type="dxa"/>
          </w:tcPr>
          <w:p w:rsidR="007D0250" w:rsidRPr="00C952C4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52C4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</w:tr>
      <w:tr w:rsidR="007D0250" w:rsidRPr="00EF6150" w:rsidTr="007D0250">
        <w:trPr>
          <w:trHeight w:val="227"/>
        </w:trPr>
        <w:tc>
          <w:tcPr>
            <w:tcW w:w="3256" w:type="dxa"/>
          </w:tcPr>
          <w:p w:rsidR="007D0250" w:rsidRPr="00C952C4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52C4">
              <w:rPr>
                <w:rFonts w:ascii="Times New Roman" w:hAnsi="Times New Roman" w:cs="Times New Roman"/>
                <w:sz w:val="24"/>
                <w:szCs w:val="24"/>
              </w:rPr>
              <w:t>Соль йодированная</w:t>
            </w:r>
          </w:p>
        </w:tc>
        <w:tc>
          <w:tcPr>
            <w:tcW w:w="1415" w:type="dxa"/>
          </w:tcPr>
          <w:p w:rsidR="007D0250" w:rsidRPr="00C952C4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52C4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556" w:type="dxa"/>
          </w:tcPr>
          <w:p w:rsidR="007D0250" w:rsidRPr="00C952C4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52C4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563" w:type="dxa"/>
          </w:tcPr>
          <w:p w:rsidR="007D0250" w:rsidRPr="00C952C4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52C4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  <w:tc>
          <w:tcPr>
            <w:tcW w:w="1559" w:type="dxa"/>
          </w:tcPr>
          <w:p w:rsidR="007D0250" w:rsidRPr="00C952C4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52C4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</w:tr>
      <w:tr w:rsidR="007D0250" w:rsidRPr="00EF6150" w:rsidTr="007D0250">
        <w:trPr>
          <w:trHeight w:val="227"/>
        </w:trPr>
        <w:tc>
          <w:tcPr>
            <w:tcW w:w="3256" w:type="dxa"/>
          </w:tcPr>
          <w:p w:rsidR="007D0250" w:rsidRPr="00C952C4" w:rsidRDefault="007D0250" w:rsidP="007D02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952C4">
              <w:rPr>
                <w:rFonts w:ascii="Times New Roman" w:hAnsi="Times New Roman" w:cs="Times New Roman"/>
                <w:b/>
                <w:sz w:val="24"/>
                <w:szCs w:val="24"/>
              </w:rPr>
              <w:t>Macca</w:t>
            </w:r>
            <w:proofErr w:type="spellEnd"/>
            <w:r w:rsidRPr="00C952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теста</w:t>
            </w:r>
          </w:p>
        </w:tc>
        <w:tc>
          <w:tcPr>
            <w:tcW w:w="1415" w:type="dxa"/>
          </w:tcPr>
          <w:p w:rsidR="007D0250" w:rsidRPr="00C952C4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6" w:type="dxa"/>
          </w:tcPr>
          <w:p w:rsidR="007D0250" w:rsidRPr="00C952C4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52C4">
              <w:rPr>
                <w:rFonts w:ascii="Times New Roman" w:hAnsi="Times New Roman" w:cs="Times New Roman"/>
                <w:b/>
                <w:sz w:val="24"/>
                <w:szCs w:val="24"/>
              </w:rPr>
              <w:t>117,3</w:t>
            </w:r>
          </w:p>
        </w:tc>
        <w:tc>
          <w:tcPr>
            <w:tcW w:w="1563" w:type="dxa"/>
          </w:tcPr>
          <w:p w:rsidR="007D0250" w:rsidRPr="00C952C4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7D0250" w:rsidRPr="00C952C4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52C4">
              <w:rPr>
                <w:rFonts w:ascii="Times New Roman" w:hAnsi="Times New Roman" w:cs="Times New Roman"/>
                <w:b/>
                <w:sz w:val="24"/>
                <w:szCs w:val="24"/>
              </w:rPr>
              <w:t>176,0</w:t>
            </w:r>
          </w:p>
        </w:tc>
      </w:tr>
      <w:tr w:rsidR="007D0250" w:rsidRPr="00EF6150" w:rsidTr="007D0250">
        <w:trPr>
          <w:trHeight w:val="227"/>
        </w:trPr>
        <w:tc>
          <w:tcPr>
            <w:tcW w:w="3256" w:type="dxa"/>
          </w:tcPr>
          <w:p w:rsidR="007D0250" w:rsidRPr="00C952C4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52C4">
              <w:rPr>
                <w:rFonts w:ascii="Times New Roman" w:hAnsi="Times New Roman" w:cs="Times New Roman"/>
                <w:sz w:val="24"/>
                <w:szCs w:val="24"/>
              </w:rPr>
              <w:t>Масло растительное</w:t>
            </w:r>
          </w:p>
        </w:tc>
        <w:tc>
          <w:tcPr>
            <w:tcW w:w="1415" w:type="dxa"/>
          </w:tcPr>
          <w:p w:rsidR="007D0250" w:rsidRPr="00C952C4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52C4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556" w:type="dxa"/>
          </w:tcPr>
          <w:p w:rsidR="007D0250" w:rsidRPr="00C952C4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52C4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563" w:type="dxa"/>
          </w:tcPr>
          <w:p w:rsidR="007D0250" w:rsidRPr="00C952C4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52C4"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1559" w:type="dxa"/>
          </w:tcPr>
          <w:p w:rsidR="007D0250" w:rsidRPr="00C952C4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52C4"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</w:tr>
      <w:tr w:rsidR="007D0250" w:rsidRPr="00EF6150" w:rsidTr="007D0250">
        <w:trPr>
          <w:trHeight w:val="227"/>
        </w:trPr>
        <w:tc>
          <w:tcPr>
            <w:tcW w:w="3256" w:type="dxa"/>
          </w:tcPr>
          <w:p w:rsidR="007D0250" w:rsidRPr="00C952C4" w:rsidRDefault="007D0250" w:rsidP="007D02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952C4">
              <w:rPr>
                <w:rFonts w:ascii="Times New Roman" w:hAnsi="Times New Roman" w:cs="Times New Roman"/>
                <w:b/>
                <w:sz w:val="24"/>
                <w:szCs w:val="24"/>
              </w:rPr>
              <w:t>Macca</w:t>
            </w:r>
            <w:proofErr w:type="spellEnd"/>
            <w:r w:rsidRPr="00C952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готовых оладий</w:t>
            </w:r>
          </w:p>
        </w:tc>
        <w:tc>
          <w:tcPr>
            <w:tcW w:w="1415" w:type="dxa"/>
          </w:tcPr>
          <w:p w:rsidR="007D0250" w:rsidRPr="00C952C4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6" w:type="dxa"/>
          </w:tcPr>
          <w:p w:rsidR="007D0250" w:rsidRPr="00C952C4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52C4">
              <w:rPr>
                <w:rFonts w:ascii="Times New Roman" w:hAnsi="Times New Roman" w:cs="Times New Roman"/>
                <w:b/>
                <w:sz w:val="24"/>
                <w:szCs w:val="24"/>
              </w:rPr>
              <w:t>100,0</w:t>
            </w:r>
          </w:p>
        </w:tc>
        <w:tc>
          <w:tcPr>
            <w:tcW w:w="1563" w:type="dxa"/>
          </w:tcPr>
          <w:p w:rsidR="007D0250" w:rsidRPr="00C952C4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7D0250" w:rsidRPr="00C952C4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52C4">
              <w:rPr>
                <w:rFonts w:ascii="Times New Roman" w:hAnsi="Times New Roman" w:cs="Times New Roman"/>
                <w:b/>
                <w:sz w:val="24"/>
                <w:szCs w:val="24"/>
              </w:rPr>
              <w:t>150,0</w:t>
            </w:r>
          </w:p>
        </w:tc>
      </w:tr>
      <w:tr w:rsidR="007D0250" w:rsidRPr="00EF6150" w:rsidTr="007D0250">
        <w:trPr>
          <w:trHeight w:val="227"/>
        </w:trPr>
        <w:tc>
          <w:tcPr>
            <w:tcW w:w="3256" w:type="dxa"/>
          </w:tcPr>
          <w:p w:rsidR="007D0250" w:rsidRPr="00C952C4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52C4">
              <w:rPr>
                <w:rFonts w:ascii="Times New Roman" w:hAnsi="Times New Roman" w:cs="Times New Roman"/>
                <w:sz w:val="24"/>
                <w:szCs w:val="24"/>
              </w:rPr>
              <w:t>Молоко сгущенное с сахаром</w:t>
            </w:r>
          </w:p>
        </w:tc>
        <w:tc>
          <w:tcPr>
            <w:tcW w:w="1415" w:type="dxa"/>
          </w:tcPr>
          <w:p w:rsidR="007D0250" w:rsidRPr="00C952C4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52C4">
              <w:rPr>
                <w:rFonts w:ascii="Times New Roman" w:hAnsi="Times New Roman" w:cs="Times New Roman"/>
                <w:sz w:val="24"/>
                <w:szCs w:val="24"/>
              </w:rPr>
              <w:t>20,4</w:t>
            </w:r>
          </w:p>
        </w:tc>
        <w:tc>
          <w:tcPr>
            <w:tcW w:w="1556" w:type="dxa"/>
          </w:tcPr>
          <w:p w:rsidR="007D0250" w:rsidRPr="00C952C4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52C4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563" w:type="dxa"/>
          </w:tcPr>
          <w:p w:rsidR="007D0250" w:rsidRPr="00C952C4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52C4">
              <w:rPr>
                <w:rFonts w:ascii="Times New Roman" w:hAnsi="Times New Roman" w:cs="Times New Roman"/>
                <w:sz w:val="24"/>
                <w:szCs w:val="24"/>
              </w:rPr>
              <w:t>30,6</w:t>
            </w:r>
          </w:p>
        </w:tc>
        <w:tc>
          <w:tcPr>
            <w:tcW w:w="1559" w:type="dxa"/>
          </w:tcPr>
          <w:p w:rsidR="007D0250" w:rsidRPr="00C952C4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52C4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7D0250" w:rsidRPr="00EF6150" w:rsidTr="007D0250">
        <w:trPr>
          <w:trHeight w:val="227"/>
        </w:trPr>
        <w:tc>
          <w:tcPr>
            <w:tcW w:w="3256" w:type="dxa"/>
          </w:tcPr>
          <w:p w:rsidR="007D0250" w:rsidRPr="00C952C4" w:rsidRDefault="007D0250" w:rsidP="007D02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52C4">
              <w:rPr>
                <w:rFonts w:ascii="Times New Roman" w:hAnsi="Times New Roman" w:cs="Times New Roman"/>
                <w:b/>
                <w:sz w:val="24"/>
                <w:szCs w:val="24"/>
              </w:rPr>
              <w:t>Выход</w:t>
            </w:r>
          </w:p>
        </w:tc>
        <w:tc>
          <w:tcPr>
            <w:tcW w:w="2971" w:type="dxa"/>
            <w:gridSpan w:val="2"/>
          </w:tcPr>
          <w:p w:rsidR="007D0250" w:rsidRPr="00C952C4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52C4">
              <w:rPr>
                <w:rFonts w:ascii="Times New Roman" w:hAnsi="Times New Roman" w:cs="Times New Roman"/>
                <w:b/>
                <w:sz w:val="24"/>
                <w:szCs w:val="24"/>
              </w:rPr>
              <w:t>100/20</w:t>
            </w:r>
          </w:p>
        </w:tc>
        <w:tc>
          <w:tcPr>
            <w:tcW w:w="3122" w:type="dxa"/>
            <w:gridSpan w:val="2"/>
          </w:tcPr>
          <w:p w:rsidR="007D0250" w:rsidRPr="00C952C4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52C4">
              <w:rPr>
                <w:rFonts w:ascii="Times New Roman" w:hAnsi="Times New Roman" w:cs="Times New Roman"/>
                <w:b/>
                <w:sz w:val="24"/>
                <w:szCs w:val="24"/>
              </w:rPr>
              <w:t>150/30</w:t>
            </w:r>
          </w:p>
        </w:tc>
      </w:tr>
    </w:tbl>
    <w:p w:rsidR="007D0250" w:rsidRPr="00E1199B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Технология приготовления</w:t>
      </w:r>
    </w:p>
    <w:p w:rsidR="007D0250" w:rsidRPr="00C952C4" w:rsidRDefault="007D0250" w:rsidP="007D0250">
      <w:pPr>
        <w:pStyle w:val="a9"/>
        <w:ind w:firstLine="284"/>
        <w:jc w:val="both"/>
        <w:rPr>
          <w:rFonts w:ascii="Times New Roman" w:hAnsi="Times New Roman" w:cs="Times New Roman"/>
          <w:sz w:val="24"/>
        </w:rPr>
      </w:pPr>
      <w:r w:rsidRPr="00C952C4">
        <w:rPr>
          <w:rFonts w:ascii="Times New Roman" w:hAnsi="Times New Roman" w:cs="Times New Roman"/>
          <w:sz w:val="24"/>
        </w:rPr>
        <w:t>В небольшом количестве молока растворяют соль, сахар</w:t>
      </w:r>
      <w:r>
        <w:rPr>
          <w:rFonts w:ascii="Times New Roman" w:hAnsi="Times New Roman" w:cs="Times New Roman"/>
          <w:sz w:val="24"/>
        </w:rPr>
        <w:t>, добавляет пред</w:t>
      </w:r>
      <w:r w:rsidRPr="00C952C4">
        <w:rPr>
          <w:rFonts w:ascii="Times New Roman" w:hAnsi="Times New Roman" w:cs="Times New Roman"/>
          <w:sz w:val="24"/>
        </w:rPr>
        <w:t xml:space="preserve">варительно разведенные дрожжи, смесь процеживают, соединяют с остальным </w:t>
      </w:r>
      <w:r>
        <w:rPr>
          <w:rFonts w:ascii="Times New Roman" w:hAnsi="Times New Roman" w:cs="Times New Roman"/>
          <w:sz w:val="24"/>
        </w:rPr>
        <w:t>мо</w:t>
      </w:r>
      <w:r w:rsidRPr="00C952C4">
        <w:rPr>
          <w:rFonts w:ascii="Times New Roman" w:hAnsi="Times New Roman" w:cs="Times New Roman"/>
          <w:sz w:val="24"/>
        </w:rPr>
        <w:t>локом, подогретым до температуры 35-40</w:t>
      </w:r>
      <w:r>
        <w:rPr>
          <w:rFonts w:ascii="Times New Roman" w:hAnsi="Times New Roman" w:cs="Times New Roman"/>
          <w:sz w:val="24"/>
        </w:rPr>
        <w:t>°</w:t>
      </w:r>
      <w:r w:rsidRPr="00C952C4">
        <w:rPr>
          <w:rFonts w:ascii="Times New Roman" w:hAnsi="Times New Roman" w:cs="Times New Roman"/>
          <w:sz w:val="24"/>
        </w:rPr>
        <w:t>С, добавляют муку, подготовленные яйца (см стр.7) и перемешивают до образования однородной массы. Замешанное тесто оставляют в теплом месте на 3-4 часа.</w:t>
      </w:r>
    </w:p>
    <w:p w:rsidR="007D0250" w:rsidRPr="00C952C4" w:rsidRDefault="007D0250" w:rsidP="007D0250">
      <w:pPr>
        <w:pStyle w:val="a9"/>
        <w:jc w:val="both"/>
        <w:rPr>
          <w:rFonts w:ascii="Times New Roman" w:hAnsi="Times New Roman" w:cs="Times New Roman"/>
          <w:sz w:val="24"/>
        </w:rPr>
      </w:pPr>
      <w:r w:rsidRPr="00C952C4">
        <w:rPr>
          <w:rFonts w:ascii="Times New Roman" w:hAnsi="Times New Roman" w:cs="Times New Roman"/>
          <w:sz w:val="24"/>
        </w:rPr>
        <w:t>Оладьи выпекают на раскаленных противнях на растительном масле. Подают с молоком сгущенным. Температура подачи 65°C.</w:t>
      </w:r>
    </w:p>
    <w:p w:rsidR="007D0250" w:rsidRPr="00B977F9" w:rsidRDefault="007D0250" w:rsidP="007D0250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77F9">
        <w:rPr>
          <w:rFonts w:ascii="Times New Roman" w:hAnsi="Times New Roman" w:cs="Times New Roman"/>
          <w:b/>
          <w:sz w:val="24"/>
          <w:szCs w:val="24"/>
        </w:rPr>
        <w:t>Требования к качеству</w:t>
      </w:r>
    </w:p>
    <w:p w:rsidR="007D0250" w:rsidRDefault="007D0250" w:rsidP="007D0250">
      <w:pPr>
        <w:pStyle w:val="aa"/>
        <w:spacing w:before="71" w:line="196" w:lineRule="auto"/>
        <w:ind w:right="310"/>
      </w:pPr>
      <w:r w:rsidRPr="00C952C4">
        <w:rPr>
          <w:rFonts w:ascii="Times New Roman" w:hAnsi="Times New Roman" w:cs="Times New Roman"/>
          <w:i/>
          <w:sz w:val="24"/>
          <w:szCs w:val="24"/>
        </w:rPr>
        <w:t>Внешний вид</w:t>
      </w:r>
      <w:r w:rsidRPr="00C952C4">
        <w:rPr>
          <w:rFonts w:ascii="Times New Roman" w:hAnsi="Times New Roman" w:cs="Times New Roman"/>
          <w:sz w:val="24"/>
          <w:szCs w:val="24"/>
        </w:rPr>
        <w:t xml:space="preserve">: продолговатой или круглой формы, без рваных краев, хорошо </w:t>
      </w:r>
      <w:r>
        <w:rPr>
          <w:rFonts w:ascii="Times New Roman" w:hAnsi="Times New Roman" w:cs="Times New Roman"/>
          <w:sz w:val="24"/>
          <w:szCs w:val="24"/>
        </w:rPr>
        <w:t>пропе</w:t>
      </w:r>
      <w:r w:rsidRPr="00C952C4">
        <w:rPr>
          <w:rFonts w:ascii="Times New Roman" w:hAnsi="Times New Roman" w:cs="Times New Roman"/>
          <w:sz w:val="24"/>
          <w:szCs w:val="24"/>
        </w:rPr>
        <w:t>ченные, не липкие, с равномерно подрумяненной с обеих сторон поверхностью, не подгорелые</w:t>
      </w:r>
    </w:p>
    <w:p w:rsidR="007D0250" w:rsidRPr="00C952C4" w:rsidRDefault="007D0250" w:rsidP="007D0250">
      <w:pPr>
        <w:pStyle w:val="a9"/>
        <w:rPr>
          <w:rFonts w:ascii="Times New Roman" w:hAnsi="Times New Roman" w:cs="Times New Roman"/>
          <w:sz w:val="24"/>
          <w:szCs w:val="24"/>
        </w:rPr>
      </w:pPr>
      <w:r w:rsidRPr="0079336E">
        <w:rPr>
          <w:rFonts w:ascii="Times New Roman" w:hAnsi="Times New Roman" w:cs="Times New Roman"/>
          <w:i/>
          <w:sz w:val="24"/>
          <w:szCs w:val="24"/>
        </w:rPr>
        <w:t>Консистенция:</w:t>
      </w:r>
      <w:r w:rsidRPr="0079336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C952C4">
        <w:rPr>
          <w:rFonts w:ascii="Times New Roman" w:hAnsi="Times New Roman" w:cs="Times New Roman"/>
          <w:sz w:val="24"/>
        </w:rPr>
        <w:t>авномерно пористая, эластичная</w:t>
      </w:r>
      <w:r>
        <w:rPr>
          <w:rFonts w:ascii="Times New Roman" w:hAnsi="Times New Roman" w:cs="Times New Roman"/>
          <w:sz w:val="24"/>
        </w:rPr>
        <w:br/>
      </w:r>
      <w:r w:rsidRPr="0079336E">
        <w:rPr>
          <w:rFonts w:ascii="Times New Roman" w:hAnsi="Times New Roman" w:cs="Times New Roman"/>
          <w:i/>
          <w:sz w:val="24"/>
          <w:szCs w:val="24"/>
        </w:rPr>
        <w:t>Цвет:</w:t>
      </w:r>
      <w:r w:rsidRPr="0079336E">
        <w:rPr>
          <w:rFonts w:ascii="Times New Roman" w:hAnsi="Times New Roman" w:cs="Times New Roman"/>
          <w:sz w:val="24"/>
          <w:szCs w:val="24"/>
        </w:rPr>
        <w:t xml:space="preserve"> </w:t>
      </w:r>
      <w:r w:rsidRPr="00C952C4">
        <w:rPr>
          <w:rFonts w:ascii="Times New Roman" w:hAnsi="Times New Roman" w:cs="Times New Roman"/>
          <w:sz w:val="24"/>
        </w:rPr>
        <w:t>золотистый, на разрезе - желтоватый</w:t>
      </w:r>
    </w:p>
    <w:p w:rsidR="007D0250" w:rsidRPr="00C952C4" w:rsidRDefault="007D0250" w:rsidP="007D0250">
      <w:pPr>
        <w:pStyle w:val="a9"/>
        <w:rPr>
          <w:rFonts w:ascii="Times New Roman" w:hAnsi="Times New Roman" w:cs="Times New Roman"/>
          <w:sz w:val="24"/>
        </w:rPr>
      </w:pPr>
      <w:r w:rsidRPr="0079336E">
        <w:rPr>
          <w:rFonts w:ascii="Times New Roman" w:hAnsi="Times New Roman" w:cs="Times New Roman"/>
          <w:i/>
          <w:sz w:val="24"/>
          <w:szCs w:val="24"/>
        </w:rPr>
        <w:t>Вкус и запах:</w:t>
      </w:r>
      <w:r w:rsidRPr="0079336E">
        <w:rPr>
          <w:rFonts w:ascii="Times New Roman" w:hAnsi="Times New Roman" w:cs="Times New Roman"/>
          <w:sz w:val="24"/>
          <w:szCs w:val="24"/>
        </w:rPr>
        <w:t xml:space="preserve"> </w:t>
      </w:r>
      <w:r w:rsidRPr="00C952C4">
        <w:rPr>
          <w:rFonts w:ascii="Times New Roman" w:hAnsi="Times New Roman" w:cs="Times New Roman"/>
          <w:sz w:val="24"/>
        </w:rPr>
        <w:t xml:space="preserve">некислый, без признаков затхлости или горечи </w:t>
      </w:r>
    </w:p>
    <w:p w:rsidR="007D0250" w:rsidRPr="007A6786" w:rsidRDefault="007D0250" w:rsidP="007D0250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6786">
        <w:rPr>
          <w:rFonts w:ascii="Times New Roman" w:hAnsi="Times New Roman" w:cs="Times New Roman"/>
          <w:b/>
          <w:sz w:val="24"/>
          <w:szCs w:val="24"/>
        </w:rPr>
        <w:t>Пищевая ценность изделия(блюда)</w:t>
      </w:r>
    </w:p>
    <w:tbl>
      <w:tblPr>
        <w:tblStyle w:val="a3"/>
        <w:tblW w:w="0" w:type="auto"/>
        <w:tblInd w:w="-147" w:type="dxa"/>
        <w:tblLayout w:type="fixed"/>
        <w:tblLook w:val="04A0" w:firstRow="1" w:lastRow="0" w:firstColumn="1" w:lastColumn="0" w:noHBand="0" w:noVBand="1"/>
      </w:tblPr>
      <w:tblGrid>
        <w:gridCol w:w="2277"/>
        <w:gridCol w:w="1126"/>
        <w:gridCol w:w="1167"/>
        <w:gridCol w:w="1526"/>
        <w:gridCol w:w="2092"/>
        <w:gridCol w:w="1304"/>
      </w:tblGrid>
      <w:tr w:rsidR="007D0250" w:rsidRPr="007A6786" w:rsidTr="007D0250">
        <w:tc>
          <w:tcPr>
            <w:tcW w:w="2277" w:type="dxa"/>
          </w:tcPr>
          <w:p w:rsidR="007D0250" w:rsidRPr="0071157B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Возраст</w:t>
            </w:r>
          </w:p>
        </w:tc>
        <w:tc>
          <w:tcPr>
            <w:tcW w:w="1126" w:type="dxa"/>
          </w:tcPr>
          <w:p w:rsidR="007D0250" w:rsidRPr="0071157B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Белки, г</w:t>
            </w:r>
          </w:p>
        </w:tc>
        <w:tc>
          <w:tcPr>
            <w:tcW w:w="1167" w:type="dxa"/>
          </w:tcPr>
          <w:p w:rsidR="007D0250" w:rsidRPr="0071157B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Жиры, г</w:t>
            </w:r>
          </w:p>
        </w:tc>
        <w:tc>
          <w:tcPr>
            <w:tcW w:w="1526" w:type="dxa"/>
          </w:tcPr>
          <w:p w:rsidR="007D0250" w:rsidRPr="0071157B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Углеводы, г</w:t>
            </w:r>
          </w:p>
        </w:tc>
        <w:tc>
          <w:tcPr>
            <w:tcW w:w="2092" w:type="dxa"/>
          </w:tcPr>
          <w:p w:rsidR="007D0250" w:rsidRPr="0071157B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Энергетическая ценность, ккал</w:t>
            </w:r>
          </w:p>
        </w:tc>
        <w:tc>
          <w:tcPr>
            <w:tcW w:w="1304" w:type="dxa"/>
          </w:tcPr>
          <w:p w:rsidR="007D0250" w:rsidRPr="0071157B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Масса, г</w:t>
            </w:r>
          </w:p>
        </w:tc>
      </w:tr>
      <w:tr w:rsidR="007D0250" w:rsidRPr="007A6786" w:rsidTr="007D0250">
        <w:trPr>
          <w:trHeight w:val="351"/>
        </w:trPr>
        <w:tc>
          <w:tcPr>
            <w:tcW w:w="2277" w:type="dxa"/>
          </w:tcPr>
          <w:p w:rsidR="007D0250" w:rsidRPr="0071157B" w:rsidRDefault="007D0250" w:rsidP="007D0250">
            <w:pPr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От 7 до 11 лет</w:t>
            </w:r>
          </w:p>
        </w:tc>
        <w:tc>
          <w:tcPr>
            <w:tcW w:w="1126" w:type="dxa"/>
          </w:tcPr>
          <w:p w:rsidR="007D0250" w:rsidRPr="0071157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9,2</w:t>
            </w:r>
          </w:p>
        </w:tc>
        <w:tc>
          <w:tcPr>
            <w:tcW w:w="1167" w:type="dxa"/>
          </w:tcPr>
          <w:p w:rsidR="007D0250" w:rsidRPr="0071157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8,4</w:t>
            </w:r>
          </w:p>
        </w:tc>
        <w:tc>
          <w:tcPr>
            <w:tcW w:w="1526" w:type="dxa"/>
          </w:tcPr>
          <w:p w:rsidR="007D0250" w:rsidRPr="0071157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49,9</w:t>
            </w:r>
          </w:p>
        </w:tc>
        <w:tc>
          <w:tcPr>
            <w:tcW w:w="2092" w:type="dxa"/>
          </w:tcPr>
          <w:p w:rsidR="007D0250" w:rsidRPr="0071157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316</w:t>
            </w:r>
          </w:p>
        </w:tc>
        <w:tc>
          <w:tcPr>
            <w:tcW w:w="1304" w:type="dxa"/>
          </w:tcPr>
          <w:p w:rsidR="007D0250" w:rsidRPr="0071157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71157B">
              <w:rPr>
                <w:rFonts w:ascii="Times New Roman" w:hAnsi="Times New Roman" w:cs="Times New Roman"/>
              </w:rPr>
              <w:t>100/</w:t>
            </w: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7D0250" w:rsidRPr="007A6786" w:rsidTr="007D0250">
        <w:trPr>
          <w:trHeight w:val="186"/>
        </w:trPr>
        <w:tc>
          <w:tcPr>
            <w:tcW w:w="2277" w:type="dxa"/>
          </w:tcPr>
          <w:p w:rsidR="007D0250" w:rsidRPr="0071157B" w:rsidRDefault="007D0250" w:rsidP="007D0250">
            <w:pPr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12 лет и старше</w:t>
            </w:r>
          </w:p>
        </w:tc>
        <w:tc>
          <w:tcPr>
            <w:tcW w:w="1126" w:type="dxa"/>
          </w:tcPr>
          <w:p w:rsidR="007D0250" w:rsidRPr="0071157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13,7</w:t>
            </w:r>
          </w:p>
        </w:tc>
        <w:tc>
          <w:tcPr>
            <w:tcW w:w="1167" w:type="dxa"/>
          </w:tcPr>
          <w:p w:rsidR="007D0250" w:rsidRPr="0071157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12,6</w:t>
            </w:r>
          </w:p>
        </w:tc>
        <w:tc>
          <w:tcPr>
            <w:tcW w:w="1526" w:type="dxa"/>
          </w:tcPr>
          <w:p w:rsidR="007D0250" w:rsidRPr="0071157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74,8</w:t>
            </w:r>
          </w:p>
        </w:tc>
        <w:tc>
          <w:tcPr>
            <w:tcW w:w="2092" w:type="dxa"/>
          </w:tcPr>
          <w:p w:rsidR="007D0250" w:rsidRPr="0071157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474</w:t>
            </w:r>
          </w:p>
        </w:tc>
        <w:tc>
          <w:tcPr>
            <w:tcW w:w="1304" w:type="dxa"/>
          </w:tcPr>
          <w:p w:rsidR="007D0250" w:rsidRPr="0071157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71157B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50</w:t>
            </w:r>
            <w:r w:rsidRPr="0071157B"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>30</w:t>
            </w:r>
          </w:p>
        </w:tc>
      </w:tr>
    </w:tbl>
    <w:p w:rsidR="007D0250" w:rsidRPr="007A6786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6786">
        <w:rPr>
          <w:rFonts w:ascii="Times New Roman" w:hAnsi="Times New Roman" w:cs="Times New Roman"/>
          <w:b/>
          <w:sz w:val="24"/>
          <w:szCs w:val="24"/>
        </w:rPr>
        <w:t>Расчет химического состава</w:t>
      </w:r>
    </w:p>
    <w:tbl>
      <w:tblPr>
        <w:tblStyle w:val="a3"/>
        <w:tblW w:w="0" w:type="auto"/>
        <w:tblInd w:w="-147" w:type="dxa"/>
        <w:tblLook w:val="04A0" w:firstRow="1" w:lastRow="0" w:firstColumn="1" w:lastColumn="0" w:noHBand="0" w:noVBand="1"/>
      </w:tblPr>
      <w:tblGrid>
        <w:gridCol w:w="1906"/>
        <w:gridCol w:w="1666"/>
        <w:gridCol w:w="1305"/>
        <w:gridCol w:w="1088"/>
        <w:gridCol w:w="1344"/>
        <w:gridCol w:w="897"/>
        <w:gridCol w:w="1286"/>
      </w:tblGrid>
      <w:tr w:rsidR="007D0250" w:rsidRPr="007A6786" w:rsidTr="007D0250">
        <w:tc>
          <w:tcPr>
            <w:tcW w:w="1906" w:type="dxa"/>
            <w:vMerge w:val="restart"/>
          </w:tcPr>
          <w:p w:rsidR="007D0250" w:rsidRPr="0071157B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Возраст</w:t>
            </w:r>
          </w:p>
        </w:tc>
        <w:tc>
          <w:tcPr>
            <w:tcW w:w="4059" w:type="dxa"/>
            <w:gridSpan w:val="3"/>
          </w:tcPr>
          <w:p w:rsidR="007D0250" w:rsidRPr="0071157B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Минеральные элементы ,г</w:t>
            </w:r>
          </w:p>
        </w:tc>
        <w:tc>
          <w:tcPr>
            <w:tcW w:w="3527" w:type="dxa"/>
            <w:gridSpan w:val="3"/>
          </w:tcPr>
          <w:p w:rsidR="007D0250" w:rsidRPr="0071157B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Витамины</w:t>
            </w:r>
          </w:p>
        </w:tc>
      </w:tr>
      <w:tr w:rsidR="007D0250" w:rsidRPr="007A6786" w:rsidTr="007D0250">
        <w:tc>
          <w:tcPr>
            <w:tcW w:w="1906" w:type="dxa"/>
            <w:vMerge/>
          </w:tcPr>
          <w:p w:rsidR="007D0250" w:rsidRPr="0071157B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666" w:type="dxa"/>
          </w:tcPr>
          <w:p w:rsidR="007D0250" w:rsidRPr="0071157B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71157B">
              <w:rPr>
                <w:rFonts w:ascii="Times New Roman" w:hAnsi="Times New Roman" w:cs="Times New Roman"/>
                <w:szCs w:val="24"/>
                <w:lang w:val="en-US"/>
              </w:rPr>
              <w:t>Ca</w:t>
            </w:r>
          </w:p>
        </w:tc>
        <w:tc>
          <w:tcPr>
            <w:tcW w:w="1305" w:type="dxa"/>
          </w:tcPr>
          <w:p w:rsidR="007D0250" w:rsidRPr="0071157B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71157B">
              <w:rPr>
                <w:rFonts w:ascii="Times New Roman" w:hAnsi="Times New Roman" w:cs="Times New Roman"/>
                <w:szCs w:val="24"/>
                <w:lang w:val="en-US"/>
              </w:rPr>
              <w:t>Mg</w:t>
            </w:r>
          </w:p>
        </w:tc>
        <w:tc>
          <w:tcPr>
            <w:tcW w:w="1088" w:type="dxa"/>
          </w:tcPr>
          <w:p w:rsidR="007D0250" w:rsidRPr="0071157B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71157B">
              <w:rPr>
                <w:rFonts w:ascii="Times New Roman" w:hAnsi="Times New Roman" w:cs="Times New Roman"/>
                <w:szCs w:val="24"/>
                <w:lang w:val="en-US"/>
              </w:rPr>
              <w:t>Fe</w:t>
            </w:r>
          </w:p>
        </w:tc>
        <w:tc>
          <w:tcPr>
            <w:tcW w:w="1344" w:type="dxa"/>
          </w:tcPr>
          <w:p w:rsidR="007D0250" w:rsidRPr="0071157B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  <w:lang w:val="en-US"/>
              </w:rPr>
              <w:t>B</w:t>
            </w:r>
            <w:r w:rsidRPr="0071157B">
              <w:rPr>
                <w:rFonts w:ascii="Times New Roman" w:hAnsi="Times New Roman" w:cs="Times New Roman"/>
                <w:szCs w:val="24"/>
                <w:vertAlign w:val="subscript"/>
                <w:lang w:val="en-US"/>
              </w:rPr>
              <w:t>1</w:t>
            </w:r>
            <w:r w:rsidRPr="0071157B">
              <w:rPr>
                <w:rFonts w:ascii="Times New Roman" w:hAnsi="Times New Roman" w:cs="Times New Roman"/>
                <w:szCs w:val="24"/>
              </w:rPr>
              <w:t>, мг</w:t>
            </w:r>
          </w:p>
        </w:tc>
        <w:tc>
          <w:tcPr>
            <w:tcW w:w="897" w:type="dxa"/>
          </w:tcPr>
          <w:p w:rsidR="007D0250" w:rsidRPr="0071157B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  <w:lang w:val="en-US"/>
              </w:rPr>
              <w:t>B</w:t>
            </w:r>
            <w:r w:rsidRPr="0071157B">
              <w:rPr>
                <w:rFonts w:ascii="Times New Roman" w:hAnsi="Times New Roman" w:cs="Times New Roman"/>
                <w:szCs w:val="24"/>
                <w:vertAlign w:val="subscript"/>
                <w:lang w:val="en-US"/>
              </w:rPr>
              <w:t>2</w:t>
            </w:r>
            <w:r w:rsidRPr="0071157B">
              <w:rPr>
                <w:rFonts w:ascii="Times New Roman" w:hAnsi="Times New Roman" w:cs="Times New Roman"/>
                <w:szCs w:val="24"/>
              </w:rPr>
              <w:t>, мг</w:t>
            </w:r>
          </w:p>
        </w:tc>
        <w:tc>
          <w:tcPr>
            <w:tcW w:w="1286" w:type="dxa"/>
          </w:tcPr>
          <w:p w:rsidR="007D0250" w:rsidRPr="0071157B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  <w:lang w:val="en-US"/>
              </w:rPr>
              <w:t>C</w:t>
            </w:r>
            <w:r w:rsidRPr="0071157B">
              <w:rPr>
                <w:rFonts w:ascii="Times New Roman" w:hAnsi="Times New Roman" w:cs="Times New Roman"/>
                <w:szCs w:val="24"/>
              </w:rPr>
              <w:t>, мг</w:t>
            </w:r>
          </w:p>
        </w:tc>
      </w:tr>
      <w:tr w:rsidR="007D0250" w:rsidRPr="007A6786" w:rsidTr="007D0250">
        <w:tc>
          <w:tcPr>
            <w:tcW w:w="1906" w:type="dxa"/>
          </w:tcPr>
          <w:p w:rsidR="007D0250" w:rsidRPr="0071157B" w:rsidRDefault="007D0250" w:rsidP="007D0250">
            <w:pPr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От 7 до 11 лет</w:t>
            </w:r>
          </w:p>
        </w:tc>
        <w:tc>
          <w:tcPr>
            <w:tcW w:w="1666" w:type="dxa"/>
          </w:tcPr>
          <w:p w:rsidR="007D0250" w:rsidRPr="00C952C4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C952C4">
              <w:rPr>
                <w:rFonts w:ascii="Times New Roman" w:hAnsi="Times New Roman" w:cs="Times New Roman"/>
                <w:sz w:val="24"/>
              </w:rPr>
              <w:t>126,52</w:t>
            </w:r>
          </w:p>
        </w:tc>
        <w:tc>
          <w:tcPr>
            <w:tcW w:w="1305" w:type="dxa"/>
          </w:tcPr>
          <w:p w:rsidR="007D0250" w:rsidRPr="00C952C4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C952C4">
              <w:rPr>
                <w:rFonts w:ascii="Times New Roman" w:hAnsi="Times New Roman" w:cs="Times New Roman"/>
                <w:sz w:val="24"/>
              </w:rPr>
              <w:t>21,72</w:t>
            </w:r>
          </w:p>
        </w:tc>
        <w:tc>
          <w:tcPr>
            <w:tcW w:w="1088" w:type="dxa"/>
          </w:tcPr>
          <w:p w:rsidR="007D0250" w:rsidRPr="00C952C4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C952C4">
              <w:rPr>
                <w:rFonts w:ascii="Times New Roman" w:hAnsi="Times New Roman" w:cs="Times New Roman"/>
                <w:sz w:val="24"/>
              </w:rPr>
              <w:t>0,80</w:t>
            </w:r>
          </w:p>
        </w:tc>
        <w:tc>
          <w:tcPr>
            <w:tcW w:w="1344" w:type="dxa"/>
          </w:tcPr>
          <w:p w:rsidR="007D0250" w:rsidRPr="00C952C4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C952C4">
              <w:rPr>
                <w:rFonts w:ascii="Times New Roman" w:hAnsi="Times New Roman" w:cs="Times New Roman"/>
                <w:sz w:val="24"/>
              </w:rPr>
              <w:t>0,10</w:t>
            </w:r>
          </w:p>
        </w:tc>
        <w:tc>
          <w:tcPr>
            <w:tcW w:w="897" w:type="dxa"/>
          </w:tcPr>
          <w:p w:rsidR="007D0250" w:rsidRPr="00C952C4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C952C4">
              <w:rPr>
                <w:rFonts w:ascii="Times New Roman" w:hAnsi="Times New Roman" w:cs="Times New Roman"/>
                <w:sz w:val="24"/>
              </w:rPr>
              <w:t>0,17</w:t>
            </w:r>
          </w:p>
        </w:tc>
        <w:tc>
          <w:tcPr>
            <w:tcW w:w="1286" w:type="dxa"/>
          </w:tcPr>
          <w:p w:rsidR="007D0250" w:rsidRPr="00C952C4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C952C4">
              <w:rPr>
                <w:rFonts w:ascii="Times New Roman" w:hAnsi="Times New Roman" w:cs="Times New Roman"/>
                <w:sz w:val="24"/>
              </w:rPr>
              <w:t>0,37</w:t>
            </w:r>
          </w:p>
        </w:tc>
      </w:tr>
      <w:tr w:rsidR="007D0250" w:rsidRPr="007A6786" w:rsidTr="007D0250">
        <w:tc>
          <w:tcPr>
            <w:tcW w:w="1906" w:type="dxa"/>
          </w:tcPr>
          <w:p w:rsidR="007D0250" w:rsidRPr="0071157B" w:rsidRDefault="007D0250" w:rsidP="007D0250">
            <w:pPr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12 лет и старше</w:t>
            </w:r>
          </w:p>
        </w:tc>
        <w:tc>
          <w:tcPr>
            <w:tcW w:w="1666" w:type="dxa"/>
          </w:tcPr>
          <w:p w:rsidR="007D0250" w:rsidRPr="00C952C4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C952C4">
              <w:rPr>
                <w:rFonts w:ascii="Times New Roman" w:hAnsi="Times New Roman" w:cs="Times New Roman"/>
                <w:sz w:val="24"/>
              </w:rPr>
              <w:t>189,78</w:t>
            </w:r>
          </w:p>
        </w:tc>
        <w:tc>
          <w:tcPr>
            <w:tcW w:w="1305" w:type="dxa"/>
          </w:tcPr>
          <w:p w:rsidR="007D0250" w:rsidRPr="00C952C4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C952C4">
              <w:rPr>
                <w:rFonts w:ascii="Times New Roman" w:hAnsi="Times New Roman" w:cs="Times New Roman"/>
                <w:sz w:val="24"/>
              </w:rPr>
              <w:t>32,59</w:t>
            </w:r>
          </w:p>
        </w:tc>
        <w:tc>
          <w:tcPr>
            <w:tcW w:w="1088" w:type="dxa"/>
          </w:tcPr>
          <w:p w:rsidR="007D0250" w:rsidRPr="00C952C4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C952C4">
              <w:rPr>
                <w:rFonts w:ascii="Times New Roman" w:hAnsi="Times New Roman" w:cs="Times New Roman"/>
                <w:sz w:val="24"/>
              </w:rPr>
              <w:t>1,21</w:t>
            </w:r>
          </w:p>
        </w:tc>
        <w:tc>
          <w:tcPr>
            <w:tcW w:w="1344" w:type="dxa"/>
          </w:tcPr>
          <w:p w:rsidR="007D0250" w:rsidRPr="00C952C4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C952C4">
              <w:rPr>
                <w:rFonts w:ascii="Times New Roman" w:hAnsi="Times New Roman" w:cs="Times New Roman"/>
                <w:sz w:val="24"/>
              </w:rPr>
              <w:tab/>
              <w:t>0,15</w:t>
            </w:r>
          </w:p>
        </w:tc>
        <w:tc>
          <w:tcPr>
            <w:tcW w:w="897" w:type="dxa"/>
          </w:tcPr>
          <w:p w:rsidR="007D0250" w:rsidRPr="00C952C4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C952C4">
              <w:rPr>
                <w:rFonts w:ascii="Times New Roman" w:hAnsi="Times New Roman" w:cs="Times New Roman"/>
                <w:sz w:val="24"/>
              </w:rPr>
              <w:t>0,25</w:t>
            </w:r>
          </w:p>
        </w:tc>
        <w:tc>
          <w:tcPr>
            <w:tcW w:w="1286" w:type="dxa"/>
          </w:tcPr>
          <w:p w:rsidR="007D0250" w:rsidRPr="00C952C4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C952C4">
              <w:rPr>
                <w:rFonts w:ascii="Times New Roman" w:hAnsi="Times New Roman" w:cs="Times New Roman"/>
                <w:sz w:val="24"/>
              </w:rPr>
              <w:t>0,56</w:t>
            </w:r>
          </w:p>
        </w:tc>
      </w:tr>
    </w:tbl>
    <w:p w:rsidR="007D0250" w:rsidRDefault="007D0250" w:rsidP="007D0250">
      <w:pPr>
        <w:rPr>
          <w:rFonts w:ascii="Times New Roman" w:hAnsi="Times New Roman" w:cs="Times New Roman"/>
          <w:sz w:val="24"/>
        </w:rPr>
      </w:pPr>
    </w:p>
    <w:p w:rsidR="007D0250" w:rsidRDefault="007D0250" w:rsidP="007D0250">
      <w:pPr>
        <w:pStyle w:val="a9"/>
        <w:jc w:val="both"/>
        <w:rPr>
          <w:rFonts w:ascii="Times New Roman" w:hAnsi="Times New Roman" w:cs="Times New Roman"/>
          <w:sz w:val="24"/>
        </w:rPr>
        <w:sectPr w:rsidR="007D0250" w:rsidSect="007D025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D0250" w:rsidRPr="0088143A" w:rsidRDefault="007D0250" w:rsidP="0088143A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143A">
        <w:rPr>
          <w:rFonts w:ascii="Times New Roman" w:hAnsi="Times New Roman" w:cs="Times New Roman"/>
          <w:b/>
          <w:sz w:val="28"/>
          <w:szCs w:val="28"/>
        </w:rPr>
        <w:t>Технологическая карта №262</w:t>
      </w:r>
    </w:p>
    <w:p w:rsidR="007D0250" w:rsidRPr="007A6786" w:rsidRDefault="007D0250" w:rsidP="007D0250">
      <w:pPr>
        <w:pStyle w:val="a9"/>
        <w:rPr>
          <w:rFonts w:ascii="Times New Roman" w:hAnsi="Times New Roman" w:cs="Times New Roman"/>
          <w:sz w:val="24"/>
          <w:szCs w:val="24"/>
        </w:rPr>
      </w:pPr>
      <w:r w:rsidRPr="007A6786">
        <w:rPr>
          <w:rFonts w:ascii="Times New Roman" w:hAnsi="Times New Roman" w:cs="Times New Roman"/>
          <w:sz w:val="24"/>
          <w:szCs w:val="24"/>
        </w:rPr>
        <w:t>На</w:t>
      </w:r>
      <w:r w:rsidRPr="007A6786">
        <w:rPr>
          <w:rFonts w:ascii="Times New Roman" w:hAnsi="Times New Roman" w:cs="Times New Roman"/>
          <w:b/>
          <w:sz w:val="24"/>
          <w:szCs w:val="24"/>
        </w:rPr>
        <w:t xml:space="preserve">: </w:t>
      </w:r>
      <w:r>
        <w:rPr>
          <w:rFonts w:ascii="Times New Roman" w:hAnsi="Times New Roman" w:cs="Times New Roman"/>
          <w:b/>
          <w:sz w:val="24"/>
        </w:rPr>
        <w:t>клецки с яблочной начинкой</w:t>
      </w:r>
      <w:r>
        <w:rPr>
          <w:rFonts w:ascii="Times New Roman" w:hAnsi="Times New Roman" w:cs="Times New Roman"/>
          <w:b/>
          <w:sz w:val="24"/>
        </w:rPr>
        <w:br/>
      </w:r>
      <w:r w:rsidRPr="007A6786">
        <w:rPr>
          <w:rFonts w:ascii="Times New Roman" w:hAnsi="Times New Roman" w:cs="Times New Roman"/>
          <w:sz w:val="24"/>
          <w:szCs w:val="24"/>
        </w:rPr>
        <w:t>№ рецептуры по сборнику: №</w:t>
      </w:r>
      <w:r>
        <w:rPr>
          <w:rFonts w:ascii="Times New Roman" w:hAnsi="Times New Roman" w:cs="Times New Roman"/>
          <w:sz w:val="24"/>
          <w:szCs w:val="24"/>
        </w:rPr>
        <w:t>278</w:t>
      </w:r>
      <w:r w:rsidRPr="007A6786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справ. М. 2003г</w:t>
      </w:r>
    </w:p>
    <w:tbl>
      <w:tblPr>
        <w:tblStyle w:val="a3"/>
        <w:tblW w:w="9349" w:type="dxa"/>
        <w:tblLayout w:type="fixed"/>
        <w:tblLook w:val="04A0" w:firstRow="1" w:lastRow="0" w:firstColumn="1" w:lastColumn="0" w:noHBand="0" w:noVBand="1"/>
      </w:tblPr>
      <w:tblGrid>
        <w:gridCol w:w="3256"/>
        <w:gridCol w:w="1415"/>
        <w:gridCol w:w="1556"/>
        <w:gridCol w:w="1563"/>
        <w:gridCol w:w="1559"/>
      </w:tblGrid>
      <w:tr w:rsidR="007D0250" w:rsidRPr="007A6786" w:rsidTr="007D0250">
        <w:tc>
          <w:tcPr>
            <w:tcW w:w="3256" w:type="dxa"/>
            <w:vMerge w:val="restart"/>
          </w:tcPr>
          <w:p w:rsidR="007D0250" w:rsidRPr="0071157B" w:rsidRDefault="007D0250" w:rsidP="007D0250">
            <w:pPr>
              <w:ind w:right="173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71157B">
              <w:rPr>
                <w:rFonts w:ascii="Times New Roman" w:eastAsia="Times New Roman" w:hAnsi="Times New Roman" w:cs="Times New Roman"/>
                <w:sz w:val="24"/>
                <w:szCs w:val="20"/>
              </w:rPr>
              <w:t>Набор сырья</w:t>
            </w:r>
          </w:p>
        </w:tc>
        <w:tc>
          <w:tcPr>
            <w:tcW w:w="6093" w:type="dxa"/>
            <w:gridSpan w:val="4"/>
          </w:tcPr>
          <w:p w:rsidR="007D0250" w:rsidRPr="0071157B" w:rsidRDefault="007D0250" w:rsidP="007D0250">
            <w:pPr>
              <w:ind w:left="16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71157B">
              <w:rPr>
                <w:rFonts w:ascii="Times New Roman" w:eastAsia="Times New Roman" w:hAnsi="Times New Roman" w:cs="Times New Roman"/>
                <w:sz w:val="24"/>
                <w:szCs w:val="20"/>
              </w:rPr>
              <w:t>Расход продуктов на 1 порцию</w:t>
            </w:r>
          </w:p>
        </w:tc>
      </w:tr>
      <w:tr w:rsidR="007D0250" w:rsidRPr="007A6786" w:rsidTr="007D0250">
        <w:tc>
          <w:tcPr>
            <w:tcW w:w="3256" w:type="dxa"/>
            <w:vMerge/>
          </w:tcPr>
          <w:p w:rsidR="007D0250" w:rsidRPr="0071157B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971" w:type="dxa"/>
            <w:gridSpan w:val="2"/>
          </w:tcPr>
          <w:p w:rsidR="007D0250" w:rsidRPr="0071157B" w:rsidRDefault="007D0250" w:rsidP="007D0250">
            <w:pPr>
              <w:ind w:right="32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71157B">
              <w:rPr>
                <w:rFonts w:ascii="Times New Roman" w:eastAsia="Times New Roman" w:hAnsi="Times New Roman" w:cs="Times New Roman"/>
                <w:sz w:val="24"/>
                <w:szCs w:val="20"/>
              </w:rPr>
              <w:t>от 7 до 11 лет</w:t>
            </w:r>
          </w:p>
        </w:tc>
        <w:tc>
          <w:tcPr>
            <w:tcW w:w="3122" w:type="dxa"/>
            <w:gridSpan w:val="2"/>
          </w:tcPr>
          <w:p w:rsidR="007D0250" w:rsidRPr="0071157B" w:rsidRDefault="007D0250" w:rsidP="007D0250">
            <w:pPr>
              <w:ind w:right="32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71157B">
              <w:rPr>
                <w:rFonts w:ascii="Times New Roman" w:eastAsia="Times New Roman" w:hAnsi="Times New Roman" w:cs="Times New Roman"/>
                <w:sz w:val="24"/>
                <w:szCs w:val="20"/>
              </w:rPr>
              <w:t>от 7 до 11 лет</w:t>
            </w:r>
          </w:p>
        </w:tc>
      </w:tr>
      <w:tr w:rsidR="007D0250" w:rsidRPr="007A6786" w:rsidTr="007D0250">
        <w:trPr>
          <w:trHeight w:val="209"/>
        </w:trPr>
        <w:tc>
          <w:tcPr>
            <w:tcW w:w="3256" w:type="dxa"/>
            <w:vMerge/>
          </w:tcPr>
          <w:p w:rsidR="007D0250" w:rsidRPr="0071157B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415" w:type="dxa"/>
          </w:tcPr>
          <w:p w:rsidR="007D0250" w:rsidRPr="0071157B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71157B">
              <w:rPr>
                <w:rFonts w:ascii="Times New Roman" w:eastAsia="Times New Roman" w:hAnsi="Times New Roman" w:cs="Times New Roman"/>
                <w:sz w:val="24"/>
                <w:szCs w:val="20"/>
              </w:rPr>
              <w:t>Брутто, г</w:t>
            </w:r>
          </w:p>
        </w:tc>
        <w:tc>
          <w:tcPr>
            <w:tcW w:w="1556" w:type="dxa"/>
          </w:tcPr>
          <w:p w:rsidR="007D0250" w:rsidRPr="0071157B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71157B">
              <w:rPr>
                <w:rFonts w:ascii="Times New Roman" w:eastAsia="Times New Roman" w:hAnsi="Times New Roman" w:cs="Times New Roman"/>
                <w:sz w:val="24"/>
                <w:szCs w:val="20"/>
              </w:rPr>
              <w:t>Нетто, г</w:t>
            </w:r>
          </w:p>
        </w:tc>
        <w:tc>
          <w:tcPr>
            <w:tcW w:w="1563" w:type="dxa"/>
          </w:tcPr>
          <w:p w:rsidR="007D0250" w:rsidRPr="0071157B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71157B">
              <w:rPr>
                <w:rFonts w:ascii="Times New Roman" w:eastAsia="Times New Roman" w:hAnsi="Times New Roman" w:cs="Times New Roman"/>
                <w:sz w:val="24"/>
                <w:szCs w:val="20"/>
              </w:rPr>
              <w:t>Брутто, г</w:t>
            </w:r>
          </w:p>
        </w:tc>
        <w:tc>
          <w:tcPr>
            <w:tcW w:w="1559" w:type="dxa"/>
          </w:tcPr>
          <w:p w:rsidR="007D0250" w:rsidRPr="0071157B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71157B">
              <w:rPr>
                <w:rFonts w:ascii="Times New Roman" w:eastAsia="Times New Roman" w:hAnsi="Times New Roman" w:cs="Times New Roman"/>
                <w:sz w:val="24"/>
                <w:szCs w:val="20"/>
              </w:rPr>
              <w:t>Нетто, г</w:t>
            </w:r>
          </w:p>
        </w:tc>
      </w:tr>
      <w:tr w:rsidR="007D0250" w:rsidRPr="00EF6150" w:rsidTr="007D0250">
        <w:trPr>
          <w:trHeight w:val="227"/>
        </w:trPr>
        <w:tc>
          <w:tcPr>
            <w:tcW w:w="3256" w:type="dxa"/>
          </w:tcPr>
          <w:p w:rsidR="007D0250" w:rsidRPr="00B04343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4343">
              <w:rPr>
                <w:rFonts w:ascii="Times New Roman" w:hAnsi="Times New Roman" w:cs="Times New Roman"/>
                <w:sz w:val="24"/>
                <w:szCs w:val="24"/>
              </w:rPr>
              <w:t>Мука пшеничная в/с</w:t>
            </w:r>
          </w:p>
        </w:tc>
        <w:tc>
          <w:tcPr>
            <w:tcW w:w="1415" w:type="dxa"/>
          </w:tcPr>
          <w:p w:rsidR="007D0250" w:rsidRPr="00B04343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04343">
              <w:rPr>
                <w:rFonts w:ascii="Times New Roman" w:hAnsi="Times New Roman" w:cs="Times New Roman"/>
                <w:sz w:val="24"/>
                <w:szCs w:val="24"/>
              </w:rPr>
              <w:t>22,7</w:t>
            </w:r>
          </w:p>
        </w:tc>
        <w:tc>
          <w:tcPr>
            <w:tcW w:w="1556" w:type="dxa"/>
          </w:tcPr>
          <w:p w:rsidR="007D0250" w:rsidRPr="00B04343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04343">
              <w:rPr>
                <w:rFonts w:ascii="Times New Roman" w:hAnsi="Times New Roman" w:cs="Times New Roman"/>
                <w:sz w:val="24"/>
                <w:szCs w:val="24"/>
              </w:rPr>
              <w:t>22,7</w:t>
            </w:r>
          </w:p>
        </w:tc>
        <w:tc>
          <w:tcPr>
            <w:tcW w:w="1563" w:type="dxa"/>
          </w:tcPr>
          <w:p w:rsidR="007D0250" w:rsidRPr="00B04343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04343">
              <w:rPr>
                <w:rFonts w:ascii="Times New Roman" w:hAnsi="Times New Roman" w:cs="Times New Roman"/>
                <w:sz w:val="24"/>
                <w:szCs w:val="24"/>
              </w:rPr>
              <w:t>34,0</w:t>
            </w:r>
          </w:p>
        </w:tc>
        <w:tc>
          <w:tcPr>
            <w:tcW w:w="1559" w:type="dxa"/>
          </w:tcPr>
          <w:p w:rsidR="007D0250" w:rsidRPr="00B04343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04343">
              <w:rPr>
                <w:rFonts w:ascii="Times New Roman" w:hAnsi="Times New Roman" w:cs="Times New Roman"/>
                <w:sz w:val="24"/>
                <w:szCs w:val="24"/>
              </w:rPr>
              <w:t>34,0</w:t>
            </w:r>
          </w:p>
        </w:tc>
      </w:tr>
      <w:tr w:rsidR="007D0250" w:rsidRPr="00EF6150" w:rsidTr="007D0250">
        <w:trPr>
          <w:trHeight w:val="227"/>
        </w:trPr>
        <w:tc>
          <w:tcPr>
            <w:tcW w:w="3256" w:type="dxa"/>
          </w:tcPr>
          <w:p w:rsidR="007D0250" w:rsidRPr="00B04343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4343">
              <w:rPr>
                <w:rFonts w:ascii="Times New Roman" w:hAnsi="Times New Roman" w:cs="Times New Roman"/>
                <w:sz w:val="24"/>
                <w:szCs w:val="24"/>
              </w:rPr>
              <w:t>Молоко</w:t>
            </w:r>
          </w:p>
        </w:tc>
        <w:tc>
          <w:tcPr>
            <w:tcW w:w="1415" w:type="dxa"/>
          </w:tcPr>
          <w:p w:rsidR="007D0250" w:rsidRPr="00B04343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04343">
              <w:rPr>
                <w:rFonts w:ascii="Times New Roman" w:hAnsi="Times New Roman" w:cs="Times New Roman"/>
                <w:sz w:val="24"/>
                <w:szCs w:val="24"/>
              </w:rPr>
              <w:t>22,7</w:t>
            </w:r>
          </w:p>
        </w:tc>
        <w:tc>
          <w:tcPr>
            <w:tcW w:w="1556" w:type="dxa"/>
          </w:tcPr>
          <w:p w:rsidR="007D0250" w:rsidRPr="00B04343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04343">
              <w:rPr>
                <w:rFonts w:ascii="Times New Roman" w:hAnsi="Times New Roman" w:cs="Times New Roman"/>
                <w:sz w:val="24"/>
                <w:szCs w:val="24"/>
              </w:rPr>
              <w:t>22,7</w:t>
            </w:r>
          </w:p>
        </w:tc>
        <w:tc>
          <w:tcPr>
            <w:tcW w:w="1563" w:type="dxa"/>
          </w:tcPr>
          <w:p w:rsidR="007D0250" w:rsidRPr="00B04343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04343">
              <w:rPr>
                <w:rFonts w:ascii="Times New Roman" w:hAnsi="Times New Roman" w:cs="Times New Roman"/>
                <w:sz w:val="24"/>
                <w:szCs w:val="24"/>
              </w:rPr>
              <w:t>34,0</w:t>
            </w:r>
          </w:p>
        </w:tc>
        <w:tc>
          <w:tcPr>
            <w:tcW w:w="1559" w:type="dxa"/>
          </w:tcPr>
          <w:p w:rsidR="007D0250" w:rsidRPr="00B04343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04343">
              <w:rPr>
                <w:rFonts w:ascii="Times New Roman" w:hAnsi="Times New Roman" w:cs="Times New Roman"/>
                <w:sz w:val="24"/>
                <w:szCs w:val="24"/>
              </w:rPr>
              <w:t>34,0</w:t>
            </w:r>
          </w:p>
        </w:tc>
      </w:tr>
      <w:tr w:rsidR="007D0250" w:rsidRPr="00EF6150" w:rsidTr="007D0250">
        <w:trPr>
          <w:trHeight w:val="336"/>
        </w:trPr>
        <w:tc>
          <w:tcPr>
            <w:tcW w:w="3256" w:type="dxa"/>
          </w:tcPr>
          <w:p w:rsidR="007D0250" w:rsidRPr="00B04343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4343">
              <w:rPr>
                <w:rFonts w:ascii="Times New Roman" w:hAnsi="Times New Roman" w:cs="Times New Roman"/>
                <w:sz w:val="24"/>
                <w:szCs w:val="24"/>
              </w:rPr>
              <w:t>Яйца</w:t>
            </w:r>
          </w:p>
        </w:tc>
        <w:tc>
          <w:tcPr>
            <w:tcW w:w="1415" w:type="dxa"/>
          </w:tcPr>
          <w:p w:rsidR="007D0250" w:rsidRPr="00B04343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04343">
              <w:rPr>
                <w:rFonts w:ascii="Times New Roman" w:hAnsi="Times New Roman" w:cs="Times New Roman"/>
                <w:sz w:val="24"/>
                <w:szCs w:val="24"/>
              </w:rPr>
              <w:t xml:space="preserve">9/40 </w:t>
            </w:r>
            <w:proofErr w:type="spellStart"/>
            <w:r w:rsidRPr="00B04343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556" w:type="dxa"/>
          </w:tcPr>
          <w:p w:rsidR="007D0250" w:rsidRPr="00B04343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04343"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1563" w:type="dxa"/>
          </w:tcPr>
          <w:p w:rsidR="007D0250" w:rsidRPr="00B04343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04343">
              <w:rPr>
                <w:rFonts w:ascii="Times New Roman" w:hAnsi="Times New Roman" w:cs="Times New Roman"/>
                <w:sz w:val="24"/>
                <w:szCs w:val="24"/>
              </w:rPr>
              <w:t xml:space="preserve">7/20 </w:t>
            </w:r>
            <w:proofErr w:type="spellStart"/>
            <w:r w:rsidRPr="00B04343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559" w:type="dxa"/>
          </w:tcPr>
          <w:p w:rsidR="007D0250" w:rsidRPr="00B04343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04343">
              <w:rPr>
                <w:rFonts w:ascii="Times New Roman" w:hAnsi="Times New Roman" w:cs="Times New Roman"/>
                <w:sz w:val="24"/>
                <w:szCs w:val="24"/>
              </w:rPr>
              <w:t>13,5</w:t>
            </w:r>
          </w:p>
        </w:tc>
      </w:tr>
      <w:tr w:rsidR="007D0250" w:rsidRPr="00EF6150" w:rsidTr="007D0250">
        <w:trPr>
          <w:trHeight w:val="227"/>
        </w:trPr>
        <w:tc>
          <w:tcPr>
            <w:tcW w:w="3256" w:type="dxa"/>
          </w:tcPr>
          <w:p w:rsidR="007D0250" w:rsidRPr="00B04343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4343">
              <w:rPr>
                <w:rFonts w:ascii="Times New Roman" w:hAnsi="Times New Roman" w:cs="Times New Roman"/>
                <w:sz w:val="24"/>
                <w:szCs w:val="24"/>
              </w:rPr>
              <w:t>Яблоки</w:t>
            </w:r>
          </w:p>
        </w:tc>
        <w:tc>
          <w:tcPr>
            <w:tcW w:w="1415" w:type="dxa"/>
          </w:tcPr>
          <w:p w:rsidR="007D0250" w:rsidRPr="00B04343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04343">
              <w:rPr>
                <w:rFonts w:ascii="Times New Roman" w:hAnsi="Times New Roman" w:cs="Times New Roman"/>
                <w:sz w:val="24"/>
                <w:szCs w:val="24"/>
              </w:rPr>
              <w:t>21,4</w:t>
            </w:r>
          </w:p>
        </w:tc>
        <w:tc>
          <w:tcPr>
            <w:tcW w:w="1556" w:type="dxa"/>
          </w:tcPr>
          <w:p w:rsidR="007D0250" w:rsidRPr="00B04343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04343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563" w:type="dxa"/>
          </w:tcPr>
          <w:p w:rsidR="007D0250" w:rsidRPr="00B04343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04343">
              <w:rPr>
                <w:rFonts w:ascii="Times New Roman" w:hAnsi="Times New Roman" w:cs="Times New Roman"/>
                <w:sz w:val="24"/>
                <w:szCs w:val="24"/>
              </w:rPr>
              <w:t>32,1</w:t>
            </w:r>
          </w:p>
        </w:tc>
        <w:tc>
          <w:tcPr>
            <w:tcW w:w="1559" w:type="dxa"/>
          </w:tcPr>
          <w:p w:rsidR="007D0250" w:rsidRPr="00B04343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04343">
              <w:rPr>
                <w:rFonts w:ascii="Times New Roman" w:hAnsi="Times New Roman" w:cs="Times New Roman"/>
                <w:sz w:val="24"/>
                <w:szCs w:val="24"/>
              </w:rPr>
              <w:t>22,5</w:t>
            </w:r>
          </w:p>
        </w:tc>
      </w:tr>
      <w:tr w:rsidR="007D0250" w:rsidRPr="00EF6150" w:rsidTr="007D0250">
        <w:trPr>
          <w:trHeight w:val="227"/>
        </w:trPr>
        <w:tc>
          <w:tcPr>
            <w:tcW w:w="3256" w:type="dxa"/>
          </w:tcPr>
          <w:p w:rsidR="007D0250" w:rsidRPr="00B04343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4343">
              <w:rPr>
                <w:rFonts w:ascii="Times New Roman" w:hAnsi="Times New Roman" w:cs="Times New Roman"/>
                <w:sz w:val="24"/>
                <w:szCs w:val="24"/>
              </w:rPr>
              <w:t>Сахар-песок</w:t>
            </w:r>
          </w:p>
        </w:tc>
        <w:tc>
          <w:tcPr>
            <w:tcW w:w="1415" w:type="dxa"/>
          </w:tcPr>
          <w:p w:rsidR="007D0250" w:rsidRPr="00B04343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04343">
              <w:rPr>
                <w:rFonts w:ascii="Times New Roman" w:hAnsi="Times New Roman" w:cs="Times New Roman"/>
                <w:sz w:val="24"/>
                <w:szCs w:val="24"/>
              </w:rPr>
              <w:t>11,3</w:t>
            </w:r>
          </w:p>
        </w:tc>
        <w:tc>
          <w:tcPr>
            <w:tcW w:w="1556" w:type="dxa"/>
          </w:tcPr>
          <w:p w:rsidR="007D0250" w:rsidRPr="00B04343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04343">
              <w:rPr>
                <w:rFonts w:ascii="Times New Roman" w:hAnsi="Times New Roman" w:cs="Times New Roman"/>
                <w:sz w:val="24"/>
                <w:szCs w:val="24"/>
              </w:rPr>
              <w:t>11,3</w:t>
            </w:r>
          </w:p>
        </w:tc>
        <w:tc>
          <w:tcPr>
            <w:tcW w:w="1563" w:type="dxa"/>
          </w:tcPr>
          <w:p w:rsidR="007D0250" w:rsidRPr="00B04343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04343">
              <w:rPr>
                <w:rFonts w:ascii="Times New Roman" w:hAnsi="Times New Roman" w:cs="Times New Roman"/>
                <w:sz w:val="24"/>
                <w:szCs w:val="24"/>
              </w:rPr>
              <w:t>17,0</w:t>
            </w:r>
          </w:p>
        </w:tc>
        <w:tc>
          <w:tcPr>
            <w:tcW w:w="1559" w:type="dxa"/>
          </w:tcPr>
          <w:p w:rsidR="007D0250" w:rsidRPr="00B04343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04343">
              <w:rPr>
                <w:rFonts w:ascii="Times New Roman" w:hAnsi="Times New Roman" w:cs="Times New Roman"/>
                <w:sz w:val="24"/>
                <w:szCs w:val="24"/>
              </w:rPr>
              <w:t>17,0</w:t>
            </w:r>
          </w:p>
        </w:tc>
      </w:tr>
      <w:tr w:rsidR="007D0250" w:rsidRPr="00EF6150" w:rsidTr="007D0250">
        <w:trPr>
          <w:trHeight w:val="227"/>
        </w:trPr>
        <w:tc>
          <w:tcPr>
            <w:tcW w:w="3256" w:type="dxa"/>
          </w:tcPr>
          <w:p w:rsidR="007D0250" w:rsidRPr="00B04343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4343">
              <w:rPr>
                <w:rFonts w:ascii="Times New Roman" w:hAnsi="Times New Roman" w:cs="Times New Roman"/>
                <w:sz w:val="24"/>
                <w:szCs w:val="24"/>
              </w:rPr>
              <w:t>Соль йодированная</w:t>
            </w:r>
          </w:p>
        </w:tc>
        <w:tc>
          <w:tcPr>
            <w:tcW w:w="1415" w:type="dxa"/>
          </w:tcPr>
          <w:p w:rsidR="007D0250" w:rsidRPr="00B04343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04343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556" w:type="dxa"/>
          </w:tcPr>
          <w:p w:rsidR="007D0250" w:rsidRPr="00B04343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04343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563" w:type="dxa"/>
          </w:tcPr>
          <w:p w:rsidR="007D0250" w:rsidRPr="00B04343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04343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  <w:tc>
          <w:tcPr>
            <w:tcW w:w="1559" w:type="dxa"/>
          </w:tcPr>
          <w:p w:rsidR="007D0250" w:rsidRPr="00B04343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04343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</w:tr>
      <w:tr w:rsidR="007D0250" w:rsidRPr="00EF6150" w:rsidTr="007D0250">
        <w:trPr>
          <w:trHeight w:val="227"/>
        </w:trPr>
        <w:tc>
          <w:tcPr>
            <w:tcW w:w="3256" w:type="dxa"/>
          </w:tcPr>
          <w:p w:rsidR="007D0250" w:rsidRPr="00B04343" w:rsidRDefault="007D0250" w:rsidP="007D02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04343">
              <w:rPr>
                <w:rFonts w:ascii="Times New Roman" w:hAnsi="Times New Roman" w:cs="Times New Roman"/>
                <w:b/>
                <w:sz w:val="24"/>
                <w:szCs w:val="24"/>
              </w:rPr>
              <w:t>Macca</w:t>
            </w:r>
            <w:proofErr w:type="spellEnd"/>
            <w:r w:rsidRPr="00B043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клецек</w:t>
            </w:r>
          </w:p>
        </w:tc>
        <w:tc>
          <w:tcPr>
            <w:tcW w:w="1415" w:type="dxa"/>
          </w:tcPr>
          <w:p w:rsidR="007D0250" w:rsidRPr="00B04343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6" w:type="dxa"/>
          </w:tcPr>
          <w:p w:rsidR="007D0250" w:rsidRPr="00B04343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4343">
              <w:rPr>
                <w:rFonts w:ascii="Times New Roman" w:hAnsi="Times New Roman" w:cs="Times New Roman"/>
                <w:b/>
                <w:sz w:val="24"/>
                <w:szCs w:val="24"/>
              </w:rPr>
              <w:t>100,0</w:t>
            </w:r>
          </w:p>
        </w:tc>
        <w:tc>
          <w:tcPr>
            <w:tcW w:w="1563" w:type="dxa"/>
          </w:tcPr>
          <w:p w:rsidR="007D0250" w:rsidRPr="00B04343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7D0250" w:rsidRPr="00B04343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4343">
              <w:rPr>
                <w:rFonts w:ascii="Times New Roman" w:hAnsi="Times New Roman" w:cs="Times New Roman"/>
                <w:b/>
                <w:sz w:val="24"/>
                <w:szCs w:val="24"/>
              </w:rPr>
              <w:t>150,0</w:t>
            </w:r>
          </w:p>
        </w:tc>
      </w:tr>
      <w:tr w:rsidR="007D0250" w:rsidRPr="00EF6150" w:rsidTr="007D0250">
        <w:trPr>
          <w:trHeight w:val="227"/>
        </w:trPr>
        <w:tc>
          <w:tcPr>
            <w:tcW w:w="3256" w:type="dxa"/>
          </w:tcPr>
          <w:p w:rsidR="007D0250" w:rsidRPr="00B04343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4343">
              <w:rPr>
                <w:rFonts w:ascii="Times New Roman" w:hAnsi="Times New Roman" w:cs="Times New Roman"/>
                <w:sz w:val="24"/>
                <w:szCs w:val="24"/>
              </w:rPr>
              <w:t>Сметана прокипяченная</w:t>
            </w:r>
          </w:p>
        </w:tc>
        <w:tc>
          <w:tcPr>
            <w:tcW w:w="1415" w:type="dxa"/>
          </w:tcPr>
          <w:p w:rsidR="007D0250" w:rsidRPr="00B04343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04343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556" w:type="dxa"/>
          </w:tcPr>
          <w:p w:rsidR="007D0250" w:rsidRPr="00B04343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04343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563" w:type="dxa"/>
          </w:tcPr>
          <w:p w:rsidR="007D0250" w:rsidRPr="00B04343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04343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559" w:type="dxa"/>
          </w:tcPr>
          <w:p w:rsidR="007D0250" w:rsidRPr="00B04343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04343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7D0250" w:rsidRPr="00EF6150" w:rsidTr="007D0250">
        <w:trPr>
          <w:trHeight w:val="227"/>
        </w:trPr>
        <w:tc>
          <w:tcPr>
            <w:tcW w:w="3256" w:type="dxa"/>
          </w:tcPr>
          <w:p w:rsidR="007D0250" w:rsidRPr="00B04343" w:rsidRDefault="007D0250" w:rsidP="007D02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4343">
              <w:rPr>
                <w:rFonts w:ascii="Times New Roman" w:hAnsi="Times New Roman" w:cs="Times New Roman"/>
                <w:b/>
                <w:sz w:val="24"/>
                <w:szCs w:val="24"/>
              </w:rPr>
              <w:t>Выход</w:t>
            </w:r>
          </w:p>
        </w:tc>
        <w:tc>
          <w:tcPr>
            <w:tcW w:w="2971" w:type="dxa"/>
            <w:gridSpan w:val="2"/>
          </w:tcPr>
          <w:p w:rsidR="007D0250" w:rsidRPr="00B04343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4343">
              <w:rPr>
                <w:rFonts w:ascii="Times New Roman" w:hAnsi="Times New Roman" w:cs="Times New Roman"/>
                <w:b/>
                <w:sz w:val="24"/>
                <w:szCs w:val="24"/>
              </w:rPr>
              <w:t>100/10</w:t>
            </w:r>
          </w:p>
        </w:tc>
        <w:tc>
          <w:tcPr>
            <w:tcW w:w="3122" w:type="dxa"/>
            <w:gridSpan w:val="2"/>
          </w:tcPr>
          <w:p w:rsidR="007D0250" w:rsidRPr="00B04343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4343">
              <w:rPr>
                <w:rFonts w:ascii="Times New Roman" w:hAnsi="Times New Roman" w:cs="Times New Roman"/>
                <w:b/>
                <w:sz w:val="24"/>
                <w:szCs w:val="24"/>
              </w:rPr>
              <w:t>150/15</w:t>
            </w:r>
          </w:p>
        </w:tc>
      </w:tr>
    </w:tbl>
    <w:p w:rsidR="007D0250" w:rsidRPr="00E1199B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Технология приготовления</w:t>
      </w:r>
    </w:p>
    <w:p w:rsidR="007D0250" w:rsidRPr="00B04343" w:rsidRDefault="007D0250" w:rsidP="007D0250">
      <w:pPr>
        <w:pStyle w:val="a9"/>
        <w:ind w:firstLine="284"/>
        <w:jc w:val="both"/>
        <w:rPr>
          <w:rFonts w:ascii="Times New Roman" w:hAnsi="Times New Roman" w:cs="Times New Roman"/>
          <w:sz w:val="24"/>
        </w:rPr>
      </w:pPr>
      <w:r w:rsidRPr="00B04343">
        <w:rPr>
          <w:rFonts w:ascii="Times New Roman" w:hAnsi="Times New Roman" w:cs="Times New Roman"/>
          <w:sz w:val="24"/>
        </w:rPr>
        <w:t>Яблоки промывают, очищают от кожицы, удаляю</w:t>
      </w:r>
      <w:r>
        <w:rPr>
          <w:rFonts w:ascii="Times New Roman" w:hAnsi="Times New Roman" w:cs="Times New Roman"/>
          <w:sz w:val="24"/>
        </w:rPr>
        <w:t>т семенные гнезда. Подготовлен</w:t>
      </w:r>
      <w:r w:rsidRPr="00B04343">
        <w:rPr>
          <w:rFonts w:ascii="Times New Roman" w:hAnsi="Times New Roman" w:cs="Times New Roman"/>
          <w:sz w:val="24"/>
        </w:rPr>
        <w:t xml:space="preserve">ные яйца (см стр.7) взбивают с солью в пену, вливают молоко и </w:t>
      </w:r>
      <w:r>
        <w:rPr>
          <w:rFonts w:ascii="Times New Roman" w:hAnsi="Times New Roman" w:cs="Times New Roman"/>
          <w:sz w:val="24"/>
        </w:rPr>
        <w:t>постепенно соеди</w:t>
      </w:r>
      <w:r w:rsidRPr="00B04343">
        <w:rPr>
          <w:rFonts w:ascii="Times New Roman" w:hAnsi="Times New Roman" w:cs="Times New Roman"/>
          <w:sz w:val="24"/>
        </w:rPr>
        <w:t xml:space="preserve">няют с просеянной мукой, сильнее взбивая ложкой, чтобы в тесто вошло больше </w:t>
      </w:r>
      <w:r>
        <w:rPr>
          <w:rFonts w:ascii="Times New Roman" w:hAnsi="Times New Roman" w:cs="Times New Roman"/>
          <w:sz w:val="24"/>
        </w:rPr>
        <w:t>воз</w:t>
      </w:r>
      <w:r w:rsidRPr="00B04343">
        <w:rPr>
          <w:rFonts w:ascii="Times New Roman" w:hAnsi="Times New Roman" w:cs="Times New Roman"/>
          <w:sz w:val="24"/>
        </w:rPr>
        <w:t xml:space="preserve">духа. Добавляет яблоки, натертые на крупной терке, размешивают. С помощью двух ложек формуют из теста длинные клецки, опускают их в кипящую подсоленную воду. Отвар сливают, клецки выкладывают на блюдо. При отпуске клецки </w:t>
      </w:r>
      <w:r>
        <w:rPr>
          <w:rFonts w:ascii="Times New Roman" w:hAnsi="Times New Roman" w:cs="Times New Roman"/>
          <w:sz w:val="24"/>
        </w:rPr>
        <w:t>поливают смета</w:t>
      </w:r>
      <w:r w:rsidRPr="00B04343">
        <w:rPr>
          <w:rFonts w:ascii="Times New Roman" w:hAnsi="Times New Roman" w:cs="Times New Roman"/>
          <w:sz w:val="24"/>
        </w:rPr>
        <w:t>ной, прошедшей термическую обработку. Температура подачи 65°C.</w:t>
      </w:r>
    </w:p>
    <w:p w:rsidR="007D0250" w:rsidRPr="00B977F9" w:rsidRDefault="007D0250" w:rsidP="007D0250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77F9">
        <w:rPr>
          <w:rFonts w:ascii="Times New Roman" w:hAnsi="Times New Roman" w:cs="Times New Roman"/>
          <w:b/>
          <w:sz w:val="24"/>
          <w:szCs w:val="24"/>
        </w:rPr>
        <w:t>Требования к качеству</w:t>
      </w:r>
    </w:p>
    <w:p w:rsidR="007D0250" w:rsidRDefault="007D0250" w:rsidP="007D0250">
      <w:pPr>
        <w:pStyle w:val="aa"/>
        <w:spacing w:before="71" w:line="196" w:lineRule="auto"/>
        <w:ind w:right="310"/>
      </w:pPr>
      <w:r w:rsidRPr="00C952C4">
        <w:rPr>
          <w:rFonts w:ascii="Times New Roman" w:hAnsi="Times New Roman" w:cs="Times New Roman"/>
          <w:i/>
          <w:sz w:val="24"/>
          <w:szCs w:val="24"/>
        </w:rPr>
        <w:t>Внешний вид</w:t>
      </w:r>
      <w:r w:rsidRPr="00C952C4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клецки одинакового размера</w:t>
      </w:r>
    </w:p>
    <w:p w:rsidR="007D0250" w:rsidRPr="00C952C4" w:rsidRDefault="007D0250" w:rsidP="007D0250">
      <w:pPr>
        <w:pStyle w:val="a9"/>
        <w:rPr>
          <w:rFonts w:ascii="Times New Roman" w:hAnsi="Times New Roman" w:cs="Times New Roman"/>
          <w:sz w:val="24"/>
          <w:szCs w:val="24"/>
        </w:rPr>
      </w:pPr>
      <w:r w:rsidRPr="0079336E">
        <w:rPr>
          <w:rFonts w:ascii="Times New Roman" w:hAnsi="Times New Roman" w:cs="Times New Roman"/>
          <w:i/>
          <w:sz w:val="24"/>
          <w:szCs w:val="24"/>
        </w:rPr>
        <w:t>Консистенция:</w:t>
      </w:r>
      <w:r w:rsidRPr="0079336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мягкая, нежная</w:t>
      </w:r>
      <w:r>
        <w:rPr>
          <w:rFonts w:ascii="Times New Roman" w:hAnsi="Times New Roman" w:cs="Times New Roman"/>
          <w:sz w:val="24"/>
          <w:szCs w:val="24"/>
        </w:rPr>
        <w:br/>
      </w:r>
      <w:r w:rsidRPr="0079336E">
        <w:rPr>
          <w:rFonts w:ascii="Times New Roman" w:hAnsi="Times New Roman" w:cs="Times New Roman"/>
          <w:i/>
          <w:sz w:val="24"/>
          <w:szCs w:val="24"/>
        </w:rPr>
        <w:t>Цвет:</w:t>
      </w:r>
      <w:r w:rsidRPr="0079336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</w:rPr>
        <w:t>кремовый</w:t>
      </w:r>
    </w:p>
    <w:p w:rsidR="007D0250" w:rsidRPr="00C952C4" w:rsidRDefault="007D0250" w:rsidP="007D0250">
      <w:pPr>
        <w:pStyle w:val="a9"/>
        <w:rPr>
          <w:rFonts w:ascii="Times New Roman" w:hAnsi="Times New Roman" w:cs="Times New Roman"/>
          <w:sz w:val="24"/>
        </w:rPr>
      </w:pPr>
      <w:r w:rsidRPr="0079336E">
        <w:rPr>
          <w:rFonts w:ascii="Times New Roman" w:hAnsi="Times New Roman" w:cs="Times New Roman"/>
          <w:i/>
          <w:sz w:val="24"/>
          <w:szCs w:val="24"/>
        </w:rPr>
        <w:t>Вкус и запах:</w:t>
      </w:r>
      <w:r w:rsidRPr="0079336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</w:rPr>
        <w:t>отварного теста в сочетании с яблоками</w:t>
      </w:r>
    </w:p>
    <w:p w:rsidR="007D0250" w:rsidRPr="007A6786" w:rsidRDefault="007D0250" w:rsidP="007D0250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6786">
        <w:rPr>
          <w:rFonts w:ascii="Times New Roman" w:hAnsi="Times New Roman" w:cs="Times New Roman"/>
          <w:b/>
          <w:sz w:val="24"/>
          <w:szCs w:val="24"/>
        </w:rPr>
        <w:t>Пищевая ценность изделия(блюда)</w:t>
      </w:r>
    </w:p>
    <w:tbl>
      <w:tblPr>
        <w:tblStyle w:val="a3"/>
        <w:tblW w:w="0" w:type="auto"/>
        <w:tblInd w:w="-147" w:type="dxa"/>
        <w:tblLayout w:type="fixed"/>
        <w:tblLook w:val="04A0" w:firstRow="1" w:lastRow="0" w:firstColumn="1" w:lastColumn="0" w:noHBand="0" w:noVBand="1"/>
      </w:tblPr>
      <w:tblGrid>
        <w:gridCol w:w="2277"/>
        <w:gridCol w:w="1126"/>
        <w:gridCol w:w="1167"/>
        <w:gridCol w:w="1526"/>
        <w:gridCol w:w="2092"/>
        <w:gridCol w:w="1304"/>
      </w:tblGrid>
      <w:tr w:rsidR="007D0250" w:rsidRPr="007A6786" w:rsidTr="007D0250">
        <w:tc>
          <w:tcPr>
            <w:tcW w:w="2277" w:type="dxa"/>
          </w:tcPr>
          <w:p w:rsidR="007D0250" w:rsidRPr="0071157B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Возраст</w:t>
            </w:r>
          </w:p>
        </w:tc>
        <w:tc>
          <w:tcPr>
            <w:tcW w:w="1126" w:type="dxa"/>
          </w:tcPr>
          <w:p w:rsidR="007D0250" w:rsidRPr="0071157B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Белки, г</w:t>
            </w:r>
          </w:p>
        </w:tc>
        <w:tc>
          <w:tcPr>
            <w:tcW w:w="1167" w:type="dxa"/>
          </w:tcPr>
          <w:p w:rsidR="007D0250" w:rsidRPr="0071157B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Жиры, г</w:t>
            </w:r>
          </w:p>
        </w:tc>
        <w:tc>
          <w:tcPr>
            <w:tcW w:w="1526" w:type="dxa"/>
          </w:tcPr>
          <w:p w:rsidR="007D0250" w:rsidRPr="0071157B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Углеводы, г</w:t>
            </w:r>
          </w:p>
        </w:tc>
        <w:tc>
          <w:tcPr>
            <w:tcW w:w="2092" w:type="dxa"/>
          </w:tcPr>
          <w:p w:rsidR="007D0250" w:rsidRPr="0071157B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Энергетическая ценность, ккал</w:t>
            </w:r>
          </w:p>
        </w:tc>
        <w:tc>
          <w:tcPr>
            <w:tcW w:w="1304" w:type="dxa"/>
          </w:tcPr>
          <w:p w:rsidR="007D0250" w:rsidRPr="0071157B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Масса, г</w:t>
            </w:r>
          </w:p>
        </w:tc>
      </w:tr>
      <w:tr w:rsidR="007D0250" w:rsidRPr="007A6786" w:rsidTr="007D0250">
        <w:trPr>
          <w:trHeight w:val="351"/>
        </w:trPr>
        <w:tc>
          <w:tcPr>
            <w:tcW w:w="2277" w:type="dxa"/>
          </w:tcPr>
          <w:p w:rsidR="007D0250" w:rsidRPr="0071157B" w:rsidRDefault="007D0250" w:rsidP="007D0250">
            <w:pPr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От 7 до 11 лет</w:t>
            </w:r>
          </w:p>
        </w:tc>
        <w:tc>
          <w:tcPr>
            <w:tcW w:w="1126" w:type="dxa"/>
          </w:tcPr>
          <w:p w:rsidR="007D0250" w:rsidRPr="000A1949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0A1949">
              <w:rPr>
                <w:rFonts w:ascii="Times New Roman" w:hAnsi="Times New Roman" w:cs="Times New Roman"/>
                <w:sz w:val="24"/>
              </w:rPr>
              <w:t>4,0</w:t>
            </w:r>
          </w:p>
        </w:tc>
        <w:tc>
          <w:tcPr>
            <w:tcW w:w="1167" w:type="dxa"/>
          </w:tcPr>
          <w:p w:rsidR="007D0250" w:rsidRPr="000A1949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0A1949">
              <w:rPr>
                <w:rFonts w:ascii="Times New Roman" w:hAnsi="Times New Roman" w:cs="Times New Roman"/>
                <w:sz w:val="24"/>
              </w:rPr>
              <w:t>3,4</w:t>
            </w:r>
          </w:p>
        </w:tc>
        <w:tc>
          <w:tcPr>
            <w:tcW w:w="1526" w:type="dxa"/>
          </w:tcPr>
          <w:p w:rsidR="007D0250" w:rsidRPr="000A1949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0A1949">
              <w:rPr>
                <w:rFonts w:ascii="Times New Roman" w:hAnsi="Times New Roman" w:cs="Times New Roman"/>
                <w:sz w:val="24"/>
              </w:rPr>
              <w:t>24,8</w:t>
            </w:r>
          </w:p>
        </w:tc>
        <w:tc>
          <w:tcPr>
            <w:tcW w:w="2092" w:type="dxa"/>
          </w:tcPr>
          <w:p w:rsidR="007D0250" w:rsidRPr="000A1949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0A1949">
              <w:rPr>
                <w:rFonts w:ascii="Times New Roman" w:hAnsi="Times New Roman" w:cs="Times New Roman"/>
                <w:sz w:val="24"/>
              </w:rPr>
              <w:tab/>
              <w:t>147</w:t>
            </w:r>
          </w:p>
        </w:tc>
        <w:tc>
          <w:tcPr>
            <w:tcW w:w="1304" w:type="dxa"/>
          </w:tcPr>
          <w:p w:rsidR="007D0250" w:rsidRPr="000A1949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0A1949">
              <w:rPr>
                <w:rFonts w:ascii="Times New Roman" w:hAnsi="Times New Roman" w:cs="Times New Roman"/>
                <w:sz w:val="24"/>
              </w:rPr>
              <w:t>100/10</w:t>
            </w:r>
          </w:p>
        </w:tc>
      </w:tr>
      <w:tr w:rsidR="007D0250" w:rsidRPr="007A6786" w:rsidTr="007D0250">
        <w:trPr>
          <w:trHeight w:val="186"/>
        </w:trPr>
        <w:tc>
          <w:tcPr>
            <w:tcW w:w="2277" w:type="dxa"/>
          </w:tcPr>
          <w:p w:rsidR="007D0250" w:rsidRPr="0071157B" w:rsidRDefault="007D0250" w:rsidP="007D0250">
            <w:pPr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12 лет и старше</w:t>
            </w:r>
          </w:p>
        </w:tc>
        <w:tc>
          <w:tcPr>
            <w:tcW w:w="1126" w:type="dxa"/>
          </w:tcPr>
          <w:p w:rsidR="007D0250" w:rsidRPr="000A1949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0A1949">
              <w:rPr>
                <w:rFonts w:ascii="Times New Roman" w:hAnsi="Times New Roman" w:cs="Times New Roman"/>
                <w:sz w:val="24"/>
              </w:rPr>
              <w:t>6,1</w:t>
            </w:r>
          </w:p>
        </w:tc>
        <w:tc>
          <w:tcPr>
            <w:tcW w:w="1167" w:type="dxa"/>
          </w:tcPr>
          <w:p w:rsidR="007D0250" w:rsidRPr="000A1949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0A1949">
              <w:rPr>
                <w:rFonts w:ascii="Times New Roman" w:hAnsi="Times New Roman" w:cs="Times New Roman"/>
                <w:sz w:val="24"/>
              </w:rPr>
              <w:t>5,1</w:t>
            </w:r>
          </w:p>
        </w:tc>
        <w:tc>
          <w:tcPr>
            <w:tcW w:w="1526" w:type="dxa"/>
          </w:tcPr>
          <w:p w:rsidR="007D0250" w:rsidRPr="000A1949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0A1949">
              <w:rPr>
                <w:rFonts w:ascii="Times New Roman" w:hAnsi="Times New Roman" w:cs="Times New Roman"/>
                <w:sz w:val="24"/>
              </w:rPr>
              <w:t>37,1</w:t>
            </w:r>
          </w:p>
        </w:tc>
        <w:tc>
          <w:tcPr>
            <w:tcW w:w="2092" w:type="dxa"/>
          </w:tcPr>
          <w:p w:rsidR="007D0250" w:rsidRPr="000A1949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0A1949">
              <w:rPr>
                <w:rFonts w:ascii="Times New Roman" w:hAnsi="Times New Roman" w:cs="Times New Roman"/>
                <w:sz w:val="24"/>
              </w:rPr>
              <w:tab/>
              <w:t>221</w:t>
            </w:r>
          </w:p>
        </w:tc>
        <w:tc>
          <w:tcPr>
            <w:tcW w:w="1304" w:type="dxa"/>
          </w:tcPr>
          <w:p w:rsidR="007D0250" w:rsidRPr="000A1949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0A1949">
              <w:rPr>
                <w:rFonts w:ascii="Times New Roman" w:hAnsi="Times New Roman" w:cs="Times New Roman"/>
                <w:sz w:val="24"/>
              </w:rPr>
              <w:t>150/15</w:t>
            </w:r>
          </w:p>
        </w:tc>
      </w:tr>
    </w:tbl>
    <w:p w:rsidR="007D0250" w:rsidRPr="007A6786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6786">
        <w:rPr>
          <w:rFonts w:ascii="Times New Roman" w:hAnsi="Times New Roman" w:cs="Times New Roman"/>
          <w:b/>
          <w:sz w:val="24"/>
          <w:szCs w:val="24"/>
        </w:rPr>
        <w:t>Расчет химического состава</w:t>
      </w:r>
    </w:p>
    <w:tbl>
      <w:tblPr>
        <w:tblStyle w:val="a3"/>
        <w:tblW w:w="0" w:type="auto"/>
        <w:tblInd w:w="-147" w:type="dxa"/>
        <w:tblLook w:val="04A0" w:firstRow="1" w:lastRow="0" w:firstColumn="1" w:lastColumn="0" w:noHBand="0" w:noVBand="1"/>
      </w:tblPr>
      <w:tblGrid>
        <w:gridCol w:w="1906"/>
        <w:gridCol w:w="1666"/>
        <w:gridCol w:w="1305"/>
        <w:gridCol w:w="1088"/>
        <w:gridCol w:w="1344"/>
        <w:gridCol w:w="897"/>
        <w:gridCol w:w="1286"/>
      </w:tblGrid>
      <w:tr w:rsidR="007D0250" w:rsidRPr="007A6786" w:rsidTr="007D0250">
        <w:tc>
          <w:tcPr>
            <w:tcW w:w="1906" w:type="dxa"/>
            <w:vMerge w:val="restart"/>
          </w:tcPr>
          <w:p w:rsidR="007D0250" w:rsidRPr="0071157B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Возраст</w:t>
            </w:r>
          </w:p>
        </w:tc>
        <w:tc>
          <w:tcPr>
            <w:tcW w:w="4059" w:type="dxa"/>
            <w:gridSpan w:val="3"/>
          </w:tcPr>
          <w:p w:rsidR="007D0250" w:rsidRPr="0071157B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Минеральные элементы ,г</w:t>
            </w:r>
          </w:p>
        </w:tc>
        <w:tc>
          <w:tcPr>
            <w:tcW w:w="3527" w:type="dxa"/>
            <w:gridSpan w:val="3"/>
          </w:tcPr>
          <w:p w:rsidR="007D0250" w:rsidRPr="0071157B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Витамины</w:t>
            </w:r>
          </w:p>
        </w:tc>
      </w:tr>
      <w:tr w:rsidR="007D0250" w:rsidRPr="007A6786" w:rsidTr="007D0250">
        <w:tc>
          <w:tcPr>
            <w:tcW w:w="1906" w:type="dxa"/>
            <w:vMerge/>
          </w:tcPr>
          <w:p w:rsidR="007D0250" w:rsidRPr="0071157B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666" w:type="dxa"/>
          </w:tcPr>
          <w:p w:rsidR="007D0250" w:rsidRPr="0071157B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71157B">
              <w:rPr>
                <w:rFonts w:ascii="Times New Roman" w:hAnsi="Times New Roman" w:cs="Times New Roman"/>
                <w:szCs w:val="24"/>
                <w:lang w:val="en-US"/>
              </w:rPr>
              <w:t>Ca</w:t>
            </w:r>
          </w:p>
        </w:tc>
        <w:tc>
          <w:tcPr>
            <w:tcW w:w="1305" w:type="dxa"/>
          </w:tcPr>
          <w:p w:rsidR="007D0250" w:rsidRPr="0071157B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71157B">
              <w:rPr>
                <w:rFonts w:ascii="Times New Roman" w:hAnsi="Times New Roman" w:cs="Times New Roman"/>
                <w:szCs w:val="24"/>
                <w:lang w:val="en-US"/>
              </w:rPr>
              <w:t>Mg</w:t>
            </w:r>
          </w:p>
        </w:tc>
        <w:tc>
          <w:tcPr>
            <w:tcW w:w="1088" w:type="dxa"/>
          </w:tcPr>
          <w:p w:rsidR="007D0250" w:rsidRPr="0071157B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71157B">
              <w:rPr>
                <w:rFonts w:ascii="Times New Roman" w:hAnsi="Times New Roman" w:cs="Times New Roman"/>
                <w:szCs w:val="24"/>
                <w:lang w:val="en-US"/>
              </w:rPr>
              <w:t>Fe</w:t>
            </w:r>
          </w:p>
        </w:tc>
        <w:tc>
          <w:tcPr>
            <w:tcW w:w="1344" w:type="dxa"/>
          </w:tcPr>
          <w:p w:rsidR="007D0250" w:rsidRPr="0071157B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  <w:lang w:val="en-US"/>
              </w:rPr>
              <w:t>B</w:t>
            </w:r>
            <w:r w:rsidRPr="0071157B">
              <w:rPr>
                <w:rFonts w:ascii="Times New Roman" w:hAnsi="Times New Roman" w:cs="Times New Roman"/>
                <w:szCs w:val="24"/>
                <w:vertAlign w:val="subscript"/>
                <w:lang w:val="en-US"/>
              </w:rPr>
              <w:t>1</w:t>
            </w:r>
            <w:r w:rsidRPr="0071157B">
              <w:rPr>
                <w:rFonts w:ascii="Times New Roman" w:hAnsi="Times New Roman" w:cs="Times New Roman"/>
                <w:szCs w:val="24"/>
              </w:rPr>
              <w:t>, мг</w:t>
            </w:r>
          </w:p>
        </w:tc>
        <w:tc>
          <w:tcPr>
            <w:tcW w:w="897" w:type="dxa"/>
          </w:tcPr>
          <w:p w:rsidR="007D0250" w:rsidRPr="0071157B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  <w:lang w:val="en-US"/>
              </w:rPr>
              <w:t>B</w:t>
            </w:r>
            <w:r w:rsidRPr="0071157B">
              <w:rPr>
                <w:rFonts w:ascii="Times New Roman" w:hAnsi="Times New Roman" w:cs="Times New Roman"/>
                <w:szCs w:val="24"/>
                <w:vertAlign w:val="subscript"/>
                <w:lang w:val="en-US"/>
              </w:rPr>
              <w:t>2</w:t>
            </w:r>
            <w:r w:rsidRPr="0071157B">
              <w:rPr>
                <w:rFonts w:ascii="Times New Roman" w:hAnsi="Times New Roman" w:cs="Times New Roman"/>
                <w:szCs w:val="24"/>
              </w:rPr>
              <w:t>, мг</w:t>
            </w:r>
          </w:p>
        </w:tc>
        <w:tc>
          <w:tcPr>
            <w:tcW w:w="1286" w:type="dxa"/>
          </w:tcPr>
          <w:p w:rsidR="007D0250" w:rsidRPr="0071157B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  <w:lang w:val="en-US"/>
              </w:rPr>
              <w:t>C</w:t>
            </w:r>
            <w:r w:rsidRPr="0071157B">
              <w:rPr>
                <w:rFonts w:ascii="Times New Roman" w:hAnsi="Times New Roman" w:cs="Times New Roman"/>
                <w:szCs w:val="24"/>
              </w:rPr>
              <w:t>, мг</w:t>
            </w:r>
          </w:p>
        </w:tc>
      </w:tr>
      <w:tr w:rsidR="007D0250" w:rsidRPr="007A6786" w:rsidTr="007D0250">
        <w:tc>
          <w:tcPr>
            <w:tcW w:w="1906" w:type="dxa"/>
          </w:tcPr>
          <w:p w:rsidR="007D0250" w:rsidRPr="0071157B" w:rsidRDefault="007D0250" w:rsidP="007D0250">
            <w:pPr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От 7 до 11 лет</w:t>
            </w:r>
          </w:p>
        </w:tc>
        <w:tc>
          <w:tcPr>
            <w:tcW w:w="1666" w:type="dxa"/>
          </w:tcPr>
          <w:p w:rsidR="007D0250" w:rsidRPr="000A1949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0A1949">
              <w:rPr>
                <w:rFonts w:ascii="Times New Roman" w:hAnsi="Times New Roman" w:cs="Times New Roman"/>
                <w:sz w:val="24"/>
              </w:rPr>
              <w:t>39,21</w:t>
            </w:r>
          </w:p>
        </w:tc>
        <w:tc>
          <w:tcPr>
            <w:tcW w:w="1305" w:type="dxa"/>
          </w:tcPr>
          <w:p w:rsidR="007D0250" w:rsidRPr="000A1949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0A1949">
              <w:rPr>
                <w:rFonts w:ascii="Times New Roman" w:hAnsi="Times New Roman" w:cs="Times New Roman"/>
                <w:sz w:val="24"/>
              </w:rPr>
              <w:t>7,77</w:t>
            </w:r>
          </w:p>
        </w:tc>
        <w:tc>
          <w:tcPr>
            <w:tcW w:w="1088" w:type="dxa"/>
          </w:tcPr>
          <w:p w:rsidR="007D0250" w:rsidRPr="000A1949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0A1949">
              <w:rPr>
                <w:rFonts w:ascii="Times New Roman" w:hAnsi="Times New Roman" w:cs="Times New Roman"/>
                <w:sz w:val="24"/>
              </w:rPr>
              <w:t>0,69</w:t>
            </w:r>
          </w:p>
        </w:tc>
        <w:tc>
          <w:tcPr>
            <w:tcW w:w="1344" w:type="dxa"/>
          </w:tcPr>
          <w:p w:rsidR="007D0250" w:rsidRPr="000A1949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0A1949">
              <w:rPr>
                <w:rFonts w:ascii="Times New Roman" w:hAnsi="Times New Roman" w:cs="Times New Roman"/>
                <w:sz w:val="24"/>
              </w:rPr>
              <w:t>0,03</w:t>
            </w:r>
          </w:p>
        </w:tc>
        <w:tc>
          <w:tcPr>
            <w:tcW w:w="897" w:type="dxa"/>
          </w:tcPr>
          <w:p w:rsidR="007D0250" w:rsidRPr="000A1949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0A1949">
              <w:rPr>
                <w:rFonts w:ascii="Times New Roman" w:hAnsi="Times New Roman" w:cs="Times New Roman"/>
                <w:sz w:val="24"/>
              </w:rPr>
              <w:t>0,06</w:t>
            </w:r>
          </w:p>
        </w:tc>
        <w:tc>
          <w:tcPr>
            <w:tcW w:w="1286" w:type="dxa"/>
          </w:tcPr>
          <w:p w:rsidR="007D0250" w:rsidRPr="000A1949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0A1949">
              <w:rPr>
                <w:rFonts w:ascii="Times New Roman" w:hAnsi="Times New Roman" w:cs="Times New Roman"/>
                <w:sz w:val="24"/>
              </w:rPr>
              <w:t>0,30</w:t>
            </w:r>
          </w:p>
        </w:tc>
      </w:tr>
      <w:tr w:rsidR="007D0250" w:rsidRPr="007A6786" w:rsidTr="007D0250">
        <w:tc>
          <w:tcPr>
            <w:tcW w:w="1906" w:type="dxa"/>
          </w:tcPr>
          <w:p w:rsidR="007D0250" w:rsidRPr="0071157B" w:rsidRDefault="007D0250" w:rsidP="007D0250">
            <w:pPr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12 лет и старше</w:t>
            </w:r>
          </w:p>
        </w:tc>
        <w:tc>
          <w:tcPr>
            <w:tcW w:w="1666" w:type="dxa"/>
          </w:tcPr>
          <w:p w:rsidR="007D0250" w:rsidRPr="000A1949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0A1949">
              <w:rPr>
                <w:rFonts w:ascii="Times New Roman" w:hAnsi="Times New Roman" w:cs="Times New Roman"/>
                <w:sz w:val="24"/>
              </w:rPr>
              <w:t>58,81</w:t>
            </w:r>
          </w:p>
        </w:tc>
        <w:tc>
          <w:tcPr>
            <w:tcW w:w="1305" w:type="dxa"/>
          </w:tcPr>
          <w:p w:rsidR="007D0250" w:rsidRPr="000A1949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0A1949">
              <w:rPr>
                <w:rFonts w:ascii="Times New Roman" w:hAnsi="Times New Roman" w:cs="Times New Roman"/>
                <w:sz w:val="24"/>
              </w:rPr>
              <w:t>11,66</w:t>
            </w:r>
          </w:p>
        </w:tc>
        <w:tc>
          <w:tcPr>
            <w:tcW w:w="1088" w:type="dxa"/>
          </w:tcPr>
          <w:p w:rsidR="007D0250" w:rsidRPr="000A1949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0A1949">
              <w:rPr>
                <w:rFonts w:ascii="Times New Roman" w:hAnsi="Times New Roman" w:cs="Times New Roman"/>
                <w:sz w:val="24"/>
              </w:rPr>
              <w:t>1,05</w:t>
            </w:r>
          </w:p>
        </w:tc>
        <w:tc>
          <w:tcPr>
            <w:tcW w:w="1344" w:type="dxa"/>
          </w:tcPr>
          <w:p w:rsidR="007D0250" w:rsidRPr="000A1949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0A1949">
              <w:rPr>
                <w:rFonts w:ascii="Times New Roman" w:hAnsi="Times New Roman" w:cs="Times New Roman"/>
                <w:sz w:val="24"/>
              </w:rPr>
              <w:t>0,05</w:t>
            </w:r>
          </w:p>
        </w:tc>
        <w:tc>
          <w:tcPr>
            <w:tcW w:w="897" w:type="dxa"/>
          </w:tcPr>
          <w:p w:rsidR="007D0250" w:rsidRPr="000A1949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0A1949">
              <w:rPr>
                <w:rFonts w:ascii="Times New Roman" w:hAnsi="Times New Roman" w:cs="Times New Roman"/>
                <w:sz w:val="24"/>
              </w:rPr>
              <w:t>0,10</w:t>
            </w:r>
          </w:p>
        </w:tc>
        <w:tc>
          <w:tcPr>
            <w:tcW w:w="1286" w:type="dxa"/>
          </w:tcPr>
          <w:p w:rsidR="007D0250" w:rsidRPr="000A1949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0A1949">
              <w:rPr>
                <w:rFonts w:ascii="Times New Roman" w:hAnsi="Times New Roman" w:cs="Times New Roman"/>
                <w:sz w:val="24"/>
              </w:rPr>
              <w:t>0,45</w:t>
            </w:r>
          </w:p>
        </w:tc>
      </w:tr>
    </w:tbl>
    <w:p w:rsidR="007D0250" w:rsidRDefault="007D0250" w:rsidP="007D0250">
      <w:pPr>
        <w:rPr>
          <w:rFonts w:ascii="Times New Roman" w:hAnsi="Times New Roman" w:cs="Times New Roman"/>
          <w:sz w:val="24"/>
        </w:rPr>
      </w:pPr>
    </w:p>
    <w:p w:rsidR="007D0250" w:rsidRDefault="007D0250" w:rsidP="007D0250">
      <w:pPr>
        <w:pStyle w:val="a9"/>
        <w:jc w:val="both"/>
        <w:rPr>
          <w:rFonts w:ascii="Times New Roman" w:hAnsi="Times New Roman" w:cs="Times New Roman"/>
          <w:sz w:val="24"/>
        </w:rPr>
      </w:pPr>
    </w:p>
    <w:p w:rsidR="007D0250" w:rsidRDefault="007D0250" w:rsidP="007D0250">
      <w:pPr>
        <w:rPr>
          <w:rFonts w:ascii="Times New Roman" w:hAnsi="Times New Roman" w:cs="Times New Roman"/>
          <w:sz w:val="24"/>
        </w:rPr>
        <w:sectPr w:rsidR="007D0250" w:rsidSect="007D025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sz w:val="24"/>
        </w:rPr>
        <w:br w:type="page"/>
      </w:r>
    </w:p>
    <w:p w:rsidR="007D0250" w:rsidRPr="0088143A" w:rsidRDefault="007D0250" w:rsidP="0088143A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143A">
        <w:rPr>
          <w:rFonts w:ascii="Times New Roman" w:hAnsi="Times New Roman" w:cs="Times New Roman"/>
          <w:b/>
          <w:sz w:val="28"/>
          <w:szCs w:val="28"/>
        </w:rPr>
        <w:t>Технологическая карта №263</w:t>
      </w:r>
    </w:p>
    <w:p w:rsidR="007D0250" w:rsidRPr="007A6786" w:rsidRDefault="007D0250" w:rsidP="007D0250">
      <w:pPr>
        <w:pStyle w:val="a9"/>
        <w:rPr>
          <w:rFonts w:ascii="Times New Roman" w:hAnsi="Times New Roman" w:cs="Times New Roman"/>
          <w:sz w:val="24"/>
          <w:szCs w:val="24"/>
        </w:rPr>
      </w:pPr>
      <w:r w:rsidRPr="007A6786">
        <w:rPr>
          <w:rFonts w:ascii="Times New Roman" w:hAnsi="Times New Roman" w:cs="Times New Roman"/>
          <w:sz w:val="24"/>
          <w:szCs w:val="24"/>
        </w:rPr>
        <w:t>На</w:t>
      </w:r>
      <w:r w:rsidRPr="007A6786">
        <w:rPr>
          <w:rFonts w:ascii="Times New Roman" w:hAnsi="Times New Roman" w:cs="Times New Roman"/>
          <w:b/>
          <w:sz w:val="24"/>
          <w:szCs w:val="24"/>
        </w:rPr>
        <w:t xml:space="preserve">: </w:t>
      </w:r>
      <w:r>
        <w:rPr>
          <w:rFonts w:ascii="Times New Roman" w:hAnsi="Times New Roman" w:cs="Times New Roman"/>
          <w:b/>
          <w:sz w:val="24"/>
        </w:rPr>
        <w:t>пирожки печеные с мясом</w:t>
      </w:r>
      <w:r>
        <w:rPr>
          <w:rFonts w:ascii="Times New Roman" w:hAnsi="Times New Roman" w:cs="Times New Roman"/>
          <w:b/>
          <w:sz w:val="24"/>
        </w:rPr>
        <w:br/>
      </w:r>
      <w:r w:rsidRPr="007A6786">
        <w:rPr>
          <w:rFonts w:ascii="Times New Roman" w:hAnsi="Times New Roman" w:cs="Times New Roman"/>
          <w:sz w:val="24"/>
          <w:szCs w:val="24"/>
        </w:rPr>
        <w:t>№ рецептуры по сборнику: №</w:t>
      </w:r>
      <w:r>
        <w:rPr>
          <w:rFonts w:ascii="Times New Roman" w:hAnsi="Times New Roman" w:cs="Times New Roman"/>
          <w:sz w:val="24"/>
          <w:szCs w:val="24"/>
        </w:rPr>
        <w:t>738(3)</w:t>
      </w:r>
      <w:r w:rsidRPr="007A6786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сб. </w:t>
      </w:r>
      <w:proofErr w:type="spellStart"/>
      <w:r>
        <w:rPr>
          <w:rFonts w:ascii="Times New Roman" w:hAnsi="Times New Roman" w:cs="Times New Roman"/>
          <w:sz w:val="24"/>
          <w:szCs w:val="24"/>
        </w:rPr>
        <w:t>шк</w:t>
      </w:r>
      <w:proofErr w:type="spellEnd"/>
      <w:r>
        <w:rPr>
          <w:rFonts w:ascii="Times New Roman" w:hAnsi="Times New Roman" w:cs="Times New Roman"/>
          <w:sz w:val="24"/>
          <w:szCs w:val="24"/>
        </w:rPr>
        <w:t>. 2004г</w:t>
      </w:r>
    </w:p>
    <w:tbl>
      <w:tblPr>
        <w:tblStyle w:val="a3"/>
        <w:tblW w:w="9349" w:type="dxa"/>
        <w:tblLayout w:type="fixed"/>
        <w:tblLook w:val="04A0" w:firstRow="1" w:lastRow="0" w:firstColumn="1" w:lastColumn="0" w:noHBand="0" w:noVBand="1"/>
      </w:tblPr>
      <w:tblGrid>
        <w:gridCol w:w="3256"/>
        <w:gridCol w:w="1415"/>
        <w:gridCol w:w="1556"/>
        <w:gridCol w:w="1563"/>
        <w:gridCol w:w="1559"/>
      </w:tblGrid>
      <w:tr w:rsidR="007D0250" w:rsidRPr="007A6786" w:rsidTr="007D0250">
        <w:tc>
          <w:tcPr>
            <w:tcW w:w="3256" w:type="dxa"/>
            <w:vMerge w:val="restart"/>
          </w:tcPr>
          <w:p w:rsidR="007D0250" w:rsidRPr="00081EF6" w:rsidRDefault="007D0250" w:rsidP="007D0250">
            <w:pPr>
              <w:ind w:right="17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1EF6">
              <w:rPr>
                <w:rFonts w:ascii="Times New Roman" w:eastAsia="Times New Roman" w:hAnsi="Times New Roman" w:cs="Times New Roman"/>
                <w:sz w:val="20"/>
                <w:szCs w:val="20"/>
              </w:rPr>
              <w:t>Набор сырья</w:t>
            </w:r>
          </w:p>
        </w:tc>
        <w:tc>
          <w:tcPr>
            <w:tcW w:w="6093" w:type="dxa"/>
            <w:gridSpan w:val="4"/>
          </w:tcPr>
          <w:p w:rsidR="007D0250" w:rsidRPr="00081EF6" w:rsidRDefault="007D0250" w:rsidP="007D0250">
            <w:pPr>
              <w:ind w:left="1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1EF6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 продуктов на 1 порцию</w:t>
            </w:r>
          </w:p>
        </w:tc>
      </w:tr>
      <w:tr w:rsidR="007D0250" w:rsidRPr="007A6786" w:rsidTr="007D0250">
        <w:tc>
          <w:tcPr>
            <w:tcW w:w="3256" w:type="dxa"/>
            <w:vMerge/>
          </w:tcPr>
          <w:p w:rsidR="007D0250" w:rsidRPr="00081EF6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1" w:type="dxa"/>
            <w:gridSpan w:val="2"/>
          </w:tcPr>
          <w:p w:rsidR="007D0250" w:rsidRPr="00081EF6" w:rsidRDefault="007D0250" w:rsidP="007D0250">
            <w:pPr>
              <w:ind w:right="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1EF6">
              <w:rPr>
                <w:rFonts w:ascii="Times New Roman" w:eastAsia="Times New Roman" w:hAnsi="Times New Roman" w:cs="Times New Roman"/>
                <w:sz w:val="20"/>
                <w:szCs w:val="20"/>
              </w:rPr>
              <w:t>от 7 до 11 лет</w:t>
            </w:r>
          </w:p>
        </w:tc>
        <w:tc>
          <w:tcPr>
            <w:tcW w:w="3122" w:type="dxa"/>
            <w:gridSpan w:val="2"/>
          </w:tcPr>
          <w:p w:rsidR="007D0250" w:rsidRPr="00081EF6" w:rsidRDefault="007D0250" w:rsidP="007D0250">
            <w:pPr>
              <w:ind w:right="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1EF6">
              <w:rPr>
                <w:rFonts w:ascii="Times New Roman" w:eastAsia="Times New Roman" w:hAnsi="Times New Roman" w:cs="Times New Roman"/>
                <w:sz w:val="20"/>
                <w:szCs w:val="20"/>
              </w:rPr>
              <w:t>от 7 до 11 лет</w:t>
            </w:r>
          </w:p>
        </w:tc>
      </w:tr>
      <w:tr w:rsidR="007D0250" w:rsidRPr="007A6786" w:rsidTr="007D0250">
        <w:trPr>
          <w:trHeight w:val="209"/>
        </w:trPr>
        <w:tc>
          <w:tcPr>
            <w:tcW w:w="3256" w:type="dxa"/>
            <w:vMerge/>
          </w:tcPr>
          <w:p w:rsidR="007D0250" w:rsidRPr="00081EF6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</w:tcPr>
          <w:p w:rsidR="007D0250" w:rsidRPr="00081EF6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1EF6">
              <w:rPr>
                <w:rFonts w:ascii="Times New Roman" w:eastAsia="Times New Roman" w:hAnsi="Times New Roman" w:cs="Times New Roman"/>
                <w:sz w:val="20"/>
                <w:szCs w:val="20"/>
              </w:rPr>
              <w:t>Брутто, г</w:t>
            </w:r>
          </w:p>
        </w:tc>
        <w:tc>
          <w:tcPr>
            <w:tcW w:w="1556" w:type="dxa"/>
          </w:tcPr>
          <w:p w:rsidR="007D0250" w:rsidRPr="00081EF6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1EF6">
              <w:rPr>
                <w:rFonts w:ascii="Times New Roman" w:eastAsia="Times New Roman" w:hAnsi="Times New Roman" w:cs="Times New Roman"/>
                <w:sz w:val="20"/>
                <w:szCs w:val="20"/>
              </w:rPr>
              <w:t>Нетто, г</w:t>
            </w:r>
          </w:p>
        </w:tc>
        <w:tc>
          <w:tcPr>
            <w:tcW w:w="1563" w:type="dxa"/>
          </w:tcPr>
          <w:p w:rsidR="007D0250" w:rsidRPr="00081EF6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1EF6">
              <w:rPr>
                <w:rFonts w:ascii="Times New Roman" w:eastAsia="Times New Roman" w:hAnsi="Times New Roman" w:cs="Times New Roman"/>
                <w:sz w:val="20"/>
                <w:szCs w:val="20"/>
              </w:rPr>
              <w:t>Брутто, г</w:t>
            </w:r>
          </w:p>
        </w:tc>
        <w:tc>
          <w:tcPr>
            <w:tcW w:w="1559" w:type="dxa"/>
          </w:tcPr>
          <w:p w:rsidR="007D0250" w:rsidRPr="00081EF6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1EF6">
              <w:rPr>
                <w:rFonts w:ascii="Times New Roman" w:eastAsia="Times New Roman" w:hAnsi="Times New Roman" w:cs="Times New Roman"/>
                <w:sz w:val="20"/>
                <w:szCs w:val="20"/>
              </w:rPr>
              <w:t>Нетто, г</w:t>
            </w:r>
          </w:p>
        </w:tc>
      </w:tr>
      <w:tr w:rsidR="007D0250" w:rsidRPr="00EF6150" w:rsidTr="007D0250">
        <w:trPr>
          <w:trHeight w:val="227"/>
        </w:trPr>
        <w:tc>
          <w:tcPr>
            <w:tcW w:w="3256" w:type="dxa"/>
          </w:tcPr>
          <w:p w:rsidR="007D0250" w:rsidRPr="00081EF6" w:rsidRDefault="007D0250" w:rsidP="007D02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1EF6">
              <w:rPr>
                <w:rFonts w:ascii="Times New Roman" w:hAnsi="Times New Roman" w:cs="Times New Roman"/>
                <w:sz w:val="20"/>
                <w:szCs w:val="20"/>
              </w:rPr>
              <w:t>Мука пшеничная в/с</w:t>
            </w:r>
          </w:p>
        </w:tc>
        <w:tc>
          <w:tcPr>
            <w:tcW w:w="1415" w:type="dxa"/>
          </w:tcPr>
          <w:p w:rsidR="007D0250" w:rsidRPr="00081EF6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1EF6">
              <w:rPr>
                <w:rFonts w:ascii="Times New Roman" w:hAnsi="Times New Roman" w:cs="Times New Roman"/>
                <w:sz w:val="20"/>
                <w:szCs w:val="20"/>
              </w:rPr>
              <w:t>34,4</w:t>
            </w:r>
          </w:p>
        </w:tc>
        <w:tc>
          <w:tcPr>
            <w:tcW w:w="1556" w:type="dxa"/>
          </w:tcPr>
          <w:p w:rsidR="007D0250" w:rsidRPr="00081EF6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1EF6">
              <w:rPr>
                <w:rFonts w:ascii="Times New Roman" w:hAnsi="Times New Roman" w:cs="Times New Roman"/>
                <w:sz w:val="20"/>
                <w:szCs w:val="20"/>
              </w:rPr>
              <w:t>34,4</w:t>
            </w:r>
          </w:p>
        </w:tc>
        <w:tc>
          <w:tcPr>
            <w:tcW w:w="1563" w:type="dxa"/>
          </w:tcPr>
          <w:p w:rsidR="007D0250" w:rsidRPr="00081EF6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1EF6">
              <w:rPr>
                <w:rFonts w:ascii="Times New Roman" w:hAnsi="Times New Roman" w:cs="Times New Roman"/>
                <w:sz w:val="20"/>
                <w:szCs w:val="20"/>
              </w:rPr>
              <w:t>45,9</w:t>
            </w:r>
          </w:p>
        </w:tc>
        <w:tc>
          <w:tcPr>
            <w:tcW w:w="1559" w:type="dxa"/>
          </w:tcPr>
          <w:p w:rsidR="007D0250" w:rsidRPr="00081EF6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1EF6">
              <w:rPr>
                <w:rFonts w:ascii="Times New Roman" w:hAnsi="Times New Roman" w:cs="Times New Roman"/>
                <w:sz w:val="20"/>
                <w:szCs w:val="20"/>
              </w:rPr>
              <w:t>45,9</w:t>
            </w:r>
          </w:p>
        </w:tc>
      </w:tr>
      <w:tr w:rsidR="007D0250" w:rsidRPr="00EF6150" w:rsidTr="007D0250">
        <w:trPr>
          <w:trHeight w:val="227"/>
        </w:trPr>
        <w:tc>
          <w:tcPr>
            <w:tcW w:w="3256" w:type="dxa"/>
          </w:tcPr>
          <w:p w:rsidR="007D0250" w:rsidRPr="00081EF6" w:rsidRDefault="007D0250" w:rsidP="007D02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1EF6">
              <w:rPr>
                <w:rFonts w:ascii="Times New Roman" w:hAnsi="Times New Roman" w:cs="Times New Roman"/>
                <w:sz w:val="20"/>
                <w:szCs w:val="20"/>
              </w:rPr>
              <w:t>Сахар-песок</w:t>
            </w:r>
          </w:p>
        </w:tc>
        <w:tc>
          <w:tcPr>
            <w:tcW w:w="1415" w:type="dxa"/>
          </w:tcPr>
          <w:p w:rsidR="007D0250" w:rsidRPr="00081EF6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1EF6">
              <w:rPr>
                <w:rFonts w:ascii="Times New Roman" w:hAnsi="Times New Roman" w:cs="Times New Roman"/>
                <w:sz w:val="20"/>
                <w:szCs w:val="20"/>
              </w:rPr>
              <w:t>2,5</w:t>
            </w:r>
          </w:p>
        </w:tc>
        <w:tc>
          <w:tcPr>
            <w:tcW w:w="1556" w:type="dxa"/>
          </w:tcPr>
          <w:p w:rsidR="007D0250" w:rsidRPr="00081EF6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1EF6">
              <w:rPr>
                <w:rFonts w:ascii="Times New Roman" w:hAnsi="Times New Roman" w:cs="Times New Roman"/>
                <w:sz w:val="20"/>
                <w:szCs w:val="20"/>
              </w:rPr>
              <w:t>2,5</w:t>
            </w:r>
          </w:p>
        </w:tc>
        <w:tc>
          <w:tcPr>
            <w:tcW w:w="1563" w:type="dxa"/>
          </w:tcPr>
          <w:p w:rsidR="007D0250" w:rsidRPr="00081EF6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1EF6">
              <w:rPr>
                <w:rFonts w:ascii="Times New Roman" w:hAnsi="Times New Roman" w:cs="Times New Roman"/>
                <w:sz w:val="20"/>
                <w:szCs w:val="20"/>
              </w:rPr>
              <w:t>3,3</w:t>
            </w:r>
          </w:p>
        </w:tc>
        <w:tc>
          <w:tcPr>
            <w:tcW w:w="1559" w:type="dxa"/>
          </w:tcPr>
          <w:p w:rsidR="007D0250" w:rsidRPr="00081EF6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1EF6">
              <w:rPr>
                <w:rFonts w:ascii="Times New Roman" w:hAnsi="Times New Roman" w:cs="Times New Roman"/>
                <w:sz w:val="20"/>
                <w:szCs w:val="20"/>
              </w:rPr>
              <w:t>3,3</w:t>
            </w:r>
          </w:p>
        </w:tc>
      </w:tr>
      <w:tr w:rsidR="007D0250" w:rsidRPr="00EF6150" w:rsidTr="007D0250">
        <w:trPr>
          <w:trHeight w:val="227"/>
        </w:trPr>
        <w:tc>
          <w:tcPr>
            <w:tcW w:w="3256" w:type="dxa"/>
          </w:tcPr>
          <w:p w:rsidR="007D0250" w:rsidRPr="00081EF6" w:rsidRDefault="007D0250" w:rsidP="007D02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1EF6">
              <w:rPr>
                <w:rFonts w:ascii="Times New Roman" w:hAnsi="Times New Roman" w:cs="Times New Roman"/>
                <w:sz w:val="20"/>
                <w:szCs w:val="20"/>
              </w:rPr>
              <w:t>Яйца</w:t>
            </w:r>
          </w:p>
        </w:tc>
        <w:tc>
          <w:tcPr>
            <w:tcW w:w="1415" w:type="dxa"/>
          </w:tcPr>
          <w:p w:rsidR="007D0250" w:rsidRPr="00081EF6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1EF6">
              <w:rPr>
                <w:rFonts w:ascii="Times New Roman" w:hAnsi="Times New Roman" w:cs="Times New Roman"/>
                <w:sz w:val="20"/>
                <w:szCs w:val="20"/>
              </w:rPr>
              <w:t xml:space="preserve">1/10 </w:t>
            </w:r>
            <w:proofErr w:type="spellStart"/>
            <w:r w:rsidRPr="00081EF6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556" w:type="dxa"/>
          </w:tcPr>
          <w:p w:rsidR="007D0250" w:rsidRPr="00081EF6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1EF6">
              <w:rPr>
                <w:rFonts w:ascii="Times New Roman" w:hAnsi="Times New Roman" w:cs="Times New Roman"/>
                <w:sz w:val="20"/>
                <w:szCs w:val="20"/>
              </w:rPr>
              <w:t>3,8</w:t>
            </w:r>
          </w:p>
        </w:tc>
        <w:tc>
          <w:tcPr>
            <w:tcW w:w="1563" w:type="dxa"/>
          </w:tcPr>
          <w:p w:rsidR="007D0250" w:rsidRPr="00081EF6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1EF6">
              <w:rPr>
                <w:rFonts w:ascii="Times New Roman" w:hAnsi="Times New Roman" w:cs="Times New Roman"/>
                <w:sz w:val="20"/>
                <w:szCs w:val="20"/>
              </w:rPr>
              <w:t xml:space="preserve">1/8 </w:t>
            </w:r>
            <w:proofErr w:type="spellStart"/>
            <w:r w:rsidRPr="00081EF6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559" w:type="dxa"/>
          </w:tcPr>
          <w:p w:rsidR="007D0250" w:rsidRPr="00081EF6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1EF6">
              <w:rPr>
                <w:rFonts w:ascii="Times New Roman" w:hAnsi="Times New Roman" w:cs="Times New Roman"/>
                <w:sz w:val="20"/>
                <w:szCs w:val="20"/>
              </w:rPr>
              <w:t>4,9</w:t>
            </w:r>
          </w:p>
        </w:tc>
      </w:tr>
      <w:tr w:rsidR="007D0250" w:rsidRPr="00EF6150" w:rsidTr="007D0250">
        <w:trPr>
          <w:trHeight w:val="227"/>
        </w:trPr>
        <w:tc>
          <w:tcPr>
            <w:tcW w:w="3256" w:type="dxa"/>
          </w:tcPr>
          <w:p w:rsidR="007D0250" w:rsidRPr="00081EF6" w:rsidRDefault="007D0250" w:rsidP="007D02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1EF6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</w:p>
        </w:tc>
        <w:tc>
          <w:tcPr>
            <w:tcW w:w="1415" w:type="dxa"/>
          </w:tcPr>
          <w:p w:rsidR="007D0250" w:rsidRPr="00081EF6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1EF6">
              <w:rPr>
                <w:rFonts w:ascii="Times New Roman" w:hAnsi="Times New Roman" w:cs="Times New Roman"/>
                <w:sz w:val="20"/>
                <w:szCs w:val="20"/>
              </w:rPr>
              <w:t>8,8</w:t>
            </w:r>
          </w:p>
        </w:tc>
        <w:tc>
          <w:tcPr>
            <w:tcW w:w="1556" w:type="dxa"/>
          </w:tcPr>
          <w:p w:rsidR="007D0250" w:rsidRPr="00081EF6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1EF6">
              <w:rPr>
                <w:rFonts w:ascii="Times New Roman" w:hAnsi="Times New Roman" w:cs="Times New Roman"/>
                <w:sz w:val="20"/>
                <w:szCs w:val="20"/>
              </w:rPr>
              <w:t>8,8</w:t>
            </w:r>
          </w:p>
        </w:tc>
        <w:tc>
          <w:tcPr>
            <w:tcW w:w="1563" w:type="dxa"/>
          </w:tcPr>
          <w:p w:rsidR="007D0250" w:rsidRPr="00081EF6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1EF6">
              <w:rPr>
                <w:rFonts w:ascii="Times New Roman" w:hAnsi="Times New Roman" w:cs="Times New Roman"/>
                <w:sz w:val="20"/>
                <w:szCs w:val="20"/>
              </w:rPr>
              <w:t>11,7</w:t>
            </w:r>
          </w:p>
        </w:tc>
        <w:tc>
          <w:tcPr>
            <w:tcW w:w="1559" w:type="dxa"/>
          </w:tcPr>
          <w:p w:rsidR="007D0250" w:rsidRPr="00081EF6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1EF6">
              <w:rPr>
                <w:rFonts w:ascii="Times New Roman" w:hAnsi="Times New Roman" w:cs="Times New Roman"/>
                <w:sz w:val="20"/>
                <w:szCs w:val="20"/>
              </w:rPr>
              <w:t>11,7</w:t>
            </w:r>
          </w:p>
        </w:tc>
      </w:tr>
      <w:tr w:rsidR="007D0250" w:rsidRPr="00EF6150" w:rsidTr="007D0250">
        <w:trPr>
          <w:trHeight w:val="336"/>
        </w:trPr>
        <w:tc>
          <w:tcPr>
            <w:tcW w:w="3256" w:type="dxa"/>
          </w:tcPr>
          <w:p w:rsidR="007D0250" w:rsidRPr="00081EF6" w:rsidRDefault="007D0250" w:rsidP="007D02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1EF6">
              <w:rPr>
                <w:rFonts w:ascii="Times New Roman" w:hAnsi="Times New Roman" w:cs="Times New Roman"/>
                <w:sz w:val="20"/>
                <w:szCs w:val="20"/>
              </w:rPr>
              <w:t>Масло сливочное</w:t>
            </w:r>
          </w:p>
        </w:tc>
        <w:tc>
          <w:tcPr>
            <w:tcW w:w="1415" w:type="dxa"/>
          </w:tcPr>
          <w:p w:rsidR="007D0250" w:rsidRPr="00081EF6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1EF6">
              <w:rPr>
                <w:rFonts w:ascii="Times New Roman" w:hAnsi="Times New Roman" w:cs="Times New Roman"/>
                <w:sz w:val="20"/>
                <w:szCs w:val="20"/>
              </w:rPr>
              <w:t>3,7</w:t>
            </w:r>
          </w:p>
        </w:tc>
        <w:tc>
          <w:tcPr>
            <w:tcW w:w="1556" w:type="dxa"/>
          </w:tcPr>
          <w:p w:rsidR="007D0250" w:rsidRPr="00081EF6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1EF6">
              <w:rPr>
                <w:rFonts w:ascii="Times New Roman" w:hAnsi="Times New Roman" w:cs="Times New Roman"/>
                <w:sz w:val="20"/>
                <w:szCs w:val="20"/>
              </w:rPr>
              <w:t>3,7</w:t>
            </w:r>
          </w:p>
        </w:tc>
        <w:tc>
          <w:tcPr>
            <w:tcW w:w="1563" w:type="dxa"/>
          </w:tcPr>
          <w:p w:rsidR="007D0250" w:rsidRPr="00081EF6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1EF6">
              <w:rPr>
                <w:rFonts w:ascii="Times New Roman" w:hAnsi="Times New Roman" w:cs="Times New Roman"/>
                <w:sz w:val="20"/>
                <w:szCs w:val="20"/>
              </w:rPr>
              <w:t>4,9</w:t>
            </w:r>
          </w:p>
        </w:tc>
        <w:tc>
          <w:tcPr>
            <w:tcW w:w="1559" w:type="dxa"/>
          </w:tcPr>
          <w:p w:rsidR="007D0250" w:rsidRPr="00081EF6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1EF6">
              <w:rPr>
                <w:rFonts w:ascii="Times New Roman" w:hAnsi="Times New Roman" w:cs="Times New Roman"/>
                <w:sz w:val="20"/>
                <w:szCs w:val="20"/>
              </w:rPr>
              <w:t>4,9</w:t>
            </w:r>
          </w:p>
        </w:tc>
      </w:tr>
      <w:tr w:rsidR="007D0250" w:rsidRPr="00EF6150" w:rsidTr="007D0250">
        <w:trPr>
          <w:trHeight w:val="227"/>
        </w:trPr>
        <w:tc>
          <w:tcPr>
            <w:tcW w:w="3256" w:type="dxa"/>
          </w:tcPr>
          <w:p w:rsidR="007D0250" w:rsidRPr="00081EF6" w:rsidRDefault="007D0250" w:rsidP="007D02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1EF6">
              <w:rPr>
                <w:rFonts w:ascii="Times New Roman" w:hAnsi="Times New Roman" w:cs="Times New Roman"/>
                <w:sz w:val="20"/>
                <w:szCs w:val="20"/>
              </w:rPr>
              <w:t>Дрожжи сухие</w:t>
            </w:r>
          </w:p>
        </w:tc>
        <w:tc>
          <w:tcPr>
            <w:tcW w:w="1415" w:type="dxa"/>
          </w:tcPr>
          <w:p w:rsidR="007D0250" w:rsidRPr="00081EF6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1EF6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  <w:tc>
          <w:tcPr>
            <w:tcW w:w="1556" w:type="dxa"/>
          </w:tcPr>
          <w:p w:rsidR="007D0250" w:rsidRPr="00081EF6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1EF6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  <w:tc>
          <w:tcPr>
            <w:tcW w:w="1563" w:type="dxa"/>
          </w:tcPr>
          <w:p w:rsidR="007D0250" w:rsidRPr="00081EF6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1EF6"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  <w:tc>
          <w:tcPr>
            <w:tcW w:w="1559" w:type="dxa"/>
          </w:tcPr>
          <w:p w:rsidR="007D0250" w:rsidRPr="00081EF6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1EF6"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</w:tr>
      <w:tr w:rsidR="007D0250" w:rsidRPr="00EF6150" w:rsidTr="007D0250">
        <w:trPr>
          <w:trHeight w:val="227"/>
        </w:trPr>
        <w:tc>
          <w:tcPr>
            <w:tcW w:w="3256" w:type="dxa"/>
          </w:tcPr>
          <w:p w:rsidR="007D0250" w:rsidRPr="00081EF6" w:rsidRDefault="007D0250" w:rsidP="007D02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1EF6">
              <w:rPr>
                <w:rFonts w:ascii="Times New Roman" w:hAnsi="Times New Roman" w:cs="Times New Roman"/>
                <w:sz w:val="20"/>
                <w:szCs w:val="20"/>
              </w:rPr>
              <w:t>Соль</w:t>
            </w:r>
          </w:p>
        </w:tc>
        <w:tc>
          <w:tcPr>
            <w:tcW w:w="1415" w:type="dxa"/>
          </w:tcPr>
          <w:p w:rsidR="007D0250" w:rsidRPr="00081EF6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1EF6"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  <w:tc>
          <w:tcPr>
            <w:tcW w:w="1556" w:type="dxa"/>
          </w:tcPr>
          <w:p w:rsidR="007D0250" w:rsidRPr="00081EF6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1EF6"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  <w:tc>
          <w:tcPr>
            <w:tcW w:w="1563" w:type="dxa"/>
          </w:tcPr>
          <w:p w:rsidR="007D0250" w:rsidRPr="00081EF6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1EF6">
              <w:rPr>
                <w:rFonts w:ascii="Times New Roman" w:hAnsi="Times New Roman" w:cs="Times New Roman"/>
                <w:sz w:val="20"/>
                <w:szCs w:val="20"/>
              </w:rPr>
              <w:t>0,6</w:t>
            </w:r>
          </w:p>
        </w:tc>
        <w:tc>
          <w:tcPr>
            <w:tcW w:w="1559" w:type="dxa"/>
          </w:tcPr>
          <w:p w:rsidR="007D0250" w:rsidRPr="00081EF6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1EF6">
              <w:rPr>
                <w:rFonts w:ascii="Times New Roman" w:hAnsi="Times New Roman" w:cs="Times New Roman"/>
                <w:sz w:val="20"/>
                <w:szCs w:val="20"/>
              </w:rPr>
              <w:t>0,6</w:t>
            </w:r>
          </w:p>
        </w:tc>
      </w:tr>
      <w:tr w:rsidR="007D0250" w:rsidRPr="00EF6150" w:rsidTr="007D0250">
        <w:trPr>
          <w:trHeight w:val="227"/>
        </w:trPr>
        <w:tc>
          <w:tcPr>
            <w:tcW w:w="3256" w:type="dxa"/>
          </w:tcPr>
          <w:p w:rsidR="007D0250" w:rsidRPr="00081EF6" w:rsidRDefault="007D0250" w:rsidP="007D025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81E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Тесто дрожжевое, №736(2), </w:t>
            </w:r>
            <w:proofErr w:type="spellStart"/>
            <w:r w:rsidRPr="00081EF6">
              <w:rPr>
                <w:rFonts w:ascii="Times New Roman" w:hAnsi="Times New Roman" w:cs="Times New Roman"/>
                <w:b/>
                <w:sz w:val="20"/>
                <w:szCs w:val="20"/>
              </w:rPr>
              <w:t>сб.шк</w:t>
            </w:r>
            <w:proofErr w:type="spellEnd"/>
            <w:r w:rsidRPr="00081EF6">
              <w:rPr>
                <w:rFonts w:ascii="Times New Roman" w:hAnsi="Times New Roman" w:cs="Times New Roman"/>
                <w:b/>
                <w:sz w:val="20"/>
                <w:szCs w:val="20"/>
              </w:rPr>
              <w:t>. 2004г</w:t>
            </w:r>
          </w:p>
        </w:tc>
        <w:tc>
          <w:tcPr>
            <w:tcW w:w="1415" w:type="dxa"/>
          </w:tcPr>
          <w:p w:rsidR="007D0250" w:rsidRPr="00081EF6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6" w:type="dxa"/>
          </w:tcPr>
          <w:p w:rsidR="007D0250" w:rsidRPr="00081EF6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81EF6">
              <w:rPr>
                <w:rFonts w:ascii="Times New Roman" w:hAnsi="Times New Roman" w:cs="Times New Roman"/>
                <w:b/>
                <w:sz w:val="20"/>
                <w:szCs w:val="20"/>
              </w:rPr>
              <w:t>53,8</w:t>
            </w:r>
          </w:p>
        </w:tc>
        <w:tc>
          <w:tcPr>
            <w:tcW w:w="1563" w:type="dxa"/>
          </w:tcPr>
          <w:p w:rsidR="007D0250" w:rsidRPr="00081EF6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7D0250" w:rsidRPr="00081EF6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81EF6">
              <w:rPr>
                <w:rFonts w:ascii="Times New Roman" w:hAnsi="Times New Roman" w:cs="Times New Roman"/>
                <w:b/>
                <w:sz w:val="20"/>
                <w:szCs w:val="20"/>
              </w:rPr>
              <w:t>71,7</w:t>
            </w:r>
          </w:p>
        </w:tc>
      </w:tr>
      <w:tr w:rsidR="007D0250" w:rsidRPr="00EF6150" w:rsidTr="007D0250">
        <w:trPr>
          <w:trHeight w:val="227"/>
        </w:trPr>
        <w:tc>
          <w:tcPr>
            <w:tcW w:w="3256" w:type="dxa"/>
          </w:tcPr>
          <w:p w:rsidR="007D0250" w:rsidRPr="00081EF6" w:rsidRDefault="007D0250" w:rsidP="007D02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1EF6">
              <w:rPr>
                <w:rFonts w:ascii="Times New Roman" w:hAnsi="Times New Roman" w:cs="Times New Roman"/>
                <w:sz w:val="20"/>
                <w:szCs w:val="20"/>
              </w:rPr>
              <w:t>Лук репчатый</w:t>
            </w:r>
          </w:p>
        </w:tc>
        <w:tc>
          <w:tcPr>
            <w:tcW w:w="1415" w:type="dxa"/>
          </w:tcPr>
          <w:p w:rsidR="007D0250" w:rsidRPr="00081EF6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1EF6">
              <w:rPr>
                <w:rFonts w:ascii="Times New Roman" w:hAnsi="Times New Roman" w:cs="Times New Roman"/>
                <w:sz w:val="20"/>
                <w:szCs w:val="20"/>
              </w:rPr>
              <w:t>3,7</w:t>
            </w:r>
          </w:p>
        </w:tc>
        <w:tc>
          <w:tcPr>
            <w:tcW w:w="1556" w:type="dxa"/>
          </w:tcPr>
          <w:p w:rsidR="007D0250" w:rsidRPr="00081EF6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1EF6">
              <w:rPr>
                <w:rFonts w:ascii="Times New Roman" w:hAnsi="Times New Roman" w:cs="Times New Roman"/>
                <w:sz w:val="20"/>
                <w:szCs w:val="20"/>
              </w:rPr>
              <w:t>3,7</w:t>
            </w:r>
          </w:p>
        </w:tc>
        <w:tc>
          <w:tcPr>
            <w:tcW w:w="1563" w:type="dxa"/>
          </w:tcPr>
          <w:p w:rsidR="007D0250" w:rsidRPr="00081EF6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1EF6">
              <w:rPr>
                <w:rFonts w:ascii="Times New Roman" w:hAnsi="Times New Roman" w:cs="Times New Roman"/>
                <w:sz w:val="20"/>
                <w:szCs w:val="20"/>
              </w:rPr>
              <w:t>4,2</w:t>
            </w:r>
          </w:p>
        </w:tc>
        <w:tc>
          <w:tcPr>
            <w:tcW w:w="1559" w:type="dxa"/>
          </w:tcPr>
          <w:p w:rsidR="007D0250" w:rsidRPr="00081EF6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1EF6">
              <w:rPr>
                <w:rFonts w:ascii="Times New Roman" w:hAnsi="Times New Roman" w:cs="Times New Roman"/>
                <w:sz w:val="20"/>
                <w:szCs w:val="20"/>
              </w:rPr>
              <w:t>4,2</w:t>
            </w:r>
          </w:p>
        </w:tc>
      </w:tr>
      <w:tr w:rsidR="007D0250" w:rsidRPr="00EF6150" w:rsidTr="007D0250">
        <w:trPr>
          <w:trHeight w:val="227"/>
        </w:trPr>
        <w:tc>
          <w:tcPr>
            <w:tcW w:w="3256" w:type="dxa"/>
          </w:tcPr>
          <w:p w:rsidR="007D0250" w:rsidRPr="00081EF6" w:rsidRDefault="007D0250" w:rsidP="007D02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1EF6">
              <w:rPr>
                <w:rFonts w:ascii="Times New Roman" w:hAnsi="Times New Roman" w:cs="Times New Roman"/>
                <w:sz w:val="20"/>
                <w:szCs w:val="20"/>
              </w:rPr>
              <w:t>Масло растительное</w:t>
            </w:r>
          </w:p>
        </w:tc>
        <w:tc>
          <w:tcPr>
            <w:tcW w:w="1415" w:type="dxa"/>
          </w:tcPr>
          <w:p w:rsidR="007D0250" w:rsidRPr="00081EF6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1EF6">
              <w:rPr>
                <w:rFonts w:ascii="Times New Roman" w:hAnsi="Times New Roman" w:cs="Times New Roman"/>
                <w:sz w:val="20"/>
                <w:szCs w:val="20"/>
              </w:rPr>
              <w:t>1,3</w:t>
            </w:r>
          </w:p>
        </w:tc>
        <w:tc>
          <w:tcPr>
            <w:tcW w:w="1556" w:type="dxa"/>
          </w:tcPr>
          <w:p w:rsidR="007D0250" w:rsidRPr="00081EF6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1EF6">
              <w:rPr>
                <w:rFonts w:ascii="Times New Roman" w:hAnsi="Times New Roman" w:cs="Times New Roman"/>
                <w:sz w:val="20"/>
                <w:szCs w:val="20"/>
              </w:rPr>
              <w:t>1,3</w:t>
            </w:r>
          </w:p>
        </w:tc>
        <w:tc>
          <w:tcPr>
            <w:tcW w:w="1563" w:type="dxa"/>
          </w:tcPr>
          <w:p w:rsidR="007D0250" w:rsidRPr="00081EF6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1EF6">
              <w:rPr>
                <w:rFonts w:ascii="Times New Roman" w:hAnsi="Times New Roman" w:cs="Times New Roman"/>
                <w:sz w:val="20"/>
                <w:szCs w:val="20"/>
              </w:rPr>
              <w:t>1,7</w:t>
            </w:r>
          </w:p>
        </w:tc>
        <w:tc>
          <w:tcPr>
            <w:tcW w:w="1559" w:type="dxa"/>
          </w:tcPr>
          <w:p w:rsidR="007D0250" w:rsidRPr="00081EF6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1EF6">
              <w:rPr>
                <w:rFonts w:ascii="Times New Roman" w:hAnsi="Times New Roman" w:cs="Times New Roman"/>
                <w:sz w:val="20"/>
                <w:szCs w:val="20"/>
              </w:rPr>
              <w:t>1,7</w:t>
            </w:r>
          </w:p>
        </w:tc>
      </w:tr>
      <w:tr w:rsidR="007D0250" w:rsidRPr="00EF6150" w:rsidTr="007D0250">
        <w:trPr>
          <w:trHeight w:val="227"/>
        </w:trPr>
        <w:tc>
          <w:tcPr>
            <w:tcW w:w="3256" w:type="dxa"/>
          </w:tcPr>
          <w:p w:rsidR="007D0250" w:rsidRPr="00081EF6" w:rsidRDefault="007D0250" w:rsidP="007D025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081EF6">
              <w:rPr>
                <w:rFonts w:ascii="Times New Roman" w:hAnsi="Times New Roman" w:cs="Times New Roman"/>
                <w:b/>
                <w:sz w:val="20"/>
                <w:szCs w:val="20"/>
              </w:rPr>
              <w:t>Пассерованый</w:t>
            </w:r>
            <w:proofErr w:type="spellEnd"/>
            <w:r w:rsidRPr="00081E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лук</w:t>
            </w:r>
          </w:p>
        </w:tc>
        <w:tc>
          <w:tcPr>
            <w:tcW w:w="1415" w:type="dxa"/>
          </w:tcPr>
          <w:p w:rsidR="007D0250" w:rsidRPr="00081EF6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6" w:type="dxa"/>
          </w:tcPr>
          <w:p w:rsidR="007D0250" w:rsidRPr="00081EF6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81EF6">
              <w:rPr>
                <w:rFonts w:ascii="Times New Roman" w:hAnsi="Times New Roman" w:cs="Times New Roman"/>
                <w:b/>
                <w:sz w:val="20"/>
                <w:szCs w:val="20"/>
              </w:rPr>
              <w:t>1,6</w:t>
            </w:r>
          </w:p>
        </w:tc>
        <w:tc>
          <w:tcPr>
            <w:tcW w:w="1563" w:type="dxa"/>
          </w:tcPr>
          <w:p w:rsidR="007D0250" w:rsidRPr="00081EF6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7D0250" w:rsidRPr="00081EF6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81EF6">
              <w:rPr>
                <w:rFonts w:ascii="Times New Roman" w:hAnsi="Times New Roman" w:cs="Times New Roman"/>
                <w:b/>
                <w:sz w:val="20"/>
                <w:szCs w:val="20"/>
              </w:rPr>
              <w:t>2,1</w:t>
            </w:r>
          </w:p>
        </w:tc>
      </w:tr>
      <w:tr w:rsidR="007D0250" w:rsidRPr="00EF6150" w:rsidTr="007D0250">
        <w:trPr>
          <w:trHeight w:val="227"/>
        </w:trPr>
        <w:tc>
          <w:tcPr>
            <w:tcW w:w="3256" w:type="dxa"/>
          </w:tcPr>
          <w:p w:rsidR="007D0250" w:rsidRPr="00081EF6" w:rsidRDefault="007D0250" w:rsidP="007D02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1EF6">
              <w:rPr>
                <w:rFonts w:ascii="Times New Roman" w:hAnsi="Times New Roman" w:cs="Times New Roman"/>
                <w:sz w:val="20"/>
                <w:szCs w:val="20"/>
              </w:rPr>
              <w:t>Мука пшеничная в/с</w:t>
            </w:r>
          </w:p>
        </w:tc>
        <w:tc>
          <w:tcPr>
            <w:tcW w:w="1415" w:type="dxa"/>
          </w:tcPr>
          <w:p w:rsidR="007D0250" w:rsidRPr="00081EF6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1EF6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  <w:tc>
          <w:tcPr>
            <w:tcW w:w="1556" w:type="dxa"/>
          </w:tcPr>
          <w:p w:rsidR="007D0250" w:rsidRPr="00081EF6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1EF6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  <w:tc>
          <w:tcPr>
            <w:tcW w:w="1563" w:type="dxa"/>
          </w:tcPr>
          <w:p w:rsidR="007D0250" w:rsidRPr="00081EF6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1EF6"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  <w:tc>
          <w:tcPr>
            <w:tcW w:w="1559" w:type="dxa"/>
          </w:tcPr>
          <w:p w:rsidR="007D0250" w:rsidRPr="00081EF6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1EF6"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</w:tr>
      <w:tr w:rsidR="007D0250" w:rsidRPr="00EF6150" w:rsidTr="007D0250">
        <w:trPr>
          <w:trHeight w:val="227"/>
        </w:trPr>
        <w:tc>
          <w:tcPr>
            <w:tcW w:w="3256" w:type="dxa"/>
          </w:tcPr>
          <w:p w:rsidR="007D0250" w:rsidRPr="00081EF6" w:rsidRDefault="007D0250" w:rsidP="007D02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1EF6">
              <w:rPr>
                <w:rFonts w:ascii="Times New Roman" w:hAnsi="Times New Roman" w:cs="Times New Roman"/>
                <w:sz w:val="20"/>
                <w:szCs w:val="20"/>
              </w:rPr>
              <w:t>Соль йодированная</w:t>
            </w:r>
          </w:p>
        </w:tc>
        <w:tc>
          <w:tcPr>
            <w:tcW w:w="1415" w:type="dxa"/>
          </w:tcPr>
          <w:p w:rsidR="007D0250" w:rsidRPr="00081EF6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1EF6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  <w:tc>
          <w:tcPr>
            <w:tcW w:w="1556" w:type="dxa"/>
          </w:tcPr>
          <w:p w:rsidR="007D0250" w:rsidRPr="00081EF6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1EF6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  <w:tc>
          <w:tcPr>
            <w:tcW w:w="1563" w:type="dxa"/>
          </w:tcPr>
          <w:p w:rsidR="007D0250" w:rsidRPr="00081EF6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1EF6"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  <w:tc>
          <w:tcPr>
            <w:tcW w:w="1559" w:type="dxa"/>
          </w:tcPr>
          <w:p w:rsidR="007D0250" w:rsidRPr="00081EF6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1EF6"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</w:tr>
      <w:tr w:rsidR="007D0250" w:rsidRPr="00EF6150" w:rsidTr="007D0250">
        <w:trPr>
          <w:trHeight w:val="227"/>
        </w:trPr>
        <w:tc>
          <w:tcPr>
            <w:tcW w:w="3256" w:type="dxa"/>
          </w:tcPr>
          <w:p w:rsidR="007D0250" w:rsidRPr="00081EF6" w:rsidRDefault="007D0250" w:rsidP="007D02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1EF6">
              <w:rPr>
                <w:rFonts w:ascii="Times New Roman" w:hAnsi="Times New Roman" w:cs="Times New Roman"/>
                <w:sz w:val="20"/>
                <w:szCs w:val="20"/>
              </w:rPr>
              <w:t>Котлетное мясо (говядина)</w:t>
            </w:r>
          </w:p>
        </w:tc>
        <w:tc>
          <w:tcPr>
            <w:tcW w:w="1415" w:type="dxa"/>
          </w:tcPr>
          <w:p w:rsidR="007D0250" w:rsidRPr="00081EF6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1EF6">
              <w:rPr>
                <w:rFonts w:ascii="Times New Roman" w:hAnsi="Times New Roman" w:cs="Times New Roman"/>
                <w:sz w:val="20"/>
                <w:szCs w:val="20"/>
              </w:rPr>
              <w:t>53,4</w:t>
            </w:r>
          </w:p>
        </w:tc>
        <w:tc>
          <w:tcPr>
            <w:tcW w:w="1556" w:type="dxa"/>
          </w:tcPr>
          <w:p w:rsidR="007D0250" w:rsidRPr="00081EF6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1EF6">
              <w:rPr>
                <w:rFonts w:ascii="Times New Roman" w:hAnsi="Times New Roman" w:cs="Times New Roman"/>
                <w:sz w:val="20"/>
                <w:szCs w:val="20"/>
              </w:rPr>
              <w:t>39,3</w:t>
            </w:r>
          </w:p>
        </w:tc>
        <w:tc>
          <w:tcPr>
            <w:tcW w:w="1563" w:type="dxa"/>
          </w:tcPr>
          <w:p w:rsidR="007D0250" w:rsidRPr="00081EF6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1EF6">
              <w:rPr>
                <w:rFonts w:ascii="Times New Roman" w:hAnsi="Times New Roman" w:cs="Times New Roman"/>
                <w:sz w:val="20"/>
                <w:szCs w:val="20"/>
              </w:rPr>
              <w:t>71,2</w:t>
            </w:r>
          </w:p>
        </w:tc>
        <w:tc>
          <w:tcPr>
            <w:tcW w:w="1559" w:type="dxa"/>
          </w:tcPr>
          <w:p w:rsidR="007D0250" w:rsidRPr="00081EF6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1EF6">
              <w:rPr>
                <w:rFonts w:ascii="Times New Roman" w:hAnsi="Times New Roman" w:cs="Times New Roman"/>
                <w:sz w:val="20"/>
                <w:szCs w:val="20"/>
              </w:rPr>
              <w:t>52,4</w:t>
            </w:r>
          </w:p>
        </w:tc>
      </w:tr>
      <w:tr w:rsidR="007D0250" w:rsidRPr="00EF6150" w:rsidTr="007D0250">
        <w:trPr>
          <w:trHeight w:val="227"/>
        </w:trPr>
        <w:tc>
          <w:tcPr>
            <w:tcW w:w="3256" w:type="dxa"/>
          </w:tcPr>
          <w:p w:rsidR="007D0250" w:rsidRPr="00081EF6" w:rsidRDefault="007D0250" w:rsidP="007D025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81E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Фарш мясной с луком, №748, </w:t>
            </w:r>
            <w:proofErr w:type="spellStart"/>
            <w:r w:rsidRPr="00081EF6">
              <w:rPr>
                <w:rFonts w:ascii="Times New Roman" w:hAnsi="Times New Roman" w:cs="Times New Roman"/>
                <w:b/>
                <w:sz w:val="20"/>
                <w:szCs w:val="20"/>
              </w:rPr>
              <w:t>сб.шк</w:t>
            </w:r>
            <w:proofErr w:type="spellEnd"/>
            <w:r w:rsidRPr="00081EF6">
              <w:rPr>
                <w:rFonts w:ascii="Times New Roman" w:hAnsi="Times New Roman" w:cs="Times New Roman"/>
                <w:b/>
                <w:sz w:val="20"/>
                <w:szCs w:val="20"/>
              </w:rPr>
              <w:t>. 2004</w:t>
            </w:r>
          </w:p>
        </w:tc>
        <w:tc>
          <w:tcPr>
            <w:tcW w:w="1415" w:type="dxa"/>
          </w:tcPr>
          <w:p w:rsidR="007D0250" w:rsidRPr="00081EF6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6" w:type="dxa"/>
          </w:tcPr>
          <w:p w:rsidR="007D0250" w:rsidRPr="00081EF6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81EF6">
              <w:rPr>
                <w:rFonts w:ascii="Times New Roman" w:hAnsi="Times New Roman" w:cs="Times New Roman"/>
                <w:b/>
                <w:sz w:val="20"/>
                <w:szCs w:val="20"/>
              </w:rPr>
              <w:t>31,3</w:t>
            </w:r>
          </w:p>
        </w:tc>
        <w:tc>
          <w:tcPr>
            <w:tcW w:w="1563" w:type="dxa"/>
          </w:tcPr>
          <w:p w:rsidR="007D0250" w:rsidRPr="00081EF6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7D0250" w:rsidRPr="00081EF6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81EF6">
              <w:rPr>
                <w:rFonts w:ascii="Times New Roman" w:hAnsi="Times New Roman" w:cs="Times New Roman"/>
                <w:b/>
                <w:sz w:val="20"/>
                <w:szCs w:val="20"/>
              </w:rPr>
              <w:t>41,7</w:t>
            </w:r>
          </w:p>
        </w:tc>
      </w:tr>
      <w:tr w:rsidR="007D0250" w:rsidRPr="00EF6150" w:rsidTr="007D0250">
        <w:trPr>
          <w:trHeight w:val="227"/>
        </w:trPr>
        <w:tc>
          <w:tcPr>
            <w:tcW w:w="3256" w:type="dxa"/>
          </w:tcPr>
          <w:p w:rsidR="007D0250" w:rsidRPr="00081EF6" w:rsidRDefault="007D0250" w:rsidP="007D02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1EF6">
              <w:rPr>
                <w:rFonts w:ascii="Times New Roman" w:hAnsi="Times New Roman" w:cs="Times New Roman"/>
                <w:sz w:val="20"/>
                <w:szCs w:val="20"/>
              </w:rPr>
              <w:t xml:space="preserve">Мука на </w:t>
            </w:r>
            <w:proofErr w:type="spellStart"/>
            <w:r w:rsidRPr="00081EF6">
              <w:rPr>
                <w:rFonts w:ascii="Times New Roman" w:hAnsi="Times New Roman" w:cs="Times New Roman"/>
                <w:sz w:val="20"/>
                <w:szCs w:val="20"/>
              </w:rPr>
              <w:t>подпыл</w:t>
            </w:r>
            <w:proofErr w:type="spellEnd"/>
          </w:p>
        </w:tc>
        <w:tc>
          <w:tcPr>
            <w:tcW w:w="1415" w:type="dxa"/>
          </w:tcPr>
          <w:p w:rsidR="007D0250" w:rsidRPr="00081EF6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1EF6">
              <w:rPr>
                <w:rFonts w:ascii="Times New Roman" w:hAnsi="Times New Roman" w:cs="Times New Roman"/>
                <w:sz w:val="20"/>
                <w:szCs w:val="20"/>
              </w:rPr>
              <w:t>1,6</w:t>
            </w:r>
          </w:p>
        </w:tc>
        <w:tc>
          <w:tcPr>
            <w:tcW w:w="1556" w:type="dxa"/>
          </w:tcPr>
          <w:p w:rsidR="007D0250" w:rsidRPr="00081EF6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1EF6">
              <w:rPr>
                <w:rFonts w:ascii="Times New Roman" w:hAnsi="Times New Roman" w:cs="Times New Roman"/>
                <w:sz w:val="20"/>
                <w:szCs w:val="20"/>
              </w:rPr>
              <w:t>1,6</w:t>
            </w:r>
          </w:p>
        </w:tc>
        <w:tc>
          <w:tcPr>
            <w:tcW w:w="1563" w:type="dxa"/>
          </w:tcPr>
          <w:p w:rsidR="007D0250" w:rsidRPr="00081EF6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1EF6">
              <w:rPr>
                <w:rFonts w:ascii="Times New Roman" w:hAnsi="Times New Roman" w:cs="Times New Roman"/>
                <w:sz w:val="20"/>
                <w:szCs w:val="20"/>
              </w:rPr>
              <w:t>2,2</w:t>
            </w:r>
          </w:p>
        </w:tc>
        <w:tc>
          <w:tcPr>
            <w:tcW w:w="1559" w:type="dxa"/>
          </w:tcPr>
          <w:p w:rsidR="007D0250" w:rsidRPr="00081EF6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1EF6">
              <w:rPr>
                <w:rFonts w:ascii="Times New Roman" w:hAnsi="Times New Roman" w:cs="Times New Roman"/>
                <w:sz w:val="20"/>
                <w:szCs w:val="20"/>
              </w:rPr>
              <w:t>2,2</w:t>
            </w:r>
          </w:p>
        </w:tc>
      </w:tr>
      <w:tr w:rsidR="007D0250" w:rsidRPr="00EF6150" w:rsidTr="007D0250">
        <w:trPr>
          <w:trHeight w:val="227"/>
        </w:trPr>
        <w:tc>
          <w:tcPr>
            <w:tcW w:w="3256" w:type="dxa"/>
          </w:tcPr>
          <w:p w:rsidR="007D0250" w:rsidRPr="00081EF6" w:rsidRDefault="007D0250" w:rsidP="007D02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1EF6">
              <w:rPr>
                <w:rFonts w:ascii="Times New Roman" w:hAnsi="Times New Roman" w:cs="Times New Roman"/>
                <w:sz w:val="20"/>
                <w:szCs w:val="20"/>
              </w:rPr>
              <w:t>Масло для смазки</w:t>
            </w:r>
          </w:p>
        </w:tc>
        <w:tc>
          <w:tcPr>
            <w:tcW w:w="1415" w:type="dxa"/>
          </w:tcPr>
          <w:p w:rsidR="007D0250" w:rsidRPr="00081EF6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1EF6"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</w:p>
        </w:tc>
        <w:tc>
          <w:tcPr>
            <w:tcW w:w="1556" w:type="dxa"/>
          </w:tcPr>
          <w:p w:rsidR="007D0250" w:rsidRPr="00081EF6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1EF6"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</w:p>
        </w:tc>
        <w:tc>
          <w:tcPr>
            <w:tcW w:w="1563" w:type="dxa"/>
          </w:tcPr>
          <w:p w:rsidR="007D0250" w:rsidRPr="00081EF6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1EF6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  <w:tc>
          <w:tcPr>
            <w:tcW w:w="1559" w:type="dxa"/>
          </w:tcPr>
          <w:p w:rsidR="007D0250" w:rsidRPr="00081EF6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1EF6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</w:tr>
      <w:tr w:rsidR="007D0250" w:rsidRPr="00EF6150" w:rsidTr="007D0250">
        <w:trPr>
          <w:trHeight w:val="227"/>
        </w:trPr>
        <w:tc>
          <w:tcPr>
            <w:tcW w:w="3256" w:type="dxa"/>
          </w:tcPr>
          <w:p w:rsidR="007D0250" w:rsidRPr="00081EF6" w:rsidRDefault="007D0250" w:rsidP="007D02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1EF6">
              <w:rPr>
                <w:rFonts w:ascii="Times New Roman" w:hAnsi="Times New Roman" w:cs="Times New Roman"/>
                <w:sz w:val="20"/>
                <w:szCs w:val="20"/>
              </w:rPr>
              <w:t>Яйца для смазки</w:t>
            </w:r>
          </w:p>
        </w:tc>
        <w:tc>
          <w:tcPr>
            <w:tcW w:w="1415" w:type="dxa"/>
          </w:tcPr>
          <w:p w:rsidR="007D0250" w:rsidRPr="00081EF6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1EF6">
              <w:rPr>
                <w:rFonts w:ascii="Times New Roman" w:hAnsi="Times New Roman" w:cs="Times New Roman"/>
                <w:sz w:val="20"/>
                <w:szCs w:val="20"/>
              </w:rPr>
              <w:t xml:space="preserve">1/27 </w:t>
            </w:r>
            <w:proofErr w:type="spellStart"/>
            <w:r w:rsidRPr="00081EF6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556" w:type="dxa"/>
          </w:tcPr>
          <w:p w:rsidR="007D0250" w:rsidRPr="00081EF6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1EF6">
              <w:rPr>
                <w:rFonts w:ascii="Times New Roman" w:hAnsi="Times New Roman" w:cs="Times New Roman"/>
                <w:sz w:val="20"/>
                <w:szCs w:val="20"/>
              </w:rPr>
              <w:t>1,5</w:t>
            </w:r>
          </w:p>
        </w:tc>
        <w:tc>
          <w:tcPr>
            <w:tcW w:w="1563" w:type="dxa"/>
          </w:tcPr>
          <w:p w:rsidR="007D0250" w:rsidRPr="00081EF6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1EF6">
              <w:rPr>
                <w:rFonts w:ascii="Times New Roman" w:hAnsi="Times New Roman" w:cs="Times New Roman"/>
                <w:sz w:val="20"/>
                <w:szCs w:val="20"/>
              </w:rPr>
              <w:t>1/20шт</w:t>
            </w:r>
          </w:p>
        </w:tc>
        <w:tc>
          <w:tcPr>
            <w:tcW w:w="1559" w:type="dxa"/>
          </w:tcPr>
          <w:p w:rsidR="007D0250" w:rsidRPr="00081EF6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1EF6">
              <w:rPr>
                <w:rFonts w:ascii="Times New Roman" w:hAnsi="Times New Roman" w:cs="Times New Roman"/>
                <w:sz w:val="20"/>
                <w:szCs w:val="20"/>
              </w:rPr>
              <w:t>2,0</w:t>
            </w:r>
          </w:p>
        </w:tc>
      </w:tr>
      <w:tr w:rsidR="007D0250" w:rsidRPr="00EF6150" w:rsidTr="007D0250">
        <w:trPr>
          <w:trHeight w:val="227"/>
        </w:trPr>
        <w:tc>
          <w:tcPr>
            <w:tcW w:w="3256" w:type="dxa"/>
          </w:tcPr>
          <w:p w:rsidR="007D0250" w:rsidRPr="00081EF6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81EF6">
              <w:rPr>
                <w:rFonts w:ascii="Times New Roman" w:hAnsi="Times New Roman" w:cs="Times New Roman"/>
                <w:b/>
                <w:sz w:val="20"/>
                <w:szCs w:val="20"/>
              </w:rPr>
              <w:t>Выход</w:t>
            </w:r>
          </w:p>
        </w:tc>
        <w:tc>
          <w:tcPr>
            <w:tcW w:w="2971" w:type="dxa"/>
            <w:gridSpan w:val="2"/>
          </w:tcPr>
          <w:p w:rsidR="007D0250" w:rsidRPr="00081EF6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81EF6">
              <w:rPr>
                <w:rFonts w:ascii="Times New Roman" w:hAnsi="Times New Roman" w:cs="Times New Roman"/>
                <w:b/>
                <w:sz w:val="20"/>
                <w:szCs w:val="20"/>
              </w:rPr>
              <w:t>75</w:t>
            </w:r>
          </w:p>
        </w:tc>
        <w:tc>
          <w:tcPr>
            <w:tcW w:w="3122" w:type="dxa"/>
            <w:gridSpan w:val="2"/>
          </w:tcPr>
          <w:p w:rsidR="007D0250" w:rsidRPr="00081EF6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81EF6">
              <w:rPr>
                <w:rFonts w:ascii="Times New Roman" w:hAnsi="Times New Roman" w:cs="Times New Roman"/>
                <w:b/>
                <w:sz w:val="20"/>
                <w:szCs w:val="20"/>
              </w:rPr>
              <w:t>100</w:t>
            </w:r>
          </w:p>
        </w:tc>
      </w:tr>
    </w:tbl>
    <w:p w:rsidR="007D0250" w:rsidRPr="00E1199B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Технология приготовления</w:t>
      </w:r>
    </w:p>
    <w:p w:rsidR="007D0250" w:rsidRPr="00081EF6" w:rsidRDefault="007D0250" w:rsidP="007D0250">
      <w:pPr>
        <w:pStyle w:val="a8"/>
        <w:ind w:left="0" w:firstLine="284"/>
        <w:jc w:val="both"/>
        <w:rPr>
          <w:rFonts w:ascii="Times New Roman" w:hAnsi="Times New Roman" w:cs="Times New Roman"/>
          <w:sz w:val="20"/>
          <w:szCs w:val="24"/>
        </w:rPr>
      </w:pPr>
      <w:r w:rsidRPr="00081EF6">
        <w:rPr>
          <w:rFonts w:ascii="Times New Roman" w:hAnsi="Times New Roman" w:cs="Times New Roman"/>
          <w:sz w:val="20"/>
          <w:szCs w:val="24"/>
        </w:rPr>
        <w:t>Готовят сдобное дрожжевое тесто как указано на стр.143.</w:t>
      </w:r>
    </w:p>
    <w:p w:rsidR="007D0250" w:rsidRPr="00081EF6" w:rsidRDefault="007D0250" w:rsidP="007D0250">
      <w:pPr>
        <w:pStyle w:val="a8"/>
        <w:ind w:left="0"/>
        <w:jc w:val="both"/>
        <w:rPr>
          <w:rFonts w:ascii="Times New Roman" w:hAnsi="Times New Roman" w:cs="Times New Roman"/>
          <w:sz w:val="20"/>
          <w:szCs w:val="24"/>
        </w:rPr>
      </w:pPr>
      <w:r w:rsidRPr="00081EF6">
        <w:rPr>
          <w:rFonts w:ascii="Times New Roman" w:hAnsi="Times New Roman" w:cs="Times New Roman"/>
          <w:sz w:val="20"/>
          <w:szCs w:val="24"/>
        </w:rPr>
        <w:t xml:space="preserve">Для фарша подготовленное мясо пропускают через мясорубку, слегка обжаривают, затем добавляют бульон или воду и тушат при слабом нагреве до готовности. Тушеное мясо и предварительно пассерованный лук измельчают на мясорубке. </w:t>
      </w:r>
      <w:proofErr w:type="spellStart"/>
      <w:r w:rsidRPr="00081EF6">
        <w:rPr>
          <w:rFonts w:ascii="Times New Roman" w:hAnsi="Times New Roman" w:cs="Times New Roman"/>
          <w:sz w:val="20"/>
          <w:szCs w:val="24"/>
        </w:rPr>
        <w:t>Пассерованную</w:t>
      </w:r>
      <w:proofErr w:type="spellEnd"/>
      <w:r w:rsidRPr="00081EF6">
        <w:rPr>
          <w:rFonts w:ascii="Times New Roman" w:hAnsi="Times New Roman" w:cs="Times New Roman"/>
          <w:sz w:val="20"/>
          <w:szCs w:val="24"/>
        </w:rPr>
        <w:t xml:space="preserve"> муку разводят бульоном, оставшимся после тушения мяса, и проваривают. Полученным белым соусом заправляют фарш, добавляют соль и перемешивают.</w:t>
      </w:r>
    </w:p>
    <w:p w:rsidR="007D0250" w:rsidRPr="00081EF6" w:rsidRDefault="007D0250" w:rsidP="007D0250">
      <w:pPr>
        <w:pStyle w:val="a8"/>
        <w:ind w:left="0" w:firstLine="284"/>
        <w:jc w:val="both"/>
        <w:rPr>
          <w:rFonts w:ascii="Times New Roman" w:hAnsi="Times New Roman" w:cs="Times New Roman"/>
          <w:sz w:val="20"/>
          <w:szCs w:val="24"/>
        </w:rPr>
      </w:pPr>
      <w:r w:rsidRPr="00081EF6">
        <w:rPr>
          <w:rFonts w:ascii="Times New Roman" w:hAnsi="Times New Roman" w:cs="Times New Roman"/>
          <w:sz w:val="20"/>
          <w:szCs w:val="24"/>
        </w:rPr>
        <w:t xml:space="preserve">Дрожжевое тесто делят на куски, раскатывают на лепешки, на середину кладут фарш и защипывают края, придают соответствующее форму. Выкладывают на листы, смазанные маслом, ставят на </w:t>
      </w:r>
      <w:proofErr w:type="spellStart"/>
      <w:r w:rsidRPr="00081EF6">
        <w:rPr>
          <w:rFonts w:ascii="Times New Roman" w:hAnsi="Times New Roman" w:cs="Times New Roman"/>
          <w:sz w:val="20"/>
          <w:szCs w:val="24"/>
        </w:rPr>
        <w:t>расстойку</w:t>
      </w:r>
      <w:proofErr w:type="spellEnd"/>
      <w:r w:rsidRPr="00081EF6">
        <w:rPr>
          <w:rFonts w:ascii="Times New Roman" w:hAnsi="Times New Roman" w:cs="Times New Roman"/>
          <w:sz w:val="20"/>
          <w:szCs w:val="24"/>
        </w:rPr>
        <w:t>, затем поверхность смазывают яйцом, выпекают при температуре 200-240°C в течение 8-10 минут.</w:t>
      </w:r>
    </w:p>
    <w:p w:rsidR="007D0250" w:rsidRPr="00B977F9" w:rsidRDefault="007D0250" w:rsidP="007D0250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77F9">
        <w:rPr>
          <w:rFonts w:ascii="Times New Roman" w:hAnsi="Times New Roman" w:cs="Times New Roman"/>
          <w:b/>
          <w:sz w:val="24"/>
          <w:szCs w:val="24"/>
        </w:rPr>
        <w:t>Требования к качеству</w:t>
      </w:r>
    </w:p>
    <w:p w:rsidR="007D0250" w:rsidRPr="00081EF6" w:rsidRDefault="007D0250" w:rsidP="007D0250">
      <w:pPr>
        <w:pStyle w:val="aa"/>
        <w:spacing w:before="71" w:line="196" w:lineRule="auto"/>
        <w:ind w:right="310"/>
        <w:rPr>
          <w:sz w:val="22"/>
        </w:rPr>
      </w:pPr>
      <w:r w:rsidRPr="00081EF6">
        <w:rPr>
          <w:rFonts w:ascii="Times New Roman" w:hAnsi="Times New Roman" w:cs="Times New Roman"/>
          <w:i/>
          <w:sz w:val="22"/>
          <w:szCs w:val="24"/>
        </w:rPr>
        <w:t>Внешний вид</w:t>
      </w:r>
      <w:r w:rsidRPr="00081EF6">
        <w:rPr>
          <w:rFonts w:ascii="Times New Roman" w:hAnsi="Times New Roman" w:cs="Times New Roman"/>
          <w:sz w:val="22"/>
          <w:szCs w:val="24"/>
        </w:rPr>
        <w:t>: овальной формы с заострёнными концами, корочки тонкие</w:t>
      </w:r>
    </w:p>
    <w:p w:rsidR="007D0250" w:rsidRPr="00081EF6" w:rsidRDefault="007D0250" w:rsidP="007D0250">
      <w:pPr>
        <w:pStyle w:val="a9"/>
        <w:rPr>
          <w:rFonts w:ascii="Times New Roman" w:hAnsi="Times New Roman" w:cs="Times New Roman"/>
          <w:szCs w:val="24"/>
        </w:rPr>
      </w:pPr>
      <w:r w:rsidRPr="00081EF6">
        <w:rPr>
          <w:rFonts w:ascii="Times New Roman" w:hAnsi="Times New Roman" w:cs="Times New Roman"/>
          <w:i/>
          <w:szCs w:val="24"/>
        </w:rPr>
        <w:t>Консистенция:</w:t>
      </w:r>
      <w:r w:rsidRPr="00081EF6">
        <w:rPr>
          <w:rFonts w:ascii="Times New Roman" w:hAnsi="Times New Roman" w:cs="Times New Roman"/>
          <w:szCs w:val="24"/>
        </w:rPr>
        <w:t xml:space="preserve"> пористая, хорошо пропеченная</w:t>
      </w:r>
      <w:r w:rsidRPr="00081EF6">
        <w:rPr>
          <w:rFonts w:ascii="Times New Roman" w:hAnsi="Times New Roman" w:cs="Times New Roman"/>
          <w:szCs w:val="24"/>
        </w:rPr>
        <w:br/>
      </w:r>
      <w:r w:rsidRPr="00081EF6">
        <w:rPr>
          <w:rFonts w:ascii="Times New Roman" w:hAnsi="Times New Roman" w:cs="Times New Roman"/>
          <w:i/>
          <w:szCs w:val="24"/>
        </w:rPr>
        <w:t>Цвет:</w:t>
      </w:r>
      <w:r w:rsidRPr="00081EF6">
        <w:rPr>
          <w:rFonts w:ascii="Times New Roman" w:hAnsi="Times New Roman" w:cs="Times New Roman"/>
        </w:rPr>
        <w:t xml:space="preserve"> поверхности светло-коричневый, на разрезе: теста кремовый, соответствует виду фарша</w:t>
      </w:r>
    </w:p>
    <w:p w:rsidR="007D0250" w:rsidRPr="00081EF6" w:rsidRDefault="007D0250" w:rsidP="007D0250">
      <w:pPr>
        <w:pStyle w:val="a9"/>
        <w:rPr>
          <w:rFonts w:ascii="Times New Roman" w:hAnsi="Times New Roman" w:cs="Times New Roman"/>
          <w:szCs w:val="24"/>
        </w:rPr>
      </w:pPr>
      <w:r w:rsidRPr="00081EF6">
        <w:rPr>
          <w:rFonts w:ascii="Times New Roman" w:hAnsi="Times New Roman" w:cs="Times New Roman"/>
          <w:i/>
          <w:szCs w:val="24"/>
        </w:rPr>
        <w:t>Вкус и запах:</w:t>
      </w:r>
      <w:r w:rsidRPr="00081EF6">
        <w:rPr>
          <w:rFonts w:ascii="Times New Roman" w:hAnsi="Times New Roman" w:cs="Times New Roman"/>
          <w:szCs w:val="24"/>
        </w:rPr>
        <w:t xml:space="preserve"> свойственный изделиям из дрожжевого теста с начинкой, с ароматом и</w:t>
      </w:r>
    </w:p>
    <w:p w:rsidR="007D0250" w:rsidRPr="00081EF6" w:rsidRDefault="007D0250" w:rsidP="007D0250">
      <w:pPr>
        <w:pStyle w:val="a9"/>
        <w:rPr>
          <w:rFonts w:ascii="Times New Roman" w:hAnsi="Times New Roman" w:cs="Times New Roman"/>
          <w:sz w:val="24"/>
          <w:szCs w:val="24"/>
        </w:rPr>
      </w:pPr>
      <w:r w:rsidRPr="00081EF6">
        <w:rPr>
          <w:rFonts w:ascii="Times New Roman" w:hAnsi="Times New Roman" w:cs="Times New Roman"/>
          <w:szCs w:val="24"/>
        </w:rPr>
        <w:t>привкусом приправ и специй, без запаха перекисшего теста</w:t>
      </w:r>
    </w:p>
    <w:p w:rsidR="007D0250" w:rsidRPr="00C952C4" w:rsidRDefault="007D0250" w:rsidP="007D0250">
      <w:pPr>
        <w:pStyle w:val="a9"/>
        <w:rPr>
          <w:rFonts w:ascii="Times New Roman" w:hAnsi="Times New Roman" w:cs="Times New Roman"/>
          <w:sz w:val="24"/>
        </w:rPr>
      </w:pPr>
    </w:p>
    <w:p w:rsidR="007D0250" w:rsidRPr="007A6786" w:rsidRDefault="007D0250" w:rsidP="007D0250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6786">
        <w:rPr>
          <w:rFonts w:ascii="Times New Roman" w:hAnsi="Times New Roman" w:cs="Times New Roman"/>
          <w:b/>
          <w:sz w:val="24"/>
          <w:szCs w:val="24"/>
        </w:rPr>
        <w:t>Пищевая ценность изделия(блюда)</w:t>
      </w:r>
    </w:p>
    <w:tbl>
      <w:tblPr>
        <w:tblStyle w:val="a3"/>
        <w:tblW w:w="0" w:type="auto"/>
        <w:tblInd w:w="-147" w:type="dxa"/>
        <w:tblLayout w:type="fixed"/>
        <w:tblLook w:val="04A0" w:firstRow="1" w:lastRow="0" w:firstColumn="1" w:lastColumn="0" w:noHBand="0" w:noVBand="1"/>
      </w:tblPr>
      <w:tblGrid>
        <w:gridCol w:w="2277"/>
        <w:gridCol w:w="1126"/>
        <w:gridCol w:w="1167"/>
        <w:gridCol w:w="1526"/>
        <w:gridCol w:w="2092"/>
        <w:gridCol w:w="1304"/>
      </w:tblGrid>
      <w:tr w:rsidR="007D0250" w:rsidRPr="007A6786" w:rsidTr="007D0250">
        <w:tc>
          <w:tcPr>
            <w:tcW w:w="2277" w:type="dxa"/>
          </w:tcPr>
          <w:p w:rsidR="007D0250" w:rsidRPr="0071157B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Возраст</w:t>
            </w:r>
          </w:p>
        </w:tc>
        <w:tc>
          <w:tcPr>
            <w:tcW w:w="1126" w:type="dxa"/>
          </w:tcPr>
          <w:p w:rsidR="007D0250" w:rsidRPr="0071157B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Белки, г</w:t>
            </w:r>
          </w:p>
        </w:tc>
        <w:tc>
          <w:tcPr>
            <w:tcW w:w="1167" w:type="dxa"/>
          </w:tcPr>
          <w:p w:rsidR="007D0250" w:rsidRPr="0071157B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Жиры, г</w:t>
            </w:r>
          </w:p>
        </w:tc>
        <w:tc>
          <w:tcPr>
            <w:tcW w:w="1526" w:type="dxa"/>
          </w:tcPr>
          <w:p w:rsidR="007D0250" w:rsidRPr="0071157B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Углеводы, г</w:t>
            </w:r>
          </w:p>
        </w:tc>
        <w:tc>
          <w:tcPr>
            <w:tcW w:w="2092" w:type="dxa"/>
          </w:tcPr>
          <w:p w:rsidR="007D0250" w:rsidRPr="0071157B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Энергетическая ценность, ккал</w:t>
            </w:r>
          </w:p>
        </w:tc>
        <w:tc>
          <w:tcPr>
            <w:tcW w:w="1304" w:type="dxa"/>
          </w:tcPr>
          <w:p w:rsidR="007D0250" w:rsidRPr="0071157B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Масса, г</w:t>
            </w:r>
          </w:p>
        </w:tc>
      </w:tr>
      <w:tr w:rsidR="007D0250" w:rsidRPr="007A6786" w:rsidTr="007D0250">
        <w:trPr>
          <w:trHeight w:val="351"/>
        </w:trPr>
        <w:tc>
          <w:tcPr>
            <w:tcW w:w="2277" w:type="dxa"/>
          </w:tcPr>
          <w:p w:rsidR="007D0250" w:rsidRPr="0071157B" w:rsidRDefault="007D0250" w:rsidP="007D0250">
            <w:pPr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От 7 до 11 лет</w:t>
            </w:r>
          </w:p>
        </w:tc>
        <w:tc>
          <w:tcPr>
            <w:tcW w:w="1126" w:type="dxa"/>
          </w:tcPr>
          <w:p w:rsidR="007D0250" w:rsidRPr="00081EF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1EF6">
              <w:rPr>
                <w:rFonts w:ascii="Times New Roman" w:hAnsi="Times New Roman" w:cs="Times New Roman"/>
                <w:sz w:val="24"/>
                <w:szCs w:val="24"/>
              </w:rPr>
              <w:t>10,8</w:t>
            </w:r>
          </w:p>
        </w:tc>
        <w:tc>
          <w:tcPr>
            <w:tcW w:w="1167" w:type="dxa"/>
          </w:tcPr>
          <w:p w:rsidR="007D0250" w:rsidRPr="00081EF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1EF6"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  <w:tc>
          <w:tcPr>
            <w:tcW w:w="1526" w:type="dxa"/>
          </w:tcPr>
          <w:p w:rsidR="007D0250" w:rsidRPr="00081EF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1EF6">
              <w:rPr>
                <w:rFonts w:ascii="Times New Roman" w:hAnsi="Times New Roman" w:cs="Times New Roman"/>
                <w:sz w:val="24"/>
                <w:szCs w:val="24"/>
              </w:rPr>
              <w:t>25,5</w:t>
            </w:r>
          </w:p>
        </w:tc>
        <w:tc>
          <w:tcPr>
            <w:tcW w:w="2092" w:type="dxa"/>
          </w:tcPr>
          <w:p w:rsidR="007D0250" w:rsidRPr="00081EF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1EF6">
              <w:rPr>
                <w:rFonts w:ascii="Times New Roman" w:hAnsi="Times New Roman" w:cs="Times New Roman"/>
                <w:sz w:val="24"/>
                <w:szCs w:val="24"/>
              </w:rPr>
              <w:tab/>
              <w:t>221</w:t>
            </w:r>
          </w:p>
        </w:tc>
        <w:tc>
          <w:tcPr>
            <w:tcW w:w="1304" w:type="dxa"/>
          </w:tcPr>
          <w:p w:rsidR="007D0250" w:rsidRPr="00081EF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1EF6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7D0250" w:rsidRPr="007A6786" w:rsidTr="007D0250">
        <w:trPr>
          <w:trHeight w:val="186"/>
        </w:trPr>
        <w:tc>
          <w:tcPr>
            <w:tcW w:w="2277" w:type="dxa"/>
          </w:tcPr>
          <w:p w:rsidR="007D0250" w:rsidRPr="0071157B" w:rsidRDefault="007D0250" w:rsidP="007D0250">
            <w:pPr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12 лет и старше</w:t>
            </w:r>
          </w:p>
        </w:tc>
        <w:tc>
          <w:tcPr>
            <w:tcW w:w="1126" w:type="dxa"/>
          </w:tcPr>
          <w:p w:rsidR="007D0250" w:rsidRPr="00081EF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1EF6">
              <w:rPr>
                <w:rFonts w:ascii="Times New Roman" w:hAnsi="Times New Roman" w:cs="Times New Roman"/>
                <w:sz w:val="24"/>
                <w:szCs w:val="24"/>
              </w:rPr>
              <w:t>14,4</w:t>
            </w:r>
          </w:p>
        </w:tc>
        <w:tc>
          <w:tcPr>
            <w:tcW w:w="1167" w:type="dxa"/>
          </w:tcPr>
          <w:p w:rsidR="007D0250" w:rsidRPr="00081EF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1EF6">
              <w:rPr>
                <w:rFonts w:ascii="Times New Roman" w:hAnsi="Times New Roman" w:cs="Times New Roman"/>
                <w:sz w:val="24"/>
                <w:szCs w:val="24"/>
              </w:rPr>
              <w:t>10,7</w:t>
            </w:r>
          </w:p>
        </w:tc>
        <w:tc>
          <w:tcPr>
            <w:tcW w:w="1526" w:type="dxa"/>
          </w:tcPr>
          <w:p w:rsidR="007D0250" w:rsidRPr="00081EF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1EF6">
              <w:rPr>
                <w:rFonts w:ascii="Times New Roman" w:hAnsi="Times New Roman" w:cs="Times New Roman"/>
                <w:sz w:val="24"/>
                <w:szCs w:val="24"/>
              </w:rPr>
              <w:t>34,0</w:t>
            </w:r>
          </w:p>
        </w:tc>
        <w:tc>
          <w:tcPr>
            <w:tcW w:w="2092" w:type="dxa"/>
          </w:tcPr>
          <w:p w:rsidR="007D0250" w:rsidRPr="00081EF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1EF6">
              <w:rPr>
                <w:rFonts w:ascii="Times New Roman" w:hAnsi="Times New Roman" w:cs="Times New Roman"/>
                <w:sz w:val="24"/>
                <w:szCs w:val="24"/>
              </w:rPr>
              <w:tab/>
              <w:t>295</w:t>
            </w:r>
          </w:p>
        </w:tc>
        <w:tc>
          <w:tcPr>
            <w:tcW w:w="1304" w:type="dxa"/>
          </w:tcPr>
          <w:p w:rsidR="007D0250" w:rsidRPr="00081EF6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1EF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7D0250" w:rsidRPr="007A6786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6786">
        <w:rPr>
          <w:rFonts w:ascii="Times New Roman" w:hAnsi="Times New Roman" w:cs="Times New Roman"/>
          <w:b/>
          <w:sz w:val="24"/>
          <w:szCs w:val="24"/>
        </w:rPr>
        <w:t>Расчет химического состава</w:t>
      </w:r>
    </w:p>
    <w:tbl>
      <w:tblPr>
        <w:tblStyle w:val="a3"/>
        <w:tblW w:w="0" w:type="auto"/>
        <w:tblInd w:w="-147" w:type="dxa"/>
        <w:tblLook w:val="04A0" w:firstRow="1" w:lastRow="0" w:firstColumn="1" w:lastColumn="0" w:noHBand="0" w:noVBand="1"/>
      </w:tblPr>
      <w:tblGrid>
        <w:gridCol w:w="1906"/>
        <w:gridCol w:w="1666"/>
        <w:gridCol w:w="1305"/>
        <w:gridCol w:w="1088"/>
        <w:gridCol w:w="1344"/>
        <w:gridCol w:w="897"/>
        <w:gridCol w:w="1286"/>
      </w:tblGrid>
      <w:tr w:rsidR="007D0250" w:rsidRPr="007A6786" w:rsidTr="007D0250">
        <w:tc>
          <w:tcPr>
            <w:tcW w:w="1906" w:type="dxa"/>
            <w:vMerge w:val="restart"/>
          </w:tcPr>
          <w:p w:rsidR="007D0250" w:rsidRPr="0071157B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Возраст</w:t>
            </w:r>
          </w:p>
        </w:tc>
        <w:tc>
          <w:tcPr>
            <w:tcW w:w="4059" w:type="dxa"/>
            <w:gridSpan w:val="3"/>
          </w:tcPr>
          <w:p w:rsidR="007D0250" w:rsidRPr="0071157B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Минеральные элементы ,г</w:t>
            </w:r>
          </w:p>
        </w:tc>
        <w:tc>
          <w:tcPr>
            <w:tcW w:w="3527" w:type="dxa"/>
            <w:gridSpan w:val="3"/>
          </w:tcPr>
          <w:p w:rsidR="007D0250" w:rsidRPr="0071157B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Витамины</w:t>
            </w:r>
          </w:p>
        </w:tc>
      </w:tr>
      <w:tr w:rsidR="007D0250" w:rsidRPr="007A6786" w:rsidTr="007D0250">
        <w:tc>
          <w:tcPr>
            <w:tcW w:w="1906" w:type="dxa"/>
            <w:vMerge/>
          </w:tcPr>
          <w:p w:rsidR="007D0250" w:rsidRPr="0071157B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666" w:type="dxa"/>
          </w:tcPr>
          <w:p w:rsidR="007D0250" w:rsidRPr="0071157B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71157B">
              <w:rPr>
                <w:rFonts w:ascii="Times New Roman" w:hAnsi="Times New Roman" w:cs="Times New Roman"/>
                <w:szCs w:val="24"/>
                <w:lang w:val="en-US"/>
              </w:rPr>
              <w:t>Ca</w:t>
            </w:r>
          </w:p>
        </w:tc>
        <w:tc>
          <w:tcPr>
            <w:tcW w:w="1305" w:type="dxa"/>
          </w:tcPr>
          <w:p w:rsidR="007D0250" w:rsidRPr="0071157B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71157B">
              <w:rPr>
                <w:rFonts w:ascii="Times New Roman" w:hAnsi="Times New Roman" w:cs="Times New Roman"/>
                <w:szCs w:val="24"/>
                <w:lang w:val="en-US"/>
              </w:rPr>
              <w:t>Mg</w:t>
            </w:r>
          </w:p>
        </w:tc>
        <w:tc>
          <w:tcPr>
            <w:tcW w:w="1088" w:type="dxa"/>
          </w:tcPr>
          <w:p w:rsidR="007D0250" w:rsidRPr="0071157B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71157B">
              <w:rPr>
                <w:rFonts w:ascii="Times New Roman" w:hAnsi="Times New Roman" w:cs="Times New Roman"/>
                <w:szCs w:val="24"/>
                <w:lang w:val="en-US"/>
              </w:rPr>
              <w:t>Fe</w:t>
            </w:r>
          </w:p>
        </w:tc>
        <w:tc>
          <w:tcPr>
            <w:tcW w:w="1344" w:type="dxa"/>
          </w:tcPr>
          <w:p w:rsidR="007D0250" w:rsidRPr="0071157B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  <w:lang w:val="en-US"/>
              </w:rPr>
              <w:t>B</w:t>
            </w:r>
            <w:r w:rsidRPr="0071157B">
              <w:rPr>
                <w:rFonts w:ascii="Times New Roman" w:hAnsi="Times New Roman" w:cs="Times New Roman"/>
                <w:szCs w:val="24"/>
                <w:vertAlign w:val="subscript"/>
                <w:lang w:val="en-US"/>
              </w:rPr>
              <w:t>1</w:t>
            </w:r>
            <w:r w:rsidRPr="0071157B">
              <w:rPr>
                <w:rFonts w:ascii="Times New Roman" w:hAnsi="Times New Roman" w:cs="Times New Roman"/>
                <w:szCs w:val="24"/>
              </w:rPr>
              <w:t>, мг</w:t>
            </w:r>
          </w:p>
        </w:tc>
        <w:tc>
          <w:tcPr>
            <w:tcW w:w="897" w:type="dxa"/>
          </w:tcPr>
          <w:p w:rsidR="007D0250" w:rsidRPr="0071157B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  <w:lang w:val="en-US"/>
              </w:rPr>
              <w:t>B</w:t>
            </w:r>
            <w:r w:rsidRPr="0071157B">
              <w:rPr>
                <w:rFonts w:ascii="Times New Roman" w:hAnsi="Times New Roman" w:cs="Times New Roman"/>
                <w:szCs w:val="24"/>
                <w:vertAlign w:val="subscript"/>
                <w:lang w:val="en-US"/>
              </w:rPr>
              <w:t>2</w:t>
            </w:r>
            <w:r w:rsidRPr="0071157B">
              <w:rPr>
                <w:rFonts w:ascii="Times New Roman" w:hAnsi="Times New Roman" w:cs="Times New Roman"/>
                <w:szCs w:val="24"/>
              </w:rPr>
              <w:t>, мг</w:t>
            </w:r>
          </w:p>
        </w:tc>
        <w:tc>
          <w:tcPr>
            <w:tcW w:w="1286" w:type="dxa"/>
          </w:tcPr>
          <w:p w:rsidR="007D0250" w:rsidRPr="0071157B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  <w:lang w:val="en-US"/>
              </w:rPr>
              <w:t>C</w:t>
            </w:r>
            <w:r w:rsidRPr="0071157B">
              <w:rPr>
                <w:rFonts w:ascii="Times New Roman" w:hAnsi="Times New Roman" w:cs="Times New Roman"/>
                <w:szCs w:val="24"/>
              </w:rPr>
              <w:t>, мг</w:t>
            </w:r>
          </w:p>
        </w:tc>
      </w:tr>
      <w:tr w:rsidR="007D0250" w:rsidRPr="007A6786" w:rsidTr="007D0250">
        <w:tc>
          <w:tcPr>
            <w:tcW w:w="1906" w:type="dxa"/>
          </w:tcPr>
          <w:p w:rsidR="007D0250" w:rsidRPr="0071157B" w:rsidRDefault="007D0250" w:rsidP="007D0250">
            <w:pPr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От 7 до 11 лет</w:t>
            </w:r>
          </w:p>
        </w:tc>
        <w:tc>
          <w:tcPr>
            <w:tcW w:w="1666" w:type="dxa"/>
          </w:tcPr>
          <w:p w:rsidR="007D0250" w:rsidRPr="00081EF6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081EF6">
              <w:rPr>
                <w:rFonts w:ascii="Times New Roman" w:hAnsi="Times New Roman" w:cs="Times New Roman"/>
                <w:sz w:val="24"/>
              </w:rPr>
              <w:t>15,38</w:t>
            </w:r>
          </w:p>
        </w:tc>
        <w:tc>
          <w:tcPr>
            <w:tcW w:w="1305" w:type="dxa"/>
          </w:tcPr>
          <w:p w:rsidR="007D0250" w:rsidRPr="00081EF6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081EF6">
              <w:rPr>
                <w:rFonts w:ascii="Times New Roman" w:hAnsi="Times New Roman" w:cs="Times New Roman"/>
                <w:sz w:val="24"/>
              </w:rPr>
              <w:t>15,16</w:t>
            </w:r>
          </w:p>
        </w:tc>
        <w:tc>
          <w:tcPr>
            <w:tcW w:w="1088" w:type="dxa"/>
          </w:tcPr>
          <w:p w:rsidR="007D0250" w:rsidRPr="00081EF6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081EF6">
              <w:rPr>
                <w:rFonts w:ascii="Times New Roman" w:hAnsi="Times New Roman" w:cs="Times New Roman"/>
                <w:sz w:val="24"/>
              </w:rPr>
              <w:t>0,95</w:t>
            </w:r>
          </w:p>
        </w:tc>
        <w:tc>
          <w:tcPr>
            <w:tcW w:w="1344" w:type="dxa"/>
          </w:tcPr>
          <w:p w:rsidR="007D0250" w:rsidRPr="00081EF6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081EF6">
              <w:rPr>
                <w:rFonts w:ascii="Times New Roman" w:hAnsi="Times New Roman" w:cs="Times New Roman"/>
                <w:sz w:val="24"/>
              </w:rPr>
              <w:t>0,07</w:t>
            </w:r>
          </w:p>
        </w:tc>
        <w:tc>
          <w:tcPr>
            <w:tcW w:w="897" w:type="dxa"/>
          </w:tcPr>
          <w:p w:rsidR="007D0250" w:rsidRPr="00081EF6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081EF6">
              <w:rPr>
                <w:rFonts w:ascii="Times New Roman" w:hAnsi="Times New Roman" w:cs="Times New Roman"/>
                <w:sz w:val="24"/>
              </w:rPr>
              <w:t>0,08</w:t>
            </w:r>
          </w:p>
        </w:tc>
        <w:tc>
          <w:tcPr>
            <w:tcW w:w="1286" w:type="dxa"/>
          </w:tcPr>
          <w:p w:rsidR="007D0250" w:rsidRPr="00081EF6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081EF6">
              <w:rPr>
                <w:rFonts w:ascii="Times New Roman" w:hAnsi="Times New Roman" w:cs="Times New Roman"/>
                <w:sz w:val="24"/>
              </w:rPr>
              <w:t>0,04</w:t>
            </w:r>
          </w:p>
        </w:tc>
      </w:tr>
      <w:tr w:rsidR="007D0250" w:rsidRPr="007A6786" w:rsidTr="007D0250">
        <w:tc>
          <w:tcPr>
            <w:tcW w:w="1906" w:type="dxa"/>
          </w:tcPr>
          <w:p w:rsidR="007D0250" w:rsidRPr="0071157B" w:rsidRDefault="007D0250" w:rsidP="007D0250">
            <w:pPr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12 лет и старше</w:t>
            </w:r>
          </w:p>
        </w:tc>
        <w:tc>
          <w:tcPr>
            <w:tcW w:w="1666" w:type="dxa"/>
          </w:tcPr>
          <w:p w:rsidR="007D0250" w:rsidRPr="00081EF6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081EF6">
              <w:rPr>
                <w:rFonts w:ascii="Times New Roman" w:hAnsi="Times New Roman" w:cs="Times New Roman"/>
                <w:sz w:val="24"/>
              </w:rPr>
              <w:t>20,50</w:t>
            </w:r>
          </w:p>
        </w:tc>
        <w:tc>
          <w:tcPr>
            <w:tcW w:w="1305" w:type="dxa"/>
          </w:tcPr>
          <w:p w:rsidR="007D0250" w:rsidRPr="00081EF6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081EF6">
              <w:rPr>
                <w:rFonts w:ascii="Times New Roman" w:hAnsi="Times New Roman" w:cs="Times New Roman"/>
                <w:sz w:val="24"/>
              </w:rPr>
              <w:t>20,21</w:t>
            </w:r>
          </w:p>
        </w:tc>
        <w:tc>
          <w:tcPr>
            <w:tcW w:w="1088" w:type="dxa"/>
          </w:tcPr>
          <w:p w:rsidR="007D0250" w:rsidRPr="00081EF6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081EF6">
              <w:rPr>
                <w:rFonts w:ascii="Times New Roman" w:hAnsi="Times New Roman" w:cs="Times New Roman"/>
                <w:sz w:val="24"/>
              </w:rPr>
              <w:t>1,26</w:t>
            </w:r>
          </w:p>
        </w:tc>
        <w:tc>
          <w:tcPr>
            <w:tcW w:w="1344" w:type="dxa"/>
          </w:tcPr>
          <w:p w:rsidR="007D0250" w:rsidRPr="00081EF6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081EF6">
              <w:rPr>
                <w:rFonts w:ascii="Times New Roman" w:hAnsi="Times New Roman" w:cs="Times New Roman"/>
                <w:sz w:val="24"/>
              </w:rPr>
              <w:t>0,09</w:t>
            </w:r>
          </w:p>
        </w:tc>
        <w:tc>
          <w:tcPr>
            <w:tcW w:w="897" w:type="dxa"/>
          </w:tcPr>
          <w:p w:rsidR="007D0250" w:rsidRPr="00081EF6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081EF6">
              <w:rPr>
                <w:rFonts w:ascii="Times New Roman" w:hAnsi="Times New Roman" w:cs="Times New Roman"/>
                <w:sz w:val="24"/>
              </w:rPr>
              <w:t>0,11</w:t>
            </w:r>
          </w:p>
        </w:tc>
        <w:tc>
          <w:tcPr>
            <w:tcW w:w="1286" w:type="dxa"/>
          </w:tcPr>
          <w:p w:rsidR="007D0250" w:rsidRPr="00081EF6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081EF6">
              <w:rPr>
                <w:rFonts w:ascii="Times New Roman" w:hAnsi="Times New Roman" w:cs="Times New Roman"/>
                <w:sz w:val="24"/>
              </w:rPr>
              <w:t>0,06</w:t>
            </w:r>
          </w:p>
        </w:tc>
      </w:tr>
    </w:tbl>
    <w:p w:rsidR="007D0250" w:rsidRDefault="007D0250" w:rsidP="007D0250">
      <w:pPr>
        <w:jc w:val="center"/>
        <w:rPr>
          <w:rFonts w:ascii="Times New Roman" w:hAnsi="Times New Roman" w:cs="Times New Roman"/>
          <w:b/>
          <w:sz w:val="28"/>
          <w:szCs w:val="24"/>
        </w:rPr>
        <w:sectPr w:rsidR="007D0250" w:rsidSect="007D025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D0250" w:rsidRPr="0088143A" w:rsidRDefault="007D0250" w:rsidP="0088143A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143A">
        <w:rPr>
          <w:rFonts w:ascii="Times New Roman" w:hAnsi="Times New Roman" w:cs="Times New Roman"/>
          <w:b/>
          <w:sz w:val="28"/>
          <w:szCs w:val="28"/>
        </w:rPr>
        <w:t>Технологическая карта №264</w:t>
      </w:r>
    </w:p>
    <w:p w:rsidR="007D0250" w:rsidRPr="007A6786" w:rsidRDefault="007D0250" w:rsidP="007D0250">
      <w:pPr>
        <w:pStyle w:val="a9"/>
        <w:rPr>
          <w:rFonts w:ascii="Times New Roman" w:hAnsi="Times New Roman" w:cs="Times New Roman"/>
          <w:sz w:val="24"/>
          <w:szCs w:val="24"/>
        </w:rPr>
      </w:pPr>
      <w:r w:rsidRPr="007A6786">
        <w:rPr>
          <w:rFonts w:ascii="Times New Roman" w:hAnsi="Times New Roman" w:cs="Times New Roman"/>
          <w:sz w:val="24"/>
          <w:szCs w:val="24"/>
        </w:rPr>
        <w:t>На</w:t>
      </w:r>
      <w:r w:rsidRPr="007A6786">
        <w:rPr>
          <w:rFonts w:ascii="Times New Roman" w:hAnsi="Times New Roman" w:cs="Times New Roman"/>
          <w:b/>
          <w:sz w:val="24"/>
          <w:szCs w:val="24"/>
        </w:rPr>
        <w:t xml:space="preserve">: </w:t>
      </w:r>
      <w:r>
        <w:rPr>
          <w:rFonts w:ascii="Times New Roman" w:hAnsi="Times New Roman" w:cs="Times New Roman"/>
          <w:b/>
          <w:sz w:val="24"/>
        </w:rPr>
        <w:t>пирожки печеные с яблоком</w:t>
      </w:r>
      <w:r>
        <w:rPr>
          <w:rFonts w:ascii="Times New Roman" w:hAnsi="Times New Roman" w:cs="Times New Roman"/>
          <w:b/>
          <w:sz w:val="24"/>
        </w:rPr>
        <w:br/>
      </w:r>
      <w:r w:rsidRPr="007A6786">
        <w:rPr>
          <w:rFonts w:ascii="Times New Roman" w:hAnsi="Times New Roman" w:cs="Times New Roman"/>
          <w:sz w:val="24"/>
          <w:szCs w:val="24"/>
        </w:rPr>
        <w:t>№ рецептуры по сборнику: №</w:t>
      </w:r>
      <w:r>
        <w:rPr>
          <w:rFonts w:ascii="Times New Roman" w:hAnsi="Times New Roman" w:cs="Times New Roman"/>
          <w:sz w:val="24"/>
          <w:szCs w:val="24"/>
        </w:rPr>
        <w:t>738(3)</w:t>
      </w:r>
      <w:r w:rsidRPr="007A6786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сб. </w:t>
      </w:r>
      <w:proofErr w:type="spellStart"/>
      <w:r>
        <w:rPr>
          <w:rFonts w:ascii="Times New Roman" w:hAnsi="Times New Roman" w:cs="Times New Roman"/>
          <w:sz w:val="24"/>
          <w:szCs w:val="24"/>
        </w:rPr>
        <w:t>шк</w:t>
      </w:r>
      <w:proofErr w:type="spellEnd"/>
      <w:r>
        <w:rPr>
          <w:rFonts w:ascii="Times New Roman" w:hAnsi="Times New Roman" w:cs="Times New Roman"/>
          <w:sz w:val="24"/>
          <w:szCs w:val="24"/>
        </w:rPr>
        <w:t>. 2004г</w:t>
      </w:r>
    </w:p>
    <w:tbl>
      <w:tblPr>
        <w:tblStyle w:val="a3"/>
        <w:tblW w:w="9349" w:type="dxa"/>
        <w:tblLayout w:type="fixed"/>
        <w:tblLook w:val="04A0" w:firstRow="1" w:lastRow="0" w:firstColumn="1" w:lastColumn="0" w:noHBand="0" w:noVBand="1"/>
      </w:tblPr>
      <w:tblGrid>
        <w:gridCol w:w="3256"/>
        <w:gridCol w:w="1415"/>
        <w:gridCol w:w="1556"/>
        <w:gridCol w:w="1563"/>
        <w:gridCol w:w="1559"/>
      </w:tblGrid>
      <w:tr w:rsidR="007D0250" w:rsidRPr="007A6786" w:rsidTr="007D0250">
        <w:tc>
          <w:tcPr>
            <w:tcW w:w="3256" w:type="dxa"/>
            <w:vMerge w:val="restart"/>
          </w:tcPr>
          <w:p w:rsidR="007D0250" w:rsidRPr="00081EF6" w:rsidRDefault="007D0250" w:rsidP="007D0250">
            <w:pPr>
              <w:ind w:right="17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1EF6">
              <w:rPr>
                <w:rFonts w:ascii="Times New Roman" w:eastAsia="Times New Roman" w:hAnsi="Times New Roman" w:cs="Times New Roman"/>
                <w:sz w:val="20"/>
                <w:szCs w:val="20"/>
              </w:rPr>
              <w:t>Набор сырья</w:t>
            </w:r>
          </w:p>
        </w:tc>
        <w:tc>
          <w:tcPr>
            <w:tcW w:w="6093" w:type="dxa"/>
            <w:gridSpan w:val="4"/>
          </w:tcPr>
          <w:p w:rsidR="007D0250" w:rsidRPr="00081EF6" w:rsidRDefault="007D0250" w:rsidP="007D0250">
            <w:pPr>
              <w:ind w:left="1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1EF6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 продуктов на 1 порцию</w:t>
            </w:r>
          </w:p>
        </w:tc>
      </w:tr>
      <w:tr w:rsidR="007D0250" w:rsidRPr="007A6786" w:rsidTr="007D0250">
        <w:tc>
          <w:tcPr>
            <w:tcW w:w="3256" w:type="dxa"/>
            <w:vMerge/>
          </w:tcPr>
          <w:p w:rsidR="007D0250" w:rsidRPr="00081EF6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1" w:type="dxa"/>
            <w:gridSpan w:val="2"/>
          </w:tcPr>
          <w:p w:rsidR="007D0250" w:rsidRPr="00081EF6" w:rsidRDefault="007D0250" w:rsidP="007D0250">
            <w:pPr>
              <w:ind w:right="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1EF6">
              <w:rPr>
                <w:rFonts w:ascii="Times New Roman" w:eastAsia="Times New Roman" w:hAnsi="Times New Roman" w:cs="Times New Roman"/>
                <w:sz w:val="20"/>
                <w:szCs w:val="20"/>
              </w:rPr>
              <w:t>от 7 до 11 лет</w:t>
            </w:r>
          </w:p>
        </w:tc>
        <w:tc>
          <w:tcPr>
            <w:tcW w:w="3122" w:type="dxa"/>
            <w:gridSpan w:val="2"/>
          </w:tcPr>
          <w:p w:rsidR="007D0250" w:rsidRPr="00081EF6" w:rsidRDefault="007D0250" w:rsidP="007D0250">
            <w:pPr>
              <w:ind w:right="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1EF6">
              <w:rPr>
                <w:rFonts w:ascii="Times New Roman" w:eastAsia="Times New Roman" w:hAnsi="Times New Roman" w:cs="Times New Roman"/>
                <w:sz w:val="20"/>
                <w:szCs w:val="20"/>
              </w:rPr>
              <w:t>от 7 до 11 лет</w:t>
            </w:r>
          </w:p>
        </w:tc>
      </w:tr>
      <w:tr w:rsidR="007D0250" w:rsidRPr="007A6786" w:rsidTr="007D0250">
        <w:trPr>
          <w:trHeight w:val="209"/>
        </w:trPr>
        <w:tc>
          <w:tcPr>
            <w:tcW w:w="3256" w:type="dxa"/>
            <w:vMerge/>
          </w:tcPr>
          <w:p w:rsidR="007D0250" w:rsidRPr="00081EF6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</w:tcPr>
          <w:p w:rsidR="007D0250" w:rsidRPr="00081EF6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1EF6">
              <w:rPr>
                <w:rFonts w:ascii="Times New Roman" w:eastAsia="Times New Roman" w:hAnsi="Times New Roman" w:cs="Times New Roman"/>
                <w:sz w:val="20"/>
                <w:szCs w:val="20"/>
              </w:rPr>
              <w:t>Брутто, г</w:t>
            </w:r>
          </w:p>
        </w:tc>
        <w:tc>
          <w:tcPr>
            <w:tcW w:w="1556" w:type="dxa"/>
          </w:tcPr>
          <w:p w:rsidR="007D0250" w:rsidRPr="00081EF6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1EF6">
              <w:rPr>
                <w:rFonts w:ascii="Times New Roman" w:eastAsia="Times New Roman" w:hAnsi="Times New Roman" w:cs="Times New Roman"/>
                <w:sz w:val="20"/>
                <w:szCs w:val="20"/>
              </w:rPr>
              <w:t>Нетто, г</w:t>
            </w:r>
          </w:p>
        </w:tc>
        <w:tc>
          <w:tcPr>
            <w:tcW w:w="1563" w:type="dxa"/>
          </w:tcPr>
          <w:p w:rsidR="007D0250" w:rsidRPr="00081EF6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1EF6">
              <w:rPr>
                <w:rFonts w:ascii="Times New Roman" w:eastAsia="Times New Roman" w:hAnsi="Times New Roman" w:cs="Times New Roman"/>
                <w:sz w:val="20"/>
                <w:szCs w:val="20"/>
              </w:rPr>
              <w:t>Брутто, г</w:t>
            </w:r>
          </w:p>
        </w:tc>
        <w:tc>
          <w:tcPr>
            <w:tcW w:w="1559" w:type="dxa"/>
          </w:tcPr>
          <w:p w:rsidR="007D0250" w:rsidRPr="00081EF6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1EF6">
              <w:rPr>
                <w:rFonts w:ascii="Times New Roman" w:eastAsia="Times New Roman" w:hAnsi="Times New Roman" w:cs="Times New Roman"/>
                <w:sz w:val="20"/>
                <w:szCs w:val="20"/>
              </w:rPr>
              <w:t>Нетто, г</w:t>
            </w:r>
          </w:p>
        </w:tc>
      </w:tr>
      <w:tr w:rsidR="007D0250" w:rsidRPr="00EF6150" w:rsidTr="007D0250">
        <w:trPr>
          <w:trHeight w:val="227"/>
        </w:trPr>
        <w:tc>
          <w:tcPr>
            <w:tcW w:w="3256" w:type="dxa"/>
          </w:tcPr>
          <w:p w:rsidR="007D0250" w:rsidRPr="00081EF6" w:rsidRDefault="007D0250" w:rsidP="007D02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1EF6">
              <w:rPr>
                <w:rFonts w:ascii="Times New Roman" w:hAnsi="Times New Roman" w:cs="Times New Roman"/>
                <w:sz w:val="20"/>
                <w:szCs w:val="20"/>
              </w:rPr>
              <w:t>Мука пшеничная в/с</w:t>
            </w:r>
          </w:p>
        </w:tc>
        <w:tc>
          <w:tcPr>
            <w:tcW w:w="1415" w:type="dxa"/>
          </w:tcPr>
          <w:p w:rsidR="007D0250" w:rsidRPr="00081EF6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1EF6">
              <w:rPr>
                <w:rFonts w:ascii="Times New Roman" w:hAnsi="Times New Roman" w:cs="Times New Roman"/>
                <w:sz w:val="20"/>
                <w:szCs w:val="20"/>
              </w:rPr>
              <w:t>34,4</w:t>
            </w:r>
          </w:p>
        </w:tc>
        <w:tc>
          <w:tcPr>
            <w:tcW w:w="1556" w:type="dxa"/>
          </w:tcPr>
          <w:p w:rsidR="007D0250" w:rsidRPr="00081EF6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1EF6">
              <w:rPr>
                <w:rFonts w:ascii="Times New Roman" w:hAnsi="Times New Roman" w:cs="Times New Roman"/>
                <w:sz w:val="20"/>
                <w:szCs w:val="20"/>
              </w:rPr>
              <w:t>34,4</w:t>
            </w:r>
          </w:p>
        </w:tc>
        <w:tc>
          <w:tcPr>
            <w:tcW w:w="1563" w:type="dxa"/>
          </w:tcPr>
          <w:p w:rsidR="007D0250" w:rsidRPr="00081EF6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1EF6">
              <w:rPr>
                <w:rFonts w:ascii="Times New Roman" w:hAnsi="Times New Roman" w:cs="Times New Roman"/>
                <w:sz w:val="20"/>
                <w:szCs w:val="20"/>
              </w:rPr>
              <w:t>45,9</w:t>
            </w:r>
          </w:p>
        </w:tc>
        <w:tc>
          <w:tcPr>
            <w:tcW w:w="1559" w:type="dxa"/>
          </w:tcPr>
          <w:p w:rsidR="007D0250" w:rsidRPr="00081EF6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1EF6">
              <w:rPr>
                <w:rFonts w:ascii="Times New Roman" w:hAnsi="Times New Roman" w:cs="Times New Roman"/>
                <w:sz w:val="20"/>
                <w:szCs w:val="20"/>
              </w:rPr>
              <w:t>45,9</w:t>
            </w:r>
          </w:p>
        </w:tc>
      </w:tr>
      <w:tr w:rsidR="007D0250" w:rsidRPr="00EF6150" w:rsidTr="007D0250">
        <w:trPr>
          <w:trHeight w:val="227"/>
        </w:trPr>
        <w:tc>
          <w:tcPr>
            <w:tcW w:w="3256" w:type="dxa"/>
          </w:tcPr>
          <w:p w:rsidR="007D0250" w:rsidRPr="00081EF6" w:rsidRDefault="007D0250" w:rsidP="007D02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1EF6">
              <w:rPr>
                <w:rFonts w:ascii="Times New Roman" w:hAnsi="Times New Roman" w:cs="Times New Roman"/>
                <w:sz w:val="20"/>
                <w:szCs w:val="20"/>
              </w:rPr>
              <w:t>Сахар-песок</w:t>
            </w:r>
          </w:p>
        </w:tc>
        <w:tc>
          <w:tcPr>
            <w:tcW w:w="1415" w:type="dxa"/>
          </w:tcPr>
          <w:p w:rsidR="007D0250" w:rsidRPr="00081EF6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1EF6">
              <w:rPr>
                <w:rFonts w:ascii="Times New Roman" w:hAnsi="Times New Roman" w:cs="Times New Roman"/>
                <w:sz w:val="20"/>
                <w:szCs w:val="20"/>
              </w:rPr>
              <w:t>2,5</w:t>
            </w:r>
          </w:p>
        </w:tc>
        <w:tc>
          <w:tcPr>
            <w:tcW w:w="1556" w:type="dxa"/>
          </w:tcPr>
          <w:p w:rsidR="007D0250" w:rsidRPr="00081EF6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1EF6">
              <w:rPr>
                <w:rFonts w:ascii="Times New Roman" w:hAnsi="Times New Roman" w:cs="Times New Roman"/>
                <w:sz w:val="20"/>
                <w:szCs w:val="20"/>
              </w:rPr>
              <w:t>2,5</w:t>
            </w:r>
          </w:p>
        </w:tc>
        <w:tc>
          <w:tcPr>
            <w:tcW w:w="1563" w:type="dxa"/>
          </w:tcPr>
          <w:p w:rsidR="007D0250" w:rsidRPr="00081EF6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1EF6">
              <w:rPr>
                <w:rFonts w:ascii="Times New Roman" w:hAnsi="Times New Roman" w:cs="Times New Roman"/>
                <w:sz w:val="20"/>
                <w:szCs w:val="20"/>
              </w:rPr>
              <w:t>3,3</w:t>
            </w:r>
          </w:p>
        </w:tc>
        <w:tc>
          <w:tcPr>
            <w:tcW w:w="1559" w:type="dxa"/>
          </w:tcPr>
          <w:p w:rsidR="007D0250" w:rsidRPr="00081EF6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1EF6">
              <w:rPr>
                <w:rFonts w:ascii="Times New Roman" w:hAnsi="Times New Roman" w:cs="Times New Roman"/>
                <w:sz w:val="20"/>
                <w:szCs w:val="20"/>
              </w:rPr>
              <w:t>3,3</w:t>
            </w:r>
          </w:p>
        </w:tc>
      </w:tr>
      <w:tr w:rsidR="007D0250" w:rsidRPr="00EF6150" w:rsidTr="007D0250">
        <w:trPr>
          <w:trHeight w:val="227"/>
        </w:trPr>
        <w:tc>
          <w:tcPr>
            <w:tcW w:w="3256" w:type="dxa"/>
          </w:tcPr>
          <w:p w:rsidR="007D0250" w:rsidRPr="00081EF6" w:rsidRDefault="007D0250" w:rsidP="007D02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1EF6">
              <w:rPr>
                <w:rFonts w:ascii="Times New Roman" w:hAnsi="Times New Roman" w:cs="Times New Roman"/>
                <w:sz w:val="20"/>
                <w:szCs w:val="20"/>
              </w:rPr>
              <w:t>Яйца</w:t>
            </w:r>
          </w:p>
        </w:tc>
        <w:tc>
          <w:tcPr>
            <w:tcW w:w="1415" w:type="dxa"/>
          </w:tcPr>
          <w:p w:rsidR="007D0250" w:rsidRPr="00081EF6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1EF6">
              <w:rPr>
                <w:rFonts w:ascii="Times New Roman" w:hAnsi="Times New Roman" w:cs="Times New Roman"/>
                <w:sz w:val="20"/>
                <w:szCs w:val="20"/>
              </w:rPr>
              <w:t xml:space="preserve">1/10 </w:t>
            </w:r>
            <w:proofErr w:type="spellStart"/>
            <w:r w:rsidRPr="00081EF6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556" w:type="dxa"/>
          </w:tcPr>
          <w:p w:rsidR="007D0250" w:rsidRPr="00081EF6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1EF6">
              <w:rPr>
                <w:rFonts w:ascii="Times New Roman" w:hAnsi="Times New Roman" w:cs="Times New Roman"/>
                <w:sz w:val="20"/>
                <w:szCs w:val="20"/>
              </w:rPr>
              <w:t>3,8</w:t>
            </w:r>
          </w:p>
        </w:tc>
        <w:tc>
          <w:tcPr>
            <w:tcW w:w="1563" w:type="dxa"/>
          </w:tcPr>
          <w:p w:rsidR="007D0250" w:rsidRPr="00081EF6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1EF6">
              <w:rPr>
                <w:rFonts w:ascii="Times New Roman" w:hAnsi="Times New Roman" w:cs="Times New Roman"/>
                <w:sz w:val="20"/>
                <w:szCs w:val="20"/>
              </w:rPr>
              <w:t xml:space="preserve">1/8 </w:t>
            </w:r>
            <w:proofErr w:type="spellStart"/>
            <w:r w:rsidRPr="00081EF6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559" w:type="dxa"/>
          </w:tcPr>
          <w:p w:rsidR="007D0250" w:rsidRPr="00081EF6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1EF6">
              <w:rPr>
                <w:rFonts w:ascii="Times New Roman" w:hAnsi="Times New Roman" w:cs="Times New Roman"/>
                <w:sz w:val="20"/>
                <w:szCs w:val="20"/>
              </w:rPr>
              <w:t>4,9</w:t>
            </w:r>
          </w:p>
        </w:tc>
      </w:tr>
      <w:tr w:rsidR="007D0250" w:rsidRPr="00EF6150" w:rsidTr="007D0250">
        <w:trPr>
          <w:trHeight w:val="227"/>
        </w:trPr>
        <w:tc>
          <w:tcPr>
            <w:tcW w:w="3256" w:type="dxa"/>
          </w:tcPr>
          <w:p w:rsidR="007D0250" w:rsidRPr="00081EF6" w:rsidRDefault="007D0250" w:rsidP="007D02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1EF6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</w:p>
        </w:tc>
        <w:tc>
          <w:tcPr>
            <w:tcW w:w="1415" w:type="dxa"/>
          </w:tcPr>
          <w:p w:rsidR="007D0250" w:rsidRPr="00081EF6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1EF6">
              <w:rPr>
                <w:rFonts w:ascii="Times New Roman" w:hAnsi="Times New Roman" w:cs="Times New Roman"/>
                <w:sz w:val="20"/>
                <w:szCs w:val="20"/>
              </w:rPr>
              <w:t>8,8</w:t>
            </w:r>
          </w:p>
        </w:tc>
        <w:tc>
          <w:tcPr>
            <w:tcW w:w="1556" w:type="dxa"/>
          </w:tcPr>
          <w:p w:rsidR="007D0250" w:rsidRPr="00081EF6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1EF6">
              <w:rPr>
                <w:rFonts w:ascii="Times New Roman" w:hAnsi="Times New Roman" w:cs="Times New Roman"/>
                <w:sz w:val="20"/>
                <w:szCs w:val="20"/>
              </w:rPr>
              <w:t>8,8</w:t>
            </w:r>
          </w:p>
        </w:tc>
        <w:tc>
          <w:tcPr>
            <w:tcW w:w="1563" w:type="dxa"/>
          </w:tcPr>
          <w:p w:rsidR="007D0250" w:rsidRPr="00081EF6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1EF6">
              <w:rPr>
                <w:rFonts w:ascii="Times New Roman" w:hAnsi="Times New Roman" w:cs="Times New Roman"/>
                <w:sz w:val="20"/>
                <w:szCs w:val="20"/>
              </w:rPr>
              <w:t>11,7</w:t>
            </w:r>
          </w:p>
        </w:tc>
        <w:tc>
          <w:tcPr>
            <w:tcW w:w="1559" w:type="dxa"/>
          </w:tcPr>
          <w:p w:rsidR="007D0250" w:rsidRPr="00081EF6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1EF6">
              <w:rPr>
                <w:rFonts w:ascii="Times New Roman" w:hAnsi="Times New Roman" w:cs="Times New Roman"/>
                <w:sz w:val="20"/>
                <w:szCs w:val="20"/>
              </w:rPr>
              <w:t>11,7</w:t>
            </w:r>
          </w:p>
        </w:tc>
      </w:tr>
      <w:tr w:rsidR="007D0250" w:rsidRPr="00EF6150" w:rsidTr="007D0250">
        <w:trPr>
          <w:trHeight w:val="336"/>
        </w:trPr>
        <w:tc>
          <w:tcPr>
            <w:tcW w:w="3256" w:type="dxa"/>
          </w:tcPr>
          <w:p w:rsidR="007D0250" w:rsidRPr="00081EF6" w:rsidRDefault="007D0250" w:rsidP="007D02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1EF6">
              <w:rPr>
                <w:rFonts w:ascii="Times New Roman" w:hAnsi="Times New Roman" w:cs="Times New Roman"/>
                <w:sz w:val="20"/>
                <w:szCs w:val="20"/>
              </w:rPr>
              <w:t>Масло сливочное</w:t>
            </w:r>
          </w:p>
        </w:tc>
        <w:tc>
          <w:tcPr>
            <w:tcW w:w="1415" w:type="dxa"/>
          </w:tcPr>
          <w:p w:rsidR="007D0250" w:rsidRPr="00081EF6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1EF6">
              <w:rPr>
                <w:rFonts w:ascii="Times New Roman" w:hAnsi="Times New Roman" w:cs="Times New Roman"/>
                <w:sz w:val="20"/>
                <w:szCs w:val="20"/>
              </w:rPr>
              <w:t>3,7</w:t>
            </w:r>
          </w:p>
        </w:tc>
        <w:tc>
          <w:tcPr>
            <w:tcW w:w="1556" w:type="dxa"/>
          </w:tcPr>
          <w:p w:rsidR="007D0250" w:rsidRPr="00081EF6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1EF6">
              <w:rPr>
                <w:rFonts w:ascii="Times New Roman" w:hAnsi="Times New Roman" w:cs="Times New Roman"/>
                <w:sz w:val="20"/>
                <w:szCs w:val="20"/>
              </w:rPr>
              <w:t>3,7</w:t>
            </w:r>
          </w:p>
        </w:tc>
        <w:tc>
          <w:tcPr>
            <w:tcW w:w="1563" w:type="dxa"/>
          </w:tcPr>
          <w:p w:rsidR="007D0250" w:rsidRPr="00081EF6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1EF6">
              <w:rPr>
                <w:rFonts w:ascii="Times New Roman" w:hAnsi="Times New Roman" w:cs="Times New Roman"/>
                <w:sz w:val="20"/>
                <w:szCs w:val="20"/>
              </w:rPr>
              <w:t>4,9</w:t>
            </w:r>
          </w:p>
        </w:tc>
        <w:tc>
          <w:tcPr>
            <w:tcW w:w="1559" w:type="dxa"/>
          </w:tcPr>
          <w:p w:rsidR="007D0250" w:rsidRPr="00081EF6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1EF6">
              <w:rPr>
                <w:rFonts w:ascii="Times New Roman" w:hAnsi="Times New Roman" w:cs="Times New Roman"/>
                <w:sz w:val="20"/>
                <w:szCs w:val="20"/>
              </w:rPr>
              <w:t>4,9</w:t>
            </w:r>
          </w:p>
        </w:tc>
      </w:tr>
      <w:tr w:rsidR="007D0250" w:rsidRPr="00EF6150" w:rsidTr="007D0250">
        <w:trPr>
          <w:trHeight w:val="227"/>
        </w:trPr>
        <w:tc>
          <w:tcPr>
            <w:tcW w:w="3256" w:type="dxa"/>
          </w:tcPr>
          <w:p w:rsidR="007D0250" w:rsidRPr="00081EF6" w:rsidRDefault="007D0250" w:rsidP="007D02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1EF6">
              <w:rPr>
                <w:rFonts w:ascii="Times New Roman" w:hAnsi="Times New Roman" w:cs="Times New Roman"/>
                <w:sz w:val="20"/>
                <w:szCs w:val="20"/>
              </w:rPr>
              <w:t>Дрожжи сухие</w:t>
            </w:r>
          </w:p>
        </w:tc>
        <w:tc>
          <w:tcPr>
            <w:tcW w:w="1415" w:type="dxa"/>
          </w:tcPr>
          <w:p w:rsidR="007D0250" w:rsidRPr="00081EF6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1EF6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  <w:tc>
          <w:tcPr>
            <w:tcW w:w="1556" w:type="dxa"/>
          </w:tcPr>
          <w:p w:rsidR="007D0250" w:rsidRPr="00081EF6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1EF6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  <w:tc>
          <w:tcPr>
            <w:tcW w:w="1563" w:type="dxa"/>
          </w:tcPr>
          <w:p w:rsidR="007D0250" w:rsidRPr="00081EF6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1EF6"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  <w:tc>
          <w:tcPr>
            <w:tcW w:w="1559" w:type="dxa"/>
          </w:tcPr>
          <w:p w:rsidR="007D0250" w:rsidRPr="00081EF6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1EF6"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</w:tr>
      <w:tr w:rsidR="007D0250" w:rsidRPr="00EF6150" w:rsidTr="007D0250">
        <w:trPr>
          <w:trHeight w:val="227"/>
        </w:trPr>
        <w:tc>
          <w:tcPr>
            <w:tcW w:w="3256" w:type="dxa"/>
          </w:tcPr>
          <w:p w:rsidR="007D0250" w:rsidRPr="00081EF6" w:rsidRDefault="007D0250" w:rsidP="007D02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1EF6">
              <w:rPr>
                <w:rFonts w:ascii="Times New Roman" w:hAnsi="Times New Roman" w:cs="Times New Roman"/>
                <w:sz w:val="20"/>
                <w:szCs w:val="20"/>
              </w:rPr>
              <w:t>Соль</w:t>
            </w:r>
          </w:p>
        </w:tc>
        <w:tc>
          <w:tcPr>
            <w:tcW w:w="1415" w:type="dxa"/>
          </w:tcPr>
          <w:p w:rsidR="007D0250" w:rsidRPr="00081EF6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1EF6"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  <w:tc>
          <w:tcPr>
            <w:tcW w:w="1556" w:type="dxa"/>
          </w:tcPr>
          <w:p w:rsidR="007D0250" w:rsidRPr="00081EF6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1EF6"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  <w:tc>
          <w:tcPr>
            <w:tcW w:w="1563" w:type="dxa"/>
          </w:tcPr>
          <w:p w:rsidR="007D0250" w:rsidRPr="00081EF6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1EF6">
              <w:rPr>
                <w:rFonts w:ascii="Times New Roman" w:hAnsi="Times New Roman" w:cs="Times New Roman"/>
                <w:sz w:val="20"/>
                <w:szCs w:val="20"/>
              </w:rPr>
              <w:t>0,6</w:t>
            </w:r>
          </w:p>
        </w:tc>
        <w:tc>
          <w:tcPr>
            <w:tcW w:w="1559" w:type="dxa"/>
          </w:tcPr>
          <w:p w:rsidR="007D0250" w:rsidRPr="00081EF6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1EF6">
              <w:rPr>
                <w:rFonts w:ascii="Times New Roman" w:hAnsi="Times New Roman" w:cs="Times New Roman"/>
                <w:sz w:val="20"/>
                <w:szCs w:val="20"/>
              </w:rPr>
              <w:t>0,6</w:t>
            </w:r>
          </w:p>
        </w:tc>
      </w:tr>
      <w:tr w:rsidR="007D0250" w:rsidRPr="00EF6150" w:rsidTr="007D0250">
        <w:trPr>
          <w:trHeight w:val="227"/>
        </w:trPr>
        <w:tc>
          <w:tcPr>
            <w:tcW w:w="3256" w:type="dxa"/>
          </w:tcPr>
          <w:p w:rsidR="007D0250" w:rsidRPr="00081EF6" w:rsidRDefault="007D0250" w:rsidP="007D025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81E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Тесто дрожжевое, №736(2), </w:t>
            </w:r>
            <w:proofErr w:type="spellStart"/>
            <w:r w:rsidRPr="00081EF6">
              <w:rPr>
                <w:rFonts w:ascii="Times New Roman" w:hAnsi="Times New Roman" w:cs="Times New Roman"/>
                <w:b/>
                <w:sz w:val="20"/>
                <w:szCs w:val="20"/>
              </w:rPr>
              <w:t>сб.шк</w:t>
            </w:r>
            <w:proofErr w:type="spellEnd"/>
            <w:r w:rsidRPr="00081EF6">
              <w:rPr>
                <w:rFonts w:ascii="Times New Roman" w:hAnsi="Times New Roman" w:cs="Times New Roman"/>
                <w:b/>
                <w:sz w:val="20"/>
                <w:szCs w:val="20"/>
              </w:rPr>
              <w:t>. 2004г</w:t>
            </w:r>
          </w:p>
        </w:tc>
        <w:tc>
          <w:tcPr>
            <w:tcW w:w="1415" w:type="dxa"/>
          </w:tcPr>
          <w:p w:rsidR="007D0250" w:rsidRPr="00081EF6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6" w:type="dxa"/>
          </w:tcPr>
          <w:p w:rsidR="007D0250" w:rsidRPr="00081EF6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81EF6">
              <w:rPr>
                <w:rFonts w:ascii="Times New Roman" w:hAnsi="Times New Roman" w:cs="Times New Roman"/>
                <w:b/>
                <w:sz w:val="20"/>
                <w:szCs w:val="20"/>
              </w:rPr>
              <w:t>53,8</w:t>
            </w:r>
          </w:p>
        </w:tc>
        <w:tc>
          <w:tcPr>
            <w:tcW w:w="1563" w:type="dxa"/>
          </w:tcPr>
          <w:p w:rsidR="007D0250" w:rsidRPr="00081EF6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7D0250" w:rsidRPr="00081EF6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81EF6">
              <w:rPr>
                <w:rFonts w:ascii="Times New Roman" w:hAnsi="Times New Roman" w:cs="Times New Roman"/>
                <w:b/>
                <w:sz w:val="20"/>
                <w:szCs w:val="20"/>
              </w:rPr>
              <w:t>71,7</w:t>
            </w:r>
          </w:p>
        </w:tc>
      </w:tr>
      <w:tr w:rsidR="007D0250" w:rsidRPr="00EF6150" w:rsidTr="007D0250">
        <w:trPr>
          <w:trHeight w:val="227"/>
        </w:trPr>
        <w:tc>
          <w:tcPr>
            <w:tcW w:w="3256" w:type="dxa"/>
          </w:tcPr>
          <w:p w:rsidR="007D0250" w:rsidRPr="00B62EFE" w:rsidRDefault="007D0250" w:rsidP="007D02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Яблоки</w:t>
            </w:r>
          </w:p>
        </w:tc>
        <w:tc>
          <w:tcPr>
            <w:tcW w:w="1415" w:type="dxa"/>
          </w:tcPr>
          <w:p w:rsidR="007D0250" w:rsidRPr="00B62EFE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37,1</w:t>
            </w:r>
          </w:p>
        </w:tc>
        <w:tc>
          <w:tcPr>
            <w:tcW w:w="1556" w:type="dxa"/>
          </w:tcPr>
          <w:p w:rsidR="007D0250" w:rsidRPr="00B62EFE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26,0</w:t>
            </w:r>
          </w:p>
        </w:tc>
        <w:tc>
          <w:tcPr>
            <w:tcW w:w="1563" w:type="dxa"/>
          </w:tcPr>
          <w:p w:rsidR="007D0250" w:rsidRPr="00B62EFE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49,4</w:t>
            </w:r>
          </w:p>
        </w:tc>
        <w:tc>
          <w:tcPr>
            <w:tcW w:w="1559" w:type="dxa"/>
          </w:tcPr>
          <w:p w:rsidR="007D0250" w:rsidRPr="00B62EFE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34,6</w:t>
            </w:r>
          </w:p>
        </w:tc>
      </w:tr>
      <w:tr w:rsidR="007D0250" w:rsidRPr="00EF6150" w:rsidTr="007D0250">
        <w:trPr>
          <w:trHeight w:val="227"/>
        </w:trPr>
        <w:tc>
          <w:tcPr>
            <w:tcW w:w="3256" w:type="dxa"/>
          </w:tcPr>
          <w:p w:rsidR="007D0250" w:rsidRPr="00B62EFE" w:rsidRDefault="007D0250" w:rsidP="007D02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Сахар-песок</w:t>
            </w:r>
          </w:p>
        </w:tc>
        <w:tc>
          <w:tcPr>
            <w:tcW w:w="1415" w:type="dxa"/>
          </w:tcPr>
          <w:p w:rsidR="007D0250" w:rsidRPr="00B62EFE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6,3</w:t>
            </w:r>
          </w:p>
        </w:tc>
        <w:tc>
          <w:tcPr>
            <w:tcW w:w="1556" w:type="dxa"/>
          </w:tcPr>
          <w:p w:rsidR="007D0250" w:rsidRPr="00B62EFE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6,3</w:t>
            </w:r>
          </w:p>
        </w:tc>
        <w:tc>
          <w:tcPr>
            <w:tcW w:w="1563" w:type="dxa"/>
          </w:tcPr>
          <w:p w:rsidR="007D0250" w:rsidRPr="00B62EFE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8,3</w:t>
            </w:r>
          </w:p>
        </w:tc>
        <w:tc>
          <w:tcPr>
            <w:tcW w:w="1559" w:type="dxa"/>
          </w:tcPr>
          <w:p w:rsidR="007D0250" w:rsidRPr="00B62EFE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8,3</w:t>
            </w:r>
          </w:p>
        </w:tc>
      </w:tr>
      <w:tr w:rsidR="007D0250" w:rsidRPr="00EF6150" w:rsidTr="007D0250">
        <w:trPr>
          <w:trHeight w:val="227"/>
        </w:trPr>
        <w:tc>
          <w:tcPr>
            <w:tcW w:w="3256" w:type="dxa"/>
          </w:tcPr>
          <w:p w:rsidR="007D0250" w:rsidRPr="00081EF6" w:rsidRDefault="007D0250" w:rsidP="007D025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81E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Фарш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яблочный</w:t>
            </w:r>
            <w:r w:rsidRPr="00081EF6">
              <w:rPr>
                <w:rFonts w:ascii="Times New Roman" w:hAnsi="Times New Roman" w:cs="Times New Roman"/>
                <w:b/>
                <w:sz w:val="20"/>
                <w:szCs w:val="20"/>
              </w:rPr>
              <w:t>, №7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65</w:t>
            </w:r>
            <w:r w:rsidRPr="00081E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, </w:t>
            </w:r>
            <w:proofErr w:type="spellStart"/>
            <w:r w:rsidRPr="00081EF6">
              <w:rPr>
                <w:rFonts w:ascii="Times New Roman" w:hAnsi="Times New Roman" w:cs="Times New Roman"/>
                <w:b/>
                <w:sz w:val="20"/>
                <w:szCs w:val="20"/>
              </w:rPr>
              <w:t>сб.шк</w:t>
            </w:r>
            <w:proofErr w:type="spellEnd"/>
            <w:r w:rsidRPr="00081EF6">
              <w:rPr>
                <w:rFonts w:ascii="Times New Roman" w:hAnsi="Times New Roman" w:cs="Times New Roman"/>
                <w:b/>
                <w:sz w:val="20"/>
                <w:szCs w:val="20"/>
              </w:rPr>
              <w:t>. 2004</w:t>
            </w:r>
          </w:p>
        </w:tc>
        <w:tc>
          <w:tcPr>
            <w:tcW w:w="1415" w:type="dxa"/>
          </w:tcPr>
          <w:p w:rsidR="007D0250" w:rsidRPr="00081EF6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6" w:type="dxa"/>
          </w:tcPr>
          <w:p w:rsidR="007D0250" w:rsidRPr="00081EF6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81EF6">
              <w:rPr>
                <w:rFonts w:ascii="Times New Roman" w:hAnsi="Times New Roman" w:cs="Times New Roman"/>
                <w:b/>
                <w:sz w:val="20"/>
                <w:szCs w:val="20"/>
              </w:rPr>
              <w:t>31,3</w:t>
            </w:r>
          </w:p>
        </w:tc>
        <w:tc>
          <w:tcPr>
            <w:tcW w:w="1563" w:type="dxa"/>
          </w:tcPr>
          <w:p w:rsidR="007D0250" w:rsidRPr="00081EF6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7D0250" w:rsidRPr="00081EF6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81EF6">
              <w:rPr>
                <w:rFonts w:ascii="Times New Roman" w:hAnsi="Times New Roman" w:cs="Times New Roman"/>
                <w:b/>
                <w:sz w:val="20"/>
                <w:szCs w:val="20"/>
              </w:rPr>
              <w:t>41,7</w:t>
            </w:r>
          </w:p>
        </w:tc>
      </w:tr>
      <w:tr w:rsidR="007D0250" w:rsidRPr="00EF6150" w:rsidTr="007D0250">
        <w:trPr>
          <w:trHeight w:val="227"/>
        </w:trPr>
        <w:tc>
          <w:tcPr>
            <w:tcW w:w="3256" w:type="dxa"/>
          </w:tcPr>
          <w:p w:rsidR="007D0250" w:rsidRPr="00081EF6" w:rsidRDefault="007D0250" w:rsidP="007D02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1EF6">
              <w:rPr>
                <w:rFonts w:ascii="Times New Roman" w:hAnsi="Times New Roman" w:cs="Times New Roman"/>
                <w:sz w:val="20"/>
                <w:szCs w:val="20"/>
              </w:rPr>
              <w:t xml:space="preserve">Мука на </w:t>
            </w:r>
            <w:proofErr w:type="spellStart"/>
            <w:r w:rsidRPr="00081EF6">
              <w:rPr>
                <w:rFonts w:ascii="Times New Roman" w:hAnsi="Times New Roman" w:cs="Times New Roman"/>
                <w:sz w:val="20"/>
                <w:szCs w:val="20"/>
              </w:rPr>
              <w:t>подпыл</w:t>
            </w:r>
            <w:proofErr w:type="spellEnd"/>
          </w:p>
        </w:tc>
        <w:tc>
          <w:tcPr>
            <w:tcW w:w="1415" w:type="dxa"/>
          </w:tcPr>
          <w:p w:rsidR="007D0250" w:rsidRPr="00081EF6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1EF6">
              <w:rPr>
                <w:rFonts w:ascii="Times New Roman" w:hAnsi="Times New Roman" w:cs="Times New Roman"/>
                <w:sz w:val="20"/>
                <w:szCs w:val="20"/>
              </w:rPr>
              <w:t>1,6</w:t>
            </w:r>
          </w:p>
        </w:tc>
        <w:tc>
          <w:tcPr>
            <w:tcW w:w="1556" w:type="dxa"/>
          </w:tcPr>
          <w:p w:rsidR="007D0250" w:rsidRPr="00081EF6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1EF6">
              <w:rPr>
                <w:rFonts w:ascii="Times New Roman" w:hAnsi="Times New Roman" w:cs="Times New Roman"/>
                <w:sz w:val="20"/>
                <w:szCs w:val="20"/>
              </w:rPr>
              <w:t>1,6</w:t>
            </w:r>
          </w:p>
        </w:tc>
        <w:tc>
          <w:tcPr>
            <w:tcW w:w="1563" w:type="dxa"/>
          </w:tcPr>
          <w:p w:rsidR="007D0250" w:rsidRPr="00081EF6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1EF6">
              <w:rPr>
                <w:rFonts w:ascii="Times New Roman" w:hAnsi="Times New Roman" w:cs="Times New Roman"/>
                <w:sz w:val="20"/>
                <w:szCs w:val="20"/>
              </w:rPr>
              <w:t>2,2</w:t>
            </w:r>
          </w:p>
        </w:tc>
        <w:tc>
          <w:tcPr>
            <w:tcW w:w="1559" w:type="dxa"/>
          </w:tcPr>
          <w:p w:rsidR="007D0250" w:rsidRPr="00081EF6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1EF6">
              <w:rPr>
                <w:rFonts w:ascii="Times New Roman" w:hAnsi="Times New Roman" w:cs="Times New Roman"/>
                <w:sz w:val="20"/>
                <w:szCs w:val="20"/>
              </w:rPr>
              <w:t>2,2</w:t>
            </w:r>
          </w:p>
        </w:tc>
      </w:tr>
      <w:tr w:rsidR="007D0250" w:rsidRPr="00EF6150" w:rsidTr="007D0250">
        <w:trPr>
          <w:trHeight w:val="227"/>
        </w:trPr>
        <w:tc>
          <w:tcPr>
            <w:tcW w:w="3256" w:type="dxa"/>
          </w:tcPr>
          <w:p w:rsidR="007D0250" w:rsidRPr="00081EF6" w:rsidRDefault="007D0250" w:rsidP="007D02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1EF6">
              <w:rPr>
                <w:rFonts w:ascii="Times New Roman" w:hAnsi="Times New Roman" w:cs="Times New Roman"/>
                <w:sz w:val="20"/>
                <w:szCs w:val="20"/>
              </w:rPr>
              <w:t>Масло для смазки</w:t>
            </w:r>
          </w:p>
        </w:tc>
        <w:tc>
          <w:tcPr>
            <w:tcW w:w="1415" w:type="dxa"/>
          </w:tcPr>
          <w:p w:rsidR="007D0250" w:rsidRPr="00081EF6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1EF6"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</w:p>
        </w:tc>
        <w:tc>
          <w:tcPr>
            <w:tcW w:w="1556" w:type="dxa"/>
          </w:tcPr>
          <w:p w:rsidR="007D0250" w:rsidRPr="00081EF6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1EF6"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</w:p>
        </w:tc>
        <w:tc>
          <w:tcPr>
            <w:tcW w:w="1563" w:type="dxa"/>
          </w:tcPr>
          <w:p w:rsidR="007D0250" w:rsidRPr="00081EF6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1EF6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  <w:tc>
          <w:tcPr>
            <w:tcW w:w="1559" w:type="dxa"/>
          </w:tcPr>
          <w:p w:rsidR="007D0250" w:rsidRPr="00081EF6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1EF6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</w:tr>
      <w:tr w:rsidR="007D0250" w:rsidRPr="00EF6150" w:rsidTr="007D0250">
        <w:trPr>
          <w:trHeight w:val="227"/>
        </w:trPr>
        <w:tc>
          <w:tcPr>
            <w:tcW w:w="3256" w:type="dxa"/>
          </w:tcPr>
          <w:p w:rsidR="007D0250" w:rsidRPr="00081EF6" w:rsidRDefault="007D0250" w:rsidP="007D02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1EF6">
              <w:rPr>
                <w:rFonts w:ascii="Times New Roman" w:hAnsi="Times New Roman" w:cs="Times New Roman"/>
                <w:sz w:val="20"/>
                <w:szCs w:val="20"/>
              </w:rPr>
              <w:t>Яйца для смазки</w:t>
            </w:r>
          </w:p>
        </w:tc>
        <w:tc>
          <w:tcPr>
            <w:tcW w:w="1415" w:type="dxa"/>
          </w:tcPr>
          <w:p w:rsidR="007D0250" w:rsidRPr="00081EF6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1EF6">
              <w:rPr>
                <w:rFonts w:ascii="Times New Roman" w:hAnsi="Times New Roman" w:cs="Times New Roman"/>
                <w:sz w:val="20"/>
                <w:szCs w:val="20"/>
              </w:rPr>
              <w:t xml:space="preserve">1/27 </w:t>
            </w:r>
            <w:proofErr w:type="spellStart"/>
            <w:r w:rsidRPr="00081EF6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556" w:type="dxa"/>
          </w:tcPr>
          <w:p w:rsidR="007D0250" w:rsidRPr="00081EF6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1EF6">
              <w:rPr>
                <w:rFonts w:ascii="Times New Roman" w:hAnsi="Times New Roman" w:cs="Times New Roman"/>
                <w:sz w:val="20"/>
                <w:szCs w:val="20"/>
              </w:rPr>
              <w:t>1,5</w:t>
            </w:r>
          </w:p>
        </w:tc>
        <w:tc>
          <w:tcPr>
            <w:tcW w:w="1563" w:type="dxa"/>
          </w:tcPr>
          <w:p w:rsidR="007D0250" w:rsidRPr="00081EF6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1EF6">
              <w:rPr>
                <w:rFonts w:ascii="Times New Roman" w:hAnsi="Times New Roman" w:cs="Times New Roman"/>
                <w:sz w:val="20"/>
                <w:szCs w:val="20"/>
              </w:rPr>
              <w:t>1/20шт</w:t>
            </w:r>
          </w:p>
        </w:tc>
        <w:tc>
          <w:tcPr>
            <w:tcW w:w="1559" w:type="dxa"/>
          </w:tcPr>
          <w:p w:rsidR="007D0250" w:rsidRPr="00081EF6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1EF6">
              <w:rPr>
                <w:rFonts w:ascii="Times New Roman" w:hAnsi="Times New Roman" w:cs="Times New Roman"/>
                <w:sz w:val="20"/>
                <w:szCs w:val="20"/>
              </w:rPr>
              <w:t>2,0</w:t>
            </w:r>
          </w:p>
        </w:tc>
      </w:tr>
      <w:tr w:rsidR="007D0250" w:rsidRPr="00EF6150" w:rsidTr="007D0250">
        <w:trPr>
          <w:trHeight w:val="227"/>
        </w:trPr>
        <w:tc>
          <w:tcPr>
            <w:tcW w:w="3256" w:type="dxa"/>
          </w:tcPr>
          <w:p w:rsidR="007D0250" w:rsidRPr="00081EF6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81EF6">
              <w:rPr>
                <w:rFonts w:ascii="Times New Roman" w:hAnsi="Times New Roman" w:cs="Times New Roman"/>
                <w:b/>
                <w:sz w:val="20"/>
                <w:szCs w:val="20"/>
              </w:rPr>
              <w:t>Выход</w:t>
            </w:r>
          </w:p>
        </w:tc>
        <w:tc>
          <w:tcPr>
            <w:tcW w:w="2971" w:type="dxa"/>
            <w:gridSpan w:val="2"/>
          </w:tcPr>
          <w:p w:rsidR="007D0250" w:rsidRPr="00081EF6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81EF6">
              <w:rPr>
                <w:rFonts w:ascii="Times New Roman" w:hAnsi="Times New Roman" w:cs="Times New Roman"/>
                <w:b/>
                <w:sz w:val="20"/>
                <w:szCs w:val="20"/>
              </w:rPr>
              <w:t>75</w:t>
            </w:r>
          </w:p>
        </w:tc>
        <w:tc>
          <w:tcPr>
            <w:tcW w:w="3122" w:type="dxa"/>
            <w:gridSpan w:val="2"/>
          </w:tcPr>
          <w:p w:rsidR="007D0250" w:rsidRPr="00081EF6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81EF6">
              <w:rPr>
                <w:rFonts w:ascii="Times New Roman" w:hAnsi="Times New Roman" w:cs="Times New Roman"/>
                <w:b/>
                <w:sz w:val="20"/>
                <w:szCs w:val="20"/>
              </w:rPr>
              <w:t>100</w:t>
            </w:r>
          </w:p>
        </w:tc>
      </w:tr>
    </w:tbl>
    <w:p w:rsidR="007D0250" w:rsidRPr="00E1199B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Технология приготовления</w:t>
      </w:r>
    </w:p>
    <w:p w:rsidR="007D0250" w:rsidRPr="00B62EFE" w:rsidRDefault="007D0250" w:rsidP="007D0250">
      <w:pPr>
        <w:pStyle w:val="a9"/>
        <w:ind w:firstLine="284"/>
        <w:jc w:val="both"/>
        <w:rPr>
          <w:rFonts w:ascii="Times New Roman" w:hAnsi="Times New Roman" w:cs="Times New Roman"/>
          <w:sz w:val="24"/>
        </w:rPr>
      </w:pPr>
      <w:r w:rsidRPr="00B62EFE">
        <w:rPr>
          <w:rFonts w:ascii="Times New Roman" w:hAnsi="Times New Roman" w:cs="Times New Roman"/>
          <w:sz w:val="24"/>
        </w:rPr>
        <w:t>Готовят сдобное дрожжевое тесто как указано на стр.143.</w:t>
      </w:r>
    </w:p>
    <w:p w:rsidR="007D0250" w:rsidRPr="00B62EFE" w:rsidRDefault="007D0250" w:rsidP="007D0250">
      <w:pPr>
        <w:pStyle w:val="a9"/>
        <w:jc w:val="both"/>
        <w:rPr>
          <w:rFonts w:ascii="Times New Roman" w:hAnsi="Times New Roman" w:cs="Times New Roman"/>
          <w:sz w:val="24"/>
        </w:rPr>
      </w:pPr>
      <w:r w:rsidRPr="00B62EFE">
        <w:rPr>
          <w:rFonts w:ascii="Times New Roman" w:hAnsi="Times New Roman" w:cs="Times New Roman"/>
          <w:sz w:val="24"/>
        </w:rPr>
        <w:t>Для начинки яблоки промывают, удаляют кожицу, семенное гнездо, нарезают ломтиками и пересыпают сахаром.</w:t>
      </w:r>
    </w:p>
    <w:p w:rsidR="007D0250" w:rsidRPr="00B62EFE" w:rsidRDefault="007D0250" w:rsidP="007D0250">
      <w:pPr>
        <w:pStyle w:val="a9"/>
        <w:ind w:firstLine="284"/>
        <w:jc w:val="both"/>
        <w:rPr>
          <w:rFonts w:ascii="Times New Roman" w:hAnsi="Times New Roman" w:cs="Times New Roman"/>
          <w:sz w:val="24"/>
        </w:rPr>
      </w:pPr>
      <w:r w:rsidRPr="00B62EFE">
        <w:rPr>
          <w:rFonts w:ascii="Times New Roman" w:hAnsi="Times New Roman" w:cs="Times New Roman"/>
          <w:sz w:val="24"/>
        </w:rPr>
        <w:t xml:space="preserve">Тесто делят на куски, раскатывают в лепешку, на середину кладут фарш и </w:t>
      </w:r>
      <w:r>
        <w:rPr>
          <w:rFonts w:ascii="Times New Roman" w:hAnsi="Times New Roman" w:cs="Times New Roman"/>
          <w:sz w:val="24"/>
        </w:rPr>
        <w:t>защи</w:t>
      </w:r>
      <w:r w:rsidRPr="00B62EFE">
        <w:rPr>
          <w:rFonts w:ascii="Times New Roman" w:hAnsi="Times New Roman" w:cs="Times New Roman"/>
          <w:sz w:val="24"/>
        </w:rPr>
        <w:t xml:space="preserve">пывают края, придают соответствующую форму. Выкладывают на листы, смазанные маслом, ставят на </w:t>
      </w:r>
      <w:proofErr w:type="spellStart"/>
      <w:r w:rsidRPr="00B62EFE">
        <w:rPr>
          <w:rFonts w:ascii="Times New Roman" w:hAnsi="Times New Roman" w:cs="Times New Roman"/>
          <w:sz w:val="24"/>
        </w:rPr>
        <w:t>расстойку</w:t>
      </w:r>
      <w:proofErr w:type="spellEnd"/>
      <w:r w:rsidRPr="00B62EFE">
        <w:rPr>
          <w:rFonts w:ascii="Times New Roman" w:hAnsi="Times New Roman" w:cs="Times New Roman"/>
          <w:sz w:val="24"/>
        </w:rPr>
        <w:t xml:space="preserve">, затем поверхность смазывают яйцом (см стр.7), </w:t>
      </w:r>
      <w:r>
        <w:rPr>
          <w:rFonts w:ascii="Times New Roman" w:hAnsi="Times New Roman" w:cs="Times New Roman"/>
          <w:sz w:val="24"/>
        </w:rPr>
        <w:t>выпе</w:t>
      </w:r>
      <w:r w:rsidRPr="00B62EFE">
        <w:rPr>
          <w:rFonts w:ascii="Times New Roman" w:hAnsi="Times New Roman" w:cs="Times New Roman"/>
          <w:sz w:val="24"/>
        </w:rPr>
        <w:t>кают при температуре 200-240°C в течение 8-10 минут.</w:t>
      </w:r>
    </w:p>
    <w:p w:rsidR="007D0250" w:rsidRPr="00B977F9" w:rsidRDefault="007D0250" w:rsidP="007D0250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77F9">
        <w:rPr>
          <w:rFonts w:ascii="Times New Roman" w:hAnsi="Times New Roman" w:cs="Times New Roman"/>
          <w:b/>
          <w:sz w:val="24"/>
          <w:szCs w:val="24"/>
        </w:rPr>
        <w:t>Требования к качеству</w:t>
      </w:r>
    </w:p>
    <w:p w:rsidR="007D0250" w:rsidRPr="00B62EFE" w:rsidRDefault="007D0250" w:rsidP="007D0250">
      <w:pPr>
        <w:pStyle w:val="aa"/>
        <w:spacing w:before="71" w:line="196" w:lineRule="auto"/>
        <w:ind w:right="310"/>
        <w:rPr>
          <w:sz w:val="24"/>
        </w:rPr>
      </w:pPr>
      <w:r w:rsidRPr="00B62EFE">
        <w:rPr>
          <w:rFonts w:ascii="Times New Roman" w:hAnsi="Times New Roman" w:cs="Times New Roman"/>
          <w:i/>
          <w:sz w:val="24"/>
          <w:szCs w:val="24"/>
        </w:rPr>
        <w:t>Внешний вид</w:t>
      </w:r>
      <w:r w:rsidRPr="00B62EFE">
        <w:rPr>
          <w:rFonts w:ascii="Times New Roman" w:hAnsi="Times New Roman" w:cs="Times New Roman"/>
          <w:sz w:val="24"/>
          <w:szCs w:val="24"/>
        </w:rPr>
        <w:t>: овальной формы с заострёнными концами, корочки тонкие</w:t>
      </w:r>
    </w:p>
    <w:p w:rsidR="007D0250" w:rsidRPr="00B62EFE" w:rsidRDefault="007D0250" w:rsidP="007D0250">
      <w:pPr>
        <w:pStyle w:val="a9"/>
        <w:rPr>
          <w:rFonts w:ascii="Times New Roman" w:hAnsi="Times New Roman" w:cs="Times New Roman"/>
          <w:sz w:val="24"/>
          <w:szCs w:val="24"/>
        </w:rPr>
      </w:pPr>
      <w:r w:rsidRPr="00B62EFE">
        <w:rPr>
          <w:rFonts w:ascii="Times New Roman" w:hAnsi="Times New Roman" w:cs="Times New Roman"/>
          <w:i/>
          <w:sz w:val="24"/>
          <w:szCs w:val="24"/>
        </w:rPr>
        <w:t>Консистенция:</w:t>
      </w:r>
      <w:r w:rsidRPr="00B62EFE">
        <w:rPr>
          <w:rFonts w:ascii="Times New Roman" w:hAnsi="Times New Roman" w:cs="Times New Roman"/>
          <w:sz w:val="24"/>
          <w:szCs w:val="24"/>
        </w:rPr>
        <w:t xml:space="preserve"> пористая, хорошо пропеченная</w:t>
      </w:r>
      <w:r w:rsidRPr="00B62EFE">
        <w:rPr>
          <w:rFonts w:ascii="Times New Roman" w:hAnsi="Times New Roman" w:cs="Times New Roman"/>
          <w:sz w:val="24"/>
          <w:szCs w:val="24"/>
        </w:rPr>
        <w:br/>
      </w:r>
      <w:r w:rsidRPr="00B62EFE">
        <w:rPr>
          <w:rFonts w:ascii="Times New Roman" w:hAnsi="Times New Roman" w:cs="Times New Roman"/>
          <w:i/>
          <w:sz w:val="24"/>
          <w:szCs w:val="24"/>
        </w:rPr>
        <w:t>Цвет:</w:t>
      </w:r>
      <w:r w:rsidRPr="00B62EFE">
        <w:rPr>
          <w:rFonts w:ascii="Times New Roman" w:hAnsi="Times New Roman" w:cs="Times New Roman"/>
          <w:sz w:val="24"/>
        </w:rPr>
        <w:t xml:space="preserve"> поверхности светло-коричневый, на разрезе: теста </w:t>
      </w:r>
      <w:r>
        <w:rPr>
          <w:rFonts w:ascii="Times New Roman" w:hAnsi="Times New Roman" w:cs="Times New Roman"/>
          <w:sz w:val="24"/>
        </w:rPr>
        <w:t xml:space="preserve">- </w:t>
      </w:r>
      <w:r w:rsidRPr="00B62EFE">
        <w:rPr>
          <w:rFonts w:ascii="Times New Roman" w:hAnsi="Times New Roman" w:cs="Times New Roman"/>
          <w:sz w:val="24"/>
        </w:rPr>
        <w:t xml:space="preserve">кремовый, </w:t>
      </w:r>
      <w:r>
        <w:rPr>
          <w:rFonts w:ascii="Times New Roman" w:hAnsi="Times New Roman" w:cs="Times New Roman"/>
          <w:sz w:val="24"/>
        </w:rPr>
        <w:t>фарша -</w:t>
      </w:r>
      <w:r w:rsidRPr="00B62EFE">
        <w:rPr>
          <w:rFonts w:ascii="Times New Roman" w:hAnsi="Times New Roman" w:cs="Times New Roman"/>
          <w:sz w:val="24"/>
        </w:rPr>
        <w:t xml:space="preserve">соответствует виду </w:t>
      </w:r>
    </w:p>
    <w:p w:rsidR="007D0250" w:rsidRPr="00B62EFE" w:rsidRDefault="007D0250" w:rsidP="007D0250">
      <w:pPr>
        <w:pStyle w:val="a9"/>
        <w:rPr>
          <w:rFonts w:ascii="Times New Roman" w:hAnsi="Times New Roman" w:cs="Times New Roman"/>
          <w:sz w:val="24"/>
          <w:szCs w:val="24"/>
        </w:rPr>
      </w:pPr>
      <w:r w:rsidRPr="00B62EFE">
        <w:rPr>
          <w:rFonts w:ascii="Times New Roman" w:hAnsi="Times New Roman" w:cs="Times New Roman"/>
          <w:i/>
          <w:sz w:val="24"/>
          <w:szCs w:val="24"/>
        </w:rPr>
        <w:t>Вкус и запах:</w:t>
      </w:r>
      <w:r w:rsidRPr="00B62EFE">
        <w:rPr>
          <w:rFonts w:ascii="Times New Roman" w:hAnsi="Times New Roman" w:cs="Times New Roman"/>
          <w:sz w:val="24"/>
          <w:szCs w:val="24"/>
        </w:rPr>
        <w:t xml:space="preserve"> свойственный изделиям из дрожжевого теста с начинкой, с ароматом и</w:t>
      </w:r>
    </w:p>
    <w:p w:rsidR="007D0250" w:rsidRPr="00B62EFE" w:rsidRDefault="007D0250" w:rsidP="007D0250">
      <w:pPr>
        <w:pStyle w:val="a9"/>
        <w:rPr>
          <w:rFonts w:ascii="Times New Roman" w:hAnsi="Times New Roman" w:cs="Times New Roman"/>
          <w:sz w:val="28"/>
          <w:szCs w:val="24"/>
        </w:rPr>
      </w:pPr>
      <w:r w:rsidRPr="00B62EFE">
        <w:rPr>
          <w:rFonts w:ascii="Times New Roman" w:hAnsi="Times New Roman" w:cs="Times New Roman"/>
          <w:sz w:val="24"/>
          <w:szCs w:val="24"/>
        </w:rPr>
        <w:t>привкусом приправ и специй, без запаха перекисшего теста</w:t>
      </w:r>
    </w:p>
    <w:p w:rsidR="007D0250" w:rsidRPr="00C952C4" w:rsidRDefault="007D0250" w:rsidP="007D0250">
      <w:pPr>
        <w:pStyle w:val="a9"/>
        <w:rPr>
          <w:rFonts w:ascii="Times New Roman" w:hAnsi="Times New Roman" w:cs="Times New Roman"/>
          <w:sz w:val="24"/>
        </w:rPr>
      </w:pPr>
    </w:p>
    <w:p w:rsidR="007D0250" w:rsidRPr="007A6786" w:rsidRDefault="007D0250" w:rsidP="007D0250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6786">
        <w:rPr>
          <w:rFonts w:ascii="Times New Roman" w:hAnsi="Times New Roman" w:cs="Times New Roman"/>
          <w:b/>
          <w:sz w:val="24"/>
          <w:szCs w:val="24"/>
        </w:rPr>
        <w:t>Пищевая ценность изделия(блюда)</w:t>
      </w:r>
    </w:p>
    <w:tbl>
      <w:tblPr>
        <w:tblStyle w:val="a3"/>
        <w:tblW w:w="0" w:type="auto"/>
        <w:tblInd w:w="-147" w:type="dxa"/>
        <w:tblLayout w:type="fixed"/>
        <w:tblLook w:val="04A0" w:firstRow="1" w:lastRow="0" w:firstColumn="1" w:lastColumn="0" w:noHBand="0" w:noVBand="1"/>
      </w:tblPr>
      <w:tblGrid>
        <w:gridCol w:w="2277"/>
        <w:gridCol w:w="1126"/>
        <w:gridCol w:w="1167"/>
        <w:gridCol w:w="1526"/>
        <w:gridCol w:w="2092"/>
        <w:gridCol w:w="1304"/>
      </w:tblGrid>
      <w:tr w:rsidR="007D0250" w:rsidRPr="007A6786" w:rsidTr="007D0250">
        <w:tc>
          <w:tcPr>
            <w:tcW w:w="2277" w:type="dxa"/>
          </w:tcPr>
          <w:p w:rsidR="007D0250" w:rsidRPr="0071157B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Возраст</w:t>
            </w:r>
          </w:p>
        </w:tc>
        <w:tc>
          <w:tcPr>
            <w:tcW w:w="1126" w:type="dxa"/>
          </w:tcPr>
          <w:p w:rsidR="007D0250" w:rsidRPr="0071157B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Белки, г</w:t>
            </w:r>
          </w:p>
        </w:tc>
        <w:tc>
          <w:tcPr>
            <w:tcW w:w="1167" w:type="dxa"/>
          </w:tcPr>
          <w:p w:rsidR="007D0250" w:rsidRPr="0071157B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Жиры, г</w:t>
            </w:r>
          </w:p>
        </w:tc>
        <w:tc>
          <w:tcPr>
            <w:tcW w:w="1526" w:type="dxa"/>
          </w:tcPr>
          <w:p w:rsidR="007D0250" w:rsidRPr="0071157B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Углеводы, г</w:t>
            </w:r>
          </w:p>
        </w:tc>
        <w:tc>
          <w:tcPr>
            <w:tcW w:w="2092" w:type="dxa"/>
          </w:tcPr>
          <w:p w:rsidR="007D0250" w:rsidRPr="0071157B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Энергетическая ценность, ккал</w:t>
            </w:r>
          </w:p>
        </w:tc>
        <w:tc>
          <w:tcPr>
            <w:tcW w:w="1304" w:type="dxa"/>
          </w:tcPr>
          <w:p w:rsidR="007D0250" w:rsidRPr="0071157B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Масса, г</w:t>
            </w:r>
          </w:p>
        </w:tc>
      </w:tr>
      <w:tr w:rsidR="007D0250" w:rsidRPr="007A6786" w:rsidTr="007D0250">
        <w:trPr>
          <w:trHeight w:val="351"/>
        </w:trPr>
        <w:tc>
          <w:tcPr>
            <w:tcW w:w="2277" w:type="dxa"/>
          </w:tcPr>
          <w:p w:rsidR="007D0250" w:rsidRPr="0071157B" w:rsidRDefault="007D0250" w:rsidP="007D0250">
            <w:pPr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От 7 до 11 лет</w:t>
            </w:r>
          </w:p>
        </w:tc>
        <w:tc>
          <w:tcPr>
            <w:tcW w:w="1126" w:type="dxa"/>
          </w:tcPr>
          <w:p w:rsidR="007D0250" w:rsidRPr="00B62EFE" w:rsidRDefault="007D0250" w:rsidP="007D0250">
            <w:pPr>
              <w:pStyle w:val="TableParagraph"/>
              <w:spacing w:line="277" w:lineRule="exact"/>
              <w:ind w:left="12"/>
              <w:rPr>
                <w:rFonts w:ascii="Times New Roman" w:hAnsi="Times New Roman" w:cs="Times New Roman"/>
                <w:sz w:val="24"/>
                <w:szCs w:val="24"/>
              </w:rPr>
            </w:pPr>
            <w:r w:rsidRPr="00B62EFE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4,5</w:t>
            </w:r>
          </w:p>
        </w:tc>
        <w:tc>
          <w:tcPr>
            <w:tcW w:w="1167" w:type="dxa"/>
          </w:tcPr>
          <w:p w:rsidR="007D0250" w:rsidRPr="00B62EFE" w:rsidRDefault="007D0250" w:rsidP="007D0250">
            <w:pPr>
              <w:pStyle w:val="TableParagraph"/>
              <w:spacing w:line="277" w:lineRule="exact"/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 w:rsidRPr="00B62EFE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526" w:type="dxa"/>
          </w:tcPr>
          <w:p w:rsidR="007D0250" w:rsidRPr="00B62EF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62EFE">
              <w:rPr>
                <w:rFonts w:ascii="Times New Roman" w:hAnsi="Times New Roman" w:cs="Times New Roman"/>
                <w:sz w:val="24"/>
                <w:szCs w:val="24"/>
              </w:rPr>
              <w:t>33,0</w:t>
            </w:r>
          </w:p>
        </w:tc>
        <w:tc>
          <w:tcPr>
            <w:tcW w:w="2092" w:type="dxa"/>
          </w:tcPr>
          <w:p w:rsidR="007D0250" w:rsidRPr="00B62EF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62EFE">
              <w:rPr>
                <w:rFonts w:ascii="Times New Roman" w:hAnsi="Times New Roman" w:cs="Times New Roman"/>
                <w:sz w:val="24"/>
                <w:szCs w:val="24"/>
              </w:rPr>
              <w:tab/>
              <w:t>189</w:t>
            </w:r>
          </w:p>
        </w:tc>
        <w:tc>
          <w:tcPr>
            <w:tcW w:w="1304" w:type="dxa"/>
          </w:tcPr>
          <w:p w:rsidR="007D0250" w:rsidRPr="00B62EF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62EFE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7D0250" w:rsidRPr="007A6786" w:rsidTr="007D0250">
        <w:trPr>
          <w:trHeight w:val="186"/>
        </w:trPr>
        <w:tc>
          <w:tcPr>
            <w:tcW w:w="2277" w:type="dxa"/>
          </w:tcPr>
          <w:p w:rsidR="007D0250" w:rsidRPr="0071157B" w:rsidRDefault="007D0250" w:rsidP="007D0250">
            <w:pPr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12 лет и старше</w:t>
            </w:r>
          </w:p>
        </w:tc>
        <w:tc>
          <w:tcPr>
            <w:tcW w:w="1126" w:type="dxa"/>
          </w:tcPr>
          <w:p w:rsidR="007D0250" w:rsidRPr="00B62EFE" w:rsidRDefault="007D0250" w:rsidP="007D0250">
            <w:pPr>
              <w:pStyle w:val="TableParagraph"/>
              <w:spacing w:line="275" w:lineRule="exact"/>
              <w:ind w:left="12"/>
              <w:rPr>
                <w:rFonts w:ascii="Times New Roman" w:hAnsi="Times New Roman" w:cs="Times New Roman"/>
                <w:sz w:val="24"/>
                <w:szCs w:val="24"/>
              </w:rPr>
            </w:pPr>
            <w:r w:rsidRPr="00B62EFE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6,1</w:t>
            </w:r>
          </w:p>
        </w:tc>
        <w:tc>
          <w:tcPr>
            <w:tcW w:w="1167" w:type="dxa"/>
          </w:tcPr>
          <w:p w:rsidR="007D0250" w:rsidRPr="00B62EFE" w:rsidRDefault="007D0250" w:rsidP="007D0250">
            <w:pPr>
              <w:pStyle w:val="TableParagraph"/>
              <w:spacing w:line="275" w:lineRule="exact"/>
              <w:ind w:right="5"/>
              <w:rPr>
                <w:rFonts w:ascii="Times New Roman" w:hAnsi="Times New Roman" w:cs="Times New Roman"/>
                <w:sz w:val="24"/>
                <w:szCs w:val="24"/>
              </w:rPr>
            </w:pPr>
            <w:r w:rsidRPr="00B62EFE">
              <w:rPr>
                <w:rFonts w:ascii="Times New Roman" w:hAnsi="Times New Roman" w:cs="Times New Roman"/>
                <w:sz w:val="24"/>
                <w:szCs w:val="24"/>
              </w:rPr>
              <w:t>5,3</w:t>
            </w:r>
          </w:p>
        </w:tc>
        <w:tc>
          <w:tcPr>
            <w:tcW w:w="1526" w:type="dxa"/>
          </w:tcPr>
          <w:p w:rsidR="007D0250" w:rsidRPr="00B62EF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62EFE">
              <w:rPr>
                <w:rFonts w:ascii="Times New Roman" w:hAnsi="Times New Roman" w:cs="Times New Roman"/>
                <w:sz w:val="24"/>
                <w:szCs w:val="24"/>
              </w:rPr>
              <w:t>44,0</w:t>
            </w:r>
          </w:p>
        </w:tc>
        <w:tc>
          <w:tcPr>
            <w:tcW w:w="2092" w:type="dxa"/>
          </w:tcPr>
          <w:p w:rsidR="007D0250" w:rsidRPr="00B62EF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62EFE">
              <w:rPr>
                <w:rFonts w:ascii="Times New Roman" w:hAnsi="Times New Roman" w:cs="Times New Roman"/>
                <w:sz w:val="24"/>
                <w:szCs w:val="24"/>
              </w:rPr>
              <w:tab/>
              <w:t>252</w:t>
            </w:r>
          </w:p>
        </w:tc>
        <w:tc>
          <w:tcPr>
            <w:tcW w:w="1304" w:type="dxa"/>
          </w:tcPr>
          <w:p w:rsidR="007D0250" w:rsidRPr="00B62EFE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62EF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7D0250" w:rsidRPr="007A6786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6786">
        <w:rPr>
          <w:rFonts w:ascii="Times New Roman" w:hAnsi="Times New Roman" w:cs="Times New Roman"/>
          <w:b/>
          <w:sz w:val="24"/>
          <w:szCs w:val="24"/>
        </w:rPr>
        <w:t>Расчет химического состава</w:t>
      </w:r>
    </w:p>
    <w:tbl>
      <w:tblPr>
        <w:tblStyle w:val="a3"/>
        <w:tblW w:w="0" w:type="auto"/>
        <w:tblInd w:w="-147" w:type="dxa"/>
        <w:tblLook w:val="04A0" w:firstRow="1" w:lastRow="0" w:firstColumn="1" w:lastColumn="0" w:noHBand="0" w:noVBand="1"/>
      </w:tblPr>
      <w:tblGrid>
        <w:gridCol w:w="1906"/>
        <w:gridCol w:w="1666"/>
        <w:gridCol w:w="1305"/>
        <w:gridCol w:w="1088"/>
        <w:gridCol w:w="1344"/>
        <w:gridCol w:w="897"/>
        <w:gridCol w:w="1286"/>
      </w:tblGrid>
      <w:tr w:rsidR="007D0250" w:rsidRPr="007A6786" w:rsidTr="007D0250">
        <w:tc>
          <w:tcPr>
            <w:tcW w:w="1906" w:type="dxa"/>
            <w:vMerge w:val="restart"/>
          </w:tcPr>
          <w:p w:rsidR="007D0250" w:rsidRPr="0071157B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Возраст</w:t>
            </w:r>
          </w:p>
        </w:tc>
        <w:tc>
          <w:tcPr>
            <w:tcW w:w="4059" w:type="dxa"/>
            <w:gridSpan w:val="3"/>
          </w:tcPr>
          <w:p w:rsidR="007D0250" w:rsidRPr="0071157B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Минеральные элементы ,г</w:t>
            </w:r>
          </w:p>
        </w:tc>
        <w:tc>
          <w:tcPr>
            <w:tcW w:w="3527" w:type="dxa"/>
            <w:gridSpan w:val="3"/>
          </w:tcPr>
          <w:p w:rsidR="007D0250" w:rsidRPr="0071157B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Витамины</w:t>
            </w:r>
          </w:p>
        </w:tc>
      </w:tr>
      <w:tr w:rsidR="007D0250" w:rsidRPr="007A6786" w:rsidTr="007D0250">
        <w:tc>
          <w:tcPr>
            <w:tcW w:w="1906" w:type="dxa"/>
            <w:vMerge/>
          </w:tcPr>
          <w:p w:rsidR="007D0250" w:rsidRPr="0071157B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666" w:type="dxa"/>
          </w:tcPr>
          <w:p w:rsidR="007D0250" w:rsidRPr="0071157B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71157B">
              <w:rPr>
                <w:rFonts w:ascii="Times New Roman" w:hAnsi="Times New Roman" w:cs="Times New Roman"/>
                <w:szCs w:val="24"/>
                <w:lang w:val="en-US"/>
              </w:rPr>
              <w:t>Ca</w:t>
            </w:r>
          </w:p>
        </w:tc>
        <w:tc>
          <w:tcPr>
            <w:tcW w:w="1305" w:type="dxa"/>
          </w:tcPr>
          <w:p w:rsidR="007D0250" w:rsidRPr="0071157B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71157B">
              <w:rPr>
                <w:rFonts w:ascii="Times New Roman" w:hAnsi="Times New Roman" w:cs="Times New Roman"/>
                <w:szCs w:val="24"/>
                <w:lang w:val="en-US"/>
              </w:rPr>
              <w:t>Mg</w:t>
            </w:r>
          </w:p>
        </w:tc>
        <w:tc>
          <w:tcPr>
            <w:tcW w:w="1088" w:type="dxa"/>
          </w:tcPr>
          <w:p w:rsidR="007D0250" w:rsidRPr="0071157B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71157B">
              <w:rPr>
                <w:rFonts w:ascii="Times New Roman" w:hAnsi="Times New Roman" w:cs="Times New Roman"/>
                <w:szCs w:val="24"/>
                <w:lang w:val="en-US"/>
              </w:rPr>
              <w:t>Fe</w:t>
            </w:r>
          </w:p>
        </w:tc>
        <w:tc>
          <w:tcPr>
            <w:tcW w:w="1344" w:type="dxa"/>
          </w:tcPr>
          <w:p w:rsidR="007D0250" w:rsidRPr="0071157B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  <w:lang w:val="en-US"/>
              </w:rPr>
              <w:t>B</w:t>
            </w:r>
            <w:r w:rsidRPr="0071157B">
              <w:rPr>
                <w:rFonts w:ascii="Times New Roman" w:hAnsi="Times New Roman" w:cs="Times New Roman"/>
                <w:szCs w:val="24"/>
                <w:vertAlign w:val="subscript"/>
                <w:lang w:val="en-US"/>
              </w:rPr>
              <w:t>1</w:t>
            </w:r>
            <w:r w:rsidRPr="0071157B">
              <w:rPr>
                <w:rFonts w:ascii="Times New Roman" w:hAnsi="Times New Roman" w:cs="Times New Roman"/>
                <w:szCs w:val="24"/>
              </w:rPr>
              <w:t>, мг</w:t>
            </w:r>
          </w:p>
        </w:tc>
        <w:tc>
          <w:tcPr>
            <w:tcW w:w="897" w:type="dxa"/>
          </w:tcPr>
          <w:p w:rsidR="007D0250" w:rsidRPr="0071157B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  <w:lang w:val="en-US"/>
              </w:rPr>
              <w:t>B</w:t>
            </w:r>
            <w:r w:rsidRPr="0071157B">
              <w:rPr>
                <w:rFonts w:ascii="Times New Roman" w:hAnsi="Times New Roman" w:cs="Times New Roman"/>
                <w:szCs w:val="24"/>
                <w:vertAlign w:val="subscript"/>
                <w:lang w:val="en-US"/>
              </w:rPr>
              <w:t>2</w:t>
            </w:r>
            <w:r w:rsidRPr="0071157B">
              <w:rPr>
                <w:rFonts w:ascii="Times New Roman" w:hAnsi="Times New Roman" w:cs="Times New Roman"/>
                <w:szCs w:val="24"/>
              </w:rPr>
              <w:t>, мг</w:t>
            </w:r>
          </w:p>
        </w:tc>
        <w:tc>
          <w:tcPr>
            <w:tcW w:w="1286" w:type="dxa"/>
          </w:tcPr>
          <w:p w:rsidR="007D0250" w:rsidRPr="0071157B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  <w:lang w:val="en-US"/>
              </w:rPr>
              <w:t>C</w:t>
            </w:r>
            <w:r w:rsidRPr="0071157B">
              <w:rPr>
                <w:rFonts w:ascii="Times New Roman" w:hAnsi="Times New Roman" w:cs="Times New Roman"/>
                <w:szCs w:val="24"/>
              </w:rPr>
              <w:t>, мг</w:t>
            </w:r>
          </w:p>
        </w:tc>
      </w:tr>
      <w:tr w:rsidR="007D0250" w:rsidRPr="007A6786" w:rsidTr="007D0250">
        <w:tc>
          <w:tcPr>
            <w:tcW w:w="1906" w:type="dxa"/>
          </w:tcPr>
          <w:p w:rsidR="007D0250" w:rsidRPr="0071157B" w:rsidRDefault="007D0250" w:rsidP="007D0250">
            <w:pPr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От 7 до 11 лет</w:t>
            </w:r>
          </w:p>
        </w:tc>
        <w:tc>
          <w:tcPr>
            <w:tcW w:w="1666" w:type="dxa"/>
          </w:tcPr>
          <w:p w:rsidR="007D0250" w:rsidRPr="00B62EFE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B62EFE">
              <w:rPr>
                <w:rFonts w:ascii="Times New Roman" w:hAnsi="Times New Roman" w:cs="Times New Roman"/>
                <w:sz w:val="24"/>
              </w:rPr>
              <w:t>14,19</w:t>
            </w:r>
          </w:p>
        </w:tc>
        <w:tc>
          <w:tcPr>
            <w:tcW w:w="1305" w:type="dxa"/>
          </w:tcPr>
          <w:p w:rsidR="007D0250" w:rsidRPr="00B62EFE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B62EFE">
              <w:rPr>
                <w:rFonts w:ascii="Times New Roman" w:hAnsi="Times New Roman" w:cs="Times New Roman"/>
                <w:sz w:val="24"/>
              </w:rPr>
              <w:t>8,23</w:t>
            </w:r>
          </w:p>
        </w:tc>
        <w:tc>
          <w:tcPr>
            <w:tcW w:w="1088" w:type="dxa"/>
          </w:tcPr>
          <w:p w:rsidR="007D0250" w:rsidRPr="00B62EFE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B62EFE">
              <w:rPr>
                <w:rFonts w:ascii="Times New Roman" w:hAnsi="Times New Roman" w:cs="Times New Roman"/>
                <w:sz w:val="24"/>
              </w:rPr>
              <w:t>1,06</w:t>
            </w:r>
          </w:p>
        </w:tc>
        <w:tc>
          <w:tcPr>
            <w:tcW w:w="1344" w:type="dxa"/>
          </w:tcPr>
          <w:p w:rsidR="007D0250" w:rsidRPr="00B62EFE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B62EFE">
              <w:rPr>
                <w:rFonts w:ascii="Times New Roman" w:hAnsi="Times New Roman" w:cs="Times New Roman"/>
                <w:sz w:val="24"/>
              </w:rPr>
              <w:t>0,06</w:t>
            </w:r>
          </w:p>
        </w:tc>
        <w:tc>
          <w:tcPr>
            <w:tcW w:w="897" w:type="dxa"/>
          </w:tcPr>
          <w:p w:rsidR="007D0250" w:rsidRPr="00B62EFE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B62EFE">
              <w:rPr>
                <w:rFonts w:ascii="Times New Roman" w:hAnsi="Times New Roman" w:cs="Times New Roman"/>
                <w:sz w:val="24"/>
              </w:rPr>
              <w:t>0,04</w:t>
            </w:r>
          </w:p>
        </w:tc>
        <w:tc>
          <w:tcPr>
            <w:tcW w:w="1286" w:type="dxa"/>
          </w:tcPr>
          <w:p w:rsidR="007D0250" w:rsidRPr="00B62EFE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B62EFE">
              <w:rPr>
                <w:rFonts w:ascii="Times New Roman" w:hAnsi="Times New Roman" w:cs="Times New Roman"/>
                <w:sz w:val="24"/>
              </w:rPr>
              <w:t>1,04</w:t>
            </w:r>
          </w:p>
        </w:tc>
      </w:tr>
      <w:tr w:rsidR="007D0250" w:rsidRPr="007A6786" w:rsidTr="007D0250">
        <w:tc>
          <w:tcPr>
            <w:tcW w:w="1906" w:type="dxa"/>
          </w:tcPr>
          <w:p w:rsidR="007D0250" w:rsidRPr="0071157B" w:rsidRDefault="007D0250" w:rsidP="007D0250">
            <w:pPr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12 лет и старше</w:t>
            </w:r>
          </w:p>
        </w:tc>
        <w:tc>
          <w:tcPr>
            <w:tcW w:w="1666" w:type="dxa"/>
          </w:tcPr>
          <w:p w:rsidR="007D0250" w:rsidRPr="00B62EFE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B62EFE">
              <w:rPr>
                <w:rFonts w:ascii="Times New Roman" w:hAnsi="Times New Roman" w:cs="Times New Roman"/>
                <w:sz w:val="24"/>
              </w:rPr>
              <w:t>18,93</w:t>
            </w:r>
          </w:p>
        </w:tc>
        <w:tc>
          <w:tcPr>
            <w:tcW w:w="1305" w:type="dxa"/>
          </w:tcPr>
          <w:p w:rsidR="007D0250" w:rsidRPr="00B62EFE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B62EFE">
              <w:rPr>
                <w:rFonts w:ascii="Times New Roman" w:hAnsi="Times New Roman" w:cs="Times New Roman"/>
                <w:sz w:val="24"/>
              </w:rPr>
              <w:t>10,98</w:t>
            </w:r>
          </w:p>
        </w:tc>
        <w:tc>
          <w:tcPr>
            <w:tcW w:w="1088" w:type="dxa"/>
          </w:tcPr>
          <w:p w:rsidR="007D0250" w:rsidRPr="00B62EFE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B62EFE">
              <w:rPr>
                <w:rFonts w:ascii="Times New Roman" w:hAnsi="Times New Roman" w:cs="Times New Roman"/>
                <w:sz w:val="24"/>
              </w:rPr>
              <w:t>1,42</w:t>
            </w:r>
          </w:p>
        </w:tc>
        <w:tc>
          <w:tcPr>
            <w:tcW w:w="1344" w:type="dxa"/>
          </w:tcPr>
          <w:p w:rsidR="007D0250" w:rsidRPr="00B62EFE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B62EFE">
              <w:rPr>
                <w:rFonts w:ascii="Times New Roman" w:hAnsi="Times New Roman" w:cs="Times New Roman"/>
                <w:sz w:val="24"/>
              </w:rPr>
              <w:t>0,08</w:t>
            </w:r>
          </w:p>
        </w:tc>
        <w:tc>
          <w:tcPr>
            <w:tcW w:w="897" w:type="dxa"/>
          </w:tcPr>
          <w:p w:rsidR="007D0250" w:rsidRPr="00B62EFE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B62EFE">
              <w:rPr>
                <w:rFonts w:ascii="Times New Roman" w:hAnsi="Times New Roman" w:cs="Times New Roman"/>
                <w:sz w:val="24"/>
              </w:rPr>
              <w:t>0,06</w:t>
            </w:r>
          </w:p>
        </w:tc>
        <w:tc>
          <w:tcPr>
            <w:tcW w:w="1286" w:type="dxa"/>
          </w:tcPr>
          <w:p w:rsidR="007D0250" w:rsidRPr="00B62EFE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B62EFE">
              <w:rPr>
                <w:rFonts w:ascii="Times New Roman" w:hAnsi="Times New Roman" w:cs="Times New Roman"/>
                <w:sz w:val="24"/>
              </w:rPr>
              <w:t>1,39</w:t>
            </w:r>
          </w:p>
        </w:tc>
      </w:tr>
    </w:tbl>
    <w:p w:rsidR="007D0250" w:rsidRDefault="007D0250" w:rsidP="007D0250">
      <w:pPr>
        <w:pStyle w:val="a9"/>
        <w:jc w:val="both"/>
        <w:rPr>
          <w:rFonts w:ascii="Times New Roman" w:hAnsi="Times New Roman" w:cs="Times New Roman"/>
          <w:sz w:val="24"/>
        </w:rPr>
      </w:pPr>
    </w:p>
    <w:p w:rsidR="007D0250" w:rsidRDefault="007D0250" w:rsidP="007D0250">
      <w:pPr>
        <w:rPr>
          <w:rFonts w:ascii="Times New Roman" w:hAnsi="Times New Roman" w:cs="Times New Roman"/>
          <w:sz w:val="24"/>
        </w:rPr>
        <w:sectPr w:rsidR="007D0250" w:rsidSect="007D025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sz w:val="24"/>
        </w:rPr>
        <w:br w:type="page"/>
      </w:r>
    </w:p>
    <w:p w:rsidR="007D0250" w:rsidRPr="0088143A" w:rsidRDefault="007D0250" w:rsidP="0088143A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143A">
        <w:rPr>
          <w:rFonts w:ascii="Times New Roman" w:hAnsi="Times New Roman" w:cs="Times New Roman"/>
          <w:b/>
          <w:sz w:val="28"/>
          <w:szCs w:val="28"/>
        </w:rPr>
        <w:t>Технологическая карта №265</w:t>
      </w:r>
    </w:p>
    <w:p w:rsidR="007D0250" w:rsidRPr="007A6786" w:rsidRDefault="007D0250" w:rsidP="007D0250">
      <w:pPr>
        <w:pStyle w:val="a9"/>
        <w:rPr>
          <w:rFonts w:ascii="Times New Roman" w:hAnsi="Times New Roman" w:cs="Times New Roman"/>
          <w:sz w:val="24"/>
          <w:szCs w:val="24"/>
        </w:rPr>
      </w:pPr>
      <w:r w:rsidRPr="007A6786">
        <w:rPr>
          <w:rFonts w:ascii="Times New Roman" w:hAnsi="Times New Roman" w:cs="Times New Roman"/>
          <w:sz w:val="24"/>
          <w:szCs w:val="24"/>
        </w:rPr>
        <w:t>На</w:t>
      </w:r>
      <w:r w:rsidRPr="007A6786">
        <w:rPr>
          <w:rFonts w:ascii="Times New Roman" w:hAnsi="Times New Roman" w:cs="Times New Roman"/>
          <w:b/>
          <w:sz w:val="24"/>
          <w:szCs w:val="24"/>
        </w:rPr>
        <w:t xml:space="preserve">: </w:t>
      </w:r>
      <w:r>
        <w:rPr>
          <w:rFonts w:ascii="Times New Roman" w:hAnsi="Times New Roman" w:cs="Times New Roman"/>
          <w:b/>
          <w:sz w:val="24"/>
        </w:rPr>
        <w:t>пирожки печеные с повидлом</w:t>
      </w:r>
      <w:r>
        <w:rPr>
          <w:rFonts w:ascii="Times New Roman" w:hAnsi="Times New Roman" w:cs="Times New Roman"/>
          <w:b/>
          <w:sz w:val="24"/>
        </w:rPr>
        <w:br/>
      </w:r>
      <w:r w:rsidRPr="007A6786">
        <w:rPr>
          <w:rFonts w:ascii="Times New Roman" w:hAnsi="Times New Roman" w:cs="Times New Roman"/>
          <w:sz w:val="24"/>
          <w:szCs w:val="24"/>
        </w:rPr>
        <w:t>№ рецептуры по сборнику: №</w:t>
      </w:r>
      <w:r>
        <w:rPr>
          <w:rFonts w:ascii="Times New Roman" w:hAnsi="Times New Roman" w:cs="Times New Roman"/>
          <w:sz w:val="24"/>
          <w:szCs w:val="24"/>
        </w:rPr>
        <w:t>406</w:t>
      </w:r>
      <w:r w:rsidRPr="007A6786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сб. Дели плюс 2015г</w:t>
      </w:r>
    </w:p>
    <w:tbl>
      <w:tblPr>
        <w:tblStyle w:val="a3"/>
        <w:tblW w:w="9349" w:type="dxa"/>
        <w:tblLayout w:type="fixed"/>
        <w:tblLook w:val="04A0" w:firstRow="1" w:lastRow="0" w:firstColumn="1" w:lastColumn="0" w:noHBand="0" w:noVBand="1"/>
      </w:tblPr>
      <w:tblGrid>
        <w:gridCol w:w="3256"/>
        <w:gridCol w:w="1415"/>
        <w:gridCol w:w="1556"/>
        <w:gridCol w:w="1563"/>
        <w:gridCol w:w="1559"/>
      </w:tblGrid>
      <w:tr w:rsidR="007D0250" w:rsidRPr="007A6786" w:rsidTr="007D0250">
        <w:tc>
          <w:tcPr>
            <w:tcW w:w="3256" w:type="dxa"/>
            <w:vMerge w:val="restart"/>
          </w:tcPr>
          <w:p w:rsidR="007D0250" w:rsidRPr="00081EF6" w:rsidRDefault="007D0250" w:rsidP="007D0250">
            <w:pPr>
              <w:ind w:right="17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1EF6">
              <w:rPr>
                <w:rFonts w:ascii="Times New Roman" w:eastAsia="Times New Roman" w:hAnsi="Times New Roman" w:cs="Times New Roman"/>
                <w:sz w:val="20"/>
                <w:szCs w:val="20"/>
              </w:rPr>
              <w:t>Набор сырья</w:t>
            </w:r>
          </w:p>
        </w:tc>
        <w:tc>
          <w:tcPr>
            <w:tcW w:w="6093" w:type="dxa"/>
            <w:gridSpan w:val="4"/>
          </w:tcPr>
          <w:p w:rsidR="007D0250" w:rsidRPr="00081EF6" w:rsidRDefault="007D0250" w:rsidP="007D0250">
            <w:pPr>
              <w:ind w:left="1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1EF6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 продуктов на 1 порцию</w:t>
            </w:r>
          </w:p>
        </w:tc>
      </w:tr>
      <w:tr w:rsidR="007D0250" w:rsidRPr="007A6786" w:rsidTr="007D0250">
        <w:tc>
          <w:tcPr>
            <w:tcW w:w="3256" w:type="dxa"/>
            <w:vMerge/>
          </w:tcPr>
          <w:p w:rsidR="007D0250" w:rsidRPr="00081EF6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1" w:type="dxa"/>
            <w:gridSpan w:val="2"/>
          </w:tcPr>
          <w:p w:rsidR="007D0250" w:rsidRPr="00081EF6" w:rsidRDefault="007D0250" w:rsidP="007D0250">
            <w:pPr>
              <w:ind w:right="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1EF6">
              <w:rPr>
                <w:rFonts w:ascii="Times New Roman" w:eastAsia="Times New Roman" w:hAnsi="Times New Roman" w:cs="Times New Roman"/>
                <w:sz w:val="20"/>
                <w:szCs w:val="20"/>
              </w:rPr>
              <w:t>от 7 до 11 лет</w:t>
            </w:r>
          </w:p>
        </w:tc>
        <w:tc>
          <w:tcPr>
            <w:tcW w:w="3122" w:type="dxa"/>
            <w:gridSpan w:val="2"/>
          </w:tcPr>
          <w:p w:rsidR="007D0250" w:rsidRPr="00081EF6" w:rsidRDefault="007D0250" w:rsidP="007D0250">
            <w:pPr>
              <w:ind w:right="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1EF6">
              <w:rPr>
                <w:rFonts w:ascii="Times New Roman" w:eastAsia="Times New Roman" w:hAnsi="Times New Roman" w:cs="Times New Roman"/>
                <w:sz w:val="20"/>
                <w:szCs w:val="20"/>
              </w:rPr>
              <w:t>от 7 до 11 лет</w:t>
            </w:r>
          </w:p>
        </w:tc>
      </w:tr>
      <w:tr w:rsidR="007D0250" w:rsidRPr="007A6786" w:rsidTr="007D0250">
        <w:trPr>
          <w:trHeight w:val="209"/>
        </w:trPr>
        <w:tc>
          <w:tcPr>
            <w:tcW w:w="3256" w:type="dxa"/>
            <w:vMerge/>
          </w:tcPr>
          <w:p w:rsidR="007D0250" w:rsidRPr="00081EF6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</w:tcPr>
          <w:p w:rsidR="007D0250" w:rsidRPr="00081EF6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1EF6">
              <w:rPr>
                <w:rFonts w:ascii="Times New Roman" w:eastAsia="Times New Roman" w:hAnsi="Times New Roman" w:cs="Times New Roman"/>
                <w:sz w:val="20"/>
                <w:szCs w:val="20"/>
              </w:rPr>
              <w:t>Брутто, г</w:t>
            </w:r>
          </w:p>
        </w:tc>
        <w:tc>
          <w:tcPr>
            <w:tcW w:w="1556" w:type="dxa"/>
          </w:tcPr>
          <w:p w:rsidR="007D0250" w:rsidRPr="00081EF6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1EF6">
              <w:rPr>
                <w:rFonts w:ascii="Times New Roman" w:eastAsia="Times New Roman" w:hAnsi="Times New Roman" w:cs="Times New Roman"/>
                <w:sz w:val="20"/>
                <w:szCs w:val="20"/>
              </w:rPr>
              <w:t>Нетто, г</w:t>
            </w:r>
          </w:p>
        </w:tc>
        <w:tc>
          <w:tcPr>
            <w:tcW w:w="1563" w:type="dxa"/>
          </w:tcPr>
          <w:p w:rsidR="007D0250" w:rsidRPr="00081EF6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1EF6">
              <w:rPr>
                <w:rFonts w:ascii="Times New Roman" w:eastAsia="Times New Roman" w:hAnsi="Times New Roman" w:cs="Times New Roman"/>
                <w:sz w:val="20"/>
                <w:szCs w:val="20"/>
              </w:rPr>
              <w:t>Брутто, г</w:t>
            </w:r>
          </w:p>
        </w:tc>
        <w:tc>
          <w:tcPr>
            <w:tcW w:w="1559" w:type="dxa"/>
          </w:tcPr>
          <w:p w:rsidR="007D0250" w:rsidRPr="00081EF6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1EF6">
              <w:rPr>
                <w:rFonts w:ascii="Times New Roman" w:eastAsia="Times New Roman" w:hAnsi="Times New Roman" w:cs="Times New Roman"/>
                <w:sz w:val="20"/>
                <w:szCs w:val="20"/>
              </w:rPr>
              <w:t>Нетто, г</w:t>
            </w:r>
          </w:p>
        </w:tc>
      </w:tr>
      <w:tr w:rsidR="007D0250" w:rsidRPr="00EF6150" w:rsidTr="007D0250">
        <w:trPr>
          <w:trHeight w:val="227"/>
        </w:trPr>
        <w:tc>
          <w:tcPr>
            <w:tcW w:w="3256" w:type="dxa"/>
          </w:tcPr>
          <w:p w:rsidR="007D0250" w:rsidRPr="00E26005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6005">
              <w:rPr>
                <w:rFonts w:ascii="Times New Roman" w:hAnsi="Times New Roman" w:cs="Times New Roman"/>
                <w:sz w:val="24"/>
                <w:szCs w:val="24"/>
              </w:rPr>
              <w:t>Мука пшеничная в/с</w:t>
            </w:r>
          </w:p>
        </w:tc>
        <w:tc>
          <w:tcPr>
            <w:tcW w:w="1415" w:type="dxa"/>
          </w:tcPr>
          <w:p w:rsidR="007D0250" w:rsidRPr="00E26005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E26005">
              <w:rPr>
                <w:rFonts w:ascii="Times New Roman" w:hAnsi="Times New Roman" w:cs="Times New Roman"/>
                <w:sz w:val="24"/>
              </w:rPr>
              <w:t>24,6</w:t>
            </w:r>
          </w:p>
        </w:tc>
        <w:tc>
          <w:tcPr>
            <w:tcW w:w="1556" w:type="dxa"/>
          </w:tcPr>
          <w:p w:rsidR="007D0250" w:rsidRPr="00E26005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E26005">
              <w:rPr>
                <w:rFonts w:ascii="Times New Roman" w:hAnsi="Times New Roman" w:cs="Times New Roman"/>
                <w:sz w:val="24"/>
              </w:rPr>
              <w:t>24,6</w:t>
            </w:r>
          </w:p>
        </w:tc>
        <w:tc>
          <w:tcPr>
            <w:tcW w:w="1563" w:type="dxa"/>
          </w:tcPr>
          <w:p w:rsidR="007D0250" w:rsidRPr="00E26005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0"/>
              </w:rPr>
            </w:pPr>
            <w:r w:rsidRPr="00E26005">
              <w:rPr>
                <w:rFonts w:ascii="Times New Roman" w:hAnsi="Times New Roman" w:cs="Times New Roman"/>
                <w:sz w:val="24"/>
                <w:szCs w:val="20"/>
              </w:rPr>
              <w:t>41,0</w:t>
            </w:r>
          </w:p>
        </w:tc>
        <w:tc>
          <w:tcPr>
            <w:tcW w:w="1559" w:type="dxa"/>
          </w:tcPr>
          <w:p w:rsidR="007D0250" w:rsidRPr="00E26005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0"/>
              </w:rPr>
            </w:pPr>
            <w:r w:rsidRPr="00E26005">
              <w:rPr>
                <w:rFonts w:ascii="Times New Roman" w:hAnsi="Times New Roman" w:cs="Times New Roman"/>
                <w:sz w:val="24"/>
                <w:szCs w:val="20"/>
              </w:rPr>
              <w:t>41,0</w:t>
            </w:r>
          </w:p>
        </w:tc>
      </w:tr>
      <w:tr w:rsidR="007D0250" w:rsidRPr="00EF6150" w:rsidTr="007D0250">
        <w:trPr>
          <w:trHeight w:val="227"/>
        </w:trPr>
        <w:tc>
          <w:tcPr>
            <w:tcW w:w="3256" w:type="dxa"/>
          </w:tcPr>
          <w:p w:rsidR="007D0250" w:rsidRPr="00E26005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6005">
              <w:rPr>
                <w:rFonts w:ascii="Times New Roman" w:hAnsi="Times New Roman" w:cs="Times New Roman"/>
                <w:sz w:val="24"/>
                <w:szCs w:val="24"/>
              </w:rPr>
              <w:t>Сахар-песок</w:t>
            </w:r>
          </w:p>
        </w:tc>
        <w:tc>
          <w:tcPr>
            <w:tcW w:w="1415" w:type="dxa"/>
          </w:tcPr>
          <w:p w:rsidR="007D0250" w:rsidRPr="00E26005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E26005">
              <w:rPr>
                <w:rFonts w:ascii="Times New Roman" w:hAnsi="Times New Roman" w:cs="Times New Roman"/>
                <w:sz w:val="24"/>
              </w:rPr>
              <w:t>1,7</w:t>
            </w:r>
          </w:p>
        </w:tc>
        <w:tc>
          <w:tcPr>
            <w:tcW w:w="1556" w:type="dxa"/>
          </w:tcPr>
          <w:p w:rsidR="007D0250" w:rsidRPr="00E26005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E26005">
              <w:rPr>
                <w:rFonts w:ascii="Times New Roman" w:hAnsi="Times New Roman" w:cs="Times New Roman"/>
                <w:sz w:val="24"/>
              </w:rPr>
              <w:t>1,7</w:t>
            </w:r>
          </w:p>
        </w:tc>
        <w:tc>
          <w:tcPr>
            <w:tcW w:w="1563" w:type="dxa"/>
          </w:tcPr>
          <w:p w:rsidR="007D0250" w:rsidRPr="00E26005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0"/>
              </w:rPr>
            </w:pPr>
            <w:r w:rsidRPr="00E26005">
              <w:rPr>
                <w:rFonts w:ascii="Times New Roman" w:hAnsi="Times New Roman" w:cs="Times New Roman"/>
                <w:sz w:val="24"/>
                <w:szCs w:val="20"/>
              </w:rPr>
              <w:t>2,9</w:t>
            </w:r>
          </w:p>
        </w:tc>
        <w:tc>
          <w:tcPr>
            <w:tcW w:w="1559" w:type="dxa"/>
          </w:tcPr>
          <w:p w:rsidR="007D0250" w:rsidRPr="00E26005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0"/>
              </w:rPr>
            </w:pPr>
            <w:r w:rsidRPr="00E26005">
              <w:rPr>
                <w:rFonts w:ascii="Times New Roman" w:hAnsi="Times New Roman" w:cs="Times New Roman"/>
                <w:sz w:val="24"/>
                <w:szCs w:val="20"/>
              </w:rPr>
              <w:t>2,9</w:t>
            </w:r>
          </w:p>
        </w:tc>
      </w:tr>
      <w:tr w:rsidR="007D0250" w:rsidRPr="00EF6150" w:rsidTr="007D0250">
        <w:trPr>
          <w:trHeight w:val="227"/>
        </w:trPr>
        <w:tc>
          <w:tcPr>
            <w:tcW w:w="3256" w:type="dxa"/>
          </w:tcPr>
          <w:p w:rsidR="007D0250" w:rsidRPr="00E26005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6005">
              <w:rPr>
                <w:rFonts w:ascii="Times New Roman" w:hAnsi="Times New Roman" w:cs="Times New Roman"/>
                <w:sz w:val="24"/>
                <w:szCs w:val="24"/>
              </w:rPr>
              <w:t>Масло сливочное</w:t>
            </w:r>
          </w:p>
        </w:tc>
        <w:tc>
          <w:tcPr>
            <w:tcW w:w="1415" w:type="dxa"/>
          </w:tcPr>
          <w:p w:rsidR="007D0250" w:rsidRPr="00E26005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E26005">
              <w:rPr>
                <w:rFonts w:ascii="Times New Roman" w:hAnsi="Times New Roman" w:cs="Times New Roman"/>
                <w:sz w:val="24"/>
              </w:rPr>
              <w:t>2,6</w:t>
            </w:r>
          </w:p>
        </w:tc>
        <w:tc>
          <w:tcPr>
            <w:tcW w:w="1556" w:type="dxa"/>
          </w:tcPr>
          <w:p w:rsidR="007D0250" w:rsidRPr="00E26005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E26005">
              <w:rPr>
                <w:rFonts w:ascii="Times New Roman" w:hAnsi="Times New Roman" w:cs="Times New Roman"/>
                <w:sz w:val="24"/>
              </w:rPr>
              <w:t>2,6</w:t>
            </w:r>
          </w:p>
        </w:tc>
        <w:tc>
          <w:tcPr>
            <w:tcW w:w="1563" w:type="dxa"/>
          </w:tcPr>
          <w:p w:rsidR="007D0250" w:rsidRPr="00E26005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0"/>
              </w:rPr>
            </w:pPr>
            <w:r w:rsidRPr="00E26005">
              <w:rPr>
                <w:rFonts w:ascii="Times New Roman" w:hAnsi="Times New Roman" w:cs="Times New Roman"/>
                <w:sz w:val="24"/>
                <w:szCs w:val="20"/>
              </w:rPr>
              <w:t>4,4</w:t>
            </w:r>
          </w:p>
        </w:tc>
        <w:tc>
          <w:tcPr>
            <w:tcW w:w="1559" w:type="dxa"/>
          </w:tcPr>
          <w:p w:rsidR="007D0250" w:rsidRPr="00E26005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0"/>
              </w:rPr>
            </w:pPr>
            <w:r w:rsidRPr="00E26005">
              <w:rPr>
                <w:rFonts w:ascii="Times New Roman" w:hAnsi="Times New Roman" w:cs="Times New Roman"/>
                <w:sz w:val="24"/>
                <w:szCs w:val="20"/>
              </w:rPr>
              <w:t>4,4</w:t>
            </w:r>
          </w:p>
        </w:tc>
      </w:tr>
      <w:tr w:rsidR="007D0250" w:rsidRPr="00EF6150" w:rsidTr="007D0250">
        <w:trPr>
          <w:trHeight w:val="227"/>
        </w:trPr>
        <w:tc>
          <w:tcPr>
            <w:tcW w:w="3256" w:type="dxa"/>
          </w:tcPr>
          <w:p w:rsidR="007D0250" w:rsidRPr="00E26005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6005">
              <w:rPr>
                <w:rFonts w:ascii="Times New Roman" w:hAnsi="Times New Roman" w:cs="Times New Roman"/>
                <w:sz w:val="24"/>
                <w:szCs w:val="24"/>
              </w:rPr>
              <w:t>Яйца</w:t>
            </w:r>
          </w:p>
        </w:tc>
        <w:tc>
          <w:tcPr>
            <w:tcW w:w="1415" w:type="dxa"/>
          </w:tcPr>
          <w:p w:rsidR="007D0250" w:rsidRPr="00E26005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E26005">
              <w:rPr>
                <w:rFonts w:ascii="Times New Roman" w:hAnsi="Times New Roman" w:cs="Times New Roman"/>
                <w:sz w:val="24"/>
              </w:rPr>
              <w:t xml:space="preserve">3/46 </w:t>
            </w:r>
            <w:proofErr w:type="spellStart"/>
            <w:r w:rsidRPr="00E26005">
              <w:rPr>
                <w:rFonts w:ascii="Times New Roman" w:hAnsi="Times New Roman" w:cs="Times New Roman"/>
                <w:sz w:val="24"/>
              </w:rPr>
              <w:t>шт</w:t>
            </w:r>
            <w:proofErr w:type="spellEnd"/>
          </w:p>
        </w:tc>
        <w:tc>
          <w:tcPr>
            <w:tcW w:w="1556" w:type="dxa"/>
          </w:tcPr>
          <w:p w:rsidR="007D0250" w:rsidRPr="00E26005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E26005">
              <w:rPr>
                <w:rFonts w:ascii="Times New Roman" w:hAnsi="Times New Roman" w:cs="Times New Roman"/>
                <w:sz w:val="24"/>
              </w:rPr>
              <w:t>2,6</w:t>
            </w:r>
          </w:p>
        </w:tc>
        <w:tc>
          <w:tcPr>
            <w:tcW w:w="1563" w:type="dxa"/>
          </w:tcPr>
          <w:p w:rsidR="007D0250" w:rsidRPr="00E26005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0"/>
              </w:rPr>
            </w:pPr>
            <w:r w:rsidRPr="00E26005">
              <w:rPr>
                <w:rFonts w:ascii="Times New Roman" w:hAnsi="Times New Roman" w:cs="Times New Roman"/>
                <w:sz w:val="24"/>
                <w:szCs w:val="20"/>
              </w:rPr>
              <w:t xml:space="preserve">1/9 </w:t>
            </w:r>
            <w:proofErr w:type="spellStart"/>
            <w:r w:rsidRPr="00E26005">
              <w:rPr>
                <w:rFonts w:ascii="Times New Roman" w:hAnsi="Times New Roman" w:cs="Times New Roman"/>
                <w:sz w:val="24"/>
                <w:szCs w:val="20"/>
              </w:rPr>
              <w:t>шт</w:t>
            </w:r>
            <w:proofErr w:type="spellEnd"/>
          </w:p>
        </w:tc>
        <w:tc>
          <w:tcPr>
            <w:tcW w:w="1559" w:type="dxa"/>
          </w:tcPr>
          <w:p w:rsidR="007D0250" w:rsidRPr="00E26005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0"/>
              </w:rPr>
            </w:pPr>
            <w:r w:rsidRPr="00E26005">
              <w:rPr>
                <w:rFonts w:ascii="Times New Roman" w:hAnsi="Times New Roman" w:cs="Times New Roman"/>
                <w:sz w:val="24"/>
                <w:szCs w:val="20"/>
              </w:rPr>
              <w:t>4,4</w:t>
            </w:r>
          </w:p>
        </w:tc>
      </w:tr>
      <w:tr w:rsidR="007D0250" w:rsidRPr="00EF6150" w:rsidTr="007D0250">
        <w:trPr>
          <w:trHeight w:val="336"/>
        </w:trPr>
        <w:tc>
          <w:tcPr>
            <w:tcW w:w="3256" w:type="dxa"/>
          </w:tcPr>
          <w:p w:rsidR="007D0250" w:rsidRPr="00E26005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6005">
              <w:rPr>
                <w:rFonts w:ascii="Times New Roman" w:hAnsi="Times New Roman" w:cs="Times New Roman"/>
                <w:sz w:val="24"/>
                <w:szCs w:val="24"/>
              </w:rPr>
              <w:t>Соль йодированная</w:t>
            </w:r>
          </w:p>
        </w:tc>
        <w:tc>
          <w:tcPr>
            <w:tcW w:w="1415" w:type="dxa"/>
          </w:tcPr>
          <w:p w:rsidR="007D0250" w:rsidRPr="00E26005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E26005">
              <w:rPr>
                <w:rFonts w:ascii="Times New Roman" w:hAnsi="Times New Roman" w:cs="Times New Roman"/>
                <w:sz w:val="24"/>
              </w:rPr>
              <w:t>0,3</w:t>
            </w:r>
          </w:p>
        </w:tc>
        <w:tc>
          <w:tcPr>
            <w:tcW w:w="1556" w:type="dxa"/>
          </w:tcPr>
          <w:p w:rsidR="007D0250" w:rsidRPr="00E26005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E26005">
              <w:rPr>
                <w:rFonts w:ascii="Times New Roman" w:hAnsi="Times New Roman" w:cs="Times New Roman"/>
                <w:sz w:val="24"/>
              </w:rPr>
              <w:t>0,3</w:t>
            </w:r>
          </w:p>
        </w:tc>
        <w:tc>
          <w:tcPr>
            <w:tcW w:w="1563" w:type="dxa"/>
          </w:tcPr>
          <w:p w:rsidR="007D0250" w:rsidRPr="00E26005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0"/>
              </w:rPr>
            </w:pPr>
            <w:r w:rsidRPr="00E26005">
              <w:rPr>
                <w:rFonts w:ascii="Times New Roman" w:hAnsi="Times New Roman" w:cs="Times New Roman"/>
                <w:sz w:val="24"/>
                <w:szCs w:val="20"/>
              </w:rPr>
              <w:t>0,5</w:t>
            </w:r>
          </w:p>
        </w:tc>
        <w:tc>
          <w:tcPr>
            <w:tcW w:w="1559" w:type="dxa"/>
          </w:tcPr>
          <w:p w:rsidR="007D0250" w:rsidRPr="00E26005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0"/>
              </w:rPr>
            </w:pPr>
            <w:r w:rsidRPr="00E26005">
              <w:rPr>
                <w:rFonts w:ascii="Times New Roman" w:hAnsi="Times New Roman" w:cs="Times New Roman"/>
                <w:sz w:val="24"/>
                <w:szCs w:val="20"/>
              </w:rPr>
              <w:t>0,5</w:t>
            </w:r>
          </w:p>
        </w:tc>
      </w:tr>
      <w:tr w:rsidR="007D0250" w:rsidRPr="00EF6150" w:rsidTr="007D0250">
        <w:trPr>
          <w:trHeight w:val="227"/>
        </w:trPr>
        <w:tc>
          <w:tcPr>
            <w:tcW w:w="3256" w:type="dxa"/>
          </w:tcPr>
          <w:p w:rsidR="007D0250" w:rsidRPr="00E26005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6005">
              <w:rPr>
                <w:rFonts w:ascii="Times New Roman" w:hAnsi="Times New Roman" w:cs="Times New Roman"/>
                <w:sz w:val="24"/>
                <w:szCs w:val="24"/>
              </w:rPr>
              <w:t>Дрожжи сухие</w:t>
            </w:r>
          </w:p>
        </w:tc>
        <w:tc>
          <w:tcPr>
            <w:tcW w:w="1415" w:type="dxa"/>
          </w:tcPr>
          <w:p w:rsidR="007D0250" w:rsidRPr="00E26005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E26005">
              <w:rPr>
                <w:rFonts w:ascii="Times New Roman" w:hAnsi="Times New Roman" w:cs="Times New Roman"/>
                <w:sz w:val="24"/>
              </w:rPr>
              <w:t>0,22</w:t>
            </w:r>
          </w:p>
        </w:tc>
        <w:tc>
          <w:tcPr>
            <w:tcW w:w="1556" w:type="dxa"/>
          </w:tcPr>
          <w:p w:rsidR="007D0250" w:rsidRPr="00E26005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E26005">
              <w:rPr>
                <w:rFonts w:ascii="Times New Roman" w:hAnsi="Times New Roman" w:cs="Times New Roman"/>
                <w:sz w:val="24"/>
              </w:rPr>
              <w:t>0,22</w:t>
            </w:r>
          </w:p>
        </w:tc>
        <w:tc>
          <w:tcPr>
            <w:tcW w:w="1563" w:type="dxa"/>
          </w:tcPr>
          <w:p w:rsidR="007D0250" w:rsidRPr="00E26005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0"/>
              </w:rPr>
            </w:pPr>
            <w:r w:rsidRPr="00E26005">
              <w:rPr>
                <w:rFonts w:ascii="Times New Roman" w:hAnsi="Times New Roman" w:cs="Times New Roman"/>
                <w:sz w:val="24"/>
                <w:szCs w:val="20"/>
              </w:rPr>
              <w:t>0,37</w:t>
            </w:r>
          </w:p>
        </w:tc>
        <w:tc>
          <w:tcPr>
            <w:tcW w:w="1559" w:type="dxa"/>
          </w:tcPr>
          <w:p w:rsidR="007D0250" w:rsidRPr="00E26005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0"/>
              </w:rPr>
            </w:pPr>
            <w:r w:rsidRPr="00E26005">
              <w:rPr>
                <w:rFonts w:ascii="Times New Roman" w:hAnsi="Times New Roman" w:cs="Times New Roman"/>
                <w:sz w:val="24"/>
                <w:szCs w:val="20"/>
              </w:rPr>
              <w:t>0,37</w:t>
            </w:r>
          </w:p>
        </w:tc>
      </w:tr>
      <w:tr w:rsidR="007D0250" w:rsidRPr="00EF6150" w:rsidTr="007D0250">
        <w:trPr>
          <w:trHeight w:val="227"/>
        </w:trPr>
        <w:tc>
          <w:tcPr>
            <w:tcW w:w="3256" w:type="dxa"/>
          </w:tcPr>
          <w:p w:rsidR="007D0250" w:rsidRPr="00E26005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6005">
              <w:rPr>
                <w:rFonts w:ascii="Times New Roman" w:hAnsi="Times New Roman" w:cs="Times New Roman"/>
                <w:sz w:val="24"/>
                <w:szCs w:val="24"/>
              </w:rPr>
              <w:t>Вода</w:t>
            </w:r>
          </w:p>
        </w:tc>
        <w:tc>
          <w:tcPr>
            <w:tcW w:w="1415" w:type="dxa"/>
          </w:tcPr>
          <w:p w:rsidR="007D0250" w:rsidRPr="00E26005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E26005">
              <w:rPr>
                <w:rFonts w:ascii="Times New Roman" w:hAnsi="Times New Roman" w:cs="Times New Roman"/>
                <w:sz w:val="24"/>
              </w:rPr>
              <w:t>6,5</w:t>
            </w:r>
          </w:p>
        </w:tc>
        <w:tc>
          <w:tcPr>
            <w:tcW w:w="1556" w:type="dxa"/>
          </w:tcPr>
          <w:p w:rsidR="007D0250" w:rsidRPr="00E26005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E26005">
              <w:rPr>
                <w:rFonts w:ascii="Times New Roman" w:hAnsi="Times New Roman" w:cs="Times New Roman"/>
                <w:sz w:val="24"/>
              </w:rPr>
              <w:t>6,5</w:t>
            </w:r>
          </w:p>
        </w:tc>
        <w:tc>
          <w:tcPr>
            <w:tcW w:w="1563" w:type="dxa"/>
          </w:tcPr>
          <w:p w:rsidR="007D0250" w:rsidRPr="00E26005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0"/>
              </w:rPr>
            </w:pPr>
            <w:r w:rsidRPr="00E26005">
              <w:rPr>
                <w:rFonts w:ascii="Times New Roman" w:hAnsi="Times New Roman" w:cs="Times New Roman"/>
                <w:sz w:val="24"/>
                <w:szCs w:val="20"/>
              </w:rPr>
              <w:t>10,9</w:t>
            </w:r>
          </w:p>
        </w:tc>
        <w:tc>
          <w:tcPr>
            <w:tcW w:w="1559" w:type="dxa"/>
          </w:tcPr>
          <w:p w:rsidR="007D0250" w:rsidRPr="00E26005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0"/>
              </w:rPr>
            </w:pPr>
            <w:r w:rsidRPr="00E26005">
              <w:rPr>
                <w:rFonts w:ascii="Times New Roman" w:hAnsi="Times New Roman" w:cs="Times New Roman"/>
                <w:sz w:val="24"/>
                <w:szCs w:val="20"/>
              </w:rPr>
              <w:t>10,9</w:t>
            </w:r>
          </w:p>
        </w:tc>
      </w:tr>
      <w:tr w:rsidR="007D0250" w:rsidRPr="00EF6150" w:rsidTr="007D0250">
        <w:trPr>
          <w:trHeight w:val="227"/>
        </w:trPr>
        <w:tc>
          <w:tcPr>
            <w:tcW w:w="3256" w:type="dxa"/>
          </w:tcPr>
          <w:p w:rsidR="007D0250" w:rsidRPr="00E26005" w:rsidRDefault="007D0250" w:rsidP="007D02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60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Тесто дрожжевое,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 w:rsidRPr="00E260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405 (2),</w:t>
            </w:r>
          </w:p>
          <w:p w:rsidR="007D0250" w:rsidRPr="00E26005" w:rsidRDefault="007D0250" w:rsidP="007D02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6005">
              <w:rPr>
                <w:rFonts w:ascii="Times New Roman" w:hAnsi="Times New Roman" w:cs="Times New Roman"/>
                <w:b/>
                <w:sz w:val="24"/>
                <w:szCs w:val="24"/>
              </w:rPr>
              <w:t>сб. Дели плюс 2015г</w:t>
            </w:r>
          </w:p>
        </w:tc>
        <w:tc>
          <w:tcPr>
            <w:tcW w:w="1415" w:type="dxa"/>
          </w:tcPr>
          <w:p w:rsidR="007D0250" w:rsidRPr="00E26005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56" w:type="dxa"/>
          </w:tcPr>
          <w:p w:rsidR="007D0250" w:rsidRPr="00E26005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 w:rsidRPr="00E26005">
              <w:rPr>
                <w:rFonts w:ascii="Times New Roman" w:hAnsi="Times New Roman" w:cs="Times New Roman"/>
                <w:b/>
                <w:sz w:val="24"/>
              </w:rPr>
              <w:t>38,4</w:t>
            </w:r>
          </w:p>
        </w:tc>
        <w:tc>
          <w:tcPr>
            <w:tcW w:w="1563" w:type="dxa"/>
          </w:tcPr>
          <w:p w:rsidR="007D0250" w:rsidRPr="00E26005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1559" w:type="dxa"/>
          </w:tcPr>
          <w:p w:rsidR="007D0250" w:rsidRPr="00E26005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E26005">
              <w:rPr>
                <w:rFonts w:ascii="Times New Roman" w:hAnsi="Times New Roman" w:cs="Times New Roman"/>
                <w:b/>
                <w:sz w:val="24"/>
                <w:szCs w:val="20"/>
              </w:rPr>
              <w:t>64,0</w:t>
            </w:r>
          </w:p>
        </w:tc>
      </w:tr>
      <w:tr w:rsidR="007D0250" w:rsidRPr="00EF6150" w:rsidTr="007D0250">
        <w:trPr>
          <w:trHeight w:val="227"/>
        </w:trPr>
        <w:tc>
          <w:tcPr>
            <w:tcW w:w="3256" w:type="dxa"/>
          </w:tcPr>
          <w:p w:rsidR="007D0250" w:rsidRPr="00E26005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6005">
              <w:rPr>
                <w:rFonts w:ascii="Times New Roman" w:hAnsi="Times New Roman" w:cs="Times New Roman"/>
                <w:sz w:val="24"/>
                <w:szCs w:val="24"/>
              </w:rPr>
              <w:t>Повидло</w:t>
            </w:r>
          </w:p>
        </w:tc>
        <w:tc>
          <w:tcPr>
            <w:tcW w:w="1415" w:type="dxa"/>
          </w:tcPr>
          <w:p w:rsidR="007D0250" w:rsidRPr="00E26005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E26005">
              <w:rPr>
                <w:rFonts w:ascii="Times New Roman" w:hAnsi="Times New Roman" w:cs="Times New Roman"/>
                <w:sz w:val="24"/>
              </w:rPr>
              <w:t>27,0</w:t>
            </w:r>
          </w:p>
        </w:tc>
        <w:tc>
          <w:tcPr>
            <w:tcW w:w="1556" w:type="dxa"/>
          </w:tcPr>
          <w:p w:rsidR="007D0250" w:rsidRPr="00E26005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E26005">
              <w:rPr>
                <w:rFonts w:ascii="Times New Roman" w:hAnsi="Times New Roman" w:cs="Times New Roman"/>
                <w:sz w:val="24"/>
              </w:rPr>
              <w:t>27,0</w:t>
            </w:r>
          </w:p>
        </w:tc>
        <w:tc>
          <w:tcPr>
            <w:tcW w:w="1563" w:type="dxa"/>
          </w:tcPr>
          <w:p w:rsidR="007D0250" w:rsidRPr="00E26005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0"/>
              </w:rPr>
            </w:pPr>
            <w:r w:rsidRPr="00E26005">
              <w:rPr>
                <w:rFonts w:ascii="Times New Roman" w:hAnsi="Times New Roman" w:cs="Times New Roman"/>
                <w:sz w:val="24"/>
                <w:szCs w:val="20"/>
              </w:rPr>
              <w:t>45,0</w:t>
            </w:r>
          </w:p>
        </w:tc>
        <w:tc>
          <w:tcPr>
            <w:tcW w:w="1559" w:type="dxa"/>
          </w:tcPr>
          <w:p w:rsidR="007D0250" w:rsidRPr="00E26005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0"/>
              </w:rPr>
            </w:pPr>
            <w:r w:rsidRPr="00E26005">
              <w:rPr>
                <w:rFonts w:ascii="Times New Roman" w:hAnsi="Times New Roman" w:cs="Times New Roman"/>
                <w:sz w:val="24"/>
                <w:szCs w:val="20"/>
              </w:rPr>
              <w:t>45,0</w:t>
            </w:r>
          </w:p>
        </w:tc>
      </w:tr>
      <w:tr w:rsidR="007D0250" w:rsidRPr="00EF6150" w:rsidTr="007D0250">
        <w:trPr>
          <w:trHeight w:val="227"/>
        </w:trPr>
        <w:tc>
          <w:tcPr>
            <w:tcW w:w="3256" w:type="dxa"/>
          </w:tcPr>
          <w:p w:rsidR="007D0250" w:rsidRPr="00E26005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6005">
              <w:rPr>
                <w:rFonts w:ascii="Times New Roman" w:hAnsi="Times New Roman" w:cs="Times New Roman"/>
                <w:sz w:val="24"/>
                <w:szCs w:val="24"/>
              </w:rPr>
              <w:t xml:space="preserve">Мука на </w:t>
            </w:r>
            <w:proofErr w:type="spellStart"/>
            <w:r w:rsidRPr="00E26005">
              <w:rPr>
                <w:rFonts w:ascii="Times New Roman" w:hAnsi="Times New Roman" w:cs="Times New Roman"/>
                <w:sz w:val="24"/>
                <w:szCs w:val="24"/>
              </w:rPr>
              <w:t>подпыл</w:t>
            </w:r>
            <w:proofErr w:type="spellEnd"/>
          </w:p>
        </w:tc>
        <w:tc>
          <w:tcPr>
            <w:tcW w:w="1415" w:type="dxa"/>
          </w:tcPr>
          <w:p w:rsidR="007D0250" w:rsidRPr="00E26005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E26005">
              <w:rPr>
                <w:rFonts w:ascii="Times New Roman" w:hAnsi="Times New Roman" w:cs="Times New Roman"/>
                <w:sz w:val="24"/>
              </w:rPr>
              <w:t>1,1</w:t>
            </w:r>
          </w:p>
        </w:tc>
        <w:tc>
          <w:tcPr>
            <w:tcW w:w="1556" w:type="dxa"/>
          </w:tcPr>
          <w:p w:rsidR="007D0250" w:rsidRPr="00E26005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E26005">
              <w:rPr>
                <w:rFonts w:ascii="Times New Roman" w:hAnsi="Times New Roman" w:cs="Times New Roman"/>
                <w:sz w:val="24"/>
              </w:rPr>
              <w:t>1,1</w:t>
            </w:r>
          </w:p>
        </w:tc>
        <w:tc>
          <w:tcPr>
            <w:tcW w:w="1563" w:type="dxa"/>
          </w:tcPr>
          <w:p w:rsidR="007D0250" w:rsidRPr="00E26005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0"/>
              </w:rPr>
            </w:pPr>
            <w:r w:rsidRPr="00E26005">
              <w:rPr>
                <w:rFonts w:ascii="Times New Roman" w:hAnsi="Times New Roman" w:cs="Times New Roman"/>
                <w:sz w:val="24"/>
                <w:szCs w:val="20"/>
              </w:rPr>
              <w:t>1,9</w:t>
            </w:r>
          </w:p>
        </w:tc>
        <w:tc>
          <w:tcPr>
            <w:tcW w:w="1559" w:type="dxa"/>
          </w:tcPr>
          <w:p w:rsidR="007D0250" w:rsidRPr="00E26005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0"/>
              </w:rPr>
            </w:pPr>
            <w:r w:rsidRPr="00E26005">
              <w:rPr>
                <w:rFonts w:ascii="Times New Roman" w:hAnsi="Times New Roman" w:cs="Times New Roman"/>
                <w:sz w:val="24"/>
                <w:szCs w:val="20"/>
              </w:rPr>
              <w:t>1,9</w:t>
            </w:r>
          </w:p>
        </w:tc>
      </w:tr>
      <w:tr w:rsidR="007D0250" w:rsidRPr="00EF6150" w:rsidTr="007D0250">
        <w:trPr>
          <w:trHeight w:val="227"/>
        </w:trPr>
        <w:tc>
          <w:tcPr>
            <w:tcW w:w="3256" w:type="dxa"/>
          </w:tcPr>
          <w:p w:rsidR="007D0250" w:rsidRPr="00E26005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6005">
              <w:rPr>
                <w:rFonts w:ascii="Times New Roman" w:hAnsi="Times New Roman" w:cs="Times New Roman"/>
                <w:sz w:val="24"/>
                <w:szCs w:val="24"/>
              </w:rPr>
              <w:t>Масло на смазку</w:t>
            </w:r>
          </w:p>
        </w:tc>
        <w:tc>
          <w:tcPr>
            <w:tcW w:w="1415" w:type="dxa"/>
          </w:tcPr>
          <w:p w:rsidR="007D0250" w:rsidRPr="00E26005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E26005">
              <w:rPr>
                <w:rFonts w:ascii="Times New Roman" w:hAnsi="Times New Roman" w:cs="Times New Roman"/>
                <w:sz w:val="24"/>
              </w:rPr>
              <w:t>0,2</w:t>
            </w:r>
          </w:p>
        </w:tc>
        <w:tc>
          <w:tcPr>
            <w:tcW w:w="1556" w:type="dxa"/>
          </w:tcPr>
          <w:p w:rsidR="007D0250" w:rsidRPr="00E26005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E26005">
              <w:rPr>
                <w:rFonts w:ascii="Times New Roman" w:hAnsi="Times New Roman" w:cs="Times New Roman"/>
                <w:sz w:val="24"/>
              </w:rPr>
              <w:t>0,2</w:t>
            </w:r>
          </w:p>
        </w:tc>
        <w:tc>
          <w:tcPr>
            <w:tcW w:w="1563" w:type="dxa"/>
          </w:tcPr>
          <w:p w:rsidR="007D0250" w:rsidRPr="00E26005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0"/>
              </w:rPr>
            </w:pPr>
            <w:r w:rsidRPr="00E26005">
              <w:rPr>
                <w:rFonts w:ascii="Times New Roman" w:hAnsi="Times New Roman" w:cs="Times New Roman"/>
                <w:sz w:val="24"/>
                <w:szCs w:val="20"/>
              </w:rPr>
              <w:t>0,4</w:t>
            </w:r>
          </w:p>
        </w:tc>
        <w:tc>
          <w:tcPr>
            <w:tcW w:w="1559" w:type="dxa"/>
          </w:tcPr>
          <w:p w:rsidR="007D0250" w:rsidRPr="00E26005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0"/>
              </w:rPr>
            </w:pPr>
            <w:r w:rsidRPr="00E26005">
              <w:rPr>
                <w:rFonts w:ascii="Times New Roman" w:hAnsi="Times New Roman" w:cs="Times New Roman"/>
                <w:sz w:val="24"/>
                <w:szCs w:val="20"/>
              </w:rPr>
              <w:t>0,4</w:t>
            </w:r>
          </w:p>
        </w:tc>
      </w:tr>
      <w:tr w:rsidR="007D0250" w:rsidRPr="00EF6150" w:rsidTr="007D0250">
        <w:trPr>
          <w:trHeight w:val="227"/>
        </w:trPr>
        <w:tc>
          <w:tcPr>
            <w:tcW w:w="3256" w:type="dxa"/>
          </w:tcPr>
          <w:p w:rsidR="007D0250" w:rsidRPr="00E26005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6005">
              <w:rPr>
                <w:rFonts w:ascii="Times New Roman" w:hAnsi="Times New Roman" w:cs="Times New Roman"/>
                <w:sz w:val="24"/>
                <w:szCs w:val="24"/>
              </w:rPr>
              <w:t>Яйца на смазку</w:t>
            </w:r>
          </w:p>
        </w:tc>
        <w:tc>
          <w:tcPr>
            <w:tcW w:w="1415" w:type="dxa"/>
          </w:tcPr>
          <w:p w:rsidR="007D0250" w:rsidRPr="00E26005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E26005">
              <w:rPr>
                <w:rFonts w:ascii="Times New Roman" w:hAnsi="Times New Roman" w:cs="Times New Roman"/>
                <w:sz w:val="24"/>
              </w:rPr>
              <w:t xml:space="preserve">3/100 </w:t>
            </w:r>
            <w:proofErr w:type="spellStart"/>
            <w:r w:rsidRPr="00E26005">
              <w:rPr>
                <w:rFonts w:ascii="Times New Roman" w:hAnsi="Times New Roman" w:cs="Times New Roman"/>
                <w:sz w:val="24"/>
              </w:rPr>
              <w:t>шт</w:t>
            </w:r>
            <w:proofErr w:type="spellEnd"/>
          </w:p>
        </w:tc>
        <w:tc>
          <w:tcPr>
            <w:tcW w:w="1556" w:type="dxa"/>
          </w:tcPr>
          <w:p w:rsidR="007D0250" w:rsidRPr="00E26005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E26005">
              <w:rPr>
                <w:rFonts w:ascii="Times New Roman" w:hAnsi="Times New Roman" w:cs="Times New Roman"/>
                <w:sz w:val="24"/>
              </w:rPr>
              <w:t>1,2</w:t>
            </w:r>
          </w:p>
        </w:tc>
        <w:tc>
          <w:tcPr>
            <w:tcW w:w="1563" w:type="dxa"/>
          </w:tcPr>
          <w:p w:rsidR="007D0250" w:rsidRPr="00E26005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0"/>
              </w:rPr>
            </w:pPr>
            <w:r w:rsidRPr="00E26005">
              <w:rPr>
                <w:rFonts w:ascii="Times New Roman" w:hAnsi="Times New Roman" w:cs="Times New Roman"/>
                <w:sz w:val="24"/>
                <w:szCs w:val="20"/>
              </w:rPr>
              <w:t xml:space="preserve">1/20 </w:t>
            </w:r>
            <w:proofErr w:type="spellStart"/>
            <w:r w:rsidRPr="00E26005">
              <w:rPr>
                <w:rFonts w:ascii="Times New Roman" w:hAnsi="Times New Roman" w:cs="Times New Roman"/>
                <w:sz w:val="24"/>
                <w:szCs w:val="20"/>
              </w:rPr>
              <w:t>шт</w:t>
            </w:r>
            <w:proofErr w:type="spellEnd"/>
          </w:p>
        </w:tc>
        <w:tc>
          <w:tcPr>
            <w:tcW w:w="1559" w:type="dxa"/>
          </w:tcPr>
          <w:p w:rsidR="007D0250" w:rsidRPr="00E26005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0"/>
              </w:rPr>
            </w:pPr>
            <w:r w:rsidRPr="00E26005">
              <w:rPr>
                <w:rFonts w:ascii="Times New Roman" w:hAnsi="Times New Roman" w:cs="Times New Roman"/>
                <w:sz w:val="24"/>
                <w:szCs w:val="20"/>
              </w:rPr>
              <w:t>2,0</w:t>
            </w:r>
          </w:p>
        </w:tc>
      </w:tr>
      <w:tr w:rsidR="007D0250" w:rsidRPr="00EF6150" w:rsidTr="007D0250">
        <w:trPr>
          <w:trHeight w:val="227"/>
        </w:trPr>
        <w:tc>
          <w:tcPr>
            <w:tcW w:w="3256" w:type="dxa"/>
          </w:tcPr>
          <w:p w:rsidR="007D0250" w:rsidRPr="00081EF6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81EF6">
              <w:rPr>
                <w:rFonts w:ascii="Times New Roman" w:hAnsi="Times New Roman" w:cs="Times New Roman"/>
                <w:b/>
                <w:sz w:val="20"/>
                <w:szCs w:val="20"/>
              </w:rPr>
              <w:t>Выход</w:t>
            </w:r>
          </w:p>
        </w:tc>
        <w:tc>
          <w:tcPr>
            <w:tcW w:w="2971" w:type="dxa"/>
            <w:gridSpan w:val="2"/>
          </w:tcPr>
          <w:p w:rsidR="007D0250" w:rsidRPr="00E26005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 w:rsidRPr="00E26005">
              <w:rPr>
                <w:rFonts w:ascii="Times New Roman" w:hAnsi="Times New Roman" w:cs="Times New Roman"/>
                <w:b/>
                <w:sz w:val="24"/>
              </w:rPr>
              <w:t>60</w:t>
            </w:r>
          </w:p>
        </w:tc>
        <w:tc>
          <w:tcPr>
            <w:tcW w:w="3122" w:type="dxa"/>
            <w:gridSpan w:val="2"/>
          </w:tcPr>
          <w:p w:rsidR="007D0250" w:rsidRPr="00E26005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E26005">
              <w:rPr>
                <w:rFonts w:ascii="Times New Roman" w:hAnsi="Times New Roman" w:cs="Times New Roman"/>
                <w:b/>
                <w:sz w:val="24"/>
                <w:szCs w:val="20"/>
              </w:rPr>
              <w:t>100</w:t>
            </w:r>
          </w:p>
        </w:tc>
      </w:tr>
    </w:tbl>
    <w:p w:rsidR="007D0250" w:rsidRPr="00E1199B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Технология приготовления</w:t>
      </w:r>
    </w:p>
    <w:p w:rsidR="007D0250" w:rsidRPr="00E26005" w:rsidRDefault="007D0250" w:rsidP="007D0250">
      <w:pPr>
        <w:pStyle w:val="a9"/>
        <w:ind w:firstLine="284"/>
        <w:jc w:val="both"/>
        <w:rPr>
          <w:rFonts w:ascii="Times New Roman" w:hAnsi="Times New Roman" w:cs="Times New Roman"/>
          <w:sz w:val="24"/>
        </w:rPr>
      </w:pPr>
      <w:r w:rsidRPr="00E26005">
        <w:rPr>
          <w:rFonts w:ascii="Times New Roman" w:hAnsi="Times New Roman" w:cs="Times New Roman"/>
          <w:sz w:val="24"/>
        </w:rPr>
        <w:t xml:space="preserve">Сдобное дрожжевое тесто (см. стр.143), выкладывают на </w:t>
      </w:r>
      <w:proofErr w:type="spellStart"/>
      <w:r w:rsidRPr="00E26005">
        <w:rPr>
          <w:rFonts w:ascii="Times New Roman" w:hAnsi="Times New Roman" w:cs="Times New Roman"/>
          <w:sz w:val="24"/>
        </w:rPr>
        <w:t>подпыленный</w:t>
      </w:r>
      <w:proofErr w:type="spellEnd"/>
      <w:r w:rsidRPr="00E26005">
        <w:rPr>
          <w:rFonts w:ascii="Times New Roman" w:hAnsi="Times New Roman" w:cs="Times New Roman"/>
          <w:sz w:val="24"/>
        </w:rPr>
        <w:t xml:space="preserve"> мукой стол, отрезают кусок массой 1-1,5 кг, закатывают его в жгут и делят на куски требуемой массы. Затем куски формуют в шарики, дают им </w:t>
      </w:r>
      <w:proofErr w:type="spellStart"/>
      <w:r w:rsidRPr="00E26005">
        <w:rPr>
          <w:rFonts w:ascii="Times New Roman" w:hAnsi="Times New Roman" w:cs="Times New Roman"/>
          <w:sz w:val="24"/>
        </w:rPr>
        <w:t>расстояться</w:t>
      </w:r>
      <w:proofErr w:type="spellEnd"/>
      <w:r w:rsidRPr="00E26005">
        <w:rPr>
          <w:rFonts w:ascii="Times New Roman" w:hAnsi="Times New Roman" w:cs="Times New Roman"/>
          <w:sz w:val="24"/>
        </w:rPr>
        <w:t xml:space="preserve"> 5-6 мин и раскатывают круглые лепешки толщиной 0,5-1 см. На середину кладут повидло и защипывают края, придают </w:t>
      </w:r>
      <w:r>
        <w:rPr>
          <w:rFonts w:ascii="Times New Roman" w:hAnsi="Times New Roman" w:cs="Times New Roman"/>
          <w:sz w:val="24"/>
        </w:rPr>
        <w:t>соответс</w:t>
      </w:r>
      <w:r w:rsidRPr="00E26005">
        <w:rPr>
          <w:rFonts w:ascii="Times New Roman" w:hAnsi="Times New Roman" w:cs="Times New Roman"/>
          <w:sz w:val="24"/>
        </w:rPr>
        <w:t xml:space="preserve">твующую форму. Сформованные пирожки укладывают швом вниз на листы, смазанные маслом, ставят на </w:t>
      </w:r>
      <w:proofErr w:type="spellStart"/>
      <w:r w:rsidRPr="00E26005">
        <w:rPr>
          <w:rFonts w:ascii="Times New Roman" w:hAnsi="Times New Roman" w:cs="Times New Roman"/>
          <w:sz w:val="24"/>
        </w:rPr>
        <w:t>расстойку</w:t>
      </w:r>
      <w:proofErr w:type="spellEnd"/>
      <w:r w:rsidRPr="00E26005">
        <w:rPr>
          <w:rFonts w:ascii="Times New Roman" w:hAnsi="Times New Roman" w:cs="Times New Roman"/>
          <w:sz w:val="24"/>
        </w:rPr>
        <w:t>, за 5-10 мин перед выпечкой изделия смазывают яйцом (см. стр.7), выпекают при температуре 200-240</w:t>
      </w:r>
      <w:r>
        <w:rPr>
          <w:rFonts w:ascii="Times New Roman" w:hAnsi="Times New Roman" w:cs="Times New Roman"/>
          <w:sz w:val="24"/>
        </w:rPr>
        <w:t>°</w:t>
      </w:r>
      <w:r w:rsidRPr="00E26005">
        <w:rPr>
          <w:rFonts w:ascii="Times New Roman" w:hAnsi="Times New Roman" w:cs="Times New Roman"/>
          <w:sz w:val="24"/>
        </w:rPr>
        <w:t xml:space="preserve">C в </w:t>
      </w:r>
      <w:r>
        <w:rPr>
          <w:rFonts w:ascii="Times New Roman" w:hAnsi="Times New Roman" w:cs="Times New Roman"/>
          <w:sz w:val="24"/>
        </w:rPr>
        <w:t>тече</w:t>
      </w:r>
      <w:r w:rsidRPr="00E26005">
        <w:rPr>
          <w:rFonts w:ascii="Times New Roman" w:hAnsi="Times New Roman" w:cs="Times New Roman"/>
          <w:sz w:val="24"/>
        </w:rPr>
        <w:t xml:space="preserve">ние </w:t>
      </w:r>
      <w:r>
        <w:rPr>
          <w:rFonts w:ascii="Times New Roman" w:hAnsi="Times New Roman" w:cs="Times New Roman"/>
          <w:sz w:val="24"/>
        </w:rPr>
        <w:t>8-10</w:t>
      </w:r>
      <w:r w:rsidRPr="00E26005">
        <w:rPr>
          <w:rFonts w:ascii="Times New Roman" w:hAnsi="Times New Roman" w:cs="Times New Roman"/>
          <w:sz w:val="24"/>
        </w:rPr>
        <w:t xml:space="preserve"> минут</w:t>
      </w:r>
    </w:p>
    <w:p w:rsidR="007D0250" w:rsidRPr="00B977F9" w:rsidRDefault="007D0250" w:rsidP="007D0250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77F9">
        <w:rPr>
          <w:rFonts w:ascii="Times New Roman" w:hAnsi="Times New Roman" w:cs="Times New Roman"/>
          <w:b/>
          <w:sz w:val="24"/>
          <w:szCs w:val="24"/>
        </w:rPr>
        <w:t>Требования к качеству</w:t>
      </w:r>
    </w:p>
    <w:p w:rsidR="007D0250" w:rsidRPr="00B62EFE" w:rsidRDefault="007D0250" w:rsidP="007D0250">
      <w:pPr>
        <w:pStyle w:val="aa"/>
        <w:spacing w:before="71" w:line="196" w:lineRule="auto"/>
        <w:ind w:right="310"/>
        <w:rPr>
          <w:sz w:val="24"/>
        </w:rPr>
      </w:pPr>
      <w:r w:rsidRPr="00B62EFE">
        <w:rPr>
          <w:rFonts w:ascii="Times New Roman" w:hAnsi="Times New Roman" w:cs="Times New Roman"/>
          <w:i/>
          <w:sz w:val="24"/>
          <w:szCs w:val="24"/>
        </w:rPr>
        <w:t>Внешний вид</w:t>
      </w:r>
      <w:r w:rsidRPr="00B62EFE">
        <w:rPr>
          <w:rFonts w:ascii="Times New Roman" w:hAnsi="Times New Roman" w:cs="Times New Roman"/>
          <w:sz w:val="24"/>
          <w:szCs w:val="24"/>
        </w:rPr>
        <w:t>: овальной формы с заострёнными концами, корочки тонкие</w:t>
      </w:r>
    </w:p>
    <w:p w:rsidR="007D0250" w:rsidRPr="00B62EFE" w:rsidRDefault="007D0250" w:rsidP="007D0250">
      <w:pPr>
        <w:pStyle w:val="a9"/>
        <w:rPr>
          <w:rFonts w:ascii="Times New Roman" w:hAnsi="Times New Roman" w:cs="Times New Roman"/>
          <w:sz w:val="24"/>
          <w:szCs w:val="24"/>
        </w:rPr>
      </w:pPr>
      <w:r w:rsidRPr="00B62EFE">
        <w:rPr>
          <w:rFonts w:ascii="Times New Roman" w:hAnsi="Times New Roman" w:cs="Times New Roman"/>
          <w:i/>
          <w:sz w:val="24"/>
          <w:szCs w:val="24"/>
        </w:rPr>
        <w:t>Консистенция:</w:t>
      </w:r>
      <w:r w:rsidRPr="00B62EFE">
        <w:rPr>
          <w:rFonts w:ascii="Times New Roman" w:hAnsi="Times New Roman" w:cs="Times New Roman"/>
          <w:sz w:val="24"/>
          <w:szCs w:val="24"/>
        </w:rPr>
        <w:t xml:space="preserve"> пористая, хорошо пропеченная</w:t>
      </w:r>
      <w:r w:rsidRPr="00B62EFE">
        <w:rPr>
          <w:rFonts w:ascii="Times New Roman" w:hAnsi="Times New Roman" w:cs="Times New Roman"/>
          <w:sz w:val="24"/>
          <w:szCs w:val="24"/>
        </w:rPr>
        <w:br/>
      </w:r>
      <w:r w:rsidRPr="00B62EFE">
        <w:rPr>
          <w:rFonts w:ascii="Times New Roman" w:hAnsi="Times New Roman" w:cs="Times New Roman"/>
          <w:i/>
          <w:sz w:val="24"/>
          <w:szCs w:val="24"/>
        </w:rPr>
        <w:t>Цвет:</w:t>
      </w:r>
      <w:r w:rsidRPr="00B62EFE">
        <w:rPr>
          <w:rFonts w:ascii="Times New Roman" w:hAnsi="Times New Roman" w:cs="Times New Roman"/>
          <w:sz w:val="24"/>
        </w:rPr>
        <w:t xml:space="preserve"> поверхности светло-коричневый, на разрезе: теста </w:t>
      </w:r>
      <w:r>
        <w:rPr>
          <w:rFonts w:ascii="Times New Roman" w:hAnsi="Times New Roman" w:cs="Times New Roman"/>
          <w:sz w:val="24"/>
        </w:rPr>
        <w:t xml:space="preserve">- </w:t>
      </w:r>
      <w:r w:rsidRPr="00B62EFE">
        <w:rPr>
          <w:rFonts w:ascii="Times New Roman" w:hAnsi="Times New Roman" w:cs="Times New Roman"/>
          <w:sz w:val="24"/>
        </w:rPr>
        <w:t xml:space="preserve">кремовый, </w:t>
      </w:r>
      <w:r>
        <w:rPr>
          <w:rFonts w:ascii="Times New Roman" w:hAnsi="Times New Roman" w:cs="Times New Roman"/>
          <w:sz w:val="24"/>
        </w:rPr>
        <w:t>фарша -</w:t>
      </w:r>
      <w:r w:rsidRPr="00B62EFE">
        <w:rPr>
          <w:rFonts w:ascii="Times New Roman" w:hAnsi="Times New Roman" w:cs="Times New Roman"/>
          <w:sz w:val="24"/>
        </w:rPr>
        <w:t xml:space="preserve">соответствует виду </w:t>
      </w:r>
      <w:r>
        <w:rPr>
          <w:rFonts w:ascii="Times New Roman" w:hAnsi="Times New Roman" w:cs="Times New Roman"/>
          <w:sz w:val="24"/>
        </w:rPr>
        <w:t>фарша</w:t>
      </w:r>
    </w:p>
    <w:p w:rsidR="007D0250" w:rsidRPr="00B62EFE" w:rsidRDefault="007D0250" w:rsidP="007D0250">
      <w:pPr>
        <w:pStyle w:val="a9"/>
        <w:rPr>
          <w:rFonts w:ascii="Times New Roman" w:hAnsi="Times New Roman" w:cs="Times New Roman"/>
          <w:sz w:val="24"/>
          <w:szCs w:val="24"/>
        </w:rPr>
      </w:pPr>
      <w:r w:rsidRPr="00B62EFE">
        <w:rPr>
          <w:rFonts w:ascii="Times New Roman" w:hAnsi="Times New Roman" w:cs="Times New Roman"/>
          <w:i/>
          <w:sz w:val="24"/>
          <w:szCs w:val="24"/>
        </w:rPr>
        <w:t>Вкус и запах:</w:t>
      </w:r>
      <w:r w:rsidRPr="00B62EFE">
        <w:rPr>
          <w:rFonts w:ascii="Times New Roman" w:hAnsi="Times New Roman" w:cs="Times New Roman"/>
          <w:sz w:val="24"/>
          <w:szCs w:val="24"/>
        </w:rPr>
        <w:t xml:space="preserve"> свойственный изделиям из дрожжевого теста с начинкой, с ароматом и</w:t>
      </w:r>
    </w:p>
    <w:p w:rsidR="007D0250" w:rsidRPr="00B62EFE" w:rsidRDefault="007D0250" w:rsidP="007D0250">
      <w:pPr>
        <w:pStyle w:val="a9"/>
        <w:rPr>
          <w:rFonts w:ascii="Times New Roman" w:hAnsi="Times New Roman" w:cs="Times New Roman"/>
          <w:sz w:val="28"/>
          <w:szCs w:val="24"/>
        </w:rPr>
      </w:pPr>
      <w:r w:rsidRPr="00B62EFE">
        <w:rPr>
          <w:rFonts w:ascii="Times New Roman" w:hAnsi="Times New Roman" w:cs="Times New Roman"/>
          <w:sz w:val="24"/>
          <w:szCs w:val="24"/>
        </w:rPr>
        <w:t>привкусом приправ и специй, без запаха перекисшего теста</w:t>
      </w:r>
    </w:p>
    <w:p w:rsidR="007D0250" w:rsidRPr="00C952C4" w:rsidRDefault="007D0250" w:rsidP="007D0250">
      <w:pPr>
        <w:pStyle w:val="a9"/>
        <w:rPr>
          <w:rFonts w:ascii="Times New Roman" w:hAnsi="Times New Roman" w:cs="Times New Roman"/>
          <w:sz w:val="24"/>
        </w:rPr>
      </w:pPr>
    </w:p>
    <w:p w:rsidR="007D0250" w:rsidRPr="007A6786" w:rsidRDefault="007D0250" w:rsidP="007D0250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6786">
        <w:rPr>
          <w:rFonts w:ascii="Times New Roman" w:hAnsi="Times New Roman" w:cs="Times New Roman"/>
          <w:b/>
          <w:sz w:val="24"/>
          <w:szCs w:val="24"/>
        </w:rPr>
        <w:t>Пищевая ценность изделия(блюда)</w:t>
      </w:r>
    </w:p>
    <w:tbl>
      <w:tblPr>
        <w:tblStyle w:val="a3"/>
        <w:tblW w:w="0" w:type="auto"/>
        <w:tblInd w:w="-147" w:type="dxa"/>
        <w:tblLayout w:type="fixed"/>
        <w:tblLook w:val="04A0" w:firstRow="1" w:lastRow="0" w:firstColumn="1" w:lastColumn="0" w:noHBand="0" w:noVBand="1"/>
      </w:tblPr>
      <w:tblGrid>
        <w:gridCol w:w="2277"/>
        <w:gridCol w:w="1126"/>
        <w:gridCol w:w="1167"/>
        <w:gridCol w:w="1526"/>
        <w:gridCol w:w="2092"/>
        <w:gridCol w:w="1304"/>
      </w:tblGrid>
      <w:tr w:rsidR="007D0250" w:rsidRPr="007A6786" w:rsidTr="007D0250">
        <w:tc>
          <w:tcPr>
            <w:tcW w:w="2277" w:type="dxa"/>
          </w:tcPr>
          <w:p w:rsidR="007D0250" w:rsidRPr="0071157B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Возраст</w:t>
            </w:r>
          </w:p>
        </w:tc>
        <w:tc>
          <w:tcPr>
            <w:tcW w:w="1126" w:type="dxa"/>
          </w:tcPr>
          <w:p w:rsidR="007D0250" w:rsidRPr="0071157B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Белки, г</w:t>
            </w:r>
          </w:p>
        </w:tc>
        <w:tc>
          <w:tcPr>
            <w:tcW w:w="1167" w:type="dxa"/>
          </w:tcPr>
          <w:p w:rsidR="007D0250" w:rsidRPr="0071157B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Жиры, г</w:t>
            </w:r>
          </w:p>
        </w:tc>
        <w:tc>
          <w:tcPr>
            <w:tcW w:w="1526" w:type="dxa"/>
          </w:tcPr>
          <w:p w:rsidR="007D0250" w:rsidRPr="0071157B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Углеводы, г</w:t>
            </w:r>
          </w:p>
        </w:tc>
        <w:tc>
          <w:tcPr>
            <w:tcW w:w="2092" w:type="dxa"/>
          </w:tcPr>
          <w:p w:rsidR="007D0250" w:rsidRPr="0071157B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Энергетическая ценность, ккал</w:t>
            </w:r>
          </w:p>
        </w:tc>
        <w:tc>
          <w:tcPr>
            <w:tcW w:w="1304" w:type="dxa"/>
          </w:tcPr>
          <w:p w:rsidR="007D0250" w:rsidRPr="0071157B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Масса, г</w:t>
            </w:r>
          </w:p>
        </w:tc>
      </w:tr>
      <w:tr w:rsidR="007D0250" w:rsidRPr="007A6786" w:rsidTr="007D0250">
        <w:trPr>
          <w:trHeight w:val="351"/>
        </w:trPr>
        <w:tc>
          <w:tcPr>
            <w:tcW w:w="2277" w:type="dxa"/>
          </w:tcPr>
          <w:p w:rsidR="007D0250" w:rsidRPr="0071157B" w:rsidRDefault="007D0250" w:rsidP="007D0250">
            <w:pPr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От 7 до 11 лет</w:t>
            </w:r>
          </w:p>
        </w:tc>
        <w:tc>
          <w:tcPr>
            <w:tcW w:w="1126" w:type="dxa"/>
          </w:tcPr>
          <w:p w:rsidR="007D0250" w:rsidRPr="00E26005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E26005">
              <w:rPr>
                <w:rFonts w:ascii="Times New Roman" w:hAnsi="Times New Roman" w:cs="Times New Roman"/>
                <w:sz w:val="24"/>
              </w:rPr>
              <w:t>3,3</w:t>
            </w:r>
          </w:p>
        </w:tc>
        <w:tc>
          <w:tcPr>
            <w:tcW w:w="1167" w:type="dxa"/>
          </w:tcPr>
          <w:p w:rsidR="007D0250" w:rsidRPr="00E26005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E26005">
              <w:rPr>
                <w:rFonts w:ascii="Times New Roman" w:hAnsi="Times New Roman" w:cs="Times New Roman"/>
                <w:sz w:val="24"/>
              </w:rPr>
              <w:t>2,8</w:t>
            </w:r>
          </w:p>
        </w:tc>
        <w:tc>
          <w:tcPr>
            <w:tcW w:w="1526" w:type="dxa"/>
          </w:tcPr>
          <w:p w:rsidR="007D0250" w:rsidRPr="00E26005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E26005">
              <w:rPr>
                <w:rFonts w:ascii="Times New Roman" w:hAnsi="Times New Roman" w:cs="Times New Roman"/>
                <w:sz w:val="24"/>
              </w:rPr>
              <w:t>33,7</w:t>
            </w:r>
          </w:p>
        </w:tc>
        <w:tc>
          <w:tcPr>
            <w:tcW w:w="2092" w:type="dxa"/>
          </w:tcPr>
          <w:p w:rsidR="007D0250" w:rsidRPr="00E26005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E26005">
              <w:rPr>
                <w:rFonts w:ascii="Times New Roman" w:hAnsi="Times New Roman" w:cs="Times New Roman"/>
                <w:sz w:val="24"/>
              </w:rPr>
              <w:t>174</w:t>
            </w:r>
          </w:p>
        </w:tc>
        <w:tc>
          <w:tcPr>
            <w:tcW w:w="1304" w:type="dxa"/>
          </w:tcPr>
          <w:p w:rsidR="007D0250" w:rsidRPr="00E26005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E26005">
              <w:rPr>
                <w:rFonts w:ascii="Times New Roman" w:hAnsi="Times New Roman" w:cs="Times New Roman"/>
                <w:sz w:val="24"/>
              </w:rPr>
              <w:t>60</w:t>
            </w:r>
          </w:p>
        </w:tc>
      </w:tr>
      <w:tr w:rsidR="007D0250" w:rsidRPr="007A6786" w:rsidTr="007D0250">
        <w:trPr>
          <w:trHeight w:val="186"/>
        </w:trPr>
        <w:tc>
          <w:tcPr>
            <w:tcW w:w="2277" w:type="dxa"/>
          </w:tcPr>
          <w:p w:rsidR="007D0250" w:rsidRPr="0071157B" w:rsidRDefault="007D0250" w:rsidP="007D0250">
            <w:pPr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12 лет и старше</w:t>
            </w:r>
          </w:p>
        </w:tc>
        <w:tc>
          <w:tcPr>
            <w:tcW w:w="1126" w:type="dxa"/>
          </w:tcPr>
          <w:p w:rsidR="007D0250" w:rsidRPr="00E26005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E26005">
              <w:rPr>
                <w:rFonts w:ascii="Times New Roman" w:hAnsi="Times New Roman" w:cs="Times New Roman"/>
                <w:sz w:val="24"/>
              </w:rPr>
              <w:t>5,5</w:t>
            </w:r>
          </w:p>
        </w:tc>
        <w:tc>
          <w:tcPr>
            <w:tcW w:w="1167" w:type="dxa"/>
          </w:tcPr>
          <w:p w:rsidR="007D0250" w:rsidRPr="00E26005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E26005">
              <w:rPr>
                <w:rFonts w:ascii="Times New Roman" w:hAnsi="Times New Roman" w:cs="Times New Roman"/>
                <w:sz w:val="24"/>
              </w:rPr>
              <w:t>4,7</w:t>
            </w:r>
          </w:p>
        </w:tc>
        <w:tc>
          <w:tcPr>
            <w:tcW w:w="1526" w:type="dxa"/>
          </w:tcPr>
          <w:p w:rsidR="007D0250" w:rsidRPr="00E26005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56,2</w:t>
            </w:r>
          </w:p>
        </w:tc>
        <w:tc>
          <w:tcPr>
            <w:tcW w:w="2092" w:type="dxa"/>
          </w:tcPr>
          <w:p w:rsidR="007D0250" w:rsidRPr="00E26005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E26005">
              <w:rPr>
                <w:rFonts w:ascii="Times New Roman" w:hAnsi="Times New Roman" w:cs="Times New Roman"/>
                <w:sz w:val="24"/>
              </w:rPr>
              <w:t>289</w:t>
            </w:r>
          </w:p>
        </w:tc>
        <w:tc>
          <w:tcPr>
            <w:tcW w:w="1304" w:type="dxa"/>
          </w:tcPr>
          <w:p w:rsidR="007D0250" w:rsidRPr="00E26005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E26005">
              <w:rPr>
                <w:rFonts w:ascii="Times New Roman" w:hAnsi="Times New Roman" w:cs="Times New Roman"/>
                <w:sz w:val="24"/>
              </w:rPr>
              <w:t>100</w:t>
            </w:r>
          </w:p>
        </w:tc>
      </w:tr>
    </w:tbl>
    <w:p w:rsidR="007D0250" w:rsidRPr="007A6786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6786">
        <w:rPr>
          <w:rFonts w:ascii="Times New Roman" w:hAnsi="Times New Roman" w:cs="Times New Roman"/>
          <w:b/>
          <w:sz w:val="24"/>
          <w:szCs w:val="24"/>
        </w:rPr>
        <w:t>Расчет химического состава</w:t>
      </w:r>
    </w:p>
    <w:tbl>
      <w:tblPr>
        <w:tblStyle w:val="a3"/>
        <w:tblW w:w="0" w:type="auto"/>
        <w:tblInd w:w="-147" w:type="dxa"/>
        <w:tblLook w:val="04A0" w:firstRow="1" w:lastRow="0" w:firstColumn="1" w:lastColumn="0" w:noHBand="0" w:noVBand="1"/>
      </w:tblPr>
      <w:tblGrid>
        <w:gridCol w:w="1906"/>
        <w:gridCol w:w="1666"/>
        <w:gridCol w:w="1305"/>
        <w:gridCol w:w="1088"/>
        <w:gridCol w:w="1344"/>
        <w:gridCol w:w="897"/>
        <w:gridCol w:w="1286"/>
      </w:tblGrid>
      <w:tr w:rsidR="007D0250" w:rsidRPr="007A6786" w:rsidTr="007D0250">
        <w:tc>
          <w:tcPr>
            <w:tcW w:w="1906" w:type="dxa"/>
            <w:vMerge w:val="restart"/>
          </w:tcPr>
          <w:p w:rsidR="007D0250" w:rsidRPr="0071157B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Возраст</w:t>
            </w:r>
          </w:p>
        </w:tc>
        <w:tc>
          <w:tcPr>
            <w:tcW w:w="4059" w:type="dxa"/>
            <w:gridSpan w:val="3"/>
          </w:tcPr>
          <w:p w:rsidR="007D0250" w:rsidRPr="0071157B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Минеральные элементы ,г</w:t>
            </w:r>
          </w:p>
        </w:tc>
        <w:tc>
          <w:tcPr>
            <w:tcW w:w="3527" w:type="dxa"/>
            <w:gridSpan w:val="3"/>
          </w:tcPr>
          <w:p w:rsidR="007D0250" w:rsidRPr="0071157B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Витамины</w:t>
            </w:r>
          </w:p>
        </w:tc>
      </w:tr>
      <w:tr w:rsidR="007D0250" w:rsidRPr="007A6786" w:rsidTr="007D0250">
        <w:tc>
          <w:tcPr>
            <w:tcW w:w="1906" w:type="dxa"/>
            <w:vMerge/>
          </w:tcPr>
          <w:p w:rsidR="007D0250" w:rsidRPr="0071157B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666" w:type="dxa"/>
          </w:tcPr>
          <w:p w:rsidR="007D0250" w:rsidRPr="0071157B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71157B">
              <w:rPr>
                <w:rFonts w:ascii="Times New Roman" w:hAnsi="Times New Roman" w:cs="Times New Roman"/>
                <w:szCs w:val="24"/>
                <w:lang w:val="en-US"/>
              </w:rPr>
              <w:t>Ca</w:t>
            </w:r>
          </w:p>
        </w:tc>
        <w:tc>
          <w:tcPr>
            <w:tcW w:w="1305" w:type="dxa"/>
          </w:tcPr>
          <w:p w:rsidR="007D0250" w:rsidRPr="0071157B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71157B">
              <w:rPr>
                <w:rFonts w:ascii="Times New Roman" w:hAnsi="Times New Roman" w:cs="Times New Roman"/>
                <w:szCs w:val="24"/>
                <w:lang w:val="en-US"/>
              </w:rPr>
              <w:t>Mg</w:t>
            </w:r>
          </w:p>
        </w:tc>
        <w:tc>
          <w:tcPr>
            <w:tcW w:w="1088" w:type="dxa"/>
          </w:tcPr>
          <w:p w:rsidR="007D0250" w:rsidRPr="0071157B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71157B">
              <w:rPr>
                <w:rFonts w:ascii="Times New Roman" w:hAnsi="Times New Roman" w:cs="Times New Roman"/>
                <w:szCs w:val="24"/>
                <w:lang w:val="en-US"/>
              </w:rPr>
              <w:t>Fe</w:t>
            </w:r>
          </w:p>
        </w:tc>
        <w:tc>
          <w:tcPr>
            <w:tcW w:w="1344" w:type="dxa"/>
          </w:tcPr>
          <w:p w:rsidR="007D0250" w:rsidRPr="0071157B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  <w:lang w:val="en-US"/>
              </w:rPr>
              <w:t>B</w:t>
            </w:r>
            <w:r w:rsidRPr="0071157B">
              <w:rPr>
                <w:rFonts w:ascii="Times New Roman" w:hAnsi="Times New Roman" w:cs="Times New Roman"/>
                <w:szCs w:val="24"/>
                <w:vertAlign w:val="subscript"/>
                <w:lang w:val="en-US"/>
              </w:rPr>
              <w:t>1</w:t>
            </w:r>
            <w:r w:rsidRPr="0071157B">
              <w:rPr>
                <w:rFonts w:ascii="Times New Roman" w:hAnsi="Times New Roman" w:cs="Times New Roman"/>
                <w:szCs w:val="24"/>
              </w:rPr>
              <w:t>, мг</w:t>
            </w:r>
          </w:p>
        </w:tc>
        <w:tc>
          <w:tcPr>
            <w:tcW w:w="897" w:type="dxa"/>
          </w:tcPr>
          <w:p w:rsidR="007D0250" w:rsidRPr="0071157B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  <w:lang w:val="en-US"/>
              </w:rPr>
              <w:t>B</w:t>
            </w:r>
            <w:r w:rsidRPr="0071157B">
              <w:rPr>
                <w:rFonts w:ascii="Times New Roman" w:hAnsi="Times New Roman" w:cs="Times New Roman"/>
                <w:szCs w:val="24"/>
                <w:vertAlign w:val="subscript"/>
                <w:lang w:val="en-US"/>
              </w:rPr>
              <w:t>2</w:t>
            </w:r>
            <w:r w:rsidRPr="0071157B">
              <w:rPr>
                <w:rFonts w:ascii="Times New Roman" w:hAnsi="Times New Roman" w:cs="Times New Roman"/>
                <w:szCs w:val="24"/>
              </w:rPr>
              <w:t>, мг</w:t>
            </w:r>
          </w:p>
        </w:tc>
        <w:tc>
          <w:tcPr>
            <w:tcW w:w="1286" w:type="dxa"/>
          </w:tcPr>
          <w:p w:rsidR="007D0250" w:rsidRPr="0071157B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  <w:lang w:val="en-US"/>
              </w:rPr>
              <w:t>C</w:t>
            </w:r>
            <w:r w:rsidRPr="0071157B">
              <w:rPr>
                <w:rFonts w:ascii="Times New Roman" w:hAnsi="Times New Roman" w:cs="Times New Roman"/>
                <w:szCs w:val="24"/>
              </w:rPr>
              <w:t>, мг</w:t>
            </w:r>
          </w:p>
        </w:tc>
      </w:tr>
      <w:tr w:rsidR="007D0250" w:rsidRPr="007A6786" w:rsidTr="007D0250">
        <w:tc>
          <w:tcPr>
            <w:tcW w:w="1906" w:type="dxa"/>
          </w:tcPr>
          <w:p w:rsidR="007D0250" w:rsidRPr="0071157B" w:rsidRDefault="007D0250" w:rsidP="007D0250">
            <w:pPr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От 7 до 11 лет</w:t>
            </w:r>
          </w:p>
        </w:tc>
        <w:tc>
          <w:tcPr>
            <w:tcW w:w="1666" w:type="dxa"/>
          </w:tcPr>
          <w:p w:rsidR="007D0250" w:rsidRPr="00E26005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E26005">
              <w:rPr>
                <w:rFonts w:ascii="Times New Roman" w:hAnsi="Times New Roman" w:cs="Times New Roman"/>
                <w:sz w:val="24"/>
              </w:rPr>
              <w:t>10,58</w:t>
            </w:r>
          </w:p>
        </w:tc>
        <w:tc>
          <w:tcPr>
            <w:tcW w:w="1305" w:type="dxa"/>
          </w:tcPr>
          <w:p w:rsidR="007D0250" w:rsidRPr="00E26005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E26005">
              <w:rPr>
                <w:rFonts w:ascii="Times New Roman" w:hAnsi="Times New Roman" w:cs="Times New Roman"/>
                <w:sz w:val="24"/>
              </w:rPr>
              <w:t>5,69</w:t>
            </w:r>
          </w:p>
        </w:tc>
        <w:tc>
          <w:tcPr>
            <w:tcW w:w="1088" w:type="dxa"/>
          </w:tcPr>
          <w:p w:rsidR="007D0250" w:rsidRPr="00E26005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E26005">
              <w:rPr>
                <w:rFonts w:ascii="Times New Roman" w:hAnsi="Times New Roman" w:cs="Times New Roman"/>
                <w:sz w:val="24"/>
              </w:rPr>
              <w:t>0,67</w:t>
            </w:r>
          </w:p>
        </w:tc>
        <w:tc>
          <w:tcPr>
            <w:tcW w:w="1344" w:type="dxa"/>
          </w:tcPr>
          <w:p w:rsidR="007D0250" w:rsidRPr="00E26005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E26005">
              <w:rPr>
                <w:rFonts w:ascii="Times New Roman" w:hAnsi="Times New Roman" w:cs="Times New Roman"/>
                <w:sz w:val="24"/>
              </w:rPr>
              <w:t>0,04</w:t>
            </w:r>
          </w:p>
        </w:tc>
        <w:tc>
          <w:tcPr>
            <w:tcW w:w="897" w:type="dxa"/>
          </w:tcPr>
          <w:p w:rsidR="007D0250" w:rsidRPr="00E26005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E26005">
              <w:rPr>
                <w:rFonts w:ascii="Times New Roman" w:hAnsi="Times New Roman" w:cs="Times New Roman"/>
                <w:sz w:val="24"/>
              </w:rPr>
              <w:t>0,03</w:t>
            </w:r>
          </w:p>
        </w:tc>
        <w:tc>
          <w:tcPr>
            <w:tcW w:w="1286" w:type="dxa"/>
          </w:tcPr>
          <w:p w:rsidR="007D0250" w:rsidRPr="00E26005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E26005">
              <w:rPr>
                <w:rFonts w:ascii="Times New Roman" w:hAnsi="Times New Roman" w:cs="Times New Roman"/>
                <w:sz w:val="24"/>
              </w:rPr>
              <w:t>0,05</w:t>
            </w:r>
          </w:p>
        </w:tc>
      </w:tr>
      <w:tr w:rsidR="007D0250" w:rsidRPr="007A6786" w:rsidTr="007D0250">
        <w:tc>
          <w:tcPr>
            <w:tcW w:w="1906" w:type="dxa"/>
          </w:tcPr>
          <w:p w:rsidR="007D0250" w:rsidRPr="0071157B" w:rsidRDefault="007D0250" w:rsidP="007D0250">
            <w:pPr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12 лет и старше</w:t>
            </w:r>
          </w:p>
        </w:tc>
        <w:tc>
          <w:tcPr>
            <w:tcW w:w="1666" w:type="dxa"/>
          </w:tcPr>
          <w:p w:rsidR="007D0250" w:rsidRPr="00E26005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E26005">
              <w:rPr>
                <w:rFonts w:ascii="Times New Roman" w:hAnsi="Times New Roman" w:cs="Times New Roman"/>
                <w:sz w:val="24"/>
              </w:rPr>
              <w:t>17,64</w:t>
            </w:r>
          </w:p>
        </w:tc>
        <w:tc>
          <w:tcPr>
            <w:tcW w:w="1305" w:type="dxa"/>
          </w:tcPr>
          <w:p w:rsidR="007D0250" w:rsidRPr="00E26005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E26005">
              <w:rPr>
                <w:rFonts w:ascii="Times New Roman" w:hAnsi="Times New Roman" w:cs="Times New Roman"/>
                <w:sz w:val="24"/>
              </w:rPr>
              <w:t>9,48</w:t>
            </w:r>
          </w:p>
        </w:tc>
        <w:tc>
          <w:tcPr>
            <w:tcW w:w="1088" w:type="dxa"/>
          </w:tcPr>
          <w:p w:rsidR="007D0250" w:rsidRPr="00E26005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E26005">
              <w:rPr>
                <w:rFonts w:ascii="Times New Roman" w:hAnsi="Times New Roman" w:cs="Times New Roman"/>
                <w:sz w:val="24"/>
              </w:rPr>
              <w:t>1,12</w:t>
            </w:r>
          </w:p>
        </w:tc>
        <w:tc>
          <w:tcPr>
            <w:tcW w:w="1344" w:type="dxa"/>
          </w:tcPr>
          <w:p w:rsidR="007D0250" w:rsidRPr="00E26005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E26005">
              <w:rPr>
                <w:rFonts w:ascii="Times New Roman" w:hAnsi="Times New Roman" w:cs="Times New Roman"/>
                <w:sz w:val="24"/>
              </w:rPr>
              <w:t>0,06</w:t>
            </w:r>
          </w:p>
        </w:tc>
        <w:tc>
          <w:tcPr>
            <w:tcW w:w="897" w:type="dxa"/>
          </w:tcPr>
          <w:p w:rsidR="007D0250" w:rsidRPr="00E26005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E26005">
              <w:rPr>
                <w:rFonts w:ascii="Times New Roman" w:hAnsi="Times New Roman" w:cs="Times New Roman"/>
                <w:sz w:val="24"/>
              </w:rPr>
              <w:t>0,05</w:t>
            </w:r>
          </w:p>
        </w:tc>
        <w:tc>
          <w:tcPr>
            <w:tcW w:w="1286" w:type="dxa"/>
          </w:tcPr>
          <w:p w:rsidR="007D0250" w:rsidRPr="00E26005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E26005">
              <w:rPr>
                <w:rFonts w:ascii="Times New Roman" w:hAnsi="Times New Roman" w:cs="Times New Roman"/>
                <w:sz w:val="24"/>
              </w:rPr>
              <w:t>0,09</w:t>
            </w:r>
          </w:p>
        </w:tc>
      </w:tr>
    </w:tbl>
    <w:p w:rsidR="007D0250" w:rsidRDefault="007D0250" w:rsidP="007D0250">
      <w:pPr>
        <w:pStyle w:val="a9"/>
        <w:jc w:val="both"/>
        <w:rPr>
          <w:rFonts w:ascii="Times New Roman" w:hAnsi="Times New Roman" w:cs="Times New Roman"/>
          <w:sz w:val="24"/>
        </w:rPr>
      </w:pPr>
    </w:p>
    <w:p w:rsidR="007D0250" w:rsidRDefault="007D0250" w:rsidP="007D0250">
      <w:pPr>
        <w:rPr>
          <w:rFonts w:ascii="Times New Roman" w:hAnsi="Times New Roman" w:cs="Times New Roman"/>
          <w:sz w:val="24"/>
        </w:rPr>
        <w:sectPr w:rsidR="007D0250" w:rsidSect="007D025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sz w:val="24"/>
        </w:rPr>
        <w:br w:type="page"/>
      </w:r>
    </w:p>
    <w:p w:rsidR="007D0250" w:rsidRPr="0088143A" w:rsidRDefault="007D0250" w:rsidP="0088143A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143A">
        <w:rPr>
          <w:rFonts w:ascii="Times New Roman" w:hAnsi="Times New Roman" w:cs="Times New Roman"/>
          <w:b/>
          <w:sz w:val="28"/>
          <w:szCs w:val="28"/>
        </w:rPr>
        <w:t>Технологическая карта №266</w:t>
      </w:r>
    </w:p>
    <w:p w:rsidR="007D0250" w:rsidRPr="007A6786" w:rsidRDefault="007D0250" w:rsidP="007D0250">
      <w:pPr>
        <w:pStyle w:val="a9"/>
        <w:rPr>
          <w:rFonts w:ascii="Times New Roman" w:hAnsi="Times New Roman" w:cs="Times New Roman"/>
          <w:sz w:val="24"/>
          <w:szCs w:val="24"/>
        </w:rPr>
      </w:pPr>
      <w:r w:rsidRPr="007A6786">
        <w:rPr>
          <w:rFonts w:ascii="Times New Roman" w:hAnsi="Times New Roman" w:cs="Times New Roman"/>
          <w:sz w:val="24"/>
          <w:szCs w:val="24"/>
        </w:rPr>
        <w:t>На</w:t>
      </w:r>
      <w:r w:rsidRPr="007A6786">
        <w:rPr>
          <w:rFonts w:ascii="Times New Roman" w:hAnsi="Times New Roman" w:cs="Times New Roman"/>
          <w:b/>
          <w:sz w:val="24"/>
          <w:szCs w:val="24"/>
        </w:rPr>
        <w:t xml:space="preserve">: </w:t>
      </w:r>
      <w:r>
        <w:rPr>
          <w:rFonts w:ascii="Times New Roman" w:hAnsi="Times New Roman" w:cs="Times New Roman"/>
          <w:b/>
          <w:sz w:val="24"/>
        </w:rPr>
        <w:t>пирожки печеные с капустой</w:t>
      </w:r>
      <w:r>
        <w:rPr>
          <w:rFonts w:ascii="Times New Roman" w:hAnsi="Times New Roman" w:cs="Times New Roman"/>
          <w:b/>
          <w:sz w:val="24"/>
        </w:rPr>
        <w:br/>
      </w:r>
      <w:r w:rsidRPr="007A6786">
        <w:rPr>
          <w:rFonts w:ascii="Times New Roman" w:hAnsi="Times New Roman" w:cs="Times New Roman"/>
          <w:sz w:val="24"/>
          <w:szCs w:val="24"/>
        </w:rPr>
        <w:t>№ рецептуры по сборнику: №</w:t>
      </w:r>
      <w:r>
        <w:rPr>
          <w:rFonts w:ascii="Times New Roman" w:hAnsi="Times New Roman" w:cs="Times New Roman"/>
          <w:sz w:val="24"/>
          <w:szCs w:val="24"/>
        </w:rPr>
        <w:t>738</w:t>
      </w:r>
      <w:r w:rsidRPr="007A6786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сб. </w:t>
      </w:r>
      <w:proofErr w:type="spellStart"/>
      <w:r>
        <w:rPr>
          <w:rFonts w:ascii="Times New Roman" w:hAnsi="Times New Roman" w:cs="Times New Roman"/>
          <w:sz w:val="24"/>
          <w:szCs w:val="24"/>
        </w:rPr>
        <w:t>шк</w:t>
      </w:r>
      <w:proofErr w:type="spellEnd"/>
      <w:r>
        <w:rPr>
          <w:rFonts w:ascii="Times New Roman" w:hAnsi="Times New Roman" w:cs="Times New Roman"/>
          <w:sz w:val="24"/>
          <w:szCs w:val="24"/>
        </w:rPr>
        <w:t>. 2004г</w:t>
      </w:r>
    </w:p>
    <w:tbl>
      <w:tblPr>
        <w:tblStyle w:val="a3"/>
        <w:tblW w:w="9349" w:type="dxa"/>
        <w:tblLayout w:type="fixed"/>
        <w:tblLook w:val="04A0" w:firstRow="1" w:lastRow="0" w:firstColumn="1" w:lastColumn="0" w:noHBand="0" w:noVBand="1"/>
      </w:tblPr>
      <w:tblGrid>
        <w:gridCol w:w="3256"/>
        <w:gridCol w:w="1417"/>
        <w:gridCol w:w="1554"/>
        <w:gridCol w:w="1563"/>
        <w:gridCol w:w="1559"/>
      </w:tblGrid>
      <w:tr w:rsidR="007D0250" w:rsidRPr="007A6786" w:rsidTr="007D0250">
        <w:tc>
          <w:tcPr>
            <w:tcW w:w="3256" w:type="dxa"/>
            <w:vMerge w:val="restart"/>
          </w:tcPr>
          <w:p w:rsidR="007D0250" w:rsidRPr="00C20426" w:rsidRDefault="007D0250" w:rsidP="007D0250">
            <w:pPr>
              <w:ind w:right="17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0426">
              <w:rPr>
                <w:rFonts w:ascii="Times New Roman" w:eastAsia="Times New Roman" w:hAnsi="Times New Roman" w:cs="Times New Roman"/>
                <w:sz w:val="20"/>
                <w:szCs w:val="20"/>
              </w:rPr>
              <w:t>Набор сырья</w:t>
            </w:r>
          </w:p>
        </w:tc>
        <w:tc>
          <w:tcPr>
            <w:tcW w:w="6093" w:type="dxa"/>
            <w:gridSpan w:val="4"/>
          </w:tcPr>
          <w:p w:rsidR="007D0250" w:rsidRPr="00C20426" w:rsidRDefault="007D0250" w:rsidP="007D0250">
            <w:pPr>
              <w:ind w:left="1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0426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 продуктов на 1 порцию</w:t>
            </w:r>
          </w:p>
        </w:tc>
      </w:tr>
      <w:tr w:rsidR="007D0250" w:rsidRPr="007A6786" w:rsidTr="007D0250">
        <w:tc>
          <w:tcPr>
            <w:tcW w:w="3256" w:type="dxa"/>
            <w:vMerge/>
          </w:tcPr>
          <w:p w:rsidR="007D0250" w:rsidRPr="00C20426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1" w:type="dxa"/>
            <w:gridSpan w:val="2"/>
          </w:tcPr>
          <w:p w:rsidR="007D0250" w:rsidRPr="00C20426" w:rsidRDefault="007D0250" w:rsidP="007D0250">
            <w:pPr>
              <w:ind w:right="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0426">
              <w:rPr>
                <w:rFonts w:ascii="Times New Roman" w:eastAsia="Times New Roman" w:hAnsi="Times New Roman" w:cs="Times New Roman"/>
                <w:sz w:val="20"/>
                <w:szCs w:val="20"/>
              </w:rPr>
              <w:t>от 7 до 11 лет</w:t>
            </w:r>
          </w:p>
        </w:tc>
        <w:tc>
          <w:tcPr>
            <w:tcW w:w="3122" w:type="dxa"/>
            <w:gridSpan w:val="2"/>
          </w:tcPr>
          <w:p w:rsidR="007D0250" w:rsidRPr="00C20426" w:rsidRDefault="007D0250" w:rsidP="007D0250">
            <w:pPr>
              <w:ind w:right="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0426">
              <w:rPr>
                <w:rFonts w:ascii="Times New Roman" w:eastAsia="Times New Roman" w:hAnsi="Times New Roman" w:cs="Times New Roman"/>
                <w:sz w:val="20"/>
                <w:szCs w:val="20"/>
              </w:rPr>
              <w:t>от 7 до 11 лет</w:t>
            </w:r>
          </w:p>
        </w:tc>
      </w:tr>
      <w:tr w:rsidR="007D0250" w:rsidRPr="007A6786" w:rsidTr="007D0250">
        <w:trPr>
          <w:trHeight w:val="209"/>
        </w:trPr>
        <w:tc>
          <w:tcPr>
            <w:tcW w:w="3256" w:type="dxa"/>
            <w:vMerge/>
          </w:tcPr>
          <w:p w:rsidR="007D0250" w:rsidRPr="00C20426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7D0250" w:rsidRPr="00C20426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0426">
              <w:rPr>
                <w:rFonts w:ascii="Times New Roman" w:eastAsia="Times New Roman" w:hAnsi="Times New Roman" w:cs="Times New Roman"/>
                <w:sz w:val="20"/>
                <w:szCs w:val="20"/>
              </w:rPr>
              <w:t>Брутто, г</w:t>
            </w:r>
          </w:p>
        </w:tc>
        <w:tc>
          <w:tcPr>
            <w:tcW w:w="1554" w:type="dxa"/>
          </w:tcPr>
          <w:p w:rsidR="007D0250" w:rsidRPr="00C20426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0426">
              <w:rPr>
                <w:rFonts w:ascii="Times New Roman" w:eastAsia="Times New Roman" w:hAnsi="Times New Roman" w:cs="Times New Roman"/>
                <w:sz w:val="20"/>
                <w:szCs w:val="20"/>
              </w:rPr>
              <w:t>Нетто, г</w:t>
            </w:r>
          </w:p>
        </w:tc>
        <w:tc>
          <w:tcPr>
            <w:tcW w:w="1563" w:type="dxa"/>
          </w:tcPr>
          <w:p w:rsidR="007D0250" w:rsidRPr="00C20426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0426">
              <w:rPr>
                <w:rFonts w:ascii="Times New Roman" w:eastAsia="Times New Roman" w:hAnsi="Times New Roman" w:cs="Times New Roman"/>
                <w:sz w:val="20"/>
                <w:szCs w:val="20"/>
              </w:rPr>
              <w:t>Брутто, г</w:t>
            </w:r>
          </w:p>
        </w:tc>
        <w:tc>
          <w:tcPr>
            <w:tcW w:w="1559" w:type="dxa"/>
          </w:tcPr>
          <w:p w:rsidR="007D0250" w:rsidRPr="00C20426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0426">
              <w:rPr>
                <w:rFonts w:ascii="Times New Roman" w:eastAsia="Times New Roman" w:hAnsi="Times New Roman" w:cs="Times New Roman"/>
                <w:sz w:val="20"/>
                <w:szCs w:val="20"/>
              </w:rPr>
              <w:t>Нетто, г</w:t>
            </w:r>
          </w:p>
        </w:tc>
      </w:tr>
      <w:tr w:rsidR="007D0250" w:rsidRPr="00EF6150" w:rsidTr="007D0250">
        <w:trPr>
          <w:trHeight w:val="227"/>
        </w:trPr>
        <w:tc>
          <w:tcPr>
            <w:tcW w:w="3256" w:type="dxa"/>
          </w:tcPr>
          <w:p w:rsidR="007D0250" w:rsidRPr="00C20426" w:rsidRDefault="007D0250" w:rsidP="007D02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0426">
              <w:rPr>
                <w:rFonts w:ascii="Times New Roman" w:hAnsi="Times New Roman" w:cs="Times New Roman"/>
                <w:sz w:val="20"/>
                <w:szCs w:val="20"/>
              </w:rPr>
              <w:t>Мука пшеничная в/с</w:t>
            </w:r>
          </w:p>
        </w:tc>
        <w:tc>
          <w:tcPr>
            <w:tcW w:w="1417" w:type="dxa"/>
          </w:tcPr>
          <w:p w:rsidR="007D0250" w:rsidRPr="00C20426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20426">
              <w:rPr>
                <w:rFonts w:ascii="Times New Roman" w:hAnsi="Times New Roman" w:cs="Times New Roman"/>
                <w:sz w:val="20"/>
                <w:szCs w:val="20"/>
              </w:rPr>
              <w:t>34,4</w:t>
            </w:r>
          </w:p>
        </w:tc>
        <w:tc>
          <w:tcPr>
            <w:tcW w:w="1554" w:type="dxa"/>
          </w:tcPr>
          <w:p w:rsidR="007D0250" w:rsidRPr="00C20426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20426">
              <w:rPr>
                <w:rFonts w:ascii="Times New Roman" w:hAnsi="Times New Roman" w:cs="Times New Roman"/>
                <w:sz w:val="20"/>
                <w:szCs w:val="20"/>
              </w:rPr>
              <w:t>24,4</w:t>
            </w:r>
          </w:p>
        </w:tc>
        <w:tc>
          <w:tcPr>
            <w:tcW w:w="1563" w:type="dxa"/>
          </w:tcPr>
          <w:p w:rsidR="007D0250" w:rsidRPr="00C20426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20426">
              <w:rPr>
                <w:rFonts w:ascii="Times New Roman" w:hAnsi="Times New Roman" w:cs="Times New Roman"/>
                <w:sz w:val="20"/>
                <w:szCs w:val="20"/>
              </w:rPr>
              <w:t>45,9</w:t>
            </w:r>
          </w:p>
        </w:tc>
        <w:tc>
          <w:tcPr>
            <w:tcW w:w="1559" w:type="dxa"/>
          </w:tcPr>
          <w:p w:rsidR="007D0250" w:rsidRPr="00C20426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20426">
              <w:rPr>
                <w:rFonts w:ascii="Times New Roman" w:hAnsi="Times New Roman" w:cs="Times New Roman"/>
                <w:sz w:val="20"/>
                <w:szCs w:val="20"/>
              </w:rPr>
              <w:t>45,9</w:t>
            </w:r>
          </w:p>
        </w:tc>
      </w:tr>
      <w:tr w:rsidR="007D0250" w:rsidRPr="00EF6150" w:rsidTr="007D0250">
        <w:trPr>
          <w:trHeight w:val="227"/>
        </w:trPr>
        <w:tc>
          <w:tcPr>
            <w:tcW w:w="3256" w:type="dxa"/>
          </w:tcPr>
          <w:p w:rsidR="007D0250" w:rsidRPr="00C20426" w:rsidRDefault="007D0250" w:rsidP="007D02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0426">
              <w:rPr>
                <w:rFonts w:ascii="Times New Roman" w:hAnsi="Times New Roman" w:cs="Times New Roman"/>
                <w:sz w:val="20"/>
                <w:szCs w:val="20"/>
              </w:rPr>
              <w:t>Сахар-песок</w:t>
            </w:r>
          </w:p>
        </w:tc>
        <w:tc>
          <w:tcPr>
            <w:tcW w:w="1417" w:type="dxa"/>
          </w:tcPr>
          <w:p w:rsidR="007D0250" w:rsidRPr="00C20426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20426">
              <w:rPr>
                <w:rFonts w:ascii="Times New Roman" w:hAnsi="Times New Roman" w:cs="Times New Roman"/>
                <w:sz w:val="20"/>
                <w:szCs w:val="20"/>
              </w:rPr>
              <w:t>2,5</w:t>
            </w:r>
          </w:p>
        </w:tc>
        <w:tc>
          <w:tcPr>
            <w:tcW w:w="1554" w:type="dxa"/>
          </w:tcPr>
          <w:p w:rsidR="007D0250" w:rsidRPr="00C20426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20426">
              <w:rPr>
                <w:rFonts w:ascii="Times New Roman" w:hAnsi="Times New Roman" w:cs="Times New Roman"/>
                <w:sz w:val="20"/>
                <w:szCs w:val="20"/>
              </w:rPr>
              <w:t>2,5</w:t>
            </w:r>
          </w:p>
        </w:tc>
        <w:tc>
          <w:tcPr>
            <w:tcW w:w="1563" w:type="dxa"/>
          </w:tcPr>
          <w:p w:rsidR="007D0250" w:rsidRPr="00C20426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20426">
              <w:rPr>
                <w:rFonts w:ascii="Times New Roman" w:hAnsi="Times New Roman" w:cs="Times New Roman"/>
                <w:sz w:val="20"/>
                <w:szCs w:val="20"/>
              </w:rPr>
              <w:t>3,3</w:t>
            </w:r>
          </w:p>
        </w:tc>
        <w:tc>
          <w:tcPr>
            <w:tcW w:w="1559" w:type="dxa"/>
          </w:tcPr>
          <w:p w:rsidR="007D0250" w:rsidRPr="00C20426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20426">
              <w:rPr>
                <w:rFonts w:ascii="Times New Roman" w:hAnsi="Times New Roman" w:cs="Times New Roman"/>
                <w:sz w:val="20"/>
                <w:szCs w:val="20"/>
              </w:rPr>
              <w:t>3,3</w:t>
            </w:r>
          </w:p>
        </w:tc>
      </w:tr>
      <w:tr w:rsidR="007D0250" w:rsidRPr="00EF6150" w:rsidTr="007D0250">
        <w:trPr>
          <w:trHeight w:val="227"/>
        </w:trPr>
        <w:tc>
          <w:tcPr>
            <w:tcW w:w="3256" w:type="dxa"/>
          </w:tcPr>
          <w:p w:rsidR="007D0250" w:rsidRPr="00C20426" w:rsidRDefault="007D0250" w:rsidP="007D02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0426">
              <w:rPr>
                <w:rFonts w:ascii="Times New Roman" w:hAnsi="Times New Roman" w:cs="Times New Roman"/>
                <w:sz w:val="20"/>
                <w:szCs w:val="20"/>
              </w:rPr>
              <w:t>Яйца</w:t>
            </w:r>
          </w:p>
        </w:tc>
        <w:tc>
          <w:tcPr>
            <w:tcW w:w="1417" w:type="dxa"/>
          </w:tcPr>
          <w:p w:rsidR="007D0250" w:rsidRPr="00C20426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20426">
              <w:rPr>
                <w:rFonts w:ascii="Times New Roman" w:hAnsi="Times New Roman" w:cs="Times New Roman"/>
                <w:sz w:val="20"/>
                <w:szCs w:val="20"/>
              </w:rPr>
              <w:t xml:space="preserve">1/10 </w:t>
            </w:r>
            <w:proofErr w:type="spellStart"/>
            <w:r w:rsidRPr="00C20426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554" w:type="dxa"/>
          </w:tcPr>
          <w:p w:rsidR="007D0250" w:rsidRPr="00C20426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20426">
              <w:rPr>
                <w:rFonts w:ascii="Times New Roman" w:hAnsi="Times New Roman" w:cs="Times New Roman"/>
                <w:sz w:val="20"/>
                <w:szCs w:val="20"/>
              </w:rPr>
              <w:t>3,8</w:t>
            </w:r>
          </w:p>
        </w:tc>
        <w:tc>
          <w:tcPr>
            <w:tcW w:w="1563" w:type="dxa"/>
          </w:tcPr>
          <w:p w:rsidR="007D0250" w:rsidRPr="00C20426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20426">
              <w:rPr>
                <w:rFonts w:ascii="Times New Roman" w:hAnsi="Times New Roman" w:cs="Times New Roman"/>
                <w:sz w:val="20"/>
                <w:szCs w:val="20"/>
              </w:rPr>
              <w:t xml:space="preserve">1/8 </w:t>
            </w:r>
            <w:proofErr w:type="spellStart"/>
            <w:r w:rsidRPr="00C20426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559" w:type="dxa"/>
          </w:tcPr>
          <w:p w:rsidR="007D0250" w:rsidRPr="00C20426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20426">
              <w:rPr>
                <w:rFonts w:ascii="Times New Roman" w:hAnsi="Times New Roman" w:cs="Times New Roman"/>
                <w:sz w:val="20"/>
                <w:szCs w:val="20"/>
              </w:rPr>
              <w:t>4,9</w:t>
            </w:r>
          </w:p>
        </w:tc>
      </w:tr>
      <w:tr w:rsidR="007D0250" w:rsidRPr="00EF6150" w:rsidTr="007D0250">
        <w:trPr>
          <w:trHeight w:val="227"/>
        </w:trPr>
        <w:tc>
          <w:tcPr>
            <w:tcW w:w="3256" w:type="dxa"/>
          </w:tcPr>
          <w:p w:rsidR="007D0250" w:rsidRPr="00C20426" w:rsidRDefault="007D0250" w:rsidP="007D02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0426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</w:p>
        </w:tc>
        <w:tc>
          <w:tcPr>
            <w:tcW w:w="1417" w:type="dxa"/>
          </w:tcPr>
          <w:p w:rsidR="007D0250" w:rsidRPr="00C20426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20426">
              <w:rPr>
                <w:rFonts w:ascii="Times New Roman" w:hAnsi="Times New Roman" w:cs="Times New Roman"/>
                <w:sz w:val="20"/>
                <w:szCs w:val="20"/>
              </w:rPr>
              <w:t>8,8</w:t>
            </w:r>
          </w:p>
        </w:tc>
        <w:tc>
          <w:tcPr>
            <w:tcW w:w="1554" w:type="dxa"/>
          </w:tcPr>
          <w:p w:rsidR="007D0250" w:rsidRPr="00C20426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20426">
              <w:rPr>
                <w:rFonts w:ascii="Times New Roman" w:hAnsi="Times New Roman" w:cs="Times New Roman"/>
                <w:sz w:val="20"/>
                <w:szCs w:val="20"/>
              </w:rPr>
              <w:t>8,8</w:t>
            </w:r>
          </w:p>
        </w:tc>
        <w:tc>
          <w:tcPr>
            <w:tcW w:w="1563" w:type="dxa"/>
          </w:tcPr>
          <w:p w:rsidR="007D0250" w:rsidRPr="00C20426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20426">
              <w:rPr>
                <w:rFonts w:ascii="Times New Roman" w:hAnsi="Times New Roman" w:cs="Times New Roman"/>
                <w:sz w:val="20"/>
                <w:szCs w:val="20"/>
              </w:rPr>
              <w:t>11,7</w:t>
            </w:r>
          </w:p>
        </w:tc>
        <w:tc>
          <w:tcPr>
            <w:tcW w:w="1559" w:type="dxa"/>
          </w:tcPr>
          <w:p w:rsidR="007D0250" w:rsidRPr="00C20426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20426">
              <w:rPr>
                <w:rFonts w:ascii="Times New Roman" w:hAnsi="Times New Roman" w:cs="Times New Roman"/>
                <w:sz w:val="20"/>
                <w:szCs w:val="20"/>
              </w:rPr>
              <w:t>11,7</w:t>
            </w:r>
          </w:p>
        </w:tc>
      </w:tr>
      <w:tr w:rsidR="007D0250" w:rsidRPr="00EF6150" w:rsidTr="007D0250">
        <w:trPr>
          <w:trHeight w:val="227"/>
        </w:trPr>
        <w:tc>
          <w:tcPr>
            <w:tcW w:w="3256" w:type="dxa"/>
          </w:tcPr>
          <w:p w:rsidR="007D0250" w:rsidRPr="00C20426" w:rsidRDefault="007D0250" w:rsidP="007D02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0426">
              <w:rPr>
                <w:rFonts w:ascii="Times New Roman" w:hAnsi="Times New Roman" w:cs="Times New Roman"/>
                <w:sz w:val="20"/>
                <w:szCs w:val="20"/>
              </w:rPr>
              <w:t>Масло сливочное</w:t>
            </w:r>
          </w:p>
        </w:tc>
        <w:tc>
          <w:tcPr>
            <w:tcW w:w="1417" w:type="dxa"/>
          </w:tcPr>
          <w:p w:rsidR="007D0250" w:rsidRPr="00C20426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20426">
              <w:rPr>
                <w:rFonts w:ascii="Times New Roman" w:hAnsi="Times New Roman" w:cs="Times New Roman"/>
                <w:sz w:val="20"/>
                <w:szCs w:val="20"/>
              </w:rPr>
              <w:t>3,7</w:t>
            </w:r>
          </w:p>
        </w:tc>
        <w:tc>
          <w:tcPr>
            <w:tcW w:w="1554" w:type="dxa"/>
          </w:tcPr>
          <w:p w:rsidR="007D0250" w:rsidRPr="00C20426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20426">
              <w:rPr>
                <w:rFonts w:ascii="Times New Roman" w:hAnsi="Times New Roman" w:cs="Times New Roman"/>
                <w:sz w:val="20"/>
                <w:szCs w:val="20"/>
              </w:rPr>
              <w:t>3,7</w:t>
            </w:r>
          </w:p>
        </w:tc>
        <w:tc>
          <w:tcPr>
            <w:tcW w:w="1563" w:type="dxa"/>
          </w:tcPr>
          <w:p w:rsidR="007D0250" w:rsidRPr="00C20426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20426">
              <w:rPr>
                <w:rFonts w:ascii="Times New Roman" w:hAnsi="Times New Roman" w:cs="Times New Roman"/>
                <w:sz w:val="20"/>
                <w:szCs w:val="20"/>
              </w:rPr>
              <w:t>4,9</w:t>
            </w:r>
          </w:p>
        </w:tc>
        <w:tc>
          <w:tcPr>
            <w:tcW w:w="1559" w:type="dxa"/>
          </w:tcPr>
          <w:p w:rsidR="007D0250" w:rsidRPr="00C20426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20426">
              <w:rPr>
                <w:rFonts w:ascii="Times New Roman" w:hAnsi="Times New Roman" w:cs="Times New Roman"/>
                <w:sz w:val="20"/>
                <w:szCs w:val="20"/>
              </w:rPr>
              <w:t>4,9</w:t>
            </w:r>
          </w:p>
        </w:tc>
      </w:tr>
      <w:tr w:rsidR="007D0250" w:rsidRPr="00EF6150" w:rsidTr="007D0250">
        <w:trPr>
          <w:trHeight w:val="227"/>
        </w:trPr>
        <w:tc>
          <w:tcPr>
            <w:tcW w:w="3256" w:type="dxa"/>
          </w:tcPr>
          <w:p w:rsidR="007D0250" w:rsidRPr="00C20426" w:rsidRDefault="007D0250" w:rsidP="007D02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0426">
              <w:rPr>
                <w:rFonts w:ascii="Times New Roman" w:hAnsi="Times New Roman" w:cs="Times New Roman"/>
                <w:sz w:val="20"/>
                <w:szCs w:val="20"/>
              </w:rPr>
              <w:t>Дрожжи сухие</w:t>
            </w:r>
          </w:p>
        </w:tc>
        <w:tc>
          <w:tcPr>
            <w:tcW w:w="1417" w:type="dxa"/>
          </w:tcPr>
          <w:p w:rsidR="007D0250" w:rsidRPr="00C20426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20426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  <w:tc>
          <w:tcPr>
            <w:tcW w:w="1554" w:type="dxa"/>
          </w:tcPr>
          <w:p w:rsidR="007D0250" w:rsidRPr="00C20426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20426"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</w:p>
        </w:tc>
        <w:tc>
          <w:tcPr>
            <w:tcW w:w="1563" w:type="dxa"/>
          </w:tcPr>
          <w:p w:rsidR="007D0250" w:rsidRPr="00C20426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20426"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  <w:tc>
          <w:tcPr>
            <w:tcW w:w="1559" w:type="dxa"/>
          </w:tcPr>
          <w:p w:rsidR="007D0250" w:rsidRPr="00C20426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20426"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</w:tr>
      <w:tr w:rsidR="007D0250" w:rsidRPr="00EF6150" w:rsidTr="007D0250">
        <w:trPr>
          <w:trHeight w:val="336"/>
        </w:trPr>
        <w:tc>
          <w:tcPr>
            <w:tcW w:w="3256" w:type="dxa"/>
          </w:tcPr>
          <w:p w:rsidR="007D0250" w:rsidRPr="00C20426" w:rsidRDefault="007D0250" w:rsidP="007D02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0426">
              <w:rPr>
                <w:rFonts w:ascii="Times New Roman" w:hAnsi="Times New Roman" w:cs="Times New Roman"/>
                <w:sz w:val="20"/>
                <w:szCs w:val="20"/>
              </w:rPr>
              <w:t>Соль йодированная</w:t>
            </w:r>
          </w:p>
        </w:tc>
        <w:tc>
          <w:tcPr>
            <w:tcW w:w="1417" w:type="dxa"/>
          </w:tcPr>
          <w:p w:rsidR="007D0250" w:rsidRPr="00C20426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20426"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  <w:tc>
          <w:tcPr>
            <w:tcW w:w="1554" w:type="dxa"/>
          </w:tcPr>
          <w:p w:rsidR="007D0250" w:rsidRPr="00C20426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20426"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  <w:tc>
          <w:tcPr>
            <w:tcW w:w="1563" w:type="dxa"/>
          </w:tcPr>
          <w:p w:rsidR="007D0250" w:rsidRPr="00C20426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20426">
              <w:rPr>
                <w:rFonts w:ascii="Times New Roman" w:hAnsi="Times New Roman" w:cs="Times New Roman"/>
                <w:sz w:val="20"/>
                <w:szCs w:val="20"/>
              </w:rPr>
              <w:t>0,6</w:t>
            </w:r>
          </w:p>
        </w:tc>
        <w:tc>
          <w:tcPr>
            <w:tcW w:w="1559" w:type="dxa"/>
          </w:tcPr>
          <w:p w:rsidR="007D0250" w:rsidRPr="00C20426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20426">
              <w:rPr>
                <w:rFonts w:ascii="Times New Roman" w:hAnsi="Times New Roman" w:cs="Times New Roman"/>
                <w:sz w:val="20"/>
                <w:szCs w:val="20"/>
              </w:rPr>
              <w:t>0,6</w:t>
            </w:r>
          </w:p>
        </w:tc>
      </w:tr>
      <w:tr w:rsidR="007D0250" w:rsidRPr="00EF6150" w:rsidTr="007D0250">
        <w:trPr>
          <w:trHeight w:val="227"/>
        </w:trPr>
        <w:tc>
          <w:tcPr>
            <w:tcW w:w="3256" w:type="dxa"/>
          </w:tcPr>
          <w:p w:rsidR="007D0250" w:rsidRPr="00C20426" w:rsidRDefault="007D0250" w:rsidP="007D025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20426">
              <w:rPr>
                <w:rFonts w:ascii="Times New Roman" w:hAnsi="Times New Roman" w:cs="Times New Roman"/>
                <w:b/>
                <w:sz w:val="20"/>
                <w:szCs w:val="20"/>
              </w:rPr>
              <w:t>Тесто дрожжевое, № 736 (2),</w:t>
            </w:r>
          </w:p>
          <w:p w:rsidR="007D0250" w:rsidRPr="00C20426" w:rsidRDefault="007D0250" w:rsidP="007D025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2042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сб. </w:t>
            </w:r>
            <w:proofErr w:type="spellStart"/>
            <w:r w:rsidRPr="00C20426">
              <w:rPr>
                <w:rFonts w:ascii="Times New Roman" w:hAnsi="Times New Roman" w:cs="Times New Roman"/>
                <w:b/>
                <w:sz w:val="20"/>
                <w:szCs w:val="20"/>
              </w:rPr>
              <w:t>шк</w:t>
            </w:r>
            <w:proofErr w:type="spellEnd"/>
            <w:r w:rsidRPr="00C20426">
              <w:rPr>
                <w:rFonts w:ascii="Times New Roman" w:hAnsi="Times New Roman" w:cs="Times New Roman"/>
                <w:b/>
                <w:sz w:val="20"/>
                <w:szCs w:val="20"/>
              </w:rPr>
              <w:t>. 2004г</w:t>
            </w:r>
          </w:p>
        </w:tc>
        <w:tc>
          <w:tcPr>
            <w:tcW w:w="1417" w:type="dxa"/>
          </w:tcPr>
          <w:p w:rsidR="007D0250" w:rsidRPr="00C20426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4" w:type="dxa"/>
          </w:tcPr>
          <w:p w:rsidR="007D0250" w:rsidRPr="00C20426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20426">
              <w:rPr>
                <w:rFonts w:ascii="Times New Roman" w:hAnsi="Times New Roman" w:cs="Times New Roman"/>
                <w:b/>
                <w:sz w:val="20"/>
                <w:szCs w:val="20"/>
              </w:rPr>
              <w:t>53,8</w:t>
            </w:r>
          </w:p>
        </w:tc>
        <w:tc>
          <w:tcPr>
            <w:tcW w:w="1563" w:type="dxa"/>
          </w:tcPr>
          <w:p w:rsidR="007D0250" w:rsidRPr="00C20426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7D0250" w:rsidRPr="00C20426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20426">
              <w:rPr>
                <w:rFonts w:ascii="Times New Roman" w:hAnsi="Times New Roman" w:cs="Times New Roman"/>
                <w:b/>
                <w:sz w:val="20"/>
                <w:szCs w:val="20"/>
              </w:rPr>
              <w:t>71,7</w:t>
            </w:r>
          </w:p>
        </w:tc>
      </w:tr>
      <w:tr w:rsidR="007D0250" w:rsidRPr="00EF6150" w:rsidTr="007D0250">
        <w:trPr>
          <w:trHeight w:val="227"/>
        </w:trPr>
        <w:tc>
          <w:tcPr>
            <w:tcW w:w="3256" w:type="dxa"/>
          </w:tcPr>
          <w:p w:rsidR="007D0250" w:rsidRPr="00C20426" w:rsidRDefault="007D0250" w:rsidP="007D02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0426">
              <w:rPr>
                <w:rFonts w:ascii="Times New Roman" w:hAnsi="Times New Roman" w:cs="Times New Roman"/>
                <w:sz w:val="20"/>
                <w:szCs w:val="20"/>
              </w:rPr>
              <w:t>Капуста свежая</w:t>
            </w:r>
          </w:p>
        </w:tc>
        <w:tc>
          <w:tcPr>
            <w:tcW w:w="1417" w:type="dxa"/>
          </w:tcPr>
          <w:p w:rsidR="007D0250" w:rsidRPr="00C20426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20426">
              <w:rPr>
                <w:rFonts w:ascii="Times New Roman" w:hAnsi="Times New Roman" w:cs="Times New Roman"/>
                <w:sz w:val="20"/>
                <w:szCs w:val="20"/>
              </w:rPr>
              <w:t>46,9</w:t>
            </w:r>
          </w:p>
        </w:tc>
        <w:tc>
          <w:tcPr>
            <w:tcW w:w="1554" w:type="dxa"/>
          </w:tcPr>
          <w:p w:rsidR="007D0250" w:rsidRPr="00C20426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20426">
              <w:rPr>
                <w:rFonts w:ascii="Times New Roman" w:hAnsi="Times New Roman" w:cs="Times New Roman"/>
                <w:sz w:val="20"/>
                <w:szCs w:val="20"/>
              </w:rPr>
              <w:t>37,5</w:t>
            </w:r>
          </w:p>
        </w:tc>
        <w:tc>
          <w:tcPr>
            <w:tcW w:w="1563" w:type="dxa"/>
          </w:tcPr>
          <w:p w:rsidR="007D0250" w:rsidRPr="00C20426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20426">
              <w:rPr>
                <w:rFonts w:ascii="Times New Roman" w:hAnsi="Times New Roman" w:cs="Times New Roman"/>
                <w:sz w:val="20"/>
                <w:szCs w:val="20"/>
              </w:rPr>
              <w:t>62,5</w:t>
            </w:r>
          </w:p>
        </w:tc>
        <w:tc>
          <w:tcPr>
            <w:tcW w:w="1559" w:type="dxa"/>
          </w:tcPr>
          <w:p w:rsidR="007D0250" w:rsidRPr="00C20426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20426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</w:tr>
      <w:tr w:rsidR="007D0250" w:rsidRPr="00EF6150" w:rsidTr="007D0250">
        <w:trPr>
          <w:trHeight w:val="227"/>
        </w:trPr>
        <w:tc>
          <w:tcPr>
            <w:tcW w:w="3256" w:type="dxa"/>
          </w:tcPr>
          <w:p w:rsidR="007D0250" w:rsidRPr="00C20426" w:rsidRDefault="007D0250" w:rsidP="007D02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0426">
              <w:rPr>
                <w:rFonts w:ascii="Times New Roman" w:hAnsi="Times New Roman" w:cs="Times New Roman"/>
                <w:sz w:val="20"/>
                <w:szCs w:val="20"/>
              </w:rPr>
              <w:t>Масло сливочное</w:t>
            </w:r>
          </w:p>
        </w:tc>
        <w:tc>
          <w:tcPr>
            <w:tcW w:w="1417" w:type="dxa"/>
          </w:tcPr>
          <w:p w:rsidR="007D0250" w:rsidRPr="00C20426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20426">
              <w:rPr>
                <w:rFonts w:ascii="Times New Roman" w:hAnsi="Times New Roman" w:cs="Times New Roman"/>
                <w:sz w:val="20"/>
                <w:szCs w:val="20"/>
              </w:rPr>
              <w:t>2,3</w:t>
            </w:r>
          </w:p>
        </w:tc>
        <w:tc>
          <w:tcPr>
            <w:tcW w:w="1554" w:type="dxa"/>
          </w:tcPr>
          <w:p w:rsidR="007D0250" w:rsidRPr="00C20426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20426">
              <w:rPr>
                <w:rFonts w:ascii="Times New Roman" w:hAnsi="Times New Roman" w:cs="Times New Roman"/>
                <w:sz w:val="20"/>
                <w:szCs w:val="20"/>
              </w:rPr>
              <w:t>2,3</w:t>
            </w:r>
          </w:p>
        </w:tc>
        <w:tc>
          <w:tcPr>
            <w:tcW w:w="1563" w:type="dxa"/>
          </w:tcPr>
          <w:p w:rsidR="007D0250" w:rsidRPr="00C20426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20426"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  <w:tc>
          <w:tcPr>
            <w:tcW w:w="1559" w:type="dxa"/>
          </w:tcPr>
          <w:p w:rsidR="007D0250" w:rsidRPr="00C20426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20426"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</w:tr>
      <w:tr w:rsidR="007D0250" w:rsidRPr="00EF6150" w:rsidTr="007D0250">
        <w:trPr>
          <w:trHeight w:val="227"/>
        </w:trPr>
        <w:tc>
          <w:tcPr>
            <w:tcW w:w="3256" w:type="dxa"/>
          </w:tcPr>
          <w:p w:rsidR="007D0250" w:rsidRPr="00C20426" w:rsidRDefault="007D0250" w:rsidP="007D025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20426">
              <w:rPr>
                <w:rFonts w:ascii="Times New Roman" w:hAnsi="Times New Roman" w:cs="Times New Roman"/>
                <w:b/>
                <w:sz w:val="20"/>
                <w:szCs w:val="20"/>
              </w:rPr>
              <w:t>Масса готовой капусты</w:t>
            </w:r>
          </w:p>
        </w:tc>
        <w:tc>
          <w:tcPr>
            <w:tcW w:w="1417" w:type="dxa"/>
          </w:tcPr>
          <w:p w:rsidR="007D0250" w:rsidRPr="00C20426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4" w:type="dxa"/>
          </w:tcPr>
          <w:p w:rsidR="007D0250" w:rsidRPr="00C20426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20426">
              <w:rPr>
                <w:rFonts w:ascii="Times New Roman" w:hAnsi="Times New Roman" w:cs="Times New Roman"/>
                <w:b/>
                <w:sz w:val="20"/>
                <w:szCs w:val="20"/>
              </w:rPr>
              <w:t>28,1</w:t>
            </w:r>
          </w:p>
        </w:tc>
        <w:tc>
          <w:tcPr>
            <w:tcW w:w="1563" w:type="dxa"/>
          </w:tcPr>
          <w:p w:rsidR="007D0250" w:rsidRPr="00C20426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7D0250" w:rsidRPr="00C20426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20426">
              <w:rPr>
                <w:rFonts w:ascii="Times New Roman" w:hAnsi="Times New Roman" w:cs="Times New Roman"/>
                <w:b/>
                <w:sz w:val="20"/>
                <w:szCs w:val="20"/>
              </w:rPr>
              <w:t>37,5</w:t>
            </w:r>
          </w:p>
        </w:tc>
      </w:tr>
      <w:tr w:rsidR="007D0250" w:rsidRPr="00EF6150" w:rsidTr="007D0250">
        <w:trPr>
          <w:trHeight w:val="227"/>
        </w:trPr>
        <w:tc>
          <w:tcPr>
            <w:tcW w:w="3256" w:type="dxa"/>
          </w:tcPr>
          <w:p w:rsidR="007D0250" w:rsidRPr="00C20426" w:rsidRDefault="007D0250" w:rsidP="007D02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0426">
              <w:rPr>
                <w:rFonts w:ascii="Times New Roman" w:hAnsi="Times New Roman" w:cs="Times New Roman"/>
                <w:sz w:val="20"/>
                <w:szCs w:val="20"/>
              </w:rPr>
              <w:t>Лук репчатый</w:t>
            </w:r>
          </w:p>
        </w:tc>
        <w:tc>
          <w:tcPr>
            <w:tcW w:w="1417" w:type="dxa"/>
          </w:tcPr>
          <w:p w:rsidR="007D0250" w:rsidRPr="00C20426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20426">
              <w:rPr>
                <w:rFonts w:ascii="Times New Roman" w:hAnsi="Times New Roman" w:cs="Times New Roman"/>
                <w:sz w:val="20"/>
                <w:szCs w:val="20"/>
              </w:rPr>
              <w:t>7,4</w:t>
            </w:r>
          </w:p>
        </w:tc>
        <w:tc>
          <w:tcPr>
            <w:tcW w:w="1554" w:type="dxa"/>
          </w:tcPr>
          <w:p w:rsidR="007D0250" w:rsidRPr="00C20426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20426">
              <w:rPr>
                <w:rFonts w:ascii="Times New Roman" w:hAnsi="Times New Roman" w:cs="Times New Roman"/>
                <w:sz w:val="20"/>
                <w:szCs w:val="20"/>
              </w:rPr>
              <w:t>6,3</w:t>
            </w:r>
          </w:p>
        </w:tc>
        <w:tc>
          <w:tcPr>
            <w:tcW w:w="1563" w:type="dxa"/>
          </w:tcPr>
          <w:p w:rsidR="007D0250" w:rsidRPr="00C20426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20426">
              <w:rPr>
                <w:rFonts w:ascii="Times New Roman" w:hAnsi="Times New Roman" w:cs="Times New Roman"/>
                <w:sz w:val="20"/>
                <w:szCs w:val="20"/>
              </w:rPr>
              <w:t>9,9</w:t>
            </w:r>
          </w:p>
        </w:tc>
        <w:tc>
          <w:tcPr>
            <w:tcW w:w="1559" w:type="dxa"/>
          </w:tcPr>
          <w:p w:rsidR="007D0250" w:rsidRPr="00C20426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20426">
              <w:rPr>
                <w:rFonts w:ascii="Times New Roman" w:hAnsi="Times New Roman" w:cs="Times New Roman"/>
                <w:sz w:val="20"/>
                <w:szCs w:val="20"/>
              </w:rPr>
              <w:t>8,3</w:t>
            </w:r>
          </w:p>
        </w:tc>
      </w:tr>
      <w:tr w:rsidR="007D0250" w:rsidRPr="00EF6150" w:rsidTr="007D0250">
        <w:trPr>
          <w:trHeight w:val="227"/>
        </w:trPr>
        <w:tc>
          <w:tcPr>
            <w:tcW w:w="3256" w:type="dxa"/>
          </w:tcPr>
          <w:p w:rsidR="007D0250" w:rsidRPr="00C20426" w:rsidRDefault="007D0250" w:rsidP="007D02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0426">
              <w:rPr>
                <w:rFonts w:ascii="Times New Roman" w:hAnsi="Times New Roman" w:cs="Times New Roman"/>
                <w:sz w:val="20"/>
                <w:szCs w:val="20"/>
              </w:rPr>
              <w:t>Масло растительное</w:t>
            </w:r>
          </w:p>
        </w:tc>
        <w:tc>
          <w:tcPr>
            <w:tcW w:w="1417" w:type="dxa"/>
          </w:tcPr>
          <w:p w:rsidR="007D0250" w:rsidRPr="00C20426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20426"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  <w:tc>
          <w:tcPr>
            <w:tcW w:w="1554" w:type="dxa"/>
          </w:tcPr>
          <w:p w:rsidR="007D0250" w:rsidRPr="00C20426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20426"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  <w:tc>
          <w:tcPr>
            <w:tcW w:w="1563" w:type="dxa"/>
          </w:tcPr>
          <w:p w:rsidR="007D0250" w:rsidRPr="00C20426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20426">
              <w:rPr>
                <w:rFonts w:ascii="Times New Roman" w:hAnsi="Times New Roman" w:cs="Times New Roman"/>
                <w:sz w:val="20"/>
                <w:szCs w:val="20"/>
              </w:rPr>
              <w:t>1,3</w:t>
            </w:r>
          </w:p>
        </w:tc>
        <w:tc>
          <w:tcPr>
            <w:tcW w:w="1559" w:type="dxa"/>
          </w:tcPr>
          <w:p w:rsidR="007D0250" w:rsidRPr="00C20426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20426">
              <w:rPr>
                <w:rFonts w:ascii="Times New Roman" w:hAnsi="Times New Roman" w:cs="Times New Roman"/>
                <w:sz w:val="20"/>
                <w:szCs w:val="20"/>
              </w:rPr>
              <w:t>1,3</w:t>
            </w:r>
          </w:p>
        </w:tc>
      </w:tr>
      <w:tr w:rsidR="007D0250" w:rsidRPr="00EF6150" w:rsidTr="007D0250">
        <w:trPr>
          <w:trHeight w:val="227"/>
        </w:trPr>
        <w:tc>
          <w:tcPr>
            <w:tcW w:w="3256" w:type="dxa"/>
          </w:tcPr>
          <w:p w:rsidR="007D0250" w:rsidRPr="00C20426" w:rsidRDefault="007D0250" w:rsidP="007D025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20426">
              <w:rPr>
                <w:rFonts w:ascii="Times New Roman" w:hAnsi="Times New Roman" w:cs="Times New Roman"/>
                <w:b/>
                <w:sz w:val="20"/>
                <w:szCs w:val="20"/>
              </w:rPr>
              <w:t>Пассерованный лук</w:t>
            </w:r>
          </w:p>
        </w:tc>
        <w:tc>
          <w:tcPr>
            <w:tcW w:w="1417" w:type="dxa"/>
          </w:tcPr>
          <w:p w:rsidR="007D0250" w:rsidRPr="00C20426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4" w:type="dxa"/>
          </w:tcPr>
          <w:p w:rsidR="007D0250" w:rsidRPr="00C20426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20426">
              <w:rPr>
                <w:rFonts w:ascii="Times New Roman" w:hAnsi="Times New Roman" w:cs="Times New Roman"/>
                <w:b/>
                <w:sz w:val="20"/>
                <w:szCs w:val="20"/>
              </w:rPr>
              <w:t>3,1</w:t>
            </w:r>
          </w:p>
        </w:tc>
        <w:tc>
          <w:tcPr>
            <w:tcW w:w="1563" w:type="dxa"/>
          </w:tcPr>
          <w:p w:rsidR="007D0250" w:rsidRPr="00C20426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7D0250" w:rsidRPr="00C20426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20426">
              <w:rPr>
                <w:rFonts w:ascii="Times New Roman" w:hAnsi="Times New Roman" w:cs="Times New Roman"/>
                <w:b/>
                <w:sz w:val="20"/>
                <w:szCs w:val="20"/>
              </w:rPr>
              <w:t>4,2</w:t>
            </w:r>
          </w:p>
        </w:tc>
      </w:tr>
      <w:tr w:rsidR="007D0250" w:rsidRPr="00EF6150" w:rsidTr="007D0250">
        <w:trPr>
          <w:trHeight w:val="227"/>
        </w:trPr>
        <w:tc>
          <w:tcPr>
            <w:tcW w:w="3256" w:type="dxa"/>
          </w:tcPr>
          <w:p w:rsidR="007D0250" w:rsidRPr="00C20426" w:rsidRDefault="007D0250" w:rsidP="007D02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0426">
              <w:rPr>
                <w:rFonts w:ascii="Times New Roman" w:hAnsi="Times New Roman" w:cs="Times New Roman"/>
                <w:sz w:val="20"/>
                <w:szCs w:val="20"/>
              </w:rPr>
              <w:t xml:space="preserve">  Или яйцо</w:t>
            </w:r>
          </w:p>
        </w:tc>
        <w:tc>
          <w:tcPr>
            <w:tcW w:w="1417" w:type="dxa"/>
          </w:tcPr>
          <w:p w:rsidR="007D0250" w:rsidRPr="00C20426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20426">
              <w:rPr>
                <w:rFonts w:ascii="Times New Roman" w:hAnsi="Times New Roman" w:cs="Times New Roman"/>
                <w:sz w:val="20"/>
                <w:szCs w:val="20"/>
              </w:rPr>
              <w:t xml:space="preserve">3/40 </w:t>
            </w:r>
            <w:proofErr w:type="spellStart"/>
            <w:r w:rsidRPr="00C20426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554" w:type="dxa"/>
          </w:tcPr>
          <w:p w:rsidR="007D0250" w:rsidRPr="00C20426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20426"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  <w:tc>
          <w:tcPr>
            <w:tcW w:w="1563" w:type="dxa"/>
          </w:tcPr>
          <w:p w:rsidR="007D0250" w:rsidRPr="00C20426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20426">
              <w:rPr>
                <w:rFonts w:ascii="Times New Roman" w:hAnsi="Times New Roman" w:cs="Times New Roman"/>
                <w:sz w:val="20"/>
                <w:szCs w:val="20"/>
              </w:rPr>
              <w:t>1/10шт</w:t>
            </w:r>
          </w:p>
        </w:tc>
        <w:tc>
          <w:tcPr>
            <w:tcW w:w="1559" w:type="dxa"/>
          </w:tcPr>
          <w:p w:rsidR="007D0250" w:rsidRPr="00C20426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20426">
              <w:rPr>
                <w:rFonts w:ascii="Times New Roman" w:hAnsi="Times New Roman" w:cs="Times New Roman"/>
                <w:sz w:val="20"/>
                <w:szCs w:val="20"/>
              </w:rPr>
              <w:t>4,0</w:t>
            </w:r>
          </w:p>
        </w:tc>
      </w:tr>
      <w:tr w:rsidR="007D0250" w:rsidRPr="00EF6150" w:rsidTr="007D0250">
        <w:trPr>
          <w:trHeight w:val="227"/>
        </w:trPr>
        <w:tc>
          <w:tcPr>
            <w:tcW w:w="3256" w:type="dxa"/>
          </w:tcPr>
          <w:p w:rsidR="007D0250" w:rsidRPr="00C20426" w:rsidRDefault="007D0250" w:rsidP="007D02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0426">
              <w:rPr>
                <w:rFonts w:ascii="Times New Roman" w:hAnsi="Times New Roman" w:cs="Times New Roman"/>
                <w:sz w:val="20"/>
                <w:szCs w:val="20"/>
              </w:rPr>
              <w:t>Соль йодированная</w:t>
            </w:r>
          </w:p>
        </w:tc>
        <w:tc>
          <w:tcPr>
            <w:tcW w:w="1417" w:type="dxa"/>
          </w:tcPr>
          <w:p w:rsidR="007D0250" w:rsidRPr="00C20426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20426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  <w:tc>
          <w:tcPr>
            <w:tcW w:w="1554" w:type="dxa"/>
          </w:tcPr>
          <w:p w:rsidR="007D0250" w:rsidRPr="00C20426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20426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  <w:tc>
          <w:tcPr>
            <w:tcW w:w="1563" w:type="dxa"/>
          </w:tcPr>
          <w:p w:rsidR="007D0250" w:rsidRPr="00C20426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20426"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  <w:tc>
          <w:tcPr>
            <w:tcW w:w="1559" w:type="dxa"/>
          </w:tcPr>
          <w:p w:rsidR="007D0250" w:rsidRPr="00C20426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20426"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</w:tr>
      <w:tr w:rsidR="007D0250" w:rsidRPr="004F6D2A" w:rsidTr="007D0250">
        <w:trPr>
          <w:trHeight w:val="227"/>
        </w:trPr>
        <w:tc>
          <w:tcPr>
            <w:tcW w:w="3256" w:type="dxa"/>
          </w:tcPr>
          <w:p w:rsidR="007D0250" w:rsidRPr="00C20426" w:rsidRDefault="007D0250" w:rsidP="007D025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2042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Фарш из </w:t>
            </w:r>
            <w:proofErr w:type="spellStart"/>
            <w:r w:rsidRPr="00C20426">
              <w:rPr>
                <w:rFonts w:ascii="Times New Roman" w:hAnsi="Times New Roman" w:cs="Times New Roman"/>
                <w:b/>
                <w:sz w:val="20"/>
                <w:szCs w:val="20"/>
              </w:rPr>
              <w:t>св.капусты</w:t>
            </w:r>
            <w:proofErr w:type="spellEnd"/>
            <w:r w:rsidRPr="00C20426">
              <w:rPr>
                <w:rFonts w:ascii="Times New Roman" w:hAnsi="Times New Roman" w:cs="Times New Roman"/>
                <w:b/>
                <w:sz w:val="20"/>
                <w:szCs w:val="20"/>
              </w:rPr>
              <w:t>, №758, сб.шк.2004г</w:t>
            </w:r>
          </w:p>
        </w:tc>
        <w:tc>
          <w:tcPr>
            <w:tcW w:w="1417" w:type="dxa"/>
          </w:tcPr>
          <w:p w:rsidR="007D0250" w:rsidRPr="00C20426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4" w:type="dxa"/>
          </w:tcPr>
          <w:p w:rsidR="007D0250" w:rsidRPr="00C20426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20426">
              <w:rPr>
                <w:rFonts w:ascii="Times New Roman" w:hAnsi="Times New Roman" w:cs="Times New Roman"/>
                <w:b/>
                <w:sz w:val="20"/>
                <w:szCs w:val="20"/>
              </w:rPr>
              <w:t>31,3</w:t>
            </w:r>
          </w:p>
        </w:tc>
        <w:tc>
          <w:tcPr>
            <w:tcW w:w="1563" w:type="dxa"/>
          </w:tcPr>
          <w:p w:rsidR="007D0250" w:rsidRPr="00C20426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7D0250" w:rsidRPr="00C20426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20426">
              <w:rPr>
                <w:rFonts w:ascii="Times New Roman" w:hAnsi="Times New Roman" w:cs="Times New Roman"/>
                <w:b/>
                <w:sz w:val="20"/>
                <w:szCs w:val="20"/>
              </w:rPr>
              <w:t>41,7</w:t>
            </w:r>
          </w:p>
        </w:tc>
      </w:tr>
      <w:tr w:rsidR="007D0250" w:rsidRPr="00EF6150" w:rsidTr="007D0250">
        <w:trPr>
          <w:trHeight w:val="227"/>
        </w:trPr>
        <w:tc>
          <w:tcPr>
            <w:tcW w:w="3256" w:type="dxa"/>
          </w:tcPr>
          <w:p w:rsidR="007D0250" w:rsidRPr="00C20426" w:rsidRDefault="007D0250" w:rsidP="007D02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0426">
              <w:rPr>
                <w:rFonts w:ascii="Times New Roman" w:hAnsi="Times New Roman" w:cs="Times New Roman"/>
                <w:sz w:val="20"/>
                <w:szCs w:val="20"/>
              </w:rPr>
              <w:t xml:space="preserve">Мука на </w:t>
            </w:r>
            <w:proofErr w:type="spellStart"/>
            <w:r w:rsidRPr="00C20426">
              <w:rPr>
                <w:rFonts w:ascii="Times New Roman" w:hAnsi="Times New Roman" w:cs="Times New Roman"/>
                <w:sz w:val="20"/>
                <w:szCs w:val="20"/>
              </w:rPr>
              <w:t>подпыл</w:t>
            </w:r>
            <w:proofErr w:type="spellEnd"/>
          </w:p>
        </w:tc>
        <w:tc>
          <w:tcPr>
            <w:tcW w:w="1417" w:type="dxa"/>
          </w:tcPr>
          <w:p w:rsidR="007D0250" w:rsidRPr="00C20426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20426">
              <w:rPr>
                <w:rFonts w:ascii="Times New Roman" w:hAnsi="Times New Roman" w:cs="Times New Roman"/>
                <w:sz w:val="20"/>
                <w:szCs w:val="20"/>
              </w:rPr>
              <w:t>1,6</w:t>
            </w:r>
          </w:p>
        </w:tc>
        <w:tc>
          <w:tcPr>
            <w:tcW w:w="1554" w:type="dxa"/>
          </w:tcPr>
          <w:p w:rsidR="007D0250" w:rsidRPr="00C20426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20426">
              <w:rPr>
                <w:rFonts w:ascii="Times New Roman" w:hAnsi="Times New Roman" w:cs="Times New Roman"/>
                <w:sz w:val="20"/>
                <w:szCs w:val="20"/>
              </w:rPr>
              <w:t>1,6</w:t>
            </w:r>
          </w:p>
        </w:tc>
        <w:tc>
          <w:tcPr>
            <w:tcW w:w="1563" w:type="dxa"/>
          </w:tcPr>
          <w:p w:rsidR="007D0250" w:rsidRPr="00C20426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20426">
              <w:rPr>
                <w:rFonts w:ascii="Times New Roman" w:hAnsi="Times New Roman" w:cs="Times New Roman"/>
                <w:sz w:val="20"/>
                <w:szCs w:val="20"/>
              </w:rPr>
              <w:t>2,2</w:t>
            </w:r>
          </w:p>
        </w:tc>
        <w:tc>
          <w:tcPr>
            <w:tcW w:w="1559" w:type="dxa"/>
          </w:tcPr>
          <w:p w:rsidR="007D0250" w:rsidRPr="00C20426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20426">
              <w:rPr>
                <w:rFonts w:ascii="Times New Roman" w:hAnsi="Times New Roman" w:cs="Times New Roman"/>
                <w:sz w:val="20"/>
                <w:szCs w:val="20"/>
              </w:rPr>
              <w:t>2,2</w:t>
            </w:r>
          </w:p>
        </w:tc>
      </w:tr>
      <w:tr w:rsidR="007D0250" w:rsidRPr="00EF6150" w:rsidTr="007D0250">
        <w:trPr>
          <w:trHeight w:val="227"/>
        </w:trPr>
        <w:tc>
          <w:tcPr>
            <w:tcW w:w="3256" w:type="dxa"/>
          </w:tcPr>
          <w:p w:rsidR="007D0250" w:rsidRPr="00C20426" w:rsidRDefault="007D0250" w:rsidP="007D02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0426">
              <w:rPr>
                <w:rFonts w:ascii="Times New Roman" w:hAnsi="Times New Roman" w:cs="Times New Roman"/>
                <w:sz w:val="20"/>
                <w:szCs w:val="20"/>
              </w:rPr>
              <w:t>Масло на смазку</w:t>
            </w:r>
          </w:p>
        </w:tc>
        <w:tc>
          <w:tcPr>
            <w:tcW w:w="1417" w:type="dxa"/>
          </w:tcPr>
          <w:p w:rsidR="007D0250" w:rsidRPr="00C20426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20426"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</w:p>
        </w:tc>
        <w:tc>
          <w:tcPr>
            <w:tcW w:w="1554" w:type="dxa"/>
          </w:tcPr>
          <w:p w:rsidR="007D0250" w:rsidRPr="00C20426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20426"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</w:p>
        </w:tc>
        <w:tc>
          <w:tcPr>
            <w:tcW w:w="1563" w:type="dxa"/>
          </w:tcPr>
          <w:p w:rsidR="007D0250" w:rsidRPr="00C20426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20426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  <w:tc>
          <w:tcPr>
            <w:tcW w:w="1559" w:type="dxa"/>
          </w:tcPr>
          <w:p w:rsidR="007D0250" w:rsidRPr="00C20426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20426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</w:tr>
      <w:tr w:rsidR="007D0250" w:rsidRPr="00EF6150" w:rsidTr="007D0250">
        <w:trPr>
          <w:trHeight w:val="227"/>
        </w:trPr>
        <w:tc>
          <w:tcPr>
            <w:tcW w:w="3256" w:type="dxa"/>
          </w:tcPr>
          <w:p w:rsidR="007D0250" w:rsidRPr="00C20426" w:rsidRDefault="007D0250" w:rsidP="007D02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0426">
              <w:rPr>
                <w:rFonts w:ascii="Times New Roman" w:hAnsi="Times New Roman" w:cs="Times New Roman"/>
                <w:sz w:val="20"/>
                <w:szCs w:val="20"/>
              </w:rPr>
              <w:t>Яйца на смазку</w:t>
            </w:r>
          </w:p>
        </w:tc>
        <w:tc>
          <w:tcPr>
            <w:tcW w:w="1417" w:type="dxa"/>
          </w:tcPr>
          <w:p w:rsidR="007D0250" w:rsidRPr="00C20426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20426">
              <w:rPr>
                <w:rFonts w:ascii="Times New Roman" w:hAnsi="Times New Roman" w:cs="Times New Roman"/>
                <w:sz w:val="20"/>
                <w:szCs w:val="20"/>
              </w:rPr>
              <w:t xml:space="preserve">1/27 </w:t>
            </w:r>
            <w:proofErr w:type="spellStart"/>
            <w:r w:rsidRPr="00C20426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554" w:type="dxa"/>
          </w:tcPr>
          <w:p w:rsidR="007D0250" w:rsidRPr="00C20426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20426">
              <w:rPr>
                <w:rFonts w:ascii="Times New Roman" w:hAnsi="Times New Roman" w:cs="Times New Roman"/>
                <w:sz w:val="20"/>
                <w:szCs w:val="20"/>
              </w:rPr>
              <w:t>1,5</w:t>
            </w:r>
          </w:p>
        </w:tc>
        <w:tc>
          <w:tcPr>
            <w:tcW w:w="1563" w:type="dxa"/>
          </w:tcPr>
          <w:p w:rsidR="007D0250" w:rsidRPr="00C20426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20426">
              <w:rPr>
                <w:rFonts w:ascii="Times New Roman" w:hAnsi="Times New Roman" w:cs="Times New Roman"/>
                <w:sz w:val="20"/>
                <w:szCs w:val="20"/>
              </w:rPr>
              <w:t xml:space="preserve">1/20 </w:t>
            </w:r>
            <w:proofErr w:type="spellStart"/>
            <w:r w:rsidRPr="00C20426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559" w:type="dxa"/>
          </w:tcPr>
          <w:p w:rsidR="007D0250" w:rsidRPr="00C20426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20426">
              <w:rPr>
                <w:rFonts w:ascii="Times New Roman" w:hAnsi="Times New Roman" w:cs="Times New Roman"/>
                <w:sz w:val="20"/>
                <w:szCs w:val="20"/>
              </w:rPr>
              <w:t>2,0</w:t>
            </w:r>
          </w:p>
        </w:tc>
      </w:tr>
      <w:tr w:rsidR="007D0250" w:rsidRPr="00EF6150" w:rsidTr="007D0250">
        <w:trPr>
          <w:trHeight w:val="227"/>
        </w:trPr>
        <w:tc>
          <w:tcPr>
            <w:tcW w:w="3256" w:type="dxa"/>
          </w:tcPr>
          <w:p w:rsidR="007D0250" w:rsidRPr="00C20426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20426">
              <w:rPr>
                <w:rFonts w:ascii="Times New Roman" w:hAnsi="Times New Roman" w:cs="Times New Roman"/>
                <w:b/>
                <w:sz w:val="20"/>
                <w:szCs w:val="20"/>
              </w:rPr>
              <w:t>Выход</w:t>
            </w:r>
          </w:p>
        </w:tc>
        <w:tc>
          <w:tcPr>
            <w:tcW w:w="2971" w:type="dxa"/>
            <w:gridSpan w:val="2"/>
          </w:tcPr>
          <w:p w:rsidR="007D0250" w:rsidRPr="00C20426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20426">
              <w:rPr>
                <w:rFonts w:ascii="Times New Roman" w:hAnsi="Times New Roman" w:cs="Times New Roman"/>
                <w:b/>
                <w:sz w:val="20"/>
                <w:szCs w:val="20"/>
              </w:rPr>
              <w:t>75</w:t>
            </w:r>
          </w:p>
        </w:tc>
        <w:tc>
          <w:tcPr>
            <w:tcW w:w="3122" w:type="dxa"/>
            <w:gridSpan w:val="2"/>
          </w:tcPr>
          <w:p w:rsidR="007D0250" w:rsidRPr="00C20426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20426">
              <w:rPr>
                <w:rFonts w:ascii="Times New Roman" w:hAnsi="Times New Roman" w:cs="Times New Roman"/>
                <w:b/>
                <w:sz w:val="20"/>
                <w:szCs w:val="20"/>
              </w:rPr>
              <w:t>100</w:t>
            </w:r>
          </w:p>
        </w:tc>
      </w:tr>
    </w:tbl>
    <w:p w:rsidR="007D0250" w:rsidRPr="00E1199B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Технология приготовления</w:t>
      </w:r>
    </w:p>
    <w:p w:rsidR="007D0250" w:rsidRPr="00C20426" w:rsidRDefault="007D0250" w:rsidP="007D0250">
      <w:pPr>
        <w:pStyle w:val="a9"/>
        <w:ind w:firstLine="284"/>
        <w:jc w:val="both"/>
        <w:rPr>
          <w:rFonts w:ascii="Times New Roman" w:hAnsi="Times New Roman" w:cs="Times New Roman"/>
          <w:sz w:val="20"/>
          <w:szCs w:val="20"/>
        </w:rPr>
      </w:pPr>
      <w:r w:rsidRPr="00C20426">
        <w:rPr>
          <w:rFonts w:ascii="Times New Roman" w:hAnsi="Times New Roman" w:cs="Times New Roman"/>
          <w:sz w:val="20"/>
          <w:szCs w:val="20"/>
        </w:rPr>
        <w:t xml:space="preserve">Готовят дрожжевое тесто (см. стр.143). Овощи хорошо промывают и очищают. Подготовленную капусту шинкуют соломкой, затем кладут на противень с маслом слоем не более 3см и припускают до готовности в жарочном шкафу при температуре 180-200oC. Готовую капусту охлаждают, добавляют соль, пассерованный лук или сваренные вкрутую рубленые яйца (см стр7), перемешивают. </w:t>
      </w:r>
    </w:p>
    <w:p w:rsidR="007D0250" w:rsidRPr="00C20426" w:rsidRDefault="007D0250" w:rsidP="007D0250">
      <w:pPr>
        <w:pStyle w:val="a9"/>
        <w:ind w:firstLine="284"/>
        <w:jc w:val="both"/>
        <w:rPr>
          <w:rFonts w:ascii="Times New Roman" w:hAnsi="Times New Roman" w:cs="Times New Roman"/>
          <w:sz w:val="20"/>
          <w:szCs w:val="20"/>
        </w:rPr>
      </w:pPr>
      <w:r w:rsidRPr="00C20426">
        <w:rPr>
          <w:rFonts w:ascii="Times New Roman" w:hAnsi="Times New Roman" w:cs="Times New Roman"/>
          <w:sz w:val="20"/>
          <w:szCs w:val="20"/>
        </w:rPr>
        <w:t xml:space="preserve">Тесто делят на куски, раскатывают в лепешку, на середину кладут фарш и защипывают края, придают соответствующую форму. Выкладывают на листы, смазанные маслом, ставят на </w:t>
      </w:r>
      <w:proofErr w:type="spellStart"/>
      <w:r w:rsidRPr="00C20426">
        <w:rPr>
          <w:rFonts w:ascii="Times New Roman" w:hAnsi="Times New Roman" w:cs="Times New Roman"/>
          <w:sz w:val="20"/>
          <w:szCs w:val="20"/>
        </w:rPr>
        <w:t>расстойку</w:t>
      </w:r>
      <w:proofErr w:type="spellEnd"/>
      <w:r w:rsidRPr="00C20426">
        <w:rPr>
          <w:rFonts w:ascii="Times New Roman" w:hAnsi="Times New Roman" w:cs="Times New Roman"/>
          <w:sz w:val="20"/>
          <w:szCs w:val="20"/>
        </w:rPr>
        <w:t>, затем поверхность смазывают яйцом, выпекают при температуре 200-240°C в течение 8-10 минут.</w:t>
      </w:r>
    </w:p>
    <w:p w:rsidR="007D0250" w:rsidRPr="00B977F9" w:rsidRDefault="007D0250" w:rsidP="007D0250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77F9">
        <w:rPr>
          <w:rFonts w:ascii="Times New Roman" w:hAnsi="Times New Roman" w:cs="Times New Roman"/>
          <w:b/>
          <w:sz w:val="24"/>
          <w:szCs w:val="24"/>
        </w:rPr>
        <w:t>Требования к качеству</w:t>
      </w:r>
    </w:p>
    <w:p w:rsidR="007D0250" w:rsidRPr="00C20426" w:rsidRDefault="007D0250" w:rsidP="007D0250">
      <w:pPr>
        <w:pStyle w:val="aa"/>
        <w:spacing w:before="71" w:line="196" w:lineRule="auto"/>
        <w:ind w:right="310"/>
        <w:rPr>
          <w:sz w:val="20"/>
        </w:rPr>
      </w:pPr>
      <w:r w:rsidRPr="00C20426">
        <w:rPr>
          <w:rFonts w:ascii="Times New Roman" w:hAnsi="Times New Roman" w:cs="Times New Roman"/>
          <w:i/>
          <w:sz w:val="20"/>
          <w:szCs w:val="24"/>
        </w:rPr>
        <w:t>Внешний вид</w:t>
      </w:r>
      <w:r w:rsidRPr="00C20426">
        <w:rPr>
          <w:rFonts w:ascii="Times New Roman" w:hAnsi="Times New Roman" w:cs="Times New Roman"/>
          <w:sz w:val="20"/>
          <w:szCs w:val="24"/>
        </w:rPr>
        <w:t>: овальной формы с заострёнными концами, корочки тонкие</w:t>
      </w:r>
    </w:p>
    <w:p w:rsidR="007D0250" w:rsidRPr="00C20426" w:rsidRDefault="007D0250" w:rsidP="007D0250">
      <w:pPr>
        <w:pStyle w:val="a9"/>
        <w:rPr>
          <w:rFonts w:ascii="Times New Roman" w:hAnsi="Times New Roman" w:cs="Times New Roman"/>
          <w:sz w:val="20"/>
          <w:szCs w:val="24"/>
        </w:rPr>
      </w:pPr>
      <w:r w:rsidRPr="00C20426">
        <w:rPr>
          <w:rFonts w:ascii="Times New Roman" w:hAnsi="Times New Roman" w:cs="Times New Roman"/>
          <w:i/>
          <w:sz w:val="20"/>
          <w:szCs w:val="24"/>
        </w:rPr>
        <w:t>Консистенция:</w:t>
      </w:r>
      <w:r w:rsidRPr="00C20426">
        <w:rPr>
          <w:rFonts w:ascii="Times New Roman" w:hAnsi="Times New Roman" w:cs="Times New Roman"/>
          <w:sz w:val="20"/>
          <w:szCs w:val="24"/>
        </w:rPr>
        <w:t xml:space="preserve"> пористая, хорошо пропеченная</w:t>
      </w:r>
      <w:r w:rsidRPr="00C20426">
        <w:rPr>
          <w:rFonts w:ascii="Times New Roman" w:hAnsi="Times New Roman" w:cs="Times New Roman"/>
          <w:sz w:val="20"/>
          <w:szCs w:val="24"/>
        </w:rPr>
        <w:br/>
      </w:r>
      <w:r w:rsidRPr="00C20426">
        <w:rPr>
          <w:rFonts w:ascii="Times New Roman" w:hAnsi="Times New Roman" w:cs="Times New Roman"/>
          <w:i/>
          <w:sz w:val="20"/>
          <w:szCs w:val="24"/>
        </w:rPr>
        <w:t>Цвет:</w:t>
      </w:r>
      <w:r w:rsidRPr="00C20426">
        <w:rPr>
          <w:rFonts w:ascii="Times New Roman" w:hAnsi="Times New Roman" w:cs="Times New Roman"/>
          <w:sz w:val="20"/>
        </w:rPr>
        <w:t xml:space="preserve"> поверхности светло-коричневый, на разрезе: теста - кремовый, фарша -соответствует виду фарша</w:t>
      </w:r>
    </w:p>
    <w:p w:rsidR="007D0250" w:rsidRPr="00C20426" w:rsidRDefault="007D0250" w:rsidP="007D0250">
      <w:pPr>
        <w:pStyle w:val="a9"/>
        <w:rPr>
          <w:rFonts w:ascii="Times New Roman" w:hAnsi="Times New Roman" w:cs="Times New Roman"/>
          <w:sz w:val="20"/>
          <w:szCs w:val="24"/>
        </w:rPr>
      </w:pPr>
      <w:r w:rsidRPr="00C20426">
        <w:rPr>
          <w:rFonts w:ascii="Times New Roman" w:hAnsi="Times New Roman" w:cs="Times New Roman"/>
          <w:i/>
          <w:sz w:val="20"/>
          <w:szCs w:val="24"/>
        </w:rPr>
        <w:t>Вкус и запах:</w:t>
      </w:r>
      <w:r w:rsidRPr="00C20426">
        <w:rPr>
          <w:rFonts w:ascii="Times New Roman" w:hAnsi="Times New Roman" w:cs="Times New Roman"/>
          <w:sz w:val="20"/>
          <w:szCs w:val="24"/>
        </w:rPr>
        <w:t xml:space="preserve"> свойственный изделиям из дрожжевого теста с начинкой, с ароматом и</w:t>
      </w:r>
    </w:p>
    <w:p w:rsidR="007D0250" w:rsidRPr="00C20426" w:rsidRDefault="007D0250" w:rsidP="007D0250">
      <w:pPr>
        <w:pStyle w:val="a9"/>
        <w:rPr>
          <w:rFonts w:ascii="Times New Roman" w:hAnsi="Times New Roman" w:cs="Times New Roman"/>
          <w:szCs w:val="24"/>
        </w:rPr>
      </w:pPr>
      <w:r w:rsidRPr="00C20426">
        <w:rPr>
          <w:rFonts w:ascii="Times New Roman" w:hAnsi="Times New Roman" w:cs="Times New Roman"/>
          <w:sz w:val="20"/>
          <w:szCs w:val="24"/>
        </w:rPr>
        <w:t>привкусом приправ и специй, без запаха перекисшего теста</w:t>
      </w:r>
    </w:p>
    <w:p w:rsidR="007D0250" w:rsidRPr="00C952C4" w:rsidRDefault="007D0250" w:rsidP="007D0250">
      <w:pPr>
        <w:pStyle w:val="a9"/>
        <w:rPr>
          <w:rFonts w:ascii="Times New Roman" w:hAnsi="Times New Roman" w:cs="Times New Roman"/>
          <w:sz w:val="24"/>
        </w:rPr>
      </w:pPr>
    </w:p>
    <w:p w:rsidR="007D0250" w:rsidRPr="007A6786" w:rsidRDefault="007D0250" w:rsidP="007D0250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6786">
        <w:rPr>
          <w:rFonts w:ascii="Times New Roman" w:hAnsi="Times New Roman" w:cs="Times New Roman"/>
          <w:b/>
          <w:sz w:val="24"/>
          <w:szCs w:val="24"/>
        </w:rPr>
        <w:t>Пищевая ценность изделия(блюда)</w:t>
      </w:r>
    </w:p>
    <w:tbl>
      <w:tblPr>
        <w:tblStyle w:val="a3"/>
        <w:tblW w:w="0" w:type="auto"/>
        <w:tblInd w:w="-147" w:type="dxa"/>
        <w:tblLayout w:type="fixed"/>
        <w:tblLook w:val="04A0" w:firstRow="1" w:lastRow="0" w:firstColumn="1" w:lastColumn="0" w:noHBand="0" w:noVBand="1"/>
      </w:tblPr>
      <w:tblGrid>
        <w:gridCol w:w="2277"/>
        <w:gridCol w:w="1126"/>
        <w:gridCol w:w="1167"/>
        <w:gridCol w:w="1526"/>
        <w:gridCol w:w="2092"/>
        <w:gridCol w:w="1304"/>
      </w:tblGrid>
      <w:tr w:rsidR="007D0250" w:rsidRPr="007A6786" w:rsidTr="007D0250">
        <w:tc>
          <w:tcPr>
            <w:tcW w:w="2277" w:type="dxa"/>
          </w:tcPr>
          <w:p w:rsidR="007D0250" w:rsidRPr="0071157B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Возраст</w:t>
            </w:r>
          </w:p>
        </w:tc>
        <w:tc>
          <w:tcPr>
            <w:tcW w:w="1126" w:type="dxa"/>
          </w:tcPr>
          <w:p w:rsidR="007D0250" w:rsidRPr="0071157B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Белки, г</w:t>
            </w:r>
          </w:p>
        </w:tc>
        <w:tc>
          <w:tcPr>
            <w:tcW w:w="1167" w:type="dxa"/>
          </w:tcPr>
          <w:p w:rsidR="007D0250" w:rsidRPr="0071157B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Жиры, г</w:t>
            </w:r>
          </w:p>
        </w:tc>
        <w:tc>
          <w:tcPr>
            <w:tcW w:w="1526" w:type="dxa"/>
          </w:tcPr>
          <w:p w:rsidR="007D0250" w:rsidRPr="0071157B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Углеводы, г</w:t>
            </w:r>
          </w:p>
        </w:tc>
        <w:tc>
          <w:tcPr>
            <w:tcW w:w="2092" w:type="dxa"/>
          </w:tcPr>
          <w:p w:rsidR="007D0250" w:rsidRPr="0071157B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Энергетическая ценность, ккал</w:t>
            </w:r>
          </w:p>
        </w:tc>
        <w:tc>
          <w:tcPr>
            <w:tcW w:w="1304" w:type="dxa"/>
          </w:tcPr>
          <w:p w:rsidR="007D0250" w:rsidRPr="0071157B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Масса, г</w:t>
            </w:r>
          </w:p>
        </w:tc>
      </w:tr>
      <w:tr w:rsidR="007D0250" w:rsidRPr="007A6786" w:rsidTr="007D0250">
        <w:trPr>
          <w:trHeight w:val="241"/>
        </w:trPr>
        <w:tc>
          <w:tcPr>
            <w:tcW w:w="2277" w:type="dxa"/>
          </w:tcPr>
          <w:p w:rsidR="007D0250" w:rsidRPr="0071157B" w:rsidRDefault="007D0250" w:rsidP="007D0250">
            <w:pPr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От 7 до 11 лет</w:t>
            </w:r>
          </w:p>
        </w:tc>
        <w:tc>
          <w:tcPr>
            <w:tcW w:w="1126" w:type="dxa"/>
          </w:tcPr>
          <w:p w:rsidR="007D0250" w:rsidRPr="00E26005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5,2</w:t>
            </w:r>
          </w:p>
        </w:tc>
        <w:tc>
          <w:tcPr>
            <w:tcW w:w="1167" w:type="dxa"/>
          </w:tcPr>
          <w:p w:rsidR="007D0250" w:rsidRPr="00E26005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6,1</w:t>
            </w:r>
          </w:p>
        </w:tc>
        <w:tc>
          <w:tcPr>
            <w:tcW w:w="1526" w:type="dxa"/>
          </w:tcPr>
          <w:p w:rsidR="007D0250" w:rsidRPr="00E26005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27,0</w:t>
            </w:r>
          </w:p>
        </w:tc>
        <w:tc>
          <w:tcPr>
            <w:tcW w:w="2092" w:type="dxa"/>
          </w:tcPr>
          <w:p w:rsidR="007D0250" w:rsidRPr="00E26005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E26005">
              <w:rPr>
                <w:rFonts w:ascii="Times New Roman" w:hAnsi="Times New Roman" w:cs="Times New Roman"/>
                <w:sz w:val="24"/>
              </w:rPr>
              <w:t>1</w:t>
            </w:r>
            <w:r>
              <w:rPr>
                <w:rFonts w:ascii="Times New Roman" w:hAnsi="Times New Roman" w:cs="Times New Roman"/>
                <w:sz w:val="24"/>
              </w:rPr>
              <w:t>89</w:t>
            </w:r>
          </w:p>
        </w:tc>
        <w:tc>
          <w:tcPr>
            <w:tcW w:w="1304" w:type="dxa"/>
          </w:tcPr>
          <w:p w:rsidR="007D0250" w:rsidRPr="00E26005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75</w:t>
            </w:r>
          </w:p>
        </w:tc>
      </w:tr>
      <w:tr w:rsidR="007D0250" w:rsidRPr="007A6786" w:rsidTr="007D0250">
        <w:trPr>
          <w:trHeight w:val="186"/>
        </w:trPr>
        <w:tc>
          <w:tcPr>
            <w:tcW w:w="2277" w:type="dxa"/>
          </w:tcPr>
          <w:p w:rsidR="007D0250" w:rsidRPr="0071157B" w:rsidRDefault="007D0250" w:rsidP="007D0250">
            <w:pPr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12 лет и старше</w:t>
            </w:r>
          </w:p>
        </w:tc>
        <w:tc>
          <w:tcPr>
            <w:tcW w:w="1126" w:type="dxa"/>
          </w:tcPr>
          <w:p w:rsidR="007D0250" w:rsidRPr="00E26005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6,9</w:t>
            </w:r>
          </w:p>
        </w:tc>
        <w:tc>
          <w:tcPr>
            <w:tcW w:w="1167" w:type="dxa"/>
          </w:tcPr>
          <w:p w:rsidR="007D0250" w:rsidRPr="00E26005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8,2</w:t>
            </w:r>
          </w:p>
        </w:tc>
        <w:tc>
          <w:tcPr>
            <w:tcW w:w="1526" w:type="dxa"/>
          </w:tcPr>
          <w:p w:rsidR="007D0250" w:rsidRPr="00E26005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36,0</w:t>
            </w:r>
          </w:p>
        </w:tc>
        <w:tc>
          <w:tcPr>
            <w:tcW w:w="2092" w:type="dxa"/>
          </w:tcPr>
          <w:p w:rsidR="007D0250" w:rsidRPr="00E26005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E26005">
              <w:rPr>
                <w:rFonts w:ascii="Times New Roman" w:hAnsi="Times New Roman" w:cs="Times New Roman"/>
                <w:sz w:val="24"/>
              </w:rPr>
              <w:t>28</w:t>
            </w:r>
            <w:r>
              <w:rPr>
                <w:rFonts w:ascii="Times New Roman" w:hAnsi="Times New Roman" w:cs="Times New Roman"/>
                <w:sz w:val="24"/>
              </w:rPr>
              <w:t>52</w:t>
            </w:r>
          </w:p>
        </w:tc>
        <w:tc>
          <w:tcPr>
            <w:tcW w:w="1304" w:type="dxa"/>
          </w:tcPr>
          <w:p w:rsidR="007D0250" w:rsidRPr="00E26005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E26005">
              <w:rPr>
                <w:rFonts w:ascii="Times New Roman" w:hAnsi="Times New Roman" w:cs="Times New Roman"/>
                <w:sz w:val="24"/>
              </w:rPr>
              <w:t>100</w:t>
            </w:r>
          </w:p>
        </w:tc>
      </w:tr>
    </w:tbl>
    <w:p w:rsidR="007D0250" w:rsidRPr="007A6786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6786">
        <w:rPr>
          <w:rFonts w:ascii="Times New Roman" w:hAnsi="Times New Roman" w:cs="Times New Roman"/>
          <w:b/>
          <w:sz w:val="24"/>
          <w:szCs w:val="24"/>
        </w:rPr>
        <w:t>Расчет химического состава</w:t>
      </w:r>
    </w:p>
    <w:tbl>
      <w:tblPr>
        <w:tblStyle w:val="a3"/>
        <w:tblW w:w="0" w:type="auto"/>
        <w:tblInd w:w="-147" w:type="dxa"/>
        <w:tblLook w:val="04A0" w:firstRow="1" w:lastRow="0" w:firstColumn="1" w:lastColumn="0" w:noHBand="0" w:noVBand="1"/>
      </w:tblPr>
      <w:tblGrid>
        <w:gridCol w:w="1906"/>
        <w:gridCol w:w="1666"/>
        <w:gridCol w:w="1305"/>
        <w:gridCol w:w="1088"/>
        <w:gridCol w:w="1344"/>
        <w:gridCol w:w="897"/>
        <w:gridCol w:w="1286"/>
      </w:tblGrid>
      <w:tr w:rsidR="007D0250" w:rsidRPr="007A6786" w:rsidTr="007D0250">
        <w:tc>
          <w:tcPr>
            <w:tcW w:w="1906" w:type="dxa"/>
            <w:vMerge w:val="restart"/>
          </w:tcPr>
          <w:p w:rsidR="007D0250" w:rsidRPr="0071157B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Возраст</w:t>
            </w:r>
          </w:p>
        </w:tc>
        <w:tc>
          <w:tcPr>
            <w:tcW w:w="4059" w:type="dxa"/>
            <w:gridSpan w:val="3"/>
          </w:tcPr>
          <w:p w:rsidR="007D0250" w:rsidRPr="0071157B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Минеральные элементы ,г</w:t>
            </w:r>
          </w:p>
        </w:tc>
        <w:tc>
          <w:tcPr>
            <w:tcW w:w="3527" w:type="dxa"/>
            <w:gridSpan w:val="3"/>
          </w:tcPr>
          <w:p w:rsidR="007D0250" w:rsidRPr="0071157B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Витамины</w:t>
            </w:r>
          </w:p>
        </w:tc>
      </w:tr>
      <w:tr w:rsidR="007D0250" w:rsidRPr="007A6786" w:rsidTr="007D0250">
        <w:tc>
          <w:tcPr>
            <w:tcW w:w="1906" w:type="dxa"/>
            <w:vMerge/>
          </w:tcPr>
          <w:p w:rsidR="007D0250" w:rsidRPr="0071157B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666" w:type="dxa"/>
          </w:tcPr>
          <w:p w:rsidR="007D0250" w:rsidRPr="0071157B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71157B">
              <w:rPr>
                <w:rFonts w:ascii="Times New Roman" w:hAnsi="Times New Roman" w:cs="Times New Roman"/>
                <w:szCs w:val="24"/>
                <w:lang w:val="en-US"/>
              </w:rPr>
              <w:t>Ca</w:t>
            </w:r>
          </w:p>
        </w:tc>
        <w:tc>
          <w:tcPr>
            <w:tcW w:w="1305" w:type="dxa"/>
          </w:tcPr>
          <w:p w:rsidR="007D0250" w:rsidRPr="0071157B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71157B">
              <w:rPr>
                <w:rFonts w:ascii="Times New Roman" w:hAnsi="Times New Roman" w:cs="Times New Roman"/>
                <w:szCs w:val="24"/>
                <w:lang w:val="en-US"/>
              </w:rPr>
              <w:t>Mg</w:t>
            </w:r>
          </w:p>
        </w:tc>
        <w:tc>
          <w:tcPr>
            <w:tcW w:w="1088" w:type="dxa"/>
          </w:tcPr>
          <w:p w:rsidR="007D0250" w:rsidRPr="0071157B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71157B">
              <w:rPr>
                <w:rFonts w:ascii="Times New Roman" w:hAnsi="Times New Roman" w:cs="Times New Roman"/>
                <w:szCs w:val="24"/>
                <w:lang w:val="en-US"/>
              </w:rPr>
              <w:t>Fe</w:t>
            </w:r>
          </w:p>
        </w:tc>
        <w:tc>
          <w:tcPr>
            <w:tcW w:w="1344" w:type="dxa"/>
          </w:tcPr>
          <w:p w:rsidR="007D0250" w:rsidRPr="0071157B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  <w:lang w:val="en-US"/>
              </w:rPr>
              <w:t>B</w:t>
            </w:r>
            <w:r w:rsidRPr="0071157B">
              <w:rPr>
                <w:rFonts w:ascii="Times New Roman" w:hAnsi="Times New Roman" w:cs="Times New Roman"/>
                <w:szCs w:val="24"/>
                <w:vertAlign w:val="subscript"/>
                <w:lang w:val="en-US"/>
              </w:rPr>
              <w:t>1</w:t>
            </w:r>
            <w:r w:rsidRPr="0071157B">
              <w:rPr>
                <w:rFonts w:ascii="Times New Roman" w:hAnsi="Times New Roman" w:cs="Times New Roman"/>
                <w:szCs w:val="24"/>
              </w:rPr>
              <w:t>, мг</w:t>
            </w:r>
          </w:p>
        </w:tc>
        <w:tc>
          <w:tcPr>
            <w:tcW w:w="897" w:type="dxa"/>
          </w:tcPr>
          <w:p w:rsidR="007D0250" w:rsidRPr="0071157B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  <w:lang w:val="en-US"/>
              </w:rPr>
              <w:t>B</w:t>
            </w:r>
            <w:r w:rsidRPr="0071157B">
              <w:rPr>
                <w:rFonts w:ascii="Times New Roman" w:hAnsi="Times New Roman" w:cs="Times New Roman"/>
                <w:szCs w:val="24"/>
                <w:vertAlign w:val="subscript"/>
                <w:lang w:val="en-US"/>
              </w:rPr>
              <w:t>2</w:t>
            </w:r>
            <w:r w:rsidRPr="0071157B">
              <w:rPr>
                <w:rFonts w:ascii="Times New Roman" w:hAnsi="Times New Roman" w:cs="Times New Roman"/>
                <w:szCs w:val="24"/>
              </w:rPr>
              <w:t>, мг</w:t>
            </w:r>
          </w:p>
        </w:tc>
        <w:tc>
          <w:tcPr>
            <w:tcW w:w="1286" w:type="dxa"/>
          </w:tcPr>
          <w:p w:rsidR="007D0250" w:rsidRPr="0071157B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  <w:lang w:val="en-US"/>
              </w:rPr>
              <w:t>C</w:t>
            </w:r>
            <w:r w:rsidRPr="0071157B">
              <w:rPr>
                <w:rFonts w:ascii="Times New Roman" w:hAnsi="Times New Roman" w:cs="Times New Roman"/>
                <w:szCs w:val="24"/>
              </w:rPr>
              <w:t>, мг</w:t>
            </w:r>
          </w:p>
        </w:tc>
      </w:tr>
      <w:tr w:rsidR="007D0250" w:rsidRPr="007A6786" w:rsidTr="007D0250">
        <w:tc>
          <w:tcPr>
            <w:tcW w:w="1906" w:type="dxa"/>
          </w:tcPr>
          <w:p w:rsidR="007D0250" w:rsidRPr="0071157B" w:rsidRDefault="007D0250" w:rsidP="007D0250">
            <w:pPr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От 7 до 11 лет</w:t>
            </w:r>
          </w:p>
        </w:tc>
        <w:tc>
          <w:tcPr>
            <w:tcW w:w="1666" w:type="dxa"/>
          </w:tcPr>
          <w:p w:rsidR="007D0250" w:rsidRPr="00C20426" w:rsidRDefault="007D0250" w:rsidP="007D0250">
            <w:pPr>
              <w:spacing w:before="6" w:line="275" w:lineRule="exact"/>
              <w:jc w:val="right"/>
              <w:rPr>
                <w:rFonts w:ascii="Times New Roman" w:hAnsi="Times New Roman" w:cs="Times New Roman"/>
                <w:sz w:val="24"/>
              </w:rPr>
            </w:pPr>
            <w:r w:rsidRPr="00C20426">
              <w:rPr>
                <w:rFonts w:ascii="Times New Roman" w:hAnsi="Times New Roman" w:cs="Times New Roman"/>
                <w:spacing w:val="-4"/>
                <w:sz w:val="24"/>
              </w:rPr>
              <w:t>28,81</w:t>
            </w:r>
          </w:p>
        </w:tc>
        <w:tc>
          <w:tcPr>
            <w:tcW w:w="1305" w:type="dxa"/>
          </w:tcPr>
          <w:p w:rsidR="007D0250" w:rsidRPr="00C20426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C20426">
              <w:rPr>
                <w:rFonts w:ascii="Times New Roman" w:hAnsi="Times New Roman" w:cs="Times New Roman"/>
                <w:sz w:val="24"/>
              </w:rPr>
              <w:t>12,11</w:t>
            </w:r>
          </w:p>
        </w:tc>
        <w:tc>
          <w:tcPr>
            <w:tcW w:w="1088" w:type="dxa"/>
          </w:tcPr>
          <w:p w:rsidR="007D0250" w:rsidRPr="00C20426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C20426">
              <w:rPr>
                <w:rFonts w:ascii="Times New Roman" w:hAnsi="Times New Roman" w:cs="Times New Roman"/>
                <w:sz w:val="24"/>
              </w:rPr>
              <w:t>0,79</w:t>
            </w:r>
          </w:p>
        </w:tc>
        <w:tc>
          <w:tcPr>
            <w:tcW w:w="1344" w:type="dxa"/>
          </w:tcPr>
          <w:p w:rsidR="007D0250" w:rsidRPr="00C20426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C20426">
              <w:rPr>
                <w:rFonts w:ascii="Times New Roman" w:hAnsi="Times New Roman" w:cs="Times New Roman"/>
                <w:sz w:val="24"/>
              </w:rPr>
              <w:t>0,06</w:t>
            </w:r>
          </w:p>
        </w:tc>
        <w:tc>
          <w:tcPr>
            <w:tcW w:w="897" w:type="dxa"/>
          </w:tcPr>
          <w:p w:rsidR="007D0250" w:rsidRPr="00C20426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C20426">
              <w:rPr>
                <w:rFonts w:ascii="Times New Roman" w:hAnsi="Times New Roman" w:cs="Times New Roman"/>
                <w:sz w:val="24"/>
              </w:rPr>
              <w:t>0,05</w:t>
            </w:r>
          </w:p>
        </w:tc>
        <w:tc>
          <w:tcPr>
            <w:tcW w:w="1286" w:type="dxa"/>
          </w:tcPr>
          <w:p w:rsidR="007D0250" w:rsidRPr="00C20426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C20426">
              <w:rPr>
                <w:rFonts w:ascii="Times New Roman" w:hAnsi="Times New Roman" w:cs="Times New Roman"/>
                <w:sz w:val="24"/>
              </w:rPr>
              <w:t>2,45</w:t>
            </w:r>
          </w:p>
        </w:tc>
      </w:tr>
      <w:tr w:rsidR="007D0250" w:rsidRPr="007A6786" w:rsidTr="007D0250">
        <w:tc>
          <w:tcPr>
            <w:tcW w:w="1906" w:type="dxa"/>
          </w:tcPr>
          <w:p w:rsidR="007D0250" w:rsidRPr="0071157B" w:rsidRDefault="007D0250" w:rsidP="007D0250">
            <w:pPr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12 лет и старше</w:t>
            </w:r>
          </w:p>
        </w:tc>
        <w:tc>
          <w:tcPr>
            <w:tcW w:w="1666" w:type="dxa"/>
          </w:tcPr>
          <w:p w:rsidR="007D0250" w:rsidRPr="00C20426" w:rsidRDefault="007D0250" w:rsidP="007D0250">
            <w:pPr>
              <w:spacing w:line="275" w:lineRule="exact"/>
              <w:jc w:val="right"/>
              <w:rPr>
                <w:rFonts w:ascii="Times New Roman" w:hAnsi="Times New Roman" w:cs="Times New Roman"/>
                <w:sz w:val="24"/>
              </w:rPr>
            </w:pPr>
            <w:r w:rsidRPr="00C20426">
              <w:rPr>
                <w:rFonts w:ascii="Times New Roman" w:hAnsi="Times New Roman" w:cs="Times New Roman"/>
                <w:spacing w:val="-4"/>
                <w:w w:val="95"/>
                <w:sz w:val="24"/>
              </w:rPr>
              <w:t>38,41</w:t>
            </w:r>
          </w:p>
        </w:tc>
        <w:tc>
          <w:tcPr>
            <w:tcW w:w="1305" w:type="dxa"/>
          </w:tcPr>
          <w:p w:rsidR="007D0250" w:rsidRPr="00C20426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C20426">
              <w:rPr>
                <w:rFonts w:ascii="Times New Roman" w:hAnsi="Times New Roman" w:cs="Times New Roman"/>
                <w:sz w:val="24"/>
              </w:rPr>
              <w:t>16,15</w:t>
            </w:r>
          </w:p>
        </w:tc>
        <w:tc>
          <w:tcPr>
            <w:tcW w:w="1088" w:type="dxa"/>
          </w:tcPr>
          <w:p w:rsidR="007D0250" w:rsidRPr="00C20426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C20426">
              <w:rPr>
                <w:rFonts w:ascii="Times New Roman" w:hAnsi="Times New Roman" w:cs="Times New Roman"/>
                <w:sz w:val="24"/>
              </w:rPr>
              <w:t>1,06</w:t>
            </w:r>
          </w:p>
        </w:tc>
        <w:tc>
          <w:tcPr>
            <w:tcW w:w="1344" w:type="dxa"/>
          </w:tcPr>
          <w:p w:rsidR="007D0250" w:rsidRPr="00C20426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C20426">
              <w:rPr>
                <w:rFonts w:ascii="Times New Roman" w:hAnsi="Times New Roman" w:cs="Times New Roman"/>
                <w:sz w:val="24"/>
              </w:rPr>
              <w:t>0,08</w:t>
            </w:r>
          </w:p>
        </w:tc>
        <w:tc>
          <w:tcPr>
            <w:tcW w:w="897" w:type="dxa"/>
          </w:tcPr>
          <w:p w:rsidR="007D0250" w:rsidRPr="00C20426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C20426">
              <w:rPr>
                <w:rFonts w:ascii="Times New Roman" w:hAnsi="Times New Roman" w:cs="Times New Roman"/>
                <w:sz w:val="24"/>
              </w:rPr>
              <w:t>0,07</w:t>
            </w:r>
          </w:p>
        </w:tc>
        <w:tc>
          <w:tcPr>
            <w:tcW w:w="1286" w:type="dxa"/>
          </w:tcPr>
          <w:p w:rsidR="007D0250" w:rsidRPr="00C20426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C20426">
              <w:rPr>
                <w:rFonts w:ascii="Times New Roman" w:hAnsi="Times New Roman" w:cs="Times New Roman"/>
                <w:sz w:val="24"/>
              </w:rPr>
              <w:t>3,27</w:t>
            </w:r>
          </w:p>
        </w:tc>
      </w:tr>
    </w:tbl>
    <w:p w:rsidR="007D0250" w:rsidRDefault="007D0250" w:rsidP="007D0250">
      <w:pPr>
        <w:pStyle w:val="a9"/>
        <w:jc w:val="both"/>
        <w:rPr>
          <w:rFonts w:ascii="Times New Roman" w:hAnsi="Times New Roman" w:cs="Times New Roman"/>
          <w:sz w:val="24"/>
        </w:rPr>
      </w:pPr>
    </w:p>
    <w:p w:rsidR="007D0250" w:rsidRDefault="007D0250" w:rsidP="007D0250">
      <w:pPr>
        <w:tabs>
          <w:tab w:val="left" w:pos="564"/>
        </w:tabs>
        <w:rPr>
          <w:rFonts w:ascii="Times New Roman" w:hAnsi="Times New Roman" w:cs="Times New Roman"/>
          <w:sz w:val="24"/>
        </w:rPr>
        <w:sectPr w:rsidR="007D0250" w:rsidSect="007D025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sz w:val="24"/>
        </w:rPr>
        <w:tab/>
      </w:r>
    </w:p>
    <w:p w:rsidR="007D0250" w:rsidRPr="0088143A" w:rsidRDefault="007D0250" w:rsidP="0088143A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143A">
        <w:rPr>
          <w:rFonts w:ascii="Times New Roman" w:hAnsi="Times New Roman" w:cs="Times New Roman"/>
          <w:b/>
          <w:sz w:val="28"/>
          <w:szCs w:val="28"/>
        </w:rPr>
        <w:t>Технологическая карта №267</w:t>
      </w:r>
    </w:p>
    <w:p w:rsidR="007D0250" w:rsidRPr="007A6786" w:rsidRDefault="007D0250" w:rsidP="007D0250">
      <w:pPr>
        <w:pStyle w:val="a9"/>
        <w:rPr>
          <w:rFonts w:ascii="Times New Roman" w:hAnsi="Times New Roman" w:cs="Times New Roman"/>
          <w:sz w:val="24"/>
          <w:szCs w:val="24"/>
        </w:rPr>
      </w:pPr>
      <w:r w:rsidRPr="007A6786">
        <w:rPr>
          <w:rFonts w:ascii="Times New Roman" w:hAnsi="Times New Roman" w:cs="Times New Roman"/>
          <w:sz w:val="24"/>
          <w:szCs w:val="24"/>
        </w:rPr>
        <w:t>На</w:t>
      </w:r>
      <w:r w:rsidRPr="007A6786">
        <w:rPr>
          <w:rFonts w:ascii="Times New Roman" w:hAnsi="Times New Roman" w:cs="Times New Roman"/>
          <w:b/>
          <w:sz w:val="24"/>
          <w:szCs w:val="24"/>
        </w:rPr>
        <w:t xml:space="preserve">: </w:t>
      </w:r>
      <w:r>
        <w:rPr>
          <w:rFonts w:ascii="Times New Roman" w:hAnsi="Times New Roman" w:cs="Times New Roman"/>
          <w:b/>
          <w:sz w:val="24"/>
        </w:rPr>
        <w:t>пирожки печеные с картофелем</w:t>
      </w:r>
      <w:r>
        <w:rPr>
          <w:rFonts w:ascii="Times New Roman" w:hAnsi="Times New Roman" w:cs="Times New Roman"/>
          <w:b/>
          <w:sz w:val="24"/>
        </w:rPr>
        <w:br/>
      </w:r>
      <w:r w:rsidRPr="007A6786">
        <w:rPr>
          <w:rFonts w:ascii="Times New Roman" w:hAnsi="Times New Roman" w:cs="Times New Roman"/>
          <w:sz w:val="24"/>
          <w:szCs w:val="24"/>
        </w:rPr>
        <w:t>№ рецептуры по сборнику: №</w:t>
      </w:r>
      <w:r>
        <w:rPr>
          <w:rFonts w:ascii="Times New Roman" w:hAnsi="Times New Roman" w:cs="Times New Roman"/>
          <w:sz w:val="24"/>
          <w:szCs w:val="24"/>
        </w:rPr>
        <w:t>738</w:t>
      </w:r>
      <w:r w:rsidRPr="007A6786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сб. </w:t>
      </w:r>
      <w:proofErr w:type="spellStart"/>
      <w:r>
        <w:rPr>
          <w:rFonts w:ascii="Times New Roman" w:hAnsi="Times New Roman" w:cs="Times New Roman"/>
          <w:sz w:val="24"/>
          <w:szCs w:val="24"/>
        </w:rPr>
        <w:t>шк</w:t>
      </w:r>
      <w:proofErr w:type="spellEnd"/>
      <w:r>
        <w:rPr>
          <w:rFonts w:ascii="Times New Roman" w:hAnsi="Times New Roman" w:cs="Times New Roman"/>
          <w:sz w:val="24"/>
          <w:szCs w:val="24"/>
        </w:rPr>
        <w:t>. 2004г</w:t>
      </w:r>
    </w:p>
    <w:tbl>
      <w:tblPr>
        <w:tblStyle w:val="a3"/>
        <w:tblW w:w="9349" w:type="dxa"/>
        <w:tblLayout w:type="fixed"/>
        <w:tblLook w:val="04A0" w:firstRow="1" w:lastRow="0" w:firstColumn="1" w:lastColumn="0" w:noHBand="0" w:noVBand="1"/>
      </w:tblPr>
      <w:tblGrid>
        <w:gridCol w:w="3256"/>
        <w:gridCol w:w="1417"/>
        <w:gridCol w:w="1554"/>
        <w:gridCol w:w="1563"/>
        <w:gridCol w:w="1559"/>
      </w:tblGrid>
      <w:tr w:rsidR="007D0250" w:rsidRPr="007A6786" w:rsidTr="007D0250">
        <w:tc>
          <w:tcPr>
            <w:tcW w:w="3256" w:type="dxa"/>
            <w:vMerge w:val="restart"/>
          </w:tcPr>
          <w:p w:rsidR="007D0250" w:rsidRPr="00057F94" w:rsidRDefault="007D0250" w:rsidP="007D0250">
            <w:pPr>
              <w:ind w:right="17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7F94">
              <w:rPr>
                <w:rFonts w:ascii="Times New Roman" w:eastAsia="Times New Roman" w:hAnsi="Times New Roman" w:cs="Times New Roman"/>
                <w:sz w:val="20"/>
                <w:szCs w:val="20"/>
              </w:rPr>
              <w:t>Набор сырья</w:t>
            </w:r>
          </w:p>
        </w:tc>
        <w:tc>
          <w:tcPr>
            <w:tcW w:w="6093" w:type="dxa"/>
            <w:gridSpan w:val="4"/>
          </w:tcPr>
          <w:p w:rsidR="007D0250" w:rsidRPr="00057F94" w:rsidRDefault="007D0250" w:rsidP="007D0250">
            <w:pPr>
              <w:ind w:left="1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7F9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 продуктов на 1 порцию</w:t>
            </w:r>
          </w:p>
        </w:tc>
      </w:tr>
      <w:tr w:rsidR="007D0250" w:rsidRPr="007A6786" w:rsidTr="007D0250">
        <w:tc>
          <w:tcPr>
            <w:tcW w:w="3256" w:type="dxa"/>
            <w:vMerge/>
          </w:tcPr>
          <w:p w:rsidR="007D0250" w:rsidRPr="00057F94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1" w:type="dxa"/>
            <w:gridSpan w:val="2"/>
          </w:tcPr>
          <w:p w:rsidR="007D0250" w:rsidRPr="00057F94" w:rsidRDefault="007D0250" w:rsidP="007D0250">
            <w:pPr>
              <w:ind w:right="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7F94">
              <w:rPr>
                <w:rFonts w:ascii="Times New Roman" w:eastAsia="Times New Roman" w:hAnsi="Times New Roman" w:cs="Times New Roman"/>
                <w:sz w:val="20"/>
                <w:szCs w:val="20"/>
              </w:rPr>
              <w:t>от 7 до 11 лет</w:t>
            </w:r>
          </w:p>
        </w:tc>
        <w:tc>
          <w:tcPr>
            <w:tcW w:w="3122" w:type="dxa"/>
            <w:gridSpan w:val="2"/>
          </w:tcPr>
          <w:p w:rsidR="007D0250" w:rsidRPr="00057F94" w:rsidRDefault="007D0250" w:rsidP="007D0250">
            <w:pPr>
              <w:ind w:right="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7F94">
              <w:rPr>
                <w:rFonts w:ascii="Times New Roman" w:eastAsia="Times New Roman" w:hAnsi="Times New Roman" w:cs="Times New Roman"/>
                <w:sz w:val="20"/>
                <w:szCs w:val="20"/>
              </w:rPr>
              <w:t>от 7 до 11 лет</w:t>
            </w:r>
          </w:p>
        </w:tc>
      </w:tr>
      <w:tr w:rsidR="007D0250" w:rsidRPr="007A6786" w:rsidTr="007D0250">
        <w:trPr>
          <w:trHeight w:val="209"/>
        </w:trPr>
        <w:tc>
          <w:tcPr>
            <w:tcW w:w="3256" w:type="dxa"/>
            <w:vMerge/>
          </w:tcPr>
          <w:p w:rsidR="007D0250" w:rsidRPr="00057F94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7D0250" w:rsidRPr="00057F94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7F94">
              <w:rPr>
                <w:rFonts w:ascii="Times New Roman" w:eastAsia="Times New Roman" w:hAnsi="Times New Roman" w:cs="Times New Roman"/>
                <w:sz w:val="20"/>
                <w:szCs w:val="20"/>
              </w:rPr>
              <w:t>Брутто, г</w:t>
            </w:r>
          </w:p>
        </w:tc>
        <w:tc>
          <w:tcPr>
            <w:tcW w:w="1554" w:type="dxa"/>
          </w:tcPr>
          <w:p w:rsidR="007D0250" w:rsidRPr="00057F94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7F94">
              <w:rPr>
                <w:rFonts w:ascii="Times New Roman" w:eastAsia="Times New Roman" w:hAnsi="Times New Roman" w:cs="Times New Roman"/>
                <w:sz w:val="20"/>
                <w:szCs w:val="20"/>
              </w:rPr>
              <w:t>Нетто, г</w:t>
            </w:r>
          </w:p>
        </w:tc>
        <w:tc>
          <w:tcPr>
            <w:tcW w:w="1563" w:type="dxa"/>
          </w:tcPr>
          <w:p w:rsidR="007D0250" w:rsidRPr="00057F94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7F94">
              <w:rPr>
                <w:rFonts w:ascii="Times New Roman" w:eastAsia="Times New Roman" w:hAnsi="Times New Roman" w:cs="Times New Roman"/>
                <w:sz w:val="20"/>
                <w:szCs w:val="20"/>
              </w:rPr>
              <w:t>Брутто, г</w:t>
            </w:r>
          </w:p>
        </w:tc>
        <w:tc>
          <w:tcPr>
            <w:tcW w:w="1559" w:type="dxa"/>
          </w:tcPr>
          <w:p w:rsidR="007D0250" w:rsidRPr="00057F94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7F94">
              <w:rPr>
                <w:rFonts w:ascii="Times New Roman" w:eastAsia="Times New Roman" w:hAnsi="Times New Roman" w:cs="Times New Roman"/>
                <w:sz w:val="20"/>
                <w:szCs w:val="20"/>
              </w:rPr>
              <w:t>Нетто, г</w:t>
            </w:r>
          </w:p>
        </w:tc>
      </w:tr>
      <w:tr w:rsidR="007D0250" w:rsidRPr="00EF6150" w:rsidTr="007D0250">
        <w:trPr>
          <w:trHeight w:val="227"/>
        </w:trPr>
        <w:tc>
          <w:tcPr>
            <w:tcW w:w="3256" w:type="dxa"/>
          </w:tcPr>
          <w:p w:rsidR="007D0250" w:rsidRPr="00057F94" w:rsidRDefault="007D0250" w:rsidP="007D02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7F94">
              <w:rPr>
                <w:rFonts w:ascii="Times New Roman" w:hAnsi="Times New Roman" w:cs="Times New Roman"/>
                <w:sz w:val="20"/>
                <w:szCs w:val="20"/>
              </w:rPr>
              <w:t>Мука пшеничная в/с</w:t>
            </w:r>
          </w:p>
        </w:tc>
        <w:tc>
          <w:tcPr>
            <w:tcW w:w="1417" w:type="dxa"/>
          </w:tcPr>
          <w:p w:rsidR="007D0250" w:rsidRPr="00057F94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57F94">
              <w:rPr>
                <w:rFonts w:ascii="Times New Roman" w:hAnsi="Times New Roman" w:cs="Times New Roman"/>
                <w:sz w:val="20"/>
                <w:szCs w:val="20"/>
              </w:rPr>
              <w:t>28,0</w:t>
            </w:r>
          </w:p>
        </w:tc>
        <w:tc>
          <w:tcPr>
            <w:tcW w:w="1554" w:type="dxa"/>
          </w:tcPr>
          <w:p w:rsidR="007D0250" w:rsidRPr="00057F94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57F94">
              <w:rPr>
                <w:rFonts w:ascii="Times New Roman" w:hAnsi="Times New Roman" w:cs="Times New Roman"/>
                <w:sz w:val="20"/>
                <w:szCs w:val="20"/>
              </w:rPr>
              <w:t>28,0</w:t>
            </w:r>
          </w:p>
        </w:tc>
        <w:tc>
          <w:tcPr>
            <w:tcW w:w="1563" w:type="dxa"/>
          </w:tcPr>
          <w:p w:rsidR="007D0250" w:rsidRPr="00057F94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57F94">
              <w:rPr>
                <w:rFonts w:ascii="Times New Roman" w:hAnsi="Times New Roman" w:cs="Times New Roman"/>
                <w:sz w:val="20"/>
                <w:szCs w:val="20"/>
              </w:rPr>
              <w:t>45,9</w:t>
            </w:r>
          </w:p>
        </w:tc>
        <w:tc>
          <w:tcPr>
            <w:tcW w:w="1559" w:type="dxa"/>
          </w:tcPr>
          <w:p w:rsidR="007D0250" w:rsidRPr="00057F94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57F94">
              <w:rPr>
                <w:rFonts w:ascii="Times New Roman" w:hAnsi="Times New Roman" w:cs="Times New Roman"/>
                <w:sz w:val="20"/>
                <w:szCs w:val="20"/>
              </w:rPr>
              <w:t>45,9</w:t>
            </w:r>
          </w:p>
        </w:tc>
      </w:tr>
      <w:tr w:rsidR="007D0250" w:rsidRPr="00EF6150" w:rsidTr="007D0250">
        <w:trPr>
          <w:trHeight w:val="227"/>
        </w:trPr>
        <w:tc>
          <w:tcPr>
            <w:tcW w:w="3256" w:type="dxa"/>
          </w:tcPr>
          <w:p w:rsidR="007D0250" w:rsidRPr="00057F94" w:rsidRDefault="007D0250" w:rsidP="007D02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7F94">
              <w:rPr>
                <w:rFonts w:ascii="Times New Roman" w:hAnsi="Times New Roman" w:cs="Times New Roman"/>
                <w:sz w:val="20"/>
                <w:szCs w:val="20"/>
              </w:rPr>
              <w:t>Сахар-песок</w:t>
            </w:r>
          </w:p>
        </w:tc>
        <w:tc>
          <w:tcPr>
            <w:tcW w:w="1417" w:type="dxa"/>
          </w:tcPr>
          <w:p w:rsidR="007D0250" w:rsidRPr="00057F94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57F94">
              <w:rPr>
                <w:rFonts w:ascii="Times New Roman" w:hAnsi="Times New Roman" w:cs="Times New Roman"/>
                <w:sz w:val="20"/>
                <w:szCs w:val="20"/>
              </w:rPr>
              <w:t>2,0</w:t>
            </w:r>
          </w:p>
        </w:tc>
        <w:tc>
          <w:tcPr>
            <w:tcW w:w="1554" w:type="dxa"/>
          </w:tcPr>
          <w:p w:rsidR="007D0250" w:rsidRPr="00057F94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57F94">
              <w:rPr>
                <w:rFonts w:ascii="Times New Roman" w:hAnsi="Times New Roman" w:cs="Times New Roman"/>
                <w:sz w:val="20"/>
                <w:szCs w:val="20"/>
              </w:rPr>
              <w:t>2,0</w:t>
            </w:r>
          </w:p>
        </w:tc>
        <w:tc>
          <w:tcPr>
            <w:tcW w:w="1563" w:type="dxa"/>
          </w:tcPr>
          <w:p w:rsidR="007D0250" w:rsidRPr="00057F94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7D0250" w:rsidRPr="00057F94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57F94">
              <w:rPr>
                <w:rFonts w:ascii="Times New Roman" w:hAnsi="Times New Roman" w:cs="Times New Roman"/>
                <w:sz w:val="20"/>
                <w:szCs w:val="20"/>
              </w:rPr>
              <w:t>3,3</w:t>
            </w:r>
          </w:p>
        </w:tc>
      </w:tr>
      <w:tr w:rsidR="007D0250" w:rsidRPr="00EF6150" w:rsidTr="007D0250">
        <w:trPr>
          <w:trHeight w:val="227"/>
        </w:trPr>
        <w:tc>
          <w:tcPr>
            <w:tcW w:w="3256" w:type="dxa"/>
          </w:tcPr>
          <w:p w:rsidR="007D0250" w:rsidRPr="00057F94" w:rsidRDefault="007D0250" w:rsidP="007D02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7F94">
              <w:rPr>
                <w:rFonts w:ascii="Times New Roman" w:hAnsi="Times New Roman" w:cs="Times New Roman"/>
                <w:sz w:val="20"/>
                <w:szCs w:val="20"/>
              </w:rPr>
              <w:t>Яйца</w:t>
            </w:r>
          </w:p>
        </w:tc>
        <w:tc>
          <w:tcPr>
            <w:tcW w:w="1417" w:type="dxa"/>
          </w:tcPr>
          <w:p w:rsidR="007D0250" w:rsidRPr="00057F94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57F94">
              <w:rPr>
                <w:rFonts w:ascii="Times New Roman" w:hAnsi="Times New Roman" w:cs="Times New Roman"/>
                <w:sz w:val="20"/>
                <w:szCs w:val="20"/>
              </w:rPr>
              <w:t xml:space="preserve">3/40 </w:t>
            </w:r>
            <w:proofErr w:type="spellStart"/>
            <w:r w:rsidRPr="00057F94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554" w:type="dxa"/>
          </w:tcPr>
          <w:p w:rsidR="007D0250" w:rsidRPr="00057F94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57F94"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  <w:tc>
          <w:tcPr>
            <w:tcW w:w="1563" w:type="dxa"/>
          </w:tcPr>
          <w:p w:rsidR="007D0250" w:rsidRPr="00057F94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57F94">
              <w:rPr>
                <w:rFonts w:ascii="Times New Roman" w:hAnsi="Times New Roman" w:cs="Times New Roman"/>
                <w:sz w:val="20"/>
                <w:szCs w:val="20"/>
              </w:rPr>
              <w:t xml:space="preserve">1/8 </w:t>
            </w:r>
            <w:proofErr w:type="spellStart"/>
            <w:r w:rsidRPr="00057F94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559" w:type="dxa"/>
          </w:tcPr>
          <w:p w:rsidR="007D0250" w:rsidRPr="00057F94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57F94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</w:tr>
      <w:tr w:rsidR="007D0250" w:rsidRPr="00EF6150" w:rsidTr="007D0250">
        <w:trPr>
          <w:trHeight w:val="227"/>
        </w:trPr>
        <w:tc>
          <w:tcPr>
            <w:tcW w:w="3256" w:type="dxa"/>
          </w:tcPr>
          <w:p w:rsidR="007D0250" w:rsidRPr="00057F94" w:rsidRDefault="007D0250" w:rsidP="007D02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7F94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</w:p>
        </w:tc>
        <w:tc>
          <w:tcPr>
            <w:tcW w:w="1417" w:type="dxa"/>
          </w:tcPr>
          <w:p w:rsidR="007D0250" w:rsidRPr="00057F94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57F94">
              <w:rPr>
                <w:rFonts w:ascii="Times New Roman" w:hAnsi="Times New Roman" w:cs="Times New Roman"/>
                <w:sz w:val="20"/>
                <w:szCs w:val="20"/>
              </w:rPr>
              <w:t>7,3</w:t>
            </w:r>
          </w:p>
        </w:tc>
        <w:tc>
          <w:tcPr>
            <w:tcW w:w="1554" w:type="dxa"/>
          </w:tcPr>
          <w:p w:rsidR="007D0250" w:rsidRPr="00057F94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57F94">
              <w:rPr>
                <w:rFonts w:ascii="Times New Roman" w:hAnsi="Times New Roman" w:cs="Times New Roman"/>
                <w:sz w:val="20"/>
                <w:szCs w:val="20"/>
              </w:rPr>
              <w:t>7,3</w:t>
            </w:r>
          </w:p>
        </w:tc>
        <w:tc>
          <w:tcPr>
            <w:tcW w:w="1563" w:type="dxa"/>
          </w:tcPr>
          <w:p w:rsidR="007D0250" w:rsidRPr="00057F94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57F94">
              <w:rPr>
                <w:rFonts w:ascii="Times New Roman" w:hAnsi="Times New Roman" w:cs="Times New Roman"/>
                <w:sz w:val="20"/>
                <w:szCs w:val="20"/>
              </w:rPr>
              <w:t>12,2</w:t>
            </w:r>
          </w:p>
        </w:tc>
        <w:tc>
          <w:tcPr>
            <w:tcW w:w="1559" w:type="dxa"/>
          </w:tcPr>
          <w:p w:rsidR="007D0250" w:rsidRPr="00057F94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57F94">
              <w:rPr>
                <w:rFonts w:ascii="Times New Roman" w:hAnsi="Times New Roman" w:cs="Times New Roman"/>
                <w:sz w:val="20"/>
                <w:szCs w:val="20"/>
              </w:rPr>
              <w:t>12,2</w:t>
            </w:r>
          </w:p>
        </w:tc>
      </w:tr>
      <w:tr w:rsidR="007D0250" w:rsidRPr="00EF6150" w:rsidTr="007D0250">
        <w:trPr>
          <w:trHeight w:val="227"/>
        </w:trPr>
        <w:tc>
          <w:tcPr>
            <w:tcW w:w="3256" w:type="dxa"/>
          </w:tcPr>
          <w:p w:rsidR="007D0250" w:rsidRPr="00057F94" w:rsidRDefault="007D0250" w:rsidP="007D02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7F94">
              <w:rPr>
                <w:rFonts w:ascii="Times New Roman" w:hAnsi="Times New Roman" w:cs="Times New Roman"/>
                <w:sz w:val="20"/>
                <w:szCs w:val="20"/>
              </w:rPr>
              <w:t>Масло сливочное</w:t>
            </w:r>
          </w:p>
        </w:tc>
        <w:tc>
          <w:tcPr>
            <w:tcW w:w="1417" w:type="dxa"/>
          </w:tcPr>
          <w:p w:rsidR="007D0250" w:rsidRPr="00057F94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57F94"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  <w:tc>
          <w:tcPr>
            <w:tcW w:w="1554" w:type="dxa"/>
          </w:tcPr>
          <w:p w:rsidR="007D0250" w:rsidRPr="00057F94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57F94"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  <w:tc>
          <w:tcPr>
            <w:tcW w:w="1563" w:type="dxa"/>
          </w:tcPr>
          <w:p w:rsidR="007D0250" w:rsidRPr="00057F94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57F94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1559" w:type="dxa"/>
          </w:tcPr>
          <w:p w:rsidR="007D0250" w:rsidRPr="00057F94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57F94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</w:tr>
      <w:tr w:rsidR="007D0250" w:rsidRPr="00EF6150" w:rsidTr="007D0250">
        <w:trPr>
          <w:trHeight w:val="227"/>
        </w:trPr>
        <w:tc>
          <w:tcPr>
            <w:tcW w:w="3256" w:type="dxa"/>
          </w:tcPr>
          <w:p w:rsidR="007D0250" w:rsidRPr="00057F94" w:rsidRDefault="007D0250" w:rsidP="007D02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7F94">
              <w:rPr>
                <w:rFonts w:ascii="Times New Roman" w:hAnsi="Times New Roman" w:cs="Times New Roman"/>
                <w:sz w:val="20"/>
                <w:szCs w:val="20"/>
              </w:rPr>
              <w:t>Дрожжи сухие</w:t>
            </w:r>
          </w:p>
        </w:tc>
        <w:tc>
          <w:tcPr>
            <w:tcW w:w="1417" w:type="dxa"/>
          </w:tcPr>
          <w:p w:rsidR="007D0250" w:rsidRPr="00057F94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57F94">
              <w:rPr>
                <w:rFonts w:ascii="Times New Roman" w:hAnsi="Times New Roman" w:cs="Times New Roman"/>
                <w:sz w:val="20"/>
                <w:szCs w:val="20"/>
              </w:rPr>
              <w:t>0,25</w:t>
            </w:r>
          </w:p>
        </w:tc>
        <w:tc>
          <w:tcPr>
            <w:tcW w:w="1554" w:type="dxa"/>
          </w:tcPr>
          <w:p w:rsidR="007D0250" w:rsidRPr="00057F94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57F94">
              <w:rPr>
                <w:rFonts w:ascii="Times New Roman" w:hAnsi="Times New Roman" w:cs="Times New Roman"/>
                <w:sz w:val="20"/>
                <w:szCs w:val="20"/>
              </w:rPr>
              <w:t>0,24</w:t>
            </w:r>
          </w:p>
        </w:tc>
        <w:tc>
          <w:tcPr>
            <w:tcW w:w="1563" w:type="dxa"/>
          </w:tcPr>
          <w:p w:rsidR="007D0250" w:rsidRPr="00057F94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57F94"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  <w:tc>
          <w:tcPr>
            <w:tcW w:w="1559" w:type="dxa"/>
          </w:tcPr>
          <w:p w:rsidR="007D0250" w:rsidRPr="00057F94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57F94"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</w:tr>
      <w:tr w:rsidR="007D0250" w:rsidRPr="00EF6150" w:rsidTr="007D0250">
        <w:trPr>
          <w:trHeight w:val="336"/>
        </w:trPr>
        <w:tc>
          <w:tcPr>
            <w:tcW w:w="3256" w:type="dxa"/>
          </w:tcPr>
          <w:p w:rsidR="007D0250" w:rsidRPr="00057F94" w:rsidRDefault="007D0250" w:rsidP="007D02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7F94">
              <w:rPr>
                <w:rFonts w:ascii="Times New Roman" w:hAnsi="Times New Roman" w:cs="Times New Roman"/>
                <w:sz w:val="20"/>
                <w:szCs w:val="20"/>
              </w:rPr>
              <w:t>Соль йодированная</w:t>
            </w:r>
          </w:p>
        </w:tc>
        <w:tc>
          <w:tcPr>
            <w:tcW w:w="1417" w:type="dxa"/>
          </w:tcPr>
          <w:p w:rsidR="007D0250" w:rsidRPr="00057F94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57F94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  <w:tc>
          <w:tcPr>
            <w:tcW w:w="1554" w:type="dxa"/>
          </w:tcPr>
          <w:p w:rsidR="007D0250" w:rsidRPr="00057F94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57F94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  <w:tc>
          <w:tcPr>
            <w:tcW w:w="1563" w:type="dxa"/>
          </w:tcPr>
          <w:p w:rsidR="007D0250" w:rsidRPr="00057F94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57F94">
              <w:rPr>
                <w:rFonts w:ascii="Times New Roman" w:hAnsi="Times New Roman" w:cs="Times New Roman"/>
                <w:sz w:val="20"/>
                <w:szCs w:val="20"/>
              </w:rPr>
              <w:t>0,6</w:t>
            </w:r>
          </w:p>
        </w:tc>
        <w:tc>
          <w:tcPr>
            <w:tcW w:w="1559" w:type="dxa"/>
          </w:tcPr>
          <w:p w:rsidR="007D0250" w:rsidRPr="00057F94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57F94">
              <w:rPr>
                <w:rFonts w:ascii="Times New Roman" w:hAnsi="Times New Roman" w:cs="Times New Roman"/>
                <w:sz w:val="20"/>
                <w:szCs w:val="20"/>
              </w:rPr>
              <w:t>0,6</w:t>
            </w:r>
          </w:p>
        </w:tc>
      </w:tr>
      <w:tr w:rsidR="007D0250" w:rsidRPr="00EF6150" w:rsidTr="007D0250">
        <w:trPr>
          <w:trHeight w:val="227"/>
        </w:trPr>
        <w:tc>
          <w:tcPr>
            <w:tcW w:w="3256" w:type="dxa"/>
          </w:tcPr>
          <w:p w:rsidR="007D0250" w:rsidRPr="00057F94" w:rsidRDefault="007D0250" w:rsidP="007D025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7F94">
              <w:rPr>
                <w:rFonts w:ascii="Times New Roman" w:hAnsi="Times New Roman" w:cs="Times New Roman"/>
                <w:b/>
                <w:sz w:val="20"/>
                <w:szCs w:val="20"/>
              </w:rPr>
              <w:t>Тесто дрожжевое, № 736 (2),</w:t>
            </w:r>
          </w:p>
          <w:p w:rsidR="007D0250" w:rsidRPr="00057F94" w:rsidRDefault="007D0250" w:rsidP="007D025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7F9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сб. </w:t>
            </w:r>
            <w:proofErr w:type="spellStart"/>
            <w:r w:rsidRPr="00057F94">
              <w:rPr>
                <w:rFonts w:ascii="Times New Roman" w:hAnsi="Times New Roman" w:cs="Times New Roman"/>
                <w:b/>
                <w:sz w:val="20"/>
                <w:szCs w:val="20"/>
              </w:rPr>
              <w:t>шк</w:t>
            </w:r>
            <w:proofErr w:type="spellEnd"/>
            <w:r w:rsidRPr="00057F94">
              <w:rPr>
                <w:rFonts w:ascii="Times New Roman" w:hAnsi="Times New Roman" w:cs="Times New Roman"/>
                <w:b/>
                <w:sz w:val="20"/>
                <w:szCs w:val="20"/>
              </w:rPr>
              <w:t>. 2004г</w:t>
            </w:r>
          </w:p>
        </w:tc>
        <w:tc>
          <w:tcPr>
            <w:tcW w:w="1417" w:type="dxa"/>
          </w:tcPr>
          <w:p w:rsidR="007D0250" w:rsidRPr="00057F94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4" w:type="dxa"/>
          </w:tcPr>
          <w:p w:rsidR="007D0250" w:rsidRPr="00057F94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7F94">
              <w:rPr>
                <w:rFonts w:ascii="Times New Roman" w:hAnsi="Times New Roman" w:cs="Times New Roman"/>
                <w:b/>
                <w:sz w:val="20"/>
                <w:szCs w:val="20"/>
              </w:rPr>
              <w:t>43,0</w:t>
            </w:r>
          </w:p>
        </w:tc>
        <w:tc>
          <w:tcPr>
            <w:tcW w:w="1563" w:type="dxa"/>
          </w:tcPr>
          <w:p w:rsidR="007D0250" w:rsidRPr="00057F94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7D0250" w:rsidRPr="00057F94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7F94">
              <w:rPr>
                <w:rFonts w:ascii="Times New Roman" w:hAnsi="Times New Roman" w:cs="Times New Roman"/>
                <w:b/>
                <w:sz w:val="20"/>
                <w:szCs w:val="20"/>
              </w:rPr>
              <w:t>71,7</w:t>
            </w:r>
          </w:p>
        </w:tc>
      </w:tr>
      <w:tr w:rsidR="007D0250" w:rsidRPr="00EF6150" w:rsidTr="007D0250">
        <w:trPr>
          <w:trHeight w:val="227"/>
        </w:trPr>
        <w:tc>
          <w:tcPr>
            <w:tcW w:w="3256" w:type="dxa"/>
          </w:tcPr>
          <w:p w:rsidR="007D0250" w:rsidRPr="00057F94" w:rsidRDefault="007D0250" w:rsidP="007D02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7F94">
              <w:rPr>
                <w:rFonts w:ascii="Times New Roman" w:hAnsi="Times New Roman" w:cs="Times New Roman"/>
                <w:sz w:val="20"/>
                <w:szCs w:val="20"/>
              </w:rPr>
              <w:t xml:space="preserve">Картофель с 1.09-31.10 </w:t>
            </w:r>
          </w:p>
        </w:tc>
        <w:tc>
          <w:tcPr>
            <w:tcW w:w="1417" w:type="dxa"/>
          </w:tcPr>
          <w:p w:rsidR="007D0250" w:rsidRPr="00057F94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57F94">
              <w:rPr>
                <w:rFonts w:ascii="Times New Roman" w:hAnsi="Times New Roman" w:cs="Times New Roman"/>
                <w:sz w:val="20"/>
                <w:szCs w:val="20"/>
              </w:rPr>
              <w:t>30,2</w:t>
            </w:r>
          </w:p>
        </w:tc>
        <w:tc>
          <w:tcPr>
            <w:tcW w:w="1554" w:type="dxa"/>
          </w:tcPr>
          <w:p w:rsidR="007D0250" w:rsidRPr="00057F94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57F94">
              <w:rPr>
                <w:rFonts w:ascii="Times New Roman" w:hAnsi="Times New Roman" w:cs="Times New Roman"/>
                <w:sz w:val="20"/>
                <w:szCs w:val="20"/>
              </w:rPr>
              <w:t>22,7</w:t>
            </w:r>
          </w:p>
        </w:tc>
        <w:tc>
          <w:tcPr>
            <w:tcW w:w="1563" w:type="dxa"/>
          </w:tcPr>
          <w:p w:rsidR="007D0250" w:rsidRPr="00057F94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57F94">
              <w:rPr>
                <w:rFonts w:ascii="Times New Roman" w:hAnsi="Times New Roman" w:cs="Times New Roman"/>
                <w:sz w:val="20"/>
                <w:szCs w:val="20"/>
              </w:rPr>
              <w:t>50,4</w:t>
            </w:r>
          </w:p>
        </w:tc>
        <w:tc>
          <w:tcPr>
            <w:tcW w:w="1559" w:type="dxa"/>
          </w:tcPr>
          <w:p w:rsidR="007D0250" w:rsidRPr="00057F94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57F94">
              <w:rPr>
                <w:rFonts w:ascii="Times New Roman" w:hAnsi="Times New Roman" w:cs="Times New Roman"/>
                <w:sz w:val="20"/>
                <w:szCs w:val="20"/>
              </w:rPr>
              <w:t>37,8</w:t>
            </w:r>
          </w:p>
        </w:tc>
      </w:tr>
      <w:tr w:rsidR="007D0250" w:rsidRPr="00EF6150" w:rsidTr="007D0250">
        <w:trPr>
          <w:trHeight w:val="227"/>
        </w:trPr>
        <w:tc>
          <w:tcPr>
            <w:tcW w:w="3256" w:type="dxa"/>
          </w:tcPr>
          <w:p w:rsidR="007D0250" w:rsidRPr="00057F94" w:rsidRDefault="007D0250" w:rsidP="007D02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7F94">
              <w:rPr>
                <w:rFonts w:ascii="Times New Roman" w:hAnsi="Times New Roman" w:cs="Times New Roman"/>
                <w:sz w:val="20"/>
                <w:szCs w:val="20"/>
              </w:rPr>
              <w:t xml:space="preserve">  или с 1.11 - 31.12</w:t>
            </w:r>
          </w:p>
        </w:tc>
        <w:tc>
          <w:tcPr>
            <w:tcW w:w="1417" w:type="dxa"/>
          </w:tcPr>
          <w:p w:rsidR="007D0250" w:rsidRPr="00057F94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57F94">
              <w:rPr>
                <w:rFonts w:ascii="Times New Roman" w:hAnsi="Times New Roman" w:cs="Times New Roman"/>
                <w:sz w:val="20"/>
                <w:szCs w:val="20"/>
              </w:rPr>
              <w:t>32,4</w:t>
            </w:r>
          </w:p>
        </w:tc>
        <w:tc>
          <w:tcPr>
            <w:tcW w:w="1554" w:type="dxa"/>
          </w:tcPr>
          <w:p w:rsidR="007D0250" w:rsidRPr="00057F94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57F94">
              <w:rPr>
                <w:rFonts w:ascii="Times New Roman" w:hAnsi="Times New Roman" w:cs="Times New Roman"/>
                <w:sz w:val="20"/>
                <w:szCs w:val="20"/>
              </w:rPr>
              <w:t>22,7</w:t>
            </w:r>
          </w:p>
        </w:tc>
        <w:tc>
          <w:tcPr>
            <w:tcW w:w="1563" w:type="dxa"/>
          </w:tcPr>
          <w:p w:rsidR="007D0250" w:rsidRPr="00057F94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57F94">
              <w:rPr>
                <w:rFonts w:ascii="Times New Roman" w:hAnsi="Times New Roman" w:cs="Times New Roman"/>
                <w:sz w:val="20"/>
                <w:szCs w:val="20"/>
              </w:rPr>
              <w:t>54,1</w:t>
            </w:r>
          </w:p>
        </w:tc>
        <w:tc>
          <w:tcPr>
            <w:tcW w:w="1559" w:type="dxa"/>
          </w:tcPr>
          <w:p w:rsidR="007D0250" w:rsidRPr="00057F94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57F94">
              <w:rPr>
                <w:rFonts w:ascii="Times New Roman" w:hAnsi="Times New Roman" w:cs="Times New Roman"/>
                <w:sz w:val="20"/>
                <w:szCs w:val="20"/>
              </w:rPr>
              <w:t>37,8</w:t>
            </w:r>
          </w:p>
        </w:tc>
      </w:tr>
      <w:tr w:rsidR="007D0250" w:rsidRPr="00EF6150" w:rsidTr="007D0250">
        <w:trPr>
          <w:trHeight w:val="227"/>
        </w:trPr>
        <w:tc>
          <w:tcPr>
            <w:tcW w:w="3256" w:type="dxa"/>
          </w:tcPr>
          <w:p w:rsidR="007D0250" w:rsidRPr="00057F94" w:rsidRDefault="007D0250" w:rsidP="007D02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7F94">
              <w:rPr>
                <w:rFonts w:ascii="Times New Roman" w:hAnsi="Times New Roman" w:cs="Times New Roman"/>
                <w:sz w:val="20"/>
                <w:szCs w:val="20"/>
              </w:rPr>
              <w:t xml:space="preserve">  или с 1.01 — 29.02</w:t>
            </w:r>
          </w:p>
        </w:tc>
        <w:tc>
          <w:tcPr>
            <w:tcW w:w="1417" w:type="dxa"/>
          </w:tcPr>
          <w:p w:rsidR="007D0250" w:rsidRPr="00057F94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57F94">
              <w:rPr>
                <w:rFonts w:ascii="Times New Roman" w:hAnsi="Times New Roman" w:cs="Times New Roman"/>
                <w:sz w:val="20"/>
                <w:szCs w:val="20"/>
              </w:rPr>
              <w:t>34,9</w:t>
            </w:r>
          </w:p>
        </w:tc>
        <w:tc>
          <w:tcPr>
            <w:tcW w:w="1554" w:type="dxa"/>
          </w:tcPr>
          <w:p w:rsidR="007D0250" w:rsidRPr="00057F94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57F94">
              <w:rPr>
                <w:rFonts w:ascii="Times New Roman" w:hAnsi="Times New Roman" w:cs="Times New Roman"/>
                <w:sz w:val="20"/>
                <w:szCs w:val="20"/>
              </w:rPr>
              <w:t>22,7</w:t>
            </w:r>
          </w:p>
        </w:tc>
        <w:tc>
          <w:tcPr>
            <w:tcW w:w="1563" w:type="dxa"/>
          </w:tcPr>
          <w:p w:rsidR="007D0250" w:rsidRPr="00057F94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57F94">
              <w:rPr>
                <w:rFonts w:ascii="Times New Roman" w:hAnsi="Times New Roman" w:cs="Times New Roman"/>
                <w:sz w:val="20"/>
                <w:szCs w:val="20"/>
              </w:rPr>
              <w:t>58,2</w:t>
            </w:r>
          </w:p>
        </w:tc>
        <w:tc>
          <w:tcPr>
            <w:tcW w:w="1559" w:type="dxa"/>
          </w:tcPr>
          <w:p w:rsidR="007D0250" w:rsidRPr="00057F94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57F94">
              <w:rPr>
                <w:rFonts w:ascii="Times New Roman" w:hAnsi="Times New Roman" w:cs="Times New Roman"/>
                <w:sz w:val="20"/>
                <w:szCs w:val="20"/>
              </w:rPr>
              <w:t>37,8</w:t>
            </w:r>
          </w:p>
        </w:tc>
      </w:tr>
      <w:tr w:rsidR="007D0250" w:rsidRPr="00EF6150" w:rsidTr="007D0250">
        <w:trPr>
          <w:trHeight w:val="227"/>
        </w:trPr>
        <w:tc>
          <w:tcPr>
            <w:tcW w:w="3256" w:type="dxa"/>
          </w:tcPr>
          <w:p w:rsidR="007D0250" w:rsidRPr="00057F94" w:rsidRDefault="007D0250" w:rsidP="007D02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7F94">
              <w:rPr>
                <w:rFonts w:ascii="Times New Roman" w:hAnsi="Times New Roman" w:cs="Times New Roman"/>
                <w:sz w:val="20"/>
                <w:szCs w:val="20"/>
              </w:rPr>
              <w:t xml:space="preserve">  или с 1.03</w:t>
            </w:r>
          </w:p>
        </w:tc>
        <w:tc>
          <w:tcPr>
            <w:tcW w:w="1417" w:type="dxa"/>
          </w:tcPr>
          <w:p w:rsidR="007D0250" w:rsidRPr="00057F94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57F94">
              <w:rPr>
                <w:rFonts w:ascii="Times New Roman" w:hAnsi="Times New Roman" w:cs="Times New Roman"/>
                <w:sz w:val="20"/>
                <w:szCs w:val="20"/>
              </w:rPr>
              <w:t>37,8</w:t>
            </w:r>
          </w:p>
        </w:tc>
        <w:tc>
          <w:tcPr>
            <w:tcW w:w="1554" w:type="dxa"/>
          </w:tcPr>
          <w:p w:rsidR="007D0250" w:rsidRPr="00057F94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57F94">
              <w:rPr>
                <w:rFonts w:ascii="Times New Roman" w:hAnsi="Times New Roman" w:cs="Times New Roman"/>
                <w:sz w:val="20"/>
                <w:szCs w:val="20"/>
              </w:rPr>
              <w:t>22,7</w:t>
            </w:r>
          </w:p>
        </w:tc>
        <w:tc>
          <w:tcPr>
            <w:tcW w:w="1563" w:type="dxa"/>
          </w:tcPr>
          <w:p w:rsidR="007D0250" w:rsidRPr="00057F94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57F94">
              <w:rPr>
                <w:rFonts w:ascii="Times New Roman" w:hAnsi="Times New Roman" w:cs="Times New Roman"/>
                <w:sz w:val="20"/>
                <w:szCs w:val="20"/>
              </w:rPr>
              <w:t>63,1</w:t>
            </w:r>
          </w:p>
        </w:tc>
        <w:tc>
          <w:tcPr>
            <w:tcW w:w="1559" w:type="dxa"/>
          </w:tcPr>
          <w:p w:rsidR="007D0250" w:rsidRPr="00057F94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57F94">
              <w:rPr>
                <w:rFonts w:ascii="Times New Roman" w:hAnsi="Times New Roman" w:cs="Times New Roman"/>
                <w:sz w:val="20"/>
                <w:szCs w:val="20"/>
              </w:rPr>
              <w:t>37,8</w:t>
            </w:r>
          </w:p>
        </w:tc>
      </w:tr>
      <w:tr w:rsidR="007D0250" w:rsidRPr="00EF6150" w:rsidTr="007D0250">
        <w:trPr>
          <w:trHeight w:val="227"/>
        </w:trPr>
        <w:tc>
          <w:tcPr>
            <w:tcW w:w="3256" w:type="dxa"/>
          </w:tcPr>
          <w:p w:rsidR="007D0250" w:rsidRPr="00057F94" w:rsidRDefault="007D0250" w:rsidP="007D025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7F94">
              <w:rPr>
                <w:rFonts w:ascii="Times New Roman" w:hAnsi="Times New Roman" w:cs="Times New Roman"/>
                <w:b/>
                <w:sz w:val="20"/>
                <w:szCs w:val="20"/>
              </w:rPr>
              <w:t>Вареный картофель</w:t>
            </w:r>
          </w:p>
        </w:tc>
        <w:tc>
          <w:tcPr>
            <w:tcW w:w="1417" w:type="dxa"/>
          </w:tcPr>
          <w:p w:rsidR="007D0250" w:rsidRPr="00057F94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4" w:type="dxa"/>
          </w:tcPr>
          <w:p w:rsidR="007D0250" w:rsidRPr="00057F94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7F94">
              <w:rPr>
                <w:rFonts w:ascii="Times New Roman" w:hAnsi="Times New Roman" w:cs="Times New Roman"/>
                <w:b/>
                <w:sz w:val="20"/>
                <w:szCs w:val="20"/>
              </w:rPr>
              <w:t>22,0</w:t>
            </w:r>
          </w:p>
        </w:tc>
        <w:tc>
          <w:tcPr>
            <w:tcW w:w="1563" w:type="dxa"/>
          </w:tcPr>
          <w:p w:rsidR="007D0250" w:rsidRPr="00057F94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7D0250" w:rsidRPr="00057F94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7F94">
              <w:rPr>
                <w:rFonts w:ascii="Times New Roman" w:hAnsi="Times New Roman" w:cs="Times New Roman"/>
                <w:b/>
                <w:sz w:val="20"/>
                <w:szCs w:val="20"/>
              </w:rPr>
              <w:t>36,7</w:t>
            </w:r>
          </w:p>
        </w:tc>
      </w:tr>
      <w:tr w:rsidR="007D0250" w:rsidRPr="00EF6150" w:rsidTr="007D0250">
        <w:trPr>
          <w:trHeight w:val="227"/>
        </w:trPr>
        <w:tc>
          <w:tcPr>
            <w:tcW w:w="3256" w:type="dxa"/>
          </w:tcPr>
          <w:p w:rsidR="007D0250" w:rsidRPr="00057F94" w:rsidRDefault="007D0250" w:rsidP="007D02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7F94">
              <w:rPr>
                <w:rFonts w:ascii="Times New Roman" w:hAnsi="Times New Roman" w:cs="Times New Roman"/>
                <w:sz w:val="20"/>
                <w:szCs w:val="20"/>
              </w:rPr>
              <w:t>Масло растительное</w:t>
            </w:r>
          </w:p>
        </w:tc>
        <w:tc>
          <w:tcPr>
            <w:tcW w:w="1417" w:type="dxa"/>
          </w:tcPr>
          <w:p w:rsidR="007D0250" w:rsidRPr="00057F94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57F94">
              <w:rPr>
                <w:rFonts w:ascii="Times New Roman" w:hAnsi="Times New Roman" w:cs="Times New Roman"/>
                <w:sz w:val="20"/>
                <w:szCs w:val="20"/>
              </w:rPr>
              <w:t>0,8</w:t>
            </w:r>
          </w:p>
        </w:tc>
        <w:tc>
          <w:tcPr>
            <w:tcW w:w="1554" w:type="dxa"/>
          </w:tcPr>
          <w:p w:rsidR="007D0250" w:rsidRPr="00057F94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57F94">
              <w:rPr>
                <w:rFonts w:ascii="Times New Roman" w:hAnsi="Times New Roman" w:cs="Times New Roman"/>
                <w:sz w:val="20"/>
                <w:szCs w:val="20"/>
              </w:rPr>
              <w:t>0,8</w:t>
            </w:r>
          </w:p>
        </w:tc>
        <w:tc>
          <w:tcPr>
            <w:tcW w:w="1563" w:type="dxa"/>
          </w:tcPr>
          <w:p w:rsidR="007D0250" w:rsidRPr="00057F94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7D0250" w:rsidRPr="00057F94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57F94">
              <w:rPr>
                <w:rFonts w:ascii="Times New Roman" w:hAnsi="Times New Roman" w:cs="Times New Roman"/>
                <w:sz w:val="20"/>
                <w:szCs w:val="20"/>
              </w:rPr>
              <w:t>1,3</w:t>
            </w:r>
          </w:p>
        </w:tc>
      </w:tr>
      <w:tr w:rsidR="007D0250" w:rsidRPr="00EF6150" w:rsidTr="007D0250">
        <w:trPr>
          <w:trHeight w:val="227"/>
        </w:trPr>
        <w:tc>
          <w:tcPr>
            <w:tcW w:w="3256" w:type="dxa"/>
          </w:tcPr>
          <w:p w:rsidR="007D0250" w:rsidRPr="00057F94" w:rsidRDefault="007D0250" w:rsidP="007D02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7F94">
              <w:rPr>
                <w:rFonts w:ascii="Times New Roman" w:hAnsi="Times New Roman" w:cs="Times New Roman"/>
                <w:sz w:val="20"/>
                <w:szCs w:val="20"/>
              </w:rPr>
              <w:t>Лук репчатый</w:t>
            </w:r>
          </w:p>
        </w:tc>
        <w:tc>
          <w:tcPr>
            <w:tcW w:w="1417" w:type="dxa"/>
          </w:tcPr>
          <w:p w:rsidR="007D0250" w:rsidRPr="00057F94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57F94">
              <w:rPr>
                <w:rFonts w:ascii="Times New Roman" w:hAnsi="Times New Roman" w:cs="Times New Roman"/>
                <w:sz w:val="20"/>
                <w:szCs w:val="20"/>
              </w:rPr>
              <w:t>7,7</w:t>
            </w:r>
          </w:p>
        </w:tc>
        <w:tc>
          <w:tcPr>
            <w:tcW w:w="1554" w:type="dxa"/>
          </w:tcPr>
          <w:p w:rsidR="007D0250" w:rsidRPr="00057F94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57F94">
              <w:rPr>
                <w:rFonts w:ascii="Times New Roman" w:hAnsi="Times New Roman" w:cs="Times New Roman"/>
                <w:sz w:val="20"/>
                <w:szCs w:val="20"/>
              </w:rPr>
              <w:t>6,5</w:t>
            </w:r>
          </w:p>
        </w:tc>
        <w:tc>
          <w:tcPr>
            <w:tcW w:w="1563" w:type="dxa"/>
          </w:tcPr>
          <w:p w:rsidR="007D0250" w:rsidRPr="00057F94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57F94">
              <w:rPr>
                <w:rFonts w:ascii="Times New Roman" w:hAnsi="Times New Roman" w:cs="Times New Roman"/>
                <w:sz w:val="20"/>
                <w:szCs w:val="20"/>
              </w:rPr>
              <w:t>12,9</w:t>
            </w:r>
          </w:p>
        </w:tc>
        <w:tc>
          <w:tcPr>
            <w:tcW w:w="1559" w:type="dxa"/>
          </w:tcPr>
          <w:p w:rsidR="007D0250" w:rsidRPr="00057F94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57F94">
              <w:rPr>
                <w:rFonts w:ascii="Times New Roman" w:hAnsi="Times New Roman" w:cs="Times New Roman"/>
                <w:sz w:val="20"/>
                <w:szCs w:val="20"/>
              </w:rPr>
              <w:t>10,8</w:t>
            </w:r>
          </w:p>
        </w:tc>
      </w:tr>
      <w:tr w:rsidR="007D0250" w:rsidRPr="00EF6150" w:rsidTr="007D0250">
        <w:trPr>
          <w:trHeight w:val="227"/>
        </w:trPr>
        <w:tc>
          <w:tcPr>
            <w:tcW w:w="3256" w:type="dxa"/>
          </w:tcPr>
          <w:p w:rsidR="007D0250" w:rsidRPr="00057F94" w:rsidRDefault="007D0250" w:rsidP="007D025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7F94">
              <w:rPr>
                <w:rFonts w:ascii="Times New Roman" w:hAnsi="Times New Roman" w:cs="Times New Roman"/>
                <w:b/>
                <w:sz w:val="20"/>
                <w:szCs w:val="20"/>
              </w:rPr>
              <w:t>Пассерованный лук</w:t>
            </w:r>
          </w:p>
        </w:tc>
        <w:tc>
          <w:tcPr>
            <w:tcW w:w="1417" w:type="dxa"/>
          </w:tcPr>
          <w:p w:rsidR="007D0250" w:rsidRPr="00057F94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4" w:type="dxa"/>
          </w:tcPr>
          <w:p w:rsidR="007D0250" w:rsidRPr="00057F94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57F94">
              <w:rPr>
                <w:rFonts w:ascii="Times New Roman" w:hAnsi="Times New Roman" w:cs="Times New Roman"/>
                <w:sz w:val="20"/>
                <w:szCs w:val="20"/>
              </w:rPr>
              <w:t>3,3</w:t>
            </w:r>
          </w:p>
        </w:tc>
        <w:tc>
          <w:tcPr>
            <w:tcW w:w="1563" w:type="dxa"/>
          </w:tcPr>
          <w:p w:rsidR="007D0250" w:rsidRPr="00057F94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7D0250" w:rsidRPr="00057F94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57F94">
              <w:rPr>
                <w:rFonts w:ascii="Times New Roman" w:hAnsi="Times New Roman" w:cs="Times New Roman"/>
                <w:sz w:val="20"/>
                <w:szCs w:val="20"/>
              </w:rPr>
              <w:t>5,4</w:t>
            </w:r>
          </w:p>
        </w:tc>
      </w:tr>
      <w:tr w:rsidR="007D0250" w:rsidRPr="00EF6150" w:rsidTr="007D0250">
        <w:trPr>
          <w:trHeight w:val="227"/>
        </w:trPr>
        <w:tc>
          <w:tcPr>
            <w:tcW w:w="3256" w:type="dxa"/>
          </w:tcPr>
          <w:p w:rsidR="007D0250" w:rsidRPr="00057F94" w:rsidRDefault="007D0250" w:rsidP="007D02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7F94">
              <w:rPr>
                <w:rFonts w:ascii="Times New Roman" w:hAnsi="Times New Roman" w:cs="Times New Roman"/>
                <w:sz w:val="20"/>
                <w:szCs w:val="20"/>
              </w:rPr>
              <w:t>Соль йодированная</w:t>
            </w:r>
          </w:p>
        </w:tc>
        <w:tc>
          <w:tcPr>
            <w:tcW w:w="1417" w:type="dxa"/>
          </w:tcPr>
          <w:p w:rsidR="007D0250" w:rsidRPr="00057F94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57F94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  <w:tc>
          <w:tcPr>
            <w:tcW w:w="1554" w:type="dxa"/>
          </w:tcPr>
          <w:p w:rsidR="007D0250" w:rsidRPr="00057F94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57F94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  <w:tc>
          <w:tcPr>
            <w:tcW w:w="1563" w:type="dxa"/>
          </w:tcPr>
          <w:p w:rsidR="007D0250" w:rsidRPr="00057F94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57F94"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1559" w:type="dxa"/>
          </w:tcPr>
          <w:p w:rsidR="007D0250" w:rsidRPr="00057F94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57F94"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</w:tr>
      <w:tr w:rsidR="007D0250" w:rsidRPr="004F6D2A" w:rsidTr="007D0250">
        <w:trPr>
          <w:trHeight w:val="227"/>
        </w:trPr>
        <w:tc>
          <w:tcPr>
            <w:tcW w:w="3256" w:type="dxa"/>
          </w:tcPr>
          <w:p w:rsidR="007D0250" w:rsidRPr="00057F94" w:rsidRDefault="007D0250" w:rsidP="007D025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7F94">
              <w:rPr>
                <w:rFonts w:ascii="Times New Roman" w:hAnsi="Times New Roman" w:cs="Times New Roman"/>
                <w:b/>
                <w:sz w:val="20"/>
                <w:szCs w:val="20"/>
              </w:rPr>
              <w:t>Фарш картофельный с луком, №757, сб.шк.2004г</w:t>
            </w:r>
          </w:p>
        </w:tc>
        <w:tc>
          <w:tcPr>
            <w:tcW w:w="1417" w:type="dxa"/>
          </w:tcPr>
          <w:p w:rsidR="007D0250" w:rsidRPr="00057F94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4" w:type="dxa"/>
          </w:tcPr>
          <w:p w:rsidR="007D0250" w:rsidRPr="00057F94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7F94">
              <w:rPr>
                <w:rFonts w:ascii="Times New Roman" w:hAnsi="Times New Roman" w:cs="Times New Roman"/>
                <w:b/>
                <w:sz w:val="20"/>
                <w:szCs w:val="20"/>
              </w:rPr>
              <w:t>25,0</w:t>
            </w:r>
          </w:p>
        </w:tc>
        <w:tc>
          <w:tcPr>
            <w:tcW w:w="1563" w:type="dxa"/>
          </w:tcPr>
          <w:p w:rsidR="007D0250" w:rsidRPr="00057F94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7D0250" w:rsidRPr="00057F94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7F94">
              <w:rPr>
                <w:rFonts w:ascii="Times New Roman" w:hAnsi="Times New Roman" w:cs="Times New Roman"/>
                <w:b/>
                <w:sz w:val="20"/>
                <w:szCs w:val="20"/>
              </w:rPr>
              <w:t>41,7</w:t>
            </w:r>
          </w:p>
        </w:tc>
      </w:tr>
      <w:tr w:rsidR="007D0250" w:rsidRPr="00EF6150" w:rsidTr="007D0250">
        <w:trPr>
          <w:trHeight w:val="227"/>
        </w:trPr>
        <w:tc>
          <w:tcPr>
            <w:tcW w:w="3256" w:type="dxa"/>
          </w:tcPr>
          <w:p w:rsidR="007D0250" w:rsidRPr="00057F94" w:rsidRDefault="007D0250" w:rsidP="007D02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7F94">
              <w:rPr>
                <w:rFonts w:ascii="Times New Roman" w:hAnsi="Times New Roman" w:cs="Times New Roman"/>
                <w:sz w:val="20"/>
                <w:szCs w:val="20"/>
              </w:rPr>
              <w:t xml:space="preserve">Мука на </w:t>
            </w:r>
            <w:proofErr w:type="spellStart"/>
            <w:r w:rsidRPr="00057F94">
              <w:rPr>
                <w:rFonts w:ascii="Times New Roman" w:hAnsi="Times New Roman" w:cs="Times New Roman"/>
                <w:sz w:val="20"/>
                <w:szCs w:val="20"/>
              </w:rPr>
              <w:t>подпыл</w:t>
            </w:r>
            <w:proofErr w:type="spellEnd"/>
          </w:p>
        </w:tc>
        <w:tc>
          <w:tcPr>
            <w:tcW w:w="1417" w:type="dxa"/>
          </w:tcPr>
          <w:p w:rsidR="007D0250" w:rsidRPr="00057F94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57F94">
              <w:rPr>
                <w:rFonts w:ascii="Times New Roman" w:hAnsi="Times New Roman" w:cs="Times New Roman"/>
                <w:sz w:val="20"/>
                <w:szCs w:val="20"/>
              </w:rPr>
              <w:t>1,3</w:t>
            </w:r>
          </w:p>
        </w:tc>
        <w:tc>
          <w:tcPr>
            <w:tcW w:w="1554" w:type="dxa"/>
          </w:tcPr>
          <w:p w:rsidR="007D0250" w:rsidRPr="00057F94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57F94">
              <w:rPr>
                <w:rFonts w:ascii="Times New Roman" w:hAnsi="Times New Roman" w:cs="Times New Roman"/>
                <w:sz w:val="20"/>
                <w:szCs w:val="20"/>
              </w:rPr>
              <w:t>1,3</w:t>
            </w:r>
          </w:p>
        </w:tc>
        <w:tc>
          <w:tcPr>
            <w:tcW w:w="1563" w:type="dxa"/>
          </w:tcPr>
          <w:p w:rsidR="007D0250" w:rsidRPr="00057F94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57F94">
              <w:rPr>
                <w:rFonts w:ascii="Times New Roman" w:hAnsi="Times New Roman" w:cs="Times New Roman"/>
                <w:sz w:val="20"/>
                <w:szCs w:val="20"/>
              </w:rPr>
              <w:t>2,2</w:t>
            </w:r>
          </w:p>
        </w:tc>
        <w:tc>
          <w:tcPr>
            <w:tcW w:w="1559" w:type="dxa"/>
          </w:tcPr>
          <w:p w:rsidR="007D0250" w:rsidRPr="00057F94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57F94">
              <w:rPr>
                <w:rFonts w:ascii="Times New Roman" w:hAnsi="Times New Roman" w:cs="Times New Roman"/>
                <w:sz w:val="20"/>
                <w:szCs w:val="20"/>
              </w:rPr>
              <w:t>2,2</w:t>
            </w:r>
          </w:p>
        </w:tc>
      </w:tr>
      <w:tr w:rsidR="007D0250" w:rsidRPr="00EF6150" w:rsidTr="007D0250">
        <w:trPr>
          <w:trHeight w:val="227"/>
        </w:trPr>
        <w:tc>
          <w:tcPr>
            <w:tcW w:w="3256" w:type="dxa"/>
          </w:tcPr>
          <w:p w:rsidR="007D0250" w:rsidRPr="00057F94" w:rsidRDefault="007D0250" w:rsidP="007D02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7F94">
              <w:rPr>
                <w:rFonts w:ascii="Times New Roman" w:hAnsi="Times New Roman" w:cs="Times New Roman"/>
                <w:sz w:val="20"/>
                <w:szCs w:val="20"/>
              </w:rPr>
              <w:t>Яйца на смазку</w:t>
            </w:r>
          </w:p>
        </w:tc>
        <w:tc>
          <w:tcPr>
            <w:tcW w:w="1417" w:type="dxa"/>
          </w:tcPr>
          <w:p w:rsidR="007D0250" w:rsidRPr="00057F94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57F94">
              <w:rPr>
                <w:rFonts w:ascii="Times New Roman" w:hAnsi="Times New Roman" w:cs="Times New Roman"/>
                <w:sz w:val="20"/>
                <w:szCs w:val="20"/>
              </w:rPr>
              <w:t>1/40шт</w:t>
            </w:r>
          </w:p>
        </w:tc>
        <w:tc>
          <w:tcPr>
            <w:tcW w:w="1554" w:type="dxa"/>
          </w:tcPr>
          <w:p w:rsidR="007D0250" w:rsidRPr="00057F94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3" w:type="dxa"/>
          </w:tcPr>
          <w:p w:rsidR="007D0250" w:rsidRPr="00057F94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57F94">
              <w:rPr>
                <w:rFonts w:ascii="Times New Roman" w:hAnsi="Times New Roman" w:cs="Times New Roman"/>
                <w:sz w:val="20"/>
                <w:szCs w:val="20"/>
              </w:rPr>
              <w:t xml:space="preserve">1/20 </w:t>
            </w:r>
            <w:proofErr w:type="spellStart"/>
            <w:r w:rsidRPr="00057F94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r w:rsidRPr="00057F9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</w:tcPr>
          <w:p w:rsidR="007D0250" w:rsidRPr="00057F94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57F94">
              <w:rPr>
                <w:rFonts w:ascii="Times New Roman" w:hAnsi="Times New Roman" w:cs="Times New Roman"/>
                <w:sz w:val="20"/>
                <w:szCs w:val="20"/>
              </w:rPr>
              <w:t>2,0</w:t>
            </w:r>
          </w:p>
        </w:tc>
      </w:tr>
      <w:tr w:rsidR="007D0250" w:rsidRPr="00EF6150" w:rsidTr="007D0250">
        <w:trPr>
          <w:trHeight w:val="227"/>
        </w:trPr>
        <w:tc>
          <w:tcPr>
            <w:tcW w:w="3256" w:type="dxa"/>
          </w:tcPr>
          <w:p w:rsidR="007D0250" w:rsidRPr="00057F94" w:rsidRDefault="007D0250" w:rsidP="007D02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7F94">
              <w:rPr>
                <w:rFonts w:ascii="Times New Roman" w:hAnsi="Times New Roman" w:cs="Times New Roman"/>
                <w:sz w:val="20"/>
                <w:szCs w:val="20"/>
              </w:rPr>
              <w:t>Масло на смазку</w:t>
            </w:r>
          </w:p>
        </w:tc>
        <w:tc>
          <w:tcPr>
            <w:tcW w:w="1417" w:type="dxa"/>
          </w:tcPr>
          <w:p w:rsidR="007D0250" w:rsidRPr="00057F94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57F94"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</w:p>
        </w:tc>
        <w:tc>
          <w:tcPr>
            <w:tcW w:w="1554" w:type="dxa"/>
          </w:tcPr>
          <w:p w:rsidR="007D0250" w:rsidRPr="00057F94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57F94"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</w:p>
        </w:tc>
        <w:tc>
          <w:tcPr>
            <w:tcW w:w="1563" w:type="dxa"/>
          </w:tcPr>
          <w:p w:rsidR="007D0250" w:rsidRPr="00057F94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57F94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  <w:tc>
          <w:tcPr>
            <w:tcW w:w="1559" w:type="dxa"/>
          </w:tcPr>
          <w:p w:rsidR="007D0250" w:rsidRPr="00057F94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57F94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</w:tr>
      <w:tr w:rsidR="007D0250" w:rsidRPr="00EF6150" w:rsidTr="007D0250">
        <w:trPr>
          <w:trHeight w:val="227"/>
        </w:trPr>
        <w:tc>
          <w:tcPr>
            <w:tcW w:w="3256" w:type="dxa"/>
          </w:tcPr>
          <w:p w:rsidR="007D0250" w:rsidRPr="00057F94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7F94">
              <w:rPr>
                <w:rFonts w:ascii="Times New Roman" w:hAnsi="Times New Roman" w:cs="Times New Roman"/>
                <w:b/>
                <w:sz w:val="20"/>
                <w:szCs w:val="20"/>
              </w:rPr>
              <w:t>Выход</w:t>
            </w:r>
          </w:p>
        </w:tc>
        <w:tc>
          <w:tcPr>
            <w:tcW w:w="2971" w:type="dxa"/>
            <w:gridSpan w:val="2"/>
          </w:tcPr>
          <w:p w:rsidR="007D0250" w:rsidRPr="00057F94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7F94">
              <w:rPr>
                <w:rFonts w:ascii="Times New Roman" w:hAnsi="Times New Roman" w:cs="Times New Roman"/>
                <w:b/>
                <w:sz w:val="20"/>
                <w:szCs w:val="20"/>
              </w:rPr>
              <w:t>60</w:t>
            </w:r>
          </w:p>
        </w:tc>
        <w:tc>
          <w:tcPr>
            <w:tcW w:w="3122" w:type="dxa"/>
            <w:gridSpan w:val="2"/>
          </w:tcPr>
          <w:p w:rsidR="007D0250" w:rsidRPr="00057F94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7F94">
              <w:rPr>
                <w:rFonts w:ascii="Times New Roman" w:hAnsi="Times New Roman" w:cs="Times New Roman"/>
                <w:b/>
                <w:sz w:val="20"/>
                <w:szCs w:val="20"/>
              </w:rPr>
              <w:t>100</w:t>
            </w:r>
          </w:p>
        </w:tc>
      </w:tr>
    </w:tbl>
    <w:p w:rsidR="007D0250" w:rsidRPr="00E1199B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Технология приготовления</w:t>
      </w:r>
    </w:p>
    <w:p w:rsidR="007D0250" w:rsidRPr="00057F94" w:rsidRDefault="007D0250" w:rsidP="007D0250">
      <w:pPr>
        <w:pStyle w:val="a9"/>
        <w:ind w:firstLine="284"/>
        <w:jc w:val="both"/>
        <w:rPr>
          <w:rFonts w:ascii="Times New Roman" w:hAnsi="Times New Roman" w:cs="Times New Roman"/>
        </w:rPr>
      </w:pPr>
      <w:r w:rsidRPr="00057F94">
        <w:rPr>
          <w:rFonts w:ascii="Times New Roman" w:hAnsi="Times New Roman" w:cs="Times New Roman"/>
        </w:rPr>
        <w:t>Готовят дрожжевое тесто (см. стр.143).</w:t>
      </w:r>
    </w:p>
    <w:p w:rsidR="007D0250" w:rsidRPr="00057F94" w:rsidRDefault="007D0250" w:rsidP="007D0250">
      <w:pPr>
        <w:pStyle w:val="a9"/>
        <w:ind w:firstLine="284"/>
        <w:jc w:val="both"/>
        <w:rPr>
          <w:rFonts w:ascii="Times New Roman" w:hAnsi="Times New Roman" w:cs="Times New Roman"/>
        </w:rPr>
      </w:pPr>
      <w:r w:rsidRPr="00057F94">
        <w:rPr>
          <w:rFonts w:ascii="Times New Roman" w:hAnsi="Times New Roman" w:cs="Times New Roman"/>
        </w:rPr>
        <w:t>Для фарша промытый и очищенный картофель варят, отвар сливают, протирают в горячем виде, добавляют пассерованный лук и перемешивают.</w:t>
      </w:r>
    </w:p>
    <w:p w:rsidR="007D0250" w:rsidRPr="00057F94" w:rsidRDefault="007D0250" w:rsidP="007D0250">
      <w:pPr>
        <w:pStyle w:val="a9"/>
        <w:ind w:firstLine="284"/>
        <w:jc w:val="both"/>
        <w:rPr>
          <w:rFonts w:ascii="Times New Roman" w:hAnsi="Times New Roman" w:cs="Times New Roman"/>
        </w:rPr>
      </w:pPr>
      <w:r w:rsidRPr="00057F94">
        <w:rPr>
          <w:rFonts w:ascii="Times New Roman" w:hAnsi="Times New Roman" w:cs="Times New Roman"/>
        </w:rPr>
        <w:t xml:space="preserve">Тесто делят на куски, раскатывают в лепешку, на середину кладут фарш и защипывают края, придают соответствующую форму. Выкладывают на листы, смазанные маслом, ставят на </w:t>
      </w:r>
      <w:proofErr w:type="spellStart"/>
      <w:r w:rsidRPr="00057F94">
        <w:rPr>
          <w:rFonts w:ascii="Times New Roman" w:hAnsi="Times New Roman" w:cs="Times New Roman"/>
        </w:rPr>
        <w:t>расстойку</w:t>
      </w:r>
      <w:proofErr w:type="spellEnd"/>
      <w:r w:rsidRPr="00057F94">
        <w:rPr>
          <w:rFonts w:ascii="Times New Roman" w:hAnsi="Times New Roman" w:cs="Times New Roman"/>
        </w:rPr>
        <w:t>, затем поверхность смазывают яйцом, выпекают при температуре 200-240°C в течение 8-10 минут.</w:t>
      </w:r>
    </w:p>
    <w:p w:rsidR="007D0250" w:rsidRPr="00C20426" w:rsidRDefault="007D0250" w:rsidP="007D0250">
      <w:pPr>
        <w:pStyle w:val="a9"/>
        <w:ind w:firstLine="284"/>
        <w:jc w:val="both"/>
        <w:rPr>
          <w:rFonts w:ascii="Times New Roman" w:hAnsi="Times New Roman" w:cs="Times New Roman"/>
          <w:sz w:val="20"/>
          <w:szCs w:val="20"/>
        </w:rPr>
      </w:pPr>
      <w:r w:rsidRPr="00C20426">
        <w:rPr>
          <w:rFonts w:ascii="Times New Roman" w:hAnsi="Times New Roman" w:cs="Times New Roman"/>
          <w:sz w:val="20"/>
          <w:szCs w:val="20"/>
        </w:rPr>
        <w:t xml:space="preserve"> </w:t>
      </w:r>
    </w:p>
    <w:p w:rsidR="007D0250" w:rsidRPr="00B977F9" w:rsidRDefault="007D0250" w:rsidP="007D0250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77F9">
        <w:rPr>
          <w:rFonts w:ascii="Times New Roman" w:hAnsi="Times New Roman" w:cs="Times New Roman"/>
          <w:b/>
          <w:sz w:val="24"/>
          <w:szCs w:val="24"/>
        </w:rPr>
        <w:t>Требования к качеству</w:t>
      </w:r>
    </w:p>
    <w:p w:rsidR="007D0250" w:rsidRPr="00C20426" w:rsidRDefault="007D0250" w:rsidP="007D0250">
      <w:pPr>
        <w:pStyle w:val="aa"/>
        <w:spacing w:before="71" w:line="196" w:lineRule="auto"/>
        <w:ind w:right="310"/>
        <w:rPr>
          <w:sz w:val="20"/>
        </w:rPr>
      </w:pPr>
      <w:r w:rsidRPr="00C20426">
        <w:rPr>
          <w:rFonts w:ascii="Times New Roman" w:hAnsi="Times New Roman" w:cs="Times New Roman"/>
          <w:i/>
          <w:sz w:val="20"/>
          <w:szCs w:val="24"/>
        </w:rPr>
        <w:t>Внешний вид</w:t>
      </w:r>
      <w:r w:rsidRPr="00C20426">
        <w:rPr>
          <w:rFonts w:ascii="Times New Roman" w:hAnsi="Times New Roman" w:cs="Times New Roman"/>
          <w:sz w:val="20"/>
          <w:szCs w:val="24"/>
        </w:rPr>
        <w:t>: овальной формы с заострёнными концами, корочки тонкие</w:t>
      </w:r>
    </w:p>
    <w:p w:rsidR="007D0250" w:rsidRPr="00C20426" w:rsidRDefault="007D0250" w:rsidP="007D0250">
      <w:pPr>
        <w:pStyle w:val="a9"/>
        <w:rPr>
          <w:rFonts w:ascii="Times New Roman" w:hAnsi="Times New Roman" w:cs="Times New Roman"/>
          <w:sz w:val="20"/>
          <w:szCs w:val="24"/>
        </w:rPr>
      </w:pPr>
      <w:r w:rsidRPr="00C20426">
        <w:rPr>
          <w:rFonts w:ascii="Times New Roman" w:hAnsi="Times New Roman" w:cs="Times New Roman"/>
          <w:i/>
          <w:sz w:val="20"/>
          <w:szCs w:val="24"/>
        </w:rPr>
        <w:t>Консистенция:</w:t>
      </w:r>
      <w:r w:rsidRPr="00C20426">
        <w:rPr>
          <w:rFonts w:ascii="Times New Roman" w:hAnsi="Times New Roman" w:cs="Times New Roman"/>
          <w:sz w:val="20"/>
          <w:szCs w:val="24"/>
        </w:rPr>
        <w:t xml:space="preserve"> пористая, хорошо пропеченная</w:t>
      </w:r>
      <w:r w:rsidRPr="00C20426">
        <w:rPr>
          <w:rFonts w:ascii="Times New Roman" w:hAnsi="Times New Roman" w:cs="Times New Roman"/>
          <w:sz w:val="20"/>
          <w:szCs w:val="24"/>
        </w:rPr>
        <w:br/>
      </w:r>
      <w:r w:rsidRPr="00C20426">
        <w:rPr>
          <w:rFonts w:ascii="Times New Roman" w:hAnsi="Times New Roman" w:cs="Times New Roman"/>
          <w:i/>
          <w:sz w:val="20"/>
          <w:szCs w:val="24"/>
        </w:rPr>
        <w:t>Цвет:</w:t>
      </w:r>
      <w:r w:rsidRPr="00C20426">
        <w:rPr>
          <w:rFonts w:ascii="Times New Roman" w:hAnsi="Times New Roman" w:cs="Times New Roman"/>
          <w:sz w:val="20"/>
        </w:rPr>
        <w:t xml:space="preserve"> поверхности светло-коричневый, на разрезе: теста - кремовый, фарша -соответствует виду фарша</w:t>
      </w:r>
    </w:p>
    <w:p w:rsidR="007D0250" w:rsidRPr="00C20426" w:rsidRDefault="007D0250" w:rsidP="007D0250">
      <w:pPr>
        <w:pStyle w:val="a9"/>
        <w:rPr>
          <w:rFonts w:ascii="Times New Roman" w:hAnsi="Times New Roman" w:cs="Times New Roman"/>
          <w:sz w:val="20"/>
          <w:szCs w:val="24"/>
        </w:rPr>
      </w:pPr>
      <w:r w:rsidRPr="00C20426">
        <w:rPr>
          <w:rFonts w:ascii="Times New Roman" w:hAnsi="Times New Roman" w:cs="Times New Roman"/>
          <w:i/>
          <w:sz w:val="20"/>
          <w:szCs w:val="24"/>
        </w:rPr>
        <w:t>Вкус и запах:</w:t>
      </w:r>
      <w:r w:rsidRPr="00C20426">
        <w:rPr>
          <w:rFonts w:ascii="Times New Roman" w:hAnsi="Times New Roman" w:cs="Times New Roman"/>
          <w:sz w:val="20"/>
          <w:szCs w:val="24"/>
        </w:rPr>
        <w:t xml:space="preserve"> свойственный изделиям из дрожжевого теста с начинкой, с ароматом и</w:t>
      </w:r>
    </w:p>
    <w:p w:rsidR="007D0250" w:rsidRPr="00C20426" w:rsidRDefault="007D0250" w:rsidP="007D0250">
      <w:pPr>
        <w:pStyle w:val="a9"/>
        <w:rPr>
          <w:rFonts w:ascii="Times New Roman" w:hAnsi="Times New Roman" w:cs="Times New Roman"/>
          <w:szCs w:val="24"/>
        </w:rPr>
      </w:pPr>
      <w:r w:rsidRPr="00C20426">
        <w:rPr>
          <w:rFonts w:ascii="Times New Roman" w:hAnsi="Times New Roman" w:cs="Times New Roman"/>
          <w:sz w:val="20"/>
          <w:szCs w:val="24"/>
        </w:rPr>
        <w:t>привкусом приправ и специй, без запаха перекисшего теста</w:t>
      </w:r>
    </w:p>
    <w:p w:rsidR="007D0250" w:rsidRPr="00C952C4" w:rsidRDefault="007D0250" w:rsidP="007D0250">
      <w:pPr>
        <w:pStyle w:val="a9"/>
        <w:rPr>
          <w:rFonts w:ascii="Times New Roman" w:hAnsi="Times New Roman" w:cs="Times New Roman"/>
          <w:sz w:val="24"/>
        </w:rPr>
      </w:pPr>
    </w:p>
    <w:p w:rsidR="007D0250" w:rsidRPr="007A6786" w:rsidRDefault="007D0250" w:rsidP="007D0250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6786">
        <w:rPr>
          <w:rFonts w:ascii="Times New Roman" w:hAnsi="Times New Roman" w:cs="Times New Roman"/>
          <w:b/>
          <w:sz w:val="24"/>
          <w:szCs w:val="24"/>
        </w:rPr>
        <w:t>Пищевая ценность изделия(блюда)</w:t>
      </w:r>
    </w:p>
    <w:tbl>
      <w:tblPr>
        <w:tblStyle w:val="a3"/>
        <w:tblW w:w="0" w:type="auto"/>
        <w:tblInd w:w="-147" w:type="dxa"/>
        <w:tblLayout w:type="fixed"/>
        <w:tblLook w:val="04A0" w:firstRow="1" w:lastRow="0" w:firstColumn="1" w:lastColumn="0" w:noHBand="0" w:noVBand="1"/>
      </w:tblPr>
      <w:tblGrid>
        <w:gridCol w:w="2277"/>
        <w:gridCol w:w="1126"/>
        <w:gridCol w:w="1167"/>
        <w:gridCol w:w="1526"/>
        <w:gridCol w:w="2092"/>
        <w:gridCol w:w="1304"/>
      </w:tblGrid>
      <w:tr w:rsidR="007D0250" w:rsidRPr="007A6786" w:rsidTr="007D0250">
        <w:tc>
          <w:tcPr>
            <w:tcW w:w="2277" w:type="dxa"/>
          </w:tcPr>
          <w:p w:rsidR="007D0250" w:rsidRPr="0071157B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Возраст</w:t>
            </w:r>
          </w:p>
        </w:tc>
        <w:tc>
          <w:tcPr>
            <w:tcW w:w="1126" w:type="dxa"/>
          </w:tcPr>
          <w:p w:rsidR="007D0250" w:rsidRPr="0071157B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Белки, г</w:t>
            </w:r>
          </w:p>
        </w:tc>
        <w:tc>
          <w:tcPr>
            <w:tcW w:w="1167" w:type="dxa"/>
          </w:tcPr>
          <w:p w:rsidR="007D0250" w:rsidRPr="0071157B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Жиры, г</w:t>
            </w:r>
          </w:p>
        </w:tc>
        <w:tc>
          <w:tcPr>
            <w:tcW w:w="1526" w:type="dxa"/>
          </w:tcPr>
          <w:p w:rsidR="007D0250" w:rsidRPr="0071157B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Углеводы, г</w:t>
            </w:r>
          </w:p>
        </w:tc>
        <w:tc>
          <w:tcPr>
            <w:tcW w:w="2092" w:type="dxa"/>
          </w:tcPr>
          <w:p w:rsidR="007D0250" w:rsidRPr="0071157B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Энергетическая ценность, ккал</w:t>
            </w:r>
          </w:p>
        </w:tc>
        <w:tc>
          <w:tcPr>
            <w:tcW w:w="1304" w:type="dxa"/>
          </w:tcPr>
          <w:p w:rsidR="007D0250" w:rsidRPr="0071157B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Масса, г</w:t>
            </w:r>
          </w:p>
        </w:tc>
      </w:tr>
      <w:tr w:rsidR="007D0250" w:rsidRPr="007A6786" w:rsidTr="007D0250">
        <w:trPr>
          <w:trHeight w:val="241"/>
        </w:trPr>
        <w:tc>
          <w:tcPr>
            <w:tcW w:w="2277" w:type="dxa"/>
          </w:tcPr>
          <w:p w:rsidR="007D0250" w:rsidRPr="0071157B" w:rsidRDefault="007D0250" w:rsidP="007D0250">
            <w:pPr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От 7 до 11 лет</w:t>
            </w:r>
          </w:p>
        </w:tc>
        <w:tc>
          <w:tcPr>
            <w:tcW w:w="1126" w:type="dxa"/>
          </w:tcPr>
          <w:p w:rsidR="007D0250" w:rsidRPr="00057F94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057F94">
              <w:rPr>
                <w:rFonts w:ascii="Times New Roman" w:hAnsi="Times New Roman" w:cs="Times New Roman"/>
              </w:rPr>
              <w:t>4,1</w:t>
            </w:r>
          </w:p>
        </w:tc>
        <w:tc>
          <w:tcPr>
            <w:tcW w:w="1167" w:type="dxa"/>
          </w:tcPr>
          <w:p w:rsidR="007D0250" w:rsidRPr="00057F94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057F94">
              <w:rPr>
                <w:rFonts w:ascii="Times New Roman" w:hAnsi="Times New Roman" w:cs="Times New Roman"/>
              </w:rPr>
              <w:t>3,8</w:t>
            </w:r>
            <w:r w:rsidRPr="00057F94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1526" w:type="dxa"/>
          </w:tcPr>
          <w:p w:rsidR="007D0250" w:rsidRPr="00057F94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057F94">
              <w:rPr>
                <w:rFonts w:ascii="Times New Roman" w:hAnsi="Times New Roman" w:cs="Times New Roman"/>
              </w:rPr>
              <w:t>23,4</w:t>
            </w:r>
          </w:p>
        </w:tc>
        <w:tc>
          <w:tcPr>
            <w:tcW w:w="2092" w:type="dxa"/>
          </w:tcPr>
          <w:p w:rsidR="007D0250" w:rsidRPr="00057F94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057F94">
              <w:rPr>
                <w:rFonts w:ascii="Times New Roman" w:hAnsi="Times New Roman" w:cs="Times New Roman"/>
              </w:rPr>
              <w:t>148</w:t>
            </w:r>
          </w:p>
        </w:tc>
        <w:tc>
          <w:tcPr>
            <w:tcW w:w="1304" w:type="dxa"/>
          </w:tcPr>
          <w:p w:rsidR="007D0250" w:rsidRPr="00057F94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057F94">
              <w:rPr>
                <w:rFonts w:ascii="Times New Roman" w:hAnsi="Times New Roman" w:cs="Times New Roman"/>
              </w:rPr>
              <w:t>60</w:t>
            </w:r>
          </w:p>
        </w:tc>
      </w:tr>
      <w:tr w:rsidR="007D0250" w:rsidRPr="007A6786" w:rsidTr="007D0250">
        <w:trPr>
          <w:trHeight w:val="186"/>
        </w:trPr>
        <w:tc>
          <w:tcPr>
            <w:tcW w:w="2277" w:type="dxa"/>
          </w:tcPr>
          <w:p w:rsidR="007D0250" w:rsidRPr="0071157B" w:rsidRDefault="007D0250" w:rsidP="007D0250">
            <w:pPr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12 лет и старше</w:t>
            </w:r>
          </w:p>
        </w:tc>
        <w:tc>
          <w:tcPr>
            <w:tcW w:w="1126" w:type="dxa"/>
          </w:tcPr>
          <w:p w:rsidR="007D0250" w:rsidRPr="00057F94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057F94">
              <w:rPr>
                <w:rFonts w:ascii="Times New Roman" w:hAnsi="Times New Roman" w:cs="Times New Roman"/>
              </w:rPr>
              <w:t>6,7</w:t>
            </w:r>
          </w:p>
        </w:tc>
        <w:tc>
          <w:tcPr>
            <w:tcW w:w="1167" w:type="dxa"/>
          </w:tcPr>
          <w:p w:rsidR="007D0250" w:rsidRPr="00057F94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057F94">
              <w:rPr>
                <w:rFonts w:ascii="Times New Roman" w:hAnsi="Times New Roman" w:cs="Times New Roman"/>
              </w:rPr>
              <w:t>6,43</w:t>
            </w:r>
            <w:r w:rsidRPr="00057F94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1526" w:type="dxa"/>
          </w:tcPr>
          <w:p w:rsidR="007D0250" w:rsidRPr="00057F94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057F94">
              <w:rPr>
                <w:rFonts w:ascii="Times New Roman" w:hAnsi="Times New Roman" w:cs="Times New Roman"/>
              </w:rPr>
              <w:t>39,0</w:t>
            </w:r>
          </w:p>
        </w:tc>
        <w:tc>
          <w:tcPr>
            <w:tcW w:w="2092" w:type="dxa"/>
          </w:tcPr>
          <w:p w:rsidR="007D0250" w:rsidRPr="00057F94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057F94">
              <w:rPr>
                <w:rFonts w:ascii="Times New Roman" w:hAnsi="Times New Roman" w:cs="Times New Roman"/>
              </w:rPr>
              <w:t>247</w:t>
            </w:r>
          </w:p>
        </w:tc>
        <w:tc>
          <w:tcPr>
            <w:tcW w:w="1304" w:type="dxa"/>
          </w:tcPr>
          <w:p w:rsidR="007D0250" w:rsidRPr="00057F94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057F94">
              <w:rPr>
                <w:rFonts w:ascii="Times New Roman" w:hAnsi="Times New Roman" w:cs="Times New Roman"/>
              </w:rPr>
              <w:t>100</w:t>
            </w:r>
          </w:p>
        </w:tc>
      </w:tr>
    </w:tbl>
    <w:p w:rsidR="007D0250" w:rsidRPr="007A6786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6786">
        <w:rPr>
          <w:rFonts w:ascii="Times New Roman" w:hAnsi="Times New Roman" w:cs="Times New Roman"/>
          <w:b/>
          <w:sz w:val="24"/>
          <w:szCs w:val="24"/>
        </w:rPr>
        <w:t>Расчет химического состава</w:t>
      </w:r>
    </w:p>
    <w:tbl>
      <w:tblPr>
        <w:tblStyle w:val="a3"/>
        <w:tblW w:w="0" w:type="auto"/>
        <w:tblInd w:w="-147" w:type="dxa"/>
        <w:tblLook w:val="04A0" w:firstRow="1" w:lastRow="0" w:firstColumn="1" w:lastColumn="0" w:noHBand="0" w:noVBand="1"/>
      </w:tblPr>
      <w:tblGrid>
        <w:gridCol w:w="1906"/>
        <w:gridCol w:w="1666"/>
        <w:gridCol w:w="1305"/>
        <w:gridCol w:w="1088"/>
        <w:gridCol w:w="1344"/>
        <w:gridCol w:w="897"/>
        <w:gridCol w:w="1286"/>
      </w:tblGrid>
      <w:tr w:rsidR="007D0250" w:rsidRPr="007A6786" w:rsidTr="007D0250">
        <w:tc>
          <w:tcPr>
            <w:tcW w:w="1906" w:type="dxa"/>
            <w:vMerge w:val="restart"/>
          </w:tcPr>
          <w:p w:rsidR="007D0250" w:rsidRPr="0071157B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Возраст</w:t>
            </w:r>
          </w:p>
        </w:tc>
        <w:tc>
          <w:tcPr>
            <w:tcW w:w="4059" w:type="dxa"/>
            <w:gridSpan w:val="3"/>
          </w:tcPr>
          <w:p w:rsidR="007D0250" w:rsidRPr="0071157B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Минеральные элементы ,г</w:t>
            </w:r>
          </w:p>
        </w:tc>
        <w:tc>
          <w:tcPr>
            <w:tcW w:w="3527" w:type="dxa"/>
            <w:gridSpan w:val="3"/>
          </w:tcPr>
          <w:p w:rsidR="007D0250" w:rsidRPr="0071157B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Витамины</w:t>
            </w:r>
          </w:p>
        </w:tc>
      </w:tr>
      <w:tr w:rsidR="007D0250" w:rsidRPr="007A6786" w:rsidTr="007D0250">
        <w:tc>
          <w:tcPr>
            <w:tcW w:w="1906" w:type="dxa"/>
            <w:vMerge/>
          </w:tcPr>
          <w:p w:rsidR="007D0250" w:rsidRPr="0071157B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666" w:type="dxa"/>
          </w:tcPr>
          <w:p w:rsidR="007D0250" w:rsidRPr="0071157B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71157B">
              <w:rPr>
                <w:rFonts w:ascii="Times New Roman" w:hAnsi="Times New Roman" w:cs="Times New Roman"/>
                <w:szCs w:val="24"/>
                <w:lang w:val="en-US"/>
              </w:rPr>
              <w:t>Ca</w:t>
            </w:r>
          </w:p>
        </w:tc>
        <w:tc>
          <w:tcPr>
            <w:tcW w:w="1305" w:type="dxa"/>
          </w:tcPr>
          <w:p w:rsidR="007D0250" w:rsidRPr="0071157B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71157B">
              <w:rPr>
                <w:rFonts w:ascii="Times New Roman" w:hAnsi="Times New Roman" w:cs="Times New Roman"/>
                <w:szCs w:val="24"/>
                <w:lang w:val="en-US"/>
              </w:rPr>
              <w:t>Mg</w:t>
            </w:r>
          </w:p>
        </w:tc>
        <w:tc>
          <w:tcPr>
            <w:tcW w:w="1088" w:type="dxa"/>
          </w:tcPr>
          <w:p w:rsidR="007D0250" w:rsidRPr="0071157B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71157B">
              <w:rPr>
                <w:rFonts w:ascii="Times New Roman" w:hAnsi="Times New Roman" w:cs="Times New Roman"/>
                <w:szCs w:val="24"/>
                <w:lang w:val="en-US"/>
              </w:rPr>
              <w:t>Fe</w:t>
            </w:r>
          </w:p>
        </w:tc>
        <w:tc>
          <w:tcPr>
            <w:tcW w:w="1344" w:type="dxa"/>
          </w:tcPr>
          <w:p w:rsidR="007D0250" w:rsidRPr="0071157B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  <w:lang w:val="en-US"/>
              </w:rPr>
              <w:t>B</w:t>
            </w:r>
            <w:r w:rsidRPr="0071157B">
              <w:rPr>
                <w:rFonts w:ascii="Times New Roman" w:hAnsi="Times New Roman" w:cs="Times New Roman"/>
                <w:szCs w:val="24"/>
                <w:vertAlign w:val="subscript"/>
                <w:lang w:val="en-US"/>
              </w:rPr>
              <w:t>1</w:t>
            </w:r>
            <w:r w:rsidRPr="0071157B">
              <w:rPr>
                <w:rFonts w:ascii="Times New Roman" w:hAnsi="Times New Roman" w:cs="Times New Roman"/>
                <w:szCs w:val="24"/>
              </w:rPr>
              <w:t>, мг</w:t>
            </w:r>
          </w:p>
        </w:tc>
        <w:tc>
          <w:tcPr>
            <w:tcW w:w="897" w:type="dxa"/>
          </w:tcPr>
          <w:p w:rsidR="007D0250" w:rsidRPr="0071157B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  <w:lang w:val="en-US"/>
              </w:rPr>
              <w:t>B</w:t>
            </w:r>
            <w:r w:rsidRPr="0071157B">
              <w:rPr>
                <w:rFonts w:ascii="Times New Roman" w:hAnsi="Times New Roman" w:cs="Times New Roman"/>
                <w:szCs w:val="24"/>
                <w:vertAlign w:val="subscript"/>
                <w:lang w:val="en-US"/>
              </w:rPr>
              <w:t>2</w:t>
            </w:r>
            <w:r w:rsidRPr="0071157B">
              <w:rPr>
                <w:rFonts w:ascii="Times New Roman" w:hAnsi="Times New Roman" w:cs="Times New Roman"/>
                <w:szCs w:val="24"/>
              </w:rPr>
              <w:t>, мг</w:t>
            </w:r>
          </w:p>
        </w:tc>
        <w:tc>
          <w:tcPr>
            <w:tcW w:w="1286" w:type="dxa"/>
          </w:tcPr>
          <w:p w:rsidR="007D0250" w:rsidRPr="0071157B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  <w:lang w:val="en-US"/>
              </w:rPr>
              <w:t>C</w:t>
            </w:r>
            <w:r w:rsidRPr="0071157B">
              <w:rPr>
                <w:rFonts w:ascii="Times New Roman" w:hAnsi="Times New Roman" w:cs="Times New Roman"/>
                <w:szCs w:val="24"/>
              </w:rPr>
              <w:t>, мг</w:t>
            </w:r>
          </w:p>
        </w:tc>
      </w:tr>
      <w:tr w:rsidR="007D0250" w:rsidRPr="007A6786" w:rsidTr="007D0250">
        <w:tc>
          <w:tcPr>
            <w:tcW w:w="1906" w:type="dxa"/>
          </w:tcPr>
          <w:p w:rsidR="007D0250" w:rsidRPr="0071157B" w:rsidRDefault="007D0250" w:rsidP="007D0250">
            <w:pPr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От 7 до 11 лет</w:t>
            </w:r>
          </w:p>
        </w:tc>
        <w:tc>
          <w:tcPr>
            <w:tcW w:w="1666" w:type="dxa"/>
          </w:tcPr>
          <w:p w:rsidR="007D0250" w:rsidRPr="00057F94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057F94">
              <w:rPr>
                <w:rFonts w:ascii="Times New Roman" w:hAnsi="Times New Roman" w:cs="Times New Roman"/>
              </w:rPr>
              <w:t>12,70</w:t>
            </w:r>
          </w:p>
        </w:tc>
        <w:tc>
          <w:tcPr>
            <w:tcW w:w="1305" w:type="dxa"/>
          </w:tcPr>
          <w:p w:rsidR="007D0250" w:rsidRPr="00057F94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057F94">
              <w:rPr>
                <w:rFonts w:ascii="Times New Roman" w:hAnsi="Times New Roman" w:cs="Times New Roman"/>
              </w:rPr>
              <w:t>9,77</w:t>
            </w:r>
          </w:p>
        </w:tc>
        <w:tc>
          <w:tcPr>
            <w:tcW w:w="1088" w:type="dxa"/>
          </w:tcPr>
          <w:p w:rsidR="007D0250" w:rsidRPr="00057F94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057F94">
              <w:rPr>
                <w:rFonts w:ascii="Times New Roman" w:hAnsi="Times New Roman" w:cs="Times New Roman"/>
              </w:rPr>
              <w:t>0,65</w:t>
            </w:r>
          </w:p>
        </w:tc>
        <w:tc>
          <w:tcPr>
            <w:tcW w:w="1344" w:type="dxa"/>
          </w:tcPr>
          <w:p w:rsidR="007D0250" w:rsidRPr="00057F94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057F94">
              <w:rPr>
                <w:rFonts w:ascii="Times New Roman" w:hAnsi="Times New Roman" w:cs="Times New Roman"/>
              </w:rPr>
              <w:t>0,06</w:t>
            </w:r>
          </w:p>
        </w:tc>
        <w:tc>
          <w:tcPr>
            <w:tcW w:w="897" w:type="dxa"/>
          </w:tcPr>
          <w:p w:rsidR="007D0250" w:rsidRPr="00057F94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057F94">
              <w:rPr>
                <w:rFonts w:ascii="Times New Roman" w:hAnsi="Times New Roman" w:cs="Times New Roman"/>
              </w:rPr>
              <w:t>0,04</w:t>
            </w:r>
          </w:p>
        </w:tc>
        <w:tc>
          <w:tcPr>
            <w:tcW w:w="1286" w:type="dxa"/>
          </w:tcPr>
          <w:p w:rsidR="007D0250" w:rsidRPr="00057F94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057F94">
              <w:rPr>
                <w:rFonts w:ascii="Times New Roman" w:hAnsi="Times New Roman" w:cs="Times New Roman"/>
              </w:rPr>
              <w:t>0,46</w:t>
            </w:r>
          </w:p>
        </w:tc>
      </w:tr>
      <w:tr w:rsidR="007D0250" w:rsidRPr="007A6786" w:rsidTr="007D0250">
        <w:tc>
          <w:tcPr>
            <w:tcW w:w="1906" w:type="dxa"/>
          </w:tcPr>
          <w:p w:rsidR="007D0250" w:rsidRPr="0071157B" w:rsidRDefault="007D0250" w:rsidP="007D0250">
            <w:pPr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12 лет и старше</w:t>
            </w:r>
          </w:p>
        </w:tc>
        <w:tc>
          <w:tcPr>
            <w:tcW w:w="1666" w:type="dxa"/>
          </w:tcPr>
          <w:p w:rsidR="007D0250" w:rsidRPr="00057F94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057F94">
              <w:rPr>
                <w:rFonts w:ascii="Times New Roman" w:hAnsi="Times New Roman" w:cs="Times New Roman"/>
              </w:rPr>
              <w:t>21,17</w:t>
            </w:r>
          </w:p>
        </w:tc>
        <w:tc>
          <w:tcPr>
            <w:tcW w:w="1305" w:type="dxa"/>
          </w:tcPr>
          <w:p w:rsidR="007D0250" w:rsidRPr="00057F94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057F94">
              <w:rPr>
                <w:rFonts w:ascii="Times New Roman" w:hAnsi="Times New Roman" w:cs="Times New Roman"/>
              </w:rPr>
              <w:t>16,28</w:t>
            </w:r>
          </w:p>
        </w:tc>
        <w:tc>
          <w:tcPr>
            <w:tcW w:w="1088" w:type="dxa"/>
          </w:tcPr>
          <w:p w:rsidR="007D0250" w:rsidRPr="00057F94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057F94">
              <w:rPr>
                <w:rFonts w:ascii="Times New Roman" w:hAnsi="Times New Roman" w:cs="Times New Roman"/>
              </w:rPr>
              <w:t>1,08</w:t>
            </w:r>
          </w:p>
        </w:tc>
        <w:tc>
          <w:tcPr>
            <w:tcW w:w="1344" w:type="dxa"/>
          </w:tcPr>
          <w:p w:rsidR="007D0250" w:rsidRPr="00057F94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057F94">
              <w:rPr>
                <w:rFonts w:ascii="Times New Roman" w:hAnsi="Times New Roman" w:cs="Times New Roman"/>
              </w:rPr>
              <w:t>0,10</w:t>
            </w:r>
          </w:p>
        </w:tc>
        <w:tc>
          <w:tcPr>
            <w:tcW w:w="897" w:type="dxa"/>
          </w:tcPr>
          <w:p w:rsidR="007D0250" w:rsidRPr="00057F94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057F94">
              <w:rPr>
                <w:rFonts w:ascii="Times New Roman" w:hAnsi="Times New Roman" w:cs="Times New Roman"/>
              </w:rPr>
              <w:t>0,07</w:t>
            </w:r>
          </w:p>
        </w:tc>
        <w:tc>
          <w:tcPr>
            <w:tcW w:w="1286" w:type="dxa"/>
          </w:tcPr>
          <w:p w:rsidR="007D0250" w:rsidRPr="00057F94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057F94">
              <w:rPr>
                <w:rFonts w:ascii="Times New Roman" w:hAnsi="Times New Roman" w:cs="Times New Roman"/>
              </w:rPr>
              <w:t>0,76</w:t>
            </w:r>
          </w:p>
        </w:tc>
      </w:tr>
    </w:tbl>
    <w:p w:rsidR="007D0250" w:rsidRDefault="007D0250" w:rsidP="007D0250">
      <w:pPr>
        <w:jc w:val="center"/>
        <w:rPr>
          <w:rFonts w:ascii="Times New Roman" w:hAnsi="Times New Roman" w:cs="Times New Roman"/>
          <w:b/>
          <w:sz w:val="28"/>
          <w:szCs w:val="24"/>
        </w:rPr>
        <w:sectPr w:rsidR="007D0250" w:rsidSect="007D025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D0250" w:rsidRPr="0088143A" w:rsidRDefault="007D0250" w:rsidP="0088143A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143A">
        <w:rPr>
          <w:rFonts w:ascii="Times New Roman" w:hAnsi="Times New Roman" w:cs="Times New Roman"/>
          <w:b/>
          <w:sz w:val="28"/>
          <w:szCs w:val="28"/>
        </w:rPr>
        <w:t>Технологическая карта №268</w:t>
      </w:r>
    </w:p>
    <w:p w:rsidR="007D0250" w:rsidRPr="007A6786" w:rsidRDefault="007D0250" w:rsidP="007D0250">
      <w:pPr>
        <w:pStyle w:val="a9"/>
        <w:rPr>
          <w:rFonts w:ascii="Times New Roman" w:hAnsi="Times New Roman" w:cs="Times New Roman"/>
          <w:sz w:val="24"/>
          <w:szCs w:val="24"/>
        </w:rPr>
      </w:pPr>
      <w:r w:rsidRPr="007A6786">
        <w:rPr>
          <w:rFonts w:ascii="Times New Roman" w:hAnsi="Times New Roman" w:cs="Times New Roman"/>
          <w:sz w:val="24"/>
          <w:szCs w:val="24"/>
        </w:rPr>
        <w:t>На</w:t>
      </w:r>
      <w:r w:rsidRPr="007A6786">
        <w:rPr>
          <w:rFonts w:ascii="Times New Roman" w:hAnsi="Times New Roman" w:cs="Times New Roman"/>
          <w:b/>
          <w:sz w:val="24"/>
          <w:szCs w:val="24"/>
        </w:rPr>
        <w:t xml:space="preserve">: </w:t>
      </w:r>
      <w:r>
        <w:rPr>
          <w:rFonts w:ascii="Times New Roman" w:hAnsi="Times New Roman" w:cs="Times New Roman"/>
          <w:b/>
          <w:sz w:val="24"/>
        </w:rPr>
        <w:t>пирог с мясом</w:t>
      </w:r>
      <w:r>
        <w:rPr>
          <w:rFonts w:ascii="Times New Roman" w:hAnsi="Times New Roman" w:cs="Times New Roman"/>
          <w:b/>
          <w:sz w:val="24"/>
        </w:rPr>
        <w:br/>
      </w:r>
      <w:r w:rsidRPr="007A6786">
        <w:rPr>
          <w:rFonts w:ascii="Times New Roman" w:hAnsi="Times New Roman" w:cs="Times New Roman"/>
          <w:sz w:val="24"/>
          <w:szCs w:val="24"/>
        </w:rPr>
        <w:t>№ рецептуры по сборнику: №</w:t>
      </w:r>
      <w:r>
        <w:rPr>
          <w:rFonts w:ascii="Times New Roman" w:hAnsi="Times New Roman" w:cs="Times New Roman"/>
          <w:sz w:val="24"/>
          <w:szCs w:val="24"/>
        </w:rPr>
        <w:t>746</w:t>
      </w:r>
      <w:r w:rsidRPr="007A6786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сб. </w:t>
      </w:r>
      <w:proofErr w:type="spellStart"/>
      <w:r>
        <w:rPr>
          <w:rFonts w:ascii="Times New Roman" w:hAnsi="Times New Roman" w:cs="Times New Roman"/>
          <w:sz w:val="24"/>
          <w:szCs w:val="24"/>
        </w:rPr>
        <w:t>шк</w:t>
      </w:r>
      <w:proofErr w:type="spellEnd"/>
      <w:r>
        <w:rPr>
          <w:rFonts w:ascii="Times New Roman" w:hAnsi="Times New Roman" w:cs="Times New Roman"/>
          <w:sz w:val="24"/>
          <w:szCs w:val="24"/>
        </w:rPr>
        <w:t>. 2004г</w:t>
      </w:r>
    </w:p>
    <w:tbl>
      <w:tblPr>
        <w:tblStyle w:val="a3"/>
        <w:tblW w:w="9349" w:type="dxa"/>
        <w:tblLayout w:type="fixed"/>
        <w:tblLook w:val="04A0" w:firstRow="1" w:lastRow="0" w:firstColumn="1" w:lastColumn="0" w:noHBand="0" w:noVBand="1"/>
      </w:tblPr>
      <w:tblGrid>
        <w:gridCol w:w="3256"/>
        <w:gridCol w:w="1417"/>
        <w:gridCol w:w="1554"/>
        <w:gridCol w:w="1563"/>
        <w:gridCol w:w="1559"/>
      </w:tblGrid>
      <w:tr w:rsidR="007D0250" w:rsidRPr="007A6786" w:rsidTr="007D0250">
        <w:tc>
          <w:tcPr>
            <w:tcW w:w="3256" w:type="dxa"/>
            <w:vMerge w:val="restart"/>
          </w:tcPr>
          <w:p w:rsidR="007D0250" w:rsidRPr="00057F94" w:rsidRDefault="007D0250" w:rsidP="007D0250">
            <w:pPr>
              <w:ind w:right="17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7F94">
              <w:rPr>
                <w:rFonts w:ascii="Times New Roman" w:eastAsia="Times New Roman" w:hAnsi="Times New Roman" w:cs="Times New Roman"/>
                <w:sz w:val="20"/>
                <w:szCs w:val="20"/>
              </w:rPr>
              <w:t>Набор сырья</w:t>
            </w:r>
          </w:p>
        </w:tc>
        <w:tc>
          <w:tcPr>
            <w:tcW w:w="6093" w:type="dxa"/>
            <w:gridSpan w:val="4"/>
          </w:tcPr>
          <w:p w:rsidR="007D0250" w:rsidRPr="00057F94" w:rsidRDefault="007D0250" w:rsidP="007D0250">
            <w:pPr>
              <w:ind w:left="1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7F9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 продуктов на 1 порцию</w:t>
            </w:r>
          </w:p>
        </w:tc>
      </w:tr>
      <w:tr w:rsidR="007D0250" w:rsidRPr="007A6786" w:rsidTr="007D0250">
        <w:tc>
          <w:tcPr>
            <w:tcW w:w="3256" w:type="dxa"/>
            <w:vMerge/>
          </w:tcPr>
          <w:p w:rsidR="007D0250" w:rsidRPr="00057F94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1" w:type="dxa"/>
            <w:gridSpan w:val="2"/>
          </w:tcPr>
          <w:p w:rsidR="007D0250" w:rsidRPr="00057F94" w:rsidRDefault="007D0250" w:rsidP="007D0250">
            <w:pPr>
              <w:ind w:right="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7F94">
              <w:rPr>
                <w:rFonts w:ascii="Times New Roman" w:eastAsia="Times New Roman" w:hAnsi="Times New Roman" w:cs="Times New Roman"/>
                <w:sz w:val="20"/>
                <w:szCs w:val="20"/>
              </w:rPr>
              <w:t>от 7 до 11 лет</w:t>
            </w:r>
          </w:p>
        </w:tc>
        <w:tc>
          <w:tcPr>
            <w:tcW w:w="3122" w:type="dxa"/>
            <w:gridSpan w:val="2"/>
          </w:tcPr>
          <w:p w:rsidR="007D0250" w:rsidRPr="00057F94" w:rsidRDefault="007D0250" w:rsidP="007D0250">
            <w:pPr>
              <w:ind w:right="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7F94">
              <w:rPr>
                <w:rFonts w:ascii="Times New Roman" w:eastAsia="Times New Roman" w:hAnsi="Times New Roman" w:cs="Times New Roman"/>
                <w:sz w:val="20"/>
                <w:szCs w:val="20"/>
              </w:rPr>
              <w:t>от 7 до 11 лет</w:t>
            </w:r>
          </w:p>
        </w:tc>
      </w:tr>
      <w:tr w:rsidR="007D0250" w:rsidRPr="007A6786" w:rsidTr="007D0250">
        <w:trPr>
          <w:trHeight w:val="209"/>
        </w:trPr>
        <w:tc>
          <w:tcPr>
            <w:tcW w:w="3256" w:type="dxa"/>
            <w:vMerge/>
          </w:tcPr>
          <w:p w:rsidR="007D0250" w:rsidRPr="00057F94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7D0250" w:rsidRPr="00057F94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7F94">
              <w:rPr>
                <w:rFonts w:ascii="Times New Roman" w:eastAsia="Times New Roman" w:hAnsi="Times New Roman" w:cs="Times New Roman"/>
                <w:sz w:val="20"/>
                <w:szCs w:val="20"/>
              </w:rPr>
              <w:t>Брутто, г</w:t>
            </w:r>
          </w:p>
        </w:tc>
        <w:tc>
          <w:tcPr>
            <w:tcW w:w="1554" w:type="dxa"/>
          </w:tcPr>
          <w:p w:rsidR="007D0250" w:rsidRPr="00057F94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7F94">
              <w:rPr>
                <w:rFonts w:ascii="Times New Roman" w:eastAsia="Times New Roman" w:hAnsi="Times New Roman" w:cs="Times New Roman"/>
                <w:sz w:val="20"/>
                <w:szCs w:val="20"/>
              </w:rPr>
              <w:t>Нетто, г</w:t>
            </w:r>
          </w:p>
        </w:tc>
        <w:tc>
          <w:tcPr>
            <w:tcW w:w="1563" w:type="dxa"/>
          </w:tcPr>
          <w:p w:rsidR="007D0250" w:rsidRPr="00057F94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7F94">
              <w:rPr>
                <w:rFonts w:ascii="Times New Roman" w:eastAsia="Times New Roman" w:hAnsi="Times New Roman" w:cs="Times New Roman"/>
                <w:sz w:val="20"/>
                <w:szCs w:val="20"/>
              </w:rPr>
              <w:t>Брутто, г</w:t>
            </w:r>
          </w:p>
        </w:tc>
        <w:tc>
          <w:tcPr>
            <w:tcW w:w="1559" w:type="dxa"/>
          </w:tcPr>
          <w:p w:rsidR="007D0250" w:rsidRPr="00057F94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7F94">
              <w:rPr>
                <w:rFonts w:ascii="Times New Roman" w:eastAsia="Times New Roman" w:hAnsi="Times New Roman" w:cs="Times New Roman"/>
                <w:sz w:val="20"/>
                <w:szCs w:val="20"/>
              </w:rPr>
              <w:t>Нетто, г</w:t>
            </w:r>
          </w:p>
        </w:tc>
      </w:tr>
      <w:tr w:rsidR="007D0250" w:rsidRPr="00EF6150" w:rsidTr="007D0250">
        <w:trPr>
          <w:trHeight w:val="227"/>
        </w:trPr>
        <w:tc>
          <w:tcPr>
            <w:tcW w:w="3256" w:type="dxa"/>
          </w:tcPr>
          <w:p w:rsidR="007D0250" w:rsidRPr="00057F94" w:rsidRDefault="007D0250" w:rsidP="007D02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7F94">
              <w:rPr>
                <w:rFonts w:ascii="Times New Roman" w:hAnsi="Times New Roman" w:cs="Times New Roman"/>
                <w:sz w:val="20"/>
                <w:szCs w:val="20"/>
              </w:rPr>
              <w:t>Мука пшеничная в/с</w:t>
            </w:r>
          </w:p>
        </w:tc>
        <w:tc>
          <w:tcPr>
            <w:tcW w:w="1417" w:type="dxa"/>
          </w:tcPr>
          <w:p w:rsidR="007D0250" w:rsidRPr="00057F94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57F94">
              <w:rPr>
                <w:rFonts w:ascii="Times New Roman" w:hAnsi="Times New Roman" w:cs="Times New Roman"/>
                <w:sz w:val="20"/>
                <w:szCs w:val="20"/>
              </w:rPr>
              <w:t>40,0</w:t>
            </w:r>
          </w:p>
        </w:tc>
        <w:tc>
          <w:tcPr>
            <w:tcW w:w="1554" w:type="dxa"/>
          </w:tcPr>
          <w:p w:rsidR="007D0250" w:rsidRPr="00057F94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57F94">
              <w:rPr>
                <w:rFonts w:ascii="Times New Roman" w:hAnsi="Times New Roman" w:cs="Times New Roman"/>
                <w:sz w:val="20"/>
                <w:szCs w:val="20"/>
              </w:rPr>
              <w:t>40,0</w:t>
            </w:r>
          </w:p>
        </w:tc>
        <w:tc>
          <w:tcPr>
            <w:tcW w:w="1563" w:type="dxa"/>
          </w:tcPr>
          <w:p w:rsidR="007D0250" w:rsidRPr="00057F94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57F94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1559" w:type="dxa"/>
          </w:tcPr>
          <w:p w:rsidR="007D0250" w:rsidRPr="00057F94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57F94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</w:tr>
      <w:tr w:rsidR="007D0250" w:rsidRPr="00EF6150" w:rsidTr="007D0250">
        <w:trPr>
          <w:trHeight w:val="227"/>
        </w:trPr>
        <w:tc>
          <w:tcPr>
            <w:tcW w:w="3256" w:type="dxa"/>
          </w:tcPr>
          <w:p w:rsidR="007D0250" w:rsidRPr="00057F94" w:rsidRDefault="007D0250" w:rsidP="007D02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7F94">
              <w:rPr>
                <w:rFonts w:ascii="Times New Roman" w:hAnsi="Times New Roman" w:cs="Times New Roman"/>
                <w:sz w:val="20"/>
                <w:szCs w:val="20"/>
              </w:rPr>
              <w:t>Сахар-песок</w:t>
            </w:r>
          </w:p>
        </w:tc>
        <w:tc>
          <w:tcPr>
            <w:tcW w:w="1417" w:type="dxa"/>
          </w:tcPr>
          <w:p w:rsidR="007D0250" w:rsidRPr="00057F94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57F94">
              <w:rPr>
                <w:rFonts w:ascii="Times New Roman" w:hAnsi="Times New Roman" w:cs="Times New Roman"/>
                <w:sz w:val="20"/>
                <w:szCs w:val="20"/>
              </w:rPr>
              <w:t>2,1</w:t>
            </w:r>
          </w:p>
        </w:tc>
        <w:tc>
          <w:tcPr>
            <w:tcW w:w="1554" w:type="dxa"/>
          </w:tcPr>
          <w:p w:rsidR="007D0250" w:rsidRPr="00057F94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57F94">
              <w:rPr>
                <w:rFonts w:ascii="Times New Roman" w:hAnsi="Times New Roman" w:cs="Times New Roman"/>
                <w:sz w:val="20"/>
                <w:szCs w:val="20"/>
              </w:rPr>
              <w:t>2,1</w:t>
            </w:r>
          </w:p>
        </w:tc>
        <w:tc>
          <w:tcPr>
            <w:tcW w:w="1563" w:type="dxa"/>
          </w:tcPr>
          <w:p w:rsidR="007D0250" w:rsidRPr="00057F94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57F94">
              <w:rPr>
                <w:rFonts w:ascii="Times New Roman" w:hAnsi="Times New Roman" w:cs="Times New Roman"/>
                <w:sz w:val="20"/>
                <w:szCs w:val="20"/>
              </w:rPr>
              <w:t>2,7</w:t>
            </w:r>
          </w:p>
        </w:tc>
        <w:tc>
          <w:tcPr>
            <w:tcW w:w="1559" w:type="dxa"/>
          </w:tcPr>
          <w:p w:rsidR="007D0250" w:rsidRPr="00057F94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57F94">
              <w:rPr>
                <w:rFonts w:ascii="Times New Roman" w:hAnsi="Times New Roman" w:cs="Times New Roman"/>
                <w:sz w:val="20"/>
                <w:szCs w:val="20"/>
              </w:rPr>
              <w:t>2,7</w:t>
            </w:r>
          </w:p>
        </w:tc>
      </w:tr>
      <w:tr w:rsidR="007D0250" w:rsidRPr="00EF6150" w:rsidTr="007D0250">
        <w:trPr>
          <w:trHeight w:val="227"/>
        </w:trPr>
        <w:tc>
          <w:tcPr>
            <w:tcW w:w="3256" w:type="dxa"/>
          </w:tcPr>
          <w:p w:rsidR="007D0250" w:rsidRPr="00057F94" w:rsidRDefault="007D0250" w:rsidP="007D02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7F94">
              <w:rPr>
                <w:rFonts w:ascii="Times New Roman" w:hAnsi="Times New Roman" w:cs="Times New Roman"/>
                <w:sz w:val="20"/>
                <w:szCs w:val="20"/>
              </w:rPr>
              <w:t>Яйца</w:t>
            </w:r>
          </w:p>
        </w:tc>
        <w:tc>
          <w:tcPr>
            <w:tcW w:w="1417" w:type="dxa"/>
          </w:tcPr>
          <w:p w:rsidR="007D0250" w:rsidRPr="00057F94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57F94">
              <w:rPr>
                <w:rFonts w:ascii="Times New Roman" w:hAnsi="Times New Roman" w:cs="Times New Roman"/>
                <w:sz w:val="20"/>
                <w:szCs w:val="20"/>
              </w:rPr>
              <w:t xml:space="preserve">1/20 </w:t>
            </w:r>
            <w:proofErr w:type="spellStart"/>
            <w:r w:rsidRPr="00057F94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554" w:type="dxa"/>
          </w:tcPr>
          <w:p w:rsidR="007D0250" w:rsidRPr="00057F94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57F94">
              <w:rPr>
                <w:rFonts w:ascii="Times New Roman" w:hAnsi="Times New Roman" w:cs="Times New Roman"/>
                <w:sz w:val="20"/>
                <w:szCs w:val="20"/>
              </w:rPr>
              <w:t>2,1</w:t>
            </w:r>
          </w:p>
        </w:tc>
        <w:tc>
          <w:tcPr>
            <w:tcW w:w="1563" w:type="dxa"/>
          </w:tcPr>
          <w:p w:rsidR="007D0250" w:rsidRPr="00057F94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57F94">
              <w:rPr>
                <w:rFonts w:ascii="Times New Roman" w:hAnsi="Times New Roman" w:cs="Times New Roman"/>
                <w:sz w:val="20"/>
                <w:szCs w:val="20"/>
              </w:rPr>
              <w:t xml:space="preserve">3/40 </w:t>
            </w:r>
            <w:proofErr w:type="spellStart"/>
            <w:r w:rsidRPr="00057F94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559" w:type="dxa"/>
          </w:tcPr>
          <w:p w:rsidR="007D0250" w:rsidRPr="00057F94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57F94">
              <w:rPr>
                <w:rFonts w:ascii="Times New Roman" w:hAnsi="Times New Roman" w:cs="Times New Roman"/>
                <w:sz w:val="20"/>
                <w:szCs w:val="20"/>
              </w:rPr>
              <w:t>2,7</w:t>
            </w:r>
          </w:p>
        </w:tc>
      </w:tr>
      <w:tr w:rsidR="007D0250" w:rsidRPr="00EF6150" w:rsidTr="007D0250">
        <w:trPr>
          <w:trHeight w:val="227"/>
        </w:trPr>
        <w:tc>
          <w:tcPr>
            <w:tcW w:w="3256" w:type="dxa"/>
          </w:tcPr>
          <w:p w:rsidR="007D0250" w:rsidRPr="00057F94" w:rsidRDefault="007D0250" w:rsidP="007D02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7F94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</w:p>
        </w:tc>
        <w:tc>
          <w:tcPr>
            <w:tcW w:w="1417" w:type="dxa"/>
          </w:tcPr>
          <w:p w:rsidR="007D0250" w:rsidRPr="00057F94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57F94">
              <w:rPr>
                <w:rFonts w:ascii="Times New Roman" w:hAnsi="Times New Roman" w:cs="Times New Roman"/>
                <w:sz w:val="20"/>
                <w:szCs w:val="20"/>
              </w:rPr>
              <w:t>16,1</w:t>
            </w:r>
          </w:p>
        </w:tc>
        <w:tc>
          <w:tcPr>
            <w:tcW w:w="1554" w:type="dxa"/>
          </w:tcPr>
          <w:p w:rsidR="007D0250" w:rsidRPr="00057F94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57F94">
              <w:rPr>
                <w:rFonts w:ascii="Times New Roman" w:hAnsi="Times New Roman" w:cs="Times New Roman"/>
                <w:sz w:val="20"/>
                <w:szCs w:val="20"/>
              </w:rPr>
              <w:t>16,1</w:t>
            </w:r>
          </w:p>
        </w:tc>
        <w:tc>
          <w:tcPr>
            <w:tcW w:w="1563" w:type="dxa"/>
          </w:tcPr>
          <w:p w:rsidR="007D0250" w:rsidRPr="00057F94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57F94">
              <w:rPr>
                <w:rFonts w:ascii="Times New Roman" w:hAnsi="Times New Roman" w:cs="Times New Roman"/>
                <w:sz w:val="20"/>
                <w:szCs w:val="20"/>
              </w:rPr>
              <w:t>20,1</w:t>
            </w:r>
          </w:p>
        </w:tc>
        <w:tc>
          <w:tcPr>
            <w:tcW w:w="1559" w:type="dxa"/>
          </w:tcPr>
          <w:p w:rsidR="007D0250" w:rsidRPr="00057F94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57F94">
              <w:rPr>
                <w:rFonts w:ascii="Times New Roman" w:hAnsi="Times New Roman" w:cs="Times New Roman"/>
                <w:sz w:val="20"/>
                <w:szCs w:val="20"/>
              </w:rPr>
              <w:t>20,1</w:t>
            </w:r>
          </w:p>
        </w:tc>
      </w:tr>
      <w:tr w:rsidR="007D0250" w:rsidRPr="00EF6150" w:rsidTr="007D0250">
        <w:trPr>
          <w:trHeight w:val="227"/>
        </w:trPr>
        <w:tc>
          <w:tcPr>
            <w:tcW w:w="3256" w:type="dxa"/>
          </w:tcPr>
          <w:p w:rsidR="007D0250" w:rsidRPr="00057F94" w:rsidRDefault="007D0250" w:rsidP="007D02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7F94">
              <w:rPr>
                <w:rFonts w:ascii="Times New Roman" w:hAnsi="Times New Roman" w:cs="Times New Roman"/>
                <w:sz w:val="20"/>
                <w:szCs w:val="20"/>
              </w:rPr>
              <w:t>Масло сливочное</w:t>
            </w:r>
          </w:p>
        </w:tc>
        <w:tc>
          <w:tcPr>
            <w:tcW w:w="1417" w:type="dxa"/>
          </w:tcPr>
          <w:p w:rsidR="007D0250" w:rsidRPr="00057F94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57F94">
              <w:rPr>
                <w:rFonts w:ascii="Times New Roman" w:hAnsi="Times New Roman" w:cs="Times New Roman"/>
                <w:sz w:val="20"/>
                <w:szCs w:val="20"/>
              </w:rPr>
              <w:t>1,8</w:t>
            </w:r>
          </w:p>
        </w:tc>
        <w:tc>
          <w:tcPr>
            <w:tcW w:w="1554" w:type="dxa"/>
          </w:tcPr>
          <w:p w:rsidR="007D0250" w:rsidRPr="00057F94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57F94">
              <w:rPr>
                <w:rFonts w:ascii="Times New Roman" w:hAnsi="Times New Roman" w:cs="Times New Roman"/>
                <w:sz w:val="20"/>
                <w:szCs w:val="20"/>
              </w:rPr>
              <w:t>1,8</w:t>
            </w:r>
          </w:p>
        </w:tc>
        <w:tc>
          <w:tcPr>
            <w:tcW w:w="1563" w:type="dxa"/>
          </w:tcPr>
          <w:p w:rsidR="007D0250" w:rsidRPr="00057F94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57F94">
              <w:rPr>
                <w:rFonts w:ascii="Times New Roman" w:hAnsi="Times New Roman" w:cs="Times New Roman"/>
                <w:sz w:val="20"/>
                <w:szCs w:val="20"/>
              </w:rPr>
              <w:t>2,3</w:t>
            </w:r>
          </w:p>
        </w:tc>
        <w:tc>
          <w:tcPr>
            <w:tcW w:w="1559" w:type="dxa"/>
          </w:tcPr>
          <w:p w:rsidR="007D0250" w:rsidRPr="00057F94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57F94">
              <w:rPr>
                <w:rFonts w:ascii="Times New Roman" w:hAnsi="Times New Roman" w:cs="Times New Roman"/>
                <w:sz w:val="20"/>
                <w:szCs w:val="20"/>
              </w:rPr>
              <w:t>2,4</w:t>
            </w:r>
          </w:p>
        </w:tc>
      </w:tr>
      <w:tr w:rsidR="007D0250" w:rsidRPr="00EF6150" w:rsidTr="007D0250">
        <w:trPr>
          <w:trHeight w:val="227"/>
        </w:trPr>
        <w:tc>
          <w:tcPr>
            <w:tcW w:w="3256" w:type="dxa"/>
          </w:tcPr>
          <w:p w:rsidR="007D0250" w:rsidRPr="00057F94" w:rsidRDefault="007D0250" w:rsidP="007D02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7F94">
              <w:rPr>
                <w:rFonts w:ascii="Times New Roman" w:hAnsi="Times New Roman" w:cs="Times New Roman"/>
                <w:sz w:val="20"/>
                <w:szCs w:val="20"/>
              </w:rPr>
              <w:t>Дрожжи сухие</w:t>
            </w:r>
          </w:p>
        </w:tc>
        <w:tc>
          <w:tcPr>
            <w:tcW w:w="1417" w:type="dxa"/>
          </w:tcPr>
          <w:p w:rsidR="007D0250" w:rsidRPr="00057F94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57F94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  <w:tc>
          <w:tcPr>
            <w:tcW w:w="1554" w:type="dxa"/>
          </w:tcPr>
          <w:p w:rsidR="007D0250" w:rsidRPr="00057F94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57F94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  <w:tc>
          <w:tcPr>
            <w:tcW w:w="1563" w:type="dxa"/>
          </w:tcPr>
          <w:p w:rsidR="007D0250" w:rsidRPr="00057F94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57F94"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  <w:tc>
          <w:tcPr>
            <w:tcW w:w="1559" w:type="dxa"/>
          </w:tcPr>
          <w:p w:rsidR="007D0250" w:rsidRPr="00057F94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57F94"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</w:tr>
      <w:tr w:rsidR="007D0250" w:rsidRPr="00EF6150" w:rsidTr="007D0250">
        <w:trPr>
          <w:trHeight w:val="336"/>
        </w:trPr>
        <w:tc>
          <w:tcPr>
            <w:tcW w:w="3256" w:type="dxa"/>
          </w:tcPr>
          <w:p w:rsidR="007D0250" w:rsidRPr="00057F94" w:rsidRDefault="007D0250" w:rsidP="007D02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7F94">
              <w:rPr>
                <w:rFonts w:ascii="Times New Roman" w:hAnsi="Times New Roman" w:cs="Times New Roman"/>
                <w:sz w:val="20"/>
                <w:szCs w:val="20"/>
              </w:rPr>
              <w:t>Соль йодированная</w:t>
            </w:r>
          </w:p>
        </w:tc>
        <w:tc>
          <w:tcPr>
            <w:tcW w:w="1417" w:type="dxa"/>
          </w:tcPr>
          <w:p w:rsidR="007D0250" w:rsidRPr="00057F94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57F94">
              <w:rPr>
                <w:rFonts w:ascii="Times New Roman" w:hAnsi="Times New Roman" w:cs="Times New Roman"/>
                <w:sz w:val="20"/>
                <w:szCs w:val="20"/>
              </w:rPr>
              <w:t>0,6</w:t>
            </w:r>
          </w:p>
        </w:tc>
        <w:tc>
          <w:tcPr>
            <w:tcW w:w="1554" w:type="dxa"/>
          </w:tcPr>
          <w:p w:rsidR="007D0250" w:rsidRPr="00057F94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57F94">
              <w:rPr>
                <w:rFonts w:ascii="Times New Roman" w:hAnsi="Times New Roman" w:cs="Times New Roman"/>
                <w:sz w:val="20"/>
                <w:szCs w:val="20"/>
              </w:rPr>
              <w:t>0,6</w:t>
            </w:r>
          </w:p>
        </w:tc>
        <w:tc>
          <w:tcPr>
            <w:tcW w:w="1563" w:type="dxa"/>
          </w:tcPr>
          <w:p w:rsidR="007D0250" w:rsidRPr="00057F94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57F94">
              <w:rPr>
                <w:rFonts w:ascii="Times New Roman" w:hAnsi="Times New Roman" w:cs="Times New Roman"/>
                <w:sz w:val="20"/>
                <w:szCs w:val="20"/>
              </w:rPr>
              <w:t>0,8</w:t>
            </w:r>
          </w:p>
        </w:tc>
        <w:tc>
          <w:tcPr>
            <w:tcW w:w="1559" w:type="dxa"/>
          </w:tcPr>
          <w:p w:rsidR="007D0250" w:rsidRPr="00057F94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57F94">
              <w:rPr>
                <w:rFonts w:ascii="Times New Roman" w:hAnsi="Times New Roman" w:cs="Times New Roman"/>
                <w:sz w:val="20"/>
                <w:szCs w:val="20"/>
              </w:rPr>
              <w:t>0,8</w:t>
            </w:r>
          </w:p>
        </w:tc>
      </w:tr>
      <w:tr w:rsidR="007D0250" w:rsidRPr="00EF6150" w:rsidTr="007D0250">
        <w:trPr>
          <w:trHeight w:val="227"/>
        </w:trPr>
        <w:tc>
          <w:tcPr>
            <w:tcW w:w="3256" w:type="dxa"/>
          </w:tcPr>
          <w:p w:rsidR="007D0250" w:rsidRPr="00057F94" w:rsidRDefault="007D0250" w:rsidP="007D025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Тесто дрожжевое, № 736 (3</w:t>
            </w:r>
            <w:r w:rsidRPr="00057F94">
              <w:rPr>
                <w:rFonts w:ascii="Times New Roman" w:hAnsi="Times New Roman" w:cs="Times New Roman"/>
                <w:b/>
                <w:sz w:val="20"/>
                <w:szCs w:val="20"/>
              </w:rPr>
              <w:t>),</w:t>
            </w:r>
          </w:p>
          <w:p w:rsidR="007D0250" w:rsidRPr="00057F94" w:rsidRDefault="007D0250" w:rsidP="007D025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7F9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сб. </w:t>
            </w:r>
            <w:proofErr w:type="spellStart"/>
            <w:r w:rsidRPr="00057F94">
              <w:rPr>
                <w:rFonts w:ascii="Times New Roman" w:hAnsi="Times New Roman" w:cs="Times New Roman"/>
                <w:b/>
                <w:sz w:val="20"/>
                <w:szCs w:val="20"/>
              </w:rPr>
              <w:t>шк</w:t>
            </w:r>
            <w:proofErr w:type="spellEnd"/>
            <w:r w:rsidRPr="00057F94">
              <w:rPr>
                <w:rFonts w:ascii="Times New Roman" w:hAnsi="Times New Roman" w:cs="Times New Roman"/>
                <w:b/>
                <w:sz w:val="20"/>
                <w:szCs w:val="20"/>
              </w:rPr>
              <w:t>. 2004г</w:t>
            </w:r>
          </w:p>
        </w:tc>
        <w:tc>
          <w:tcPr>
            <w:tcW w:w="1417" w:type="dxa"/>
          </w:tcPr>
          <w:p w:rsidR="007D0250" w:rsidRPr="00057F94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4" w:type="dxa"/>
          </w:tcPr>
          <w:p w:rsidR="007D0250" w:rsidRPr="00057F94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7F94">
              <w:rPr>
                <w:rFonts w:ascii="Times New Roman" w:hAnsi="Times New Roman" w:cs="Times New Roman"/>
                <w:b/>
                <w:sz w:val="20"/>
                <w:szCs w:val="20"/>
              </w:rPr>
              <w:t>62,4</w:t>
            </w:r>
          </w:p>
        </w:tc>
        <w:tc>
          <w:tcPr>
            <w:tcW w:w="1563" w:type="dxa"/>
          </w:tcPr>
          <w:p w:rsidR="007D0250" w:rsidRPr="00057F94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7D0250" w:rsidRPr="00057F94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7F94">
              <w:rPr>
                <w:rFonts w:ascii="Times New Roman" w:hAnsi="Times New Roman" w:cs="Times New Roman"/>
                <w:b/>
                <w:sz w:val="20"/>
                <w:szCs w:val="20"/>
              </w:rPr>
              <w:t>78,0</w:t>
            </w:r>
          </w:p>
        </w:tc>
      </w:tr>
      <w:tr w:rsidR="007D0250" w:rsidRPr="00EF6150" w:rsidTr="007D0250">
        <w:trPr>
          <w:trHeight w:val="227"/>
        </w:trPr>
        <w:tc>
          <w:tcPr>
            <w:tcW w:w="3256" w:type="dxa"/>
          </w:tcPr>
          <w:p w:rsidR="007D0250" w:rsidRPr="00057F94" w:rsidRDefault="007D0250" w:rsidP="007D02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Котлетное мясо (говядина)</w:t>
            </w:r>
          </w:p>
        </w:tc>
        <w:tc>
          <w:tcPr>
            <w:tcW w:w="1417" w:type="dxa"/>
          </w:tcPr>
          <w:p w:rsidR="007D0250" w:rsidRPr="00057F94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57F94">
              <w:rPr>
                <w:rFonts w:ascii="Times New Roman" w:hAnsi="Times New Roman" w:cs="Times New Roman"/>
                <w:sz w:val="20"/>
                <w:szCs w:val="20"/>
              </w:rPr>
              <w:t>52,0</w:t>
            </w:r>
          </w:p>
        </w:tc>
        <w:tc>
          <w:tcPr>
            <w:tcW w:w="1554" w:type="dxa"/>
          </w:tcPr>
          <w:p w:rsidR="007D0250" w:rsidRPr="00057F94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57F94">
              <w:rPr>
                <w:rFonts w:ascii="Times New Roman" w:hAnsi="Times New Roman" w:cs="Times New Roman"/>
                <w:sz w:val="20"/>
                <w:szCs w:val="20"/>
              </w:rPr>
              <w:t>38,2</w:t>
            </w:r>
          </w:p>
        </w:tc>
        <w:tc>
          <w:tcPr>
            <w:tcW w:w="1563" w:type="dxa"/>
          </w:tcPr>
          <w:p w:rsidR="007D0250" w:rsidRPr="00057F94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57F94">
              <w:rPr>
                <w:rFonts w:ascii="Times New Roman" w:hAnsi="Times New Roman" w:cs="Times New Roman"/>
                <w:sz w:val="20"/>
                <w:szCs w:val="20"/>
              </w:rPr>
              <w:t>65,0</w:t>
            </w:r>
          </w:p>
        </w:tc>
        <w:tc>
          <w:tcPr>
            <w:tcW w:w="1559" w:type="dxa"/>
          </w:tcPr>
          <w:p w:rsidR="007D0250" w:rsidRPr="00057F94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57F94">
              <w:rPr>
                <w:rFonts w:ascii="Times New Roman" w:hAnsi="Times New Roman" w:cs="Times New Roman"/>
                <w:sz w:val="20"/>
                <w:szCs w:val="20"/>
              </w:rPr>
              <w:t>47,8</w:t>
            </w:r>
          </w:p>
        </w:tc>
      </w:tr>
      <w:tr w:rsidR="007D0250" w:rsidRPr="00EF6150" w:rsidTr="007D0250">
        <w:trPr>
          <w:trHeight w:val="227"/>
        </w:trPr>
        <w:tc>
          <w:tcPr>
            <w:tcW w:w="3256" w:type="dxa"/>
          </w:tcPr>
          <w:p w:rsidR="007D0250" w:rsidRPr="00057F94" w:rsidRDefault="007D0250" w:rsidP="007D02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7F94">
              <w:rPr>
                <w:rFonts w:ascii="Times New Roman" w:hAnsi="Times New Roman" w:cs="Times New Roman"/>
                <w:sz w:val="20"/>
                <w:szCs w:val="20"/>
              </w:rPr>
              <w:t>Соль йодированная</w:t>
            </w:r>
          </w:p>
        </w:tc>
        <w:tc>
          <w:tcPr>
            <w:tcW w:w="1417" w:type="dxa"/>
          </w:tcPr>
          <w:p w:rsidR="007D0250" w:rsidRPr="00057F94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57F94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  <w:tc>
          <w:tcPr>
            <w:tcW w:w="1554" w:type="dxa"/>
          </w:tcPr>
          <w:p w:rsidR="007D0250" w:rsidRPr="00057F94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57F94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  <w:tc>
          <w:tcPr>
            <w:tcW w:w="1563" w:type="dxa"/>
          </w:tcPr>
          <w:p w:rsidR="007D0250" w:rsidRPr="00057F94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57F94"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  <w:tc>
          <w:tcPr>
            <w:tcW w:w="1559" w:type="dxa"/>
          </w:tcPr>
          <w:p w:rsidR="007D0250" w:rsidRPr="00057F94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57F94"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</w:tr>
      <w:tr w:rsidR="007D0250" w:rsidRPr="00EF6150" w:rsidTr="007D0250">
        <w:trPr>
          <w:trHeight w:val="227"/>
        </w:trPr>
        <w:tc>
          <w:tcPr>
            <w:tcW w:w="3256" w:type="dxa"/>
          </w:tcPr>
          <w:p w:rsidR="007D0250" w:rsidRPr="00057F94" w:rsidRDefault="007D0250" w:rsidP="007D02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7F94">
              <w:rPr>
                <w:rFonts w:ascii="Times New Roman" w:hAnsi="Times New Roman" w:cs="Times New Roman"/>
                <w:sz w:val="20"/>
                <w:szCs w:val="20"/>
              </w:rPr>
              <w:t>Мука пшеничная в/с</w:t>
            </w:r>
          </w:p>
        </w:tc>
        <w:tc>
          <w:tcPr>
            <w:tcW w:w="1417" w:type="dxa"/>
          </w:tcPr>
          <w:p w:rsidR="007D0250" w:rsidRPr="00057F94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57F94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  <w:tc>
          <w:tcPr>
            <w:tcW w:w="1554" w:type="dxa"/>
          </w:tcPr>
          <w:p w:rsidR="007D0250" w:rsidRPr="00057F94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57F94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  <w:tc>
          <w:tcPr>
            <w:tcW w:w="1563" w:type="dxa"/>
          </w:tcPr>
          <w:p w:rsidR="007D0250" w:rsidRPr="00057F94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57F94"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  <w:tc>
          <w:tcPr>
            <w:tcW w:w="1559" w:type="dxa"/>
          </w:tcPr>
          <w:p w:rsidR="007D0250" w:rsidRPr="00057F94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57F94"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</w:tr>
      <w:tr w:rsidR="007D0250" w:rsidRPr="00EF6150" w:rsidTr="007D0250">
        <w:trPr>
          <w:trHeight w:val="227"/>
        </w:trPr>
        <w:tc>
          <w:tcPr>
            <w:tcW w:w="3256" w:type="dxa"/>
          </w:tcPr>
          <w:p w:rsidR="007D0250" w:rsidRPr="00057F94" w:rsidRDefault="007D0250" w:rsidP="007D02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7F94">
              <w:rPr>
                <w:rFonts w:ascii="Times New Roman" w:hAnsi="Times New Roman" w:cs="Times New Roman"/>
                <w:sz w:val="20"/>
                <w:szCs w:val="20"/>
              </w:rPr>
              <w:t>Лук репчатый</w:t>
            </w:r>
          </w:p>
        </w:tc>
        <w:tc>
          <w:tcPr>
            <w:tcW w:w="1417" w:type="dxa"/>
          </w:tcPr>
          <w:p w:rsidR="007D0250" w:rsidRPr="00057F94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57F94">
              <w:rPr>
                <w:rFonts w:ascii="Times New Roman" w:hAnsi="Times New Roman" w:cs="Times New Roman"/>
                <w:sz w:val="20"/>
                <w:szCs w:val="20"/>
              </w:rPr>
              <w:t>3,6</w:t>
            </w:r>
          </w:p>
        </w:tc>
        <w:tc>
          <w:tcPr>
            <w:tcW w:w="1554" w:type="dxa"/>
          </w:tcPr>
          <w:p w:rsidR="007D0250" w:rsidRPr="00057F94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57F94"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  <w:tc>
          <w:tcPr>
            <w:tcW w:w="1563" w:type="dxa"/>
          </w:tcPr>
          <w:p w:rsidR="007D0250" w:rsidRPr="00057F94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57F94">
              <w:rPr>
                <w:rFonts w:ascii="Times New Roman" w:hAnsi="Times New Roman" w:cs="Times New Roman"/>
                <w:sz w:val="20"/>
                <w:szCs w:val="20"/>
              </w:rPr>
              <w:t>4,5</w:t>
            </w:r>
          </w:p>
        </w:tc>
        <w:tc>
          <w:tcPr>
            <w:tcW w:w="1559" w:type="dxa"/>
          </w:tcPr>
          <w:p w:rsidR="007D0250" w:rsidRPr="00057F94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57F94">
              <w:rPr>
                <w:rFonts w:ascii="Times New Roman" w:hAnsi="Times New Roman" w:cs="Times New Roman"/>
                <w:sz w:val="20"/>
                <w:szCs w:val="20"/>
              </w:rPr>
              <w:t>3,8</w:t>
            </w:r>
          </w:p>
        </w:tc>
      </w:tr>
      <w:tr w:rsidR="007D0250" w:rsidRPr="00EF6150" w:rsidTr="007D0250">
        <w:trPr>
          <w:trHeight w:val="227"/>
        </w:trPr>
        <w:tc>
          <w:tcPr>
            <w:tcW w:w="3256" w:type="dxa"/>
          </w:tcPr>
          <w:p w:rsidR="007D0250" w:rsidRPr="00057F94" w:rsidRDefault="007D0250" w:rsidP="007D02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7F94">
              <w:rPr>
                <w:rFonts w:ascii="Times New Roman" w:hAnsi="Times New Roman" w:cs="Times New Roman"/>
                <w:sz w:val="20"/>
                <w:szCs w:val="20"/>
              </w:rPr>
              <w:t>Масло растительное</w:t>
            </w:r>
          </w:p>
        </w:tc>
        <w:tc>
          <w:tcPr>
            <w:tcW w:w="1417" w:type="dxa"/>
          </w:tcPr>
          <w:p w:rsidR="007D0250" w:rsidRPr="00057F94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57F94">
              <w:rPr>
                <w:rFonts w:ascii="Times New Roman" w:hAnsi="Times New Roman" w:cs="Times New Roman"/>
                <w:sz w:val="20"/>
                <w:szCs w:val="20"/>
              </w:rPr>
              <w:t>1,2</w:t>
            </w:r>
          </w:p>
        </w:tc>
        <w:tc>
          <w:tcPr>
            <w:tcW w:w="1554" w:type="dxa"/>
          </w:tcPr>
          <w:p w:rsidR="007D0250" w:rsidRPr="00057F94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57F94">
              <w:rPr>
                <w:rFonts w:ascii="Times New Roman" w:hAnsi="Times New Roman" w:cs="Times New Roman"/>
                <w:sz w:val="20"/>
                <w:szCs w:val="20"/>
              </w:rPr>
              <w:t>1,2</w:t>
            </w:r>
          </w:p>
        </w:tc>
        <w:tc>
          <w:tcPr>
            <w:tcW w:w="1563" w:type="dxa"/>
          </w:tcPr>
          <w:p w:rsidR="007D0250" w:rsidRPr="00057F94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57F94">
              <w:rPr>
                <w:rFonts w:ascii="Times New Roman" w:hAnsi="Times New Roman" w:cs="Times New Roman"/>
                <w:sz w:val="20"/>
                <w:szCs w:val="20"/>
              </w:rPr>
              <w:t>1,5</w:t>
            </w:r>
          </w:p>
        </w:tc>
        <w:tc>
          <w:tcPr>
            <w:tcW w:w="1559" w:type="dxa"/>
          </w:tcPr>
          <w:p w:rsidR="007D0250" w:rsidRPr="00057F94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57F94">
              <w:rPr>
                <w:rFonts w:ascii="Times New Roman" w:hAnsi="Times New Roman" w:cs="Times New Roman"/>
                <w:sz w:val="20"/>
                <w:szCs w:val="20"/>
              </w:rPr>
              <w:t>1,5</w:t>
            </w:r>
          </w:p>
        </w:tc>
      </w:tr>
      <w:tr w:rsidR="007D0250" w:rsidRPr="00EF6150" w:rsidTr="007D0250">
        <w:trPr>
          <w:trHeight w:val="227"/>
        </w:trPr>
        <w:tc>
          <w:tcPr>
            <w:tcW w:w="3256" w:type="dxa"/>
          </w:tcPr>
          <w:p w:rsidR="007D0250" w:rsidRPr="00057F94" w:rsidRDefault="007D0250" w:rsidP="007D025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7F94">
              <w:rPr>
                <w:rFonts w:ascii="Times New Roman" w:hAnsi="Times New Roman" w:cs="Times New Roman"/>
                <w:b/>
                <w:sz w:val="20"/>
                <w:szCs w:val="20"/>
              </w:rPr>
              <w:t>Пассерованный лук</w:t>
            </w:r>
          </w:p>
        </w:tc>
        <w:tc>
          <w:tcPr>
            <w:tcW w:w="1417" w:type="dxa"/>
          </w:tcPr>
          <w:p w:rsidR="007D0250" w:rsidRPr="00057F94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4" w:type="dxa"/>
          </w:tcPr>
          <w:p w:rsidR="007D0250" w:rsidRPr="00057F94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7F94">
              <w:rPr>
                <w:rFonts w:ascii="Times New Roman" w:hAnsi="Times New Roman" w:cs="Times New Roman"/>
                <w:b/>
                <w:sz w:val="20"/>
                <w:szCs w:val="20"/>
              </w:rPr>
              <w:t>1,5</w:t>
            </w:r>
          </w:p>
        </w:tc>
        <w:tc>
          <w:tcPr>
            <w:tcW w:w="1563" w:type="dxa"/>
          </w:tcPr>
          <w:p w:rsidR="007D0250" w:rsidRPr="00057F94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7D0250" w:rsidRPr="00057F94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7F94">
              <w:rPr>
                <w:rFonts w:ascii="Times New Roman" w:hAnsi="Times New Roman" w:cs="Times New Roman"/>
                <w:b/>
                <w:sz w:val="20"/>
                <w:szCs w:val="20"/>
              </w:rPr>
              <w:t>1,9</w:t>
            </w:r>
          </w:p>
        </w:tc>
      </w:tr>
      <w:tr w:rsidR="007D0250" w:rsidRPr="004F6D2A" w:rsidTr="007D0250">
        <w:trPr>
          <w:trHeight w:val="227"/>
        </w:trPr>
        <w:tc>
          <w:tcPr>
            <w:tcW w:w="3256" w:type="dxa"/>
          </w:tcPr>
          <w:p w:rsidR="007D0250" w:rsidRPr="00057F94" w:rsidRDefault="007D0250" w:rsidP="007D025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Фарш мясной с луком, №748</w:t>
            </w:r>
            <w:r w:rsidRPr="00057F94">
              <w:rPr>
                <w:rFonts w:ascii="Times New Roman" w:hAnsi="Times New Roman" w:cs="Times New Roman"/>
                <w:b/>
                <w:sz w:val="20"/>
                <w:szCs w:val="20"/>
              </w:rPr>
              <w:t>, сб.шк.2004г</w:t>
            </w:r>
          </w:p>
        </w:tc>
        <w:tc>
          <w:tcPr>
            <w:tcW w:w="1417" w:type="dxa"/>
          </w:tcPr>
          <w:p w:rsidR="007D0250" w:rsidRPr="00057F94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4" w:type="dxa"/>
          </w:tcPr>
          <w:p w:rsidR="007D0250" w:rsidRPr="00057F94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7F94">
              <w:rPr>
                <w:rFonts w:ascii="Times New Roman" w:hAnsi="Times New Roman" w:cs="Times New Roman"/>
                <w:b/>
                <w:sz w:val="20"/>
                <w:szCs w:val="20"/>
              </w:rPr>
              <w:t>30,4</w:t>
            </w:r>
          </w:p>
        </w:tc>
        <w:tc>
          <w:tcPr>
            <w:tcW w:w="1563" w:type="dxa"/>
          </w:tcPr>
          <w:p w:rsidR="007D0250" w:rsidRPr="00057F94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7D0250" w:rsidRPr="00057F94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7F94">
              <w:rPr>
                <w:rFonts w:ascii="Times New Roman" w:hAnsi="Times New Roman" w:cs="Times New Roman"/>
                <w:b/>
                <w:sz w:val="20"/>
                <w:szCs w:val="20"/>
              </w:rPr>
              <w:t>38,0</w:t>
            </w:r>
          </w:p>
        </w:tc>
      </w:tr>
      <w:tr w:rsidR="007D0250" w:rsidRPr="00EF6150" w:rsidTr="007D0250">
        <w:trPr>
          <w:trHeight w:val="227"/>
        </w:trPr>
        <w:tc>
          <w:tcPr>
            <w:tcW w:w="3256" w:type="dxa"/>
          </w:tcPr>
          <w:p w:rsidR="007D0250" w:rsidRPr="00057F94" w:rsidRDefault="007D0250" w:rsidP="007D02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7F94">
              <w:rPr>
                <w:rFonts w:ascii="Times New Roman" w:hAnsi="Times New Roman" w:cs="Times New Roman"/>
                <w:sz w:val="20"/>
                <w:szCs w:val="20"/>
              </w:rPr>
              <w:t xml:space="preserve">Мука на </w:t>
            </w:r>
            <w:proofErr w:type="spellStart"/>
            <w:r w:rsidRPr="00057F94">
              <w:rPr>
                <w:rFonts w:ascii="Times New Roman" w:hAnsi="Times New Roman" w:cs="Times New Roman"/>
                <w:sz w:val="20"/>
                <w:szCs w:val="20"/>
              </w:rPr>
              <w:t>подпыл</w:t>
            </w:r>
            <w:proofErr w:type="spellEnd"/>
          </w:p>
        </w:tc>
        <w:tc>
          <w:tcPr>
            <w:tcW w:w="1417" w:type="dxa"/>
          </w:tcPr>
          <w:p w:rsidR="007D0250" w:rsidRPr="00057F94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57F94">
              <w:rPr>
                <w:rFonts w:ascii="Times New Roman" w:hAnsi="Times New Roman" w:cs="Times New Roman"/>
                <w:sz w:val="20"/>
                <w:szCs w:val="20"/>
              </w:rPr>
              <w:t>1,8</w:t>
            </w:r>
          </w:p>
        </w:tc>
        <w:tc>
          <w:tcPr>
            <w:tcW w:w="1554" w:type="dxa"/>
          </w:tcPr>
          <w:p w:rsidR="007D0250" w:rsidRPr="00057F94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57F94">
              <w:rPr>
                <w:rFonts w:ascii="Times New Roman" w:hAnsi="Times New Roman" w:cs="Times New Roman"/>
                <w:sz w:val="20"/>
                <w:szCs w:val="20"/>
              </w:rPr>
              <w:t>1,8</w:t>
            </w:r>
          </w:p>
        </w:tc>
        <w:tc>
          <w:tcPr>
            <w:tcW w:w="1563" w:type="dxa"/>
          </w:tcPr>
          <w:p w:rsidR="007D0250" w:rsidRPr="00057F94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57F94">
              <w:rPr>
                <w:rFonts w:ascii="Times New Roman" w:hAnsi="Times New Roman" w:cs="Times New Roman"/>
                <w:sz w:val="20"/>
                <w:szCs w:val="20"/>
              </w:rPr>
              <w:t>2,3</w:t>
            </w:r>
          </w:p>
        </w:tc>
        <w:tc>
          <w:tcPr>
            <w:tcW w:w="1559" w:type="dxa"/>
          </w:tcPr>
          <w:p w:rsidR="007D0250" w:rsidRPr="00057F94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57F94">
              <w:rPr>
                <w:rFonts w:ascii="Times New Roman" w:hAnsi="Times New Roman" w:cs="Times New Roman"/>
                <w:sz w:val="20"/>
                <w:szCs w:val="20"/>
              </w:rPr>
              <w:t>2,3</w:t>
            </w:r>
          </w:p>
        </w:tc>
      </w:tr>
      <w:tr w:rsidR="007D0250" w:rsidRPr="00EF6150" w:rsidTr="007D0250">
        <w:trPr>
          <w:trHeight w:val="227"/>
        </w:trPr>
        <w:tc>
          <w:tcPr>
            <w:tcW w:w="3256" w:type="dxa"/>
          </w:tcPr>
          <w:p w:rsidR="007D0250" w:rsidRPr="00057F94" w:rsidRDefault="007D0250" w:rsidP="007D02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7F94">
              <w:rPr>
                <w:rFonts w:ascii="Times New Roman" w:hAnsi="Times New Roman" w:cs="Times New Roman"/>
                <w:sz w:val="20"/>
                <w:szCs w:val="20"/>
              </w:rPr>
              <w:t>Масло на смазку</w:t>
            </w:r>
          </w:p>
        </w:tc>
        <w:tc>
          <w:tcPr>
            <w:tcW w:w="1417" w:type="dxa"/>
          </w:tcPr>
          <w:p w:rsidR="007D0250" w:rsidRPr="00057F94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57F94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  <w:tc>
          <w:tcPr>
            <w:tcW w:w="1554" w:type="dxa"/>
          </w:tcPr>
          <w:p w:rsidR="007D0250" w:rsidRPr="00057F94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57F94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  <w:tc>
          <w:tcPr>
            <w:tcW w:w="1563" w:type="dxa"/>
          </w:tcPr>
          <w:p w:rsidR="007D0250" w:rsidRPr="00057F94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57F94"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  <w:tc>
          <w:tcPr>
            <w:tcW w:w="1559" w:type="dxa"/>
          </w:tcPr>
          <w:p w:rsidR="007D0250" w:rsidRPr="00057F94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57F94"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</w:tr>
      <w:tr w:rsidR="007D0250" w:rsidRPr="00EF6150" w:rsidTr="007D0250">
        <w:trPr>
          <w:trHeight w:val="227"/>
        </w:trPr>
        <w:tc>
          <w:tcPr>
            <w:tcW w:w="3256" w:type="dxa"/>
          </w:tcPr>
          <w:p w:rsidR="007D0250" w:rsidRPr="00057F94" w:rsidRDefault="007D0250" w:rsidP="007D02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Яйца на смазку</w:t>
            </w:r>
          </w:p>
        </w:tc>
        <w:tc>
          <w:tcPr>
            <w:tcW w:w="1417" w:type="dxa"/>
          </w:tcPr>
          <w:p w:rsidR="007D0250" w:rsidRPr="00057F94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57F94">
              <w:rPr>
                <w:rFonts w:ascii="Times New Roman" w:hAnsi="Times New Roman" w:cs="Times New Roman"/>
                <w:sz w:val="20"/>
                <w:szCs w:val="20"/>
              </w:rPr>
              <w:t xml:space="preserve">1/25 </w:t>
            </w:r>
            <w:proofErr w:type="spellStart"/>
            <w:r w:rsidRPr="00057F94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554" w:type="dxa"/>
          </w:tcPr>
          <w:p w:rsidR="007D0250" w:rsidRPr="00057F94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57F94">
              <w:rPr>
                <w:rFonts w:ascii="Times New Roman" w:hAnsi="Times New Roman" w:cs="Times New Roman"/>
                <w:sz w:val="20"/>
                <w:szCs w:val="20"/>
              </w:rPr>
              <w:t>1,6</w:t>
            </w:r>
          </w:p>
        </w:tc>
        <w:tc>
          <w:tcPr>
            <w:tcW w:w="1563" w:type="dxa"/>
          </w:tcPr>
          <w:p w:rsidR="007D0250" w:rsidRPr="00057F94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57F94">
              <w:rPr>
                <w:rFonts w:ascii="Times New Roman" w:hAnsi="Times New Roman" w:cs="Times New Roman"/>
                <w:sz w:val="20"/>
                <w:szCs w:val="20"/>
              </w:rPr>
              <w:t xml:space="preserve">1/20 </w:t>
            </w:r>
            <w:proofErr w:type="spellStart"/>
            <w:r w:rsidRPr="00057F94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559" w:type="dxa"/>
          </w:tcPr>
          <w:p w:rsidR="007D0250" w:rsidRPr="00057F94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57F94">
              <w:rPr>
                <w:rFonts w:ascii="Times New Roman" w:hAnsi="Times New Roman" w:cs="Times New Roman"/>
                <w:sz w:val="20"/>
                <w:szCs w:val="20"/>
              </w:rPr>
              <w:t>2,0</w:t>
            </w:r>
          </w:p>
        </w:tc>
      </w:tr>
      <w:tr w:rsidR="007D0250" w:rsidRPr="00EF6150" w:rsidTr="007D0250">
        <w:trPr>
          <w:trHeight w:val="227"/>
        </w:trPr>
        <w:tc>
          <w:tcPr>
            <w:tcW w:w="3256" w:type="dxa"/>
          </w:tcPr>
          <w:p w:rsidR="007D0250" w:rsidRPr="00057F94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7F94">
              <w:rPr>
                <w:rFonts w:ascii="Times New Roman" w:hAnsi="Times New Roman" w:cs="Times New Roman"/>
                <w:b/>
                <w:sz w:val="20"/>
                <w:szCs w:val="20"/>
              </w:rPr>
              <w:t>Выход</w:t>
            </w:r>
          </w:p>
        </w:tc>
        <w:tc>
          <w:tcPr>
            <w:tcW w:w="2971" w:type="dxa"/>
            <w:gridSpan w:val="2"/>
          </w:tcPr>
          <w:p w:rsidR="007D0250" w:rsidRPr="00057F94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7F94">
              <w:rPr>
                <w:rFonts w:ascii="Times New Roman" w:hAnsi="Times New Roman" w:cs="Times New Roman"/>
                <w:b/>
                <w:sz w:val="20"/>
                <w:szCs w:val="20"/>
              </w:rPr>
              <w:t>80</w:t>
            </w:r>
          </w:p>
        </w:tc>
        <w:tc>
          <w:tcPr>
            <w:tcW w:w="3122" w:type="dxa"/>
            <w:gridSpan w:val="2"/>
          </w:tcPr>
          <w:p w:rsidR="007D0250" w:rsidRPr="00057F94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7F94">
              <w:rPr>
                <w:rFonts w:ascii="Times New Roman" w:hAnsi="Times New Roman" w:cs="Times New Roman"/>
                <w:b/>
                <w:sz w:val="20"/>
                <w:szCs w:val="20"/>
              </w:rPr>
              <w:t>100</w:t>
            </w:r>
          </w:p>
        </w:tc>
      </w:tr>
    </w:tbl>
    <w:p w:rsidR="007D0250" w:rsidRPr="00E1199B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Технология приготовления</w:t>
      </w:r>
    </w:p>
    <w:p w:rsidR="007D0250" w:rsidRPr="006930CB" w:rsidRDefault="007D0250" w:rsidP="007D0250">
      <w:pPr>
        <w:pStyle w:val="a9"/>
        <w:ind w:firstLine="284"/>
        <w:jc w:val="both"/>
        <w:rPr>
          <w:rFonts w:ascii="Times New Roman" w:hAnsi="Times New Roman" w:cs="Times New Roman"/>
          <w:sz w:val="20"/>
        </w:rPr>
      </w:pPr>
      <w:r w:rsidRPr="006930CB">
        <w:rPr>
          <w:rFonts w:ascii="Times New Roman" w:hAnsi="Times New Roman" w:cs="Times New Roman"/>
          <w:sz w:val="20"/>
        </w:rPr>
        <w:t>Готовят дрожжевое тесто (см. стр.143), делят его на 2 части и раскатывают их на пласты толщиной 1-1,5 см. На один пласт кладут равномерно по всей поверхности фарш, накрывают его вторым пластом и защипывают.</w:t>
      </w:r>
    </w:p>
    <w:p w:rsidR="007D0250" w:rsidRPr="006930CB" w:rsidRDefault="007D0250" w:rsidP="007D0250">
      <w:pPr>
        <w:pStyle w:val="a9"/>
        <w:ind w:firstLine="284"/>
        <w:jc w:val="both"/>
        <w:rPr>
          <w:rFonts w:ascii="Times New Roman" w:hAnsi="Times New Roman" w:cs="Times New Roman"/>
          <w:sz w:val="20"/>
        </w:rPr>
      </w:pPr>
      <w:r w:rsidRPr="006930CB">
        <w:rPr>
          <w:rFonts w:ascii="Times New Roman" w:hAnsi="Times New Roman" w:cs="Times New Roman"/>
          <w:sz w:val="20"/>
        </w:rPr>
        <w:t xml:space="preserve">Для фарша подготовленное мясо припускают через мясорубку, слегка обжаривают, затем добавляют бульон или воду и тушат при слабом нагреве до готовности. Тушеное мясо и предварительно пассерованный лук измельчают на мясорубке. </w:t>
      </w:r>
      <w:proofErr w:type="spellStart"/>
      <w:r w:rsidRPr="006930CB">
        <w:rPr>
          <w:rFonts w:ascii="Times New Roman" w:hAnsi="Times New Roman" w:cs="Times New Roman"/>
          <w:sz w:val="20"/>
        </w:rPr>
        <w:t>Пассерованную</w:t>
      </w:r>
      <w:proofErr w:type="spellEnd"/>
      <w:r w:rsidRPr="006930CB">
        <w:rPr>
          <w:rFonts w:ascii="Times New Roman" w:hAnsi="Times New Roman" w:cs="Times New Roman"/>
          <w:sz w:val="20"/>
        </w:rPr>
        <w:t xml:space="preserve"> муку разводят бульоном, оставшимся после тушения мяса, и проваривают. Полученным белым соусом заправляют фарш, добавляют соль и перемешивают.</w:t>
      </w:r>
    </w:p>
    <w:p w:rsidR="007D0250" w:rsidRPr="006930CB" w:rsidRDefault="007D0250" w:rsidP="007D0250">
      <w:pPr>
        <w:pStyle w:val="a9"/>
        <w:ind w:firstLine="284"/>
        <w:jc w:val="both"/>
        <w:rPr>
          <w:rFonts w:ascii="Times New Roman" w:hAnsi="Times New Roman" w:cs="Times New Roman"/>
          <w:sz w:val="20"/>
        </w:rPr>
      </w:pPr>
      <w:r w:rsidRPr="006930CB">
        <w:rPr>
          <w:rFonts w:ascii="Times New Roman" w:hAnsi="Times New Roman" w:cs="Times New Roman"/>
          <w:sz w:val="20"/>
        </w:rPr>
        <w:t xml:space="preserve">Пироги укладывают на листы, предварительно смазанные маслом, для </w:t>
      </w:r>
      <w:proofErr w:type="spellStart"/>
      <w:r w:rsidRPr="006930CB">
        <w:rPr>
          <w:rFonts w:ascii="Times New Roman" w:hAnsi="Times New Roman" w:cs="Times New Roman"/>
          <w:sz w:val="20"/>
        </w:rPr>
        <w:t>расстойки</w:t>
      </w:r>
      <w:proofErr w:type="spellEnd"/>
      <w:r w:rsidRPr="006930CB">
        <w:rPr>
          <w:rFonts w:ascii="Times New Roman" w:hAnsi="Times New Roman" w:cs="Times New Roman"/>
          <w:sz w:val="20"/>
        </w:rPr>
        <w:t>. За 5-10</w:t>
      </w:r>
    </w:p>
    <w:p w:rsidR="007D0250" w:rsidRPr="006930CB" w:rsidRDefault="007D0250" w:rsidP="007D0250">
      <w:pPr>
        <w:pStyle w:val="a9"/>
        <w:jc w:val="both"/>
        <w:rPr>
          <w:rFonts w:ascii="Times New Roman" w:hAnsi="Times New Roman" w:cs="Times New Roman"/>
          <w:sz w:val="20"/>
        </w:rPr>
      </w:pPr>
      <w:r w:rsidRPr="006930CB">
        <w:rPr>
          <w:rFonts w:ascii="Times New Roman" w:hAnsi="Times New Roman" w:cs="Times New Roman"/>
          <w:sz w:val="20"/>
        </w:rPr>
        <w:t>мин перед выпечкой пироги смазывают яйцом (см стр.7), делают несколько проколов и выпекают при температуре 210-240°C в течение 30-45 мин.</w:t>
      </w:r>
    </w:p>
    <w:p w:rsidR="007D0250" w:rsidRPr="00B977F9" w:rsidRDefault="007D0250" w:rsidP="007D0250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77F9">
        <w:rPr>
          <w:rFonts w:ascii="Times New Roman" w:hAnsi="Times New Roman" w:cs="Times New Roman"/>
          <w:b/>
          <w:sz w:val="24"/>
          <w:szCs w:val="24"/>
        </w:rPr>
        <w:t>Требования к качеству</w:t>
      </w:r>
    </w:p>
    <w:p w:rsidR="007D0250" w:rsidRPr="006930CB" w:rsidRDefault="007D0250" w:rsidP="007D0250">
      <w:pPr>
        <w:pStyle w:val="a9"/>
        <w:rPr>
          <w:rFonts w:ascii="Times New Roman" w:hAnsi="Times New Roman" w:cs="Times New Roman"/>
        </w:rPr>
      </w:pPr>
      <w:r w:rsidRPr="006930CB">
        <w:rPr>
          <w:rFonts w:ascii="Times New Roman" w:hAnsi="Times New Roman" w:cs="Times New Roman"/>
          <w:i/>
        </w:rPr>
        <w:t>Внешний вид:</w:t>
      </w:r>
      <w:r w:rsidRPr="006930CB">
        <w:rPr>
          <w:rFonts w:ascii="Times New Roman" w:hAnsi="Times New Roman" w:cs="Times New Roman"/>
        </w:rPr>
        <w:t xml:space="preserve"> форма прямоугольника или круглая, с ровной гладкой поверхностью, корочки тонкие</w:t>
      </w:r>
    </w:p>
    <w:p w:rsidR="007D0250" w:rsidRPr="006930CB" w:rsidRDefault="007D0250" w:rsidP="007D0250">
      <w:pPr>
        <w:pStyle w:val="a9"/>
        <w:rPr>
          <w:rFonts w:ascii="Times New Roman" w:hAnsi="Times New Roman" w:cs="Times New Roman"/>
        </w:rPr>
      </w:pPr>
      <w:r w:rsidRPr="006930CB">
        <w:rPr>
          <w:rFonts w:ascii="Times New Roman" w:hAnsi="Times New Roman" w:cs="Times New Roman"/>
          <w:i/>
        </w:rPr>
        <w:t>Консистенция:</w:t>
      </w:r>
      <w:r w:rsidRPr="006930CB">
        <w:rPr>
          <w:rFonts w:ascii="Times New Roman" w:hAnsi="Times New Roman" w:cs="Times New Roman"/>
        </w:rPr>
        <w:t xml:space="preserve"> пористость мелкая, равномерная</w:t>
      </w:r>
      <w:r w:rsidRPr="006930CB">
        <w:rPr>
          <w:rFonts w:ascii="Times New Roman" w:hAnsi="Times New Roman" w:cs="Times New Roman"/>
        </w:rPr>
        <w:br/>
      </w:r>
      <w:r w:rsidRPr="006930CB">
        <w:rPr>
          <w:rFonts w:ascii="Times New Roman" w:hAnsi="Times New Roman" w:cs="Times New Roman"/>
          <w:i/>
        </w:rPr>
        <w:t>Цвет:</w:t>
      </w:r>
      <w:r w:rsidRPr="006930CB">
        <w:rPr>
          <w:rFonts w:ascii="Times New Roman" w:hAnsi="Times New Roman" w:cs="Times New Roman"/>
        </w:rPr>
        <w:t xml:space="preserve"> темно-золотистый или светло-коричневый</w:t>
      </w:r>
    </w:p>
    <w:p w:rsidR="007D0250" w:rsidRPr="006930CB" w:rsidRDefault="007D0250" w:rsidP="007D0250">
      <w:pPr>
        <w:pStyle w:val="a9"/>
        <w:rPr>
          <w:rFonts w:ascii="Times New Roman" w:hAnsi="Times New Roman" w:cs="Times New Roman"/>
        </w:rPr>
      </w:pPr>
      <w:r w:rsidRPr="006930CB">
        <w:rPr>
          <w:rFonts w:ascii="Times New Roman" w:hAnsi="Times New Roman" w:cs="Times New Roman"/>
          <w:i/>
        </w:rPr>
        <w:t>Вкус и запах</w:t>
      </w:r>
      <w:r w:rsidRPr="006930CB">
        <w:rPr>
          <w:rFonts w:ascii="Times New Roman" w:hAnsi="Times New Roman" w:cs="Times New Roman"/>
        </w:rPr>
        <w:t>: свойственный изделиям из дрожжевого теста с начинкой, с ароматом и</w:t>
      </w:r>
    </w:p>
    <w:p w:rsidR="007D0250" w:rsidRPr="006930CB" w:rsidRDefault="007D0250" w:rsidP="007D0250">
      <w:pPr>
        <w:pStyle w:val="a9"/>
        <w:rPr>
          <w:rFonts w:ascii="Times New Roman" w:hAnsi="Times New Roman" w:cs="Times New Roman"/>
        </w:rPr>
      </w:pPr>
      <w:r w:rsidRPr="006930CB">
        <w:rPr>
          <w:rFonts w:ascii="Times New Roman" w:hAnsi="Times New Roman" w:cs="Times New Roman"/>
        </w:rPr>
        <w:t>привкусом приправ и специй</w:t>
      </w:r>
    </w:p>
    <w:p w:rsidR="007D0250" w:rsidRPr="007A6786" w:rsidRDefault="007D0250" w:rsidP="007D0250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6786">
        <w:rPr>
          <w:rFonts w:ascii="Times New Roman" w:hAnsi="Times New Roman" w:cs="Times New Roman"/>
          <w:b/>
          <w:sz w:val="24"/>
          <w:szCs w:val="24"/>
        </w:rPr>
        <w:t>Пищевая ценность изделия(блюда)</w:t>
      </w:r>
    </w:p>
    <w:tbl>
      <w:tblPr>
        <w:tblStyle w:val="a3"/>
        <w:tblW w:w="0" w:type="auto"/>
        <w:tblInd w:w="-147" w:type="dxa"/>
        <w:tblLayout w:type="fixed"/>
        <w:tblLook w:val="04A0" w:firstRow="1" w:lastRow="0" w:firstColumn="1" w:lastColumn="0" w:noHBand="0" w:noVBand="1"/>
      </w:tblPr>
      <w:tblGrid>
        <w:gridCol w:w="2277"/>
        <w:gridCol w:w="1126"/>
        <w:gridCol w:w="1167"/>
        <w:gridCol w:w="1526"/>
        <w:gridCol w:w="2092"/>
        <w:gridCol w:w="1304"/>
      </w:tblGrid>
      <w:tr w:rsidR="007D0250" w:rsidRPr="007A6786" w:rsidTr="007D0250">
        <w:tc>
          <w:tcPr>
            <w:tcW w:w="2277" w:type="dxa"/>
          </w:tcPr>
          <w:p w:rsidR="007D0250" w:rsidRPr="0071157B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Возраст</w:t>
            </w:r>
          </w:p>
        </w:tc>
        <w:tc>
          <w:tcPr>
            <w:tcW w:w="1126" w:type="dxa"/>
          </w:tcPr>
          <w:p w:rsidR="007D0250" w:rsidRPr="0071157B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Белки, г</w:t>
            </w:r>
          </w:p>
        </w:tc>
        <w:tc>
          <w:tcPr>
            <w:tcW w:w="1167" w:type="dxa"/>
          </w:tcPr>
          <w:p w:rsidR="007D0250" w:rsidRPr="0071157B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Жиры, г</w:t>
            </w:r>
          </w:p>
        </w:tc>
        <w:tc>
          <w:tcPr>
            <w:tcW w:w="1526" w:type="dxa"/>
          </w:tcPr>
          <w:p w:rsidR="007D0250" w:rsidRPr="0071157B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Углеводы, г</w:t>
            </w:r>
          </w:p>
        </w:tc>
        <w:tc>
          <w:tcPr>
            <w:tcW w:w="2092" w:type="dxa"/>
          </w:tcPr>
          <w:p w:rsidR="007D0250" w:rsidRPr="0071157B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Энергетическая ценность, ккал</w:t>
            </w:r>
          </w:p>
        </w:tc>
        <w:tc>
          <w:tcPr>
            <w:tcW w:w="1304" w:type="dxa"/>
          </w:tcPr>
          <w:p w:rsidR="007D0250" w:rsidRPr="0071157B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Масса, г</w:t>
            </w:r>
          </w:p>
        </w:tc>
      </w:tr>
      <w:tr w:rsidR="007D0250" w:rsidRPr="007A6786" w:rsidTr="007D0250">
        <w:trPr>
          <w:trHeight w:val="241"/>
        </w:trPr>
        <w:tc>
          <w:tcPr>
            <w:tcW w:w="2277" w:type="dxa"/>
          </w:tcPr>
          <w:p w:rsidR="007D0250" w:rsidRPr="0071157B" w:rsidRDefault="007D0250" w:rsidP="007D0250">
            <w:pPr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От 7 до 11 лет</w:t>
            </w:r>
          </w:p>
        </w:tc>
        <w:tc>
          <w:tcPr>
            <w:tcW w:w="1126" w:type="dxa"/>
          </w:tcPr>
          <w:p w:rsidR="007D0250" w:rsidRPr="006930C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6930CB">
              <w:rPr>
                <w:rFonts w:ascii="Times New Roman" w:hAnsi="Times New Roman" w:cs="Times New Roman"/>
              </w:rPr>
              <w:t>11,2</w:t>
            </w:r>
          </w:p>
        </w:tc>
        <w:tc>
          <w:tcPr>
            <w:tcW w:w="1167" w:type="dxa"/>
          </w:tcPr>
          <w:p w:rsidR="007D0250" w:rsidRPr="006930C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6930CB">
              <w:rPr>
                <w:rFonts w:ascii="Times New Roman" w:hAnsi="Times New Roman" w:cs="Times New Roman"/>
              </w:rPr>
              <w:t>7,9</w:t>
            </w:r>
          </w:p>
        </w:tc>
        <w:tc>
          <w:tcPr>
            <w:tcW w:w="1526" w:type="dxa"/>
          </w:tcPr>
          <w:p w:rsidR="007D0250" w:rsidRPr="006930C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6930CB">
              <w:rPr>
                <w:rFonts w:ascii="Times New Roman" w:hAnsi="Times New Roman" w:cs="Times New Roman"/>
              </w:rPr>
              <w:t>28,5</w:t>
            </w:r>
          </w:p>
        </w:tc>
        <w:tc>
          <w:tcPr>
            <w:tcW w:w="2092" w:type="dxa"/>
          </w:tcPr>
          <w:p w:rsidR="007D0250" w:rsidRPr="006930C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6930CB">
              <w:rPr>
                <w:rFonts w:ascii="Times New Roman" w:hAnsi="Times New Roman" w:cs="Times New Roman"/>
              </w:rPr>
              <w:t>235</w:t>
            </w:r>
          </w:p>
        </w:tc>
        <w:tc>
          <w:tcPr>
            <w:tcW w:w="1304" w:type="dxa"/>
          </w:tcPr>
          <w:p w:rsidR="007D0250" w:rsidRPr="006930C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6930CB">
              <w:rPr>
                <w:rFonts w:ascii="Times New Roman" w:hAnsi="Times New Roman" w:cs="Times New Roman"/>
              </w:rPr>
              <w:t>80</w:t>
            </w:r>
          </w:p>
        </w:tc>
      </w:tr>
      <w:tr w:rsidR="007D0250" w:rsidRPr="007A6786" w:rsidTr="007D0250">
        <w:trPr>
          <w:trHeight w:val="186"/>
        </w:trPr>
        <w:tc>
          <w:tcPr>
            <w:tcW w:w="2277" w:type="dxa"/>
          </w:tcPr>
          <w:p w:rsidR="007D0250" w:rsidRPr="0071157B" w:rsidRDefault="007D0250" w:rsidP="007D0250">
            <w:pPr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12 лет и старше</w:t>
            </w:r>
          </w:p>
        </w:tc>
        <w:tc>
          <w:tcPr>
            <w:tcW w:w="1126" w:type="dxa"/>
          </w:tcPr>
          <w:p w:rsidR="007D0250" w:rsidRPr="006930C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6930CB">
              <w:rPr>
                <w:rFonts w:ascii="Times New Roman" w:hAnsi="Times New Roman" w:cs="Times New Roman"/>
              </w:rPr>
              <w:t>14,0</w:t>
            </w:r>
          </w:p>
        </w:tc>
        <w:tc>
          <w:tcPr>
            <w:tcW w:w="1167" w:type="dxa"/>
          </w:tcPr>
          <w:p w:rsidR="007D0250" w:rsidRPr="006930C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6930CB">
              <w:rPr>
                <w:rFonts w:ascii="Times New Roman" w:hAnsi="Times New Roman" w:cs="Times New Roman"/>
              </w:rPr>
              <w:t>9,8</w:t>
            </w:r>
          </w:p>
        </w:tc>
        <w:tc>
          <w:tcPr>
            <w:tcW w:w="1526" w:type="dxa"/>
          </w:tcPr>
          <w:p w:rsidR="007D0250" w:rsidRPr="006930C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6930CB">
              <w:rPr>
                <w:rFonts w:ascii="Times New Roman" w:hAnsi="Times New Roman" w:cs="Times New Roman"/>
              </w:rPr>
              <w:t>35,7</w:t>
            </w:r>
          </w:p>
        </w:tc>
        <w:tc>
          <w:tcPr>
            <w:tcW w:w="2092" w:type="dxa"/>
          </w:tcPr>
          <w:p w:rsidR="007D0250" w:rsidRPr="006930C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6930CB">
              <w:rPr>
                <w:rFonts w:ascii="Times New Roman" w:hAnsi="Times New Roman" w:cs="Times New Roman"/>
              </w:rPr>
              <w:t>293</w:t>
            </w:r>
          </w:p>
        </w:tc>
        <w:tc>
          <w:tcPr>
            <w:tcW w:w="1304" w:type="dxa"/>
          </w:tcPr>
          <w:p w:rsidR="007D0250" w:rsidRPr="006930C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6930CB">
              <w:rPr>
                <w:rFonts w:ascii="Times New Roman" w:hAnsi="Times New Roman" w:cs="Times New Roman"/>
              </w:rPr>
              <w:t>100</w:t>
            </w:r>
          </w:p>
        </w:tc>
      </w:tr>
    </w:tbl>
    <w:p w:rsidR="007D0250" w:rsidRPr="007A6786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6786">
        <w:rPr>
          <w:rFonts w:ascii="Times New Roman" w:hAnsi="Times New Roman" w:cs="Times New Roman"/>
          <w:b/>
          <w:sz w:val="24"/>
          <w:szCs w:val="24"/>
        </w:rPr>
        <w:t>Расчет химического состава</w:t>
      </w:r>
    </w:p>
    <w:tbl>
      <w:tblPr>
        <w:tblStyle w:val="a3"/>
        <w:tblW w:w="0" w:type="auto"/>
        <w:tblInd w:w="-147" w:type="dxa"/>
        <w:tblLook w:val="04A0" w:firstRow="1" w:lastRow="0" w:firstColumn="1" w:lastColumn="0" w:noHBand="0" w:noVBand="1"/>
      </w:tblPr>
      <w:tblGrid>
        <w:gridCol w:w="1906"/>
        <w:gridCol w:w="1666"/>
        <w:gridCol w:w="1305"/>
        <w:gridCol w:w="1088"/>
        <w:gridCol w:w="1344"/>
        <w:gridCol w:w="897"/>
        <w:gridCol w:w="1286"/>
      </w:tblGrid>
      <w:tr w:rsidR="007D0250" w:rsidRPr="007A6786" w:rsidTr="007D0250">
        <w:tc>
          <w:tcPr>
            <w:tcW w:w="1906" w:type="dxa"/>
            <w:vMerge w:val="restart"/>
          </w:tcPr>
          <w:p w:rsidR="007D0250" w:rsidRPr="0071157B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Возраст</w:t>
            </w:r>
          </w:p>
        </w:tc>
        <w:tc>
          <w:tcPr>
            <w:tcW w:w="4059" w:type="dxa"/>
            <w:gridSpan w:val="3"/>
          </w:tcPr>
          <w:p w:rsidR="007D0250" w:rsidRPr="0071157B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Минеральные элементы ,г</w:t>
            </w:r>
          </w:p>
        </w:tc>
        <w:tc>
          <w:tcPr>
            <w:tcW w:w="3527" w:type="dxa"/>
            <w:gridSpan w:val="3"/>
          </w:tcPr>
          <w:p w:rsidR="007D0250" w:rsidRPr="0071157B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Витамины</w:t>
            </w:r>
          </w:p>
        </w:tc>
      </w:tr>
      <w:tr w:rsidR="007D0250" w:rsidRPr="007A6786" w:rsidTr="007D0250">
        <w:tc>
          <w:tcPr>
            <w:tcW w:w="1906" w:type="dxa"/>
            <w:vMerge/>
          </w:tcPr>
          <w:p w:rsidR="007D0250" w:rsidRPr="0071157B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666" w:type="dxa"/>
          </w:tcPr>
          <w:p w:rsidR="007D0250" w:rsidRPr="0071157B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71157B">
              <w:rPr>
                <w:rFonts w:ascii="Times New Roman" w:hAnsi="Times New Roman" w:cs="Times New Roman"/>
                <w:szCs w:val="24"/>
                <w:lang w:val="en-US"/>
              </w:rPr>
              <w:t>Ca</w:t>
            </w:r>
          </w:p>
        </w:tc>
        <w:tc>
          <w:tcPr>
            <w:tcW w:w="1305" w:type="dxa"/>
          </w:tcPr>
          <w:p w:rsidR="007D0250" w:rsidRPr="0071157B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71157B">
              <w:rPr>
                <w:rFonts w:ascii="Times New Roman" w:hAnsi="Times New Roman" w:cs="Times New Roman"/>
                <w:szCs w:val="24"/>
                <w:lang w:val="en-US"/>
              </w:rPr>
              <w:t>Mg</w:t>
            </w:r>
          </w:p>
        </w:tc>
        <w:tc>
          <w:tcPr>
            <w:tcW w:w="1088" w:type="dxa"/>
          </w:tcPr>
          <w:p w:rsidR="007D0250" w:rsidRPr="0071157B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71157B">
              <w:rPr>
                <w:rFonts w:ascii="Times New Roman" w:hAnsi="Times New Roman" w:cs="Times New Roman"/>
                <w:szCs w:val="24"/>
                <w:lang w:val="en-US"/>
              </w:rPr>
              <w:t>Fe</w:t>
            </w:r>
          </w:p>
        </w:tc>
        <w:tc>
          <w:tcPr>
            <w:tcW w:w="1344" w:type="dxa"/>
          </w:tcPr>
          <w:p w:rsidR="007D0250" w:rsidRPr="0071157B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  <w:lang w:val="en-US"/>
              </w:rPr>
              <w:t>B</w:t>
            </w:r>
            <w:r w:rsidRPr="0071157B">
              <w:rPr>
                <w:rFonts w:ascii="Times New Roman" w:hAnsi="Times New Roman" w:cs="Times New Roman"/>
                <w:szCs w:val="24"/>
                <w:vertAlign w:val="subscript"/>
                <w:lang w:val="en-US"/>
              </w:rPr>
              <w:t>1</w:t>
            </w:r>
            <w:r w:rsidRPr="0071157B">
              <w:rPr>
                <w:rFonts w:ascii="Times New Roman" w:hAnsi="Times New Roman" w:cs="Times New Roman"/>
                <w:szCs w:val="24"/>
              </w:rPr>
              <w:t>, мг</w:t>
            </w:r>
          </w:p>
        </w:tc>
        <w:tc>
          <w:tcPr>
            <w:tcW w:w="897" w:type="dxa"/>
          </w:tcPr>
          <w:p w:rsidR="007D0250" w:rsidRPr="0071157B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  <w:lang w:val="en-US"/>
              </w:rPr>
              <w:t>B</w:t>
            </w:r>
            <w:r w:rsidRPr="0071157B">
              <w:rPr>
                <w:rFonts w:ascii="Times New Roman" w:hAnsi="Times New Roman" w:cs="Times New Roman"/>
                <w:szCs w:val="24"/>
                <w:vertAlign w:val="subscript"/>
                <w:lang w:val="en-US"/>
              </w:rPr>
              <w:t>2</w:t>
            </w:r>
            <w:r w:rsidRPr="0071157B">
              <w:rPr>
                <w:rFonts w:ascii="Times New Roman" w:hAnsi="Times New Roman" w:cs="Times New Roman"/>
                <w:szCs w:val="24"/>
              </w:rPr>
              <w:t>, мг</w:t>
            </w:r>
          </w:p>
        </w:tc>
        <w:tc>
          <w:tcPr>
            <w:tcW w:w="1286" w:type="dxa"/>
          </w:tcPr>
          <w:p w:rsidR="007D0250" w:rsidRPr="0071157B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  <w:lang w:val="en-US"/>
              </w:rPr>
              <w:t>C</w:t>
            </w:r>
            <w:r w:rsidRPr="0071157B">
              <w:rPr>
                <w:rFonts w:ascii="Times New Roman" w:hAnsi="Times New Roman" w:cs="Times New Roman"/>
                <w:szCs w:val="24"/>
              </w:rPr>
              <w:t>, мг</w:t>
            </w:r>
          </w:p>
        </w:tc>
      </w:tr>
      <w:tr w:rsidR="007D0250" w:rsidRPr="007A6786" w:rsidTr="007D0250">
        <w:tc>
          <w:tcPr>
            <w:tcW w:w="1906" w:type="dxa"/>
          </w:tcPr>
          <w:p w:rsidR="007D0250" w:rsidRPr="0071157B" w:rsidRDefault="007D0250" w:rsidP="007D0250">
            <w:pPr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От 7 до 11 лет</w:t>
            </w:r>
          </w:p>
        </w:tc>
        <w:tc>
          <w:tcPr>
            <w:tcW w:w="1666" w:type="dxa"/>
          </w:tcPr>
          <w:p w:rsidR="007D0250" w:rsidRPr="006930C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6930CB">
              <w:rPr>
                <w:rFonts w:ascii="Times New Roman" w:hAnsi="Times New Roman" w:cs="Times New Roman"/>
              </w:rPr>
              <w:t>15,08</w:t>
            </w:r>
          </w:p>
        </w:tc>
        <w:tc>
          <w:tcPr>
            <w:tcW w:w="1305" w:type="dxa"/>
          </w:tcPr>
          <w:p w:rsidR="007D0250" w:rsidRPr="006930C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6930CB">
              <w:rPr>
                <w:rFonts w:ascii="Times New Roman" w:hAnsi="Times New Roman" w:cs="Times New Roman"/>
              </w:rPr>
              <w:t>13,08</w:t>
            </w:r>
          </w:p>
        </w:tc>
        <w:tc>
          <w:tcPr>
            <w:tcW w:w="1088" w:type="dxa"/>
          </w:tcPr>
          <w:p w:rsidR="007D0250" w:rsidRPr="006930C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6930CB">
              <w:rPr>
                <w:rFonts w:ascii="Times New Roman" w:hAnsi="Times New Roman" w:cs="Times New Roman"/>
              </w:rPr>
              <w:t>1,35</w:t>
            </w:r>
          </w:p>
        </w:tc>
        <w:tc>
          <w:tcPr>
            <w:tcW w:w="1344" w:type="dxa"/>
          </w:tcPr>
          <w:p w:rsidR="007D0250" w:rsidRPr="006930C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6930CB">
              <w:rPr>
                <w:rFonts w:ascii="Times New Roman" w:hAnsi="Times New Roman" w:cs="Times New Roman"/>
              </w:rPr>
              <w:t>0,07</w:t>
            </w:r>
          </w:p>
        </w:tc>
        <w:tc>
          <w:tcPr>
            <w:tcW w:w="897" w:type="dxa"/>
          </w:tcPr>
          <w:p w:rsidR="007D0250" w:rsidRPr="006930C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6930CB">
              <w:rPr>
                <w:rFonts w:ascii="Times New Roman" w:hAnsi="Times New Roman" w:cs="Times New Roman"/>
              </w:rPr>
              <w:t>0,07</w:t>
            </w:r>
          </w:p>
        </w:tc>
        <w:tc>
          <w:tcPr>
            <w:tcW w:w="1286" w:type="dxa"/>
          </w:tcPr>
          <w:p w:rsidR="007D0250" w:rsidRPr="006930C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6930CB">
              <w:rPr>
                <w:rFonts w:ascii="Times New Roman" w:hAnsi="Times New Roman" w:cs="Times New Roman"/>
              </w:rPr>
              <w:t>0,02</w:t>
            </w:r>
          </w:p>
        </w:tc>
      </w:tr>
      <w:tr w:rsidR="007D0250" w:rsidRPr="007A6786" w:rsidTr="007D0250">
        <w:tc>
          <w:tcPr>
            <w:tcW w:w="1906" w:type="dxa"/>
          </w:tcPr>
          <w:p w:rsidR="007D0250" w:rsidRPr="0071157B" w:rsidRDefault="007D0250" w:rsidP="007D0250">
            <w:pPr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12 лет и старше</w:t>
            </w:r>
          </w:p>
        </w:tc>
        <w:tc>
          <w:tcPr>
            <w:tcW w:w="1666" w:type="dxa"/>
          </w:tcPr>
          <w:p w:rsidR="007D0250" w:rsidRPr="006930C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6930CB">
              <w:rPr>
                <w:rFonts w:ascii="Times New Roman" w:hAnsi="Times New Roman" w:cs="Times New Roman"/>
              </w:rPr>
              <w:t>18,84</w:t>
            </w:r>
          </w:p>
        </w:tc>
        <w:tc>
          <w:tcPr>
            <w:tcW w:w="1305" w:type="dxa"/>
          </w:tcPr>
          <w:p w:rsidR="007D0250" w:rsidRPr="006930C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6930CB">
              <w:rPr>
                <w:rFonts w:ascii="Times New Roman" w:hAnsi="Times New Roman" w:cs="Times New Roman"/>
              </w:rPr>
              <w:t>16,35</w:t>
            </w:r>
          </w:p>
        </w:tc>
        <w:tc>
          <w:tcPr>
            <w:tcW w:w="1088" w:type="dxa"/>
          </w:tcPr>
          <w:p w:rsidR="007D0250" w:rsidRPr="006930C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6930CB">
              <w:rPr>
                <w:rFonts w:ascii="Times New Roman" w:hAnsi="Times New Roman" w:cs="Times New Roman"/>
              </w:rPr>
              <w:t>1,69</w:t>
            </w:r>
          </w:p>
        </w:tc>
        <w:tc>
          <w:tcPr>
            <w:tcW w:w="1344" w:type="dxa"/>
          </w:tcPr>
          <w:p w:rsidR="007D0250" w:rsidRPr="006930C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6930CB">
              <w:rPr>
                <w:rFonts w:ascii="Times New Roman" w:hAnsi="Times New Roman" w:cs="Times New Roman"/>
              </w:rPr>
              <w:t>0,08</w:t>
            </w:r>
          </w:p>
        </w:tc>
        <w:tc>
          <w:tcPr>
            <w:tcW w:w="897" w:type="dxa"/>
          </w:tcPr>
          <w:p w:rsidR="007D0250" w:rsidRPr="006930C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6930CB">
              <w:rPr>
                <w:rFonts w:ascii="Times New Roman" w:hAnsi="Times New Roman" w:cs="Times New Roman"/>
              </w:rPr>
              <w:t>0,08</w:t>
            </w:r>
          </w:p>
        </w:tc>
        <w:tc>
          <w:tcPr>
            <w:tcW w:w="1286" w:type="dxa"/>
          </w:tcPr>
          <w:p w:rsidR="007D0250" w:rsidRPr="006930CB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6930CB">
              <w:rPr>
                <w:rFonts w:ascii="Times New Roman" w:hAnsi="Times New Roman" w:cs="Times New Roman"/>
              </w:rPr>
              <w:t>0,02</w:t>
            </w:r>
          </w:p>
        </w:tc>
      </w:tr>
    </w:tbl>
    <w:p w:rsidR="007D0250" w:rsidRDefault="007D0250" w:rsidP="007D0250">
      <w:pPr>
        <w:jc w:val="center"/>
        <w:rPr>
          <w:rFonts w:ascii="Times New Roman" w:hAnsi="Times New Roman" w:cs="Times New Roman"/>
          <w:b/>
          <w:sz w:val="28"/>
          <w:szCs w:val="24"/>
        </w:rPr>
        <w:sectPr w:rsidR="007D0250" w:rsidSect="007D025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D0250" w:rsidRPr="0088143A" w:rsidRDefault="007D0250" w:rsidP="0088143A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143A">
        <w:rPr>
          <w:rFonts w:ascii="Times New Roman" w:hAnsi="Times New Roman" w:cs="Times New Roman"/>
          <w:b/>
          <w:sz w:val="28"/>
          <w:szCs w:val="28"/>
        </w:rPr>
        <w:t>Технологическая карта №269</w:t>
      </w:r>
    </w:p>
    <w:p w:rsidR="007D0250" w:rsidRPr="007A6786" w:rsidRDefault="007D0250" w:rsidP="007D0250">
      <w:pPr>
        <w:pStyle w:val="a9"/>
        <w:rPr>
          <w:rFonts w:ascii="Times New Roman" w:hAnsi="Times New Roman" w:cs="Times New Roman"/>
          <w:sz w:val="24"/>
          <w:szCs w:val="24"/>
        </w:rPr>
      </w:pPr>
      <w:r w:rsidRPr="007A6786">
        <w:rPr>
          <w:rFonts w:ascii="Times New Roman" w:hAnsi="Times New Roman" w:cs="Times New Roman"/>
          <w:sz w:val="24"/>
          <w:szCs w:val="24"/>
        </w:rPr>
        <w:t>На</w:t>
      </w:r>
      <w:r w:rsidRPr="007A6786">
        <w:rPr>
          <w:rFonts w:ascii="Times New Roman" w:hAnsi="Times New Roman" w:cs="Times New Roman"/>
          <w:b/>
          <w:sz w:val="24"/>
          <w:szCs w:val="24"/>
        </w:rPr>
        <w:t xml:space="preserve">: </w:t>
      </w:r>
      <w:r>
        <w:rPr>
          <w:rFonts w:ascii="Times New Roman" w:hAnsi="Times New Roman" w:cs="Times New Roman"/>
          <w:b/>
          <w:sz w:val="24"/>
        </w:rPr>
        <w:t>пирог с рыбными консервами</w:t>
      </w:r>
      <w:r>
        <w:rPr>
          <w:rFonts w:ascii="Times New Roman" w:hAnsi="Times New Roman" w:cs="Times New Roman"/>
          <w:b/>
          <w:sz w:val="24"/>
        </w:rPr>
        <w:br/>
      </w:r>
      <w:r w:rsidRPr="007A6786">
        <w:rPr>
          <w:rFonts w:ascii="Times New Roman" w:hAnsi="Times New Roman" w:cs="Times New Roman"/>
          <w:sz w:val="24"/>
          <w:szCs w:val="24"/>
        </w:rPr>
        <w:t>№ рецептуры по сборнику: №</w:t>
      </w:r>
      <w:r>
        <w:rPr>
          <w:rFonts w:ascii="Times New Roman" w:hAnsi="Times New Roman" w:cs="Times New Roman"/>
          <w:sz w:val="24"/>
          <w:szCs w:val="24"/>
        </w:rPr>
        <w:t>746</w:t>
      </w:r>
      <w:r w:rsidRPr="007A6786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сб. </w:t>
      </w:r>
      <w:proofErr w:type="spellStart"/>
      <w:r>
        <w:rPr>
          <w:rFonts w:ascii="Times New Roman" w:hAnsi="Times New Roman" w:cs="Times New Roman"/>
          <w:sz w:val="24"/>
          <w:szCs w:val="24"/>
        </w:rPr>
        <w:t>шк</w:t>
      </w:r>
      <w:proofErr w:type="spellEnd"/>
      <w:r>
        <w:rPr>
          <w:rFonts w:ascii="Times New Roman" w:hAnsi="Times New Roman" w:cs="Times New Roman"/>
          <w:sz w:val="24"/>
          <w:szCs w:val="24"/>
        </w:rPr>
        <w:t>. 2004г</w:t>
      </w:r>
    </w:p>
    <w:tbl>
      <w:tblPr>
        <w:tblStyle w:val="a3"/>
        <w:tblW w:w="9349" w:type="dxa"/>
        <w:tblLayout w:type="fixed"/>
        <w:tblLook w:val="04A0" w:firstRow="1" w:lastRow="0" w:firstColumn="1" w:lastColumn="0" w:noHBand="0" w:noVBand="1"/>
      </w:tblPr>
      <w:tblGrid>
        <w:gridCol w:w="3256"/>
        <w:gridCol w:w="1417"/>
        <w:gridCol w:w="1554"/>
        <w:gridCol w:w="1563"/>
        <w:gridCol w:w="1559"/>
      </w:tblGrid>
      <w:tr w:rsidR="007D0250" w:rsidRPr="007A6786" w:rsidTr="007D0250">
        <w:tc>
          <w:tcPr>
            <w:tcW w:w="3256" w:type="dxa"/>
            <w:vMerge w:val="restart"/>
          </w:tcPr>
          <w:p w:rsidR="007D0250" w:rsidRPr="00057F94" w:rsidRDefault="007D0250" w:rsidP="007D0250">
            <w:pPr>
              <w:ind w:right="17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7F94">
              <w:rPr>
                <w:rFonts w:ascii="Times New Roman" w:eastAsia="Times New Roman" w:hAnsi="Times New Roman" w:cs="Times New Roman"/>
                <w:sz w:val="20"/>
                <w:szCs w:val="20"/>
              </w:rPr>
              <w:t>Набор сырья</w:t>
            </w:r>
          </w:p>
        </w:tc>
        <w:tc>
          <w:tcPr>
            <w:tcW w:w="6093" w:type="dxa"/>
            <w:gridSpan w:val="4"/>
          </w:tcPr>
          <w:p w:rsidR="007D0250" w:rsidRPr="00057F94" w:rsidRDefault="007D0250" w:rsidP="007D0250">
            <w:pPr>
              <w:ind w:left="1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7F9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 продуктов на 1 порцию</w:t>
            </w:r>
          </w:p>
        </w:tc>
      </w:tr>
      <w:tr w:rsidR="007D0250" w:rsidRPr="007A6786" w:rsidTr="007D0250">
        <w:tc>
          <w:tcPr>
            <w:tcW w:w="3256" w:type="dxa"/>
            <w:vMerge/>
          </w:tcPr>
          <w:p w:rsidR="007D0250" w:rsidRPr="00057F94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1" w:type="dxa"/>
            <w:gridSpan w:val="2"/>
          </w:tcPr>
          <w:p w:rsidR="007D0250" w:rsidRPr="00057F94" w:rsidRDefault="007D0250" w:rsidP="007D0250">
            <w:pPr>
              <w:ind w:right="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7F94">
              <w:rPr>
                <w:rFonts w:ascii="Times New Roman" w:eastAsia="Times New Roman" w:hAnsi="Times New Roman" w:cs="Times New Roman"/>
                <w:sz w:val="20"/>
                <w:szCs w:val="20"/>
              </w:rPr>
              <w:t>от 7 до 11 лет</w:t>
            </w:r>
          </w:p>
        </w:tc>
        <w:tc>
          <w:tcPr>
            <w:tcW w:w="3122" w:type="dxa"/>
            <w:gridSpan w:val="2"/>
          </w:tcPr>
          <w:p w:rsidR="007D0250" w:rsidRPr="00057F94" w:rsidRDefault="007D0250" w:rsidP="007D0250">
            <w:pPr>
              <w:ind w:right="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7F94">
              <w:rPr>
                <w:rFonts w:ascii="Times New Roman" w:eastAsia="Times New Roman" w:hAnsi="Times New Roman" w:cs="Times New Roman"/>
                <w:sz w:val="20"/>
                <w:szCs w:val="20"/>
              </w:rPr>
              <w:t>от 7 до 11 лет</w:t>
            </w:r>
          </w:p>
        </w:tc>
      </w:tr>
      <w:tr w:rsidR="007D0250" w:rsidRPr="007A6786" w:rsidTr="007D0250">
        <w:trPr>
          <w:trHeight w:val="209"/>
        </w:trPr>
        <w:tc>
          <w:tcPr>
            <w:tcW w:w="3256" w:type="dxa"/>
            <w:vMerge/>
          </w:tcPr>
          <w:p w:rsidR="007D0250" w:rsidRPr="00057F94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7D0250" w:rsidRPr="00057F94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7F94">
              <w:rPr>
                <w:rFonts w:ascii="Times New Roman" w:eastAsia="Times New Roman" w:hAnsi="Times New Roman" w:cs="Times New Roman"/>
                <w:sz w:val="20"/>
                <w:szCs w:val="20"/>
              </w:rPr>
              <w:t>Брутто, г</w:t>
            </w:r>
          </w:p>
        </w:tc>
        <w:tc>
          <w:tcPr>
            <w:tcW w:w="1554" w:type="dxa"/>
          </w:tcPr>
          <w:p w:rsidR="007D0250" w:rsidRPr="00057F94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7F94">
              <w:rPr>
                <w:rFonts w:ascii="Times New Roman" w:eastAsia="Times New Roman" w:hAnsi="Times New Roman" w:cs="Times New Roman"/>
                <w:sz w:val="20"/>
                <w:szCs w:val="20"/>
              </w:rPr>
              <w:t>Нетто, г</w:t>
            </w:r>
          </w:p>
        </w:tc>
        <w:tc>
          <w:tcPr>
            <w:tcW w:w="1563" w:type="dxa"/>
          </w:tcPr>
          <w:p w:rsidR="007D0250" w:rsidRPr="00057F94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7F94">
              <w:rPr>
                <w:rFonts w:ascii="Times New Roman" w:eastAsia="Times New Roman" w:hAnsi="Times New Roman" w:cs="Times New Roman"/>
                <w:sz w:val="20"/>
                <w:szCs w:val="20"/>
              </w:rPr>
              <w:t>Брутто, г</w:t>
            </w:r>
          </w:p>
        </w:tc>
        <w:tc>
          <w:tcPr>
            <w:tcW w:w="1559" w:type="dxa"/>
          </w:tcPr>
          <w:p w:rsidR="007D0250" w:rsidRPr="00057F94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7F94">
              <w:rPr>
                <w:rFonts w:ascii="Times New Roman" w:eastAsia="Times New Roman" w:hAnsi="Times New Roman" w:cs="Times New Roman"/>
                <w:sz w:val="20"/>
                <w:szCs w:val="20"/>
              </w:rPr>
              <w:t>Нетто, г</w:t>
            </w:r>
          </w:p>
        </w:tc>
      </w:tr>
      <w:tr w:rsidR="007D0250" w:rsidRPr="00EF6150" w:rsidTr="007D0250">
        <w:trPr>
          <w:trHeight w:val="227"/>
        </w:trPr>
        <w:tc>
          <w:tcPr>
            <w:tcW w:w="3256" w:type="dxa"/>
          </w:tcPr>
          <w:p w:rsidR="007D0250" w:rsidRPr="00057F94" w:rsidRDefault="007D0250" w:rsidP="007D02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7F94">
              <w:rPr>
                <w:rFonts w:ascii="Times New Roman" w:hAnsi="Times New Roman" w:cs="Times New Roman"/>
                <w:sz w:val="20"/>
                <w:szCs w:val="20"/>
              </w:rPr>
              <w:t>Мука пшеничная в/с</w:t>
            </w:r>
          </w:p>
        </w:tc>
        <w:tc>
          <w:tcPr>
            <w:tcW w:w="1417" w:type="dxa"/>
          </w:tcPr>
          <w:p w:rsidR="007D0250" w:rsidRPr="006930CB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930CB">
              <w:rPr>
                <w:rFonts w:ascii="Times New Roman" w:hAnsi="Times New Roman" w:cs="Times New Roman"/>
                <w:sz w:val="20"/>
                <w:szCs w:val="20"/>
              </w:rPr>
              <w:t>40,0</w:t>
            </w:r>
          </w:p>
        </w:tc>
        <w:tc>
          <w:tcPr>
            <w:tcW w:w="1554" w:type="dxa"/>
          </w:tcPr>
          <w:p w:rsidR="007D0250" w:rsidRPr="006930CB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930CB">
              <w:rPr>
                <w:rFonts w:ascii="Times New Roman" w:hAnsi="Times New Roman" w:cs="Times New Roman"/>
                <w:sz w:val="20"/>
                <w:szCs w:val="20"/>
              </w:rPr>
              <w:t>40,0</w:t>
            </w:r>
          </w:p>
        </w:tc>
        <w:tc>
          <w:tcPr>
            <w:tcW w:w="1563" w:type="dxa"/>
          </w:tcPr>
          <w:p w:rsidR="007D0250" w:rsidRPr="006930CB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930CB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1559" w:type="dxa"/>
          </w:tcPr>
          <w:p w:rsidR="007D0250" w:rsidRPr="006930CB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930CB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</w:tr>
      <w:tr w:rsidR="007D0250" w:rsidRPr="00EF6150" w:rsidTr="007D0250">
        <w:trPr>
          <w:trHeight w:val="227"/>
        </w:trPr>
        <w:tc>
          <w:tcPr>
            <w:tcW w:w="3256" w:type="dxa"/>
          </w:tcPr>
          <w:p w:rsidR="007D0250" w:rsidRPr="00057F94" w:rsidRDefault="007D0250" w:rsidP="007D02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7F94">
              <w:rPr>
                <w:rFonts w:ascii="Times New Roman" w:hAnsi="Times New Roman" w:cs="Times New Roman"/>
                <w:sz w:val="20"/>
                <w:szCs w:val="20"/>
              </w:rPr>
              <w:t>Сахар-песок</w:t>
            </w:r>
          </w:p>
        </w:tc>
        <w:tc>
          <w:tcPr>
            <w:tcW w:w="1417" w:type="dxa"/>
          </w:tcPr>
          <w:p w:rsidR="007D0250" w:rsidRPr="006930CB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930CB">
              <w:rPr>
                <w:rFonts w:ascii="Times New Roman" w:hAnsi="Times New Roman" w:cs="Times New Roman"/>
                <w:sz w:val="20"/>
                <w:szCs w:val="20"/>
              </w:rPr>
              <w:t>2,1</w:t>
            </w:r>
          </w:p>
        </w:tc>
        <w:tc>
          <w:tcPr>
            <w:tcW w:w="1554" w:type="dxa"/>
          </w:tcPr>
          <w:p w:rsidR="007D0250" w:rsidRPr="006930CB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930CB">
              <w:rPr>
                <w:rFonts w:ascii="Times New Roman" w:hAnsi="Times New Roman" w:cs="Times New Roman"/>
                <w:sz w:val="20"/>
                <w:szCs w:val="20"/>
              </w:rPr>
              <w:t>2,1</w:t>
            </w:r>
          </w:p>
        </w:tc>
        <w:tc>
          <w:tcPr>
            <w:tcW w:w="1563" w:type="dxa"/>
          </w:tcPr>
          <w:p w:rsidR="007D0250" w:rsidRPr="006930CB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930CB">
              <w:rPr>
                <w:rFonts w:ascii="Times New Roman" w:hAnsi="Times New Roman" w:cs="Times New Roman"/>
                <w:sz w:val="20"/>
                <w:szCs w:val="20"/>
              </w:rPr>
              <w:t>2,7</w:t>
            </w:r>
          </w:p>
        </w:tc>
        <w:tc>
          <w:tcPr>
            <w:tcW w:w="1559" w:type="dxa"/>
          </w:tcPr>
          <w:p w:rsidR="007D0250" w:rsidRPr="006930CB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930CB">
              <w:rPr>
                <w:rFonts w:ascii="Times New Roman" w:hAnsi="Times New Roman" w:cs="Times New Roman"/>
                <w:sz w:val="20"/>
                <w:szCs w:val="20"/>
              </w:rPr>
              <w:t>2,7</w:t>
            </w:r>
          </w:p>
        </w:tc>
      </w:tr>
      <w:tr w:rsidR="007D0250" w:rsidRPr="00EF6150" w:rsidTr="007D0250">
        <w:trPr>
          <w:trHeight w:val="227"/>
        </w:trPr>
        <w:tc>
          <w:tcPr>
            <w:tcW w:w="3256" w:type="dxa"/>
          </w:tcPr>
          <w:p w:rsidR="007D0250" w:rsidRPr="00057F94" w:rsidRDefault="007D0250" w:rsidP="007D02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7F94">
              <w:rPr>
                <w:rFonts w:ascii="Times New Roman" w:hAnsi="Times New Roman" w:cs="Times New Roman"/>
                <w:sz w:val="20"/>
                <w:szCs w:val="20"/>
              </w:rPr>
              <w:t>Яйца</w:t>
            </w:r>
          </w:p>
        </w:tc>
        <w:tc>
          <w:tcPr>
            <w:tcW w:w="1417" w:type="dxa"/>
          </w:tcPr>
          <w:p w:rsidR="007D0250" w:rsidRPr="006930CB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930CB">
              <w:rPr>
                <w:rFonts w:ascii="Times New Roman" w:hAnsi="Times New Roman" w:cs="Times New Roman"/>
                <w:sz w:val="20"/>
                <w:szCs w:val="20"/>
              </w:rPr>
              <w:t xml:space="preserve">1/20 </w:t>
            </w:r>
            <w:proofErr w:type="spellStart"/>
            <w:r w:rsidRPr="006930CB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554" w:type="dxa"/>
          </w:tcPr>
          <w:p w:rsidR="007D0250" w:rsidRPr="006930CB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930CB">
              <w:rPr>
                <w:rFonts w:ascii="Times New Roman" w:hAnsi="Times New Roman" w:cs="Times New Roman"/>
                <w:sz w:val="20"/>
                <w:szCs w:val="20"/>
              </w:rPr>
              <w:t>2,1</w:t>
            </w:r>
          </w:p>
        </w:tc>
        <w:tc>
          <w:tcPr>
            <w:tcW w:w="1563" w:type="dxa"/>
          </w:tcPr>
          <w:p w:rsidR="007D0250" w:rsidRPr="006930CB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930CB">
              <w:rPr>
                <w:rFonts w:ascii="Times New Roman" w:hAnsi="Times New Roman" w:cs="Times New Roman"/>
                <w:sz w:val="20"/>
                <w:szCs w:val="20"/>
              </w:rPr>
              <w:t xml:space="preserve">3/40 </w:t>
            </w:r>
            <w:proofErr w:type="spellStart"/>
            <w:r w:rsidRPr="006930CB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559" w:type="dxa"/>
          </w:tcPr>
          <w:p w:rsidR="007D0250" w:rsidRPr="006930CB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930CB">
              <w:rPr>
                <w:rFonts w:ascii="Times New Roman" w:hAnsi="Times New Roman" w:cs="Times New Roman"/>
                <w:sz w:val="20"/>
                <w:szCs w:val="20"/>
              </w:rPr>
              <w:t>2,7</w:t>
            </w:r>
          </w:p>
        </w:tc>
      </w:tr>
      <w:tr w:rsidR="007D0250" w:rsidRPr="00EF6150" w:rsidTr="007D0250">
        <w:trPr>
          <w:trHeight w:val="227"/>
        </w:trPr>
        <w:tc>
          <w:tcPr>
            <w:tcW w:w="3256" w:type="dxa"/>
          </w:tcPr>
          <w:p w:rsidR="007D0250" w:rsidRPr="00057F94" w:rsidRDefault="007D0250" w:rsidP="007D02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7F94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</w:p>
        </w:tc>
        <w:tc>
          <w:tcPr>
            <w:tcW w:w="1417" w:type="dxa"/>
          </w:tcPr>
          <w:p w:rsidR="007D0250" w:rsidRPr="006930CB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930CB">
              <w:rPr>
                <w:rFonts w:ascii="Times New Roman" w:hAnsi="Times New Roman" w:cs="Times New Roman"/>
                <w:sz w:val="20"/>
                <w:szCs w:val="20"/>
              </w:rPr>
              <w:t>16,1</w:t>
            </w:r>
          </w:p>
        </w:tc>
        <w:tc>
          <w:tcPr>
            <w:tcW w:w="1554" w:type="dxa"/>
          </w:tcPr>
          <w:p w:rsidR="007D0250" w:rsidRPr="006930CB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930CB">
              <w:rPr>
                <w:rFonts w:ascii="Times New Roman" w:hAnsi="Times New Roman" w:cs="Times New Roman"/>
                <w:sz w:val="20"/>
                <w:szCs w:val="20"/>
              </w:rPr>
              <w:t>16,1</w:t>
            </w:r>
          </w:p>
        </w:tc>
        <w:tc>
          <w:tcPr>
            <w:tcW w:w="1563" w:type="dxa"/>
          </w:tcPr>
          <w:p w:rsidR="007D0250" w:rsidRPr="006930CB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930CB">
              <w:rPr>
                <w:rFonts w:ascii="Times New Roman" w:hAnsi="Times New Roman" w:cs="Times New Roman"/>
                <w:sz w:val="20"/>
                <w:szCs w:val="20"/>
              </w:rPr>
              <w:t>20,1</w:t>
            </w:r>
          </w:p>
        </w:tc>
        <w:tc>
          <w:tcPr>
            <w:tcW w:w="1559" w:type="dxa"/>
          </w:tcPr>
          <w:p w:rsidR="007D0250" w:rsidRPr="006930CB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930CB">
              <w:rPr>
                <w:rFonts w:ascii="Times New Roman" w:hAnsi="Times New Roman" w:cs="Times New Roman"/>
                <w:sz w:val="20"/>
                <w:szCs w:val="20"/>
              </w:rPr>
              <w:t>20,1</w:t>
            </w:r>
          </w:p>
        </w:tc>
      </w:tr>
      <w:tr w:rsidR="007D0250" w:rsidRPr="00EF6150" w:rsidTr="007D0250">
        <w:trPr>
          <w:trHeight w:val="227"/>
        </w:trPr>
        <w:tc>
          <w:tcPr>
            <w:tcW w:w="3256" w:type="dxa"/>
          </w:tcPr>
          <w:p w:rsidR="007D0250" w:rsidRPr="00057F94" w:rsidRDefault="007D0250" w:rsidP="007D02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7F94">
              <w:rPr>
                <w:rFonts w:ascii="Times New Roman" w:hAnsi="Times New Roman" w:cs="Times New Roman"/>
                <w:sz w:val="20"/>
                <w:szCs w:val="20"/>
              </w:rPr>
              <w:t>Масло сливочное</w:t>
            </w:r>
          </w:p>
        </w:tc>
        <w:tc>
          <w:tcPr>
            <w:tcW w:w="1417" w:type="dxa"/>
          </w:tcPr>
          <w:p w:rsidR="007D0250" w:rsidRPr="006930CB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930CB">
              <w:rPr>
                <w:rFonts w:ascii="Times New Roman" w:hAnsi="Times New Roman" w:cs="Times New Roman"/>
                <w:sz w:val="20"/>
                <w:szCs w:val="20"/>
              </w:rPr>
              <w:t>1,8</w:t>
            </w:r>
          </w:p>
        </w:tc>
        <w:tc>
          <w:tcPr>
            <w:tcW w:w="1554" w:type="dxa"/>
          </w:tcPr>
          <w:p w:rsidR="007D0250" w:rsidRPr="006930CB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930CB">
              <w:rPr>
                <w:rFonts w:ascii="Times New Roman" w:hAnsi="Times New Roman" w:cs="Times New Roman"/>
                <w:sz w:val="20"/>
                <w:szCs w:val="20"/>
              </w:rPr>
              <w:t>1,8</w:t>
            </w:r>
          </w:p>
        </w:tc>
        <w:tc>
          <w:tcPr>
            <w:tcW w:w="1563" w:type="dxa"/>
          </w:tcPr>
          <w:p w:rsidR="007D0250" w:rsidRPr="006930CB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930CB">
              <w:rPr>
                <w:rFonts w:ascii="Times New Roman" w:hAnsi="Times New Roman" w:cs="Times New Roman"/>
                <w:sz w:val="20"/>
                <w:szCs w:val="20"/>
              </w:rPr>
              <w:t>2,3</w:t>
            </w:r>
          </w:p>
        </w:tc>
        <w:tc>
          <w:tcPr>
            <w:tcW w:w="1559" w:type="dxa"/>
          </w:tcPr>
          <w:p w:rsidR="007D0250" w:rsidRPr="006930CB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930CB">
              <w:rPr>
                <w:rFonts w:ascii="Times New Roman" w:hAnsi="Times New Roman" w:cs="Times New Roman"/>
                <w:sz w:val="20"/>
                <w:szCs w:val="20"/>
              </w:rPr>
              <w:t>2,4</w:t>
            </w:r>
          </w:p>
        </w:tc>
      </w:tr>
      <w:tr w:rsidR="007D0250" w:rsidRPr="00EF6150" w:rsidTr="007D0250">
        <w:trPr>
          <w:trHeight w:val="227"/>
        </w:trPr>
        <w:tc>
          <w:tcPr>
            <w:tcW w:w="3256" w:type="dxa"/>
          </w:tcPr>
          <w:p w:rsidR="007D0250" w:rsidRPr="00057F94" w:rsidRDefault="007D0250" w:rsidP="007D02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7F94">
              <w:rPr>
                <w:rFonts w:ascii="Times New Roman" w:hAnsi="Times New Roman" w:cs="Times New Roman"/>
                <w:sz w:val="20"/>
                <w:szCs w:val="20"/>
              </w:rPr>
              <w:t>Дрожжи сухие</w:t>
            </w:r>
          </w:p>
        </w:tc>
        <w:tc>
          <w:tcPr>
            <w:tcW w:w="1417" w:type="dxa"/>
          </w:tcPr>
          <w:p w:rsidR="007D0250" w:rsidRPr="006930CB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930CB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  <w:tc>
          <w:tcPr>
            <w:tcW w:w="1554" w:type="dxa"/>
          </w:tcPr>
          <w:p w:rsidR="007D0250" w:rsidRPr="006930CB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930CB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  <w:tc>
          <w:tcPr>
            <w:tcW w:w="1563" w:type="dxa"/>
          </w:tcPr>
          <w:p w:rsidR="007D0250" w:rsidRPr="006930CB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930CB"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  <w:tc>
          <w:tcPr>
            <w:tcW w:w="1559" w:type="dxa"/>
          </w:tcPr>
          <w:p w:rsidR="007D0250" w:rsidRPr="006930CB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930CB"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</w:tr>
      <w:tr w:rsidR="007D0250" w:rsidRPr="00EF6150" w:rsidTr="007D0250">
        <w:trPr>
          <w:trHeight w:val="336"/>
        </w:trPr>
        <w:tc>
          <w:tcPr>
            <w:tcW w:w="3256" w:type="dxa"/>
          </w:tcPr>
          <w:p w:rsidR="007D0250" w:rsidRPr="00057F94" w:rsidRDefault="007D0250" w:rsidP="007D02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7F94">
              <w:rPr>
                <w:rFonts w:ascii="Times New Roman" w:hAnsi="Times New Roman" w:cs="Times New Roman"/>
                <w:sz w:val="20"/>
                <w:szCs w:val="20"/>
              </w:rPr>
              <w:t>Соль йодированная</w:t>
            </w:r>
          </w:p>
        </w:tc>
        <w:tc>
          <w:tcPr>
            <w:tcW w:w="1417" w:type="dxa"/>
          </w:tcPr>
          <w:p w:rsidR="007D0250" w:rsidRPr="006930CB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930CB">
              <w:rPr>
                <w:rFonts w:ascii="Times New Roman" w:hAnsi="Times New Roman" w:cs="Times New Roman"/>
                <w:sz w:val="20"/>
                <w:szCs w:val="20"/>
              </w:rPr>
              <w:t>0,6</w:t>
            </w:r>
          </w:p>
        </w:tc>
        <w:tc>
          <w:tcPr>
            <w:tcW w:w="1554" w:type="dxa"/>
          </w:tcPr>
          <w:p w:rsidR="007D0250" w:rsidRPr="006930CB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930CB">
              <w:rPr>
                <w:rFonts w:ascii="Times New Roman" w:hAnsi="Times New Roman" w:cs="Times New Roman"/>
                <w:sz w:val="20"/>
                <w:szCs w:val="20"/>
              </w:rPr>
              <w:t>0,6</w:t>
            </w:r>
          </w:p>
        </w:tc>
        <w:tc>
          <w:tcPr>
            <w:tcW w:w="1563" w:type="dxa"/>
          </w:tcPr>
          <w:p w:rsidR="007D0250" w:rsidRPr="006930CB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930CB">
              <w:rPr>
                <w:rFonts w:ascii="Times New Roman" w:hAnsi="Times New Roman" w:cs="Times New Roman"/>
                <w:sz w:val="20"/>
                <w:szCs w:val="20"/>
              </w:rPr>
              <w:t>0,8</w:t>
            </w:r>
          </w:p>
        </w:tc>
        <w:tc>
          <w:tcPr>
            <w:tcW w:w="1559" w:type="dxa"/>
          </w:tcPr>
          <w:p w:rsidR="007D0250" w:rsidRPr="006930CB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930CB">
              <w:rPr>
                <w:rFonts w:ascii="Times New Roman" w:hAnsi="Times New Roman" w:cs="Times New Roman"/>
                <w:sz w:val="20"/>
                <w:szCs w:val="20"/>
              </w:rPr>
              <w:t>0,8</w:t>
            </w:r>
          </w:p>
        </w:tc>
      </w:tr>
      <w:tr w:rsidR="007D0250" w:rsidRPr="00EF6150" w:rsidTr="007D0250">
        <w:trPr>
          <w:trHeight w:val="227"/>
        </w:trPr>
        <w:tc>
          <w:tcPr>
            <w:tcW w:w="3256" w:type="dxa"/>
          </w:tcPr>
          <w:p w:rsidR="007D0250" w:rsidRPr="00057F94" w:rsidRDefault="007D0250" w:rsidP="007D025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Тесто дрожжевое, № 736 (3</w:t>
            </w:r>
            <w:r w:rsidRPr="00057F94">
              <w:rPr>
                <w:rFonts w:ascii="Times New Roman" w:hAnsi="Times New Roman" w:cs="Times New Roman"/>
                <w:b/>
                <w:sz w:val="20"/>
                <w:szCs w:val="20"/>
              </w:rPr>
              <w:t>),</w:t>
            </w:r>
          </w:p>
          <w:p w:rsidR="007D0250" w:rsidRPr="00057F94" w:rsidRDefault="007D0250" w:rsidP="007D025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7F9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сб. </w:t>
            </w:r>
            <w:proofErr w:type="spellStart"/>
            <w:r w:rsidRPr="00057F94">
              <w:rPr>
                <w:rFonts w:ascii="Times New Roman" w:hAnsi="Times New Roman" w:cs="Times New Roman"/>
                <w:b/>
                <w:sz w:val="20"/>
                <w:szCs w:val="20"/>
              </w:rPr>
              <w:t>шк</w:t>
            </w:r>
            <w:proofErr w:type="spellEnd"/>
            <w:r w:rsidRPr="00057F94">
              <w:rPr>
                <w:rFonts w:ascii="Times New Roman" w:hAnsi="Times New Roman" w:cs="Times New Roman"/>
                <w:b/>
                <w:sz w:val="20"/>
                <w:szCs w:val="20"/>
              </w:rPr>
              <w:t>. 2004г</w:t>
            </w:r>
          </w:p>
        </w:tc>
        <w:tc>
          <w:tcPr>
            <w:tcW w:w="1417" w:type="dxa"/>
          </w:tcPr>
          <w:p w:rsidR="007D0250" w:rsidRPr="006930CB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4" w:type="dxa"/>
          </w:tcPr>
          <w:p w:rsidR="007D0250" w:rsidRPr="006930CB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930CB">
              <w:rPr>
                <w:rFonts w:ascii="Times New Roman" w:hAnsi="Times New Roman" w:cs="Times New Roman"/>
                <w:b/>
                <w:sz w:val="20"/>
                <w:szCs w:val="20"/>
              </w:rPr>
              <w:t>62,4</w:t>
            </w:r>
          </w:p>
        </w:tc>
        <w:tc>
          <w:tcPr>
            <w:tcW w:w="1563" w:type="dxa"/>
          </w:tcPr>
          <w:p w:rsidR="007D0250" w:rsidRPr="006930CB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7D0250" w:rsidRPr="006930CB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930CB">
              <w:rPr>
                <w:rFonts w:ascii="Times New Roman" w:hAnsi="Times New Roman" w:cs="Times New Roman"/>
                <w:b/>
                <w:sz w:val="20"/>
                <w:szCs w:val="20"/>
              </w:rPr>
              <w:t>78,0</w:t>
            </w:r>
          </w:p>
        </w:tc>
      </w:tr>
      <w:tr w:rsidR="007D0250" w:rsidRPr="00EF6150" w:rsidTr="007D0250">
        <w:trPr>
          <w:trHeight w:val="227"/>
        </w:trPr>
        <w:tc>
          <w:tcPr>
            <w:tcW w:w="3256" w:type="dxa"/>
          </w:tcPr>
          <w:p w:rsidR="007D0250" w:rsidRPr="006930CB" w:rsidRDefault="007D0250" w:rsidP="007D0250">
            <w:pPr>
              <w:rPr>
                <w:rFonts w:ascii="Times New Roman" w:hAnsi="Times New Roman" w:cs="Times New Roman"/>
                <w:sz w:val="20"/>
              </w:rPr>
            </w:pPr>
            <w:r w:rsidRPr="006930CB">
              <w:rPr>
                <w:rFonts w:ascii="Times New Roman" w:hAnsi="Times New Roman" w:cs="Times New Roman"/>
                <w:sz w:val="20"/>
              </w:rPr>
              <w:t>Рыба консервированная</w:t>
            </w:r>
          </w:p>
        </w:tc>
        <w:tc>
          <w:tcPr>
            <w:tcW w:w="1417" w:type="dxa"/>
          </w:tcPr>
          <w:p w:rsidR="007D0250" w:rsidRPr="006930CB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930CB">
              <w:rPr>
                <w:rFonts w:ascii="Times New Roman" w:hAnsi="Times New Roman" w:cs="Times New Roman"/>
                <w:sz w:val="20"/>
                <w:szCs w:val="20"/>
              </w:rPr>
              <w:t>19,7</w:t>
            </w:r>
          </w:p>
        </w:tc>
        <w:tc>
          <w:tcPr>
            <w:tcW w:w="1554" w:type="dxa"/>
          </w:tcPr>
          <w:p w:rsidR="007D0250" w:rsidRPr="006930CB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930CB">
              <w:rPr>
                <w:rFonts w:ascii="Times New Roman" w:hAnsi="Times New Roman" w:cs="Times New Roman"/>
                <w:sz w:val="20"/>
                <w:szCs w:val="20"/>
              </w:rPr>
              <w:t>18,7</w:t>
            </w:r>
          </w:p>
        </w:tc>
        <w:tc>
          <w:tcPr>
            <w:tcW w:w="1563" w:type="dxa"/>
          </w:tcPr>
          <w:p w:rsidR="007D0250" w:rsidRPr="006930CB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930CB">
              <w:rPr>
                <w:rFonts w:ascii="Times New Roman" w:hAnsi="Times New Roman" w:cs="Times New Roman"/>
                <w:sz w:val="20"/>
                <w:szCs w:val="20"/>
              </w:rPr>
              <w:t>24,6</w:t>
            </w:r>
          </w:p>
        </w:tc>
        <w:tc>
          <w:tcPr>
            <w:tcW w:w="1559" w:type="dxa"/>
          </w:tcPr>
          <w:p w:rsidR="007D0250" w:rsidRPr="006930CB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930CB">
              <w:rPr>
                <w:rFonts w:ascii="Times New Roman" w:hAnsi="Times New Roman" w:cs="Times New Roman"/>
                <w:sz w:val="20"/>
                <w:szCs w:val="20"/>
              </w:rPr>
              <w:t>23,4</w:t>
            </w:r>
          </w:p>
        </w:tc>
      </w:tr>
      <w:tr w:rsidR="007D0250" w:rsidRPr="00EF6150" w:rsidTr="007D0250">
        <w:trPr>
          <w:trHeight w:val="227"/>
        </w:trPr>
        <w:tc>
          <w:tcPr>
            <w:tcW w:w="3256" w:type="dxa"/>
          </w:tcPr>
          <w:p w:rsidR="007D0250" w:rsidRPr="006930CB" w:rsidRDefault="007D0250" w:rsidP="007D0250">
            <w:pPr>
              <w:rPr>
                <w:rFonts w:ascii="Times New Roman" w:hAnsi="Times New Roman" w:cs="Times New Roman"/>
                <w:sz w:val="20"/>
              </w:rPr>
            </w:pPr>
            <w:r w:rsidRPr="006930CB">
              <w:rPr>
                <w:rFonts w:ascii="Times New Roman" w:hAnsi="Times New Roman" w:cs="Times New Roman"/>
                <w:sz w:val="20"/>
              </w:rPr>
              <w:t>Лук репчатый</w:t>
            </w:r>
          </w:p>
        </w:tc>
        <w:tc>
          <w:tcPr>
            <w:tcW w:w="1417" w:type="dxa"/>
          </w:tcPr>
          <w:p w:rsidR="007D0250" w:rsidRPr="006930CB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930CB"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  <w:tc>
          <w:tcPr>
            <w:tcW w:w="1554" w:type="dxa"/>
          </w:tcPr>
          <w:p w:rsidR="007D0250" w:rsidRPr="006930CB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930CB">
              <w:rPr>
                <w:rFonts w:ascii="Times New Roman" w:hAnsi="Times New Roman" w:cs="Times New Roman"/>
                <w:sz w:val="20"/>
                <w:szCs w:val="20"/>
              </w:rPr>
              <w:t>2,6</w:t>
            </w:r>
          </w:p>
        </w:tc>
        <w:tc>
          <w:tcPr>
            <w:tcW w:w="1563" w:type="dxa"/>
          </w:tcPr>
          <w:p w:rsidR="007D0250" w:rsidRPr="006930CB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930CB">
              <w:rPr>
                <w:rFonts w:ascii="Times New Roman" w:hAnsi="Times New Roman" w:cs="Times New Roman"/>
                <w:sz w:val="20"/>
                <w:szCs w:val="20"/>
              </w:rPr>
              <w:t>3,8</w:t>
            </w:r>
          </w:p>
        </w:tc>
        <w:tc>
          <w:tcPr>
            <w:tcW w:w="1559" w:type="dxa"/>
          </w:tcPr>
          <w:p w:rsidR="007D0250" w:rsidRPr="006930CB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930CB">
              <w:rPr>
                <w:rFonts w:ascii="Times New Roman" w:hAnsi="Times New Roman" w:cs="Times New Roman"/>
                <w:sz w:val="20"/>
                <w:szCs w:val="20"/>
              </w:rPr>
              <w:t>3,2</w:t>
            </w:r>
          </w:p>
        </w:tc>
      </w:tr>
      <w:tr w:rsidR="007D0250" w:rsidRPr="00EF6150" w:rsidTr="007D0250">
        <w:trPr>
          <w:trHeight w:val="227"/>
        </w:trPr>
        <w:tc>
          <w:tcPr>
            <w:tcW w:w="3256" w:type="dxa"/>
          </w:tcPr>
          <w:p w:rsidR="007D0250" w:rsidRPr="006930CB" w:rsidRDefault="007D0250" w:rsidP="007D0250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6930CB">
              <w:rPr>
                <w:rFonts w:ascii="Times New Roman" w:hAnsi="Times New Roman" w:cs="Times New Roman"/>
                <w:b/>
                <w:sz w:val="20"/>
              </w:rPr>
              <w:t>Лук пассерованный</w:t>
            </w:r>
          </w:p>
        </w:tc>
        <w:tc>
          <w:tcPr>
            <w:tcW w:w="1417" w:type="dxa"/>
          </w:tcPr>
          <w:p w:rsidR="007D0250" w:rsidRPr="006930CB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4" w:type="dxa"/>
          </w:tcPr>
          <w:p w:rsidR="007D0250" w:rsidRPr="006930CB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930CB">
              <w:rPr>
                <w:rFonts w:ascii="Times New Roman" w:hAnsi="Times New Roman" w:cs="Times New Roman"/>
                <w:b/>
                <w:sz w:val="20"/>
                <w:szCs w:val="20"/>
              </w:rPr>
              <w:t>1,3</w:t>
            </w:r>
          </w:p>
        </w:tc>
        <w:tc>
          <w:tcPr>
            <w:tcW w:w="1563" w:type="dxa"/>
          </w:tcPr>
          <w:p w:rsidR="007D0250" w:rsidRPr="006930CB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7D0250" w:rsidRPr="006930CB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930CB">
              <w:rPr>
                <w:rFonts w:ascii="Times New Roman" w:hAnsi="Times New Roman" w:cs="Times New Roman"/>
                <w:b/>
                <w:sz w:val="20"/>
                <w:szCs w:val="20"/>
              </w:rPr>
              <w:t>1,6</w:t>
            </w:r>
          </w:p>
        </w:tc>
      </w:tr>
      <w:tr w:rsidR="007D0250" w:rsidRPr="00EF6150" w:rsidTr="007D0250">
        <w:trPr>
          <w:trHeight w:val="227"/>
        </w:trPr>
        <w:tc>
          <w:tcPr>
            <w:tcW w:w="3256" w:type="dxa"/>
          </w:tcPr>
          <w:p w:rsidR="007D0250" w:rsidRPr="006930CB" w:rsidRDefault="007D0250" w:rsidP="007D0250">
            <w:pPr>
              <w:rPr>
                <w:rFonts w:ascii="Times New Roman" w:hAnsi="Times New Roman" w:cs="Times New Roman"/>
                <w:sz w:val="20"/>
              </w:rPr>
            </w:pPr>
            <w:r w:rsidRPr="006930CB">
              <w:rPr>
                <w:rFonts w:ascii="Times New Roman" w:hAnsi="Times New Roman" w:cs="Times New Roman"/>
                <w:sz w:val="20"/>
              </w:rPr>
              <w:t>Крупа рисовая</w:t>
            </w:r>
          </w:p>
        </w:tc>
        <w:tc>
          <w:tcPr>
            <w:tcW w:w="1417" w:type="dxa"/>
          </w:tcPr>
          <w:p w:rsidR="007D0250" w:rsidRPr="006930CB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930CB">
              <w:rPr>
                <w:rFonts w:ascii="Times New Roman" w:hAnsi="Times New Roman" w:cs="Times New Roman"/>
                <w:sz w:val="20"/>
                <w:szCs w:val="20"/>
              </w:rPr>
              <w:t>3,7</w:t>
            </w:r>
          </w:p>
        </w:tc>
        <w:tc>
          <w:tcPr>
            <w:tcW w:w="1554" w:type="dxa"/>
          </w:tcPr>
          <w:p w:rsidR="007D0250" w:rsidRPr="006930CB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930CB">
              <w:rPr>
                <w:rFonts w:ascii="Times New Roman" w:hAnsi="Times New Roman" w:cs="Times New Roman"/>
                <w:sz w:val="20"/>
                <w:szCs w:val="20"/>
              </w:rPr>
              <w:t>3,7</w:t>
            </w:r>
          </w:p>
        </w:tc>
        <w:tc>
          <w:tcPr>
            <w:tcW w:w="1563" w:type="dxa"/>
          </w:tcPr>
          <w:p w:rsidR="007D0250" w:rsidRPr="006930CB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930CB">
              <w:rPr>
                <w:rFonts w:ascii="Times New Roman" w:hAnsi="Times New Roman" w:cs="Times New Roman"/>
                <w:sz w:val="20"/>
                <w:szCs w:val="20"/>
              </w:rPr>
              <w:t>4,6</w:t>
            </w:r>
          </w:p>
        </w:tc>
        <w:tc>
          <w:tcPr>
            <w:tcW w:w="1559" w:type="dxa"/>
          </w:tcPr>
          <w:p w:rsidR="007D0250" w:rsidRPr="006930CB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930CB">
              <w:rPr>
                <w:rFonts w:ascii="Times New Roman" w:hAnsi="Times New Roman" w:cs="Times New Roman"/>
                <w:sz w:val="20"/>
                <w:szCs w:val="20"/>
              </w:rPr>
              <w:t>4,6</w:t>
            </w:r>
          </w:p>
        </w:tc>
      </w:tr>
      <w:tr w:rsidR="007D0250" w:rsidRPr="00EF6150" w:rsidTr="007D0250">
        <w:trPr>
          <w:trHeight w:val="227"/>
        </w:trPr>
        <w:tc>
          <w:tcPr>
            <w:tcW w:w="3256" w:type="dxa"/>
          </w:tcPr>
          <w:p w:rsidR="007D0250" w:rsidRPr="006930CB" w:rsidRDefault="007D0250" w:rsidP="007D0250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6930CB">
              <w:rPr>
                <w:rFonts w:ascii="Times New Roman" w:hAnsi="Times New Roman" w:cs="Times New Roman"/>
                <w:b/>
                <w:sz w:val="20"/>
              </w:rPr>
              <w:t>Рис отварной</w:t>
            </w:r>
          </w:p>
        </w:tc>
        <w:tc>
          <w:tcPr>
            <w:tcW w:w="1417" w:type="dxa"/>
          </w:tcPr>
          <w:p w:rsidR="007D0250" w:rsidRPr="006930CB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4" w:type="dxa"/>
          </w:tcPr>
          <w:p w:rsidR="007D0250" w:rsidRPr="006930CB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930CB">
              <w:rPr>
                <w:rFonts w:ascii="Times New Roman" w:hAnsi="Times New Roman" w:cs="Times New Roman"/>
                <w:b/>
                <w:sz w:val="20"/>
                <w:szCs w:val="20"/>
              </w:rPr>
              <w:t>10,2</w:t>
            </w:r>
          </w:p>
        </w:tc>
        <w:tc>
          <w:tcPr>
            <w:tcW w:w="1563" w:type="dxa"/>
          </w:tcPr>
          <w:p w:rsidR="007D0250" w:rsidRPr="006930CB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7D0250" w:rsidRPr="006930CB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930CB">
              <w:rPr>
                <w:rFonts w:ascii="Times New Roman" w:hAnsi="Times New Roman" w:cs="Times New Roman"/>
                <w:b/>
                <w:sz w:val="20"/>
                <w:szCs w:val="20"/>
              </w:rPr>
              <w:t>12,8</w:t>
            </w:r>
          </w:p>
        </w:tc>
      </w:tr>
      <w:tr w:rsidR="007D0250" w:rsidRPr="00EF6150" w:rsidTr="007D0250">
        <w:trPr>
          <w:trHeight w:val="227"/>
        </w:trPr>
        <w:tc>
          <w:tcPr>
            <w:tcW w:w="3256" w:type="dxa"/>
          </w:tcPr>
          <w:p w:rsidR="007D0250" w:rsidRPr="006930CB" w:rsidRDefault="007D0250" w:rsidP="007D0250">
            <w:pPr>
              <w:rPr>
                <w:rFonts w:ascii="Times New Roman" w:hAnsi="Times New Roman" w:cs="Times New Roman"/>
                <w:sz w:val="20"/>
              </w:rPr>
            </w:pPr>
            <w:r w:rsidRPr="006930CB">
              <w:rPr>
                <w:rFonts w:ascii="Times New Roman" w:hAnsi="Times New Roman" w:cs="Times New Roman"/>
                <w:sz w:val="20"/>
              </w:rPr>
              <w:t>Мука пшеничная в/с</w:t>
            </w:r>
          </w:p>
        </w:tc>
        <w:tc>
          <w:tcPr>
            <w:tcW w:w="1417" w:type="dxa"/>
          </w:tcPr>
          <w:p w:rsidR="007D0250" w:rsidRPr="006930CB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930CB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  <w:tc>
          <w:tcPr>
            <w:tcW w:w="1554" w:type="dxa"/>
          </w:tcPr>
          <w:p w:rsidR="007D0250" w:rsidRPr="006930CB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930CB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  <w:tc>
          <w:tcPr>
            <w:tcW w:w="1563" w:type="dxa"/>
          </w:tcPr>
          <w:p w:rsidR="007D0250" w:rsidRPr="006930CB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930CB"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  <w:tc>
          <w:tcPr>
            <w:tcW w:w="1559" w:type="dxa"/>
          </w:tcPr>
          <w:p w:rsidR="007D0250" w:rsidRPr="006930CB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930CB"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</w:tr>
      <w:tr w:rsidR="007D0250" w:rsidRPr="00EF6150" w:rsidTr="007D0250">
        <w:trPr>
          <w:trHeight w:val="227"/>
        </w:trPr>
        <w:tc>
          <w:tcPr>
            <w:tcW w:w="3256" w:type="dxa"/>
          </w:tcPr>
          <w:p w:rsidR="007D0250" w:rsidRPr="006930CB" w:rsidRDefault="007D0250" w:rsidP="007D0250">
            <w:pPr>
              <w:rPr>
                <w:rFonts w:ascii="Times New Roman" w:hAnsi="Times New Roman" w:cs="Times New Roman"/>
                <w:sz w:val="20"/>
              </w:rPr>
            </w:pPr>
            <w:r w:rsidRPr="006930CB">
              <w:rPr>
                <w:rFonts w:ascii="Times New Roman" w:hAnsi="Times New Roman" w:cs="Times New Roman"/>
                <w:sz w:val="20"/>
              </w:rPr>
              <w:t>Соль йодированная</w:t>
            </w:r>
          </w:p>
        </w:tc>
        <w:tc>
          <w:tcPr>
            <w:tcW w:w="1417" w:type="dxa"/>
          </w:tcPr>
          <w:p w:rsidR="007D0250" w:rsidRPr="006930CB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930CB"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  <w:tc>
          <w:tcPr>
            <w:tcW w:w="1554" w:type="dxa"/>
          </w:tcPr>
          <w:p w:rsidR="007D0250" w:rsidRPr="006930CB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930CB"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  <w:tc>
          <w:tcPr>
            <w:tcW w:w="1563" w:type="dxa"/>
          </w:tcPr>
          <w:p w:rsidR="007D0250" w:rsidRPr="006930CB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930CB"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1559" w:type="dxa"/>
          </w:tcPr>
          <w:p w:rsidR="007D0250" w:rsidRPr="006930CB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930CB"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</w:tr>
      <w:tr w:rsidR="007D0250" w:rsidRPr="00EF6150" w:rsidTr="007D0250">
        <w:trPr>
          <w:trHeight w:val="227"/>
        </w:trPr>
        <w:tc>
          <w:tcPr>
            <w:tcW w:w="3256" w:type="dxa"/>
          </w:tcPr>
          <w:p w:rsidR="007D0250" w:rsidRPr="006930CB" w:rsidRDefault="007D0250" w:rsidP="007D0250">
            <w:pPr>
              <w:rPr>
                <w:rFonts w:ascii="Times New Roman" w:hAnsi="Times New Roman" w:cs="Times New Roman"/>
                <w:sz w:val="20"/>
              </w:rPr>
            </w:pPr>
            <w:r w:rsidRPr="006930CB">
              <w:rPr>
                <w:rFonts w:ascii="Times New Roman" w:hAnsi="Times New Roman" w:cs="Times New Roman"/>
                <w:sz w:val="20"/>
              </w:rPr>
              <w:t>Масло сливочное</w:t>
            </w:r>
          </w:p>
        </w:tc>
        <w:tc>
          <w:tcPr>
            <w:tcW w:w="1417" w:type="dxa"/>
          </w:tcPr>
          <w:p w:rsidR="007D0250" w:rsidRPr="006930CB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930CB">
              <w:rPr>
                <w:rFonts w:ascii="Times New Roman" w:hAnsi="Times New Roman" w:cs="Times New Roman"/>
                <w:sz w:val="20"/>
                <w:szCs w:val="20"/>
              </w:rPr>
              <w:t>1,2</w:t>
            </w:r>
          </w:p>
        </w:tc>
        <w:tc>
          <w:tcPr>
            <w:tcW w:w="1554" w:type="dxa"/>
          </w:tcPr>
          <w:p w:rsidR="007D0250" w:rsidRPr="006930CB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930CB">
              <w:rPr>
                <w:rFonts w:ascii="Times New Roman" w:hAnsi="Times New Roman" w:cs="Times New Roman"/>
                <w:sz w:val="20"/>
                <w:szCs w:val="20"/>
              </w:rPr>
              <w:t>1,2</w:t>
            </w:r>
          </w:p>
        </w:tc>
        <w:tc>
          <w:tcPr>
            <w:tcW w:w="1563" w:type="dxa"/>
          </w:tcPr>
          <w:p w:rsidR="007D0250" w:rsidRPr="006930CB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930CB">
              <w:rPr>
                <w:rFonts w:ascii="Times New Roman" w:hAnsi="Times New Roman" w:cs="Times New Roman"/>
                <w:sz w:val="20"/>
                <w:szCs w:val="20"/>
              </w:rPr>
              <w:t>1,5</w:t>
            </w:r>
          </w:p>
        </w:tc>
        <w:tc>
          <w:tcPr>
            <w:tcW w:w="1559" w:type="dxa"/>
          </w:tcPr>
          <w:p w:rsidR="007D0250" w:rsidRPr="006930CB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930CB">
              <w:rPr>
                <w:rFonts w:ascii="Times New Roman" w:hAnsi="Times New Roman" w:cs="Times New Roman"/>
                <w:sz w:val="20"/>
                <w:szCs w:val="20"/>
              </w:rPr>
              <w:t>1,5</w:t>
            </w:r>
          </w:p>
        </w:tc>
      </w:tr>
      <w:tr w:rsidR="007D0250" w:rsidRPr="004F6D2A" w:rsidTr="007D0250">
        <w:trPr>
          <w:trHeight w:val="227"/>
        </w:trPr>
        <w:tc>
          <w:tcPr>
            <w:tcW w:w="3256" w:type="dxa"/>
          </w:tcPr>
          <w:p w:rsidR="007D0250" w:rsidRPr="00057F94" w:rsidRDefault="007D0250" w:rsidP="007D025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Фарш рыбный с рисом, №753</w:t>
            </w:r>
            <w:r w:rsidRPr="00057F94">
              <w:rPr>
                <w:rFonts w:ascii="Times New Roman" w:hAnsi="Times New Roman" w:cs="Times New Roman"/>
                <w:b/>
                <w:sz w:val="20"/>
                <w:szCs w:val="20"/>
              </w:rPr>
              <w:t>, сб.шк.2004г</w:t>
            </w:r>
          </w:p>
        </w:tc>
        <w:tc>
          <w:tcPr>
            <w:tcW w:w="1417" w:type="dxa"/>
          </w:tcPr>
          <w:p w:rsidR="007D0250" w:rsidRPr="006930CB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4" w:type="dxa"/>
          </w:tcPr>
          <w:p w:rsidR="007D0250" w:rsidRPr="006930CB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930CB">
              <w:rPr>
                <w:rFonts w:ascii="Times New Roman" w:hAnsi="Times New Roman" w:cs="Times New Roman"/>
                <w:b/>
                <w:sz w:val="20"/>
                <w:szCs w:val="20"/>
              </w:rPr>
              <w:t>30,4</w:t>
            </w:r>
          </w:p>
        </w:tc>
        <w:tc>
          <w:tcPr>
            <w:tcW w:w="1563" w:type="dxa"/>
          </w:tcPr>
          <w:p w:rsidR="007D0250" w:rsidRPr="006930CB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7D0250" w:rsidRPr="006930CB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930CB">
              <w:rPr>
                <w:rFonts w:ascii="Times New Roman" w:hAnsi="Times New Roman" w:cs="Times New Roman"/>
                <w:b/>
                <w:sz w:val="20"/>
                <w:szCs w:val="20"/>
              </w:rPr>
              <w:t>38,0</w:t>
            </w:r>
          </w:p>
        </w:tc>
      </w:tr>
      <w:tr w:rsidR="007D0250" w:rsidRPr="00EF6150" w:rsidTr="007D0250">
        <w:trPr>
          <w:trHeight w:val="227"/>
        </w:trPr>
        <w:tc>
          <w:tcPr>
            <w:tcW w:w="3256" w:type="dxa"/>
          </w:tcPr>
          <w:p w:rsidR="007D0250" w:rsidRPr="00057F94" w:rsidRDefault="007D0250" w:rsidP="007D02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7F94">
              <w:rPr>
                <w:rFonts w:ascii="Times New Roman" w:hAnsi="Times New Roman" w:cs="Times New Roman"/>
                <w:sz w:val="20"/>
                <w:szCs w:val="20"/>
              </w:rPr>
              <w:t xml:space="preserve">Мука на </w:t>
            </w:r>
            <w:proofErr w:type="spellStart"/>
            <w:r w:rsidRPr="00057F94">
              <w:rPr>
                <w:rFonts w:ascii="Times New Roman" w:hAnsi="Times New Roman" w:cs="Times New Roman"/>
                <w:sz w:val="20"/>
                <w:szCs w:val="20"/>
              </w:rPr>
              <w:t>подпыл</w:t>
            </w:r>
            <w:proofErr w:type="spellEnd"/>
          </w:p>
        </w:tc>
        <w:tc>
          <w:tcPr>
            <w:tcW w:w="1417" w:type="dxa"/>
          </w:tcPr>
          <w:p w:rsidR="007D0250" w:rsidRPr="006930CB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930CB">
              <w:rPr>
                <w:rFonts w:ascii="Times New Roman" w:hAnsi="Times New Roman" w:cs="Times New Roman"/>
                <w:sz w:val="20"/>
                <w:szCs w:val="20"/>
              </w:rPr>
              <w:t>1,8</w:t>
            </w:r>
          </w:p>
        </w:tc>
        <w:tc>
          <w:tcPr>
            <w:tcW w:w="1554" w:type="dxa"/>
          </w:tcPr>
          <w:p w:rsidR="007D0250" w:rsidRPr="006930CB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930CB">
              <w:rPr>
                <w:rFonts w:ascii="Times New Roman" w:hAnsi="Times New Roman" w:cs="Times New Roman"/>
                <w:sz w:val="20"/>
                <w:szCs w:val="20"/>
              </w:rPr>
              <w:t>1,8</w:t>
            </w:r>
          </w:p>
        </w:tc>
        <w:tc>
          <w:tcPr>
            <w:tcW w:w="1563" w:type="dxa"/>
          </w:tcPr>
          <w:p w:rsidR="007D0250" w:rsidRPr="006930CB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930CB">
              <w:rPr>
                <w:rFonts w:ascii="Times New Roman" w:hAnsi="Times New Roman" w:cs="Times New Roman"/>
                <w:sz w:val="20"/>
                <w:szCs w:val="20"/>
              </w:rPr>
              <w:t>2,3</w:t>
            </w:r>
          </w:p>
        </w:tc>
        <w:tc>
          <w:tcPr>
            <w:tcW w:w="1559" w:type="dxa"/>
          </w:tcPr>
          <w:p w:rsidR="007D0250" w:rsidRPr="006930CB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930CB">
              <w:rPr>
                <w:rFonts w:ascii="Times New Roman" w:hAnsi="Times New Roman" w:cs="Times New Roman"/>
                <w:sz w:val="20"/>
                <w:szCs w:val="20"/>
              </w:rPr>
              <w:t>2,3</w:t>
            </w:r>
          </w:p>
        </w:tc>
      </w:tr>
      <w:tr w:rsidR="007D0250" w:rsidRPr="00EF6150" w:rsidTr="007D0250">
        <w:trPr>
          <w:trHeight w:val="227"/>
        </w:trPr>
        <w:tc>
          <w:tcPr>
            <w:tcW w:w="3256" w:type="dxa"/>
          </w:tcPr>
          <w:p w:rsidR="007D0250" w:rsidRPr="00057F94" w:rsidRDefault="007D0250" w:rsidP="007D02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7F94">
              <w:rPr>
                <w:rFonts w:ascii="Times New Roman" w:hAnsi="Times New Roman" w:cs="Times New Roman"/>
                <w:sz w:val="20"/>
                <w:szCs w:val="20"/>
              </w:rPr>
              <w:t>Масло на смазку</w:t>
            </w:r>
          </w:p>
        </w:tc>
        <w:tc>
          <w:tcPr>
            <w:tcW w:w="1417" w:type="dxa"/>
          </w:tcPr>
          <w:p w:rsidR="007D0250" w:rsidRPr="006930CB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930CB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  <w:tc>
          <w:tcPr>
            <w:tcW w:w="1554" w:type="dxa"/>
          </w:tcPr>
          <w:p w:rsidR="007D0250" w:rsidRPr="006930CB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930CB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  <w:tc>
          <w:tcPr>
            <w:tcW w:w="1563" w:type="dxa"/>
          </w:tcPr>
          <w:p w:rsidR="007D0250" w:rsidRPr="006930CB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930CB"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  <w:tc>
          <w:tcPr>
            <w:tcW w:w="1559" w:type="dxa"/>
          </w:tcPr>
          <w:p w:rsidR="007D0250" w:rsidRPr="006930CB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930CB"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</w:tr>
      <w:tr w:rsidR="007D0250" w:rsidRPr="00EF6150" w:rsidTr="007D0250">
        <w:trPr>
          <w:trHeight w:val="227"/>
        </w:trPr>
        <w:tc>
          <w:tcPr>
            <w:tcW w:w="3256" w:type="dxa"/>
          </w:tcPr>
          <w:p w:rsidR="007D0250" w:rsidRPr="00057F94" w:rsidRDefault="007D0250" w:rsidP="007D02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Яйца на смазку</w:t>
            </w:r>
          </w:p>
        </w:tc>
        <w:tc>
          <w:tcPr>
            <w:tcW w:w="1417" w:type="dxa"/>
          </w:tcPr>
          <w:p w:rsidR="007D0250" w:rsidRPr="006930CB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930CB">
              <w:rPr>
                <w:rFonts w:ascii="Times New Roman" w:hAnsi="Times New Roman" w:cs="Times New Roman"/>
                <w:sz w:val="20"/>
                <w:szCs w:val="20"/>
              </w:rPr>
              <w:t xml:space="preserve">1/25 </w:t>
            </w:r>
            <w:proofErr w:type="spellStart"/>
            <w:r w:rsidRPr="006930CB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554" w:type="dxa"/>
          </w:tcPr>
          <w:p w:rsidR="007D0250" w:rsidRPr="006930CB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930CB">
              <w:rPr>
                <w:rFonts w:ascii="Times New Roman" w:hAnsi="Times New Roman" w:cs="Times New Roman"/>
                <w:sz w:val="20"/>
                <w:szCs w:val="20"/>
              </w:rPr>
              <w:t>1,6</w:t>
            </w:r>
          </w:p>
        </w:tc>
        <w:tc>
          <w:tcPr>
            <w:tcW w:w="1563" w:type="dxa"/>
          </w:tcPr>
          <w:p w:rsidR="007D0250" w:rsidRPr="006930CB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930CB">
              <w:rPr>
                <w:rFonts w:ascii="Times New Roman" w:hAnsi="Times New Roman" w:cs="Times New Roman"/>
                <w:sz w:val="20"/>
                <w:szCs w:val="20"/>
              </w:rPr>
              <w:t xml:space="preserve">1/20 </w:t>
            </w:r>
            <w:proofErr w:type="spellStart"/>
            <w:r w:rsidRPr="006930CB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559" w:type="dxa"/>
          </w:tcPr>
          <w:p w:rsidR="007D0250" w:rsidRPr="006930CB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930CB">
              <w:rPr>
                <w:rFonts w:ascii="Times New Roman" w:hAnsi="Times New Roman" w:cs="Times New Roman"/>
                <w:sz w:val="20"/>
                <w:szCs w:val="20"/>
              </w:rPr>
              <w:t>2,0</w:t>
            </w:r>
          </w:p>
        </w:tc>
      </w:tr>
      <w:tr w:rsidR="007D0250" w:rsidRPr="00EF6150" w:rsidTr="007D0250">
        <w:trPr>
          <w:trHeight w:val="227"/>
        </w:trPr>
        <w:tc>
          <w:tcPr>
            <w:tcW w:w="3256" w:type="dxa"/>
          </w:tcPr>
          <w:p w:rsidR="007D0250" w:rsidRPr="00057F94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7F94">
              <w:rPr>
                <w:rFonts w:ascii="Times New Roman" w:hAnsi="Times New Roman" w:cs="Times New Roman"/>
                <w:b/>
                <w:sz w:val="20"/>
                <w:szCs w:val="20"/>
              </w:rPr>
              <w:t>Выход</w:t>
            </w:r>
          </w:p>
        </w:tc>
        <w:tc>
          <w:tcPr>
            <w:tcW w:w="2971" w:type="dxa"/>
            <w:gridSpan w:val="2"/>
          </w:tcPr>
          <w:p w:rsidR="007D0250" w:rsidRPr="006930CB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930CB">
              <w:rPr>
                <w:rFonts w:ascii="Times New Roman" w:hAnsi="Times New Roman" w:cs="Times New Roman"/>
                <w:b/>
                <w:sz w:val="20"/>
                <w:szCs w:val="20"/>
              </w:rPr>
              <w:t>80</w:t>
            </w:r>
          </w:p>
        </w:tc>
        <w:tc>
          <w:tcPr>
            <w:tcW w:w="3122" w:type="dxa"/>
            <w:gridSpan w:val="2"/>
          </w:tcPr>
          <w:p w:rsidR="007D0250" w:rsidRPr="006930CB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930CB">
              <w:rPr>
                <w:rFonts w:ascii="Times New Roman" w:hAnsi="Times New Roman" w:cs="Times New Roman"/>
                <w:b/>
                <w:sz w:val="20"/>
                <w:szCs w:val="20"/>
              </w:rPr>
              <w:t>100</w:t>
            </w:r>
          </w:p>
        </w:tc>
      </w:tr>
    </w:tbl>
    <w:p w:rsidR="007D0250" w:rsidRPr="00E1199B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Технология приготовления</w:t>
      </w:r>
    </w:p>
    <w:p w:rsidR="007D0250" w:rsidRPr="006930CB" w:rsidRDefault="007D0250" w:rsidP="007D0250">
      <w:pPr>
        <w:pStyle w:val="a9"/>
        <w:ind w:firstLine="284"/>
        <w:jc w:val="both"/>
        <w:rPr>
          <w:rFonts w:ascii="Times New Roman" w:hAnsi="Times New Roman" w:cs="Times New Roman"/>
        </w:rPr>
      </w:pPr>
      <w:r w:rsidRPr="006930CB">
        <w:rPr>
          <w:rFonts w:ascii="Times New Roman" w:hAnsi="Times New Roman" w:cs="Times New Roman"/>
        </w:rPr>
        <w:t>Готовят дрожжевое тесто (см. стр.143), делят его на 2 части и раскатывают их на пласты толщиной 1-1,5 см. На один пласт кладут равномерно по всей поверхности фарш, накрывают его вторым пластом и защипывают.</w:t>
      </w:r>
    </w:p>
    <w:p w:rsidR="007D0250" w:rsidRPr="006930CB" w:rsidRDefault="007D0250" w:rsidP="007D0250">
      <w:pPr>
        <w:pStyle w:val="a9"/>
        <w:ind w:firstLine="284"/>
        <w:rPr>
          <w:rFonts w:ascii="Times New Roman" w:hAnsi="Times New Roman" w:cs="Times New Roman"/>
        </w:rPr>
      </w:pPr>
      <w:r w:rsidRPr="006930CB">
        <w:rPr>
          <w:rFonts w:ascii="Times New Roman" w:hAnsi="Times New Roman" w:cs="Times New Roman"/>
        </w:rPr>
        <w:t>Для фарша варят рассыпчатую рисовую кашу, добавляют рыбные консервы в масле, пассерованный лук и осторожно перемешивают.</w:t>
      </w:r>
    </w:p>
    <w:p w:rsidR="007D0250" w:rsidRPr="006930CB" w:rsidRDefault="007D0250" w:rsidP="007D0250">
      <w:pPr>
        <w:pStyle w:val="a9"/>
        <w:ind w:firstLine="284"/>
        <w:jc w:val="both"/>
        <w:rPr>
          <w:rFonts w:ascii="Times New Roman" w:hAnsi="Times New Roman" w:cs="Times New Roman"/>
        </w:rPr>
      </w:pPr>
      <w:r w:rsidRPr="006930CB">
        <w:rPr>
          <w:rFonts w:ascii="Times New Roman" w:hAnsi="Times New Roman" w:cs="Times New Roman"/>
        </w:rPr>
        <w:t xml:space="preserve">Пироги укладывают на листы, предварительно смазанные маслом, для </w:t>
      </w:r>
      <w:proofErr w:type="spellStart"/>
      <w:r w:rsidRPr="006930CB">
        <w:rPr>
          <w:rFonts w:ascii="Times New Roman" w:hAnsi="Times New Roman" w:cs="Times New Roman"/>
        </w:rPr>
        <w:t>расстойки</w:t>
      </w:r>
      <w:proofErr w:type="spellEnd"/>
      <w:r w:rsidRPr="006930CB">
        <w:rPr>
          <w:rFonts w:ascii="Times New Roman" w:hAnsi="Times New Roman" w:cs="Times New Roman"/>
        </w:rPr>
        <w:t>. За 5-10</w:t>
      </w:r>
    </w:p>
    <w:p w:rsidR="007D0250" w:rsidRPr="006930CB" w:rsidRDefault="007D0250" w:rsidP="007D0250">
      <w:pPr>
        <w:pStyle w:val="a9"/>
        <w:jc w:val="both"/>
        <w:rPr>
          <w:rFonts w:ascii="Times New Roman" w:hAnsi="Times New Roman" w:cs="Times New Roman"/>
        </w:rPr>
      </w:pPr>
      <w:r w:rsidRPr="006930CB">
        <w:rPr>
          <w:rFonts w:ascii="Times New Roman" w:hAnsi="Times New Roman" w:cs="Times New Roman"/>
        </w:rPr>
        <w:t>мин перед выпечкой пироги смазывают яйцом (см стр.7), делают несколько проколов и выпекают при температуре 210-240°C в течение 30-45 мин.</w:t>
      </w:r>
    </w:p>
    <w:p w:rsidR="007D0250" w:rsidRPr="00B977F9" w:rsidRDefault="007D0250" w:rsidP="007D0250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77F9">
        <w:rPr>
          <w:rFonts w:ascii="Times New Roman" w:hAnsi="Times New Roman" w:cs="Times New Roman"/>
          <w:b/>
          <w:sz w:val="24"/>
          <w:szCs w:val="24"/>
        </w:rPr>
        <w:t>Требования к качеству</w:t>
      </w:r>
    </w:p>
    <w:p w:rsidR="007D0250" w:rsidRPr="006930CB" w:rsidRDefault="007D0250" w:rsidP="007D0250">
      <w:pPr>
        <w:pStyle w:val="a9"/>
        <w:rPr>
          <w:rFonts w:ascii="Times New Roman" w:hAnsi="Times New Roman" w:cs="Times New Roman"/>
        </w:rPr>
      </w:pPr>
      <w:r w:rsidRPr="006930CB">
        <w:rPr>
          <w:rFonts w:ascii="Times New Roman" w:hAnsi="Times New Roman" w:cs="Times New Roman"/>
          <w:i/>
        </w:rPr>
        <w:t>Внешний вид:</w:t>
      </w:r>
      <w:r w:rsidRPr="006930CB">
        <w:rPr>
          <w:rFonts w:ascii="Times New Roman" w:hAnsi="Times New Roman" w:cs="Times New Roman"/>
        </w:rPr>
        <w:t xml:space="preserve"> форма прямоугольника или круглая, с ровной гладкой поверхностью, корочки тонкие</w:t>
      </w:r>
    </w:p>
    <w:p w:rsidR="007D0250" w:rsidRPr="006930CB" w:rsidRDefault="007D0250" w:rsidP="007D0250">
      <w:pPr>
        <w:pStyle w:val="a9"/>
        <w:rPr>
          <w:rFonts w:ascii="Times New Roman" w:hAnsi="Times New Roman" w:cs="Times New Roman"/>
        </w:rPr>
      </w:pPr>
      <w:r w:rsidRPr="006930CB">
        <w:rPr>
          <w:rFonts w:ascii="Times New Roman" w:hAnsi="Times New Roman" w:cs="Times New Roman"/>
          <w:i/>
        </w:rPr>
        <w:t>Консистенция:</w:t>
      </w:r>
      <w:r w:rsidRPr="006930CB">
        <w:rPr>
          <w:rFonts w:ascii="Times New Roman" w:hAnsi="Times New Roman" w:cs="Times New Roman"/>
        </w:rPr>
        <w:t xml:space="preserve"> пористость мелкая, равномерная</w:t>
      </w:r>
      <w:r w:rsidRPr="006930CB">
        <w:rPr>
          <w:rFonts w:ascii="Times New Roman" w:hAnsi="Times New Roman" w:cs="Times New Roman"/>
        </w:rPr>
        <w:br/>
      </w:r>
      <w:r w:rsidRPr="006930CB">
        <w:rPr>
          <w:rFonts w:ascii="Times New Roman" w:hAnsi="Times New Roman" w:cs="Times New Roman"/>
          <w:i/>
        </w:rPr>
        <w:t>Цвет:</w:t>
      </w:r>
      <w:r w:rsidRPr="006930CB">
        <w:rPr>
          <w:rFonts w:ascii="Times New Roman" w:hAnsi="Times New Roman" w:cs="Times New Roman"/>
        </w:rPr>
        <w:t xml:space="preserve"> темно-золотистый или светло-коричневый</w:t>
      </w:r>
    </w:p>
    <w:p w:rsidR="007D0250" w:rsidRPr="006930CB" w:rsidRDefault="007D0250" w:rsidP="007D0250">
      <w:pPr>
        <w:pStyle w:val="a9"/>
        <w:rPr>
          <w:rFonts w:ascii="Times New Roman" w:hAnsi="Times New Roman" w:cs="Times New Roman"/>
        </w:rPr>
      </w:pPr>
      <w:r w:rsidRPr="006930CB">
        <w:rPr>
          <w:rFonts w:ascii="Times New Roman" w:hAnsi="Times New Roman" w:cs="Times New Roman"/>
          <w:i/>
        </w:rPr>
        <w:t>Вкус и запах</w:t>
      </w:r>
      <w:r w:rsidRPr="006930CB">
        <w:rPr>
          <w:rFonts w:ascii="Times New Roman" w:hAnsi="Times New Roman" w:cs="Times New Roman"/>
        </w:rPr>
        <w:t>: свойственный изделиям из дрожжевого теста с начинкой, с ароматом и</w:t>
      </w:r>
    </w:p>
    <w:p w:rsidR="007D0250" w:rsidRPr="006930CB" w:rsidRDefault="007D0250" w:rsidP="007D0250">
      <w:pPr>
        <w:pStyle w:val="a9"/>
        <w:rPr>
          <w:rFonts w:ascii="Times New Roman" w:hAnsi="Times New Roman" w:cs="Times New Roman"/>
        </w:rPr>
      </w:pPr>
      <w:r w:rsidRPr="006930CB">
        <w:rPr>
          <w:rFonts w:ascii="Times New Roman" w:hAnsi="Times New Roman" w:cs="Times New Roman"/>
        </w:rPr>
        <w:t>привкусом приправ и специй</w:t>
      </w:r>
    </w:p>
    <w:p w:rsidR="007D0250" w:rsidRPr="007A6786" w:rsidRDefault="007D0250" w:rsidP="007D0250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6786">
        <w:rPr>
          <w:rFonts w:ascii="Times New Roman" w:hAnsi="Times New Roman" w:cs="Times New Roman"/>
          <w:b/>
          <w:sz w:val="24"/>
          <w:szCs w:val="24"/>
        </w:rPr>
        <w:t>Пищевая ценность изделия(блюда)</w:t>
      </w:r>
    </w:p>
    <w:tbl>
      <w:tblPr>
        <w:tblStyle w:val="a3"/>
        <w:tblW w:w="0" w:type="auto"/>
        <w:tblInd w:w="-147" w:type="dxa"/>
        <w:tblLayout w:type="fixed"/>
        <w:tblLook w:val="04A0" w:firstRow="1" w:lastRow="0" w:firstColumn="1" w:lastColumn="0" w:noHBand="0" w:noVBand="1"/>
      </w:tblPr>
      <w:tblGrid>
        <w:gridCol w:w="2277"/>
        <w:gridCol w:w="1126"/>
        <w:gridCol w:w="1167"/>
        <w:gridCol w:w="1526"/>
        <w:gridCol w:w="2092"/>
        <w:gridCol w:w="1304"/>
      </w:tblGrid>
      <w:tr w:rsidR="007D0250" w:rsidRPr="007A6786" w:rsidTr="007D0250">
        <w:tc>
          <w:tcPr>
            <w:tcW w:w="2277" w:type="dxa"/>
          </w:tcPr>
          <w:p w:rsidR="007D0250" w:rsidRPr="006930CB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6930CB">
              <w:rPr>
                <w:rFonts w:ascii="Times New Roman" w:hAnsi="Times New Roman" w:cs="Times New Roman"/>
                <w:sz w:val="20"/>
                <w:szCs w:val="24"/>
              </w:rPr>
              <w:t>Возраст</w:t>
            </w:r>
          </w:p>
        </w:tc>
        <w:tc>
          <w:tcPr>
            <w:tcW w:w="1126" w:type="dxa"/>
          </w:tcPr>
          <w:p w:rsidR="007D0250" w:rsidRPr="006930CB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6930CB">
              <w:rPr>
                <w:rFonts w:ascii="Times New Roman" w:hAnsi="Times New Roman" w:cs="Times New Roman"/>
                <w:sz w:val="20"/>
                <w:szCs w:val="24"/>
              </w:rPr>
              <w:t>Белки, г</w:t>
            </w:r>
          </w:p>
        </w:tc>
        <w:tc>
          <w:tcPr>
            <w:tcW w:w="1167" w:type="dxa"/>
          </w:tcPr>
          <w:p w:rsidR="007D0250" w:rsidRPr="006930CB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6930CB">
              <w:rPr>
                <w:rFonts w:ascii="Times New Roman" w:hAnsi="Times New Roman" w:cs="Times New Roman"/>
                <w:sz w:val="20"/>
                <w:szCs w:val="24"/>
              </w:rPr>
              <w:t>Жиры, г</w:t>
            </w:r>
          </w:p>
        </w:tc>
        <w:tc>
          <w:tcPr>
            <w:tcW w:w="1526" w:type="dxa"/>
          </w:tcPr>
          <w:p w:rsidR="007D0250" w:rsidRPr="006930CB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6930CB">
              <w:rPr>
                <w:rFonts w:ascii="Times New Roman" w:hAnsi="Times New Roman" w:cs="Times New Roman"/>
                <w:sz w:val="20"/>
                <w:szCs w:val="24"/>
              </w:rPr>
              <w:t>Углеводы, г</w:t>
            </w:r>
          </w:p>
        </w:tc>
        <w:tc>
          <w:tcPr>
            <w:tcW w:w="2092" w:type="dxa"/>
          </w:tcPr>
          <w:p w:rsidR="007D0250" w:rsidRPr="006930CB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6930CB">
              <w:rPr>
                <w:rFonts w:ascii="Times New Roman" w:hAnsi="Times New Roman" w:cs="Times New Roman"/>
                <w:sz w:val="20"/>
                <w:szCs w:val="24"/>
              </w:rPr>
              <w:t>Энергетическая ценность, ккал</w:t>
            </w:r>
          </w:p>
        </w:tc>
        <w:tc>
          <w:tcPr>
            <w:tcW w:w="1304" w:type="dxa"/>
          </w:tcPr>
          <w:p w:rsidR="007D0250" w:rsidRPr="006930CB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6930CB">
              <w:rPr>
                <w:rFonts w:ascii="Times New Roman" w:hAnsi="Times New Roman" w:cs="Times New Roman"/>
                <w:sz w:val="20"/>
                <w:szCs w:val="24"/>
              </w:rPr>
              <w:t>Масса, г</w:t>
            </w:r>
          </w:p>
        </w:tc>
      </w:tr>
      <w:tr w:rsidR="007D0250" w:rsidRPr="007A6786" w:rsidTr="007D0250">
        <w:trPr>
          <w:trHeight w:val="241"/>
        </w:trPr>
        <w:tc>
          <w:tcPr>
            <w:tcW w:w="2277" w:type="dxa"/>
          </w:tcPr>
          <w:p w:rsidR="007D0250" w:rsidRPr="006930CB" w:rsidRDefault="007D0250" w:rsidP="007D0250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6930CB">
              <w:rPr>
                <w:rFonts w:ascii="Times New Roman" w:hAnsi="Times New Roman" w:cs="Times New Roman"/>
                <w:sz w:val="20"/>
                <w:szCs w:val="24"/>
              </w:rPr>
              <w:t>От 7 до 11 лет</w:t>
            </w:r>
          </w:p>
        </w:tc>
        <w:tc>
          <w:tcPr>
            <w:tcW w:w="1126" w:type="dxa"/>
          </w:tcPr>
          <w:p w:rsidR="007D0250" w:rsidRPr="006930CB" w:rsidRDefault="007D0250" w:rsidP="007D025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6930CB">
              <w:rPr>
                <w:rFonts w:ascii="Times New Roman" w:hAnsi="Times New Roman" w:cs="Times New Roman"/>
                <w:sz w:val="20"/>
              </w:rPr>
              <w:t>8,2</w:t>
            </w:r>
          </w:p>
        </w:tc>
        <w:tc>
          <w:tcPr>
            <w:tcW w:w="1167" w:type="dxa"/>
          </w:tcPr>
          <w:p w:rsidR="007D0250" w:rsidRPr="006930CB" w:rsidRDefault="007D0250" w:rsidP="007D025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6930CB">
              <w:rPr>
                <w:rFonts w:ascii="Times New Roman" w:hAnsi="Times New Roman" w:cs="Times New Roman"/>
                <w:sz w:val="20"/>
              </w:rPr>
              <w:t>7,0</w:t>
            </w:r>
          </w:p>
        </w:tc>
        <w:tc>
          <w:tcPr>
            <w:tcW w:w="1526" w:type="dxa"/>
          </w:tcPr>
          <w:p w:rsidR="007D0250" w:rsidRPr="006930CB" w:rsidRDefault="007D0250" w:rsidP="007D025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6930CB">
              <w:rPr>
                <w:rFonts w:ascii="Times New Roman" w:hAnsi="Times New Roman" w:cs="Times New Roman"/>
                <w:sz w:val="20"/>
              </w:rPr>
              <w:t>30,7</w:t>
            </w:r>
          </w:p>
        </w:tc>
        <w:tc>
          <w:tcPr>
            <w:tcW w:w="2092" w:type="dxa"/>
          </w:tcPr>
          <w:p w:rsidR="007D0250" w:rsidRPr="006930CB" w:rsidRDefault="007D0250" w:rsidP="007D025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6930CB">
              <w:rPr>
                <w:rFonts w:ascii="Times New Roman" w:hAnsi="Times New Roman" w:cs="Times New Roman"/>
                <w:sz w:val="20"/>
              </w:rPr>
              <w:t>224</w:t>
            </w:r>
          </w:p>
        </w:tc>
        <w:tc>
          <w:tcPr>
            <w:tcW w:w="1304" w:type="dxa"/>
          </w:tcPr>
          <w:p w:rsidR="007D0250" w:rsidRPr="006930CB" w:rsidRDefault="007D0250" w:rsidP="007D025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6930CB">
              <w:rPr>
                <w:rFonts w:ascii="Times New Roman" w:hAnsi="Times New Roman" w:cs="Times New Roman"/>
                <w:sz w:val="20"/>
              </w:rPr>
              <w:t>80</w:t>
            </w:r>
          </w:p>
        </w:tc>
      </w:tr>
      <w:tr w:rsidR="007D0250" w:rsidRPr="007A6786" w:rsidTr="007D0250">
        <w:trPr>
          <w:trHeight w:val="186"/>
        </w:trPr>
        <w:tc>
          <w:tcPr>
            <w:tcW w:w="2277" w:type="dxa"/>
          </w:tcPr>
          <w:p w:rsidR="007D0250" w:rsidRPr="006930CB" w:rsidRDefault="007D0250" w:rsidP="007D0250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6930CB">
              <w:rPr>
                <w:rFonts w:ascii="Times New Roman" w:hAnsi="Times New Roman" w:cs="Times New Roman"/>
                <w:sz w:val="20"/>
                <w:szCs w:val="24"/>
              </w:rPr>
              <w:t>12 лет и старше</w:t>
            </w:r>
          </w:p>
        </w:tc>
        <w:tc>
          <w:tcPr>
            <w:tcW w:w="1126" w:type="dxa"/>
          </w:tcPr>
          <w:p w:rsidR="007D0250" w:rsidRPr="006930CB" w:rsidRDefault="007D0250" w:rsidP="007D025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6930CB">
              <w:rPr>
                <w:rFonts w:ascii="Times New Roman" w:hAnsi="Times New Roman" w:cs="Times New Roman"/>
                <w:sz w:val="20"/>
              </w:rPr>
              <w:t>10,3</w:t>
            </w:r>
          </w:p>
        </w:tc>
        <w:tc>
          <w:tcPr>
            <w:tcW w:w="1167" w:type="dxa"/>
          </w:tcPr>
          <w:p w:rsidR="007D0250" w:rsidRPr="006930CB" w:rsidRDefault="007D0250" w:rsidP="007D025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6930CB">
              <w:rPr>
                <w:rFonts w:ascii="Times New Roman" w:hAnsi="Times New Roman" w:cs="Times New Roman"/>
                <w:sz w:val="20"/>
              </w:rPr>
              <w:t>8,8</w:t>
            </w:r>
          </w:p>
        </w:tc>
        <w:tc>
          <w:tcPr>
            <w:tcW w:w="1526" w:type="dxa"/>
          </w:tcPr>
          <w:p w:rsidR="007D0250" w:rsidRPr="006930CB" w:rsidRDefault="007D0250" w:rsidP="007D025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6930CB">
              <w:rPr>
                <w:rFonts w:ascii="Times New Roman" w:hAnsi="Times New Roman" w:cs="Times New Roman"/>
                <w:sz w:val="20"/>
              </w:rPr>
              <w:t>38,4</w:t>
            </w:r>
          </w:p>
        </w:tc>
        <w:tc>
          <w:tcPr>
            <w:tcW w:w="2092" w:type="dxa"/>
          </w:tcPr>
          <w:p w:rsidR="007D0250" w:rsidRPr="006930CB" w:rsidRDefault="007D0250" w:rsidP="007D025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6930CB">
              <w:rPr>
                <w:rFonts w:ascii="Times New Roman" w:hAnsi="Times New Roman" w:cs="Times New Roman"/>
                <w:sz w:val="20"/>
              </w:rPr>
              <w:t>280</w:t>
            </w:r>
          </w:p>
        </w:tc>
        <w:tc>
          <w:tcPr>
            <w:tcW w:w="1304" w:type="dxa"/>
          </w:tcPr>
          <w:p w:rsidR="007D0250" w:rsidRPr="006930CB" w:rsidRDefault="007D0250" w:rsidP="007D025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6930CB">
              <w:rPr>
                <w:rFonts w:ascii="Times New Roman" w:hAnsi="Times New Roman" w:cs="Times New Roman"/>
                <w:sz w:val="20"/>
              </w:rPr>
              <w:t>100</w:t>
            </w:r>
          </w:p>
        </w:tc>
      </w:tr>
    </w:tbl>
    <w:p w:rsidR="007D0250" w:rsidRPr="007A6786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6786">
        <w:rPr>
          <w:rFonts w:ascii="Times New Roman" w:hAnsi="Times New Roman" w:cs="Times New Roman"/>
          <w:b/>
          <w:sz w:val="24"/>
          <w:szCs w:val="24"/>
        </w:rPr>
        <w:t>Расчет химического состава</w:t>
      </w:r>
    </w:p>
    <w:tbl>
      <w:tblPr>
        <w:tblStyle w:val="a3"/>
        <w:tblW w:w="0" w:type="auto"/>
        <w:tblInd w:w="-147" w:type="dxa"/>
        <w:tblLook w:val="04A0" w:firstRow="1" w:lastRow="0" w:firstColumn="1" w:lastColumn="0" w:noHBand="0" w:noVBand="1"/>
      </w:tblPr>
      <w:tblGrid>
        <w:gridCol w:w="1906"/>
        <w:gridCol w:w="1666"/>
        <w:gridCol w:w="1305"/>
        <w:gridCol w:w="1088"/>
        <w:gridCol w:w="1344"/>
        <w:gridCol w:w="897"/>
        <w:gridCol w:w="1286"/>
      </w:tblGrid>
      <w:tr w:rsidR="007D0250" w:rsidRPr="007A6786" w:rsidTr="007D0250">
        <w:tc>
          <w:tcPr>
            <w:tcW w:w="1906" w:type="dxa"/>
            <w:vMerge w:val="restart"/>
          </w:tcPr>
          <w:p w:rsidR="007D0250" w:rsidRPr="006930CB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6930CB">
              <w:rPr>
                <w:rFonts w:ascii="Times New Roman" w:hAnsi="Times New Roman" w:cs="Times New Roman"/>
                <w:sz w:val="20"/>
                <w:szCs w:val="24"/>
              </w:rPr>
              <w:t>Возраст</w:t>
            </w:r>
          </w:p>
        </w:tc>
        <w:tc>
          <w:tcPr>
            <w:tcW w:w="4059" w:type="dxa"/>
            <w:gridSpan w:val="3"/>
          </w:tcPr>
          <w:p w:rsidR="007D0250" w:rsidRPr="006930CB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6930CB">
              <w:rPr>
                <w:rFonts w:ascii="Times New Roman" w:hAnsi="Times New Roman" w:cs="Times New Roman"/>
                <w:sz w:val="20"/>
                <w:szCs w:val="24"/>
              </w:rPr>
              <w:t>Минеральные элементы ,г</w:t>
            </w:r>
          </w:p>
        </w:tc>
        <w:tc>
          <w:tcPr>
            <w:tcW w:w="3527" w:type="dxa"/>
            <w:gridSpan w:val="3"/>
          </w:tcPr>
          <w:p w:rsidR="007D0250" w:rsidRPr="006930CB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6930CB">
              <w:rPr>
                <w:rFonts w:ascii="Times New Roman" w:hAnsi="Times New Roman" w:cs="Times New Roman"/>
                <w:sz w:val="20"/>
                <w:szCs w:val="24"/>
              </w:rPr>
              <w:t>Витамины</w:t>
            </w:r>
          </w:p>
        </w:tc>
      </w:tr>
      <w:tr w:rsidR="007D0250" w:rsidRPr="007A6786" w:rsidTr="007D0250">
        <w:tc>
          <w:tcPr>
            <w:tcW w:w="1906" w:type="dxa"/>
            <w:vMerge/>
          </w:tcPr>
          <w:p w:rsidR="007D0250" w:rsidRPr="006930CB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666" w:type="dxa"/>
          </w:tcPr>
          <w:p w:rsidR="007D0250" w:rsidRPr="006930CB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24"/>
                <w:lang w:val="en-US"/>
              </w:rPr>
            </w:pPr>
            <w:r w:rsidRPr="006930CB">
              <w:rPr>
                <w:rFonts w:ascii="Times New Roman" w:hAnsi="Times New Roman" w:cs="Times New Roman"/>
                <w:sz w:val="20"/>
                <w:szCs w:val="24"/>
                <w:lang w:val="en-US"/>
              </w:rPr>
              <w:t>Ca</w:t>
            </w:r>
          </w:p>
        </w:tc>
        <w:tc>
          <w:tcPr>
            <w:tcW w:w="1305" w:type="dxa"/>
          </w:tcPr>
          <w:p w:rsidR="007D0250" w:rsidRPr="006930CB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24"/>
                <w:lang w:val="en-US"/>
              </w:rPr>
            </w:pPr>
            <w:r w:rsidRPr="006930CB">
              <w:rPr>
                <w:rFonts w:ascii="Times New Roman" w:hAnsi="Times New Roman" w:cs="Times New Roman"/>
                <w:sz w:val="20"/>
                <w:szCs w:val="24"/>
                <w:lang w:val="en-US"/>
              </w:rPr>
              <w:t>Mg</w:t>
            </w:r>
          </w:p>
        </w:tc>
        <w:tc>
          <w:tcPr>
            <w:tcW w:w="1088" w:type="dxa"/>
          </w:tcPr>
          <w:p w:rsidR="007D0250" w:rsidRPr="006930CB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24"/>
                <w:lang w:val="en-US"/>
              </w:rPr>
            </w:pPr>
            <w:r w:rsidRPr="006930CB">
              <w:rPr>
                <w:rFonts w:ascii="Times New Roman" w:hAnsi="Times New Roman" w:cs="Times New Roman"/>
                <w:sz w:val="20"/>
                <w:szCs w:val="24"/>
                <w:lang w:val="en-US"/>
              </w:rPr>
              <w:t>Fe</w:t>
            </w:r>
          </w:p>
        </w:tc>
        <w:tc>
          <w:tcPr>
            <w:tcW w:w="1344" w:type="dxa"/>
          </w:tcPr>
          <w:p w:rsidR="007D0250" w:rsidRPr="006930CB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6930CB">
              <w:rPr>
                <w:rFonts w:ascii="Times New Roman" w:hAnsi="Times New Roman" w:cs="Times New Roman"/>
                <w:sz w:val="20"/>
                <w:szCs w:val="24"/>
                <w:lang w:val="en-US"/>
              </w:rPr>
              <w:t>B</w:t>
            </w:r>
            <w:r w:rsidRPr="006930CB">
              <w:rPr>
                <w:rFonts w:ascii="Times New Roman" w:hAnsi="Times New Roman" w:cs="Times New Roman"/>
                <w:sz w:val="20"/>
                <w:szCs w:val="24"/>
                <w:vertAlign w:val="subscript"/>
                <w:lang w:val="en-US"/>
              </w:rPr>
              <w:t>1</w:t>
            </w:r>
            <w:r w:rsidRPr="006930CB">
              <w:rPr>
                <w:rFonts w:ascii="Times New Roman" w:hAnsi="Times New Roman" w:cs="Times New Roman"/>
                <w:sz w:val="20"/>
                <w:szCs w:val="24"/>
              </w:rPr>
              <w:t>, мг</w:t>
            </w:r>
          </w:p>
        </w:tc>
        <w:tc>
          <w:tcPr>
            <w:tcW w:w="897" w:type="dxa"/>
          </w:tcPr>
          <w:p w:rsidR="007D0250" w:rsidRPr="006930CB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6930CB">
              <w:rPr>
                <w:rFonts w:ascii="Times New Roman" w:hAnsi="Times New Roman" w:cs="Times New Roman"/>
                <w:sz w:val="20"/>
                <w:szCs w:val="24"/>
                <w:lang w:val="en-US"/>
              </w:rPr>
              <w:t>B</w:t>
            </w:r>
            <w:r w:rsidRPr="006930CB">
              <w:rPr>
                <w:rFonts w:ascii="Times New Roman" w:hAnsi="Times New Roman" w:cs="Times New Roman"/>
                <w:sz w:val="20"/>
                <w:szCs w:val="24"/>
                <w:vertAlign w:val="subscript"/>
                <w:lang w:val="en-US"/>
              </w:rPr>
              <w:t>2</w:t>
            </w:r>
            <w:r w:rsidRPr="006930CB">
              <w:rPr>
                <w:rFonts w:ascii="Times New Roman" w:hAnsi="Times New Roman" w:cs="Times New Roman"/>
                <w:sz w:val="20"/>
                <w:szCs w:val="24"/>
              </w:rPr>
              <w:t>, мг</w:t>
            </w:r>
          </w:p>
        </w:tc>
        <w:tc>
          <w:tcPr>
            <w:tcW w:w="1286" w:type="dxa"/>
          </w:tcPr>
          <w:p w:rsidR="007D0250" w:rsidRPr="006930CB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6930CB">
              <w:rPr>
                <w:rFonts w:ascii="Times New Roman" w:hAnsi="Times New Roman" w:cs="Times New Roman"/>
                <w:sz w:val="20"/>
                <w:szCs w:val="24"/>
                <w:lang w:val="en-US"/>
              </w:rPr>
              <w:t>C</w:t>
            </w:r>
            <w:r w:rsidRPr="006930CB">
              <w:rPr>
                <w:rFonts w:ascii="Times New Roman" w:hAnsi="Times New Roman" w:cs="Times New Roman"/>
                <w:sz w:val="20"/>
                <w:szCs w:val="24"/>
              </w:rPr>
              <w:t>, мг</w:t>
            </w:r>
          </w:p>
        </w:tc>
      </w:tr>
      <w:tr w:rsidR="007D0250" w:rsidRPr="007A6786" w:rsidTr="007D0250">
        <w:tc>
          <w:tcPr>
            <w:tcW w:w="1906" w:type="dxa"/>
          </w:tcPr>
          <w:p w:rsidR="007D0250" w:rsidRPr="006930CB" w:rsidRDefault="007D0250" w:rsidP="007D0250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6930CB">
              <w:rPr>
                <w:rFonts w:ascii="Times New Roman" w:hAnsi="Times New Roman" w:cs="Times New Roman"/>
                <w:sz w:val="20"/>
                <w:szCs w:val="24"/>
              </w:rPr>
              <w:t>От 7 до 11 лет</w:t>
            </w:r>
          </w:p>
        </w:tc>
        <w:tc>
          <w:tcPr>
            <w:tcW w:w="1666" w:type="dxa"/>
          </w:tcPr>
          <w:p w:rsidR="007D0250" w:rsidRPr="006930CB" w:rsidRDefault="007D0250" w:rsidP="007D025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6930CB">
              <w:rPr>
                <w:rFonts w:ascii="Times New Roman" w:hAnsi="Times New Roman" w:cs="Times New Roman"/>
                <w:sz w:val="20"/>
              </w:rPr>
              <w:t>13,29</w:t>
            </w:r>
          </w:p>
        </w:tc>
        <w:tc>
          <w:tcPr>
            <w:tcW w:w="1305" w:type="dxa"/>
          </w:tcPr>
          <w:p w:rsidR="007D0250" w:rsidRPr="006930CB" w:rsidRDefault="007D0250" w:rsidP="007D025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6930CB">
              <w:rPr>
                <w:rFonts w:ascii="Times New Roman" w:hAnsi="Times New Roman" w:cs="Times New Roman"/>
                <w:sz w:val="20"/>
              </w:rPr>
              <w:t>8,26</w:t>
            </w:r>
          </w:p>
        </w:tc>
        <w:tc>
          <w:tcPr>
            <w:tcW w:w="1088" w:type="dxa"/>
          </w:tcPr>
          <w:p w:rsidR="007D0250" w:rsidRPr="006930CB" w:rsidRDefault="007D0250" w:rsidP="007D025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6930CB">
              <w:rPr>
                <w:rFonts w:ascii="Times New Roman" w:hAnsi="Times New Roman" w:cs="Times New Roman"/>
                <w:sz w:val="20"/>
              </w:rPr>
              <w:t>0,60</w:t>
            </w:r>
          </w:p>
        </w:tc>
        <w:tc>
          <w:tcPr>
            <w:tcW w:w="1344" w:type="dxa"/>
          </w:tcPr>
          <w:p w:rsidR="007D0250" w:rsidRPr="006930CB" w:rsidRDefault="007D0250" w:rsidP="007D025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6930CB">
              <w:rPr>
                <w:rFonts w:ascii="Times New Roman" w:hAnsi="Times New Roman" w:cs="Times New Roman"/>
                <w:sz w:val="20"/>
              </w:rPr>
              <w:t>0,06</w:t>
            </w:r>
          </w:p>
        </w:tc>
        <w:tc>
          <w:tcPr>
            <w:tcW w:w="897" w:type="dxa"/>
          </w:tcPr>
          <w:p w:rsidR="007D0250" w:rsidRPr="006930CB" w:rsidRDefault="007D0250" w:rsidP="007D025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6930CB">
              <w:rPr>
                <w:rFonts w:ascii="Times New Roman" w:hAnsi="Times New Roman" w:cs="Times New Roman"/>
                <w:sz w:val="20"/>
              </w:rPr>
              <w:t>0,03</w:t>
            </w:r>
          </w:p>
        </w:tc>
        <w:tc>
          <w:tcPr>
            <w:tcW w:w="1286" w:type="dxa"/>
          </w:tcPr>
          <w:p w:rsidR="007D0250" w:rsidRPr="006930CB" w:rsidRDefault="007D0250" w:rsidP="007D025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6930CB">
              <w:rPr>
                <w:rFonts w:ascii="Times New Roman" w:hAnsi="Times New Roman" w:cs="Times New Roman"/>
                <w:sz w:val="20"/>
              </w:rPr>
              <w:t>0,16</w:t>
            </w:r>
          </w:p>
        </w:tc>
      </w:tr>
      <w:tr w:rsidR="007D0250" w:rsidRPr="007A6786" w:rsidTr="007D0250">
        <w:tc>
          <w:tcPr>
            <w:tcW w:w="1906" w:type="dxa"/>
          </w:tcPr>
          <w:p w:rsidR="007D0250" w:rsidRPr="006930CB" w:rsidRDefault="007D0250" w:rsidP="007D0250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6930CB">
              <w:rPr>
                <w:rFonts w:ascii="Times New Roman" w:hAnsi="Times New Roman" w:cs="Times New Roman"/>
                <w:sz w:val="20"/>
                <w:szCs w:val="24"/>
              </w:rPr>
              <w:t>12 лет и старше</w:t>
            </w:r>
          </w:p>
        </w:tc>
        <w:tc>
          <w:tcPr>
            <w:tcW w:w="1666" w:type="dxa"/>
          </w:tcPr>
          <w:p w:rsidR="007D0250" w:rsidRPr="006930CB" w:rsidRDefault="007D0250" w:rsidP="007D025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6930CB">
              <w:rPr>
                <w:rFonts w:ascii="Times New Roman" w:hAnsi="Times New Roman" w:cs="Times New Roman"/>
                <w:sz w:val="20"/>
              </w:rPr>
              <w:t>16,62</w:t>
            </w:r>
          </w:p>
        </w:tc>
        <w:tc>
          <w:tcPr>
            <w:tcW w:w="1305" w:type="dxa"/>
          </w:tcPr>
          <w:p w:rsidR="007D0250" w:rsidRPr="006930CB" w:rsidRDefault="007D0250" w:rsidP="007D025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6930CB">
              <w:rPr>
                <w:rFonts w:ascii="Times New Roman" w:hAnsi="Times New Roman" w:cs="Times New Roman"/>
                <w:sz w:val="20"/>
              </w:rPr>
              <w:t>10,71</w:t>
            </w:r>
          </w:p>
        </w:tc>
        <w:tc>
          <w:tcPr>
            <w:tcW w:w="1088" w:type="dxa"/>
          </w:tcPr>
          <w:p w:rsidR="007D0250" w:rsidRPr="006930CB" w:rsidRDefault="007D0250" w:rsidP="007D025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6930CB">
              <w:rPr>
                <w:rFonts w:ascii="Times New Roman" w:hAnsi="Times New Roman" w:cs="Times New Roman"/>
                <w:sz w:val="20"/>
              </w:rPr>
              <w:t>0,75</w:t>
            </w:r>
          </w:p>
        </w:tc>
        <w:tc>
          <w:tcPr>
            <w:tcW w:w="1344" w:type="dxa"/>
          </w:tcPr>
          <w:p w:rsidR="007D0250" w:rsidRPr="006930CB" w:rsidRDefault="007D0250" w:rsidP="007D025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6930CB">
              <w:rPr>
                <w:rFonts w:ascii="Times New Roman" w:hAnsi="Times New Roman" w:cs="Times New Roman"/>
                <w:sz w:val="20"/>
              </w:rPr>
              <w:t>0,07</w:t>
            </w:r>
          </w:p>
        </w:tc>
        <w:tc>
          <w:tcPr>
            <w:tcW w:w="897" w:type="dxa"/>
          </w:tcPr>
          <w:p w:rsidR="007D0250" w:rsidRPr="006930CB" w:rsidRDefault="007D0250" w:rsidP="007D025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6930CB">
              <w:rPr>
                <w:rFonts w:ascii="Times New Roman" w:hAnsi="Times New Roman" w:cs="Times New Roman"/>
                <w:sz w:val="20"/>
              </w:rPr>
              <w:t>0,04</w:t>
            </w:r>
          </w:p>
        </w:tc>
        <w:tc>
          <w:tcPr>
            <w:tcW w:w="1286" w:type="dxa"/>
          </w:tcPr>
          <w:p w:rsidR="007D0250" w:rsidRPr="006930CB" w:rsidRDefault="007D0250" w:rsidP="007D025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6930CB">
              <w:rPr>
                <w:rFonts w:ascii="Times New Roman" w:hAnsi="Times New Roman" w:cs="Times New Roman"/>
                <w:sz w:val="20"/>
              </w:rPr>
              <w:t>0,21</w:t>
            </w:r>
          </w:p>
        </w:tc>
      </w:tr>
    </w:tbl>
    <w:p w:rsidR="007D0250" w:rsidRDefault="007D0250" w:rsidP="007D0250">
      <w:pPr>
        <w:jc w:val="center"/>
        <w:rPr>
          <w:rFonts w:ascii="Times New Roman" w:hAnsi="Times New Roman" w:cs="Times New Roman"/>
          <w:b/>
          <w:sz w:val="28"/>
          <w:szCs w:val="24"/>
        </w:rPr>
        <w:sectPr w:rsidR="007D0250" w:rsidSect="007D025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D0250" w:rsidRPr="0088143A" w:rsidRDefault="007D0250" w:rsidP="0088143A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143A">
        <w:rPr>
          <w:rFonts w:ascii="Times New Roman" w:hAnsi="Times New Roman" w:cs="Times New Roman"/>
          <w:b/>
          <w:sz w:val="28"/>
          <w:szCs w:val="28"/>
        </w:rPr>
        <w:t>Технологическая карта №270</w:t>
      </w:r>
    </w:p>
    <w:p w:rsidR="007D0250" w:rsidRPr="007A6786" w:rsidRDefault="007D0250" w:rsidP="007D0250">
      <w:pPr>
        <w:pStyle w:val="a9"/>
        <w:rPr>
          <w:rFonts w:ascii="Times New Roman" w:hAnsi="Times New Roman" w:cs="Times New Roman"/>
          <w:sz w:val="24"/>
          <w:szCs w:val="24"/>
        </w:rPr>
      </w:pPr>
      <w:r w:rsidRPr="007A6786">
        <w:rPr>
          <w:rFonts w:ascii="Times New Roman" w:hAnsi="Times New Roman" w:cs="Times New Roman"/>
          <w:sz w:val="24"/>
          <w:szCs w:val="24"/>
        </w:rPr>
        <w:t>На</w:t>
      </w:r>
      <w:r w:rsidRPr="007A6786">
        <w:rPr>
          <w:rFonts w:ascii="Times New Roman" w:hAnsi="Times New Roman" w:cs="Times New Roman"/>
          <w:b/>
          <w:sz w:val="24"/>
          <w:szCs w:val="24"/>
        </w:rPr>
        <w:t xml:space="preserve">: </w:t>
      </w:r>
      <w:r>
        <w:rPr>
          <w:rFonts w:ascii="Times New Roman" w:hAnsi="Times New Roman" w:cs="Times New Roman"/>
          <w:b/>
          <w:sz w:val="24"/>
        </w:rPr>
        <w:t>пирог с капустой</w:t>
      </w:r>
      <w:r>
        <w:rPr>
          <w:rFonts w:ascii="Times New Roman" w:hAnsi="Times New Roman" w:cs="Times New Roman"/>
          <w:b/>
          <w:sz w:val="24"/>
        </w:rPr>
        <w:br/>
      </w:r>
      <w:r w:rsidRPr="007A6786">
        <w:rPr>
          <w:rFonts w:ascii="Times New Roman" w:hAnsi="Times New Roman" w:cs="Times New Roman"/>
          <w:sz w:val="24"/>
          <w:szCs w:val="24"/>
        </w:rPr>
        <w:t>№ рецептуры по сборнику: №</w:t>
      </w:r>
      <w:r>
        <w:rPr>
          <w:rFonts w:ascii="Times New Roman" w:hAnsi="Times New Roman" w:cs="Times New Roman"/>
          <w:sz w:val="24"/>
          <w:szCs w:val="24"/>
        </w:rPr>
        <w:t>746</w:t>
      </w:r>
      <w:r w:rsidRPr="007A6786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сб. </w:t>
      </w:r>
      <w:proofErr w:type="spellStart"/>
      <w:r>
        <w:rPr>
          <w:rFonts w:ascii="Times New Roman" w:hAnsi="Times New Roman" w:cs="Times New Roman"/>
          <w:sz w:val="24"/>
          <w:szCs w:val="24"/>
        </w:rPr>
        <w:t>шк</w:t>
      </w:r>
      <w:proofErr w:type="spellEnd"/>
      <w:r>
        <w:rPr>
          <w:rFonts w:ascii="Times New Roman" w:hAnsi="Times New Roman" w:cs="Times New Roman"/>
          <w:sz w:val="24"/>
          <w:szCs w:val="24"/>
        </w:rPr>
        <w:t>. 2004г</w:t>
      </w:r>
    </w:p>
    <w:tbl>
      <w:tblPr>
        <w:tblStyle w:val="a3"/>
        <w:tblW w:w="9349" w:type="dxa"/>
        <w:tblLayout w:type="fixed"/>
        <w:tblLook w:val="04A0" w:firstRow="1" w:lastRow="0" w:firstColumn="1" w:lastColumn="0" w:noHBand="0" w:noVBand="1"/>
      </w:tblPr>
      <w:tblGrid>
        <w:gridCol w:w="3256"/>
        <w:gridCol w:w="1417"/>
        <w:gridCol w:w="1554"/>
        <w:gridCol w:w="1563"/>
        <w:gridCol w:w="1559"/>
      </w:tblGrid>
      <w:tr w:rsidR="007D0250" w:rsidRPr="007A6786" w:rsidTr="007D0250">
        <w:tc>
          <w:tcPr>
            <w:tcW w:w="3256" w:type="dxa"/>
            <w:vMerge w:val="restart"/>
          </w:tcPr>
          <w:p w:rsidR="007D0250" w:rsidRPr="00057F94" w:rsidRDefault="007D0250" w:rsidP="007D0250">
            <w:pPr>
              <w:ind w:right="17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7F94">
              <w:rPr>
                <w:rFonts w:ascii="Times New Roman" w:eastAsia="Times New Roman" w:hAnsi="Times New Roman" w:cs="Times New Roman"/>
                <w:sz w:val="20"/>
                <w:szCs w:val="20"/>
              </w:rPr>
              <w:t>Набор сырья</w:t>
            </w:r>
          </w:p>
        </w:tc>
        <w:tc>
          <w:tcPr>
            <w:tcW w:w="6093" w:type="dxa"/>
            <w:gridSpan w:val="4"/>
          </w:tcPr>
          <w:p w:rsidR="007D0250" w:rsidRPr="00057F94" w:rsidRDefault="007D0250" w:rsidP="007D0250">
            <w:pPr>
              <w:ind w:left="1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7F9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 продуктов на 1 порцию</w:t>
            </w:r>
          </w:p>
        </w:tc>
      </w:tr>
      <w:tr w:rsidR="007D0250" w:rsidRPr="007A6786" w:rsidTr="007D0250">
        <w:tc>
          <w:tcPr>
            <w:tcW w:w="3256" w:type="dxa"/>
            <w:vMerge/>
          </w:tcPr>
          <w:p w:rsidR="007D0250" w:rsidRPr="00057F94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1" w:type="dxa"/>
            <w:gridSpan w:val="2"/>
          </w:tcPr>
          <w:p w:rsidR="007D0250" w:rsidRPr="00057F94" w:rsidRDefault="007D0250" w:rsidP="007D0250">
            <w:pPr>
              <w:ind w:right="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7F94">
              <w:rPr>
                <w:rFonts w:ascii="Times New Roman" w:eastAsia="Times New Roman" w:hAnsi="Times New Roman" w:cs="Times New Roman"/>
                <w:sz w:val="20"/>
                <w:szCs w:val="20"/>
              </w:rPr>
              <w:t>от 7 до 11 лет</w:t>
            </w:r>
          </w:p>
        </w:tc>
        <w:tc>
          <w:tcPr>
            <w:tcW w:w="3122" w:type="dxa"/>
            <w:gridSpan w:val="2"/>
          </w:tcPr>
          <w:p w:rsidR="007D0250" w:rsidRPr="00057F94" w:rsidRDefault="007D0250" w:rsidP="007D0250">
            <w:pPr>
              <w:ind w:right="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7F94">
              <w:rPr>
                <w:rFonts w:ascii="Times New Roman" w:eastAsia="Times New Roman" w:hAnsi="Times New Roman" w:cs="Times New Roman"/>
                <w:sz w:val="20"/>
                <w:szCs w:val="20"/>
              </w:rPr>
              <w:t>от 7 до 11 лет</w:t>
            </w:r>
          </w:p>
        </w:tc>
      </w:tr>
      <w:tr w:rsidR="007D0250" w:rsidRPr="007A6786" w:rsidTr="007D0250">
        <w:trPr>
          <w:trHeight w:val="209"/>
        </w:trPr>
        <w:tc>
          <w:tcPr>
            <w:tcW w:w="3256" w:type="dxa"/>
            <w:vMerge/>
          </w:tcPr>
          <w:p w:rsidR="007D0250" w:rsidRPr="00057F94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7D0250" w:rsidRPr="00057F94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7F94">
              <w:rPr>
                <w:rFonts w:ascii="Times New Roman" w:eastAsia="Times New Roman" w:hAnsi="Times New Roman" w:cs="Times New Roman"/>
                <w:sz w:val="20"/>
                <w:szCs w:val="20"/>
              </w:rPr>
              <w:t>Брутто, г</w:t>
            </w:r>
          </w:p>
        </w:tc>
        <w:tc>
          <w:tcPr>
            <w:tcW w:w="1554" w:type="dxa"/>
          </w:tcPr>
          <w:p w:rsidR="007D0250" w:rsidRPr="00057F94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7F94">
              <w:rPr>
                <w:rFonts w:ascii="Times New Roman" w:eastAsia="Times New Roman" w:hAnsi="Times New Roman" w:cs="Times New Roman"/>
                <w:sz w:val="20"/>
                <w:szCs w:val="20"/>
              </w:rPr>
              <w:t>Нетто, г</w:t>
            </w:r>
          </w:p>
        </w:tc>
        <w:tc>
          <w:tcPr>
            <w:tcW w:w="1563" w:type="dxa"/>
          </w:tcPr>
          <w:p w:rsidR="007D0250" w:rsidRPr="00057F94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7F94">
              <w:rPr>
                <w:rFonts w:ascii="Times New Roman" w:eastAsia="Times New Roman" w:hAnsi="Times New Roman" w:cs="Times New Roman"/>
                <w:sz w:val="20"/>
                <w:szCs w:val="20"/>
              </w:rPr>
              <w:t>Брутто, г</w:t>
            </w:r>
          </w:p>
        </w:tc>
        <w:tc>
          <w:tcPr>
            <w:tcW w:w="1559" w:type="dxa"/>
          </w:tcPr>
          <w:p w:rsidR="007D0250" w:rsidRPr="00057F94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7F94">
              <w:rPr>
                <w:rFonts w:ascii="Times New Roman" w:eastAsia="Times New Roman" w:hAnsi="Times New Roman" w:cs="Times New Roman"/>
                <w:sz w:val="20"/>
                <w:szCs w:val="20"/>
              </w:rPr>
              <w:t>Нетто, г</w:t>
            </w:r>
          </w:p>
        </w:tc>
      </w:tr>
      <w:tr w:rsidR="007D0250" w:rsidRPr="00EF6150" w:rsidTr="007D0250">
        <w:trPr>
          <w:trHeight w:val="227"/>
        </w:trPr>
        <w:tc>
          <w:tcPr>
            <w:tcW w:w="3256" w:type="dxa"/>
          </w:tcPr>
          <w:p w:rsidR="007D0250" w:rsidRPr="00057F94" w:rsidRDefault="007D0250" w:rsidP="007D02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7F94">
              <w:rPr>
                <w:rFonts w:ascii="Times New Roman" w:hAnsi="Times New Roman" w:cs="Times New Roman"/>
                <w:sz w:val="20"/>
                <w:szCs w:val="20"/>
              </w:rPr>
              <w:t>Мука пшеничная в/с</w:t>
            </w:r>
          </w:p>
        </w:tc>
        <w:tc>
          <w:tcPr>
            <w:tcW w:w="1417" w:type="dxa"/>
          </w:tcPr>
          <w:p w:rsidR="007D0250" w:rsidRPr="006930CB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930CB">
              <w:rPr>
                <w:rFonts w:ascii="Times New Roman" w:hAnsi="Times New Roman" w:cs="Times New Roman"/>
                <w:sz w:val="20"/>
                <w:szCs w:val="20"/>
              </w:rPr>
              <w:t>40,0</w:t>
            </w:r>
          </w:p>
        </w:tc>
        <w:tc>
          <w:tcPr>
            <w:tcW w:w="1554" w:type="dxa"/>
          </w:tcPr>
          <w:p w:rsidR="007D0250" w:rsidRPr="006930CB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930CB">
              <w:rPr>
                <w:rFonts w:ascii="Times New Roman" w:hAnsi="Times New Roman" w:cs="Times New Roman"/>
                <w:sz w:val="20"/>
                <w:szCs w:val="20"/>
              </w:rPr>
              <w:t>40,0</w:t>
            </w:r>
          </w:p>
        </w:tc>
        <w:tc>
          <w:tcPr>
            <w:tcW w:w="1563" w:type="dxa"/>
          </w:tcPr>
          <w:p w:rsidR="007D0250" w:rsidRPr="006930CB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930CB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1559" w:type="dxa"/>
          </w:tcPr>
          <w:p w:rsidR="007D0250" w:rsidRPr="006930CB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930CB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</w:tr>
      <w:tr w:rsidR="007D0250" w:rsidRPr="00EF6150" w:rsidTr="007D0250">
        <w:trPr>
          <w:trHeight w:val="227"/>
        </w:trPr>
        <w:tc>
          <w:tcPr>
            <w:tcW w:w="3256" w:type="dxa"/>
          </w:tcPr>
          <w:p w:rsidR="007D0250" w:rsidRPr="00057F94" w:rsidRDefault="007D0250" w:rsidP="007D02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7F94">
              <w:rPr>
                <w:rFonts w:ascii="Times New Roman" w:hAnsi="Times New Roman" w:cs="Times New Roman"/>
                <w:sz w:val="20"/>
                <w:szCs w:val="20"/>
              </w:rPr>
              <w:t>Сахар-песок</w:t>
            </w:r>
          </w:p>
        </w:tc>
        <w:tc>
          <w:tcPr>
            <w:tcW w:w="1417" w:type="dxa"/>
          </w:tcPr>
          <w:p w:rsidR="007D0250" w:rsidRPr="006930CB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930CB">
              <w:rPr>
                <w:rFonts w:ascii="Times New Roman" w:hAnsi="Times New Roman" w:cs="Times New Roman"/>
                <w:sz w:val="20"/>
                <w:szCs w:val="20"/>
              </w:rPr>
              <w:t>2,1</w:t>
            </w:r>
          </w:p>
        </w:tc>
        <w:tc>
          <w:tcPr>
            <w:tcW w:w="1554" w:type="dxa"/>
          </w:tcPr>
          <w:p w:rsidR="007D0250" w:rsidRPr="006930CB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930CB">
              <w:rPr>
                <w:rFonts w:ascii="Times New Roman" w:hAnsi="Times New Roman" w:cs="Times New Roman"/>
                <w:sz w:val="20"/>
                <w:szCs w:val="20"/>
              </w:rPr>
              <w:t>2,1</w:t>
            </w:r>
          </w:p>
        </w:tc>
        <w:tc>
          <w:tcPr>
            <w:tcW w:w="1563" w:type="dxa"/>
          </w:tcPr>
          <w:p w:rsidR="007D0250" w:rsidRPr="006930CB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930CB">
              <w:rPr>
                <w:rFonts w:ascii="Times New Roman" w:hAnsi="Times New Roman" w:cs="Times New Roman"/>
                <w:sz w:val="20"/>
                <w:szCs w:val="20"/>
              </w:rPr>
              <w:t>2,7</w:t>
            </w:r>
          </w:p>
        </w:tc>
        <w:tc>
          <w:tcPr>
            <w:tcW w:w="1559" w:type="dxa"/>
          </w:tcPr>
          <w:p w:rsidR="007D0250" w:rsidRPr="006930CB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930CB">
              <w:rPr>
                <w:rFonts w:ascii="Times New Roman" w:hAnsi="Times New Roman" w:cs="Times New Roman"/>
                <w:sz w:val="20"/>
                <w:szCs w:val="20"/>
              </w:rPr>
              <w:t>2,7</w:t>
            </w:r>
          </w:p>
        </w:tc>
      </w:tr>
      <w:tr w:rsidR="007D0250" w:rsidRPr="00EF6150" w:rsidTr="007D0250">
        <w:trPr>
          <w:trHeight w:val="227"/>
        </w:trPr>
        <w:tc>
          <w:tcPr>
            <w:tcW w:w="3256" w:type="dxa"/>
          </w:tcPr>
          <w:p w:rsidR="007D0250" w:rsidRPr="00057F94" w:rsidRDefault="007D0250" w:rsidP="007D02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7F94">
              <w:rPr>
                <w:rFonts w:ascii="Times New Roman" w:hAnsi="Times New Roman" w:cs="Times New Roman"/>
                <w:sz w:val="20"/>
                <w:szCs w:val="20"/>
              </w:rPr>
              <w:t>Яйца</w:t>
            </w:r>
          </w:p>
        </w:tc>
        <w:tc>
          <w:tcPr>
            <w:tcW w:w="1417" w:type="dxa"/>
          </w:tcPr>
          <w:p w:rsidR="007D0250" w:rsidRPr="006930CB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930CB">
              <w:rPr>
                <w:rFonts w:ascii="Times New Roman" w:hAnsi="Times New Roman" w:cs="Times New Roman"/>
                <w:sz w:val="20"/>
                <w:szCs w:val="20"/>
              </w:rPr>
              <w:t xml:space="preserve">1/20 </w:t>
            </w:r>
            <w:proofErr w:type="spellStart"/>
            <w:r w:rsidRPr="006930CB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554" w:type="dxa"/>
          </w:tcPr>
          <w:p w:rsidR="007D0250" w:rsidRPr="006930CB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930CB">
              <w:rPr>
                <w:rFonts w:ascii="Times New Roman" w:hAnsi="Times New Roman" w:cs="Times New Roman"/>
                <w:sz w:val="20"/>
                <w:szCs w:val="20"/>
              </w:rPr>
              <w:t>2,1</w:t>
            </w:r>
          </w:p>
        </w:tc>
        <w:tc>
          <w:tcPr>
            <w:tcW w:w="1563" w:type="dxa"/>
          </w:tcPr>
          <w:p w:rsidR="007D0250" w:rsidRPr="006930CB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930CB">
              <w:rPr>
                <w:rFonts w:ascii="Times New Roman" w:hAnsi="Times New Roman" w:cs="Times New Roman"/>
                <w:sz w:val="20"/>
                <w:szCs w:val="20"/>
              </w:rPr>
              <w:t xml:space="preserve">3/40 </w:t>
            </w:r>
            <w:proofErr w:type="spellStart"/>
            <w:r w:rsidRPr="006930CB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559" w:type="dxa"/>
          </w:tcPr>
          <w:p w:rsidR="007D0250" w:rsidRPr="006930CB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930CB">
              <w:rPr>
                <w:rFonts w:ascii="Times New Roman" w:hAnsi="Times New Roman" w:cs="Times New Roman"/>
                <w:sz w:val="20"/>
                <w:szCs w:val="20"/>
              </w:rPr>
              <w:t>2,7</w:t>
            </w:r>
          </w:p>
        </w:tc>
      </w:tr>
      <w:tr w:rsidR="007D0250" w:rsidRPr="00EF6150" w:rsidTr="007D0250">
        <w:trPr>
          <w:trHeight w:val="227"/>
        </w:trPr>
        <w:tc>
          <w:tcPr>
            <w:tcW w:w="3256" w:type="dxa"/>
          </w:tcPr>
          <w:p w:rsidR="007D0250" w:rsidRPr="00057F94" w:rsidRDefault="007D0250" w:rsidP="007D02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7F94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</w:p>
        </w:tc>
        <w:tc>
          <w:tcPr>
            <w:tcW w:w="1417" w:type="dxa"/>
          </w:tcPr>
          <w:p w:rsidR="007D0250" w:rsidRPr="006930CB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930CB">
              <w:rPr>
                <w:rFonts w:ascii="Times New Roman" w:hAnsi="Times New Roman" w:cs="Times New Roman"/>
                <w:sz w:val="20"/>
                <w:szCs w:val="20"/>
              </w:rPr>
              <w:t>16,1</w:t>
            </w:r>
          </w:p>
        </w:tc>
        <w:tc>
          <w:tcPr>
            <w:tcW w:w="1554" w:type="dxa"/>
          </w:tcPr>
          <w:p w:rsidR="007D0250" w:rsidRPr="006930CB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930CB">
              <w:rPr>
                <w:rFonts w:ascii="Times New Roman" w:hAnsi="Times New Roman" w:cs="Times New Roman"/>
                <w:sz w:val="20"/>
                <w:szCs w:val="20"/>
              </w:rPr>
              <w:t>16,1</w:t>
            </w:r>
          </w:p>
        </w:tc>
        <w:tc>
          <w:tcPr>
            <w:tcW w:w="1563" w:type="dxa"/>
          </w:tcPr>
          <w:p w:rsidR="007D0250" w:rsidRPr="006930CB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930CB">
              <w:rPr>
                <w:rFonts w:ascii="Times New Roman" w:hAnsi="Times New Roman" w:cs="Times New Roman"/>
                <w:sz w:val="20"/>
                <w:szCs w:val="20"/>
              </w:rPr>
              <w:t>20,1</w:t>
            </w:r>
          </w:p>
        </w:tc>
        <w:tc>
          <w:tcPr>
            <w:tcW w:w="1559" w:type="dxa"/>
          </w:tcPr>
          <w:p w:rsidR="007D0250" w:rsidRPr="006930CB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930CB">
              <w:rPr>
                <w:rFonts w:ascii="Times New Roman" w:hAnsi="Times New Roman" w:cs="Times New Roman"/>
                <w:sz w:val="20"/>
                <w:szCs w:val="20"/>
              </w:rPr>
              <w:t>20,1</w:t>
            </w:r>
          </w:p>
        </w:tc>
      </w:tr>
      <w:tr w:rsidR="007D0250" w:rsidRPr="00EF6150" w:rsidTr="007D0250">
        <w:trPr>
          <w:trHeight w:val="227"/>
        </w:trPr>
        <w:tc>
          <w:tcPr>
            <w:tcW w:w="3256" w:type="dxa"/>
          </w:tcPr>
          <w:p w:rsidR="007D0250" w:rsidRPr="00057F94" w:rsidRDefault="007D0250" w:rsidP="007D02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7F94">
              <w:rPr>
                <w:rFonts w:ascii="Times New Roman" w:hAnsi="Times New Roman" w:cs="Times New Roman"/>
                <w:sz w:val="20"/>
                <w:szCs w:val="20"/>
              </w:rPr>
              <w:t>Масло сливочное</w:t>
            </w:r>
          </w:p>
        </w:tc>
        <w:tc>
          <w:tcPr>
            <w:tcW w:w="1417" w:type="dxa"/>
          </w:tcPr>
          <w:p w:rsidR="007D0250" w:rsidRPr="006930CB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930CB">
              <w:rPr>
                <w:rFonts w:ascii="Times New Roman" w:hAnsi="Times New Roman" w:cs="Times New Roman"/>
                <w:sz w:val="20"/>
                <w:szCs w:val="20"/>
              </w:rPr>
              <w:t>1,8</w:t>
            </w:r>
          </w:p>
        </w:tc>
        <w:tc>
          <w:tcPr>
            <w:tcW w:w="1554" w:type="dxa"/>
          </w:tcPr>
          <w:p w:rsidR="007D0250" w:rsidRPr="006930CB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930CB">
              <w:rPr>
                <w:rFonts w:ascii="Times New Roman" w:hAnsi="Times New Roman" w:cs="Times New Roman"/>
                <w:sz w:val="20"/>
                <w:szCs w:val="20"/>
              </w:rPr>
              <w:t>1,8</w:t>
            </w:r>
          </w:p>
        </w:tc>
        <w:tc>
          <w:tcPr>
            <w:tcW w:w="1563" w:type="dxa"/>
          </w:tcPr>
          <w:p w:rsidR="007D0250" w:rsidRPr="006930CB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930CB">
              <w:rPr>
                <w:rFonts w:ascii="Times New Roman" w:hAnsi="Times New Roman" w:cs="Times New Roman"/>
                <w:sz w:val="20"/>
                <w:szCs w:val="20"/>
              </w:rPr>
              <w:t>2,3</w:t>
            </w:r>
          </w:p>
        </w:tc>
        <w:tc>
          <w:tcPr>
            <w:tcW w:w="1559" w:type="dxa"/>
          </w:tcPr>
          <w:p w:rsidR="007D0250" w:rsidRPr="006930CB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930CB">
              <w:rPr>
                <w:rFonts w:ascii="Times New Roman" w:hAnsi="Times New Roman" w:cs="Times New Roman"/>
                <w:sz w:val="20"/>
                <w:szCs w:val="20"/>
              </w:rPr>
              <w:t>2,4</w:t>
            </w:r>
          </w:p>
        </w:tc>
      </w:tr>
      <w:tr w:rsidR="007D0250" w:rsidRPr="00EF6150" w:rsidTr="007D0250">
        <w:trPr>
          <w:trHeight w:val="227"/>
        </w:trPr>
        <w:tc>
          <w:tcPr>
            <w:tcW w:w="3256" w:type="dxa"/>
          </w:tcPr>
          <w:p w:rsidR="007D0250" w:rsidRPr="00057F94" w:rsidRDefault="007D0250" w:rsidP="007D02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7F94">
              <w:rPr>
                <w:rFonts w:ascii="Times New Roman" w:hAnsi="Times New Roman" w:cs="Times New Roman"/>
                <w:sz w:val="20"/>
                <w:szCs w:val="20"/>
              </w:rPr>
              <w:t>Дрожжи сухие</w:t>
            </w:r>
          </w:p>
        </w:tc>
        <w:tc>
          <w:tcPr>
            <w:tcW w:w="1417" w:type="dxa"/>
          </w:tcPr>
          <w:p w:rsidR="007D0250" w:rsidRPr="006930CB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930CB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  <w:tc>
          <w:tcPr>
            <w:tcW w:w="1554" w:type="dxa"/>
          </w:tcPr>
          <w:p w:rsidR="007D0250" w:rsidRPr="006930CB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930CB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  <w:tc>
          <w:tcPr>
            <w:tcW w:w="1563" w:type="dxa"/>
          </w:tcPr>
          <w:p w:rsidR="007D0250" w:rsidRPr="006930CB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930CB"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  <w:tc>
          <w:tcPr>
            <w:tcW w:w="1559" w:type="dxa"/>
          </w:tcPr>
          <w:p w:rsidR="007D0250" w:rsidRPr="006930CB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930CB"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</w:tr>
      <w:tr w:rsidR="007D0250" w:rsidRPr="00EF6150" w:rsidTr="007D0250">
        <w:trPr>
          <w:trHeight w:val="336"/>
        </w:trPr>
        <w:tc>
          <w:tcPr>
            <w:tcW w:w="3256" w:type="dxa"/>
          </w:tcPr>
          <w:p w:rsidR="007D0250" w:rsidRPr="00057F94" w:rsidRDefault="007D0250" w:rsidP="007D02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7F94">
              <w:rPr>
                <w:rFonts w:ascii="Times New Roman" w:hAnsi="Times New Roman" w:cs="Times New Roman"/>
                <w:sz w:val="20"/>
                <w:szCs w:val="20"/>
              </w:rPr>
              <w:t>Соль йодированная</w:t>
            </w:r>
          </w:p>
        </w:tc>
        <w:tc>
          <w:tcPr>
            <w:tcW w:w="1417" w:type="dxa"/>
          </w:tcPr>
          <w:p w:rsidR="007D0250" w:rsidRPr="006930CB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930CB">
              <w:rPr>
                <w:rFonts w:ascii="Times New Roman" w:hAnsi="Times New Roman" w:cs="Times New Roman"/>
                <w:sz w:val="20"/>
                <w:szCs w:val="20"/>
              </w:rPr>
              <w:t>0,6</w:t>
            </w:r>
          </w:p>
        </w:tc>
        <w:tc>
          <w:tcPr>
            <w:tcW w:w="1554" w:type="dxa"/>
          </w:tcPr>
          <w:p w:rsidR="007D0250" w:rsidRPr="006930CB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930CB">
              <w:rPr>
                <w:rFonts w:ascii="Times New Roman" w:hAnsi="Times New Roman" w:cs="Times New Roman"/>
                <w:sz w:val="20"/>
                <w:szCs w:val="20"/>
              </w:rPr>
              <w:t>0,6</w:t>
            </w:r>
          </w:p>
        </w:tc>
        <w:tc>
          <w:tcPr>
            <w:tcW w:w="1563" w:type="dxa"/>
          </w:tcPr>
          <w:p w:rsidR="007D0250" w:rsidRPr="006930CB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930CB">
              <w:rPr>
                <w:rFonts w:ascii="Times New Roman" w:hAnsi="Times New Roman" w:cs="Times New Roman"/>
                <w:sz w:val="20"/>
                <w:szCs w:val="20"/>
              </w:rPr>
              <w:t>0,8</w:t>
            </w:r>
          </w:p>
        </w:tc>
        <w:tc>
          <w:tcPr>
            <w:tcW w:w="1559" w:type="dxa"/>
          </w:tcPr>
          <w:p w:rsidR="007D0250" w:rsidRPr="006930CB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930CB">
              <w:rPr>
                <w:rFonts w:ascii="Times New Roman" w:hAnsi="Times New Roman" w:cs="Times New Roman"/>
                <w:sz w:val="20"/>
                <w:szCs w:val="20"/>
              </w:rPr>
              <w:t>0,8</w:t>
            </w:r>
          </w:p>
        </w:tc>
      </w:tr>
      <w:tr w:rsidR="007D0250" w:rsidRPr="00EF6150" w:rsidTr="007D0250">
        <w:trPr>
          <w:trHeight w:val="227"/>
        </w:trPr>
        <w:tc>
          <w:tcPr>
            <w:tcW w:w="3256" w:type="dxa"/>
          </w:tcPr>
          <w:p w:rsidR="007D0250" w:rsidRPr="00057F94" w:rsidRDefault="007D0250" w:rsidP="007D025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Тесто дрожжевое, № 736 (3</w:t>
            </w:r>
            <w:r w:rsidRPr="00057F94">
              <w:rPr>
                <w:rFonts w:ascii="Times New Roman" w:hAnsi="Times New Roman" w:cs="Times New Roman"/>
                <w:b/>
                <w:sz w:val="20"/>
                <w:szCs w:val="20"/>
              </w:rPr>
              <w:t>),</w:t>
            </w:r>
          </w:p>
          <w:p w:rsidR="007D0250" w:rsidRPr="00057F94" w:rsidRDefault="007D0250" w:rsidP="007D025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7F9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сб. </w:t>
            </w:r>
            <w:proofErr w:type="spellStart"/>
            <w:r w:rsidRPr="00057F94">
              <w:rPr>
                <w:rFonts w:ascii="Times New Roman" w:hAnsi="Times New Roman" w:cs="Times New Roman"/>
                <w:b/>
                <w:sz w:val="20"/>
                <w:szCs w:val="20"/>
              </w:rPr>
              <w:t>шк</w:t>
            </w:r>
            <w:proofErr w:type="spellEnd"/>
            <w:r w:rsidRPr="00057F94">
              <w:rPr>
                <w:rFonts w:ascii="Times New Roman" w:hAnsi="Times New Roman" w:cs="Times New Roman"/>
                <w:b/>
                <w:sz w:val="20"/>
                <w:szCs w:val="20"/>
              </w:rPr>
              <w:t>. 2004г</w:t>
            </w:r>
          </w:p>
        </w:tc>
        <w:tc>
          <w:tcPr>
            <w:tcW w:w="1417" w:type="dxa"/>
          </w:tcPr>
          <w:p w:rsidR="007D0250" w:rsidRPr="006930CB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4" w:type="dxa"/>
          </w:tcPr>
          <w:p w:rsidR="007D0250" w:rsidRPr="006930CB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930CB">
              <w:rPr>
                <w:rFonts w:ascii="Times New Roman" w:hAnsi="Times New Roman" w:cs="Times New Roman"/>
                <w:b/>
                <w:sz w:val="20"/>
                <w:szCs w:val="20"/>
              </w:rPr>
              <w:t>62,4</w:t>
            </w:r>
          </w:p>
        </w:tc>
        <w:tc>
          <w:tcPr>
            <w:tcW w:w="1563" w:type="dxa"/>
          </w:tcPr>
          <w:p w:rsidR="007D0250" w:rsidRPr="006930CB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7D0250" w:rsidRPr="006930CB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930CB">
              <w:rPr>
                <w:rFonts w:ascii="Times New Roman" w:hAnsi="Times New Roman" w:cs="Times New Roman"/>
                <w:b/>
                <w:sz w:val="20"/>
                <w:szCs w:val="20"/>
              </w:rPr>
              <w:t>78,0</w:t>
            </w:r>
          </w:p>
        </w:tc>
      </w:tr>
      <w:tr w:rsidR="007D0250" w:rsidRPr="00EF6150" w:rsidTr="007D0250">
        <w:trPr>
          <w:trHeight w:val="227"/>
        </w:trPr>
        <w:tc>
          <w:tcPr>
            <w:tcW w:w="3256" w:type="dxa"/>
          </w:tcPr>
          <w:p w:rsidR="007D0250" w:rsidRPr="00ED1439" w:rsidRDefault="007D0250" w:rsidP="007D0250">
            <w:pPr>
              <w:rPr>
                <w:rFonts w:ascii="Times New Roman" w:hAnsi="Times New Roman" w:cs="Times New Roman"/>
                <w:sz w:val="20"/>
              </w:rPr>
            </w:pPr>
            <w:r w:rsidRPr="00ED1439">
              <w:rPr>
                <w:rFonts w:ascii="Times New Roman" w:hAnsi="Times New Roman" w:cs="Times New Roman"/>
                <w:sz w:val="20"/>
              </w:rPr>
              <w:t>Капуста</w:t>
            </w:r>
          </w:p>
        </w:tc>
        <w:tc>
          <w:tcPr>
            <w:tcW w:w="1417" w:type="dxa"/>
          </w:tcPr>
          <w:p w:rsidR="007D0250" w:rsidRPr="00ED1439" w:rsidRDefault="007D0250" w:rsidP="007D025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ED1439">
              <w:rPr>
                <w:rFonts w:ascii="Times New Roman" w:hAnsi="Times New Roman" w:cs="Times New Roman"/>
                <w:sz w:val="20"/>
              </w:rPr>
              <w:t>45,6</w:t>
            </w:r>
          </w:p>
        </w:tc>
        <w:tc>
          <w:tcPr>
            <w:tcW w:w="1554" w:type="dxa"/>
          </w:tcPr>
          <w:p w:rsidR="007D0250" w:rsidRPr="00ED1439" w:rsidRDefault="007D0250" w:rsidP="007D025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ED1439">
              <w:rPr>
                <w:rFonts w:ascii="Times New Roman" w:hAnsi="Times New Roman" w:cs="Times New Roman"/>
                <w:sz w:val="20"/>
              </w:rPr>
              <w:t>36,5</w:t>
            </w:r>
          </w:p>
        </w:tc>
        <w:tc>
          <w:tcPr>
            <w:tcW w:w="1563" w:type="dxa"/>
          </w:tcPr>
          <w:p w:rsidR="007D0250" w:rsidRPr="00ED1439" w:rsidRDefault="007D0250" w:rsidP="007D025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ED1439">
              <w:rPr>
                <w:rFonts w:ascii="Times New Roman" w:hAnsi="Times New Roman" w:cs="Times New Roman"/>
                <w:sz w:val="20"/>
              </w:rPr>
              <w:t>57,0</w:t>
            </w:r>
          </w:p>
        </w:tc>
        <w:tc>
          <w:tcPr>
            <w:tcW w:w="1559" w:type="dxa"/>
          </w:tcPr>
          <w:p w:rsidR="007D0250" w:rsidRPr="00ED1439" w:rsidRDefault="007D0250" w:rsidP="007D025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ED1439">
              <w:rPr>
                <w:rFonts w:ascii="Times New Roman" w:hAnsi="Times New Roman" w:cs="Times New Roman"/>
                <w:sz w:val="20"/>
              </w:rPr>
              <w:t>45,6</w:t>
            </w:r>
          </w:p>
        </w:tc>
      </w:tr>
      <w:tr w:rsidR="007D0250" w:rsidRPr="00EF6150" w:rsidTr="007D0250">
        <w:trPr>
          <w:trHeight w:val="227"/>
        </w:trPr>
        <w:tc>
          <w:tcPr>
            <w:tcW w:w="3256" w:type="dxa"/>
          </w:tcPr>
          <w:p w:rsidR="007D0250" w:rsidRPr="00ED1439" w:rsidRDefault="007D0250" w:rsidP="007D0250">
            <w:pPr>
              <w:rPr>
                <w:rFonts w:ascii="Times New Roman" w:hAnsi="Times New Roman" w:cs="Times New Roman"/>
                <w:sz w:val="20"/>
              </w:rPr>
            </w:pPr>
            <w:r w:rsidRPr="00ED1439">
              <w:rPr>
                <w:rFonts w:ascii="Times New Roman" w:hAnsi="Times New Roman" w:cs="Times New Roman"/>
                <w:sz w:val="20"/>
              </w:rPr>
              <w:t>Масло сливочное</w:t>
            </w:r>
          </w:p>
        </w:tc>
        <w:tc>
          <w:tcPr>
            <w:tcW w:w="1417" w:type="dxa"/>
          </w:tcPr>
          <w:p w:rsidR="007D0250" w:rsidRPr="00ED1439" w:rsidRDefault="007D0250" w:rsidP="007D025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ED1439">
              <w:rPr>
                <w:rFonts w:ascii="Times New Roman" w:hAnsi="Times New Roman" w:cs="Times New Roman"/>
                <w:sz w:val="20"/>
              </w:rPr>
              <w:t>2,4</w:t>
            </w:r>
          </w:p>
        </w:tc>
        <w:tc>
          <w:tcPr>
            <w:tcW w:w="1554" w:type="dxa"/>
          </w:tcPr>
          <w:p w:rsidR="007D0250" w:rsidRPr="00ED1439" w:rsidRDefault="007D0250" w:rsidP="007D025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ED1439">
              <w:rPr>
                <w:rFonts w:ascii="Times New Roman" w:hAnsi="Times New Roman" w:cs="Times New Roman"/>
                <w:sz w:val="20"/>
              </w:rPr>
              <w:t>2,4</w:t>
            </w:r>
          </w:p>
        </w:tc>
        <w:tc>
          <w:tcPr>
            <w:tcW w:w="1563" w:type="dxa"/>
          </w:tcPr>
          <w:p w:rsidR="007D0250" w:rsidRPr="00ED1439" w:rsidRDefault="007D0250" w:rsidP="007D025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ED1439">
              <w:rPr>
                <w:rFonts w:ascii="Times New Roman" w:hAnsi="Times New Roman" w:cs="Times New Roman"/>
                <w:sz w:val="20"/>
              </w:rPr>
              <w:t>3,0</w:t>
            </w:r>
          </w:p>
        </w:tc>
        <w:tc>
          <w:tcPr>
            <w:tcW w:w="1559" w:type="dxa"/>
          </w:tcPr>
          <w:p w:rsidR="007D0250" w:rsidRPr="00ED1439" w:rsidRDefault="007D0250" w:rsidP="007D025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ED1439">
              <w:rPr>
                <w:rFonts w:ascii="Times New Roman" w:hAnsi="Times New Roman" w:cs="Times New Roman"/>
                <w:sz w:val="20"/>
              </w:rPr>
              <w:t>3,0</w:t>
            </w:r>
          </w:p>
        </w:tc>
      </w:tr>
      <w:tr w:rsidR="007D0250" w:rsidRPr="00EF6150" w:rsidTr="007D0250">
        <w:trPr>
          <w:trHeight w:val="227"/>
        </w:trPr>
        <w:tc>
          <w:tcPr>
            <w:tcW w:w="3256" w:type="dxa"/>
          </w:tcPr>
          <w:p w:rsidR="007D0250" w:rsidRPr="00ED1439" w:rsidRDefault="007D0250" w:rsidP="007D0250">
            <w:pPr>
              <w:rPr>
                <w:rFonts w:ascii="Times New Roman" w:hAnsi="Times New Roman" w:cs="Times New Roman"/>
                <w:b/>
                <w:sz w:val="20"/>
              </w:rPr>
            </w:pPr>
            <w:proofErr w:type="spellStart"/>
            <w:r w:rsidRPr="00ED1439">
              <w:rPr>
                <w:rFonts w:ascii="Times New Roman" w:hAnsi="Times New Roman" w:cs="Times New Roman"/>
                <w:b/>
                <w:sz w:val="20"/>
              </w:rPr>
              <w:t>Macca</w:t>
            </w:r>
            <w:proofErr w:type="spellEnd"/>
            <w:r w:rsidRPr="00ED1439"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  <w:proofErr w:type="spellStart"/>
            <w:r w:rsidRPr="00ED1439">
              <w:rPr>
                <w:rFonts w:ascii="Times New Roman" w:hAnsi="Times New Roman" w:cs="Times New Roman"/>
                <w:b/>
                <w:sz w:val="20"/>
              </w:rPr>
              <w:t>гот.капусты</w:t>
            </w:r>
            <w:proofErr w:type="spellEnd"/>
          </w:p>
        </w:tc>
        <w:tc>
          <w:tcPr>
            <w:tcW w:w="1417" w:type="dxa"/>
          </w:tcPr>
          <w:p w:rsidR="007D0250" w:rsidRPr="00ED1439" w:rsidRDefault="007D0250" w:rsidP="007D0250">
            <w:pPr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4" w:type="dxa"/>
          </w:tcPr>
          <w:p w:rsidR="007D0250" w:rsidRPr="00ED1439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ED1439">
              <w:rPr>
                <w:rFonts w:ascii="Times New Roman" w:hAnsi="Times New Roman" w:cs="Times New Roman"/>
                <w:b/>
                <w:sz w:val="20"/>
              </w:rPr>
              <w:t>27,4</w:t>
            </w:r>
          </w:p>
        </w:tc>
        <w:tc>
          <w:tcPr>
            <w:tcW w:w="1563" w:type="dxa"/>
          </w:tcPr>
          <w:p w:rsidR="007D0250" w:rsidRPr="00ED1439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559" w:type="dxa"/>
          </w:tcPr>
          <w:p w:rsidR="007D0250" w:rsidRPr="00ED1439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ED1439">
              <w:rPr>
                <w:rFonts w:ascii="Times New Roman" w:hAnsi="Times New Roman" w:cs="Times New Roman"/>
                <w:b/>
                <w:sz w:val="20"/>
              </w:rPr>
              <w:t>34,2</w:t>
            </w:r>
          </w:p>
        </w:tc>
      </w:tr>
      <w:tr w:rsidR="007D0250" w:rsidRPr="00EF6150" w:rsidTr="007D0250">
        <w:trPr>
          <w:trHeight w:val="227"/>
        </w:trPr>
        <w:tc>
          <w:tcPr>
            <w:tcW w:w="3256" w:type="dxa"/>
          </w:tcPr>
          <w:p w:rsidR="007D0250" w:rsidRPr="00ED1439" w:rsidRDefault="007D0250" w:rsidP="007D0250">
            <w:pPr>
              <w:rPr>
                <w:rFonts w:ascii="Times New Roman" w:hAnsi="Times New Roman" w:cs="Times New Roman"/>
                <w:sz w:val="20"/>
              </w:rPr>
            </w:pPr>
            <w:r w:rsidRPr="00ED1439">
              <w:rPr>
                <w:rFonts w:ascii="Times New Roman" w:hAnsi="Times New Roman" w:cs="Times New Roman"/>
                <w:sz w:val="20"/>
              </w:rPr>
              <w:t>Лук репчатый</w:t>
            </w:r>
          </w:p>
        </w:tc>
        <w:tc>
          <w:tcPr>
            <w:tcW w:w="1417" w:type="dxa"/>
          </w:tcPr>
          <w:p w:rsidR="007D0250" w:rsidRPr="00ED1439" w:rsidRDefault="007D0250" w:rsidP="007D025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ED1439">
              <w:rPr>
                <w:rFonts w:ascii="Times New Roman" w:hAnsi="Times New Roman" w:cs="Times New Roman"/>
                <w:sz w:val="20"/>
              </w:rPr>
              <w:t>7,2</w:t>
            </w:r>
          </w:p>
        </w:tc>
        <w:tc>
          <w:tcPr>
            <w:tcW w:w="1554" w:type="dxa"/>
          </w:tcPr>
          <w:p w:rsidR="007D0250" w:rsidRPr="00ED1439" w:rsidRDefault="007D0250" w:rsidP="007D025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ED1439">
              <w:rPr>
                <w:rFonts w:ascii="Times New Roman" w:hAnsi="Times New Roman" w:cs="Times New Roman"/>
                <w:sz w:val="20"/>
              </w:rPr>
              <w:t>6,1</w:t>
            </w:r>
          </w:p>
        </w:tc>
        <w:tc>
          <w:tcPr>
            <w:tcW w:w="1563" w:type="dxa"/>
          </w:tcPr>
          <w:p w:rsidR="007D0250" w:rsidRPr="00ED1439" w:rsidRDefault="007D0250" w:rsidP="007D025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ED1439">
              <w:rPr>
                <w:rFonts w:ascii="Times New Roman" w:hAnsi="Times New Roman" w:cs="Times New Roman"/>
                <w:sz w:val="20"/>
              </w:rPr>
              <w:t>9,1</w:t>
            </w:r>
          </w:p>
        </w:tc>
        <w:tc>
          <w:tcPr>
            <w:tcW w:w="1559" w:type="dxa"/>
          </w:tcPr>
          <w:p w:rsidR="007D0250" w:rsidRPr="00ED1439" w:rsidRDefault="007D0250" w:rsidP="007D025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ED1439">
              <w:rPr>
                <w:rFonts w:ascii="Times New Roman" w:hAnsi="Times New Roman" w:cs="Times New Roman"/>
                <w:sz w:val="20"/>
              </w:rPr>
              <w:t>7,6</w:t>
            </w:r>
          </w:p>
        </w:tc>
      </w:tr>
      <w:tr w:rsidR="007D0250" w:rsidRPr="00EF6150" w:rsidTr="007D0250">
        <w:trPr>
          <w:trHeight w:val="227"/>
        </w:trPr>
        <w:tc>
          <w:tcPr>
            <w:tcW w:w="3256" w:type="dxa"/>
          </w:tcPr>
          <w:p w:rsidR="007D0250" w:rsidRPr="00ED1439" w:rsidRDefault="007D0250" w:rsidP="007D0250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Масл</w:t>
            </w:r>
            <w:r w:rsidRPr="00ED1439">
              <w:rPr>
                <w:rFonts w:ascii="Times New Roman" w:hAnsi="Times New Roman" w:cs="Times New Roman"/>
                <w:sz w:val="20"/>
              </w:rPr>
              <w:t>о растительное</w:t>
            </w:r>
          </w:p>
        </w:tc>
        <w:tc>
          <w:tcPr>
            <w:tcW w:w="1417" w:type="dxa"/>
          </w:tcPr>
          <w:p w:rsidR="007D0250" w:rsidRPr="00ED1439" w:rsidRDefault="007D0250" w:rsidP="007D025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ED1439">
              <w:rPr>
                <w:rFonts w:ascii="Times New Roman" w:hAnsi="Times New Roman" w:cs="Times New Roman"/>
                <w:sz w:val="20"/>
              </w:rPr>
              <w:t>1,0</w:t>
            </w:r>
          </w:p>
        </w:tc>
        <w:tc>
          <w:tcPr>
            <w:tcW w:w="1554" w:type="dxa"/>
          </w:tcPr>
          <w:p w:rsidR="007D0250" w:rsidRPr="00ED1439" w:rsidRDefault="007D0250" w:rsidP="007D025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ED1439">
              <w:rPr>
                <w:rFonts w:ascii="Times New Roman" w:hAnsi="Times New Roman" w:cs="Times New Roman"/>
                <w:sz w:val="20"/>
              </w:rPr>
              <w:t>1,0</w:t>
            </w:r>
          </w:p>
        </w:tc>
        <w:tc>
          <w:tcPr>
            <w:tcW w:w="1563" w:type="dxa"/>
          </w:tcPr>
          <w:p w:rsidR="007D0250" w:rsidRPr="00ED1439" w:rsidRDefault="007D0250" w:rsidP="007D025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ED1439">
              <w:rPr>
                <w:rFonts w:ascii="Times New Roman" w:hAnsi="Times New Roman" w:cs="Times New Roman"/>
                <w:sz w:val="20"/>
              </w:rPr>
              <w:t>1,2</w:t>
            </w:r>
          </w:p>
        </w:tc>
        <w:tc>
          <w:tcPr>
            <w:tcW w:w="1559" w:type="dxa"/>
          </w:tcPr>
          <w:p w:rsidR="007D0250" w:rsidRPr="00ED1439" w:rsidRDefault="007D0250" w:rsidP="007D025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ED1439">
              <w:rPr>
                <w:rFonts w:ascii="Times New Roman" w:hAnsi="Times New Roman" w:cs="Times New Roman"/>
                <w:sz w:val="20"/>
              </w:rPr>
              <w:t>1,2</w:t>
            </w:r>
          </w:p>
        </w:tc>
      </w:tr>
      <w:tr w:rsidR="007D0250" w:rsidRPr="00EF6150" w:rsidTr="007D0250">
        <w:trPr>
          <w:trHeight w:val="227"/>
        </w:trPr>
        <w:tc>
          <w:tcPr>
            <w:tcW w:w="3256" w:type="dxa"/>
          </w:tcPr>
          <w:p w:rsidR="007D0250" w:rsidRPr="00ED1439" w:rsidRDefault="007D0250" w:rsidP="007D0250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ED1439">
              <w:rPr>
                <w:rFonts w:ascii="Times New Roman" w:hAnsi="Times New Roman" w:cs="Times New Roman"/>
                <w:b/>
                <w:sz w:val="20"/>
              </w:rPr>
              <w:t>Пассерованный лук</w:t>
            </w:r>
          </w:p>
        </w:tc>
        <w:tc>
          <w:tcPr>
            <w:tcW w:w="1417" w:type="dxa"/>
          </w:tcPr>
          <w:p w:rsidR="007D0250" w:rsidRPr="00ED1439" w:rsidRDefault="007D0250" w:rsidP="007D0250">
            <w:pPr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4" w:type="dxa"/>
          </w:tcPr>
          <w:p w:rsidR="007D0250" w:rsidRPr="00ED1439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ED1439">
              <w:rPr>
                <w:rFonts w:ascii="Times New Roman" w:hAnsi="Times New Roman" w:cs="Times New Roman"/>
                <w:b/>
                <w:sz w:val="20"/>
              </w:rPr>
              <w:t>3,0</w:t>
            </w:r>
          </w:p>
        </w:tc>
        <w:tc>
          <w:tcPr>
            <w:tcW w:w="1563" w:type="dxa"/>
          </w:tcPr>
          <w:p w:rsidR="007D0250" w:rsidRPr="00ED1439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559" w:type="dxa"/>
          </w:tcPr>
          <w:p w:rsidR="007D0250" w:rsidRPr="00ED1439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ED1439">
              <w:rPr>
                <w:rFonts w:ascii="Times New Roman" w:hAnsi="Times New Roman" w:cs="Times New Roman"/>
                <w:b/>
                <w:sz w:val="20"/>
              </w:rPr>
              <w:t>3,8</w:t>
            </w:r>
          </w:p>
        </w:tc>
      </w:tr>
      <w:tr w:rsidR="007D0250" w:rsidRPr="00EF6150" w:rsidTr="007D0250">
        <w:trPr>
          <w:trHeight w:val="227"/>
        </w:trPr>
        <w:tc>
          <w:tcPr>
            <w:tcW w:w="3256" w:type="dxa"/>
          </w:tcPr>
          <w:p w:rsidR="007D0250" w:rsidRPr="00ED1439" w:rsidRDefault="007D0250" w:rsidP="007D0250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  </w:t>
            </w:r>
            <w:r w:rsidRPr="00ED1439">
              <w:rPr>
                <w:rFonts w:ascii="Times New Roman" w:hAnsi="Times New Roman" w:cs="Times New Roman"/>
                <w:sz w:val="20"/>
              </w:rPr>
              <w:t>ила я</w:t>
            </w:r>
            <w:r>
              <w:rPr>
                <w:rFonts w:ascii="Times New Roman" w:hAnsi="Times New Roman" w:cs="Times New Roman"/>
                <w:sz w:val="20"/>
              </w:rPr>
              <w:t>йцо</w:t>
            </w:r>
          </w:p>
        </w:tc>
        <w:tc>
          <w:tcPr>
            <w:tcW w:w="1417" w:type="dxa"/>
          </w:tcPr>
          <w:p w:rsidR="007D0250" w:rsidRPr="00ED1439" w:rsidRDefault="007D0250" w:rsidP="007D025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ED1439">
              <w:rPr>
                <w:rFonts w:ascii="Times New Roman" w:hAnsi="Times New Roman" w:cs="Times New Roman"/>
                <w:sz w:val="20"/>
              </w:rPr>
              <w:t>3/40шт</w:t>
            </w:r>
          </w:p>
        </w:tc>
        <w:tc>
          <w:tcPr>
            <w:tcW w:w="1554" w:type="dxa"/>
          </w:tcPr>
          <w:p w:rsidR="007D0250" w:rsidRPr="00ED1439" w:rsidRDefault="007D0250" w:rsidP="007D025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ED1439">
              <w:rPr>
                <w:rFonts w:ascii="Times New Roman" w:hAnsi="Times New Roman" w:cs="Times New Roman"/>
                <w:sz w:val="20"/>
              </w:rPr>
              <w:t>3,0</w:t>
            </w:r>
          </w:p>
        </w:tc>
        <w:tc>
          <w:tcPr>
            <w:tcW w:w="1563" w:type="dxa"/>
          </w:tcPr>
          <w:p w:rsidR="007D0250" w:rsidRPr="00ED1439" w:rsidRDefault="007D0250" w:rsidP="007D025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ED1439">
              <w:rPr>
                <w:rFonts w:ascii="Times New Roman" w:hAnsi="Times New Roman" w:cs="Times New Roman"/>
                <w:sz w:val="20"/>
              </w:rPr>
              <w:t>1/10шт</w:t>
            </w:r>
          </w:p>
        </w:tc>
        <w:tc>
          <w:tcPr>
            <w:tcW w:w="1559" w:type="dxa"/>
          </w:tcPr>
          <w:p w:rsidR="007D0250" w:rsidRPr="00ED1439" w:rsidRDefault="007D0250" w:rsidP="007D025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ED1439">
              <w:rPr>
                <w:rFonts w:ascii="Times New Roman" w:hAnsi="Times New Roman" w:cs="Times New Roman"/>
                <w:sz w:val="20"/>
              </w:rPr>
              <w:t>4,0</w:t>
            </w:r>
          </w:p>
        </w:tc>
      </w:tr>
      <w:tr w:rsidR="007D0250" w:rsidRPr="00EF6150" w:rsidTr="007D0250">
        <w:trPr>
          <w:trHeight w:val="227"/>
        </w:trPr>
        <w:tc>
          <w:tcPr>
            <w:tcW w:w="3256" w:type="dxa"/>
          </w:tcPr>
          <w:p w:rsidR="007D0250" w:rsidRPr="00ED1439" w:rsidRDefault="007D0250" w:rsidP="007D0250">
            <w:pPr>
              <w:rPr>
                <w:rFonts w:ascii="Times New Roman" w:hAnsi="Times New Roman" w:cs="Times New Roman"/>
                <w:sz w:val="20"/>
              </w:rPr>
            </w:pPr>
            <w:r w:rsidRPr="00ED1439">
              <w:rPr>
                <w:rFonts w:ascii="Times New Roman" w:hAnsi="Times New Roman" w:cs="Times New Roman"/>
                <w:sz w:val="20"/>
              </w:rPr>
              <w:t>Соль йодированная</w:t>
            </w:r>
          </w:p>
        </w:tc>
        <w:tc>
          <w:tcPr>
            <w:tcW w:w="1417" w:type="dxa"/>
          </w:tcPr>
          <w:p w:rsidR="007D0250" w:rsidRPr="00ED1439" w:rsidRDefault="007D0250" w:rsidP="007D025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ED1439">
              <w:rPr>
                <w:rFonts w:ascii="Times New Roman" w:hAnsi="Times New Roman" w:cs="Times New Roman"/>
                <w:sz w:val="20"/>
              </w:rPr>
              <w:t>0,3</w:t>
            </w:r>
          </w:p>
        </w:tc>
        <w:tc>
          <w:tcPr>
            <w:tcW w:w="1554" w:type="dxa"/>
          </w:tcPr>
          <w:p w:rsidR="007D0250" w:rsidRPr="00ED1439" w:rsidRDefault="007D0250" w:rsidP="007D025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ED1439">
              <w:rPr>
                <w:rFonts w:ascii="Times New Roman" w:hAnsi="Times New Roman" w:cs="Times New Roman"/>
                <w:sz w:val="20"/>
              </w:rPr>
              <w:t>0,3</w:t>
            </w:r>
          </w:p>
        </w:tc>
        <w:tc>
          <w:tcPr>
            <w:tcW w:w="1563" w:type="dxa"/>
          </w:tcPr>
          <w:p w:rsidR="007D0250" w:rsidRPr="00ED1439" w:rsidRDefault="007D0250" w:rsidP="007D025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ED1439">
              <w:rPr>
                <w:rFonts w:ascii="Times New Roman" w:hAnsi="Times New Roman" w:cs="Times New Roman"/>
                <w:sz w:val="20"/>
              </w:rPr>
              <w:t>0,4</w:t>
            </w:r>
          </w:p>
        </w:tc>
        <w:tc>
          <w:tcPr>
            <w:tcW w:w="1559" w:type="dxa"/>
          </w:tcPr>
          <w:p w:rsidR="007D0250" w:rsidRPr="00ED1439" w:rsidRDefault="007D0250" w:rsidP="007D025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ED1439">
              <w:rPr>
                <w:rFonts w:ascii="Times New Roman" w:hAnsi="Times New Roman" w:cs="Times New Roman"/>
                <w:sz w:val="20"/>
              </w:rPr>
              <w:t>0,4</w:t>
            </w:r>
          </w:p>
        </w:tc>
      </w:tr>
      <w:tr w:rsidR="007D0250" w:rsidRPr="004F6D2A" w:rsidTr="007D0250">
        <w:trPr>
          <w:trHeight w:val="227"/>
        </w:trPr>
        <w:tc>
          <w:tcPr>
            <w:tcW w:w="3256" w:type="dxa"/>
          </w:tcPr>
          <w:p w:rsidR="007D0250" w:rsidRPr="00057F94" w:rsidRDefault="007D0250" w:rsidP="007D025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Фарш рыбный с рисом, №753</w:t>
            </w:r>
            <w:r w:rsidRPr="00057F94">
              <w:rPr>
                <w:rFonts w:ascii="Times New Roman" w:hAnsi="Times New Roman" w:cs="Times New Roman"/>
                <w:b/>
                <w:sz w:val="20"/>
                <w:szCs w:val="20"/>
              </w:rPr>
              <w:t>, сб.шк.2004г</w:t>
            </w:r>
          </w:p>
        </w:tc>
        <w:tc>
          <w:tcPr>
            <w:tcW w:w="1417" w:type="dxa"/>
          </w:tcPr>
          <w:p w:rsidR="007D0250" w:rsidRPr="006930CB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4" w:type="dxa"/>
          </w:tcPr>
          <w:p w:rsidR="007D0250" w:rsidRPr="006930CB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930CB">
              <w:rPr>
                <w:rFonts w:ascii="Times New Roman" w:hAnsi="Times New Roman" w:cs="Times New Roman"/>
                <w:b/>
                <w:sz w:val="20"/>
                <w:szCs w:val="20"/>
              </w:rPr>
              <w:t>30,4</w:t>
            </w:r>
          </w:p>
        </w:tc>
        <w:tc>
          <w:tcPr>
            <w:tcW w:w="1563" w:type="dxa"/>
          </w:tcPr>
          <w:p w:rsidR="007D0250" w:rsidRPr="006930CB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7D0250" w:rsidRPr="006930CB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930CB">
              <w:rPr>
                <w:rFonts w:ascii="Times New Roman" w:hAnsi="Times New Roman" w:cs="Times New Roman"/>
                <w:b/>
                <w:sz w:val="20"/>
                <w:szCs w:val="20"/>
              </w:rPr>
              <w:t>38,0</w:t>
            </w:r>
          </w:p>
        </w:tc>
      </w:tr>
      <w:tr w:rsidR="007D0250" w:rsidRPr="00EF6150" w:rsidTr="007D0250">
        <w:trPr>
          <w:trHeight w:val="227"/>
        </w:trPr>
        <w:tc>
          <w:tcPr>
            <w:tcW w:w="3256" w:type="dxa"/>
          </w:tcPr>
          <w:p w:rsidR="007D0250" w:rsidRPr="00057F94" w:rsidRDefault="007D0250" w:rsidP="007D02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7F94">
              <w:rPr>
                <w:rFonts w:ascii="Times New Roman" w:hAnsi="Times New Roman" w:cs="Times New Roman"/>
                <w:sz w:val="20"/>
                <w:szCs w:val="20"/>
              </w:rPr>
              <w:t xml:space="preserve">Мука на </w:t>
            </w:r>
            <w:proofErr w:type="spellStart"/>
            <w:r w:rsidRPr="00057F94">
              <w:rPr>
                <w:rFonts w:ascii="Times New Roman" w:hAnsi="Times New Roman" w:cs="Times New Roman"/>
                <w:sz w:val="20"/>
                <w:szCs w:val="20"/>
              </w:rPr>
              <w:t>подпыл</w:t>
            </w:r>
            <w:proofErr w:type="spellEnd"/>
          </w:p>
        </w:tc>
        <w:tc>
          <w:tcPr>
            <w:tcW w:w="1417" w:type="dxa"/>
          </w:tcPr>
          <w:p w:rsidR="007D0250" w:rsidRPr="006930CB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930CB">
              <w:rPr>
                <w:rFonts w:ascii="Times New Roman" w:hAnsi="Times New Roman" w:cs="Times New Roman"/>
                <w:sz w:val="20"/>
                <w:szCs w:val="20"/>
              </w:rPr>
              <w:t>1,8</w:t>
            </w:r>
          </w:p>
        </w:tc>
        <w:tc>
          <w:tcPr>
            <w:tcW w:w="1554" w:type="dxa"/>
          </w:tcPr>
          <w:p w:rsidR="007D0250" w:rsidRPr="006930CB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930CB">
              <w:rPr>
                <w:rFonts w:ascii="Times New Roman" w:hAnsi="Times New Roman" w:cs="Times New Roman"/>
                <w:sz w:val="20"/>
                <w:szCs w:val="20"/>
              </w:rPr>
              <w:t>1,8</w:t>
            </w:r>
          </w:p>
        </w:tc>
        <w:tc>
          <w:tcPr>
            <w:tcW w:w="1563" w:type="dxa"/>
          </w:tcPr>
          <w:p w:rsidR="007D0250" w:rsidRPr="006930CB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930CB">
              <w:rPr>
                <w:rFonts w:ascii="Times New Roman" w:hAnsi="Times New Roman" w:cs="Times New Roman"/>
                <w:sz w:val="20"/>
                <w:szCs w:val="20"/>
              </w:rPr>
              <w:t>2,3</w:t>
            </w:r>
          </w:p>
        </w:tc>
        <w:tc>
          <w:tcPr>
            <w:tcW w:w="1559" w:type="dxa"/>
          </w:tcPr>
          <w:p w:rsidR="007D0250" w:rsidRPr="006930CB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930CB">
              <w:rPr>
                <w:rFonts w:ascii="Times New Roman" w:hAnsi="Times New Roman" w:cs="Times New Roman"/>
                <w:sz w:val="20"/>
                <w:szCs w:val="20"/>
              </w:rPr>
              <w:t>2,3</w:t>
            </w:r>
          </w:p>
        </w:tc>
      </w:tr>
      <w:tr w:rsidR="007D0250" w:rsidRPr="00EF6150" w:rsidTr="007D0250">
        <w:trPr>
          <w:trHeight w:val="227"/>
        </w:trPr>
        <w:tc>
          <w:tcPr>
            <w:tcW w:w="3256" w:type="dxa"/>
          </w:tcPr>
          <w:p w:rsidR="007D0250" w:rsidRPr="00057F94" w:rsidRDefault="007D0250" w:rsidP="007D02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7F94">
              <w:rPr>
                <w:rFonts w:ascii="Times New Roman" w:hAnsi="Times New Roman" w:cs="Times New Roman"/>
                <w:sz w:val="20"/>
                <w:szCs w:val="20"/>
              </w:rPr>
              <w:t>Масло на смазку</w:t>
            </w:r>
          </w:p>
        </w:tc>
        <w:tc>
          <w:tcPr>
            <w:tcW w:w="1417" w:type="dxa"/>
          </w:tcPr>
          <w:p w:rsidR="007D0250" w:rsidRPr="006930CB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930CB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  <w:tc>
          <w:tcPr>
            <w:tcW w:w="1554" w:type="dxa"/>
          </w:tcPr>
          <w:p w:rsidR="007D0250" w:rsidRPr="006930CB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930CB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  <w:tc>
          <w:tcPr>
            <w:tcW w:w="1563" w:type="dxa"/>
          </w:tcPr>
          <w:p w:rsidR="007D0250" w:rsidRPr="006930CB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930CB"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  <w:tc>
          <w:tcPr>
            <w:tcW w:w="1559" w:type="dxa"/>
          </w:tcPr>
          <w:p w:rsidR="007D0250" w:rsidRPr="006930CB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930CB"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</w:tr>
      <w:tr w:rsidR="007D0250" w:rsidRPr="00EF6150" w:rsidTr="007D0250">
        <w:trPr>
          <w:trHeight w:val="227"/>
        </w:trPr>
        <w:tc>
          <w:tcPr>
            <w:tcW w:w="3256" w:type="dxa"/>
          </w:tcPr>
          <w:p w:rsidR="007D0250" w:rsidRPr="00057F94" w:rsidRDefault="007D0250" w:rsidP="007D02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Яйца на смазку</w:t>
            </w:r>
          </w:p>
        </w:tc>
        <w:tc>
          <w:tcPr>
            <w:tcW w:w="1417" w:type="dxa"/>
          </w:tcPr>
          <w:p w:rsidR="007D0250" w:rsidRPr="006930CB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930CB">
              <w:rPr>
                <w:rFonts w:ascii="Times New Roman" w:hAnsi="Times New Roman" w:cs="Times New Roman"/>
                <w:sz w:val="20"/>
                <w:szCs w:val="20"/>
              </w:rPr>
              <w:t xml:space="preserve">1/25 </w:t>
            </w:r>
            <w:proofErr w:type="spellStart"/>
            <w:r w:rsidRPr="006930CB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554" w:type="dxa"/>
          </w:tcPr>
          <w:p w:rsidR="007D0250" w:rsidRPr="006930CB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930CB">
              <w:rPr>
                <w:rFonts w:ascii="Times New Roman" w:hAnsi="Times New Roman" w:cs="Times New Roman"/>
                <w:sz w:val="20"/>
                <w:szCs w:val="20"/>
              </w:rPr>
              <w:t>1,6</w:t>
            </w:r>
          </w:p>
        </w:tc>
        <w:tc>
          <w:tcPr>
            <w:tcW w:w="1563" w:type="dxa"/>
          </w:tcPr>
          <w:p w:rsidR="007D0250" w:rsidRPr="006930CB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930CB">
              <w:rPr>
                <w:rFonts w:ascii="Times New Roman" w:hAnsi="Times New Roman" w:cs="Times New Roman"/>
                <w:sz w:val="20"/>
                <w:szCs w:val="20"/>
              </w:rPr>
              <w:t xml:space="preserve">1/20 </w:t>
            </w:r>
            <w:proofErr w:type="spellStart"/>
            <w:r w:rsidRPr="006930CB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559" w:type="dxa"/>
          </w:tcPr>
          <w:p w:rsidR="007D0250" w:rsidRPr="006930CB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930CB">
              <w:rPr>
                <w:rFonts w:ascii="Times New Roman" w:hAnsi="Times New Roman" w:cs="Times New Roman"/>
                <w:sz w:val="20"/>
                <w:szCs w:val="20"/>
              </w:rPr>
              <w:t>2,0</w:t>
            </w:r>
          </w:p>
        </w:tc>
      </w:tr>
      <w:tr w:rsidR="007D0250" w:rsidRPr="00EF6150" w:rsidTr="007D0250">
        <w:trPr>
          <w:trHeight w:val="227"/>
        </w:trPr>
        <w:tc>
          <w:tcPr>
            <w:tcW w:w="3256" w:type="dxa"/>
          </w:tcPr>
          <w:p w:rsidR="007D0250" w:rsidRPr="00057F94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7F94">
              <w:rPr>
                <w:rFonts w:ascii="Times New Roman" w:hAnsi="Times New Roman" w:cs="Times New Roman"/>
                <w:b/>
                <w:sz w:val="20"/>
                <w:szCs w:val="20"/>
              </w:rPr>
              <w:t>Выход</w:t>
            </w:r>
          </w:p>
        </w:tc>
        <w:tc>
          <w:tcPr>
            <w:tcW w:w="2971" w:type="dxa"/>
            <w:gridSpan w:val="2"/>
          </w:tcPr>
          <w:p w:rsidR="007D0250" w:rsidRPr="006930CB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930CB">
              <w:rPr>
                <w:rFonts w:ascii="Times New Roman" w:hAnsi="Times New Roman" w:cs="Times New Roman"/>
                <w:b/>
                <w:sz w:val="20"/>
                <w:szCs w:val="20"/>
              </w:rPr>
              <w:t>80</w:t>
            </w:r>
          </w:p>
        </w:tc>
        <w:tc>
          <w:tcPr>
            <w:tcW w:w="3122" w:type="dxa"/>
            <w:gridSpan w:val="2"/>
          </w:tcPr>
          <w:p w:rsidR="007D0250" w:rsidRPr="006930CB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930CB">
              <w:rPr>
                <w:rFonts w:ascii="Times New Roman" w:hAnsi="Times New Roman" w:cs="Times New Roman"/>
                <w:b/>
                <w:sz w:val="20"/>
                <w:szCs w:val="20"/>
              </w:rPr>
              <w:t>100</w:t>
            </w:r>
          </w:p>
        </w:tc>
      </w:tr>
    </w:tbl>
    <w:p w:rsidR="007D0250" w:rsidRPr="00E1199B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Технология приготовления</w:t>
      </w:r>
    </w:p>
    <w:p w:rsidR="007D0250" w:rsidRPr="00ED1439" w:rsidRDefault="007D0250" w:rsidP="007D0250">
      <w:pPr>
        <w:pStyle w:val="a9"/>
        <w:jc w:val="both"/>
        <w:rPr>
          <w:rFonts w:ascii="Times New Roman" w:hAnsi="Times New Roman" w:cs="Times New Roman"/>
          <w:sz w:val="21"/>
          <w:szCs w:val="21"/>
        </w:rPr>
      </w:pPr>
      <w:r w:rsidRPr="00ED1439">
        <w:rPr>
          <w:rFonts w:ascii="Times New Roman" w:hAnsi="Times New Roman" w:cs="Times New Roman"/>
          <w:sz w:val="21"/>
          <w:szCs w:val="21"/>
        </w:rPr>
        <w:t>Готовят дрожжевое тесто (см. стр.143), делят его на 2 части и раскатывают их на пласты толщиной 1-1,5 см. На один пласт кладут равномерно по всей поверхности фарш, накрывают его вторым пластом и защипывают.</w:t>
      </w:r>
    </w:p>
    <w:p w:rsidR="007D0250" w:rsidRPr="00ED1439" w:rsidRDefault="007D0250" w:rsidP="007D0250">
      <w:pPr>
        <w:pStyle w:val="a9"/>
        <w:ind w:firstLine="284"/>
        <w:jc w:val="both"/>
        <w:rPr>
          <w:rFonts w:ascii="Times New Roman" w:hAnsi="Times New Roman" w:cs="Times New Roman"/>
          <w:sz w:val="21"/>
          <w:szCs w:val="21"/>
        </w:rPr>
      </w:pPr>
      <w:r w:rsidRPr="00ED1439">
        <w:rPr>
          <w:rFonts w:ascii="Times New Roman" w:hAnsi="Times New Roman" w:cs="Times New Roman"/>
          <w:sz w:val="21"/>
          <w:szCs w:val="21"/>
        </w:rPr>
        <w:t>Для фарша подготовленную капусту шинкуют соломкой, затем кладут на противень с маслом слоем не более 3 см и припускают до готовности в жарочном шкафу при температуре 180-200°C. Готовую капусту охлаждают, добавляют соль, пассерованный лук или сваренные вкрутую рубленые яйца (см стр.7) и перемешивают.</w:t>
      </w:r>
    </w:p>
    <w:p w:rsidR="007D0250" w:rsidRPr="00ED1439" w:rsidRDefault="007D0250" w:rsidP="007D0250">
      <w:pPr>
        <w:pStyle w:val="a9"/>
        <w:ind w:firstLine="284"/>
        <w:jc w:val="both"/>
        <w:rPr>
          <w:rFonts w:ascii="Times New Roman" w:hAnsi="Times New Roman" w:cs="Times New Roman"/>
          <w:sz w:val="21"/>
          <w:szCs w:val="21"/>
        </w:rPr>
      </w:pPr>
      <w:r w:rsidRPr="00ED1439">
        <w:rPr>
          <w:rFonts w:ascii="Times New Roman" w:hAnsi="Times New Roman" w:cs="Times New Roman"/>
          <w:sz w:val="21"/>
          <w:szCs w:val="21"/>
        </w:rPr>
        <w:t xml:space="preserve">Пироги укладывают на листы, предварительно смазанные маслом, для </w:t>
      </w:r>
      <w:proofErr w:type="spellStart"/>
      <w:r w:rsidRPr="00ED1439">
        <w:rPr>
          <w:rFonts w:ascii="Times New Roman" w:hAnsi="Times New Roman" w:cs="Times New Roman"/>
          <w:sz w:val="21"/>
          <w:szCs w:val="21"/>
        </w:rPr>
        <w:t>расстойки</w:t>
      </w:r>
      <w:proofErr w:type="spellEnd"/>
      <w:r w:rsidRPr="00ED1439">
        <w:rPr>
          <w:rFonts w:ascii="Times New Roman" w:hAnsi="Times New Roman" w:cs="Times New Roman"/>
          <w:sz w:val="21"/>
          <w:szCs w:val="21"/>
        </w:rPr>
        <w:t>. За 5-10</w:t>
      </w:r>
    </w:p>
    <w:p w:rsidR="007D0250" w:rsidRPr="00ED1439" w:rsidRDefault="007D0250" w:rsidP="007D0250">
      <w:pPr>
        <w:pStyle w:val="a9"/>
        <w:jc w:val="both"/>
        <w:rPr>
          <w:rFonts w:ascii="Times New Roman" w:hAnsi="Times New Roman" w:cs="Times New Roman"/>
          <w:sz w:val="21"/>
          <w:szCs w:val="21"/>
        </w:rPr>
      </w:pPr>
      <w:r w:rsidRPr="00ED1439">
        <w:rPr>
          <w:rFonts w:ascii="Times New Roman" w:hAnsi="Times New Roman" w:cs="Times New Roman"/>
          <w:sz w:val="21"/>
          <w:szCs w:val="21"/>
        </w:rPr>
        <w:t>мин перед выпечкой пироги смазывают яйцом (см стр.7), делают несколько проколов и выпекают при температуре 210-240°C в течение 30-45 мин.</w:t>
      </w:r>
    </w:p>
    <w:p w:rsidR="007D0250" w:rsidRPr="00B977F9" w:rsidRDefault="007D0250" w:rsidP="007D0250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77F9">
        <w:rPr>
          <w:rFonts w:ascii="Times New Roman" w:hAnsi="Times New Roman" w:cs="Times New Roman"/>
          <w:b/>
          <w:sz w:val="24"/>
          <w:szCs w:val="24"/>
        </w:rPr>
        <w:t>Требования к качеству</w:t>
      </w:r>
    </w:p>
    <w:p w:rsidR="007D0250" w:rsidRPr="00ED1439" w:rsidRDefault="007D0250" w:rsidP="007D0250">
      <w:pPr>
        <w:pStyle w:val="a9"/>
        <w:rPr>
          <w:rFonts w:ascii="Times New Roman" w:hAnsi="Times New Roman" w:cs="Times New Roman"/>
          <w:sz w:val="20"/>
        </w:rPr>
      </w:pPr>
      <w:r w:rsidRPr="00ED1439">
        <w:rPr>
          <w:rFonts w:ascii="Times New Roman" w:hAnsi="Times New Roman" w:cs="Times New Roman"/>
          <w:i/>
          <w:sz w:val="20"/>
        </w:rPr>
        <w:t>Внешний вид:</w:t>
      </w:r>
      <w:r w:rsidRPr="00ED1439">
        <w:rPr>
          <w:rFonts w:ascii="Times New Roman" w:hAnsi="Times New Roman" w:cs="Times New Roman"/>
          <w:sz w:val="20"/>
        </w:rPr>
        <w:t xml:space="preserve"> форма прямоугольника или круглая, с ровной гладкой поверхностью</w:t>
      </w:r>
    </w:p>
    <w:p w:rsidR="007D0250" w:rsidRPr="00ED1439" w:rsidRDefault="007D0250" w:rsidP="007D0250">
      <w:pPr>
        <w:pStyle w:val="a9"/>
        <w:rPr>
          <w:rFonts w:ascii="Times New Roman" w:hAnsi="Times New Roman" w:cs="Times New Roman"/>
          <w:sz w:val="20"/>
        </w:rPr>
      </w:pPr>
      <w:r w:rsidRPr="00ED1439">
        <w:rPr>
          <w:rFonts w:ascii="Times New Roman" w:hAnsi="Times New Roman" w:cs="Times New Roman"/>
          <w:i/>
          <w:sz w:val="20"/>
        </w:rPr>
        <w:t>Консистенция:</w:t>
      </w:r>
      <w:r w:rsidRPr="00ED1439">
        <w:rPr>
          <w:rFonts w:ascii="Times New Roman" w:hAnsi="Times New Roman" w:cs="Times New Roman"/>
          <w:sz w:val="20"/>
        </w:rPr>
        <w:t xml:space="preserve"> пористость мелкая, равномерная</w:t>
      </w:r>
      <w:r w:rsidRPr="00ED1439">
        <w:rPr>
          <w:rFonts w:ascii="Times New Roman" w:hAnsi="Times New Roman" w:cs="Times New Roman"/>
          <w:sz w:val="20"/>
        </w:rPr>
        <w:br/>
      </w:r>
      <w:r w:rsidRPr="00ED1439">
        <w:rPr>
          <w:rFonts w:ascii="Times New Roman" w:hAnsi="Times New Roman" w:cs="Times New Roman"/>
          <w:i/>
          <w:sz w:val="20"/>
        </w:rPr>
        <w:t>Цвет:</w:t>
      </w:r>
      <w:r w:rsidRPr="00ED1439">
        <w:rPr>
          <w:rFonts w:ascii="Times New Roman" w:hAnsi="Times New Roman" w:cs="Times New Roman"/>
          <w:sz w:val="20"/>
        </w:rPr>
        <w:t xml:space="preserve"> темно-золотистый или светло-коричневый</w:t>
      </w:r>
    </w:p>
    <w:p w:rsidR="007D0250" w:rsidRPr="00ED1439" w:rsidRDefault="007D0250" w:rsidP="007D0250">
      <w:pPr>
        <w:pStyle w:val="a9"/>
        <w:rPr>
          <w:rFonts w:ascii="Times New Roman" w:hAnsi="Times New Roman" w:cs="Times New Roman"/>
          <w:sz w:val="20"/>
        </w:rPr>
      </w:pPr>
      <w:r w:rsidRPr="00ED1439">
        <w:rPr>
          <w:rFonts w:ascii="Times New Roman" w:hAnsi="Times New Roman" w:cs="Times New Roman"/>
          <w:i/>
          <w:sz w:val="20"/>
        </w:rPr>
        <w:t>Вкус и запах</w:t>
      </w:r>
      <w:r w:rsidRPr="00ED1439">
        <w:rPr>
          <w:rFonts w:ascii="Times New Roman" w:hAnsi="Times New Roman" w:cs="Times New Roman"/>
          <w:sz w:val="20"/>
        </w:rPr>
        <w:t>: свойственный изделиям из дрожжевого теста с начинкой, с ароматом и</w:t>
      </w:r>
    </w:p>
    <w:p w:rsidR="007D0250" w:rsidRPr="00ED1439" w:rsidRDefault="007D0250" w:rsidP="007D0250">
      <w:pPr>
        <w:pStyle w:val="a9"/>
        <w:rPr>
          <w:rFonts w:ascii="Times New Roman" w:hAnsi="Times New Roman" w:cs="Times New Roman"/>
          <w:sz w:val="20"/>
        </w:rPr>
      </w:pPr>
      <w:r w:rsidRPr="00ED1439">
        <w:rPr>
          <w:rFonts w:ascii="Times New Roman" w:hAnsi="Times New Roman" w:cs="Times New Roman"/>
          <w:sz w:val="20"/>
        </w:rPr>
        <w:t>привкусом приправ и специй</w:t>
      </w:r>
    </w:p>
    <w:p w:rsidR="007D0250" w:rsidRPr="007A6786" w:rsidRDefault="007D0250" w:rsidP="007D0250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6786">
        <w:rPr>
          <w:rFonts w:ascii="Times New Roman" w:hAnsi="Times New Roman" w:cs="Times New Roman"/>
          <w:b/>
          <w:sz w:val="24"/>
          <w:szCs w:val="24"/>
        </w:rPr>
        <w:t>Пищевая ценность изделия(блюда)</w:t>
      </w:r>
    </w:p>
    <w:tbl>
      <w:tblPr>
        <w:tblStyle w:val="a3"/>
        <w:tblW w:w="0" w:type="auto"/>
        <w:tblInd w:w="-147" w:type="dxa"/>
        <w:tblLayout w:type="fixed"/>
        <w:tblLook w:val="04A0" w:firstRow="1" w:lastRow="0" w:firstColumn="1" w:lastColumn="0" w:noHBand="0" w:noVBand="1"/>
      </w:tblPr>
      <w:tblGrid>
        <w:gridCol w:w="2277"/>
        <w:gridCol w:w="1126"/>
        <w:gridCol w:w="1167"/>
        <w:gridCol w:w="1526"/>
        <w:gridCol w:w="2092"/>
        <w:gridCol w:w="1304"/>
      </w:tblGrid>
      <w:tr w:rsidR="007D0250" w:rsidRPr="007A6786" w:rsidTr="007D0250">
        <w:tc>
          <w:tcPr>
            <w:tcW w:w="2277" w:type="dxa"/>
          </w:tcPr>
          <w:p w:rsidR="007D0250" w:rsidRPr="006930CB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6930CB">
              <w:rPr>
                <w:rFonts w:ascii="Times New Roman" w:hAnsi="Times New Roman" w:cs="Times New Roman"/>
                <w:sz w:val="20"/>
                <w:szCs w:val="24"/>
              </w:rPr>
              <w:t>Возраст</w:t>
            </w:r>
          </w:p>
        </w:tc>
        <w:tc>
          <w:tcPr>
            <w:tcW w:w="1126" w:type="dxa"/>
          </w:tcPr>
          <w:p w:rsidR="007D0250" w:rsidRPr="006930CB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6930CB">
              <w:rPr>
                <w:rFonts w:ascii="Times New Roman" w:hAnsi="Times New Roman" w:cs="Times New Roman"/>
                <w:sz w:val="20"/>
                <w:szCs w:val="24"/>
              </w:rPr>
              <w:t>Белки, г</w:t>
            </w:r>
          </w:p>
        </w:tc>
        <w:tc>
          <w:tcPr>
            <w:tcW w:w="1167" w:type="dxa"/>
          </w:tcPr>
          <w:p w:rsidR="007D0250" w:rsidRPr="006930CB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6930CB">
              <w:rPr>
                <w:rFonts w:ascii="Times New Roman" w:hAnsi="Times New Roman" w:cs="Times New Roman"/>
                <w:sz w:val="20"/>
                <w:szCs w:val="24"/>
              </w:rPr>
              <w:t>Жиры, г</w:t>
            </w:r>
          </w:p>
        </w:tc>
        <w:tc>
          <w:tcPr>
            <w:tcW w:w="1526" w:type="dxa"/>
          </w:tcPr>
          <w:p w:rsidR="007D0250" w:rsidRPr="006930CB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6930CB">
              <w:rPr>
                <w:rFonts w:ascii="Times New Roman" w:hAnsi="Times New Roman" w:cs="Times New Roman"/>
                <w:sz w:val="20"/>
                <w:szCs w:val="24"/>
              </w:rPr>
              <w:t>Углеводы, г</w:t>
            </w:r>
          </w:p>
        </w:tc>
        <w:tc>
          <w:tcPr>
            <w:tcW w:w="2092" w:type="dxa"/>
          </w:tcPr>
          <w:p w:rsidR="007D0250" w:rsidRPr="006930CB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6930CB">
              <w:rPr>
                <w:rFonts w:ascii="Times New Roman" w:hAnsi="Times New Roman" w:cs="Times New Roman"/>
                <w:sz w:val="20"/>
                <w:szCs w:val="24"/>
              </w:rPr>
              <w:t>Энергетическая ценность, ккал</w:t>
            </w:r>
          </w:p>
        </w:tc>
        <w:tc>
          <w:tcPr>
            <w:tcW w:w="1304" w:type="dxa"/>
          </w:tcPr>
          <w:p w:rsidR="007D0250" w:rsidRPr="006930CB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6930CB">
              <w:rPr>
                <w:rFonts w:ascii="Times New Roman" w:hAnsi="Times New Roman" w:cs="Times New Roman"/>
                <w:sz w:val="20"/>
                <w:szCs w:val="24"/>
              </w:rPr>
              <w:t>Масса, г</w:t>
            </w:r>
          </w:p>
        </w:tc>
      </w:tr>
      <w:tr w:rsidR="007D0250" w:rsidRPr="007A6786" w:rsidTr="007D0250">
        <w:trPr>
          <w:trHeight w:val="241"/>
        </w:trPr>
        <w:tc>
          <w:tcPr>
            <w:tcW w:w="2277" w:type="dxa"/>
          </w:tcPr>
          <w:p w:rsidR="007D0250" w:rsidRPr="006930CB" w:rsidRDefault="007D0250" w:rsidP="007D0250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6930CB">
              <w:rPr>
                <w:rFonts w:ascii="Times New Roman" w:hAnsi="Times New Roman" w:cs="Times New Roman"/>
                <w:sz w:val="20"/>
                <w:szCs w:val="24"/>
              </w:rPr>
              <w:t>От 7 до 11 лет</w:t>
            </w:r>
          </w:p>
        </w:tc>
        <w:tc>
          <w:tcPr>
            <w:tcW w:w="1126" w:type="dxa"/>
          </w:tcPr>
          <w:p w:rsidR="007D0250" w:rsidRPr="00ED1439" w:rsidRDefault="007D0250" w:rsidP="007D025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ED1439">
              <w:rPr>
                <w:rFonts w:ascii="Times New Roman" w:hAnsi="Times New Roman" w:cs="Times New Roman"/>
                <w:sz w:val="20"/>
              </w:rPr>
              <w:t>5,5</w:t>
            </w:r>
          </w:p>
        </w:tc>
        <w:tc>
          <w:tcPr>
            <w:tcW w:w="1167" w:type="dxa"/>
          </w:tcPr>
          <w:p w:rsidR="007D0250" w:rsidRPr="00ED1439" w:rsidRDefault="007D0250" w:rsidP="007D025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ED1439">
              <w:rPr>
                <w:rFonts w:ascii="Times New Roman" w:hAnsi="Times New Roman" w:cs="Times New Roman"/>
                <w:sz w:val="20"/>
              </w:rPr>
              <w:t>4,6</w:t>
            </w:r>
          </w:p>
        </w:tc>
        <w:tc>
          <w:tcPr>
            <w:tcW w:w="1526" w:type="dxa"/>
          </w:tcPr>
          <w:p w:rsidR="007D0250" w:rsidRPr="00ED1439" w:rsidRDefault="007D0250" w:rsidP="007D025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ED1439">
              <w:rPr>
                <w:rFonts w:ascii="Times New Roman" w:hAnsi="Times New Roman" w:cs="Times New Roman"/>
                <w:sz w:val="20"/>
              </w:rPr>
              <w:t>30,1</w:t>
            </w:r>
          </w:p>
        </w:tc>
        <w:tc>
          <w:tcPr>
            <w:tcW w:w="2092" w:type="dxa"/>
          </w:tcPr>
          <w:p w:rsidR="007D0250" w:rsidRPr="00ED1439" w:rsidRDefault="007D0250" w:rsidP="007D025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ED1439">
              <w:rPr>
                <w:rFonts w:ascii="Times New Roman" w:hAnsi="Times New Roman" w:cs="Times New Roman"/>
                <w:sz w:val="20"/>
              </w:rPr>
              <w:t>190</w:t>
            </w:r>
          </w:p>
        </w:tc>
        <w:tc>
          <w:tcPr>
            <w:tcW w:w="1304" w:type="dxa"/>
          </w:tcPr>
          <w:p w:rsidR="007D0250" w:rsidRPr="00ED1439" w:rsidRDefault="007D0250" w:rsidP="007D025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ED1439">
              <w:rPr>
                <w:rFonts w:ascii="Times New Roman" w:hAnsi="Times New Roman" w:cs="Times New Roman"/>
                <w:sz w:val="20"/>
              </w:rPr>
              <w:t>80</w:t>
            </w:r>
          </w:p>
        </w:tc>
      </w:tr>
      <w:tr w:rsidR="007D0250" w:rsidRPr="007A6786" w:rsidTr="007D0250">
        <w:trPr>
          <w:trHeight w:val="186"/>
        </w:trPr>
        <w:tc>
          <w:tcPr>
            <w:tcW w:w="2277" w:type="dxa"/>
          </w:tcPr>
          <w:p w:rsidR="007D0250" w:rsidRPr="006930CB" w:rsidRDefault="007D0250" w:rsidP="007D0250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6930CB">
              <w:rPr>
                <w:rFonts w:ascii="Times New Roman" w:hAnsi="Times New Roman" w:cs="Times New Roman"/>
                <w:sz w:val="20"/>
                <w:szCs w:val="24"/>
              </w:rPr>
              <w:t>12 лет и старше</w:t>
            </w:r>
          </w:p>
        </w:tc>
        <w:tc>
          <w:tcPr>
            <w:tcW w:w="1126" w:type="dxa"/>
          </w:tcPr>
          <w:p w:rsidR="007D0250" w:rsidRPr="00ED1439" w:rsidRDefault="007D0250" w:rsidP="007D025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ED1439">
              <w:rPr>
                <w:rFonts w:ascii="Times New Roman" w:hAnsi="Times New Roman" w:cs="Times New Roman"/>
                <w:sz w:val="20"/>
              </w:rPr>
              <w:t>6,9</w:t>
            </w:r>
          </w:p>
        </w:tc>
        <w:tc>
          <w:tcPr>
            <w:tcW w:w="1167" w:type="dxa"/>
          </w:tcPr>
          <w:p w:rsidR="007D0250" w:rsidRPr="00ED1439" w:rsidRDefault="007D0250" w:rsidP="007D025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ED1439">
              <w:rPr>
                <w:rFonts w:ascii="Times New Roman" w:hAnsi="Times New Roman" w:cs="Times New Roman"/>
                <w:sz w:val="20"/>
              </w:rPr>
              <w:t>5,8</w:t>
            </w:r>
          </w:p>
        </w:tc>
        <w:tc>
          <w:tcPr>
            <w:tcW w:w="1526" w:type="dxa"/>
          </w:tcPr>
          <w:p w:rsidR="007D0250" w:rsidRPr="00ED1439" w:rsidRDefault="007D0250" w:rsidP="007D025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ED1439">
              <w:rPr>
                <w:rFonts w:ascii="Times New Roman" w:hAnsi="Times New Roman" w:cs="Times New Roman"/>
                <w:sz w:val="20"/>
              </w:rPr>
              <w:t>37,6</w:t>
            </w:r>
          </w:p>
        </w:tc>
        <w:tc>
          <w:tcPr>
            <w:tcW w:w="2092" w:type="dxa"/>
          </w:tcPr>
          <w:p w:rsidR="007D0250" w:rsidRPr="00ED1439" w:rsidRDefault="007D0250" w:rsidP="007D025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ED1439">
              <w:rPr>
                <w:rFonts w:ascii="Times New Roman" w:hAnsi="Times New Roman" w:cs="Times New Roman"/>
                <w:sz w:val="20"/>
              </w:rPr>
              <w:t>224</w:t>
            </w:r>
          </w:p>
        </w:tc>
        <w:tc>
          <w:tcPr>
            <w:tcW w:w="1304" w:type="dxa"/>
          </w:tcPr>
          <w:p w:rsidR="007D0250" w:rsidRPr="00ED1439" w:rsidRDefault="007D0250" w:rsidP="007D025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ED1439">
              <w:rPr>
                <w:rFonts w:ascii="Times New Roman" w:hAnsi="Times New Roman" w:cs="Times New Roman"/>
                <w:sz w:val="20"/>
              </w:rPr>
              <w:tab/>
              <w:t>100</w:t>
            </w:r>
          </w:p>
        </w:tc>
      </w:tr>
    </w:tbl>
    <w:p w:rsidR="007D0250" w:rsidRPr="007A6786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6786">
        <w:rPr>
          <w:rFonts w:ascii="Times New Roman" w:hAnsi="Times New Roman" w:cs="Times New Roman"/>
          <w:b/>
          <w:sz w:val="24"/>
          <w:szCs w:val="24"/>
        </w:rPr>
        <w:t>Расчет химического состава</w:t>
      </w:r>
    </w:p>
    <w:tbl>
      <w:tblPr>
        <w:tblStyle w:val="a3"/>
        <w:tblW w:w="0" w:type="auto"/>
        <w:tblInd w:w="-147" w:type="dxa"/>
        <w:tblLook w:val="04A0" w:firstRow="1" w:lastRow="0" w:firstColumn="1" w:lastColumn="0" w:noHBand="0" w:noVBand="1"/>
      </w:tblPr>
      <w:tblGrid>
        <w:gridCol w:w="1906"/>
        <w:gridCol w:w="1666"/>
        <w:gridCol w:w="1305"/>
        <w:gridCol w:w="1088"/>
        <w:gridCol w:w="1344"/>
        <w:gridCol w:w="897"/>
        <w:gridCol w:w="1286"/>
      </w:tblGrid>
      <w:tr w:rsidR="007D0250" w:rsidRPr="007A6786" w:rsidTr="007D0250">
        <w:tc>
          <w:tcPr>
            <w:tcW w:w="1906" w:type="dxa"/>
            <w:vMerge w:val="restart"/>
          </w:tcPr>
          <w:p w:rsidR="007D0250" w:rsidRPr="006930CB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6930CB">
              <w:rPr>
                <w:rFonts w:ascii="Times New Roman" w:hAnsi="Times New Roman" w:cs="Times New Roman"/>
                <w:sz w:val="20"/>
                <w:szCs w:val="24"/>
              </w:rPr>
              <w:t>Возраст</w:t>
            </w:r>
          </w:p>
        </w:tc>
        <w:tc>
          <w:tcPr>
            <w:tcW w:w="4059" w:type="dxa"/>
            <w:gridSpan w:val="3"/>
          </w:tcPr>
          <w:p w:rsidR="007D0250" w:rsidRPr="006930CB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6930CB">
              <w:rPr>
                <w:rFonts w:ascii="Times New Roman" w:hAnsi="Times New Roman" w:cs="Times New Roman"/>
                <w:sz w:val="20"/>
                <w:szCs w:val="24"/>
              </w:rPr>
              <w:t>Минеральные элементы ,г</w:t>
            </w:r>
          </w:p>
        </w:tc>
        <w:tc>
          <w:tcPr>
            <w:tcW w:w="3527" w:type="dxa"/>
            <w:gridSpan w:val="3"/>
          </w:tcPr>
          <w:p w:rsidR="007D0250" w:rsidRPr="006930CB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6930CB">
              <w:rPr>
                <w:rFonts w:ascii="Times New Roman" w:hAnsi="Times New Roman" w:cs="Times New Roman"/>
                <w:sz w:val="20"/>
                <w:szCs w:val="24"/>
              </w:rPr>
              <w:t>Витамины</w:t>
            </w:r>
          </w:p>
        </w:tc>
      </w:tr>
      <w:tr w:rsidR="007D0250" w:rsidRPr="007A6786" w:rsidTr="007D0250">
        <w:tc>
          <w:tcPr>
            <w:tcW w:w="1906" w:type="dxa"/>
            <w:vMerge/>
          </w:tcPr>
          <w:p w:rsidR="007D0250" w:rsidRPr="006930CB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666" w:type="dxa"/>
          </w:tcPr>
          <w:p w:rsidR="007D0250" w:rsidRPr="006930CB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24"/>
                <w:lang w:val="en-US"/>
              </w:rPr>
            </w:pPr>
            <w:r w:rsidRPr="006930CB">
              <w:rPr>
                <w:rFonts w:ascii="Times New Roman" w:hAnsi="Times New Roman" w:cs="Times New Roman"/>
                <w:sz w:val="20"/>
                <w:szCs w:val="24"/>
                <w:lang w:val="en-US"/>
              </w:rPr>
              <w:t>Ca</w:t>
            </w:r>
          </w:p>
        </w:tc>
        <w:tc>
          <w:tcPr>
            <w:tcW w:w="1305" w:type="dxa"/>
          </w:tcPr>
          <w:p w:rsidR="007D0250" w:rsidRPr="006930CB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24"/>
                <w:lang w:val="en-US"/>
              </w:rPr>
            </w:pPr>
            <w:r w:rsidRPr="006930CB">
              <w:rPr>
                <w:rFonts w:ascii="Times New Roman" w:hAnsi="Times New Roman" w:cs="Times New Roman"/>
                <w:sz w:val="20"/>
                <w:szCs w:val="24"/>
                <w:lang w:val="en-US"/>
              </w:rPr>
              <w:t>Mg</w:t>
            </w:r>
          </w:p>
        </w:tc>
        <w:tc>
          <w:tcPr>
            <w:tcW w:w="1088" w:type="dxa"/>
          </w:tcPr>
          <w:p w:rsidR="007D0250" w:rsidRPr="006930CB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24"/>
                <w:lang w:val="en-US"/>
              </w:rPr>
            </w:pPr>
            <w:r w:rsidRPr="006930CB">
              <w:rPr>
                <w:rFonts w:ascii="Times New Roman" w:hAnsi="Times New Roman" w:cs="Times New Roman"/>
                <w:sz w:val="20"/>
                <w:szCs w:val="24"/>
                <w:lang w:val="en-US"/>
              </w:rPr>
              <w:t>Fe</w:t>
            </w:r>
          </w:p>
        </w:tc>
        <w:tc>
          <w:tcPr>
            <w:tcW w:w="1344" w:type="dxa"/>
          </w:tcPr>
          <w:p w:rsidR="007D0250" w:rsidRPr="006930CB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6930CB">
              <w:rPr>
                <w:rFonts w:ascii="Times New Roman" w:hAnsi="Times New Roman" w:cs="Times New Roman"/>
                <w:sz w:val="20"/>
                <w:szCs w:val="24"/>
                <w:lang w:val="en-US"/>
              </w:rPr>
              <w:t>B</w:t>
            </w:r>
            <w:r w:rsidRPr="006930CB">
              <w:rPr>
                <w:rFonts w:ascii="Times New Roman" w:hAnsi="Times New Roman" w:cs="Times New Roman"/>
                <w:sz w:val="20"/>
                <w:szCs w:val="24"/>
                <w:vertAlign w:val="subscript"/>
                <w:lang w:val="en-US"/>
              </w:rPr>
              <w:t>1</w:t>
            </w:r>
            <w:r w:rsidRPr="006930CB">
              <w:rPr>
                <w:rFonts w:ascii="Times New Roman" w:hAnsi="Times New Roman" w:cs="Times New Roman"/>
                <w:sz w:val="20"/>
                <w:szCs w:val="24"/>
              </w:rPr>
              <w:t>, мг</w:t>
            </w:r>
          </w:p>
        </w:tc>
        <w:tc>
          <w:tcPr>
            <w:tcW w:w="897" w:type="dxa"/>
          </w:tcPr>
          <w:p w:rsidR="007D0250" w:rsidRPr="006930CB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6930CB">
              <w:rPr>
                <w:rFonts w:ascii="Times New Roman" w:hAnsi="Times New Roman" w:cs="Times New Roman"/>
                <w:sz w:val="20"/>
                <w:szCs w:val="24"/>
                <w:lang w:val="en-US"/>
              </w:rPr>
              <w:t>B</w:t>
            </w:r>
            <w:r w:rsidRPr="006930CB">
              <w:rPr>
                <w:rFonts w:ascii="Times New Roman" w:hAnsi="Times New Roman" w:cs="Times New Roman"/>
                <w:sz w:val="20"/>
                <w:szCs w:val="24"/>
                <w:vertAlign w:val="subscript"/>
                <w:lang w:val="en-US"/>
              </w:rPr>
              <w:t>2</w:t>
            </w:r>
            <w:r w:rsidRPr="006930CB">
              <w:rPr>
                <w:rFonts w:ascii="Times New Roman" w:hAnsi="Times New Roman" w:cs="Times New Roman"/>
                <w:sz w:val="20"/>
                <w:szCs w:val="24"/>
              </w:rPr>
              <w:t>, мг</w:t>
            </w:r>
          </w:p>
        </w:tc>
        <w:tc>
          <w:tcPr>
            <w:tcW w:w="1286" w:type="dxa"/>
          </w:tcPr>
          <w:p w:rsidR="007D0250" w:rsidRPr="006930CB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6930CB">
              <w:rPr>
                <w:rFonts w:ascii="Times New Roman" w:hAnsi="Times New Roman" w:cs="Times New Roman"/>
                <w:sz w:val="20"/>
                <w:szCs w:val="24"/>
                <w:lang w:val="en-US"/>
              </w:rPr>
              <w:t>C</w:t>
            </w:r>
            <w:r w:rsidRPr="006930CB">
              <w:rPr>
                <w:rFonts w:ascii="Times New Roman" w:hAnsi="Times New Roman" w:cs="Times New Roman"/>
                <w:sz w:val="20"/>
                <w:szCs w:val="24"/>
              </w:rPr>
              <w:t>, мг</w:t>
            </w:r>
          </w:p>
        </w:tc>
      </w:tr>
      <w:tr w:rsidR="007D0250" w:rsidRPr="007A6786" w:rsidTr="007D0250">
        <w:tc>
          <w:tcPr>
            <w:tcW w:w="1906" w:type="dxa"/>
          </w:tcPr>
          <w:p w:rsidR="007D0250" w:rsidRPr="006930CB" w:rsidRDefault="007D0250" w:rsidP="007D0250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6930CB">
              <w:rPr>
                <w:rFonts w:ascii="Times New Roman" w:hAnsi="Times New Roman" w:cs="Times New Roman"/>
                <w:sz w:val="20"/>
                <w:szCs w:val="24"/>
              </w:rPr>
              <w:t>От 7 до 11 лет</w:t>
            </w:r>
          </w:p>
        </w:tc>
        <w:tc>
          <w:tcPr>
            <w:tcW w:w="1666" w:type="dxa"/>
          </w:tcPr>
          <w:p w:rsidR="007D0250" w:rsidRPr="00ED1439" w:rsidRDefault="007D0250" w:rsidP="007D025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ED1439">
              <w:rPr>
                <w:rFonts w:ascii="Times New Roman" w:hAnsi="Times New Roman" w:cs="Times New Roman"/>
                <w:sz w:val="20"/>
              </w:rPr>
              <w:t>28,77</w:t>
            </w:r>
          </w:p>
        </w:tc>
        <w:tc>
          <w:tcPr>
            <w:tcW w:w="1305" w:type="dxa"/>
          </w:tcPr>
          <w:p w:rsidR="007D0250" w:rsidRPr="00ED1439" w:rsidRDefault="007D0250" w:rsidP="007D025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ED1439">
              <w:rPr>
                <w:rFonts w:ascii="Times New Roman" w:hAnsi="Times New Roman" w:cs="Times New Roman"/>
                <w:sz w:val="20"/>
              </w:rPr>
              <w:t>12,03</w:t>
            </w:r>
          </w:p>
        </w:tc>
        <w:tc>
          <w:tcPr>
            <w:tcW w:w="1088" w:type="dxa"/>
          </w:tcPr>
          <w:p w:rsidR="007D0250" w:rsidRPr="00ED1439" w:rsidRDefault="007D0250" w:rsidP="007D025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ED1439">
              <w:rPr>
                <w:rFonts w:ascii="Times New Roman" w:hAnsi="Times New Roman" w:cs="Times New Roman"/>
                <w:sz w:val="20"/>
              </w:rPr>
              <w:t>0,77</w:t>
            </w:r>
          </w:p>
        </w:tc>
        <w:tc>
          <w:tcPr>
            <w:tcW w:w="1344" w:type="dxa"/>
          </w:tcPr>
          <w:p w:rsidR="007D0250" w:rsidRPr="00ED1439" w:rsidRDefault="007D0250" w:rsidP="007D025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ED1439">
              <w:rPr>
                <w:rFonts w:ascii="Times New Roman" w:hAnsi="Times New Roman" w:cs="Times New Roman"/>
                <w:sz w:val="20"/>
              </w:rPr>
              <w:t>0,05</w:t>
            </w:r>
          </w:p>
        </w:tc>
        <w:tc>
          <w:tcPr>
            <w:tcW w:w="897" w:type="dxa"/>
          </w:tcPr>
          <w:p w:rsidR="007D0250" w:rsidRPr="00ED1439" w:rsidRDefault="007D0250" w:rsidP="007D025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ED1439">
              <w:rPr>
                <w:rFonts w:ascii="Times New Roman" w:hAnsi="Times New Roman" w:cs="Times New Roman"/>
                <w:sz w:val="20"/>
              </w:rPr>
              <w:t>0,04</w:t>
            </w:r>
          </w:p>
        </w:tc>
        <w:tc>
          <w:tcPr>
            <w:tcW w:w="1286" w:type="dxa"/>
          </w:tcPr>
          <w:p w:rsidR="007D0250" w:rsidRPr="00ED1439" w:rsidRDefault="007D0250" w:rsidP="007D025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ED1439">
              <w:rPr>
                <w:rFonts w:ascii="Times New Roman" w:hAnsi="Times New Roman" w:cs="Times New Roman"/>
                <w:sz w:val="20"/>
              </w:rPr>
              <w:t>2,40</w:t>
            </w:r>
          </w:p>
        </w:tc>
      </w:tr>
      <w:tr w:rsidR="007D0250" w:rsidRPr="007A6786" w:rsidTr="007D0250">
        <w:tc>
          <w:tcPr>
            <w:tcW w:w="1906" w:type="dxa"/>
          </w:tcPr>
          <w:p w:rsidR="007D0250" w:rsidRPr="006930CB" w:rsidRDefault="007D0250" w:rsidP="007D0250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6930CB">
              <w:rPr>
                <w:rFonts w:ascii="Times New Roman" w:hAnsi="Times New Roman" w:cs="Times New Roman"/>
                <w:sz w:val="20"/>
                <w:szCs w:val="24"/>
              </w:rPr>
              <w:t>12 лет и старше</w:t>
            </w:r>
          </w:p>
        </w:tc>
        <w:tc>
          <w:tcPr>
            <w:tcW w:w="1666" w:type="dxa"/>
          </w:tcPr>
          <w:p w:rsidR="007D0250" w:rsidRPr="00ED1439" w:rsidRDefault="007D0250" w:rsidP="007D025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ED1439">
              <w:rPr>
                <w:rFonts w:ascii="Times New Roman" w:hAnsi="Times New Roman" w:cs="Times New Roman"/>
                <w:sz w:val="20"/>
              </w:rPr>
              <w:t>35,96</w:t>
            </w:r>
          </w:p>
        </w:tc>
        <w:tc>
          <w:tcPr>
            <w:tcW w:w="1305" w:type="dxa"/>
          </w:tcPr>
          <w:p w:rsidR="007D0250" w:rsidRPr="00ED1439" w:rsidRDefault="007D0250" w:rsidP="007D025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ED1439">
              <w:rPr>
                <w:rFonts w:ascii="Times New Roman" w:hAnsi="Times New Roman" w:cs="Times New Roman"/>
                <w:sz w:val="20"/>
              </w:rPr>
              <w:t>15,03</w:t>
            </w:r>
          </w:p>
        </w:tc>
        <w:tc>
          <w:tcPr>
            <w:tcW w:w="1088" w:type="dxa"/>
          </w:tcPr>
          <w:p w:rsidR="007D0250" w:rsidRPr="00ED1439" w:rsidRDefault="007D0250" w:rsidP="007D025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ED1439">
              <w:rPr>
                <w:rFonts w:ascii="Times New Roman" w:hAnsi="Times New Roman" w:cs="Times New Roman"/>
                <w:sz w:val="20"/>
              </w:rPr>
              <w:t>0,97</w:t>
            </w:r>
          </w:p>
        </w:tc>
        <w:tc>
          <w:tcPr>
            <w:tcW w:w="1344" w:type="dxa"/>
          </w:tcPr>
          <w:p w:rsidR="007D0250" w:rsidRPr="00ED1439" w:rsidRDefault="007D0250" w:rsidP="007D025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ED1439">
              <w:rPr>
                <w:rFonts w:ascii="Times New Roman" w:hAnsi="Times New Roman" w:cs="Times New Roman"/>
                <w:sz w:val="20"/>
              </w:rPr>
              <w:t>0,07</w:t>
            </w:r>
          </w:p>
        </w:tc>
        <w:tc>
          <w:tcPr>
            <w:tcW w:w="897" w:type="dxa"/>
          </w:tcPr>
          <w:p w:rsidR="007D0250" w:rsidRPr="00ED1439" w:rsidRDefault="007D0250" w:rsidP="007D025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ED1439">
              <w:rPr>
                <w:rFonts w:ascii="Times New Roman" w:hAnsi="Times New Roman" w:cs="Times New Roman"/>
                <w:sz w:val="20"/>
              </w:rPr>
              <w:t>0,05</w:t>
            </w:r>
          </w:p>
        </w:tc>
        <w:tc>
          <w:tcPr>
            <w:tcW w:w="1286" w:type="dxa"/>
          </w:tcPr>
          <w:p w:rsidR="007D0250" w:rsidRPr="00ED1439" w:rsidRDefault="007D0250" w:rsidP="007D025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ED1439">
              <w:rPr>
                <w:rFonts w:ascii="Times New Roman" w:hAnsi="Times New Roman" w:cs="Times New Roman"/>
                <w:sz w:val="20"/>
              </w:rPr>
              <w:t>2,99</w:t>
            </w:r>
          </w:p>
        </w:tc>
      </w:tr>
    </w:tbl>
    <w:p w:rsidR="007D0250" w:rsidRDefault="007D0250" w:rsidP="007D0250">
      <w:pPr>
        <w:jc w:val="center"/>
        <w:rPr>
          <w:rFonts w:ascii="Times New Roman" w:hAnsi="Times New Roman" w:cs="Times New Roman"/>
          <w:b/>
          <w:sz w:val="28"/>
          <w:szCs w:val="24"/>
        </w:rPr>
        <w:sectPr w:rsidR="007D0250" w:rsidSect="007D025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D0250" w:rsidRPr="0088143A" w:rsidRDefault="007D0250" w:rsidP="0088143A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143A">
        <w:rPr>
          <w:rFonts w:ascii="Times New Roman" w:hAnsi="Times New Roman" w:cs="Times New Roman"/>
          <w:b/>
          <w:sz w:val="28"/>
          <w:szCs w:val="28"/>
        </w:rPr>
        <w:t>Технологическая карта №271</w:t>
      </w:r>
    </w:p>
    <w:p w:rsidR="007D0250" w:rsidRPr="007A6786" w:rsidRDefault="007D0250" w:rsidP="007D0250">
      <w:pPr>
        <w:pStyle w:val="a9"/>
        <w:rPr>
          <w:rFonts w:ascii="Times New Roman" w:hAnsi="Times New Roman" w:cs="Times New Roman"/>
          <w:sz w:val="24"/>
          <w:szCs w:val="24"/>
        </w:rPr>
      </w:pPr>
      <w:r w:rsidRPr="007A6786">
        <w:rPr>
          <w:rFonts w:ascii="Times New Roman" w:hAnsi="Times New Roman" w:cs="Times New Roman"/>
          <w:sz w:val="24"/>
          <w:szCs w:val="24"/>
        </w:rPr>
        <w:t>На</w:t>
      </w:r>
      <w:r w:rsidRPr="007A6786">
        <w:rPr>
          <w:rFonts w:ascii="Times New Roman" w:hAnsi="Times New Roman" w:cs="Times New Roman"/>
          <w:b/>
          <w:sz w:val="24"/>
          <w:szCs w:val="24"/>
        </w:rPr>
        <w:t xml:space="preserve">: </w:t>
      </w:r>
      <w:r>
        <w:rPr>
          <w:rFonts w:ascii="Times New Roman" w:hAnsi="Times New Roman" w:cs="Times New Roman"/>
          <w:b/>
          <w:sz w:val="24"/>
        </w:rPr>
        <w:t>пирог с картофелем</w:t>
      </w:r>
      <w:r>
        <w:rPr>
          <w:rFonts w:ascii="Times New Roman" w:hAnsi="Times New Roman" w:cs="Times New Roman"/>
          <w:b/>
          <w:sz w:val="24"/>
        </w:rPr>
        <w:br/>
      </w:r>
      <w:r w:rsidRPr="007A6786">
        <w:rPr>
          <w:rFonts w:ascii="Times New Roman" w:hAnsi="Times New Roman" w:cs="Times New Roman"/>
          <w:sz w:val="24"/>
          <w:szCs w:val="24"/>
        </w:rPr>
        <w:t>№ рецептуры по сборнику: №</w:t>
      </w:r>
      <w:r>
        <w:rPr>
          <w:rFonts w:ascii="Times New Roman" w:hAnsi="Times New Roman" w:cs="Times New Roman"/>
          <w:sz w:val="24"/>
          <w:szCs w:val="24"/>
        </w:rPr>
        <w:t>746</w:t>
      </w:r>
      <w:r w:rsidRPr="007A6786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сб. </w:t>
      </w:r>
      <w:proofErr w:type="spellStart"/>
      <w:r>
        <w:rPr>
          <w:rFonts w:ascii="Times New Roman" w:hAnsi="Times New Roman" w:cs="Times New Roman"/>
          <w:sz w:val="24"/>
          <w:szCs w:val="24"/>
        </w:rPr>
        <w:t>шк</w:t>
      </w:r>
      <w:proofErr w:type="spellEnd"/>
      <w:r>
        <w:rPr>
          <w:rFonts w:ascii="Times New Roman" w:hAnsi="Times New Roman" w:cs="Times New Roman"/>
          <w:sz w:val="24"/>
          <w:szCs w:val="24"/>
        </w:rPr>
        <w:t>. 2004г</w:t>
      </w:r>
    </w:p>
    <w:tbl>
      <w:tblPr>
        <w:tblStyle w:val="a3"/>
        <w:tblW w:w="9349" w:type="dxa"/>
        <w:tblLayout w:type="fixed"/>
        <w:tblLook w:val="04A0" w:firstRow="1" w:lastRow="0" w:firstColumn="1" w:lastColumn="0" w:noHBand="0" w:noVBand="1"/>
      </w:tblPr>
      <w:tblGrid>
        <w:gridCol w:w="3256"/>
        <w:gridCol w:w="1417"/>
        <w:gridCol w:w="1554"/>
        <w:gridCol w:w="1563"/>
        <w:gridCol w:w="1559"/>
      </w:tblGrid>
      <w:tr w:rsidR="007D0250" w:rsidRPr="007A6786" w:rsidTr="007D0250">
        <w:tc>
          <w:tcPr>
            <w:tcW w:w="3256" w:type="dxa"/>
            <w:vMerge w:val="restart"/>
          </w:tcPr>
          <w:p w:rsidR="007D0250" w:rsidRPr="00057F94" w:rsidRDefault="007D0250" w:rsidP="007D0250">
            <w:pPr>
              <w:ind w:right="17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7F94">
              <w:rPr>
                <w:rFonts w:ascii="Times New Roman" w:eastAsia="Times New Roman" w:hAnsi="Times New Roman" w:cs="Times New Roman"/>
                <w:sz w:val="20"/>
                <w:szCs w:val="20"/>
              </w:rPr>
              <w:t>Набор сырья</w:t>
            </w:r>
          </w:p>
        </w:tc>
        <w:tc>
          <w:tcPr>
            <w:tcW w:w="6093" w:type="dxa"/>
            <w:gridSpan w:val="4"/>
          </w:tcPr>
          <w:p w:rsidR="007D0250" w:rsidRPr="00057F94" w:rsidRDefault="007D0250" w:rsidP="007D0250">
            <w:pPr>
              <w:ind w:left="1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7F9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 продуктов на 1 порцию</w:t>
            </w:r>
          </w:p>
        </w:tc>
      </w:tr>
      <w:tr w:rsidR="007D0250" w:rsidRPr="007A6786" w:rsidTr="007D0250">
        <w:tc>
          <w:tcPr>
            <w:tcW w:w="3256" w:type="dxa"/>
            <w:vMerge/>
          </w:tcPr>
          <w:p w:rsidR="007D0250" w:rsidRPr="00057F94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1" w:type="dxa"/>
            <w:gridSpan w:val="2"/>
          </w:tcPr>
          <w:p w:rsidR="007D0250" w:rsidRPr="00057F94" w:rsidRDefault="007D0250" w:rsidP="007D0250">
            <w:pPr>
              <w:ind w:right="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7F94">
              <w:rPr>
                <w:rFonts w:ascii="Times New Roman" w:eastAsia="Times New Roman" w:hAnsi="Times New Roman" w:cs="Times New Roman"/>
                <w:sz w:val="20"/>
                <w:szCs w:val="20"/>
              </w:rPr>
              <w:t>от 7 до 11 лет</w:t>
            </w:r>
          </w:p>
        </w:tc>
        <w:tc>
          <w:tcPr>
            <w:tcW w:w="3122" w:type="dxa"/>
            <w:gridSpan w:val="2"/>
          </w:tcPr>
          <w:p w:rsidR="007D0250" w:rsidRPr="00057F94" w:rsidRDefault="007D0250" w:rsidP="007D0250">
            <w:pPr>
              <w:ind w:right="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7F94">
              <w:rPr>
                <w:rFonts w:ascii="Times New Roman" w:eastAsia="Times New Roman" w:hAnsi="Times New Roman" w:cs="Times New Roman"/>
                <w:sz w:val="20"/>
                <w:szCs w:val="20"/>
              </w:rPr>
              <w:t>от 7 до 11 лет</w:t>
            </w:r>
          </w:p>
        </w:tc>
      </w:tr>
      <w:tr w:rsidR="007D0250" w:rsidRPr="007A6786" w:rsidTr="007D0250">
        <w:trPr>
          <w:trHeight w:val="209"/>
        </w:trPr>
        <w:tc>
          <w:tcPr>
            <w:tcW w:w="3256" w:type="dxa"/>
            <w:vMerge/>
          </w:tcPr>
          <w:p w:rsidR="007D0250" w:rsidRPr="00057F94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7D0250" w:rsidRPr="00057F94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7F94">
              <w:rPr>
                <w:rFonts w:ascii="Times New Roman" w:eastAsia="Times New Roman" w:hAnsi="Times New Roman" w:cs="Times New Roman"/>
                <w:sz w:val="20"/>
                <w:szCs w:val="20"/>
              </w:rPr>
              <w:t>Брутто, г</w:t>
            </w:r>
          </w:p>
        </w:tc>
        <w:tc>
          <w:tcPr>
            <w:tcW w:w="1554" w:type="dxa"/>
          </w:tcPr>
          <w:p w:rsidR="007D0250" w:rsidRPr="00057F94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7F94">
              <w:rPr>
                <w:rFonts w:ascii="Times New Roman" w:eastAsia="Times New Roman" w:hAnsi="Times New Roman" w:cs="Times New Roman"/>
                <w:sz w:val="20"/>
                <w:szCs w:val="20"/>
              </w:rPr>
              <w:t>Нетто, г</w:t>
            </w:r>
          </w:p>
        </w:tc>
        <w:tc>
          <w:tcPr>
            <w:tcW w:w="1563" w:type="dxa"/>
          </w:tcPr>
          <w:p w:rsidR="007D0250" w:rsidRPr="00057F94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7F94">
              <w:rPr>
                <w:rFonts w:ascii="Times New Roman" w:eastAsia="Times New Roman" w:hAnsi="Times New Roman" w:cs="Times New Roman"/>
                <w:sz w:val="20"/>
                <w:szCs w:val="20"/>
              </w:rPr>
              <w:t>Брутто, г</w:t>
            </w:r>
          </w:p>
        </w:tc>
        <w:tc>
          <w:tcPr>
            <w:tcW w:w="1559" w:type="dxa"/>
          </w:tcPr>
          <w:p w:rsidR="007D0250" w:rsidRPr="00057F94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7F94">
              <w:rPr>
                <w:rFonts w:ascii="Times New Roman" w:eastAsia="Times New Roman" w:hAnsi="Times New Roman" w:cs="Times New Roman"/>
                <w:sz w:val="20"/>
                <w:szCs w:val="20"/>
              </w:rPr>
              <w:t>Нетто, г</w:t>
            </w:r>
          </w:p>
        </w:tc>
      </w:tr>
      <w:tr w:rsidR="007D0250" w:rsidRPr="00EF6150" w:rsidTr="007D0250">
        <w:trPr>
          <w:trHeight w:val="227"/>
        </w:trPr>
        <w:tc>
          <w:tcPr>
            <w:tcW w:w="3256" w:type="dxa"/>
          </w:tcPr>
          <w:p w:rsidR="007D0250" w:rsidRPr="00057F94" w:rsidRDefault="007D0250" w:rsidP="007D02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7F94">
              <w:rPr>
                <w:rFonts w:ascii="Times New Roman" w:hAnsi="Times New Roman" w:cs="Times New Roman"/>
                <w:sz w:val="20"/>
                <w:szCs w:val="20"/>
              </w:rPr>
              <w:t>Мука пшеничная в/с</w:t>
            </w:r>
          </w:p>
        </w:tc>
        <w:tc>
          <w:tcPr>
            <w:tcW w:w="1417" w:type="dxa"/>
          </w:tcPr>
          <w:p w:rsidR="007D0250" w:rsidRPr="006930CB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930CB">
              <w:rPr>
                <w:rFonts w:ascii="Times New Roman" w:hAnsi="Times New Roman" w:cs="Times New Roman"/>
                <w:sz w:val="20"/>
                <w:szCs w:val="20"/>
              </w:rPr>
              <w:t>40,0</w:t>
            </w:r>
          </w:p>
        </w:tc>
        <w:tc>
          <w:tcPr>
            <w:tcW w:w="1554" w:type="dxa"/>
          </w:tcPr>
          <w:p w:rsidR="007D0250" w:rsidRPr="006930CB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930CB">
              <w:rPr>
                <w:rFonts w:ascii="Times New Roman" w:hAnsi="Times New Roman" w:cs="Times New Roman"/>
                <w:sz w:val="20"/>
                <w:szCs w:val="20"/>
              </w:rPr>
              <w:t>40,0</w:t>
            </w:r>
          </w:p>
        </w:tc>
        <w:tc>
          <w:tcPr>
            <w:tcW w:w="1563" w:type="dxa"/>
          </w:tcPr>
          <w:p w:rsidR="007D0250" w:rsidRPr="006930CB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930CB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1559" w:type="dxa"/>
          </w:tcPr>
          <w:p w:rsidR="007D0250" w:rsidRPr="006930CB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930CB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</w:tr>
      <w:tr w:rsidR="007D0250" w:rsidRPr="00EF6150" w:rsidTr="007D0250">
        <w:trPr>
          <w:trHeight w:val="227"/>
        </w:trPr>
        <w:tc>
          <w:tcPr>
            <w:tcW w:w="3256" w:type="dxa"/>
          </w:tcPr>
          <w:p w:rsidR="007D0250" w:rsidRPr="00057F94" w:rsidRDefault="007D0250" w:rsidP="007D02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7F94">
              <w:rPr>
                <w:rFonts w:ascii="Times New Roman" w:hAnsi="Times New Roman" w:cs="Times New Roman"/>
                <w:sz w:val="20"/>
                <w:szCs w:val="20"/>
              </w:rPr>
              <w:t>Сахар-песок</w:t>
            </w:r>
          </w:p>
        </w:tc>
        <w:tc>
          <w:tcPr>
            <w:tcW w:w="1417" w:type="dxa"/>
          </w:tcPr>
          <w:p w:rsidR="007D0250" w:rsidRPr="006930CB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930CB">
              <w:rPr>
                <w:rFonts w:ascii="Times New Roman" w:hAnsi="Times New Roman" w:cs="Times New Roman"/>
                <w:sz w:val="20"/>
                <w:szCs w:val="20"/>
              </w:rPr>
              <w:t>2,1</w:t>
            </w:r>
          </w:p>
        </w:tc>
        <w:tc>
          <w:tcPr>
            <w:tcW w:w="1554" w:type="dxa"/>
          </w:tcPr>
          <w:p w:rsidR="007D0250" w:rsidRPr="006930CB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930CB">
              <w:rPr>
                <w:rFonts w:ascii="Times New Roman" w:hAnsi="Times New Roman" w:cs="Times New Roman"/>
                <w:sz w:val="20"/>
                <w:szCs w:val="20"/>
              </w:rPr>
              <w:t>2,1</w:t>
            </w:r>
          </w:p>
        </w:tc>
        <w:tc>
          <w:tcPr>
            <w:tcW w:w="1563" w:type="dxa"/>
          </w:tcPr>
          <w:p w:rsidR="007D0250" w:rsidRPr="006930CB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930CB">
              <w:rPr>
                <w:rFonts w:ascii="Times New Roman" w:hAnsi="Times New Roman" w:cs="Times New Roman"/>
                <w:sz w:val="20"/>
                <w:szCs w:val="20"/>
              </w:rPr>
              <w:t>2,7</w:t>
            </w:r>
          </w:p>
        </w:tc>
        <w:tc>
          <w:tcPr>
            <w:tcW w:w="1559" w:type="dxa"/>
          </w:tcPr>
          <w:p w:rsidR="007D0250" w:rsidRPr="006930CB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930CB">
              <w:rPr>
                <w:rFonts w:ascii="Times New Roman" w:hAnsi="Times New Roman" w:cs="Times New Roman"/>
                <w:sz w:val="20"/>
                <w:szCs w:val="20"/>
              </w:rPr>
              <w:t>2,7</w:t>
            </w:r>
          </w:p>
        </w:tc>
      </w:tr>
      <w:tr w:rsidR="007D0250" w:rsidRPr="00EF6150" w:rsidTr="007D0250">
        <w:trPr>
          <w:trHeight w:val="227"/>
        </w:trPr>
        <w:tc>
          <w:tcPr>
            <w:tcW w:w="3256" w:type="dxa"/>
          </w:tcPr>
          <w:p w:rsidR="007D0250" w:rsidRPr="00057F94" w:rsidRDefault="007D0250" w:rsidP="007D02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7F94">
              <w:rPr>
                <w:rFonts w:ascii="Times New Roman" w:hAnsi="Times New Roman" w:cs="Times New Roman"/>
                <w:sz w:val="20"/>
                <w:szCs w:val="20"/>
              </w:rPr>
              <w:t>Яйца</w:t>
            </w:r>
          </w:p>
        </w:tc>
        <w:tc>
          <w:tcPr>
            <w:tcW w:w="1417" w:type="dxa"/>
          </w:tcPr>
          <w:p w:rsidR="007D0250" w:rsidRPr="006930CB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930CB">
              <w:rPr>
                <w:rFonts w:ascii="Times New Roman" w:hAnsi="Times New Roman" w:cs="Times New Roman"/>
                <w:sz w:val="20"/>
                <w:szCs w:val="20"/>
              </w:rPr>
              <w:t xml:space="preserve">1/20 </w:t>
            </w:r>
            <w:proofErr w:type="spellStart"/>
            <w:r w:rsidRPr="006930CB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554" w:type="dxa"/>
          </w:tcPr>
          <w:p w:rsidR="007D0250" w:rsidRPr="006930CB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930CB">
              <w:rPr>
                <w:rFonts w:ascii="Times New Roman" w:hAnsi="Times New Roman" w:cs="Times New Roman"/>
                <w:sz w:val="20"/>
                <w:szCs w:val="20"/>
              </w:rPr>
              <w:t>2,1</w:t>
            </w:r>
          </w:p>
        </w:tc>
        <w:tc>
          <w:tcPr>
            <w:tcW w:w="1563" w:type="dxa"/>
          </w:tcPr>
          <w:p w:rsidR="007D0250" w:rsidRPr="006930CB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930CB">
              <w:rPr>
                <w:rFonts w:ascii="Times New Roman" w:hAnsi="Times New Roman" w:cs="Times New Roman"/>
                <w:sz w:val="20"/>
                <w:szCs w:val="20"/>
              </w:rPr>
              <w:t xml:space="preserve">3/40 </w:t>
            </w:r>
            <w:proofErr w:type="spellStart"/>
            <w:r w:rsidRPr="006930CB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559" w:type="dxa"/>
          </w:tcPr>
          <w:p w:rsidR="007D0250" w:rsidRPr="006930CB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930CB">
              <w:rPr>
                <w:rFonts w:ascii="Times New Roman" w:hAnsi="Times New Roman" w:cs="Times New Roman"/>
                <w:sz w:val="20"/>
                <w:szCs w:val="20"/>
              </w:rPr>
              <w:t>2,7</w:t>
            </w:r>
          </w:p>
        </w:tc>
      </w:tr>
      <w:tr w:rsidR="007D0250" w:rsidRPr="00EF6150" w:rsidTr="007D0250">
        <w:trPr>
          <w:trHeight w:val="227"/>
        </w:trPr>
        <w:tc>
          <w:tcPr>
            <w:tcW w:w="3256" w:type="dxa"/>
          </w:tcPr>
          <w:p w:rsidR="007D0250" w:rsidRPr="00057F94" w:rsidRDefault="007D0250" w:rsidP="007D02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7F94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</w:p>
        </w:tc>
        <w:tc>
          <w:tcPr>
            <w:tcW w:w="1417" w:type="dxa"/>
          </w:tcPr>
          <w:p w:rsidR="007D0250" w:rsidRPr="006930CB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930CB">
              <w:rPr>
                <w:rFonts w:ascii="Times New Roman" w:hAnsi="Times New Roman" w:cs="Times New Roman"/>
                <w:sz w:val="20"/>
                <w:szCs w:val="20"/>
              </w:rPr>
              <w:t>16,1</w:t>
            </w:r>
          </w:p>
        </w:tc>
        <w:tc>
          <w:tcPr>
            <w:tcW w:w="1554" w:type="dxa"/>
          </w:tcPr>
          <w:p w:rsidR="007D0250" w:rsidRPr="006930CB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930CB">
              <w:rPr>
                <w:rFonts w:ascii="Times New Roman" w:hAnsi="Times New Roman" w:cs="Times New Roman"/>
                <w:sz w:val="20"/>
                <w:szCs w:val="20"/>
              </w:rPr>
              <w:t>16,1</w:t>
            </w:r>
          </w:p>
        </w:tc>
        <w:tc>
          <w:tcPr>
            <w:tcW w:w="1563" w:type="dxa"/>
          </w:tcPr>
          <w:p w:rsidR="007D0250" w:rsidRPr="006930CB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930CB">
              <w:rPr>
                <w:rFonts w:ascii="Times New Roman" w:hAnsi="Times New Roman" w:cs="Times New Roman"/>
                <w:sz w:val="20"/>
                <w:szCs w:val="20"/>
              </w:rPr>
              <w:t>20,1</w:t>
            </w:r>
          </w:p>
        </w:tc>
        <w:tc>
          <w:tcPr>
            <w:tcW w:w="1559" w:type="dxa"/>
          </w:tcPr>
          <w:p w:rsidR="007D0250" w:rsidRPr="006930CB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930CB">
              <w:rPr>
                <w:rFonts w:ascii="Times New Roman" w:hAnsi="Times New Roman" w:cs="Times New Roman"/>
                <w:sz w:val="20"/>
                <w:szCs w:val="20"/>
              </w:rPr>
              <w:t>20,1</w:t>
            </w:r>
          </w:p>
        </w:tc>
      </w:tr>
      <w:tr w:rsidR="007D0250" w:rsidRPr="00EF6150" w:rsidTr="007D0250">
        <w:trPr>
          <w:trHeight w:val="227"/>
        </w:trPr>
        <w:tc>
          <w:tcPr>
            <w:tcW w:w="3256" w:type="dxa"/>
          </w:tcPr>
          <w:p w:rsidR="007D0250" w:rsidRPr="00057F94" w:rsidRDefault="007D0250" w:rsidP="007D02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7F94">
              <w:rPr>
                <w:rFonts w:ascii="Times New Roman" w:hAnsi="Times New Roman" w:cs="Times New Roman"/>
                <w:sz w:val="20"/>
                <w:szCs w:val="20"/>
              </w:rPr>
              <w:t>Масло сливочное</w:t>
            </w:r>
          </w:p>
        </w:tc>
        <w:tc>
          <w:tcPr>
            <w:tcW w:w="1417" w:type="dxa"/>
          </w:tcPr>
          <w:p w:rsidR="007D0250" w:rsidRPr="006930CB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930CB">
              <w:rPr>
                <w:rFonts w:ascii="Times New Roman" w:hAnsi="Times New Roman" w:cs="Times New Roman"/>
                <w:sz w:val="20"/>
                <w:szCs w:val="20"/>
              </w:rPr>
              <w:t>1,8</w:t>
            </w:r>
          </w:p>
        </w:tc>
        <w:tc>
          <w:tcPr>
            <w:tcW w:w="1554" w:type="dxa"/>
          </w:tcPr>
          <w:p w:rsidR="007D0250" w:rsidRPr="006930CB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930CB">
              <w:rPr>
                <w:rFonts w:ascii="Times New Roman" w:hAnsi="Times New Roman" w:cs="Times New Roman"/>
                <w:sz w:val="20"/>
                <w:szCs w:val="20"/>
              </w:rPr>
              <w:t>1,8</w:t>
            </w:r>
          </w:p>
        </w:tc>
        <w:tc>
          <w:tcPr>
            <w:tcW w:w="1563" w:type="dxa"/>
          </w:tcPr>
          <w:p w:rsidR="007D0250" w:rsidRPr="006930CB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930CB">
              <w:rPr>
                <w:rFonts w:ascii="Times New Roman" w:hAnsi="Times New Roman" w:cs="Times New Roman"/>
                <w:sz w:val="20"/>
                <w:szCs w:val="20"/>
              </w:rPr>
              <w:t>2,3</w:t>
            </w:r>
          </w:p>
        </w:tc>
        <w:tc>
          <w:tcPr>
            <w:tcW w:w="1559" w:type="dxa"/>
          </w:tcPr>
          <w:p w:rsidR="007D0250" w:rsidRPr="006930CB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930CB">
              <w:rPr>
                <w:rFonts w:ascii="Times New Roman" w:hAnsi="Times New Roman" w:cs="Times New Roman"/>
                <w:sz w:val="20"/>
                <w:szCs w:val="20"/>
              </w:rPr>
              <w:t>2,4</w:t>
            </w:r>
          </w:p>
        </w:tc>
      </w:tr>
      <w:tr w:rsidR="007D0250" w:rsidRPr="00EF6150" w:rsidTr="007D0250">
        <w:trPr>
          <w:trHeight w:val="227"/>
        </w:trPr>
        <w:tc>
          <w:tcPr>
            <w:tcW w:w="3256" w:type="dxa"/>
          </w:tcPr>
          <w:p w:rsidR="007D0250" w:rsidRPr="00057F94" w:rsidRDefault="007D0250" w:rsidP="007D02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7F94">
              <w:rPr>
                <w:rFonts w:ascii="Times New Roman" w:hAnsi="Times New Roman" w:cs="Times New Roman"/>
                <w:sz w:val="20"/>
                <w:szCs w:val="20"/>
              </w:rPr>
              <w:t>Дрожжи сухие</w:t>
            </w:r>
          </w:p>
        </w:tc>
        <w:tc>
          <w:tcPr>
            <w:tcW w:w="1417" w:type="dxa"/>
          </w:tcPr>
          <w:p w:rsidR="007D0250" w:rsidRPr="006930CB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930CB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  <w:tc>
          <w:tcPr>
            <w:tcW w:w="1554" w:type="dxa"/>
          </w:tcPr>
          <w:p w:rsidR="007D0250" w:rsidRPr="006930CB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930CB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  <w:tc>
          <w:tcPr>
            <w:tcW w:w="1563" w:type="dxa"/>
          </w:tcPr>
          <w:p w:rsidR="007D0250" w:rsidRPr="006930CB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930CB"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  <w:tc>
          <w:tcPr>
            <w:tcW w:w="1559" w:type="dxa"/>
          </w:tcPr>
          <w:p w:rsidR="007D0250" w:rsidRPr="006930CB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930CB"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</w:tr>
      <w:tr w:rsidR="007D0250" w:rsidRPr="00EF6150" w:rsidTr="007D0250">
        <w:trPr>
          <w:trHeight w:val="336"/>
        </w:trPr>
        <w:tc>
          <w:tcPr>
            <w:tcW w:w="3256" w:type="dxa"/>
          </w:tcPr>
          <w:p w:rsidR="007D0250" w:rsidRPr="00057F94" w:rsidRDefault="007D0250" w:rsidP="007D02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7F94">
              <w:rPr>
                <w:rFonts w:ascii="Times New Roman" w:hAnsi="Times New Roman" w:cs="Times New Roman"/>
                <w:sz w:val="20"/>
                <w:szCs w:val="20"/>
              </w:rPr>
              <w:t>Соль йодированная</w:t>
            </w:r>
          </w:p>
        </w:tc>
        <w:tc>
          <w:tcPr>
            <w:tcW w:w="1417" w:type="dxa"/>
          </w:tcPr>
          <w:p w:rsidR="007D0250" w:rsidRPr="006930CB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930CB">
              <w:rPr>
                <w:rFonts w:ascii="Times New Roman" w:hAnsi="Times New Roman" w:cs="Times New Roman"/>
                <w:sz w:val="20"/>
                <w:szCs w:val="20"/>
              </w:rPr>
              <w:t>0,6</w:t>
            </w:r>
          </w:p>
        </w:tc>
        <w:tc>
          <w:tcPr>
            <w:tcW w:w="1554" w:type="dxa"/>
          </w:tcPr>
          <w:p w:rsidR="007D0250" w:rsidRPr="006930CB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930CB">
              <w:rPr>
                <w:rFonts w:ascii="Times New Roman" w:hAnsi="Times New Roman" w:cs="Times New Roman"/>
                <w:sz w:val="20"/>
                <w:szCs w:val="20"/>
              </w:rPr>
              <w:t>0,6</w:t>
            </w:r>
          </w:p>
        </w:tc>
        <w:tc>
          <w:tcPr>
            <w:tcW w:w="1563" w:type="dxa"/>
          </w:tcPr>
          <w:p w:rsidR="007D0250" w:rsidRPr="006930CB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930CB">
              <w:rPr>
                <w:rFonts w:ascii="Times New Roman" w:hAnsi="Times New Roman" w:cs="Times New Roman"/>
                <w:sz w:val="20"/>
                <w:szCs w:val="20"/>
              </w:rPr>
              <w:t>0,8</w:t>
            </w:r>
          </w:p>
        </w:tc>
        <w:tc>
          <w:tcPr>
            <w:tcW w:w="1559" w:type="dxa"/>
          </w:tcPr>
          <w:p w:rsidR="007D0250" w:rsidRPr="006930CB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930CB">
              <w:rPr>
                <w:rFonts w:ascii="Times New Roman" w:hAnsi="Times New Roman" w:cs="Times New Roman"/>
                <w:sz w:val="20"/>
                <w:szCs w:val="20"/>
              </w:rPr>
              <w:t>0,8</w:t>
            </w:r>
          </w:p>
        </w:tc>
      </w:tr>
      <w:tr w:rsidR="007D0250" w:rsidRPr="00EF6150" w:rsidTr="007D0250">
        <w:trPr>
          <w:trHeight w:val="227"/>
        </w:trPr>
        <w:tc>
          <w:tcPr>
            <w:tcW w:w="3256" w:type="dxa"/>
          </w:tcPr>
          <w:p w:rsidR="007D0250" w:rsidRPr="00057F94" w:rsidRDefault="007D0250" w:rsidP="007D025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Тесто дрожжевое, № 736 (3</w:t>
            </w:r>
            <w:r w:rsidRPr="00057F94">
              <w:rPr>
                <w:rFonts w:ascii="Times New Roman" w:hAnsi="Times New Roman" w:cs="Times New Roman"/>
                <w:b/>
                <w:sz w:val="20"/>
                <w:szCs w:val="20"/>
              </w:rPr>
              <w:t>),</w:t>
            </w:r>
          </w:p>
          <w:p w:rsidR="007D0250" w:rsidRPr="00057F94" w:rsidRDefault="007D0250" w:rsidP="007D025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7F9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сб. </w:t>
            </w:r>
            <w:proofErr w:type="spellStart"/>
            <w:r w:rsidRPr="00057F94">
              <w:rPr>
                <w:rFonts w:ascii="Times New Roman" w:hAnsi="Times New Roman" w:cs="Times New Roman"/>
                <w:b/>
                <w:sz w:val="20"/>
                <w:szCs w:val="20"/>
              </w:rPr>
              <w:t>шк</w:t>
            </w:r>
            <w:proofErr w:type="spellEnd"/>
            <w:r w:rsidRPr="00057F94">
              <w:rPr>
                <w:rFonts w:ascii="Times New Roman" w:hAnsi="Times New Roman" w:cs="Times New Roman"/>
                <w:b/>
                <w:sz w:val="20"/>
                <w:szCs w:val="20"/>
              </w:rPr>
              <w:t>. 2004г</w:t>
            </w:r>
          </w:p>
        </w:tc>
        <w:tc>
          <w:tcPr>
            <w:tcW w:w="1417" w:type="dxa"/>
          </w:tcPr>
          <w:p w:rsidR="007D0250" w:rsidRPr="006930CB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4" w:type="dxa"/>
          </w:tcPr>
          <w:p w:rsidR="007D0250" w:rsidRPr="006930CB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930CB">
              <w:rPr>
                <w:rFonts w:ascii="Times New Roman" w:hAnsi="Times New Roman" w:cs="Times New Roman"/>
                <w:b/>
                <w:sz w:val="20"/>
                <w:szCs w:val="20"/>
              </w:rPr>
              <w:t>62,4</w:t>
            </w:r>
          </w:p>
        </w:tc>
        <w:tc>
          <w:tcPr>
            <w:tcW w:w="1563" w:type="dxa"/>
          </w:tcPr>
          <w:p w:rsidR="007D0250" w:rsidRPr="006930CB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7D0250" w:rsidRPr="006930CB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930CB">
              <w:rPr>
                <w:rFonts w:ascii="Times New Roman" w:hAnsi="Times New Roman" w:cs="Times New Roman"/>
                <w:b/>
                <w:sz w:val="20"/>
                <w:szCs w:val="20"/>
              </w:rPr>
              <w:t>78,0</w:t>
            </w:r>
          </w:p>
        </w:tc>
      </w:tr>
      <w:tr w:rsidR="007D0250" w:rsidRPr="00EF6150" w:rsidTr="007D0250">
        <w:trPr>
          <w:trHeight w:val="227"/>
        </w:trPr>
        <w:tc>
          <w:tcPr>
            <w:tcW w:w="3256" w:type="dxa"/>
          </w:tcPr>
          <w:p w:rsidR="007D0250" w:rsidRPr="00057F94" w:rsidRDefault="007D0250" w:rsidP="007D02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7F94">
              <w:rPr>
                <w:rFonts w:ascii="Times New Roman" w:hAnsi="Times New Roman" w:cs="Times New Roman"/>
                <w:sz w:val="20"/>
                <w:szCs w:val="20"/>
              </w:rPr>
              <w:t xml:space="preserve">Картофель с 1.09-31.10 </w:t>
            </w:r>
          </w:p>
        </w:tc>
        <w:tc>
          <w:tcPr>
            <w:tcW w:w="1417" w:type="dxa"/>
          </w:tcPr>
          <w:p w:rsidR="007D0250" w:rsidRPr="00ED1439" w:rsidRDefault="007D0250" w:rsidP="007D025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36,7</w:t>
            </w:r>
          </w:p>
        </w:tc>
        <w:tc>
          <w:tcPr>
            <w:tcW w:w="1554" w:type="dxa"/>
          </w:tcPr>
          <w:p w:rsidR="007D0250" w:rsidRPr="00ED1439" w:rsidRDefault="007D0250" w:rsidP="007D025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27,5</w:t>
            </w:r>
          </w:p>
        </w:tc>
        <w:tc>
          <w:tcPr>
            <w:tcW w:w="1563" w:type="dxa"/>
          </w:tcPr>
          <w:p w:rsidR="007D0250" w:rsidRPr="00ED1439" w:rsidRDefault="007D0250" w:rsidP="007D025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45,9</w:t>
            </w:r>
          </w:p>
        </w:tc>
        <w:tc>
          <w:tcPr>
            <w:tcW w:w="1559" w:type="dxa"/>
          </w:tcPr>
          <w:p w:rsidR="007D0250" w:rsidRPr="00ED1439" w:rsidRDefault="007D0250" w:rsidP="007D025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34,4</w:t>
            </w:r>
          </w:p>
        </w:tc>
      </w:tr>
      <w:tr w:rsidR="007D0250" w:rsidRPr="00EF6150" w:rsidTr="007D0250">
        <w:trPr>
          <w:trHeight w:val="227"/>
        </w:trPr>
        <w:tc>
          <w:tcPr>
            <w:tcW w:w="3256" w:type="dxa"/>
          </w:tcPr>
          <w:p w:rsidR="007D0250" w:rsidRPr="00057F94" w:rsidRDefault="007D0250" w:rsidP="007D02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7F94">
              <w:rPr>
                <w:rFonts w:ascii="Times New Roman" w:hAnsi="Times New Roman" w:cs="Times New Roman"/>
                <w:sz w:val="20"/>
                <w:szCs w:val="20"/>
              </w:rPr>
              <w:t xml:space="preserve">  или с 1.11 - 31.12</w:t>
            </w:r>
          </w:p>
        </w:tc>
        <w:tc>
          <w:tcPr>
            <w:tcW w:w="1417" w:type="dxa"/>
          </w:tcPr>
          <w:p w:rsidR="007D0250" w:rsidRPr="00ED1439" w:rsidRDefault="007D0250" w:rsidP="007D025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39,4</w:t>
            </w:r>
          </w:p>
        </w:tc>
        <w:tc>
          <w:tcPr>
            <w:tcW w:w="1554" w:type="dxa"/>
          </w:tcPr>
          <w:p w:rsidR="007D0250" w:rsidRPr="00ED1439" w:rsidRDefault="007D0250" w:rsidP="007D025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27,5</w:t>
            </w:r>
          </w:p>
        </w:tc>
        <w:tc>
          <w:tcPr>
            <w:tcW w:w="1563" w:type="dxa"/>
          </w:tcPr>
          <w:p w:rsidR="007D0250" w:rsidRPr="00ED1439" w:rsidRDefault="007D0250" w:rsidP="007D025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49,2</w:t>
            </w:r>
          </w:p>
        </w:tc>
        <w:tc>
          <w:tcPr>
            <w:tcW w:w="1559" w:type="dxa"/>
          </w:tcPr>
          <w:p w:rsidR="007D0250" w:rsidRPr="00ED1439" w:rsidRDefault="007D0250" w:rsidP="007D025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34,4</w:t>
            </w:r>
          </w:p>
        </w:tc>
      </w:tr>
      <w:tr w:rsidR="007D0250" w:rsidRPr="00EF6150" w:rsidTr="007D0250">
        <w:trPr>
          <w:trHeight w:val="227"/>
        </w:trPr>
        <w:tc>
          <w:tcPr>
            <w:tcW w:w="3256" w:type="dxa"/>
          </w:tcPr>
          <w:p w:rsidR="007D0250" w:rsidRPr="00057F94" w:rsidRDefault="007D0250" w:rsidP="007D02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7F94">
              <w:rPr>
                <w:rFonts w:ascii="Times New Roman" w:hAnsi="Times New Roman" w:cs="Times New Roman"/>
                <w:sz w:val="20"/>
                <w:szCs w:val="20"/>
              </w:rPr>
              <w:t xml:space="preserve">  или с 1.01 — 29.02</w:t>
            </w:r>
          </w:p>
        </w:tc>
        <w:tc>
          <w:tcPr>
            <w:tcW w:w="1417" w:type="dxa"/>
          </w:tcPr>
          <w:p w:rsidR="007D0250" w:rsidRPr="00ED1439" w:rsidRDefault="007D0250" w:rsidP="007D025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42,4</w:t>
            </w:r>
          </w:p>
        </w:tc>
        <w:tc>
          <w:tcPr>
            <w:tcW w:w="1554" w:type="dxa"/>
          </w:tcPr>
          <w:p w:rsidR="007D0250" w:rsidRPr="00ED1439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27,5</w:t>
            </w:r>
          </w:p>
        </w:tc>
        <w:tc>
          <w:tcPr>
            <w:tcW w:w="1563" w:type="dxa"/>
          </w:tcPr>
          <w:p w:rsidR="007D0250" w:rsidRPr="00FF3524" w:rsidRDefault="007D0250" w:rsidP="007D025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FF3524">
              <w:rPr>
                <w:rFonts w:ascii="Times New Roman" w:hAnsi="Times New Roman" w:cs="Times New Roman"/>
                <w:sz w:val="20"/>
              </w:rPr>
              <w:t>53,0</w:t>
            </w:r>
          </w:p>
        </w:tc>
        <w:tc>
          <w:tcPr>
            <w:tcW w:w="1559" w:type="dxa"/>
          </w:tcPr>
          <w:p w:rsidR="007D0250" w:rsidRPr="00ED1439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34,4</w:t>
            </w:r>
          </w:p>
        </w:tc>
      </w:tr>
      <w:tr w:rsidR="007D0250" w:rsidRPr="00EF6150" w:rsidTr="007D0250">
        <w:trPr>
          <w:trHeight w:val="227"/>
        </w:trPr>
        <w:tc>
          <w:tcPr>
            <w:tcW w:w="3256" w:type="dxa"/>
          </w:tcPr>
          <w:p w:rsidR="007D0250" w:rsidRPr="00057F94" w:rsidRDefault="007D0250" w:rsidP="007D02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7F94">
              <w:rPr>
                <w:rFonts w:ascii="Times New Roman" w:hAnsi="Times New Roman" w:cs="Times New Roman"/>
                <w:sz w:val="20"/>
                <w:szCs w:val="20"/>
              </w:rPr>
              <w:t xml:space="preserve">  или с 1.03</w:t>
            </w:r>
          </w:p>
        </w:tc>
        <w:tc>
          <w:tcPr>
            <w:tcW w:w="1417" w:type="dxa"/>
          </w:tcPr>
          <w:p w:rsidR="007D0250" w:rsidRPr="00ED1439" w:rsidRDefault="007D0250" w:rsidP="007D025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45,9</w:t>
            </w:r>
          </w:p>
        </w:tc>
        <w:tc>
          <w:tcPr>
            <w:tcW w:w="1554" w:type="dxa"/>
          </w:tcPr>
          <w:p w:rsidR="007D0250" w:rsidRPr="00ED1439" w:rsidRDefault="007D0250" w:rsidP="007D025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27,5</w:t>
            </w:r>
          </w:p>
        </w:tc>
        <w:tc>
          <w:tcPr>
            <w:tcW w:w="1563" w:type="dxa"/>
          </w:tcPr>
          <w:p w:rsidR="007D0250" w:rsidRPr="00ED1439" w:rsidRDefault="007D0250" w:rsidP="007D025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57,4</w:t>
            </w:r>
          </w:p>
        </w:tc>
        <w:tc>
          <w:tcPr>
            <w:tcW w:w="1559" w:type="dxa"/>
          </w:tcPr>
          <w:p w:rsidR="007D0250" w:rsidRPr="00ED1439" w:rsidRDefault="007D0250" w:rsidP="007D025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34,4</w:t>
            </w:r>
          </w:p>
        </w:tc>
      </w:tr>
      <w:tr w:rsidR="007D0250" w:rsidRPr="00EF6150" w:rsidTr="007D0250">
        <w:trPr>
          <w:trHeight w:val="227"/>
        </w:trPr>
        <w:tc>
          <w:tcPr>
            <w:tcW w:w="3256" w:type="dxa"/>
          </w:tcPr>
          <w:p w:rsidR="007D0250" w:rsidRPr="00057F94" w:rsidRDefault="007D0250" w:rsidP="007D025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7F94">
              <w:rPr>
                <w:rFonts w:ascii="Times New Roman" w:hAnsi="Times New Roman" w:cs="Times New Roman"/>
                <w:b/>
                <w:sz w:val="20"/>
                <w:szCs w:val="20"/>
              </w:rPr>
              <w:t>Вареный картофель</w:t>
            </w:r>
          </w:p>
        </w:tc>
        <w:tc>
          <w:tcPr>
            <w:tcW w:w="1417" w:type="dxa"/>
          </w:tcPr>
          <w:p w:rsidR="007D0250" w:rsidRPr="00ED1439" w:rsidRDefault="007D0250" w:rsidP="007D0250">
            <w:pPr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4" w:type="dxa"/>
          </w:tcPr>
          <w:p w:rsidR="007D0250" w:rsidRPr="00ED1439" w:rsidRDefault="007D0250" w:rsidP="007D025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26,7</w:t>
            </w:r>
          </w:p>
        </w:tc>
        <w:tc>
          <w:tcPr>
            <w:tcW w:w="1563" w:type="dxa"/>
          </w:tcPr>
          <w:p w:rsidR="007D0250" w:rsidRPr="00FF3524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559" w:type="dxa"/>
          </w:tcPr>
          <w:p w:rsidR="007D0250" w:rsidRPr="00FF3524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FF3524">
              <w:rPr>
                <w:rFonts w:ascii="Times New Roman" w:hAnsi="Times New Roman" w:cs="Times New Roman"/>
                <w:b/>
                <w:sz w:val="20"/>
              </w:rPr>
              <w:t>33,4</w:t>
            </w:r>
          </w:p>
        </w:tc>
      </w:tr>
      <w:tr w:rsidR="007D0250" w:rsidRPr="00EF6150" w:rsidTr="007D0250">
        <w:trPr>
          <w:trHeight w:val="227"/>
        </w:trPr>
        <w:tc>
          <w:tcPr>
            <w:tcW w:w="3256" w:type="dxa"/>
          </w:tcPr>
          <w:p w:rsidR="007D0250" w:rsidRPr="00057F94" w:rsidRDefault="007D0250" w:rsidP="007D02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7F94">
              <w:rPr>
                <w:rFonts w:ascii="Times New Roman" w:hAnsi="Times New Roman" w:cs="Times New Roman"/>
                <w:sz w:val="20"/>
                <w:szCs w:val="20"/>
              </w:rPr>
              <w:t>Масло растительное</w:t>
            </w:r>
          </w:p>
        </w:tc>
        <w:tc>
          <w:tcPr>
            <w:tcW w:w="1417" w:type="dxa"/>
          </w:tcPr>
          <w:p w:rsidR="007D0250" w:rsidRPr="00ED1439" w:rsidRDefault="007D0250" w:rsidP="007D025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ED1439">
              <w:rPr>
                <w:rFonts w:ascii="Times New Roman" w:hAnsi="Times New Roman" w:cs="Times New Roman"/>
                <w:sz w:val="20"/>
              </w:rPr>
              <w:t>1,0</w:t>
            </w:r>
          </w:p>
        </w:tc>
        <w:tc>
          <w:tcPr>
            <w:tcW w:w="1554" w:type="dxa"/>
          </w:tcPr>
          <w:p w:rsidR="007D0250" w:rsidRPr="00ED1439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ED1439">
              <w:rPr>
                <w:rFonts w:ascii="Times New Roman" w:hAnsi="Times New Roman" w:cs="Times New Roman"/>
                <w:sz w:val="20"/>
              </w:rPr>
              <w:t>1,0</w:t>
            </w:r>
          </w:p>
        </w:tc>
        <w:tc>
          <w:tcPr>
            <w:tcW w:w="1563" w:type="dxa"/>
          </w:tcPr>
          <w:p w:rsidR="007D0250" w:rsidRPr="00FF3524" w:rsidRDefault="007D0250" w:rsidP="007D025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FF3524">
              <w:rPr>
                <w:rFonts w:ascii="Times New Roman" w:hAnsi="Times New Roman" w:cs="Times New Roman"/>
                <w:sz w:val="20"/>
              </w:rPr>
              <w:t>1,3</w:t>
            </w:r>
          </w:p>
        </w:tc>
        <w:tc>
          <w:tcPr>
            <w:tcW w:w="1559" w:type="dxa"/>
          </w:tcPr>
          <w:p w:rsidR="007D0250" w:rsidRPr="00FF3524" w:rsidRDefault="007D0250" w:rsidP="007D025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1,3</w:t>
            </w:r>
          </w:p>
        </w:tc>
      </w:tr>
      <w:tr w:rsidR="007D0250" w:rsidRPr="00EF6150" w:rsidTr="007D0250">
        <w:trPr>
          <w:trHeight w:val="227"/>
        </w:trPr>
        <w:tc>
          <w:tcPr>
            <w:tcW w:w="3256" w:type="dxa"/>
          </w:tcPr>
          <w:p w:rsidR="007D0250" w:rsidRPr="00057F94" w:rsidRDefault="007D0250" w:rsidP="007D02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7F94">
              <w:rPr>
                <w:rFonts w:ascii="Times New Roman" w:hAnsi="Times New Roman" w:cs="Times New Roman"/>
                <w:sz w:val="20"/>
                <w:szCs w:val="20"/>
              </w:rPr>
              <w:t>Лук репчатый</w:t>
            </w:r>
          </w:p>
        </w:tc>
        <w:tc>
          <w:tcPr>
            <w:tcW w:w="1417" w:type="dxa"/>
          </w:tcPr>
          <w:p w:rsidR="007D0250" w:rsidRPr="00ED1439" w:rsidRDefault="007D0250" w:rsidP="007D025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9,4</w:t>
            </w:r>
          </w:p>
        </w:tc>
        <w:tc>
          <w:tcPr>
            <w:tcW w:w="1554" w:type="dxa"/>
          </w:tcPr>
          <w:p w:rsidR="007D0250" w:rsidRPr="00ED1439" w:rsidRDefault="007D0250" w:rsidP="007D025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7,9</w:t>
            </w:r>
          </w:p>
        </w:tc>
        <w:tc>
          <w:tcPr>
            <w:tcW w:w="1563" w:type="dxa"/>
          </w:tcPr>
          <w:p w:rsidR="007D0250" w:rsidRPr="00ED1439" w:rsidRDefault="007D0250" w:rsidP="007D025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11,7</w:t>
            </w:r>
          </w:p>
        </w:tc>
        <w:tc>
          <w:tcPr>
            <w:tcW w:w="1559" w:type="dxa"/>
          </w:tcPr>
          <w:p w:rsidR="007D0250" w:rsidRPr="00ED1439" w:rsidRDefault="007D0250" w:rsidP="007D025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9,8</w:t>
            </w:r>
          </w:p>
        </w:tc>
      </w:tr>
      <w:tr w:rsidR="007D0250" w:rsidRPr="00EF6150" w:rsidTr="007D0250">
        <w:trPr>
          <w:trHeight w:val="227"/>
        </w:trPr>
        <w:tc>
          <w:tcPr>
            <w:tcW w:w="3256" w:type="dxa"/>
          </w:tcPr>
          <w:p w:rsidR="007D0250" w:rsidRPr="00057F94" w:rsidRDefault="007D0250" w:rsidP="007D025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7F94">
              <w:rPr>
                <w:rFonts w:ascii="Times New Roman" w:hAnsi="Times New Roman" w:cs="Times New Roman"/>
                <w:b/>
                <w:sz w:val="20"/>
                <w:szCs w:val="20"/>
              </w:rPr>
              <w:t>Пассерованный лук</w:t>
            </w:r>
          </w:p>
        </w:tc>
        <w:tc>
          <w:tcPr>
            <w:tcW w:w="1417" w:type="dxa"/>
          </w:tcPr>
          <w:p w:rsidR="007D0250" w:rsidRPr="00ED1439" w:rsidRDefault="007D0250" w:rsidP="007D0250">
            <w:pPr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4" w:type="dxa"/>
          </w:tcPr>
          <w:p w:rsidR="007D0250" w:rsidRPr="00ED1439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ED1439">
              <w:rPr>
                <w:rFonts w:ascii="Times New Roman" w:hAnsi="Times New Roman" w:cs="Times New Roman"/>
                <w:b/>
                <w:sz w:val="20"/>
              </w:rPr>
              <w:t>4,0</w:t>
            </w:r>
          </w:p>
        </w:tc>
        <w:tc>
          <w:tcPr>
            <w:tcW w:w="1563" w:type="dxa"/>
          </w:tcPr>
          <w:p w:rsidR="007D0250" w:rsidRPr="00ED1439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559" w:type="dxa"/>
          </w:tcPr>
          <w:p w:rsidR="007D0250" w:rsidRPr="00ED1439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4,9</w:t>
            </w:r>
          </w:p>
        </w:tc>
      </w:tr>
      <w:tr w:rsidR="007D0250" w:rsidRPr="00EF6150" w:rsidTr="007D0250">
        <w:trPr>
          <w:trHeight w:val="227"/>
        </w:trPr>
        <w:tc>
          <w:tcPr>
            <w:tcW w:w="3256" w:type="dxa"/>
          </w:tcPr>
          <w:p w:rsidR="007D0250" w:rsidRPr="00057F94" w:rsidRDefault="007D0250" w:rsidP="007D02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7F94">
              <w:rPr>
                <w:rFonts w:ascii="Times New Roman" w:hAnsi="Times New Roman" w:cs="Times New Roman"/>
                <w:sz w:val="20"/>
                <w:szCs w:val="20"/>
              </w:rPr>
              <w:t>Соль йодированная</w:t>
            </w:r>
          </w:p>
        </w:tc>
        <w:tc>
          <w:tcPr>
            <w:tcW w:w="1417" w:type="dxa"/>
          </w:tcPr>
          <w:p w:rsidR="007D0250" w:rsidRPr="00ED1439" w:rsidRDefault="007D0250" w:rsidP="007D025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0,3</w:t>
            </w:r>
          </w:p>
        </w:tc>
        <w:tc>
          <w:tcPr>
            <w:tcW w:w="1554" w:type="dxa"/>
          </w:tcPr>
          <w:p w:rsidR="007D0250" w:rsidRPr="00ED1439" w:rsidRDefault="007D0250" w:rsidP="007D025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0,3</w:t>
            </w:r>
          </w:p>
        </w:tc>
        <w:tc>
          <w:tcPr>
            <w:tcW w:w="1563" w:type="dxa"/>
          </w:tcPr>
          <w:p w:rsidR="007D0250" w:rsidRPr="00ED1439" w:rsidRDefault="007D0250" w:rsidP="007D025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0,4</w:t>
            </w:r>
          </w:p>
        </w:tc>
        <w:tc>
          <w:tcPr>
            <w:tcW w:w="1559" w:type="dxa"/>
          </w:tcPr>
          <w:p w:rsidR="007D0250" w:rsidRPr="00ED1439" w:rsidRDefault="007D0250" w:rsidP="007D025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0,4</w:t>
            </w:r>
          </w:p>
        </w:tc>
      </w:tr>
      <w:tr w:rsidR="007D0250" w:rsidRPr="004F6D2A" w:rsidTr="007D0250">
        <w:trPr>
          <w:trHeight w:val="227"/>
        </w:trPr>
        <w:tc>
          <w:tcPr>
            <w:tcW w:w="3256" w:type="dxa"/>
          </w:tcPr>
          <w:p w:rsidR="007D0250" w:rsidRPr="00057F94" w:rsidRDefault="007D0250" w:rsidP="007D025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Фарш картофельный с луком, №757</w:t>
            </w:r>
            <w:r w:rsidRPr="00057F94">
              <w:rPr>
                <w:rFonts w:ascii="Times New Roman" w:hAnsi="Times New Roman" w:cs="Times New Roman"/>
                <w:b/>
                <w:sz w:val="20"/>
                <w:szCs w:val="20"/>
              </w:rPr>
              <w:t>, сб.шк.2004г</w:t>
            </w:r>
          </w:p>
        </w:tc>
        <w:tc>
          <w:tcPr>
            <w:tcW w:w="1417" w:type="dxa"/>
          </w:tcPr>
          <w:p w:rsidR="007D0250" w:rsidRPr="006930CB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4" w:type="dxa"/>
          </w:tcPr>
          <w:p w:rsidR="007D0250" w:rsidRPr="006930CB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930CB">
              <w:rPr>
                <w:rFonts w:ascii="Times New Roman" w:hAnsi="Times New Roman" w:cs="Times New Roman"/>
                <w:b/>
                <w:sz w:val="20"/>
                <w:szCs w:val="20"/>
              </w:rPr>
              <w:t>30,4</w:t>
            </w:r>
          </w:p>
        </w:tc>
        <w:tc>
          <w:tcPr>
            <w:tcW w:w="1563" w:type="dxa"/>
          </w:tcPr>
          <w:p w:rsidR="007D0250" w:rsidRPr="006930CB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7D0250" w:rsidRPr="006930CB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930CB">
              <w:rPr>
                <w:rFonts w:ascii="Times New Roman" w:hAnsi="Times New Roman" w:cs="Times New Roman"/>
                <w:b/>
                <w:sz w:val="20"/>
                <w:szCs w:val="20"/>
              </w:rPr>
              <w:t>38,0</w:t>
            </w:r>
          </w:p>
        </w:tc>
      </w:tr>
      <w:tr w:rsidR="007D0250" w:rsidRPr="00EF6150" w:rsidTr="007D0250">
        <w:trPr>
          <w:trHeight w:val="227"/>
        </w:trPr>
        <w:tc>
          <w:tcPr>
            <w:tcW w:w="3256" w:type="dxa"/>
          </w:tcPr>
          <w:p w:rsidR="007D0250" w:rsidRPr="00057F94" w:rsidRDefault="007D0250" w:rsidP="007D02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7F94">
              <w:rPr>
                <w:rFonts w:ascii="Times New Roman" w:hAnsi="Times New Roman" w:cs="Times New Roman"/>
                <w:sz w:val="20"/>
                <w:szCs w:val="20"/>
              </w:rPr>
              <w:t xml:space="preserve">Мука на </w:t>
            </w:r>
            <w:proofErr w:type="spellStart"/>
            <w:r w:rsidRPr="00057F94">
              <w:rPr>
                <w:rFonts w:ascii="Times New Roman" w:hAnsi="Times New Roman" w:cs="Times New Roman"/>
                <w:sz w:val="20"/>
                <w:szCs w:val="20"/>
              </w:rPr>
              <w:t>подпыл</w:t>
            </w:r>
            <w:proofErr w:type="spellEnd"/>
          </w:p>
        </w:tc>
        <w:tc>
          <w:tcPr>
            <w:tcW w:w="1417" w:type="dxa"/>
          </w:tcPr>
          <w:p w:rsidR="007D0250" w:rsidRPr="006930CB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930CB">
              <w:rPr>
                <w:rFonts w:ascii="Times New Roman" w:hAnsi="Times New Roman" w:cs="Times New Roman"/>
                <w:sz w:val="20"/>
                <w:szCs w:val="20"/>
              </w:rPr>
              <w:t>1,8</w:t>
            </w:r>
          </w:p>
        </w:tc>
        <w:tc>
          <w:tcPr>
            <w:tcW w:w="1554" w:type="dxa"/>
          </w:tcPr>
          <w:p w:rsidR="007D0250" w:rsidRPr="006930CB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930CB">
              <w:rPr>
                <w:rFonts w:ascii="Times New Roman" w:hAnsi="Times New Roman" w:cs="Times New Roman"/>
                <w:sz w:val="20"/>
                <w:szCs w:val="20"/>
              </w:rPr>
              <w:t>1,8</w:t>
            </w:r>
          </w:p>
        </w:tc>
        <w:tc>
          <w:tcPr>
            <w:tcW w:w="1563" w:type="dxa"/>
          </w:tcPr>
          <w:p w:rsidR="007D0250" w:rsidRPr="006930CB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930CB">
              <w:rPr>
                <w:rFonts w:ascii="Times New Roman" w:hAnsi="Times New Roman" w:cs="Times New Roman"/>
                <w:sz w:val="20"/>
                <w:szCs w:val="20"/>
              </w:rPr>
              <w:t>2,3</w:t>
            </w:r>
          </w:p>
        </w:tc>
        <w:tc>
          <w:tcPr>
            <w:tcW w:w="1559" w:type="dxa"/>
          </w:tcPr>
          <w:p w:rsidR="007D0250" w:rsidRPr="006930CB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930CB">
              <w:rPr>
                <w:rFonts w:ascii="Times New Roman" w:hAnsi="Times New Roman" w:cs="Times New Roman"/>
                <w:sz w:val="20"/>
                <w:szCs w:val="20"/>
              </w:rPr>
              <w:t>2,3</w:t>
            </w:r>
          </w:p>
        </w:tc>
      </w:tr>
      <w:tr w:rsidR="007D0250" w:rsidRPr="00EF6150" w:rsidTr="007D0250">
        <w:trPr>
          <w:trHeight w:val="227"/>
        </w:trPr>
        <w:tc>
          <w:tcPr>
            <w:tcW w:w="3256" w:type="dxa"/>
          </w:tcPr>
          <w:p w:rsidR="007D0250" w:rsidRPr="00057F94" w:rsidRDefault="007D0250" w:rsidP="007D02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7F94">
              <w:rPr>
                <w:rFonts w:ascii="Times New Roman" w:hAnsi="Times New Roman" w:cs="Times New Roman"/>
                <w:sz w:val="20"/>
                <w:szCs w:val="20"/>
              </w:rPr>
              <w:t>Масло на смазку</w:t>
            </w:r>
          </w:p>
        </w:tc>
        <w:tc>
          <w:tcPr>
            <w:tcW w:w="1417" w:type="dxa"/>
          </w:tcPr>
          <w:p w:rsidR="007D0250" w:rsidRPr="006930CB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930CB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  <w:tc>
          <w:tcPr>
            <w:tcW w:w="1554" w:type="dxa"/>
          </w:tcPr>
          <w:p w:rsidR="007D0250" w:rsidRPr="006930CB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930CB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  <w:tc>
          <w:tcPr>
            <w:tcW w:w="1563" w:type="dxa"/>
          </w:tcPr>
          <w:p w:rsidR="007D0250" w:rsidRPr="006930CB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930CB"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  <w:tc>
          <w:tcPr>
            <w:tcW w:w="1559" w:type="dxa"/>
          </w:tcPr>
          <w:p w:rsidR="007D0250" w:rsidRPr="006930CB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930CB"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</w:tr>
      <w:tr w:rsidR="007D0250" w:rsidRPr="00EF6150" w:rsidTr="007D0250">
        <w:trPr>
          <w:trHeight w:val="227"/>
        </w:trPr>
        <w:tc>
          <w:tcPr>
            <w:tcW w:w="3256" w:type="dxa"/>
          </w:tcPr>
          <w:p w:rsidR="007D0250" w:rsidRPr="00057F94" w:rsidRDefault="007D0250" w:rsidP="007D02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Яйца на смазку</w:t>
            </w:r>
          </w:p>
        </w:tc>
        <w:tc>
          <w:tcPr>
            <w:tcW w:w="1417" w:type="dxa"/>
          </w:tcPr>
          <w:p w:rsidR="007D0250" w:rsidRPr="006930CB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930CB">
              <w:rPr>
                <w:rFonts w:ascii="Times New Roman" w:hAnsi="Times New Roman" w:cs="Times New Roman"/>
                <w:sz w:val="20"/>
                <w:szCs w:val="20"/>
              </w:rPr>
              <w:t xml:space="preserve">1/25 </w:t>
            </w:r>
            <w:proofErr w:type="spellStart"/>
            <w:r w:rsidRPr="006930CB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554" w:type="dxa"/>
          </w:tcPr>
          <w:p w:rsidR="007D0250" w:rsidRPr="006930CB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930CB">
              <w:rPr>
                <w:rFonts w:ascii="Times New Roman" w:hAnsi="Times New Roman" w:cs="Times New Roman"/>
                <w:sz w:val="20"/>
                <w:szCs w:val="20"/>
              </w:rPr>
              <w:t>1,6</w:t>
            </w:r>
          </w:p>
        </w:tc>
        <w:tc>
          <w:tcPr>
            <w:tcW w:w="1563" w:type="dxa"/>
          </w:tcPr>
          <w:p w:rsidR="007D0250" w:rsidRPr="006930CB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930CB">
              <w:rPr>
                <w:rFonts w:ascii="Times New Roman" w:hAnsi="Times New Roman" w:cs="Times New Roman"/>
                <w:sz w:val="20"/>
                <w:szCs w:val="20"/>
              </w:rPr>
              <w:t xml:space="preserve">1/20 </w:t>
            </w:r>
            <w:proofErr w:type="spellStart"/>
            <w:r w:rsidRPr="006930CB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559" w:type="dxa"/>
          </w:tcPr>
          <w:p w:rsidR="007D0250" w:rsidRPr="006930CB" w:rsidRDefault="007D0250" w:rsidP="007D02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930CB">
              <w:rPr>
                <w:rFonts w:ascii="Times New Roman" w:hAnsi="Times New Roman" w:cs="Times New Roman"/>
                <w:sz w:val="20"/>
                <w:szCs w:val="20"/>
              </w:rPr>
              <w:t>2,0</w:t>
            </w:r>
          </w:p>
        </w:tc>
      </w:tr>
      <w:tr w:rsidR="007D0250" w:rsidRPr="00EF6150" w:rsidTr="007D0250">
        <w:trPr>
          <w:trHeight w:val="227"/>
        </w:trPr>
        <w:tc>
          <w:tcPr>
            <w:tcW w:w="3256" w:type="dxa"/>
          </w:tcPr>
          <w:p w:rsidR="007D0250" w:rsidRPr="00057F94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7F94">
              <w:rPr>
                <w:rFonts w:ascii="Times New Roman" w:hAnsi="Times New Roman" w:cs="Times New Roman"/>
                <w:b/>
                <w:sz w:val="20"/>
                <w:szCs w:val="20"/>
              </w:rPr>
              <w:t>Выход</w:t>
            </w:r>
          </w:p>
        </w:tc>
        <w:tc>
          <w:tcPr>
            <w:tcW w:w="2971" w:type="dxa"/>
            <w:gridSpan w:val="2"/>
          </w:tcPr>
          <w:p w:rsidR="007D0250" w:rsidRPr="006930CB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930CB">
              <w:rPr>
                <w:rFonts w:ascii="Times New Roman" w:hAnsi="Times New Roman" w:cs="Times New Roman"/>
                <w:b/>
                <w:sz w:val="20"/>
                <w:szCs w:val="20"/>
              </w:rPr>
              <w:t>80</w:t>
            </w:r>
          </w:p>
        </w:tc>
        <w:tc>
          <w:tcPr>
            <w:tcW w:w="3122" w:type="dxa"/>
            <w:gridSpan w:val="2"/>
          </w:tcPr>
          <w:p w:rsidR="007D0250" w:rsidRPr="006930CB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930CB">
              <w:rPr>
                <w:rFonts w:ascii="Times New Roman" w:hAnsi="Times New Roman" w:cs="Times New Roman"/>
                <w:b/>
                <w:sz w:val="20"/>
                <w:szCs w:val="20"/>
              </w:rPr>
              <w:t>100</w:t>
            </w:r>
          </w:p>
        </w:tc>
      </w:tr>
    </w:tbl>
    <w:p w:rsidR="007D0250" w:rsidRPr="00E1199B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Технология приготовления</w:t>
      </w:r>
    </w:p>
    <w:p w:rsidR="007D0250" w:rsidRPr="00ED1439" w:rsidRDefault="007D0250" w:rsidP="007D0250">
      <w:pPr>
        <w:pStyle w:val="a9"/>
        <w:jc w:val="both"/>
        <w:rPr>
          <w:rFonts w:ascii="Times New Roman" w:hAnsi="Times New Roman" w:cs="Times New Roman"/>
          <w:sz w:val="21"/>
          <w:szCs w:val="21"/>
        </w:rPr>
      </w:pPr>
      <w:r w:rsidRPr="00ED1439">
        <w:rPr>
          <w:rFonts w:ascii="Times New Roman" w:hAnsi="Times New Roman" w:cs="Times New Roman"/>
          <w:sz w:val="21"/>
          <w:szCs w:val="21"/>
        </w:rPr>
        <w:t>Готовят дрожжевое тесто (см. стр.143), делят его на 2 части и раскатывают их на пласты толщиной 1-1,5 см. На один пласт кладут равномерно по всей поверхности фарш, накрывают его вторым пластом и защипывают.</w:t>
      </w:r>
    </w:p>
    <w:p w:rsidR="007D0250" w:rsidRPr="00057F94" w:rsidRDefault="007D0250" w:rsidP="007D0250">
      <w:pPr>
        <w:pStyle w:val="a9"/>
        <w:ind w:firstLine="284"/>
        <w:jc w:val="both"/>
        <w:rPr>
          <w:rFonts w:ascii="Times New Roman" w:hAnsi="Times New Roman" w:cs="Times New Roman"/>
        </w:rPr>
      </w:pPr>
      <w:r w:rsidRPr="00057F94">
        <w:rPr>
          <w:rFonts w:ascii="Times New Roman" w:hAnsi="Times New Roman" w:cs="Times New Roman"/>
        </w:rPr>
        <w:t>Для фарша промытый и очищенный картофель варят, отвар сливают, протирают в горячем виде, добавляют пассерованный лук и перемешивают.</w:t>
      </w:r>
    </w:p>
    <w:p w:rsidR="007D0250" w:rsidRPr="00ED1439" w:rsidRDefault="007D0250" w:rsidP="007D0250">
      <w:pPr>
        <w:pStyle w:val="a9"/>
        <w:ind w:firstLine="284"/>
        <w:jc w:val="both"/>
        <w:rPr>
          <w:rFonts w:ascii="Times New Roman" w:hAnsi="Times New Roman" w:cs="Times New Roman"/>
          <w:sz w:val="21"/>
          <w:szCs w:val="21"/>
        </w:rPr>
      </w:pPr>
      <w:r w:rsidRPr="00ED1439">
        <w:rPr>
          <w:rFonts w:ascii="Times New Roman" w:hAnsi="Times New Roman" w:cs="Times New Roman"/>
          <w:sz w:val="21"/>
          <w:szCs w:val="21"/>
        </w:rPr>
        <w:t xml:space="preserve">Пироги укладывают на листы, предварительно смазанные маслом, для </w:t>
      </w:r>
      <w:proofErr w:type="spellStart"/>
      <w:r w:rsidRPr="00ED1439">
        <w:rPr>
          <w:rFonts w:ascii="Times New Roman" w:hAnsi="Times New Roman" w:cs="Times New Roman"/>
          <w:sz w:val="21"/>
          <w:szCs w:val="21"/>
        </w:rPr>
        <w:t>расстойки</w:t>
      </w:r>
      <w:proofErr w:type="spellEnd"/>
      <w:r w:rsidRPr="00ED1439">
        <w:rPr>
          <w:rFonts w:ascii="Times New Roman" w:hAnsi="Times New Roman" w:cs="Times New Roman"/>
          <w:sz w:val="21"/>
          <w:szCs w:val="21"/>
        </w:rPr>
        <w:t>. За 5-10</w:t>
      </w:r>
    </w:p>
    <w:p w:rsidR="007D0250" w:rsidRPr="00ED1439" w:rsidRDefault="007D0250" w:rsidP="007D0250">
      <w:pPr>
        <w:pStyle w:val="a9"/>
        <w:jc w:val="both"/>
        <w:rPr>
          <w:rFonts w:ascii="Times New Roman" w:hAnsi="Times New Roman" w:cs="Times New Roman"/>
          <w:sz w:val="21"/>
          <w:szCs w:val="21"/>
        </w:rPr>
      </w:pPr>
      <w:r w:rsidRPr="00ED1439">
        <w:rPr>
          <w:rFonts w:ascii="Times New Roman" w:hAnsi="Times New Roman" w:cs="Times New Roman"/>
          <w:sz w:val="21"/>
          <w:szCs w:val="21"/>
        </w:rPr>
        <w:t>мин перед выпечкой пироги смазывают яйцом (см стр.7), делают несколько проколов и выпекают при температуре 210-240°C в течение 30-45 мин.</w:t>
      </w:r>
    </w:p>
    <w:p w:rsidR="007D0250" w:rsidRPr="00B977F9" w:rsidRDefault="007D0250" w:rsidP="007D0250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77F9">
        <w:rPr>
          <w:rFonts w:ascii="Times New Roman" w:hAnsi="Times New Roman" w:cs="Times New Roman"/>
          <w:b/>
          <w:sz w:val="24"/>
          <w:szCs w:val="24"/>
        </w:rPr>
        <w:t>Требования к качеству</w:t>
      </w:r>
    </w:p>
    <w:p w:rsidR="007D0250" w:rsidRPr="00ED1439" w:rsidRDefault="007D0250" w:rsidP="007D0250">
      <w:pPr>
        <w:pStyle w:val="a9"/>
        <w:rPr>
          <w:rFonts w:ascii="Times New Roman" w:hAnsi="Times New Roman" w:cs="Times New Roman"/>
          <w:sz w:val="20"/>
        </w:rPr>
      </w:pPr>
      <w:r w:rsidRPr="00ED1439">
        <w:rPr>
          <w:rFonts w:ascii="Times New Roman" w:hAnsi="Times New Roman" w:cs="Times New Roman"/>
          <w:i/>
          <w:sz w:val="20"/>
        </w:rPr>
        <w:t>Внешний вид:</w:t>
      </w:r>
      <w:r w:rsidRPr="00ED1439">
        <w:rPr>
          <w:rFonts w:ascii="Times New Roman" w:hAnsi="Times New Roman" w:cs="Times New Roman"/>
          <w:sz w:val="20"/>
        </w:rPr>
        <w:t xml:space="preserve"> форма прямоугольника или круглая, с ровной гладкой поверхностью</w:t>
      </w:r>
    </w:p>
    <w:p w:rsidR="007D0250" w:rsidRPr="00ED1439" w:rsidRDefault="007D0250" w:rsidP="007D0250">
      <w:pPr>
        <w:pStyle w:val="a9"/>
        <w:rPr>
          <w:rFonts w:ascii="Times New Roman" w:hAnsi="Times New Roman" w:cs="Times New Roman"/>
          <w:sz w:val="20"/>
        </w:rPr>
      </w:pPr>
      <w:r w:rsidRPr="00ED1439">
        <w:rPr>
          <w:rFonts w:ascii="Times New Roman" w:hAnsi="Times New Roman" w:cs="Times New Roman"/>
          <w:i/>
          <w:sz w:val="20"/>
        </w:rPr>
        <w:t>Консистенция:</w:t>
      </w:r>
      <w:r w:rsidRPr="00ED1439">
        <w:rPr>
          <w:rFonts w:ascii="Times New Roman" w:hAnsi="Times New Roman" w:cs="Times New Roman"/>
          <w:sz w:val="20"/>
        </w:rPr>
        <w:t xml:space="preserve"> пористость мелкая, равномерная</w:t>
      </w:r>
      <w:r w:rsidRPr="00ED1439">
        <w:rPr>
          <w:rFonts w:ascii="Times New Roman" w:hAnsi="Times New Roman" w:cs="Times New Roman"/>
          <w:sz w:val="20"/>
        </w:rPr>
        <w:br/>
      </w:r>
      <w:r w:rsidRPr="00ED1439">
        <w:rPr>
          <w:rFonts w:ascii="Times New Roman" w:hAnsi="Times New Roman" w:cs="Times New Roman"/>
          <w:i/>
          <w:sz w:val="20"/>
        </w:rPr>
        <w:t>Цвет:</w:t>
      </w:r>
      <w:r w:rsidRPr="00ED1439">
        <w:rPr>
          <w:rFonts w:ascii="Times New Roman" w:hAnsi="Times New Roman" w:cs="Times New Roman"/>
          <w:sz w:val="20"/>
        </w:rPr>
        <w:t xml:space="preserve"> темно-золотистый или светло-коричневый</w:t>
      </w:r>
    </w:p>
    <w:p w:rsidR="007D0250" w:rsidRPr="00ED1439" w:rsidRDefault="007D0250" w:rsidP="007D0250">
      <w:pPr>
        <w:pStyle w:val="a9"/>
        <w:rPr>
          <w:rFonts w:ascii="Times New Roman" w:hAnsi="Times New Roman" w:cs="Times New Roman"/>
          <w:sz w:val="20"/>
        </w:rPr>
      </w:pPr>
      <w:r w:rsidRPr="00ED1439">
        <w:rPr>
          <w:rFonts w:ascii="Times New Roman" w:hAnsi="Times New Roman" w:cs="Times New Roman"/>
          <w:i/>
          <w:sz w:val="20"/>
        </w:rPr>
        <w:t>Вкус и запах</w:t>
      </w:r>
      <w:r w:rsidRPr="00ED1439">
        <w:rPr>
          <w:rFonts w:ascii="Times New Roman" w:hAnsi="Times New Roman" w:cs="Times New Roman"/>
          <w:sz w:val="20"/>
        </w:rPr>
        <w:t>: свойственный изделиям из дрожжевого теста с начинкой, с ароматом и</w:t>
      </w:r>
    </w:p>
    <w:p w:rsidR="007D0250" w:rsidRPr="00ED1439" w:rsidRDefault="007D0250" w:rsidP="007D0250">
      <w:pPr>
        <w:pStyle w:val="a9"/>
        <w:rPr>
          <w:rFonts w:ascii="Times New Roman" w:hAnsi="Times New Roman" w:cs="Times New Roman"/>
          <w:sz w:val="20"/>
        </w:rPr>
      </w:pPr>
      <w:r w:rsidRPr="00ED1439">
        <w:rPr>
          <w:rFonts w:ascii="Times New Roman" w:hAnsi="Times New Roman" w:cs="Times New Roman"/>
          <w:sz w:val="20"/>
        </w:rPr>
        <w:t>привкусом приправ и специй</w:t>
      </w:r>
    </w:p>
    <w:p w:rsidR="007D0250" w:rsidRPr="007A6786" w:rsidRDefault="007D0250" w:rsidP="007D0250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6786">
        <w:rPr>
          <w:rFonts w:ascii="Times New Roman" w:hAnsi="Times New Roman" w:cs="Times New Roman"/>
          <w:b/>
          <w:sz w:val="24"/>
          <w:szCs w:val="24"/>
        </w:rPr>
        <w:t>Пищевая ценность изделия(блюда)</w:t>
      </w:r>
    </w:p>
    <w:tbl>
      <w:tblPr>
        <w:tblStyle w:val="a3"/>
        <w:tblW w:w="0" w:type="auto"/>
        <w:tblInd w:w="-147" w:type="dxa"/>
        <w:tblLayout w:type="fixed"/>
        <w:tblLook w:val="04A0" w:firstRow="1" w:lastRow="0" w:firstColumn="1" w:lastColumn="0" w:noHBand="0" w:noVBand="1"/>
      </w:tblPr>
      <w:tblGrid>
        <w:gridCol w:w="2277"/>
        <w:gridCol w:w="1126"/>
        <w:gridCol w:w="1167"/>
        <w:gridCol w:w="1526"/>
        <w:gridCol w:w="2092"/>
        <w:gridCol w:w="1304"/>
      </w:tblGrid>
      <w:tr w:rsidR="007D0250" w:rsidRPr="007A6786" w:rsidTr="007D0250">
        <w:tc>
          <w:tcPr>
            <w:tcW w:w="2277" w:type="dxa"/>
          </w:tcPr>
          <w:p w:rsidR="007D0250" w:rsidRPr="006930CB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6930CB">
              <w:rPr>
                <w:rFonts w:ascii="Times New Roman" w:hAnsi="Times New Roman" w:cs="Times New Roman"/>
                <w:sz w:val="20"/>
                <w:szCs w:val="24"/>
              </w:rPr>
              <w:t>Возраст</w:t>
            </w:r>
          </w:p>
        </w:tc>
        <w:tc>
          <w:tcPr>
            <w:tcW w:w="1126" w:type="dxa"/>
          </w:tcPr>
          <w:p w:rsidR="007D0250" w:rsidRPr="006930CB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6930CB">
              <w:rPr>
                <w:rFonts w:ascii="Times New Roman" w:hAnsi="Times New Roman" w:cs="Times New Roman"/>
                <w:sz w:val="20"/>
                <w:szCs w:val="24"/>
              </w:rPr>
              <w:t>Белки, г</w:t>
            </w:r>
          </w:p>
        </w:tc>
        <w:tc>
          <w:tcPr>
            <w:tcW w:w="1167" w:type="dxa"/>
          </w:tcPr>
          <w:p w:rsidR="007D0250" w:rsidRPr="006930CB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6930CB">
              <w:rPr>
                <w:rFonts w:ascii="Times New Roman" w:hAnsi="Times New Roman" w:cs="Times New Roman"/>
                <w:sz w:val="20"/>
                <w:szCs w:val="24"/>
              </w:rPr>
              <w:t>Жиры, г</w:t>
            </w:r>
          </w:p>
        </w:tc>
        <w:tc>
          <w:tcPr>
            <w:tcW w:w="1526" w:type="dxa"/>
          </w:tcPr>
          <w:p w:rsidR="007D0250" w:rsidRPr="006930CB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6930CB">
              <w:rPr>
                <w:rFonts w:ascii="Times New Roman" w:hAnsi="Times New Roman" w:cs="Times New Roman"/>
                <w:sz w:val="20"/>
                <w:szCs w:val="24"/>
              </w:rPr>
              <w:t>Углеводы, г</w:t>
            </w:r>
          </w:p>
        </w:tc>
        <w:tc>
          <w:tcPr>
            <w:tcW w:w="2092" w:type="dxa"/>
          </w:tcPr>
          <w:p w:rsidR="007D0250" w:rsidRPr="006930CB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6930CB">
              <w:rPr>
                <w:rFonts w:ascii="Times New Roman" w:hAnsi="Times New Roman" w:cs="Times New Roman"/>
                <w:sz w:val="20"/>
                <w:szCs w:val="24"/>
              </w:rPr>
              <w:t>Энергетическая ценность, ккал</w:t>
            </w:r>
          </w:p>
        </w:tc>
        <w:tc>
          <w:tcPr>
            <w:tcW w:w="1304" w:type="dxa"/>
          </w:tcPr>
          <w:p w:rsidR="007D0250" w:rsidRPr="006930CB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6930CB">
              <w:rPr>
                <w:rFonts w:ascii="Times New Roman" w:hAnsi="Times New Roman" w:cs="Times New Roman"/>
                <w:sz w:val="20"/>
                <w:szCs w:val="24"/>
              </w:rPr>
              <w:t>Масса, г</w:t>
            </w:r>
          </w:p>
        </w:tc>
      </w:tr>
      <w:tr w:rsidR="007D0250" w:rsidRPr="007A6786" w:rsidTr="007D0250">
        <w:trPr>
          <w:trHeight w:val="241"/>
        </w:trPr>
        <w:tc>
          <w:tcPr>
            <w:tcW w:w="2277" w:type="dxa"/>
          </w:tcPr>
          <w:p w:rsidR="007D0250" w:rsidRPr="006930CB" w:rsidRDefault="007D0250" w:rsidP="007D0250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6930CB">
              <w:rPr>
                <w:rFonts w:ascii="Times New Roman" w:hAnsi="Times New Roman" w:cs="Times New Roman"/>
                <w:sz w:val="20"/>
                <w:szCs w:val="24"/>
              </w:rPr>
              <w:t>От 7 до 11 лет</w:t>
            </w:r>
          </w:p>
        </w:tc>
        <w:tc>
          <w:tcPr>
            <w:tcW w:w="1126" w:type="dxa"/>
          </w:tcPr>
          <w:p w:rsidR="007D0250" w:rsidRPr="00ED1439" w:rsidRDefault="007D0250" w:rsidP="007D025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ED1439">
              <w:rPr>
                <w:rFonts w:ascii="Times New Roman" w:hAnsi="Times New Roman" w:cs="Times New Roman"/>
                <w:sz w:val="20"/>
              </w:rPr>
              <w:t>5,</w:t>
            </w:r>
            <w:r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1167" w:type="dxa"/>
          </w:tcPr>
          <w:p w:rsidR="007D0250" w:rsidRPr="00ED1439" w:rsidRDefault="007D0250" w:rsidP="007D025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3,5</w:t>
            </w:r>
          </w:p>
        </w:tc>
        <w:tc>
          <w:tcPr>
            <w:tcW w:w="1526" w:type="dxa"/>
          </w:tcPr>
          <w:p w:rsidR="007D0250" w:rsidRPr="00ED1439" w:rsidRDefault="007D0250" w:rsidP="007D025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ED1439">
              <w:rPr>
                <w:rFonts w:ascii="Times New Roman" w:hAnsi="Times New Roman" w:cs="Times New Roman"/>
                <w:sz w:val="20"/>
              </w:rPr>
              <w:t>3</w:t>
            </w:r>
            <w:r>
              <w:rPr>
                <w:rFonts w:ascii="Times New Roman" w:hAnsi="Times New Roman" w:cs="Times New Roman"/>
                <w:sz w:val="20"/>
              </w:rPr>
              <w:t>2</w:t>
            </w:r>
            <w:r w:rsidRPr="00ED1439">
              <w:rPr>
                <w:rFonts w:ascii="Times New Roman" w:hAnsi="Times New Roman" w:cs="Times New Roman"/>
                <w:sz w:val="20"/>
              </w:rPr>
              <w:t>,</w:t>
            </w:r>
            <w:r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2092" w:type="dxa"/>
          </w:tcPr>
          <w:p w:rsidR="007D0250" w:rsidRPr="00ED1439" w:rsidRDefault="007D0250" w:rsidP="007D025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ED1439">
              <w:rPr>
                <w:rFonts w:ascii="Times New Roman" w:hAnsi="Times New Roman" w:cs="Times New Roman"/>
                <w:sz w:val="20"/>
              </w:rPr>
              <w:t>1</w:t>
            </w:r>
            <w:r>
              <w:rPr>
                <w:rFonts w:ascii="Times New Roman" w:hAnsi="Times New Roman" w:cs="Times New Roman"/>
                <w:sz w:val="20"/>
              </w:rPr>
              <w:t>88</w:t>
            </w:r>
          </w:p>
        </w:tc>
        <w:tc>
          <w:tcPr>
            <w:tcW w:w="1304" w:type="dxa"/>
          </w:tcPr>
          <w:p w:rsidR="007D0250" w:rsidRPr="00ED1439" w:rsidRDefault="007D0250" w:rsidP="007D025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ED1439">
              <w:rPr>
                <w:rFonts w:ascii="Times New Roman" w:hAnsi="Times New Roman" w:cs="Times New Roman"/>
                <w:sz w:val="20"/>
              </w:rPr>
              <w:t>80</w:t>
            </w:r>
          </w:p>
        </w:tc>
      </w:tr>
      <w:tr w:rsidR="007D0250" w:rsidRPr="007A6786" w:rsidTr="007D0250">
        <w:trPr>
          <w:trHeight w:val="186"/>
        </w:trPr>
        <w:tc>
          <w:tcPr>
            <w:tcW w:w="2277" w:type="dxa"/>
          </w:tcPr>
          <w:p w:rsidR="007D0250" w:rsidRPr="006930CB" w:rsidRDefault="007D0250" w:rsidP="007D0250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6930CB">
              <w:rPr>
                <w:rFonts w:ascii="Times New Roman" w:hAnsi="Times New Roman" w:cs="Times New Roman"/>
                <w:sz w:val="20"/>
                <w:szCs w:val="24"/>
              </w:rPr>
              <w:t>12 лет и старше</w:t>
            </w:r>
          </w:p>
        </w:tc>
        <w:tc>
          <w:tcPr>
            <w:tcW w:w="1126" w:type="dxa"/>
          </w:tcPr>
          <w:p w:rsidR="007D0250" w:rsidRPr="00ED1439" w:rsidRDefault="007D0250" w:rsidP="007D025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ED1439">
              <w:rPr>
                <w:rFonts w:ascii="Times New Roman" w:hAnsi="Times New Roman" w:cs="Times New Roman"/>
                <w:sz w:val="20"/>
              </w:rPr>
              <w:t>6,</w:t>
            </w:r>
            <w:r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1167" w:type="dxa"/>
          </w:tcPr>
          <w:p w:rsidR="007D0250" w:rsidRPr="00ED1439" w:rsidRDefault="007D0250" w:rsidP="007D025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4,3</w:t>
            </w:r>
          </w:p>
        </w:tc>
        <w:tc>
          <w:tcPr>
            <w:tcW w:w="1526" w:type="dxa"/>
          </w:tcPr>
          <w:p w:rsidR="007D0250" w:rsidRPr="00ED1439" w:rsidRDefault="007D0250" w:rsidP="007D025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40,4</w:t>
            </w:r>
          </w:p>
        </w:tc>
        <w:tc>
          <w:tcPr>
            <w:tcW w:w="2092" w:type="dxa"/>
          </w:tcPr>
          <w:p w:rsidR="007D0250" w:rsidRPr="00ED1439" w:rsidRDefault="007D0250" w:rsidP="007D025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ED1439">
              <w:rPr>
                <w:rFonts w:ascii="Times New Roman" w:hAnsi="Times New Roman" w:cs="Times New Roman"/>
                <w:sz w:val="20"/>
              </w:rPr>
              <w:t>2</w:t>
            </w:r>
            <w:r>
              <w:rPr>
                <w:rFonts w:ascii="Times New Roman" w:hAnsi="Times New Roman" w:cs="Times New Roman"/>
                <w:sz w:val="20"/>
              </w:rPr>
              <w:t>35</w:t>
            </w:r>
          </w:p>
        </w:tc>
        <w:tc>
          <w:tcPr>
            <w:tcW w:w="1304" w:type="dxa"/>
          </w:tcPr>
          <w:p w:rsidR="007D0250" w:rsidRPr="00ED1439" w:rsidRDefault="007D0250" w:rsidP="007D025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ED1439">
              <w:rPr>
                <w:rFonts w:ascii="Times New Roman" w:hAnsi="Times New Roman" w:cs="Times New Roman"/>
                <w:sz w:val="20"/>
              </w:rPr>
              <w:tab/>
              <w:t>100</w:t>
            </w:r>
          </w:p>
        </w:tc>
      </w:tr>
    </w:tbl>
    <w:p w:rsidR="007D0250" w:rsidRPr="007A6786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6786">
        <w:rPr>
          <w:rFonts w:ascii="Times New Roman" w:hAnsi="Times New Roman" w:cs="Times New Roman"/>
          <w:b/>
          <w:sz w:val="24"/>
          <w:szCs w:val="24"/>
        </w:rPr>
        <w:t>Расчет химического состава</w:t>
      </w:r>
    </w:p>
    <w:tbl>
      <w:tblPr>
        <w:tblStyle w:val="a3"/>
        <w:tblW w:w="0" w:type="auto"/>
        <w:tblInd w:w="-147" w:type="dxa"/>
        <w:tblLook w:val="04A0" w:firstRow="1" w:lastRow="0" w:firstColumn="1" w:lastColumn="0" w:noHBand="0" w:noVBand="1"/>
      </w:tblPr>
      <w:tblGrid>
        <w:gridCol w:w="1906"/>
        <w:gridCol w:w="1666"/>
        <w:gridCol w:w="1305"/>
        <w:gridCol w:w="1088"/>
        <w:gridCol w:w="1344"/>
        <w:gridCol w:w="897"/>
        <w:gridCol w:w="1286"/>
      </w:tblGrid>
      <w:tr w:rsidR="007D0250" w:rsidRPr="007A6786" w:rsidTr="007D0250">
        <w:tc>
          <w:tcPr>
            <w:tcW w:w="1906" w:type="dxa"/>
            <w:vMerge w:val="restart"/>
          </w:tcPr>
          <w:p w:rsidR="007D0250" w:rsidRPr="006930CB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6930CB">
              <w:rPr>
                <w:rFonts w:ascii="Times New Roman" w:hAnsi="Times New Roman" w:cs="Times New Roman"/>
                <w:sz w:val="20"/>
                <w:szCs w:val="24"/>
              </w:rPr>
              <w:t>Возраст</w:t>
            </w:r>
          </w:p>
        </w:tc>
        <w:tc>
          <w:tcPr>
            <w:tcW w:w="4059" w:type="dxa"/>
            <w:gridSpan w:val="3"/>
          </w:tcPr>
          <w:p w:rsidR="007D0250" w:rsidRPr="006930CB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6930CB">
              <w:rPr>
                <w:rFonts w:ascii="Times New Roman" w:hAnsi="Times New Roman" w:cs="Times New Roman"/>
                <w:sz w:val="20"/>
                <w:szCs w:val="24"/>
              </w:rPr>
              <w:t>Минеральные элементы ,г</w:t>
            </w:r>
          </w:p>
        </w:tc>
        <w:tc>
          <w:tcPr>
            <w:tcW w:w="3527" w:type="dxa"/>
            <w:gridSpan w:val="3"/>
          </w:tcPr>
          <w:p w:rsidR="007D0250" w:rsidRPr="006930CB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6930CB">
              <w:rPr>
                <w:rFonts w:ascii="Times New Roman" w:hAnsi="Times New Roman" w:cs="Times New Roman"/>
                <w:sz w:val="20"/>
                <w:szCs w:val="24"/>
              </w:rPr>
              <w:t>Витамины</w:t>
            </w:r>
          </w:p>
        </w:tc>
      </w:tr>
      <w:tr w:rsidR="007D0250" w:rsidRPr="007A6786" w:rsidTr="007D0250">
        <w:trPr>
          <w:trHeight w:val="260"/>
        </w:trPr>
        <w:tc>
          <w:tcPr>
            <w:tcW w:w="1906" w:type="dxa"/>
            <w:vMerge/>
          </w:tcPr>
          <w:p w:rsidR="007D0250" w:rsidRPr="006930CB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666" w:type="dxa"/>
          </w:tcPr>
          <w:p w:rsidR="007D0250" w:rsidRPr="006930CB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24"/>
                <w:lang w:val="en-US"/>
              </w:rPr>
            </w:pPr>
            <w:r w:rsidRPr="006930CB">
              <w:rPr>
                <w:rFonts w:ascii="Times New Roman" w:hAnsi="Times New Roman" w:cs="Times New Roman"/>
                <w:sz w:val="20"/>
                <w:szCs w:val="24"/>
                <w:lang w:val="en-US"/>
              </w:rPr>
              <w:t>Ca</w:t>
            </w:r>
          </w:p>
        </w:tc>
        <w:tc>
          <w:tcPr>
            <w:tcW w:w="1305" w:type="dxa"/>
          </w:tcPr>
          <w:p w:rsidR="007D0250" w:rsidRPr="006930CB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24"/>
                <w:lang w:val="en-US"/>
              </w:rPr>
            </w:pPr>
            <w:r w:rsidRPr="006930CB">
              <w:rPr>
                <w:rFonts w:ascii="Times New Roman" w:hAnsi="Times New Roman" w:cs="Times New Roman"/>
                <w:sz w:val="20"/>
                <w:szCs w:val="24"/>
                <w:lang w:val="en-US"/>
              </w:rPr>
              <w:t>Mg</w:t>
            </w:r>
          </w:p>
        </w:tc>
        <w:tc>
          <w:tcPr>
            <w:tcW w:w="1088" w:type="dxa"/>
          </w:tcPr>
          <w:p w:rsidR="007D0250" w:rsidRPr="006930CB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24"/>
                <w:lang w:val="en-US"/>
              </w:rPr>
            </w:pPr>
            <w:r w:rsidRPr="006930CB">
              <w:rPr>
                <w:rFonts w:ascii="Times New Roman" w:hAnsi="Times New Roman" w:cs="Times New Roman"/>
                <w:sz w:val="20"/>
                <w:szCs w:val="24"/>
                <w:lang w:val="en-US"/>
              </w:rPr>
              <w:t>Fe</w:t>
            </w:r>
          </w:p>
        </w:tc>
        <w:tc>
          <w:tcPr>
            <w:tcW w:w="1344" w:type="dxa"/>
          </w:tcPr>
          <w:p w:rsidR="007D0250" w:rsidRPr="006930CB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6930CB">
              <w:rPr>
                <w:rFonts w:ascii="Times New Roman" w:hAnsi="Times New Roman" w:cs="Times New Roman"/>
                <w:sz w:val="20"/>
                <w:szCs w:val="24"/>
                <w:lang w:val="en-US"/>
              </w:rPr>
              <w:t>B</w:t>
            </w:r>
            <w:r w:rsidRPr="006930CB">
              <w:rPr>
                <w:rFonts w:ascii="Times New Roman" w:hAnsi="Times New Roman" w:cs="Times New Roman"/>
                <w:sz w:val="20"/>
                <w:szCs w:val="24"/>
                <w:vertAlign w:val="subscript"/>
                <w:lang w:val="en-US"/>
              </w:rPr>
              <w:t>1</w:t>
            </w:r>
            <w:r w:rsidRPr="006930CB">
              <w:rPr>
                <w:rFonts w:ascii="Times New Roman" w:hAnsi="Times New Roman" w:cs="Times New Roman"/>
                <w:sz w:val="20"/>
                <w:szCs w:val="24"/>
              </w:rPr>
              <w:t>, мг</w:t>
            </w:r>
          </w:p>
        </w:tc>
        <w:tc>
          <w:tcPr>
            <w:tcW w:w="897" w:type="dxa"/>
          </w:tcPr>
          <w:p w:rsidR="007D0250" w:rsidRPr="006930CB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6930CB">
              <w:rPr>
                <w:rFonts w:ascii="Times New Roman" w:hAnsi="Times New Roman" w:cs="Times New Roman"/>
                <w:sz w:val="20"/>
                <w:szCs w:val="24"/>
                <w:lang w:val="en-US"/>
              </w:rPr>
              <w:t>B</w:t>
            </w:r>
            <w:r w:rsidRPr="006930CB">
              <w:rPr>
                <w:rFonts w:ascii="Times New Roman" w:hAnsi="Times New Roman" w:cs="Times New Roman"/>
                <w:sz w:val="20"/>
                <w:szCs w:val="24"/>
                <w:vertAlign w:val="subscript"/>
                <w:lang w:val="en-US"/>
              </w:rPr>
              <w:t>2</w:t>
            </w:r>
            <w:r w:rsidRPr="006930CB">
              <w:rPr>
                <w:rFonts w:ascii="Times New Roman" w:hAnsi="Times New Roman" w:cs="Times New Roman"/>
                <w:sz w:val="20"/>
                <w:szCs w:val="24"/>
              </w:rPr>
              <w:t>, мг</w:t>
            </w:r>
          </w:p>
        </w:tc>
        <w:tc>
          <w:tcPr>
            <w:tcW w:w="1286" w:type="dxa"/>
          </w:tcPr>
          <w:p w:rsidR="007D0250" w:rsidRPr="006930CB" w:rsidRDefault="007D0250" w:rsidP="007D025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6930CB">
              <w:rPr>
                <w:rFonts w:ascii="Times New Roman" w:hAnsi="Times New Roman" w:cs="Times New Roman"/>
                <w:sz w:val="20"/>
                <w:szCs w:val="24"/>
                <w:lang w:val="en-US"/>
              </w:rPr>
              <w:t>C</w:t>
            </w:r>
            <w:r w:rsidRPr="006930CB">
              <w:rPr>
                <w:rFonts w:ascii="Times New Roman" w:hAnsi="Times New Roman" w:cs="Times New Roman"/>
                <w:sz w:val="20"/>
                <w:szCs w:val="24"/>
              </w:rPr>
              <w:t>, мг</w:t>
            </w:r>
          </w:p>
        </w:tc>
      </w:tr>
      <w:tr w:rsidR="007D0250" w:rsidRPr="007A6786" w:rsidTr="007D0250">
        <w:tc>
          <w:tcPr>
            <w:tcW w:w="1906" w:type="dxa"/>
          </w:tcPr>
          <w:p w:rsidR="007D0250" w:rsidRPr="006930CB" w:rsidRDefault="007D0250" w:rsidP="007D0250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6930CB">
              <w:rPr>
                <w:rFonts w:ascii="Times New Roman" w:hAnsi="Times New Roman" w:cs="Times New Roman"/>
                <w:sz w:val="20"/>
                <w:szCs w:val="24"/>
              </w:rPr>
              <w:t>От 7 до 11 лет</w:t>
            </w:r>
          </w:p>
        </w:tc>
        <w:tc>
          <w:tcPr>
            <w:tcW w:w="1666" w:type="dxa"/>
          </w:tcPr>
          <w:p w:rsidR="007D0250" w:rsidRPr="00ED1439" w:rsidRDefault="007D0250" w:rsidP="007D025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14</w:t>
            </w:r>
            <w:r w:rsidRPr="00ED1439">
              <w:rPr>
                <w:rFonts w:ascii="Times New Roman" w:hAnsi="Times New Roman" w:cs="Times New Roman"/>
                <w:sz w:val="20"/>
              </w:rPr>
              <w:t>,</w:t>
            </w:r>
            <w:r>
              <w:rPr>
                <w:rFonts w:ascii="Times New Roman" w:hAnsi="Times New Roman" w:cs="Times New Roman"/>
                <w:sz w:val="20"/>
              </w:rPr>
              <w:t>88</w:t>
            </w:r>
          </w:p>
        </w:tc>
        <w:tc>
          <w:tcPr>
            <w:tcW w:w="1305" w:type="dxa"/>
          </w:tcPr>
          <w:p w:rsidR="007D0250" w:rsidRPr="00ED1439" w:rsidRDefault="007D0250" w:rsidP="007D025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ED1439">
              <w:rPr>
                <w:rFonts w:ascii="Times New Roman" w:hAnsi="Times New Roman" w:cs="Times New Roman"/>
                <w:sz w:val="20"/>
              </w:rPr>
              <w:t>12,0</w:t>
            </w:r>
            <w:r>
              <w:rPr>
                <w:rFonts w:ascii="Times New Roman" w:hAnsi="Times New Roman" w:cs="Times New Roman"/>
                <w:sz w:val="20"/>
              </w:rPr>
              <w:t>9</w:t>
            </w:r>
          </w:p>
        </w:tc>
        <w:tc>
          <w:tcPr>
            <w:tcW w:w="1088" w:type="dxa"/>
          </w:tcPr>
          <w:p w:rsidR="007D0250" w:rsidRPr="00ED1439" w:rsidRDefault="007D0250" w:rsidP="007D025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ED1439">
              <w:rPr>
                <w:rFonts w:ascii="Times New Roman" w:hAnsi="Times New Roman" w:cs="Times New Roman"/>
                <w:sz w:val="20"/>
              </w:rPr>
              <w:t>0,7</w:t>
            </w:r>
            <w:r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1344" w:type="dxa"/>
          </w:tcPr>
          <w:p w:rsidR="007D0250" w:rsidRPr="00ED1439" w:rsidRDefault="007D0250" w:rsidP="007D025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ED1439">
              <w:rPr>
                <w:rFonts w:ascii="Times New Roman" w:hAnsi="Times New Roman" w:cs="Times New Roman"/>
                <w:sz w:val="20"/>
              </w:rPr>
              <w:t>0,0</w:t>
            </w:r>
            <w:r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897" w:type="dxa"/>
          </w:tcPr>
          <w:p w:rsidR="007D0250" w:rsidRPr="00ED1439" w:rsidRDefault="007D0250" w:rsidP="007D025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ED1439">
              <w:rPr>
                <w:rFonts w:ascii="Times New Roman" w:hAnsi="Times New Roman" w:cs="Times New Roman"/>
                <w:sz w:val="20"/>
              </w:rPr>
              <w:t>0,04</w:t>
            </w:r>
          </w:p>
        </w:tc>
        <w:tc>
          <w:tcPr>
            <w:tcW w:w="1286" w:type="dxa"/>
          </w:tcPr>
          <w:p w:rsidR="007D0250" w:rsidRPr="00ED1439" w:rsidRDefault="007D0250" w:rsidP="007D025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0,55</w:t>
            </w:r>
          </w:p>
        </w:tc>
      </w:tr>
      <w:tr w:rsidR="007D0250" w:rsidRPr="007A6786" w:rsidTr="007D0250">
        <w:tc>
          <w:tcPr>
            <w:tcW w:w="1906" w:type="dxa"/>
          </w:tcPr>
          <w:p w:rsidR="007D0250" w:rsidRPr="006930CB" w:rsidRDefault="007D0250" w:rsidP="007D0250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6930CB">
              <w:rPr>
                <w:rFonts w:ascii="Times New Roman" w:hAnsi="Times New Roman" w:cs="Times New Roman"/>
                <w:sz w:val="20"/>
                <w:szCs w:val="24"/>
              </w:rPr>
              <w:t>12 лет и старше</w:t>
            </w:r>
          </w:p>
        </w:tc>
        <w:tc>
          <w:tcPr>
            <w:tcW w:w="1666" w:type="dxa"/>
          </w:tcPr>
          <w:p w:rsidR="007D0250" w:rsidRPr="00ED1439" w:rsidRDefault="007D0250" w:rsidP="007D025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18</w:t>
            </w:r>
            <w:r w:rsidRPr="00ED1439">
              <w:rPr>
                <w:rFonts w:ascii="Times New Roman" w:hAnsi="Times New Roman" w:cs="Times New Roman"/>
                <w:sz w:val="20"/>
              </w:rPr>
              <w:t>,</w:t>
            </w:r>
            <w:r>
              <w:rPr>
                <w:rFonts w:ascii="Times New Roman" w:hAnsi="Times New Roman" w:cs="Times New Roman"/>
                <w:sz w:val="20"/>
              </w:rPr>
              <w:t>61</w:t>
            </w:r>
          </w:p>
        </w:tc>
        <w:tc>
          <w:tcPr>
            <w:tcW w:w="1305" w:type="dxa"/>
          </w:tcPr>
          <w:p w:rsidR="007D0250" w:rsidRPr="00ED1439" w:rsidRDefault="007D0250" w:rsidP="007D025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ED1439">
              <w:rPr>
                <w:rFonts w:ascii="Times New Roman" w:hAnsi="Times New Roman" w:cs="Times New Roman"/>
                <w:sz w:val="20"/>
              </w:rPr>
              <w:t>15,</w:t>
            </w:r>
            <w:r>
              <w:rPr>
                <w:rFonts w:ascii="Times New Roman" w:hAnsi="Times New Roman" w:cs="Times New Roman"/>
                <w:sz w:val="20"/>
              </w:rPr>
              <w:t>12</w:t>
            </w:r>
          </w:p>
        </w:tc>
        <w:tc>
          <w:tcPr>
            <w:tcW w:w="1088" w:type="dxa"/>
          </w:tcPr>
          <w:p w:rsidR="007D0250" w:rsidRPr="00ED1439" w:rsidRDefault="007D0250" w:rsidP="007D025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ED1439">
              <w:rPr>
                <w:rFonts w:ascii="Times New Roman" w:hAnsi="Times New Roman" w:cs="Times New Roman"/>
                <w:sz w:val="20"/>
              </w:rPr>
              <w:t>0,9</w:t>
            </w:r>
            <w:r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1344" w:type="dxa"/>
          </w:tcPr>
          <w:p w:rsidR="007D0250" w:rsidRPr="00ED1439" w:rsidRDefault="007D0250" w:rsidP="007D025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ED1439">
              <w:rPr>
                <w:rFonts w:ascii="Times New Roman" w:hAnsi="Times New Roman" w:cs="Times New Roman"/>
                <w:sz w:val="20"/>
              </w:rPr>
              <w:t>0,0</w:t>
            </w:r>
            <w:r>
              <w:rPr>
                <w:rFonts w:ascii="Times New Roman" w:hAnsi="Times New Roman" w:cs="Times New Roman"/>
                <w:sz w:val="20"/>
              </w:rPr>
              <w:t>9</w:t>
            </w:r>
          </w:p>
        </w:tc>
        <w:tc>
          <w:tcPr>
            <w:tcW w:w="897" w:type="dxa"/>
          </w:tcPr>
          <w:p w:rsidR="007D0250" w:rsidRPr="00ED1439" w:rsidRDefault="007D0250" w:rsidP="007D025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ED1439">
              <w:rPr>
                <w:rFonts w:ascii="Times New Roman" w:hAnsi="Times New Roman" w:cs="Times New Roman"/>
                <w:sz w:val="20"/>
              </w:rPr>
              <w:t>0,05</w:t>
            </w:r>
          </w:p>
        </w:tc>
        <w:tc>
          <w:tcPr>
            <w:tcW w:w="1286" w:type="dxa"/>
          </w:tcPr>
          <w:p w:rsidR="007D0250" w:rsidRPr="00ED1439" w:rsidRDefault="007D0250" w:rsidP="007D025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0,69</w:t>
            </w:r>
          </w:p>
        </w:tc>
      </w:tr>
    </w:tbl>
    <w:p w:rsidR="007D0250" w:rsidRDefault="007D0250" w:rsidP="007D0250">
      <w:pPr>
        <w:jc w:val="center"/>
        <w:rPr>
          <w:rFonts w:ascii="Times New Roman" w:hAnsi="Times New Roman" w:cs="Times New Roman"/>
          <w:b/>
          <w:sz w:val="28"/>
          <w:szCs w:val="24"/>
        </w:rPr>
        <w:sectPr w:rsidR="007D0250" w:rsidSect="007D025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D0250" w:rsidRPr="0088143A" w:rsidRDefault="007D0250" w:rsidP="0088143A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143A">
        <w:rPr>
          <w:rFonts w:ascii="Times New Roman" w:hAnsi="Times New Roman" w:cs="Times New Roman"/>
          <w:b/>
          <w:sz w:val="28"/>
          <w:szCs w:val="28"/>
        </w:rPr>
        <w:t>Технологическая карта №272</w:t>
      </w:r>
    </w:p>
    <w:p w:rsidR="007D0250" w:rsidRPr="007A6786" w:rsidRDefault="007D0250" w:rsidP="007D0250">
      <w:pPr>
        <w:pStyle w:val="a9"/>
        <w:rPr>
          <w:rFonts w:ascii="Times New Roman" w:hAnsi="Times New Roman" w:cs="Times New Roman"/>
          <w:sz w:val="24"/>
          <w:szCs w:val="24"/>
        </w:rPr>
      </w:pPr>
      <w:r w:rsidRPr="007A6786">
        <w:rPr>
          <w:rFonts w:ascii="Times New Roman" w:hAnsi="Times New Roman" w:cs="Times New Roman"/>
          <w:sz w:val="24"/>
          <w:szCs w:val="24"/>
        </w:rPr>
        <w:t>На</w:t>
      </w:r>
      <w:r w:rsidRPr="007A6786">
        <w:rPr>
          <w:rFonts w:ascii="Times New Roman" w:hAnsi="Times New Roman" w:cs="Times New Roman"/>
          <w:b/>
          <w:sz w:val="24"/>
          <w:szCs w:val="24"/>
        </w:rPr>
        <w:t xml:space="preserve">: </w:t>
      </w:r>
      <w:r>
        <w:rPr>
          <w:rFonts w:ascii="Times New Roman" w:hAnsi="Times New Roman" w:cs="Times New Roman"/>
          <w:b/>
          <w:sz w:val="24"/>
        </w:rPr>
        <w:t>пирог с повидлом</w:t>
      </w:r>
      <w:r>
        <w:rPr>
          <w:rFonts w:ascii="Times New Roman" w:hAnsi="Times New Roman" w:cs="Times New Roman"/>
          <w:b/>
          <w:sz w:val="24"/>
        </w:rPr>
        <w:br/>
      </w:r>
      <w:r w:rsidRPr="007A6786">
        <w:rPr>
          <w:rFonts w:ascii="Times New Roman" w:hAnsi="Times New Roman" w:cs="Times New Roman"/>
          <w:sz w:val="24"/>
          <w:szCs w:val="24"/>
        </w:rPr>
        <w:t>№ рецептуры по сборнику: №</w:t>
      </w:r>
      <w:r>
        <w:rPr>
          <w:rFonts w:ascii="Times New Roman" w:hAnsi="Times New Roman" w:cs="Times New Roman"/>
          <w:sz w:val="24"/>
          <w:szCs w:val="24"/>
        </w:rPr>
        <w:t>746</w:t>
      </w:r>
      <w:r w:rsidRPr="007A6786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сб. </w:t>
      </w:r>
      <w:proofErr w:type="spellStart"/>
      <w:r>
        <w:rPr>
          <w:rFonts w:ascii="Times New Roman" w:hAnsi="Times New Roman" w:cs="Times New Roman"/>
          <w:sz w:val="24"/>
          <w:szCs w:val="24"/>
        </w:rPr>
        <w:t>шк</w:t>
      </w:r>
      <w:proofErr w:type="spellEnd"/>
      <w:r>
        <w:rPr>
          <w:rFonts w:ascii="Times New Roman" w:hAnsi="Times New Roman" w:cs="Times New Roman"/>
          <w:sz w:val="24"/>
          <w:szCs w:val="24"/>
        </w:rPr>
        <w:t>. 2004г</w:t>
      </w:r>
    </w:p>
    <w:tbl>
      <w:tblPr>
        <w:tblStyle w:val="a3"/>
        <w:tblW w:w="9349" w:type="dxa"/>
        <w:tblLayout w:type="fixed"/>
        <w:tblLook w:val="04A0" w:firstRow="1" w:lastRow="0" w:firstColumn="1" w:lastColumn="0" w:noHBand="0" w:noVBand="1"/>
      </w:tblPr>
      <w:tblGrid>
        <w:gridCol w:w="3256"/>
        <w:gridCol w:w="1417"/>
        <w:gridCol w:w="1554"/>
        <w:gridCol w:w="1563"/>
        <w:gridCol w:w="1559"/>
      </w:tblGrid>
      <w:tr w:rsidR="007D0250" w:rsidRPr="007A6786" w:rsidTr="007D0250">
        <w:tc>
          <w:tcPr>
            <w:tcW w:w="3256" w:type="dxa"/>
            <w:vMerge w:val="restart"/>
          </w:tcPr>
          <w:p w:rsidR="007D0250" w:rsidRPr="00FF3524" w:rsidRDefault="007D0250" w:rsidP="007D0250">
            <w:pPr>
              <w:ind w:right="173"/>
              <w:jc w:val="center"/>
              <w:rPr>
                <w:rFonts w:ascii="Times New Roman" w:hAnsi="Times New Roman" w:cs="Times New Roman"/>
                <w:sz w:val="24"/>
              </w:rPr>
            </w:pPr>
            <w:r w:rsidRPr="00FF3524">
              <w:rPr>
                <w:rFonts w:ascii="Times New Roman" w:eastAsia="Times New Roman" w:hAnsi="Times New Roman" w:cs="Times New Roman"/>
                <w:sz w:val="24"/>
              </w:rPr>
              <w:t>Набор сырья</w:t>
            </w:r>
          </w:p>
        </w:tc>
        <w:tc>
          <w:tcPr>
            <w:tcW w:w="6093" w:type="dxa"/>
            <w:gridSpan w:val="4"/>
          </w:tcPr>
          <w:p w:rsidR="007D0250" w:rsidRPr="00FF3524" w:rsidRDefault="007D0250" w:rsidP="007D0250">
            <w:pPr>
              <w:ind w:left="16"/>
              <w:jc w:val="center"/>
              <w:rPr>
                <w:rFonts w:ascii="Times New Roman" w:hAnsi="Times New Roman" w:cs="Times New Roman"/>
                <w:sz w:val="24"/>
              </w:rPr>
            </w:pPr>
            <w:r w:rsidRPr="00FF3524">
              <w:rPr>
                <w:rFonts w:ascii="Times New Roman" w:eastAsia="Times New Roman" w:hAnsi="Times New Roman" w:cs="Times New Roman"/>
                <w:sz w:val="24"/>
              </w:rPr>
              <w:t>Расход продуктов на 1 порцию</w:t>
            </w:r>
          </w:p>
        </w:tc>
      </w:tr>
      <w:tr w:rsidR="007D0250" w:rsidRPr="007A6786" w:rsidTr="007D0250">
        <w:tc>
          <w:tcPr>
            <w:tcW w:w="3256" w:type="dxa"/>
            <w:vMerge/>
          </w:tcPr>
          <w:p w:rsidR="007D0250" w:rsidRPr="00FF3524" w:rsidRDefault="007D0250" w:rsidP="007D0250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971" w:type="dxa"/>
            <w:gridSpan w:val="2"/>
          </w:tcPr>
          <w:p w:rsidR="007D0250" w:rsidRPr="00FF3524" w:rsidRDefault="007D0250" w:rsidP="007D0250">
            <w:pPr>
              <w:ind w:right="32"/>
              <w:jc w:val="center"/>
              <w:rPr>
                <w:rFonts w:ascii="Times New Roman" w:hAnsi="Times New Roman" w:cs="Times New Roman"/>
                <w:sz w:val="24"/>
              </w:rPr>
            </w:pPr>
            <w:r w:rsidRPr="00FF3524">
              <w:rPr>
                <w:rFonts w:ascii="Times New Roman" w:eastAsia="Times New Roman" w:hAnsi="Times New Roman" w:cs="Times New Roman"/>
                <w:sz w:val="24"/>
              </w:rPr>
              <w:t>от 7 до 11 лет</w:t>
            </w:r>
          </w:p>
        </w:tc>
        <w:tc>
          <w:tcPr>
            <w:tcW w:w="3122" w:type="dxa"/>
            <w:gridSpan w:val="2"/>
          </w:tcPr>
          <w:p w:rsidR="007D0250" w:rsidRPr="00FF3524" w:rsidRDefault="007D0250" w:rsidP="007D0250">
            <w:pPr>
              <w:ind w:right="32"/>
              <w:jc w:val="center"/>
              <w:rPr>
                <w:rFonts w:ascii="Times New Roman" w:hAnsi="Times New Roman" w:cs="Times New Roman"/>
                <w:sz w:val="24"/>
              </w:rPr>
            </w:pPr>
            <w:r w:rsidRPr="00FF3524">
              <w:rPr>
                <w:rFonts w:ascii="Times New Roman" w:eastAsia="Times New Roman" w:hAnsi="Times New Roman" w:cs="Times New Roman"/>
                <w:sz w:val="24"/>
              </w:rPr>
              <w:t>от 7 до 11 лет</w:t>
            </w:r>
          </w:p>
        </w:tc>
      </w:tr>
      <w:tr w:rsidR="007D0250" w:rsidRPr="007A6786" w:rsidTr="007D0250">
        <w:trPr>
          <w:trHeight w:val="209"/>
        </w:trPr>
        <w:tc>
          <w:tcPr>
            <w:tcW w:w="3256" w:type="dxa"/>
            <w:vMerge/>
          </w:tcPr>
          <w:p w:rsidR="007D0250" w:rsidRPr="00FF3524" w:rsidRDefault="007D0250" w:rsidP="007D0250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17" w:type="dxa"/>
          </w:tcPr>
          <w:p w:rsidR="007D0250" w:rsidRPr="00FF3524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FF3524">
              <w:rPr>
                <w:rFonts w:ascii="Times New Roman" w:eastAsia="Times New Roman" w:hAnsi="Times New Roman" w:cs="Times New Roman"/>
                <w:sz w:val="24"/>
              </w:rPr>
              <w:t>Брутто, г</w:t>
            </w:r>
          </w:p>
        </w:tc>
        <w:tc>
          <w:tcPr>
            <w:tcW w:w="1554" w:type="dxa"/>
          </w:tcPr>
          <w:p w:rsidR="007D0250" w:rsidRPr="00FF3524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FF3524">
              <w:rPr>
                <w:rFonts w:ascii="Times New Roman" w:eastAsia="Times New Roman" w:hAnsi="Times New Roman" w:cs="Times New Roman"/>
                <w:sz w:val="24"/>
              </w:rPr>
              <w:t>Нетто, г</w:t>
            </w:r>
          </w:p>
        </w:tc>
        <w:tc>
          <w:tcPr>
            <w:tcW w:w="1563" w:type="dxa"/>
          </w:tcPr>
          <w:p w:rsidR="007D0250" w:rsidRPr="00FF3524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FF3524">
              <w:rPr>
                <w:rFonts w:ascii="Times New Roman" w:eastAsia="Times New Roman" w:hAnsi="Times New Roman" w:cs="Times New Roman"/>
                <w:sz w:val="24"/>
              </w:rPr>
              <w:t>Брутто, г</w:t>
            </w:r>
          </w:p>
        </w:tc>
        <w:tc>
          <w:tcPr>
            <w:tcW w:w="1559" w:type="dxa"/>
          </w:tcPr>
          <w:p w:rsidR="007D0250" w:rsidRPr="00FF3524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FF3524">
              <w:rPr>
                <w:rFonts w:ascii="Times New Roman" w:eastAsia="Times New Roman" w:hAnsi="Times New Roman" w:cs="Times New Roman"/>
                <w:sz w:val="24"/>
              </w:rPr>
              <w:t>Нетто, г</w:t>
            </w:r>
          </w:p>
        </w:tc>
      </w:tr>
      <w:tr w:rsidR="007D0250" w:rsidRPr="00EF6150" w:rsidTr="007D0250">
        <w:trPr>
          <w:trHeight w:val="227"/>
        </w:trPr>
        <w:tc>
          <w:tcPr>
            <w:tcW w:w="3256" w:type="dxa"/>
          </w:tcPr>
          <w:p w:rsidR="007D0250" w:rsidRPr="00FF3524" w:rsidRDefault="007D0250" w:rsidP="007D0250">
            <w:pPr>
              <w:rPr>
                <w:rFonts w:ascii="Times New Roman" w:hAnsi="Times New Roman" w:cs="Times New Roman"/>
                <w:sz w:val="24"/>
              </w:rPr>
            </w:pPr>
            <w:r w:rsidRPr="00FF3524">
              <w:rPr>
                <w:rFonts w:ascii="Times New Roman" w:hAnsi="Times New Roman" w:cs="Times New Roman"/>
                <w:sz w:val="24"/>
              </w:rPr>
              <w:t>Мука пшеничная в/с</w:t>
            </w:r>
          </w:p>
        </w:tc>
        <w:tc>
          <w:tcPr>
            <w:tcW w:w="1417" w:type="dxa"/>
          </w:tcPr>
          <w:p w:rsidR="007D0250" w:rsidRPr="00FF3524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FF3524">
              <w:rPr>
                <w:rFonts w:ascii="Times New Roman" w:hAnsi="Times New Roman" w:cs="Times New Roman"/>
                <w:sz w:val="24"/>
              </w:rPr>
              <w:t>40,0</w:t>
            </w:r>
          </w:p>
        </w:tc>
        <w:tc>
          <w:tcPr>
            <w:tcW w:w="1554" w:type="dxa"/>
          </w:tcPr>
          <w:p w:rsidR="007D0250" w:rsidRPr="00FF3524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FF3524">
              <w:rPr>
                <w:rFonts w:ascii="Times New Roman" w:hAnsi="Times New Roman" w:cs="Times New Roman"/>
                <w:sz w:val="24"/>
              </w:rPr>
              <w:t>40,0</w:t>
            </w:r>
          </w:p>
        </w:tc>
        <w:tc>
          <w:tcPr>
            <w:tcW w:w="1563" w:type="dxa"/>
          </w:tcPr>
          <w:p w:rsidR="007D0250" w:rsidRPr="00FF3524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FF3524">
              <w:rPr>
                <w:rFonts w:ascii="Times New Roman" w:hAnsi="Times New Roman" w:cs="Times New Roman"/>
                <w:sz w:val="24"/>
              </w:rPr>
              <w:t>50,0</w:t>
            </w:r>
          </w:p>
        </w:tc>
        <w:tc>
          <w:tcPr>
            <w:tcW w:w="1559" w:type="dxa"/>
          </w:tcPr>
          <w:p w:rsidR="007D0250" w:rsidRPr="00FF3524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FF3524">
              <w:rPr>
                <w:rFonts w:ascii="Times New Roman" w:hAnsi="Times New Roman" w:cs="Times New Roman"/>
                <w:sz w:val="24"/>
              </w:rPr>
              <w:t>50,0</w:t>
            </w:r>
          </w:p>
        </w:tc>
      </w:tr>
      <w:tr w:rsidR="007D0250" w:rsidRPr="00EF6150" w:rsidTr="007D0250">
        <w:trPr>
          <w:trHeight w:val="227"/>
        </w:trPr>
        <w:tc>
          <w:tcPr>
            <w:tcW w:w="3256" w:type="dxa"/>
          </w:tcPr>
          <w:p w:rsidR="007D0250" w:rsidRPr="00FF3524" w:rsidRDefault="007D0250" w:rsidP="007D0250">
            <w:pPr>
              <w:rPr>
                <w:rFonts w:ascii="Times New Roman" w:hAnsi="Times New Roman" w:cs="Times New Roman"/>
                <w:sz w:val="24"/>
              </w:rPr>
            </w:pPr>
            <w:r w:rsidRPr="00FF3524">
              <w:rPr>
                <w:rFonts w:ascii="Times New Roman" w:hAnsi="Times New Roman" w:cs="Times New Roman"/>
                <w:sz w:val="24"/>
              </w:rPr>
              <w:t>Сахар-песок</w:t>
            </w:r>
          </w:p>
        </w:tc>
        <w:tc>
          <w:tcPr>
            <w:tcW w:w="1417" w:type="dxa"/>
          </w:tcPr>
          <w:p w:rsidR="007D0250" w:rsidRPr="00FF3524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FF3524">
              <w:rPr>
                <w:rFonts w:ascii="Times New Roman" w:hAnsi="Times New Roman" w:cs="Times New Roman"/>
                <w:sz w:val="24"/>
              </w:rPr>
              <w:t>2,1</w:t>
            </w:r>
          </w:p>
        </w:tc>
        <w:tc>
          <w:tcPr>
            <w:tcW w:w="1554" w:type="dxa"/>
          </w:tcPr>
          <w:p w:rsidR="007D0250" w:rsidRPr="00FF3524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FF3524">
              <w:rPr>
                <w:rFonts w:ascii="Times New Roman" w:hAnsi="Times New Roman" w:cs="Times New Roman"/>
                <w:sz w:val="24"/>
              </w:rPr>
              <w:t>2,1</w:t>
            </w:r>
          </w:p>
        </w:tc>
        <w:tc>
          <w:tcPr>
            <w:tcW w:w="1563" w:type="dxa"/>
          </w:tcPr>
          <w:p w:rsidR="007D0250" w:rsidRPr="00FF3524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FF3524">
              <w:rPr>
                <w:rFonts w:ascii="Times New Roman" w:hAnsi="Times New Roman" w:cs="Times New Roman"/>
                <w:sz w:val="24"/>
              </w:rPr>
              <w:t>2,7</w:t>
            </w:r>
          </w:p>
        </w:tc>
        <w:tc>
          <w:tcPr>
            <w:tcW w:w="1559" w:type="dxa"/>
          </w:tcPr>
          <w:p w:rsidR="007D0250" w:rsidRPr="00FF3524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FF3524">
              <w:rPr>
                <w:rFonts w:ascii="Times New Roman" w:hAnsi="Times New Roman" w:cs="Times New Roman"/>
                <w:sz w:val="24"/>
              </w:rPr>
              <w:t>2,7</w:t>
            </w:r>
          </w:p>
        </w:tc>
      </w:tr>
      <w:tr w:rsidR="007D0250" w:rsidRPr="00EF6150" w:rsidTr="007D0250">
        <w:trPr>
          <w:trHeight w:val="227"/>
        </w:trPr>
        <w:tc>
          <w:tcPr>
            <w:tcW w:w="3256" w:type="dxa"/>
          </w:tcPr>
          <w:p w:rsidR="007D0250" w:rsidRPr="00FF3524" w:rsidRDefault="007D0250" w:rsidP="007D0250">
            <w:pPr>
              <w:rPr>
                <w:rFonts w:ascii="Times New Roman" w:hAnsi="Times New Roman" w:cs="Times New Roman"/>
                <w:sz w:val="24"/>
              </w:rPr>
            </w:pPr>
            <w:r w:rsidRPr="00FF3524">
              <w:rPr>
                <w:rFonts w:ascii="Times New Roman" w:hAnsi="Times New Roman" w:cs="Times New Roman"/>
                <w:sz w:val="24"/>
              </w:rPr>
              <w:t>Яйца</w:t>
            </w:r>
          </w:p>
        </w:tc>
        <w:tc>
          <w:tcPr>
            <w:tcW w:w="1417" w:type="dxa"/>
          </w:tcPr>
          <w:p w:rsidR="007D0250" w:rsidRPr="00FF3524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FF3524">
              <w:rPr>
                <w:rFonts w:ascii="Times New Roman" w:hAnsi="Times New Roman" w:cs="Times New Roman"/>
                <w:sz w:val="24"/>
              </w:rPr>
              <w:t xml:space="preserve">1/20 </w:t>
            </w:r>
            <w:proofErr w:type="spellStart"/>
            <w:r w:rsidRPr="00FF3524">
              <w:rPr>
                <w:rFonts w:ascii="Times New Roman" w:hAnsi="Times New Roman" w:cs="Times New Roman"/>
                <w:sz w:val="24"/>
              </w:rPr>
              <w:t>шт</w:t>
            </w:r>
            <w:proofErr w:type="spellEnd"/>
          </w:p>
        </w:tc>
        <w:tc>
          <w:tcPr>
            <w:tcW w:w="1554" w:type="dxa"/>
          </w:tcPr>
          <w:p w:rsidR="007D0250" w:rsidRPr="00FF3524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FF3524">
              <w:rPr>
                <w:rFonts w:ascii="Times New Roman" w:hAnsi="Times New Roman" w:cs="Times New Roman"/>
                <w:sz w:val="24"/>
              </w:rPr>
              <w:t>2,1</w:t>
            </w:r>
          </w:p>
        </w:tc>
        <w:tc>
          <w:tcPr>
            <w:tcW w:w="1563" w:type="dxa"/>
          </w:tcPr>
          <w:p w:rsidR="007D0250" w:rsidRPr="00FF3524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FF3524">
              <w:rPr>
                <w:rFonts w:ascii="Times New Roman" w:hAnsi="Times New Roman" w:cs="Times New Roman"/>
                <w:sz w:val="24"/>
              </w:rPr>
              <w:t xml:space="preserve">3/40 </w:t>
            </w:r>
            <w:proofErr w:type="spellStart"/>
            <w:r w:rsidRPr="00FF3524">
              <w:rPr>
                <w:rFonts w:ascii="Times New Roman" w:hAnsi="Times New Roman" w:cs="Times New Roman"/>
                <w:sz w:val="24"/>
              </w:rPr>
              <w:t>шт</w:t>
            </w:r>
            <w:proofErr w:type="spellEnd"/>
          </w:p>
        </w:tc>
        <w:tc>
          <w:tcPr>
            <w:tcW w:w="1559" w:type="dxa"/>
          </w:tcPr>
          <w:p w:rsidR="007D0250" w:rsidRPr="00FF3524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FF3524">
              <w:rPr>
                <w:rFonts w:ascii="Times New Roman" w:hAnsi="Times New Roman" w:cs="Times New Roman"/>
                <w:sz w:val="24"/>
              </w:rPr>
              <w:t>2,7</w:t>
            </w:r>
          </w:p>
        </w:tc>
      </w:tr>
      <w:tr w:rsidR="007D0250" w:rsidRPr="00EF6150" w:rsidTr="007D0250">
        <w:trPr>
          <w:trHeight w:val="227"/>
        </w:trPr>
        <w:tc>
          <w:tcPr>
            <w:tcW w:w="3256" w:type="dxa"/>
          </w:tcPr>
          <w:p w:rsidR="007D0250" w:rsidRPr="00FF3524" w:rsidRDefault="007D0250" w:rsidP="007D0250">
            <w:pPr>
              <w:rPr>
                <w:rFonts w:ascii="Times New Roman" w:hAnsi="Times New Roman" w:cs="Times New Roman"/>
                <w:sz w:val="24"/>
              </w:rPr>
            </w:pPr>
            <w:r w:rsidRPr="00FF3524">
              <w:rPr>
                <w:rFonts w:ascii="Times New Roman" w:hAnsi="Times New Roman" w:cs="Times New Roman"/>
                <w:sz w:val="24"/>
              </w:rPr>
              <w:t>Вода</w:t>
            </w:r>
          </w:p>
        </w:tc>
        <w:tc>
          <w:tcPr>
            <w:tcW w:w="1417" w:type="dxa"/>
          </w:tcPr>
          <w:p w:rsidR="007D0250" w:rsidRPr="00FF3524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FF3524">
              <w:rPr>
                <w:rFonts w:ascii="Times New Roman" w:hAnsi="Times New Roman" w:cs="Times New Roman"/>
                <w:sz w:val="24"/>
              </w:rPr>
              <w:t>16,1</w:t>
            </w:r>
          </w:p>
        </w:tc>
        <w:tc>
          <w:tcPr>
            <w:tcW w:w="1554" w:type="dxa"/>
          </w:tcPr>
          <w:p w:rsidR="007D0250" w:rsidRPr="00FF3524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FF3524">
              <w:rPr>
                <w:rFonts w:ascii="Times New Roman" w:hAnsi="Times New Roman" w:cs="Times New Roman"/>
                <w:sz w:val="24"/>
              </w:rPr>
              <w:t>16,1</w:t>
            </w:r>
          </w:p>
        </w:tc>
        <w:tc>
          <w:tcPr>
            <w:tcW w:w="1563" w:type="dxa"/>
          </w:tcPr>
          <w:p w:rsidR="007D0250" w:rsidRPr="00FF3524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FF3524">
              <w:rPr>
                <w:rFonts w:ascii="Times New Roman" w:hAnsi="Times New Roman" w:cs="Times New Roman"/>
                <w:sz w:val="24"/>
              </w:rPr>
              <w:t>20,1</w:t>
            </w:r>
          </w:p>
        </w:tc>
        <w:tc>
          <w:tcPr>
            <w:tcW w:w="1559" w:type="dxa"/>
          </w:tcPr>
          <w:p w:rsidR="007D0250" w:rsidRPr="00FF3524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FF3524">
              <w:rPr>
                <w:rFonts w:ascii="Times New Roman" w:hAnsi="Times New Roman" w:cs="Times New Roman"/>
                <w:sz w:val="24"/>
              </w:rPr>
              <w:t>20,1</w:t>
            </w:r>
          </w:p>
        </w:tc>
      </w:tr>
      <w:tr w:rsidR="007D0250" w:rsidRPr="00EF6150" w:rsidTr="007D0250">
        <w:trPr>
          <w:trHeight w:val="227"/>
        </w:trPr>
        <w:tc>
          <w:tcPr>
            <w:tcW w:w="3256" w:type="dxa"/>
          </w:tcPr>
          <w:p w:rsidR="007D0250" w:rsidRPr="00FF3524" w:rsidRDefault="007D0250" w:rsidP="007D0250">
            <w:pPr>
              <w:rPr>
                <w:rFonts w:ascii="Times New Roman" w:hAnsi="Times New Roman" w:cs="Times New Roman"/>
                <w:sz w:val="24"/>
              </w:rPr>
            </w:pPr>
            <w:r w:rsidRPr="00FF3524">
              <w:rPr>
                <w:rFonts w:ascii="Times New Roman" w:hAnsi="Times New Roman" w:cs="Times New Roman"/>
                <w:sz w:val="24"/>
              </w:rPr>
              <w:t>Масло сливочное</w:t>
            </w:r>
          </w:p>
        </w:tc>
        <w:tc>
          <w:tcPr>
            <w:tcW w:w="1417" w:type="dxa"/>
          </w:tcPr>
          <w:p w:rsidR="007D0250" w:rsidRPr="00FF3524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FF3524">
              <w:rPr>
                <w:rFonts w:ascii="Times New Roman" w:hAnsi="Times New Roman" w:cs="Times New Roman"/>
                <w:sz w:val="24"/>
              </w:rPr>
              <w:t>1,8</w:t>
            </w:r>
          </w:p>
        </w:tc>
        <w:tc>
          <w:tcPr>
            <w:tcW w:w="1554" w:type="dxa"/>
          </w:tcPr>
          <w:p w:rsidR="007D0250" w:rsidRPr="00FF3524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FF3524">
              <w:rPr>
                <w:rFonts w:ascii="Times New Roman" w:hAnsi="Times New Roman" w:cs="Times New Roman"/>
                <w:sz w:val="24"/>
              </w:rPr>
              <w:t>1,8</w:t>
            </w:r>
          </w:p>
        </w:tc>
        <w:tc>
          <w:tcPr>
            <w:tcW w:w="1563" w:type="dxa"/>
          </w:tcPr>
          <w:p w:rsidR="007D0250" w:rsidRPr="00FF3524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FF3524">
              <w:rPr>
                <w:rFonts w:ascii="Times New Roman" w:hAnsi="Times New Roman" w:cs="Times New Roman"/>
                <w:sz w:val="24"/>
              </w:rPr>
              <w:t>2,3</w:t>
            </w:r>
          </w:p>
        </w:tc>
        <w:tc>
          <w:tcPr>
            <w:tcW w:w="1559" w:type="dxa"/>
          </w:tcPr>
          <w:p w:rsidR="007D0250" w:rsidRPr="00FF3524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FF3524">
              <w:rPr>
                <w:rFonts w:ascii="Times New Roman" w:hAnsi="Times New Roman" w:cs="Times New Roman"/>
                <w:sz w:val="24"/>
              </w:rPr>
              <w:t>2,4</w:t>
            </w:r>
          </w:p>
        </w:tc>
      </w:tr>
      <w:tr w:rsidR="007D0250" w:rsidRPr="00EF6150" w:rsidTr="007D0250">
        <w:trPr>
          <w:trHeight w:val="227"/>
        </w:trPr>
        <w:tc>
          <w:tcPr>
            <w:tcW w:w="3256" w:type="dxa"/>
          </w:tcPr>
          <w:p w:rsidR="007D0250" w:rsidRPr="00FF3524" w:rsidRDefault="007D0250" w:rsidP="007D0250">
            <w:pPr>
              <w:rPr>
                <w:rFonts w:ascii="Times New Roman" w:hAnsi="Times New Roman" w:cs="Times New Roman"/>
                <w:sz w:val="24"/>
              </w:rPr>
            </w:pPr>
            <w:r w:rsidRPr="00FF3524">
              <w:rPr>
                <w:rFonts w:ascii="Times New Roman" w:hAnsi="Times New Roman" w:cs="Times New Roman"/>
                <w:sz w:val="24"/>
              </w:rPr>
              <w:t>Дрожжи сухие</w:t>
            </w:r>
          </w:p>
        </w:tc>
        <w:tc>
          <w:tcPr>
            <w:tcW w:w="1417" w:type="dxa"/>
          </w:tcPr>
          <w:p w:rsidR="007D0250" w:rsidRPr="00FF3524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FF3524">
              <w:rPr>
                <w:rFonts w:ascii="Times New Roman" w:hAnsi="Times New Roman" w:cs="Times New Roman"/>
                <w:sz w:val="24"/>
              </w:rPr>
              <w:t>0,3</w:t>
            </w:r>
          </w:p>
        </w:tc>
        <w:tc>
          <w:tcPr>
            <w:tcW w:w="1554" w:type="dxa"/>
          </w:tcPr>
          <w:p w:rsidR="007D0250" w:rsidRPr="00FF3524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FF3524">
              <w:rPr>
                <w:rFonts w:ascii="Times New Roman" w:hAnsi="Times New Roman" w:cs="Times New Roman"/>
                <w:sz w:val="24"/>
              </w:rPr>
              <w:t>0,3</w:t>
            </w:r>
          </w:p>
        </w:tc>
        <w:tc>
          <w:tcPr>
            <w:tcW w:w="1563" w:type="dxa"/>
          </w:tcPr>
          <w:p w:rsidR="007D0250" w:rsidRPr="00FF3524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FF3524">
              <w:rPr>
                <w:rFonts w:ascii="Times New Roman" w:hAnsi="Times New Roman" w:cs="Times New Roman"/>
                <w:sz w:val="24"/>
              </w:rPr>
              <w:t>0,4</w:t>
            </w:r>
          </w:p>
        </w:tc>
        <w:tc>
          <w:tcPr>
            <w:tcW w:w="1559" w:type="dxa"/>
          </w:tcPr>
          <w:p w:rsidR="007D0250" w:rsidRPr="00FF3524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FF3524">
              <w:rPr>
                <w:rFonts w:ascii="Times New Roman" w:hAnsi="Times New Roman" w:cs="Times New Roman"/>
                <w:sz w:val="24"/>
              </w:rPr>
              <w:t>0,4</w:t>
            </w:r>
          </w:p>
        </w:tc>
      </w:tr>
      <w:tr w:rsidR="007D0250" w:rsidRPr="00EF6150" w:rsidTr="007D0250">
        <w:trPr>
          <w:trHeight w:val="336"/>
        </w:trPr>
        <w:tc>
          <w:tcPr>
            <w:tcW w:w="3256" w:type="dxa"/>
          </w:tcPr>
          <w:p w:rsidR="007D0250" w:rsidRPr="00FF3524" w:rsidRDefault="007D0250" w:rsidP="007D0250">
            <w:pPr>
              <w:rPr>
                <w:rFonts w:ascii="Times New Roman" w:hAnsi="Times New Roman" w:cs="Times New Roman"/>
                <w:sz w:val="24"/>
              </w:rPr>
            </w:pPr>
            <w:r w:rsidRPr="00FF3524">
              <w:rPr>
                <w:rFonts w:ascii="Times New Roman" w:hAnsi="Times New Roman" w:cs="Times New Roman"/>
                <w:sz w:val="24"/>
              </w:rPr>
              <w:t>Соль йодированная</w:t>
            </w:r>
          </w:p>
        </w:tc>
        <w:tc>
          <w:tcPr>
            <w:tcW w:w="1417" w:type="dxa"/>
          </w:tcPr>
          <w:p w:rsidR="007D0250" w:rsidRPr="00FF3524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FF3524">
              <w:rPr>
                <w:rFonts w:ascii="Times New Roman" w:hAnsi="Times New Roman" w:cs="Times New Roman"/>
                <w:sz w:val="24"/>
              </w:rPr>
              <w:t>0,6</w:t>
            </w:r>
          </w:p>
        </w:tc>
        <w:tc>
          <w:tcPr>
            <w:tcW w:w="1554" w:type="dxa"/>
          </w:tcPr>
          <w:p w:rsidR="007D0250" w:rsidRPr="00FF3524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FF3524">
              <w:rPr>
                <w:rFonts w:ascii="Times New Roman" w:hAnsi="Times New Roman" w:cs="Times New Roman"/>
                <w:sz w:val="24"/>
              </w:rPr>
              <w:t>0,6</w:t>
            </w:r>
          </w:p>
        </w:tc>
        <w:tc>
          <w:tcPr>
            <w:tcW w:w="1563" w:type="dxa"/>
          </w:tcPr>
          <w:p w:rsidR="007D0250" w:rsidRPr="00FF3524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FF3524">
              <w:rPr>
                <w:rFonts w:ascii="Times New Roman" w:hAnsi="Times New Roman" w:cs="Times New Roman"/>
                <w:sz w:val="24"/>
              </w:rPr>
              <w:t>0,8</w:t>
            </w:r>
          </w:p>
        </w:tc>
        <w:tc>
          <w:tcPr>
            <w:tcW w:w="1559" w:type="dxa"/>
          </w:tcPr>
          <w:p w:rsidR="007D0250" w:rsidRPr="00FF3524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FF3524">
              <w:rPr>
                <w:rFonts w:ascii="Times New Roman" w:hAnsi="Times New Roman" w:cs="Times New Roman"/>
                <w:sz w:val="24"/>
              </w:rPr>
              <w:t>0,8</w:t>
            </w:r>
          </w:p>
        </w:tc>
      </w:tr>
      <w:tr w:rsidR="007D0250" w:rsidRPr="00EF6150" w:rsidTr="007D0250">
        <w:trPr>
          <w:trHeight w:val="227"/>
        </w:trPr>
        <w:tc>
          <w:tcPr>
            <w:tcW w:w="3256" w:type="dxa"/>
          </w:tcPr>
          <w:p w:rsidR="007D0250" w:rsidRPr="00FF3524" w:rsidRDefault="007D0250" w:rsidP="007D0250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FF3524">
              <w:rPr>
                <w:rFonts w:ascii="Times New Roman" w:hAnsi="Times New Roman" w:cs="Times New Roman"/>
                <w:b/>
                <w:sz w:val="24"/>
              </w:rPr>
              <w:t>Тесто дрожжевое, № 736 (3),</w:t>
            </w:r>
          </w:p>
          <w:p w:rsidR="007D0250" w:rsidRPr="00FF3524" w:rsidRDefault="007D0250" w:rsidP="007D0250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FF3524">
              <w:rPr>
                <w:rFonts w:ascii="Times New Roman" w:hAnsi="Times New Roman" w:cs="Times New Roman"/>
                <w:b/>
                <w:sz w:val="24"/>
              </w:rPr>
              <w:t xml:space="preserve">сб. </w:t>
            </w:r>
            <w:proofErr w:type="spellStart"/>
            <w:r w:rsidRPr="00FF3524">
              <w:rPr>
                <w:rFonts w:ascii="Times New Roman" w:hAnsi="Times New Roman" w:cs="Times New Roman"/>
                <w:b/>
                <w:sz w:val="24"/>
              </w:rPr>
              <w:t>шк</w:t>
            </w:r>
            <w:proofErr w:type="spellEnd"/>
            <w:r w:rsidRPr="00FF3524">
              <w:rPr>
                <w:rFonts w:ascii="Times New Roman" w:hAnsi="Times New Roman" w:cs="Times New Roman"/>
                <w:b/>
                <w:sz w:val="24"/>
              </w:rPr>
              <w:t>. 2004г</w:t>
            </w:r>
          </w:p>
        </w:tc>
        <w:tc>
          <w:tcPr>
            <w:tcW w:w="1417" w:type="dxa"/>
          </w:tcPr>
          <w:p w:rsidR="007D0250" w:rsidRPr="00FF3524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554" w:type="dxa"/>
          </w:tcPr>
          <w:p w:rsidR="007D0250" w:rsidRPr="00FF3524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 w:rsidRPr="00FF3524">
              <w:rPr>
                <w:rFonts w:ascii="Times New Roman" w:hAnsi="Times New Roman" w:cs="Times New Roman"/>
                <w:b/>
                <w:sz w:val="24"/>
              </w:rPr>
              <w:t>62,4</w:t>
            </w:r>
          </w:p>
        </w:tc>
        <w:tc>
          <w:tcPr>
            <w:tcW w:w="1563" w:type="dxa"/>
          </w:tcPr>
          <w:p w:rsidR="007D0250" w:rsidRPr="00FF3524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559" w:type="dxa"/>
          </w:tcPr>
          <w:p w:rsidR="007D0250" w:rsidRPr="00FF3524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 w:rsidRPr="00FF3524">
              <w:rPr>
                <w:rFonts w:ascii="Times New Roman" w:hAnsi="Times New Roman" w:cs="Times New Roman"/>
                <w:b/>
                <w:sz w:val="24"/>
              </w:rPr>
              <w:t>78,0</w:t>
            </w:r>
          </w:p>
        </w:tc>
      </w:tr>
      <w:tr w:rsidR="007D0250" w:rsidRPr="00EF6150" w:rsidTr="007D0250">
        <w:trPr>
          <w:trHeight w:val="227"/>
        </w:trPr>
        <w:tc>
          <w:tcPr>
            <w:tcW w:w="3256" w:type="dxa"/>
          </w:tcPr>
          <w:p w:rsidR="007D0250" w:rsidRPr="00FF3524" w:rsidRDefault="007D0250" w:rsidP="007D0250">
            <w:pPr>
              <w:rPr>
                <w:rFonts w:ascii="Times New Roman" w:hAnsi="Times New Roman" w:cs="Times New Roman"/>
                <w:sz w:val="24"/>
              </w:rPr>
            </w:pPr>
            <w:r w:rsidRPr="00FF3524">
              <w:rPr>
                <w:rFonts w:ascii="Times New Roman" w:hAnsi="Times New Roman" w:cs="Times New Roman"/>
                <w:sz w:val="24"/>
              </w:rPr>
              <w:t>Повидло</w:t>
            </w:r>
          </w:p>
        </w:tc>
        <w:tc>
          <w:tcPr>
            <w:tcW w:w="1417" w:type="dxa"/>
          </w:tcPr>
          <w:p w:rsidR="007D0250" w:rsidRPr="00FF3524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FF3524">
              <w:rPr>
                <w:rFonts w:ascii="Times New Roman" w:hAnsi="Times New Roman" w:cs="Times New Roman"/>
                <w:sz w:val="24"/>
              </w:rPr>
              <w:t>30,7</w:t>
            </w:r>
          </w:p>
        </w:tc>
        <w:tc>
          <w:tcPr>
            <w:tcW w:w="1554" w:type="dxa"/>
          </w:tcPr>
          <w:p w:rsidR="007D0250" w:rsidRPr="00FF3524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FF3524">
              <w:rPr>
                <w:rFonts w:ascii="Times New Roman" w:hAnsi="Times New Roman" w:cs="Times New Roman"/>
                <w:sz w:val="24"/>
              </w:rPr>
              <w:t>30,4</w:t>
            </w:r>
          </w:p>
        </w:tc>
        <w:tc>
          <w:tcPr>
            <w:tcW w:w="1563" w:type="dxa"/>
          </w:tcPr>
          <w:p w:rsidR="007D0250" w:rsidRPr="00FF3524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FF3524">
              <w:rPr>
                <w:rFonts w:ascii="Times New Roman" w:hAnsi="Times New Roman" w:cs="Times New Roman"/>
                <w:sz w:val="24"/>
              </w:rPr>
              <w:t>38,4</w:t>
            </w:r>
          </w:p>
        </w:tc>
        <w:tc>
          <w:tcPr>
            <w:tcW w:w="1559" w:type="dxa"/>
          </w:tcPr>
          <w:p w:rsidR="007D0250" w:rsidRPr="00FF3524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FF3524">
              <w:rPr>
                <w:rFonts w:ascii="Times New Roman" w:hAnsi="Times New Roman" w:cs="Times New Roman"/>
                <w:sz w:val="24"/>
              </w:rPr>
              <w:t>38,0</w:t>
            </w:r>
          </w:p>
        </w:tc>
      </w:tr>
      <w:tr w:rsidR="007D0250" w:rsidRPr="00EF6150" w:rsidTr="007D0250">
        <w:trPr>
          <w:trHeight w:val="227"/>
        </w:trPr>
        <w:tc>
          <w:tcPr>
            <w:tcW w:w="3256" w:type="dxa"/>
          </w:tcPr>
          <w:p w:rsidR="007D0250" w:rsidRPr="00FF3524" w:rsidRDefault="007D0250" w:rsidP="007D0250">
            <w:pPr>
              <w:rPr>
                <w:rFonts w:ascii="Times New Roman" w:hAnsi="Times New Roman" w:cs="Times New Roman"/>
                <w:sz w:val="24"/>
              </w:rPr>
            </w:pPr>
            <w:r w:rsidRPr="00FF3524">
              <w:rPr>
                <w:rFonts w:ascii="Times New Roman" w:hAnsi="Times New Roman" w:cs="Times New Roman"/>
                <w:sz w:val="24"/>
              </w:rPr>
              <w:t xml:space="preserve">Мука на </w:t>
            </w:r>
            <w:proofErr w:type="spellStart"/>
            <w:r w:rsidRPr="00FF3524">
              <w:rPr>
                <w:rFonts w:ascii="Times New Roman" w:hAnsi="Times New Roman" w:cs="Times New Roman"/>
                <w:sz w:val="24"/>
              </w:rPr>
              <w:t>подпыл</w:t>
            </w:r>
            <w:proofErr w:type="spellEnd"/>
          </w:p>
        </w:tc>
        <w:tc>
          <w:tcPr>
            <w:tcW w:w="1417" w:type="dxa"/>
          </w:tcPr>
          <w:p w:rsidR="007D0250" w:rsidRPr="00FF3524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FF3524">
              <w:rPr>
                <w:rFonts w:ascii="Times New Roman" w:hAnsi="Times New Roman" w:cs="Times New Roman"/>
                <w:sz w:val="24"/>
              </w:rPr>
              <w:t>1,8</w:t>
            </w:r>
          </w:p>
        </w:tc>
        <w:tc>
          <w:tcPr>
            <w:tcW w:w="1554" w:type="dxa"/>
          </w:tcPr>
          <w:p w:rsidR="007D0250" w:rsidRPr="00FF3524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FF3524">
              <w:rPr>
                <w:rFonts w:ascii="Times New Roman" w:hAnsi="Times New Roman" w:cs="Times New Roman"/>
                <w:sz w:val="24"/>
              </w:rPr>
              <w:t>1,8</w:t>
            </w:r>
          </w:p>
        </w:tc>
        <w:tc>
          <w:tcPr>
            <w:tcW w:w="1563" w:type="dxa"/>
          </w:tcPr>
          <w:p w:rsidR="007D0250" w:rsidRPr="00FF3524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FF3524">
              <w:rPr>
                <w:rFonts w:ascii="Times New Roman" w:hAnsi="Times New Roman" w:cs="Times New Roman"/>
                <w:sz w:val="24"/>
              </w:rPr>
              <w:t>2,3</w:t>
            </w:r>
          </w:p>
        </w:tc>
        <w:tc>
          <w:tcPr>
            <w:tcW w:w="1559" w:type="dxa"/>
          </w:tcPr>
          <w:p w:rsidR="007D0250" w:rsidRPr="00FF3524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FF3524">
              <w:rPr>
                <w:rFonts w:ascii="Times New Roman" w:hAnsi="Times New Roman" w:cs="Times New Roman"/>
                <w:sz w:val="24"/>
              </w:rPr>
              <w:t>2,3</w:t>
            </w:r>
          </w:p>
        </w:tc>
      </w:tr>
      <w:tr w:rsidR="007D0250" w:rsidRPr="00EF6150" w:rsidTr="007D0250">
        <w:trPr>
          <w:trHeight w:val="227"/>
        </w:trPr>
        <w:tc>
          <w:tcPr>
            <w:tcW w:w="3256" w:type="dxa"/>
          </w:tcPr>
          <w:p w:rsidR="007D0250" w:rsidRPr="00FF3524" w:rsidRDefault="007D0250" w:rsidP="007D0250">
            <w:pPr>
              <w:rPr>
                <w:rFonts w:ascii="Times New Roman" w:hAnsi="Times New Roman" w:cs="Times New Roman"/>
                <w:sz w:val="24"/>
              </w:rPr>
            </w:pPr>
            <w:r w:rsidRPr="00FF3524">
              <w:rPr>
                <w:rFonts w:ascii="Times New Roman" w:hAnsi="Times New Roman" w:cs="Times New Roman"/>
                <w:sz w:val="24"/>
              </w:rPr>
              <w:t>Масло на смазку</w:t>
            </w:r>
          </w:p>
        </w:tc>
        <w:tc>
          <w:tcPr>
            <w:tcW w:w="1417" w:type="dxa"/>
          </w:tcPr>
          <w:p w:rsidR="007D0250" w:rsidRPr="00FF3524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FF3524">
              <w:rPr>
                <w:rFonts w:ascii="Times New Roman" w:hAnsi="Times New Roman" w:cs="Times New Roman"/>
                <w:sz w:val="24"/>
              </w:rPr>
              <w:t>0,3</w:t>
            </w:r>
          </w:p>
        </w:tc>
        <w:tc>
          <w:tcPr>
            <w:tcW w:w="1554" w:type="dxa"/>
          </w:tcPr>
          <w:p w:rsidR="007D0250" w:rsidRPr="00FF3524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FF3524">
              <w:rPr>
                <w:rFonts w:ascii="Times New Roman" w:hAnsi="Times New Roman" w:cs="Times New Roman"/>
                <w:sz w:val="24"/>
              </w:rPr>
              <w:t>0,3</w:t>
            </w:r>
          </w:p>
        </w:tc>
        <w:tc>
          <w:tcPr>
            <w:tcW w:w="1563" w:type="dxa"/>
          </w:tcPr>
          <w:p w:rsidR="007D0250" w:rsidRPr="00FF3524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FF3524">
              <w:rPr>
                <w:rFonts w:ascii="Times New Roman" w:hAnsi="Times New Roman" w:cs="Times New Roman"/>
                <w:sz w:val="24"/>
              </w:rPr>
              <w:t>0,4</w:t>
            </w:r>
          </w:p>
        </w:tc>
        <w:tc>
          <w:tcPr>
            <w:tcW w:w="1559" w:type="dxa"/>
          </w:tcPr>
          <w:p w:rsidR="007D0250" w:rsidRPr="00FF3524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FF3524">
              <w:rPr>
                <w:rFonts w:ascii="Times New Roman" w:hAnsi="Times New Roman" w:cs="Times New Roman"/>
                <w:sz w:val="24"/>
              </w:rPr>
              <w:t>0,4</w:t>
            </w:r>
          </w:p>
        </w:tc>
      </w:tr>
      <w:tr w:rsidR="007D0250" w:rsidRPr="00EF6150" w:rsidTr="007D0250">
        <w:trPr>
          <w:trHeight w:val="227"/>
        </w:trPr>
        <w:tc>
          <w:tcPr>
            <w:tcW w:w="3256" w:type="dxa"/>
          </w:tcPr>
          <w:p w:rsidR="007D0250" w:rsidRPr="00FF3524" w:rsidRDefault="007D0250" w:rsidP="007D0250">
            <w:pPr>
              <w:rPr>
                <w:rFonts w:ascii="Times New Roman" w:hAnsi="Times New Roman" w:cs="Times New Roman"/>
                <w:sz w:val="24"/>
              </w:rPr>
            </w:pPr>
            <w:r w:rsidRPr="00FF3524">
              <w:rPr>
                <w:rFonts w:ascii="Times New Roman" w:hAnsi="Times New Roman" w:cs="Times New Roman"/>
                <w:sz w:val="24"/>
              </w:rPr>
              <w:t>Яйца на смазку</w:t>
            </w:r>
          </w:p>
        </w:tc>
        <w:tc>
          <w:tcPr>
            <w:tcW w:w="1417" w:type="dxa"/>
          </w:tcPr>
          <w:p w:rsidR="007D0250" w:rsidRPr="00FF3524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FF3524">
              <w:rPr>
                <w:rFonts w:ascii="Times New Roman" w:hAnsi="Times New Roman" w:cs="Times New Roman"/>
                <w:sz w:val="24"/>
              </w:rPr>
              <w:t xml:space="preserve">1/25 </w:t>
            </w:r>
            <w:proofErr w:type="spellStart"/>
            <w:r w:rsidRPr="00FF3524">
              <w:rPr>
                <w:rFonts w:ascii="Times New Roman" w:hAnsi="Times New Roman" w:cs="Times New Roman"/>
                <w:sz w:val="24"/>
              </w:rPr>
              <w:t>шт</w:t>
            </w:r>
            <w:proofErr w:type="spellEnd"/>
          </w:p>
        </w:tc>
        <w:tc>
          <w:tcPr>
            <w:tcW w:w="1554" w:type="dxa"/>
          </w:tcPr>
          <w:p w:rsidR="007D0250" w:rsidRPr="00FF3524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FF3524">
              <w:rPr>
                <w:rFonts w:ascii="Times New Roman" w:hAnsi="Times New Roman" w:cs="Times New Roman"/>
                <w:sz w:val="24"/>
              </w:rPr>
              <w:t>1,6</w:t>
            </w:r>
          </w:p>
        </w:tc>
        <w:tc>
          <w:tcPr>
            <w:tcW w:w="1563" w:type="dxa"/>
          </w:tcPr>
          <w:p w:rsidR="007D0250" w:rsidRPr="00FF3524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FF3524">
              <w:rPr>
                <w:rFonts w:ascii="Times New Roman" w:hAnsi="Times New Roman" w:cs="Times New Roman"/>
                <w:sz w:val="24"/>
              </w:rPr>
              <w:t xml:space="preserve">1/20 </w:t>
            </w:r>
            <w:proofErr w:type="spellStart"/>
            <w:r w:rsidRPr="00FF3524">
              <w:rPr>
                <w:rFonts w:ascii="Times New Roman" w:hAnsi="Times New Roman" w:cs="Times New Roman"/>
                <w:sz w:val="24"/>
              </w:rPr>
              <w:t>шт</w:t>
            </w:r>
            <w:proofErr w:type="spellEnd"/>
          </w:p>
        </w:tc>
        <w:tc>
          <w:tcPr>
            <w:tcW w:w="1559" w:type="dxa"/>
          </w:tcPr>
          <w:p w:rsidR="007D0250" w:rsidRPr="00FF3524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FF3524">
              <w:rPr>
                <w:rFonts w:ascii="Times New Roman" w:hAnsi="Times New Roman" w:cs="Times New Roman"/>
                <w:sz w:val="24"/>
              </w:rPr>
              <w:t>2,0</w:t>
            </w:r>
          </w:p>
        </w:tc>
      </w:tr>
      <w:tr w:rsidR="007D0250" w:rsidRPr="00EF6150" w:rsidTr="007D0250">
        <w:trPr>
          <w:trHeight w:val="227"/>
        </w:trPr>
        <w:tc>
          <w:tcPr>
            <w:tcW w:w="3256" w:type="dxa"/>
          </w:tcPr>
          <w:p w:rsidR="007D0250" w:rsidRPr="00FF3524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 w:rsidRPr="00FF3524">
              <w:rPr>
                <w:rFonts w:ascii="Times New Roman" w:hAnsi="Times New Roman" w:cs="Times New Roman"/>
                <w:b/>
                <w:sz w:val="24"/>
              </w:rPr>
              <w:t>Выход</w:t>
            </w:r>
          </w:p>
        </w:tc>
        <w:tc>
          <w:tcPr>
            <w:tcW w:w="2971" w:type="dxa"/>
            <w:gridSpan w:val="2"/>
          </w:tcPr>
          <w:p w:rsidR="007D0250" w:rsidRPr="00FF3524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 w:rsidRPr="00FF3524">
              <w:rPr>
                <w:rFonts w:ascii="Times New Roman" w:hAnsi="Times New Roman" w:cs="Times New Roman"/>
                <w:b/>
                <w:sz w:val="24"/>
              </w:rPr>
              <w:t>80</w:t>
            </w:r>
          </w:p>
        </w:tc>
        <w:tc>
          <w:tcPr>
            <w:tcW w:w="3122" w:type="dxa"/>
            <w:gridSpan w:val="2"/>
          </w:tcPr>
          <w:p w:rsidR="007D0250" w:rsidRPr="00FF3524" w:rsidRDefault="007D0250" w:rsidP="007D0250">
            <w:pPr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 w:rsidRPr="00FF3524">
              <w:rPr>
                <w:rFonts w:ascii="Times New Roman" w:hAnsi="Times New Roman" w:cs="Times New Roman"/>
                <w:b/>
                <w:sz w:val="24"/>
              </w:rPr>
              <w:t>100</w:t>
            </w:r>
          </w:p>
        </w:tc>
      </w:tr>
    </w:tbl>
    <w:p w:rsidR="007D0250" w:rsidRPr="00E1199B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Технология приготовления</w:t>
      </w:r>
    </w:p>
    <w:p w:rsidR="007D0250" w:rsidRPr="00FF3524" w:rsidRDefault="007D0250" w:rsidP="007D0250">
      <w:pPr>
        <w:pStyle w:val="a9"/>
        <w:jc w:val="both"/>
        <w:rPr>
          <w:rFonts w:ascii="Times New Roman" w:hAnsi="Times New Roman" w:cs="Times New Roman"/>
          <w:sz w:val="24"/>
          <w:szCs w:val="21"/>
        </w:rPr>
      </w:pPr>
      <w:r w:rsidRPr="00FF3524">
        <w:rPr>
          <w:rFonts w:ascii="Times New Roman" w:hAnsi="Times New Roman" w:cs="Times New Roman"/>
          <w:sz w:val="24"/>
          <w:szCs w:val="21"/>
        </w:rPr>
        <w:t>Готовят дрожжевое тесто (см. стр.143), делят его на 2 части и раскатывают их на пласты толщиной 1-1,5 см. На один пласт кладут равномерно по всей поверхности повидло, накрывают его вторым пластом и защипывают.</w:t>
      </w:r>
    </w:p>
    <w:p w:rsidR="007D0250" w:rsidRPr="00FF3524" w:rsidRDefault="007D0250" w:rsidP="007D0250">
      <w:pPr>
        <w:pStyle w:val="a9"/>
        <w:ind w:firstLine="284"/>
        <w:jc w:val="both"/>
        <w:rPr>
          <w:rFonts w:ascii="Times New Roman" w:hAnsi="Times New Roman" w:cs="Times New Roman"/>
          <w:sz w:val="24"/>
          <w:szCs w:val="21"/>
        </w:rPr>
      </w:pPr>
      <w:r w:rsidRPr="00FF3524">
        <w:rPr>
          <w:rFonts w:ascii="Times New Roman" w:hAnsi="Times New Roman" w:cs="Times New Roman"/>
          <w:sz w:val="24"/>
          <w:szCs w:val="21"/>
        </w:rPr>
        <w:t xml:space="preserve">Пироги укладывают на листы, предварительно смазанные маслом, для </w:t>
      </w:r>
      <w:proofErr w:type="spellStart"/>
      <w:r w:rsidRPr="00FF3524">
        <w:rPr>
          <w:rFonts w:ascii="Times New Roman" w:hAnsi="Times New Roman" w:cs="Times New Roman"/>
          <w:sz w:val="24"/>
          <w:szCs w:val="21"/>
        </w:rPr>
        <w:t>расстойки</w:t>
      </w:r>
      <w:proofErr w:type="spellEnd"/>
      <w:r w:rsidRPr="00FF3524">
        <w:rPr>
          <w:rFonts w:ascii="Times New Roman" w:hAnsi="Times New Roman" w:cs="Times New Roman"/>
          <w:sz w:val="24"/>
          <w:szCs w:val="21"/>
        </w:rPr>
        <w:t>. За 5-10</w:t>
      </w:r>
    </w:p>
    <w:p w:rsidR="007D0250" w:rsidRPr="00FF3524" w:rsidRDefault="007D0250" w:rsidP="007D0250">
      <w:pPr>
        <w:pStyle w:val="a9"/>
        <w:jc w:val="both"/>
        <w:rPr>
          <w:rFonts w:ascii="Times New Roman" w:hAnsi="Times New Roman" w:cs="Times New Roman"/>
          <w:szCs w:val="21"/>
        </w:rPr>
      </w:pPr>
      <w:r w:rsidRPr="00FF3524">
        <w:rPr>
          <w:rFonts w:ascii="Times New Roman" w:hAnsi="Times New Roman" w:cs="Times New Roman"/>
          <w:sz w:val="24"/>
          <w:szCs w:val="21"/>
        </w:rPr>
        <w:t>мин перед выпечкой пироги смазывают яйцом (см стр.7), делают несколько проколов и выпекают при температуре 210-240°C в течение 30-45 мин.</w:t>
      </w:r>
    </w:p>
    <w:p w:rsidR="007D0250" w:rsidRPr="00B977F9" w:rsidRDefault="007D0250" w:rsidP="007D0250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77F9">
        <w:rPr>
          <w:rFonts w:ascii="Times New Roman" w:hAnsi="Times New Roman" w:cs="Times New Roman"/>
          <w:b/>
          <w:sz w:val="24"/>
          <w:szCs w:val="24"/>
        </w:rPr>
        <w:t>Требования к качеству</w:t>
      </w:r>
    </w:p>
    <w:p w:rsidR="007D0250" w:rsidRPr="00FF3524" w:rsidRDefault="007D0250" w:rsidP="007D0250">
      <w:pPr>
        <w:pStyle w:val="a9"/>
        <w:rPr>
          <w:rFonts w:ascii="Times New Roman" w:hAnsi="Times New Roman" w:cs="Times New Roman"/>
          <w:sz w:val="24"/>
        </w:rPr>
      </w:pPr>
      <w:r w:rsidRPr="00FF3524">
        <w:rPr>
          <w:rFonts w:ascii="Times New Roman" w:hAnsi="Times New Roman" w:cs="Times New Roman"/>
          <w:i/>
          <w:sz w:val="24"/>
        </w:rPr>
        <w:t>Внешний вид:</w:t>
      </w:r>
      <w:r w:rsidRPr="00FF3524">
        <w:rPr>
          <w:rFonts w:ascii="Times New Roman" w:hAnsi="Times New Roman" w:cs="Times New Roman"/>
          <w:sz w:val="24"/>
        </w:rPr>
        <w:t xml:space="preserve"> форма прямоугольника или круглая, с ровной гладкой поверхностью</w:t>
      </w:r>
    </w:p>
    <w:p w:rsidR="007D0250" w:rsidRPr="00FF3524" w:rsidRDefault="007D0250" w:rsidP="007D0250">
      <w:pPr>
        <w:pStyle w:val="a9"/>
        <w:rPr>
          <w:rFonts w:ascii="Times New Roman" w:hAnsi="Times New Roman" w:cs="Times New Roman"/>
          <w:sz w:val="24"/>
        </w:rPr>
      </w:pPr>
      <w:r w:rsidRPr="00FF3524">
        <w:rPr>
          <w:rFonts w:ascii="Times New Roman" w:hAnsi="Times New Roman" w:cs="Times New Roman"/>
          <w:i/>
          <w:sz w:val="24"/>
        </w:rPr>
        <w:t>Консистенция:</w:t>
      </w:r>
      <w:r w:rsidRPr="00FF3524">
        <w:rPr>
          <w:rFonts w:ascii="Times New Roman" w:hAnsi="Times New Roman" w:cs="Times New Roman"/>
          <w:sz w:val="24"/>
        </w:rPr>
        <w:t xml:space="preserve"> пористость мелкая, равномерная</w:t>
      </w:r>
      <w:r w:rsidRPr="00FF3524">
        <w:rPr>
          <w:rFonts w:ascii="Times New Roman" w:hAnsi="Times New Roman" w:cs="Times New Roman"/>
          <w:sz w:val="24"/>
        </w:rPr>
        <w:br/>
      </w:r>
      <w:r w:rsidRPr="00FF3524">
        <w:rPr>
          <w:rFonts w:ascii="Times New Roman" w:hAnsi="Times New Roman" w:cs="Times New Roman"/>
          <w:i/>
          <w:sz w:val="24"/>
        </w:rPr>
        <w:t>Цвет:</w:t>
      </w:r>
      <w:r w:rsidRPr="00FF3524">
        <w:rPr>
          <w:rFonts w:ascii="Times New Roman" w:hAnsi="Times New Roman" w:cs="Times New Roman"/>
          <w:sz w:val="24"/>
        </w:rPr>
        <w:t xml:space="preserve"> темно-золотистый или светло-коричневый</w:t>
      </w:r>
    </w:p>
    <w:p w:rsidR="007D0250" w:rsidRPr="00FF3524" w:rsidRDefault="007D0250" w:rsidP="007D0250">
      <w:pPr>
        <w:pStyle w:val="a9"/>
        <w:rPr>
          <w:rFonts w:ascii="Times New Roman" w:hAnsi="Times New Roman" w:cs="Times New Roman"/>
          <w:sz w:val="24"/>
        </w:rPr>
      </w:pPr>
      <w:r w:rsidRPr="00FF3524">
        <w:rPr>
          <w:rFonts w:ascii="Times New Roman" w:hAnsi="Times New Roman" w:cs="Times New Roman"/>
          <w:i/>
          <w:sz w:val="24"/>
        </w:rPr>
        <w:t>Вкус и запах</w:t>
      </w:r>
      <w:r w:rsidRPr="00FF3524">
        <w:rPr>
          <w:rFonts w:ascii="Times New Roman" w:hAnsi="Times New Roman" w:cs="Times New Roman"/>
          <w:sz w:val="24"/>
        </w:rPr>
        <w:t>: свойственный изделиям из дрожжевого теста с начинкой, с ароматом и</w:t>
      </w:r>
    </w:p>
    <w:p w:rsidR="007D0250" w:rsidRPr="00ED1439" w:rsidRDefault="007D0250" w:rsidP="007D0250">
      <w:pPr>
        <w:pStyle w:val="a9"/>
        <w:rPr>
          <w:rFonts w:ascii="Times New Roman" w:hAnsi="Times New Roman" w:cs="Times New Roman"/>
          <w:sz w:val="20"/>
        </w:rPr>
      </w:pPr>
      <w:r w:rsidRPr="00FF3524">
        <w:rPr>
          <w:rFonts w:ascii="Times New Roman" w:hAnsi="Times New Roman" w:cs="Times New Roman"/>
          <w:sz w:val="24"/>
        </w:rPr>
        <w:t>привкусом приправ и специй</w:t>
      </w:r>
    </w:p>
    <w:p w:rsidR="007D0250" w:rsidRPr="007A6786" w:rsidRDefault="007D0250" w:rsidP="007D0250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6786">
        <w:rPr>
          <w:rFonts w:ascii="Times New Roman" w:hAnsi="Times New Roman" w:cs="Times New Roman"/>
          <w:b/>
          <w:sz w:val="24"/>
          <w:szCs w:val="24"/>
        </w:rPr>
        <w:t>Пищевая ценность изделия(блюда)</w:t>
      </w:r>
    </w:p>
    <w:tbl>
      <w:tblPr>
        <w:tblStyle w:val="a3"/>
        <w:tblW w:w="0" w:type="auto"/>
        <w:tblInd w:w="-147" w:type="dxa"/>
        <w:tblLayout w:type="fixed"/>
        <w:tblLook w:val="04A0" w:firstRow="1" w:lastRow="0" w:firstColumn="1" w:lastColumn="0" w:noHBand="0" w:noVBand="1"/>
      </w:tblPr>
      <w:tblGrid>
        <w:gridCol w:w="2277"/>
        <w:gridCol w:w="1126"/>
        <w:gridCol w:w="1167"/>
        <w:gridCol w:w="1526"/>
        <w:gridCol w:w="2092"/>
        <w:gridCol w:w="1304"/>
      </w:tblGrid>
      <w:tr w:rsidR="007D0250" w:rsidRPr="00FF3524" w:rsidTr="007D0250">
        <w:tc>
          <w:tcPr>
            <w:tcW w:w="2277" w:type="dxa"/>
          </w:tcPr>
          <w:p w:rsidR="007D0250" w:rsidRPr="00FF3524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524"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</w:tc>
        <w:tc>
          <w:tcPr>
            <w:tcW w:w="1126" w:type="dxa"/>
          </w:tcPr>
          <w:p w:rsidR="007D0250" w:rsidRPr="00FF3524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524">
              <w:rPr>
                <w:rFonts w:ascii="Times New Roman" w:hAnsi="Times New Roman" w:cs="Times New Roman"/>
                <w:sz w:val="24"/>
                <w:szCs w:val="24"/>
              </w:rPr>
              <w:t>Белки, г</w:t>
            </w:r>
          </w:p>
        </w:tc>
        <w:tc>
          <w:tcPr>
            <w:tcW w:w="1167" w:type="dxa"/>
          </w:tcPr>
          <w:p w:rsidR="007D0250" w:rsidRPr="00FF3524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524">
              <w:rPr>
                <w:rFonts w:ascii="Times New Roman" w:hAnsi="Times New Roman" w:cs="Times New Roman"/>
                <w:sz w:val="24"/>
                <w:szCs w:val="24"/>
              </w:rPr>
              <w:t>Жиры, г</w:t>
            </w:r>
          </w:p>
        </w:tc>
        <w:tc>
          <w:tcPr>
            <w:tcW w:w="1526" w:type="dxa"/>
          </w:tcPr>
          <w:p w:rsidR="007D0250" w:rsidRPr="00FF3524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524">
              <w:rPr>
                <w:rFonts w:ascii="Times New Roman" w:hAnsi="Times New Roman" w:cs="Times New Roman"/>
                <w:sz w:val="24"/>
                <w:szCs w:val="24"/>
              </w:rPr>
              <w:t>Углеводы, г</w:t>
            </w:r>
          </w:p>
        </w:tc>
        <w:tc>
          <w:tcPr>
            <w:tcW w:w="2092" w:type="dxa"/>
          </w:tcPr>
          <w:p w:rsidR="007D0250" w:rsidRPr="00FF3524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524">
              <w:rPr>
                <w:rFonts w:ascii="Times New Roman" w:hAnsi="Times New Roman" w:cs="Times New Roman"/>
                <w:sz w:val="24"/>
                <w:szCs w:val="24"/>
              </w:rPr>
              <w:t>Энергетическая ценность, ккал</w:t>
            </w:r>
          </w:p>
        </w:tc>
        <w:tc>
          <w:tcPr>
            <w:tcW w:w="1304" w:type="dxa"/>
          </w:tcPr>
          <w:p w:rsidR="007D0250" w:rsidRPr="00FF3524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524">
              <w:rPr>
                <w:rFonts w:ascii="Times New Roman" w:hAnsi="Times New Roman" w:cs="Times New Roman"/>
                <w:sz w:val="24"/>
                <w:szCs w:val="24"/>
              </w:rPr>
              <w:t>Масса, г</w:t>
            </w:r>
          </w:p>
        </w:tc>
      </w:tr>
      <w:tr w:rsidR="007D0250" w:rsidRPr="00FF3524" w:rsidTr="007D0250">
        <w:trPr>
          <w:trHeight w:val="241"/>
        </w:trPr>
        <w:tc>
          <w:tcPr>
            <w:tcW w:w="2277" w:type="dxa"/>
          </w:tcPr>
          <w:p w:rsidR="007D0250" w:rsidRPr="00FF3524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3524">
              <w:rPr>
                <w:rFonts w:ascii="Times New Roman" w:hAnsi="Times New Roman" w:cs="Times New Roman"/>
                <w:sz w:val="24"/>
                <w:szCs w:val="24"/>
              </w:rPr>
              <w:t>От 7 до 11 лет</w:t>
            </w:r>
          </w:p>
        </w:tc>
        <w:tc>
          <w:tcPr>
            <w:tcW w:w="1126" w:type="dxa"/>
          </w:tcPr>
          <w:p w:rsidR="007D0250" w:rsidRPr="00FF3524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F3524">
              <w:rPr>
                <w:rFonts w:ascii="Times New Roman" w:hAnsi="Times New Roman" w:cs="Times New Roman"/>
                <w:sz w:val="24"/>
                <w:szCs w:val="24"/>
              </w:rPr>
              <w:t>4,9</w:t>
            </w:r>
          </w:p>
        </w:tc>
        <w:tc>
          <w:tcPr>
            <w:tcW w:w="1167" w:type="dxa"/>
          </w:tcPr>
          <w:p w:rsidR="007D0250" w:rsidRPr="00FF3524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F3524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1526" w:type="dxa"/>
          </w:tcPr>
          <w:p w:rsidR="007D0250" w:rsidRPr="00FF3524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F3524">
              <w:rPr>
                <w:rFonts w:ascii="Times New Roman" w:hAnsi="Times New Roman" w:cs="Times New Roman"/>
                <w:sz w:val="24"/>
                <w:szCs w:val="24"/>
              </w:rPr>
              <w:t xml:space="preserve">46,2 </w:t>
            </w:r>
          </w:p>
        </w:tc>
        <w:tc>
          <w:tcPr>
            <w:tcW w:w="2092" w:type="dxa"/>
          </w:tcPr>
          <w:p w:rsidR="007D0250" w:rsidRPr="00FF3524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F3524">
              <w:rPr>
                <w:rFonts w:ascii="Times New Roman" w:hAnsi="Times New Roman" w:cs="Times New Roman"/>
                <w:sz w:val="24"/>
                <w:szCs w:val="24"/>
              </w:rPr>
              <w:t>228</w:t>
            </w:r>
          </w:p>
        </w:tc>
        <w:tc>
          <w:tcPr>
            <w:tcW w:w="1304" w:type="dxa"/>
          </w:tcPr>
          <w:p w:rsidR="007D0250" w:rsidRPr="00FF3524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F3524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</w:tr>
      <w:tr w:rsidR="007D0250" w:rsidRPr="00FF3524" w:rsidTr="007D0250">
        <w:trPr>
          <w:trHeight w:val="186"/>
        </w:trPr>
        <w:tc>
          <w:tcPr>
            <w:tcW w:w="2277" w:type="dxa"/>
          </w:tcPr>
          <w:p w:rsidR="007D0250" w:rsidRPr="00FF3524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3524">
              <w:rPr>
                <w:rFonts w:ascii="Times New Roman" w:hAnsi="Times New Roman" w:cs="Times New Roman"/>
                <w:sz w:val="24"/>
                <w:szCs w:val="24"/>
              </w:rPr>
              <w:t>12 лет и старше</w:t>
            </w:r>
          </w:p>
        </w:tc>
        <w:tc>
          <w:tcPr>
            <w:tcW w:w="1126" w:type="dxa"/>
          </w:tcPr>
          <w:p w:rsidR="007D0250" w:rsidRPr="00FF3524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F3524">
              <w:rPr>
                <w:rFonts w:ascii="Times New Roman" w:hAnsi="Times New Roman" w:cs="Times New Roman"/>
                <w:sz w:val="24"/>
                <w:szCs w:val="24"/>
              </w:rPr>
              <w:t>6,2</w:t>
            </w:r>
          </w:p>
        </w:tc>
        <w:tc>
          <w:tcPr>
            <w:tcW w:w="1167" w:type="dxa"/>
          </w:tcPr>
          <w:p w:rsidR="007D0250" w:rsidRPr="00FF3524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F3524">
              <w:rPr>
                <w:rFonts w:ascii="Times New Roman" w:hAnsi="Times New Roman" w:cs="Times New Roman"/>
                <w:sz w:val="24"/>
                <w:szCs w:val="24"/>
              </w:rPr>
              <w:t>3,1</w:t>
            </w:r>
          </w:p>
        </w:tc>
        <w:tc>
          <w:tcPr>
            <w:tcW w:w="1526" w:type="dxa"/>
          </w:tcPr>
          <w:p w:rsidR="007D0250" w:rsidRPr="00FF3524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F3524">
              <w:rPr>
                <w:rFonts w:ascii="Times New Roman" w:hAnsi="Times New Roman" w:cs="Times New Roman"/>
                <w:sz w:val="24"/>
                <w:szCs w:val="24"/>
              </w:rPr>
              <w:t xml:space="preserve">57,7 </w:t>
            </w:r>
          </w:p>
        </w:tc>
        <w:tc>
          <w:tcPr>
            <w:tcW w:w="2092" w:type="dxa"/>
          </w:tcPr>
          <w:p w:rsidR="007D0250" w:rsidRPr="00FF3524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F3524">
              <w:rPr>
                <w:rFonts w:ascii="Times New Roman" w:hAnsi="Times New Roman" w:cs="Times New Roman"/>
                <w:sz w:val="24"/>
                <w:szCs w:val="24"/>
              </w:rPr>
              <w:t>285</w:t>
            </w:r>
          </w:p>
        </w:tc>
        <w:tc>
          <w:tcPr>
            <w:tcW w:w="1304" w:type="dxa"/>
          </w:tcPr>
          <w:p w:rsidR="007D0250" w:rsidRPr="00FF3524" w:rsidRDefault="007D0250" w:rsidP="007D02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F3524">
              <w:rPr>
                <w:rFonts w:ascii="Times New Roman" w:hAnsi="Times New Roman" w:cs="Times New Roman"/>
                <w:sz w:val="24"/>
                <w:szCs w:val="24"/>
              </w:rPr>
              <w:tab/>
              <w:t>100</w:t>
            </w:r>
          </w:p>
        </w:tc>
      </w:tr>
    </w:tbl>
    <w:p w:rsidR="007D0250" w:rsidRPr="00FF3524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3524">
        <w:rPr>
          <w:rFonts w:ascii="Times New Roman" w:hAnsi="Times New Roman" w:cs="Times New Roman"/>
          <w:b/>
          <w:sz w:val="24"/>
          <w:szCs w:val="24"/>
        </w:rPr>
        <w:t>Расчет химического состава</w:t>
      </w:r>
    </w:p>
    <w:tbl>
      <w:tblPr>
        <w:tblStyle w:val="a3"/>
        <w:tblW w:w="0" w:type="auto"/>
        <w:tblInd w:w="-147" w:type="dxa"/>
        <w:tblLook w:val="04A0" w:firstRow="1" w:lastRow="0" w:firstColumn="1" w:lastColumn="0" w:noHBand="0" w:noVBand="1"/>
      </w:tblPr>
      <w:tblGrid>
        <w:gridCol w:w="1906"/>
        <w:gridCol w:w="1666"/>
        <w:gridCol w:w="1305"/>
        <w:gridCol w:w="1088"/>
        <w:gridCol w:w="1344"/>
        <w:gridCol w:w="897"/>
        <w:gridCol w:w="1286"/>
      </w:tblGrid>
      <w:tr w:rsidR="007D0250" w:rsidRPr="00FF3524" w:rsidTr="007D0250">
        <w:tc>
          <w:tcPr>
            <w:tcW w:w="1906" w:type="dxa"/>
            <w:vMerge w:val="restart"/>
          </w:tcPr>
          <w:p w:rsidR="007D0250" w:rsidRPr="00FF3524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524"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</w:tc>
        <w:tc>
          <w:tcPr>
            <w:tcW w:w="4059" w:type="dxa"/>
            <w:gridSpan w:val="3"/>
          </w:tcPr>
          <w:p w:rsidR="007D0250" w:rsidRPr="00FF3524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524">
              <w:rPr>
                <w:rFonts w:ascii="Times New Roman" w:hAnsi="Times New Roman" w:cs="Times New Roman"/>
                <w:sz w:val="24"/>
                <w:szCs w:val="24"/>
              </w:rPr>
              <w:t>Минеральные элементы ,г</w:t>
            </w:r>
          </w:p>
        </w:tc>
        <w:tc>
          <w:tcPr>
            <w:tcW w:w="3527" w:type="dxa"/>
            <w:gridSpan w:val="3"/>
          </w:tcPr>
          <w:p w:rsidR="007D0250" w:rsidRPr="00FF3524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524">
              <w:rPr>
                <w:rFonts w:ascii="Times New Roman" w:hAnsi="Times New Roman" w:cs="Times New Roman"/>
                <w:sz w:val="24"/>
                <w:szCs w:val="24"/>
              </w:rPr>
              <w:t>Витамины</w:t>
            </w:r>
          </w:p>
        </w:tc>
      </w:tr>
      <w:tr w:rsidR="007D0250" w:rsidRPr="00FF3524" w:rsidTr="007D0250">
        <w:trPr>
          <w:trHeight w:val="260"/>
        </w:trPr>
        <w:tc>
          <w:tcPr>
            <w:tcW w:w="1906" w:type="dxa"/>
            <w:vMerge/>
          </w:tcPr>
          <w:p w:rsidR="007D0250" w:rsidRPr="00FF3524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7D0250" w:rsidRPr="00FF3524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F35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</w:t>
            </w:r>
          </w:p>
        </w:tc>
        <w:tc>
          <w:tcPr>
            <w:tcW w:w="1305" w:type="dxa"/>
          </w:tcPr>
          <w:p w:rsidR="007D0250" w:rsidRPr="00FF3524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F35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Mg</w:t>
            </w:r>
          </w:p>
        </w:tc>
        <w:tc>
          <w:tcPr>
            <w:tcW w:w="1088" w:type="dxa"/>
          </w:tcPr>
          <w:p w:rsidR="007D0250" w:rsidRPr="00FF3524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F35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</w:t>
            </w:r>
          </w:p>
        </w:tc>
        <w:tc>
          <w:tcPr>
            <w:tcW w:w="1344" w:type="dxa"/>
          </w:tcPr>
          <w:p w:rsidR="007D0250" w:rsidRPr="00FF3524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5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FF3524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1</w:t>
            </w:r>
            <w:r w:rsidRPr="00FF3524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  <w:tc>
          <w:tcPr>
            <w:tcW w:w="897" w:type="dxa"/>
          </w:tcPr>
          <w:p w:rsidR="007D0250" w:rsidRPr="00FF3524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5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FF3524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FF3524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  <w:tc>
          <w:tcPr>
            <w:tcW w:w="1286" w:type="dxa"/>
          </w:tcPr>
          <w:p w:rsidR="007D0250" w:rsidRPr="00FF3524" w:rsidRDefault="007D0250" w:rsidP="007D0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5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FF3524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</w:tr>
      <w:tr w:rsidR="007D0250" w:rsidRPr="00FF3524" w:rsidTr="007D0250">
        <w:tc>
          <w:tcPr>
            <w:tcW w:w="1906" w:type="dxa"/>
          </w:tcPr>
          <w:p w:rsidR="007D0250" w:rsidRPr="00FF3524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3524">
              <w:rPr>
                <w:rFonts w:ascii="Times New Roman" w:hAnsi="Times New Roman" w:cs="Times New Roman"/>
                <w:sz w:val="24"/>
                <w:szCs w:val="24"/>
              </w:rPr>
              <w:t>От 7 до 11 лет</w:t>
            </w:r>
          </w:p>
        </w:tc>
        <w:tc>
          <w:tcPr>
            <w:tcW w:w="1666" w:type="dxa"/>
          </w:tcPr>
          <w:p w:rsidR="007D0250" w:rsidRPr="00FF3524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FF3524">
              <w:rPr>
                <w:rFonts w:ascii="Times New Roman" w:hAnsi="Times New Roman" w:cs="Times New Roman"/>
                <w:sz w:val="24"/>
              </w:rPr>
              <w:t>14,43</w:t>
            </w:r>
          </w:p>
        </w:tc>
        <w:tc>
          <w:tcPr>
            <w:tcW w:w="1305" w:type="dxa"/>
          </w:tcPr>
          <w:p w:rsidR="007D0250" w:rsidRPr="00FF3524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FF3524">
              <w:rPr>
                <w:rFonts w:ascii="Times New Roman" w:hAnsi="Times New Roman" w:cs="Times New Roman"/>
                <w:sz w:val="24"/>
              </w:rPr>
              <w:t>8,18</w:t>
            </w:r>
          </w:p>
        </w:tc>
        <w:tc>
          <w:tcPr>
            <w:tcW w:w="1088" w:type="dxa"/>
          </w:tcPr>
          <w:p w:rsidR="007D0250" w:rsidRPr="00FF3524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FF3524">
              <w:rPr>
                <w:rFonts w:ascii="Times New Roman" w:hAnsi="Times New Roman" w:cs="Times New Roman"/>
                <w:sz w:val="24"/>
              </w:rPr>
              <w:t>0,88</w:t>
            </w:r>
          </w:p>
        </w:tc>
        <w:tc>
          <w:tcPr>
            <w:tcW w:w="1344" w:type="dxa"/>
          </w:tcPr>
          <w:p w:rsidR="007D0250" w:rsidRPr="00FF3524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FF3524">
              <w:rPr>
                <w:rFonts w:ascii="Times New Roman" w:hAnsi="Times New Roman" w:cs="Times New Roman"/>
                <w:sz w:val="24"/>
              </w:rPr>
              <w:t>0,05</w:t>
            </w:r>
          </w:p>
        </w:tc>
        <w:tc>
          <w:tcPr>
            <w:tcW w:w="897" w:type="dxa"/>
          </w:tcPr>
          <w:p w:rsidR="007D0250" w:rsidRPr="00FF3524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FF3524">
              <w:rPr>
                <w:rFonts w:ascii="Times New Roman" w:hAnsi="Times New Roman" w:cs="Times New Roman"/>
                <w:sz w:val="24"/>
              </w:rPr>
              <w:t>0,03</w:t>
            </w:r>
          </w:p>
        </w:tc>
        <w:tc>
          <w:tcPr>
            <w:tcW w:w="1286" w:type="dxa"/>
          </w:tcPr>
          <w:p w:rsidR="007D0250" w:rsidRPr="00FF3524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FF3524">
              <w:rPr>
                <w:rFonts w:ascii="Times New Roman" w:hAnsi="Times New Roman" w:cs="Times New Roman"/>
                <w:sz w:val="24"/>
              </w:rPr>
              <w:t>0,06</w:t>
            </w:r>
          </w:p>
        </w:tc>
      </w:tr>
      <w:tr w:rsidR="007D0250" w:rsidRPr="00FF3524" w:rsidTr="007D0250">
        <w:tc>
          <w:tcPr>
            <w:tcW w:w="1906" w:type="dxa"/>
          </w:tcPr>
          <w:p w:rsidR="007D0250" w:rsidRPr="00FF3524" w:rsidRDefault="007D0250" w:rsidP="007D0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3524">
              <w:rPr>
                <w:rFonts w:ascii="Times New Roman" w:hAnsi="Times New Roman" w:cs="Times New Roman"/>
                <w:sz w:val="24"/>
                <w:szCs w:val="24"/>
              </w:rPr>
              <w:t>12 лет и старше</w:t>
            </w:r>
          </w:p>
        </w:tc>
        <w:tc>
          <w:tcPr>
            <w:tcW w:w="1666" w:type="dxa"/>
          </w:tcPr>
          <w:p w:rsidR="007D0250" w:rsidRPr="00FF3524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FF3524">
              <w:rPr>
                <w:rFonts w:ascii="Times New Roman" w:hAnsi="Times New Roman" w:cs="Times New Roman"/>
                <w:sz w:val="24"/>
              </w:rPr>
              <w:t>18,04</w:t>
            </w:r>
          </w:p>
        </w:tc>
        <w:tc>
          <w:tcPr>
            <w:tcW w:w="1305" w:type="dxa"/>
          </w:tcPr>
          <w:p w:rsidR="007D0250" w:rsidRPr="00FF3524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FF3524">
              <w:rPr>
                <w:rFonts w:ascii="Times New Roman" w:hAnsi="Times New Roman" w:cs="Times New Roman"/>
                <w:sz w:val="24"/>
              </w:rPr>
              <w:t>10,22</w:t>
            </w:r>
          </w:p>
        </w:tc>
        <w:tc>
          <w:tcPr>
            <w:tcW w:w="1088" w:type="dxa"/>
          </w:tcPr>
          <w:p w:rsidR="007D0250" w:rsidRPr="00FF3524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FF3524">
              <w:rPr>
                <w:rFonts w:ascii="Times New Roman" w:hAnsi="Times New Roman" w:cs="Times New Roman"/>
                <w:sz w:val="24"/>
              </w:rPr>
              <w:t>1,11</w:t>
            </w:r>
          </w:p>
        </w:tc>
        <w:tc>
          <w:tcPr>
            <w:tcW w:w="1344" w:type="dxa"/>
          </w:tcPr>
          <w:p w:rsidR="007D0250" w:rsidRPr="00FF3524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FF3524">
              <w:rPr>
                <w:rFonts w:ascii="Times New Roman" w:hAnsi="Times New Roman" w:cs="Times New Roman"/>
                <w:sz w:val="24"/>
              </w:rPr>
              <w:t>0,07</w:t>
            </w:r>
          </w:p>
        </w:tc>
        <w:tc>
          <w:tcPr>
            <w:tcW w:w="897" w:type="dxa"/>
          </w:tcPr>
          <w:p w:rsidR="007D0250" w:rsidRPr="00FF3524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FF3524">
              <w:rPr>
                <w:rFonts w:ascii="Times New Roman" w:hAnsi="Times New Roman" w:cs="Times New Roman"/>
                <w:sz w:val="24"/>
              </w:rPr>
              <w:t>0,04</w:t>
            </w:r>
          </w:p>
        </w:tc>
        <w:tc>
          <w:tcPr>
            <w:tcW w:w="1286" w:type="dxa"/>
          </w:tcPr>
          <w:p w:rsidR="007D0250" w:rsidRPr="00FF3524" w:rsidRDefault="007D0250" w:rsidP="007D02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FF3524">
              <w:rPr>
                <w:rFonts w:ascii="Times New Roman" w:hAnsi="Times New Roman" w:cs="Times New Roman"/>
                <w:sz w:val="24"/>
              </w:rPr>
              <w:t>0,08</w:t>
            </w:r>
          </w:p>
        </w:tc>
      </w:tr>
    </w:tbl>
    <w:p w:rsidR="007D0250" w:rsidRDefault="007D0250" w:rsidP="007D0250">
      <w:pPr>
        <w:rPr>
          <w:rFonts w:ascii="Times New Roman" w:hAnsi="Times New Roman" w:cs="Times New Roman"/>
          <w:sz w:val="24"/>
        </w:rPr>
      </w:pPr>
    </w:p>
    <w:p w:rsidR="007D0250" w:rsidRDefault="007D0250" w:rsidP="007D0250">
      <w:pPr>
        <w:rPr>
          <w:rFonts w:ascii="Times New Roman" w:hAnsi="Times New Roman" w:cs="Times New Roman"/>
          <w:sz w:val="24"/>
        </w:rPr>
        <w:sectPr w:rsidR="007D0250" w:rsidSect="007D025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sz w:val="24"/>
        </w:rPr>
        <w:br w:type="page"/>
      </w:r>
    </w:p>
    <w:p w:rsidR="007D0250" w:rsidRPr="0088143A" w:rsidRDefault="007D0250" w:rsidP="0088143A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143A">
        <w:rPr>
          <w:rFonts w:ascii="Times New Roman" w:hAnsi="Times New Roman" w:cs="Times New Roman"/>
          <w:b/>
          <w:sz w:val="28"/>
          <w:szCs w:val="28"/>
        </w:rPr>
        <w:t>Технологическая карта №273</w:t>
      </w:r>
    </w:p>
    <w:p w:rsidR="007D0250" w:rsidRPr="007A6786" w:rsidRDefault="007D0250" w:rsidP="007D0250">
      <w:pPr>
        <w:pStyle w:val="a9"/>
        <w:rPr>
          <w:rFonts w:ascii="Times New Roman" w:hAnsi="Times New Roman" w:cs="Times New Roman"/>
          <w:sz w:val="24"/>
          <w:szCs w:val="24"/>
        </w:rPr>
      </w:pPr>
      <w:r w:rsidRPr="007A6786">
        <w:rPr>
          <w:rFonts w:ascii="Times New Roman" w:hAnsi="Times New Roman" w:cs="Times New Roman"/>
          <w:sz w:val="24"/>
          <w:szCs w:val="24"/>
        </w:rPr>
        <w:t>На</w:t>
      </w:r>
      <w:r w:rsidRPr="007A6786">
        <w:rPr>
          <w:rFonts w:ascii="Times New Roman" w:hAnsi="Times New Roman" w:cs="Times New Roman"/>
          <w:b/>
          <w:sz w:val="24"/>
          <w:szCs w:val="24"/>
        </w:rPr>
        <w:t xml:space="preserve">: </w:t>
      </w:r>
      <w:proofErr w:type="spellStart"/>
      <w:r>
        <w:rPr>
          <w:rFonts w:ascii="Times New Roman" w:hAnsi="Times New Roman" w:cs="Times New Roman"/>
          <w:b/>
          <w:sz w:val="24"/>
        </w:rPr>
        <w:t>усбормак</w:t>
      </w:r>
      <w:proofErr w:type="spellEnd"/>
      <w:r>
        <w:rPr>
          <w:rFonts w:ascii="Times New Roman" w:hAnsi="Times New Roman" w:cs="Times New Roman"/>
          <w:b/>
          <w:sz w:val="24"/>
        </w:rPr>
        <w:t xml:space="preserve"> (треугольник)</w:t>
      </w:r>
      <w:r>
        <w:rPr>
          <w:rFonts w:ascii="Times New Roman" w:hAnsi="Times New Roman" w:cs="Times New Roman"/>
          <w:b/>
          <w:sz w:val="24"/>
        </w:rPr>
        <w:br/>
      </w:r>
      <w:r w:rsidRPr="007A6786">
        <w:rPr>
          <w:rFonts w:ascii="Times New Roman" w:hAnsi="Times New Roman" w:cs="Times New Roman"/>
          <w:sz w:val="24"/>
          <w:szCs w:val="24"/>
        </w:rPr>
        <w:t>№ рецептуры по сборнику: №</w:t>
      </w:r>
      <w:r>
        <w:rPr>
          <w:rFonts w:ascii="Times New Roman" w:hAnsi="Times New Roman" w:cs="Times New Roman"/>
          <w:sz w:val="24"/>
          <w:szCs w:val="24"/>
        </w:rPr>
        <w:t>58</w:t>
      </w:r>
      <w:r w:rsidRPr="007A6786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сб. 2010г</w:t>
      </w:r>
    </w:p>
    <w:tbl>
      <w:tblPr>
        <w:tblStyle w:val="a3"/>
        <w:tblW w:w="9209" w:type="dxa"/>
        <w:tblLayout w:type="fixed"/>
        <w:tblLook w:val="04A0" w:firstRow="1" w:lastRow="0" w:firstColumn="1" w:lastColumn="0" w:noHBand="0" w:noVBand="1"/>
      </w:tblPr>
      <w:tblGrid>
        <w:gridCol w:w="3964"/>
        <w:gridCol w:w="2552"/>
        <w:gridCol w:w="2693"/>
      </w:tblGrid>
      <w:tr w:rsidR="007D0250" w:rsidRPr="007A6786" w:rsidTr="007D0250">
        <w:tc>
          <w:tcPr>
            <w:tcW w:w="3964" w:type="dxa"/>
            <w:vMerge w:val="restart"/>
          </w:tcPr>
          <w:p w:rsidR="007D0250" w:rsidRPr="00E61C74" w:rsidRDefault="007D0250" w:rsidP="007D0250">
            <w:pPr>
              <w:ind w:right="173"/>
              <w:jc w:val="center"/>
              <w:rPr>
                <w:rFonts w:ascii="Times New Roman" w:hAnsi="Times New Roman" w:cs="Times New Roman"/>
              </w:rPr>
            </w:pPr>
            <w:r w:rsidRPr="00E61C74">
              <w:rPr>
                <w:rFonts w:ascii="Times New Roman" w:eastAsia="Times New Roman" w:hAnsi="Times New Roman" w:cs="Times New Roman"/>
              </w:rPr>
              <w:t>Набор сырья</w:t>
            </w:r>
          </w:p>
        </w:tc>
        <w:tc>
          <w:tcPr>
            <w:tcW w:w="5245" w:type="dxa"/>
            <w:gridSpan w:val="2"/>
          </w:tcPr>
          <w:p w:rsidR="007D0250" w:rsidRPr="00E61C74" w:rsidRDefault="007D0250" w:rsidP="007D0250">
            <w:pPr>
              <w:ind w:left="16"/>
              <w:jc w:val="center"/>
              <w:rPr>
                <w:rFonts w:ascii="Times New Roman" w:hAnsi="Times New Roman" w:cs="Times New Roman"/>
              </w:rPr>
            </w:pPr>
            <w:r w:rsidRPr="00E61C74">
              <w:rPr>
                <w:rFonts w:ascii="Times New Roman" w:eastAsia="Times New Roman" w:hAnsi="Times New Roman" w:cs="Times New Roman"/>
              </w:rPr>
              <w:t>Расход продуктов на 1 порцию</w:t>
            </w:r>
          </w:p>
        </w:tc>
      </w:tr>
      <w:tr w:rsidR="007D0250" w:rsidRPr="007A6786" w:rsidTr="007D0250">
        <w:tc>
          <w:tcPr>
            <w:tcW w:w="3964" w:type="dxa"/>
            <w:vMerge/>
          </w:tcPr>
          <w:p w:rsidR="007D0250" w:rsidRPr="00E61C74" w:rsidRDefault="007D0250" w:rsidP="007D025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gridSpan w:val="2"/>
          </w:tcPr>
          <w:p w:rsidR="007D0250" w:rsidRPr="00E61C74" w:rsidRDefault="007D0250" w:rsidP="007D0250">
            <w:pPr>
              <w:ind w:right="32"/>
              <w:jc w:val="center"/>
              <w:rPr>
                <w:rFonts w:ascii="Times New Roman" w:hAnsi="Times New Roman" w:cs="Times New Roman"/>
              </w:rPr>
            </w:pPr>
            <w:r w:rsidRPr="00E61C74">
              <w:rPr>
                <w:rFonts w:ascii="Times New Roman" w:eastAsia="Times New Roman" w:hAnsi="Times New Roman" w:cs="Times New Roman"/>
              </w:rPr>
              <w:t>от 7 лет и старше</w:t>
            </w:r>
          </w:p>
        </w:tc>
      </w:tr>
      <w:tr w:rsidR="007D0250" w:rsidRPr="007A6786" w:rsidTr="007D0250">
        <w:trPr>
          <w:trHeight w:val="209"/>
        </w:trPr>
        <w:tc>
          <w:tcPr>
            <w:tcW w:w="3964" w:type="dxa"/>
            <w:vMerge/>
          </w:tcPr>
          <w:p w:rsidR="007D0250" w:rsidRPr="00E61C74" w:rsidRDefault="007D0250" w:rsidP="007D025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7D0250" w:rsidRPr="00E61C74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</w:rPr>
            </w:pPr>
            <w:r w:rsidRPr="00E61C74">
              <w:rPr>
                <w:rFonts w:ascii="Times New Roman" w:eastAsia="Times New Roman" w:hAnsi="Times New Roman" w:cs="Times New Roman"/>
              </w:rPr>
              <w:t>Брутто, г</w:t>
            </w:r>
          </w:p>
        </w:tc>
        <w:tc>
          <w:tcPr>
            <w:tcW w:w="2693" w:type="dxa"/>
          </w:tcPr>
          <w:p w:rsidR="007D0250" w:rsidRPr="00E61C74" w:rsidRDefault="007D0250" w:rsidP="007D025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</w:rPr>
            </w:pPr>
            <w:r w:rsidRPr="00E61C74">
              <w:rPr>
                <w:rFonts w:ascii="Times New Roman" w:eastAsia="Times New Roman" w:hAnsi="Times New Roman" w:cs="Times New Roman"/>
              </w:rPr>
              <w:t>Нетто, г</w:t>
            </w:r>
          </w:p>
        </w:tc>
      </w:tr>
      <w:tr w:rsidR="007D0250" w:rsidRPr="00E61C74" w:rsidTr="007D0250">
        <w:trPr>
          <w:trHeight w:val="227"/>
        </w:trPr>
        <w:tc>
          <w:tcPr>
            <w:tcW w:w="3964" w:type="dxa"/>
          </w:tcPr>
          <w:p w:rsidR="007D0250" w:rsidRPr="00E61C74" w:rsidRDefault="007D0250" w:rsidP="007D0250">
            <w:pPr>
              <w:rPr>
                <w:rFonts w:ascii="Times New Roman" w:hAnsi="Times New Roman" w:cs="Times New Roman"/>
              </w:rPr>
            </w:pPr>
            <w:r w:rsidRPr="00E61C74">
              <w:rPr>
                <w:rFonts w:ascii="Times New Roman" w:hAnsi="Times New Roman" w:cs="Times New Roman"/>
              </w:rPr>
              <w:t>Мука пшеничная в/с</w:t>
            </w:r>
          </w:p>
        </w:tc>
        <w:tc>
          <w:tcPr>
            <w:tcW w:w="2552" w:type="dxa"/>
          </w:tcPr>
          <w:p w:rsidR="007D0250" w:rsidRPr="00E61C74" w:rsidRDefault="007D0250" w:rsidP="007D0250">
            <w:pPr>
              <w:jc w:val="right"/>
              <w:rPr>
                <w:rFonts w:ascii="Times New Roman" w:hAnsi="Times New Roman" w:cs="Times New Roman"/>
                <w:szCs w:val="24"/>
              </w:rPr>
            </w:pPr>
            <w:r w:rsidRPr="00E61C74">
              <w:rPr>
                <w:rFonts w:ascii="Times New Roman" w:hAnsi="Times New Roman" w:cs="Times New Roman"/>
                <w:szCs w:val="24"/>
              </w:rPr>
              <w:t>31,2</w:t>
            </w:r>
          </w:p>
        </w:tc>
        <w:tc>
          <w:tcPr>
            <w:tcW w:w="2693" w:type="dxa"/>
          </w:tcPr>
          <w:p w:rsidR="007D0250" w:rsidRPr="00E61C74" w:rsidRDefault="007D0250" w:rsidP="007D0250">
            <w:pPr>
              <w:jc w:val="right"/>
              <w:rPr>
                <w:rFonts w:ascii="Times New Roman" w:hAnsi="Times New Roman" w:cs="Times New Roman"/>
                <w:szCs w:val="24"/>
              </w:rPr>
            </w:pPr>
            <w:r w:rsidRPr="00E61C74">
              <w:rPr>
                <w:rFonts w:ascii="Times New Roman" w:hAnsi="Times New Roman" w:cs="Times New Roman"/>
                <w:szCs w:val="24"/>
              </w:rPr>
              <w:t>31,2</w:t>
            </w:r>
          </w:p>
        </w:tc>
      </w:tr>
      <w:tr w:rsidR="007D0250" w:rsidRPr="00E61C74" w:rsidTr="007D0250">
        <w:trPr>
          <w:trHeight w:val="227"/>
        </w:trPr>
        <w:tc>
          <w:tcPr>
            <w:tcW w:w="3964" w:type="dxa"/>
          </w:tcPr>
          <w:p w:rsidR="007D0250" w:rsidRPr="00E61C74" w:rsidRDefault="007D0250" w:rsidP="007D0250">
            <w:pPr>
              <w:rPr>
                <w:rFonts w:ascii="Times New Roman" w:hAnsi="Times New Roman" w:cs="Times New Roman"/>
              </w:rPr>
            </w:pPr>
            <w:r w:rsidRPr="00E61C74">
              <w:rPr>
                <w:rFonts w:ascii="Times New Roman" w:hAnsi="Times New Roman" w:cs="Times New Roman"/>
              </w:rPr>
              <w:t>Яйца</w:t>
            </w:r>
          </w:p>
        </w:tc>
        <w:tc>
          <w:tcPr>
            <w:tcW w:w="2552" w:type="dxa"/>
          </w:tcPr>
          <w:p w:rsidR="007D0250" w:rsidRPr="00E61C74" w:rsidRDefault="007D0250" w:rsidP="007D0250">
            <w:pPr>
              <w:jc w:val="right"/>
              <w:rPr>
                <w:rFonts w:ascii="Times New Roman" w:hAnsi="Times New Roman" w:cs="Times New Roman"/>
                <w:szCs w:val="24"/>
              </w:rPr>
            </w:pPr>
            <w:r w:rsidRPr="00E61C74">
              <w:rPr>
                <w:rFonts w:ascii="Times New Roman" w:hAnsi="Times New Roman" w:cs="Times New Roman"/>
                <w:szCs w:val="24"/>
              </w:rPr>
              <w:t xml:space="preserve">3/20 </w:t>
            </w:r>
            <w:proofErr w:type="spellStart"/>
            <w:r w:rsidRPr="00E61C74">
              <w:rPr>
                <w:rFonts w:ascii="Times New Roman" w:hAnsi="Times New Roman" w:cs="Times New Roman"/>
                <w:szCs w:val="24"/>
              </w:rPr>
              <w:t>шт</w:t>
            </w:r>
            <w:proofErr w:type="spellEnd"/>
          </w:p>
        </w:tc>
        <w:tc>
          <w:tcPr>
            <w:tcW w:w="2693" w:type="dxa"/>
          </w:tcPr>
          <w:p w:rsidR="007D0250" w:rsidRPr="00E61C74" w:rsidRDefault="007D0250" w:rsidP="007D0250">
            <w:pPr>
              <w:jc w:val="right"/>
              <w:rPr>
                <w:rFonts w:ascii="Times New Roman" w:hAnsi="Times New Roman" w:cs="Times New Roman"/>
                <w:szCs w:val="24"/>
              </w:rPr>
            </w:pPr>
            <w:r w:rsidRPr="00E61C74">
              <w:rPr>
                <w:rFonts w:ascii="Times New Roman" w:hAnsi="Times New Roman" w:cs="Times New Roman"/>
                <w:szCs w:val="24"/>
              </w:rPr>
              <w:t>5,9</w:t>
            </w:r>
          </w:p>
        </w:tc>
      </w:tr>
      <w:tr w:rsidR="007D0250" w:rsidRPr="00E61C74" w:rsidTr="007D0250">
        <w:trPr>
          <w:trHeight w:val="227"/>
        </w:trPr>
        <w:tc>
          <w:tcPr>
            <w:tcW w:w="3964" w:type="dxa"/>
          </w:tcPr>
          <w:p w:rsidR="007D0250" w:rsidRPr="00E61C74" w:rsidRDefault="007D0250" w:rsidP="007D0250">
            <w:pPr>
              <w:rPr>
                <w:rFonts w:ascii="Times New Roman" w:hAnsi="Times New Roman" w:cs="Times New Roman"/>
              </w:rPr>
            </w:pPr>
            <w:r w:rsidRPr="00E61C74">
              <w:rPr>
                <w:rFonts w:ascii="Times New Roman" w:hAnsi="Times New Roman" w:cs="Times New Roman"/>
              </w:rPr>
              <w:t>Сахар-песок</w:t>
            </w:r>
          </w:p>
        </w:tc>
        <w:tc>
          <w:tcPr>
            <w:tcW w:w="2552" w:type="dxa"/>
          </w:tcPr>
          <w:p w:rsidR="007D0250" w:rsidRPr="00E61C74" w:rsidRDefault="007D0250" w:rsidP="007D0250">
            <w:pPr>
              <w:jc w:val="right"/>
              <w:rPr>
                <w:rFonts w:ascii="Times New Roman" w:hAnsi="Times New Roman" w:cs="Times New Roman"/>
                <w:szCs w:val="24"/>
              </w:rPr>
            </w:pPr>
            <w:r w:rsidRPr="00E61C74">
              <w:rPr>
                <w:rFonts w:ascii="Times New Roman" w:hAnsi="Times New Roman" w:cs="Times New Roman"/>
                <w:szCs w:val="24"/>
              </w:rPr>
              <w:t>1,2</w:t>
            </w:r>
          </w:p>
        </w:tc>
        <w:tc>
          <w:tcPr>
            <w:tcW w:w="2693" w:type="dxa"/>
          </w:tcPr>
          <w:p w:rsidR="007D0250" w:rsidRPr="00E61C74" w:rsidRDefault="007D0250" w:rsidP="007D0250">
            <w:pPr>
              <w:jc w:val="right"/>
              <w:rPr>
                <w:rFonts w:ascii="Times New Roman" w:hAnsi="Times New Roman" w:cs="Times New Roman"/>
                <w:szCs w:val="24"/>
              </w:rPr>
            </w:pPr>
            <w:r w:rsidRPr="00E61C74">
              <w:rPr>
                <w:rFonts w:ascii="Times New Roman" w:hAnsi="Times New Roman" w:cs="Times New Roman"/>
                <w:szCs w:val="24"/>
              </w:rPr>
              <w:t>1,2</w:t>
            </w:r>
          </w:p>
        </w:tc>
      </w:tr>
      <w:tr w:rsidR="007D0250" w:rsidRPr="00E61C74" w:rsidTr="007D0250">
        <w:trPr>
          <w:trHeight w:val="227"/>
        </w:trPr>
        <w:tc>
          <w:tcPr>
            <w:tcW w:w="3964" w:type="dxa"/>
          </w:tcPr>
          <w:p w:rsidR="007D0250" w:rsidRPr="00E61C74" w:rsidRDefault="007D0250" w:rsidP="007D0250">
            <w:pPr>
              <w:rPr>
                <w:rFonts w:ascii="Times New Roman" w:hAnsi="Times New Roman" w:cs="Times New Roman"/>
              </w:rPr>
            </w:pPr>
            <w:r w:rsidRPr="00E61C74">
              <w:rPr>
                <w:rFonts w:ascii="Times New Roman" w:hAnsi="Times New Roman" w:cs="Times New Roman"/>
              </w:rPr>
              <w:t>Соль йодированная</w:t>
            </w:r>
          </w:p>
        </w:tc>
        <w:tc>
          <w:tcPr>
            <w:tcW w:w="2552" w:type="dxa"/>
          </w:tcPr>
          <w:p w:rsidR="007D0250" w:rsidRPr="00E61C74" w:rsidRDefault="007D0250" w:rsidP="007D0250">
            <w:pPr>
              <w:jc w:val="right"/>
              <w:rPr>
                <w:rFonts w:ascii="Times New Roman" w:hAnsi="Times New Roman" w:cs="Times New Roman"/>
                <w:szCs w:val="24"/>
              </w:rPr>
            </w:pPr>
            <w:r w:rsidRPr="00E61C74">
              <w:rPr>
                <w:rFonts w:ascii="Times New Roman" w:hAnsi="Times New Roman" w:cs="Times New Roman"/>
                <w:szCs w:val="24"/>
              </w:rPr>
              <w:t>0,5</w:t>
            </w:r>
          </w:p>
        </w:tc>
        <w:tc>
          <w:tcPr>
            <w:tcW w:w="2693" w:type="dxa"/>
          </w:tcPr>
          <w:p w:rsidR="007D0250" w:rsidRPr="00E61C74" w:rsidRDefault="007D0250" w:rsidP="007D0250">
            <w:pPr>
              <w:jc w:val="right"/>
              <w:rPr>
                <w:rFonts w:ascii="Times New Roman" w:hAnsi="Times New Roman" w:cs="Times New Roman"/>
                <w:szCs w:val="24"/>
              </w:rPr>
            </w:pPr>
            <w:r w:rsidRPr="00E61C74">
              <w:rPr>
                <w:rFonts w:ascii="Times New Roman" w:hAnsi="Times New Roman" w:cs="Times New Roman"/>
                <w:szCs w:val="24"/>
              </w:rPr>
              <w:t>0,5</w:t>
            </w:r>
          </w:p>
        </w:tc>
      </w:tr>
      <w:tr w:rsidR="007D0250" w:rsidRPr="00E61C74" w:rsidTr="007D0250">
        <w:trPr>
          <w:trHeight w:val="227"/>
        </w:trPr>
        <w:tc>
          <w:tcPr>
            <w:tcW w:w="3964" w:type="dxa"/>
          </w:tcPr>
          <w:p w:rsidR="007D0250" w:rsidRPr="00E61C74" w:rsidRDefault="007D0250" w:rsidP="007D0250">
            <w:pPr>
              <w:rPr>
                <w:rFonts w:ascii="Times New Roman" w:hAnsi="Times New Roman" w:cs="Times New Roman"/>
              </w:rPr>
            </w:pPr>
            <w:r w:rsidRPr="00E61C74">
              <w:rPr>
                <w:rFonts w:ascii="Times New Roman" w:hAnsi="Times New Roman" w:cs="Times New Roman"/>
              </w:rPr>
              <w:t xml:space="preserve">Дрожжи сухие </w:t>
            </w:r>
          </w:p>
        </w:tc>
        <w:tc>
          <w:tcPr>
            <w:tcW w:w="2552" w:type="dxa"/>
          </w:tcPr>
          <w:p w:rsidR="007D0250" w:rsidRPr="00E61C74" w:rsidRDefault="007D0250" w:rsidP="007D0250">
            <w:pPr>
              <w:jc w:val="right"/>
              <w:rPr>
                <w:rFonts w:ascii="Times New Roman" w:hAnsi="Times New Roman" w:cs="Times New Roman"/>
                <w:szCs w:val="24"/>
              </w:rPr>
            </w:pPr>
            <w:r w:rsidRPr="00E61C74">
              <w:rPr>
                <w:rFonts w:ascii="Times New Roman" w:hAnsi="Times New Roman" w:cs="Times New Roman"/>
                <w:szCs w:val="24"/>
              </w:rPr>
              <w:t>0,1</w:t>
            </w:r>
          </w:p>
        </w:tc>
        <w:tc>
          <w:tcPr>
            <w:tcW w:w="2693" w:type="dxa"/>
          </w:tcPr>
          <w:p w:rsidR="007D0250" w:rsidRPr="00E61C74" w:rsidRDefault="007D0250" w:rsidP="007D0250">
            <w:pPr>
              <w:jc w:val="right"/>
              <w:rPr>
                <w:rFonts w:ascii="Times New Roman" w:hAnsi="Times New Roman" w:cs="Times New Roman"/>
                <w:szCs w:val="24"/>
              </w:rPr>
            </w:pPr>
            <w:r w:rsidRPr="00E61C74">
              <w:rPr>
                <w:rFonts w:ascii="Times New Roman" w:hAnsi="Times New Roman" w:cs="Times New Roman"/>
                <w:szCs w:val="24"/>
              </w:rPr>
              <w:t>0,1</w:t>
            </w:r>
          </w:p>
        </w:tc>
      </w:tr>
      <w:tr w:rsidR="007D0250" w:rsidRPr="00E61C74" w:rsidTr="007D0250">
        <w:trPr>
          <w:trHeight w:val="227"/>
        </w:trPr>
        <w:tc>
          <w:tcPr>
            <w:tcW w:w="3964" w:type="dxa"/>
          </w:tcPr>
          <w:p w:rsidR="007D0250" w:rsidRPr="00E61C74" w:rsidRDefault="007D0250" w:rsidP="007D0250">
            <w:pPr>
              <w:rPr>
                <w:rFonts w:ascii="Times New Roman" w:hAnsi="Times New Roman" w:cs="Times New Roman"/>
              </w:rPr>
            </w:pPr>
            <w:r w:rsidRPr="00E61C74">
              <w:rPr>
                <w:rFonts w:ascii="Times New Roman" w:hAnsi="Times New Roman" w:cs="Times New Roman"/>
              </w:rPr>
              <w:t>Вода</w:t>
            </w:r>
          </w:p>
        </w:tc>
        <w:tc>
          <w:tcPr>
            <w:tcW w:w="2552" w:type="dxa"/>
          </w:tcPr>
          <w:p w:rsidR="007D0250" w:rsidRPr="00E61C74" w:rsidRDefault="007D0250" w:rsidP="007D0250">
            <w:pPr>
              <w:jc w:val="right"/>
              <w:rPr>
                <w:rFonts w:ascii="Times New Roman" w:hAnsi="Times New Roman" w:cs="Times New Roman"/>
                <w:szCs w:val="24"/>
              </w:rPr>
            </w:pPr>
            <w:r w:rsidRPr="00E61C74">
              <w:rPr>
                <w:rFonts w:ascii="Times New Roman" w:hAnsi="Times New Roman" w:cs="Times New Roman"/>
                <w:szCs w:val="24"/>
              </w:rPr>
              <w:t>9,4</w:t>
            </w:r>
          </w:p>
        </w:tc>
        <w:tc>
          <w:tcPr>
            <w:tcW w:w="2693" w:type="dxa"/>
          </w:tcPr>
          <w:p w:rsidR="007D0250" w:rsidRPr="00E61C74" w:rsidRDefault="007D0250" w:rsidP="007D0250">
            <w:pPr>
              <w:jc w:val="right"/>
              <w:rPr>
                <w:rFonts w:ascii="Times New Roman" w:hAnsi="Times New Roman" w:cs="Times New Roman"/>
                <w:szCs w:val="24"/>
              </w:rPr>
            </w:pPr>
            <w:r w:rsidRPr="00E61C74">
              <w:rPr>
                <w:rFonts w:ascii="Times New Roman" w:hAnsi="Times New Roman" w:cs="Times New Roman"/>
                <w:szCs w:val="24"/>
              </w:rPr>
              <w:t>9,4</w:t>
            </w:r>
          </w:p>
        </w:tc>
      </w:tr>
      <w:tr w:rsidR="007D0250" w:rsidRPr="00E61C74" w:rsidTr="007D0250">
        <w:trPr>
          <w:trHeight w:val="336"/>
        </w:trPr>
        <w:tc>
          <w:tcPr>
            <w:tcW w:w="3964" w:type="dxa"/>
          </w:tcPr>
          <w:p w:rsidR="007D0250" w:rsidRPr="00E61C74" w:rsidRDefault="007D0250" w:rsidP="007D0250">
            <w:pPr>
              <w:rPr>
                <w:rFonts w:ascii="Times New Roman" w:hAnsi="Times New Roman" w:cs="Times New Roman"/>
              </w:rPr>
            </w:pPr>
            <w:r w:rsidRPr="00E61C74">
              <w:rPr>
                <w:rFonts w:ascii="Times New Roman" w:hAnsi="Times New Roman" w:cs="Times New Roman"/>
              </w:rPr>
              <w:t>Масло сливочное</w:t>
            </w:r>
          </w:p>
        </w:tc>
        <w:tc>
          <w:tcPr>
            <w:tcW w:w="2552" w:type="dxa"/>
          </w:tcPr>
          <w:p w:rsidR="007D0250" w:rsidRPr="00E61C74" w:rsidRDefault="007D0250" w:rsidP="007D0250">
            <w:pPr>
              <w:jc w:val="right"/>
              <w:rPr>
                <w:rFonts w:ascii="Times New Roman" w:hAnsi="Times New Roman" w:cs="Times New Roman"/>
                <w:szCs w:val="24"/>
              </w:rPr>
            </w:pPr>
            <w:r w:rsidRPr="00E61C74">
              <w:rPr>
                <w:rFonts w:ascii="Times New Roman" w:hAnsi="Times New Roman" w:cs="Times New Roman"/>
                <w:szCs w:val="24"/>
              </w:rPr>
              <w:t>5,9</w:t>
            </w:r>
          </w:p>
        </w:tc>
        <w:tc>
          <w:tcPr>
            <w:tcW w:w="2693" w:type="dxa"/>
          </w:tcPr>
          <w:p w:rsidR="007D0250" w:rsidRPr="00E61C74" w:rsidRDefault="007D0250" w:rsidP="007D0250">
            <w:pPr>
              <w:jc w:val="right"/>
              <w:rPr>
                <w:rFonts w:ascii="Times New Roman" w:hAnsi="Times New Roman" w:cs="Times New Roman"/>
                <w:szCs w:val="24"/>
              </w:rPr>
            </w:pPr>
            <w:r w:rsidRPr="00E61C74">
              <w:rPr>
                <w:rFonts w:ascii="Times New Roman" w:hAnsi="Times New Roman" w:cs="Times New Roman"/>
                <w:szCs w:val="24"/>
              </w:rPr>
              <w:t>5,9</w:t>
            </w:r>
          </w:p>
        </w:tc>
      </w:tr>
      <w:tr w:rsidR="007D0250" w:rsidRPr="00E61C74" w:rsidTr="007D0250">
        <w:trPr>
          <w:trHeight w:val="227"/>
        </w:trPr>
        <w:tc>
          <w:tcPr>
            <w:tcW w:w="3964" w:type="dxa"/>
          </w:tcPr>
          <w:p w:rsidR="007D0250" w:rsidRPr="00E61C74" w:rsidRDefault="007D0250" w:rsidP="007D0250">
            <w:pPr>
              <w:rPr>
                <w:rFonts w:ascii="Times New Roman" w:hAnsi="Times New Roman" w:cs="Times New Roman"/>
                <w:b/>
              </w:rPr>
            </w:pPr>
            <w:r w:rsidRPr="00E61C74">
              <w:rPr>
                <w:rFonts w:ascii="Times New Roman" w:hAnsi="Times New Roman" w:cs="Times New Roman"/>
                <w:b/>
              </w:rPr>
              <w:t>Тесто</w:t>
            </w:r>
          </w:p>
        </w:tc>
        <w:tc>
          <w:tcPr>
            <w:tcW w:w="2552" w:type="dxa"/>
          </w:tcPr>
          <w:p w:rsidR="007D0250" w:rsidRPr="00E61C74" w:rsidRDefault="007D0250" w:rsidP="007D0250">
            <w:pPr>
              <w:jc w:val="right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693" w:type="dxa"/>
          </w:tcPr>
          <w:p w:rsidR="007D0250" w:rsidRPr="00E61C74" w:rsidRDefault="007D0250" w:rsidP="007D0250">
            <w:pPr>
              <w:jc w:val="right"/>
              <w:rPr>
                <w:rFonts w:ascii="Times New Roman" w:hAnsi="Times New Roman" w:cs="Times New Roman"/>
                <w:b/>
                <w:szCs w:val="24"/>
              </w:rPr>
            </w:pPr>
            <w:r w:rsidRPr="00E61C74">
              <w:rPr>
                <w:rFonts w:ascii="Times New Roman" w:hAnsi="Times New Roman" w:cs="Times New Roman"/>
                <w:b/>
                <w:szCs w:val="24"/>
              </w:rPr>
              <w:t>53,0</w:t>
            </w:r>
          </w:p>
        </w:tc>
      </w:tr>
      <w:tr w:rsidR="007D0250" w:rsidRPr="00E61C74" w:rsidTr="007D0250">
        <w:trPr>
          <w:trHeight w:val="227"/>
        </w:trPr>
        <w:tc>
          <w:tcPr>
            <w:tcW w:w="3964" w:type="dxa"/>
          </w:tcPr>
          <w:p w:rsidR="007D0250" w:rsidRPr="00E61C74" w:rsidRDefault="007D0250" w:rsidP="007D0250">
            <w:pPr>
              <w:rPr>
                <w:rFonts w:ascii="Times New Roman" w:hAnsi="Times New Roman" w:cs="Times New Roman"/>
              </w:rPr>
            </w:pPr>
            <w:r w:rsidRPr="00E61C74">
              <w:rPr>
                <w:rFonts w:ascii="Times New Roman" w:hAnsi="Times New Roman" w:cs="Times New Roman"/>
              </w:rPr>
              <w:t>Говядина 1 категории</w:t>
            </w:r>
          </w:p>
        </w:tc>
        <w:tc>
          <w:tcPr>
            <w:tcW w:w="2552" w:type="dxa"/>
          </w:tcPr>
          <w:p w:rsidR="007D0250" w:rsidRPr="00E61C74" w:rsidRDefault="007D0250" w:rsidP="007D0250">
            <w:pPr>
              <w:jc w:val="right"/>
              <w:rPr>
                <w:rFonts w:ascii="Times New Roman" w:hAnsi="Times New Roman" w:cs="Times New Roman"/>
                <w:szCs w:val="24"/>
              </w:rPr>
            </w:pPr>
            <w:r w:rsidRPr="00E61C74">
              <w:rPr>
                <w:rFonts w:ascii="Times New Roman" w:hAnsi="Times New Roman" w:cs="Times New Roman"/>
                <w:szCs w:val="24"/>
              </w:rPr>
              <w:t>31,8</w:t>
            </w:r>
          </w:p>
        </w:tc>
        <w:tc>
          <w:tcPr>
            <w:tcW w:w="2693" w:type="dxa"/>
          </w:tcPr>
          <w:p w:rsidR="007D0250" w:rsidRPr="00E61C74" w:rsidRDefault="007D0250" w:rsidP="007D0250">
            <w:pPr>
              <w:jc w:val="right"/>
              <w:rPr>
                <w:rFonts w:ascii="Times New Roman" w:hAnsi="Times New Roman" w:cs="Times New Roman"/>
                <w:szCs w:val="24"/>
              </w:rPr>
            </w:pPr>
            <w:r w:rsidRPr="00E61C74">
              <w:rPr>
                <w:rFonts w:ascii="Times New Roman" w:hAnsi="Times New Roman" w:cs="Times New Roman"/>
                <w:szCs w:val="24"/>
              </w:rPr>
              <w:t>23,5</w:t>
            </w:r>
          </w:p>
        </w:tc>
      </w:tr>
      <w:tr w:rsidR="007D0250" w:rsidRPr="00E61C74" w:rsidTr="007D0250">
        <w:trPr>
          <w:trHeight w:val="227"/>
        </w:trPr>
        <w:tc>
          <w:tcPr>
            <w:tcW w:w="3964" w:type="dxa"/>
          </w:tcPr>
          <w:p w:rsidR="007D0250" w:rsidRPr="00E61C74" w:rsidRDefault="007D0250" w:rsidP="007D0250">
            <w:pPr>
              <w:rPr>
                <w:rFonts w:ascii="Times New Roman" w:hAnsi="Times New Roman" w:cs="Times New Roman"/>
                <w:szCs w:val="20"/>
              </w:rPr>
            </w:pPr>
            <w:r w:rsidRPr="00E61C74">
              <w:rPr>
                <w:rFonts w:ascii="Times New Roman" w:hAnsi="Times New Roman" w:cs="Times New Roman"/>
                <w:szCs w:val="20"/>
              </w:rPr>
              <w:t xml:space="preserve">Картофель с 1.09-31.10 </w:t>
            </w:r>
          </w:p>
        </w:tc>
        <w:tc>
          <w:tcPr>
            <w:tcW w:w="2552" w:type="dxa"/>
          </w:tcPr>
          <w:p w:rsidR="007D0250" w:rsidRPr="00E61C74" w:rsidRDefault="007D0250" w:rsidP="007D0250">
            <w:pPr>
              <w:jc w:val="right"/>
              <w:rPr>
                <w:rFonts w:ascii="Times New Roman" w:hAnsi="Times New Roman" w:cs="Times New Roman"/>
                <w:szCs w:val="24"/>
              </w:rPr>
            </w:pPr>
            <w:r w:rsidRPr="00E61C74">
              <w:rPr>
                <w:rFonts w:ascii="Times New Roman" w:hAnsi="Times New Roman" w:cs="Times New Roman"/>
                <w:szCs w:val="24"/>
              </w:rPr>
              <w:t>32,0</w:t>
            </w:r>
          </w:p>
        </w:tc>
        <w:tc>
          <w:tcPr>
            <w:tcW w:w="2693" w:type="dxa"/>
          </w:tcPr>
          <w:p w:rsidR="007D0250" w:rsidRPr="00E61C74" w:rsidRDefault="007D0250" w:rsidP="007D0250">
            <w:pPr>
              <w:jc w:val="right"/>
              <w:rPr>
                <w:rFonts w:ascii="Times New Roman" w:hAnsi="Times New Roman" w:cs="Times New Roman"/>
                <w:szCs w:val="24"/>
              </w:rPr>
            </w:pPr>
            <w:r w:rsidRPr="00E61C74">
              <w:rPr>
                <w:rFonts w:ascii="Times New Roman" w:hAnsi="Times New Roman" w:cs="Times New Roman"/>
                <w:szCs w:val="24"/>
              </w:rPr>
              <w:t>23,5</w:t>
            </w:r>
          </w:p>
        </w:tc>
      </w:tr>
      <w:tr w:rsidR="007D0250" w:rsidRPr="00E61C74" w:rsidTr="007D0250">
        <w:trPr>
          <w:trHeight w:val="227"/>
        </w:trPr>
        <w:tc>
          <w:tcPr>
            <w:tcW w:w="3964" w:type="dxa"/>
          </w:tcPr>
          <w:p w:rsidR="007D0250" w:rsidRPr="00E61C74" w:rsidRDefault="007D0250" w:rsidP="007D0250">
            <w:pPr>
              <w:rPr>
                <w:rFonts w:ascii="Times New Roman" w:hAnsi="Times New Roman" w:cs="Times New Roman"/>
                <w:szCs w:val="20"/>
              </w:rPr>
            </w:pPr>
            <w:r w:rsidRPr="00E61C74">
              <w:rPr>
                <w:rFonts w:ascii="Times New Roman" w:hAnsi="Times New Roman" w:cs="Times New Roman"/>
                <w:szCs w:val="20"/>
              </w:rPr>
              <w:t xml:space="preserve">  или с 1.11 - 31.12</w:t>
            </w:r>
          </w:p>
        </w:tc>
        <w:tc>
          <w:tcPr>
            <w:tcW w:w="2552" w:type="dxa"/>
          </w:tcPr>
          <w:p w:rsidR="007D0250" w:rsidRPr="00E61C74" w:rsidRDefault="007D0250" w:rsidP="007D0250">
            <w:pPr>
              <w:jc w:val="right"/>
              <w:rPr>
                <w:rFonts w:ascii="Times New Roman" w:hAnsi="Times New Roman" w:cs="Times New Roman"/>
                <w:szCs w:val="24"/>
              </w:rPr>
            </w:pPr>
            <w:r w:rsidRPr="00E61C74">
              <w:rPr>
                <w:rFonts w:ascii="Times New Roman" w:hAnsi="Times New Roman" w:cs="Times New Roman"/>
                <w:szCs w:val="24"/>
              </w:rPr>
              <w:t>34,0</w:t>
            </w:r>
          </w:p>
        </w:tc>
        <w:tc>
          <w:tcPr>
            <w:tcW w:w="2693" w:type="dxa"/>
          </w:tcPr>
          <w:p w:rsidR="007D0250" w:rsidRPr="00E61C74" w:rsidRDefault="007D0250" w:rsidP="007D0250">
            <w:pPr>
              <w:jc w:val="right"/>
              <w:rPr>
                <w:rFonts w:ascii="Times New Roman" w:hAnsi="Times New Roman" w:cs="Times New Roman"/>
                <w:szCs w:val="24"/>
              </w:rPr>
            </w:pPr>
            <w:r w:rsidRPr="00E61C74">
              <w:rPr>
                <w:rFonts w:ascii="Times New Roman" w:hAnsi="Times New Roman" w:cs="Times New Roman"/>
                <w:szCs w:val="24"/>
              </w:rPr>
              <w:t>23,5</w:t>
            </w:r>
          </w:p>
        </w:tc>
      </w:tr>
      <w:tr w:rsidR="007D0250" w:rsidRPr="00E61C74" w:rsidTr="007D0250">
        <w:trPr>
          <w:trHeight w:val="227"/>
        </w:trPr>
        <w:tc>
          <w:tcPr>
            <w:tcW w:w="3964" w:type="dxa"/>
          </w:tcPr>
          <w:p w:rsidR="007D0250" w:rsidRPr="00E61C74" w:rsidRDefault="007D0250" w:rsidP="007D0250">
            <w:pPr>
              <w:rPr>
                <w:rFonts w:ascii="Times New Roman" w:hAnsi="Times New Roman" w:cs="Times New Roman"/>
                <w:szCs w:val="20"/>
              </w:rPr>
            </w:pPr>
            <w:r w:rsidRPr="00E61C74">
              <w:rPr>
                <w:rFonts w:ascii="Times New Roman" w:hAnsi="Times New Roman" w:cs="Times New Roman"/>
                <w:szCs w:val="20"/>
              </w:rPr>
              <w:t xml:space="preserve">  или с 1.01 — 29.02</w:t>
            </w:r>
          </w:p>
        </w:tc>
        <w:tc>
          <w:tcPr>
            <w:tcW w:w="2552" w:type="dxa"/>
          </w:tcPr>
          <w:p w:rsidR="007D0250" w:rsidRPr="00E61C74" w:rsidRDefault="007D0250" w:rsidP="007D0250">
            <w:pPr>
              <w:jc w:val="right"/>
              <w:rPr>
                <w:rFonts w:ascii="Times New Roman" w:hAnsi="Times New Roman" w:cs="Times New Roman"/>
                <w:szCs w:val="24"/>
              </w:rPr>
            </w:pPr>
            <w:r w:rsidRPr="00E61C74">
              <w:rPr>
                <w:rFonts w:ascii="Times New Roman" w:hAnsi="Times New Roman" w:cs="Times New Roman"/>
                <w:szCs w:val="24"/>
              </w:rPr>
              <w:t>36,0</w:t>
            </w:r>
          </w:p>
        </w:tc>
        <w:tc>
          <w:tcPr>
            <w:tcW w:w="2693" w:type="dxa"/>
          </w:tcPr>
          <w:p w:rsidR="007D0250" w:rsidRPr="00E61C74" w:rsidRDefault="007D0250" w:rsidP="007D0250">
            <w:pPr>
              <w:jc w:val="right"/>
              <w:rPr>
                <w:rFonts w:ascii="Times New Roman" w:hAnsi="Times New Roman" w:cs="Times New Roman"/>
                <w:szCs w:val="24"/>
              </w:rPr>
            </w:pPr>
            <w:r w:rsidRPr="00E61C74">
              <w:rPr>
                <w:rFonts w:ascii="Times New Roman" w:hAnsi="Times New Roman" w:cs="Times New Roman"/>
                <w:szCs w:val="24"/>
              </w:rPr>
              <w:t>23,5</w:t>
            </w:r>
          </w:p>
        </w:tc>
      </w:tr>
      <w:tr w:rsidR="007D0250" w:rsidRPr="00E61C74" w:rsidTr="007D0250">
        <w:trPr>
          <w:trHeight w:val="227"/>
        </w:trPr>
        <w:tc>
          <w:tcPr>
            <w:tcW w:w="3964" w:type="dxa"/>
          </w:tcPr>
          <w:p w:rsidR="007D0250" w:rsidRPr="00E61C74" w:rsidRDefault="007D0250" w:rsidP="007D0250">
            <w:pPr>
              <w:rPr>
                <w:rFonts w:ascii="Times New Roman" w:hAnsi="Times New Roman" w:cs="Times New Roman"/>
                <w:szCs w:val="20"/>
              </w:rPr>
            </w:pPr>
            <w:r w:rsidRPr="00E61C74">
              <w:rPr>
                <w:rFonts w:ascii="Times New Roman" w:hAnsi="Times New Roman" w:cs="Times New Roman"/>
                <w:szCs w:val="20"/>
              </w:rPr>
              <w:t xml:space="preserve">  или с 1.03</w:t>
            </w:r>
          </w:p>
        </w:tc>
        <w:tc>
          <w:tcPr>
            <w:tcW w:w="2552" w:type="dxa"/>
          </w:tcPr>
          <w:p w:rsidR="007D0250" w:rsidRPr="00E61C74" w:rsidRDefault="007D0250" w:rsidP="007D0250">
            <w:pPr>
              <w:jc w:val="right"/>
              <w:rPr>
                <w:rFonts w:ascii="Times New Roman" w:hAnsi="Times New Roman" w:cs="Times New Roman"/>
                <w:szCs w:val="24"/>
              </w:rPr>
            </w:pPr>
            <w:r w:rsidRPr="00E61C74">
              <w:rPr>
                <w:rFonts w:ascii="Times New Roman" w:hAnsi="Times New Roman" w:cs="Times New Roman"/>
                <w:szCs w:val="24"/>
              </w:rPr>
              <w:t>38,0</w:t>
            </w:r>
          </w:p>
        </w:tc>
        <w:tc>
          <w:tcPr>
            <w:tcW w:w="2693" w:type="dxa"/>
          </w:tcPr>
          <w:p w:rsidR="007D0250" w:rsidRPr="00E61C74" w:rsidRDefault="007D0250" w:rsidP="007D0250">
            <w:pPr>
              <w:jc w:val="right"/>
              <w:rPr>
                <w:rFonts w:ascii="Times New Roman" w:hAnsi="Times New Roman" w:cs="Times New Roman"/>
                <w:szCs w:val="24"/>
              </w:rPr>
            </w:pPr>
            <w:r w:rsidRPr="00E61C74">
              <w:rPr>
                <w:rFonts w:ascii="Times New Roman" w:hAnsi="Times New Roman" w:cs="Times New Roman"/>
                <w:szCs w:val="24"/>
              </w:rPr>
              <w:t>23,5</w:t>
            </w:r>
          </w:p>
        </w:tc>
      </w:tr>
      <w:tr w:rsidR="007D0250" w:rsidRPr="00E61C74" w:rsidTr="007D0250">
        <w:trPr>
          <w:trHeight w:val="227"/>
        </w:trPr>
        <w:tc>
          <w:tcPr>
            <w:tcW w:w="3964" w:type="dxa"/>
          </w:tcPr>
          <w:p w:rsidR="007D0250" w:rsidRPr="00E61C74" w:rsidRDefault="007D0250" w:rsidP="007D0250">
            <w:pPr>
              <w:rPr>
                <w:rFonts w:ascii="Times New Roman" w:hAnsi="Times New Roman" w:cs="Times New Roman"/>
              </w:rPr>
            </w:pPr>
            <w:r w:rsidRPr="00E61C74">
              <w:rPr>
                <w:rFonts w:ascii="Times New Roman" w:hAnsi="Times New Roman" w:cs="Times New Roman"/>
              </w:rPr>
              <w:t>Лук репчатый</w:t>
            </w:r>
          </w:p>
        </w:tc>
        <w:tc>
          <w:tcPr>
            <w:tcW w:w="2552" w:type="dxa"/>
          </w:tcPr>
          <w:p w:rsidR="007D0250" w:rsidRPr="00E61C74" w:rsidRDefault="007D0250" w:rsidP="007D0250">
            <w:pPr>
              <w:jc w:val="right"/>
              <w:rPr>
                <w:rFonts w:ascii="Times New Roman" w:hAnsi="Times New Roman" w:cs="Times New Roman"/>
                <w:szCs w:val="24"/>
              </w:rPr>
            </w:pPr>
            <w:r w:rsidRPr="00E61C74">
              <w:rPr>
                <w:rFonts w:ascii="Times New Roman" w:hAnsi="Times New Roman" w:cs="Times New Roman"/>
                <w:szCs w:val="24"/>
              </w:rPr>
              <w:t>14,7</w:t>
            </w:r>
          </w:p>
        </w:tc>
        <w:tc>
          <w:tcPr>
            <w:tcW w:w="2693" w:type="dxa"/>
          </w:tcPr>
          <w:p w:rsidR="007D0250" w:rsidRPr="00E61C74" w:rsidRDefault="007D0250" w:rsidP="007D0250">
            <w:pPr>
              <w:jc w:val="right"/>
              <w:rPr>
                <w:rFonts w:ascii="Times New Roman" w:hAnsi="Times New Roman" w:cs="Times New Roman"/>
                <w:szCs w:val="24"/>
              </w:rPr>
            </w:pPr>
            <w:r w:rsidRPr="00E61C74">
              <w:rPr>
                <w:rFonts w:ascii="Times New Roman" w:hAnsi="Times New Roman" w:cs="Times New Roman"/>
                <w:szCs w:val="24"/>
              </w:rPr>
              <w:t>12,4</w:t>
            </w:r>
          </w:p>
        </w:tc>
      </w:tr>
      <w:tr w:rsidR="007D0250" w:rsidRPr="00E61C74" w:rsidTr="007D0250">
        <w:trPr>
          <w:trHeight w:val="227"/>
        </w:trPr>
        <w:tc>
          <w:tcPr>
            <w:tcW w:w="3964" w:type="dxa"/>
          </w:tcPr>
          <w:p w:rsidR="007D0250" w:rsidRPr="00E61C74" w:rsidRDefault="007D0250" w:rsidP="007D0250">
            <w:pPr>
              <w:rPr>
                <w:rFonts w:ascii="Times New Roman" w:hAnsi="Times New Roman" w:cs="Times New Roman"/>
              </w:rPr>
            </w:pPr>
            <w:r w:rsidRPr="00E61C74">
              <w:rPr>
                <w:rFonts w:ascii="Times New Roman" w:hAnsi="Times New Roman" w:cs="Times New Roman"/>
              </w:rPr>
              <w:t>Соль йодированная</w:t>
            </w:r>
          </w:p>
        </w:tc>
        <w:tc>
          <w:tcPr>
            <w:tcW w:w="2552" w:type="dxa"/>
          </w:tcPr>
          <w:p w:rsidR="007D0250" w:rsidRPr="00E61C74" w:rsidRDefault="007D0250" w:rsidP="007D0250">
            <w:pPr>
              <w:jc w:val="right"/>
              <w:rPr>
                <w:rFonts w:ascii="Times New Roman" w:hAnsi="Times New Roman" w:cs="Times New Roman"/>
                <w:szCs w:val="24"/>
              </w:rPr>
            </w:pPr>
            <w:r w:rsidRPr="00E61C74">
              <w:rPr>
                <w:rFonts w:ascii="Times New Roman" w:hAnsi="Times New Roman" w:cs="Times New Roman"/>
                <w:szCs w:val="24"/>
              </w:rPr>
              <w:t>0,6</w:t>
            </w:r>
          </w:p>
        </w:tc>
        <w:tc>
          <w:tcPr>
            <w:tcW w:w="2693" w:type="dxa"/>
          </w:tcPr>
          <w:p w:rsidR="007D0250" w:rsidRPr="00E61C74" w:rsidRDefault="007D0250" w:rsidP="007D0250">
            <w:pPr>
              <w:jc w:val="right"/>
              <w:rPr>
                <w:rFonts w:ascii="Times New Roman" w:hAnsi="Times New Roman" w:cs="Times New Roman"/>
                <w:szCs w:val="24"/>
              </w:rPr>
            </w:pPr>
            <w:r w:rsidRPr="00E61C74">
              <w:rPr>
                <w:rFonts w:ascii="Times New Roman" w:hAnsi="Times New Roman" w:cs="Times New Roman"/>
                <w:szCs w:val="24"/>
              </w:rPr>
              <w:t>0,6</w:t>
            </w:r>
          </w:p>
        </w:tc>
      </w:tr>
      <w:tr w:rsidR="007D0250" w:rsidRPr="00E61C74" w:rsidTr="007D0250">
        <w:trPr>
          <w:trHeight w:val="227"/>
        </w:trPr>
        <w:tc>
          <w:tcPr>
            <w:tcW w:w="3964" w:type="dxa"/>
          </w:tcPr>
          <w:p w:rsidR="007D0250" w:rsidRPr="00E61C74" w:rsidRDefault="007D0250" w:rsidP="007D0250">
            <w:pPr>
              <w:rPr>
                <w:rFonts w:ascii="Times New Roman" w:hAnsi="Times New Roman" w:cs="Times New Roman"/>
                <w:b/>
              </w:rPr>
            </w:pPr>
            <w:r w:rsidRPr="00E61C74">
              <w:rPr>
                <w:rFonts w:ascii="Times New Roman" w:hAnsi="Times New Roman" w:cs="Times New Roman"/>
                <w:b/>
              </w:rPr>
              <w:t>Фарш</w:t>
            </w:r>
          </w:p>
        </w:tc>
        <w:tc>
          <w:tcPr>
            <w:tcW w:w="2552" w:type="dxa"/>
          </w:tcPr>
          <w:p w:rsidR="007D0250" w:rsidRPr="00E61C74" w:rsidRDefault="007D0250" w:rsidP="007D0250">
            <w:pPr>
              <w:jc w:val="right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693" w:type="dxa"/>
          </w:tcPr>
          <w:p w:rsidR="007D0250" w:rsidRPr="00E61C74" w:rsidRDefault="007D0250" w:rsidP="007D0250">
            <w:pPr>
              <w:jc w:val="right"/>
              <w:rPr>
                <w:rFonts w:ascii="Times New Roman" w:hAnsi="Times New Roman" w:cs="Times New Roman"/>
                <w:b/>
                <w:szCs w:val="24"/>
              </w:rPr>
            </w:pPr>
            <w:r w:rsidRPr="00E61C74">
              <w:rPr>
                <w:rFonts w:ascii="Times New Roman" w:hAnsi="Times New Roman" w:cs="Times New Roman"/>
                <w:b/>
                <w:szCs w:val="24"/>
              </w:rPr>
              <w:t>58,8</w:t>
            </w:r>
          </w:p>
        </w:tc>
      </w:tr>
      <w:tr w:rsidR="007D0250" w:rsidRPr="00E61C74" w:rsidTr="007D0250">
        <w:trPr>
          <w:trHeight w:val="227"/>
        </w:trPr>
        <w:tc>
          <w:tcPr>
            <w:tcW w:w="3964" w:type="dxa"/>
          </w:tcPr>
          <w:p w:rsidR="007D0250" w:rsidRPr="00E61C74" w:rsidRDefault="007D0250" w:rsidP="007D0250">
            <w:pPr>
              <w:rPr>
                <w:rFonts w:ascii="Times New Roman" w:hAnsi="Times New Roman" w:cs="Times New Roman"/>
                <w:b/>
              </w:rPr>
            </w:pPr>
            <w:r w:rsidRPr="00E61C74">
              <w:rPr>
                <w:rFonts w:ascii="Times New Roman" w:hAnsi="Times New Roman" w:cs="Times New Roman"/>
                <w:b/>
              </w:rPr>
              <w:t>Масса полуфабриката</w:t>
            </w:r>
          </w:p>
        </w:tc>
        <w:tc>
          <w:tcPr>
            <w:tcW w:w="2552" w:type="dxa"/>
          </w:tcPr>
          <w:p w:rsidR="007D0250" w:rsidRPr="00E61C74" w:rsidRDefault="007D0250" w:rsidP="007D0250">
            <w:pPr>
              <w:jc w:val="right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693" w:type="dxa"/>
          </w:tcPr>
          <w:p w:rsidR="007D0250" w:rsidRPr="00E61C74" w:rsidRDefault="007D0250" w:rsidP="007D0250">
            <w:pPr>
              <w:jc w:val="right"/>
              <w:rPr>
                <w:rFonts w:ascii="Times New Roman" w:hAnsi="Times New Roman" w:cs="Times New Roman"/>
                <w:b/>
                <w:szCs w:val="24"/>
              </w:rPr>
            </w:pPr>
            <w:r w:rsidRPr="00E61C74">
              <w:rPr>
                <w:rFonts w:ascii="Times New Roman" w:hAnsi="Times New Roman" w:cs="Times New Roman"/>
                <w:b/>
                <w:szCs w:val="24"/>
              </w:rPr>
              <w:t>111,8</w:t>
            </w:r>
          </w:p>
        </w:tc>
      </w:tr>
      <w:tr w:rsidR="007D0250" w:rsidRPr="00E61C74" w:rsidTr="007D0250">
        <w:trPr>
          <w:trHeight w:val="227"/>
        </w:trPr>
        <w:tc>
          <w:tcPr>
            <w:tcW w:w="3964" w:type="dxa"/>
          </w:tcPr>
          <w:p w:rsidR="007D0250" w:rsidRPr="00E61C74" w:rsidRDefault="007D0250" w:rsidP="007D0250">
            <w:pPr>
              <w:rPr>
                <w:rFonts w:ascii="Times New Roman" w:hAnsi="Times New Roman" w:cs="Times New Roman"/>
              </w:rPr>
            </w:pPr>
            <w:r w:rsidRPr="00E61C74">
              <w:rPr>
                <w:rFonts w:ascii="Times New Roman" w:hAnsi="Times New Roman" w:cs="Times New Roman"/>
              </w:rPr>
              <w:t>Бульон</w:t>
            </w:r>
          </w:p>
        </w:tc>
        <w:tc>
          <w:tcPr>
            <w:tcW w:w="2552" w:type="dxa"/>
          </w:tcPr>
          <w:p w:rsidR="007D0250" w:rsidRPr="00E61C74" w:rsidRDefault="007D0250" w:rsidP="007D0250">
            <w:pPr>
              <w:jc w:val="right"/>
              <w:rPr>
                <w:rFonts w:ascii="Times New Roman" w:hAnsi="Times New Roman" w:cs="Times New Roman"/>
                <w:szCs w:val="24"/>
              </w:rPr>
            </w:pPr>
            <w:r w:rsidRPr="00E61C74">
              <w:rPr>
                <w:rFonts w:ascii="Times New Roman" w:hAnsi="Times New Roman" w:cs="Times New Roman"/>
                <w:szCs w:val="24"/>
              </w:rPr>
              <w:t>11,8</w:t>
            </w:r>
          </w:p>
        </w:tc>
        <w:tc>
          <w:tcPr>
            <w:tcW w:w="2693" w:type="dxa"/>
          </w:tcPr>
          <w:p w:rsidR="007D0250" w:rsidRPr="00E61C74" w:rsidRDefault="007D0250" w:rsidP="007D0250">
            <w:pPr>
              <w:jc w:val="right"/>
              <w:rPr>
                <w:rFonts w:ascii="Times New Roman" w:hAnsi="Times New Roman" w:cs="Times New Roman"/>
                <w:szCs w:val="24"/>
              </w:rPr>
            </w:pPr>
            <w:r w:rsidRPr="00E61C74">
              <w:rPr>
                <w:rFonts w:ascii="Times New Roman" w:hAnsi="Times New Roman" w:cs="Times New Roman"/>
                <w:szCs w:val="24"/>
              </w:rPr>
              <w:t>11,8</w:t>
            </w:r>
          </w:p>
        </w:tc>
      </w:tr>
      <w:tr w:rsidR="007D0250" w:rsidRPr="00E61C74" w:rsidTr="007D0250">
        <w:trPr>
          <w:trHeight w:val="227"/>
        </w:trPr>
        <w:tc>
          <w:tcPr>
            <w:tcW w:w="3964" w:type="dxa"/>
          </w:tcPr>
          <w:p w:rsidR="007D0250" w:rsidRPr="00E61C74" w:rsidRDefault="007D0250" w:rsidP="007D0250">
            <w:pPr>
              <w:rPr>
                <w:rFonts w:ascii="Times New Roman" w:hAnsi="Times New Roman" w:cs="Times New Roman"/>
              </w:rPr>
            </w:pPr>
            <w:r w:rsidRPr="00E61C74">
              <w:rPr>
                <w:rFonts w:ascii="Times New Roman" w:hAnsi="Times New Roman" w:cs="Times New Roman"/>
              </w:rPr>
              <w:t>Масло для смазки</w:t>
            </w:r>
          </w:p>
        </w:tc>
        <w:tc>
          <w:tcPr>
            <w:tcW w:w="2552" w:type="dxa"/>
          </w:tcPr>
          <w:p w:rsidR="007D0250" w:rsidRPr="00E61C74" w:rsidRDefault="007D0250" w:rsidP="007D0250">
            <w:pPr>
              <w:jc w:val="right"/>
              <w:rPr>
                <w:rFonts w:ascii="Times New Roman" w:hAnsi="Times New Roman" w:cs="Times New Roman"/>
                <w:szCs w:val="24"/>
              </w:rPr>
            </w:pPr>
            <w:r w:rsidRPr="00E61C74">
              <w:rPr>
                <w:rFonts w:ascii="Times New Roman" w:hAnsi="Times New Roman" w:cs="Times New Roman"/>
                <w:szCs w:val="24"/>
              </w:rPr>
              <w:t>0,3</w:t>
            </w:r>
          </w:p>
        </w:tc>
        <w:tc>
          <w:tcPr>
            <w:tcW w:w="2693" w:type="dxa"/>
          </w:tcPr>
          <w:p w:rsidR="007D0250" w:rsidRPr="00E61C74" w:rsidRDefault="007D0250" w:rsidP="007D0250">
            <w:pPr>
              <w:jc w:val="right"/>
              <w:rPr>
                <w:rFonts w:ascii="Times New Roman" w:hAnsi="Times New Roman" w:cs="Times New Roman"/>
                <w:szCs w:val="24"/>
              </w:rPr>
            </w:pPr>
            <w:r w:rsidRPr="00E61C74">
              <w:rPr>
                <w:rFonts w:ascii="Times New Roman" w:hAnsi="Times New Roman" w:cs="Times New Roman"/>
                <w:szCs w:val="24"/>
              </w:rPr>
              <w:t>0,3</w:t>
            </w:r>
          </w:p>
        </w:tc>
      </w:tr>
      <w:tr w:rsidR="007D0250" w:rsidRPr="00EF6150" w:rsidTr="007D0250">
        <w:trPr>
          <w:trHeight w:val="227"/>
        </w:trPr>
        <w:tc>
          <w:tcPr>
            <w:tcW w:w="3964" w:type="dxa"/>
          </w:tcPr>
          <w:p w:rsidR="007D0250" w:rsidRPr="00E61C74" w:rsidRDefault="007D0250" w:rsidP="007D025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E61C74">
              <w:rPr>
                <w:rFonts w:ascii="Times New Roman" w:hAnsi="Times New Roman" w:cs="Times New Roman"/>
                <w:b/>
              </w:rPr>
              <w:t>Выход</w:t>
            </w:r>
          </w:p>
        </w:tc>
        <w:tc>
          <w:tcPr>
            <w:tcW w:w="5245" w:type="dxa"/>
            <w:gridSpan w:val="2"/>
          </w:tcPr>
          <w:p w:rsidR="007D0250" w:rsidRPr="00E61C74" w:rsidRDefault="007D0250" w:rsidP="007D0250">
            <w:pPr>
              <w:jc w:val="right"/>
              <w:rPr>
                <w:rFonts w:ascii="Times New Roman" w:hAnsi="Times New Roman" w:cs="Times New Roman"/>
                <w:b/>
                <w:szCs w:val="24"/>
              </w:rPr>
            </w:pPr>
            <w:r w:rsidRPr="00E61C74">
              <w:rPr>
                <w:rFonts w:ascii="Times New Roman" w:hAnsi="Times New Roman" w:cs="Times New Roman"/>
                <w:b/>
                <w:szCs w:val="24"/>
              </w:rPr>
              <w:t>100</w:t>
            </w:r>
          </w:p>
        </w:tc>
      </w:tr>
    </w:tbl>
    <w:p w:rsidR="007D0250" w:rsidRPr="00E1199B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Технология приготовления</w:t>
      </w:r>
    </w:p>
    <w:p w:rsidR="007D0250" w:rsidRPr="00E61C74" w:rsidRDefault="007D0250" w:rsidP="007D0250">
      <w:pPr>
        <w:pStyle w:val="a9"/>
        <w:ind w:firstLine="284"/>
        <w:jc w:val="both"/>
        <w:rPr>
          <w:rFonts w:ascii="Times New Roman" w:hAnsi="Times New Roman" w:cs="Times New Roman"/>
        </w:rPr>
      </w:pPr>
      <w:r w:rsidRPr="00E61C74">
        <w:rPr>
          <w:rFonts w:ascii="Times New Roman" w:hAnsi="Times New Roman" w:cs="Times New Roman"/>
        </w:rPr>
        <w:t>Готовят дрожжевое тесто (см. стр.143), оставляют на 2-3 часа. Раскатывают в лепешки, на середину выкладывают фарш, края теста защипывают «веревочкой», придавая изделию форму треугольника с отверстием наверху, через которое вливают бульон.</w:t>
      </w:r>
    </w:p>
    <w:p w:rsidR="007D0250" w:rsidRPr="00E61C74" w:rsidRDefault="007D0250" w:rsidP="007D0250">
      <w:pPr>
        <w:pStyle w:val="a9"/>
        <w:ind w:firstLine="284"/>
        <w:jc w:val="both"/>
        <w:rPr>
          <w:rFonts w:ascii="Times New Roman" w:hAnsi="Times New Roman" w:cs="Times New Roman"/>
        </w:rPr>
      </w:pPr>
      <w:r w:rsidRPr="00E61C74">
        <w:rPr>
          <w:rFonts w:ascii="Times New Roman" w:hAnsi="Times New Roman" w:cs="Times New Roman"/>
        </w:rPr>
        <w:t>Фарш: подготовленное мясо пропускают через мясорубку, добавляют промытый и очищенный картофель, нарезанный кубиками, лук, соль и перемешивают. Выкладывают на лист, смазанный маслом, выпекают при температуре 200-240°С в течение 20-30мин.</w:t>
      </w:r>
    </w:p>
    <w:p w:rsidR="007D0250" w:rsidRPr="00B977F9" w:rsidRDefault="007D0250" w:rsidP="007D0250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77F9">
        <w:rPr>
          <w:rFonts w:ascii="Times New Roman" w:hAnsi="Times New Roman" w:cs="Times New Roman"/>
          <w:b/>
          <w:sz w:val="24"/>
          <w:szCs w:val="24"/>
        </w:rPr>
        <w:t>Требования к качеству</w:t>
      </w:r>
    </w:p>
    <w:p w:rsidR="007D0250" w:rsidRPr="00E61C74" w:rsidRDefault="007D0250" w:rsidP="007D0250">
      <w:pPr>
        <w:pStyle w:val="a9"/>
        <w:rPr>
          <w:rFonts w:ascii="Times New Roman" w:hAnsi="Times New Roman" w:cs="Times New Roman"/>
        </w:rPr>
      </w:pPr>
      <w:r w:rsidRPr="00E61C74">
        <w:rPr>
          <w:rFonts w:ascii="Times New Roman" w:hAnsi="Times New Roman" w:cs="Times New Roman"/>
          <w:i/>
        </w:rPr>
        <w:t>Внешний вид:</w:t>
      </w:r>
      <w:r w:rsidRPr="00E61C74">
        <w:rPr>
          <w:rFonts w:ascii="Times New Roman" w:hAnsi="Times New Roman" w:cs="Times New Roman"/>
        </w:rPr>
        <w:t xml:space="preserve"> форма треугольника, с ровной поверхностью, корочки тонкие</w:t>
      </w:r>
    </w:p>
    <w:p w:rsidR="007D0250" w:rsidRPr="00E61C74" w:rsidRDefault="007D0250" w:rsidP="007D0250">
      <w:pPr>
        <w:pStyle w:val="a9"/>
        <w:rPr>
          <w:rFonts w:ascii="Times New Roman" w:hAnsi="Times New Roman" w:cs="Times New Roman"/>
        </w:rPr>
      </w:pPr>
      <w:r w:rsidRPr="00E61C74">
        <w:rPr>
          <w:rFonts w:ascii="Times New Roman" w:hAnsi="Times New Roman" w:cs="Times New Roman"/>
          <w:i/>
        </w:rPr>
        <w:t>Консистенция:</w:t>
      </w:r>
      <w:r w:rsidRPr="00E61C74">
        <w:rPr>
          <w:rFonts w:ascii="Times New Roman" w:hAnsi="Times New Roman" w:cs="Times New Roman"/>
        </w:rPr>
        <w:t xml:space="preserve"> пористость мелкая, равномерная</w:t>
      </w:r>
      <w:r w:rsidRPr="00E61C74">
        <w:rPr>
          <w:rFonts w:ascii="Times New Roman" w:hAnsi="Times New Roman" w:cs="Times New Roman"/>
        </w:rPr>
        <w:br/>
      </w:r>
      <w:r w:rsidRPr="00E61C74">
        <w:rPr>
          <w:rFonts w:ascii="Times New Roman" w:hAnsi="Times New Roman" w:cs="Times New Roman"/>
          <w:i/>
        </w:rPr>
        <w:t>Цвет:</w:t>
      </w:r>
      <w:r w:rsidRPr="00E61C74">
        <w:rPr>
          <w:rFonts w:ascii="Times New Roman" w:hAnsi="Times New Roman" w:cs="Times New Roman"/>
        </w:rPr>
        <w:t xml:space="preserve"> темно-золотистый или светло-коричневый</w:t>
      </w:r>
    </w:p>
    <w:p w:rsidR="007D0250" w:rsidRPr="00E61C74" w:rsidRDefault="007D0250" w:rsidP="007D0250">
      <w:pPr>
        <w:pStyle w:val="a9"/>
        <w:rPr>
          <w:rFonts w:ascii="Times New Roman" w:hAnsi="Times New Roman" w:cs="Times New Roman"/>
        </w:rPr>
      </w:pPr>
      <w:r w:rsidRPr="00E61C74">
        <w:rPr>
          <w:rFonts w:ascii="Times New Roman" w:hAnsi="Times New Roman" w:cs="Times New Roman"/>
          <w:i/>
        </w:rPr>
        <w:t>Вкус и запах</w:t>
      </w:r>
      <w:r w:rsidRPr="00E61C74">
        <w:rPr>
          <w:rFonts w:ascii="Times New Roman" w:hAnsi="Times New Roman" w:cs="Times New Roman"/>
        </w:rPr>
        <w:t>: свойственный изделиям из дрожжевого теста с мясной начинкой, с ароматом и привкусом приправ и специй</w:t>
      </w:r>
    </w:p>
    <w:p w:rsidR="007D0250" w:rsidRPr="007A6786" w:rsidRDefault="007D0250" w:rsidP="007D0250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6786">
        <w:rPr>
          <w:rFonts w:ascii="Times New Roman" w:hAnsi="Times New Roman" w:cs="Times New Roman"/>
          <w:b/>
          <w:sz w:val="24"/>
          <w:szCs w:val="24"/>
        </w:rPr>
        <w:t>Пищевая ценность изделия(блюда)</w:t>
      </w:r>
    </w:p>
    <w:tbl>
      <w:tblPr>
        <w:tblStyle w:val="a3"/>
        <w:tblW w:w="0" w:type="auto"/>
        <w:tblInd w:w="-147" w:type="dxa"/>
        <w:tblLayout w:type="fixed"/>
        <w:tblLook w:val="04A0" w:firstRow="1" w:lastRow="0" w:firstColumn="1" w:lastColumn="0" w:noHBand="0" w:noVBand="1"/>
      </w:tblPr>
      <w:tblGrid>
        <w:gridCol w:w="2277"/>
        <w:gridCol w:w="1126"/>
        <w:gridCol w:w="1167"/>
        <w:gridCol w:w="1526"/>
        <w:gridCol w:w="2092"/>
        <w:gridCol w:w="1304"/>
      </w:tblGrid>
      <w:tr w:rsidR="007D0250" w:rsidRPr="00FF3524" w:rsidTr="007D0250">
        <w:tc>
          <w:tcPr>
            <w:tcW w:w="2277" w:type="dxa"/>
          </w:tcPr>
          <w:p w:rsidR="007D0250" w:rsidRPr="00E61C74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61C74">
              <w:rPr>
                <w:rFonts w:ascii="Times New Roman" w:hAnsi="Times New Roman" w:cs="Times New Roman"/>
                <w:szCs w:val="24"/>
              </w:rPr>
              <w:t>Возраст</w:t>
            </w:r>
          </w:p>
        </w:tc>
        <w:tc>
          <w:tcPr>
            <w:tcW w:w="1126" w:type="dxa"/>
          </w:tcPr>
          <w:p w:rsidR="007D0250" w:rsidRPr="00E61C74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61C74">
              <w:rPr>
                <w:rFonts w:ascii="Times New Roman" w:hAnsi="Times New Roman" w:cs="Times New Roman"/>
                <w:szCs w:val="24"/>
              </w:rPr>
              <w:t>Белки, г</w:t>
            </w:r>
          </w:p>
        </w:tc>
        <w:tc>
          <w:tcPr>
            <w:tcW w:w="1167" w:type="dxa"/>
          </w:tcPr>
          <w:p w:rsidR="007D0250" w:rsidRPr="00E61C74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61C74">
              <w:rPr>
                <w:rFonts w:ascii="Times New Roman" w:hAnsi="Times New Roman" w:cs="Times New Roman"/>
                <w:szCs w:val="24"/>
              </w:rPr>
              <w:t>Жиры, г</w:t>
            </w:r>
          </w:p>
        </w:tc>
        <w:tc>
          <w:tcPr>
            <w:tcW w:w="1526" w:type="dxa"/>
          </w:tcPr>
          <w:p w:rsidR="007D0250" w:rsidRPr="00E61C74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61C74">
              <w:rPr>
                <w:rFonts w:ascii="Times New Roman" w:hAnsi="Times New Roman" w:cs="Times New Roman"/>
                <w:szCs w:val="24"/>
              </w:rPr>
              <w:t>Углеводы, г</w:t>
            </w:r>
          </w:p>
        </w:tc>
        <w:tc>
          <w:tcPr>
            <w:tcW w:w="2092" w:type="dxa"/>
          </w:tcPr>
          <w:p w:rsidR="007D0250" w:rsidRPr="00E61C74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61C74">
              <w:rPr>
                <w:rFonts w:ascii="Times New Roman" w:hAnsi="Times New Roman" w:cs="Times New Roman"/>
                <w:szCs w:val="24"/>
              </w:rPr>
              <w:t>Энергетическая ценность, ккал</w:t>
            </w:r>
          </w:p>
        </w:tc>
        <w:tc>
          <w:tcPr>
            <w:tcW w:w="1304" w:type="dxa"/>
          </w:tcPr>
          <w:p w:rsidR="007D0250" w:rsidRPr="00E61C74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61C74">
              <w:rPr>
                <w:rFonts w:ascii="Times New Roman" w:hAnsi="Times New Roman" w:cs="Times New Roman"/>
                <w:szCs w:val="24"/>
              </w:rPr>
              <w:t>Масса, г</w:t>
            </w:r>
          </w:p>
        </w:tc>
      </w:tr>
      <w:tr w:rsidR="007D0250" w:rsidRPr="00FF3524" w:rsidTr="007D0250">
        <w:trPr>
          <w:trHeight w:val="241"/>
        </w:trPr>
        <w:tc>
          <w:tcPr>
            <w:tcW w:w="2277" w:type="dxa"/>
          </w:tcPr>
          <w:p w:rsidR="007D0250" w:rsidRPr="00E61C74" w:rsidRDefault="007D0250" w:rsidP="007D0250">
            <w:pPr>
              <w:rPr>
                <w:rFonts w:ascii="Times New Roman" w:hAnsi="Times New Roman" w:cs="Times New Roman"/>
                <w:szCs w:val="24"/>
              </w:rPr>
            </w:pPr>
            <w:r w:rsidRPr="00E61C74">
              <w:rPr>
                <w:rFonts w:ascii="Times New Roman" w:hAnsi="Times New Roman" w:cs="Times New Roman"/>
                <w:szCs w:val="24"/>
              </w:rPr>
              <w:t>От 7 лет и старше</w:t>
            </w:r>
          </w:p>
        </w:tc>
        <w:tc>
          <w:tcPr>
            <w:tcW w:w="1126" w:type="dxa"/>
          </w:tcPr>
          <w:p w:rsidR="007D0250" w:rsidRPr="00E61C74" w:rsidRDefault="007D0250" w:rsidP="007D0250">
            <w:pPr>
              <w:jc w:val="right"/>
              <w:rPr>
                <w:rFonts w:ascii="Times New Roman" w:hAnsi="Times New Roman" w:cs="Times New Roman"/>
                <w:szCs w:val="24"/>
              </w:rPr>
            </w:pPr>
            <w:r w:rsidRPr="00E61C74">
              <w:rPr>
                <w:rFonts w:ascii="Times New Roman" w:hAnsi="Times New Roman" w:cs="Times New Roman"/>
                <w:szCs w:val="24"/>
              </w:rPr>
              <w:t>8,0</w:t>
            </w:r>
          </w:p>
        </w:tc>
        <w:tc>
          <w:tcPr>
            <w:tcW w:w="1167" w:type="dxa"/>
          </w:tcPr>
          <w:p w:rsidR="007D0250" w:rsidRPr="00E61C74" w:rsidRDefault="007D0250" w:rsidP="007D0250">
            <w:pPr>
              <w:jc w:val="right"/>
              <w:rPr>
                <w:rFonts w:ascii="Times New Roman" w:hAnsi="Times New Roman" w:cs="Times New Roman"/>
                <w:szCs w:val="24"/>
              </w:rPr>
            </w:pPr>
            <w:r w:rsidRPr="00E61C74">
              <w:rPr>
                <w:rFonts w:ascii="Times New Roman" w:hAnsi="Times New Roman" w:cs="Times New Roman"/>
                <w:szCs w:val="24"/>
              </w:rPr>
              <w:t>7,7</w:t>
            </w:r>
          </w:p>
        </w:tc>
        <w:tc>
          <w:tcPr>
            <w:tcW w:w="1526" w:type="dxa"/>
          </w:tcPr>
          <w:p w:rsidR="007D0250" w:rsidRPr="00E61C74" w:rsidRDefault="007D0250" w:rsidP="007D0250">
            <w:pPr>
              <w:jc w:val="right"/>
              <w:rPr>
                <w:rFonts w:ascii="Times New Roman" w:hAnsi="Times New Roman" w:cs="Times New Roman"/>
                <w:szCs w:val="24"/>
              </w:rPr>
            </w:pPr>
            <w:r w:rsidRPr="00E61C74">
              <w:rPr>
                <w:rFonts w:ascii="Times New Roman" w:hAnsi="Times New Roman" w:cs="Times New Roman"/>
                <w:szCs w:val="24"/>
              </w:rPr>
              <w:t xml:space="preserve">22,5 </w:t>
            </w:r>
          </w:p>
        </w:tc>
        <w:tc>
          <w:tcPr>
            <w:tcW w:w="2092" w:type="dxa"/>
          </w:tcPr>
          <w:p w:rsidR="007D0250" w:rsidRPr="00E61C74" w:rsidRDefault="007D0250" w:rsidP="007D0250">
            <w:pPr>
              <w:jc w:val="right"/>
              <w:rPr>
                <w:rFonts w:ascii="Times New Roman" w:hAnsi="Times New Roman" w:cs="Times New Roman"/>
                <w:szCs w:val="24"/>
              </w:rPr>
            </w:pPr>
            <w:r w:rsidRPr="00E61C74">
              <w:rPr>
                <w:rFonts w:ascii="Times New Roman" w:hAnsi="Times New Roman" w:cs="Times New Roman"/>
                <w:szCs w:val="24"/>
              </w:rPr>
              <w:t>196</w:t>
            </w:r>
          </w:p>
        </w:tc>
        <w:tc>
          <w:tcPr>
            <w:tcW w:w="1304" w:type="dxa"/>
          </w:tcPr>
          <w:p w:rsidR="007D0250" w:rsidRPr="00E61C74" w:rsidRDefault="007D0250" w:rsidP="007D0250">
            <w:pPr>
              <w:jc w:val="right"/>
              <w:rPr>
                <w:rFonts w:ascii="Times New Roman" w:hAnsi="Times New Roman" w:cs="Times New Roman"/>
                <w:szCs w:val="24"/>
              </w:rPr>
            </w:pPr>
            <w:r w:rsidRPr="00E61C74">
              <w:rPr>
                <w:rFonts w:ascii="Times New Roman" w:hAnsi="Times New Roman" w:cs="Times New Roman"/>
                <w:szCs w:val="24"/>
              </w:rPr>
              <w:t>100</w:t>
            </w:r>
          </w:p>
        </w:tc>
      </w:tr>
    </w:tbl>
    <w:p w:rsidR="007D0250" w:rsidRPr="00FF3524" w:rsidRDefault="007D0250" w:rsidP="007D02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3524">
        <w:rPr>
          <w:rFonts w:ascii="Times New Roman" w:hAnsi="Times New Roman" w:cs="Times New Roman"/>
          <w:b/>
          <w:sz w:val="24"/>
          <w:szCs w:val="24"/>
        </w:rPr>
        <w:t>Расчет химического состава</w:t>
      </w:r>
    </w:p>
    <w:tbl>
      <w:tblPr>
        <w:tblStyle w:val="a3"/>
        <w:tblW w:w="0" w:type="auto"/>
        <w:tblInd w:w="-147" w:type="dxa"/>
        <w:tblLook w:val="04A0" w:firstRow="1" w:lastRow="0" w:firstColumn="1" w:lastColumn="0" w:noHBand="0" w:noVBand="1"/>
      </w:tblPr>
      <w:tblGrid>
        <w:gridCol w:w="2127"/>
        <w:gridCol w:w="1445"/>
        <w:gridCol w:w="1305"/>
        <w:gridCol w:w="1088"/>
        <w:gridCol w:w="1344"/>
        <w:gridCol w:w="897"/>
        <w:gridCol w:w="1286"/>
      </w:tblGrid>
      <w:tr w:rsidR="007D0250" w:rsidRPr="00FF3524" w:rsidTr="007D0250">
        <w:tc>
          <w:tcPr>
            <w:tcW w:w="2127" w:type="dxa"/>
            <w:vMerge w:val="restart"/>
          </w:tcPr>
          <w:p w:rsidR="007D0250" w:rsidRPr="00E61C74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61C74">
              <w:rPr>
                <w:rFonts w:ascii="Times New Roman" w:hAnsi="Times New Roman" w:cs="Times New Roman"/>
                <w:szCs w:val="24"/>
              </w:rPr>
              <w:t>Возраст</w:t>
            </w:r>
          </w:p>
        </w:tc>
        <w:tc>
          <w:tcPr>
            <w:tcW w:w="3838" w:type="dxa"/>
            <w:gridSpan w:val="3"/>
          </w:tcPr>
          <w:p w:rsidR="007D0250" w:rsidRPr="00E61C74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61C74">
              <w:rPr>
                <w:rFonts w:ascii="Times New Roman" w:hAnsi="Times New Roman" w:cs="Times New Roman"/>
                <w:szCs w:val="24"/>
              </w:rPr>
              <w:t>Минеральные элементы ,г</w:t>
            </w:r>
          </w:p>
        </w:tc>
        <w:tc>
          <w:tcPr>
            <w:tcW w:w="3527" w:type="dxa"/>
            <w:gridSpan w:val="3"/>
          </w:tcPr>
          <w:p w:rsidR="007D0250" w:rsidRPr="00E61C74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61C74">
              <w:rPr>
                <w:rFonts w:ascii="Times New Roman" w:hAnsi="Times New Roman" w:cs="Times New Roman"/>
                <w:szCs w:val="24"/>
              </w:rPr>
              <w:t>Витамины</w:t>
            </w:r>
          </w:p>
        </w:tc>
      </w:tr>
      <w:tr w:rsidR="007D0250" w:rsidRPr="00FF3524" w:rsidTr="007D0250">
        <w:trPr>
          <w:trHeight w:val="260"/>
        </w:trPr>
        <w:tc>
          <w:tcPr>
            <w:tcW w:w="2127" w:type="dxa"/>
            <w:vMerge/>
          </w:tcPr>
          <w:p w:rsidR="007D0250" w:rsidRPr="00E61C74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45" w:type="dxa"/>
          </w:tcPr>
          <w:p w:rsidR="007D0250" w:rsidRPr="00E61C74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E61C74">
              <w:rPr>
                <w:rFonts w:ascii="Times New Roman" w:hAnsi="Times New Roman" w:cs="Times New Roman"/>
                <w:szCs w:val="24"/>
                <w:lang w:val="en-US"/>
              </w:rPr>
              <w:t>Ca</w:t>
            </w:r>
          </w:p>
        </w:tc>
        <w:tc>
          <w:tcPr>
            <w:tcW w:w="1305" w:type="dxa"/>
          </w:tcPr>
          <w:p w:rsidR="007D0250" w:rsidRPr="00E61C74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E61C74">
              <w:rPr>
                <w:rFonts w:ascii="Times New Roman" w:hAnsi="Times New Roman" w:cs="Times New Roman"/>
                <w:szCs w:val="24"/>
                <w:lang w:val="en-US"/>
              </w:rPr>
              <w:t>Mg</w:t>
            </w:r>
          </w:p>
        </w:tc>
        <w:tc>
          <w:tcPr>
            <w:tcW w:w="1088" w:type="dxa"/>
          </w:tcPr>
          <w:p w:rsidR="007D0250" w:rsidRPr="00E61C74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E61C74">
              <w:rPr>
                <w:rFonts w:ascii="Times New Roman" w:hAnsi="Times New Roman" w:cs="Times New Roman"/>
                <w:szCs w:val="24"/>
                <w:lang w:val="en-US"/>
              </w:rPr>
              <w:t>Fe</w:t>
            </w:r>
          </w:p>
        </w:tc>
        <w:tc>
          <w:tcPr>
            <w:tcW w:w="1344" w:type="dxa"/>
          </w:tcPr>
          <w:p w:rsidR="007D0250" w:rsidRPr="00E61C74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61C74">
              <w:rPr>
                <w:rFonts w:ascii="Times New Roman" w:hAnsi="Times New Roman" w:cs="Times New Roman"/>
                <w:szCs w:val="24"/>
                <w:lang w:val="en-US"/>
              </w:rPr>
              <w:t>B</w:t>
            </w:r>
            <w:r w:rsidRPr="00E61C74">
              <w:rPr>
                <w:rFonts w:ascii="Times New Roman" w:hAnsi="Times New Roman" w:cs="Times New Roman"/>
                <w:szCs w:val="24"/>
                <w:vertAlign w:val="subscript"/>
                <w:lang w:val="en-US"/>
              </w:rPr>
              <w:t>1</w:t>
            </w:r>
            <w:r w:rsidRPr="00E61C74">
              <w:rPr>
                <w:rFonts w:ascii="Times New Roman" w:hAnsi="Times New Roman" w:cs="Times New Roman"/>
                <w:szCs w:val="24"/>
              </w:rPr>
              <w:t>, мг</w:t>
            </w:r>
          </w:p>
        </w:tc>
        <w:tc>
          <w:tcPr>
            <w:tcW w:w="897" w:type="dxa"/>
          </w:tcPr>
          <w:p w:rsidR="007D0250" w:rsidRPr="00E61C74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61C74">
              <w:rPr>
                <w:rFonts w:ascii="Times New Roman" w:hAnsi="Times New Roman" w:cs="Times New Roman"/>
                <w:szCs w:val="24"/>
                <w:lang w:val="en-US"/>
              </w:rPr>
              <w:t>B</w:t>
            </w:r>
            <w:r w:rsidRPr="00E61C74">
              <w:rPr>
                <w:rFonts w:ascii="Times New Roman" w:hAnsi="Times New Roman" w:cs="Times New Roman"/>
                <w:szCs w:val="24"/>
                <w:vertAlign w:val="subscript"/>
                <w:lang w:val="en-US"/>
              </w:rPr>
              <w:t>2</w:t>
            </w:r>
            <w:r w:rsidRPr="00E61C74">
              <w:rPr>
                <w:rFonts w:ascii="Times New Roman" w:hAnsi="Times New Roman" w:cs="Times New Roman"/>
                <w:szCs w:val="24"/>
              </w:rPr>
              <w:t>, мг</w:t>
            </w:r>
          </w:p>
        </w:tc>
        <w:tc>
          <w:tcPr>
            <w:tcW w:w="1286" w:type="dxa"/>
          </w:tcPr>
          <w:p w:rsidR="007D0250" w:rsidRPr="00E61C74" w:rsidRDefault="007D0250" w:rsidP="007D02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61C74">
              <w:rPr>
                <w:rFonts w:ascii="Times New Roman" w:hAnsi="Times New Roman" w:cs="Times New Roman"/>
                <w:szCs w:val="24"/>
                <w:lang w:val="en-US"/>
              </w:rPr>
              <w:t>C</w:t>
            </w:r>
            <w:r w:rsidRPr="00E61C74">
              <w:rPr>
                <w:rFonts w:ascii="Times New Roman" w:hAnsi="Times New Roman" w:cs="Times New Roman"/>
                <w:szCs w:val="24"/>
              </w:rPr>
              <w:t>, мг</w:t>
            </w:r>
          </w:p>
        </w:tc>
      </w:tr>
      <w:tr w:rsidR="007D0250" w:rsidRPr="00FF3524" w:rsidTr="007D0250">
        <w:tc>
          <w:tcPr>
            <w:tcW w:w="2127" w:type="dxa"/>
          </w:tcPr>
          <w:p w:rsidR="007D0250" w:rsidRPr="00E61C74" w:rsidRDefault="007D0250" w:rsidP="007D0250">
            <w:pPr>
              <w:rPr>
                <w:rFonts w:ascii="Times New Roman" w:hAnsi="Times New Roman" w:cs="Times New Roman"/>
                <w:szCs w:val="24"/>
              </w:rPr>
            </w:pPr>
            <w:r w:rsidRPr="00E61C74">
              <w:rPr>
                <w:rFonts w:ascii="Times New Roman" w:hAnsi="Times New Roman" w:cs="Times New Roman"/>
                <w:szCs w:val="24"/>
              </w:rPr>
              <w:t>От 7 лет и старше</w:t>
            </w:r>
          </w:p>
        </w:tc>
        <w:tc>
          <w:tcPr>
            <w:tcW w:w="1445" w:type="dxa"/>
          </w:tcPr>
          <w:p w:rsidR="007D0250" w:rsidRPr="00E61C74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E61C74">
              <w:rPr>
                <w:rFonts w:ascii="Times New Roman" w:hAnsi="Times New Roman" w:cs="Times New Roman"/>
              </w:rPr>
              <w:t>16,92</w:t>
            </w:r>
          </w:p>
        </w:tc>
        <w:tc>
          <w:tcPr>
            <w:tcW w:w="1305" w:type="dxa"/>
          </w:tcPr>
          <w:p w:rsidR="007D0250" w:rsidRPr="00E61C74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E61C74">
              <w:rPr>
                <w:rFonts w:ascii="Times New Roman" w:hAnsi="Times New Roman" w:cs="Times New Roman"/>
              </w:rPr>
              <w:t>13,81</w:t>
            </w:r>
          </w:p>
        </w:tc>
        <w:tc>
          <w:tcPr>
            <w:tcW w:w="1088" w:type="dxa"/>
          </w:tcPr>
          <w:p w:rsidR="007D0250" w:rsidRPr="00E61C74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E61C74">
              <w:rPr>
                <w:rFonts w:ascii="Times New Roman" w:hAnsi="Times New Roman" w:cs="Times New Roman"/>
              </w:rPr>
              <w:t>1,14</w:t>
            </w:r>
          </w:p>
        </w:tc>
        <w:tc>
          <w:tcPr>
            <w:tcW w:w="1344" w:type="dxa"/>
          </w:tcPr>
          <w:p w:rsidR="007D0250" w:rsidRPr="00E61C74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E61C74">
              <w:rPr>
                <w:rFonts w:ascii="Times New Roman" w:hAnsi="Times New Roman" w:cs="Times New Roman"/>
              </w:rPr>
              <w:t>0,06</w:t>
            </w:r>
          </w:p>
        </w:tc>
        <w:tc>
          <w:tcPr>
            <w:tcW w:w="897" w:type="dxa"/>
          </w:tcPr>
          <w:p w:rsidR="007D0250" w:rsidRPr="00E61C74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E61C74">
              <w:rPr>
                <w:rFonts w:ascii="Times New Roman" w:hAnsi="Times New Roman" w:cs="Times New Roman"/>
              </w:rPr>
              <w:t>0,09</w:t>
            </w:r>
          </w:p>
        </w:tc>
        <w:tc>
          <w:tcPr>
            <w:tcW w:w="1286" w:type="dxa"/>
          </w:tcPr>
          <w:p w:rsidR="007D0250" w:rsidRPr="00E61C74" w:rsidRDefault="007D0250" w:rsidP="007D0250">
            <w:pPr>
              <w:jc w:val="right"/>
              <w:rPr>
                <w:rFonts w:ascii="Times New Roman" w:hAnsi="Times New Roman" w:cs="Times New Roman"/>
              </w:rPr>
            </w:pPr>
            <w:r w:rsidRPr="00E61C74">
              <w:rPr>
                <w:rFonts w:ascii="Times New Roman" w:hAnsi="Times New Roman" w:cs="Times New Roman"/>
              </w:rPr>
              <w:t>0,93</w:t>
            </w:r>
          </w:p>
        </w:tc>
      </w:tr>
    </w:tbl>
    <w:p w:rsidR="007D0250" w:rsidRDefault="007D0250" w:rsidP="007D0250">
      <w:pPr>
        <w:jc w:val="center"/>
        <w:rPr>
          <w:rFonts w:ascii="Times New Roman" w:hAnsi="Times New Roman" w:cs="Times New Roman"/>
          <w:b/>
          <w:sz w:val="28"/>
          <w:szCs w:val="24"/>
        </w:rPr>
        <w:sectPr w:rsidR="007D0250" w:rsidSect="007D025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26DF5" w:rsidRPr="0088143A" w:rsidRDefault="00D26DF5" w:rsidP="0088143A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143A">
        <w:rPr>
          <w:rFonts w:ascii="Times New Roman" w:hAnsi="Times New Roman" w:cs="Times New Roman"/>
          <w:b/>
          <w:sz w:val="28"/>
          <w:szCs w:val="28"/>
        </w:rPr>
        <w:t>Технологическая карта №274</w:t>
      </w:r>
    </w:p>
    <w:p w:rsidR="00D26DF5" w:rsidRPr="007A6786" w:rsidRDefault="00D26DF5" w:rsidP="00D26DF5">
      <w:pPr>
        <w:pStyle w:val="a9"/>
        <w:rPr>
          <w:rFonts w:ascii="Times New Roman" w:hAnsi="Times New Roman" w:cs="Times New Roman"/>
          <w:sz w:val="24"/>
          <w:szCs w:val="24"/>
        </w:rPr>
      </w:pPr>
      <w:r w:rsidRPr="007A6786">
        <w:rPr>
          <w:rFonts w:ascii="Times New Roman" w:hAnsi="Times New Roman" w:cs="Times New Roman"/>
          <w:sz w:val="24"/>
          <w:szCs w:val="24"/>
        </w:rPr>
        <w:t>На</w:t>
      </w:r>
      <w:r w:rsidRPr="007A6786">
        <w:rPr>
          <w:rFonts w:ascii="Times New Roman" w:hAnsi="Times New Roman" w:cs="Times New Roman"/>
          <w:b/>
          <w:sz w:val="24"/>
          <w:szCs w:val="24"/>
        </w:rPr>
        <w:t xml:space="preserve">: </w:t>
      </w:r>
      <w:proofErr w:type="spellStart"/>
      <w:r>
        <w:rPr>
          <w:rFonts w:ascii="Times New Roman" w:hAnsi="Times New Roman" w:cs="Times New Roman"/>
          <w:b/>
          <w:sz w:val="24"/>
        </w:rPr>
        <w:t>вак</w:t>
      </w:r>
      <w:proofErr w:type="spellEnd"/>
      <w:r>
        <w:rPr>
          <w:rFonts w:ascii="Times New Roman" w:hAnsi="Times New Roman" w:cs="Times New Roman"/>
          <w:b/>
          <w:sz w:val="24"/>
        </w:rPr>
        <w:t>-беляш</w:t>
      </w:r>
      <w:r>
        <w:rPr>
          <w:rFonts w:ascii="Times New Roman" w:hAnsi="Times New Roman" w:cs="Times New Roman"/>
          <w:b/>
          <w:sz w:val="24"/>
        </w:rPr>
        <w:br/>
      </w:r>
      <w:r w:rsidRPr="007A6786">
        <w:rPr>
          <w:rFonts w:ascii="Times New Roman" w:hAnsi="Times New Roman" w:cs="Times New Roman"/>
          <w:sz w:val="24"/>
          <w:szCs w:val="24"/>
        </w:rPr>
        <w:t>№ рецептуры по сборнику: №</w:t>
      </w:r>
      <w:r>
        <w:rPr>
          <w:rFonts w:ascii="Times New Roman" w:hAnsi="Times New Roman" w:cs="Times New Roman"/>
          <w:sz w:val="24"/>
          <w:szCs w:val="24"/>
        </w:rPr>
        <w:t>72</w:t>
      </w:r>
      <w:r w:rsidRPr="007A6786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сб. 2002г</w:t>
      </w:r>
    </w:p>
    <w:tbl>
      <w:tblPr>
        <w:tblStyle w:val="a3"/>
        <w:tblW w:w="9209" w:type="dxa"/>
        <w:tblLayout w:type="fixed"/>
        <w:tblLook w:val="04A0" w:firstRow="1" w:lastRow="0" w:firstColumn="1" w:lastColumn="0" w:noHBand="0" w:noVBand="1"/>
      </w:tblPr>
      <w:tblGrid>
        <w:gridCol w:w="3964"/>
        <w:gridCol w:w="2552"/>
        <w:gridCol w:w="2693"/>
      </w:tblGrid>
      <w:tr w:rsidR="00D26DF5" w:rsidRPr="007A6786" w:rsidTr="004A309B">
        <w:tc>
          <w:tcPr>
            <w:tcW w:w="3964" w:type="dxa"/>
            <w:vMerge w:val="restart"/>
          </w:tcPr>
          <w:p w:rsidR="00D26DF5" w:rsidRPr="00D26DF5" w:rsidRDefault="00D26DF5" w:rsidP="004A309B">
            <w:pPr>
              <w:ind w:right="1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DF5">
              <w:rPr>
                <w:rFonts w:ascii="Times New Roman" w:eastAsia="Times New Roman" w:hAnsi="Times New Roman" w:cs="Times New Roman"/>
                <w:sz w:val="24"/>
                <w:szCs w:val="24"/>
              </w:rPr>
              <w:t>Набор сырья</w:t>
            </w:r>
          </w:p>
        </w:tc>
        <w:tc>
          <w:tcPr>
            <w:tcW w:w="5245" w:type="dxa"/>
            <w:gridSpan w:val="2"/>
          </w:tcPr>
          <w:p w:rsidR="00D26DF5" w:rsidRPr="00D26DF5" w:rsidRDefault="00D26DF5" w:rsidP="004A309B">
            <w:pPr>
              <w:ind w:left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DF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 продуктов на 1 порцию</w:t>
            </w:r>
          </w:p>
        </w:tc>
      </w:tr>
      <w:tr w:rsidR="00D26DF5" w:rsidRPr="007A6786" w:rsidTr="004A309B">
        <w:tc>
          <w:tcPr>
            <w:tcW w:w="3964" w:type="dxa"/>
            <w:vMerge/>
          </w:tcPr>
          <w:p w:rsidR="00D26DF5" w:rsidRPr="00D26DF5" w:rsidRDefault="00D26DF5" w:rsidP="004A30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gridSpan w:val="2"/>
          </w:tcPr>
          <w:p w:rsidR="00D26DF5" w:rsidRPr="00D26DF5" w:rsidRDefault="00D26DF5" w:rsidP="004A309B">
            <w:pPr>
              <w:ind w:right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DF5">
              <w:rPr>
                <w:rFonts w:ascii="Times New Roman" w:eastAsia="Times New Roman" w:hAnsi="Times New Roman" w:cs="Times New Roman"/>
                <w:sz w:val="24"/>
                <w:szCs w:val="24"/>
              </w:rPr>
              <w:t>от 7 лет и старше</w:t>
            </w:r>
          </w:p>
        </w:tc>
      </w:tr>
      <w:tr w:rsidR="00D26DF5" w:rsidRPr="007A6786" w:rsidTr="004A309B">
        <w:trPr>
          <w:trHeight w:val="209"/>
        </w:trPr>
        <w:tc>
          <w:tcPr>
            <w:tcW w:w="3964" w:type="dxa"/>
            <w:vMerge/>
          </w:tcPr>
          <w:p w:rsidR="00D26DF5" w:rsidRPr="00D26DF5" w:rsidRDefault="00D26DF5" w:rsidP="004A30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D26DF5" w:rsidRPr="00D26DF5" w:rsidRDefault="00D26DF5" w:rsidP="004A309B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DF5">
              <w:rPr>
                <w:rFonts w:ascii="Times New Roman" w:eastAsia="Times New Roman" w:hAnsi="Times New Roman" w:cs="Times New Roman"/>
                <w:sz w:val="24"/>
                <w:szCs w:val="24"/>
              </w:rPr>
              <w:t>Брутто, г</w:t>
            </w:r>
          </w:p>
        </w:tc>
        <w:tc>
          <w:tcPr>
            <w:tcW w:w="2693" w:type="dxa"/>
          </w:tcPr>
          <w:p w:rsidR="00D26DF5" w:rsidRPr="00D26DF5" w:rsidRDefault="00D26DF5" w:rsidP="004A309B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DF5">
              <w:rPr>
                <w:rFonts w:ascii="Times New Roman" w:eastAsia="Times New Roman" w:hAnsi="Times New Roman" w:cs="Times New Roman"/>
                <w:sz w:val="24"/>
                <w:szCs w:val="24"/>
              </w:rPr>
              <w:t>Нетто, г</w:t>
            </w:r>
          </w:p>
        </w:tc>
      </w:tr>
      <w:tr w:rsidR="00D26DF5" w:rsidRPr="00E61C74" w:rsidTr="004A309B">
        <w:trPr>
          <w:trHeight w:val="227"/>
        </w:trPr>
        <w:tc>
          <w:tcPr>
            <w:tcW w:w="3964" w:type="dxa"/>
          </w:tcPr>
          <w:p w:rsidR="00D26DF5" w:rsidRPr="00D26DF5" w:rsidRDefault="00D26DF5" w:rsidP="00D26D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DF5">
              <w:rPr>
                <w:rFonts w:ascii="Times New Roman" w:hAnsi="Times New Roman" w:cs="Times New Roman"/>
                <w:sz w:val="24"/>
                <w:szCs w:val="24"/>
              </w:rPr>
              <w:t>Мука пшеничная в/с</w:t>
            </w:r>
          </w:p>
        </w:tc>
        <w:tc>
          <w:tcPr>
            <w:tcW w:w="2552" w:type="dxa"/>
          </w:tcPr>
          <w:p w:rsidR="00D26DF5" w:rsidRPr="00D26DF5" w:rsidRDefault="00D26DF5" w:rsidP="00D26DF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26DF5">
              <w:rPr>
                <w:rFonts w:ascii="Times New Roman" w:hAnsi="Times New Roman" w:cs="Times New Roman"/>
                <w:sz w:val="24"/>
                <w:szCs w:val="24"/>
              </w:rPr>
              <w:t>29,0</w:t>
            </w:r>
          </w:p>
        </w:tc>
        <w:tc>
          <w:tcPr>
            <w:tcW w:w="2693" w:type="dxa"/>
          </w:tcPr>
          <w:p w:rsidR="00D26DF5" w:rsidRPr="00D26DF5" w:rsidRDefault="00D26DF5" w:rsidP="00D26DF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26DF5">
              <w:rPr>
                <w:rFonts w:ascii="Times New Roman" w:hAnsi="Times New Roman" w:cs="Times New Roman"/>
                <w:sz w:val="24"/>
                <w:szCs w:val="24"/>
              </w:rPr>
              <w:t>29,0</w:t>
            </w:r>
          </w:p>
        </w:tc>
      </w:tr>
      <w:tr w:rsidR="00D26DF5" w:rsidRPr="00E61C74" w:rsidTr="004A309B">
        <w:trPr>
          <w:trHeight w:val="227"/>
        </w:trPr>
        <w:tc>
          <w:tcPr>
            <w:tcW w:w="3964" w:type="dxa"/>
          </w:tcPr>
          <w:p w:rsidR="00D26DF5" w:rsidRPr="00D26DF5" w:rsidRDefault="00D26DF5" w:rsidP="00D26D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DF5">
              <w:rPr>
                <w:rFonts w:ascii="Times New Roman" w:hAnsi="Times New Roman" w:cs="Times New Roman"/>
                <w:sz w:val="24"/>
                <w:szCs w:val="24"/>
              </w:rPr>
              <w:t>Яйца</w:t>
            </w:r>
          </w:p>
        </w:tc>
        <w:tc>
          <w:tcPr>
            <w:tcW w:w="2552" w:type="dxa"/>
          </w:tcPr>
          <w:p w:rsidR="00D26DF5" w:rsidRPr="00D26DF5" w:rsidRDefault="00D26DF5" w:rsidP="00D26DF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26DF5">
              <w:rPr>
                <w:rFonts w:ascii="Times New Roman" w:hAnsi="Times New Roman" w:cs="Times New Roman"/>
                <w:sz w:val="24"/>
                <w:szCs w:val="24"/>
              </w:rPr>
              <w:t xml:space="preserve">3/40 </w:t>
            </w:r>
            <w:proofErr w:type="spellStart"/>
            <w:r w:rsidRPr="00D26DF5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2693" w:type="dxa"/>
          </w:tcPr>
          <w:p w:rsidR="00D26DF5" w:rsidRPr="00D26DF5" w:rsidRDefault="00D26DF5" w:rsidP="00D26DF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26DF5">
              <w:rPr>
                <w:rFonts w:ascii="Times New Roman" w:hAnsi="Times New Roman" w:cs="Times New Roman"/>
                <w:sz w:val="24"/>
                <w:szCs w:val="24"/>
              </w:rPr>
              <w:t>2,9</w:t>
            </w:r>
          </w:p>
        </w:tc>
      </w:tr>
      <w:tr w:rsidR="00D26DF5" w:rsidRPr="00E61C74" w:rsidTr="004A309B">
        <w:trPr>
          <w:trHeight w:val="227"/>
        </w:trPr>
        <w:tc>
          <w:tcPr>
            <w:tcW w:w="3964" w:type="dxa"/>
          </w:tcPr>
          <w:p w:rsidR="00D26DF5" w:rsidRPr="00D26DF5" w:rsidRDefault="00D26DF5" w:rsidP="00D26D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DF5">
              <w:rPr>
                <w:rFonts w:ascii="Times New Roman" w:hAnsi="Times New Roman" w:cs="Times New Roman"/>
                <w:sz w:val="24"/>
                <w:szCs w:val="24"/>
              </w:rPr>
              <w:t>Масло сливочное</w:t>
            </w:r>
          </w:p>
        </w:tc>
        <w:tc>
          <w:tcPr>
            <w:tcW w:w="2552" w:type="dxa"/>
          </w:tcPr>
          <w:p w:rsidR="00D26DF5" w:rsidRPr="00D26DF5" w:rsidRDefault="00D26DF5" w:rsidP="00D26DF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26DF5">
              <w:rPr>
                <w:rFonts w:ascii="Times New Roman" w:hAnsi="Times New Roman" w:cs="Times New Roman"/>
                <w:sz w:val="24"/>
                <w:szCs w:val="24"/>
              </w:rPr>
              <w:t>5,7</w:t>
            </w:r>
          </w:p>
        </w:tc>
        <w:tc>
          <w:tcPr>
            <w:tcW w:w="2693" w:type="dxa"/>
          </w:tcPr>
          <w:p w:rsidR="00D26DF5" w:rsidRPr="00D26DF5" w:rsidRDefault="00D26DF5" w:rsidP="00D26DF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26DF5">
              <w:rPr>
                <w:rFonts w:ascii="Times New Roman" w:hAnsi="Times New Roman" w:cs="Times New Roman"/>
                <w:sz w:val="24"/>
                <w:szCs w:val="24"/>
              </w:rPr>
              <w:t>5,7</w:t>
            </w:r>
          </w:p>
        </w:tc>
      </w:tr>
      <w:tr w:rsidR="00D26DF5" w:rsidRPr="00E61C74" w:rsidTr="004A309B">
        <w:trPr>
          <w:trHeight w:val="227"/>
        </w:trPr>
        <w:tc>
          <w:tcPr>
            <w:tcW w:w="3964" w:type="dxa"/>
          </w:tcPr>
          <w:p w:rsidR="00D26DF5" w:rsidRPr="00D26DF5" w:rsidRDefault="00D26DF5" w:rsidP="00D26D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DF5">
              <w:rPr>
                <w:rFonts w:ascii="Times New Roman" w:hAnsi="Times New Roman" w:cs="Times New Roman"/>
                <w:sz w:val="24"/>
                <w:szCs w:val="24"/>
              </w:rPr>
              <w:t>Молоко</w:t>
            </w:r>
          </w:p>
        </w:tc>
        <w:tc>
          <w:tcPr>
            <w:tcW w:w="2552" w:type="dxa"/>
          </w:tcPr>
          <w:p w:rsidR="00D26DF5" w:rsidRPr="00D26DF5" w:rsidRDefault="00D26DF5" w:rsidP="00D26DF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26DF5">
              <w:rPr>
                <w:rFonts w:ascii="Times New Roman" w:hAnsi="Times New Roman" w:cs="Times New Roman"/>
                <w:sz w:val="24"/>
                <w:szCs w:val="24"/>
              </w:rPr>
              <w:t>8,7</w:t>
            </w:r>
          </w:p>
        </w:tc>
        <w:tc>
          <w:tcPr>
            <w:tcW w:w="2693" w:type="dxa"/>
          </w:tcPr>
          <w:p w:rsidR="00D26DF5" w:rsidRPr="00D26DF5" w:rsidRDefault="00D26DF5" w:rsidP="00D26DF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26DF5">
              <w:rPr>
                <w:rFonts w:ascii="Times New Roman" w:hAnsi="Times New Roman" w:cs="Times New Roman"/>
                <w:sz w:val="24"/>
                <w:szCs w:val="24"/>
              </w:rPr>
              <w:t>8,7</w:t>
            </w:r>
          </w:p>
        </w:tc>
      </w:tr>
      <w:tr w:rsidR="00D26DF5" w:rsidRPr="00E61C74" w:rsidTr="004A309B">
        <w:trPr>
          <w:trHeight w:val="227"/>
        </w:trPr>
        <w:tc>
          <w:tcPr>
            <w:tcW w:w="3964" w:type="dxa"/>
          </w:tcPr>
          <w:p w:rsidR="00D26DF5" w:rsidRPr="00D26DF5" w:rsidRDefault="00D26DF5" w:rsidP="00D26D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DF5">
              <w:rPr>
                <w:rFonts w:ascii="Times New Roman" w:hAnsi="Times New Roman" w:cs="Times New Roman"/>
                <w:sz w:val="24"/>
                <w:szCs w:val="24"/>
              </w:rPr>
              <w:t>Соль йодированная</w:t>
            </w:r>
          </w:p>
        </w:tc>
        <w:tc>
          <w:tcPr>
            <w:tcW w:w="2552" w:type="dxa"/>
          </w:tcPr>
          <w:p w:rsidR="00D26DF5" w:rsidRPr="00D26DF5" w:rsidRDefault="00D26DF5" w:rsidP="00D26DF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26DF5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2693" w:type="dxa"/>
          </w:tcPr>
          <w:p w:rsidR="00D26DF5" w:rsidRPr="00D26DF5" w:rsidRDefault="00D26DF5" w:rsidP="00D26DF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26DF5">
              <w:rPr>
                <w:rFonts w:ascii="Times New Roman" w:hAnsi="Times New Roman" w:cs="Times New Roman"/>
                <w:sz w:val="24"/>
                <w:szCs w:val="24"/>
              </w:rPr>
              <w:t xml:space="preserve">0,5 </w:t>
            </w:r>
          </w:p>
        </w:tc>
      </w:tr>
      <w:tr w:rsidR="00D26DF5" w:rsidRPr="00E61C74" w:rsidTr="004A309B">
        <w:trPr>
          <w:trHeight w:val="227"/>
        </w:trPr>
        <w:tc>
          <w:tcPr>
            <w:tcW w:w="3964" w:type="dxa"/>
          </w:tcPr>
          <w:p w:rsidR="00D26DF5" w:rsidRPr="00D26DF5" w:rsidRDefault="00D26DF5" w:rsidP="00D26DF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26DF5">
              <w:rPr>
                <w:rFonts w:ascii="Times New Roman" w:hAnsi="Times New Roman" w:cs="Times New Roman"/>
                <w:b/>
                <w:sz w:val="24"/>
                <w:szCs w:val="24"/>
              </w:rPr>
              <w:t>Macca</w:t>
            </w:r>
            <w:proofErr w:type="spellEnd"/>
            <w:r w:rsidRPr="00D26D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теста</w:t>
            </w:r>
          </w:p>
        </w:tc>
        <w:tc>
          <w:tcPr>
            <w:tcW w:w="2552" w:type="dxa"/>
          </w:tcPr>
          <w:p w:rsidR="00D26DF5" w:rsidRPr="00D26DF5" w:rsidRDefault="00D26DF5" w:rsidP="00D26DF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D26DF5" w:rsidRPr="00D26DF5" w:rsidRDefault="00D26DF5" w:rsidP="00D26DF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6DF5">
              <w:rPr>
                <w:rFonts w:ascii="Times New Roman" w:hAnsi="Times New Roman" w:cs="Times New Roman"/>
                <w:b/>
                <w:sz w:val="24"/>
                <w:szCs w:val="24"/>
              </w:rPr>
              <w:t>45,7</w:t>
            </w:r>
          </w:p>
        </w:tc>
      </w:tr>
      <w:tr w:rsidR="00D26DF5" w:rsidRPr="00E61C74" w:rsidTr="004A309B">
        <w:trPr>
          <w:trHeight w:val="336"/>
        </w:trPr>
        <w:tc>
          <w:tcPr>
            <w:tcW w:w="3964" w:type="dxa"/>
          </w:tcPr>
          <w:p w:rsidR="00D26DF5" w:rsidRPr="00D26DF5" w:rsidRDefault="00D26DF5" w:rsidP="00D26D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DF5">
              <w:rPr>
                <w:rFonts w:ascii="Times New Roman" w:hAnsi="Times New Roman" w:cs="Times New Roman"/>
                <w:sz w:val="24"/>
                <w:szCs w:val="24"/>
              </w:rPr>
              <w:t>Котлетное мясо (говядина)</w:t>
            </w:r>
          </w:p>
        </w:tc>
        <w:tc>
          <w:tcPr>
            <w:tcW w:w="2552" w:type="dxa"/>
          </w:tcPr>
          <w:p w:rsidR="00D26DF5" w:rsidRPr="00D26DF5" w:rsidRDefault="00D26DF5" w:rsidP="00D26DF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26DF5">
              <w:rPr>
                <w:rFonts w:ascii="Times New Roman" w:hAnsi="Times New Roman" w:cs="Times New Roman"/>
                <w:sz w:val="24"/>
                <w:szCs w:val="24"/>
              </w:rPr>
              <w:t>43,9</w:t>
            </w:r>
          </w:p>
        </w:tc>
        <w:tc>
          <w:tcPr>
            <w:tcW w:w="2693" w:type="dxa"/>
          </w:tcPr>
          <w:p w:rsidR="00D26DF5" w:rsidRPr="00D26DF5" w:rsidRDefault="00D26DF5" w:rsidP="00D26DF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26DF5">
              <w:rPr>
                <w:rFonts w:ascii="Times New Roman" w:hAnsi="Times New Roman" w:cs="Times New Roman"/>
                <w:sz w:val="24"/>
                <w:szCs w:val="24"/>
              </w:rPr>
              <w:t>32,3</w:t>
            </w:r>
          </w:p>
        </w:tc>
      </w:tr>
      <w:tr w:rsidR="00D26DF5" w:rsidRPr="00E61C74" w:rsidTr="004A309B">
        <w:trPr>
          <w:trHeight w:val="227"/>
        </w:trPr>
        <w:tc>
          <w:tcPr>
            <w:tcW w:w="3964" w:type="dxa"/>
          </w:tcPr>
          <w:p w:rsidR="00D26DF5" w:rsidRPr="00D26DF5" w:rsidRDefault="00D26DF5" w:rsidP="00D26D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DF5">
              <w:rPr>
                <w:rFonts w:ascii="Times New Roman" w:hAnsi="Times New Roman" w:cs="Times New Roman"/>
                <w:sz w:val="24"/>
                <w:szCs w:val="24"/>
              </w:rPr>
              <w:t>Картофель с 1.09 — 31.10</w:t>
            </w:r>
          </w:p>
        </w:tc>
        <w:tc>
          <w:tcPr>
            <w:tcW w:w="2552" w:type="dxa"/>
          </w:tcPr>
          <w:p w:rsidR="00D26DF5" w:rsidRPr="00D26DF5" w:rsidRDefault="00D26DF5" w:rsidP="00D26DF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26DF5">
              <w:rPr>
                <w:rFonts w:ascii="Times New Roman" w:hAnsi="Times New Roman" w:cs="Times New Roman"/>
                <w:sz w:val="24"/>
                <w:szCs w:val="24"/>
              </w:rPr>
              <w:t>41,5</w:t>
            </w:r>
          </w:p>
        </w:tc>
        <w:tc>
          <w:tcPr>
            <w:tcW w:w="2693" w:type="dxa"/>
          </w:tcPr>
          <w:p w:rsidR="00D26DF5" w:rsidRPr="00D26DF5" w:rsidRDefault="00D26DF5" w:rsidP="00D26DF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26DF5">
              <w:rPr>
                <w:rFonts w:ascii="Times New Roman" w:hAnsi="Times New Roman" w:cs="Times New Roman"/>
                <w:sz w:val="24"/>
                <w:szCs w:val="24"/>
              </w:rPr>
              <w:t>31,2</w:t>
            </w:r>
          </w:p>
        </w:tc>
      </w:tr>
      <w:tr w:rsidR="00D26DF5" w:rsidRPr="00E61C74" w:rsidTr="004A309B">
        <w:trPr>
          <w:trHeight w:val="227"/>
        </w:trPr>
        <w:tc>
          <w:tcPr>
            <w:tcW w:w="3964" w:type="dxa"/>
          </w:tcPr>
          <w:p w:rsidR="00D26DF5" w:rsidRPr="00D26DF5" w:rsidRDefault="00D26DF5" w:rsidP="00D26D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DF5">
              <w:rPr>
                <w:rFonts w:ascii="Times New Roman" w:hAnsi="Times New Roman" w:cs="Times New Roman"/>
                <w:sz w:val="24"/>
                <w:szCs w:val="24"/>
              </w:rPr>
              <w:t>или с 1.11 - 31.12</w:t>
            </w:r>
          </w:p>
        </w:tc>
        <w:tc>
          <w:tcPr>
            <w:tcW w:w="2552" w:type="dxa"/>
          </w:tcPr>
          <w:p w:rsidR="00D26DF5" w:rsidRPr="00D26DF5" w:rsidRDefault="00D26DF5" w:rsidP="00D26DF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26DF5">
              <w:rPr>
                <w:rFonts w:ascii="Times New Roman" w:hAnsi="Times New Roman" w:cs="Times New Roman"/>
                <w:sz w:val="24"/>
                <w:szCs w:val="24"/>
              </w:rPr>
              <w:t>44,6</w:t>
            </w:r>
          </w:p>
        </w:tc>
        <w:tc>
          <w:tcPr>
            <w:tcW w:w="2693" w:type="dxa"/>
          </w:tcPr>
          <w:p w:rsidR="00D26DF5" w:rsidRPr="00D26DF5" w:rsidRDefault="00D26DF5" w:rsidP="00D26DF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26DF5">
              <w:rPr>
                <w:rFonts w:ascii="Times New Roman" w:hAnsi="Times New Roman" w:cs="Times New Roman"/>
                <w:sz w:val="24"/>
                <w:szCs w:val="24"/>
              </w:rPr>
              <w:t>31,2</w:t>
            </w:r>
          </w:p>
        </w:tc>
      </w:tr>
      <w:tr w:rsidR="00D26DF5" w:rsidRPr="00E61C74" w:rsidTr="004A309B">
        <w:trPr>
          <w:trHeight w:val="227"/>
        </w:trPr>
        <w:tc>
          <w:tcPr>
            <w:tcW w:w="3964" w:type="dxa"/>
          </w:tcPr>
          <w:p w:rsidR="00D26DF5" w:rsidRPr="00D26DF5" w:rsidRDefault="00D26DF5" w:rsidP="00D26D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DF5">
              <w:rPr>
                <w:rFonts w:ascii="Times New Roman" w:hAnsi="Times New Roman" w:cs="Times New Roman"/>
                <w:sz w:val="24"/>
                <w:szCs w:val="24"/>
              </w:rPr>
              <w:t>или с 1.01 - 29.02</w:t>
            </w:r>
          </w:p>
        </w:tc>
        <w:tc>
          <w:tcPr>
            <w:tcW w:w="2552" w:type="dxa"/>
          </w:tcPr>
          <w:p w:rsidR="00D26DF5" w:rsidRPr="00D26DF5" w:rsidRDefault="00D26DF5" w:rsidP="00D26DF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26DF5">
              <w:rPr>
                <w:rFonts w:ascii="Times New Roman" w:hAnsi="Times New Roman" w:cs="Times New Roman"/>
                <w:sz w:val="24"/>
                <w:szCs w:val="24"/>
              </w:rPr>
              <w:t>48,0</w:t>
            </w:r>
          </w:p>
        </w:tc>
        <w:tc>
          <w:tcPr>
            <w:tcW w:w="2693" w:type="dxa"/>
          </w:tcPr>
          <w:p w:rsidR="00D26DF5" w:rsidRPr="00D26DF5" w:rsidRDefault="00D26DF5" w:rsidP="00D26DF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26DF5">
              <w:rPr>
                <w:rFonts w:ascii="Times New Roman" w:hAnsi="Times New Roman" w:cs="Times New Roman"/>
                <w:sz w:val="24"/>
                <w:szCs w:val="24"/>
              </w:rPr>
              <w:t>31,2</w:t>
            </w:r>
          </w:p>
        </w:tc>
      </w:tr>
      <w:tr w:rsidR="00D26DF5" w:rsidRPr="00E61C74" w:rsidTr="004A309B">
        <w:trPr>
          <w:trHeight w:val="227"/>
        </w:trPr>
        <w:tc>
          <w:tcPr>
            <w:tcW w:w="3964" w:type="dxa"/>
          </w:tcPr>
          <w:p w:rsidR="00D26DF5" w:rsidRPr="00D26DF5" w:rsidRDefault="00D26DF5" w:rsidP="00D26D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DF5">
              <w:rPr>
                <w:rFonts w:ascii="Times New Roman" w:hAnsi="Times New Roman" w:cs="Times New Roman"/>
                <w:sz w:val="24"/>
                <w:szCs w:val="24"/>
              </w:rPr>
              <w:t>или с 1.03</w:t>
            </w:r>
          </w:p>
        </w:tc>
        <w:tc>
          <w:tcPr>
            <w:tcW w:w="2552" w:type="dxa"/>
          </w:tcPr>
          <w:p w:rsidR="00D26DF5" w:rsidRPr="00D26DF5" w:rsidRDefault="00D26DF5" w:rsidP="00D26DF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26DF5">
              <w:rPr>
                <w:rFonts w:ascii="Times New Roman" w:hAnsi="Times New Roman" w:cs="Times New Roman"/>
                <w:sz w:val="24"/>
                <w:szCs w:val="24"/>
              </w:rPr>
              <w:t>52,1</w:t>
            </w:r>
          </w:p>
        </w:tc>
        <w:tc>
          <w:tcPr>
            <w:tcW w:w="2693" w:type="dxa"/>
          </w:tcPr>
          <w:p w:rsidR="00D26DF5" w:rsidRPr="00D26DF5" w:rsidRDefault="00D26DF5" w:rsidP="00D26DF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26DF5">
              <w:rPr>
                <w:rFonts w:ascii="Times New Roman" w:hAnsi="Times New Roman" w:cs="Times New Roman"/>
                <w:sz w:val="24"/>
                <w:szCs w:val="24"/>
              </w:rPr>
              <w:t>31,2</w:t>
            </w:r>
          </w:p>
        </w:tc>
      </w:tr>
      <w:tr w:rsidR="00D26DF5" w:rsidRPr="00E61C74" w:rsidTr="004A309B">
        <w:trPr>
          <w:trHeight w:val="227"/>
        </w:trPr>
        <w:tc>
          <w:tcPr>
            <w:tcW w:w="3964" w:type="dxa"/>
          </w:tcPr>
          <w:p w:rsidR="00D26DF5" w:rsidRPr="00D26DF5" w:rsidRDefault="00D26DF5" w:rsidP="00D26D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DF5">
              <w:rPr>
                <w:rFonts w:ascii="Times New Roman" w:hAnsi="Times New Roman" w:cs="Times New Roman"/>
                <w:sz w:val="24"/>
                <w:szCs w:val="24"/>
              </w:rPr>
              <w:t>Лук репчатый</w:t>
            </w:r>
          </w:p>
        </w:tc>
        <w:tc>
          <w:tcPr>
            <w:tcW w:w="2552" w:type="dxa"/>
          </w:tcPr>
          <w:p w:rsidR="00D26DF5" w:rsidRPr="00D26DF5" w:rsidRDefault="00D26DF5" w:rsidP="00D26DF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26DF5">
              <w:rPr>
                <w:rFonts w:ascii="Times New Roman" w:hAnsi="Times New Roman" w:cs="Times New Roman"/>
                <w:sz w:val="24"/>
                <w:szCs w:val="24"/>
              </w:rPr>
              <w:t>6,8</w:t>
            </w:r>
          </w:p>
        </w:tc>
        <w:tc>
          <w:tcPr>
            <w:tcW w:w="2693" w:type="dxa"/>
          </w:tcPr>
          <w:p w:rsidR="00D26DF5" w:rsidRPr="00D26DF5" w:rsidRDefault="00D26DF5" w:rsidP="00D26DF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26DF5">
              <w:rPr>
                <w:rFonts w:ascii="Times New Roman" w:hAnsi="Times New Roman" w:cs="Times New Roman"/>
                <w:sz w:val="24"/>
                <w:szCs w:val="24"/>
              </w:rPr>
              <w:t>5,7</w:t>
            </w:r>
          </w:p>
        </w:tc>
      </w:tr>
      <w:tr w:rsidR="00D26DF5" w:rsidRPr="00E61C74" w:rsidTr="004A309B">
        <w:trPr>
          <w:trHeight w:val="227"/>
        </w:trPr>
        <w:tc>
          <w:tcPr>
            <w:tcW w:w="3964" w:type="dxa"/>
          </w:tcPr>
          <w:p w:rsidR="00D26DF5" w:rsidRPr="00D26DF5" w:rsidRDefault="00D26DF5" w:rsidP="00D26D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DF5">
              <w:rPr>
                <w:rFonts w:ascii="Times New Roman" w:hAnsi="Times New Roman" w:cs="Times New Roman"/>
                <w:sz w:val="24"/>
                <w:szCs w:val="24"/>
              </w:rPr>
              <w:t>Соль йодированная</w:t>
            </w:r>
          </w:p>
        </w:tc>
        <w:tc>
          <w:tcPr>
            <w:tcW w:w="2552" w:type="dxa"/>
          </w:tcPr>
          <w:p w:rsidR="00D26DF5" w:rsidRPr="00D26DF5" w:rsidRDefault="00D26DF5" w:rsidP="00D26DF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26DF5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2693" w:type="dxa"/>
          </w:tcPr>
          <w:p w:rsidR="00D26DF5" w:rsidRPr="00D26DF5" w:rsidRDefault="00D26DF5" w:rsidP="00D26DF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26DF5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</w:tr>
      <w:tr w:rsidR="00D26DF5" w:rsidRPr="00E61C74" w:rsidTr="004A309B">
        <w:trPr>
          <w:trHeight w:val="227"/>
        </w:trPr>
        <w:tc>
          <w:tcPr>
            <w:tcW w:w="3964" w:type="dxa"/>
          </w:tcPr>
          <w:p w:rsidR="00D26DF5" w:rsidRPr="00D26DF5" w:rsidRDefault="00D26DF5" w:rsidP="00D26DF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26DF5">
              <w:rPr>
                <w:rFonts w:ascii="Times New Roman" w:hAnsi="Times New Roman" w:cs="Times New Roman"/>
                <w:b/>
                <w:sz w:val="24"/>
                <w:szCs w:val="24"/>
              </w:rPr>
              <w:t>Macca</w:t>
            </w:r>
            <w:proofErr w:type="spellEnd"/>
            <w:r w:rsidRPr="00D26D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фарша</w:t>
            </w:r>
          </w:p>
        </w:tc>
        <w:tc>
          <w:tcPr>
            <w:tcW w:w="2552" w:type="dxa"/>
          </w:tcPr>
          <w:p w:rsidR="00D26DF5" w:rsidRPr="00D26DF5" w:rsidRDefault="00D26DF5" w:rsidP="00D26DF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D26DF5" w:rsidRPr="00D26DF5" w:rsidRDefault="00D26DF5" w:rsidP="00D26DF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6DF5">
              <w:rPr>
                <w:rFonts w:ascii="Times New Roman" w:hAnsi="Times New Roman" w:cs="Times New Roman"/>
                <w:b/>
                <w:sz w:val="24"/>
                <w:szCs w:val="24"/>
              </w:rPr>
              <w:t>65,7</w:t>
            </w:r>
          </w:p>
        </w:tc>
      </w:tr>
      <w:tr w:rsidR="00D26DF5" w:rsidRPr="00E61C74" w:rsidTr="004A309B">
        <w:trPr>
          <w:trHeight w:val="227"/>
        </w:trPr>
        <w:tc>
          <w:tcPr>
            <w:tcW w:w="3964" w:type="dxa"/>
          </w:tcPr>
          <w:p w:rsidR="00D26DF5" w:rsidRPr="00D26DF5" w:rsidRDefault="00D26DF5" w:rsidP="00D26D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DF5">
              <w:rPr>
                <w:rFonts w:ascii="Times New Roman" w:hAnsi="Times New Roman" w:cs="Times New Roman"/>
                <w:sz w:val="24"/>
                <w:szCs w:val="24"/>
              </w:rPr>
              <w:t>Бульон</w:t>
            </w:r>
          </w:p>
        </w:tc>
        <w:tc>
          <w:tcPr>
            <w:tcW w:w="2552" w:type="dxa"/>
          </w:tcPr>
          <w:p w:rsidR="00D26DF5" w:rsidRPr="00D26DF5" w:rsidRDefault="00D26DF5" w:rsidP="00D26DF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26DF5">
              <w:rPr>
                <w:rFonts w:ascii="Times New Roman" w:hAnsi="Times New Roman" w:cs="Times New Roman"/>
                <w:sz w:val="24"/>
                <w:szCs w:val="24"/>
              </w:rPr>
              <w:t>8,6</w:t>
            </w:r>
          </w:p>
        </w:tc>
        <w:tc>
          <w:tcPr>
            <w:tcW w:w="2693" w:type="dxa"/>
          </w:tcPr>
          <w:p w:rsidR="00D26DF5" w:rsidRPr="00D26DF5" w:rsidRDefault="00D26DF5" w:rsidP="00D26DF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26DF5">
              <w:rPr>
                <w:rFonts w:ascii="Times New Roman" w:hAnsi="Times New Roman" w:cs="Times New Roman"/>
                <w:sz w:val="24"/>
                <w:szCs w:val="24"/>
              </w:rPr>
              <w:t>8,6</w:t>
            </w:r>
          </w:p>
        </w:tc>
      </w:tr>
      <w:tr w:rsidR="00D26DF5" w:rsidRPr="00E61C74" w:rsidTr="004A309B">
        <w:trPr>
          <w:trHeight w:val="227"/>
        </w:trPr>
        <w:tc>
          <w:tcPr>
            <w:tcW w:w="3964" w:type="dxa"/>
          </w:tcPr>
          <w:p w:rsidR="00D26DF5" w:rsidRPr="00D26DF5" w:rsidRDefault="00D26DF5" w:rsidP="00D26D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DF5">
              <w:rPr>
                <w:rFonts w:ascii="Times New Roman" w:hAnsi="Times New Roman" w:cs="Times New Roman"/>
                <w:sz w:val="24"/>
                <w:szCs w:val="24"/>
              </w:rPr>
              <w:t>Масло для смазки</w:t>
            </w:r>
          </w:p>
        </w:tc>
        <w:tc>
          <w:tcPr>
            <w:tcW w:w="2552" w:type="dxa"/>
          </w:tcPr>
          <w:p w:rsidR="00D26DF5" w:rsidRPr="00D26DF5" w:rsidRDefault="00D26DF5" w:rsidP="00D26DF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26DF5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2693" w:type="dxa"/>
          </w:tcPr>
          <w:p w:rsidR="00D26DF5" w:rsidRPr="00D26DF5" w:rsidRDefault="00D26DF5" w:rsidP="00D26DF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26DF5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D26DF5" w:rsidRPr="00E61C74" w:rsidTr="004A309B">
        <w:trPr>
          <w:trHeight w:val="227"/>
        </w:trPr>
        <w:tc>
          <w:tcPr>
            <w:tcW w:w="3964" w:type="dxa"/>
          </w:tcPr>
          <w:p w:rsidR="00D26DF5" w:rsidRPr="00D26DF5" w:rsidRDefault="00D26DF5" w:rsidP="00D26DF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6DF5">
              <w:rPr>
                <w:rFonts w:ascii="Times New Roman" w:hAnsi="Times New Roman" w:cs="Times New Roman"/>
                <w:b/>
                <w:sz w:val="24"/>
                <w:szCs w:val="24"/>
              </w:rPr>
              <w:t>Выход</w:t>
            </w:r>
          </w:p>
        </w:tc>
        <w:tc>
          <w:tcPr>
            <w:tcW w:w="5245" w:type="dxa"/>
            <w:gridSpan w:val="2"/>
          </w:tcPr>
          <w:p w:rsidR="00D26DF5" w:rsidRPr="00D26DF5" w:rsidRDefault="00D26DF5" w:rsidP="00D26DF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6DF5"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</w:tbl>
    <w:p w:rsidR="00D26DF5" w:rsidRPr="00E1199B" w:rsidRDefault="00D26DF5" w:rsidP="00D26DF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Технология приготовления</w:t>
      </w:r>
    </w:p>
    <w:p w:rsidR="00D26DF5" w:rsidRPr="00D26DF5" w:rsidRDefault="00D26DF5" w:rsidP="00D26DF5">
      <w:pPr>
        <w:pStyle w:val="a9"/>
        <w:ind w:firstLine="284"/>
        <w:jc w:val="both"/>
        <w:rPr>
          <w:rFonts w:ascii="Times New Roman" w:hAnsi="Times New Roman" w:cs="Times New Roman"/>
          <w:sz w:val="24"/>
        </w:rPr>
      </w:pPr>
      <w:r w:rsidRPr="00D26DF5">
        <w:rPr>
          <w:rFonts w:ascii="Times New Roman" w:hAnsi="Times New Roman" w:cs="Times New Roman"/>
          <w:sz w:val="24"/>
        </w:rPr>
        <w:t>Приготовление пресного сдобного теста: в холодную воду добавляют подготовленные яйца (см стр.7), соль, муку и замешивают тесто в течение 15-20 минут. Выкладывают на стол, посыпанный мукой и оставляют на 20-30 минут. Масло сливочное нарезают на куски и кладут в тесто, добавляют муку и перемешивают.</w:t>
      </w:r>
    </w:p>
    <w:p w:rsidR="00D26DF5" w:rsidRPr="00D26DF5" w:rsidRDefault="00D26DF5" w:rsidP="00D26DF5">
      <w:pPr>
        <w:pStyle w:val="a9"/>
        <w:ind w:firstLine="284"/>
        <w:jc w:val="both"/>
        <w:rPr>
          <w:rFonts w:ascii="Times New Roman" w:hAnsi="Times New Roman" w:cs="Times New Roman"/>
          <w:sz w:val="24"/>
        </w:rPr>
      </w:pPr>
      <w:r w:rsidRPr="00D26DF5">
        <w:rPr>
          <w:rFonts w:ascii="Times New Roman" w:hAnsi="Times New Roman" w:cs="Times New Roman"/>
          <w:sz w:val="24"/>
        </w:rPr>
        <w:t>Пресное сдобное тесто раскатывают на лепешки, в середину кладут фарш, края защипывают сверху, собирая складочками, оставив небольшое отверстие.</w:t>
      </w:r>
    </w:p>
    <w:p w:rsidR="00D26DF5" w:rsidRPr="00D26DF5" w:rsidRDefault="00D26DF5" w:rsidP="00D26DF5">
      <w:pPr>
        <w:pStyle w:val="a9"/>
        <w:ind w:firstLine="284"/>
        <w:jc w:val="both"/>
        <w:rPr>
          <w:rFonts w:ascii="Times New Roman" w:hAnsi="Times New Roman" w:cs="Times New Roman"/>
          <w:sz w:val="24"/>
        </w:rPr>
      </w:pPr>
      <w:r w:rsidRPr="00D26DF5">
        <w:rPr>
          <w:rFonts w:ascii="Times New Roman" w:hAnsi="Times New Roman" w:cs="Times New Roman"/>
          <w:sz w:val="24"/>
        </w:rPr>
        <w:t>Выпекают при температуре 240-250°C в течение 25-30 мин. При выпекании добавляют бульон.</w:t>
      </w:r>
    </w:p>
    <w:p w:rsidR="00D26DF5" w:rsidRPr="00B977F9" w:rsidRDefault="00D26DF5" w:rsidP="00D26DF5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77F9">
        <w:rPr>
          <w:rFonts w:ascii="Times New Roman" w:hAnsi="Times New Roman" w:cs="Times New Roman"/>
          <w:b/>
          <w:sz w:val="24"/>
          <w:szCs w:val="24"/>
        </w:rPr>
        <w:t>Требования к качеству</w:t>
      </w:r>
    </w:p>
    <w:p w:rsidR="00D26DF5" w:rsidRPr="00D26DF5" w:rsidRDefault="00D26DF5" w:rsidP="00D26DF5">
      <w:pPr>
        <w:pStyle w:val="a9"/>
        <w:rPr>
          <w:rFonts w:ascii="Times New Roman" w:hAnsi="Times New Roman" w:cs="Times New Roman"/>
          <w:sz w:val="24"/>
        </w:rPr>
      </w:pPr>
      <w:r w:rsidRPr="00D26DF5">
        <w:rPr>
          <w:rFonts w:ascii="Times New Roman" w:hAnsi="Times New Roman" w:cs="Times New Roman"/>
          <w:i/>
          <w:sz w:val="24"/>
        </w:rPr>
        <w:t>Внешний вид:</w:t>
      </w:r>
      <w:r w:rsidRPr="00D26DF5">
        <w:rPr>
          <w:rFonts w:ascii="Times New Roman" w:hAnsi="Times New Roman" w:cs="Times New Roman"/>
          <w:sz w:val="24"/>
        </w:rPr>
        <w:t xml:space="preserve"> форма круглая, с ровной поверхностью, корочки тонкие</w:t>
      </w:r>
    </w:p>
    <w:p w:rsidR="00D26DF5" w:rsidRPr="00D26DF5" w:rsidRDefault="00D26DF5" w:rsidP="00D26DF5">
      <w:pPr>
        <w:pStyle w:val="a9"/>
        <w:rPr>
          <w:rFonts w:ascii="Times New Roman" w:hAnsi="Times New Roman" w:cs="Times New Roman"/>
          <w:sz w:val="24"/>
        </w:rPr>
      </w:pPr>
      <w:r w:rsidRPr="00D26DF5">
        <w:rPr>
          <w:rFonts w:ascii="Times New Roman" w:hAnsi="Times New Roman" w:cs="Times New Roman"/>
          <w:i/>
          <w:sz w:val="24"/>
        </w:rPr>
        <w:t>Консистенция:</w:t>
      </w:r>
      <w:r w:rsidRPr="00D26DF5">
        <w:rPr>
          <w:rFonts w:ascii="Times New Roman" w:hAnsi="Times New Roman" w:cs="Times New Roman"/>
          <w:sz w:val="24"/>
        </w:rPr>
        <w:t xml:space="preserve"> пористость мелкая, равномерная</w:t>
      </w:r>
      <w:r w:rsidRPr="00D26DF5">
        <w:rPr>
          <w:rFonts w:ascii="Times New Roman" w:hAnsi="Times New Roman" w:cs="Times New Roman"/>
          <w:sz w:val="24"/>
        </w:rPr>
        <w:br/>
      </w:r>
      <w:r w:rsidRPr="00D26DF5">
        <w:rPr>
          <w:rFonts w:ascii="Times New Roman" w:hAnsi="Times New Roman" w:cs="Times New Roman"/>
          <w:i/>
          <w:sz w:val="24"/>
        </w:rPr>
        <w:t>Цвет:</w:t>
      </w:r>
      <w:r w:rsidRPr="00D26DF5">
        <w:rPr>
          <w:rFonts w:ascii="Times New Roman" w:hAnsi="Times New Roman" w:cs="Times New Roman"/>
          <w:sz w:val="24"/>
        </w:rPr>
        <w:t xml:space="preserve"> темно-золотистый или светло-коричневый</w:t>
      </w:r>
    </w:p>
    <w:p w:rsidR="00D26DF5" w:rsidRPr="00D26DF5" w:rsidRDefault="00D26DF5" w:rsidP="00D26DF5">
      <w:pPr>
        <w:pStyle w:val="a9"/>
        <w:rPr>
          <w:rFonts w:ascii="Times New Roman" w:hAnsi="Times New Roman" w:cs="Times New Roman"/>
          <w:sz w:val="24"/>
        </w:rPr>
      </w:pPr>
      <w:r w:rsidRPr="00D26DF5">
        <w:rPr>
          <w:rFonts w:ascii="Times New Roman" w:hAnsi="Times New Roman" w:cs="Times New Roman"/>
          <w:i/>
          <w:sz w:val="24"/>
        </w:rPr>
        <w:t>Вкус и запах</w:t>
      </w:r>
      <w:r w:rsidRPr="00D26DF5">
        <w:rPr>
          <w:rFonts w:ascii="Times New Roman" w:hAnsi="Times New Roman" w:cs="Times New Roman"/>
          <w:sz w:val="24"/>
        </w:rPr>
        <w:t>: свойственный изделиям из дрожжевого теста с мясной начинкой, с ароматом и привкусом приправ и специй</w:t>
      </w:r>
    </w:p>
    <w:p w:rsidR="00D26DF5" w:rsidRPr="007A6786" w:rsidRDefault="00D26DF5" w:rsidP="00D26DF5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6786">
        <w:rPr>
          <w:rFonts w:ascii="Times New Roman" w:hAnsi="Times New Roman" w:cs="Times New Roman"/>
          <w:b/>
          <w:sz w:val="24"/>
          <w:szCs w:val="24"/>
        </w:rPr>
        <w:t>Пищевая ценность изделия(блюда)</w:t>
      </w:r>
    </w:p>
    <w:tbl>
      <w:tblPr>
        <w:tblStyle w:val="a3"/>
        <w:tblW w:w="0" w:type="auto"/>
        <w:tblInd w:w="-147" w:type="dxa"/>
        <w:tblLayout w:type="fixed"/>
        <w:tblLook w:val="04A0" w:firstRow="1" w:lastRow="0" w:firstColumn="1" w:lastColumn="0" w:noHBand="0" w:noVBand="1"/>
      </w:tblPr>
      <w:tblGrid>
        <w:gridCol w:w="2277"/>
        <w:gridCol w:w="1126"/>
        <w:gridCol w:w="1167"/>
        <w:gridCol w:w="1526"/>
        <w:gridCol w:w="2092"/>
        <w:gridCol w:w="1304"/>
      </w:tblGrid>
      <w:tr w:rsidR="00D26DF5" w:rsidRPr="00FF3524" w:rsidTr="004A309B">
        <w:tc>
          <w:tcPr>
            <w:tcW w:w="2277" w:type="dxa"/>
          </w:tcPr>
          <w:p w:rsidR="00D26DF5" w:rsidRPr="00D26DF5" w:rsidRDefault="00D26DF5" w:rsidP="004A30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DF5"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</w:tc>
        <w:tc>
          <w:tcPr>
            <w:tcW w:w="1126" w:type="dxa"/>
          </w:tcPr>
          <w:p w:rsidR="00D26DF5" w:rsidRPr="00D26DF5" w:rsidRDefault="00D26DF5" w:rsidP="004A30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DF5">
              <w:rPr>
                <w:rFonts w:ascii="Times New Roman" w:hAnsi="Times New Roman" w:cs="Times New Roman"/>
                <w:sz w:val="24"/>
                <w:szCs w:val="24"/>
              </w:rPr>
              <w:t>Белки, г</w:t>
            </w:r>
          </w:p>
        </w:tc>
        <w:tc>
          <w:tcPr>
            <w:tcW w:w="1167" w:type="dxa"/>
          </w:tcPr>
          <w:p w:rsidR="00D26DF5" w:rsidRPr="00D26DF5" w:rsidRDefault="00D26DF5" w:rsidP="004A30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DF5">
              <w:rPr>
                <w:rFonts w:ascii="Times New Roman" w:hAnsi="Times New Roman" w:cs="Times New Roman"/>
                <w:sz w:val="24"/>
                <w:szCs w:val="24"/>
              </w:rPr>
              <w:t>Жиры, г</w:t>
            </w:r>
          </w:p>
        </w:tc>
        <w:tc>
          <w:tcPr>
            <w:tcW w:w="1526" w:type="dxa"/>
          </w:tcPr>
          <w:p w:rsidR="00D26DF5" w:rsidRPr="00D26DF5" w:rsidRDefault="00D26DF5" w:rsidP="004A30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DF5">
              <w:rPr>
                <w:rFonts w:ascii="Times New Roman" w:hAnsi="Times New Roman" w:cs="Times New Roman"/>
                <w:sz w:val="24"/>
                <w:szCs w:val="24"/>
              </w:rPr>
              <w:t>Углеводы, г</w:t>
            </w:r>
          </w:p>
        </w:tc>
        <w:tc>
          <w:tcPr>
            <w:tcW w:w="2092" w:type="dxa"/>
          </w:tcPr>
          <w:p w:rsidR="00D26DF5" w:rsidRPr="00D26DF5" w:rsidRDefault="00D26DF5" w:rsidP="004A30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DF5">
              <w:rPr>
                <w:rFonts w:ascii="Times New Roman" w:hAnsi="Times New Roman" w:cs="Times New Roman"/>
                <w:sz w:val="24"/>
                <w:szCs w:val="24"/>
              </w:rPr>
              <w:t>Энергетическая ценность, ккал</w:t>
            </w:r>
          </w:p>
        </w:tc>
        <w:tc>
          <w:tcPr>
            <w:tcW w:w="1304" w:type="dxa"/>
          </w:tcPr>
          <w:p w:rsidR="00D26DF5" w:rsidRPr="00D26DF5" w:rsidRDefault="00D26DF5" w:rsidP="004A30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DF5">
              <w:rPr>
                <w:rFonts w:ascii="Times New Roman" w:hAnsi="Times New Roman" w:cs="Times New Roman"/>
                <w:sz w:val="24"/>
                <w:szCs w:val="24"/>
              </w:rPr>
              <w:t>Масса, г</w:t>
            </w:r>
          </w:p>
        </w:tc>
      </w:tr>
      <w:tr w:rsidR="00D26DF5" w:rsidRPr="00FF3524" w:rsidTr="004A309B">
        <w:trPr>
          <w:trHeight w:val="241"/>
        </w:trPr>
        <w:tc>
          <w:tcPr>
            <w:tcW w:w="2277" w:type="dxa"/>
          </w:tcPr>
          <w:p w:rsidR="00D26DF5" w:rsidRPr="00D26DF5" w:rsidRDefault="00D26DF5" w:rsidP="00D26D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DF5">
              <w:rPr>
                <w:rFonts w:ascii="Times New Roman" w:hAnsi="Times New Roman" w:cs="Times New Roman"/>
                <w:sz w:val="24"/>
                <w:szCs w:val="24"/>
              </w:rPr>
              <w:t>От 7 лет и старше</w:t>
            </w:r>
          </w:p>
        </w:tc>
        <w:tc>
          <w:tcPr>
            <w:tcW w:w="1126" w:type="dxa"/>
          </w:tcPr>
          <w:p w:rsidR="00D26DF5" w:rsidRPr="00D26DF5" w:rsidRDefault="00D26DF5" w:rsidP="00D26DF5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D26DF5">
              <w:rPr>
                <w:rFonts w:ascii="Times New Roman" w:hAnsi="Times New Roman" w:cs="Times New Roman"/>
                <w:sz w:val="24"/>
              </w:rPr>
              <w:t>11,3</w:t>
            </w:r>
          </w:p>
        </w:tc>
        <w:tc>
          <w:tcPr>
            <w:tcW w:w="1167" w:type="dxa"/>
          </w:tcPr>
          <w:p w:rsidR="00D26DF5" w:rsidRPr="00D26DF5" w:rsidRDefault="00D26DF5" w:rsidP="00D26DF5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D26DF5">
              <w:rPr>
                <w:rFonts w:ascii="Times New Roman" w:hAnsi="Times New Roman" w:cs="Times New Roman"/>
                <w:sz w:val="24"/>
              </w:rPr>
              <w:t>11,1</w:t>
            </w:r>
          </w:p>
        </w:tc>
        <w:tc>
          <w:tcPr>
            <w:tcW w:w="1526" w:type="dxa"/>
          </w:tcPr>
          <w:p w:rsidR="00D26DF5" w:rsidRPr="00D26DF5" w:rsidRDefault="00D26DF5" w:rsidP="00D26DF5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D26DF5">
              <w:rPr>
                <w:rFonts w:ascii="Times New Roman" w:hAnsi="Times New Roman" w:cs="Times New Roman"/>
                <w:sz w:val="24"/>
              </w:rPr>
              <w:t xml:space="preserve">23,7 </w:t>
            </w:r>
          </w:p>
        </w:tc>
        <w:tc>
          <w:tcPr>
            <w:tcW w:w="2092" w:type="dxa"/>
          </w:tcPr>
          <w:p w:rsidR="00D26DF5" w:rsidRPr="00D26DF5" w:rsidRDefault="00D26DF5" w:rsidP="00D26DF5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D26DF5">
              <w:rPr>
                <w:rFonts w:ascii="Times New Roman" w:hAnsi="Times New Roman" w:cs="Times New Roman"/>
                <w:sz w:val="24"/>
              </w:rPr>
              <w:t>245</w:t>
            </w:r>
          </w:p>
        </w:tc>
        <w:tc>
          <w:tcPr>
            <w:tcW w:w="1304" w:type="dxa"/>
          </w:tcPr>
          <w:p w:rsidR="00D26DF5" w:rsidRPr="00D26DF5" w:rsidRDefault="00D26DF5" w:rsidP="00D26DF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26DF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D26DF5" w:rsidRPr="00FF3524" w:rsidRDefault="00D26DF5" w:rsidP="00D26DF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3524">
        <w:rPr>
          <w:rFonts w:ascii="Times New Roman" w:hAnsi="Times New Roman" w:cs="Times New Roman"/>
          <w:b/>
          <w:sz w:val="24"/>
          <w:szCs w:val="24"/>
        </w:rPr>
        <w:t>Расчет химического состава</w:t>
      </w:r>
    </w:p>
    <w:tbl>
      <w:tblPr>
        <w:tblStyle w:val="a3"/>
        <w:tblW w:w="0" w:type="auto"/>
        <w:tblInd w:w="-147" w:type="dxa"/>
        <w:tblLook w:val="04A0" w:firstRow="1" w:lastRow="0" w:firstColumn="1" w:lastColumn="0" w:noHBand="0" w:noVBand="1"/>
      </w:tblPr>
      <w:tblGrid>
        <w:gridCol w:w="2127"/>
        <w:gridCol w:w="1445"/>
        <w:gridCol w:w="1305"/>
        <w:gridCol w:w="1088"/>
        <w:gridCol w:w="1344"/>
        <w:gridCol w:w="897"/>
        <w:gridCol w:w="1286"/>
      </w:tblGrid>
      <w:tr w:rsidR="00D26DF5" w:rsidRPr="00FF3524" w:rsidTr="004A309B">
        <w:tc>
          <w:tcPr>
            <w:tcW w:w="2127" w:type="dxa"/>
            <w:vMerge w:val="restart"/>
          </w:tcPr>
          <w:p w:rsidR="00D26DF5" w:rsidRPr="00D26DF5" w:rsidRDefault="00D26DF5" w:rsidP="004A30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DF5"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</w:tc>
        <w:tc>
          <w:tcPr>
            <w:tcW w:w="3838" w:type="dxa"/>
            <w:gridSpan w:val="3"/>
          </w:tcPr>
          <w:p w:rsidR="00D26DF5" w:rsidRPr="00D26DF5" w:rsidRDefault="00D26DF5" w:rsidP="004A30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DF5">
              <w:rPr>
                <w:rFonts w:ascii="Times New Roman" w:hAnsi="Times New Roman" w:cs="Times New Roman"/>
                <w:sz w:val="24"/>
                <w:szCs w:val="24"/>
              </w:rPr>
              <w:t>Минеральные элементы ,г</w:t>
            </w:r>
          </w:p>
        </w:tc>
        <w:tc>
          <w:tcPr>
            <w:tcW w:w="3527" w:type="dxa"/>
            <w:gridSpan w:val="3"/>
          </w:tcPr>
          <w:p w:rsidR="00D26DF5" w:rsidRPr="00D26DF5" w:rsidRDefault="00D26DF5" w:rsidP="004A30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DF5">
              <w:rPr>
                <w:rFonts w:ascii="Times New Roman" w:hAnsi="Times New Roman" w:cs="Times New Roman"/>
                <w:sz w:val="24"/>
                <w:szCs w:val="24"/>
              </w:rPr>
              <w:t>Витамины</w:t>
            </w:r>
          </w:p>
        </w:tc>
      </w:tr>
      <w:tr w:rsidR="00D26DF5" w:rsidRPr="00FF3524" w:rsidTr="004A309B">
        <w:trPr>
          <w:trHeight w:val="260"/>
        </w:trPr>
        <w:tc>
          <w:tcPr>
            <w:tcW w:w="2127" w:type="dxa"/>
            <w:vMerge/>
          </w:tcPr>
          <w:p w:rsidR="00D26DF5" w:rsidRPr="00D26DF5" w:rsidRDefault="00D26DF5" w:rsidP="004A30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</w:tcPr>
          <w:p w:rsidR="00D26DF5" w:rsidRPr="00D26DF5" w:rsidRDefault="00D26DF5" w:rsidP="004A309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26D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</w:t>
            </w:r>
          </w:p>
        </w:tc>
        <w:tc>
          <w:tcPr>
            <w:tcW w:w="1305" w:type="dxa"/>
          </w:tcPr>
          <w:p w:rsidR="00D26DF5" w:rsidRPr="00D26DF5" w:rsidRDefault="00D26DF5" w:rsidP="004A309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26D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Mg</w:t>
            </w:r>
          </w:p>
        </w:tc>
        <w:tc>
          <w:tcPr>
            <w:tcW w:w="1088" w:type="dxa"/>
          </w:tcPr>
          <w:p w:rsidR="00D26DF5" w:rsidRPr="00D26DF5" w:rsidRDefault="00D26DF5" w:rsidP="004A309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26D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</w:t>
            </w:r>
          </w:p>
        </w:tc>
        <w:tc>
          <w:tcPr>
            <w:tcW w:w="1344" w:type="dxa"/>
          </w:tcPr>
          <w:p w:rsidR="00D26DF5" w:rsidRPr="00D26DF5" w:rsidRDefault="00D26DF5" w:rsidP="004A30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D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D26DF5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1</w:t>
            </w:r>
            <w:r w:rsidRPr="00D26DF5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  <w:tc>
          <w:tcPr>
            <w:tcW w:w="897" w:type="dxa"/>
          </w:tcPr>
          <w:p w:rsidR="00D26DF5" w:rsidRPr="00D26DF5" w:rsidRDefault="00D26DF5" w:rsidP="004A30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D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D26DF5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D26DF5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  <w:tc>
          <w:tcPr>
            <w:tcW w:w="1286" w:type="dxa"/>
          </w:tcPr>
          <w:p w:rsidR="00D26DF5" w:rsidRPr="00D26DF5" w:rsidRDefault="00D26DF5" w:rsidP="004A30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D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D26DF5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</w:tr>
      <w:tr w:rsidR="00D26DF5" w:rsidRPr="00FF3524" w:rsidTr="004A309B">
        <w:tc>
          <w:tcPr>
            <w:tcW w:w="2127" w:type="dxa"/>
          </w:tcPr>
          <w:p w:rsidR="00D26DF5" w:rsidRPr="00D26DF5" w:rsidRDefault="00D26DF5" w:rsidP="00D26D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DF5">
              <w:rPr>
                <w:rFonts w:ascii="Times New Roman" w:hAnsi="Times New Roman" w:cs="Times New Roman"/>
                <w:sz w:val="24"/>
                <w:szCs w:val="24"/>
              </w:rPr>
              <w:t>От 7 лет и старше</w:t>
            </w:r>
          </w:p>
        </w:tc>
        <w:tc>
          <w:tcPr>
            <w:tcW w:w="1445" w:type="dxa"/>
          </w:tcPr>
          <w:p w:rsidR="00D26DF5" w:rsidRPr="00D26DF5" w:rsidRDefault="00D26DF5" w:rsidP="00D26DF5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D26DF5">
              <w:rPr>
                <w:rFonts w:ascii="Times New Roman" w:hAnsi="Times New Roman" w:cs="Times New Roman"/>
                <w:sz w:val="24"/>
              </w:rPr>
              <w:t>25,99</w:t>
            </w:r>
          </w:p>
        </w:tc>
        <w:tc>
          <w:tcPr>
            <w:tcW w:w="1305" w:type="dxa"/>
          </w:tcPr>
          <w:p w:rsidR="00D26DF5" w:rsidRPr="00D26DF5" w:rsidRDefault="00D26DF5" w:rsidP="00D26DF5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D26DF5">
              <w:rPr>
                <w:rFonts w:ascii="Times New Roman" w:hAnsi="Times New Roman" w:cs="Times New Roman"/>
                <w:sz w:val="24"/>
              </w:rPr>
              <w:t>18,76</w:t>
            </w:r>
          </w:p>
        </w:tc>
        <w:tc>
          <w:tcPr>
            <w:tcW w:w="1088" w:type="dxa"/>
          </w:tcPr>
          <w:p w:rsidR="00D26DF5" w:rsidRPr="00D26DF5" w:rsidRDefault="00D26DF5" w:rsidP="00D26DF5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D26DF5">
              <w:rPr>
                <w:rFonts w:ascii="Times New Roman" w:hAnsi="Times New Roman" w:cs="Times New Roman"/>
                <w:sz w:val="24"/>
              </w:rPr>
              <w:t>1,45</w:t>
            </w:r>
          </w:p>
        </w:tc>
        <w:tc>
          <w:tcPr>
            <w:tcW w:w="1344" w:type="dxa"/>
          </w:tcPr>
          <w:p w:rsidR="00D26DF5" w:rsidRPr="00D26DF5" w:rsidRDefault="00D26DF5" w:rsidP="00D26DF5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D26DF5">
              <w:rPr>
                <w:rFonts w:ascii="Times New Roman" w:hAnsi="Times New Roman" w:cs="Times New Roman"/>
                <w:sz w:val="24"/>
              </w:rPr>
              <w:t>0,08</w:t>
            </w:r>
          </w:p>
        </w:tc>
        <w:tc>
          <w:tcPr>
            <w:tcW w:w="897" w:type="dxa"/>
          </w:tcPr>
          <w:p w:rsidR="00D26DF5" w:rsidRPr="00D26DF5" w:rsidRDefault="00D26DF5" w:rsidP="00D26DF5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D26DF5">
              <w:rPr>
                <w:rFonts w:ascii="Times New Roman" w:hAnsi="Times New Roman" w:cs="Times New Roman"/>
                <w:sz w:val="24"/>
              </w:rPr>
              <w:t>0,09</w:t>
            </w:r>
          </w:p>
        </w:tc>
        <w:tc>
          <w:tcPr>
            <w:tcW w:w="1286" w:type="dxa"/>
          </w:tcPr>
          <w:p w:rsidR="00D26DF5" w:rsidRPr="00D26DF5" w:rsidRDefault="00D26DF5" w:rsidP="00D26DF5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D26DF5">
              <w:rPr>
                <w:rFonts w:ascii="Times New Roman" w:hAnsi="Times New Roman" w:cs="Times New Roman"/>
                <w:sz w:val="24"/>
              </w:rPr>
              <w:t>2,79</w:t>
            </w:r>
          </w:p>
        </w:tc>
      </w:tr>
    </w:tbl>
    <w:p w:rsidR="00D26DF5" w:rsidRDefault="00D26DF5">
      <w:pPr>
        <w:sectPr w:rsidR="00D26DF5" w:rsidSect="007D025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26DF5" w:rsidRPr="0088143A" w:rsidRDefault="00D26DF5" w:rsidP="0088143A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143A">
        <w:rPr>
          <w:rFonts w:ascii="Times New Roman" w:hAnsi="Times New Roman" w:cs="Times New Roman"/>
          <w:b/>
          <w:sz w:val="28"/>
          <w:szCs w:val="28"/>
        </w:rPr>
        <w:t>Технологическая карта №275</w:t>
      </w:r>
    </w:p>
    <w:p w:rsidR="00D26DF5" w:rsidRPr="007A6786" w:rsidRDefault="00D26DF5" w:rsidP="00D26DF5">
      <w:pPr>
        <w:pStyle w:val="a9"/>
        <w:rPr>
          <w:rFonts w:ascii="Times New Roman" w:hAnsi="Times New Roman" w:cs="Times New Roman"/>
          <w:sz w:val="24"/>
          <w:szCs w:val="24"/>
        </w:rPr>
      </w:pPr>
      <w:r w:rsidRPr="007A6786">
        <w:rPr>
          <w:rFonts w:ascii="Times New Roman" w:hAnsi="Times New Roman" w:cs="Times New Roman"/>
          <w:sz w:val="24"/>
          <w:szCs w:val="24"/>
        </w:rPr>
        <w:t>На</w:t>
      </w:r>
      <w:r w:rsidRPr="007A6786">
        <w:rPr>
          <w:rFonts w:ascii="Times New Roman" w:hAnsi="Times New Roman" w:cs="Times New Roman"/>
          <w:b/>
          <w:sz w:val="24"/>
          <w:szCs w:val="24"/>
        </w:rPr>
        <w:t xml:space="preserve">: </w:t>
      </w:r>
      <w:r>
        <w:rPr>
          <w:rFonts w:ascii="Times New Roman" w:hAnsi="Times New Roman" w:cs="Times New Roman"/>
          <w:b/>
          <w:sz w:val="24"/>
        </w:rPr>
        <w:t>беляши запеченные</w:t>
      </w:r>
      <w:r>
        <w:rPr>
          <w:rFonts w:ascii="Times New Roman" w:hAnsi="Times New Roman" w:cs="Times New Roman"/>
          <w:b/>
          <w:sz w:val="24"/>
        </w:rPr>
        <w:br/>
      </w:r>
      <w:r w:rsidRPr="007A6786">
        <w:rPr>
          <w:rFonts w:ascii="Times New Roman" w:hAnsi="Times New Roman" w:cs="Times New Roman"/>
          <w:sz w:val="24"/>
          <w:szCs w:val="24"/>
        </w:rPr>
        <w:t>№ рецептуры по сборнику: №</w:t>
      </w:r>
      <w:r>
        <w:rPr>
          <w:rFonts w:ascii="Times New Roman" w:hAnsi="Times New Roman" w:cs="Times New Roman"/>
          <w:sz w:val="24"/>
          <w:szCs w:val="24"/>
        </w:rPr>
        <w:t>12.16</w:t>
      </w:r>
      <w:r w:rsidRPr="007A6786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сб.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Самс</w:t>
      </w:r>
      <w:proofErr w:type="spellEnd"/>
      <w:r>
        <w:rPr>
          <w:rFonts w:ascii="Times New Roman" w:hAnsi="Times New Roman" w:cs="Times New Roman"/>
          <w:sz w:val="24"/>
          <w:szCs w:val="24"/>
        </w:rPr>
        <w:t>. 1995г</w:t>
      </w:r>
    </w:p>
    <w:tbl>
      <w:tblPr>
        <w:tblStyle w:val="a3"/>
        <w:tblW w:w="9209" w:type="dxa"/>
        <w:tblLayout w:type="fixed"/>
        <w:tblLook w:val="04A0" w:firstRow="1" w:lastRow="0" w:firstColumn="1" w:lastColumn="0" w:noHBand="0" w:noVBand="1"/>
      </w:tblPr>
      <w:tblGrid>
        <w:gridCol w:w="3964"/>
        <w:gridCol w:w="2552"/>
        <w:gridCol w:w="2693"/>
      </w:tblGrid>
      <w:tr w:rsidR="00D26DF5" w:rsidRPr="007A6786" w:rsidTr="004A309B">
        <w:tc>
          <w:tcPr>
            <w:tcW w:w="3964" w:type="dxa"/>
            <w:vMerge w:val="restart"/>
          </w:tcPr>
          <w:p w:rsidR="00D26DF5" w:rsidRPr="00D26DF5" w:rsidRDefault="00D26DF5" w:rsidP="004A309B">
            <w:pPr>
              <w:ind w:right="1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DF5">
              <w:rPr>
                <w:rFonts w:ascii="Times New Roman" w:eastAsia="Times New Roman" w:hAnsi="Times New Roman" w:cs="Times New Roman"/>
                <w:sz w:val="24"/>
                <w:szCs w:val="24"/>
              </w:rPr>
              <w:t>Набор сырья</w:t>
            </w:r>
          </w:p>
        </w:tc>
        <w:tc>
          <w:tcPr>
            <w:tcW w:w="5245" w:type="dxa"/>
            <w:gridSpan w:val="2"/>
          </w:tcPr>
          <w:p w:rsidR="00D26DF5" w:rsidRPr="00D26DF5" w:rsidRDefault="00D26DF5" w:rsidP="004A309B">
            <w:pPr>
              <w:ind w:left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DF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 продуктов на 1 порцию</w:t>
            </w:r>
          </w:p>
        </w:tc>
      </w:tr>
      <w:tr w:rsidR="00D26DF5" w:rsidRPr="007A6786" w:rsidTr="004A309B">
        <w:tc>
          <w:tcPr>
            <w:tcW w:w="3964" w:type="dxa"/>
            <w:vMerge/>
          </w:tcPr>
          <w:p w:rsidR="00D26DF5" w:rsidRPr="00D26DF5" w:rsidRDefault="00D26DF5" w:rsidP="004A30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gridSpan w:val="2"/>
          </w:tcPr>
          <w:p w:rsidR="00D26DF5" w:rsidRPr="00D26DF5" w:rsidRDefault="00D26DF5" w:rsidP="004A309B">
            <w:pPr>
              <w:ind w:right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DF5">
              <w:rPr>
                <w:rFonts w:ascii="Times New Roman" w:eastAsia="Times New Roman" w:hAnsi="Times New Roman" w:cs="Times New Roman"/>
                <w:sz w:val="24"/>
                <w:szCs w:val="24"/>
              </w:rPr>
              <w:t>от 7 лет и старше</w:t>
            </w:r>
          </w:p>
        </w:tc>
      </w:tr>
      <w:tr w:rsidR="00D26DF5" w:rsidRPr="007A6786" w:rsidTr="004A309B">
        <w:trPr>
          <w:trHeight w:val="209"/>
        </w:trPr>
        <w:tc>
          <w:tcPr>
            <w:tcW w:w="3964" w:type="dxa"/>
            <w:vMerge/>
          </w:tcPr>
          <w:p w:rsidR="00D26DF5" w:rsidRPr="00D26DF5" w:rsidRDefault="00D26DF5" w:rsidP="004A30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D26DF5" w:rsidRPr="00D26DF5" w:rsidRDefault="00D26DF5" w:rsidP="004A309B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DF5">
              <w:rPr>
                <w:rFonts w:ascii="Times New Roman" w:eastAsia="Times New Roman" w:hAnsi="Times New Roman" w:cs="Times New Roman"/>
                <w:sz w:val="24"/>
                <w:szCs w:val="24"/>
              </w:rPr>
              <w:t>Брутто, г</w:t>
            </w:r>
          </w:p>
        </w:tc>
        <w:tc>
          <w:tcPr>
            <w:tcW w:w="2693" w:type="dxa"/>
          </w:tcPr>
          <w:p w:rsidR="00D26DF5" w:rsidRPr="00D26DF5" w:rsidRDefault="00D26DF5" w:rsidP="004A309B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DF5">
              <w:rPr>
                <w:rFonts w:ascii="Times New Roman" w:eastAsia="Times New Roman" w:hAnsi="Times New Roman" w:cs="Times New Roman"/>
                <w:sz w:val="24"/>
                <w:szCs w:val="24"/>
              </w:rPr>
              <w:t>Нетто, г</w:t>
            </w:r>
          </w:p>
        </w:tc>
      </w:tr>
      <w:tr w:rsidR="00D26DF5" w:rsidRPr="00E61C74" w:rsidTr="004A309B">
        <w:trPr>
          <w:trHeight w:val="227"/>
        </w:trPr>
        <w:tc>
          <w:tcPr>
            <w:tcW w:w="3964" w:type="dxa"/>
          </w:tcPr>
          <w:p w:rsidR="00D26DF5" w:rsidRPr="00D26DF5" w:rsidRDefault="00D26DF5" w:rsidP="00D26D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DF5">
              <w:rPr>
                <w:rFonts w:ascii="Times New Roman" w:hAnsi="Times New Roman" w:cs="Times New Roman"/>
                <w:sz w:val="24"/>
                <w:szCs w:val="24"/>
              </w:rPr>
              <w:t>Мука</w:t>
            </w:r>
          </w:p>
        </w:tc>
        <w:tc>
          <w:tcPr>
            <w:tcW w:w="2552" w:type="dxa"/>
          </w:tcPr>
          <w:p w:rsidR="00D26DF5" w:rsidRPr="00D26DF5" w:rsidRDefault="00D26DF5" w:rsidP="00D26DF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26DF5">
              <w:rPr>
                <w:rFonts w:ascii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2693" w:type="dxa"/>
          </w:tcPr>
          <w:p w:rsidR="00D26DF5" w:rsidRPr="00D26DF5" w:rsidRDefault="00D26DF5" w:rsidP="00D26DF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26DF5">
              <w:rPr>
                <w:rFonts w:ascii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D26DF5" w:rsidRPr="00E61C74" w:rsidTr="004A309B">
        <w:trPr>
          <w:trHeight w:val="227"/>
        </w:trPr>
        <w:tc>
          <w:tcPr>
            <w:tcW w:w="3964" w:type="dxa"/>
          </w:tcPr>
          <w:p w:rsidR="00D26DF5" w:rsidRPr="00D26DF5" w:rsidRDefault="00D26DF5" w:rsidP="00D26D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DF5">
              <w:rPr>
                <w:rFonts w:ascii="Times New Roman" w:hAnsi="Times New Roman" w:cs="Times New Roman"/>
                <w:sz w:val="24"/>
                <w:szCs w:val="24"/>
              </w:rPr>
              <w:t>Молоко</w:t>
            </w:r>
          </w:p>
        </w:tc>
        <w:tc>
          <w:tcPr>
            <w:tcW w:w="2552" w:type="dxa"/>
          </w:tcPr>
          <w:p w:rsidR="00D26DF5" w:rsidRPr="00D26DF5" w:rsidRDefault="00D26DF5" w:rsidP="00D26DF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26DF5"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2693" w:type="dxa"/>
          </w:tcPr>
          <w:p w:rsidR="00D26DF5" w:rsidRPr="00D26DF5" w:rsidRDefault="00D26DF5" w:rsidP="00D26DF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26DF5"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D26DF5" w:rsidRPr="00E61C74" w:rsidTr="004A309B">
        <w:trPr>
          <w:trHeight w:val="227"/>
        </w:trPr>
        <w:tc>
          <w:tcPr>
            <w:tcW w:w="3964" w:type="dxa"/>
          </w:tcPr>
          <w:p w:rsidR="00D26DF5" w:rsidRPr="00D26DF5" w:rsidRDefault="00D26DF5" w:rsidP="00D26D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DF5">
              <w:rPr>
                <w:rFonts w:ascii="Times New Roman" w:hAnsi="Times New Roman" w:cs="Times New Roman"/>
                <w:sz w:val="24"/>
                <w:szCs w:val="24"/>
              </w:rPr>
              <w:t>Дрожжи сухие</w:t>
            </w:r>
          </w:p>
        </w:tc>
        <w:tc>
          <w:tcPr>
            <w:tcW w:w="2552" w:type="dxa"/>
          </w:tcPr>
          <w:p w:rsidR="00D26DF5" w:rsidRPr="00D26DF5" w:rsidRDefault="00D26DF5" w:rsidP="00D26DF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26DF5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2693" w:type="dxa"/>
          </w:tcPr>
          <w:p w:rsidR="00D26DF5" w:rsidRPr="00D26DF5" w:rsidRDefault="00D26DF5" w:rsidP="00D26DF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26DF5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D26DF5" w:rsidRPr="00E61C74" w:rsidTr="004A309B">
        <w:trPr>
          <w:trHeight w:val="227"/>
        </w:trPr>
        <w:tc>
          <w:tcPr>
            <w:tcW w:w="3964" w:type="dxa"/>
          </w:tcPr>
          <w:p w:rsidR="00D26DF5" w:rsidRPr="00D26DF5" w:rsidRDefault="00D26DF5" w:rsidP="00D26D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DF5">
              <w:rPr>
                <w:rFonts w:ascii="Times New Roman" w:hAnsi="Times New Roman" w:cs="Times New Roman"/>
                <w:sz w:val="24"/>
                <w:szCs w:val="24"/>
              </w:rPr>
              <w:t>Яйца</w:t>
            </w:r>
          </w:p>
        </w:tc>
        <w:tc>
          <w:tcPr>
            <w:tcW w:w="2552" w:type="dxa"/>
          </w:tcPr>
          <w:p w:rsidR="00D26DF5" w:rsidRPr="00D26DF5" w:rsidRDefault="00D26DF5" w:rsidP="00D26DF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26DF5">
              <w:rPr>
                <w:rFonts w:ascii="Times New Roman" w:hAnsi="Times New Roman" w:cs="Times New Roman"/>
                <w:sz w:val="24"/>
                <w:szCs w:val="24"/>
              </w:rPr>
              <w:t xml:space="preserve">1/4 </w:t>
            </w:r>
            <w:proofErr w:type="spellStart"/>
            <w:r w:rsidRPr="00D26DF5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r w:rsidRPr="00D26D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93" w:type="dxa"/>
          </w:tcPr>
          <w:p w:rsidR="00D26DF5" w:rsidRPr="00D26DF5" w:rsidRDefault="00D26DF5" w:rsidP="00D26DF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26DF5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D26DF5" w:rsidRPr="00E61C74" w:rsidTr="004A309B">
        <w:trPr>
          <w:trHeight w:val="227"/>
        </w:trPr>
        <w:tc>
          <w:tcPr>
            <w:tcW w:w="3964" w:type="dxa"/>
          </w:tcPr>
          <w:p w:rsidR="00D26DF5" w:rsidRPr="00D26DF5" w:rsidRDefault="00D26DF5" w:rsidP="00D26D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DF5">
              <w:rPr>
                <w:rFonts w:ascii="Times New Roman" w:hAnsi="Times New Roman" w:cs="Times New Roman"/>
                <w:sz w:val="24"/>
                <w:szCs w:val="24"/>
              </w:rPr>
              <w:t>Соль йодированная</w:t>
            </w:r>
          </w:p>
        </w:tc>
        <w:tc>
          <w:tcPr>
            <w:tcW w:w="2552" w:type="dxa"/>
          </w:tcPr>
          <w:p w:rsidR="00D26DF5" w:rsidRPr="00D26DF5" w:rsidRDefault="00D26DF5" w:rsidP="00D26DF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26DF5">
              <w:rPr>
                <w:rFonts w:ascii="Times New Roman" w:hAnsi="Times New Roman" w:cs="Times New Roman"/>
                <w:sz w:val="24"/>
                <w:szCs w:val="24"/>
              </w:rPr>
              <w:t xml:space="preserve">0,5 </w:t>
            </w:r>
          </w:p>
        </w:tc>
        <w:tc>
          <w:tcPr>
            <w:tcW w:w="2693" w:type="dxa"/>
          </w:tcPr>
          <w:p w:rsidR="00D26DF5" w:rsidRPr="00D26DF5" w:rsidRDefault="00D26DF5" w:rsidP="00D26DF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26DF5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D26DF5" w:rsidRPr="00E61C74" w:rsidTr="004A309B">
        <w:trPr>
          <w:trHeight w:val="227"/>
        </w:trPr>
        <w:tc>
          <w:tcPr>
            <w:tcW w:w="3964" w:type="dxa"/>
          </w:tcPr>
          <w:p w:rsidR="00D26DF5" w:rsidRPr="00D26DF5" w:rsidRDefault="00D26DF5" w:rsidP="00D26D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DF5">
              <w:rPr>
                <w:rFonts w:ascii="Times New Roman" w:hAnsi="Times New Roman" w:cs="Times New Roman"/>
                <w:sz w:val="24"/>
                <w:szCs w:val="24"/>
              </w:rPr>
              <w:t>Масло растительное</w:t>
            </w:r>
          </w:p>
        </w:tc>
        <w:tc>
          <w:tcPr>
            <w:tcW w:w="2552" w:type="dxa"/>
          </w:tcPr>
          <w:p w:rsidR="00D26DF5" w:rsidRPr="00D26DF5" w:rsidRDefault="00D26DF5" w:rsidP="00D26DF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26DF5">
              <w:rPr>
                <w:rFonts w:ascii="Times New Roman" w:hAnsi="Times New Roman" w:cs="Times New Roman"/>
                <w:sz w:val="24"/>
                <w:szCs w:val="24"/>
              </w:rPr>
              <w:t xml:space="preserve">7,0 </w:t>
            </w:r>
          </w:p>
        </w:tc>
        <w:tc>
          <w:tcPr>
            <w:tcW w:w="2693" w:type="dxa"/>
          </w:tcPr>
          <w:p w:rsidR="00D26DF5" w:rsidRPr="00D26DF5" w:rsidRDefault="00D26DF5" w:rsidP="00D26DF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26DF5">
              <w:rPr>
                <w:rFonts w:ascii="Times New Roman" w:hAnsi="Times New Roman" w:cs="Times New Roman"/>
                <w:sz w:val="24"/>
                <w:szCs w:val="24"/>
              </w:rPr>
              <w:t>7,0</w:t>
            </w:r>
          </w:p>
        </w:tc>
      </w:tr>
      <w:tr w:rsidR="00D26DF5" w:rsidRPr="00E61C74" w:rsidTr="00D26DF5">
        <w:trPr>
          <w:trHeight w:val="194"/>
        </w:trPr>
        <w:tc>
          <w:tcPr>
            <w:tcW w:w="3964" w:type="dxa"/>
          </w:tcPr>
          <w:p w:rsidR="00D26DF5" w:rsidRPr="00D26DF5" w:rsidRDefault="00D26DF5" w:rsidP="00D26DF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26DF5">
              <w:rPr>
                <w:rFonts w:ascii="Times New Roman" w:hAnsi="Times New Roman" w:cs="Times New Roman"/>
                <w:b/>
                <w:sz w:val="24"/>
                <w:szCs w:val="24"/>
              </w:rPr>
              <w:t>Macca</w:t>
            </w:r>
            <w:proofErr w:type="spellEnd"/>
            <w:r w:rsidRPr="00D26D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теста</w:t>
            </w:r>
          </w:p>
        </w:tc>
        <w:tc>
          <w:tcPr>
            <w:tcW w:w="2552" w:type="dxa"/>
          </w:tcPr>
          <w:p w:rsidR="00D26DF5" w:rsidRPr="00D26DF5" w:rsidRDefault="00D26DF5" w:rsidP="00D26DF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D26DF5" w:rsidRPr="00D26DF5" w:rsidRDefault="00D26DF5" w:rsidP="00D26DF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6DF5">
              <w:rPr>
                <w:rFonts w:ascii="Times New Roman" w:hAnsi="Times New Roman" w:cs="Times New Roman"/>
                <w:b/>
                <w:sz w:val="24"/>
                <w:szCs w:val="24"/>
              </w:rPr>
              <w:t>139,0</w:t>
            </w:r>
          </w:p>
        </w:tc>
      </w:tr>
      <w:tr w:rsidR="00D26DF5" w:rsidRPr="00E61C74" w:rsidTr="004A309B">
        <w:trPr>
          <w:trHeight w:val="227"/>
        </w:trPr>
        <w:tc>
          <w:tcPr>
            <w:tcW w:w="3964" w:type="dxa"/>
          </w:tcPr>
          <w:p w:rsidR="00D26DF5" w:rsidRPr="00D26DF5" w:rsidRDefault="00D26DF5" w:rsidP="00D26D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DF5">
              <w:rPr>
                <w:rFonts w:ascii="Times New Roman" w:hAnsi="Times New Roman" w:cs="Times New Roman"/>
                <w:sz w:val="24"/>
                <w:szCs w:val="24"/>
              </w:rPr>
              <w:t>Говядина</w:t>
            </w:r>
          </w:p>
        </w:tc>
        <w:tc>
          <w:tcPr>
            <w:tcW w:w="2552" w:type="dxa"/>
          </w:tcPr>
          <w:p w:rsidR="00D26DF5" w:rsidRPr="00D26DF5" w:rsidRDefault="00D26DF5" w:rsidP="00D26DF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26DF5">
              <w:rPr>
                <w:rFonts w:ascii="Times New Roman" w:hAnsi="Times New Roman" w:cs="Times New Roman"/>
                <w:sz w:val="24"/>
                <w:szCs w:val="24"/>
              </w:rPr>
              <w:t>106,0</w:t>
            </w:r>
          </w:p>
        </w:tc>
        <w:tc>
          <w:tcPr>
            <w:tcW w:w="2693" w:type="dxa"/>
          </w:tcPr>
          <w:p w:rsidR="00D26DF5" w:rsidRPr="00D26DF5" w:rsidRDefault="00D26DF5" w:rsidP="00D26DF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26DF5">
              <w:rPr>
                <w:rFonts w:ascii="Times New Roman" w:hAnsi="Times New Roman" w:cs="Times New Roman"/>
                <w:sz w:val="24"/>
                <w:szCs w:val="24"/>
              </w:rPr>
              <w:t>78,0</w:t>
            </w:r>
          </w:p>
        </w:tc>
      </w:tr>
      <w:tr w:rsidR="00D26DF5" w:rsidRPr="00E61C74" w:rsidTr="004A309B">
        <w:trPr>
          <w:trHeight w:val="227"/>
        </w:trPr>
        <w:tc>
          <w:tcPr>
            <w:tcW w:w="3964" w:type="dxa"/>
          </w:tcPr>
          <w:p w:rsidR="00D26DF5" w:rsidRPr="00D26DF5" w:rsidRDefault="00D26DF5" w:rsidP="00D26D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DF5">
              <w:rPr>
                <w:rFonts w:ascii="Times New Roman" w:hAnsi="Times New Roman" w:cs="Times New Roman"/>
                <w:sz w:val="24"/>
                <w:szCs w:val="24"/>
              </w:rPr>
              <w:t>Лук репчатый</w:t>
            </w:r>
          </w:p>
        </w:tc>
        <w:tc>
          <w:tcPr>
            <w:tcW w:w="2552" w:type="dxa"/>
          </w:tcPr>
          <w:p w:rsidR="00D26DF5" w:rsidRPr="00D26DF5" w:rsidRDefault="00D26DF5" w:rsidP="00D26DF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26DF5">
              <w:rPr>
                <w:rFonts w:ascii="Times New Roman" w:hAnsi="Times New Roman" w:cs="Times New Roman"/>
                <w:sz w:val="24"/>
                <w:szCs w:val="24"/>
              </w:rPr>
              <w:t xml:space="preserve">20,2 </w:t>
            </w:r>
          </w:p>
        </w:tc>
        <w:tc>
          <w:tcPr>
            <w:tcW w:w="2693" w:type="dxa"/>
          </w:tcPr>
          <w:p w:rsidR="00D26DF5" w:rsidRPr="00D26DF5" w:rsidRDefault="00D26DF5" w:rsidP="00D26DF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26DF5">
              <w:rPr>
                <w:rFonts w:ascii="Times New Roman" w:hAnsi="Times New Roman" w:cs="Times New Roman"/>
                <w:sz w:val="24"/>
                <w:szCs w:val="24"/>
              </w:rPr>
              <w:t>17,0</w:t>
            </w:r>
          </w:p>
        </w:tc>
      </w:tr>
      <w:tr w:rsidR="00D26DF5" w:rsidRPr="00E61C74" w:rsidTr="004A309B">
        <w:trPr>
          <w:trHeight w:val="227"/>
        </w:trPr>
        <w:tc>
          <w:tcPr>
            <w:tcW w:w="3964" w:type="dxa"/>
          </w:tcPr>
          <w:p w:rsidR="00D26DF5" w:rsidRPr="00D26DF5" w:rsidRDefault="00D26DF5" w:rsidP="00D26D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DF5">
              <w:rPr>
                <w:rFonts w:ascii="Times New Roman" w:hAnsi="Times New Roman" w:cs="Times New Roman"/>
                <w:sz w:val="24"/>
                <w:szCs w:val="24"/>
              </w:rPr>
              <w:t>Вода</w:t>
            </w:r>
          </w:p>
        </w:tc>
        <w:tc>
          <w:tcPr>
            <w:tcW w:w="2552" w:type="dxa"/>
          </w:tcPr>
          <w:p w:rsidR="00D26DF5" w:rsidRPr="00D26DF5" w:rsidRDefault="00D26DF5" w:rsidP="00D26DF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26DF5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2693" w:type="dxa"/>
          </w:tcPr>
          <w:p w:rsidR="00D26DF5" w:rsidRPr="00D26DF5" w:rsidRDefault="00D26DF5" w:rsidP="00D26DF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26DF5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D26DF5" w:rsidRPr="00E61C74" w:rsidTr="004A309B">
        <w:trPr>
          <w:trHeight w:val="227"/>
        </w:trPr>
        <w:tc>
          <w:tcPr>
            <w:tcW w:w="3964" w:type="dxa"/>
          </w:tcPr>
          <w:p w:rsidR="00D26DF5" w:rsidRPr="00D26DF5" w:rsidRDefault="00D26DF5" w:rsidP="00D26D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DF5">
              <w:rPr>
                <w:rFonts w:ascii="Times New Roman" w:hAnsi="Times New Roman" w:cs="Times New Roman"/>
                <w:sz w:val="24"/>
                <w:szCs w:val="24"/>
              </w:rPr>
              <w:t>Соль йодированная</w:t>
            </w:r>
          </w:p>
        </w:tc>
        <w:tc>
          <w:tcPr>
            <w:tcW w:w="2552" w:type="dxa"/>
          </w:tcPr>
          <w:p w:rsidR="00D26DF5" w:rsidRPr="00D26DF5" w:rsidRDefault="00D26DF5" w:rsidP="00D26DF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26DF5">
              <w:rPr>
                <w:rFonts w:ascii="Times New Roman" w:hAnsi="Times New Roman" w:cs="Times New Roman"/>
                <w:sz w:val="24"/>
                <w:szCs w:val="24"/>
              </w:rPr>
              <w:t xml:space="preserve">0,5 </w:t>
            </w:r>
          </w:p>
        </w:tc>
        <w:tc>
          <w:tcPr>
            <w:tcW w:w="2693" w:type="dxa"/>
          </w:tcPr>
          <w:p w:rsidR="00D26DF5" w:rsidRPr="00D26DF5" w:rsidRDefault="00D26DF5" w:rsidP="00D26DF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26DF5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D26DF5" w:rsidRPr="00E61C74" w:rsidTr="004A309B">
        <w:trPr>
          <w:trHeight w:val="227"/>
        </w:trPr>
        <w:tc>
          <w:tcPr>
            <w:tcW w:w="3964" w:type="dxa"/>
          </w:tcPr>
          <w:p w:rsidR="00D26DF5" w:rsidRPr="00D26DF5" w:rsidRDefault="00D26DF5" w:rsidP="00D26D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DF5">
              <w:rPr>
                <w:rFonts w:ascii="Times New Roman" w:hAnsi="Times New Roman" w:cs="Times New Roman"/>
                <w:sz w:val="24"/>
                <w:szCs w:val="24"/>
              </w:rPr>
              <w:t>Перец черный</w:t>
            </w:r>
          </w:p>
        </w:tc>
        <w:tc>
          <w:tcPr>
            <w:tcW w:w="2552" w:type="dxa"/>
          </w:tcPr>
          <w:p w:rsidR="00D26DF5" w:rsidRPr="00D26DF5" w:rsidRDefault="00D26DF5" w:rsidP="00D26DF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26DF5">
              <w:rPr>
                <w:rFonts w:ascii="Times New Roman" w:hAnsi="Times New Roman" w:cs="Times New Roman"/>
                <w:sz w:val="24"/>
                <w:szCs w:val="24"/>
              </w:rPr>
              <w:t xml:space="preserve">0,02 </w:t>
            </w:r>
          </w:p>
        </w:tc>
        <w:tc>
          <w:tcPr>
            <w:tcW w:w="2693" w:type="dxa"/>
          </w:tcPr>
          <w:p w:rsidR="00D26DF5" w:rsidRPr="00D26DF5" w:rsidRDefault="00D26DF5" w:rsidP="00D26DF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26DF5">
              <w:rPr>
                <w:rFonts w:ascii="Times New Roman" w:hAnsi="Times New Roman" w:cs="Times New Roman"/>
                <w:sz w:val="24"/>
                <w:szCs w:val="24"/>
              </w:rPr>
              <w:t>0,02</w:t>
            </w:r>
          </w:p>
        </w:tc>
      </w:tr>
      <w:tr w:rsidR="00D26DF5" w:rsidRPr="00E61C74" w:rsidTr="004A309B">
        <w:trPr>
          <w:trHeight w:val="227"/>
        </w:trPr>
        <w:tc>
          <w:tcPr>
            <w:tcW w:w="3964" w:type="dxa"/>
          </w:tcPr>
          <w:p w:rsidR="00D26DF5" w:rsidRPr="00D26DF5" w:rsidRDefault="00D26DF5" w:rsidP="00D26DF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26DF5">
              <w:rPr>
                <w:rFonts w:ascii="Times New Roman" w:hAnsi="Times New Roman" w:cs="Times New Roman"/>
                <w:b/>
                <w:sz w:val="24"/>
                <w:szCs w:val="24"/>
              </w:rPr>
              <w:t>Macca</w:t>
            </w:r>
            <w:proofErr w:type="spellEnd"/>
            <w:r w:rsidRPr="00D26D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фарша</w:t>
            </w:r>
          </w:p>
        </w:tc>
        <w:tc>
          <w:tcPr>
            <w:tcW w:w="2552" w:type="dxa"/>
          </w:tcPr>
          <w:p w:rsidR="00D26DF5" w:rsidRPr="00D26DF5" w:rsidRDefault="00D26DF5" w:rsidP="00D26DF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D26DF5" w:rsidRPr="00D26DF5" w:rsidRDefault="00D26DF5" w:rsidP="00D26DF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6DF5">
              <w:rPr>
                <w:rFonts w:ascii="Times New Roman" w:hAnsi="Times New Roman" w:cs="Times New Roman"/>
                <w:b/>
                <w:sz w:val="24"/>
                <w:szCs w:val="24"/>
              </w:rPr>
              <w:t>110,0</w:t>
            </w:r>
          </w:p>
        </w:tc>
      </w:tr>
      <w:tr w:rsidR="00D26DF5" w:rsidRPr="00E61C74" w:rsidTr="004A309B">
        <w:trPr>
          <w:trHeight w:val="227"/>
        </w:trPr>
        <w:tc>
          <w:tcPr>
            <w:tcW w:w="3964" w:type="dxa"/>
          </w:tcPr>
          <w:p w:rsidR="00D26DF5" w:rsidRPr="00D26DF5" w:rsidRDefault="00D26DF5" w:rsidP="00D26DF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26DF5">
              <w:rPr>
                <w:rFonts w:ascii="Times New Roman" w:hAnsi="Times New Roman" w:cs="Times New Roman"/>
                <w:b/>
                <w:sz w:val="24"/>
                <w:szCs w:val="24"/>
              </w:rPr>
              <w:t>Macca</w:t>
            </w:r>
            <w:proofErr w:type="spellEnd"/>
            <w:r w:rsidRPr="00D26D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полуфабриката</w:t>
            </w:r>
          </w:p>
        </w:tc>
        <w:tc>
          <w:tcPr>
            <w:tcW w:w="2552" w:type="dxa"/>
          </w:tcPr>
          <w:p w:rsidR="00D26DF5" w:rsidRPr="00D26DF5" w:rsidRDefault="00D26DF5" w:rsidP="00D26DF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D26DF5" w:rsidRPr="00D26DF5" w:rsidRDefault="00D26DF5" w:rsidP="00D26DF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6DF5">
              <w:rPr>
                <w:rFonts w:ascii="Times New Roman" w:hAnsi="Times New Roman" w:cs="Times New Roman"/>
                <w:b/>
                <w:sz w:val="24"/>
                <w:szCs w:val="24"/>
              </w:rPr>
              <w:t>249,0</w:t>
            </w:r>
          </w:p>
        </w:tc>
      </w:tr>
      <w:tr w:rsidR="00D26DF5" w:rsidRPr="00E61C74" w:rsidTr="004A309B">
        <w:trPr>
          <w:trHeight w:val="227"/>
        </w:trPr>
        <w:tc>
          <w:tcPr>
            <w:tcW w:w="3964" w:type="dxa"/>
          </w:tcPr>
          <w:p w:rsidR="00D26DF5" w:rsidRPr="00D26DF5" w:rsidRDefault="00D26DF5" w:rsidP="00D26D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DF5">
              <w:rPr>
                <w:rFonts w:ascii="Times New Roman" w:hAnsi="Times New Roman" w:cs="Times New Roman"/>
                <w:sz w:val="24"/>
                <w:szCs w:val="24"/>
              </w:rPr>
              <w:t>Масло растительное для смазки</w:t>
            </w:r>
          </w:p>
        </w:tc>
        <w:tc>
          <w:tcPr>
            <w:tcW w:w="2552" w:type="dxa"/>
          </w:tcPr>
          <w:p w:rsidR="00D26DF5" w:rsidRPr="00D26DF5" w:rsidRDefault="00D26DF5" w:rsidP="00D26DF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26DF5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2693" w:type="dxa"/>
          </w:tcPr>
          <w:p w:rsidR="00D26DF5" w:rsidRPr="00D26DF5" w:rsidRDefault="00D26DF5" w:rsidP="00D26DF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26DF5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</w:tr>
      <w:tr w:rsidR="00D26DF5" w:rsidRPr="00E61C74" w:rsidTr="004A309B">
        <w:trPr>
          <w:trHeight w:val="227"/>
        </w:trPr>
        <w:tc>
          <w:tcPr>
            <w:tcW w:w="3964" w:type="dxa"/>
          </w:tcPr>
          <w:p w:rsidR="00D26DF5" w:rsidRPr="00D26DF5" w:rsidRDefault="00D26DF5" w:rsidP="00D26DF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6DF5">
              <w:rPr>
                <w:rFonts w:ascii="Times New Roman" w:hAnsi="Times New Roman" w:cs="Times New Roman"/>
                <w:b/>
                <w:sz w:val="24"/>
                <w:szCs w:val="24"/>
              </w:rPr>
              <w:t>Выход</w:t>
            </w:r>
          </w:p>
        </w:tc>
        <w:tc>
          <w:tcPr>
            <w:tcW w:w="5245" w:type="dxa"/>
            <w:gridSpan w:val="2"/>
          </w:tcPr>
          <w:p w:rsidR="00D26DF5" w:rsidRPr="00D26DF5" w:rsidRDefault="00D26DF5" w:rsidP="00D26DF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6DF5">
              <w:rPr>
                <w:rFonts w:ascii="Times New Roman" w:hAnsi="Times New Roman" w:cs="Times New Roman"/>
                <w:b/>
                <w:sz w:val="24"/>
                <w:szCs w:val="24"/>
              </w:rPr>
              <w:t>210</w:t>
            </w:r>
          </w:p>
        </w:tc>
      </w:tr>
    </w:tbl>
    <w:p w:rsidR="00D26DF5" w:rsidRPr="00E1199B" w:rsidRDefault="00D26DF5" w:rsidP="00D26DF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Технология приготовления</w:t>
      </w:r>
    </w:p>
    <w:p w:rsidR="00D26DF5" w:rsidRPr="00D26DF5" w:rsidRDefault="00D26DF5" w:rsidP="00D26DF5">
      <w:pPr>
        <w:pStyle w:val="a9"/>
        <w:ind w:firstLine="284"/>
        <w:jc w:val="both"/>
        <w:rPr>
          <w:rFonts w:ascii="Times New Roman" w:hAnsi="Times New Roman" w:cs="Times New Roman"/>
          <w:sz w:val="24"/>
        </w:rPr>
      </w:pPr>
      <w:r w:rsidRPr="00D26DF5">
        <w:rPr>
          <w:rFonts w:ascii="Times New Roman" w:hAnsi="Times New Roman" w:cs="Times New Roman"/>
          <w:sz w:val="24"/>
        </w:rPr>
        <w:t>В подготовленное мясо добавить лук, соль, воду, перец, хорошо перемешать.</w:t>
      </w:r>
    </w:p>
    <w:p w:rsidR="00D26DF5" w:rsidRPr="00D26DF5" w:rsidRDefault="00D26DF5" w:rsidP="00D26DF5">
      <w:pPr>
        <w:pStyle w:val="a9"/>
        <w:jc w:val="both"/>
        <w:rPr>
          <w:rFonts w:ascii="Times New Roman" w:hAnsi="Times New Roman" w:cs="Times New Roman"/>
          <w:sz w:val="24"/>
        </w:rPr>
      </w:pPr>
      <w:r w:rsidRPr="00D26DF5">
        <w:rPr>
          <w:rFonts w:ascii="Times New Roman" w:hAnsi="Times New Roman" w:cs="Times New Roman"/>
          <w:sz w:val="24"/>
        </w:rPr>
        <w:t xml:space="preserve">Из </w:t>
      </w:r>
      <w:r>
        <w:rPr>
          <w:rFonts w:ascii="Times New Roman" w:hAnsi="Times New Roman" w:cs="Times New Roman"/>
          <w:sz w:val="24"/>
        </w:rPr>
        <w:t>муки</w:t>
      </w:r>
      <w:r w:rsidRPr="00D26DF5">
        <w:rPr>
          <w:rFonts w:ascii="Times New Roman" w:hAnsi="Times New Roman" w:cs="Times New Roman"/>
          <w:sz w:val="24"/>
        </w:rPr>
        <w:t xml:space="preserve">, молока, яиц, дрожжей с добавлением соли замесить дрожжевое тесто и дать ему подняться. </w:t>
      </w:r>
      <w:r>
        <w:rPr>
          <w:rFonts w:ascii="Times New Roman" w:hAnsi="Times New Roman" w:cs="Times New Roman"/>
          <w:sz w:val="24"/>
        </w:rPr>
        <w:t>г</w:t>
      </w:r>
      <w:r w:rsidRPr="00D26DF5">
        <w:rPr>
          <w:rFonts w:ascii="Times New Roman" w:hAnsi="Times New Roman" w:cs="Times New Roman"/>
          <w:sz w:val="24"/>
        </w:rPr>
        <w:t xml:space="preserve">отовое дрожжевое тесто разделить на лепешки по 3-4 </w:t>
      </w:r>
      <w:r>
        <w:rPr>
          <w:rFonts w:ascii="Times New Roman" w:hAnsi="Times New Roman" w:cs="Times New Roman"/>
          <w:sz w:val="24"/>
        </w:rPr>
        <w:t>штуки</w:t>
      </w:r>
      <w:r w:rsidRPr="00D26DF5">
        <w:rPr>
          <w:rFonts w:ascii="Times New Roman" w:hAnsi="Times New Roman" w:cs="Times New Roman"/>
          <w:sz w:val="24"/>
        </w:rPr>
        <w:t xml:space="preserve"> на порцию, положить на них фарш, сформовать беляши (края теста загнуть вверх и защипать, оставляя открытый верх диаметром 4-5 см). Подготовленные беляши уложить на противень, смазанный маслом и запечь в духовом шкафу при 220-240</w:t>
      </w:r>
      <w:r>
        <w:rPr>
          <w:rFonts w:ascii="Times New Roman" w:hAnsi="Times New Roman" w:cs="Times New Roman"/>
          <w:sz w:val="24"/>
        </w:rPr>
        <w:t>°</w:t>
      </w:r>
      <w:r w:rsidRPr="00D26DF5">
        <w:rPr>
          <w:rFonts w:ascii="Times New Roman" w:hAnsi="Times New Roman" w:cs="Times New Roman"/>
          <w:sz w:val="24"/>
        </w:rPr>
        <w:t>C в течение 40-50 минут.</w:t>
      </w:r>
    </w:p>
    <w:p w:rsidR="00D26DF5" w:rsidRPr="00B977F9" w:rsidRDefault="00D26DF5" w:rsidP="00D26DF5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77F9">
        <w:rPr>
          <w:rFonts w:ascii="Times New Roman" w:hAnsi="Times New Roman" w:cs="Times New Roman"/>
          <w:b/>
          <w:sz w:val="24"/>
          <w:szCs w:val="24"/>
        </w:rPr>
        <w:t>Требования к качеству</w:t>
      </w:r>
    </w:p>
    <w:p w:rsidR="00D26DF5" w:rsidRPr="00D26DF5" w:rsidRDefault="00D26DF5" w:rsidP="00D26DF5">
      <w:pPr>
        <w:pStyle w:val="a9"/>
        <w:rPr>
          <w:rFonts w:ascii="Times New Roman" w:hAnsi="Times New Roman" w:cs="Times New Roman"/>
          <w:sz w:val="24"/>
        </w:rPr>
      </w:pPr>
      <w:r w:rsidRPr="00D26DF5">
        <w:rPr>
          <w:rFonts w:ascii="Times New Roman" w:hAnsi="Times New Roman" w:cs="Times New Roman"/>
          <w:i/>
          <w:sz w:val="24"/>
        </w:rPr>
        <w:t>Внешний вид:</w:t>
      </w:r>
      <w:r w:rsidRPr="00D26DF5">
        <w:rPr>
          <w:rFonts w:ascii="Times New Roman" w:hAnsi="Times New Roman" w:cs="Times New Roman"/>
          <w:sz w:val="24"/>
        </w:rPr>
        <w:t xml:space="preserve"> форма круглая, с ровной поверхностью, корочки тонкие</w:t>
      </w:r>
    </w:p>
    <w:p w:rsidR="00D26DF5" w:rsidRPr="00D26DF5" w:rsidRDefault="00D26DF5" w:rsidP="00D26DF5">
      <w:pPr>
        <w:pStyle w:val="a9"/>
        <w:rPr>
          <w:rFonts w:ascii="Times New Roman" w:hAnsi="Times New Roman" w:cs="Times New Roman"/>
          <w:sz w:val="24"/>
        </w:rPr>
      </w:pPr>
      <w:r w:rsidRPr="00D26DF5">
        <w:rPr>
          <w:rFonts w:ascii="Times New Roman" w:hAnsi="Times New Roman" w:cs="Times New Roman"/>
          <w:i/>
          <w:sz w:val="24"/>
        </w:rPr>
        <w:t>Консистенция:</w:t>
      </w:r>
      <w:r w:rsidRPr="00D26DF5">
        <w:rPr>
          <w:rFonts w:ascii="Times New Roman" w:hAnsi="Times New Roman" w:cs="Times New Roman"/>
          <w:sz w:val="24"/>
        </w:rPr>
        <w:t xml:space="preserve"> пористость мелкая, равномерная</w:t>
      </w:r>
      <w:r w:rsidRPr="00D26DF5">
        <w:rPr>
          <w:rFonts w:ascii="Times New Roman" w:hAnsi="Times New Roman" w:cs="Times New Roman"/>
          <w:sz w:val="24"/>
        </w:rPr>
        <w:br/>
      </w:r>
      <w:r w:rsidRPr="00D26DF5">
        <w:rPr>
          <w:rFonts w:ascii="Times New Roman" w:hAnsi="Times New Roman" w:cs="Times New Roman"/>
          <w:i/>
          <w:sz w:val="24"/>
        </w:rPr>
        <w:t>Цвет:</w:t>
      </w:r>
      <w:r w:rsidRPr="00D26DF5">
        <w:rPr>
          <w:rFonts w:ascii="Times New Roman" w:hAnsi="Times New Roman" w:cs="Times New Roman"/>
          <w:sz w:val="24"/>
        </w:rPr>
        <w:t xml:space="preserve"> темно-золотистый или светло-коричневый</w:t>
      </w:r>
    </w:p>
    <w:p w:rsidR="00D26DF5" w:rsidRPr="00D26DF5" w:rsidRDefault="00D26DF5" w:rsidP="00D26DF5">
      <w:pPr>
        <w:pStyle w:val="a9"/>
        <w:rPr>
          <w:rFonts w:ascii="Times New Roman" w:hAnsi="Times New Roman" w:cs="Times New Roman"/>
          <w:sz w:val="24"/>
        </w:rPr>
      </w:pPr>
      <w:r w:rsidRPr="00D26DF5">
        <w:rPr>
          <w:rFonts w:ascii="Times New Roman" w:hAnsi="Times New Roman" w:cs="Times New Roman"/>
          <w:i/>
          <w:sz w:val="24"/>
        </w:rPr>
        <w:t>Вкус и запах</w:t>
      </w:r>
      <w:r w:rsidRPr="00D26DF5">
        <w:rPr>
          <w:rFonts w:ascii="Times New Roman" w:hAnsi="Times New Roman" w:cs="Times New Roman"/>
          <w:sz w:val="24"/>
        </w:rPr>
        <w:t>: свойственный изделиям из дрожжевого теста с мясной начинкой, с ароматом и привкусом приправ и специй</w:t>
      </w:r>
    </w:p>
    <w:p w:rsidR="00D26DF5" w:rsidRPr="007A6786" w:rsidRDefault="00D26DF5" w:rsidP="00D26DF5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6786">
        <w:rPr>
          <w:rFonts w:ascii="Times New Roman" w:hAnsi="Times New Roman" w:cs="Times New Roman"/>
          <w:b/>
          <w:sz w:val="24"/>
          <w:szCs w:val="24"/>
        </w:rPr>
        <w:t>Пищевая ценность изделия(блюда)</w:t>
      </w:r>
    </w:p>
    <w:tbl>
      <w:tblPr>
        <w:tblStyle w:val="a3"/>
        <w:tblW w:w="0" w:type="auto"/>
        <w:tblInd w:w="-147" w:type="dxa"/>
        <w:tblLayout w:type="fixed"/>
        <w:tblLook w:val="04A0" w:firstRow="1" w:lastRow="0" w:firstColumn="1" w:lastColumn="0" w:noHBand="0" w:noVBand="1"/>
      </w:tblPr>
      <w:tblGrid>
        <w:gridCol w:w="2277"/>
        <w:gridCol w:w="1126"/>
        <w:gridCol w:w="1167"/>
        <w:gridCol w:w="1526"/>
        <w:gridCol w:w="2092"/>
        <w:gridCol w:w="1304"/>
      </w:tblGrid>
      <w:tr w:rsidR="00D26DF5" w:rsidRPr="00FF3524" w:rsidTr="004A309B">
        <w:tc>
          <w:tcPr>
            <w:tcW w:w="2277" w:type="dxa"/>
          </w:tcPr>
          <w:p w:rsidR="00D26DF5" w:rsidRPr="00D26DF5" w:rsidRDefault="00D26DF5" w:rsidP="004A30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DF5"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</w:tc>
        <w:tc>
          <w:tcPr>
            <w:tcW w:w="1126" w:type="dxa"/>
          </w:tcPr>
          <w:p w:rsidR="00D26DF5" w:rsidRPr="00D26DF5" w:rsidRDefault="00D26DF5" w:rsidP="004A30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DF5">
              <w:rPr>
                <w:rFonts w:ascii="Times New Roman" w:hAnsi="Times New Roman" w:cs="Times New Roman"/>
                <w:sz w:val="24"/>
                <w:szCs w:val="24"/>
              </w:rPr>
              <w:t>Белки, г</w:t>
            </w:r>
          </w:p>
        </w:tc>
        <w:tc>
          <w:tcPr>
            <w:tcW w:w="1167" w:type="dxa"/>
          </w:tcPr>
          <w:p w:rsidR="00D26DF5" w:rsidRPr="00D26DF5" w:rsidRDefault="00D26DF5" w:rsidP="004A30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DF5">
              <w:rPr>
                <w:rFonts w:ascii="Times New Roman" w:hAnsi="Times New Roman" w:cs="Times New Roman"/>
                <w:sz w:val="24"/>
                <w:szCs w:val="24"/>
              </w:rPr>
              <w:t>Жиры, г</w:t>
            </w:r>
          </w:p>
        </w:tc>
        <w:tc>
          <w:tcPr>
            <w:tcW w:w="1526" w:type="dxa"/>
          </w:tcPr>
          <w:p w:rsidR="00D26DF5" w:rsidRPr="00D26DF5" w:rsidRDefault="00D26DF5" w:rsidP="004A30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DF5">
              <w:rPr>
                <w:rFonts w:ascii="Times New Roman" w:hAnsi="Times New Roman" w:cs="Times New Roman"/>
                <w:sz w:val="24"/>
                <w:szCs w:val="24"/>
              </w:rPr>
              <w:t>Углеводы, г</w:t>
            </w:r>
          </w:p>
        </w:tc>
        <w:tc>
          <w:tcPr>
            <w:tcW w:w="2092" w:type="dxa"/>
          </w:tcPr>
          <w:p w:rsidR="00D26DF5" w:rsidRPr="00D26DF5" w:rsidRDefault="00D26DF5" w:rsidP="004A30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DF5">
              <w:rPr>
                <w:rFonts w:ascii="Times New Roman" w:hAnsi="Times New Roman" w:cs="Times New Roman"/>
                <w:sz w:val="24"/>
                <w:szCs w:val="24"/>
              </w:rPr>
              <w:t>Энергетическая ценность, ккал</w:t>
            </w:r>
          </w:p>
        </w:tc>
        <w:tc>
          <w:tcPr>
            <w:tcW w:w="1304" w:type="dxa"/>
          </w:tcPr>
          <w:p w:rsidR="00D26DF5" w:rsidRPr="00D26DF5" w:rsidRDefault="00D26DF5" w:rsidP="004A30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DF5">
              <w:rPr>
                <w:rFonts w:ascii="Times New Roman" w:hAnsi="Times New Roman" w:cs="Times New Roman"/>
                <w:sz w:val="24"/>
                <w:szCs w:val="24"/>
              </w:rPr>
              <w:t>Масса, г</w:t>
            </w:r>
          </w:p>
        </w:tc>
      </w:tr>
      <w:tr w:rsidR="00D26DF5" w:rsidRPr="00FF3524" w:rsidTr="004A309B">
        <w:trPr>
          <w:trHeight w:val="241"/>
        </w:trPr>
        <w:tc>
          <w:tcPr>
            <w:tcW w:w="2277" w:type="dxa"/>
          </w:tcPr>
          <w:p w:rsidR="00D26DF5" w:rsidRPr="00D26DF5" w:rsidRDefault="00D26DF5" w:rsidP="00D26D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DF5">
              <w:rPr>
                <w:rFonts w:ascii="Times New Roman" w:hAnsi="Times New Roman" w:cs="Times New Roman"/>
                <w:sz w:val="24"/>
                <w:szCs w:val="24"/>
              </w:rPr>
              <w:t>От 7 лет и старше</w:t>
            </w:r>
          </w:p>
        </w:tc>
        <w:tc>
          <w:tcPr>
            <w:tcW w:w="1126" w:type="dxa"/>
          </w:tcPr>
          <w:p w:rsidR="00D26DF5" w:rsidRPr="00D26DF5" w:rsidRDefault="00D26DF5" w:rsidP="00D26DF5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D26DF5">
              <w:rPr>
                <w:rFonts w:ascii="Times New Roman" w:hAnsi="Times New Roman" w:cs="Times New Roman"/>
                <w:sz w:val="24"/>
              </w:rPr>
              <w:t>23,5</w:t>
            </w:r>
          </w:p>
        </w:tc>
        <w:tc>
          <w:tcPr>
            <w:tcW w:w="1167" w:type="dxa"/>
          </w:tcPr>
          <w:p w:rsidR="00D26DF5" w:rsidRPr="00D26DF5" w:rsidRDefault="00D26DF5" w:rsidP="00D26DF5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D26DF5">
              <w:rPr>
                <w:rFonts w:ascii="Times New Roman" w:hAnsi="Times New Roman" w:cs="Times New Roman"/>
                <w:sz w:val="24"/>
              </w:rPr>
              <w:t>22,2</w:t>
            </w:r>
          </w:p>
        </w:tc>
        <w:tc>
          <w:tcPr>
            <w:tcW w:w="1526" w:type="dxa"/>
          </w:tcPr>
          <w:p w:rsidR="00D26DF5" w:rsidRPr="00D26DF5" w:rsidRDefault="00D26DF5" w:rsidP="00D26DF5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D26DF5">
              <w:rPr>
                <w:rFonts w:ascii="Times New Roman" w:hAnsi="Times New Roman" w:cs="Times New Roman"/>
                <w:sz w:val="24"/>
              </w:rPr>
              <w:t>51,2</w:t>
            </w:r>
            <w:r w:rsidRPr="00D26DF5">
              <w:rPr>
                <w:rFonts w:ascii="Times New Roman" w:hAnsi="Times New Roman" w:cs="Times New Roman"/>
                <w:sz w:val="24"/>
              </w:rPr>
              <w:tab/>
            </w:r>
          </w:p>
        </w:tc>
        <w:tc>
          <w:tcPr>
            <w:tcW w:w="2092" w:type="dxa"/>
          </w:tcPr>
          <w:p w:rsidR="00D26DF5" w:rsidRPr="00D26DF5" w:rsidRDefault="00D26DF5" w:rsidP="00D26DF5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D26DF5">
              <w:rPr>
                <w:rFonts w:ascii="Times New Roman" w:hAnsi="Times New Roman" w:cs="Times New Roman"/>
                <w:sz w:val="24"/>
              </w:rPr>
              <w:t>509</w:t>
            </w:r>
          </w:p>
        </w:tc>
        <w:tc>
          <w:tcPr>
            <w:tcW w:w="1304" w:type="dxa"/>
          </w:tcPr>
          <w:p w:rsidR="00D26DF5" w:rsidRPr="00D26DF5" w:rsidRDefault="00D26DF5" w:rsidP="00D26DF5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D26DF5">
              <w:rPr>
                <w:rFonts w:ascii="Times New Roman" w:hAnsi="Times New Roman" w:cs="Times New Roman"/>
                <w:sz w:val="24"/>
              </w:rPr>
              <w:t>210</w:t>
            </w:r>
          </w:p>
        </w:tc>
      </w:tr>
    </w:tbl>
    <w:p w:rsidR="00D26DF5" w:rsidRPr="00FF3524" w:rsidRDefault="00D26DF5" w:rsidP="00D26DF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3524">
        <w:rPr>
          <w:rFonts w:ascii="Times New Roman" w:hAnsi="Times New Roman" w:cs="Times New Roman"/>
          <w:b/>
          <w:sz w:val="24"/>
          <w:szCs w:val="24"/>
        </w:rPr>
        <w:t>Расчет химического состава</w:t>
      </w:r>
    </w:p>
    <w:tbl>
      <w:tblPr>
        <w:tblStyle w:val="a3"/>
        <w:tblW w:w="0" w:type="auto"/>
        <w:tblInd w:w="-147" w:type="dxa"/>
        <w:tblLook w:val="04A0" w:firstRow="1" w:lastRow="0" w:firstColumn="1" w:lastColumn="0" w:noHBand="0" w:noVBand="1"/>
      </w:tblPr>
      <w:tblGrid>
        <w:gridCol w:w="2127"/>
        <w:gridCol w:w="1445"/>
        <w:gridCol w:w="1305"/>
        <w:gridCol w:w="1088"/>
        <w:gridCol w:w="1344"/>
        <w:gridCol w:w="897"/>
        <w:gridCol w:w="1286"/>
      </w:tblGrid>
      <w:tr w:rsidR="00D26DF5" w:rsidRPr="00FF3524" w:rsidTr="004A309B">
        <w:tc>
          <w:tcPr>
            <w:tcW w:w="2127" w:type="dxa"/>
            <w:vMerge w:val="restart"/>
          </w:tcPr>
          <w:p w:rsidR="00D26DF5" w:rsidRPr="00D26DF5" w:rsidRDefault="00D26DF5" w:rsidP="004A30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DF5"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</w:tc>
        <w:tc>
          <w:tcPr>
            <w:tcW w:w="3838" w:type="dxa"/>
            <w:gridSpan w:val="3"/>
          </w:tcPr>
          <w:p w:rsidR="00D26DF5" w:rsidRPr="00D26DF5" w:rsidRDefault="00D26DF5" w:rsidP="004A30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DF5">
              <w:rPr>
                <w:rFonts w:ascii="Times New Roman" w:hAnsi="Times New Roman" w:cs="Times New Roman"/>
                <w:sz w:val="24"/>
                <w:szCs w:val="24"/>
              </w:rPr>
              <w:t>Минеральные элементы ,г</w:t>
            </w:r>
          </w:p>
        </w:tc>
        <w:tc>
          <w:tcPr>
            <w:tcW w:w="3527" w:type="dxa"/>
            <w:gridSpan w:val="3"/>
          </w:tcPr>
          <w:p w:rsidR="00D26DF5" w:rsidRPr="00D26DF5" w:rsidRDefault="00D26DF5" w:rsidP="004A30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DF5">
              <w:rPr>
                <w:rFonts w:ascii="Times New Roman" w:hAnsi="Times New Roman" w:cs="Times New Roman"/>
                <w:sz w:val="24"/>
                <w:szCs w:val="24"/>
              </w:rPr>
              <w:t>Витамины</w:t>
            </w:r>
          </w:p>
        </w:tc>
      </w:tr>
      <w:tr w:rsidR="00D26DF5" w:rsidRPr="00FF3524" w:rsidTr="004A309B">
        <w:trPr>
          <w:trHeight w:val="260"/>
        </w:trPr>
        <w:tc>
          <w:tcPr>
            <w:tcW w:w="2127" w:type="dxa"/>
            <w:vMerge/>
          </w:tcPr>
          <w:p w:rsidR="00D26DF5" w:rsidRPr="00D26DF5" w:rsidRDefault="00D26DF5" w:rsidP="004A30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</w:tcPr>
          <w:p w:rsidR="00D26DF5" w:rsidRPr="00D26DF5" w:rsidRDefault="00D26DF5" w:rsidP="004A309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26D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</w:t>
            </w:r>
          </w:p>
        </w:tc>
        <w:tc>
          <w:tcPr>
            <w:tcW w:w="1305" w:type="dxa"/>
          </w:tcPr>
          <w:p w:rsidR="00D26DF5" w:rsidRPr="00D26DF5" w:rsidRDefault="00D26DF5" w:rsidP="004A309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26D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Mg</w:t>
            </w:r>
          </w:p>
        </w:tc>
        <w:tc>
          <w:tcPr>
            <w:tcW w:w="1088" w:type="dxa"/>
          </w:tcPr>
          <w:p w:rsidR="00D26DF5" w:rsidRPr="00D26DF5" w:rsidRDefault="00D26DF5" w:rsidP="004A309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26D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</w:t>
            </w:r>
          </w:p>
        </w:tc>
        <w:tc>
          <w:tcPr>
            <w:tcW w:w="1344" w:type="dxa"/>
          </w:tcPr>
          <w:p w:rsidR="00D26DF5" w:rsidRPr="00D26DF5" w:rsidRDefault="00D26DF5" w:rsidP="004A30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D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D26DF5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1</w:t>
            </w:r>
            <w:r w:rsidRPr="00D26DF5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  <w:tc>
          <w:tcPr>
            <w:tcW w:w="897" w:type="dxa"/>
          </w:tcPr>
          <w:p w:rsidR="00D26DF5" w:rsidRPr="00D26DF5" w:rsidRDefault="00D26DF5" w:rsidP="004A30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D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D26DF5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D26DF5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  <w:tc>
          <w:tcPr>
            <w:tcW w:w="1286" w:type="dxa"/>
          </w:tcPr>
          <w:p w:rsidR="00D26DF5" w:rsidRPr="00D26DF5" w:rsidRDefault="00D26DF5" w:rsidP="004A30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D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D26DF5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</w:tr>
      <w:tr w:rsidR="00D26DF5" w:rsidRPr="00FF3524" w:rsidTr="004A309B">
        <w:tc>
          <w:tcPr>
            <w:tcW w:w="2127" w:type="dxa"/>
          </w:tcPr>
          <w:p w:rsidR="00D26DF5" w:rsidRPr="00D26DF5" w:rsidRDefault="00D26DF5" w:rsidP="00D26D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DF5">
              <w:rPr>
                <w:rFonts w:ascii="Times New Roman" w:hAnsi="Times New Roman" w:cs="Times New Roman"/>
                <w:sz w:val="24"/>
                <w:szCs w:val="24"/>
              </w:rPr>
              <w:t>От 7 лет и старше</w:t>
            </w:r>
          </w:p>
        </w:tc>
        <w:tc>
          <w:tcPr>
            <w:tcW w:w="1445" w:type="dxa"/>
          </w:tcPr>
          <w:p w:rsidR="00D26DF5" w:rsidRPr="00D26DF5" w:rsidRDefault="00D26DF5" w:rsidP="00D26DF5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D26DF5">
              <w:rPr>
                <w:rFonts w:ascii="Times New Roman" w:hAnsi="Times New Roman" w:cs="Times New Roman"/>
                <w:sz w:val="24"/>
              </w:rPr>
              <w:t>71,34</w:t>
            </w:r>
          </w:p>
        </w:tc>
        <w:tc>
          <w:tcPr>
            <w:tcW w:w="1305" w:type="dxa"/>
          </w:tcPr>
          <w:p w:rsidR="00D26DF5" w:rsidRPr="00D26DF5" w:rsidRDefault="00D26DF5" w:rsidP="00D26DF5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D26DF5">
              <w:rPr>
                <w:rFonts w:ascii="Times New Roman" w:hAnsi="Times New Roman" w:cs="Times New Roman"/>
                <w:sz w:val="24"/>
              </w:rPr>
              <w:t>33,74</w:t>
            </w:r>
          </w:p>
        </w:tc>
        <w:tc>
          <w:tcPr>
            <w:tcW w:w="1088" w:type="dxa"/>
          </w:tcPr>
          <w:p w:rsidR="00D26DF5" w:rsidRPr="00D26DF5" w:rsidRDefault="00D26DF5" w:rsidP="00D26DF5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D26DF5">
              <w:rPr>
                <w:rFonts w:ascii="Times New Roman" w:hAnsi="Times New Roman" w:cs="Times New Roman"/>
                <w:sz w:val="24"/>
              </w:rPr>
              <w:t>2,99</w:t>
            </w:r>
          </w:p>
        </w:tc>
        <w:tc>
          <w:tcPr>
            <w:tcW w:w="1344" w:type="dxa"/>
          </w:tcPr>
          <w:p w:rsidR="00D26DF5" w:rsidRPr="00D26DF5" w:rsidRDefault="00D26DF5" w:rsidP="00D26DF5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D26DF5">
              <w:rPr>
                <w:rFonts w:ascii="Times New Roman" w:hAnsi="Times New Roman" w:cs="Times New Roman"/>
                <w:sz w:val="24"/>
              </w:rPr>
              <w:t>0,16</w:t>
            </w:r>
          </w:p>
        </w:tc>
        <w:tc>
          <w:tcPr>
            <w:tcW w:w="897" w:type="dxa"/>
          </w:tcPr>
          <w:p w:rsidR="00D26DF5" w:rsidRPr="00D26DF5" w:rsidRDefault="00D26DF5" w:rsidP="00D26DF5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D26DF5">
              <w:rPr>
                <w:rFonts w:ascii="Times New Roman" w:hAnsi="Times New Roman" w:cs="Times New Roman"/>
                <w:sz w:val="24"/>
              </w:rPr>
              <w:t>0,21</w:t>
            </w:r>
          </w:p>
        </w:tc>
        <w:tc>
          <w:tcPr>
            <w:tcW w:w="1286" w:type="dxa"/>
          </w:tcPr>
          <w:p w:rsidR="00D26DF5" w:rsidRPr="00D26DF5" w:rsidRDefault="00D26DF5" w:rsidP="00D26DF5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D26DF5">
              <w:rPr>
                <w:rFonts w:ascii="Times New Roman" w:hAnsi="Times New Roman" w:cs="Times New Roman"/>
                <w:sz w:val="24"/>
              </w:rPr>
              <w:t>0,85</w:t>
            </w:r>
          </w:p>
        </w:tc>
      </w:tr>
    </w:tbl>
    <w:p w:rsidR="00D26DF5" w:rsidRDefault="00D26DF5" w:rsidP="00D26DF5">
      <w:pPr>
        <w:sectPr w:rsidR="00D26DF5" w:rsidSect="007D025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26DF5" w:rsidRPr="0088143A" w:rsidRDefault="00D26DF5" w:rsidP="0088143A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143A">
        <w:rPr>
          <w:rFonts w:ascii="Times New Roman" w:hAnsi="Times New Roman" w:cs="Times New Roman"/>
          <w:b/>
          <w:sz w:val="28"/>
          <w:szCs w:val="28"/>
        </w:rPr>
        <w:t>Технологическая карта №276</w:t>
      </w:r>
    </w:p>
    <w:p w:rsidR="00D26DF5" w:rsidRPr="007A6786" w:rsidRDefault="00D26DF5" w:rsidP="00D26DF5">
      <w:pPr>
        <w:pStyle w:val="a9"/>
        <w:rPr>
          <w:rFonts w:ascii="Times New Roman" w:hAnsi="Times New Roman" w:cs="Times New Roman"/>
          <w:sz w:val="24"/>
          <w:szCs w:val="24"/>
        </w:rPr>
      </w:pPr>
      <w:r w:rsidRPr="007A6786">
        <w:rPr>
          <w:rFonts w:ascii="Times New Roman" w:hAnsi="Times New Roman" w:cs="Times New Roman"/>
          <w:sz w:val="24"/>
          <w:szCs w:val="24"/>
        </w:rPr>
        <w:t>На</w:t>
      </w:r>
      <w:r w:rsidRPr="007A6786">
        <w:rPr>
          <w:rFonts w:ascii="Times New Roman" w:hAnsi="Times New Roman" w:cs="Times New Roman"/>
          <w:b/>
          <w:sz w:val="24"/>
          <w:szCs w:val="24"/>
        </w:rPr>
        <w:t xml:space="preserve">: </w:t>
      </w:r>
      <w:r>
        <w:rPr>
          <w:rFonts w:ascii="Times New Roman" w:hAnsi="Times New Roman" w:cs="Times New Roman"/>
          <w:b/>
          <w:sz w:val="24"/>
        </w:rPr>
        <w:t>пицца «Детская»</w:t>
      </w:r>
      <w:r>
        <w:rPr>
          <w:rFonts w:ascii="Times New Roman" w:hAnsi="Times New Roman" w:cs="Times New Roman"/>
          <w:b/>
          <w:sz w:val="24"/>
        </w:rPr>
        <w:br/>
      </w:r>
      <w:r w:rsidRPr="007A6786">
        <w:rPr>
          <w:rFonts w:ascii="Times New Roman" w:hAnsi="Times New Roman" w:cs="Times New Roman"/>
          <w:sz w:val="24"/>
          <w:szCs w:val="24"/>
        </w:rPr>
        <w:t>№ рецептуры по сборнику: №</w:t>
      </w:r>
      <w:r>
        <w:rPr>
          <w:rFonts w:ascii="Times New Roman" w:hAnsi="Times New Roman" w:cs="Times New Roman"/>
          <w:sz w:val="24"/>
          <w:szCs w:val="24"/>
        </w:rPr>
        <w:t>465</w:t>
      </w:r>
      <w:r w:rsidRPr="007A6786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сб. Дели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принт</w:t>
      </w:r>
      <w:proofErr w:type="spellEnd"/>
      <w:r>
        <w:rPr>
          <w:rFonts w:ascii="Times New Roman" w:hAnsi="Times New Roman" w:cs="Times New Roman"/>
          <w:sz w:val="24"/>
          <w:szCs w:val="24"/>
        </w:rPr>
        <w:t>. 2011г</w:t>
      </w:r>
    </w:p>
    <w:tbl>
      <w:tblPr>
        <w:tblStyle w:val="a3"/>
        <w:tblW w:w="9349" w:type="dxa"/>
        <w:tblLayout w:type="fixed"/>
        <w:tblLook w:val="04A0" w:firstRow="1" w:lastRow="0" w:firstColumn="1" w:lastColumn="0" w:noHBand="0" w:noVBand="1"/>
      </w:tblPr>
      <w:tblGrid>
        <w:gridCol w:w="3256"/>
        <w:gridCol w:w="1417"/>
        <w:gridCol w:w="1554"/>
        <w:gridCol w:w="1563"/>
        <w:gridCol w:w="1559"/>
      </w:tblGrid>
      <w:tr w:rsidR="00D26DF5" w:rsidRPr="007A6786" w:rsidTr="004A309B">
        <w:tc>
          <w:tcPr>
            <w:tcW w:w="3256" w:type="dxa"/>
            <w:vMerge w:val="restart"/>
          </w:tcPr>
          <w:p w:rsidR="00D26DF5" w:rsidRPr="004A309B" w:rsidRDefault="00D26DF5" w:rsidP="004A309B">
            <w:pPr>
              <w:ind w:right="1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09B">
              <w:rPr>
                <w:rFonts w:ascii="Times New Roman" w:eastAsia="Times New Roman" w:hAnsi="Times New Roman" w:cs="Times New Roman"/>
                <w:sz w:val="24"/>
                <w:szCs w:val="24"/>
              </w:rPr>
              <w:t>Набор сырья</w:t>
            </w:r>
          </w:p>
        </w:tc>
        <w:tc>
          <w:tcPr>
            <w:tcW w:w="6093" w:type="dxa"/>
            <w:gridSpan w:val="4"/>
          </w:tcPr>
          <w:p w:rsidR="00D26DF5" w:rsidRPr="004A309B" w:rsidRDefault="00D26DF5" w:rsidP="004A309B">
            <w:pPr>
              <w:ind w:left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09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 продуктов на 1 порцию</w:t>
            </w:r>
          </w:p>
        </w:tc>
      </w:tr>
      <w:tr w:rsidR="00D26DF5" w:rsidRPr="007A6786" w:rsidTr="004A309B">
        <w:tc>
          <w:tcPr>
            <w:tcW w:w="3256" w:type="dxa"/>
            <w:vMerge/>
          </w:tcPr>
          <w:p w:rsidR="00D26DF5" w:rsidRPr="004A309B" w:rsidRDefault="00D26DF5" w:rsidP="004A30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1" w:type="dxa"/>
            <w:gridSpan w:val="2"/>
          </w:tcPr>
          <w:p w:rsidR="00D26DF5" w:rsidRPr="004A309B" w:rsidRDefault="00D26DF5" w:rsidP="004A309B">
            <w:pPr>
              <w:ind w:right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09B">
              <w:rPr>
                <w:rFonts w:ascii="Times New Roman" w:eastAsia="Times New Roman" w:hAnsi="Times New Roman" w:cs="Times New Roman"/>
                <w:sz w:val="24"/>
                <w:szCs w:val="24"/>
              </w:rPr>
              <w:t>от 7 до 11 лет</w:t>
            </w:r>
          </w:p>
        </w:tc>
        <w:tc>
          <w:tcPr>
            <w:tcW w:w="3122" w:type="dxa"/>
            <w:gridSpan w:val="2"/>
          </w:tcPr>
          <w:p w:rsidR="00D26DF5" w:rsidRPr="004A309B" w:rsidRDefault="00D26DF5" w:rsidP="004A309B">
            <w:pPr>
              <w:ind w:right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09B">
              <w:rPr>
                <w:rFonts w:ascii="Times New Roman" w:eastAsia="Times New Roman" w:hAnsi="Times New Roman" w:cs="Times New Roman"/>
                <w:sz w:val="24"/>
                <w:szCs w:val="24"/>
              </w:rPr>
              <w:t>от 7 до 11 лет</w:t>
            </w:r>
          </w:p>
        </w:tc>
      </w:tr>
      <w:tr w:rsidR="00D26DF5" w:rsidRPr="007A6786" w:rsidTr="004A309B">
        <w:trPr>
          <w:trHeight w:val="209"/>
        </w:trPr>
        <w:tc>
          <w:tcPr>
            <w:tcW w:w="3256" w:type="dxa"/>
            <w:vMerge/>
          </w:tcPr>
          <w:p w:rsidR="00D26DF5" w:rsidRPr="004A309B" w:rsidRDefault="00D26DF5" w:rsidP="004A30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26DF5" w:rsidRPr="004A309B" w:rsidRDefault="00D26DF5" w:rsidP="004A309B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09B">
              <w:rPr>
                <w:rFonts w:ascii="Times New Roman" w:eastAsia="Times New Roman" w:hAnsi="Times New Roman" w:cs="Times New Roman"/>
                <w:sz w:val="24"/>
                <w:szCs w:val="24"/>
              </w:rPr>
              <w:t>Брутто, г</w:t>
            </w:r>
          </w:p>
        </w:tc>
        <w:tc>
          <w:tcPr>
            <w:tcW w:w="1554" w:type="dxa"/>
          </w:tcPr>
          <w:p w:rsidR="00D26DF5" w:rsidRPr="004A309B" w:rsidRDefault="00D26DF5" w:rsidP="004A309B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09B">
              <w:rPr>
                <w:rFonts w:ascii="Times New Roman" w:eastAsia="Times New Roman" w:hAnsi="Times New Roman" w:cs="Times New Roman"/>
                <w:sz w:val="24"/>
                <w:szCs w:val="24"/>
              </w:rPr>
              <w:t>Нетто, г</w:t>
            </w:r>
          </w:p>
        </w:tc>
        <w:tc>
          <w:tcPr>
            <w:tcW w:w="1563" w:type="dxa"/>
          </w:tcPr>
          <w:p w:rsidR="00D26DF5" w:rsidRPr="004A309B" w:rsidRDefault="00D26DF5" w:rsidP="004A309B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09B">
              <w:rPr>
                <w:rFonts w:ascii="Times New Roman" w:eastAsia="Times New Roman" w:hAnsi="Times New Roman" w:cs="Times New Roman"/>
                <w:sz w:val="24"/>
                <w:szCs w:val="24"/>
              </w:rPr>
              <w:t>Брутто, г</w:t>
            </w:r>
          </w:p>
        </w:tc>
        <w:tc>
          <w:tcPr>
            <w:tcW w:w="1559" w:type="dxa"/>
          </w:tcPr>
          <w:p w:rsidR="00D26DF5" w:rsidRPr="004A309B" w:rsidRDefault="00D26DF5" w:rsidP="004A309B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09B">
              <w:rPr>
                <w:rFonts w:ascii="Times New Roman" w:eastAsia="Times New Roman" w:hAnsi="Times New Roman" w:cs="Times New Roman"/>
                <w:sz w:val="24"/>
                <w:szCs w:val="24"/>
              </w:rPr>
              <w:t>Нетто, г</w:t>
            </w:r>
          </w:p>
        </w:tc>
      </w:tr>
      <w:tr w:rsidR="004A309B" w:rsidRPr="00EF6150" w:rsidTr="004A309B">
        <w:trPr>
          <w:trHeight w:val="227"/>
        </w:trPr>
        <w:tc>
          <w:tcPr>
            <w:tcW w:w="3256" w:type="dxa"/>
          </w:tcPr>
          <w:p w:rsidR="004A309B" w:rsidRPr="004A309B" w:rsidRDefault="004A309B" w:rsidP="004A30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309B">
              <w:rPr>
                <w:rFonts w:ascii="Times New Roman" w:hAnsi="Times New Roman" w:cs="Times New Roman"/>
                <w:sz w:val="24"/>
                <w:szCs w:val="24"/>
              </w:rPr>
              <w:t>Мука пшеничная в/с</w:t>
            </w:r>
          </w:p>
        </w:tc>
        <w:tc>
          <w:tcPr>
            <w:tcW w:w="1417" w:type="dxa"/>
          </w:tcPr>
          <w:p w:rsidR="004A309B" w:rsidRPr="004A309B" w:rsidRDefault="004A309B" w:rsidP="004A309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A309B">
              <w:rPr>
                <w:rFonts w:ascii="Times New Roman" w:hAnsi="Times New Roman" w:cs="Times New Roman"/>
                <w:sz w:val="24"/>
                <w:szCs w:val="24"/>
              </w:rPr>
              <w:t>27,0</w:t>
            </w:r>
          </w:p>
        </w:tc>
        <w:tc>
          <w:tcPr>
            <w:tcW w:w="1554" w:type="dxa"/>
          </w:tcPr>
          <w:p w:rsidR="004A309B" w:rsidRPr="004A309B" w:rsidRDefault="004A309B" w:rsidP="004A309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A309B">
              <w:rPr>
                <w:rFonts w:ascii="Times New Roman" w:hAnsi="Times New Roman" w:cs="Times New Roman"/>
                <w:sz w:val="24"/>
                <w:szCs w:val="24"/>
              </w:rPr>
              <w:t>27,0</w:t>
            </w:r>
          </w:p>
        </w:tc>
        <w:tc>
          <w:tcPr>
            <w:tcW w:w="1563" w:type="dxa"/>
          </w:tcPr>
          <w:p w:rsidR="004A309B" w:rsidRPr="004A309B" w:rsidRDefault="004A309B" w:rsidP="004A309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A309B">
              <w:rPr>
                <w:rFonts w:ascii="Times New Roman" w:hAnsi="Times New Roman" w:cs="Times New Roman"/>
                <w:sz w:val="24"/>
                <w:szCs w:val="24"/>
              </w:rPr>
              <w:t>38,5</w:t>
            </w:r>
          </w:p>
        </w:tc>
        <w:tc>
          <w:tcPr>
            <w:tcW w:w="1559" w:type="dxa"/>
          </w:tcPr>
          <w:p w:rsidR="004A309B" w:rsidRPr="004A309B" w:rsidRDefault="004A309B" w:rsidP="004A309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A309B">
              <w:rPr>
                <w:rFonts w:ascii="Times New Roman" w:hAnsi="Times New Roman" w:cs="Times New Roman"/>
                <w:sz w:val="24"/>
                <w:szCs w:val="24"/>
              </w:rPr>
              <w:t>38,5</w:t>
            </w:r>
          </w:p>
        </w:tc>
      </w:tr>
      <w:tr w:rsidR="004A309B" w:rsidRPr="00EF6150" w:rsidTr="004A309B">
        <w:trPr>
          <w:trHeight w:val="227"/>
        </w:trPr>
        <w:tc>
          <w:tcPr>
            <w:tcW w:w="3256" w:type="dxa"/>
          </w:tcPr>
          <w:p w:rsidR="004A309B" w:rsidRPr="004A309B" w:rsidRDefault="004A309B" w:rsidP="004A30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309B">
              <w:rPr>
                <w:rFonts w:ascii="Times New Roman" w:hAnsi="Times New Roman" w:cs="Times New Roman"/>
                <w:sz w:val="24"/>
                <w:szCs w:val="24"/>
              </w:rPr>
              <w:t>Сахар-песок</w:t>
            </w:r>
          </w:p>
        </w:tc>
        <w:tc>
          <w:tcPr>
            <w:tcW w:w="1417" w:type="dxa"/>
          </w:tcPr>
          <w:p w:rsidR="004A309B" w:rsidRPr="004A309B" w:rsidRDefault="004A309B" w:rsidP="004A309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A309B">
              <w:rPr>
                <w:rFonts w:ascii="Times New Roman" w:hAnsi="Times New Roman" w:cs="Times New Roman"/>
                <w:sz w:val="24"/>
                <w:szCs w:val="24"/>
              </w:rPr>
              <w:t>1,4</w:t>
            </w:r>
          </w:p>
        </w:tc>
        <w:tc>
          <w:tcPr>
            <w:tcW w:w="1554" w:type="dxa"/>
          </w:tcPr>
          <w:p w:rsidR="004A309B" w:rsidRPr="004A309B" w:rsidRDefault="004A309B" w:rsidP="004A309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A309B">
              <w:rPr>
                <w:rFonts w:ascii="Times New Roman" w:hAnsi="Times New Roman" w:cs="Times New Roman"/>
                <w:sz w:val="24"/>
                <w:szCs w:val="24"/>
              </w:rPr>
              <w:t>1,4</w:t>
            </w:r>
          </w:p>
        </w:tc>
        <w:tc>
          <w:tcPr>
            <w:tcW w:w="1563" w:type="dxa"/>
          </w:tcPr>
          <w:p w:rsidR="004A309B" w:rsidRPr="004A309B" w:rsidRDefault="004A309B" w:rsidP="004A309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A309B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559" w:type="dxa"/>
          </w:tcPr>
          <w:p w:rsidR="004A309B" w:rsidRPr="004A309B" w:rsidRDefault="004A309B" w:rsidP="004A309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A309B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4A309B" w:rsidRPr="00EF6150" w:rsidTr="004A309B">
        <w:trPr>
          <w:trHeight w:val="227"/>
        </w:trPr>
        <w:tc>
          <w:tcPr>
            <w:tcW w:w="3256" w:type="dxa"/>
          </w:tcPr>
          <w:p w:rsidR="004A309B" w:rsidRPr="004A309B" w:rsidRDefault="004A309B" w:rsidP="004A30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309B">
              <w:rPr>
                <w:rFonts w:ascii="Times New Roman" w:hAnsi="Times New Roman" w:cs="Times New Roman"/>
                <w:sz w:val="24"/>
                <w:szCs w:val="24"/>
              </w:rPr>
              <w:t>Масло сливочное</w:t>
            </w:r>
          </w:p>
        </w:tc>
        <w:tc>
          <w:tcPr>
            <w:tcW w:w="1417" w:type="dxa"/>
          </w:tcPr>
          <w:p w:rsidR="004A309B" w:rsidRPr="004A309B" w:rsidRDefault="004A309B" w:rsidP="004A309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A309B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1554" w:type="dxa"/>
          </w:tcPr>
          <w:p w:rsidR="004A309B" w:rsidRPr="004A309B" w:rsidRDefault="004A309B" w:rsidP="004A309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A309B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1563" w:type="dxa"/>
          </w:tcPr>
          <w:p w:rsidR="004A309B" w:rsidRPr="004A309B" w:rsidRDefault="004A309B" w:rsidP="004A309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A309B">
              <w:rPr>
                <w:rFonts w:ascii="Times New Roman" w:hAnsi="Times New Roman" w:cs="Times New Roman"/>
                <w:sz w:val="24"/>
                <w:szCs w:val="24"/>
              </w:rPr>
              <w:t>1,7</w:t>
            </w:r>
          </w:p>
        </w:tc>
        <w:tc>
          <w:tcPr>
            <w:tcW w:w="1559" w:type="dxa"/>
          </w:tcPr>
          <w:p w:rsidR="004A309B" w:rsidRPr="004A309B" w:rsidRDefault="004A309B" w:rsidP="004A309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A309B">
              <w:rPr>
                <w:rFonts w:ascii="Times New Roman" w:hAnsi="Times New Roman" w:cs="Times New Roman"/>
                <w:sz w:val="24"/>
                <w:szCs w:val="24"/>
              </w:rPr>
              <w:t>1,7</w:t>
            </w:r>
          </w:p>
        </w:tc>
      </w:tr>
      <w:tr w:rsidR="004A309B" w:rsidRPr="00EF6150" w:rsidTr="004A309B">
        <w:trPr>
          <w:trHeight w:val="227"/>
        </w:trPr>
        <w:tc>
          <w:tcPr>
            <w:tcW w:w="3256" w:type="dxa"/>
          </w:tcPr>
          <w:p w:rsidR="004A309B" w:rsidRPr="004A309B" w:rsidRDefault="004A309B" w:rsidP="004A30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309B">
              <w:rPr>
                <w:rFonts w:ascii="Times New Roman" w:hAnsi="Times New Roman" w:cs="Times New Roman"/>
                <w:sz w:val="24"/>
                <w:szCs w:val="24"/>
              </w:rPr>
              <w:t>Яйцо</w:t>
            </w:r>
          </w:p>
        </w:tc>
        <w:tc>
          <w:tcPr>
            <w:tcW w:w="1417" w:type="dxa"/>
          </w:tcPr>
          <w:p w:rsidR="004A309B" w:rsidRPr="004A309B" w:rsidRDefault="004A309B" w:rsidP="004A309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A309B">
              <w:rPr>
                <w:rFonts w:ascii="Times New Roman" w:hAnsi="Times New Roman" w:cs="Times New Roman"/>
                <w:sz w:val="24"/>
                <w:szCs w:val="24"/>
              </w:rPr>
              <w:t xml:space="preserve">1/29 </w:t>
            </w:r>
            <w:proofErr w:type="spellStart"/>
            <w:r w:rsidRPr="004A309B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554" w:type="dxa"/>
          </w:tcPr>
          <w:p w:rsidR="004A309B" w:rsidRPr="004A309B" w:rsidRDefault="004A309B" w:rsidP="004A309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A309B">
              <w:rPr>
                <w:rFonts w:ascii="Times New Roman" w:hAnsi="Times New Roman" w:cs="Times New Roman"/>
                <w:sz w:val="24"/>
                <w:szCs w:val="24"/>
              </w:rPr>
              <w:t>1,4</w:t>
            </w:r>
          </w:p>
        </w:tc>
        <w:tc>
          <w:tcPr>
            <w:tcW w:w="1563" w:type="dxa"/>
          </w:tcPr>
          <w:p w:rsidR="004A309B" w:rsidRPr="004A309B" w:rsidRDefault="004A309B" w:rsidP="004A309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A309B">
              <w:rPr>
                <w:rFonts w:ascii="Times New Roman" w:hAnsi="Times New Roman" w:cs="Times New Roman"/>
                <w:sz w:val="24"/>
                <w:szCs w:val="24"/>
              </w:rPr>
              <w:t xml:space="preserve">1/20 </w:t>
            </w:r>
            <w:proofErr w:type="spellStart"/>
            <w:r w:rsidRPr="004A309B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559" w:type="dxa"/>
          </w:tcPr>
          <w:p w:rsidR="004A309B" w:rsidRPr="004A309B" w:rsidRDefault="004A309B" w:rsidP="004A309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A309B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4A309B" w:rsidRPr="00EF6150" w:rsidTr="004A309B">
        <w:trPr>
          <w:trHeight w:val="227"/>
        </w:trPr>
        <w:tc>
          <w:tcPr>
            <w:tcW w:w="3256" w:type="dxa"/>
          </w:tcPr>
          <w:p w:rsidR="004A309B" w:rsidRPr="004A309B" w:rsidRDefault="004A309B" w:rsidP="004A30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309B">
              <w:rPr>
                <w:rFonts w:ascii="Times New Roman" w:hAnsi="Times New Roman" w:cs="Times New Roman"/>
                <w:sz w:val="24"/>
                <w:szCs w:val="24"/>
              </w:rPr>
              <w:t>Соль йодированная</w:t>
            </w:r>
          </w:p>
        </w:tc>
        <w:tc>
          <w:tcPr>
            <w:tcW w:w="1417" w:type="dxa"/>
          </w:tcPr>
          <w:p w:rsidR="004A309B" w:rsidRPr="004A309B" w:rsidRDefault="004A309B" w:rsidP="004A309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A309B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1554" w:type="dxa"/>
          </w:tcPr>
          <w:p w:rsidR="004A309B" w:rsidRPr="004A309B" w:rsidRDefault="004A309B" w:rsidP="004A309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A309B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1563" w:type="dxa"/>
          </w:tcPr>
          <w:p w:rsidR="004A309B" w:rsidRPr="004A309B" w:rsidRDefault="004A309B" w:rsidP="004A309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A309B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1559" w:type="dxa"/>
          </w:tcPr>
          <w:p w:rsidR="004A309B" w:rsidRPr="004A309B" w:rsidRDefault="004A309B" w:rsidP="004A309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A309B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</w:tr>
      <w:tr w:rsidR="004A309B" w:rsidRPr="00EF6150" w:rsidTr="004A309B">
        <w:trPr>
          <w:trHeight w:val="227"/>
        </w:trPr>
        <w:tc>
          <w:tcPr>
            <w:tcW w:w="3256" w:type="dxa"/>
          </w:tcPr>
          <w:p w:rsidR="004A309B" w:rsidRPr="004A309B" w:rsidRDefault="004A309B" w:rsidP="004A30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309B">
              <w:rPr>
                <w:rFonts w:ascii="Times New Roman" w:hAnsi="Times New Roman" w:cs="Times New Roman"/>
                <w:sz w:val="24"/>
                <w:szCs w:val="24"/>
              </w:rPr>
              <w:t>Дрожжи сухие</w:t>
            </w:r>
          </w:p>
        </w:tc>
        <w:tc>
          <w:tcPr>
            <w:tcW w:w="1417" w:type="dxa"/>
          </w:tcPr>
          <w:p w:rsidR="004A309B" w:rsidRPr="004A309B" w:rsidRDefault="004A309B" w:rsidP="004A309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A309B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1554" w:type="dxa"/>
          </w:tcPr>
          <w:p w:rsidR="004A309B" w:rsidRPr="004A309B" w:rsidRDefault="004A309B" w:rsidP="004A309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A309B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1563" w:type="dxa"/>
          </w:tcPr>
          <w:p w:rsidR="004A309B" w:rsidRPr="004A309B" w:rsidRDefault="004A309B" w:rsidP="004A309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A309B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1559" w:type="dxa"/>
          </w:tcPr>
          <w:p w:rsidR="004A309B" w:rsidRPr="004A309B" w:rsidRDefault="004A309B" w:rsidP="004A309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A309B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4A309B" w:rsidRPr="00EF6150" w:rsidTr="004A309B">
        <w:trPr>
          <w:trHeight w:val="227"/>
        </w:trPr>
        <w:tc>
          <w:tcPr>
            <w:tcW w:w="3256" w:type="dxa"/>
          </w:tcPr>
          <w:p w:rsidR="004A309B" w:rsidRPr="004A309B" w:rsidRDefault="004A309B" w:rsidP="004A30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309B">
              <w:rPr>
                <w:rFonts w:ascii="Times New Roman" w:hAnsi="Times New Roman" w:cs="Times New Roman"/>
                <w:sz w:val="24"/>
                <w:szCs w:val="24"/>
              </w:rPr>
              <w:t>Вода</w:t>
            </w:r>
          </w:p>
        </w:tc>
        <w:tc>
          <w:tcPr>
            <w:tcW w:w="1417" w:type="dxa"/>
          </w:tcPr>
          <w:p w:rsidR="004A309B" w:rsidRPr="004A309B" w:rsidRDefault="004A309B" w:rsidP="004A309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A309B">
              <w:rPr>
                <w:rFonts w:ascii="Times New Roman" w:hAnsi="Times New Roman" w:cs="Times New Roman"/>
                <w:sz w:val="24"/>
                <w:szCs w:val="24"/>
              </w:rPr>
              <w:t>11,0</w:t>
            </w:r>
          </w:p>
        </w:tc>
        <w:tc>
          <w:tcPr>
            <w:tcW w:w="1554" w:type="dxa"/>
          </w:tcPr>
          <w:p w:rsidR="004A309B" w:rsidRPr="004A309B" w:rsidRDefault="004A309B" w:rsidP="004A309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A309B">
              <w:rPr>
                <w:rFonts w:ascii="Times New Roman" w:hAnsi="Times New Roman" w:cs="Times New Roman"/>
                <w:sz w:val="24"/>
                <w:szCs w:val="24"/>
              </w:rPr>
              <w:t>11,0</w:t>
            </w:r>
          </w:p>
        </w:tc>
        <w:tc>
          <w:tcPr>
            <w:tcW w:w="1563" w:type="dxa"/>
          </w:tcPr>
          <w:p w:rsidR="004A309B" w:rsidRPr="004A309B" w:rsidRDefault="004A309B" w:rsidP="004A309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A309B">
              <w:rPr>
                <w:rFonts w:ascii="Times New Roman" w:hAnsi="Times New Roman" w:cs="Times New Roman"/>
                <w:sz w:val="24"/>
                <w:szCs w:val="24"/>
              </w:rPr>
              <w:t>15,5</w:t>
            </w:r>
          </w:p>
        </w:tc>
        <w:tc>
          <w:tcPr>
            <w:tcW w:w="1559" w:type="dxa"/>
          </w:tcPr>
          <w:p w:rsidR="004A309B" w:rsidRPr="004A309B" w:rsidRDefault="004A309B" w:rsidP="004A309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A309B">
              <w:rPr>
                <w:rFonts w:ascii="Times New Roman" w:hAnsi="Times New Roman" w:cs="Times New Roman"/>
                <w:sz w:val="24"/>
                <w:szCs w:val="24"/>
              </w:rPr>
              <w:t>15,5</w:t>
            </w:r>
          </w:p>
        </w:tc>
      </w:tr>
      <w:tr w:rsidR="004A309B" w:rsidRPr="00EF6150" w:rsidTr="004A309B">
        <w:trPr>
          <w:trHeight w:val="336"/>
        </w:trPr>
        <w:tc>
          <w:tcPr>
            <w:tcW w:w="3256" w:type="dxa"/>
          </w:tcPr>
          <w:p w:rsidR="004A309B" w:rsidRPr="004A309B" w:rsidRDefault="004A309B" w:rsidP="004A30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309B">
              <w:rPr>
                <w:rFonts w:ascii="Times New Roman" w:hAnsi="Times New Roman" w:cs="Times New Roman"/>
                <w:b/>
                <w:sz w:val="24"/>
                <w:szCs w:val="24"/>
              </w:rPr>
              <w:t>Масса теста</w:t>
            </w:r>
          </w:p>
        </w:tc>
        <w:tc>
          <w:tcPr>
            <w:tcW w:w="1417" w:type="dxa"/>
          </w:tcPr>
          <w:p w:rsidR="004A309B" w:rsidRPr="004A309B" w:rsidRDefault="004A309B" w:rsidP="004A309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4" w:type="dxa"/>
          </w:tcPr>
          <w:p w:rsidR="004A309B" w:rsidRPr="004A309B" w:rsidRDefault="004A309B" w:rsidP="004A309B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309B">
              <w:rPr>
                <w:rFonts w:ascii="Times New Roman" w:hAnsi="Times New Roman" w:cs="Times New Roman"/>
                <w:b/>
                <w:sz w:val="24"/>
                <w:szCs w:val="24"/>
              </w:rPr>
              <w:t>42,0</w:t>
            </w:r>
          </w:p>
        </w:tc>
        <w:tc>
          <w:tcPr>
            <w:tcW w:w="1563" w:type="dxa"/>
          </w:tcPr>
          <w:p w:rsidR="004A309B" w:rsidRPr="004A309B" w:rsidRDefault="004A309B" w:rsidP="004A309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A309B" w:rsidRPr="004A309B" w:rsidRDefault="004A309B" w:rsidP="004A309B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309B">
              <w:rPr>
                <w:rFonts w:ascii="Times New Roman" w:hAnsi="Times New Roman" w:cs="Times New Roman"/>
                <w:b/>
                <w:sz w:val="24"/>
                <w:szCs w:val="24"/>
              </w:rPr>
              <w:t>60,0</w:t>
            </w:r>
          </w:p>
        </w:tc>
      </w:tr>
      <w:tr w:rsidR="004A309B" w:rsidRPr="00EF6150" w:rsidTr="004A309B">
        <w:trPr>
          <w:trHeight w:val="227"/>
        </w:trPr>
        <w:tc>
          <w:tcPr>
            <w:tcW w:w="3256" w:type="dxa"/>
          </w:tcPr>
          <w:p w:rsidR="004A309B" w:rsidRPr="004A309B" w:rsidRDefault="004A309B" w:rsidP="004A30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309B">
              <w:rPr>
                <w:rFonts w:ascii="Times New Roman" w:hAnsi="Times New Roman" w:cs="Times New Roman"/>
                <w:sz w:val="24"/>
                <w:szCs w:val="24"/>
              </w:rPr>
              <w:t>Говядина 1 категории</w:t>
            </w:r>
          </w:p>
        </w:tc>
        <w:tc>
          <w:tcPr>
            <w:tcW w:w="1417" w:type="dxa"/>
          </w:tcPr>
          <w:p w:rsidR="004A309B" w:rsidRPr="004A309B" w:rsidRDefault="004A309B" w:rsidP="004A309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A309B">
              <w:rPr>
                <w:rFonts w:ascii="Times New Roman" w:hAnsi="Times New Roman" w:cs="Times New Roman"/>
                <w:sz w:val="24"/>
                <w:szCs w:val="24"/>
              </w:rPr>
              <w:t>15,4</w:t>
            </w:r>
          </w:p>
        </w:tc>
        <w:tc>
          <w:tcPr>
            <w:tcW w:w="1554" w:type="dxa"/>
          </w:tcPr>
          <w:p w:rsidR="004A309B" w:rsidRPr="004A309B" w:rsidRDefault="004A309B" w:rsidP="004A309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A309B">
              <w:rPr>
                <w:rFonts w:ascii="Times New Roman" w:hAnsi="Times New Roman" w:cs="Times New Roman"/>
                <w:sz w:val="24"/>
                <w:szCs w:val="24"/>
              </w:rPr>
              <w:t>11,3</w:t>
            </w:r>
          </w:p>
        </w:tc>
        <w:tc>
          <w:tcPr>
            <w:tcW w:w="1563" w:type="dxa"/>
          </w:tcPr>
          <w:p w:rsidR="004A309B" w:rsidRPr="004A309B" w:rsidRDefault="004A309B" w:rsidP="004A309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A309B">
              <w:rPr>
                <w:rFonts w:ascii="Times New Roman" w:hAnsi="Times New Roman" w:cs="Times New Roman"/>
                <w:sz w:val="24"/>
                <w:szCs w:val="24"/>
              </w:rPr>
              <w:t>22,0</w:t>
            </w:r>
          </w:p>
        </w:tc>
        <w:tc>
          <w:tcPr>
            <w:tcW w:w="1559" w:type="dxa"/>
          </w:tcPr>
          <w:p w:rsidR="004A309B" w:rsidRPr="004A309B" w:rsidRDefault="004A309B" w:rsidP="004A309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A309B">
              <w:rPr>
                <w:rFonts w:ascii="Times New Roman" w:hAnsi="Times New Roman" w:cs="Times New Roman"/>
                <w:sz w:val="24"/>
                <w:szCs w:val="24"/>
              </w:rPr>
              <w:t>16,0</w:t>
            </w:r>
          </w:p>
        </w:tc>
      </w:tr>
      <w:tr w:rsidR="004A309B" w:rsidRPr="00D26DF5" w:rsidTr="004A309B">
        <w:trPr>
          <w:trHeight w:val="227"/>
        </w:trPr>
        <w:tc>
          <w:tcPr>
            <w:tcW w:w="3256" w:type="dxa"/>
          </w:tcPr>
          <w:p w:rsidR="004A309B" w:rsidRPr="004A309B" w:rsidRDefault="004A309B" w:rsidP="004A30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309B">
              <w:rPr>
                <w:rFonts w:ascii="Times New Roman" w:hAnsi="Times New Roman" w:cs="Times New Roman"/>
                <w:b/>
                <w:sz w:val="24"/>
                <w:szCs w:val="24"/>
              </w:rPr>
              <w:t>Масса отварного мяса</w:t>
            </w:r>
          </w:p>
        </w:tc>
        <w:tc>
          <w:tcPr>
            <w:tcW w:w="1417" w:type="dxa"/>
          </w:tcPr>
          <w:p w:rsidR="004A309B" w:rsidRPr="004A309B" w:rsidRDefault="004A309B" w:rsidP="004A309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4" w:type="dxa"/>
          </w:tcPr>
          <w:p w:rsidR="004A309B" w:rsidRPr="004A309B" w:rsidRDefault="004A309B" w:rsidP="004A309B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309B">
              <w:rPr>
                <w:rFonts w:ascii="Times New Roman" w:hAnsi="Times New Roman" w:cs="Times New Roman"/>
                <w:b/>
                <w:sz w:val="24"/>
                <w:szCs w:val="24"/>
              </w:rPr>
              <w:t>7,0</w:t>
            </w:r>
          </w:p>
        </w:tc>
        <w:tc>
          <w:tcPr>
            <w:tcW w:w="1563" w:type="dxa"/>
          </w:tcPr>
          <w:p w:rsidR="004A309B" w:rsidRPr="004A309B" w:rsidRDefault="004A309B" w:rsidP="004A309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A309B" w:rsidRPr="004A309B" w:rsidRDefault="004A309B" w:rsidP="004A309B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309B">
              <w:rPr>
                <w:rFonts w:ascii="Times New Roman" w:hAnsi="Times New Roman" w:cs="Times New Roman"/>
                <w:b/>
                <w:sz w:val="24"/>
                <w:szCs w:val="24"/>
              </w:rPr>
              <w:t>10,0</w:t>
            </w:r>
          </w:p>
        </w:tc>
      </w:tr>
      <w:tr w:rsidR="004A309B" w:rsidRPr="00D26DF5" w:rsidTr="004A309B">
        <w:trPr>
          <w:trHeight w:val="227"/>
        </w:trPr>
        <w:tc>
          <w:tcPr>
            <w:tcW w:w="3256" w:type="dxa"/>
          </w:tcPr>
          <w:p w:rsidR="004A309B" w:rsidRPr="004A309B" w:rsidRDefault="004A309B" w:rsidP="004A30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309B">
              <w:rPr>
                <w:rFonts w:ascii="Times New Roman" w:hAnsi="Times New Roman" w:cs="Times New Roman"/>
                <w:sz w:val="24"/>
                <w:szCs w:val="24"/>
              </w:rPr>
              <w:t>Филе куриное</w:t>
            </w:r>
          </w:p>
        </w:tc>
        <w:tc>
          <w:tcPr>
            <w:tcW w:w="1417" w:type="dxa"/>
          </w:tcPr>
          <w:p w:rsidR="004A309B" w:rsidRPr="004A309B" w:rsidRDefault="004A309B" w:rsidP="004A309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A309B">
              <w:rPr>
                <w:rFonts w:ascii="Times New Roman" w:hAnsi="Times New Roman" w:cs="Times New Roman"/>
                <w:sz w:val="24"/>
                <w:szCs w:val="24"/>
              </w:rPr>
              <w:t>8,4</w:t>
            </w:r>
          </w:p>
        </w:tc>
        <w:tc>
          <w:tcPr>
            <w:tcW w:w="1554" w:type="dxa"/>
          </w:tcPr>
          <w:p w:rsidR="004A309B" w:rsidRPr="004A309B" w:rsidRDefault="004A309B" w:rsidP="004A309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A309B"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  <w:tc>
          <w:tcPr>
            <w:tcW w:w="1563" w:type="dxa"/>
          </w:tcPr>
          <w:p w:rsidR="004A309B" w:rsidRPr="004A309B" w:rsidRDefault="004A309B" w:rsidP="004A309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A309B">
              <w:rPr>
                <w:rFonts w:ascii="Times New Roman" w:hAnsi="Times New Roman" w:cs="Times New Roman"/>
                <w:sz w:val="24"/>
                <w:szCs w:val="24"/>
              </w:rPr>
              <w:t>12,0</w:t>
            </w:r>
          </w:p>
        </w:tc>
        <w:tc>
          <w:tcPr>
            <w:tcW w:w="1559" w:type="dxa"/>
          </w:tcPr>
          <w:p w:rsidR="004A309B" w:rsidRPr="004A309B" w:rsidRDefault="004A309B" w:rsidP="004A309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A309B">
              <w:rPr>
                <w:rFonts w:ascii="Times New Roman" w:hAnsi="Times New Roman" w:cs="Times New Roman"/>
                <w:sz w:val="24"/>
                <w:szCs w:val="24"/>
              </w:rPr>
              <w:t>11,4</w:t>
            </w:r>
          </w:p>
        </w:tc>
      </w:tr>
      <w:tr w:rsidR="004A309B" w:rsidRPr="004A309B" w:rsidTr="004A309B">
        <w:trPr>
          <w:trHeight w:val="227"/>
        </w:trPr>
        <w:tc>
          <w:tcPr>
            <w:tcW w:w="3256" w:type="dxa"/>
          </w:tcPr>
          <w:p w:rsidR="004A309B" w:rsidRPr="004A309B" w:rsidRDefault="004A309B" w:rsidP="004A30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309B">
              <w:rPr>
                <w:rFonts w:ascii="Times New Roman" w:hAnsi="Times New Roman" w:cs="Times New Roman"/>
                <w:b/>
                <w:sz w:val="24"/>
                <w:szCs w:val="24"/>
              </w:rPr>
              <w:t>Масса филе куриного отварного</w:t>
            </w:r>
          </w:p>
        </w:tc>
        <w:tc>
          <w:tcPr>
            <w:tcW w:w="1417" w:type="dxa"/>
          </w:tcPr>
          <w:p w:rsidR="004A309B" w:rsidRPr="004A309B" w:rsidRDefault="004A309B" w:rsidP="004A309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4" w:type="dxa"/>
          </w:tcPr>
          <w:p w:rsidR="004A309B" w:rsidRPr="004A309B" w:rsidRDefault="004A309B" w:rsidP="004A309B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309B">
              <w:rPr>
                <w:rFonts w:ascii="Times New Roman" w:hAnsi="Times New Roman" w:cs="Times New Roman"/>
                <w:b/>
                <w:sz w:val="24"/>
                <w:szCs w:val="24"/>
              </w:rPr>
              <w:t>7,0</w:t>
            </w:r>
          </w:p>
        </w:tc>
        <w:tc>
          <w:tcPr>
            <w:tcW w:w="1563" w:type="dxa"/>
          </w:tcPr>
          <w:p w:rsidR="004A309B" w:rsidRPr="004A309B" w:rsidRDefault="004A309B" w:rsidP="004A309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A309B" w:rsidRPr="004A309B" w:rsidRDefault="004A309B" w:rsidP="004A309B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309B">
              <w:rPr>
                <w:rFonts w:ascii="Times New Roman" w:hAnsi="Times New Roman" w:cs="Times New Roman"/>
                <w:b/>
                <w:sz w:val="24"/>
                <w:szCs w:val="24"/>
              </w:rPr>
              <w:t>10,0</w:t>
            </w:r>
          </w:p>
        </w:tc>
      </w:tr>
      <w:tr w:rsidR="004A309B" w:rsidRPr="004A309B" w:rsidTr="004A309B">
        <w:trPr>
          <w:trHeight w:val="227"/>
        </w:trPr>
        <w:tc>
          <w:tcPr>
            <w:tcW w:w="3256" w:type="dxa"/>
          </w:tcPr>
          <w:p w:rsidR="004A309B" w:rsidRPr="004A309B" w:rsidRDefault="004A309B" w:rsidP="004A30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309B">
              <w:rPr>
                <w:rFonts w:ascii="Times New Roman" w:hAnsi="Times New Roman" w:cs="Times New Roman"/>
                <w:sz w:val="24"/>
                <w:szCs w:val="24"/>
              </w:rPr>
              <w:t>Колбаса отварная</w:t>
            </w:r>
          </w:p>
        </w:tc>
        <w:tc>
          <w:tcPr>
            <w:tcW w:w="1417" w:type="dxa"/>
          </w:tcPr>
          <w:p w:rsidR="004A309B" w:rsidRPr="004A309B" w:rsidRDefault="004A309B" w:rsidP="004A309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A309B">
              <w:rPr>
                <w:rFonts w:ascii="Times New Roman" w:hAnsi="Times New Roman" w:cs="Times New Roman"/>
                <w:sz w:val="24"/>
                <w:szCs w:val="24"/>
              </w:rPr>
              <w:t>7,2</w:t>
            </w:r>
          </w:p>
        </w:tc>
        <w:tc>
          <w:tcPr>
            <w:tcW w:w="1554" w:type="dxa"/>
          </w:tcPr>
          <w:p w:rsidR="004A309B" w:rsidRPr="004A309B" w:rsidRDefault="004A309B" w:rsidP="004A309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A309B">
              <w:rPr>
                <w:rFonts w:ascii="Times New Roman" w:hAnsi="Times New Roman" w:cs="Times New Roman"/>
                <w:sz w:val="24"/>
                <w:szCs w:val="24"/>
              </w:rPr>
              <w:t>7,0</w:t>
            </w:r>
          </w:p>
        </w:tc>
        <w:tc>
          <w:tcPr>
            <w:tcW w:w="1563" w:type="dxa"/>
          </w:tcPr>
          <w:p w:rsidR="004A309B" w:rsidRPr="004A309B" w:rsidRDefault="004A309B" w:rsidP="004A309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A309B">
              <w:rPr>
                <w:rFonts w:ascii="Times New Roman" w:hAnsi="Times New Roman" w:cs="Times New Roman"/>
                <w:sz w:val="24"/>
                <w:szCs w:val="24"/>
              </w:rPr>
              <w:t>10,3</w:t>
            </w:r>
          </w:p>
        </w:tc>
        <w:tc>
          <w:tcPr>
            <w:tcW w:w="1559" w:type="dxa"/>
          </w:tcPr>
          <w:p w:rsidR="004A309B" w:rsidRPr="004A309B" w:rsidRDefault="004A309B" w:rsidP="004A309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A309B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4A309B" w:rsidRPr="00EF6150" w:rsidTr="004A309B">
        <w:trPr>
          <w:trHeight w:val="271"/>
        </w:trPr>
        <w:tc>
          <w:tcPr>
            <w:tcW w:w="3256" w:type="dxa"/>
          </w:tcPr>
          <w:p w:rsidR="004A309B" w:rsidRPr="004A309B" w:rsidRDefault="004A309B" w:rsidP="004A30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309B">
              <w:rPr>
                <w:rFonts w:ascii="Times New Roman" w:hAnsi="Times New Roman" w:cs="Times New Roman"/>
                <w:sz w:val="24"/>
                <w:szCs w:val="24"/>
              </w:rPr>
              <w:t>Томат-паста</w:t>
            </w:r>
          </w:p>
        </w:tc>
        <w:tc>
          <w:tcPr>
            <w:tcW w:w="1417" w:type="dxa"/>
          </w:tcPr>
          <w:p w:rsidR="004A309B" w:rsidRPr="004A309B" w:rsidRDefault="004A309B" w:rsidP="004A309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A309B">
              <w:rPr>
                <w:rFonts w:ascii="Times New Roman" w:hAnsi="Times New Roman" w:cs="Times New Roman"/>
                <w:sz w:val="24"/>
                <w:szCs w:val="24"/>
              </w:rPr>
              <w:t>З,0</w:t>
            </w:r>
          </w:p>
        </w:tc>
        <w:tc>
          <w:tcPr>
            <w:tcW w:w="1554" w:type="dxa"/>
          </w:tcPr>
          <w:p w:rsidR="004A309B" w:rsidRPr="004A309B" w:rsidRDefault="004A309B" w:rsidP="004A309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A309B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563" w:type="dxa"/>
          </w:tcPr>
          <w:p w:rsidR="004A309B" w:rsidRPr="004A309B" w:rsidRDefault="004A309B" w:rsidP="004A309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A309B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559" w:type="dxa"/>
          </w:tcPr>
          <w:p w:rsidR="004A309B" w:rsidRPr="004A309B" w:rsidRDefault="004A309B" w:rsidP="004A309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A309B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</w:tr>
      <w:tr w:rsidR="004A309B" w:rsidRPr="00EF6150" w:rsidTr="004A309B">
        <w:trPr>
          <w:trHeight w:val="227"/>
        </w:trPr>
        <w:tc>
          <w:tcPr>
            <w:tcW w:w="3256" w:type="dxa"/>
          </w:tcPr>
          <w:p w:rsidR="004A309B" w:rsidRPr="004A309B" w:rsidRDefault="004A309B" w:rsidP="004A30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309B">
              <w:rPr>
                <w:rFonts w:ascii="Times New Roman" w:hAnsi="Times New Roman" w:cs="Times New Roman"/>
                <w:sz w:val="24"/>
                <w:szCs w:val="24"/>
              </w:rPr>
              <w:t>Сыр</w:t>
            </w:r>
          </w:p>
        </w:tc>
        <w:tc>
          <w:tcPr>
            <w:tcW w:w="1417" w:type="dxa"/>
          </w:tcPr>
          <w:p w:rsidR="004A309B" w:rsidRPr="004A309B" w:rsidRDefault="004A309B" w:rsidP="004A309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A309B">
              <w:rPr>
                <w:rFonts w:ascii="Times New Roman" w:hAnsi="Times New Roman" w:cs="Times New Roman"/>
                <w:sz w:val="24"/>
                <w:szCs w:val="24"/>
              </w:rPr>
              <w:t>10,1</w:t>
            </w:r>
          </w:p>
        </w:tc>
        <w:tc>
          <w:tcPr>
            <w:tcW w:w="1554" w:type="dxa"/>
          </w:tcPr>
          <w:p w:rsidR="004A309B" w:rsidRPr="004A309B" w:rsidRDefault="004A309B" w:rsidP="004A309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A309B"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1563" w:type="dxa"/>
          </w:tcPr>
          <w:p w:rsidR="004A309B" w:rsidRPr="004A309B" w:rsidRDefault="004A309B" w:rsidP="004A309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A309B">
              <w:rPr>
                <w:rFonts w:ascii="Times New Roman" w:hAnsi="Times New Roman" w:cs="Times New Roman"/>
                <w:sz w:val="24"/>
                <w:szCs w:val="24"/>
              </w:rPr>
              <w:t>14,4</w:t>
            </w:r>
          </w:p>
        </w:tc>
        <w:tc>
          <w:tcPr>
            <w:tcW w:w="1559" w:type="dxa"/>
          </w:tcPr>
          <w:p w:rsidR="004A309B" w:rsidRPr="004A309B" w:rsidRDefault="004A309B" w:rsidP="004A309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A309B">
              <w:rPr>
                <w:rFonts w:ascii="Times New Roman" w:hAnsi="Times New Roman" w:cs="Times New Roman"/>
                <w:sz w:val="24"/>
                <w:szCs w:val="24"/>
              </w:rPr>
              <w:t>13,0</w:t>
            </w:r>
          </w:p>
        </w:tc>
      </w:tr>
      <w:tr w:rsidR="004A309B" w:rsidRPr="004A309B" w:rsidTr="004A309B">
        <w:trPr>
          <w:trHeight w:val="227"/>
        </w:trPr>
        <w:tc>
          <w:tcPr>
            <w:tcW w:w="3256" w:type="dxa"/>
          </w:tcPr>
          <w:p w:rsidR="004A309B" w:rsidRPr="004A309B" w:rsidRDefault="004A309B" w:rsidP="004A30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309B">
              <w:rPr>
                <w:rFonts w:ascii="Times New Roman" w:hAnsi="Times New Roman" w:cs="Times New Roman"/>
                <w:b/>
                <w:sz w:val="24"/>
                <w:szCs w:val="24"/>
              </w:rPr>
              <w:t>Масса полуфабриката</w:t>
            </w:r>
          </w:p>
        </w:tc>
        <w:tc>
          <w:tcPr>
            <w:tcW w:w="1417" w:type="dxa"/>
          </w:tcPr>
          <w:p w:rsidR="004A309B" w:rsidRPr="004A309B" w:rsidRDefault="004A309B" w:rsidP="004A309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4" w:type="dxa"/>
          </w:tcPr>
          <w:p w:rsidR="004A309B" w:rsidRPr="004A309B" w:rsidRDefault="004A309B" w:rsidP="004A309B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309B">
              <w:rPr>
                <w:rFonts w:ascii="Times New Roman" w:hAnsi="Times New Roman" w:cs="Times New Roman"/>
                <w:b/>
                <w:sz w:val="24"/>
                <w:szCs w:val="24"/>
              </w:rPr>
              <w:t>79,1</w:t>
            </w:r>
          </w:p>
        </w:tc>
        <w:tc>
          <w:tcPr>
            <w:tcW w:w="1563" w:type="dxa"/>
          </w:tcPr>
          <w:p w:rsidR="004A309B" w:rsidRPr="004A309B" w:rsidRDefault="004A309B" w:rsidP="004A309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A309B" w:rsidRPr="004A309B" w:rsidRDefault="004A309B" w:rsidP="004A309B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309B">
              <w:rPr>
                <w:rFonts w:ascii="Times New Roman" w:hAnsi="Times New Roman" w:cs="Times New Roman"/>
                <w:b/>
                <w:sz w:val="24"/>
                <w:szCs w:val="24"/>
              </w:rPr>
              <w:t>113,0</w:t>
            </w:r>
          </w:p>
        </w:tc>
      </w:tr>
      <w:tr w:rsidR="004A309B" w:rsidRPr="00EF6150" w:rsidTr="004A309B">
        <w:trPr>
          <w:trHeight w:val="227"/>
        </w:trPr>
        <w:tc>
          <w:tcPr>
            <w:tcW w:w="3256" w:type="dxa"/>
          </w:tcPr>
          <w:p w:rsidR="004A309B" w:rsidRPr="004A309B" w:rsidRDefault="004A309B" w:rsidP="004A30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309B">
              <w:rPr>
                <w:rFonts w:ascii="Times New Roman" w:hAnsi="Times New Roman" w:cs="Times New Roman"/>
                <w:sz w:val="24"/>
                <w:szCs w:val="24"/>
              </w:rPr>
              <w:t>Масло для смазки</w:t>
            </w:r>
          </w:p>
        </w:tc>
        <w:tc>
          <w:tcPr>
            <w:tcW w:w="1417" w:type="dxa"/>
          </w:tcPr>
          <w:p w:rsidR="004A309B" w:rsidRPr="004A309B" w:rsidRDefault="004A309B" w:rsidP="004A309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A309B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1554" w:type="dxa"/>
          </w:tcPr>
          <w:p w:rsidR="004A309B" w:rsidRPr="004A309B" w:rsidRDefault="004A309B" w:rsidP="004A309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A309B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1563" w:type="dxa"/>
          </w:tcPr>
          <w:p w:rsidR="004A309B" w:rsidRPr="004A309B" w:rsidRDefault="004A309B" w:rsidP="004A309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A309B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559" w:type="dxa"/>
          </w:tcPr>
          <w:p w:rsidR="004A309B" w:rsidRPr="004A309B" w:rsidRDefault="004A309B" w:rsidP="004A309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A309B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D26DF5" w:rsidRPr="00EF6150" w:rsidTr="004A309B">
        <w:trPr>
          <w:trHeight w:val="227"/>
        </w:trPr>
        <w:tc>
          <w:tcPr>
            <w:tcW w:w="3256" w:type="dxa"/>
          </w:tcPr>
          <w:p w:rsidR="00D26DF5" w:rsidRPr="004A309B" w:rsidRDefault="00D26DF5" w:rsidP="00D26DF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309B">
              <w:rPr>
                <w:rFonts w:ascii="Times New Roman" w:hAnsi="Times New Roman" w:cs="Times New Roman"/>
                <w:b/>
                <w:sz w:val="24"/>
                <w:szCs w:val="24"/>
              </w:rPr>
              <w:t>Выход</w:t>
            </w:r>
          </w:p>
        </w:tc>
        <w:tc>
          <w:tcPr>
            <w:tcW w:w="2971" w:type="dxa"/>
            <w:gridSpan w:val="2"/>
          </w:tcPr>
          <w:p w:rsidR="00D26DF5" w:rsidRPr="004A309B" w:rsidRDefault="004A309B" w:rsidP="004A309B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309B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D26DF5" w:rsidRPr="004A309B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3122" w:type="dxa"/>
            <w:gridSpan w:val="2"/>
          </w:tcPr>
          <w:p w:rsidR="00D26DF5" w:rsidRPr="004A309B" w:rsidRDefault="00D26DF5" w:rsidP="004A309B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309B"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</w:tbl>
    <w:p w:rsidR="00D26DF5" w:rsidRPr="00E1199B" w:rsidRDefault="00D26DF5" w:rsidP="00D26DF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Технология приготовления</w:t>
      </w:r>
    </w:p>
    <w:p w:rsidR="004A309B" w:rsidRPr="004A309B" w:rsidRDefault="004A309B" w:rsidP="004A309B">
      <w:pPr>
        <w:pStyle w:val="a9"/>
        <w:ind w:firstLine="284"/>
        <w:jc w:val="both"/>
        <w:rPr>
          <w:rFonts w:ascii="Times New Roman" w:hAnsi="Times New Roman" w:cs="Times New Roman"/>
          <w:sz w:val="24"/>
        </w:rPr>
      </w:pPr>
      <w:r w:rsidRPr="004A309B">
        <w:rPr>
          <w:rFonts w:ascii="Times New Roman" w:hAnsi="Times New Roman" w:cs="Times New Roman"/>
          <w:sz w:val="24"/>
        </w:rPr>
        <w:t xml:space="preserve">Из </w:t>
      </w:r>
      <w:r>
        <w:rPr>
          <w:rFonts w:ascii="Times New Roman" w:hAnsi="Times New Roman" w:cs="Times New Roman"/>
          <w:sz w:val="24"/>
        </w:rPr>
        <w:t>дрожжевого</w:t>
      </w:r>
      <w:r w:rsidRPr="004A309B">
        <w:rPr>
          <w:rFonts w:ascii="Times New Roman" w:hAnsi="Times New Roman" w:cs="Times New Roman"/>
          <w:sz w:val="24"/>
        </w:rPr>
        <w:t xml:space="preserve"> теста, приготовленного </w:t>
      </w:r>
      <w:proofErr w:type="spellStart"/>
      <w:r w:rsidRPr="004A309B">
        <w:rPr>
          <w:rFonts w:ascii="Times New Roman" w:hAnsi="Times New Roman" w:cs="Times New Roman"/>
          <w:sz w:val="24"/>
        </w:rPr>
        <w:t>безопарным</w:t>
      </w:r>
      <w:proofErr w:type="spellEnd"/>
      <w:r w:rsidRPr="004A309B">
        <w:rPr>
          <w:rFonts w:ascii="Times New Roman" w:hAnsi="Times New Roman" w:cs="Times New Roman"/>
          <w:sz w:val="24"/>
        </w:rPr>
        <w:t xml:space="preserve"> или опарным </w:t>
      </w:r>
      <w:r>
        <w:rPr>
          <w:rFonts w:ascii="Times New Roman" w:hAnsi="Times New Roman" w:cs="Times New Roman"/>
          <w:sz w:val="24"/>
        </w:rPr>
        <w:t>способ</w:t>
      </w:r>
      <w:r w:rsidRPr="004A309B">
        <w:rPr>
          <w:rFonts w:ascii="Times New Roman" w:hAnsi="Times New Roman" w:cs="Times New Roman"/>
          <w:sz w:val="24"/>
        </w:rPr>
        <w:t>ом (см.стр.143), формуют шарики, которые раскатывают</w:t>
      </w:r>
      <w:r>
        <w:rPr>
          <w:rFonts w:ascii="Times New Roman" w:hAnsi="Times New Roman" w:cs="Times New Roman"/>
          <w:sz w:val="24"/>
        </w:rPr>
        <w:t xml:space="preserve"> до толщ</w:t>
      </w:r>
      <w:r w:rsidRPr="004A309B">
        <w:rPr>
          <w:rFonts w:ascii="Times New Roman" w:hAnsi="Times New Roman" w:cs="Times New Roman"/>
          <w:sz w:val="24"/>
        </w:rPr>
        <w:t xml:space="preserve">ины 0,3-0,5 </w:t>
      </w:r>
      <w:r>
        <w:rPr>
          <w:rFonts w:ascii="Times New Roman" w:hAnsi="Times New Roman" w:cs="Times New Roman"/>
          <w:sz w:val="24"/>
        </w:rPr>
        <w:t>см, укла</w:t>
      </w:r>
      <w:r w:rsidRPr="004A309B">
        <w:rPr>
          <w:rFonts w:ascii="Times New Roman" w:hAnsi="Times New Roman" w:cs="Times New Roman"/>
          <w:sz w:val="24"/>
        </w:rPr>
        <w:t xml:space="preserve">дывают на лист или противень, смазанный маслом растительным. Дают </w:t>
      </w:r>
      <w:proofErr w:type="spellStart"/>
      <w:r w:rsidRPr="004A309B">
        <w:rPr>
          <w:rFonts w:ascii="Times New Roman" w:hAnsi="Times New Roman" w:cs="Times New Roman"/>
          <w:sz w:val="24"/>
        </w:rPr>
        <w:t>расстойку</w:t>
      </w:r>
      <w:proofErr w:type="spellEnd"/>
      <w:r w:rsidRPr="004A309B">
        <w:rPr>
          <w:rFonts w:ascii="Times New Roman" w:hAnsi="Times New Roman" w:cs="Times New Roman"/>
          <w:sz w:val="24"/>
        </w:rPr>
        <w:t xml:space="preserve"> 30 </w:t>
      </w:r>
      <w:r>
        <w:rPr>
          <w:rFonts w:ascii="Times New Roman" w:hAnsi="Times New Roman" w:cs="Times New Roman"/>
          <w:sz w:val="24"/>
        </w:rPr>
        <w:t>ми</w:t>
      </w:r>
      <w:r w:rsidRPr="004A309B">
        <w:rPr>
          <w:rFonts w:ascii="Times New Roman" w:hAnsi="Times New Roman" w:cs="Times New Roman"/>
          <w:sz w:val="24"/>
        </w:rPr>
        <w:t xml:space="preserve">н, делают углубление, </w:t>
      </w:r>
      <w:r>
        <w:rPr>
          <w:rFonts w:ascii="Times New Roman" w:hAnsi="Times New Roman" w:cs="Times New Roman"/>
          <w:sz w:val="24"/>
        </w:rPr>
        <w:t>с</w:t>
      </w:r>
      <w:r w:rsidRPr="004A309B">
        <w:rPr>
          <w:rFonts w:ascii="Times New Roman" w:hAnsi="Times New Roman" w:cs="Times New Roman"/>
          <w:sz w:val="24"/>
        </w:rPr>
        <w:t xml:space="preserve">мазывают томатной пастой и заполняют ломтиками колбасы, отварного мяса, курицы, посыпают тертым сыром и выпекают </w:t>
      </w:r>
      <w:r>
        <w:rPr>
          <w:rFonts w:ascii="Times New Roman" w:hAnsi="Times New Roman" w:cs="Times New Roman"/>
          <w:sz w:val="24"/>
        </w:rPr>
        <w:t>при темпе</w:t>
      </w:r>
      <w:r w:rsidRPr="004A309B">
        <w:rPr>
          <w:rFonts w:ascii="Times New Roman" w:hAnsi="Times New Roman" w:cs="Times New Roman"/>
          <w:sz w:val="24"/>
        </w:rPr>
        <w:t>ратуре 200-220°C в течение 13-20 мин.</w:t>
      </w:r>
    </w:p>
    <w:p w:rsidR="00D26DF5" w:rsidRPr="00B977F9" w:rsidRDefault="00D26DF5" w:rsidP="00D26DF5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77F9">
        <w:rPr>
          <w:rFonts w:ascii="Times New Roman" w:hAnsi="Times New Roman" w:cs="Times New Roman"/>
          <w:b/>
          <w:sz w:val="24"/>
          <w:szCs w:val="24"/>
        </w:rPr>
        <w:t>Требования к качеству</w:t>
      </w:r>
    </w:p>
    <w:p w:rsidR="00D26DF5" w:rsidRPr="00FF3524" w:rsidRDefault="00D26DF5" w:rsidP="00D26DF5">
      <w:pPr>
        <w:pStyle w:val="a9"/>
        <w:rPr>
          <w:rFonts w:ascii="Times New Roman" w:hAnsi="Times New Roman" w:cs="Times New Roman"/>
          <w:sz w:val="24"/>
        </w:rPr>
      </w:pPr>
      <w:r w:rsidRPr="00FF3524">
        <w:rPr>
          <w:rFonts w:ascii="Times New Roman" w:hAnsi="Times New Roman" w:cs="Times New Roman"/>
          <w:i/>
          <w:sz w:val="24"/>
        </w:rPr>
        <w:t>Внешний вид:</w:t>
      </w:r>
      <w:r w:rsidRPr="00FF3524">
        <w:rPr>
          <w:rFonts w:ascii="Times New Roman" w:hAnsi="Times New Roman" w:cs="Times New Roman"/>
          <w:sz w:val="24"/>
        </w:rPr>
        <w:t xml:space="preserve"> </w:t>
      </w:r>
      <w:r w:rsidR="004A309B">
        <w:rPr>
          <w:rFonts w:ascii="Times New Roman" w:hAnsi="Times New Roman" w:cs="Times New Roman"/>
          <w:sz w:val="24"/>
        </w:rPr>
        <w:t>круглой формы, поверхность блестящая, продукты равномерно распределены</w:t>
      </w:r>
    </w:p>
    <w:p w:rsidR="00D26DF5" w:rsidRPr="00FF3524" w:rsidRDefault="00D26DF5" w:rsidP="00D26DF5">
      <w:pPr>
        <w:pStyle w:val="a9"/>
        <w:rPr>
          <w:rFonts w:ascii="Times New Roman" w:hAnsi="Times New Roman" w:cs="Times New Roman"/>
          <w:sz w:val="24"/>
        </w:rPr>
      </w:pPr>
      <w:r w:rsidRPr="00FF3524">
        <w:rPr>
          <w:rFonts w:ascii="Times New Roman" w:hAnsi="Times New Roman" w:cs="Times New Roman"/>
          <w:i/>
          <w:sz w:val="24"/>
        </w:rPr>
        <w:t>Консистенция:</w:t>
      </w:r>
      <w:r w:rsidRPr="00FF3524">
        <w:rPr>
          <w:rFonts w:ascii="Times New Roman" w:hAnsi="Times New Roman" w:cs="Times New Roman"/>
          <w:sz w:val="24"/>
        </w:rPr>
        <w:t xml:space="preserve"> </w:t>
      </w:r>
      <w:r w:rsidR="004A309B">
        <w:rPr>
          <w:rFonts w:ascii="Times New Roman" w:hAnsi="Times New Roman" w:cs="Times New Roman"/>
          <w:sz w:val="24"/>
        </w:rPr>
        <w:t>мягкая, пышная</w:t>
      </w:r>
      <w:r w:rsidRPr="00FF3524">
        <w:rPr>
          <w:rFonts w:ascii="Times New Roman" w:hAnsi="Times New Roman" w:cs="Times New Roman"/>
          <w:sz w:val="24"/>
        </w:rPr>
        <w:br/>
      </w:r>
      <w:r w:rsidRPr="00FF3524">
        <w:rPr>
          <w:rFonts w:ascii="Times New Roman" w:hAnsi="Times New Roman" w:cs="Times New Roman"/>
          <w:i/>
          <w:sz w:val="24"/>
        </w:rPr>
        <w:t>Цвет:</w:t>
      </w:r>
      <w:r w:rsidRPr="00FF3524">
        <w:rPr>
          <w:rFonts w:ascii="Times New Roman" w:hAnsi="Times New Roman" w:cs="Times New Roman"/>
          <w:sz w:val="24"/>
        </w:rPr>
        <w:t xml:space="preserve"> </w:t>
      </w:r>
      <w:r w:rsidR="004A309B">
        <w:rPr>
          <w:rFonts w:ascii="Times New Roman" w:hAnsi="Times New Roman" w:cs="Times New Roman"/>
          <w:sz w:val="24"/>
        </w:rPr>
        <w:t>от желтого до светло-коричневого</w:t>
      </w:r>
    </w:p>
    <w:p w:rsidR="00D26DF5" w:rsidRPr="00ED1439" w:rsidRDefault="00D26DF5" w:rsidP="004A309B">
      <w:pPr>
        <w:pStyle w:val="a9"/>
        <w:rPr>
          <w:rFonts w:ascii="Times New Roman" w:hAnsi="Times New Roman" w:cs="Times New Roman"/>
          <w:sz w:val="20"/>
        </w:rPr>
      </w:pPr>
      <w:r w:rsidRPr="00FF3524">
        <w:rPr>
          <w:rFonts w:ascii="Times New Roman" w:hAnsi="Times New Roman" w:cs="Times New Roman"/>
          <w:i/>
          <w:sz w:val="24"/>
        </w:rPr>
        <w:t>Вкус и запах</w:t>
      </w:r>
      <w:r w:rsidRPr="00FF3524">
        <w:rPr>
          <w:rFonts w:ascii="Times New Roman" w:hAnsi="Times New Roman" w:cs="Times New Roman"/>
          <w:sz w:val="24"/>
        </w:rPr>
        <w:t xml:space="preserve">: </w:t>
      </w:r>
      <w:r w:rsidR="004A309B">
        <w:rPr>
          <w:rFonts w:ascii="Times New Roman" w:hAnsi="Times New Roman" w:cs="Times New Roman"/>
          <w:sz w:val="24"/>
        </w:rPr>
        <w:t>выпеченного изделия</w:t>
      </w:r>
    </w:p>
    <w:p w:rsidR="00D26DF5" w:rsidRPr="007A6786" w:rsidRDefault="00D26DF5" w:rsidP="00D26DF5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6786">
        <w:rPr>
          <w:rFonts w:ascii="Times New Roman" w:hAnsi="Times New Roman" w:cs="Times New Roman"/>
          <w:b/>
          <w:sz w:val="24"/>
          <w:szCs w:val="24"/>
        </w:rPr>
        <w:t>Пищевая ценность изделия(блюда)</w:t>
      </w:r>
    </w:p>
    <w:tbl>
      <w:tblPr>
        <w:tblStyle w:val="a3"/>
        <w:tblW w:w="0" w:type="auto"/>
        <w:tblInd w:w="-147" w:type="dxa"/>
        <w:tblLayout w:type="fixed"/>
        <w:tblLook w:val="04A0" w:firstRow="1" w:lastRow="0" w:firstColumn="1" w:lastColumn="0" w:noHBand="0" w:noVBand="1"/>
      </w:tblPr>
      <w:tblGrid>
        <w:gridCol w:w="2277"/>
        <w:gridCol w:w="1126"/>
        <w:gridCol w:w="1167"/>
        <w:gridCol w:w="1526"/>
        <w:gridCol w:w="2092"/>
        <w:gridCol w:w="1304"/>
      </w:tblGrid>
      <w:tr w:rsidR="00D26DF5" w:rsidRPr="00FF3524" w:rsidTr="004A309B">
        <w:tc>
          <w:tcPr>
            <w:tcW w:w="2277" w:type="dxa"/>
          </w:tcPr>
          <w:p w:rsidR="00D26DF5" w:rsidRPr="00FF3524" w:rsidRDefault="00D26DF5" w:rsidP="004A30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524"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</w:tc>
        <w:tc>
          <w:tcPr>
            <w:tcW w:w="1126" w:type="dxa"/>
          </w:tcPr>
          <w:p w:rsidR="00D26DF5" w:rsidRPr="00FF3524" w:rsidRDefault="00D26DF5" w:rsidP="004A30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524">
              <w:rPr>
                <w:rFonts w:ascii="Times New Roman" w:hAnsi="Times New Roman" w:cs="Times New Roman"/>
                <w:sz w:val="24"/>
                <w:szCs w:val="24"/>
              </w:rPr>
              <w:t>Белки, г</w:t>
            </w:r>
          </w:p>
        </w:tc>
        <w:tc>
          <w:tcPr>
            <w:tcW w:w="1167" w:type="dxa"/>
          </w:tcPr>
          <w:p w:rsidR="00D26DF5" w:rsidRPr="00FF3524" w:rsidRDefault="00D26DF5" w:rsidP="004A30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524">
              <w:rPr>
                <w:rFonts w:ascii="Times New Roman" w:hAnsi="Times New Roman" w:cs="Times New Roman"/>
                <w:sz w:val="24"/>
                <w:szCs w:val="24"/>
              </w:rPr>
              <w:t>Жиры, г</w:t>
            </w:r>
          </w:p>
        </w:tc>
        <w:tc>
          <w:tcPr>
            <w:tcW w:w="1526" w:type="dxa"/>
          </w:tcPr>
          <w:p w:rsidR="00D26DF5" w:rsidRPr="00FF3524" w:rsidRDefault="00D26DF5" w:rsidP="004A30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524">
              <w:rPr>
                <w:rFonts w:ascii="Times New Roman" w:hAnsi="Times New Roman" w:cs="Times New Roman"/>
                <w:sz w:val="24"/>
                <w:szCs w:val="24"/>
              </w:rPr>
              <w:t>Углеводы, г</w:t>
            </w:r>
          </w:p>
        </w:tc>
        <w:tc>
          <w:tcPr>
            <w:tcW w:w="2092" w:type="dxa"/>
          </w:tcPr>
          <w:p w:rsidR="00D26DF5" w:rsidRPr="00FF3524" w:rsidRDefault="00D26DF5" w:rsidP="004A30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524">
              <w:rPr>
                <w:rFonts w:ascii="Times New Roman" w:hAnsi="Times New Roman" w:cs="Times New Roman"/>
                <w:sz w:val="24"/>
                <w:szCs w:val="24"/>
              </w:rPr>
              <w:t>Энергетическая ценность, ккал</w:t>
            </w:r>
          </w:p>
        </w:tc>
        <w:tc>
          <w:tcPr>
            <w:tcW w:w="1304" w:type="dxa"/>
          </w:tcPr>
          <w:p w:rsidR="00D26DF5" w:rsidRPr="00FF3524" w:rsidRDefault="00D26DF5" w:rsidP="004A30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524">
              <w:rPr>
                <w:rFonts w:ascii="Times New Roman" w:hAnsi="Times New Roman" w:cs="Times New Roman"/>
                <w:sz w:val="24"/>
                <w:szCs w:val="24"/>
              </w:rPr>
              <w:t>Масса, г</w:t>
            </w:r>
          </w:p>
        </w:tc>
      </w:tr>
      <w:tr w:rsidR="004A309B" w:rsidRPr="00FF3524" w:rsidTr="004A309B">
        <w:trPr>
          <w:trHeight w:val="241"/>
        </w:trPr>
        <w:tc>
          <w:tcPr>
            <w:tcW w:w="2277" w:type="dxa"/>
          </w:tcPr>
          <w:p w:rsidR="004A309B" w:rsidRPr="00FF3524" w:rsidRDefault="004A309B" w:rsidP="004A30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3524">
              <w:rPr>
                <w:rFonts w:ascii="Times New Roman" w:hAnsi="Times New Roman" w:cs="Times New Roman"/>
                <w:sz w:val="24"/>
                <w:szCs w:val="24"/>
              </w:rPr>
              <w:t>От 7 до 11 лет</w:t>
            </w:r>
          </w:p>
        </w:tc>
        <w:tc>
          <w:tcPr>
            <w:tcW w:w="1126" w:type="dxa"/>
          </w:tcPr>
          <w:p w:rsidR="004A309B" w:rsidRPr="004A309B" w:rsidRDefault="004A309B" w:rsidP="004A309B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4A309B">
              <w:rPr>
                <w:rFonts w:ascii="Times New Roman" w:hAnsi="Times New Roman" w:cs="Times New Roman"/>
                <w:sz w:val="24"/>
              </w:rPr>
              <w:t>9,4</w:t>
            </w:r>
          </w:p>
        </w:tc>
        <w:tc>
          <w:tcPr>
            <w:tcW w:w="1167" w:type="dxa"/>
          </w:tcPr>
          <w:p w:rsidR="004A309B" w:rsidRPr="004A309B" w:rsidRDefault="004A309B" w:rsidP="004A309B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4A309B">
              <w:rPr>
                <w:rFonts w:ascii="Times New Roman" w:hAnsi="Times New Roman" w:cs="Times New Roman"/>
                <w:sz w:val="24"/>
              </w:rPr>
              <w:t>7,6</w:t>
            </w:r>
          </w:p>
        </w:tc>
        <w:tc>
          <w:tcPr>
            <w:tcW w:w="1526" w:type="dxa"/>
          </w:tcPr>
          <w:p w:rsidR="004A309B" w:rsidRPr="004A309B" w:rsidRDefault="004A309B" w:rsidP="004A309B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4A309B">
              <w:rPr>
                <w:rFonts w:ascii="Times New Roman" w:hAnsi="Times New Roman" w:cs="Times New Roman"/>
                <w:sz w:val="24"/>
              </w:rPr>
              <w:t xml:space="preserve">17,8 </w:t>
            </w:r>
          </w:p>
        </w:tc>
        <w:tc>
          <w:tcPr>
            <w:tcW w:w="2092" w:type="dxa"/>
          </w:tcPr>
          <w:p w:rsidR="004A309B" w:rsidRPr="004A309B" w:rsidRDefault="004A309B" w:rsidP="004A309B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4A309B">
              <w:rPr>
                <w:rFonts w:ascii="Times New Roman" w:hAnsi="Times New Roman" w:cs="Times New Roman"/>
                <w:sz w:val="24"/>
              </w:rPr>
              <w:t>180</w:t>
            </w:r>
          </w:p>
        </w:tc>
        <w:tc>
          <w:tcPr>
            <w:tcW w:w="1304" w:type="dxa"/>
          </w:tcPr>
          <w:p w:rsidR="004A309B" w:rsidRPr="004A309B" w:rsidRDefault="004A309B" w:rsidP="004A309B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4A309B">
              <w:rPr>
                <w:rFonts w:ascii="Times New Roman" w:hAnsi="Times New Roman" w:cs="Times New Roman"/>
                <w:sz w:val="24"/>
              </w:rPr>
              <w:t>70</w:t>
            </w:r>
          </w:p>
        </w:tc>
      </w:tr>
      <w:tr w:rsidR="004A309B" w:rsidRPr="00FF3524" w:rsidTr="004A309B">
        <w:trPr>
          <w:trHeight w:val="186"/>
        </w:trPr>
        <w:tc>
          <w:tcPr>
            <w:tcW w:w="2277" w:type="dxa"/>
          </w:tcPr>
          <w:p w:rsidR="004A309B" w:rsidRPr="00FF3524" w:rsidRDefault="004A309B" w:rsidP="004A30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3524">
              <w:rPr>
                <w:rFonts w:ascii="Times New Roman" w:hAnsi="Times New Roman" w:cs="Times New Roman"/>
                <w:sz w:val="24"/>
                <w:szCs w:val="24"/>
              </w:rPr>
              <w:t>12 лет и старше</w:t>
            </w:r>
          </w:p>
        </w:tc>
        <w:tc>
          <w:tcPr>
            <w:tcW w:w="1126" w:type="dxa"/>
          </w:tcPr>
          <w:p w:rsidR="004A309B" w:rsidRPr="004A309B" w:rsidRDefault="004A309B" w:rsidP="004A309B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4A309B">
              <w:rPr>
                <w:rFonts w:ascii="Times New Roman" w:hAnsi="Times New Roman" w:cs="Times New Roman"/>
                <w:sz w:val="24"/>
              </w:rPr>
              <w:t>13,4</w:t>
            </w:r>
          </w:p>
        </w:tc>
        <w:tc>
          <w:tcPr>
            <w:tcW w:w="1167" w:type="dxa"/>
          </w:tcPr>
          <w:p w:rsidR="004A309B" w:rsidRPr="004A309B" w:rsidRDefault="004A309B" w:rsidP="004A309B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4A309B">
              <w:rPr>
                <w:rFonts w:ascii="Times New Roman" w:hAnsi="Times New Roman" w:cs="Times New Roman"/>
                <w:sz w:val="24"/>
              </w:rPr>
              <w:t>10,8</w:t>
            </w:r>
          </w:p>
        </w:tc>
        <w:tc>
          <w:tcPr>
            <w:tcW w:w="1526" w:type="dxa"/>
          </w:tcPr>
          <w:p w:rsidR="004A309B" w:rsidRPr="004A309B" w:rsidRDefault="004A309B" w:rsidP="004A309B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4A309B">
              <w:rPr>
                <w:rFonts w:ascii="Times New Roman" w:hAnsi="Times New Roman" w:cs="Times New Roman"/>
                <w:sz w:val="24"/>
              </w:rPr>
              <w:t>25,4</w:t>
            </w:r>
            <w:r w:rsidRPr="004A309B">
              <w:rPr>
                <w:rFonts w:ascii="Times New Roman" w:hAnsi="Times New Roman" w:cs="Times New Roman"/>
                <w:sz w:val="24"/>
              </w:rPr>
              <w:tab/>
            </w:r>
          </w:p>
        </w:tc>
        <w:tc>
          <w:tcPr>
            <w:tcW w:w="2092" w:type="dxa"/>
          </w:tcPr>
          <w:p w:rsidR="004A309B" w:rsidRPr="004A309B" w:rsidRDefault="004A309B" w:rsidP="004A309B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4A309B">
              <w:rPr>
                <w:rFonts w:ascii="Times New Roman" w:hAnsi="Times New Roman" w:cs="Times New Roman"/>
                <w:sz w:val="24"/>
              </w:rPr>
              <w:t>258</w:t>
            </w:r>
          </w:p>
        </w:tc>
        <w:tc>
          <w:tcPr>
            <w:tcW w:w="1304" w:type="dxa"/>
          </w:tcPr>
          <w:p w:rsidR="004A309B" w:rsidRPr="004A309B" w:rsidRDefault="004A309B" w:rsidP="004A309B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4A309B">
              <w:rPr>
                <w:rFonts w:ascii="Times New Roman" w:hAnsi="Times New Roman" w:cs="Times New Roman"/>
                <w:sz w:val="24"/>
              </w:rPr>
              <w:t>100</w:t>
            </w:r>
          </w:p>
        </w:tc>
      </w:tr>
    </w:tbl>
    <w:p w:rsidR="00D26DF5" w:rsidRPr="00FF3524" w:rsidRDefault="00D26DF5" w:rsidP="00D26DF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3524">
        <w:rPr>
          <w:rFonts w:ascii="Times New Roman" w:hAnsi="Times New Roman" w:cs="Times New Roman"/>
          <w:b/>
          <w:sz w:val="24"/>
          <w:szCs w:val="24"/>
        </w:rPr>
        <w:t>Расчет химического состава</w:t>
      </w:r>
    </w:p>
    <w:tbl>
      <w:tblPr>
        <w:tblStyle w:val="a3"/>
        <w:tblW w:w="0" w:type="auto"/>
        <w:tblInd w:w="-147" w:type="dxa"/>
        <w:tblLook w:val="04A0" w:firstRow="1" w:lastRow="0" w:firstColumn="1" w:lastColumn="0" w:noHBand="0" w:noVBand="1"/>
      </w:tblPr>
      <w:tblGrid>
        <w:gridCol w:w="1906"/>
        <w:gridCol w:w="1666"/>
        <w:gridCol w:w="1305"/>
        <w:gridCol w:w="1088"/>
        <w:gridCol w:w="1344"/>
        <w:gridCol w:w="897"/>
        <w:gridCol w:w="1286"/>
      </w:tblGrid>
      <w:tr w:rsidR="00D26DF5" w:rsidRPr="00FF3524" w:rsidTr="004A309B">
        <w:tc>
          <w:tcPr>
            <w:tcW w:w="1906" w:type="dxa"/>
            <w:vMerge w:val="restart"/>
          </w:tcPr>
          <w:p w:rsidR="00D26DF5" w:rsidRPr="00FF3524" w:rsidRDefault="00D26DF5" w:rsidP="004A30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524"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</w:tc>
        <w:tc>
          <w:tcPr>
            <w:tcW w:w="4059" w:type="dxa"/>
            <w:gridSpan w:val="3"/>
          </w:tcPr>
          <w:p w:rsidR="00D26DF5" w:rsidRPr="00FF3524" w:rsidRDefault="00D26DF5" w:rsidP="004A30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524">
              <w:rPr>
                <w:rFonts w:ascii="Times New Roman" w:hAnsi="Times New Roman" w:cs="Times New Roman"/>
                <w:sz w:val="24"/>
                <w:szCs w:val="24"/>
              </w:rPr>
              <w:t>Минеральные элементы ,г</w:t>
            </w:r>
          </w:p>
        </w:tc>
        <w:tc>
          <w:tcPr>
            <w:tcW w:w="3527" w:type="dxa"/>
            <w:gridSpan w:val="3"/>
          </w:tcPr>
          <w:p w:rsidR="00D26DF5" w:rsidRPr="00FF3524" w:rsidRDefault="00D26DF5" w:rsidP="004A30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524">
              <w:rPr>
                <w:rFonts w:ascii="Times New Roman" w:hAnsi="Times New Roman" w:cs="Times New Roman"/>
                <w:sz w:val="24"/>
                <w:szCs w:val="24"/>
              </w:rPr>
              <w:t>Витамины</w:t>
            </w:r>
          </w:p>
        </w:tc>
      </w:tr>
      <w:tr w:rsidR="00D26DF5" w:rsidRPr="00FF3524" w:rsidTr="004A309B">
        <w:trPr>
          <w:trHeight w:val="260"/>
        </w:trPr>
        <w:tc>
          <w:tcPr>
            <w:tcW w:w="1906" w:type="dxa"/>
            <w:vMerge/>
          </w:tcPr>
          <w:p w:rsidR="00D26DF5" w:rsidRPr="00FF3524" w:rsidRDefault="00D26DF5" w:rsidP="004A30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D26DF5" w:rsidRPr="00FF3524" w:rsidRDefault="00D26DF5" w:rsidP="004A309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F35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</w:t>
            </w:r>
          </w:p>
        </w:tc>
        <w:tc>
          <w:tcPr>
            <w:tcW w:w="1305" w:type="dxa"/>
          </w:tcPr>
          <w:p w:rsidR="00D26DF5" w:rsidRPr="00FF3524" w:rsidRDefault="00D26DF5" w:rsidP="004A309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F35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Mg</w:t>
            </w:r>
          </w:p>
        </w:tc>
        <w:tc>
          <w:tcPr>
            <w:tcW w:w="1088" w:type="dxa"/>
          </w:tcPr>
          <w:p w:rsidR="00D26DF5" w:rsidRPr="00FF3524" w:rsidRDefault="00D26DF5" w:rsidP="004A309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F35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</w:t>
            </w:r>
          </w:p>
        </w:tc>
        <w:tc>
          <w:tcPr>
            <w:tcW w:w="1344" w:type="dxa"/>
          </w:tcPr>
          <w:p w:rsidR="00D26DF5" w:rsidRPr="00FF3524" w:rsidRDefault="00D26DF5" w:rsidP="004A30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5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FF3524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1</w:t>
            </w:r>
            <w:r w:rsidRPr="00FF3524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  <w:tc>
          <w:tcPr>
            <w:tcW w:w="897" w:type="dxa"/>
          </w:tcPr>
          <w:p w:rsidR="00D26DF5" w:rsidRPr="00FF3524" w:rsidRDefault="00D26DF5" w:rsidP="004A30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5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FF3524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FF3524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  <w:tc>
          <w:tcPr>
            <w:tcW w:w="1286" w:type="dxa"/>
          </w:tcPr>
          <w:p w:rsidR="00D26DF5" w:rsidRPr="00FF3524" w:rsidRDefault="00D26DF5" w:rsidP="004A30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5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FF3524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</w:tr>
      <w:tr w:rsidR="004A309B" w:rsidRPr="00FF3524" w:rsidTr="004A309B">
        <w:tc>
          <w:tcPr>
            <w:tcW w:w="1906" w:type="dxa"/>
          </w:tcPr>
          <w:p w:rsidR="004A309B" w:rsidRPr="00FF3524" w:rsidRDefault="004A309B" w:rsidP="004A30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3524">
              <w:rPr>
                <w:rFonts w:ascii="Times New Roman" w:hAnsi="Times New Roman" w:cs="Times New Roman"/>
                <w:sz w:val="24"/>
                <w:szCs w:val="24"/>
              </w:rPr>
              <w:t>От 7 до 11 лет</w:t>
            </w:r>
          </w:p>
        </w:tc>
        <w:tc>
          <w:tcPr>
            <w:tcW w:w="1666" w:type="dxa"/>
          </w:tcPr>
          <w:p w:rsidR="004A309B" w:rsidRPr="004A309B" w:rsidRDefault="004A309B" w:rsidP="004A309B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4A309B">
              <w:rPr>
                <w:rFonts w:ascii="Times New Roman" w:hAnsi="Times New Roman" w:cs="Times New Roman"/>
                <w:sz w:val="24"/>
              </w:rPr>
              <w:t>88,24</w:t>
            </w:r>
          </w:p>
        </w:tc>
        <w:tc>
          <w:tcPr>
            <w:tcW w:w="1305" w:type="dxa"/>
          </w:tcPr>
          <w:p w:rsidR="004A309B" w:rsidRPr="004A309B" w:rsidRDefault="004A309B" w:rsidP="004A309B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4A309B">
              <w:rPr>
                <w:rFonts w:ascii="Times New Roman" w:hAnsi="Times New Roman" w:cs="Times New Roman"/>
                <w:sz w:val="24"/>
              </w:rPr>
              <w:t>12,08</w:t>
            </w:r>
          </w:p>
        </w:tc>
        <w:tc>
          <w:tcPr>
            <w:tcW w:w="1088" w:type="dxa"/>
          </w:tcPr>
          <w:p w:rsidR="004A309B" w:rsidRPr="004A309B" w:rsidRDefault="004A309B" w:rsidP="004A309B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4A309B">
              <w:rPr>
                <w:rFonts w:ascii="Times New Roman" w:hAnsi="Times New Roman" w:cs="Times New Roman"/>
                <w:sz w:val="24"/>
              </w:rPr>
              <w:t>0,73</w:t>
            </w:r>
          </w:p>
        </w:tc>
        <w:tc>
          <w:tcPr>
            <w:tcW w:w="1344" w:type="dxa"/>
          </w:tcPr>
          <w:p w:rsidR="004A309B" w:rsidRPr="004A309B" w:rsidRDefault="004A309B" w:rsidP="004A309B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4A309B">
              <w:rPr>
                <w:rFonts w:ascii="Times New Roman" w:hAnsi="Times New Roman" w:cs="Times New Roman"/>
                <w:sz w:val="24"/>
              </w:rPr>
              <w:t>0,05</w:t>
            </w:r>
          </w:p>
        </w:tc>
        <w:tc>
          <w:tcPr>
            <w:tcW w:w="897" w:type="dxa"/>
          </w:tcPr>
          <w:p w:rsidR="004A309B" w:rsidRPr="004A309B" w:rsidRDefault="004A309B" w:rsidP="004A309B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4A309B">
              <w:rPr>
                <w:rFonts w:ascii="Times New Roman" w:hAnsi="Times New Roman" w:cs="Times New Roman"/>
                <w:sz w:val="24"/>
              </w:rPr>
              <w:t>0,06</w:t>
            </w:r>
          </w:p>
        </w:tc>
        <w:tc>
          <w:tcPr>
            <w:tcW w:w="1286" w:type="dxa"/>
          </w:tcPr>
          <w:p w:rsidR="004A309B" w:rsidRPr="004A309B" w:rsidRDefault="004A309B" w:rsidP="004A309B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4A309B">
              <w:rPr>
                <w:rFonts w:ascii="Times New Roman" w:hAnsi="Times New Roman" w:cs="Times New Roman"/>
                <w:sz w:val="24"/>
              </w:rPr>
              <w:t>0,52</w:t>
            </w:r>
          </w:p>
        </w:tc>
      </w:tr>
      <w:tr w:rsidR="004A309B" w:rsidRPr="00FF3524" w:rsidTr="004A309B">
        <w:tc>
          <w:tcPr>
            <w:tcW w:w="1906" w:type="dxa"/>
          </w:tcPr>
          <w:p w:rsidR="004A309B" w:rsidRPr="00FF3524" w:rsidRDefault="004A309B" w:rsidP="004A30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3524">
              <w:rPr>
                <w:rFonts w:ascii="Times New Roman" w:hAnsi="Times New Roman" w:cs="Times New Roman"/>
                <w:sz w:val="24"/>
                <w:szCs w:val="24"/>
              </w:rPr>
              <w:t>12 лет и старше</w:t>
            </w:r>
          </w:p>
        </w:tc>
        <w:tc>
          <w:tcPr>
            <w:tcW w:w="1666" w:type="dxa"/>
          </w:tcPr>
          <w:p w:rsidR="004A309B" w:rsidRPr="004A309B" w:rsidRDefault="004A309B" w:rsidP="004A309B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4A309B">
              <w:rPr>
                <w:rFonts w:ascii="Times New Roman" w:hAnsi="Times New Roman" w:cs="Times New Roman"/>
                <w:sz w:val="24"/>
              </w:rPr>
              <w:t>126,06</w:t>
            </w:r>
          </w:p>
        </w:tc>
        <w:tc>
          <w:tcPr>
            <w:tcW w:w="1305" w:type="dxa"/>
          </w:tcPr>
          <w:p w:rsidR="004A309B" w:rsidRPr="004A309B" w:rsidRDefault="004A309B" w:rsidP="004A309B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4A309B">
              <w:rPr>
                <w:rFonts w:ascii="Times New Roman" w:hAnsi="Times New Roman" w:cs="Times New Roman"/>
                <w:sz w:val="24"/>
              </w:rPr>
              <w:t>17,25</w:t>
            </w:r>
          </w:p>
        </w:tc>
        <w:tc>
          <w:tcPr>
            <w:tcW w:w="1088" w:type="dxa"/>
          </w:tcPr>
          <w:p w:rsidR="004A309B" w:rsidRPr="004A309B" w:rsidRDefault="004A309B" w:rsidP="004A309B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4A309B">
              <w:rPr>
                <w:rFonts w:ascii="Times New Roman" w:hAnsi="Times New Roman" w:cs="Times New Roman"/>
                <w:sz w:val="24"/>
              </w:rPr>
              <w:t>1,04</w:t>
            </w:r>
          </w:p>
        </w:tc>
        <w:tc>
          <w:tcPr>
            <w:tcW w:w="1344" w:type="dxa"/>
          </w:tcPr>
          <w:p w:rsidR="004A309B" w:rsidRPr="004A309B" w:rsidRDefault="004A309B" w:rsidP="004A309B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4A309B">
              <w:rPr>
                <w:rFonts w:ascii="Times New Roman" w:hAnsi="Times New Roman" w:cs="Times New Roman"/>
                <w:sz w:val="24"/>
              </w:rPr>
              <w:t>0,07</w:t>
            </w:r>
          </w:p>
        </w:tc>
        <w:tc>
          <w:tcPr>
            <w:tcW w:w="897" w:type="dxa"/>
          </w:tcPr>
          <w:p w:rsidR="004A309B" w:rsidRPr="004A309B" w:rsidRDefault="004A309B" w:rsidP="004A309B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4A309B">
              <w:rPr>
                <w:rFonts w:ascii="Times New Roman" w:hAnsi="Times New Roman" w:cs="Times New Roman"/>
                <w:sz w:val="24"/>
              </w:rPr>
              <w:t>0,09</w:t>
            </w:r>
          </w:p>
        </w:tc>
        <w:tc>
          <w:tcPr>
            <w:tcW w:w="1286" w:type="dxa"/>
          </w:tcPr>
          <w:p w:rsidR="004A309B" w:rsidRPr="004A309B" w:rsidRDefault="004A309B" w:rsidP="004A309B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4A309B">
              <w:rPr>
                <w:rFonts w:ascii="Times New Roman" w:hAnsi="Times New Roman" w:cs="Times New Roman"/>
                <w:sz w:val="24"/>
              </w:rPr>
              <w:t>0,74</w:t>
            </w:r>
          </w:p>
        </w:tc>
      </w:tr>
    </w:tbl>
    <w:p w:rsidR="004A309B" w:rsidRDefault="004A309B" w:rsidP="004A309B">
      <w:pPr>
        <w:tabs>
          <w:tab w:val="left" w:pos="3882"/>
        </w:tabs>
        <w:sectPr w:rsidR="004A309B" w:rsidSect="007D025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tab/>
      </w:r>
    </w:p>
    <w:p w:rsidR="004A309B" w:rsidRPr="0088143A" w:rsidRDefault="004A309B" w:rsidP="0088143A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143A">
        <w:rPr>
          <w:rFonts w:ascii="Times New Roman" w:hAnsi="Times New Roman" w:cs="Times New Roman"/>
          <w:b/>
          <w:sz w:val="28"/>
          <w:szCs w:val="28"/>
        </w:rPr>
        <w:t>Технологическая карта №277</w:t>
      </w:r>
    </w:p>
    <w:p w:rsidR="004A309B" w:rsidRPr="007A6786" w:rsidRDefault="004A309B" w:rsidP="004A309B">
      <w:pPr>
        <w:pStyle w:val="a9"/>
        <w:rPr>
          <w:rFonts w:ascii="Times New Roman" w:hAnsi="Times New Roman" w:cs="Times New Roman"/>
          <w:sz w:val="24"/>
          <w:szCs w:val="24"/>
        </w:rPr>
      </w:pPr>
      <w:r w:rsidRPr="007A6786">
        <w:rPr>
          <w:rFonts w:ascii="Times New Roman" w:hAnsi="Times New Roman" w:cs="Times New Roman"/>
          <w:sz w:val="24"/>
          <w:szCs w:val="24"/>
        </w:rPr>
        <w:t>На</w:t>
      </w:r>
      <w:r w:rsidRPr="007A6786">
        <w:rPr>
          <w:rFonts w:ascii="Times New Roman" w:hAnsi="Times New Roman" w:cs="Times New Roman"/>
          <w:b/>
          <w:sz w:val="24"/>
          <w:szCs w:val="24"/>
        </w:rPr>
        <w:t xml:space="preserve">: </w:t>
      </w:r>
      <w:r>
        <w:rPr>
          <w:rFonts w:ascii="Times New Roman" w:hAnsi="Times New Roman" w:cs="Times New Roman"/>
          <w:b/>
          <w:sz w:val="24"/>
        </w:rPr>
        <w:t>пицца школьная</w:t>
      </w:r>
      <w:r>
        <w:rPr>
          <w:rFonts w:ascii="Times New Roman" w:hAnsi="Times New Roman" w:cs="Times New Roman"/>
          <w:b/>
          <w:sz w:val="24"/>
        </w:rPr>
        <w:br/>
      </w:r>
      <w:r w:rsidRPr="007A6786">
        <w:rPr>
          <w:rFonts w:ascii="Times New Roman" w:hAnsi="Times New Roman" w:cs="Times New Roman"/>
          <w:sz w:val="24"/>
          <w:szCs w:val="24"/>
        </w:rPr>
        <w:t>№ рецептуры по сборнику: №</w:t>
      </w:r>
      <w:r>
        <w:rPr>
          <w:rFonts w:ascii="Times New Roman" w:hAnsi="Times New Roman" w:cs="Times New Roman"/>
          <w:sz w:val="24"/>
          <w:szCs w:val="24"/>
        </w:rPr>
        <w:t>465</w:t>
      </w:r>
      <w:r w:rsidRPr="007A6786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сб. Дели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принт</w:t>
      </w:r>
      <w:proofErr w:type="spellEnd"/>
      <w:r>
        <w:rPr>
          <w:rFonts w:ascii="Times New Roman" w:hAnsi="Times New Roman" w:cs="Times New Roman"/>
          <w:sz w:val="24"/>
          <w:szCs w:val="24"/>
        </w:rPr>
        <w:t>. 2011г</w:t>
      </w:r>
    </w:p>
    <w:tbl>
      <w:tblPr>
        <w:tblStyle w:val="a3"/>
        <w:tblW w:w="9209" w:type="dxa"/>
        <w:tblLayout w:type="fixed"/>
        <w:tblLook w:val="04A0" w:firstRow="1" w:lastRow="0" w:firstColumn="1" w:lastColumn="0" w:noHBand="0" w:noVBand="1"/>
      </w:tblPr>
      <w:tblGrid>
        <w:gridCol w:w="3823"/>
        <w:gridCol w:w="2551"/>
        <w:gridCol w:w="2835"/>
      </w:tblGrid>
      <w:tr w:rsidR="004A309B" w:rsidRPr="007A6786" w:rsidTr="004A309B">
        <w:tc>
          <w:tcPr>
            <w:tcW w:w="3823" w:type="dxa"/>
            <w:vMerge w:val="restart"/>
          </w:tcPr>
          <w:p w:rsidR="004A309B" w:rsidRPr="004A309B" w:rsidRDefault="004A309B" w:rsidP="004A309B">
            <w:pPr>
              <w:ind w:right="1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09B">
              <w:rPr>
                <w:rFonts w:ascii="Times New Roman" w:eastAsia="Times New Roman" w:hAnsi="Times New Roman" w:cs="Times New Roman"/>
                <w:sz w:val="24"/>
                <w:szCs w:val="24"/>
              </w:rPr>
              <w:t>Набор сырья</w:t>
            </w:r>
          </w:p>
        </w:tc>
        <w:tc>
          <w:tcPr>
            <w:tcW w:w="5386" w:type="dxa"/>
            <w:gridSpan w:val="2"/>
          </w:tcPr>
          <w:p w:rsidR="004A309B" w:rsidRPr="004A309B" w:rsidRDefault="004A309B" w:rsidP="004A309B">
            <w:pPr>
              <w:ind w:left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09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 продуктов на 1 порцию</w:t>
            </w:r>
          </w:p>
        </w:tc>
      </w:tr>
      <w:tr w:rsidR="004A309B" w:rsidRPr="007A6786" w:rsidTr="004A309B">
        <w:tc>
          <w:tcPr>
            <w:tcW w:w="3823" w:type="dxa"/>
            <w:vMerge/>
          </w:tcPr>
          <w:p w:rsidR="004A309B" w:rsidRPr="004A309B" w:rsidRDefault="004A309B" w:rsidP="004A30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  <w:gridSpan w:val="2"/>
          </w:tcPr>
          <w:p w:rsidR="004A309B" w:rsidRPr="004A309B" w:rsidRDefault="004A309B" w:rsidP="004A309B">
            <w:pPr>
              <w:ind w:right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0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 7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лет и старше</w:t>
            </w:r>
          </w:p>
        </w:tc>
      </w:tr>
      <w:tr w:rsidR="004A309B" w:rsidRPr="007A6786" w:rsidTr="004A309B">
        <w:trPr>
          <w:trHeight w:val="209"/>
        </w:trPr>
        <w:tc>
          <w:tcPr>
            <w:tcW w:w="3823" w:type="dxa"/>
            <w:vMerge/>
          </w:tcPr>
          <w:p w:rsidR="004A309B" w:rsidRPr="004A309B" w:rsidRDefault="004A309B" w:rsidP="004A30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4A309B" w:rsidRPr="004A309B" w:rsidRDefault="004A309B" w:rsidP="004A309B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09B">
              <w:rPr>
                <w:rFonts w:ascii="Times New Roman" w:eastAsia="Times New Roman" w:hAnsi="Times New Roman" w:cs="Times New Roman"/>
                <w:sz w:val="24"/>
                <w:szCs w:val="24"/>
              </w:rPr>
              <w:t>Брутто, г</w:t>
            </w:r>
          </w:p>
        </w:tc>
        <w:tc>
          <w:tcPr>
            <w:tcW w:w="2835" w:type="dxa"/>
          </w:tcPr>
          <w:p w:rsidR="004A309B" w:rsidRPr="004A309B" w:rsidRDefault="004A309B" w:rsidP="004A309B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09B">
              <w:rPr>
                <w:rFonts w:ascii="Times New Roman" w:eastAsia="Times New Roman" w:hAnsi="Times New Roman" w:cs="Times New Roman"/>
                <w:sz w:val="24"/>
                <w:szCs w:val="24"/>
              </w:rPr>
              <w:t>Нетто, г</w:t>
            </w:r>
          </w:p>
        </w:tc>
      </w:tr>
      <w:tr w:rsidR="004A309B" w:rsidRPr="00EF6150" w:rsidTr="004A309B">
        <w:trPr>
          <w:trHeight w:val="227"/>
        </w:trPr>
        <w:tc>
          <w:tcPr>
            <w:tcW w:w="3823" w:type="dxa"/>
          </w:tcPr>
          <w:p w:rsidR="004A309B" w:rsidRPr="0059692D" w:rsidRDefault="004A309B" w:rsidP="004A30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92D">
              <w:rPr>
                <w:rFonts w:ascii="Times New Roman" w:hAnsi="Times New Roman" w:cs="Times New Roman"/>
                <w:sz w:val="24"/>
                <w:szCs w:val="24"/>
              </w:rPr>
              <w:t>Мука пшеничная в/с</w:t>
            </w:r>
          </w:p>
        </w:tc>
        <w:tc>
          <w:tcPr>
            <w:tcW w:w="2551" w:type="dxa"/>
          </w:tcPr>
          <w:p w:rsidR="004A309B" w:rsidRPr="0059692D" w:rsidRDefault="004A309B" w:rsidP="0059692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692D">
              <w:rPr>
                <w:rFonts w:ascii="Times New Roman" w:hAnsi="Times New Roman" w:cs="Times New Roman"/>
                <w:sz w:val="24"/>
                <w:szCs w:val="24"/>
              </w:rPr>
              <w:t xml:space="preserve">38,46 </w:t>
            </w:r>
          </w:p>
        </w:tc>
        <w:tc>
          <w:tcPr>
            <w:tcW w:w="2835" w:type="dxa"/>
          </w:tcPr>
          <w:p w:rsidR="004A309B" w:rsidRPr="0059692D" w:rsidRDefault="004A309B" w:rsidP="0059692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692D">
              <w:rPr>
                <w:rFonts w:ascii="Times New Roman" w:hAnsi="Times New Roman" w:cs="Times New Roman"/>
                <w:sz w:val="24"/>
                <w:szCs w:val="24"/>
              </w:rPr>
              <w:t>38,46</w:t>
            </w:r>
          </w:p>
        </w:tc>
      </w:tr>
      <w:tr w:rsidR="004A309B" w:rsidRPr="00EF6150" w:rsidTr="004A309B">
        <w:trPr>
          <w:trHeight w:val="227"/>
        </w:trPr>
        <w:tc>
          <w:tcPr>
            <w:tcW w:w="3823" w:type="dxa"/>
          </w:tcPr>
          <w:p w:rsidR="004A309B" w:rsidRPr="0059692D" w:rsidRDefault="004A309B" w:rsidP="004A30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92D">
              <w:rPr>
                <w:rFonts w:ascii="Times New Roman" w:hAnsi="Times New Roman" w:cs="Times New Roman"/>
                <w:sz w:val="24"/>
                <w:szCs w:val="24"/>
              </w:rPr>
              <w:t>Сахар</w:t>
            </w:r>
          </w:p>
        </w:tc>
        <w:tc>
          <w:tcPr>
            <w:tcW w:w="2551" w:type="dxa"/>
          </w:tcPr>
          <w:p w:rsidR="004A309B" w:rsidRPr="0059692D" w:rsidRDefault="004A309B" w:rsidP="0059692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692D">
              <w:rPr>
                <w:rFonts w:ascii="Times New Roman" w:hAnsi="Times New Roman" w:cs="Times New Roman"/>
                <w:sz w:val="24"/>
                <w:szCs w:val="24"/>
              </w:rPr>
              <w:t xml:space="preserve">2,04 </w:t>
            </w:r>
          </w:p>
        </w:tc>
        <w:tc>
          <w:tcPr>
            <w:tcW w:w="2835" w:type="dxa"/>
          </w:tcPr>
          <w:p w:rsidR="004A309B" w:rsidRPr="0059692D" w:rsidRDefault="004A309B" w:rsidP="0059692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692D">
              <w:rPr>
                <w:rFonts w:ascii="Times New Roman" w:hAnsi="Times New Roman" w:cs="Times New Roman"/>
                <w:sz w:val="24"/>
                <w:szCs w:val="24"/>
              </w:rPr>
              <w:t>2,04</w:t>
            </w:r>
          </w:p>
        </w:tc>
      </w:tr>
      <w:tr w:rsidR="004A309B" w:rsidRPr="00EF6150" w:rsidTr="004A309B">
        <w:trPr>
          <w:trHeight w:val="227"/>
        </w:trPr>
        <w:tc>
          <w:tcPr>
            <w:tcW w:w="3823" w:type="dxa"/>
          </w:tcPr>
          <w:p w:rsidR="004A309B" w:rsidRPr="0059692D" w:rsidRDefault="004A309B" w:rsidP="004A30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92D">
              <w:rPr>
                <w:rFonts w:ascii="Times New Roman" w:hAnsi="Times New Roman" w:cs="Times New Roman"/>
                <w:sz w:val="24"/>
                <w:szCs w:val="24"/>
              </w:rPr>
              <w:t>Маргарин</w:t>
            </w:r>
          </w:p>
        </w:tc>
        <w:tc>
          <w:tcPr>
            <w:tcW w:w="2551" w:type="dxa"/>
          </w:tcPr>
          <w:p w:rsidR="004A309B" w:rsidRPr="0059692D" w:rsidRDefault="004A309B" w:rsidP="0059692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692D">
              <w:rPr>
                <w:rFonts w:ascii="Times New Roman" w:hAnsi="Times New Roman" w:cs="Times New Roman"/>
                <w:sz w:val="24"/>
                <w:szCs w:val="24"/>
              </w:rPr>
              <w:t>1,74</w:t>
            </w:r>
          </w:p>
        </w:tc>
        <w:tc>
          <w:tcPr>
            <w:tcW w:w="2835" w:type="dxa"/>
          </w:tcPr>
          <w:p w:rsidR="004A309B" w:rsidRPr="0059692D" w:rsidRDefault="004A309B" w:rsidP="0059692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692D">
              <w:rPr>
                <w:rFonts w:ascii="Times New Roman" w:hAnsi="Times New Roman" w:cs="Times New Roman"/>
                <w:sz w:val="24"/>
                <w:szCs w:val="24"/>
              </w:rPr>
              <w:t>1,74</w:t>
            </w:r>
          </w:p>
        </w:tc>
      </w:tr>
      <w:tr w:rsidR="004A309B" w:rsidRPr="00EF6150" w:rsidTr="004A309B">
        <w:trPr>
          <w:trHeight w:val="227"/>
        </w:trPr>
        <w:tc>
          <w:tcPr>
            <w:tcW w:w="3823" w:type="dxa"/>
          </w:tcPr>
          <w:p w:rsidR="004A309B" w:rsidRPr="0059692D" w:rsidRDefault="004A309B" w:rsidP="004A30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92D">
              <w:rPr>
                <w:rFonts w:ascii="Times New Roman" w:hAnsi="Times New Roman" w:cs="Times New Roman"/>
                <w:sz w:val="24"/>
                <w:szCs w:val="24"/>
              </w:rPr>
              <w:t>Меланж</w:t>
            </w:r>
          </w:p>
        </w:tc>
        <w:tc>
          <w:tcPr>
            <w:tcW w:w="2551" w:type="dxa"/>
          </w:tcPr>
          <w:p w:rsidR="004A309B" w:rsidRPr="0059692D" w:rsidRDefault="004A309B" w:rsidP="0059692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692D">
              <w:rPr>
                <w:rFonts w:ascii="Times New Roman" w:hAnsi="Times New Roman" w:cs="Times New Roman"/>
                <w:sz w:val="24"/>
                <w:szCs w:val="24"/>
              </w:rPr>
              <w:t>2,04</w:t>
            </w:r>
          </w:p>
        </w:tc>
        <w:tc>
          <w:tcPr>
            <w:tcW w:w="2835" w:type="dxa"/>
          </w:tcPr>
          <w:p w:rsidR="004A309B" w:rsidRPr="0059692D" w:rsidRDefault="004A309B" w:rsidP="0059692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692D">
              <w:rPr>
                <w:rFonts w:ascii="Times New Roman" w:hAnsi="Times New Roman" w:cs="Times New Roman"/>
                <w:sz w:val="24"/>
                <w:szCs w:val="24"/>
              </w:rPr>
              <w:t>2,04</w:t>
            </w:r>
          </w:p>
        </w:tc>
      </w:tr>
      <w:tr w:rsidR="004A309B" w:rsidRPr="00EF6150" w:rsidTr="004A309B">
        <w:trPr>
          <w:trHeight w:val="227"/>
        </w:trPr>
        <w:tc>
          <w:tcPr>
            <w:tcW w:w="3823" w:type="dxa"/>
          </w:tcPr>
          <w:p w:rsidR="004A309B" w:rsidRPr="0059692D" w:rsidRDefault="004A309B" w:rsidP="004A30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92D">
              <w:rPr>
                <w:rFonts w:ascii="Times New Roman" w:hAnsi="Times New Roman" w:cs="Times New Roman"/>
                <w:sz w:val="24"/>
                <w:szCs w:val="24"/>
              </w:rPr>
              <w:t>Соль йодированная</w:t>
            </w:r>
          </w:p>
        </w:tc>
        <w:tc>
          <w:tcPr>
            <w:tcW w:w="2551" w:type="dxa"/>
          </w:tcPr>
          <w:p w:rsidR="004A309B" w:rsidRPr="0059692D" w:rsidRDefault="004A309B" w:rsidP="0059692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692D">
              <w:rPr>
                <w:rFonts w:ascii="Times New Roman" w:hAnsi="Times New Roman" w:cs="Times New Roman"/>
                <w:sz w:val="24"/>
                <w:szCs w:val="24"/>
              </w:rPr>
              <w:t>0,60</w:t>
            </w:r>
          </w:p>
        </w:tc>
        <w:tc>
          <w:tcPr>
            <w:tcW w:w="2835" w:type="dxa"/>
          </w:tcPr>
          <w:p w:rsidR="004A309B" w:rsidRPr="0059692D" w:rsidRDefault="004A309B" w:rsidP="0059692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692D">
              <w:rPr>
                <w:rFonts w:ascii="Times New Roman" w:hAnsi="Times New Roman" w:cs="Times New Roman"/>
                <w:sz w:val="24"/>
                <w:szCs w:val="24"/>
              </w:rPr>
              <w:t>0,60</w:t>
            </w:r>
          </w:p>
        </w:tc>
      </w:tr>
      <w:tr w:rsidR="004A309B" w:rsidRPr="00EF6150" w:rsidTr="004A309B">
        <w:trPr>
          <w:trHeight w:val="227"/>
        </w:trPr>
        <w:tc>
          <w:tcPr>
            <w:tcW w:w="3823" w:type="dxa"/>
          </w:tcPr>
          <w:p w:rsidR="004A309B" w:rsidRPr="0059692D" w:rsidRDefault="004A309B" w:rsidP="004A30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92D">
              <w:rPr>
                <w:rFonts w:ascii="Times New Roman" w:hAnsi="Times New Roman" w:cs="Times New Roman"/>
                <w:sz w:val="24"/>
                <w:szCs w:val="24"/>
              </w:rPr>
              <w:t>Дрожжи сухие</w:t>
            </w:r>
          </w:p>
        </w:tc>
        <w:tc>
          <w:tcPr>
            <w:tcW w:w="2551" w:type="dxa"/>
          </w:tcPr>
          <w:p w:rsidR="004A309B" w:rsidRPr="0059692D" w:rsidRDefault="004A309B" w:rsidP="0059692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692D">
              <w:rPr>
                <w:rFonts w:ascii="Times New Roman" w:hAnsi="Times New Roman" w:cs="Times New Roman"/>
                <w:sz w:val="24"/>
                <w:szCs w:val="24"/>
              </w:rPr>
              <w:t>2,85</w:t>
            </w:r>
          </w:p>
        </w:tc>
        <w:tc>
          <w:tcPr>
            <w:tcW w:w="2835" w:type="dxa"/>
          </w:tcPr>
          <w:p w:rsidR="004A309B" w:rsidRPr="0059692D" w:rsidRDefault="004A309B" w:rsidP="0059692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692D">
              <w:rPr>
                <w:rFonts w:ascii="Times New Roman" w:hAnsi="Times New Roman" w:cs="Times New Roman"/>
                <w:sz w:val="24"/>
                <w:szCs w:val="24"/>
              </w:rPr>
              <w:t>2,85</w:t>
            </w:r>
          </w:p>
        </w:tc>
      </w:tr>
      <w:tr w:rsidR="004A309B" w:rsidRPr="00EF6150" w:rsidTr="004A309B">
        <w:trPr>
          <w:trHeight w:val="227"/>
        </w:trPr>
        <w:tc>
          <w:tcPr>
            <w:tcW w:w="3823" w:type="dxa"/>
          </w:tcPr>
          <w:p w:rsidR="004A309B" w:rsidRPr="0059692D" w:rsidRDefault="004A309B" w:rsidP="004A30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92D">
              <w:rPr>
                <w:rFonts w:ascii="Times New Roman" w:hAnsi="Times New Roman" w:cs="Times New Roman"/>
                <w:sz w:val="24"/>
                <w:szCs w:val="24"/>
              </w:rPr>
              <w:t>Вода</w:t>
            </w:r>
          </w:p>
        </w:tc>
        <w:tc>
          <w:tcPr>
            <w:tcW w:w="2551" w:type="dxa"/>
          </w:tcPr>
          <w:p w:rsidR="004A309B" w:rsidRPr="0059692D" w:rsidRDefault="004A309B" w:rsidP="0059692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692D">
              <w:rPr>
                <w:rFonts w:ascii="Times New Roman" w:hAnsi="Times New Roman" w:cs="Times New Roman"/>
                <w:sz w:val="24"/>
                <w:szCs w:val="24"/>
              </w:rPr>
              <w:t>15,48</w:t>
            </w:r>
          </w:p>
        </w:tc>
        <w:tc>
          <w:tcPr>
            <w:tcW w:w="2835" w:type="dxa"/>
          </w:tcPr>
          <w:p w:rsidR="004A309B" w:rsidRPr="0059692D" w:rsidRDefault="004A309B" w:rsidP="0059692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692D">
              <w:rPr>
                <w:rFonts w:ascii="Times New Roman" w:hAnsi="Times New Roman" w:cs="Times New Roman"/>
                <w:sz w:val="24"/>
                <w:szCs w:val="24"/>
              </w:rPr>
              <w:t>15,48</w:t>
            </w:r>
          </w:p>
        </w:tc>
      </w:tr>
      <w:tr w:rsidR="004A309B" w:rsidRPr="00EF6150" w:rsidTr="004A309B">
        <w:trPr>
          <w:trHeight w:val="336"/>
        </w:trPr>
        <w:tc>
          <w:tcPr>
            <w:tcW w:w="3823" w:type="dxa"/>
          </w:tcPr>
          <w:p w:rsidR="004A309B" w:rsidRPr="0059692D" w:rsidRDefault="004A309B" w:rsidP="004A30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692D">
              <w:rPr>
                <w:rFonts w:ascii="Times New Roman" w:hAnsi="Times New Roman" w:cs="Times New Roman"/>
                <w:b/>
                <w:sz w:val="24"/>
                <w:szCs w:val="24"/>
              </w:rPr>
              <w:t>Тесто дрожжевое, № 405 (3), сб. Дели плюс 2015 г.</w:t>
            </w:r>
          </w:p>
        </w:tc>
        <w:tc>
          <w:tcPr>
            <w:tcW w:w="2551" w:type="dxa"/>
          </w:tcPr>
          <w:p w:rsidR="004A309B" w:rsidRPr="0059692D" w:rsidRDefault="004A309B" w:rsidP="0059692D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4A309B" w:rsidRPr="0059692D" w:rsidRDefault="0059692D" w:rsidP="0059692D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692D">
              <w:rPr>
                <w:rFonts w:ascii="Times New Roman" w:hAnsi="Times New Roman" w:cs="Times New Roman"/>
                <w:b/>
                <w:sz w:val="24"/>
                <w:szCs w:val="24"/>
              </w:rPr>
              <w:t>60,00</w:t>
            </w:r>
          </w:p>
        </w:tc>
      </w:tr>
      <w:tr w:rsidR="004A309B" w:rsidRPr="00EF6150" w:rsidTr="004A309B">
        <w:trPr>
          <w:trHeight w:val="227"/>
        </w:trPr>
        <w:tc>
          <w:tcPr>
            <w:tcW w:w="3823" w:type="dxa"/>
          </w:tcPr>
          <w:p w:rsidR="004A309B" w:rsidRPr="0059692D" w:rsidRDefault="004A309B" w:rsidP="004A30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92D">
              <w:rPr>
                <w:rFonts w:ascii="Times New Roman" w:hAnsi="Times New Roman" w:cs="Times New Roman"/>
                <w:sz w:val="24"/>
                <w:szCs w:val="24"/>
              </w:rPr>
              <w:t>Колбаса</w:t>
            </w:r>
          </w:p>
        </w:tc>
        <w:tc>
          <w:tcPr>
            <w:tcW w:w="2551" w:type="dxa"/>
          </w:tcPr>
          <w:p w:rsidR="004A309B" w:rsidRPr="0059692D" w:rsidRDefault="004A309B" w:rsidP="0059692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692D">
              <w:rPr>
                <w:rFonts w:ascii="Times New Roman" w:hAnsi="Times New Roman" w:cs="Times New Roman"/>
                <w:sz w:val="24"/>
                <w:szCs w:val="24"/>
              </w:rPr>
              <w:t>25,77</w:t>
            </w:r>
          </w:p>
        </w:tc>
        <w:tc>
          <w:tcPr>
            <w:tcW w:w="2835" w:type="dxa"/>
          </w:tcPr>
          <w:p w:rsidR="004A309B" w:rsidRPr="0059692D" w:rsidRDefault="004A309B" w:rsidP="0059692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692D">
              <w:rPr>
                <w:rFonts w:ascii="Times New Roman" w:hAnsi="Times New Roman" w:cs="Times New Roman"/>
                <w:sz w:val="24"/>
                <w:szCs w:val="24"/>
              </w:rPr>
              <w:t>25,00</w:t>
            </w:r>
          </w:p>
        </w:tc>
      </w:tr>
      <w:tr w:rsidR="004A309B" w:rsidRPr="00D26DF5" w:rsidTr="004A309B">
        <w:trPr>
          <w:trHeight w:val="227"/>
        </w:trPr>
        <w:tc>
          <w:tcPr>
            <w:tcW w:w="3823" w:type="dxa"/>
          </w:tcPr>
          <w:p w:rsidR="004A309B" w:rsidRPr="0059692D" w:rsidRDefault="004A309B" w:rsidP="004A30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92D">
              <w:rPr>
                <w:rFonts w:ascii="Times New Roman" w:hAnsi="Times New Roman" w:cs="Times New Roman"/>
                <w:sz w:val="24"/>
                <w:szCs w:val="24"/>
              </w:rPr>
              <w:t>Сыр голландский</w:t>
            </w:r>
          </w:p>
        </w:tc>
        <w:tc>
          <w:tcPr>
            <w:tcW w:w="2551" w:type="dxa"/>
          </w:tcPr>
          <w:p w:rsidR="004A309B" w:rsidRPr="0059692D" w:rsidRDefault="004A309B" w:rsidP="0059692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692D">
              <w:rPr>
                <w:rFonts w:ascii="Times New Roman" w:hAnsi="Times New Roman" w:cs="Times New Roman"/>
                <w:sz w:val="24"/>
                <w:szCs w:val="24"/>
              </w:rPr>
              <w:t>11,11</w:t>
            </w:r>
          </w:p>
        </w:tc>
        <w:tc>
          <w:tcPr>
            <w:tcW w:w="2835" w:type="dxa"/>
          </w:tcPr>
          <w:p w:rsidR="004A309B" w:rsidRPr="0059692D" w:rsidRDefault="004A309B" w:rsidP="0059692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692D">
              <w:rPr>
                <w:rFonts w:ascii="Times New Roman" w:hAnsi="Times New Roman" w:cs="Times New Roman"/>
                <w:sz w:val="24"/>
                <w:szCs w:val="24"/>
              </w:rPr>
              <w:t>10,00</w:t>
            </w:r>
          </w:p>
        </w:tc>
      </w:tr>
      <w:tr w:rsidR="004A309B" w:rsidRPr="00D26DF5" w:rsidTr="004A309B">
        <w:trPr>
          <w:trHeight w:val="227"/>
        </w:trPr>
        <w:tc>
          <w:tcPr>
            <w:tcW w:w="3823" w:type="dxa"/>
          </w:tcPr>
          <w:p w:rsidR="004A309B" w:rsidRPr="0059692D" w:rsidRDefault="004A309B" w:rsidP="004A30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92D">
              <w:rPr>
                <w:rFonts w:ascii="Times New Roman" w:hAnsi="Times New Roman" w:cs="Times New Roman"/>
                <w:sz w:val="24"/>
                <w:szCs w:val="24"/>
              </w:rPr>
              <w:t>Соус томатный</w:t>
            </w:r>
          </w:p>
        </w:tc>
        <w:tc>
          <w:tcPr>
            <w:tcW w:w="2551" w:type="dxa"/>
          </w:tcPr>
          <w:p w:rsidR="004A309B" w:rsidRPr="0059692D" w:rsidRDefault="004A309B" w:rsidP="0059692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692D">
              <w:rPr>
                <w:rFonts w:ascii="Times New Roman" w:hAnsi="Times New Roman" w:cs="Times New Roman"/>
                <w:sz w:val="24"/>
                <w:szCs w:val="24"/>
              </w:rPr>
              <w:t>10,00</w:t>
            </w:r>
          </w:p>
        </w:tc>
        <w:tc>
          <w:tcPr>
            <w:tcW w:w="2835" w:type="dxa"/>
          </w:tcPr>
          <w:p w:rsidR="004A309B" w:rsidRPr="0059692D" w:rsidRDefault="004A309B" w:rsidP="0059692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692D">
              <w:rPr>
                <w:rFonts w:ascii="Times New Roman" w:hAnsi="Times New Roman" w:cs="Times New Roman"/>
                <w:sz w:val="24"/>
                <w:szCs w:val="24"/>
              </w:rPr>
              <w:t>10,00</w:t>
            </w:r>
          </w:p>
        </w:tc>
      </w:tr>
      <w:tr w:rsidR="004A309B" w:rsidRPr="004A309B" w:rsidTr="004A309B">
        <w:trPr>
          <w:trHeight w:val="227"/>
        </w:trPr>
        <w:tc>
          <w:tcPr>
            <w:tcW w:w="3823" w:type="dxa"/>
          </w:tcPr>
          <w:p w:rsidR="004A309B" w:rsidRPr="0059692D" w:rsidRDefault="004A309B" w:rsidP="004A30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92D">
              <w:rPr>
                <w:rFonts w:ascii="Times New Roman" w:hAnsi="Times New Roman" w:cs="Times New Roman"/>
                <w:sz w:val="24"/>
                <w:szCs w:val="24"/>
              </w:rPr>
              <w:t>Лук репчатый</w:t>
            </w:r>
          </w:p>
        </w:tc>
        <w:tc>
          <w:tcPr>
            <w:tcW w:w="2551" w:type="dxa"/>
          </w:tcPr>
          <w:p w:rsidR="004A309B" w:rsidRPr="0059692D" w:rsidRDefault="004A309B" w:rsidP="0059692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692D">
              <w:rPr>
                <w:rFonts w:ascii="Times New Roman" w:hAnsi="Times New Roman" w:cs="Times New Roman"/>
                <w:sz w:val="24"/>
                <w:szCs w:val="24"/>
              </w:rPr>
              <w:t>7,14</w:t>
            </w:r>
          </w:p>
        </w:tc>
        <w:tc>
          <w:tcPr>
            <w:tcW w:w="2835" w:type="dxa"/>
          </w:tcPr>
          <w:p w:rsidR="004A309B" w:rsidRPr="0059692D" w:rsidRDefault="004A309B" w:rsidP="0059692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692D">
              <w:rPr>
                <w:rFonts w:ascii="Times New Roman" w:hAnsi="Times New Roman" w:cs="Times New Roman"/>
                <w:sz w:val="24"/>
                <w:szCs w:val="24"/>
              </w:rPr>
              <w:t>6,00</w:t>
            </w:r>
          </w:p>
        </w:tc>
      </w:tr>
      <w:tr w:rsidR="004A309B" w:rsidRPr="004A309B" w:rsidTr="004A309B">
        <w:trPr>
          <w:trHeight w:val="227"/>
        </w:trPr>
        <w:tc>
          <w:tcPr>
            <w:tcW w:w="3823" w:type="dxa"/>
          </w:tcPr>
          <w:p w:rsidR="004A309B" w:rsidRPr="0059692D" w:rsidRDefault="004A309B" w:rsidP="004A30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92D">
              <w:rPr>
                <w:rFonts w:ascii="Times New Roman" w:hAnsi="Times New Roman" w:cs="Times New Roman"/>
                <w:sz w:val="24"/>
                <w:szCs w:val="24"/>
              </w:rPr>
              <w:t>Сметана</w:t>
            </w:r>
          </w:p>
        </w:tc>
        <w:tc>
          <w:tcPr>
            <w:tcW w:w="2551" w:type="dxa"/>
          </w:tcPr>
          <w:p w:rsidR="004A309B" w:rsidRPr="0059692D" w:rsidRDefault="004A309B" w:rsidP="0059692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692D">
              <w:rPr>
                <w:rFonts w:ascii="Times New Roman" w:hAnsi="Times New Roman" w:cs="Times New Roman"/>
                <w:sz w:val="24"/>
                <w:szCs w:val="24"/>
              </w:rPr>
              <w:t>10,00</w:t>
            </w:r>
          </w:p>
        </w:tc>
        <w:tc>
          <w:tcPr>
            <w:tcW w:w="2835" w:type="dxa"/>
          </w:tcPr>
          <w:p w:rsidR="004A309B" w:rsidRPr="0059692D" w:rsidRDefault="004A309B" w:rsidP="0059692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692D">
              <w:rPr>
                <w:rFonts w:ascii="Times New Roman" w:hAnsi="Times New Roman" w:cs="Times New Roman"/>
                <w:sz w:val="24"/>
                <w:szCs w:val="24"/>
              </w:rPr>
              <w:t>10,00</w:t>
            </w:r>
          </w:p>
        </w:tc>
      </w:tr>
      <w:tr w:rsidR="004A309B" w:rsidRPr="00EF6150" w:rsidTr="004A309B">
        <w:trPr>
          <w:trHeight w:val="271"/>
        </w:trPr>
        <w:tc>
          <w:tcPr>
            <w:tcW w:w="3823" w:type="dxa"/>
          </w:tcPr>
          <w:p w:rsidR="004A309B" w:rsidRPr="0059692D" w:rsidRDefault="004A309B" w:rsidP="004A30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9692D">
              <w:rPr>
                <w:rFonts w:ascii="Times New Roman" w:hAnsi="Times New Roman" w:cs="Times New Roman"/>
                <w:b/>
                <w:sz w:val="24"/>
                <w:szCs w:val="24"/>
              </w:rPr>
              <w:t>Macca</w:t>
            </w:r>
            <w:proofErr w:type="spellEnd"/>
            <w:r w:rsidRPr="005969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начинки</w:t>
            </w:r>
          </w:p>
        </w:tc>
        <w:tc>
          <w:tcPr>
            <w:tcW w:w="2551" w:type="dxa"/>
          </w:tcPr>
          <w:p w:rsidR="004A309B" w:rsidRPr="0059692D" w:rsidRDefault="004A309B" w:rsidP="0059692D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4A309B" w:rsidRPr="0059692D" w:rsidRDefault="004A309B" w:rsidP="0059692D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692D">
              <w:rPr>
                <w:rFonts w:ascii="Times New Roman" w:hAnsi="Times New Roman" w:cs="Times New Roman"/>
                <w:b/>
                <w:sz w:val="24"/>
                <w:szCs w:val="24"/>
              </w:rPr>
              <w:t>55,00</w:t>
            </w:r>
          </w:p>
        </w:tc>
      </w:tr>
      <w:tr w:rsidR="004A309B" w:rsidRPr="00EF6150" w:rsidTr="004A309B">
        <w:trPr>
          <w:trHeight w:val="227"/>
        </w:trPr>
        <w:tc>
          <w:tcPr>
            <w:tcW w:w="3823" w:type="dxa"/>
          </w:tcPr>
          <w:p w:rsidR="004A309B" w:rsidRPr="0059692D" w:rsidRDefault="004A309B" w:rsidP="004A30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92D">
              <w:rPr>
                <w:rFonts w:ascii="Times New Roman" w:hAnsi="Times New Roman" w:cs="Times New Roman"/>
                <w:sz w:val="24"/>
                <w:szCs w:val="24"/>
              </w:rPr>
              <w:t>Масло растительное</w:t>
            </w:r>
          </w:p>
        </w:tc>
        <w:tc>
          <w:tcPr>
            <w:tcW w:w="2551" w:type="dxa"/>
          </w:tcPr>
          <w:p w:rsidR="004A309B" w:rsidRPr="0059692D" w:rsidRDefault="004A309B" w:rsidP="0059692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692D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2835" w:type="dxa"/>
          </w:tcPr>
          <w:p w:rsidR="004A309B" w:rsidRPr="0059692D" w:rsidRDefault="004A309B" w:rsidP="0059692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692D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</w:tr>
      <w:tr w:rsidR="004A309B" w:rsidRPr="004A309B" w:rsidTr="004A309B">
        <w:trPr>
          <w:trHeight w:val="227"/>
        </w:trPr>
        <w:tc>
          <w:tcPr>
            <w:tcW w:w="3823" w:type="dxa"/>
          </w:tcPr>
          <w:p w:rsidR="004A309B" w:rsidRPr="0059692D" w:rsidRDefault="004A309B" w:rsidP="004A30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92D">
              <w:rPr>
                <w:rFonts w:ascii="Times New Roman" w:hAnsi="Times New Roman" w:cs="Times New Roman"/>
                <w:sz w:val="24"/>
                <w:szCs w:val="24"/>
              </w:rPr>
              <w:t>Яйца для смазки</w:t>
            </w:r>
          </w:p>
        </w:tc>
        <w:tc>
          <w:tcPr>
            <w:tcW w:w="2551" w:type="dxa"/>
          </w:tcPr>
          <w:p w:rsidR="004A309B" w:rsidRPr="0059692D" w:rsidRDefault="004A309B" w:rsidP="0059692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692D">
              <w:rPr>
                <w:rFonts w:ascii="Times New Roman" w:hAnsi="Times New Roman" w:cs="Times New Roman"/>
                <w:sz w:val="24"/>
                <w:szCs w:val="24"/>
              </w:rPr>
              <w:t>1/40 шт.</w:t>
            </w:r>
          </w:p>
        </w:tc>
        <w:tc>
          <w:tcPr>
            <w:tcW w:w="2835" w:type="dxa"/>
          </w:tcPr>
          <w:p w:rsidR="004A309B" w:rsidRPr="0059692D" w:rsidRDefault="004A309B" w:rsidP="0059692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692D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4A309B" w:rsidRPr="00EF6150" w:rsidTr="004A309B">
        <w:trPr>
          <w:trHeight w:val="227"/>
        </w:trPr>
        <w:tc>
          <w:tcPr>
            <w:tcW w:w="3823" w:type="dxa"/>
          </w:tcPr>
          <w:p w:rsidR="004A309B" w:rsidRPr="0059692D" w:rsidRDefault="004A309B" w:rsidP="004A30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9692D">
              <w:rPr>
                <w:rFonts w:ascii="Times New Roman" w:hAnsi="Times New Roman" w:cs="Times New Roman"/>
                <w:b/>
                <w:sz w:val="24"/>
                <w:szCs w:val="24"/>
              </w:rPr>
              <w:t>Macca</w:t>
            </w:r>
            <w:proofErr w:type="spellEnd"/>
            <w:r w:rsidRPr="005969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полуфабриката</w:t>
            </w:r>
          </w:p>
        </w:tc>
        <w:tc>
          <w:tcPr>
            <w:tcW w:w="2551" w:type="dxa"/>
          </w:tcPr>
          <w:p w:rsidR="004A309B" w:rsidRPr="0059692D" w:rsidRDefault="004A309B" w:rsidP="0059692D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4A309B" w:rsidRPr="0059692D" w:rsidRDefault="004A309B" w:rsidP="0059692D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692D">
              <w:rPr>
                <w:rFonts w:ascii="Times New Roman" w:hAnsi="Times New Roman" w:cs="Times New Roman"/>
                <w:b/>
                <w:sz w:val="24"/>
                <w:szCs w:val="24"/>
              </w:rPr>
              <w:t>113,0</w:t>
            </w:r>
          </w:p>
        </w:tc>
      </w:tr>
      <w:tr w:rsidR="004A309B" w:rsidRPr="00EF6150" w:rsidTr="004A309B">
        <w:trPr>
          <w:trHeight w:val="227"/>
        </w:trPr>
        <w:tc>
          <w:tcPr>
            <w:tcW w:w="3823" w:type="dxa"/>
          </w:tcPr>
          <w:p w:rsidR="004A309B" w:rsidRPr="0059692D" w:rsidRDefault="0059692D" w:rsidP="0059692D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692D">
              <w:rPr>
                <w:rFonts w:ascii="Times New Roman" w:hAnsi="Times New Roman" w:cs="Times New Roman"/>
                <w:b/>
                <w:sz w:val="24"/>
                <w:szCs w:val="24"/>
              </w:rPr>
              <w:t>Выход</w:t>
            </w:r>
          </w:p>
        </w:tc>
        <w:tc>
          <w:tcPr>
            <w:tcW w:w="5386" w:type="dxa"/>
            <w:gridSpan w:val="2"/>
          </w:tcPr>
          <w:p w:rsidR="004A309B" w:rsidRPr="0059692D" w:rsidRDefault="004A309B" w:rsidP="0059692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692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4A309B" w:rsidRPr="00E1199B" w:rsidRDefault="004A309B" w:rsidP="004A309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Технология приготовления</w:t>
      </w:r>
    </w:p>
    <w:p w:rsidR="0059692D" w:rsidRDefault="004A309B" w:rsidP="0059692D">
      <w:pPr>
        <w:pStyle w:val="a9"/>
        <w:ind w:firstLine="284"/>
        <w:jc w:val="both"/>
        <w:rPr>
          <w:color w:val="1A1A1A"/>
          <w:sz w:val="27"/>
        </w:rPr>
      </w:pPr>
      <w:r w:rsidRPr="004A309B">
        <w:rPr>
          <w:rFonts w:ascii="Times New Roman" w:hAnsi="Times New Roman" w:cs="Times New Roman"/>
          <w:sz w:val="24"/>
        </w:rPr>
        <w:t xml:space="preserve">Из </w:t>
      </w:r>
      <w:r>
        <w:rPr>
          <w:rFonts w:ascii="Times New Roman" w:hAnsi="Times New Roman" w:cs="Times New Roman"/>
          <w:sz w:val="24"/>
        </w:rPr>
        <w:t>дрожжевого</w:t>
      </w:r>
      <w:r w:rsidRPr="004A309B">
        <w:rPr>
          <w:rFonts w:ascii="Times New Roman" w:hAnsi="Times New Roman" w:cs="Times New Roman"/>
          <w:sz w:val="24"/>
        </w:rPr>
        <w:t xml:space="preserve"> теста, приготовленного </w:t>
      </w:r>
      <w:proofErr w:type="spellStart"/>
      <w:r w:rsidRPr="004A309B">
        <w:rPr>
          <w:rFonts w:ascii="Times New Roman" w:hAnsi="Times New Roman" w:cs="Times New Roman"/>
          <w:sz w:val="24"/>
        </w:rPr>
        <w:t>безопарным</w:t>
      </w:r>
      <w:proofErr w:type="spellEnd"/>
      <w:r w:rsidRPr="004A309B">
        <w:rPr>
          <w:rFonts w:ascii="Times New Roman" w:hAnsi="Times New Roman" w:cs="Times New Roman"/>
          <w:sz w:val="24"/>
        </w:rPr>
        <w:t xml:space="preserve"> или опарным </w:t>
      </w:r>
      <w:r>
        <w:rPr>
          <w:rFonts w:ascii="Times New Roman" w:hAnsi="Times New Roman" w:cs="Times New Roman"/>
          <w:sz w:val="24"/>
        </w:rPr>
        <w:t>способ</w:t>
      </w:r>
      <w:r w:rsidRPr="004A309B">
        <w:rPr>
          <w:rFonts w:ascii="Times New Roman" w:hAnsi="Times New Roman" w:cs="Times New Roman"/>
          <w:sz w:val="24"/>
        </w:rPr>
        <w:t>ом (см.стр.143), формуют шарики</w:t>
      </w:r>
      <w:r w:rsidR="0059692D">
        <w:rPr>
          <w:rFonts w:ascii="Times New Roman" w:hAnsi="Times New Roman" w:cs="Times New Roman"/>
          <w:sz w:val="24"/>
        </w:rPr>
        <w:t xml:space="preserve"> массой 60г</w:t>
      </w:r>
      <w:r w:rsidRPr="004A309B">
        <w:rPr>
          <w:rFonts w:ascii="Times New Roman" w:hAnsi="Times New Roman" w:cs="Times New Roman"/>
          <w:sz w:val="24"/>
        </w:rPr>
        <w:t>, которые раскатывают</w:t>
      </w:r>
      <w:r>
        <w:rPr>
          <w:rFonts w:ascii="Times New Roman" w:hAnsi="Times New Roman" w:cs="Times New Roman"/>
          <w:sz w:val="24"/>
        </w:rPr>
        <w:t xml:space="preserve"> до толщ</w:t>
      </w:r>
      <w:r w:rsidR="0059692D">
        <w:rPr>
          <w:rFonts w:ascii="Times New Roman" w:hAnsi="Times New Roman" w:cs="Times New Roman"/>
          <w:sz w:val="24"/>
        </w:rPr>
        <w:t>ины 0,5-0,7</w:t>
      </w:r>
      <w:r w:rsidRPr="004A309B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см, укла</w:t>
      </w:r>
      <w:r w:rsidRPr="004A309B">
        <w:rPr>
          <w:rFonts w:ascii="Times New Roman" w:hAnsi="Times New Roman" w:cs="Times New Roman"/>
          <w:sz w:val="24"/>
        </w:rPr>
        <w:t xml:space="preserve">дывают на </w:t>
      </w:r>
      <w:r w:rsidRPr="0059692D">
        <w:rPr>
          <w:rFonts w:ascii="Times New Roman" w:hAnsi="Times New Roman" w:cs="Times New Roman"/>
          <w:sz w:val="24"/>
        </w:rPr>
        <w:t xml:space="preserve">лист или противень, смазанный маслом растительным. Дают </w:t>
      </w:r>
      <w:proofErr w:type="spellStart"/>
      <w:r w:rsidRPr="0059692D">
        <w:rPr>
          <w:rFonts w:ascii="Times New Roman" w:hAnsi="Times New Roman" w:cs="Times New Roman"/>
          <w:sz w:val="24"/>
        </w:rPr>
        <w:t>расстойку</w:t>
      </w:r>
      <w:proofErr w:type="spellEnd"/>
      <w:r w:rsidRPr="0059692D">
        <w:rPr>
          <w:rFonts w:ascii="Times New Roman" w:hAnsi="Times New Roman" w:cs="Times New Roman"/>
          <w:sz w:val="24"/>
        </w:rPr>
        <w:t xml:space="preserve">, делают углубление, смазывают </w:t>
      </w:r>
      <w:r w:rsidR="0059692D" w:rsidRPr="0059692D">
        <w:rPr>
          <w:rFonts w:ascii="Times New Roman" w:hAnsi="Times New Roman" w:cs="Times New Roman"/>
          <w:sz w:val="24"/>
        </w:rPr>
        <w:t xml:space="preserve">соусом томатным добавляют колбасу, нарезанную мелкими кубиками, репчатый лук, нарезанный полукольцами, поливают сметаной, посыпают тертым сыром. Края пиццы смазывают яйцом и </w:t>
      </w:r>
      <w:r w:rsidR="0059692D">
        <w:rPr>
          <w:rFonts w:ascii="Times New Roman" w:hAnsi="Times New Roman" w:cs="Times New Roman"/>
          <w:sz w:val="24"/>
        </w:rPr>
        <w:t>вы</w:t>
      </w:r>
      <w:r w:rsidR="0059692D" w:rsidRPr="0059692D">
        <w:rPr>
          <w:rFonts w:ascii="Times New Roman" w:hAnsi="Times New Roman" w:cs="Times New Roman"/>
          <w:sz w:val="24"/>
        </w:rPr>
        <w:t>пекают при температуре 230-24</w:t>
      </w:r>
      <w:r w:rsidR="0059692D">
        <w:rPr>
          <w:rFonts w:ascii="Times New Roman" w:hAnsi="Times New Roman" w:cs="Times New Roman"/>
          <w:sz w:val="24"/>
        </w:rPr>
        <w:t>°</w:t>
      </w:r>
      <w:r w:rsidR="0059692D" w:rsidRPr="0059692D">
        <w:rPr>
          <w:rFonts w:ascii="Times New Roman" w:hAnsi="Times New Roman" w:cs="Times New Roman"/>
          <w:sz w:val="24"/>
        </w:rPr>
        <w:t>C в течение 8-10 мин.</w:t>
      </w:r>
    </w:p>
    <w:p w:rsidR="004A309B" w:rsidRPr="00B977F9" w:rsidRDefault="004A309B" w:rsidP="0059692D">
      <w:pPr>
        <w:pStyle w:val="a9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77F9">
        <w:rPr>
          <w:rFonts w:ascii="Times New Roman" w:hAnsi="Times New Roman" w:cs="Times New Roman"/>
          <w:b/>
          <w:sz w:val="24"/>
          <w:szCs w:val="24"/>
        </w:rPr>
        <w:t>Требования к качеству</w:t>
      </w:r>
    </w:p>
    <w:p w:rsidR="004A309B" w:rsidRPr="00FF3524" w:rsidRDefault="004A309B" w:rsidP="004A309B">
      <w:pPr>
        <w:pStyle w:val="a9"/>
        <w:rPr>
          <w:rFonts w:ascii="Times New Roman" w:hAnsi="Times New Roman" w:cs="Times New Roman"/>
          <w:sz w:val="24"/>
        </w:rPr>
      </w:pPr>
      <w:r w:rsidRPr="00FF3524">
        <w:rPr>
          <w:rFonts w:ascii="Times New Roman" w:hAnsi="Times New Roman" w:cs="Times New Roman"/>
          <w:i/>
          <w:sz w:val="24"/>
        </w:rPr>
        <w:t>Внешний вид:</w:t>
      </w:r>
      <w:r w:rsidRPr="00FF3524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круглой формы, поверхность блестящая, продукты равномерно распределены</w:t>
      </w:r>
    </w:p>
    <w:p w:rsidR="004A309B" w:rsidRPr="00FF3524" w:rsidRDefault="004A309B" w:rsidP="004A309B">
      <w:pPr>
        <w:pStyle w:val="a9"/>
        <w:rPr>
          <w:rFonts w:ascii="Times New Roman" w:hAnsi="Times New Roman" w:cs="Times New Roman"/>
          <w:sz w:val="24"/>
        </w:rPr>
      </w:pPr>
      <w:r w:rsidRPr="00FF3524">
        <w:rPr>
          <w:rFonts w:ascii="Times New Roman" w:hAnsi="Times New Roman" w:cs="Times New Roman"/>
          <w:i/>
          <w:sz w:val="24"/>
        </w:rPr>
        <w:t>Консистенция:</w:t>
      </w:r>
      <w:r w:rsidRPr="00FF3524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мягкая, пышная</w:t>
      </w:r>
      <w:r w:rsidRPr="00FF3524">
        <w:rPr>
          <w:rFonts w:ascii="Times New Roman" w:hAnsi="Times New Roman" w:cs="Times New Roman"/>
          <w:sz w:val="24"/>
        </w:rPr>
        <w:br/>
      </w:r>
      <w:r w:rsidRPr="00FF3524">
        <w:rPr>
          <w:rFonts w:ascii="Times New Roman" w:hAnsi="Times New Roman" w:cs="Times New Roman"/>
          <w:i/>
          <w:sz w:val="24"/>
        </w:rPr>
        <w:t>Цвет:</w:t>
      </w:r>
      <w:r w:rsidRPr="00FF3524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от желтого до светло-коричневого</w:t>
      </w:r>
    </w:p>
    <w:p w:rsidR="004A309B" w:rsidRPr="00ED1439" w:rsidRDefault="004A309B" w:rsidP="004A309B">
      <w:pPr>
        <w:pStyle w:val="a9"/>
        <w:rPr>
          <w:rFonts w:ascii="Times New Roman" w:hAnsi="Times New Roman" w:cs="Times New Roman"/>
          <w:sz w:val="20"/>
        </w:rPr>
      </w:pPr>
      <w:r w:rsidRPr="00FF3524">
        <w:rPr>
          <w:rFonts w:ascii="Times New Roman" w:hAnsi="Times New Roman" w:cs="Times New Roman"/>
          <w:i/>
          <w:sz w:val="24"/>
        </w:rPr>
        <w:t>Вкус и запах</w:t>
      </w:r>
      <w:r w:rsidRPr="00FF3524">
        <w:rPr>
          <w:rFonts w:ascii="Times New Roman" w:hAnsi="Times New Roman" w:cs="Times New Roman"/>
          <w:sz w:val="24"/>
        </w:rPr>
        <w:t xml:space="preserve">: </w:t>
      </w:r>
      <w:r>
        <w:rPr>
          <w:rFonts w:ascii="Times New Roman" w:hAnsi="Times New Roman" w:cs="Times New Roman"/>
          <w:sz w:val="24"/>
        </w:rPr>
        <w:t>выпеченного изделия</w:t>
      </w:r>
    </w:p>
    <w:p w:rsidR="004A309B" w:rsidRPr="007A6786" w:rsidRDefault="004A309B" w:rsidP="004A309B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6786">
        <w:rPr>
          <w:rFonts w:ascii="Times New Roman" w:hAnsi="Times New Roman" w:cs="Times New Roman"/>
          <w:b/>
          <w:sz w:val="24"/>
          <w:szCs w:val="24"/>
        </w:rPr>
        <w:t>Пищевая ценность изделия(блюда)</w:t>
      </w:r>
    </w:p>
    <w:tbl>
      <w:tblPr>
        <w:tblStyle w:val="a3"/>
        <w:tblW w:w="0" w:type="auto"/>
        <w:tblInd w:w="-147" w:type="dxa"/>
        <w:tblLayout w:type="fixed"/>
        <w:tblLook w:val="04A0" w:firstRow="1" w:lastRow="0" w:firstColumn="1" w:lastColumn="0" w:noHBand="0" w:noVBand="1"/>
      </w:tblPr>
      <w:tblGrid>
        <w:gridCol w:w="2277"/>
        <w:gridCol w:w="1126"/>
        <w:gridCol w:w="1167"/>
        <w:gridCol w:w="1526"/>
        <w:gridCol w:w="2092"/>
        <w:gridCol w:w="1304"/>
      </w:tblGrid>
      <w:tr w:rsidR="004A309B" w:rsidRPr="00FF3524" w:rsidTr="004A309B">
        <w:tc>
          <w:tcPr>
            <w:tcW w:w="2277" w:type="dxa"/>
          </w:tcPr>
          <w:p w:rsidR="004A309B" w:rsidRPr="00FF3524" w:rsidRDefault="004A309B" w:rsidP="004A30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524"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</w:tc>
        <w:tc>
          <w:tcPr>
            <w:tcW w:w="1126" w:type="dxa"/>
          </w:tcPr>
          <w:p w:rsidR="004A309B" w:rsidRPr="00FF3524" w:rsidRDefault="004A309B" w:rsidP="004A30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524">
              <w:rPr>
                <w:rFonts w:ascii="Times New Roman" w:hAnsi="Times New Roman" w:cs="Times New Roman"/>
                <w:sz w:val="24"/>
                <w:szCs w:val="24"/>
              </w:rPr>
              <w:t>Белки, г</w:t>
            </w:r>
          </w:p>
        </w:tc>
        <w:tc>
          <w:tcPr>
            <w:tcW w:w="1167" w:type="dxa"/>
          </w:tcPr>
          <w:p w:rsidR="004A309B" w:rsidRPr="00FF3524" w:rsidRDefault="004A309B" w:rsidP="004A30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524">
              <w:rPr>
                <w:rFonts w:ascii="Times New Roman" w:hAnsi="Times New Roman" w:cs="Times New Roman"/>
                <w:sz w:val="24"/>
                <w:szCs w:val="24"/>
              </w:rPr>
              <w:t>Жиры, г</w:t>
            </w:r>
          </w:p>
        </w:tc>
        <w:tc>
          <w:tcPr>
            <w:tcW w:w="1526" w:type="dxa"/>
          </w:tcPr>
          <w:p w:rsidR="004A309B" w:rsidRPr="00FF3524" w:rsidRDefault="004A309B" w:rsidP="004A30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524">
              <w:rPr>
                <w:rFonts w:ascii="Times New Roman" w:hAnsi="Times New Roman" w:cs="Times New Roman"/>
                <w:sz w:val="24"/>
                <w:szCs w:val="24"/>
              </w:rPr>
              <w:t>Углеводы, г</w:t>
            </w:r>
          </w:p>
        </w:tc>
        <w:tc>
          <w:tcPr>
            <w:tcW w:w="2092" w:type="dxa"/>
          </w:tcPr>
          <w:p w:rsidR="004A309B" w:rsidRPr="00FF3524" w:rsidRDefault="004A309B" w:rsidP="004A30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524">
              <w:rPr>
                <w:rFonts w:ascii="Times New Roman" w:hAnsi="Times New Roman" w:cs="Times New Roman"/>
                <w:sz w:val="24"/>
                <w:szCs w:val="24"/>
              </w:rPr>
              <w:t>Энергетическая ценность, ккал</w:t>
            </w:r>
          </w:p>
        </w:tc>
        <w:tc>
          <w:tcPr>
            <w:tcW w:w="1304" w:type="dxa"/>
          </w:tcPr>
          <w:p w:rsidR="004A309B" w:rsidRPr="00FF3524" w:rsidRDefault="004A309B" w:rsidP="004A30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524">
              <w:rPr>
                <w:rFonts w:ascii="Times New Roman" w:hAnsi="Times New Roman" w:cs="Times New Roman"/>
                <w:sz w:val="24"/>
                <w:szCs w:val="24"/>
              </w:rPr>
              <w:t>Масса, г</w:t>
            </w:r>
          </w:p>
        </w:tc>
      </w:tr>
      <w:tr w:rsidR="0059692D" w:rsidRPr="00FF3524" w:rsidTr="004A309B">
        <w:trPr>
          <w:trHeight w:val="241"/>
        </w:trPr>
        <w:tc>
          <w:tcPr>
            <w:tcW w:w="2277" w:type="dxa"/>
          </w:tcPr>
          <w:p w:rsidR="0059692D" w:rsidRPr="00FF3524" w:rsidRDefault="0059692D" w:rsidP="005969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3524">
              <w:rPr>
                <w:rFonts w:ascii="Times New Roman" w:hAnsi="Times New Roman" w:cs="Times New Roman"/>
                <w:sz w:val="24"/>
                <w:szCs w:val="24"/>
              </w:rPr>
              <w:t xml:space="preserve">От 7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лет и старше</w:t>
            </w:r>
          </w:p>
        </w:tc>
        <w:tc>
          <w:tcPr>
            <w:tcW w:w="1126" w:type="dxa"/>
          </w:tcPr>
          <w:p w:rsidR="0059692D" w:rsidRPr="0059692D" w:rsidRDefault="0059692D" w:rsidP="0059692D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59692D">
              <w:rPr>
                <w:rFonts w:ascii="Times New Roman" w:hAnsi="Times New Roman" w:cs="Times New Roman"/>
                <w:sz w:val="24"/>
              </w:rPr>
              <w:t>9,9</w:t>
            </w:r>
          </w:p>
        </w:tc>
        <w:tc>
          <w:tcPr>
            <w:tcW w:w="1167" w:type="dxa"/>
          </w:tcPr>
          <w:p w:rsidR="0059692D" w:rsidRPr="0059692D" w:rsidRDefault="0059692D" w:rsidP="0059692D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59692D">
              <w:rPr>
                <w:rFonts w:ascii="Times New Roman" w:hAnsi="Times New Roman" w:cs="Times New Roman"/>
                <w:sz w:val="24"/>
              </w:rPr>
              <w:t>11,1</w:t>
            </w:r>
          </w:p>
        </w:tc>
        <w:tc>
          <w:tcPr>
            <w:tcW w:w="1526" w:type="dxa"/>
          </w:tcPr>
          <w:p w:rsidR="0059692D" w:rsidRPr="0059692D" w:rsidRDefault="0059692D" w:rsidP="0059692D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59692D">
              <w:rPr>
                <w:rFonts w:ascii="Times New Roman" w:hAnsi="Times New Roman" w:cs="Times New Roman"/>
                <w:sz w:val="24"/>
              </w:rPr>
              <w:t>27,6</w:t>
            </w:r>
          </w:p>
        </w:tc>
        <w:tc>
          <w:tcPr>
            <w:tcW w:w="2092" w:type="dxa"/>
          </w:tcPr>
          <w:p w:rsidR="0059692D" w:rsidRPr="0059692D" w:rsidRDefault="0059692D" w:rsidP="0059692D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59692D">
              <w:rPr>
                <w:rFonts w:ascii="Times New Roman" w:hAnsi="Times New Roman" w:cs="Times New Roman"/>
                <w:sz w:val="24"/>
              </w:rPr>
              <w:t>256</w:t>
            </w:r>
          </w:p>
        </w:tc>
        <w:tc>
          <w:tcPr>
            <w:tcW w:w="1304" w:type="dxa"/>
          </w:tcPr>
          <w:p w:rsidR="0059692D" w:rsidRPr="0059692D" w:rsidRDefault="0059692D" w:rsidP="0059692D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59692D">
              <w:rPr>
                <w:rFonts w:ascii="Times New Roman" w:hAnsi="Times New Roman" w:cs="Times New Roman"/>
                <w:sz w:val="24"/>
              </w:rPr>
              <w:t>100</w:t>
            </w:r>
          </w:p>
        </w:tc>
      </w:tr>
    </w:tbl>
    <w:p w:rsidR="004A309B" w:rsidRPr="00FF3524" w:rsidRDefault="004A309B" w:rsidP="004A309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3524">
        <w:rPr>
          <w:rFonts w:ascii="Times New Roman" w:hAnsi="Times New Roman" w:cs="Times New Roman"/>
          <w:b/>
          <w:sz w:val="24"/>
          <w:szCs w:val="24"/>
        </w:rPr>
        <w:t>Расчет химического состава</w:t>
      </w:r>
    </w:p>
    <w:tbl>
      <w:tblPr>
        <w:tblStyle w:val="a3"/>
        <w:tblW w:w="0" w:type="auto"/>
        <w:tblInd w:w="-147" w:type="dxa"/>
        <w:tblLook w:val="04A0" w:firstRow="1" w:lastRow="0" w:firstColumn="1" w:lastColumn="0" w:noHBand="0" w:noVBand="1"/>
      </w:tblPr>
      <w:tblGrid>
        <w:gridCol w:w="2269"/>
        <w:gridCol w:w="1303"/>
        <w:gridCol w:w="1305"/>
        <w:gridCol w:w="1088"/>
        <w:gridCol w:w="1344"/>
        <w:gridCol w:w="897"/>
        <w:gridCol w:w="1286"/>
      </w:tblGrid>
      <w:tr w:rsidR="004A309B" w:rsidRPr="00FF3524" w:rsidTr="0059692D">
        <w:tc>
          <w:tcPr>
            <w:tcW w:w="2269" w:type="dxa"/>
            <w:vMerge w:val="restart"/>
          </w:tcPr>
          <w:p w:rsidR="004A309B" w:rsidRPr="00FF3524" w:rsidRDefault="004A309B" w:rsidP="004A30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524"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</w:tc>
        <w:tc>
          <w:tcPr>
            <w:tcW w:w="3696" w:type="dxa"/>
            <w:gridSpan w:val="3"/>
          </w:tcPr>
          <w:p w:rsidR="004A309B" w:rsidRPr="00FF3524" w:rsidRDefault="004A309B" w:rsidP="004A30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524">
              <w:rPr>
                <w:rFonts w:ascii="Times New Roman" w:hAnsi="Times New Roman" w:cs="Times New Roman"/>
                <w:sz w:val="24"/>
                <w:szCs w:val="24"/>
              </w:rPr>
              <w:t>Минеральные элементы ,г</w:t>
            </w:r>
          </w:p>
        </w:tc>
        <w:tc>
          <w:tcPr>
            <w:tcW w:w="3527" w:type="dxa"/>
            <w:gridSpan w:val="3"/>
          </w:tcPr>
          <w:p w:rsidR="004A309B" w:rsidRPr="00FF3524" w:rsidRDefault="004A309B" w:rsidP="004A30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524">
              <w:rPr>
                <w:rFonts w:ascii="Times New Roman" w:hAnsi="Times New Roman" w:cs="Times New Roman"/>
                <w:sz w:val="24"/>
                <w:szCs w:val="24"/>
              </w:rPr>
              <w:t>Витамины</w:t>
            </w:r>
          </w:p>
        </w:tc>
      </w:tr>
      <w:tr w:rsidR="004A309B" w:rsidRPr="00FF3524" w:rsidTr="0059692D">
        <w:trPr>
          <w:trHeight w:val="260"/>
        </w:trPr>
        <w:tc>
          <w:tcPr>
            <w:tcW w:w="2269" w:type="dxa"/>
            <w:vMerge/>
          </w:tcPr>
          <w:p w:rsidR="004A309B" w:rsidRPr="00FF3524" w:rsidRDefault="004A309B" w:rsidP="004A30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3" w:type="dxa"/>
          </w:tcPr>
          <w:p w:rsidR="004A309B" w:rsidRPr="00FF3524" w:rsidRDefault="004A309B" w:rsidP="004A309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F35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</w:t>
            </w:r>
          </w:p>
        </w:tc>
        <w:tc>
          <w:tcPr>
            <w:tcW w:w="1305" w:type="dxa"/>
          </w:tcPr>
          <w:p w:rsidR="004A309B" w:rsidRPr="00FF3524" w:rsidRDefault="004A309B" w:rsidP="004A309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F35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Mg</w:t>
            </w:r>
          </w:p>
        </w:tc>
        <w:tc>
          <w:tcPr>
            <w:tcW w:w="1088" w:type="dxa"/>
          </w:tcPr>
          <w:p w:rsidR="004A309B" w:rsidRPr="00FF3524" w:rsidRDefault="004A309B" w:rsidP="004A309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F35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</w:t>
            </w:r>
          </w:p>
        </w:tc>
        <w:tc>
          <w:tcPr>
            <w:tcW w:w="1344" w:type="dxa"/>
          </w:tcPr>
          <w:p w:rsidR="004A309B" w:rsidRPr="00FF3524" w:rsidRDefault="004A309B" w:rsidP="004A30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5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FF3524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1</w:t>
            </w:r>
            <w:r w:rsidRPr="00FF3524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  <w:tc>
          <w:tcPr>
            <w:tcW w:w="897" w:type="dxa"/>
          </w:tcPr>
          <w:p w:rsidR="004A309B" w:rsidRPr="00FF3524" w:rsidRDefault="004A309B" w:rsidP="004A30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5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FF3524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FF3524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  <w:tc>
          <w:tcPr>
            <w:tcW w:w="1286" w:type="dxa"/>
          </w:tcPr>
          <w:p w:rsidR="004A309B" w:rsidRPr="00FF3524" w:rsidRDefault="004A309B" w:rsidP="004A30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5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FF3524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</w:tr>
      <w:tr w:rsidR="0059692D" w:rsidRPr="00FF3524" w:rsidTr="0059692D">
        <w:tc>
          <w:tcPr>
            <w:tcW w:w="2269" w:type="dxa"/>
          </w:tcPr>
          <w:p w:rsidR="0059692D" w:rsidRPr="00FF3524" w:rsidRDefault="0059692D" w:rsidP="005969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3524">
              <w:rPr>
                <w:rFonts w:ascii="Times New Roman" w:hAnsi="Times New Roman" w:cs="Times New Roman"/>
                <w:sz w:val="24"/>
                <w:szCs w:val="24"/>
              </w:rPr>
              <w:t xml:space="preserve">От 7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лет и старше</w:t>
            </w:r>
          </w:p>
        </w:tc>
        <w:tc>
          <w:tcPr>
            <w:tcW w:w="1303" w:type="dxa"/>
          </w:tcPr>
          <w:p w:rsidR="0059692D" w:rsidRPr="0059692D" w:rsidRDefault="0059692D" w:rsidP="0059692D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59692D">
              <w:rPr>
                <w:rFonts w:ascii="Times New Roman" w:hAnsi="Times New Roman" w:cs="Times New Roman"/>
                <w:sz w:val="24"/>
              </w:rPr>
              <w:t>114,69</w:t>
            </w:r>
          </w:p>
        </w:tc>
        <w:tc>
          <w:tcPr>
            <w:tcW w:w="1305" w:type="dxa"/>
          </w:tcPr>
          <w:p w:rsidR="0059692D" w:rsidRPr="0059692D" w:rsidRDefault="0059692D" w:rsidP="0059692D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59692D">
              <w:rPr>
                <w:rFonts w:ascii="Times New Roman" w:hAnsi="Times New Roman" w:cs="Times New Roman"/>
                <w:sz w:val="24"/>
              </w:rPr>
              <w:t>17,88</w:t>
            </w:r>
          </w:p>
        </w:tc>
        <w:tc>
          <w:tcPr>
            <w:tcW w:w="1088" w:type="dxa"/>
          </w:tcPr>
          <w:p w:rsidR="0059692D" w:rsidRPr="0059692D" w:rsidRDefault="0059692D" w:rsidP="0059692D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59692D">
              <w:rPr>
                <w:rFonts w:ascii="Times New Roman" w:hAnsi="Times New Roman" w:cs="Times New Roman"/>
                <w:sz w:val="24"/>
              </w:rPr>
              <w:t>1,05</w:t>
            </w:r>
          </w:p>
        </w:tc>
        <w:tc>
          <w:tcPr>
            <w:tcW w:w="1344" w:type="dxa"/>
          </w:tcPr>
          <w:p w:rsidR="0059692D" w:rsidRPr="0059692D" w:rsidRDefault="0059692D" w:rsidP="0059692D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59692D">
              <w:rPr>
                <w:rFonts w:ascii="Times New Roman" w:hAnsi="Times New Roman" w:cs="Times New Roman"/>
                <w:sz w:val="24"/>
              </w:rPr>
              <w:t>0,10</w:t>
            </w:r>
          </w:p>
        </w:tc>
        <w:tc>
          <w:tcPr>
            <w:tcW w:w="897" w:type="dxa"/>
          </w:tcPr>
          <w:p w:rsidR="0059692D" w:rsidRPr="0059692D" w:rsidRDefault="0059692D" w:rsidP="0059692D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59692D">
              <w:rPr>
                <w:rFonts w:ascii="Times New Roman" w:hAnsi="Times New Roman" w:cs="Times New Roman"/>
                <w:sz w:val="24"/>
              </w:rPr>
              <w:t>0,11</w:t>
            </w:r>
          </w:p>
        </w:tc>
        <w:tc>
          <w:tcPr>
            <w:tcW w:w="1286" w:type="dxa"/>
          </w:tcPr>
          <w:p w:rsidR="0059692D" w:rsidRPr="0059692D" w:rsidRDefault="0059692D" w:rsidP="0059692D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</w:t>
            </w:r>
            <w:r w:rsidRPr="0059692D">
              <w:rPr>
                <w:rFonts w:ascii="Times New Roman" w:hAnsi="Times New Roman" w:cs="Times New Roman"/>
                <w:sz w:val="24"/>
              </w:rPr>
              <w:t>67</w:t>
            </w:r>
          </w:p>
        </w:tc>
      </w:tr>
    </w:tbl>
    <w:p w:rsidR="0059692D" w:rsidRDefault="0059692D" w:rsidP="004A309B"/>
    <w:p w:rsidR="0059692D" w:rsidRDefault="0059692D" w:rsidP="0059692D">
      <w:pPr>
        <w:tabs>
          <w:tab w:val="left" w:pos="1878"/>
        </w:tabs>
        <w:sectPr w:rsidR="0059692D" w:rsidSect="007D025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tab/>
      </w:r>
    </w:p>
    <w:p w:rsidR="0059692D" w:rsidRPr="0088143A" w:rsidRDefault="0059692D" w:rsidP="0088143A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143A">
        <w:rPr>
          <w:rFonts w:ascii="Times New Roman" w:hAnsi="Times New Roman" w:cs="Times New Roman"/>
          <w:b/>
          <w:sz w:val="28"/>
          <w:szCs w:val="28"/>
        </w:rPr>
        <w:t>Технологическая карта №278</w:t>
      </w:r>
    </w:p>
    <w:p w:rsidR="0059692D" w:rsidRPr="007A6786" w:rsidRDefault="0059692D" w:rsidP="0059692D">
      <w:pPr>
        <w:pStyle w:val="a9"/>
        <w:rPr>
          <w:rFonts w:ascii="Times New Roman" w:hAnsi="Times New Roman" w:cs="Times New Roman"/>
          <w:sz w:val="24"/>
          <w:szCs w:val="24"/>
        </w:rPr>
      </w:pPr>
      <w:r w:rsidRPr="007A6786">
        <w:rPr>
          <w:rFonts w:ascii="Times New Roman" w:hAnsi="Times New Roman" w:cs="Times New Roman"/>
          <w:sz w:val="24"/>
          <w:szCs w:val="24"/>
        </w:rPr>
        <w:t>На</w:t>
      </w:r>
      <w:r w:rsidRPr="007A6786">
        <w:rPr>
          <w:rFonts w:ascii="Times New Roman" w:hAnsi="Times New Roman" w:cs="Times New Roman"/>
          <w:b/>
          <w:sz w:val="24"/>
          <w:szCs w:val="24"/>
        </w:rPr>
        <w:t xml:space="preserve">: </w:t>
      </w:r>
      <w:r>
        <w:rPr>
          <w:rFonts w:ascii="Times New Roman" w:hAnsi="Times New Roman" w:cs="Times New Roman"/>
          <w:b/>
          <w:sz w:val="24"/>
          <w:szCs w:val="24"/>
        </w:rPr>
        <w:t xml:space="preserve">колбасные, </w:t>
      </w:r>
      <w:r>
        <w:rPr>
          <w:rFonts w:ascii="Times New Roman" w:hAnsi="Times New Roman" w:cs="Times New Roman"/>
          <w:b/>
          <w:sz w:val="24"/>
        </w:rPr>
        <w:t>мясные изделия, запеченные в тесте</w:t>
      </w:r>
      <w:r>
        <w:rPr>
          <w:rFonts w:ascii="Times New Roman" w:hAnsi="Times New Roman" w:cs="Times New Roman"/>
          <w:b/>
          <w:sz w:val="24"/>
        </w:rPr>
        <w:br/>
      </w:r>
      <w:r w:rsidRPr="007A6786">
        <w:rPr>
          <w:rFonts w:ascii="Times New Roman" w:hAnsi="Times New Roman" w:cs="Times New Roman"/>
          <w:sz w:val="24"/>
          <w:szCs w:val="24"/>
        </w:rPr>
        <w:t>№ рецептуры по сборнику: №</w:t>
      </w:r>
      <w:r>
        <w:rPr>
          <w:rFonts w:ascii="Times New Roman" w:hAnsi="Times New Roman" w:cs="Times New Roman"/>
          <w:sz w:val="24"/>
          <w:szCs w:val="24"/>
        </w:rPr>
        <w:t>747</w:t>
      </w:r>
      <w:r w:rsidRPr="007A6786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сб. </w:t>
      </w:r>
      <w:proofErr w:type="spellStart"/>
      <w:r>
        <w:rPr>
          <w:rFonts w:ascii="Times New Roman" w:hAnsi="Times New Roman" w:cs="Times New Roman"/>
          <w:sz w:val="24"/>
          <w:szCs w:val="24"/>
        </w:rPr>
        <w:t>шк</w:t>
      </w:r>
      <w:proofErr w:type="spellEnd"/>
      <w:r>
        <w:rPr>
          <w:rFonts w:ascii="Times New Roman" w:hAnsi="Times New Roman" w:cs="Times New Roman"/>
          <w:sz w:val="24"/>
          <w:szCs w:val="24"/>
        </w:rPr>
        <w:t>. 2004г</w:t>
      </w:r>
    </w:p>
    <w:tbl>
      <w:tblPr>
        <w:tblStyle w:val="a3"/>
        <w:tblW w:w="9349" w:type="dxa"/>
        <w:tblLayout w:type="fixed"/>
        <w:tblLook w:val="04A0" w:firstRow="1" w:lastRow="0" w:firstColumn="1" w:lastColumn="0" w:noHBand="0" w:noVBand="1"/>
      </w:tblPr>
      <w:tblGrid>
        <w:gridCol w:w="3256"/>
        <w:gridCol w:w="1417"/>
        <w:gridCol w:w="1554"/>
        <w:gridCol w:w="1563"/>
        <w:gridCol w:w="1559"/>
      </w:tblGrid>
      <w:tr w:rsidR="0059692D" w:rsidRPr="007A6786" w:rsidTr="00C90A9A">
        <w:tc>
          <w:tcPr>
            <w:tcW w:w="3256" w:type="dxa"/>
            <w:vMerge w:val="restart"/>
          </w:tcPr>
          <w:p w:rsidR="0059692D" w:rsidRPr="004A309B" w:rsidRDefault="0059692D" w:rsidP="00C90A9A">
            <w:pPr>
              <w:ind w:right="1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09B">
              <w:rPr>
                <w:rFonts w:ascii="Times New Roman" w:eastAsia="Times New Roman" w:hAnsi="Times New Roman" w:cs="Times New Roman"/>
                <w:sz w:val="24"/>
                <w:szCs w:val="24"/>
              </w:rPr>
              <w:t>Набор сырья</w:t>
            </w:r>
          </w:p>
        </w:tc>
        <w:tc>
          <w:tcPr>
            <w:tcW w:w="6093" w:type="dxa"/>
            <w:gridSpan w:val="4"/>
          </w:tcPr>
          <w:p w:rsidR="0059692D" w:rsidRPr="004A309B" w:rsidRDefault="0059692D" w:rsidP="00C90A9A">
            <w:pPr>
              <w:ind w:left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09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 продуктов на 1 порцию</w:t>
            </w:r>
          </w:p>
        </w:tc>
      </w:tr>
      <w:tr w:rsidR="0059692D" w:rsidRPr="007A6786" w:rsidTr="00C90A9A">
        <w:tc>
          <w:tcPr>
            <w:tcW w:w="3256" w:type="dxa"/>
            <w:vMerge/>
          </w:tcPr>
          <w:p w:rsidR="0059692D" w:rsidRPr="004A309B" w:rsidRDefault="0059692D" w:rsidP="00C90A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1" w:type="dxa"/>
            <w:gridSpan w:val="2"/>
          </w:tcPr>
          <w:p w:rsidR="0059692D" w:rsidRPr="004A309B" w:rsidRDefault="0059692D" w:rsidP="00C90A9A">
            <w:pPr>
              <w:ind w:right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09B">
              <w:rPr>
                <w:rFonts w:ascii="Times New Roman" w:eastAsia="Times New Roman" w:hAnsi="Times New Roman" w:cs="Times New Roman"/>
                <w:sz w:val="24"/>
                <w:szCs w:val="24"/>
              </w:rPr>
              <w:t>от 7 до 11 лет</w:t>
            </w:r>
          </w:p>
        </w:tc>
        <w:tc>
          <w:tcPr>
            <w:tcW w:w="3122" w:type="dxa"/>
            <w:gridSpan w:val="2"/>
          </w:tcPr>
          <w:p w:rsidR="0059692D" w:rsidRPr="004A309B" w:rsidRDefault="0059692D" w:rsidP="00C90A9A">
            <w:pPr>
              <w:ind w:right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09B">
              <w:rPr>
                <w:rFonts w:ascii="Times New Roman" w:eastAsia="Times New Roman" w:hAnsi="Times New Roman" w:cs="Times New Roman"/>
                <w:sz w:val="24"/>
                <w:szCs w:val="24"/>
              </w:rPr>
              <w:t>от 7 до 11 лет</w:t>
            </w:r>
          </w:p>
        </w:tc>
      </w:tr>
      <w:tr w:rsidR="0059692D" w:rsidRPr="007A6786" w:rsidTr="00C90A9A">
        <w:trPr>
          <w:trHeight w:val="209"/>
        </w:trPr>
        <w:tc>
          <w:tcPr>
            <w:tcW w:w="3256" w:type="dxa"/>
            <w:vMerge/>
          </w:tcPr>
          <w:p w:rsidR="0059692D" w:rsidRPr="004A309B" w:rsidRDefault="0059692D" w:rsidP="00C90A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9692D" w:rsidRPr="004A309B" w:rsidRDefault="0059692D" w:rsidP="00C90A9A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09B">
              <w:rPr>
                <w:rFonts w:ascii="Times New Roman" w:eastAsia="Times New Roman" w:hAnsi="Times New Roman" w:cs="Times New Roman"/>
                <w:sz w:val="24"/>
                <w:szCs w:val="24"/>
              </w:rPr>
              <w:t>Брутто, г</w:t>
            </w:r>
          </w:p>
        </w:tc>
        <w:tc>
          <w:tcPr>
            <w:tcW w:w="1554" w:type="dxa"/>
          </w:tcPr>
          <w:p w:rsidR="0059692D" w:rsidRPr="004A309B" w:rsidRDefault="0059692D" w:rsidP="00C90A9A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09B">
              <w:rPr>
                <w:rFonts w:ascii="Times New Roman" w:eastAsia="Times New Roman" w:hAnsi="Times New Roman" w:cs="Times New Roman"/>
                <w:sz w:val="24"/>
                <w:szCs w:val="24"/>
              </w:rPr>
              <w:t>Нетто, г</w:t>
            </w:r>
          </w:p>
        </w:tc>
        <w:tc>
          <w:tcPr>
            <w:tcW w:w="1563" w:type="dxa"/>
          </w:tcPr>
          <w:p w:rsidR="0059692D" w:rsidRPr="004A309B" w:rsidRDefault="0059692D" w:rsidP="00C90A9A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09B">
              <w:rPr>
                <w:rFonts w:ascii="Times New Roman" w:eastAsia="Times New Roman" w:hAnsi="Times New Roman" w:cs="Times New Roman"/>
                <w:sz w:val="24"/>
                <w:szCs w:val="24"/>
              </w:rPr>
              <w:t>Брутто, г</w:t>
            </w:r>
          </w:p>
        </w:tc>
        <w:tc>
          <w:tcPr>
            <w:tcW w:w="1559" w:type="dxa"/>
          </w:tcPr>
          <w:p w:rsidR="0059692D" w:rsidRPr="004A309B" w:rsidRDefault="0059692D" w:rsidP="00C90A9A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09B">
              <w:rPr>
                <w:rFonts w:ascii="Times New Roman" w:eastAsia="Times New Roman" w:hAnsi="Times New Roman" w:cs="Times New Roman"/>
                <w:sz w:val="24"/>
                <w:szCs w:val="24"/>
              </w:rPr>
              <w:t>Нетто, г</w:t>
            </w:r>
          </w:p>
        </w:tc>
      </w:tr>
      <w:tr w:rsidR="0059692D" w:rsidRPr="00EF6150" w:rsidTr="00C90A9A">
        <w:trPr>
          <w:trHeight w:val="227"/>
        </w:trPr>
        <w:tc>
          <w:tcPr>
            <w:tcW w:w="3256" w:type="dxa"/>
          </w:tcPr>
          <w:p w:rsidR="0059692D" w:rsidRPr="0059692D" w:rsidRDefault="0059692D" w:rsidP="005969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92D">
              <w:rPr>
                <w:rFonts w:ascii="Times New Roman" w:hAnsi="Times New Roman" w:cs="Times New Roman"/>
                <w:sz w:val="24"/>
                <w:szCs w:val="24"/>
              </w:rPr>
              <w:t>Мука пшеничная в/с</w:t>
            </w:r>
          </w:p>
        </w:tc>
        <w:tc>
          <w:tcPr>
            <w:tcW w:w="1417" w:type="dxa"/>
          </w:tcPr>
          <w:p w:rsidR="0059692D" w:rsidRPr="0059692D" w:rsidRDefault="0059692D" w:rsidP="0059692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692D">
              <w:rPr>
                <w:rFonts w:ascii="Times New Roman" w:hAnsi="Times New Roman" w:cs="Times New Roman"/>
                <w:sz w:val="24"/>
                <w:szCs w:val="24"/>
              </w:rPr>
              <w:t xml:space="preserve">18,4 </w:t>
            </w:r>
          </w:p>
        </w:tc>
        <w:tc>
          <w:tcPr>
            <w:tcW w:w="1554" w:type="dxa"/>
          </w:tcPr>
          <w:p w:rsidR="0059692D" w:rsidRPr="0059692D" w:rsidRDefault="0059692D" w:rsidP="0059692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692D">
              <w:rPr>
                <w:rFonts w:ascii="Times New Roman" w:hAnsi="Times New Roman" w:cs="Times New Roman"/>
                <w:sz w:val="24"/>
                <w:szCs w:val="24"/>
              </w:rPr>
              <w:t>18,4</w:t>
            </w:r>
          </w:p>
        </w:tc>
        <w:tc>
          <w:tcPr>
            <w:tcW w:w="1563" w:type="dxa"/>
          </w:tcPr>
          <w:p w:rsidR="0059692D" w:rsidRPr="0059692D" w:rsidRDefault="0059692D" w:rsidP="0059692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692D">
              <w:rPr>
                <w:rFonts w:ascii="Times New Roman" w:hAnsi="Times New Roman" w:cs="Times New Roman"/>
                <w:sz w:val="24"/>
                <w:szCs w:val="24"/>
              </w:rPr>
              <w:t xml:space="preserve">25,7 </w:t>
            </w:r>
          </w:p>
        </w:tc>
        <w:tc>
          <w:tcPr>
            <w:tcW w:w="1559" w:type="dxa"/>
          </w:tcPr>
          <w:p w:rsidR="0059692D" w:rsidRPr="0059692D" w:rsidRDefault="0059692D" w:rsidP="0059692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692D">
              <w:rPr>
                <w:rFonts w:ascii="Times New Roman" w:hAnsi="Times New Roman" w:cs="Times New Roman"/>
                <w:sz w:val="24"/>
                <w:szCs w:val="24"/>
              </w:rPr>
              <w:t>25,7</w:t>
            </w:r>
          </w:p>
        </w:tc>
      </w:tr>
      <w:tr w:rsidR="0059692D" w:rsidRPr="00EF6150" w:rsidTr="00C90A9A">
        <w:trPr>
          <w:trHeight w:val="227"/>
        </w:trPr>
        <w:tc>
          <w:tcPr>
            <w:tcW w:w="3256" w:type="dxa"/>
          </w:tcPr>
          <w:p w:rsidR="0059692D" w:rsidRPr="0059692D" w:rsidRDefault="0059692D" w:rsidP="005969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92D">
              <w:rPr>
                <w:rFonts w:ascii="Times New Roman" w:hAnsi="Times New Roman" w:cs="Times New Roman"/>
                <w:sz w:val="24"/>
                <w:szCs w:val="24"/>
              </w:rPr>
              <w:t>Дрожжи сухие</w:t>
            </w:r>
          </w:p>
        </w:tc>
        <w:tc>
          <w:tcPr>
            <w:tcW w:w="1417" w:type="dxa"/>
          </w:tcPr>
          <w:p w:rsidR="0059692D" w:rsidRPr="0059692D" w:rsidRDefault="0059692D" w:rsidP="0059692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692D">
              <w:rPr>
                <w:rFonts w:ascii="Times New Roman" w:hAnsi="Times New Roman" w:cs="Times New Roman"/>
                <w:sz w:val="24"/>
                <w:szCs w:val="24"/>
              </w:rPr>
              <w:t>0,14</w:t>
            </w:r>
          </w:p>
        </w:tc>
        <w:tc>
          <w:tcPr>
            <w:tcW w:w="1554" w:type="dxa"/>
          </w:tcPr>
          <w:p w:rsidR="0059692D" w:rsidRPr="0059692D" w:rsidRDefault="0059692D" w:rsidP="0059692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692D">
              <w:rPr>
                <w:rFonts w:ascii="Times New Roman" w:hAnsi="Times New Roman" w:cs="Times New Roman"/>
                <w:sz w:val="24"/>
                <w:szCs w:val="24"/>
              </w:rPr>
              <w:t>0,14</w:t>
            </w:r>
          </w:p>
        </w:tc>
        <w:tc>
          <w:tcPr>
            <w:tcW w:w="1563" w:type="dxa"/>
          </w:tcPr>
          <w:p w:rsidR="0059692D" w:rsidRPr="0059692D" w:rsidRDefault="0059692D" w:rsidP="0059692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692D">
              <w:rPr>
                <w:rFonts w:ascii="Times New Roman" w:hAnsi="Times New Roman" w:cs="Times New Roman"/>
                <w:sz w:val="24"/>
                <w:szCs w:val="24"/>
              </w:rPr>
              <w:t>0,19</w:t>
            </w:r>
          </w:p>
        </w:tc>
        <w:tc>
          <w:tcPr>
            <w:tcW w:w="1559" w:type="dxa"/>
          </w:tcPr>
          <w:p w:rsidR="0059692D" w:rsidRPr="0059692D" w:rsidRDefault="0059692D" w:rsidP="0059692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692D">
              <w:rPr>
                <w:rFonts w:ascii="Times New Roman" w:hAnsi="Times New Roman" w:cs="Times New Roman"/>
                <w:sz w:val="24"/>
                <w:szCs w:val="24"/>
              </w:rPr>
              <w:t>0,19</w:t>
            </w:r>
          </w:p>
        </w:tc>
      </w:tr>
      <w:tr w:rsidR="0059692D" w:rsidRPr="00EF6150" w:rsidTr="00C90A9A">
        <w:trPr>
          <w:trHeight w:val="227"/>
        </w:trPr>
        <w:tc>
          <w:tcPr>
            <w:tcW w:w="3256" w:type="dxa"/>
          </w:tcPr>
          <w:p w:rsidR="0059692D" w:rsidRPr="0059692D" w:rsidRDefault="0059692D" w:rsidP="005969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92D">
              <w:rPr>
                <w:rFonts w:ascii="Times New Roman" w:hAnsi="Times New Roman" w:cs="Times New Roman"/>
                <w:sz w:val="24"/>
                <w:szCs w:val="24"/>
              </w:rPr>
              <w:t>Сахар-песок</w:t>
            </w:r>
          </w:p>
        </w:tc>
        <w:tc>
          <w:tcPr>
            <w:tcW w:w="1417" w:type="dxa"/>
          </w:tcPr>
          <w:p w:rsidR="0059692D" w:rsidRPr="0059692D" w:rsidRDefault="0059692D" w:rsidP="0059692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692D">
              <w:rPr>
                <w:rFonts w:ascii="Times New Roman" w:hAnsi="Times New Roman" w:cs="Times New Roman"/>
                <w:sz w:val="24"/>
                <w:szCs w:val="24"/>
              </w:rPr>
              <w:t xml:space="preserve">1,3 </w:t>
            </w:r>
          </w:p>
        </w:tc>
        <w:tc>
          <w:tcPr>
            <w:tcW w:w="1554" w:type="dxa"/>
          </w:tcPr>
          <w:p w:rsidR="0059692D" w:rsidRPr="0059692D" w:rsidRDefault="0059692D" w:rsidP="0059692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692D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1563" w:type="dxa"/>
          </w:tcPr>
          <w:p w:rsidR="0059692D" w:rsidRPr="0059692D" w:rsidRDefault="0059692D" w:rsidP="0059692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692D">
              <w:rPr>
                <w:rFonts w:ascii="Times New Roman" w:hAnsi="Times New Roman" w:cs="Times New Roman"/>
                <w:sz w:val="24"/>
                <w:szCs w:val="24"/>
              </w:rPr>
              <w:t>1,8</w:t>
            </w:r>
          </w:p>
        </w:tc>
        <w:tc>
          <w:tcPr>
            <w:tcW w:w="1559" w:type="dxa"/>
          </w:tcPr>
          <w:p w:rsidR="0059692D" w:rsidRPr="0059692D" w:rsidRDefault="0059692D" w:rsidP="0059692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692D">
              <w:rPr>
                <w:rFonts w:ascii="Times New Roman" w:hAnsi="Times New Roman" w:cs="Times New Roman"/>
                <w:sz w:val="24"/>
                <w:szCs w:val="24"/>
              </w:rPr>
              <w:t>1,8</w:t>
            </w:r>
          </w:p>
        </w:tc>
      </w:tr>
      <w:tr w:rsidR="0059692D" w:rsidRPr="00EF6150" w:rsidTr="00C90A9A">
        <w:trPr>
          <w:trHeight w:val="227"/>
        </w:trPr>
        <w:tc>
          <w:tcPr>
            <w:tcW w:w="3256" w:type="dxa"/>
          </w:tcPr>
          <w:p w:rsidR="0059692D" w:rsidRPr="0059692D" w:rsidRDefault="0059692D" w:rsidP="005969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92D">
              <w:rPr>
                <w:rFonts w:ascii="Times New Roman" w:hAnsi="Times New Roman" w:cs="Times New Roman"/>
                <w:sz w:val="24"/>
                <w:szCs w:val="24"/>
              </w:rPr>
              <w:t>Соль йодированная</w:t>
            </w:r>
          </w:p>
        </w:tc>
        <w:tc>
          <w:tcPr>
            <w:tcW w:w="1417" w:type="dxa"/>
          </w:tcPr>
          <w:p w:rsidR="0059692D" w:rsidRPr="0059692D" w:rsidRDefault="0059692D" w:rsidP="0059692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692D">
              <w:rPr>
                <w:rFonts w:ascii="Times New Roman" w:hAnsi="Times New Roman" w:cs="Times New Roman"/>
                <w:sz w:val="24"/>
                <w:szCs w:val="24"/>
              </w:rPr>
              <w:t xml:space="preserve">0,3 </w:t>
            </w:r>
          </w:p>
        </w:tc>
        <w:tc>
          <w:tcPr>
            <w:tcW w:w="1554" w:type="dxa"/>
          </w:tcPr>
          <w:p w:rsidR="0059692D" w:rsidRPr="0059692D" w:rsidRDefault="0059692D" w:rsidP="0059692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692D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1563" w:type="dxa"/>
          </w:tcPr>
          <w:p w:rsidR="0059692D" w:rsidRPr="0059692D" w:rsidRDefault="0059692D" w:rsidP="0059692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692D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1559" w:type="dxa"/>
          </w:tcPr>
          <w:p w:rsidR="0059692D" w:rsidRPr="0059692D" w:rsidRDefault="0059692D" w:rsidP="0059692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692D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</w:tr>
      <w:tr w:rsidR="0059692D" w:rsidRPr="00EF6150" w:rsidTr="00C90A9A">
        <w:trPr>
          <w:trHeight w:val="227"/>
        </w:trPr>
        <w:tc>
          <w:tcPr>
            <w:tcW w:w="3256" w:type="dxa"/>
          </w:tcPr>
          <w:p w:rsidR="0059692D" w:rsidRPr="0059692D" w:rsidRDefault="0059692D" w:rsidP="005969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92D">
              <w:rPr>
                <w:rFonts w:ascii="Times New Roman" w:hAnsi="Times New Roman" w:cs="Times New Roman"/>
                <w:sz w:val="24"/>
                <w:szCs w:val="24"/>
              </w:rPr>
              <w:t>Вода</w:t>
            </w:r>
          </w:p>
        </w:tc>
        <w:tc>
          <w:tcPr>
            <w:tcW w:w="1417" w:type="dxa"/>
          </w:tcPr>
          <w:p w:rsidR="0059692D" w:rsidRPr="0059692D" w:rsidRDefault="0059692D" w:rsidP="0059692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692D">
              <w:rPr>
                <w:rFonts w:ascii="Times New Roman" w:hAnsi="Times New Roman" w:cs="Times New Roman"/>
                <w:sz w:val="24"/>
                <w:szCs w:val="24"/>
              </w:rPr>
              <w:t>8,7</w:t>
            </w:r>
          </w:p>
        </w:tc>
        <w:tc>
          <w:tcPr>
            <w:tcW w:w="1554" w:type="dxa"/>
          </w:tcPr>
          <w:p w:rsidR="0059692D" w:rsidRPr="0059692D" w:rsidRDefault="0059692D" w:rsidP="0059692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692D">
              <w:rPr>
                <w:rFonts w:ascii="Times New Roman" w:hAnsi="Times New Roman" w:cs="Times New Roman"/>
                <w:sz w:val="24"/>
                <w:szCs w:val="24"/>
              </w:rPr>
              <w:t>8,7</w:t>
            </w:r>
          </w:p>
        </w:tc>
        <w:tc>
          <w:tcPr>
            <w:tcW w:w="1563" w:type="dxa"/>
          </w:tcPr>
          <w:p w:rsidR="0059692D" w:rsidRPr="0059692D" w:rsidRDefault="0059692D" w:rsidP="0059692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692D">
              <w:rPr>
                <w:rFonts w:ascii="Times New Roman" w:hAnsi="Times New Roman" w:cs="Times New Roman"/>
                <w:sz w:val="24"/>
                <w:szCs w:val="24"/>
              </w:rPr>
              <w:t xml:space="preserve">12,2 </w:t>
            </w:r>
          </w:p>
        </w:tc>
        <w:tc>
          <w:tcPr>
            <w:tcW w:w="1559" w:type="dxa"/>
          </w:tcPr>
          <w:p w:rsidR="0059692D" w:rsidRPr="0059692D" w:rsidRDefault="0059692D" w:rsidP="0059692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692D">
              <w:rPr>
                <w:rFonts w:ascii="Times New Roman" w:hAnsi="Times New Roman" w:cs="Times New Roman"/>
                <w:sz w:val="24"/>
                <w:szCs w:val="24"/>
              </w:rPr>
              <w:t>12,2</w:t>
            </w:r>
          </w:p>
        </w:tc>
      </w:tr>
      <w:tr w:rsidR="0059692D" w:rsidRPr="00EF6150" w:rsidTr="00C90A9A">
        <w:trPr>
          <w:trHeight w:val="227"/>
        </w:trPr>
        <w:tc>
          <w:tcPr>
            <w:tcW w:w="3256" w:type="dxa"/>
          </w:tcPr>
          <w:p w:rsidR="0059692D" w:rsidRPr="0059692D" w:rsidRDefault="0059692D" w:rsidP="005969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92D">
              <w:rPr>
                <w:rFonts w:ascii="Times New Roman" w:hAnsi="Times New Roman" w:cs="Times New Roman"/>
                <w:sz w:val="24"/>
                <w:szCs w:val="24"/>
              </w:rPr>
              <w:t>Масло сливочное</w:t>
            </w:r>
          </w:p>
        </w:tc>
        <w:tc>
          <w:tcPr>
            <w:tcW w:w="1417" w:type="dxa"/>
          </w:tcPr>
          <w:p w:rsidR="0059692D" w:rsidRPr="0059692D" w:rsidRDefault="0059692D" w:rsidP="0059692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692D">
              <w:rPr>
                <w:rFonts w:ascii="Times New Roman" w:hAnsi="Times New Roman" w:cs="Times New Roman"/>
                <w:sz w:val="24"/>
                <w:szCs w:val="24"/>
              </w:rPr>
              <w:t xml:space="preserve">0,55 </w:t>
            </w:r>
          </w:p>
        </w:tc>
        <w:tc>
          <w:tcPr>
            <w:tcW w:w="1554" w:type="dxa"/>
          </w:tcPr>
          <w:p w:rsidR="0059692D" w:rsidRPr="0059692D" w:rsidRDefault="0059692D" w:rsidP="0059692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692D">
              <w:rPr>
                <w:rFonts w:ascii="Times New Roman" w:hAnsi="Times New Roman" w:cs="Times New Roman"/>
                <w:sz w:val="24"/>
                <w:szCs w:val="24"/>
              </w:rPr>
              <w:t>0,55</w:t>
            </w:r>
          </w:p>
        </w:tc>
        <w:tc>
          <w:tcPr>
            <w:tcW w:w="1563" w:type="dxa"/>
          </w:tcPr>
          <w:p w:rsidR="0059692D" w:rsidRPr="0059692D" w:rsidRDefault="0059692D" w:rsidP="0059692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692D">
              <w:rPr>
                <w:rFonts w:ascii="Times New Roman" w:hAnsi="Times New Roman" w:cs="Times New Roman"/>
                <w:sz w:val="24"/>
                <w:szCs w:val="24"/>
              </w:rPr>
              <w:t>0,77</w:t>
            </w:r>
          </w:p>
        </w:tc>
        <w:tc>
          <w:tcPr>
            <w:tcW w:w="1559" w:type="dxa"/>
          </w:tcPr>
          <w:p w:rsidR="0059692D" w:rsidRPr="0059692D" w:rsidRDefault="0059692D" w:rsidP="0059692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692D">
              <w:rPr>
                <w:rFonts w:ascii="Times New Roman" w:hAnsi="Times New Roman" w:cs="Times New Roman"/>
                <w:sz w:val="24"/>
                <w:szCs w:val="24"/>
              </w:rPr>
              <w:t>0,77</w:t>
            </w:r>
          </w:p>
        </w:tc>
      </w:tr>
      <w:tr w:rsidR="0059692D" w:rsidRPr="00EF6150" w:rsidTr="00C90A9A">
        <w:trPr>
          <w:trHeight w:val="227"/>
        </w:trPr>
        <w:tc>
          <w:tcPr>
            <w:tcW w:w="3256" w:type="dxa"/>
          </w:tcPr>
          <w:p w:rsidR="0059692D" w:rsidRPr="0059692D" w:rsidRDefault="0059692D" w:rsidP="005969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69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Тесто дрожжевое, №736 (1), </w:t>
            </w:r>
            <w:proofErr w:type="spellStart"/>
            <w:r w:rsidRPr="0059692D">
              <w:rPr>
                <w:rFonts w:ascii="Times New Roman" w:hAnsi="Times New Roman" w:cs="Times New Roman"/>
                <w:b/>
                <w:sz w:val="24"/>
                <w:szCs w:val="24"/>
              </w:rPr>
              <w:t>сб.шк</w:t>
            </w:r>
            <w:proofErr w:type="spellEnd"/>
            <w:r w:rsidRPr="0059692D">
              <w:rPr>
                <w:rFonts w:ascii="Times New Roman" w:hAnsi="Times New Roman" w:cs="Times New Roman"/>
                <w:b/>
                <w:sz w:val="24"/>
                <w:szCs w:val="24"/>
              </w:rPr>
              <w:t>. 2004г</w:t>
            </w:r>
          </w:p>
        </w:tc>
        <w:tc>
          <w:tcPr>
            <w:tcW w:w="1417" w:type="dxa"/>
          </w:tcPr>
          <w:p w:rsidR="0059692D" w:rsidRPr="0059692D" w:rsidRDefault="0059692D" w:rsidP="0059692D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4" w:type="dxa"/>
          </w:tcPr>
          <w:p w:rsidR="0059692D" w:rsidRPr="0059692D" w:rsidRDefault="0059692D" w:rsidP="0059692D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692D">
              <w:rPr>
                <w:rFonts w:ascii="Times New Roman" w:hAnsi="Times New Roman" w:cs="Times New Roman"/>
                <w:b/>
                <w:sz w:val="24"/>
                <w:szCs w:val="24"/>
              </w:rPr>
              <w:t>29,0</w:t>
            </w:r>
          </w:p>
        </w:tc>
        <w:tc>
          <w:tcPr>
            <w:tcW w:w="1563" w:type="dxa"/>
          </w:tcPr>
          <w:p w:rsidR="0059692D" w:rsidRPr="0059692D" w:rsidRDefault="0059692D" w:rsidP="0059692D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59692D" w:rsidRPr="0059692D" w:rsidRDefault="0059692D" w:rsidP="0059692D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692D">
              <w:rPr>
                <w:rFonts w:ascii="Times New Roman" w:hAnsi="Times New Roman" w:cs="Times New Roman"/>
                <w:b/>
                <w:sz w:val="24"/>
                <w:szCs w:val="24"/>
              </w:rPr>
              <w:t>40,6</w:t>
            </w:r>
          </w:p>
        </w:tc>
      </w:tr>
      <w:tr w:rsidR="0059692D" w:rsidRPr="00EF6150" w:rsidTr="00C90A9A">
        <w:trPr>
          <w:trHeight w:val="336"/>
        </w:trPr>
        <w:tc>
          <w:tcPr>
            <w:tcW w:w="3256" w:type="dxa"/>
          </w:tcPr>
          <w:p w:rsidR="0059692D" w:rsidRPr="0059692D" w:rsidRDefault="0059692D" w:rsidP="005969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92D">
              <w:rPr>
                <w:rFonts w:ascii="Times New Roman" w:hAnsi="Times New Roman" w:cs="Times New Roman"/>
                <w:sz w:val="24"/>
                <w:szCs w:val="24"/>
              </w:rPr>
              <w:t>Сосиски отварные</w:t>
            </w:r>
          </w:p>
        </w:tc>
        <w:tc>
          <w:tcPr>
            <w:tcW w:w="1417" w:type="dxa"/>
          </w:tcPr>
          <w:p w:rsidR="0059692D" w:rsidRPr="0059692D" w:rsidRDefault="0059692D" w:rsidP="0059692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692D">
              <w:rPr>
                <w:rFonts w:ascii="Times New Roman" w:hAnsi="Times New Roman" w:cs="Times New Roman"/>
                <w:sz w:val="24"/>
                <w:szCs w:val="24"/>
              </w:rPr>
              <w:t>25,6</w:t>
            </w:r>
          </w:p>
        </w:tc>
        <w:tc>
          <w:tcPr>
            <w:tcW w:w="1554" w:type="dxa"/>
          </w:tcPr>
          <w:p w:rsidR="0059692D" w:rsidRPr="0059692D" w:rsidRDefault="0059692D" w:rsidP="0059692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692D"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1563" w:type="dxa"/>
          </w:tcPr>
          <w:p w:rsidR="0059692D" w:rsidRPr="0059692D" w:rsidRDefault="0059692D" w:rsidP="0059692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692D">
              <w:rPr>
                <w:rFonts w:ascii="Times New Roman" w:hAnsi="Times New Roman" w:cs="Times New Roman"/>
                <w:sz w:val="24"/>
                <w:szCs w:val="24"/>
              </w:rPr>
              <w:t>35,8</w:t>
            </w:r>
          </w:p>
        </w:tc>
        <w:tc>
          <w:tcPr>
            <w:tcW w:w="1559" w:type="dxa"/>
          </w:tcPr>
          <w:p w:rsidR="0059692D" w:rsidRPr="0059692D" w:rsidRDefault="0059692D" w:rsidP="0059692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692D">
              <w:rPr>
                <w:rFonts w:ascii="Times New Roman" w:hAnsi="Times New Roman" w:cs="Times New Roman"/>
                <w:sz w:val="24"/>
                <w:szCs w:val="24"/>
              </w:rPr>
              <w:t>35,0</w:t>
            </w:r>
          </w:p>
        </w:tc>
      </w:tr>
      <w:tr w:rsidR="0059692D" w:rsidRPr="00EF6150" w:rsidTr="00C90A9A">
        <w:trPr>
          <w:trHeight w:val="227"/>
        </w:trPr>
        <w:tc>
          <w:tcPr>
            <w:tcW w:w="3256" w:type="dxa"/>
          </w:tcPr>
          <w:p w:rsidR="0059692D" w:rsidRPr="0059692D" w:rsidRDefault="0059692D" w:rsidP="005969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92D">
              <w:rPr>
                <w:rFonts w:ascii="Times New Roman" w:hAnsi="Times New Roman" w:cs="Times New Roman"/>
                <w:sz w:val="24"/>
                <w:szCs w:val="24"/>
              </w:rPr>
              <w:t xml:space="preserve">  или сардельки</w:t>
            </w:r>
          </w:p>
        </w:tc>
        <w:tc>
          <w:tcPr>
            <w:tcW w:w="1417" w:type="dxa"/>
          </w:tcPr>
          <w:p w:rsidR="0059692D" w:rsidRPr="0059692D" w:rsidRDefault="0059692D" w:rsidP="0059692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692D">
              <w:rPr>
                <w:rFonts w:ascii="Times New Roman" w:hAnsi="Times New Roman" w:cs="Times New Roman"/>
                <w:sz w:val="24"/>
                <w:szCs w:val="24"/>
              </w:rPr>
              <w:t>25,6</w:t>
            </w:r>
          </w:p>
        </w:tc>
        <w:tc>
          <w:tcPr>
            <w:tcW w:w="1554" w:type="dxa"/>
          </w:tcPr>
          <w:p w:rsidR="0059692D" w:rsidRPr="0059692D" w:rsidRDefault="0059692D" w:rsidP="0059692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692D"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1563" w:type="dxa"/>
          </w:tcPr>
          <w:p w:rsidR="0059692D" w:rsidRPr="0059692D" w:rsidRDefault="0059692D" w:rsidP="0059692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692D">
              <w:rPr>
                <w:rFonts w:ascii="Times New Roman" w:hAnsi="Times New Roman" w:cs="Times New Roman"/>
                <w:sz w:val="24"/>
                <w:szCs w:val="24"/>
              </w:rPr>
              <w:t>35,8</w:t>
            </w:r>
          </w:p>
        </w:tc>
        <w:tc>
          <w:tcPr>
            <w:tcW w:w="1559" w:type="dxa"/>
          </w:tcPr>
          <w:p w:rsidR="0059692D" w:rsidRPr="0059692D" w:rsidRDefault="0059692D" w:rsidP="0059692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692D">
              <w:rPr>
                <w:rFonts w:ascii="Times New Roman" w:hAnsi="Times New Roman" w:cs="Times New Roman"/>
                <w:sz w:val="24"/>
                <w:szCs w:val="24"/>
              </w:rPr>
              <w:t>35,0</w:t>
            </w:r>
          </w:p>
        </w:tc>
      </w:tr>
      <w:tr w:rsidR="0059692D" w:rsidRPr="00D26DF5" w:rsidTr="00C90A9A">
        <w:trPr>
          <w:trHeight w:val="227"/>
        </w:trPr>
        <w:tc>
          <w:tcPr>
            <w:tcW w:w="3256" w:type="dxa"/>
          </w:tcPr>
          <w:p w:rsidR="0059692D" w:rsidRPr="0059692D" w:rsidRDefault="0059692D" w:rsidP="005969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92D">
              <w:rPr>
                <w:rFonts w:ascii="Times New Roman" w:hAnsi="Times New Roman" w:cs="Times New Roman"/>
                <w:sz w:val="24"/>
                <w:szCs w:val="24"/>
              </w:rPr>
              <w:t xml:space="preserve">  или колбаса отварная</w:t>
            </w:r>
          </w:p>
        </w:tc>
        <w:tc>
          <w:tcPr>
            <w:tcW w:w="1417" w:type="dxa"/>
          </w:tcPr>
          <w:p w:rsidR="0059692D" w:rsidRPr="0059692D" w:rsidRDefault="0059692D" w:rsidP="0059692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692D">
              <w:rPr>
                <w:rFonts w:ascii="Times New Roman" w:hAnsi="Times New Roman" w:cs="Times New Roman"/>
                <w:sz w:val="24"/>
                <w:szCs w:val="24"/>
              </w:rPr>
              <w:t>28,63</w:t>
            </w:r>
          </w:p>
        </w:tc>
        <w:tc>
          <w:tcPr>
            <w:tcW w:w="1554" w:type="dxa"/>
          </w:tcPr>
          <w:p w:rsidR="0059692D" w:rsidRPr="0059692D" w:rsidRDefault="0059692D" w:rsidP="0059692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692D"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1563" w:type="dxa"/>
          </w:tcPr>
          <w:p w:rsidR="0059692D" w:rsidRPr="0059692D" w:rsidRDefault="0059692D" w:rsidP="0059692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692D">
              <w:rPr>
                <w:rFonts w:ascii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1559" w:type="dxa"/>
          </w:tcPr>
          <w:p w:rsidR="0059692D" w:rsidRPr="0059692D" w:rsidRDefault="0059692D" w:rsidP="0059692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692D">
              <w:rPr>
                <w:rFonts w:ascii="Times New Roman" w:hAnsi="Times New Roman" w:cs="Times New Roman"/>
                <w:sz w:val="24"/>
                <w:szCs w:val="24"/>
              </w:rPr>
              <w:t>35,0</w:t>
            </w:r>
          </w:p>
        </w:tc>
      </w:tr>
      <w:tr w:rsidR="0059692D" w:rsidRPr="00D26DF5" w:rsidTr="00C90A9A">
        <w:trPr>
          <w:trHeight w:val="227"/>
        </w:trPr>
        <w:tc>
          <w:tcPr>
            <w:tcW w:w="3256" w:type="dxa"/>
          </w:tcPr>
          <w:p w:rsidR="0059692D" w:rsidRPr="0059692D" w:rsidRDefault="0059692D" w:rsidP="005969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92D">
              <w:rPr>
                <w:rFonts w:ascii="Times New Roman" w:hAnsi="Times New Roman" w:cs="Times New Roman"/>
                <w:sz w:val="24"/>
                <w:szCs w:val="24"/>
              </w:rPr>
              <w:t xml:space="preserve">  или котлеты готовые (№451, </w:t>
            </w:r>
            <w:proofErr w:type="spellStart"/>
            <w:r w:rsidRPr="0059692D">
              <w:rPr>
                <w:rFonts w:ascii="Times New Roman" w:hAnsi="Times New Roman" w:cs="Times New Roman"/>
                <w:sz w:val="24"/>
                <w:szCs w:val="24"/>
              </w:rPr>
              <w:t>сб.шк</w:t>
            </w:r>
            <w:proofErr w:type="spellEnd"/>
            <w:r w:rsidRPr="0059692D">
              <w:rPr>
                <w:rFonts w:ascii="Times New Roman" w:hAnsi="Times New Roman" w:cs="Times New Roman"/>
                <w:sz w:val="24"/>
                <w:szCs w:val="24"/>
              </w:rPr>
              <w:t>. 2004г)</w:t>
            </w:r>
            <w:r w:rsidRPr="0059692D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417" w:type="dxa"/>
          </w:tcPr>
          <w:p w:rsidR="0059692D" w:rsidRPr="0059692D" w:rsidRDefault="0059692D" w:rsidP="0059692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692D"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1554" w:type="dxa"/>
          </w:tcPr>
          <w:p w:rsidR="0059692D" w:rsidRPr="0059692D" w:rsidRDefault="0059692D" w:rsidP="0059692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692D"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1563" w:type="dxa"/>
          </w:tcPr>
          <w:p w:rsidR="0059692D" w:rsidRPr="0059692D" w:rsidRDefault="0059692D" w:rsidP="0059692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692D">
              <w:rPr>
                <w:rFonts w:ascii="Times New Roman" w:hAnsi="Times New Roman" w:cs="Times New Roman"/>
                <w:sz w:val="24"/>
                <w:szCs w:val="24"/>
              </w:rPr>
              <w:t>35,0</w:t>
            </w:r>
          </w:p>
        </w:tc>
        <w:tc>
          <w:tcPr>
            <w:tcW w:w="1559" w:type="dxa"/>
          </w:tcPr>
          <w:p w:rsidR="0059692D" w:rsidRPr="0059692D" w:rsidRDefault="0059692D" w:rsidP="0059692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692D">
              <w:rPr>
                <w:rFonts w:ascii="Times New Roman" w:hAnsi="Times New Roman" w:cs="Times New Roman"/>
                <w:sz w:val="24"/>
                <w:szCs w:val="24"/>
              </w:rPr>
              <w:t>35,0</w:t>
            </w:r>
          </w:p>
        </w:tc>
      </w:tr>
      <w:tr w:rsidR="0059692D" w:rsidRPr="004A309B" w:rsidTr="00C90A9A">
        <w:trPr>
          <w:trHeight w:val="227"/>
        </w:trPr>
        <w:tc>
          <w:tcPr>
            <w:tcW w:w="3256" w:type="dxa"/>
          </w:tcPr>
          <w:p w:rsidR="0059692D" w:rsidRPr="0059692D" w:rsidRDefault="0059692D" w:rsidP="005969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92D">
              <w:rPr>
                <w:rFonts w:ascii="Times New Roman" w:hAnsi="Times New Roman" w:cs="Times New Roman"/>
                <w:sz w:val="24"/>
                <w:szCs w:val="24"/>
              </w:rPr>
              <w:t xml:space="preserve"> Мука на </w:t>
            </w:r>
            <w:proofErr w:type="spellStart"/>
            <w:r w:rsidRPr="0059692D">
              <w:rPr>
                <w:rFonts w:ascii="Times New Roman" w:hAnsi="Times New Roman" w:cs="Times New Roman"/>
                <w:sz w:val="24"/>
                <w:szCs w:val="24"/>
              </w:rPr>
              <w:t>подпыл</w:t>
            </w:r>
            <w:proofErr w:type="spellEnd"/>
            <w:r w:rsidRPr="0059692D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417" w:type="dxa"/>
          </w:tcPr>
          <w:p w:rsidR="0059692D" w:rsidRPr="0059692D" w:rsidRDefault="0059692D" w:rsidP="0059692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692D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1554" w:type="dxa"/>
          </w:tcPr>
          <w:p w:rsidR="0059692D" w:rsidRPr="0059692D" w:rsidRDefault="0059692D" w:rsidP="0059692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692D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1563" w:type="dxa"/>
          </w:tcPr>
          <w:p w:rsidR="0059692D" w:rsidRPr="0059692D" w:rsidRDefault="0059692D" w:rsidP="0059692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692D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1559" w:type="dxa"/>
          </w:tcPr>
          <w:p w:rsidR="0059692D" w:rsidRPr="0059692D" w:rsidRDefault="0059692D" w:rsidP="0059692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692D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</w:tr>
      <w:tr w:rsidR="0059692D" w:rsidRPr="00EF6150" w:rsidTr="00C90A9A">
        <w:trPr>
          <w:trHeight w:val="271"/>
        </w:trPr>
        <w:tc>
          <w:tcPr>
            <w:tcW w:w="3256" w:type="dxa"/>
          </w:tcPr>
          <w:p w:rsidR="0059692D" w:rsidRPr="0059692D" w:rsidRDefault="0059692D" w:rsidP="005969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92D">
              <w:rPr>
                <w:rFonts w:ascii="Times New Roman" w:hAnsi="Times New Roman" w:cs="Times New Roman"/>
                <w:sz w:val="24"/>
                <w:szCs w:val="24"/>
              </w:rPr>
              <w:t xml:space="preserve"> Масло </w:t>
            </w:r>
            <w:proofErr w:type="spellStart"/>
            <w:r w:rsidRPr="0059692D">
              <w:rPr>
                <w:rFonts w:ascii="Times New Roman" w:hAnsi="Times New Roman" w:cs="Times New Roman"/>
                <w:sz w:val="24"/>
                <w:szCs w:val="24"/>
              </w:rPr>
              <w:t>раст</w:t>
            </w:r>
            <w:proofErr w:type="spellEnd"/>
            <w:r w:rsidRPr="0059692D">
              <w:rPr>
                <w:rFonts w:ascii="Times New Roman" w:hAnsi="Times New Roman" w:cs="Times New Roman"/>
                <w:sz w:val="24"/>
                <w:szCs w:val="24"/>
              </w:rPr>
              <w:t>. для смазки листа</w:t>
            </w:r>
            <w:r w:rsidRPr="0059692D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417" w:type="dxa"/>
          </w:tcPr>
          <w:p w:rsidR="0059692D" w:rsidRPr="0059692D" w:rsidRDefault="0059692D" w:rsidP="0059692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692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554" w:type="dxa"/>
          </w:tcPr>
          <w:p w:rsidR="0059692D" w:rsidRPr="0059692D" w:rsidRDefault="0059692D" w:rsidP="0059692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692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563" w:type="dxa"/>
          </w:tcPr>
          <w:p w:rsidR="0059692D" w:rsidRPr="0059692D" w:rsidRDefault="0059692D" w:rsidP="0059692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692D"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  <w:tc>
          <w:tcPr>
            <w:tcW w:w="1559" w:type="dxa"/>
          </w:tcPr>
          <w:p w:rsidR="0059692D" w:rsidRPr="0059692D" w:rsidRDefault="0059692D" w:rsidP="0059692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692D"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</w:tr>
      <w:tr w:rsidR="0059692D" w:rsidRPr="00EF6150" w:rsidTr="00C90A9A">
        <w:trPr>
          <w:trHeight w:val="227"/>
        </w:trPr>
        <w:tc>
          <w:tcPr>
            <w:tcW w:w="3256" w:type="dxa"/>
          </w:tcPr>
          <w:p w:rsidR="0059692D" w:rsidRPr="0059692D" w:rsidRDefault="0059692D" w:rsidP="005969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92D">
              <w:rPr>
                <w:rFonts w:ascii="Times New Roman" w:hAnsi="Times New Roman" w:cs="Times New Roman"/>
                <w:sz w:val="24"/>
                <w:szCs w:val="24"/>
              </w:rPr>
              <w:t xml:space="preserve"> Яйца для смазки изделий</w:t>
            </w:r>
            <w:r w:rsidRPr="0059692D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417" w:type="dxa"/>
          </w:tcPr>
          <w:p w:rsidR="0059692D" w:rsidRPr="0059692D" w:rsidRDefault="0059692D" w:rsidP="0059692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692D">
              <w:rPr>
                <w:rFonts w:ascii="Times New Roman" w:hAnsi="Times New Roman" w:cs="Times New Roman"/>
                <w:sz w:val="24"/>
                <w:szCs w:val="24"/>
              </w:rPr>
              <w:t xml:space="preserve">1/27 </w:t>
            </w:r>
            <w:proofErr w:type="spellStart"/>
            <w:r w:rsidRPr="0059692D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554" w:type="dxa"/>
          </w:tcPr>
          <w:p w:rsidR="0059692D" w:rsidRPr="0059692D" w:rsidRDefault="0059692D" w:rsidP="0059692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692D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563" w:type="dxa"/>
          </w:tcPr>
          <w:p w:rsidR="0059692D" w:rsidRPr="0059692D" w:rsidRDefault="0059692D" w:rsidP="0059692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692D">
              <w:rPr>
                <w:rFonts w:ascii="Times New Roman" w:hAnsi="Times New Roman" w:cs="Times New Roman"/>
                <w:sz w:val="24"/>
                <w:szCs w:val="24"/>
              </w:rPr>
              <w:t xml:space="preserve">1/19 </w:t>
            </w:r>
            <w:proofErr w:type="spellStart"/>
            <w:r w:rsidRPr="0059692D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559" w:type="dxa"/>
          </w:tcPr>
          <w:p w:rsidR="0059692D" w:rsidRPr="0059692D" w:rsidRDefault="0059692D" w:rsidP="0059692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692D">
              <w:rPr>
                <w:rFonts w:ascii="Times New Roman" w:hAnsi="Times New Roman" w:cs="Times New Roman"/>
                <w:sz w:val="24"/>
                <w:szCs w:val="24"/>
              </w:rPr>
              <w:t>2,1</w:t>
            </w:r>
          </w:p>
        </w:tc>
      </w:tr>
      <w:tr w:rsidR="0059692D" w:rsidRPr="004A309B" w:rsidTr="00C90A9A">
        <w:trPr>
          <w:trHeight w:val="227"/>
        </w:trPr>
        <w:tc>
          <w:tcPr>
            <w:tcW w:w="3256" w:type="dxa"/>
          </w:tcPr>
          <w:p w:rsidR="0059692D" w:rsidRPr="0059692D" w:rsidRDefault="0059692D" w:rsidP="0059692D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692D">
              <w:rPr>
                <w:rFonts w:ascii="Times New Roman" w:hAnsi="Times New Roman" w:cs="Times New Roman"/>
                <w:b/>
                <w:sz w:val="24"/>
                <w:szCs w:val="24"/>
              </w:rPr>
              <w:t>Выход</w:t>
            </w:r>
          </w:p>
        </w:tc>
        <w:tc>
          <w:tcPr>
            <w:tcW w:w="2971" w:type="dxa"/>
            <w:gridSpan w:val="2"/>
          </w:tcPr>
          <w:p w:rsidR="0059692D" w:rsidRPr="0059692D" w:rsidRDefault="0059692D" w:rsidP="0059692D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692D"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</w:p>
        </w:tc>
        <w:tc>
          <w:tcPr>
            <w:tcW w:w="3122" w:type="dxa"/>
            <w:gridSpan w:val="2"/>
          </w:tcPr>
          <w:p w:rsidR="0059692D" w:rsidRPr="0059692D" w:rsidRDefault="0059692D" w:rsidP="0059692D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692D">
              <w:rPr>
                <w:rFonts w:ascii="Times New Roman" w:hAnsi="Times New Roman" w:cs="Times New Roman"/>
                <w:b/>
                <w:sz w:val="24"/>
                <w:szCs w:val="24"/>
              </w:rPr>
              <w:t>70</w:t>
            </w:r>
          </w:p>
        </w:tc>
      </w:tr>
    </w:tbl>
    <w:p w:rsidR="0059692D" w:rsidRPr="00E1199B" w:rsidRDefault="0059692D" w:rsidP="0059692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Технология приготовления</w:t>
      </w:r>
    </w:p>
    <w:p w:rsidR="00977F68" w:rsidRPr="00977F68" w:rsidRDefault="00977F68" w:rsidP="00977F68">
      <w:pPr>
        <w:pStyle w:val="a9"/>
        <w:ind w:firstLine="284"/>
        <w:jc w:val="both"/>
        <w:rPr>
          <w:rFonts w:ascii="Times New Roman" w:hAnsi="Times New Roman" w:cs="Times New Roman"/>
          <w:sz w:val="24"/>
        </w:rPr>
      </w:pPr>
      <w:r w:rsidRPr="00977F68">
        <w:rPr>
          <w:rFonts w:ascii="Times New Roman" w:hAnsi="Times New Roman" w:cs="Times New Roman"/>
          <w:sz w:val="24"/>
        </w:rPr>
        <w:t xml:space="preserve">Предварительно сваренные сосиски (сардельки, колбасу, готовые котлеты из </w:t>
      </w:r>
      <w:r>
        <w:rPr>
          <w:rFonts w:ascii="Times New Roman" w:hAnsi="Times New Roman" w:cs="Times New Roman"/>
          <w:sz w:val="24"/>
        </w:rPr>
        <w:t>го</w:t>
      </w:r>
      <w:r w:rsidRPr="00977F68">
        <w:rPr>
          <w:rFonts w:ascii="Times New Roman" w:hAnsi="Times New Roman" w:cs="Times New Roman"/>
          <w:sz w:val="24"/>
        </w:rPr>
        <w:t xml:space="preserve">вядины) охлаждают и запекают в тесте (см. стр.143) в виде рулетов или пирожков овальной формы. Шов у пирожков делают сверху, и часть его можно оставить </w:t>
      </w:r>
      <w:r>
        <w:rPr>
          <w:rFonts w:ascii="Times New Roman" w:hAnsi="Times New Roman" w:cs="Times New Roman"/>
          <w:sz w:val="24"/>
        </w:rPr>
        <w:t>не з</w:t>
      </w:r>
      <w:r w:rsidRPr="00977F68">
        <w:rPr>
          <w:rFonts w:ascii="Times New Roman" w:hAnsi="Times New Roman" w:cs="Times New Roman"/>
          <w:sz w:val="24"/>
        </w:rPr>
        <w:t>ащипанной, с тем чтобы был виден запеченный продукт.</w:t>
      </w:r>
    </w:p>
    <w:p w:rsidR="00977F68" w:rsidRPr="00977F68" w:rsidRDefault="00977F68" w:rsidP="00977F68">
      <w:pPr>
        <w:pStyle w:val="a9"/>
        <w:ind w:firstLine="284"/>
        <w:jc w:val="both"/>
        <w:rPr>
          <w:rFonts w:ascii="Times New Roman" w:hAnsi="Times New Roman" w:cs="Times New Roman"/>
          <w:sz w:val="24"/>
        </w:rPr>
      </w:pPr>
      <w:r w:rsidRPr="00977F68">
        <w:rPr>
          <w:rFonts w:ascii="Times New Roman" w:hAnsi="Times New Roman" w:cs="Times New Roman"/>
          <w:sz w:val="24"/>
        </w:rPr>
        <w:t xml:space="preserve">Изделие смазывают яйцом (см стр.7) и выпекают в течение 20-30 минут при </w:t>
      </w:r>
      <w:r>
        <w:rPr>
          <w:rFonts w:ascii="Times New Roman" w:hAnsi="Times New Roman" w:cs="Times New Roman"/>
          <w:sz w:val="24"/>
        </w:rPr>
        <w:t>тем</w:t>
      </w:r>
      <w:r w:rsidRPr="00977F68">
        <w:rPr>
          <w:rFonts w:ascii="Times New Roman" w:hAnsi="Times New Roman" w:cs="Times New Roman"/>
          <w:sz w:val="24"/>
        </w:rPr>
        <w:t>пературе 230-240</w:t>
      </w:r>
      <w:r>
        <w:rPr>
          <w:rFonts w:ascii="Times New Roman" w:hAnsi="Times New Roman" w:cs="Times New Roman"/>
          <w:sz w:val="24"/>
        </w:rPr>
        <w:t>°</w:t>
      </w:r>
      <w:r w:rsidRPr="00977F68">
        <w:rPr>
          <w:rFonts w:ascii="Times New Roman" w:hAnsi="Times New Roman" w:cs="Times New Roman"/>
          <w:sz w:val="24"/>
        </w:rPr>
        <w:t>C. Можно подавать горячими или охлажденными.</w:t>
      </w:r>
    </w:p>
    <w:p w:rsidR="0059692D" w:rsidRPr="00B977F9" w:rsidRDefault="0059692D" w:rsidP="00977F68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77F9">
        <w:rPr>
          <w:rFonts w:ascii="Times New Roman" w:hAnsi="Times New Roman" w:cs="Times New Roman"/>
          <w:b/>
          <w:sz w:val="24"/>
          <w:szCs w:val="24"/>
        </w:rPr>
        <w:t>Требования к качеству</w:t>
      </w:r>
    </w:p>
    <w:p w:rsidR="00977F68" w:rsidRPr="00977F68" w:rsidRDefault="0059692D" w:rsidP="0059692D">
      <w:pPr>
        <w:pStyle w:val="a9"/>
        <w:rPr>
          <w:rFonts w:ascii="Times New Roman" w:hAnsi="Times New Roman" w:cs="Times New Roman"/>
          <w:sz w:val="24"/>
          <w:szCs w:val="24"/>
        </w:rPr>
      </w:pPr>
      <w:r w:rsidRPr="00977F68">
        <w:rPr>
          <w:rFonts w:ascii="Times New Roman" w:hAnsi="Times New Roman" w:cs="Times New Roman"/>
          <w:i/>
          <w:sz w:val="24"/>
          <w:szCs w:val="24"/>
        </w:rPr>
        <w:t>Внешний вид:</w:t>
      </w:r>
      <w:r w:rsidRPr="00977F68">
        <w:rPr>
          <w:rFonts w:ascii="Times New Roman" w:hAnsi="Times New Roman" w:cs="Times New Roman"/>
          <w:sz w:val="24"/>
          <w:szCs w:val="24"/>
        </w:rPr>
        <w:t xml:space="preserve"> </w:t>
      </w:r>
      <w:r w:rsidR="00977F68" w:rsidRPr="00977F68">
        <w:rPr>
          <w:rFonts w:ascii="Times New Roman" w:hAnsi="Times New Roman" w:cs="Times New Roman"/>
          <w:sz w:val="24"/>
          <w:szCs w:val="24"/>
        </w:rPr>
        <w:t xml:space="preserve">форма рулета или пирожков овальной формы, хорошо пропеченные </w:t>
      </w:r>
    </w:p>
    <w:p w:rsidR="0059692D" w:rsidRPr="00977F68" w:rsidRDefault="0059692D" w:rsidP="00977F68">
      <w:pPr>
        <w:pStyle w:val="aa"/>
        <w:spacing w:before="25" w:line="242" w:lineRule="auto"/>
        <w:rPr>
          <w:rFonts w:ascii="Times New Roman" w:hAnsi="Times New Roman" w:cs="Times New Roman"/>
          <w:sz w:val="24"/>
          <w:szCs w:val="24"/>
        </w:rPr>
      </w:pPr>
      <w:r w:rsidRPr="00977F68">
        <w:rPr>
          <w:rFonts w:ascii="Times New Roman" w:hAnsi="Times New Roman" w:cs="Times New Roman"/>
          <w:i/>
          <w:sz w:val="24"/>
          <w:szCs w:val="24"/>
        </w:rPr>
        <w:t>Консистенция:</w:t>
      </w:r>
      <w:r w:rsidRPr="00977F68">
        <w:rPr>
          <w:rFonts w:ascii="Times New Roman" w:hAnsi="Times New Roman" w:cs="Times New Roman"/>
          <w:sz w:val="24"/>
          <w:szCs w:val="24"/>
        </w:rPr>
        <w:t xml:space="preserve"> </w:t>
      </w:r>
      <w:r w:rsidR="00977F68" w:rsidRPr="00977F68">
        <w:rPr>
          <w:rFonts w:ascii="Times New Roman" w:hAnsi="Times New Roman" w:cs="Times New Roman"/>
          <w:sz w:val="24"/>
          <w:szCs w:val="24"/>
        </w:rPr>
        <w:t>пористость мелкая, равномерная, на разрезе виден срез колбасного изделия</w:t>
      </w:r>
      <w:r w:rsidRPr="00977F68">
        <w:rPr>
          <w:rFonts w:ascii="Times New Roman" w:hAnsi="Times New Roman" w:cs="Times New Roman"/>
          <w:sz w:val="24"/>
          <w:szCs w:val="24"/>
        </w:rPr>
        <w:br/>
      </w:r>
      <w:r w:rsidRPr="00977F68">
        <w:rPr>
          <w:rFonts w:ascii="Times New Roman" w:hAnsi="Times New Roman" w:cs="Times New Roman"/>
          <w:i/>
          <w:sz w:val="24"/>
          <w:szCs w:val="24"/>
        </w:rPr>
        <w:t>Цвет:</w:t>
      </w:r>
      <w:r w:rsidRPr="00977F68">
        <w:rPr>
          <w:rFonts w:ascii="Times New Roman" w:hAnsi="Times New Roman" w:cs="Times New Roman"/>
          <w:sz w:val="24"/>
          <w:szCs w:val="24"/>
        </w:rPr>
        <w:t xml:space="preserve"> </w:t>
      </w:r>
      <w:r w:rsidR="00977F68" w:rsidRPr="00977F68">
        <w:rPr>
          <w:rFonts w:ascii="Times New Roman" w:hAnsi="Times New Roman" w:cs="Times New Roman"/>
          <w:sz w:val="24"/>
          <w:szCs w:val="24"/>
        </w:rPr>
        <w:t>золотистый или светло-коричневый</w:t>
      </w:r>
    </w:p>
    <w:p w:rsidR="0059692D" w:rsidRPr="00977F68" w:rsidRDefault="0059692D" w:rsidP="0059692D">
      <w:pPr>
        <w:pStyle w:val="a9"/>
        <w:rPr>
          <w:rFonts w:ascii="Times New Roman" w:hAnsi="Times New Roman" w:cs="Times New Roman"/>
          <w:sz w:val="24"/>
          <w:szCs w:val="24"/>
        </w:rPr>
      </w:pPr>
      <w:r w:rsidRPr="00977F68">
        <w:rPr>
          <w:rFonts w:ascii="Times New Roman" w:hAnsi="Times New Roman" w:cs="Times New Roman"/>
          <w:i/>
          <w:sz w:val="24"/>
          <w:szCs w:val="24"/>
        </w:rPr>
        <w:t>Вкус и запах</w:t>
      </w:r>
      <w:r w:rsidRPr="00977F68">
        <w:rPr>
          <w:rFonts w:ascii="Times New Roman" w:hAnsi="Times New Roman" w:cs="Times New Roman"/>
          <w:sz w:val="24"/>
          <w:szCs w:val="24"/>
        </w:rPr>
        <w:t xml:space="preserve">: </w:t>
      </w:r>
      <w:r w:rsidR="00977F68" w:rsidRPr="00977F68">
        <w:rPr>
          <w:rFonts w:ascii="Times New Roman" w:hAnsi="Times New Roman" w:cs="Times New Roman"/>
          <w:sz w:val="24"/>
          <w:szCs w:val="24"/>
        </w:rPr>
        <w:t>свойственный изделиям из дрожжевого теста с колбасной начинкой</w:t>
      </w:r>
    </w:p>
    <w:p w:rsidR="0059692D" w:rsidRPr="007A6786" w:rsidRDefault="0059692D" w:rsidP="0059692D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6786">
        <w:rPr>
          <w:rFonts w:ascii="Times New Roman" w:hAnsi="Times New Roman" w:cs="Times New Roman"/>
          <w:b/>
          <w:sz w:val="24"/>
          <w:szCs w:val="24"/>
        </w:rPr>
        <w:t>Пищевая ценность изделия(блюда)</w:t>
      </w:r>
    </w:p>
    <w:tbl>
      <w:tblPr>
        <w:tblStyle w:val="a3"/>
        <w:tblW w:w="0" w:type="auto"/>
        <w:tblInd w:w="-147" w:type="dxa"/>
        <w:tblLayout w:type="fixed"/>
        <w:tblLook w:val="04A0" w:firstRow="1" w:lastRow="0" w:firstColumn="1" w:lastColumn="0" w:noHBand="0" w:noVBand="1"/>
      </w:tblPr>
      <w:tblGrid>
        <w:gridCol w:w="2277"/>
        <w:gridCol w:w="1126"/>
        <w:gridCol w:w="1167"/>
        <w:gridCol w:w="1526"/>
        <w:gridCol w:w="2092"/>
        <w:gridCol w:w="1304"/>
      </w:tblGrid>
      <w:tr w:rsidR="0059692D" w:rsidRPr="00FF3524" w:rsidTr="00C90A9A">
        <w:tc>
          <w:tcPr>
            <w:tcW w:w="2277" w:type="dxa"/>
          </w:tcPr>
          <w:p w:rsidR="0059692D" w:rsidRPr="00FF3524" w:rsidRDefault="0059692D" w:rsidP="00C90A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524"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</w:tc>
        <w:tc>
          <w:tcPr>
            <w:tcW w:w="1126" w:type="dxa"/>
          </w:tcPr>
          <w:p w:rsidR="0059692D" w:rsidRPr="00FF3524" w:rsidRDefault="0059692D" w:rsidP="00C90A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524">
              <w:rPr>
                <w:rFonts w:ascii="Times New Roman" w:hAnsi="Times New Roman" w:cs="Times New Roman"/>
                <w:sz w:val="24"/>
                <w:szCs w:val="24"/>
              </w:rPr>
              <w:t>Белки, г</w:t>
            </w:r>
          </w:p>
        </w:tc>
        <w:tc>
          <w:tcPr>
            <w:tcW w:w="1167" w:type="dxa"/>
          </w:tcPr>
          <w:p w:rsidR="0059692D" w:rsidRPr="00FF3524" w:rsidRDefault="0059692D" w:rsidP="00C90A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524">
              <w:rPr>
                <w:rFonts w:ascii="Times New Roman" w:hAnsi="Times New Roman" w:cs="Times New Roman"/>
                <w:sz w:val="24"/>
                <w:szCs w:val="24"/>
              </w:rPr>
              <w:t>Жиры, г</w:t>
            </w:r>
          </w:p>
        </w:tc>
        <w:tc>
          <w:tcPr>
            <w:tcW w:w="1526" w:type="dxa"/>
          </w:tcPr>
          <w:p w:rsidR="0059692D" w:rsidRPr="00FF3524" w:rsidRDefault="0059692D" w:rsidP="00C90A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524">
              <w:rPr>
                <w:rFonts w:ascii="Times New Roman" w:hAnsi="Times New Roman" w:cs="Times New Roman"/>
                <w:sz w:val="24"/>
                <w:szCs w:val="24"/>
              </w:rPr>
              <w:t>Углеводы, г</w:t>
            </w:r>
          </w:p>
        </w:tc>
        <w:tc>
          <w:tcPr>
            <w:tcW w:w="2092" w:type="dxa"/>
          </w:tcPr>
          <w:p w:rsidR="0059692D" w:rsidRPr="00FF3524" w:rsidRDefault="0059692D" w:rsidP="00C90A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524">
              <w:rPr>
                <w:rFonts w:ascii="Times New Roman" w:hAnsi="Times New Roman" w:cs="Times New Roman"/>
                <w:sz w:val="24"/>
                <w:szCs w:val="24"/>
              </w:rPr>
              <w:t>Энергетическая ценность, ккал</w:t>
            </w:r>
          </w:p>
        </w:tc>
        <w:tc>
          <w:tcPr>
            <w:tcW w:w="1304" w:type="dxa"/>
          </w:tcPr>
          <w:p w:rsidR="0059692D" w:rsidRPr="00FF3524" w:rsidRDefault="0059692D" w:rsidP="00C90A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524">
              <w:rPr>
                <w:rFonts w:ascii="Times New Roman" w:hAnsi="Times New Roman" w:cs="Times New Roman"/>
                <w:sz w:val="24"/>
                <w:szCs w:val="24"/>
              </w:rPr>
              <w:t>Масса, г</w:t>
            </w:r>
          </w:p>
        </w:tc>
      </w:tr>
      <w:tr w:rsidR="00977F68" w:rsidRPr="00FF3524" w:rsidTr="00C90A9A">
        <w:trPr>
          <w:trHeight w:val="241"/>
        </w:trPr>
        <w:tc>
          <w:tcPr>
            <w:tcW w:w="2277" w:type="dxa"/>
          </w:tcPr>
          <w:p w:rsidR="00977F68" w:rsidRPr="00FF3524" w:rsidRDefault="00977F68" w:rsidP="00977F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3524">
              <w:rPr>
                <w:rFonts w:ascii="Times New Roman" w:hAnsi="Times New Roman" w:cs="Times New Roman"/>
                <w:sz w:val="24"/>
                <w:szCs w:val="24"/>
              </w:rPr>
              <w:t>От 7 до 11 лет</w:t>
            </w:r>
          </w:p>
        </w:tc>
        <w:tc>
          <w:tcPr>
            <w:tcW w:w="1126" w:type="dxa"/>
          </w:tcPr>
          <w:p w:rsidR="00977F68" w:rsidRPr="00977F68" w:rsidRDefault="00977F68" w:rsidP="00977F68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977F68">
              <w:rPr>
                <w:rFonts w:ascii="Times New Roman" w:hAnsi="Times New Roman" w:cs="Times New Roman"/>
                <w:sz w:val="24"/>
              </w:rPr>
              <w:t>4,7</w:t>
            </w:r>
          </w:p>
        </w:tc>
        <w:tc>
          <w:tcPr>
            <w:tcW w:w="1167" w:type="dxa"/>
          </w:tcPr>
          <w:p w:rsidR="00977F68" w:rsidRPr="00977F68" w:rsidRDefault="00977F68" w:rsidP="00977F68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977F68">
              <w:rPr>
                <w:rFonts w:ascii="Times New Roman" w:hAnsi="Times New Roman" w:cs="Times New Roman"/>
                <w:sz w:val="24"/>
              </w:rPr>
              <w:t>5,7</w:t>
            </w:r>
          </w:p>
        </w:tc>
        <w:tc>
          <w:tcPr>
            <w:tcW w:w="1526" w:type="dxa"/>
          </w:tcPr>
          <w:p w:rsidR="00977F68" w:rsidRPr="00977F68" w:rsidRDefault="00977F68" w:rsidP="00977F68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977F68">
              <w:rPr>
                <w:rFonts w:ascii="Times New Roman" w:hAnsi="Times New Roman" w:cs="Times New Roman"/>
                <w:sz w:val="24"/>
              </w:rPr>
              <w:t xml:space="preserve">13,4 </w:t>
            </w:r>
          </w:p>
        </w:tc>
        <w:tc>
          <w:tcPr>
            <w:tcW w:w="2092" w:type="dxa"/>
          </w:tcPr>
          <w:p w:rsidR="00977F68" w:rsidRPr="00977F68" w:rsidRDefault="00977F68" w:rsidP="00977F68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977F68">
              <w:rPr>
                <w:rFonts w:ascii="Times New Roman" w:hAnsi="Times New Roman" w:cs="Times New Roman"/>
                <w:sz w:val="24"/>
              </w:rPr>
              <w:t>126</w:t>
            </w:r>
          </w:p>
        </w:tc>
        <w:tc>
          <w:tcPr>
            <w:tcW w:w="1304" w:type="dxa"/>
          </w:tcPr>
          <w:p w:rsidR="00977F68" w:rsidRPr="00977F68" w:rsidRDefault="00977F68" w:rsidP="00977F68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977F68">
              <w:rPr>
                <w:rFonts w:ascii="Times New Roman" w:hAnsi="Times New Roman" w:cs="Times New Roman"/>
                <w:sz w:val="24"/>
              </w:rPr>
              <w:t>50</w:t>
            </w:r>
          </w:p>
        </w:tc>
      </w:tr>
      <w:tr w:rsidR="00977F68" w:rsidRPr="00FF3524" w:rsidTr="00C90A9A">
        <w:trPr>
          <w:trHeight w:val="186"/>
        </w:trPr>
        <w:tc>
          <w:tcPr>
            <w:tcW w:w="2277" w:type="dxa"/>
          </w:tcPr>
          <w:p w:rsidR="00977F68" w:rsidRPr="00FF3524" w:rsidRDefault="00977F68" w:rsidP="00977F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3524">
              <w:rPr>
                <w:rFonts w:ascii="Times New Roman" w:hAnsi="Times New Roman" w:cs="Times New Roman"/>
                <w:sz w:val="24"/>
                <w:szCs w:val="24"/>
              </w:rPr>
              <w:t>12 лет и старше</w:t>
            </w:r>
          </w:p>
        </w:tc>
        <w:tc>
          <w:tcPr>
            <w:tcW w:w="1126" w:type="dxa"/>
          </w:tcPr>
          <w:p w:rsidR="00977F68" w:rsidRPr="00977F68" w:rsidRDefault="00977F68" w:rsidP="00977F68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977F68">
              <w:rPr>
                <w:rFonts w:ascii="Times New Roman" w:hAnsi="Times New Roman" w:cs="Times New Roman"/>
                <w:sz w:val="24"/>
              </w:rPr>
              <w:t>6,6</w:t>
            </w:r>
          </w:p>
        </w:tc>
        <w:tc>
          <w:tcPr>
            <w:tcW w:w="1167" w:type="dxa"/>
          </w:tcPr>
          <w:p w:rsidR="00977F68" w:rsidRPr="00977F68" w:rsidRDefault="00977F68" w:rsidP="00977F68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977F68">
              <w:rPr>
                <w:rFonts w:ascii="Times New Roman" w:hAnsi="Times New Roman" w:cs="Times New Roman"/>
                <w:sz w:val="24"/>
              </w:rPr>
              <w:t>8,0</w:t>
            </w:r>
          </w:p>
        </w:tc>
        <w:tc>
          <w:tcPr>
            <w:tcW w:w="1526" w:type="dxa"/>
          </w:tcPr>
          <w:p w:rsidR="00977F68" w:rsidRPr="00977F68" w:rsidRDefault="00977F68" w:rsidP="00977F68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977F68">
              <w:rPr>
                <w:rFonts w:ascii="Times New Roman" w:hAnsi="Times New Roman" w:cs="Times New Roman"/>
                <w:sz w:val="24"/>
              </w:rPr>
              <w:t>18,8</w:t>
            </w:r>
          </w:p>
        </w:tc>
        <w:tc>
          <w:tcPr>
            <w:tcW w:w="2092" w:type="dxa"/>
          </w:tcPr>
          <w:p w:rsidR="00977F68" w:rsidRPr="00977F68" w:rsidRDefault="00977F68" w:rsidP="00977F68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977F68">
              <w:rPr>
                <w:rFonts w:ascii="Times New Roman" w:hAnsi="Times New Roman" w:cs="Times New Roman"/>
                <w:sz w:val="24"/>
              </w:rPr>
              <w:t>177</w:t>
            </w:r>
          </w:p>
        </w:tc>
        <w:tc>
          <w:tcPr>
            <w:tcW w:w="1304" w:type="dxa"/>
          </w:tcPr>
          <w:p w:rsidR="00977F68" w:rsidRPr="00977F68" w:rsidRDefault="00977F68" w:rsidP="00977F68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977F68">
              <w:rPr>
                <w:rFonts w:ascii="Times New Roman" w:hAnsi="Times New Roman" w:cs="Times New Roman"/>
                <w:sz w:val="24"/>
              </w:rPr>
              <w:t>70</w:t>
            </w:r>
          </w:p>
        </w:tc>
      </w:tr>
    </w:tbl>
    <w:p w:rsidR="0059692D" w:rsidRPr="00FF3524" w:rsidRDefault="0059692D" w:rsidP="0059692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3524">
        <w:rPr>
          <w:rFonts w:ascii="Times New Roman" w:hAnsi="Times New Roman" w:cs="Times New Roman"/>
          <w:b/>
          <w:sz w:val="24"/>
          <w:szCs w:val="24"/>
        </w:rPr>
        <w:t>Расчет химического состава</w:t>
      </w:r>
    </w:p>
    <w:tbl>
      <w:tblPr>
        <w:tblStyle w:val="a3"/>
        <w:tblW w:w="0" w:type="auto"/>
        <w:tblInd w:w="-147" w:type="dxa"/>
        <w:tblLook w:val="04A0" w:firstRow="1" w:lastRow="0" w:firstColumn="1" w:lastColumn="0" w:noHBand="0" w:noVBand="1"/>
      </w:tblPr>
      <w:tblGrid>
        <w:gridCol w:w="1906"/>
        <w:gridCol w:w="1666"/>
        <w:gridCol w:w="1305"/>
        <w:gridCol w:w="1088"/>
        <w:gridCol w:w="1344"/>
        <w:gridCol w:w="897"/>
        <w:gridCol w:w="1286"/>
      </w:tblGrid>
      <w:tr w:rsidR="0059692D" w:rsidRPr="00FF3524" w:rsidTr="00C90A9A">
        <w:tc>
          <w:tcPr>
            <w:tcW w:w="1906" w:type="dxa"/>
            <w:vMerge w:val="restart"/>
          </w:tcPr>
          <w:p w:rsidR="0059692D" w:rsidRPr="00FF3524" w:rsidRDefault="0059692D" w:rsidP="00C90A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524"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</w:tc>
        <w:tc>
          <w:tcPr>
            <w:tcW w:w="4059" w:type="dxa"/>
            <w:gridSpan w:val="3"/>
          </w:tcPr>
          <w:p w:rsidR="0059692D" w:rsidRPr="00FF3524" w:rsidRDefault="0059692D" w:rsidP="00C90A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524">
              <w:rPr>
                <w:rFonts w:ascii="Times New Roman" w:hAnsi="Times New Roman" w:cs="Times New Roman"/>
                <w:sz w:val="24"/>
                <w:szCs w:val="24"/>
              </w:rPr>
              <w:t>Минеральные элементы ,г</w:t>
            </w:r>
          </w:p>
        </w:tc>
        <w:tc>
          <w:tcPr>
            <w:tcW w:w="3527" w:type="dxa"/>
            <w:gridSpan w:val="3"/>
          </w:tcPr>
          <w:p w:rsidR="0059692D" w:rsidRPr="00FF3524" w:rsidRDefault="0059692D" w:rsidP="00C90A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524">
              <w:rPr>
                <w:rFonts w:ascii="Times New Roman" w:hAnsi="Times New Roman" w:cs="Times New Roman"/>
                <w:sz w:val="24"/>
                <w:szCs w:val="24"/>
              </w:rPr>
              <w:t>Витамины</w:t>
            </w:r>
          </w:p>
        </w:tc>
      </w:tr>
      <w:tr w:rsidR="0059692D" w:rsidRPr="00FF3524" w:rsidTr="00C90A9A">
        <w:trPr>
          <w:trHeight w:val="260"/>
        </w:trPr>
        <w:tc>
          <w:tcPr>
            <w:tcW w:w="1906" w:type="dxa"/>
            <w:vMerge/>
          </w:tcPr>
          <w:p w:rsidR="0059692D" w:rsidRPr="00FF3524" w:rsidRDefault="0059692D" w:rsidP="00C90A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59692D" w:rsidRPr="00FF3524" w:rsidRDefault="0059692D" w:rsidP="00C90A9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F35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</w:t>
            </w:r>
          </w:p>
        </w:tc>
        <w:tc>
          <w:tcPr>
            <w:tcW w:w="1305" w:type="dxa"/>
          </w:tcPr>
          <w:p w:rsidR="0059692D" w:rsidRPr="00FF3524" w:rsidRDefault="0059692D" w:rsidP="00C90A9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F35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Mg</w:t>
            </w:r>
          </w:p>
        </w:tc>
        <w:tc>
          <w:tcPr>
            <w:tcW w:w="1088" w:type="dxa"/>
          </w:tcPr>
          <w:p w:rsidR="0059692D" w:rsidRPr="00FF3524" w:rsidRDefault="0059692D" w:rsidP="00C90A9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F35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</w:t>
            </w:r>
          </w:p>
        </w:tc>
        <w:tc>
          <w:tcPr>
            <w:tcW w:w="1344" w:type="dxa"/>
          </w:tcPr>
          <w:p w:rsidR="0059692D" w:rsidRPr="00FF3524" w:rsidRDefault="0059692D" w:rsidP="00C90A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5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FF3524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1</w:t>
            </w:r>
            <w:r w:rsidRPr="00FF3524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  <w:tc>
          <w:tcPr>
            <w:tcW w:w="897" w:type="dxa"/>
          </w:tcPr>
          <w:p w:rsidR="0059692D" w:rsidRPr="00FF3524" w:rsidRDefault="0059692D" w:rsidP="00C90A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5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FF3524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FF3524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  <w:tc>
          <w:tcPr>
            <w:tcW w:w="1286" w:type="dxa"/>
          </w:tcPr>
          <w:p w:rsidR="0059692D" w:rsidRPr="00FF3524" w:rsidRDefault="0059692D" w:rsidP="00C90A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5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FF3524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</w:tr>
      <w:tr w:rsidR="00977F68" w:rsidRPr="00FF3524" w:rsidTr="00C90A9A">
        <w:tc>
          <w:tcPr>
            <w:tcW w:w="1906" w:type="dxa"/>
          </w:tcPr>
          <w:p w:rsidR="00977F68" w:rsidRPr="00FF3524" w:rsidRDefault="00977F68" w:rsidP="00977F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3524">
              <w:rPr>
                <w:rFonts w:ascii="Times New Roman" w:hAnsi="Times New Roman" w:cs="Times New Roman"/>
                <w:sz w:val="24"/>
                <w:szCs w:val="24"/>
              </w:rPr>
              <w:t>От 7 до 11 лет</w:t>
            </w:r>
          </w:p>
        </w:tc>
        <w:tc>
          <w:tcPr>
            <w:tcW w:w="1666" w:type="dxa"/>
          </w:tcPr>
          <w:p w:rsidR="00977F68" w:rsidRPr="00977F68" w:rsidRDefault="00977F68" w:rsidP="00977F68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977F68">
              <w:rPr>
                <w:rFonts w:ascii="Times New Roman" w:hAnsi="Times New Roman" w:cs="Times New Roman"/>
                <w:sz w:val="24"/>
              </w:rPr>
              <w:t>6,53</w:t>
            </w:r>
          </w:p>
        </w:tc>
        <w:tc>
          <w:tcPr>
            <w:tcW w:w="1305" w:type="dxa"/>
          </w:tcPr>
          <w:p w:rsidR="00977F68" w:rsidRPr="00977F68" w:rsidRDefault="00977F68" w:rsidP="00977F68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977F68">
              <w:rPr>
                <w:rFonts w:ascii="Times New Roman" w:hAnsi="Times New Roman" w:cs="Times New Roman"/>
                <w:sz w:val="24"/>
              </w:rPr>
              <w:t>3,60</w:t>
            </w:r>
          </w:p>
        </w:tc>
        <w:tc>
          <w:tcPr>
            <w:tcW w:w="1088" w:type="dxa"/>
          </w:tcPr>
          <w:p w:rsidR="00977F68" w:rsidRPr="00977F68" w:rsidRDefault="00977F68" w:rsidP="00977F68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977F68">
              <w:rPr>
                <w:rFonts w:ascii="Times New Roman" w:hAnsi="Times New Roman" w:cs="Times New Roman"/>
                <w:sz w:val="24"/>
              </w:rPr>
              <w:t>0,44</w:t>
            </w:r>
          </w:p>
        </w:tc>
        <w:tc>
          <w:tcPr>
            <w:tcW w:w="1344" w:type="dxa"/>
          </w:tcPr>
          <w:p w:rsidR="00977F68" w:rsidRPr="00977F68" w:rsidRDefault="00977F68" w:rsidP="00977F68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977F68">
              <w:rPr>
                <w:rFonts w:ascii="Times New Roman" w:hAnsi="Times New Roman" w:cs="Times New Roman"/>
                <w:sz w:val="24"/>
              </w:rPr>
              <w:t>0,01</w:t>
            </w:r>
          </w:p>
        </w:tc>
        <w:tc>
          <w:tcPr>
            <w:tcW w:w="897" w:type="dxa"/>
          </w:tcPr>
          <w:p w:rsidR="00977F68" w:rsidRPr="00977F68" w:rsidRDefault="00977F68" w:rsidP="00977F68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977F68">
              <w:rPr>
                <w:rFonts w:ascii="Times New Roman" w:hAnsi="Times New Roman" w:cs="Times New Roman"/>
                <w:sz w:val="24"/>
              </w:rPr>
              <w:t>0,02</w:t>
            </w:r>
          </w:p>
        </w:tc>
        <w:tc>
          <w:tcPr>
            <w:tcW w:w="1286" w:type="dxa"/>
          </w:tcPr>
          <w:p w:rsidR="00977F68" w:rsidRPr="00977F68" w:rsidRDefault="00977F68" w:rsidP="00977F68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977F68">
              <w:rPr>
                <w:rFonts w:ascii="Times New Roman" w:hAnsi="Times New Roman" w:cs="Times New Roman"/>
                <w:sz w:val="24"/>
              </w:rPr>
              <w:t>0,00</w:t>
            </w:r>
          </w:p>
        </w:tc>
      </w:tr>
      <w:tr w:rsidR="00977F68" w:rsidRPr="00FF3524" w:rsidTr="00C90A9A">
        <w:tc>
          <w:tcPr>
            <w:tcW w:w="1906" w:type="dxa"/>
          </w:tcPr>
          <w:p w:rsidR="00977F68" w:rsidRPr="00FF3524" w:rsidRDefault="00977F68" w:rsidP="00977F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3524">
              <w:rPr>
                <w:rFonts w:ascii="Times New Roman" w:hAnsi="Times New Roman" w:cs="Times New Roman"/>
                <w:sz w:val="24"/>
                <w:szCs w:val="24"/>
              </w:rPr>
              <w:t>12 лет и старше</w:t>
            </w:r>
          </w:p>
        </w:tc>
        <w:tc>
          <w:tcPr>
            <w:tcW w:w="1666" w:type="dxa"/>
          </w:tcPr>
          <w:p w:rsidR="00977F68" w:rsidRPr="00977F68" w:rsidRDefault="00977F68" w:rsidP="00977F68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977F68">
              <w:rPr>
                <w:rFonts w:ascii="Times New Roman" w:hAnsi="Times New Roman" w:cs="Times New Roman"/>
                <w:sz w:val="24"/>
              </w:rPr>
              <w:t>9,14</w:t>
            </w:r>
          </w:p>
        </w:tc>
        <w:tc>
          <w:tcPr>
            <w:tcW w:w="1305" w:type="dxa"/>
          </w:tcPr>
          <w:p w:rsidR="00977F68" w:rsidRPr="00977F68" w:rsidRDefault="00977F68" w:rsidP="00977F68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977F68">
              <w:rPr>
                <w:rFonts w:ascii="Times New Roman" w:hAnsi="Times New Roman" w:cs="Times New Roman"/>
                <w:sz w:val="24"/>
              </w:rPr>
              <w:t>5,04</w:t>
            </w:r>
          </w:p>
        </w:tc>
        <w:tc>
          <w:tcPr>
            <w:tcW w:w="1088" w:type="dxa"/>
          </w:tcPr>
          <w:p w:rsidR="00977F68" w:rsidRPr="00977F68" w:rsidRDefault="00977F68" w:rsidP="00977F68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977F68">
              <w:rPr>
                <w:rFonts w:ascii="Times New Roman" w:hAnsi="Times New Roman" w:cs="Times New Roman"/>
                <w:sz w:val="24"/>
              </w:rPr>
              <w:t>0,62</w:t>
            </w:r>
          </w:p>
        </w:tc>
        <w:tc>
          <w:tcPr>
            <w:tcW w:w="1344" w:type="dxa"/>
          </w:tcPr>
          <w:p w:rsidR="00977F68" w:rsidRPr="00977F68" w:rsidRDefault="00977F68" w:rsidP="00977F68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977F68">
              <w:rPr>
                <w:rFonts w:ascii="Times New Roman" w:hAnsi="Times New Roman" w:cs="Times New Roman"/>
                <w:sz w:val="24"/>
              </w:rPr>
              <w:t>0,01</w:t>
            </w:r>
          </w:p>
        </w:tc>
        <w:tc>
          <w:tcPr>
            <w:tcW w:w="897" w:type="dxa"/>
          </w:tcPr>
          <w:p w:rsidR="00977F68" w:rsidRPr="00977F68" w:rsidRDefault="00977F68" w:rsidP="00977F68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977F68">
              <w:rPr>
                <w:rFonts w:ascii="Times New Roman" w:hAnsi="Times New Roman" w:cs="Times New Roman"/>
                <w:sz w:val="24"/>
              </w:rPr>
              <w:t>0,03</w:t>
            </w:r>
          </w:p>
        </w:tc>
        <w:tc>
          <w:tcPr>
            <w:tcW w:w="1286" w:type="dxa"/>
          </w:tcPr>
          <w:p w:rsidR="00977F68" w:rsidRPr="00977F68" w:rsidRDefault="00977F68" w:rsidP="00977F68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977F68">
              <w:rPr>
                <w:rFonts w:ascii="Times New Roman" w:hAnsi="Times New Roman" w:cs="Times New Roman"/>
                <w:sz w:val="24"/>
              </w:rPr>
              <w:t>0,00</w:t>
            </w:r>
          </w:p>
        </w:tc>
      </w:tr>
    </w:tbl>
    <w:p w:rsidR="00977F68" w:rsidRDefault="00977F68" w:rsidP="0059692D">
      <w:pPr>
        <w:tabs>
          <w:tab w:val="left" w:pos="1878"/>
        </w:tabs>
        <w:sectPr w:rsidR="00977F68" w:rsidSect="007D025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977F68" w:rsidRPr="0088143A" w:rsidRDefault="00977F68" w:rsidP="0088143A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143A">
        <w:rPr>
          <w:rFonts w:ascii="Times New Roman" w:hAnsi="Times New Roman" w:cs="Times New Roman"/>
          <w:b/>
          <w:sz w:val="28"/>
          <w:szCs w:val="28"/>
        </w:rPr>
        <w:t>Технологическая карта №279</w:t>
      </w:r>
    </w:p>
    <w:p w:rsidR="00977F68" w:rsidRDefault="00977F68" w:rsidP="00977F68">
      <w:pPr>
        <w:pStyle w:val="a9"/>
        <w:rPr>
          <w:rFonts w:ascii="Times New Roman" w:hAnsi="Times New Roman" w:cs="Times New Roman"/>
          <w:b/>
          <w:sz w:val="24"/>
          <w:szCs w:val="24"/>
        </w:rPr>
      </w:pPr>
      <w:r w:rsidRPr="007A6786">
        <w:rPr>
          <w:rFonts w:ascii="Times New Roman" w:hAnsi="Times New Roman" w:cs="Times New Roman"/>
          <w:sz w:val="24"/>
          <w:szCs w:val="24"/>
        </w:rPr>
        <w:t>На</w:t>
      </w:r>
      <w:r w:rsidRPr="007A6786">
        <w:rPr>
          <w:rFonts w:ascii="Times New Roman" w:hAnsi="Times New Roman" w:cs="Times New Roman"/>
          <w:b/>
          <w:sz w:val="24"/>
          <w:szCs w:val="24"/>
        </w:rPr>
        <w:t xml:space="preserve">: </w:t>
      </w:r>
      <w:r>
        <w:rPr>
          <w:rFonts w:ascii="Times New Roman" w:hAnsi="Times New Roman" w:cs="Times New Roman"/>
          <w:b/>
          <w:sz w:val="24"/>
          <w:szCs w:val="24"/>
        </w:rPr>
        <w:t>ватрушка французская</w:t>
      </w:r>
    </w:p>
    <w:p w:rsidR="00977F68" w:rsidRPr="007A6786" w:rsidRDefault="00977F68" w:rsidP="00977F68">
      <w:pPr>
        <w:pStyle w:val="a9"/>
        <w:rPr>
          <w:rFonts w:ascii="Times New Roman" w:hAnsi="Times New Roman" w:cs="Times New Roman"/>
          <w:sz w:val="24"/>
          <w:szCs w:val="24"/>
        </w:rPr>
      </w:pPr>
      <w:r w:rsidRPr="007A6786">
        <w:rPr>
          <w:rFonts w:ascii="Times New Roman" w:hAnsi="Times New Roman" w:cs="Times New Roman"/>
          <w:sz w:val="24"/>
          <w:szCs w:val="24"/>
        </w:rPr>
        <w:t xml:space="preserve">№ рецептуры по сборнику: </w:t>
      </w:r>
      <w:r>
        <w:rPr>
          <w:rFonts w:ascii="Times New Roman" w:hAnsi="Times New Roman" w:cs="Times New Roman"/>
          <w:sz w:val="24"/>
          <w:szCs w:val="24"/>
        </w:rPr>
        <w:t>ТТК №12</w:t>
      </w:r>
    </w:p>
    <w:tbl>
      <w:tblPr>
        <w:tblStyle w:val="a3"/>
        <w:tblW w:w="9349" w:type="dxa"/>
        <w:tblLayout w:type="fixed"/>
        <w:tblLook w:val="04A0" w:firstRow="1" w:lastRow="0" w:firstColumn="1" w:lastColumn="0" w:noHBand="0" w:noVBand="1"/>
      </w:tblPr>
      <w:tblGrid>
        <w:gridCol w:w="3256"/>
        <w:gridCol w:w="1417"/>
        <w:gridCol w:w="1554"/>
        <w:gridCol w:w="1563"/>
        <w:gridCol w:w="1559"/>
      </w:tblGrid>
      <w:tr w:rsidR="00977F68" w:rsidRPr="007A6786" w:rsidTr="00C90A9A">
        <w:tc>
          <w:tcPr>
            <w:tcW w:w="3256" w:type="dxa"/>
            <w:vMerge w:val="restart"/>
          </w:tcPr>
          <w:p w:rsidR="00977F68" w:rsidRPr="004A309B" w:rsidRDefault="00977F68" w:rsidP="00C90A9A">
            <w:pPr>
              <w:ind w:right="1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09B">
              <w:rPr>
                <w:rFonts w:ascii="Times New Roman" w:eastAsia="Times New Roman" w:hAnsi="Times New Roman" w:cs="Times New Roman"/>
                <w:sz w:val="24"/>
                <w:szCs w:val="24"/>
              </w:rPr>
              <w:t>Набор сырья</w:t>
            </w:r>
          </w:p>
        </w:tc>
        <w:tc>
          <w:tcPr>
            <w:tcW w:w="6093" w:type="dxa"/>
            <w:gridSpan w:val="4"/>
          </w:tcPr>
          <w:p w:rsidR="00977F68" w:rsidRPr="004A309B" w:rsidRDefault="00977F68" w:rsidP="00C90A9A">
            <w:pPr>
              <w:ind w:left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09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 продуктов на 1 порцию</w:t>
            </w:r>
          </w:p>
        </w:tc>
      </w:tr>
      <w:tr w:rsidR="00977F68" w:rsidRPr="007A6786" w:rsidTr="00C90A9A">
        <w:tc>
          <w:tcPr>
            <w:tcW w:w="3256" w:type="dxa"/>
            <w:vMerge/>
          </w:tcPr>
          <w:p w:rsidR="00977F68" w:rsidRPr="004A309B" w:rsidRDefault="00977F68" w:rsidP="00C90A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1" w:type="dxa"/>
            <w:gridSpan w:val="2"/>
          </w:tcPr>
          <w:p w:rsidR="00977F68" w:rsidRPr="004A309B" w:rsidRDefault="00977F68" w:rsidP="00C90A9A">
            <w:pPr>
              <w:ind w:right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09B">
              <w:rPr>
                <w:rFonts w:ascii="Times New Roman" w:eastAsia="Times New Roman" w:hAnsi="Times New Roman" w:cs="Times New Roman"/>
                <w:sz w:val="24"/>
                <w:szCs w:val="24"/>
              </w:rPr>
              <w:t>от 7 до 11 лет</w:t>
            </w:r>
          </w:p>
        </w:tc>
        <w:tc>
          <w:tcPr>
            <w:tcW w:w="3122" w:type="dxa"/>
            <w:gridSpan w:val="2"/>
          </w:tcPr>
          <w:p w:rsidR="00977F68" w:rsidRPr="004A309B" w:rsidRDefault="00977F68" w:rsidP="00C90A9A">
            <w:pPr>
              <w:ind w:right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09B">
              <w:rPr>
                <w:rFonts w:ascii="Times New Roman" w:eastAsia="Times New Roman" w:hAnsi="Times New Roman" w:cs="Times New Roman"/>
                <w:sz w:val="24"/>
                <w:szCs w:val="24"/>
              </w:rPr>
              <w:t>от 7 до 11 лет</w:t>
            </w:r>
          </w:p>
        </w:tc>
      </w:tr>
      <w:tr w:rsidR="00977F68" w:rsidRPr="007A6786" w:rsidTr="00977F68">
        <w:trPr>
          <w:trHeight w:val="337"/>
        </w:trPr>
        <w:tc>
          <w:tcPr>
            <w:tcW w:w="3256" w:type="dxa"/>
            <w:vMerge/>
          </w:tcPr>
          <w:p w:rsidR="00977F68" w:rsidRPr="004A309B" w:rsidRDefault="00977F68" w:rsidP="00C90A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977F68" w:rsidRPr="004A309B" w:rsidRDefault="00977F68" w:rsidP="00C90A9A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09B">
              <w:rPr>
                <w:rFonts w:ascii="Times New Roman" w:eastAsia="Times New Roman" w:hAnsi="Times New Roman" w:cs="Times New Roman"/>
                <w:sz w:val="24"/>
                <w:szCs w:val="24"/>
              </w:rPr>
              <w:t>Брутто, г</w:t>
            </w:r>
          </w:p>
        </w:tc>
        <w:tc>
          <w:tcPr>
            <w:tcW w:w="1554" w:type="dxa"/>
          </w:tcPr>
          <w:p w:rsidR="00977F68" w:rsidRPr="004A309B" w:rsidRDefault="00977F68" w:rsidP="00C90A9A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09B">
              <w:rPr>
                <w:rFonts w:ascii="Times New Roman" w:eastAsia="Times New Roman" w:hAnsi="Times New Roman" w:cs="Times New Roman"/>
                <w:sz w:val="24"/>
                <w:szCs w:val="24"/>
              </w:rPr>
              <w:t>Нетто, г</w:t>
            </w:r>
          </w:p>
        </w:tc>
        <w:tc>
          <w:tcPr>
            <w:tcW w:w="1563" w:type="dxa"/>
          </w:tcPr>
          <w:p w:rsidR="00977F68" w:rsidRPr="004A309B" w:rsidRDefault="00977F68" w:rsidP="00C90A9A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09B">
              <w:rPr>
                <w:rFonts w:ascii="Times New Roman" w:eastAsia="Times New Roman" w:hAnsi="Times New Roman" w:cs="Times New Roman"/>
                <w:sz w:val="24"/>
                <w:szCs w:val="24"/>
              </w:rPr>
              <w:t>Брутто, г</w:t>
            </w:r>
          </w:p>
        </w:tc>
        <w:tc>
          <w:tcPr>
            <w:tcW w:w="1559" w:type="dxa"/>
          </w:tcPr>
          <w:p w:rsidR="00977F68" w:rsidRPr="004A309B" w:rsidRDefault="00977F68" w:rsidP="00C90A9A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09B">
              <w:rPr>
                <w:rFonts w:ascii="Times New Roman" w:eastAsia="Times New Roman" w:hAnsi="Times New Roman" w:cs="Times New Roman"/>
                <w:sz w:val="24"/>
                <w:szCs w:val="24"/>
              </w:rPr>
              <w:t>Нетто, г</w:t>
            </w:r>
          </w:p>
        </w:tc>
      </w:tr>
      <w:tr w:rsidR="00977F68" w:rsidRPr="00EF6150" w:rsidTr="00C90A9A">
        <w:trPr>
          <w:trHeight w:val="227"/>
        </w:trPr>
        <w:tc>
          <w:tcPr>
            <w:tcW w:w="3256" w:type="dxa"/>
          </w:tcPr>
          <w:p w:rsidR="00977F68" w:rsidRPr="0059692D" w:rsidRDefault="00977F68" w:rsidP="00977F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92D">
              <w:rPr>
                <w:rFonts w:ascii="Times New Roman" w:hAnsi="Times New Roman" w:cs="Times New Roman"/>
                <w:sz w:val="24"/>
                <w:szCs w:val="24"/>
              </w:rPr>
              <w:t>Мука пшеничная в/с</w:t>
            </w:r>
          </w:p>
        </w:tc>
        <w:tc>
          <w:tcPr>
            <w:tcW w:w="1417" w:type="dxa"/>
          </w:tcPr>
          <w:p w:rsidR="00977F68" w:rsidRPr="0059692D" w:rsidRDefault="00977F68" w:rsidP="00977F6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28,6</w:t>
            </w:r>
            <w:r w:rsidRPr="005969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4" w:type="dxa"/>
          </w:tcPr>
          <w:p w:rsidR="00977F68" w:rsidRPr="0059692D" w:rsidRDefault="00977F68" w:rsidP="00977F6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28,6</w:t>
            </w:r>
            <w:r w:rsidRPr="005969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63" w:type="dxa"/>
          </w:tcPr>
          <w:p w:rsidR="00977F68" w:rsidRPr="0059692D" w:rsidRDefault="00977F68" w:rsidP="00977F6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9692D">
              <w:rPr>
                <w:rFonts w:ascii="Times New Roman" w:hAnsi="Times New Roman" w:cs="Times New Roman"/>
                <w:sz w:val="24"/>
                <w:szCs w:val="24"/>
              </w:rPr>
              <w:t xml:space="preserve">5,7 </w:t>
            </w:r>
          </w:p>
        </w:tc>
        <w:tc>
          <w:tcPr>
            <w:tcW w:w="1559" w:type="dxa"/>
          </w:tcPr>
          <w:p w:rsidR="00977F68" w:rsidRPr="0059692D" w:rsidRDefault="00977F68" w:rsidP="00977F6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9692D">
              <w:rPr>
                <w:rFonts w:ascii="Times New Roman" w:hAnsi="Times New Roman" w:cs="Times New Roman"/>
                <w:sz w:val="24"/>
                <w:szCs w:val="24"/>
              </w:rPr>
              <w:t xml:space="preserve">5,7 </w:t>
            </w:r>
          </w:p>
        </w:tc>
      </w:tr>
      <w:tr w:rsidR="00977F68" w:rsidRPr="00EF6150" w:rsidTr="00C90A9A">
        <w:trPr>
          <w:trHeight w:val="227"/>
        </w:trPr>
        <w:tc>
          <w:tcPr>
            <w:tcW w:w="3256" w:type="dxa"/>
          </w:tcPr>
          <w:p w:rsidR="00977F68" w:rsidRPr="0059692D" w:rsidRDefault="00977F68" w:rsidP="00977F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92D">
              <w:rPr>
                <w:rFonts w:ascii="Times New Roman" w:hAnsi="Times New Roman" w:cs="Times New Roman"/>
                <w:sz w:val="24"/>
                <w:szCs w:val="24"/>
              </w:rPr>
              <w:t xml:space="preserve">Сахар-песок </w:t>
            </w:r>
          </w:p>
        </w:tc>
        <w:tc>
          <w:tcPr>
            <w:tcW w:w="1417" w:type="dxa"/>
          </w:tcPr>
          <w:p w:rsidR="00977F68" w:rsidRPr="0059692D" w:rsidRDefault="00977F68" w:rsidP="00977F6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9,1</w:t>
            </w:r>
          </w:p>
        </w:tc>
        <w:tc>
          <w:tcPr>
            <w:tcW w:w="1554" w:type="dxa"/>
          </w:tcPr>
          <w:p w:rsidR="00977F68" w:rsidRPr="0059692D" w:rsidRDefault="00977F68" w:rsidP="00977F6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9,1</w:t>
            </w:r>
          </w:p>
        </w:tc>
        <w:tc>
          <w:tcPr>
            <w:tcW w:w="1563" w:type="dxa"/>
          </w:tcPr>
          <w:p w:rsidR="00977F68" w:rsidRPr="0059692D" w:rsidRDefault="00977F68" w:rsidP="00977F6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11,4</w:t>
            </w:r>
          </w:p>
        </w:tc>
        <w:tc>
          <w:tcPr>
            <w:tcW w:w="1559" w:type="dxa"/>
          </w:tcPr>
          <w:p w:rsidR="00977F68" w:rsidRPr="0059692D" w:rsidRDefault="00977F68" w:rsidP="00977F6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11,4</w:t>
            </w:r>
          </w:p>
        </w:tc>
      </w:tr>
      <w:tr w:rsidR="00977F68" w:rsidRPr="00EF6150" w:rsidTr="00C90A9A">
        <w:trPr>
          <w:trHeight w:val="227"/>
        </w:trPr>
        <w:tc>
          <w:tcPr>
            <w:tcW w:w="3256" w:type="dxa"/>
          </w:tcPr>
          <w:p w:rsidR="00977F68" w:rsidRPr="0059692D" w:rsidRDefault="00977F68" w:rsidP="00977F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92D">
              <w:rPr>
                <w:rFonts w:ascii="Times New Roman" w:hAnsi="Times New Roman" w:cs="Times New Roman"/>
                <w:sz w:val="24"/>
                <w:szCs w:val="24"/>
              </w:rPr>
              <w:t>Масло сливочное</w:t>
            </w:r>
          </w:p>
        </w:tc>
        <w:tc>
          <w:tcPr>
            <w:tcW w:w="1417" w:type="dxa"/>
          </w:tcPr>
          <w:p w:rsidR="00977F68" w:rsidRPr="0059692D" w:rsidRDefault="00977F68" w:rsidP="00977F6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11,4</w:t>
            </w:r>
            <w:r w:rsidRPr="005969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4" w:type="dxa"/>
          </w:tcPr>
          <w:p w:rsidR="00977F68" w:rsidRPr="0059692D" w:rsidRDefault="00977F68" w:rsidP="00977F6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11,4</w:t>
            </w:r>
            <w:r w:rsidRPr="005969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63" w:type="dxa"/>
          </w:tcPr>
          <w:p w:rsidR="00977F68" w:rsidRPr="0059692D" w:rsidRDefault="00977F68" w:rsidP="00977F6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14,3</w:t>
            </w:r>
          </w:p>
        </w:tc>
        <w:tc>
          <w:tcPr>
            <w:tcW w:w="1559" w:type="dxa"/>
          </w:tcPr>
          <w:p w:rsidR="00977F68" w:rsidRPr="0059692D" w:rsidRDefault="00977F68" w:rsidP="00977F6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14,3</w:t>
            </w:r>
          </w:p>
        </w:tc>
      </w:tr>
      <w:tr w:rsidR="00977F68" w:rsidRPr="00EF6150" w:rsidTr="00C90A9A">
        <w:trPr>
          <w:trHeight w:val="227"/>
        </w:trPr>
        <w:tc>
          <w:tcPr>
            <w:tcW w:w="3256" w:type="dxa"/>
          </w:tcPr>
          <w:p w:rsidR="00977F68" w:rsidRPr="0059692D" w:rsidRDefault="00977F68" w:rsidP="00977F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Масса теста</w:t>
            </w:r>
          </w:p>
        </w:tc>
        <w:tc>
          <w:tcPr>
            <w:tcW w:w="1417" w:type="dxa"/>
          </w:tcPr>
          <w:p w:rsidR="00977F68" w:rsidRPr="0059692D" w:rsidRDefault="00977F68" w:rsidP="00977F68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4" w:type="dxa"/>
          </w:tcPr>
          <w:p w:rsidR="00977F68" w:rsidRPr="0059692D" w:rsidRDefault="00977F68" w:rsidP="00977F68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49,1</w:t>
            </w:r>
          </w:p>
        </w:tc>
        <w:tc>
          <w:tcPr>
            <w:tcW w:w="1563" w:type="dxa"/>
          </w:tcPr>
          <w:p w:rsidR="00977F68" w:rsidRPr="0059692D" w:rsidRDefault="00977F68" w:rsidP="00977F68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977F68" w:rsidRPr="0059692D" w:rsidRDefault="00977F68" w:rsidP="00977F68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61,4</w:t>
            </w:r>
          </w:p>
        </w:tc>
      </w:tr>
      <w:tr w:rsidR="00977F68" w:rsidRPr="00EF6150" w:rsidTr="00C90A9A">
        <w:trPr>
          <w:trHeight w:val="336"/>
        </w:trPr>
        <w:tc>
          <w:tcPr>
            <w:tcW w:w="3256" w:type="dxa"/>
          </w:tcPr>
          <w:p w:rsidR="00977F68" w:rsidRPr="0059692D" w:rsidRDefault="00977F68" w:rsidP="00977F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Творог</w:t>
            </w:r>
          </w:p>
        </w:tc>
        <w:tc>
          <w:tcPr>
            <w:tcW w:w="1417" w:type="dxa"/>
          </w:tcPr>
          <w:p w:rsidR="00977F68" w:rsidRPr="0059692D" w:rsidRDefault="00977F68" w:rsidP="00977F6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692D">
              <w:rPr>
                <w:rFonts w:ascii="Times New Roman" w:hAnsi="Times New Roman" w:cs="Times New Roman"/>
                <w:sz w:val="24"/>
                <w:szCs w:val="24"/>
              </w:rPr>
              <w:t>25,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4" w:type="dxa"/>
          </w:tcPr>
          <w:p w:rsidR="00977F68" w:rsidRPr="0059692D" w:rsidRDefault="00977F68" w:rsidP="00977F6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692D">
              <w:rPr>
                <w:rFonts w:ascii="Times New Roman" w:hAnsi="Times New Roman" w:cs="Times New Roman"/>
                <w:sz w:val="24"/>
                <w:szCs w:val="24"/>
              </w:rPr>
              <w:t>25,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3" w:type="dxa"/>
          </w:tcPr>
          <w:p w:rsidR="00977F68" w:rsidRPr="0059692D" w:rsidRDefault="00977F68" w:rsidP="00977F6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31,7</w:t>
            </w:r>
          </w:p>
        </w:tc>
        <w:tc>
          <w:tcPr>
            <w:tcW w:w="1559" w:type="dxa"/>
          </w:tcPr>
          <w:p w:rsidR="00977F68" w:rsidRPr="0059692D" w:rsidRDefault="00977F68" w:rsidP="00977F6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31,4</w:t>
            </w:r>
          </w:p>
        </w:tc>
      </w:tr>
      <w:tr w:rsidR="00977F68" w:rsidRPr="00EF6150" w:rsidTr="00C90A9A">
        <w:trPr>
          <w:trHeight w:val="227"/>
        </w:trPr>
        <w:tc>
          <w:tcPr>
            <w:tcW w:w="3256" w:type="dxa"/>
          </w:tcPr>
          <w:p w:rsidR="00977F68" w:rsidRPr="0059692D" w:rsidRDefault="00977F68" w:rsidP="00977F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92D">
              <w:rPr>
                <w:rFonts w:ascii="Times New Roman" w:hAnsi="Times New Roman" w:cs="Times New Roman"/>
                <w:sz w:val="24"/>
                <w:szCs w:val="24"/>
              </w:rPr>
              <w:t>Сахар-песок</w:t>
            </w:r>
          </w:p>
        </w:tc>
        <w:tc>
          <w:tcPr>
            <w:tcW w:w="1417" w:type="dxa"/>
          </w:tcPr>
          <w:p w:rsidR="00977F68" w:rsidRPr="0059692D" w:rsidRDefault="00977F68" w:rsidP="00977F6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9,1</w:t>
            </w:r>
          </w:p>
        </w:tc>
        <w:tc>
          <w:tcPr>
            <w:tcW w:w="1554" w:type="dxa"/>
          </w:tcPr>
          <w:p w:rsidR="00977F68" w:rsidRPr="0059692D" w:rsidRDefault="00977F68" w:rsidP="00977F6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9,1</w:t>
            </w:r>
          </w:p>
        </w:tc>
        <w:tc>
          <w:tcPr>
            <w:tcW w:w="1563" w:type="dxa"/>
          </w:tcPr>
          <w:p w:rsidR="00977F68" w:rsidRPr="0059692D" w:rsidRDefault="00977F68" w:rsidP="00977F6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11,4</w:t>
            </w:r>
          </w:p>
        </w:tc>
        <w:tc>
          <w:tcPr>
            <w:tcW w:w="1559" w:type="dxa"/>
          </w:tcPr>
          <w:p w:rsidR="00977F68" w:rsidRPr="0059692D" w:rsidRDefault="00977F68" w:rsidP="00977F6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11,4</w:t>
            </w:r>
          </w:p>
        </w:tc>
      </w:tr>
      <w:tr w:rsidR="00977F68" w:rsidRPr="00D26DF5" w:rsidTr="00C90A9A">
        <w:trPr>
          <w:trHeight w:val="227"/>
        </w:trPr>
        <w:tc>
          <w:tcPr>
            <w:tcW w:w="3256" w:type="dxa"/>
          </w:tcPr>
          <w:p w:rsidR="00977F68" w:rsidRPr="0059692D" w:rsidRDefault="00977F68" w:rsidP="00977F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Яйца</w:t>
            </w:r>
          </w:p>
        </w:tc>
        <w:tc>
          <w:tcPr>
            <w:tcW w:w="1417" w:type="dxa"/>
          </w:tcPr>
          <w:p w:rsidR="00977F68" w:rsidRPr="0059692D" w:rsidRDefault="00977F68" w:rsidP="00977F6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7/40шт</w:t>
            </w:r>
          </w:p>
        </w:tc>
        <w:tc>
          <w:tcPr>
            <w:tcW w:w="1554" w:type="dxa"/>
          </w:tcPr>
          <w:p w:rsidR="00977F68" w:rsidRPr="0059692D" w:rsidRDefault="00977F68" w:rsidP="00977F6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6,9</w:t>
            </w:r>
          </w:p>
        </w:tc>
        <w:tc>
          <w:tcPr>
            <w:tcW w:w="1563" w:type="dxa"/>
          </w:tcPr>
          <w:p w:rsidR="00977F68" w:rsidRPr="0059692D" w:rsidRDefault="00977F68" w:rsidP="00977F6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9/40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559" w:type="dxa"/>
          </w:tcPr>
          <w:p w:rsidR="00977F68" w:rsidRPr="0059692D" w:rsidRDefault="00977F68" w:rsidP="00977F6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8,8</w:t>
            </w:r>
          </w:p>
        </w:tc>
      </w:tr>
      <w:tr w:rsidR="00977F68" w:rsidRPr="00EF6150" w:rsidTr="00C90A9A">
        <w:trPr>
          <w:trHeight w:val="227"/>
        </w:trPr>
        <w:tc>
          <w:tcPr>
            <w:tcW w:w="3256" w:type="dxa"/>
          </w:tcPr>
          <w:p w:rsidR="00977F68" w:rsidRPr="00977F68" w:rsidRDefault="00977F68" w:rsidP="00977F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Масса полуфабриката</w:t>
            </w:r>
            <w:r w:rsidRPr="00977F68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</w:p>
        </w:tc>
        <w:tc>
          <w:tcPr>
            <w:tcW w:w="1417" w:type="dxa"/>
          </w:tcPr>
          <w:p w:rsidR="00977F68" w:rsidRPr="00977F68" w:rsidRDefault="00977F68" w:rsidP="00977F68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4" w:type="dxa"/>
          </w:tcPr>
          <w:p w:rsidR="00977F68" w:rsidRPr="00977F68" w:rsidRDefault="00977F68" w:rsidP="00977F68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90,3</w:t>
            </w:r>
          </w:p>
        </w:tc>
        <w:tc>
          <w:tcPr>
            <w:tcW w:w="1563" w:type="dxa"/>
          </w:tcPr>
          <w:p w:rsidR="00977F68" w:rsidRPr="00977F68" w:rsidRDefault="00977F68" w:rsidP="00977F68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977F68" w:rsidRPr="00977F68" w:rsidRDefault="00977F68" w:rsidP="00977F68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112,9</w:t>
            </w:r>
          </w:p>
        </w:tc>
      </w:tr>
      <w:tr w:rsidR="00977F68" w:rsidRPr="004A309B" w:rsidTr="00C90A9A">
        <w:trPr>
          <w:trHeight w:val="227"/>
        </w:trPr>
        <w:tc>
          <w:tcPr>
            <w:tcW w:w="3256" w:type="dxa"/>
          </w:tcPr>
          <w:p w:rsidR="00977F68" w:rsidRPr="0059692D" w:rsidRDefault="00977F68" w:rsidP="00977F68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692D">
              <w:rPr>
                <w:rFonts w:ascii="Times New Roman" w:hAnsi="Times New Roman" w:cs="Times New Roman"/>
                <w:b/>
                <w:sz w:val="24"/>
                <w:szCs w:val="24"/>
              </w:rPr>
              <w:t>Выход</w:t>
            </w:r>
          </w:p>
        </w:tc>
        <w:tc>
          <w:tcPr>
            <w:tcW w:w="2971" w:type="dxa"/>
            <w:gridSpan w:val="2"/>
          </w:tcPr>
          <w:p w:rsidR="00977F68" w:rsidRPr="0059692D" w:rsidRDefault="00977F68" w:rsidP="00977F68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59692D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3122" w:type="dxa"/>
            <w:gridSpan w:val="2"/>
          </w:tcPr>
          <w:p w:rsidR="00977F68" w:rsidRPr="0059692D" w:rsidRDefault="00977F68" w:rsidP="00977F68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Pr="0059692D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</w:tbl>
    <w:p w:rsidR="00977F68" w:rsidRPr="00E1199B" w:rsidRDefault="00977F68" w:rsidP="00977F6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Технология приготовления</w:t>
      </w:r>
    </w:p>
    <w:p w:rsidR="00C90A9A" w:rsidRDefault="00C90A9A" w:rsidP="00C90A9A">
      <w:pPr>
        <w:pStyle w:val="a9"/>
        <w:ind w:firstLine="284"/>
        <w:jc w:val="both"/>
        <w:rPr>
          <w:rFonts w:ascii="Times New Roman" w:hAnsi="Times New Roman" w:cs="Times New Roman"/>
          <w:sz w:val="24"/>
        </w:rPr>
      </w:pPr>
      <w:r w:rsidRPr="00C90A9A">
        <w:rPr>
          <w:rFonts w:ascii="Times New Roman" w:hAnsi="Times New Roman" w:cs="Times New Roman"/>
          <w:sz w:val="24"/>
        </w:rPr>
        <w:t xml:space="preserve">Сахар, муку, масло сливочное соединяют и растирают - делают посыпку. На </w:t>
      </w:r>
      <w:r>
        <w:rPr>
          <w:rFonts w:ascii="Times New Roman" w:hAnsi="Times New Roman" w:cs="Times New Roman"/>
          <w:sz w:val="24"/>
        </w:rPr>
        <w:t>про</w:t>
      </w:r>
      <w:r w:rsidRPr="00C90A9A">
        <w:rPr>
          <w:rFonts w:ascii="Times New Roman" w:hAnsi="Times New Roman" w:cs="Times New Roman"/>
          <w:sz w:val="24"/>
        </w:rPr>
        <w:t xml:space="preserve">тивень высыпают 2/3 объема </w:t>
      </w:r>
      <w:proofErr w:type="spellStart"/>
      <w:r w:rsidRPr="00C90A9A">
        <w:rPr>
          <w:rFonts w:ascii="Times New Roman" w:hAnsi="Times New Roman" w:cs="Times New Roman"/>
          <w:sz w:val="24"/>
        </w:rPr>
        <w:t>посыпушки</w:t>
      </w:r>
      <w:proofErr w:type="spellEnd"/>
      <w:r w:rsidRPr="00C90A9A">
        <w:rPr>
          <w:rFonts w:ascii="Times New Roman" w:hAnsi="Times New Roman" w:cs="Times New Roman"/>
          <w:sz w:val="24"/>
        </w:rPr>
        <w:t xml:space="preserve">. Сверху ровным слоем выливают начинку, равномерно распределяют по всей поверхности. Затем посыпают остальной </w:t>
      </w:r>
      <w:r>
        <w:rPr>
          <w:rFonts w:ascii="Times New Roman" w:hAnsi="Times New Roman" w:cs="Times New Roman"/>
          <w:sz w:val="24"/>
        </w:rPr>
        <w:t>посып</w:t>
      </w:r>
      <w:r w:rsidRPr="00C90A9A">
        <w:rPr>
          <w:rFonts w:ascii="Times New Roman" w:hAnsi="Times New Roman" w:cs="Times New Roman"/>
          <w:sz w:val="24"/>
        </w:rPr>
        <w:t xml:space="preserve">кой. </w:t>
      </w:r>
    </w:p>
    <w:p w:rsidR="00C90A9A" w:rsidRDefault="00C90A9A" w:rsidP="00C90A9A">
      <w:pPr>
        <w:pStyle w:val="a9"/>
        <w:ind w:firstLine="284"/>
        <w:jc w:val="both"/>
        <w:rPr>
          <w:rFonts w:ascii="Times New Roman" w:hAnsi="Times New Roman" w:cs="Times New Roman"/>
          <w:sz w:val="24"/>
        </w:rPr>
      </w:pPr>
      <w:r w:rsidRPr="00C90A9A">
        <w:rPr>
          <w:rFonts w:ascii="Times New Roman" w:hAnsi="Times New Roman" w:cs="Times New Roman"/>
          <w:sz w:val="24"/>
        </w:rPr>
        <w:t>Начинка: в творог кладут сахар, яйца и все хорошо перемешивают.</w:t>
      </w:r>
      <w:r>
        <w:rPr>
          <w:rFonts w:ascii="Times New Roman" w:hAnsi="Times New Roman" w:cs="Times New Roman"/>
          <w:sz w:val="24"/>
        </w:rPr>
        <w:t xml:space="preserve"> </w:t>
      </w:r>
    </w:p>
    <w:p w:rsidR="00C90A9A" w:rsidRPr="00C90A9A" w:rsidRDefault="00C90A9A" w:rsidP="00C90A9A">
      <w:pPr>
        <w:pStyle w:val="a9"/>
        <w:ind w:firstLine="284"/>
        <w:jc w:val="both"/>
        <w:rPr>
          <w:rFonts w:ascii="Times New Roman" w:hAnsi="Times New Roman" w:cs="Times New Roman"/>
          <w:sz w:val="24"/>
        </w:rPr>
      </w:pPr>
      <w:r w:rsidRPr="00C90A9A">
        <w:rPr>
          <w:rFonts w:ascii="Times New Roman" w:hAnsi="Times New Roman" w:cs="Times New Roman"/>
          <w:sz w:val="24"/>
        </w:rPr>
        <w:t>Выпекают при 180°C градусов в течение 20 мин.</w:t>
      </w:r>
    </w:p>
    <w:p w:rsidR="00977F68" w:rsidRPr="00B977F9" w:rsidRDefault="00977F68" w:rsidP="00977F68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77F9">
        <w:rPr>
          <w:rFonts w:ascii="Times New Roman" w:hAnsi="Times New Roman" w:cs="Times New Roman"/>
          <w:b/>
          <w:sz w:val="24"/>
          <w:szCs w:val="24"/>
        </w:rPr>
        <w:t>Требования к качеству</w:t>
      </w:r>
    </w:p>
    <w:p w:rsidR="00977F68" w:rsidRPr="00977F68" w:rsidRDefault="00C90A9A" w:rsidP="00977F68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См. ТТК</w:t>
      </w:r>
    </w:p>
    <w:p w:rsidR="00977F68" w:rsidRPr="007A6786" w:rsidRDefault="00977F68" w:rsidP="00977F68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6786">
        <w:rPr>
          <w:rFonts w:ascii="Times New Roman" w:hAnsi="Times New Roman" w:cs="Times New Roman"/>
          <w:b/>
          <w:sz w:val="24"/>
          <w:szCs w:val="24"/>
        </w:rPr>
        <w:t>Пищевая ценность изделия(блюда)</w:t>
      </w:r>
    </w:p>
    <w:tbl>
      <w:tblPr>
        <w:tblStyle w:val="a3"/>
        <w:tblW w:w="0" w:type="auto"/>
        <w:tblInd w:w="-147" w:type="dxa"/>
        <w:tblLayout w:type="fixed"/>
        <w:tblLook w:val="04A0" w:firstRow="1" w:lastRow="0" w:firstColumn="1" w:lastColumn="0" w:noHBand="0" w:noVBand="1"/>
      </w:tblPr>
      <w:tblGrid>
        <w:gridCol w:w="2277"/>
        <w:gridCol w:w="1126"/>
        <w:gridCol w:w="1167"/>
        <w:gridCol w:w="1526"/>
        <w:gridCol w:w="2092"/>
        <w:gridCol w:w="1304"/>
      </w:tblGrid>
      <w:tr w:rsidR="00977F68" w:rsidRPr="00FF3524" w:rsidTr="00C90A9A">
        <w:tc>
          <w:tcPr>
            <w:tcW w:w="2277" w:type="dxa"/>
          </w:tcPr>
          <w:p w:rsidR="00977F68" w:rsidRPr="00FF3524" w:rsidRDefault="00977F68" w:rsidP="00C90A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524"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</w:tc>
        <w:tc>
          <w:tcPr>
            <w:tcW w:w="1126" w:type="dxa"/>
          </w:tcPr>
          <w:p w:rsidR="00977F68" w:rsidRPr="00FF3524" w:rsidRDefault="00977F68" w:rsidP="00C90A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524">
              <w:rPr>
                <w:rFonts w:ascii="Times New Roman" w:hAnsi="Times New Roman" w:cs="Times New Roman"/>
                <w:sz w:val="24"/>
                <w:szCs w:val="24"/>
              </w:rPr>
              <w:t>Белки, г</w:t>
            </w:r>
          </w:p>
        </w:tc>
        <w:tc>
          <w:tcPr>
            <w:tcW w:w="1167" w:type="dxa"/>
          </w:tcPr>
          <w:p w:rsidR="00977F68" w:rsidRPr="00FF3524" w:rsidRDefault="00977F68" w:rsidP="00C90A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524">
              <w:rPr>
                <w:rFonts w:ascii="Times New Roman" w:hAnsi="Times New Roman" w:cs="Times New Roman"/>
                <w:sz w:val="24"/>
                <w:szCs w:val="24"/>
              </w:rPr>
              <w:t>Жиры, г</w:t>
            </w:r>
          </w:p>
        </w:tc>
        <w:tc>
          <w:tcPr>
            <w:tcW w:w="1526" w:type="dxa"/>
          </w:tcPr>
          <w:p w:rsidR="00977F68" w:rsidRPr="00FF3524" w:rsidRDefault="00977F68" w:rsidP="00C90A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524">
              <w:rPr>
                <w:rFonts w:ascii="Times New Roman" w:hAnsi="Times New Roman" w:cs="Times New Roman"/>
                <w:sz w:val="24"/>
                <w:szCs w:val="24"/>
              </w:rPr>
              <w:t>Углеводы, г</w:t>
            </w:r>
          </w:p>
        </w:tc>
        <w:tc>
          <w:tcPr>
            <w:tcW w:w="2092" w:type="dxa"/>
          </w:tcPr>
          <w:p w:rsidR="00977F68" w:rsidRPr="00FF3524" w:rsidRDefault="00977F68" w:rsidP="00C90A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524">
              <w:rPr>
                <w:rFonts w:ascii="Times New Roman" w:hAnsi="Times New Roman" w:cs="Times New Roman"/>
                <w:sz w:val="24"/>
                <w:szCs w:val="24"/>
              </w:rPr>
              <w:t>Энергетическая ценность, ккал</w:t>
            </w:r>
          </w:p>
        </w:tc>
        <w:tc>
          <w:tcPr>
            <w:tcW w:w="1304" w:type="dxa"/>
          </w:tcPr>
          <w:p w:rsidR="00977F68" w:rsidRPr="00FF3524" w:rsidRDefault="00977F68" w:rsidP="00C90A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524">
              <w:rPr>
                <w:rFonts w:ascii="Times New Roman" w:hAnsi="Times New Roman" w:cs="Times New Roman"/>
                <w:sz w:val="24"/>
                <w:szCs w:val="24"/>
              </w:rPr>
              <w:t>Масса, г</w:t>
            </w:r>
          </w:p>
        </w:tc>
      </w:tr>
      <w:tr w:rsidR="00C90A9A" w:rsidRPr="00FF3524" w:rsidTr="00C90A9A">
        <w:trPr>
          <w:trHeight w:val="241"/>
        </w:trPr>
        <w:tc>
          <w:tcPr>
            <w:tcW w:w="2277" w:type="dxa"/>
          </w:tcPr>
          <w:p w:rsidR="00C90A9A" w:rsidRPr="00FF3524" w:rsidRDefault="00C90A9A" w:rsidP="00C90A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3524">
              <w:rPr>
                <w:rFonts w:ascii="Times New Roman" w:hAnsi="Times New Roman" w:cs="Times New Roman"/>
                <w:sz w:val="24"/>
                <w:szCs w:val="24"/>
              </w:rPr>
              <w:t>От 7 до 11 лет</w:t>
            </w:r>
          </w:p>
        </w:tc>
        <w:tc>
          <w:tcPr>
            <w:tcW w:w="1126" w:type="dxa"/>
          </w:tcPr>
          <w:p w:rsidR="00C90A9A" w:rsidRPr="00C90A9A" w:rsidRDefault="00C90A9A" w:rsidP="00C90A9A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C90A9A">
              <w:rPr>
                <w:rFonts w:ascii="Times New Roman" w:hAnsi="Times New Roman" w:cs="Times New Roman"/>
                <w:sz w:val="24"/>
              </w:rPr>
              <w:t>8,0</w:t>
            </w:r>
          </w:p>
        </w:tc>
        <w:tc>
          <w:tcPr>
            <w:tcW w:w="1167" w:type="dxa"/>
          </w:tcPr>
          <w:p w:rsidR="00C90A9A" w:rsidRPr="00C90A9A" w:rsidRDefault="00C90A9A" w:rsidP="00C90A9A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C90A9A">
              <w:rPr>
                <w:rFonts w:ascii="Times New Roman" w:hAnsi="Times New Roman" w:cs="Times New Roman"/>
                <w:sz w:val="24"/>
              </w:rPr>
              <w:t>11,3</w:t>
            </w:r>
          </w:p>
        </w:tc>
        <w:tc>
          <w:tcPr>
            <w:tcW w:w="1526" w:type="dxa"/>
          </w:tcPr>
          <w:p w:rsidR="00C90A9A" w:rsidRPr="00C90A9A" w:rsidRDefault="00C90A9A" w:rsidP="00C90A9A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C90A9A">
              <w:rPr>
                <w:rFonts w:ascii="Times New Roman" w:hAnsi="Times New Roman" w:cs="Times New Roman"/>
                <w:sz w:val="24"/>
              </w:rPr>
              <w:t>35,3</w:t>
            </w:r>
          </w:p>
        </w:tc>
        <w:tc>
          <w:tcPr>
            <w:tcW w:w="2092" w:type="dxa"/>
          </w:tcPr>
          <w:p w:rsidR="00C90A9A" w:rsidRPr="00C90A9A" w:rsidRDefault="00C90A9A" w:rsidP="00C90A9A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C90A9A">
              <w:rPr>
                <w:rFonts w:ascii="Times New Roman" w:hAnsi="Times New Roman" w:cs="Times New Roman"/>
                <w:sz w:val="24"/>
              </w:rPr>
              <w:t>276</w:t>
            </w:r>
          </w:p>
        </w:tc>
        <w:tc>
          <w:tcPr>
            <w:tcW w:w="1304" w:type="dxa"/>
          </w:tcPr>
          <w:p w:rsidR="00C90A9A" w:rsidRPr="00C90A9A" w:rsidRDefault="00C90A9A" w:rsidP="00C90A9A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C90A9A">
              <w:rPr>
                <w:rFonts w:ascii="Times New Roman" w:hAnsi="Times New Roman" w:cs="Times New Roman"/>
                <w:sz w:val="24"/>
              </w:rPr>
              <w:t>80</w:t>
            </w:r>
          </w:p>
        </w:tc>
      </w:tr>
      <w:tr w:rsidR="00C90A9A" w:rsidRPr="00FF3524" w:rsidTr="00C90A9A">
        <w:trPr>
          <w:trHeight w:val="186"/>
        </w:trPr>
        <w:tc>
          <w:tcPr>
            <w:tcW w:w="2277" w:type="dxa"/>
          </w:tcPr>
          <w:p w:rsidR="00C90A9A" w:rsidRPr="00FF3524" w:rsidRDefault="00C90A9A" w:rsidP="00C90A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3524">
              <w:rPr>
                <w:rFonts w:ascii="Times New Roman" w:hAnsi="Times New Roman" w:cs="Times New Roman"/>
                <w:sz w:val="24"/>
                <w:szCs w:val="24"/>
              </w:rPr>
              <w:t>12 лет и старше</w:t>
            </w:r>
          </w:p>
        </w:tc>
        <w:tc>
          <w:tcPr>
            <w:tcW w:w="1126" w:type="dxa"/>
          </w:tcPr>
          <w:p w:rsidR="00C90A9A" w:rsidRPr="00C90A9A" w:rsidRDefault="00C90A9A" w:rsidP="00C90A9A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C90A9A">
              <w:rPr>
                <w:rFonts w:ascii="Times New Roman" w:hAnsi="Times New Roman" w:cs="Times New Roman"/>
                <w:sz w:val="24"/>
              </w:rPr>
              <w:t>10,0</w:t>
            </w:r>
          </w:p>
        </w:tc>
        <w:tc>
          <w:tcPr>
            <w:tcW w:w="1167" w:type="dxa"/>
          </w:tcPr>
          <w:p w:rsidR="00C90A9A" w:rsidRPr="00C90A9A" w:rsidRDefault="00C90A9A" w:rsidP="00C90A9A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C90A9A">
              <w:rPr>
                <w:rFonts w:ascii="Times New Roman" w:hAnsi="Times New Roman" w:cs="Times New Roman"/>
                <w:sz w:val="24"/>
              </w:rPr>
              <w:t>14,1</w:t>
            </w:r>
          </w:p>
        </w:tc>
        <w:tc>
          <w:tcPr>
            <w:tcW w:w="1526" w:type="dxa"/>
          </w:tcPr>
          <w:p w:rsidR="00C90A9A" w:rsidRPr="00C90A9A" w:rsidRDefault="00C90A9A" w:rsidP="00C90A9A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C90A9A">
              <w:rPr>
                <w:rFonts w:ascii="Times New Roman" w:hAnsi="Times New Roman" w:cs="Times New Roman"/>
                <w:sz w:val="24"/>
              </w:rPr>
              <w:t>44,2</w:t>
            </w:r>
          </w:p>
        </w:tc>
        <w:tc>
          <w:tcPr>
            <w:tcW w:w="2092" w:type="dxa"/>
          </w:tcPr>
          <w:p w:rsidR="00C90A9A" w:rsidRPr="00C90A9A" w:rsidRDefault="00C90A9A" w:rsidP="00C90A9A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C90A9A">
              <w:rPr>
                <w:rFonts w:ascii="Times New Roman" w:hAnsi="Times New Roman" w:cs="Times New Roman"/>
                <w:sz w:val="24"/>
              </w:rPr>
              <w:t>345</w:t>
            </w:r>
          </w:p>
        </w:tc>
        <w:tc>
          <w:tcPr>
            <w:tcW w:w="1304" w:type="dxa"/>
          </w:tcPr>
          <w:p w:rsidR="00C90A9A" w:rsidRPr="00C90A9A" w:rsidRDefault="00C90A9A" w:rsidP="00C90A9A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C90A9A">
              <w:rPr>
                <w:rFonts w:ascii="Times New Roman" w:hAnsi="Times New Roman" w:cs="Times New Roman"/>
                <w:sz w:val="24"/>
              </w:rPr>
              <w:t>100</w:t>
            </w:r>
          </w:p>
        </w:tc>
      </w:tr>
    </w:tbl>
    <w:p w:rsidR="00977F68" w:rsidRPr="00FF3524" w:rsidRDefault="00977F68" w:rsidP="00977F6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3524">
        <w:rPr>
          <w:rFonts w:ascii="Times New Roman" w:hAnsi="Times New Roman" w:cs="Times New Roman"/>
          <w:b/>
          <w:sz w:val="24"/>
          <w:szCs w:val="24"/>
        </w:rPr>
        <w:t>Расчет химического состава</w:t>
      </w:r>
    </w:p>
    <w:tbl>
      <w:tblPr>
        <w:tblStyle w:val="a3"/>
        <w:tblW w:w="0" w:type="auto"/>
        <w:tblInd w:w="-147" w:type="dxa"/>
        <w:tblLook w:val="04A0" w:firstRow="1" w:lastRow="0" w:firstColumn="1" w:lastColumn="0" w:noHBand="0" w:noVBand="1"/>
      </w:tblPr>
      <w:tblGrid>
        <w:gridCol w:w="1906"/>
        <w:gridCol w:w="1666"/>
        <w:gridCol w:w="1305"/>
        <w:gridCol w:w="1088"/>
        <w:gridCol w:w="1344"/>
        <w:gridCol w:w="897"/>
        <w:gridCol w:w="1286"/>
      </w:tblGrid>
      <w:tr w:rsidR="00977F68" w:rsidRPr="00FF3524" w:rsidTr="00C90A9A">
        <w:tc>
          <w:tcPr>
            <w:tcW w:w="1906" w:type="dxa"/>
            <w:vMerge w:val="restart"/>
          </w:tcPr>
          <w:p w:rsidR="00977F68" w:rsidRPr="00FF3524" w:rsidRDefault="00977F68" w:rsidP="00C90A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524"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</w:tc>
        <w:tc>
          <w:tcPr>
            <w:tcW w:w="4059" w:type="dxa"/>
            <w:gridSpan w:val="3"/>
          </w:tcPr>
          <w:p w:rsidR="00977F68" w:rsidRPr="00FF3524" w:rsidRDefault="00977F68" w:rsidP="00C90A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524">
              <w:rPr>
                <w:rFonts w:ascii="Times New Roman" w:hAnsi="Times New Roman" w:cs="Times New Roman"/>
                <w:sz w:val="24"/>
                <w:szCs w:val="24"/>
              </w:rPr>
              <w:t>Минеральные элементы ,г</w:t>
            </w:r>
          </w:p>
        </w:tc>
        <w:tc>
          <w:tcPr>
            <w:tcW w:w="3527" w:type="dxa"/>
            <w:gridSpan w:val="3"/>
          </w:tcPr>
          <w:p w:rsidR="00977F68" w:rsidRPr="00FF3524" w:rsidRDefault="00977F68" w:rsidP="00C90A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524">
              <w:rPr>
                <w:rFonts w:ascii="Times New Roman" w:hAnsi="Times New Roman" w:cs="Times New Roman"/>
                <w:sz w:val="24"/>
                <w:szCs w:val="24"/>
              </w:rPr>
              <w:t>Витамины</w:t>
            </w:r>
          </w:p>
        </w:tc>
      </w:tr>
      <w:tr w:rsidR="00977F68" w:rsidRPr="00FF3524" w:rsidTr="00C90A9A">
        <w:trPr>
          <w:trHeight w:val="260"/>
        </w:trPr>
        <w:tc>
          <w:tcPr>
            <w:tcW w:w="1906" w:type="dxa"/>
            <w:vMerge/>
          </w:tcPr>
          <w:p w:rsidR="00977F68" w:rsidRPr="00FF3524" w:rsidRDefault="00977F68" w:rsidP="00C90A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977F68" w:rsidRPr="00FF3524" w:rsidRDefault="00977F68" w:rsidP="00C90A9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F35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</w:t>
            </w:r>
          </w:p>
        </w:tc>
        <w:tc>
          <w:tcPr>
            <w:tcW w:w="1305" w:type="dxa"/>
          </w:tcPr>
          <w:p w:rsidR="00977F68" w:rsidRPr="00FF3524" w:rsidRDefault="00977F68" w:rsidP="00C90A9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F35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Mg</w:t>
            </w:r>
          </w:p>
        </w:tc>
        <w:tc>
          <w:tcPr>
            <w:tcW w:w="1088" w:type="dxa"/>
          </w:tcPr>
          <w:p w:rsidR="00977F68" w:rsidRPr="00FF3524" w:rsidRDefault="00977F68" w:rsidP="00C90A9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F35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</w:t>
            </w:r>
          </w:p>
        </w:tc>
        <w:tc>
          <w:tcPr>
            <w:tcW w:w="1344" w:type="dxa"/>
          </w:tcPr>
          <w:p w:rsidR="00977F68" w:rsidRPr="00FF3524" w:rsidRDefault="00977F68" w:rsidP="00C90A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5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FF3524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1</w:t>
            </w:r>
            <w:r w:rsidRPr="00FF3524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  <w:tc>
          <w:tcPr>
            <w:tcW w:w="897" w:type="dxa"/>
          </w:tcPr>
          <w:p w:rsidR="00977F68" w:rsidRPr="00FF3524" w:rsidRDefault="00977F68" w:rsidP="00C90A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5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FF3524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FF3524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  <w:tc>
          <w:tcPr>
            <w:tcW w:w="1286" w:type="dxa"/>
          </w:tcPr>
          <w:p w:rsidR="00977F68" w:rsidRPr="00FF3524" w:rsidRDefault="00977F68" w:rsidP="00C90A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5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FF3524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</w:tr>
      <w:tr w:rsidR="00C90A9A" w:rsidRPr="00FF3524" w:rsidTr="00C90A9A">
        <w:tc>
          <w:tcPr>
            <w:tcW w:w="1906" w:type="dxa"/>
          </w:tcPr>
          <w:p w:rsidR="00C90A9A" w:rsidRPr="00FF3524" w:rsidRDefault="00C90A9A" w:rsidP="00C90A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3524">
              <w:rPr>
                <w:rFonts w:ascii="Times New Roman" w:hAnsi="Times New Roman" w:cs="Times New Roman"/>
                <w:sz w:val="24"/>
                <w:szCs w:val="24"/>
              </w:rPr>
              <w:t>От 7 до 11 лет</w:t>
            </w:r>
          </w:p>
        </w:tc>
        <w:tc>
          <w:tcPr>
            <w:tcW w:w="1666" w:type="dxa"/>
          </w:tcPr>
          <w:p w:rsidR="00C90A9A" w:rsidRPr="00C90A9A" w:rsidRDefault="00C90A9A" w:rsidP="00C90A9A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C90A9A">
              <w:rPr>
                <w:rFonts w:ascii="Times New Roman" w:hAnsi="Times New Roman" w:cs="Times New Roman"/>
                <w:sz w:val="24"/>
              </w:rPr>
              <w:t>45,82</w:t>
            </w:r>
          </w:p>
        </w:tc>
        <w:tc>
          <w:tcPr>
            <w:tcW w:w="1305" w:type="dxa"/>
          </w:tcPr>
          <w:p w:rsidR="00C90A9A" w:rsidRPr="00C90A9A" w:rsidRDefault="00C90A9A" w:rsidP="00C90A9A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C90A9A">
              <w:rPr>
                <w:rFonts w:ascii="Times New Roman" w:hAnsi="Times New Roman" w:cs="Times New Roman"/>
                <w:sz w:val="24"/>
              </w:rPr>
              <w:t>9,72</w:t>
            </w:r>
          </w:p>
        </w:tc>
        <w:tc>
          <w:tcPr>
            <w:tcW w:w="1088" w:type="dxa"/>
          </w:tcPr>
          <w:p w:rsidR="00C90A9A" w:rsidRPr="00C90A9A" w:rsidRDefault="00C90A9A" w:rsidP="00C90A9A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C90A9A">
              <w:rPr>
                <w:rFonts w:ascii="Times New Roman" w:hAnsi="Times New Roman" w:cs="Times New Roman"/>
                <w:sz w:val="24"/>
              </w:rPr>
              <w:t>0,60</w:t>
            </w:r>
          </w:p>
        </w:tc>
        <w:tc>
          <w:tcPr>
            <w:tcW w:w="1344" w:type="dxa"/>
          </w:tcPr>
          <w:p w:rsidR="00C90A9A" w:rsidRPr="00C90A9A" w:rsidRDefault="00C90A9A" w:rsidP="00C90A9A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C90A9A">
              <w:rPr>
                <w:rFonts w:ascii="Times New Roman" w:hAnsi="Times New Roman" w:cs="Times New Roman"/>
                <w:sz w:val="24"/>
              </w:rPr>
              <w:t>0,04</w:t>
            </w:r>
          </w:p>
        </w:tc>
        <w:tc>
          <w:tcPr>
            <w:tcW w:w="897" w:type="dxa"/>
          </w:tcPr>
          <w:p w:rsidR="00C90A9A" w:rsidRPr="00C90A9A" w:rsidRDefault="00C90A9A" w:rsidP="00C90A9A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C90A9A">
              <w:rPr>
                <w:rFonts w:ascii="Times New Roman" w:hAnsi="Times New Roman" w:cs="Times New Roman"/>
                <w:sz w:val="24"/>
              </w:rPr>
              <w:t>0,10</w:t>
            </w:r>
          </w:p>
        </w:tc>
        <w:tc>
          <w:tcPr>
            <w:tcW w:w="1286" w:type="dxa"/>
          </w:tcPr>
          <w:p w:rsidR="00C90A9A" w:rsidRPr="00C90A9A" w:rsidRDefault="00C90A9A" w:rsidP="00C90A9A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C90A9A">
              <w:rPr>
                <w:rFonts w:ascii="Times New Roman" w:hAnsi="Times New Roman" w:cs="Times New Roman"/>
                <w:sz w:val="24"/>
              </w:rPr>
              <w:t>0,05</w:t>
            </w:r>
          </w:p>
        </w:tc>
      </w:tr>
      <w:tr w:rsidR="00C90A9A" w:rsidRPr="00FF3524" w:rsidTr="00C90A9A">
        <w:tc>
          <w:tcPr>
            <w:tcW w:w="1906" w:type="dxa"/>
          </w:tcPr>
          <w:p w:rsidR="00C90A9A" w:rsidRPr="00FF3524" w:rsidRDefault="00C90A9A" w:rsidP="00C90A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3524">
              <w:rPr>
                <w:rFonts w:ascii="Times New Roman" w:hAnsi="Times New Roman" w:cs="Times New Roman"/>
                <w:sz w:val="24"/>
                <w:szCs w:val="24"/>
              </w:rPr>
              <w:t>12 лет и старше</w:t>
            </w:r>
          </w:p>
        </w:tc>
        <w:tc>
          <w:tcPr>
            <w:tcW w:w="1666" w:type="dxa"/>
          </w:tcPr>
          <w:p w:rsidR="00C90A9A" w:rsidRPr="00C90A9A" w:rsidRDefault="00C90A9A" w:rsidP="00C90A9A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C90A9A">
              <w:rPr>
                <w:rFonts w:ascii="Times New Roman" w:hAnsi="Times New Roman" w:cs="Times New Roman"/>
                <w:sz w:val="24"/>
              </w:rPr>
              <w:t>57,28</w:t>
            </w:r>
          </w:p>
        </w:tc>
        <w:tc>
          <w:tcPr>
            <w:tcW w:w="1305" w:type="dxa"/>
          </w:tcPr>
          <w:p w:rsidR="00C90A9A" w:rsidRPr="00C90A9A" w:rsidRDefault="00C90A9A" w:rsidP="00C90A9A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C90A9A">
              <w:rPr>
                <w:rFonts w:ascii="Times New Roman" w:hAnsi="Times New Roman" w:cs="Times New Roman"/>
                <w:sz w:val="24"/>
              </w:rPr>
              <w:t>12,16</w:t>
            </w:r>
          </w:p>
        </w:tc>
        <w:tc>
          <w:tcPr>
            <w:tcW w:w="1088" w:type="dxa"/>
          </w:tcPr>
          <w:p w:rsidR="00C90A9A" w:rsidRPr="00C90A9A" w:rsidRDefault="00C90A9A" w:rsidP="00C90A9A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C90A9A">
              <w:rPr>
                <w:rFonts w:ascii="Times New Roman" w:hAnsi="Times New Roman" w:cs="Times New Roman"/>
                <w:sz w:val="24"/>
              </w:rPr>
              <w:t>0,75</w:t>
            </w:r>
          </w:p>
        </w:tc>
        <w:tc>
          <w:tcPr>
            <w:tcW w:w="1344" w:type="dxa"/>
          </w:tcPr>
          <w:p w:rsidR="00C90A9A" w:rsidRPr="00C90A9A" w:rsidRDefault="00C90A9A" w:rsidP="00C90A9A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C90A9A">
              <w:rPr>
                <w:rFonts w:ascii="Times New Roman" w:hAnsi="Times New Roman" w:cs="Times New Roman"/>
                <w:sz w:val="24"/>
              </w:rPr>
              <w:t>0,06</w:t>
            </w:r>
          </w:p>
        </w:tc>
        <w:tc>
          <w:tcPr>
            <w:tcW w:w="897" w:type="dxa"/>
          </w:tcPr>
          <w:p w:rsidR="00C90A9A" w:rsidRPr="00C90A9A" w:rsidRDefault="00C90A9A" w:rsidP="00C90A9A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C90A9A">
              <w:rPr>
                <w:rFonts w:ascii="Times New Roman" w:hAnsi="Times New Roman" w:cs="Times New Roman"/>
                <w:sz w:val="24"/>
              </w:rPr>
              <w:t>0,12</w:t>
            </w:r>
          </w:p>
        </w:tc>
        <w:tc>
          <w:tcPr>
            <w:tcW w:w="1286" w:type="dxa"/>
          </w:tcPr>
          <w:p w:rsidR="00C90A9A" w:rsidRPr="00C90A9A" w:rsidRDefault="00C90A9A" w:rsidP="00C90A9A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C90A9A">
              <w:rPr>
                <w:rFonts w:ascii="Times New Roman" w:hAnsi="Times New Roman" w:cs="Times New Roman"/>
                <w:sz w:val="24"/>
              </w:rPr>
              <w:t>0,06</w:t>
            </w:r>
          </w:p>
        </w:tc>
      </w:tr>
    </w:tbl>
    <w:p w:rsidR="00C90A9A" w:rsidRDefault="00C90A9A" w:rsidP="00977F68">
      <w:pPr>
        <w:tabs>
          <w:tab w:val="left" w:pos="1878"/>
        </w:tabs>
        <w:sectPr w:rsidR="00C90A9A" w:rsidSect="007D025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C90A9A" w:rsidRPr="0088143A" w:rsidRDefault="00C90A9A" w:rsidP="0088143A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143A">
        <w:rPr>
          <w:rFonts w:ascii="Times New Roman" w:hAnsi="Times New Roman" w:cs="Times New Roman"/>
          <w:b/>
          <w:sz w:val="28"/>
          <w:szCs w:val="28"/>
        </w:rPr>
        <w:t>Технологическая карта №280</w:t>
      </w:r>
    </w:p>
    <w:p w:rsidR="00C90A9A" w:rsidRDefault="00C90A9A" w:rsidP="00C90A9A">
      <w:pPr>
        <w:pStyle w:val="a9"/>
        <w:rPr>
          <w:rFonts w:ascii="Times New Roman" w:hAnsi="Times New Roman" w:cs="Times New Roman"/>
          <w:b/>
          <w:sz w:val="24"/>
          <w:szCs w:val="24"/>
        </w:rPr>
      </w:pPr>
      <w:r w:rsidRPr="007A6786">
        <w:rPr>
          <w:rFonts w:ascii="Times New Roman" w:hAnsi="Times New Roman" w:cs="Times New Roman"/>
          <w:sz w:val="24"/>
          <w:szCs w:val="24"/>
        </w:rPr>
        <w:t>На</w:t>
      </w:r>
      <w:r w:rsidRPr="007A6786">
        <w:rPr>
          <w:rFonts w:ascii="Times New Roman" w:hAnsi="Times New Roman" w:cs="Times New Roman"/>
          <w:b/>
          <w:sz w:val="24"/>
          <w:szCs w:val="24"/>
        </w:rPr>
        <w:t xml:space="preserve">: </w:t>
      </w:r>
      <w:r>
        <w:rPr>
          <w:rFonts w:ascii="Times New Roman" w:hAnsi="Times New Roman" w:cs="Times New Roman"/>
          <w:b/>
          <w:sz w:val="24"/>
          <w:szCs w:val="24"/>
        </w:rPr>
        <w:t>ватрушки</w:t>
      </w:r>
    </w:p>
    <w:p w:rsidR="00C90A9A" w:rsidRPr="007A6786" w:rsidRDefault="00C90A9A" w:rsidP="00C90A9A">
      <w:pPr>
        <w:pStyle w:val="a9"/>
        <w:rPr>
          <w:rFonts w:ascii="Times New Roman" w:hAnsi="Times New Roman" w:cs="Times New Roman"/>
          <w:sz w:val="24"/>
          <w:szCs w:val="24"/>
        </w:rPr>
      </w:pPr>
      <w:r w:rsidRPr="007A6786">
        <w:rPr>
          <w:rFonts w:ascii="Times New Roman" w:hAnsi="Times New Roman" w:cs="Times New Roman"/>
          <w:sz w:val="24"/>
          <w:szCs w:val="24"/>
        </w:rPr>
        <w:t>№ рецептуры по сборнику: №</w:t>
      </w:r>
      <w:r>
        <w:rPr>
          <w:rFonts w:ascii="Times New Roman" w:hAnsi="Times New Roman" w:cs="Times New Roman"/>
          <w:sz w:val="24"/>
          <w:szCs w:val="24"/>
        </w:rPr>
        <w:t>741</w:t>
      </w:r>
      <w:r w:rsidRPr="007A6786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сб. </w:t>
      </w:r>
      <w:proofErr w:type="spellStart"/>
      <w:r>
        <w:rPr>
          <w:rFonts w:ascii="Times New Roman" w:hAnsi="Times New Roman" w:cs="Times New Roman"/>
          <w:sz w:val="24"/>
          <w:szCs w:val="24"/>
        </w:rPr>
        <w:t>шк</w:t>
      </w:r>
      <w:proofErr w:type="spellEnd"/>
      <w:r>
        <w:rPr>
          <w:rFonts w:ascii="Times New Roman" w:hAnsi="Times New Roman" w:cs="Times New Roman"/>
          <w:sz w:val="24"/>
          <w:szCs w:val="24"/>
        </w:rPr>
        <w:t>. 2004г</w:t>
      </w:r>
    </w:p>
    <w:tbl>
      <w:tblPr>
        <w:tblStyle w:val="a3"/>
        <w:tblW w:w="9349" w:type="dxa"/>
        <w:tblLayout w:type="fixed"/>
        <w:tblLook w:val="04A0" w:firstRow="1" w:lastRow="0" w:firstColumn="1" w:lastColumn="0" w:noHBand="0" w:noVBand="1"/>
      </w:tblPr>
      <w:tblGrid>
        <w:gridCol w:w="3256"/>
        <w:gridCol w:w="1417"/>
        <w:gridCol w:w="1554"/>
        <w:gridCol w:w="1563"/>
        <w:gridCol w:w="1559"/>
      </w:tblGrid>
      <w:tr w:rsidR="00C90A9A" w:rsidRPr="007A6786" w:rsidTr="00C90A9A">
        <w:tc>
          <w:tcPr>
            <w:tcW w:w="3256" w:type="dxa"/>
            <w:vMerge w:val="restart"/>
          </w:tcPr>
          <w:p w:rsidR="00C90A9A" w:rsidRPr="00C80B19" w:rsidRDefault="00C90A9A" w:rsidP="00C90A9A">
            <w:pPr>
              <w:ind w:right="173"/>
              <w:jc w:val="center"/>
              <w:rPr>
                <w:rFonts w:ascii="Times New Roman" w:hAnsi="Times New Roman" w:cs="Times New Roman"/>
              </w:rPr>
            </w:pPr>
            <w:r w:rsidRPr="00C80B19">
              <w:rPr>
                <w:rFonts w:ascii="Times New Roman" w:eastAsia="Times New Roman" w:hAnsi="Times New Roman" w:cs="Times New Roman"/>
              </w:rPr>
              <w:t>Набор сырья</w:t>
            </w:r>
          </w:p>
        </w:tc>
        <w:tc>
          <w:tcPr>
            <w:tcW w:w="6093" w:type="dxa"/>
            <w:gridSpan w:val="4"/>
          </w:tcPr>
          <w:p w:rsidR="00C90A9A" w:rsidRPr="00C80B19" w:rsidRDefault="00C90A9A" w:rsidP="00C90A9A">
            <w:pPr>
              <w:ind w:left="16"/>
              <w:jc w:val="center"/>
              <w:rPr>
                <w:rFonts w:ascii="Times New Roman" w:hAnsi="Times New Roman" w:cs="Times New Roman"/>
              </w:rPr>
            </w:pPr>
            <w:r w:rsidRPr="00C80B19">
              <w:rPr>
                <w:rFonts w:ascii="Times New Roman" w:eastAsia="Times New Roman" w:hAnsi="Times New Roman" w:cs="Times New Roman"/>
              </w:rPr>
              <w:t>Расход продуктов на 1 порцию</w:t>
            </w:r>
          </w:p>
        </w:tc>
      </w:tr>
      <w:tr w:rsidR="00C90A9A" w:rsidRPr="007A6786" w:rsidTr="00C90A9A">
        <w:tc>
          <w:tcPr>
            <w:tcW w:w="3256" w:type="dxa"/>
            <w:vMerge/>
          </w:tcPr>
          <w:p w:rsidR="00C90A9A" w:rsidRPr="00C80B19" w:rsidRDefault="00C90A9A" w:rsidP="00C90A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1" w:type="dxa"/>
            <w:gridSpan w:val="2"/>
          </w:tcPr>
          <w:p w:rsidR="00C90A9A" w:rsidRPr="00C80B19" w:rsidRDefault="00C90A9A" w:rsidP="00C90A9A">
            <w:pPr>
              <w:ind w:right="32"/>
              <w:jc w:val="center"/>
              <w:rPr>
                <w:rFonts w:ascii="Times New Roman" w:hAnsi="Times New Roman" w:cs="Times New Roman"/>
              </w:rPr>
            </w:pPr>
            <w:r w:rsidRPr="00C80B19">
              <w:rPr>
                <w:rFonts w:ascii="Times New Roman" w:eastAsia="Times New Roman" w:hAnsi="Times New Roman" w:cs="Times New Roman"/>
              </w:rPr>
              <w:t>от 7 до 11 лет</w:t>
            </w:r>
          </w:p>
        </w:tc>
        <w:tc>
          <w:tcPr>
            <w:tcW w:w="3122" w:type="dxa"/>
            <w:gridSpan w:val="2"/>
          </w:tcPr>
          <w:p w:rsidR="00C90A9A" w:rsidRPr="00C80B19" w:rsidRDefault="00C90A9A" w:rsidP="00C90A9A">
            <w:pPr>
              <w:ind w:right="32"/>
              <w:jc w:val="center"/>
              <w:rPr>
                <w:rFonts w:ascii="Times New Roman" w:hAnsi="Times New Roman" w:cs="Times New Roman"/>
              </w:rPr>
            </w:pPr>
            <w:r w:rsidRPr="00C80B19">
              <w:rPr>
                <w:rFonts w:ascii="Times New Roman" w:eastAsia="Times New Roman" w:hAnsi="Times New Roman" w:cs="Times New Roman"/>
              </w:rPr>
              <w:t>от 7 до 11 лет</w:t>
            </w:r>
          </w:p>
        </w:tc>
      </w:tr>
      <w:tr w:rsidR="00C90A9A" w:rsidRPr="007A6786" w:rsidTr="00C90A9A">
        <w:trPr>
          <w:trHeight w:val="209"/>
        </w:trPr>
        <w:tc>
          <w:tcPr>
            <w:tcW w:w="3256" w:type="dxa"/>
            <w:vMerge/>
          </w:tcPr>
          <w:p w:rsidR="00C90A9A" w:rsidRPr="00C80B19" w:rsidRDefault="00C90A9A" w:rsidP="00C90A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C90A9A" w:rsidRPr="00C80B19" w:rsidRDefault="00C90A9A" w:rsidP="00C90A9A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</w:rPr>
            </w:pPr>
            <w:r w:rsidRPr="00C80B19">
              <w:rPr>
                <w:rFonts w:ascii="Times New Roman" w:eastAsia="Times New Roman" w:hAnsi="Times New Roman" w:cs="Times New Roman"/>
              </w:rPr>
              <w:t>Брутто, г</w:t>
            </w:r>
          </w:p>
        </w:tc>
        <w:tc>
          <w:tcPr>
            <w:tcW w:w="1554" w:type="dxa"/>
          </w:tcPr>
          <w:p w:rsidR="00C90A9A" w:rsidRPr="00C80B19" w:rsidRDefault="00C90A9A" w:rsidP="00C90A9A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</w:rPr>
            </w:pPr>
            <w:r w:rsidRPr="00C80B19">
              <w:rPr>
                <w:rFonts w:ascii="Times New Roman" w:eastAsia="Times New Roman" w:hAnsi="Times New Roman" w:cs="Times New Roman"/>
              </w:rPr>
              <w:t>Нетто, г</w:t>
            </w:r>
          </w:p>
        </w:tc>
        <w:tc>
          <w:tcPr>
            <w:tcW w:w="1563" w:type="dxa"/>
          </w:tcPr>
          <w:p w:rsidR="00C90A9A" w:rsidRPr="00C80B19" w:rsidRDefault="00C90A9A" w:rsidP="00C90A9A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</w:rPr>
            </w:pPr>
            <w:r w:rsidRPr="00C80B19">
              <w:rPr>
                <w:rFonts w:ascii="Times New Roman" w:eastAsia="Times New Roman" w:hAnsi="Times New Roman" w:cs="Times New Roman"/>
              </w:rPr>
              <w:t>Брутто, г</w:t>
            </w:r>
          </w:p>
        </w:tc>
        <w:tc>
          <w:tcPr>
            <w:tcW w:w="1559" w:type="dxa"/>
          </w:tcPr>
          <w:p w:rsidR="00C90A9A" w:rsidRPr="00C80B19" w:rsidRDefault="00C90A9A" w:rsidP="00C90A9A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</w:rPr>
            </w:pPr>
            <w:r w:rsidRPr="00C80B19">
              <w:rPr>
                <w:rFonts w:ascii="Times New Roman" w:eastAsia="Times New Roman" w:hAnsi="Times New Roman" w:cs="Times New Roman"/>
              </w:rPr>
              <w:t>Нетто, г</w:t>
            </w:r>
          </w:p>
        </w:tc>
      </w:tr>
      <w:tr w:rsidR="00C80B19" w:rsidRPr="00EF6150" w:rsidTr="00C90A9A">
        <w:trPr>
          <w:trHeight w:val="227"/>
        </w:trPr>
        <w:tc>
          <w:tcPr>
            <w:tcW w:w="3256" w:type="dxa"/>
          </w:tcPr>
          <w:p w:rsidR="00C80B19" w:rsidRPr="00C80B19" w:rsidRDefault="00C80B19" w:rsidP="00C80B19">
            <w:pPr>
              <w:rPr>
                <w:rFonts w:ascii="Times New Roman" w:hAnsi="Times New Roman" w:cs="Times New Roman"/>
              </w:rPr>
            </w:pPr>
            <w:r w:rsidRPr="00C80B19">
              <w:rPr>
                <w:rFonts w:ascii="Times New Roman" w:hAnsi="Times New Roman" w:cs="Times New Roman"/>
              </w:rPr>
              <w:t xml:space="preserve">Мука пшеничная </w:t>
            </w:r>
          </w:p>
        </w:tc>
        <w:tc>
          <w:tcPr>
            <w:tcW w:w="1417" w:type="dxa"/>
          </w:tcPr>
          <w:p w:rsidR="00C80B19" w:rsidRPr="00C80B19" w:rsidRDefault="00C80B19" w:rsidP="00C80B19">
            <w:pPr>
              <w:jc w:val="right"/>
              <w:rPr>
                <w:rFonts w:ascii="Times New Roman" w:hAnsi="Times New Roman" w:cs="Times New Roman"/>
              </w:rPr>
            </w:pPr>
            <w:r w:rsidRPr="00C80B19">
              <w:rPr>
                <w:rFonts w:ascii="Times New Roman" w:hAnsi="Times New Roman" w:cs="Times New Roman"/>
              </w:rPr>
              <w:t xml:space="preserve">25,0 </w:t>
            </w:r>
          </w:p>
        </w:tc>
        <w:tc>
          <w:tcPr>
            <w:tcW w:w="1554" w:type="dxa"/>
          </w:tcPr>
          <w:p w:rsidR="00C80B19" w:rsidRPr="00C80B19" w:rsidRDefault="00C80B19" w:rsidP="00C80B19">
            <w:pPr>
              <w:jc w:val="right"/>
              <w:rPr>
                <w:rFonts w:ascii="Times New Roman" w:hAnsi="Times New Roman" w:cs="Times New Roman"/>
              </w:rPr>
            </w:pPr>
            <w:r w:rsidRPr="00C80B19">
              <w:rPr>
                <w:rFonts w:ascii="Times New Roman" w:hAnsi="Times New Roman" w:cs="Times New Roman"/>
              </w:rPr>
              <w:t xml:space="preserve">25,0 </w:t>
            </w:r>
          </w:p>
        </w:tc>
        <w:tc>
          <w:tcPr>
            <w:tcW w:w="1563" w:type="dxa"/>
          </w:tcPr>
          <w:p w:rsidR="00C80B19" w:rsidRPr="00C80B19" w:rsidRDefault="00C80B19" w:rsidP="00C80B19">
            <w:pPr>
              <w:jc w:val="right"/>
              <w:rPr>
                <w:rFonts w:ascii="Times New Roman" w:hAnsi="Times New Roman" w:cs="Times New Roman"/>
              </w:rPr>
            </w:pPr>
            <w:r w:rsidRPr="00C80B19">
              <w:rPr>
                <w:rFonts w:ascii="Times New Roman" w:hAnsi="Times New Roman" w:cs="Times New Roman"/>
              </w:rPr>
              <w:t xml:space="preserve">25,0 </w:t>
            </w:r>
          </w:p>
        </w:tc>
        <w:tc>
          <w:tcPr>
            <w:tcW w:w="1559" w:type="dxa"/>
          </w:tcPr>
          <w:p w:rsidR="00C80B19" w:rsidRPr="00C80B19" w:rsidRDefault="00C80B19" w:rsidP="00C80B19">
            <w:pPr>
              <w:jc w:val="right"/>
              <w:rPr>
                <w:rFonts w:ascii="Times New Roman" w:hAnsi="Times New Roman" w:cs="Times New Roman"/>
              </w:rPr>
            </w:pPr>
            <w:r w:rsidRPr="00C80B19">
              <w:rPr>
                <w:rFonts w:ascii="Times New Roman" w:hAnsi="Times New Roman" w:cs="Times New Roman"/>
              </w:rPr>
              <w:t xml:space="preserve">25,0 </w:t>
            </w:r>
          </w:p>
        </w:tc>
      </w:tr>
      <w:tr w:rsidR="00C80B19" w:rsidRPr="00EF6150" w:rsidTr="00C90A9A">
        <w:trPr>
          <w:trHeight w:val="227"/>
        </w:trPr>
        <w:tc>
          <w:tcPr>
            <w:tcW w:w="3256" w:type="dxa"/>
          </w:tcPr>
          <w:p w:rsidR="00C80B19" w:rsidRPr="00C80B19" w:rsidRDefault="00C80B19" w:rsidP="00C80B19">
            <w:pPr>
              <w:rPr>
                <w:rFonts w:ascii="Times New Roman" w:hAnsi="Times New Roman" w:cs="Times New Roman"/>
              </w:rPr>
            </w:pPr>
            <w:r w:rsidRPr="00C80B19">
              <w:rPr>
                <w:rFonts w:ascii="Times New Roman" w:hAnsi="Times New Roman" w:cs="Times New Roman"/>
              </w:rPr>
              <w:t>Сахар-песок</w:t>
            </w:r>
          </w:p>
        </w:tc>
        <w:tc>
          <w:tcPr>
            <w:tcW w:w="1417" w:type="dxa"/>
          </w:tcPr>
          <w:p w:rsidR="00C80B19" w:rsidRPr="00C80B19" w:rsidRDefault="00C80B19" w:rsidP="00C80B19">
            <w:pPr>
              <w:jc w:val="right"/>
              <w:rPr>
                <w:rFonts w:ascii="Times New Roman" w:hAnsi="Times New Roman" w:cs="Times New Roman"/>
              </w:rPr>
            </w:pPr>
            <w:r w:rsidRPr="00C80B19">
              <w:rPr>
                <w:rFonts w:ascii="Times New Roman" w:hAnsi="Times New Roman" w:cs="Times New Roman"/>
              </w:rPr>
              <w:t>1,3</w:t>
            </w:r>
          </w:p>
        </w:tc>
        <w:tc>
          <w:tcPr>
            <w:tcW w:w="1554" w:type="dxa"/>
          </w:tcPr>
          <w:p w:rsidR="00C80B19" w:rsidRPr="00C80B19" w:rsidRDefault="00C80B19" w:rsidP="00C80B19">
            <w:pPr>
              <w:jc w:val="right"/>
              <w:rPr>
                <w:rFonts w:ascii="Times New Roman" w:hAnsi="Times New Roman" w:cs="Times New Roman"/>
              </w:rPr>
            </w:pPr>
            <w:r w:rsidRPr="00C80B19">
              <w:rPr>
                <w:rFonts w:ascii="Times New Roman" w:hAnsi="Times New Roman" w:cs="Times New Roman"/>
              </w:rPr>
              <w:t>1,3</w:t>
            </w:r>
          </w:p>
        </w:tc>
        <w:tc>
          <w:tcPr>
            <w:tcW w:w="1563" w:type="dxa"/>
          </w:tcPr>
          <w:p w:rsidR="00C80B19" w:rsidRPr="00C80B19" w:rsidRDefault="00C80B19" w:rsidP="00C80B19">
            <w:pPr>
              <w:jc w:val="right"/>
              <w:rPr>
                <w:rFonts w:ascii="Times New Roman" w:hAnsi="Times New Roman" w:cs="Times New Roman"/>
              </w:rPr>
            </w:pPr>
            <w:r w:rsidRPr="00C80B19">
              <w:rPr>
                <w:rFonts w:ascii="Times New Roman" w:hAnsi="Times New Roman" w:cs="Times New Roman"/>
              </w:rPr>
              <w:t>1,9</w:t>
            </w:r>
          </w:p>
        </w:tc>
        <w:tc>
          <w:tcPr>
            <w:tcW w:w="1559" w:type="dxa"/>
          </w:tcPr>
          <w:p w:rsidR="00C80B19" w:rsidRPr="00C80B19" w:rsidRDefault="00C80B19" w:rsidP="00C80B19">
            <w:pPr>
              <w:jc w:val="right"/>
              <w:rPr>
                <w:rFonts w:ascii="Times New Roman" w:hAnsi="Times New Roman" w:cs="Times New Roman"/>
              </w:rPr>
            </w:pPr>
            <w:r w:rsidRPr="00C80B19">
              <w:rPr>
                <w:rFonts w:ascii="Times New Roman" w:hAnsi="Times New Roman" w:cs="Times New Roman"/>
              </w:rPr>
              <w:t>1,9</w:t>
            </w:r>
          </w:p>
        </w:tc>
      </w:tr>
      <w:tr w:rsidR="00C80B19" w:rsidRPr="00EF6150" w:rsidTr="00C90A9A">
        <w:trPr>
          <w:trHeight w:val="227"/>
        </w:trPr>
        <w:tc>
          <w:tcPr>
            <w:tcW w:w="3256" w:type="dxa"/>
          </w:tcPr>
          <w:p w:rsidR="00C80B19" w:rsidRPr="00C80B19" w:rsidRDefault="00C80B19" w:rsidP="00C80B19">
            <w:pPr>
              <w:rPr>
                <w:rFonts w:ascii="Times New Roman" w:hAnsi="Times New Roman" w:cs="Times New Roman"/>
              </w:rPr>
            </w:pPr>
            <w:r w:rsidRPr="00C80B19">
              <w:rPr>
                <w:rFonts w:ascii="Times New Roman" w:hAnsi="Times New Roman" w:cs="Times New Roman"/>
              </w:rPr>
              <w:t>Масло сливочное</w:t>
            </w:r>
          </w:p>
        </w:tc>
        <w:tc>
          <w:tcPr>
            <w:tcW w:w="1417" w:type="dxa"/>
          </w:tcPr>
          <w:p w:rsidR="00C80B19" w:rsidRPr="00C80B19" w:rsidRDefault="00C80B19" w:rsidP="00C80B19">
            <w:pPr>
              <w:jc w:val="right"/>
              <w:rPr>
                <w:rFonts w:ascii="Times New Roman" w:hAnsi="Times New Roman" w:cs="Times New Roman"/>
              </w:rPr>
            </w:pPr>
            <w:r w:rsidRPr="00C80B19">
              <w:rPr>
                <w:rFonts w:ascii="Times New Roman" w:hAnsi="Times New Roman" w:cs="Times New Roman"/>
              </w:rPr>
              <w:t xml:space="preserve">1,0 </w:t>
            </w:r>
          </w:p>
        </w:tc>
        <w:tc>
          <w:tcPr>
            <w:tcW w:w="1554" w:type="dxa"/>
          </w:tcPr>
          <w:p w:rsidR="00C80B19" w:rsidRPr="00C80B19" w:rsidRDefault="00C80B19" w:rsidP="00C80B19">
            <w:pPr>
              <w:jc w:val="right"/>
              <w:rPr>
                <w:rFonts w:ascii="Times New Roman" w:hAnsi="Times New Roman" w:cs="Times New Roman"/>
              </w:rPr>
            </w:pPr>
            <w:r w:rsidRPr="00C80B19">
              <w:rPr>
                <w:rFonts w:ascii="Times New Roman" w:hAnsi="Times New Roman" w:cs="Times New Roman"/>
              </w:rPr>
              <w:t xml:space="preserve">1,0 </w:t>
            </w:r>
          </w:p>
        </w:tc>
        <w:tc>
          <w:tcPr>
            <w:tcW w:w="1563" w:type="dxa"/>
          </w:tcPr>
          <w:p w:rsidR="00C80B19" w:rsidRPr="00C80B19" w:rsidRDefault="00C80B19" w:rsidP="00C80B19">
            <w:pPr>
              <w:jc w:val="right"/>
              <w:rPr>
                <w:rFonts w:ascii="Times New Roman" w:hAnsi="Times New Roman" w:cs="Times New Roman"/>
              </w:rPr>
            </w:pPr>
            <w:r w:rsidRPr="00C80B19">
              <w:rPr>
                <w:rFonts w:ascii="Times New Roman" w:hAnsi="Times New Roman" w:cs="Times New Roman"/>
              </w:rPr>
              <w:t>1,6</w:t>
            </w:r>
          </w:p>
        </w:tc>
        <w:tc>
          <w:tcPr>
            <w:tcW w:w="1559" w:type="dxa"/>
          </w:tcPr>
          <w:p w:rsidR="00C80B19" w:rsidRPr="00C80B19" w:rsidRDefault="00C80B19" w:rsidP="00C80B19">
            <w:pPr>
              <w:jc w:val="right"/>
              <w:rPr>
                <w:rFonts w:ascii="Times New Roman" w:hAnsi="Times New Roman" w:cs="Times New Roman"/>
              </w:rPr>
            </w:pPr>
            <w:r w:rsidRPr="00C80B19">
              <w:rPr>
                <w:rFonts w:ascii="Times New Roman" w:hAnsi="Times New Roman" w:cs="Times New Roman"/>
              </w:rPr>
              <w:t>1,6</w:t>
            </w:r>
          </w:p>
        </w:tc>
      </w:tr>
      <w:tr w:rsidR="00C90A9A" w:rsidRPr="00EF6150" w:rsidTr="00C90A9A">
        <w:trPr>
          <w:trHeight w:val="227"/>
        </w:trPr>
        <w:tc>
          <w:tcPr>
            <w:tcW w:w="3256" w:type="dxa"/>
          </w:tcPr>
          <w:p w:rsidR="00C90A9A" w:rsidRPr="00C80B19" w:rsidRDefault="00C90A9A" w:rsidP="00C90A9A">
            <w:pPr>
              <w:rPr>
                <w:rFonts w:ascii="Times New Roman" w:hAnsi="Times New Roman" w:cs="Times New Roman"/>
              </w:rPr>
            </w:pPr>
            <w:r w:rsidRPr="00C80B19">
              <w:rPr>
                <w:rFonts w:ascii="Times New Roman" w:hAnsi="Times New Roman" w:cs="Times New Roman"/>
              </w:rPr>
              <w:t>Яйца</w:t>
            </w:r>
          </w:p>
        </w:tc>
        <w:tc>
          <w:tcPr>
            <w:tcW w:w="1417" w:type="dxa"/>
          </w:tcPr>
          <w:p w:rsidR="00C90A9A" w:rsidRPr="00C80B19" w:rsidRDefault="00C90A9A" w:rsidP="00C90A9A">
            <w:pPr>
              <w:jc w:val="right"/>
              <w:rPr>
                <w:rFonts w:ascii="Times New Roman" w:hAnsi="Times New Roman" w:cs="Times New Roman"/>
              </w:rPr>
            </w:pPr>
            <w:r w:rsidRPr="00C80B19">
              <w:rPr>
                <w:rFonts w:ascii="Times New Roman" w:hAnsi="Times New Roman" w:cs="Times New Roman"/>
              </w:rPr>
              <w:t xml:space="preserve">1/31 </w:t>
            </w:r>
            <w:proofErr w:type="spellStart"/>
            <w:r w:rsidRPr="00C80B19">
              <w:rPr>
                <w:rFonts w:ascii="Times New Roman" w:hAnsi="Times New Roman" w:cs="Times New Roman"/>
              </w:rPr>
              <w:t>шт</w:t>
            </w:r>
            <w:proofErr w:type="spellEnd"/>
          </w:p>
        </w:tc>
        <w:tc>
          <w:tcPr>
            <w:tcW w:w="1554" w:type="dxa"/>
          </w:tcPr>
          <w:p w:rsidR="00C90A9A" w:rsidRPr="00C80B19" w:rsidRDefault="00C90A9A" w:rsidP="00C90A9A">
            <w:pPr>
              <w:jc w:val="right"/>
              <w:rPr>
                <w:rFonts w:ascii="Times New Roman" w:hAnsi="Times New Roman" w:cs="Times New Roman"/>
              </w:rPr>
            </w:pPr>
            <w:r w:rsidRPr="00C80B19">
              <w:rPr>
                <w:rFonts w:ascii="Times New Roman" w:hAnsi="Times New Roman" w:cs="Times New Roman"/>
              </w:rPr>
              <w:t>1,3</w:t>
            </w:r>
          </w:p>
        </w:tc>
        <w:tc>
          <w:tcPr>
            <w:tcW w:w="1563" w:type="dxa"/>
          </w:tcPr>
          <w:p w:rsidR="00C90A9A" w:rsidRPr="00C80B19" w:rsidRDefault="00C80B19" w:rsidP="00C90A9A">
            <w:pPr>
              <w:jc w:val="right"/>
              <w:rPr>
                <w:rFonts w:ascii="Times New Roman" w:hAnsi="Times New Roman" w:cs="Times New Roman"/>
              </w:rPr>
            </w:pPr>
            <w:r w:rsidRPr="00C80B19">
              <w:rPr>
                <w:rFonts w:ascii="Times New Roman" w:hAnsi="Times New Roman" w:cs="Times New Roman"/>
              </w:rPr>
              <w:t xml:space="preserve">1/21 </w:t>
            </w:r>
            <w:proofErr w:type="spellStart"/>
            <w:r w:rsidRPr="00C80B19">
              <w:rPr>
                <w:rFonts w:ascii="Times New Roman" w:hAnsi="Times New Roman" w:cs="Times New Roman"/>
              </w:rPr>
              <w:t>шт</w:t>
            </w:r>
            <w:proofErr w:type="spellEnd"/>
          </w:p>
        </w:tc>
        <w:tc>
          <w:tcPr>
            <w:tcW w:w="1559" w:type="dxa"/>
          </w:tcPr>
          <w:p w:rsidR="00C90A9A" w:rsidRPr="00C80B19" w:rsidRDefault="00C80B19" w:rsidP="00C90A9A">
            <w:pPr>
              <w:jc w:val="right"/>
              <w:rPr>
                <w:rFonts w:ascii="Times New Roman" w:hAnsi="Times New Roman" w:cs="Times New Roman"/>
              </w:rPr>
            </w:pPr>
            <w:r w:rsidRPr="00C80B19">
              <w:rPr>
                <w:rFonts w:ascii="Times New Roman" w:hAnsi="Times New Roman" w:cs="Times New Roman"/>
              </w:rPr>
              <w:t>1,9</w:t>
            </w:r>
          </w:p>
        </w:tc>
      </w:tr>
      <w:tr w:rsidR="00C80B19" w:rsidRPr="00EF6150" w:rsidTr="00C90A9A">
        <w:trPr>
          <w:trHeight w:val="227"/>
        </w:trPr>
        <w:tc>
          <w:tcPr>
            <w:tcW w:w="3256" w:type="dxa"/>
          </w:tcPr>
          <w:p w:rsidR="00C80B19" w:rsidRPr="00C80B19" w:rsidRDefault="00C80B19" w:rsidP="00C80B19">
            <w:pPr>
              <w:rPr>
                <w:rFonts w:ascii="Times New Roman" w:hAnsi="Times New Roman" w:cs="Times New Roman"/>
              </w:rPr>
            </w:pPr>
            <w:r w:rsidRPr="00C80B19">
              <w:rPr>
                <w:rFonts w:ascii="Times New Roman" w:hAnsi="Times New Roman" w:cs="Times New Roman"/>
              </w:rPr>
              <w:t>Дрожжи сухие</w:t>
            </w:r>
          </w:p>
        </w:tc>
        <w:tc>
          <w:tcPr>
            <w:tcW w:w="1417" w:type="dxa"/>
          </w:tcPr>
          <w:p w:rsidR="00C80B19" w:rsidRPr="00C80B19" w:rsidRDefault="00C80B19" w:rsidP="00C80B19">
            <w:pPr>
              <w:jc w:val="right"/>
              <w:rPr>
                <w:rFonts w:ascii="Times New Roman" w:hAnsi="Times New Roman" w:cs="Times New Roman"/>
              </w:rPr>
            </w:pPr>
            <w:r w:rsidRPr="00C80B19">
              <w:rPr>
                <w:rFonts w:ascii="Times New Roman" w:hAnsi="Times New Roman" w:cs="Times New Roman"/>
              </w:rPr>
              <w:t>0,2</w:t>
            </w:r>
          </w:p>
        </w:tc>
        <w:tc>
          <w:tcPr>
            <w:tcW w:w="1554" w:type="dxa"/>
          </w:tcPr>
          <w:p w:rsidR="00C80B19" w:rsidRPr="00C80B19" w:rsidRDefault="00C80B19" w:rsidP="00C80B19">
            <w:pPr>
              <w:jc w:val="right"/>
              <w:rPr>
                <w:rFonts w:ascii="Times New Roman" w:hAnsi="Times New Roman" w:cs="Times New Roman"/>
              </w:rPr>
            </w:pPr>
            <w:r w:rsidRPr="00C80B19">
              <w:rPr>
                <w:rFonts w:ascii="Times New Roman" w:hAnsi="Times New Roman" w:cs="Times New Roman"/>
              </w:rPr>
              <w:t>0,2</w:t>
            </w:r>
          </w:p>
        </w:tc>
        <w:tc>
          <w:tcPr>
            <w:tcW w:w="1563" w:type="dxa"/>
          </w:tcPr>
          <w:p w:rsidR="00C80B19" w:rsidRPr="00C80B19" w:rsidRDefault="00C80B19" w:rsidP="00C80B19">
            <w:pPr>
              <w:jc w:val="right"/>
              <w:rPr>
                <w:rFonts w:ascii="Times New Roman" w:hAnsi="Times New Roman" w:cs="Times New Roman"/>
              </w:rPr>
            </w:pPr>
            <w:r w:rsidRPr="00C80B19">
              <w:rPr>
                <w:rFonts w:ascii="Times New Roman" w:hAnsi="Times New Roman" w:cs="Times New Roman"/>
              </w:rPr>
              <w:t>0,3</w:t>
            </w:r>
          </w:p>
        </w:tc>
        <w:tc>
          <w:tcPr>
            <w:tcW w:w="1559" w:type="dxa"/>
          </w:tcPr>
          <w:p w:rsidR="00C80B19" w:rsidRPr="00C80B19" w:rsidRDefault="00C80B19" w:rsidP="00C80B19">
            <w:pPr>
              <w:jc w:val="right"/>
              <w:rPr>
                <w:rFonts w:ascii="Times New Roman" w:hAnsi="Times New Roman" w:cs="Times New Roman"/>
              </w:rPr>
            </w:pPr>
            <w:r w:rsidRPr="00C80B19">
              <w:rPr>
                <w:rFonts w:ascii="Times New Roman" w:hAnsi="Times New Roman" w:cs="Times New Roman"/>
              </w:rPr>
              <w:t>0,3</w:t>
            </w:r>
          </w:p>
        </w:tc>
      </w:tr>
      <w:tr w:rsidR="00C80B19" w:rsidRPr="00EF6150" w:rsidTr="00C90A9A">
        <w:trPr>
          <w:trHeight w:val="227"/>
        </w:trPr>
        <w:tc>
          <w:tcPr>
            <w:tcW w:w="3256" w:type="dxa"/>
          </w:tcPr>
          <w:p w:rsidR="00C80B19" w:rsidRPr="00C80B19" w:rsidRDefault="00C80B19" w:rsidP="00C80B19">
            <w:pPr>
              <w:rPr>
                <w:rFonts w:ascii="Times New Roman" w:hAnsi="Times New Roman" w:cs="Times New Roman"/>
              </w:rPr>
            </w:pPr>
            <w:r w:rsidRPr="00C80B19">
              <w:rPr>
                <w:rFonts w:ascii="Times New Roman" w:hAnsi="Times New Roman" w:cs="Times New Roman"/>
              </w:rPr>
              <w:t xml:space="preserve">Вода </w:t>
            </w:r>
          </w:p>
        </w:tc>
        <w:tc>
          <w:tcPr>
            <w:tcW w:w="1417" w:type="dxa"/>
          </w:tcPr>
          <w:p w:rsidR="00C80B19" w:rsidRPr="00C80B19" w:rsidRDefault="00C80B19" w:rsidP="00C80B19">
            <w:pPr>
              <w:jc w:val="right"/>
              <w:rPr>
                <w:rFonts w:ascii="Times New Roman" w:hAnsi="Times New Roman" w:cs="Times New Roman"/>
              </w:rPr>
            </w:pPr>
            <w:r w:rsidRPr="00C80B19">
              <w:rPr>
                <w:rFonts w:ascii="Times New Roman" w:hAnsi="Times New Roman" w:cs="Times New Roman"/>
              </w:rPr>
              <w:t xml:space="preserve">10,0 </w:t>
            </w:r>
          </w:p>
        </w:tc>
        <w:tc>
          <w:tcPr>
            <w:tcW w:w="1554" w:type="dxa"/>
          </w:tcPr>
          <w:p w:rsidR="00C80B19" w:rsidRPr="00C80B19" w:rsidRDefault="00C80B19" w:rsidP="00C80B19">
            <w:pPr>
              <w:jc w:val="right"/>
              <w:rPr>
                <w:rFonts w:ascii="Times New Roman" w:hAnsi="Times New Roman" w:cs="Times New Roman"/>
              </w:rPr>
            </w:pPr>
            <w:r w:rsidRPr="00C80B19">
              <w:rPr>
                <w:rFonts w:ascii="Times New Roman" w:hAnsi="Times New Roman" w:cs="Times New Roman"/>
              </w:rPr>
              <w:t xml:space="preserve">10,0 </w:t>
            </w:r>
          </w:p>
        </w:tc>
        <w:tc>
          <w:tcPr>
            <w:tcW w:w="1563" w:type="dxa"/>
          </w:tcPr>
          <w:p w:rsidR="00C80B19" w:rsidRPr="00C80B19" w:rsidRDefault="00C80B19" w:rsidP="00C80B19">
            <w:pPr>
              <w:jc w:val="right"/>
              <w:rPr>
                <w:rFonts w:ascii="Times New Roman" w:hAnsi="Times New Roman" w:cs="Times New Roman"/>
              </w:rPr>
            </w:pPr>
            <w:r w:rsidRPr="00C80B19">
              <w:rPr>
                <w:rFonts w:ascii="Times New Roman" w:hAnsi="Times New Roman" w:cs="Times New Roman"/>
              </w:rPr>
              <w:t>14,0</w:t>
            </w:r>
          </w:p>
        </w:tc>
        <w:tc>
          <w:tcPr>
            <w:tcW w:w="1559" w:type="dxa"/>
          </w:tcPr>
          <w:p w:rsidR="00C80B19" w:rsidRPr="00C80B19" w:rsidRDefault="00C80B19" w:rsidP="00C80B19">
            <w:pPr>
              <w:jc w:val="right"/>
              <w:rPr>
                <w:rFonts w:ascii="Times New Roman" w:hAnsi="Times New Roman" w:cs="Times New Roman"/>
              </w:rPr>
            </w:pPr>
            <w:r w:rsidRPr="00C80B19">
              <w:rPr>
                <w:rFonts w:ascii="Times New Roman" w:hAnsi="Times New Roman" w:cs="Times New Roman"/>
              </w:rPr>
              <w:t>14,0</w:t>
            </w:r>
          </w:p>
        </w:tc>
      </w:tr>
      <w:tr w:rsidR="00C80B19" w:rsidRPr="00EF6150" w:rsidTr="00C90A9A">
        <w:trPr>
          <w:trHeight w:val="227"/>
        </w:trPr>
        <w:tc>
          <w:tcPr>
            <w:tcW w:w="3256" w:type="dxa"/>
          </w:tcPr>
          <w:p w:rsidR="00C80B19" w:rsidRPr="00C80B19" w:rsidRDefault="00C80B19" w:rsidP="00C80B19">
            <w:pPr>
              <w:rPr>
                <w:rFonts w:ascii="Times New Roman" w:hAnsi="Times New Roman" w:cs="Times New Roman"/>
              </w:rPr>
            </w:pPr>
            <w:r w:rsidRPr="00C80B19">
              <w:rPr>
                <w:rFonts w:ascii="Times New Roman" w:hAnsi="Times New Roman" w:cs="Times New Roman"/>
              </w:rPr>
              <w:t>Соль йодированная</w:t>
            </w:r>
          </w:p>
        </w:tc>
        <w:tc>
          <w:tcPr>
            <w:tcW w:w="1417" w:type="dxa"/>
          </w:tcPr>
          <w:p w:rsidR="00C80B19" w:rsidRPr="00C80B19" w:rsidRDefault="00C80B19" w:rsidP="00C80B19">
            <w:pPr>
              <w:jc w:val="right"/>
              <w:rPr>
                <w:rFonts w:ascii="Times New Roman" w:hAnsi="Times New Roman" w:cs="Times New Roman"/>
              </w:rPr>
            </w:pPr>
            <w:r w:rsidRPr="00C80B19">
              <w:rPr>
                <w:rFonts w:ascii="Times New Roman" w:hAnsi="Times New Roman" w:cs="Times New Roman"/>
              </w:rPr>
              <w:t>0,4</w:t>
            </w:r>
          </w:p>
        </w:tc>
        <w:tc>
          <w:tcPr>
            <w:tcW w:w="1554" w:type="dxa"/>
          </w:tcPr>
          <w:p w:rsidR="00C80B19" w:rsidRPr="00C80B19" w:rsidRDefault="00C80B19" w:rsidP="00C80B19">
            <w:pPr>
              <w:jc w:val="right"/>
              <w:rPr>
                <w:rFonts w:ascii="Times New Roman" w:hAnsi="Times New Roman" w:cs="Times New Roman"/>
              </w:rPr>
            </w:pPr>
            <w:r w:rsidRPr="00C80B19">
              <w:rPr>
                <w:rFonts w:ascii="Times New Roman" w:hAnsi="Times New Roman" w:cs="Times New Roman"/>
              </w:rPr>
              <w:t>0,4</w:t>
            </w:r>
          </w:p>
        </w:tc>
        <w:tc>
          <w:tcPr>
            <w:tcW w:w="1563" w:type="dxa"/>
          </w:tcPr>
          <w:p w:rsidR="00C80B19" w:rsidRPr="00C80B19" w:rsidRDefault="00C80B19" w:rsidP="00C80B19">
            <w:pPr>
              <w:jc w:val="right"/>
              <w:rPr>
                <w:rFonts w:ascii="Times New Roman" w:hAnsi="Times New Roman" w:cs="Times New Roman"/>
              </w:rPr>
            </w:pPr>
            <w:r w:rsidRPr="00C80B19">
              <w:rPr>
                <w:rFonts w:ascii="Times New Roman" w:hAnsi="Times New Roman" w:cs="Times New Roman"/>
              </w:rPr>
              <w:t xml:space="preserve">0,5 </w:t>
            </w:r>
          </w:p>
        </w:tc>
        <w:tc>
          <w:tcPr>
            <w:tcW w:w="1559" w:type="dxa"/>
          </w:tcPr>
          <w:p w:rsidR="00C80B19" w:rsidRPr="00C80B19" w:rsidRDefault="00C80B19" w:rsidP="00C80B19">
            <w:pPr>
              <w:jc w:val="right"/>
              <w:rPr>
                <w:rFonts w:ascii="Times New Roman" w:hAnsi="Times New Roman" w:cs="Times New Roman"/>
              </w:rPr>
            </w:pPr>
            <w:r w:rsidRPr="00C80B19">
              <w:rPr>
                <w:rFonts w:ascii="Times New Roman" w:hAnsi="Times New Roman" w:cs="Times New Roman"/>
              </w:rPr>
              <w:t xml:space="preserve">0,5 </w:t>
            </w:r>
          </w:p>
        </w:tc>
      </w:tr>
      <w:tr w:rsidR="00C90A9A" w:rsidRPr="00EF6150" w:rsidTr="00C90A9A">
        <w:trPr>
          <w:trHeight w:val="227"/>
        </w:trPr>
        <w:tc>
          <w:tcPr>
            <w:tcW w:w="3256" w:type="dxa"/>
          </w:tcPr>
          <w:p w:rsidR="00C90A9A" w:rsidRPr="00C80B19" w:rsidRDefault="00C90A9A" w:rsidP="00C90A9A">
            <w:pPr>
              <w:rPr>
                <w:rFonts w:ascii="Times New Roman" w:hAnsi="Times New Roman" w:cs="Times New Roman"/>
                <w:b/>
              </w:rPr>
            </w:pPr>
            <w:r w:rsidRPr="00C80B19">
              <w:rPr>
                <w:rFonts w:ascii="Times New Roman" w:hAnsi="Times New Roman" w:cs="Times New Roman"/>
                <w:b/>
              </w:rPr>
              <w:t xml:space="preserve">Тесто дрожжевое, №736 (3), </w:t>
            </w:r>
            <w:proofErr w:type="spellStart"/>
            <w:r w:rsidRPr="00C80B19">
              <w:rPr>
                <w:rFonts w:ascii="Times New Roman" w:hAnsi="Times New Roman" w:cs="Times New Roman"/>
                <w:b/>
              </w:rPr>
              <w:t>сб.шк</w:t>
            </w:r>
            <w:proofErr w:type="spellEnd"/>
            <w:r w:rsidRPr="00C80B19">
              <w:rPr>
                <w:rFonts w:ascii="Times New Roman" w:hAnsi="Times New Roman" w:cs="Times New Roman"/>
                <w:b/>
              </w:rPr>
              <w:t>. 2004г</w:t>
            </w:r>
          </w:p>
        </w:tc>
        <w:tc>
          <w:tcPr>
            <w:tcW w:w="1417" w:type="dxa"/>
          </w:tcPr>
          <w:p w:rsidR="00C90A9A" w:rsidRPr="00C80B19" w:rsidRDefault="00C90A9A" w:rsidP="00C90A9A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4" w:type="dxa"/>
          </w:tcPr>
          <w:p w:rsidR="00C90A9A" w:rsidRPr="00C80B19" w:rsidRDefault="00C90A9A" w:rsidP="00C90A9A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C80B19">
              <w:rPr>
                <w:rFonts w:ascii="Times New Roman" w:hAnsi="Times New Roman" w:cs="Times New Roman"/>
                <w:b/>
              </w:rPr>
              <w:t>39,0</w:t>
            </w:r>
          </w:p>
        </w:tc>
        <w:tc>
          <w:tcPr>
            <w:tcW w:w="1563" w:type="dxa"/>
          </w:tcPr>
          <w:p w:rsidR="00C90A9A" w:rsidRPr="00C80B19" w:rsidRDefault="00C90A9A" w:rsidP="00C90A9A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C90A9A" w:rsidRPr="00C80B19" w:rsidRDefault="00C80B19" w:rsidP="00C90A9A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C80B19">
              <w:rPr>
                <w:rFonts w:ascii="Times New Roman" w:hAnsi="Times New Roman" w:cs="Times New Roman"/>
                <w:b/>
              </w:rPr>
              <w:t>54,0</w:t>
            </w:r>
          </w:p>
        </w:tc>
      </w:tr>
      <w:tr w:rsidR="00C90A9A" w:rsidRPr="00EF6150" w:rsidTr="00C90A9A">
        <w:trPr>
          <w:trHeight w:val="336"/>
        </w:trPr>
        <w:tc>
          <w:tcPr>
            <w:tcW w:w="3256" w:type="dxa"/>
          </w:tcPr>
          <w:p w:rsidR="00C90A9A" w:rsidRPr="00C80B19" w:rsidRDefault="00C90A9A" w:rsidP="00C90A9A">
            <w:pPr>
              <w:rPr>
                <w:rFonts w:ascii="Times New Roman" w:hAnsi="Times New Roman" w:cs="Times New Roman"/>
              </w:rPr>
            </w:pPr>
            <w:r w:rsidRPr="00C80B19">
              <w:rPr>
                <w:rFonts w:ascii="Times New Roman" w:hAnsi="Times New Roman" w:cs="Times New Roman"/>
              </w:rPr>
              <w:t>Творог</w:t>
            </w:r>
          </w:p>
        </w:tc>
        <w:tc>
          <w:tcPr>
            <w:tcW w:w="1417" w:type="dxa"/>
          </w:tcPr>
          <w:p w:rsidR="00C90A9A" w:rsidRPr="00C80B19" w:rsidRDefault="00C90A9A" w:rsidP="00C90A9A">
            <w:pPr>
              <w:jc w:val="right"/>
              <w:rPr>
                <w:rFonts w:ascii="Times New Roman" w:hAnsi="Times New Roman" w:cs="Times New Roman"/>
              </w:rPr>
            </w:pPr>
            <w:r w:rsidRPr="00C80B19">
              <w:rPr>
                <w:rFonts w:ascii="Times New Roman" w:hAnsi="Times New Roman" w:cs="Times New Roman"/>
              </w:rPr>
              <w:t>16,0</w:t>
            </w:r>
          </w:p>
        </w:tc>
        <w:tc>
          <w:tcPr>
            <w:tcW w:w="1554" w:type="dxa"/>
          </w:tcPr>
          <w:p w:rsidR="00C90A9A" w:rsidRPr="00C80B19" w:rsidRDefault="00C90A9A" w:rsidP="00C90A9A">
            <w:pPr>
              <w:jc w:val="right"/>
              <w:rPr>
                <w:rFonts w:ascii="Times New Roman" w:hAnsi="Times New Roman" w:cs="Times New Roman"/>
              </w:rPr>
            </w:pPr>
            <w:r w:rsidRPr="00C80B19">
              <w:rPr>
                <w:rFonts w:ascii="Times New Roman" w:hAnsi="Times New Roman" w:cs="Times New Roman"/>
              </w:rPr>
              <w:t>16,0</w:t>
            </w:r>
          </w:p>
        </w:tc>
        <w:tc>
          <w:tcPr>
            <w:tcW w:w="1563" w:type="dxa"/>
          </w:tcPr>
          <w:p w:rsidR="00C90A9A" w:rsidRPr="00C80B19" w:rsidRDefault="00C80B19" w:rsidP="00C90A9A">
            <w:pPr>
              <w:jc w:val="right"/>
              <w:rPr>
                <w:rFonts w:ascii="Times New Roman" w:hAnsi="Times New Roman" w:cs="Times New Roman"/>
              </w:rPr>
            </w:pPr>
            <w:r w:rsidRPr="00C80B19">
              <w:rPr>
                <w:rFonts w:ascii="Times New Roman" w:hAnsi="Times New Roman" w:cs="Times New Roman"/>
              </w:rPr>
              <w:t>22,2</w:t>
            </w:r>
          </w:p>
        </w:tc>
        <w:tc>
          <w:tcPr>
            <w:tcW w:w="1559" w:type="dxa"/>
          </w:tcPr>
          <w:p w:rsidR="00C90A9A" w:rsidRPr="00C80B19" w:rsidRDefault="00C80B19" w:rsidP="00C90A9A">
            <w:pPr>
              <w:jc w:val="right"/>
              <w:rPr>
                <w:rFonts w:ascii="Times New Roman" w:hAnsi="Times New Roman" w:cs="Times New Roman"/>
              </w:rPr>
            </w:pPr>
            <w:r w:rsidRPr="00C80B19">
              <w:rPr>
                <w:rFonts w:ascii="Times New Roman" w:hAnsi="Times New Roman" w:cs="Times New Roman"/>
              </w:rPr>
              <w:t>20,0</w:t>
            </w:r>
          </w:p>
        </w:tc>
      </w:tr>
      <w:tr w:rsidR="00C80B19" w:rsidRPr="00EF6150" w:rsidTr="00C90A9A">
        <w:trPr>
          <w:trHeight w:val="227"/>
        </w:trPr>
        <w:tc>
          <w:tcPr>
            <w:tcW w:w="3256" w:type="dxa"/>
          </w:tcPr>
          <w:p w:rsidR="00C80B19" w:rsidRPr="00C80B19" w:rsidRDefault="00C80B19" w:rsidP="00C80B19">
            <w:pPr>
              <w:rPr>
                <w:rFonts w:ascii="Times New Roman" w:hAnsi="Times New Roman" w:cs="Times New Roman"/>
              </w:rPr>
            </w:pPr>
            <w:r w:rsidRPr="00C80B19">
              <w:rPr>
                <w:rFonts w:ascii="Times New Roman" w:hAnsi="Times New Roman" w:cs="Times New Roman"/>
              </w:rPr>
              <w:t>Мука пшеничная</w:t>
            </w:r>
          </w:p>
        </w:tc>
        <w:tc>
          <w:tcPr>
            <w:tcW w:w="1417" w:type="dxa"/>
          </w:tcPr>
          <w:p w:rsidR="00C80B19" w:rsidRPr="00C80B19" w:rsidRDefault="00C80B19" w:rsidP="00C80B19">
            <w:pPr>
              <w:jc w:val="right"/>
              <w:rPr>
                <w:rFonts w:ascii="Times New Roman" w:hAnsi="Times New Roman" w:cs="Times New Roman"/>
              </w:rPr>
            </w:pPr>
            <w:r w:rsidRPr="00C80B19">
              <w:rPr>
                <w:rFonts w:ascii="Times New Roman" w:hAnsi="Times New Roman" w:cs="Times New Roman"/>
              </w:rPr>
              <w:t>0,8</w:t>
            </w:r>
          </w:p>
        </w:tc>
        <w:tc>
          <w:tcPr>
            <w:tcW w:w="1554" w:type="dxa"/>
          </w:tcPr>
          <w:p w:rsidR="00C80B19" w:rsidRPr="00C80B19" w:rsidRDefault="00C80B19" w:rsidP="00C80B19">
            <w:pPr>
              <w:jc w:val="right"/>
              <w:rPr>
                <w:rFonts w:ascii="Times New Roman" w:hAnsi="Times New Roman" w:cs="Times New Roman"/>
              </w:rPr>
            </w:pPr>
            <w:r w:rsidRPr="00C80B19">
              <w:rPr>
                <w:rFonts w:ascii="Times New Roman" w:hAnsi="Times New Roman" w:cs="Times New Roman"/>
              </w:rPr>
              <w:t>0,8</w:t>
            </w:r>
          </w:p>
        </w:tc>
        <w:tc>
          <w:tcPr>
            <w:tcW w:w="1563" w:type="dxa"/>
          </w:tcPr>
          <w:p w:rsidR="00C80B19" w:rsidRPr="00C80B19" w:rsidRDefault="00C80B19" w:rsidP="00C80B19">
            <w:pPr>
              <w:jc w:val="right"/>
              <w:rPr>
                <w:rFonts w:ascii="Times New Roman" w:hAnsi="Times New Roman" w:cs="Times New Roman"/>
              </w:rPr>
            </w:pPr>
            <w:r w:rsidRPr="00C80B19">
              <w:rPr>
                <w:rFonts w:ascii="Times New Roman" w:hAnsi="Times New Roman" w:cs="Times New Roman"/>
              </w:rPr>
              <w:t>1,1</w:t>
            </w:r>
          </w:p>
        </w:tc>
        <w:tc>
          <w:tcPr>
            <w:tcW w:w="1559" w:type="dxa"/>
          </w:tcPr>
          <w:p w:rsidR="00C80B19" w:rsidRPr="00C80B19" w:rsidRDefault="00C80B19" w:rsidP="00C80B19">
            <w:pPr>
              <w:jc w:val="right"/>
              <w:rPr>
                <w:rFonts w:ascii="Times New Roman" w:hAnsi="Times New Roman" w:cs="Times New Roman"/>
              </w:rPr>
            </w:pPr>
            <w:r w:rsidRPr="00C80B19">
              <w:rPr>
                <w:rFonts w:ascii="Times New Roman" w:hAnsi="Times New Roman" w:cs="Times New Roman"/>
              </w:rPr>
              <w:t>1,1</w:t>
            </w:r>
          </w:p>
        </w:tc>
      </w:tr>
      <w:tr w:rsidR="00C80B19" w:rsidRPr="00D26DF5" w:rsidTr="00C90A9A">
        <w:trPr>
          <w:trHeight w:val="227"/>
        </w:trPr>
        <w:tc>
          <w:tcPr>
            <w:tcW w:w="3256" w:type="dxa"/>
          </w:tcPr>
          <w:p w:rsidR="00C80B19" w:rsidRPr="00C80B19" w:rsidRDefault="00C80B19" w:rsidP="00C80B19">
            <w:pPr>
              <w:rPr>
                <w:rFonts w:ascii="Times New Roman" w:hAnsi="Times New Roman" w:cs="Times New Roman"/>
              </w:rPr>
            </w:pPr>
            <w:r w:rsidRPr="00C80B19">
              <w:rPr>
                <w:rFonts w:ascii="Times New Roman" w:hAnsi="Times New Roman" w:cs="Times New Roman"/>
              </w:rPr>
              <w:t>Масло сливочное</w:t>
            </w:r>
          </w:p>
        </w:tc>
        <w:tc>
          <w:tcPr>
            <w:tcW w:w="1417" w:type="dxa"/>
          </w:tcPr>
          <w:p w:rsidR="00C80B19" w:rsidRPr="00C80B19" w:rsidRDefault="00C80B19" w:rsidP="00C80B19">
            <w:pPr>
              <w:jc w:val="right"/>
              <w:rPr>
                <w:rFonts w:ascii="Times New Roman" w:hAnsi="Times New Roman" w:cs="Times New Roman"/>
              </w:rPr>
            </w:pPr>
            <w:r w:rsidRPr="00C80B19">
              <w:rPr>
                <w:rFonts w:ascii="Times New Roman" w:hAnsi="Times New Roman" w:cs="Times New Roman"/>
              </w:rPr>
              <w:t>0,8</w:t>
            </w:r>
          </w:p>
        </w:tc>
        <w:tc>
          <w:tcPr>
            <w:tcW w:w="1554" w:type="dxa"/>
          </w:tcPr>
          <w:p w:rsidR="00C80B19" w:rsidRPr="00C80B19" w:rsidRDefault="00C80B19" w:rsidP="00C80B19">
            <w:pPr>
              <w:jc w:val="right"/>
              <w:rPr>
                <w:rFonts w:ascii="Times New Roman" w:hAnsi="Times New Roman" w:cs="Times New Roman"/>
              </w:rPr>
            </w:pPr>
            <w:r w:rsidRPr="00C80B19">
              <w:rPr>
                <w:rFonts w:ascii="Times New Roman" w:hAnsi="Times New Roman" w:cs="Times New Roman"/>
              </w:rPr>
              <w:t>0,8</w:t>
            </w:r>
          </w:p>
        </w:tc>
        <w:tc>
          <w:tcPr>
            <w:tcW w:w="1563" w:type="dxa"/>
          </w:tcPr>
          <w:p w:rsidR="00C80B19" w:rsidRPr="00C80B19" w:rsidRDefault="00C80B19" w:rsidP="00C80B19">
            <w:pPr>
              <w:jc w:val="right"/>
              <w:rPr>
                <w:rFonts w:ascii="Times New Roman" w:hAnsi="Times New Roman" w:cs="Times New Roman"/>
              </w:rPr>
            </w:pPr>
            <w:r w:rsidRPr="00C80B19">
              <w:rPr>
                <w:rFonts w:ascii="Times New Roman" w:hAnsi="Times New Roman" w:cs="Times New Roman"/>
              </w:rPr>
              <w:t>1,1</w:t>
            </w:r>
          </w:p>
        </w:tc>
        <w:tc>
          <w:tcPr>
            <w:tcW w:w="1559" w:type="dxa"/>
          </w:tcPr>
          <w:p w:rsidR="00C80B19" w:rsidRPr="00C80B19" w:rsidRDefault="00C80B19" w:rsidP="00C80B19">
            <w:pPr>
              <w:jc w:val="right"/>
              <w:rPr>
                <w:rFonts w:ascii="Times New Roman" w:hAnsi="Times New Roman" w:cs="Times New Roman"/>
              </w:rPr>
            </w:pPr>
            <w:r w:rsidRPr="00C80B19">
              <w:rPr>
                <w:rFonts w:ascii="Times New Roman" w:hAnsi="Times New Roman" w:cs="Times New Roman"/>
              </w:rPr>
              <w:t>1,1</w:t>
            </w:r>
          </w:p>
        </w:tc>
      </w:tr>
      <w:tr w:rsidR="00C90A9A" w:rsidRPr="00D26DF5" w:rsidTr="00C90A9A">
        <w:trPr>
          <w:trHeight w:val="227"/>
        </w:trPr>
        <w:tc>
          <w:tcPr>
            <w:tcW w:w="3256" w:type="dxa"/>
          </w:tcPr>
          <w:p w:rsidR="00C90A9A" w:rsidRPr="00C80B19" w:rsidRDefault="00C90A9A" w:rsidP="00C90A9A">
            <w:pPr>
              <w:rPr>
                <w:rFonts w:ascii="Times New Roman" w:hAnsi="Times New Roman" w:cs="Times New Roman"/>
              </w:rPr>
            </w:pPr>
            <w:r w:rsidRPr="00C80B19">
              <w:rPr>
                <w:rFonts w:ascii="Times New Roman" w:hAnsi="Times New Roman" w:cs="Times New Roman"/>
              </w:rPr>
              <w:t>Яйца</w:t>
            </w:r>
          </w:p>
        </w:tc>
        <w:tc>
          <w:tcPr>
            <w:tcW w:w="1417" w:type="dxa"/>
          </w:tcPr>
          <w:p w:rsidR="00C90A9A" w:rsidRPr="00C80B19" w:rsidRDefault="00C90A9A" w:rsidP="00C90A9A">
            <w:pPr>
              <w:jc w:val="right"/>
              <w:rPr>
                <w:rFonts w:ascii="Times New Roman" w:hAnsi="Times New Roman" w:cs="Times New Roman"/>
              </w:rPr>
            </w:pPr>
            <w:r w:rsidRPr="00C80B19">
              <w:rPr>
                <w:rFonts w:ascii="Times New Roman" w:hAnsi="Times New Roman" w:cs="Times New Roman"/>
              </w:rPr>
              <w:t xml:space="preserve">1/25 </w:t>
            </w:r>
            <w:proofErr w:type="spellStart"/>
            <w:r w:rsidRPr="00C80B19">
              <w:rPr>
                <w:rFonts w:ascii="Times New Roman" w:hAnsi="Times New Roman" w:cs="Times New Roman"/>
              </w:rPr>
              <w:t>шт</w:t>
            </w:r>
            <w:proofErr w:type="spellEnd"/>
          </w:p>
        </w:tc>
        <w:tc>
          <w:tcPr>
            <w:tcW w:w="1554" w:type="dxa"/>
          </w:tcPr>
          <w:p w:rsidR="00C90A9A" w:rsidRPr="00C80B19" w:rsidRDefault="00C90A9A" w:rsidP="00C90A9A">
            <w:pPr>
              <w:jc w:val="right"/>
              <w:rPr>
                <w:rFonts w:ascii="Times New Roman" w:hAnsi="Times New Roman" w:cs="Times New Roman"/>
              </w:rPr>
            </w:pPr>
            <w:r w:rsidRPr="00C80B19">
              <w:rPr>
                <w:rFonts w:ascii="Times New Roman" w:hAnsi="Times New Roman" w:cs="Times New Roman"/>
              </w:rPr>
              <w:t>1,6</w:t>
            </w:r>
          </w:p>
        </w:tc>
        <w:tc>
          <w:tcPr>
            <w:tcW w:w="1563" w:type="dxa"/>
          </w:tcPr>
          <w:p w:rsidR="00C90A9A" w:rsidRPr="00C80B19" w:rsidRDefault="00C80B19" w:rsidP="00C90A9A">
            <w:pPr>
              <w:jc w:val="right"/>
              <w:rPr>
                <w:rFonts w:ascii="Times New Roman" w:hAnsi="Times New Roman" w:cs="Times New Roman"/>
              </w:rPr>
            </w:pPr>
            <w:r w:rsidRPr="00C80B19">
              <w:rPr>
                <w:rFonts w:ascii="Times New Roman" w:hAnsi="Times New Roman" w:cs="Times New Roman"/>
              </w:rPr>
              <w:t xml:space="preserve">1/18 </w:t>
            </w:r>
            <w:proofErr w:type="spellStart"/>
            <w:r w:rsidRPr="00C80B19">
              <w:rPr>
                <w:rFonts w:ascii="Times New Roman" w:hAnsi="Times New Roman" w:cs="Times New Roman"/>
              </w:rPr>
              <w:t>шт</w:t>
            </w:r>
            <w:proofErr w:type="spellEnd"/>
          </w:p>
        </w:tc>
        <w:tc>
          <w:tcPr>
            <w:tcW w:w="1559" w:type="dxa"/>
          </w:tcPr>
          <w:p w:rsidR="00C90A9A" w:rsidRPr="00C80B19" w:rsidRDefault="00C80B19" w:rsidP="00C90A9A">
            <w:pPr>
              <w:jc w:val="right"/>
              <w:rPr>
                <w:rFonts w:ascii="Times New Roman" w:hAnsi="Times New Roman" w:cs="Times New Roman"/>
              </w:rPr>
            </w:pPr>
            <w:r w:rsidRPr="00C80B19">
              <w:rPr>
                <w:rFonts w:ascii="Times New Roman" w:hAnsi="Times New Roman" w:cs="Times New Roman"/>
              </w:rPr>
              <w:t>2,2</w:t>
            </w:r>
          </w:p>
        </w:tc>
      </w:tr>
      <w:tr w:rsidR="00C80B19" w:rsidRPr="00D26DF5" w:rsidTr="00C90A9A">
        <w:trPr>
          <w:trHeight w:val="227"/>
        </w:trPr>
        <w:tc>
          <w:tcPr>
            <w:tcW w:w="3256" w:type="dxa"/>
          </w:tcPr>
          <w:p w:rsidR="00C80B19" w:rsidRPr="00C80B19" w:rsidRDefault="00C80B19" w:rsidP="00C80B19">
            <w:pPr>
              <w:rPr>
                <w:rFonts w:ascii="Times New Roman" w:hAnsi="Times New Roman" w:cs="Times New Roman"/>
              </w:rPr>
            </w:pPr>
            <w:r w:rsidRPr="00C80B19">
              <w:rPr>
                <w:rFonts w:ascii="Times New Roman" w:hAnsi="Times New Roman" w:cs="Times New Roman"/>
              </w:rPr>
              <w:t>Сахар-песок</w:t>
            </w:r>
          </w:p>
        </w:tc>
        <w:tc>
          <w:tcPr>
            <w:tcW w:w="1417" w:type="dxa"/>
          </w:tcPr>
          <w:p w:rsidR="00C80B19" w:rsidRPr="00C80B19" w:rsidRDefault="00C80B19" w:rsidP="00C80B19">
            <w:pPr>
              <w:jc w:val="right"/>
              <w:rPr>
                <w:rFonts w:ascii="Times New Roman" w:hAnsi="Times New Roman" w:cs="Times New Roman"/>
              </w:rPr>
            </w:pPr>
            <w:r w:rsidRPr="00C80B19">
              <w:rPr>
                <w:rFonts w:ascii="Times New Roman" w:hAnsi="Times New Roman" w:cs="Times New Roman"/>
              </w:rPr>
              <w:t>1,8</w:t>
            </w:r>
          </w:p>
        </w:tc>
        <w:tc>
          <w:tcPr>
            <w:tcW w:w="1554" w:type="dxa"/>
          </w:tcPr>
          <w:p w:rsidR="00C80B19" w:rsidRPr="00C80B19" w:rsidRDefault="00C80B19" w:rsidP="00C80B19">
            <w:pPr>
              <w:jc w:val="right"/>
              <w:rPr>
                <w:rFonts w:ascii="Times New Roman" w:hAnsi="Times New Roman" w:cs="Times New Roman"/>
              </w:rPr>
            </w:pPr>
            <w:r w:rsidRPr="00C80B19">
              <w:rPr>
                <w:rFonts w:ascii="Times New Roman" w:hAnsi="Times New Roman" w:cs="Times New Roman"/>
              </w:rPr>
              <w:t>1,8</w:t>
            </w:r>
          </w:p>
        </w:tc>
        <w:tc>
          <w:tcPr>
            <w:tcW w:w="1563" w:type="dxa"/>
          </w:tcPr>
          <w:p w:rsidR="00C80B19" w:rsidRPr="00C80B19" w:rsidRDefault="00C80B19" w:rsidP="00C80B19">
            <w:pPr>
              <w:jc w:val="right"/>
              <w:rPr>
                <w:rFonts w:ascii="Times New Roman" w:hAnsi="Times New Roman" w:cs="Times New Roman"/>
              </w:rPr>
            </w:pPr>
            <w:r w:rsidRPr="00C80B19">
              <w:rPr>
                <w:rFonts w:ascii="Times New Roman" w:hAnsi="Times New Roman" w:cs="Times New Roman"/>
              </w:rPr>
              <w:t>2,5</w:t>
            </w:r>
          </w:p>
        </w:tc>
        <w:tc>
          <w:tcPr>
            <w:tcW w:w="1559" w:type="dxa"/>
          </w:tcPr>
          <w:p w:rsidR="00C80B19" w:rsidRPr="00C80B19" w:rsidRDefault="00C80B19" w:rsidP="00C80B19">
            <w:pPr>
              <w:jc w:val="right"/>
              <w:rPr>
                <w:rFonts w:ascii="Times New Roman" w:hAnsi="Times New Roman" w:cs="Times New Roman"/>
              </w:rPr>
            </w:pPr>
            <w:r w:rsidRPr="00C80B19">
              <w:rPr>
                <w:rFonts w:ascii="Times New Roman" w:hAnsi="Times New Roman" w:cs="Times New Roman"/>
              </w:rPr>
              <w:t>2,5</w:t>
            </w:r>
          </w:p>
        </w:tc>
      </w:tr>
      <w:tr w:rsidR="00C80B19" w:rsidRPr="00D26DF5" w:rsidTr="00C90A9A">
        <w:trPr>
          <w:trHeight w:val="227"/>
        </w:trPr>
        <w:tc>
          <w:tcPr>
            <w:tcW w:w="3256" w:type="dxa"/>
          </w:tcPr>
          <w:p w:rsidR="00C80B19" w:rsidRPr="00C80B19" w:rsidRDefault="00C80B19" w:rsidP="00C80B19">
            <w:pPr>
              <w:rPr>
                <w:rFonts w:ascii="Times New Roman" w:hAnsi="Times New Roman" w:cs="Times New Roman"/>
              </w:rPr>
            </w:pPr>
            <w:r w:rsidRPr="00C80B19">
              <w:rPr>
                <w:rFonts w:ascii="Times New Roman" w:hAnsi="Times New Roman" w:cs="Times New Roman"/>
              </w:rPr>
              <w:t>Ванилин</w:t>
            </w:r>
          </w:p>
        </w:tc>
        <w:tc>
          <w:tcPr>
            <w:tcW w:w="1417" w:type="dxa"/>
          </w:tcPr>
          <w:p w:rsidR="00C80B19" w:rsidRPr="00C80B19" w:rsidRDefault="00C80B19" w:rsidP="00C80B19">
            <w:pPr>
              <w:jc w:val="right"/>
              <w:rPr>
                <w:rFonts w:ascii="Times New Roman" w:hAnsi="Times New Roman" w:cs="Times New Roman"/>
              </w:rPr>
            </w:pPr>
            <w:r w:rsidRPr="00C80B19">
              <w:rPr>
                <w:rFonts w:ascii="Times New Roman" w:hAnsi="Times New Roman" w:cs="Times New Roman"/>
              </w:rPr>
              <w:t>0,002</w:t>
            </w:r>
          </w:p>
        </w:tc>
        <w:tc>
          <w:tcPr>
            <w:tcW w:w="1554" w:type="dxa"/>
          </w:tcPr>
          <w:p w:rsidR="00C80B19" w:rsidRPr="00C80B19" w:rsidRDefault="00C80B19" w:rsidP="00C80B19">
            <w:pPr>
              <w:jc w:val="right"/>
              <w:rPr>
                <w:rFonts w:ascii="Times New Roman" w:hAnsi="Times New Roman" w:cs="Times New Roman"/>
              </w:rPr>
            </w:pPr>
            <w:r w:rsidRPr="00C80B19">
              <w:rPr>
                <w:rFonts w:ascii="Times New Roman" w:hAnsi="Times New Roman" w:cs="Times New Roman"/>
              </w:rPr>
              <w:t>0,002</w:t>
            </w:r>
          </w:p>
        </w:tc>
        <w:tc>
          <w:tcPr>
            <w:tcW w:w="1563" w:type="dxa"/>
          </w:tcPr>
          <w:p w:rsidR="00C80B19" w:rsidRPr="00C80B19" w:rsidRDefault="00C80B19" w:rsidP="00C80B19">
            <w:pPr>
              <w:jc w:val="right"/>
              <w:rPr>
                <w:rFonts w:ascii="Times New Roman" w:hAnsi="Times New Roman" w:cs="Times New Roman"/>
              </w:rPr>
            </w:pPr>
            <w:r w:rsidRPr="00C80B19">
              <w:rPr>
                <w:rFonts w:ascii="Times New Roman" w:hAnsi="Times New Roman" w:cs="Times New Roman"/>
              </w:rPr>
              <w:t>0,003</w:t>
            </w:r>
          </w:p>
        </w:tc>
        <w:tc>
          <w:tcPr>
            <w:tcW w:w="1559" w:type="dxa"/>
          </w:tcPr>
          <w:p w:rsidR="00C80B19" w:rsidRPr="00C80B19" w:rsidRDefault="00C80B19" w:rsidP="00C80B19">
            <w:pPr>
              <w:jc w:val="right"/>
              <w:rPr>
                <w:rFonts w:ascii="Times New Roman" w:hAnsi="Times New Roman" w:cs="Times New Roman"/>
              </w:rPr>
            </w:pPr>
            <w:r w:rsidRPr="00C80B19">
              <w:rPr>
                <w:rFonts w:ascii="Times New Roman" w:hAnsi="Times New Roman" w:cs="Times New Roman"/>
              </w:rPr>
              <w:t>0,003</w:t>
            </w:r>
          </w:p>
        </w:tc>
      </w:tr>
      <w:tr w:rsidR="00C90A9A" w:rsidRPr="00C90A9A" w:rsidTr="00C90A9A">
        <w:trPr>
          <w:trHeight w:val="227"/>
        </w:trPr>
        <w:tc>
          <w:tcPr>
            <w:tcW w:w="3256" w:type="dxa"/>
          </w:tcPr>
          <w:p w:rsidR="00C90A9A" w:rsidRPr="00C80B19" w:rsidRDefault="00C90A9A" w:rsidP="00C90A9A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C80B19">
              <w:rPr>
                <w:rFonts w:ascii="Times New Roman" w:hAnsi="Times New Roman" w:cs="Times New Roman"/>
                <w:b/>
              </w:rPr>
              <w:t>Фврш</w:t>
            </w:r>
            <w:proofErr w:type="spellEnd"/>
            <w:r w:rsidRPr="00C80B19">
              <w:rPr>
                <w:rFonts w:ascii="Times New Roman" w:hAnsi="Times New Roman" w:cs="Times New Roman"/>
                <w:b/>
              </w:rPr>
              <w:t xml:space="preserve"> творожный, №764(3), сб.шк.2004</w:t>
            </w:r>
          </w:p>
        </w:tc>
        <w:tc>
          <w:tcPr>
            <w:tcW w:w="1417" w:type="dxa"/>
          </w:tcPr>
          <w:p w:rsidR="00C90A9A" w:rsidRPr="00C80B19" w:rsidRDefault="00C90A9A" w:rsidP="00C90A9A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4" w:type="dxa"/>
          </w:tcPr>
          <w:p w:rsidR="00C90A9A" w:rsidRPr="00C80B19" w:rsidRDefault="00C90A9A" w:rsidP="00C90A9A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C80B19">
              <w:rPr>
                <w:rFonts w:ascii="Times New Roman" w:hAnsi="Times New Roman" w:cs="Times New Roman"/>
                <w:b/>
              </w:rPr>
              <w:t>20,0</w:t>
            </w:r>
          </w:p>
        </w:tc>
        <w:tc>
          <w:tcPr>
            <w:tcW w:w="1563" w:type="dxa"/>
          </w:tcPr>
          <w:p w:rsidR="00C90A9A" w:rsidRPr="00C80B19" w:rsidRDefault="00C90A9A" w:rsidP="00C90A9A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C90A9A" w:rsidRPr="00C80B19" w:rsidRDefault="00C80B19" w:rsidP="00C90A9A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C80B19">
              <w:rPr>
                <w:rFonts w:ascii="Times New Roman" w:hAnsi="Times New Roman" w:cs="Times New Roman"/>
                <w:b/>
              </w:rPr>
              <w:t>28,0</w:t>
            </w:r>
          </w:p>
        </w:tc>
      </w:tr>
      <w:tr w:rsidR="00C90A9A" w:rsidRPr="004A309B" w:rsidTr="00C90A9A">
        <w:trPr>
          <w:trHeight w:val="227"/>
        </w:trPr>
        <w:tc>
          <w:tcPr>
            <w:tcW w:w="3256" w:type="dxa"/>
          </w:tcPr>
          <w:p w:rsidR="00C90A9A" w:rsidRPr="00C80B19" w:rsidRDefault="00C90A9A" w:rsidP="00C90A9A">
            <w:pPr>
              <w:rPr>
                <w:rFonts w:ascii="Times New Roman" w:hAnsi="Times New Roman" w:cs="Times New Roman"/>
              </w:rPr>
            </w:pPr>
            <w:r w:rsidRPr="00C80B19">
              <w:rPr>
                <w:rFonts w:ascii="Times New Roman" w:hAnsi="Times New Roman" w:cs="Times New Roman"/>
              </w:rPr>
              <w:t xml:space="preserve">  Или повидло</w:t>
            </w:r>
          </w:p>
        </w:tc>
        <w:tc>
          <w:tcPr>
            <w:tcW w:w="1417" w:type="dxa"/>
          </w:tcPr>
          <w:p w:rsidR="00C90A9A" w:rsidRPr="00C80B19" w:rsidRDefault="00C90A9A" w:rsidP="00C90A9A">
            <w:pPr>
              <w:jc w:val="right"/>
              <w:rPr>
                <w:rFonts w:ascii="Times New Roman" w:hAnsi="Times New Roman" w:cs="Times New Roman"/>
              </w:rPr>
            </w:pPr>
            <w:r w:rsidRPr="00C80B19">
              <w:rPr>
                <w:rFonts w:ascii="Times New Roman" w:hAnsi="Times New Roman" w:cs="Times New Roman"/>
              </w:rPr>
              <w:t>20,2</w:t>
            </w:r>
          </w:p>
        </w:tc>
        <w:tc>
          <w:tcPr>
            <w:tcW w:w="1554" w:type="dxa"/>
          </w:tcPr>
          <w:p w:rsidR="00C90A9A" w:rsidRPr="00C80B19" w:rsidRDefault="00C90A9A" w:rsidP="00C90A9A">
            <w:pPr>
              <w:jc w:val="right"/>
              <w:rPr>
                <w:rFonts w:ascii="Times New Roman" w:hAnsi="Times New Roman" w:cs="Times New Roman"/>
              </w:rPr>
            </w:pPr>
            <w:r w:rsidRPr="00C80B19"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1563" w:type="dxa"/>
          </w:tcPr>
          <w:p w:rsidR="00C90A9A" w:rsidRPr="00C80B19" w:rsidRDefault="00C80B19" w:rsidP="00C90A9A">
            <w:pPr>
              <w:jc w:val="right"/>
              <w:rPr>
                <w:rFonts w:ascii="Times New Roman" w:hAnsi="Times New Roman" w:cs="Times New Roman"/>
              </w:rPr>
            </w:pPr>
            <w:r w:rsidRPr="00C80B19">
              <w:rPr>
                <w:rFonts w:ascii="Times New Roman" w:hAnsi="Times New Roman" w:cs="Times New Roman"/>
              </w:rPr>
              <w:t>28,3</w:t>
            </w:r>
          </w:p>
        </w:tc>
        <w:tc>
          <w:tcPr>
            <w:tcW w:w="1559" w:type="dxa"/>
          </w:tcPr>
          <w:p w:rsidR="00C90A9A" w:rsidRPr="00C80B19" w:rsidRDefault="00C80B19" w:rsidP="00C90A9A">
            <w:pPr>
              <w:jc w:val="right"/>
              <w:rPr>
                <w:rFonts w:ascii="Times New Roman" w:hAnsi="Times New Roman" w:cs="Times New Roman"/>
              </w:rPr>
            </w:pPr>
            <w:r w:rsidRPr="00C80B19">
              <w:rPr>
                <w:rFonts w:ascii="Times New Roman" w:hAnsi="Times New Roman" w:cs="Times New Roman"/>
              </w:rPr>
              <w:t>28,0</w:t>
            </w:r>
          </w:p>
        </w:tc>
      </w:tr>
      <w:tr w:rsidR="00C90A9A" w:rsidRPr="004A309B" w:rsidTr="00C90A9A">
        <w:trPr>
          <w:trHeight w:val="227"/>
        </w:trPr>
        <w:tc>
          <w:tcPr>
            <w:tcW w:w="3256" w:type="dxa"/>
          </w:tcPr>
          <w:p w:rsidR="00C90A9A" w:rsidRPr="00C80B19" w:rsidRDefault="00C90A9A" w:rsidP="00C90A9A">
            <w:pPr>
              <w:rPr>
                <w:rFonts w:ascii="Times New Roman" w:hAnsi="Times New Roman" w:cs="Times New Roman"/>
              </w:rPr>
            </w:pPr>
            <w:r w:rsidRPr="00C80B19">
              <w:rPr>
                <w:rFonts w:ascii="Times New Roman" w:hAnsi="Times New Roman" w:cs="Times New Roman"/>
              </w:rPr>
              <w:t xml:space="preserve">Мука на </w:t>
            </w:r>
            <w:proofErr w:type="spellStart"/>
            <w:r w:rsidRPr="00C80B19">
              <w:rPr>
                <w:rFonts w:ascii="Times New Roman" w:hAnsi="Times New Roman" w:cs="Times New Roman"/>
              </w:rPr>
              <w:t>подпыл</w:t>
            </w:r>
            <w:proofErr w:type="spellEnd"/>
            <w:r w:rsidRPr="00C80B19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1417" w:type="dxa"/>
          </w:tcPr>
          <w:p w:rsidR="00C90A9A" w:rsidRPr="00C80B19" w:rsidRDefault="00C90A9A" w:rsidP="00C90A9A">
            <w:pPr>
              <w:jc w:val="right"/>
              <w:rPr>
                <w:rFonts w:ascii="Times New Roman" w:hAnsi="Times New Roman" w:cs="Times New Roman"/>
              </w:rPr>
            </w:pPr>
            <w:r w:rsidRPr="00C80B19"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1554" w:type="dxa"/>
          </w:tcPr>
          <w:p w:rsidR="00C90A9A" w:rsidRPr="00C80B19" w:rsidRDefault="00C90A9A" w:rsidP="00C90A9A">
            <w:pPr>
              <w:jc w:val="right"/>
              <w:rPr>
                <w:rFonts w:ascii="Times New Roman" w:hAnsi="Times New Roman" w:cs="Times New Roman"/>
              </w:rPr>
            </w:pPr>
            <w:r w:rsidRPr="00C80B19"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1563" w:type="dxa"/>
          </w:tcPr>
          <w:p w:rsidR="00C90A9A" w:rsidRPr="00C80B19" w:rsidRDefault="00C90A9A" w:rsidP="00C80B19">
            <w:pPr>
              <w:jc w:val="right"/>
              <w:rPr>
                <w:rFonts w:ascii="Times New Roman" w:hAnsi="Times New Roman" w:cs="Times New Roman"/>
              </w:rPr>
            </w:pPr>
            <w:r w:rsidRPr="00C80B19">
              <w:rPr>
                <w:rFonts w:ascii="Times New Roman" w:hAnsi="Times New Roman" w:cs="Times New Roman"/>
              </w:rPr>
              <w:t>1,</w:t>
            </w:r>
            <w:r w:rsidR="00C80B19" w:rsidRPr="00C80B1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559" w:type="dxa"/>
          </w:tcPr>
          <w:p w:rsidR="00C90A9A" w:rsidRPr="00C80B19" w:rsidRDefault="00C90A9A" w:rsidP="00C80B19">
            <w:pPr>
              <w:jc w:val="right"/>
              <w:rPr>
                <w:rFonts w:ascii="Times New Roman" w:hAnsi="Times New Roman" w:cs="Times New Roman"/>
              </w:rPr>
            </w:pPr>
            <w:r w:rsidRPr="00C80B19">
              <w:rPr>
                <w:rFonts w:ascii="Times New Roman" w:hAnsi="Times New Roman" w:cs="Times New Roman"/>
              </w:rPr>
              <w:t>1,</w:t>
            </w:r>
            <w:r w:rsidR="00C80B19" w:rsidRPr="00C80B19">
              <w:rPr>
                <w:rFonts w:ascii="Times New Roman" w:hAnsi="Times New Roman" w:cs="Times New Roman"/>
              </w:rPr>
              <w:t>6</w:t>
            </w:r>
          </w:p>
        </w:tc>
      </w:tr>
      <w:tr w:rsidR="00C90A9A" w:rsidRPr="00EF6150" w:rsidTr="00C90A9A">
        <w:trPr>
          <w:trHeight w:val="271"/>
        </w:trPr>
        <w:tc>
          <w:tcPr>
            <w:tcW w:w="3256" w:type="dxa"/>
          </w:tcPr>
          <w:p w:rsidR="00C90A9A" w:rsidRPr="00C80B19" w:rsidRDefault="00C90A9A" w:rsidP="00C90A9A">
            <w:pPr>
              <w:rPr>
                <w:rFonts w:ascii="Times New Roman" w:hAnsi="Times New Roman" w:cs="Times New Roman"/>
              </w:rPr>
            </w:pPr>
            <w:r w:rsidRPr="00C80B19">
              <w:rPr>
                <w:rFonts w:ascii="Times New Roman" w:hAnsi="Times New Roman" w:cs="Times New Roman"/>
              </w:rPr>
              <w:t>Яйца на смазку</w:t>
            </w:r>
            <w:r w:rsidRPr="00C80B19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1417" w:type="dxa"/>
          </w:tcPr>
          <w:p w:rsidR="00C90A9A" w:rsidRPr="00C80B19" w:rsidRDefault="00C90A9A" w:rsidP="00C90A9A">
            <w:pPr>
              <w:jc w:val="right"/>
              <w:rPr>
                <w:rFonts w:ascii="Times New Roman" w:hAnsi="Times New Roman" w:cs="Times New Roman"/>
              </w:rPr>
            </w:pPr>
            <w:r w:rsidRPr="00C80B19">
              <w:rPr>
                <w:rFonts w:ascii="Times New Roman" w:hAnsi="Times New Roman" w:cs="Times New Roman"/>
              </w:rPr>
              <w:t xml:space="preserve">1/40 </w:t>
            </w:r>
            <w:proofErr w:type="spellStart"/>
            <w:r w:rsidRPr="00C80B19">
              <w:rPr>
                <w:rFonts w:ascii="Times New Roman" w:hAnsi="Times New Roman" w:cs="Times New Roman"/>
              </w:rPr>
              <w:t>шт</w:t>
            </w:r>
            <w:proofErr w:type="spellEnd"/>
          </w:p>
        </w:tc>
        <w:tc>
          <w:tcPr>
            <w:tcW w:w="1554" w:type="dxa"/>
          </w:tcPr>
          <w:p w:rsidR="00C90A9A" w:rsidRPr="00C80B19" w:rsidRDefault="00C90A9A" w:rsidP="00C90A9A">
            <w:pPr>
              <w:jc w:val="right"/>
              <w:rPr>
                <w:rFonts w:ascii="Times New Roman" w:hAnsi="Times New Roman" w:cs="Times New Roman"/>
              </w:rPr>
            </w:pPr>
            <w:r w:rsidRPr="00C80B19"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1563" w:type="dxa"/>
          </w:tcPr>
          <w:p w:rsidR="00C90A9A" w:rsidRPr="00C80B19" w:rsidRDefault="00C80B19" w:rsidP="00C90A9A">
            <w:pPr>
              <w:jc w:val="right"/>
              <w:rPr>
                <w:rFonts w:ascii="Times New Roman" w:hAnsi="Times New Roman" w:cs="Times New Roman"/>
              </w:rPr>
            </w:pPr>
            <w:r w:rsidRPr="00C80B19">
              <w:rPr>
                <w:rFonts w:ascii="Times New Roman" w:hAnsi="Times New Roman" w:cs="Times New Roman"/>
              </w:rPr>
              <w:t xml:space="preserve">1/28 </w:t>
            </w:r>
            <w:proofErr w:type="spellStart"/>
            <w:r w:rsidRPr="00C80B19">
              <w:rPr>
                <w:rFonts w:ascii="Times New Roman" w:hAnsi="Times New Roman" w:cs="Times New Roman"/>
              </w:rPr>
              <w:t>шт</w:t>
            </w:r>
            <w:proofErr w:type="spellEnd"/>
          </w:p>
        </w:tc>
        <w:tc>
          <w:tcPr>
            <w:tcW w:w="1559" w:type="dxa"/>
          </w:tcPr>
          <w:p w:rsidR="00C90A9A" w:rsidRPr="00C80B19" w:rsidRDefault="00C80B19" w:rsidP="00C90A9A">
            <w:pPr>
              <w:jc w:val="right"/>
              <w:rPr>
                <w:rFonts w:ascii="Times New Roman" w:hAnsi="Times New Roman" w:cs="Times New Roman"/>
              </w:rPr>
            </w:pPr>
            <w:r w:rsidRPr="00C80B19">
              <w:rPr>
                <w:rFonts w:ascii="Times New Roman" w:hAnsi="Times New Roman" w:cs="Times New Roman"/>
              </w:rPr>
              <w:t>1,4</w:t>
            </w:r>
          </w:p>
        </w:tc>
      </w:tr>
      <w:tr w:rsidR="00C90A9A" w:rsidRPr="00EF6150" w:rsidTr="00C90A9A">
        <w:trPr>
          <w:trHeight w:val="227"/>
        </w:trPr>
        <w:tc>
          <w:tcPr>
            <w:tcW w:w="3256" w:type="dxa"/>
          </w:tcPr>
          <w:p w:rsidR="00C90A9A" w:rsidRPr="00C80B19" w:rsidRDefault="00C90A9A" w:rsidP="00C90A9A">
            <w:pPr>
              <w:rPr>
                <w:rFonts w:ascii="Times New Roman" w:hAnsi="Times New Roman" w:cs="Times New Roman"/>
              </w:rPr>
            </w:pPr>
            <w:r w:rsidRPr="00C80B19">
              <w:rPr>
                <w:rFonts w:ascii="Times New Roman" w:hAnsi="Times New Roman" w:cs="Times New Roman"/>
              </w:rPr>
              <w:t>Масло растительное на смазку</w:t>
            </w:r>
          </w:p>
        </w:tc>
        <w:tc>
          <w:tcPr>
            <w:tcW w:w="1417" w:type="dxa"/>
          </w:tcPr>
          <w:p w:rsidR="00C90A9A" w:rsidRPr="00C80B19" w:rsidRDefault="00C90A9A" w:rsidP="00C90A9A">
            <w:pPr>
              <w:jc w:val="right"/>
              <w:rPr>
                <w:rFonts w:ascii="Times New Roman" w:hAnsi="Times New Roman" w:cs="Times New Roman"/>
              </w:rPr>
            </w:pPr>
            <w:r w:rsidRPr="00C80B19">
              <w:rPr>
                <w:rFonts w:ascii="Times New Roman" w:hAnsi="Times New Roman" w:cs="Times New Roman"/>
              </w:rPr>
              <w:t>0,2</w:t>
            </w:r>
          </w:p>
        </w:tc>
        <w:tc>
          <w:tcPr>
            <w:tcW w:w="1554" w:type="dxa"/>
          </w:tcPr>
          <w:p w:rsidR="00C90A9A" w:rsidRPr="00C80B19" w:rsidRDefault="00C90A9A" w:rsidP="00C90A9A">
            <w:pPr>
              <w:jc w:val="right"/>
              <w:rPr>
                <w:rFonts w:ascii="Times New Roman" w:hAnsi="Times New Roman" w:cs="Times New Roman"/>
              </w:rPr>
            </w:pPr>
            <w:r w:rsidRPr="00C80B19">
              <w:rPr>
                <w:rFonts w:ascii="Times New Roman" w:hAnsi="Times New Roman" w:cs="Times New Roman"/>
              </w:rPr>
              <w:t>0,2</w:t>
            </w:r>
          </w:p>
        </w:tc>
        <w:tc>
          <w:tcPr>
            <w:tcW w:w="1563" w:type="dxa"/>
          </w:tcPr>
          <w:p w:rsidR="00C90A9A" w:rsidRPr="00C80B19" w:rsidRDefault="00C80B19" w:rsidP="00C90A9A">
            <w:pPr>
              <w:jc w:val="right"/>
              <w:rPr>
                <w:rFonts w:ascii="Times New Roman" w:hAnsi="Times New Roman" w:cs="Times New Roman"/>
              </w:rPr>
            </w:pPr>
            <w:r w:rsidRPr="00C80B19">
              <w:rPr>
                <w:rFonts w:ascii="Times New Roman" w:hAnsi="Times New Roman" w:cs="Times New Roman"/>
              </w:rPr>
              <w:t>0,2</w:t>
            </w:r>
          </w:p>
        </w:tc>
        <w:tc>
          <w:tcPr>
            <w:tcW w:w="1559" w:type="dxa"/>
          </w:tcPr>
          <w:p w:rsidR="00C90A9A" w:rsidRPr="00C80B19" w:rsidRDefault="00C80B19" w:rsidP="00C90A9A">
            <w:pPr>
              <w:jc w:val="right"/>
              <w:rPr>
                <w:rFonts w:ascii="Times New Roman" w:hAnsi="Times New Roman" w:cs="Times New Roman"/>
              </w:rPr>
            </w:pPr>
            <w:r w:rsidRPr="00C80B19">
              <w:rPr>
                <w:rFonts w:ascii="Times New Roman" w:hAnsi="Times New Roman" w:cs="Times New Roman"/>
              </w:rPr>
              <w:t>0,2</w:t>
            </w:r>
          </w:p>
        </w:tc>
      </w:tr>
      <w:tr w:rsidR="00C90A9A" w:rsidRPr="004A309B" w:rsidTr="00C90A9A">
        <w:trPr>
          <w:trHeight w:val="227"/>
        </w:trPr>
        <w:tc>
          <w:tcPr>
            <w:tcW w:w="3256" w:type="dxa"/>
          </w:tcPr>
          <w:p w:rsidR="00C90A9A" w:rsidRPr="00C80B19" w:rsidRDefault="00C90A9A" w:rsidP="00C90A9A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C80B19">
              <w:rPr>
                <w:rFonts w:ascii="Times New Roman" w:hAnsi="Times New Roman" w:cs="Times New Roman"/>
                <w:b/>
              </w:rPr>
              <w:t>Выход</w:t>
            </w:r>
          </w:p>
        </w:tc>
        <w:tc>
          <w:tcPr>
            <w:tcW w:w="2971" w:type="dxa"/>
            <w:gridSpan w:val="2"/>
          </w:tcPr>
          <w:p w:rsidR="00C90A9A" w:rsidRPr="00C80B19" w:rsidRDefault="00C90A9A" w:rsidP="00C90A9A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C80B19">
              <w:rPr>
                <w:rFonts w:ascii="Times New Roman" w:hAnsi="Times New Roman" w:cs="Times New Roman"/>
                <w:b/>
              </w:rPr>
              <w:t>50</w:t>
            </w:r>
          </w:p>
        </w:tc>
        <w:tc>
          <w:tcPr>
            <w:tcW w:w="3122" w:type="dxa"/>
            <w:gridSpan w:val="2"/>
          </w:tcPr>
          <w:p w:rsidR="00C90A9A" w:rsidRPr="00C80B19" w:rsidRDefault="00C90A9A" w:rsidP="00C90A9A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C80B19">
              <w:rPr>
                <w:rFonts w:ascii="Times New Roman" w:hAnsi="Times New Roman" w:cs="Times New Roman"/>
                <w:b/>
              </w:rPr>
              <w:t>70</w:t>
            </w:r>
          </w:p>
        </w:tc>
      </w:tr>
    </w:tbl>
    <w:p w:rsidR="00C90A9A" w:rsidRPr="00E1199B" w:rsidRDefault="00C90A9A" w:rsidP="00C90A9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Технология приготовления</w:t>
      </w:r>
    </w:p>
    <w:p w:rsidR="00C80B19" w:rsidRPr="00C80B19" w:rsidRDefault="00C80B19" w:rsidP="00C80B19">
      <w:pPr>
        <w:pStyle w:val="a9"/>
        <w:ind w:firstLine="284"/>
        <w:jc w:val="both"/>
        <w:rPr>
          <w:rFonts w:ascii="Times New Roman" w:hAnsi="Times New Roman" w:cs="Times New Roman"/>
          <w:sz w:val="24"/>
        </w:rPr>
      </w:pPr>
      <w:r w:rsidRPr="00C80B19">
        <w:rPr>
          <w:rFonts w:ascii="Times New Roman" w:hAnsi="Times New Roman" w:cs="Times New Roman"/>
          <w:sz w:val="24"/>
        </w:rPr>
        <w:t xml:space="preserve">Дрожжевое тесто для ватрушек готовят опарным способом (см. стр.143). Из теста формуют шарики массой 54 или 39 г, </w:t>
      </w:r>
      <w:r>
        <w:rPr>
          <w:rFonts w:ascii="Times New Roman" w:hAnsi="Times New Roman" w:cs="Times New Roman"/>
          <w:sz w:val="24"/>
        </w:rPr>
        <w:t>укл</w:t>
      </w:r>
      <w:r w:rsidRPr="00C80B19">
        <w:rPr>
          <w:rFonts w:ascii="Times New Roman" w:hAnsi="Times New Roman" w:cs="Times New Roman"/>
          <w:sz w:val="24"/>
        </w:rPr>
        <w:t xml:space="preserve">адывают их швом вниз на лист, смазанный маслом, дают неполную </w:t>
      </w:r>
      <w:proofErr w:type="spellStart"/>
      <w:r>
        <w:rPr>
          <w:rFonts w:ascii="Times New Roman" w:hAnsi="Times New Roman" w:cs="Times New Roman"/>
          <w:sz w:val="24"/>
        </w:rPr>
        <w:t>расстойку</w:t>
      </w:r>
      <w:proofErr w:type="spellEnd"/>
      <w:r w:rsidRPr="00C80B19">
        <w:rPr>
          <w:rFonts w:ascii="Times New Roman" w:hAnsi="Times New Roman" w:cs="Times New Roman"/>
          <w:sz w:val="24"/>
        </w:rPr>
        <w:t xml:space="preserve">, а затем деревянным пестиком диаметром 5 см делают в них </w:t>
      </w:r>
      <w:r>
        <w:rPr>
          <w:rFonts w:ascii="Times New Roman" w:hAnsi="Times New Roman" w:cs="Times New Roman"/>
          <w:sz w:val="24"/>
        </w:rPr>
        <w:t>углу</w:t>
      </w:r>
      <w:r w:rsidRPr="00C80B19">
        <w:rPr>
          <w:rFonts w:ascii="Times New Roman" w:hAnsi="Times New Roman" w:cs="Times New Roman"/>
          <w:sz w:val="24"/>
        </w:rPr>
        <w:t>бление, которое заполняют фаршем творожным.</w:t>
      </w:r>
    </w:p>
    <w:p w:rsidR="00C80B19" w:rsidRPr="00C80B19" w:rsidRDefault="00C80B19" w:rsidP="00C80B19">
      <w:pPr>
        <w:pStyle w:val="a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Пос</w:t>
      </w:r>
      <w:r w:rsidRPr="00C80B19">
        <w:rPr>
          <w:rFonts w:ascii="Times New Roman" w:hAnsi="Times New Roman" w:cs="Times New Roman"/>
          <w:sz w:val="24"/>
        </w:rPr>
        <w:t>ле</w:t>
      </w:r>
      <w:r>
        <w:rPr>
          <w:rFonts w:ascii="Times New Roman" w:hAnsi="Times New Roman" w:cs="Times New Roman"/>
          <w:sz w:val="24"/>
        </w:rPr>
        <w:t xml:space="preserve"> полной </w:t>
      </w:r>
      <w:proofErr w:type="spellStart"/>
      <w:r>
        <w:rPr>
          <w:rFonts w:ascii="Times New Roman" w:hAnsi="Times New Roman" w:cs="Times New Roman"/>
          <w:sz w:val="24"/>
        </w:rPr>
        <w:t>расстойки</w:t>
      </w:r>
      <w:proofErr w:type="spellEnd"/>
      <w:r>
        <w:rPr>
          <w:rFonts w:ascii="Times New Roman" w:hAnsi="Times New Roman" w:cs="Times New Roman"/>
          <w:sz w:val="24"/>
        </w:rPr>
        <w:t xml:space="preserve"> ватрушки смазывают яйцом и выпекают при температу</w:t>
      </w:r>
      <w:r w:rsidRPr="00C80B19">
        <w:rPr>
          <w:rFonts w:ascii="Times New Roman" w:hAnsi="Times New Roman" w:cs="Times New Roman"/>
          <w:sz w:val="24"/>
        </w:rPr>
        <w:t>ре 230-240°C 6-8 мин.</w:t>
      </w:r>
    </w:p>
    <w:p w:rsidR="00C80B19" w:rsidRPr="00C80B19" w:rsidRDefault="00C80B19" w:rsidP="00C80B19">
      <w:pPr>
        <w:pStyle w:val="a9"/>
        <w:ind w:firstLine="284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При</w:t>
      </w:r>
      <w:r w:rsidRPr="00C80B19">
        <w:rPr>
          <w:rFonts w:ascii="Times New Roman" w:hAnsi="Times New Roman" w:cs="Times New Roman"/>
          <w:sz w:val="24"/>
        </w:rPr>
        <w:t xml:space="preserve"> приготовлении ватрушек с </w:t>
      </w:r>
      <w:r>
        <w:rPr>
          <w:rFonts w:ascii="Times New Roman" w:hAnsi="Times New Roman" w:cs="Times New Roman"/>
          <w:sz w:val="24"/>
        </w:rPr>
        <w:t>повидлом яйцом смазывают тольк</w:t>
      </w:r>
      <w:r w:rsidRPr="00C80B19">
        <w:rPr>
          <w:rFonts w:ascii="Times New Roman" w:hAnsi="Times New Roman" w:cs="Times New Roman"/>
          <w:sz w:val="24"/>
        </w:rPr>
        <w:t>о края теста, при этом смазывать края теста следует до заполнения лепешек повидлом.</w:t>
      </w:r>
    </w:p>
    <w:p w:rsidR="00C90A9A" w:rsidRPr="00B977F9" w:rsidRDefault="00C90A9A" w:rsidP="00C90A9A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77F9">
        <w:rPr>
          <w:rFonts w:ascii="Times New Roman" w:hAnsi="Times New Roman" w:cs="Times New Roman"/>
          <w:b/>
          <w:sz w:val="24"/>
          <w:szCs w:val="24"/>
        </w:rPr>
        <w:t>Требования к качеству</w:t>
      </w:r>
    </w:p>
    <w:p w:rsidR="00C90A9A" w:rsidRPr="00C80B19" w:rsidRDefault="00C90A9A" w:rsidP="00C90A9A">
      <w:pPr>
        <w:pStyle w:val="a9"/>
        <w:rPr>
          <w:rFonts w:ascii="Times New Roman" w:hAnsi="Times New Roman" w:cs="Times New Roman"/>
          <w:sz w:val="24"/>
        </w:rPr>
      </w:pPr>
      <w:r w:rsidRPr="00977F68">
        <w:rPr>
          <w:rFonts w:ascii="Times New Roman" w:hAnsi="Times New Roman" w:cs="Times New Roman"/>
          <w:i/>
          <w:sz w:val="24"/>
          <w:szCs w:val="24"/>
        </w:rPr>
        <w:t>Внешний вид:</w:t>
      </w:r>
      <w:r w:rsidRPr="00977F68">
        <w:rPr>
          <w:rFonts w:ascii="Times New Roman" w:hAnsi="Times New Roman" w:cs="Times New Roman"/>
          <w:sz w:val="24"/>
          <w:szCs w:val="24"/>
        </w:rPr>
        <w:t xml:space="preserve"> </w:t>
      </w:r>
      <w:r w:rsidR="00C80B19">
        <w:rPr>
          <w:rFonts w:ascii="Times New Roman" w:hAnsi="Times New Roman" w:cs="Times New Roman"/>
          <w:sz w:val="24"/>
        </w:rPr>
        <w:t>кругл</w:t>
      </w:r>
      <w:r w:rsidR="00C80B19" w:rsidRPr="00C80B19">
        <w:rPr>
          <w:rFonts w:ascii="Times New Roman" w:hAnsi="Times New Roman" w:cs="Times New Roman"/>
          <w:sz w:val="24"/>
        </w:rPr>
        <w:t>ой формы, края гладкие, корочки тонкие, в середине начи</w:t>
      </w:r>
      <w:r w:rsidR="00C80B19">
        <w:rPr>
          <w:rFonts w:ascii="Times New Roman" w:hAnsi="Times New Roman" w:cs="Times New Roman"/>
          <w:sz w:val="24"/>
        </w:rPr>
        <w:t>нка</w:t>
      </w:r>
    </w:p>
    <w:p w:rsidR="00C90A9A" w:rsidRPr="00977F68" w:rsidRDefault="00C90A9A" w:rsidP="00C90A9A">
      <w:pPr>
        <w:pStyle w:val="aa"/>
        <w:spacing w:before="25" w:line="242" w:lineRule="auto"/>
        <w:rPr>
          <w:rFonts w:ascii="Times New Roman" w:hAnsi="Times New Roman" w:cs="Times New Roman"/>
          <w:sz w:val="24"/>
          <w:szCs w:val="24"/>
        </w:rPr>
      </w:pPr>
      <w:r w:rsidRPr="00977F68">
        <w:rPr>
          <w:rFonts w:ascii="Times New Roman" w:hAnsi="Times New Roman" w:cs="Times New Roman"/>
          <w:i/>
          <w:sz w:val="24"/>
          <w:szCs w:val="24"/>
        </w:rPr>
        <w:t>Консистенция:</w:t>
      </w:r>
      <w:r w:rsidRPr="00977F68">
        <w:rPr>
          <w:rFonts w:ascii="Times New Roman" w:hAnsi="Times New Roman" w:cs="Times New Roman"/>
          <w:sz w:val="24"/>
          <w:szCs w:val="24"/>
        </w:rPr>
        <w:t xml:space="preserve"> пористость мелкая, равномерная</w:t>
      </w:r>
      <w:r w:rsidR="00C80B19" w:rsidRPr="00977F68">
        <w:rPr>
          <w:rFonts w:ascii="Times New Roman" w:hAnsi="Times New Roman" w:cs="Times New Roman"/>
          <w:sz w:val="24"/>
          <w:szCs w:val="24"/>
        </w:rPr>
        <w:t xml:space="preserve"> </w:t>
      </w:r>
      <w:r w:rsidRPr="00977F68">
        <w:rPr>
          <w:rFonts w:ascii="Times New Roman" w:hAnsi="Times New Roman" w:cs="Times New Roman"/>
          <w:sz w:val="24"/>
          <w:szCs w:val="24"/>
        </w:rPr>
        <w:br/>
      </w:r>
      <w:r w:rsidRPr="00977F68">
        <w:rPr>
          <w:rFonts w:ascii="Times New Roman" w:hAnsi="Times New Roman" w:cs="Times New Roman"/>
          <w:i/>
          <w:sz w:val="24"/>
          <w:szCs w:val="24"/>
        </w:rPr>
        <w:t>Цвет:</w:t>
      </w:r>
      <w:r w:rsidRPr="00977F68">
        <w:rPr>
          <w:rFonts w:ascii="Times New Roman" w:hAnsi="Times New Roman" w:cs="Times New Roman"/>
          <w:sz w:val="24"/>
          <w:szCs w:val="24"/>
        </w:rPr>
        <w:t xml:space="preserve"> золотист</w:t>
      </w:r>
      <w:r w:rsidR="00C80B19">
        <w:rPr>
          <w:rFonts w:ascii="Times New Roman" w:hAnsi="Times New Roman" w:cs="Times New Roman"/>
          <w:sz w:val="24"/>
          <w:szCs w:val="24"/>
        </w:rPr>
        <w:t>о-желтый</w:t>
      </w:r>
    </w:p>
    <w:p w:rsidR="00C90A9A" w:rsidRPr="00977F68" w:rsidRDefault="00C90A9A" w:rsidP="00C90A9A">
      <w:pPr>
        <w:pStyle w:val="a9"/>
        <w:rPr>
          <w:rFonts w:ascii="Times New Roman" w:hAnsi="Times New Roman" w:cs="Times New Roman"/>
          <w:sz w:val="24"/>
          <w:szCs w:val="24"/>
        </w:rPr>
      </w:pPr>
      <w:r w:rsidRPr="00977F68">
        <w:rPr>
          <w:rFonts w:ascii="Times New Roman" w:hAnsi="Times New Roman" w:cs="Times New Roman"/>
          <w:i/>
          <w:sz w:val="24"/>
          <w:szCs w:val="24"/>
        </w:rPr>
        <w:t>Вкус и запах</w:t>
      </w:r>
      <w:r w:rsidRPr="00977F68">
        <w:rPr>
          <w:rFonts w:ascii="Times New Roman" w:hAnsi="Times New Roman" w:cs="Times New Roman"/>
          <w:sz w:val="24"/>
          <w:szCs w:val="24"/>
        </w:rPr>
        <w:t>: свойственный изделиям из дрожжевого теста с начинкой</w:t>
      </w:r>
    </w:p>
    <w:p w:rsidR="00C90A9A" w:rsidRPr="007A6786" w:rsidRDefault="00C90A9A" w:rsidP="00C90A9A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6786">
        <w:rPr>
          <w:rFonts w:ascii="Times New Roman" w:hAnsi="Times New Roman" w:cs="Times New Roman"/>
          <w:b/>
          <w:sz w:val="24"/>
          <w:szCs w:val="24"/>
        </w:rPr>
        <w:t>Пищевая ценность изделия(блюда)</w:t>
      </w:r>
    </w:p>
    <w:tbl>
      <w:tblPr>
        <w:tblStyle w:val="a3"/>
        <w:tblW w:w="0" w:type="auto"/>
        <w:tblInd w:w="-147" w:type="dxa"/>
        <w:tblLayout w:type="fixed"/>
        <w:tblLook w:val="04A0" w:firstRow="1" w:lastRow="0" w:firstColumn="1" w:lastColumn="0" w:noHBand="0" w:noVBand="1"/>
      </w:tblPr>
      <w:tblGrid>
        <w:gridCol w:w="2277"/>
        <w:gridCol w:w="1126"/>
        <w:gridCol w:w="1167"/>
        <w:gridCol w:w="1526"/>
        <w:gridCol w:w="2092"/>
        <w:gridCol w:w="1304"/>
      </w:tblGrid>
      <w:tr w:rsidR="00C90A9A" w:rsidRPr="00FF3524" w:rsidTr="00C90A9A">
        <w:tc>
          <w:tcPr>
            <w:tcW w:w="2277" w:type="dxa"/>
          </w:tcPr>
          <w:p w:rsidR="00C90A9A" w:rsidRPr="00C80B19" w:rsidRDefault="00C90A9A" w:rsidP="00C90A9A">
            <w:pPr>
              <w:jc w:val="center"/>
              <w:rPr>
                <w:rFonts w:ascii="Times New Roman" w:hAnsi="Times New Roman" w:cs="Times New Roman"/>
              </w:rPr>
            </w:pPr>
            <w:r w:rsidRPr="00C80B19">
              <w:rPr>
                <w:rFonts w:ascii="Times New Roman" w:hAnsi="Times New Roman" w:cs="Times New Roman"/>
              </w:rPr>
              <w:t>Возраст</w:t>
            </w:r>
          </w:p>
        </w:tc>
        <w:tc>
          <w:tcPr>
            <w:tcW w:w="1126" w:type="dxa"/>
          </w:tcPr>
          <w:p w:rsidR="00C90A9A" w:rsidRPr="00C80B19" w:rsidRDefault="00C90A9A" w:rsidP="00C90A9A">
            <w:pPr>
              <w:jc w:val="center"/>
              <w:rPr>
                <w:rFonts w:ascii="Times New Roman" w:hAnsi="Times New Roman" w:cs="Times New Roman"/>
              </w:rPr>
            </w:pPr>
            <w:r w:rsidRPr="00C80B19">
              <w:rPr>
                <w:rFonts w:ascii="Times New Roman" w:hAnsi="Times New Roman" w:cs="Times New Roman"/>
              </w:rPr>
              <w:t>Белки, г</w:t>
            </w:r>
          </w:p>
        </w:tc>
        <w:tc>
          <w:tcPr>
            <w:tcW w:w="1167" w:type="dxa"/>
          </w:tcPr>
          <w:p w:rsidR="00C90A9A" w:rsidRPr="00C80B19" w:rsidRDefault="00C90A9A" w:rsidP="00C90A9A">
            <w:pPr>
              <w:jc w:val="center"/>
              <w:rPr>
                <w:rFonts w:ascii="Times New Roman" w:hAnsi="Times New Roman" w:cs="Times New Roman"/>
              </w:rPr>
            </w:pPr>
            <w:r w:rsidRPr="00C80B19">
              <w:rPr>
                <w:rFonts w:ascii="Times New Roman" w:hAnsi="Times New Roman" w:cs="Times New Roman"/>
              </w:rPr>
              <w:t>Жиры, г</w:t>
            </w:r>
          </w:p>
        </w:tc>
        <w:tc>
          <w:tcPr>
            <w:tcW w:w="1526" w:type="dxa"/>
          </w:tcPr>
          <w:p w:rsidR="00C90A9A" w:rsidRPr="00C80B19" w:rsidRDefault="00C90A9A" w:rsidP="00C90A9A">
            <w:pPr>
              <w:jc w:val="center"/>
              <w:rPr>
                <w:rFonts w:ascii="Times New Roman" w:hAnsi="Times New Roman" w:cs="Times New Roman"/>
              </w:rPr>
            </w:pPr>
            <w:r w:rsidRPr="00C80B19">
              <w:rPr>
                <w:rFonts w:ascii="Times New Roman" w:hAnsi="Times New Roman" w:cs="Times New Roman"/>
              </w:rPr>
              <w:t>Углеводы, г</w:t>
            </w:r>
          </w:p>
        </w:tc>
        <w:tc>
          <w:tcPr>
            <w:tcW w:w="2092" w:type="dxa"/>
          </w:tcPr>
          <w:p w:rsidR="00C90A9A" w:rsidRPr="00C80B19" w:rsidRDefault="00C90A9A" w:rsidP="00C90A9A">
            <w:pPr>
              <w:jc w:val="center"/>
              <w:rPr>
                <w:rFonts w:ascii="Times New Roman" w:hAnsi="Times New Roman" w:cs="Times New Roman"/>
              </w:rPr>
            </w:pPr>
            <w:r w:rsidRPr="00C80B19">
              <w:rPr>
                <w:rFonts w:ascii="Times New Roman" w:hAnsi="Times New Roman" w:cs="Times New Roman"/>
              </w:rPr>
              <w:t>Энергетическая ценность, ккал</w:t>
            </w:r>
          </w:p>
        </w:tc>
        <w:tc>
          <w:tcPr>
            <w:tcW w:w="1304" w:type="dxa"/>
          </w:tcPr>
          <w:p w:rsidR="00C90A9A" w:rsidRPr="00C80B19" w:rsidRDefault="00C90A9A" w:rsidP="00C90A9A">
            <w:pPr>
              <w:jc w:val="center"/>
              <w:rPr>
                <w:rFonts w:ascii="Times New Roman" w:hAnsi="Times New Roman" w:cs="Times New Roman"/>
              </w:rPr>
            </w:pPr>
            <w:r w:rsidRPr="00C80B19">
              <w:rPr>
                <w:rFonts w:ascii="Times New Roman" w:hAnsi="Times New Roman" w:cs="Times New Roman"/>
              </w:rPr>
              <w:t>Масса, г</w:t>
            </w:r>
          </w:p>
        </w:tc>
      </w:tr>
      <w:tr w:rsidR="00C80B19" w:rsidRPr="00FF3524" w:rsidTr="00C90A9A">
        <w:trPr>
          <w:trHeight w:val="241"/>
        </w:trPr>
        <w:tc>
          <w:tcPr>
            <w:tcW w:w="2277" w:type="dxa"/>
          </w:tcPr>
          <w:p w:rsidR="00C80B19" w:rsidRPr="00C80B19" w:rsidRDefault="00C80B19" w:rsidP="00C80B19">
            <w:pPr>
              <w:rPr>
                <w:rFonts w:ascii="Times New Roman" w:hAnsi="Times New Roman" w:cs="Times New Roman"/>
              </w:rPr>
            </w:pPr>
            <w:r w:rsidRPr="00C80B19">
              <w:rPr>
                <w:rFonts w:ascii="Times New Roman" w:hAnsi="Times New Roman" w:cs="Times New Roman"/>
              </w:rPr>
              <w:t>От 7 до 11 лет</w:t>
            </w:r>
          </w:p>
        </w:tc>
        <w:tc>
          <w:tcPr>
            <w:tcW w:w="1126" w:type="dxa"/>
          </w:tcPr>
          <w:p w:rsidR="00C80B19" w:rsidRPr="00C80B19" w:rsidRDefault="00C80B19" w:rsidP="00C80B19">
            <w:pPr>
              <w:jc w:val="right"/>
              <w:rPr>
                <w:rFonts w:ascii="Times New Roman" w:hAnsi="Times New Roman" w:cs="Times New Roman"/>
              </w:rPr>
            </w:pPr>
            <w:r w:rsidRPr="00C80B19">
              <w:rPr>
                <w:rFonts w:ascii="Times New Roman" w:hAnsi="Times New Roman" w:cs="Times New Roman"/>
              </w:rPr>
              <w:t>5,3</w:t>
            </w:r>
          </w:p>
        </w:tc>
        <w:tc>
          <w:tcPr>
            <w:tcW w:w="1167" w:type="dxa"/>
          </w:tcPr>
          <w:p w:rsidR="00C80B19" w:rsidRPr="00C80B19" w:rsidRDefault="00C80B19" w:rsidP="00C80B19">
            <w:pPr>
              <w:jc w:val="right"/>
              <w:rPr>
                <w:rFonts w:ascii="Times New Roman" w:hAnsi="Times New Roman" w:cs="Times New Roman"/>
              </w:rPr>
            </w:pPr>
            <w:r w:rsidRPr="00C80B19">
              <w:rPr>
                <w:rFonts w:ascii="Times New Roman" w:hAnsi="Times New Roman" w:cs="Times New Roman"/>
              </w:rPr>
              <w:t>3,9</w:t>
            </w:r>
          </w:p>
        </w:tc>
        <w:tc>
          <w:tcPr>
            <w:tcW w:w="1526" w:type="dxa"/>
          </w:tcPr>
          <w:p w:rsidR="00C80B19" w:rsidRPr="00C80B19" w:rsidRDefault="00C80B19" w:rsidP="00C80B19">
            <w:pPr>
              <w:jc w:val="right"/>
              <w:rPr>
                <w:rFonts w:ascii="Times New Roman" w:hAnsi="Times New Roman" w:cs="Times New Roman"/>
              </w:rPr>
            </w:pPr>
            <w:r w:rsidRPr="00C80B19">
              <w:rPr>
                <w:rFonts w:ascii="Times New Roman" w:hAnsi="Times New Roman" w:cs="Times New Roman"/>
              </w:rPr>
              <w:t>20,5</w:t>
            </w:r>
          </w:p>
        </w:tc>
        <w:tc>
          <w:tcPr>
            <w:tcW w:w="2092" w:type="dxa"/>
          </w:tcPr>
          <w:p w:rsidR="00C80B19" w:rsidRPr="00C80B19" w:rsidRDefault="00C80B19" w:rsidP="00C80B19">
            <w:pPr>
              <w:jc w:val="right"/>
              <w:rPr>
                <w:rFonts w:ascii="Times New Roman" w:hAnsi="Times New Roman" w:cs="Times New Roman"/>
              </w:rPr>
            </w:pPr>
            <w:r w:rsidRPr="00C80B19">
              <w:rPr>
                <w:rFonts w:ascii="Times New Roman" w:hAnsi="Times New Roman" w:cs="Times New Roman"/>
              </w:rPr>
              <w:t>141</w:t>
            </w:r>
          </w:p>
        </w:tc>
        <w:tc>
          <w:tcPr>
            <w:tcW w:w="1304" w:type="dxa"/>
          </w:tcPr>
          <w:p w:rsidR="00C80B19" w:rsidRPr="00C80B19" w:rsidRDefault="00C80B19" w:rsidP="00C80B19">
            <w:pPr>
              <w:jc w:val="right"/>
              <w:rPr>
                <w:rFonts w:ascii="Times New Roman" w:hAnsi="Times New Roman" w:cs="Times New Roman"/>
              </w:rPr>
            </w:pPr>
            <w:r w:rsidRPr="00C80B19">
              <w:rPr>
                <w:rFonts w:ascii="Times New Roman" w:hAnsi="Times New Roman" w:cs="Times New Roman"/>
              </w:rPr>
              <w:t>50</w:t>
            </w:r>
          </w:p>
        </w:tc>
      </w:tr>
      <w:tr w:rsidR="00C80B19" w:rsidRPr="00FF3524" w:rsidTr="00C90A9A">
        <w:trPr>
          <w:trHeight w:val="186"/>
        </w:trPr>
        <w:tc>
          <w:tcPr>
            <w:tcW w:w="2277" w:type="dxa"/>
          </w:tcPr>
          <w:p w:rsidR="00C80B19" w:rsidRPr="00C80B19" w:rsidRDefault="00C80B19" w:rsidP="00C80B19">
            <w:pPr>
              <w:rPr>
                <w:rFonts w:ascii="Times New Roman" w:hAnsi="Times New Roman" w:cs="Times New Roman"/>
              </w:rPr>
            </w:pPr>
            <w:r w:rsidRPr="00C80B19">
              <w:rPr>
                <w:rFonts w:ascii="Times New Roman" w:hAnsi="Times New Roman" w:cs="Times New Roman"/>
              </w:rPr>
              <w:t>12 лет и старше</w:t>
            </w:r>
          </w:p>
        </w:tc>
        <w:tc>
          <w:tcPr>
            <w:tcW w:w="1126" w:type="dxa"/>
          </w:tcPr>
          <w:p w:rsidR="00C80B19" w:rsidRPr="00C80B19" w:rsidRDefault="00C80B19" w:rsidP="00C80B19">
            <w:pPr>
              <w:jc w:val="right"/>
              <w:rPr>
                <w:rFonts w:ascii="Times New Roman" w:hAnsi="Times New Roman" w:cs="Times New Roman"/>
              </w:rPr>
            </w:pPr>
            <w:r w:rsidRPr="00C80B19">
              <w:rPr>
                <w:rFonts w:ascii="Times New Roman" w:hAnsi="Times New Roman" w:cs="Times New Roman"/>
              </w:rPr>
              <w:t>7,4</w:t>
            </w:r>
          </w:p>
        </w:tc>
        <w:tc>
          <w:tcPr>
            <w:tcW w:w="1167" w:type="dxa"/>
          </w:tcPr>
          <w:p w:rsidR="00C80B19" w:rsidRPr="00C80B19" w:rsidRDefault="00C80B19" w:rsidP="00C80B19">
            <w:pPr>
              <w:jc w:val="right"/>
              <w:rPr>
                <w:rFonts w:ascii="Times New Roman" w:hAnsi="Times New Roman" w:cs="Times New Roman"/>
              </w:rPr>
            </w:pPr>
            <w:r w:rsidRPr="00C80B19">
              <w:rPr>
                <w:rFonts w:ascii="Times New Roman" w:hAnsi="Times New Roman" w:cs="Times New Roman"/>
              </w:rPr>
              <w:t>5,4</w:t>
            </w:r>
          </w:p>
        </w:tc>
        <w:tc>
          <w:tcPr>
            <w:tcW w:w="1526" w:type="dxa"/>
          </w:tcPr>
          <w:p w:rsidR="00C80B19" w:rsidRPr="00C80B19" w:rsidRDefault="00C80B19" w:rsidP="00C80B19">
            <w:pPr>
              <w:jc w:val="right"/>
              <w:rPr>
                <w:rFonts w:ascii="Times New Roman" w:hAnsi="Times New Roman" w:cs="Times New Roman"/>
              </w:rPr>
            </w:pPr>
            <w:r w:rsidRPr="00C80B19">
              <w:rPr>
                <w:rFonts w:ascii="Times New Roman" w:hAnsi="Times New Roman" w:cs="Times New Roman"/>
              </w:rPr>
              <w:t xml:space="preserve">28,7 </w:t>
            </w:r>
          </w:p>
        </w:tc>
        <w:tc>
          <w:tcPr>
            <w:tcW w:w="2092" w:type="dxa"/>
          </w:tcPr>
          <w:p w:rsidR="00C80B19" w:rsidRPr="00C80B19" w:rsidRDefault="00C80B19" w:rsidP="00C80B19">
            <w:pPr>
              <w:jc w:val="right"/>
              <w:rPr>
                <w:rFonts w:ascii="Times New Roman" w:hAnsi="Times New Roman" w:cs="Times New Roman"/>
              </w:rPr>
            </w:pPr>
            <w:r w:rsidRPr="00C80B19">
              <w:rPr>
                <w:rFonts w:ascii="Times New Roman" w:hAnsi="Times New Roman" w:cs="Times New Roman"/>
              </w:rPr>
              <w:t>198</w:t>
            </w:r>
          </w:p>
        </w:tc>
        <w:tc>
          <w:tcPr>
            <w:tcW w:w="1304" w:type="dxa"/>
          </w:tcPr>
          <w:p w:rsidR="00C80B19" w:rsidRPr="00C80B19" w:rsidRDefault="00C80B19" w:rsidP="00C80B19">
            <w:pPr>
              <w:jc w:val="right"/>
              <w:rPr>
                <w:rFonts w:ascii="Times New Roman" w:hAnsi="Times New Roman" w:cs="Times New Roman"/>
              </w:rPr>
            </w:pPr>
            <w:r w:rsidRPr="00C80B19">
              <w:rPr>
                <w:rFonts w:ascii="Times New Roman" w:hAnsi="Times New Roman" w:cs="Times New Roman"/>
              </w:rPr>
              <w:t>70</w:t>
            </w:r>
          </w:p>
        </w:tc>
      </w:tr>
    </w:tbl>
    <w:p w:rsidR="00C90A9A" w:rsidRPr="00FF3524" w:rsidRDefault="00C90A9A" w:rsidP="00C90A9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3524">
        <w:rPr>
          <w:rFonts w:ascii="Times New Roman" w:hAnsi="Times New Roman" w:cs="Times New Roman"/>
          <w:b/>
          <w:sz w:val="24"/>
          <w:szCs w:val="24"/>
        </w:rPr>
        <w:t>Расчет химического состава</w:t>
      </w:r>
    </w:p>
    <w:tbl>
      <w:tblPr>
        <w:tblStyle w:val="a3"/>
        <w:tblW w:w="0" w:type="auto"/>
        <w:tblInd w:w="-147" w:type="dxa"/>
        <w:tblLook w:val="04A0" w:firstRow="1" w:lastRow="0" w:firstColumn="1" w:lastColumn="0" w:noHBand="0" w:noVBand="1"/>
      </w:tblPr>
      <w:tblGrid>
        <w:gridCol w:w="1906"/>
        <w:gridCol w:w="1666"/>
        <w:gridCol w:w="1305"/>
        <w:gridCol w:w="1088"/>
        <w:gridCol w:w="1344"/>
        <w:gridCol w:w="897"/>
        <w:gridCol w:w="1286"/>
      </w:tblGrid>
      <w:tr w:rsidR="00C90A9A" w:rsidRPr="00FF3524" w:rsidTr="00C90A9A">
        <w:tc>
          <w:tcPr>
            <w:tcW w:w="1906" w:type="dxa"/>
            <w:vMerge w:val="restart"/>
          </w:tcPr>
          <w:p w:rsidR="00C90A9A" w:rsidRPr="00C80B19" w:rsidRDefault="00C90A9A" w:rsidP="00C90A9A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80B19">
              <w:rPr>
                <w:rFonts w:ascii="Times New Roman" w:hAnsi="Times New Roman" w:cs="Times New Roman"/>
                <w:szCs w:val="24"/>
              </w:rPr>
              <w:t>Возраст</w:t>
            </w:r>
          </w:p>
        </w:tc>
        <w:tc>
          <w:tcPr>
            <w:tcW w:w="4059" w:type="dxa"/>
            <w:gridSpan w:val="3"/>
          </w:tcPr>
          <w:p w:rsidR="00C90A9A" w:rsidRPr="00C80B19" w:rsidRDefault="00C90A9A" w:rsidP="00C90A9A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80B19">
              <w:rPr>
                <w:rFonts w:ascii="Times New Roman" w:hAnsi="Times New Roman" w:cs="Times New Roman"/>
                <w:szCs w:val="24"/>
              </w:rPr>
              <w:t>Минеральные элементы ,г</w:t>
            </w:r>
          </w:p>
        </w:tc>
        <w:tc>
          <w:tcPr>
            <w:tcW w:w="3527" w:type="dxa"/>
            <w:gridSpan w:val="3"/>
          </w:tcPr>
          <w:p w:rsidR="00C90A9A" w:rsidRPr="00C80B19" w:rsidRDefault="00C90A9A" w:rsidP="00C90A9A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80B19">
              <w:rPr>
                <w:rFonts w:ascii="Times New Roman" w:hAnsi="Times New Roman" w:cs="Times New Roman"/>
                <w:szCs w:val="24"/>
              </w:rPr>
              <w:t>Витамины</w:t>
            </w:r>
          </w:p>
        </w:tc>
      </w:tr>
      <w:tr w:rsidR="00C90A9A" w:rsidRPr="00FF3524" w:rsidTr="00C90A9A">
        <w:trPr>
          <w:trHeight w:val="260"/>
        </w:trPr>
        <w:tc>
          <w:tcPr>
            <w:tcW w:w="1906" w:type="dxa"/>
            <w:vMerge/>
          </w:tcPr>
          <w:p w:rsidR="00C90A9A" w:rsidRPr="00C80B19" w:rsidRDefault="00C90A9A" w:rsidP="00C90A9A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666" w:type="dxa"/>
          </w:tcPr>
          <w:p w:rsidR="00C90A9A" w:rsidRPr="00C80B19" w:rsidRDefault="00C90A9A" w:rsidP="00C90A9A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C80B19">
              <w:rPr>
                <w:rFonts w:ascii="Times New Roman" w:hAnsi="Times New Roman" w:cs="Times New Roman"/>
                <w:szCs w:val="24"/>
                <w:lang w:val="en-US"/>
              </w:rPr>
              <w:t>Ca</w:t>
            </w:r>
          </w:p>
        </w:tc>
        <w:tc>
          <w:tcPr>
            <w:tcW w:w="1305" w:type="dxa"/>
          </w:tcPr>
          <w:p w:rsidR="00C90A9A" w:rsidRPr="00C80B19" w:rsidRDefault="00C90A9A" w:rsidP="00C90A9A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C80B19">
              <w:rPr>
                <w:rFonts w:ascii="Times New Roman" w:hAnsi="Times New Roman" w:cs="Times New Roman"/>
                <w:szCs w:val="24"/>
                <w:lang w:val="en-US"/>
              </w:rPr>
              <w:t>Mg</w:t>
            </w:r>
          </w:p>
        </w:tc>
        <w:tc>
          <w:tcPr>
            <w:tcW w:w="1088" w:type="dxa"/>
          </w:tcPr>
          <w:p w:rsidR="00C90A9A" w:rsidRPr="00C80B19" w:rsidRDefault="00C90A9A" w:rsidP="00C90A9A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C80B19">
              <w:rPr>
                <w:rFonts w:ascii="Times New Roman" w:hAnsi="Times New Roman" w:cs="Times New Roman"/>
                <w:szCs w:val="24"/>
                <w:lang w:val="en-US"/>
              </w:rPr>
              <w:t>Fe</w:t>
            </w:r>
          </w:p>
        </w:tc>
        <w:tc>
          <w:tcPr>
            <w:tcW w:w="1344" w:type="dxa"/>
          </w:tcPr>
          <w:p w:rsidR="00C90A9A" w:rsidRPr="00C80B19" w:rsidRDefault="00C90A9A" w:rsidP="00C90A9A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80B19">
              <w:rPr>
                <w:rFonts w:ascii="Times New Roman" w:hAnsi="Times New Roman" w:cs="Times New Roman"/>
                <w:szCs w:val="24"/>
                <w:lang w:val="en-US"/>
              </w:rPr>
              <w:t>B</w:t>
            </w:r>
            <w:r w:rsidRPr="00C80B19">
              <w:rPr>
                <w:rFonts w:ascii="Times New Roman" w:hAnsi="Times New Roman" w:cs="Times New Roman"/>
                <w:szCs w:val="24"/>
                <w:vertAlign w:val="subscript"/>
                <w:lang w:val="en-US"/>
              </w:rPr>
              <w:t>1</w:t>
            </w:r>
            <w:r w:rsidRPr="00C80B19">
              <w:rPr>
                <w:rFonts w:ascii="Times New Roman" w:hAnsi="Times New Roman" w:cs="Times New Roman"/>
                <w:szCs w:val="24"/>
              </w:rPr>
              <w:t>, мг</w:t>
            </w:r>
          </w:p>
        </w:tc>
        <w:tc>
          <w:tcPr>
            <w:tcW w:w="897" w:type="dxa"/>
          </w:tcPr>
          <w:p w:rsidR="00C90A9A" w:rsidRPr="00C80B19" w:rsidRDefault="00C90A9A" w:rsidP="00C90A9A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80B19">
              <w:rPr>
                <w:rFonts w:ascii="Times New Roman" w:hAnsi="Times New Roman" w:cs="Times New Roman"/>
                <w:szCs w:val="24"/>
                <w:lang w:val="en-US"/>
              </w:rPr>
              <w:t>B</w:t>
            </w:r>
            <w:r w:rsidRPr="00C80B19">
              <w:rPr>
                <w:rFonts w:ascii="Times New Roman" w:hAnsi="Times New Roman" w:cs="Times New Roman"/>
                <w:szCs w:val="24"/>
                <w:vertAlign w:val="subscript"/>
                <w:lang w:val="en-US"/>
              </w:rPr>
              <w:t>2</w:t>
            </w:r>
            <w:r w:rsidRPr="00C80B19">
              <w:rPr>
                <w:rFonts w:ascii="Times New Roman" w:hAnsi="Times New Roman" w:cs="Times New Roman"/>
                <w:szCs w:val="24"/>
              </w:rPr>
              <w:t>, мг</w:t>
            </w:r>
          </w:p>
        </w:tc>
        <w:tc>
          <w:tcPr>
            <w:tcW w:w="1286" w:type="dxa"/>
          </w:tcPr>
          <w:p w:rsidR="00C90A9A" w:rsidRPr="00C80B19" w:rsidRDefault="00C90A9A" w:rsidP="00C90A9A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80B19">
              <w:rPr>
                <w:rFonts w:ascii="Times New Roman" w:hAnsi="Times New Roman" w:cs="Times New Roman"/>
                <w:szCs w:val="24"/>
                <w:lang w:val="en-US"/>
              </w:rPr>
              <w:t>C</w:t>
            </w:r>
            <w:r w:rsidRPr="00C80B19">
              <w:rPr>
                <w:rFonts w:ascii="Times New Roman" w:hAnsi="Times New Roman" w:cs="Times New Roman"/>
                <w:szCs w:val="24"/>
              </w:rPr>
              <w:t>, мг</w:t>
            </w:r>
          </w:p>
        </w:tc>
      </w:tr>
      <w:tr w:rsidR="00C80B19" w:rsidRPr="00FF3524" w:rsidTr="00C90A9A">
        <w:tc>
          <w:tcPr>
            <w:tcW w:w="1906" w:type="dxa"/>
          </w:tcPr>
          <w:p w:rsidR="00C80B19" w:rsidRPr="00C80B19" w:rsidRDefault="00C80B19" w:rsidP="00C80B19">
            <w:pPr>
              <w:rPr>
                <w:rFonts w:ascii="Times New Roman" w:hAnsi="Times New Roman" w:cs="Times New Roman"/>
                <w:szCs w:val="24"/>
              </w:rPr>
            </w:pPr>
            <w:r w:rsidRPr="00C80B19">
              <w:rPr>
                <w:rFonts w:ascii="Times New Roman" w:hAnsi="Times New Roman" w:cs="Times New Roman"/>
                <w:szCs w:val="24"/>
              </w:rPr>
              <w:t>От 7 до 11 лет</w:t>
            </w:r>
          </w:p>
        </w:tc>
        <w:tc>
          <w:tcPr>
            <w:tcW w:w="1666" w:type="dxa"/>
          </w:tcPr>
          <w:p w:rsidR="00C80B19" w:rsidRPr="00C80B19" w:rsidRDefault="00C80B19" w:rsidP="00C80B19">
            <w:pPr>
              <w:jc w:val="right"/>
              <w:rPr>
                <w:rFonts w:ascii="Times New Roman" w:hAnsi="Times New Roman" w:cs="Times New Roman"/>
              </w:rPr>
            </w:pPr>
            <w:r w:rsidRPr="00C80B19">
              <w:rPr>
                <w:rFonts w:ascii="Times New Roman" w:hAnsi="Times New Roman" w:cs="Times New Roman"/>
              </w:rPr>
              <w:t>26,29</w:t>
            </w:r>
          </w:p>
        </w:tc>
        <w:tc>
          <w:tcPr>
            <w:tcW w:w="1305" w:type="dxa"/>
          </w:tcPr>
          <w:p w:rsidR="00C80B19" w:rsidRPr="00C80B19" w:rsidRDefault="00C80B19" w:rsidP="00C80B19">
            <w:pPr>
              <w:jc w:val="right"/>
              <w:rPr>
                <w:rFonts w:ascii="Times New Roman" w:hAnsi="Times New Roman" w:cs="Times New Roman"/>
              </w:rPr>
            </w:pPr>
            <w:r w:rsidRPr="00C80B19">
              <w:rPr>
                <w:rFonts w:ascii="Times New Roman" w:hAnsi="Times New Roman" w:cs="Times New Roman"/>
              </w:rPr>
              <w:t>7,45</w:t>
            </w:r>
          </w:p>
        </w:tc>
        <w:tc>
          <w:tcPr>
            <w:tcW w:w="1088" w:type="dxa"/>
          </w:tcPr>
          <w:p w:rsidR="00C80B19" w:rsidRPr="00C80B19" w:rsidRDefault="00C80B19" w:rsidP="00C80B19">
            <w:pPr>
              <w:jc w:val="right"/>
              <w:rPr>
                <w:rFonts w:ascii="Times New Roman" w:hAnsi="Times New Roman" w:cs="Times New Roman"/>
              </w:rPr>
            </w:pPr>
            <w:r w:rsidRPr="00C80B19">
              <w:rPr>
                <w:rFonts w:ascii="Times New Roman" w:hAnsi="Times New Roman" w:cs="Times New Roman"/>
              </w:rPr>
              <w:t>0,47</w:t>
            </w:r>
          </w:p>
        </w:tc>
        <w:tc>
          <w:tcPr>
            <w:tcW w:w="1344" w:type="dxa"/>
          </w:tcPr>
          <w:p w:rsidR="00C80B19" w:rsidRPr="00C80B19" w:rsidRDefault="00C80B19" w:rsidP="00C80B19">
            <w:pPr>
              <w:jc w:val="right"/>
              <w:rPr>
                <w:rFonts w:ascii="Times New Roman" w:hAnsi="Times New Roman" w:cs="Times New Roman"/>
              </w:rPr>
            </w:pPr>
            <w:r w:rsidRPr="00C80B19">
              <w:rPr>
                <w:rFonts w:ascii="Times New Roman" w:hAnsi="Times New Roman" w:cs="Times New Roman"/>
              </w:rPr>
              <w:t>0,04</w:t>
            </w:r>
          </w:p>
        </w:tc>
        <w:tc>
          <w:tcPr>
            <w:tcW w:w="897" w:type="dxa"/>
          </w:tcPr>
          <w:p w:rsidR="00C80B19" w:rsidRPr="00C80B19" w:rsidRDefault="00C80B19" w:rsidP="00C80B19">
            <w:pPr>
              <w:jc w:val="right"/>
              <w:rPr>
                <w:rFonts w:ascii="Times New Roman" w:hAnsi="Times New Roman" w:cs="Times New Roman"/>
              </w:rPr>
            </w:pPr>
            <w:r w:rsidRPr="00C80B19">
              <w:rPr>
                <w:rFonts w:ascii="Times New Roman" w:hAnsi="Times New Roman" w:cs="Times New Roman"/>
              </w:rPr>
              <w:t>0,06</w:t>
            </w:r>
          </w:p>
        </w:tc>
        <w:tc>
          <w:tcPr>
            <w:tcW w:w="1286" w:type="dxa"/>
          </w:tcPr>
          <w:p w:rsidR="00C80B19" w:rsidRPr="00C80B19" w:rsidRDefault="00C80B19" w:rsidP="00C80B19">
            <w:pPr>
              <w:jc w:val="right"/>
              <w:rPr>
                <w:rFonts w:ascii="Times New Roman" w:hAnsi="Times New Roman" w:cs="Times New Roman"/>
              </w:rPr>
            </w:pPr>
            <w:r w:rsidRPr="00C80B19">
              <w:rPr>
                <w:rFonts w:ascii="Times New Roman" w:hAnsi="Times New Roman" w:cs="Times New Roman"/>
              </w:rPr>
              <w:t>0,03</w:t>
            </w:r>
          </w:p>
        </w:tc>
      </w:tr>
      <w:tr w:rsidR="00C80B19" w:rsidRPr="00FF3524" w:rsidTr="00C90A9A">
        <w:tc>
          <w:tcPr>
            <w:tcW w:w="1906" w:type="dxa"/>
          </w:tcPr>
          <w:p w:rsidR="00C80B19" w:rsidRPr="00C80B19" w:rsidRDefault="00C80B19" w:rsidP="00C80B19">
            <w:pPr>
              <w:rPr>
                <w:rFonts w:ascii="Times New Roman" w:hAnsi="Times New Roman" w:cs="Times New Roman"/>
                <w:szCs w:val="24"/>
              </w:rPr>
            </w:pPr>
            <w:r w:rsidRPr="00C80B19">
              <w:rPr>
                <w:rFonts w:ascii="Times New Roman" w:hAnsi="Times New Roman" w:cs="Times New Roman"/>
                <w:szCs w:val="24"/>
              </w:rPr>
              <w:t>12 лет и старше</w:t>
            </w:r>
          </w:p>
        </w:tc>
        <w:tc>
          <w:tcPr>
            <w:tcW w:w="1666" w:type="dxa"/>
          </w:tcPr>
          <w:p w:rsidR="00C80B19" w:rsidRPr="00C80B19" w:rsidRDefault="00C80B19" w:rsidP="00C80B19">
            <w:pPr>
              <w:jc w:val="right"/>
              <w:rPr>
                <w:rFonts w:ascii="Times New Roman" w:hAnsi="Times New Roman" w:cs="Times New Roman"/>
              </w:rPr>
            </w:pPr>
            <w:r w:rsidRPr="00C80B19">
              <w:rPr>
                <w:rFonts w:ascii="Times New Roman" w:hAnsi="Times New Roman" w:cs="Times New Roman"/>
              </w:rPr>
              <w:t>36,81</w:t>
            </w:r>
          </w:p>
        </w:tc>
        <w:tc>
          <w:tcPr>
            <w:tcW w:w="1305" w:type="dxa"/>
          </w:tcPr>
          <w:p w:rsidR="00C80B19" w:rsidRPr="00C80B19" w:rsidRDefault="00C80B19" w:rsidP="00C80B19">
            <w:pPr>
              <w:jc w:val="right"/>
              <w:rPr>
                <w:rFonts w:ascii="Times New Roman" w:hAnsi="Times New Roman" w:cs="Times New Roman"/>
              </w:rPr>
            </w:pPr>
            <w:r w:rsidRPr="00C80B19">
              <w:rPr>
                <w:rFonts w:ascii="Times New Roman" w:hAnsi="Times New Roman" w:cs="Times New Roman"/>
              </w:rPr>
              <w:t>10,43</w:t>
            </w:r>
          </w:p>
        </w:tc>
        <w:tc>
          <w:tcPr>
            <w:tcW w:w="1088" w:type="dxa"/>
          </w:tcPr>
          <w:p w:rsidR="00C80B19" w:rsidRPr="00C80B19" w:rsidRDefault="00C80B19" w:rsidP="00C80B19">
            <w:pPr>
              <w:jc w:val="right"/>
              <w:rPr>
                <w:rFonts w:ascii="Times New Roman" w:hAnsi="Times New Roman" w:cs="Times New Roman"/>
              </w:rPr>
            </w:pPr>
            <w:r w:rsidRPr="00C80B19">
              <w:rPr>
                <w:rFonts w:ascii="Times New Roman" w:hAnsi="Times New Roman" w:cs="Times New Roman"/>
              </w:rPr>
              <w:t>0,66</w:t>
            </w:r>
          </w:p>
        </w:tc>
        <w:tc>
          <w:tcPr>
            <w:tcW w:w="1344" w:type="dxa"/>
          </w:tcPr>
          <w:p w:rsidR="00C80B19" w:rsidRPr="00C80B19" w:rsidRDefault="00C80B19" w:rsidP="00C80B19">
            <w:pPr>
              <w:jc w:val="right"/>
              <w:rPr>
                <w:rFonts w:ascii="Times New Roman" w:hAnsi="Times New Roman" w:cs="Times New Roman"/>
              </w:rPr>
            </w:pPr>
            <w:r w:rsidRPr="00C80B19">
              <w:rPr>
                <w:rFonts w:ascii="Times New Roman" w:hAnsi="Times New Roman" w:cs="Times New Roman"/>
              </w:rPr>
              <w:t>0,06</w:t>
            </w:r>
          </w:p>
        </w:tc>
        <w:tc>
          <w:tcPr>
            <w:tcW w:w="897" w:type="dxa"/>
          </w:tcPr>
          <w:p w:rsidR="00C80B19" w:rsidRPr="00C80B19" w:rsidRDefault="00C80B19" w:rsidP="00C80B19">
            <w:pPr>
              <w:jc w:val="right"/>
              <w:rPr>
                <w:rFonts w:ascii="Times New Roman" w:hAnsi="Times New Roman" w:cs="Times New Roman"/>
              </w:rPr>
            </w:pPr>
            <w:r w:rsidRPr="00C80B19">
              <w:rPr>
                <w:rFonts w:ascii="Times New Roman" w:hAnsi="Times New Roman" w:cs="Times New Roman"/>
              </w:rPr>
              <w:t>0,09</w:t>
            </w:r>
          </w:p>
        </w:tc>
        <w:tc>
          <w:tcPr>
            <w:tcW w:w="1286" w:type="dxa"/>
          </w:tcPr>
          <w:p w:rsidR="00C80B19" w:rsidRPr="00C80B19" w:rsidRDefault="00C80B19" w:rsidP="00C80B19">
            <w:pPr>
              <w:jc w:val="right"/>
              <w:rPr>
                <w:rFonts w:ascii="Times New Roman" w:hAnsi="Times New Roman" w:cs="Times New Roman"/>
              </w:rPr>
            </w:pPr>
            <w:r w:rsidRPr="00C80B19">
              <w:rPr>
                <w:rFonts w:ascii="Times New Roman" w:hAnsi="Times New Roman" w:cs="Times New Roman"/>
              </w:rPr>
              <w:t>0,04</w:t>
            </w:r>
          </w:p>
        </w:tc>
      </w:tr>
    </w:tbl>
    <w:p w:rsidR="00C80B19" w:rsidRPr="0088143A" w:rsidRDefault="00C80B19" w:rsidP="0088143A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143A">
        <w:rPr>
          <w:rFonts w:ascii="Times New Roman" w:hAnsi="Times New Roman" w:cs="Times New Roman"/>
          <w:b/>
          <w:sz w:val="28"/>
          <w:szCs w:val="28"/>
        </w:rPr>
        <w:t>Технологическая карта №281</w:t>
      </w:r>
    </w:p>
    <w:p w:rsidR="00C80B19" w:rsidRDefault="00C80B19" w:rsidP="00C80B19">
      <w:pPr>
        <w:pStyle w:val="a9"/>
        <w:rPr>
          <w:rFonts w:ascii="Times New Roman" w:hAnsi="Times New Roman" w:cs="Times New Roman"/>
          <w:b/>
          <w:sz w:val="24"/>
          <w:szCs w:val="24"/>
        </w:rPr>
      </w:pPr>
      <w:r w:rsidRPr="007A6786">
        <w:rPr>
          <w:rFonts w:ascii="Times New Roman" w:hAnsi="Times New Roman" w:cs="Times New Roman"/>
          <w:sz w:val="24"/>
          <w:szCs w:val="24"/>
        </w:rPr>
        <w:t>На</w:t>
      </w:r>
      <w:r w:rsidRPr="007A6786">
        <w:rPr>
          <w:rFonts w:ascii="Times New Roman" w:hAnsi="Times New Roman" w:cs="Times New Roman"/>
          <w:b/>
          <w:sz w:val="24"/>
          <w:szCs w:val="24"/>
        </w:rPr>
        <w:t xml:space="preserve">: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дучмаки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с творогом</w:t>
      </w:r>
    </w:p>
    <w:p w:rsidR="00C80B19" w:rsidRPr="007A6786" w:rsidRDefault="00C80B19" w:rsidP="00C80B19">
      <w:pPr>
        <w:pStyle w:val="a9"/>
        <w:rPr>
          <w:rFonts w:ascii="Times New Roman" w:hAnsi="Times New Roman" w:cs="Times New Roman"/>
          <w:sz w:val="24"/>
          <w:szCs w:val="24"/>
        </w:rPr>
      </w:pPr>
      <w:r w:rsidRPr="007A6786">
        <w:rPr>
          <w:rFonts w:ascii="Times New Roman" w:hAnsi="Times New Roman" w:cs="Times New Roman"/>
          <w:sz w:val="24"/>
          <w:szCs w:val="24"/>
        </w:rPr>
        <w:t>№ рецептуры по сборнику: №</w:t>
      </w:r>
      <w:r>
        <w:rPr>
          <w:rFonts w:ascii="Times New Roman" w:hAnsi="Times New Roman" w:cs="Times New Roman"/>
          <w:sz w:val="24"/>
          <w:szCs w:val="24"/>
        </w:rPr>
        <w:t>81</w:t>
      </w:r>
      <w:r w:rsidRPr="007A6786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сб. 2010г</w:t>
      </w:r>
    </w:p>
    <w:tbl>
      <w:tblPr>
        <w:tblStyle w:val="a3"/>
        <w:tblW w:w="9349" w:type="dxa"/>
        <w:tblLayout w:type="fixed"/>
        <w:tblLook w:val="04A0" w:firstRow="1" w:lastRow="0" w:firstColumn="1" w:lastColumn="0" w:noHBand="0" w:noVBand="1"/>
      </w:tblPr>
      <w:tblGrid>
        <w:gridCol w:w="3256"/>
        <w:gridCol w:w="1417"/>
        <w:gridCol w:w="1554"/>
        <w:gridCol w:w="1563"/>
        <w:gridCol w:w="1559"/>
      </w:tblGrid>
      <w:tr w:rsidR="00C80B19" w:rsidRPr="007A6786" w:rsidTr="001E228F">
        <w:tc>
          <w:tcPr>
            <w:tcW w:w="3256" w:type="dxa"/>
            <w:vMerge w:val="restart"/>
          </w:tcPr>
          <w:p w:rsidR="00C80B19" w:rsidRPr="00C80B19" w:rsidRDefault="00C80B19" w:rsidP="001E228F">
            <w:pPr>
              <w:ind w:right="173"/>
              <w:jc w:val="center"/>
              <w:rPr>
                <w:rFonts w:ascii="Times New Roman" w:hAnsi="Times New Roman" w:cs="Times New Roman"/>
              </w:rPr>
            </w:pPr>
            <w:r w:rsidRPr="00C80B19">
              <w:rPr>
                <w:rFonts w:ascii="Times New Roman" w:eastAsia="Times New Roman" w:hAnsi="Times New Roman" w:cs="Times New Roman"/>
              </w:rPr>
              <w:t>Набор сырья</w:t>
            </w:r>
          </w:p>
        </w:tc>
        <w:tc>
          <w:tcPr>
            <w:tcW w:w="6093" w:type="dxa"/>
            <w:gridSpan w:val="4"/>
          </w:tcPr>
          <w:p w:rsidR="00C80B19" w:rsidRPr="00C80B19" w:rsidRDefault="00C80B19" w:rsidP="001E228F">
            <w:pPr>
              <w:ind w:left="16"/>
              <w:jc w:val="center"/>
              <w:rPr>
                <w:rFonts w:ascii="Times New Roman" w:hAnsi="Times New Roman" w:cs="Times New Roman"/>
              </w:rPr>
            </w:pPr>
            <w:r w:rsidRPr="00C80B19">
              <w:rPr>
                <w:rFonts w:ascii="Times New Roman" w:eastAsia="Times New Roman" w:hAnsi="Times New Roman" w:cs="Times New Roman"/>
              </w:rPr>
              <w:t>Расход продуктов на 1 порцию</w:t>
            </w:r>
          </w:p>
        </w:tc>
      </w:tr>
      <w:tr w:rsidR="00C80B19" w:rsidRPr="007A6786" w:rsidTr="001E228F">
        <w:tc>
          <w:tcPr>
            <w:tcW w:w="3256" w:type="dxa"/>
            <w:vMerge/>
          </w:tcPr>
          <w:p w:rsidR="00C80B19" w:rsidRPr="00C80B19" w:rsidRDefault="00C80B19" w:rsidP="001E22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1" w:type="dxa"/>
            <w:gridSpan w:val="2"/>
          </w:tcPr>
          <w:p w:rsidR="00C80B19" w:rsidRPr="00C80B19" w:rsidRDefault="00C80B19" w:rsidP="001E228F">
            <w:pPr>
              <w:ind w:right="32"/>
              <w:jc w:val="center"/>
              <w:rPr>
                <w:rFonts w:ascii="Times New Roman" w:hAnsi="Times New Roman" w:cs="Times New Roman"/>
              </w:rPr>
            </w:pPr>
            <w:r w:rsidRPr="00C80B19">
              <w:rPr>
                <w:rFonts w:ascii="Times New Roman" w:eastAsia="Times New Roman" w:hAnsi="Times New Roman" w:cs="Times New Roman"/>
              </w:rPr>
              <w:t>от 7 до 11 лет</w:t>
            </w:r>
          </w:p>
        </w:tc>
        <w:tc>
          <w:tcPr>
            <w:tcW w:w="3122" w:type="dxa"/>
            <w:gridSpan w:val="2"/>
          </w:tcPr>
          <w:p w:rsidR="00C80B19" w:rsidRPr="00C80B19" w:rsidRDefault="00C80B19" w:rsidP="001E228F">
            <w:pPr>
              <w:ind w:right="32"/>
              <w:jc w:val="center"/>
              <w:rPr>
                <w:rFonts w:ascii="Times New Roman" w:hAnsi="Times New Roman" w:cs="Times New Roman"/>
              </w:rPr>
            </w:pPr>
            <w:r w:rsidRPr="00C80B19">
              <w:rPr>
                <w:rFonts w:ascii="Times New Roman" w:eastAsia="Times New Roman" w:hAnsi="Times New Roman" w:cs="Times New Roman"/>
              </w:rPr>
              <w:t>от 7 до 11 лет</w:t>
            </w:r>
          </w:p>
        </w:tc>
      </w:tr>
      <w:tr w:rsidR="00C80B19" w:rsidRPr="007A6786" w:rsidTr="001E228F">
        <w:trPr>
          <w:trHeight w:val="209"/>
        </w:trPr>
        <w:tc>
          <w:tcPr>
            <w:tcW w:w="3256" w:type="dxa"/>
            <w:vMerge/>
          </w:tcPr>
          <w:p w:rsidR="00C80B19" w:rsidRPr="00C80B19" w:rsidRDefault="00C80B19" w:rsidP="001E22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C80B19" w:rsidRPr="00C80B19" w:rsidRDefault="00C80B19" w:rsidP="001E228F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</w:rPr>
            </w:pPr>
            <w:r w:rsidRPr="00C80B19">
              <w:rPr>
                <w:rFonts w:ascii="Times New Roman" w:eastAsia="Times New Roman" w:hAnsi="Times New Roman" w:cs="Times New Roman"/>
              </w:rPr>
              <w:t>Брутто, г</w:t>
            </w:r>
          </w:p>
        </w:tc>
        <w:tc>
          <w:tcPr>
            <w:tcW w:w="1554" w:type="dxa"/>
          </w:tcPr>
          <w:p w:rsidR="00C80B19" w:rsidRPr="00C80B19" w:rsidRDefault="00C80B19" w:rsidP="001E228F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</w:rPr>
            </w:pPr>
            <w:r w:rsidRPr="00C80B19">
              <w:rPr>
                <w:rFonts w:ascii="Times New Roman" w:eastAsia="Times New Roman" w:hAnsi="Times New Roman" w:cs="Times New Roman"/>
              </w:rPr>
              <w:t>Нетто, г</w:t>
            </w:r>
          </w:p>
        </w:tc>
        <w:tc>
          <w:tcPr>
            <w:tcW w:w="1563" w:type="dxa"/>
          </w:tcPr>
          <w:p w:rsidR="00C80B19" w:rsidRPr="00C80B19" w:rsidRDefault="00C80B19" w:rsidP="001E228F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</w:rPr>
            </w:pPr>
            <w:r w:rsidRPr="00C80B19">
              <w:rPr>
                <w:rFonts w:ascii="Times New Roman" w:eastAsia="Times New Roman" w:hAnsi="Times New Roman" w:cs="Times New Roman"/>
              </w:rPr>
              <w:t>Брутто, г</w:t>
            </w:r>
          </w:p>
        </w:tc>
        <w:tc>
          <w:tcPr>
            <w:tcW w:w="1559" w:type="dxa"/>
          </w:tcPr>
          <w:p w:rsidR="00C80B19" w:rsidRPr="00C80B19" w:rsidRDefault="00C80B19" w:rsidP="001E228F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</w:rPr>
            </w:pPr>
            <w:r w:rsidRPr="00C80B19">
              <w:rPr>
                <w:rFonts w:ascii="Times New Roman" w:eastAsia="Times New Roman" w:hAnsi="Times New Roman" w:cs="Times New Roman"/>
              </w:rPr>
              <w:t>Нетто, г</w:t>
            </w:r>
          </w:p>
        </w:tc>
      </w:tr>
      <w:tr w:rsidR="00C80B19" w:rsidRPr="00EF6150" w:rsidTr="001E228F">
        <w:trPr>
          <w:trHeight w:val="227"/>
        </w:trPr>
        <w:tc>
          <w:tcPr>
            <w:tcW w:w="3256" w:type="dxa"/>
          </w:tcPr>
          <w:p w:rsidR="00C80B19" w:rsidRPr="001E228F" w:rsidRDefault="00C80B19" w:rsidP="00C80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228F">
              <w:rPr>
                <w:rFonts w:ascii="Times New Roman" w:hAnsi="Times New Roman" w:cs="Times New Roman"/>
                <w:sz w:val="24"/>
                <w:szCs w:val="24"/>
              </w:rPr>
              <w:t>Мука пшеничная в/с</w:t>
            </w:r>
          </w:p>
        </w:tc>
        <w:tc>
          <w:tcPr>
            <w:tcW w:w="1417" w:type="dxa"/>
          </w:tcPr>
          <w:p w:rsidR="00C80B19" w:rsidRPr="001E228F" w:rsidRDefault="00C80B19" w:rsidP="001E228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E228F">
              <w:rPr>
                <w:rFonts w:ascii="Times New Roman" w:hAnsi="Times New Roman" w:cs="Times New Roman"/>
                <w:sz w:val="24"/>
                <w:szCs w:val="24"/>
              </w:rPr>
              <w:t>12,7</w:t>
            </w:r>
          </w:p>
        </w:tc>
        <w:tc>
          <w:tcPr>
            <w:tcW w:w="1554" w:type="dxa"/>
          </w:tcPr>
          <w:p w:rsidR="00C80B19" w:rsidRPr="001E228F" w:rsidRDefault="00C80B19" w:rsidP="001E228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E228F">
              <w:rPr>
                <w:rFonts w:ascii="Times New Roman" w:hAnsi="Times New Roman" w:cs="Times New Roman"/>
                <w:sz w:val="24"/>
                <w:szCs w:val="24"/>
              </w:rPr>
              <w:t>12,7</w:t>
            </w:r>
          </w:p>
        </w:tc>
        <w:tc>
          <w:tcPr>
            <w:tcW w:w="1563" w:type="dxa"/>
          </w:tcPr>
          <w:p w:rsidR="00C80B19" w:rsidRPr="001E228F" w:rsidRDefault="00C80B19" w:rsidP="001E228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E228F">
              <w:rPr>
                <w:rFonts w:ascii="Times New Roman" w:hAnsi="Times New Roman" w:cs="Times New Roman"/>
                <w:sz w:val="24"/>
                <w:szCs w:val="24"/>
              </w:rPr>
              <w:t>19,0</w:t>
            </w:r>
          </w:p>
        </w:tc>
        <w:tc>
          <w:tcPr>
            <w:tcW w:w="1559" w:type="dxa"/>
          </w:tcPr>
          <w:p w:rsidR="00C80B19" w:rsidRPr="001E228F" w:rsidRDefault="00C80B19" w:rsidP="001E228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E228F">
              <w:rPr>
                <w:rFonts w:ascii="Times New Roman" w:hAnsi="Times New Roman" w:cs="Times New Roman"/>
                <w:sz w:val="24"/>
                <w:szCs w:val="24"/>
              </w:rPr>
              <w:t>19,0</w:t>
            </w:r>
          </w:p>
        </w:tc>
      </w:tr>
      <w:tr w:rsidR="00C80B19" w:rsidRPr="00EF6150" w:rsidTr="001E228F">
        <w:trPr>
          <w:trHeight w:val="227"/>
        </w:trPr>
        <w:tc>
          <w:tcPr>
            <w:tcW w:w="3256" w:type="dxa"/>
          </w:tcPr>
          <w:p w:rsidR="00C80B19" w:rsidRPr="001E228F" w:rsidRDefault="00C80B19" w:rsidP="00C80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228F">
              <w:rPr>
                <w:rFonts w:ascii="Times New Roman" w:hAnsi="Times New Roman" w:cs="Times New Roman"/>
                <w:sz w:val="24"/>
                <w:szCs w:val="24"/>
              </w:rPr>
              <w:t>Сахар-песок</w:t>
            </w:r>
          </w:p>
        </w:tc>
        <w:tc>
          <w:tcPr>
            <w:tcW w:w="1417" w:type="dxa"/>
          </w:tcPr>
          <w:p w:rsidR="00C80B19" w:rsidRPr="001E228F" w:rsidRDefault="00C80B19" w:rsidP="001E228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E228F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1554" w:type="dxa"/>
          </w:tcPr>
          <w:p w:rsidR="00C80B19" w:rsidRPr="001E228F" w:rsidRDefault="00C80B19" w:rsidP="001E228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E228F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1563" w:type="dxa"/>
          </w:tcPr>
          <w:p w:rsidR="00C80B19" w:rsidRPr="001E228F" w:rsidRDefault="00C80B19" w:rsidP="001E228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E228F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1559" w:type="dxa"/>
          </w:tcPr>
          <w:p w:rsidR="00C80B19" w:rsidRPr="001E228F" w:rsidRDefault="00C80B19" w:rsidP="001E228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E228F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</w:tr>
      <w:tr w:rsidR="00C80B19" w:rsidRPr="00EF6150" w:rsidTr="001E228F">
        <w:trPr>
          <w:trHeight w:val="227"/>
        </w:trPr>
        <w:tc>
          <w:tcPr>
            <w:tcW w:w="3256" w:type="dxa"/>
          </w:tcPr>
          <w:p w:rsidR="00C80B19" w:rsidRPr="001E228F" w:rsidRDefault="00C80B19" w:rsidP="00C80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228F">
              <w:rPr>
                <w:rFonts w:ascii="Times New Roman" w:hAnsi="Times New Roman" w:cs="Times New Roman"/>
                <w:sz w:val="24"/>
                <w:szCs w:val="24"/>
              </w:rPr>
              <w:t>Масло сливочное</w:t>
            </w:r>
          </w:p>
        </w:tc>
        <w:tc>
          <w:tcPr>
            <w:tcW w:w="1417" w:type="dxa"/>
          </w:tcPr>
          <w:p w:rsidR="00C80B19" w:rsidRPr="001E228F" w:rsidRDefault="00C80B19" w:rsidP="001E228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E228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554" w:type="dxa"/>
          </w:tcPr>
          <w:p w:rsidR="00C80B19" w:rsidRPr="001E228F" w:rsidRDefault="00C80B19" w:rsidP="001E228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E228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563" w:type="dxa"/>
          </w:tcPr>
          <w:p w:rsidR="00C80B19" w:rsidRPr="001E228F" w:rsidRDefault="00C80B19" w:rsidP="001E228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E228F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  <w:tc>
          <w:tcPr>
            <w:tcW w:w="1559" w:type="dxa"/>
          </w:tcPr>
          <w:p w:rsidR="00C80B19" w:rsidRPr="001E228F" w:rsidRDefault="00C80B19" w:rsidP="001E228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E228F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</w:tr>
      <w:tr w:rsidR="00C80B19" w:rsidRPr="00EF6150" w:rsidTr="001E228F">
        <w:trPr>
          <w:trHeight w:val="227"/>
        </w:trPr>
        <w:tc>
          <w:tcPr>
            <w:tcW w:w="3256" w:type="dxa"/>
          </w:tcPr>
          <w:p w:rsidR="00C80B19" w:rsidRPr="001E228F" w:rsidRDefault="00C80B19" w:rsidP="00C80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228F">
              <w:rPr>
                <w:rFonts w:ascii="Times New Roman" w:hAnsi="Times New Roman" w:cs="Times New Roman"/>
                <w:sz w:val="24"/>
                <w:szCs w:val="24"/>
              </w:rPr>
              <w:t>Дрожжи сухие</w:t>
            </w:r>
          </w:p>
        </w:tc>
        <w:tc>
          <w:tcPr>
            <w:tcW w:w="1417" w:type="dxa"/>
          </w:tcPr>
          <w:p w:rsidR="00C80B19" w:rsidRPr="001E228F" w:rsidRDefault="00C80B19" w:rsidP="001E228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E228F">
              <w:rPr>
                <w:rFonts w:ascii="Times New Roman" w:hAnsi="Times New Roman" w:cs="Times New Roman"/>
                <w:sz w:val="24"/>
                <w:szCs w:val="24"/>
              </w:rPr>
              <w:t>0,08</w:t>
            </w:r>
          </w:p>
        </w:tc>
        <w:tc>
          <w:tcPr>
            <w:tcW w:w="1554" w:type="dxa"/>
          </w:tcPr>
          <w:p w:rsidR="00C80B19" w:rsidRPr="001E228F" w:rsidRDefault="00C80B19" w:rsidP="001E228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E228F">
              <w:rPr>
                <w:rFonts w:ascii="Times New Roman" w:hAnsi="Times New Roman" w:cs="Times New Roman"/>
                <w:sz w:val="24"/>
                <w:szCs w:val="24"/>
              </w:rPr>
              <w:t>0,08</w:t>
            </w:r>
          </w:p>
        </w:tc>
        <w:tc>
          <w:tcPr>
            <w:tcW w:w="1563" w:type="dxa"/>
          </w:tcPr>
          <w:p w:rsidR="00C80B19" w:rsidRPr="001E228F" w:rsidRDefault="00C80B19" w:rsidP="001E228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E228F">
              <w:rPr>
                <w:rFonts w:ascii="Times New Roman" w:hAnsi="Times New Roman" w:cs="Times New Roman"/>
                <w:sz w:val="24"/>
                <w:szCs w:val="24"/>
              </w:rPr>
              <w:t>0,13</w:t>
            </w:r>
          </w:p>
        </w:tc>
        <w:tc>
          <w:tcPr>
            <w:tcW w:w="1559" w:type="dxa"/>
          </w:tcPr>
          <w:p w:rsidR="00C80B19" w:rsidRPr="001E228F" w:rsidRDefault="00C80B19" w:rsidP="001E228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E228F">
              <w:rPr>
                <w:rFonts w:ascii="Times New Roman" w:hAnsi="Times New Roman" w:cs="Times New Roman"/>
                <w:sz w:val="24"/>
                <w:szCs w:val="24"/>
              </w:rPr>
              <w:t>0,13</w:t>
            </w:r>
          </w:p>
        </w:tc>
      </w:tr>
      <w:tr w:rsidR="00C80B19" w:rsidRPr="00EF6150" w:rsidTr="001E228F">
        <w:trPr>
          <w:trHeight w:val="227"/>
        </w:trPr>
        <w:tc>
          <w:tcPr>
            <w:tcW w:w="3256" w:type="dxa"/>
          </w:tcPr>
          <w:p w:rsidR="00C80B19" w:rsidRPr="001E228F" w:rsidRDefault="00C80B19" w:rsidP="00C80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228F">
              <w:rPr>
                <w:rFonts w:ascii="Times New Roman" w:hAnsi="Times New Roman" w:cs="Times New Roman"/>
                <w:sz w:val="24"/>
                <w:szCs w:val="24"/>
              </w:rPr>
              <w:t>Вода</w:t>
            </w:r>
          </w:p>
        </w:tc>
        <w:tc>
          <w:tcPr>
            <w:tcW w:w="1417" w:type="dxa"/>
          </w:tcPr>
          <w:p w:rsidR="00C80B19" w:rsidRPr="001E228F" w:rsidRDefault="00C80B19" w:rsidP="001E228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E228F">
              <w:rPr>
                <w:rFonts w:ascii="Times New Roman" w:hAnsi="Times New Roman" w:cs="Times New Roman"/>
                <w:sz w:val="24"/>
                <w:szCs w:val="24"/>
              </w:rPr>
              <w:t>5,7</w:t>
            </w:r>
          </w:p>
        </w:tc>
        <w:tc>
          <w:tcPr>
            <w:tcW w:w="1554" w:type="dxa"/>
          </w:tcPr>
          <w:p w:rsidR="00C80B19" w:rsidRPr="001E228F" w:rsidRDefault="00C80B19" w:rsidP="001E228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E228F">
              <w:rPr>
                <w:rFonts w:ascii="Times New Roman" w:hAnsi="Times New Roman" w:cs="Times New Roman"/>
                <w:sz w:val="24"/>
                <w:szCs w:val="24"/>
              </w:rPr>
              <w:t>5,7</w:t>
            </w:r>
          </w:p>
        </w:tc>
        <w:tc>
          <w:tcPr>
            <w:tcW w:w="1563" w:type="dxa"/>
          </w:tcPr>
          <w:p w:rsidR="00C80B19" w:rsidRPr="001E228F" w:rsidRDefault="00C80B19" w:rsidP="001E228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E228F">
              <w:rPr>
                <w:rFonts w:ascii="Times New Roman" w:hAnsi="Times New Roman" w:cs="Times New Roman"/>
                <w:sz w:val="24"/>
                <w:szCs w:val="24"/>
              </w:rPr>
              <w:t>8,5</w:t>
            </w:r>
          </w:p>
        </w:tc>
        <w:tc>
          <w:tcPr>
            <w:tcW w:w="1559" w:type="dxa"/>
          </w:tcPr>
          <w:p w:rsidR="00C80B19" w:rsidRPr="001E228F" w:rsidRDefault="00C80B19" w:rsidP="001E228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E228F">
              <w:rPr>
                <w:rFonts w:ascii="Times New Roman" w:hAnsi="Times New Roman" w:cs="Times New Roman"/>
                <w:sz w:val="24"/>
                <w:szCs w:val="24"/>
              </w:rPr>
              <w:t>8,5</w:t>
            </w:r>
          </w:p>
        </w:tc>
      </w:tr>
      <w:tr w:rsidR="00C80B19" w:rsidRPr="00EF6150" w:rsidTr="001E228F">
        <w:trPr>
          <w:trHeight w:val="227"/>
        </w:trPr>
        <w:tc>
          <w:tcPr>
            <w:tcW w:w="3256" w:type="dxa"/>
          </w:tcPr>
          <w:p w:rsidR="00C80B19" w:rsidRPr="001E228F" w:rsidRDefault="00C80B19" w:rsidP="00C80B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228F">
              <w:rPr>
                <w:rFonts w:ascii="Times New Roman" w:hAnsi="Times New Roman" w:cs="Times New Roman"/>
                <w:b/>
                <w:sz w:val="24"/>
                <w:szCs w:val="24"/>
              </w:rPr>
              <w:t>Тесто</w:t>
            </w:r>
          </w:p>
        </w:tc>
        <w:tc>
          <w:tcPr>
            <w:tcW w:w="1417" w:type="dxa"/>
          </w:tcPr>
          <w:p w:rsidR="00C80B19" w:rsidRPr="001E228F" w:rsidRDefault="00C80B19" w:rsidP="001E228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4" w:type="dxa"/>
          </w:tcPr>
          <w:p w:rsidR="00C80B19" w:rsidRPr="001E228F" w:rsidRDefault="00C80B19" w:rsidP="001E228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228F">
              <w:rPr>
                <w:rFonts w:ascii="Times New Roman" w:hAnsi="Times New Roman" w:cs="Times New Roman"/>
                <w:b/>
                <w:sz w:val="24"/>
                <w:szCs w:val="24"/>
              </w:rPr>
              <w:t>19,0</w:t>
            </w:r>
          </w:p>
        </w:tc>
        <w:tc>
          <w:tcPr>
            <w:tcW w:w="1563" w:type="dxa"/>
          </w:tcPr>
          <w:p w:rsidR="00C80B19" w:rsidRPr="001E228F" w:rsidRDefault="00C80B19" w:rsidP="001E228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C80B19" w:rsidRPr="001E228F" w:rsidRDefault="00C80B19" w:rsidP="001E228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228F">
              <w:rPr>
                <w:rFonts w:ascii="Times New Roman" w:hAnsi="Times New Roman" w:cs="Times New Roman"/>
                <w:b/>
                <w:sz w:val="24"/>
                <w:szCs w:val="24"/>
              </w:rPr>
              <w:t>29,0</w:t>
            </w:r>
          </w:p>
        </w:tc>
      </w:tr>
      <w:tr w:rsidR="00C80B19" w:rsidRPr="00EF6150" w:rsidTr="001E228F">
        <w:trPr>
          <w:trHeight w:val="227"/>
        </w:trPr>
        <w:tc>
          <w:tcPr>
            <w:tcW w:w="3256" w:type="dxa"/>
          </w:tcPr>
          <w:p w:rsidR="00C80B19" w:rsidRPr="001E228F" w:rsidRDefault="00C80B19" w:rsidP="00C80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228F">
              <w:rPr>
                <w:rFonts w:ascii="Times New Roman" w:hAnsi="Times New Roman" w:cs="Times New Roman"/>
                <w:sz w:val="24"/>
                <w:szCs w:val="24"/>
              </w:rPr>
              <w:t>Творог</w:t>
            </w:r>
          </w:p>
        </w:tc>
        <w:tc>
          <w:tcPr>
            <w:tcW w:w="1417" w:type="dxa"/>
          </w:tcPr>
          <w:p w:rsidR="00C80B19" w:rsidRPr="001E228F" w:rsidRDefault="00C80B19" w:rsidP="001E228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E228F">
              <w:rPr>
                <w:rFonts w:ascii="Times New Roman" w:hAnsi="Times New Roman" w:cs="Times New Roman"/>
                <w:sz w:val="24"/>
                <w:szCs w:val="24"/>
              </w:rPr>
              <w:t>34,3</w:t>
            </w:r>
          </w:p>
        </w:tc>
        <w:tc>
          <w:tcPr>
            <w:tcW w:w="1554" w:type="dxa"/>
          </w:tcPr>
          <w:p w:rsidR="00C80B19" w:rsidRPr="001E228F" w:rsidRDefault="00C80B19" w:rsidP="001E228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E228F">
              <w:rPr>
                <w:rFonts w:ascii="Times New Roman" w:hAnsi="Times New Roman" w:cs="Times New Roman"/>
                <w:sz w:val="24"/>
                <w:szCs w:val="24"/>
              </w:rPr>
              <w:t>34,0</w:t>
            </w:r>
          </w:p>
        </w:tc>
        <w:tc>
          <w:tcPr>
            <w:tcW w:w="1563" w:type="dxa"/>
          </w:tcPr>
          <w:p w:rsidR="00C80B19" w:rsidRPr="001E228F" w:rsidRDefault="00C80B19" w:rsidP="001E228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E228F">
              <w:rPr>
                <w:rFonts w:ascii="Times New Roman" w:hAnsi="Times New Roman" w:cs="Times New Roman"/>
                <w:sz w:val="24"/>
                <w:szCs w:val="24"/>
              </w:rPr>
              <w:t>51,5</w:t>
            </w:r>
          </w:p>
        </w:tc>
        <w:tc>
          <w:tcPr>
            <w:tcW w:w="1559" w:type="dxa"/>
          </w:tcPr>
          <w:p w:rsidR="00C80B19" w:rsidRPr="001E228F" w:rsidRDefault="00C80B19" w:rsidP="001E228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E228F">
              <w:rPr>
                <w:rFonts w:ascii="Times New Roman" w:hAnsi="Times New Roman" w:cs="Times New Roman"/>
                <w:sz w:val="24"/>
                <w:szCs w:val="24"/>
              </w:rPr>
              <w:t>51,0</w:t>
            </w:r>
          </w:p>
        </w:tc>
      </w:tr>
      <w:tr w:rsidR="00C80B19" w:rsidRPr="00EF6150" w:rsidTr="001E228F">
        <w:trPr>
          <w:trHeight w:val="227"/>
        </w:trPr>
        <w:tc>
          <w:tcPr>
            <w:tcW w:w="3256" w:type="dxa"/>
          </w:tcPr>
          <w:p w:rsidR="00C80B19" w:rsidRPr="001E228F" w:rsidRDefault="00C80B19" w:rsidP="00C80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228F">
              <w:rPr>
                <w:rFonts w:ascii="Times New Roman" w:hAnsi="Times New Roman" w:cs="Times New Roman"/>
                <w:sz w:val="24"/>
                <w:szCs w:val="24"/>
              </w:rPr>
              <w:t>Яйца</w:t>
            </w:r>
          </w:p>
        </w:tc>
        <w:tc>
          <w:tcPr>
            <w:tcW w:w="1417" w:type="dxa"/>
          </w:tcPr>
          <w:p w:rsidR="00C80B19" w:rsidRPr="001E228F" w:rsidRDefault="00C80B19" w:rsidP="001E228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E228F">
              <w:rPr>
                <w:rFonts w:ascii="Times New Roman" w:hAnsi="Times New Roman" w:cs="Times New Roman"/>
                <w:sz w:val="24"/>
                <w:szCs w:val="24"/>
              </w:rPr>
              <w:t xml:space="preserve">1/12 </w:t>
            </w:r>
            <w:proofErr w:type="spellStart"/>
            <w:r w:rsidRPr="001E228F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554" w:type="dxa"/>
          </w:tcPr>
          <w:p w:rsidR="00C80B19" w:rsidRPr="001E228F" w:rsidRDefault="00C80B19" w:rsidP="001E228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E228F">
              <w:rPr>
                <w:rFonts w:ascii="Times New Roman" w:hAnsi="Times New Roman" w:cs="Times New Roman"/>
                <w:sz w:val="24"/>
                <w:szCs w:val="24"/>
              </w:rPr>
              <w:t>3,3</w:t>
            </w:r>
          </w:p>
        </w:tc>
        <w:tc>
          <w:tcPr>
            <w:tcW w:w="1563" w:type="dxa"/>
          </w:tcPr>
          <w:p w:rsidR="00C80B19" w:rsidRPr="001E228F" w:rsidRDefault="00C80B19" w:rsidP="001E228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E228F">
              <w:rPr>
                <w:rFonts w:ascii="Times New Roman" w:hAnsi="Times New Roman" w:cs="Times New Roman"/>
                <w:sz w:val="24"/>
                <w:szCs w:val="24"/>
              </w:rPr>
              <w:t xml:space="preserve">1/8 </w:t>
            </w:r>
            <w:proofErr w:type="spellStart"/>
            <w:r w:rsidRPr="001E228F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559" w:type="dxa"/>
          </w:tcPr>
          <w:p w:rsidR="00C80B19" w:rsidRPr="001E228F" w:rsidRDefault="00C80B19" w:rsidP="001E228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E228F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C80B19" w:rsidRPr="00EF6150" w:rsidTr="001E228F">
        <w:trPr>
          <w:trHeight w:val="336"/>
        </w:trPr>
        <w:tc>
          <w:tcPr>
            <w:tcW w:w="3256" w:type="dxa"/>
          </w:tcPr>
          <w:p w:rsidR="00C80B19" w:rsidRPr="001E228F" w:rsidRDefault="00C80B19" w:rsidP="00C80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228F">
              <w:rPr>
                <w:rFonts w:ascii="Times New Roman" w:hAnsi="Times New Roman" w:cs="Times New Roman"/>
                <w:sz w:val="24"/>
                <w:szCs w:val="24"/>
              </w:rPr>
              <w:t>Сахар-песок</w:t>
            </w:r>
          </w:p>
        </w:tc>
        <w:tc>
          <w:tcPr>
            <w:tcW w:w="1417" w:type="dxa"/>
          </w:tcPr>
          <w:p w:rsidR="00C80B19" w:rsidRPr="001E228F" w:rsidRDefault="00C80B19" w:rsidP="001E228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E228F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554" w:type="dxa"/>
          </w:tcPr>
          <w:p w:rsidR="00C80B19" w:rsidRPr="001E228F" w:rsidRDefault="00C80B19" w:rsidP="001E228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E228F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563" w:type="dxa"/>
          </w:tcPr>
          <w:p w:rsidR="00C80B19" w:rsidRPr="001E228F" w:rsidRDefault="00C80B19" w:rsidP="001E228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E228F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559" w:type="dxa"/>
          </w:tcPr>
          <w:p w:rsidR="00C80B19" w:rsidRPr="001E228F" w:rsidRDefault="00C80B19" w:rsidP="001E228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E228F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C80B19" w:rsidRPr="00EF6150" w:rsidTr="001E228F">
        <w:trPr>
          <w:trHeight w:val="227"/>
        </w:trPr>
        <w:tc>
          <w:tcPr>
            <w:tcW w:w="3256" w:type="dxa"/>
          </w:tcPr>
          <w:p w:rsidR="00C80B19" w:rsidRPr="001E228F" w:rsidRDefault="00C80B19" w:rsidP="00C80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228F">
              <w:rPr>
                <w:rFonts w:ascii="Times New Roman" w:hAnsi="Times New Roman" w:cs="Times New Roman"/>
                <w:sz w:val="24"/>
                <w:szCs w:val="24"/>
              </w:rPr>
              <w:t>Мука пшеничная в/с</w:t>
            </w:r>
          </w:p>
        </w:tc>
        <w:tc>
          <w:tcPr>
            <w:tcW w:w="1417" w:type="dxa"/>
          </w:tcPr>
          <w:p w:rsidR="00C80B19" w:rsidRPr="001E228F" w:rsidRDefault="00C80B19" w:rsidP="001E228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E228F">
              <w:rPr>
                <w:rFonts w:ascii="Times New Roman" w:hAnsi="Times New Roman" w:cs="Times New Roman"/>
                <w:sz w:val="24"/>
                <w:szCs w:val="24"/>
              </w:rPr>
              <w:t>1,7</w:t>
            </w:r>
          </w:p>
        </w:tc>
        <w:tc>
          <w:tcPr>
            <w:tcW w:w="1554" w:type="dxa"/>
          </w:tcPr>
          <w:p w:rsidR="00C80B19" w:rsidRPr="001E228F" w:rsidRDefault="00C80B19" w:rsidP="001E228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E228F">
              <w:rPr>
                <w:rFonts w:ascii="Times New Roman" w:hAnsi="Times New Roman" w:cs="Times New Roman"/>
                <w:sz w:val="24"/>
                <w:szCs w:val="24"/>
              </w:rPr>
              <w:t>1,7</w:t>
            </w:r>
          </w:p>
        </w:tc>
        <w:tc>
          <w:tcPr>
            <w:tcW w:w="1563" w:type="dxa"/>
          </w:tcPr>
          <w:p w:rsidR="00C80B19" w:rsidRPr="001E228F" w:rsidRDefault="001E228F" w:rsidP="001E228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E228F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1559" w:type="dxa"/>
          </w:tcPr>
          <w:p w:rsidR="00C80B19" w:rsidRPr="001E228F" w:rsidRDefault="00C80B19" w:rsidP="001E228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E228F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</w:tr>
      <w:tr w:rsidR="00C80B19" w:rsidRPr="00D26DF5" w:rsidTr="001E228F">
        <w:trPr>
          <w:trHeight w:val="227"/>
        </w:trPr>
        <w:tc>
          <w:tcPr>
            <w:tcW w:w="3256" w:type="dxa"/>
          </w:tcPr>
          <w:p w:rsidR="00C80B19" w:rsidRPr="001E228F" w:rsidRDefault="00C80B19" w:rsidP="00C80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228F">
              <w:rPr>
                <w:rFonts w:ascii="Times New Roman" w:hAnsi="Times New Roman" w:cs="Times New Roman"/>
                <w:sz w:val="24"/>
                <w:szCs w:val="24"/>
              </w:rPr>
              <w:t>Масло сливочное</w:t>
            </w:r>
          </w:p>
        </w:tc>
        <w:tc>
          <w:tcPr>
            <w:tcW w:w="1417" w:type="dxa"/>
          </w:tcPr>
          <w:p w:rsidR="00C80B19" w:rsidRPr="001E228F" w:rsidRDefault="001E228F" w:rsidP="001E228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E228F">
              <w:rPr>
                <w:rFonts w:ascii="Times New Roman" w:hAnsi="Times New Roman" w:cs="Times New Roman"/>
                <w:sz w:val="24"/>
                <w:szCs w:val="24"/>
              </w:rPr>
              <w:t>1,7</w:t>
            </w:r>
          </w:p>
        </w:tc>
        <w:tc>
          <w:tcPr>
            <w:tcW w:w="1554" w:type="dxa"/>
          </w:tcPr>
          <w:p w:rsidR="00C80B19" w:rsidRPr="001E228F" w:rsidRDefault="00C80B19" w:rsidP="001E228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E228F">
              <w:rPr>
                <w:rFonts w:ascii="Times New Roman" w:hAnsi="Times New Roman" w:cs="Times New Roman"/>
                <w:sz w:val="24"/>
                <w:szCs w:val="24"/>
              </w:rPr>
              <w:t>1,7</w:t>
            </w:r>
          </w:p>
        </w:tc>
        <w:tc>
          <w:tcPr>
            <w:tcW w:w="1563" w:type="dxa"/>
          </w:tcPr>
          <w:p w:rsidR="00C80B19" w:rsidRPr="001E228F" w:rsidRDefault="001E228F" w:rsidP="001E228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E228F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1559" w:type="dxa"/>
          </w:tcPr>
          <w:p w:rsidR="00C80B19" w:rsidRPr="001E228F" w:rsidRDefault="00C80B19" w:rsidP="001E228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E228F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</w:tr>
      <w:tr w:rsidR="00C80B19" w:rsidRPr="00D26DF5" w:rsidTr="001E228F">
        <w:trPr>
          <w:trHeight w:val="227"/>
        </w:trPr>
        <w:tc>
          <w:tcPr>
            <w:tcW w:w="3256" w:type="dxa"/>
          </w:tcPr>
          <w:p w:rsidR="00C80B19" w:rsidRPr="001E228F" w:rsidRDefault="00C80B19" w:rsidP="00C80B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228F">
              <w:rPr>
                <w:rFonts w:ascii="Times New Roman" w:hAnsi="Times New Roman" w:cs="Times New Roman"/>
                <w:b/>
                <w:sz w:val="24"/>
                <w:szCs w:val="24"/>
              </w:rPr>
              <w:t>Фарш</w:t>
            </w:r>
          </w:p>
        </w:tc>
        <w:tc>
          <w:tcPr>
            <w:tcW w:w="1417" w:type="dxa"/>
          </w:tcPr>
          <w:p w:rsidR="00C80B19" w:rsidRPr="001E228F" w:rsidRDefault="00C80B19" w:rsidP="001E228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4" w:type="dxa"/>
          </w:tcPr>
          <w:p w:rsidR="00C80B19" w:rsidRPr="001E228F" w:rsidRDefault="001E228F" w:rsidP="001E228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228F">
              <w:rPr>
                <w:rFonts w:ascii="Times New Roman" w:hAnsi="Times New Roman" w:cs="Times New Roman"/>
                <w:b/>
                <w:sz w:val="24"/>
                <w:szCs w:val="24"/>
              </w:rPr>
              <w:t>45,0</w:t>
            </w:r>
          </w:p>
        </w:tc>
        <w:tc>
          <w:tcPr>
            <w:tcW w:w="1563" w:type="dxa"/>
          </w:tcPr>
          <w:p w:rsidR="00C80B19" w:rsidRPr="001E228F" w:rsidRDefault="00C80B19" w:rsidP="001E228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C80B19" w:rsidRPr="001E228F" w:rsidRDefault="001E228F" w:rsidP="001E228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228F">
              <w:rPr>
                <w:rFonts w:ascii="Times New Roman" w:hAnsi="Times New Roman" w:cs="Times New Roman"/>
                <w:b/>
                <w:sz w:val="24"/>
                <w:szCs w:val="24"/>
              </w:rPr>
              <w:t>67,0</w:t>
            </w:r>
          </w:p>
        </w:tc>
      </w:tr>
      <w:tr w:rsidR="001E228F" w:rsidRPr="00D26DF5" w:rsidTr="001E228F">
        <w:trPr>
          <w:trHeight w:val="227"/>
        </w:trPr>
        <w:tc>
          <w:tcPr>
            <w:tcW w:w="3256" w:type="dxa"/>
          </w:tcPr>
          <w:p w:rsidR="001E228F" w:rsidRPr="001E228F" w:rsidRDefault="001E228F" w:rsidP="001E22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228F">
              <w:rPr>
                <w:rFonts w:ascii="Times New Roman" w:hAnsi="Times New Roman" w:cs="Times New Roman"/>
                <w:sz w:val="24"/>
                <w:szCs w:val="24"/>
              </w:rPr>
              <w:t xml:space="preserve">Масло </w:t>
            </w:r>
            <w:proofErr w:type="spellStart"/>
            <w:r w:rsidRPr="001E228F">
              <w:rPr>
                <w:rFonts w:ascii="Times New Roman" w:hAnsi="Times New Roman" w:cs="Times New Roman"/>
                <w:sz w:val="24"/>
                <w:szCs w:val="24"/>
              </w:rPr>
              <w:t>раст</w:t>
            </w:r>
            <w:proofErr w:type="spellEnd"/>
            <w:r w:rsidRPr="001E228F">
              <w:rPr>
                <w:rFonts w:ascii="Times New Roman" w:hAnsi="Times New Roman" w:cs="Times New Roman"/>
                <w:sz w:val="24"/>
                <w:szCs w:val="24"/>
              </w:rPr>
              <w:t>. для смазки листов</w:t>
            </w:r>
          </w:p>
        </w:tc>
        <w:tc>
          <w:tcPr>
            <w:tcW w:w="1417" w:type="dxa"/>
          </w:tcPr>
          <w:p w:rsidR="001E228F" w:rsidRPr="001E228F" w:rsidRDefault="001E228F" w:rsidP="001E228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E228F"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  <w:tc>
          <w:tcPr>
            <w:tcW w:w="1554" w:type="dxa"/>
          </w:tcPr>
          <w:p w:rsidR="001E228F" w:rsidRPr="001E228F" w:rsidRDefault="001E228F" w:rsidP="001E228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E228F"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  <w:tc>
          <w:tcPr>
            <w:tcW w:w="1563" w:type="dxa"/>
          </w:tcPr>
          <w:p w:rsidR="001E228F" w:rsidRPr="001E228F" w:rsidRDefault="001E228F" w:rsidP="001E228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E228F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559" w:type="dxa"/>
          </w:tcPr>
          <w:p w:rsidR="001E228F" w:rsidRPr="001E228F" w:rsidRDefault="001E228F" w:rsidP="001E228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E228F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1E228F" w:rsidRPr="00D26DF5" w:rsidTr="001E228F">
        <w:trPr>
          <w:trHeight w:val="227"/>
        </w:trPr>
        <w:tc>
          <w:tcPr>
            <w:tcW w:w="3256" w:type="dxa"/>
          </w:tcPr>
          <w:p w:rsidR="001E228F" w:rsidRPr="001E228F" w:rsidRDefault="001E228F" w:rsidP="001E22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228F">
              <w:rPr>
                <w:rFonts w:ascii="Times New Roman" w:hAnsi="Times New Roman" w:cs="Times New Roman"/>
                <w:sz w:val="24"/>
                <w:szCs w:val="24"/>
              </w:rPr>
              <w:t>Яйца для смазки изделий</w:t>
            </w:r>
          </w:p>
        </w:tc>
        <w:tc>
          <w:tcPr>
            <w:tcW w:w="1417" w:type="dxa"/>
          </w:tcPr>
          <w:p w:rsidR="001E228F" w:rsidRPr="001E228F" w:rsidRDefault="001E228F" w:rsidP="001E228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E228F">
              <w:rPr>
                <w:rFonts w:ascii="Times New Roman" w:hAnsi="Times New Roman" w:cs="Times New Roman"/>
                <w:sz w:val="24"/>
                <w:szCs w:val="24"/>
              </w:rPr>
              <w:t xml:space="preserve">1/24 </w:t>
            </w:r>
            <w:proofErr w:type="spellStart"/>
            <w:r w:rsidRPr="001E228F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554" w:type="dxa"/>
          </w:tcPr>
          <w:p w:rsidR="001E228F" w:rsidRPr="001E228F" w:rsidRDefault="001E228F" w:rsidP="001E228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E228F">
              <w:rPr>
                <w:rFonts w:ascii="Times New Roman" w:hAnsi="Times New Roman" w:cs="Times New Roman"/>
                <w:sz w:val="24"/>
                <w:szCs w:val="24"/>
              </w:rPr>
              <w:t>1,7</w:t>
            </w:r>
          </w:p>
        </w:tc>
        <w:tc>
          <w:tcPr>
            <w:tcW w:w="1563" w:type="dxa"/>
          </w:tcPr>
          <w:p w:rsidR="001E228F" w:rsidRPr="001E228F" w:rsidRDefault="001E228F" w:rsidP="001E228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E228F">
              <w:rPr>
                <w:rFonts w:ascii="Times New Roman" w:hAnsi="Times New Roman" w:cs="Times New Roman"/>
                <w:sz w:val="24"/>
                <w:szCs w:val="24"/>
              </w:rPr>
              <w:t xml:space="preserve">1/16 </w:t>
            </w:r>
            <w:proofErr w:type="spellStart"/>
            <w:r w:rsidRPr="001E228F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559" w:type="dxa"/>
          </w:tcPr>
          <w:p w:rsidR="001E228F" w:rsidRPr="001E228F" w:rsidRDefault="001E228F" w:rsidP="001E228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E228F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</w:tr>
      <w:tr w:rsidR="001E228F" w:rsidRPr="00C90A9A" w:rsidTr="001E228F">
        <w:trPr>
          <w:trHeight w:val="227"/>
        </w:trPr>
        <w:tc>
          <w:tcPr>
            <w:tcW w:w="3256" w:type="dxa"/>
          </w:tcPr>
          <w:p w:rsidR="001E228F" w:rsidRPr="001E228F" w:rsidRDefault="001E228F" w:rsidP="001E22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228F">
              <w:rPr>
                <w:rFonts w:ascii="Times New Roman" w:hAnsi="Times New Roman" w:cs="Times New Roman"/>
                <w:sz w:val="24"/>
                <w:szCs w:val="24"/>
              </w:rPr>
              <w:t xml:space="preserve">Масло слив. для смазки </w:t>
            </w:r>
            <w:proofErr w:type="spellStart"/>
            <w:r w:rsidRPr="001E228F">
              <w:rPr>
                <w:rFonts w:ascii="Times New Roman" w:hAnsi="Times New Roman" w:cs="Times New Roman"/>
                <w:sz w:val="24"/>
                <w:szCs w:val="24"/>
              </w:rPr>
              <w:t>издели</w:t>
            </w:r>
            <w:proofErr w:type="spellEnd"/>
            <w:r w:rsidRPr="001E228F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</w:p>
        </w:tc>
        <w:tc>
          <w:tcPr>
            <w:tcW w:w="1417" w:type="dxa"/>
          </w:tcPr>
          <w:p w:rsidR="001E228F" w:rsidRPr="001E228F" w:rsidRDefault="001E228F" w:rsidP="001E228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E228F"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  <w:tc>
          <w:tcPr>
            <w:tcW w:w="1554" w:type="dxa"/>
          </w:tcPr>
          <w:p w:rsidR="001E228F" w:rsidRPr="001E228F" w:rsidRDefault="001E228F" w:rsidP="001E228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E228F"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  <w:tc>
          <w:tcPr>
            <w:tcW w:w="1563" w:type="dxa"/>
          </w:tcPr>
          <w:p w:rsidR="001E228F" w:rsidRPr="001E228F" w:rsidRDefault="001E228F" w:rsidP="001E228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E228F" w:rsidRPr="001E228F" w:rsidRDefault="001E228F" w:rsidP="001E228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E228F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1E228F" w:rsidRPr="004A309B" w:rsidTr="001E228F">
        <w:trPr>
          <w:trHeight w:val="227"/>
        </w:trPr>
        <w:tc>
          <w:tcPr>
            <w:tcW w:w="3256" w:type="dxa"/>
          </w:tcPr>
          <w:p w:rsidR="001E228F" w:rsidRPr="001E228F" w:rsidRDefault="001E228F" w:rsidP="001E228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228F">
              <w:rPr>
                <w:rFonts w:ascii="Times New Roman" w:hAnsi="Times New Roman" w:cs="Times New Roman"/>
                <w:b/>
                <w:sz w:val="24"/>
                <w:szCs w:val="24"/>
              </w:rPr>
              <w:t>Выход</w:t>
            </w:r>
          </w:p>
        </w:tc>
        <w:tc>
          <w:tcPr>
            <w:tcW w:w="2971" w:type="dxa"/>
            <w:gridSpan w:val="2"/>
          </w:tcPr>
          <w:p w:rsidR="001E228F" w:rsidRPr="001E228F" w:rsidRDefault="001E228F" w:rsidP="001E228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228F"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</w:p>
        </w:tc>
        <w:tc>
          <w:tcPr>
            <w:tcW w:w="3122" w:type="dxa"/>
            <w:gridSpan w:val="2"/>
          </w:tcPr>
          <w:p w:rsidR="001E228F" w:rsidRPr="001E228F" w:rsidRDefault="001E228F" w:rsidP="001E228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228F">
              <w:rPr>
                <w:rFonts w:ascii="Times New Roman" w:hAnsi="Times New Roman" w:cs="Times New Roman"/>
                <w:b/>
                <w:sz w:val="24"/>
                <w:szCs w:val="24"/>
              </w:rPr>
              <w:t>75</w:t>
            </w:r>
          </w:p>
        </w:tc>
      </w:tr>
    </w:tbl>
    <w:p w:rsidR="00C80B19" w:rsidRPr="00E1199B" w:rsidRDefault="00C80B19" w:rsidP="00C80B1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Технология приготовления</w:t>
      </w:r>
    </w:p>
    <w:p w:rsidR="001E228F" w:rsidRPr="001E228F" w:rsidRDefault="001E228F" w:rsidP="001E228F">
      <w:pPr>
        <w:pStyle w:val="a9"/>
        <w:ind w:firstLine="284"/>
        <w:jc w:val="both"/>
        <w:rPr>
          <w:rFonts w:ascii="Times New Roman" w:hAnsi="Times New Roman" w:cs="Times New Roman"/>
          <w:sz w:val="24"/>
        </w:rPr>
      </w:pPr>
      <w:r w:rsidRPr="001E228F">
        <w:rPr>
          <w:rFonts w:ascii="Times New Roman" w:hAnsi="Times New Roman" w:cs="Times New Roman"/>
          <w:sz w:val="24"/>
        </w:rPr>
        <w:t xml:space="preserve">Приготовленное дрожжевое тесто (см. стр.143) после </w:t>
      </w:r>
      <w:proofErr w:type="spellStart"/>
      <w:r w:rsidRPr="001E228F">
        <w:rPr>
          <w:rFonts w:ascii="Times New Roman" w:hAnsi="Times New Roman" w:cs="Times New Roman"/>
          <w:sz w:val="24"/>
        </w:rPr>
        <w:t>расстойки</w:t>
      </w:r>
      <w:proofErr w:type="spellEnd"/>
      <w:r w:rsidRPr="001E228F">
        <w:rPr>
          <w:rFonts w:ascii="Times New Roman" w:hAnsi="Times New Roman" w:cs="Times New Roman"/>
          <w:sz w:val="24"/>
        </w:rPr>
        <w:t xml:space="preserve"> делят на кусочки, раскатывают на лепешки толщиной 3-4 мм. На середину каждой лепешки кладут </w:t>
      </w:r>
      <w:r>
        <w:rPr>
          <w:rFonts w:ascii="Times New Roman" w:hAnsi="Times New Roman" w:cs="Times New Roman"/>
          <w:sz w:val="24"/>
        </w:rPr>
        <w:t>на</w:t>
      </w:r>
      <w:r w:rsidRPr="001E228F">
        <w:rPr>
          <w:rFonts w:ascii="Times New Roman" w:hAnsi="Times New Roman" w:cs="Times New Roman"/>
          <w:sz w:val="24"/>
        </w:rPr>
        <w:t xml:space="preserve">чинку, края собирают в 5 складок (форма пятиконечной звезды). Изделия </w:t>
      </w:r>
      <w:r>
        <w:rPr>
          <w:rFonts w:ascii="Times New Roman" w:hAnsi="Times New Roman" w:cs="Times New Roman"/>
          <w:sz w:val="24"/>
        </w:rPr>
        <w:t>уклады</w:t>
      </w:r>
      <w:r w:rsidRPr="001E228F">
        <w:rPr>
          <w:rFonts w:ascii="Times New Roman" w:hAnsi="Times New Roman" w:cs="Times New Roman"/>
          <w:sz w:val="24"/>
        </w:rPr>
        <w:t xml:space="preserve">вают на смазанные маслом листы, смазывают яйцом (см стр.7), дают </w:t>
      </w:r>
      <w:proofErr w:type="spellStart"/>
      <w:r w:rsidRPr="001E228F">
        <w:rPr>
          <w:rFonts w:ascii="Times New Roman" w:hAnsi="Times New Roman" w:cs="Times New Roman"/>
          <w:sz w:val="24"/>
        </w:rPr>
        <w:t>расстояться</w:t>
      </w:r>
      <w:proofErr w:type="spellEnd"/>
      <w:r w:rsidRPr="001E228F">
        <w:rPr>
          <w:rFonts w:ascii="Times New Roman" w:hAnsi="Times New Roman" w:cs="Times New Roman"/>
          <w:sz w:val="24"/>
        </w:rPr>
        <w:t xml:space="preserve"> и выпекают в жарочном шкафу при температуре 200-230°C в течение 8-10 мин.</w:t>
      </w:r>
    </w:p>
    <w:p w:rsidR="001E228F" w:rsidRPr="001E228F" w:rsidRDefault="001E228F" w:rsidP="001E228F">
      <w:pPr>
        <w:pStyle w:val="a9"/>
        <w:ind w:firstLine="284"/>
        <w:jc w:val="both"/>
        <w:rPr>
          <w:rFonts w:ascii="Times New Roman" w:hAnsi="Times New Roman" w:cs="Times New Roman"/>
          <w:sz w:val="24"/>
        </w:rPr>
      </w:pPr>
      <w:r w:rsidRPr="001E228F">
        <w:rPr>
          <w:rFonts w:ascii="Times New Roman" w:hAnsi="Times New Roman" w:cs="Times New Roman"/>
          <w:sz w:val="24"/>
        </w:rPr>
        <w:t>Готовые изделия смазывают растопленным сливочным маслом (доведенным до</w:t>
      </w:r>
    </w:p>
    <w:p w:rsidR="001E228F" w:rsidRPr="001E228F" w:rsidRDefault="001E228F" w:rsidP="001E228F">
      <w:pPr>
        <w:pStyle w:val="a9"/>
        <w:jc w:val="both"/>
        <w:rPr>
          <w:rFonts w:ascii="Times New Roman" w:hAnsi="Times New Roman" w:cs="Times New Roman"/>
          <w:sz w:val="24"/>
        </w:rPr>
      </w:pPr>
      <w:r w:rsidRPr="001E228F">
        <w:rPr>
          <w:rFonts w:ascii="Times New Roman" w:hAnsi="Times New Roman" w:cs="Times New Roman"/>
          <w:sz w:val="24"/>
        </w:rPr>
        <w:t>кипения).</w:t>
      </w:r>
    </w:p>
    <w:p w:rsidR="00C80B19" w:rsidRPr="00B977F9" w:rsidRDefault="00C80B19" w:rsidP="001E228F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77F9">
        <w:rPr>
          <w:rFonts w:ascii="Times New Roman" w:hAnsi="Times New Roman" w:cs="Times New Roman"/>
          <w:b/>
          <w:sz w:val="24"/>
          <w:szCs w:val="24"/>
        </w:rPr>
        <w:t>Требования к качеству</w:t>
      </w:r>
    </w:p>
    <w:p w:rsidR="001E228F" w:rsidRPr="001E228F" w:rsidRDefault="00C80B19" w:rsidP="001E228F">
      <w:pPr>
        <w:pStyle w:val="aa"/>
        <w:spacing w:before="47"/>
        <w:rPr>
          <w:rFonts w:ascii="Times New Roman" w:hAnsi="Times New Roman" w:cs="Times New Roman"/>
          <w:sz w:val="24"/>
        </w:rPr>
      </w:pPr>
      <w:r w:rsidRPr="00977F68">
        <w:rPr>
          <w:rFonts w:ascii="Times New Roman" w:hAnsi="Times New Roman" w:cs="Times New Roman"/>
          <w:i/>
          <w:sz w:val="24"/>
          <w:szCs w:val="24"/>
        </w:rPr>
        <w:t>Внешний вид:</w:t>
      </w:r>
      <w:r w:rsidRPr="00977F68">
        <w:rPr>
          <w:rFonts w:ascii="Times New Roman" w:hAnsi="Times New Roman" w:cs="Times New Roman"/>
          <w:sz w:val="24"/>
          <w:szCs w:val="24"/>
        </w:rPr>
        <w:t xml:space="preserve"> </w:t>
      </w:r>
      <w:r w:rsidR="001E228F" w:rsidRPr="001E228F">
        <w:rPr>
          <w:rFonts w:ascii="Times New Roman" w:hAnsi="Times New Roman" w:cs="Times New Roman"/>
          <w:sz w:val="24"/>
        </w:rPr>
        <w:t>форма пятиконечной звезды, корочки тонкие, в середине начинка</w:t>
      </w:r>
    </w:p>
    <w:p w:rsidR="00C80B19" w:rsidRPr="00977F68" w:rsidRDefault="00C80B19" w:rsidP="001E228F">
      <w:pPr>
        <w:pStyle w:val="a9"/>
        <w:rPr>
          <w:rFonts w:ascii="Times New Roman" w:hAnsi="Times New Roman" w:cs="Times New Roman"/>
          <w:sz w:val="24"/>
          <w:szCs w:val="24"/>
        </w:rPr>
      </w:pPr>
      <w:r w:rsidRPr="00977F68">
        <w:rPr>
          <w:rFonts w:ascii="Times New Roman" w:hAnsi="Times New Roman" w:cs="Times New Roman"/>
          <w:i/>
          <w:sz w:val="24"/>
          <w:szCs w:val="24"/>
        </w:rPr>
        <w:t>Консистенция:</w:t>
      </w:r>
      <w:r w:rsidRPr="00977F68">
        <w:rPr>
          <w:rFonts w:ascii="Times New Roman" w:hAnsi="Times New Roman" w:cs="Times New Roman"/>
          <w:sz w:val="24"/>
          <w:szCs w:val="24"/>
        </w:rPr>
        <w:t xml:space="preserve"> пористость мелкая, равномерная </w:t>
      </w:r>
      <w:r w:rsidRPr="00977F68">
        <w:rPr>
          <w:rFonts w:ascii="Times New Roman" w:hAnsi="Times New Roman" w:cs="Times New Roman"/>
          <w:sz w:val="24"/>
          <w:szCs w:val="24"/>
        </w:rPr>
        <w:br/>
      </w:r>
      <w:r w:rsidRPr="00977F68">
        <w:rPr>
          <w:rFonts w:ascii="Times New Roman" w:hAnsi="Times New Roman" w:cs="Times New Roman"/>
          <w:i/>
          <w:sz w:val="24"/>
          <w:szCs w:val="24"/>
        </w:rPr>
        <w:t>Цвет:</w:t>
      </w:r>
      <w:r w:rsidRPr="00977F68">
        <w:rPr>
          <w:rFonts w:ascii="Times New Roman" w:hAnsi="Times New Roman" w:cs="Times New Roman"/>
          <w:sz w:val="24"/>
          <w:szCs w:val="24"/>
        </w:rPr>
        <w:t xml:space="preserve"> золотист</w:t>
      </w:r>
      <w:r>
        <w:rPr>
          <w:rFonts w:ascii="Times New Roman" w:hAnsi="Times New Roman" w:cs="Times New Roman"/>
          <w:sz w:val="24"/>
          <w:szCs w:val="24"/>
        </w:rPr>
        <w:t>о-желтый</w:t>
      </w:r>
    </w:p>
    <w:p w:rsidR="00C80B19" w:rsidRPr="00977F68" w:rsidRDefault="00C80B19" w:rsidP="00C80B19">
      <w:pPr>
        <w:pStyle w:val="a9"/>
        <w:rPr>
          <w:rFonts w:ascii="Times New Roman" w:hAnsi="Times New Roman" w:cs="Times New Roman"/>
          <w:sz w:val="24"/>
          <w:szCs w:val="24"/>
        </w:rPr>
      </w:pPr>
      <w:r w:rsidRPr="00977F68">
        <w:rPr>
          <w:rFonts w:ascii="Times New Roman" w:hAnsi="Times New Roman" w:cs="Times New Roman"/>
          <w:i/>
          <w:sz w:val="24"/>
          <w:szCs w:val="24"/>
        </w:rPr>
        <w:t>Вкус и запах</w:t>
      </w:r>
      <w:r w:rsidRPr="00977F68">
        <w:rPr>
          <w:rFonts w:ascii="Times New Roman" w:hAnsi="Times New Roman" w:cs="Times New Roman"/>
          <w:sz w:val="24"/>
          <w:szCs w:val="24"/>
        </w:rPr>
        <w:t>: свойственный изделиям из дрожжевого теста с начинкой</w:t>
      </w:r>
    </w:p>
    <w:p w:rsidR="00C80B19" w:rsidRPr="007A6786" w:rsidRDefault="00C80B19" w:rsidP="00C80B19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6786">
        <w:rPr>
          <w:rFonts w:ascii="Times New Roman" w:hAnsi="Times New Roman" w:cs="Times New Roman"/>
          <w:b/>
          <w:sz w:val="24"/>
          <w:szCs w:val="24"/>
        </w:rPr>
        <w:t>Пищевая ценность изделия(блюда)</w:t>
      </w:r>
    </w:p>
    <w:tbl>
      <w:tblPr>
        <w:tblStyle w:val="a3"/>
        <w:tblW w:w="0" w:type="auto"/>
        <w:tblInd w:w="-147" w:type="dxa"/>
        <w:tblLayout w:type="fixed"/>
        <w:tblLook w:val="04A0" w:firstRow="1" w:lastRow="0" w:firstColumn="1" w:lastColumn="0" w:noHBand="0" w:noVBand="1"/>
      </w:tblPr>
      <w:tblGrid>
        <w:gridCol w:w="2277"/>
        <w:gridCol w:w="1126"/>
        <w:gridCol w:w="1167"/>
        <w:gridCol w:w="1526"/>
        <w:gridCol w:w="2092"/>
        <w:gridCol w:w="1304"/>
      </w:tblGrid>
      <w:tr w:rsidR="00C80B19" w:rsidRPr="00FF3524" w:rsidTr="001E228F">
        <w:tc>
          <w:tcPr>
            <w:tcW w:w="2277" w:type="dxa"/>
          </w:tcPr>
          <w:p w:rsidR="00C80B19" w:rsidRPr="00C80B19" w:rsidRDefault="00C80B19" w:rsidP="001E228F">
            <w:pPr>
              <w:jc w:val="center"/>
              <w:rPr>
                <w:rFonts w:ascii="Times New Roman" w:hAnsi="Times New Roman" w:cs="Times New Roman"/>
              </w:rPr>
            </w:pPr>
            <w:r w:rsidRPr="00C80B19">
              <w:rPr>
                <w:rFonts w:ascii="Times New Roman" w:hAnsi="Times New Roman" w:cs="Times New Roman"/>
              </w:rPr>
              <w:t>Возраст</w:t>
            </w:r>
          </w:p>
        </w:tc>
        <w:tc>
          <w:tcPr>
            <w:tcW w:w="1126" w:type="dxa"/>
          </w:tcPr>
          <w:p w:rsidR="00C80B19" w:rsidRPr="00C80B19" w:rsidRDefault="00C80B19" w:rsidP="001E228F">
            <w:pPr>
              <w:jc w:val="center"/>
              <w:rPr>
                <w:rFonts w:ascii="Times New Roman" w:hAnsi="Times New Roman" w:cs="Times New Roman"/>
              </w:rPr>
            </w:pPr>
            <w:r w:rsidRPr="00C80B19">
              <w:rPr>
                <w:rFonts w:ascii="Times New Roman" w:hAnsi="Times New Roman" w:cs="Times New Roman"/>
              </w:rPr>
              <w:t>Белки, г</w:t>
            </w:r>
          </w:p>
        </w:tc>
        <w:tc>
          <w:tcPr>
            <w:tcW w:w="1167" w:type="dxa"/>
          </w:tcPr>
          <w:p w:rsidR="00C80B19" w:rsidRPr="00C80B19" w:rsidRDefault="00C80B19" w:rsidP="001E228F">
            <w:pPr>
              <w:jc w:val="center"/>
              <w:rPr>
                <w:rFonts w:ascii="Times New Roman" w:hAnsi="Times New Roman" w:cs="Times New Roman"/>
              </w:rPr>
            </w:pPr>
            <w:r w:rsidRPr="00C80B19">
              <w:rPr>
                <w:rFonts w:ascii="Times New Roman" w:hAnsi="Times New Roman" w:cs="Times New Roman"/>
              </w:rPr>
              <w:t>Жиры, г</w:t>
            </w:r>
          </w:p>
        </w:tc>
        <w:tc>
          <w:tcPr>
            <w:tcW w:w="1526" w:type="dxa"/>
          </w:tcPr>
          <w:p w:rsidR="00C80B19" w:rsidRPr="00C80B19" w:rsidRDefault="00C80B19" w:rsidP="001E228F">
            <w:pPr>
              <w:jc w:val="center"/>
              <w:rPr>
                <w:rFonts w:ascii="Times New Roman" w:hAnsi="Times New Roman" w:cs="Times New Roman"/>
              </w:rPr>
            </w:pPr>
            <w:r w:rsidRPr="00C80B19">
              <w:rPr>
                <w:rFonts w:ascii="Times New Roman" w:hAnsi="Times New Roman" w:cs="Times New Roman"/>
              </w:rPr>
              <w:t>Углеводы, г</w:t>
            </w:r>
          </w:p>
        </w:tc>
        <w:tc>
          <w:tcPr>
            <w:tcW w:w="2092" w:type="dxa"/>
          </w:tcPr>
          <w:p w:rsidR="00C80B19" w:rsidRPr="00C80B19" w:rsidRDefault="00C80B19" w:rsidP="001E228F">
            <w:pPr>
              <w:jc w:val="center"/>
              <w:rPr>
                <w:rFonts w:ascii="Times New Roman" w:hAnsi="Times New Roman" w:cs="Times New Roman"/>
              </w:rPr>
            </w:pPr>
            <w:r w:rsidRPr="00C80B19">
              <w:rPr>
                <w:rFonts w:ascii="Times New Roman" w:hAnsi="Times New Roman" w:cs="Times New Roman"/>
              </w:rPr>
              <w:t>Энергетическая ценность, ккал</w:t>
            </w:r>
          </w:p>
        </w:tc>
        <w:tc>
          <w:tcPr>
            <w:tcW w:w="1304" w:type="dxa"/>
          </w:tcPr>
          <w:p w:rsidR="00C80B19" w:rsidRPr="00C80B19" w:rsidRDefault="00C80B19" w:rsidP="001E228F">
            <w:pPr>
              <w:jc w:val="center"/>
              <w:rPr>
                <w:rFonts w:ascii="Times New Roman" w:hAnsi="Times New Roman" w:cs="Times New Roman"/>
              </w:rPr>
            </w:pPr>
            <w:r w:rsidRPr="00C80B19">
              <w:rPr>
                <w:rFonts w:ascii="Times New Roman" w:hAnsi="Times New Roman" w:cs="Times New Roman"/>
              </w:rPr>
              <w:t>Масса, г</w:t>
            </w:r>
          </w:p>
        </w:tc>
      </w:tr>
      <w:tr w:rsidR="001E228F" w:rsidRPr="00FF3524" w:rsidTr="001E228F">
        <w:trPr>
          <w:trHeight w:val="241"/>
        </w:trPr>
        <w:tc>
          <w:tcPr>
            <w:tcW w:w="2277" w:type="dxa"/>
          </w:tcPr>
          <w:p w:rsidR="001E228F" w:rsidRPr="00C80B19" w:rsidRDefault="001E228F" w:rsidP="001E228F">
            <w:pPr>
              <w:rPr>
                <w:rFonts w:ascii="Times New Roman" w:hAnsi="Times New Roman" w:cs="Times New Roman"/>
              </w:rPr>
            </w:pPr>
            <w:r w:rsidRPr="00C80B19">
              <w:rPr>
                <w:rFonts w:ascii="Times New Roman" w:hAnsi="Times New Roman" w:cs="Times New Roman"/>
              </w:rPr>
              <w:t>От 7 до 11 лет</w:t>
            </w:r>
          </w:p>
        </w:tc>
        <w:tc>
          <w:tcPr>
            <w:tcW w:w="1126" w:type="dxa"/>
          </w:tcPr>
          <w:p w:rsidR="001E228F" w:rsidRPr="001E228F" w:rsidRDefault="001E228F" w:rsidP="001E228F">
            <w:pPr>
              <w:jc w:val="right"/>
              <w:rPr>
                <w:rFonts w:ascii="Times New Roman" w:hAnsi="Times New Roman" w:cs="Times New Roman"/>
              </w:rPr>
            </w:pPr>
            <w:r w:rsidRPr="001E228F">
              <w:rPr>
                <w:rFonts w:ascii="Times New Roman" w:hAnsi="Times New Roman" w:cs="Times New Roman"/>
              </w:rPr>
              <w:t>6,9</w:t>
            </w:r>
          </w:p>
        </w:tc>
        <w:tc>
          <w:tcPr>
            <w:tcW w:w="1167" w:type="dxa"/>
          </w:tcPr>
          <w:p w:rsidR="001E228F" w:rsidRPr="001E228F" w:rsidRDefault="001E228F" w:rsidP="001E228F">
            <w:pPr>
              <w:jc w:val="right"/>
              <w:rPr>
                <w:rFonts w:ascii="Times New Roman" w:hAnsi="Times New Roman" w:cs="Times New Roman"/>
              </w:rPr>
            </w:pPr>
            <w:r w:rsidRPr="001E228F">
              <w:rPr>
                <w:rFonts w:ascii="Times New Roman" w:hAnsi="Times New Roman" w:cs="Times New Roman"/>
              </w:rPr>
              <w:t>8,8</w:t>
            </w:r>
          </w:p>
        </w:tc>
        <w:tc>
          <w:tcPr>
            <w:tcW w:w="1526" w:type="dxa"/>
          </w:tcPr>
          <w:p w:rsidR="001E228F" w:rsidRPr="001E228F" w:rsidRDefault="001E228F" w:rsidP="001E228F">
            <w:pPr>
              <w:jc w:val="right"/>
              <w:rPr>
                <w:rFonts w:ascii="Times New Roman" w:hAnsi="Times New Roman" w:cs="Times New Roman"/>
              </w:rPr>
            </w:pPr>
            <w:r w:rsidRPr="001E228F">
              <w:rPr>
                <w:rFonts w:ascii="Times New Roman" w:hAnsi="Times New Roman" w:cs="Times New Roman"/>
              </w:rPr>
              <w:t>14,4</w:t>
            </w:r>
          </w:p>
        </w:tc>
        <w:tc>
          <w:tcPr>
            <w:tcW w:w="2092" w:type="dxa"/>
          </w:tcPr>
          <w:p w:rsidR="001E228F" w:rsidRPr="001E228F" w:rsidRDefault="001E228F" w:rsidP="001E228F">
            <w:pPr>
              <w:jc w:val="right"/>
              <w:rPr>
                <w:rFonts w:ascii="Times New Roman" w:hAnsi="Times New Roman" w:cs="Times New Roman"/>
              </w:rPr>
            </w:pPr>
            <w:r w:rsidRPr="001E228F">
              <w:rPr>
                <w:rFonts w:ascii="Times New Roman" w:hAnsi="Times New Roman" w:cs="Times New Roman"/>
              </w:rPr>
              <w:t>166</w:t>
            </w:r>
          </w:p>
        </w:tc>
        <w:tc>
          <w:tcPr>
            <w:tcW w:w="1304" w:type="dxa"/>
          </w:tcPr>
          <w:p w:rsidR="001E228F" w:rsidRPr="001E228F" w:rsidRDefault="001E228F" w:rsidP="001E228F">
            <w:pPr>
              <w:jc w:val="right"/>
              <w:rPr>
                <w:rFonts w:ascii="Times New Roman" w:hAnsi="Times New Roman" w:cs="Times New Roman"/>
              </w:rPr>
            </w:pPr>
            <w:r w:rsidRPr="001E228F">
              <w:rPr>
                <w:rFonts w:ascii="Times New Roman" w:hAnsi="Times New Roman" w:cs="Times New Roman"/>
              </w:rPr>
              <w:t>50</w:t>
            </w:r>
          </w:p>
        </w:tc>
      </w:tr>
      <w:tr w:rsidR="001E228F" w:rsidRPr="00FF3524" w:rsidTr="001E228F">
        <w:trPr>
          <w:trHeight w:val="186"/>
        </w:trPr>
        <w:tc>
          <w:tcPr>
            <w:tcW w:w="2277" w:type="dxa"/>
          </w:tcPr>
          <w:p w:rsidR="001E228F" w:rsidRPr="00C80B19" w:rsidRDefault="001E228F" w:rsidP="001E228F">
            <w:pPr>
              <w:rPr>
                <w:rFonts w:ascii="Times New Roman" w:hAnsi="Times New Roman" w:cs="Times New Roman"/>
              </w:rPr>
            </w:pPr>
            <w:r w:rsidRPr="00C80B19">
              <w:rPr>
                <w:rFonts w:ascii="Times New Roman" w:hAnsi="Times New Roman" w:cs="Times New Roman"/>
              </w:rPr>
              <w:t>12 лет и старше</w:t>
            </w:r>
          </w:p>
        </w:tc>
        <w:tc>
          <w:tcPr>
            <w:tcW w:w="1126" w:type="dxa"/>
          </w:tcPr>
          <w:p w:rsidR="001E228F" w:rsidRPr="001E228F" w:rsidRDefault="001E228F" w:rsidP="001E228F">
            <w:pPr>
              <w:jc w:val="right"/>
              <w:rPr>
                <w:rFonts w:ascii="Times New Roman" w:hAnsi="Times New Roman" w:cs="Times New Roman"/>
              </w:rPr>
            </w:pPr>
            <w:r w:rsidRPr="001E228F">
              <w:rPr>
                <w:rFonts w:ascii="Times New Roman" w:hAnsi="Times New Roman" w:cs="Times New Roman"/>
              </w:rPr>
              <w:t>10,4</w:t>
            </w:r>
          </w:p>
        </w:tc>
        <w:tc>
          <w:tcPr>
            <w:tcW w:w="1167" w:type="dxa"/>
          </w:tcPr>
          <w:p w:rsidR="001E228F" w:rsidRPr="001E228F" w:rsidRDefault="001E228F" w:rsidP="001E228F">
            <w:pPr>
              <w:jc w:val="right"/>
              <w:rPr>
                <w:rFonts w:ascii="Times New Roman" w:hAnsi="Times New Roman" w:cs="Times New Roman"/>
              </w:rPr>
            </w:pPr>
            <w:r w:rsidRPr="001E228F">
              <w:rPr>
                <w:rFonts w:ascii="Times New Roman" w:hAnsi="Times New Roman" w:cs="Times New Roman"/>
              </w:rPr>
              <w:t>13,2</w:t>
            </w:r>
          </w:p>
        </w:tc>
        <w:tc>
          <w:tcPr>
            <w:tcW w:w="1526" w:type="dxa"/>
          </w:tcPr>
          <w:p w:rsidR="001E228F" w:rsidRPr="001E228F" w:rsidRDefault="001E228F" w:rsidP="001E228F">
            <w:pPr>
              <w:jc w:val="right"/>
              <w:rPr>
                <w:rFonts w:ascii="Times New Roman" w:hAnsi="Times New Roman" w:cs="Times New Roman"/>
              </w:rPr>
            </w:pPr>
            <w:r w:rsidRPr="001E228F">
              <w:rPr>
                <w:rFonts w:ascii="Times New Roman" w:hAnsi="Times New Roman" w:cs="Times New Roman"/>
              </w:rPr>
              <w:t>21,5</w:t>
            </w:r>
          </w:p>
        </w:tc>
        <w:tc>
          <w:tcPr>
            <w:tcW w:w="2092" w:type="dxa"/>
          </w:tcPr>
          <w:p w:rsidR="001E228F" w:rsidRPr="001E228F" w:rsidRDefault="001E228F" w:rsidP="001E228F">
            <w:pPr>
              <w:jc w:val="right"/>
              <w:rPr>
                <w:rFonts w:ascii="Times New Roman" w:hAnsi="Times New Roman" w:cs="Times New Roman"/>
              </w:rPr>
            </w:pPr>
            <w:r w:rsidRPr="001E228F">
              <w:rPr>
                <w:rFonts w:ascii="Times New Roman" w:hAnsi="Times New Roman" w:cs="Times New Roman"/>
              </w:rPr>
              <w:t>249</w:t>
            </w:r>
          </w:p>
        </w:tc>
        <w:tc>
          <w:tcPr>
            <w:tcW w:w="1304" w:type="dxa"/>
          </w:tcPr>
          <w:p w:rsidR="001E228F" w:rsidRPr="001E228F" w:rsidRDefault="001E228F" w:rsidP="001E228F">
            <w:pPr>
              <w:jc w:val="right"/>
              <w:rPr>
                <w:rFonts w:ascii="Times New Roman" w:hAnsi="Times New Roman" w:cs="Times New Roman"/>
              </w:rPr>
            </w:pPr>
            <w:r w:rsidRPr="001E228F">
              <w:rPr>
                <w:rFonts w:ascii="Times New Roman" w:hAnsi="Times New Roman" w:cs="Times New Roman"/>
              </w:rPr>
              <w:t>75</w:t>
            </w:r>
          </w:p>
        </w:tc>
      </w:tr>
    </w:tbl>
    <w:p w:rsidR="00C80B19" w:rsidRPr="00FF3524" w:rsidRDefault="00C80B19" w:rsidP="00C80B1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3524">
        <w:rPr>
          <w:rFonts w:ascii="Times New Roman" w:hAnsi="Times New Roman" w:cs="Times New Roman"/>
          <w:b/>
          <w:sz w:val="24"/>
          <w:szCs w:val="24"/>
        </w:rPr>
        <w:t>Расчет химического состава</w:t>
      </w:r>
    </w:p>
    <w:tbl>
      <w:tblPr>
        <w:tblStyle w:val="a3"/>
        <w:tblW w:w="0" w:type="auto"/>
        <w:tblInd w:w="-147" w:type="dxa"/>
        <w:tblLook w:val="04A0" w:firstRow="1" w:lastRow="0" w:firstColumn="1" w:lastColumn="0" w:noHBand="0" w:noVBand="1"/>
      </w:tblPr>
      <w:tblGrid>
        <w:gridCol w:w="1906"/>
        <w:gridCol w:w="1666"/>
        <w:gridCol w:w="1305"/>
        <w:gridCol w:w="1088"/>
        <w:gridCol w:w="1344"/>
        <w:gridCol w:w="897"/>
        <w:gridCol w:w="1286"/>
      </w:tblGrid>
      <w:tr w:rsidR="00C80B19" w:rsidRPr="00FF3524" w:rsidTr="001E228F">
        <w:tc>
          <w:tcPr>
            <w:tcW w:w="1906" w:type="dxa"/>
            <w:vMerge w:val="restart"/>
          </w:tcPr>
          <w:p w:rsidR="00C80B19" w:rsidRPr="00C80B19" w:rsidRDefault="00C80B19" w:rsidP="001E228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80B19">
              <w:rPr>
                <w:rFonts w:ascii="Times New Roman" w:hAnsi="Times New Roman" w:cs="Times New Roman"/>
                <w:szCs w:val="24"/>
              </w:rPr>
              <w:t>Возраст</w:t>
            </w:r>
          </w:p>
        </w:tc>
        <w:tc>
          <w:tcPr>
            <w:tcW w:w="4059" w:type="dxa"/>
            <w:gridSpan w:val="3"/>
          </w:tcPr>
          <w:p w:rsidR="00C80B19" w:rsidRPr="00C80B19" w:rsidRDefault="00C80B19" w:rsidP="001E228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80B19">
              <w:rPr>
                <w:rFonts w:ascii="Times New Roman" w:hAnsi="Times New Roman" w:cs="Times New Roman"/>
                <w:szCs w:val="24"/>
              </w:rPr>
              <w:t>Минеральные элементы ,г</w:t>
            </w:r>
          </w:p>
        </w:tc>
        <w:tc>
          <w:tcPr>
            <w:tcW w:w="3527" w:type="dxa"/>
            <w:gridSpan w:val="3"/>
          </w:tcPr>
          <w:p w:rsidR="00C80B19" w:rsidRPr="00C80B19" w:rsidRDefault="00C80B19" w:rsidP="001E228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80B19">
              <w:rPr>
                <w:rFonts w:ascii="Times New Roman" w:hAnsi="Times New Roman" w:cs="Times New Roman"/>
                <w:szCs w:val="24"/>
              </w:rPr>
              <w:t>Витамины</w:t>
            </w:r>
          </w:p>
        </w:tc>
      </w:tr>
      <w:tr w:rsidR="00C80B19" w:rsidRPr="00FF3524" w:rsidTr="001E228F">
        <w:trPr>
          <w:trHeight w:val="260"/>
        </w:trPr>
        <w:tc>
          <w:tcPr>
            <w:tcW w:w="1906" w:type="dxa"/>
            <w:vMerge/>
          </w:tcPr>
          <w:p w:rsidR="00C80B19" w:rsidRPr="00C80B19" w:rsidRDefault="00C80B19" w:rsidP="001E228F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666" w:type="dxa"/>
          </w:tcPr>
          <w:p w:rsidR="00C80B19" w:rsidRPr="00C80B19" w:rsidRDefault="00C80B19" w:rsidP="001E228F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C80B19">
              <w:rPr>
                <w:rFonts w:ascii="Times New Roman" w:hAnsi="Times New Roman" w:cs="Times New Roman"/>
                <w:szCs w:val="24"/>
                <w:lang w:val="en-US"/>
              </w:rPr>
              <w:t>Ca</w:t>
            </w:r>
          </w:p>
        </w:tc>
        <w:tc>
          <w:tcPr>
            <w:tcW w:w="1305" w:type="dxa"/>
          </w:tcPr>
          <w:p w:rsidR="00C80B19" w:rsidRPr="00C80B19" w:rsidRDefault="00C80B19" w:rsidP="001E228F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C80B19">
              <w:rPr>
                <w:rFonts w:ascii="Times New Roman" w:hAnsi="Times New Roman" w:cs="Times New Roman"/>
                <w:szCs w:val="24"/>
                <w:lang w:val="en-US"/>
              </w:rPr>
              <w:t>Mg</w:t>
            </w:r>
          </w:p>
        </w:tc>
        <w:tc>
          <w:tcPr>
            <w:tcW w:w="1088" w:type="dxa"/>
          </w:tcPr>
          <w:p w:rsidR="00C80B19" w:rsidRPr="00C80B19" w:rsidRDefault="00C80B19" w:rsidP="001E228F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C80B19">
              <w:rPr>
                <w:rFonts w:ascii="Times New Roman" w:hAnsi="Times New Roman" w:cs="Times New Roman"/>
                <w:szCs w:val="24"/>
                <w:lang w:val="en-US"/>
              </w:rPr>
              <w:t>Fe</w:t>
            </w:r>
          </w:p>
        </w:tc>
        <w:tc>
          <w:tcPr>
            <w:tcW w:w="1344" w:type="dxa"/>
          </w:tcPr>
          <w:p w:rsidR="00C80B19" w:rsidRPr="00C80B19" w:rsidRDefault="00C80B19" w:rsidP="001E228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80B19">
              <w:rPr>
                <w:rFonts w:ascii="Times New Roman" w:hAnsi="Times New Roman" w:cs="Times New Roman"/>
                <w:szCs w:val="24"/>
                <w:lang w:val="en-US"/>
              </w:rPr>
              <w:t>B</w:t>
            </w:r>
            <w:r w:rsidRPr="00C80B19">
              <w:rPr>
                <w:rFonts w:ascii="Times New Roman" w:hAnsi="Times New Roman" w:cs="Times New Roman"/>
                <w:szCs w:val="24"/>
                <w:vertAlign w:val="subscript"/>
                <w:lang w:val="en-US"/>
              </w:rPr>
              <w:t>1</w:t>
            </w:r>
            <w:r w:rsidRPr="00C80B19">
              <w:rPr>
                <w:rFonts w:ascii="Times New Roman" w:hAnsi="Times New Roman" w:cs="Times New Roman"/>
                <w:szCs w:val="24"/>
              </w:rPr>
              <w:t>, мг</w:t>
            </w:r>
          </w:p>
        </w:tc>
        <w:tc>
          <w:tcPr>
            <w:tcW w:w="897" w:type="dxa"/>
          </w:tcPr>
          <w:p w:rsidR="00C80B19" w:rsidRPr="00C80B19" w:rsidRDefault="00C80B19" w:rsidP="001E228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80B19">
              <w:rPr>
                <w:rFonts w:ascii="Times New Roman" w:hAnsi="Times New Roman" w:cs="Times New Roman"/>
                <w:szCs w:val="24"/>
                <w:lang w:val="en-US"/>
              </w:rPr>
              <w:t>B</w:t>
            </w:r>
            <w:r w:rsidRPr="00C80B19">
              <w:rPr>
                <w:rFonts w:ascii="Times New Roman" w:hAnsi="Times New Roman" w:cs="Times New Roman"/>
                <w:szCs w:val="24"/>
                <w:vertAlign w:val="subscript"/>
                <w:lang w:val="en-US"/>
              </w:rPr>
              <w:t>2</w:t>
            </w:r>
            <w:r w:rsidRPr="00C80B19">
              <w:rPr>
                <w:rFonts w:ascii="Times New Roman" w:hAnsi="Times New Roman" w:cs="Times New Roman"/>
                <w:szCs w:val="24"/>
              </w:rPr>
              <w:t>, мг</w:t>
            </w:r>
          </w:p>
        </w:tc>
        <w:tc>
          <w:tcPr>
            <w:tcW w:w="1286" w:type="dxa"/>
          </w:tcPr>
          <w:p w:rsidR="00C80B19" w:rsidRPr="00C80B19" w:rsidRDefault="00C80B19" w:rsidP="001E228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80B19">
              <w:rPr>
                <w:rFonts w:ascii="Times New Roman" w:hAnsi="Times New Roman" w:cs="Times New Roman"/>
                <w:szCs w:val="24"/>
                <w:lang w:val="en-US"/>
              </w:rPr>
              <w:t>C</w:t>
            </w:r>
            <w:r w:rsidRPr="00C80B19">
              <w:rPr>
                <w:rFonts w:ascii="Times New Roman" w:hAnsi="Times New Roman" w:cs="Times New Roman"/>
                <w:szCs w:val="24"/>
              </w:rPr>
              <w:t>, мг</w:t>
            </w:r>
          </w:p>
        </w:tc>
      </w:tr>
      <w:tr w:rsidR="001E228F" w:rsidRPr="00FF3524" w:rsidTr="001E228F">
        <w:tc>
          <w:tcPr>
            <w:tcW w:w="1906" w:type="dxa"/>
          </w:tcPr>
          <w:p w:rsidR="001E228F" w:rsidRPr="00C80B19" w:rsidRDefault="001E228F" w:rsidP="001E228F">
            <w:pPr>
              <w:rPr>
                <w:rFonts w:ascii="Times New Roman" w:hAnsi="Times New Roman" w:cs="Times New Roman"/>
                <w:szCs w:val="24"/>
              </w:rPr>
            </w:pPr>
            <w:r w:rsidRPr="00C80B19">
              <w:rPr>
                <w:rFonts w:ascii="Times New Roman" w:hAnsi="Times New Roman" w:cs="Times New Roman"/>
                <w:szCs w:val="24"/>
              </w:rPr>
              <w:t>От 7 до 11 лет</w:t>
            </w:r>
          </w:p>
        </w:tc>
        <w:tc>
          <w:tcPr>
            <w:tcW w:w="1666" w:type="dxa"/>
          </w:tcPr>
          <w:p w:rsidR="001E228F" w:rsidRPr="001E228F" w:rsidRDefault="001E228F" w:rsidP="001E228F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1E228F">
              <w:rPr>
                <w:rFonts w:ascii="Times New Roman" w:hAnsi="Times New Roman" w:cs="Times New Roman"/>
                <w:sz w:val="24"/>
              </w:rPr>
              <w:tab/>
              <w:t>50,10</w:t>
            </w:r>
          </w:p>
        </w:tc>
        <w:tc>
          <w:tcPr>
            <w:tcW w:w="1305" w:type="dxa"/>
          </w:tcPr>
          <w:p w:rsidR="001E228F" w:rsidRPr="001E228F" w:rsidRDefault="001E228F" w:rsidP="001E228F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1E228F">
              <w:rPr>
                <w:rFonts w:ascii="Times New Roman" w:hAnsi="Times New Roman" w:cs="Times New Roman"/>
                <w:sz w:val="24"/>
              </w:rPr>
              <w:t>9,47</w:t>
            </w:r>
          </w:p>
        </w:tc>
        <w:tc>
          <w:tcPr>
            <w:tcW w:w="1088" w:type="dxa"/>
          </w:tcPr>
          <w:p w:rsidR="001E228F" w:rsidRPr="001E228F" w:rsidRDefault="001E228F" w:rsidP="001E228F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0,43</w:t>
            </w:r>
          </w:p>
        </w:tc>
        <w:tc>
          <w:tcPr>
            <w:tcW w:w="1344" w:type="dxa"/>
          </w:tcPr>
          <w:p w:rsidR="001E228F" w:rsidRPr="001E228F" w:rsidRDefault="001E228F" w:rsidP="001E228F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1E228F">
              <w:rPr>
                <w:rFonts w:ascii="Times New Roman" w:hAnsi="Times New Roman" w:cs="Times New Roman"/>
                <w:sz w:val="24"/>
              </w:rPr>
              <w:t>0,03</w:t>
            </w:r>
          </w:p>
        </w:tc>
        <w:tc>
          <w:tcPr>
            <w:tcW w:w="897" w:type="dxa"/>
          </w:tcPr>
          <w:p w:rsidR="001E228F" w:rsidRPr="001E228F" w:rsidRDefault="001E228F" w:rsidP="001E228F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1E228F">
              <w:rPr>
                <w:rFonts w:ascii="Times New Roman" w:hAnsi="Times New Roman" w:cs="Times New Roman"/>
                <w:sz w:val="24"/>
              </w:rPr>
              <w:t>0,11</w:t>
            </w:r>
          </w:p>
        </w:tc>
        <w:tc>
          <w:tcPr>
            <w:tcW w:w="1286" w:type="dxa"/>
          </w:tcPr>
          <w:p w:rsidR="001E228F" w:rsidRPr="001E228F" w:rsidRDefault="001E228F" w:rsidP="001E228F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1E228F">
              <w:rPr>
                <w:rFonts w:ascii="Times New Roman" w:hAnsi="Times New Roman" w:cs="Times New Roman"/>
                <w:sz w:val="24"/>
              </w:rPr>
              <w:t>0,07</w:t>
            </w:r>
          </w:p>
        </w:tc>
      </w:tr>
      <w:tr w:rsidR="001E228F" w:rsidRPr="00FF3524" w:rsidTr="001E228F">
        <w:tc>
          <w:tcPr>
            <w:tcW w:w="1906" w:type="dxa"/>
          </w:tcPr>
          <w:p w:rsidR="001E228F" w:rsidRPr="00C80B19" w:rsidRDefault="001E228F" w:rsidP="001E228F">
            <w:pPr>
              <w:rPr>
                <w:rFonts w:ascii="Times New Roman" w:hAnsi="Times New Roman" w:cs="Times New Roman"/>
                <w:szCs w:val="24"/>
              </w:rPr>
            </w:pPr>
            <w:r w:rsidRPr="00C80B19">
              <w:rPr>
                <w:rFonts w:ascii="Times New Roman" w:hAnsi="Times New Roman" w:cs="Times New Roman"/>
                <w:szCs w:val="24"/>
              </w:rPr>
              <w:t>12 лет и старше</w:t>
            </w:r>
          </w:p>
        </w:tc>
        <w:tc>
          <w:tcPr>
            <w:tcW w:w="1666" w:type="dxa"/>
          </w:tcPr>
          <w:p w:rsidR="001E228F" w:rsidRPr="001E228F" w:rsidRDefault="001E228F" w:rsidP="001E228F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1E228F">
              <w:rPr>
                <w:rFonts w:ascii="Times New Roman" w:hAnsi="Times New Roman" w:cs="Times New Roman"/>
                <w:sz w:val="24"/>
              </w:rPr>
              <w:t>75,15</w:t>
            </w:r>
          </w:p>
        </w:tc>
        <w:tc>
          <w:tcPr>
            <w:tcW w:w="1305" w:type="dxa"/>
          </w:tcPr>
          <w:p w:rsidR="001E228F" w:rsidRPr="001E228F" w:rsidRDefault="001E228F" w:rsidP="001E228F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1E228F">
              <w:rPr>
                <w:rFonts w:ascii="Times New Roman" w:hAnsi="Times New Roman" w:cs="Times New Roman"/>
                <w:sz w:val="24"/>
              </w:rPr>
              <w:t>14,21</w:t>
            </w:r>
          </w:p>
        </w:tc>
        <w:tc>
          <w:tcPr>
            <w:tcW w:w="1088" w:type="dxa"/>
          </w:tcPr>
          <w:p w:rsidR="001E228F" w:rsidRPr="001E228F" w:rsidRDefault="001E228F" w:rsidP="001E228F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1E228F">
              <w:rPr>
                <w:rFonts w:ascii="Times New Roman" w:hAnsi="Times New Roman" w:cs="Times New Roman"/>
                <w:sz w:val="24"/>
              </w:rPr>
              <w:t>0,65</w:t>
            </w:r>
          </w:p>
        </w:tc>
        <w:tc>
          <w:tcPr>
            <w:tcW w:w="1344" w:type="dxa"/>
          </w:tcPr>
          <w:p w:rsidR="001E228F" w:rsidRPr="001E228F" w:rsidRDefault="001E228F" w:rsidP="001E228F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1E228F">
              <w:rPr>
                <w:rFonts w:ascii="Times New Roman" w:hAnsi="Times New Roman" w:cs="Times New Roman"/>
                <w:sz w:val="24"/>
              </w:rPr>
              <w:tab/>
              <w:t>0,05</w:t>
            </w:r>
          </w:p>
        </w:tc>
        <w:tc>
          <w:tcPr>
            <w:tcW w:w="897" w:type="dxa"/>
          </w:tcPr>
          <w:p w:rsidR="001E228F" w:rsidRPr="001E228F" w:rsidRDefault="001E228F" w:rsidP="001E228F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1E228F">
              <w:rPr>
                <w:rFonts w:ascii="Times New Roman" w:hAnsi="Times New Roman" w:cs="Times New Roman"/>
                <w:sz w:val="24"/>
              </w:rPr>
              <w:t>0,16</w:t>
            </w:r>
          </w:p>
        </w:tc>
        <w:tc>
          <w:tcPr>
            <w:tcW w:w="1286" w:type="dxa"/>
          </w:tcPr>
          <w:p w:rsidR="001E228F" w:rsidRPr="001E228F" w:rsidRDefault="001E228F" w:rsidP="001E228F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1E228F">
              <w:rPr>
                <w:rFonts w:ascii="Times New Roman" w:hAnsi="Times New Roman" w:cs="Times New Roman"/>
                <w:sz w:val="24"/>
              </w:rPr>
              <w:t>0,10</w:t>
            </w:r>
          </w:p>
        </w:tc>
      </w:tr>
    </w:tbl>
    <w:p w:rsidR="001E228F" w:rsidRDefault="001E228F" w:rsidP="00C80B19">
      <w:pPr>
        <w:tabs>
          <w:tab w:val="left" w:pos="1878"/>
        </w:tabs>
        <w:sectPr w:rsidR="001E228F" w:rsidSect="007D025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E228F" w:rsidRPr="0088143A" w:rsidRDefault="001E228F" w:rsidP="0088143A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143A">
        <w:rPr>
          <w:rFonts w:ascii="Times New Roman" w:hAnsi="Times New Roman" w:cs="Times New Roman"/>
          <w:b/>
          <w:sz w:val="28"/>
          <w:szCs w:val="28"/>
        </w:rPr>
        <w:t>Технологическая карта №282</w:t>
      </w:r>
    </w:p>
    <w:p w:rsidR="001E228F" w:rsidRDefault="001E228F" w:rsidP="001E228F">
      <w:pPr>
        <w:pStyle w:val="a9"/>
        <w:rPr>
          <w:rFonts w:ascii="Times New Roman" w:hAnsi="Times New Roman" w:cs="Times New Roman"/>
          <w:b/>
          <w:sz w:val="24"/>
          <w:szCs w:val="24"/>
        </w:rPr>
      </w:pPr>
      <w:r w:rsidRPr="007A6786">
        <w:rPr>
          <w:rFonts w:ascii="Times New Roman" w:hAnsi="Times New Roman" w:cs="Times New Roman"/>
          <w:sz w:val="24"/>
          <w:szCs w:val="24"/>
        </w:rPr>
        <w:t>На</w:t>
      </w:r>
      <w:r w:rsidRPr="007A6786">
        <w:rPr>
          <w:rFonts w:ascii="Times New Roman" w:hAnsi="Times New Roman" w:cs="Times New Roman"/>
          <w:b/>
          <w:sz w:val="24"/>
          <w:szCs w:val="24"/>
        </w:rPr>
        <w:t xml:space="preserve">: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кыстыбый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с картофелем</w:t>
      </w:r>
    </w:p>
    <w:p w:rsidR="001E228F" w:rsidRPr="007A6786" w:rsidRDefault="001E228F" w:rsidP="001E228F">
      <w:pPr>
        <w:pStyle w:val="a9"/>
        <w:rPr>
          <w:rFonts w:ascii="Times New Roman" w:hAnsi="Times New Roman" w:cs="Times New Roman"/>
          <w:sz w:val="24"/>
          <w:szCs w:val="24"/>
        </w:rPr>
      </w:pPr>
      <w:r w:rsidRPr="007A6786">
        <w:rPr>
          <w:rFonts w:ascii="Times New Roman" w:hAnsi="Times New Roman" w:cs="Times New Roman"/>
          <w:sz w:val="24"/>
          <w:szCs w:val="24"/>
        </w:rPr>
        <w:t>№ рецептуры по сборнику: №</w:t>
      </w:r>
      <w:r>
        <w:rPr>
          <w:rFonts w:ascii="Times New Roman" w:hAnsi="Times New Roman" w:cs="Times New Roman"/>
          <w:sz w:val="24"/>
          <w:szCs w:val="24"/>
        </w:rPr>
        <w:t>634</w:t>
      </w:r>
      <w:r w:rsidRPr="007A6786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сб. нац. 2006г</w:t>
      </w:r>
    </w:p>
    <w:tbl>
      <w:tblPr>
        <w:tblStyle w:val="a3"/>
        <w:tblW w:w="9349" w:type="dxa"/>
        <w:tblLayout w:type="fixed"/>
        <w:tblLook w:val="04A0" w:firstRow="1" w:lastRow="0" w:firstColumn="1" w:lastColumn="0" w:noHBand="0" w:noVBand="1"/>
      </w:tblPr>
      <w:tblGrid>
        <w:gridCol w:w="3256"/>
        <w:gridCol w:w="1417"/>
        <w:gridCol w:w="1554"/>
        <w:gridCol w:w="1563"/>
        <w:gridCol w:w="1559"/>
      </w:tblGrid>
      <w:tr w:rsidR="001E228F" w:rsidRPr="007A6786" w:rsidTr="001E228F">
        <w:tc>
          <w:tcPr>
            <w:tcW w:w="3256" w:type="dxa"/>
            <w:vMerge w:val="restart"/>
          </w:tcPr>
          <w:p w:rsidR="001E228F" w:rsidRPr="002C70EE" w:rsidRDefault="001E228F" w:rsidP="001E228F">
            <w:pPr>
              <w:ind w:right="173"/>
              <w:jc w:val="center"/>
              <w:rPr>
                <w:rFonts w:ascii="Times New Roman" w:hAnsi="Times New Roman" w:cs="Times New Roman"/>
                <w:sz w:val="20"/>
              </w:rPr>
            </w:pPr>
            <w:r w:rsidRPr="002C70EE">
              <w:rPr>
                <w:rFonts w:ascii="Times New Roman" w:eastAsia="Times New Roman" w:hAnsi="Times New Roman" w:cs="Times New Roman"/>
                <w:sz w:val="20"/>
              </w:rPr>
              <w:t>Набор сырья</w:t>
            </w:r>
          </w:p>
        </w:tc>
        <w:tc>
          <w:tcPr>
            <w:tcW w:w="6093" w:type="dxa"/>
            <w:gridSpan w:val="4"/>
          </w:tcPr>
          <w:p w:rsidR="001E228F" w:rsidRPr="002C70EE" w:rsidRDefault="001E228F" w:rsidP="001E228F">
            <w:pPr>
              <w:ind w:left="16"/>
              <w:jc w:val="center"/>
              <w:rPr>
                <w:rFonts w:ascii="Times New Roman" w:hAnsi="Times New Roman" w:cs="Times New Roman"/>
                <w:sz w:val="20"/>
              </w:rPr>
            </w:pPr>
            <w:r w:rsidRPr="002C70EE">
              <w:rPr>
                <w:rFonts w:ascii="Times New Roman" w:eastAsia="Times New Roman" w:hAnsi="Times New Roman" w:cs="Times New Roman"/>
                <w:sz w:val="20"/>
              </w:rPr>
              <w:t>Расход продуктов на 1 порцию</w:t>
            </w:r>
          </w:p>
        </w:tc>
      </w:tr>
      <w:tr w:rsidR="001E228F" w:rsidRPr="007A6786" w:rsidTr="001E228F">
        <w:tc>
          <w:tcPr>
            <w:tcW w:w="3256" w:type="dxa"/>
            <w:vMerge/>
          </w:tcPr>
          <w:p w:rsidR="001E228F" w:rsidRPr="002C70EE" w:rsidRDefault="001E228F" w:rsidP="001E228F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971" w:type="dxa"/>
            <w:gridSpan w:val="2"/>
          </w:tcPr>
          <w:p w:rsidR="001E228F" w:rsidRPr="002C70EE" w:rsidRDefault="001E228F" w:rsidP="001E228F">
            <w:pPr>
              <w:ind w:right="32"/>
              <w:jc w:val="center"/>
              <w:rPr>
                <w:rFonts w:ascii="Times New Roman" w:hAnsi="Times New Roman" w:cs="Times New Roman"/>
                <w:sz w:val="20"/>
              </w:rPr>
            </w:pPr>
            <w:r w:rsidRPr="002C70EE">
              <w:rPr>
                <w:rFonts w:ascii="Times New Roman" w:eastAsia="Times New Roman" w:hAnsi="Times New Roman" w:cs="Times New Roman"/>
                <w:sz w:val="20"/>
              </w:rPr>
              <w:t>от 7 до 11 лет</w:t>
            </w:r>
          </w:p>
        </w:tc>
        <w:tc>
          <w:tcPr>
            <w:tcW w:w="3122" w:type="dxa"/>
            <w:gridSpan w:val="2"/>
          </w:tcPr>
          <w:p w:rsidR="001E228F" w:rsidRPr="002C70EE" w:rsidRDefault="001E228F" w:rsidP="001E228F">
            <w:pPr>
              <w:ind w:right="32"/>
              <w:jc w:val="center"/>
              <w:rPr>
                <w:rFonts w:ascii="Times New Roman" w:hAnsi="Times New Roman" w:cs="Times New Roman"/>
                <w:sz w:val="20"/>
              </w:rPr>
            </w:pPr>
            <w:r w:rsidRPr="002C70EE">
              <w:rPr>
                <w:rFonts w:ascii="Times New Roman" w:eastAsia="Times New Roman" w:hAnsi="Times New Roman" w:cs="Times New Roman"/>
                <w:sz w:val="20"/>
              </w:rPr>
              <w:t>от 7 до 11 лет</w:t>
            </w:r>
          </w:p>
        </w:tc>
      </w:tr>
      <w:tr w:rsidR="001E228F" w:rsidRPr="007A6786" w:rsidTr="001E228F">
        <w:trPr>
          <w:trHeight w:val="209"/>
        </w:trPr>
        <w:tc>
          <w:tcPr>
            <w:tcW w:w="3256" w:type="dxa"/>
            <w:vMerge/>
          </w:tcPr>
          <w:p w:rsidR="001E228F" w:rsidRPr="002C70EE" w:rsidRDefault="001E228F" w:rsidP="001E228F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7" w:type="dxa"/>
          </w:tcPr>
          <w:p w:rsidR="001E228F" w:rsidRPr="002C70EE" w:rsidRDefault="001E228F" w:rsidP="001E228F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2C70EE">
              <w:rPr>
                <w:rFonts w:ascii="Times New Roman" w:eastAsia="Times New Roman" w:hAnsi="Times New Roman" w:cs="Times New Roman"/>
                <w:sz w:val="20"/>
              </w:rPr>
              <w:t>Брутто, г</w:t>
            </w:r>
          </w:p>
        </w:tc>
        <w:tc>
          <w:tcPr>
            <w:tcW w:w="1554" w:type="dxa"/>
          </w:tcPr>
          <w:p w:rsidR="001E228F" w:rsidRPr="002C70EE" w:rsidRDefault="001E228F" w:rsidP="001E228F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2C70EE">
              <w:rPr>
                <w:rFonts w:ascii="Times New Roman" w:eastAsia="Times New Roman" w:hAnsi="Times New Roman" w:cs="Times New Roman"/>
                <w:sz w:val="20"/>
              </w:rPr>
              <w:t>Нетто, г</w:t>
            </w:r>
          </w:p>
        </w:tc>
        <w:tc>
          <w:tcPr>
            <w:tcW w:w="1563" w:type="dxa"/>
          </w:tcPr>
          <w:p w:rsidR="001E228F" w:rsidRPr="002C70EE" w:rsidRDefault="001E228F" w:rsidP="001E228F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2C70EE">
              <w:rPr>
                <w:rFonts w:ascii="Times New Roman" w:eastAsia="Times New Roman" w:hAnsi="Times New Roman" w:cs="Times New Roman"/>
                <w:sz w:val="20"/>
              </w:rPr>
              <w:t>Брутто, г</w:t>
            </w:r>
          </w:p>
        </w:tc>
        <w:tc>
          <w:tcPr>
            <w:tcW w:w="1559" w:type="dxa"/>
          </w:tcPr>
          <w:p w:rsidR="001E228F" w:rsidRPr="002C70EE" w:rsidRDefault="001E228F" w:rsidP="001E228F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2C70EE">
              <w:rPr>
                <w:rFonts w:ascii="Times New Roman" w:eastAsia="Times New Roman" w:hAnsi="Times New Roman" w:cs="Times New Roman"/>
                <w:sz w:val="20"/>
              </w:rPr>
              <w:t>Нетто, г</w:t>
            </w:r>
          </w:p>
        </w:tc>
      </w:tr>
      <w:tr w:rsidR="001E228F" w:rsidRPr="00EF6150" w:rsidTr="001E228F">
        <w:trPr>
          <w:trHeight w:val="227"/>
        </w:trPr>
        <w:tc>
          <w:tcPr>
            <w:tcW w:w="3256" w:type="dxa"/>
          </w:tcPr>
          <w:p w:rsidR="001E228F" w:rsidRPr="002C70EE" w:rsidRDefault="001E228F" w:rsidP="001E228F">
            <w:pPr>
              <w:rPr>
                <w:rFonts w:ascii="Times New Roman" w:hAnsi="Times New Roman" w:cs="Times New Roman"/>
                <w:sz w:val="20"/>
              </w:rPr>
            </w:pPr>
            <w:r w:rsidRPr="002C70EE">
              <w:rPr>
                <w:rFonts w:ascii="Times New Roman" w:hAnsi="Times New Roman" w:cs="Times New Roman"/>
                <w:sz w:val="20"/>
              </w:rPr>
              <w:t>Мука пшеничная в/с</w:t>
            </w:r>
          </w:p>
        </w:tc>
        <w:tc>
          <w:tcPr>
            <w:tcW w:w="1417" w:type="dxa"/>
          </w:tcPr>
          <w:p w:rsidR="001E228F" w:rsidRPr="002C70EE" w:rsidRDefault="001E228F" w:rsidP="002C70EE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2C70EE">
              <w:rPr>
                <w:rFonts w:ascii="Times New Roman" w:hAnsi="Times New Roman" w:cs="Times New Roman"/>
                <w:sz w:val="20"/>
              </w:rPr>
              <w:t>28,9</w:t>
            </w:r>
          </w:p>
        </w:tc>
        <w:tc>
          <w:tcPr>
            <w:tcW w:w="1554" w:type="dxa"/>
          </w:tcPr>
          <w:p w:rsidR="001E228F" w:rsidRPr="002C70EE" w:rsidRDefault="001E228F" w:rsidP="002C70EE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2C70EE">
              <w:rPr>
                <w:rFonts w:ascii="Times New Roman" w:hAnsi="Times New Roman" w:cs="Times New Roman"/>
                <w:sz w:val="20"/>
              </w:rPr>
              <w:t>28,9</w:t>
            </w:r>
          </w:p>
        </w:tc>
        <w:tc>
          <w:tcPr>
            <w:tcW w:w="1563" w:type="dxa"/>
          </w:tcPr>
          <w:p w:rsidR="001E228F" w:rsidRPr="002C70EE" w:rsidRDefault="001E228F" w:rsidP="002C70EE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2C70EE">
              <w:rPr>
                <w:rFonts w:ascii="Times New Roman" w:hAnsi="Times New Roman" w:cs="Times New Roman"/>
                <w:sz w:val="20"/>
              </w:rPr>
              <w:t>52,0</w:t>
            </w:r>
          </w:p>
        </w:tc>
        <w:tc>
          <w:tcPr>
            <w:tcW w:w="1559" w:type="dxa"/>
          </w:tcPr>
          <w:p w:rsidR="001E228F" w:rsidRPr="002C70EE" w:rsidRDefault="001E228F" w:rsidP="002C70EE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2C70EE">
              <w:rPr>
                <w:rFonts w:ascii="Times New Roman" w:hAnsi="Times New Roman" w:cs="Times New Roman"/>
                <w:sz w:val="20"/>
              </w:rPr>
              <w:t>52,0</w:t>
            </w:r>
          </w:p>
        </w:tc>
      </w:tr>
      <w:tr w:rsidR="001E228F" w:rsidRPr="00EF6150" w:rsidTr="001E228F">
        <w:trPr>
          <w:trHeight w:val="227"/>
        </w:trPr>
        <w:tc>
          <w:tcPr>
            <w:tcW w:w="3256" w:type="dxa"/>
          </w:tcPr>
          <w:p w:rsidR="001E228F" w:rsidRPr="002C70EE" w:rsidRDefault="001E228F" w:rsidP="001E228F">
            <w:pPr>
              <w:rPr>
                <w:rFonts w:ascii="Times New Roman" w:hAnsi="Times New Roman" w:cs="Times New Roman"/>
                <w:sz w:val="20"/>
              </w:rPr>
            </w:pPr>
            <w:r w:rsidRPr="002C70EE">
              <w:rPr>
                <w:rFonts w:ascii="Times New Roman" w:hAnsi="Times New Roman" w:cs="Times New Roman"/>
                <w:sz w:val="20"/>
              </w:rPr>
              <w:t>Яйца</w:t>
            </w:r>
          </w:p>
        </w:tc>
        <w:tc>
          <w:tcPr>
            <w:tcW w:w="1417" w:type="dxa"/>
          </w:tcPr>
          <w:p w:rsidR="001E228F" w:rsidRPr="002C70EE" w:rsidRDefault="001E228F" w:rsidP="002C70EE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2C70EE">
              <w:rPr>
                <w:rFonts w:ascii="Times New Roman" w:hAnsi="Times New Roman" w:cs="Times New Roman"/>
                <w:sz w:val="20"/>
              </w:rPr>
              <w:t xml:space="preserve">3/20 </w:t>
            </w:r>
            <w:proofErr w:type="spellStart"/>
            <w:r w:rsidRPr="002C70EE">
              <w:rPr>
                <w:rFonts w:ascii="Times New Roman" w:hAnsi="Times New Roman" w:cs="Times New Roman"/>
                <w:sz w:val="20"/>
              </w:rPr>
              <w:t>шт</w:t>
            </w:r>
            <w:proofErr w:type="spellEnd"/>
          </w:p>
        </w:tc>
        <w:tc>
          <w:tcPr>
            <w:tcW w:w="1554" w:type="dxa"/>
          </w:tcPr>
          <w:p w:rsidR="001E228F" w:rsidRPr="002C70EE" w:rsidRDefault="001E228F" w:rsidP="002C70EE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2C70EE">
              <w:rPr>
                <w:rFonts w:ascii="Times New Roman" w:hAnsi="Times New Roman" w:cs="Times New Roman"/>
                <w:sz w:val="20"/>
              </w:rPr>
              <w:t>5,6</w:t>
            </w:r>
          </w:p>
        </w:tc>
        <w:tc>
          <w:tcPr>
            <w:tcW w:w="1563" w:type="dxa"/>
          </w:tcPr>
          <w:p w:rsidR="001E228F" w:rsidRPr="002C70EE" w:rsidRDefault="001E228F" w:rsidP="002C70EE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2C70EE">
              <w:rPr>
                <w:rFonts w:ascii="Times New Roman" w:hAnsi="Times New Roman" w:cs="Times New Roman"/>
                <w:sz w:val="20"/>
              </w:rPr>
              <w:t xml:space="preserve">¼ </w:t>
            </w:r>
            <w:proofErr w:type="spellStart"/>
            <w:r w:rsidRPr="002C70EE">
              <w:rPr>
                <w:rFonts w:ascii="Times New Roman" w:hAnsi="Times New Roman" w:cs="Times New Roman"/>
                <w:sz w:val="20"/>
              </w:rPr>
              <w:t>шт</w:t>
            </w:r>
            <w:proofErr w:type="spellEnd"/>
          </w:p>
        </w:tc>
        <w:tc>
          <w:tcPr>
            <w:tcW w:w="1559" w:type="dxa"/>
          </w:tcPr>
          <w:p w:rsidR="001E228F" w:rsidRPr="002C70EE" w:rsidRDefault="001E228F" w:rsidP="002C70EE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2C70EE">
              <w:rPr>
                <w:rFonts w:ascii="Times New Roman" w:hAnsi="Times New Roman" w:cs="Times New Roman"/>
                <w:sz w:val="20"/>
              </w:rPr>
              <w:t>10,0</w:t>
            </w:r>
          </w:p>
        </w:tc>
      </w:tr>
      <w:tr w:rsidR="001E228F" w:rsidRPr="00EF6150" w:rsidTr="001E228F">
        <w:trPr>
          <w:trHeight w:val="227"/>
        </w:trPr>
        <w:tc>
          <w:tcPr>
            <w:tcW w:w="3256" w:type="dxa"/>
          </w:tcPr>
          <w:p w:rsidR="001E228F" w:rsidRPr="002C70EE" w:rsidRDefault="001E228F" w:rsidP="001E228F">
            <w:pPr>
              <w:rPr>
                <w:rFonts w:ascii="Times New Roman" w:hAnsi="Times New Roman" w:cs="Times New Roman"/>
                <w:sz w:val="20"/>
              </w:rPr>
            </w:pPr>
            <w:r w:rsidRPr="002C70EE">
              <w:rPr>
                <w:rFonts w:ascii="Times New Roman" w:hAnsi="Times New Roman" w:cs="Times New Roman"/>
                <w:sz w:val="20"/>
              </w:rPr>
              <w:t>Молоко</w:t>
            </w:r>
          </w:p>
        </w:tc>
        <w:tc>
          <w:tcPr>
            <w:tcW w:w="1417" w:type="dxa"/>
          </w:tcPr>
          <w:p w:rsidR="001E228F" w:rsidRPr="002C70EE" w:rsidRDefault="001E228F" w:rsidP="002C70EE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2C70EE">
              <w:rPr>
                <w:rFonts w:ascii="Times New Roman" w:hAnsi="Times New Roman" w:cs="Times New Roman"/>
                <w:sz w:val="20"/>
              </w:rPr>
              <w:t>12,8</w:t>
            </w:r>
          </w:p>
        </w:tc>
        <w:tc>
          <w:tcPr>
            <w:tcW w:w="1554" w:type="dxa"/>
          </w:tcPr>
          <w:p w:rsidR="001E228F" w:rsidRPr="002C70EE" w:rsidRDefault="001E228F" w:rsidP="002C70EE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2C70EE">
              <w:rPr>
                <w:rFonts w:ascii="Times New Roman" w:hAnsi="Times New Roman" w:cs="Times New Roman"/>
                <w:sz w:val="20"/>
              </w:rPr>
              <w:t>12,8</w:t>
            </w:r>
          </w:p>
        </w:tc>
        <w:tc>
          <w:tcPr>
            <w:tcW w:w="1563" w:type="dxa"/>
          </w:tcPr>
          <w:p w:rsidR="001E228F" w:rsidRPr="002C70EE" w:rsidRDefault="001E228F" w:rsidP="002C70EE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2C70EE">
              <w:rPr>
                <w:rFonts w:ascii="Times New Roman" w:hAnsi="Times New Roman" w:cs="Times New Roman"/>
                <w:sz w:val="20"/>
              </w:rPr>
              <w:t>23,0</w:t>
            </w:r>
          </w:p>
        </w:tc>
        <w:tc>
          <w:tcPr>
            <w:tcW w:w="1559" w:type="dxa"/>
          </w:tcPr>
          <w:p w:rsidR="001E228F" w:rsidRPr="002C70EE" w:rsidRDefault="001E228F" w:rsidP="002C70EE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2C70EE">
              <w:rPr>
                <w:rFonts w:ascii="Times New Roman" w:hAnsi="Times New Roman" w:cs="Times New Roman"/>
                <w:sz w:val="20"/>
              </w:rPr>
              <w:t>23,0</w:t>
            </w:r>
          </w:p>
        </w:tc>
      </w:tr>
      <w:tr w:rsidR="001E228F" w:rsidRPr="00EF6150" w:rsidTr="001E228F">
        <w:trPr>
          <w:trHeight w:val="227"/>
        </w:trPr>
        <w:tc>
          <w:tcPr>
            <w:tcW w:w="3256" w:type="dxa"/>
          </w:tcPr>
          <w:p w:rsidR="001E228F" w:rsidRPr="002C70EE" w:rsidRDefault="001E228F" w:rsidP="001E228F">
            <w:pPr>
              <w:rPr>
                <w:rFonts w:ascii="Times New Roman" w:hAnsi="Times New Roman" w:cs="Times New Roman"/>
                <w:sz w:val="20"/>
              </w:rPr>
            </w:pPr>
            <w:r w:rsidRPr="002C70EE">
              <w:rPr>
                <w:rFonts w:ascii="Times New Roman" w:hAnsi="Times New Roman" w:cs="Times New Roman"/>
                <w:sz w:val="20"/>
              </w:rPr>
              <w:t>Соль йодированная</w:t>
            </w:r>
          </w:p>
        </w:tc>
        <w:tc>
          <w:tcPr>
            <w:tcW w:w="1417" w:type="dxa"/>
          </w:tcPr>
          <w:p w:rsidR="001E228F" w:rsidRPr="002C70EE" w:rsidRDefault="001E228F" w:rsidP="002C70EE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2C70EE">
              <w:rPr>
                <w:rFonts w:ascii="Times New Roman" w:hAnsi="Times New Roman" w:cs="Times New Roman"/>
                <w:sz w:val="20"/>
              </w:rPr>
              <w:t>0,8</w:t>
            </w:r>
          </w:p>
        </w:tc>
        <w:tc>
          <w:tcPr>
            <w:tcW w:w="1554" w:type="dxa"/>
          </w:tcPr>
          <w:p w:rsidR="001E228F" w:rsidRPr="002C70EE" w:rsidRDefault="002C70EE" w:rsidP="002C70EE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2C70EE">
              <w:rPr>
                <w:rFonts w:ascii="Times New Roman" w:hAnsi="Times New Roman" w:cs="Times New Roman"/>
                <w:sz w:val="20"/>
              </w:rPr>
              <w:t>0,8</w:t>
            </w:r>
          </w:p>
        </w:tc>
        <w:tc>
          <w:tcPr>
            <w:tcW w:w="1563" w:type="dxa"/>
          </w:tcPr>
          <w:p w:rsidR="001E228F" w:rsidRPr="002C70EE" w:rsidRDefault="001E228F" w:rsidP="002C70EE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2C70EE">
              <w:rPr>
                <w:rFonts w:ascii="Times New Roman" w:hAnsi="Times New Roman" w:cs="Times New Roman"/>
                <w:sz w:val="20"/>
              </w:rPr>
              <w:t>1,5</w:t>
            </w:r>
          </w:p>
        </w:tc>
        <w:tc>
          <w:tcPr>
            <w:tcW w:w="1559" w:type="dxa"/>
          </w:tcPr>
          <w:p w:rsidR="001E228F" w:rsidRPr="002C70EE" w:rsidRDefault="001E228F" w:rsidP="002C70EE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2C70EE">
              <w:rPr>
                <w:rFonts w:ascii="Times New Roman" w:hAnsi="Times New Roman" w:cs="Times New Roman"/>
                <w:sz w:val="20"/>
              </w:rPr>
              <w:t>1,5</w:t>
            </w:r>
          </w:p>
        </w:tc>
      </w:tr>
      <w:tr w:rsidR="001E228F" w:rsidRPr="001E228F" w:rsidTr="001E228F">
        <w:trPr>
          <w:trHeight w:val="227"/>
        </w:trPr>
        <w:tc>
          <w:tcPr>
            <w:tcW w:w="3256" w:type="dxa"/>
          </w:tcPr>
          <w:p w:rsidR="001E228F" w:rsidRPr="002C70EE" w:rsidRDefault="001E228F" w:rsidP="001E228F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2C70EE">
              <w:rPr>
                <w:rFonts w:ascii="Times New Roman" w:hAnsi="Times New Roman" w:cs="Times New Roman"/>
                <w:b/>
                <w:sz w:val="20"/>
              </w:rPr>
              <w:t>Масса теста</w:t>
            </w:r>
          </w:p>
        </w:tc>
        <w:tc>
          <w:tcPr>
            <w:tcW w:w="1417" w:type="dxa"/>
          </w:tcPr>
          <w:p w:rsidR="001E228F" w:rsidRPr="002C70EE" w:rsidRDefault="001E228F" w:rsidP="002C70EE">
            <w:pPr>
              <w:jc w:val="right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554" w:type="dxa"/>
          </w:tcPr>
          <w:p w:rsidR="001E228F" w:rsidRPr="002C70EE" w:rsidRDefault="001E228F" w:rsidP="002C70EE">
            <w:pPr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2C70EE">
              <w:rPr>
                <w:rFonts w:ascii="Times New Roman" w:hAnsi="Times New Roman" w:cs="Times New Roman"/>
                <w:b/>
                <w:sz w:val="20"/>
              </w:rPr>
              <w:t>46,7</w:t>
            </w:r>
          </w:p>
        </w:tc>
        <w:tc>
          <w:tcPr>
            <w:tcW w:w="1563" w:type="dxa"/>
          </w:tcPr>
          <w:p w:rsidR="001E228F" w:rsidRPr="002C70EE" w:rsidRDefault="001E228F" w:rsidP="002C70EE">
            <w:pPr>
              <w:jc w:val="right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559" w:type="dxa"/>
          </w:tcPr>
          <w:p w:rsidR="001E228F" w:rsidRPr="002C70EE" w:rsidRDefault="001E228F" w:rsidP="002C70EE">
            <w:pPr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2C70EE">
              <w:rPr>
                <w:rFonts w:ascii="Times New Roman" w:hAnsi="Times New Roman" w:cs="Times New Roman"/>
                <w:b/>
                <w:sz w:val="20"/>
              </w:rPr>
              <w:t>84,0</w:t>
            </w:r>
          </w:p>
        </w:tc>
      </w:tr>
      <w:tr w:rsidR="001E228F" w:rsidRPr="00EF6150" w:rsidTr="001E228F">
        <w:trPr>
          <w:trHeight w:val="227"/>
        </w:trPr>
        <w:tc>
          <w:tcPr>
            <w:tcW w:w="3256" w:type="dxa"/>
          </w:tcPr>
          <w:p w:rsidR="001E228F" w:rsidRPr="002C70EE" w:rsidRDefault="001E228F" w:rsidP="001E228F">
            <w:pPr>
              <w:rPr>
                <w:rFonts w:ascii="Times New Roman" w:hAnsi="Times New Roman" w:cs="Times New Roman"/>
                <w:sz w:val="20"/>
              </w:rPr>
            </w:pPr>
            <w:r w:rsidRPr="002C70EE">
              <w:rPr>
                <w:rFonts w:ascii="Times New Roman" w:hAnsi="Times New Roman" w:cs="Times New Roman"/>
                <w:sz w:val="20"/>
              </w:rPr>
              <w:t>Масло растительное</w:t>
            </w:r>
          </w:p>
        </w:tc>
        <w:tc>
          <w:tcPr>
            <w:tcW w:w="1417" w:type="dxa"/>
          </w:tcPr>
          <w:p w:rsidR="001E228F" w:rsidRPr="002C70EE" w:rsidRDefault="002C70EE" w:rsidP="002C70EE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2C70EE">
              <w:rPr>
                <w:rFonts w:ascii="Times New Roman" w:hAnsi="Times New Roman" w:cs="Times New Roman"/>
                <w:sz w:val="20"/>
              </w:rPr>
              <w:t>1,1</w:t>
            </w:r>
          </w:p>
        </w:tc>
        <w:tc>
          <w:tcPr>
            <w:tcW w:w="1554" w:type="dxa"/>
          </w:tcPr>
          <w:p w:rsidR="001E228F" w:rsidRPr="002C70EE" w:rsidRDefault="002C70EE" w:rsidP="002C70EE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2C70EE">
              <w:rPr>
                <w:rFonts w:ascii="Times New Roman" w:hAnsi="Times New Roman" w:cs="Times New Roman"/>
                <w:sz w:val="20"/>
              </w:rPr>
              <w:t>1,1</w:t>
            </w:r>
          </w:p>
        </w:tc>
        <w:tc>
          <w:tcPr>
            <w:tcW w:w="1563" w:type="dxa"/>
          </w:tcPr>
          <w:p w:rsidR="001E228F" w:rsidRPr="002C70EE" w:rsidRDefault="001E228F" w:rsidP="002C70EE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2C70EE">
              <w:rPr>
                <w:rFonts w:ascii="Times New Roman" w:hAnsi="Times New Roman" w:cs="Times New Roman"/>
                <w:sz w:val="20"/>
              </w:rPr>
              <w:t>2,0</w:t>
            </w:r>
          </w:p>
        </w:tc>
        <w:tc>
          <w:tcPr>
            <w:tcW w:w="1559" w:type="dxa"/>
          </w:tcPr>
          <w:p w:rsidR="001E228F" w:rsidRPr="002C70EE" w:rsidRDefault="001E228F" w:rsidP="002C70EE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2C70EE">
              <w:rPr>
                <w:rFonts w:ascii="Times New Roman" w:hAnsi="Times New Roman" w:cs="Times New Roman"/>
                <w:sz w:val="20"/>
              </w:rPr>
              <w:t>2,0</w:t>
            </w:r>
          </w:p>
        </w:tc>
      </w:tr>
      <w:tr w:rsidR="001E228F" w:rsidRPr="001E228F" w:rsidTr="001E228F">
        <w:trPr>
          <w:trHeight w:val="227"/>
        </w:trPr>
        <w:tc>
          <w:tcPr>
            <w:tcW w:w="3256" w:type="dxa"/>
          </w:tcPr>
          <w:p w:rsidR="001E228F" w:rsidRPr="002C70EE" w:rsidRDefault="001E228F" w:rsidP="001E228F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2C70EE">
              <w:rPr>
                <w:rFonts w:ascii="Times New Roman" w:hAnsi="Times New Roman" w:cs="Times New Roman"/>
                <w:b/>
                <w:sz w:val="20"/>
              </w:rPr>
              <w:t xml:space="preserve">Масса готового </w:t>
            </w:r>
            <w:proofErr w:type="spellStart"/>
            <w:r w:rsidRPr="002C70EE">
              <w:rPr>
                <w:rFonts w:ascii="Times New Roman" w:hAnsi="Times New Roman" w:cs="Times New Roman"/>
                <w:b/>
                <w:sz w:val="20"/>
              </w:rPr>
              <w:t>кыстыбыя</w:t>
            </w:r>
            <w:proofErr w:type="spellEnd"/>
          </w:p>
        </w:tc>
        <w:tc>
          <w:tcPr>
            <w:tcW w:w="1417" w:type="dxa"/>
          </w:tcPr>
          <w:p w:rsidR="001E228F" w:rsidRPr="002C70EE" w:rsidRDefault="001E228F" w:rsidP="002C70EE">
            <w:pPr>
              <w:jc w:val="right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554" w:type="dxa"/>
          </w:tcPr>
          <w:p w:rsidR="001E228F" w:rsidRPr="002C70EE" w:rsidRDefault="001E228F" w:rsidP="002C70EE">
            <w:pPr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2C70EE">
              <w:rPr>
                <w:rFonts w:ascii="Times New Roman" w:hAnsi="Times New Roman" w:cs="Times New Roman"/>
                <w:b/>
                <w:sz w:val="20"/>
              </w:rPr>
              <w:t>41,7</w:t>
            </w:r>
          </w:p>
        </w:tc>
        <w:tc>
          <w:tcPr>
            <w:tcW w:w="1563" w:type="dxa"/>
          </w:tcPr>
          <w:p w:rsidR="001E228F" w:rsidRPr="002C70EE" w:rsidRDefault="001E228F" w:rsidP="002C70EE">
            <w:pPr>
              <w:jc w:val="right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559" w:type="dxa"/>
          </w:tcPr>
          <w:p w:rsidR="001E228F" w:rsidRPr="002C70EE" w:rsidRDefault="001E228F" w:rsidP="002C70EE">
            <w:pPr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2C70EE">
              <w:rPr>
                <w:rFonts w:ascii="Times New Roman" w:hAnsi="Times New Roman" w:cs="Times New Roman"/>
                <w:b/>
                <w:sz w:val="20"/>
              </w:rPr>
              <w:t>75,0</w:t>
            </w:r>
          </w:p>
        </w:tc>
      </w:tr>
      <w:tr w:rsidR="001E228F" w:rsidRPr="00EF6150" w:rsidTr="001E228F">
        <w:trPr>
          <w:trHeight w:val="227"/>
        </w:trPr>
        <w:tc>
          <w:tcPr>
            <w:tcW w:w="3256" w:type="dxa"/>
          </w:tcPr>
          <w:p w:rsidR="001E228F" w:rsidRPr="002C70EE" w:rsidRDefault="001E228F" w:rsidP="001E228F">
            <w:pPr>
              <w:rPr>
                <w:rFonts w:ascii="Times New Roman" w:hAnsi="Times New Roman" w:cs="Times New Roman"/>
                <w:sz w:val="20"/>
              </w:rPr>
            </w:pPr>
            <w:r w:rsidRPr="002C70EE">
              <w:rPr>
                <w:rFonts w:ascii="Times New Roman" w:hAnsi="Times New Roman" w:cs="Times New Roman"/>
                <w:sz w:val="20"/>
              </w:rPr>
              <w:t>Картофель с 1.09 - 31.10</w:t>
            </w:r>
          </w:p>
        </w:tc>
        <w:tc>
          <w:tcPr>
            <w:tcW w:w="1417" w:type="dxa"/>
          </w:tcPr>
          <w:p w:rsidR="001E228F" w:rsidRPr="002C70EE" w:rsidRDefault="001E228F" w:rsidP="002C70EE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2C70EE">
              <w:rPr>
                <w:rFonts w:ascii="Times New Roman" w:hAnsi="Times New Roman" w:cs="Times New Roman"/>
                <w:sz w:val="20"/>
              </w:rPr>
              <w:t>60,0</w:t>
            </w:r>
          </w:p>
        </w:tc>
        <w:tc>
          <w:tcPr>
            <w:tcW w:w="1554" w:type="dxa"/>
          </w:tcPr>
          <w:p w:rsidR="001E228F" w:rsidRPr="002C70EE" w:rsidRDefault="001E228F" w:rsidP="002C70EE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2C70EE">
              <w:rPr>
                <w:rFonts w:ascii="Times New Roman" w:hAnsi="Times New Roman" w:cs="Times New Roman"/>
                <w:sz w:val="20"/>
              </w:rPr>
              <w:t>45,0</w:t>
            </w:r>
          </w:p>
        </w:tc>
        <w:tc>
          <w:tcPr>
            <w:tcW w:w="1563" w:type="dxa"/>
          </w:tcPr>
          <w:p w:rsidR="001E228F" w:rsidRPr="002C70EE" w:rsidRDefault="001E228F" w:rsidP="002C70EE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2C70EE">
              <w:rPr>
                <w:rFonts w:ascii="Times New Roman" w:hAnsi="Times New Roman" w:cs="Times New Roman"/>
                <w:sz w:val="20"/>
              </w:rPr>
              <w:t>108,0</w:t>
            </w:r>
          </w:p>
        </w:tc>
        <w:tc>
          <w:tcPr>
            <w:tcW w:w="1559" w:type="dxa"/>
          </w:tcPr>
          <w:p w:rsidR="001E228F" w:rsidRPr="002C70EE" w:rsidRDefault="001E228F" w:rsidP="002C70EE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2C70EE">
              <w:rPr>
                <w:rFonts w:ascii="Times New Roman" w:hAnsi="Times New Roman" w:cs="Times New Roman"/>
                <w:sz w:val="20"/>
              </w:rPr>
              <w:t>81,0</w:t>
            </w:r>
          </w:p>
        </w:tc>
      </w:tr>
      <w:tr w:rsidR="001E228F" w:rsidRPr="00EF6150" w:rsidTr="001E228F">
        <w:trPr>
          <w:trHeight w:val="227"/>
        </w:trPr>
        <w:tc>
          <w:tcPr>
            <w:tcW w:w="3256" w:type="dxa"/>
          </w:tcPr>
          <w:p w:rsidR="001E228F" w:rsidRPr="002C70EE" w:rsidRDefault="001E228F" w:rsidP="001E228F">
            <w:pPr>
              <w:rPr>
                <w:rFonts w:ascii="Times New Roman" w:hAnsi="Times New Roman" w:cs="Times New Roman"/>
                <w:sz w:val="20"/>
              </w:rPr>
            </w:pPr>
            <w:r w:rsidRPr="002C70EE">
              <w:rPr>
                <w:rFonts w:ascii="Times New Roman" w:hAnsi="Times New Roman" w:cs="Times New Roman"/>
                <w:sz w:val="20"/>
              </w:rPr>
              <w:t xml:space="preserve">  или с 1.11 - 31.12</w:t>
            </w:r>
          </w:p>
        </w:tc>
        <w:tc>
          <w:tcPr>
            <w:tcW w:w="1417" w:type="dxa"/>
          </w:tcPr>
          <w:p w:rsidR="001E228F" w:rsidRPr="002C70EE" w:rsidRDefault="001E228F" w:rsidP="002C70EE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2C70EE">
              <w:rPr>
                <w:rFonts w:ascii="Times New Roman" w:hAnsi="Times New Roman" w:cs="Times New Roman"/>
                <w:sz w:val="20"/>
              </w:rPr>
              <w:t>64,3</w:t>
            </w:r>
          </w:p>
        </w:tc>
        <w:tc>
          <w:tcPr>
            <w:tcW w:w="1554" w:type="dxa"/>
          </w:tcPr>
          <w:p w:rsidR="001E228F" w:rsidRPr="002C70EE" w:rsidRDefault="001E228F" w:rsidP="002C70EE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2C70EE">
              <w:rPr>
                <w:rFonts w:ascii="Times New Roman" w:hAnsi="Times New Roman" w:cs="Times New Roman"/>
                <w:sz w:val="20"/>
              </w:rPr>
              <w:t>45,0</w:t>
            </w:r>
          </w:p>
        </w:tc>
        <w:tc>
          <w:tcPr>
            <w:tcW w:w="1563" w:type="dxa"/>
          </w:tcPr>
          <w:p w:rsidR="001E228F" w:rsidRPr="002C70EE" w:rsidRDefault="001E228F" w:rsidP="002C70EE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2C70EE">
              <w:rPr>
                <w:rFonts w:ascii="Times New Roman" w:hAnsi="Times New Roman" w:cs="Times New Roman"/>
                <w:sz w:val="20"/>
              </w:rPr>
              <w:t>115,7</w:t>
            </w:r>
          </w:p>
        </w:tc>
        <w:tc>
          <w:tcPr>
            <w:tcW w:w="1559" w:type="dxa"/>
          </w:tcPr>
          <w:p w:rsidR="001E228F" w:rsidRPr="002C70EE" w:rsidRDefault="001E228F" w:rsidP="002C70EE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2C70EE">
              <w:rPr>
                <w:rFonts w:ascii="Times New Roman" w:hAnsi="Times New Roman" w:cs="Times New Roman"/>
                <w:sz w:val="20"/>
              </w:rPr>
              <w:t>1,O</w:t>
            </w:r>
          </w:p>
        </w:tc>
      </w:tr>
      <w:tr w:rsidR="001E228F" w:rsidRPr="00EF6150" w:rsidTr="001E228F">
        <w:trPr>
          <w:trHeight w:val="227"/>
        </w:trPr>
        <w:tc>
          <w:tcPr>
            <w:tcW w:w="3256" w:type="dxa"/>
          </w:tcPr>
          <w:p w:rsidR="001E228F" w:rsidRPr="002C70EE" w:rsidRDefault="001E228F" w:rsidP="001E228F">
            <w:pPr>
              <w:rPr>
                <w:rFonts w:ascii="Times New Roman" w:hAnsi="Times New Roman" w:cs="Times New Roman"/>
                <w:sz w:val="20"/>
              </w:rPr>
            </w:pPr>
            <w:r w:rsidRPr="002C70EE">
              <w:rPr>
                <w:rFonts w:ascii="Times New Roman" w:hAnsi="Times New Roman" w:cs="Times New Roman"/>
                <w:sz w:val="20"/>
              </w:rPr>
              <w:t xml:space="preserve">  или с 1.01 - 29.02</w:t>
            </w:r>
          </w:p>
        </w:tc>
        <w:tc>
          <w:tcPr>
            <w:tcW w:w="1417" w:type="dxa"/>
          </w:tcPr>
          <w:p w:rsidR="001E228F" w:rsidRPr="002C70EE" w:rsidRDefault="001E228F" w:rsidP="002C70EE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2C70EE">
              <w:rPr>
                <w:rFonts w:ascii="Times New Roman" w:hAnsi="Times New Roman" w:cs="Times New Roman"/>
                <w:sz w:val="20"/>
              </w:rPr>
              <w:t>69,2</w:t>
            </w:r>
          </w:p>
        </w:tc>
        <w:tc>
          <w:tcPr>
            <w:tcW w:w="1554" w:type="dxa"/>
          </w:tcPr>
          <w:p w:rsidR="001E228F" w:rsidRPr="002C70EE" w:rsidRDefault="001E228F" w:rsidP="002C70EE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2C70EE">
              <w:rPr>
                <w:rFonts w:ascii="Times New Roman" w:hAnsi="Times New Roman" w:cs="Times New Roman"/>
                <w:sz w:val="20"/>
              </w:rPr>
              <w:t>45,0</w:t>
            </w:r>
          </w:p>
        </w:tc>
        <w:tc>
          <w:tcPr>
            <w:tcW w:w="1563" w:type="dxa"/>
          </w:tcPr>
          <w:p w:rsidR="001E228F" w:rsidRPr="002C70EE" w:rsidRDefault="001E228F" w:rsidP="002C70EE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2C70EE">
              <w:rPr>
                <w:rFonts w:ascii="Times New Roman" w:hAnsi="Times New Roman" w:cs="Times New Roman"/>
                <w:sz w:val="20"/>
              </w:rPr>
              <w:t>124,6</w:t>
            </w:r>
          </w:p>
        </w:tc>
        <w:tc>
          <w:tcPr>
            <w:tcW w:w="1559" w:type="dxa"/>
          </w:tcPr>
          <w:p w:rsidR="001E228F" w:rsidRPr="002C70EE" w:rsidRDefault="001E228F" w:rsidP="002C70EE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2C70EE">
              <w:rPr>
                <w:rFonts w:ascii="Times New Roman" w:hAnsi="Times New Roman" w:cs="Times New Roman"/>
                <w:sz w:val="20"/>
              </w:rPr>
              <w:t>81,0</w:t>
            </w:r>
          </w:p>
        </w:tc>
      </w:tr>
      <w:tr w:rsidR="001E228F" w:rsidRPr="00EF6150" w:rsidTr="001E228F">
        <w:trPr>
          <w:trHeight w:val="227"/>
        </w:trPr>
        <w:tc>
          <w:tcPr>
            <w:tcW w:w="3256" w:type="dxa"/>
          </w:tcPr>
          <w:p w:rsidR="001E228F" w:rsidRPr="002C70EE" w:rsidRDefault="001E228F" w:rsidP="001E228F">
            <w:pPr>
              <w:rPr>
                <w:rFonts w:ascii="Times New Roman" w:hAnsi="Times New Roman" w:cs="Times New Roman"/>
                <w:sz w:val="20"/>
              </w:rPr>
            </w:pPr>
            <w:r w:rsidRPr="002C70EE">
              <w:rPr>
                <w:rFonts w:ascii="Times New Roman" w:hAnsi="Times New Roman" w:cs="Times New Roman"/>
                <w:sz w:val="20"/>
              </w:rPr>
              <w:t xml:space="preserve">  Или с 1.03</w:t>
            </w:r>
          </w:p>
        </w:tc>
        <w:tc>
          <w:tcPr>
            <w:tcW w:w="1417" w:type="dxa"/>
          </w:tcPr>
          <w:p w:rsidR="001E228F" w:rsidRPr="002C70EE" w:rsidRDefault="001E228F" w:rsidP="002C70EE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2C70EE">
              <w:rPr>
                <w:rFonts w:ascii="Times New Roman" w:hAnsi="Times New Roman" w:cs="Times New Roman"/>
                <w:sz w:val="20"/>
              </w:rPr>
              <w:t>75,0</w:t>
            </w:r>
          </w:p>
        </w:tc>
        <w:tc>
          <w:tcPr>
            <w:tcW w:w="1554" w:type="dxa"/>
          </w:tcPr>
          <w:p w:rsidR="001E228F" w:rsidRPr="002C70EE" w:rsidRDefault="001E228F" w:rsidP="002C70EE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2C70EE">
              <w:rPr>
                <w:rFonts w:ascii="Times New Roman" w:hAnsi="Times New Roman" w:cs="Times New Roman"/>
                <w:sz w:val="20"/>
              </w:rPr>
              <w:t>45,0</w:t>
            </w:r>
          </w:p>
        </w:tc>
        <w:tc>
          <w:tcPr>
            <w:tcW w:w="1563" w:type="dxa"/>
          </w:tcPr>
          <w:p w:rsidR="001E228F" w:rsidRPr="002C70EE" w:rsidRDefault="001E228F" w:rsidP="002C70EE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2C70EE">
              <w:rPr>
                <w:rFonts w:ascii="Times New Roman" w:hAnsi="Times New Roman" w:cs="Times New Roman"/>
                <w:sz w:val="20"/>
              </w:rPr>
              <w:t>135,0</w:t>
            </w:r>
          </w:p>
        </w:tc>
        <w:tc>
          <w:tcPr>
            <w:tcW w:w="1559" w:type="dxa"/>
          </w:tcPr>
          <w:p w:rsidR="001E228F" w:rsidRPr="002C70EE" w:rsidRDefault="001E228F" w:rsidP="002C70EE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2C70EE">
              <w:rPr>
                <w:rFonts w:ascii="Times New Roman" w:hAnsi="Times New Roman" w:cs="Times New Roman"/>
                <w:sz w:val="20"/>
              </w:rPr>
              <w:t>81,0</w:t>
            </w:r>
          </w:p>
        </w:tc>
      </w:tr>
      <w:tr w:rsidR="001E228F" w:rsidRPr="00EF6150" w:rsidTr="001E228F">
        <w:trPr>
          <w:trHeight w:val="336"/>
        </w:trPr>
        <w:tc>
          <w:tcPr>
            <w:tcW w:w="3256" w:type="dxa"/>
          </w:tcPr>
          <w:p w:rsidR="001E228F" w:rsidRPr="002C70EE" w:rsidRDefault="001E228F" w:rsidP="001E228F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2C70EE">
              <w:rPr>
                <w:rFonts w:ascii="Times New Roman" w:hAnsi="Times New Roman" w:cs="Times New Roman"/>
                <w:b/>
                <w:sz w:val="20"/>
              </w:rPr>
              <w:t>Картофель вареный</w:t>
            </w:r>
          </w:p>
        </w:tc>
        <w:tc>
          <w:tcPr>
            <w:tcW w:w="1417" w:type="dxa"/>
          </w:tcPr>
          <w:p w:rsidR="001E228F" w:rsidRPr="002C70EE" w:rsidRDefault="001E228F" w:rsidP="002C70EE">
            <w:pPr>
              <w:jc w:val="right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554" w:type="dxa"/>
          </w:tcPr>
          <w:p w:rsidR="001E228F" w:rsidRPr="002C70EE" w:rsidRDefault="001E228F" w:rsidP="002C70EE">
            <w:pPr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2C70EE">
              <w:rPr>
                <w:rFonts w:ascii="Times New Roman" w:hAnsi="Times New Roman" w:cs="Times New Roman"/>
                <w:b/>
                <w:sz w:val="20"/>
              </w:rPr>
              <w:t>43,9</w:t>
            </w:r>
          </w:p>
        </w:tc>
        <w:tc>
          <w:tcPr>
            <w:tcW w:w="1563" w:type="dxa"/>
          </w:tcPr>
          <w:p w:rsidR="001E228F" w:rsidRPr="002C70EE" w:rsidRDefault="001E228F" w:rsidP="002C70EE">
            <w:pPr>
              <w:jc w:val="right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559" w:type="dxa"/>
          </w:tcPr>
          <w:p w:rsidR="001E228F" w:rsidRPr="002C70EE" w:rsidRDefault="001E228F" w:rsidP="002C70EE">
            <w:pPr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2C70EE">
              <w:rPr>
                <w:rFonts w:ascii="Times New Roman" w:hAnsi="Times New Roman" w:cs="Times New Roman"/>
                <w:b/>
                <w:sz w:val="20"/>
              </w:rPr>
              <w:t>79,0</w:t>
            </w:r>
          </w:p>
        </w:tc>
      </w:tr>
      <w:tr w:rsidR="001E228F" w:rsidRPr="00EF6150" w:rsidTr="001E228F">
        <w:trPr>
          <w:trHeight w:val="227"/>
        </w:trPr>
        <w:tc>
          <w:tcPr>
            <w:tcW w:w="3256" w:type="dxa"/>
          </w:tcPr>
          <w:p w:rsidR="001E228F" w:rsidRPr="002C70EE" w:rsidRDefault="001E228F" w:rsidP="001E228F">
            <w:pPr>
              <w:rPr>
                <w:rFonts w:ascii="Times New Roman" w:hAnsi="Times New Roman" w:cs="Times New Roman"/>
                <w:sz w:val="20"/>
              </w:rPr>
            </w:pPr>
            <w:r w:rsidRPr="002C70EE">
              <w:rPr>
                <w:rFonts w:ascii="Times New Roman" w:hAnsi="Times New Roman" w:cs="Times New Roman"/>
                <w:sz w:val="20"/>
              </w:rPr>
              <w:t>Лук репчатый</w:t>
            </w:r>
          </w:p>
        </w:tc>
        <w:tc>
          <w:tcPr>
            <w:tcW w:w="1417" w:type="dxa"/>
          </w:tcPr>
          <w:p w:rsidR="001E228F" w:rsidRPr="002C70EE" w:rsidRDefault="001E228F" w:rsidP="002C70EE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2C70EE">
              <w:rPr>
                <w:rFonts w:ascii="Times New Roman" w:hAnsi="Times New Roman" w:cs="Times New Roman"/>
                <w:sz w:val="20"/>
              </w:rPr>
              <w:t>6,7</w:t>
            </w:r>
          </w:p>
        </w:tc>
        <w:tc>
          <w:tcPr>
            <w:tcW w:w="1554" w:type="dxa"/>
          </w:tcPr>
          <w:p w:rsidR="001E228F" w:rsidRPr="002C70EE" w:rsidRDefault="001E228F" w:rsidP="002C70EE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2C70EE">
              <w:rPr>
                <w:rFonts w:ascii="Times New Roman" w:hAnsi="Times New Roman" w:cs="Times New Roman"/>
                <w:sz w:val="20"/>
              </w:rPr>
              <w:t>5,6</w:t>
            </w:r>
          </w:p>
        </w:tc>
        <w:tc>
          <w:tcPr>
            <w:tcW w:w="1563" w:type="dxa"/>
          </w:tcPr>
          <w:p w:rsidR="001E228F" w:rsidRPr="002C70EE" w:rsidRDefault="001E228F" w:rsidP="002C70EE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2C70EE">
              <w:rPr>
                <w:rFonts w:ascii="Times New Roman" w:hAnsi="Times New Roman" w:cs="Times New Roman"/>
                <w:sz w:val="20"/>
              </w:rPr>
              <w:t>12,0</w:t>
            </w:r>
          </w:p>
        </w:tc>
        <w:tc>
          <w:tcPr>
            <w:tcW w:w="1559" w:type="dxa"/>
          </w:tcPr>
          <w:p w:rsidR="001E228F" w:rsidRPr="002C70EE" w:rsidRDefault="001E228F" w:rsidP="002C70EE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2C70EE">
              <w:rPr>
                <w:rFonts w:ascii="Times New Roman" w:hAnsi="Times New Roman" w:cs="Times New Roman"/>
                <w:sz w:val="20"/>
              </w:rPr>
              <w:t>10</w:t>
            </w:r>
          </w:p>
        </w:tc>
      </w:tr>
      <w:tr w:rsidR="001E228F" w:rsidRPr="00D26DF5" w:rsidTr="001E228F">
        <w:trPr>
          <w:trHeight w:val="227"/>
        </w:trPr>
        <w:tc>
          <w:tcPr>
            <w:tcW w:w="3256" w:type="dxa"/>
          </w:tcPr>
          <w:p w:rsidR="001E228F" w:rsidRPr="002C70EE" w:rsidRDefault="001E228F" w:rsidP="001E228F">
            <w:pPr>
              <w:rPr>
                <w:rFonts w:ascii="Times New Roman" w:hAnsi="Times New Roman" w:cs="Times New Roman"/>
                <w:sz w:val="20"/>
              </w:rPr>
            </w:pPr>
            <w:r w:rsidRPr="002C70EE">
              <w:rPr>
                <w:rFonts w:ascii="Times New Roman" w:hAnsi="Times New Roman" w:cs="Times New Roman"/>
                <w:sz w:val="20"/>
              </w:rPr>
              <w:t>Масло растительное</w:t>
            </w:r>
          </w:p>
        </w:tc>
        <w:tc>
          <w:tcPr>
            <w:tcW w:w="1417" w:type="dxa"/>
          </w:tcPr>
          <w:p w:rsidR="001E228F" w:rsidRPr="002C70EE" w:rsidRDefault="002C70EE" w:rsidP="002C70EE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2C70EE">
              <w:rPr>
                <w:rFonts w:ascii="Times New Roman" w:hAnsi="Times New Roman" w:cs="Times New Roman"/>
                <w:sz w:val="20"/>
              </w:rPr>
              <w:t>1,7</w:t>
            </w:r>
          </w:p>
        </w:tc>
        <w:tc>
          <w:tcPr>
            <w:tcW w:w="1554" w:type="dxa"/>
          </w:tcPr>
          <w:p w:rsidR="001E228F" w:rsidRPr="002C70EE" w:rsidRDefault="001E228F" w:rsidP="002C70EE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2C70EE">
              <w:rPr>
                <w:rFonts w:ascii="Times New Roman" w:hAnsi="Times New Roman" w:cs="Times New Roman"/>
                <w:sz w:val="20"/>
              </w:rPr>
              <w:t>1,7</w:t>
            </w:r>
          </w:p>
        </w:tc>
        <w:tc>
          <w:tcPr>
            <w:tcW w:w="1563" w:type="dxa"/>
          </w:tcPr>
          <w:p w:rsidR="001E228F" w:rsidRPr="002C70EE" w:rsidRDefault="002C70EE" w:rsidP="002C70EE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2C70EE">
              <w:rPr>
                <w:rFonts w:ascii="Times New Roman" w:hAnsi="Times New Roman" w:cs="Times New Roman"/>
                <w:sz w:val="20"/>
              </w:rPr>
              <w:t>3,0</w:t>
            </w:r>
          </w:p>
        </w:tc>
        <w:tc>
          <w:tcPr>
            <w:tcW w:w="1559" w:type="dxa"/>
          </w:tcPr>
          <w:p w:rsidR="001E228F" w:rsidRPr="002C70EE" w:rsidRDefault="002C70EE" w:rsidP="002C70EE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2C70EE">
              <w:rPr>
                <w:rFonts w:ascii="Times New Roman" w:hAnsi="Times New Roman" w:cs="Times New Roman"/>
                <w:sz w:val="20"/>
              </w:rPr>
              <w:t>3</w:t>
            </w:r>
            <w:r w:rsidR="001E228F" w:rsidRPr="002C70EE">
              <w:rPr>
                <w:rFonts w:ascii="Times New Roman" w:hAnsi="Times New Roman" w:cs="Times New Roman"/>
                <w:sz w:val="20"/>
              </w:rPr>
              <w:t>,0</w:t>
            </w:r>
          </w:p>
        </w:tc>
      </w:tr>
      <w:tr w:rsidR="001E228F" w:rsidRPr="00D26DF5" w:rsidTr="001E228F">
        <w:trPr>
          <w:trHeight w:val="227"/>
        </w:trPr>
        <w:tc>
          <w:tcPr>
            <w:tcW w:w="3256" w:type="dxa"/>
          </w:tcPr>
          <w:p w:rsidR="001E228F" w:rsidRPr="002C70EE" w:rsidRDefault="001E228F" w:rsidP="001E228F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2C70EE">
              <w:rPr>
                <w:rFonts w:ascii="Times New Roman" w:hAnsi="Times New Roman" w:cs="Times New Roman"/>
                <w:b/>
                <w:sz w:val="20"/>
              </w:rPr>
              <w:t>Пассерованный лук</w:t>
            </w:r>
          </w:p>
        </w:tc>
        <w:tc>
          <w:tcPr>
            <w:tcW w:w="1417" w:type="dxa"/>
          </w:tcPr>
          <w:p w:rsidR="001E228F" w:rsidRPr="002C70EE" w:rsidRDefault="001E228F" w:rsidP="002C70EE">
            <w:pPr>
              <w:jc w:val="right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554" w:type="dxa"/>
          </w:tcPr>
          <w:p w:rsidR="001E228F" w:rsidRPr="002C70EE" w:rsidRDefault="001E228F" w:rsidP="002C70EE">
            <w:pPr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2C70EE">
              <w:rPr>
                <w:rFonts w:ascii="Times New Roman" w:hAnsi="Times New Roman" w:cs="Times New Roman"/>
                <w:b/>
                <w:sz w:val="20"/>
              </w:rPr>
              <w:t>2,8</w:t>
            </w:r>
          </w:p>
        </w:tc>
        <w:tc>
          <w:tcPr>
            <w:tcW w:w="1563" w:type="dxa"/>
          </w:tcPr>
          <w:p w:rsidR="001E228F" w:rsidRPr="002C70EE" w:rsidRDefault="001E228F" w:rsidP="002C70EE">
            <w:pPr>
              <w:jc w:val="right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559" w:type="dxa"/>
          </w:tcPr>
          <w:p w:rsidR="001E228F" w:rsidRPr="002C70EE" w:rsidRDefault="001E228F" w:rsidP="002C70EE">
            <w:pPr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2C70EE">
              <w:rPr>
                <w:rFonts w:ascii="Times New Roman" w:hAnsi="Times New Roman" w:cs="Times New Roman"/>
                <w:b/>
                <w:sz w:val="20"/>
              </w:rPr>
              <w:t>5,0</w:t>
            </w:r>
          </w:p>
        </w:tc>
      </w:tr>
      <w:tr w:rsidR="001E228F" w:rsidRPr="00D26DF5" w:rsidTr="001E228F">
        <w:trPr>
          <w:trHeight w:val="227"/>
        </w:trPr>
        <w:tc>
          <w:tcPr>
            <w:tcW w:w="3256" w:type="dxa"/>
          </w:tcPr>
          <w:p w:rsidR="001E228F" w:rsidRPr="002C70EE" w:rsidRDefault="001E228F" w:rsidP="001E228F">
            <w:pPr>
              <w:rPr>
                <w:rFonts w:ascii="Times New Roman" w:hAnsi="Times New Roman" w:cs="Times New Roman"/>
                <w:sz w:val="20"/>
              </w:rPr>
            </w:pPr>
            <w:r w:rsidRPr="002C70EE">
              <w:rPr>
                <w:rFonts w:ascii="Times New Roman" w:hAnsi="Times New Roman" w:cs="Times New Roman"/>
                <w:sz w:val="20"/>
              </w:rPr>
              <w:t>Молоко кипяченое</w:t>
            </w:r>
          </w:p>
        </w:tc>
        <w:tc>
          <w:tcPr>
            <w:tcW w:w="1417" w:type="dxa"/>
          </w:tcPr>
          <w:p w:rsidR="001E228F" w:rsidRPr="002C70EE" w:rsidRDefault="001E228F" w:rsidP="002C70EE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2C70EE">
              <w:rPr>
                <w:rFonts w:ascii="Times New Roman" w:hAnsi="Times New Roman" w:cs="Times New Roman"/>
                <w:sz w:val="20"/>
              </w:rPr>
              <w:t>8,4</w:t>
            </w:r>
          </w:p>
        </w:tc>
        <w:tc>
          <w:tcPr>
            <w:tcW w:w="1554" w:type="dxa"/>
          </w:tcPr>
          <w:p w:rsidR="001E228F" w:rsidRPr="002C70EE" w:rsidRDefault="001E228F" w:rsidP="002C70EE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2C70EE">
              <w:rPr>
                <w:rFonts w:ascii="Times New Roman" w:hAnsi="Times New Roman" w:cs="Times New Roman"/>
                <w:sz w:val="20"/>
              </w:rPr>
              <w:t>7,8</w:t>
            </w:r>
          </w:p>
        </w:tc>
        <w:tc>
          <w:tcPr>
            <w:tcW w:w="1563" w:type="dxa"/>
          </w:tcPr>
          <w:p w:rsidR="001E228F" w:rsidRPr="002C70EE" w:rsidRDefault="001E228F" w:rsidP="002C70EE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2C70EE">
              <w:rPr>
                <w:rFonts w:ascii="Times New Roman" w:hAnsi="Times New Roman" w:cs="Times New Roman"/>
                <w:sz w:val="20"/>
              </w:rPr>
              <w:t>1</w:t>
            </w:r>
            <w:r w:rsidR="002C70EE" w:rsidRPr="002C70EE">
              <w:rPr>
                <w:rFonts w:ascii="Times New Roman" w:hAnsi="Times New Roman" w:cs="Times New Roman"/>
                <w:sz w:val="20"/>
              </w:rPr>
              <w:t>5</w:t>
            </w:r>
            <w:r w:rsidRPr="002C70EE">
              <w:rPr>
                <w:rFonts w:ascii="Times New Roman" w:hAnsi="Times New Roman" w:cs="Times New Roman"/>
                <w:sz w:val="20"/>
              </w:rPr>
              <w:t>,0</w:t>
            </w:r>
          </w:p>
        </w:tc>
        <w:tc>
          <w:tcPr>
            <w:tcW w:w="1559" w:type="dxa"/>
          </w:tcPr>
          <w:p w:rsidR="001E228F" w:rsidRPr="002C70EE" w:rsidRDefault="001E228F" w:rsidP="002C70EE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2C70EE">
              <w:rPr>
                <w:rFonts w:ascii="Times New Roman" w:hAnsi="Times New Roman" w:cs="Times New Roman"/>
                <w:sz w:val="20"/>
              </w:rPr>
              <w:t>14,0</w:t>
            </w:r>
          </w:p>
        </w:tc>
      </w:tr>
      <w:tr w:rsidR="001E228F" w:rsidRPr="00D26DF5" w:rsidTr="001E228F">
        <w:trPr>
          <w:trHeight w:val="227"/>
        </w:trPr>
        <w:tc>
          <w:tcPr>
            <w:tcW w:w="3256" w:type="dxa"/>
          </w:tcPr>
          <w:p w:rsidR="001E228F" w:rsidRPr="002C70EE" w:rsidRDefault="001E228F" w:rsidP="001E228F">
            <w:pPr>
              <w:rPr>
                <w:rFonts w:ascii="Times New Roman" w:hAnsi="Times New Roman" w:cs="Times New Roman"/>
                <w:sz w:val="20"/>
              </w:rPr>
            </w:pPr>
            <w:r w:rsidRPr="002C70EE">
              <w:rPr>
                <w:rFonts w:ascii="Times New Roman" w:hAnsi="Times New Roman" w:cs="Times New Roman"/>
                <w:sz w:val="20"/>
              </w:rPr>
              <w:t>Соль йодированная</w:t>
            </w:r>
          </w:p>
        </w:tc>
        <w:tc>
          <w:tcPr>
            <w:tcW w:w="1417" w:type="dxa"/>
          </w:tcPr>
          <w:p w:rsidR="001E228F" w:rsidRPr="002C70EE" w:rsidRDefault="001E228F" w:rsidP="002C70EE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2C70EE">
              <w:rPr>
                <w:rFonts w:ascii="Times New Roman" w:hAnsi="Times New Roman" w:cs="Times New Roman"/>
                <w:sz w:val="20"/>
              </w:rPr>
              <w:t>0,6</w:t>
            </w:r>
          </w:p>
        </w:tc>
        <w:tc>
          <w:tcPr>
            <w:tcW w:w="1554" w:type="dxa"/>
          </w:tcPr>
          <w:p w:rsidR="001E228F" w:rsidRPr="002C70EE" w:rsidRDefault="001E228F" w:rsidP="002C70EE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2C70EE">
              <w:rPr>
                <w:rFonts w:ascii="Times New Roman" w:hAnsi="Times New Roman" w:cs="Times New Roman"/>
                <w:sz w:val="20"/>
              </w:rPr>
              <w:t>0,6</w:t>
            </w:r>
          </w:p>
        </w:tc>
        <w:tc>
          <w:tcPr>
            <w:tcW w:w="1563" w:type="dxa"/>
          </w:tcPr>
          <w:p w:rsidR="001E228F" w:rsidRPr="002C70EE" w:rsidRDefault="001E228F" w:rsidP="002C70EE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2C70EE">
              <w:rPr>
                <w:rFonts w:ascii="Times New Roman" w:hAnsi="Times New Roman" w:cs="Times New Roman"/>
                <w:sz w:val="20"/>
              </w:rPr>
              <w:t>1,0</w:t>
            </w:r>
          </w:p>
        </w:tc>
        <w:tc>
          <w:tcPr>
            <w:tcW w:w="1559" w:type="dxa"/>
          </w:tcPr>
          <w:p w:rsidR="001E228F" w:rsidRPr="002C70EE" w:rsidRDefault="001E228F" w:rsidP="002C70EE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2C70EE">
              <w:rPr>
                <w:rFonts w:ascii="Times New Roman" w:hAnsi="Times New Roman" w:cs="Times New Roman"/>
                <w:sz w:val="20"/>
              </w:rPr>
              <w:t>1,0</w:t>
            </w:r>
          </w:p>
        </w:tc>
      </w:tr>
      <w:tr w:rsidR="001E228F" w:rsidRPr="00C90A9A" w:rsidTr="001E228F">
        <w:trPr>
          <w:trHeight w:val="227"/>
        </w:trPr>
        <w:tc>
          <w:tcPr>
            <w:tcW w:w="3256" w:type="dxa"/>
          </w:tcPr>
          <w:p w:rsidR="001E228F" w:rsidRPr="002C70EE" w:rsidRDefault="001E228F" w:rsidP="001E228F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2C70EE">
              <w:rPr>
                <w:rFonts w:ascii="Times New Roman" w:hAnsi="Times New Roman" w:cs="Times New Roman"/>
                <w:b/>
                <w:sz w:val="20"/>
              </w:rPr>
              <w:t>Масса фарша</w:t>
            </w:r>
          </w:p>
        </w:tc>
        <w:tc>
          <w:tcPr>
            <w:tcW w:w="1417" w:type="dxa"/>
          </w:tcPr>
          <w:p w:rsidR="001E228F" w:rsidRPr="002C70EE" w:rsidRDefault="001E228F" w:rsidP="002C70EE">
            <w:pPr>
              <w:jc w:val="right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554" w:type="dxa"/>
          </w:tcPr>
          <w:p w:rsidR="001E228F" w:rsidRPr="002C70EE" w:rsidRDefault="002C70EE" w:rsidP="002C70EE">
            <w:pPr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2C70EE">
              <w:rPr>
                <w:rFonts w:ascii="Times New Roman" w:hAnsi="Times New Roman" w:cs="Times New Roman"/>
                <w:b/>
                <w:sz w:val="20"/>
              </w:rPr>
              <w:t>52,8</w:t>
            </w:r>
          </w:p>
        </w:tc>
        <w:tc>
          <w:tcPr>
            <w:tcW w:w="1563" w:type="dxa"/>
          </w:tcPr>
          <w:p w:rsidR="001E228F" w:rsidRPr="002C70EE" w:rsidRDefault="001E228F" w:rsidP="002C70EE">
            <w:pPr>
              <w:jc w:val="right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559" w:type="dxa"/>
          </w:tcPr>
          <w:p w:rsidR="001E228F" w:rsidRPr="002C70EE" w:rsidRDefault="001E228F" w:rsidP="002C70EE">
            <w:pPr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2C70EE">
              <w:rPr>
                <w:rFonts w:ascii="Times New Roman" w:hAnsi="Times New Roman" w:cs="Times New Roman"/>
                <w:b/>
                <w:sz w:val="20"/>
              </w:rPr>
              <w:t>95</w:t>
            </w:r>
            <w:r w:rsidR="002C70EE" w:rsidRPr="002C70EE">
              <w:rPr>
                <w:rFonts w:ascii="Times New Roman" w:hAnsi="Times New Roman" w:cs="Times New Roman"/>
                <w:b/>
                <w:sz w:val="20"/>
              </w:rPr>
              <w:t>,0</w:t>
            </w:r>
          </w:p>
        </w:tc>
      </w:tr>
      <w:tr w:rsidR="001E228F" w:rsidRPr="00C90A9A" w:rsidTr="001E228F">
        <w:trPr>
          <w:trHeight w:val="227"/>
        </w:trPr>
        <w:tc>
          <w:tcPr>
            <w:tcW w:w="3256" w:type="dxa"/>
          </w:tcPr>
          <w:p w:rsidR="001E228F" w:rsidRPr="002C70EE" w:rsidRDefault="001E228F" w:rsidP="001E228F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2C70EE">
              <w:rPr>
                <w:rFonts w:ascii="Times New Roman" w:hAnsi="Times New Roman" w:cs="Times New Roman"/>
                <w:b/>
                <w:sz w:val="20"/>
              </w:rPr>
              <w:t>Масса готового блюда</w:t>
            </w:r>
          </w:p>
        </w:tc>
        <w:tc>
          <w:tcPr>
            <w:tcW w:w="1417" w:type="dxa"/>
          </w:tcPr>
          <w:p w:rsidR="001E228F" w:rsidRPr="002C70EE" w:rsidRDefault="001E228F" w:rsidP="002C70EE">
            <w:pPr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4" w:type="dxa"/>
          </w:tcPr>
          <w:p w:rsidR="001E228F" w:rsidRPr="002C70EE" w:rsidRDefault="002C70EE" w:rsidP="002C70EE">
            <w:pPr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2C70EE">
              <w:rPr>
                <w:rFonts w:ascii="Times New Roman" w:hAnsi="Times New Roman" w:cs="Times New Roman"/>
                <w:b/>
                <w:sz w:val="20"/>
              </w:rPr>
              <w:t>94,4</w:t>
            </w:r>
          </w:p>
        </w:tc>
        <w:tc>
          <w:tcPr>
            <w:tcW w:w="1563" w:type="dxa"/>
          </w:tcPr>
          <w:p w:rsidR="001E228F" w:rsidRPr="002C70EE" w:rsidRDefault="001E228F" w:rsidP="002C70EE">
            <w:pPr>
              <w:jc w:val="right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559" w:type="dxa"/>
          </w:tcPr>
          <w:p w:rsidR="001E228F" w:rsidRPr="002C70EE" w:rsidRDefault="001E228F" w:rsidP="002C70EE">
            <w:pPr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2C70EE">
              <w:rPr>
                <w:rFonts w:ascii="Times New Roman" w:hAnsi="Times New Roman" w:cs="Times New Roman"/>
                <w:b/>
                <w:sz w:val="20"/>
              </w:rPr>
              <w:t>170,0</w:t>
            </w:r>
          </w:p>
        </w:tc>
      </w:tr>
      <w:tr w:rsidR="001E228F" w:rsidRPr="00C90A9A" w:rsidTr="001E228F">
        <w:trPr>
          <w:trHeight w:val="227"/>
        </w:trPr>
        <w:tc>
          <w:tcPr>
            <w:tcW w:w="3256" w:type="dxa"/>
          </w:tcPr>
          <w:p w:rsidR="001E228F" w:rsidRPr="002C70EE" w:rsidRDefault="001E228F" w:rsidP="001E228F">
            <w:pPr>
              <w:rPr>
                <w:rFonts w:ascii="Times New Roman" w:hAnsi="Times New Roman" w:cs="Times New Roman"/>
                <w:sz w:val="20"/>
              </w:rPr>
            </w:pPr>
            <w:r w:rsidRPr="002C70EE">
              <w:rPr>
                <w:rFonts w:ascii="Times New Roman" w:hAnsi="Times New Roman" w:cs="Times New Roman"/>
                <w:sz w:val="20"/>
              </w:rPr>
              <w:t>Масло сливочное</w:t>
            </w:r>
          </w:p>
        </w:tc>
        <w:tc>
          <w:tcPr>
            <w:tcW w:w="1417" w:type="dxa"/>
          </w:tcPr>
          <w:p w:rsidR="001E228F" w:rsidRPr="002C70EE" w:rsidRDefault="001E228F" w:rsidP="002C70EE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2C70EE">
              <w:rPr>
                <w:rFonts w:ascii="Times New Roman" w:hAnsi="Times New Roman" w:cs="Times New Roman"/>
                <w:sz w:val="20"/>
              </w:rPr>
              <w:t>5,7</w:t>
            </w:r>
          </w:p>
        </w:tc>
        <w:tc>
          <w:tcPr>
            <w:tcW w:w="1554" w:type="dxa"/>
          </w:tcPr>
          <w:p w:rsidR="001E228F" w:rsidRPr="002C70EE" w:rsidRDefault="001E228F" w:rsidP="002C70EE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2C70EE">
              <w:rPr>
                <w:rFonts w:ascii="Times New Roman" w:hAnsi="Times New Roman" w:cs="Times New Roman"/>
                <w:sz w:val="20"/>
              </w:rPr>
              <w:t>5,7</w:t>
            </w:r>
          </w:p>
        </w:tc>
        <w:tc>
          <w:tcPr>
            <w:tcW w:w="1563" w:type="dxa"/>
          </w:tcPr>
          <w:p w:rsidR="001E228F" w:rsidRPr="002C70EE" w:rsidRDefault="002C70EE" w:rsidP="002C70EE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2C70EE">
              <w:rPr>
                <w:rFonts w:ascii="Times New Roman" w:hAnsi="Times New Roman" w:cs="Times New Roman"/>
                <w:sz w:val="20"/>
              </w:rPr>
              <w:t>10</w:t>
            </w:r>
            <w:r w:rsidR="001E228F" w:rsidRPr="002C70EE">
              <w:rPr>
                <w:rFonts w:ascii="Times New Roman" w:hAnsi="Times New Roman" w:cs="Times New Roman"/>
                <w:sz w:val="20"/>
              </w:rPr>
              <w:t>,0</w:t>
            </w:r>
          </w:p>
        </w:tc>
        <w:tc>
          <w:tcPr>
            <w:tcW w:w="1559" w:type="dxa"/>
          </w:tcPr>
          <w:p w:rsidR="001E228F" w:rsidRPr="002C70EE" w:rsidRDefault="001E228F" w:rsidP="002C70EE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2C70EE">
              <w:rPr>
                <w:rFonts w:ascii="Times New Roman" w:hAnsi="Times New Roman" w:cs="Times New Roman"/>
                <w:sz w:val="20"/>
              </w:rPr>
              <w:t>10,0</w:t>
            </w:r>
          </w:p>
        </w:tc>
      </w:tr>
      <w:tr w:rsidR="002C70EE" w:rsidRPr="004A309B" w:rsidTr="001E228F">
        <w:trPr>
          <w:trHeight w:val="227"/>
        </w:trPr>
        <w:tc>
          <w:tcPr>
            <w:tcW w:w="3256" w:type="dxa"/>
          </w:tcPr>
          <w:p w:rsidR="002C70EE" w:rsidRPr="002C70EE" w:rsidRDefault="002C70EE" w:rsidP="002C70EE">
            <w:pPr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2C70EE">
              <w:rPr>
                <w:rFonts w:ascii="Times New Roman" w:hAnsi="Times New Roman" w:cs="Times New Roman"/>
                <w:b/>
                <w:sz w:val="20"/>
              </w:rPr>
              <w:t>Выход</w:t>
            </w:r>
          </w:p>
        </w:tc>
        <w:tc>
          <w:tcPr>
            <w:tcW w:w="2971" w:type="dxa"/>
            <w:gridSpan w:val="2"/>
          </w:tcPr>
          <w:p w:rsidR="002C70EE" w:rsidRPr="002C70EE" w:rsidRDefault="002C70EE" w:rsidP="002C70EE">
            <w:pPr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2C70EE">
              <w:rPr>
                <w:rFonts w:ascii="Times New Roman" w:hAnsi="Times New Roman" w:cs="Times New Roman"/>
                <w:b/>
                <w:sz w:val="20"/>
              </w:rPr>
              <w:t>100</w:t>
            </w:r>
          </w:p>
        </w:tc>
        <w:tc>
          <w:tcPr>
            <w:tcW w:w="3122" w:type="dxa"/>
            <w:gridSpan w:val="2"/>
          </w:tcPr>
          <w:p w:rsidR="002C70EE" w:rsidRPr="002C70EE" w:rsidRDefault="002C70EE" w:rsidP="002C70EE">
            <w:pPr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2C70EE">
              <w:rPr>
                <w:rFonts w:ascii="Times New Roman" w:hAnsi="Times New Roman" w:cs="Times New Roman"/>
                <w:b/>
                <w:sz w:val="20"/>
              </w:rPr>
              <w:t>180</w:t>
            </w:r>
          </w:p>
        </w:tc>
      </w:tr>
    </w:tbl>
    <w:p w:rsidR="001E228F" w:rsidRPr="00E1199B" w:rsidRDefault="001E228F" w:rsidP="001E228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Технология приготовления</w:t>
      </w:r>
    </w:p>
    <w:p w:rsidR="002C70EE" w:rsidRPr="002C70EE" w:rsidRDefault="002C70EE" w:rsidP="002C70EE">
      <w:pPr>
        <w:pStyle w:val="a9"/>
        <w:ind w:firstLine="284"/>
        <w:jc w:val="both"/>
        <w:rPr>
          <w:rFonts w:ascii="Times New Roman" w:hAnsi="Times New Roman" w:cs="Times New Roman"/>
        </w:rPr>
      </w:pPr>
      <w:r w:rsidRPr="002C70EE">
        <w:rPr>
          <w:rFonts w:ascii="Times New Roman" w:hAnsi="Times New Roman" w:cs="Times New Roman"/>
        </w:rPr>
        <w:t>В просеянную муку добавляют нагретое до 30-35°С молоко, соль, яйца (см стр.7) и замешивают тесто. Тесто выдерживают 30-40 мин для набухания клейковины и придания тесту эластичности.</w:t>
      </w:r>
    </w:p>
    <w:p w:rsidR="002C70EE" w:rsidRPr="002C70EE" w:rsidRDefault="002C70EE" w:rsidP="002C70EE">
      <w:pPr>
        <w:pStyle w:val="a9"/>
        <w:ind w:firstLine="284"/>
        <w:jc w:val="both"/>
        <w:rPr>
          <w:rFonts w:ascii="Times New Roman" w:hAnsi="Times New Roman" w:cs="Times New Roman"/>
        </w:rPr>
      </w:pPr>
      <w:r w:rsidRPr="002C70EE">
        <w:rPr>
          <w:rFonts w:ascii="Times New Roman" w:hAnsi="Times New Roman" w:cs="Times New Roman"/>
        </w:rPr>
        <w:t>Приготовленное тесто делят на куски массой 23г (33 г), раскатывают их на лепешки толщиной 2 мм, слегка прогревают и запекают в жарочном шкафу до румяной корочки.</w:t>
      </w:r>
    </w:p>
    <w:p w:rsidR="002C70EE" w:rsidRPr="002C70EE" w:rsidRDefault="002C70EE" w:rsidP="002C70EE">
      <w:pPr>
        <w:pStyle w:val="a9"/>
        <w:ind w:firstLine="284"/>
        <w:jc w:val="both"/>
        <w:rPr>
          <w:rFonts w:ascii="Times New Roman" w:hAnsi="Times New Roman" w:cs="Times New Roman"/>
        </w:rPr>
      </w:pPr>
      <w:r w:rsidRPr="002C70EE">
        <w:rPr>
          <w:rFonts w:ascii="Times New Roman" w:hAnsi="Times New Roman" w:cs="Times New Roman"/>
        </w:rPr>
        <w:t>Фарш картофельный: овощи промывают и очищают. Отварной картофель протирают,</w:t>
      </w:r>
    </w:p>
    <w:p w:rsidR="002C70EE" w:rsidRPr="002C70EE" w:rsidRDefault="002C70EE" w:rsidP="002C70EE">
      <w:pPr>
        <w:pStyle w:val="a9"/>
        <w:jc w:val="both"/>
        <w:rPr>
          <w:rFonts w:ascii="Times New Roman" w:hAnsi="Times New Roman" w:cs="Times New Roman"/>
        </w:rPr>
      </w:pPr>
      <w:r w:rsidRPr="002C70EE">
        <w:rPr>
          <w:rFonts w:ascii="Times New Roman" w:hAnsi="Times New Roman" w:cs="Times New Roman"/>
        </w:rPr>
        <w:t>добавляют горячее кипяченое молоко, мелко нарезанный пассерованный лук, постепенно</w:t>
      </w:r>
    </w:p>
    <w:p w:rsidR="002C70EE" w:rsidRPr="002C70EE" w:rsidRDefault="002C70EE" w:rsidP="002C70EE">
      <w:pPr>
        <w:pStyle w:val="a9"/>
        <w:jc w:val="both"/>
        <w:rPr>
          <w:rFonts w:ascii="Times New Roman" w:hAnsi="Times New Roman" w:cs="Times New Roman"/>
        </w:rPr>
      </w:pPr>
      <w:r w:rsidRPr="002C70EE">
        <w:rPr>
          <w:rFonts w:ascii="Times New Roman" w:hAnsi="Times New Roman" w:cs="Times New Roman"/>
        </w:rPr>
        <w:t>вводят масло, соль и перемешивают до однородной массы.</w:t>
      </w:r>
    </w:p>
    <w:p w:rsidR="002C70EE" w:rsidRPr="002C70EE" w:rsidRDefault="002C70EE" w:rsidP="002C70EE">
      <w:pPr>
        <w:pStyle w:val="a9"/>
        <w:ind w:firstLine="284"/>
        <w:jc w:val="both"/>
        <w:rPr>
          <w:rFonts w:ascii="Times New Roman" w:hAnsi="Times New Roman" w:cs="Times New Roman"/>
        </w:rPr>
      </w:pPr>
      <w:r w:rsidRPr="002C70EE">
        <w:rPr>
          <w:rFonts w:ascii="Times New Roman" w:hAnsi="Times New Roman" w:cs="Times New Roman"/>
        </w:rPr>
        <w:t>На одну половину горячей лепешки кладут фарш, складывают лепешку пополам, закрывая фарш второй половиной.</w:t>
      </w:r>
    </w:p>
    <w:p w:rsidR="002C70EE" w:rsidRPr="002C70EE" w:rsidRDefault="002C70EE" w:rsidP="002C70EE">
      <w:pPr>
        <w:pStyle w:val="a9"/>
        <w:ind w:firstLine="284"/>
        <w:jc w:val="both"/>
        <w:rPr>
          <w:rFonts w:ascii="Times New Roman" w:hAnsi="Times New Roman" w:cs="Times New Roman"/>
        </w:rPr>
      </w:pPr>
      <w:r w:rsidRPr="002C70EE">
        <w:rPr>
          <w:rFonts w:ascii="Times New Roman" w:hAnsi="Times New Roman" w:cs="Times New Roman"/>
        </w:rPr>
        <w:t>Изделие поливают маслом сливочным, кладут на сковороду, закрывают крышкой и ставят в духовку на 10-15 мин.</w:t>
      </w:r>
    </w:p>
    <w:p w:rsidR="001E228F" w:rsidRPr="00B977F9" w:rsidRDefault="001E228F" w:rsidP="001E228F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77F9">
        <w:rPr>
          <w:rFonts w:ascii="Times New Roman" w:hAnsi="Times New Roman" w:cs="Times New Roman"/>
          <w:b/>
          <w:sz w:val="24"/>
          <w:szCs w:val="24"/>
        </w:rPr>
        <w:t>Требования к качеству</w:t>
      </w:r>
    </w:p>
    <w:p w:rsidR="002C70EE" w:rsidRPr="002C70EE" w:rsidRDefault="001E228F" w:rsidP="002C70EE">
      <w:pPr>
        <w:pStyle w:val="a9"/>
        <w:rPr>
          <w:rFonts w:ascii="Times New Roman" w:hAnsi="Times New Roman" w:cs="Times New Roman"/>
          <w:i/>
        </w:rPr>
      </w:pPr>
      <w:r w:rsidRPr="002C70EE">
        <w:rPr>
          <w:rFonts w:ascii="Times New Roman" w:hAnsi="Times New Roman" w:cs="Times New Roman"/>
          <w:i/>
        </w:rPr>
        <w:t>Внешний вид:</w:t>
      </w:r>
      <w:r w:rsidRPr="002C70EE">
        <w:rPr>
          <w:rFonts w:ascii="Times New Roman" w:hAnsi="Times New Roman" w:cs="Times New Roman"/>
        </w:rPr>
        <w:t xml:space="preserve"> </w:t>
      </w:r>
      <w:r w:rsidR="002C70EE" w:rsidRPr="002C70EE">
        <w:rPr>
          <w:rFonts w:ascii="Times New Roman" w:hAnsi="Times New Roman" w:cs="Times New Roman"/>
        </w:rPr>
        <w:t>изделие с завернутым в него фаршем — плоский полукруглой формы, равномерно выпеченный, полит сливочным маслом</w:t>
      </w:r>
      <w:r w:rsidR="002C70EE" w:rsidRPr="002C70EE">
        <w:rPr>
          <w:rFonts w:ascii="Times New Roman" w:hAnsi="Times New Roman" w:cs="Times New Roman"/>
          <w:i/>
        </w:rPr>
        <w:t xml:space="preserve"> </w:t>
      </w:r>
    </w:p>
    <w:p w:rsidR="002C70EE" w:rsidRPr="002C70EE" w:rsidRDefault="002C70EE" w:rsidP="002C70EE">
      <w:pPr>
        <w:pStyle w:val="a9"/>
        <w:rPr>
          <w:rFonts w:ascii="Times New Roman" w:hAnsi="Times New Roman" w:cs="Times New Roman"/>
        </w:rPr>
      </w:pPr>
      <w:r w:rsidRPr="002C70EE">
        <w:rPr>
          <w:rFonts w:ascii="Times New Roman" w:hAnsi="Times New Roman" w:cs="Times New Roman"/>
          <w:i/>
        </w:rPr>
        <w:t xml:space="preserve">Консистенция: </w:t>
      </w:r>
      <w:r w:rsidRPr="002C70EE">
        <w:rPr>
          <w:rFonts w:ascii="Times New Roman" w:hAnsi="Times New Roman" w:cs="Times New Roman"/>
        </w:rPr>
        <w:t>мягкая</w:t>
      </w:r>
    </w:p>
    <w:p w:rsidR="001E228F" w:rsidRPr="002C70EE" w:rsidRDefault="001E228F" w:rsidP="002C70EE">
      <w:pPr>
        <w:pStyle w:val="a9"/>
        <w:rPr>
          <w:rFonts w:ascii="Times New Roman" w:hAnsi="Times New Roman" w:cs="Times New Roman"/>
        </w:rPr>
      </w:pPr>
      <w:r w:rsidRPr="002C70EE">
        <w:rPr>
          <w:rFonts w:ascii="Times New Roman" w:hAnsi="Times New Roman" w:cs="Times New Roman"/>
          <w:i/>
        </w:rPr>
        <w:t>Цвет:</w:t>
      </w:r>
      <w:r w:rsidRPr="002C70EE">
        <w:rPr>
          <w:rFonts w:ascii="Times New Roman" w:hAnsi="Times New Roman" w:cs="Times New Roman"/>
        </w:rPr>
        <w:t xml:space="preserve"> золотисто-желтый</w:t>
      </w:r>
    </w:p>
    <w:p w:rsidR="001E228F" w:rsidRPr="002C70EE" w:rsidRDefault="001E228F" w:rsidP="002C70EE">
      <w:pPr>
        <w:pStyle w:val="a9"/>
        <w:rPr>
          <w:rFonts w:ascii="Times New Roman" w:hAnsi="Times New Roman" w:cs="Times New Roman"/>
        </w:rPr>
      </w:pPr>
      <w:r w:rsidRPr="002C70EE">
        <w:rPr>
          <w:rFonts w:ascii="Times New Roman" w:hAnsi="Times New Roman" w:cs="Times New Roman"/>
          <w:i/>
        </w:rPr>
        <w:t>Вкус и запах</w:t>
      </w:r>
      <w:r w:rsidRPr="002C70EE">
        <w:rPr>
          <w:rFonts w:ascii="Times New Roman" w:hAnsi="Times New Roman" w:cs="Times New Roman"/>
        </w:rPr>
        <w:t>: свойственный изделиям из дрожжевого теста с начинкой</w:t>
      </w:r>
    </w:p>
    <w:p w:rsidR="001E228F" w:rsidRPr="007A6786" w:rsidRDefault="001E228F" w:rsidP="001E228F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6786">
        <w:rPr>
          <w:rFonts w:ascii="Times New Roman" w:hAnsi="Times New Roman" w:cs="Times New Roman"/>
          <w:b/>
          <w:sz w:val="24"/>
          <w:szCs w:val="24"/>
        </w:rPr>
        <w:t>Пищевая ценность изделия(блюда)</w:t>
      </w:r>
    </w:p>
    <w:tbl>
      <w:tblPr>
        <w:tblStyle w:val="a3"/>
        <w:tblW w:w="0" w:type="auto"/>
        <w:tblInd w:w="-147" w:type="dxa"/>
        <w:tblLayout w:type="fixed"/>
        <w:tblLook w:val="04A0" w:firstRow="1" w:lastRow="0" w:firstColumn="1" w:lastColumn="0" w:noHBand="0" w:noVBand="1"/>
      </w:tblPr>
      <w:tblGrid>
        <w:gridCol w:w="2277"/>
        <w:gridCol w:w="1126"/>
        <w:gridCol w:w="1167"/>
        <w:gridCol w:w="1526"/>
        <w:gridCol w:w="2092"/>
        <w:gridCol w:w="1304"/>
      </w:tblGrid>
      <w:tr w:rsidR="001E228F" w:rsidRPr="00FF3524" w:rsidTr="001E228F">
        <w:tc>
          <w:tcPr>
            <w:tcW w:w="2277" w:type="dxa"/>
          </w:tcPr>
          <w:p w:rsidR="001E228F" w:rsidRPr="00C80B19" w:rsidRDefault="001E228F" w:rsidP="001E228F">
            <w:pPr>
              <w:jc w:val="center"/>
              <w:rPr>
                <w:rFonts w:ascii="Times New Roman" w:hAnsi="Times New Roman" w:cs="Times New Roman"/>
              </w:rPr>
            </w:pPr>
            <w:r w:rsidRPr="00C80B19">
              <w:rPr>
                <w:rFonts w:ascii="Times New Roman" w:hAnsi="Times New Roman" w:cs="Times New Roman"/>
              </w:rPr>
              <w:t>Возраст</w:t>
            </w:r>
          </w:p>
        </w:tc>
        <w:tc>
          <w:tcPr>
            <w:tcW w:w="1126" w:type="dxa"/>
          </w:tcPr>
          <w:p w:rsidR="001E228F" w:rsidRPr="00C80B19" w:rsidRDefault="001E228F" w:rsidP="001E228F">
            <w:pPr>
              <w:jc w:val="center"/>
              <w:rPr>
                <w:rFonts w:ascii="Times New Roman" w:hAnsi="Times New Roman" w:cs="Times New Roman"/>
              </w:rPr>
            </w:pPr>
            <w:r w:rsidRPr="00C80B19">
              <w:rPr>
                <w:rFonts w:ascii="Times New Roman" w:hAnsi="Times New Roman" w:cs="Times New Roman"/>
              </w:rPr>
              <w:t>Белки, г</w:t>
            </w:r>
          </w:p>
        </w:tc>
        <w:tc>
          <w:tcPr>
            <w:tcW w:w="1167" w:type="dxa"/>
          </w:tcPr>
          <w:p w:rsidR="001E228F" w:rsidRPr="00C80B19" w:rsidRDefault="001E228F" w:rsidP="001E228F">
            <w:pPr>
              <w:jc w:val="center"/>
              <w:rPr>
                <w:rFonts w:ascii="Times New Roman" w:hAnsi="Times New Roman" w:cs="Times New Roman"/>
              </w:rPr>
            </w:pPr>
            <w:r w:rsidRPr="00C80B19">
              <w:rPr>
                <w:rFonts w:ascii="Times New Roman" w:hAnsi="Times New Roman" w:cs="Times New Roman"/>
              </w:rPr>
              <w:t>Жиры, г</w:t>
            </w:r>
          </w:p>
        </w:tc>
        <w:tc>
          <w:tcPr>
            <w:tcW w:w="1526" w:type="dxa"/>
          </w:tcPr>
          <w:p w:rsidR="001E228F" w:rsidRPr="00C80B19" w:rsidRDefault="001E228F" w:rsidP="001E228F">
            <w:pPr>
              <w:jc w:val="center"/>
              <w:rPr>
                <w:rFonts w:ascii="Times New Roman" w:hAnsi="Times New Roman" w:cs="Times New Roman"/>
              </w:rPr>
            </w:pPr>
            <w:r w:rsidRPr="00C80B19">
              <w:rPr>
                <w:rFonts w:ascii="Times New Roman" w:hAnsi="Times New Roman" w:cs="Times New Roman"/>
              </w:rPr>
              <w:t>Углеводы, г</w:t>
            </w:r>
          </w:p>
        </w:tc>
        <w:tc>
          <w:tcPr>
            <w:tcW w:w="2092" w:type="dxa"/>
          </w:tcPr>
          <w:p w:rsidR="001E228F" w:rsidRPr="00C80B19" w:rsidRDefault="001E228F" w:rsidP="001E228F">
            <w:pPr>
              <w:jc w:val="center"/>
              <w:rPr>
                <w:rFonts w:ascii="Times New Roman" w:hAnsi="Times New Roman" w:cs="Times New Roman"/>
              </w:rPr>
            </w:pPr>
            <w:r w:rsidRPr="00C80B19">
              <w:rPr>
                <w:rFonts w:ascii="Times New Roman" w:hAnsi="Times New Roman" w:cs="Times New Roman"/>
              </w:rPr>
              <w:t>Энергетическая ценность, ккал</w:t>
            </w:r>
          </w:p>
        </w:tc>
        <w:tc>
          <w:tcPr>
            <w:tcW w:w="1304" w:type="dxa"/>
          </w:tcPr>
          <w:p w:rsidR="001E228F" w:rsidRPr="00C80B19" w:rsidRDefault="001E228F" w:rsidP="001E228F">
            <w:pPr>
              <w:jc w:val="center"/>
              <w:rPr>
                <w:rFonts w:ascii="Times New Roman" w:hAnsi="Times New Roman" w:cs="Times New Roman"/>
              </w:rPr>
            </w:pPr>
            <w:r w:rsidRPr="00C80B19">
              <w:rPr>
                <w:rFonts w:ascii="Times New Roman" w:hAnsi="Times New Roman" w:cs="Times New Roman"/>
              </w:rPr>
              <w:t>Масса, г</w:t>
            </w:r>
          </w:p>
        </w:tc>
      </w:tr>
      <w:tr w:rsidR="002C70EE" w:rsidRPr="00FF3524" w:rsidTr="001E228F">
        <w:trPr>
          <w:trHeight w:val="241"/>
        </w:trPr>
        <w:tc>
          <w:tcPr>
            <w:tcW w:w="2277" w:type="dxa"/>
          </w:tcPr>
          <w:p w:rsidR="002C70EE" w:rsidRPr="00C80B19" w:rsidRDefault="002C70EE" w:rsidP="002C70EE">
            <w:pPr>
              <w:rPr>
                <w:rFonts w:ascii="Times New Roman" w:hAnsi="Times New Roman" w:cs="Times New Roman"/>
              </w:rPr>
            </w:pPr>
            <w:r w:rsidRPr="00C80B19">
              <w:rPr>
                <w:rFonts w:ascii="Times New Roman" w:hAnsi="Times New Roman" w:cs="Times New Roman"/>
              </w:rPr>
              <w:t>От 7 до 11 лет</w:t>
            </w:r>
          </w:p>
        </w:tc>
        <w:tc>
          <w:tcPr>
            <w:tcW w:w="1126" w:type="dxa"/>
          </w:tcPr>
          <w:p w:rsidR="002C70EE" w:rsidRPr="002C70EE" w:rsidRDefault="002C70EE" w:rsidP="002C70EE">
            <w:pPr>
              <w:jc w:val="right"/>
              <w:rPr>
                <w:rFonts w:ascii="Times New Roman" w:hAnsi="Times New Roman" w:cs="Times New Roman"/>
              </w:rPr>
            </w:pPr>
            <w:r w:rsidRPr="002C70EE">
              <w:rPr>
                <w:rFonts w:ascii="Times New Roman" w:hAnsi="Times New Roman" w:cs="Times New Roman"/>
              </w:rPr>
              <w:t>5,3</w:t>
            </w:r>
          </w:p>
        </w:tc>
        <w:tc>
          <w:tcPr>
            <w:tcW w:w="1167" w:type="dxa"/>
          </w:tcPr>
          <w:p w:rsidR="002C70EE" w:rsidRPr="002C70EE" w:rsidRDefault="002C70EE" w:rsidP="002C70EE">
            <w:pPr>
              <w:jc w:val="right"/>
              <w:rPr>
                <w:rFonts w:ascii="Times New Roman" w:hAnsi="Times New Roman" w:cs="Times New Roman"/>
              </w:rPr>
            </w:pPr>
            <w:r w:rsidRPr="002C70EE">
              <w:rPr>
                <w:rFonts w:ascii="Times New Roman" w:hAnsi="Times New Roman" w:cs="Times New Roman"/>
              </w:rPr>
              <w:t>8,0</w:t>
            </w:r>
          </w:p>
        </w:tc>
        <w:tc>
          <w:tcPr>
            <w:tcW w:w="1526" w:type="dxa"/>
          </w:tcPr>
          <w:p w:rsidR="002C70EE" w:rsidRPr="002C70EE" w:rsidRDefault="002C70EE" w:rsidP="002C70EE">
            <w:pPr>
              <w:jc w:val="right"/>
              <w:rPr>
                <w:rFonts w:ascii="Times New Roman" w:hAnsi="Times New Roman" w:cs="Times New Roman"/>
              </w:rPr>
            </w:pPr>
            <w:r w:rsidRPr="002C70EE">
              <w:rPr>
                <w:rFonts w:ascii="Times New Roman" w:hAnsi="Times New Roman" w:cs="Times New Roman"/>
              </w:rPr>
              <w:t>24,5</w:t>
            </w:r>
          </w:p>
        </w:tc>
        <w:tc>
          <w:tcPr>
            <w:tcW w:w="2092" w:type="dxa"/>
          </w:tcPr>
          <w:p w:rsidR="002C70EE" w:rsidRPr="002C70EE" w:rsidRDefault="002C70EE" w:rsidP="002C70EE">
            <w:pPr>
              <w:jc w:val="right"/>
              <w:rPr>
                <w:rFonts w:ascii="Times New Roman" w:hAnsi="Times New Roman" w:cs="Times New Roman"/>
              </w:rPr>
            </w:pPr>
            <w:r w:rsidRPr="002C70EE">
              <w:rPr>
                <w:rFonts w:ascii="Times New Roman" w:hAnsi="Times New Roman" w:cs="Times New Roman"/>
              </w:rPr>
              <w:t>196</w:t>
            </w:r>
          </w:p>
        </w:tc>
        <w:tc>
          <w:tcPr>
            <w:tcW w:w="1304" w:type="dxa"/>
          </w:tcPr>
          <w:p w:rsidR="002C70EE" w:rsidRPr="002C70EE" w:rsidRDefault="002C70EE" w:rsidP="002C70EE">
            <w:pPr>
              <w:jc w:val="right"/>
              <w:rPr>
                <w:rFonts w:ascii="Times New Roman" w:hAnsi="Times New Roman" w:cs="Times New Roman"/>
              </w:rPr>
            </w:pPr>
            <w:r w:rsidRPr="002C70EE">
              <w:rPr>
                <w:rFonts w:ascii="Times New Roman" w:hAnsi="Times New Roman" w:cs="Times New Roman"/>
              </w:rPr>
              <w:t>100</w:t>
            </w:r>
          </w:p>
        </w:tc>
      </w:tr>
      <w:tr w:rsidR="002C70EE" w:rsidRPr="00FF3524" w:rsidTr="001E228F">
        <w:trPr>
          <w:trHeight w:val="186"/>
        </w:trPr>
        <w:tc>
          <w:tcPr>
            <w:tcW w:w="2277" w:type="dxa"/>
          </w:tcPr>
          <w:p w:rsidR="002C70EE" w:rsidRPr="00C80B19" w:rsidRDefault="002C70EE" w:rsidP="002C70EE">
            <w:pPr>
              <w:rPr>
                <w:rFonts w:ascii="Times New Roman" w:hAnsi="Times New Roman" w:cs="Times New Roman"/>
              </w:rPr>
            </w:pPr>
            <w:r w:rsidRPr="00C80B19">
              <w:rPr>
                <w:rFonts w:ascii="Times New Roman" w:hAnsi="Times New Roman" w:cs="Times New Roman"/>
              </w:rPr>
              <w:t>12 лет и старше</w:t>
            </w:r>
          </w:p>
        </w:tc>
        <w:tc>
          <w:tcPr>
            <w:tcW w:w="1126" w:type="dxa"/>
          </w:tcPr>
          <w:p w:rsidR="002C70EE" w:rsidRPr="002C70EE" w:rsidRDefault="002C70EE" w:rsidP="002C70EE">
            <w:pPr>
              <w:jc w:val="right"/>
              <w:rPr>
                <w:rFonts w:ascii="Times New Roman" w:hAnsi="Times New Roman" w:cs="Times New Roman"/>
              </w:rPr>
            </w:pPr>
            <w:r w:rsidRPr="002C70EE">
              <w:rPr>
                <w:rFonts w:ascii="Times New Roman" w:hAnsi="Times New Roman" w:cs="Times New Roman"/>
              </w:rPr>
              <w:t>9,4</w:t>
            </w:r>
          </w:p>
        </w:tc>
        <w:tc>
          <w:tcPr>
            <w:tcW w:w="1167" w:type="dxa"/>
          </w:tcPr>
          <w:p w:rsidR="002C70EE" w:rsidRPr="002C70EE" w:rsidRDefault="002C70EE" w:rsidP="002C70EE">
            <w:pPr>
              <w:jc w:val="right"/>
              <w:rPr>
                <w:rFonts w:ascii="Times New Roman" w:hAnsi="Times New Roman" w:cs="Times New Roman"/>
              </w:rPr>
            </w:pPr>
            <w:r w:rsidRPr="002C70EE">
              <w:rPr>
                <w:rFonts w:ascii="Times New Roman" w:hAnsi="Times New Roman" w:cs="Times New Roman"/>
              </w:rPr>
              <w:t>15,2</w:t>
            </w:r>
          </w:p>
        </w:tc>
        <w:tc>
          <w:tcPr>
            <w:tcW w:w="1526" w:type="dxa"/>
          </w:tcPr>
          <w:p w:rsidR="002C70EE" w:rsidRPr="002C70EE" w:rsidRDefault="002C70EE" w:rsidP="002C70EE">
            <w:pPr>
              <w:jc w:val="right"/>
              <w:rPr>
                <w:rFonts w:ascii="Times New Roman" w:hAnsi="Times New Roman" w:cs="Times New Roman"/>
              </w:rPr>
            </w:pPr>
            <w:r w:rsidRPr="002C70EE">
              <w:rPr>
                <w:rFonts w:ascii="Times New Roman" w:hAnsi="Times New Roman" w:cs="Times New Roman"/>
              </w:rPr>
              <w:t>42,8</w:t>
            </w:r>
          </w:p>
        </w:tc>
        <w:tc>
          <w:tcPr>
            <w:tcW w:w="2092" w:type="dxa"/>
          </w:tcPr>
          <w:p w:rsidR="002C70EE" w:rsidRPr="002C70EE" w:rsidRDefault="002C70EE" w:rsidP="002C70EE">
            <w:pPr>
              <w:jc w:val="right"/>
              <w:rPr>
                <w:rFonts w:ascii="Times New Roman" w:hAnsi="Times New Roman" w:cs="Times New Roman"/>
              </w:rPr>
            </w:pPr>
            <w:r w:rsidRPr="002C70EE">
              <w:rPr>
                <w:rFonts w:ascii="Times New Roman" w:hAnsi="Times New Roman" w:cs="Times New Roman"/>
              </w:rPr>
              <w:t>349</w:t>
            </w:r>
          </w:p>
        </w:tc>
        <w:tc>
          <w:tcPr>
            <w:tcW w:w="1304" w:type="dxa"/>
          </w:tcPr>
          <w:p w:rsidR="002C70EE" w:rsidRPr="002C70EE" w:rsidRDefault="002C70EE" w:rsidP="002C70EE">
            <w:pPr>
              <w:jc w:val="right"/>
              <w:rPr>
                <w:rFonts w:ascii="Times New Roman" w:hAnsi="Times New Roman" w:cs="Times New Roman"/>
              </w:rPr>
            </w:pPr>
            <w:r w:rsidRPr="002C70EE">
              <w:rPr>
                <w:rFonts w:ascii="Times New Roman" w:hAnsi="Times New Roman" w:cs="Times New Roman"/>
              </w:rPr>
              <w:t>180</w:t>
            </w:r>
          </w:p>
        </w:tc>
      </w:tr>
    </w:tbl>
    <w:p w:rsidR="001E228F" w:rsidRPr="00FF3524" w:rsidRDefault="001E228F" w:rsidP="001E228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3524">
        <w:rPr>
          <w:rFonts w:ascii="Times New Roman" w:hAnsi="Times New Roman" w:cs="Times New Roman"/>
          <w:b/>
          <w:sz w:val="24"/>
          <w:szCs w:val="24"/>
        </w:rPr>
        <w:t>Расчет химического состава</w:t>
      </w:r>
    </w:p>
    <w:tbl>
      <w:tblPr>
        <w:tblStyle w:val="a3"/>
        <w:tblW w:w="0" w:type="auto"/>
        <w:tblInd w:w="-147" w:type="dxa"/>
        <w:tblLook w:val="04A0" w:firstRow="1" w:lastRow="0" w:firstColumn="1" w:lastColumn="0" w:noHBand="0" w:noVBand="1"/>
      </w:tblPr>
      <w:tblGrid>
        <w:gridCol w:w="1906"/>
        <w:gridCol w:w="1666"/>
        <w:gridCol w:w="1305"/>
        <w:gridCol w:w="1088"/>
        <w:gridCol w:w="1344"/>
        <w:gridCol w:w="897"/>
        <w:gridCol w:w="1286"/>
      </w:tblGrid>
      <w:tr w:rsidR="001E228F" w:rsidRPr="00FF3524" w:rsidTr="001E228F">
        <w:tc>
          <w:tcPr>
            <w:tcW w:w="1906" w:type="dxa"/>
            <w:vMerge w:val="restart"/>
          </w:tcPr>
          <w:p w:rsidR="001E228F" w:rsidRPr="00C80B19" w:rsidRDefault="001E228F" w:rsidP="001E228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80B19">
              <w:rPr>
                <w:rFonts w:ascii="Times New Roman" w:hAnsi="Times New Roman" w:cs="Times New Roman"/>
                <w:szCs w:val="24"/>
              </w:rPr>
              <w:t>Возраст</w:t>
            </w:r>
          </w:p>
        </w:tc>
        <w:tc>
          <w:tcPr>
            <w:tcW w:w="4059" w:type="dxa"/>
            <w:gridSpan w:val="3"/>
          </w:tcPr>
          <w:p w:rsidR="001E228F" w:rsidRPr="00C80B19" w:rsidRDefault="001E228F" w:rsidP="001E228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80B19">
              <w:rPr>
                <w:rFonts w:ascii="Times New Roman" w:hAnsi="Times New Roman" w:cs="Times New Roman"/>
                <w:szCs w:val="24"/>
              </w:rPr>
              <w:t>Минеральные элементы ,г</w:t>
            </w:r>
          </w:p>
        </w:tc>
        <w:tc>
          <w:tcPr>
            <w:tcW w:w="3527" w:type="dxa"/>
            <w:gridSpan w:val="3"/>
          </w:tcPr>
          <w:p w:rsidR="001E228F" w:rsidRPr="00C80B19" w:rsidRDefault="001E228F" w:rsidP="001E228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80B19">
              <w:rPr>
                <w:rFonts w:ascii="Times New Roman" w:hAnsi="Times New Roman" w:cs="Times New Roman"/>
                <w:szCs w:val="24"/>
              </w:rPr>
              <w:t>Витамины</w:t>
            </w:r>
          </w:p>
        </w:tc>
      </w:tr>
      <w:tr w:rsidR="001E228F" w:rsidRPr="00FF3524" w:rsidTr="001E228F">
        <w:trPr>
          <w:trHeight w:val="260"/>
        </w:trPr>
        <w:tc>
          <w:tcPr>
            <w:tcW w:w="1906" w:type="dxa"/>
            <w:vMerge/>
          </w:tcPr>
          <w:p w:rsidR="001E228F" w:rsidRPr="00C80B19" w:rsidRDefault="001E228F" w:rsidP="001E228F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666" w:type="dxa"/>
          </w:tcPr>
          <w:p w:rsidR="001E228F" w:rsidRPr="00C80B19" w:rsidRDefault="001E228F" w:rsidP="001E228F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C80B19">
              <w:rPr>
                <w:rFonts w:ascii="Times New Roman" w:hAnsi="Times New Roman" w:cs="Times New Roman"/>
                <w:szCs w:val="24"/>
                <w:lang w:val="en-US"/>
              </w:rPr>
              <w:t>Ca</w:t>
            </w:r>
          </w:p>
        </w:tc>
        <w:tc>
          <w:tcPr>
            <w:tcW w:w="1305" w:type="dxa"/>
          </w:tcPr>
          <w:p w:rsidR="001E228F" w:rsidRPr="00C80B19" w:rsidRDefault="001E228F" w:rsidP="001E228F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C80B19">
              <w:rPr>
                <w:rFonts w:ascii="Times New Roman" w:hAnsi="Times New Roman" w:cs="Times New Roman"/>
                <w:szCs w:val="24"/>
                <w:lang w:val="en-US"/>
              </w:rPr>
              <w:t>Mg</w:t>
            </w:r>
          </w:p>
        </w:tc>
        <w:tc>
          <w:tcPr>
            <w:tcW w:w="1088" w:type="dxa"/>
          </w:tcPr>
          <w:p w:rsidR="001E228F" w:rsidRPr="00C80B19" w:rsidRDefault="001E228F" w:rsidP="001E228F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C80B19">
              <w:rPr>
                <w:rFonts w:ascii="Times New Roman" w:hAnsi="Times New Roman" w:cs="Times New Roman"/>
                <w:szCs w:val="24"/>
                <w:lang w:val="en-US"/>
              </w:rPr>
              <w:t>Fe</w:t>
            </w:r>
          </w:p>
        </w:tc>
        <w:tc>
          <w:tcPr>
            <w:tcW w:w="1344" w:type="dxa"/>
          </w:tcPr>
          <w:p w:rsidR="001E228F" w:rsidRPr="00C80B19" w:rsidRDefault="001E228F" w:rsidP="001E228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80B19">
              <w:rPr>
                <w:rFonts w:ascii="Times New Roman" w:hAnsi="Times New Roman" w:cs="Times New Roman"/>
                <w:szCs w:val="24"/>
                <w:lang w:val="en-US"/>
              </w:rPr>
              <w:t>B</w:t>
            </w:r>
            <w:r w:rsidRPr="00C80B19">
              <w:rPr>
                <w:rFonts w:ascii="Times New Roman" w:hAnsi="Times New Roman" w:cs="Times New Roman"/>
                <w:szCs w:val="24"/>
                <w:vertAlign w:val="subscript"/>
                <w:lang w:val="en-US"/>
              </w:rPr>
              <w:t>1</w:t>
            </w:r>
            <w:r w:rsidRPr="00C80B19">
              <w:rPr>
                <w:rFonts w:ascii="Times New Roman" w:hAnsi="Times New Roman" w:cs="Times New Roman"/>
                <w:szCs w:val="24"/>
              </w:rPr>
              <w:t>, мг</w:t>
            </w:r>
          </w:p>
        </w:tc>
        <w:tc>
          <w:tcPr>
            <w:tcW w:w="897" w:type="dxa"/>
          </w:tcPr>
          <w:p w:rsidR="001E228F" w:rsidRPr="00C80B19" w:rsidRDefault="001E228F" w:rsidP="001E228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80B19">
              <w:rPr>
                <w:rFonts w:ascii="Times New Roman" w:hAnsi="Times New Roman" w:cs="Times New Roman"/>
                <w:szCs w:val="24"/>
                <w:lang w:val="en-US"/>
              </w:rPr>
              <w:t>B</w:t>
            </w:r>
            <w:r w:rsidRPr="00C80B19">
              <w:rPr>
                <w:rFonts w:ascii="Times New Roman" w:hAnsi="Times New Roman" w:cs="Times New Roman"/>
                <w:szCs w:val="24"/>
                <w:vertAlign w:val="subscript"/>
                <w:lang w:val="en-US"/>
              </w:rPr>
              <w:t>2</w:t>
            </w:r>
            <w:r w:rsidRPr="00C80B19">
              <w:rPr>
                <w:rFonts w:ascii="Times New Roman" w:hAnsi="Times New Roman" w:cs="Times New Roman"/>
                <w:szCs w:val="24"/>
              </w:rPr>
              <w:t>, мг</w:t>
            </w:r>
          </w:p>
        </w:tc>
        <w:tc>
          <w:tcPr>
            <w:tcW w:w="1286" w:type="dxa"/>
          </w:tcPr>
          <w:p w:rsidR="001E228F" w:rsidRPr="00C80B19" w:rsidRDefault="001E228F" w:rsidP="001E228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80B19">
              <w:rPr>
                <w:rFonts w:ascii="Times New Roman" w:hAnsi="Times New Roman" w:cs="Times New Roman"/>
                <w:szCs w:val="24"/>
                <w:lang w:val="en-US"/>
              </w:rPr>
              <w:t>C</w:t>
            </w:r>
            <w:r w:rsidRPr="00C80B19">
              <w:rPr>
                <w:rFonts w:ascii="Times New Roman" w:hAnsi="Times New Roman" w:cs="Times New Roman"/>
                <w:szCs w:val="24"/>
              </w:rPr>
              <w:t>, мг</w:t>
            </w:r>
          </w:p>
        </w:tc>
      </w:tr>
      <w:tr w:rsidR="002C70EE" w:rsidRPr="00FF3524" w:rsidTr="001E228F">
        <w:tc>
          <w:tcPr>
            <w:tcW w:w="1906" w:type="dxa"/>
          </w:tcPr>
          <w:p w:rsidR="002C70EE" w:rsidRPr="00C80B19" w:rsidRDefault="002C70EE" w:rsidP="002C70EE">
            <w:pPr>
              <w:rPr>
                <w:rFonts w:ascii="Times New Roman" w:hAnsi="Times New Roman" w:cs="Times New Roman"/>
                <w:szCs w:val="24"/>
              </w:rPr>
            </w:pPr>
            <w:r w:rsidRPr="00C80B19">
              <w:rPr>
                <w:rFonts w:ascii="Times New Roman" w:hAnsi="Times New Roman" w:cs="Times New Roman"/>
                <w:szCs w:val="24"/>
              </w:rPr>
              <w:t>От 7 до 11 лет</w:t>
            </w:r>
          </w:p>
        </w:tc>
        <w:tc>
          <w:tcPr>
            <w:tcW w:w="1666" w:type="dxa"/>
          </w:tcPr>
          <w:p w:rsidR="002C70EE" w:rsidRPr="002C70EE" w:rsidRDefault="002C70EE" w:rsidP="002C70EE">
            <w:pPr>
              <w:jc w:val="right"/>
              <w:rPr>
                <w:rFonts w:ascii="Times New Roman" w:hAnsi="Times New Roman" w:cs="Times New Roman"/>
              </w:rPr>
            </w:pPr>
            <w:r w:rsidRPr="002C70EE">
              <w:rPr>
                <w:rFonts w:ascii="Times New Roman" w:hAnsi="Times New Roman" w:cs="Times New Roman"/>
              </w:rPr>
              <w:t>34,42</w:t>
            </w:r>
          </w:p>
        </w:tc>
        <w:tc>
          <w:tcPr>
            <w:tcW w:w="1305" w:type="dxa"/>
          </w:tcPr>
          <w:p w:rsidR="002C70EE" w:rsidRPr="002C70EE" w:rsidRDefault="002C70EE" w:rsidP="002C70EE">
            <w:pPr>
              <w:jc w:val="right"/>
              <w:rPr>
                <w:rFonts w:ascii="Times New Roman" w:hAnsi="Times New Roman" w:cs="Times New Roman"/>
              </w:rPr>
            </w:pPr>
            <w:r w:rsidRPr="002C70EE">
              <w:rPr>
                <w:rFonts w:ascii="Times New Roman" w:hAnsi="Times New Roman" w:cs="Times New Roman"/>
              </w:rPr>
              <w:t>7,52</w:t>
            </w:r>
          </w:p>
        </w:tc>
        <w:tc>
          <w:tcPr>
            <w:tcW w:w="1088" w:type="dxa"/>
          </w:tcPr>
          <w:p w:rsidR="002C70EE" w:rsidRPr="002C70EE" w:rsidRDefault="002C70EE" w:rsidP="002C70EE">
            <w:pPr>
              <w:jc w:val="right"/>
              <w:rPr>
                <w:rFonts w:ascii="Times New Roman" w:hAnsi="Times New Roman" w:cs="Times New Roman"/>
              </w:rPr>
            </w:pPr>
            <w:r w:rsidRPr="002C70EE">
              <w:rPr>
                <w:rFonts w:ascii="Times New Roman" w:hAnsi="Times New Roman" w:cs="Times New Roman"/>
              </w:rPr>
              <w:t>0,50</w:t>
            </w:r>
          </w:p>
        </w:tc>
        <w:tc>
          <w:tcPr>
            <w:tcW w:w="1344" w:type="dxa"/>
          </w:tcPr>
          <w:p w:rsidR="002C70EE" w:rsidRPr="002C70EE" w:rsidRDefault="002C70EE" w:rsidP="002C70EE">
            <w:pPr>
              <w:jc w:val="right"/>
              <w:rPr>
                <w:rFonts w:ascii="Times New Roman" w:hAnsi="Times New Roman" w:cs="Times New Roman"/>
              </w:rPr>
            </w:pPr>
            <w:r w:rsidRPr="002C70EE">
              <w:rPr>
                <w:rFonts w:ascii="Times New Roman" w:hAnsi="Times New Roman" w:cs="Times New Roman"/>
              </w:rPr>
              <w:t>0,04</w:t>
            </w:r>
          </w:p>
        </w:tc>
        <w:tc>
          <w:tcPr>
            <w:tcW w:w="897" w:type="dxa"/>
          </w:tcPr>
          <w:p w:rsidR="002C70EE" w:rsidRPr="002C70EE" w:rsidRDefault="002C70EE" w:rsidP="002C70EE">
            <w:pPr>
              <w:jc w:val="right"/>
              <w:rPr>
                <w:rFonts w:ascii="Times New Roman" w:hAnsi="Times New Roman" w:cs="Times New Roman"/>
              </w:rPr>
            </w:pPr>
            <w:r w:rsidRPr="002C70EE">
              <w:rPr>
                <w:rFonts w:ascii="Times New Roman" w:hAnsi="Times New Roman" w:cs="Times New Roman"/>
              </w:rPr>
              <w:t>0,06</w:t>
            </w:r>
          </w:p>
        </w:tc>
        <w:tc>
          <w:tcPr>
            <w:tcW w:w="1286" w:type="dxa"/>
          </w:tcPr>
          <w:p w:rsidR="002C70EE" w:rsidRPr="002C70EE" w:rsidRDefault="002C70EE" w:rsidP="002C70EE">
            <w:pPr>
              <w:jc w:val="right"/>
              <w:rPr>
                <w:rFonts w:ascii="Times New Roman" w:hAnsi="Times New Roman" w:cs="Times New Roman"/>
              </w:rPr>
            </w:pPr>
            <w:r w:rsidRPr="002C70EE">
              <w:rPr>
                <w:rFonts w:ascii="Times New Roman" w:hAnsi="Times New Roman" w:cs="Times New Roman"/>
              </w:rPr>
              <w:t>0,11</w:t>
            </w:r>
          </w:p>
        </w:tc>
      </w:tr>
      <w:tr w:rsidR="002C70EE" w:rsidRPr="00FF3524" w:rsidTr="001E228F">
        <w:tc>
          <w:tcPr>
            <w:tcW w:w="1906" w:type="dxa"/>
          </w:tcPr>
          <w:p w:rsidR="002C70EE" w:rsidRPr="00C80B19" w:rsidRDefault="002C70EE" w:rsidP="002C70EE">
            <w:pPr>
              <w:rPr>
                <w:rFonts w:ascii="Times New Roman" w:hAnsi="Times New Roman" w:cs="Times New Roman"/>
                <w:szCs w:val="24"/>
              </w:rPr>
            </w:pPr>
            <w:r w:rsidRPr="00C80B19">
              <w:rPr>
                <w:rFonts w:ascii="Times New Roman" w:hAnsi="Times New Roman" w:cs="Times New Roman"/>
                <w:szCs w:val="24"/>
              </w:rPr>
              <w:t>12 лет и старше</w:t>
            </w:r>
          </w:p>
        </w:tc>
        <w:tc>
          <w:tcPr>
            <w:tcW w:w="1666" w:type="dxa"/>
          </w:tcPr>
          <w:p w:rsidR="002C70EE" w:rsidRPr="002C70EE" w:rsidRDefault="002C70EE" w:rsidP="002C70EE">
            <w:pPr>
              <w:jc w:val="right"/>
              <w:rPr>
                <w:rFonts w:ascii="Times New Roman" w:hAnsi="Times New Roman" w:cs="Times New Roman"/>
              </w:rPr>
            </w:pPr>
            <w:r w:rsidRPr="002C70EE">
              <w:rPr>
                <w:rFonts w:ascii="Times New Roman" w:hAnsi="Times New Roman" w:cs="Times New Roman"/>
              </w:rPr>
              <w:t>63,03</w:t>
            </w:r>
          </w:p>
        </w:tc>
        <w:tc>
          <w:tcPr>
            <w:tcW w:w="1305" w:type="dxa"/>
          </w:tcPr>
          <w:p w:rsidR="002C70EE" w:rsidRPr="002C70EE" w:rsidRDefault="002C70EE" w:rsidP="002C70EE">
            <w:pPr>
              <w:jc w:val="right"/>
              <w:rPr>
                <w:rFonts w:ascii="Times New Roman" w:hAnsi="Times New Roman" w:cs="Times New Roman"/>
              </w:rPr>
            </w:pPr>
            <w:r w:rsidRPr="002C70EE">
              <w:rPr>
                <w:rFonts w:ascii="Times New Roman" w:hAnsi="Times New Roman" w:cs="Times New Roman"/>
              </w:rPr>
              <w:t>13,28</w:t>
            </w:r>
          </w:p>
        </w:tc>
        <w:tc>
          <w:tcPr>
            <w:tcW w:w="1088" w:type="dxa"/>
          </w:tcPr>
          <w:p w:rsidR="002C70EE" w:rsidRPr="002C70EE" w:rsidRDefault="002C70EE" w:rsidP="002C70EE">
            <w:pPr>
              <w:jc w:val="right"/>
              <w:rPr>
                <w:rFonts w:ascii="Times New Roman" w:hAnsi="Times New Roman" w:cs="Times New Roman"/>
              </w:rPr>
            </w:pPr>
            <w:r w:rsidRPr="002C70EE">
              <w:rPr>
                <w:rFonts w:ascii="Times New Roman" w:hAnsi="Times New Roman" w:cs="Times New Roman"/>
              </w:rPr>
              <w:t>0,87</w:t>
            </w:r>
          </w:p>
        </w:tc>
        <w:tc>
          <w:tcPr>
            <w:tcW w:w="1344" w:type="dxa"/>
          </w:tcPr>
          <w:p w:rsidR="002C70EE" w:rsidRPr="002C70EE" w:rsidRDefault="002C70EE" w:rsidP="002C70EE">
            <w:pPr>
              <w:jc w:val="right"/>
              <w:rPr>
                <w:rFonts w:ascii="Times New Roman" w:hAnsi="Times New Roman" w:cs="Times New Roman"/>
              </w:rPr>
            </w:pPr>
            <w:r w:rsidRPr="002C70EE">
              <w:rPr>
                <w:rFonts w:ascii="Times New Roman" w:hAnsi="Times New Roman" w:cs="Times New Roman"/>
              </w:rPr>
              <w:t>0,08</w:t>
            </w:r>
          </w:p>
        </w:tc>
        <w:tc>
          <w:tcPr>
            <w:tcW w:w="897" w:type="dxa"/>
          </w:tcPr>
          <w:p w:rsidR="002C70EE" w:rsidRPr="002C70EE" w:rsidRDefault="002C70EE" w:rsidP="002C70EE">
            <w:pPr>
              <w:jc w:val="right"/>
              <w:rPr>
                <w:rFonts w:ascii="Times New Roman" w:hAnsi="Times New Roman" w:cs="Times New Roman"/>
              </w:rPr>
            </w:pPr>
            <w:r w:rsidRPr="002C70EE">
              <w:rPr>
                <w:rFonts w:ascii="Times New Roman" w:hAnsi="Times New Roman" w:cs="Times New Roman"/>
              </w:rPr>
              <w:t>0,11</w:t>
            </w:r>
          </w:p>
        </w:tc>
        <w:tc>
          <w:tcPr>
            <w:tcW w:w="1286" w:type="dxa"/>
          </w:tcPr>
          <w:p w:rsidR="002C70EE" w:rsidRPr="002C70EE" w:rsidRDefault="002C70EE" w:rsidP="002C70EE">
            <w:pPr>
              <w:jc w:val="right"/>
              <w:rPr>
                <w:rFonts w:ascii="Times New Roman" w:hAnsi="Times New Roman" w:cs="Times New Roman"/>
              </w:rPr>
            </w:pPr>
            <w:r w:rsidRPr="002C70EE">
              <w:rPr>
                <w:rFonts w:ascii="Times New Roman" w:hAnsi="Times New Roman" w:cs="Times New Roman"/>
              </w:rPr>
              <w:t>0,29</w:t>
            </w:r>
          </w:p>
        </w:tc>
      </w:tr>
    </w:tbl>
    <w:p w:rsidR="001E228F" w:rsidRDefault="001E228F" w:rsidP="001E228F">
      <w:pPr>
        <w:tabs>
          <w:tab w:val="left" w:pos="1878"/>
        </w:tabs>
        <w:sectPr w:rsidR="001E228F" w:rsidSect="007D025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C70EE" w:rsidRPr="0088143A" w:rsidRDefault="002C70EE" w:rsidP="0088143A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143A">
        <w:rPr>
          <w:rFonts w:ascii="Times New Roman" w:hAnsi="Times New Roman" w:cs="Times New Roman"/>
          <w:b/>
          <w:sz w:val="28"/>
          <w:szCs w:val="28"/>
        </w:rPr>
        <w:t>Технологическая карта №283</w:t>
      </w:r>
    </w:p>
    <w:p w:rsidR="002C70EE" w:rsidRDefault="002C70EE" w:rsidP="002C70EE">
      <w:pPr>
        <w:pStyle w:val="a9"/>
        <w:rPr>
          <w:rFonts w:ascii="Times New Roman" w:hAnsi="Times New Roman" w:cs="Times New Roman"/>
          <w:b/>
          <w:sz w:val="24"/>
          <w:szCs w:val="24"/>
        </w:rPr>
      </w:pPr>
      <w:r w:rsidRPr="007A6786">
        <w:rPr>
          <w:rFonts w:ascii="Times New Roman" w:hAnsi="Times New Roman" w:cs="Times New Roman"/>
          <w:sz w:val="24"/>
          <w:szCs w:val="24"/>
        </w:rPr>
        <w:t>На</w:t>
      </w:r>
      <w:r w:rsidRPr="007A6786">
        <w:rPr>
          <w:rFonts w:ascii="Times New Roman" w:hAnsi="Times New Roman" w:cs="Times New Roman"/>
          <w:b/>
          <w:sz w:val="24"/>
          <w:szCs w:val="24"/>
        </w:rPr>
        <w:t xml:space="preserve">: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кыстыбый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с кашей пшенной</w:t>
      </w:r>
    </w:p>
    <w:p w:rsidR="002C70EE" w:rsidRPr="007A6786" w:rsidRDefault="002C70EE" w:rsidP="002C70EE">
      <w:pPr>
        <w:pStyle w:val="a9"/>
        <w:rPr>
          <w:rFonts w:ascii="Times New Roman" w:hAnsi="Times New Roman" w:cs="Times New Roman"/>
          <w:sz w:val="24"/>
          <w:szCs w:val="24"/>
        </w:rPr>
      </w:pPr>
      <w:r w:rsidRPr="007A6786">
        <w:rPr>
          <w:rFonts w:ascii="Times New Roman" w:hAnsi="Times New Roman" w:cs="Times New Roman"/>
          <w:sz w:val="24"/>
          <w:szCs w:val="24"/>
        </w:rPr>
        <w:t>№ рецептуры по сборнику: №</w:t>
      </w:r>
      <w:r>
        <w:rPr>
          <w:rFonts w:ascii="Times New Roman" w:hAnsi="Times New Roman" w:cs="Times New Roman"/>
          <w:sz w:val="24"/>
          <w:szCs w:val="24"/>
        </w:rPr>
        <w:t>634</w:t>
      </w:r>
      <w:r w:rsidRPr="007A6786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сб. нац. 2006г</w:t>
      </w:r>
    </w:p>
    <w:tbl>
      <w:tblPr>
        <w:tblStyle w:val="a3"/>
        <w:tblW w:w="9349" w:type="dxa"/>
        <w:tblLayout w:type="fixed"/>
        <w:tblLook w:val="04A0" w:firstRow="1" w:lastRow="0" w:firstColumn="1" w:lastColumn="0" w:noHBand="0" w:noVBand="1"/>
      </w:tblPr>
      <w:tblGrid>
        <w:gridCol w:w="3256"/>
        <w:gridCol w:w="1417"/>
        <w:gridCol w:w="1554"/>
        <w:gridCol w:w="1563"/>
        <w:gridCol w:w="1559"/>
      </w:tblGrid>
      <w:tr w:rsidR="002C70EE" w:rsidRPr="007A6786" w:rsidTr="00ED645E">
        <w:tc>
          <w:tcPr>
            <w:tcW w:w="3256" w:type="dxa"/>
            <w:vMerge w:val="restart"/>
          </w:tcPr>
          <w:p w:rsidR="002C70EE" w:rsidRPr="002C70EE" w:rsidRDefault="002C70EE" w:rsidP="00ED645E">
            <w:pPr>
              <w:ind w:right="173"/>
              <w:jc w:val="center"/>
              <w:rPr>
                <w:rFonts w:ascii="Times New Roman" w:hAnsi="Times New Roman" w:cs="Times New Roman"/>
              </w:rPr>
            </w:pPr>
            <w:r w:rsidRPr="002C70EE">
              <w:rPr>
                <w:rFonts w:ascii="Times New Roman" w:eastAsia="Times New Roman" w:hAnsi="Times New Roman" w:cs="Times New Roman"/>
              </w:rPr>
              <w:t>Набор сырья</w:t>
            </w:r>
          </w:p>
        </w:tc>
        <w:tc>
          <w:tcPr>
            <w:tcW w:w="6093" w:type="dxa"/>
            <w:gridSpan w:val="4"/>
          </w:tcPr>
          <w:p w:rsidR="002C70EE" w:rsidRPr="002C70EE" w:rsidRDefault="002C70EE" w:rsidP="00ED645E">
            <w:pPr>
              <w:ind w:left="16"/>
              <w:jc w:val="center"/>
              <w:rPr>
                <w:rFonts w:ascii="Times New Roman" w:hAnsi="Times New Roman" w:cs="Times New Roman"/>
              </w:rPr>
            </w:pPr>
            <w:r w:rsidRPr="002C70EE">
              <w:rPr>
                <w:rFonts w:ascii="Times New Roman" w:eastAsia="Times New Roman" w:hAnsi="Times New Roman" w:cs="Times New Roman"/>
              </w:rPr>
              <w:t>Расход продуктов на 1 порцию</w:t>
            </w:r>
          </w:p>
        </w:tc>
      </w:tr>
      <w:tr w:rsidR="002C70EE" w:rsidRPr="007A6786" w:rsidTr="00ED645E">
        <w:tc>
          <w:tcPr>
            <w:tcW w:w="3256" w:type="dxa"/>
            <w:vMerge/>
          </w:tcPr>
          <w:p w:rsidR="002C70EE" w:rsidRPr="002C70EE" w:rsidRDefault="002C70EE" w:rsidP="00ED64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1" w:type="dxa"/>
            <w:gridSpan w:val="2"/>
          </w:tcPr>
          <w:p w:rsidR="002C70EE" w:rsidRPr="002C70EE" w:rsidRDefault="002C70EE" w:rsidP="00ED645E">
            <w:pPr>
              <w:ind w:right="32"/>
              <w:jc w:val="center"/>
              <w:rPr>
                <w:rFonts w:ascii="Times New Roman" w:hAnsi="Times New Roman" w:cs="Times New Roman"/>
              </w:rPr>
            </w:pPr>
            <w:r w:rsidRPr="002C70EE">
              <w:rPr>
                <w:rFonts w:ascii="Times New Roman" w:eastAsia="Times New Roman" w:hAnsi="Times New Roman" w:cs="Times New Roman"/>
              </w:rPr>
              <w:t>от 7 до 11 лет</w:t>
            </w:r>
          </w:p>
        </w:tc>
        <w:tc>
          <w:tcPr>
            <w:tcW w:w="3122" w:type="dxa"/>
            <w:gridSpan w:val="2"/>
          </w:tcPr>
          <w:p w:rsidR="002C70EE" w:rsidRPr="002C70EE" w:rsidRDefault="002C70EE" w:rsidP="00ED645E">
            <w:pPr>
              <w:ind w:right="32"/>
              <w:jc w:val="center"/>
              <w:rPr>
                <w:rFonts w:ascii="Times New Roman" w:hAnsi="Times New Roman" w:cs="Times New Roman"/>
              </w:rPr>
            </w:pPr>
            <w:r w:rsidRPr="002C70EE">
              <w:rPr>
                <w:rFonts w:ascii="Times New Roman" w:eastAsia="Times New Roman" w:hAnsi="Times New Roman" w:cs="Times New Roman"/>
              </w:rPr>
              <w:t>от 7 до 11 лет</w:t>
            </w:r>
          </w:p>
        </w:tc>
      </w:tr>
      <w:tr w:rsidR="002C70EE" w:rsidRPr="007A6786" w:rsidTr="00ED645E">
        <w:trPr>
          <w:trHeight w:val="209"/>
        </w:trPr>
        <w:tc>
          <w:tcPr>
            <w:tcW w:w="3256" w:type="dxa"/>
            <w:vMerge/>
          </w:tcPr>
          <w:p w:rsidR="002C70EE" w:rsidRPr="002C70EE" w:rsidRDefault="002C70EE" w:rsidP="00ED64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C70EE" w:rsidRPr="002C70EE" w:rsidRDefault="002C70EE" w:rsidP="00ED645E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</w:rPr>
            </w:pPr>
            <w:r w:rsidRPr="002C70EE">
              <w:rPr>
                <w:rFonts w:ascii="Times New Roman" w:eastAsia="Times New Roman" w:hAnsi="Times New Roman" w:cs="Times New Roman"/>
              </w:rPr>
              <w:t>Брутто, г</w:t>
            </w:r>
          </w:p>
        </w:tc>
        <w:tc>
          <w:tcPr>
            <w:tcW w:w="1554" w:type="dxa"/>
          </w:tcPr>
          <w:p w:rsidR="002C70EE" w:rsidRPr="002C70EE" w:rsidRDefault="002C70EE" w:rsidP="00ED645E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</w:rPr>
            </w:pPr>
            <w:r w:rsidRPr="002C70EE">
              <w:rPr>
                <w:rFonts w:ascii="Times New Roman" w:eastAsia="Times New Roman" w:hAnsi="Times New Roman" w:cs="Times New Roman"/>
              </w:rPr>
              <w:t>Нетто, г</w:t>
            </w:r>
          </w:p>
        </w:tc>
        <w:tc>
          <w:tcPr>
            <w:tcW w:w="1563" w:type="dxa"/>
          </w:tcPr>
          <w:p w:rsidR="002C70EE" w:rsidRPr="002C70EE" w:rsidRDefault="002C70EE" w:rsidP="00ED645E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</w:rPr>
            </w:pPr>
            <w:r w:rsidRPr="002C70EE">
              <w:rPr>
                <w:rFonts w:ascii="Times New Roman" w:eastAsia="Times New Roman" w:hAnsi="Times New Roman" w:cs="Times New Roman"/>
              </w:rPr>
              <w:t>Брутто, г</w:t>
            </w:r>
          </w:p>
        </w:tc>
        <w:tc>
          <w:tcPr>
            <w:tcW w:w="1559" w:type="dxa"/>
          </w:tcPr>
          <w:p w:rsidR="002C70EE" w:rsidRPr="002C70EE" w:rsidRDefault="002C70EE" w:rsidP="00ED645E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</w:rPr>
            </w:pPr>
            <w:r w:rsidRPr="002C70EE">
              <w:rPr>
                <w:rFonts w:ascii="Times New Roman" w:eastAsia="Times New Roman" w:hAnsi="Times New Roman" w:cs="Times New Roman"/>
              </w:rPr>
              <w:t>Нетто, г</w:t>
            </w:r>
          </w:p>
        </w:tc>
      </w:tr>
      <w:tr w:rsidR="002C70EE" w:rsidRPr="00EF6150" w:rsidTr="00ED645E">
        <w:trPr>
          <w:trHeight w:val="227"/>
        </w:trPr>
        <w:tc>
          <w:tcPr>
            <w:tcW w:w="3256" w:type="dxa"/>
          </w:tcPr>
          <w:p w:rsidR="002C70EE" w:rsidRPr="002C70EE" w:rsidRDefault="002C70EE" w:rsidP="00ED645E">
            <w:pPr>
              <w:rPr>
                <w:rFonts w:ascii="Times New Roman" w:hAnsi="Times New Roman" w:cs="Times New Roman"/>
              </w:rPr>
            </w:pPr>
            <w:r w:rsidRPr="002C70EE">
              <w:rPr>
                <w:rFonts w:ascii="Times New Roman" w:hAnsi="Times New Roman" w:cs="Times New Roman"/>
              </w:rPr>
              <w:t>Мука пшеничная в/с</w:t>
            </w:r>
          </w:p>
        </w:tc>
        <w:tc>
          <w:tcPr>
            <w:tcW w:w="1417" w:type="dxa"/>
          </w:tcPr>
          <w:p w:rsidR="002C70EE" w:rsidRPr="002C70EE" w:rsidRDefault="002C70EE" w:rsidP="00ED645E">
            <w:pPr>
              <w:jc w:val="right"/>
              <w:rPr>
                <w:rFonts w:ascii="Times New Roman" w:hAnsi="Times New Roman" w:cs="Times New Roman"/>
              </w:rPr>
            </w:pPr>
            <w:r w:rsidRPr="002C70EE">
              <w:rPr>
                <w:rFonts w:ascii="Times New Roman" w:hAnsi="Times New Roman" w:cs="Times New Roman"/>
              </w:rPr>
              <w:t>28,9</w:t>
            </w:r>
          </w:p>
        </w:tc>
        <w:tc>
          <w:tcPr>
            <w:tcW w:w="1554" w:type="dxa"/>
          </w:tcPr>
          <w:p w:rsidR="002C70EE" w:rsidRPr="002C70EE" w:rsidRDefault="002C70EE" w:rsidP="00ED645E">
            <w:pPr>
              <w:jc w:val="right"/>
              <w:rPr>
                <w:rFonts w:ascii="Times New Roman" w:hAnsi="Times New Roman" w:cs="Times New Roman"/>
              </w:rPr>
            </w:pPr>
            <w:r w:rsidRPr="002C70EE">
              <w:rPr>
                <w:rFonts w:ascii="Times New Roman" w:hAnsi="Times New Roman" w:cs="Times New Roman"/>
              </w:rPr>
              <w:t>28,9</w:t>
            </w:r>
          </w:p>
        </w:tc>
        <w:tc>
          <w:tcPr>
            <w:tcW w:w="1563" w:type="dxa"/>
          </w:tcPr>
          <w:p w:rsidR="002C70EE" w:rsidRPr="002C70EE" w:rsidRDefault="002C70EE" w:rsidP="00ED645E">
            <w:pPr>
              <w:jc w:val="right"/>
              <w:rPr>
                <w:rFonts w:ascii="Times New Roman" w:hAnsi="Times New Roman" w:cs="Times New Roman"/>
              </w:rPr>
            </w:pPr>
            <w:r w:rsidRPr="002C70EE">
              <w:rPr>
                <w:rFonts w:ascii="Times New Roman" w:hAnsi="Times New Roman" w:cs="Times New Roman"/>
              </w:rPr>
              <w:t>52,0</w:t>
            </w:r>
          </w:p>
        </w:tc>
        <w:tc>
          <w:tcPr>
            <w:tcW w:w="1559" w:type="dxa"/>
          </w:tcPr>
          <w:p w:rsidR="002C70EE" w:rsidRPr="002C70EE" w:rsidRDefault="002C70EE" w:rsidP="00ED645E">
            <w:pPr>
              <w:jc w:val="right"/>
              <w:rPr>
                <w:rFonts w:ascii="Times New Roman" w:hAnsi="Times New Roman" w:cs="Times New Roman"/>
              </w:rPr>
            </w:pPr>
            <w:r w:rsidRPr="002C70EE">
              <w:rPr>
                <w:rFonts w:ascii="Times New Roman" w:hAnsi="Times New Roman" w:cs="Times New Roman"/>
              </w:rPr>
              <w:t>52,0</w:t>
            </w:r>
          </w:p>
        </w:tc>
      </w:tr>
      <w:tr w:rsidR="002C70EE" w:rsidRPr="00EF6150" w:rsidTr="00ED645E">
        <w:trPr>
          <w:trHeight w:val="227"/>
        </w:trPr>
        <w:tc>
          <w:tcPr>
            <w:tcW w:w="3256" w:type="dxa"/>
          </w:tcPr>
          <w:p w:rsidR="002C70EE" w:rsidRPr="002C70EE" w:rsidRDefault="002C70EE" w:rsidP="00ED645E">
            <w:pPr>
              <w:rPr>
                <w:rFonts w:ascii="Times New Roman" w:hAnsi="Times New Roman" w:cs="Times New Roman"/>
              </w:rPr>
            </w:pPr>
            <w:r w:rsidRPr="002C70EE">
              <w:rPr>
                <w:rFonts w:ascii="Times New Roman" w:hAnsi="Times New Roman" w:cs="Times New Roman"/>
              </w:rPr>
              <w:t>Яйца</w:t>
            </w:r>
          </w:p>
        </w:tc>
        <w:tc>
          <w:tcPr>
            <w:tcW w:w="1417" w:type="dxa"/>
          </w:tcPr>
          <w:p w:rsidR="002C70EE" w:rsidRPr="002C70EE" w:rsidRDefault="002C70EE" w:rsidP="00ED645E">
            <w:pPr>
              <w:jc w:val="right"/>
              <w:rPr>
                <w:rFonts w:ascii="Times New Roman" w:hAnsi="Times New Roman" w:cs="Times New Roman"/>
              </w:rPr>
            </w:pPr>
            <w:r w:rsidRPr="002C70EE">
              <w:rPr>
                <w:rFonts w:ascii="Times New Roman" w:hAnsi="Times New Roman" w:cs="Times New Roman"/>
              </w:rPr>
              <w:t xml:space="preserve">3/20 </w:t>
            </w:r>
            <w:proofErr w:type="spellStart"/>
            <w:r w:rsidRPr="002C70EE">
              <w:rPr>
                <w:rFonts w:ascii="Times New Roman" w:hAnsi="Times New Roman" w:cs="Times New Roman"/>
              </w:rPr>
              <w:t>шт</w:t>
            </w:r>
            <w:proofErr w:type="spellEnd"/>
          </w:p>
        </w:tc>
        <w:tc>
          <w:tcPr>
            <w:tcW w:w="1554" w:type="dxa"/>
          </w:tcPr>
          <w:p w:rsidR="002C70EE" w:rsidRPr="002C70EE" w:rsidRDefault="002C70EE" w:rsidP="00ED645E">
            <w:pPr>
              <w:jc w:val="right"/>
              <w:rPr>
                <w:rFonts w:ascii="Times New Roman" w:hAnsi="Times New Roman" w:cs="Times New Roman"/>
              </w:rPr>
            </w:pPr>
            <w:r w:rsidRPr="002C70EE">
              <w:rPr>
                <w:rFonts w:ascii="Times New Roman" w:hAnsi="Times New Roman" w:cs="Times New Roman"/>
              </w:rPr>
              <w:t>5,6</w:t>
            </w:r>
          </w:p>
        </w:tc>
        <w:tc>
          <w:tcPr>
            <w:tcW w:w="1563" w:type="dxa"/>
          </w:tcPr>
          <w:p w:rsidR="002C70EE" w:rsidRPr="002C70EE" w:rsidRDefault="002C70EE" w:rsidP="00ED645E">
            <w:pPr>
              <w:jc w:val="right"/>
              <w:rPr>
                <w:rFonts w:ascii="Times New Roman" w:hAnsi="Times New Roman" w:cs="Times New Roman"/>
              </w:rPr>
            </w:pPr>
            <w:r w:rsidRPr="002C70EE">
              <w:rPr>
                <w:rFonts w:ascii="Times New Roman" w:hAnsi="Times New Roman" w:cs="Times New Roman"/>
              </w:rPr>
              <w:t xml:space="preserve">¼ </w:t>
            </w:r>
            <w:proofErr w:type="spellStart"/>
            <w:r w:rsidRPr="002C70EE">
              <w:rPr>
                <w:rFonts w:ascii="Times New Roman" w:hAnsi="Times New Roman" w:cs="Times New Roman"/>
              </w:rPr>
              <w:t>шт</w:t>
            </w:r>
            <w:proofErr w:type="spellEnd"/>
          </w:p>
        </w:tc>
        <w:tc>
          <w:tcPr>
            <w:tcW w:w="1559" w:type="dxa"/>
          </w:tcPr>
          <w:p w:rsidR="002C70EE" w:rsidRPr="002C70EE" w:rsidRDefault="002C70EE" w:rsidP="00ED645E">
            <w:pPr>
              <w:jc w:val="right"/>
              <w:rPr>
                <w:rFonts w:ascii="Times New Roman" w:hAnsi="Times New Roman" w:cs="Times New Roman"/>
              </w:rPr>
            </w:pPr>
            <w:r w:rsidRPr="002C70EE">
              <w:rPr>
                <w:rFonts w:ascii="Times New Roman" w:hAnsi="Times New Roman" w:cs="Times New Roman"/>
              </w:rPr>
              <w:t>10,0</w:t>
            </w:r>
          </w:p>
        </w:tc>
      </w:tr>
      <w:tr w:rsidR="002C70EE" w:rsidRPr="00EF6150" w:rsidTr="00ED645E">
        <w:trPr>
          <w:trHeight w:val="227"/>
        </w:trPr>
        <w:tc>
          <w:tcPr>
            <w:tcW w:w="3256" w:type="dxa"/>
          </w:tcPr>
          <w:p w:rsidR="002C70EE" w:rsidRPr="002C70EE" w:rsidRDefault="002C70EE" w:rsidP="00ED645E">
            <w:pPr>
              <w:rPr>
                <w:rFonts w:ascii="Times New Roman" w:hAnsi="Times New Roman" w:cs="Times New Roman"/>
              </w:rPr>
            </w:pPr>
            <w:r w:rsidRPr="002C70EE">
              <w:rPr>
                <w:rFonts w:ascii="Times New Roman" w:hAnsi="Times New Roman" w:cs="Times New Roman"/>
              </w:rPr>
              <w:t>Молоко</w:t>
            </w:r>
          </w:p>
        </w:tc>
        <w:tc>
          <w:tcPr>
            <w:tcW w:w="1417" w:type="dxa"/>
          </w:tcPr>
          <w:p w:rsidR="002C70EE" w:rsidRPr="002C70EE" w:rsidRDefault="002C70EE" w:rsidP="00ED645E">
            <w:pPr>
              <w:jc w:val="right"/>
              <w:rPr>
                <w:rFonts w:ascii="Times New Roman" w:hAnsi="Times New Roman" w:cs="Times New Roman"/>
              </w:rPr>
            </w:pPr>
            <w:r w:rsidRPr="002C70EE">
              <w:rPr>
                <w:rFonts w:ascii="Times New Roman" w:hAnsi="Times New Roman" w:cs="Times New Roman"/>
              </w:rPr>
              <w:t>12,8</w:t>
            </w:r>
          </w:p>
        </w:tc>
        <w:tc>
          <w:tcPr>
            <w:tcW w:w="1554" w:type="dxa"/>
          </w:tcPr>
          <w:p w:rsidR="002C70EE" w:rsidRPr="002C70EE" w:rsidRDefault="002C70EE" w:rsidP="00ED645E">
            <w:pPr>
              <w:jc w:val="right"/>
              <w:rPr>
                <w:rFonts w:ascii="Times New Roman" w:hAnsi="Times New Roman" w:cs="Times New Roman"/>
              </w:rPr>
            </w:pPr>
            <w:r w:rsidRPr="002C70EE">
              <w:rPr>
                <w:rFonts w:ascii="Times New Roman" w:hAnsi="Times New Roman" w:cs="Times New Roman"/>
              </w:rPr>
              <w:t>12,8</w:t>
            </w:r>
          </w:p>
        </w:tc>
        <w:tc>
          <w:tcPr>
            <w:tcW w:w="1563" w:type="dxa"/>
          </w:tcPr>
          <w:p w:rsidR="002C70EE" w:rsidRPr="002C70EE" w:rsidRDefault="002C70EE" w:rsidP="00ED645E">
            <w:pPr>
              <w:jc w:val="right"/>
              <w:rPr>
                <w:rFonts w:ascii="Times New Roman" w:hAnsi="Times New Roman" w:cs="Times New Roman"/>
              </w:rPr>
            </w:pPr>
            <w:r w:rsidRPr="002C70EE">
              <w:rPr>
                <w:rFonts w:ascii="Times New Roman" w:hAnsi="Times New Roman" w:cs="Times New Roman"/>
              </w:rPr>
              <w:t>23,0</w:t>
            </w:r>
          </w:p>
        </w:tc>
        <w:tc>
          <w:tcPr>
            <w:tcW w:w="1559" w:type="dxa"/>
          </w:tcPr>
          <w:p w:rsidR="002C70EE" w:rsidRPr="002C70EE" w:rsidRDefault="002C70EE" w:rsidP="00ED645E">
            <w:pPr>
              <w:jc w:val="right"/>
              <w:rPr>
                <w:rFonts w:ascii="Times New Roman" w:hAnsi="Times New Roman" w:cs="Times New Roman"/>
              </w:rPr>
            </w:pPr>
            <w:r w:rsidRPr="002C70EE">
              <w:rPr>
                <w:rFonts w:ascii="Times New Roman" w:hAnsi="Times New Roman" w:cs="Times New Roman"/>
              </w:rPr>
              <w:t>23,0</w:t>
            </w:r>
          </w:p>
        </w:tc>
      </w:tr>
      <w:tr w:rsidR="002C70EE" w:rsidRPr="00EF6150" w:rsidTr="00ED645E">
        <w:trPr>
          <w:trHeight w:val="227"/>
        </w:trPr>
        <w:tc>
          <w:tcPr>
            <w:tcW w:w="3256" w:type="dxa"/>
          </w:tcPr>
          <w:p w:rsidR="002C70EE" w:rsidRPr="002C70EE" w:rsidRDefault="002C70EE" w:rsidP="00ED645E">
            <w:pPr>
              <w:rPr>
                <w:rFonts w:ascii="Times New Roman" w:hAnsi="Times New Roman" w:cs="Times New Roman"/>
              </w:rPr>
            </w:pPr>
            <w:r w:rsidRPr="002C70EE">
              <w:rPr>
                <w:rFonts w:ascii="Times New Roman" w:hAnsi="Times New Roman" w:cs="Times New Roman"/>
              </w:rPr>
              <w:t>Соль йодированная</w:t>
            </w:r>
          </w:p>
        </w:tc>
        <w:tc>
          <w:tcPr>
            <w:tcW w:w="1417" w:type="dxa"/>
          </w:tcPr>
          <w:p w:rsidR="002C70EE" w:rsidRPr="002C70EE" w:rsidRDefault="002C70EE" w:rsidP="00ED645E">
            <w:pPr>
              <w:jc w:val="right"/>
              <w:rPr>
                <w:rFonts w:ascii="Times New Roman" w:hAnsi="Times New Roman" w:cs="Times New Roman"/>
              </w:rPr>
            </w:pPr>
            <w:r w:rsidRPr="002C70EE">
              <w:rPr>
                <w:rFonts w:ascii="Times New Roman" w:hAnsi="Times New Roman" w:cs="Times New Roman"/>
              </w:rPr>
              <w:t>0,8</w:t>
            </w:r>
          </w:p>
        </w:tc>
        <w:tc>
          <w:tcPr>
            <w:tcW w:w="1554" w:type="dxa"/>
          </w:tcPr>
          <w:p w:rsidR="002C70EE" w:rsidRPr="002C70EE" w:rsidRDefault="002C70EE" w:rsidP="00ED645E">
            <w:pPr>
              <w:jc w:val="right"/>
              <w:rPr>
                <w:rFonts w:ascii="Times New Roman" w:hAnsi="Times New Roman" w:cs="Times New Roman"/>
              </w:rPr>
            </w:pPr>
            <w:r w:rsidRPr="002C70EE">
              <w:rPr>
                <w:rFonts w:ascii="Times New Roman" w:hAnsi="Times New Roman" w:cs="Times New Roman"/>
              </w:rPr>
              <w:t>0,8</w:t>
            </w:r>
          </w:p>
        </w:tc>
        <w:tc>
          <w:tcPr>
            <w:tcW w:w="1563" w:type="dxa"/>
          </w:tcPr>
          <w:p w:rsidR="002C70EE" w:rsidRPr="002C70EE" w:rsidRDefault="002C70EE" w:rsidP="00ED645E">
            <w:pPr>
              <w:jc w:val="right"/>
              <w:rPr>
                <w:rFonts w:ascii="Times New Roman" w:hAnsi="Times New Roman" w:cs="Times New Roman"/>
              </w:rPr>
            </w:pPr>
            <w:r w:rsidRPr="002C70EE">
              <w:rPr>
                <w:rFonts w:ascii="Times New Roman" w:hAnsi="Times New Roman" w:cs="Times New Roman"/>
              </w:rPr>
              <w:t>1,5</w:t>
            </w:r>
          </w:p>
        </w:tc>
        <w:tc>
          <w:tcPr>
            <w:tcW w:w="1559" w:type="dxa"/>
          </w:tcPr>
          <w:p w:rsidR="002C70EE" w:rsidRPr="002C70EE" w:rsidRDefault="002C70EE" w:rsidP="00ED645E">
            <w:pPr>
              <w:jc w:val="right"/>
              <w:rPr>
                <w:rFonts w:ascii="Times New Roman" w:hAnsi="Times New Roman" w:cs="Times New Roman"/>
              </w:rPr>
            </w:pPr>
            <w:r w:rsidRPr="002C70EE">
              <w:rPr>
                <w:rFonts w:ascii="Times New Roman" w:hAnsi="Times New Roman" w:cs="Times New Roman"/>
              </w:rPr>
              <w:t>1,5</w:t>
            </w:r>
          </w:p>
        </w:tc>
      </w:tr>
      <w:tr w:rsidR="002C70EE" w:rsidRPr="001E228F" w:rsidTr="00ED645E">
        <w:trPr>
          <w:trHeight w:val="227"/>
        </w:trPr>
        <w:tc>
          <w:tcPr>
            <w:tcW w:w="3256" w:type="dxa"/>
          </w:tcPr>
          <w:p w:rsidR="002C70EE" w:rsidRPr="002C70EE" w:rsidRDefault="002C70EE" w:rsidP="00ED645E">
            <w:pPr>
              <w:rPr>
                <w:rFonts w:ascii="Times New Roman" w:hAnsi="Times New Roman" w:cs="Times New Roman"/>
                <w:b/>
              </w:rPr>
            </w:pPr>
            <w:r w:rsidRPr="002C70EE">
              <w:rPr>
                <w:rFonts w:ascii="Times New Roman" w:hAnsi="Times New Roman" w:cs="Times New Roman"/>
                <w:b/>
              </w:rPr>
              <w:t>Масса теста</w:t>
            </w:r>
          </w:p>
        </w:tc>
        <w:tc>
          <w:tcPr>
            <w:tcW w:w="1417" w:type="dxa"/>
          </w:tcPr>
          <w:p w:rsidR="002C70EE" w:rsidRPr="002C70EE" w:rsidRDefault="002C70EE" w:rsidP="00ED645E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4" w:type="dxa"/>
          </w:tcPr>
          <w:p w:rsidR="002C70EE" w:rsidRPr="002C70EE" w:rsidRDefault="002C70EE" w:rsidP="00ED645E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2C70EE">
              <w:rPr>
                <w:rFonts w:ascii="Times New Roman" w:hAnsi="Times New Roman" w:cs="Times New Roman"/>
                <w:b/>
              </w:rPr>
              <w:t>46,7</w:t>
            </w:r>
          </w:p>
        </w:tc>
        <w:tc>
          <w:tcPr>
            <w:tcW w:w="1563" w:type="dxa"/>
          </w:tcPr>
          <w:p w:rsidR="002C70EE" w:rsidRPr="002C70EE" w:rsidRDefault="002C70EE" w:rsidP="00ED645E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2C70EE" w:rsidRPr="002C70EE" w:rsidRDefault="002C70EE" w:rsidP="00ED645E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2C70EE">
              <w:rPr>
                <w:rFonts w:ascii="Times New Roman" w:hAnsi="Times New Roman" w:cs="Times New Roman"/>
                <w:b/>
              </w:rPr>
              <w:t>84,0</w:t>
            </w:r>
          </w:p>
        </w:tc>
      </w:tr>
      <w:tr w:rsidR="002C70EE" w:rsidRPr="00EF6150" w:rsidTr="00ED645E">
        <w:trPr>
          <w:trHeight w:val="227"/>
        </w:trPr>
        <w:tc>
          <w:tcPr>
            <w:tcW w:w="3256" w:type="dxa"/>
          </w:tcPr>
          <w:p w:rsidR="002C70EE" w:rsidRPr="002C70EE" w:rsidRDefault="002C70EE" w:rsidP="00ED645E">
            <w:pPr>
              <w:rPr>
                <w:rFonts w:ascii="Times New Roman" w:hAnsi="Times New Roman" w:cs="Times New Roman"/>
              </w:rPr>
            </w:pPr>
            <w:r w:rsidRPr="002C70EE">
              <w:rPr>
                <w:rFonts w:ascii="Times New Roman" w:hAnsi="Times New Roman" w:cs="Times New Roman"/>
              </w:rPr>
              <w:t>Масло растительное</w:t>
            </w:r>
          </w:p>
        </w:tc>
        <w:tc>
          <w:tcPr>
            <w:tcW w:w="1417" w:type="dxa"/>
          </w:tcPr>
          <w:p w:rsidR="002C70EE" w:rsidRPr="002C70EE" w:rsidRDefault="002C70EE" w:rsidP="00ED645E">
            <w:pPr>
              <w:jc w:val="right"/>
              <w:rPr>
                <w:rFonts w:ascii="Times New Roman" w:hAnsi="Times New Roman" w:cs="Times New Roman"/>
              </w:rPr>
            </w:pPr>
            <w:r w:rsidRPr="002C70EE">
              <w:rPr>
                <w:rFonts w:ascii="Times New Roman" w:hAnsi="Times New Roman" w:cs="Times New Roman"/>
              </w:rPr>
              <w:t>1,1</w:t>
            </w:r>
          </w:p>
        </w:tc>
        <w:tc>
          <w:tcPr>
            <w:tcW w:w="1554" w:type="dxa"/>
          </w:tcPr>
          <w:p w:rsidR="002C70EE" w:rsidRPr="002C70EE" w:rsidRDefault="002C70EE" w:rsidP="00ED645E">
            <w:pPr>
              <w:jc w:val="right"/>
              <w:rPr>
                <w:rFonts w:ascii="Times New Roman" w:hAnsi="Times New Roman" w:cs="Times New Roman"/>
              </w:rPr>
            </w:pPr>
            <w:r w:rsidRPr="002C70EE">
              <w:rPr>
                <w:rFonts w:ascii="Times New Roman" w:hAnsi="Times New Roman" w:cs="Times New Roman"/>
              </w:rPr>
              <w:t>1,1</w:t>
            </w:r>
          </w:p>
        </w:tc>
        <w:tc>
          <w:tcPr>
            <w:tcW w:w="1563" w:type="dxa"/>
          </w:tcPr>
          <w:p w:rsidR="002C70EE" w:rsidRPr="002C70EE" w:rsidRDefault="002C70EE" w:rsidP="00ED645E">
            <w:pPr>
              <w:jc w:val="right"/>
              <w:rPr>
                <w:rFonts w:ascii="Times New Roman" w:hAnsi="Times New Roman" w:cs="Times New Roman"/>
              </w:rPr>
            </w:pPr>
            <w:r w:rsidRPr="002C70EE"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1559" w:type="dxa"/>
          </w:tcPr>
          <w:p w:rsidR="002C70EE" w:rsidRPr="002C70EE" w:rsidRDefault="002C70EE" w:rsidP="00ED645E">
            <w:pPr>
              <w:jc w:val="right"/>
              <w:rPr>
                <w:rFonts w:ascii="Times New Roman" w:hAnsi="Times New Roman" w:cs="Times New Roman"/>
              </w:rPr>
            </w:pPr>
            <w:r w:rsidRPr="002C70EE">
              <w:rPr>
                <w:rFonts w:ascii="Times New Roman" w:hAnsi="Times New Roman" w:cs="Times New Roman"/>
              </w:rPr>
              <w:t>2,0</w:t>
            </w:r>
          </w:p>
        </w:tc>
      </w:tr>
      <w:tr w:rsidR="002C70EE" w:rsidRPr="001E228F" w:rsidTr="00ED645E">
        <w:trPr>
          <w:trHeight w:val="227"/>
        </w:trPr>
        <w:tc>
          <w:tcPr>
            <w:tcW w:w="3256" w:type="dxa"/>
          </w:tcPr>
          <w:p w:rsidR="002C70EE" w:rsidRPr="002C70EE" w:rsidRDefault="002C70EE" w:rsidP="00ED645E">
            <w:pPr>
              <w:rPr>
                <w:rFonts w:ascii="Times New Roman" w:hAnsi="Times New Roman" w:cs="Times New Roman"/>
                <w:b/>
              </w:rPr>
            </w:pPr>
            <w:r w:rsidRPr="002C70EE">
              <w:rPr>
                <w:rFonts w:ascii="Times New Roman" w:hAnsi="Times New Roman" w:cs="Times New Roman"/>
                <w:b/>
              </w:rPr>
              <w:t xml:space="preserve">Масса готового </w:t>
            </w:r>
            <w:proofErr w:type="spellStart"/>
            <w:r w:rsidRPr="002C70EE">
              <w:rPr>
                <w:rFonts w:ascii="Times New Roman" w:hAnsi="Times New Roman" w:cs="Times New Roman"/>
                <w:b/>
              </w:rPr>
              <w:t>кыстыбыя</w:t>
            </w:r>
            <w:proofErr w:type="spellEnd"/>
          </w:p>
        </w:tc>
        <w:tc>
          <w:tcPr>
            <w:tcW w:w="1417" w:type="dxa"/>
          </w:tcPr>
          <w:p w:rsidR="002C70EE" w:rsidRPr="002C70EE" w:rsidRDefault="002C70EE" w:rsidP="00ED645E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4" w:type="dxa"/>
          </w:tcPr>
          <w:p w:rsidR="002C70EE" w:rsidRPr="002C70EE" w:rsidRDefault="002C70EE" w:rsidP="00ED645E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2C70EE">
              <w:rPr>
                <w:rFonts w:ascii="Times New Roman" w:hAnsi="Times New Roman" w:cs="Times New Roman"/>
                <w:b/>
              </w:rPr>
              <w:t>41,7</w:t>
            </w:r>
          </w:p>
        </w:tc>
        <w:tc>
          <w:tcPr>
            <w:tcW w:w="1563" w:type="dxa"/>
          </w:tcPr>
          <w:p w:rsidR="002C70EE" w:rsidRPr="002C70EE" w:rsidRDefault="002C70EE" w:rsidP="00ED645E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2C70EE" w:rsidRPr="002C70EE" w:rsidRDefault="002C70EE" w:rsidP="00ED645E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2C70EE">
              <w:rPr>
                <w:rFonts w:ascii="Times New Roman" w:hAnsi="Times New Roman" w:cs="Times New Roman"/>
                <w:b/>
              </w:rPr>
              <w:t>75,0</w:t>
            </w:r>
          </w:p>
        </w:tc>
      </w:tr>
      <w:tr w:rsidR="002C70EE" w:rsidRPr="00EF6150" w:rsidTr="00ED645E">
        <w:trPr>
          <w:trHeight w:val="227"/>
        </w:trPr>
        <w:tc>
          <w:tcPr>
            <w:tcW w:w="3256" w:type="dxa"/>
          </w:tcPr>
          <w:p w:rsidR="002C70EE" w:rsidRPr="002C70EE" w:rsidRDefault="002C70EE" w:rsidP="002C70EE">
            <w:pPr>
              <w:rPr>
                <w:rFonts w:ascii="Times New Roman" w:hAnsi="Times New Roman" w:cs="Times New Roman"/>
              </w:rPr>
            </w:pPr>
            <w:r w:rsidRPr="002C70EE">
              <w:rPr>
                <w:rFonts w:ascii="Times New Roman" w:hAnsi="Times New Roman" w:cs="Times New Roman"/>
              </w:rPr>
              <w:t>Крупа пшено</w:t>
            </w:r>
          </w:p>
        </w:tc>
        <w:tc>
          <w:tcPr>
            <w:tcW w:w="1417" w:type="dxa"/>
          </w:tcPr>
          <w:p w:rsidR="002C70EE" w:rsidRPr="002C70EE" w:rsidRDefault="002C70EE" w:rsidP="002C70EE">
            <w:pPr>
              <w:jc w:val="right"/>
              <w:rPr>
                <w:rFonts w:ascii="Times New Roman" w:hAnsi="Times New Roman" w:cs="Times New Roman"/>
              </w:rPr>
            </w:pPr>
            <w:r w:rsidRPr="002C70EE">
              <w:rPr>
                <w:rFonts w:ascii="Times New Roman" w:hAnsi="Times New Roman" w:cs="Times New Roman"/>
              </w:rPr>
              <w:t>21,1</w:t>
            </w:r>
          </w:p>
        </w:tc>
        <w:tc>
          <w:tcPr>
            <w:tcW w:w="1554" w:type="dxa"/>
          </w:tcPr>
          <w:p w:rsidR="002C70EE" w:rsidRPr="002C70EE" w:rsidRDefault="002C70EE" w:rsidP="002C70EE">
            <w:pPr>
              <w:jc w:val="right"/>
              <w:rPr>
                <w:rFonts w:ascii="Times New Roman" w:hAnsi="Times New Roman" w:cs="Times New Roman"/>
              </w:rPr>
            </w:pPr>
            <w:r w:rsidRPr="002C70EE">
              <w:rPr>
                <w:rFonts w:ascii="Times New Roman" w:hAnsi="Times New Roman" w:cs="Times New Roman"/>
              </w:rPr>
              <w:t>21,1</w:t>
            </w:r>
          </w:p>
        </w:tc>
        <w:tc>
          <w:tcPr>
            <w:tcW w:w="1563" w:type="dxa"/>
          </w:tcPr>
          <w:p w:rsidR="002C70EE" w:rsidRPr="002C70EE" w:rsidRDefault="002C70EE" w:rsidP="002C70EE">
            <w:pPr>
              <w:jc w:val="right"/>
              <w:rPr>
                <w:rFonts w:ascii="Times New Roman" w:hAnsi="Times New Roman" w:cs="Times New Roman"/>
              </w:rPr>
            </w:pPr>
            <w:r w:rsidRPr="002C70EE">
              <w:rPr>
                <w:rFonts w:ascii="Times New Roman" w:hAnsi="Times New Roman" w:cs="Times New Roman"/>
              </w:rPr>
              <w:t>38,0</w:t>
            </w:r>
          </w:p>
        </w:tc>
        <w:tc>
          <w:tcPr>
            <w:tcW w:w="1559" w:type="dxa"/>
          </w:tcPr>
          <w:p w:rsidR="002C70EE" w:rsidRPr="002C70EE" w:rsidRDefault="002C70EE" w:rsidP="002C70EE">
            <w:pPr>
              <w:jc w:val="right"/>
              <w:rPr>
                <w:rFonts w:ascii="Times New Roman" w:hAnsi="Times New Roman" w:cs="Times New Roman"/>
              </w:rPr>
            </w:pPr>
            <w:r w:rsidRPr="002C70EE">
              <w:rPr>
                <w:rFonts w:ascii="Times New Roman" w:hAnsi="Times New Roman" w:cs="Times New Roman"/>
              </w:rPr>
              <w:t>38,0</w:t>
            </w:r>
          </w:p>
        </w:tc>
      </w:tr>
      <w:tr w:rsidR="002C70EE" w:rsidRPr="00EF6150" w:rsidTr="00ED645E">
        <w:trPr>
          <w:trHeight w:val="227"/>
        </w:trPr>
        <w:tc>
          <w:tcPr>
            <w:tcW w:w="3256" w:type="dxa"/>
          </w:tcPr>
          <w:p w:rsidR="002C70EE" w:rsidRPr="002C70EE" w:rsidRDefault="002C70EE" w:rsidP="002C70EE">
            <w:pPr>
              <w:rPr>
                <w:rFonts w:ascii="Times New Roman" w:hAnsi="Times New Roman" w:cs="Times New Roman"/>
              </w:rPr>
            </w:pPr>
            <w:r w:rsidRPr="002C70EE">
              <w:rPr>
                <w:rFonts w:ascii="Times New Roman" w:hAnsi="Times New Roman" w:cs="Times New Roman"/>
              </w:rPr>
              <w:t>Молоко</w:t>
            </w:r>
          </w:p>
        </w:tc>
        <w:tc>
          <w:tcPr>
            <w:tcW w:w="1417" w:type="dxa"/>
          </w:tcPr>
          <w:p w:rsidR="002C70EE" w:rsidRPr="002C70EE" w:rsidRDefault="002C70EE" w:rsidP="002C70EE">
            <w:pPr>
              <w:jc w:val="right"/>
              <w:rPr>
                <w:rFonts w:ascii="Times New Roman" w:hAnsi="Times New Roman" w:cs="Times New Roman"/>
              </w:rPr>
            </w:pPr>
            <w:r w:rsidRPr="002C70EE">
              <w:rPr>
                <w:rFonts w:ascii="Times New Roman" w:hAnsi="Times New Roman" w:cs="Times New Roman"/>
              </w:rPr>
              <w:t>37,8</w:t>
            </w:r>
          </w:p>
        </w:tc>
        <w:tc>
          <w:tcPr>
            <w:tcW w:w="1554" w:type="dxa"/>
          </w:tcPr>
          <w:p w:rsidR="002C70EE" w:rsidRPr="002C70EE" w:rsidRDefault="002C70EE" w:rsidP="002C70EE">
            <w:pPr>
              <w:jc w:val="right"/>
              <w:rPr>
                <w:rFonts w:ascii="Times New Roman" w:hAnsi="Times New Roman" w:cs="Times New Roman"/>
              </w:rPr>
            </w:pPr>
            <w:r w:rsidRPr="002C70EE">
              <w:rPr>
                <w:rFonts w:ascii="Times New Roman" w:hAnsi="Times New Roman" w:cs="Times New Roman"/>
              </w:rPr>
              <w:t>37,8</w:t>
            </w:r>
          </w:p>
        </w:tc>
        <w:tc>
          <w:tcPr>
            <w:tcW w:w="1563" w:type="dxa"/>
          </w:tcPr>
          <w:p w:rsidR="002C70EE" w:rsidRPr="002C70EE" w:rsidRDefault="002C70EE" w:rsidP="002C70EE">
            <w:pPr>
              <w:jc w:val="right"/>
              <w:rPr>
                <w:rFonts w:ascii="Times New Roman" w:hAnsi="Times New Roman" w:cs="Times New Roman"/>
              </w:rPr>
            </w:pPr>
            <w:r w:rsidRPr="002C70EE">
              <w:rPr>
                <w:rFonts w:ascii="Times New Roman" w:hAnsi="Times New Roman" w:cs="Times New Roman"/>
              </w:rPr>
              <w:t>68,0</w:t>
            </w:r>
          </w:p>
        </w:tc>
        <w:tc>
          <w:tcPr>
            <w:tcW w:w="1559" w:type="dxa"/>
          </w:tcPr>
          <w:p w:rsidR="002C70EE" w:rsidRPr="002C70EE" w:rsidRDefault="002C70EE" w:rsidP="002C70EE">
            <w:pPr>
              <w:jc w:val="right"/>
              <w:rPr>
                <w:rFonts w:ascii="Times New Roman" w:hAnsi="Times New Roman" w:cs="Times New Roman"/>
              </w:rPr>
            </w:pPr>
            <w:r w:rsidRPr="002C70EE">
              <w:rPr>
                <w:rFonts w:ascii="Times New Roman" w:hAnsi="Times New Roman" w:cs="Times New Roman"/>
              </w:rPr>
              <w:t>68,0</w:t>
            </w:r>
          </w:p>
        </w:tc>
      </w:tr>
      <w:tr w:rsidR="002C70EE" w:rsidRPr="00EF6150" w:rsidTr="00ED645E">
        <w:trPr>
          <w:trHeight w:val="227"/>
        </w:trPr>
        <w:tc>
          <w:tcPr>
            <w:tcW w:w="3256" w:type="dxa"/>
          </w:tcPr>
          <w:p w:rsidR="002C70EE" w:rsidRPr="002C70EE" w:rsidRDefault="002C70EE" w:rsidP="002C70EE">
            <w:pPr>
              <w:rPr>
                <w:rFonts w:ascii="Times New Roman" w:hAnsi="Times New Roman" w:cs="Times New Roman"/>
              </w:rPr>
            </w:pPr>
            <w:r w:rsidRPr="002C70EE">
              <w:rPr>
                <w:rFonts w:ascii="Times New Roman" w:hAnsi="Times New Roman" w:cs="Times New Roman"/>
              </w:rPr>
              <w:t>Сахар-песок</w:t>
            </w:r>
          </w:p>
        </w:tc>
        <w:tc>
          <w:tcPr>
            <w:tcW w:w="1417" w:type="dxa"/>
          </w:tcPr>
          <w:p w:rsidR="002C70EE" w:rsidRPr="002C70EE" w:rsidRDefault="002C70EE" w:rsidP="002C70EE">
            <w:pPr>
              <w:jc w:val="right"/>
              <w:rPr>
                <w:rFonts w:ascii="Times New Roman" w:hAnsi="Times New Roman" w:cs="Times New Roman"/>
              </w:rPr>
            </w:pPr>
            <w:r w:rsidRPr="002C70EE">
              <w:rPr>
                <w:rFonts w:ascii="Times New Roman" w:hAnsi="Times New Roman" w:cs="Times New Roman"/>
              </w:rPr>
              <w:t>2,2</w:t>
            </w:r>
          </w:p>
        </w:tc>
        <w:tc>
          <w:tcPr>
            <w:tcW w:w="1554" w:type="dxa"/>
          </w:tcPr>
          <w:p w:rsidR="002C70EE" w:rsidRPr="002C70EE" w:rsidRDefault="002C70EE" w:rsidP="002C70EE">
            <w:pPr>
              <w:jc w:val="right"/>
              <w:rPr>
                <w:rFonts w:ascii="Times New Roman" w:hAnsi="Times New Roman" w:cs="Times New Roman"/>
              </w:rPr>
            </w:pPr>
            <w:r w:rsidRPr="002C70EE">
              <w:rPr>
                <w:rFonts w:ascii="Times New Roman" w:hAnsi="Times New Roman" w:cs="Times New Roman"/>
              </w:rPr>
              <w:t>2,2</w:t>
            </w:r>
          </w:p>
        </w:tc>
        <w:tc>
          <w:tcPr>
            <w:tcW w:w="1563" w:type="dxa"/>
          </w:tcPr>
          <w:p w:rsidR="002C70EE" w:rsidRPr="002C70EE" w:rsidRDefault="002C70EE" w:rsidP="002C70EE">
            <w:pPr>
              <w:jc w:val="right"/>
              <w:rPr>
                <w:rFonts w:ascii="Times New Roman" w:hAnsi="Times New Roman" w:cs="Times New Roman"/>
              </w:rPr>
            </w:pPr>
            <w:r w:rsidRPr="002C70EE">
              <w:rPr>
                <w:rFonts w:ascii="Times New Roman" w:hAnsi="Times New Roman" w:cs="Times New Roman"/>
              </w:rPr>
              <w:t>4,0</w:t>
            </w:r>
          </w:p>
        </w:tc>
        <w:tc>
          <w:tcPr>
            <w:tcW w:w="1559" w:type="dxa"/>
          </w:tcPr>
          <w:p w:rsidR="002C70EE" w:rsidRPr="002C70EE" w:rsidRDefault="002C70EE" w:rsidP="002C70EE">
            <w:pPr>
              <w:jc w:val="right"/>
              <w:rPr>
                <w:rFonts w:ascii="Times New Roman" w:hAnsi="Times New Roman" w:cs="Times New Roman"/>
              </w:rPr>
            </w:pPr>
            <w:r w:rsidRPr="002C70EE">
              <w:rPr>
                <w:rFonts w:ascii="Times New Roman" w:hAnsi="Times New Roman" w:cs="Times New Roman"/>
              </w:rPr>
              <w:t>4,0</w:t>
            </w:r>
          </w:p>
        </w:tc>
      </w:tr>
      <w:tr w:rsidR="002C70EE" w:rsidRPr="00EF6150" w:rsidTr="00ED645E">
        <w:trPr>
          <w:trHeight w:val="227"/>
        </w:trPr>
        <w:tc>
          <w:tcPr>
            <w:tcW w:w="3256" w:type="dxa"/>
          </w:tcPr>
          <w:p w:rsidR="002C70EE" w:rsidRPr="002C70EE" w:rsidRDefault="002C70EE" w:rsidP="002C70EE">
            <w:pPr>
              <w:rPr>
                <w:rFonts w:ascii="Times New Roman" w:hAnsi="Times New Roman" w:cs="Times New Roman"/>
              </w:rPr>
            </w:pPr>
            <w:r w:rsidRPr="002C70EE">
              <w:rPr>
                <w:rFonts w:ascii="Times New Roman" w:hAnsi="Times New Roman" w:cs="Times New Roman"/>
              </w:rPr>
              <w:t>Масло сливочное</w:t>
            </w:r>
          </w:p>
        </w:tc>
        <w:tc>
          <w:tcPr>
            <w:tcW w:w="1417" w:type="dxa"/>
          </w:tcPr>
          <w:p w:rsidR="002C70EE" w:rsidRPr="002C70EE" w:rsidRDefault="002C70EE" w:rsidP="002C70EE">
            <w:pPr>
              <w:jc w:val="right"/>
              <w:rPr>
                <w:rFonts w:ascii="Times New Roman" w:hAnsi="Times New Roman" w:cs="Times New Roman"/>
              </w:rPr>
            </w:pPr>
            <w:r w:rsidRPr="002C70EE">
              <w:rPr>
                <w:rFonts w:ascii="Times New Roman" w:hAnsi="Times New Roman" w:cs="Times New Roman"/>
              </w:rPr>
              <w:t>0,3</w:t>
            </w:r>
          </w:p>
        </w:tc>
        <w:tc>
          <w:tcPr>
            <w:tcW w:w="1554" w:type="dxa"/>
          </w:tcPr>
          <w:p w:rsidR="002C70EE" w:rsidRPr="002C70EE" w:rsidRDefault="002C70EE" w:rsidP="002C70EE">
            <w:pPr>
              <w:jc w:val="right"/>
              <w:rPr>
                <w:rFonts w:ascii="Times New Roman" w:hAnsi="Times New Roman" w:cs="Times New Roman"/>
              </w:rPr>
            </w:pPr>
            <w:r w:rsidRPr="002C70EE">
              <w:rPr>
                <w:rFonts w:ascii="Times New Roman" w:hAnsi="Times New Roman" w:cs="Times New Roman"/>
              </w:rPr>
              <w:t>0,3</w:t>
            </w:r>
          </w:p>
        </w:tc>
        <w:tc>
          <w:tcPr>
            <w:tcW w:w="1563" w:type="dxa"/>
          </w:tcPr>
          <w:p w:rsidR="002C70EE" w:rsidRPr="002C70EE" w:rsidRDefault="002C70EE" w:rsidP="002C70EE">
            <w:pPr>
              <w:jc w:val="right"/>
              <w:rPr>
                <w:rFonts w:ascii="Times New Roman" w:hAnsi="Times New Roman" w:cs="Times New Roman"/>
              </w:rPr>
            </w:pPr>
            <w:r w:rsidRPr="002C70EE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1559" w:type="dxa"/>
          </w:tcPr>
          <w:p w:rsidR="002C70EE" w:rsidRPr="002C70EE" w:rsidRDefault="002C70EE" w:rsidP="002C70EE">
            <w:pPr>
              <w:jc w:val="right"/>
              <w:rPr>
                <w:rFonts w:ascii="Times New Roman" w:hAnsi="Times New Roman" w:cs="Times New Roman"/>
              </w:rPr>
            </w:pPr>
            <w:r w:rsidRPr="002C70EE">
              <w:rPr>
                <w:rFonts w:ascii="Times New Roman" w:hAnsi="Times New Roman" w:cs="Times New Roman"/>
              </w:rPr>
              <w:t>0,5</w:t>
            </w:r>
          </w:p>
        </w:tc>
      </w:tr>
      <w:tr w:rsidR="002C70EE" w:rsidRPr="00EF6150" w:rsidTr="00ED645E">
        <w:trPr>
          <w:trHeight w:val="227"/>
        </w:trPr>
        <w:tc>
          <w:tcPr>
            <w:tcW w:w="3256" w:type="dxa"/>
          </w:tcPr>
          <w:p w:rsidR="002C70EE" w:rsidRPr="002C70EE" w:rsidRDefault="002C70EE" w:rsidP="002C70EE">
            <w:pPr>
              <w:rPr>
                <w:rFonts w:ascii="Times New Roman" w:hAnsi="Times New Roman" w:cs="Times New Roman"/>
              </w:rPr>
            </w:pPr>
            <w:r w:rsidRPr="002C70EE">
              <w:rPr>
                <w:rFonts w:ascii="Times New Roman" w:hAnsi="Times New Roman" w:cs="Times New Roman"/>
              </w:rPr>
              <w:t>Соль йодированная</w:t>
            </w:r>
          </w:p>
        </w:tc>
        <w:tc>
          <w:tcPr>
            <w:tcW w:w="1417" w:type="dxa"/>
          </w:tcPr>
          <w:p w:rsidR="002C70EE" w:rsidRPr="002C70EE" w:rsidRDefault="002C70EE" w:rsidP="002C70EE">
            <w:pPr>
              <w:jc w:val="right"/>
              <w:rPr>
                <w:rFonts w:ascii="Times New Roman" w:hAnsi="Times New Roman" w:cs="Times New Roman"/>
              </w:rPr>
            </w:pPr>
            <w:r w:rsidRPr="002C70EE">
              <w:rPr>
                <w:rFonts w:ascii="Times New Roman" w:hAnsi="Times New Roman" w:cs="Times New Roman"/>
              </w:rPr>
              <w:t>0,6</w:t>
            </w:r>
          </w:p>
        </w:tc>
        <w:tc>
          <w:tcPr>
            <w:tcW w:w="1554" w:type="dxa"/>
          </w:tcPr>
          <w:p w:rsidR="002C70EE" w:rsidRPr="002C70EE" w:rsidRDefault="002C70EE" w:rsidP="002C70EE">
            <w:pPr>
              <w:jc w:val="right"/>
              <w:rPr>
                <w:rFonts w:ascii="Times New Roman" w:hAnsi="Times New Roman" w:cs="Times New Roman"/>
              </w:rPr>
            </w:pPr>
            <w:r w:rsidRPr="002C70EE">
              <w:rPr>
                <w:rFonts w:ascii="Times New Roman" w:hAnsi="Times New Roman" w:cs="Times New Roman"/>
              </w:rPr>
              <w:t>0,6</w:t>
            </w:r>
          </w:p>
        </w:tc>
        <w:tc>
          <w:tcPr>
            <w:tcW w:w="1563" w:type="dxa"/>
          </w:tcPr>
          <w:p w:rsidR="002C70EE" w:rsidRPr="002C70EE" w:rsidRDefault="002C70EE" w:rsidP="002C70EE">
            <w:pPr>
              <w:jc w:val="right"/>
              <w:rPr>
                <w:rFonts w:ascii="Times New Roman" w:hAnsi="Times New Roman" w:cs="Times New Roman"/>
              </w:rPr>
            </w:pPr>
            <w:r w:rsidRPr="002C70EE"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1559" w:type="dxa"/>
          </w:tcPr>
          <w:p w:rsidR="002C70EE" w:rsidRPr="002C70EE" w:rsidRDefault="002C70EE" w:rsidP="002C70EE">
            <w:pPr>
              <w:jc w:val="right"/>
              <w:rPr>
                <w:rFonts w:ascii="Times New Roman" w:hAnsi="Times New Roman" w:cs="Times New Roman"/>
              </w:rPr>
            </w:pPr>
            <w:r w:rsidRPr="002C70EE">
              <w:rPr>
                <w:rFonts w:ascii="Times New Roman" w:hAnsi="Times New Roman" w:cs="Times New Roman"/>
              </w:rPr>
              <w:t>1,0</w:t>
            </w:r>
          </w:p>
        </w:tc>
      </w:tr>
      <w:tr w:rsidR="002C70EE" w:rsidRPr="00C90A9A" w:rsidTr="00ED645E">
        <w:trPr>
          <w:trHeight w:val="227"/>
        </w:trPr>
        <w:tc>
          <w:tcPr>
            <w:tcW w:w="3256" w:type="dxa"/>
          </w:tcPr>
          <w:p w:rsidR="002C70EE" w:rsidRPr="002C70EE" w:rsidRDefault="002C70EE" w:rsidP="00ED645E">
            <w:pPr>
              <w:rPr>
                <w:rFonts w:ascii="Times New Roman" w:hAnsi="Times New Roman" w:cs="Times New Roman"/>
                <w:b/>
              </w:rPr>
            </w:pPr>
            <w:r w:rsidRPr="002C70EE">
              <w:rPr>
                <w:rFonts w:ascii="Times New Roman" w:hAnsi="Times New Roman" w:cs="Times New Roman"/>
                <w:b/>
              </w:rPr>
              <w:t>Масса фарша</w:t>
            </w:r>
          </w:p>
        </w:tc>
        <w:tc>
          <w:tcPr>
            <w:tcW w:w="1417" w:type="dxa"/>
          </w:tcPr>
          <w:p w:rsidR="002C70EE" w:rsidRPr="002C70EE" w:rsidRDefault="002C70EE" w:rsidP="00ED645E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4" w:type="dxa"/>
          </w:tcPr>
          <w:p w:rsidR="002C70EE" w:rsidRPr="002C70EE" w:rsidRDefault="002C70EE" w:rsidP="00ED645E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2C70EE">
              <w:rPr>
                <w:rFonts w:ascii="Times New Roman" w:hAnsi="Times New Roman" w:cs="Times New Roman"/>
                <w:b/>
              </w:rPr>
              <w:t>52,8</w:t>
            </w:r>
          </w:p>
        </w:tc>
        <w:tc>
          <w:tcPr>
            <w:tcW w:w="1563" w:type="dxa"/>
          </w:tcPr>
          <w:p w:rsidR="002C70EE" w:rsidRPr="002C70EE" w:rsidRDefault="002C70EE" w:rsidP="00ED645E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2C70EE" w:rsidRPr="002C70EE" w:rsidRDefault="002C70EE" w:rsidP="00ED645E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2C70EE">
              <w:rPr>
                <w:rFonts w:ascii="Times New Roman" w:hAnsi="Times New Roman" w:cs="Times New Roman"/>
                <w:b/>
              </w:rPr>
              <w:t>95,0</w:t>
            </w:r>
          </w:p>
        </w:tc>
      </w:tr>
      <w:tr w:rsidR="002C70EE" w:rsidRPr="00C90A9A" w:rsidTr="00ED645E">
        <w:trPr>
          <w:trHeight w:val="227"/>
        </w:trPr>
        <w:tc>
          <w:tcPr>
            <w:tcW w:w="3256" w:type="dxa"/>
          </w:tcPr>
          <w:p w:rsidR="002C70EE" w:rsidRPr="002C70EE" w:rsidRDefault="002C70EE" w:rsidP="00ED645E">
            <w:pPr>
              <w:rPr>
                <w:rFonts w:ascii="Times New Roman" w:hAnsi="Times New Roman" w:cs="Times New Roman"/>
                <w:b/>
              </w:rPr>
            </w:pPr>
            <w:r w:rsidRPr="002C70EE">
              <w:rPr>
                <w:rFonts w:ascii="Times New Roman" w:hAnsi="Times New Roman" w:cs="Times New Roman"/>
                <w:b/>
              </w:rPr>
              <w:t>Масса готового блюда</w:t>
            </w:r>
          </w:p>
        </w:tc>
        <w:tc>
          <w:tcPr>
            <w:tcW w:w="1417" w:type="dxa"/>
          </w:tcPr>
          <w:p w:rsidR="002C70EE" w:rsidRPr="002C70EE" w:rsidRDefault="002C70EE" w:rsidP="00ED645E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54" w:type="dxa"/>
          </w:tcPr>
          <w:p w:rsidR="002C70EE" w:rsidRPr="002C70EE" w:rsidRDefault="002C70EE" w:rsidP="00ED645E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2C70EE">
              <w:rPr>
                <w:rFonts w:ascii="Times New Roman" w:hAnsi="Times New Roman" w:cs="Times New Roman"/>
                <w:b/>
              </w:rPr>
              <w:t>94,4</w:t>
            </w:r>
          </w:p>
        </w:tc>
        <w:tc>
          <w:tcPr>
            <w:tcW w:w="1563" w:type="dxa"/>
          </w:tcPr>
          <w:p w:rsidR="002C70EE" w:rsidRPr="002C70EE" w:rsidRDefault="002C70EE" w:rsidP="00ED645E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2C70EE" w:rsidRPr="002C70EE" w:rsidRDefault="002C70EE" w:rsidP="00ED645E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2C70EE">
              <w:rPr>
                <w:rFonts w:ascii="Times New Roman" w:hAnsi="Times New Roman" w:cs="Times New Roman"/>
                <w:b/>
              </w:rPr>
              <w:t>170,0</w:t>
            </w:r>
          </w:p>
        </w:tc>
      </w:tr>
      <w:tr w:rsidR="002C70EE" w:rsidRPr="00C90A9A" w:rsidTr="00ED645E">
        <w:trPr>
          <w:trHeight w:val="227"/>
        </w:trPr>
        <w:tc>
          <w:tcPr>
            <w:tcW w:w="3256" w:type="dxa"/>
          </w:tcPr>
          <w:p w:rsidR="002C70EE" w:rsidRPr="002C70EE" w:rsidRDefault="002C70EE" w:rsidP="00ED645E">
            <w:pPr>
              <w:rPr>
                <w:rFonts w:ascii="Times New Roman" w:hAnsi="Times New Roman" w:cs="Times New Roman"/>
              </w:rPr>
            </w:pPr>
            <w:r w:rsidRPr="002C70EE">
              <w:rPr>
                <w:rFonts w:ascii="Times New Roman" w:hAnsi="Times New Roman" w:cs="Times New Roman"/>
              </w:rPr>
              <w:t>Масло сливочное</w:t>
            </w:r>
          </w:p>
        </w:tc>
        <w:tc>
          <w:tcPr>
            <w:tcW w:w="1417" w:type="dxa"/>
          </w:tcPr>
          <w:p w:rsidR="002C70EE" w:rsidRPr="002C70EE" w:rsidRDefault="002C70EE" w:rsidP="002C70EE">
            <w:pPr>
              <w:jc w:val="right"/>
              <w:rPr>
                <w:rFonts w:ascii="Times New Roman" w:hAnsi="Times New Roman" w:cs="Times New Roman"/>
              </w:rPr>
            </w:pPr>
            <w:r w:rsidRPr="002C70EE">
              <w:rPr>
                <w:rFonts w:ascii="Times New Roman" w:hAnsi="Times New Roman" w:cs="Times New Roman"/>
              </w:rPr>
              <w:t>5,6</w:t>
            </w:r>
          </w:p>
        </w:tc>
        <w:tc>
          <w:tcPr>
            <w:tcW w:w="1554" w:type="dxa"/>
          </w:tcPr>
          <w:p w:rsidR="002C70EE" w:rsidRPr="002C70EE" w:rsidRDefault="002C70EE" w:rsidP="002C70EE">
            <w:pPr>
              <w:jc w:val="right"/>
              <w:rPr>
                <w:rFonts w:ascii="Times New Roman" w:hAnsi="Times New Roman" w:cs="Times New Roman"/>
              </w:rPr>
            </w:pPr>
            <w:r w:rsidRPr="002C70EE">
              <w:rPr>
                <w:rFonts w:ascii="Times New Roman" w:hAnsi="Times New Roman" w:cs="Times New Roman"/>
              </w:rPr>
              <w:t>5,6</w:t>
            </w:r>
          </w:p>
        </w:tc>
        <w:tc>
          <w:tcPr>
            <w:tcW w:w="1563" w:type="dxa"/>
          </w:tcPr>
          <w:p w:rsidR="002C70EE" w:rsidRPr="002C70EE" w:rsidRDefault="002C70EE" w:rsidP="00ED645E">
            <w:pPr>
              <w:jc w:val="right"/>
              <w:rPr>
                <w:rFonts w:ascii="Times New Roman" w:hAnsi="Times New Roman" w:cs="Times New Roman"/>
              </w:rPr>
            </w:pPr>
            <w:r w:rsidRPr="002C70EE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559" w:type="dxa"/>
          </w:tcPr>
          <w:p w:rsidR="002C70EE" w:rsidRPr="002C70EE" w:rsidRDefault="002C70EE" w:rsidP="00ED645E">
            <w:pPr>
              <w:jc w:val="right"/>
              <w:rPr>
                <w:rFonts w:ascii="Times New Roman" w:hAnsi="Times New Roman" w:cs="Times New Roman"/>
              </w:rPr>
            </w:pPr>
            <w:r w:rsidRPr="002C70EE">
              <w:rPr>
                <w:rFonts w:ascii="Times New Roman" w:hAnsi="Times New Roman" w:cs="Times New Roman"/>
              </w:rPr>
              <w:t>10,0</w:t>
            </w:r>
          </w:p>
        </w:tc>
      </w:tr>
      <w:tr w:rsidR="002C70EE" w:rsidRPr="004A309B" w:rsidTr="00ED645E">
        <w:trPr>
          <w:trHeight w:val="227"/>
        </w:trPr>
        <w:tc>
          <w:tcPr>
            <w:tcW w:w="3256" w:type="dxa"/>
          </w:tcPr>
          <w:p w:rsidR="002C70EE" w:rsidRPr="002C70EE" w:rsidRDefault="002C70EE" w:rsidP="00ED645E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2C70EE">
              <w:rPr>
                <w:rFonts w:ascii="Times New Roman" w:hAnsi="Times New Roman" w:cs="Times New Roman"/>
                <w:b/>
              </w:rPr>
              <w:t>Выход</w:t>
            </w:r>
          </w:p>
        </w:tc>
        <w:tc>
          <w:tcPr>
            <w:tcW w:w="2971" w:type="dxa"/>
            <w:gridSpan w:val="2"/>
          </w:tcPr>
          <w:p w:rsidR="002C70EE" w:rsidRPr="002C70EE" w:rsidRDefault="002C70EE" w:rsidP="00ED645E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2C70EE">
              <w:rPr>
                <w:rFonts w:ascii="Times New Roman" w:hAnsi="Times New Roman" w:cs="Times New Roman"/>
                <w:b/>
              </w:rPr>
              <w:t>100</w:t>
            </w:r>
          </w:p>
        </w:tc>
        <w:tc>
          <w:tcPr>
            <w:tcW w:w="3122" w:type="dxa"/>
            <w:gridSpan w:val="2"/>
          </w:tcPr>
          <w:p w:rsidR="002C70EE" w:rsidRPr="002C70EE" w:rsidRDefault="002C70EE" w:rsidP="00ED645E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2C70EE">
              <w:rPr>
                <w:rFonts w:ascii="Times New Roman" w:hAnsi="Times New Roman" w:cs="Times New Roman"/>
                <w:b/>
              </w:rPr>
              <w:t>180</w:t>
            </w:r>
          </w:p>
        </w:tc>
      </w:tr>
    </w:tbl>
    <w:p w:rsidR="002C70EE" w:rsidRPr="00E1199B" w:rsidRDefault="002C70EE" w:rsidP="002C70E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Технология приготовления</w:t>
      </w:r>
    </w:p>
    <w:p w:rsidR="002C70EE" w:rsidRPr="002C70EE" w:rsidRDefault="002C70EE" w:rsidP="002C70EE">
      <w:pPr>
        <w:pStyle w:val="a9"/>
        <w:ind w:firstLine="284"/>
        <w:jc w:val="both"/>
        <w:rPr>
          <w:rFonts w:ascii="Times New Roman" w:hAnsi="Times New Roman" w:cs="Times New Roman"/>
        </w:rPr>
      </w:pPr>
      <w:r w:rsidRPr="002C70EE">
        <w:rPr>
          <w:rFonts w:ascii="Times New Roman" w:hAnsi="Times New Roman" w:cs="Times New Roman"/>
        </w:rPr>
        <w:t>В просеянную муку добавляют нагретое до 30-35°С молоко, соль, яйца (см стр.7) и замешивают тесто. Тесто выдерживают 30-40 мин для набухания клейковины и придания тесту эластичности.</w:t>
      </w:r>
    </w:p>
    <w:p w:rsidR="002C70EE" w:rsidRPr="002C70EE" w:rsidRDefault="002C70EE" w:rsidP="002C70EE">
      <w:pPr>
        <w:pStyle w:val="a9"/>
        <w:ind w:firstLine="284"/>
        <w:jc w:val="both"/>
        <w:rPr>
          <w:rFonts w:ascii="Times New Roman" w:hAnsi="Times New Roman" w:cs="Times New Roman"/>
        </w:rPr>
      </w:pPr>
      <w:r w:rsidRPr="002C70EE">
        <w:rPr>
          <w:rFonts w:ascii="Times New Roman" w:hAnsi="Times New Roman" w:cs="Times New Roman"/>
        </w:rPr>
        <w:t>Приготовленное тесто делят на куски массой 23г (33 г), раскатывают их на лепешки толщиной 2 мм, слегка прогревают и запекают в жарочном шкафу до румяной корочки.</w:t>
      </w:r>
    </w:p>
    <w:p w:rsidR="002C70EE" w:rsidRPr="002C70EE" w:rsidRDefault="002C70EE" w:rsidP="002C70EE">
      <w:pPr>
        <w:pStyle w:val="a9"/>
        <w:ind w:firstLine="284"/>
        <w:jc w:val="both"/>
        <w:rPr>
          <w:rFonts w:ascii="Times New Roman" w:hAnsi="Times New Roman" w:cs="Times New Roman"/>
        </w:rPr>
      </w:pPr>
      <w:r w:rsidRPr="002C70EE">
        <w:rPr>
          <w:rFonts w:ascii="Times New Roman" w:hAnsi="Times New Roman" w:cs="Times New Roman"/>
        </w:rPr>
        <w:t xml:space="preserve">Фарш </w:t>
      </w:r>
      <w:r>
        <w:rPr>
          <w:rFonts w:ascii="Times New Roman" w:hAnsi="Times New Roman" w:cs="Times New Roman"/>
        </w:rPr>
        <w:t>крупяной</w:t>
      </w:r>
      <w:r w:rsidRPr="002C70EE">
        <w:rPr>
          <w:rFonts w:ascii="Times New Roman" w:hAnsi="Times New Roman" w:cs="Times New Roman"/>
        </w:rPr>
        <w:t xml:space="preserve">: </w:t>
      </w:r>
      <w:r>
        <w:rPr>
          <w:rFonts w:ascii="Times New Roman" w:hAnsi="Times New Roman" w:cs="Times New Roman"/>
        </w:rPr>
        <w:t>готовят рассыпчатую молочную пшенную кашу.</w:t>
      </w:r>
    </w:p>
    <w:p w:rsidR="002C70EE" w:rsidRPr="002C70EE" w:rsidRDefault="002C70EE" w:rsidP="002C70EE">
      <w:pPr>
        <w:pStyle w:val="a9"/>
        <w:ind w:firstLine="284"/>
        <w:jc w:val="both"/>
        <w:rPr>
          <w:rFonts w:ascii="Times New Roman" w:hAnsi="Times New Roman" w:cs="Times New Roman"/>
        </w:rPr>
      </w:pPr>
      <w:r w:rsidRPr="002C70EE">
        <w:rPr>
          <w:rFonts w:ascii="Times New Roman" w:hAnsi="Times New Roman" w:cs="Times New Roman"/>
        </w:rPr>
        <w:t>На одну половину горячей лепешки кладут фарш, складывают лепешку пополам, закрывая фарш второй половиной.</w:t>
      </w:r>
    </w:p>
    <w:p w:rsidR="002C70EE" w:rsidRPr="002C70EE" w:rsidRDefault="002C70EE" w:rsidP="002C70EE">
      <w:pPr>
        <w:pStyle w:val="a9"/>
        <w:ind w:firstLine="284"/>
        <w:jc w:val="both"/>
        <w:rPr>
          <w:rFonts w:ascii="Times New Roman" w:hAnsi="Times New Roman" w:cs="Times New Roman"/>
        </w:rPr>
      </w:pPr>
      <w:r w:rsidRPr="002C70EE">
        <w:rPr>
          <w:rFonts w:ascii="Times New Roman" w:hAnsi="Times New Roman" w:cs="Times New Roman"/>
        </w:rPr>
        <w:t>Изделие поливают маслом сливочным, кладут на сковороду, закрывают крышкой и ставят в духовку на 10-15 мин.</w:t>
      </w:r>
    </w:p>
    <w:p w:rsidR="002C70EE" w:rsidRPr="00B977F9" w:rsidRDefault="002C70EE" w:rsidP="002C70EE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77F9">
        <w:rPr>
          <w:rFonts w:ascii="Times New Roman" w:hAnsi="Times New Roman" w:cs="Times New Roman"/>
          <w:b/>
          <w:sz w:val="24"/>
          <w:szCs w:val="24"/>
        </w:rPr>
        <w:t>Требования к качеству</w:t>
      </w:r>
    </w:p>
    <w:p w:rsidR="002C70EE" w:rsidRPr="002C70EE" w:rsidRDefault="002C70EE" w:rsidP="002C70EE">
      <w:pPr>
        <w:pStyle w:val="a9"/>
        <w:rPr>
          <w:rFonts w:ascii="Times New Roman" w:hAnsi="Times New Roman" w:cs="Times New Roman"/>
          <w:i/>
        </w:rPr>
      </w:pPr>
      <w:r w:rsidRPr="002C70EE">
        <w:rPr>
          <w:rFonts w:ascii="Times New Roman" w:hAnsi="Times New Roman" w:cs="Times New Roman"/>
          <w:i/>
        </w:rPr>
        <w:t>Внешний вид:</w:t>
      </w:r>
      <w:r w:rsidRPr="002C70EE">
        <w:rPr>
          <w:rFonts w:ascii="Times New Roman" w:hAnsi="Times New Roman" w:cs="Times New Roman"/>
        </w:rPr>
        <w:t xml:space="preserve"> изделие с завернутым в него фаршем — плоский полукруглой формы, равномерно выпеченный, полит сливочным маслом</w:t>
      </w:r>
      <w:r w:rsidRPr="002C70EE">
        <w:rPr>
          <w:rFonts w:ascii="Times New Roman" w:hAnsi="Times New Roman" w:cs="Times New Roman"/>
          <w:i/>
        </w:rPr>
        <w:t xml:space="preserve"> </w:t>
      </w:r>
    </w:p>
    <w:p w:rsidR="002C70EE" w:rsidRPr="002C70EE" w:rsidRDefault="002C70EE" w:rsidP="002C70EE">
      <w:pPr>
        <w:pStyle w:val="a9"/>
        <w:rPr>
          <w:rFonts w:ascii="Times New Roman" w:hAnsi="Times New Roman" w:cs="Times New Roman"/>
        </w:rPr>
      </w:pPr>
      <w:r w:rsidRPr="002C70EE">
        <w:rPr>
          <w:rFonts w:ascii="Times New Roman" w:hAnsi="Times New Roman" w:cs="Times New Roman"/>
          <w:i/>
        </w:rPr>
        <w:t xml:space="preserve">Консистенция: </w:t>
      </w:r>
      <w:r w:rsidRPr="002C70EE">
        <w:rPr>
          <w:rFonts w:ascii="Times New Roman" w:hAnsi="Times New Roman" w:cs="Times New Roman"/>
        </w:rPr>
        <w:t>мягкая</w:t>
      </w:r>
    </w:p>
    <w:p w:rsidR="002C70EE" w:rsidRPr="002C70EE" w:rsidRDefault="002C70EE" w:rsidP="002C70EE">
      <w:pPr>
        <w:pStyle w:val="a9"/>
        <w:rPr>
          <w:rFonts w:ascii="Times New Roman" w:hAnsi="Times New Roman" w:cs="Times New Roman"/>
        </w:rPr>
      </w:pPr>
      <w:r w:rsidRPr="002C70EE">
        <w:rPr>
          <w:rFonts w:ascii="Times New Roman" w:hAnsi="Times New Roman" w:cs="Times New Roman"/>
          <w:i/>
        </w:rPr>
        <w:t>Цвет:</w:t>
      </w:r>
      <w:r w:rsidRPr="002C70EE">
        <w:rPr>
          <w:rFonts w:ascii="Times New Roman" w:hAnsi="Times New Roman" w:cs="Times New Roman"/>
        </w:rPr>
        <w:t xml:space="preserve"> золотисто-желтый</w:t>
      </w:r>
    </w:p>
    <w:p w:rsidR="002C70EE" w:rsidRPr="002C70EE" w:rsidRDefault="002C70EE" w:rsidP="002C70EE">
      <w:pPr>
        <w:pStyle w:val="a9"/>
        <w:rPr>
          <w:rFonts w:ascii="Times New Roman" w:hAnsi="Times New Roman" w:cs="Times New Roman"/>
        </w:rPr>
      </w:pPr>
      <w:r w:rsidRPr="002C70EE">
        <w:rPr>
          <w:rFonts w:ascii="Times New Roman" w:hAnsi="Times New Roman" w:cs="Times New Roman"/>
          <w:i/>
        </w:rPr>
        <w:t>Вкус и запах</w:t>
      </w:r>
      <w:r w:rsidRPr="002C70EE">
        <w:rPr>
          <w:rFonts w:ascii="Times New Roman" w:hAnsi="Times New Roman" w:cs="Times New Roman"/>
        </w:rPr>
        <w:t>: свойственный изделиям из дрожжевого теста с начинкой</w:t>
      </w:r>
    </w:p>
    <w:p w:rsidR="002C70EE" w:rsidRPr="007A6786" w:rsidRDefault="002C70EE" w:rsidP="002C70EE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6786">
        <w:rPr>
          <w:rFonts w:ascii="Times New Roman" w:hAnsi="Times New Roman" w:cs="Times New Roman"/>
          <w:b/>
          <w:sz w:val="24"/>
          <w:szCs w:val="24"/>
        </w:rPr>
        <w:t>Пищевая ценность изделия(блюда)</w:t>
      </w:r>
    </w:p>
    <w:tbl>
      <w:tblPr>
        <w:tblStyle w:val="a3"/>
        <w:tblW w:w="0" w:type="auto"/>
        <w:tblInd w:w="-147" w:type="dxa"/>
        <w:tblLayout w:type="fixed"/>
        <w:tblLook w:val="04A0" w:firstRow="1" w:lastRow="0" w:firstColumn="1" w:lastColumn="0" w:noHBand="0" w:noVBand="1"/>
      </w:tblPr>
      <w:tblGrid>
        <w:gridCol w:w="2277"/>
        <w:gridCol w:w="1126"/>
        <w:gridCol w:w="1167"/>
        <w:gridCol w:w="1526"/>
        <w:gridCol w:w="2092"/>
        <w:gridCol w:w="1304"/>
      </w:tblGrid>
      <w:tr w:rsidR="002C70EE" w:rsidRPr="00FF3524" w:rsidTr="00ED645E">
        <w:tc>
          <w:tcPr>
            <w:tcW w:w="2277" w:type="dxa"/>
          </w:tcPr>
          <w:p w:rsidR="002C70EE" w:rsidRPr="00C80B19" w:rsidRDefault="002C70EE" w:rsidP="00ED645E">
            <w:pPr>
              <w:jc w:val="center"/>
              <w:rPr>
                <w:rFonts w:ascii="Times New Roman" w:hAnsi="Times New Roman" w:cs="Times New Roman"/>
              </w:rPr>
            </w:pPr>
            <w:r w:rsidRPr="00C80B19">
              <w:rPr>
                <w:rFonts w:ascii="Times New Roman" w:hAnsi="Times New Roman" w:cs="Times New Roman"/>
              </w:rPr>
              <w:t>Возраст</w:t>
            </w:r>
          </w:p>
        </w:tc>
        <w:tc>
          <w:tcPr>
            <w:tcW w:w="1126" w:type="dxa"/>
          </w:tcPr>
          <w:p w:rsidR="002C70EE" w:rsidRPr="00C80B19" w:rsidRDefault="002C70EE" w:rsidP="00ED645E">
            <w:pPr>
              <w:jc w:val="center"/>
              <w:rPr>
                <w:rFonts w:ascii="Times New Roman" w:hAnsi="Times New Roman" w:cs="Times New Roman"/>
              </w:rPr>
            </w:pPr>
            <w:r w:rsidRPr="00C80B19">
              <w:rPr>
                <w:rFonts w:ascii="Times New Roman" w:hAnsi="Times New Roman" w:cs="Times New Roman"/>
              </w:rPr>
              <w:t>Белки, г</w:t>
            </w:r>
          </w:p>
        </w:tc>
        <w:tc>
          <w:tcPr>
            <w:tcW w:w="1167" w:type="dxa"/>
          </w:tcPr>
          <w:p w:rsidR="002C70EE" w:rsidRPr="00C80B19" w:rsidRDefault="002C70EE" w:rsidP="00ED645E">
            <w:pPr>
              <w:jc w:val="center"/>
              <w:rPr>
                <w:rFonts w:ascii="Times New Roman" w:hAnsi="Times New Roman" w:cs="Times New Roman"/>
              </w:rPr>
            </w:pPr>
            <w:r w:rsidRPr="00C80B19">
              <w:rPr>
                <w:rFonts w:ascii="Times New Roman" w:hAnsi="Times New Roman" w:cs="Times New Roman"/>
              </w:rPr>
              <w:t>Жиры, г</w:t>
            </w:r>
          </w:p>
        </w:tc>
        <w:tc>
          <w:tcPr>
            <w:tcW w:w="1526" w:type="dxa"/>
          </w:tcPr>
          <w:p w:rsidR="002C70EE" w:rsidRPr="00C80B19" w:rsidRDefault="002C70EE" w:rsidP="00ED645E">
            <w:pPr>
              <w:jc w:val="center"/>
              <w:rPr>
                <w:rFonts w:ascii="Times New Roman" w:hAnsi="Times New Roman" w:cs="Times New Roman"/>
              </w:rPr>
            </w:pPr>
            <w:r w:rsidRPr="00C80B19">
              <w:rPr>
                <w:rFonts w:ascii="Times New Roman" w:hAnsi="Times New Roman" w:cs="Times New Roman"/>
              </w:rPr>
              <w:t>Углеводы, г</w:t>
            </w:r>
          </w:p>
        </w:tc>
        <w:tc>
          <w:tcPr>
            <w:tcW w:w="2092" w:type="dxa"/>
          </w:tcPr>
          <w:p w:rsidR="002C70EE" w:rsidRPr="00C80B19" w:rsidRDefault="002C70EE" w:rsidP="00ED645E">
            <w:pPr>
              <w:jc w:val="center"/>
              <w:rPr>
                <w:rFonts w:ascii="Times New Roman" w:hAnsi="Times New Roman" w:cs="Times New Roman"/>
              </w:rPr>
            </w:pPr>
            <w:r w:rsidRPr="00C80B19">
              <w:rPr>
                <w:rFonts w:ascii="Times New Roman" w:hAnsi="Times New Roman" w:cs="Times New Roman"/>
              </w:rPr>
              <w:t>Энергетическая ценность, ккал</w:t>
            </w:r>
          </w:p>
        </w:tc>
        <w:tc>
          <w:tcPr>
            <w:tcW w:w="1304" w:type="dxa"/>
          </w:tcPr>
          <w:p w:rsidR="002C70EE" w:rsidRPr="00C80B19" w:rsidRDefault="002C70EE" w:rsidP="00ED645E">
            <w:pPr>
              <w:jc w:val="center"/>
              <w:rPr>
                <w:rFonts w:ascii="Times New Roman" w:hAnsi="Times New Roman" w:cs="Times New Roman"/>
              </w:rPr>
            </w:pPr>
            <w:r w:rsidRPr="00C80B19">
              <w:rPr>
                <w:rFonts w:ascii="Times New Roman" w:hAnsi="Times New Roman" w:cs="Times New Roman"/>
              </w:rPr>
              <w:t>Масса, г</w:t>
            </w:r>
          </w:p>
        </w:tc>
      </w:tr>
      <w:tr w:rsidR="002C70EE" w:rsidRPr="00FF3524" w:rsidTr="00ED645E">
        <w:trPr>
          <w:trHeight w:val="241"/>
        </w:trPr>
        <w:tc>
          <w:tcPr>
            <w:tcW w:w="2277" w:type="dxa"/>
          </w:tcPr>
          <w:p w:rsidR="002C70EE" w:rsidRPr="00C80B19" w:rsidRDefault="002C70EE" w:rsidP="002C70EE">
            <w:pPr>
              <w:rPr>
                <w:rFonts w:ascii="Times New Roman" w:hAnsi="Times New Roman" w:cs="Times New Roman"/>
              </w:rPr>
            </w:pPr>
            <w:r w:rsidRPr="00C80B19">
              <w:rPr>
                <w:rFonts w:ascii="Times New Roman" w:hAnsi="Times New Roman" w:cs="Times New Roman"/>
              </w:rPr>
              <w:t>От 7 до 11 лет</w:t>
            </w:r>
          </w:p>
        </w:tc>
        <w:tc>
          <w:tcPr>
            <w:tcW w:w="1126" w:type="dxa"/>
          </w:tcPr>
          <w:p w:rsidR="002C70EE" w:rsidRPr="002C70EE" w:rsidRDefault="002C70EE" w:rsidP="002C70EE">
            <w:pPr>
              <w:jc w:val="right"/>
              <w:rPr>
                <w:rFonts w:ascii="Times New Roman" w:hAnsi="Times New Roman" w:cs="Times New Roman"/>
              </w:rPr>
            </w:pPr>
            <w:r w:rsidRPr="002C70EE">
              <w:rPr>
                <w:rFonts w:ascii="Times New Roman" w:hAnsi="Times New Roman" w:cs="Times New Roman"/>
              </w:rPr>
              <w:t>7,4</w:t>
            </w:r>
          </w:p>
        </w:tc>
        <w:tc>
          <w:tcPr>
            <w:tcW w:w="1167" w:type="dxa"/>
          </w:tcPr>
          <w:p w:rsidR="002C70EE" w:rsidRPr="002C70EE" w:rsidRDefault="002C70EE" w:rsidP="002C70EE">
            <w:pPr>
              <w:jc w:val="right"/>
              <w:rPr>
                <w:rFonts w:ascii="Times New Roman" w:hAnsi="Times New Roman" w:cs="Times New Roman"/>
              </w:rPr>
            </w:pPr>
            <w:r w:rsidRPr="002C70EE">
              <w:rPr>
                <w:rFonts w:ascii="Times New Roman" w:hAnsi="Times New Roman" w:cs="Times New Roman"/>
              </w:rPr>
              <w:t>6,2</w:t>
            </w:r>
          </w:p>
        </w:tc>
        <w:tc>
          <w:tcPr>
            <w:tcW w:w="1526" w:type="dxa"/>
          </w:tcPr>
          <w:p w:rsidR="002C70EE" w:rsidRPr="002C70EE" w:rsidRDefault="002C70EE" w:rsidP="002C70EE">
            <w:pPr>
              <w:jc w:val="right"/>
              <w:rPr>
                <w:rFonts w:ascii="Times New Roman" w:hAnsi="Times New Roman" w:cs="Times New Roman"/>
              </w:rPr>
            </w:pPr>
            <w:r w:rsidRPr="002C70EE">
              <w:rPr>
                <w:rFonts w:ascii="Times New Roman" w:hAnsi="Times New Roman" w:cs="Times New Roman"/>
              </w:rPr>
              <w:t>33,8</w:t>
            </w:r>
          </w:p>
        </w:tc>
        <w:tc>
          <w:tcPr>
            <w:tcW w:w="2092" w:type="dxa"/>
          </w:tcPr>
          <w:p w:rsidR="002C70EE" w:rsidRPr="002C70EE" w:rsidRDefault="002C70EE" w:rsidP="002C70EE">
            <w:pPr>
              <w:jc w:val="right"/>
              <w:rPr>
                <w:rFonts w:ascii="Times New Roman" w:hAnsi="Times New Roman" w:cs="Times New Roman"/>
              </w:rPr>
            </w:pPr>
            <w:r w:rsidRPr="002C70EE">
              <w:rPr>
                <w:rFonts w:ascii="Times New Roman" w:hAnsi="Times New Roman" w:cs="Times New Roman"/>
              </w:rPr>
              <w:t>252</w:t>
            </w:r>
          </w:p>
        </w:tc>
        <w:tc>
          <w:tcPr>
            <w:tcW w:w="1304" w:type="dxa"/>
          </w:tcPr>
          <w:p w:rsidR="002C70EE" w:rsidRPr="002C70EE" w:rsidRDefault="002C70EE" w:rsidP="002C70EE">
            <w:pPr>
              <w:jc w:val="right"/>
              <w:rPr>
                <w:rFonts w:ascii="Times New Roman" w:hAnsi="Times New Roman" w:cs="Times New Roman"/>
              </w:rPr>
            </w:pPr>
            <w:r w:rsidRPr="002C70EE">
              <w:rPr>
                <w:rFonts w:ascii="Times New Roman" w:hAnsi="Times New Roman" w:cs="Times New Roman"/>
              </w:rPr>
              <w:t>100</w:t>
            </w:r>
          </w:p>
        </w:tc>
      </w:tr>
      <w:tr w:rsidR="002C70EE" w:rsidRPr="00FF3524" w:rsidTr="00ED645E">
        <w:trPr>
          <w:trHeight w:val="186"/>
        </w:trPr>
        <w:tc>
          <w:tcPr>
            <w:tcW w:w="2277" w:type="dxa"/>
          </w:tcPr>
          <w:p w:rsidR="002C70EE" w:rsidRPr="00C80B19" w:rsidRDefault="002C70EE" w:rsidP="002C70EE">
            <w:pPr>
              <w:rPr>
                <w:rFonts w:ascii="Times New Roman" w:hAnsi="Times New Roman" w:cs="Times New Roman"/>
              </w:rPr>
            </w:pPr>
            <w:r w:rsidRPr="00C80B19">
              <w:rPr>
                <w:rFonts w:ascii="Times New Roman" w:hAnsi="Times New Roman" w:cs="Times New Roman"/>
              </w:rPr>
              <w:t>12 лет и старше</w:t>
            </w:r>
          </w:p>
        </w:tc>
        <w:tc>
          <w:tcPr>
            <w:tcW w:w="1126" w:type="dxa"/>
          </w:tcPr>
          <w:p w:rsidR="002C70EE" w:rsidRPr="002C70EE" w:rsidRDefault="002C70EE" w:rsidP="002C70EE">
            <w:pPr>
              <w:jc w:val="right"/>
              <w:rPr>
                <w:rFonts w:ascii="Times New Roman" w:hAnsi="Times New Roman" w:cs="Times New Roman"/>
              </w:rPr>
            </w:pPr>
            <w:r w:rsidRPr="002C70EE">
              <w:rPr>
                <w:rFonts w:ascii="Times New Roman" w:hAnsi="Times New Roman" w:cs="Times New Roman"/>
              </w:rPr>
              <w:t>13,1</w:t>
            </w:r>
          </w:p>
        </w:tc>
        <w:tc>
          <w:tcPr>
            <w:tcW w:w="1167" w:type="dxa"/>
          </w:tcPr>
          <w:p w:rsidR="002C70EE" w:rsidRPr="002C70EE" w:rsidRDefault="002C70EE" w:rsidP="002C70EE">
            <w:pPr>
              <w:jc w:val="right"/>
              <w:rPr>
                <w:rFonts w:ascii="Times New Roman" w:hAnsi="Times New Roman" w:cs="Times New Roman"/>
              </w:rPr>
            </w:pPr>
            <w:r w:rsidRPr="002C70EE">
              <w:rPr>
                <w:rFonts w:ascii="Times New Roman" w:hAnsi="Times New Roman" w:cs="Times New Roman"/>
              </w:rPr>
              <w:t>14,6</w:t>
            </w:r>
          </w:p>
        </w:tc>
        <w:tc>
          <w:tcPr>
            <w:tcW w:w="1526" w:type="dxa"/>
          </w:tcPr>
          <w:p w:rsidR="002C70EE" w:rsidRPr="002C70EE" w:rsidRDefault="002C70EE" w:rsidP="002C70EE">
            <w:pPr>
              <w:jc w:val="right"/>
              <w:rPr>
                <w:rFonts w:ascii="Times New Roman" w:hAnsi="Times New Roman" w:cs="Times New Roman"/>
              </w:rPr>
            </w:pPr>
            <w:r w:rsidRPr="002C70EE">
              <w:rPr>
                <w:rFonts w:ascii="Times New Roman" w:hAnsi="Times New Roman" w:cs="Times New Roman"/>
              </w:rPr>
              <w:t>63,4</w:t>
            </w:r>
          </w:p>
        </w:tc>
        <w:tc>
          <w:tcPr>
            <w:tcW w:w="2092" w:type="dxa"/>
          </w:tcPr>
          <w:p w:rsidR="002C70EE" w:rsidRPr="002C70EE" w:rsidRDefault="002C70EE" w:rsidP="002C70EE">
            <w:pPr>
              <w:jc w:val="right"/>
              <w:rPr>
                <w:rFonts w:ascii="Times New Roman" w:hAnsi="Times New Roman" w:cs="Times New Roman"/>
              </w:rPr>
            </w:pPr>
            <w:r w:rsidRPr="002C70EE">
              <w:rPr>
                <w:rFonts w:ascii="Times New Roman" w:hAnsi="Times New Roman" w:cs="Times New Roman"/>
              </w:rPr>
              <w:t>441</w:t>
            </w:r>
          </w:p>
        </w:tc>
        <w:tc>
          <w:tcPr>
            <w:tcW w:w="1304" w:type="dxa"/>
          </w:tcPr>
          <w:p w:rsidR="002C70EE" w:rsidRPr="002C70EE" w:rsidRDefault="002C70EE" w:rsidP="002C70EE">
            <w:pPr>
              <w:jc w:val="right"/>
              <w:rPr>
                <w:rFonts w:ascii="Times New Roman" w:hAnsi="Times New Roman" w:cs="Times New Roman"/>
              </w:rPr>
            </w:pPr>
            <w:r w:rsidRPr="002C70EE">
              <w:rPr>
                <w:rFonts w:ascii="Times New Roman" w:hAnsi="Times New Roman" w:cs="Times New Roman"/>
              </w:rPr>
              <w:t>180</w:t>
            </w:r>
          </w:p>
        </w:tc>
      </w:tr>
    </w:tbl>
    <w:p w:rsidR="002C70EE" w:rsidRPr="00FF3524" w:rsidRDefault="002C70EE" w:rsidP="002C70E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3524">
        <w:rPr>
          <w:rFonts w:ascii="Times New Roman" w:hAnsi="Times New Roman" w:cs="Times New Roman"/>
          <w:b/>
          <w:sz w:val="24"/>
          <w:szCs w:val="24"/>
        </w:rPr>
        <w:t>Расчет химического состава</w:t>
      </w:r>
    </w:p>
    <w:tbl>
      <w:tblPr>
        <w:tblStyle w:val="a3"/>
        <w:tblW w:w="0" w:type="auto"/>
        <w:tblInd w:w="-147" w:type="dxa"/>
        <w:tblLook w:val="04A0" w:firstRow="1" w:lastRow="0" w:firstColumn="1" w:lastColumn="0" w:noHBand="0" w:noVBand="1"/>
      </w:tblPr>
      <w:tblGrid>
        <w:gridCol w:w="1906"/>
        <w:gridCol w:w="1666"/>
        <w:gridCol w:w="1305"/>
        <w:gridCol w:w="1088"/>
        <w:gridCol w:w="1344"/>
        <w:gridCol w:w="897"/>
        <w:gridCol w:w="1286"/>
      </w:tblGrid>
      <w:tr w:rsidR="002C70EE" w:rsidRPr="00FF3524" w:rsidTr="00ED645E">
        <w:tc>
          <w:tcPr>
            <w:tcW w:w="1906" w:type="dxa"/>
            <w:vMerge w:val="restart"/>
          </w:tcPr>
          <w:p w:rsidR="002C70EE" w:rsidRPr="00C80B19" w:rsidRDefault="002C70EE" w:rsidP="00ED645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80B19">
              <w:rPr>
                <w:rFonts w:ascii="Times New Roman" w:hAnsi="Times New Roman" w:cs="Times New Roman"/>
                <w:szCs w:val="24"/>
              </w:rPr>
              <w:t>Возраст</w:t>
            </w:r>
          </w:p>
        </w:tc>
        <w:tc>
          <w:tcPr>
            <w:tcW w:w="4059" w:type="dxa"/>
            <w:gridSpan w:val="3"/>
          </w:tcPr>
          <w:p w:rsidR="002C70EE" w:rsidRPr="00C80B19" w:rsidRDefault="002C70EE" w:rsidP="00ED645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80B19">
              <w:rPr>
                <w:rFonts w:ascii="Times New Roman" w:hAnsi="Times New Roman" w:cs="Times New Roman"/>
                <w:szCs w:val="24"/>
              </w:rPr>
              <w:t>Минеральные элементы ,г</w:t>
            </w:r>
          </w:p>
        </w:tc>
        <w:tc>
          <w:tcPr>
            <w:tcW w:w="3527" w:type="dxa"/>
            <w:gridSpan w:val="3"/>
          </w:tcPr>
          <w:p w:rsidR="002C70EE" w:rsidRPr="00C80B19" w:rsidRDefault="002C70EE" w:rsidP="00ED645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80B19">
              <w:rPr>
                <w:rFonts w:ascii="Times New Roman" w:hAnsi="Times New Roman" w:cs="Times New Roman"/>
                <w:szCs w:val="24"/>
              </w:rPr>
              <w:t>Витамины</w:t>
            </w:r>
          </w:p>
        </w:tc>
      </w:tr>
      <w:tr w:rsidR="002C70EE" w:rsidRPr="00FF3524" w:rsidTr="00ED645E">
        <w:trPr>
          <w:trHeight w:val="260"/>
        </w:trPr>
        <w:tc>
          <w:tcPr>
            <w:tcW w:w="1906" w:type="dxa"/>
            <w:vMerge/>
          </w:tcPr>
          <w:p w:rsidR="002C70EE" w:rsidRPr="00C80B19" w:rsidRDefault="002C70EE" w:rsidP="00ED645E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666" w:type="dxa"/>
          </w:tcPr>
          <w:p w:rsidR="002C70EE" w:rsidRPr="00C80B19" w:rsidRDefault="002C70EE" w:rsidP="00ED645E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C80B19">
              <w:rPr>
                <w:rFonts w:ascii="Times New Roman" w:hAnsi="Times New Roman" w:cs="Times New Roman"/>
                <w:szCs w:val="24"/>
                <w:lang w:val="en-US"/>
              </w:rPr>
              <w:t>Ca</w:t>
            </w:r>
          </w:p>
        </w:tc>
        <w:tc>
          <w:tcPr>
            <w:tcW w:w="1305" w:type="dxa"/>
          </w:tcPr>
          <w:p w:rsidR="002C70EE" w:rsidRPr="00C80B19" w:rsidRDefault="002C70EE" w:rsidP="00ED645E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C80B19">
              <w:rPr>
                <w:rFonts w:ascii="Times New Roman" w:hAnsi="Times New Roman" w:cs="Times New Roman"/>
                <w:szCs w:val="24"/>
                <w:lang w:val="en-US"/>
              </w:rPr>
              <w:t>Mg</w:t>
            </w:r>
          </w:p>
        </w:tc>
        <w:tc>
          <w:tcPr>
            <w:tcW w:w="1088" w:type="dxa"/>
          </w:tcPr>
          <w:p w:rsidR="002C70EE" w:rsidRPr="00C80B19" w:rsidRDefault="002C70EE" w:rsidP="00ED645E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C80B19">
              <w:rPr>
                <w:rFonts w:ascii="Times New Roman" w:hAnsi="Times New Roman" w:cs="Times New Roman"/>
                <w:szCs w:val="24"/>
                <w:lang w:val="en-US"/>
              </w:rPr>
              <w:t>Fe</w:t>
            </w:r>
          </w:p>
        </w:tc>
        <w:tc>
          <w:tcPr>
            <w:tcW w:w="1344" w:type="dxa"/>
          </w:tcPr>
          <w:p w:rsidR="002C70EE" w:rsidRPr="00C80B19" w:rsidRDefault="002C70EE" w:rsidP="00ED645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80B19">
              <w:rPr>
                <w:rFonts w:ascii="Times New Roman" w:hAnsi="Times New Roman" w:cs="Times New Roman"/>
                <w:szCs w:val="24"/>
                <w:lang w:val="en-US"/>
              </w:rPr>
              <w:t>B</w:t>
            </w:r>
            <w:r w:rsidRPr="00C80B19">
              <w:rPr>
                <w:rFonts w:ascii="Times New Roman" w:hAnsi="Times New Roman" w:cs="Times New Roman"/>
                <w:szCs w:val="24"/>
                <w:vertAlign w:val="subscript"/>
                <w:lang w:val="en-US"/>
              </w:rPr>
              <w:t>1</w:t>
            </w:r>
            <w:r w:rsidRPr="00C80B19">
              <w:rPr>
                <w:rFonts w:ascii="Times New Roman" w:hAnsi="Times New Roman" w:cs="Times New Roman"/>
                <w:szCs w:val="24"/>
              </w:rPr>
              <w:t>, мг</w:t>
            </w:r>
          </w:p>
        </w:tc>
        <w:tc>
          <w:tcPr>
            <w:tcW w:w="897" w:type="dxa"/>
          </w:tcPr>
          <w:p w:rsidR="002C70EE" w:rsidRPr="00C80B19" w:rsidRDefault="002C70EE" w:rsidP="00ED645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80B19">
              <w:rPr>
                <w:rFonts w:ascii="Times New Roman" w:hAnsi="Times New Roman" w:cs="Times New Roman"/>
                <w:szCs w:val="24"/>
                <w:lang w:val="en-US"/>
              </w:rPr>
              <w:t>B</w:t>
            </w:r>
            <w:r w:rsidRPr="00C80B19">
              <w:rPr>
                <w:rFonts w:ascii="Times New Roman" w:hAnsi="Times New Roman" w:cs="Times New Roman"/>
                <w:szCs w:val="24"/>
                <w:vertAlign w:val="subscript"/>
                <w:lang w:val="en-US"/>
              </w:rPr>
              <w:t>2</w:t>
            </w:r>
            <w:r w:rsidRPr="00C80B19">
              <w:rPr>
                <w:rFonts w:ascii="Times New Roman" w:hAnsi="Times New Roman" w:cs="Times New Roman"/>
                <w:szCs w:val="24"/>
              </w:rPr>
              <w:t>, мг</w:t>
            </w:r>
          </w:p>
        </w:tc>
        <w:tc>
          <w:tcPr>
            <w:tcW w:w="1286" w:type="dxa"/>
          </w:tcPr>
          <w:p w:rsidR="002C70EE" w:rsidRPr="00C80B19" w:rsidRDefault="002C70EE" w:rsidP="00ED645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80B19">
              <w:rPr>
                <w:rFonts w:ascii="Times New Roman" w:hAnsi="Times New Roman" w:cs="Times New Roman"/>
                <w:szCs w:val="24"/>
                <w:lang w:val="en-US"/>
              </w:rPr>
              <w:t>C</w:t>
            </w:r>
            <w:r w:rsidRPr="00C80B19">
              <w:rPr>
                <w:rFonts w:ascii="Times New Roman" w:hAnsi="Times New Roman" w:cs="Times New Roman"/>
                <w:szCs w:val="24"/>
              </w:rPr>
              <w:t>, мг</w:t>
            </w:r>
          </w:p>
        </w:tc>
      </w:tr>
      <w:tr w:rsidR="002C70EE" w:rsidRPr="00FF3524" w:rsidTr="00ED645E">
        <w:tc>
          <w:tcPr>
            <w:tcW w:w="1906" w:type="dxa"/>
          </w:tcPr>
          <w:p w:rsidR="002C70EE" w:rsidRPr="00C80B19" w:rsidRDefault="002C70EE" w:rsidP="002C70EE">
            <w:pPr>
              <w:rPr>
                <w:rFonts w:ascii="Times New Roman" w:hAnsi="Times New Roman" w:cs="Times New Roman"/>
                <w:szCs w:val="24"/>
              </w:rPr>
            </w:pPr>
            <w:r w:rsidRPr="00C80B19">
              <w:rPr>
                <w:rFonts w:ascii="Times New Roman" w:hAnsi="Times New Roman" w:cs="Times New Roman"/>
                <w:szCs w:val="24"/>
              </w:rPr>
              <w:t>От 7 до 11 лет</w:t>
            </w:r>
          </w:p>
        </w:tc>
        <w:tc>
          <w:tcPr>
            <w:tcW w:w="1666" w:type="dxa"/>
          </w:tcPr>
          <w:p w:rsidR="002C70EE" w:rsidRPr="002C70EE" w:rsidRDefault="002C70EE" w:rsidP="002C70EE">
            <w:pPr>
              <w:jc w:val="right"/>
              <w:rPr>
                <w:rFonts w:ascii="Times New Roman" w:hAnsi="Times New Roman" w:cs="Times New Roman"/>
              </w:rPr>
            </w:pPr>
            <w:r w:rsidRPr="002C70EE">
              <w:rPr>
                <w:rFonts w:ascii="Times New Roman" w:hAnsi="Times New Roman" w:cs="Times New Roman"/>
              </w:rPr>
              <w:t>71,02</w:t>
            </w:r>
          </w:p>
        </w:tc>
        <w:tc>
          <w:tcPr>
            <w:tcW w:w="1305" w:type="dxa"/>
          </w:tcPr>
          <w:p w:rsidR="002C70EE" w:rsidRPr="002C70EE" w:rsidRDefault="002C70EE" w:rsidP="002C70EE">
            <w:pPr>
              <w:jc w:val="right"/>
              <w:rPr>
                <w:rFonts w:ascii="Times New Roman" w:hAnsi="Times New Roman" w:cs="Times New Roman"/>
              </w:rPr>
            </w:pPr>
            <w:r w:rsidRPr="002C70EE">
              <w:rPr>
                <w:rFonts w:ascii="Times New Roman" w:hAnsi="Times New Roman" w:cs="Times New Roman"/>
              </w:rPr>
              <w:t>26,42</w:t>
            </w:r>
          </w:p>
        </w:tc>
        <w:tc>
          <w:tcPr>
            <w:tcW w:w="1088" w:type="dxa"/>
          </w:tcPr>
          <w:p w:rsidR="002C70EE" w:rsidRPr="002C70EE" w:rsidRDefault="002C70EE" w:rsidP="002C70EE">
            <w:pPr>
              <w:jc w:val="right"/>
              <w:rPr>
                <w:rFonts w:ascii="Times New Roman" w:hAnsi="Times New Roman" w:cs="Times New Roman"/>
              </w:rPr>
            </w:pPr>
            <w:r w:rsidRPr="002C70EE">
              <w:rPr>
                <w:rFonts w:ascii="Times New Roman" w:hAnsi="Times New Roman" w:cs="Times New Roman"/>
              </w:rPr>
              <w:t>1,03</w:t>
            </w:r>
          </w:p>
        </w:tc>
        <w:tc>
          <w:tcPr>
            <w:tcW w:w="1344" w:type="dxa"/>
          </w:tcPr>
          <w:p w:rsidR="002C70EE" w:rsidRPr="002C70EE" w:rsidRDefault="002C70EE" w:rsidP="002C70EE">
            <w:pPr>
              <w:jc w:val="right"/>
              <w:rPr>
                <w:rFonts w:ascii="Times New Roman" w:hAnsi="Times New Roman" w:cs="Times New Roman"/>
              </w:rPr>
            </w:pPr>
            <w:r w:rsidRPr="002C70EE">
              <w:rPr>
                <w:rFonts w:ascii="Times New Roman" w:hAnsi="Times New Roman" w:cs="Times New Roman"/>
              </w:rPr>
              <w:t>0,12</w:t>
            </w:r>
          </w:p>
        </w:tc>
        <w:tc>
          <w:tcPr>
            <w:tcW w:w="897" w:type="dxa"/>
          </w:tcPr>
          <w:p w:rsidR="002C70EE" w:rsidRPr="002C70EE" w:rsidRDefault="002C70EE" w:rsidP="002C70EE">
            <w:pPr>
              <w:jc w:val="right"/>
              <w:rPr>
                <w:rFonts w:ascii="Times New Roman" w:hAnsi="Times New Roman" w:cs="Times New Roman"/>
              </w:rPr>
            </w:pPr>
            <w:r w:rsidRPr="002C70EE">
              <w:rPr>
                <w:rFonts w:ascii="Times New Roman" w:hAnsi="Times New Roman" w:cs="Times New Roman"/>
              </w:rPr>
              <w:t>0,10</w:t>
            </w:r>
          </w:p>
        </w:tc>
        <w:tc>
          <w:tcPr>
            <w:tcW w:w="1286" w:type="dxa"/>
          </w:tcPr>
          <w:p w:rsidR="002C70EE" w:rsidRPr="002C70EE" w:rsidRDefault="002C70EE" w:rsidP="002C70EE">
            <w:pPr>
              <w:jc w:val="right"/>
              <w:rPr>
                <w:rFonts w:ascii="Times New Roman" w:hAnsi="Times New Roman" w:cs="Times New Roman"/>
              </w:rPr>
            </w:pPr>
            <w:r w:rsidRPr="002C70EE">
              <w:rPr>
                <w:rFonts w:ascii="Times New Roman" w:hAnsi="Times New Roman" w:cs="Times New Roman"/>
              </w:rPr>
              <w:t>0,26</w:t>
            </w:r>
          </w:p>
        </w:tc>
      </w:tr>
      <w:tr w:rsidR="002C70EE" w:rsidRPr="00FF3524" w:rsidTr="00ED645E">
        <w:tc>
          <w:tcPr>
            <w:tcW w:w="1906" w:type="dxa"/>
          </w:tcPr>
          <w:p w:rsidR="002C70EE" w:rsidRPr="00C80B19" w:rsidRDefault="002C70EE" w:rsidP="002C70EE">
            <w:pPr>
              <w:rPr>
                <w:rFonts w:ascii="Times New Roman" w:hAnsi="Times New Roman" w:cs="Times New Roman"/>
                <w:szCs w:val="24"/>
              </w:rPr>
            </w:pPr>
            <w:r w:rsidRPr="00C80B19">
              <w:rPr>
                <w:rFonts w:ascii="Times New Roman" w:hAnsi="Times New Roman" w:cs="Times New Roman"/>
                <w:szCs w:val="24"/>
              </w:rPr>
              <w:t>12 лет и старше</w:t>
            </w:r>
          </w:p>
        </w:tc>
        <w:tc>
          <w:tcPr>
            <w:tcW w:w="1666" w:type="dxa"/>
          </w:tcPr>
          <w:p w:rsidR="002C70EE" w:rsidRPr="002C70EE" w:rsidRDefault="002C70EE" w:rsidP="002C70EE">
            <w:pPr>
              <w:jc w:val="right"/>
              <w:rPr>
                <w:rFonts w:ascii="Times New Roman" w:hAnsi="Times New Roman" w:cs="Times New Roman"/>
              </w:rPr>
            </w:pPr>
            <w:r w:rsidRPr="002C70EE">
              <w:rPr>
                <w:rFonts w:ascii="Times New Roman" w:hAnsi="Times New Roman" w:cs="Times New Roman"/>
              </w:rPr>
              <w:t>133,40</w:t>
            </w:r>
          </w:p>
        </w:tc>
        <w:tc>
          <w:tcPr>
            <w:tcW w:w="1305" w:type="dxa"/>
          </w:tcPr>
          <w:p w:rsidR="002C70EE" w:rsidRPr="002C70EE" w:rsidRDefault="002C70EE" w:rsidP="002C70EE">
            <w:pPr>
              <w:jc w:val="right"/>
              <w:rPr>
                <w:rFonts w:ascii="Times New Roman" w:hAnsi="Times New Roman" w:cs="Times New Roman"/>
              </w:rPr>
            </w:pPr>
            <w:r w:rsidRPr="002C70EE">
              <w:rPr>
                <w:rFonts w:ascii="Times New Roman" w:hAnsi="Times New Roman" w:cs="Times New Roman"/>
              </w:rPr>
              <w:t>49,57</w:t>
            </w:r>
          </w:p>
        </w:tc>
        <w:tc>
          <w:tcPr>
            <w:tcW w:w="1088" w:type="dxa"/>
          </w:tcPr>
          <w:p w:rsidR="002C70EE" w:rsidRPr="002C70EE" w:rsidRDefault="002C70EE" w:rsidP="002C70EE">
            <w:pPr>
              <w:jc w:val="right"/>
              <w:rPr>
                <w:rFonts w:ascii="Times New Roman" w:hAnsi="Times New Roman" w:cs="Times New Roman"/>
              </w:rPr>
            </w:pPr>
            <w:r w:rsidRPr="002C70EE">
              <w:rPr>
                <w:rFonts w:ascii="Times New Roman" w:hAnsi="Times New Roman" w:cs="Times New Roman"/>
              </w:rPr>
              <w:t>1,90</w:t>
            </w:r>
          </w:p>
        </w:tc>
        <w:tc>
          <w:tcPr>
            <w:tcW w:w="1344" w:type="dxa"/>
          </w:tcPr>
          <w:p w:rsidR="002C70EE" w:rsidRPr="002C70EE" w:rsidRDefault="002C70EE" w:rsidP="002C70EE">
            <w:pPr>
              <w:jc w:val="right"/>
              <w:rPr>
                <w:rFonts w:ascii="Times New Roman" w:hAnsi="Times New Roman" w:cs="Times New Roman"/>
              </w:rPr>
            </w:pPr>
            <w:r w:rsidRPr="002C70EE">
              <w:rPr>
                <w:rFonts w:ascii="Times New Roman" w:hAnsi="Times New Roman" w:cs="Times New Roman"/>
              </w:rPr>
              <w:t>0,23</w:t>
            </w:r>
          </w:p>
        </w:tc>
        <w:tc>
          <w:tcPr>
            <w:tcW w:w="897" w:type="dxa"/>
          </w:tcPr>
          <w:p w:rsidR="002C70EE" w:rsidRPr="002C70EE" w:rsidRDefault="002C70EE" w:rsidP="002C70EE">
            <w:pPr>
              <w:jc w:val="right"/>
              <w:rPr>
                <w:rFonts w:ascii="Times New Roman" w:hAnsi="Times New Roman" w:cs="Times New Roman"/>
              </w:rPr>
            </w:pPr>
            <w:r w:rsidRPr="002C70EE">
              <w:rPr>
                <w:rFonts w:ascii="Times New Roman" w:hAnsi="Times New Roman" w:cs="Times New Roman"/>
              </w:rPr>
              <w:t>0,19</w:t>
            </w:r>
          </w:p>
        </w:tc>
        <w:tc>
          <w:tcPr>
            <w:tcW w:w="1286" w:type="dxa"/>
          </w:tcPr>
          <w:p w:rsidR="002C70EE" w:rsidRPr="002C70EE" w:rsidRDefault="002C70EE" w:rsidP="002C70EE">
            <w:pPr>
              <w:jc w:val="right"/>
              <w:rPr>
                <w:rFonts w:ascii="Times New Roman" w:hAnsi="Times New Roman" w:cs="Times New Roman"/>
              </w:rPr>
            </w:pPr>
            <w:r w:rsidRPr="002C70EE">
              <w:rPr>
                <w:rFonts w:ascii="Times New Roman" w:hAnsi="Times New Roman" w:cs="Times New Roman"/>
              </w:rPr>
              <w:t>0,46</w:t>
            </w:r>
          </w:p>
        </w:tc>
      </w:tr>
    </w:tbl>
    <w:p w:rsidR="002C70EE" w:rsidRDefault="002C70EE" w:rsidP="00C80B19">
      <w:pPr>
        <w:tabs>
          <w:tab w:val="left" w:pos="1878"/>
        </w:tabs>
      </w:pPr>
    </w:p>
    <w:p w:rsidR="002C70EE" w:rsidRDefault="002C70EE" w:rsidP="002C70EE"/>
    <w:p w:rsidR="002C70EE" w:rsidRDefault="002C70EE" w:rsidP="002C70EE">
      <w:pPr>
        <w:tabs>
          <w:tab w:val="left" w:pos="3548"/>
        </w:tabs>
        <w:sectPr w:rsidR="002C70EE" w:rsidSect="007D025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tab/>
      </w:r>
    </w:p>
    <w:p w:rsidR="002C70EE" w:rsidRPr="0088143A" w:rsidRDefault="002C70EE" w:rsidP="0088143A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143A">
        <w:rPr>
          <w:rFonts w:ascii="Times New Roman" w:hAnsi="Times New Roman" w:cs="Times New Roman"/>
          <w:b/>
          <w:sz w:val="28"/>
          <w:szCs w:val="28"/>
        </w:rPr>
        <w:t>Технологическая карта №284</w:t>
      </w:r>
    </w:p>
    <w:p w:rsidR="002C70EE" w:rsidRPr="00ED645E" w:rsidRDefault="002C70EE" w:rsidP="002C70EE">
      <w:pPr>
        <w:pStyle w:val="a9"/>
        <w:rPr>
          <w:rFonts w:ascii="Times New Roman" w:hAnsi="Times New Roman" w:cs="Times New Roman"/>
          <w:b/>
          <w:sz w:val="24"/>
          <w:szCs w:val="24"/>
        </w:rPr>
      </w:pPr>
      <w:r w:rsidRPr="00ED645E">
        <w:rPr>
          <w:rFonts w:ascii="Times New Roman" w:hAnsi="Times New Roman" w:cs="Times New Roman"/>
          <w:sz w:val="24"/>
          <w:szCs w:val="24"/>
        </w:rPr>
        <w:t>На</w:t>
      </w:r>
      <w:r w:rsidRPr="00ED645E">
        <w:rPr>
          <w:rFonts w:ascii="Times New Roman" w:hAnsi="Times New Roman" w:cs="Times New Roman"/>
          <w:b/>
          <w:sz w:val="24"/>
          <w:szCs w:val="24"/>
        </w:rPr>
        <w:t>: шанежка наливная</w:t>
      </w:r>
    </w:p>
    <w:p w:rsidR="002C70EE" w:rsidRPr="00ED645E" w:rsidRDefault="002C70EE" w:rsidP="002C70EE">
      <w:pPr>
        <w:pStyle w:val="a9"/>
        <w:rPr>
          <w:rFonts w:ascii="Times New Roman" w:hAnsi="Times New Roman" w:cs="Times New Roman"/>
          <w:sz w:val="24"/>
          <w:szCs w:val="24"/>
        </w:rPr>
      </w:pPr>
      <w:r w:rsidRPr="00ED645E">
        <w:rPr>
          <w:rFonts w:ascii="Times New Roman" w:hAnsi="Times New Roman" w:cs="Times New Roman"/>
          <w:sz w:val="24"/>
          <w:szCs w:val="24"/>
        </w:rPr>
        <w:t>№ рецептуры по сборнику: №117, сб. 2010г</w:t>
      </w:r>
    </w:p>
    <w:tbl>
      <w:tblPr>
        <w:tblStyle w:val="a3"/>
        <w:tblW w:w="9349" w:type="dxa"/>
        <w:tblLayout w:type="fixed"/>
        <w:tblLook w:val="04A0" w:firstRow="1" w:lastRow="0" w:firstColumn="1" w:lastColumn="0" w:noHBand="0" w:noVBand="1"/>
      </w:tblPr>
      <w:tblGrid>
        <w:gridCol w:w="3256"/>
        <w:gridCol w:w="1417"/>
        <w:gridCol w:w="1554"/>
        <w:gridCol w:w="1423"/>
        <w:gridCol w:w="1699"/>
      </w:tblGrid>
      <w:tr w:rsidR="002C70EE" w:rsidRPr="00ED645E" w:rsidTr="00ED645E">
        <w:tc>
          <w:tcPr>
            <w:tcW w:w="3256" w:type="dxa"/>
            <w:vMerge w:val="restart"/>
          </w:tcPr>
          <w:p w:rsidR="002C70EE" w:rsidRPr="00ED645E" w:rsidRDefault="002C70EE" w:rsidP="00ED645E">
            <w:pPr>
              <w:ind w:right="1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eastAsia="Times New Roman" w:hAnsi="Times New Roman" w:cs="Times New Roman"/>
                <w:sz w:val="24"/>
                <w:szCs w:val="24"/>
              </w:rPr>
              <w:t>Набор сырья</w:t>
            </w:r>
          </w:p>
        </w:tc>
        <w:tc>
          <w:tcPr>
            <w:tcW w:w="6093" w:type="dxa"/>
            <w:gridSpan w:val="4"/>
          </w:tcPr>
          <w:p w:rsidR="002C70EE" w:rsidRPr="00ED645E" w:rsidRDefault="002C70EE" w:rsidP="00ED645E">
            <w:pPr>
              <w:ind w:left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 продуктов на 1 порцию</w:t>
            </w:r>
          </w:p>
        </w:tc>
      </w:tr>
      <w:tr w:rsidR="002C70EE" w:rsidRPr="00ED645E" w:rsidTr="00ED645E">
        <w:tc>
          <w:tcPr>
            <w:tcW w:w="3256" w:type="dxa"/>
            <w:vMerge/>
          </w:tcPr>
          <w:p w:rsidR="002C70EE" w:rsidRPr="00ED645E" w:rsidRDefault="002C70EE" w:rsidP="00ED64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1" w:type="dxa"/>
            <w:gridSpan w:val="2"/>
          </w:tcPr>
          <w:p w:rsidR="002C70EE" w:rsidRPr="00ED645E" w:rsidRDefault="002C70EE" w:rsidP="00ED645E">
            <w:pPr>
              <w:ind w:right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eastAsia="Times New Roman" w:hAnsi="Times New Roman" w:cs="Times New Roman"/>
                <w:sz w:val="24"/>
                <w:szCs w:val="24"/>
              </w:rPr>
              <w:t>от 7 до 11 лет</w:t>
            </w:r>
          </w:p>
        </w:tc>
        <w:tc>
          <w:tcPr>
            <w:tcW w:w="3122" w:type="dxa"/>
            <w:gridSpan w:val="2"/>
          </w:tcPr>
          <w:p w:rsidR="002C70EE" w:rsidRPr="00ED645E" w:rsidRDefault="002C70EE" w:rsidP="00ED645E">
            <w:pPr>
              <w:ind w:right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eastAsia="Times New Roman" w:hAnsi="Times New Roman" w:cs="Times New Roman"/>
                <w:sz w:val="24"/>
                <w:szCs w:val="24"/>
              </w:rPr>
              <w:t>от 7 до 11 лет</w:t>
            </w:r>
          </w:p>
        </w:tc>
      </w:tr>
      <w:tr w:rsidR="002C70EE" w:rsidRPr="00ED645E" w:rsidTr="006F3343">
        <w:trPr>
          <w:trHeight w:val="209"/>
        </w:trPr>
        <w:tc>
          <w:tcPr>
            <w:tcW w:w="3256" w:type="dxa"/>
            <w:vMerge/>
          </w:tcPr>
          <w:p w:rsidR="002C70EE" w:rsidRPr="00ED645E" w:rsidRDefault="002C70EE" w:rsidP="00ED64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C70EE" w:rsidRPr="00ED645E" w:rsidRDefault="002C70EE" w:rsidP="00ED645E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eastAsia="Times New Roman" w:hAnsi="Times New Roman" w:cs="Times New Roman"/>
                <w:sz w:val="24"/>
                <w:szCs w:val="24"/>
              </w:rPr>
              <w:t>Брутто, г</w:t>
            </w:r>
          </w:p>
        </w:tc>
        <w:tc>
          <w:tcPr>
            <w:tcW w:w="1554" w:type="dxa"/>
          </w:tcPr>
          <w:p w:rsidR="002C70EE" w:rsidRPr="00ED645E" w:rsidRDefault="002C70EE" w:rsidP="00ED645E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eastAsia="Times New Roman" w:hAnsi="Times New Roman" w:cs="Times New Roman"/>
                <w:sz w:val="24"/>
                <w:szCs w:val="24"/>
              </w:rPr>
              <w:t>Нетто, г</w:t>
            </w:r>
          </w:p>
        </w:tc>
        <w:tc>
          <w:tcPr>
            <w:tcW w:w="1423" w:type="dxa"/>
          </w:tcPr>
          <w:p w:rsidR="002C70EE" w:rsidRPr="00ED645E" w:rsidRDefault="002C70EE" w:rsidP="00ED645E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eastAsia="Times New Roman" w:hAnsi="Times New Roman" w:cs="Times New Roman"/>
                <w:sz w:val="24"/>
                <w:szCs w:val="24"/>
              </w:rPr>
              <w:t>Брутто, г</w:t>
            </w:r>
          </w:p>
        </w:tc>
        <w:tc>
          <w:tcPr>
            <w:tcW w:w="1699" w:type="dxa"/>
          </w:tcPr>
          <w:p w:rsidR="002C70EE" w:rsidRPr="00ED645E" w:rsidRDefault="002C70EE" w:rsidP="00ED645E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eastAsia="Times New Roman" w:hAnsi="Times New Roman" w:cs="Times New Roman"/>
                <w:sz w:val="24"/>
                <w:szCs w:val="24"/>
              </w:rPr>
              <w:t>Нетто, г</w:t>
            </w:r>
          </w:p>
        </w:tc>
      </w:tr>
      <w:tr w:rsidR="006F3343" w:rsidRPr="00ED645E" w:rsidTr="006F3343">
        <w:trPr>
          <w:trHeight w:val="227"/>
        </w:trPr>
        <w:tc>
          <w:tcPr>
            <w:tcW w:w="3256" w:type="dxa"/>
          </w:tcPr>
          <w:p w:rsidR="006F3343" w:rsidRPr="00ED645E" w:rsidRDefault="006F3343" w:rsidP="006F33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Мука пшеничная в/с</w:t>
            </w:r>
          </w:p>
        </w:tc>
        <w:tc>
          <w:tcPr>
            <w:tcW w:w="1417" w:type="dxa"/>
          </w:tcPr>
          <w:p w:rsidR="006F3343" w:rsidRPr="00ED645E" w:rsidRDefault="006F3343" w:rsidP="006F334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32,0</w:t>
            </w:r>
          </w:p>
        </w:tc>
        <w:tc>
          <w:tcPr>
            <w:tcW w:w="1554" w:type="dxa"/>
          </w:tcPr>
          <w:p w:rsidR="006F3343" w:rsidRPr="00ED645E" w:rsidRDefault="006F3343" w:rsidP="006F334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32,0</w:t>
            </w:r>
          </w:p>
        </w:tc>
        <w:tc>
          <w:tcPr>
            <w:tcW w:w="1423" w:type="dxa"/>
          </w:tcPr>
          <w:p w:rsidR="006F3343" w:rsidRPr="00ED645E" w:rsidRDefault="006F3343" w:rsidP="006F334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45,3</w:t>
            </w:r>
          </w:p>
        </w:tc>
        <w:tc>
          <w:tcPr>
            <w:tcW w:w="1699" w:type="dxa"/>
          </w:tcPr>
          <w:p w:rsidR="006F3343" w:rsidRPr="00ED645E" w:rsidRDefault="006F3343" w:rsidP="006F334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45,3</w:t>
            </w:r>
          </w:p>
        </w:tc>
      </w:tr>
      <w:tr w:rsidR="006F3343" w:rsidRPr="00ED645E" w:rsidTr="006F3343">
        <w:trPr>
          <w:trHeight w:val="227"/>
        </w:trPr>
        <w:tc>
          <w:tcPr>
            <w:tcW w:w="3256" w:type="dxa"/>
          </w:tcPr>
          <w:p w:rsidR="006F3343" w:rsidRPr="00ED645E" w:rsidRDefault="006F3343" w:rsidP="006F33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Дрожжи сухие</w:t>
            </w:r>
          </w:p>
        </w:tc>
        <w:tc>
          <w:tcPr>
            <w:tcW w:w="1417" w:type="dxa"/>
          </w:tcPr>
          <w:p w:rsidR="006F3343" w:rsidRPr="00ED645E" w:rsidRDefault="006F3343" w:rsidP="006F334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0,23</w:t>
            </w:r>
          </w:p>
        </w:tc>
        <w:tc>
          <w:tcPr>
            <w:tcW w:w="1554" w:type="dxa"/>
          </w:tcPr>
          <w:p w:rsidR="006F3343" w:rsidRPr="00ED645E" w:rsidRDefault="006F3343" w:rsidP="006F334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0,23</w:t>
            </w:r>
          </w:p>
        </w:tc>
        <w:tc>
          <w:tcPr>
            <w:tcW w:w="1423" w:type="dxa"/>
          </w:tcPr>
          <w:p w:rsidR="006F3343" w:rsidRPr="00ED645E" w:rsidRDefault="006F3343" w:rsidP="006F334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0,33</w:t>
            </w:r>
          </w:p>
        </w:tc>
        <w:tc>
          <w:tcPr>
            <w:tcW w:w="1699" w:type="dxa"/>
          </w:tcPr>
          <w:p w:rsidR="006F3343" w:rsidRPr="00ED645E" w:rsidRDefault="006F3343" w:rsidP="006F334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0,33</w:t>
            </w:r>
          </w:p>
        </w:tc>
      </w:tr>
      <w:tr w:rsidR="006F3343" w:rsidRPr="00ED645E" w:rsidTr="006F3343">
        <w:trPr>
          <w:trHeight w:val="227"/>
        </w:trPr>
        <w:tc>
          <w:tcPr>
            <w:tcW w:w="3256" w:type="dxa"/>
          </w:tcPr>
          <w:p w:rsidR="006F3343" w:rsidRPr="00ED645E" w:rsidRDefault="006F3343" w:rsidP="006F33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Соль йодированная</w:t>
            </w:r>
          </w:p>
        </w:tc>
        <w:tc>
          <w:tcPr>
            <w:tcW w:w="1417" w:type="dxa"/>
          </w:tcPr>
          <w:p w:rsidR="006F3343" w:rsidRPr="00ED645E" w:rsidRDefault="006F3343" w:rsidP="006F334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554" w:type="dxa"/>
          </w:tcPr>
          <w:p w:rsidR="006F3343" w:rsidRPr="00ED645E" w:rsidRDefault="006F3343" w:rsidP="006F334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23" w:type="dxa"/>
          </w:tcPr>
          <w:p w:rsidR="006F3343" w:rsidRPr="00ED645E" w:rsidRDefault="006F3343" w:rsidP="006F334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  <w:tc>
          <w:tcPr>
            <w:tcW w:w="1699" w:type="dxa"/>
          </w:tcPr>
          <w:p w:rsidR="006F3343" w:rsidRPr="00ED645E" w:rsidRDefault="006F3343" w:rsidP="006F334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</w:tr>
      <w:tr w:rsidR="006F3343" w:rsidRPr="00ED645E" w:rsidTr="006F3343">
        <w:trPr>
          <w:trHeight w:val="227"/>
        </w:trPr>
        <w:tc>
          <w:tcPr>
            <w:tcW w:w="3256" w:type="dxa"/>
          </w:tcPr>
          <w:p w:rsidR="006F3343" w:rsidRPr="00ED645E" w:rsidRDefault="006F3343" w:rsidP="006F33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Сахар-песок</w:t>
            </w:r>
          </w:p>
        </w:tc>
        <w:tc>
          <w:tcPr>
            <w:tcW w:w="1417" w:type="dxa"/>
          </w:tcPr>
          <w:p w:rsidR="006F3343" w:rsidRPr="00ED645E" w:rsidRDefault="006F3343" w:rsidP="006F334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1,7</w:t>
            </w:r>
          </w:p>
        </w:tc>
        <w:tc>
          <w:tcPr>
            <w:tcW w:w="1554" w:type="dxa"/>
          </w:tcPr>
          <w:p w:rsidR="006F3343" w:rsidRPr="00ED645E" w:rsidRDefault="006F3343" w:rsidP="006F334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1,7</w:t>
            </w:r>
          </w:p>
        </w:tc>
        <w:tc>
          <w:tcPr>
            <w:tcW w:w="1423" w:type="dxa"/>
          </w:tcPr>
          <w:p w:rsidR="006F3343" w:rsidRPr="00ED645E" w:rsidRDefault="006F3343" w:rsidP="006F334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2,4</w:t>
            </w:r>
          </w:p>
        </w:tc>
        <w:tc>
          <w:tcPr>
            <w:tcW w:w="1699" w:type="dxa"/>
          </w:tcPr>
          <w:p w:rsidR="006F3343" w:rsidRPr="00ED645E" w:rsidRDefault="006F3343" w:rsidP="006F334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2,4</w:t>
            </w:r>
          </w:p>
        </w:tc>
      </w:tr>
      <w:tr w:rsidR="006F3343" w:rsidRPr="00ED645E" w:rsidTr="006F3343">
        <w:trPr>
          <w:trHeight w:val="227"/>
        </w:trPr>
        <w:tc>
          <w:tcPr>
            <w:tcW w:w="3256" w:type="dxa"/>
          </w:tcPr>
          <w:p w:rsidR="006F3343" w:rsidRPr="00ED645E" w:rsidRDefault="006F3343" w:rsidP="006F33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Масло сливочное</w:t>
            </w:r>
          </w:p>
        </w:tc>
        <w:tc>
          <w:tcPr>
            <w:tcW w:w="1417" w:type="dxa"/>
          </w:tcPr>
          <w:p w:rsidR="006F3343" w:rsidRPr="00ED645E" w:rsidRDefault="006F3343" w:rsidP="006F334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1,4</w:t>
            </w:r>
          </w:p>
        </w:tc>
        <w:tc>
          <w:tcPr>
            <w:tcW w:w="1554" w:type="dxa"/>
          </w:tcPr>
          <w:p w:rsidR="006F3343" w:rsidRPr="00ED645E" w:rsidRDefault="006F3343" w:rsidP="006F334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1,4</w:t>
            </w:r>
          </w:p>
        </w:tc>
        <w:tc>
          <w:tcPr>
            <w:tcW w:w="1423" w:type="dxa"/>
          </w:tcPr>
          <w:p w:rsidR="006F3343" w:rsidRPr="00ED645E" w:rsidRDefault="006F3343" w:rsidP="006F334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699" w:type="dxa"/>
          </w:tcPr>
          <w:p w:rsidR="006F3343" w:rsidRPr="00ED645E" w:rsidRDefault="006F3343" w:rsidP="006F334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6F3343" w:rsidRPr="00ED645E" w:rsidTr="006F3343">
        <w:trPr>
          <w:trHeight w:val="227"/>
        </w:trPr>
        <w:tc>
          <w:tcPr>
            <w:tcW w:w="3256" w:type="dxa"/>
          </w:tcPr>
          <w:p w:rsidR="006F3343" w:rsidRPr="00ED645E" w:rsidRDefault="006F3343" w:rsidP="006F33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Яйца</w:t>
            </w:r>
          </w:p>
        </w:tc>
        <w:tc>
          <w:tcPr>
            <w:tcW w:w="1417" w:type="dxa"/>
          </w:tcPr>
          <w:p w:rsidR="006F3343" w:rsidRPr="00ED645E" w:rsidRDefault="006F3343" w:rsidP="006F334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 xml:space="preserve">1/23 </w:t>
            </w:r>
            <w:proofErr w:type="spellStart"/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554" w:type="dxa"/>
          </w:tcPr>
          <w:p w:rsidR="006F3343" w:rsidRPr="00ED645E" w:rsidRDefault="006F3343" w:rsidP="006F334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1,7</w:t>
            </w:r>
          </w:p>
        </w:tc>
        <w:tc>
          <w:tcPr>
            <w:tcW w:w="1423" w:type="dxa"/>
          </w:tcPr>
          <w:p w:rsidR="006F3343" w:rsidRPr="00ED645E" w:rsidRDefault="006F3343" w:rsidP="006F334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 xml:space="preserve">1/20 </w:t>
            </w:r>
            <w:proofErr w:type="spellStart"/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699" w:type="dxa"/>
          </w:tcPr>
          <w:p w:rsidR="006F3343" w:rsidRPr="00ED645E" w:rsidRDefault="006F3343" w:rsidP="006F334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2,4</w:t>
            </w:r>
          </w:p>
        </w:tc>
      </w:tr>
      <w:tr w:rsidR="006F3343" w:rsidRPr="00ED645E" w:rsidTr="006F3343">
        <w:trPr>
          <w:trHeight w:val="227"/>
        </w:trPr>
        <w:tc>
          <w:tcPr>
            <w:tcW w:w="3256" w:type="dxa"/>
          </w:tcPr>
          <w:p w:rsidR="006F3343" w:rsidRPr="00ED645E" w:rsidRDefault="006F3343" w:rsidP="006F33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Вода</w:t>
            </w:r>
          </w:p>
        </w:tc>
        <w:tc>
          <w:tcPr>
            <w:tcW w:w="1417" w:type="dxa"/>
          </w:tcPr>
          <w:p w:rsidR="006F3343" w:rsidRPr="00ED645E" w:rsidRDefault="006F3343" w:rsidP="006F334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13,0</w:t>
            </w:r>
          </w:p>
        </w:tc>
        <w:tc>
          <w:tcPr>
            <w:tcW w:w="1554" w:type="dxa"/>
          </w:tcPr>
          <w:p w:rsidR="006F3343" w:rsidRPr="00ED645E" w:rsidRDefault="006F3343" w:rsidP="006F334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13,0</w:t>
            </w:r>
          </w:p>
        </w:tc>
        <w:tc>
          <w:tcPr>
            <w:tcW w:w="1423" w:type="dxa"/>
          </w:tcPr>
          <w:p w:rsidR="006F3343" w:rsidRPr="00ED645E" w:rsidRDefault="006F3343" w:rsidP="006F334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18,0</w:t>
            </w:r>
          </w:p>
        </w:tc>
        <w:tc>
          <w:tcPr>
            <w:tcW w:w="1699" w:type="dxa"/>
          </w:tcPr>
          <w:p w:rsidR="006F3343" w:rsidRPr="00ED645E" w:rsidRDefault="006F3343" w:rsidP="006F334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18,0</w:t>
            </w:r>
          </w:p>
        </w:tc>
      </w:tr>
      <w:tr w:rsidR="006F3343" w:rsidRPr="00ED645E" w:rsidTr="006F3343">
        <w:trPr>
          <w:trHeight w:val="227"/>
        </w:trPr>
        <w:tc>
          <w:tcPr>
            <w:tcW w:w="3256" w:type="dxa"/>
          </w:tcPr>
          <w:p w:rsidR="006F3343" w:rsidRPr="00ED645E" w:rsidRDefault="006F3343" w:rsidP="006F334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b/>
                <w:sz w:val="24"/>
                <w:szCs w:val="24"/>
              </w:rPr>
              <w:t>Тесто дрожжевое</w:t>
            </w:r>
          </w:p>
        </w:tc>
        <w:tc>
          <w:tcPr>
            <w:tcW w:w="1417" w:type="dxa"/>
          </w:tcPr>
          <w:p w:rsidR="006F3343" w:rsidRPr="00ED645E" w:rsidRDefault="006F3343" w:rsidP="006F3343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4" w:type="dxa"/>
          </w:tcPr>
          <w:p w:rsidR="006F3343" w:rsidRPr="00ED645E" w:rsidRDefault="006F3343" w:rsidP="006F3343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b/>
                <w:sz w:val="24"/>
                <w:szCs w:val="24"/>
              </w:rPr>
              <w:t>49,5</w:t>
            </w:r>
          </w:p>
        </w:tc>
        <w:tc>
          <w:tcPr>
            <w:tcW w:w="1423" w:type="dxa"/>
          </w:tcPr>
          <w:p w:rsidR="006F3343" w:rsidRPr="00ED645E" w:rsidRDefault="006F3343" w:rsidP="006F3343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9" w:type="dxa"/>
          </w:tcPr>
          <w:p w:rsidR="006F3343" w:rsidRPr="00ED645E" w:rsidRDefault="006F3343" w:rsidP="006F3343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b/>
                <w:sz w:val="24"/>
                <w:szCs w:val="24"/>
              </w:rPr>
              <w:t>70,7</w:t>
            </w:r>
          </w:p>
        </w:tc>
      </w:tr>
      <w:tr w:rsidR="006F3343" w:rsidRPr="00ED645E" w:rsidTr="006F3343">
        <w:trPr>
          <w:trHeight w:val="227"/>
        </w:trPr>
        <w:tc>
          <w:tcPr>
            <w:tcW w:w="3256" w:type="dxa"/>
          </w:tcPr>
          <w:p w:rsidR="006F3343" w:rsidRPr="00ED645E" w:rsidRDefault="006F3343" w:rsidP="006F33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Мука пшеничная в/с</w:t>
            </w:r>
          </w:p>
        </w:tc>
        <w:tc>
          <w:tcPr>
            <w:tcW w:w="1417" w:type="dxa"/>
          </w:tcPr>
          <w:p w:rsidR="006F3343" w:rsidRPr="00ED645E" w:rsidRDefault="006F3343" w:rsidP="006F334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1554" w:type="dxa"/>
          </w:tcPr>
          <w:p w:rsidR="006F3343" w:rsidRPr="00ED645E" w:rsidRDefault="006F3343" w:rsidP="006F334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1423" w:type="dxa"/>
          </w:tcPr>
          <w:p w:rsidR="006F3343" w:rsidRPr="00ED645E" w:rsidRDefault="006F3343" w:rsidP="006F334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13,3</w:t>
            </w:r>
          </w:p>
        </w:tc>
        <w:tc>
          <w:tcPr>
            <w:tcW w:w="1699" w:type="dxa"/>
          </w:tcPr>
          <w:p w:rsidR="006F3343" w:rsidRPr="00ED645E" w:rsidRDefault="006F3343" w:rsidP="006F334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13,3</w:t>
            </w:r>
          </w:p>
        </w:tc>
      </w:tr>
      <w:tr w:rsidR="006F3343" w:rsidRPr="00ED645E" w:rsidTr="006F3343">
        <w:trPr>
          <w:trHeight w:val="227"/>
        </w:trPr>
        <w:tc>
          <w:tcPr>
            <w:tcW w:w="3256" w:type="dxa"/>
          </w:tcPr>
          <w:p w:rsidR="006F3343" w:rsidRPr="00ED645E" w:rsidRDefault="006F3343" w:rsidP="006F33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Сметана</w:t>
            </w:r>
          </w:p>
        </w:tc>
        <w:tc>
          <w:tcPr>
            <w:tcW w:w="1417" w:type="dxa"/>
          </w:tcPr>
          <w:p w:rsidR="006F3343" w:rsidRPr="00ED645E" w:rsidRDefault="006F3343" w:rsidP="006F334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19,0</w:t>
            </w:r>
          </w:p>
        </w:tc>
        <w:tc>
          <w:tcPr>
            <w:tcW w:w="1554" w:type="dxa"/>
          </w:tcPr>
          <w:p w:rsidR="006F3343" w:rsidRPr="00ED645E" w:rsidRDefault="006F3343" w:rsidP="006F334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19,0</w:t>
            </w:r>
          </w:p>
        </w:tc>
        <w:tc>
          <w:tcPr>
            <w:tcW w:w="1423" w:type="dxa"/>
          </w:tcPr>
          <w:p w:rsidR="006F3343" w:rsidRPr="00ED645E" w:rsidRDefault="006F3343" w:rsidP="006F334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26,7</w:t>
            </w:r>
          </w:p>
        </w:tc>
        <w:tc>
          <w:tcPr>
            <w:tcW w:w="1699" w:type="dxa"/>
          </w:tcPr>
          <w:p w:rsidR="006F3343" w:rsidRPr="00ED645E" w:rsidRDefault="006F3343" w:rsidP="006F334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26,7</w:t>
            </w:r>
          </w:p>
        </w:tc>
      </w:tr>
      <w:tr w:rsidR="006F3343" w:rsidRPr="00ED645E" w:rsidTr="006F3343">
        <w:trPr>
          <w:trHeight w:val="227"/>
        </w:trPr>
        <w:tc>
          <w:tcPr>
            <w:tcW w:w="3256" w:type="dxa"/>
          </w:tcPr>
          <w:p w:rsidR="006F3343" w:rsidRPr="00ED645E" w:rsidRDefault="006F3343" w:rsidP="006F33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Сахар-песок</w:t>
            </w:r>
          </w:p>
        </w:tc>
        <w:tc>
          <w:tcPr>
            <w:tcW w:w="1417" w:type="dxa"/>
          </w:tcPr>
          <w:p w:rsidR="006F3343" w:rsidRPr="00ED645E" w:rsidRDefault="006F3343" w:rsidP="006F334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1554" w:type="dxa"/>
          </w:tcPr>
          <w:p w:rsidR="006F3343" w:rsidRPr="00ED645E" w:rsidRDefault="006F3343" w:rsidP="006F334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1423" w:type="dxa"/>
          </w:tcPr>
          <w:p w:rsidR="006F3343" w:rsidRPr="00ED645E" w:rsidRDefault="006F3343" w:rsidP="006F334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1699" w:type="dxa"/>
          </w:tcPr>
          <w:p w:rsidR="006F3343" w:rsidRPr="00ED645E" w:rsidRDefault="006F3343" w:rsidP="006F334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</w:tr>
      <w:tr w:rsidR="006F3343" w:rsidRPr="00ED645E" w:rsidTr="006F3343">
        <w:trPr>
          <w:trHeight w:val="227"/>
        </w:trPr>
        <w:tc>
          <w:tcPr>
            <w:tcW w:w="3256" w:type="dxa"/>
          </w:tcPr>
          <w:p w:rsidR="006F3343" w:rsidRPr="00ED645E" w:rsidRDefault="006F3343" w:rsidP="006F334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b/>
                <w:sz w:val="24"/>
                <w:szCs w:val="24"/>
              </w:rPr>
              <w:t>Начинка</w:t>
            </w:r>
          </w:p>
        </w:tc>
        <w:tc>
          <w:tcPr>
            <w:tcW w:w="1417" w:type="dxa"/>
          </w:tcPr>
          <w:p w:rsidR="006F3343" w:rsidRPr="00ED645E" w:rsidRDefault="006F3343" w:rsidP="006F3343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4" w:type="dxa"/>
          </w:tcPr>
          <w:p w:rsidR="006F3343" w:rsidRPr="00ED645E" w:rsidRDefault="006F3343" w:rsidP="006F3343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b/>
                <w:sz w:val="24"/>
                <w:szCs w:val="24"/>
              </w:rPr>
              <w:t>29,0</w:t>
            </w:r>
          </w:p>
        </w:tc>
        <w:tc>
          <w:tcPr>
            <w:tcW w:w="1423" w:type="dxa"/>
          </w:tcPr>
          <w:p w:rsidR="006F3343" w:rsidRPr="00ED645E" w:rsidRDefault="006F3343" w:rsidP="006F3343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9" w:type="dxa"/>
          </w:tcPr>
          <w:p w:rsidR="006F3343" w:rsidRPr="00ED645E" w:rsidRDefault="006F3343" w:rsidP="006F3343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b/>
                <w:sz w:val="24"/>
                <w:szCs w:val="24"/>
              </w:rPr>
              <w:t>41,3</w:t>
            </w:r>
          </w:p>
        </w:tc>
      </w:tr>
      <w:tr w:rsidR="006F3343" w:rsidRPr="00ED645E" w:rsidTr="006F3343">
        <w:trPr>
          <w:trHeight w:val="227"/>
        </w:trPr>
        <w:tc>
          <w:tcPr>
            <w:tcW w:w="3256" w:type="dxa"/>
          </w:tcPr>
          <w:p w:rsidR="006F3343" w:rsidRPr="00ED645E" w:rsidRDefault="006F3343" w:rsidP="006F33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Яйца (на смазку)</w:t>
            </w:r>
          </w:p>
        </w:tc>
        <w:tc>
          <w:tcPr>
            <w:tcW w:w="1417" w:type="dxa"/>
          </w:tcPr>
          <w:p w:rsidR="006F3343" w:rsidRPr="00ED645E" w:rsidRDefault="006F3343" w:rsidP="006F334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 xml:space="preserve">1/28 </w:t>
            </w:r>
            <w:proofErr w:type="spellStart"/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554" w:type="dxa"/>
          </w:tcPr>
          <w:p w:rsidR="006F3343" w:rsidRPr="00ED645E" w:rsidRDefault="006F3343" w:rsidP="006F334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1,4</w:t>
            </w:r>
          </w:p>
        </w:tc>
        <w:tc>
          <w:tcPr>
            <w:tcW w:w="1423" w:type="dxa"/>
          </w:tcPr>
          <w:p w:rsidR="006F3343" w:rsidRPr="00ED645E" w:rsidRDefault="006F3343" w:rsidP="006F334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1/20шт</w:t>
            </w:r>
          </w:p>
        </w:tc>
        <w:tc>
          <w:tcPr>
            <w:tcW w:w="1699" w:type="dxa"/>
          </w:tcPr>
          <w:p w:rsidR="006F3343" w:rsidRPr="00ED645E" w:rsidRDefault="006F3343" w:rsidP="006F334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6F3343" w:rsidRPr="00ED645E" w:rsidTr="00ED645E">
        <w:trPr>
          <w:trHeight w:val="227"/>
        </w:trPr>
        <w:tc>
          <w:tcPr>
            <w:tcW w:w="3256" w:type="dxa"/>
          </w:tcPr>
          <w:p w:rsidR="006F3343" w:rsidRPr="00ED645E" w:rsidRDefault="006F3343" w:rsidP="006F3343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b/>
                <w:sz w:val="24"/>
                <w:szCs w:val="24"/>
              </w:rPr>
              <w:t>Выход</w:t>
            </w:r>
          </w:p>
        </w:tc>
        <w:tc>
          <w:tcPr>
            <w:tcW w:w="2971" w:type="dxa"/>
            <w:gridSpan w:val="2"/>
          </w:tcPr>
          <w:p w:rsidR="006F3343" w:rsidRPr="00ED645E" w:rsidRDefault="006F3343" w:rsidP="006F3343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b/>
                <w:sz w:val="24"/>
                <w:szCs w:val="24"/>
              </w:rPr>
              <w:t>70</w:t>
            </w:r>
          </w:p>
        </w:tc>
        <w:tc>
          <w:tcPr>
            <w:tcW w:w="3122" w:type="dxa"/>
            <w:gridSpan w:val="2"/>
          </w:tcPr>
          <w:p w:rsidR="006F3343" w:rsidRPr="00ED645E" w:rsidRDefault="006F3343" w:rsidP="006F3343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</w:tbl>
    <w:p w:rsidR="002C70EE" w:rsidRPr="00ED645E" w:rsidRDefault="002C70EE" w:rsidP="002C70E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645E">
        <w:rPr>
          <w:rFonts w:ascii="Times New Roman" w:hAnsi="Times New Roman" w:cs="Times New Roman"/>
          <w:b/>
          <w:sz w:val="24"/>
          <w:szCs w:val="24"/>
        </w:rPr>
        <w:t>Технология приготовления</w:t>
      </w:r>
    </w:p>
    <w:p w:rsidR="006F3343" w:rsidRPr="00ED645E" w:rsidRDefault="006F3343" w:rsidP="006F3343">
      <w:pPr>
        <w:pStyle w:val="a9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D645E">
        <w:rPr>
          <w:rFonts w:ascii="Times New Roman" w:hAnsi="Times New Roman" w:cs="Times New Roman"/>
          <w:sz w:val="24"/>
          <w:szCs w:val="24"/>
        </w:rPr>
        <w:t xml:space="preserve">Тесто готовят опарным или </w:t>
      </w:r>
      <w:proofErr w:type="spellStart"/>
      <w:r w:rsidRPr="00ED645E">
        <w:rPr>
          <w:rFonts w:ascii="Times New Roman" w:hAnsi="Times New Roman" w:cs="Times New Roman"/>
          <w:sz w:val="24"/>
          <w:szCs w:val="24"/>
        </w:rPr>
        <w:t>безопарным</w:t>
      </w:r>
      <w:proofErr w:type="spellEnd"/>
      <w:r w:rsidRPr="00ED645E">
        <w:rPr>
          <w:rFonts w:ascii="Times New Roman" w:hAnsi="Times New Roman" w:cs="Times New Roman"/>
          <w:sz w:val="24"/>
          <w:szCs w:val="24"/>
        </w:rPr>
        <w:t xml:space="preserve"> способом (см. стр.143), растаивают, затем раскладывают в круглые лепешки. Поверхность равномерно покрывают сметанной наливкой. После </w:t>
      </w:r>
      <w:proofErr w:type="spellStart"/>
      <w:r w:rsidRPr="00ED645E">
        <w:rPr>
          <w:rFonts w:ascii="Times New Roman" w:hAnsi="Times New Roman" w:cs="Times New Roman"/>
          <w:sz w:val="24"/>
          <w:szCs w:val="24"/>
        </w:rPr>
        <w:t>расстойки</w:t>
      </w:r>
      <w:proofErr w:type="spellEnd"/>
      <w:r w:rsidRPr="00ED645E">
        <w:rPr>
          <w:rFonts w:ascii="Times New Roman" w:hAnsi="Times New Roman" w:cs="Times New Roman"/>
          <w:sz w:val="24"/>
          <w:szCs w:val="24"/>
        </w:rPr>
        <w:t xml:space="preserve"> в течение 80-120 мин смазывают яйцом (см стр.7) и выпекают при температуре 200-210</w:t>
      </w:r>
      <w:r w:rsidR="009C684F" w:rsidRPr="00ED645E">
        <w:rPr>
          <w:rFonts w:ascii="Times New Roman" w:hAnsi="Times New Roman" w:cs="Times New Roman"/>
          <w:sz w:val="24"/>
          <w:szCs w:val="24"/>
        </w:rPr>
        <w:t>°</w:t>
      </w:r>
      <w:r w:rsidRPr="00ED645E">
        <w:rPr>
          <w:rFonts w:ascii="Times New Roman" w:hAnsi="Times New Roman" w:cs="Times New Roman"/>
          <w:sz w:val="24"/>
          <w:szCs w:val="24"/>
        </w:rPr>
        <w:t>C в течение 17-20 мин.</w:t>
      </w:r>
    </w:p>
    <w:p w:rsidR="006F3343" w:rsidRPr="00ED645E" w:rsidRDefault="006F3343" w:rsidP="009C684F">
      <w:pPr>
        <w:pStyle w:val="a9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D645E">
        <w:rPr>
          <w:rFonts w:ascii="Times New Roman" w:hAnsi="Times New Roman" w:cs="Times New Roman"/>
          <w:sz w:val="24"/>
          <w:szCs w:val="24"/>
        </w:rPr>
        <w:t>Для сметанной наливки сметану жирностью 20% соединяют с сахаром и мукой и</w:t>
      </w:r>
    </w:p>
    <w:p w:rsidR="006F3343" w:rsidRPr="00ED645E" w:rsidRDefault="006F3343" w:rsidP="006F3343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ED645E">
        <w:rPr>
          <w:rFonts w:ascii="Times New Roman" w:hAnsi="Times New Roman" w:cs="Times New Roman"/>
          <w:sz w:val="24"/>
          <w:szCs w:val="24"/>
        </w:rPr>
        <w:t>перемешивают до однородной массы.</w:t>
      </w:r>
    </w:p>
    <w:p w:rsidR="002C70EE" w:rsidRPr="00ED645E" w:rsidRDefault="002C70EE" w:rsidP="002C70EE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645E">
        <w:rPr>
          <w:rFonts w:ascii="Times New Roman" w:hAnsi="Times New Roman" w:cs="Times New Roman"/>
          <w:b/>
          <w:sz w:val="24"/>
          <w:szCs w:val="24"/>
        </w:rPr>
        <w:t>Требования к качеству</w:t>
      </w:r>
    </w:p>
    <w:p w:rsidR="002C70EE" w:rsidRPr="00ED645E" w:rsidRDefault="002C70EE" w:rsidP="002C70EE">
      <w:pPr>
        <w:pStyle w:val="a9"/>
        <w:rPr>
          <w:rFonts w:ascii="Times New Roman" w:hAnsi="Times New Roman" w:cs="Times New Roman"/>
          <w:i/>
          <w:sz w:val="24"/>
          <w:szCs w:val="24"/>
        </w:rPr>
      </w:pPr>
      <w:r w:rsidRPr="00ED645E">
        <w:rPr>
          <w:rFonts w:ascii="Times New Roman" w:hAnsi="Times New Roman" w:cs="Times New Roman"/>
          <w:i/>
          <w:sz w:val="24"/>
          <w:szCs w:val="24"/>
        </w:rPr>
        <w:t>Внешний вид:</w:t>
      </w:r>
      <w:r w:rsidRPr="00ED645E">
        <w:rPr>
          <w:rFonts w:ascii="Times New Roman" w:hAnsi="Times New Roman" w:cs="Times New Roman"/>
          <w:sz w:val="24"/>
          <w:szCs w:val="24"/>
        </w:rPr>
        <w:t xml:space="preserve"> </w:t>
      </w:r>
      <w:r w:rsidR="009C684F" w:rsidRPr="00ED645E">
        <w:rPr>
          <w:rFonts w:ascii="Times New Roman" w:hAnsi="Times New Roman" w:cs="Times New Roman"/>
          <w:sz w:val="24"/>
          <w:szCs w:val="24"/>
        </w:rPr>
        <w:t>изделие круглой формы, равномерно выпеченное, сверху покрыто зарумянившейся сметанной заливкой</w:t>
      </w:r>
    </w:p>
    <w:p w:rsidR="002C70EE" w:rsidRPr="00ED645E" w:rsidRDefault="002C70EE" w:rsidP="002C70EE">
      <w:pPr>
        <w:pStyle w:val="a9"/>
        <w:rPr>
          <w:rFonts w:ascii="Times New Roman" w:hAnsi="Times New Roman" w:cs="Times New Roman"/>
          <w:sz w:val="24"/>
          <w:szCs w:val="24"/>
        </w:rPr>
      </w:pPr>
      <w:r w:rsidRPr="00ED645E">
        <w:rPr>
          <w:rFonts w:ascii="Times New Roman" w:hAnsi="Times New Roman" w:cs="Times New Roman"/>
          <w:i/>
          <w:sz w:val="24"/>
          <w:szCs w:val="24"/>
        </w:rPr>
        <w:t xml:space="preserve">Консистенция: </w:t>
      </w:r>
      <w:r w:rsidR="009C684F" w:rsidRPr="00ED645E">
        <w:rPr>
          <w:rFonts w:ascii="Times New Roman" w:hAnsi="Times New Roman" w:cs="Times New Roman"/>
          <w:sz w:val="24"/>
          <w:szCs w:val="24"/>
        </w:rPr>
        <w:t>мелко пористая, равномерная</w:t>
      </w:r>
    </w:p>
    <w:p w:rsidR="002C70EE" w:rsidRPr="00ED645E" w:rsidRDefault="002C70EE" w:rsidP="002C70EE">
      <w:pPr>
        <w:pStyle w:val="a9"/>
        <w:rPr>
          <w:rFonts w:ascii="Times New Roman" w:hAnsi="Times New Roman" w:cs="Times New Roman"/>
          <w:sz w:val="24"/>
          <w:szCs w:val="24"/>
        </w:rPr>
      </w:pPr>
      <w:r w:rsidRPr="00ED645E">
        <w:rPr>
          <w:rFonts w:ascii="Times New Roman" w:hAnsi="Times New Roman" w:cs="Times New Roman"/>
          <w:i/>
          <w:sz w:val="24"/>
          <w:szCs w:val="24"/>
        </w:rPr>
        <w:t>Цвет:</w:t>
      </w:r>
      <w:r w:rsidRPr="00ED645E">
        <w:rPr>
          <w:rFonts w:ascii="Times New Roman" w:hAnsi="Times New Roman" w:cs="Times New Roman"/>
          <w:sz w:val="24"/>
          <w:szCs w:val="24"/>
        </w:rPr>
        <w:t xml:space="preserve"> </w:t>
      </w:r>
      <w:r w:rsidR="009C684F" w:rsidRPr="00ED645E">
        <w:rPr>
          <w:rFonts w:ascii="Times New Roman" w:hAnsi="Times New Roman" w:cs="Times New Roman"/>
          <w:sz w:val="24"/>
          <w:szCs w:val="24"/>
        </w:rPr>
        <w:t xml:space="preserve">светло-желтый, корочки – золотистый </w:t>
      </w:r>
    </w:p>
    <w:p w:rsidR="002C70EE" w:rsidRPr="00ED645E" w:rsidRDefault="002C70EE" w:rsidP="002C70EE">
      <w:pPr>
        <w:pStyle w:val="a9"/>
        <w:rPr>
          <w:rFonts w:ascii="Times New Roman" w:hAnsi="Times New Roman" w:cs="Times New Roman"/>
          <w:sz w:val="24"/>
          <w:szCs w:val="24"/>
        </w:rPr>
      </w:pPr>
      <w:r w:rsidRPr="00ED645E">
        <w:rPr>
          <w:rFonts w:ascii="Times New Roman" w:hAnsi="Times New Roman" w:cs="Times New Roman"/>
          <w:i/>
          <w:sz w:val="24"/>
          <w:szCs w:val="24"/>
        </w:rPr>
        <w:t>Вкус и запах</w:t>
      </w:r>
      <w:r w:rsidRPr="00ED645E">
        <w:rPr>
          <w:rFonts w:ascii="Times New Roman" w:hAnsi="Times New Roman" w:cs="Times New Roman"/>
          <w:sz w:val="24"/>
          <w:szCs w:val="24"/>
        </w:rPr>
        <w:t xml:space="preserve">: свойственный </w:t>
      </w:r>
      <w:r w:rsidR="009C684F" w:rsidRPr="00ED645E">
        <w:rPr>
          <w:rFonts w:ascii="Times New Roman" w:hAnsi="Times New Roman" w:cs="Times New Roman"/>
          <w:sz w:val="24"/>
          <w:szCs w:val="24"/>
        </w:rPr>
        <w:t>свежевыпеченным изделиям из теста</w:t>
      </w:r>
    </w:p>
    <w:p w:rsidR="002C70EE" w:rsidRPr="00ED645E" w:rsidRDefault="002C70EE" w:rsidP="002C70EE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645E">
        <w:rPr>
          <w:rFonts w:ascii="Times New Roman" w:hAnsi="Times New Roman" w:cs="Times New Roman"/>
          <w:b/>
          <w:sz w:val="24"/>
          <w:szCs w:val="24"/>
        </w:rPr>
        <w:t>Пищевая ценность изделия(блюда)</w:t>
      </w:r>
    </w:p>
    <w:tbl>
      <w:tblPr>
        <w:tblStyle w:val="a3"/>
        <w:tblW w:w="0" w:type="auto"/>
        <w:tblInd w:w="-147" w:type="dxa"/>
        <w:tblLayout w:type="fixed"/>
        <w:tblLook w:val="04A0" w:firstRow="1" w:lastRow="0" w:firstColumn="1" w:lastColumn="0" w:noHBand="0" w:noVBand="1"/>
      </w:tblPr>
      <w:tblGrid>
        <w:gridCol w:w="2277"/>
        <w:gridCol w:w="1126"/>
        <w:gridCol w:w="1167"/>
        <w:gridCol w:w="1526"/>
        <w:gridCol w:w="2092"/>
        <w:gridCol w:w="1304"/>
      </w:tblGrid>
      <w:tr w:rsidR="002C70EE" w:rsidRPr="00ED645E" w:rsidTr="00ED645E">
        <w:tc>
          <w:tcPr>
            <w:tcW w:w="2277" w:type="dxa"/>
          </w:tcPr>
          <w:p w:rsidR="002C70EE" w:rsidRPr="00ED645E" w:rsidRDefault="002C70EE" w:rsidP="00ED64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</w:tc>
        <w:tc>
          <w:tcPr>
            <w:tcW w:w="1126" w:type="dxa"/>
          </w:tcPr>
          <w:p w:rsidR="002C70EE" w:rsidRPr="00ED645E" w:rsidRDefault="002C70EE" w:rsidP="00ED64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Белки, г</w:t>
            </w:r>
          </w:p>
        </w:tc>
        <w:tc>
          <w:tcPr>
            <w:tcW w:w="1167" w:type="dxa"/>
          </w:tcPr>
          <w:p w:rsidR="002C70EE" w:rsidRPr="00ED645E" w:rsidRDefault="002C70EE" w:rsidP="00ED64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Жиры, г</w:t>
            </w:r>
          </w:p>
        </w:tc>
        <w:tc>
          <w:tcPr>
            <w:tcW w:w="1526" w:type="dxa"/>
          </w:tcPr>
          <w:p w:rsidR="002C70EE" w:rsidRPr="00ED645E" w:rsidRDefault="002C70EE" w:rsidP="00ED64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Углеводы, г</w:t>
            </w:r>
          </w:p>
        </w:tc>
        <w:tc>
          <w:tcPr>
            <w:tcW w:w="2092" w:type="dxa"/>
          </w:tcPr>
          <w:p w:rsidR="002C70EE" w:rsidRPr="00ED645E" w:rsidRDefault="002C70EE" w:rsidP="00ED64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Энергетическая ценность, ккал</w:t>
            </w:r>
          </w:p>
        </w:tc>
        <w:tc>
          <w:tcPr>
            <w:tcW w:w="1304" w:type="dxa"/>
          </w:tcPr>
          <w:p w:rsidR="002C70EE" w:rsidRPr="00ED645E" w:rsidRDefault="002C70EE" w:rsidP="00ED64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Масса, г</w:t>
            </w:r>
          </w:p>
        </w:tc>
      </w:tr>
      <w:tr w:rsidR="009C684F" w:rsidRPr="00ED645E" w:rsidTr="00ED645E">
        <w:trPr>
          <w:trHeight w:val="241"/>
        </w:trPr>
        <w:tc>
          <w:tcPr>
            <w:tcW w:w="2277" w:type="dxa"/>
          </w:tcPr>
          <w:p w:rsidR="009C684F" w:rsidRPr="00ED645E" w:rsidRDefault="009C684F" w:rsidP="009C68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От 7 до 11 лет</w:t>
            </w:r>
          </w:p>
        </w:tc>
        <w:tc>
          <w:tcPr>
            <w:tcW w:w="1126" w:type="dxa"/>
          </w:tcPr>
          <w:p w:rsidR="009C684F" w:rsidRPr="00ED645E" w:rsidRDefault="009C684F" w:rsidP="009C68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4,7</w:t>
            </w:r>
          </w:p>
        </w:tc>
        <w:tc>
          <w:tcPr>
            <w:tcW w:w="1167" w:type="dxa"/>
          </w:tcPr>
          <w:p w:rsidR="009C684F" w:rsidRPr="00ED645E" w:rsidRDefault="009C684F" w:rsidP="009C68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4,3</w:t>
            </w:r>
          </w:p>
        </w:tc>
        <w:tc>
          <w:tcPr>
            <w:tcW w:w="1526" w:type="dxa"/>
          </w:tcPr>
          <w:p w:rsidR="009C684F" w:rsidRPr="00ED645E" w:rsidRDefault="009C684F" w:rsidP="009C68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28,2</w:t>
            </w:r>
          </w:p>
        </w:tc>
        <w:tc>
          <w:tcPr>
            <w:tcW w:w="2092" w:type="dxa"/>
          </w:tcPr>
          <w:p w:rsidR="009C684F" w:rsidRPr="00ED645E" w:rsidRDefault="009C684F" w:rsidP="009C68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 xml:space="preserve">175 </w:t>
            </w:r>
          </w:p>
        </w:tc>
        <w:tc>
          <w:tcPr>
            <w:tcW w:w="1304" w:type="dxa"/>
          </w:tcPr>
          <w:p w:rsidR="009C684F" w:rsidRPr="00ED645E" w:rsidRDefault="009C684F" w:rsidP="009C68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</w:tr>
      <w:tr w:rsidR="009C684F" w:rsidRPr="00ED645E" w:rsidTr="00ED645E">
        <w:trPr>
          <w:trHeight w:val="186"/>
        </w:trPr>
        <w:tc>
          <w:tcPr>
            <w:tcW w:w="2277" w:type="dxa"/>
          </w:tcPr>
          <w:p w:rsidR="009C684F" w:rsidRPr="00ED645E" w:rsidRDefault="009C684F" w:rsidP="009C68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12 лет и старше</w:t>
            </w:r>
          </w:p>
        </w:tc>
        <w:tc>
          <w:tcPr>
            <w:tcW w:w="1126" w:type="dxa"/>
          </w:tcPr>
          <w:p w:rsidR="009C684F" w:rsidRPr="00ED645E" w:rsidRDefault="009C684F" w:rsidP="009C68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6,6</w:t>
            </w:r>
          </w:p>
        </w:tc>
        <w:tc>
          <w:tcPr>
            <w:tcW w:w="1167" w:type="dxa"/>
          </w:tcPr>
          <w:p w:rsidR="009C684F" w:rsidRPr="00ED645E" w:rsidRDefault="009C684F" w:rsidP="009C68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6,1</w:t>
            </w:r>
          </w:p>
        </w:tc>
        <w:tc>
          <w:tcPr>
            <w:tcW w:w="1526" w:type="dxa"/>
          </w:tcPr>
          <w:p w:rsidR="009C684F" w:rsidRPr="00ED645E" w:rsidRDefault="009C684F" w:rsidP="009C68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40,3</w:t>
            </w:r>
          </w:p>
        </w:tc>
        <w:tc>
          <w:tcPr>
            <w:tcW w:w="2092" w:type="dxa"/>
          </w:tcPr>
          <w:p w:rsidR="009C684F" w:rsidRPr="00ED645E" w:rsidRDefault="009C684F" w:rsidP="009C68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 xml:space="preserve">249 </w:t>
            </w:r>
          </w:p>
        </w:tc>
        <w:tc>
          <w:tcPr>
            <w:tcW w:w="1304" w:type="dxa"/>
          </w:tcPr>
          <w:p w:rsidR="009C684F" w:rsidRPr="00ED645E" w:rsidRDefault="009C684F" w:rsidP="009C68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2C70EE" w:rsidRPr="00ED645E" w:rsidRDefault="002C70EE" w:rsidP="002C70E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645E">
        <w:rPr>
          <w:rFonts w:ascii="Times New Roman" w:hAnsi="Times New Roman" w:cs="Times New Roman"/>
          <w:b/>
          <w:sz w:val="24"/>
          <w:szCs w:val="24"/>
        </w:rPr>
        <w:t>Расчет химического состава</w:t>
      </w:r>
    </w:p>
    <w:tbl>
      <w:tblPr>
        <w:tblStyle w:val="a3"/>
        <w:tblW w:w="0" w:type="auto"/>
        <w:tblInd w:w="-147" w:type="dxa"/>
        <w:tblLook w:val="04A0" w:firstRow="1" w:lastRow="0" w:firstColumn="1" w:lastColumn="0" w:noHBand="0" w:noVBand="1"/>
      </w:tblPr>
      <w:tblGrid>
        <w:gridCol w:w="1906"/>
        <w:gridCol w:w="1666"/>
        <w:gridCol w:w="1305"/>
        <w:gridCol w:w="1088"/>
        <w:gridCol w:w="1344"/>
        <w:gridCol w:w="897"/>
        <w:gridCol w:w="1286"/>
      </w:tblGrid>
      <w:tr w:rsidR="002C70EE" w:rsidRPr="00ED645E" w:rsidTr="00ED645E">
        <w:tc>
          <w:tcPr>
            <w:tcW w:w="1906" w:type="dxa"/>
            <w:vMerge w:val="restart"/>
          </w:tcPr>
          <w:p w:rsidR="002C70EE" w:rsidRPr="00ED645E" w:rsidRDefault="002C70EE" w:rsidP="00ED64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</w:tc>
        <w:tc>
          <w:tcPr>
            <w:tcW w:w="4059" w:type="dxa"/>
            <w:gridSpan w:val="3"/>
          </w:tcPr>
          <w:p w:rsidR="002C70EE" w:rsidRPr="00ED645E" w:rsidRDefault="002C70EE" w:rsidP="00ED64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Минеральные элементы ,г</w:t>
            </w:r>
          </w:p>
        </w:tc>
        <w:tc>
          <w:tcPr>
            <w:tcW w:w="3527" w:type="dxa"/>
            <w:gridSpan w:val="3"/>
          </w:tcPr>
          <w:p w:rsidR="002C70EE" w:rsidRPr="00ED645E" w:rsidRDefault="002C70EE" w:rsidP="00ED64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Витамины</w:t>
            </w:r>
          </w:p>
        </w:tc>
      </w:tr>
      <w:tr w:rsidR="002C70EE" w:rsidRPr="00ED645E" w:rsidTr="00ED645E">
        <w:trPr>
          <w:trHeight w:val="260"/>
        </w:trPr>
        <w:tc>
          <w:tcPr>
            <w:tcW w:w="1906" w:type="dxa"/>
            <w:vMerge/>
          </w:tcPr>
          <w:p w:rsidR="002C70EE" w:rsidRPr="00ED645E" w:rsidRDefault="002C70EE" w:rsidP="00ED64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2C70EE" w:rsidRPr="00ED645E" w:rsidRDefault="002C70EE" w:rsidP="00ED645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</w:t>
            </w:r>
          </w:p>
        </w:tc>
        <w:tc>
          <w:tcPr>
            <w:tcW w:w="1305" w:type="dxa"/>
          </w:tcPr>
          <w:p w:rsidR="002C70EE" w:rsidRPr="00ED645E" w:rsidRDefault="002C70EE" w:rsidP="00ED645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Mg</w:t>
            </w:r>
          </w:p>
        </w:tc>
        <w:tc>
          <w:tcPr>
            <w:tcW w:w="1088" w:type="dxa"/>
          </w:tcPr>
          <w:p w:rsidR="002C70EE" w:rsidRPr="00ED645E" w:rsidRDefault="002C70EE" w:rsidP="00ED645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</w:t>
            </w:r>
          </w:p>
        </w:tc>
        <w:tc>
          <w:tcPr>
            <w:tcW w:w="1344" w:type="dxa"/>
          </w:tcPr>
          <w:p w:rsidR="002C70EE" w:rsidRPr="00ED645E" w:rsidRDefault="002C70EE" w:rsidP="00ED64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ED645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1</w:t>
            </w: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  <w:tc>
          <w:tcPr>
            <w:tcW w:w="897" w:type="dxa"/>
          </w:tcPr>
          <w:p w:rsidR="002C70EE" w:rsidRPr="00ED645E" w:rsidRDefault="002C70EE" w:rsidP="00ED64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ED645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  <w:tc>
          <w:tcPr>
            <w:tcW w:w="1286" w:type="dxa"/>
          </w:tcPr>
          <w:p w:rsidR="002C70EE" w:rsidRPr="00ED645E" w:rsidRDefault="002C70EE" w:rsidP="00ED64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</w:tr>
      <w:tr w:rsidR="009C684F" w:rsidRPr="00ED645E" w:rsidTr="00ED645E">
        <w:tc>
          <w:tcPr>
            <w:tcW w:w="1906" w:type="dxa"/>
          </w:tcPr>
          <w:p w:rsidR="009C684F" w:rsidRPr="00ED645E" w:rsidRDefault="009C684F" w:rsidP="009C68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От 7 до 11 лет</w:t>
            </w:r>
          </w:p>
        </w:tc>
        <w:tc>
          <w:tcPr>
            <w:tcW w:w="1666" w:type="dxa"/>
          </w:tcPr>
          <w:p w:rsidR="009C684F" w:rsidRPr="00ED645E" w:rsidRDefault="009C684F" w:rsidP="009C68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9,94</w:t>
            </w:r>
          </w:p>
        </w:tc>
        <w:tc>
          <w:tcPr>
            <w:tcW w:w="1305" w:type="dxa"/>
          </w:tcPr>
          <w:p w:rsidR="009C684F" w:rsidRPr="00ED645E" w:rsidRDefault="009C684F" w:rsidP="009C68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6,53</w:t>
            </w:r>
          </w:p>
        </w:tc>
        <w:tc>
          <w:tcPr>
            <w:tcW w:w="1088" w:type="dxa"/>
          </w:tcPr>
          <w:p w:rsidR="009C684F" w:rsidRPr="00ED645E" w:rsidRDefault="009C684F" w:rsidP="009C68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0,54</w:t>
            </w:r>
          </w:p>
        </w:tc>
        <w:tc>
          <w:tcPr>
            <w:tcW w:w="1344" w:type="dxa"/>
          </w:tcPr>
          <w:p w:rsidR="009C684F" w:rsidRPr="00ED645E" w:rsidRDefault="009C684F" w:rsidP="009C68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0,06</w:t>
            </w:r>
          </w:p>
        </w:tc>
        <w:tc>
          <w:tcPr>
            <w:tcW w:w="897" w:type="dxa"/>
          </w:tcPr>
          <w:p w:rsidR="009C684F" w:rsidRPr="00ED645E" w:rsidRDefault="009C684F" w:rsidP="009C68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0,03</w:t>
            </w:r>
          </w:p>
        </w:tc>
        <w:tc>
          <w:tcPr>
            <w:tcW w:w="1286" w:type="dxa"/>
          </w:tcPr>
          <w:p w:rsidR="009C684F" w:rsidRPr="00ED645E" w:rsidRDefault="009C684F" w:rsidP="009C68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9C684F" w:rsidRPr="00ED645E" w:rsidTr="00ED645E">
        <w:tc>
          <w:tcPr>
            <w:tcW w:w="1906" w:type="dxa"/>
          </w:tcPr>
          <w:p w:rsidR="009C684F" w:rsidRPr="00ED645E" w:rsidRDefault="009C684F" w:rsidP="009C68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12 лет и старше</w:t>
            </w:r>
          </w:p>
        </w:tc>
        <w:tc>
          <w:tcPr>
            <w:tcW w:w="1666" w:type="dxa"/>
          </w:tcPr>
          <w:p w:rsidR="009C684F" w:rsidRPr="00ED645E" w:rsidRDefault="009C684F" w:rsidP="009C68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14,20</w:t>
            </w:r>
          </w:p>
        </w:tc>
        <w:tc>
          <w:tcPr>
            <w:tcW w:w="1305" w:type="dxa"/>
          </w:tcPr>
          <w:p w:rsidR="009C684F" w:rsidRPr="00ED645E" w:rsidRDefault="009C684F" w:rsidP="009C68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9,34</w:t>
            </w:r>
          </w:p>
        </w:tc>
        <w:tc>
          <w:tcPr>
            <w:tcW w:w="1088" w:type="dxa"/>
          </w:tcPr>
          <w:p w:rsidR="009C684F" w:rsidRPr="00ED645E" w:rsidRDefault="009C684F" w:rsidP="009C68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0,77</w:t>
            </w:r>
          </w:p>
        </w:tc>
        <w:tc>
          <w:tcPr>
            <w:tcW w:w="1344" w:type="dxa"/>
          </w:tcPr>
          <w:p w:rsidR="009C684F" w:rsidRPr="00ED645E" w:rsidRDefault="009C684F" w:rsidP="009C68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0,08</w:t>
            </w:r>
          </w:p>
        </w:tc>
        <w:tc>
          <w:tcPr>
            <w:tcW w:w="897" w:type="dxa"/>
          </w:tcPr>
          <w:p w:rsidR="009C684F" w:rsidRPr="00ED645E" w:rsidRDefault="009C684F" w:rsidP="009C68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0,04</w:t>
            </w:r>
          </w:p>
        </w:tc>
        <w:tc>
          <w:tcPr>
            <w:tcW w:w="1286" w:type="dxa"/>
          </w:tcPr>
          <w:p w:rsidR="009C684F" w:rsidRPr="00ED645E" w:rsidRDefault="009C684F" w:rsidP="009C68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</w:tbl>
    <w:p w:rsidR="002C70EE" w:rsidRDefault="002C70EE" w:rsidP="002C70EE">
      <w:pPr>
        <w:tabs>
          <w:tab w:val="left" w:pos="1878"/>
        </w:tabs>
      </w:pPr>
    </w:p>
    <w:p w:rsidR="002C70EE" w:rsidRDefault="002C70EE" w:rsidP="002C70EE">
      <w:pPr>
        <w:tabs>
          <w:tab w:val="left" w:pos="3548"/>
        </w:tabs>
      </w:pPr>
    </w:p>
    <w:p w:rsidR="00ED645E" w:rsidRDefault="002C70EE" w:rsidP="002C70EE">
      <w:pPr>
        <w:tabs>
          <w:tab w:val="left" w:pos="3548"/>
        </w:tabs>
        <w:sectPr w:rsidR="00ED645E" w:rsidSect="007D025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tab/>
      </w:r>
    </w:p>
    <w:p w:rsidR="00ED645E" w:rsidRPr="0088143A" w:rsidRDefault="00ED645E" w:rsidP="0088143A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143A">
        <w:rPr>
          <w:rFonts w:ascii="Times New Roman" w:hAnsi="Times New Roman" w:cs="Times New Roman"/>
          <w:b/>
          <w:sz w:val="28"/>
          <w:szCs w:val="28"/>
        </w:rPr>
        <w:t>Технологическая карта №285</w:t>
      </w:r>
    </w:p>
    <w:p w:rsidR="00ED645E" w:rsidRPr="00ED645E" w:rsidRDefault="00ED645E" w:rsidP="00ED645E">
      <w:pPr>
        <w:pStyle w:val="a9"/>
        <w:rPr>
          <w:rFonts w:ascii="Times New Roman" w:hAnsi="Times New Roman" w:cs="Times New Roman"/>
          <w:b/>
          <w:sz w:val="24"/>
          <w:szCs w:val="24"/>
        </w:rPr>
      </w:pPr>
      <w:r w:rsidRPr="00ED645E">
        <w:rPr>
          <w:rFonts w:ascii="Times New Roman" w:hAnsi="Times New Roman" w:cs="Times New Roman"/>
          <w:sz w:val="24"/>
          <w:szCs w:val="24"/>
        </w:rPr>
        <w:t>На</w:t>
      </w:r>
      <w:r w:rsidRPr="00ED645E">
        <w:rPr>
          <w:rFonts w:ascii="Times New Roman" w:hAnsi="Times New Roman" w:cs="Times New Roman"/>
          <w:b/>
          <w:sz w:val="24"/>
          <w:szCs w:val="24"/>
        </w:rPr>
        <w:t xml:space="preserve">: </w:t>
      </w:r>
      <w:r>
        <w:rPr>
          <w:rFonts w:ascii="Times New Roman" w:hAnsi="Times New Roman" w:cs="Times New Roman"/>
          <w:b/>
          <w:sz w:val="24"/>
          <w:szCs w:val="24"/>
        </w:rPr>
        <w:t>лепешки сметанные</w:t>
      </w:r>
    </w:p>
    <w:p w:rsidR="00ED645E" w:rsidRPr="00ED645E" w:rsidRDefault="00ED645E" w:rsidP="00ED645E">
      <w:pPr>
        <w:pStyle w:val="a9"/>
        <w:rPr>
          <w:rFonts w:ascii="Times New Roman" w:hAnsi="Times New Roman" w:cs="Times New Roman"/>
          <w:sz w:val="24"/>
          <w:szCs w:val="24"/>
        </w:rPr>
      </w:pPr>
      <w:r w:rsidRPr="00ED645E">
        <w:rPr>
          <w:rFonts w:ascii="Times New Roman" w:hAnsi="Times New Roman" w:cs="Times New Roman"/>
          <w:sz w:val="24"/>
          <w:szCs w:val="24"/>
        </w:rPr>
        <w:t>№ рецептуры по сборнику: №</w:t>
      </w:r>
      <w:r>
        <w:rPr>
          <w:rFonts w:ascii="Times New Roman" w:hAnsi="Times New Roman" w:cs="Times New Roman"/>
          <w:sz w:val="24"/>
          <w:szCs w:val="24"/>
        </w:rPr>
        <w:t>99</w:t>
      </w:r>
      <w:r w:rsidRPr="00ED645E">
        <w:rPr>
          <w:rFonts w:ascii="Times New Roman" w:hAnsi="Times New Roman" w:cs="Times New Roman"/>
          <w:sz w:val="24"/>
          <w:szCs w:val="24"/>
        </w:rPr>
        <w:t>, сб. 2010г</w:t>
      </w:r>
    </w:p>
    <w:tbl>
      <w:tblPr>
        <w:tblStyle w:val="a3"/>
        <w:tblW w:w="9349" w:type="dxa"/>
        <w:tblLayout w:type="fixed"/>
        <w:tblLook w:val="04A0" w:firstRow="1" w:lastRow="0" w:firstColumn="1" w:lastColumn="0" w:noHBand="0" w:noVBand="1"/>
      </w:tblPr>
      <w:tblGrid>
        <w:gridCol w:w="3256"/>
        <w:gridCol w:w="1417"/>
        <w:gridCol w:w="1554"/>
        <w:gridCol w:w="1423"/>
        <w:gridCol w:w="1699"/>
      </w:tblGrid>
      <w:tr w:rsidR="00ED645E" w:rsidRPr="00ED645E" w:rsidTr="00ED645E">
        <w:tc>
          <w:tcPr>
            <w:tcW w:w="3256" w:type="dxa"/>
            <w:vMerge w:val="restart"/>
          </w:tcPr>
          <w:p w:rsidR="00ED645E" w:rsidRPr="00ED645E" w:rsidRDefault="00ED645E" w:rsidP="00ED645E">
            <w:pPr>
              <w:ind w:right="1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eastAsia="Times New Roman" w:hAnsi="Times New Roman" w:cs="Times New Roman"/>
                <w:sz w:val="24"/>
                <w:szCs w:val="24"/>
              </w:rPr>
              <w:t>Набор сырья</w:t>
            </w:r>
          </w:p>
        </w:tc>
        <w:tc>
          <w:tcPr>
            <w:tcW w:w="6093" w:type="dxa"/>
            <w:gridSpan w:val="4"/>
          </w:tcPr>
          <w:p w:rsidR="00ED645E" w:rsidRPr="00ED645E" w:rsidRDefault="00ED645E" w:rsidP="00ED645E">
            <w:pPr>
              <w:ind w:left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 продуктов на 1 порцию</w:t>
            </w:r>
          </w:p>
        </w:tc>
      </w:tr>
      <w:tr w:rsidR="00ED645E" w:rsidRPr="00ED645E" w:rsidTr="00ED645E">
        <w:tc>
          <w:tcPr>
            <w:tcW w:w="3256" w:type="dxa"/>
            <w:vMerge/>
          </w:tcPr>
          <w:p w:rsidR="00ED645E" w:rsidRPr="00ED645E" w:rsidRDefault="00ED645E" w:rsidP="00ED64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1" w:type="dxa"/>
            <w:gridSpan w:val="2"/>
          </w:tcPr>
          <w:p w:rsidR="00ED645E" w:rsidRPr="00ED645E" w:rsidRDefault="00ED645E" w:rsidP="00ED645E">
            <w:pPr>
              <w:ind w:right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eastAsia="Times New Roman" w:hAnsi="Times New Roman" w:cs="Times New Roman"/>
                <w:sz w:val="24"/>
                <w:szCs w:val="24"/>
              </w:rPr>
              <w:t>от 7 до 11 лет</w:t>
            </w:r>
          </w:p>
        </w:tc>
        <w:tc>
          <w:tcPr>
            <w:tcW w:w="3122" w:type="dxa"/>
            <w:gridSpan w:val="2"/>
          </w:tcPr>
          <w:p w:rsidR="00ED645E" w:rsidRPr="00ED645E" w:rsidRDefault="00ED645E" w:rsidP="00ED645E">
            <w:pPr>
              <w:ind w:right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eastAsia="Times New Roman" w:hAnsi="Times New Roman" w:cs="Times New Roman"/>
                <w:sz w:val="24"/>
                <w:szCs w:val="24"/>
              </w:rPr>
              <w:t>от 7 до 11 лет</w:t>
            </w:r>
          </w:p>
        </w:tc>
      </w:tr>
      <w:tr w:rsidR="00ED645E" w:rsidRPr="00ED645E" w:rsidTr="00ED645E">
        <w:trPr>
          <w:trHeight w:val="209"/>
        </w:trPr>
        <w:tc>
          <w:tcPr>
            <w:tcW w:w="3256" w:type="dxa"/>
            <w:vMerge/>
          </w:tcPr>
          <w:p w:rsidR="00ED645E" w:rsidRPr="00ED645E" w:rsidRDefault="00ED645E" w:rsidP="00ED64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D645E" w:rsidRPr="00ED645E" w:rsidRDefault="00ED645E" w:rsidP="00ED645E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eastAsia="Times New Roman" w:hAnsi="Times New Roman" w:cs="Times New Roman"/>
                <w:sz w:val="24"/>
                <w:szCs w:val="24"/>
              </w:rPr>
              <w:t>Брутто, г</w:t>
            </w:r>
          </w:p>
        </w:tc>
        <w:tc>
          <w:tcPr>
            <w:tcW w:w="1554" w:type="dxa"/>
          </w:tcPr>
          <w:p w:rsidR="00ED645E" w:rsidRPr="00ED645E" w:rsidRDefault="00ED645E" w:rsidP="00ED645E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eastAsia="Times New Roman" w:hAnsi="Times New Roman" w:cs="Times New Roman"/>
                <w:sz w:val="24"/>
                <w:szCs w:val="24"/>
              </w:rPr>
              <w:t>Нетто, г</w:t>
            </w:r>
          </w:p>
        </w:tc>
        <w:tc>
          <w:tcPr>
            <w:tcW w:w="1423" w:type="dxa"/>
          </w:tcPr>
          <w:p w:rsidR="00ED645E" w:rsidRPr="00ED645E" w:rsidRDefault="00ED645E" w:rsidP="00ED645E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eastAsia="Times New Roman" w:hAnsi="Times New Roman" w:cs="Times New Roman"/>
                <w:sz w:val="24"/>
                <w:szCs w:val="24"/>
              </w:rPr>
              <w:t>Брутто, г</w:t>
            </w:r>
          </w:p>
        </w:tc>
        <w:tc>
          <w:tcPr>
            <w:tcW w:w="1699" w:type="dxa"/>
          </w:tcPr>
          <w:p w:rsidR="00ED645E" w:rsidRPr="00ED645E" w:rsidRDefault="00ED645E" w:rsidP="00ED645E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eastAsia="Times New Roman" w:hAnsi="Times New Roman" w:cs="Times New Roman"/>
                <w:sz w:val="24"/>
                <w:szCs w:val="24"/>
              </w:rPr>
              <w:t>Нетто, г</w:t>
            </w:r>
          </w:p>
        </w:tc>
      </w:tr>
      <w:tr w:rsidR="00ED645E" w:rsidRPr="00ED645E" w:rsidTr="00ED645E">
        <w:trPr>
          <w:trHeight w:val="227"/>
        </w:trPr>
        <w:tc>
          <w:tcPr>
            <w:tcW w:w="3256" w:type="dxa"/>
          </w:tcPr>
          <w:p w:rsidR="00ED645E" w:rsidRPr="00ED645E" w:rsidRDefault="00ED645E" w:rsidP="00ED64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Мука пшеничная в/с</w:t>
            </w:r>
          </w:p>
        </w:tc>
        <w:tc>
          <w:tcPr>
            <w:tcW w:w="1417" w:type="dxa"/>
          </w:tcPr>
          <w:p w:rsidR="00ED645E" w:rsidRPr="00ED645E" w:rsidRDefault="00ED645E" w:rsidP="00ED64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554" w:type="dxa"/>
          </w:tcPr>
          <w:p w:rsidR="00ED645E" w:rsidRPr="00ED645E" w:rsidRDefault="00ED645E" w:rsidP="00ED64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423" w:type="dxa"/>
          </w:tcPr>
          <w:p w:rsidR="00ED645E" w:rsidRPr="00ED645E" w:rsidRDefault="00ED645E" w:rsidP="00ED64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71,0</w:t>
            </w:r>
          </w:p>
        </w:tc>
        <w:tc>
          <w:tcPr>
            <w:tcW w:w="1699" w:type="dxa"/>
          </w:tcPr>
          <w:p w:rsidR="00ED645E" w:rsidRPr="00ED645E" w:rsidRDefault="00ED645E" w:rsidP="00ED64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71,0</w:t>
            </w:r>
          </w:p>
        </w:tc>
      </w:tr>
      <w:tr w:rsidR="00ED645E" w:rsidRPr="00ED645E" w:rsidTr="00ED645E">
        <w:trPr>
          <w:trHeight w:val="227"/>
        </w:trPr>
        <w:tc>
          <w:tcPr>
            <w:tcW w:w="3256" w:type="dxa"/>
          </w:tcPr>
          <w:p w:rsidR="00ED645E" w:rsidRPr="00ED645E" w:rsidRDefault="00ED645E" w:rsidP="00ED64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Дрожжи сухие</w:t>
            </w:r>
          </w:p>
        </w:tc>
        <w:tc>
          <w:tcPr>
            <w:tcW w:w="1417" w:type="dxa"/>
          </w:tcPr>
          <w:p w:rsidR="00ED645E" w:rsidRPr="00ED645E" w:rsidRDefault="00ED645E" w:rsidP="00ED64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554" w:type="dxa"/>
          </w:tcPr>
          <w:p w:rsidR="00ED645E" w:rsidRPr="00ED645E" w:rsidRDefault="00ED645E" w:rsidP="00ED64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23" w:type="dxa"/>
          </w:tcPr>
          <w:p w:rsidR="00ED645E" w:rsidRPr="00ED645E" w:rsidRDefault="00ED645E" w:rsidP="00ED64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  <w:tc>
          <w:tcPr>
            <w:tcW w:w="1699" w:type="dxa"/>
          </w:tcPr>
          <w:p w:rsidR="00ED645E" w:rsidRPr="00ED645E" w:rsidRDefault="00ED645E" w:rsidP="00ED64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</w:tr>
      <w:tr w:rsidR="00ED645E" w:rsidRPr="00ED645E" w:rsidTr="00ED645E">
        <w:trPr>
          <w:trHeight w:val="227"/>
        </w:trPr>
        <w:tc>
          <w:tcPr>
            <w:tcW w:w="3256" w:type="dxa"/>
          </w:tcPr>
          <w:p w:rsidR="00ED645E" w:rsidRPr="00ED645E" w:rsidRDefault="00ED645E" w:rsidP="00ED64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Соль йодированная</w:t>
            </w:r>
          </w:p>
        </w:tc>
        <w:tc>
          <w:tcPr>
            <w:tcW w:w="1417" w:type="dxa"/>
          </w:tcPr>
          <w:p w:rsidR="00ED645E" w:rsidRPr="00ED645E" w:rsidRDefault="00ED645E" w:rsidP="00ED64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554" w:type="dxa"/>
          </w:tcPr>
          <w:p w:rsidR="00ED645E" w:rsidRPr="00ED645E" w:rsidRDefault="00ED645E" w:rsidP="00ED64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23" w:type="dxa"/>
          </w:tcPr>
          <w:p w:rsidR="00ED645E" w:rsidRPr="00ED645E" w:rsidRDefault="00ED645E" w:rsidP="00ED64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  <w:tc>
          <w:tcPr>
            <w:tcW w:w="1699" w:type="dxa"/>
          </w:tcPr>
          <w:p w:rsidR="00ED645E" w:rsidRPr="00ED645E" w:rsidRDefault="00ED645E" w:rsidP="00ED64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</w:tr>
      <w:tr w:rsidR="00ED645E" w:rsidRPr="00ED645E" w:rsidTr="00ED645E">
        <w:trPr>
          <w:trHeight w:val="227"/>
        </w:trPr>
        <w:tc>
          <w:tcPr>
            <w:tcW w:w="3256" w:type="dxa"/>
          </w:tcPr>
          <w:p w:rsidR="00ED645E" w:rsidRPr="00ED645E" w:rsidRDefault="00ED645E" w:rsidP="00ED64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Сахар-песок</w:t>
            </w:r>
          </w:p>
        </w:tc>
        <w:tc>
          <w:tcPr>
            <w:tcW w:w="1417" w:type="dxa"/>
          </w:tcPr>
          <w:p w:rsidR="00ED645E" w:rsidRPr="00ED645E" w:rsidRDefault="00ED645E" w:rsidP="00ED64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  <w:tc>
          <w:tcPr>
            <w:tcW w:w="1554" w:type="dxa"/>
          </w:tcPr>
          <w:p w:rsidR="00ED645E" w:rsidRPr="00ED645E" w:rsidRDefault="00ED645E" w:rsidP="00ED64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  <w:tc>
          <w:tcPr>
            <w:tcW w:w="1423" w:type="dxa"/>
          </w:tcPr>
          <w:p w:rsidR="00ED645E" w:rsidRPr="00ED645E" w:rsidRDefault="00ED645E" w:rsidP="00ED64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10,6</w:t>
            </w:r>
          </w:p>
        </w:tc>
        <w:tc>
          <w:tcPr>
            <w:tcW w:w="1699" w:type="dxa"/>
          </w:tcPr>
          <w:p w:rsidR="00ED645E" w:rsidRPr="00ED645E" w:rsidRDefault="00ED645E" w:rsidP="00ED64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10,6</w:t>
            </w:r>
          </w:p>
        </w:tc>
      </w:tr>
      <w:tr w:rsidR="00ED645E" w:rsidRPr="00ED645E" w:rsidTr="00ED645E">
        <w:trPr>
          <w:trHeight w:val="227"/>
        </w:trPr>
        <w:tc>
          <w:tcPr>
            <w:tcW w:w="3256" w:type="dxa"/>
          </w:tcPr>
          <w:p w:rsidR="00ED645E" w:rsidRPr="00ED645E" w:rsidRDefault="00ED645E" w:rsidP="00ED64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Масло сливочное</w:t>
            </w:r>
          </w:p>
        </w:tc>
        <w:tc>
          <w:tcPr>
            <w:tcW w:w="1417" w:type="dxa"/>
          </w:tcPr>
          <w:p w:rsidR="00ED645E" w:rsidRPr="00ED645E" w:rsidRDefault="00ED645E" w:rsidP="00ED64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  <w:tc>
          <w:tcPr>
            <w:tcW w:w="1554" w:type="dxa"/>
          </w:tcPr>
          <w:p w:rsidR="00ED645E" w:rsidRPr="00ED645E" w:rsidRDefault="00ED645E" w:rsidP="00ED64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  <w:tc>
          <w:tcPr>
            <w:tcW w:w="1423" w:type="dxa"/>
          </w:tcPr>
          <w:p w:rsidR="00ED645E" w:rsidRPr="00ED645E" w:rsidRDefault="00ED645E" w:rsidP="00ED64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10,6</w:t>
            </w:r>
          </w:p>
        </w:tc>
        <w:tc>
          <w:tcPr>
            <w:tcW w:w="1699" w:type="dxa"/>
          </w:tcPr>
          <w:p w:rsidR="00ED645E" w:rsidRPr="00ED645E" w:rsidRDefault="00ED645E" w:rsidP="00ED64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10,6</w:t>
            </w:r>
          </w:p>
        </w:tc>
      </w:tr>
      <w:tr w:rsidR="00ED645E" w:rsidRPr="00ED645E" w:rsidTr="00ED645E">
        <w:trPr>
          <w:trHeight w:val="227"/>
        </w:trPr>
        <w:tc>
          <w:tcPr>
            <w:tcW w:w="3256" w:type="dxa"/>
          </w:tcPr>
          <w:p w:rsidR="00ED645E" w:rsidRPr="00ED645E" w:rsidRDefault="00ED645E" w:rsidP="00ED64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Яйца</w:t>
            </w:r>
          </w:p>
        </w:tc>
        <w:tc>
          <w:tcPr>
            <w:tcW w:w="1417" w:type="dxa"/>
          </w:tcPr>
          <w:p w:rsidR="00ED645E" w:rsidRPr="00ED645E" w:rsidRDefault="00ED645E" w:rsidP="00ED64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 xml:space="preserve">1/20 </w:t>
            </w:r>
            <w:proofErr w:type="spellStart"/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554" w:type="dxa"/>
          </w:tcPr>
          <w:p w:rsidR="00ED645E" w:rsidRPr="00ED645E" w:rsidRDefault="00ED645E" w:rsidP="00ED64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423" w:type="dxa"/>
          </w:tcPr>
          <w:p w:rsidR="00ED645E" w:rsidRPr="00ED645E" w:rsidRDefault="00ED645E" w:rsidP="00ED64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 xml:space="preserve">3/40 </w:t>
            </w:r>
            <w:proofErr w:type="spellStart"/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699" w:type="dxa"/>
          </w:tcPr>
          <w:p w:rsidR="00ED645E" w:rsidRPr="00ED645E" w:rsidRDefault="00ED645E" w:rsidP="00ED64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</w:tr>
      <w:tr w:rsidR="00ED645E" w:rsidRPr="00ED645E" w:rsidTr="00ED645E">
        <w:trPr>
          <w:trHeight w:val="227"/>
        </w:trPr>
        <w:tc>
          <w:tcPr>
            <w:tcW w:w="3256" w:type="dxa"/>
          </w:tcPr>
          <w:p w:rsidR="00ED645E" w:rsidRPr="00ED645E" w:rsidRDefault="00ED645E" w:rsidP="00ED64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Сметана</w:t>
            </w:r>
          </w:p>
        </w:tc>
        <w:tc>
          <w:tcPr>
            <w:tcW w:w="1417" w:type="dxa"/>
          </w:tcPr>
          <w:p w:rsidR="00ED645E" w:rsidRPr="00ED645E" w:rsidRDefault="00ED645E" w:rsidP="00ED64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554" w:type="dxa"/>
          </w:tcPr>
          <w:p w:rsidR="00ED645E" w:rsidRPr="00ED645E" w:rsidRDefault="00ED645E" w:rsidP="00ED64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423" w:type="dxa"/>
          </w:tcPr>
          <w:p w:rsidR="00ED645E" w:rsidRPr="00ED645E" w:rsidRDefault="00ED645E" w:rsidP="00ED64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1699" w:type="dxa"/>
          </w:tcPr>
          <w:p w:rsidR="00ED645E" w:rsidRPr="00ED645E" w:rsidRDefault="00ED645E" w:rsidP="00ED64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14,0</w:t>
            </w:r>
          </w:p>
        </w:tc>
      </w:tr>
      <w:tr w:rsidR="00ED645E" w:rsidRPr="00ED645E" w:rsidTr="00ED645E">
        <w:trPr>
          <w:trHeight w:val="227"/>
        </w:trPr>
        <w:tc>
          <w:tcPr>
            <w:tcW w:w="3256" w:type="dxa"/>
          </w:tcPr>
          <w:p w:rsidR="00ED645E" w:rsidRPr="00ED645E" w:rsidRDefault="00ED645E" w:rsidP="00ED64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Вода</w:t>
            </w:r>
          </w:p>
        </w:tc>
        <w:tc>
          <w:tcPr>
            <w:tcW w:w="1417" w:type="dxa"/>
          </w:tcPr>
          <w:p w:rsidR="00ED645E" w:rsidRPr="00ED645E" w:rsidRDefault="00ED645E" w:rsidP="00ED64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21,0</w:t>
            </w:r>
          </w:p>
        </w:tc>
        <w:tc>
          <w:tcPr>
            <w:tcW w:w="1554" w:type="dxa"/>
          </w:tcPr>
          <w:p w:rsidR="00ED645E" w:rsidRPr="00ED645E" w:rsidRDefault="00ED645E" w:rsidP="00ED64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21,0</w:t>
            </w:r>
          </w:p>
        </w:tc>
        <w:tc>
          <w:tcPr>
            <w:tcW w:w="1423" w:type="dxa"/>
          </w:tcPr>
          <w:p w:rsidR="00ED645E" w:rsidRPr="00ED645E" w:rsidRDefault="00ED645E" w:rsidP="00ED64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29,5</w:t>
            </w:r>
          </w:p>
        </w:tc>
        <w:tc>
          <w:tcPr>
            <w:tcW w:w="1699" w:type="dxa"/>
          </w:tcPr>
          <w:p w:rsidR="00ED645E" w:rsidRPr="00ED645E" w:rsidRDefault="00ED645E" w:rsidP="00ED64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29,5</w:t>
            </w:r>
          </w:p>
        </w:tc>
      </w:tr>
      <w:tr w:rsidR="00ED645E" w:rsidRPr="00ED645E" w:rsidTr="00ED645E">
        <w:trPr>
          <w:trHeight w:val="227"/>
        </w:trPr>
        <w:tc>
          <w:tcPr>
            <w:tcW w:w="3256" w:type="dxa"/>
          </w:tcPr>
          <w:p w:rsidR="00ED645E" w:rsidRPr="00ED645E" w:rsidRDefault="00ED645E" w:rsidP="00ED645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D645E">
              <w:rPr>
                <w:rFonts w:ascii="Times New Roman" w:hAnsi="Times New Roman" w:cs="Times New Roman"/>
                <w:b/>
                <w:sz w:val="24"/>
                <w:szCs w:val="24"/>
              </w:rPr>
              <w:t>Macca</w:t>
            </w:r>
            <w:proofErr w:type="spellEnd"/>
            <w:r w:rsidRPr="00ED64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полуфабриката</w:t>
            </w:r>
          </w:p>
        </w:tc>
        <w:tc>
          <w:tcPr>
            <w:tcW w:w="1417" w:type="dxa"/>
          </w:tcPr>
          <w:p w:rsidR="00ED645E" w:rsidRPr="00ED645E" w:rsidRDefault="00ED645E" w:rsidP="00ED645E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4" w:type="dxa"/>
          </w:tcPr>
          <w:p w:rsidR="00ED645E" w:rsidRPr="00ED645E" w:rsidRDefault="00ED645E" w:rsidP="00ED645E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b/>
                <w:sz w:val="24"/>
                <w:szCs w:val="24"/>
              </w:rPr>
              <w:t>87,5</w:t>
            </w:r>
          </w:p>
        </w:tc>
        <w:tc>
          <w:tcPr>
            <w:tcW w:w="1423" w:type="dxa"/>
          </w:tcPr>
          <w:p w:rsidR="00ED645E" w:rsidRPr="00ED645E" w:rsidRDefault="00ED645E" w:rsidP="00ED645E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9" w:type="dxa"/>
          </w:tcPr>
          <w:p w:rsidR="00ED645E" w:rsidRPr="00ED645E" w:rsidRDefault="00ED645E" w:rsidP="00ED645E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b/>
                <w:sz w:val="24"/>
                <w:szCs w:val="24"/>
              </w:rPr>
              <w:t>125,0</w:t>
            </w:r>
          </w:p>
        </w:tc>
      </w:tr>
      <w:tr w:rsidR="00ED645E" w:rsidRPr="00ED645E" w:rsidTr="00ED645E">
        <w:trPr>
          <w:trHeight w:val="227"/>
        </w:trPr>
        <w:tc>
          <w:tcPr>
            <w:tcW w:w="3256" w:type="dxa"/>
          </w:tcPr>
          <w:p w:rsidR="00ED645E" w:rsidRPr="00ED645E" w:rsidRDefault="00ED645E" w:rsidP="00ED645E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b/>
                <w:sz w:val="24"/>
                <w:szCs w:val="24"/>
              </w:rPr>
              <w:t>Выход</w:t>
            </w:r>
          </w:p>
        </w:tc>
        <w:tc>
          <w:tcPr>
            <w:tcW w:w="2971" w:type="dxa"/>
            <w:gridSpan w:val="2"/>
          </w:tcPr>
          <w:p w:rsidR="00ED645E" w:rsidRPr="00ED645E" w:rsidRDefault="00ED645E" w:rsidP="00ED645E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b/>
                <w:sz w:val="24"/>
                <w:szCs w:val="24"/>
              </w:rPr>
              <w:t>70</w:t>
            </w:r>
          </w:p>
        </w:tc>
        <w:tc>
          <w:tcPr>
            <w:tcW w:w="3122" w:type="dxa"/>
            <w:gridSpan w:val="2"/>
          </w:tcPr>
          <w:p w:rsidR="00ED645E" w:rsidRPr="00ED645E" w:rsidRDefault="00ED645E" w:rsidP="00ED645E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</w:tbl>
    <w:p w:rsidR="00ED645E" w:rsidRPr="00ED645E" w:rsidRDefault="00ED645E" w:rsidP="00ED645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645E">
        <w:rPr>
          <w:rFonts w:ascii="Times New Roman" w:hAnsi="Times New Roman" w:cs="Times New Roman"/>
          <w:b/>
          <w:sz w:val="24"/>
          <w:szCs w:val="24"/>
        </w:rPr>
        <w:t>Технология приготовления</w:t>
      </w:r>
    </w:p>
    <w:p w:rsidR="00ED645E" w:rsidRPr="00ED645E" w:rsidRDefault="00ED645E" w:rsidP="00ED645E">
      <w:pPr>
        <w:pStyle w:val="a9"/>
        <w:ind w:firstLine="284"/>
        <w:jc w:val="both"/>
        <w:rPr>
          <w:rFonts w:ascii="Times New Roman" w:hAnsi="Times New Roman" w:cs="Times New Roman"/>
          <w:sz w:val="24"/>
        </w:rPr>
      </w:pPr>
      <w:r w:rsidRPr="00ED645E">
        <w:rPr>
          <w:rFonts w:ascii="Times New Roman" w:hAnsi="Times New Roman" w:cs="Times New Roman"/>
          <w:sz w:val="24"/>
        </w:rPr>
        <w:t xml:space="preserve">Готовят дрожжевое </w:t>
      </w:r>
      <w:proofErr w:type="spellStart"/>
      <w:r w:rsidRPr="00ED645E">
        <w:rPr>
          <w:rFonts w:ascii="Times New Roman" w:hAnsi="Times New Roman" w:cs="Times New Roman"/>
          <w:sz w:val="24"/>
        </w:rPr>
        <w:t>безопарное</w:t>
      </w:r>
      <w:proofErr w:type="spellEnd"/>
      <w:r w:rsidRPr="00ED645E">
        <w:rPr>
          <w:rFonts w:ascii="Times New Roman" w:hAnsi="Times New Roman" w:cs="Times New Roman"/>
          <w:sz w:val="24"/>
        </w:rPr>
        <w:t xml:space="preserve"> тесто (см. стр.143), катают из него шарики, дают 5-10 мин </w:t>
      </w:r>
      <w:proofErr w:type="spellStart"/>
      <w:r w:rsidRPr="00ED645E">
        <w:rPr>
          <w:rFonts w:ascii="Times New Roman" w:hAnsi="Times New Roman" w:cs="Times New Roman"/>
          <w:sz w:val="24"/>
        </w:rPr>
        <w:t>расстояться</w:t>
      </w:r>
      <w:proofErr w:type="spellEnd"/>
      <w:r w:rsidRPr="00ED645E">
        <w:rPr>
          <w:rFonts w:ascii="Times New Roman" w:hAnsi="Times New Roman" w:cs="Times New Roman"/>
          <w:sz w:val="24"/>
        </w:rPr>
        <w:t xml:space="preserve"> и раскатывают круглую лепешку толщиной 1 см диаметром 12- 13 см. После </w:t>
      </w:r>
      <w:proofErr w:type="spellStart"/>
      <w:r w:rsidRPr="00ED645E">
        <w:rPr>
          <w:rFonts w:ascii="Times New Roman" w:hAnsi="Times New Roman" w:cs="Times New Roman"/>
          <w:sz w:val="24"/>
        </w:rPr>
        <w:t>расстойки</w:t>
      </w:r>
      <w:proofErr w:type="spellEnd"/>
      <w:r w:rsidRPr="00ED645E">
        <w:rPr>
          <w:rFonts w:ascii="Times New Roman" w:hAnsi="Times New Roman" w:cs="Times New Roman"/>
          <w:sz w:val="24"/>
        </w:rPr>
        <w:t xml:space="preserve"> в течение 40-60 мин заготовки накалывают, смазывают </w:t>
      </w:r>
      <w:r>
        <w:rPr>
          <w:rFonts w:ascii="Times New Roman" w:hAnsi="Times New Roman" w:cs="Times New Roman"/>
          <w:sz w:val="24"/>
        </w:rPr>
        <w:t>яй</w:t>
      </w:r>
      <w:r w:rsidRPr="00ED645E">
        <w:rPr>
          <w:rFonts w:ascii="Times New Roman" w:hAnsi="Times New Roman" w:cs="Times New Roman"/>
          <w:sz w:val="24"/>
        </w:rPr>
        <w:t xml:space="preserve">цом (см стр.7) и выпекают при температуре 190-210°C в течение 13-17 мин. </w:t>
      </w:r>
      <w:proofErr w:type="spellStart"/>
      <w:r w:rsidRPr="00ED645E">
        <w:rPr>
          <w:rFonts w:ascii="Times New Roman" w:hAnsi="Times New Roman" w:cs="Times New Roman"/>
          <w:sz w:val="24"/>
        </w:rPr>
        <w:t>Наколы</w:t>
      </w:r>
      <w:proofErr w:type="spellEnd"/>
      <w:r w:rsidRPr="00ED645E">
        <w:rPr>
          <w:rFonts w:ascii="Times New Roman" w:hAnsi="Times New Roman" w:cs="Times New Roman"/>
          <w:sz w:val="24"/>
        </w:rPr>
        <w:t xml:space="preserve"> следует делать глубокие и частые, во избежание образования вздутий и расслоения мякиша.</w:t>
      </w:r>
    </w:p>
    <w:p w:rsidR="00ED645E" w:rsidRPr="00ED645E" w:rsidRDefault="00ED645E" w:rsidP="00ED645E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645E">
        <w:rPr>
          <w:rFonts w:ascii="Times New Roman" w:hAnsi="Times New Roman" w:cs="Times New Roman"/>
          <w:b/>
          <w:sz w:val="24"/>
          <w:szCs w:val="24"/>
        </w:rPr>
        <w:t>Требования к качеству</w:t>
      </w:r>
    </w:p>
    <w:p w:rsidR="00ED645E" w:rsidRPr="00ED645E" w:rsidRDefault="00ED645E" w:rsidP="00ED645E">
      <w:pPr>
        <w:pStyle w:val="a9"/>
        <w:rPr>
          <w:rFonts w:ascii="Times New Roman" w:hAnsi="Times New Roman" w:cs="Times New Roman"/>
          <w:i/>
          <w:sz w:val="24"/>
          <w:szCs w:val="24"/>
        </w:rPr>
      </w:pPr>
      <w:r w:rsidRPr="00ED645E">
        <w:rPr>
          <w:rFonts w:ascii="Times New Roman" w:hAnsi="Times New Roman" w:cs="Times New Roman"/>
          <w:i/>
          <w:sz w:val="24"/>
          <w:szCs w:val="24"/>
        </w:rPr>
        <w:t>Внешний вид:</w:t>
      </w:r>
      <w:r w:rsidRPr="00ED645E">
        <w:rPr>
          <w:rFonts w:ascii="Times New Roman" w:hAnsi="Times New Roman" w:cs="Times New Roman"/>
          <w:sz w:val="24"/>
          <w:szCs w:val="24"/>
        </w:rPr>
        <w:t xml:space="preserve"> изделие круглой формы, равномерно выпеченное</w:t>
      </w:r>
    </w:p>
    <w:p w:rsidR="00ED645E" w:rsidRPr="00ED645E" w:rsidRDefault="00ED645E" w:rsidP="00ED645E">
      <w:pPr>
        <w:pStyle w:val="a9"/>
        <w:rPr>
          <w:rFonts w:ascii="Times New Roman" w:hAnsi="Times New Roman" w:cs="Times New Roman"/>
          <w:sz w:val="24"/>
          <w:szCs w:val="24"/>
        </w:rPr>
      </w:pPr>
      <w:r w:rsidRPr="00ED645E">
        <w:rPr>
          <w:rFonts w:ascii="Times New Roman" w:hAnsi="Times New Roman" w:cs="Times New Roman"/>
          <w:i/>
          <w:sz w:val="24"/>
          <w:szCs w:val="24"/>
        </w:rPr>
        <w:t xml:space="preserve">Консистенция: </w:t>
      </w:r>
      <w:r w:rsidRPr="00ED645E">
        <w:rPr>
          <w:rFonts w:ascii="Times New Roman" w:hAnsi="Times New Roman" w:cs="Times New Roman"/>
          <w:sz w:val="24"/>
          <w:szCs w:val="24"/>
        </w:rPr>
        <w:t>мелко пористая, равномерная</w:t>
      </w:r>
    </w:p>
    <w:p w:rsidR="00ED645E" w:rsidRPr="00ED645E" w:rsidRDefault="00ED645E" w:rsidP="00ED645E">
      <w:pPr>
        <w:pStyle w:val="a9"/>
        <w:rPr>
          <w:rFonts w:ascii="Times New Roman" w:hAnsi="Times New Roman" w:cs="Times New Roman"/>
          <w:sz w:val="24"/>
          <w:szCs w:val="24"/>
        </w:rPr>
      </w:pPr>
      <w:r w:rsidRPr="00ED645E">
        <w:rPr>
          <w:rFonts w:ascii="Times New Roman" w:hAnsi="Times New Roman" w:cs="Times New Roman"/>
          <w:i/>
          <w:sz w:val="24"/>
          <w:szCs w:val="24"/>
        </w:rPr>
        <w:t>Цвет:</w:t>
      </w:r>
      <w:r w:rsidRPr="00ED645E">
        <w:rPr>
          <w:rFonts w:ascii="Times New Roman" w:hAnsi="Times New Roman" w:cs="Times New Roman"/>
          <w:sz w:val="24"/>
          <w:szCs w:val="24"/>
        </w:rPr>
        <w:t xml:space="preserve"> светло-желтый, корочки – золотистый </w:t>
      </w:r>
    </w:p>
    <w:p w:rsidR="00ED645E" w:rsidRPr="00ED645E" w:rsidRDefault="00ED645E" w:rsidP="00ED645E">
      <w:pPr>
        <w:pStyle w:val="a9"/>
        <w:rPr>
          <w:rFonts w:ascii="Times New Roman" w:hAnsi="Times New Roman" w:cs="Times New Roman"/>
          <w:sz w:val="24"/>
          <w:szCs w:val="24"/>
        </w:rPr>
      </w:pPr>
      <w:r w:rsidRPr="00ED645E">
        <w:rPr>
          <w:rFonts w:ascii="Times New Roman" w:hAnsi="Times New Roman" w:cs="Times New Roman"/>
          <w:i/>
          <w:sz w:val="24"/>
          <w:szCs w:val="24"/>
        </w:rPr>
        <w:t>Вкус и запах</w:t>
      </w:r>
      <w:r w:rsidRPr="00ED645E">
        <w:rPr>
          <w:rFonts w:ascii="Times New Roman" w:hAnsi="Times New Roman" w:cs="Times New Roman"/>
          <w:sz w:val="24"/>
          <w:szCs w:val="24"/>
        </w:rPr>
        <w:t>: свойственный свежевыпеченным изделиям из теста</w:t>
      </w:r>
    </w:p>
    <w:p w:rsidR="00ED645E" w:rsidRPr="00ED645E" w:rsidRDefault="00ED645E" w:rsidP="00ED645E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645E">
        <w:rPr>
          <w:rFonts w:ascii="Times New Roman" w:hAnsi="Times New Roman" w:cs="Times New Roman"/>
          <w:b/>
          <w:sz w:val="24"/>
          <w:szCs w:val="24"/>
        </w:rPr>
        <w:t>Пищевая ценность изделия(блюда)</w:t>
      </w:r>
    </w:p>
    <w:tbl>
      <w:tblPr>
        <w:tblStyle w:val="a3"/>
        <w:tblW w:w="0" w:type="auto"/>
        <w:tblInd w:w="-147" w:type="dxa"/>
        <w:tblLayout w:type="fixed"/>
        <w:tblLook w:val="04A0" w:firstRow="1" w:lastRow="0" w:firstColumn="1" w:lastColumn="0" w:noHBand="0" w:noVBand="1"/>
      </w:tblPr>
      <w:tblGrid>
        <w:gridCol w:w="2277"/>
        <w:gridCol w:w="1126"/>
        <w:gridCol w:w="1167"/>
        <w:gridCol w:w="1526"/>
        <w:gridCol w:w="2092"/>
        <w:gridCol w:w="1304"/>
      </w:tblGrid>
      <w:tr w:rsidR="00ED645E" w:rsidRPr="00ED645E" w:rsidTr="00ED645E">
        <w:tc>
          <w:tcPr>
            <w:tcW w:w="2277" w:type="dxa"/>
          </w:tcPr>
          <w:p w:rsidR="00ED645E" w:rsidRPr="00ED645E" w:rsidRDefault="00ED645E" w:rsidP="00ED64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</w:tc>
        <w:tc>
          <w:tcPr>
            <w:tcW w:w="1126" w:type="dxa"/>
          </w:tcPr>
          <w:p w:rsidR="00ED645E" w:rsidRPr="00ED645E" w:rsidRDefault="00ED645E" w:rsidP="00ED64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Белки, г</w:t>
            </w:r>
          </w:p>
        </w:tc>
        <w:tc>
          <w:tcPr>
            <w:tcW w:w="1167" w:type="dxa"/>
          </w:tcPr>
          <w:p w:rsidR="00ED645E" w:rsidRPr="00ED645E" w:rsidRDefault="00ED645E" w:rsidP="00ED64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Жиры, г</w:t>
            </w:r>
          </w:p>
        </w:tc>
        <w:tc>
          <w:tcPr>
            <w:tcW w:w="1526" w:type="dxa"/>
          </w:tcPr>
          <w:p w:rsidR="00ED645E" w:rsidRPr="00ED645E" w:rsidRDefault="00ED645E" w:rsidP="00ED64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Углеводы, г</w:t>
            </w:r>
          </w:p>
        </w:tc>
        <w:tc>
          <w:tcPr>
            <w:tcW w:w="2092" w:type="dxa"/>
          </w:tcPr>
          <w:p w:rsidR="00ED645E" w:rsidRPr="00ED645E" w:rsidRDefault="00ED645E" w:rsidP="00ED64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Энергетическая ценность, ккал</w:t>
            </w:r>
          </w:p>
        </w:tc>
        <w:tc>
          <w:tcPr>
            <w:tcW w:w="1304" w:type="dxa"/>
          </w:tcPr>
          <w:p w:rsidR="00ED645E" w:rsidRPr="00ED645E" w:rsidRDefault="00ED645E" w:rsidP="00ED64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Масса, г</w:t>
            </w:r>
          </w:p>
        </w:tc>
      </w:tr>
      <w:tr w:rsidR="00ED645E" w:rsidRPr="00ED645E" w:rsidTr="00ED645E">
        <w:trPr>
          <w:trHeight w:val="241"/>
        </w:trPr>
        <w:tc>
          <w:tcPr>
            <w:tcW w:w="2277" w:type="dxa"/>
          </w:tcPr>
          <w:p w:rsidR="00ED645E" w:rsidRPr="00ED645E" w:rsidRDefault="00ED645E" w:rsidP="00ED64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От 7 до 11 лет</w:t>
            </w:r>
          </w:p>
        </w:tc>
        <w:tc>
          <w:tcPr>
            <w:tcW w:w="1126" w:type="dxa"/>
          </w:tcPr>
          <w:p w:rsidR="00ED645E" w:rsidRPr="00ED645E" w:rsidRDefault="00ED645E" w:rsidP="00ED645E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ED645E">
              <w:rPr>
                <w:rFonts w:ascii="Times New Roman" w:hAnsi="Times New Roman" w:cs="Times New Roman"/>
                <w:sz w:val="24"/>
              </w:rPr>
              <w:t>5,8</w:t>
            </w:r>
          </w:p>
        </w:tc>
        <w:tc>
          <w:tcPr>
            <w:tcW w:w="1167" w:type="dxa"/>
          </w:tcPr>
          <w:p w:rsidR="00ED645E" w:rsidRPr="00ED645E" w:rsidRDefault="00ED645E" w:rsidP="00ED645E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ED645E">
              <w:rPr>
                <w:rFonts w:ascii="Times New Roman" w:hAnsi="Times New Roman" w:cs="Times New Roman"/>
                <w:sz w:val="24"/>
              </w:rPr>
              <w:t>8,3</w:t>
            </w:r>
          </w:p>
        </w:tc>
        <w:tc>
          <w:tcPr>
            <w:tcW w:w="1526" w:type="dxa"/>
          </w:tcPr>
          <w:p w:rsidR="00ED645E" w:rsidRPr="00ED645E" w:rsidRDefault="00ED645E" w:rsidP="00ED645E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ED645E">
              <w:rPr>
                <w:rFonts w:ascii="Times New Roman" w:hAnsi="Times New Roman" w:cs="Times New Roman"/>
                <w:sz w:val="24"/>
              </w:rPr>
              <w:t>39,0</w:t>
            </w:r>
          </w:p>
        </w:tc>
        <w:tc>
          <w:tcPr>
            <w:tcW w:w="2092" w:type="dxa"/>
          </w:tcPr>
          <w:p w:rsidR="00ED645E" w:rsidRPr="00ED645E" w:rsidRDefault="00ED645E" w:rsidP="00ED645E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ED645E">
              <w:rPr>
                <w:rFonts w:ascii="Times New Roman" w:hAnsi="Times New Roman" w:cs="Times New Roman"/>
                <w:sz w:val="24"/>
              </w:rPr>
              <w:t xml:space="preserve">259 </w:t>
            </w:r>
          </w:p>
        </w:tc>
        <w:tc>
          <w:tcPr>
            <w:tcW w:w="1304" w:type="dxa"/>
          </w:tcPr>
          <w:p w:rsidR="00ED645E" w:rsidRPr="00ED645E" w:rsidRDefault="00ED645E" w:rsidP="00ED645E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ED645E">
              <w:rPr>
                <w:rFonts w:ascii="Times New Roman" w:hAnsi="Times New Roman" w:cs="Times New Roman"/>
                <w:sz w:val="24"/>
              </w:rPr>
              <w:t>70</w:t>
            </w:r>
          </w:p>
        </w:tc>
      </w:tr>
      <w:tr w:rsidR="00ED645E" w:rsidRPr="00ED645E" w:rsidTr="00ED645E">
        <w:trPr>
          <w:trHeight w:val="186"/>
        </w:trPr>
        <w:tc>
          <w:tcPr>
            <w:tcW w:w="2277" w:type="dxa"/>
          </w:tcPr>
          <w:p w:rsidR="00ED645E" w:rsidRPr="00ED645E" w:rsidRDefault="00ED645E" w:rsidP="00ED64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12 лет и старше</w:t>
            </w:r>
          </w:p>
        </w:tc>
        <w:tc>
          <w:tcPr>
            <w:tcW w:w="1126" w:type="dxa"/>
          </w:tcPr>
          <w:p w:rsidR="00ED645E" w:rsidRPr="00ED645E" w:rsidRDefault="00ED645E" w:rsidP="00ED645E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ED645E">
              <w:rPr>
                <w:rFonts w:ascii="Times New Roman" w:hAnsi="Times New Roman" w:cs="Times New Roman"/>
                <w:sz w:val="24"/>
              </w:rPr>
              <w:t>8,3</w:t>
            </w:r>
          </w:p>
        </w:tc>
        <w:tc>
          <w:tcPr>
            <w:tcW w:w="1167" w:type="dxa"/>
          </w:tcPr>
          <w:p w:rsidR="00ED645E" w:rsidRPr="00ED645E" w:rsidRDefault="00ED645E" w:rsidP="00ED645E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ED645E">
              <w:rPr>
                <w:rFonts w:ascii="Times New Roman" w:hAnsi="Times New Roman" w:cs="Times New Roman"/>
                <w:sz w:val="24"/>
              </w:rPr>
              <w:t>11,9</w:t>
            </w:r>
          </w:p>
        </w:tc>
        <w:tc>
          <w:tcPr>
            <w:tcW w:w="1526" w:type="dxa"/>
          </w:tcPr>
          <w:p w:rsidR="00ED645E" w:rsidRPr="00ED645E" w:rsidRDefault="00ED645E" w:rsidP="00ED645E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ED645E">
              <w:rPr>
                <w:rFonts w:ascii="Times New Roman" w:hAnsi="Times New Roman" w:cs="Times New Roman"/>
                <w:sz w:val="24"/>
              </w:rPr>
              <w:t>55,7</w:t>
            </w:r>
          </w:p>
        </w:tc>
        <w:tc>
          <w:tcPr>
            <w:tcW w:w="2092" w:type="dxa"/>
          </w:tcPr>
          <w:p w:rsidR="00ED645E" w:rsidRPr="00ED645E" w:rsidRDefault="00ED645E" w:rsidP="00ED645E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ED645E">
              <w:rPr>
                <w:rFonts w:ascii="Times New Roman" w:hAnsi="Times New Roman" w:cs="Times New Roman"/>
                <w:sz w:val="24"/>
              </w:rPr>
              <w:t xml:space="preserve">370 </w:t>
            </w:r>
          </w:p>
        </w:tc>
        <w:tc>
          <w:tcPr>
            <w:tcW w:w="1304" w:type="dxa"/>
          </w:tcPr>
          <w:p w:rsidR="00ED645E" w:rsidRPr="00ED645E" w:rsidRDefault="00ED645E" w:rsidP="00ED645E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ED645E">
              <w:rPr>
                <w:rFonts w:ascii="Times New Roman" w:hAnsi="Times New Roman" w:cs="Times New Roman"/>
                <w:sz w:val="24"/>
              </w:rPr>
              <w:t>100</w:t>
            </w:r>
          </w:p>
        </w:tc>
      </w:tr>
    </w:tbl>
    <w:p w:rsidR="00ED645E" w:rsidRPr="00ED645E" w:rsidRDefault="00ED645E" w:rsidP="00ED645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645E">
        <w:rPr>
          <w:rFonts w:ascii="Times New Roman" w:hAnsi="Times New Roman" w:cs="Times New Roman"/>
          <w:b/>
          <w:sz w:val="24"/>
          <w:szCs w:val="24"/>
        </w:rPr>
        <w:t>Расчет химического состава</w:t>
      </w:r>
    </w:p>
    <w:tbl>
      <w:tblPr>
        <w:tblStyle w:val="a3"/>
        <w:tblW w:w="0" w:type="auto"/>
        <w:tblInd w:w="-147" w:type="dxa"/>
        <w:tblLook w:val="04A0" w:firstRow="1" w:lastRow="0" w:firstColumn="1" w:lastColumn="0" w:noHBand="0" w:noVBand="1"/>
      </w:tblPr>
      <w:tblGrid>
        <w:gridCol w:w="1906"/>
        <w:gridCol w:w="1666"/>
        <w:gridCol w:w="1305"/>
        <w:gridCol w:w="1088"/>
        <w:gridCol w:w="1344"/>
        <w:gridCol w:w="897"/>
        <w:gridCol w:w="1286"/>
      </w:tblGrid>
      <w:tr w:rsidR="00ED645E" w:rsidRPr="00ED645E" w:rsidTr="00ED645E">
        <w:tc>
          <w:tcPr>
            <w:tcW w:w="1906" w:type="dxa"/>
            <w:vMerge w:val="restart"/>
          </w:tcPr>
          <w:p w:rsidR="00ED645E" w:rsidRPr="00ED645E" w:rsidRDefault="00ED645E" w:rsidP="00ED64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</w:tc>
        <w:tc>
          <w:tcPr>
            <w:tcW w:w="4059" w:type="dxa"/>
            <w:gridSpan w:val="3"/>
          </w:tcPr>
          <w:p w:rsidR="00ED645E" w:rsidRPr="00ED645E" w:rsidRDefault="00ED645E" w:rsidP="00ED64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Минеральные элементы ,г</w:t>
            </w:r>
          </w:p>
        </w:tc>
        <w:tc>
          <w:tcPr>
            <w:tcW w:w="3527" w:type="dxa"/>
            <w:gridSpan w:val="3"/>
          </w:tcPr>
          <w:p w:rsidR="00ED645E" w:rsidRPr="00ED645E" w:rsidRDefault="00ED645E" w:rsidP="00ED64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Витамины</w:t>
            </w:r>
          </w:p>
        </w:tc>
      </w:tr>
      <w:tr w:rsidR="00ED645E" w:rsidRPr="00ED645E" w:rsidTr="00ED645E">
        <w:trPr>
          <w:trHeight w:val="260"/>
        </w:trPr>
        <w:tc>
          <w:tcPr>
            <w:tcW w:w="1906" w:type="dxa"/>
            <w:vMerge/>
          </w:tcPr>
          <w:p w:rsidR="00ED645E" w:rsidRPr="00ED645E" w:rsidRDefault="00ED645E" w:rsidP="00ED64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ED645E" w:rsidRPr="00ED645E" w:rsidRDefault="00ED645E" w:rsidP="00ED645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</w:t>
            </w:r>
          </w:p>
        </w:tc>
        <w:tc>
          <w:tcPr>
            <w:tcW w:w="1305" w:type="dxa"/>
          </w:tcPr>
          <w:p w:rsidR="00ED645E" w:rsidRPr="00ED645E" w:rsidRDefault="00ED645E" w:rsidP="00ED645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Mg</w:t>
            </w:r>
          </w:p>
        </w:tc>
        <w:tc>
          <w:tcPr>
            <w:tcW w:w="1088" w:type="dxa"/>
          </w:tcPr>
          <w:p w:rsidR="00ED645E" w:rsidRPr="00ED645E" w:rsidRDefault="00ED645E" w:rsidP="00ED645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</w:t>
            </w:r>
          </w:p>
        </w:tc>
        <w:tc>
          <w:tcPr>
            <w:tcW w:w="1344" w:type="dxa"/>
          </w:tcPr>
          <w:p w:rsidR="00ED645E" w:rsidRPr="00ED645E" w:rsidRDefault="00ED645E" w:rsidP="00ED64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ED645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1</w:t>
            </w: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  <w:tc>
          <w:tcPr>
            <w:tcW w:w="897" w:type="dxa"/>
          </w:tcPr>
          <w:p w:rsidR="00ED645E" w:rsidRPr="00ED645E" w:rsidRDefault="00ED645E" w:rsidP="00ED64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ED645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  <w:tc>
          <w:tcPr>
            <w:tcW w:w="1286" w:type="dxa"/>
          </w:tcPr>
          <w:p w:rsidR="00ED645E" w:rsidRPr="00ED645E" w:rsidRDefault="00ED645E" w:rsidP="00ED64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</w:tr>
      <w:tr w:rsidR="00ED645E" w:rsidRPr="00ED645E" w:rsidTr="00ED645E">
        <w:tc>
          <w:tcPr>
            <w:tcW w:w="1906" w:type="dxa"/>
          </w:tcPr>
          <w:p w:rsidR="00ED645E" w:rsidRPr="00ED645E" w:rsidRDefault="00ED645E" w:rsidP="00ED64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От 7 до 11 лет</w:t>
            </w:r>
          </w:p>
        </w:tc>
        <w:tc>
          <w:tcPr>
            <w:tcW w:w="1666" w:type="dxa"/>
          </w:tcPr>
          <w:p w:rsidR="00ED645E" w:rsidRPr="00ED645E" w:rsidRDefault="00ED645E" w:rsidP="00ED645E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ED645E">
              <w:rPr>
                <w:rFonts w:ascii="Times New Roman" w:hAnsi="Times New Roman" w:cs="Times New Roman"/>
                <w:sz w:val="24"/>
              </w:rPr>
              <w:t>19 13</w:t>
            </w:r>
          </w:p>
        </w:tc>
        <w:tc>
          <w:tcPr>
            <w:tcW w:w="1305" w:type="dxa"/>
          </w:tcPr>
          <w:p w:rsidR="00ED645E" w:rsidRPr="00ED645E" w:rsidRDefault="00ED645E" w:rsidP="00ED645E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ED645E">
              <w:rPr>
                <w:rFonts w:ascii="Times New Roman" w:hAnsi="Times New Roman" w:cs="Times New Roman"/>
                <w:sz w:val="24"/>
              </w:rPr>
              <w:t xml:space="preserve">7,96 </w:t>
            </w:r>
          </w:p>
        </w:tc>
        <w:tc>
          <w:tcPr>
            <w:tcW w:w="1088" w:type="dxa"/>
          </w:tcPr>
          <w:p w:rsidR="00ED645E" w:rsidRPr="00ED645E" w:rsidRDefault="00ED645E" w:rsidP="00ED645E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ED645E">
              <w:rPr>
                <w:rFonts w:ascii="Times New Roman" w:hAnsi="Times New Roman" w:cs="Times New Roman"/>
                <w:sz w:val="24"/>
              </w:rPr>
              <w:t>0,63</w:t>
            </w:r>
          </w:p>
        </w:tc>
        <w:tc>
          <w:tcPr>
            <w:tcW w:w="1344" w:type="dxa"/>
          </w:tcPr>
          <w:p w:rsidR="00ED645E" w:rsidRPr="00ED645E" w:rsidRDefault="00ED645E" w:rsidP="00ED645E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ED645E">
              <w:rPr>
                <w:rFonts w:ascii="Times New Roman" w:hAnsi="Times New Roman" w:cs="Times New Roman"/>
                <w:sz w:val="24"/>
              </w:rPr>
              <w:t>0,06</w:t>
            </w:r>
          </w:p>
        </w:tc>
        <w:tc>
          <w:tcPr>
            <w:tcW w:w="897" w:type="dxa"/>
          </w:tcPr>
          <w:p w:rsidR="00ED645E" w:rsidRPr="00ED645E" w:rsidRDefault="00ED645E" w:rsidP="00ED645E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ED645E">
              <w:rPr>
                <w:rFonts w:ascii="Times New Roman" w:hAnsi="Times New Roman" w:cs="Times New Roman"/>
                <w:sz w:val="24"/>
              </w:rPr>
              <w:t>0,04</w:t>
            </w:r>
          </w:p>
        </w:tc>
        <w:tc>
          <w:tcPr>
            <w:tcW w:w="1286" w:type="dxa"/>
          </w:tcPr>
          <w:p w:rsidR="00ED645E" w:rsidRPr="00ED645E" w:rsidRDefault="00ED645E" w:rsidP="00ED645E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ED645E">
              <w:rPr>
                <w:rFonts w:ascii="Times New Roman" w:hAnsi="Times New Roman" w:cs="Times New Roman"/>
                <w:sz w:val="24"/>
              </w:rPr>
              <w:t>0,01</w:t>
            </w:r>
          </w:p>
        </w:tc>
      </w:tr>
      <w:tr w:rsidR="00ED645E" w:rsidRPr="00ED645E" w:rsidTr="00ED645E">
        <w:tc>
          <w:tcPr>
            <w:tcW w:w="1906" w:type="dxa"/>
          </w:tcPr>
          <w:p w:rsidR="00ED645E" w:rsidRPr="00ED645E" w:rsidRDefault="00ED645E" w:rsidP="00ED64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12 лет и старше</w:t>
            </w:r>
          </w:p>
        </w:tc>
        <w:tc>
          <w:tcPr>
            <w:tcW w:w="1666" w:type="dxa"/>
          </w:tcPr>
          <w:p w:rsidR="00ED645E" w:rsidRPr="00ED645E" w:rsidRDefault="00ED645E" w:rsidP="00ED645E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ED645E">
              <w:rPr>
                <w:rFonts w:ascii="Times New Roman" w:hAnsi="Times New Roman" w:cs="Times New Roman"/>
                <w:sz w:val="24"/>
              </w:rPr>
              <w:t>27,33</w:t>
            </w:r>
          </w:p>
        </w:tc>
        <w:tc>
          <w:tcPr>
            <w:tcW w:w="1305" w:type="dxa"/>
          </w:tcPr>
          <w:p w:rsidR="00ED645E" w:rsidRPr="00ED645E" w:rsidRDefault="00ED645E" w:rsidP="00ED645E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ED645E">
              <w:rPr>
                <w:rFonts w:ascii="Times New Roman" w:hAnsi="Times New Roman" w:cs="Times New Roman"/>
                <w:sz w:val="24"/>
              </w:rPr>
              <w:t>11,37</w:t>
            </w:r>
          </w:p>
        </w:tc>
        <w:tc>
          <w:tcPr>
            <w:tcW w:w="1088" w:type="dxa"/>
          </w:tcPr>
          <w:p w:rsidR="00ED645E" w:rsidRPr="00ED645E" w:rsidRDefault="00ED645E" w:rsidP="00ED645E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ED645E">
              <w:rPr>
                <w:rFonts w:ascii="Times New Roman" w:hAnsi="Times New Roman" w:cs="Times New Roman"/>
                <w:sz w:val="24"/>
              </w:rPr>
              <w:t>0,90</w:t>
            </w:r>
          </w:p>
        </w:tc>
        <w:tc>
          <w:tcPr>
            <w:tcW w:w="1344" w:type="dxa"/>
          </w:tcPr>
          <w:p w:rsidR="00ED645E" w:rsidRPr="00ED645E" w:rsidRDefault="00ED645E" w:rsidP="00ED645E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0,09</w:t>
            </w:r>
          </w:p>
        </w:tc>
        <w:tc>
          <w:tcPr>
            <w:tcW w:w="897" w:type="dxa"/>
          </w:tcPr>
          <w:p w:rsidR="00ED645E" w:rsidRPr="00ED645E" w:rsidRDefault="00ED645E" w:rsidP="00ED645E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0,05</w:t>
            </w:r>
          </w:p>
        </w:tc>
        <w:tc>
          <w:tcPr>
            <w:tcW w:w="1286" w:type="dxa"/>
          </w:tcPr>
          <w:p w:rsidR="00ED645E" w:rsidRPr="00ED645E" w:rsidRDefault="00ED645E" w:rsidP="00ED645E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ED645E">
              <w:rPr>
                <w:rFonts w:ascii="Times New Roman" w:hAnsi="Times New Roman" w:cs="Times New Roman"/>
                <w:sz w:val="24"/>
              </w:rPr>
              <w:t>0,02</w:t>
            </w:r>
          </w:p>
        </w:tc>
      </w:tr>
    </w:tbl>
    <w:p w:rsidR="00ED645E" w:rsidRDefault="00ED645E" w:rsidP="002C70EE">
      <w:pPr>
        <w:tabs>
          <w:tab w:val="left" w:pos="3548"/>
        </w:tabs>
        <w:sectPr w:rsidR="00ED645E" w:rsidSect="007D025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D645E" w:rsidRPr="0088143A" w:rsidRDefault="00ED645E" w:rsidP="0088143A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143A">
        <w:rPr>
          <w:rFonts w:ascii="Times New Roman" w:hAnsi="Times New Roman" w:cs="Times New Roman"/>
          <w:b/>
          <w:sz w:val="28"/>
          <w:szCs w:val="28"/>
        </w:rPr>
        <w:t>Технологическая карта №286</w:t>
      </w:r>
    </w:p>
    <w:p w:rsidR="00ED645E" w:rsidRPr="00ED645E" w:rsidRDefault="00ED645E" w:rsidP="00ED645E">
      <w:pPr>
        <w:pStyle w:val="a9"/>
        <w:rPr>
          <w:rFonts w:ascii="Times New Roman" w:hAnsi="Times New Roman" w:cs="Times New Roman"/>
          <w:b/>
          <w:sz w:val="24"/>
          <w:szCs w:val="24"/>
        </w:rPr>
      </w:pPr>
      <w:r w:rsidRPr="00ED645E">
        <w:rPr>
          <w:rFonts w:ascii="Times New Roman" w:hAnsi="Times New Roman" w:cs="Times New Roman"/>
          <w:sz w:val="24"/>
          <w:szCs w:val="24"/>
        </w:rPr>
        <w:t>На</w:t>
      </w:r>
      <w:r w:rsidRPr="00ED645E">
        <w:rPr>
          <w:rFonts w:ascii="Times New Roman" w:hAnsi="Times New Roman" w:cs="Times New Roman"/>
          <w:b/>
          <w:sz w:val="24"/>
          <w:szCs w:val="24"/>
        </w:rPr>
        <w:t xml:space="preserve">: </w:t>
      </w:r>
      <w:r>
        <w:rPr>
          <w:rFonts w:ascii="Times New Roman" w:hAnsi="Times New Roman" w:cs="Times New Roman"/>
          <w:b/>
          <w:sz w:val="24"/>
          <w:szCs w:val="24"/>
        </w:rPr>
        <w:t xml:space="preserve">плюшка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новомосковская</w:t>
      </w:r>
      <w:proofErr w:type="spellEnd"/>
    </w:p>
    <w:p w:rsidR="00ED645E" w:rsidRPr="00ED645E" w:rsidRDefault="00ED645E" w:rsidP="00ED645E">
      <w:pPr>
        <w:pStyle w:val="a9"/>
        <w:rPr>
          <w:rFonts w:ascii="Times New Roman" w:hAnsi="Times New Roman" w:cs="Times New Roman"/>
          <w:sz w:val="24"/>
          <w:szCs w:val="24"/>
        </w:rPr>
      </w:pPr>
      <w:r w:rsidRPr="00ED645E">
        <w:rPr>
          <w:rFonts w:ascii="Times New Roman" w:hAnsi="Times New Roman" w:cs="Times New Roman"/>
          <w:sz w:val="24"/>
          <w:szCs w:val="24"/>
        </w:rPr>
        <w:t>№ рецептуры по сборнику: №</w:t>
      </w:r>
      <w:r>
        <w:rPr>
          <w:rFonts w:ascii="Times New Roman" w:hAnsi="Times New Roman" w:cs="Times New Roman"/>
          <w:sz w:val="24"/>
          <w:szCs w:val="24"/>
        </w:rPr>
        <w:t>87</w:t>
      </w:r>
      <w:r w:rsidRPr="00ED645E">
        <w:rPr>
          <w:rFonts w:ascii="Times New Roman" w:hAnsi="Times New Roman" w:cs="Times New Roman"/>
          <w:sz w:val="24"/>
          <w:szCs w:val="24"/>
        </w:rPr>
        <w:t>, сб. 2010г</w:t>
      </w:r>
    </w:p>
    <w:tbl>
      <w:tblPr>
        <w:tblStyle w:val="a3"/>
        <w:tblW w:w="9351" w:type="dxa"/>
        <w:tblLayout w:type="fixed"/>
        <w:tblLook w:val="04A0" w:firstRow="1" w:lastRow="0" w:firstColumn="1" w:lastColumn="0" w:noHBand="0" w:noVBand="1"/>
      </w:tblPr>
      <w:tblGrid>
        <w:gridCol w:w="3255"/>
        <w:gridCol w:w="3261"/>
        <w:gridCol w:w="2835"/>
      </w:tblGrid>
      <w:tr w:rsidR="00ED645E" w:rsidRPr="00ED645E" w:rsidTr="00ED645E">
        <w:tc>
          <w:tcPr>
            <w:tcW w:w="3255" w:type="dxa"/>
            <w:vMerge w:val="restart"/>
          </w:tcPr>
          <w:p w:rsidR="00ED645E" w:rsidRPr="00ED645E" w:rsidRDefault="00ED645E" w:rsidP="00ED645E">
            <w:pPr>
              <w:ind w:right="1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eastAsia="Times New Roman" w:hAnsi="Times New Roman" w:cs="Times New Roman"/>
                <w:sz w:val="24"/>
                <w:szCs w:val="24"/>
              </w:rPr>
              <w:t>Набор сырья</w:t>
            </w:r>
          </w:p>
        </w:tc>
        <w:tc>
          <w:tcPr>
            <w:tcW w:w="6096" w:type="dxa"/>
            <w:gridSpan w:val="2"/>
          </w:tcPr>
          <w:p w:rsidR="00ED645E" w:rsidRPr="00ED645E" w:rsidRDefault="00ED645E" w:rsidP="00ED645E">
            <w:pPr>
              <w:ind w:left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 продуктов на 1 порцию</w:t>
            </w:r>
          </w:p>
        </w:tc>
      </w:tr>
      <w:tr w:rsidR="00ED645E" w:rsidRPr="00ED645E" w:rsidTr="00ED645E">
        <w:tc>
          <w:tcPr>
            <w:tcW w:w="3255" w:type="dxa"/>
            <w:vMerge/>
          </w:tcPr>
          <w:p w:rsidR="00ED645E" w:rsidRPr="00ED645E" w:rsidRDefault="00ED645E" w:rsidP="00ED64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gridSpan w:val="2"/>
          </w:tcPr>
          <w:p w:rsidR="00ED645E" w:rsidRPr="00ED645E" w:rsidRDefault="00ED645E" w:rsidP="00ED645E">
            <w:pPr>
              <w:ind w:right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 7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лет и старше</w:t>
            </w:r>
          </w:p>
        </w:tc>
      </w:tr>
      <w:tr w:rsidR="00ED645E" w:rsidRPr="00ED645E" w:rsidTr="00ED645E">
        <w:trPr>
          <w:trHeight w:val="209"/>
        </w:trPr>
        <w:tc>
          <w:tcPr>
            <w:tcW w:w="3255" w:type="dxa"/>
            <w:vMerge/>
          </w:tcPr>
          <w:p w:rsidR="00ED645E" w:rsidRPr="00ED645E" w:rsidRDefault="00ED645E" w:rsidP="00ED64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D645E" w:rsidRPr="00ED645E" w:rsidRDefault="00ED645E" w:rsidP="00ED645E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eastAsia="Times New Roman" w:hAnsi="Times New Roman" w:cs="Times New Roman"/>
                <w:sz w:val="24"/>
                <w:szCs w:val="24"/>
              </w:rPr>
              <w:t>Брутто, г</w:t>
            </w:r>
          </w:p>
        </w:tc>
        <w:tc>
          <w:tcPr>
            <w:tcW w:w="2835" w:type="dxa"/>
          </w:tcPr>
          <w:p w:rsidR="00ED645E" w:rsidRPr="00ED645E" w:rsidRDefault="00ED645E" w:rsidP="00ED645E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eastAsia="Times New Roman" w:hAnsi="Times New Roman" w:cs="Times New Roman"/>
                <w:sz w:val="24"/>
                <w:szCs w:val="24"/>
              </w:rPr>
              <w:t>Нетто, г</w:t>
            </w:r>
          </w:p>
        </w:tc>
      </w:tr>
      <w:tr w:rsidR="00ED645E" w:rsidRPr="00ED645E" w:rsidTr="00ED645E">
        <w:trPr>
          <w:trHeight w:val="227"/>
        </w:trPr>
        <w:tc>
          <w:tcPr>
            <w:tcW w:w="3255" w:type="dxa"/>
          </w:tcPr>
          <w:p w:rsidR="00ED645E" w:rsidRPr="00ED645E" w:rsidRDefault="00ED645E" w:rsidP="00ED64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Мука пшеничная в/с</w:t>
            </w:r>
          </w:p>
        </w:tc>
        <w:tc>
          <w:tcPr>
            <w:tcW w:w="3261" w:type="dxa"/>
          </w:tcPr>
          <w:p w:rsidR="00ED645E" w:rsidRPr="00ED645E" w:rsidRDefault="00ED645E" w:rsidP="00ED64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70,7</w:t>
            </w:r>
          </w:p>
        </w:tc>
        <w:tc>
          <w:tcPr>
            <w:tcW w:w="2835" w:type="dxa"/>
          </w:tcPr>
          <w:p w:rsidR="00ED645E" w:rsidRPr="00ED645E" w:rsidRDefault="00ED645E" w:rsidP="00ED64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70,7</w:t>
            </w:r>
          </w:p>
        </w:tc>
      </w:tr>
      <w:tr w:rsidR="00ED645E" w:rsidRPr="00ED645E" w:rsidTr="00ED645E">
        <w:trPr>
          <w:trHeight w:val="227"/>
        </w:trPr>
        <w:tc>
          <w:tcPr>
            <w:tcW w:w="3255" w:type="dxa"/>
          </w:tcPr>
          <w:p w:rsidR="00ED645E" w:rsidRPr="00ED645E" w:rsidRDefault="00ED645E" w:rsidP="00ED64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Дрожжи сухие</w:t>
            </w:r>
          </w:p>
        </w:tc>
        <w:tc>
          <w:tcPr>
            <w:tcW w:w="3261" w:type="dxa"/>
          </w:tcPr>
          <w:p w:rsidR="00ED645E" w:rsidRPr="00ED645E" w:rsidRDefault="00ED645E" w:rsidP="00ED64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:rsidR="00ED645E" w:rsidRPr="00ED645E" w:rsidRDefault="00ED645E" w:rsidP="00ED64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D645E" w:rsidRPr="00ED645E" w:rsidTr="00ED645E">
        <w:trPr>
          <w:trHeight w:val="227"/>
        </w:trPr>
        <w:tc>
          <w:tcPr>
            <w:tcW w:w="3255" w:type="dxa"/>
          </w:tcPr>
          <w:p w:rsidR="00ED645E" w:rsidRPr="00ED645E" w:rsidRDefault="00ED645E" w:rsidP="00ED64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Соль йодированная</w:t>
            </w:r>
          </w:p>
        </w:tc>
        <w:tc>
          <w:tcPr>
            <w:tcW w:w="3261" w:type="dxa"/>
          </w:tcPr>
          <w:p w:rsidR="00ED645E" w:rsidRPr="00ED645E" w:rsidRDefault="00ED645E" w:rsidP="00ED64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1,1</w:t>
            </w:r>
          </w:p>
        </w:tc>
        <w:tc>
          <w:tcPr>
            <w:tcW w:w="2835" w:type="dxa"/>
          </w:tcPr>
          <w:p w:rsidR="00ED645E" w:rsidRPr="00ED645E" w:rsidRDefault="00ED645E" w:rsidP="00ED64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1,1</w:t>
            </w:r>
          </w:p>
        </w:tc>
      </w:tr>
      <w:tr w:rsidR="00ED645E" w:rsidRPr="00ED645E" w:rsidTr="00ED645E">
        <w:trPr>
          <w:trHeight w:val="227"/>
        </w:trPr>
        <w:tc>
          <w:tcPr>
            <w:tcW w:w="3255" w:type="dxa"/>
          </w:tcPr>
          <w:p w:rsidR="00ED645E" w:rsidRPr="00ED645E" w:rsidRDefault="00ED645E" w:rsidP="00ED64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Сахар-песок</w:t>
            </w:r>
          </w:p>
        </w:tc>
        <w:tc>
          <w:tcPr>
            <w:tcW w:w="3261" w:type="dxa"/>
          </w:tcPr>
          <w:p w:rsidR="00ED645E" w:rsidRPr="00ED645E" w:rsidRDefault="00ED645E" w:rsidP="00ED64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7,1</w:t>
            </w:r>
          </w:p>
        </w:tc>
        <w:tc>
          <w:tcPr>
            <w:tcW w:w="2835" w:type="dxa"/>
          </w:tcPr>
          <w:p w:rsidR="00ED645E" w:rsidRPr="00ED645E" w:rsidRDefault="00ED645E" w:rsidP="00ED64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7,1</w:t>
            </w:r>
          </w:p>
        </w:tc>
      </w:tr>
      <w:tr w:rsidR="00ED645E" w:rsidRPr="00ED645E" w:rsidTr="00ED645E">
        <w:trPr>
          <w:trHeight w:val="227"/>
        </w:trPr>
        <w:tc>
          <w:tcPr>
            <w:tcW w:w="3255" w:type="dxa"/>
          </w:tcPr>
          <w:p w:rsidR="00ED645E" w:rsidRPr="00ED645E" w:rsidRDefault="00ED645E" w:rsidP="00ED64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Масло сливочное</w:t>
            </w:r>
          </w:p>
        </w:tc>
        <w:tc>
          <w:tcPr>
            <w:tcW w:w="3261" w:type="dxa"/>
          </w:tcPr>
          <w:p w:rsidR="00ED645E" w:rsidRPr="00ED645E" w:rsidRDefault="00ED645E" w:rsidP="00ED64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6,4</w:t>
            </w:r>
          </w:p>
        </w:tc>
        <w:tc>
          <w:tcPr>
            <w:tcW w:w="2835" w:type="dxa"/>
          </w:tcPr>
          <w:p w:rsidR="00ED645E" w:rsidRPr="00ED645E" w:rsidRDefault="00ED645E" w:rsidP="00ED64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6,4</w:t>
            </w:r>
          </w:p>
        </w:tc>
      </w:tr>
      <w:tr w:rsidR="00ED645E" w:rsidRPr="00ED645E" w:rsidTr="00ED645E">
        <w:trPr>
          <w:trHeight w:val="227"/>
        </w:trPr>
        <w:tc>
          <w:tcPr>
            <w:tcW w:w="3255" w:type="dxa"/>
          </w:tcPr>
          <w:p w:rsidR="00ED645E" w:rsidRPr="00ED645E" w:rsidRDefault="00ED645E" w:rsidP="00ED64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Яйца</w:t>
            </w:r>
          </w:p>
        </w:tc>
        <w:tc>
          <w:tcPr>
            <w:tcW w:w="3261" w:type="dxa"/>
          </w:tcPr>
          <w:p w:rsidR="00ED645E" w:rsidRPr="00ED645E" w:rsidRDefault="00ED645E" w:rsidP="00ED64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 xml:space="preserve">1/20 </w:t>
            </w:r>
            <w:proofErr w:type="spellStart"/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2835" w:type="dxa"/>
          </w:tcPr>
          <w:p w:rsidR="00ED645E" w:rsidRPr="00ED645E" w:rsidRDefault="00ED645E" w:rsidP="00ED64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2,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D645E" w:rsidRPr="00ED645E" w:rsidTr="00ED645E">
        <w:trPr>
          <w:trHeight w:val="227"/>
        </w:trPr>
        <w:tc>
          <w:tcPr>
            <w:tcW w:w="3255" w:type="dxa"/>
          </w:tcPr>
          <w:p w:rsidR="00ED645E" w:rsidRPr="00ED645E" w:rsidRDefault="00ED645E" w:rsidP="00ED64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Молоко</w:t>
            </w:r>
          </w:p>
        </w:tc>
        <w:tc>
          <w:tcPr>
            <w:tcW w:w="3261" w:type="dxa"/>
          </w:tcPr>
          <w:p w:rsidR="00ED645E" w:rsidRPr="00ED645E" w:rsidRDefault="00ED645E" w:rsidP="00ED64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7,1</w:t>
            </w:r>
          </w:p>
        </w:tc>
        <w:tc>
          <w:tcPr>
            <w:tcW w:w="2835" w:type="dxa"/>
          </w:tcPr>
          <w:p w:rsidR="00ED645E" w:rsidRPr="00ED645E" w:rsidRDefault="00ED645E" w:rsidP="00ED64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7,1</w:t>
            </w:r>
          </w:p>
        </w:tc>
      </w:tr>
      <w:tr w:rsidR="00ED645E" w:rsidRPr="00ED645E" w:rsidTr="00ED645E">
        <w:trPr>
          <w:trHeight w:val="227"/>
        </w:trPr>
        <w:tc>
          <w:tcPr>
            <w:tcW w:w="3255" w:type="dxa"/>
          </w:tcPr>
          <w:p w:rsidR="00ED645E" w:rsidRPr="00ED645E" w:rsidRDefault="00ED645E" w:rsidP="00ED64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Вода</w:t>
            </w:r>
          </w:p>
        </w:tc>
        <w:tc>
          <w:tcPr>
            <w:tcW w:w="3261" w:type="dxa"/>
          </w:tcPr>
          <w:p w:rsidR="00ED645E" w:rsidRPr="00ED645E" w:rsidRDefault="00ED645E" w:rsidP="00ED64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2835" w:type="dxa"/>
          </w:tcPr>
          <w:p w:rsidR="00ED645E" w:rsidRPr="00ED645E" w:rsidRDefault="00ED645E" w:rsidP="00ED64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ED645E" w:rsidRPr="00ED645E" w:rsidTr="00ED645E">
        <w:trPr>
          <w:trHeight w:val="227"/>
        </w:trPr>
        <w:tc>
          <w:tcPr>
            <w:tcW w:w="3255" w:type="dxa"/>
          </w:tcPr>
          <w:p w:rsidR="00ED645E" w:rsidRPr="00ED645E" w:rsidRDefault="00ED645E" w:rsidP="00ED645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D645E">
              <w:rPr>
                <w:rFonts w:ascii="Times New Roman" w:hAnsi="Times New Roman" w:cs="Times New Roman"/>
                <w:b/>
                <w:sz w:val="24"/>
                <w:szCs w:val="24"/>
              </w:rPr>
              <w:t>Macca</w:t>
            </w:r>
            <w:proofErr w:type="spellEnd"/>
            <w:r w:rsidRPr="00ED64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полуфабриката</w:t>
            </w:r>
          </w:p>
        </w:tc>
        <w:tc>
          <w:tcPr>
            <w:tcW w:w="3261" w:type="dxa"/>
          </w:tcPr>
          <w:p w:rsidR="00ED645E" w:rsidRPr="00ED645E" w:rsidRDefault="00ED645E" w:rsidP="00ED645E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ED645E" w:rsidRPr="00ED645E" w:rsidRDefault="00ED645E" w:rsidP="00ED645E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118,2</w:t>
            </w:r>
          </w:p>
        </w:tc>
      </w:tr>
      <w:tr w:rsidR="00ED645E" w:rsidRPr="00ED645E" w:rsidTr="00ED645E">
        <w:trPr>
          <w:trHeight w:val="227"/>
        </w:trPr>
        <w:tc>
          <w:tcPr>
            <w:tcW w:w="3255" w:type="dxa"/>
          </w:tcPr>
          <w:p w:rsidR="00ED645E" w:rsidRPr="00ED645E" w:rsidRDefault="00ED645E" w:rsidP="00ED645E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b/>
                <w:sz w:val="24"/>
                <w:szCs w:val="24"/>
              </w:rPr>
              <w:t>Выход</w:t>
            </w:r>
          </w:p>
        </w:tc>
        <w:tc>
          <w:tcPr>
            <w:tcW w:w="6096" w:type="dxa"/>
            <w:gridSpan w:val="2"/>
          </w:tcPr>
          <w:p w:rsidR="00ED645E" w:rsidRPr="00ED645E" w:rsidRDefault="00ED645E" w:rsidP="00ED645E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</w:tbl>
    <w:p w:rsidR="00ED645E" w:rsidRPr="00ED645E" w:rsidRDefault="00ED645E" w:rsidP="00ED645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645E">
        <w:rPr>
          <w:rFonts w:ascii="Times New Roman" w:hAnsi="Times New Roman" w:cs="Times New Roman"/>
          <w:b/>
          <w:sz w:val="24"/>
          <w:szCs w:val="24"/>
        </w:rPr>
        <w:t>Технология приготовления</w:t>
      </w:r>
    </w:p>
    <w:p w:rsidR="00ED645E" w:rsidRPr="00ED645E" w:rsidRDefault="00ED645E" w:rsidP="00ED645E">
      <w:pPr>
        <w:pStyle w:val="a9"/>
        <w:ind w:firstLine="284"/>
        <w:jc w:val="both"/>
        <w:rPr>
          <w:rFonts w:ascii="Times New Roman" w:hAnsi="Times New Roman" w:cs="Times New Roman"/>
          <w:sz w:val="24"/>
        </w:rPr>
      </w:pPr>
      <w:r w:rsidRPr="00ED645E">
        <w:rPr>
          <w:rFonts w:ascii="Times New Roman" w:hAnsi="Times New Roman" w:cs="Times New Roman"/>
          <w:sz w:val="24"/>
        </w:rPr>
        <w:t xml:space="preserve">Тесто дрожжевое готовят опарным способом (см. стр.143), скатывают шарики, </w:t>
      </w:r>
      <w:proofErr w:type="spellStart"/>
      <w:r w:rsidRPr="00ED645E">
        <w:rPr>
          <w:rFonts w:ascii="Times New Roman" w:hAnsi="Times New Roman" w:cs="Times New Roman"/>
          <w:sz w:val="24"/>
        </w:rPr>
        <w:t>расстаивают</w:t>
      </w:r>
      <w:proofErr w:type="spellEnd"/>
      <w:r w:rsidRPr="00ED645E">
        <w:rPr>
          <w:rFonts w:ascii="Times New Roman" w:hAnsi="Times New Roman" w:cs="Times New Roman"/>
          <w:sz w:val="24"/>
        </w:rPr>
        <w:t xml:space="preserve"> 5 мин, слегка прокатывают на смаза</w:t>
      </w:r>
      <w:r w:rsidR="00F479F3">
        <w:rPr>
          <w:rFonts w:ascii="Times New Roman" w:hAnsi="Times New Roman" w:cs="Times New Roman"/>
          <w:sz w:val="24"/>
        </w:rPr>
        <w:t>нном маслом столе в продолгова</w:t>
      </w:r>
      <w:r w:rsidRPr="00ED645E">
        <w:rPr>
          <w:rFonts w:ascii="Times New Roman" w:hAnsi="Times New Roman" w:cs="Times New Roman"/>
          <w:sz w:val="24"/>
        </w:rPr>
        <w:t>тую лепешку. Ее скатывают по длине, образуется сло</w:t>
      </w:r>
      <w:r w:rsidR="00F479F3">
        <w:rPr>
          <w:rFonts w:ascii="Times New Roman" w:hAnsi="Times New Roman" w:cs="Times New Roman"/>
          <w:sz w:val="24"/>
        </w:rPr>
        <w:t>истый жгут теста, который пере</w:t>
      </w:r>
      <w:r w:rsidRPr="00ED645E">
        <w:rPr>
          <w:rFonts w:ascii="Times New Roman" w:hAnsi="Times New Roman" w:cs="Times New Roman"/>
          <w:sz w:val="24"/>
        </w:rPr>
        <w:t xml:space="preserve">гибают пополам, концы накладывают один на другой и скрепляют. Затем нарезают жгут, оставляя концы 1,5-2 см. При укладке на листы заготовку разворачивают в обе стороны по линии разреза. </w:t>
      </w:r>
      <w:proofErr w:type="spellStart"/>
      <w:r w:rsidRPr="00ED645E">
        <w:rPr>
          <w:rFonts w:ascii="Times New Roman" w:hAnsi="Times New Roman" w:cs="Times New Roman"/>
          <w:sz w:val="24"/>
        </w:rPr>
        <w:t>Расстаивают</w:t>
      </w:r>
      <w:proofErr w:type="spellEnd"/>
      <w:r w:rsidRPr="00ED645E">
        <w:rPr>
          <w:rFonts w:ascii="Times New Roman" w:hAnsi="Times New Roman" w:cs="Times New Roman"/>
          <w:sz w:val="24"/>
        </w:rPr>
        <w:t xml:space="preserve"> 60-100 мин.</w:t>
      </w:r>
    </w:p>
    <w:p w:rsidR="00ED645E" w:rsidRPr="00ED645E" w:rsidRDefault="00ED645E" w:rsidP="00F479F3">
      <w:pPr>
        <w:pStyle w:val="a9"/>
        <w:ind w:firstLine="284"/>
        <w:jc w:val="both"/>
        <w:rPr>
          <w:rFonts w:ascii="Times New Roman" w:hAnsi="Times New Roman" w:cs="Times New Roman"/>
          <w:sz w:val="24"/>
        </w:rPr>
      </w:pPr>
      <w:r w:rsidRPr="00ED645E">
        <w:rPr>
          <w:rFonts w:ascii="Times New Roman" w:hAnsi="Times New Roman" w:cs="Times New Roman"/>
          <w:sz w:val="24"/>
        </w:rPr>
        <w:t>Перед выпечкой смазывают яйцом (см стр.7) и выпекают при температуре 200-220</w:t>
      </w:r>
      <w:r w:rsidR="00F479F3">
        <w:rPr>
          <w:rFonts w:ascii="Times New Roman" w:hAnsi="Times New Roman" w:cs="Times New Roman"/>
          <w:sz w:val="24"/>
        </w:rPr>
        <w:t>°</w:t>
      </w:r>
      <w:r w:rsidRPr="00ED645E">
        <w:rPr>
          <w:rFonts w:ascii="Times New Roman" w:hAnsi="Times New Roman" w:cs="Times New Roman"/>
          <w:sz w:val="24"/>
        </w:rPr>
        <w:t>C в течение 17-21 мин</w:t>
      </w:r>
    </w:p>
    <w:p w:rsidR="00ED645E" w:rsidRPr="00ED645E" w:rsidRDefault="00ED645E" w:rsidP="00ED645E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645E">
        <w:rPr>
          <w:rFonts w:ascii="Times New Roman" w:hAnsi="Times New Roman" w:cs="Times New Roman"/>
          <w:b/>
          <w:sz w:val="24"/>
          <w:szCs w:val="24"/>
        </w:rPr>
        <w:t>Требования к качеству</w:t>
      </w:r>
    </w:p>
    <w:p w:rsidR="00ED645E" w:rsidRPr="00ED645E" w:rsidRDefault="00ED645E" w:rsidP="00ED645E">
      <w:pPr>
        <w:pStyle w:val="a9"/>
        <w:rPr>
          <w:rFonts w:ascii="Times New Roman" w:hAnsi="Times New Roman" w:cs="Times New Roman"/>
          <w:i/>
          <w:sz w:val="24"/>
          <w:szCs w:val="24"/>
        </w:rPr>
      </w:pPr>
      <w:r w:rsidRPr="00ED645E">
        <w:rPr>
          <w:rFonts w:ascii="Times New Roman" w:hAnsi="Times New Roman" w:cs="Times New Roman"/>
          <w:i/>
          <w:sz w:val="24"/>
          <w:szCs w:val="24"/>
        </w:rPr>
        <w:t>Внешний вид:</w:t>
      </w:r>
      <w:r w:rsidRPr="00ED645E">
        <w:rPr>
          <w:rFonts w:ascii="Times New Roman" w:hAnsi="Times New Roman" w:cs="Times New Roman"/>
          <w:sz w:val="24"/>
          <w:szCs w:val="24"/>
        </w:rPr>
        <w:t xml:space="preserve"> изделие формы</w:t>
      </w:r>
      <w:r w:rsidR="00F479F3">
        <w:rPr>
          <w:rFonts w:ascii="Times New Roman" w:hAnsi="Times New Roman" w:cs="Times New Roman"/>
          <w:sz w:val="24"/>
          <w:szCs w:val="24"/>
        </w:rPr>
        <w:t xml:space="preserve"> кренделя</w:t>
      </w:r>
      <w:r w:rsidRPr="00ED645E">
        <w:rPr>
          <w:rFonts w:ascii="Times New Roman" w:hAnsi="Times New Roman" w:cs="Times New Roman"/>
          <w:sz w:val="24"/>
          <w:szCs w:val="24"/>
        </w:rPr>
        <w:t>, равномерно выпеченное</w:t>
      </w:r>
    </w:p>
    <w:p w:rsidR="00ED645E" w:rsidRPr="00ED645E" w:rsidRDefault="00ED645E" w:rsidP="00ED645E">
      <w:pPr>
        <w:pStyle w:val="a9"/>
        <w:rPr>
          <w:rFonts w:ascii="Times New Roman" w:hAnsi="Times New Roman" w:cs="Times New Roman"/>
          <w:sz w:val="24"/>
          <w:szCs w:val="24"/>
        </w:rPr>
      </w:pPr>
      <w:r w:rsidRPr="00ED645E">
        <w:rPr>
          <w:rFonts w:ascii="Times New Roman" w:hAnsi="Times New Roman" w:cs="Times New Roman"/>
          <w:i/>
          <w:sz w:val="24"/>
          <w:szCs w:val="24"/>
        </w:rPr>
        <w:t xml:space="preserve">Консистенция: </w:t>
      </w:r>
      <w:r w:rsidRPr="00ED645E">
        <w:rPr>
          <w:rFonts w:ascii="Times New Roman" w:hAnsi="Times New Roman" w:cs="Times New Roman"/>
          <w:sz w:val="24"/>
          <w:szCs w:val="24"/>
        </w:rPr>
        <w:t>мелко пористая, равномерная</w:t>
      </w:r>
    </w:p>
    <w:p w:rsidR="00ED645E" w:rsidRPr="00ED645E" w:rsidRDefault="00ED645E" w:rsidP="00ED645E">
      <w:pPr>
        <w:pStyle w:val="a9"/>
        <w:rPr>
          <w:rFonts w:ascii="Times New Roman" w:hAnsi="Times New Roman" w:cs="Times New Roman"/>
          <w:sz w:val="24"/>
          <w:szCs w:val="24"/>
        </w:rPr>
      </w:pPr>
      <w:r w:rsidRPr="00ED645E">
        <w:rPr>
          <w:rFonts w:ascii="Times New Roman" w:hAnsi="Times New Roman" w:cs="Times New Roman"/>
          <w:i/>
          <w:sz w:val="24"/>
          <w:szCs w:val="24"/>
        </w:rPr>
        <w:t>Цвет:</w:t>
      </w:r>
      <w:r w:rsidRPr="00ED645E">
        <w:rPr>
          <w:rFonts w:ascii="Times New Roman" w:hAnsi="Times New Roman" w:cs="Times New Roman"/>
          <w:sz w:val="24"/>
          <w:szCs w:val="24"/>
        </w:rPr>
        <w:t xml:space="preserve"> светло-желтый, корочки – золотистый </w:t>
      </w:r>
    </w:p>
    <w:p w:rsidR="00ED645E" w:rsidRPr="00ED645E" w:rsidRDefault="00ED645E" w:rsidP="00ED645E">
      <w:pPr>
        <w:pStyle w:val="a9"/>
        <w:rPr>
          <w:rFonts w:ascii="Times New Roman" w:hAnsi="Times New Roman" w:cs="Times New Roman"/>
          <w:sz w:val="24"/>
          <w:szCs w:val="24"/>
        </w:rPr>
      </w:pPr>
      <w:r w:rsidRPr="00ED645E">
        <w:rPr>
          <w:rFonts w:ascii="Times New Roman" w:hAnsi="Times New Roman" w:cs="Times New Roman"/>
          <w:i/>
          <w:sz w:val="24"/>
          <w:szCs w:val="24"/>
        </w:rPr>
        <w:t>Вкус и запах</w:t>
      </w:r>
      <w:r w:rsidRPr="00ED645E">
        <w:rPr>
          <w:rFonts w:ascii="Times New Roman" w:hAnsi="Times New Roman" w:cs="Times New Roman"/>
          <w:sz w:val="24"/>
          <w:szCs w:val="24"/>
        </w:rPr>
        <w:t>: свойственный свежевыпеченным изделиям из теста</w:t>
      </w:r>
    </w:p>
    <w:p w:rsidR="00ED645E" w:rsidRPr="00ED645E" w:rsidRDefault="00ED645E" w:rsidP="00ED645E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645E">
        <w:rPr>
          <w:rFonts w:ascii="Times New Roman" w:hAnsi="Times New Roman" w:cs="Times New Roman"/>
          <w:b/>
          <w:sz w:val="24"/>
          <w:szCs w:val="24"/>
        </w:rPr>
        <w:t>Пищевая ценность изделия(блюда)</w:t>
      </w:r>
    </w:p>
    <w:tbl>
      <w:tblPr>
        <w:tblStyle w:val="a3"/>
        <w:tblW w:w="0" w:type="auto"/>
        <w:tblInd w:w="-147" w:type="dxa"/>
        <w:tblLayout w:type="fixed"/>
        <w:tblLook w:val="04A0" w:firstRow="1" w:lastRow="0" w:firstColumn="1" w:lastColumn="0" w:noHBand="0" w:noVBand="1"/>
      </w:tblPr>
      <w:tblGrid>
        <w:gridCol w:w="2277"/>
        <w:gridCol w:w="1126"/>
        <w:gridCol w:w="1167"/>
        <w:gridCol w:w="1526"/>
        <w:gridCol w:w="2092"/>
        <w:gridCol w:w="1304"/>
      </w:tblGrid>
      <w:tr w:rsidR="00ED645E" w:rsidRPr="00ED645E" w:rsidTr="00ED645E">
        <w:tc>
          <w:tcPr>
            <w:tcW w:w="2277" w:type="dxa"/>
          </w:tcPr>
          <w:p w:rsidR="00ED645E" w:rsidRPr="00ED645E" w:rsidRDefault="00ED645E" w:rsidP="00ED64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</w:tc>
        <w:tc>
          <w:tcPr>
            <w:tcW w:w="1126" w:type="dxa"/>
          </w:tcPr>
          <w:p w:rsidR="00ED645E" w:rsidRPr="00ED645E" w:rsidRDefault="00ED645E" w:rsidP="00ED64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Белки, г</w:t>
            </w:r>
          </w:p>
        </w:tc>
        <w:tc>
          <w:tcPr>
            <w:tcW w:w="1167" w:type="dxa"/>
          </w:tcPr>
          <w:p w:rsidR="00ED645E" w:rsidRPr="00ED645E" w:rsidRDefault="00ED645E" w:rsidP="00ED64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Жиры, г</w:t>
            </w:r>
          </w:p>
        </w:tc>
        <w:tc>
          <w:tcPr>
            <w:tcW w:w="1526" w:type="dxa"/>
          </w:tcPr>
          <w:p w:rsidR="00ED645E" w:rsidRPr="00ED645E" w:rsidRDefault="00ED645E" w:rsidP="00ED64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Углеводы, г</w:t>
            </w:r>
          </w:p>
        </w:tc>
        <w:tc>
          <w:tcPr>
            <w:tcW w:w="2092" w:type="dxa"/>
          </w:tcPr>
          <w:p w:rsidR="00ED645E" w:rsidRPr="00ED645E" w:rsidRDefault="00ED645E" w:rsidP="00ED64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Энергетическая ценность, ккал</w:t>
            </w:r>
          </w:p>
        </w:tc>
        <w:tc>
          <w:tcPr>
            <w:tcW w:w="1304" w:type="dxa"/>
          </w:tcPr>
          <w:p w:rsidR="00ED645E" w:rsidRPr="00ED645E" w:rsidRDefault="00ED645E" w:rsidP="00ED64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Масса, г</w:t>
            </w:r>
          </w:p>
        </w:tc>
      </w:tr>
      <w:tr w:rsidR="00F479F3" w:rsidRPr="00ED645E" w:rsidTr="00ED645E">
        <w:trPr>
          <w:trHeight w:val="241"/>
        </w:trPr>
        <w:tc>
          <w:tcPr>
            <w:tcW w:w="2277" w:type="dxa"/>
          </w:tcPr>
          <w:p w:rsidR="00F479F3" w:rsidRPr="00ED645E" w:rsidRDefault="00F479F3" w:rsidP="00F479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 xml:space="preserve">От 7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лет и старше</w:t>
            </w:r>
          </w:p>
        </w:tc>
        <w:tc>
          <w:tcPr>
            <w:tcW w:w="1126" w:type="dxa"/>
          </w:tcPr>
          <w:p w:rsidR="00F479F3" w:rsidRPr="00F479F3" w:rsidRDefault="00F479F3" w:rsidP="00F479F3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F479F3">
              <w:rPr>
                <w:rFonts w:ascii="Times New Roman" w:hAnsi="Times New Roman" w:cs="Times New Roman"/>
                <w:sz w:val="24"/>
              </w:rPr>
              <w:t>7,8</w:t>
            </w:r>
          </w:p>
        </w:tc>
        <w:tc>
          <w:tcPr>
            <w:tcW w:w="1167" w:type="dxa"/>
          </w:tcPr>
          <w:p w:rsidR="00F479F3" w:rsidRPr="00F479F3" w:rsidRDefault="00F479F3" w:rsidP="00F479F3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F479F3">
              <w:rPr>
                <w:rFonts w:ascii="Times New Roman" w:hAnsi="Times New Roman" w:cs="Times New Roman"/>
                <w:sz w:val="24"/>
              </w:rPr>
              <w:t>5,8</w:t>
            </w:r>
          </w:p>
        </w:tc>
        <w:tc>
          <w:tcPr>
            <w:tcW w:w="1526" w:type="dxa"/>
          </w:tcPr>
          <w:p w:rsidR="00F479F3" w:rsidRPr="00F479F3" w:rsidRDefault="00F479F3" w:rsidP="00F479F3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F479F3">
              <w:rPr>
                <w:rFonts w:ascii="Times New Roman" w:hAnsi="Times New Roman" w:cs="Times New Roman"/>
                <w:sz w:val="24"/>
              </w:rPr>
              <w:t>51,0</w:t>
            </w:r>
          </w:p>
        </w:tc>
        <w:tc>
          <w:tcPr>
            <w:tcW w:w="2092" w:type="dxa"/>
          </w:tcPr>
          <w:p w:rsidR="00F479F3" w:rsidRPr="00F479F3" w:rsidRDefault="00F479F3" w:rsidP="00F479F3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F479F3">
              <w:rPr>
                <w:rFonts w:ascii="Times New Roman" w:hAnsi="Times New Roman" w:cs="Times New Roman"/>
                <w:sz w:val="24"/>
              </w:rPr>
              <w:t>295</w:t>
            </w:r>
          </w:p>
        </w:tc>
        <w:tc>
          <w:tcPr>
            <w:tcW w:w="1304" w:type="dxa"/>
          </w:tcPr>
          <w:p w:rsidR="00F479F3" w:rsidRPr="00ED645E" w:rsidRDefault="00F479F3" w:rsidP="00F479F3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  <w:r w:rsidRPr="00ED645E">
              <w:rPr>
                <w:rFonts w:ascii="Times New Roman" w:hAnsi="Times New Roman" w:cs="Times New Roman"/>
                <w:sz w:val="24"/>
              </w:rPr>
              <w:t>0</w:t>
            </w:r>
          </w:p>
        </w:tc>
      </w:tr>
    </w:tbl>
    <w:p w:rsidR="00ED645E" w:rsidRPr="00ED645E" w:rsidRDefault="00ED645E" w:rsidP="00ED645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645E">
        <w:rPr>
          <w:rFonts w:ascii="Times New Roman" w:hAnsi="Times New Roman" w:cs="Times New Roman"/>
          <w:b/>
          <w:sz w:val="24"/>
          <w:szCs w:val="24"/>
        </w:rPr>
        <w:t>Расчет химического состава</w:t>
      </w:r>
    </w:p>
    <w:tbl>
      <w:tblPr>
        <w:tblStyle w:val="a3"/>
        <w:tblW w:w="0" w:type="auto"/>
        <w:tblInd w:w="-147" w:type="dxa"/>
        <w:tblLook w:val="04A0" w:firstRow="1" w:lastRow="0" w:firstColumn="1" w:lastColumn="0" w:noHBand="0" w:noVBand="1"/>
      </w:tblPr>
      <w:tblGrid>
        <w:gridCol w:w="2127"/>
        <w:gridCol w:w="1445"/>
        <w:gridCol w:w="1305"/>
        <w:gridCol w:w="1088"/>
        <w:gridCol w:w="1344"/>
        <w:gridCol w:w="897"/>
        <w:gridCol w:w="1286"/>
      </w:tblGrid>
      <w:tr w:rsidR="00ED645E" w:rsidRPr="00ED645E" w:rsidTr="00F479F3">
        <w:tc>
          <w:tcPr>
            <w:tcW w:w="2127" w:type="dxa"/>
            <w:vMerge w:val="restart"/>
          </w:tcPr>
          <w:p w:rsidR="00ED645E" w:rsidRPr="00ED645E" w:rsidRDefault="00ED645E" w:rsidP="00ED64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</w:tc>
        <w:tc>
          <w:tcPr>
            <w:tcW w:w="3838" w:type="dxa"/>
            <w:gridSpan w:val="3"/>
          </w:tcPr>
          <w:p w:rsidR="00ED645E" w:rsidRPr="00ED645E" w:rsidRDefault="00ED645E" w:rsidP="00ED64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Минеральные элементы ,г</w:t>
            </w:r>
          </w:p>
        </w:tc>
        <w:tc>
          <w:tcPr>
            <w:tcW w:w="3527" w:type="dxa"/>
            <w:gridSpan w:val="3"/>
          </w:tcPr>
          <w:p w:rsidR="00ED645E" w:rsidRPr="00ED645E" w:rsidRDefault="00ED645E" w:rsidP="00ED64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Витамины</w:t>
            </w:r>
          </w:p>
        </w:tc>
      </w:tr>
      <w:tr w:rsidR="00ED645E" w:rsidRPr="00ED645E" w:rsidTr="00F479F3">
        <w:trPr>
          <w:trHeight w:val="260"/>
        </w:trPr>
        <w:tc>
          <w:tcPr>
            <w:tcW w:w="2127" w:type="dxa"/>
            <w:vMerge/>
          </w:tcPr>
          <w:p w:rsidR="00ED645E" w:rsidRPr="00ED645E" w:rsidRDefault="00ED645E" w:rsidP="00ED64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</w:tcPr>
          <w:p w:rsidR="00ED645E" w:rsidRPr="00ED645E" w:rsidRDefault="00ED645E" w:rsidP="00ED645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</w:t>
            </w:r>
          </w:p>
        </w:tc>
        <w:tc>
          <w:tcPr>
            <w:tcW w:w="1305" w:type="dxa"/>
          </w:tcPr>
          <w:p w:rsidR="00ED645E" w:rsidRPr="00ED645E" w:rsidRDefault="00ED645E" w:rsidP="00ED645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Mg</w:t>
            </w:r>
          </w:p>
        </w:tc>
        <w:tc>
          <w:tcPr>
            <w:tcW w:w="1088" w:type="dxa"/>
          </w:tcPr>
          <w:p w:rsidR="00ED645E" w:rsidRPr="00ED645E" w:rsidRDefault="00ED645E" w:rsidP="00ED645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</w:t>
            </w:r>
          </w:p>
        </w:tc>
        <w:tc>
          <w:tcPr>
            <w:tcW w:w="1344" w:type="dxa"/>
          </w:tcPr>
          <w:p w:rsidR="00ED645E" w:rsidRPr="00ED645E" w:rsidRDefault="00ED645E" w:rsidP="00ED64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ED645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1</w:t>
            </w: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  <w:tc>
          <w:tcPr>
            <w:tcW w:w="897" w:type="dxa"/>
          </w:tcPr>
          <w:p w:rsidR="00ED645E" w:rsidRPr="00ED645E" w:rsidRDefault="00ED645E" w:rsidP="00ED64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ED645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  <w:tc>
          <w:tcPr>
            <w:tcW w:w="1286" w:type="dxa"/>
          </w:tcPr>
          <w:p w:rsidR="00ED645E" w:rsidRPr="00ED645E" w:rsidRDefault="00ED645E" w:rsidP="00ED64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</w:tr>
      <w:tr w:rsidR="00F479F3" w:rsidRPr="00ED645E" w:rsidTr="00F479F3">
        <w:tc>
          <w:tcPr>
            <w:tcW w:w="2127" w:type="dxa"/>
          </w:tcPr>
          <w:p w:rsidR="00F479F3" w:rsidRPr="00ED645E" w:rsidRDefault="00F479F3" w:rsidP="00F479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 xml:space="preserve">От 7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лет и старше</w:t>
            </w:r>
          </w:p>
        </w:tc>
        <w:tc>
          <w:tcPr>
            <w:tcW w:w="1445" w:type="dxa"/>
          </w:tcPr>
          <w:p w:rsidR="00F479F3" w:rsidRPr="00F479F3" w:rsidRDefault="00F479F3" w:rsidP="00F479F3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F479F3">
              <w:rPr>
                <w:rFonts w:ascii="Times New Roman" w:hAnsi="Times New Roman" w:cs="Times New Roman"/>
                <w:sz w:val="24"/>
              </w:rPr>
              <w:t>23,69</w:t>
            </w:r>
          </w:p>
        </w:tc>
        <w:tc>
          <w:tcPr>
            <w:tcW w:w="1305" w:type="dxa"/>
          </w:tcPr>
          <w:p w:rsidR="00F479F3" w:rsidRPr="00F479F3" w:rsidRDefault="00F479F3" w:rsidP="00F479F3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F479F3">
              <w:rPr>
                <w:rFonts w:ascii="Times New Roman" w:hAnsi="Times New Roman" w:cs="Times New Roman"/>
                <w:sz w:val="24"/>
              </w:rPr>
              <w:t>11,10</w:t>
            </w:r>
          </w:p>
        </w:tc>
        <w:tc>
          <w:tcPr>
            <w:tcW w:w="1088" w:type="dxa"/>
          </w:tcPr>
          <w:p w:rsidR="00F479F3" w:rsidRPr="00F479F3" w:rsidRDefault="00F479F3" w:rsidP="00F479F3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F479F3">
              <w:rPr>
                <w:rFonts w:ascii="Times New Roman" w:hAnsi="Times New Roman" w:cs="Times New Roman"/>
                <w:sz w:val="24"/>
              </w:rPr>
              <w:t>0,84</w:t>
            </w:r>
          </w:p>
        </w:tc>
        <w:tc>
          <w:tcPr>
            <w:tcW w:w="1344" w:type="dxa"/>
          </w:tcPr>
          <w:p w:rsidR="00F479F3" w:rsidRPr="00F479F3" w:rsidRDefault="00F479F3" w:rsidP="00F479F3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F479F3">
              <w:rPr>
                <w:rFonts w:ascii="Times New Roman" w:hAnsi="Times New Roman" w:cs="Times New Roman"/>
                <w:sz w:val="24"/>
              </w:rPr>
              <w:t>0,09</w:t>
            </w:r>
          </w:p>
        </w:tc>
        <w:tc>
          <w:tcPr>
            <w:tcW w:w="897" w:type="dxa"/>
          </w:tcPr>
          <w:p w:rsidR="00F479F3" w:rsidRPr="00F479F3" w:rsidRDefault="00F479F3" w:rsidP="00F479F3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F479F3">
              <w:rPr>
                <w:rFonts w:ascii="Times New Roman" w:hAnsi="Times New Roman" w:cs="Times New Roman"/>
                <w:sz w:val="24"/>
              </w:rPr>
              <w:t>0,04</w:t>
            </w:r>
          </w:p>
        </w:tc>
        <w:tc>
          <w:tcPr>
            <w:tcW w:w="1286" w:type="dxa"/>
          </w:tcPr>
          <w:p w:rsidR="00F479F3" w:rsidRPr="00F479F3" w:rsidRDefault="00F479F3" w:rsidP="00F479F3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F479F3">
              <w:rPr>
                <w:rFonts w:ascii="Times New Roman" w:hAnsi="Times New Roman" w:cs="Times New Roman"/>
                <w:sz w:val="24"/>
              </w:rPr>
              <w:t>0,04</w:t>
            </w:r>
          </w:p>
        </w:tc>
      </w:tr>
    </w:tbl>
    <w:p w:rsidR="009D3A3A" w:rsidRDefault="009D3A3A" w:rsidP="00ED645E">
      <w:pPr>
        <w:tabs>
          <w:tab w:val="left" w:pos="3548"/>
        </w:tabs>
        <w:sectPr w:rsidR="009D3A3A" w:rsidSect="007D025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9D3A3A" w:rsidRPr="0088143A" w:rsidRDefault="009D3A3A" w:rsidP="0088143A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143A">
        <w:rPr>
          <w:rFonts w:ascii="Times New Roman" w:hAnsi="Times New Roman" w:cs="Times New Roman"/>
          <w:b/>
          <w:sz w:val="28"/>
          <w:szCs w:val="28"/>
        </w:rPr>
        <w:t>Технологическая карта №287</w:t>
      </w:r>
    </w:p>
    <w:p w:rsidR="009D3A3A" w:rsidRPr="00ED645E" w:rsidRDefault="009D3A3A" w:rsidP="009D3A3A">
      <w:pPr>
        <w:pStyle w:val="a9"/>
        <w:rPr>
          <w:rFonts w:ascii="Times New Roman" w:hAnsi="Times New Roman" w:cs="Times New Roman"/>
          <w:b/>
          <w:sz w:val="24"/>
          <w:szCs w:val="24"/>
        </w:rPr>
      </w:pPr>
      <w:r w:rsidRPr="00ED645E">
        <w:rPr>
          <w:rFonts w:ascii="Times New Roman" w:hAnsi="Times New Roman" w:cs="Times New Roman"/>
          <w:sz w:val="24"/>
          <w:szCs w:val="24"/>
        </w:rPr>
        <w:t>На</w:t>
      </w:r>
      <w:r w:rsidRPr="00ED645E">
        <w:rPr>
          <w:rFonts w:ascii="Times New Roman" w:hAnsi="Times New Roman" w:cs="Times New Roman"/>
          <w:b/>
          <w:sz w:val="24"/>
          <w:szCs w:val="24"/>
        </w:rPr>
        <w:t xml:space="preserve">: </w:t>
      </w:r>
      <w:r>
        <w:rPr>
          <w:rFonts w:ascii="Times New Roman" w:hAnsi="Times New Roman" w:cs="Times New Roman"/>
          <w:b/>
          <w:sz w:val="24"/>
          <w:szCs w:val="24"/>
        </w:rPr>
        <w:t>булочка «Творожная»</w:t>
      </w:r>
    </w:p>
    <w:p w:rsidR="009D3A3A" w:rsidRPr="00ED645E" w:rsidRDefault="009D3A3A" w:rsidP="009D3A3A">
      <w:pPr>
        <w:pStyle w:val="a9"/>
        <w:rPr>
          <w:rFonts w:ascii="Times New Roman" w:hAnsi="Times New Roman" w:cs="Times New Roman"/>
          <w:sz w:val="24"/>
          <w:szCs w:val="24"/>
        </w:rPr>
      </w:pPr>
      <w:r w:rsidRPr="00ED645E">
        <w:rPr>
          <w:rFonts w:ascii="Times New Roman" w:hAnsi="Times New Roman" w:cs="Times New Roman"/>
          <w:sz w:val="24"/>
          <w:szCs w:val="24"/>
        </w:rPr>
        <w:t>№ рецептуры по сборнику: №</w:t>
      </w:r>
      <w:r>
        <w:rPr>
          <w:rFonts w:ascii="Times New Roman" w:hAnsi="Times New Roman" w:cs="Times New Roman"/>
          <w:sz w:val="24"/>
          <w:szCs w:val="24"/>
        </w:rPr>
        <w:t>440</w:t>
      </w:r>
      <w:r w:rsidRPr="00ED645E">
        <w:rPr>
          <w:rFonts w:ascii="Times New Roman" w:hAnsi="Times New Roman" w:cs="Times New Roman"/>
          <w:sz w:val="24"/>
          <w:szCs w:val="24"/>
        </w:rPr>
        <w:t xml:space="preserve">, сб. </w:t>
      </w:r>
      <w:r>
        <w:rPr>
          <w:rFonts w:ascii="Times New Roman" w:hAnsi="Times New Roman" w:cs="Times New Roman"/>
          <w:sz w:val="24"/>
          <w:szCs w:val="24"/>
        </w:rPr>
        <w:t xml:space="preserve">Дели плюс </w:t>
      </w:r>
      <w:r w:rsidRPr="00ED645E">
        <w:rPr>
          <w:rFonts w:ascii="Times New Roman" w:hAnsi="Times New Roman" w:cs="Times New Roman"/>
          <w:sz w:val="24"/>
          <w:szCs w:val="24"/>
        </w:rPr>
        <w:t>201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ED645E">
        <w:rPr>
          <w:rFonts w:ascii="Times New Roman" w:hAnsi="Times New Roman" w:cs="Times New Roman"/>
          <w:sz w:val="24"/>
          <w:szCs w:val="24"/>
        </w:rPr>
        <w:t>г</w:t>
      </w:r>
    </w:p>
    <w:tbl>
      <w:tblPr>
        <w:tblStyle w:val="a3"/>
        <w:tblW w:w="9349" w:type="dxa"/>
        <w:tblLayout w:type="fixed"/>
        <w:tblLook w:val="04A0" w:firstRow="1" w:lastRow="0" w:firstColumn="1" w:lastColumn="0" w:noHBand="0" w:noVBand="1"/>
      </w:tblPr>
      <w:tblGrid>
        <w:gridCol w:w="3256"/>
        <w:gridCol w:w="1417"/>
        <w:gridCol w:w="1554"/>
        <w:gridCol w:w="1423"/>
        <w:gridCol w:w="1699"/>
      </w:tblGrid>
      <w:tr w:rsidR="009D3A3A" w:rsidRPr="00ED645E" w:rsidTr="00DC7F11">
        <w:tc>
          <w:tcPr>
            <w:tcW w:w="3256" w:type="dxa"/>
            <w:vMerge w:val="restart"/>
          </w:tcPr>
          <w:p w:rsidR="009D3A3A" w:rsidRPr="00ED645E" w:rsidRDefault="009D3A3A" w:rsidP="00DC7F11">
            <w:pPr>
              <w:ind w:right="1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eastAsia="Times New Roman" w:hAnsi="Times New Roman" w:cs="Times New Roman"/>
                <w:sz w:val="24"/>
                <w:szCs w:val="24"/>
              </w:rPr>
              <w:t>Набор сырья</w:t>
            </w:r>
          </w:p>
        </w:tc>
        <w:tc>
          <w:tcPr>
            <w:tcW w:w="6093" w:type="dxa"/>
            <w:gridSpan w:val="4"/>
          </w:tcPr>
          <w:p w:rsidR="009D3A3A" w:rsidRPr="00ED645E" w:rsidRDefault="009D3A3A" w:rsidP="00DC7F11">
            <w:pPr>
              <w:ind w:left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 продуктов на 1 порцию</w:t>
            </w:r>
          </w:p>
        </w:tc>
      </w:tr>
      <w:tr w:rsidR="009D3A3A" w:rsidRPr="00ED645E" w:rsidTr="00DC7F11">
        <w:tc>
          <w:tcPr>
            <w:tcW w:w="3256" w:type="dxa"/>
            <w:vMerge/>
          </w:tcPr>
          <w:p w:rsidR="009D3A3A" w:rsidRPr="00ED645E" w:rsidRDefault="009D3A3A" w:rsidP="00DC7F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1" w:type="dxa"/>
            <w:gridSpan w:val="2"/>
          </w:tcPr>
          <w:p w:rsidR="009D3A3A" w:rsidRPr="00ED645E" w:rsidRDefault="009D3A3A" w:rsidP="00DC7F11">
            <w:pPr>
              <w:ind w:right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eastAsia="Times New Roman" w:hAnsi="Times New Roman" w:cs="Times New Roman"/>
                <w:sz w:val="24"/>
                <w:szCs w:val="24"/>
              </w:rPr>
              <w:t>от 7 до 11 лет</w:t>
            </w:r>
          </w:p>
        </w:tc>
        <w:tc>
          <w:tcPr>
            <w:tcW w:w="3122" w:type="dxa"/>
            <w:gridSpan w:val="2"/>
          </w:tcPr>
          <w:p w:rsidR="009D3A3A" w:rsidRPr="00ED645E" w:rsidRDefault="009D3A3A" w:rsidP="00DC7F11">
            <w:pPr>
              <w:ind w:right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eastAsia="Times New Roman" w:hAnsi="Times New Roman" w:cs="Times New Roman"/>
                <w:sz w:val="24"/>
                <w:szCs w:val="24"/>
              </w:rPr>
              <w:t>от 7 до 11 лет</w:t>
            </w:r>
          </w:p>
        </w:tc>
      </w:tr>
      <w:tr w:rsidR="009D3A3A" w:rsidRPr="00ED645E" w:rsidTr="00DC7F11">
        <w:trPr>
          <w:trHeight w:val="209"/>
        </w:trPr>
        <w:tc>
          <w:tcPr>
            <w:tcW w:w="3256" w:type="dxa"/>
            <w:vMerge/>
          </w:tcPr>
          <w:p w:rsidR="009D3A3A" w:rsidRPr="00ED645E" w:rsidRDefault="009D3A3A" w:rsidP="00DC7F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9D3A3A" w:rsidRPr="00ED645E" w:rsidRDefault="009D3A3A" w:rsidP="00DC7F11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eastAsia="Times New Roman" w:hAnsi="Times New Roman" w:cs="Times New Roman"/>
                <w:sz w:val="24"/>
                <w:szCs w:val="24"/>
              </w:rPr>
              <w:t>Брутто, г</w:t>
            </w:r>
          </w:p>
        </w:tc>
        <w:tc>
          <w:tcPr>
            <w:tcW w:w="1554" w:type="dxa"/>
          </w:tcPr>
          <w:p w:rsidR="009D3A3A" w:rsidRPr="00ED645E" w:rsidRDefault="009D3A3A" w:rsidP="00DC7F11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eastAsia="Times New Roman" w:hAnsi="Times New Roman" w:cs="Times New Roman"/>
                <w:sz w:val="24"/>
                <w:szCs w:val="24"/>
              </w:rPr>
              <w:t>Нетто, г</w:t>
            </w:r>
          </w:p>
        </w:tc>
        <w:tc>
          <w:tcPr>
            <w:tcW w:w="1423" w:type="dxa"/>
          </w:tcPr>
          <w:p w:rsidR="009D3A3A" w:rsidRPr="00ED645E" w:rsidRDefault="009D3A3A" w:rsidP="00DC7F11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eastAsia="Times New Roman" w:hAnsi="Times New Roman" w:cs="Times New Roman"/>
                <w:sz w:val="24"/>
                <w:szCs w:val="24"/>
              </w:rPr>
              <w:t>Брутто, г</w:t>
            </w:r>
          </w:p>
        </w:tc>
        <w:tc>
          <w:tcPr>
            <w:tcW w:w="1699" w:type="dxa"/>
          </w:tcPr>
          <w:p w:rsidR="009D3A3A" w:rsidRPr="00ED645E" w:rsidRDefault="009D3A3A" w:rsidP="00DC7F11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eastAsia="Times New Roman" w:hAnsi="Times New Roman" w:cs="Times New Roman"/>
                <w:sz w:val="24"/>
                <w:szCs w:val="24"/>
              </w:rPr>
              <w:t>Нетто, г</w:t>
            </w:r>
          </w:p>
        </w:tc>
      </w:tr>
      <w:tr w:rsidR="009D3A3A" w:rsidRPr="00ED645E" w:rsidTr="00DC7F11">
        <w:trPr>
          <w:trHeight w:val="227"/>
        </w:trPr>
        <w:tc>
          <w:tcPr>
            <w:tcW w:w="3256" w:type="dxa"/>
          </w:tcPr>
          <w:p w:rsidR="009D3A3A" w:rsidRPr="009D3A3A" w:rsidRDefault="009D3A3A" w:rsidP="009D3A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3A3A">
              <w:rPr>
                <w:rFonts w:ascii="Times New Roman" w:hAnsi="Times New Roman" w:cs="Times New Roman"/>
                <w:sz w:val="24"/>
                <w:szCs w:val="24"/>
              </w:rPr>
              <w:t>Мука пшеничная в/с</w:t>
            </w:r>
          </w:p>
        </w:tc>
        <w:tc>
          <w:tcPr>
            <w:tcW w:w="1417" w:type="dxa"/>
          </w:tcPr>
          <w:p w:rsidR="009D3A3A" w:rsidRPr="009D3A3A" w:rsidRDefault="009D3A3A" w:rsidP="009D3A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3A3A">
              <w:rPr>
                <w:rFonts w:ascii="Times New Roman" w:hAnsi="Times New Roman" w:cs="Times New Roman"/>
                <w:sz w:val="24"/>
                <w:szCs w:val="24"/>
              </w:rPr>
              <w:t>41,0</w:t>
            </w:r>
          </w:p>
        </w:tc>
        <w:tc>
          <w:tcPr>
            <w:tcW w:w="1554" w:type="dxa"/>
          </w:tcPr>
          <w:p w:rsidR="009D3A3A" w:rsidRPr="009D3A3A" w:rsidRDefault="009D3A3A" w:rsidP="009D3A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3A3A">
              <w:rPr>
                <w:rFonts w:ascii="Times New Roman" w:hAnsi="Times New Roman" w:cs="Times New Roman"/>
                <w:sz w:val="24"/>
                <w:szCs w:val="24"/>
              </w:rPr>
              <w:t>41,0</w:t>
            </w:r>
          </w:p>
        </w:tc>
        <w:tc>
          <w:tcPr>
            <w:tcW w:w="1423" w:type="dxa"/>
          </w:tcPr>
          <w:p w:rsidR="009D3A3A" w:rsidRPr="009D3A3A" w:rsidRDefault="009D3A3A" w:rsidP="009D3A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3A3A">
              <w:rPr>
                <w:rFonts w:ascii="Times New Roman" w:hAnsi="Times New Roman" w:cs="Times New Roman"/>
                <w:sz w:val="24"/>
                <w:szCs w:val="24"/>
              </w:rPr>
              <w:t>58,6</w:t>
            </w:r>
          </w:p>
        </w:tc>
        <w:tc>
          <w:tcPr>
            <w:tcW w:w="1699" w:type="dxa"/>
          </w:tcPr>
          <w:p w:rsidR="009D3A3A" w:rsidRPr="009D3A3A" w:rsidRDefault="009D3A3A" w:rsidP="009D3A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3A3A">
              <w:rPr>
                <w:rFonts w:ascii="Times New Roman" w:hAnsi="Times New Roman" w:cs="Times New Roman"/>
                <w:sz w:val="24"/>
                <w:szCs w:val="24"/>
              </w:rPr>
              <w:t>58,6</w:t>
            </w:r>
          </w:p>
        </w:tc>
      </w:tr>
      <w:tr w:rsidR="009D3A3A" w:rsidRPr="00ED645E" w:rsidTr="00DC7F11">
        <w:trPr>
          <w:trHeight w:val="227"/>
        </w:trPr>
        <w:tc>
          <w:tcPr>
            <w:tcW w:w="3256" w:type="dxa"/>
          </w:tcPr>
          <w:p w:rsidR="009D3A3A" w:rsidRPr="009D3A3A" w:rsidRDefault="009D3A3A" w:rsidP="009D3A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3A3A">
              <w:rPr>
                <w:rFonts w:ascii="Times New Roman" w:hAnsi="Times New Roman" w:cs="Times New Roman"/>
                <w:sz w:val="24"/>
                <w:szCs w:val="24"/>
              </w:rPr>
              <w:t xml:space="preserve">Мука пшеничная в/с на </w:t>
            </w:r>
            <w:proofErr w:type="spellStart"/>
            <w:r w:rsidRPr="009D3A3A">
              <w:rPr>
                <w:rFonts w:ascii="Times New Roman" w:hAnsi="Times New Roman" w:cs="Times New Roman"/>
                <w:sz w:val="24"/>
                <w:szCs w:val="24"/>
              </w:rPr>
              <w:t>подпыл</w:t>
            </w:r>
            <w:proofErr w:type="spellEnd"/>
          </w:p>
        </w:tc>
        <w:tc>
          <w:tcPr>
            <w:tcW w:w="1417" w:type="dxa"/>
          </w:tcPr>
          <w:p w:rsidR="009D3A3A" w:rsidRPr="009D3A3A" w:rsidRDefault="009D3A3A" w:rsidP="009D3A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3A3A">
              <w:rPr>
                <w:rFonts w:ascii="Times New Roman" w:hAnsi="Times New Roman" w:cs="Times New Roman"/>
                <w:sz w:val="24"/>
                <w:szCs w:val="24"/>
              </w:rPr>
              <w:t>2,2</w:t>
            </w:r>
          </w:p>
        </w:tc>
        <w:tc>
          <w:tcPr>
            <w:tcW w:w="1554" w:type="dxa"/>
          </w:tcPr>
          <w:p w:rsidR="009D3A3A" w:rsidRPr="009D3A3A" w:rsidRDefault="009D3A3A" w:rsidP="009D3A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3A3A">
              <w:rPr>
                <w:rFonts w:ascii="Times New Roman" w:hAnsi="Times New Roman" w:cs="Times New Roman"/>
                <w:sz w:val="24"/>
                <w:szCs w:val="24"/>
              </w:rPr>
              <w:t>2,2</w:t>
            </w:r>
          </w:p>
        </w:tc>
        <w:tc>
          <w:tcPr>
            <w:tcW w:w="1423" w:type="dxa"/>
          </w:tcPr>
          <w:p w:rsidR="009D3A3A" w:rsidRPr="009D3A3A" w:rsidRDefault="009D3A3A" w:rsidP="009D3A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3A3A">
              <w:rPr>
                <w:rFonts w:ascii="Times New Roman" w:hAnsi="Times New Roman" w:cs="Times New Roman"/>
                <w:sz w:val="24"/>
                <w:szCs w:val="24"/>
              </w:rPr>
              <w:t>3,2</w:t>
            </w:r>
          </w:p>
        </w:tc>
        <w:tc>
          <w:tcPr>
            <w:tcW w:w="1699" w:type="dxa"/>
          </w:tcPr>
          <w:p w:rsidR="009D3A3A" w:rsidRPr="009D3A3A" w:rsidRDefault="009D3A3A" w:rsidP="009D3A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3A3A">
              <w:rPr>
                <w:rFonts w:ascii="Times New Roman" w:hAnsi="Times New Roman" w:cs="Times New Roman"/>
                <w:sz w:val="24"/>
                <w:szCs w:val="24"/>
              </w:rPr>
              <w:t>3,2</w:t>
            </w:r>
          </w:p>
        </w:tc>
      </w:tr>
      <w:tr w:rsidR="009D3A3A" w:rsidRPr="00ED645E" w:rsidTr="00DC7F11">
        <w:trPr>
          <w:trHeight w:val="227"/>
        </w:trPr>
        <w:tc>
          <w:tcPr>
            <w:tcW w:w="3256" w:type="dxa"/>
          </w:tcPr>
          <w:p w:rsidR="009D3A3A" w:rsidRPr="009D3A3A" w:rsidRDefault="009D3A3A" w:rsidP="009D3A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D3A3A">
              <w:rPr>
                <w:rFonts w:ascii="Times New Roman" w:hAnsi="Times New Roman" w:cs="Times New Roman"/>
                <w:sz w:val="24"/>
                <w:szCs w:val="24"/>
              </w:rPr>
              <w:t>Caxap</w:t>
            </w:r>
            <w:proofErr w:type="spellEnd"/>
          </w:p>
        </w:tc>
        <w:tc>
          <w:tcPr>
            <w:tcW w:w="1417" w:type="dxa"/>
          </w:tcPr>
          <w:p w:rsidR="009D3A3A" w:rsidRPr="009D3A3A" w:rsidRDefault="009D3A3A" w:rsidP="009D3A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3A3A">
              <w:rPr>
                <w:rFonts w:ascii="Times New Roman" w:hAnsi="Times New Roman" w:cs="Times New Roman"/>
                <w:sz w:val="24"/>
                <w:szCs w:val="24"/>
              </w:rPr>
              <w:t>5,9</w:t>
            </w:r>
          </w:p>
        </w:tc>
        <w:tc>
          <w:tcPr>
            <w:tcW w:w="1554" w:type="dxa"/>
          </w:tcPr>
          <w:p w:rsidR="009D3A3A" w:rsidRPr="009D3A3A" w:rsidRDefault="009D3A3A" w:rsidP="009D3A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3A3A">
              <w:rPr>
                <w:rFonts w:ascii="Times New Roman" w:hAnsi="Times New Roman" w:cs="Times New Roman"/>
                <w:sz w:val="24"/>
                <w:szCs w:val="24"/>
              </w:rPr>
              <w:t>5,9</w:t>
            </w:r>
          </w:p>
        </w:tc>
        <w:tc>
          <w:tcPr>
            <w:tcW w:w="1423" w:type="dxa"/>
          </w:tcPr>
          <w:p w:rsidR="009D3A3A" w:rsidRPr="009D3A3A" w:rsidRDefault="009D3A3A" w:rsidP="009D3A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3A3A">
              <w:rPr>
                <w:rFonts w:ascii="Times New Roman" w:hAnsi="Times New Roman" w:cs="Times New Roman"/>
                <w:sz w:val="24"/>
                <w:szCs w:val="24"/>
              </w:rPr>
              <w:t>8,4</w:t>
            </w:r>
          </w:p>
        </w:tc>
        <w:tc>
          <w:tcPr>
            <w:tcW w:w="1699" w:type="dxa"/>
          </w:tcPr>
          <w:p w:rsidR="009D3A3A" w:rsidRPr="009D3A3A" w:rsidRDefault="009D3A3A" w:rsidP="009D3A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3A3A">
              <w:rPr>
                <w:rFonts w:ascii="Times New Roman" w:hAnsi="Times New Roman" w:cs="Times New Roman"/>
                <w:sz w:val="24"/>
                <w:szCs w:val="24"/>
              </w:rPr>
              <w:t>8,4</w:t>
            </w:r>
          </w:p>
        </w:tc>
      </w:tr>
      <w:tr w:rsidR="009D3A3A" w:rsidRPr="00ED645E" w:rsidTr="00DC7F11">
        <w:trPr>
          <w:trHeight w:val="227"/>
        </w:trPr>
        <w:tc>
          <w:tcPr>
            <w:tcW w:w="3256" w:type="dxa"/>
          </w:tcPr>
          <w:p w:rsidR="009D3A3A" w:rsidRPr="009D3A3A" w:rsidRDefault="009D3A3A" w:rsidP="009D3A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3A3A">
              <w:rPr>
                <w:rFonts w:ascii="Times New Roman" w:hAnsi="Times New Roman" w:cs="Times New Roman"/>
                <w:sz w:val="24"/>
                <w:szCs w:val="24"/>
              </w:rPr>
              <w:t>Масло сливочное</w:t>
            </w:r>
          </w:p>
        </w:tc>
        <w:tc>
          <w:tcPr>
            <w:tcW w:w="1417" w:type="dxa"/>
          </w:tcPr>
          <w:p w:rsidR="009D3A3A" w:rsidRPr="009D3A3A" w:rsidRDefault="009D3A3A" w:rsidP="009D3A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3A3A">
              <w:rPr>
                <w:rFonts w:ascii="Times New Roman" w:hAnsi="Times New Roman" w:cs="Times New Roman"/>
                <w:sz w:val="24"/>
                <w:szCs w:val="24"/>
              </w:rPr>
              <w:t>1,4</w:t>
            </w:r>
          </w:p>
        </w:tc>
        <w:tc>
          <w:tcPr>
            <w:tcW w:w="1554" w:type="dxa"/>
          </w:tcPr>
          <w:p w:rsidR="009D3A3A" w:rsidRPr="009D3A3A" w:rsidRDefault="009D3A3A" w:rsidP="009D3A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3A3A">
              <w:rPr>
                <w:rFonts w:ascii="Times New Roman" w:hAnsi="Times New Roman" w:cs="Times New Roman"/>
                <w:sz w:val="24"/>
                <w:szCs w:val="24"/>
              </w:rPr>
              <w:t>1,4</w:t>
            </w:r>
          </w:p>
        </w:tc>
        <w:tc>
          <w:tcPr>
            <w:tcW w:w="1423" w:type="dxa"/>
          </w:tcPr>
          <w:p w:rsidR="009D3A3A" w:rsidRPr="009D3A3A" w:rsidRDefault="009D3A3A" w:rsidP="009D3A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3A3A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699" w:type="dxa"/>
          </w:tcPr>
          <w:p w:rsidR="009D3A3A" w:rsidRPr="009D3A3A" w:rsidRDefault="009D3A3A" w:rsidP="009D3A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3A3A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9D3A3A" w:rsidRPr="00ED645E" w:rsidTr="00DC7F11">
        <w:trPr>
          <w:trHeight w:val="227"/>
        </w:trPr>
        <w:tc>
          <w:tcPr>
            <w:tcW w:w="3256" w:type="dxa"/>
          </w:tcPr>
          <w:p w:rsidR="009D3A3A" w:rsidRPr="009D3A3A" w:rsidRDefault="009D3A3A" w:rsidP="009D3A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3A3A">
              <w:rPr>
                <w:rFonts w:ascii="Times New Roman" w:hAnsi="Times New Roman" w:cs="Times New Roman"/>
                <w:sz w:val="24"/>
                <w:szCs w:val="24"/>
              </w:rPr>
              <w:t>Яйцо куриное</w:t>
            </w:r>
          </w:p>
        </w:tc>
        <w:tc>
          <w:tcPr>
            <w:tcW w:w="1417" w:type="dxa"/>
          </w:tcPr>
          <w:p w:rsidR="009D3A3A" w:rsidRPr="009D3A3A" w:rsidRDefault="009D3A3A" w:rsidP="009D3A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3A3A">
              <w:rPr>
                <w:rFonts w:ascii="Times New Roman" w:hAnsi="Times New Roman" w:cs="Times New Roman"/>
                <w:sz w:val="24"/>
                <w:szCs w:val="24"/>
              </w:rPr>
              <w:t xml:space="preserve">1/6 </w:t>
            </w:r>
            <w:proofErr w:type="spellStart"/>
            <w:r w:rsidRPr="009D3A3A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554" w:type="dxa"/>
          </w:tcPr>
          <w:p w:rsidR="009D3A3A" w:rsidRPr="009D3A3A" w:rsidRDefault="009D3A3A" w:rsidP="009D3A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3A3A">
              <w:rPr>
                <w:rFonts w:ascii="Times New Roman" w:hAnsi="Times New Roman" w:cs="Times New Roman"/>
                <w:sz w:val="24"/>
                <w:szCs w:val="24"/>
              </w:rPr>
              <w:t>6,3</w:t>
            </w:r>
          </w:p>
        </w:tc>
        <w:tc>
          <w:tcPr>
            <w:tcW w:w="1423" w:type="dxa"/>
          </w:tcPr>
          <w:p w:rsidR="009D3A3A" w:rsidRPr="009D3A3A" w:rsidRDefault="009D3A3A" w:rsidP="009D3A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3A3A">
              <w:rPr>
                <w:rFonts w:ascii="Times New Roman" w:hAnsi="Times New Roman" w:cs="Times New Roman"/>
                <w:sz w:val="24"/>
                <w:szCs w:val="24"/>
              </w:rPr>
              <w:t xml:space="preserve">2/9 </w:t>
            </w:r>
            <w:proofErr w:type="spellStart"/>
            <w:r w:rsidRPr="009D3A3A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699" w:type="dxa"/>
          </w:tcPr>
          <w:p w:rsidR="009D3A3A" w:rsidRPr="009D3A3A" w:rsidRDefault="009D3A3A" w:rsidP="009D3A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3A3A"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</w:tr>
      <w:tr w:rsidR="009D3A3A" w:rsidRPr="00ED645E" w:rsidTr="00DC7F11">
        <w:trPr>
          <w:trHeight w:val="227"/>
        </w:trPr>
        <w:tc>
          <w:tcPr>
            <w:tcW w:w="3256" w:type="dxa"/>
          </w:tcPr>
          <w:p w:rsidR="009D3A3A" w:rsidRPr="009D3A3A" w:rsidRDefault="009D3A3A" w:rsidP="009D3A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3A3A">
              <w:rPr>
                <w:rFonts w:ascii="Times New Roman" w:hAnsi="Times New Roman" w:cs="Times New Roman"/>
                <w:sz w:val="24"/>
                <w:szCs w:val="24"/>
              </w:rPr>
              <w:t>Молоко</w:t>
            </w:r>
          </w:p>
        </w:tc>
        <w:tc>
          <w:tcPr>
            <w:tcW w:w="1417" w:type="dxa"/>
          </w:tcPr>
          <w:p w:rsidR="009D3A3A" w:rsidRPr="009D3A3A" w:rsidRDefault="009D3A3A" w:rsidP="009D3A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3A3A">
              <w:rPr>
                <w:rFonts w:ascii="Times New Roman" w:hAnsi="Times New Roman" w:cs="Times New Roman"/>
                <w:sz w:val="24"/>
                <w:szCs w:val="24"/>
              </w:rPr>
              <w:t>12,0</w:t>
            </w:r>
          </w:p>
        </w:tc>
        <w:tc>
          <w:tcPr>
            <w:tcW w:w="1554" w:type="dxa"/>
          </w:tcPr>
          <w:p w:rsidR="009D3A3A" w:rsidRPr="009D3A3A" w:rsidRDefault="009D3A3A" w:rsidP="009D3A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3A3A">
              <w:rPr>
                <w:rFonts w:ascii="Times New Roman" w:hAnsi="Times New Roman" w:cs="Times New Roman"/>
                <w:sz w:val="24"/>
                <w:szCs w:val="24"/>
              </w:rPr>
              <w:t>12,0</w:t>
            </w:r>
          </w:p>
        </w:tc>
        <w:tc>
          <w:tcPr>
            <w:tcW w:w="1423" w:type="dxa"/>
          </w:tcPr>
          <w:p w:rsidR="009D3A3A" w:rsidRPr="009D3A3A" w:rsidRDefault="009D3A3A" w:rsidP="009D3A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3A3A">
              <w:rPr>
                <w:rFonts w:ascii="Times New Roman" w:hAnsi="Times New Roman" w:cs="Times New Roman"/>
                <w:sz w:val="24"/>
                <w:szCs w:val="24"/>
              </w:rPr>
              <w:t>17,2</w:t>
            </w:r>
          </w:p>
        </w:tc>
        <w:tc>
          <w:tcPr>
            <w:tcW w:w="1699" w:type="dxa"/>
          </w:tcPr>
          <w:p w:rsidR="009D3A3A" w:rsidRPr="009D3A3A" w:rsidRDefault="009D3A3A" w:rsidP="009D3A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3A3A">
              <w:rPr>
                <w:rFonts w:ascii="Times New Roman" w:hAnsi="Times New Roman" w:cs="Times New Roman"/>
                <w:sz w:val="24"/>
                <w:szCs w:val="24"/>
              </w:rPr>
              <w:t>17,2</w:t>
            </w:r>
          </w:p>
        </w:tc>
      </w:tr>
      <w:tr w:rsidR="009D3A3A" w:rsidRPr="00ED645E" w:rsidTr="00DC7F11">
        <w:trPr>
          <w:trHeight w:val="227"/>
        </w:trPr>
        <w:tc>
          <w:tcPr>
            <w:tcW w:w="3256" w:type="dxa"/>
          </w:tcPr>
          <w:p w:rsidR="009D3A3A" w:rsidRPr="009D3A3A" w:rsidRDefault="009D3A3A" w:rsidP="009D3A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3A3A">
              <w:rPr>
                <w:rFonts w:ascii="Times New Roman" w:hAnsi="Times New Roman" w:cs="Times New Roman"/>
                <w:sz w:val="24"/>
                <w:szCs w:val="24"/>
              </w:rPr>
              <w:t>Творог</w:t>
            </w:r>
          </w:p>
        </w:tc>
        <w:tc>
          <w:tcPr>
            <w:tcW w:w="1417" w:type="dxa"/>
          </w:tcPr>
          <w:p w:rsidR="009D3A3A" w:rsidRPr="009D3A3A" w:rsidRDefault="009D3A3A" w:rsidP="009D3A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3A3A">
              <w:rPr>
                <w:rFonts w:ascii="Times New Roman" w:hAnsi="Times New Roman" w:cs="Times New Roman"/>
                <w:sz w:val="24"/>
                <w:szCs w:val="24"/>
              </w:rPr>
              <w:t>18,6</w:t>
            </w:r>
          </w:p>
        </w:tc>
        <w:tc>
          <w:tcPr>
            <w:tcW w:w="1554" w:type="dxa"/>
          </w:tcPr>
          <w:p w:rsidR="009D3A3A" w:rsidRPr="009D3A3A" w:rsidRDefault="009D3A3A" w:rsidP="009D3A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3A3A">
              <w:rPr>
                <w:rFonts w:ascii="Times New Roman" w:hAnsi="Times New Roman" w:cs="Times New Roman"/>
                <w:sz w:val="24"/>
                <w:szCs w:val="24"/>
              </w:rPr>
              <w:t>18,6</w:t>
            </w:r>
          </w:p>
        </w:tc>
        <w:tc>
          <w:tcPr>
            <w:tcW w:w="1423" w:type="dxa"/>
          </w:tcPr>
          <w:p w:rsidR="009D3A3A" w:rsidRPr="009D3A3A" w:rsidRDefault="009D3A3A" w:rsidP="009D3A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3A3A">
              <w:rPr>
                <w:rFonts w:ascii="Times New Roman" w:hAnsi="Times New Roman" w:cs="Times New Roman"/>
                <w:sz w:val="24"/>
                <w:szCs w:val="24"/>
              </w:rPr>
              <w:t>26,5</w:t>
            </w:r>
          </w:p>
        </w:tc>
        <w:tc>
          <w:tcPr>
            <w:tcW w:w="1699" w:type="dxa"/>
          </w:tcPr>
          <w:p w:rsidR="009D3A3A" w:rsidRPr="009D3A3A" w:rsidRDefault="009D3A3A" w:rsidP="009D3A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3A3A">
              <w:rPr>
                <w:rFonts w:ascii="Times New Roman" w:hAnsi="Times New Roman" w:cs="Times New Roman"/>
                <w:sz w:val="24"/>
                <w:szCs w:val="24"/>
              </w:rPr>
              <w:t>26,5</w:t>
            </w:r>
          </w:p>
        </w:tc>
      </w:tr>
      <w:tr w:rsidR="009D3A3A" w:rsidRPr="00ED645E" w:rsidTr="00DC7F11">
        <w:trPr>
          <w:trHeight w:val="227"/>
        </w:trPr>
        <w:tc>
          <w:tcPr>
            <w:tcW w:w="3256" w:type="dxa"/>
          </w:tcPr>
          <w:p w:rsidR="009D3A3A" w:rsidRPr="009D3A3A" w:rsidRDefault="009D3A3A" w:rsidP="009D3A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3A3A">
              <w:rPr>
                <w:rFonts w:ascii="Times New Roman" w:hAnsi="Times New Roman" w:cs="Times New Roman"/>
                <w:sz w:val="24"/>
                <w:szCs w:val="24"/>
              </w:rPr>
              <w:t>Дрожжи сухие</w:t>
            </w:r>
          </w:p>
        </w:tc>
        <w:tc>
          <w:tcPr>
            <w:tcW w:w="1417" w:type="dxa"/>
          </w:tcPr>
          <w:p w:rsidR="009D3A3A" w:rsidRPr="009D3A3A" w:rsidRDefault="009D3A3A" w:rsidP="009D3A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3A3A">
              <w:rPr>
                <w:rFonts w:ascii="Times New Roman" w:hAnsi="Times New Roman" w:cs="Times New Roman"/>
                <w:sz w:val="24"/>
                <w:szCs w:val="24"/>
              </w:rPr>
              <w:t>0,44</w:t>
            </w:r>
          </w:p>
        </w:tc>
        <w:tc>
          <w:tcPr>
            <w:tcW w:w="1554" w:type="dxa"/>
          </w:tcPr>
          <w:p w:rsidR="009D3A3A" w:rsidRPr="009D3A3A" w:rsidRDefault="009D3A3A" w:rsidP="009D3A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3A3A">
              <w:rPr>
                <w:rFonts w:ascii="Times New Roman" w:hAnsi="Times New Roman" w:cs="Times New Roman"/>
                <w:sz w:val="24"/>
                <w:szCs w:val="24"/>
              </w:rPr>
              <w:t>0,44</w:t>
            </w:r>
          </w:p>
        </w:tc>
        <w:tc>
          <w:tcPr>
            <w:tcW w:w="1423" w:type="dxa"/>
          </w:tcPr>
          <w:p w:rsidR="009D3A3A" w:rsidRPr="009D3A3A" w:rsidRDefault="009D3A3A" w:rsidP="009D3A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3A3A">
              <w:rPr>
                <w:rFonts w:ascii="Times New Roman" w:hAnsi="Times New Roman" w:cs="Times New Roman"/>
                <w:sz w:val="24"/>
                <w:szCs w:val="24"/>
              </w:rPr>
              <w:t>0,62</w:t>
            </w:r>
          </w:p>
        </w:tc>
        <w:tc>
          <w:tcPr>
            <w:tcW w:w="1699" w:type="dxa"/>
          </w:tcPr>
          <w:p w:rsidR="009D3A3A" w:rsidRPr="009D3A3A" w:rsidRDefault="009D3A3A" w:rsidP="009D3A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3A3A">
              <w:rPr>
                <w:rFonts w:ascii="Times New Roman" w:hAnsi="Times New Roman" w:cs="Times New Roman"/>
                <w:sz w:val="24"/>
                <w:szCs w:val="24"/>
              </w:rPr>
              <w:t>0,62</w:t>
            </w:r>
          </w:p>
        </w:tc>
      </w:tr>
      <w:tr w:rsidR="009D3A3A" w:rsidRPr="00ED645E" w:rsidTr="00DC7F11">
        <w:trPr>
          <w:trHeight w:val="227"/>
        </w:trPr>
        <w:tc>
          <w:tcPr>
            <w:tcW w:w="3256" w:type="dxa"/>
          </w:tcPr>
          <w:p w:rsidR="009D3A3A" w:rsidRPr="009D3A3A" w:rsidRDefault="009D3A3A" w:rsidP="009D3A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3A3A">
              <w:rPr>
                <w:rFonts w:ascii="Times New Roman" w:hAnsi="Times New Roman" w:cs="Times New Roman"/>
                <w:sz w:val="24"/>
                <w:szCs w:val="24"/>
              </w:rPr>
              <w:t>Соль йодированная</w:t>
            </w:r>
          </w:p>
        </w:tc>
        <w:tc>
          <w:tcPr>
            <w:tcW w:w="1417" w:type="dxa"/>
          </w:tcPr>
          <w:p w:rsidR="009D3A3A" w:rsidRPr="009D3A3A" w:rsidRDefault="009D3A3A" w:rsidP="009D3A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3A3A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1554" w:type="dxa"/>
          </w:tcPr>
          <w:p w:rsidR="009D3A3A" w:rsidRPr="009D3A3A" w:rsidRDefault="009D3A3A" w:rsidP="009D3A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3A3A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1423" w:type="dxa"/>
          </w:tcPr>
          <w:p w:rsidR="009D3A3A" w:rsidRPr="009D3A3A" w:rsidRDefault="009D3A3A" w:rsidP="009D3A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3A3A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1699" w:type="dxa"/>
          </w:tcPr>
          <w:p w:rsidR="009D3A3A" w:rsidRPr="009D3A3A" w:rsidRDefault="009D3A3A" w:rsidP="009D3A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3A3A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</w:tr>
      <w:tr w:rsidR="009D3A3A" w:rsidRPr="00ED645E" w:rsidTr="00DC7F11">
        <w:trPr>
          <w:trHeight w:val="227"/>
        </w:trPr>
        <w:tc>
          <w:tcPr>
            <w:tcW w:w="3256" w:type="dxa"/>
          </w:tcPr>
          <w:p w:rsidR="009D3A3A" w:rsidRPr="009D3A3A" w:rsidRDefault="009D3A3A" w:rsidP="009D3A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3A3A">
              <w:rPr>
                <w:rFonts w:ascii="Times New Roman" w:hAnsi="Times New Roman" w:cs="Times New Roman"/>
                <w:sz w:val="24"/>
                <w:szCs w:val="24"/>
              </w:rPr>
              <w:t>Яйцо (для смазки)</w:t>
            </w:r>
          </w:p>
        </w:tc>
        <w:tc>
          <w:tcPr>
            <w:tcW w:w="1417" w:type="dxa"/>
          </w:tcPr>
          <w:p w:rsidR="009D3A3A" w:rsidRPr="009D3A3A" w:rsidRDefault="009D3A3A" w:rsidP="009D3A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3A3A">
              <w:rPr>
                <w:rFonts w:ascii="Times New Roman" w:hAnsi="Times New Roman" w:cs="Times New Roman"/>
                <w:sz w:val="24"/>
                <w:szCs w:val="24"/>
              </w:rPr>
              <w:t xml:space="preserve">1/28 </w:t>
            </w:r>
            <w:proofErr w:type="spellStart"/>
            <w:r w:rsidRPr="009D3A3A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554" w:type="dxa"/>
          </w:tcPr>
          <w:p w:rsidR="009D3A3A" w:rsidRPr="009D3A3A" w:rsidRDefault="009D3A3A" w:rsidP="009D3A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3A3A">
              <w:rPr>
                <w:rFonts w:ascii="Times New Roman" w:hAnsi="Times New Roman" w:cs="Times New Roman"/>
                <w:sz w:val="24"/>
                <w:szCs w:val="24"/>
              </w:rPr>
              <w:t>1,4</w:t>
            </w:r>
          </w:p>
        </w:tc>
        <w:tc>
          <w:tcPr>
            <w:tcW w:w="1423" w:type="dxa"/>
          </w:tcPr>
          <w:p w:rsidR="009D3A3A" w:rsidRPr="009D3A3A" w:rsidRDefault="009D3A3A" w:rsidP="009D3A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3A3A">
              <w:rPr>
                <w:rFonts w:ascii="Times New Roman" w:hAnsi="Times New Roman" w:cs="Times New Roman"/>
                <w:sz w:val="24"/>
                <w:szCs w:val="24"/>
              </w:rPr>
              <w:t xml:space="preserve">1/20 </w:t>
            </w:r>
            <w:proofErr w:type="spellStart"/>
            <w:r w:rsidRPr="009D3A3A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699" w:type="dxa"/>
          </w:tcPr>
          <w:p w:rsidR="009D3A3A" w:rsidRPr="009D3A3A" w:rsidRDefault="009D3A3A" w:rsidP="009D3A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3A3A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9D3A3A" w:rsidRPr="00ED645E" w:rsidTr="00DC7F11">
        <w:trPr>
          <w:trHeight w:val="227"/>
        </w:trPr>
        <w:tc>
          <w:tcPr>
            <w:tcW w:w="3256" w:type="dxa"/>
          </w:tcPr>
          <w:p w:rsidR="009D3A3A" w:rsidRPr="009D3A3A" w:rsidRDefault="009D3A3A" w:rsidP="009D3A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D3A3A">
              <w:rPr>
                <w:rFonts w:ascii="Times New Roman" w:hAnsi="Times New Roman" w:cs="Times New Roman"/>
                <w:sz w:val="24"/>
                <w:szCs w:val="24"/>
              </w:rPr>
              <w:t>Macca</w:t>
            </w:r>
            <w:proofErr w:type="spellEnd"/>
            <w:r w:rsidRPr="009D3A3A">
              <w:rPr>
                <w:rFonts w:ascii="Times New Roman" w:hAnsi="Times New Roman" w:cs="Times New Roman"/>
                <w:sz w:val="24"/>
                <w:szCs w:val="24"/>
              </w:rPr>
              <w:t xml:space="preserve"> полуфабриката</w:t>
            </w:r>
          </w:p>
        </w:tc>
        <w:tc>
          <w:tcPr>
            <w:tcW w:w="1417" w:type="dxa"/>
          </w:tcPr>
          <w:p w:rsidR="009D3A3A" w:rsidRPr="009D3A3A" w:rsidRDefault="009D3A3A" w:rsidP="009D3A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4" w:type="dxa"/>
          </w:tcPr>
          <w:p w:rsidR="009D3A3A" w:rsidRPr="009D3A3A" w:rsidRDefault="009D3A3A" w:rsidP="009D3A3A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3A3A">
              <w:rPr>
                <w:rFonts w:ascii="Times New Roman" w:hAnsi="Times New Roman" w:cs="Times New Roman"/>
                <w:b/>
                <w:sz w:val="24"/>
                <w:szCs w:val="24"/>
              </w:rPr>
              <w:t>82,6</w:t>
            </w:r>
          </w:p>
        </w:tc>
        <w:tc>
          <w:tcPr>
            <w:tcW w:w="1423" w:type="dxa"/>
          </w:tcPr>
          <w:p w:rsidR="009D3A3A" w:rsidRPr="009D3A3A" w:rsidRDefault="009D3A3A" w:rsidP="009D3A3A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9" w:type="dxa"/>
          </w:tcPr>
          <w:p w:rsidR="009D3A3A" w:rsidRPr="009D3A3A" w:rsidRDefault="009D3A3A" w:rsidP="009D3A3A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3A3A">
              <w:rPr>
                <w:rFonts w:ascii="Times New Roman" w:hAnsi="Times New Roman" w:cs="Times New Roman"/>
                <w:b/>
                <w:sz w:val="24"/>
                <w:szCs w:val="24"/>
              </w:rPr>
              <w:t>118,0</w:t>
            </w:r>
          </w:p>
        </w:tc>
      </w:tr>
      <w:tr w:rsidR="009D3A3A" w:rsidRPr="00ED645E" w:rsidTr="00DC7F11">
        <w:trPr>
          <w:trHeight w:val="227"/>
        </w:trPr>
        <w:tc>
          <w:tcPr>
            <w:tcW w:w="3256" w:type="dxa"/>
          </w:tcPr>
          <w:p w:rsidR="009D3A3A" w:rsidRPr="00ED645E" w:rsidRDefault="009D3A3A" w:rsidP="00DC7F11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b/>
                <w:sz w:val="24"/>
                <w:szCs w:val="24"/>
              </w:rPr>
              <w:t>Выход</w:t>
            </w:r>
          </w:p>
        </w:tc>
        <w:tc>
          <w:tcPr>
            <w:tcW w:w="2971" w:type="dxa"/>
            <w:gridSpan w:val="2"/>
          </w:tcPr>
          <w:p w:rsidR="009D3A3A" w:rsidRPr="00ED645E" w:rsidRDefault="009D3A3A" w:rsidP="00DC7F11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b/>
                <w:sz w:val="24"/>
                <w:szCs w:val="24"/>
              </w:rPr>
              <w:t>70</w:t>
            </w:r>
          </w:p>
        </w:tc>
        <w:tc>
          <w:tcPr>
            <w:tcW w:w="3122" w:type="dxa"/>
            <w:gridSpan w:val="2"/>
          </w:tcPr>
          <w:p w:rsidR="009D3A3A" w:rsidRPr="00ED645E" w:rsidRDefault="009D3A3A" w:rsidP="00DC7F11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</w:tbl>
    <w:p w:rsidR="009D3A3A" w:rsidRPr="00ED645E" w:rsidRDefault="009D3A3A" w:rsidP="009D3A3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645E">
        <w:rPr>
          <w:rFonts w:ascii="Times New Roman" w:hAnsi="Times New Roman" w:cs="Times New Roman"/>
          <w:b/>
          <w:sz w:val="24"/>
          <w:szCs w:val="24"/>
        </w:rPr>
        <w:t>Технология приготовления</w:t>
      </w:r>
    </w:p>
    <w:p w:rsidR="009D3A3A" w:rsidRPr="009D3A3A" w:rsidRDefault="009D3A3A" w:rsidP="009D3A3A">
      <w:pPr>
        <w:pStyle w:val="a9"/>
        <w:ind w:firstLine="284"/>
        <w:jc w:val="both"/>
        <w:rPr>
          <w:rFonts w:ascii="Times New Roman" w:hAnsi="Times New Roman" w:cs="Times New Roman"/>
          <w:sz w:val="24"/>
        </w:rPr>
      </w:pPr>
      <w:r w:rsidRPr="009D3A3A">
        <w:rPr>
          <w:rFonts w:ascii="Times New Roman" w:hAnsi="Times New Roman" w:cs="Times New Roman"/>
          <w:sz w:val="24"/>
        </w:rPr>
        <w:t xml:space="preserve">Тесто дрожжевое готовят </w:t>
      </w:r>
      <w:proofErr w:type="spellStart"/>
      <w:r w:rsidRPr="009D3A3A">
        <w:rPr>
          <w:rFonts w:ascii="Times New Roman" w:hAnsi="Times New Roman" w:cs="Times New Roman"/>
          <w:sz w:val="24"/>
        </w:rPr>
        <w:t>безопарным</w:t>
      </w:r>
      <w:proofErr w:type="spellEnd"/>
      <w:r w:rsidRPr="009D3A3A">
        <w:rPr>
          <w:rFonts w:ascii="Times New Roman" w:hAnsi="Times New Roman" w:cs="Times New Roman"/>
          <w:sz w:val="24"/>
        </w:rPr>
        <w:t xml:space="preserve"> способом. В </w:t>
      </w:r>
      <w:proofErr w:type="spellStart"/>
      <w:r w:rsidRPr="009D3A3A">
        <w:rPr>
          <w:rFonts w:ascii="Times New Roman" w:hAnsi="Times New Roman" w:cs="Times New Roman"/>
          <w:sz w:val="24"/>
        </w:rPr>
        <w:t>дежу</w:t>
      </w:r>
      <w:proofErr w:type="spellEnd"/>
      <w:r w:rsidRPr="009D3A3A">
        <w:rPr>
          <w:rFonts w:ascii="Times New Roman" w:hAnsi="Times New Roman" w:cs="Times New Roman"/>
          <w:sz w:val="24"/>
        </w:rPr>
        <w:t xml:space="preserve"> тестомесильной машины </w:t>
      </w:r>
      <w:r>
        <w:rPr>
          <w:rFonts w:ascii="Times New Roman" w:hAnsi="Times New Roman" w:cs="Times New Roman"/>
          <w:sz w:val="24"/>
        </w:rPr>
        <w:t>загру</w:t>
      </w:r>
      <w:r w:rsidRPr="009D3A3A">
        <w:rPr>
          <w:rFonts w:ascii="Times New Roman" w:hAnsi="Times New Roman" w:cs="Times New Roman"/>
          <w:sz w:val="24"/>
        </w:rPr>
        <w:t>жают подгото</w:t>
      </w:r>
      <w:r>
        <w:rPr>
          <w:rFonts w:ascii="Times New Roman" w:hAnsi="Times New Roman" w:cs="Times New Roman"/>
          <w:sz w:val="24"/>
        </w:rPr>
        <w:t>вл</w:t>
      </w:r>
      <w:r w:rsidRPr="009D3A3A">
        <w:rPr>
          <w:rFonts w:ascii="Times New Roman" w:hAnsi="Times New Roman" w:cs="Times New Roman"/>
          <w:sz w:val="24"/>
        </w:rPr>
        <w:t xml:space="preserve">енный творог. Подливая молоко температурой 70-100°C </w:t>
      </w:r>
      <w:r>
        <w:rPr>
          <w:rFonts w:ascii="Times New Roman" w:hAnsi="Times New Roman" w:cs="Times New Roman"/>
          <w:sz w:val="24"/>
        </w:rPr>
        <w:t>(40-50% рецептур</w:t>
      </w:r>
      <w:r w:rsidRPr="009D3A3A">
        <w:rPr>
          <w:rFonts w:ascii="Times New Roman" w:hAnsi="Times New Roman" w:cs="Times New Roman"/>
          <w:sz w:val="24"/>
        </w:rPr>
        <w:t xml:space="preserve">ного </w:t>
      </w:r>
      <w:r>
        <w:rPr>
          <w:rFonts w:ascii="Times New Roman" w:hAnsi="Times New Roman" w:cs="Times New Roman"/>
          <w:sz w:val="24"/>
        </w:rPr>
        <w:t>количес</w:t>
      </w:r>
      <w:r w:rsidRPr="009D3A3A">
        <w:rPr>
          <w:rFonts w:ascii="Times New Roman" w:hAnsi="Times New Roman" w:cs="Times New Roman"/>
          <w:sz w:val="24"/>
        </w:rPr>
        <w:t xml:space="preserve">тва доводят температуру смеси до 35-40ОС, добавляет сахар (15-20% от </w:t>
      </w:r>
      <w:r>
        <w:rPr>
          <w:rFonts w:ascii="Times New Roman" w:hAnsi="Times New Roman" w:cs="Times New Roman"/>
          <w:sz w:val="24"/>
        </w:rPr>
        <w:t>ре</w:t>
      </w:r>
      <w:r w:rsidRPr="009D3A3A">
        <w:rPr>
          <w:rFonts w:ascii="Times New Roman" w:hAnsi="Times New Roman" w:cs="Times New Roman"/>
          <w:sz w:val="24"/>
        </w:rPr>
        <w:t>цептурного количества), муку (2-40/o рецептурного количества), подготовленные дрожжи. Смесь перемешивают и выдерживают при температуре 35-40оС до увеличения объема в 1,5-2 раза в течение 30-40 минут.</w:t>
      </w:r>
    </w:p>
    <w:p w:rsidR="009D3A3A" w:rsidRDefault="009D3A3A" w:rsidP="009D3A3A">
      <w:pPr>
        <w:pStyle w:val="a9"/>
        <w:ind w:firstLine="284"/>
        <w:jc w:val="both"/>
        <w:rPr>
          <w:color w:val="131313"/>
          <w:position w:val="-2"/>
          <w:sz w:val="24"/>
        </w:rPr>
      </w:pPr>
      <w:r w:rsidRPr="009D3A3A">
        <w:rPr>
          <w:rFonts w:ascii="Times New Roman" w:hAnsi="Times New Roman" w:cs="Times New Roman"/>
          <w:sz w:val="24"/>
        </w:rPr>
        <w:t xml:space="preserve">В подготовленную смесь добавляет оставшееся по рецептуре сырье (молоко, сахар, соль, муку, яйцо) и перемешивают в течение 7-8 минут. Затем вводят растопленное </w:t>
      </w:r>
      <w:r>
        <w:rPr>
          <w:rFonts w:ascii="Times New Roman" w:hAnsi="Times New Roman" w:cs="Times New Roman"/>
          <w:sz w:val="24"/>
        </w:rPr>
        <w:t>сли</w:t>
      </w:r>
      <w:r w:rsidRPr="009D3A3A">
        <w:rPr>
          <w:rFonts w:ascii="Times New Roman" w:hAnsi="Times New Roman" w:cs="Times New Roman"/>
          <w:sz w:val="24"/>
        </w:rPr>
        <w:t xml:space="preserve">вочное масло и замешивают тесто однородной консистенции. Ставят на брожение на 1,5-2 часа при температуре 35-40°C. Первую обминку производят через 50-60 минут. В процессе брожения обминают 2 раза. Разделку производят машинным способом или вручную. Из теста формуют жгутики массой 59г и сворачивают с обоих сторон к середине в виде улиток. Укладывают на подготовленные листы и </w:t>
      </w:r>
      <w:proofErr w:type="spellStart"/>
      <w:r w:rsidRPr="009D3A3A">
        <w:rPr>
          <w:rFonts w:ascii="Times New Roman" w:hAnsi="Times New Roman" w:cs="Times New Roman"/>
          <w:sz w:val="24"/>
        </w:rPr>
        <w:t>расстаивают</w:t>
      </w:r>
      <w:proofErr w:type="spellEnd"/>
      <w:r w:rsidRPr="009D3A3A">
        <w:rPr>
          <w:rFonts w:ascii="Times New Roman" w:hAnsi="Times New Roman" w:cs="Times New Roman"/>
          <w:sz w:val="24"/>
        </w:rPr>
        <w:t xml:space="preserve"> в течение 30-35 минут. Поверхность заготовки смазывают яйцом и выпекают при температуре 200-220°C в течение 10-12</w:t>
      </w:r>
      <w:r w:rsidRPr="009D3A3A">
        <w:rPr>
          <w:rFonts w:ascii="Times New Roman" w:hAnsi="Times New Roman" w:cs="Times New Roman"/>
          <w:color w:val="181818"/>
          <w:spacing w:val="-17"/>
          <w:sz w:val="28"/>
        </w:rPr>
        <w:t xml:space="preserve"> </w:t>
      </w:r>
      <w:r w:rsidRPr="009D3A3A">
        <w:rPr>
          <w:rFonts w:ascii="Times New Roman" w:hAnsi="Times New Roman" w:cs="Times New Roman"/>
          <w:sz w:val="28"/>
        </w:rPr>
        <w:t>мин</w:t>
      </w:r>
      <w:r>
        <w:rPr>
          <w:rFonts w:ascii="Times New Roman" w:hAnsi="Times New Roman" w:cs="Times New Roman"/>
          <w:sz w:val="28"/>
        </w:rPr>
        <w:t>.</w:t>
      </w:r>
    </w:p>
    <w:p w:rsidR="009D3A3A" w:rsidRPr="00ED645E" w:rsidRDefault="009D3A3A" w:rsidP="009D3A3A">
      <w:pPr>
        <w:pStyle w:val="a9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645E">
        <w:rPr>
          <w:rFonts w:ascii="Times New Roman" w:hAnsi="Times New Roman" w:cs="Times New Roman"/>
          <w:b/>
          <w:sz w:val="24"/>
          <w:szCs w:val="24"/>
        </w:rPr>
        <w:t>Требования к качеству</w:t>
      </w:r>
    </w:p>
    <w:p w:rsidR="009D3A3A" w:rsidRPr="009D3A3A" w:rsidRDefault="009D3A3A" w:rsidP="009D3A3A">
      <w:pPr>
        <w:pStyle w:val="a9"/>
        <w:rPr>
          <w:rFonts w:ascii="Times New Roman" w:hAnsi="Times New Roman" w:cs="Times New Roman"/>
          <w:sz w:val="28"/>
        </w:rPr>
      </w:pPr>
      <w:r w:rsidRPr="009D3A3A">
        <w:rPr>
          <w:rFonts w:ascii="Times New Roman" w:hAnsi="Times New Roman" w:cs="Times New Roman"/>
          <w:i/>
          <w:sz w:val="24"/>
        </w:rPr>
        <w:t>Внешний вид:</w:t>
      </w:r>
      <w:r w:rsidRPr="009D3A3A">
        <w:rPr>
          <w:rFonts w:ascii="Times New Roman" w:hAnsi="Times New Roman" w:cs="Times New Roman"/>
          <w:sz w:val="24"/>
        </w:rPr>
        <w:t xml:space="preserve"> изделие правильной формы кренделя, поверхность глянцевая</w:t>
      </w:r>
    </w:p>
    <w:p w:rsidR="009D3A3A" w:rsidRPr="009D3A3A" w:rsidRDefault="009D3A3A" w:rsidP="009D3A3A">
      <w:pPr>
        <w:pStyle w:val="a9"/>
        <w:rPr>
          <w:rFonts w:ascii="Times New Roman" w:hAnsi="Times New Roman" w:cs="Times New Roman"/>
          <w:sz w:val="24"/>
        </w:rPr>
      </w:pPr>
      <w:r w:rsidRPr="009D3A3A">
        <w:rPr>
          <w:rFonts w:ascii="Times New Roman" w:hAnsi="Times New Roman" w:cs="Times New Roman"/>
          <w:i/>
          <w:sz w:val="24"/>
        </w:rPr>
        <w:t xml:space="preserve">Консистенция: </w:t>
      </w:r>
      <w:r w:rsidRPr="009D3A3A">
        <w:rPr>
          <w:rFonts w:ascii="Times New Roman" w:hAnsi="Times New Roman" w:cs="Times New Roman"/>
          <w:color w:val="1A1A1A"/>
          <w:w w:val="95"/>
          <w:sz w:val="24"/>
        </w:rPr>
        <w:t>мякиш</w:t>
      </w:r>
      <w:r w:rsidRPr="009D3A3A">
        <w:rPr>
          <w:rFonts w:ascii="Times New Roman" w:hAnsi="Times New Roman" w:cs="Times New Roman"/>
          <w:color w:val="1A1A1A"/>
          <w:spacing w:val="4"/>
          <w:sz w:val="24"/>
        </w:rPr>
        <w:t xml:space="preserve"> </w:t>
      </w:r>
      <w:r w:rsidRPr="009D3A3A">
        <w:rPr>
          <w:rFonts w:ascii="Times New Roman" w:hAnsi="Times New Roman" w:cs="Times New Roman"/>
          <w:color w:val="151515"/>
          <w:w w:val="95"/>
          <w:sz w:val="24"/>
        </w:rPr>
        <w:t>хорошо</w:t>
      </w:r>
      <w:r w:rsidRPr="009D3A3A">
        <w:rPr>
          <w:rFonts w:ascii="Times New Roman" w:hAnsi="Times New Roman" w:cs="Times New Roman"/>
          <w:color w:val="151515"/>
          <w:spacing w:val="8"/>
          <w:sz w:val="24"/>
        </w:rPr>
        <w:t xml:space="preserve"> </w:t>
      </w:r>
      <w:r w:rsidRPr="009D3A3A">
        <w:rPr>
          <w:rFonts w:ascii="Times New Roman" w:hAnsi="Times New Roman" w:cs="Times New Roman"/>
          <w:w w:val="95"/>
          <w:sz w:val="24"/>
        </w:rPr>
        <w:t>пропеченный,</w:t>
      </w:r>
      <w:r w:rsidRPr="009D3A3A">
        <w:rPr>
          <w:rFonts w:ascii="Times New Roman" w:hAnsi="Times New Roman" w:cs="Times New Roman"/>
          <w:spacing w:val="15"/>
          <w:sz w:val="24"/>
        </w:rPr>
        <w:t xml:space="preserve"> </w:t>
      </w:r>
      <w:r w:rsidRPr="009D3A3A">
        <w:rPr>
          <w:rFonts w:ascii="Times New Roman" w:hAnsi="Times New Roman" w:cs="Times New Roman"/>
          <w:color w:val="1C1C1C"/>
          <w:w w:val="95"/>
          <w:sz w:val="24"/>
        </w:rPr>
        <w:t>не</w:t>
      </w:r>
      <w:r w:rsidRPr="009D3A3A">
        <w:rPr>
          <w:rFonts w:ascii="Times New Roman" w:hAnsi="Times New Roman" w:cs="Times New Roman"/>
          <w:color w:val="1C1C1C"/>
          <w:spacing w:val="-4"/>
          <w:w w:val="95"/>
          <w:sz w:val="24"/>
        </w:rPr>
        <w:t xml:space="preserve"> </w:t>
      </w:r>
      <w:r w:rsidRPr="009D3A3A">
        <w:rPr>
          <w:rFonts w:ascii="Times New Roman" w:hAnsi="Times New Roman" w:cs="Times New Roman"/>
          <w:w w:val="95"/>
          <w:sz w:val="24"/>
        </w:rPr>
        <w:t>липкий,</w:t>
      </w:r>
      <w:r w:rsidRPr="009D3A3A">
        <w:rPr>
          <w:rFonts w:ascii="Times New Roman" w:hAnsi="Times New Roman" w:cs="Times New Roman"/>
          <w:spacing w:val="4"/>
          <w:sz w:val="24"/>
        </w:rPr>
        <w:t xml:space="preserve"> </w:t>
      </w:r>
      <w:r w:rsidRPr="009D3A3A">
        <w:rPr>
          <w:rFonts w:ascii="Times New Roman" w:hAnsi="Times New Roman" w:cs="Times New Roman"/>
          <w:color w:val="0E0E0E"/>
          <w:w w:val="95"/>
          <w:sz w:val="24"/>
        </w:rPr>
        <w:t>пористость</w:t>
      </w:r>
      <w:r w:rsidRPr="009D3A3A">
        <w:rPr>
          <w:rFonts w:ascii="Times New Roman" w:hAnsi="Times New Roman" w:cs="Times New Roman"/>
          <w:color w:val="0E0E0E"/>
          <w:spacing w:val="16"/>
          <w:sz w:val="24"/>
        </w:rPr>
        <w:t xml:space="preserve"> </w:t>
      </w:r>
      <w:r w:rsidRPr="009D3A3A">
        <w:rPr>
          <w:rFonts w:ascii="Times New Roman" w:hAnsi="Times New Roman" w:cs="Times New Roman"/>
          <w:w w:val="95"/>
          <w:sz w:val="24"/>
        </w:rPr>
        <w:t>развитая,</w:t>
      </w:r>
      <w:r w:rsidRPr="009D3A3A">
        <w:rPr>
          <w:rFonts w:ascii="Times New Roman" w:hAnsi="Times New Roman" w:cs="Times New Roman"/>
          <w:spacing w:val="14"/>
          <w:sz w:val="24"/>
        </w:rPr>
        <w:t xml:space="preserve"> </w:t>
      </w:r>
      <w:r w:rsidRPr="009D3A3A">
        <w:rPr>
          <w:rFonts w:ascii="Times New Roman" w:hAnsi="Times New Roman" w:cs="Times New Roman"/>
          <w:spacing w:val="-2"/>
          <w:w w:val="95"/>
          <w:position w:val="-3"/>
          <w:sz w:val="24"/>
        </w:rPr>
        <w:t>равномерная</w:t>
      </w:r>
    </w:p>
    <w:p w:rsidR="009D3A3A" w:rsidRPr="00ED645E" w:rsidRDefault="009D3A3A" w:rsidP="009D3A3A">
      <w:pPr>
        <w:pStyle w:val="a9"/>
        <w:rPr>
          <w:rFonts w:ascii="Times New Roman" w:hAnsi="Times New Roman" w:cs="Times New Roman"/>
          <w:sz w:val="24"/>
          <w:szCs w:val="24"/>
        </w:rPr>
      </w:pPr>
      <w:r w:rsidRPr="00ED645E">
        <w:rPr>
          <w:rFonts w:ascii="Times New Roman" w:hAnsi="Times New Roman" w:cs="Times New Roman"/>
          <w:i/>
          <w:sz w:val="24"/>
          <w:szCs w:val="24"/>
        </w:rPr>
        <w:t>Цвет:</w:t>
      </w:r>
      <w:r w:rsidRPr="00ED645E">
        <w:rPr>
          <w:rFonts w:ascii="Times New Roman" w:hAnsi="Times New Roman" w:cs="Times New Roman"/>
          <w:sz w:val="24"/>
          <w:szCs w:val="24"/>
        </w:rPr>
        <w:t xml:space="preserve"> корочки – </w:t>
      </w:r>
      <w:r>
        <w:rPr>
          <w:rFonts w:ascii="Times New Roman" w:hAnsi="Times New Roman" w:cs="Times New Roman"/>
          <w:sz w:val="24"/>
          <w:szCs w:val="24"/>
        </w:rPr>
        <w:t>светло-коричневый</w:t>
      </w:r>
    </w:p>
    <w:p w:rsidR="009D3A3A" w:rsidRPr="00ED645E" w:rsidRDefault="009D3A3A" w:rsidP="009D3A3A">
      <w:pPr>
        <w:pStyle w:val="a9"/>
        <w:rPr>
          <w:rFonts w:ascii="Times New Roman" w:hAnsi="Times New Roman" w:cs="Times New Roman"/>
          <w:sz w:val="24"/>
          <w:szCs w:val="24"/>
        </w:rPr>
      </w:pPr>
      <w:r w:rsidRPr="00ED645E">
        <w:rPr>
          <w:rFonts w:ascii="Times New Roman" w:hAnsi="Times New Roman" w:cs="Times New Roman"/>
          <w:i/>
          <w:sz w:val="24"/>
          <w:szCs w:val="24"/>
        </w:rPr>
        <w:t>Вкус и запах</w:t>
      </w:r>
      <w:r w:rsidRPr="00ED645E">
        <w:rPr>
          <w:rFonts w:ascii="Times New Roman" w:hAnsi="Times New Roman" w:cs="Times New Roman"/>
          <w:sz w:val="24"/>
          <w:szCs w:val="24"/>
        </w:rPr>
        <w:t>: свойственный свежевыпеченным изделиям из теста</w:t>
      </w:r>
    </w:p>
    <w:p w:rsidR="009D3A3A" w:rsidRPr="00ED645E" w:rsidRDefault="009D3A3A" w:rsidP="009D3A3A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645E">
        <w:rPr>
          <w:rFonts w:ascii="Times New Roman" w:hAnsi="Times New Roman" w:cs="Times New Roman"/>
          <w:b/>
          <w:sz w:val="24"/>
          <w:szCs w:val="24"/>
        </w:rPr>
        <w:t>Пищевая ценность изделия(блюда)</w:t>
      </w:r>
    </w:p>
    <w:tbl>
      <w:tblPr>
        <w:tblStyle w:val="a3"/>
        <w:tblW w:w="0" w:type="auto"/>
        <w:tblInd w:w="-147" w:type="dxa"/>
        <w:tblLayout w:type="fixed"/>
        <w:tblLook w:val="04A0" w:firstRow="1" w:lastRow="0" w:firstColumn="1" w:lastColumn="0" w:noHBand="0" w:noVBand="1"/>
      </w:tblPr>
      <w:tblGrid>
        <w:gridCol w:w="2277"/>
        <w:gridCol w:w="1126"/>
        <w:gridCol w:w="1167"/>
        <w:gridCol w:w="1526"/>
        <w:gridCol w:w="2092"/>
        <w:gridCol w:w="1304"/>
      </w:tblGrid>
      <w:tr w:rsidR="009D3A3A" w:rsidRPr="00ED645E" w:rsidTr="00DC7F11">
        <w:tc>
          <w:tcPr>
            <w:tcW w:w="2277" w:type="dxa"/>
          </w:tcPr>
          <w:p w:rsidR="009D3A3A" w:rsidRPr="00ED645E" w:rsidRDefault="009D3A3A" w:rsidP="00DC7F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</w:tc>
        <w:tc>
          <w:tcPr>
            <w:tcW w:w="1126" w:type="dxa"/>
          </w:tcPr>
          <w:p w:rsidR="009D3A3A" w:rsidRPr="00ED645E" w:rsidRDefault="009D3A3A" w:rsidP="00DC7F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Белки, г</w:t>
            </w:r>
          </w:p>
        </w:tc>
        <w:tc>
          <w:tcPr>
            <w:tcW w:w="1167" w:type="dxa"/>
          </w:tcPr>
          <w:p w:rsidR="009D3A3A" w:rsidRPr="00ED645E" w:rsidRDefault="009D3A3A" w:rsidP="00DC7F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Жиры, г</w:t>
            </w:r>
          </w:p>
        </w:tc>
        <w:tc>
          <w:tcPr>
            <w:tcW w:w="1526" w:type="dxa"/>
          </w:tcPr>
          <w:p w:rsidR="009D3A3A" w:rsidRPr="00ED645E" w:rsidRDefault="009D3A3A" w:rsidP="00DC7F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Углеводы, г</w:t>
            </w:r>
          </w:p>
        </w:tc>
        <w:tc>
          <w:tcPr>
            <w:tcW w:w="2092" w:type="dxa"/>
          </w:tcPr>
          <w:p w:rsidR="009D3A3A" w:rsidRPr="00ED645E" w:rsidRDefault="009D3A3A" w:rsidP="00DC7F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Энергетическая ценность, ккал</w:t>
            </w:r>
          </w:p>
        </w:tc>
        <w:tc>
          <w:tcPr>
            <w:tcW w:w="1304" w:type="dxa"/>
          </w:tcPr>
          <w:p w:rsidR="009D3A3A" w:rsidRPr="00ED645E" w:rsidRDefault="009D3A3A" w:rsidP="00DC7F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Масса, г</w:t>
            </w:r>
          </w:p>
        </w:tc>
      </w:tr>
      <w:tr w:rsidR="009D3A3A" w:rsidRPr="00ED645E" w:rsidTr="00DC7F11">
        <w:trPr>
          <w:trHeight w:val="241"/>
        </w:trPr>
        <w:tc>
          <w:tcPr>
            <w:tcW w:w="2277" w:type="dxa"/>
          </w:tcPr>
          <w:p w:rsidR="009D3A3A" w:rsidRPr="00ED645E" w:rsidRDefault="009D3A3A" w:rsidP="009D3A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От 7 до 11 лет</w:t>
            </w:r>
          </w:p>
        </w:tc>
        <w:tc>
          <w:tcPr>
            <w:tcW w:w="1126" w:type="dxa"/>
          </w:tcPr>
          <w:p w:rsidR="009D3A3A" w:rsidRPr="009D3A3A" w:rsidRDefault="009D3A3A" w:rsidP="009D3A3A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9D3A3A">
              <w:rPr>
                <w:rFonts w:ascii="Times New Roman" w:hAnsi="Times New Roman" w:cs="Times New Roman"/>
                <w:sz w:val="24"/>
              </w:rPr>
              <w:t>8,9</w:t>
            </w:r>
          </w:p>
        </w:tc>
        <w:tc>
          <w:tcPr>
            <w:tcW w:w="1167" w:type="dxa"/>
          </w:tcPr>
          <w:p w:rsidR="009D3A3A" w:rsidRPr="009D3A3A" w:rsidRDefault="009D3A3A" w:rsidP="009D3A3A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9D3A3A">
              <w:rPr>
                <w:rFonts w:ascii="Times New Roman" w:hAnsi="Times New Roman" w:cs="Times New Roman"/>
                <w:sz w:val="24"/>
              </w:rPr>
              <w:t>3,0</w:t>
            </w:r>
          </w:p>
        </w:tc>
        <w:tc>
          <w:tcPr>
            <w:tcW w:w="1526" w:type="dxa"/>
          </w:tcPr>
          <w:p w:rsidR="009D3A3A" w:rsidRPr="00ED645E" w:rsidRDefault="009D3A3A" w:rsidP="009D3A3A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30,5</w:t>
            </w:r>
          </w:p>
        </w:tc>
        <w:tc>
          <w:tcPr>
            <w:tcW w:w="2092" w:type="dxa"/>
          </w:tcPr>
          <w:p w:rsidR="009D3A3A" w:rsidRPr="00ED645E" w:rsidRDefault="009D3A3A" w:rsidP="009D3A3A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ED645E">
              <w:rPr>
                <w:rFonts w:ascii="Times New Roman" w:hAnsi="Times New Roman" w:cs="Times New Roman"/>
                <w:sz w:val="24"/>
              </w:rPr>
              <w:t xml:space="preserve">259 </w:t>
            </w:r>
          </w:p>
        </w:tc>
        <w:tc>
          <w:tcPr>
            <w:tcW w:w="1304" w:type="dxa"/>
          </w:tcPr>
          <w:p w:rsidR="009D3A3A" w:rsidRPr="00ED645E" w:rsidRDefault="009D3A3A" w:rsidP="009D3A3A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ED645E">
              <w:rPr>
                <w:rFonts w:ascii="Times New Roman" w:hAnsi="Times New Roman" w:cs="Times New Roman"/>
                <w:sz w:val="24"/>
              </w:rPr>
              <w:t>70</w:t>
            </w:r>
          </w:p>
        </w:tc>
      </w:tr>
      <w:tr w:rsidR="009D3A3A" w:rsidRPr="00ED645E" w:rsidTr="00DC7F11">
        <w:trPr>
          <w:trHeight w:val="186"/>
        </w:trPr>
        <w:tc>
          <w:tcPr>
            <w:tcW w:w="2277" w:type="dxa"/>
          </w:tcPr>
          <w:p w:rsidR="009D3A3A" w:rsidRPr="00ED645E" w:rsidRDefault="009D3A3A" w:rsidP="009D3A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12 лет и старше</w:t>
            </w:r>
          </w:p>
        </w:tc>
        <w:tc>
          <w:tcPr>
            <w:tcW w:w="1126" w:type="dxa"/>
          </w:tcPr>
          <w:p w:rsidR="009D3A3A" w:rsidRPr="009D3A3A" w:rsidRDefault="009D3A3A" w:rsidP="009D3A3A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9D3A3A">
              <w:rPr>
                <w:rFonts w:ascii="Times New Roman" w:hAnsi="Times New Roman" w:cs="Times New Roman"/>
                <w:sz w:val="24"/>
              </w:rPr>
              <w:t>12,7</w:t>
            </w:r>
          </w:p>
        </w:tc>
        <w:tc>
          <w:tcPr>
            <w:tcW w:w="1167" w:type="dxa"/>
          </w:tcPr>
          <w:p w:rsidR="009D3A3A" w:rsidRPr="009D3A3A" w:rsidRDefault="009D3A3A" w:rsidP="009D3A3A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9D3A3A">
              <w:rPr>
                <w:rFonts w:ascii="Times New Roman" w:hAnsi="Times New Roman" w:cs="Times New Roman"/>
                <w:sz w:val="24"/>
              </w:rPr>
              <w:t>4,2</w:t>
            </w:r>
          </w:p>
        </w:tc>
        <w:tc>
          <w:tcPr>
            <w:tcW w:w="1526" w:type="dxa"/>
          </w:tcPr>
          <w:p w:rsidR="009D3A3A" w:rsidRPr="00ED645E" w:rsidRDefault="009D3A3A" w:rsidP="009D3A3A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43,6</w:t>
            </w:r>
          </w:p>
        </w:tc>
        <w:tc>
          <w:tcPr>
            <w:tcW w:w="2092" w:type="dxa"/>
          </w:tcPr>
          <w:p w:rsidR="009D3A3A" w:rsidRPr="00ED645E" w:rsidRDefault="009D3A3A" w:rsidP="009D3A3A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ED645E">
              <w:rPr>
                <w:rFonts w:ascii="Times New Roman" w:hAnsi="Times New Roman" w:cs="Times New Roman"/>
                <w:sz w:val="24"/>
              </w:rPr>
              <w:t xml:space="preserve">370 </w:t>
            </w:r>
          </w:p>
        </w:tc>
        <w:tc>
          <w:tcPr>
            <w:tcW w:w="1304" w:type="dxa"/>
          </w:tcPr>
          <w:p w:rsidR="009D3A3A" w:rsidRPr="00ED645E" w:rsidRDefault="009D3A3A" w:rsidP="009D3A3A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ED645E">
              <w:rPr>
                <w:rFonts w:ascii="Times New Roman" w:hAnsi="Times New Roman" w:cs="Times New Roman"/>
                <w:sz w:val="24"/>
              </w:rPr>
              <w:t>100</w:t>
            </w:r>
          </w:p>
        </w:tc>
      </w:tr>
    </w:tbl>
    <w:p w:rsidR="009D3A3A" w:rsidRPr="00ED645E" w:rsidRDefault="009D3A3A" w:rsidP="009D3A3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645E">
        <w:rPr>
          <w:rFonts w:ascii="Times New Roman" w:hAnsi="Times New Roman" w:cs="Times New Roman"/>
          <w:b/>
          <w:sz w:val="24"/>
          <w:szCs w:val="24"/>
        </w:rPr>
        <w:t>Расчет химического состава</w:t>
      </w:r>
    </w:p>
    <w:tbl>
      <w:tblPr>
        <w:tblStyle w:val="a3"/>
        <w:tblW w:w="0" w:type="auto"/>
        <w:tblInd w:w="-147" w:type="dxa"/>
        <w:tblLook w:val="04A0" w:firstRow="1" w:lastRow="0" w:firstColumn="1" w:lastColumn="0" w:noHBand="0" w:noVBand="1"/>
      </w:tblPr>
      <w:tblGrid>
        <w:gridCol w:w="1906"/>
        <w:gridCol w:w="1666"/>
        <w:gridCol w:w="1305"/>
        <w:gridCol w:w="1088"/>
        <w:gridCol w:w="1344"/>
        <w:gridCol w:w="897"/>
        <w:gridCol w:w="1286"/>
      </w:tblGrid>
      <w:tr w:rsidR="009D3A3A" w:rsidRPr="00ED645E" w:rsidTr="00DC7F11">
        <w:tc>
          <w:tcPr>
            <w:tcW w:w="1906" w:type="dxa"/>
            <w:vMerge w:val="restart"/>
          </w:tcPr>
          <w:p w:rsidR="009D3A3A" w:rsidRPr="00ED645E" w:rsidRDefault="009D3A3A" w:rsidP="00DC7F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</w:tc>
        <w:tc>
          <w:tcPr>
            <w:tcW w:w="4059" w:type="dxa"/>
            <w:gridSpan w:val="3"/>
          </w:tcPr>
          <w:p w:rsidR="009D3A3A" w:rsidRPr="00ED645E" w:rsidRDefault="009D3A3A" w:rsidP="00DC7F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Минеральные элементы ,г</w:t>
            </w:r>
          </w:p>
        </w:tc>
        <w:tc>
          <w:tcPr>
            <w:tcW w:w="3527" w:type="dxa"/>
            <w:gridSpan w:val="3"/>
          </w:tcPr>
          <w:p w:rsidR="009D3A3A" w:rsidRPr="00ED645E" w:rsidRDefault="009D3A3A" w:rsidP="00DC7F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Витамины</w:t>
            </w:r>
          </w:p>
        </w:tc>
      </w:tr>
      <w:tr w:rsidR="009D3A3A" w:rsidRPr="00ED645E" w:rsidTr="00DC7F11">
        <w:trPr>
          <w:trHeight w:val="260"/>
        </w:trPr>
        <w:tc>
          <w:tcPr>
            <w:tcW w:w="1906" w:type="dxa"/>
            <w:vMerge/>
          </w:tcPr>
          <w:p w:rsidR="009D3A3A" w:rsidRPr="00ED645E" w:rsidRDefault="009D3A3A" w:rsidP="00DC7F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9D3A3A" w:rsidRPr="00ED645E" w:rsidRDefault="009D3A3A" w:rsidP="00DC7F1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</w:t>
            </w:r>
          </w:p>
        </w:tc>
        <w:tc>
          <w:tcPr>
            <w:tcW w:w="1305" w:type="dxa"/>
          </w:tcPr>
          <w:p w:rsidR="009D3A3A" w:rsidRPr="00ED645E" w:rsidRDefault="009D3A3A" w:rsidP="00DC7F1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Mg</w:t>
            </w:r>
          </w:p>
        </w:tc>
        <w:tc>
          <w:tcPr>
            <w:tcW w:w="1088" w:type="dxa"/>
          </w:tcPr>
          <w:p w:rsidR="009D3A3A" w:rsidRPr="00ED645E" w:rsidRDefault="009D3A3A" w:rsidP="00DC7F1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</w:t>
            </w:r>
          </w:p>
        </w:tc>
        <w:tc>
          <w:tcPr>
            <w:tcW w:w="1344" w:type="dxa"/>
          </w:tcPr>
          <w:p w:rsidR="009D3A3A" w:rsidRPr="00ED645E" w:rsidRDefault="009D3A3A" w:rsidP="00DC7F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ED645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1</w:t>
            </w: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  <w:tc>
          <w:tcPr>
            <w:tcW w:w="897" w:type="dxa"/>
          </w:tcPr>
          <w:p w:rsidR="009D3A3A" w:rsidRPr="00ED645E" w:rsidRDefault="009D3A3A" w:rsidP="00DC7F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ED645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  <w:tc>
          <w:tcPr>
            <w:tcW w:w="1286" w:type="dxa"/>
          </w:tcPr>
          <w:p w:rsidR="009D3A3A" w:rsidRPr="00ED645E" w:rsidRDefault="009D3A3A" w:rsidP="00DC7F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</w:tr>
      <w:tr w:rsidR="009D3A3A" w:rsidRPr="00ED645E" w:rsidTr="00DC7F11">
        <w:tc>
          <w:tcPr>
            <w:tcW w:w="1906" w:type="dxa"/>
          </w:tcPr>
          <w:p w:rsidR="009D3A3A" w:rsidRPr="00ED645E" w:rsidRDefault="009D3A3A" w:rsidP="009D3A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От 7 до 11 лет</w:t>
            </w:r>
          </w:p>
        </w:tc>
        <w:tc>
          <w:tcPr>
            <w:tcW w:w="1666" w:type="dxa"/>
          </w:tcPr>
          <w:p w:rsidR="009D3A3A" w:rsidRPr="009D3A3A" w:rsidRDefault="009D3A3A" w:rsidP="001E75E8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9D3A3A">
              <w:rPr>
                <w:rFonts w:ascii="Times New Roman" w:hAnsi="Times New Roman" w:cs="Times New Roman"/>
                <w:sz w:val="24"/>
              </w:rPr>
              <w:t>45,52</w:t>
            </w:r>
          </w:p>
        </w:tc>
        <w:tc>
          <w:tcPr>
            <w:tcW w:w="1305" w:type="dxa"/>
          </w:tcPr>
          <w:p w:rsidR="009D3A3A" w:rsidRPr="009D3A3A" w:rsidRDefault="009D3A3A" w:rsidP="001E75E8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9D3A3A">
              <w:rPr>
                <w:rFonts w:ascii="Times New Roman" w:hAnsi="Times New Roman" w:cs="Times New Roman"/>
                <w:sz w:val="24"/>
              </w:rPr>
              <w:t>10,51</w:t>
            </w:r>
          </w:p>
        </w:tc>
        <w:tc>
          <w:tcPr>
            <w:tcW w:w="1088" w:type="dxa"/>
          </w:tcPr>
          <w:p w:rsidR="009D3A3A" w:rsidRPr="009D3A3A" w:rsidRDefault="009D3A3A" w:rsidP="001E75E8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9D3A3A">
              <w:rPr>
                <w:rFonts w:ascii="Times New Roman" w:hAnsi="Times New Roman" w:cs="Times New Roman"/>
                <w:sz w:val="24"/>
              </w:rPr>
              <w:t>0,63</w:t>
            </w:r>
          </w:p>
        </w:tc>
        <w:tc>
          <w:tcPr>
            <w:tcW w:w="1344" w:type="dxa"/>
          </w:tcPr>
          <w:p w:rsidR="009D3A3A" w:rsidRPr="009D3A3A" w:rsidRDefault="009D3A3A" w:rsidP="001E75E8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9D3A3A">
              <w:rPr>
                <w:rFonts w:ascii="Times New Roman" w:hAnsi="Times New Roman" w:cs="Times New Roman"/>
                <w:sz w:val="24"/>
              </w:rPr>
              <w:t>0,05</w:t>
            </w:r>
          </w:p>
        </w:tc>
        <w:tc>
          <w:tcPr>
            <w:tcW w:w="897" w:type="dxa"/>
          </w:tcPr>
          <w:p w:rsidR="009D3A3A" w:rsidRPr="009D3A3A" w:rsidRDefault="009D3A3A" w:rsidP="001E75E8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9D3A3A">
              <w:rPr>
                <w:rFonts w:ascii="Times New Roman" w:hAnsi="Times New Roman" w:cs="Times New Roman"/>
                <w:sz w:val="24"/>
              </w:rPr>
              <w:t>0,08</w:t>
            </w:r>
          </w:p>
        </w:tc>
        <w:tc>
          <w:tcPr>
            <w:tcW w:w="1286" w:type="dxa"/>
          </w:tcPr>
          <w:p w:rsidR="009D3A3A" w:rsidRPr="009D3A3A" w:rsidRDefault="009D3A3A" w:rsidP="001E75E8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9D3A3A">
              <w:rPr>
                <w:rFonts w:ascii="Times New Roman" w:hAnsi="Times New Roman" w:cs="Times New Roman"/>
                <w:sz w:val="24"/>
              </w:rPr>
              <w:t>0,04</w:t>
            </w:r>
          </w:p>
        </w:tc>
      </w:tr>
      <w:tr w:rsidR="009D3A3A" w:rsidRPr="00ED645E" w:rsidTr="00DC7F11">
        <w:tc>
          <w:tcPr>
            <w:tcW w:w="1906" w:type="dxa"/>
          </w:tcPr>
          <w:p w:rsidR="009D3A3A" w:rsidRPr="00ED645E" w:rsidRDefault="009D3A3A" w:rsidP="009D3A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12 лет и старше</w:t>
            </w:r>
          </w:p>
        </w:tc>
        <w:tc>
          <w:tcPr>
            <w:tcW w:w="1666" w:type="dxa"/>
          </w:tcPr>
          <w:p w:rsidR="009D3A3A" w:rsidRPr="009D3A3A" w:rsidRDefault="009D3A3A" w:rsidP="001E75E8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9D3A3A">
              <w:rPr>
                <w:rFonts w:ascii="Times New Roman" w:hAnsi="Times New Roman" w:cs="Times New Roman"/>
                <w:sz w:val="24"/>
              </w:rPr>
              <w:t>65,03</w:t>
            </w:r>
          </w:p>
        </w:tc>
        <w:tc>
          <w:tcPr>
            <w:tcW w:w="1305" w:type="dxa"/>
          </w:tcPr>
          <w:p w:rsidR="009D3A3A" w:rsidRPr="009D3A3A" w:rsidRDefault="009D3A3A" w:rsidP="001E75E8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9D3A3A">
              <w:rPr>
                <w:rFonts w:ascii="Times New Roman" w:hAnsi="Times New Roman" w:cs="Times New Roman"/>
                <w:sz w:val="24"/>
              </w:rPr>
              <w:t>15,02</w:t>
            </w:r>
          </w:p>
        </w:tc>
        <w:tc>
          <w:tcPr>
            <w:tcW w:w="1088" w:type="dxa"/>
          </w:tcPr>
          <w:p w:rsidR="009D3A3A" w:rsidRPr="009D3A3A" w:rsidRDefault="009D3A3A" w:rsidP="001E75E8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9D3A3A">
              <w:rPr>
                <w:rFonts w:ascii="Times New Roman" w:hAnsi="Times New Roman" w:cs="Times New Roman"/>
                <w:sz w:val="24"/>
              </w:rPr>
              <w:t>0,90</w:t>
            </w:r>
          </w:p>
        </w:tc>
        <w:tc>
          <w:tcPr>
            <w:tcW w:w="1344" w:type="dxa"/>
          </w:tcPr>
          <w:p w:rsidR="009D3A3A" w:rsidRPr="009D3A3A" w:rsidRDefault="009D3A3A" w:rsidP="001E75E8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9D3A3A">
              <w:rPr>
                <w:rFonts w:ascii="Times New Roman" w:hAnsi="Times New Roman" w:cs="Times New Roman"/>
                <w:sz w:val="24"/>
              </w:rPr>
              <w:t>0,07</w:t>
            </w:r>
          </w:p>
        </w:tc>
        <w:tc>
          <w:tcPr>
            <w:tcW w:w="897" w:type="dxa"/>
          </w:tcPr>
          <w:p w:rsidR="009D3A3A" w:rsidRPr="009D3A3A" w:rsidRDefault="009D3A3A" w:rsidP="001E75E8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9D3A3A">
              <w:rPr>
                <w:rFonts w:ascii="Times New Roman" w:hAnsi="Times New Roman" w:cs="Times New Roman"/>
                <w:sz w:val="24"/>
              </w:rPr>
              <w:t>0,11</w:t>
            </w:r>
          </w:p>
        </w:tc>
        <w:tc>
          <w:tcPr>
            <w:tcW w:w="1286" w:type="dxa"/>
          </w:tcPr>
          <w:p w:rsidR="009D3A3A" w:rsidRPr="009D3A3A" w:rsidRDefault="009D3A3A" w:rsidP="001E75E8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9D3A3A">
              <w:rPr>
                <w:rFonts w:ascii="Times New Roman" w:hAnsi="Times New Roman" w:cs="Times New Roman"/>
                <w:sz w:val="24"/>
              </w:rPr>
              <w:t>0,06</w:t>
            </w:r>
          </w:p>
        </w:tc>
      </w:tr>
    </w:tbl>
    <w:p w:rsidR="009D3A3A" w:rsidRDefault="009D3A3A" w:rsidP="00ED645E">
      <w:pPr>
        <w:tabs>
          <w:tab w:val="left" w:pos="3548"/>
        </w:tabs>
        <w:sectPr w:rsidR="009D3A3A" w:rsidSect="007D025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9D3A3A" w:rsidRPr="0088143A" w:rsidRDefault="009D3A3A" w:rsidP="0088143A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143A">
        <w:rPr>
          <w:rFonts w:ascii="Times New Roman" w:hAnsi="Times New Roman" w:cs="Times New Roman"/>
          <w:b/>
          <w:sz w:val="28"/>
          <w:szCs w:val="28"/>
        </w:rPr>
        <w:t>Технологическая карта №288</w:t>
      </w:r>
    </w:p>
    <w:p w:rsidR="009D3A3A" w:rsidRPr="00ED645E" w:rsidRDefault="009D3A3A" w:rsidP="009D3A3A">
      <w:pPr>
        <w:pStyle w:val="a9"/>
        <w:rPr>
          <w:rFonts w:ascii="Times New Roman" w:hAnsi="Times New Roman" w:cs="Times New Roman"/>
          <w:b/>
          <w:sz w:val="24"/>
          <w:szCs w:val="24"/>
        </w:rPr>
      </w:pPr>
      <w:r w:rsidRPr="00ED645E">
        <w:rPr>
          <w:rFonts w:ascii="Times New Roman" w:hAnsi="Times New Roman" w:cs="Times New Roman"/>
          <w:sz w:val="24"/>
          <w:szCs w:val="24"/>
        </w:rPr>
        <w:t>На</w:t>
      </w:r>
      <w:r w:rsidRPr="00ED645E">
        <w:rPr>
          <w:rFonts w:ascii="Times New Roman" w:hAnsi="Times New Roman" w:cs="Times New Roman"/>
          <w:b/>
          <w:sz w:val="24"/>
          <w:szCs w:val="24"/>
        </w:rPr>
        <w:t xml:space="preserve">: </w:t>
      </w:r>
      <w:r>
        <w:rPr>
          <w:rFonts w:ascii="Times New Roman" w:hAnsi="Times New Roman" w:cs="Times New Roman"/>
          <w:b/>
          <w:sz w:val="24"/>
          <w:szCs w:val="24"/>
        </w:rPr>
        <w:t>булочка «</w:t>
      </w:r>
      <w:r w:rsidR="001E75E8">
        <w:rPr>
          <w:rFonts w:ascii="Times New Roman" w:hAnsi="Times New Roman" w:cs="Times New Roman"/>
          <w:b/>
          <w:sz w:val="24"/>
          <w:szCs w:val="24"/>
        </w:rPr>
        <w:t>Веснушка</w:t>
      </w:r>
      <w:r>
        <w:rPr>
          <w:rFonts w:ascii="Times New Roman" w:hAnsi="Times New Roman" w:cs="Times New Roman"/>
          <w:b/>
          <w:sz w:val="24"/>
          <w:szCs w:val="24"/>
        </w:rPr>
        <w:t>»</w:t>
      </w:r>
    </w:p>
    <w:p w:rsidR="009D3A3A" w:rsidRPr="00ED645E" w:rsidRDefault="009D3A3A" w:rsidP="009D3A3A">
      <w:pPr>
        <w:pStyle w:val="a9"/>
        <w:rPr>
          <w:rFonts w:ascii="Times New Roman" w:hAnsi="Times New Roman" w:cs="Times New Roman"/>
          <w:sz w:val="24"/>
          <w:szCs w:val="24"/>
        </w:rPr>
      </w:pPr>
      <w:r w:rsidRPr="00ED645E">
        <w:rPr>
          <w:rFonts w:ascii="Times New Roman" w:hAnsi="Times New Roman" w:cs="Times New Roman"/>
          <w:sz w:val="24"/>
          <w:szCs w:val="24"/>
        </w:rPr>
        <w:t>№ рецептуры по сборнику: №</w:t>
      </w:r>
      <w:r w:rsidR="001E75E8">
        <w:rPr>
          <w:rFonts w:ascii="Times New Roman" w:hAnsi="Times New Roman" w:cs="Times New Roman"/>
          <w:sz w:val="24"/>
          <w:szCs w:val="24"/>
        </w:rPr>
        <w:t>773</w:t>
      </w:r>
      <w:r w:rsidRPr="00ED645E">
        <w:rPr>
          <w:rFonts w:ascii="Times New Roman" w:hAnsi="Times New Roman" w:cs="Times New Roman"/>
          <w:sz w:val="24"/>
          <w:szCs w:val="24"/>
        </w:rPr>
        <w:t xml:space="preserve">, сб. </w:t>
      </w:r>
      <w:proofErr w:type="spellStart"/>
      <w:r w:rsidR="001E75E8">
        <w:rPr>
          <w:rFonts w:ascii="Times New Roman" w:hAnsi="Times New Roman" w:cs="Times New Roman"/>
          <w:sz w:val="24"/>
          <w:szCs w:val="24"/>
        </w:rPr>
        <w:t>шк</w:t>
      </w:r>
      <w:proofErr w:type="spellEnd"/>
      <w:r w:rsidR="001E75E8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E75E8">
        <w:rPr>
          <w:rFonts w:ascii="Times New Roman" w:hAnsi="Times New Roman" w:cs="Times New Roman"/>
          <w:sz w:val="24"/>
          <w:szCs w:val="24"/>
        </w:rPr>
        <w:t>2004</w:t>
      </w:r>
      <w:r w:rsidRPr="00ED645E">
        <w:rPr>
          <w:rFonts w:ascii="Times New Roman" w:hAnsi="Times New Roman" w:cs="Times New Roman"/>
          <w:sz w:val="24"/>
          <w:szCs w:val="24"/>
        </w:rPr>
        <w:t>г</w:t>
      </w:r>
    </w:p>
    <w:tbl>
      <w:tblPr>
        <w:tblStyle w:val="a3"/>
        <w:tblW w:w="9209" w:type="dxa"/>
        <w:tblLayout w:type="fixed"/>
        <w:tblLook w:val="04A0" w:firstRow="1" w:lastRow="0" w:firstColumn="1" w:lastColumn="0" w:noHBand="0" w:noVBand="1"/>
      </w:tblPr>
      <w:tblGrid>
        <w:gridCol w:w="3255"/>
        <w:gridCol w:w="2977"/>
        <w:gridCol w:w="2977"/>
      </w:tblGrid>
      <w:tr w:rsidR="001E75E8" w:rsidRPr="00ED645E" w:rsidTr="001E75E8">
        <w:tc>
          <w:tcPr>
            <w:tcW w:w="3255" w:type="dxa"/>
            <w:vMerge w:val="restart"/>
          </w:tcPr>
          <w:p w:rsidR="001E75E8" w:rsidRPr="00ED645E" w:rsidRDefault="001E75E8" w:rsidP="00DC7F11">
            <w:pPr>
              <w:ind w:right="1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eastAsia="Times New Roman" w:hAnsi="Times New Roman" w:cs="Times New Roman"/>
                <w:sz w:val="24"/>
                <w:szCs w:val="24"/>
              </w:rPr>
              <w:t>Набор сырья</w:t>
            </w:r>
          </w:p>
        </w:tc>
        <w:tc>
          <w:tcPr>
            <w:tcW w:w="5954" w:type="dxa"/>
            <w:gridSpan w:val="2"/>
          </w:tcPr>
          <w:p w:rsidR="001E75E8" w:rsidRPr="00ED645E" w:rsidRDefault="001E75E8" w:rsidP="00DC7F11">
            <w:pPr>
              <w:ind w:left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 продуктов на 1 порцию</w:t>
            </w:r>
          </w:p>
        </w:tc>
      </w:tr>
      <w:tr w:rsidR="001E75E8" w:rsidRPr="00ED645E" w:rsidTr="001E75E8">
        <w:tc>
          <w:tcPr>
            <w:tcW w:w="3255" w:type="dxa"/>
            <w:vMerge/>
          </w:tcPr>
          <w:p w:rsidR="001E75E8" w:rsidRPr="00ED645E" w:rsidRDefault="001E75E8" w:rsidP="00DC7F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gridSpan w:val="2"/>
          </w:tcPr>
          <w:p w:rsidR="001E75E8" w:rsidRPr="00ED645E" w:rsidRDefault="001E75E8" w:rsidP="001E75E8">
            <w:pPr>
              <w:ind w:right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 7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лет и старше</w:t>
            </w:r>
          </w:p>
        </w:tc>
      </w:tr>
      <w:tr w:rsidR="001E75E8" w:rsidRPr="00ED645E" w:rsidTr="001E75E8">
        <w:trPr>
          <w:trHeight w:val="209"/>
        </w:trPr>
        <w:tc>
          <w:tcPr>
            <w:tcW w:w="3255" w:type="dxa"/>
            <w:vMerge/>
          </w:tcPr>
          <w:p w:rsidR="001E75E8" w:rsidRPr="00ED645E" w:rsidRDefault="001E75E8" w:rsidP="00DC7F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1E75E8" w:rsidRPr="00ED645E" w:rsidRDefault="001E75E8" w:rsidP="00DC7F11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eastAsia="Times New Roman" w:hAnsi="Times New Roman" w:cs="Times New Roman"/>
                <w:sz w:val="24"/>
                <w:szCs w:val="24"/>
              </w:rPr>
              <w:t>Брутто, г</w:t>
            </w:r>
          </w:p>
        </w:tc>
        <w:tc>
          <w:tcPr>
            <w:tcW w:w="2977" w:type="dxa"/>
          </w:tcPr>
          <w:p w:rsidR="001E75E8" w:rsidRPr="00ED645E" w:rsidRDefault="001E75E8" w:rsidP="00DC7F11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eastAsia="Times New Roman" w:hAnsi="Times New Roman" w:cs="Times New Roman"/>
                <w:sz w:val="24"/>
                <w:szCs w:val="24"/>
              </w:rPr>
              <w:t>Нетто, г</w:t>
            </w:r>
          </w:p>
        </w:tc>
      </w:tr>
      <w:tr w:rsidR="001E75E8" w:rsidRPr="00ED645E" w:rsidTr="001E75E8">
        <w:trPr>
          <w:trHeight w:val="227"/>
        </w:trPr>
        <w:tc>
          <w:tcPr>
            <w:tcW w:w="3255" w:type="dxa"/>
          </w:tcPr>
          <w:p w:rsidR="001E75E8" w:rsidRPr="001E75E8" w:rsidRDefault="001E75E8" w:rsidP="001E75E8">
            <w:pPr>
              <w:rPr>
                <w:rFonts w:ascii="Times New Roman" w:hAnsi="Times New Roman" w:cs="Times New Roman"/>
                <w:sz w:val="24"/>
              </w:rPr>
            </w:pPr>
            <w:r w:rsidRPr="001E75E8">
              <w:rPr>
                <w:rFonts w:ascii="Times New Roman" w:hAnsi="Times New Roman" w:cs="Times New Roman"/>
                <w:sz w:val="24"/>
              </w:rPr>
              <w:t>Мука пшеничная в/с1</w:t>
            </w:r>
          </w:p>
        </w:tc>
        <w:tc>
          <w:tcPr>
            <w:tcW w:w="2977" w:type="dxa"/>
          </w:tcPr>
          <w:p w:rsidR="001E75E8" w:rsidRPr="001E75E8" w:rsidRDefault="001E75E8" w:rsidP="001E75E8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1E75E8">
              <w:rPr>
                <w:rFonts w:ascii="Times New Roman" w:hAnsi="Times New Roman" w:cs="Times New Roman"/>
                <w:sz w:val="24"/>
              </w:rPr>
              <w:t>35,7</w:t>
            </w:r>
          </w:p>
        </w:tc>
        <w:tc>
          <w:tcPr>
            <w:tcW w:w="2977" w:type="dxa"/>
          </w:tcPr>
          <w:p w:rsidR="001E75E8" w:rsidRPr="001E75E8" w:rsidRDefault="001E75E8" w:rsidP="001E75E8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1E75E8">
              <w:rPr>
                <w:rFonts w:ascii="Times New Roman" w:hAnsi="Times New Roman" w:cs="Times New Roman"/>
                <w:sz w:val="24"/>
              </w:rPr>
              <w:t>35,7</w:t>
            </w:r>
          </w:p>
        </w:tc>
      </w:tr>
      <w:tr w:rsidR="001E75E8" w:rsidRPr="00ED645E" w:rsidTr="001E75E8">
        <w:trPr>
          <w:trHeight w:val="227"/>
        </w:trPr>
        <w:tc>
          <w:tcPr>
            <w:tcW w:w="3255" w:type="dxa"/>
          </w:tcPr>
          <w:p w:rsidR="001E75E8" w:rsidRPr="001E75E8" w:rsidRDefault="001E75E8" w:rsidP="001E75E8">
            <w:pPr>
              <w:rPr>
                <w:rFonts w:ascii="Times New Roman" w:hAnsi="Times New Roman" w:cs="Times New Roman"/>
                <w:sz w:val="24"/>
              </w:rPr>
            </w:pPr>
            <w:r w:rsidRPr="001E75E8">
              <w:rPr>
                <w:rFonts w:ascii="Times New Roman" w:hAnsi="Times New Roman" w:cs="Times New Roman"/>
                <w:sz w:val="24"/>
              </w:rPr>
              <w:t>Дрожжи сухие</w:t>
            </w:r>
          </w:p>
        </w:tc>
        <w:tc>
          <w:tcPr>
            <w:tcW w:w="2977" w:type="dxa"/>
          </w:tcPr>
          <w:p w:rsidR="001E75E8" w:rsidRPr="001E75E8" w:rsidRDefault="001E75E8" w:rsidP="001E75E8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1E75E8">
              <w:rPr>
                <w:rFonts w:ascii="Times New Roman" w:hAnsi="Times New Roman" w:cs="Times New Roman"/>
                <w:sz w:val="24"/>
              </w:rPr>
              <w:t>0,27</w:t>
            </w:r>
          </w:p>
        </w:tc>
        <w:tc>
          <w:tcPr>
            <w:tcW w:w="2977" w:type="dxa"/>
          </w:tcPr>
          <w:p w:rsidR="001E75E8" w:rsidRPr="001E75E8" w:rsidRDefault="001E75E8" w:rsidP="001E75E8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1E75E8">
              <w:rPr>
                <w:rFonts w:ascii="Times New Roman" w:hAnsi="Times New Roman" w:cs="Times New Roman"/>
                <w:sz w:val="24"/>
              </w:rPr>
              <w:t>0,27</w:t>
            </w:r>
          </w:p>
        </w:tc>
      </w:tr>
      <w:tr w:rsidR="001E75E8" w:rsidRPr="00ED645E" w:rsidTr="001E75E8">
        <w:trPr>
          <w:trHeight w:val="227"/>
        </w:trPr>
        <w:tc>
          <w:tcPr>
            <w:tcW w:w="3255" w:type="dxa"/>
          </w:tcPr>
          <w:p w:rsidR="001E75E8" w:rsidRPr="001E75E8" w:rsidRDefault="001E75E8" w:rsidP="001E75E8">
            <w:pPr>
              <w:rPr>
                <w:rFonts w:ascii="Times New Roman" w:hAnsi="Times New Roman" w:cs="Times New Roman"/>
                <w:sz w:val="24"/>
              </w:rPr>
            </w:pPr>
            <w:r w:rsidRPr="001E75E8">
              <w:rPr>
                <w:rFonts w:ascii="Times New Roman" w:hAnsi="Times New Roman" w:cs="Times New Roman"/>
                <w:sz w:val="24"/>
              </w:rPr>
              <w:t>Соль йодированная</w:t>
            </w:r>
          </w:p>
        </w:tc>
        <w:tc>
          <w:tcPr>
            <w:tcW w:w="2977" w:type="dxa"/>
          </w:tcPr>
          <w:p w:rsidR="001E75E8" w:rsidRPr="001E75E8" w:rsidRDefault="001E75E8" w:rsidP="001E75E8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1E75E8">
              <w:rPr>
                <w:rFonts w:ascii="Times New Roman" w:hAnsi="Times New Roman" w:cs="Times New Roman"/>
                <w:sz w:val="24"/>
              </w:rPr>
              <w:t>0,4</w:t>
            </w:r>
          </w:p>
        </w:tc>
        <w:tc>
          <w:tcPr>
            <w:tcW w:w="2977" w:type="dxa"/>
          </w:tcPr>
          <w:p w:rsidR="001E75E8" w:rsidRPr="001E75E8" w:rsidRDefault="001E75E8" w:rsidP="001E75E8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1E75E8">
              <w:rPr>
                <w:rFonts w:ascii="Times New Roman" w:hAnsi="Times New Roman" w:cs="Times New Roman"/>
                <w:sz w:val="24"/>
              </w:rPr>
              <w:t>0,4</w:t>
            </w:r>
          </w:p>
        </w:tc>
      </w:tr>
      <w:tr w:rsidR="001E75E8" w:rsidRPr="00ED645E" w:rsidTr="001E75E8">
        <w:trPr>
          <w:trHeight w:val="227"/>
        </w:trPr>
        <w:tc>
          <w:tcPr>
            <w:tcW w:w="3255" w:type="dxa"/>
          </w:tcPr>
          <w:p w:rsidR="001E75E8" w:rsidRPr="001E75E8" w:rsidRDefault="001E75E8" w:rsidP="001E75E8">
            <w:pPr>
              <w:rPr>
                <w:rFonts w:ascii="Times New Roman" w:hAnsi="Times New Roman" w:cs="Times New Roman"/>
                <w:sz w:val="24"/>
              </w:rPr>
            </w:pPr>
            <w:r w:rsidRPr="001E75E8">
              <w:rPr>
                <w:rFonts w:ascii="Times New Roman" w:hAnsi="Times New Roman" w:cs="Times New Roman"/>
                <w:sz w:val="24"/>
              </w:rPr>
              <w:t>Сахар-песок</w:t>
            </w:r>
          </w:p>
        </w:tc>
        <w:tc>
          <w:tcPr>
            <w:tcW w:w="2977" w:type="dxa"/>
          </w:tcPr>
          <w:p w:rsidR="001E75E8" w:rsidRPr="001E75E8" w:rsidRDefault="001E75E8" w:rsidP="001E75E8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1E75E8">
              <w:rPr>
                <w:rFonts w:ascii="Times New Roman" w:hAnsi="Times New Roman" w:cs="Times New Roman"/>
                <w:sz w:val="24"/>
              </w:rPr>
              <w:t>3,6</w:t>
            </w:r>
          </w:p>
        </w:tc>
        <w:tc>
          <w:tcPr>
            <w:tcW w:w="2977" w:type="dxa"/>
          </w:tcPr>
          <w:p w:rsidR="001E75E8" w:rsidRPr="001E75E8" w:rsidRDefault="001E75E8" w:rsidP="001E75E8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1E75E8">
              <w:rPr>
                <w:rFonts w:ascii="Times New Roman" w:hAnsi="Times New Roman" w:cs="Times New Roman"/>
                <w:sz w:val="24"/>
              </w:rPr>
              <w:t xml:space="preserve">  3,6</w:t>
            </w:r>
          </w:p>
        </w:tc>
      </w:tr>
      <w:tr w:rsidR="001E75E8" w:rsidRPr="00ED645E" w:rsidTr="001E75E8">
        <w:trPr>
          <w:trHeight w:val="227"/>
        </w:trPr>
        <w:tc>
          <w:tcPr>
            <w:tcW w:w="3255" w:type="dxa"/>
          </w:tcPr>
          <w:p w:rsidR="001E75E8" w:rsidRPr="001E75E8" w:rsidRDefault="001E75E8" w:rsidP="001E75E8">
            <w:pPr>
              <w:rPr>
                <w:rFonts w:ascii="Times New Roman" w:hAnsi="Times New Roman" w:cs="Times New Roman"/>
                <w:sz w:val="24"/>
              </w:rPr>
            </w:pPr>
            <w:r w:rsidRPr="001E75E8">
              <w:rPr>
                <w:rFonts w:ascii="Times New Roman" w:hAnsi="Times New Roman" w:cs="Times New Roman"/>
                <w:sz w:val="24"/>
              </w:rPr>
              <w:t>Масло сливочное</w:t>
            </w:r>
          </w:p>
        </w:tc>
        <w:tc>
          <w:tcPr>
            <w:tcW w:w="2977" w:type="dxa"/>
          </w:tcPr>
          <w:p w:rsidR="001E75E8" w:rsidRPr="001E75E8" w:rsidRDefault="001E75E8" w:rsidP="001E75E8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1E75E8">
              <w:rPr>
                <w:rFonts w:ascii="Times New Roman" w:hAnsi="Times New Roman" w:cs="Times New Roman"/>
                <w:sz w:val="24"/>
              </w:rPr>
              <w:t>3,2</w:t>
            </w:r>
          </w:p>
        </w:tc>
        <w:tc>
          <w:tcPr>
            <w:tcW w:w="2977" w:type="dxa"/>
          </w:tcPr>
          <w:p w:rsidR="001E75E8" w:rsidRPr="001E75E8" w:rsidRDefault="001E75E8" w:rsidP="001E75E8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1E75E8">
              <w:rPr>
                <w:rFonts w:ascii="Times New Roman" w:hAnsi="Times New Roman" w:cs="Times New Roman"/>
                <w:sz w:val="24"/>
              </w:rPr>
              <w:t>3,2</w:t>
            </w:r>
          </w:p>
        </w:tc>
      </w:tr>
      <w:tr w:rsidR="001E75E8" w:rsidRPr="00ED645E" w:rsidTr="001E75E8">
        <w:trPr>
          <w:trHeight w:val="227"/>
        </w:trPr>
        <w:tc>
          <w:tcPr>
            <w:tcW w:w="3255" w:type="dxa"/>
          </w:tcPr>
          <w:p w:rsidR="001E75E8" w:rsidRPr="001E75E8" w:rsidRDefault="001E75E8" w:rsidP="001E75E8">
            <w:pPr>
              <w:rPr>
                <w:rFonts w:ascii="Times New Roman" w:hAnsi="Times New Roman" w:cs="Times New Roman"/>
                <w:sz w:val="24"/>
              </w:rPr>
            </w:pPr>
            <w:r w:rsidRPr="001E75E8">
              <w:rPr>
                <w:rFonts w:ascii="Times New Roman" w:hAnsi="Times New Roman" w:cs="Times New Roman"/>
                <w:sz w:val="24"/>
              </w:rPr>
              <w:t>Яйца на смазку</w:t>
            </w:r>
          </w:p>
        </w:tc>
        <w:tc>
          <w:tcPr>
            <w:tcW w:w="2977" w:type="dxa"/>
          </w:tcPr>
          <w:p w:rsidR="001E75E8" w:rsidRPr="001E75E8" w:rsidRDefault="001E75E8" w:rsidP="001E75E8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1E75E8">
              <w:rPr>
                <w:rFonts w:ascii="Times New Roman" w:hAnsi="Times New Roman" w:cs="Times New Roman"/>
                <w:sz w:val="24"/>
              </w:rPr>
              <w:t xml:space="preserve">1/40 </w:t>
            </w:r>
            <w:proofErr w:type="spellStart"/>
            <w:r w:rsidRPr="001E75E8">
              <w:rPr>
                <w:rFonts w:ascii="Times New Roman" w:hAnsi="Times New Roman" w:cs="Times New Roman"/>
                <w:sz w:val="24"/>
              </w:rPr>
              <w:t>шт</w:t>
            </w:r>
            <w:proofErr w:type="spellEnd"/>
          </w:p>
        </w:tc>
        <w:tc>
          <w:tcPr>
            <w:tcW w:w="2977" w:type="dxa"/>
          </w:tcPr>
          <w:p w:rsidR="001E75E8" w:rsidRPr="001E75E8" w:rsidRDefault="001E75E8" w:rsidP="001E75E8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1E75E8">
              <w:rPr>
                <w:rFonts w:ascii="Times New Roman" w:hAnsi="Times New Roman" w:cs="Times New Roman"/>
                <w:sz w:val="24"/>
              </w:rPr>
              <w:t>1,1</w:t>
            </w:r>
          </w:p>
        </w:tc>
      </w:tr>
      <w:tr w:rsidR="001E75E8" w:rsidRPr="00ED645E" w:rsidTr="001E75E8">
        <w:trPr>
          <w:trHeight w:val="227"/>
        </w:trPr>
        <w:tc>
          <w:tcPr>
            <w:tcW w:w="3255" w:type="dxa"/>
          </w:tcPr>
          <w:p w:rsidR="001E75E8" w:rsidRPr="001E75E8" w:rsidRDefault="001E75E8" w:rsidP="001E75E8">
            <w:pPr>
              <w:rPr>
                <w:rFonts w:ascii="Times New Roman" w:hAnsi="Times New Roman" w:cs="Times New Roman"/>
                <w:sz w:val="24"/>
              </w:rPr>
            </w:pPr>
            <w:r w:rsidRPr="001E75E8">
              <w:rPr>
                <w:rFonts w:ascii="Times New Roman" w:hAnsi="Times New Roman" w:cs="Times New Roman"/>
                <w:sz w:val="24"/>
              </w:rPr>
              <w:t>Изюм б/к</w:t>
            </w:r>
          </w:p>
        </w:tc>
        <w:tc>
          <w:tcPr>
            <w:tcW w:w="2977" w:type="dxa"/>
          </w:tcPr>
          <w:p w:rsidR="001E75E8" w:rsidRPr="001E75E8" w:rsidRDefault="001E75E8" w:rsidP="001E75E8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1E75E8">
              <w:rPr>
                <w:rFonts w:ascii="Times New Roman" w:hAnsi="Times New Roman" w:cs="Times New Roman"/>
                <w:sz w:val="24"/>
              </w:rPr>
              <w:t>1,8</w:t>
            </w:r>
          </w:p>
        </w:tc>
        <w:tc>
          <w:tcPr>
            <w:tcW w:w="2977" w:type="dxa"/>
          </w:tcPr>
          <w:p w:rsidR="001E75E8" w:rsidRPr="001E75E8" w:rsidRDefault="001E75E8" w:rsidP="001E75E8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1E75E8">
              <w:rPr>
                <w:rFonts w:ascii="Times New Roman" w:hAnsi="Times New Roman" w:cs="Times New Roman"/>
                <w:sz w:val="24"/>
              </w:rPr>
              <w:t>1,8</w:t>
            </w:r>
          </w:p>
        </w:tc>
      </w:tr>
      <w:tr w:rsidR="001E75E8" w:rsidRPr="00ED645E" w:rsidTr="001E75E8">
        <w:trPr>
          <w:trHeight w:val="227"/>
        </w:trPr>
        <w:tc>
          <w:tcPr>
            <w:tcW w:w="3255" w:type="dxa"/>
          </w:tcPr>
          <w:p w:rsidR="001E75E8" w:rsidRPr="001E75E8" w:rsidRDefault="001E75E8" w:rsidP="001E75E8">
            <w:pPr>
              <w:rPr>
                <w:rFonts w:ascii="Times New Roman" w:hAnsi="Times New Roman" w:cs="Times New Roman"/>
                <w:sz w:val="24"/>
              </w:rPr>
            </w:pPr>
            <w:r w:rsidRPr="001E75E8">
              <w:rPr>
                <w:rFonts w:ascii="Times New Roman" w:hAnsi="Times New Roman" w:cs="Times New Roman"/>
                <w:sz w:val="24"/>
              </w:rPr>
              <w:t>Вода</w:t>
            </w:r>
          </w:p>
        </w:tc>
        <w:tc>
          <w:tcPr>
            <w:tcW w:w="2977" w:type="dxa"/>
          </w:tcPr>
          <w:p w:rsidR="001E75E8" w:rsidRPr="001E75E8" w:rsidRDefault="001E75E8" w:rsidP="001E75E8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1E75E8">
              <w:rPr>
                <w:rFonts w:ascii="Times New Roman" w:hAnsi="Times New Roman" w:cs="Times New Roman"/>
                <w:sz w:val="24"/>
              </w:rPr>
              <w:t>14,3</w:t>
            </w:r>
          </w:p>
        </w:tc>
        <w:tc>
          <w:tcPr>
            <w:tcW w:w="2977" w:type="dxa"/>
          </w:tcPr>
          <w:p w:rsidR="001E75E8" w:rsidRPr="001E75E8" w:rsidRDefault="001E75E8" w:rsidP="001E75E8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1E75E8">
              <w:rPr>
                <w:rFonts w:ascii="Times New Roman" w:hAnsi="Times New Roman" w:cs="Times New Roman"/>
                <w:sz w:val="24"/>
              </w:rPr>
              <w:t>14,3</w:t>
            </w:r>
          </w:p>
        </w:tc>
      </w:tr>
      <w:tr w:rsidR="001E75E8" w:rsidRPr="00ED645E" w:rsidTr="001E75E8">
        <w:trPr>
          <w:trHeight w:val="227"/>
        </w:trPr>
        <w:tc>
          <w:tcPr>
            <w:tcW w:w="3255" w:type="dxa"/>
          </w:tcPr>
          <w:p w:rsidR="001E75E8" w:rsidRPr="001E75E8" w:rsidRDefault="001E75E8" w:rsidP="001E75E8">
            <w:pPr>
              <w:rPr>
                <w:rFonts w:ascii="Times New Roman" w:hAnsi="Times New Roman" w:cs="Times New Roman"/>
                <w:b/>
                <w:sz w:val="24"/>
              </w:rPr>
            </w:pPr>
            <w:proofErr w:type="spellStart"/>
            <w:r w:rsidRPr="001E75E8">
              <w:rPr>
                <w:rFonts w:ascii="Times New Roman" w:hAnsi="Times New Roman" w:cs="Times New Roman"/>
                <w:b/>
                <w:sz w:val="24"/>
              </w:rPr>
              <w:t>Macca</w:t>
            </w:r>
            <w:proofErr w:type="spellEnd"/>
            <w:r w:rsidRPr="001E75E8">
              <w:rPr>
                <w:rFonts w:ascii="Times New Roman" w:hAnsi="Times New Roman" w:cs="Times New Roman"/>
                <w:b/>
                <w:sz w:val="24"/>
              </w:rPr>
              <w:t xml:space="preserve"> полуфабриката</w:t>
            </w:r>
          </w:p>
        </w:tc>
        <w:tc>
          <w:tcPr>
            <w:tcW w:w="2977" w:type="dxa"/>
          </w:tcPr>
          <w:p w:rsidR="001E75E8" w:rsidRPr="001E75E8" w:rsidRDefault="001E75E8" w:rsidP="001E75E8">
            <w:pPr>
              <w:jc w:val="right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977" w:type="dxa"/>
          </w:tcPr>
          <w:p w:rsidR="001E75E8" w:rsidRPr="001E75E8" w:rsidRDefault="001E75E8" w:rsidP="001E75E8">
            <w:pPr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 w:rsidRPr="001E75E8">
              <w:rPr>
                <w:rFonts w:ascii="Times New Roman" w:hAnsi="Times New Roman" w:cs="Times New Roman"/>
                <w:b/>
                <w:sz w:val="24"/>
              </w:rPr>
              <w:t>58,5</w:t>
            </w:r>
          </w:p>
        </w:tc>
      </w:tr>
      <w:tr w:rsidR="001E75E8" w:rsidRPr="00ED645E" w:rsidTr="001E75E8">
        <w:trPr>
          <w:trHeight w:val="227"/>
        </w:trPr>
        <w:tc>
          <w:tcPr>
            <w:tcW w:w="3255" w:type="dxa"/>
          </w:tcPr>
          <w:p w:rsidR="001E75E8" w:rsidRPr="00ED645E" w:rsidRDefault="001E75E8" w:rsidP="00DC7F11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b/>
                <w:sz w:val="24"/>
                <w:szCs w:val="24"/>
              </w:rPr>
              <w:t>Выход</w:t>
            </w:r>
          </w:p>
        </w:tc>
        <w:tc>
          <w:tcPr>
            <w:tcW w:w="5954" w:type="dxa"/>
            <w:gridSpan w:val="2"/>
          </w:tcPr>
          <w:p w:rsidR="001E75E8" w:rsidRPr="00ED645E" w:rsidRDefault="001E75E8" w:rsidP="00DC7F11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ED645E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</w:tbl>
    <w:p w:rsidR="001E75E8" w:rsidRPr="001E75E8" w:rsidRDefault="001E75E8" w:rsidP="001E75E8">
      <w:pPr>
        <w:spacing w:before="30"/>
        <w:ind w:left="142"/>
        <w:rPr>
          <w:rFonts w:ascii="Times New Roman" w:hAnsi="Times New Roman" w:cs="Times New Roman"/>
        </w:rPr>
      </w:pPr>
      <w:r w:rsidRPr="001E75E8">
        <w:rPr>
          <w:rFonts w:ascii="Times New Roman" w:hAnsi="Times New Roman" w:cs="Times New Roman"/>
          <w:color w:val="151515"/>
          <w:w w:val="95"/>
          <w:vertAlign w:val="superscript"/>
        </w:rPr>
        <w:t>1</w:t>
      </w:r>
      <w:r w:rsidRPr="001E75E8">
        <w:rPr>
          <w:rFonts w:ascii="Times New Roman" w:hAnsi="Times New Roman" w:cs="Times New Roman"/>
          <w:color w:val="151515"/>
          <w:spacing w:val="-11"/>
          <w:w w:val="95"/>
        </w:rPr>
        <w:t xml:space="preserve"> </w:t>
      </w:r>
      <w:r w:rsidRPr="001E75E8">
        <w:rPr>
          <w:rFonts w:ascii="Times New Roman" w:hAnsi="Times New Roman" w:cs="Times New Roman"/>
          <w:color w:val="1A1A1A"/>
          <w:w w:val="95"/>
        </w:rPr>
        <w:t>—</w:t>
      </w:r>
      <w:r w:rsidRPr="001E75E8">
        <w:rPr>
          <w:rFonts w:ascii="Times New Roman" w:hAnsi="Times New Roman" w:cs="Times New Roman"/>
          <w:color w:val="1A1A1A"/>
          <w:spacing w:val="-8"/>
          <w:w w:val="95"/>
        </w:rPr>
        <w:t xml:space="preserve"> </w:t>
      </w:r>
      <w:r w:rsidRPr="001E75E8">
        <w:rPr>
          <w:rFonts w:ascii="Times New Roman" w:hAnsi="Times New Roman" w:cs="Times New Roman"/>
          <w:color w:val="181818"/>
          <w:w w:val="95"/>
        </w:rPr>
        <w:t>в</w:t>
      </w:r>
      <w:r w:rsidRPr="001E75E8">
        <w:rPr>
          <w:rFonts w:ascii="Times New Roman" w:hAnsi="Times New Roman" w:cs="Times New Roman"/>
          <w:color w:val="181818"/>
          <w:spacing w:val="36"/>
        </w:rPr>
        <w:t xml:space="preserve"> </w:t>
      </w:r>
      <w:proofErr w:type="spellStart"/>
      <w:r w:rsidRPr="001E75E8">
        <w:rPr>
          <w:rFonts w:ascii="Times New Roman" w:hAnsi="Times New Roman" w:cs="Times New Roman"/>
          <w:color w:val="0F0F0F"/>
          <w:w w:val="95"/>
        </w:rPr>
        <w:t>т.ч</w:t>
      </w:r>
      <w:proofErr w:type="spellEnd"/>
      <w:r w:rsidRPr="001E75E8">
        <w:rPr>
          <w:rFonts w:ascii="Times New Roman" w:hAnsi="Times New Roman" w:cs="Times New Roman"/>
          <w:color w:val="0F0F0F"/>
          <w:w w:val="95"/>
        </w:rPr>
        <w:t>.</w:t>
      </w:r>
      <w:r w:rsidRPr="001E75E8">
        <w:rPr>
          <w:rFonts w:ascii="Times New Roman" w:hAnsi="Times New Roman" w:cs="Times New Roman"/>
          <w:color w:val="0F0F0F"/>
          <w:spacing w:val="-3"/>
        </w:rPr>
        <w:t xml:space="preserve"> </w:t>
      </w:r>
      <w:r w:rsidRPr="001E75E8">
        <w:rPr>
          <w:rFonts w:ascii="Times New Roman" w:hAnsi="Times New Roman" w:cs="Times New Roman"/>
          <w:color w:val="1A1A1A"/>
          <w:w w:val="95"/>
        </w:rPr>
        <w:t>0,2%</w:t>
      </w:r>
      <w:r w:rsidRPr="001E75E8">
        <w:rPr>
          <w:rFonts w:ascii="Times New Roman" w:hAnsi="Times New Roman" w:cs="Times New Roman"/>
          <w:color w:val="1A1A1A"/>
          <w:spacing w:val="-4"/>
          <w:w w:val="95"/>
        </w:rPr>
        <w:t xml:space="preserve"> </w:t>
      </w:r>
      <w:r w:rsidRPr="001E75E8">
        <w:rPr>
          <w:rFonts w:ascii="Times New Roman" w:hAnsi="Times New Roman" w:cs="Times New Roman"/>
          <w:w w:val="95"/>
        </w:rPr>
        <w:t>на</w:t>
      </w:r>
      <w:r w:rsidRPr="001E75E8">
        <w:rPr>
          <w:rFonts w:ascii="Times New Roman" w:hAnsi="Times New Roman" w:cs="Times New Roman"/>
          <w:spacing w:val="-7"/>
          <w:w w:val="95"/>
        </w:rPr>
        <w:t xml:space="preserve"> </w:t>
      </w:r>
      <w:proofErr w:type="spellStart"/>
      <w:r w:rsidRPr="001E75E8">
        <w:rPr>
          <w:rFonts w:ascii="Times New Roman" w:hAnsi="Times New Roman" w:cs="Times New Roman"/>
          <w:spacing w:val="-2"/>
          <w:w w:val="95"/>
        </w:rPr>
        <w:t>подпыл</w:t>
      </w:r>
      <w:proofErr w:type="spellEnd"/>
    </w:p>
    <w:p w:rsidR="009D3A3A" w:rsidRPr="00ED645E" w:rsidRDefault="009D3A3A" w:rsidP="009D3A3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645E">
        <w:rPr>
          <w:rFonts w:ascii="Times New Roman" w:hAnsi="Times New Roman" w:cs="Times New Roman"/>
          <w:b/>
          <w:sz w:val="24"/>
          <w:szCs w:val="24"/>
        </w:rPr>
        <w:t>Технология приготовления</w:t>
      </w:r>
    </w:p>
    <w:p w:rsidR="001E75E8" w:rsidRPr="001E75E8" w:rsidRDefault="001E75E8" w:rsidP="001E75E8">
      <w:pPr>
        <w:pStyle w:val="a9"/>
        <w:ind w:firstLine="284"/>
        <w:jc w:val="both"/>
        <w:rPr>
          <w:rFonts w:ascii="Times New Roman" w:hAnsi="Times New Roman" w:cs="Times New Roman"/>
          <w:sz w:val="24"/>
        </w:rPr>
      </w:pPr>
      <w:r w:rsidRPr="001E75E8">
        <w:rPr>
          <w:rFonts w:ascii="Times New Roman" w:hAnsi="Times New Roman" w:cs="Times New Roman"/>
          <w:sz w:val="24"/>
        </w:rPr>
        <w:t xml:space="preserve">Из дрожжевого теста (см. стр.143) формуют шарики, кладут их на </w:t>
      </w:r>
      <w:r>
        <w:rPr>
          <w:rFonts w:ascii="Times New Roman" w:hAnsi="Times New Roman" w:cs="Times New Roman"/>
          <w:sz w:val="24"/>
        </w:rPr>
        <w:t>листы, смазан</w:t>
      </w:r>
      <w:r w:rsidRPr="001E75E8">
        <w:rPr>
          <w:rFonts w:ascii="Times New Roman" w:hAnsi="Times New Roman" w:cs="Times New Roman"/>
          <w:sz w:val="24"/>
        </w:rPr>
        <w:t xml:space="preserve">ные маслом, на расстоянии не более 10 мм друг от друга и ставят в теплое место для </w:t>
      </w:r>
      <w:proofErr w:type="spellStart"/>
      <w:r w:rsidRPr="001E75E8">
        <w:rPr>
          <w:rFonts w:ascii="Times New Roman" w:hAnsi="Times New Roman" w:cs="Times New Roman"/>
          <w:sz w:val="24"/>
        </w:rPr>
        <w:t>расстойки</w:t>
      </w:r>
      <w:proofErr w:type="spellEnd"/>
      <w:r w:rsidRPr="001E75E8">
        <w:rPr>
          <w:rFonts w:ascii="Times New Roman" w:hAnsi="Times New Roman" w:cs="Times New Roman"/>
          <w:sz w:val="24"/>
        </w:rPr>
        <w:t xml:space="preserve"> на 60-80 мин. Поверхность смазывают яйцом (см. </w:t>
      </w:r>
      <w:r>
        <w:rPr>
          <w:rFonts w:ascii="Times New Roman" w:hAnsi="Times New Roman" w:cs="Times New Roman"/>
          <w:sz w:val="24"/>
        </w:rPr>
        <w:t>стр.7</w:t>
      </w:r>
      <w:r w:rsidRPr="001E75E8">
        <w:rPr>
          <w:rFonts w:ascii="Times New Roman" w:hAnsi="Times New Roman" w:cs="Times New Roman"/>
          <w:sz w:val="24"/>
        </w:rPr>
        <w:t>). Выпекают при температуре 185-215°C в течение 30-40 мин.</w:t>
      </w:r>
    </w:p>
    <w:p w:rsidR="009D3A3A" w:rsidRPr="00ED645E" w:rsidRDefault="009D3A3A" w:rsidP="009D3A3A">
      <w:pPr>
        <w:pStyle w:val="a9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645E">
        <w:rPr>
          <w:rFonts w:ascii="Times New Roman" w:hAnsi="Times New Roman" w:cs="Times New Roman"/>
          <w:b/>
          <w:sz w:val="24"/>
          <w:szCs w:val="24"/>
        </w:rPr>
        <w:t>Требования к качеству</w:t>
      </w:r>
    </w:p>
    <w:p w:rsidR="009D3A3A" w:rsidRPr="009D3A3A" w:rsidRDefault="009D3A3A" w:rsidP="001E75E8">
      <w:pPr>
        <w:pStyle w:val="a9"/>
        <w:rPr>
          <w:rFonts w:ascii="Times New Roman" w:hAnsi="Times New Roman" w:cs="Times New Roman"/>
          <w:sz w:val="28"/>
        </w:rPr>
      </w:pPr>
      <w:r w:rsidRPr="009D3A3A">
        <w:rPr>
          <w:rFonts w:ascii="Times New Roman" w:hAnsi="Times New Roman" w:cs="Times New Roman"/>
          <w:i/>
          <w:sz w:val="24"/>
        </w:rPr>
        <w:t>Внешний вид:</w:t>
      </w:r>
      <w:r w:rsidRPr="009D3A3A">
        <w:rPr>
          <w:rFonts w:ascii="Times New Roman" w:hAnsi="Times New Roman" w:cs="Times New Roman"/>
          <w:sz w:val="24"/>
        </w:rPr>
        <w:t xml:space="preserve"> </w:t>
      </w:r>
      <w:r w:rsidR="001E75E8" w:rsidRPr="001E75E8">
        <w:rPr>
          <w:rFonts w:ascii="Times New Roman" w:hAnsi="Times New Roman" w:cs="Times New Roman"/>
          <w:sz w:val="24"/>
          <w:szCs w:val="24"/>
        </w:rPr>
        <w:t>изделие круглой формы, равномерно выпеченное</w:t>
      </w:r>
    </w:p>
    <w:p w:rsidR="001E75E8" w:rsidRPr="001E75E8" w:rsidRDefault="009D3A3A" w:rsidP="009D3A3A">
      <w:pPr>
        <w:pStyle w:val="a9"/>
        <w:rPr>
          <w:rFonts w:ascii="Times New Roman" w:hAnsi="Times New Roman" w:cs="Times New Roman"/>
          <w:sz w:val="24"/>
        </w:rPr>
      </w:pPr>
      <w:r w:rsidRPr="009D3A3A">
        <w:rPr>
          <w:rFonts w:ascii="Times New Roman" w:hAnsi="Times New Roman" w:cs="Times New Roman"/>
          <w:i/>
          <w:sz w:val="24"/>
        </w:rPr>
        <w:t xml:space="preserve">Консистенция: </w:t>
      </w:r>
      <w:r w:rsidR="001E75E8" w:rsidRPr="001E75E8">
        <w:rPr>
          <w:rFonts w:ascii="Times New Roman" w:hAnsi="Times New Roman" w:cs="Times New Roman"/>
          <w:sz w:val="24"/>
        </w:rPr>
        <w:t xml:space="preserve">мелкопористая, равномерная </w:t>
      </w:r>
    </w:p>
    <w:p w:rsidR="009D3A3A" w:rsidRPr="00ED645E" w:rsidRDefault="009D3A3A" w:rsidP="009D3A3A">
      <w:pPr>
        <w:pStyle w:val="a9"/>
        <w:rPr>
          <w:rFonts w:ascii="Times New Roman" w:hAnsi="Times New Roman" w:cs="Times New Roman"/>
          <w:sz w:val="24"/>
          <w:szCs w:val="24"/>
        </w:rPr>
      </w:pPr>
      <w:r w:rsidRPr="00ED645E">
        <w:rPr>
          <w:rFonts w:ascii="Times New Roman" w:hAnsi="Times New Roman" w:cs="Times New Roman"/>
          <w:i/>
          <w:sz w:val="24"/>
          <w:szCs w:val="24"/>
        </w:rPr>
        <w:t>Цвет:</w:t>
      </w:r>
      <w:r w:rsidRPr="00ED645E">
        <w:rPr>
          <w:rFonts w:ascii="Times New Roman" w:hAnsi="Times New Roman" w:cs="Times New Roman"/>
          <w:sz w:val="24"/>
          <w:szCs w:val="24"/>
        </w:rPr>
        <w:t xml:space="preserve"> </w:t>
      </w:r>
      <w:r w:rsidR="001E75E8" w:rsidRPr="001E75E8">
        <w:rPr>
          <w:rFonts w:ascii="Times New Roman" w:hAnsi="Times New Roman" w:cs="Times New Roman"/>
          <w:sz w:val="24"/>
        </w:rPr>
        <w:t>светло-желтый, корочки - золотистый</w:t>
      </w:r>
    </w:p>
    <w:p w:rsidR="009D3A3A" w:rsidRPr="00ED645E" w:rsidRDefault="009D3A3A" w:rsidP="009D3A3A">
      <w:pPr>
        <w:pStyle w:val="a9"/>
        <w:rPr>
          <w:rFonts w:ascii="Times New Roman" w:hAnsi="Times New Roman" w:cs="Times New Roman"/>
          <w:sz w:val="24"/>
          <w:szCs w:val="24"/>
        </w:rPr>
      </w:pPr>
      <w:r w:rsidRPr="00ED645E">
        <w:rPr>
          <w:rFonts w:ascii="Times New Roman" w:hAnsi="Times New Roman" w:cs="Times New Roman"/>
          <w:i/>
          <w:sz w:val="24"/>
          <w:szCs w:val="24"/>
        </w:rPr>
        <w:t>Вкус и запах</w:t>
      </w:r>
      <w:r w:rsidRPr="00ED645E">
        <w:rPr>
          <w:rFonts w:ascii="Times New Roman" w:hAnsi="Times New Roman" w:cs="Times New Roman"/>
          <w:sz w:val="24"/>
          <w:szCs w:val="24"/>
        </w:rPr>
        <w:t>: свойственный свежевыпеченным изделиям из теста</w:t>
      </w:r>
    </w:p>
    <w:p w:rsidR="009D3A3A" w:rsidRPr="00ED645E" w:rsidRDefault="009D3A3A" w:rsidP="009D3A3A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645E">
        <w:rPr>
          <w:rFonts w:ascii="Times New Roman" w:hAnsi="Times New Roman" w:cs="Times New Roman"/>
          <w:b/>
          <w:sz w:val="24"/>
          <w:szCs w:val="24"/>
        </w:rPr>
        <w:t>Пищевая ценность изделия(блюда)</w:t>
      </w:r>
    </w:p>
    <w:tbl>
      <w:tblPr>
        <w:tblStyle w:val="a3"/>
        <w:tblW w:w="0" w:type="auto"/>
        <w:tblInd w:w="-147" w:type="dxa"/>
        <w:tblLayout w:type="fixed"/>
        <w:tblLook w:val="04A0" w:firstRow="1" w:lastRow="0" w:firstColumn="1" w:lastColumn="0" w:noHBand="0" w:noVBand="1"/>
      </w:tblPr>
      <w:tblGrid>
        <w:gridCol w:w="2277"/>
        <w:gridCol w:w="1126"/>
        <w:gridCol w:w="1167"/>
        <w:gridCol w:w="1526"/>
        <w:gridCol w:w="2092"/>
        <w:gridCol w:w="1304"/>
      </w:tblGrid>
      <w:tr w:rsidR="009D3A3A" w:rsidRPr="00ED645E" w:rsidTr="00DC7F11">
        <w:tc>
          <w:tcPr>
            <w:tcW w:w="2277" w:type="dxa"/>
          </w:tcPr>
          <w:p w:rsidR="009D3A3A" w:rsidRPr="00ED645E" w:rsidRDefault="009D3A3A" w:rsidP="00DC7F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</w:tc>
        <w:tc>
          <w:tcPr>
            <w:tcW w:w="1126" w:type="dxa"/>
          </w:tcPr>
          <w:p w:rsidR="009D3A3A" w:rsidRPr="00ED645E" w:rsidRDefault="009D3A3A" w:rsidP="00DC7F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Белки, г</w:t>
            </w:r>
          </w:p>
        </w:tc>
        <w:tc>
          <w:tcPr>
            <w:tcW w:w="1167" w:type="dxa"/>
          </w:tcPr>
          <w:p w:rsidR="009D3A3A" w:rsidRPr="00ED645E" w:rsidRDefault="009D3A3A" w:rsidP="00DC7F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Жиры, г</w:t>
            </w:r>
          </w:p>
        </w:tc>
        <w:tc>
          <w:tcPr>
            <w:tcW w:w="1526" w:type="dxa"/>
          </w:tcPr>
          <w:p w:rsidR="009D3A3A" w:rsidRPr="00ED645E" w:rsidRDefault="009D3A3A" w:rsidP="00DC7F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Углеводы, г</w:t>
            </w:r>
          </w:p>
        </w:tc>
        <w:tc>
          <w:tcPr>
            <w:tcW w:w="2092" w:type="dxa"/>
          </w:tcPr>
          <w:p w:rsidR="009D3A3A" w:rsidRPr="00ED645E" w:rsidRDefault="009D3A3A" w:rsidP="00DC7F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Энергетическая ценность, ккал</w:t>
            </w:r>
          </w:p>
        </w:tc>
        <w:tc>
          <w:tcPr>
            <w:tcW w:w="1304" w:type="dxa"/>
          </w:tcPr>
          <w:p w:rsidR="009D3A3A" w:rsidRPr="00ED645E" w:rsidRDefault="009D3A3A" w:rsidP="00DC7F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Масса, г</w:t>
            </w:r>
          </w:p>
        </w:tc>
      </w:tr>
      <w:tr w:rsidR="009D3A3A" w:rsidRPr="00ED645E" w:rsidTr="00DC7F11">
        <w:trPr>
          <w:trHeight w:val="241"/>
        </w:trPr>
        <w:tc>
          <w:tcPr>
            <w:tcW w:w="2277" w:type="dxa"/>
          </w:tcPr>
          <w:p w:rsidR="009D3A3A" w:rsidRPr="00ED645E" w:rsidRDefault="009D3A3A" w:rsidP="001E75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 xml:space="preserve">От 7 </w:t>
            </w:r>
            <w:r w:rsidR="001E75E8">
              <w:rPr>
                <w:rFonts w:ascii="Times New Roman" w:hAnsi="Times New Roman" w:cs="Times New Roman"/>
                <w:sz w:val="24"/>
                <w:szCs w:val="24"/>
              </w:rPr>
              <w:t>лет и старше</w:t>
            </w:r>
          </w:p>
        </w:tc>
        <w:tc>
          <w:tcPr>
            <w:tcW w:w="1126" w:type="dxa"/>
          </w:tcPr>
          <w:p w:rsidR="009D3A3A" w:rsidRPr="009D3A3A" w:rsidRDefault="001E75E8" w:rsidP="00DC7F11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  <w:r w:rsidR="009D3A3A" w:rsidRPr="009D3A3A">
              <w:rPr>
                <w:rFonts w:ascii="Times New Roman" w:hAnsi="Times New Roman" w:cs="Times New Roman"/>
                <w:sz w:val="24"/>
              </w:rPr>
              <w:t>,9</w:t>
            </w:r>
          </w:p>
        </w:tc>
        <w:tc>
          <w:tcPr>
            <w:tcW w:w="1167" w:type="dxa"/>
          </w:tcPr>
          <w:p w:rsidR="009D3A3A" w:rsidRPr="009D3A3A" w:rsidRDefault="001E75E8" w:rsidP="00DC7F11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2,9</w:t>
            </w:r>
          </w:p>
        </w:tc>
        <w:tc>
          <w:tcPr>
            <w:tcW w:w="1526" w:type="dxa"/>
          </w:tcPr>
          <w:p w:rsidR="009D3A3A" w:rsidRPr="00ED645E" w:rsidRDefault="001E75E8" w:rsidP="00DC7F11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26,8</w:t>
            </w:r>
          </w:p>
        </w:tc>
        <w:tc>
          <w:tcPr>
            <w:tcW w:w="2092" w:type="dxa"/>
          </w:tcPr>
          <w:p w:rsidR="009D3A3A" w:rsidRPr="00ED645E" w:rsidRDefault="001E75E8" w:rsidP="00DC7F11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152</w:t>
            </w:r>
            <w:r w:rsidR="009D3A3A" w:rsidRPr="00ED645E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304" w:type="dxa"/>
          </w:tcPr>
          <w:p w:rsidR="009D3A3A" w:rsidRPr="00ED645E" w:rsidRDefault="001E75E8" w:rsidP="00DC7F11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  <w:r w:rsidR="009D3A3A" w:rsidRPr="00ED645E">
              <w:rPr>
                <w:rFonts w:ascii="Times New Roman" w:hAnsi="Times New Roman" w:cs="Times New Roman"/>
                <w:sz w:val="24"/>
              </w:rPr>
              <w:t>0</w:t>
            </w:r>
          </w:p>
        </w:tc>
      </w:tr>
    </w:tbl>
    <w:p w:rsidR="009D3A3A" w:rsidRPr="00ED645E" w:rsidRDefault="009D3A3A" w:rsidP="009D3A3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645E">
        <w:rPr>
          <w:rFonts w:ascii="Times New Roman" w:hAnsi="Times New Roman" w:cs="Times New Roman"/>
          <w:b/>
          <w:sz w:val="24"/>
          <w:szCs w:val="24"/>
        </w:rPr>
        <w:t>Расчет химического состава</w:t>
      </w:r>
    </w:p>
    <w:tbl>
      <w:tblPr>
        <w:tblStyle w:val="a3"/>
        <w:tblW w:w="0" w:type="auto"/>
        <w:tblInd w:w="-147" w:type="dxa"/>
        <w:tblLook w:val="04A0" w:firstRow="1" w:lastRow="0" w:firstColumn="1" w:lastColumn="0" w:noHBand="0" w:noVBand="1"/>
      </w:tblPr>
      <w:tblGrid>
        <w:gridCol w:w="2269"/>
        <w:gridCol w:w="1303"/>
        <w:gridCol w:w="1305"/>
        <w:gridCol w:w="1088"/>
        <w:gridCol w:w="1344"/>
        <w:gridCol w:w="897"/>
        <w:gridCol w:w="1286"/>
      </w:tblGrid>
      <w:tr w:rsidR="009D3A3A" w:rsidRPr="00ED645E" w:rsidTr="001E75E8">
        <w:tc>
          <w:tcPr>
            <w:tcW w:w="2269" w:type="dxa"/>
            <w:vMerge w:val="restart"/>
          </w:tcPr>
          <w:p w:rsidR="009D3A3A" w:rsidRPr="00ED645E" w:rsidRDefault="009D3A3A" w:rsidP="00DC7F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</w:tc>
        <w:tc>
          <w:tcPr>
            <w:tcW w:w="3696" w:type="dxa"/>
            <w:gridSpan w:val="3"/>
          </w:tcPr>
          <w:p w:rsidR="009D3A3A" w:rsidRPr="00ED645E" w:rsidRDefault="009D3A3A" w:rsidP="00DC7F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Минеральные элементы ,г</w:t>
            </w:r>
          </w:p>
        </w:tc>
        <w:tc>
          <w:tcPr>
            <w:tcW w:w="3527" w:type="dxa"/>
            <w:gridSpan w:val="3"/>
          </w:tcPr>
          <w:p w:rsidR="009D3A3A" w:rsidRPr="00ED645E" w:rsidRDefault="009D3A3A" w:rsidP="00DC7F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Витамины</w:t>
            </w:r>
          </w:p>
        </w:tc>
      </w:tr>
      <w:tr w:rsidR="009D3A3A" w:rsidRPr="00ED645E" w:rsidTr="001E75E8">
        <w:trPr>
          <w:trHeight w:val="298"/>
        </w:trPr>
        <w:tc>
          <w:tcPr>
            <w:tcW w:w="2269" w:type="dxa"/>
            <w:vMerge/>
          </w:tcPr>
          <w:p w:rsidR="009D3A3A" w:rsidRPr="00ED645E" w:rsidRDefault="009D3A3A" w:rsidP="00DC7F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3" w:type="dxa"/>
          </w:tcPr>
          <w:p w:rsidR="009D3A3A" w:rsidRPr="00ED645E" w:rsidRDefault="009D3A3A" w:rsidP="00DC7F1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</w:t>
            </w:r>
          </w:p>
        </w:tc>
        <w:tc>
          <w:tcPr>
            <w:tcW w:w="1305" w:type="dxa"/>
          </w:tcPr>
          <w:p w:rsidR="009D3A3A" w:rsidRPr="00ED645E" w:rsidRDefault="009D3A3A" w:rsidP="00DC7F1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Mg</w:t>
            </w:r>
          </w:p>
        </w:tc>
        <w:tc>
          <w:tcPr>
            <w:tcW w:w="1088" w:type="dxa"/>
          </w:tcPr>
          <w:p w:rsidR="009D3A3A" w:rsidRPr="00ED645E" w:rsidRDefault="009D3A3A" w:rsidP="00DC7F1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</w:t>
            </w:r>
          </w:p>
        </w:tc>
        <w:tc>
          <w:tcPr>
            <w:tcW w:w="1344" w:type="dxa"/>
          </w:tcPr>
          <w:p w:rsidR="009D3A3A" w:rsidRPr="00ED645E" w:rsidRDefault="009D3A3A" w:rsidP="00DC7F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ED645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1</w:t>
            </w: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  <w:tc>
          <w:tcPr>
            <w:tcW w:w="897" w:type="dxa"/>
          </w:tcPr>
          <w:p w:rsidR="009D3A3A" w:rsidRPr="00ED645E" w:rsidRDefault="009D3A3A" w:rsidP="00DC7F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ED645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  <w:tc>
          <w:tcPr>
            <w:tcW w:w="1286" w:type="dxa"/>
          </w:tcPr>
          <w:p w:rsidR="009D3A3A" w:rsidRPr="00ED645E" w:rsidRDefault="009D3A3A" w:rsidP="00DC7F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</w:tr>
      <w:tr w:rsidR="009D3A3A" w:rsidRPr="00ED645E" w:rsidTr="001E75E8">
        <w:tc>
          <w:tcPr>
            <w:tcW w:w="2269" w:type="dxa"/>
          </w:tcPr>
          <w:p w:rsidR="009D3A3A" w:rsidRPr="00ED645E" w:rsidRDefault="009D3A3A" w:rsidP="001E75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 xml:space="preserve">От 7 </w:t>
            </w:r>
            <w:r w:rsidR="001E75E8">
              <w:rPr>
                <w:rFonts w:ascii="Times New Roman" w:hAnsi="Times New Roman" w:cs="Times New Roman"/>
                <w:sz w:val="24"/>
                <w:szCs w:val="24"/>
              </w:rPr>
              <w:t>лет и старше</w:t>
            </w:r>
          </w:p>
        </w:tc>
        <w:tc>
          <w:tcPr>
            <w:tcW w:w="1303" w:type="dxa"/>
          </w:tcPr>
          <w:p w:rsidR="009D3A3A" w:rsidRPr="009D3A3A" w:rsidRDefault="001E75E8" w:rsidP="001E75E8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8,03</w:t>
            </w:r>
          </w:p>
        </w:tc>
        <w:tc>
          <w:tcPr>
            <w:tcW w:w="1305" w:type="dxa"/>
          </w:tcPr>
          <w:p w:rsidR="009D3A3A" w:rsidRPr="009D3A3A" w:rsidRDefault="001E75E8" w:rsidP="001E75E8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5,63</w:t>
            </w:r>
          </w:p>
        </w:tc>
        <w:tc>
          <w:tcPr>
            <w:tcW w:w="1088" w:type="dxa"/>
          </w:tcPr>
          <w:p w:rsidR="009D3A3A" w:rsidRPr="009D3A3A" w:rsidRDefault="009D3A3A" w:rsidP="001E75E8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9D3A3A">
              <w:rPr>
                <w:rFonts w:ascii="Times New Roman" w:hAnsi="Times New Roman" w:cs="Times New Roman"/>
                <w:sz w:val="24"/>
              </w:rPr>
              <w:t>0,</w:t>
            </w:r>
            <w:r w:rsidR="001E75E8">
              <w:rPr>
                <w:rFonts w:ascii="Times New Roman" w:hAnsi="Times New Roman" w:cs="Times New Roman"/>
                <w:sz w:val="24"/>
              </w:rPr>
              <w:t>45</w:t>
            </w:r>
          </w:p>
        </w:tc>
        <w:tc>
          <w:tcPr>
            <w:tcW w:w="1344" w:type="dxa"/>
          </w:tcPr>
          <w:p w:rsidR="009D3A3A" w:rsidRPr="009D3A3A" w:rsidRDefault="009D3A3A" w:rsidP="001E75E8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9D3A3A">
              <w:rPr>
                <w:rFonts w:ascii="Times New Roman" w:hAnsi="Times New Roman" w:cs="Times New Roman"/>
                <w:sz w:val="24"/>
              </w:rPr>
              <w:t>0,05</w:t>
            </w:r>
          </w:p>
        </w:tc>
        <w:tc>
          <w:tcPr>
            <w:tcW w:w="897" w:type="dxa"/>
          </w:tcPr>
          <w:p w:rsidR="009D3A3A" w:rsidRPr="009D3A3A" w:rsidRDefault="009D3A3A" w:rsidP="001E75E8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9D3A3A">
              <w:rPr>
                <w:rFonts w:ascii="Times New Roman" w:hAnsi="Times New Roman" w:cs="Times New Roman"/>
                <w:sz w:val="24"/>
              </w:rPr>
              <w:t>0,0</w:t>
            </w:r>
            <w:r w:rsidR="001E75E8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286" w:type="dxa"/>
          </w:tcPr>
          <w:p w:rsidR="009D3A3A" w:rsidRPr="009D3A3A" w:rsidRDefault="009D3A3A" w:rsidP="001E75E8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9D3A3A">
              <w:rPr>
                <w:rFonts w:ascii="Times New Roman" w:hAnsi="Times New Roman" w:cs="Times New Roman"/>
                <w:sz w:val="24"/>
              </w:rPr>
              <w:t>0,0</w:t>
            </w:r>
            <w:r w:rsidR="001E75E8">
              <w:rPr>
                <w:rFonts w:ascii="Times New Roman" w:hAnsi="Times New Roman" w:cs="Times New Roman"/>
                <w:sz w:val="24"/>
              </w:rPr>
              <w:t>0</w:t>
            </w:r>
          </w:p>
        </w:tc>
      </w:tr>
    </w:tbl>
    <w:p w:rsidR="001E75E8" w:rsidRDefault="001E75E8" w:rsidP="009D3A3A">
      <w:pPr>
        <w:tabs>
          <w:tab w:val="left" w:pos="3548"/>
        </w:tabs>
        <w:sectPr w:rsidR="001E75E8" w:rsidSect="007D025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E75E8" w:rsidRPr="0088143A" w:rsidRDefault="001E75E8" w:rsidP="0088143A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143A">
        <w:rPr>
          <w:rFonts w:ascii="Times New Roman" w:hAnsi="Times New Roman" w:cs="Times New Roman"/>
          <w:b/>
          <w:sz w:val="28"/>
          <w:szCs w:val="28"/>
        </w:rPr>
        <w:t>Технологическая карта №289</w:t>
      </w:r>
    </w:p>
    <w:p w:rsidR="001E75E8" w:rsidRPr="00ED645E" w:rsidRDefault="001E75E8" w:rsidP="001E75E8">
      <w:pPr>
        <w:pStyle w:val="a9"/>
        <w:rPr>
          <w:rFonts w:ascii="Times New Roman" w:hAnsi="Times New Roman" w:cs="Times New Roman"/>
          <w:b/>
          <w:sz w:val="24"/>
          <w:szCs w:val="24"/>
        </w:rPr>
      </w:pPr>
      <w:r w:rsidRPr="00ED645E">
        <w:rPr>
          <w:rFonts w:ascii="Times New Roman" w:hAnsi="Times New Roman" w:cs="Times New Roman"/>
          <w:sz w:val="24"/>
          <w:szCs w:val="24"/>
        </w:rPr>
        <w:t>На</w:t>
      </w:r>
      <w:r w:rsidRPr="00ED645E">
        <w:rPr>
          <w:rFonts w:ascii="Times New Roman" w:hAnsi="Times New Roman" w:cs="Times New Roman"/>
          <w:b/>
          <w:sz w:val="24"/>
          <w:szCs w:val="24"/>
        </w:rPr>
        <w:t xml:space="preserve">: </w:t>
      </w:r>
      <w:r>
        <w:rPr>
          <w:rFonts w:ascii="Times New Roman" w:hAnsi="Times New Roman" w:cs="Times New Roman"/>
          <w:b/>
          <w:sz w:val="24"/>
          <w:szCs w:val="24"/>
        </w:rPr>
        <w:t>булочка сдобная</w:t>
      </w:r>
    </w:p>
    <w:p w:rsidR="001E75E8" w:rsidRPr="00ED645E" w:rsidRDefault="001E75E8" w:rsidP="001E75E8">
      <w:pPr>
        <w:pStyle w:val="a9"/>
        <w:rPr>
          <w:rFonts w:ascii="Times New Roman" w:hAnsi="Times New Roman" w:cs="Times New Roman"/>
          <w:sz w:val="24"/>
          <w:szCs w:val="24"/>
        </w:rPr>
      </w:pPr>
      <w:r w:rsidRPr="00ED645E">
        <w:rPr>
          <w:rFonts w:ascii="Times New Roman" w:hAnsi="Times New Roman" w:cs="Times New Roman"/>
          <w:sz w:val="24"/>
          <w:szCs w:val="24"/>
        </w:rPr>
        <w:t>№ рецептуры по сборнику: №</w:t>
      </w:r>
      <w:r>
        <w:rPr>
          <w:rFonts w:ascii="Times New Roman" w:hAnsi="Times New Roman" w:cs="Times New Roman"/>
          <w:sz w:val="24"/>
          <w:szCs w:val="24"/>
        </w:rPr>
        <w:t>85</w:t>
      </w:r>
      <w:r w:rsidRPr="00ED645E">
        <w:rPr>
          <w:rFonts w:ascii="Times New Roman" w:hAnsi="Times New Roman" w:cs="Times New Roman"/>
          <w:sz w:val="24"/>
          <w:szCs w:val="24"/>
        </w:rPr>
        <w:t xml:space="preserve">, сб. </w:t>
      </w:r>
      <w:r>
        <w:rPr>
          <w:rFonts w:ascii="Times New Roman" w:hAnsi="Times New Roman" w:cs="Times New Roman"/>
          <w:sz w:val="24"/>
          <w:szCs w:val="24"/>
        </w:rPr>
        <w:t>2005</w:t>
      </w:r>
      <w:r w:rsidRPr="00ED645E">
        <w:rPr>
          <w:rFonts w:ascii="Times New Roman" w:hAnsi="Times New Roman" w:cs="Times New Roman"/>
          <w:sz w:val="24"/>
          <w:szCs w:val="24"/>
        </w:rPr>
        <w:t>г</w:t>
      </w:r>
    </w:p>
    <w:tbl>
      <w:tblPr>
        <w:tblStyle w:val="a3"/>
        <w:tblW w:w="9209" w:type="dxa"/>
        <w:tblLayout w:type="fixed"/>
        <w:tblLook w:val="04A0" w:firstRow="1" w:lastRow="0" w:firstColumn="1" w:lastColumn="0" w:noHBand="0" w:noVBand="1"/>
      </w:tblPr>
      <w:tblGrid>
        <w:gridCol w:w="3537"/>
        <w:gridCol w:w="2975"/>
        <w:gridCol w:w="2697"/>
      </w:tblGrid>
      <w:tr w:rsidR="001E75E8" w:rsidRPr="00ED645E" w:rsidTr="001E75E8">
        <w:tc>
          <w:tcPr>
            <w:tcW w:w="3537" w:type="dxa"/>
            <w:vMerge w:val="restart"/>
          </w:tcPr>
          <w:p w:rsidR="001E75E8" w:rsidRPr="00ED645E" w:rsidRDefault="001E75E8" w:rsidP="00DC7F11">
            <w:pPr>
              <w:ind w:right="1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eastAsia="Times New Roman" w:hAnsi="Times New Roman" w:cs="Times New Roman"/>
                <w:sz w:val="24"/>
                <w:szCs w:val="24"/>
              </w:rPr>
              <w:t>Набор сырья</w:t>
            </w:r>
          </w:p>
        </w:tc>
        <w:tc>
          <w:tcPr>
            <w:tcW w:w="5672" w:type="dxa"/>
            <w:gridSpan w:val="2"/>
          </w:tcPr>
          <w:p w:rsidR="001E75E8" w:rsidRPr="00ED645E" w:rsidRDefault="001E75E8" w:rsidP="00DC7F11">
            <w:pPr>
              <w:ind w:left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 продуктов на 1 порцию</w:t>
            </w:r>
          </w:p>
        </w:tc>
      </w:tr>
      <w:tr w:rsidR="001E75E8" w:rsidRPr="00ED645E" w:rsidTr="001E75E8">
        <w:tc>
          <w:tcPr>
            <w:tcW w:w="3537" w:type="dxa"/>
            <w:vMerge/>
          </w:tcPr>
          <w:p w:rsidR="001E75E8" w:rsidRPr="00ED645E" w:rsidRDefault="001E75E8" w:rsidP="00DC7F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2" w:type="dxa"/>
            <w:gridSpan w:val="2"/>
          </w:tcPr>
          <w:p w:rsidR="001E75E8" w:rsidRPr="00ED645E" w:rsidRDefault="001E75E8" w:rsidP="001E75E8">
            <w:pPr>
              <w:ind w:right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 7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лет и старше</w:t>
            </w:r>
          </w:p>
        </w:tc>
      </w:tr>
      <w:tr w:rsidR="001E75E8" w:rsidRPr="00ED645E" w:rsidTr="001E75E8">
        <w:trPr>
          <w:trHeight w:val="209"/>
        </w:trPr>
        <w:tc>
          <w:tcPr>
            <w:tcW w:w="3537" w:type="dxa"/>
            <w:vMerge/>
          </w:tcPr>
          <w:p w:rsidR="001E75E8" w:rsidRPr="00ED645E" w:rsidRDefault="001E75E8" w:rsidP="00DC7F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5" w:type="dxa"/>
          </w:tcPr>
          <w:p w:rsidR="001E75E8" w:rsidRPr="00ED645E" w:rsidRDefault="001E75E8" w:rsidP="00DC7F11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eastAsia="Times New Roman" w:hAnsi="Times New Roman" w:cs="Times New Roman"/>
                <w:sz w:val="24"/>
                <w:szCs w:val="24"/>
              </w:rPr>
              <w:t>Брутто, г</w:t>
            </w:r>
          </w:p>
        </w:tc>
        <w:tc>
          <w:tcPr>
            <w:tcW w:w="2697" w:type="dxa"/>
          </w:tcPr>
          <w:p w:rsidR="001E75E8" w:rsidRPr="00ED645E" w:rsidRDefault="001E75E8" w:rsidP="00DC7F11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eastAsia="Times New Roman" w:hAnsi="Times New Roman" w:cs="Times New Roman"/>
                <w:sz w:val="24"/>
                <w:szCs w:val="24"/>
              </w:rPr>
              <w:t>Нетто, г</w:t>
            </w:r>
          </w:p>
        </w:tc>
      </w:tr>
      <w:tr w:rsidR="001E75E8" w:rsidRPr="00ED645E" w:rsidTr="001E75E8">
        <w:trPr>
          <w:trHeight w:val="227"/>
        </w:trPr>
        <w:tc>
          <w:tcPr>
            <w:tcW w:w="3537" w:type="dxa"/>
          </w:tcPr>
          <w:p w:rsidR="001E75E8" w:rsidRPr="009D3A3A" w:rsidRDefault="001E75E8" w:rsidP="001E75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3A3A">
              <w:rPr>
                <w:rFonts w:ascii="Times New Roman" w:hAnsi="Times New Roman" w:cs="Times New Roman"/>
                <w:sz w:val="24"/>
                <w:szCs w:val="24"/>
              </w:rPr>
              <w:t>Мука пшеничная в/с</w:t>
            </w:r>
          </w:p>
        </w:tc>
        <w:tc>
          <w:tcPr>
            <w:tcW w:w="2975" w:type="dxa"/>
          </w:tcPr>
          <w:p w:rsidR="001E75E8" w:rsidRPr="009D3A3A" w:rsidRDefault="001E75E8" w:rsidP="001E75E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60,1</w:t>
            </w:r>
          </w:p>
        </w:tc>
        <w:tc>
          <w:tcPr>
            <w:tcW w:w="2697" w:type="dxa"/>
          </w:tcPr>
          <w:p w:rsidR="001E75E8" w:rsidRPr="009D3A3A" w:rsidRDefault="001E75E8" w:rsidP="001E75E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60,1</w:t>
            </w:r>
          </w:p>
        </w:tc>
      </w:tr>
      <w:tr w:rsidR="001E75E8" w:rsidRPr="00ED645E" w:rsidTr="001E75E8">
        <w:trPr>
          <w:trHeight w:val="227"/>
        </w:trPr>
        <w:tc>
          <w:tcPr>
            <w:tcW w:w="3537" w:type="dxa"/>
          </w:tcPr>
          <w:p w:rsidR="001E75E8" w:rsidRPr="009D3A3A" w:rsidRDefault="001E75E8" w:rsidP="001E75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3A3A">
              <w:rPr>
                <w:rFonts w:ascii="Times New Roman" w:hAnsi="Times New Roman" w:cs="Times New Roman"/>
                <w:sz w:val="24"/>
                <w:szCs w:val="24"/>
              </w:rPr>
              <w:t xml:space="preserve">Дрожжи сухие </w:t>
            </w:r>
          </w:p>
        </w:tc>
        <w:tc>
          <w:tcPr>
            <w:tcW w:w="2975" w:type="dxa"/>
          </w:tcPr>
          <w:p w:rsidR="001E75E8" w:rsidRPr="009D3A3A" w:rsidRDefault="001E75E8" w:rsidP="001E75E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0,75</w:t>
            </w:r>
          </w:p>
        </w:tc>
        <w:tc>
          <w:tcPr>
            <w:tcW w:w="2697" w:type="dxa"/>
          </w:tcPr>
          <w:p w:rsidR="001E75E8" w:rsidRPr="009D3A3A" w:rsidRDefault="001E75E8" w:rsidP="001E75E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0,75</w:t>
            </w:r>
          </w:p>
        </w:tc>
      </w:tr>
      <w:tr w:rsidR="001E75E8" w:rsidRPr="00ED645E" w:rsidTr="001E75E8">
        <w:trPr>
          <w:trHeight w:val="227"/>
        </w:trPr>
        <w:tc>
          <w:tcPr>
            <w:tcW w:w="3537" w:type="dxa"/>
          </w:tcPr>
          <w:p w:rsidR="001E75E8" w:rsidRPr="009D3A3A" w:rsidRDefault="001E75E8" w:rsidP="001E75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3A3A">
              <w:rPr>
                <w:rFonts w:ascii="Times New Roman" w:hAnsi="Times New Roman" w:cs="Times New Roman"/>
                <w:sz w:val="24"/>
                <w:szCs w:val="24"/>
              </w:rPr>
              <w:t xml:space="preserve">Соль йодированная </w:t>
            </w:r>
          </w:p>
        </w:tc>
        <w:tc>
          <w:tcPr>
            <w:tcW w:w="2975" w:type="dxa"/>
          </w:tcPr>
          <w:p w:rsidR="001E75E8" w:rsidRPr="009D3A3A" w:rsidRDefault="001E75E8" w:rsidP="001E75E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2697" w:type="dxa"/>
          </w:tcPr>
          <w:p w:rsidR="001E75E8" w:rsidRPr="009D3A3A" w:rsidRDefault="001E75E8" w:rsidP="001E75E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</w:tr>
      <w:tr w:rsidR="001E75E8" w:rsidRPr="00ED645E" w:rsidTr="001E75E8">
        <w:trPr>
          <w:trHeight w:val="227"/>
        </w:trPr>
        <w:tc>
          <w:tcPr>
            <w:tcW w:w="3537" w:type="dxa"/>
          </w:tcPr>
          <w:p w:rsidR="001E75E8" w:rsidRPr="009D3A3A" w:rsidRDefault="001E75E8" w:rsidP="001E75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D3A3A">
              <w:rPr>
                <w:rFonts w:ascii="Times New Roman" w:hAnsi="Times New Roman" w:cs="Times New Roman"/>
                <w:sz w:val="24"/>
                <w:szCs w:val="24"/>
              </w:rPr>
              <w:t>Caxap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-песок</w:t>
            </w:r>
          </w:p>
        </w:tc>
        <w:tc>
          <w:tcPr>
            <w:tcW w:w="2975" w:type="dxa"/>
          </w:tcPr>
          <w:p w:rsidR="001E75E8" w:rsidRPr="009D3A3A" w:rsidRDefault="001E75E8" w:rsidP="001E75E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15,6</w:t>
            </w:r>
          </w:p>
        </w:tc>
        <w:tc>
          <w:tcPr>
            <w:tcW w:w="2697" w:type="dxa"/>
          </w:tcPr>
          <w:p w:rsidR="001E75E8" w:rsidRPr="009D3A3A" w:rsidRDefault="001E75E8" w:rsidP="001E75E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15,6</w:t>
            </w:r>
          </w:p>
        </w:tc>
      </w:tr>
      <w:tr w:rsidR="001E75E8" w:rsidRPr="00ED645E" w:rsidTr="001E75E8">
        <w:trPr>
          <w:trHeight w:val="227"/>
        </w:trPr>
        <w:tc>
          <w:tcPr>
            <w:tcW w:w="3537" w:type="dxa"/>
          </w:tcPr>
          <w:p w:rsidR="001E75E8" w:rsidRPr="009D3A3A" w:rsidRDefault="001E75E8" w:rsidP="001E75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3A3A">
              <w:rPr>
                <w:rFonts w:ascii="Times New Roman" w:hAnsi="Times New Roman" w:cs="Times New Roman"/>
                <w:sz w:val="24"/>
                <w:szCs w:val="24"/>
              </w:rPr>
              <w:t>Масло сливочное</w:t>
            </w:r>
          </w:p>
        </w:tc>
        <w:tc>
          <w:tcPr>
            <w:tcW w:w="2975" w:type="dxa"/>
          </w:tcPr>
          <w:p w:rsidR="001E75E8" w:rsidRPr="009D3A3A" w:rsidRDefault="001E75E8" w:rsidP="001E75E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2697" w:type="dxa"/>
          </w:tcPr>
          <w:p w:rsidR="001E75E8" w:rsidRPr="009D3A3A" w:rsidRDefault="001E75E8" w:rsidP="001E75E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</w:tr>
      <w:tr w:rsidR="001E75E8" w:rsidRPr="00ED645E" w:rsidTr="001E75E8">
        <w:trPr>
          <w:trHeight w:val="227"/>
        </w:trPr>
        <w:tc>
          <w:tcPr>
            <w:tcW w:w="3537" w:type="dxa"/>
          </w:tcPr>
          <w:p w:rsidR="001E75E8" w:rsidRPr="009D3A3A" w:rsidRDefault="001E75E8" w:rsidP="001E75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Яйца</w:t>
            </w:r>
          </w:p>
        </w:tc>
        <w:tc>
          <w:tcPr>
            <w:tcW w:w="2975" w:type="dxa"/>
          </w:tcPr>
          <w:p w:rsidR="001E75E8" w:rsidRPr="009D3A3A" w:rsidRDefault="001E75E8" w:rsidP="00DC7F1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1/5</w:t>
            </w:r>
            <w:r w:rsidRPr="009D3A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3A3A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2697" w:type="dxa"/>
          </w:tcPr>
          <w:p w:rsidR="001E75E8" w:rsidRPr="009D3A3A" w:rsidRDefault="001E75E8" w:rsidP="00DC7F1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7,8</w:t>
            </w:r>
          </w:p>
        </w:tc>
      </w:tr>
      <w:tr w:rsidR="001E75E8" w:rsidRPr="00ED645E" w:rsidTr="001E75E8">
        <w:trPr>
          <w:trHeight w:val="227"/>
        </w:trPr>
        <w:tc>
          <w:tcPr>
            <w:tcW w:w="3537" w:type="dxa"/>
          </w:tcPr>
          <w:p w:rsidR="001E75E8" w:rsidRPr="009D3A3A" w:rsidRDefault="001E75E8" w:rsidP="001E75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3A3A">
              <w:rPr>
                <w:rFonts w:ascii="Times New Roman" w:hAnsi="Times New Roman" w:cs="Times New Roman"/>
                <w:sz w:val="24"/>
                <w:szCs w:val="24"/>
              </w:rPr>
              <w:t>Молоко</w:t>
            </w:r>
          </w:p>
        </w:tc>
        <w:tc>
          <w:tcPr>
            <w:tcW w:w="2975" w:type="dxa"/>
          </w:tcPr>
          <w:p w:rsidR="001E75E8" w:rsidRPr="009D3A3A" w:rsidRDefault="001E75E8" w:rsidP="001E75E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2697" w:type="dxa"/>
          </w:tcPr>
          <w:p w:rsidR="001E75E8" w:rsidRPr="009D3A3A" w:rsidRDefault="001E75E8" w:rsidP="001E75E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</w:tr>
      <w:tr w:rsidR="001E75E8" w:rsidRPr="00ED645E" w:rsidTr="001E75E8">
        <w:trPr>
          <w:trHeight w:val="227"/>
        </w:trPr>
        <w:tc>
          <w:tcPr>
            <w:tcW w:w="3537" w:type="dxa"/>
          </w:tcPr>
          <w:p w:rsidR="001E75E8" w:rsidRPr="009D3A3A" w:rsidRDefault="001E75E8" w:rsidP="001E75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Вода</w:t>
            </w:r>
          </w:p>
        </w:tc>
        <w:tc>
          <w:tcPr>
            <w:tcW w:w="2975" w:type="dxa"/>
          </w:tcPr>
          <w:p w:rsidR="001E75E8" w:rsidRPr="009D3A3A" w:rsidRDefault="001E75E8" w:rsidP="001E75E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17,4</w:t>
            </w:r>
          </w:p>
        </w:tc>
        <w:tc>
          <w:tcPr>
            <w:tcW w:w="2697" w:type="dxa"/>
          </w:tcPr>
          <w:p w:rsidR="001E75E8" w:rsidRPr="009D3A3A" w:rsidRDefault="001E75E8" w:rsidP="001E75E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17,4</w:t>
            </w:r>
          </w:p>
        </w:tc>
      </w:tr>
      <w:tr w:rsidR="001E75E8" w:rsidRPr="00ED645E" w:rsidTr="001E75E8">
        <w:trPr>
          <w:trHeight w:val="227"/>
        </w:trPr>
        <w:tc>
          <w:tcPr>
            <w:tcW w:w="3537" w:type="dxa"/>
          </w:tcPr>
          <w:p w:rsidR="001E75E8" w:rsidRPr="001E75E8" w:rsidRDefault="001E75E8" w:rsidP="00DC7F1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E75E8">
              <w:rPr>
                <w:rFonts w:ascii="Times New Roman" w:hAnsi="Times New Roman" w:cs="Times New Roman"/>
                <w:b/>
                <w:sz w:val="24"/>
                <w:szCs w:val="24"/>
              </w:rPr>
              <w:t>Macca</w:t>
            </w:r>
            <w:proofErr w:type="spellEnd"/>
            <w:r w:rsidRPr="001E75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полуфабриката</w:t>
            </w:r>
          </w:p>
        </w:tc>
        <w:tc>
          <w:tcPr>
            <w:tcW w:w="2975" w:type="dxa"/>
          </w:tcPr>
          <w:p w:rsidR="001E75E8" w:rsidRPr="001E75E8" w:rsidRDefault="001E75E8" w:rsidP="00DC7F11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7" w:type="dxa"/>
          </w:tcPr>
          <w:p w:rsidR="001E75E8" w:rsidRPr="001E75E8" w:rsidRDefault="001E75E8" w:rsidP="00DC7F11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121,2</w:t>
            </w:r>
          </w:p>
        </w:tc>
      </w:tr>
      <w:tr w:rsidR="001E75E8" w:rsidRPr="001E75E8" w:rsidTr="001E75E8">
        <w:trPr>
          <w:trHeight w:val="227"/>
        </w:trPr>
        <w:tc>
          <w:tcPr>
            <w:tcW w:w="3537" w:type="dxa"/>
          </w:tcPr>
          <w:p w:rsidR="001E75E8" w:rsidRPr="001E75E8" w:rsidRDefault="001E75E8" w:rsidP="001E75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Яйца на смазку</w:t>
            </w:r>
          </w:p>
        </w:tc>
        <w:tc>
          <w:tcPr>
            <w:tcW w:w="2975" w:type="dxa"/>
          </w:tcPr>
          <w:p w:rsidR="001E75E8" w:rsidRPr="001E75E8" w:rsidRDefault="001E75E8" w:rsidP="00DC7F1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1/22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2697" w:type="dxa"/>
          </w:tcPr>
          <w:p w:rsidR="001E75E8" w:rsidRPr="001E75E8" w:rsidRDefault="001E75E8" w:rsidP="00DC7F1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1,8</w:t>
            </w:r>
          </w:p>
        </w:tc>
      </w:tr>
      <w:tr w:rsidR="001E75E8" w:rsidRPr="00ED645E" w:rsidTr="001E75E8">
        <w:trPr>
          <w:trHeight w:val="227"/>
        </w:trPr>
        <w:tc>
          <w:tcPr>
            <w:tcW w:w="3537" w:type="dxa"/>
          </w:tcPr>
          <w:p w:rsidR="001E75E8" w:rsidRPr="00ED645E" w:rsidRDefault="001E75E8" w:rsidP="00DC7F11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b/>
                <w:sz w:val="24"/>
                <w:szCs w:val="24"/>
              </w:rPr>
              <w:t>Выход</w:t>
            </w:r>
          </w:p>
        </w:tc>
        <w:tc>
          <w:tcPr>
            <w:tcW w:w="5672" w:type="dxa"/>
            <w:gridSpan w:val="2"/>
          </w:tcPr>
          <w:p w:rsidR="001E75E8" w:rsidRPr="00ED645E" w:rsidRDefault="001E75E8" w:rsidP="00DC7F11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</w:tbl>
    <w:p w:rsidR="001E75E8" w:rsidRPr="00ED645E" w:rsidRDefault="001E75E8" w:rsidP="001E75E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645E">
        <w:rPr>
          <w:rFonts w:ascii="Times New Roman" w:hAnsi="Times New Roman" w:cs="Times New Roman"/>
          <w:b/>
          <w:sz w:val="24"/>
          <w:szCs w:val="24"/>
        </w:rPr>
        <w:t>Технология приготовления</w:t>
      </w:r>
    </w:p>
    <w:p w:rsidR="001E75E8" w:rsidRPr="001E75E8" w:rsidRDefault="001E75E8" w:rsidP="001E75E8">
      <w:pPr>
        <w:pStyle w:val="a9"/>
        <w:ind w:firstLine="284"/>
        <w:jc w:val="both"/>
        <w:rPr>
          <w:rFonts w:ascii="Times New Roman" w:hAnsi="Times New Roman" w:cs="Times New Roman"/>
          <w:sz w:val="24"/>
        </w:rPr>
      </w:pPr>
      <w:r w:rsidRPr="001E75E8">
        <w:rPr>
          <w:rFonts w:ascii="Times New Roman" w:hAnsi="Times New Roman" w:cs="Times New Roman"/>
          <w:sz w:val="24"/>
        </w:rPr>
        <w:t xml:space="preserve">Из дрожжевого теста (см. стр.143) формуют шарики, кладут их на </w:t>
      </w:r>
      <w:r>
        <w:rPr>
          <w:rFonts w:ascii="Times New Roman" w:hAnsi="Times New Roman" w:cs="Times New Roman"/>
          <w:sz w:val="24"/>
        </w:rPr>
        <w:t>листы, смазан</w:t>
      </w:r>
      <w:r w:rsidRPr="001E75E8">
        <w:rPr>
          <w:rFonts w:ascii="Times New Roman" w:hAnsi="Times New Roman" w:cs="Times New Roman"/>
          <w:sz w:val="24"/>
        </w:rPr>
        <w:t xml:space="preserve">ные маслом, на расстоянии не более 10 мм друг от друга и ставят в теплое место для </w:t>
      </w:r>
      <w:proofErr w:type="spellStart"/>
      <w:r w:rsidRPr="001E75E8">
        <w:rPr>
          <w:rFonts w:ascii="Times New Roman" w:hAnsi="Times New Roman" w:cs="Times New Roman"/>
          <w:sz w:val="24"/>
        </w:rPr>
        <w:t>расстойки</w:t>
      </w:r>
      <w:proofErr w:type="spellEnd"/>
      <w:r w:rsidRPr="001E75E8">
        <w:rPr>
          <w:rFonts w:ascii="Times New Roman" w:hAnsi="Times New Roman" w:cs="Times New Roman"/>
          <w:sz w:val="24"/>
        </w:rPr>
        <w:t xml:space="preserve"> на 60-80 мин. Поверхность смазывают яйцом (см. </w:t>
      </w:r>
      <w:r>
        <w:rPr>
          <w:rFonts w:ascii="Times New Roman" w:hAnsi="Times New Roman" w:cs="Times New Roman"/>
          <w:sz w:val="24"/>
        </w:rPr>
        <w:t>стр.7</w:t>
      </w:r>
      <w:r w:rsidRPr="001E75E8">
        <w:rPr>
          <w:rFonts w:ascii="Times New Roman" w:hAnsi="Times New Roman" w:cs="Times New Roman"/>
          <w:sz w:val="24"/>
        </w:rPr>
        <w:t>). Выпекают при температуре 1</w:t>
      </w:r>
      <w:r>
        <w:rPr>
          <w:rFonts w:ascii="Times New Roman" w:hAnsi="Times New Roman" w:cs="Times New Roman"/>
          <w:sz w:val="24"/>
        </w:rPr>
        <w:t>70</w:t>
      </w:r>
      <w:r w:rsidRPr="001E75E8">
        <w:rPr>
          <w:rFonts w:ascii="Times New Roman" w:hAnsi="Times New Roman" w:cs="Times New Roman"/>
          <w:sz w:val="24"/>
        </w:rPr>
        <w:t>-</w:t>
      </w:r>
      <w:r>
        <w:rPr>
          <w:rFonts w:ascii="Times New Roman" w:hAnsi="Times New Roman" w:cs="Times New Roman"/>
          <w:sz w:val="24"/>
        </w:rPr>
        <w:t>180</w:t>
      </w:r>
      <w:r w:rsidRPr="001E75E8">
        <w:rPr>
          <w:rFonts w:ascii="Times New Roman" w:hAnsi="Times New Roman" w:cs="Times New Roman"/>
          <w:sz w:val="24"/>
        </w:rPr>
        <w:t xml:space="preserve">°C в течение </w:t>
      </w:r>
      <w:r>
        <w:rPr>
          <w:rFonts w:ascii="Times New Roman" w:hAnsi="Times New Roman" w:cs="Times New Roman"/>
          <w:sz w:val="24"/>
        </w:rPr>
        <w:t>20-22</w:t>
      </w:r>
      <w:r w:rsidRPr="001E75E8">
        <w:rPr>
          <w:rFonts w:ascii="Times New Roman" w:hAnsi="Times New Roman" w:cs="Times New Roman"/>
          <w:sz w:val="24"/>
        </w:rPr>
        <w:t xml:space="preserve"> мин.</w:t>
      </w:r>
    </w:p>
    <w:p w:rsidR="001E75E8" w:rsidRPr="00ED645E" w:rsidRDefault="001E75E8" w:rsidP="001E75E8">
      <w:pPr>
        <w:pStyle w:val="a9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645E">
        <w:rPr>
          <w:rFonts w:ascii="Times New Roman" w:hAnsi="Times New Roman" w:cs="Times New Roman"/>
          <w:b/>
          <w:sz w:val="24"/>
          <w:szCs w:val="24"/>
        </w:rPr>
        <w:t>Требования к качеству</w:t>
      </w:r>
    </w:p>
    <w:p w:rsidR="00287D4C" w:rsidRDefault="001E75E8" w:rsidP="001E75E8">
      <w:pPr>
        <w:pStyle w:val="a9"/>
        <w:rPr>
          <w:w w:val="95"/>
        </w:rPr>
      </w:pPr>
      <w:r w:rsidRPr="009D3A3A">
        <w:rPr>
          <w:rFonts w:ascii="Times New Roman" w:hAnsi="Times New Roman" w:cs="Times New Roman"/>
          <w:i/>
          <w:sz w:val="24"/>
        </w:rPr>
        <w:t>Внешний вид:</w:t>
      </w:r>
      <w:r w:rsidRPr="009D3A3A">
        <w:rPr>
          <w:rFonts w:ascii="Times New Roman" w:hAnsi="Times New Roman" w:cs="Times New Roman"/>
          <w:sz w:val="24"/>
        </w:rPr>
        <w:t xml:space="preserve"> </w:t>
      </w:r>
      <w:r w:rsidR="00287D4C" w:rsidRPr="00287D4C">
        <w:rPr>
          <w:rFonts w:ascii="Times New Roman" w:hAnsi="Times New Roman" w:cs="Times New Roman"/>
          <w:sz w:val="24"/>
        </w:rPr>
        <w:t>изделие круглой формы, равномерно выпеченное</w:t>
      </w:r>
      <w:r w:rsidR="00287D4C" w:rsidRPr="00287D4C">
        <w:rPr>
          <w:w w:val="95"/>
          <w:sz w:val="24"/>
        </w:rPr>
        <w:t xml:space="preserve"> </w:t>
      </w:r>
    </w:p>
    <w:p w:rsidR="00287D4C" w:rsidRDefault="001E75E8" w:rsidP="001E75E8">
      <w:pPr>
        <w:pStyle w:val="a9"/>
        <w:rPr>
          <w:rFonts w:ascii="Times New Roman" w:hAnsi="Times New Roman" w:cs="Times New Roman"/>
          <w:i/>
          <w:sz w:val="24"/>
          <w:szCs w:val="24"/>
        </w:rPr>
      </w:pPr>
      <w:r w:rsidRPr="009D3A3A">
        <w:rPr>
          <w:rFonts w:ascii="Times New Roman" w:hAnsi="Times New Roman" w:cs="Times New Roman"/>
          <w:i/>
          <w:sz w:val="24"/>
        </w:rPr>
        <w:t xml:space="preserve">Консистенция: </w:t>
      </w:r>
      <w:r w:rsidR="00287D4C" w:rsidRPr="00287D4C">
        <w:rPr>
          <w:rFonts w:ascii="Times New Roman" w:hAnsi="Times New Roman" w:cs="Times New Roman"/>
          <w:sz w:val="24"/>
        </w:rPr>
        <w:t xml:space="preserve">мелкопористая, равномерная </w:t>
      </w:r>
    </w:p>
    <w:p w:rsidR="00287D4C" w:rsidRDefault="001E75E8" w:rsidP="001E75E8">
      <w:pPr>
        <w:pStyle w:val="a9"/>
        <w:rPr>
          <w:rFonts w:ascii="Times New Roman" w:hAnsi="Times New Roman" w:cs="Times New Roman"/>
          <w:i/>
          <w:sz w:val="24"/>
          <w:szCs w:val="24"/>
        </w:rPr>
      </w:pPr>
      <w:r w:rsidRPr="00ED645E">
        <w:rPr>
          <w:rFonts w:ascii="Times New Roman" w:hAnsi="Times New Roman" w:cs="Times New Roman"/>
          <w:i/>
          <w:sz w:val="24"/>
          <w:szCs w:val="24"/>
        </w:rPr>
        <w:t>Цвет:</w:t>
      </w:r>
      <w:r w:rsidRPr="00ED645E">
        <w:rPr>
          <w:rFonts w:ascii="Times New Roman" w:hAnsi="Times New Roman" w:cs="Times New Roman"/>
          <w:sz w:val="24"/>
          <w:szCs w:val="24"/>
        </w:rPr>
        <w:t xml:space="preserve"> </w:t>
      </w:r>
      <w:r w:rsidR="00287D4C" w:rsidRPr="00287D4C">
        <w:rPr>
          <w:rFonts w:ascii="Times New Roman" w:hAnsi="Times New Roman" w:cs="Times New Roman"/>
          <w:sz w:val="24"/>
        </w:rPr>
        <w:t>светло-желтый, корочки - золотистый</w:t>
      </w:r>
      <w:r w:rsidR="00287D4C" w:rsidRPr="00ED645E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1E75E8" w:rsidRPr="00ED645E" w:rsidRDefault="001E75E8" w:rsidP="001E75E8">
      <w:pPr>
        <w:pStyle w:val="a9"/>
        <w:rPr>
          <w:rFonts w:ascii="Times New Roman" w:hAnsi="Times New Roman" w:cs="Times New Roman"/>
          <w:sz w:val="24"/>
          <w:szCs w:val="24"/>
        </w:rPr>
      </w:pPr>
      <w:r w:rsidRPr="00ED645E">
        <w:rPr>
          <w:rFonts w:ascii="Times New Roman" w:hAnsi="Times New Roman" w:cs="Times New Roman"/>
          <w:i/>
          <w:sz w:val="24"/>
          <w:szCs w:val="24"/>
        </w:rPr>
        <w:t>Вкус и запах</w:t>
      </w:r>
      <w:r w:rsidRPr="00ED645E">
        <w:rPr>
          <w:rFonts w:ascii="Times New Roman" w:hAnsi="Times New Roman" w:cs="Times New Roman"/>
          <w:sz w:val="24"/>
          <w:szCs w:val="24"/>
        </w:rPr>
        <w:t>: свойственный свежевыпеченным изделиям из теста</w:t>
      </w:r>
    </w:p>
    <w:p w:rsidR="001E75E8" w:rsidRPr="00ED645E" w:rsidRDefault="001E75E8" w:rsidP="001E75E8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645E">
        <w:rPr>
          <w:rFonts w:ascii="Times New Roman" w:hAnsi="Times New Roman" w:cs="Times New Roman"/>
          <w:b/>
          <w:sz w:val="24"/>
          <w:szCs w:val="24"/>
        </w:rPr>
        <w:t>Пищевая ценность изделия(блюда)</w:t>
      </w:r>
    </w:p>
    <w:tbl>
      <w:tblPr>
        <w:tblStyle w:val="a3"/>
        <w:tblW w:w="0" w:type="auto"/>
        <w:tblInd w:w="-147" w:type="dxa"/>
        <w:tblLayout w:type="fixed"/>
        <w:tblLook w:val="04A0" w:firstRow="1" w:lastRow="0" w:firstColumn="1" w:lastColumn="0" w:noHBand="0" w:noVBand="1"/>
      </w:tblPr>
      <w:tblGrid>
        <w:gridCol w:w="2277"/>
        <w:gridCol w:w="1126"/>
        <w:gridCol w:w="1167"/>
        <w:gridCol w:w="1526"/>
        <w:gridCol w:w="2092"/>
        <w:gridCol w:w="1304"/>
      </w:tblGrid>
      <w:tr w:rsidR="001E75E8" w:rsidRPr="00ED645E" w:rsidTr="00DC7F11">
        <w:tc>
          <w:tcPr>
            <w:tcW w:w="2277" w:type="dxa"/>
          </w:tcPr>
          <w:p w:rsidR="001E75E8" w:rsidRPr="00ED645E" w:rsidRDefault="001E75E8" w:rsidP="00DC7F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</w:tc>
        <w:tc>
          <w:tcPr>
            <w:tcW w:w="1126" w:type="dxa"/>
          </w:tcPr>
          <w:p w:rsidR="001E75E8" w:rsidRPr="00ED645E" w:rsidRDefault="001E75E8" w:rsidP="00DC7F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Белки, г</w:t>
            </w:r>
          </w:p>
        </w:tc>
        <w:tc>
          <w:tcPr>
            <w:tcW w:w="1167" w:type="dxa"/>
          </w:tcPr>
          <w:p w:rsidR="001E75E8" w:rsidRPr="00ED645E" w:rsidRDefault="001E75E8" w:rsidP="00DC7F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Жиры, г</w:t>
            </w:r>
          </w:p>
        </w:tc>
        <w:tc>
          <w:tcPr>
            <w:tcW w:w="1526" w:type="dxa"/>
          </w:tcPr>
          <w:p w:rsidR="001E75E8" w:rsidRPr="00ED645E" w:rsidRDefault="001E75E8" w:rsidP="00DC7F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Углеводы, г</w:t>
            </w:r>
          </w:p>
        </w:tc>
        <w:tc>
          <w:tcPr>
            <w:tcW w:w="2092" w:type="dxa"/>
          </w:tcPr>
          <w:p w:rsidR="001E75E8" w:rsidRPr="00ED645E" w:rsidRDefault="001E75E8" w:rsidP="00DC7F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Энергетическая ценность, ккал</w:t>
            </w:r>
          </w:p>
        </w:tc>
        <w:tc>
          <w:tcPr>
            <w:tcW w:w="1304" w:type="dxa"/>
          </w:tcPr>
          <w:p w:rsidR="001E75E8" w:rsidRPr="00ED645E" w:rsidRDefault="001E75E8" w:rsidP="00DC7F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Масса, г</w:t>
            </w:r>
          </w:p>
        </w:tc>
      </w:tr>
      <w:tr w:rsidR="00287D4C" w:rsidRPr="00ED645E" w:rsidTr="00DC7F11">
        <w:trPr>
          <w:trHeight w:val="241"/>
        </w:trPr>
        <w:tc>
          <w:tcPr>
            <w:tcW w:w="2277" w:type="dxa"/>
          </w:tcPr>
          <w:p w:rsidR="00287D4C" w:rsidRPr="00ED645E" w:rsidRDefault="00287D4C" w:rsidP="00287D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От 7 лет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старше</w:t>
            </w:r>
          </w:p>
        </w:tc>
        <w:tc>
          <w:tcPr>
            <w:tcW w:w="1126" w:type="dxa"/>
          </w:tcPr>
          <w:p w:rsidR="00287D4C" w:rsidRPr="00287D4C" w:rsidRDefault="00287D4C" w:rsidP="00287D4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87D4C">
              <w:rPr>
                <w:rFonts w:ascii="Times New Roman" w:hAnsi="Times New Roman" w:cs="Times New Roman"/>
                <w:sz w:val="24"/>
              </w:rPr>
              <w:t>7,8</w:t>
            </w:r>
          </w:p>
        </w:tc>
        <w:tc>
          <w:tcPr>
            <w:tcW w:w="1167" w:type="dxa"/>
          </w:tcPr>
          <w:p w:rsidR="00287D4C" w:rsidRPr="00287D4C" w:rsidRDefault="00287D4C" w:rsidP="00287D4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87D4C">
              <w:rPr>
                <w:rFonts w:ascii="Times New Roman" w:hAnsi="Times New Roman" w:cs="Times New Roman"/>
                <w:sz w:val="24"/>
              </w:rPr>
              <w:t>8,5</w:t>
            </w:r>
          </w:p>
        </w:tc>
        <w:tc>
          <w:tcPr>
            <w:tcW w:w="1526" w:type="dxa"/>
          </w:tcPr>
          <w:p w:rsidR="00287D4C" w:rsidRPr="00287D4C" w:rsidRDefault="00287D4C" w:rsidP="00287D4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87D4C">
              <w:rPr>
                <w:rFonts w:ascii="Times New Roman" w:hAnsi="Times New Roman" w:cs="Times New Roman"/>
                <w:sz w:val="24"/>
              </w:rPr>
              <w:t>52,3</w:t>
            </w:r>
          </w:p>
        </w:tc>
        <w:tc>
          <w:tcPr>
            <w:tcW w:w="2092" w:type="dxa"/>
          </w:tcPr>
          <w:p w:rsidR="00287D4C" w:rsidRPr="00287D4C" w:rsidRDefault="00287D4C" w:rsidP="00287D4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87D4C">
              <w:rPr>
                <w:rFonts w:ascii="Times New Roman" w:hAnsi="Times New Roman" w:cs="Times New Roman"/>
                <w:sz w:val="24"/>
              </w:rPr>
              <w:t>321</w:t>
            </w:r>
          </w:p>
        </w:tc>
        <w:tc>
          <w:tcPr>
            <w:tcW w:w="1304" w:type="dxa"/>
          </w:tcPr>
          <w:p w:rsidR="00287D4C" w:rsidRPr="00287D4C" w:rsidRDefault="00287D4C" w:rsidP="00287D4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87D4C">
              <w:rPr>
                <w:rFonts w:ascii="Times New Roman" w:hAnsi="Times New Roman" w:cs="Times New Roman"/>
                <w:sz w:val="24"/>
              </w:rPr>
              <w:t>100</w:t>
            </w:r>
          </w:p>
        </w:tc>
      </w:tr>
    </w:tbl>
    <w:p w:rsidR="001E75E8" w:rsidRPr="00ED645E" w:rsidRDefault="001E75E8" w:rsidP="001E75E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645E">
        <w:rPr>
          <w:rFonts w:ascii="Times New Roman" w:hAnsi="Times New Roman" w:cs="Times New Roman"/>
          <w:b/>
          <w:sz w:val="24"/>
          <w:szCs w:val="24"/>
        </w:rPr>
        <w:t>Расчет химического состава</w:t>
      </w:r>
    </w:p>
    <w:tbl>
      <w:tblPr>
        <w:tblStyle w:val="a3"/>
        <w:tblW w:w="0" w:type="auto"/>
        <w:tblInd w:w="-147" w:type="dxa"/>
        <w:tblLook w:val="04A0" w:firstRow="1" w:lastRow="0" w:firstColumn="1" w:lastColumn="0" w:noHBand="0" w:noVBand="1"/>
      </w:tblPr>
      <w:tblGrid>
        <w:gridCol w:w="2269"/>
        <w:gridCol w:w="1303"/>
        <w:gridCol w:w="1305"/>
        <w:gridCol w:w="1088"/>
        <w:gridCol w:w="1344"/>
        <w:gridCol w:w="897"/>
        <w:gridCol w:w="1286"/>
      </w:tblGrid>
      <w:tr w:rsidR="001E75E8" w:rsidRPr="00ED645E" w:rsidTr="00287D4C">
        <w:tc>
          <w:tcPr>
            <w:tcW w:w="2269" w:type="dxa"/>
            <w:vMerge w:val="restart"/>
          </w:tcPr>
          <w:p w:rsidR="001E75E8" w:rsidRPr="00ED645E" w:rsidRDefault="001E75E8" w:rsidP="00DC7F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</w:tc>
        <w:tc>
          <w:tcPr>
            <w:tcW w:w="3696" w:type="dxa"/>
            <w:gridSpan w:val="3"/>
          </w:tcPr>
          <w:p w:rsidR="001E75E8" w:rsidRPr="00ED645E" w:rsidRDefault="001E75E8" w:rsidP="00DC7F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Минеральные элементы ,г</w:t>
            </w:r>
          </w:p>
        </w:tc>
        <w:tc>
          <w:tcPr>
            <w:tcW w:w="3527" w:type="dxa"/>
            <w:gridSpan w:val="3"/>
          </w:tcPr>
          <w:p w:rsidR="001E75E8" w:rsidRPr="00ED645E" w:rsidRDefault="001E75E8" w:rsidP="00DC7F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Витамины</w:t>
            </w:r>
          </w:p>
        </w:tc>
      </w:tr>
      <w:tr w:rsidR="001E75E8" w:rsidRPr="00ED645E" w:rsidTr="00287D4C">
        <w:trPr>
          <w:trHeight w:val="260"/>
        </w:trPr>
        <w:tc>
          <w:tcPr>
            <w:tcW w:w="2269" w:type="dxa"/>
            <w:vMerge/>
          </w:tcPr>
          <w:p w:rsidR="001E75E8" w:rsidRPr="00ED645E" w:rsidRDefault="001E75E8" w:rsidP="00DC7F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3" w:type="dxa"/>
          </w:tcPr>
          <w:p w:rsidR="001E75E8" w:rsidRPr="00ED645E" w:rsidRDefault="001E75E8" w:rsidP="00DC7F1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</w:t>
            </w:r>
          </w:p>
        </w:tc>
        <w:tc>
          <w:tcPr>
            <w:tcW w:w="1305" w:type="dxa"/>
          </w:tcPr>
          <w:p w:rsidR="001E75E8" w:rsidRPr="00ED645E" w:rsidRDefault="001E75E8" w:rsidP="00DC7F1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Mg</w:t>
            </w:r>
          </w:p>
        </w:tc>
        <w:tc>
          <w:tcPr>
            <w:tcW w:w="1088" w:type="dxa"/>
          </w:tcPr>
          <w:p w:rsidR="001E75E8" w:rsidRPr="00ED645E" w:rsidRDefault="001E75E8" w:rsidP="00DC7F1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</w:t>
            </w:r>
          </w:p>
        </w:tc>
        <w:tc>
          <w:tcPr>
            <w:tcW w:w="1344" w:type="dxa"/>
          </w:tcPr>
          <w:p w:rsidR="001E75E8" w:rsidRPr="00ED645E" w:rsidRDefault="001E75E8" w:rsidP="00DC7F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ED645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1</w:t>
            </w: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  <w:tc>
          <w:tcPr>
            <w:tcW w:w="897" w:type="dxa"/>
          </w:tcPr>
          <w:p w:rsidR="001E75E8" w:rsidRPr="00ED645E" w:rsidRDefault="001E75E8" w:rsidP="00DC7F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ED645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  <w:tc>
          <w:tcPr>
            <w:tcW w:w="1286" w:type="dxa"/>
          </w:tcPr>
          <w:p w:rsidR="001E75E8" w:rsidRPr="00ED645E" w:rsidRDefault="001E75E8" w:rsidP="00DC7F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</w:tr>
      <w:tr w:rsidR="001E75E8" w:rsidRPr="00ED645E" w:rsidTr="00287D4C">
        <w:tc>
          <w:tcPr>
            <w:tcW w:w="2269" w:type="dxa"/>
          </w:tcPr>
          <w:p w:rsidR="001E75E8" w:rsidRPr="00ED645E" w:rsidRDefault="001E75E8" w:rsidP="00287D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От 7 лет</w:t>
            </w:r>
            <w:r w:rsidR="00287D4C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="00287D4C">
              <w:rPr>
                <w:rFonts w:ascii="Times New Roman" w:hAnsi="Times New Roman" w:cs="Times New Roman"/>
                <w:sz w:val="24"/>
                <w:szCs w:val="24"/>
              </w:rPr>
              <w:t>страше</w:t>
            </w:r>
            <w:proofErr w:type="spellEnd"/>
          </w:p>
        </w:tc>
        <w:tc>
          <w:tcPr>
            <w:tcW w:w="1303" w:type="dxa"/>
          </w:tcPr>
          <w:p w:rsidR="001E75E8" w:rsidRPr="009D3A3A" w:rsidRDefault="00287D4C" w:rsidP="00DC7F11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20,96</w:t>
            </w:r>
          </w:p>
        </w:tc>
        <w:tc>
          <w:tcPr>
            <w:tcW w:w="1305" w:type="dxa"/>
          </w:tcPr>
          <w:p w:rsidR="001E75E8" w:rsidRPr="009D3A3A" w:rsidRDefault="00287D4C" w:rsidP="00DC7F11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10,57</w:t>
            </w:r>
          </w:p>
        </w:tc>
        <w:tc>
          <w:tcPr>
            <w:tcW w:w="1088" w:type="dxa"/>
          </w:tcPr>
          <w:p w:rsidR="001E75E8" w:rsidRPr="009D3A3A" w:rsidRDefault="00287D4C" w:rsidP="00DC7F11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0,91</w:t>
            </w:r>
          </w:p>
        </w:tc>
        <w:tc>
          <w:tcPr>
            <w:tcW w:w="1344" w:type="dxa"/>
          </w:tcPr>
          <w:p w:rsidR="001E75E8" w:rsidRPr="009D3A3A" w:rsidRDefault="00287D4C" w:rsidP="00DC7F11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0,08</w:t>
            </w:r>
          </w:p>
        </w:tc>
        <w:tc>
          <w:tcPr>
            <w:tcW w:w="897" w:type="dxa"/>
          </w:tcPr>
          <w:p w:rsidR="001E75E8" w:rsidRPr="009D3A3A" w:rsidRDefault="00287D4C" w:rsidP="00DC7F11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0,07</w:t>
            </w:r>
          </w:p>
        </w:tc>
        <w:tc>
          <w:tcPr>
            <w:tcW w:w="1286" w:type="dxa"/>
          </w:tcPr>
          <w:p w:rsidR="001E75E8" w:rsidRPr="009D3A3A" w:rsidRDefault="00287D4C" w:rsidP="00DC7F11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0,05</w:t>
            </w:r>
          </w:p>
        </w:tc>
      </w:tr>
    </w:tbl>
    <w:p w:rsidR="00287D4C" w:rsidRDefault="00287D4C" w:rsidP="009D3A3A">
      <w:pPr>
        <w:tabs>
          <w:tab w:val="left" w:pos="3548"/>
        </w:tabs>
        <w:sectPr w:rsidR="00287D4C" w:rsidSect="007D025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87D4C" w:rsidRPr="0088143A" w:rsidRDefault="00287D4C" w:rsidP="0088143A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143A">
        <w:rPr>
          <w:rFonts w:ascii="Times New Roman" w:hAnsi="Times New Roman" w:cs="Times New Roman"/>
          <w:b/>
          <w:sz w:val="28"/>
          <w:szCs w:val="28"/>
        </w:rPr>
        <w:t>Технологическая карта №290</w:t>
      </w:r>
    </w:p>
    <w:p w:rsidR="00287D4C" w:rsidRPr="00ED645E" w:rsidRDefault="00287D4C" w:rsidP="00287D4C">
      <w:pPr>
        <w:pStyle w:val="a9"/>
        <w:rPr>
          <w:rFonts w:ascii="Times New Roman" w:hAnsi="Times New Roman" w:cs="Times New Roman"/>
          <w:b/>
          <w:sz w:val="24"/>
          <w:szCs w:val="24"/>
        </w:rPr>
      </w:pPr>
      <w:r w:rsidRPr="00ED645E">
        <w:rPr>
          <w:rFonts w:ascii="Times New Roman" w:hAnsi="Times New Roman" w:cs="Times New Roman"/>
          <w:sz w:val="24"/>
          <w:szCs w:val="24"/>
        </w:rPr>
        <w:t>На</w:t>
      </w:r>
      <w:r w:rsidRPr="00ED645E">
        <w:rPr>
          <w:rFonts w:ascii="Times New Roman" w:hAnsi="Times New Roman" w:cs="Times New Roman"/>
          <w:b/>
          <w:sz w:val="24"/>
          <w:szCs w:val="24"/>
        </w:rPr>
        <w:t xml:space="preserve">: </w:t>
      </w:r>
      <w:r>
        <w:rPr>
          <w:rFonts w:ascii="Times New Roman" w:hAnsi="Times New Roman" w:cs="Times New Roman"/>
          <w:b/>
          <w:sz w:val="24"/>
          <w:szCs w:val="24"/>
        </w:rPr>
        <w:t>булочка домашняя</w:t>
      </w:r>
    </w:p>
    <w:p w:rsidR="00287D4C" w:rsidRPr="00ED645E" w:rsidRDefault="00287D4C" w:rsidP="00287D4C">
      <w:pPr>
        <w:pStyle w:val="a9"/>
        <w:rPr>
          <w:rFonts w:ascii="Times New Roman" w:hAnsi="Times New Roman" w:cs="Times New Roman"/>
          <w:sz w:val="24"/>
          <w:szCs w:val="24"/>
        </w:rPr>
      </w:pPr>
      <w:r w:rsidRPr="00ED645E">
        <w:rPr>
          <w:rFonts w:ascii="Times New Roman" w:hAnsi="Times New Roman" w:cs="Times New Roman"/>
          <w:sz w:val="24"/>
          <w:szCs w:val="24"/>
        </w:rPr>
        <w:t>№ рецептуры по сборнику: №</w:t>
      </w:r>
      <w:r>
        <w:rPr>
          <w:rFonts w:ascii="Times New Roman" w:hAnsi="Times New Roman" w:cs="Times New Roman"/>
          <w:sz w:val="24"/>
          <w:szCs w:val="24"/>
        </w:rPr>
        <w:t>769</w:t>
      </w:r>
      <w:r w:rsidRPr="00ED645E">
        <w:rPr>
          <w:rFonts w:ascii="Times New Roman" w:hAnsi="Times New Roman" w:cs="Times New Roman"/>
          <w:sz w:val="24"/>
          <w:szCs w:val="24"/>
        </w:rPr>
        <w:t xml:space="preserve">, сб. </w:t>
      </w:r>
      <w:proofErr w:type="spellStart"/>
      <w:r>
        <w:rPr>
          <w:rFonts w:ascii="Times New Roman" w:hAnsi="Times New Roman" w:cs="Times New Roman"/>
          <w:sz w:val="24"/>
          <w:szCs w:val="24"/>
        </w:rPr>
        <w:t>шк</w:t>
      </w:r>
      <w:proofErr w:type="spellEnd"/>
      <w:r>
        <w:rPr>
          <w:rFonts w:ascii="Times New Roman" w:hAnsi="Times New Roman" w:cs="Times New Roman"/>
          <w:sz w:val="24"/>
          <w:szCs w:val="24"/>
        </w:rPr>
        <w:t>. 2004</w:t>
      </w:r>
      <w:r w:rsidRPr="00ED645E">
        <w:rPr>
          <w:rFonts w:ascii="Times New Roman" w:hAnsi="Times New Roman" w:cs="Times New Roman"/>
          <w:sz w:val="24"/>
          <w:szCs w:val="24"/>
        </w:rPr>
        <w:t>г</w:t>
      </w:r>
    </w:p>
    <w:tbl>
      <w:tblPr>
        <w:tblStyle w:val="a3"/>
        <w:tblW w:w="9209" w:type="dxa"/>
        <w:tblLayout w:type="fixed"/>
        <w:tblLook w:val="04A0" w:firstRow="1" w:lastRow="0" w:firstColumn="1" w:lastColumn="0" w:noHBand="0" w:noVBand="1"/>
      </w:tblPr>
      <w:tblGrid>
        <w:gridCol w:w="3537"/>
        <w:gridCol w:w="2975"/>
        <w:gridCol w:w="2697"/>
      </w:tblGrid>
      <w:tr w:rsidR="00287D4C" w:rsidRPr="00ED645E" w:rsidTr="00DC7F11">
        <w:tc>
          <w:tcPr>
            <w:tcW w:w="3537" w:type="dxa"/>
            <w:vMerge w:val="restart"/>
          </w:tcPr>
          <w:p w:rsidR="00287D4C" w:rsidRPr="00ED645E" w:rsidRDefault="00287D4C" w:rsidP="00DC7F11">
            <w:pPr>
              <w:ind w:right="1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eastAsia="Times New Roman" w:hAnsi="Times New Roman" w:cs="Times New Roman"/>
                <w:sz w:val="24"/>
                <w:szCs w:val="24"/>
              </w:rPr>
              <w:t>Набор сырья</w:t>
            </w:r>
          </w:p>
        </w:tc>
        <w:tc>
          <w:tcPr>
            <w:tcW w:w="5672" w:type="dxa"/>
            <w:gridSpan w:val="2"/>
          </w:tcPr>
          <w:p w:rsidR="00287D4C" w:rsidRPr="00ED645E" w:rsidRDefault="00287D4C" w:rsidP="00DC7F11">
            <w:pPr>
              <w:ind w:left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 продуктов на 1 порцию</w:t>
            </w:r>
          </w:p>
        </w:tc>
      </w:tr>
      <w:tr w:rsidR="00287D4C" w:rsidRPr="00ED645E" w:rsidTr="00DC7F11">
        <w:tc>
          <w:tcPr>
            <w:tcW w:w="3537" w:type="dxa"/>
            <w:vMerge/>
          </w:tcPr>
          <w:p w:rsidR="00287D4C" w:rsidRPr="00ED645E" w:rsidRDefault="00287D4C" w:rsidP="00DC7F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2" w:type="dxa"/>
            <w:gridSpan w:val="2"/>
          </w:tcPr>
          <w:p w:rsidR="00287D4C" w:rsidRPr="00ED645E" w:rsidRDefault="00287D4C" w:rsidP="00DC7F11">
            <w:pPr>
              <w:ind w:right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 7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лет и старше</w:t>
            </w:r>
          </w:p>
        </w:tc>
      </w:tr>
      <w:tr w:rsidR="00287D4C" w:rsidRPr="00ED645E" w:rsidTr="00DC7F11">
        <w:trPr>
          <w:trHeight w:val="209"/>
        </w:trPr>
        <w:tc>
          <w:tcPr>
            <w:tcW w:w="3537" w:type="dxa"/>
            <w:vMerge/>
          </w:tcPr>
          <w:p w:rsidR="00287D4C" w:rsidRPr="00ED645E" w:rsidRDefault="00287D4C" w:rsidP="00DC7F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5" w:type="dxa"/>
          </w:tcPr>
          <w:p w:rsidR="00287D4C" w:rsidRPr="00ED645E" w:rsidRDefault="00287D4C" w:rsidP="00DC7F11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eastAsia="Times New Roman" w:hAnsi="Times New Roman" w:cs="Times New Roman"/>
                <w:sz w:val="24"/>
                <w:szCs w:val="24"/>
              </w:rPr>
              <w:t>Брутто, г</w:t>
            </w:r>
          </w:p>
        </w:tc>
        <w:tc>
          <w:tcPr>
            <w:tcW w:w="2697" w:type="dxa"/>
          </w:tcPr>
          <w:p w:rsidR="00287D4C" w:rsidRPr="00ED645E" w:rsidRDefault="00287D4C" w:rsidP="00DC7F11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eastAsia="Times New Roman" w:hAnsi="Times New Roman" w:cs="Times New Roman"/>
                <w:sz w:val="24"/>
                <w:szCs w:val="24"/>
              </w:rPr>
              <w:t>Нетто, г</w:t>
            </w:r>
          </w:p>
        </w:tc>
      </w:tr>
      <w:tr w:rsidR="00287D4C" w:rsidRPr="00ED645E" w:rsidTr="00DC7F11">
        <w:trPr>
          <w:trHeight w:val="227"/>
        </w:trPr>
        <w:tc>
          <w:tcPr>
            <w:tcW w:w="3537" w:type="dxa"/>
          </w:tcPr>
          <w:p w:rsidR="00287D4C" w:rsidRPr="00287D4C" w:rsidRDefault="00287D4C" w:rsidP="00287D4C">
            <w:pPr>
              <w:rPr>
                <w:rFonts w:ascii="Times New Roman" w:hAnsi="Times New Roman" w:cs="Times New Roman"/>
                <w:sz w:val="24"/>
              </w:rPr>
            </w:pPr>
            <w:r w:rsidRPr="00287D4C">
              <w:rPr>
                <w:rFonts w:ascii="Times New Roman" w:hAnsi="Times New Roman" w:cs="Times New Roman"/>
                <w:sz w:val="24"/>
              </w:rPr>
              <w:t>Мука пшеничная в/с</w:t>
            </w:r>
          </w:p>
        </w:tc>
        <w:tc>
          <w:tcPr>
            <w:tcW w:w="2975" w:type="dxa"/>
          </w:tcPr>
          <w:p w:rsidR="00287D4C" w:rsidRPr="00287D4C" w:rsidRDefault="00287D4C" w:rsidP="00287D4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87D4C">
              <w:rPr>
                <w:rFonts w:ascii="Times New Roman" w:hAnsi="Times New Roman" w:cs="Times New Roman"/>
                <w:sz w:val="24"/>
              </w:rPr>
              <w:t>64,2</w:t>
            </w:r>
          </w:p>
        </w:tc>
        <w:tc>
          <w:tcPr>
            <w:tcW w:w="2697" w:type="dxa"/>
          </w:tcPr>
          <w:p w:rsidR="00287D4C" w:rsidRPr="00287D4C" w:rsidRDefault="00287D4C" w:rsidP="00287D4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87D4C">
              <w:rPr>
                <w:rFonts w:ascii="Times New Roman" w:hAnsi="Times New Roman" w:cs="Times New Roman"/>
                <w:sz w:val="24"/>
              </w:rPr>
              <w:t>64,2</w:t>
            </w:r>
          </w:p>
        </w:tc>
      </w:tr>
      <w:tr w:rsidR="00287D4C" w:rsidRPr="00ED645E" w:rsidTr="00DC7F11">
        <w:trPr>
          <w:trHeight w:val="227"/>
        </w:trPr>
        <w:tc>
          <w:tcPr>
            <w:tcW w:w="3537" w:type="dxa"/>
          </w:tcPr>
          <w:p w:rsidR="00287D4C" w:rsidRPr="00287D4C" w:rsidRDefault="00287D4C" w:rsidP="00287D4C">
            <w:pPr>
              <w:rPr>
                <w:rFonts w:ascii="Times New Roman" w:hAnsi="Times New Roman" w:cs="Times New Roman"/>
                <w:sz w:val="24"/>
              </w:rPr>
            </w:pPr>
            <w:r w:rsidRPr="00287D4C">
              <w:rPr>
                <w:rFonts w:ascii="Times New Roman" w:hAnsi="Times New Roman" w:cs="Times New Roman"/>
                <w:sz w:val="24"/>
              </w:rPr>
              <w:t xml:space="preserve">Мука пшеничная в/с на </w:t>
            </w:r>
            <w:proofErr w:type="spellStart"/>
            <w:r w:rsidRPr="00287D4C">
              <w:rPr>
                <w:rFonts w:ascii="Times New Roman" w:hAnsi="Times New Roman" w:cs="Times New Roman"/>
                <w:sz w:val="24"/>
              </w:rPr>
              <w:t>подпыл</w:t>
            </w:r>
            <w:proofErr w:type="spellEnd"/>
          </w:p>
        </w:tc>
        <w:tc>
          <w:tcPr>
            <w:tcW w:w="2975" w:type="dxa"/>
          </w:tcPr>
          <w:p w:rsidR="00287D4C" w:rsidRPr="00287D4C" w:rsidRDefault="00287D4C" w:rsidP="00287D4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87D4C">
              <w:rPr>
                <w:rFonts w:ascii="Times New Roman" w:hAnsi="Times New Roman" w:cs="Times New Roman"/>
                <w:sz w:val="24"/>
              </w:rPr>
              <w:t>3,4</w:t>
            </w:r>
          </w:p>
        </w:tc>
        <w:tc>
          <w:tcPr>
            <w:tcW w:w="2697" w:type="dxa"/>
          </w:tcPr>
          <w:p w:rsidR="00287D4C" w:rsidRPr="00287D4C" w:rsidRDefault="00287D4C" w:rsidP="00287D4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87D4C">
              <w:rPr>
                <w:rFonts w:ascii="Times New Roman" w:hAnsi="Times New Roman" w:cs="Times New Roman"/>
                <w:sz w:val="24"/>
              </w:rPr>
              <w:t>3,4</w:t>
            </w:r>
          </w:p>
        </w:tc>
      </w:tr>
      <w:tr w:rsidR="00287D4C" w:rsidRPr="00ED645E" w:rsidTr="00DC7F11">
        <w:trPr>
          <w:trHeight w:val="227"/>
        </w:trPr>
        <w:tc>
          <w:tcPr>
            <w:tcW w:w="3537" w:type="dxa"/>
          </w:tcPr>
          <w:p w:rsidR="00287D4C" w:rsidRPr="00287D4C" w:rsidRDefault="00287D4C" w:rsidP="00287D4C">
            <w:pPr>
              <w:rPr>
                <w:rFonts w:ascii="Times New Roman" w:hAnsi="Times New Roman" w:cs="Times New Roman"/>
                <w:sz w:val="24"/>
              </w:rPr>
            </w:pPr>
            <w:r w:rsidRPr="00287D4C">
              <w:rPr>
                <w:rFonts w:ascii="Times New Roman" w:hAnsi="Times New Roman" w:cs="Times New Roman"/>
                <w:sz w:val="24"/>
              </w:rPr>
              <w:t>Сахар-песок</w:t>
            </w:r>
          </w:p>
        </w:tc>
        <w:tc>
          <w:tcPr>
            <w:tcW w:w="2975" w:type="dxa"/>
          </w:tcPr>
          <w:p w:rsidR="00287D4C" w:rsidRPr="00287D4C" w:rsidRDefault="00287D4C" w:rsidP="00287D4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87D4C">
              <w:rPr>
                <w:rFonts w:ascii="Times New Roman" w:hAnsi="Times New Roman" w:cs="Times New Roman"/>
                <w:sz w:val="24"/>
              </w:rPr>
              <w:t>11,0</w:t>
            </w:r>
          </w:p>
        </w:tc>
        <w:tc>
          <w:tcPr>
            <w:tcW w:w="2697" w:type="dxa"/>
          </w:tcPr>
          <w:p w:rsidR="00287D4C" w:rsidRPr="00287D4C" w:rsidRDefault="00287D4C" w:rsidP="00287D4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87D4C">
              <w:rPr>
                <w:rFonts w:ascii="Times New Roman" w:hAnsi="Times New Roman" w:cs="Times New Roman"/>
                <w:sz w:val="24"/>
              </w:rPr>
              <w:t>11,0</w:t>
            </w:r>
          </w:p>
        </w:tc>
      </w:tr>
      <w:tr w:rsidR="00287D4C" w:rsidRPr="00ED645E" w:rsidTr="00DC7F11">
        <w:trPr>
          <w:trHeight w:val="227"/>
        </w:trPr>
        <w:tc>
          <w:tcPr>
            <w:tcW w:w="3537" w:type="dxa"/>
          </w:tcPr>
          <w:p w:rsidR="00287D4C" w:rsidRPr="00287D4C" w:rsidRDefault="00287D4C" w:rsidP="00287D4C">
            <w:pPr>
              <w:rPr>
                <w:rFonts w:ascii="Times New Roman" w:hAnsi="Times New Roman" w:cs="Times New Roman"/>
                <w:sz w:val="24"/>
              </w:rPr>
            </w:pPr>
            <w:r w:rsidRPr="00287D4C">
              <w:rPr>
                <w:rFonts w:ascii="Times New Roman" w:hAnsi="Times New Roman" w:cs="Times New Roman"/>
                <w:sz w:val="24"/>
              </w:rPr>
              <w:t>Сахар-песок для отделки</w:t>
            </w:r>
          </w:p>
        </w:tc>
        <w:tc>
          <w:tcPr>
            <w:tcW w:w="2975" w:type="dxa"/>
          </w:tcPr>
          <w:p w:rsidR="00287D4C" w:rsidRPr="00287D4C" w:rsidRDefault="00287D4C" w:rsidP="00287D4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87D4C">
              <w:rPr>
                <w:rFonts w:ascii="Times New Roman" w:hAnsi="Times New Roman" w:cs="Times New Roman"/>
                <w:sz w:val="24"/>
              </w:rPr>
              <w:t>3,2</w:t>
            </w:r>
          </w:p>
        </w:tc>
        <w:tc>
          <w:tcPr>
            <w:tcW w:w="2697" w:type="dxa"/>
          </w:tcPr>
          <w:p w:rsidR="00287D4C" w:rsidRPr="00287D4C" w:rsidRDefault="00287D4C" w:rsidP="00287D4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87D4C">
              <w:rPr>
                <w:rFonts w:ascii="Times New Roman" w:hAnsi="Times New Roman" w:cs="Times New Roman"/>
                <w:sz w:val="24"/>
              </w:rPr>
              <w:t>3,2</w:t>
            </w:r>
          </w:p>
        </w:tc>
      </w:tr>
      <w:tr w:rsidR="00287D4C" w:rsidRPr="00ED645E" w:rsidTr="00DC7F11">
        <w:trPr>
          <w:trHeight w:val="227"/>
        </w:trPr>
        <w:tc>
          <w:tcPr>
            <w:tcW w:w="3537" w:type="dxa"/>
          </w:tcPr>
          <w:p w:rsidR="00287D4C" w:rsidRPr="00287D4C" w:rsidRDefault="00287D4C" w:rsidP="00287D4C">
            <w:pPr>
              <w:rPr>
                <w:rFonts w:ascii="Times New Roman" w:hAnsi="Times New Roman" w:cs="Times New Roman"/>
                <w:sz w:val="24"/>
              </w:rPr>
            </w:pPr>
            <w:r w:rsidRPr="00287D4C">
              <w:rPr>
                <w:rFonts w:ascii="Times New Roman" w:hAnsi="Times New Roman" w:cs="Times New Roman"/>
                <w:sz w:val="24"/>
              </w:rPr>
              <w:t>Масло сливочное</w:t>
            </w:r>
          </w:p>
        </w:tc>
        <w:tc>
          <w:tcPr>
            <w:tcW w:w="2975" w:type="dxa"/>
          </w:tcPr>
          <w:p w:rsidR="00287D4C" w:rsidRPr="00287D4C" w:rsidRDefault="00287D4C" w:rsidP="00287D4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87D4C">
              <w:rPr>
                <w:rFonts w:ascii="Times New Roman" w:hAnsi="Times New Roman" w:cs="Times New Roman"/>
                <w:sz w:val="24"/>
              </w:rPr>
              <w:t>14,9</w:t>
            </w:r>
          </w:p>
        </w:tc>
        <w:tc>
          <w:tcPr>
            <w:tcW w:w="2697" w:type="dxa"/>
          </w:tcPr>
          <w:p w:rsidR="00287D4C" w:rsidRPr="00287D4C" w:rsidRDefault="00287D4C" w:rsidP="00287D4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87D4C">
              <w:rPr>
                <w:rFonts w:ascii="Times New Roman" w:hAnsi="Times New Roman" w:cs="Times New Roman"/>
                <w:sz w:val="24"/>
              </w:rPr>
              <w:t>14,9</w:t>
            </w:r>
          </w:p>
        </w:tc>
      </w:tr>
      <w:tr w:rsidR="00287D4C" w:rsidRPr="00ED645E" w:rsidTr="00DC7F11">
        <w:trPr>
          <w:trHeight w:val="227"/>
        </w:trPr>
        <w:tc>
          <w:tcPr>
            <w:tcW w:w="3537" w:type="dxa"/>
          </w:tcPr>
          <w:p w:rsidR="00287D4C" w:rsidRPr="00287D4C" w:rsidRDefault="00287D4C" w:rsidP="00287D4C">
            <w:pPr>
              <w:rPr>
                <w:rFonts w:ascii="Times New Roman" w:hAnsi="Times New Roman" w:cs="Times New Roman"/>
                <w:sz w:val="24"/>
              </w:rPr>
            </w:pPr>
            <w:r w:rsidRPr="00287D4C">
              <w:rPr>
                <w:rFonts w:ascii="Times New Roman" w:hAnsi="Times New Roman" w:cs="Times New Roman"/>
                <w:sz w:val="24"/>
              </w:rPr>
              <w:t>Яйца</w:t>
            </w:r>
          </w:p>
        </w:tc>
        <w:tc>
          <w:tcPr>
            <w:tcW w:w="2975" w:type="dxa"/>
          </w:tcPr>
          <w:p w:rsidR="00287D4C" w:rsidRPr="00287D4C" w:rsidRDefault="00287D4C" w:rsidP="00287D4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87D4C">
              <w:rPr>
                <w:rFonts w:ascii="Times New Roman" w:hAnsi="Times New Roman" w:cs="Times New Roman"/>
                <w:sz w:val="24"/>
              </w:rPr>
              <w:t xml:space="preserve">1/20 </w:t>
            </w:r>
            <w:proofErr w:type="spellStart"/>
            <w:r w:rsidRPr="00287D4C">
              <w:rPr>
                <w:rFonts w:ascii="Times New Roman" w:hAnsi="Times New Roman" w:cs="Times New Roman"/>
                <w:sz w:val="24"/>
              </w:rPr>
              <w:t>шт</w:t>
            </w:r>
            <w:proofErr w:type="spellEnd"/>
          </w:p>
        </w:tc>
        <w:tc>
          <w:tcPr>
            <w:tcW w:w="2697" w:type="dxa"/>
          </w:tcPr>
          <w:p w:rsidR="00287D4C" w:rsidRPr="00287D4C" w:rsidRDefault="00287D4C" w:rsidP="00287D4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87D4C">
              <w:rPr>
                <w:rFonts w:ascii="Times New Roman" w:hAnsi="Times New Roman" w:cs="Times New Roman"/>
                <w:sz w:val="24"/>
              </w:rPr>
              <w:t>1,9</w:t>
            </w:r>
          </w:p>
        </w:tc>
      </w:tr>
      <w:tr w:rsidR="00287D4C" w:rsidRPr="00ED645E" w:rsidTr="00DC7F11">
        <w:trPr>
          <w:trHeight w:val="227"/>
        </w:trPr>
        <w:tc>
          <w:tcPr>
            <w:tcW w:w="3537" w:type="dxa"/>
          </w:tcPr>
          <w:p w:rsidR="00287D4C" w:rsidRPr="00287D4C" w:rsidRDefault="00287D4C" w:rsidP="00287D4C">
            <w:pPr>
              <w:rPr>
                <w:rFonts w:ascii="Times New Roman" w:hAnsi="Times New Roman" w:cs="Times New Roman"/>
                <w:sz w:val="24"/>
              </w:rPr>
            </w:pPr>
            <w:r w:rsidRPr="00287D4C">
              <w:rPr>
                <w:rFonts w:ascii="Times New Roman" w:hAnsi="Times New Roman" w:cs="Times New Roman"/>
                <w:sz w:val="24"/>
              </w:rPr>
              <w:t>Соль йодированная</w:t>
            </w:r>
          </w:p>
        </w:tc>
        <w:tc>
          <w:tcPr>
            <w:tcW w:w="2975" w:type="dxa"/>
          </w:tcPr>
          <w:p w:rsidR="00287D4C" w:rsidRPr="00287D4C" w:rsidRDefault="00287D4C" w:rsidP="00287D4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87D4C">
              <w:rPr>
                <w:rFonts w:ascii="Times New Roman" w:hAnsi="Times New Roman" w:cs="Times New Roman"/>
                <w:sz w:val="24"/>
              </w:rPr>
              <w:t>0,6</w:t>
            </w:r>
          </w:p>
        </w:tc>
        <w:tc>
          <w:tcPr>
            <w:tcW w:w="2697" w:type="dxa"/>
          </w:tcPr>
          <w:p w:rsidR="00287D4C" w:rsidRPr="00287D4C" w:rsidRDefault="00287D4C" w:rsidP="00287D4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87D4C">
              <w:rPr>
                <w:rFonts w:ascii="Times New Roman" w:hAnsi="Times New Roman" w:cs="Times New Roman"/>
                <w:sz w:val="24"/>
              </w:rPr>
              <w:t>0,6</w:t>
            </w:r>
          </w:p>
        </w:tc>
      </w:tr>
      <w:tr w:rsidR="00287D4C" w:rsidRPr="00ED645E" w:rsidTr="00DC7F11">
        <w:trPr>
          <w:trHeight w:val="227"/>
        </w:trPr>
        <w:tc>
          <w:tcPr>
            <w:tcW w:w="3537" w:type="dxa"/>
          </w:tcPr>
          <w:p w:rsidR="00287D4C" w:rsidRPr="00287D4C" w:rsidRDefault="00287D4C" w:rsidP="00287D4C">
            <w:pPr>
              <w:rPr>
                <w:rFonts w:ascii="Times New Roman" w:hAnsi="Times New Roman" w:cs="Times New Roman"/>
                <w:sz w:val="24"/>
              </w:rPr>
            </w:pPr>
            <w:r w:rsidRPr="00287D4C">
              <w:rPr>
                <w:rFonts w:ascii="Times New Roman" w:hAnsi="Times New Roman" w:cs="Times New Roman"/>
                <w:sz w:val="24"/>
              </w:rPr>
              <w:t>Дрожжи сухие</w:t>
            </w:r>
          </w:p>
        </w:tc>
        <w:tc>
          <w:tcPr>
            <w:tcW w:w="2975" w:type="dxa"/>
          </w:tcPr>
          <w:p w:rsidR="00287D4C" w:rsidRPr="00287D4C" w:rsidRDefault="00287D4C" w:rsidP="00287D4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87D4C">
              <w:rPr>
                <w:rFonts w:ascii="Times New Roman" w:hAnsi="Times New Roman" w:cs="Times New Roman"/>
                <w:sz w:val="24"/>
              </w:rPr>
              <w:t>0,4</w:t>
            </w:r>
          </w:p>
        </w:tc>
        <w:tc>
          <w:tcPr>
            <w:tcW w:w="2697" w:type="dxa"/>
          </w:tcPr>
          <w:p w:rsidR="00287D4C" w:rsidRPr="00287D4C" w:rsidRDefault="00287D4C" w:rsidP="00287D4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87D4C">
              <w:rPr>
                <w:rFonts w:ascii="Times New Roman" w:hAnsi="Times New Roman" w:cs="Times New Roman"/>
                <w:sz w:val="24"/>
              </w:rPr>
              <w:t>0,4</w:t>
            </w:r>
          </w:p>
        </w:tc>
      </w:tr>
      <w:tr w:rsidR="00287D4C" w:rsidRPr="00ED645E" w:rsidTr="00DC7F11">
        <w:trPr>
          <w:trHeight w:val="227"/>
        </w:trPr>
        <w:tc>
          <w:tcPr>
            <w:tcW w:w="3537" w:type="dxa"/>
          </w:tcPr>
          <w:p w:rsidR="00287D4C" w:rsidRPr="00287D4C" w:rsidRDefault="00287D4C" w:rsidP="00287D4C">
            <w:pPr>
              <w:rPr>
                <w:rFonts w:ascii="Times New Roman" w:hAnsi="Times New Roman" w:cs="Times New Roman"/>
                <w:sz w:val="24"/>
              </w:rPr>
            </w:pPr>
            <w:r w:rsidRPr="00287D4C">
              <w:rPr>
                <w:rFonts w:ascii="Times New Roman" w:hAnsi="Times New Roman" w:cs="Times New Roman"/>
                <w:sz w:val="24"/>
              </w:rPr>
              <w:t>Вода</w:t>
            </w:r>
          </w:p>
        </w:tc>
        <w:tc>
          <w:tcPr>
            <w:tcW w:w="2975" w:type="dxa"/>
          </w:tcPr>
          <w:p w:rsidR="00287D4C" w:rsidRPr="00287D4C" w:rsidRDefault="00287D4C" w:rsidP="00287D4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87D4C">
              <w:rPr>
                <w:rFonts w:ascii="Times New Roman" w:hAnsi="Times New Roman" w:cs="Times New Roman"/>
                <w:sz w:val="24"/>
              </w:rPr>
              <w:t>28,5</w:t>
            </w:r>
          </w:p>
        </w:tc>
        <w:tc>
          <w:tcPr>
            <w:tcW w:w="2697" w:type="dxa"/>
          </w:tcPr>
          <w:p w:rsidR="00287D4C" w:rsidRPr="00287D4C" w:rsidRDefault="00287D4C" w:rsidP="00287D4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87D4C">
              <w:rPr>
                <w:rFonts w:ascii="Times New Roman" w:hAnsi="Times New Roman" w:cs="Times New Roman"/>
                <w:sz w:val="24"/>
              </w:rPr>
              <w:t>28,5</w:t>
            </w:r>
          </w:p>
        </w:tc>
      </w:tr>
      <w:tr w:rsidR="00287D4C" w:rsidRPr="001E75E8" w:rsidTr="00DC7F11">
        <w:trPr>
          <w:trHeight w:val="227"/>
        </w:trPr>
        <w:tc>
          <w:tcPr>
            <w:tcW w:w="3537" w:type="dxa"/>
          </w:tcPr>
          <w:p w:rsidR="00287D4C" w:rsidRPr="00287D4C" w:rsidRDefault="00287D4C" w:rsidP="00287D4C">
            <w:pPr>
              <w:rPr>
                <w:rFonts w:ascii="Times New Roman" w:hAnsi="Times New Roman" w:cs="Times New Roman"/>
                <w:b/>
                <w:sz w:val="24"/>
              </w:rPr>
            </w:pPr>
            <w:proofErr w:type="spellStart"/>
            <w:r w:rsidRPr="00287D4C">
              <w:rPr>
                <w:rFonts w:ascii="Times New Roman" w:hAnsi="Times New Roman" w:cs="Times New Roman"/>
                <w:b/>
                <w:sz w:val="24"/>
              </w:rPr>
              <w:t>Macca</w:t>
            </w:r>
            <w:proofErr w:type="spellEnd"/>
            <w:r w:rsidRPr="00287D4C">
              <w:rPr>
                <w:rFonts w:ascii="Times New Roman" w:hAnsi="Times New Roman" w:cs="Times New Roman"/>
                <w:b/>
                <w:sz w:val="24"/>
              </w:rPr>
              <w:t xml:space="preserve"> полуфабриката</w:t>
            </w:r>
          </w:p>
        </w:tc>
        <w:tc>
          <w:tcPr>
            <w:tcW w:w="2975" w:type="dxa"/>
          </w:tcPr>
          <w:p w:rsidR="00287D4C" w:rsidRPr="00287D4C" w:rsidRDefault="00287D4C" w:rsidP="00287D4C">
            <w:pPr>
              <w:jc w:val="right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697" w:type="dxa"/>
          </w:tcPr>
          <w:p w:rsidR="00287D4C" w:rsidRPr="00287D4C" w:rsidRDefault="00287D4C" w:rsidP="00287D4C">
            <w:pPr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 w:rsidRPr="00287D4C">
              <w:rPr>
                <w:rFonts w:ascii="Times New Roman" w:hAnsi="Times New Roman" w:cs="Times New Roman"/>
                <w:b/>
                <w:sz w:val="24"/>
              </w:rPr>
              <w:t>120,8</w:t>
            </w:r>
          </w:p>
        </w:tc>
      </w:tr>
      <w:tr w:rsidR="00287D4C" w:rsidRPr="00ED645E" w:rsidTr="00DC7F11">
        <w:trPr>
          <w:trHeight w:val="227"/>
        </w:trPr>
        <w:tc>
          <w:tcPr>
            <w:tcW w:w="3537" w:type="dxa"/>
          </w:tcPr>
          <w:p w:rsidR="00287D4C" w:rsidRPr="00ED645E" w:rsidRDefault="00287D4C" w:rsidP="00DC7F11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b/>
                <w:sz w:val="24"/>
                <w:szCs w:val="24"/>
              </w:rPr>
              <w:t>Выход</w:t>
            </w:r>
          </w:p>
        </w:tc>
        <w:tc>
          <w:tcPr>
            <w:tcW w:w="5672" w:type="dxa"/>
            <w:gridSpan w:val="2"/>
          </w:tcPr>
          <w:p w:rsidR="00287D4C" w:rsidRPr="00ED645E" w:rsidRDefault="00287D4C" w:rsidP="00DC7F11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</w:tbl>
    <w:p w:rsidR="00287D4C" w:rsidRPr="00ED645E" w:rsidRDefault="00287D4C" w:rsidP="00287D4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645E">
        <w:rPr>
          <w:rFonts w:ascii="Times New Roman" w:hAnsi="Times New Roman" w:cs="Times New Roman"/>
          <w:b/>
          <w:sz w:val="24"/>
          <w:szCs w:val="24"/>
        </w:rPr>
        <w:t>Технология приготовления</w:t>
      </w:r>
    </w:p>
    <w:p w:rsidR="00287D4C" w:rsidRPr="001E75E8" w:rsidRDefault="00287D4C" w:rsidP="00287D4C">
      <w:pPr>
        <w:pStyle w:val="a9"/>
        <w:ind w:firstLine="284"/>
        <w:jc w:val="both"/>
        <w:rPr>
          <w:rFonts w:ascii="Times New Roman" w:hAnsi="Times New Roman" w:cs="Times New Roman"/>
          <w:sz w:val="24"/>
        </w:rPr>
      </w:pPr>
      <w:r w:rsidRPr="001E75E8">
        <w:rPr>
          <w:rFonts w:ascii="Times New Roman" w:hAnsi="Times New Roman" w:cs="Times New Roman"/>
          <w:sz w:val="24"/>
        </w:rPr>
        <w:t xml:space="preserve">Из дрожжевого теста (см. стр.143) формуют шарики, кладут их на </w:t>
      </w:r>
      <w:r>
        <w:rPr>
          <w:rFonts w:ascii="Times New Roman" w:hAnsi="Times New Roman" w:cs="Times New Roman"/>
          <w:sz w:val="24"/>
        </w:rPr>
        <w:t>листы, смазан</w:t>
      </w:r>
      <w:r w:rsidRPr="001E75E8">
        <w:rPr>
          <w:rFonts w:ascii="Times New Roman" w:hAnsi="Times New Roman" w:cs="Times New Roman"/>
          <w:sz w:val="24"/>
        </w:rPr>
        <w:t xml:space="preserve">ные маслом, на расстоянии не более 10 мм друг от друга и ставят в теплое место для </w:t>
      </w:r>
      <w:proofErr w:type="spellStart"/>
      <w:r w:rsidRPr="001E75E8">
        <w:rPr>
          <w:rFonts w:ascii="Times New Roman" w:hAnsi="Times New Roman" w:cs="Times New Roman"/>
          <w:sz w:val="24"/>
        </w:rPr>
        <w:t>расстойки</w:t>
      </w:r>
      <w:proofErr w:type="spellEnd"/>
      <w:r w:rsidRPr="001E75E8">
        <w:rPr>
          <w:rFonts w:ascii="Times New Roman" w:hAnsi="Times New Roman" w:cs="Times New Roman"/>
          <w:sz w:val="24"/>
        </w:rPr>
        <w:t xml:space="preserve"> на </w:t>
      </w:r>
      <w:r>
        <w:rPr>
          <w:rFonts w:ascii="Times New Roman" w:hAnsi="Times New Roman" w:cs="Times New Roman"/>
          <w:sz w:val="24"/>
        </w:rPr>
        <w:t>30-4</w:t>
      </w:r>
      <w:r w:rsidRPr="001E75E8">
        <w:rPr>
          <w:rFonts w:ascii="Times New Roman" w:hAnsi="Times New Roman" w:cs="Times New Roman"/>
          <w:sz w:val="24"/>
        </w:rPr>
        <w:t xml:space="preserve">0 мин. Поверхность смазывают яйцом (см. </w:t>
      </w:r>
      <w:r>
        <w:rPr>
          <w:rFonts w:ascii="Times New Roman" w:hAnsi="Times New Roman" w:cs="Times New Roman"/>
          <w:sz w:val="24"/>
        </w:rPr>
        <w:t>стр.7</w:t>
      </w:r>
      <w:r w:rsidRPr="001E75E8">
        <w:rPr>
          <w:rFonts w:ascii="Times New Roman" w:hAnsi="Times New Roman" w:cs="Times New Roman"/>
          <w:sz w:val="24"/>
        </w:rPr>
        <w:t xml:space="preserve">). Выпекают при температуре </w:t>
      </w:r>
      <w:r>
        <w:rPr>
          <w:rFonts w:ascii="Times New Roman" w:hAnsi="Times New Roman" w:cs="Times New Roman"/>
          <w:sz w:val="24"/>
        </w:rPr>
        <w:t>230</w:t>
      </w:r>
      <w:r w:rsidRPr="001E75E8">
        <w:rPr>
          <w:rFonts w:ascii="Times New Roman" w:hAnsi="Times New Roman" w:cs="Times New Roman"/>
          <w:sz w:val="24"/>
        </w:rPr>
        <w:t>-</w:t>
      </w:r>
      <w:r>
        <w:rPr>
          <w:rFonts w:ascii="Times New Roman" w:hAnsi="Times New Roman" w:cs="Times New Roman"/>
          <w:sz w:val="24"/>
        </w:rPr>
        <w:t>240</w:t>
      </w:r>
      <w:r w:rsidRPr="001E75E8">
        <w:rPr>
          <w:rFonts w:ascii="Times New Roman" w:hAnsi="Times New Roman" w:cs="Times New Roman"/>
          <w:sz w:val="24"/>
        </w:rPr>
        <w:t xml:space="preserve">°C в течение </w:t>
      </w:r>
      <w:r>
        <w:rPr>
          <w:rFonts w:ascii="Times New Roman" w:hAnsi="Times New Roman" w:cs="Times New Roman"/>
          <w:sz w:val="24"/>
        </w:rPr>
        <w:t>12-15</w:t>
      </w:r>
      <w:r w:rsidRPr="001E75E8">
        <w:rPr>
          <w:rFonts w:ascii="Times New Roman" w:hAnsi="Times New Roman" w:cs="Times New Roman"/>
          <w:sz w:val="24"/>
        </w:rPr>
        <w:t xml:space="preserve"> мин.</w:t>
      </w:r>
    </w:p>
    <w:p w:rsidR="00287D4C" w:rsidRPr="00ED645E" w:rsidRDefault="00287D4C" w:rsidP="00287D4C">
      <w:pPr>
        <w:pStyle w:val="a9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645E">
        <w:rPr>
          <w:rFonts w:ascii="Times New Roman" w:hAnsi="Times New Roman" w:cs="Times New Roman"/>
          <w:b/>
          <w:sz w:val="24"/>
          <w:szCs w:val="24"/>
        </w:rPr>
        <w:t>Требования к качеству</w:t>
      </w:r>
    </w:p>
    <w:p w:rsidR="00287D4C" w:rsidRDefault="00287D4C" w:rsidP="00287D4C">
      <w:pPr>
        <w:pStyle w:val="a9"/>
        <w:rPr>
          <w:w w:val="95"/>
        </w:rPr>
      </w:pPr>
      <w:r w:rsidRPr="009D3A3A">
        <w:rPr>
          <w:rFonts w:ascii="Times New Roman" w:hAnsi="Times New Roman" w:cs="Times New Roman"/>
          <w:i/>
          <w:sz w:val="24"/>
        </w:rPr>
        <w:t>Внешний вид:</w:t>
      </w:r>
      <w:r w:rsidRPr="009D3A3A">
        <w:rPr>
          <w:rFonts w:ascii="Times New Roman" w:hAnsi="Times New Roman" w:cs="Times New Roman"/>
          <w:sz w:val="24"/>
        </w:rPr>
        <w:t xml:space="preserve"> </w:t>
      </w:r>
      <w:r w:rsidRPr="00287D4C">
        <w:rPr>
          <w:rFonts w:ascii="Times New Roman" w:hAnsi="Times New Roman" w:cs="Times New Roman"/>
          <w:sz w:val="24"/>
        </w:rPr>
        <w:t>изделие круглой формы, равномерно выпеченное</w:t>
      </w:r>
      <w:r>
        <w:rPr>
          <w:w w:val="95"/>
          <w:sz w:val="24"/>
        </w:rPr>
        <w:t xml:space="preserve">, </w:t>
      </w:r>
      <w:r w:rsidRPr="00287D4C">
        <w:rPr>
          <w:rFonts w:ascii="Times New Roman" w:hAnsi="Times New Roman" w:cs="Times New Roman"/>
          <w:sz w:val="24"/>
        </w:rPr>
        <w:t>поверхность посыпана сахаром</w:t>
      </w:r>
    </w:p>
    <w:p w:rsidR="00287D4C" w:rsidRDefault="00287D4C" w:rsidP="00287D4C">
      <w:pPr>
        <w:pStyle w:val="a9"/>
        <w:rPr>
          <w:rFonts w:ascii="Times New Roman" w:hAnsi="Times New Roman" w:cs="Times New Roman"/>
          <w:i/>
          <w:sz w:val="24"/>
          <w:szCs w:val="24"/>
        </w:rPr>
      </w:pPr>
      <w:r w:rsidRPr="009D3A3A">
        <w:rPr>
          <w:rFonts w:ascii="Times New Roman" w:hAnsi="Times New Roman" w:cs="Times New Roman"/>
          <w:i/>
          <w:sz w:val="24"/>
        </w:rPr>
        <w:t xml:space="preserve">Консистенция: </w:t>
      </w:r>
      <w:r>
        <w:rPr>
          <w:rFonts w:ascii="Times New Roman" w:hAnsi="Times New Roman" w:cs="Times New Roman"/>
          <w:sz w:val="24"/>
        </w:rPr>
        <w:t>мякиш пропечен, пористый</w:t>
      </w:r>
    </w:p>
    <w:p w:rsidR="00287D4C" w:rsidRDefault="00287D4C" w:rsidP="00287D4C">
      <w:pPr>
        <w:pStyle w:val="a9"/>
        <w:rPr>
          <w:rFonts w:ascii="Times New Roman" w:hAnsi="Times New Roman" w:cs="Times New Roman"/>
          <w:i/>
          <w:sz w:val="24"/>
          <w:szCs w:val="24"/>
        </w:rPr>
      </w:pPr>
      <w:r w:rsidRPr="00ED645E">
        <w:rPr>
          <w:rFonts w:ascii="Times New Roman" w:hAnsi="Times New Roman" w:cs="Times New Roman"/>
          <w:i/>
          <w:sz w:val="24"/>
          <w:szCs w:val="24"/>
        </w:rPr>
        <w:t>Цвет:</w:t>
      </w:r>
      <w:r w:rsidRPr="00ED645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</w:rPr>
        <w:t>от золотистого до светло-коричневого</w:t>
      </w:r>
    </w:p>
    <w:p w:rsidR="00287D4C" w:rsidRPr="00ED645E" w:rsidRDefault="00287D4C" w:rsidP="00287D4C">
      <w:pPr>
        <w:pStyle w:val="a9"/>
        <w:rPr>
          <w:rFonts w:ascii="Times New Roman" w:hAnsi="Times New Roman" w:cs="Times New Roman"/>
          <w:sz w:val="24"/>
          <w:szCs w:val="24"/>
        </w:rPr>
      </w:pPr>
      <w:r w:rsidRPr="00ED645E">
        <w:rPr>
          <w:rFonts w:ascii="Times New Roman" w:hAnsi="Times New Roman" w:cs="Times New Roman"/>
          <w:i/>
          <w:sz w:val="24"/>
          <w:szCs w:val="24"/>
        </w:rPr>
        <w:t>Вкус и запах</w:t>
      </w:r>
      <w:r w:rsidRPr="00ED645E">
        <w:rPr>
          <w:rFonts w:ascii="Times New Roman" w:hAnsi="Times New Roman" w:cs="Times New Roman"/>
          <w:sz w:val="24"/>
          <w:szCs w:val="24"/>
        </w:rPr>
        <w:t>: свойственный свежевыпеченным изделиям из теста</w:t>
      </w:r>
    </w:p>
    <w:p w:rsidR="00287D4C" w:rsidRPr="00ED645E" w:rsidRDefault="00287D4C" w:rsidP="00287D4C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645E">
        <w:rPr>
          <w:rFonts w:ascii="Times New Roman" w:hAnsi="Times New Roman" w:cs="Times New Roman"/>
          <w:b/>
          <w:sz w:val="24"/>
          <w:szCs w:val="24"/>
        </w:rPr>
        <w:t>Пищевая ценность изделия(блюда)</w:t>
      </w:r>
    </w:p>
    <w:tbl>
      <w:tblPr>
        <w:tblStyle w:val="a3"/>
        <w:tblW w:w="0" w:type="auto"/>
        <w:tblInd w:w="-147" w:type="dxa"/>
        <w:tblLayout w:type="fixed"/>
        <w:tblLook w:val="04A0" w:firstRow="1" w:lastRow="0" w:firstColumn="1" w:lastColumn="0" w:noHBand="0" w:noVBand="1"/>
      </w:tblPr>
      <w:tblGrid>
        <w:gridCol w:w="2277"/>
        <w:gridCol w:w="1126"/>
        <w:gridCol w:w="1167"/>
        <w:gridCol w:w="1526"/>
        <w:gridCol w:w="2092"/>
        <w:gridCol w:w="1304"/>
      </w:tblGrid>
      <w:tr w:rsidR="00287D4C" w:rsidRPr="00ED645E" w:rsidTr="00DC7F11">
        <w:tc>
          <w:tcPr>
            <w:tcW w:w="2277" w:type="dxa"/>
          </w:tcPr>
          <w:p w:rsidR="00287D4C" w:rsidRPr="00ED645E" w:rsidRDefault="00287D4C" w:rsidP="00DC7F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</w:tc>
        <w:tc>
          <w:tcPr>
            <w:tcW w:w="1126" w:type="dxa"/>
          </w:tcPr>
          <w:p w:rsidR="00287D4C" w:rsidRPr="00ED645E" w:rsidRDefault="00287D4C" w:rsidP="00DC7F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Белки, г</w:t>
            </w:r>
          </w:p>
        </w:tc>
        <w:tc>
          <w:tcPr>
            <w:tcW w:w="1167" w:type="dxa"/>
          </w:tcPr>
          <w:p w:rsidR="00287D4C" w:rsidRPr="00ED645E" w:rsidRDefault="00287D4C" w:rsidP="00DC7F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Жиры, г</w:t>
            </w:r>
          </w:p>
        </w:tc>
        <w:tc>
          <w:tcPr>
            <w:tcW w:w="1526" w:type="dxa"/>
          </w:tcPr>
          <w:p w:rsidR="00287D4C" w:rsidRPr="00ED645E" w:rsidRDefault="00287D4C" w:rsidP="00DC7F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Углеводы, г</w:t>
            </w:r>
          </w:p>
        </w:tc>
        <w:tc>
          <w:tcPr>
            <w:tcW w:w="2092" w:type="dxa"/>
          </w:tcPr>
          <w:p w:rsidR="00287D4C" w:rsidRPr="00ED645E" w:rsidRDefault="00287D4C" w:rsidP="00DC7F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Энергетическая ценность, ккал</w:t>
            </w:r>
          </w:p>
        </w:tc>
        <w:tc>
          <w:tcPr>
            <w:tcW w:w="1304" w:type="dxa"/>
          </w:tcPr>
          <w:p w:rsidR="00287D4C" w:rsidRPr="00ED645E" w:rsidRDefault="00287D4C" w:rsidP="00DC7F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Масса, г</w:t>
            </w:r>
          </w:p>
        </w:tc>
      </w:tr>
      <w:tr w:rsidR="00287D4C" w:rsidRPr="00ED645E" w:rsidTr="00DC7F11">
        <w:trPr>
          <w:trHeight w:val="241"/>
        </w:trPr>
        <w:tc>
          <w:tcPr>
            <w:tcW w:w="2277" w:type="dxa"/>
          </w:tcPr>
          <w:p w:rsidR="00287D4C" w:rsidRPr="00ED645E" w:rsidRDefault="00287D4C" w:rsidP="00287D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От 7 лет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старше</w:t>
            </w:r>
          </w:p>
        </w:tc>
        <w:tc>
          <w:tcPr>
            <w:tcW w:w="1126" w:type="dxa"/>
          </w:tcPr>
          <w:p w:rsidR="00287D4C" w:rsidRPr="00287D4C" w:rsidRDefault="00287D4C" w:rsidP="00287D4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87D4C">
              <w:rPr>
                <w:rFonts w:ascii="Times New Roman" w:hAnsi="Times New Roman" w:cs="Times New Roman"/>
                <w:sz w:val="24"/>
              </w:rPr>
              <w:t>6,9</w:t>
            </w:r>
          </w:p>
        </w:tc>
        <w:tc>
          <w:tcPr>
            <w:tcW w:w="1167" w:type="dxa"/>
          </w:tcPr>
          <w:p w:rsidR="00287D4C" w:rsidRPr="00287D4C" w:rsidRDefault="00287D4C" w:rsidP="00287D4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87D4C">
              <w:rPr>
                <w:rFonts w:ascii="Times New Roman" w:hAnsi="Times New Roman" w:cs="Times New Roman"/>
                <w:sz w:val="24"/>
              </w:rPr>
              <w:t>10,4</w:t>
            </w:r>
          </w:p>
        </w:tc>
        <w:tc>
          <w:tcPr>
            <w:tcW w:w="1526" w:type="dxa"/>
          </w:tcPr>
          <w:p w:rsidR="00287D4C" w:rsidRPr="00287D4C" w:rsidRDefault="00287D4C" w:rsidP="00287D4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87D4C">
              <w:rPr>
                <w:rFonts w:ascii="Times New Roman" w:hAnsi="Times New Roman" w:cs="Times New Roman"/>
                <w:sz w:val="24"/>
              </w:rPr>
              <w:t>50,4</w:t>
            </w:r>
          </w:p>
        </w:tc>
        <w:tc>
          <w:tcPr>
            <w:tcW w:w="2092" w:type="dxa"/>
          </w:tcPr>
          <w:p w:rsidR="00287D4C" w:rsidRPr="00287D4C" w:rsidRDefault="00287D4C" w:rsidP="00287D4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87D4C">
              <w:rPr>
                <w:rFonts w:ascii="Times New Roman" w:hAnsi="Times New Roman" w:cs="Times New Roman"/>
                <w:sz w:val="24"/>
              </w:rPr>
              <w:t>328</w:t>
            </w:r>
          </w:p>
        </w:tc>
        <w:tc>
          <w:tcPr>
            <w:tcW w:w="1304" w:type="dxa"/>
          </w:tcPr>
          <w:p w:rsidR="00287D4C" w:rsidRPr="00287D4C" w:rsidRDefault="00287D4C" w:rsidP="00287D4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87D4C">
              <w:rPr>
                <w:rFonts w:ascii="Times New Roman" w:hAnsi="Times New Roman" w:cs="Times New Roman"/>
                <w:sz w:val="24"/>
              </w:rPr>
              <w:t>100</w:t>
            </w:r>
          </w:p>
        </w:tc>
      </w:tr>
    </w:tbl>
    <w:p w:rsidR="00287D4C" w:rsidRPr="00ED645E" w:rsidRDefault="00287D4C" w:rsidP="00287D4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645E">
        <w:rPr>
          <w:rFonts w:ascii="Times New Roman" w:hAnsi="Times New Roman" w:cs="Times New Roman"/>
          <w:b/>
          <w:sz w:val="24"/>
          <w:szCs w:val="24"/>
        </w:rPr>
        <w:t>Расчет химического состава</w:t>
      </w:r>
    </w:p>
    <w:tbl>
      <w:tblPr>
        <w:tblStyle w:val="a3"/>
        <w:tblW w:w="0" w:type="auto"/>
        <w:tblInd w:w="-147" w:type="dxa"/>
        <w:tblLook w:val="04A0" w:firstRow="1" w:lastRow="0" w:firstColumn="1" w:lastColumn="0" w:noHBand="0" w:noVBand="1"/>
      </w:tblPr>
      <w:tblGrid>
        <w:gridCol w:w="2269"/>
        <w:gridCol w:w="1303"/>
        <w:gridCol w:w="1305"/>
        <w:gridCol w:w="1088"/>
        <w:gridCol w:w="1344"/>
        <w:gridCol w:w="897"/>
        <w:gridCol w:w="1286"/>
      </w:tblGrid>
      <w:tr w:rsidR="00287D4C" w:rsidRPr="00ED645E" w:rsidTr="00DC7F11">
        <w:tc>
          <w:tcPr>
            <w:tcW w:w="2269" w:type="dxa"/>
            <w:vMerge w:val="restart"/>
          </w:tcPr>
          <w:p w:rsidR="00287D4C" w:rsidRPr="00ED645E" w:rsidRDefault="00287D4C" w:rsidP="00DC7F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</w:tc>
        <w:tc>
          <w:tcPr>
            <w:tcW w:w="3696" w:type="dxa"/>
            <w:gridSpan w:val="3"/>
          </w:tcPr>
          <w:p w:rsidR="00287D4C" w:rsidRPr="00ED645E" w:rsidRDefault="00287D4C" w:rsidP="00DC7F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Минеральные элементы ,г</w:t>
            </w:r>
          </w:p>
        </w:tc>
        <w:tc>
          <w:tcPr>
            <w:tcW w:w="3527" w:type="dxa"/>
            <w:gridSpan w:val="3"/>
          </w:tcPr>
          <w:p w:rsidR="00287D4C" w:rsidRPr="00ED645E" w:rsidRDefault="00287D4C" w:rsidP="00DC7F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Витамины</w:t>
            </w:r>
          </w:p>
        </w:tc>
      </w:tr>
      <w:tr w:rsidR="00287D4C" w:rsidRPr="00ED645E" w:rsidTr="00DC7F11">
        <w:trPr>
          <w:trHeight w:val="260"/>
        </w:trPr>
        <w:tc>
          <w:tcPr>
            <w:tcW w:w="2269" w:type="dxa"/>
            <w:vMerge/>
          </w:tcPr>
          <w:p w:rsidR="00287D4C" w:rsidRPr="00ED645E" w:rsidRDefault="00287D4C" w:rsidP="00DC7F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3" w:type="dxa"/>
          </w:tcPr>
          <w:p w:rsidR="00287D4C" w:rsidRPr="00ED645E" w:rsidRDefault="00287D4C" w:rsidP="00DC7F1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</w:t>
            </w:r>
          </w:p>
        </w:tc>
        <w:tc>
          <w:tcPr>
            <w:tcW w:w="1305" w:type="dxa"/>
          </w:tcPr>
          <w:p w:rsidR="00287D4C" w:rsidRPr="00ED645E" w:rsidRDefault="00287D4C" w:rsidP="00DC7F1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Mg</w:t>
            </w:r>
          </w:p>
        </w:tc>
        <w:tc>
          <w:tcPr>
            <w:tcW w:w="1088" w:type="dxa"/>
          </w:tcPr>
          <w:p w:rsidR="00287D4C" w:rsidRPr="00ED645E" w:rsidRDefault="00287D4C" w:rsidP="00DC7F1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</w:t>
            </w:r>
          </w:p>
        </w:tc>
        <w:tc>
          <w:tcPr>
            <w:tcW w:w="1344" w:type="dxa"/>
          </w:tcPr>
          <w:p w:rsidR="00287D4C" w:rsidRPr="00ED645E" w:rsidRDefault="00287D4C" w:rsidP="00DC7F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ED645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1</w:t>
            </w: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  <w:tc>
          <w:tcPr>
            <w:tcW w:w="897" w:type="dxa"/>
          </w:tcPr>
          <w:p w:rsidR="00287D4C" w:rsidRPr="00ED645E" w:rsidRDefault="00287D4C" w:rsidP="00DC7F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ED645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  <w:tc>
          <w:tcPr>
            <w:tcW w:w="1286" w:type="dxa"/>
          </w:tcPr>
          <w:p w:rsidR="00287D4C" w:rsidRPr="00ED645E" w:rsidRDefault="00287D4C" w:rsidP="00DC7F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</w:tr>
      <w:tr w:rsidR="00287D4C" w:rsidRPr="00ED645E" w:rsidTr="00DC7F11">
        <w:tc>
          <w:tcPr>
            <w:tcW w:w="2269" w:type="dxa"/>
          </w:tcPr>
          <w:p w:rsidR="00287D4C" w:rsidRPr="00ED645E" w:rsidRDefault="00287D4C" w:rsidP="00287D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От 7 лет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страше</w:t>
            </w:r>
            <w:proofErr w:type="spellEnd"/>
          </w:p>
        </w:tc>
        <w:tc>
          <w:tcPr>
            <w:tcW w:w="1303" w:type="dxa"/>
          </w:tcPr>
          <w:p w:rsidR="00287D4C" w:rsidRPr="00287D4C" w:rsidRDefault="00287D4C" w:rsidP="00287D4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87D4C">
              <w:rPr>
                <w:rFonts w:ascii="Times New Roman" w:hAnsi="Times New Roman" w:cs="Times New Roman"/>
                <w:sz w:val="24"/>
              </w:rPr>
              <w:t>13,66</w:t>
            </w:r>
          </w:p>
        </w:tc>
        <w:tc>
          <w:tcPr>
            <w:tcW w:w="1305" w:type="dxa"/>
          </w:tcPr>
          <w:p w:rsidR="00287D4C" w:rsidRPr="00287D4C" w:rsidRDefault="00287D4C" w:rsidP="00287D4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287D4C">
              <w:rPr>
                <w:rFonts w:ascii="Times New Roman" w:hAnsi="Times New Roman" w:cs="Times New Roman"/>
                <w:sz w:val="24"/>
              </w:rPr>
              <w:t>8,46</w:t>
            </w:r>
          </w:p>
        </w:tc>
        <w:tc>
          <w:tcPr>
            <w:tcW w:w="1088" w:type="dxa"/>
          </w:tcPr>
          <w:p w:rsidR="00287D4C" w:rsidRPr="009D3A3A" w:rsidRDefault="00287D4C" w:rsidP="00287D4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0,72</w:t>
            </w:r>
          </w:p>
        </w:tc>
        <w:tc>
          <w:tcPr>
            <w:tcW w:w="1344" w:type="dxa"/>
          </w:tcPr>
          <w:p w:rsidR="00287D4C" w:rsidRPr="009D3A3A" w:rsidRDefault="00287D4C" w:rsidP="00287D4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0,06</w:t>
            </w:r>
          </w:p>
        </w:tc>
        <w:tc>
          <w:tcPr>
            <w:tcW w:w="897" w:type="dxa"/>
          </w:tcPr>
          <w:p w:rsidR="00287D4C" w:rsidRPr="009D3A3A" w:rsidRDefault="00287D4C" w:rsidP="00287D4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0,03</w:t>
            </w:r>
          </w:p>
        </w:tc>
        <w:tc>
          <w:tcPr>
            <w:tcW w:w="1286" w:type="dxa"/>
          </w:tcPr>
          <w:p w:rsidR="00287D4C" w:rsidRPr="009D3A3A" w:rsidRDefault="00287D4C" w:rsidP="00287D4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0,00</w:t>
            </w:r>
          </w:p>
        </w:tc>
      </w:tr>
    </w:tbl>
    <w:p w:rsidR="00DC7F11" w:rsidRDefault="00DC7F11" w:rsidP="00287D4C">
      <w:pPr>
        <w:tabs>
          <w:tab w:val="left" w:pos="3548"/>
        </w:tabs>
      </w:pPr>
    </w:p>
    <w:p w:rsidR="00DC7F11" w:rsidRDefault="00DC7F11" w:rsidP="00DC7F11">
      <w:pPr>
        <w:sectPr w:rsidR="00DC7F11" w:rsidSect="007D025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C7F11" w:rsidRPr="0088143A" w:rsidRDefault="00DC7F11" w:rsidP="0088143A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143A">
        <w:rPr>
          <w:rFonts w:ascii="Times New Roman" w:hAnsi="Times New Roman" w:cs="Times New Roman"/>
          <w:b/>
          <w:sz w:val="28"/>
          <w:szCs w:val="28"/>
        </w:rPr>
        <w:t>Технологическая карта №291</w:t>
      </w:r>
    </w:p>
    <w:p w:rsidR="00DC7F11" w:rsidRPr="00ED645E" w:rsidRDefault="00DC7F11" w:rsidP="00DC7F11">
      <w:pPr>
        <w:pStyle w:val="a9"/>
        <w:rPr>
          <w:rFonts w:ascii="Times New Roman" w:hAnsi="Times New Roman" w:cs="Times New Roman"/>
          <w:b/>
          <w:sz w:val="24"/>
          <w:szCs w:val="24"/>
        </w:rPr>
      </w:pPr>
      <w:r w:rsidRPr="00ED645E">
        <w:rPr>
          <w:rFonts w:ascii="Times New Roman" w:hAnsi="Times New Roman" w:cs="Times New Roman"/>
          <w:sz w:val="24"/>
          <w:szCs w:val="24"/>
        </w:rPr>
        <w:t>На</w:t>
      </w:r>
      <w:r w:rsidRPr="00ED645E">
        <w:rPr>
          <w:rFonts w:ascii="Times New Roman" w:hAnsi="Times New Roman" w:cs="Times New Roman"/>
          <w:b/>
          <w:sz w:val="24"/>
          <w:szCs w:val="24"/>
        </w:rPr>
        <w:t xml:space="preserve">: </w:t>
      </w:r>
      <w:r>
        <w:rPr>
          <w:rFonts w:ascii="Times New Roman" w:hAnsi="Times New Roman" w:cs="Times New Roman"/>
          <w:b/>
          <w:sz w:val="24"/>
          <w:szCs w:val="24"/>
        </w:rPr>
        <w:t>булочка молочная</w:t>
      </w:r>
    </w:p>
    <w:p w:rsidR="00DC7F11" w:rsidRPr="00ED645E" w:rsidRDefault="00DC7F11" w:rsidP="00DC7F11">
      <w:pPr>
        <w:pStyle w:val="a9"/>
        <w:rPr>
          <w:rFonts w:ascii="Times New Roman" w:hAnsi="Times New Roman" w:cs="Times New Roman"/>
          <w:sz w:val="24"/>
          <w:szCs w:val="24"/>
        </w:rPr>
      </w:pPr>
      <w:r w:rsidRPr="00ED645E">
        <w:rPr>
          <w:rFonts w:ascii="Times New Roman" w:hAnsi="Times New Roman" w:cs="Times New Roman"/>
          <w:sz w:val="24"/>
          <w:szCs w:val="24"/>
        </w:rPr>
        <w:t>№ рецептуры по сборнику: №</w:t>
      </w:r>
      <w:r>
        <w:rPr>
          <w:rFonts w:ascii="Times New Roman" w:hAnsi="Times New Roman" w:cs="Times New Roman"/>
          <w:sz w:val="24"/>
          <w:szCs w:val="24"/>
        </w:rPr>
        <w:t>779</w:t>
      </w:r>
      <w:r w:rsidRPr="00ED645E">
        <w:rPr>
          <w:rFonts w:ascii="Times New Roman" w:hAnsi="Times New Roman" w:cs="Times New Roman"/>
          <w:sz w:val="24"/>
          <w:szCs w:val="24"/>
        </w:rPr>
        <w:t xml:space="preserve">, сб. </w:t>
      </w:r>
      <w:proofErr w:type="spellStart"/>
      <w:r>
        <w:rPr>
          <w:rFonts w:ascii="Times New Roman" w:hAnsi="Times New Roman" w:cs="Times New Roman"/>
          <w:sz w:val="24"/>
          <w:szCs w:val="24"/>
        </w:rPr>
        <w:t>шк</w:t>
      </w:r>
      <w:proofErr w:type="spellEnd"/>
      <w:r>
        <w:rPr>
          <w:rFonts w:ascii="Times New Roman" w:hAnsi="Times New Roman" w:cs="Times New Roman"/>
          <w:sz w:val="24"/>
          <w:szCs w:val="24"/>
        </w:rPr>
        <w:t>. 2004</w:t>
      </w:r>
      <w:r w:rsidRPr="00ED645E">
        <w:rPr>
          <w:rFonts w:ascii="Times New Roman" w:hAnsi="Times New Roman" w:cs="Times New Roman"/>
          <w:sz w:val="24"/>
          <w:szCs w:val="24"/>
        </w:rPr>
        <w:t>г</w:t>
      </w:r>
    </w:p>
    <w:tbl>
      <w:tblPr>
        <w:tblStyle w:val="a3"/>
        <w:tblW w:w="9209" w:type="dxa"/>
        <w:tblLayout w:type="fixed"/>
        <w:tblLook w:val="04A0" w:firstRow="1" w:lastRow="0" w:firstColumn="1" w:lastColumn="0" w:noHBand="0" w:noVBand="1"/>
      </w:tblPr>
      <w:tblGrid>
        <w:gridCol w:w="3537"/>
        <w:gridCol w:w="2975"/>
        <w:gridCol w:w="2697"/>
      </w:tblGrid>
      <w:tr w:rsidR="00DC7F11" w:rsidRPr="00ED645E" w:rsidTr="00DC7F11">
        <w:tc>
          <w:tcPr>
            <w:tcW w:w="3537" w:type="dxa"/>
            <w:vMerge w:val="restart"/>
          </w:tcPr>
          <w:p w:rsidR="00DC7F11" w:rsidRPr="00ED645E" w:rsidRDefault="00DC7F11" w:rsidP="00DC7F11">
            <w:pPr>
              <w:ind w:right="1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eastAsia="Times New Roman" w:hAnsi="Times New Roman" w:cs="Times New Roman"/>
                <w:sz w:val="24"/>
                <w:szCs w:val="24"/>
              </w:rPr>
              <w:t>Набор сырья</w:t>
            </w:r>
          </w:p>
        </w:tc>
        <w:tc>
          <w:tcPr>
            <w:tcW w:w="5672" w:type="dxa"/>
            <w:gridSpan w:val="2"/>
          </w:tcPr>
          <w:p w:rsidR="00DC7F11" w:rsidRPr="00ED645E" w:rsidRDefault="00DC7F11" w:rsidP="00DC7F11">
            <w:pPr>
              <w:ind w:left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 продуктов на 1 порцию</w:t>
            </w:r>
          </w:p>
        </w:tc>
      </w:tr>
      <w:tr w:rsidR="00DC7F11" w:rsidRPr="00ED645E" w:rsidTr="00DC7F11">
        <w:tc>
          <w:tcPr>
            <w:tcW w:w="3537" w:type="dxa"/>
            <w:vMerge/>
          </w:tcPr>
          <w:p w:rsidR="00DC7F11" w:rsidRPr="00ED645E" w:rsidRDefault="00DC7F11" w:rsidP="00DC7F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2" w:type="dxa"/>
            <w:gridSpan w:val="2"/>
          </w:tcPr>
          <w:p w:rsidR="00DC7F11" w:rsidRPr="00ED645E" w:rsidRDefault="00DC7F11" w:rsidP="00DC7F11">
            <w:pPr>
              <w:ind w:right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 7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лет и старше</w:t>
            </w:r>
          </w:p>
        </w:tc>
      </w:tr>
      <w:tr w:rsidR="00DC7F11" w:rsidRPr="00ED645E" w:rsidTr="00DC7F11">
        <w:trPr>
          <w:trHeight w:val="209"/>
        </w:trPr>
        <w:tc>
          <w:tcPr>
            <w:tcW w:w="3537" w:type="dxa"/>
            <w:vMerge/>
          </w:tcPr>
          <w:p w:rsidR="00DC7F11" w:rsidRPr="00ED645E" w:rsidRDefault="00DC7F11" w:rsidP="00DC7F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5" w:type="dxa"/>
          </w:tcPr>
          <w:p w:rsidR="00DC7F11" w:rsidRPr="00ED645E" w:rsidRDefault="00DC7F11" w:rsidP="00DC7F11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eastAsia="Times New Roman" w:hAnsi="Times New Roman" w:cs="Times New Roman"/>
                <w:sz w:val="24"/>
                <w:szCs w:val="24"/>
              </w:rPr>
              <w:t>Брутто, г</w:t>
            </w:r>
          </w:p>
        </w:tc>
        <w:tc>
          <w:tcPr>
            <w:tcW w:w="2697" w:type="dxa"/>
          </w:tcPr>
          <w:p w:rsidR="00DC7F11" w:rsidRPr="00ED645E" w:rsidRDefault="00DC7F11" w:rsidP="00DC7F11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eastAsia="Times New Roman" w:hAnsi="Times New Roman" w:cs="Times New Roman"/>
                <w:sz w:val="24"/>
                <w:szCs w:val="24"/>
              </w:rPr>
              <w:t>Нетто, г</w:t>
            </w:r>
          </w:p>
        </w:tc>
      </w:tr>
      <w:tr w:rsidR="00DC7F11" w:rsidRPr="00ED645E" w:rsidTr="00DC7F11">
        <w:trPr>
          <w:trHeight w:val="227"/>
        </w:trPr>
        <w:tc>
          <w:tcPr>
            <w:tcW w:w="3537" w:type="dxa"/>
          </w:tcPr>
          <w:p w:rsidR="00DC7F11" w:rsidRPr="00DC7F11" w:rsidRDefault="00DC7F11" w:rsidP="00DC7F11">
            <w:pPr>
              <w:rPr>
                <w:rFonts w:ascii="Times New Roman" w:hAnsi="Times New Roman" w:cs="Times New Roman"/>
                <w:sz w:val="24"/>
              </w:rPr>
            </w:pPr>
            <w:r w:rsidRPr="00DC7F11">
              <w:rPr>
                <w:rFonts w:ascii="Times New Roman" w:hAnsi="Times New Roman" w:cs="Times New Roman"/>
                <w:sz w:val="24"/>
              </w:rPr>
              <w:t>Мука пшеничная в/с</w:t>
            </w:r>
          </w:p>
        </w:tc>
        <w:tc>
          <w:tcPr>
            <w:tcW w:w="2975" w:type="dxa"/>
          </w:tcPr>
          <w:p w:rsidR="00DC7F11" w:rsidRPr="00DC7F11" w:rsidRDefault="00DC7F11" w:rsidP="00DC7F11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DC7F11">
              <w:rPr>
                <w:rFonts w:ascii="Times New Roman" w:hAnsi="Times New Roman" w:cs="Times New Roman"/>
                <w:sz w:val="24"/>
              </w:rPr>
              <w:t>38,5</w:t>
            </w:r>
          </w:p>
        </w:tc>
        <w:tc>
          <w:tcPr>
            <w:tcW w:w="2697" w:type="dxa"/>
          </w:tcPr>
          <w:p w:rsidR="00DC7F11" w:rsidRPr="00DC7F11" w:rsidRDefault="00DC7F11" w:rsidP="00DC7F11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DC7F11">
              <w:rPr>
                <w:rFonts w:ascii="Times New Roman" w:hAnsi="Times New Roman" w:cs="Times New Roman"/>
                <w:sz w:val="24"/>
              </w:rPr>
              <w:t>38,5</w:t>
            </w:r>
          </w:p>
        </w:tc>
      </w:tr>
      <w:tr w:rsidR="00DC7F11" w:rsidRPr="00ED645E" w:rsidTr="00DC7F11">
        <w:trPr>
          <w:trHeight w:val="227"/>
        </w:trPr>
        <w:tc>
          <w:tcPr>
            <w:tcW w:w="3537" w:type="dxa"/>
          </w:tcPr>
          <w:p w:rsidR="00DC7F11" w:rsidRPr="00DC7F11" w:rsidRDefault="00DC7F11" w:rsidP="00DC7F11">
            <w:pPr>
              <w:rPr>
                <w:rFonts w:ascii="Times New Roman" w:hAnsi="Times New Roman" w:cs="Times New Roman"/>
                <w:sz w:val="24"/>
              </w:rPr>
            </w:pPr>
            <w:r w:rsidRPr="00DC7F11">
              <w:rPr>
                <w:rFonts w:ascii="Times New Roman" w:hAnsi="Times New Roman" w:cs="Times New Roman"/>
                <w:sz w:val="24"/>
              </w:rPr>
              <w:t xml:space="preserve">Мука на </w:t>
            </w:r>
            <w:proofErr w:type="spellStart"/>
            <w:r w:rsidRPr="00DC7F11">
              <w:rPr>
                <w:rFonts w:ascii="Times New Roman" w:hAnsi="Times New Roman" w:cs="Times New Roman"/>
                <w:sz w:val="24"/>
              </w:rPr>
              <w:t>подпыл</w:t>
            </w:r>
            <w:proofErr w:type="spellEnd"/>
          </w:p>
        </w:tc>
        <w:tc>
          <w:tcPr>
            <w:tcW w:w="2975" w:type="dxa"/>
          </w:tcPr>
          <w:p w:rsidR="00DC7F11" w:rsidRPr="00DC7F11" w:rsidRDefault="00DC7F11" w:rsidP="00DC7F11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DC7F11">
              <w:rPr>
                <w:rFonts w:ascii="Times New Roman" w:hAnsi="Times New Roman" w:cs="Times New Roman"/>
                <w:sz w:val="24"/>
              </w:rPr>
              <w:t>1,5</w:t>
            </w:r>
          </w:p>
        </w:tc>
        <w:tc>
          <w:tcPr>
            <w:tcW w:w="2697" w:type="dxa"/>
          </w:tcPr>
          <w:p w:rsidR="00DC7F11" w:rsidRPr="00DC7F11" w:rsidRDefault="00DC7F11" w:rsidP="00DC7F11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DC7F11">
              <w:rPr>
                <w:rFonts w:ascii="Times New Roman" w:hAnsi="Times New Roman" w:cs="Times New Roman"/>
                <w:sz w:val="24"/>
              </w:rPr>
              <w:t>1,5</w:t>
            </w:r>
          </w:p>
        </w:tc>
      </w:tr>
      <w:tr w:rsidR="00DC7F11" w:rsidRPr="00ED645E" w:rsidTr="00DC7F11">
        <w:trPr>
          <w:trHeight w:val="227"/>
        </w:trPr>
        <w:tc>
          <w:tcPr>
            <w:tcW w:w="3537" w:type="dxa"/>
          </w:tcPr>
          <w:p w:rsidR="00DC7F11" w:rsidRPr="00DC7F11" w:rsidRDefault="00DC7F11" w:rsidP="00DC7F11">
            <w:pPr>
              <w:rPr>
                <w:rFonts w:ascii="Times New Roman" w:hAnsi="Times New Roman" w:cs="Times New Roman"/>
                <w:sz w:val="24"/>
              </w:rPr>
            </w:pPr>
            <w:r w:rsidRPr="00DC7F11">
              <w:rPr>
                <w:rFonts w:ascii="Times New Roman" w:hAnsi="Times New Roman" w:cs="Times New Roman"/>
                <w:sz w:val="24"/>
              </w:rPr>
              <w:t>Дрожжи сухие</w:t>
            </w:r>
          </w:p>
        </w:tc>
        <w:tc>
          <w:tcPr>
            <w:tcW w:w="2975" w:type="dxa"/>
          </w:tcPr>
          <w:p w:rsidR="00DC7F11" w:rsidRPr="00DC7F11" w:rsidRDefault="00DC7F11" w:rsidP="00DC7F11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DC7F11">
              <w:rPr>
                <w:rFonts w:ascii="Times New Roman" w:hAnsi="Times New Roman" w:cs="Times New Roman"/>
                <w:sz w:val="24"/>
              </w:rPr>
              <w:t>0,12</w:t>
            </w:r>
          </w:p>
        </w:tc>
        <w:tc>
          <w:tcPr>
            <w:tcW w:w="2697" w:type="dxa"/>
          </w:tcPr>
          <w:p w:rsidR="00DC7F11" w:rsidRPr="00DC7F11" w:rsidRDefault="00DC7F11" w:rsidP="00DC7F11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DC7F11">
              <w:rPr>
                <w:rFonts w:ascii="Times New Roman" w:hAnsi="Times New Roman" w:cs="Times New Roman"/>
                <w:sz w:val="24"/>
              </w:rPr>
              <w:t>0,12</w:t>
            </w:r>
          </w:p>
        </w:tc>
      </w:tr>
      <w:tr w:rsidR="00DC7F11" w:rsidRPr="00ED645E" w:rsidTr="00DC7F11">
        <w:trPr>
          <w:trHeight w:val="227"/>
        </w:trPr>
        <w:tc>
          <w:tcPr>
            <w:tcW w:w="3537" w:type="dxa"/>
          </w:tcPr>
          <w:p w:rsidR="00DC7F11" w:rsidRPr="00DC7F11" w:rsidRDefault="00DC7F11" w:rsidP="00DC7F11">
            <w:pPr>
              <w:rPr>
                <w:rFonts w:ascii="Times New Roman" w:hAnsi="Times New Roman" w:cs="Times New Roman"/>
                <w:sz w:val="24"/>
              </w:rPr>
            </w:pPr>
            <w:r w:rsidRPr="00DC7F11">
              <w:rPr>
                <w:rFonts w:ascii="Times New Roman" w:hAnsi="Times New Roman" w:cs="Times New Roman"/>
                <w:sz w:val="24"/>
              </w:rPr>
              <w:t>Молоко</w:t>
            </w:r>
          </w:p>
        </w:tc>
        <w:tc>
          <w:tcPr>
            <w:tcW w:w="2975" w:type="dxa"/>
          </w:tcPr>
          <w:p w:rsidR="00DC7F11" w:rsidRPr="00DC7F11" w:rsidRDefault="00DC7F11" w:rsidP="00DC7F11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DC7F11">
              <w:rPr>
                <w:rFonts w:ascii="Times New Roman" w:hAnsi="Times New Roman" w:cs="Times New Roman"/>
                <w:sz w:val="24"/>
              </w:rPr>
              <w:t>20,0</w:t>
            </w:r>
          </w:p>
        </w:tc>
        <w:tc>
          <w:tcPr>
            <w:tcW w:w="2697" w:type="dxa"/>
          </w:tcPr>
          <w:p w:rsidR="00DC7F11" w:rsidRPr="00DC7F11" w:rsidRDefault="00DC7F11" w:rsidP="00DC7F11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DC7F11">
              <w:rPr>
                <w:rFonts w:ascii="Times New Roman" w:hAnsi="Times New Roman" w:cs="Times New Roman"/>
                <w:sz w:val="24"/>
              </w:rPr>
              <w:t>20,0</w:t>
            </w:r>
          </w:p>
        </w:tc>
      </w:tr>
      <w:tr w:rsidR="00DC7F11" w:rsidRPr="00ED645E" w:rsidTr="00DC7F11">
        <w:trPr>
          <w:trHeight w:val="227"/>
        </w:trPr>
        <w:tc>
          <w:tcPr>
            <w:tcW w:w="3537" w:type="dxa"/>
          </w:tcPr>
          <w:p w:rsidR="00DC7F11" w:rsidRPr="00DC7F11" w:rsidRDefault="00DC7F11" w:rsidP="00DC7F11">
            <w:pPr>
              <w:rPr>
                <w:rFonts w:ascii="Times New Roman" w:hAnsi="Times New Roman" w:cs="Times New Roman"/>
                <w:sz w:val="24"/>
              </w:rPr>
            </w:pPr>
            <w:r w:rsidRPr="00DC7F11">
              <w:rPr>
                <w:rFonts w:ascii="Times New Roman" w:hAnsi="Times New Roman" w:cs="Times New Roman"/>
                <w:sz w:val="24"/>
              </w:rPr>
              <w:t>Соль йодированная</w:t>
            </w:r>
          </w:p>
        </w:tc>
        <w:tc>
          <w:tcPr>
            <w:tcW w:w="2975" w:type="dxa"/>
          </w:tcPr>
          <w:p w:rsidR="00DC7F11" w:rsidRPr="00DC7F11" w:rsidRDefault="00DC7F11" w:rsidP="00DC7F11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DC7F11">
              <w:rPr>
                <w:rFonts w:ascii="Times New Roman" w:hAnsi="Times New Roman" w:cs="Times New Roman"/>
                <w:sz w:val="24"/>
              </w:rPr>
              <w:t>0,5</w:t>
            </w:r>
          </w:p>
        </w:tc>
        <w:tc>
          <w:tcPr>
            <w:tcW w:w="2697" w:type="dxa"/>
          </w:tcPr>
          <w:p w:rsidR="00DC7F11" w:rsidRPr="00DC7F11" w:rsidRDefault="00DC7F11" w:rsidP="00DC7F11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DC7F11">
              <w:rPr>
                <w:rFonts w:ascii="Times New Roman" w:hAnsi="Times New Roman" w:cs="Times New Roman"/>
                <w:sz w:val="24"/>
              </w:rPr>
              <w:t>0,5</w:t>
            </w:r>
          </w:p>
        </w:tc>
      </w:tr>
      <w:tr w:rsidR="00DC7F11" w:rsidRPr="00ED645E" w:rsidTr="00DC7F11">
        <w:trPr>
          <w:trHeight w:val="227"/>
        </w:trPr>
        <w:tc>
          <w:tcPr>
            <w:tcW w:w="3537" w:type="dxa"/>
          </w:tcPr>
          <w:p w:rsidR="00DC7F11" w:rsidRPr="00ED645E" w:rsidRDefault="00DC7F11" w:rsidP="00DC7F11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b/>
                <w:sz w:val="24"/>
                <w:szCs w:val="24"/>
              </w:rPr>
              <w:t>Выход</w:t>
            </w:r>
          </w:p>
        </w:tc>
        <w:tc>
          <w:tcPr>
            <w:tcW w:w="5672" w:type="dxa"/>
            <w:gridSpan w:val="2"/>
          </w:tcPr>
          <w:p w:rsidR="00DC7F11" w:rsidRPr="00ED645E" w:rsidRDefault="00DC7F11" w:rsidP="00DC7F11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</w:p>
        </w:tc>
      </w:tr>
    </w:tbl>
    <w:p w:rsidR="00DC7F11" w:rsidRPr="00ED645E" w:rsidRDefault="00DC7F11" w:rsidP="00DC7F1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645E">
        <w:rPr>
          <w:rFonts w:ascii="Times New Roman" w:hAnsi="Times New Roman" w:cs="Times New Roman"/>
          <w:b/>
          <w:sz w:val="24"/>
          <w:szCs w:val="24"/>
        </w:rPr>
        <w:t>Технология приготовления</w:t>
      </w:r>
    </w:p>
    <w:p w:rsidR="00DC7F11" w:rsidRPr="00DC7F11" w:rsidRDefault="00DC7F11" w:rsidP="00DC7F11">
      <w:pPr>
        <w:pStyle w:val="a9"/>
        <w:ind w:firstLine="284"/>
        <w:jc w:val="both"/>
      </w:pPr>
      <w:r w:rsidRPr="001E75E8">
        <w:rPr>
          <w:rFonts w:ascii="Times New Roman" w:hAnsi="Times New Roman" w:cs="Times New Roman"/>
          <w:sz w:val="24"/>
        </w:rPr>
        <w:t xml:space="preserve">Из дрожжевого теста (см. стр.143) формуют шарики, кладут их на </w:t>
      </w:r>
      <w:r>
        <w:rPr>
          <w:rFonts w:ascii="Times New Roman" w:hAnsi="Times New Roman" w:cs="Times New Roman"/>
          <w:sz w:val="24"/>
        </w:rPr>
        <w:t>листы, смазан</w:t>
      </w:r>
      <w:r w:rsidRPr="001E75E8">
        <w:rPr>
          <w:rFonts w:ascii="Times New Roman" w:hAnsi="Times New Roman" w:cs="Times New Roman"/>
          <w:sz w:val="24"/>
        </w:rPr>
        <w:t xml:space="preserve">ные маслом, на расстоянии </w:t>
      </w:r>
      <w:r w:rsidRPr="00DC7F11">
        <w:rPr>
          <w:rFonts w:ascii="Times New Roman" w:hAnsi="Times New Roman" w:cs="Times New Roman"/>
          <w:sz w:val="24"/>
        </w:rPr>
        <w:t xml:space="preserve">не более 10 мм друг от друга и ставят в теплое место для </w:t>
      </w:r>
      <w:proofErr w:type="spellStart"/>
      <w:r w:rsidRPr="00DC7F11">
        <w:rPr>
          <w:rFonts w:ascii="Times New Roman" w:hAnsi="Times New Roman" w:cs="Times New Roman"/>
          <w:sz w:val="24"/>
        </w:rPr>
        <w:t>расстойки</w:t>
      </w:r>
      <w:proofErr w:type="spellEnd"/>
      <w:r w:rsidRPr="00DC7F11">
        <w:rPr>
          <w:rFonts w:ascii="Times New Roman" w:hAnsi="Times New Roman" w:cs="Times New Roman"/>
          <w:sz w:val="24"/>
        </w:rPr>
        <w:t xml:space="preserve"> на 20-25 мин. Перед выпечкой на поверхности делают три-четыре </w:t>
      </w:r>
      <w:r>
        <w:rPr>
          <w:rFonts w:ascii="Times New Roman" w:hAnsi="Times New Roman" w:cs="Times New Roman"/>
          <w:sz w:val="24"/>
        </w:rPr>
        <w:t>ко</w:t>
      </w:r>
      <w:r w:rsidRPr="00DC7F11">
        <w:rPr>
          <w:rFonts w:ascii="Times New Roman" w:hAnsi="Times New Roman" w:cs="Times New Roman"/>
          <w:sz w:val="24"/>
        </w:rPr>
        <w:t>сых надреза. Выпекают при температуре 230-240°C в течение 10-12 мин.</w:t>
      </w:r>
    </w:p>
    <w:p w:rsidR="00DC7F11" w:rsidRPr="00ED645E" w:rsidRDefault="00DC7F11" w:rsidP="00DC7F11">
      <w:pPr>
        <w:pStyle w:val="a9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645E">
        <w:rPr>
          <w:rFonts w:ascii="Times New Roman" w:hAnsi="Times New Roman" w:cs="Times New Roman"/>
          <w:b/>
          <w:sz w:val="24"/>
          <w:szCs w:val="24"/>
        </w:rPr>
        <w:t>Требования к качеству</w:t>
      </w:r>
    </w:p>
    <w:p w:rsidR="00DC7F11" w:rsidRDefault="00DC7F11" w:rsidP="00DC7F11">
      <w:pPr>
        <w:pStyle w:val="a9"/>
        <w:rPr>
          <w:w w:val="95"/>
        </w:rPr>
      </w:pPr>
      <w:r w:rsidRPr="009D3A3A">
        <w:rPr>
          <w:rFonts w:ascii="Times New Roman" w:hAnsi="Times New Roman" w:cs="Times New Roman"/>
          <w:i/>
          <w:sz w:val="24"/>
        </w:rPr>
        <w:t>Внешний вид:</w:t>
      </w:r>
      <w:r w:rsidRPr="009D3A3A">
        <w:rPr>
          <w:rFonts w:ascii="Times New Roman" w:hAnsi="Times New Roman" w:cs="Times New Roman"/>
          <w:sz w:val="24"/>
        </w:rPr>
        <w:t xml:space="preserve"> </w:t>
      </w:r>
      <w:r w:rsidRPr="00287D4C">
        <w:rPr>
          <w:rFonts w:ascii="Times New Roman" w:hAnsi="Times New Roman" w:cs="Times New Roman"/>
          <w:sz w:val="24"/>
        </w:rPr>
        <w:t>изделие круглой формы, равномерно выпеченное</w:t>
      </w:r>
      <w:r>
        <w:rPr>
          <w:w w:val="95"/>
          <w:sz w:val="24"/>
        </w:rPr>
        <w:t xml:space="preserve">, на </w:t>
      </w:r>
      <w:r w:rsidRPr="00287D4C">
        <w:rPr>
          <w:rFonts w:ascii="Times New Roman" w:hAnsi="Times New Roman" w:cs="Times New Roman"/>
          <w:sz w:val="24"/>
        </w:rPr>
        <w:t>поверхност</w:t>
      </w:r>
      <w:r>
        <w:rPr>
          <w:rFonts w:ascii="Times New Roman" w:hAnsi="Times New Roman" w:cs="Times New Roman"/>
          <w:sz w:val="24"/>
        </w:rPr>
        <w:t>и</w:t>
      </w:r>
      <w:r w:rsidRPr="00287D4C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косые надрезы</w:t>
      </w:r>
    </w:p>
    <w:p w:rsidR="00DC7F11" w:rsidRDefault="00DC7F11" w:rsidP="00DC7F11">
      <w:pPr>
        <w:pStyle w:val="a9"/>
        <w:rPr>
          <w:rFonts w:ascii="Times New Roman" w:hAnsi="Times New Roman" w:cs="Times New Roman"/>
          <w:i/>
          <w:sz w:val="24"/>
          <w:szCs w:val="24"/>
        </w:rPr>
      </w:pPr>
      <w:r w:rsidRPr="009D3A3A">
        <w:rPr>
          <w:rFonts w:ascii="Times New Roman" w:hAnsi="Times New Roman" w:cs="Times New Roman"/>
          <w:i/>
          <w:sz w:val="24"/>
        </w:rPr>
        <w:t xml:space="preserve">Консистенция: </w:t>
      </w:r>
      <w:r>
        <w:rPr>
          <w:rFonts w:ascii="Times New Roman" w:hAnsi="Times New Roman" w:cs="Times New Roman"/>
          <w:sz w:val="24"/>
        </w:rPr>
        <w:t>мякиш пропечен, пористый</w:t>
      </w:r>
    </w:p>
    <w:p w:rsidR="00DC7F11" w:rsidRDefault="00DC7F11" w:rsidP="00DC7F11">
      <w:pPr>
        <w:pStyle w:val="a9"/>
        <w:rPr>
          <w:rFonts w:ascii="Times New Roman" w:hAnsi="Times New Roman" w:cs="Times New Roman"/>
          <w:i/>
          <w:sz w:val="24"/>
          <w:szCs w:val="24"/>
        </w:rPr>
      </w:pPr>
      <w:r w:rsidRPr="00ED645E">
        <w:rPr>
          <w:rFonts w:ascii="Times New Roman" w:hAnsi="Times New Roman" w:cs="Times New Roman"/>
          <w:i/>
          <w:sz w:val="24"/>
          <w:szCs w:val="24"/>
        </w:rPr>
        <w:t>Цвет:</w:t>
      </w:r>
      <w:r w:rsidRPr="00ED645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</w:rPr>
        <w:t>от золотистого до светло-коричневого</w:t>
      </w:r>
    </w:p>
    <w:p w:rsidR="00DC7F11" w:rsidRPr="00ED645E" w:rsidRDefault="00DC7F11" w:rsidP="00DC7F11">
      <w:pPr>
        <w:pStyle w:val="a9"/>
        <w:rPr>
          <w:rFonts w:ascii="Times New Roman" w:hAnsi="Times New Roman" w:cs="Times New Roman"/>
          <w:sz w:val="24"/>
          <w:szCs w:val="24"/>
        </w:rPr>
      </w:pPr>
      <w:r w:rsidRPr="00ED645E">
        <w:rPr>
          <w:rFonts w:ascii="Times New Roman" w:hAnsi="Times New Roman" w:cs="Times New Roman"/>
          <w:i/>
          <w:sz w:val="24"/>
          <w:szCs w:val="24"/>
        </w:rPr>
        <w:t>Вкус и запах</w:t>
      </w:r>
      <w:r w:rsidRPr="00ED645E">
        <w:rPr>
          <w:rFonts w:ascii="Times New Roman" w:hAnsi="Times New Roman" w:cs="Times New Roman"/>
          <w:sz w:val="24"/>
          <w:szCs w:val="24"/>
        </w:rPr>
        <w:t>: свойственный свежевыпеченным изделиям из теста</w:t>
      </w:r>
    </w:p>
    <w:p w:rsidR="00DC7F11" w:rsidRPr="00ED645E" w:rsidRDefault="00DC7F11" w:rsidP="00DC7F11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645E">
        <w:rPr>
          <w:rFonts w:ascii="Times New Roman" w:hAnsi="Times New Roman" w:cs="Times New Roman"/>
          <w:b/>
          <w:sz w:val="24"/>
          <w:szCs w:val="24"/>
        </w:rPr>
        <w:t>Пищевая ценность изделия(блюда)</w:t>
      </w:r>
    </w:p>
    <w:tbl>
      <w:tblPr>
        <w:tblStyle w:val="a3"/>
        <w:tblW w:w="0" w:type="auto"/>
        <w:tblInd w:w="-147" w:type="dxa"/>
        <w:tblLayout w:type="fixed"/>
        <w:tblLook w:val="04A0" w:firstRow="1" w:lastRow="0" w:firstColumn="1" w:lastColumn="0" w:noHBand="0" w:noVBand="1"/>
      </w:tblPr>
      <w:tblGrid>
        <w:gridCol w:w="2277"/>
        <w:gridCol w:w="1126"/>
        <w:gridCol w:w="1167"/>
        <w:gridCol w:w="1526"/>
        <w:gridCol w:w="2092"/>
        <w:gridCol w:w="1304"/>
      </w:tblGrid>
      <w:tr w:rsidR="00DC7F11" w:rsidRPr="00ED645E" w:rsidTr="00DC7F11">
        <w:tc>
          <w:tcPr>
            <w:tcW w:w="2277" w:type="dxa"/>
          </w:tcPr>
          <w:p w:rsidR="00DC7F11" w:rsidRPr="00ED645E" w:rsidRDefault="00DC7F11" w:rsidP="00DC7F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</w:tc>
        <w:tc>
          <w:tcPr>
            <w:tcW w:w="1126" w:type="dxa"/>
          </w:tcPr>
          <w:p w:rsidR="00DC7F11" w:rsidRPr="00ED645E" w:rsidRDefault="00DC7F11" w:rsidP="00DC7F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Белки, г</w:t>
            </w:r>
          </w:p>
        </w:tc>
        <w:tc>
          <w:tcPr>
            <w:tcW w:w="1167" w:type="dxa"/>
          </w:tcPr>
          <w:p w:rsidR="00DC7F11" w:rsidRPr="00ED645E" w:rsidRDefault="00DC7F11" w:rsidP="00DC7F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Жиры, г</w:t>
            </w:r>
          </w:p>
        </w:tc>
        <w:tc>
          <w:tcPr>
            <w:tcW w:w="1526" w:type="dxa"/>
          </w:tcPr>
          <w:p w:rsidR="00DC7F11" w:rsidRPr="00ED645E" w:rsidRDefault="00DC7F11" w:rsidP="00DC7F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Углеводы, г</w:t>
            </w:r>
          </w:p>
        </w:tc>
        <w:tc>
          <w:tcPr>
            <w:tcW w:w="2092" w:type="dxa"/>
          </w:tcPr>
          <w:p w:rsidR="00DC7F11" w:rsidRPr="00ED645E" w:rsidRDefault="00DC7F11" w:rsidP="00DC7F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Энергетическая ценность, ккал</w:t>
            </w:r>
          </w:p>
        </w:tc>
        <w:tc>
          <w:tcPr>
            <w:tcW w:w="1304" w:type="dxa"/>
          </w:tcPr>
          <w:p w:rsidR="00DC7F11" w:rsidRPr="00ED645E" w:rsidRDefault="00DC7F11" w:rsidP="00DC7F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Масса, г</w:t>
            </w:r>
          </w:p>
        </w:tc>
      </w:tr>
      <w:tr w:rsidR="00DC7F11" w:rsidRPr="00ED645E" w:rsidTr="00DC7F11">
        <w:trPr>
          <w:trHeight w:val="241"/>
        </w:trPr>
        <w:tc>
          <w:tcPr>
            <w:tcW w:w="2277" w:type="dxa"/>
          </w:tcPr>
          <w:p w:rsidR="00DC7F11" w:rsidRPr="00ED645E" w:rsidRDefault="00DC7F11" w:rsidP="00DC7F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От 7 лет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старше</w:t>
            </w:r>
          </w:p>
        </w:tc>
        <w:tc>
          <w:tcPr>
            <w:tcW w:w="1126" w:type="dxa"/>
          </w:tcPr>
          <w:p w:rsidR="00DC7F11" w:rsidRPr="00DC7F11" w:rsidRDefault="00DC7F11" w:rsidP="00DC7F11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DC7F11">
              <w:rPr>
                <w:rFonts w:ascii="Times New Roman" w:hAnsi="Times New Roman" w:cs="Times New Roman"/>
                <w:sz w:val="24"/>
              </w:rPr>
              <w:t>4,7</w:t>
            </w:r>
          </w:p>
        </w:tc>
        <w:tc>
          <w:tcPr>
            <w:tcW w:w="1167" w:type="dxa"/>
          </w:tcPr>
          <w:p w:rsidR="00DC7F11" w:rsidRPr="00DC7F11" w:rsidRDefault="00DC7F11" w:rsidP="00DC7F11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Pr="00DC7F11">
              <w:rPr>
                <w:rFonts w:ascii="Times New Roman" w:hAnsi="Times New Roman" w:cs="Times New Roman"/>
                <w:sz w:val="24"/>
              </w:rPr>
              <w:t>,1</w:t>
            </w:r>
          </w:p>
        </w:tc>
        <w:tc>
          <w:tcPr>
            <w:tcW w:w="1526" w:type="dxa"/>
          </w:tcPr>
          <w:p w:rsidR="00DC7F11" w:rsidRPr="00DC7F11" w:rsidRDefault="00DC7F11" w:rsidP="00DC7F11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DC7F11">
              <w:rPr>
                <w:rFonts w:ascii="Times New Roman" w:hAnsi="Times New Roman" w:cs="Times New Roman"/>
                <w:sz w:val="24"/>
              </w:rPr>
              <w:t>25,9</w:t>
            </w:r>
          </w:p>
        </w:tc>
        <w:tc>
          <w:tcPr>
            <w:tcW w:w="2092" w:type="dxa"/>
          </w:tcPr>
          <w:p w:rsidR="00DC7F11" w:rsidRPr="00DC7F11" w:rsidRDefault="00DC7F11" w:rsidP="00DC7F11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DC7F11">
              <w:rPr>
                <w:rFonts w:ascii="Times New Roman" w:hAnsi="Times New Roman" w:cs="Times New Roman"/>
                <w:sz w:val="24"/>
              </w:rPr>
              <w:t>137</w:t>
            </w:r>
          </w:p>
        </w:tc>
        <w:tc>
          <w:tcPr>
            <w:tcW w:w="1304" w:type="dxa"/>
          </w:tcPr>
          <w:p w:rsidR="00DC7F11" w:rsidRPr="00DC7F11" w:rsidRDefault="00DC7F11" w:rsidP="00DC7F11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DC7F11">
              <w:rPr>
                <w:rFonts w:ascii="Times New Roman" w:hAnsi="Times New Roman" w:cs="Times New Roman"/>
                <w:sz w:val="24"/>
              </w:rPr>
              <w:t>50</w:t>
            </w:r>
          </w:p>
        </w:tc>
      </w:tr>
    </w:tbl>
    <w:p w:rsidR="00DC7F11" w:rsidRPr="00ED645E" w:rsidRDefault="00DC7F11" w:rsidP="00DC7F1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645E">
        <w:rPr>
          <w:rFonts w:ascii="Times New Roman" w:hAnsi="Times New Roman" w:cs="Times New Roman"/>
          <w:b/>
          <w:sz w:val="24"/>
          <w:szCs w:val="24"/>
        </w:rPr>
        <w:t>Расчет химического состава</w:t>
      </w:r>
    </w:p>
    <w:tbl>
      <w:tblPr>
        <w:tblStyle w:val="a3"/>
        <w:tblW w:w="0" w:type="auto"/>
        <w:tblInd w:w="-147" w:type="dxa"/>
        <w:tblLook w:val="04A0" w:firstRow="1" w:lastRow="0" w:firstColumn="1" w:lastColumn="0" w:noHBand="0" w:noVBand="1"/>
      </w:tblPr>
      <w:tblGrid>
        <w:gridCol w:w="2269"/>
        <w:gridCol w:w="1303"/>
        <w:gridCol w:w="1305"/>
        <w:gridCol w:w="1088"/>
        <w:gridCol w:w="1344"/>
        <w:gridCol w:w="897"/>
        <w:gridCol w:w="1286"/>
      </w:tblGrid>
      <w:tr w:rsidR="00DC7F11" w:rsidRPr="00ED645E" w:rsidTr="00DC7F11">
        <w:tc>
          <w:tcPr>
            <w:tcW w:w="2269" w:type="dxa"/>
            <w:vMerge w:val="restart"/>
          </w:tcPr>
          <w:p w:rsidR="00DC7F11" w:rsidRPr="00ED645E" w:rsidRDefault="00DC7F11" w:rsidP="00DC7F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</w:tc>
        <w:tc>
          <w:tcPr>
            <w:tcW w:w="3696" w:type="dxa"/>
            <w:gridSpan w:val="3"/>
          </w:tcPr>
          <w:p w:rsidR="00DC7F11" w:rsidRPr="00ED645E" w:rsidRDefault="00DC7F11" w:rsidP="00DC7F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Минеральные элементы ,г</w:t>
            </w:r>
          </w:p>
        </w:tc>
        <w:tc>
          <w:tcPr>
            <w:tcW w:w="3527" w:type="dxa"/>
            <w:gridSpan w:val="3"/>
          </w:tcPr>
          <w:p w:rsidR="00DC7F11" w:rsidRPr="00ED645E" w:rsidRDefault="00DC7F11" w:rsidP="00DC7F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Витамины</w:t>
            </w:r>
          </w:p>
        </w:tc>
      </w:tr>
      <w:tr w:rsidR="00DC7F11" w:rsidRPr="00ED645E" w:rsidTr="00DC7F11">
        <w:trPr>
          <w:trHeight w:val="260"/>
        </w:trPr>
        <w:tc>
          <w:tcPr>
            <w:tcW w:w="2269" w:type="dxa"/>
            <w:vMerge/>
          </w:tcPr>
          <w:p w:rsidR="00DC7F11" w:rsidRPr="00ED645E" w:rsidRDefault="00DC7F11" w:rsidP="00DC7F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3" w:type="dxa"/>
          </w:tcPr>
          <w:p w:rsidR="00DC7F11" w:rsidRPr="00ED645E" w:rsidRDefault="00DC7F11" w:rsidP="00DC7F1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</w:t>
            </w:r>
          </w:p>
        </w:tc>
        <w:tc>
          <w:tcPr>
            <w:tcW w:w="1305" w:type="dxa"/>
          </w:tcPr>
          <w:p w:rsidR="00DC7F11" w:rsidRPr="00ED645E" w:rsidRDefault="00DC7F11" w:rsidP="00DC7F1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Mg</w:t>
            </w:r>
          </w:p>
        </w:tc>
        <w:tc>
          <w:tcPr>
            <w:tcW w:w="1088" w:type="dxa"/>
          </w:tcPr>
          <w:p w:rsidR="00DC7F11" w:rsidRPr="00ED645E" w:rsidRDefault="00DC7F11" w:rsidP="00DC7F1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</w:t>
            </w:r>
          </w:p>
        </w:tc>
        <w:tc>
          <w:tcPr>
            <w:tcW w:w="1344" w:type="dxa"/>
          </w:tcPr>
          <w:p w:rsidR="00DC7F11" w:rsidRPr="00ED645E" w:rsidRDefault="00DC7F11" w:rsidP="00DC7F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ED645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1</w:t>
            </w: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  <w:tc>
          <w:tcPr>
            <w:tcW w:w="897" w:type="dxa"/>
          </w:tcPr>
          <w:p w:rsidR="00DC7F11" w:rsidRPr="00ED645E" w:rsidRDefault="00DC7F11" w:rsidP="00DC7F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ED645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  <w:tc>
          <w:tcPr>
            <w:tcW w:w="1286" w:type="dxa"/>
          </w:tcPr>
          <w:p w:rsidR="00DC7F11" w:rsidRPr="00ED645E" w:rsidRDefault="00DC7F11" w:rsidP="00DC7F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</w:tr>
      <w:tr w:rsidR="00DC7F11" w:rsidRPr="00ED645E" w:rsidTr="00DC7F11">
        <w:tc>
          <w:tcPr>
            <w:tcW w:w="2269" w:type="dxa"/>
          </w:tcPr>
          <w:p w:rsidR="00DC7F11" w:rsidRPr="00ED645E" w:rsidRDefault="00DC7F11" w:rsidP="00DC7F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От 7 лет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старше</w:t>
            </w:r>
          </w:p>
        </w:tc>
        <w:tc>
          <w:tcPr>
            <w:tcW w:w="1303" w:type="dxa"/>
          </w:tcPr>
          <w:p w:rsidR="00DC7F11" w:rsidRPr="00DC7F11" w:rsidRDefault="00DC7F11" w:rsidP="00DC7F11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DC7F11">
              <w:rPr>
                <w:rFonts w:ascii="Times New Roman" w:hAnsi="Times New Roman" w:cs="Times New Roman"/>
                <w:sz w:val="24"/>
              </w:rPr>
              <w:t>29,07</w:t>
            </w:r>
          </w:p>
        </w:tc>
        <w:tc>
          <w:tcPr>
            <w:tcW w:w="1305" w:type="dxa"/>
          </w:tcPr>
          <w:p w:rsidR="00DC7F11" w:rsidRPr="00DC7F11" w:rsidRDefault="00DC7F11" w:rsidP="00DC7F11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DC7F11">
              <w:rPr>
                <w:rFonts w:ascii="Times New Roman" w:hAnsi="Times New Roman" w:cs="Times New Roman"/>
                <w:sz w:val="24"/>
              </w:rPr>
              <w:t>8,10</w:t>
            </w:r>
          </w:p>
        </w:tc>
        <w:tc>
          <w:tcPr>
            <w:tcW w:w="1088" w:type="dxa"/>
          </w:tcPr>
          <w:p w:rsidR="00DC7F11" w:rsidRPr="00DC7F11" w:rsidRDefault="00DC7F11" w:rsidP="00DC7F11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DC7F11">
              <w:rPr>
                <w:rFonts w:ascii="Times New Roman" w:hAnsi="Times New Roman" w:cs="Times New Roman"/>
                <w:sz w:val="24"/>
              </w:rPr>
              <w:t>0,45</w:t>
            </w:r>
          </w:p>
        </w:tc>
        <w:tc>
          <w:tcPr>
            <w:tcW w:w="1344" w:type="dxa"/>
          </w:tcPr>
          <w:p w:rsidR="00DC7F11" w:rsidRPr="00DC7F11" w:rsidRDefault="00DC7F11" w:rsidP="00DC7F11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DC7F11">
              <w:rPr>
                <w:rFonts w:ascii="Times New Roman" w:hAnsi="Times New Roman" w:cs="Times New Roman"/>
                <w:sz w:val="24"/>
              </w:rPr>
              <w:t>0,05</w:t>
            </w:r>
          </w:p>
        </w:tc>
        <w:tc>
          <w:tcPr>
            <w:tcW w:w="897" w:type="dxa"/>
          </w:tcPr>
          <w:p w:rsidR="00DC7F11" w:rsidRPr="00DC7F11" w:rsidRDefault="00DC7F11" w:rsidP="00DC7F11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DC7F11">
              <w:rPr>
                <w:rFonts w:ascii="Times New Roman" w:hAnsi="Times New Roman" w:cs="Times New Roman"/>
                <w:sz w:val="24"/>
              </w:rPr>
              <w:t>0,04</w:t>
            </w:r>
          </w:p>
        </w:tc>
        <w:tc>
          <w:tcPr>
            <w:tcW w:w="1286" w:type="dxa"/>
          </w:tcPr>
          <w:p w:rsidR="00DC7F11" w:rsidRPr="00DC7F11" w:rsidRDefault="00DC7F11" w:rsidP="00DC7F11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DC7F11">
              <w:rPr>
                <w:rFonts w:ascii="Times New Roman" w:hAnsi="Times New Roman" w:cs="Times New Roman"/>
                <w:sz w:val="24"/>
              </w:rPr>
              <w:t>0,10</w:t>
            </w:r>
          </w:p>
        </w:tc>
      </w:tr>
    </w:tbl>
    <w:p w:rsidR="00DC7F11" w:rsidRDefault="00DC7F11" w:rsidP="00DC7F11">
      <w:pPr>
        <w:tabs>
          <w:tab w:val="left" w:pos="3548"/>
        </w:tabs>
        <w:sectPr w:rsidR="00DC7F11" w:rsidSect="007D025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C7F11" w:rsidRPr="0088143A" w:rsidRDefault="00DC7F11" w:rsidP="0088143A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143A">
        <w:rPr>
          <w:rFonts w:ascii="Times New Roman" w:hAnsi="Times New Roman" w:cs="Times New Roman"/>
          <w:b/>
          <w:sz w:val="28"/>
          <w:szCs w:val="28"/>
        </w:rPr>
        <w:t>Технологическая карта №292</w:t>
      </w:r>
    </w:p>
    <w:p w:rsidR="00DC7F11" w:rsidRPr="00ED645E" w:rsidRDefault="00DC7F11" w:rsidP="00DC7F11">
      <w:pPr>
        <w:pStyle w:val="a9"/>
        <w:rPr>
          <w:rFonts w:ascii="Times New Roman" w:hAnsi="Times New Roman" w:cs="Times New Roman"/>
          <w:b/>
          <w:sz w:val="24"/>
          <w:szCs w:val="24"/>
        </w:rPr>
      </w:pPr>
      <w:r w:rsidRPr="00ED645E">
        <w:rPr>
          <w:rFonts w:ascii="Times New Roman" w:hAnsi="Times New Roman" w:cs="Times New Roman"/>
          <w:sz w:val="24"/>
          <w:szCs w:val="24"/>
        </w:rPr>
        <w:t>На</w:t>
      </w:r>
      <w:r w:rsidRPr="00ED645E">
        <w:rPr>
          <w:rFonts w:ascii="Times New Roman" w:hAnsi="Times New Roman" w:cs="Times New Roman"/>
          <w:b/>
          <w:sz w:val="24"/>
          <w:szCs w:val="24"/>
        </w:rPr>
        <w:t xml:space="preserve">: </w:t>
      </w:r>
      <w:r>
        <w:rPr>
          <w:rFonts w:ascii="Times New Roman" w:hAnsi="Times New Roman" w:cs="Times New Roman"/>
          <w:b/>
          <w:sz w:val="24"/>
          <w:szCs w:val="24"/>
        </w:rPr>
        <w:t>булочка Алтайка</w:t>
      </w:r>
    </w:p>
    <w:p w:rsidR="00DC7F11" w:rsidRPr="00ED645E" w:rsidRDefault="00DC7F11" w:rsidP="00DC7F11">
      <w:pPr>
        <w:pStyle w:val="a9"/>
        <w:rPr>
          <w:rFonts w:ascii="Times New Roman" w:hAnsi="Times New Roman" w:cs="Times New Roman"/>
          <w:sz w:val="24"/>
          <w:szCs w:val="24"/>
        </w:rPr>
      </w:pPr>
      <w:r w:rsidRPr="00ED645E">
        <w:rPr>
          <w:rFonts w:ascii="Times New Roman" w:hAnsi="Times New Roman" w:cs="Times New Roman"/>
          <w:sz w:val="24"/>
          <w:szCs w:val="24"/>
        </w:rPr>
        <w:t xml:space="preserve">№ рецептуры по сборнику: </w:t>
      </w:r>
      <w:r>
        <w:rPr>
          <w:rFonts w:ascii="Times New Roman" w:hAnsi="Times New Roman" w:cs="Times New Roman"/>
          <w:sz w:val="24"/>
          <w:szCs w:val="24"/>
        </w:rPr>
        <w:t>ТТК №13</w:t>
      </w:r>
    </w:p>
    <w:tbl>
      <w:tblPr>
        <w:tblStyle w:val="a3"/>
        <w:tblW w:w="9209" w:type="dxa"/>
        <w:tblLayout w:type="fixed"/>
        <w:tblLook w:val="04A0" w:firstRow="1" w:lastRow="0" w:firstColumn="1" w:lastColumn="0" w:noHBand="0" w:noVBand="1"/>
      </w:tblPr>
      <w:tblGrid>
        <w:gridCol w:w="3537"/>
        <w:gridCol w:w="2975"/>
        <w:gridCol w:w="2697"/>
      </w:tblGrid>
      <w:tr w:rsidR="00DC7F11" w:rsidRPr="00ED645E" w:rsidTr="00DC7F11">
        <w:tc>
          <w:tcPr>
            <w:tcW w:w="3537" w:type="dxa"/>
            <w:vMerge w:val="restart"/>
          </w:tcPr>
          <w:p w:rsidR="00DC7F11" w:rsidRPr="00ED645E" w:rsidRDefault="00DC7F11" w:rsidP="00DC7F11">
            <w:pPr>
              <w:ind w:right="1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eastAsia="Times New Roman" w:hAnsi="Times New Roman" w:cs="Times New Roman"/>
                <w:sz w:val="24"/>
                <w:szCs w:val="24"/>
              </w:rPr>
              <w:t>Набор сырья</w:t>
            </w:r>
          </w:p>
        </w:tc>
        <w:tc>
          <w:tcPr>
            <w:tcW w:w="5672" w:type="dxa"/>
            <w:gridSpan w:val="2"/>
          </w:tcPr>
          <w:p w:rsidR="00DC7F11" w:rsidRPr="00ED645E" w:rsidRDefault="00DC7F11" w:rsidP="00DC7F11">
            <w:pPr>
              <w:ind w:left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 продуктов на 1 порцию</w:t>
            </w:r>
          </w:p>
        </w:tc>
      </w:tr>
      <w:tr w:rsidR="00DC7F11" w:rsidRPr="00ED645E" w:rsidTr="00DC7F11">
        <w:tc>
          <w:tcPr>
            <w:tcW w:w="3537" w:type="dxa"/>
            <w:vMerge/>
          </w:tcPr>
          <w:p w:rsidR="00DC7F11" w:rsidRPr="00ED645E" w:rsidRDefault="00DC7F11" w:rsidP="00DC7F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2" w:type="dxa"/>
            <w:gridSpan w:val="2"/>
          </w:tcPr>
          <w:p w:rsidR="00DC7F11" w:rsidRPr="00ED645E" w:rsidRDefault="00DC7F11" w:rsidP="00DC7F11">
            <w:pPr>
              <w:ind w:right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 7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лет и старше</w:t>
            </w:r>
          </w:p>
        </w:tc>
      </w:tr>
      <w:tr w:rsidR="00DC7F11" w:rsidRPr="00ED645E" w:rsidTr="00DC7F11">
        <w:trPr>
          <w:trHeight w:val="209"/>
        </w:trPr>
        <w:tc>
          <w:tcPr>
            <w:tcW w:w="3537" w:type="dxa"/>
            <w:vMerge/>
          </w:tcPr>
          <w:p w:rsidR="00DC7F11" w:rsidRPr="00ED645E" w:rsidRDefault="00DC7F11" w:rsidP="00DC7F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5" w:type="dxa"/>
          </w:tcPr>
          <w:p w:rsidR="00DC7F11" w:rsidRPr="00ED645E" w:rsidRDefault="00DC7F11" w:rsidP="00DC7F11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eastAsia="Times New Roman" w:hAnsi="Times New Roman" w:cs="Times New Roman"/>
                <w:sz w:val="24"/>
                <w:szCs w:val="24"/>
              </w:rPr>
              <w:t>Брутто, г</w:t>
            </w:r>
          </w:p>
        </w:tc>
        <w:tc>
          <w:tcPr>
            <w:tcW w:w="2697" w:type="dxa"/>
          </w:tcPr>
          <w:p w:rsidR="00DC7F11" w:rsidRPr="00ED645E" w:rsidRDefault="00DC7F11" w:rsidP="00DC7F11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eastAsia="Times New Roman" w:hAnsi="Times New Roman" w:cs="Times New Roman"/>
                <w:sz w:val="24"/>
                <w:szCs w:val="24"/>
              </w:rPr>
              <w:t>Нетто, г</w:t>
            </w:r>
          </w:p>
        </w:tc>
      </w:tr>
      <w:tr w:rsidR="00DC7F11" w:rsidRPr="00ED645E" w:rsidTr="00DC7F11">
        <w:trPr>
          <w:trHeight w:val="227"/>
        </w:trPr>
        <w:tc>
          <w:tcPr>
            <w:tcW w:w="3537" w:type="dxa"/>
          </w:tcPr>
          <w:p w:rsidR="00DC7F11" w:rsidRPr="00DC7F11" w:rsidRDefault="00DC7F11" w:rsidP="00DC7F11">
            <w:pPr>
              <w:rPr>
                <w:rFonts w:ascii="Times New Roman" w:hAnsi="Times New Roman" w:cs="Times New Roman"/>
                <w:sz w:val="24"/>
              </w:rPr>
            </w:pPr>
            <w:r w:rsidRPr="00DC7F11">
              <w:rPr>
                <w:rFonts w:ascii="Times New Roman" w:hAnsi="Times New Roman" w:cs="Times New Roman"/>
                <w:sz w:val="24"/>
              </w:rPr>
              <w:t>Мука пшеничная в/с</w:t>
            </w:r>
          </w:p>
        </w:tc>
        <w:tc>
          <w:tcPr>
            <w:tcW w:w="2975" w:type="dxa"/>
          </w:tcPr>
          <w:p w:rsidR="00DC7F11" w:rsidRPr="00DC7F11" w:rsidRDefault="00DC7F11" w:rsidP="00DC7F11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DC7F11">
              <w:rPr>
                <w:rFonts w:ascii="Times New Roman" w:hAnsi="Times New Roman" w:cs="Times New Roman"/>
                <w:sz w:val="24"/>
              </w:rPr>
              <w:t>39,0</w:t>
            </w:r>
          </w:p>
        </w:tc>
        <w:tc>
          <w:tcPr>
            <w:tcW w:w="2697" w:type="dxa"/>
          </w:tcPr>
          <w:p w:rsidR="00DC7F11" w:rsidRPr="00DC7F11" w:rsidRDefault="00DC7F11" w:rsidP="00DC7F11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DC7F11">
              <w:rPr>
                <w:rFonts w:ascii="Times New Roman" w:hAnsi="Times New Roman" w:cs="Times New Roman"/>
                <w:sz w:val="24"/>
              </w:rPr>
              <w:t>39,0</w:t>
            </w:r>
          </w:p>
        </w:tc>
      </w:tr>
      <w:tr w:rsidR="00DC7F11" w:rsidRPr="00ED645E" w:rsidTr="00DC7F11">
        <w:trPr>
          <w:trHeight w:val="227"/>
        </w:trPr>
        <w:tc>
          <w:tcPr>
            <w:tcW w:w="3537" w:type="dxa"/>
          </w:tcPr>
          <w:p w:rsidR="00DC7F11" w:rsidRPr="00DC7F11" w:rsidRDefault="00DC7F11" w:rsidP="00DC7F11">
            <w:pPr>
              <w:rPr>
                <w:rFonts w:ascii="Times New Roman" w:hAnsi="Times New Roman" w:cs="Times New Roman"/>
                <w:sz w:val="24"/>
              </w:rPr>
            </w:pPr>
            <w:r w:rsidRPr="00DC7F11">
              <w:rPr>
                <w:rFonts w:ascii="Times New Roman" w:hAnsi="Times New Roman" w:cs="Times New Roman"/>
                <w:sz w:val="24"/>
              </w:rPr>
              <w:t>Дрожжи сухие</w:t>
            </w:r>
          </w:p>
        </w:tc>
        <w:tc>
          <w:tcPr>
            <w:tcW w:w="2975" w:type="dxa"/>
          </w:tcPr>
          <w:p w:rsidR="00DC7F11" w:rsidRPr="00DC7F11" w:rsidRDefault="00DC7F11" w:rsidP="00DC7F11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DC7F11">
              <w:rPr>
                <w:rFonts w:ascii="Times New Roman" w:hAnsi="Times New Roman" w:cs="Times New Roman"/>
                <w:sz w:val="24"/>
              </w:rPr>
              <w:t>0,2</w:t>
            </w:r>
          </w:p>
        </w:tc>
        <w:tc>
          <w:tcPr>
            <w:tcW w:w="2697" w:type="dxa"/>
          </w:tcPr>
          <w:p w:rsidR="00DC7F11" w:rsidRPr="00DC7F11" w:rsidRDefault="00DC7F11" w:rsidP="00DC7F11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DC7F11">
              <w:rPr>
                <w:rFonts w:ascii="Times New Roman" w:hAnsi="Times New Roman" w:cs="Times New Roman"/>
                <w:sz w:val="24"/>
              </w:rPr>
              <w:t>0,2</w:t>
            </w:r>
          </w:p>
        </w:tc>
      </w:tr>
      <w:tr w:rsidR="00DC7F11" w:rsidRPr="00ED645E" w:rsidTr="00DC7F11">
        <w:trPr>
          <w:trHeight w:val="227"/>
        </w:trPr>
        <w:tc>
          <w:tcPr>
            <w:tcW w:w="3537" w:type="dxa"/>
          </w:tcPr>
          <w:p w:rsidR="00DC7F11" w:rsidRPr="00DC7F11" w:rsidRDefault="00DC7F11" w:rsidP="00DC7F11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DC7F11">
              <w:rPr>
                <w:rFonts w:ascii="Times New Roman" w:hAnsi="Times New Roman" w:cs="Times New Roman"/>
                <w:sz w:val="24"/>
              </w:rPr>
              <w:t>Caxap</w:t>
            </w:r>
            <w:proofErr w:type="spellEnd"/>
          </w:p>
        </w:tc>
        <w:tc>
          <w:tcPr>
            <w:tcW w:w="2975" w:type="dxa"/>
          </w:tcPr>
          <w:p w:rsidR="00DC7F11" w:rsidRPr="00DC7F11" w:rsidRDefault="00DC7F11" w:rsidP="00DC7F11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DC7F11">
              <w:rPr>
                <w:rFonts w:ascii="Times New Roman" w:hAnsi="Times New Roman" w:cs="Times New Roman"/>
                <w:sz w:val="24"/>
              </w:rPr>
              <w:t>1,7</w:t>
            </w:r>
          </w:p>
        </w:tc>
        <w:tc>
          <w:tcPr>
            <w:tcW w:w="2697" w:type="dxa"/>
          </w:tcPr>
          <w:p w:rsidR="00DC7F11" w:rsidRPr="00DC7F11" w:rsidRDefault="00DC7F11" w:rsidP="00DC7F11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DC7F11">
              <w:rPr>
                <w:rFonts w:ascii="Times New Roman" w:hAnsi="Times New Roman" w:cs="Times New Roman"/>
                <w:sz w:val="24"/>
              </w:rPr>
              <w:t>1,7</w:t>
            </w:r>
          </w:p>
        </w:tc>
      </w:tr>
      <w:tr w:rsidR="00DC7F11" w:rsidRPr="00ED645E" w:rsidTr="00DC7F11">
        <w:trPr>
          <w:trHeight w:val="227"/>
        </w:trPr>
        <w:tc>
          <w:tcPr>
            <w:tcW w:w="3537" w:type="dxa"/>
          </w:tcPr>
          <w:p w:rsidR="00DC7F11" w:rsidRPr="00DC7F11" w:rsidRDefault="00DC7F11" w:rsidP="00DC7F11">
            <w:pPr>
              <w:rPr>
                <w:rFonts w:ascii="Times New Roman" w:hAnsi="Times New Roman" w:cs="Times New Roman"/>
                <w:sz w:val="24"/>
              </w:rPr>
            </w:pPr>
            <w:r w:rsidRPr="00DC7F11">
              <w:rPr>
                <w:rFonts w:ascii="Times New Roman" w:hAnsi="Times New Roman" w:cs="Times New Roman"/>
                <w:sz w:val="24"/>
              </w:rPr>
              <w:t>Морковь до 1.01</w:t>
            </w:r>
          </w:p>
        </w:tc>
        <w:tc>
          <w:tcPr>
            <w:tcW w:w="2975" w:type="dxa"/>
          </w:tcPr>
          <w:p w:rsidR="00DC7F11" w:rsidRPr="00DC7F11" w:rsidRDefault="00DC7F11" w:rsidP="00DC7F11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DC7F11">
              <w:rPr>
                <w:rFonts w:ascii="Times New Roman" w:hAnsi="Times New Roman" w:cs="Times New Roman"/>
                <w:sz w:val="24"/>
              </w:rPr>
              <w:t>4,9</w:t>
            </w:r>
          </w:p>
        </w:tc>
        <w:tc>
          <w:tcPr>
            <w:tcW w:w="2697" w:type="dxa"/>
          </w:tcPr>
          <w:p w:rsidR="00DC7F11" w:rsidRPr="00DC7F11" w:rsidRDefault="00DC7F11" w:rsidP="00DC7F11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DC7F11">
              <w:rPr>
                <w:rFonts w:ascii="Times New Roman" w:hAnsi="Times New Roman" w:cs="Times New Roman"/>
                <w:sz w:val="24"/>
              </w:rPr>
              <w:t>3,9</w:t>
            </w:r>
          </w:p>
        </w:tc>
      </w:tr>
      <w:tr w:rsidR="00DC7F11" w:rsidRPr="00ED645E" w:rsidTr="00DC7F11">
        <w:trPr>
          <w:trHeight w:val="227"/>
        </w:trPr>
        <w:tc>
          <w:tcPr>
            <w:tcW w:w="3537" w:type="dxa"/>
          </w:tcPr>
          <w:p w:rsidR="00DC7F11" w:rsidRPr="00DC7F11" w:rsidRDefault="00DC7F11" w:rsidP="00DC7F11">
            <w:pPr>
              <w:rPr>
                <w:rFonts w:ascii="Times New Roman" w:hAnsi="Times New Roman" w:cs="Times New Roman"/>
                <w:sz w:val="24"/>
              </w:rPr>
            </w:pPr>
            <w:r w:rsidRPr="00DC7F11">
              <w:rPr>
                <w:rFonts w:ascii="Times New Roman" w:hAnsi="Times New Roman" w:cs="Times New Roman"/>
                <w:sz w:val="24"/>
              </w:rPr>
              <w:t>или с 1.01</w:t>
            </w:r>
          </w:p>
        </w:tc>
        <w:tc>
          <w:tcPr>
            <w:tcW w:w="2975" w:type="dxa"/>
          </w:tcPr>
          <w:p w:rsidR="00DC7F11" w:rsidRPr="00DC7F11" w:rsidRDefault="00DC7F11" w:rsidP="00DC7F11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DC7F11">
              <w:rPr>
                <w:rFonts w:ascii="Times New Roman" w:hAnsi="Times New Roman" w:cs="Times New Roman"/>
                <w:sz w:val="24"/>
              </w:rPr>
              <w:t>5,2</w:t>
            </w:r>
          </w:p>
        </w:tc>
        <w:tc>
          <w:tcPr>
            <w:tcW w:w="2697" w:type="dxa"/>
          </w:tcPr>
          <w:p w:rsidR="00DC7F11" w:rsidRPr="00DC7F11" w:rsidRDefault="00DC7F11" w:rsidP="00DC7F11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DC7F11">
              <w:rPr>
                <w:rFonts w:ascii="Times New Roman" w:hAnsi="Times New Roman" w:cs="Times New Roman"/>
                <w:sz w:val="24"/>
              </w:rPr>
              <w:t>3,9</w:t>
            </w:r>
          </w:p>
        </w:tc>
      </w:tr>
      <w:tr w:rsidR="00DC7F11" w:rsidRPr="00ED645E" w:rsidTr="00DC7F11">
        <w:trPr>
          <w:trHeight w:val="227"/>
        </w:trPr>
        <w:tc>
          <w:tcPr>
            <w:tcW w:w="3537" w:type="dxa"/>
          </w:tcPr>
          <w:p w:rsidR="00DC7F11" w:rsidRPr="00DC7F11" w:rsidRDefault="00DC7F11" w:rsidP="00DC7F11">
            <w:pPr>
              <w:rPr>
                <w:rFonts w:ascii="Times New Roman" w:hAnsi="Times New Roman" w:cs="Times New Roman"/>
                <w:b/>
                <w:sz w:val="24"/>
              </w:rPr>
            </w:pPr>
            <w:proofErr w:type="spellStart"/>
            <w:r w:rsidRPr="00DC7F11">
              <w:rPr>
                <w:rFonts w:ascii="Times New Roman" w:hAnsi="Times New Roman" w:cs="Times New Roman"/>
                <w:b/>
                <w:sz w:val="24"/>
              </w:rPr>
              <w:t>Macca</w:t>
            </w:r>
            <w:proofErr w:type="spellEnd"/>
            <w:r w:rsidRPr="00DC7F11">
              <w:rPr>
                <w:rFonts w:ascii="Times New Roman" w:hAnsi="Times New Roman" w:cs="Times New Roman"/>
                <w:b/>
                <w:sz w:val="24"/>
              </w:rPr>
              <w:t xml:space="preserve"> отварной протертой моркови</w:t>
            </w:r>
          </w:p>
        </w:tc>
        <w:tc>
          <w:tcPr>
            <w:tcW w:w="2975" w:type="dxa"/>
          </w:tcPr>
          <w:p w:rsidR="00DC7F11" w:rsidRPr="00DC7F11" w:rsidRDefault="00DC7F11" w:rsidP="00DC7F11">
            <w:pPr>
              <w:jc w:val="right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697" w:type="dxa"/>
          </w:tcPr>
          <w:p w:rsidR="00DC7F11" w:rsidRPr="00DC7F11" w:rsidRDefault="00DC7F11" w:rsidP="00DC7F11">
            <w:pPr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 w:rsidRPr="00DC7F11">
              <w:rPr>
                <w:rFonts w:ascii="Times New Roman" w:hAnsi="Times New Roman" w:cs="Times New Roman"/>
                <w:b/>
                <w:sz w:val="24"/>
              </w:rPr>
              <w:t>3,8</w:t>
            </w:r>
          </w:p>
        </w:tc>
      </w:tr>
      <w:tr w:rsidR="00DC7F11" w:rsidRPr="00ED645E" w:rsidTr="00DC7F11">
        <w:trPr>
          <w:trHeight w:val="227"/>
        </w:trPr>
        <w:tc>
          <w:tcPr>
            <w:tcW w:w="3537" w:type="dxa"/>
          </w:tcPr>
          <w:p w:rsidR="00DC7F11" w:rsidRPr="00DC7F11" w:rsidRDefault="00DC7F11" w:rsidP="00DC7F11">
            <w:pPr>
              <w:rPr>
                <w:rFonts w:ascii="Times New Roman" w:hAnsi="Times New Roman" w:cs="Times New Roman"/>
                <w:sz w:val="24"/>
              </w:rPr>
            </w:pPr>
            <w:r w:rsidRPr="00DC7F11">
              <w:rPr>
                <w:rFonts w:ascii="Times New Roman" w:hAnsi="Times New Roman" w:cs="Times New Roman"/>
                <w:sz w:val="24"/>
              </w:rPr>
              <w:t>Соль йодированная</w:t>
            </w:r>
          </w:p>
        </w:tc>
        <w:tc>
          <w:tcPr>
            <w:tcW w:w="2975" w:type="dxa"/>
          </w:tcPr>
          <w:p w:rsidR="00DC7F11" w:rsidRPr="00DC7F11" w:rsidRDefault="00DC7F11" w:rsidP="00DC7F11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DC7F11">
              <w:rPr>
                <w:rFonts w:ascii="Times New Roman" w:hAnsi="Times New Roman" w:cs="Times New Roman"/>
                <w:sz w:val="24"/>
              </w:rPr>
              <w:t>0,4</w:t>
            </w:r>
          </w:p>
        </w:tc>
        <w:tc>
          <w:tcPr>
            <w:tcW w:w="2697" w:type="dxa"/>
          </w:tcPr>
          <w:p w:rsidR="00DC7F11" w:rsidRPr="00DC7F11" w:rsidRDefault="00DC7F11" w:rsidP="00DC7F11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DC7F11">
              <w:rPr>
                <w:rFonts w:ascii="Times New Roman" w:hAnsi="Times New Roman" w:cs="Times New Roman"/>
                <w:sz w:val="24"/>
              </w:rPr>
              <w:t>0,4</w:t>
            </w:r>
          </w:p>
        </w:tc>
      </w:tr>
      <w:tr w:rsidR="00DC7F11" w:rsidRPr="00ED645E" w:rsidTr="00DC7F11">
        <w:trPr>
          <w:trHeight w:val="227"/>
        </w:trPr>
        <w:tc>
          <w:tcPr>
            <w:tcW w:w="3537" w:type="dxa"/>
          </w:tcPr>
          <w:p w:rsidR="00DC7F11" w:rsidRPr="00DC7F11" w:rsidRDefault="00DC7F11" w:rsidP="00DC7F11">
            <w:pPr>
              <w:rPr>
                <w:rFonts w:ascii="Times New Roman" w:hAnsi="Times New Roman" w:cs="Times New Roman"/>
                <w:sz w:val="24"/>
              </w:rPr>
            </w:pPr>
            <w:r w:rsidRPr="00DC7F11">
              <w:rPr>
                <w:rFonts w:ascii="Times New Roman" w:hAnsi="Times New Roman" w:cs="Times New Roman"/>
                <w:sz w:val="24"/>
              </w:rPr>
              <w:t>Масло растительное</w:t>
            </w:r>
          </w:p>
        </w:tc>
        <w:tc>
          <w:tcPr>
            <w:tcW w:w="2975" w:type="dxa"/>
          </w:tcPr>
          <w:p w:rsidR="00DC7F11" w:rsidRPr="00DC7F11" w:rsidRDefault="00DC7F11" w:rsidP="00DC7F11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DC7F11">
              <w:rPr>
                <w:rFonts w:ascii="Times New Roman" w:hAnsi="Times New Roman" w:cs="Times New Roman"/>
                <w:sz w:val="24"/>
              </w:rPr>
              <w:t>2,0</w:t>
            </w:r>
          </w:p>
        </w:tc>
        <w:tc>
          <w:tcPr>
            <w:tcW w:w="2697" w:type="dxa"/>
          </w:tcPr>
          <w:p w:rsidR="00DC7F11" w:rsidRPr="00DC7F11" w:rsidRDefault="00DC7F11" w:rsidP="00DC7F11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DC7F11">
              <w:rPr>
                <w:rFonts w:ascii="Times New Roman" w:hAnsi="Times New Roman" w:cs="Times New Roman"/>
                <w:sz w:val="24"/>
              </w:rPr>
              <w:t>2,0</w:t>
            </w:r>
          </w:p>
        </w:tc>
      </w:tr>
      <w:tr w:rsidR="00DC7F11" w:rsidRPr="00ED645E" w:rsidTr="00DC7F11">
        <w:trPr>
          <w:trHeight w:val="227"/>
        </w:trPr>
        <w:tc>
          <w:tcPr>
            <w:tcW w:w="3537" w:type="dxa"/>
          </w:tcPr>
          <w:p w:rsidR="00DC7F11" w:rsidRPr="00DC7F11" w:rsidRDefault="00DC7F11" w:rsidP="00DC7F11">
            <w:pPr>
              <w:rPr>
                <w:rFonts w:ascii="Times New Roman" w:hAnsi="Times New Roman" w:cs="Times New Roman"/>
                <w:sz w:val="24"/>
              </w:rPr>
            </w:pPr>
            <w:r w:rsidRPr="00DC7F11">
              <w:rPr>
                <w:rFonts w:ascii="Times New Roman" w:hAnsi="Times New Roman" w:cs="Times New Roman"/>
                <w:sz w:val="24"/>
              </w:rPr>
              <w:t>Яйца для смазки</w:t>
            </w:r>
          </w:p>
        </w:tc>
        <w:tc>
          <w:tcPr>
            <w:tcW w:w="2975" w:type="dxa"/>
          </w:tcPr>
          <w:p w:rsidR="00DC7F11" w:rsidRPr="00DC7F11" w:rsidRDefault="00DC7F11" w:rsidP="00DC7F11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DC7F11">
              <w:rPr>
                <w:rFonts w:ascii="Times New Roman" w:hAnsi="Times New Roman" w:cs="Times New Roman"/>
                <w:sz w:val="24"/>
              </w:rPr>
              <w:t>1/40 шт.</w:t>
            </w:r>
          </w:p>
        </w:tc>
        <w:tc>
          <w:tcPr>
            <w:tcW w:w="2697" w:type="dxa"/>
          </w:tcPr>
          <w:p w:rsidR="00DC7F11" w:rsidRPr="00DC7F11" w:rsidRDefault="00DC7F11" w:rsidP="00DC7F11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DC7F11">
              <w:rPr>
                <w:rFonts w:ascii="Times New Roman" w:hAnsi="Times New Roman" w:cs="Times New Roman"/>
                <w:sz w:val="24"/>
              </w:rPr>
              <w:t>1,0</w:t>
            </w:r>
          </w:p>
        </w:tc>
      </w:tr>
      <w:tr w:rsidR="00DC7F11" w:rsidRPr="00ED645E" w:rsidTr="00DC7F11">
        <w:trPr>
          <w:trHeight w:val="227"/>
        </w:trPr>
        <w:tc>
          <w:tcPr>
            <w:tcW w:w="3537" w:type="dxa"/>
          </w:tcPr>
          <w:p w:rsidR="00DC7F11" w:rsidRPr="00DC7F11" w:rsidRDefault="00DC7F11" w:rsidP="00DC7F11">
            <w:pPr>
              <w:rPr>
                <w:rFonts w:ascii="Times New Roman" w:hAnsi="Times New Roman" w:cs="Times New Roman"/>
                <w:sz w:val="24"/>
              </w:rPr>
            </w:pPr>
            <w:r w:rsidRPr="00DC7F11">
              <w:rPr>
                <w:rFonts w:ascii="Times New Roman" w:hAnsi="Times New Roman" w:cs="Times New Roman"/>
                <w:sz w:val="24"/>
              </w:rPr>
              <w:t>Вода</w:t>
            </w:r>
          </w:p>
        </w:tc>
        <w:tc>
          <w:tcPr>
            <w:tcW w:w="2975" w:type="dxa"/>
          </w:tcPr>
          <w:p w:rsidR="00DC7F11" w:rsidRPr="00DC7F11" w:rsidRDefault="00DC7F11" w:rsidP="00DC7F11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DC7F11">
              <w:rPr>
                <w:rFonts w:ascii="Times New Roman" w:hAnsi="Times New Roman" w:cs="Times New Roman"/>
                <w:sz w:val="24"/>
              </w:rPr>
              <w:t>18,0</w:t>
            </w:r>
          </w:p>
        </w:tc>
        <w:tc>
          <w:tcPr>
            <w:tcW w:w="2697" w:type="dxa"/>
          </w:tcPr>
          <w:p w:rsidR="00DC7F11" w:rsidRPr="00DC7F11" w:rsidRDefault="00DC7F11" w:rsidP="00DC7F11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DC7F11">
              <w:rPr>
                <w:rFonts w:ascii="Times New Roman" w:hAnsi="Times New Roman" w:cs="Times New Roman"/>
                <w:sz w:val="24"/>
              </w:rPr>
              <w:t>18,0</w:t>
            </w:r>
          </w:p>
        </w:tc>
      </w:tr>
      <w:tr w:rsidR="00DC7F11" w:rsidRPr="00ED645E" w:rsidTr="00DC7F11">
        <w:trPr>
          <w:trHeight w:val="227"/>
        </w:trPr>
        <w:tc>
          <w:tcPr>
            <w:tcW w:w="3537" w:type="dxa"/>
          </w:tcPr>
          <w:p w:rsidR="00DC7F11" w:rsidRPr="00DC7F11" w:rsidRDefault="00DC7F11" w:rsidP="00DC7F11">
            <w:pPr>
              <w:rPr>
                <w:rFonts w:ascii="Times New Roman" w:hAnsi="Times New Roman" w:cs="Times New Roman"/>
                <w:b/>
                <w:sz w:val="24"/>
              </w:rPr>
            </w:pPr>
            <w:proofErr w:type="spellStart"/>
            <w:r w:rsidRPr="00DC7F11">
              <w:rPr>
                <w:rFonts w:ascii="Times New Roman" w:hAnsi="Times New Roman" w:cs="Times New Roman"/>
                <w:b/>
                <w:sz w:val="24"/>
              </w:rPr>
              <w:t>Macca</w:t>
            </w:r>
            <w:proofErr w:type="spellEnd"/>
            <w:r w:rsidRPr="00DC7F11">
              <w:rPr>
                <w:rFonts w:ascii="Times New Roman" w:hAnsi="Times New Roman" w:cs="Times New Roman"/>
                <w:b/>
                <w:sz w:val="24"/>
              </w:rPr>
              <w:t xml:space="preserve"> полуфабриката</w:t>
            </w:r>
          </w:p>
        </w:tc>
        <w:tc>
          <w:tcPr>
            <w:tcW w:w="2975" w:type="dxa"/>
          </w:tcPr>
          <w:p w:rsidR="00DC7F11" w:rsidRPr="00DC7F11" w:rsidRDefault="00DC7F11" w:rsidP="00DC7F11">
            <w:pPr>
              <w:jc w:val="right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697" w:type="dxa"/>
          </w:tcPr>
          <w:p w:rsidR="00DC7F11" w:rsidRPr="00DC7F11" w:rsidRDefault="00DC7F11" w:rsidP="00DC7F11">
            <w:pPr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 w:rsidRPr="00DC7F11">
              <w:rPr>
                <w:rFonts w:ascii="Times New Roman" w:hAnsi="Times New Roman" w:cs="Times New Roman"/>
                <w:b/>
                <w:sz w:val="24"/>
              </w:rPr>
              <w:t>58,0</w:t>
            </w:r>
          </w:p>
        </w:tc>
      </w:tr>
      <w:tr w:rsidR="00DC7F11" w:rsidRPr="00ED645E" w:rsidTr="00DC7F11">
        <w:trPr>
          <w:trHeight w:val="227"/>
        </w:trPr>
        <w:tc>
          <w:tcPr>
            <w:tcW w:w="3537" w:type="dxa"/>
          </w:tcPr>
          <w:p w:rsidR="00DC7F11" w:rsidRPr="00ED645E" w:rsidRDefault="00DC7F11" w:rsidP="00DC7F11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b/>
                <w:sz w:val="24"/>
                <w:szCs w:val="24"/>
              </w:rPr>
              <w:t>Выход</w:t>
            </w:r>
          </w:p>
        </w:tc>
        <w:tc>
          <w:tcPr>
            <w:tcW w:w="5672" w:type="dxa"/>
            <w:gridSpan w:val="2"/>
          </w:tcPr>
          <w:p w:rsidR="00DC7F11" w:rsidRPr="00ED645E" w:rsidRDefault="00DC7F11" w:rsidP="00DC7F11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</w:p>
        </w:tc>
      </w:tr>
    </w:tbl>
    <w:p w:rsidR="00DC7F11" w:rsidRPr="00ED645E" w:rsidRDefault="00DC7F11" w:rsidP="00DC7F1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645E">
        <w:rPr>
          <w:rFonts w:ascii="Times New Roman" w:hAnsi="Times New Roman" w:cs="Times New Roman"/>
          <w:b/>
          <w:sz w:val="24"/>
          <w:szCs w:val="24"/>
        </w:rPr>
        <w:t>Технология приготовления</w:t>
      </w:r>
    </w:p>
    <w:p w:rsidR="00DC7F11" w:rsidRPr="00DC7F11" w:rsidRDefault="00DC7F11" w:rsidP="00DC7F11">
      <w:pPr>
        <w:pStyle w:val="a9"/>
        <w:ind w:firstLine="284"/>
        <w:jc w:val="both"/>
      </w:pPr>
      <w:r>
        <w:rPr>
          <w:rFonts w:ascii="Times New Roman" w:hAnsi="Times New Roman" w:cs="Times New Roman"/>
          <w:sz w:val="24"/>
        </w:rPr>
        <w:t>См ТТК.</w:t>
      </w:r>
    </w:p>
    <w:p w:rsidR="00DC7F11" w:rsidRPr="00ED645E" w:rsidRDefault="00DC7F11" w:rsidP="00DC7F11">
      <w:pPr>
        <w:pStyle w:val="a9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645E">
        <w:rPr>
          <w:rFonts w:ascii="Times New Roman" w:hAnsi="Times New Roman" w:cs="Times New Roman"/>
          <w:b/>
          <w:sz w:val="24"/>
          <w:szCs w:val="24"/>
        </w:rPr>
        <w:t>Требования к качеству</w:t>
      </w:r>
    </w:p>
    <w:p w:rsidR="00DC7F11" w:rsidRDefault="00DC7F11" w:rsidP="00DC7F11">
      <w:pPr>
        <w:pStyle w:val="a9"/>
        <w:rPr>
          <w:w w:val="95"/>
        </w:rPr>
      </w:pPr>
      <w:r w:rsidRPr="009D3A3A">
        <w:rPr>
          <w:rFonts w:ascii="Times New Roman" w:hAnsi="Times New Roman" w:cs="Times New Roman"/>
          <w:i/>
          <w:sz w:val="24"/>
        </w:rPr>
        <w:t>Внешний вид:</w:t>
      </w:r>
      <w:r w:rsidRPr="009D3A3A">
        <w:rPr>
          <w:rFonts w:ascii="Times New Roman" w:hAnsi="Times New Roman" w:cs="Times New Roman"/>
          <w:sz w:val="24"/>
        </w:rPr>
        <w:t xml:space="preserve"> </w:t>
      </w:r>
      <w:r w:rsidRPr="00287D4C">
        <w:rPr>
          <w:rFonts w:ascii="Times New Roman" w:hAnsi="Times New Roman" w:cs="Times New Roman"/>
          <w:sz w:val="24"/>
        </w:rPr>
        <w:t>изделие круглой формы, равномерно выпеченное</w:t>
      </w:r>
      <w:r>
        <w:rPr>
          <w:w w:val="95"/>
          <w:sz w:val="24"/>
        </w:rPr>
        <w:t xml:space="preserve">, на </w:t>
      </w:r>
      <w:r w:rsidRPr="00287D4C">
        <w:rPr>
          <w:rFonts w:ascii="Times New Roman" w:hAnsi="Times New Roman" w:cs="Times New Roman"/>
          <w:sz w:val="24"/>
        </w:rPr>
        <w:t>поверхност</w:t>
      </w:r>
      <w:r>
        <w:rPr>
          <w:rFonts w:ascii="Times New Roman" w:hAnsi="Times New Roman" w:cs="Times New Roman"/>
          <w:sz w:val="24"/>
        </w:rPr>
        <w:t>и</w:t>
      </w:r>
      <w:r w:rsidRPr="00287D4C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косые надрезы</w:t>
      </w:r>
    </w:p>
    <w:p w:rsidR="00DC7F11" w:rsidRDefault="00DC7F11" w:rsidP="00DC7F11">
      <w:pPr>
        <w:pStyle w:val="a9"/>
        <w:rPr>
          <w:rFonts w:ascii="Times New Roman" w:hAnsi="Times New Roman" w:cs="Times New Roman"/>
          <w:i/>
          <w:sz w:val="24"/>
          <w:szCs w:val="24"/>
        </w:rPr>
      </w:pPr>
      <w:r w:rsidRPr="009D3A3A">
        <w:rPr>
          <w:rFonts w:ascii="Times New Roman" w:hAnsi="Times New Roman" w:cs="Times New Roman"/>
          <w:i/>
          <w:sz w:val="24"/>
        </w:rPr>
        <w:t xml:space="preserve">Консистенция: </w:t>
      </w:r>
      <w:r>
        <w:rPr>
          <w:rFonts w:ascii="Times New Roman" w:hAnsi="Times New Roman" w:cs="Times New Roman"/>
          <w:sz w:val="24"/>
        </w:rPr>
        <w:t>мякиш пропечен, пористый</w:t>
      </w:r>
    </w:p>
    <w:p w:rsidR="00DC7F11" w:rsidRDefault="00DC7F11" w:rsidP="00DC7F11">
      <w:pPr>
        <w:pStyle w:val="a9"/>
        <w:rPr>
          <w:rFonts w:ascii="Times New Roman" w:hAnsi="Times New Roman" w:cs="Times New Roman"/>
          <w:i/>
          <w:sz w:val="24"/>
          <w:szCs w:val="24"/>
        </w:rPr>
      </w:pPr>
      <w:r w:rsidRPr="00ED645E">
        <w:rPr>
          <w:rFonts w:ascii="Times New Roman" w:hAnsi="Times New Roman" w:cs="Times New Roman"/>
          <w:i/>
          <w:sz w:val="24"/>
          <w:szCs w:val="24"/>
        </w:rPr>
        <w:t>Цвет:</w:t>
      </w:r>
      <w:r w:rsidRPr="00ED645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</w:rPr>
        <w:t>от золотистого до светло-коричневого</w:t>
      </w:r>
    </w:p>
    <w:p w:rsidR="00DC7F11" w:rsidRPr="00ED645E" w:rsidRDefault="00DC7F11" w:rsidP="00DC7F11">
      <w:pPr>
        <w:pStyle w:val="a9"/>
        <w:rPr>
          <w:rFonts w:ascii="Times New Roman" w:hAnsi="Times New Roman" w:cs="Times New Roman"/>
          <w:sz w:val="24"/>
          <w:szCs w:val="24"/>
        </w:rPr>
      </w:pPr>
      <w:r w:rsidRPr="00ED645E">
        <w:rPr>
          <w:rFonts w:ascii="Times New Roman" w:hAnsi="Times New Roman" w:cs="Times New Roman"/>
          <w:i/>
          <w:sz w:val="24"/>
          <w:szCs w:val="24"/>
        </w:rPr>
        <w:t>Вкус и запах</w:t>
      </w:r>
      <w:r w:rsidRPr="00ED645E">
        <w:rPr>
          <w:rFonts w:ascii="Times New Roman" w:hAnsi="Times New Roman" w:cs="Times New Roman"/>
          <w:sz w:val="24"/>
          <w:szCs w:val="24"/>
        </w:rPr>
        <w:t>: свойственный свежевыпеченным изделиям из теста</w:t>
      </w:r>
    </w:p>
    <w:p w:rsidR="00DC7F11" w:rsidRPr="00ED645E" w:rsidRDefault="00DC7F11" w:rsidP="00DC7F11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645E">
        <w:rPr>
          <w:rFonts w:ascii="Times New Roman" w:hAnsi="Times New Roman" w:cs="Times New Roman"/>
          <w:b/>
          <w:sz w:val="24"/>
          <w:szCs w:val="24"/>
        </w:rPr>
        <w:t>Пищевая ценность изделия(блюда)</w:t>
      </w:r>
    </w:p>
    <w:tbl>
      <w:tblPr>
        <w:tblStyle w:val="a3"/>
        <w:tblW w:w="0" w:type="auto"/>
        <w:tblInd w:w="-147" w:type="dxa"/>
        <w:tblLayout w:type="fixed"/>
        <w:tblLook w:val="04A0" w:firstRow="1" w:lastRow="0" w:firstColumn="1" w:lastColumn="0" w:noHBand="0" w:noVBand="1"/>
      </w:tblPr>
      <w:tblGrid>
        <w:gridCol w:w="2277"/>
        <w:gridCol w:w="1126"/>
        <w:gridCol w:w="1167"/>
        <w:gridCol w:w="1526"/>
        <w:gridCol w:w="2092"/>
        <w:gridCol w:w="1304"/>
      </w:tblGrid>
      <w:tr w:rsidR="00DC7F11" w:rsidRPr="00ED645E" w:rsidTr="00DC7F11">
        <w:tc>
          <w:tcPr>
            <w:tcW w:w="2277" w:type="dxa"/>
          </w:tcPr>
          <w:p w:rsidR="00DC7F11" w:rsidRPr="00ED645E" w:rsidRDefault="00DC7F11" w:rsidP="00DC7F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</w:tc>
        <w:tc>
          <w:tcPr>
            <w:tcW w:w="1126" w:type="dxa"/>
          </w:tcPr>
          <w:p w:rsidR="00DC7F11" w:rsidRPr="00ED645E" w:rsidRDefault="00DC7F11" w:rsidP="00DC7F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Белки, г</w:t>
            </w:r>
          </w:p>
        </w:tc>
        <w:tc>
          <w:tcPr>
            <w:tcW w:w="1167" w:type="dxa"/>
          </w:tcPr>
          <w:p w:rsidR="00DC7F11" w:rsidRPr="00ED645E" w:rsidRDefault="00DC7F11" w:rsidP="00DC7F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Жиры, г</w:t>
            </w:r>
          </w:p>
        </w:tc>
        <w:tc>
          <w:tcPr>
            <w:tcW w:w="1526" w:type="dxa"/>
          </w:tcPr>
          <w:p w:rsidR="00DC7F11" w:rsidRPr="00ED645E" w:rsidRDefault="00DC7F11" w:rsidP="00DC7F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Углеводы, г</w:t>
            </w:r>
          </w:p>
        </w:tc>
        <w:tc>
          <w:tcPr>
            <w:tcW w:w="2092" w:type="dxa"/>
          </w:tcPr>
          <w:p w:rsidR="00DC7F11" w:rsidRPr="00ED645E" w:rsidRDefault="00DC7F11" w:rsidP="00DC7F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Энергетическая ценность, ккал</w:t>
            </w:r>
          </w:p>
        </w:tc>
        <w:tc>
          <w:tcPr>
            <w:tcW w:w="1304" w:type="dxa"/>
          </w:tcPr>
          <w:p w:rsidR="00DC7F11" w:rsidRPr="00ED645E" w:rsidRDefault="00DC7F11" w:rsidP="00DC7F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Масса, г</w:t>
            </w:r>
          </w:p>
        </w:tc>
      </w:tr>
      <w:tr w:rsidR="00DC7F11" w:rsidRPr="00ED645E" w:rsidTr="00DC7F11">
        <w:trPr>
          <w:trHeight w:val="241"/>
        </w:trPr>
        <w:tc>
          <w:tcPr>
            <w:tcW w:w="2277" w:type="dxa"/>
          </w:tcPr>
          <w:p w:rsidR="00DC7F11" w:rsidRPr="00ED645E" w:rsidRDefault="00DC7F11" w:rsidP="00DC7F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От 7 лет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старше</w:t>
            </w:r>
          </w:p>
        </w:tc>
        <w:tc>
          <w:tcPr>
            <w:tcW w:w="1126" w:type="dxa"/>
          </w:tcPr>
          <w:p w:rsidR="00DC7F11" w:rsidRPr="00DC7F11" w:rsidRDefault="00DC7F11" w:rsidP="00DC7F11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DC7F11">
              <w:rPr>
                <w:rFonts w:ascii="Times New Roman" w:hAnsi="Times New Roman" w:cs="Times New Roman"/>
                <w:sz w:val="24"/>
              </w:rPr>
              <w:t>4,0</w:t>
            </w:r>
          </w:p>
        </w:tc>
        <w:tc>
          <w:tcPr>
            <w:tcW w:w="1167" w:type="dxa"/>
          </w:tcPr>
          <w:p w:rsidR="00DC7F11" w:rsidRPr="00DC7F11" w:rsidRDefault="00DC7F11" w:rsidP="00DC7F11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DC7F11">
              <w:rPr>
                <w:rFonts w:ascii="Times New Roman" w:hAnsi="Times New Roman" w:cs="Times New Roman"/>
                <w:sz w:val="24"/>
              </w:rPr>
              <w:t>2,0</w:t>
            </w:r>
          </w:p>
        </w:tc>
        <w:tc>
          <w:tcPr>
            <w:tcW w:w="1526" w:type="dxa"/>
          </w:tcPr>
          <w:p w:rsidR="00DC7F11" w:rsidRPr="00DC7F11" w:rsidRDefault="00DC7F11" w:rsidP="00DC7F11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DC7F11">
              <w:rPr>
                <w:rFonts w:ascii="Times New Roman" w:hAnsi="Times New Roman" w:cs="Times New Roman"/>
                <w:sz w:val="24"/>
              </w:rPr>
              <w:t>23,8</w:t>
            </w:r>
          </w:p>
        </w:tc>
        <w:tc>
          <w:tcPr>
            <w:tcW w:w="2092" w:type="dxa"/>
          </w:tcPr>
          <w:p w:rsidR="00DC7F11" w:rsidRPr="00DC7F11" w:rsidRDefault="00DC7F11" w:rsidP="00DC7F11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DC7F11">
              <w:rPr>
                <w:rFonts w:ascii="Times New Roman" w:hAnsi="Times New Roman" w:cs="Times New Roman"/>
                <w:sz w:val="24"/>
              </w:rPr>
              <w:t>134</w:t>
            </w:r>
          </w:p>
        </w:tc>
        <w:tc>
          <w:tcPr>
            <w:tcW w:w="1304" w:type="dxa"/>
          </w:tcPr>
          <w:p w:rsidR="00DC7F11" w:rsidRPr="00DC7F11" w:rsidRDefault="00DC7F11" w:rsidP="00DC7F11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DC7F11">
              <w:rPr>
                <w:rFonts w:ascii="Times New Roman" w:hAnsi="Times New Roman" w:cs="Times New Roman"/>
                <w:sz w:val="24"/>
              </w:rPr>
              <w:t>50</w:t>
            </w:r>
          </w:p>
        </w:tc>
      </w:tr>
    </w:tbl>
    <w:p w:rsidR="00DC7F11" w:rsidRPr="00ED645E" w:rsidRDefault="00DC7F11" w:rsidP="00DC7F1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645E">
        <w:rPr>
          <w:rFonts w:ascii="Times New Roman" w:hAnsi="Times New Roman" w:cs="Times New Roman"/>
          <w:b/>
          <w:sz w:val="24"/>
          <w:szCs w:val="24"/>
        </w:rPr>
        <w:t>Расчет химического состава</w:t>
      </w:r>
    </w:p>
    <w:tbl>
      <w:tblPr>
        <w:tblStyle w:val="a3"/>
        <w:tblW w:w="0" w:type="auto"/>
        <w:tblInd w:w="-147" w:type="dxa"/>
        <w:tblLook w:val="04A0" w:firstRow="1" w:lastRow="0" w:firstColumn="1" w:lastColumn="0" w:noHBand="0" w:noVBand="1"/>
      </w:tblPr>
      <w:tblGrid>
        <w:gridCol w:w="2269"/>
        <w:gridCol w:w="1303"/>
        <w:gridCol w:w="1305"/>
        <w:gridCol w:w="1088"/>
        <w:gridCol w:w="1344"/>
        <w:gridCol w:w="897"/>
        <w:gridCol w:w="1286"/>
      </w:tblGrid>
      <w:tr w:rsidR="00DC7F11" w:rsidRPr="00ED645E" w:rsidTr="00DC7F11">
        <w:tc>
          <w:tcPr>
            <w:tcW w:w="2269" w:type="dxa"/>
            <w:vMerge w:val="restart"/>
          </w:tcPr>
          <w:p w:rsidR="00DC7F11" w:rsidRPr="00ED645E" w:rsidRDefault="00DC7F11" w:rsidP="00DC7F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</w:tc>
        <w:tc>
          <w:tcPr>
            <w:tcW w:w="3696" w:type="dxa"/>
            <w:gridSpan w:val="3"/>
          </w:tcPr>
          <w:p w:rsidR="00DC7F11" w:rsidRPr="00ED645E" w:rsidRDefault="00DC7F11" w:rsidP="00DC7F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Минеральные элементы ,г</w:t>
            </w:r>
          </w:p>
        </w:tc>
        <w:tc>
          <w:tcPr>
            <w:tcW w:w="3527" w:type="dxa"/>
            <w:gridSpan w:val="3"/>
          </w:tcPr>
          <w:p w:rsidR="00DC7F11" w:rsidRPr="00ED645E" w:rsidRDefault="00DC7F11" w:rsidP="00DC7F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Витамины</w:t>
            </w:r>
          </w:p>
        </w:tc>
      </w:tr>
      <w:tr w:rsidR="00DC7F11" w:rsidRPr="00ED645E" w:rsidTr="00DC7F11">
        <w:trPr>
          <w:trHeight w:val="260"/>
        </w:trPr>
        <w:tc>
          <w:tcPr>
            <w:tcW w:w="2269" w:type="dxa"/>
            <w:vMerge/>
          </w:tcPr>
          <w:p w:rsidR="00DC7F11" w:rsidRPr="00ED645E" w:rsidRDefault="00DC7F11" w:rsidP="00DC7F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3" w:type="dxa"/>
          </w:tcPr>
          <w:p w:rsidR="00DC7F11" w:rsidRPr="00ED645E" w:rsidRDefault="00DC7F11" w:rsidP="00DC7F1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</w:t>
            </w:r>
          </w:p>
        </w:tc>
        <w:tc>
          <w:tcPr>
            <w:tcW w:w="1305" w:type="dxa"/>
          </w:tcPr>
          <w:p w:rsidR="00DC7F11" w:rsidRPr="00ED645E" w:rsidRDefault="00DC7F11" w:rsidP="00DC7F1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Mg</w:t>
            </w:r>
          </w:p>
        </w:tc>
        <w:tc>
          <w:tcPr>
            <w:tcW w:w="1088" w:type="dxa"/>
          </w:tcPr>
          <w:p w:rsidR="00DC7F11" w:rsidRPr="00ED645E" w:rsidRDefault="00DC7F11" w:rsidP="00DC7F1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</w:t>
            </w:r>
          </w:p>
        </w:tc>
        <w:tc>
          <w:tcPr>
            <w:tcW w:w="1344" w:type="dxa"/>
          </w:tcPr>
          <w:p w:rsidR="00DC7F11" w:rsidRPr="00ED645E" w:rsidRDefault="00DC7F11" w:rsidP="00DC7F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ED645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1</w:t>
            </w: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  <w:tc>
          <w:tcPr>
            <w:tcW w:w="897" w:type="dxa"/>
          </w:tcPr>
          <w:p w:rsidR="00DC7F11" w:rsidRPr="00ED645E" w:rsidRDefault="00DC7F11" w:rsidP="00DC7F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ED645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  <w:tc>
          <w:tcPr>
            <w:tcW w:w="1286" w:type="dxa"/>
          </w:tcPr>
          <w:p w:rsidR="00DC7F11" w:rsidRPr="00ED645E" w:rsidRDefault="00DC7F11" w:rsidP="00DC7F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</w:tr>
      <w:tr w:rsidR="00DC7F11" w:rsidRPr="00ED645E" w:rsidTr="00DC7F11">
        <w:tc>
          <w:tcPr>
            <w:tcW w:w="2269" w:type="dxa"/>
          </w:tcPr>
          <w:p w:rsidR="00DC7F11" w:rsidRPr="00ED645E" w:rsidRDefault="00DC7F11" w:rsidP="00DC7F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От 7 лет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старше</w:t>
            </w:r>
          </w:p>
        </w:tc>
        <w:tc>
          <w:tcPr>
            <w:tcW w:w="1303" w:type="dxa"/>
          </w:tcPr>
          <w:p w:rsidR="00DC7F11" w:rsidRPr="00DC7F11" w:rsidRDefault="00DC7F11" w:rsidP="00DC7F11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DC7F11">
              <w:rPr>
                <w:rFonts w:ascii="Times New Roman" w:hAnsi="Times New Roman" w:cs="Times New Roman"/>
                <w:sz w:val="24"/>
              </w:rPr>
              <w:t>7,04</w:t>
            </w:r>
          </w:p>
        </w:tc>
        <w:tc>
          <w:tcPr>
            <w:tcW w:w="1305" w:type="dxa"/>
          </w:tcPr>
          <w:p w:rsidR="00DC7F11" w:rsidRPr="00DC7F11" w:rsidRDefault="00DC7F11" w:rsidP="00DC7F11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DC7F11">
              <w:rPr>
                <w:rFonts w:ascii="Times New Roman" w:hAnsi="Times New Roman" w:cs="Times New Roman"/>
                <w:sz w:val="24"/>
              </w:rPr>
              <w:t>4,88</w:t>
            </w:r>
          </w:p>
        </w:tc>
        <w:tc>
          <w:tcPr>
            <w:tcW w:w="1088" w:type="dxa"/>
          </w:tcPr>
          <w:p w:rsidR="00DC7F11" w:rsidRPr="00DC7F11" w:rsidRDefault="00DC7F11" w:rsidP="00DC7F11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DC7F11">
              <w:rPr>
                <w:rFonts w:ascii="Times New Roman" w:hAnsi="Times New Roman" w:cs="Times New Roman"/>
                <w:sz w:val="24"/>
              </w:rPr>
              <w:t>0,39</w:t>
            </w:r>
          </w:p>
        </w:tc>
        <w:tc>
          <w:tcPr>
            <w:tcW w:w="1344" w:type="dxa"/>
          </w:tcPr>
          <w:p w:rsidR="00DC7F11" w:rsidRPr="00DC7F11" w:rsidRDefault="00DC7F11" w:rsidP="00DC7F11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DC7F11">
              <w:rPr>
                <w:rFonts w:ascii="Times New Roman" w:hAnsi="Times New Roman" w:cs="Times New Roman"/>
                <w:sz w:val="24"/>
              </w:rPr>
              <w:t>0,04</w:t>
            </w:r>
          </w:p>
        </w:tc>
        <w:tc>
          <w:tcPr>
            <w:tcW w:w="897" w:type="dxa"/>
          </w:tcPr>
          <w:p w:rsidR="00DC7F11" w:rsidRPr="00DC7F11" w:rsidRDefault="00DC7F11" w:rsidP="00DC7F11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DC7F11">
              <w:rPr>
                <w:rFonts w:ascii="Times New Roman" w:hAnsi="Times New Roman" w:cs="Times New Roman"/>
                <w:sz w:val="24"/>
              </w:rPr>
              <w:t>0,01</w:t>
            </w:r>
          </w:p>
        </w:tc>
        <w:tc>
          <w:tcPr>
            <w:tcW w:w="1286" w:type="dxa"/>
          </w:tcPr>
          <w:p w:rsidR="00DC7F11" w:rsidRPr="00DC7F11" w:rsidRDefault="00DC7F11" w:rsidP="00DC7F11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DC7F11">
              <w:rPr>
                <w:rFonts w:ascii="Times New Roman" w:hAnsi="Times New Roman" w:cs="Times New Roman"/>
                <w:sz w:val="24"/>
              </w:rPr>
              <w:t>0,02</w:t>
            </w:r>
          </w:p>
        </w:tc>
      </w:tr>
    </w:tbl>
    <w:p w:rsidR="00DC7F11" w:rsidRDefault="00DC7F11" w:rsidP="00DC7F11">
      <w:pPr>
        <w:tabs>
          <w:tab w:val="left" w:pos="3548"/>
        </w:tabs>
      </w:pPr>
    </w:p>
    <w:p w:rsidR="00DC7F11" w:rsidRPr="00DC7F11" w:rsidRDefault="00DC7F11" w:rsidP="00DC7F11"/>
    <w:p w:rsidR="00DC7F11" w:rsidRDefault="00DC7F11" w:rsidP="00DC7F11">
      <w:pPr>
        <w:tabs>
          <w:tab w:val="left" w:pos="3548"/>
        </w:tabs>
        <w:sectPr w:rsidR="00DC7F11" w:rsidSect="007D025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C7F11" w:rsidRPr="0088143A" w:rsidRDefault="00DC7F11" w:rsidP="0088143A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143A">
        <w:rPr>
          <w:rFonts w:ascii="Times New Roman" w:hAnsi="Times New Roman" w:cs="Times New Roman"/>
          <w:b/>
          <w:sz w:val="28"/>
          <w:szCs w:val="28"/>
        </w:rPr>
        <w:t>Технологическая карта №293</w:t>
      </w:r>
    </w:p>
    <w:p w:rsidR="00DC7F11" w:rsidRPr="00ED645E" w:rsidRDefault="00DC7F11" w:rsidP="00DC7F11">
      <w:pPr>
        <w:pStyle w:val="a9"/>
        <w:rPr>
          <w:rFonts w:ascii="Times New Roman" w:hAnsi="Times New Roman" w:cs="Times New Roman"/>
          <w:b/>
          <w:sz w:val="24"/>
          <w:szCs w:val="24"/>
        </w:rPr>
      </w:pPr>
      <w:r w:rsidRPr="00ED645E">
        <w:rPr>
          <w:rFonts w:ascii="Times New Roman" w:hAnsi="Times New Roman" w:cs="Times New Roman"/>
          <w:sz w:val="24"/>
          <w:szCs w:val="24"/>
        </w:rPr>
        <w:t>На</w:t>
      </w:r>
      <w:r w:rsidRPr="00ED645E">
        <w:rPr>
          <w:rFonts w:ascii="Times New Roman" w:hAnsi="Times New Roman" w:cs="Times New Roman"/>
          <w:b/>
          <w:sz w:val="24"/>
          <w:szCs w:val="24"/>
        </w:rPr>
        <w:t xml:space="preserve">: </w:t>
      </w:r>
      <w:r>
        <w:rPr>
          <w:rFonts w:ascii="Times New Roman" w:hAnsi="Times New Roman" w:cs="Times New Roman"/>
          <w:b/>
          <w:sz w:val="24"/>
          <w:szCs w:val="24"/>
        </w:rPr>
        <w:t>булочка «Розовая»</w:t>
      </w:r>
    </w:p>
    <w:p w:rsidR="00DC7F11" w:rsidRPr="00ED645E" w:rsidRDefault="00DC7F11" w:rsidP="00DC7F11">
      <w:pPr>
        <w:pStyle w:val="a9"/>
        <w:rPr>
          <w:rFonts w:ascii="Times New Roman" w:hAnsi="Times New Roman" w:cs="Times New Roman"/>
          <w:sz w:val="24"/>
          <w:szCs w:val="24"/>
        </w:rPr>
      </w:pPr>
      <w:r w:rsidRPr="00ED645E">
        <w:rPr>
          <w:rFonts w:ascii="Times New Roman" w:hAnsi="Times New Roman" w:cs="Times New Roman"/>
          <w:sz w:val="24"/>
          <w:szCs w:val="24"/>
        </w:rPr>
        <w:t>№ рецептуры по сборнику: №</w:t>
      </w:r>
      <w:r>
        <w:rPr>
          <w:rFonts w:ascii="Times New Roman" w:hAnsi="Times New Roman" w:cs="Times New Roman"/>
          <w:sz w:val="24"/>
          <w:szCs w:val="24"/>
        </w:rPr>
        <w:t>776</w:t>
      </w:r>
      <w:r w:rsidRPr="00ED645E">
        <w:rPr>
          <w:rFonts w:ascii="Times New Roman" w:hAnsi="Times New Roman" w:cs="Times New Roman"/>
          <w:sz w:val="24"/>
          <w:szCs w:val="24"/>
        </w:rPr>
        <w:t xml:space="preserve">, сб. </w:t>
      </w:r>
      <w:proofErr w:type="spellStart"/>
      <w:r>
        <w:rPr>
          <w:rFonts w:ascii="Times New Roman" w:hAnsi="Times New Roman" w:cs="Times New Roman"/>
          <w:sz w:val="24"/>
          <w:szCs w:val="24"/>
        </w:rPr>
        <w:t>шк</w:t>
      </w:r>
      <w:proofErr w:type="spellEnd"/>
      <w:r>
        <w:rPr>
          <w:rFonts w:ascii="Times New Roman" w:hAnsi="Times New Roman" w:cs="Times New Roman"/>
          <w:sz w:val="24"/>
          <w:szCs w:val="24"/>
        </w:rPr>
        <w:t>. 2004</w:t>
      </w:r>
      <w:r w:rsidRPr="00ED645E">
        <w:rPr>
          <w:rFonts w:ascii="Times New Roman" w:hAnsi="Times New Roman" w:cs="Times New Roman"/>
          <w:sz w:val="24"/>
          <w:szCs w:val="24"/>
        </w:rPr>
        <w:t>г</w:t>
      </w:r>
    </w:p>
    <w:tbl>
      <w:tblPr>
        <w:tblStyle w:val="a3"/>
        <w:tblW w:w="9349" w:type="dxa"/>
        <w:tblLayout w:type="fixed"/>
        <w:tblLook w:val="04A0" w:firstRow="1" w:lastRow="0" w:firstColumn="1" w:lastColumn="0" w:noHBand="0" w:noVBand="1"/>
      </w:tblPr>
      <w:tblGrid>
        <w:gridCol w:w="3256"/>
        <w:gridCol w:w="1417"/>
        <w:gridCol w:w="1554"/>
        <w:gridCol w:w="1423"/>
        <w:gridCol w:w="1699"/>
      </w:tblGrid>
      <w:tr w:rsidR="00DC7F11" w:rsidRPr="00ED645E" w:rsidTr="00DC7F11">
        <w:tc>
          <w:tcPr>
            <w:tcW w:w="3256" w:type="dxa"/>
            <w:vMerge w:val="restart"/>
          </w:tcPr>
          <w:p w:rsidR="00DC7F11" w:rsidRPr="00ED645E" w:rsidRDefault="00DC7F11" w:rsidP="00DC7F11">
            <w:pPr>
              <w:ind w:right="1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eastAsia="Times New Roman" w:hAnsi="Times New Roman" w:cs="Times New Roman"/>
                <w:sz w:val="24"/>
                <w:szCs w:val="24"/>
              </w:rPr>
              <w:t>Набор сырья</w:t>
            </w:r>
          </w:p>
        </w:tc>
        <w:tc>
          <w:tcPr>
            <w:tcW w:w="6093" w:type="dxa"/>
            <w:gridSpan w:val="4"/>
          </w:tcPr>
          <w:p w:rsidR="00DC7F11" w:rsidRPr="00ED645E" w:rsidRDefault="00DC7F11" w:rsidP="00DC7F11">
            <w:pPr>
              <w:ind w:left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 продуктов на 1 порцию</w:t>
            </w:r>
          </w:p>
        </w:tc>
      </w:tr>
      <w:tr w:rsidR="00DC7F11" w:rsidRPr="00ED645E" w:rsidTr="00DC7F11">
        <w:tc>
          <w:tcPr>
            <w:tcW w:w="3256" w:type="dxa"/>
            <w:vMerge/>
          </w:tcPr>
          <w:p w:rsidR="00DC7F11" w:rsidRPr="00ED645E" w:rsidRDefault="00DC7F11" w:rsidP="00DC7F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1" w:type="dxa"/>
            <w:gridSpan w:val="2"/>
          </w:tcPr>
          <w:p w:rsidR="00DC7F11" w:rsidRPr="00ED645E" w:rsidRDefault="00DC7F11" w:rsidP="00DC7F11">
            <w:pPr>
              <w:ind w:right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eastAsia="Times New Roman" w:hAnsi="Times New Roman" w:cs="Times New Roman"/>
                <w:sz w:val="24"/>
                <w:szCs w:val="24"/>
              </w:rPr>
              <w:t>от 7 до 11 лет</w:t>
            </w:r>
          </w:p>
        </w:tc>
        <w:tc>
          <w:tcPr>
            <w:tcW w:w="3122" w:type="dxa"/>
            <w:gridSpan w:val="2"/>
          </w:tcPr>
          <w:p w:rsidR="00DC7F11" w:rsidRPr="00ED645E" w:rsidRDefault="00DC7F11" w:rsidP="00DC7F11">
            <w:pPr>
              <w:ind w:right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eastAsia="Times New Roman" w:hAnsi="Times New Roman" w:cs="Times New Roman"/>
                <w:sz w:val="24"/>
                <w:szCs w:val="24"/>
              </w:rPr>
              <w:t>от 7 до 11 лет</w:t>
            </w:r>
          </w:p>
        </w:tc>
      </w:tr>
      <w:tr w:rsidR="00DC7F11" w:rsidRPr="00ED645E" w:rsidTr="00DC7F11">
        <w:trPr>
          <w:trHeight w:val="209"/>
        </w:trPr>
        <w:tc>
          <w:tcPr>
            <w:tcW w:w="3256" w:type="dxa"/>
            <w:vMerge/>
          </w:tcPr>
          <w:p w:rsidR="00DC7F11" w:rsidRPr="00ED645E" w:rsidRDefault="00DC7F11" w:rsidP="00DC7F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C7F11" w:rsidRPr="00ED645E" w:rsidRDefault="00DC7F11" w:rsidP="00DC7F11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eastAsia="Times New Roman" w:hAnsi="Times New Roman" w:cs="Times New Roman"/>
                <w:sz w:val="24"/>
                <w:szCs w:val="24"/>
              </w:rPr>
              <w:t>Брутто, г</w:t>
            </w:r>
          </w:p>
        </w:tc>
        <w:tc>
          <w:tcPr>
            <w:tcW w:w="1554" w:type="dxa"/>
          </w:tcPr>
          <w:p w:rsidR="00DC7F11" w:rsidRPr="00ED645E" w:rsidRDefault="00DC7F11" w:rsidP="00DC7F11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eastAsia="Times New Roman" w:hAnsi="Times New Roman" w:cs="Times New Roman"/>
                <w:sz w:val="24"/>
                <w:szCs w:val="24"/>
              </w:rPr>
              <w:t>Нетто, г</w:t>
            </w:r>
          </w:p>
        </w:tc>
        <w:tc>
          <w:tcPr>
            <w:tcW w:w="1423" w:type="dxa"/>
          </w:tcPr>
          <w:p w:rsidR="00DC7F11" w:rsidRPr="00ED645E" w:rsidRDefault="00DC7F11" w:rsidP="00DC7F11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eastAsia="Times New Roman" w:hAnsi="Times New Roman" w:cs="Times New Roman"/>
                <w:sz w:val="24"/>
                <w:szCs w:val="24"/>
              </w:rPr>
              <w:t>Брутто, г</w:t>
            </w:r>
          </w:p>
        </w:tc>
        <w:tc>
          <w:tcPr>
            <w:tcW w:w="1699" w:type="dxa"/>
          </w:tcPr>
          <w:p w:rsidR="00DC7F11" w:rsidRPr="00ED645E" w:rsidRDefault="00DC7F11" w:rsidP="00DC7F11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eastAsia="Times New Roman" w:hAnsi="Times New Roman" w:cs="Times New Roman"/>
                <w:sz w:val="24"/>
                <w:szCs w:val="24"/>
              </w:rPr>
              <w:t>Нетто, г</w:t>
            </w:r>
          </w:p>
        </w:tc>
      </w:tr>
      <w:tr w:rsidR="00DC7F11" w:rsidRPr="00ED645E" w:rsidTr="00DC7F11">
        <w:trPr>
          <w:trHeight w:val="227"/>
        </w:trPr>
        <w:tc>
          <w:tcPr>
            <w:tcW w:w="3256" w:type="dxa"/>
          </w:tcPr>
          <w:p w:rsidR="00DC7F11" w:rsidRPr="009C48B2" w:rsidRDefault="00DC7F11" w:rsidP="00DC7F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8B2">
              <w:rPr>
                <w:rFonts w:ascii="Times New Roman" w:hAnsi="Times New Roman" w:cs="Times New Roman"/>
                <w:sz w:val="24"/>
                <w:szCs w:val="24"/>
              </w:rPr>
              <w:t>Мука</w:t>
            </w:r>
          </w:p>
        </w:tc>
        <w:tc>
          <w:tcPr>
            <w:tcW w:w="1417" w:type="dxa"/>
          </w:tcPr>
          <w:p w:rsidR="00DC7F11" w:rsidRPr="009C48B2" w:rsidRDefault="00DC7F11" w:rsidP="009C48B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C48B2">
              <w:rPr>
                <w:rFonts w:ascii="Times New Roman" w:hAnsi="Times New Roman" w:cs="Times New Roman"/>
                <w:sz w:val="24"/>
                <w:szCs w:val="24"/>
              </w:rPr>
              <w:t>43,0</w:t>
            </w:r>
          </w:p>
        </w:tc>
        <w:tc>
          <w:tcPr>
            <w:tcW w:w="1554" w:type="dxa"/>
          </w:tcPr>
          <w:p w:rsidR="00DC7F11" w:rsidRPr="009C48B2" w:rsidRDefault="00DC7F11" w:rsidP="009C48B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C48B2">
              <w:rPr>
                <w:rFonts w:ascii="Times New Roman" w:hAnsi="Times New Roman" w:cs="Times New Roman"/>
                <w:sz w:val="24"/>
                <w:szCs w:val="24"/>
              </w:rPr>
              <w:t>43,0</w:t>
            </w:r>
          </w:p>
        </w:tc>
        <w:tc>
          <w:tcPr>
            <w:tcW w:w="1423" w:type="dxa"/>
          </w:tcPr>
          <w:p w:rsidR="00DC7F11" w:rsidRPr="009C48B2" w:rsidRDefault="00DC7F11" w:rsidP="009C48B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C48B2">
              <w:rPr>
                <w:rFonts w:ascii="Times New Roman" w:hAnsi="Times New Roman" w:cs="Times New Roman"/>
                <w:sz w:val="24"/>
                <w:szCs w:val="24"/>
              </w:rPr>
              <w:t>57,3</w:t>
            </w:r>
          </w:p>
        </w:tc>
        <w:tc>
          <w:tcPr>
            <w:tcW w:w="1699" w:type="dxa"/>
          </w:tcPr>
          <w:p w:rsidR="00DC7F11" w:rsidRPr="009C48B2" w:rsidRDefault="00DC7F11" w:rsidP="009C48B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C48B2">
              <w:rPr>
                <w:rFonts w:ascii="Times New Roman" w:hAnsi="Times New Roman" w:cs="Times New Roman"/>
                <w:sz w:val="24"/>
                <w:szCs w:val="24"/>
              </w:rPr>
              <w:t>57,3</w:t>
            </w:r>
          </w:p>
        </w:tc>
      </w:tr>
      <w:tr w:rsidR="00DC7F11" w:rsidRPr="00ED645E" w:rsidTr="00DC7F11">
        <w:trPr>
          <w:trHeight w:val="227"/>
        </w:trPr>
        <w:tc>
          <w:tcPr>
            <w:tcW w:w="3256" w:type="dxa"/>
          </w:tcPr>
          <w:p w:rsidR="00DC7F11" w:rsidRPr="009C48B2" w:rsidRDefault="00DC7F11" w:rsidP="00DC7F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8B2">
              <w:rPr>
                <w:rFonts w:ascii="Times New Roman" w:hAnsi="Times New Roman" w:cs="Times New Roman"/>
                <w:sz w:val="24"/>
                <w:szCs w:val="24"/>
              </w:rPr>
              <w:t xml:space="preserve">Мука на </w:t>
            </w:r>
            <w:proofErr w:type="spellStart"/>
            <w:r w:rsidRPr="009C48B2">
              <w:rPr>
                <w:rFonts w:ascii="Times New Roman" w:hAnsi="Times New Roman" w:cs="Times New Roman"/>
                <w:sz w:val="24"/>
                <w:szCs w:val="24"/>
              </w:rPr>
              <w:t>подпыл</w:t>
            </w:r>
            <w:proofErr w:type="spellEnd"/>
          </w:p>
        </w:tc>
        <w:tc>
          <w:tcPr>
            <w:tcW w:w="1417" w:type="dxa"/>
          </w:tcPr>
          <w:p w:rsidR="00DC7F11" w:rsidRPr="009C48B2" w:rsidRDefault="00DC7F11" w:rsidP="009C48B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C48B2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554" w:type="dxa"/>
          </w:tcPr>
          <w:p w:rsidR="00DC7F11" w:rsidRPr="009C48B2" w:rsidRDefault="00DC7F11" w:rsidP="009C48B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C48B2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423" w:type="dxa"/>
          </w:tcPr>
          <w:p w:rsidR="00DC7F11" w:rsidRPr="009C48B2" w:rsidRDefault="00DC7F11" w:rsidP="009C48B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C48B2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699" w:type="dxa"/>
          </w:tcPr>
          <w:p w:rsidR="00DC7F11" w:rsidRPr="009C48B2" w:rsidRDefault="00DC7F11" w:rsidP="009C48B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C48B2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DC7F11" w:rsidRPr="00ED645E" w:rsidTr="00DC7F11">
        <w:trPr>
          <w:trHeight w:val="227"/>
        </w:trPr>
        <w:tc>
          <w:tcPr>
            <w:tcW w:w="3256" w:type="dxa"/>
          </w:tcPr>
          <w:p w:rsidR="00DC7F11" w:rsidRPr="009C48B2" w:rsidRDefault="00DC7F11" w:rsidP="00DC7F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8B2">
              <w:rPr>
                <w:rFonts w:ascii="Times New Roman" w:hAnsi="Times New Roman" w:cs="Times New Roman"/>
                <w:sz w:val="24"/>
                <w:szCs w:val="24"/>
              </w:rPr>
              <w:t>Дрожжи сухие</w:t>
            </w:r>
          </w:p>
        </w:tc>
        <w:tc>
          <w:tcPr>
            <w:tcW w:w="1417" w:type="dxa"/>
          </w:tcPr>
          <w:p w:rsidR="00DC7F11" w:rsidRPr="009C48B2" w:rsidRDefault="00DC7F11" w:rsidP="009C48B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C48B2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1554" w:type="dxa"/>
          </w:tcPr>
          <w:p w:rsidR="00DC7F11" w:rsidRPr="009C48B2" w:rsidRDefault="00DC7F11" w:rsidP="009C48B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C48B2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1423" w:type="dxa"/>
          </w:tcPr>
          <w:p w:rsidR="00DC7F11" w:rsidRPr="009C48B2" w:rsidRDefault="00DC7F11" w:rsidP="009C48B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C48B2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1699" w:type="dxa"/>
          </w:tcPr>
          <w:p w:rsidR="00DC7F11" w:rsidRPr="009C48B2" w:rsidRDefault="00DC7F11" w:rsidP="009C48B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C48B2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</w:tr>
      <w:tr w:rsidR="00DC7F11" w:rsidRPr="00ED645E" w:rsidTr="00DC7F11">
        <w:trPr>
          <w:trHeight w:val="227"/>
        </w:trPr>
        <w:tc>
          <w:tcPr>
            <w:tcW w:w="3256" w:type="dxa"/>
          </w:tcPr>
          <w:p w:rsidR="00DC7F11" w:rsidRPr="009C48B2" w:rsidRDefault="009C48B2" w:rsidP="00DC7F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8B2">
              <w:rPr>
                <w:rFonts w:ascii="Times New Roman" w:hAnsi="Times New Roman" w:cs="Times New Roman"/>
                <w:sz w:val="24"/>
                <w:szCs w:val="24"/>
              </w:rPr>
              <w:t>Сахар</w:t>
            </w:r>
          </w:p>
        </w:tc>
        <w:tc>
          <w:tcPr>
            <w:tcW w:w="1417" w:type="dxa"/>
          </w:tcPr>
          <w:p w:rsidR="00DC7F11" w:rsidRPr="009C48B2" w:rsidRDefault="00DC7F11" w:rsidP="009C48B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C48B2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554" w:type="dxa"/>
          </w:tcPr>
          <w:p w:rsidR="00DC7F11" w:rsidRPr="009C48B2" w:rsidRDefault="00DC7F11" w:rsidP="009C48B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C48B2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423" w:type="dxa"/>
          </w:tcPr>
          <w:p w:rsidR="00DC7F11" w:rsidRPr="009C48B2" w:rsidRDefault="00DC7F11" w:rsidP="009C48B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C48B2">
              <w:rPr>
                <w:rFonts w:ascii="Times New Roman" w:hAnsi="Times New Roman" w:cs="Times New Roman"/>
                <w:sz w:val="24"/>
                <w:szCs w:val="24"/>
              </w:rPr>
              <w:t>2,7</w:t>
            </w:r>
          </w:p>
        </w:tc>
        <w:tc>
          <w:tcPr>
            <w:tcW w:w="1699" w:type="dxa"/>
          </w:tcPr>
          <w:p w:rsidR="00DC7F11" w:rsidRPr="009C48B2" w:rsidRDefault="00DC7F11" w:rsidP="009C48B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C48B2">
              <w:rPr>
                <w:rFonts w:ascii="Times New Roman" w:hAnsi="Times New Roman" w:cs="Times New Roman"/>
                <w:sz w:val="24"/>
                <w:szCs w:val="24"/>
              </w:rPr>
              <w:t>2,7</w:t>
            </w:r>
          </w:p>
        </w:tc>
      </w:tr>
      <w:tr w:rsidR="00DC7F11" w:rsidRPr="00ED645E" w:rsidTr="00DC7F11">
        <w:trPr>
          <w:trHeight w:val="227"/>
        </w:trPr>
        <w:tc>
          <w:tcPr>
            <w:tcW w:w="3256" w:type="dxa"/>
          </w:tcPr>
          <w:p w:rsidR="00DC7F11" w:rsidRPr="009C48B2" w:rsidRDefault="00DC7F11" w:rsidP="00DC7F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8B2">
              <w:rPr>
                <w:rFonts w:ascii="Times New Roman" w:hAnsi="Times New Roman" w:cs="Times New Roman"/>
                <w:sz w:val="24"/>
                <w:szCs w:val="24"/>
              </w:rPr>
              <w:t>Соль йодированная</w:t>
            </w:r>
          </w:p>
        </w:tc>
        <w:tc>
          <w:tcPr>
            <w:tcW w:w="1417" w:type="dxa"/>
          </w:tcPr>
          <w:p w:rsidR="00DC7F11" w:rsidRPr="009C48B2" w:rsidRDefault="00DC7F11" w:rsidP="009C48B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C48B2"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  <w:tc>
          <w:tcPr>
            <w:tcW w:w="1554" w:type="dxa"/>
          </w:tcPr>
          <w:p w:rsidR="00DC7F11" w:rsidRPr="009C48B2" w:rsidRDefault="00DC7F11" w:rsidP="009C48B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C48B2"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  <w:tc>
          <w:tcPr>
            <w:tcW w:w="1423" w:type="dxa"/>
          </w:tcPr>
          <w:p w:rsidR="00DC7F11" w:rsidRPr="009C48B2" w:rsidRDefault="00DC7F11" w:rsidP="009C48B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C48B2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1699" w:type="dxa"/>
          </w:tcPr>
          <w:p w:rsidR="00DC7F11" w:rsidRPr="009C48B2" w:rsidRDefault="00DC7F11" w:rsidP="009C48B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C48B2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</w:tr>
      <w:tr w:rsidR="00DC7F11" w:rsidRPr="00ED645E" w:rsidTr="00DC7F11">
        <w:trPr>
          <w:trHeight w:val="227"/>
        </w:trPr>
        <w:tc>
          <w:tcPr>
            <w:tcW w:w="3256" w:type="dxa"/>
          </w:tcPr>
          <w:p w:rsidR="00DC7F11" w:rsidRPr="009C48B2" w:rsidRDefault="00DC7F11" w:rsidP="00DC7F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8B2">
              <w:rPr>
                <w:rFonts w:ascii="Times New Roman" w:hAnsi="Times New Roman" w:cs="Times New Roman"/>
                <w:sz w:val="24"/>
                <w:szCs w:val="24"/>
              </w:rPr>
              <w:t>Свекла до 1.01</w:t>
            </w:r>
          </w:p>
        </w:tc>
        <w:tc>
          <w:tcPr>
            <w:tcW w:w="1417" w:type="dxa"/>
          </w:tcPr>
          <w:p w:rsidR="00DC7F11" w:rsidRPr="009C48B2" w:rsidRDefault="00DC7F11" w:rsidP="009C48B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C48B2"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  <w:tc>
          <w:tcPr>
            <w:tcW w:w="1554" w:type="dxa"/>
          </w:tcPr>
          <w:p w:rsidR="00DC7F11" w:rsidRPr="009C48B2" w:rsidRDefault="00DC7F11" w:rsidP="009C48B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C48B2">
              <w:rPr>
                <w:rFonts w:ascii="Times New Roman" w:hAnsi="Times New Roman" w:cs="Times New Roman"/>
                <w:sz w:val="24"/>
                <w:szCs w:val="24"/>
              </w:rPr>
              <w:t>3,6</w:t>
            </w:r>
          </w:p>
        </w:tc>
        <w:tc>
          <w:tcPr>
            <w:tcW w:w="1423" w:type="dxa"/>
          </w:tcPr>
          <w:p w:rsidR="00DC7F11" w:rsidRPr="009C48B2" w:rsidRDefault="00DC7F11" w:rsidP="009C48B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C48B2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699" w:type="dxa"/>
          </w:tcPr>
          <w:p w:rsidR="00DC7F11" w:rsidRPr="009C48B2" w:rsidRDefault="00DC7F11" w:rsidP="009C48B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C48B2">
              <w:rPr>
                <w:rFonts w:ascii="Times New Roman" w:hAnsi="Times New Roman" w:cs="Times New Roman"/>
                <w:sz w:val="24"/>
                <w:szCs w:val="24"/>
              </w:rPr>
              <w:t>4,8</w:t>
            </w:r>
          </w:p>
        </w:tc>
      </w:tr>
      <w:tr w:rsidR="00DC7F11" w:rsidRPr="00ED645E" w:rsidTr="00DC7F11">
        <w:trPr>
          <w:trHeight w:val="227"/>
        </w:trPr>
        <w:tc>
          <w:tcPr>
            <w:tcW w:w="3256" w:type="dxa"/>
          </w:tcPr>
          <w:p w:rsidR="00DC7F11" w:rsidRPr="009C48B2" w:rsidRDefault="00DC7F11" w:rsidP="00DC7F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8B2">
              <w:rPr>
                <w:rFonts w:ascii="Times New Roman" w:hAnsi="Times New Roman" w:cs="Times New Roman"/>
                <w:sz w:val="24"/>
                <w:szCs w:val="24"/>
              </w:rPr>
              <w:t>или свекла с 1.01</w:t>
            </w:r>
          </w:p>
        </w:tc>
        <w:tc>
          <w:tcPr>
            <w:tcW w:w="1417" w:type="dxa"/>
          </w:tcPr>
          <w:p w:rsidR="00DC7F11" w:rsidRPr="009C48B2" w:rsidRDefault="00DC7F11" w:rsidP="009C48B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C48B2">
              <w:rPr>
                <w:rFonts w:ascii="Times New Roman" w:hAnsi="Times New Roman" w:cs="Times New Roman"/>
                <w:sz w:val="24"/>
                <w:szCs w:val="24"/>
              </w:rPr>
              <w:t>4,8</w:t>
            </w:r>
          </w:p>
        </w:tc>
        <w:tc>
          <w:tcPr>
            <w:tcW w:w="1554" w:type="dxa"/>
          </w:tcPr>
          <w:p w:rsidR="00DC7F11" w:rsidRPr="009C48B2" w:rsidRDefault="00DC7F11" w:rsidP="009C48B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C48B2">
              <w:rPr>
                <w:rFonts w:ascii="Times New Roman" w:hAnsi="Times New Roman" w:cs="Times New Roman"/>
                <w:sz w:val="24"/>
                <w:szCs w:val="24"/>
              </w:rPr>
              <w:t>3,6</w:t>
            </w:r>
          </w:p>
        </w:tc>
        <w:tc>
          <w:tcPr>
            <w:tcW w:w="1423" w:type="dxa"/>
          </w:tcPr>
          <w:p w:rsidR="00DC7F11" w:rsidRPr="009C48B2" w:rsidRDefault="00DC7F11" w:rsidP="009C48B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C48B2">
              <w:rPr>
                <w:rFonts w:ascii="Times New Roman" w:hAnsi="Times New Roman" w:cs="Times New Roman"/>
                <w:sz w:val="24"/>
                <w:szCs w:val="24"/>
              </w:rPr>
              <w:t>6,4</w:t>
            </w:r>
          </w:p>
        </w:tc>
        <w:tc>
          <w:tcPr>
            <w:tcW w:w="1699" w:type="dxa"/>
          </w:tcPr>
          <w:p w:rsidR="00DC7F11" w:rsidRPr="009C48B2" w:rsidRDefault="00DC7F11" w:rsidP="009C48B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C48B2">
              <w:rPr>
                <w:rFonts w:ascii="Times New Roman" w:hAnsi="Times New Roman" w:cs="Times New Roman"/>
                <w:sz w:val="24"/>
                <w:szCs w:val="24"/>
              </w:rPr>
              <w:t>4,8</w:t>
            </w:r>
          </w:p>
        </w:tc>
      </w:tr>
      <w:tr w:rsidR="00DC7F11" w:rsidRPr="00ED645E" w:rsidTr="00DC7F11">
        <w:trPr>
          <w:trHeight w:val="227"/>
        </w:trPr>
        <w:tc>
          <w:tcPr>
            <w:tcW w:w="3256" w:type="dxa"/>
          </w:tcPr>
          <w:p w:rsidR="00DC7F11" w:rsidRPr="009C48B2" w:rsidRDefault="00DC7F11" w:rsidP="00DC7F1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C48B2">
              <w:rPr>
                <w:rFonts w:ascii="Times New Roman" w:hAnsi="Times New Roman" w:cs="Times New Roman"/>
                <w:b/>
                <w:sz w:val="24"/>
                <w:szCs w:val="24"/>
              </w:rPr>
              <w:t>Macca</w:t>
            </w:r>
            <w:proofErr w:type="spellEnd"/>
            <w:r w:rsidRPr="009C48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отварной протертой</w:t>
            </w:r>
          </w:p>
          <w:p w:rsidR="00DC7F11" w:rsidRPr="009C48B2" w:rsidRDefault="00DC7F11" w:rsidP="00DC7F1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48B2">
              <w:rPr>
                <w:rFonts w:ascii="Times New Roman" w:hAnsi="Times New Roman" w:cs="Times New Roman"/>
                <w:b/>
                <w:sz w:val="24"/>
                <w:szCs w:val="24"/>
              </w:rPr>
              <w:t>свеклы</w:t>
            </w:r>
          </w:p>
        </w:tc>
        <w:tc>
          <w:tcPr>
            <w:tcW w:w="1417" w:type="dxa"/>
          </w:tcPr>
          <w:p w:rsidR="00DC7F11" w:rsidRPr="009C48B2" w:rsidRDefault="00DC7F11" w:rsidP="009C48B2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4" w:type="dxa"/>
          </w:tcPr>
          <w:p w:rsidR="00DC7F11" w:rsidRPr="009C48B2" w:rsidRDefault="00DC7F11" w:rsidP="009C48B2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48B2">
              <w:rPr>
                <w:rFonts w:ascii="Times New Roman" w:hAnsi="Times New Roman" w:cs="Times New Roman"/>
                <w:b/>
                <w:sz w:val="24"/>
                <w:szCs w:val="24"/>
              </w:rPr>
              <w:t>3,4</w:t>
            </w:r>
          </w:p>
        </w:tc>
        <w:tc>
          <w:tcPr>
            <w:tcW w:w="1423" w:type="dxa"/>
          </w:tcPr>
          <w:p w:rsidR="00DC7F11" w:rsidRPr="009C48B2" w:rsidRDefault="00DC7F11" w:rsidP="009C48B2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9" w:type="dxa"/>
          </w:tcPr>
          <w:p w:rsidR="00DC7F11" w:rsidRPr="009C48B2" w:rsidRDefault="00DC7F11" w:rsidP="009C48B2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48B2">
              <w:rPr>
                <w:rFonts w:ascii="Times New Roman" w:hAnsi="Times New Roman" w:cs="Times New Roman"/>
                <w:b/>
                <w:sz w:val="24"/>
                <w:szCs w:val="24"/>
              </w:rPr>
              <w:t>4,5</w:t>
            </w:r>
          </w:p>
        </w:tc>
      </w:tr>
      <w:tr w:rsidR="00DC7F11" w:rsidRPr="00ED645E" w:rsidTr="00DC7F11">
        <w:trPr>
          <w:trHeight w:val="227"/>
        </w:trPr>
        <w:tc>
          <w:tcPr>
            <w:tcW w:w="3256" w:type="dxa"/>
          </w:tcPr>
          <w:p w:rsidR="00DC7F11" w:rsidRPr="009C48B2" w:rsidRDefault="00DC7F11" w:rsidP="00DC7F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8B2">
              <w:rPr>
                <w:rFonts w:ascii="Times New Roman" w:hAnsi="Times New Roman" w:cs="Times New Roman"/>
                <w:sz w:val="24"/>
                <w:szCs w:val="24"/>
              </w:rPr>
              <w:t>Масло сливочное</w:t>
            </w:r>
          </w:p>
        </w:tc>
        <w:tc>
          <w:tcPr>
            <w:tcW w:w="1417" w:type="dxa"/>
          </w:tcPr>
          <w:p w:rsidR="00DC7F11" w:rsidRPr="009C48B2" w:rsidRDefault="00DC7F11" w:rsidP="009C48B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C48B2">
              <w:rPr>
                <w:rFonts w:ascii="Times New Roman" w:hAnsi="Times New Roman" w:cs="Times New Roman"/>
                <w:sz w:val="24"/>
                <w:szCs w:val="24"/>
              </w:rPr>
              <w:t>1,4</w:t>
            </w:r>
          </w:p>
        </w:tc>
        <w:tc>
          <w:tcPr>
            <w:tcW w:w="1554" w:type="dxa"/>
          </w:tcPr>
          <w:p w:rsidR="00DC7F11" w:rsidRPr="009C48B2" w:rsidRDefault="00DC7F11" w:rsidP="009C48B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C48B2">
              <w:rPr>
                <w:rFonts w:ascii="Times New Roman" w:hAnsi="Times New Roman" w:cs="Times New Roman"/>
                <w:sz w:val="24"/>
                <w:szCs w:val="24"/>
              </w:rPr>
              <w:t>1,4</w:t>
            </w:r>
          </w:p>
        </w:tc>
        <w:tc>
          <w:tcPr>
            <w:tcW w:w="1423" w:type="dxa"/>
          </w:tcPr>
          <w:p w:rsidR="00DC7F11" w:rsidRPr="009C48B2" w:rsidRDefault="00DC7F11" w:rsidP="009C48B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C48B2">
              <w:rPr>
                <w:rFonts w:ascii="Times New Roman" w:hAnsi="Times New Roman" w:cs="Times New Roman"/>
                <w:sz w:val="24"/>
                <w:szCs w:val="24"/>
              </w:rPr>
              <w:t>1,9</w:t>
            </w:r>
          </w:p>
        </w:tc>
        <w:tc>
          <w:tcPr>
            <w:tcW w:w="1699" w:type="dxa"/>
          </w:tcPr>
          <w:p w:rsidR="00DC7F11" w:rsidRPr="009C48B2" w:rsidRDefault="00DC7F11" w:rsidP="009C48B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C48B2">
              <w:rPr>
                <w:rFonts w:ascii="Times New Roman" w:hAnsi="Times New Roman" w:cs="Times New Roman"/>
                <w:sz w:val="24"/>
                <w:szCs w:val="24"/>
              </w:rPr>
              <w:t>1,9</w:t>
            </w:r>
          </w:p>
        </w:tc>
      </w:tr>
      <w:tr w:rsidR="00DC7F11" w:rsidRPr="00ED645E" w:rsidTr="00DC7F11">
        <w:trPr>
          <w:trHeight w:val="227"/>
        </w:trPr>
        <w:tc>
          <w:tcPr>
            <w:tcW w:w="3256" w:type="dxa"/>
          </w:tcPr>
          <w:p w:rsidR="00DC7F11" w:rsidRPr="009C48B2" w:rsidRDefault="00DC7F11" w:rsidP="00DC7F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8B2">
              <w:rPr>
                <w:rFonts w:ascii="Times New Roman" w:hAnsi="Times New Roman" w:cs="Times New Roman"/>
                <w:sz w:val="24"/>
                <w:szCs w:val="24"/>
              </w:rPr>
              <w:t>Яйца для смазки</w:t>
            </w:r>
          </w:p>
        </w:tc>
        <w:tc>
          <w:tcPr>
            <w:tcW w:w="1417" w:type="dxa"/>
          </w:tcPr>
          <w:p w:rsidR="00DC7F11" w:rsidRPr="009C48B2" w:rsidRDefault="00DC7F11" w:rsidP="009C48B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C48B2">
              <w:rPr>
                <w:rFonts w:ascii="Times New Roman" w:hAnsi="Times New Roman" w:cs="Times New Roman"/>
                <w:sz w:val="24"/>
                <w:szCs w:val="24"/>
              </w:rPr>
              <w:t>1/40шт</w:t>
            </w:r>
          </w:p>
        </w:tc>
        <w:tc>
          <w:tcPr>
            <w:tcW w:w="1554" w:type="dxa"/>
          </w:tcPr>
          <w:p w:rsidR="00DC7F11" w:rsidRPr="009C48B2" w:rsidRDefault="00DC7F11" w:rsidP="009C48B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C48B2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423" w:type="dxa"/>
          </w:tcPr>
          <w:p w:rsidR="00DC7F11" w:rsidRPr="009C48B2" w:rsidRDefault="00DC7F11" w:rsidP="009C48B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C48B2">
              <w:rPr>
                <w:rFonts w:ascii="Times New Roman" w:hAnsi="Times New Roman" w:cs="Times New Roman"/>
                <w:sz w:val="24"/>
                <w:szCs w:val="24"/>
              </w:rPr>
              <w:t>1/30шт</w:t>
            </w:r>
          </w:p>
        </w:tc>
        <w:tc>
          <w:tcPr>
            <w:tcW w:w="1699" w:type="dxa"/>
          </w:tcPr>
          <w:p w:rsidR="00DC7F11" w:rsidRPr="009C48B2" w:rsidRDefault="00DC7F11" w:rsidP="009C48B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C48B2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</w:tr>
      <w:tr w:rsidR="00DC7F11" w:rsidRPr="00ED645E" w:rsidTr="00DC7F11">
        <w:trPr>
          <w:trHeight w:val="227"/>
        </w:trPr>
        <w:tc>
          <w:tcPr>
            <w:tcW w:w="3256" w:type="dxa"/>
          </w:tcPr>
          <w:p w:rsidR="00DC7F11" w:rsidRPr="009C48B2" w:rsidRDefault="00DC7F11" w:rsidP="00DC7F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8B2">
              <w:rPr>
                <w:rFonts w:ascii="Times New Roman" w:hAnsi="Times New Roman" w:cs="Times New Roman"/>
                <w:sz w:val="24"/>
                <w:szCs w:val="24"/>
              </w:rPr>
              <w:t>Вода</w:t>
            </w:r>
          </w:p>
        </w:tc>
        <w:tc>
          <w:tcPr>
            <w:tcW w:w="1417" w:type="dxa"/>
          </w:tcPr>
          <w:p w:rsidR="00DC7F11" w:rsidRPr="009C48B2" w:rsidRDefault="00DC7F11" w:rsidP="009C48B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C48B2">
              <w:rPr>
                <w:rFonts w:ascii="Times New Roman" w:hAnsi="Times New Roman" w:cs="Times New Roman"/>
                <w:sz w:val="24"/>
                <w:szCs w:val="24"/>
              </w:rPr>
              <w:t>18,0</w:t>
            </w:r>
          </w:p>
        </w:tc>
        <w:tc>
          <w:tcPr>
            <w:tcW w:w="1554" w:type="dxa"/>
          </w:tcPr>
          <w:p w:rsidR="00DC7F11" w:rsidRPr="009C48B2" w:rsidRDefault="00DC7F11" w:rsidP="009C48B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C48B2">
              <w:rPr>
                <w:rFonts w:ascii="Times New Roman" w:hAnsi="Times New Roman" w:cs="Times New Roman"/>
                <w:sz w:val="24"/>
                <w:szCs w:val="24"/>
              </w:rPr>
              <w:t>18,0</w:t>
            </w:r>
          </w:p>
        </w:tc>
        <w:tc>
          <w:tcPr>
            <w:tcW w:w="1423" w:type="dxa"/>
          </w:tcPr>
          <w:p w:rsidR="00DC7F11" w:rsidRPr="009C48B2" w:rsidRDefault="00DC7F11" w:rsidP="009C48B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C48B2">
              <w:rPr>
                <w:rFonts w:ascii="Times New Roman" w:hAnsi="Times New Roman" w:cs="Times New Roman"/>
                <w:sz w:val="24"/>
                <w:szCs w:val="24"/>
              </w:rPr>
              <w:t>24,0</w:t>
            </w:r>
          </w:p>
        </w:tc>
        <w:tc>
          <w:tcPr>
            <w:tcW w:w="1699" w:type="dxa"/>
          </w:tcPr>
          <w:p w:rsidR="00DC7F11" w:rsidRPr="009C48B2" w:rsidRDefault="00DC7F11" w:rsidP="009C48B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C48B2">
              <w:rPr>
                <w:rFonts w:ascii="Times New Roman" w:hAnsi="Times New Roman" w:cs="Times New Roman"/>
                <w:sz w:val="24"/>
                <w:szCs w:val="24"/>
              </w:rPr>
              <w:t>24,0</w:t>
            </w:r>
          </w:p>
        </w:tc>
      </w:tr>
      <w:tr w:rsidR="00DC7F11" w:rsidRPr="00ED645E" w:rsidTr="00DC7F11">
        <w:trPr>
          <w:trHeight w:val="227"/>
        </w:trPr>
        <w:tc>
          <w:tcPr>
            <w:tcW w:w="3256" w:type="dxa"/>
          </w:tcPr>
          <w:p w:rsidR="00DC7F11" w:rsidRPr="009C48B2" w:rsidRDefault="00DC7F11" w:rsidP="00DC7F1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C48B2">
              <w:rPr>
                <w:rFonts w:ascii="Times New Roman" w:hAnsi="Times New Roman" w:cs="Times New Roman"/>
                <w:b/>
                <w:sz w:val="24"/>
                <w:szCs w:val="24"/>
              </w:rPr>
              <w:t>Macca</w:t>
            </w:r>
            <w:proofErr w:type="spellEnd"/>
            <w:r w:rsidRPr="009C48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9C48B2" w:rsidRPr="009C48B2">
              <w:rPr>
                <w:rFonts w:ascii="Times New Roman" w:hAnsi="Times New Roman" w:cs="Times New Roman"/>
                <w:b/>
                <w:sz w:val="24"/>
                <w:szCs w:val="24"/>
              </w:rPr>
              <w:t>полуфабриката</w:t>
            </w:r>
          </w:p>
        </w:tc>
        <w:tc>
          <w:tcPr>
            <w:tcW w:w="1417" w:type="dxa"/>
          </w:tcPr>
          <w:p w:rsidR="00DC7F11" w:rsidRPr="009C48B2" w:rsidRDefault="00DC7F11" w:rsidP="009C48B2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4" w:type="dxa"/>
          </w:tcPr>
          <w:p w:rsidR="00DC7F11" w:rsidRPr="009C48B2" w:rsidRDefault="00DC7F11" w:rsidP="009C48B2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48B2">
              <w:rPr>
                <w:rFonts w:ascii="Times New Roman" w:hAnsi="Times New Roman" w:cs="Times New Roman"/>
                <w:b/>
                <w:sz w:val="24"/>
                <w:szCs w:val="24"/>
              </w:rPr>
              <w:t>68,0</w:t>
            </w:r>
          </w:p>
        </w:tc>
        <w:tc>
          <w:tcPr>
            <w:tcW w:w="1423" w:type="dxa"/>
          </w:tcPr>
          <w:p w:rsidR="00DC7F11" w:rsidRPr="009C48B2" w:rsidRDefault="00DC7F11" w:rsidP="009C48B2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9" w:type="dxa"/>
          </w:tcPr>
          <w:p w:rsidR="00DC7F11" w:rsidRPr="009C48B2" w:rsidRDefault="00DC7F11" w:rsidP="009C48B2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48B2">
              <w:rPr>
                <w:rFonts w:ascii="Times New Roman" w:hAnsi="Times New Roman" w:cs="Times New Roman"/>
                <w:b/>
                <w:sz w:val="24"/>
                <w:szCs w:val="24"/>
              </w:rPr>
              <w:t>90,7</w:t>
            </w:r>
          </w:p>
        </w:tc>
      </w:tr>
      <w:tr w:rsidR="00DC7F11" w:rsidRPr="00ED645E" w:rsidTr="00DC7F11">
        <w:trPr>
          <w:trHeight w:val="227"/>
        </w:trPr>
        <w:tc>
          <w:tcPr>
            <w:tcW w:w="3256" w:type="dxa"/>
          </w:tcPr>
          <w:p w:rsidR="00DC7F11" w:rsidRPr="009C48B2" w:rsidRDefault="00DC7F11" w:rsidP="009C48B2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48B2">
              <w:rPr>
                <w:rFonts w:ascii="Times New Roman" w:hAnsi="Times New Roman" w:cs="Times New Roman"/>
                <w:b/>
                <w:sz w:val="24"/>
                <w:szCs w:val="24"/>
              </w:rPr>
              <w:t>Выход</w:t>
            </w:r>
          </w:p>
        </w:tc>
        <w:tc>
          <w:tcPr>
            <w:tcW w:w="2971" w:type="dxa"/>
            <w:gridSpan w:val="2"/>
          </w:tcPr>
          <w:p w:rsidR="00DC7F11" w:rsidRPr="009C48B2" w:rsidRDefault="00DC7F11" w:rsidP="009C48B2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48B2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  <w:tc>
          <w:tcPr>
            <w:tcW w:w="3122" w:type="dxa"/>
            <w:gridSpan w:val="2"/>
          </w:tcPr>
          <w:p w:rsidR="00DC7F11" w:rsidRPr="009C48B2" w:rsidRDefault="00DC7F11" w:rsidP="009C48B2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48B2">
              <w:rPr>
                <w:rFonts w:ascii="Times New Roman" w:hAnsi="Times New Roman" w:cs="Times New Roman"/>
                <w:b/>
                <w:sz w:val="24"/>
                <w:szCs w:val="24"/>
              </w:rPr>
              <w:t>80</w:t>
            </w:r>
          </w:p>
        </w:tc>
      </w:tr>
    </w:tbl>
    <w:p w:rsidR="00DC7F11" w:rsidRPr="00ED645E" w:rsidRDefault="00DC7F11" w:rsidP="00DC7F1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645E">
        <w:rPr>
          <w:rFonts w:ascii="Times New Roman" w:hAnsi="Times New Roman" w:cs="Times New Roman"/>
          <w:b/>
          <w:sz w:val="24"/>
          <w:szCs w:val="24"/>
        </w:rPr>
        <w:t>Технология приготовления</w:t>
      </w:r>
    </w:p>
    <w:p w:rsidR="009C48B2" w:rsidRDefault="009C48B2" w:rsidP="009C48B2">
      <w:pPr>
        <w:pStyle w:val="a9"/>
        <w:ind w:firstLine="284"/>
        <w:jc w:val="both"/>
        <w:rPr>
          <w:rFonts w:ascii="Times New Roman" w:hAnsi="Times New Roman" w:cs="Times New Roman"/>
          <w:sz w:val="24"/>
        </w:rPr>
      </w:pPr>
      <w:r w:rsidRPr="009C48B2">
        <w:rPr>
          <w:rFonts w:ascii="Times New Roman" w:hAnsi="Times New Roman" w:cs="Times New Roman"/>
          <w:sz w:val="24"/>
        </w:rPr>
        <w:t xml:space="preserve">Дрожжевое тесто готовят опарным способом (см. стр.143) с добавлением пюре из отварной протертой свеклы. Из готового теста формируют шарики массой 68г; </w:t>
      </w:r>
      <w:r>
        <w:rPr>
          <w:rFonts w:ascii="Times New Roman" w:hAnsi="Times New Roman" w:cs="Times New Roman"/>
          <w:sz w:val="24"/>
        </w:rPr>
        <w:t>кла</w:t>
      </w:r>
      <w:r w:rsidRPr="009C48B2">
        <w:rPr>
          <w:rFonts w:ascii="Times New Roman" w:hAnsi="Times New Roman" w:cs="Times New Roman"/>
          <w:sz w:val="24"/>
        </w:rPr>
        <w:t xml:space="preserve">дут их швом вниз на смазанные маслом листы и ставят в теплое место для </w:t>
      </w:r>
      <w:proofErr w:type="spellStart"/>
      <w:r>
        <w:rPr>
          <w:rFonts w:ascii="Times New Roman" w:hAnsi="Times New Roman" w:cs="Times New Roman"/>
          <w:sz w:val="24"/>
        </w:rPr>
        <w:t>расстой</w:t>
      </w:r>
      <w:r w:rsidRPr="009C48B2">
        <w:rPr>
          <w:rFonts w:ascii="Times New Roman" w:hAnsi="Times New Roman" w:cs="Times New Roman"/>
          <w:sz w:val="24"/>
        </w:rPr>
        <w:t>ки</w:t>
      </w:r>
      <w:proofErr w:type="spellEnd"/>
      <w:r w:rsidRPr="009C48B2">
        <w:rPr>
          <w:rFonts w:ascii="Times New Roman" w:hAnsi="Times New Roman" w:cs="Times New Roman"/>
          <w:sz w:val="24"/>
        </w:rPr>
        <w:t xml:space="preserve"> на 40-50 минут. Поверхность изделий перед выпечкой смазывают яйцом и </w:t>
      </w:r>
      <w:r>
        <w:rPr>
          <w:rFonts w:ascii="Times New Roman" w:hAnsi="Times New Roman" w:cs="Times New Roman"/>
          <w:sz w:val="24"/>
        </w:rPr>
        <w:t>выпе</w:t>
      </w:r>
      <w:r w:rsidRPr="009C48B2">
        <w:rPr>
          <w:rFonts w:ascii="Times New Roman" w:hAnsi="Times New Roman" w:cs="Times New Roman"/>
          <w:sz w:val="24"/>
        </w:rPr>
        <w:t>кают 8-10 минут при температуре 230-240</w:t>
      </w:r>
      <w:r>
        <w:rPr>
          <w:rFonts w:ascii="Times New Roman" w:hAnsi="Times New Roman" w:cs="Times New Roman"/>
          <w:sz w:val="24"/>
        </w:rPr>
        <w:t>°</w:t>
      </w:r>
      <w:r w:rsidRPr="009C48B2">
        <w:rPr>
          <w:rFonts w:ascii="Times New Roman" w:hAnsi="Times New Roman" w:cs="Times New Roman"/>
          <w:sz w:val="24"/>
        </w:rPr>
        <w:t xml:space="preserve">С. Готовые изделия можно посыпать </w:t>
      </w:r>
      <w:r>
        <w:rPr>
          <w:rFonts w:ascii="Times New Roman" w:hAnsi="Times New Roman" w:cs="Times New Roman"/>
          <w:sz w:val="24"/>
        </w:rPr>
        <w:t>ра</w:t>
      </w:r>
      <w:r w:rsidRPr="009C48B2">
        <w:rPr>
          <w:rFonts w:ascii="Times New Roman" w:hAnsi="Times New Roman" w:cs="Times New Roman"/>
          <w:sz w:val="24"/>
        </w:rPr>
        <w:t>финадной пудрой из расчета 2</w:t>
      </w:r>
      <w:r>
        <w:rPr>
          <w:rFonts w:ascii="Times New Roman" w:hAnsi="Times New Roman" w:cs="Times New Roman"/>
          <w:sz w:val="24"/>
        </w:rPr>
        <w:t>г</w:t>
      </w:r>
      <w:r w:rsidRPr="009C48B2">
        <w:rPr>
          <w:rFonts w:ascii="Times New Roman" w:hAnsi="Times New Roman" w:cs="Times New Roman"/>
          <w:sz w:val="24"/>
        </w:rPr>
        <w:t xml:space="preserve"> на 1 шт.</w:t>
      </w:r>
    </w:p>
    <w:p w:rsidR="00DC7F11" w:rsidRPr="00ED645E" w:rsidRDefault="00DC7F11" w:rsidP="00DC7F11">
      <w:pPr>
        <w:pStyle w:val="a9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645E">
        <w:rPr>
          <w:rFonts w:ascii="Times New Roman" w:hAnsi="Times New Roman" w:cs="Times New Roman"/>
          <w:b/>
          <w:sz w:val="24"/>
          <w:szCs w:val="24"/>
        </w:rPr>
        <w:t>Требования к качеству</w:t>
      </w:r>
    </w:p>
    <w:p w:rsidR="00DC7F11" w:rsidRPr="009C48B2" w:rsidRDefault="00DC7F11" w:rsidP="009C48B2">
      <w:pPr>
        <w:pStyle w:val="aa"/>
        <w:spacing w:before="45" w:line="244" w:lineRule="auto"/>
        <w:ind w:firstLine="6"/>
      </w:pPr>
      <w:r w:rsidRPr="009D3A3A">
        <w:rPr>
          <w:rFonts w:ascii="Times New Roman" w:hAnsi="Times New Roman" w:cs="Times New Roman"/>
          <w:i/>
          <w:sz w:val="24"/>
        </w:rPr>
        <w:t>Внешний вид:</w:t>
      </w:r>
      <w:r w:rsidRPr="009D3A3A">
        <w:rPr>
          <w:rFonts w:ascii="Times New Roman" w:hAnsi="Times New Roman" w:cs="Times New Roman"/>
          <w:sz w:val="24"/>
        </w:rPr>
        <w:t xml:space="preserve"> </w:t>
      </w:r>
      <w:r w:rsidR="009C48B2" w:rsidRPr="009C48B2">
        <w:rPr>
          <w:rFonts w:ascii="Times New Roman" w:hAnsi="Times New Roman" w:cs="Times New Roman"/>
          <w:sz w:val="24"/>
        </w:rPr>
        <w:t xml:space="preserve">изделие круглой формы, равномерно выпеченное, поверхность </w:t>
      </w:r>
      <w:proofErr w:type="spellStart"/>
      <w:proofErr w:type="gramStart"/>
      <w:r w:rsidR="009C48B2" w:rsidRPr="009C48B2">
        <w:rPr>
          <w:rFonts w:ascii="Times New Roman" w:hAnsi="Times New Roman" w:cs="Times New Roman"/>
          <w:sz w:val="24"/>
        </w:rPr>
        <w:t>посы</w:t>
      </w:r>
      <w:proofErr w:type="spellEnd"/>
      <w:r w:rsidR="009C48B2" w:rsidRPr="009C48B2">
        <w:rPr>
          <w:rFonts w:ascii="Times New Roman" w:hAnsi="Times New Roman" w:cs="Times New Roman"/>
          <w:sz w:val="24"/>
        </w:rPr>
        <w:t>- пана</w:t>
      </w:r>
      <w:proofErr w:type="gramEnd"/>
      <w:r w:rsidR="009C48B2" w:rsidRPr="009C48B2">
        <w:rPr>
          <w:rFonts w:ascii="Times New Roman" w:hAnsi="Times New Roman" w:cs="Times New Roman"/>
          <w:sz w:val="24"/>
        </w:rPr>
        <w:t xml:space="preserve"> сахаром</w:t>
      </w:r>
    </w:p>
    <w:p w:rsidR="00DC7F11" w:rsidRPr="009D3A3A" w:rsidRDefault="00DC7F11" w:rsidP="00DC7F11">
      <w:pPr>
        <w:pStyle w:val="a9"/>
        <w:rPr>
          <w:rFonts w:ascii="Times New Roman" w:hAnsi="Times New Roman" w:cs="Times New Roman"/>
          <w:sz w:val="24"/>
        </w:rPr>
      </w:pPr>
      <w:r w:rsidRPr="009D3A3A">
        <w:rPr>
          <w:rFonts w:ascii="Times New Roman" w:hAnsi="Times New Roman" w:cs="Times New Roman"/>
          <w:i/>
          <w:sz w:val="24"/>
        </w:rPr>
        <w:t xml:space="preserve">Консистенция: </w:t>
      </w:r>
      <w:r w:rsidRPr="009D3A3A">
        <w:rPr>
          <w:rFonts w:ascii="Times New Roman" w:hAnsi="Times New Roman" w:cs="Times New Roman"/>
          <w:color w:val="1A1A1A"/>
          <w:w w:val="95"/>
          <w:sz w:val="24"/>
        </w:rPr>
        <w:t>мякиш</w:t>
      </w:r>
      <w:r w:rsidRPr="009D3A3A">
        <w:rPr>
          <w:rFonts w:ascii="Times New Roman" w:hAnsi="Times New Roman" w:cs="Times New Roman"/>
          <w:color w:val="1A1A1A"/>
          <w:spacing w:val="4"/>
          <w:sz w:val="24"/>
        </w:rPr>
        <w:t xml:space="preserve"> </w:t>
      </w:r>
      <w:r w:rsidRPr="009D3A3A">
        <w:rPr>
          <w:rFonts w:ascii="Times New Roman" w:hAnsi="Times New Roman" w:cs="Times New Roman"/>
          <w:color w:val="151515"/>
          <w:w w:val="95"/>
          <w:sz w:val="24"/>
        </w:rPr>
        <w:t>хорошо</w:t>
      </w:r>
      <w:r w:rsidRPr="009D3A3A">
        <w:rPr>
          <w:rFonts w:ascii="Times New Roman" w:hAnsi="Times New Roman" w:cs="Times New Roman"/>
          <w:color w:val="151515"/>
          <w:spacing w:val="8"/>
          <w:sz w:val="24"/>
        </w:rPr>
        <w:t xml:space="preserve"> </w:t>
      </w:r>
      <w:r w:rsidRPr="009D3A3A">
        <w:rPr>
          <w:rFonts w:ascii="Times New Roman" w:hAnsi="Times New Roman" w:cs="Times New Roman"/>
          <w:w w:val="95"/>
          <w:sz w:val="24"/>
        </w:rPr>
        <w:t>пропеченный,</w:t>
      </w:r>
      <w:r w:rsidRPr="009D3A3A">
        <w:rPr>
          <w:rFonts w:ascii="Times New Roman" w:hAnsi="Times New Roman" w:cs="Times New Roman"/>
          <w:spacing w:val="15"/>
          <w:sz w:val="24"/>
        </w:rPr>
        <w:t xml:space="preserve"> </w:t>
      </w:r>
      <w:r w:rsidR="009C48B2">
        <w:rPr>
          <w:rFonts w:ascii="Times New Roman" w:hAnsi="Times New Roman" w:cs="Times New Roman"/>
          <w:color w:val="1C1C1C"/>
          <w:w w:val="95"/>
          <w:sz w:val="24"/>
        </w:rPr>
        <w:t>пористый</w:t>
      </w:r>
    </w:p>
    <w:p w:rsidR="00DC7F11" w:rsidRPr="00ED645E" w:rsidRDefault="00DC7F11" w:rsidP="00DC7F11">
      <w:pPr>
        <w:pStyle w:val="a9"/>
        <w:rPr>
          <w:rFonts w:ascii="Times New Roman" w:hAnsi="Times New Roman" w:cs="Times New Roman"/>
          <w:sz w:val="24"/>
          <w:szCs w:val="24"/>
        </w:rPr>
      </w:pPr>
      <w:r w:rsidRPr="00ED645E">
        <w:rPr>
          <w:rFonts w:ascii="Times New Roman" w:hAnsi="Times New Roman" w:cs="Times New Roman"/>
          <w:i/>
          <w:sz w:val="24"/>
          <w:szCs w:val="24"/>
        </w:rPr>
        <w:t>Цвет:</w:t>
      </w:r>
      <w:r w:rsidRPr="00ED645E">
        <w:rPr>
          <w:rFonts w:ascii="Times New Roman" w:hAnsi="Times New Roman" w:cs="Times New Roman"/>
          <w:sz w:val="24"/>
          <w:szCs w:val="24"/>
        </w:rPr>
        <w:t xml:space="preserve"> корочки – </w:t>
      </w:r>
      <w:r>
        <w:rPr>
          <w:rFonts w:ascii="Times New Roman" w:hAnsi="Times New Roman" w:cs="Times New Roman"/>
          <w:sz w:val="24"/>
          <w:szCs w:val="24"/>
        </w:rPr>
        <w:t>светло-коричневый</w:t>
      </w:r>
    </w:p>
    <w:p w:rsidR="00DC7F11" w:rsidRPr="00ED645E" w:rsidRDefault="00DC7F11" w:rsidP="00DC7F11">
      <w:pPr>
        <w:pStyle w:val="a9"/>
        <w:rPr>
          <w:rFonts w:ascii="Times New Roman" w:hAnsi="Times New Roman" w:cs="Times New Roman"/>
          <w:sz w:val="24"/>
          <w:szCs w:val="24"/>
        </w:rPr>
      </w:pPr>
      <w:r w:rsidRPr="00ED645E">
        <w:rPr>
          <w:rFonts w:ascii="Times New Roman" w:hAnsi="Times New Roman" w:cs="Times New Roman"/>
          <w:i/>
          <w:sz w:val="24"/>
          <w:szCs w:val="24"/>
        </w:rPr>
        <w:t>Вкус и запах</w:t>
      </w:r>
      <w:r w:rsidRPr="00ED645E">
        <w:rPr>
          <w:rFonts w:ascii="Times New Roman" w:hAnsi="Times New Roman" w:cs="Times New Roman"/>
          <w:sz w:val="24"/>
          <w:szCs w:val="24"/>
        </w:rPr>
        <w:t>: свойственный свежевыпеченным изделиям из теста</w:t>
      </w:r>
    </w:p>
    <w:p w:rsidR="00DC7F11" w:rsidRPr="00ED645E" w:rsidRDefault="00DC7F11" w:rsidP="00DC7F11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645E">
        <w:rPr>
          <w:rFonts w:ascii="Times New Roman" w:hAnsi="Times New Roman" w:cs="Times New Roman"/>
          <w:b/>
          <w:sz w:val="24"/>
          <w:szCs w:val="24"/>
        </w:rPr>
        <w:t>Пищевая ценность изделия(блюда)</w:t>
      </w:r>
    </w:p>
    <w:tbl>
      <w:tblPr>
        <w:tblStyle w:val="a3"/>
        <w:tblW w:w="0" w:type="auto"/>
        <w:tblInd w:w="-147" w:type="dxa"/>
        <w:tblLayout w:type="fixed"/>
        <w:tblLook w:val="04A0" w:firstRow="1" w:lastRow="0" w:firstColumn="1" w:lastColumn="0" w:noHBand="0" w:noVBand="1"/>
      </w:tblPr>
      <w:tblGrid>
        <w:gridCol w:w="2277"/>
        <w:gridCol w:w="1126"/>
        <w:gridCol w:w="1167"/>
        <w:gridCol w:w="1526"/>
        <w:gridCol w:w="2092"/>
        <w:gridCol w:w="1304"/>
      </w:tblGrid>
      <w:tr w:rsidR="00DC7F11" w:rsidRPr="00ED645E" w:rsidTr="00DC7F11">
        <w:tc>
          <w:tcPr>
            <w:tcW w:w="2277" w:type="dxa"/>
          </w:tcPr>
          <w:p w:rsidR="00DC7F11" w:rsidRPr="00ED645E" w:rsidRDefault="00DC7F11" w:rsidP="00DC7F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</w:tc>
        <w:tc>
          <w:tcPr>
            <w:tcW w:w="1126" w:type="dxa"/>
          </w:tcPr>
          <w:p w:rsidR="00DC7F11" w:rsidRPr="00ED645E" w:rsidRDefault="00DC7F11" w:rsidP="00DC7F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Белки, г</w:t>
            </w:r>
          </w:p>
        </w:tc>
        <w:tc>
          <w:tcPr>
            <w:tcW w:w="1167" w:type="dxa"/>
          </w:tcPr>
          <w:p w:rsidR="00DC7F11" w:rsidRPr="00ED645E" w:rsidRDefault="00DC7F11" w:rsidP="00DC7F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Жиры, г</w:t>
            </w:r>
          </w:p>
        </w:tc>
        <w:tc>
          <w:tcPr>
            <w:tcW w:w="1526" w:type="dxa"/>
          </w:tcPr>
          <w:p w:rsidR="00DC7F11" w:rsidRPr="00ED645E" w:rsidRDefault="00DC7F11" w:rsidP="00DC7F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Углеводы, г</w:t>
            </w:r>
          </w:p>
        </w:tc>
        <w:tc>
          <w:tcPr>
            <w:tcW w:w="2092" w:type="dxa"/>
          </w:tcPr>
          <w:p w:rsidR="00DC7F11" w:rsidRPr="00ED645E" w:rsidRDefault="00DC7F11" w:rsidP="00DC7F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Энергетическая ценность, ккал</w:t>
            </w:r>
          </w:p>
        </w:tc>
        <w:tc>
          <w:tcPr>
            <w:tcW w:w="1304" w:type="dxa"/>
          </w:tcPr>
          <w:p w:rsidR="00DC7F11" w:rsidRPr="00ED645E" w:rsidRDefault="00DC7F11" w:rsidP="00DC7F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Масса, г</w:t>
            </w:r>
          </w:p>
        </w:tc>
      </w:tr>
      <w:tr w:rsidR="009C48B2" w:rsidRPr="00ED645E" w:rsidTr="00DC7F11">
        <w:trPr>
          <w:trHeight w:val="241"/>
        </w:trPr>
        <w:tc>
          <w:tcPr>
            <w:tcW w:w="2277" w:type="dxa"/>
          </w:tcPr>
          <w:p w:rsidR="009C48B2" w:rsidRPr="00ED645E" w:rsidRDefault="009C48B2" w:rsidP="009C48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От 7 до 11 лет</w:t>
            </w:r>
          </w:p>
        </w:tc>
        <w:tc>
          <w:tcPr>
            <w:tcW w:w="1126" w:type="dxa"/>
          </w:tcPr>
          <w:p w:rsidR="009C48B2" w:rsidRPr="009C48B2" w:rsidRDefault="009C48B2" w:rsidP="009C48B2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9C48B2">
              <w:rPr>
                <w:rFonts w:ascii="Times New Roman" w:hAnsi="Times New Roman" w:cs="Times New Roman"/>
                <w:sz w:val="24"/>
              </w:rPr>
              <w:t>4,6</w:t>
            </w:r>
          </w:p>
        </w:tc>
        <w:tc>
          <w:tcPr>
            <w:tcW w:w="1167" w:type="dxa"/>
          </w:tcPr>
          <w:p w:rsidR="009C48B2" w:rsidRPr="009C48B2" w:rsidRDefault="009C48B2" w:rsidP="009C48B2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9C48B2">
              <w:rPr>
                <w:rFonts w:ascii="Times New Roman" w:hAnsi="Times New Roman" w:cs="Times New Roman"/>
                <w:sz w:val="24"/>
              </w:rPr>
              <w:t>1,6</w:t>
            </w:r>
          </w:p>
        </w:tc>
        <w:tc>
          <w:tcPr>
            <w:tcW w:w="1526" w:type="dxa"/>
          </w:tcPr>
          <w:p w:rsidR="009C48B2" w:rsidRPr="009C48B2" w:rsidRDefault="009C48B2" w:rsidP="009C48B2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27,5</w:t>
            </w:r>
          </w:p>
        </w:tc>
        <w:tc>
          <w:tcPr>
            <w:tcW w:w="2092" w:type="dxa"/>
          </w:tcPr>
          <w:p w:rsidR="009C48B2" w:rsidRPr="009C48B2" w:rsidRDefault="009C48B2" w:rsidP="009C48B2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9C48B2">
              <w:rPr>
                <w:rFonts w:ascii="Times New Roman" w:hAnsi="Times New Roman" w:cs="Times New Roman"/>
                <w:sz w:val="24"/>
              </w:rPr>
              <w:t>147</w:t>
            </w:r>
          </w:p>
        </w:tc>
        <w:tc>
          <w:tcPr>
            <w:tcW w:w="1304" w:type="dxa"/>
          </w:tcPr>
          <w:p w:rsidR="009C48B2" w:rsidRPr="009C48B2" w:rsidRDefault="009C48B2" w:rsidP="009C48B2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9C48B2">
              <w:rPr>
                <w:rFonts w:ascii="Times New Roman" w:hAnsi="Times New Roman" w:cs="Times New Roman"/>
                <w:sz w:val="24"/>
              </w:rPr>
              <w:t>60</w:t>
            </w:r>
          </w:p>
        </w:tc>
      </w:tr>
      <w:tr w:rsidR="009C48B2" w:rsidRPr="00ED645E" w:rsidTr="00DC7F11">
        <w:trPr>
          <w:trHeight w:val="186"/>
        </w:trPr>
        <w:tc>
          <w:tcPr>
            <w:tcW w:w="2277" w:type="dxa"/>
          </w:tcPr>
          <w:p w:rsidR="009C48B2" w:rsidRPr="00ED645E" w:rsidRDefault="009C48B2" w:rsidP="009C48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12 лет и старше</w:t>
            </w:r>
          </w:p>
        </w:tc>
        <w:tc>
          <w:tcPr>
            <w:tcW w:w="1126" w:type="dxa"/>
          </w:tcPr>
          <w:p w:rsidR="009C48B2" w:rsidRPr="009C48B2" w:rsidRDefault="009C48B2" w:rsidP="009C48B2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9C48B2">
              <w:rPr>
                <w:rFonts w:ascii="Times New Roman" w:hAnsi="Times New Roman" w:cs="Times New Roman"/>
                <w:sz w:val="24"/>
              </w:rPr>
              <w:t>6,1</w:t>
            </w:r>
          </w:p>
        </w:tc>
        <w:tc>
          <w:tcPr>
            <w:tcW w:w="1167" w:type="dxa"/>
          </w:tcPr>
          <w:p w:rsidR="009C48B2" w:rsidRPr="009C48B2" w:rsidRDefault="009C48B2" w:rsidP="009C48B2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9C48B2">
              <w:rPr>
                <w:rFonts w:ascii="Times New Roman" w:hAnsi="Times New Roman" w:cs="Times New Roman"/>
                <w:sz w:val="24"/>
              </w:rPr>
              <w:t>2,1</w:t>
            </w:r>
          </w:p>
        </w:tc>
        <w:tc>
          <w:tcPr>
            <w:tcW w:w="1526" w:type="dxa"/>
          </w:tcPr>
          <w:p w:rsidR="009C48B2" w:rsidRPr="009C48B2" w:rsidRDefault="009C48B2" w:rsidP="009C48B2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36,6</w:t>
            </w:r>
          </w:p>
        </w:tc>
        <w:tc>
          <w:tcPr>
            <w:tcW w:w="2092" w:type="dxa"/>
          </w:tcPr>
          <w:p w:rsidR="009C48B2" w:rsidRPr="009C48B2" w:rsidRDefault="009C48B2" w:rsidP="009C48B2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9C48B2">
              <w:rPr>
                <w:rFonts w:ascii="Times New Roman" w:hAnsi="Times New Roman" w:cs="Times New Roman"/>
                <w:sz w:val="24"/>
              </w:rPr>
              <w:t>196</w:t>
            </w:r>
          </w:p>
        </w:tc>
        <w:tc>
          <w:tcPr>
            <w:tcW w:w="1304" w:type="dxa"/>
          </w:tcPr>
          <w:p w:rsidR="009C48B2" w:rsidRPr="009C48B2" w:rsidRDefault="009C48B2" w:rsidP="009C48B2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9C48B2">
              <w:rPr>
                <w:rFonts w:ascii="Times New Roman" w:hAnsi="Times New Roman" w:cs="Times New Roman"/>
                <w:sz w:val="24"/>
              </w:rPr>
              <w:t>80</w:t>
            </w:r>
          </w:p>
        </w:tc>
      </w:tr>
    </w:tbl>
    <w:p w:rsidR="00DC7F11" w:rsidRPr="00ED645E" w:rsidRDefault="00DC7F11" w:rsidP="00DC7F1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645E">
        <w:rPr>
          <w:rFonts w:ascii="Times New Roman" w:hAnsi="Times New Roman" w:cs="Times New Roman"/>
          <w:b/>
          <w:sz w:val="24"/>
          <w:szCs w:val="24"/>
        </w:rPr>
        <w:t>Расчет химического состава</w:t>
      </w:r>
    </w:p>
    <w:tbl>
      <w:tblPr>
        <w:tblStyle w:val="a3"/>
        <w:tblW w:w="0" w:type="auto"/>
        <w:tblInd w:w="-147" w:type="dxa"/>
        <w:tblLook w:val="04A0" w:firstRow="1" w:lastRow="0" w:firstColumn="1" w:lastColumn="0" w:noHBand="0" w:noVBand="1"/>
      </w:tblPr>
      <w:tblGrid>
        <w:gridCol w:w="1906"/>
        <w:gridCol w:w="1666"/>
        <w:gridCol w:w="1305"/>
        <w:gridCol w:w="1088"/>
        <w:gridCol w:w="1344"/>
        <w:gridCol w:w="897"/>
        <w:gridCol w:w="1286"/>
      </w:tblGrid>
      <w:tr w:rsidR="00DC7F11" w:rsidRPr="00ED645E" w:rsidTr="00DC7F11">
        <w:tc>
          <w:tcPr>
            <w:tcW w:w="1906" w:type="dxa"/>
            <w:vMerge w:val="restart"/>
          </w:tcPr>
          <w:p w:rsidR="00DC7F11" w:rsidRPr="00ED645E" w:rsidRDefault="00DC7F11" w:rsidP="00DC7F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</w:tc>
        <w:tc>
          <w:tcPr>
            <w:tcW w:w="4059" w:type="dxa"/>
            <w:gridSpan w:val="3"/>
          </w:tcPr>
          <w:p w:rsidR="00DC7F11" w:rsidRPr="00ED645E" w:rsidRDefault="00DC7F11" w:rsidP="00DC7F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Минеральные элементы ,г</w:t>
            </w:r>
          </w:p>
        </w:tc>
        <w:tc>
          <w:tcPr>
            <w:tcW w:w="3527" w:type="dxa"/>
            <w:gridSpan w:val="3"/>
          </w:tcPr>
          <w:p w:rsidR="00DC7F11" w:rsidRPr="00ED645E" w:rsidRDefault="00DC7F11" w:rsidP="00DC7F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Витамины</w:t>
            </w:r>
          </w:p>
        </w:tc>
      </w:tr>
      <w:tr w:rsidR="00DC7F11" w:rsidRPr="00ED645E" w:rsidTr="00DC7F11">
        <w:trPr>
          <w:trHeight w:val="260"/>
        </w:trPr>
        <w:tc>
          <w:tcPr>
            <w:tcW w:w="1906" w:type="dxa"/>
            <w:vMerge/>
          </w:tcPr>
          <w:p w:rsidR="00DC7F11" w:rsidRPr="00ED645E" w:rsidRDefault="00DC7F11" w:rsidP="00DC7F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DC7F11" w:rsidRPr="00ED645E" w:rsidRDefault="00DC7F11" w:rsidP="00DC7F1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</w:t>
            </w:r>
          </w:p>
        </w:tc>
        <w:tc>
          <w:tcPr>
            <w:tcW w:w="1305" w:type="dxa"/>
          </w:tcPr>
          <w:p w:rsidR="00DC7F11" w:rsidRPr="00ED645E" w:rsidRDefault="00DC7F11" w:rsidP="00DC7F1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Mg</w:t>
            </w:r>
          </w:p>
        </w:tc>
        <w:tc>
          <w:tcPr>
            <w:tcW w:w="1088" w:type="dxa"/>
          </w:tcPr>
          <w:p w:rsidR="00DC7F11" w:rsidRPr="00ED645E" w:rsidRDefault="00DC7F11" w:rsidP="00DC7F1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</w:t>
            </w:r>
          </w:p>
        </w:tc>
        <w:tc>
          <w:tcPr>
            <w:tcW w:w="1344" w:type="dxa"/>
          </w:tcPr>
          <w:p w:rsidR="00DC7F11" w:rsidRPr="00ED645E" w:rsidRDefault="00DC7F11" w:rsidP="00DC7F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ED645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1</w:t>
            </w: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  <w:tc>
          <w:tcPr>
            <w:tcW w:w="897" w:type="dxa"/>
          </w:tcPr>
          <w:p w:rsidR="00DC7F11" w:rsidRPr="00ED645E" w:rsidRDefault="00DC7F11" w:rsidP="00DC7F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ED645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  <w:tc>
          <w:tcPr>
            <w:tcW w:w="1286" w:type="dxa"/>
          </w:tcPr>
          <w:p w:rsidR="00DC7F11" w:rsidRPr="00ED645E" w:rsidRDefault="00DC7F11" w:rsidP="00DC7F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</w:tr>
      <w:tr w:rsidR="009C48B2" w:rsidRPr="00ED645E" w:rsidTr="00DC7F11">
        <w:tc>
          <w:tcPr>
            <w:tcW w:w="1906" w:type="dxa"/>
          </w:tcPr>
          <w:p w:rsidR="009C48B2" w:rsidRPr="00ED645E" w:rsidRDefault="009C48B2" w:rsidP="009C48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От 7 до 11 лет</w:t>
            </w:r>
          </w:p>
        </w:tc>
        <w:tc>
          <w:tcPr>
            <w:tcW w:w="1666" w:type="dxa"/>
          </w:tcPr>
          <w:p w:rsidR="009C48B2" w:rsidRPr="009C48B2" w:rsidRDefault="009C48B2" w:rsidP="009C48B2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9C48B2">
              <w:rPr>
                <w:rFonts w:ascii="Times New Roman" w:hAnsi="Times New Roman" w:cs="Times New Roman"/>
                <w:sz w:val="24"/>
              </w:rPr>
              <w:t>11,66</w:t>
            </w:r>
          </w:p>
        </w:tc>
        <w:tc>
          <w:tcPr>
            <w:tcW w:w="1305" w:type="dxa"/>
          </w:tcPr>
          <w:p w:rsidR="009C48B2" w:rsidRPr="009C48B2" w:rsidRDefault="009C48B2" w:rsidP="009C48B2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9C48B2">
              <w:rPr>
                <w:rFonts w:ascii="Times New Roman" w:hAnsi="Times New Roman" w:cs="Times New Roman"/>
                <w:sz w:val="24"/>
              </w:rPr>
              <w:t>7,45</w:t>
            </w:r>
          </w:p>
        </w:tc>
        <w:tc>
          <w:tcPr>
            <w:tcW w:w="1088" w:type="dxa"/>
          </w:tcPr>
          <w:p w:rsidR="009C48B2" w:rsidRPr="009C48B2" w:rsidRDefault="009C48B2" w:rsidP="009C48B2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9C48B2">
              <w:rPr>
                <w:rFonts w:ascii="Times New Roman" w:hAnsi="Times New Roman" w:cs="Times New Roman"/>
                <w:sz w:val="24"/>
              </w:rPr>
              <w:t>0,58</w:t>
            </w:r>
          </w:p>
        </w:tc>
        <w:tc>
          <w:tcPr>
            <w:tcW w:w="1344" w:type="dxa"/>
          </w:tcPr>
          <w:p w:rsidR="009C48B2" w:rsidRPr="009C48B2" w:rsidRDefault="009C48B2" w:rsidP="009C48B2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9C48B2">
              <w:rPr>
                <w:rFonts w:ascii="Times New Roman" w:hAnsi="Times New Roman" w:cs="Times New Roman"/>
                <w:sz w:val="24"/>
              </w:rPr>
              <w:t>0,06</w:t>
            </w:r>
          </w:p>
        </w:tc>
        <w:tc>
          <w:tcPr>
            <w:tcW w:w="897" w:type="dxa"/>
          </w:tcPr>
          <w:p w:rsidR="009C48B2" w:rsidRPr="009C48B2" w:rsidRDefault="009C48B2" w:rsidP="009C48B2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9C48B2">
              <w:rPr>
                <w:rFonts w:ascii="Times New Roman" w:hAnsi="Times New Roman" w:cs="Times New Roman"/>
                <w:sz w:val="24"/>
              </w:rPr>
              <w:t>0,02</w:t>
            </w:r>
          </w:p>
        </w:tc>
        <w:tc>
          <w:tcPr>
            <w:tcW w:w="1286" w:type="dxa"/>
          </w:tcPr>
          <w:p w:rsidR="009C48B2" w:rsidRPr="009C48B2" w:rsidRDefault="009C48B2" w:rsidP="009C48B2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9C48B2">
              <w:rPr>
                <w:rFonts w:ascii="Times New Roman" w:hAnsi="Times New Roman" w:cs="Times New Roman"/>
                <w:sz w:val="24"/>
              </w:rPr>
              <w:t>0,22</w:t>
            </w:r>
          </w:p>
        </w:tc>
      </w:tr>
      <w:tr w:rsidR="009C48B2" w:rsidRPr="00ED645E" w:rsidTr="00DC7F11">
        <w:tc>
          <w:tcPr>
            <w:tcW w:w="1906" w:type="dxa"/>
          </w:tcPr>
          <w:p w:rsidR="009C48B2" w:rsidRPr="00ED645E" w:rsidRDefault="009C48B2" w:rsidP="009C48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12 лет и старше</w:t>
            </w:r>
          </w:p>
        </w:tc>
        <w:tc>
          <w:tcPr>
            <w:tcW w:w="1666" w:type="dxa"/>
          </w:tcPr>
          <w:p w:rsidR="009C48B2" w:rsidRPr="009C48B2" w:rsidRDefault="009C48B2" w:rsidP="009C48B2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9C48B2">
              <w:rPr>
                <w:rFonts w:ascii="Times New Roman" w:hAnsi="Times New Roman" w:cs="Times New Roman"/>
                <w:sz w:val="24"/>
              </w:rPr>
              <w:t>15,55</w:t>
            </w:r>
          </w:p>
        </w:tc>
        <w:tc>
          <w:tcPr>
            <w:tcW w:w="1305" w:type="dxa"/>
          </w:tcPr>
          <w:p w:rsidR="009C48B2" w:rsidRPr="009C48B2" w:rsidRDefault="009C48B2" w:rsidP="009C48B2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9C48B2">
              <w:rPr>
                <w:rFonts w:ascii="Times New Roman" w:hAnsi="Times New Roman" w:cs="Times New Roman"/>
                <w:sz w:val="24"/>
              </w:rPr>
              <w:t>9,94</w:t>
            </w:r>
          </w:p>
        </w:tc>
        <w:tc>
          <w:tcPr>
            <w:tcW w:w="1088" w:type="dxa"/>
          </w:tcPr>
          <w:p w:rsidR="009C48B2" w:rsidRPr="009C48B2" w:rsidRDefault="009C48B2" w:rsidP="009C48B2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9C48B2">
              <w:rPr>
                <w:rFonts w:ascii="Times New Roman" w:hAnsi="Times New Roman" w:cs="Times New Roman"/>
                <w:sz w:val="24"/>
              </w:rPr>
              <w:t>0,77</w:t>
            </w:r>
          </w:p>
        </w:tc>
        <w:tc>
          <w:tcPr>
            <w:tcW w:w="1344" w:type="dxa"/>
          </w:tcPr>
          <w:p w:rsidR="009C48B2" w:rsidRPr="009C48B2" w:rsidRDefault="009C48B2" w:rsidP="009C48B2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9C48B2">
              <w:rPr>
                <w:rFonts w:ascii="Times New Roman" w:hAnsi="Times New Roman" w:cs="Times New Roman"/>
                <w:sz w:val="24"/>
              </w:rPr>
              <w:t>0,07</w:t>
            </w:r>
          </w:p>
        </w:tc>
        <w:tc>
          <w:tcPr>
            <w:tcW w:w="897" w:type="dxa"/>
          </w:tcPr>
          <w:p w:rsidR="009C48B2" w:rsidRPr="009C48B2" w:rsidRDefault="009C48B2" w:rsidP="009C48B2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9C48B2">
              <w:rPr>
                <w:rFonts w:ascii="Times New Roman" w:hAnsi="Times New Roman" w:cs="Times New Roman"/>
                <w:sz w:val="24"/>
              </w:rPr>
              <w:t>0,03</w:t>
            </w:r>
          </w:p>
        </w:tc>
        <w:tc>
          <w:tcPr>
            <w:tcW w:w="1286" w:type="dxa"/>
          </w:tcPr>
          <w:p w:rsidR="009C48B2" w:rsidRPr="009C48B2" w:rsidRDefault="009C48B2" w:rsidP="009C48B2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9C48B2">
              <w:rPr>
                <w:rFonts w:ascii="Times New Roman" w:hAnsi="Times New Roman" w:cs="Times New Roman"/>
                <w:sz w:val="24"/>
              </w:rPr>
              <w:t>0,29</w:t>
            </w:r>
          </w:p>
        </w:tc>
      </w:tr>
    </w:tbl>
    <w:p w:rsidR="009C48B2" w:rsidRDefault="009C48B2" w:rsidP="00DC7F11">
      <w:pPr>
        <w:tabs>
          <w:tab w:val="left" w:pos="3548"/>
        </w:tabs>
        <w:sectPr w:rsidR="009C48B2" w:rsidSect="007D025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9C48B2" w:rsidRPr="0088143A" w:rsidRDefault="009C48B2" w:rsidP="0088143A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143A">
        <w:rPr>
          <w:rFonts w:ascii="Times New Roman" w:hAnsi="Times New Roman" w:cs="Times New Roman"/>
          <w:b/>
          <w:sz w:val="28"/>
          <w:szCs w:val="28"/>
        </w:rPr>
        <w:t>Технологическая карта №294</w:t>
      </w:r>
    </w:p>
    <w:p w:rsidR="009C48B2" w:rsidRPr="00ED645E" w:rsidRDefault="009C48B2" w:rsidP="009C48B2">
      <w:pPr>
        <w:pStyle w:val="a9"/>
        <w:rPr>
          <w:rFonts w:ascii="Times New Roman" w:hAnsi="Times New Roman" w:cs="Times New Roman"/>
          <w:b/>
          <w:sz w:val="24"/>
          <w:szCs w:val="24"/>
        </w:rPr>
      </w:pPr>
      <w:r w:rsidRPr="00ED645E">
        <w:rPr>
          <w:rFonts w:ascii="Times New Roman" w:hAnsi="Times New Roman" w:cs="Times New Roman"/>
          <w:sz w:val="24"/>
          <w:szCs w:val="24"/>
        </w:rPr>
        <w:t>На</w:t>
      </w:r>
      <w:r w:rsidRPr="00ED645E">
        <w:rPr>
          <w:rFonts w:ascii="Times New Roman" w:hAnsi="Times New Roman" w:cs="Times New Roman"/>
          <w:b/>
          <w:sz w:val="24"/>
          <w:szCs w:val="24"/>
        </w:rPr>
        <w:t xml:space="preserve">: </w:t>
      </w:r>
      <w:r>
        <w:rPr>
          <w:rFonts w:ascii="Times New Roman" w:hAnsi="Times New Roman" w:cs="Times New Roman"/>
          <w:b/>
          <w:sz w:val="24"/>
          <w:szCs w:val="24"/>
        </w:rPr>
        <w:t>хлебец «Калорийный»</w:t>
      </w:r>
    </w:p>
    <w:p w:rsidR="009C48B2" w:rsidRPr="00ED645E" w:rsidRDefault="009C48B2" w:rsidP="009C48B2">
      <w:pPr>
        <w:pStyle w:val="a9"/>
        <w:rPr>
          <w:rFonts w:ascii="Times New Roman" w:hAnsi="Times New Roman" w:cs="Times New Roman"/>
          <w:sz w:val="24"/>
          <w:szCs w:val="24"/>
        </w:rPr>
      </w:pPr>
      <w:r w:rsidRPr="00ED645E">
        <w:rPr>
          <w:rFonts w:ascii="Times New Roman" w:hAnsi="Times New Roman" w:cs="Times New Roman"/>
          <w:sz w:val="24"/>
          <w:szCs w:val="24"/>
        </w:rPr>
        <w:t>№ рецептуры по сборнику: №</w:t>
      </w:r>
      <w:r>
        <w:rPr>
          <w:rFonts w:ascii="Times New Roman" w:hAnsi="Times New Roman" w:cs="Times New Roman"/>
          <w:sz w:val="24"/>
          <w:szCs w:val="24"/>
        </w:rPr>
        <w:t>322</w:t>
      </w:r>
      <w:r w:rsidRPr="00ED645E">
        <w:rPr>
          <w:rFonts w:ascii="Times New Roman" w:hAnsi="Times New Roman" w:cs="Times New Roman"/>
          <w:sz w:val="24"/>
          <w:szCs w:val="24"/>
        </w:rPr>
        <w:t xml:space="preserve">, сб. </w:t>
      </w:r>
      <w:r>
        <w:rPr>
          <w:rFonts w:ascii="Times New Roman" w:hAnsi="Times New Roman" w:cs="Times New Roman"/>
          <w:sz w:val="24"/>
          <w:szCs w:val="24"/>
        </w:rPr>
        <w:t>Пермь. 2008</w:t>
      </w:r>
      <w:r w:rsidRPr="00ED645E">
        <w:rPr>
          <w:rFonts w:ascii="Times New Roman" w:hAnsi="Times New Roman" w:cs="Times New Roman"/>
          <w:sz w:val="24"/>
          <w:szCs w:val="24"/>
        </w:rPr>
        <w:t>г</w:t>
      </w:r>
    </w:p>
    <w:tbl>
      <w:tblPr>
        <w:tblStyle w:val="a3"/>
        <w:tblW w:w="9349" w:type="dxa"/>
        <w:tblLayout w:type="fixed"/>
        <w:tblLook w:val="04A0" w:firstRow="1" w:lastRow="0" w:firstColumn="1" w:lastColumn="0" w:noHBand="0" w:noVBand="1"/>
      </w:tblPr>
      <w:tblGrid>
        <w:gridCol w:w="3256"/>
        <w:gridCol w:w="1417"/>
        <w:gridCol w:w="1554"/>
        <w:gridCol w:w="1423"/>
        <w:gridCol w:w="1699"/>
      </w:tblGrid>
      <w:tr w:rsidR="009C48B2" w:rsidRPr="00ED645E" w:rsidTr="00B84D46">
        <w:tc>
          <w:tcPr>
            <w:tcW w:w="3256" w:type="dxa"/>
            <w:vMerge w:val="restart"/>
          </w:tcPr>
          <w:p w:rsidR="009C48B2" w:rsidRPr="00ED645E" w:rsidRDefault="009C48B2" w:rsidP="00B84D46">
            <w:pPr>
              <w:ind w:right="1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eastAsia="Times New Roman" w:hAnsi="Times New Roman" w:cs="Times New Roman"/>
                <w:sz w:val="24"/>
                <w:szCs w:val="24"/>
              </w:rPr>
              <w:t>Набор сырья</w:t>
            </w:r>
          </w:p>
        </w:tc>
        <w:tc>
          <w:tcPr>
            <w:tcW w:w="6093" w:type="dxa"/>
            <w:gridSpan w:val="4"/>
          </w:tcPr>
          <w:p w:rsidR="009C48B2" w:rsidRPr="00ED645E" w:rsidRDefault="009C48B2" w:rsidP="00B84D46">
            <w:pPr>
              <w:ind w:left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 продуктов на 1 порцию</w:t>
            </w:r>
          </w:p>
        </w:tc>
      </w:tr>
      <w:tr w:rsidR="009C48B2" w:rsidRPr="00ED645E" w:rsidTr="00B84D46">
        <w:tc>
          <w:tcPr>
            <w:tcW w:w="3256" w:type="dxa"/>
            <w:vMerge/>
          </w:tcPr>
          <w:p w:rsidR="009C48B2" w:rsidRPr="00ED645E" w:rsidRDefault="009C48B2" w:rsidP="00B84D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1" w:type="dxa"/>
            <w:gridSpan w:val="2"/>
          </w:tcPr>
          <w:p w:rsidR="009C48B2" w:rsidRPr="00ED645E" w:rsidRDefault="009C48B2" w:rsidP="00B84D46">
            <w:pPr>
              <w:ind w:right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eastAsia="Times New Roman" w:hAnsi="Times New Roman" w:cs="Times New Roman"/>
                <w:sz w:val="24"/>
                <w:szCs w:val="24"/>
              </w:rPr>
              <w:t>от 7 до 11 лет</w:t>
            </w:r>
          </w:p>
        </w:tc>
        <w:tc>
          <w:tcPr>
            <w:tcW w:w="3122" w:type="dxa"/>
            <w:gridSpan w:val="2"/>
          </w:tcPr>
          <w:p w:rsidR="009C48B2" w:rsidRPr="00ED645E" w:rsidRDefault="009C48B2" w:rsidP="00B84D46">
            <w:pPr>
              <w:ind w:right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eastAsia="Times New Roman" w:hAnsi="Times New Roman" w:cs="Times New Roman"/>
                <w:sz w:val="24"/>
                <w:szCs w:val="24"/>
              </w:rPr>
              <w:t>от 7 до 11 лет</w:t>
            </w:r>
          </w:p>
        </w:tc>
      </w:tr>
      <w:tr w:rsidR="009C48B2" w:rsidRPr="00ED645E" w:rsidTr="00B84D46">
        <w:trPr>
          <w:trHeight w:val="209"/>
        </w:trPr>
        <w:tc>
          <w:tcPr>
            <w:tcW w:w="3256" w:type="dxa"/>
            <w:vMerge/>
          </w:tcPr>
          <w:p w:rsidR="009C48B2" w:rsidRPr="00ED645E" w:rsidRDefault="009C48B2" w:rsidP="00B84D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9C48B2" w:rsidRPr="00ED645E" w:rsidRDefault="009C48B2" w:rsidP="00B84D46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eastAsia="Times New Roman" w:hAnsi="Times New Roman" w:cs="Times New Roman"/>
                <w:sz w:val="24"/>
                <w:szCs w:val="24"/>
              </w:rPr>
              <w:t>Брутто, г</w:t>
            </w:r>
          </w:p>
        </w:tc>
        <w:tc>
          <w:tcPr>
            <w:tcW w:w="1554" w:type="dxa"/>
          </w:tcPr>
          <w:p w:rsidR="009C48B2" w:rsidRPr="00ED645E" w:rsidRDefault="009C48B2" w:rsidP="00B84D46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eastAsia="Times New Roman" w:hAnsi="Times New Roman" w:cs="Times New Roman"/>
                <w:sz w:val="24"/>
                <w:szCs w:val="24"/>
              </w:rPr>
              <w:t>Нетто, г</w:t>
            </w:r>
          </w:p>
        </w:tc>
        <w:tc>
          <w:tcPr>
            <w:tcW w:w="1423" w:type="dxa"/>
          </w:tcPr>
          <w:p w:rsidR="009C48B2" w:rsidRPr="00ED645E" w:rsidRDefault="009C48B2" w:rsidP="00B84D46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eastAsia="Times New Roman" w:hAnsi="Times New Roman" w:cs="Times New Roman"/>
                <w:sz w:val="24"/>
                <w:szCs w:val="24"/>
              </w:rPr>
              <w:t>Брутто, г</w:t>
            </w:r>
          </w:p>
        </w:tc>
        <w:tc>
          <w:tcPr>
            <w:tcW w:w="1699" w:type="dxa"/>
          </w:tcPr>
          <w:p w:rsidR="009C48B2" w:rsidRPr="00ED645E" w:rsidRDefault="009C48B2" w:rsidP="00B84D46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eastAsia="Times New Roman" w:hAnsi="Times New Roman" w:cs="Times New Roman"/>
                <w:sz w:val="24"/>
                <w:szCs w:val="24"/>
              </w:rPr>
              <w:t>Нетто, г</w:t>
            </w:r>
          </w:p>
        </w:tc>
      </w:tr>
      <w:tr w:rsidR="009C48B2" w:rsidRPr="00ED645E" w:rsidTr="00B84D46">
        <w:trPr>
          <w:trHeight w:val="227"/>
        </w:trPr>
        <w:tc>
          <w:tcPr>
            <w:tcW w:w="3256" w:type="dxa"/>
          </w:tcPr>
          <w:p w:rsidR="009C48B2" w:rsidRPr="009C48B2" w:rsidRDefault="009C48B2" w:rsidP="009C48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8B2">
              <w:rPr>
                <w:rFonts w:ascii="Times New Roman" w:hAnsi="Times New Roman" w:cs="Times New Roman"/>
                <w:sz w:val="24"/>
                <w:szCs w:val="24"/>
              </w:rPr>
              <w:t>Мука</w:t>
            </w:r>
          </w:p>
        </w:tc>
        <w:tc>
          <w:tcPr>
            <w:tcW w:w="1417" w:type="dxa"/>
          </w:tcPr>
          <w:p w:rsidR="009C48B2" w:rsidRPr="009C48B2" w:rsidRDefault="009C48B2" w:rsidP="009C48B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C48B2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554" w:type="dxa"/>
          </w:tcPr>
          <w:p w:rsidR="009C48B2" w:rsidRPr="009C48B2" w:rsidRDefault="009C48B2" w:rsidP="009C48B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C48B2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23" w:type="dxa"/>
          </w:tcPr>
          <w:p w:rsidR="009C48B2" w:rsidRPr="009C48B2" w:rsidRDefault="009C48B2" w:rsidP="009C48B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C48B2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699" w:type="dxa"/>
          </w:tcPr>
          <w:p w:rsidR="009C48B2" w:rsidRPr="009C48B2" w:rsidRDefault="009C48B2" w:rsidP="009C48B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C48B2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9C48B2" w:rsidRPr="00ED645E" w:rsidTr="00B84D46">
        <w:trPr>
          <w:trHeight w:val="227"/>
        </w:trPr>
        <w:tc>
          <w:tcPr>
            <w:tcW w:w="3256" w:type="dxa"/>
          </w:tcPr>
          <w:p w:rsidR="009C48B2" w:rsidRPr="009C48B2" w:rsidRDefault="009C48B2" w:rsidP="009C48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8B2">
              <w:rPr>
                <w:rFonts w:ascii="Times New Roman" w:hAnsi="Times New Roman" w:cs="Times New Roman"/>
                <w:sz w:val="24"/>
                <w:szCs w:val="24"/>
              </w:rPr>
              <w:t xml:space="preserve">Мука на </w:t>
            </w:r>
            <w:proofErr w:type="spellStart"/>
            <w:r w:rsidRPr="009C48B2">
              <w:rPr>
                <w:rFonts w:ascii="Times New Roman" w:hAnsi="Times New Roman" w:cs="Times New Roman"/>
                <w:sz w:val="24"/>
                <w:szCs w:val="24"/>
              </w:rPr>
              <w:t>подпыл</w:t>
            </w:r>
            <w:proofErr w:type="spellEnd"/>
          </w:p>
        </w:tc>
        <w:tc>
          <w:tcPr>
            <w:tcW w:w="1417" w:type="dxa"/>
          </w:tcPr>
          <w:p w:rsidR="009C48B2" w:rsidRPr="009C48B2" w:rsidRDefault="009C48B2" w:rsidP="009C48B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C48B2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1554" w:type="dxa"/>
          </w:tcPr>
          <w:p w:rsidR="009C48B2" w:rsidRPr="009C48B2" w:rsidRDefault="009C48B2" w:rsidP="009C48B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C48B2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1423" w:type="dxa"/>
          </w:tcPr>
          <w:p w:rsidR="009C48B2" w:rsidRPr="009C48B2" w:rsidRDefault="009C48B2" w:rsidP="009C48B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C48B2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699" w:type="dxa"/>
          </w:tcPr>
          <w:p w:rsidR="009C48B2" w:rsidRPr="009C48B2" w:rsidRDefault="009C48B2" w:rsidP="009C48B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C48B2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9C48B2" w:rsidRPr="00ED645E" w:rsidTr="00B84D46">
        <w:trPr>
          <w:trHeight w:val="227"/>
        </w:trPr>
        <w:tc>
          <w:tcPr>
            <w:tcW w:w="3256" w:type="dxa"/>
          </w:tcPr>
          <w:p w:rsidR="009C48B2" w:rsidRPr="009C48B2" w:rsidRDefault="009C48B2" w:rsidP="009C48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8B2">
              <w:rPr>
                <w:rFonts w:ascii="Times New Roman" w:hAnsi="Times New Roman" w:cs="Times New Roman"/>
                <w:sz w:val="24"/>
                <w:szCs w:val="24"/>
              </w:rPr>
              <w:t>Сахар-песок</w:t>
            </w:r>
          </w:p>
        </w:tc>
        <w:tc>
          <w:tcPr>
            <w:tcW w:w="1417" w:type="dxa"/>
          </w:tcPr>
          <w:p w:rsidR="009C48B2" w:rsidRPr="009C48B2" w:rsidRDefault="009C48B2" w:rsidP="009C48B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C48B2">
              <w:rPr>
                <w:rFonts w:ascii="Times New Roman" w:hAnsi="Times New Roman" w:cs="Times New Roman"/>
                <w:sz w:val="24"/>
                <w:szCs w:val="24"/>
              </w:rPr>
              <w:t>9,6</w:t>
            </w:r>
          </w:p>
        </w:tc>
        <w:tc>
          <w:tcPr>
            <w:tcW w:w="1554" w:type="dxa"/>
          </w:tcPr>
          <w:p w:rsidR="009C48B2" w:rsidRPr="009C48B2" w:rsidRDefault="009C48B2" w:rsidP="009C48B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C48B2">
              <w:rPr>
                <w:rFonts w:ascii="Times New Roman" w:hAnsi="Times New Roman" w:cs="Times New Roman"/>
                <w:sz w:val="24"/>
                <w:szCs w:val="24"/>
              </w:rPr>
              <w:t>9,6</w:t>
            </w:r>
          </w:p>
        </w:tc>
        <w:tc>
          <w:tcPr>
            <w:tcW w:w="1423" w:type="dxa"/>
          </w:tcPr>
          <w:p w:rsidR="009C48B2" w:rsidRPr="009C48B2" w:rsidRDefault="009C48B2" w:rsidP="009C48B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C48B2">
              <w:rPr>
                <w:rFonts w:ascii="Times New Roman" w:hAnsi="Times New Roman" w:cs="Times New Roman"/>
                <w:sz w:val="24"/>
                <w:szCs w:val="24"/>
              </w:rPr>
              <w:t>16,0</w:t>
            </w:r>
          </w:p>
        </w:tc>
        <w:tc>
          <w:tcPr>
            <w:tcW w:w="1699" w:type="dxa"/>
          </w:tcPr>
          <w:p w:rsidR="009C48B2" w:rsidRPr="009C48B2" w:rsidRDefault="009C48B2" w:rsidP="009C48B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C48B2">
              <w:rPr>
                <w:rFonts w:ascii="Times New Roman" w:hAnsi="Times New Roman" w:cs="Times New Roman"/>
                <w:sz w:val="24"/>
                <w:szCs w:val="24"/>
              </w:rPr>
              <w:t>16,0</w:t>
            </w:r>
          </w:p>
        </w:tc>
      </w:tr>
      <w:tr w:rsidR="009C48B2" w:rsidRPr="00ED645E" w:rsidTr="00B84D46">
        <w:trPr>
          <w:trHeight w:val="227"/>
        </w:trPr>
        <w:tc>
          <w:tcPr>
            <w:tcW w:w="3256" w:type="dxa"/>
          </w:tcPr>
          <w:p w:rsidR="009C48B2" w:rsidRPr="009C48B2" w:rsidRDefault="009C48B2" w:rsidP="009C48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8B2">
              <w:rPr>
                <w:rFonts w:ascii="Times New Roman" w:hAnsi="Times New Roman" w:cs="Times New Roman"/>
                <w:sz w:val="24"/>
                <w:szCs w:val="24"/>
              </w:rPr>
              <w:t>Масло сливочное</w:t>
            </w:r>
          </w:p>
        </w:tc>
        <w:tc>
          <w:tcPr>
            <w:tcW w:w="1417" w:type="dxa"/>
          </w:tcPr>
          <w:p w:rsidR="009C48B2" w:rsidRPr="009C48B2" w:rsidRDefault="009C48B2" w:rsidP="009C48B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C48B2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  <w:tc>
          <w:tcPr>
            <w:tcW w:w="1554" w:type="dxa"/>
          </w:tcPr>
          <w:p w:rsidR="009C48B2" w:rsidRPr="009C48B2" w:rsidRDefault="009C48B2" w:rsidP="009C48B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C48B2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  <w:tc>
          <w:tcPr>
            <w:tcW w:w="1423" w:type="dxa"/>
          </w:tcPr>
          <w:p w:rsidR="009C48B2" w:rsidRPr="009C48B2" w:rsidRDefault="009C48B2" w:rsidP="009C48B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C48B2">
              <w:rPr>
                <w:rFonts w:ascii="Times New Roman" w:hAnsi="Times New Roman" w:cs="Times New Roman"/>
                <w:sz w:val="24"/>
                <w:szCs w:val="24"/>
              </w:rPr>
              <w:t>15,8</w:t>
            </w:r>
          </w:p>
        </w:tc>
        <w:tc>
          <w:tcPr>
            <w:tcW w:w="1699" w:type="dxa"/>
          </w:tcPr>
          <w:p w:rsidR="009C48B2" w:rsidRPr="009C48B2" w:rsidRDefault="009C48B2" w:rsidP="009C48B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C48B2">
              <w:rPr>
                <w:rFonts w:ascii="Times New Roman" w:hAnsi="Times New Roman" w:cs="Times New Roman"/>
                <w:sz w:val="24"/>
                <w:szCs w:val="24"/>
              </w:rPr>
              <w:t>15,8</w:t>
            </w:r>
          </w:p>
        </w:tc>
      </w:tr>
      <w:tr w:rsidR="009C48B2" w:rsidRPr="00ED645E" w:rsidTr="00B84D46">
        <w:trPr>
          <w:trHeight w:val="227"/>
        </w:trPr>
        <w:tc>
          <w:tcPr>
            <w:tcW w:w="3256" w:type="dxa"/>
          </w:tcPr>
          <w:p w:rsidR="009C48B2" w:rsidRPr="009C48B2" w:rsidRDefault="009C48B2" w:rsidP="009C48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8B2">
              <w:rPr>
                <w:rFonts w:ascii="Times New Roman" w:hAnsi="Times New Roman" w:cs="Times New Roman"/>
                <w:sz w:val="24"/>
                <w:szCs w:val="24"/>
              </w:rPr>
              <w:t>Яйца</w:t>
            </w:r>
          </w:p>
        </w:tc>
        <w:tc>
          <w:tcPr>
            <w:tcW w:w="1417" w:type="dxa"/>
          </w:tcPr>
          <w:p w:rsidR="009C48B2" w:rsidRPr="009C48B2" w:rsidRDefault="009C48B2" w:rsidP="009C48B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C48B2">
              <w:rPr>
                <w:rFonts w:ascii="Times New Roman" w:hAnsi="Times New Roman" w:cs="Times New Roman"/>
                <w:sz w:val="24"/>
                <w:szCs w:val="24"/>
              </w:rPr>
              <w:t xml:space="preserve">3/20 </w:t>
            </w:r>
            <w:proofErr w:type="spellStart"/>
            <w:r w:rsidRPr="009C48B2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554" w:type="dxa"/>
          </w:tcPr>
          <w:p w:rsidR="009C48B2" w:rsidRPr="009C48B2" w:rsidRDefault="009C48B2" w:rsidP="009C48B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C48B2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423" w:type="dxa"/>
          </w:tcPr>
          <w:p w:rsidR="009C48B2" w:rsidRPr="009C48B2" w:rsidRDefault="009C48B2" w:rsidP="009C48B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C48B2">
              <w:rPr>
                <w:rFonts w:ascii="Times New Roman" w:hAnsi="Times New Roman" w:cs="Times New Roman"/>
                <w:sz w:val="24"/>
                <w:szCs w:val="24"/>
              </w:rPr>
              <w:t xml:space="preserve">1/4 </w:t>
            </w:r>
            <w:proofErr w:type="spellStart"/>
            <w:r w:rsidRPr="009C48B2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699" w:type="dxa"/>
          </w:tcPr>
          <w:p w:rsidR="009C48B2" w:rsidRPr="009C48B2" w:rsidRDefault="009C48B2" w:rsidP="009C48B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C48B2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9C48B2" w:rsidRPr="00ED645E" w:rsidTr="00B84D46">
        <w:trPr>
          <w:trHeight w:val="227"/>
        </w:trPr>
        <w:tc>
          <w:tcPr>
            <w:tcW w:w="3256" w:type="dxa"/>
          </w:tcPr>
          <w:p w:rsidR="009C48B2" w:rsidRPr="009C48B2" w:rsidRDefault="009C48B2" w:rsidP="009C48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8B2">
              <w:rPr>
                <w:rFonts w:ascii="Times New Roman" w:hAnsi="Times New Roman" w:cs="Times New Roman"/>
                <w:sz w:val="24"/>
                <w:szCs w:val="24"/>
              </w:rPr>
              <w:t>Яйца для смазки</w:t>
            </w:r>
          </w:p>
        </w:tc>
        <w:tc>
          <w:tcPr>
            <w:tcW w:w="1417" w:type="dxa"/>
          </w:tcPr>
          <w:p w:rsidR="009C48B2" w:rsidRPr="009C48B2" w:rsidRDefault="009C48B2" w:rsidP="009C48B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C48B2">
              <w:rPr>
                <w:rFonts w:ascii="Times New Roman" w:hAnsi="Times New Roman" w:cs="Times New Roman"/>
                <w:sz w:val="24"/>
                <w:szCs w:val="24"/>
              </w:rPr>
              <w:t xml:space="preserve">1/20 </w:t>
            </w:r>
            <w:proofErr w:type="spellStart"/>
            <w:r w:rsidRPr="009C48B2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554" w:type="dxa"/>
          </w:tcPr>
          <w:p w:rsidR="009C48B2" w:rsidRPr="009C48B2" w:rsidRDefault="009C48B2" w:rsidP="009C48B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C48B2">
              <w:rPr>
                <w:rFonts w:ascii="Times New Roman" w:hAnsi="Times New Roman" w:cs="Times New Roman"/>
                <w:sz w:val="24"/>
                <w:szCs w:val="24"/>
              </w:rPr>
              <w:t>1,7</w:t>
            </w:r>
          </w:p>
        </w:tc>
        <w:tc>
          <w:tcPr>
            <w:tcW w:w="1423" w:type="dxa"/>
          </w:tcPr>
          <w:p w:rsidR="009C48B2" w:rsidRPr="009C48B2" w:rsidRDefault="009C48B2" w:rsidP="009C48B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C48B2">
              <w:rPr>
                <w:rFonts w:ascii="Times New Roman" w:hAnsi="Times New Roman" w:cs="Times New Roman"/>
                <w:sz w:val="24"/>
                <w:szCs w:val="24"/>
              </w:rPr>
              <w:t xml:space="preserve">3/40 </w:t>
            </w:r>
            <w:proofErr w:type="spellStart"/>
            <w:r w:rsidRPr="009C48B2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699" w:type="dxa"/>
          </w:tcPr>
          <w:p w:rsidR="009C48B2" w:rsidRPr="009C48B2" w:rsidRDefault="009C48B2" w:rsidP="009C48B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C48B2">
              <w:rPr>
                <w:rFonts w:ascii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9C48B2" w:rsidRPr="00ED645E" w:rsidTr="00B84D46">
        <w:trPr>
          <w:trHeight w:val="227"/>
        </w:trPr>
        <w:tc>
          <w:tcPr>
            <w:tcW w:w="3256" w:type="dxa"/>
          </w:tcPr>
          <w:p w:rsidR="009C48B2" w:rsidRPr="009C48B2" w:rsidRDefault="009C48B2" w:rsidP="009C48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8B2">
              <w:rPr>
                <w:rFonts w:ascii="Times New Roman" w:hAnsi="Times New Roman" w:cs="Times New Roman"/>
                <w:sz w:val="24"/>
                <w:szCs w:val="24"/>
              </w:rPr>
              <w:t>Изюм</w:t>
            </w:r>
          </w:p>
        </w:tc>
        <w:tc>
          <w:tcPr>
            <w:tcW w:w="1417" w:type="dxa"/>
          </w:tcPr>
          <w:p w:rsidR="009C48B2" w:rsidRPr="009C48B2" w:rsidRDefault="009C48B2" w:rsidP="009C48B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C48B2">
              <w:rPr>
                <w:rFonts w:ascii="Times New Roman" w:hAnsi="Times New Roman" w:cs="Times New Roman"/>
                <w:sz w:val="24"/>
                <w:szCs w:val="24"/>
              </w:rPr>
              <w:t>8,6</w:t>
            </w:r>
          </w:p>
        </w:tc>
        <w:tc>
          <w:tcPr>
            <w:tcW w:w="1554" w:type="dxa"/>
          </w:tcPr>
          <w:p w:rsidR="009C48B2" w:rsidRPr="009C48B2" w:rsidRDefault="009C48B2" w:rsidP="009C48B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C48B2">
              <w:rPr>
                <w:rFonts w:ascii="Times New Roman" w:hAnsi="Times New Roman" w:cs="Times New Roman"/>
                <w:sz w:val="24"/>
                <w:szCs w:val="24"/>
              </w:rPr>
              <w:t>8,4</w:t>
            </w:r>
          </w:p>
        </w:tc>
        <w:tc>
          <w:tcPr>
            <w:tcW w:w="1423" w:type="dxa"/>
          </w:tcPr>
          <w:p w:rsidR="009C48B2" w:rsidRPr="009C48B2" w:rsidRDefault="009C48B2" w:rsidP="009C48B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C48B2">
              <w:rPr>
                <w:rFonts w:ascii="Times New Roman" w:hAnsi="Times New Roman" w:cs="Times New Roman"/>
                <w:sz w:val="24"/>
                <w:szCs w:val="24"/>
              </w:rPr>
              <w:t>14,3</w:t>
            </w:r>
          </w:p>
        </w:tc>
        <w:tc>
          <w:tcPr>
            <w:tcW w:w="1699" w:type="dxa"/>
          </w:tcPr>
          <w:p w:rsidR="009C48B2" w:rsidRPr="009C48B2" w:rsidRDefault="009C48B2" w:rsidP="009C48B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C48B2">
              <w:rPr>
                <w:rFonts w:ascii="Times New Roman" w:hAnsi="Times New Roman" w:cs="Times New Roman"/>
                <w:sz w:val="24"/>
                <w:szCs w:val="24"/>
              </w:rPr>
              <w:t>14,0</w:t>
            </w:r>
          </w:p>
        </w:tc>
      </w:tr>
      <w:tr w:rsidR="009C48B2" w:rsidRPr="00ED645E" w:rsidTr="00B84D46">
        <w:trPr>
          <w:trHeight w:val="227"/>
        </w:trPr>
        <w:tc>
          <w:tcPr>
            <w:tcW w:w="3256" w:type="dxa"/>
          </w:tcPr>
          <w:p w:rsidR="009C48B2" w:rsidRPr="009C48B2" w:rsidRDefault="009C48B2" w:rsidP="009C48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8B2">
              <w:rPr>
                <w:rFonts w:ascii="Times New Roman" w:hAnsi="Times New Roman" w:cs="Times New Roman"/>
                <w:sz w:val="24"/>
                <w:szCs w:val="24"/>
              </w:rPr>
              <w:t>Орехи для обсыпки</w:t>
            </w:r>
          </w:p>
        </w:tc>
        <w:tc>
          <w:tcPr>
            <w:tcW w:w="1417" w:type="dxa"/>
          </w:tcPr>
          <w:p w:rsidR="009C48B2" w:rsidRPr="009C48B2" w:rsidRDefault="009C48B2" w:rsidP="009C48B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C48B2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554" w:type="dxa"/>
          </w:tcPr>
          <w:p w:rsidR="009C48B2" w:rsidRPr="009C48B2" w:rsidRDefault="009C48B2" w:rsidP="009C48B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C48B2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423" w:type="dxa"/>
          </w:tcPr>
          <w:p w:rsidR="009C48B2" w:rsidRPr="009C48B2" w:rsidRDefault="009C48B2" w:rsidP="009C48B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C48B2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699" w:type="dxa"/>
          </w:tcPr>
          <w:p w:rsidR="009C48B2" w:rsidRPr="009C48B2" w:rsidRDefault="009C48B2" w:rsidP="009C48B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C48B2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9C48B2" w:rsidRPr="00ED645E" w:rsidTr="00B84D46">
        <w:trPr>
          <w:trHeight w:val="227"/>
        </w:trPr>
        <w:tc>
          <w:tcPr>
            <w:tcW w:w="3256" w:type="dxa"/>
          </w:tcPr>
          <w:p w:rsidR="009C48B2" w:rsidRPr="009C48B2" w:rsidRDefault="009C48B2" w:rsidP="009C48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8B2">
              <w:rPr>
                <w:rFonts w:ascii="Times New Roman" w:hAnsi="Times New Roman" w:cs="Times New Roman"/>
                <w:sz w:val="24"/>
                <w:szCs w:val="24"/>
              </w:rPr>
              <w:t>Натрий дв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уу</w:t>
            </w:r>
            <w:r w:rsidRPr="009C48B2">
              <w:rPr>
                <w:rFonts w:ascii="Times New Roman" w:hAnsi="Times New Roman" w:cs="Times New Roman"/>
                <w:sz w:val="24"/>
                <w:szCs w:val="24"/>
              </w:rPr>
              <w:t>глекислый</w:t>
            </w:r>
          </w:p>
        </w:tc>
        <w:tc>
          <w:tcPr>
            <w:tcW w:w="1417" w:type="dxa"/>
          </w:tcPr>
          <w:p w:rsidR="009C48B2" w:rsidRPr="009C48B2" w:rsidRDefault="009C48B2" w:rsidP="009C48B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C48B2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554" w:type="dxa"/>
          </w:tcPr>
          <w:p w:rsidR="009C48B2" w:rsidRPr="009C48B2" w:rsidRDefault="009C48B2" w:rsidP="009C48B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C48B2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23" w:type="dxa"/>
          </w:tcPr>
          <w:p w:rsidR="009C48B2" w:rsidRPr="009C48B2" w:rsidRDefault="009C48B2" w:rsidP="009C48B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C48B2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  <w:tc>
          <w:tcPr>
            <w:tcW w:w="1699" w:type="dxa"/>
          </w:tcPr>
          <w:p w:rsidR="009C48B2" w:rsidRPr="009C48B2" w:rsidRDefault="009C48B2" w:rsidP="009C48B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C48B2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</w:tr>
      <w:tr w:rsidR="009C48B2" w:rsidRPr="00ED645E" w:rsidTr="00B84D46">
        <w:trPr>
          <w:trHeight w:val="227"/>
        </w:trPr>
        <w:tc>
          <w:tcPr>
            <w:tcW w:w="3256" w:type="dxa"/>
          </w:tcPr>
          <w:p w:rsidR="009C48B2" w:rsidRPr="009C48B2" w:rsidRDefault="009C48B2" w:rsidP="009C48B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C48B2">
              <w:rPr>
                <w:rFonts w:ascii="Times New Roman" w:hAnsi="Times New Roman" w:cs="Times New Roman"/>
                <w:b/>
                <w:sz w:val="24"/>
                <w:szCs w:val="24"/>
              </w:rPr>
              <w:t>Macca</w:t>
            </w:r>
            <w:proofErr w:type="spellEnd"/>
            <w:r w:rsidRPr="009C48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полуфабриката</w:t>
            </w:r>
          </w:p>
        </w:tc>
        <w:tc>
          <w:tcPr>
            <w:tcW w:w="1417" w:type="dxa"/>
          </w:tcPr>
          <w:p w:rsidR="009C48B2" w:rsidRPr="009C48B2" w:rsidRDefault="009C48B2" w:rsidP="009C48B2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4" w:type="dxa"/>
          </w:tcPr>
          <w:p w:rsidR="009C48B2" w:rsidRPr="009C48B2" w:rsidRDefault="009C48B2" w:rsidP="009C48B2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48B2">
              <w:rPr>
                <w:rFonts w:ascii="Times New Roman" w:hAnsi="Times New Roman" w:cs="Times New Roman"/>
                <w:b/>
                <w:sz w:val="24"/>
                <w:szCs w:val="24"/>
              </w:rPr>
              <w:t>68,0</w:t>
            </w:r>
          </w:p>
        </w:tc>
        <w:tc>
          <w:tcPr>
            <w:tcW w:w="1423" w:type="dxa"/>
          </w:tcPr>
          <w:p w:rsidR="009C48B2" w:rsidRPr="009C48B2" w:rsidRDefault="009C48B2" w:rsidP="009C48B2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9" w:type="dxa"/>
          </w:tcPr>
          <w:p w:rsidR="009C48B2" w:rsidRPr="009C48B2" w:rsidRDefault="009C48B2" w:rsidP="009C48B2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48B2">
              <w:rPr>
                <w:rFonts w:ascii="Times New Roman" w:hAnsi="Times New Roman" w:cs="Times New Roman"/>
                <w:b/>
                <w:sz w:val="24"/>
                <w:szCs w:val="24"/>
              </w:rPr>
              <w:t>113,3</w:t>
            </w:r>
          </w:p>
        </w:tc>
      </w:tr>
      <w:tr w:rsidR="009C48B2" w:rsidRPr="00ED645E" w:rsidTr="00B84D46">
        <w:trPr>
          <w:trHeight w:val="227"/>
        </w:trPr>
        <w:tc>
          <w:tcPr>
            <w:tcW w:w="3256" w:type="dxa"/>
          </w:tcPr>
          <w:p w:rsidR="009C48B2" w:rsidRPr="009C48B2" w:rsidRDefault="009C48B2" w:rsidP="009C48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8B2">
              <w:rPr>
                <w:rFonts w:ascii="Times New Roman" w:hAnsi="Times New Roman" w:cs="Times New Roman"/>
                <w:sz w:val="24"/>
                <w:szCs w:val="24"/>
              </w:rPr>
              <w:t>Масло растительное</w:t>
            </w:r>
          </w:p>
        </w:tc>
        <w:tc>
          <w:tcPr>
            <w:tcW w:w="1417" w:type="dxa"/>
          </w:tcPr>
          <w:p w:rsidR="009C48B2" w:rsidRPr="009C48B2" w:rsidRDefault="009C48B2" w:rsidP="009C48B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C48B2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1554" w:type="dxa"/>
          </w:tcPr>
          <w:p w:rsidR="009C48B2" w:rsidRPr="009C48B2" w:rsidRDefault="009C48B2" w:rsidP="009C48B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C48B2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1423" w:type="dxa"/>
          </w:tcPr>
          <w:p w:rsidR="009C48B2" w:rsidRPr="009C48B2" w:rsidRDefault="009C48B2" w:rsidP="009C48B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C48B2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1699" w:type="dxa"/>
          </w:tcPr>
          <w:p w:rsidR="009C48B2" w:rsidRPr="009C48B2" w:rsidRDefault="009C48B2" w:rsidP="009C48B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C48B2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</w:tr>
      <w:tr w:rsidR="009C48B2" w:rsidRPr="00ED645E" w:rsidTr="00B84D46">
        <w:trPr>
          <w:trHeight w:val="227"/>
        </w:trPr>
        <w:tc>
          <w:tcPr>
            <w:tcW w:w="3256" w:type="dxa"/>
          </w:tcPr>
          <w:p w:rsidR="009C48B2" w:rsidRPr="009C48B2" w:rsidRDefault="009C48B2" w:rsidP="009C48B2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48B2">
              <w:rPr>
                <w:rFonts w:ascii="Times New Roman" w:hAnsi="Times New Roman" w:cs="Times New Roman"/>
                <w:b/>
                <w:sz w:val="24"/>
                <w:szCs w:val="24"/>
              </w:rPr>
              <w:t>Выход</w:t>
            </w:r>
          </w:p>
        </w:tc>
        <w:tc>
          <w:tcPr>
            <w:tcW w:w="2971" w:type="dxa"/>
            <w:gridSpan w:val="2"/>
          </w:tcPr>
          <w:p w:rsidR="009C48B2" w:rsidRPr="009C48B2" w:rsidRDefault="009C48B2" w:rsidP="009C48B2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48B2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  <w:tc>
          <w:tcPr>
            <w:tcW w:w="3122" w:type="dxa"/>
            <w:gridSpan w:val="2"/>
          </w:tcPr>
          <w:p w:rsidR="009C48B2" w:rsidRPr="009C48B2" w:rsidRDefault="009C48B2" w:rsidP="009C48B2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48B2"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</w:tbl>
    <w:p w:rsidR="009C48B2" w:rsidRPr="00ED645E" w:rsidRDefault="009C48B2" w:rsidP="009C48B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645E">
        <w:rPr>
          <w:rFonts w:ascii="Times New Roman" w:hAnsi="Times New Roman" w:cs="Times New Roman"/>
          <w:b/>
          <w:sz w:val="24"/>
          <w:szCs w:val="24"/>
        </w:rPr>
        <w:t>Технология приготовления</w:t>
      </w:r>
    </w:p>
    <w:p w:rsidR="009C48B2" w:rsidRPr="009C48B2" w:rsidRDefault="009C48B2" w:rsidP="009C48B2">
      <w:pPr>
        <w:ind w:firstLine="284"/>
        <w:jc w:val="both"/>
        <w:rPr>
          <w:rFonts w:ascii="Times New Roman" w:hAnsi="Times New Roman" w:cs="Times New Roman"/>
          <w:sz w:val="24"/>
        </w:rPr>
      </w:pPr>
      <w:r w:rsidRPr="009C48B2">
        <w:rPr>
          <w:rFonts w:ascii="Times New Roman" w:hAnsi="Times New Roman" w:cs="Times New Roman"/>
          <w:sz w:val="24"/>
        </w:rPr>
        <w:t xml:space="preserve">Масло растирают с сахаром до белого цвета, постепенно добавляют яйца, соду, просеянную муку, промытый и обсушенный изюм. Быстро замешивают тесто. Тесто раскатывают в пласт толщиной 5-6 мм, из которого с помощью овальной выемки формируют изделия длиной 9-12 см. Или нарезают в виде прямоугольников, </w:t>
      </w:r>
      <w:r>
        <w:rPr>
          <w:rFonts w:ascii="Times New Roman" w:hAnsi="Times New Roman" w:cs="Times New Roman"/>
          <w:sz w:val="24"/>
        </w:rPr>
        <w:t>укла</w:t>
      </w:r>
      <w:r w:rsidRPr="009C48B2">
        <w:rPr>
          <w:rFonts w:ascii="Times New Roman" w:hAnsi="Times New Roman" w:cs="Times New Roman"/>
          <w:sz w:val="24"/>
        </w:rPr>
        <w:t xml:space="preserve">дывают на смазанный маслом противень, смазывают меланжем, посыпают сверху дробленными орехами и выпекают при температуре </w:t>
      </w:r>
      <w:r>
        <w:rPr>
          <w:rFonts w:ascii="Times New Roman" w:hAnsi="Times New Roman" w:cs="Times New Roman"/>
          <w:sz w:val="24"/>
        </w:rPr>
        <w:t>190-200°</w:t>
      </w:r>
      <w:r w:rsidRPr="009C48B2">
        <w:rPr>
          <w:rFonts w:ascii="Times New Roman" w:hAnsi="Times New Roman" w:cs="Times New Roman"/>
          <w:sz w:val="24"/>
        </w:rPr>
        <w:t>С 10-12 мин.</w:t>
      </w:r>
    </w:p>
    <w:p w:rsidR="009C48B2" w:rsidRPr="00ED645E" w:rsidRDefault="009C48B2" w:rsidP="009C48B2">
      <w:pPr>
        <w:pStyle w:val="a9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645E">
        <w:rPr>
          <w:rFonts w:ascii="Times New Roman" w:hAnsi="Times New Roman" w:cs="Times New Roman"/>
          <w:b/>
          <w:sz w:val="24"/>
          <w:szCs w:val="24"/>
        </w:rPr>
        <w:t>Требования к качеству</w:t>
      </w:r>
    </w:p>
    <w:p w:rsidR="009C48B2" w:rsidRPr="009C48B2" w:rsidRDefault="009C48B2" w:rsidP="009C48B2">
      <w:pPr>
        <w:pStyle w:val="a9"/>
        <w:rPr>
          <w:rFonts w:ascii="Times New Roman" w:hAnsi="Times New Roman" w:cs="Times New Roman"/>
          <w:sz w:val="24"/>
        </w:rPr>
      </w:pPr>
      <w:r w:rsidRPr="009C48B2">
        <w:rPr>
          <w:rFonts w:ascii="Times New Roman" w:hAnsi="Times New Roman" w:cs="Times New Roman"/>
          <w:i/>
          <w:sz w:val="24"/>
        </w:rPr>
        <w:t>Внешний вид</w:t>
      </w:r>
      <w:r w:rsidRPr="009C48B2">
        <w:rPr>
          <w:rFonts w:ascii="Times New Roman" w:hAnsi="Times New Roman" w:cs="Times New Roman"/>
          <w:sz w:val="24"/>
        </w:rPr>
        <w:t>: форма изделия прямоугольная, с ровной гладкой поверхностью, сверху посыпано дробленными орехами</w:t>
      </w:r>
    </w:p>
    <w:p w:rsidR="009C48B2" w:rsidRPr="009C48B2" w:rsidRDefault="009C48B2" w:rsidP="009C48B2">
      <w:pPr>
        <w:pStyle w:val="a9"/>
        <w:rPr>
          <w:rFonts w:ascii="Times New Roman" w:hAnsi="Times New Roman" w:cs="Times New Roman"/>
          <w:sz w:val="32"/>
        </w:rPr>
      </w:pPr>
      <w:r w:rsidRPr="009C48B2">
        <w:rPr>
          <w:rFonts w:ascii="Times New Roman" w:hAnsi="Times New Roman" w:cs="Times New Roman"/>
          <w:i/>
          <w:sz w:val="24"/>
        </w:rPr>
        <w:t xml:space="preserve">Консистенция: </w:t>
      </w:r>
      <w:r w:rsidRPr="009C48B2">
        <w:rPr>
          <w:rFonts w:ascii="Times New Roman" w:hAnsi="Times New Roman" w:cs="Times New Roman"/>
          <w:sz w:val="24"/>
        </w:rPr>
        <w:t>пористость мелкая, равномерная</w:t>
      </w:r>
    </w:p>
    <w:p w:rsidR="009C48B2" w:rsidRPr="009C48B2" w:rsidRDefault="009C48B2" w:rsidP="009C48B2">
      <w:pPr>
        <w:pStyle w:val="a9"/>
        <w:rPr>
          <w:rFonts w:ascii="Times New Roman" w:hAnsi="Times New Roman" w:cs="Times New Roman"/>
          <w:sz w:val="24"/>
          <w:szCs w:val="24"/>
        </w:rPr>
      </w:pPr>
      <w:r w:rsidRPr="009C48B2">
        <w:rPr>
          <w:rFonts w:ascii="Times New Roman" w:hAnsi="Times New Roman" w:cs="Times New Roman"/>
          <w:i/>
          <w:sz w:val="24"/>
          <w:szCs w:val="24"/>
        </w:rPr>
        <w:t>Цвет:</w:t>
      </w:r>
      <w:r w:rsidRPr="009C48B2">
        <w:rPr>
          <w:rFonts w:ascii="Times New Roman" w:hAnsi="Times New Roman" w:cs="Times New Roman"/>
          <w:sz w:val="24"/>
          <w:szCs w:val="24"/>
        </w:rPr>
        <w:t xml:space="preserve"> </w:t>
      </w:r>
      <w:r w:rsidRPr="009C48B2">
        <w:rPr>
          <w:rFonts w:ascii="Times New Roman" w:hAnsi="Times New Roman" w:cs="Times New Roman"/>
          <w:sz w:val="24"/>
        </w:rPr>
        <w:t>темно-золотистый или светло-коричневый</w:t>
      </w:r>
    </w:p>
    <w:p w:rsidR="009C48B2" w:rsidRPr="009C48B2" w:rsidRDefault="009C48B2" w:rsidP="009C48B2">
      <w:pPr>
        <w:pStyle w:val="a9"/>
        <w:rPr>
          <w:rFonts w:ascii="Times New Roman" w:hAnsi="Times New Roman" w:cs="Times New Roman"/>
          <w:sz w:val="24"/>
        </w:rPr>
      </w:pPr>
      <w:r w:rsidRPr="00ED645E">
        <w:rPr>
          <w:rFonts w:ascii="Times New Roman" w:hAnsi="Times New Roman" w:cs="Times New Roman"/>
          <w:i/>
          <w:sz w:val="24"/>
          <w:szCs w:val="24"/>
        </w:rPr>
        <w:t>Вкус и запах</w:t>
      </w:r>
      <w:r w:rsidRPr="00ED645E">
        <w:rPr>
          <w:rFonts w:ascii="Times New Roman" w:hAnsi="Times New Roman" w:cs="Times New Roman"/>
          <w:sz w:val="24"/>
          <w:szCs w:val="24"/>
        </w:rPr>
        <w:t xml:space="preserve">: </w:t>
      </w:r>
      <w:r w:rsidRPr="009C48B2">
        <w:rPr>
          <w:rFonts w:ascii="Times New Roman" w:hAnsi="Times New Roman" w:cs="Times New Roman"/>
          <w:sz w:val="24"/>
        </w:rPr>
        <w:t>свойственный изделиям из пресного теста</w:t>
      </w:r>
    </w:p>
    <w:p w:rsidR="009C48B2" w:rsidRPr="00ED645E" w:rsidRDefault="009C48B2" w:rsidP="009C48B2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645E">
        <w:rPr>
          <w:rFonts w:ascii="Times New Roman" w:hAnsi="Times New Roman" w:cs="Times New Roman"/>
          <w:b/>
          <w:sz w:val="24"/>
          <w:szCs w:val="24"/>
        </w:rPr>
        <w:t>Пищевая ценность изделия(блюда)</w:t>
      </w:r>
    </w:p>
    <w:tbl>
      <w:tblPr>
        <w:tblStyle w:val="a3"/>
        <w:tblW w:w="0" w:type="auto"/>
        <w:tblInd w:w="-147" w:type="dxa"/>
        <w:tblLayout w:type="fixed"/>
        <w:tblLook w:val="04A0" w:firstRow="1" w:lastRow="0" w:firstColumn="1" w:lastColumn="0" w:noHBand="0" w:noVBand="1"/>
      </w:tblPr>
      <w:tblGrid>
        <w:gridCol w:w="2277"/>
        <w:gridCol w:w="1126"/>
        <w:gridCol w:w="1167"/>
        <w:gridCol w:w="1526"/>
        <w:gridCol w:w="2092"/>
        <w:gridCol w:w="1304"/>
      </w:tblGrid>
      <w:tr w:rsidR="009C48B2" w:rsidRPr="00ED645E" w:rsidTr="00B84D46">
        <w:tc>
          <w:tcPr>
            <w:tcW w:w="2277" w:type="dxa"/>
          </w:tcPr>
          <w:p w:rsidR="009C48B2" w:rsidRPr="00ED645E" w:rsidRDefault="009C48B2" w:rsidP="00B84D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</w:tc>
        <w:tc>
          <w:tcPr>
            <w:tcW w:w="1126" w:type="dxa"/>
          </w:tcPr>
          <w:p w:rsidR="009C48B2" w:rsidRPr="00ED645E" w:rsidRDefault="009C48B2" w:rsidP="00B84D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Белки, г</w:t>
            </w:r>
          </w:p>
        </w:tc>
        <w:tc>
          <w:tcPr>
            <w:tcW w:w="1167" w:type="dxa"/>
          </w:tcPr>
          <w:p w:rsidR="009C48B2" w:rsidRPr="00ED645E" w:rsidRDefault="009C48B2" w:rsidP="00B84D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Жиры, г</w:t>
            </w:r>
          </w:p>
        </w:tc>
        <w:tc>
          <w:tcPr>
            <w:tcW w:w="1526" w:type="dxa"/>
          </w:tcPr>
          <w:p w:rsidR="009C48B2" w:rsidRPr="00ED645E" w:rsidRDefault="009C48B2" w:rsidP="00B84D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Углеводы, г</w:t>
            </w:r>
          </w:p>
        </w:tc>
        <w:tc>
          <w:tcPr>
            <w:tcW w:w="2092" w:type="dxa"/>
          </w:tcPr>
          <w:p w:rsidR="009C48B2" w:rsidRPr="00ED645E" w:rsidRDefault="009C48B2" w:rsidP="00B84D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Энергетическая ценность, ккал</w:t>
            </w:r>
          </w:p>
        </w:tc>
        <w:tc>
          <w:tcPr>
            <w:tcW w:w="1304" w:type="dxa"/>
          </w:tcPr>
          <w:p w:rsidR="009C48B2" w:rsidRPr="00ED645E" w:rsidRDefault="009C48B2" w:rsidP="00B84D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Масса, г</w:t>
            </w:r>
          </w:p>
        </w:tc>
      </w:tr>
      <w:tr w:rsidR="009C48B2" w:rsidRPr="00ED645E" w:rsidTr="00B84D46">
        <w:trPr>
          <w:trHeight w:val="241"/>
        </w:trPr>
        <w:tc>
          <w:tcPr>
            <w:tcW w:w="2277" w:type="dxa"/>
          </w:tcPr>
          <w:p w:rsidR="009C48B2" w:rsidRPr="00ED645E" w:rsidRDefault="009C48B2" w:rsidP="009C48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От 7 до 11 лет</w:t>
            </w:r>
          </w:p>
        </w:tc>
        <w:tc>
          <w:tcPr>
            <w:tcW w:w="1126" w:type="dxa"/>
          </w:tcPr>
          <w:p w:rsidR="009C48B2" w:rsidRPr="009C48B2" w:rsidRDefault="009C48B2" w:rsidP="009C48B2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9C48B2">
              <w:rPr>
                <w:rFonts w:ascii="Times New Roman" w:hAnsi="Times New Roman" w:cs="Times New Roman"/>
                <w:sz w:val="24"/>
              </w:rPr>
              <w:t>4,4</w:t>
            </w:r>
          </w:p>
        </w:tc>
        <w:tc>
          <w:tcPr>
            <w:tcW w:w="1167" w:type="dxa"/>
          </w:tcPr>
          <w:p w:rsidR="009C48B2" w:rsidRPr="009C48B2" w:rsidRDefault="009C48B2" w:rsidP="009C48B2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9C48B2">
              <w:rPr>
                <w:rFonts w:ascii="Times New Roman" w:hAnsi="Times New Roman" w:cs="Times New Roman"/>
                <w:sz w:val="24"/>
              </w:rPr>
              <w:t>8,7</w:t>
            </w:r>
          </w:p>
        </w:tc>
        <w:tc>
          <w:tcPr>
            <w:tcW w:w="1526" w:type="dxa"/>
          </w:tcPr>
          <w:p w:rsidR="009C48B2" w:rsidRPr="009C48B2" w:rsidRDefault="009C48B2" w:rsidP="009C48B2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30,7</w:t>
            </w:r>
          </w:p>
        </w:tc>
        <w:tc>
          <w:tcPr>
            <w:tcW w:w="2092" w:type="dxa"/>
          </w:tcPr>
          <w:p w:rsidR="009C48B2" w:rsidRPr="009C48B2" w:rsidRDefault="009C48B2" w:rsidP="009C48B2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9C48B2">
              <w:rPr>
                <w:rFonts w:ascii="Times New Roman" w:hAnsi="Times New Roman" w:cs="Times New Roman"/>
                <w:sz w:val="24"/>
              </w:rPr>
              <w:t>221</w:t>
            </w:r>
          </w:p>
        </w:tc>
        <w:tc>
          <w:tcPr>
            <w:tcW w:w="1304" w:type="dxa"/>
          </w:tcPr>
          <w:p w:rsidR="009C48B2" w:rsidRPr="009C48B2" w:rsidRDefault="009C48B2" w:rsidP="009C48B2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9C48B2">
              <w:rPr>
                <w:rFonts w:ascii="Times New Roman" w:hAnsi="Times New Roman" w:cs="Times New Roman"/>
                <w:sz w:val="24"/>
              </w:rPr>
              <w:t>60</w:t>
            </w:r>
          </w:p>
        </w:tc>
      </w:tr>
      <w:tr w:rsidR="009C48B2" w:rsidRPr="00ED645E" w:rsidTr="00B84D46">
        <w:trPr>
          <w:trHeight w:val="186"/>
        </w:trPr>
        <w:tc>
          <w:tcPr>
            <w:tcW w:w="2277" w:type="dxa"/>
          </w:tcPr>
          <w:p w:rsidR="009C48B2" w:rsidRPr="00ED645E" w:rsidRDefault="009C48B2" w:rsidP="009C48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12 лет и старше</w:t>
            </w:r>
          </w:p>
        </w:tc>
        <w:tc>
          <w:tcPr>
            <w:tcW w:w="1126" w:type="dxa"/>
          </w:tcPr>
          <w:p w:rsidR="009C48B2" w:rsidRPr="009C48B2" w:rsidRDefault="009C48B2" w:rsidP="009C48B2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9C48B2">
              <w:rPr>
                <w:rFonts w:ascii="Times New Roman" w:hAnsi="Times New Roman" w:cs="Times New Roman"/>
                <w:sz w:val="24"/>
              </w:rPr>
              <w:t>7,4</w:t>
            </w:r>
          </w:p>
        </w:tc>
        <w:tc>
          <w:tcPr>
            <w:tcW w:w="1167" w:type="dxa"/>
          </w:tcPr>
          <w:p w:rsidR="009C48B2" w:rsidRPr="009C48B2" w:rsidRDefault="009C48B2" w:rsidP="009C48B2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9C48B2">
              <w:rPr>
                <w:rFonts w:ascii="Times New Roman" w:hAnsi="Times New Roman" w:cs="Times New Roman"/>
                <w:sz w:val="24"/>
              </w:rPr>
              <w:t>14,6</w:t>
            </w:r>
          </w:p>
        </w:tc>
        <w:tc>
          <w:tcPr>
            <w:tcW w:w="1526" w:type="dxa"/>
          </w:tcPr>
          <w:p w:rsidR="009C48B2" w:rsidRPr="009C48B2" w:rsidRDefault="009C48B2" w:rsidP="009C48B2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9C48B2">
              <w:rPr>
                <w:rFonts w:ascii="Times New Roman" w:hAnsi="Times New Roman" w:cs="Times New Roman"/>
                <w:sz w:val="24"/>
              </w:rPr>
              <w:t xml:space="preserve">51,2 </w:t>
            </w:r>
          </w:p>
        </w:tc>
        <w:tc>
          <w:tcPr>
            <w:tcW w:w="2092" w:type="dxa"/>
          </w:tcPr>
          <w:p w:rsidR="009C48B2" w:rsidRPr="009C48B2" w:rsidRDefault="009C48B2" w:rsidP="009C48B2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9C48B2">
              <w:rPr>
                <w:rFonts w:ascii="Times New Roman" w:hAnsi="Times New Roman" w:cs="Times New Roman"/>
                <w:sz w:val="24"/>
              </w:rPr>
              <w:t>368</w:t>
            </w:r>
          </w:p>
        </w:tc>
        <w:tc>
          <w:tcPr>
            <w:tcW w:w="1304" w:type="dxa"/>
          </w:tcPr>
          <w:p w:rsidR="009C48B2" w:rsidRPr="009C48B2" w:rsidRDefault="009C48B2" w:rsidP="009C48B2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9C48B2">
              <w:rPr>
                <w:rFonts w:ascii="Times New Roman" w:hAnsi="Times New Roman" w:cs="Times New Roman"/>
                <w:sz w:val="24"/>
              </w:rPr>
              <w:t>100</w:t>
            </w:r>
          </w:p>
        </w:tc>
      </w:tr>
    </w:tbl>
    <w:p w:rsidR="009C48B2" w:rsidRPr="00ED645E" w:rsidRDefault="009C48B2" w:rsidP="009C48B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645E">
        <w:rPr>
          <w:rFonts w:ascii="Times New Roman" w:hAnsi="Times New Roman" w:cs="Times New Roman"/>
          <w:b/>
          <w:sz w:val="24"/>
          <w:szCs w:val="24"/>
        </w:rPr>
        <w:t>Расчет химического состава</w:t>
      </w:r>
    </w:p>
    <w:tbl>
      <w:tblPr>
        <w:tblStyle w:val="a3"/>
        <w:tblW w:w="0" w:type="auto"/>
        <w:tblInd w:w="-147" w:type="dxa"/>
        <w:tblLook w:val="04A0" w:firstRow="1" w:lastRow="0" w:firstColumn="1" w:lastColumn="0" w:noHBand="0" w:noVBand="1"/>
      </w:tblPr>
      <w:tblGrid>
        <w:gridCol w:w="1906"/>
        <w:gridCol w:w="1666"/>
        <w:gridCol w:w="1305"/>
        <w:gridCol w:w="1088"/>
        <w:gridCol w:w="1344"/>
        <w:gridCol w:w="897"/>
        <w:gridCol w:w="1286"/>
      </w:tblGrid>
      <w:tr w:rsidR="009C48B2" w:rsidRPr="00ED645E" w:rsidTr="00B84D46">
        <w:tc>
          <w:tcPr>
            <w:tcW w:w="1906" w:type="dxa"/>
            <w:vMerge w:val="restart"/>
          </w:tcPr>
          <w:p w:rsidR="009C48B2" w:rsidRPr="00ED645E" w:rsidRDefault="009C48B2" w:rsidP="00B84D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</w:tc>
        <w:tc>
          <w:tcPr>
            <w:tcW w:w="4059" w:type="dxa"/>
            <w:gridSpan w:val="3"/>
          </w:tcPr>
          <w:p w:rsidR="009C48B2" w:rsidRPr="00ED645E" w:rsidRDefault="009C48B2" w:rsidP="00B84D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Минеральные элементы ,г</w:t>
            </w:r>
          </w:p>
        </w:tc>
        <w:tc>
          <w:tcPr>
            <w:tcW w:w="3527" w:type="dxa"/>
            <w:gridSpan w:val="3"/>
          </w:tcPr>
          <w:p w:rsidR="009C48B2" w:rsidRPr="00ED645E" w:rsidRDefault="009C48B2" w:rsidP="00B84D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Витамины</w:t>
            </w:r>
          </w:p>
        </w:tc>
      </w:tr>
      <w:tr w:rsidR="009C48B2" w:rsidRPr="00ED645E" w:rsidTr="00B84D46">
        <w:trPr>
          <w:trHeight w:val="260"/>
        </w:trPr>
        <w:tc>
          <w:tcPr>
            <w:tcW w:w="1906" w:type="dxa"/>
            <w:vMerge/>
          </w:tcPr>
          <w:p w:rsidR="009C48B2" w:rsidRPr="00ED645E" w:rsidRDefault="009C48B2" w:rsidP="00B84D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9C48B2" w:rsidRPr="00ED645E" w:rsidRDefault="009C48B2" w:rsidP="00B84D4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</w:t>
            </w:r>
          </w:p>
        </w:tc>
        <w:tc>
          <w:tcPr>
            <w:tcW w:w="1305" w:type="dxa"/>
          </w:tcPr>
          <w:p w:rsidR="009C48B2" w:rsidRPr="00ED645E" w:rsidRDefault="009C48B2" w:rsidP="00B84D4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Mg</w:t>
            </w:r>
          </w:p>
        </w:tc>
        <w:tc>
          <w:tcPr>
            <w:tcW w:w="1088" w:type="dxa"/>
          </w:tcPr>
          <w:p w:rsidR="009C48B2" w:rsidRPr="00ED645E" w:rsidRDefault="009C48B2" w:rsidP="00B84D4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</w:t>
            </w:r>
          </w:p>
        </w:tc>
        <w:tc>
          <w:tcPr>
            <w:tcW w:w="1344" w:type="dxa"/>
          </w:tcPr>
          <w:p w:rsidR="009C48B2" w:rsidRPr="00ED645E" w:rsidRDefault="009C48B2" w:rsidP="00B84D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ED645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1</w:t>
            </w: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  <w:tc>
          <w:tcPr>
            <w:tcW w:w="897" w:type="dxa"/>
          </w:tcPr>
          <w:p w:rsidR="009C48B2" w:rsidRPr="00ED645E" w:rsidRDefault="009C48B2" w:rsidP="00B84D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ED645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  <w:tc>
          <w:tcPr>
            <w:tcW w:w="1286" w:type="dxa"/>
          </w:tcPr>
          <w:p w:rsidR="009C48B2" w:rsidRPr="00ED645E" w:rsidRDefault="009C48B2" w:rsidP="00B84D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</w:tr>
      <w:tr w:rsidR="009C48B2" w:rsidRPr="00ED645E" w:rsidTr="00B84D46">
        <w:tc>
          <w:tcPr>
            <w:tcW w:w="1906" w:type="dxa"/>
          </w:tcPr>
          <w:p w:rsidR="009C48B2" w:rsidRPr="00ED645E" w:rsidRDefault="009C48B2" w:rsidP="009C48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От 7 до 11 лет</w:t>
            </w:r>
          </w:p>
        </w:tc>
        <w:tc>
          <w:tcPr>
            <w:tcW w:w="1666" w:type="dxa"/>
          </w:tcPr>
          <w:p w:rsidR="009C48B2" w:rsidRPr="009C48B2" w:rsidRDefault="009C48B2" w:rsidP="009C48B2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9C48B2">
              <w:rPr>
                <w:rFonts w:ascii="Times New Roman" w:hAnsi="Times New Roman" w:cs="Times New Roman"/>
                <w:sz w:val="24"/>
              </w:rPr>
              <w:t>10,8</w:t>
            </w:r>
          </w:p>
        </w:tc>
        <w:tc>
          <w:tcPr>
            <w:tcW w:w="1305" w:type="dxa"/>
          </w:tcPr>
          <w:p w:rsidR="009C48B2" w:rsidRPr="009C48B2" w:rsidRDefault="009C48B2" w:rsidP="009C48B2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9C48B2">
              <w:rPr>
                <w:rFonts w:ascii="Times New Roman" w:hAnsi="Times New Roman" w:cs="Times New Roman"/>
                <w:sz w:val="24"/>
              </w:rPr>
              <w:t>7,20</w:t>
            </w:r>
          </w:p>
        </w:tc>
        <w:tc>
          <w:tcPr>
            <w:tcW w:w="1088" w:type="dxa"/>
          </w:tcPr>
          <w:p w:rsidR="009C48B2" w:rsidRPr="009C48B2" w:rsidRDefault="009C48B2" w:rsidP="009C48B2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9C48B2">
              <w:rPr>
                <w:rFonts w:ascii="Times New Roman" w:hAnsi="Times New Roman" w:cs="Times New Roman"/>
                <w:sz w:val="24"/>
              </w:rPr>
              <w:t>0,51</w:t>
            </w:r>
          </w:p>
        </w:tc>
        <w:tc>
          <w:tcPr>
            <w:tcW w:w="1344" w:type="dxa"/>
          </w:tcPr>
          <w:p w:rsidR="009C48B2" w:rsidRPr="009C48B2" w:rsidRDefault="009C48B2" w:rsidP="009C48B2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9C48B2">
              <w:rPr>
                <w:rFonts w:ascii="Times New Roman" w:hAnsi="Times New Roman" w:cs="Times New Roman"/>
                <w:sz w:val="24"/>
              </w:rPr>
              <w:t>0,04</w:t>
            </w:r>
          </w:p>
        </w:tc>
        <w:tc>
          <w:tcPr>
            <w:tcW w:w="897" w:type="dxa"/>
          </w:tcPr>
          <w:p w:rsidR="009C48B2" w:rsidRPr="009C48B2" w:rsidRDefault="009C48B2" w:rsidP="009C48B2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9C48B2">
              <w:rPr>
                <w:rFonts w:ascii="Times New Roman" w:hAnsi="Times New Roman" w:cs="Times New Roman"/>
                <w:sz w:val="24"/>
              </w:rPr>
              <w:t>0,04</w:t>
            </w:r>
          </w:p>
        </w:tc>
        <w:tc>
          <w:tcPr>
            <w:tcW w:w="1286" w:type="dxa"/>
          </w:tcPr>
          <w:p w:rsidR="009C48B2" w:rsidRPr="009C48B2" w:rsidRDefault="009C48B2" w:rsidP="009C48B2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9C48B2">
              <w:rPr>
                <w:rFonts w:ascii="Times New Roman" w:hAnsi="Times New Roman" w:cs="Times New Roman"/>
                <w:sz w:val="24"/>
              </w:rPr>
              <w:t>0,03</w:t>
            </w:r>
          </w:p>
        </w:tc>
      </w:tr>
      <w:tr w:rsidR="009C48B2" w:rsidRPr="00ED645E" w:rsidTr="00B84D46">
        <w:tc>
          <w:tcPr>
            <w:tcW w:w="1906" w:type="dxa"/>
          </w:tcPr>
          <w:p w:rsidR="009C48B2" w:rsidRPr="00ED645E" w:rsidRDefault="009C48B2" w:rsidP="009C48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12 лет и старше</w:t>
            </w:r>
          </w:p>
        </w:tc>
        <w:tc>
          <w:tcPr>
            <w:tcW w:w="1666" w:type="dxa"/>
          </w:tcPr>
          <w:p w:rsidR="009C48B2" w:rsidRPr="009C48B2" w:rsidRDefault="009C48B2" w:rsidP="009C48B2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9C48B2">
              <w:rPr>
                <w:rFonts w:ascii="Times New Roman" w:hAnsi="Times New Roman" w:cs="Times New Roman"/>
                <w:sz w:val="24"/>
              </w:rPr>
              <w:t>18,00</w:t>
            </w:r>
          </w:p>
        </w:tc>
        <w:tc>
          <w:tcPr>
            <w:tcW w:w="1305" w:type="dxa"/>
          </w:tcPr>
          <w:p w:rsidR="009C48B2" w:rsidRPr="009C48B2" w:rsidRDefault="009C48B2" w:rsidP="009C48B2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9C48B2">
              <w:rPr>
                <w:rFonts w:ascii="Times New Roman" w:hAnsi="Times New Roman" w:cs="Times New Roman"/>
                <w:sz w:val="24"/>
              </w:rPr>
              <w:t>12,00</w:t>
            </w:r>
          </w:p>
        </w:tc>
        <w:tc>
          <w:tcPr>
            <w:tcW w:w="1088" w:type="dxa"/>
          </w:tcPr>
          <w:p w:rsidR="009C48B2" w:rsidRPr="009C48B2" w:rsidRDefault="009C48B2" w:rsidP="009C48B2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9C48B2">
              <w:rPr>
                <w:rFonts w:ascii="Times New Roman" w:hAnsi="Times New Roman" w:cs="Times New Roman"/>
                <w:sz w:val="24"/>
              </w:rPr>
              <w:t>0,85</w:t>
            </w:r>
          </w:p>
        </w:tc>
        <w:tc>
          <w:tcPr>
            <w:tcW w:w="1344" w:type="dxa"/>
          </w:tcPr>
          <w:p w:rsidR="009C48B2" w:rsidRPr="009C48B2" w:rsidRDefault="009C48B2" w:rsidP="009C48B2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9C48B2">
              <w:rPr>
                <w:rFonts w:ascii="Times New Roman" w:hAnsi="Times New Roman" w:cs="Times New Roman"/>
                <w:sz w:val="24"/>
              </w:rPr>
              <w:t>0,06</w:t>
            </w:r>
          </w:p>
        </w:tc>
        <w:tc>
          <w:tcPr>
            <w:tcW w:w="897" w:type="dxa"/>
          </w:tcPr>
          <w:p w:rsidR="009C48B2" w:rsidRPr="009C48B2" w:rsidRDefault="009C48B2" w:rsidP="009C48B2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9C48B2">
              <w:rPr>
                <w:rFonts w:ascii="Times New Roman" w:hAnsi="Times New Roman" w:cs="Times New Roman"/>
                <w:sz w:val="24"/>
              </w:rPr>
              <w:t>0,06</w:t>
            </w:r>
          </w:p>
        </w:tc>
        <w:tc>
          <w:tcPr>
            <w:tcW w:w="1286" w:type="dxa"/>
          </w:tcPr>
          <w:p w:rsidR="009C48B2" w:rsidRPr="009C48B2" w:rsidRDefault="009C48B2" w:rsidP="009C48B2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9C48B2">
              <w:rPr>
                <w:rFonts w:ascii="Times New Roman" w:hAnsi="Times New Roman" w:cs="Times New Roman"/>
                <w:sz w:val="24"/>
              </w:rPr>
              <w:t>0,05</w:t>
            </w:r>
          </w:p>
        </w:tc>
      </w:tr>
    </w:tbl>
    <w:p w:rsidR="009C48B2" w:rsidRDefault="009C48B2" w:rsidP="009C48B2">
      <w:pPr>
        <w:tabs>
          <w:tab w:val="left" w:pos="3548"/>
        </w:tabs>
        <w:sectPr w:rsidR="009C48B2" w:rsidSect="007D025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9C48B2" w:rsidRPr="0088143A" w:rsidRDefault="009C48B2" w:rsidP="0088143A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143A">
        <w:rPr>
          <w:rFonts w:ascii="Times New Roman" w:hAnsi="Times New Roman" w:cs="Times New Roman"/>
          <w:b/>
          <w:sz w:val="28"/>
          <w:szCs w:val="28"/>
        </w:rPr>
        <w:t>Технологическая карта №295</w:t>
      </w:r>
    </w:p>
    <w:p w:rsidR="009C48B2" w:rsidRPr="00ED645E" w:rsidRDefault="009C48B2" w:rsidP="009C48B2">
      <w:pPr>
        <w:pStyle w:val="a9"/>
        <w:rPr>
          <w:rFonts w:ascii="Times New Roman" w:hAnsi="Times New Roman" w:cs="Times New Roman"/>
          <w:b/>
          <w:sz w:val="24"/>
          <w:szCs w:val="24"/>
        </w:rPr>
      </w:pPr>
      <w:r w:rsidRPr="00ED645E">
        <w:rPr>
          <w:rFonts w:ascii="Times New Roman" w:hAnsi="Times New Roman" w:cs="Times New Roman"/>
          <w:sz w:val="24"/>
          <w:szCs w:val="24"/>
        </w:rPr>
        <w:t>На</w:t>
      </w:r>
      <w:r w:rsidRPr="00ED645E">
        <w:rPr>
          <w:rFonts w:ascii="Times New Roman" w:hAnsi="Times New Roman" w:cs="Times New Roman"/>
          <w:b/>
          <w:sz w:val="24"/>
          <w:szCs w:val="24"/>
        </w:rPr>
        <w:t xml:space="preserve">: </w:t>
      </w:r>
      <w:r>
        <w:rPr>
          <w:rFonts w:ascii="Times New Roman" w:hAnsi="Times New Roman" w:cs="Times New Roman"/>
          <w:b/>
          <w:sz w:val="24"/>
          <w:szCs w:val="24"/>
        </w:rPr>
        <w:t>коржи молочные</w:t>
      </w:r>
    </w:p>
    <w:p w:rsidR="009C48B2" w:rsidRPr="00ED645E" w:rsidRDefault="009C48B2" w:rsidP="009C48B2">
      <w:pPr>
        <w:pStyle w:val="a9"/>
        <w:rPr>
          <w:rFonts w:ascii="Times New Roman" w:hAnsi="Times New Roman" w:cs="Times New Roman"/>
          <w:sz w:val="24"/>
          <w:szCs w:val="24"/>
        </w:rPr>
      </w:pPr>
      <w:r w:rsidRPr="00ED645E">
        <w:rPr>
          <w:rFonts w:ascii="Times New Roman" w:hAnsi="Times New Roman" w:cs="Times New Roman"/>
          <w:sz w:val="24"/>
          <w:szCs w:val="24"/>
        </w:rPr>
        <w:t>№ рецептуры по сборнику: №</w:t>
      </w:r>
      <w:r>
        <w:rPr>
          <w:rFonts w:ascii="Times New Roman" w:hAnsi="Times New Roman" w:cs="Times New Roman"/>
          <w:sz w:val="24"/>
          <w:szCs w:val="24"/>
        </w:rPr>
        <w:t>806</w:t>
      </w:r>
      <w:r w:rsidRPr="00ED645E">
        <w:rPr>
          <w:rFonts w:ascii="Times New Roman" w:hAnsi="Times New Roman" w:cs="Times New Roman"/>
          <w:sz w:val="24"/>
          <w:szCs w:val="24"/>
        </w:rPr>
        <w:t xml:space="preserve">, сб. </w:t>
      </w:r>
      <w:proofErr w:type="spellStart"/>
      <w:r>
        <w:rPr>
          <w:rFonts w:ascii="Times New Roman" w:hAnsi="Times New Roman" w:cs="Times New Roman"/>
          <w:sz w:val="24"/>
          <w:szCs w:val="24"/>
        </w:rPr>
        <w:t>шк</w:t>
      </w:r>
      <w:proofErr w:type="spellEnd"/>
      <w:r>
        <w:rPr>
          <w:rFonts w:ascii="Times New Roman" w:hAnsi="Times New Roman" w:cs="Times New Roman"/>
          <w:sz w:val="24"/>
          <w:szCs w:val="24"/>
        </w:rPr>
        <w:t>. 2004</w:t>
      </w:r>
      <w:r w:rsidRPr="00ED645E">
        <w:rPr>
          <w:rFonts w:ascii="Times New Roman" w:hAnsi="Times New Roman" w:cs="Times New Roman"/>
          <w:sz w:val="24"/>
          <w:szCs w:val="24"/>
        </w:rPr>
        <w:t>г</w:t>
      </w:r>
    </w:p>
    <w:tbl>
      <w:tblPr>
        <w:tblStyle w:val="a3"/>
        <w:tblW w:w="9349" w:type="dxa"/>
        <w:tblLayout w:type="fixed"/>
        <w:tblLook w:val="04A0" w:firstRow="1" w:lastRow="0" w:firstColumn="1" w:lastColumn="0" w:noHBand="0" w:noVBand="1"/>
      </w:tblPr>
      <w:tblGrid>
        <w:gridCol w:w="3256"/>
        <w:gridCol w:w="1417"/>
        <w:gridCol w:w="1554"/>
        <w:gridCol w:w="1423"/>
        <w:gridCol w:w="1699"/>
      </w:tblGrid>
      <w:tr w:rsidR="009C48B2" w:rsidRPr="00ED645E" w:rsidTr="00B84D46">
        <w:tc>
          <w:tcPr>
            <w:tcW w:w="3256" w:type="dxa"/>
            <w:vMerge w:val="restart"/>
          </w:tcPr>
          <w:p w:rsidR="009C48B2" w:rsidRPr="00ED645E" w:rsidRDefault="009C48B2" w:rsidP="00B84D46">
            <w:pPr>
              <w:ind w:right="1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eastAsia="Times New Roman" w:hAnsi="Times New Roman" w:cs="Times New Roman"/>
                <w:sz w:val="24"/>
                <w:szCs w:val="24"/>
              </w:rPr>
              <w:t>Набор сырья</w:t>
            </w:r>
          </w:p>
        </w:tc>
        <w:tc>
          <w:tcPr>
            <w:tcW w:w="6093" w:type="dxa"/>
            <w:gridSpan w:val="4"/>
          </w:tcPr>
          <w:p w:rsidR="009C48B2" w:rsidRPr="00ED645E" w:rsidRDefault="009C48B2" w:rsidP="00B84D46">
            <w:pPr>
              <w:ind w:left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 продуктов на 1 порцию</w:t>
            </w:r>
          </w:p>
        </w:tc>
      </w:tr>
      <w:tr w:rsidR="009C48B2" w:rsidRPr="00ED645E" w:rsidTr="00B84D46">
        <w:tc>
          <w:tcPr>
            <w:tcW w:w="3256" w:type="dxa"/>
            <w:vMerge/>
          </w:tcPr>
          <w:p w:rsidR="009C48B2" w:rsidRPr="00ED645E" w:rsidRDefault="009C48B2" w:rsidP="00B84D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1" w:type="dxa"/>
            <w:gridSpan w:val="2"/>
          </w:tcPr>
          <w:p w:rsidR="009C48B2" w:rsidRPr="00ED645E" w:rsidRDefault="009C48B2" w:rsidP="00B84D46">
            <w:pPr>
              <w:ind w:right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eastAsia="Times New Roman" w:hAnsi="Times New Roman" w:cs="Times New Roman"/>
                <w:sz w:val="24"/>
                <w:szCs w:val="24"/>
              </w:rPr>
              <w:t>от 7 до 11 лет</w:t>
            </w:r>
          </w:p>
        </w:tc>
        <w:tc>
          <w:tcPr>
            <w:tcW w:w="3122" w:type="dxa"/>
            <w:gridSpan w:val="2"/>
          </w:tcPr>
          <w:p w:rsidR="009C48B2" w:rsidRPr="00ED645E" w:rsidRDefault="009C48B2" w:rsidP="00B84D46">
            <w:pPr>
              <w:ind w:right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eastAsia="Times New Roman" w:hAnsi="Times New Roman" w:cs="Times New Roman"/>
                <w:sz w:val="24"/>
                <w:szCs w:val="24"/>
              </w:rPr>
              <w:t>от 7 до 11 лет</w:t>
            </w:r>
          </w:p>
        </w:tc>
      </w:tr>
      <w:tr w:rsidR="009C48B2" w:rsidRPr="00ED645E" w:rsidTr="00B84D46">
        <w:trPr>
          <w:trHeight w:val="209"/>
        </w:trPr>
        <w:tc>
          <w:tcPr>
            <w:tcW w:w="3256" w:type="dxa"/>
            <w:vMerge/>
          </w:tcPr>
          <w:p w:rsidR="009C48B2" w:rsidRPr="00ED645E" w:rsidRDefault="009C48B2" w:rsidP="00B84D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9C48B2" w:rsidRPr="00ED645E" w:rsidRDefault="009C48B2" w:rsidP="00B84D46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eastAsia="Times New Roman" w:hAnsi="Times New Roman" w:cs="Times New Roman"/>
                <w:sz w:val="24"/>
                <w:szCs w:val="24"/>
              </w:rPr>
              <w:t>Брутто, г</w:t>
            </w:r>
          </w:p>
        </w:tc>
        <w:tc>
          <w:tcPr>
            <w:tcW w:w="1554" w:type="dxa"/>
          </w:tcPr>
          <w:p w:rsidR="009C48B2" w:rsidRPr="00ED645E" w:rsidRDefault="009C48B2" w:rsidP="00B84D46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eastAsia="Times New Roman" w:hAnsi="Times New Roman" w:cs="Times New Roman"/>
                <w:sz w:val="24"/>
                <w:szCs w:val="24"/>
              </w:rPr>
              <w:t>Нетто, г</w:t>
            </w:r>
          </w:p>
        </w:tc>
        <w:tc>
          <w:tcPr>
            <w:tcW w:w="1423" w:type="dxa"/>
          </w:tcPr>
          <w:p w:rsidR="009C48B2" w:rsidRPr="00ED645E" w:rsidRDefault="009C48B2" w:rsidP="00B84D46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eastAsia="Times New Roman" w:hAnsi="Times New Roman" w:cs="Times New Roman"/>
                <w:sz w:val="24"/>
                <w:szCs w:val="24"/>
              </w:rPr>
              <w:t>Брутто, г</w:t>
            </w:r>
          </w:p>
        </w:tc>
        <w:tc>
          <w:tcPr>
            <w:tcW w:w="1699" w:type="dxa"/>
          </w:tcPr>
          <w:p w:rsidR="009C48B2" w:rsidRPr="00ED645E" w:rsidRDefault="009C48B2" w:rsidP="00B84D46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eastAsia="Times New Roman" w:hAnsi="Times New Roman" w:cs="Times New Roman"/>
                <w:sz w:val="24"/>
                <w:szCs w:val="24"/>
              </w:rPr>
              <w:t>Нетто, г</w:t>
            </w:r>
          </w:p>
        </w:tc>
      </w:tr>
      <w:tr w:rsidR="00B84D46" w:rsidRPr="00ED645E" w:rsidTr="00B84D46">
        <w:trPr>
          <w:trHeight w:val="227"/>
        </w:trPr>
        <w:tc>
          <w:tcPr>
            <w:tcW w:w="3256" w:type="dxa"/>
          </w:tcPr>
          <w:p w:rsidR="00B84D46" w:rsidRPr="009C48B2" w:rsidRDefault="00B84D46" w:rsidP="00B84D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8B2">
              <w:rPr>
                <w:rFonts w:ascii="Times New Roman" w:hAnsi="Times New Roman" w:cs="Times New Roman"/>
                <w:sz w:val="24"/>
                <w:szCs w:val="24"/>
              </w:rPr>
              <w:t>Мука</w:t>
            </w:r>
          </w:p>
        </w:tc>
        <w:tc>
          <w:tcPr>
            <w:tcW w:w="1417" w:type="dxa"/>
          </w:tcPr>
          <w:p w:rsidR="00B84D46" w:rsidRPr="00B84D46" w:rsidRDefault="00B84D46" w:rsidP="00B84D46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B84D46">
              <w:rPr>
                <w:rFonts w:ascii="Times New Roman" w:hAnsi="Times New Roman" w:cs="Times New Roman"/>
                <w:sz w:val="24"/>
              </w:rPr>
              <w:t>32,0</w:t>
            </w:r>
          </w:p>
        </w:tc>
        <w:tc>
          <w:tcPr>
            <w:tcW w:w="1554" w:type="dxa"/>
          </w:tcPr>
          <w:p w:rsidR="00B84D46" w:rsidRPr="00B84D46" w:rsidRDefault="00B84D46" w:rsidP="00B84D46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B84D46">
              <w:rPr>
                <w:rFonts w:ascii="Times New Roman" w:hAnsi="Times New Roman" w:cs="Times New Roman"/>
                <w:sz w:val="24"/>
              </w:rPr>
              <w:t>32,00</w:t>
            </w:r>
          </w:p>
        </w:tc>
        <w:tc>
          <w:tcPr>
            <w:tcW w:w="1423" w:type="dxa"/>
          </w:tcPr>
          <w:p w:rsidR="00B84D46" w:rsidRPr="00B84D46" w:rsidRDefault="00B84D46" w:rsidP="00B84D46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B84D46">
              <w:rPr>
                <w:rFonts w:ascii="Times New Roman" w:hAnsi="Times New Roman" w:cs="Times New Roman"/>
                <w:sz w:val="24"/>
              </w:rPr>
              <w:t>53,3</w:t>
            </w:r>
          </w:p>
        </w:tc>
        <w:tc>
          <w:tcPr>
            <w:tcW w:w="1699" w:type="dxa"/>
          </w:tcPr>
          <w:p w:rsidR="00B84D46" w:rsidRPr="00B84D46" w:rsidRDefault="00B84D46" w:rsidP="00B84D46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B84D46">
              <w:rPr>
                <w:rFonts w:ascii="Times New Roman" w:hAnsi="Times New Roman" w:cs="Times New Roman"/>
                <w:sz w:val="24"/>
              </w:rPr>
              <w:t>53,3</w:t>
            </w:r>
          </w:p>
        </w:tc>
      </w:tr>
      <w:tr w:rsidR="00B84D46" w:rsidRPr="00ED645E" w:rsidTr="00B84D46">
        <w:trPr>
          <w:trHeight w:val="227"/>
        </w:trPr>
        <w:tc>
          <w:tcPr>
            <w:tcW w:w="3256" w:type="dxa"/>
          </w:tcPr>
          <w:p w:rsidR="00B84D46" w:rsidRPr="009C48B2" w:rsidRDefault="00B84D46" w:rsidP="00B84D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8B2">
              <w:rPr>
                <w:rFonts w:ascii="Times New Roman" w:hAnsi="Times New Roman" w:cs="Times New Roman"/>
                <w:sz w:val="24"/>
                <w:szCs w:val="24"/>
              </w:rPr>
              <w:t xml:space="preserve">Мука на </w:t>
            </w:r>
            <w:proofErr w:type="spellStart"/>
            <w:r w:rsidRPr="009C48B2">
              <w:rPr>
                <w:rFonts w:ascii="Times New Roman" w:hAnsi="Times New Roman" w:cs="Times New Roman"/>
                <w:sz w:val="24"/>
                <w:szCs w:val="24"/>
              </w:rPr>
              <w:t>подпыл</w:t>
            </w:r>
            <w:proofErr w:type="spellEnd"/>
          </w:p>
        </w:tc>
        <w:tc>
          <w:tcPr>
            <w:tcW w:w="1417" w:type="dxa"/>
          </w:tcPr>
          <w:p w:rsidR="00B84D46" w:rsidRPr="00B84D46" w:rsidRDefault="00B84D46" w:rsidP="00B84D46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B84D46">
              <w:rPr>
                <w:rFonts w:ascii="Times New Roman" w:hAnsi="Times New Roman" w:cs="Times New Roman"/>
                <w:sz w:val="24"/>
              </w:rPr>
              <w:t>1,8</w:t>
            </w:r>
          </w:p>
        </w:tc>
        <w:tc>
          <w:tcPr>
            <w:tcW w:w="1554" w:type="dxa"/>
          </w:tcPr>
          <w:p w:rsidR="00B84D46" w:rsidRPr="00B84D46" w:rsidRDefault="00B84D46" w:rsidP="00B84D46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B84D46">
              <w:rPr>
                <w:rFonts w:ascii="Times New Roman" w:hAnsi="Times New Roman" w:cs="Times New Roman"/>
                <w:sz w:val="24"/>
              </w:rPr>
              <w:t>1,8</w:t>
            </w:r>
          </w:p>
        </w:tc>
        <w:tc>
          <w:tcPr>
            <w:tcW w:w="1423" w:type="dxa"/>
          </w:tcPr>
          <w:p w:rsidR="00B84D46" w:rsidRPr="00B84D46" w:rsidRDefault="00B84D46" w:rsidP="00B84D46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B84D46">
              <w:rPr>
                <w:rFonts w:ascii="Times New Roman" w:hAnsi="Times New Roman" w:cs="Times New Roman"/>
                <w:sz w:val="24"/>
              </w:rPr>
              <w:t>3,1</w:t>
            </w:r>
          </w:p>
        </w:tc>
        <w:tc>
          <w:tcPr>
            <w:tcW w:w="1699" w:type="dxa"/>
          </w:tcPr>
          <w:p w:rsidR="00B84D46" w:rsidRPr="00B84D46" w:rsidRDefault="00B84D46" w:rsidP="00B84D46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B84D46">
              <w:rPr>
                <w:rFonts w:ascii="Times New Roman" w:hAnsi="Times New Roman" w:cs="Times New Roman"/>
                <w:sz w:val="24"/>
              </w:rPr>
              <w:t>3,1</w:t>
            </w:r>
          </w:p>
        </w:tc>
      </w:tr>
      <w:tr w:rsidR="00B84D46" w:rsidRPr="00ED645E" w:rsidTr="00B84D46">
        <w:trPr>
          <w:trHeight w:val="227"/>
        </w:trPr>
        <w:tc>
          <w:tcPr>
            <w:tcW w:w="3256" w:type="dxa"/>
          </w:tcPr>
          <w:p w:rsidR="00B84D46" w:rsidRPr="009C48B2" w:rsidRDefault="00B84D46" w:rsidP="00B84D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8B2">
              <w:rPr>
                <w:rFonts w:ascii="Times New Roman" w:hAnsi="Times New Roman" w:cs="Times New Roman"/>
                <w:sz w:val="24"/>
                <w:szCs w:val="24"/>
              </w:rPr>
              <w:t>Сахар-песок</w:t>
            </w:r>
          </w:p>
        </w:tc>
        <w:tc>
          <w:tcPr>
            <w:tcW w:w="1417" w:type="dxa"/>
          </w:tcPr>
          <w:p w:rsidR="00B84D46" w:rsidRPr="00B84D46" w:rsidRDefault="00B84D46" w:rsidP="00B84D46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B84D46">
              <w:rPr>
                <w:rFonts w:ascii="Times New Roman" w:hAnsi="Times New Roman" w:cs="Times New Roman"/>
                <w:sz w:val="24"/>
              </w:rPr>
              <w:t>16,9</w:t>
            </w:r>
          </w:p>
        </w:tc>
        <w:tc>
          <w:tcPr>
            <w:tcW w:w="1554" w:type="dxa"/>
          </w:tcPr>
          <w:p w:rsidR="00B84D46" w:rsidRPr="00B84D46" w:rsidRDefault="00B84D46" w:rsidP="00B84D46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B84D46">
              <w:rPr>
                <w:rFonts w:ascii="Times New Roman" w:hAnsi="Times New Roman" w:cs="Times New Roman"/>
                <w:sz w:val="24"/>
              </w:rPr>
              <w:t>16,9</w:t>
            </w:r>
          </w:p>
        </w:tc>
        <w:tc>
          <w:tcPr>
            <w:tcW w:w="1423" w:type="dxa"/>
          </w:tcPr>
          <w:p w:rsidR="00B84D46" w:rsidRPr="00B84D46" w:rsidRDefault="00B84D46" w:rsidP="00B84D46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B84D46">
              <w:rPr>
                <w:rFonts w:ascii="Times New Roman" w:hAnsi="Times New Roman" w:cs="Times New Roman"/>
                <w:sz w:val="24"/>
              </w:rPr>
              <w:t>28,0</w:t>
            </w:r>
          </w:p>
        </w:tc>
        <w:tc>
          <w:tcPr>
            <w:tcW w:w="1699" w:type="dxa"/>
          </w:tcPr>
          <w:p w:rsidR="00B84D46" w:rsidRPr="00B84D46" w:rsidRDefault="00B84D46" w:rsidP="00B84D46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B84D46">
              <w:rPr>
                <w:rFonts w:ascii="Times New Roman" w:hAnsi="Times New Roman" w:cs="Times New Roman"/>
                <w:sz w:val="24"/>
              </w:rPr>
              <w:t>28,0</w:t>
            </w:r>
          </w:p>
        </w:tc>
      </w:tr>
      <w:tr w:rsidR="00B84D46" w:rsidRPr="00ED645E" w:rsidTr="00B84D46">
        <w:trPr>
          <w:trHeight w:val="227"/>
        </w:trPr>
        <w:tc>
          <w:tcPr>
            <w:tcW w:w="3256" w:type="dxa"/>
          </w:tcPr>
          <w:p w:rsidR="00B84D46" w:rsidRPr="009C48B2" w:rsidRDefault="00B84D46" w:rsidP="00B84D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8B2">
              <w:rPr>
                <w:rFonts w:ascii="Times New Roman" w:hAnsi="Times New Roman" w:cs="Times New Roman"/>
                <w:sz w:val="24"/>
                <w:szCs w:val="24"/>
              </w:rPr>
              <w:t>Масло сливочное</w:t>
            </w:r>
          </w:p>
        </w:tc>
        <w:tc>
          <w:tcPr>
            <w:tcW w:w="1417" w:type="dxa"/>
          </w:tcPr>
          <w:p w:rsidR="00B84D46" w:rsidRPr="00B84D46" w:rsidRDefault="00B84D46" w:rsidP="00B84D46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B84D46">
              <w:rPr>
                <w:rFonts w:ascii="Times New Roman" w:hAnsi="Times New Roman" w:cs="Times New Roman"/>
                <w:sz w:val="24"/>
              </w:rPr>
              <w:t>7,7</w:t>
            </w:r>
          </w:p>
        </w:tc>
        <w:tc>
          <w:tcPr>
            <w:tcW w:w="1554" w:type="dxa"/>
          </w:tcPr>
          <w:p w:rsidR="00B84D46" w:rsidRPr="00B84D46" w:rsidRDefault="00B84D46" w:rsidP="00B84D46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B84D46">
              <w:rPr>
                <w:rFonts w:ascii="Times New Roman" w:hAnsi="Times New Roman" w:cs="Times New Roman"/>
                <w:sz w:val="24"/>
              </w:rPr>
              <w:t>7,7</w:t>
            </w:r>
          </w:p>
        </w:tc>
        <w:tc>
          <w:tcPr>
            <w:tcW w:w="1423" w:type="dxa"/>
          </w:tcPr>
          <w:p w:rsidR="00B84D46" w:rsidRPr="00B84D46" w:rsidRDefault="00B84D46" w:rsidP="00B84D46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B84D46">
              <w:rPr>
                <w:rFonts w:ascii="Times New Roman" w:hAnsi="Times New Roman" w:cs="Times New Roman"/>
                <w:sz w:val="24"/>
              </w:rPr>
              <w:t>12,8</w:t>
            </w:r>
          </w:p>
        </w:tc>
        <w:tc>
          <w:tcPr>
            <w:tcW w:w="1699" w:type="dxa"/>
          </w:tcPr>
          <w:p w:rsidR="00B84D46" w:rsidRPr="00B84D46" w:rsidRDefault="00B84D46" w:rsidP="00B84D46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B84D46">
              <w:rPr>
                <w:rFonts w:ascii="Times New Roman" w:hAnsi="Times New Roman" w:cs="Times New Roman"/>
                <w:sz w:val="24"/>
              </w:rPr>
              <w:t>12,8</w:t>
            </w:r>
          </w:p>
        </w:tc>
      </w:tr>
      <w:tr w:rsidR="00B84D46" w:rsidRPr="00ED645E" w:rsidTr="00B84D46">
        <w:trPr>
          <w:trHeight w:val="227"/>
        </w:trPr>
        <w:tc>
          <w:tcPr>
            <w:tcW w:w="3256" w:type="dxa"/>
          </w:tcPr>
          <w:p w:rsidR="00B84D46" w:rsidRPr="009C48B2" w:rsidRDefault="00B84D46" w:rsidP="00B84D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8B2">
              <w:rPr>
                <w:rFonts w:ascii="Times New Roman" w:hAnsi="Times New Roman" w:cs="Times New Roman"/>
                <w:sz w:val="24"/>
                <w:szCs w:val="24"/>
              </w:rPr>
              <w:t>Яйца</w:t>
            </w:r>
          </w:p>
        </w:tc>
        <w:tc>
          <w:tcPr>
            <w:tcW w:w="1417" w:type="dxa"/>
          </w:tcPr>
          <w:p w:rsidR="00B84D46" w:rsidRPr="00B84D46" w:rsidRDefault="00B84D46" w:rsidP="00B84D46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B84D46">
              <w:rPr>
                <w:rFonts w:ascii="Times New Roman" w:hAnsi="Times New Roman" w:cs="Times New Roman"/>
                <w:sz w:val="24"/>
              </w:rPr>
              <w:t>1/23 шт.</w:t>
            </w:r>
          </w:p>
        </w:tc>
        <w:tc>
          <w:tcPr>
            <w:tcW w:w="1554" w:type="dxa"/>
          </w:tcPr>
          <w:p w:rsidR="00B84D46" w:rsidRPr="00B84D46" w:rsidRDefault="00B84D46" w:rsidP="00B84D46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B84D46">
              <w:rPr>
                <w:rFonts w:ascii="Times New Roman" w:hAnsi="Times New Roman" w:cs="Times New Roman"/>
                <w:sz w:val="24"/>
              </w:rPr>
              <w:t>1,7</w:t>
            </w:r>
          </w:p>
        </w:tc>
        <w:tc>
          <w:tcPr>
            <w:tcW w:w="1423" w:type="dxa"/>
          </w:tcPr>
          <w:p w:rsidR="00B84D46" w:rsidRPr="00B84D46" w:rsidRDefault="00B84D46" w:rsidP="00B84D46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B84D46">
              <w:rPr>
                <w:rFonts w:ascii="Times New Roman" w:hAnsi="Times New Roman" w:cs="Times New Roman"/>
                <w:sz w:val="24"/>
              </w:rPr>
              <w:t>3/40 шт.</w:t>
            </w:r>
          </w:p>
        </w:tc>
        <w:tc>
          <w:tcPr>
            <w:tcW w:w="1699" w:type="dxa"/>
          </w:tcPr>
          <w:p w:rsidR="00B84D46" w:rsidRPr="00B84D46" w:rsidRDefault="00B84D46" w:rsidP="00B84D46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B84D46">
              <w:rPr>
                <w:rFonts w:ascii="Times New Roman" w:hAnsi="Times New Roman" w:cs="Times New Roman"/>
                <w:sz w:val="24"/>
              </w:rPr>
              <w:t>2,8</w:t>
            </w:r>
          </w:p>
        </w:tc>
      </w:tr>
      <w:tr w:rsidR="00B84D46" w:rsidRPr="00ED645E" w:rsidTr="00B84D46">
        <w:trPr>
          <w:trHeight w:val="227"/>
        </w:trPr>
        <w:tc>
          <w:tcPr>
            <w:tcW w:w="3256" w:type="dxa"/>
          </w:tcPr>
          <w:p w:rsidR="00B84D46" w:rsidRPr="009C48B2" w:rsidRDefault="00B84D46" w:rsidP="00B84D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8B2">
              <w:rPr>
                <w:rFonts w:ascii="Times New Roman" w:hAnsi="Times New Roman" w:cs="Times New Roman"/>
                <w:sz w:val="24"/>
                <w:szCs w:val="24"/>
              </w:rPr>
              <w:t>Яйца для смазки</w:t>
            </w:r>
          </w:p>
        </w:tc>
        <w:tc>
          <w:tcPr>
            <w:tcW w:w="1417" w:type="dxa"/>
          </w:tcPr>
          <w:p w:rsidR="00B84D46" w:rsidRPr="00B84D46" w:rsidRDefault="00B84D46" w:rsidP="00B84D46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B84D46">
              <w:rPr>
                <w:rFonts w:ascii="Times New Roman" w:hAnsi="Times New Roman" w:cs="Times New Roman"/>
                <w:sz w:val="24"/>
              </w:rPr>
              <w:t>1/57 шт.</w:t>
            </w:r>
          </w:p>
        </w:tc>
        <w:tc>
          <w:tcPr>
            <w:tcW w:w="1554" w:type="dxa"/>
          </w:tcPr>
          <w:p w:rsidR="00B84D46" w:rsidRPr="00B84D46" w:rsidRDefault="00B84D46" w:rsidP="00B84D46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B84D46">
              <w:rPr>
                <w:rFonts w:ascii="Times New Roman" w:hAnsi="Times New Roman" w:cs="Times New Roman"/>
                <w:sz w:val="24"/>
              </w:rPr>
              <w:t>0,7</w:t>
            </w:r>
          </w:p>
        </w:tc>
        <w:tc>
          <w:tcPr>
            <w:tcW w:w="1423" w:type="dxa"/>
          </w:tcPr>
          <w:p w:rsidR="00B84D46" w:rsidRPr="00B84D46" w:rsidRDefault="00B84D46" w:rsidP="00B84D46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B84D46">
              <w:rPr>
                <w:rFonts w:ascii="Times New Roman" w:hAnsi="Times New Roman" w:cs="Times New Roman"/>
                <w:sz w:val="24"/>
              </w:rPr>
              <w:t>1/33 шт.</w:t>
            </w:r>
          </w:p>
        </w:tc>
        <w:tc>
          <w:tcPr>
            <w:tcW w:w="1699" w:type="dxa"/>
          </w:tcPr>
          <w:p w:rsidR="00B84D46" w:rsidRPr="00B84D46" w:rsidRDefault="00B84D46" w:rsidP="00B84D46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B84D46">
              <w:rPr>
                <w:rFonts w:ascii="Times New Roman" w:hAnsi="Times New Roman" w:cs="Times New Roman"/>
                <w:sz w:val="24"/>
              </w:rPr>
              <w:t>1,2</w:t>
            </w:r>
          </w:p>
        </w:tc>
      </w:tr>
      <w:tr w:rsidR="00B84D46" w:rsidRPr="00ED645E" w:rsidTr="00B84D46">
        <w:trPr>
          <w:trHeight w:val="227"/>
        </w:trPr>
        <w:tc>
          <w:tcPr>
            <w:tcW w:w="3256" w:type="dxa"/>
          </w:tcPr>
          <w:p w:rsidR="00B84D46" w:rsidRPr="009C48B2" w:rsidRDefault="00B84D46" w:rsidP="00B84D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Молоко</w:t>
            </w:r>
          </w:p>
        </w:tc>
        <w:tc>
          <w:tcPr>
            <w:tcW w:w="1417" w:type="dxa"/>
          </w:tcPr>
          <w:p w:rsidR="00B84D46" w:rsidRPr="00B84D46" w:rsidRDefault="00B84D46" w:rsidP="00B84D46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B84D46">
              <w:rPr>
                <w:rFonts w:ascii="Times New Roman" w:hAnsi="Times New Roman" w:cs="Times New Roman"/>
                <w:sz w:val="24"/>
              </w:rPr>
              <w:t>6,0</w:t>
            </w:r>
          </w:p>
        </w:tc>
        <w:tc>
          <w:tcPr>
            <w:tcW w:w="1554" w:type="dxa"/>
          </w:tcPr>
          <w:p w:rsidR="00B84D46" w:rsidRPr="00B84D46" w:rsidRDefault="00B84D46" w:rsidP="00B84D46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B84D46">
              <w:rPr>
                <w:rFonts w:ascii="Times New Roman" w:hAnsi="Times New Roman" w:cs="Times New Roman"/>
                <w:sz w:val="24"/>
              </w:rPr>
              <w:t>6,0</w:t>
            </w:r>
          </w:p>
        </w:tc>
        <w:tc>
          <w:tcPr>
            <w:tcW w:w="1423" w:type="dxa"/>
          </w:tcPr>
          <w:p w:rsidR="00B84D46" w:rsidRPr="00B84D46" w:rsidRDefault="00B84D46" w:rsidP="00B84D46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B84D46">
              <w:rPr>
                <w:rFonts w:ascii="Times New Roman" w:hAnsi="Times New Roman" w:cs="Times New Roman"/>
                <w:sz w:val="24"/>
              </w:rPr>
              <w:t>10,1</w:t>
            </w:r>
          </w:p>
        </w:tc>
        <w:tc>
          <w:tcPr>
            <w:tcW w:w="1699" w:type="dxa"/>
          </w:tcPr>
          <w:p w:rsidR="00B84D46" w:rsidRPr="00B84D46" w:rsidRDefault="00B84D46" w:rsidP="00B84D46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B84D46">
              <w:rPr>
                <w:rFonts w:ascii="Times New Roman" w:hAnsi="Times New Roman" w:cs="Times New Roman"/>
                <w:sz w:val="24"/>
              </w:rPr>
              <w:t>10,1</w:t>
            </w:r>
          </w:p>
        </w:tc>
      </w:tr>
      <w:tr w:rsidR="00B84D46" w:rsidRPr="00ED645E" w:rsidTr="00B84D46">
        <w:trPr>
          <w:trHeight w:val="227"/>
        </w:trPr>
        <w:tc>
          <w:tcPr>
            <w:tcW w:w="3256" w:type="dxa"/>
          </w:tcPr>
          <w:p w:rsidR="00B84D46" w:rsidRPr="009C48B2" w:rsidRDefault="00B84D46" w:rsidP="00B84D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8B2">
              <w:rPr>
                <w:rFonts w:ascii="Times New Roman" w:hAnsi="Times New Roman" w:cs="Times New Roman"/>
                <w:sz w:val="24"/>
                <w:szCs w:val="24"/>
              </w:rPr>
              <w:t>Натрий дв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уу</w:t>
            </w:r>
            <w:r w:rsidRPr="009C48B2">
              <w:rPr>
                <w:rFonts w:ascii="Times New Roman" w:hAnsi="Times New Roman" w:cs="Times New Roman"/>
                <w:sz w:val="24"/>
                <w:szCs w:val="24"/>
              </w:rPr>
              <w:t>глекислый</w:t>
            </w:r>
          </w:p>
        </w:tc>
        <w:tc>
          <w:tcPr>
            <w:tcW w:w="1417" w:type="dxa"/>
          </w:tcPr>
          <w:p w:rsidR="00B84D46" w:rsidRPr="00B84D46" w:rsidRDefault="00B84D46" w:rsidP="00B84D46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B84D46">
              <w:rPr>
                <w:rFonts w:ascii="Times New Roman" w:hAnsi="Times New Roman" w:cs="Times New Roman"/>
                <w:sz w:val="24"/>
              </w:rPr>
              <w:t>0,25</w:t>
            </w:r>
          </w:p>
        </w:tc>
        <w:tc>
          <w:tcPr>
            <w:tcW w:w="1554" w:type="dxa"/>
          </w:tcPr>
          <w:p w:rsidR="00B84D46" w:rsidRPr="00B84D46" w:rsidRDefault="00B84D46" w:rsidP="00B84D46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B84D46">
              <w:rPr>
                <w:rFonts w:ascii="Times New Roman" w:hAnsi="Times New Roman" w:cs="Times New Roman"/>
                <w:sz w:val="24"/>
              </w:rPr>
              <w:t>0,25</w:t>
            </w:r>
          </w:p>
        </w:tc>
        <w:tc>
          <w:tcPr>
            <w:tcW w:w="1423" w:type="dxa"/>
          </w:tcPr>
          <w:p w:rsidR="00B84D46" w:rsidRPr="00B84D46" w:rsidRDefault="00B84D46" w:rsidP="00B84D46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B84D46">
              <w:rPr>
                <w:rFonts w:ascii="Times New Roman" w:hAnsi="Times New Roman" w:cs="Times New Roman"/>
                <w:sz w:val="24"/>
              </w:rPr>
              <w:t>0,15</w:t>
            </w:r>
          </w:p>
        </w:tc>
        <w:tc>
          <w:tcPr>
            <w:tcW w:w="1699" w:type="dxa"/>
          </w:tcPr>
          <w:p w:rsidR="00B84D46" w:rsidRPr="00B84D46" w:rsidRDefault="00B84D46" w:rsidP="00B84D46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B84D46">
              <w:rPr>
                <w:rFonts w:ascii="Times New Roman" w:hAnsi="Times New Roman" w:cs="Times New Roman"/>
                <w:sz w:val="24"/>
              </w:rPr>
              <w:t>0,15</w:t>
            </w:r>
          </w:p>
        </w:tc>
      </w:tr>
      <w:tr w:rsidR="00B84D46" w:rsidRPr="00ED645E" w:rsidTr="00B84D46">
        <w:trPr>
          <w:trHeight w:val="227"/>
        </w:trPr>
        <w:tc>
          <w:tcPr>
            <w:tcW w:w="3256" w:type="dxa"/>
          </w:tcPr>
          <w:p w:rsidR="00B84D46" w:rsidRPr="009C48B2" w:rsidRDefault="00B84D46" w:rsidP="00B84D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Амоний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углекислый</w:t>
            </w:r>
          </w:p>
        </w:tc>
        <w:tc>
          <w:tcPr>
            <w:tcW w:w="1417" w:type="dxa"/>
          </w:tcPr>
          <w:p w:rsidR="00B84D46" w:rsidRPr="00B84D46" w:rsidRDefault="00B84D46" w:rsidP="00B84D46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B84D46">
              <w:rPr>
                <w:rFonts w:ascii="Times New Roman" w:hAnsi="Times New Roman" w:cs="Times New Roman"/>
                <w:sz w:val="24"/>
              </w:rPr>
              <w:t>0,3</w:t>
            </w:r>
          </w:p>
        </w:tc>
        <w:tc>
          <w:tcPr>
            <w:tcW w:w="1554" w:type="dxa"/>
          </w:tcPr>
          <w:p w:rsidR="00B84D46" w:rsidRPr="00B84D46" w:rsidRDefault="00B84D46" w:rsidP="00B84D46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B84D46">
              <w:rPr>
                <w:rFonts w:ascii="Times New Roman" w:hAnsi="Times New Roman" w:cs="Times New Roman"/>
                <w:sz w:val="24"/>
              </w:rPr>
              <w:t>0,3</w:t>
            </w:r>
          </w:p>
        </w:tc>
        <w:tc>
          <w:tcPr>
            <w:tcW w:w="1423" w:type="dxa"/>
          </w:tcPr>
          <w:p w:rsidR="00B84D46" w:rsidRPr="00B84D46" w:rsidRDefault="00B84D46" w:rsidP="00B84D46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B84D46">
              <w:rPr>
                <w:rFonts w:ascii="Times New Roman" w:hAnsi="Times New Roman" w:cs="Times New Roman"/>
                <w:sz w:val="24"/>
              </w:rPr>
              <w:t>0,5</w:t>
            </w:r>
          </w:p>
        </w:tc>
        <w:tc>
          <w:tcPr>
            <w:tcW w:w="1699" w:type="dxa"/>
          </w:tcPr>
          <w:p w:rsidR="00B84D46" w:rsidRPr="00B84D46" w:rsidRDefault="00B84D46" w:rsidP="00B84D46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B84D46">
              <w:rPr>
                <w:rFonts w:ascii="Times New Roman" w:hAnsi="Times New Roman" w:cs="Times New Roman"/>
                <w:sz w:val="24"/>
              </w:rPr>
              <w:t>0,5</w:t>
            </w:r>
          </w:p>
        </w:tc>
      </w:tr>
      <w:tr w:rsidR="00B84D46" w:rsidRPr="00ED645E" w:rsidTr="00B84D46">
        <w:trPr>
          <w:trHeight w:val="227"/>
        </w:trPr>
        <w:tc>
          <w:tcPr>
            <w:tcW w:w="3256" w:type="dxa"/>
          </w:tcPr>
          <w:p w:rsidR="00B84D46" w:rsidRDefault="00B84D46" w:rsidP="00B84D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Ванилин</w:t>
            </w:r>
          </w:p>
        </w:tc>
        <w:tc>
          <w:tcPr>
            <w:tcW w:w="1417" w:type="dxa"/>
          </w:tcPr>
          <w:p w:rsidR="00B84D46" w:rsidRPr="00B84D46" w:rsidRDefault="00B84D46" w:rsidP="00B84D46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B84D46">
              <w:rPr>
                <w:rFonts w:ascii="Times New Roman" w:hAnsi="Times New Roman" w:cs="Times New Roman"/>
                <w:sz w:val="24"/>
              </w:rPr>
              <w:t>0,02</w:t>
            </w:r>
          </w:p>
        </w:tc>
        <w:tc>
          <w:tcPr>
            <w:tcW w:w="1554" w:type="dxa"/>
          </w:tcPr>
          <w:p w:rsidR="00B84D46" w:rsidRPr="00B84D46" w:rsidRDefault="00B84D46" w:rsidP="00B84D46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B84D46">
              <w:rPr>
                <w:rFonts w:ascii="Times New Roman" w:hAnsi="Times New Roman" w:cs="Times New Roman"/>
                <w:sz w:val="24"/>
              </w:rPr>
              <w:t>0,02</w:t>
            </w:r>
          </w:p>
        </w:tc>
        <w:tc>
          <w:tcPr>
            <w:tcW w:w="1423" w:type="dxa"/>
          </w:tcPr>
          <w:p w:rsidR="00B84D46" w:rsidRPr="00B84D46" w:rsidRDefault="00B84D46" w:rsidP="00B84D46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B84D46">
              <w:rPr>
                <w:rFonts w:ascii="Times New Roman" w:hAnsi="Times New Roman" w:cs="Times New Roman"/>
                <w:sz w:val="24"/>
              </w:rPr>
              <w:t>0,03</w:t>
            </w:r>
          </w:p>
        </w:tc>
        <w:tc>
          <w:tcPr>
            <w:tcW w:w="1699" w:type="dxa"/>
          </w:tcPr>
          <w:p w:rsidR="00B84D46" w:rsidRPr="00B84D46" w:rsidRDefault="00B84D46" w:rsidP="00B84D46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B84D46">
              <w:rPr>
                <w:rFonts w:ascii="Times New Roman" w:hAnsi="Times New Roman" w:cs="Times New Roman"/>
                <w:sz w:val="24"/>
              </w:rPr>
              <w:t>0,03</w:t>
            </w:r>
          </w:p>
        </w:tc>
      </w:tr>
      <w:tr w:rsidR="00B84D46" w:rsidRPr="00ED645E" w:rsidTr="00B84D46">
        <w:trPr>
          <w:trHeight w:val="227"/>
        </w:trPr>
        <w:tc>
          <w:tcPr>
            <w:tcW w:w="3256" w:type="dxa"/>
          </w:tcPr>
          <w:p w:rsidR="00B84D46" w:rsidRPr="009C48B2" w:rsidRDefault="00B84D46" w:rsidP="00B84D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C48B2">
              <w:rPr>
                <w:rFonts w:ascii="Times New Roman" w:hAnsi="Times New Roman" w:cs="Times New Roman"/>
                <w:b/>
                <w:sz w:val="24"/>
                <w:szCs w:val="24"/>
              </w:rPr>
              <w:t>Macca</w:t>
            </w:r>
            <w:proofErr w:type="spellEnd"/>
            <w:r w:rsidRPr="009C48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полуфабриката</w:t>
            </w:r>
          </w:p>
        </w:tc>
        <w:tc>
          <w:tcPr>
            <w:tcW w:w="1417" w:type="dxa"/>
          </w:tcPr>
          <w:p w:rsidR="00B84D46" w:rsidRPr="00B84D46" w:rsidRDefault="00B84D46" w:rsidP="00B84D46">
            <w:pPr>
              <w:jc w:val="right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554" w:type="dxa"/>
          </w:tcPr>
          <w:p w:rsidR="00B84D46" w:rsidRPr="00B84D46" w:rsidRDefault="00B84D46" w:rsidP="00B84D46">
            <w:pPr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 w:rsidRPr="00B84D46">
              <w:rPr>
                <w:rFonts w:ascii="Times New Roman" w:hAnsi="Times New Roman" w:cs="Times New Roman"/>
                <w:b/>
                <w:sz w:val="24"/>
              </w:rPr>
              <w:t>66,0</w:t>
            </w:r>
          </w:p>
        </w:tc>
        <w:tc>
          <w:tcPr>
            <w:tcW w:w="1423" w:type="dxa"/>
          </w:tcPr>
          <w:p w:rsidR="00B84D46" w:rsidRPr="00B84D46" w:rsidRDefault="00B84D46" w:rsidP="00B84D46">
            <w:pPr>
              <w:jc w:val="right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699" w:type="dxa"/>
          </w:tcPr>
          <w:p w:rsidR="00B84D46" w:rsidRPr="00B84D46" w:rsidRDefault="00B84D46" w:rsidP="00B84D46">
            <w:pPr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 w:rsidRPr="00B84D46">
              <w:rPr>
                <w:rFonts w:ascii="Times New Roman" w:hAnsi="Times New Roman" w:cs="Times New Roman"/>
                <w:b/>
                <w:sz w:val="24"/>
              </w:rPr>
              <w:t>110,0</w:t>
            </w:r>
          </w:p>
        </w:tc>
      </w:tr>
      <w:tr w:rsidR="009C48B2" w:rsidRPr="00ED645E" w:rsidTr="00B84D46">
        <w:trPr>
          <w:trHeight w:val="227"/>
        </w:trPr>
        <w:tc>
          <w:tcPr>
            <w:tcW w:w="3256" w:type="dxa"/>
          </w:tcPr>
          <w:p w:rsidR="009C48B2" w:rsidRPr="009C48B2" w:rsidRDefault="009C48B2" w:rsidP="00B84D46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48B2">
              <w:rPr>
                <w:rFonts w:ascii="Times New Roman" w:hAnsi="Times New Roman" w:cs="Times New Roman"/>
                <w:b/>
                <w:sz w:val="24"/>
                <w:szCs w:val="24"/>
              </w:rPr>
              <w:t>Выход</w:t>
            </w:r>
          </w:p>
        </w:tc>
        <w:tc>
          <w:tcPr>
            <w:tcW w:w="2971" w:type="dxa"/>
            <w:gridSpan w:val="2"/>
          </w:tcPr>
          <w:p w:rsidR="009C48B2" w:rsidRPr="009C48B2" w:rsidRDefault="009C48B2" w:rsidP="00B84D46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48B2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  <w:tc>
          <w:tcPr>
            <w:tcW w:w="3122" w:type="dxa"/>
            <w:gridSpan w:val="2"/>
          </w:tcPr>
          <w:p w:rsidR="009C48B2" w:rsidRPr="009C48B2" w:rsidRDefault="009C48B2" w:rsidP="00B84D46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48B2"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</w:tbl>
    <w:p w:rsidR="009C48B2" w:rsidRPr="00ED645E" w:rsidRDefault="009C48B2" w:rsidP="009C48B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645E">
        <w:rPr>
          <w:rFonts w:ascii="Times New Roman" w:hAnsi="Times New Roman" w:cs="Times New Roman"/>
          <w:b/>
          <w:sz w:val="24"/>
          <w:szCs w:val="24"/>
        </w:rPr>
        <w:t>Технология приготовления</w:t>
      </w:r>
    </w:p>
    <w:p w:rsidR="00B84D46" w:rsidRPr="00B84D46" w:rsidRDefault="00B84D46" w:rsidP="00B84D46">
      <w:pPr>
        <w:pStyle w:val="a9"/>
        <w:ind w:firstLine="284"/>
        <w:jc w:val="both"/>
        <w:rPr>
          <w:rFonts w:ascii="Times New Roman" w:hAnsi="Times New Roman" w:cs="Times New Roman"/>
          <w:sz w:val="24"/>
        </w:rPr>
      </w:pPr>
      <w:r w:rsidRPr="00B84D46">
        <w:rPr>
          <w:rFonts w:ascii="Times New Roman" w:hAnsi="Times New Roman" w:cs="Times New Roman"/>
          <w:sz w:val="24"/>
        </w:rPr>
        <w:t xml:space="preserve">Размягченное масло взбивают с сахаром до полного его растворения, добавляют яйца и молоко, растворенные разрыхлитель и ванилин, а затем всыпают муку и </w:t>
      </w:r>
      <w:r>
        <w:rPr>
          <w:rFonts w:ascii="Times New Roman" w:hAnsi="Times New Roman" w:cs="Times New Roman"/>
          <w:sz w:val="24"/>
        </w:rPr>
        <w:t>за</w:t>
      </w:r>
      <w:r w:rsidRPr="00B84D46">
        <w:rPr>
          <w:rFonts w:ascii="Times New Roman" w:hAnsi="Times New Roman" w:cs="Times New Roman"/>
          <w:sz w:val="24"/>
        </w:rPr>
        <w:t>мешивают тесто в течение 1-4 минут.</w:t>
      </w:r>
    </w:p>
    <w:p w:rsidR="00B84D46" w:rsidRPr="00B84D46" w:rsidRDefault="00B84D46" w:rsidP="00B84D46">
      <w:pPr>
        <w:pStyle w:val="a9"/>
        <w:ind w:firstLine="284"/>
        <w:jc w:val="both"/>
        <w:rPr>
          <w:rFonts w:ascii="Times New Roman" w:hAnsi="Times New Roman" w:cs="Times New Roman"/>
          <w:sz w:val="24"/>
        </w:rPr>
      </w:pPr>
      <w:r w:rsidRPr="00B84D46">
        <w:rPr>
          <w:rFonts w:ascii="Times New Roman" w:hAnsi="Times New Roman" w:cs="Times New Roman"/>
          <w:sz w:val="24"/>
        </w:rPr>
        <w:t xml:space="preserve">Приготовленное тесто раскатывают в виде пласта толщиной 6-7 мм, наносят </w:t>
      </w:r>
      <w:r>
        <w:rPr>
          <w:rFonts w:ascii="Times New Roman" w:hAnsi="Times New Roman" w:cs="Times New Roman"/>
          <w:sz w:val="24"/>
        </w:rPr>
        <w:t>ри</w:t>
      </w:r>
      <w:r w:rsidRPr="00B84D46">
        <w:rPr>
          <w:rFonts w:ascii="Times New Roman" w:hAnsi="Times New Roman" w:cs="Times New Roman"/>
          <w:sz w:val="24"/>
        </w:rPr>
        <w:t xml:space="preserve">сунок рифленой </w:t>
      </w:r>
      <w:r>
        <w:rPr>
          <w:rFonts w:ascii="Times New Roman" w:hAnsi="Times New Roman" w:cs="Times New Roman"/>
          <w:sz w:val="24"/>
        </w:rPr>
        <w:t>скалк</w:t>
      </w:r>
      <w:r w:rsidRPr="00B84D46">
        <w:rPr>
          <w:rFonts w:ascii="Times New Roman" w:hAnsi="Times New Roman" w:cs="Times New Roman"/>
          <w:sz w:val="24"/>
        </w:rPr>
        <w:t xml:space="preserve">ой, вырезают изделия круглой формы диаметром 95 мм, </w:t>
      </w:r>
      <w:r>
        <w:rPr>
          <w:rFonts w:ascii="Times New Roman" w:hAnsi="Times New Roman" w:cs="Times New Roman"/>
          <w:sz w:val="24"/>
        </w:rPr>
        <w:t>укла</w:t>
      </w:r>
      <w:r w:rsidRPr="00B84D46">
        <w:rPr>
          <w:rFonts w:ascii="Times New Roman" w:hAnsi="Times New Roman" w:cs="Times New Roman"/>
          <w:sz w:val="24"/>
        </w:rPr>
        <w:t xml:space="preserve">дывают на листы, смазывают яйцом и выпекают при температуре 200-220°C в </w:t>
      </w:r>
      <w:r>
        <w:rPr>
          <w:rFonts w:ascii="Times New Roman" w:hAnsi="Times New Roman" w:cs="Times New Roman"/>
          <w:sz w:val="24"/>
        </w:rPr>
        <w:t>тече</w:t>
      </w:r>
      <w:r w:rsidRPr="00B84D46">
        <w:rPr>
          <w:rFonts w:ascii="Times New Roman" w:hAnsi="Times New Roman" w:cs="Times New Roman"/>
          <w:sz w:val="24"/>
        </w:rPr>
        <w:t>ние 10-12 минут.</w:t>
      </w:r>
    </w:p>
    <w:p w:rsidR="009C48B2" w:rsidRPr="00ED645E" w:rsidRDefault="009C48B2" w:rsidP="009C48B2">
      <w:pPr>
        <w:pStyle w:val="a9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645E">
        <w:rPr>
          <w:rFonts w:ascii="Times New Roman" w:hAnsi="Times New Roman" w:cs="Times New Roman"/>
          <w:b/>
          <w:sz w:val="24"/>
          <w:szCs w:val="24"/>
        </w:rPr>
        <w:t>Требования к качеству</w:t>
      </w:r>
    </w:p>
    <w:p w:rsidR="009C48B2" w:rsidRPr="009C48B2" w:rsidRDefault="009C48B2" w:rsidP="009C48B2">
      <w:pPr>
        <w:pStyle w:val="a9"/>
        <w:rPr>
          <w:rFonts w:ascii="Times New Roman" w:hAnsi="Times New Roman" w:cs="Times New Roman"/>
          <w:sz w:val="24"/>
        </w:rPr>
      </w:pPr>
      <w:r w:rsidRPr="009C48B2">
        <w:rPr>
          <w:rFonts w:ascii="Times New Roman" w:hAnsi="Times New Roman" w:cs="Times New Roman"/>
          <w:i/>
          <w:sz w:val="24"/>
        </w:rPr>
        <w:t>Внешний вид</w:t>
      </w:r>
      <w:r w:rsidRPr="009C48B2">
        <w:rPr>
          <w:rFonts w:ascii="Times New Roman" w:hAnsi="Times New Roman" w:cs="Times New Roman"/>
          <w:sz w:val="24"/>
        </w:rPr>
        <w:t xml:space="preserve">: </w:t>
      </w:r>
      <w:r w:rsidR="00B84D46">
        <w:rPr>
          <w:rFonts w:ascii="Times New Roman" w:hAnsi="Times New Roman" w:cs="Times New Roman"/>
          <w:sz w:val="24"/>
        </w:rPr>
        <w:t>изделие круглой формы с рифленой блестящей поверхностью</w:t>
      </w:r>
    </w:p>
    <w:p w:rsidR="009C48B2" w:rsidRPr="009C48B2" w:rsidRDefault="009C48B2" w:rsidP="009C48B2">
      <w:pPr>
        <w:pStyle w:val="a9"/>
        <w:rPr>
          <w:rFonts w:ascii="Times New Roman" w:hAnsi="Times New Roman" w:cs="Times New Roman"/>
          <w:sz w:val="32"/>
        </w:rPr>
      </w:pPr>
      <w:r w:rsidRPr="009C48B2">
        <w:rPr>
          <w:rFonts w:ascii="Times New Roman" w:hAnsi="Times New Roman" w:cs="Times New Roman"/>
          <w:i/>
          <w:sz w:val="24"/>
        </w:rPr>
        <w:t xml:space="preserve">Консистенция: </w:t>
      </w:r>
      <w:r w:rsidR="00B84D46">
        <w:rPr>
          <w:rFonts w:ascii="Times New Roman" w:hAnsi="Times New Roman" w:cs="Times New Roman"/>
          <w:sz w:val="24"/>
        </w:rPr>
        <w:t>рассыпчатая</w:t>
      </w:r>
    </w:p>
    <w:p w:rsidR="009C48B2" w:rsidRPr="009C48B2" w:rsidRDefault="009C48B2" w:rsidP="009C48B2">
      <w:pPr>
        <w:pStyle w:val="a9"/>
        <w:rPr>
          <w:rFonts w:ascii="Times New Roman" w:hAnsi="Times New Roman" w:cs="Times New Roman"/>
          <w:sz w:val="24"/>
          <w:szCs w:val="24"/>
        </w:rPr>
      </w:pPr>
      <w:r w:rsidRPr="009C48B2">
        <w:rPr>
          <w:rFonts w:ascii="Times New Roman" w:hAnsi="Times New Roman" w:cs="Times New Roman"/>
          <w:i/>
          <w:sz w:val="24"/>
          <w:szCs w:val="24"/>
        </w:rPr>
        <w:t>Цвет:</w:t>
      </w:r>
      <w:r w:rsidRPr="009C48B2">
        <w:rPr>
          <w:rFonts w:ascii="Times New Roman" w:hAnsi="Times New Roman" w:cs="Times New Roman"/>
          <w:sz w:val="24"/>
          <w:szCs w:val="24"/>
        </w:rPr>
        <w:t xml:space="preserve"> </w:t>
      </w:r>
      <w:r w:rsidR="00B84D46">
        <w:rPr>
          <w:rFonts w:ascii="Times New Roman" w:hAnsi="Times New Roman" w:cs="Times New Roman"/>
          <w:sz w:val="24"/>
        </w:rPr>
        <w:t>светло-желтый</w:t>
      </w:r>
    </w:p>
    <w:p w:rsidR="009C48B2" w:rsidRPr="009C48B2" w:rsidRDefault="009C48B2" w:rsidP="009C48B2">
      <w:pPr>
        <w:pStyle w:val="a9"/>
        <w:rPr>
          <w:rFonts w:ascii="Times New Roman" w:hAnsi="Times New Roman" w:cs="Times New Roman"/>
          <w:sz w:val="24"/>
        </w:rPr>
      </w:pPr>
      <w:r w:rsidRPr="00ED645E">
        <w:rPr>
          <w:rFonts w:ascii="Times New Roman" w:hAnsi="Times New Roman" w:cs="Times New Roman"/>
          <w:i/>
          <w:sz w:val="24"/>
          <w:szCs w:val="24"/>
        </w:rPr>
        <w:t>Вкус и запах</w:t>
      </w:r>
      <w:r w:rsidRPr="00ED645E">
        <w:rPr>
          <w:rFonts w:ascii="Times New Roman" w:hAnsi="Times New Roman" w:cs="Times New Roman"/>
          <w:sz w:val="24"/>
          <w:szCs w:val="24"/>
        </w:rPr>
        <w:t xml:space="preserve">: </w:t>
      </w:r>
      <w:r w:rsidRPr="009C48B2">
        <w:rPr>
          <w:rFonts w:ascii="Times New Roman" w:hAnsi="Times New Roman" w:cs="Times New Roman"/>
          <w:sz w:val="24"/>
        </w:rPr>
        <w:t>свойственный изделиям из пресного теста</w:t>
      </w:r>
    </w:p>
    <w:p w:rsidR="009C48B2" w:rsidRPr="00ED645E" w:rsidRDefault="009C48B2" w:rsidP="009C48B2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645E">
        <w:rPr>
          <w:rFonts w:ascii="Times New Roman" w:hAnsi="Times New Roman" w:cs="Times New Roman"/>
          <w:b/>
          <w:sz w:val="24"/>
          <w:szCs w:val="24"/>
        </w:rPr>
        <w:t>Пищевая ценность изделия(блюда)</w:t>
      </w:r>
    </w:p>
    <w:tbl>
      <w:tblPr>
        <w:tblStyle w:val="a3"/>
        <w:tblW w:w="0" w:type="auto"/>
        <w:tblInd w:w="-147" w:type="dxa"/>
        <w:tblLayout w:type="fixed"/>
        <w:tblLook w:val="04A0" w:firstRow="1" w:lastRow="0" w:firstColumn="1" w:lastColumn="0" w:noHBand="0" w:noVBand="1"/>
      </w:tblPr>
      <w:tblGrid>
        <w:gridCol w:w="2277"/>
        <w:gridCol w:w="1126"/>
        <w:gridCol w:w="1167"/>
        <w:gridCol w:w="1526"/>
        <w:gridCol w:w="2092"/>
        <w:gridCol w:w="1304"/>
      </w:tblGrid>
      <w:tr w:rsidR="009C48B2" w:rsidRPr="00ED645E" w:rsidTr="00B84D46">
        <w:tc>
          <w:tcPr>
            <w:tcW w:w="2277" w:type="dxa"/>
          </w:tcPr>
          <w:p w:rsidR="009C48B2" w:rsidRPr="00ED645E" w:rsidRDefault="009C48B2" w:rsidP="00B84D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</w:tc>
        <w:tc>
          <w:tcPr>
            <w:tcW w:w="1126" w:type="dxa"/>
          </w:tcPr>
          <w:p w:rsidR="009C48B2" w:rsidRPr="00ED645E" w:rsidRDefault="009C48B2" w:rsidP="00B84D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Белки, г</w:t>
            </w:r>
          </w:p>
        </w:tc>
        <w:tc>
          <w:tcPr>
            <w:tcW w:w="1167" w:type="dxa"/>
          </w:tcPr>
          <w:p w:rsidR="009C48B2" w:rsidRPr="00ED645E" w:rsidRDefault="009C48B2" w:rsidP="00B84D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Жиры, г</w:t>
            </w:r>
          </w:p>
        </w:tc>
        <w:tc>
          <w:tcPr>
            <w:tcW w:w="1526" w:type="dxa"/>
          </w:tcPr>
          <w:p w:rsidR="009C48B2" w:rsidRPr="00ED645E" w:rsidRDefault="009C48B2" w:rsidP="00B84D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Углеводы, г</w:t>
            </w:r>
          </w:p>
        </w:tc>
        <w:tc>
          <w:tcPr>
            <w:tcW w:w="2092" w:type="dxa"/>
          </w:tcPr>
          <w:p w:rsidR="009C48B2" w:rsidRPr="00ED645E" w:rsidRDefault="009C48B2" w:rsidP="00B84D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Энергетическая ценность, ккал</w:t>
            </w:r>
          </w:p>
        </w:tc>
        <w:tc>
          <w:tcPr>
            <w:tcW w:w="1304" w:type="dxa"/>
          </w:tcPr>
          <w:p w:rsidR="009C48B2" w:rsidRPr="00ED645E" w:rsidRDefault="009C48B2" w:rsidP="00B84D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Масса, г</w:t>
            </w:r>
          </w:p>
        </w:tc>
      </w:tr>
      <w:tr w:rsidR="00B84D46" w:rsidRPr="00ED645E" w:rsidTr="00B84D46">
        <w:trPr>
          <w:trHeight w:val="241"/>
        </w:trPr>
        <w:tc>
          <w:tcPr>
            <w:tcW w:w="2277" w:type="dxa"/>
          </w:tcPr>
          <w:p w:rsidR="00B84D46" w:rsidRPr="00ED645E" w:rsidRDefault="00B84D46" w:rsidP="00B84D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От 7 до 11 лет</w:t>
            </w:r>
          </w:p>
        </w:tc>
        <w:tc>
          <w:tcPr>
            <w:tcW w:w="1126" w:type="dxa"/>
          </w:tcPr>
          <w:p w:rsidR="00B84D46" w:rsidRPr="00B84D46" w:rsidRDefault="00B84D46" w:rsidP="00B84D46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B84D46">
              <w:rPr>
                <w:rFonts w:ascii="Times New Roman" w:hAnsi="Times New Roman" w:cs="Times New Roman"/>
                <w:sz w:val="24"/>
              </w:rPr>
              <w:t>3,9</w:t>
            </w:r>
          </w:p>
        </w:tc>
        <w:tc>
          <w:tcPr>
            <w:tcW w:w="1167" w:type="dxa"/>
          </w:tcPr>
          <w:p w:rsidR="00B84D46" w:rsidRPr="00B84D46" w:rsidRDefault="00B84D46" w:rsidP="00B84D46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B84D46">
              <w:rPr>
                <w:rFonts w:ascii="Times New Roman" w:hAnsi="Times New Roman" w:cs="Times New Roman"/>
                <w:sz w:val="24"/>
              </w:rPr>
              <w:t>6,4</w:t>
            </w:r>
          </w:p>
        </w:tc>
        <w:tc>
          <w:tcPr>
            <w:tcW w:w="1526" w:type="dxa"/>
          </w:tcPr>
          <w:p w:rsidR="00B84D46" w:rsidRPr="00B84D46" w:rsidRDefault="00B84D46" w:rsidP="00B84D46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B84D46">
              <w:rPr>
                <w:rFonts w:ascii="Times New Roman" w:hAnsi="Times New Roman" w:cs="Times New Roman"/>
                <w:sz w:val="24"/>
              </w:rPr>
              <w:t>36,9</w:t>
            </w:r>
          </w:p>
        </w:tc>
        <w:tc>
          <w:tcPr>
            <w:tcW w:w="2092" w:type="dxa"/>
          </w:tcPr>
          <w:p w:rsidR="00B84D46" w:rsidRPr="00B84D46" w:rsidRDefault="00B84D46" w:rsidP="00B84D46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B84D46">
              <w:rPr>
                <w:rFonts w:ascii="Times New Roman" w:hAnsi="Times New Roman" w:cs="Times New Roman"/>
                <w:sz w:val="24"/>
              </w:rPr>
              <w:t>196</w:t>
            </w:r>
          </w:p>
        </w:tc>
        <w:tc>
          <w:tcPr>
            <w:tcW w:w="1304" w:type="dxa"/>
          </w:tcPr>
          <w:p w:rsidR="00B84D46" w:rsidRPr="009C48B2" w:rsidRDefault="00B84D46" w:rsidP="00B84D46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9C48B2">
              <w:rPr>
                <w:rFonts w:ascii="Times New Roman" w:hAnsi="Times New Roman" w:cs="Times New Roman"/>
                <w:sz w:val="24"/>
              </w:rPr>
              <w:t>60</w:t>
            </w:r>
          </w:p>
        </w:tc>
      </w:tr>
      <w:tr w:rsidR="00B84D46" w:rsidRPr="00ED645E" w:rsidTr="00B84D46">
        <w:trPr>
          <w:trHeight w:val="186"/>
        </w:trPr>
        <w:tc>
          <w:tcPr>
            <w:tcW w:w="2277" w:type="dxa"/>
          </w:tcPr>
          <w:p w:rsidR="00B84D46" w:rsidRPr="00ED645E" w:rsidRDefault="00B84D46" w:rsidP="00B84D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12 лет и старше</w:t>
            </w:r>
          </w:p>
        </w:tc>
        <w:tc>
          <w:tcPr>
            <w:tcW w:w="1126" w:type="dxa"/>
          </w:tcPr>
          <w:p w:rsidR="00B84D46" w:rsidRPr="00B84D46" w:rsidRDefault="00B84D46" w:rsidP="00B84D46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B84D46">
              <w:rPr>
                <w:rFonts w:ascii="Times New Roman" w:hAnsi="Times New Roman" w:cs="Times New Roman"/>
                <w:sz w:val="24"/>
              </w:rPr>
              <w:t>6,5</w:t>
            </w:r>
          </w:p>
        </w:tc>
        <w:tc>
          <w:tcPr>
            <w:tcW w:w="1167" w:type="dxa"/>
          </w:tcPr>
          <w:p w:rsidR="00B84D46" w:rsidRPr="00B84D46" w:rsidRDefault="00B84D46" w:rsidP="00B84D46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B84D46">
              <w:rPr>
                <w:rFonts w:ascii="Times New Roman" w:hAnsi="Times New Roman" w:cs="Times New Roman"/>
                <w:sz w:val="24"/>
              </w:rPr>
              <w:t>10,7</w:t>
            </w:r>
          </w:p>
        </w:tc>
        <w:tc>
          <w:tcPr>
            <w:tcW w:w="1526" w:type="dxa"/>
          </w:tcPr>
          <w:p w:rsidR="00B84D46" w:rsidRPr="00B84D46" w:rsidRDefault="00B84D46" w:rsidP="00B84D46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B84D46">
              <w:rPr>
                <w:rFonts w:ascii="Times New Roman" w:hAnsi="Times New Roman" w:cs="Times New Roman"/>
                <w:sz w:val="24"/>
              </w:rPr>
              <w:t>61,5</w:t>
            </w:r>
          </w:p>
        </w:tc>
        <w:tc>
          <w:tcPr>
            <w:tcW w:w="2092" w:type="dxa"/>
          </w:tcPr>
          <w:p w:rsidR="00B84D46" w:rsidRPr="00B84D46" w:rsidRDefault="00B84D46" w:rsidP="00B84D46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B84D46">
              <w:rPr>
                <w:rFonts w:ascii="Times New Roman" w:hAnsi="Times New Roman" w:cs="Times New Roman"/>
                <w:sz w:val="24"/>
              </w:rPr>
              <w:t>370</w:t>
            </w:r>
          </w:p>
        </w:tc>
        <w:tc>
          <w:tcPr>
            <w:tcW w:w="1304" w:type="dxa"/>
          </w:tcPr>
          <w:p w:rsidR="00B84D46" w:rsidRPr="009C48B2" w:rsidRDefault="00B84D46" w:rsidP="00B84D46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9C48B2">
              <w:rPr>
                <w:rFonts w:ascii="Times New Roman" w:hAnsi="Times New Roman" w:cs="Times New Roman"/>
                <w:sz w:val="24"/>
              </w:rPr>
              <w:t>100</w:t>
            </w:r>
          </w:p>
        </w:tc>
      </w:tr>
    </w:tbl>
    <w:p w:rsidR="009C48B2" w:rsidRPr="00ED645E" w:rsidRDefault="009C48B2" w:rsidP="009C48B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645E">
        <w:rPr>
          <w:rFonts w:ascii="Times New Roman" w:hAnsi="Times New Roman" w:cs="Times New Roman"/>
          <w:b/>
          <w:sz w:val="24"/>
          <w:szCs w:val="24"/>
        </w:rPr>
        <w:t>Расчет химического состава</w:t>
      </w:r>
    </w:p>
    <w:tbl>
      <w:tblPr>
        <w:tblStyle w:val="a3"/>
        <w:tblW w:w="0" w:type="auto"/>
        <w:tblInd w:w="-147" w:type="dxa"/>
        <w:tblLook w:val="04A0" w:firstRow="1" w:lastRow="0" w:firstColumn="1" w:lastColumn="0" w:noHBand="0" w:noVBand="1"/>
      </w:tblPr>
      <w:tblGrid>
        <w:gridCol w:w="1906"/>
        <w:gridCol w:w="1666"/>
        <w:gridCol w:w="1305"/>
        <w:gridCol w:w="1088"/>
        <w:gridCol w:w="1344"/>
        <w:gridCol w:w="897"/>
        <w:gridCol w:w="1286"/>
      </w:tblGrid>
      <w:tr w:rsidR="009C48B2" w:rsidRPr="00ED645E" w:rsidTr="00B84D46">
        <w:tc>
          <w:tcPr>
            <w:tcW w:w="1906" w:type="dxa"/>
            <w:vMerge w:val="restart"/>
          </w:tcPr>
          <w:p w:rsidR="009C48B2" w:rsidRPr="00ED645E" w:rsidRDefault="009C48B2" w:rsidP="00B84D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</w:tc>
        <w:tc>
          <w:tcPr>
            <w:tcW w:w="4059" w:type="dxa"/>
            <w:gridSpan w:val="3"/>
          </w:tcPr>
          <w:p w:rsidR="009C48B2" w:rsidRPr="00ED645E" w:rsidRDefault="009C48B2" w:rsidP="00B84D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Минеральные элементы ,г</w:t>
            </w:r>
          </w:p>
        </w:tc>
        <w:tc>
          <w:tcPr>
            <w:tcW w:w="3527" w:type="dxa"/>
            <w:gridSpan w:val="3"/>
          </w:tcPr>
          <w:p w:rsidR="009C48B2" w:rsidRPr="00ED645E" w:rsidRDefault="009C48B2" w:rsidP="00B84D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Витамины</w:t>
            </w:r>
          </w:p>
        </w:tc>
      </w:tr>
      <w:tr w:rsidR="009C48B2" w:rsidRPr="00ED645E" w:rsidTr="00B84D46">
        <w:trPr>
          <w:trHeight w:val="260"/>
        </w:trPr>
        <w:tc>
          <w:tcPr>
            <w:tcW w:w="1906" w:type="dxa"/>
            <w:vMerge/>
          </w:tcPr>
          <w:p w:rsidR="009C48B2" w:rsidRPr="00ED645E" w:rsidRDefault="009C48B2" w:rsidP="00B84D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9C48B2" w:rsidRPr="00ED645E" w:rsidRDefault="009C48B2" w:rsidP="00B84D4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</w:t>
            </w:r>
          </w:p>
        </w:tc>
        <w:tc>
          <w:tcPr>
            <w:tcW w:w="1305" w:type="dxa"/>
          </w:tcPr>
          <w:p w:rsidR="009C48B2" w:rsidRPr="00ED645E" w:rsidRDefault="009C48B2" w:rsidP="00B84D4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Mg</w:t>
            </w:r>
          </w:p>
        </w:tc>
        <w:tc>
          <w:tcPr>
            <w:tcW w:w="1088" w:type="dxa"/>
          </w:tcPr>
          <w:p w:rsidR="009C48B2" w:rsidRPr="00ED645E" w:rsidRDefault="009C48B2" w:rsidP="00B84D4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</w:t>
            </w:r>
          </w:p>
        </w:tc>
        <w:tc>
          <w:tcPr>
            <w:tcW w:w="1344" w:type="dxa"/>
          </w:tcPr>
          <w:p w:rsidR="009C48B2" w:rsidRPr="00ED645E" w:rsidRDefault="009C48B2" w:rsidP="00B84D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ED645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1</w:t>
            </w: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  <w:tc>
          <w:tcPr>
            <w:tcW w:w="897" w:type="dxa"/>
          </w:tcPr>
          <w:p w:rsidR="009C48B2" w:rsidRPr="00ED645E" w:rsidRDefault="009C48B2" w:rsidP="00B84D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ED645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  <w:tc>
          <w:tcPr>
            <w:tcW w:w="1286" w:type="dxa"/>
          </w:tcPr>
          <w:p w:rsidR="009C48B2" w:rsidRPr="00ED645E" w:rsidRDefault="009C48B2" w:rsidP="00B84D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</w:tr>
      <w:tr w:rsidR="00B84D46" w:rsidRPr="00ED645E" w:rsidTr="00B84D46">
        <w:tc>
          <w:tcPr>
            <w:tcW w:w="1906" w:type="dxa"/>
          </w:tcPr>
          <w:p w:rsidR="00B84D46" w:rsidRPr="00ED645E" w:rsidRDefault="00B84D46" w:rsidP="00B84D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От 7 до 11 лет</w:t>
            </w:r>
          </w:p>
        </w:tc>
        <w:tc>
          <w:tcPr>
            <w:tcW w:w="1666" w:type="dxa"/>
          </w:tcPr>
          <w:p w:rsidR="00B84D46" w:rsidRPr="00B84D46" w:rsidRDefault="00B84D46" w:rsidP="00B84D46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B84D46">
              <w:rPr>
                <w:rFonts w:ascii="Times New Roman" w:hAnsi="Times New Roman" w:cs="Times New Roman"/>
                <w:sz w:val="24"/>
              </w:rPr>
              <w:t>14,16</w:t>
            </w:r>
          </w:p>
        </w:tc>
        <w:tc>
          <w:tcPr>
            <w:tcW w:w="1305" w:type="dxa"/>
          </w:tcPr>
          <w:p w:rsidR="00B84D46" w:rsidRPr="00B84D46" w:rsidRDefault="00B84D46" w:rsidP="00B84D46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B84D46">
              <w:rPr>
                <w:rFonts w:ascii="Times New Roman" w:hAnsi="Times New Roman" w:cs="Times New Roman"/>
                <w:sz w:val="24"/>
              </w:rPr>
              <w:t>5,70</w:t>
            </w:r>
          </w:p>
        </w:tc>
        <w:tc>
          <w:tcPr>
            <w:tcW w:w="1088" w:type="dxa"/>
          </w:tcPr>
          <w:p w:rsidR="00B84D46" w:rsidRPr="00B84D46" w:rsidRDefault="00B84D46" w:rsidP="00B84D46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B84D46">
              <w:rPr>
                <w:rFonts w:ascii="Times New Roman" w:hAnsi="Times New Roman" w:cs="Times New Roman"/>
                <w:sz w:val="24"/>
              </w:rPr>
              <w:t>0,47</w:t>
            </w:r>
          </w:p>
        </w:tc>
        <w:tc>
          <w:tcPr>
            <w:tcW w:w="1344" w:type="dxa"/>
          </w:tcPr>
          <w:p w:rsidR="00B84D46" w:rsidRPr="00B84D46" w:rsidRDefault="00B84D46" w:rsidP="00B84D46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B84D46">
              <w:rPr>
                <w:rFonts w:ascii="Times New Roman" w:hAnsi="Times New Roman" w:cs="Times New Roman"/>
                <w:sz w:val="24"/>
              </w:rPr>
              <w:t>0,04</w:t>
            </w:r>
          </w:p>
        </w:tc>
        <w:tc>
          <w:tcPr>
            <w:tcW w:w="897" w:type="dxa"/>
          </w:tcPr>
          <w:p w:rsidR="00B84D46" w:rsidRPr="00B84D46" w:rsidRDefault="00B84D46" w:rsidP="00B84D46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B84D46">
              <w:rPr>
                <w:rFonts w:ascii="Times New Roman" w:hAnsi="Times New Roman" w:cs="Times New Roman"/>
                <w:sz w:val="24"/>
              </w:rPr>
              <w:t>0,03</w:t>
            </w:r>
          </w:p>
        </w:tc>
        <w:tc>
          <w:tcPr>
            <w:tcW w:w="1286" w:type="dxa"/>
          </w:tcPr>
          <w:p w:rsidR="00B84D46" w:rsidRPr="00B84D46" w:rsidRDefault="00B84D46" w:rsidP="00B84D46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B84D46">
              <w:rPr>
                <w:rFonts w:ascii="Times New Roman" w:hAnsi="Times New Roman" w:cs="Times New Roman"/>
                <w:sz w:val="24"/>
              </w:rPr>
              <w:t>0,03</w:t>
            </w:r>
          </w:p>
        </w:tc>
      </w:tr>
      <w:tr w:rsidR="00B84D46" w:rsidRPr="00ED645E" w:rsidTr="00B84D46">
        <w:tc>
          <w:tcPr>
            <w:tcW w:w="1906" w:type="dxa"/>
          </w:tcPr>
          <w:p w:rsidR="00B84D46" w:rsidRPr="00ED645E" w:rsidRDefault="00B84D46" w:rsidP="00B84D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12 лет и старше</w:t>
            </w:r>
          </w:p>
        </w:tc>
        <w:tc>
          <w:tcPr>
            <w:tcW w:w="1666" w:type="dxa"/>
          </w:tcPr>
          <w:p w:rsidR="00B84D46" w:rsidRPr="00B84D46" w:rsidRDefault="00B84D46" w:rsidP="00B84D46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B84D46">
              <w:rPr>
                <w:rFonts w:ascii="Times New Roman" w:hAnsi="Times New Roman" w:cs="Times New Roman"/>
                <w:sz w:val="24"/>
              </w:rPr>
              <w:t>23,60</w:t>
            </w:r>
          </w:p>
        </w:tc>
        <w:tc>
          <w:tcPr>
            <w:tcW w:w="1305" w:type="dxa"/>
          </w:tcPr>
          <w:p w:rsidR="00B84D46" w:rsidRPr="00B84D46" w:rsidRDefault="00B84D46" w:rsidP="00B84D46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B84D46">
              <w:rPr>
                <w:rFonts w:ascii="Times New Roman" w:hAnsi="Times New Roman" w:cs="Times New Roman"/>
                <w:sz w:val="24"/>
              </w:rPr>
              <w:t>9,49</w:t>
            </w:r>
          </w:p>
        </w:tc>
        <w:tc>
          <w:tcPr>
            <w:tcW w:w="1088" w:type="dxa"/>
          </w:tcPr>
          <w:p w:rsidR="00B84D46" w:rsidRPr="00B84D46" w:rsidRDefault="00B84D46" w:rsidP="00B84D46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B84D46">
              <w:rPr>
                <w:rFonts w:ascii="Times New Roman" w:hAnsi="Times New Roman" w:cs="Times New Roman"/>
                <w:sz w:val="24"/>
              </w:rPr>
              <w:t>0,78</w:t>
            </w:r>
          </w:p>
        </w:tc>
        <w:tc>
          <w:tcPr>
            <w:tcW w:w="1344" w:type="dxa"/>
          </w:tcPr>
          <w:p w:rsidR="00B84D46" w:rsidRPr="00B84D46" w:rsidRDefault="00B84D46" w:rsidP="00B84D46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B84D46">
              <w:rPr>
                <w:rFonts w:ascii="Times New Roman" w:hAnsi="Times New Roman" w:cs="Times New Roman"/>
                <w:sz w:val="24"/>
              </w:rPr>
              <w:t>0,07</w:t>
            </w:r>
          </w:p>
        </w:tc>
        <w:tc>
          <w:tcPr>
            <w:tcW w:w="897" w:type="dxa"/>
          </w:tcPr>
          <w:p w:rsidR="00B84D46" w:rsidRPr="00B84D46" w:rsidRDefault="00B84D46" w:rsidP="00B84D46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B84D46">
              <w:rPr>
                <w:rFonts w:ascii="Times New Roman" w:hAnsi="Times New Roman" w:cs="Times New Roman"/>
                <w:sz w:val="24"/>
              </w:rPr>
              <w:t>0,05</w:t>
            </w:r>
          </w:p>
        </w:tc>
        <w:tc>
          <w:tcPr>
            <w:tcW w:w="1286" w:type="dxa"/>
          </w:tcPr>
          <w:p w:rsidR="00B84D46" w:rsidRPr="00B84D46" w:rsidRDefault="00B84D46" w:rsidP="00B84D46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B84D46">
              <w:rPr>
                <w:rFonts w:ascii="Times New Roman" w:hAnsi="Times New Roman" w:cs="Times New Roman"/>
                <w:sz w:val="24"/>
              </w:rPr>
              <w:t>0,05</w:t>
            </w:r>
          </w:p>
        </w:tc>
      </w:tr>
    </w:tbl>
    <w:p w:rsidR="00B84D46" w:rsidRDefault="00B84D46" w:rsidP="009C48B2">
      <w:pPr>
        <w:tabs>
          <w:tab w:val="left" w:pos="3548"/>
        </w:tabs>
        <w:sectPr w:rsidR="00B84D46" w:rsidSect="007D025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84D46" w:rsidRPr="0088143A" w:rsidRDefault="00B84D46" w:rsidP="0088143A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143A">
        <w:rPr>
          <w:rFonts w:ascii="Times New Roman" w:hAnsi="Times New Roman" w:cs="Times New Roman"/>
          <w:b/>
          <w:sz w:val="28"/>
          <w:szCs w:val="28"/>
        </w:rPr>
        <w:t>Технологическая карта №296</w:t>
      </w:r>
    </w:p>
    <w:p w:rsidR="00B84D46" w:rsidRPr="00ED645E" w:rsidRDefault="00B84D46" w:rsidP="00B84D46">
      <w:pPr>
        <w:pStyle w:val="a9"/>
        <w:rPr>
          <w:rFonts w:ascii="Times New Roman" w:hAnsi="Times New Roman" w:cs="Times New Roman"/>
          <w:b/>
          <w:sz w:val="24"/>
          <w:szCs w:val="24"/>
        </w:rPr>
      </w:pPr>
      <w:r w:rsidRPr="00ED645E">
        <w:rPr>
          <w:rFonts w:ascii="Times New Roman" w:hAnsi="Times New Roman" w:cs="Times New Roman"/>
          <w:sz w:val="24"/>
          <w:szCs w:val="24"/>
        </w:rPr>
        <w:t>На</w:t>
      </w:r>
      <w:r w:rsidRPr="00ED645E">
        <w:rPr>
          <w:rFonts w:ascii="Times New Roman" w:hAnsi="Times New Roman" w:cs="Times New Roman"/>
          <w:b/>
          <w:sz w:val="24"/>
          <w:szCs w:val="24"/>
        </w:rPr>
        <w:t xml:space="preserve">: </w:t>
      </w:r>
      <w:r>
        <w:rPr>
          <w:rFonts w:ascii="Times New Roman" w:hAnsi="Times New Roman" w:cs="Times New Roman"/>
          <w:b/>
          <w:sz w:val="24"/>
          <w:szCs w:val="24"/>
        </w:rPr>
        <w:t>пампушки с чесноком</w:t>
      </w:r>
    </w:p>
    <w:p w:rsidR="00B84D46" w:rsidRPr="00ED645E" w:rsidRDefault="00B84D46" w:rsidP="00B84D46">
      <w:pPr>
        <w:pStyle w:val="a9"/>
        <w:rPr>
          <w:rFonts w:ascii="Times New Roman" w:hAnsi="Times New Roman" w:cs="Times New Roman"/>
          <w:sz w:val="24"/>
          <w:szCs w:val="24"/>
        </w:rPr>
      </w:pPr>
      <w:r w:rsidRPr="00ED645E">
        <w:rPr>
          <w:rFonts w:ascii="Times New Roman" w:hAnsi="Times New Roman" w:cs="Times New Roman"/>
          <w:sz w:val="24"/>
          <w:szCs w:val="24"/>
        </w:rPr>
        <w:t>№ рецептуры по сборнику: №</w:t>
      </w:r>
      <w:r>
        <w:rPr>
          <w:rFonts w:ascii="Times New Roman" w:hAnsi="Times New Roman" w:cs="Times New Roman"/>
          <w:sz w:val="24"/>
          <w:szCs w:val="24"/>
        </w:rPr>
        <w:t>117, сб. 1996</w:t>
      </w:r>
      <w:r w:rsidRPr="00ED645E">
        <w:rPr>
          <w:rFonts w:ascii="Times New Roman" w:hAnsi="Times New Roman" w:cs="Times New Roman"/>
          <w:sz w:val="24"/>
          <w:szCs w:val="24"/>
        </w:rPr>
        <w:t>г</w:t>
      </w:r>
    </w:p>
    <w:tbl>
      <w:tblPr>
        <w:tblStyle w:val="a3"/>
        <w:tblW w:w="9349" w:type="dxa"/>
        <w:tblLayout w:type="fixed"/>
        <w:tblLook w:val="04A0" w:firstRow="1" w:lastRow="0" w:firstColumn="1" w:lastColumn="0" w:noHBand="0" w:noVBand="1"/>
      </w:tblPr>
      <w:tblGrid>
        <w:gridCol w:w="3256"/>
        <w:gridCol w:w="1417"/>
        <w:gridCol w:w="1554"/>
        <w:gridCol w:w="1423"/>
        <w:gridCol w:w="1699"/>
      </w:tblGrid>
      <w:tr w:rsidR="00B84D46" w:rsidRPr="00ED645E" w:rsidTr="00B84D46">
        <w:tc>
          <w:tcPr>
            <w:tcW w:w="3256" w:type="dxa"/>
            <w:vMerge w:val="restart"/>
          </w:tcPr>
          <w:p w:rsidR="00B84D46" w:rsidRPr="00ED645E" w:rsidRDefault="00B84D46" w:rsidP="00B84D46">
            <w:pPr>
              <w:ind w:right="1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eastAsia="Times New Roman" w:hAnsi="Times New Roman" w:cs="Times New Roman"/>
                <w:sz w:val="24"/>
                <w:szCs w:val="24"/>
              </w:rPr>
              <w:t>Набор сырья</w:t>
            </w:r>
          </w:p>
        </w:tc>
        <w:tc>
          <w:tcPr>
            <w:tcW w:w="6093" w:type="dxa"/>
            <w:gridSpan w:val="4"/>
          </w:tcPr>
          <w:p w:rsidR="00B84D46" w:rsidRPr="00ED645E" w:rsidRDefault="00B84D46" w:rsidP="00B84D46">
            <w:pPr>
              <w:ind w:left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 продуктов на 1 порцию</w:t>
            </w:r>
          </w:p>
        </w:tc>
      </w:tr>
      <w:tr w:rsidR="00B84D46" w:rsidRPr="00ED645E" w:rsidTr="00B84D46">
        <w:tc>
          <w:tcPr>
            <w:tcW w:w="3256" w:type="dxa"/>
            <w:vMerge/>
          </w:tcPr>
          <w:p w:rsidR="00B84D46" w:rsidRPr="00ED645E" w:rsidRDefault="00B84D46" w:rsidP="00B84D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1" w:type="dxa"/>
            <w:gridSpan w:val="2"/>
          </w:tcPr>
          <w:p w:rsidR="00B84D46" w:rsidRPr="00ED645E" w:rsidRDefault="00B84D46" w:rsidP="00B84D46">
            <w:pPr>
              <w:ind w:right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eastAsia="Times New Roman" w:hAnsi="Times New Roman" w:cs="Times New Roman"/>
                <w:sz w:val="24"/>
                <w:szCs w:val="24"/>
              </w:rPr>
              <w:t>от 7 до 11 лет</w:t>
            </w:r>
          </w:p>
        </w:tc>
        <w:tc>
          <w:tcPr>
            <w:tcW w:w="3122" w:type="dxa"/>
            <w:gridSpan w:val="2"/>
          </w:tcPr>
          <w:p w:rsidR="00B84D46" w:rsidRPr="00ED645E" w:rsidRDefault="00B84D46" w:rsidP="00B84D46">
            <w:pPr>
              <w:ind w:right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eastAsia="Times New Roman" w:hAnsi="Times New Roman" w:cs="Times New Roman"/>
                <w:sz w:val="24"/>
                <w:szCs w:val="24"/>
              </w:rPr>
              <w:t>от 7 до 11 лет</w:t>
            </w:r>
          </w:p>
        </w:tc>
      </w:tr>
      <w:tr w:rsidR="00B84D46" w:rsidRPr="00ED645E" w:rsidTr="00B84D46">
        <w:trPr>
          <w:trHeight w:val="209"/>
        </w:trPr>
        <w:tc>
          <w:tcPr>
            <w:tcW w:w="3256" w:type="dxa"/>
            <w:vMerge/>
          </w:tcPr>
          <w:p w:rsidR="00B84D46" w:rsidRPr="00ED645E" w:rsidRDefault="00B84D46" w:rsidP="00B84D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84D46" w:rsidRPr="00ED645E" w:rsidRDefault="00B84D46" w:rsidP="00B84D46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eastAsia="Times New Roman" w:hAnsi="Times New Roman" w:cs="Times New Roman"/>
                <w:sz w:val="24"/>
                <w:szCs w:val="24"/>
              </w:rPr>
              <w:t>Брутто, г</w:t>
            </w:r>
          </w:p>
        </w:tc>
        <w:tc>
          <w:tcPr>
            <w:tcW w:w="1554" w:type="dxa"/>
          </w:tcPr>
          <w:p w:rsidR="00B84D46" w:rsidRPr="00ED645E" w:rsidRDefault="00B84D46" w:rsidP="00B84D46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eastAsia="Times New Roman" w:hAnsi="Times New Roman" w:cs="Times New Roman"/>
                <w:sz w:val="24"/>
                <w:szCs w:val="24"/>
              </w:rPr>
              <w:t>Нетто, г</w:t>
            </w:r>
          </w:p>
        </w:tc>
        <w:tc>
          <w:tcPr>
            <w:tcW w:w="1423" w:type="dxa"/>
          </w:tcPr>
          <w:p w:rsidR="00B84D46" w:rsidRPr="00ED645E" w:rsidRDefault="00B84D46" w:rsidP="00B84D46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eastAsia="Times New Roman" w:hAnsi="Times New Roman" w:cs="Times New Roman"/>
                <w:sz w:val="24"/>
                <w:szCs w:val="24"/>
              </w:rPr>
              <w:t>Брутто, г</w:t>
            </w:r>
          </w:p>
        </w:tc>
        <w:tc>
          <w:tcPr>
            <w:tcW w:w="1699" w:type="dxa"/>
          </w:tcPr>
          <w:p w:rsidR="00B84D46" w:rsidRPr="00ED645E" w:rsidRDefault="00B84D46" w:rsidP="00B84D46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eastAsia="Times New Roman" w:hAnsi="Times New Roman" w:cs="Times New Roman"/>
                <w:sz w:val="24"/>
                <w:szCs w:val="24"/>
              </w:rPr>
              <w:t>Нетто, г</w:t>
            </w:r>
          </w:p>
        </w:tc>
      </w:tr>
      <w:tr w:rsidR="00B84D46" w:rsidRPr="00ED645E" w:rsidTr="00B84D46">
        <w:trPr>
          <w:trHeight w:val="227"/>
        </w:trPr>
        <w:tc>
          <w:tcPr>
            <w:tcW w:w="3256" w:type="dxa"/>
          </w:tcPr>
          <w:p w:rsidR="00B84D46" w:rsidRPr="00B84D46" w:rsidRDefault="00B84D46" w:rsidP="00B84D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4D46">
              <w:rPr>
                <w:rFonts w:ascii="Times New Roman" w:hAnsi="Times New Roman" w:cs="Times New Roman"/>
                <w:sz w:val="24"/>
                <w:szCs w:val="24"/>
              </w:rPr>
              <w:t xml:space="preserve"> Мука пшеничная в/с</w:t>
            </w:r>
            <w:r w:rsidRPr="00B84D46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417" w:type="dxa"/>
          </w:tcPr>
          <w:p w:rsidR="00B84D46" w:rsidRPr="00B84D46" w:rsidRDefault="00B84D46" w:rsidP="00B84D4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4D46">
              <w:rPr>
                <w:rFonts w:ascii="Times New Roman" w:hAnsi="Times New Roman" w:cs="Times New Roman"/>
                <w:sz w:val="24"/>
                <w:szCs w:val="24"/>
              </w:rPr>
              <w:t>24,0</w:t>
            </w:r>
          </w:p>
        </w:tc>
        <w:tc>
          <w:tcPr>
            <w:tcW w:w="1554" w:type="dxa"/>
          </w:tcPr>
          <w:p w:rsidR="00B84D46" w:rsidRPr="00B84D46" w:rsidRDefault="00B84D46" w:rsidP="00B84D4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4D46">
              <w:rPr>
                <w:rFonts w:ascii="Times New Roman" w:hAnsi="Times New Roman" w:cs="Times New Roman"/>
                <w:sz w:val="24"/>
                <w:szCs w:val="24"/>
              </w:rPr>
              <w:t>24,0</w:t>
            </w:r>
          </w:p>
        </w:tc>
        <w:tc>
          <w:tcPr>
            <w:tcW w:w="1423" w:type="dxa"/>
          </w:tcPr>
          <w:p w:rsidR="00B84D46" w:rsidRPr="00B84D46" w:rsidRDefault="00B84D46" w:rsidP="00B84D4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4D46"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1699" w:type="dxa"/>
          </w:tcPr>
          <w:p w:rsidR="00B84D46" w:rsidRPr="00B84D46" w:rsidRDefault="00B84D46" w:rsidP="00B84D4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4D46">
              <w:rPr>
                <w:rFonts w:ascii="Times New Roman" w:hAnsi="Times New Roman" w:cs="Times New Roman"/>
                <w:sz w:val="24"/>
                <w:szCs w:val="24"/>
              </w:rPr>
              <w:tab/>
              <w:t>40,0</w:t>
            </w:r>
          </w:p>
        </w:tc>
      </w:tr>
      <w:tr w:rsidR="00B84D46" w:rsidRPr="00ED645E" w:rsidTr="00B84D46">
        <w:trPr>
          <w:trHeight w:val="227"/>
        </w:trPr>
        <w:tc>
          <w:tcPr>
            <w:tcW w:w="3256" w:type="dxa"/>
          </w:tcPr>
          <w:p w:rsidR="00B84D46" w:rsidRPr="00B84D46" w:rsidRDefault="00B84D46" w:rsidP="00B84D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4D46">
              <w:rPr>
                <w:rFonts w:ascii="Times New Roman" w:hAnsi="Times New Roman" w:cs="Times New Roman"/>
                <w:sz w:val="24"/>
                <w:szCs w:val="24"/>
              </w:rPr>
              <w:t>Вода</w:t>
            </w:r>
          </w:p>
        </w:tc>
        <w:tc>
          <w:tcPr>
            <w:tcW w:w="1417" w:type="dxa"/>
          </w:tcPr>
          <w:p w:rsidR="00B84D46" w:rsidRPr="00B84D46" w:rsidRDefault="00B84D46" w:rsidP="00B84D4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4D46">
              <w:rPr>
                <w:rFonts w:ascii="Times New Roman" w:hAnsi="Times New Roman" w:cs="Times New Roman"/>
                <w:sz w:val="24"/>
                <w:szCs w:val="24"/>
              </w:rPr>
              <w:t>10,5</w:t>
            </w:r>
          </w:p>
        </w:tc>
        <w:tc>
          <w:tcPr>
            <w:tcW w:w="1554" w:type="dxa"/>
          </w:tcPr>
          <w:p w:rsidR="00B84D46" w:rsidRPr="00B84D46" w:rsidRDefault="00B84D46" w:rsidP="00B84D4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4D46">
              <w:rPr>
                <w:rFonts w:ascii="Times New Roman" w:hAnsi="Times New Roman" w:cs="Times New Roman"/>
                <w:sz w:val="24"/>
                <w:szCs w:val="24"/>
              </w:rPr>
              <w:t>10,5</w:t>
            </w:r>
          </w:p>
        </w:tc>
        <w:tc>
          <w:tcPr>
            <w:tcW w:w="1423" w:type="dxa"/>
          </w:tcPr>
          <w:p w:rsidR="00B84D46" w:rsidRPr="00B84D46" w:rsidRDefault="00B84D46" w:rsidP="00B84D4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4D46">
              <w:rPr>
                <w:rFonts w:ascii="Times New Roman" w:hAnsi="Times New Roman" w:cs="Times New Roman"/>
                <w:sz w:val="24"/>
                <w:szCs w:val="24"/>
              </w:rPr>
              <w:t>17,5</w:t>
            </w:r>
          </w:p>
        </w:tc>
        <w:tc>
          <w:tcPr>
            <w:tcW w:w="1699" w:type="dxa"/>
          </w:tcPr>
          <w:p w:rsidR="00B84D46" w:rsidRPr="00B84D46" w:rsidRDefault="00B84D46" w:rsidP="00B84D4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4D46">
              <w:rPr>
                <w:rFonts w:ascii="Times New Roman" w:hAnsi="Times New Roman" w:cs="Times New Roman"/>
                <w:sz w:val="24"/>
                <w:szCs w:val="24"/>
              </w:rPr>
              <w:t>17,5</w:t>
            </w:r>
          </w:p>
        </w:tc>
      </w:tr>
      <w:tr w:rsidR="00B84D46" w:rsidRPr="00ED645E" w:rsidTr="00B84D46">
        <w:trPr>
          <w:trHeight w:val="227"/>
        </w:trPr>
        <w:tc>
          <w:tcPr>
            <w:tcW w:w="3256" w:type="dxa"/>
          </w:tcPr>
          <w:p w:rsidR="00B84D46" w:rsidRPr="00B84D46" w:rsidRDefault="00B84D46" w:rsidP="00B84D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4D46">
              <w:rPr>
                <w:rFonts w:ascii="Times New Roman" w:hAnsi="Times New Roman" w:cs="Times New Roman"/>
                <w:sz w:val="24"/>
                <w:szCs w:val="24"/>
              </w:rPr>
              <w:t>Сахар-песок</w:t>
            </w:r>
          </w:p>
        </w:tc>
        <w:tc>
          <w:tcPr>
            <w:tcW w:w="1417" w:type="dxa"/>
          </w:tcPr>
          <w:p w:rsidR="00B84D46" w:rsidRPr="00B84D46" w:rsidRDefault="00B84D46" w:rsidP="00B84D4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4D46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554" w:type="dxa"/>
          </w:tcPr>
          <w:p w:rsidR="00B84D46" w:rsidRPr="00B84D46" w:rsidRDefault="00B84D46" w:rsidP="00B84D4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4D46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423" w:type="dxa"/>
          </w:tcPr>
          <w:p w:rsidR="00B84D46" w:rsidRPr="00B84D46" w:rsidRDefault="00B84D46" w:rsidP="00B84D4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4D46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1699" w:type="dxa"/>
          </w:tcPr>
          <w:p w:rsidR="00B84D46" w:rsidRPr="00B84D46" w:rsidRDefault="00B84D46" w:rsidP="00B84D4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4D46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</w:tr>
      <w:tr w:rsidR="00B84D46" w:rsidRPr="00ED645E" w:rsidTr="00B84D46">
        <w:trPr>
          <w:trHeight w:val="227"/>
        </w:trPr>
        <w:tc>
          <w:tcPr>
            <w:tcW w:w="3256" w:type="dxa"/>
          </w:tcPr>
          <w:p w:rsidR="00B84D46" w:rsidRPr="00B84D46" w:rsidRDefault="00B84D46" w:rsidP="00B84D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4D46">
              <w:rPr>
                <w:rFonts w:ascii="Times New Roman" w:hAnsi="Times New Roman" w:cs="Times New Roman"/>
                <w:sz w:val="24"/>
                <w:szCs w:val="24"/>
              </w:rPr>
              <w:t>Дрожжи сухие</w:t>
            </w:r>
          </w:p>
        </w:tc>
        <w:tc>
          <w:tcPr>
            <w:tcW w:w="1417" w:type="dxa"/>
          </w:tcPr>
          <w:p w:rsidR="00B84D46" w:rsidRPr="00B84D46" w:rsidRDefault="00B84D46" w:rsidP="00B84D4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4D46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1554" w:type="dxa"/>
          </w:tcPr>
          <w:p w:rsidR="00B84D46" w:rsidRPr="00B84D46" w:rsidRDefault="00B84D46" w:rsidP="00B84D4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4D46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1423" w:type="dxa"/>
          </w:tcPr>
          <w:p w:rsidR="00B84D46" w:rsidRPr="00B84D46" w:rsidRDefault="00B84D46" w:rsidP="00B84D4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4D46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1699" w:type="dxa"/>
          </w:tcPr>
          <w:p w:rsidR="00B84D46" w:rsidRPr="00B84D46" w:rsidRDefault="00B84D46" w:rsidP="00B84D4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4D46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B84D46" w:rsidRPr="00ED645E" w:rsidTr="00B84D46">
        <w:trPr>
          <w:trHeight w:val="227"/>
        </w:trPr>
        <w:tc>
          <w:tcPr>
            <w:tcW w:w="3256" w:type="dxa"/>
          </w:tcPr>
          <w:p w:rsidR="00B84D46" w:rsidRPr="00B84D46" w:rsidRDefault="00B84D46" w:rsidP="00B84D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4D46">
              <w:rPr>
                <w:rFonts w:ascii="Times New Roman" w:hAnsi="Times New Roman" w:cs="Times New Roman"/>
                <w:sz w:val="24"/>
                <w:szCs w:val="24"/>
              </w:rPr>
              <w:t xml:space="preserve">Масло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B84D46">
              <w:rPr>
                <w:rFonts w:ascii="Times New Roman" w:hAnsi="Times New Roman" w:cs="Times New Roman"/>
                <w:sz w:val="24"/>
                <w:szCs w:val="24"/>
              </w:rPr>
              <w:t>астительное</w:t>
            </w:r>
          </w:p>
        </w:tc>
        <w:tc>
          <w:tcPr>
            <w:tcW w:w="1417" w:type="dxa"/>
          </w:tcPr>
          <w:p w:rsidR="00B84D46" w:rsidRPr="00B84D46" w:rsidRDefault="00B84D46" w:rsidP="00B84D4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4D46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1554" w:type="dxa"/>
          </w:tcPr>
          <w:p w:rsidR="00B84D46" w:rsidRPr="00B84D46" w:rsidRDefault="00B84D46" w:rsidP="00B84D4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4D46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1423" w:type="dxa"/>
          </w:tcPr>
          <w:p w:rsidR="00B84D46" w:rsidRPr="00B84D46" w:rsidRDefault="00B84D46" w:rsidP="00B84D4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4D46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699" w:type="dxa"/>
          </w:tcPr>
          <w:p w:rsidR="00B84D46" w:rsidRPr="00B84D46" w:rsidRDefault="00B84D46" w:rsidP="00B84D4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4D46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B84D46" w:rsidRPr="00ED645E" w:rsidTr="00B84D46">
        <w:trPr>
          <w:trHeight w:val="227"/>
        </w:trPr>
        <w:tc>
          <w:tcPr>
            <w:tcW w:w="3256" w:type="dxa"/>
          </w:tcPr>
          <w:p w:rsidR="00B84D46" w:rsidRPr="00B84D46" w:rsidRDefault="00B84D46" w:rsidP="00B84D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4D46">
              <w:rPr>
                <w:rFonts w:ascii="Times New Roman" w:hAnsi="Times New Roman" w:cs="Times New Roman"/>
                <w:sz w:val="24"/>
                <w:szCs w:val="24"/>
              </w:rPr>
              <w:t>Яйца (на смазку)</w:t>
            </w:r>
          </w:p>
        </w:tc>
        <w:tc>
          <w:tcPr>
            <w:tcW w:w="1417" w:type="dxa"/>
          </w:tcPr>
          <w:p w:rsidR="00B84D46" w:rsidRPr="00B84D46" w:rsidRDefault="00B84D46" w:rsidP="00B84D4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4D46">
              <w:rPr>
                <w:rFonts w:ascii="Times New Roman" w:hAnsi="Times New Roman" w:cs="Times New Roman"/>
                <w:sz w:val="24"/>
                <w:szCs w:val="24"/>
              </w:rPr>
              <w:t xml:space="preserve">1/66 </w:t>
            </w:r>
            <w:proofErr w:type="spellStart"/>
            <w:r w:rsidRPr="00B84D46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554" w:type="dxa"/>
          </w:tcPr>
          <w:p w:rsidR="00B84D46" w:rsidRPr="00B84D46" w:rsidRDefault="00B84D46" w:rsidP="00B84D4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4D46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1423" w:type="dxa"/>
          </w:tcPr>
          <w:p w:rsidR="00B84D46" w:rsidRPr="00B84D46" w:rsidRDefault="00B84D46" w:rsidP="00B84D4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4D46">
              <w:rPr>
                <w:rFonts w:ascii="Times New Roman" w:hAnsi="Times New Roman" w:cs="Times New Roman"/>
                <w:sz w:val="24"/>
                <w:szCs w:val="24"/>
              </w:rPr>
              <w:t xml:space="preserve">1/40 </w:t>
            </w:r>
            <w:proofErr w:type="spellStart"/>
            <w:r w:rsidRPr="00B84D46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699" w:type="dxa"/>
          </w:tcPr>
          <w:p w:rsidR="00B84D46" w:rsidRPr="00B84D46" w:rsidRDefault="00B84D46" w:rsidP="00B84D4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4D46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B84D46" w:rsidRPr="00ED645E" w:rsidTr="00B84D46">
        <w:trPr>
          <w:trHeight w:val="227"/>
        </w:trPr>
        <w:tc>
          <w:tcPr>
            <w:tcW w:w="3256" w:type="dxa"/>
          </w:tcPr>
          <w:p w:rsidR="00B84D46" w:rsidRPr="00B84D46" w:rsidRDefault="00B84D46" w:rsidP="00B84D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84D46">
              <w:rPr>
                <w:rFonts w:ascii="Times New Roman" w:hAnsi="Times New Roman" w:cs="Times New Roman"/>
                <w:b/>
                <w:sz w:val="24"/>
                <w:szCs w:val="24"/>
              </w:rPr>
              <w:t>Macca</w:t>
            </w:r>
            <w:proofErr w:type="spellEnd"/>
            <w:r w:rsidRPr="00B84D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84D46">
              <w:rPr>
                <w:rFonts w:ascii="Times New Roman" w:hAnsi="Times New Roman" w:cs="Times New Roman"/>
                <w:b/>
                <w:sz w:val="24"/>
                <w:szCs w:val="24"/>
              </w:rPr>
              <w:t>полуфабриквта</w:t>
            </w:r>
            <w:proofErr w:type="spellEnd"/>
          </w:p>
        </w:tc>
        <w:tc>
          <w:tcPr>
            <w:tcW w:w="1417" w:type="dxa"/>
          </w:tcPr>
          <w:p w:rsidR="00B84D46" w:rsidRPr="00B84D46" w:rsidRDefault="00B84D46" w:rsidP="00B84D46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4" w:type="dxa"/>
          </w:tcPr>
          <w:p w:rsidR="00B84D46" w:rsidRPr="00B84D46" w:rsidRDefault="00B84D46" w:rsidP="00B84D46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4D46">
              <w:rPr>
                <w:rFonts w:ascii="Times New Roman" w:hAnsi="Times New Roman" w:cs="Times New Roman"/>
                <w:b/>
                <w:sz w:val="24"/>
                <w:szCs w:val="24"/>
              </w:rPr>
              <w:t>36,0</w:t>
            </w:r>
          </w:p>
        </w:tc>
        <w:tc>
          <w:tcPr>
            <w:tcW w:w="1423" w:type="dxa"/>
          </w:tcPr>
          <w:p w:rsidR="00B84D46" w:rsidRPr="00B84D46" w:rsidRDefault="00B84D46" w:rsidP="00B84D46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9" w:type="dxa"/>
          </w:tcPr>
          <w:p w:rsidR="00B84D46" w:rsidRPr="00B84D46" w:rsidRDefault="00B84D46" w:rsidP="00B84D46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4D46">
              <w:rPr>
                <w:rFonts w:ascii="Times New Roman" w:hAnsi="Times New Roman" w:cs="Times New Roman"/>
                <w:b/>
                <w:sz w:val="24"/>
                <w:szCs w:val="24"/>
              </w:rPr>
              <w:t>60,0</w:t>
            </w:r>
          </w:p>
        </w:tc>
      </w:tr>
      <w:tr w:rsidR="00B84D46" w:rsidRPr="00ED645E" w:rsidTr="00B84D46">
        <w:trPr>
          <w:trHeight w:val="227"/>
        </w:trPr>
        <w:tc>
          <w:tcPr>
            <w:tcW w:w="3256" w:type="dxa"/>
          </w:tcPr>
          <w:p w:rsidR="00B84D46" w:rsidRPr="00B84D46" w:rsidRDefault="00B84D46" w:rsidP="00B84D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84D46">
              <w:rPr>
                <w:rFonts w:ascii="Times New Roman" w:hAnsi="Times New Roman" w:cs="Times New Roman"/>
                <w:b/>
                <w:sz w:val="24"/>
                <w:szCs w:val="24"/>
              </w:rPr>
              <w:t>Macca</w:t>
            </w:r>
            <w:proofErr w:type="spellEnd"/>
            <w:r w:rsidRPr="00B84D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готовых пампушек</w:t>
            </w:r>
          </w:p>
        </w:tc>
        <w:tc>
          <w:tcPr>
            <w:tcW w:w="1417" w:type="dxa"/>
          </w:tcPr>
          <w:p w:rsidR="00B84D46" w:rsidRPr="00B84D46" w:rsidRDefault="00B84D46" w:rsidP="00B84D46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4" w:type="dxa"/>
          </w:tcPr>
          <w:p w:rsidR="00B84D46" w:rsidRPr="00B84D46" w:rsidRDefault="00B84D46" w:rsidP="00B84D46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4D46">
              <w:rPr>
                <w:rFonts w:ascii="Times New Roman" w:hAnsi="Times New Roman" w:cs="Times New Roman"/>
                <w:b/>
                <w:sz w:val="24"/>
                <w:szCs w:val="24"/>
              </w:rPr>
              <w:t>30,0</w:t>
            </w:r>
          </w:p>
        </w:tc>
        <w:tc>
          <w:tcPr>
            <w:tcW w:w="1423" w:type="dxa"/>
          </w:tcPr>
          <w:p w:rsidR="00B84D46" w:rsidRPr="00B84D46" w:rsidRDefault="00B84D46" w:rsidP="00B84D46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9" w:type="dxa"/>
          </w:tcPr>
          <w:p w:rsidR="00B84D46" w:rsidRPr="00B84D46" w:rsidRDefault="00B84D46" w:rsidP="00B84D46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4D46">
              <w:rPr>
                <w:rFonts w:ascii="Times New Roman" w:hAnsi="Times New Roman" w:cs="Times New Roman"/>
                <w:b/>
                <w:sz w:val="24"/>
                <w:szCs w:val="24"/>
              </w:rPr>
              <w:t>50,0</w:t>
            </w:r>
          </w:p>
        </w:tc>
      </w:tr>
      <w:tr w:rsidR="00B84D46" w:rsidRPr="00ED645E" w:rsidTr="00B84D46">
        <w:trPr>
          <w:trHeight w:val="227"/>
        </w:trPr>
        <w:tc>
          <w:tcPr>
            <w:tcW w:w="3256" w:type="dxa"/>
          </w:tcPr>
          <w:p w:rsidR="00B84D46" w:rsidRPr="00B84D46" w:rsidRDefault="00B84D46" w:rsidP="00B84D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4D46">
              <w:rPr>
                <w:rFonts w:ascii="Times New Roman" w:hAnsi="Times New Roman" w:cs="Times New Roman"/>
                <w:sz w:val="24"/>
                <w:szCs w:val="24"/>
              </w:rPr>
              <w:t>Чеснок</w:t>
            </w:r>
          </w:p>
        </w:tc>
        <w:tc>
          <w:tcPr>
            <w:tcW w:w="1417" w:type="dxa"/>
          </w:tcPr>
          <w:p w:rsidR="00B84D46" w:rsidRPr="00B84D46" w:rsidRDefault="00B84D46" w:rsidP="00B84D4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4D46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  <w:tc>
          <w:tcPr>
            <w:tcW w:w="1554" w:type="dxa"/>
          </w:tcPr>
          <w:p w:rsidR="00B84D46" w:rsidRPr="00B84D46" w:rsidRDefault="00B84D46" w:rsidP="00B84D4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4D46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1423" w:type="dxa"/>
          </w:tcPr>
          <w:p w:rsidR="00B84D46" w:rsidRPr="00B84D46" w:rsidRDefault="00B84D46" w:rsidP="00B84D4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4D46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1699" w:type="dxa"/>
          </w:tcPr>
          <w:p w:rsidR="00B84D46" w:rsidRPr="00B84D46" w:rsidRDefault="00B84D46" w:rsidP="00B84D4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4D46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B84D46" w:rsidRPr="00ED645E" w:rsidTr="00B84D46">
        <w:trPr>
          <w:trHeight w:val="227"/>
        </w:trPr>
        <w:tc>
          <w:tcPr>
            <w:tcW w:w="3256" w:type="dxa"/>
          </w:tcPr>
          <w:p w:rsidR="00B84D46" w:rsidRPr="00B84D46" w:rsidRDefault="00B84D46" w:rsidP="00B84D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4D46">
              <w:rPr>
                <w:rFonts w:ascii="Times New Roman" w:hAnsi="Times New Roman" w:cs="Times New Roman"/>
                <w:sz w:val="24"/>
                <w:szCs w:val="24"/>
              </w:rPr>
              <w:t>Масло растительное</w:t>
            </w:r>
          </w:p>
        </w:tc>
        <w:tc>
          <w:tcPr>
            <w:tcW w:w="1417" w:type="dxa"/>
          </w:tcPr>
          <w:p w:rsidR="00B84D46" w:rsidRPr="00B84D46" w:rsidRDefault="00B84D46" w:rsidP="00B84D4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4D46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554" w:type="dxa"/>
          </w:tcPr>
          <w:p w:rsidR="00B84D46" w:rsidRPr="00B84D46" w:rsidRDefault="00B84D46" w:rsidP="00B84D4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4D46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423" w:type="dxa"/>
          </w:tcPr>
          <w:p w:rsidR="00B84D46" w:rsidRPr="00B84D46" w:rsidRDefault="00B84D46" w:rsidP="00B84D4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4D46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1699" w:type="dxa"/>
          </w:tcPr>
          <w:p w:rsidR="00B84D46" w:rsidRPr="00B84D46" w:rsidRDefault="00B84D46" w:rsidP="00B84D4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4D46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</w:tr>
      <w:tr w:rsidR="00B84D46" w:rsidRPr="00ED645E" w:rsidTr="00B84D46">
        <w:trPr>
          <w:trHeight w:val="397"/>
        </w:trPr>
        <w:tc>
          <w:tcPr>
            <w:tcW w:w="3256" w:type="dxa"/>
          </w:tcPr>
          <w:p w:rsidR="00B84D46" w:rsidRPr="00B84D46" w:rsidRDefault="00B84D46" w:rsidP="00B84D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4D46">
              <w:rPr>
                <w:rFonts w:ascii="Times New Roman" w:hAnsi="Times New Roman" w:cs="Times New Roman"/>
                <w:sz w:val="24"/>
                <w:szCs w:val="24"/>
              </w:rPr>
              <w:t>Соль йодированная</w:t>
            </w:r>
          </w:p>
        </w:tc>
        <w:tc>
          <w:tcPr>
            <w:tcW w:w="1417" w:type="dxa"/>
          </w:tcPr>
          <w:p w:rsidR="00B84D46" w:rsidRPr="00B84D46" w:rsidRDefault="00B84D46" w:rsidP="00B84D4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4D4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84D4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4" w:type="dxa"/>
          </w:tcPr>
          <w:p w:rsidR="00B84D46" w:rsidRPr="00B84D46" w:rsidRDefault="00B84D46" w:rsidP="00B84D4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4D46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1423" w:type="dxa"/>
          </w:tcPr>
          <w:p w:rsidR="00B84D46" w:rsidRPr="00B84D46" w:rsidRDefault="00B84D46" w:rsidP="00B84D4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4D46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699" w:type="dxa"/>
          </w:tcPr>
          <w:p w:rsidR="00B84D46" w:rsidRPr="00B84D46" w:rsidRDefault="00B84D46" w:rsidP="00B84D4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4D46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B84D46" w:rsidRPr="00ED645E" w:rsidTr="00B84D46">
        <w:trPr>
          <w:trHeight w:val="227"/>
        </w:trPr>
        <w:tc>
          <w:tcPr>
            <w:tcW w:w="3256" w:type="dxa"/>
          </w:tcPr>
          <w:p w:rsidR="00B84D46" w:rsidRPr="00B84D46" w:rsidRDefault="00B84D46" w:rsidP="00B84D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4D46">
              <w:rPr>
                <w:rFonts w:ascii="Times New Roman" w:hAnsi="Times New Roman" w:cs="Times New Roman"/>
                <w:sz w:val="24"/>
                <w:szCs w:val="24"/>
              </w:rPr>
              <w:t>Вода</w:t>
            </w:r>
          </w:p>
        </w:tc>
        <w:tc>
          <w:tcPr>
            <w:tcW w:w="1417" w:type="dxa"/>
          </w:tcPr>
          <w:p w:rsidR="00B84D46" w:rsidRPr="00B84D46" w:rsidRDefault="00B84D46" w:rsidP="00B84D4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4D46">
              <w:rPr>
                <w:rFonts w:ascii="Times New Roman" w:hAnsi="Times New Roman" w:cs="Times New Roman"/>
                <w:sz w:val="24"/>
                <w:szCs w:val="24"/>
              </w:rPr>
              <w:t>7,5</w:t>
            </w:r>
          </w:p>
        </w:tc>
        <w:tc>
          <w:tcPr>
            <w:tcW w:w="1554" w:type="dxa"/>
          </w:tcPr>
          <w:p w:rsidR="00B84D46" w:rsidRPr="00B84D46" w:rsidRDefault="00B84D46" w:rsidP="00B84D4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4D46">
              <w:rPr>
                <w:rFonts w:ascii="Times New Roman" w:hAnsi="Times New Roman" w:cs="Times New Roman"/>
                <w:sz w:val="24"/>
                <w:szCs w:val="24"/>
              </w:rPr>
              <w:t>7,5</w:t>
            </w:r>
          </w:p>
        </w:tc>
        <w:tc>
          <w:tcPr>
            <w:tcW w:w="1423" w:type="dxa"/>
          </w:tcPr>
          <w:p w:rsidR="00B84D46" w:rsidRPr="00B84D46" w:rsidRDefault="00B84D46" w:rsidP="00B84D4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4D46">
              <w:rPr>
                <w:rFonts w:ascii="Times New Roman" w:hAnsi="Times New Roman" w:cs="Times New Roman"/>
                <w:sz w:val="24"/>
                <w:szCs w:val="24"/>
              </w:rPr>
              <w:t>12,5</w:t>
            </w:r>
          </w:p>
        </w:tc>
        <w:tc>
          <w:tcPr>
            <w:tcW w:w="1699" w:type="dxa"/>
          </w:tcPr>
          <w:p w:rsidR="00B84D46" w:rsidRPr="00B84D46" w:rsidRDefault="00B84D46" w:rsidP="00B84D4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4D46">
              <w:rPr>
                <w:rFonts w:ascii="Times New Roman" w:hAnsi="Times New Roman" w:cs="Times New Roman"/>
                <w:sz w:val="24"/>
                <w:szCs w:val="24"/>
              </w:rPr>
              <w:t>12,5</w:t>
            </w:r>
          </w:p>
        </w:tc>
      </w:tr>
      <w:tr w:rsidR="00B84D46" w:rsidRPr="00ED645E" w:rsidTr="00B84D46">
        <w:trPr>
          <w:trHeight w:val="227"/>
        </w:trPr>
        <w:tc>
          <w:tcPr>
            <w:tcW w:w="3256" w:type="dxa"/>
          </w:tcPr>
          <w:p w:rsidR="00B84D46" w:rsidRPr="00B84D46" w:rsidRDefault="00B84D46" w:rsidP="00B84D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84D46">
              <w:rPr>
                <w:rFonts w:ascii="Times New Roman" w:hAnsi="Times New Roman" w:cs="Times New Roman"/>
                <w:b/>
                <w:sz w:val="24"/>
                <w:szCs w:val="24"/>
              </w:rPr>
              <w:t>Macca</w:t>
            </w:r>
            <w:proofErr w:type="spellEnd"/>
            <w:r w:rsidRPr="00B84D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чесночного </w:t>
            </w:r>
            <w:proofErr w:type="spellStart"/>
            <w:r w:rsidRPr="00B84D46">
              <w:rPr>
                <w:rFonts w:ascii="Times New Roman" w:hAnsi="Times New Roman" w:cs="Times New Roman"/>
                <w:b/>
                <w:sz w:val="24"/>
                <w:szCs w:val="24"/>
              </w:rPr>
              <w:t>coyca</w:t>
            </w:r>
            <w:proofErr w:type="spellEnd"/>
          </w:p>
        </w:tc>
        <w:tc>
          <w:tcPr>
            <w:tcW w:w="1417" w:type="dxa"/>
          </w:tcPr>
          <w:p w:rsidR="00B84D46" w:rsidRPr="00B84D46" w:rsidRDefault="00B84D46" w:rsidP="00B84D46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4" w:type="dxa"/>
          </w:tcPr>
          <w:p w:rsidR="00B84D46" w:rsidRPr="00B84D46" w:rsidRDefault="00B84D46" w:rsidP="00B84D46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4D46">
              <w:rPr>
                <w:rFonts w:ascii="Times New Roman" w:hAnsi="Times New Roman" w:cs="Times New Roman"/>
                <w:b/>
                <w:sz w:val="24"/>
                <w:szCs w:val="24"/>
              </w:rPr>
              <w:t>9,0</w:t>
            </w:r>
          </w:p>
        </w:tc>
        <w:tc>
          <w:tcPr>
            <w:tcW w:w="1423" w:type="dxa"/>
          </w:tcPr>
          <w:p w:rsidR="00B84D46" w:rsidRPr="00B84D46" w:rsidRDefault="00B84D46" w:rsidP="00B84D46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9" w:type="dxa"/>
          </w:tcPr>
          <w:p w:rsidR="00B84D46" w:rsidRPr="00B84D46" w:rsidRDefault="00B84D46" w:rsidP="00B84D46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4D46">
              <w:rPr>
                <w:rFonts w:ascii="Times New Roman" w:hAnsi="Times New Roman" w:cs="Times New Roman"/>
                <w:b/>
                <w:sz w:val="24"/>
                <w:szCs w:val="24"/>
              </w:rPr>
              <w:t>15,0</w:t>
            </w:r>
          </w:p>
        </w:tc>
      </w:tr>
      <w:tr w:rsidR="00B84D46" w:rsidRPr="00ED645E" w:rsidTr="00B84D46">
        <w:trPr>
          <w:trHeight w:val="227"/>
        </w:trPr>
        <w:tc>
          <w:tcPr>
            <w:tcW w:w="3256" w:type="dxa"/>
          </w:tcPr>
          <w:p w:rsidR="00B84D46" w:rsidRPr="00B84D46" w:rsidRDefault="00B84D46" w:rsidP="00B84D46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4D46">
              <w:rPr>
                <w:rFonts w:ascii="Times New Roman" w:hAnsi="Times New Roman" w:cs="Times New Roman"/>
                <w:b/>
                <w:sz w:val="24"/>
                <w:szCs w:val="24"/>
              </w:rPr>
              <w:t>Выход</w:t>
            </w:r>
          </w:p>
        </w:tc>
        <w:tc>
          <w:tcPr>
            <w:tcW w:w="2971" w:type="dxa"/>
            <w:gridSpan w:val="2"/>
          </w:tcPr>
          <w:p w:rsidR="00B84D46" w:rsidRPr="00B84D46" w:rsidRDefault="00B84D46" w:rsidP="00B84D46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4D46">
              <w:rPr>
                <w:rFonts w:ascii="Times New Roman" w:hAnsi="Times New Roman" w:cs="Times New Roman"/>
                <w:b/>
                <w:sz w:val="24"/>
                <w:szCs w:val="24"/>
              </w:rPr>
              <w:t>30/9</w:t>
            </w:r>
          </w:p>
        </w:tc>
        <w:tc>
          <w:tcPr>
            <w:tcW w:w="3122" w:type="dxa"/>
            <w:gridSpan w:val="2"/>
          </w:tcPr>
          <w:p w:rsidR="00B84D46" w:rsidRPr="00B84D46" w:rsidRDefault="00B84D46" w:rsidP="00B84D46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4D46">
              <w:rPr>
                <w:rFonts w:ascii="Times New Roman" w:hAnsi="Times New Roman" w:cs="Times New Roman"/>
                <w:b/>
                <w:sz w:val="24"/>
                <w:szCs w:val="24"/>
              </w:rPr>
              <w:t>50/15</w:t>
            </w:r>
          </w:p>
        </w:tc>
      </w:tr>
    </w:tbl>
    <w:p w:rsidR="00B84D46" w:rsidRPr="00ED645E" w:rsidRDefault="00B84D46" w:rsidP="00B84D4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645E">
        <w:rPr>
          <w:rFonts w:ascii="Times New Roman" w:hAnsi="Times New Roman" w:cs="Times New Roman"/>
          <w:b/>
          <w:sz w:val="24"/>
          <w:szCs w:val="24"/>
        </w:rPr>
        <w:t>Технология приготовления</w:t>
      </w:r>
    </w:p>
    <w:p w:rsidR="00B84D46" w:rsidRPr="00B84D46" w:rsidRDefault="00B84D46" w:rsidP="00B84D46">
      <w:pPr>
        <w:pStyle w:val="a9"/>
        <w:ind w:firstLine="284"/>
        <w:jc w:val="both"/>
        <w:rPr>
          <w:rFonts w:ascii="Times New Roman" w:hAnsi="Times New Roman" w:cs="Times New Roman"/>
          <w:sz w:val="24"/>
        </w:rPr>
      </w:pPr>
      <w:r w:rsidRPr="00B84D46">
        <w:rPr>
          <w:rFonts w:ascii="Times New Roman" w:hAnsi="Times New Roman" w:cs="Times New Roman"/>
          <w:sz w:val="24"/>
        </w:rPr>
        <w:t xml:space="preserve">Из дрожжевого теста (см. стр.143) формируют шарики массой 30 г, укладывают их на смазанный маслом противень и оставляют для </w:t>
      </w:r>
      <w:proofErr w:type="spellStart"/>
      <w:r w:rsidRPr="00B84D46">
        <w:rPr>
          <w:rFonts w:ascii="Times New Roman" w:hAnsi="Times New Roman" w:cs="Times New Roman"/>
          <w:sz w:val="24"/>
        </w:rPr>
        <w:t>расстойки</w:t>
      </w:r>
      <w:proofErr w:type="spellEnd"/>
      <w:r w:rsidRPr="00B84D46">
        <w:rPr>
          <w:rFonts w:ascii="Times New Roman" w:hAnsi="Times New Roman" w:cs="Times New Roman"/>
          <w:sz w:val="24"/>
        </w:rPr>
        <w:t xml:space="preserve">. Затем изделия </w:t>
      </w:r>
      <w:r>
        <w:rPr>
          <w:rFonts w:ascii="Times New Roman" w:hAnsi="Times New Roman" w:cs="Times New Roman"/>
          <w:sz w:val="24"/>
        </w:rPr>
        <w:t>смазы</w:t>
      </w:r>
      <w:r w:rsidRPr="00B84D46">
        <w:rPr>
          <w:rFonts w:ascii="Times New Roman" w:hAnsi="Times New Roman" w:cs="Times New Roman"/>
          <w:sz w:val="24"/>
        </w:rPr>
        <w:t>вают яйцом</w:t>
      </w:r>
      <w:r>
        <w:rPr>
          <w:rFonts w:ascii="Times New Roman" w:hAnsi="Times New Roman" w:cs="Times New Roman"/>
          <w:sz w:val="24"/>
        </w:rPr>
        <w:t xml:space="preserve"> </w:t>
      </w:r>
      <w:r w:rsidRPr="00B84D46">
        <w:rPr>
          <w:rFonts w:ascii="Times New Roman" w:hAnsi="Times New Roman" w:cs="Times New Roman"/>
          <w:sz w:val="24"/>
        </w:rPr>
        <w:t>и выпекают 7-8 мин.</w:t>
      </w:r>
    </w:p>
    <w:p w:rsidR="00B84D46" w:rsidRPr="00B84D46" w:rsidRDefault="00B84D46" w:rsidP="00B84D46">
      <w:pPr>
        <w:pStyle w:val="a9"/>
        <w:ind w:firstLine="284"/>
        <w:jc w:val="both"/>
        <w:rPr>
          <w:rFonts w:ascii="Times New Roman" w:hAnsi="Times New Roman" w:cs="Times New Roman"/>
          <w:sz w:val="24"/>
        </w:rPr>
      </w:pPr>
      <w:r w:rsidRPr="00B84D46">
        <w:rPr>
          <w:rFonts w:ascii="Times New Roman" w:hAnsi="Times New Roman" w:cs="Times New Roman"/>
          <w:sz w:val="24"/>
        </w:rPr>
        <w:t>При подаче пампушки поливают соусом. Для его приготовления чеснок растирают</w:t>
      </w:r>
      <w:r>
        <w:rPr>
          <w:rFonts w:ascii="Times New Roman" w:hAnsi="Times New Roman" w:cs="Times New Roman"/>
          <w:sz w:val="24"/>
        </w:rPr>
        <w:t xml:space="preserve"> </w:t>
      </w:r>
      <w:r w:rsidRPr="00B84D46">
        <w:rPr>
          <w:rFonts w:ascii="Times New Roman" w:hAnsi="Times New Roman" w:cs="Times New Roman"/>
          <w:sz w:val="24"/>
        </w:rPr>
        <w:t>с солью, соединяют с растительным маслом и холодной кипяченой водой.</w:t>
      </w:r>
    </w:p>
    <w:p w:rsidR="00B84D46" w:rsidRPr="00ED645E" w:rsidRDefault="00B84D46" w:rsidP="00B84D46">
      <w:pPr>
        <w:pStyle w:val="a9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645E">
        <w:rPr>
          <w:rFonts w:ascii="Times New Roman" w:hAnsi="Times New Roman" w:cs="Times New Roman"/>
          <w:b/>
          <w:sz w:val="24"/>
          <w:szCs w:val="24"/>
        </w:rPr>
        <w:t>Требования к качеству</w:t>
      </w:r>
    </w:p>
    <w:p w:rsidR="00B84D46" w:rsidRPr="00B84D46" w:rsidRDefault="00B84D46" w:rsidP="00B84D46">
      <w:pPr>
        <w:pStyle w:val="a9"/>
        <w:rPr>
          <w:rFonts w:ascii="Times New Roman" w:hAnsi="Times New Roman" w:cs="Times New Roman"/>
          <w:i/>
          <w:sz w:val="24"/>
        </w:rPr>
      </w:pPr>
      <w:r w:rsidRPr="00B84D46">
        <w:rPr>
          <w:rFonts w:ascii="Times New Roman" w:hAnsi="Times New Roman" w:cs="Times New Roman"/>
          <w:i/>
          <w:sz w:val="24"/>
        </w:rPr>
        <w:t>Внешний вид</w:t>
      </w:r>
      <w:r w:rsidRPr="00B84D46">
        <w:rPr>
          <w:rFonts w:ascii="Times New Roman" w:hAnsi="Times New Roman" w:cs="Times New Roman"/>
          <w:sz w:val="24"/>
        </w:rPr>
        <w:t>: изделие круглой формы, равномер</w:t>
      </w:r>
      <w:r w:rsidR="009F47DB">
        <w:rPr>
          <w:rFonts w:ascii="Times New Roman" w:hAnsi="Times New Roman" w:cs="Times New Roman"/>
          <w:sz w:val="24"/>
        </w:rPr>
        <w:t>но выпеченное, при подаче поли</w:t>
      </w:r>
      <w:r w:rsidRPr="00B84D46">
        <w:rPr>
          <w:rFonts w:ascii="Times New Roman" w:hAnsi="Times New Roman" w:cs="Times New Roman"/>
          <w:sz w:val="24"/>
        </w:rPr>
        <w:t>вают чесночным соусом</w:t>
      </w:r>
      <w:r w:rsidRPr="00B84D46">
        <w:rPr>
          <w:rFonts w:ascii="Times New Roman" w:hAnsi="Times New Roman" w:cs="Times New Roman"/>
          <w:i/>
          <w:sz w:val="24"/>
        </w:rPr>
        <w:t xml:space="preserve"> </w:t>
      </w:r>
    </w:p>
    <w:p w:rsidR="00B84D46" w:rsidRPr="00B84D46" w:rsidRDefault="00B84D46" w:rsidP="00B84D46">
      <w:pPr>
        <w:pStyle w:val="a9"/>
        <w:rPr>
          <w:rFonts w:ascii="Times New Roman" w:hAnsi="Times New Roman" w:cs="Times New Roman"/>
          <w:sz w:val="24"/>
        </w:rPr>
      </w:pPr>
      <w:r w:rsidRPr="00B84D46">
        <w:rPr>
          <w:rFonts w:ascii="Times New Roman" w:hAnsi="Times New Roman" w:cs="Times New Roman"/>
          <w:i/>
          <w:w w:val="95"/>
          <w:sz w:val="24"/>
        </w:rPr>
        <w:t>Консистенция:</w:t>
      </w:r>
      <w:r w:rsidRPr="00B84D46">
        <w:rPr>
          <w:rFonts w:ascii="Times New Roman" w:hAnsi="Times New Roman" w:cs="Times New Roman"/>
          <w:i/>
          <w:spacing w:val="5"/>
          <w:sz w:val="24"/>
        </w:rPr>
        <w:t xml:space="preserve"> </w:t>
      </w:r>
      <w:r w:rsidRPr="00B84D46">
        <w:rPr>
          <w:rFonts w:ascii="Times New Roman" w:hAnsi="Times New Roman" w:cs="Times New Roman"/>
          <w:w w:val="95"/>
          <w:sz w:val="24"/>
        </w:rPr>
        <w:t>мелкопористая,</w:t>
      </w:r>
      <w:r w:rsidRPr="00B84D46">
        <w:rPr>
          <w:rFonts w:ascii="Times New Roman" w:hAnsi="Times New Roman" w:cs="Times New Roman"/>
          <w:spacing w:val="-16"/>
          <w:w w:val="95"/>
          <w:sz w:val="24"/>
        </w:rPr>
        <w:t xml:space="preserve"> </w:t>
      </w:r>
      <w:r w:rsidRPr="00B84D46">
        <w:rPr>
          <w:rFonts w:ascii="Times New Roman" w:hAnsi="Times New Roman" w:cs="Times New Roman"/>
          <w:spacing w:val="-2"/>
          <w:w w:val="95"/>
          <w:sz w:val="24"/>
        </w:rPr>
        <w:t>равномерная</w:t>
      </w:r>
    </w:p>
    <w:p w:rsidR="00B84D46" w:rsidRPr="00B84D46" w:rsidRDefault="00B84D46" w:rsidP="00B84D46">
      <w:pPr>
        <w:pStyle w:val="a9"/>
        <w:rPr>
          <w:rFonts w:ascii="Times New Roman" w:hAnsi="Times New Roman" w:cs="Times New Roman"/>
          <w:sz w:val="24"/>
        </w:rPr>
      </w:pPr>
      <w:r w:rsidRPr="00B84D46">
        <w:rPr>
          <w:rFonts w:ascii="Times New Roman" w:hAnsi="Times New Roman" w:cs="Times New Roman"/>
          <w:i/>
          <w:sz w:val="24"/>
        </w:rPr>
        <w:t>Цвет:</w:t>
      </w:r>
      <w:r w:rsidRPr="00B84D46">
        <w:rPr>
          <w:rFonts w:ascii="Times New Roman" w:hAnsi="Times New Roman" w:cs="Times New Roman"/>
          <w:sz w:val="24"/>
        </w:rPr>
        <w:t xml:space="preserve"> светло-желтый</w:t>
      </w:r>
    </w:p>
    <w:p w:rsidR="00B84D46" w:rsidRPr="00B84D46" w:rsidRDefault="00B84D46" w:rsidP="00B84D46">
      <w:pPr>
        <w:pStyle w:val="a9"/>
        <w:rPr>
          <w:rFonts w:ascii="Times New Roman" w:hAnsi="Times New Roman" w:cs="Times New Roman"/>
          <w:sz w:val="24"/>
        </w:rPr>
      </w:pPr>
      <w:r w:rsidRPr="00B84D46">
        <w:rPr>
          <w:rFonts w:ascii="Times New Roman" w:hAnsi="Times New Roman" w:cs="Times New Roman"/>
          <w:i/>
          <w:sz w:val="24"/>
        </w:rPr>
        <w:t>Вкус и запах</w:t>
      </w:r>
      <w:r w:rsidRPr="00B84D46">
        <w:rPr>
          <w:rFonts w:ascii="Times New Roman" w:hAnsi="Times New Roman" w:cs="Times New Roman"/>
          <w:sz w:val="24"/>
        </w:rPr>
        <w:t>: свойственный свежевыпеченным изделиям из теста с выраженным чесночным запахом и привкусом</w:t>
      </w:r>
    </w:p>
    <w:p w:rsidR="00B84D46" w:rsidRPr="00ED645E" w:rsidRDefault="00B84D46" w:rsidP="00B84D46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645E">
        <w:rPr>
          <w:rFonts w:ascii="Times New Roman" w:hAnsi="Times New Roman" w:cs="Times New Roman"/>
          <w:b/>
          <w:sz w:val="24"/>
          <w:szCs w:val="24"/>
        </w:rPr>
        <w:t>Пищевая ценность изделия(блюда)</w:t>
      </w:r>
    </w:p>
    <w:tbl>
      <w:tblPr>
        <w:tblStyle w:val="a3"/>
        <w:tblW w:w="0" w:type="auto"/>
        <w:tblInd w:w="-147" w:type="dxa"/>
        <w:tblLayout w:type="fixed"/>
        <w:tblLook w:val="04A0" w:firstRow="1" w:lastRow="0" w:firstColumn="1" w:lastColumn="0" w:noHBand="0" w:noVBand="1"/>
      </w:tblPr>
      <w:tblGrid>
        <w:gridCol w:w="2277"/>
        <w:gridCol w:w="1126"/>
        <w:gridCol w:w="1167"/>
        <w:gridCol w:w="1526"/>
        <w:gridCol w:w="2092"/>
        <w:gridCol w:w="1304"/>
      </w:tblGrid>
      <w:tr w:rsidR="00B84D46" w:rsidRPr="00ED645E" w:rsidTr="00B84D46">
        <w:tc>
          <w:tcPr>
            <w:tcW w:w="2277" w:type="dxa"/>
          </w:tcPr>
          <w:p w:rsidR="00B84D46" w:rsidRPr="00ED645E" w:rsidRDefault="00B84D46" w:rsidP="00B84D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</w:tc>
        <w:tc>
          <w:tcPr>
            <w:tcW w:w="1126" w:type="dxa"/>
          </w:tcPr>
          <w:p w:rsidR="00B84D46" w:rsidRPr="00ED645E" w:rsidRDefault="00B84D46" w:rsidP="00B84D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Белки, г</w:t>
            </w:r>
          </w:p>
        </w:tc>
        <w:tc>
          <w:tcPr>
            <w:tcW w:w="1167" w:type="dxa"/>
          </w:tcPr>
          <w:p w:rsidR="00B84D46" w:rsidRPr="00ED645E" w:rsidRDefault="00B84D46" w:rsidP="00B84D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Жиры, г</w:t>
            </w:r>
          </w:p>
        </w:tc>
        <w:tc>
          <w:tcPr>
            <w:tcW w:w="1526" w:type="dxa"/>
          </w:tcPr>
          <w:p w:rsidR="00B84D46" w:rsidRPr="00ED645E" w:rsidRDefault="00B84D46" w:rsidP="00B84D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Углеводы, г</w:t>
            </w:r>
          </w:p>
        </w:tc>
        <w:tc>
          <w:tcPr>
            <w:tcW w:w="2092" w:type="dxa"/>
          </w:tcPr>
          <w:p w:rsidR="00B84D46" w:rsidRPr="00ED645E" w:rsidRDefault="00B84D46" w:rsidP="00B84D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Энергетическая ценность, ккал</w:t>
            </w:r>
          </w:p>
        </w:tc>
        <w:tc>
          <w:tcPr>
            <w:tcW w:w="1304" w:type="dxa"/>
          </w:tcPr>
          <w:p w:rsidR="00B84D46" w:rsidRPr="00ED645E" w:rsidRDefault="00B84D46" w:rsidP="00B84D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Масса, г</w:t>
            </w:r>
          </w:p>
        </w:tc>
      </w:tr>
      <w:tr w:rsidR="00B84D46" w:rsidRPr="00ED645E" w:rsidTr="00B84D46">
        <w:trPr>
          <w:trHeight w:val="241"/>
        </w:trPr>
        <w:tc>
          <w:tcPr>
            <w:tcW w:w="2277" w:type="dxa"/>
          </w:tcPr>
          <w:p w:rsidR="00B84D46" w:rsidRPr="00ED645E" w:rsidRDefault="00B84D46" w:rsidP="00B84D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От 7 до 11 лет</w:t>
            </w:r>
          </w:p>
        </w:tc>
        <w:tc>
          <w:tcPr>
            <w:tcW w:w="1126" w:type="dxa"/>
          </w:tcPr>
          <w:p w:rsidR="00B84D46" w:rsidRPr="00B84D46" w:rsidRDefault="00B84D46" w:rsidP="00B84D46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B84D46">
              <w:rPr>
                <w:rFonts w:ascii="Times New Roman" w:hAnsi="Times New Roman" w:cs="Times New Roman"/>
                <w:sz w:val="24"/>
              </w:rPr>
              <w:t>2,6</w:t>
            </w:r>
          </w:p>
        </w:tc>
        <w:tc>
          <w:tcPr>
            <w:tcW w:w="1167" w:type="dxa"/>
          </w:tcPr>
          <w:p w:rsidR="00B84D46" w:rsidRPr="00B84D46" w:rsidRDefault="00B84D46" w:rsidP="00B84D46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B84D46">
              <w:rPr>
                <w:rFonts w:ascii="Times New Roman" w:hAnsi="Times New Roman" w:cs="Times New Roman"/>
                <w:sz w:val="24"/>
              </w:rPr>
              <w:t>2,3</w:t>
            </w:r>
          </w:p>
        </w:tc>
        <w:tc>
          <w:tcPr>
            <w:tcW w:w="1526" w:type="dxa"/>
          </w:tcPr>
          <w:p w:rsidR="00B84D46" w:rsidRPr="00B84D46" w:rsidRDefault="00B84D46" w:rsidP="00B84D46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B84D46">
              <w:rPr>
                <w:rFonts w:ascii="Times New Roman" w:hAnsi="Times New Roman" w:cs="Times New Roman"/>
                <w:sz w:val="24"/>
              </w:rPr>
              <w:t>16,3</w:t>
            </w:r>
          </w:p>
        </w:tc>
        <w:tc>
          <w:tcPr>
            <w:tcW w:w="2092" w:type="dxa"/>
          </w:tcPr>
          <w:p w:rsidR="00B84D46" w:rsidRPr="00B84D46" w:rsidRDefault="00B84D46" w:rsidP="00B84D46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B84D46">
              <w:rPr>
                <w:rFonts w:ascii="Times New Roman" w:hAnsi="Times New Roman" w:cs="Times New Roman"/>
                <w:sz w:val="24"/>
              </w:rPr>
              <w:t>99</w:t>
            </w:r>
          </w:p>
        </w:tc>
        <w:tc>
          <w:tcPr>
            <w:tcW w:w="1304" w:type="dxa"/>
          </w:tcPr>
          <w:p w:rsidR="00B84D46" w:rsidRPr="00B84D46" w:rsidRDefault="00B84D46" w:rsidP="00B84D46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B84D46">
              <w:rPr>
                <w:rFonts w:ascii="Times New Roman" w:hAnsi="Times New Roman" w:cs="Times New Roman"/>
                <w:sz w:val="24"/>
              </w:rPr>
              <w:t>30/9</w:t>
            </w:r>
          </w:p>
        </w:tc>
      </w:tr>
      <w:tr w:rsidR="00B84D46" w:rsidRPr="00ED645E" w:rsidTr="00B84D46">
        <w:trPr>
          <w:trHeight w:val="186"/>
        </w:trPr>
        <w:tc>
          <w:tcPr>
            <w:tcW w:w="2277" w:type="dxa"/>
          </w:tcPr>
          <w:p w:rsidR="00B84D46" w:rsidRPr="00ED645E" w:rsidRDefault="00B84D46" w:rsidP="00B84D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12 лет и старше</w:t>
            </w:r>
          </w:p>
        </w:tc>
        <w:tc>
          <w:tcPr>
            <w:tcW w:w="1126" w:type="dxa"/>
          </w:tcPr>
          <w:p w:rsidR="00B84D46" w:rsidRPr="00B84D46" w:rsidRDefault="00B84D46" w:rsidP="00B84D46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B84D46">
              <w:rPr>
                <w:rFonts w:ascii="Times New Roman" w:hAnsi="Times New Roman" w:cs="Times New Roman"/>
                <w:sz w:val="24"/>
              </w:rPr>
              <w:t>4,3</w:t>
            </w:r>
          </w:p>
        </w:tc>
        <w:tc>
          <w:tcPr>
            <w:tcW w:w="1167" w:type="dxa"/>
          </w:tcPr>
          <w:p w:rsidR="00B84D46" w:rsidRPr="00B84D46" w:rsidRDefault="00B84D46" w:rsidP="00B84D46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B84D46">
              <w:rPr>
                <w:rFonts w:ascii="Times New Roman" w:hAnsi="Times New Roman" w:cs="Times New Roman"/>
                <w:sz w:val="24"/>
              </w:rPr>
              <w:t>3,8</w:t>
            </w:r>
          </w:p>
        </w:tc>
        <w:tc>
          <w:tcPr>
            <w:tcW w:w="1526" w:type="dxa"/>
          </w:tcPr>
          <w:p w:rsidR="00B84D46" w:rsidRPr="00B84D46" w:rsidRDefault="00B84D46" w:rsidP="00B84D46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B84D46">
              <w:rPr>
                <w:rFonts w:ascii="Times New Roman" w:hAnsi="Times New Roman" w:cs="Times New Roman"/>
                <w:sz w:val="24"/>
              </w:rPr>
              <w:t>27,1</w:t>
            </w:r>
          </w:p>
        </w:tc>
        <w:tc>
          <w:tcPr>
            <w:tcW w:w="2092" w:type="dxa"/>
          </w:tcPr>
          <w:p w:rsidR="00B84D46" w:rsidRPr="00B84D46" w:rsidRDefault="00B84D46" w:rsidP="00B84D46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B84D46">
              <w:rPr>
                <w:rFonts w:ascii="Times New Roman" w:hAnsi="Times New Roman" w:cs="Times New Roman"/>
                <w:sz w:val="24"/>
              </w:rPr>
              <w:t>164</w:t>
            </w:r>
          </w:p>
        </w:tc>
        <w:tc>
          <w:tcPr>
            <w:tcW w:w="1304" w:type="dxa"/>
          </w:tcPr>
          <w:p w:rsidR="00B84D46" w:rsidRPr="00B84D46" w:rsidRDefault="00B84D46" w:rsidP="00B84D46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B84D46">
              <w:rPr>
                <w:rFonts w:ascii="Times New Roman" w:hAnsi="Times New Roman" w:cs="Times New Roman"/>
                <w:sz w:val="24"/>
              </w:rPr>
              <w:t>50/15</w:t>
            </w:r>
          </w:p>
        </w:tc>
      </w:tr>
    </w:tbl>
    <w:p w:rsidR="00B84D46" w:rsidRPr="00ED645E" w:rsidRDefault="00B84D46" w:rsidP="00B84D4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645E">
        <w:rPr>
          <w:rFonts w:ascii="Times New Roman" w:hAnsi="Times New Roman" w:cs="Times New Roman"/>
          <w:b/>
          <w:sz w:val="24"/>
          <w:szCs w:val="24"/>
        </w:rPr>
        <w:t>Расчет химического состава</w:t>
      </w:r>
    </w:p>
    <w:tbl>
      <w:tblPr>
        <w:tblStyle w:val="a3"/>
        <w:tblW w:w="0" w:type="auto"/>
        <w:tblInd w:w="-147" w:type="dxa"/>
        <w:tblLook w:val="04A0" w:firstRow="1" w:lastRow="0" w:firstColumn="1" w:lastColumn="0" w:noHBand="0" w:noVBand="1"/>
      </w:tblPr>
      <w:tblGrid>
        <w:gridCol w:w="1906"/>
        <w:gridCol w:w="1666"/>
        <w:gridCol w:w="1305"/>
        <w:gridCol w:w="1088"/>
        <w:gridCol w:w="1344"/>
        <w:gridCol w:w="897"/>
        <w:gridCol w:w="1286"/>
      </w:tblGrid>
      <w:tr w:rsidR="00B84D46" w:rsidRPr="00ED645E" w:rsidTr="00B84D46">
        <w:tc>
          <w:tcPr>
            <w:tcW w:w="1906" w:type="dxa"/>
            <w:vMerge w:val="restart"/>
          </w:tcPr>
          <w:p w:rsidR="00B84D46" w:rsidRPr="00ED645E" w:rsidRDefault="00B84D46" w:rsidP="00B84D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</w:tc>
        <w:tc>
          <w:tcPr>
            <w:tcW w:w="4059" w:type="dxa"/>
            <w:gridSpan w:val="3"/>
          </w:tcPr>
          <w:p w:rsidR="00B84D46" w:rsidRPr="00ED645E" w:rsidRDefault="00B84D46" w:rsidP="00B84D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Минеральные элементы ,г</w:t>
            </w:r>
          </w:p>
        </w:tc>
        <w:tc>
          <w:tcPr>
            <w:tcW w:w="3527" w:type="dxa"/>
            <w:gridSpan w:val="3"/>
          </w:tcPr>
          <w:p w:rsidR="00B84D46" w:rsidRPr="00ED645E" w:rsidRDefault="00B84D46" w:rsidP="00B84D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Витамины</w:t>
            </w:r>
          </w:p>
        </w:tc>
      </w:tr>
      <w:tr w:rsidR="00B84D46" w:rsidRPr="00ED645E" w:rsidTr="00B84D46">
        <w:trPr>
          <w:trHeight w:val="260"/>
        </w:trPr>
        <w:tc>
          <w:tcPr>
            <w:tcW w:w="1906" w:type="dxa"/>
            <w:vMerge/>
          </w:tcPr>
          <w:p w:rsidR="00B84D46" w:rsidRPr="00ED645E" w:rsidRDefault="00B84D46" w:rsidP="00B84D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B84D46" w:rsidRPr="00ED645E" w:rsidRDefault="00B84D46" w:rsidP="00B84D4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</w:t>
            </w:r>
          </w:p>
        </w:tc>
        <w:tc>
          <w:tcPr>
            <w:tcW w:w="1305" w:type="dxa"/>
          </w:tcPr>
          <w:p w:rsidR="00B84D46" w:rsidRPr="00ED645E" w:rsidRDefault="00B84D46" w:rsidP="00B84D4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Mg</w:t>
            </w:r>
          </w:p>
        </w:tc>
        <w:tc>
          <w:tcPr>
            <w:tcW w:w="1088" w:type="dxa"/>
          </w:tcPr>
          <w:p w:rsidR="00B84D46" w:rsidRPr="00ED645E" w:rsidRDefault="00B84D46" w:rsidP="00B84D4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</w:t>
            </w:r>
          </w:p>
        </w:tc>
        <w:tc>
          <w:tcPr>
            <w:tcW w:w="1344" w:type="dxa"/>
          </w:tcPr>
          <w:p w:rsidR="00B84D46" w:rsidRPr="00ED645E" w:rsidRDefault="00B84D46" w:rsidP="00B84D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ED645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1</w:t>
            </w: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  <w:tc>
          <w:tcPr>
            <w:tcW w:w="897" w:type="dxa"/>
          </w:tcPr>
          <w:p w:rsidR="00B84D46" w:rsidRPr="00ED645E" w:rsidRDefault="00B84D46" w:rsidP="00B84D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ED645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  <w:tc>
          <w:tcPr>
            <w:tcW w:w="1286" w:type="dxa"/>
          </w:tcPr>
          <w:p w:rsidR="00B84D46" w:rsidRPr="00ED645E" w:rsidRDefault="00B84D46" w:rsidP="00B84D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</w:tr>
      <w:tr w:rsidR="00B84D46" w:rsidRPr="00ED645E" w:rsidTr="009F47DB">
        <w:trPr>
          <w:trHeight w:val="244"/>
        </w:trPr>
        <w:tc>
          <w:tcPr>
            <w:tcW w:w="1906" w:type="dxa"/>
          </w:tcPr>
          <w:p w:rsidR="00B84D46" w:rsidRPr="00ED645E" w:rsidRDefault="00B84D46" w:rsidP="00B84D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От 7 до 11 лет</w:t>
            </w:r>
          </w:p>
        </w:tc>
        <w:tc>
          <w:tcPr>
            <w:tcW w:w="1666" w:type="dxa"/>
          </w:tcPr>
          <w:p w:rsidR="00B84D46" w:rsidRPr="00B84D46" w:rsidRDefault="00B84D46" w:rsidP="00B84D46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B84D46">
              <w:rPr>
                <w:rFonts w:ascii="Times New Roman" w:hAnsi="Times New Roman" w:cs="Times New Roman"/>
                <w:sz w:val="24"/>
              </w:rPr>
              <w:t>6,70</w:t>
            </w:r>
          </w:p>
        </w:tc>
        <w:tc>
          <w:tcPr>
            <w:tcW w:w="1305" w:type="dxa"/>
          </w:tcPr>
          <w:p w:rsidR="00B84D46" w:rsidRPr="00B84D46" w:rsidRDefault="00B84D46" w:rsidP="00B84D46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B84D46">
              <w:rPr>
                <w:rFonts w:ascii="Times New Roman" w:hAnsi="Times New Roman" w:cs="Times New Roman"/>
                <w:sz w:val="24"/>
              </w:rPr>
              <w:t>4,07</w:t>
            </w:r>
          </w:p>
        </w:tc>
        <w:tc>
          <w:tcPr>
            <w:tcW w:w="1088" w:type="dxa"/>
          </w:tcPr>
          <w:p w:rsidR="00B84D46" w:rsidRPr="00B84D46" w:rsidRDefault="00B84D46" w:rsidP="00B84D46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B84D46">
              <w:rPr>
                <w:rFonts w:ascii="Times New Roman" w:hAnsi="Times New Roman" w:cs="Times New Roman"/>
                <w:sz w:val="24"/>
              </w:rPr>
              <w:t>0,32</w:t>
            </w:r>
          </w:p>
        </w:tc>
        <w:tc>
          <w:tcPr>
            <w:tcW w:w="1344" w:type="dxa"/>
          </w:tcPr>
          <w:p w:rsidR="00B84D46" w:rsidRPr="00B84D46" w:rsidRDefault="00B84D46" w:rsidP="00B84D46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B84D46">
              <w:rPr>
                <w:rFonts w:ascii="Times New Roman" w:hAnsi="Times New Roman" w:cs="Times New Roman"/>
                <w:sz w:val="24"/>
              </w:rPr>
              <w:t>0,04</w:t>
            </w:r>
          </w:p>
        </w:tc>
        <w:tc>
          <w:tcPr>
            <w:tcW w:w="897" w:type="dxa"/>
          </w:tcPr>
          <w:p w:rsidR="00B84D46" w:rsidRPr="009F47DB" w:rsidRDefault="00B84D46" w:rsidP="009F47DB">
            <w:pPr>
              <w:jc w:val="right"/>
              <w:rPr>
                <w:rFonts w:ascii="Times New Roman" w:hAnsi="Times New Roman" w:cs="Times New Roman"/>
              </w:rPr>
            </w:pPr>
            <w:r w:rsidRPr="009F47DB">
              <w:rPr>
                <w:rFonts w:ascii="Times New Roman" w:hAnsi="Times New Roman" w:cs="Times New Roman"/>
                <w:sz w:val="24"/>
              </w:rPr>
              <w:t>0,01</w:t>
            </w:r>
          </w:p>
        </w:tc>
        <w:tc>
          <w:tcPr>
            <w:tcW w:w="1286" w:type="dxa"/>
          </w:tcPr>
          <w:p w:rsidR="00B84D46" w:rsidRPr="00B84D46" w:rsidRDefault="00B84D46" w:rsidP="00B84D46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B84D46">
              <w:rPr>
                <w:rFonts w:ascii="Times New Roman" w:hAnsi="Times New Roman" w:cs="Times New Roman"/>
                <w:sz w:val="24"/>
              </w:rPr>
              <w:t>0,06</w:t>
            </w:r>
          </w:p>
        </w:tc>
      </w:tr>
      <w:tr w:rsidR="00B84D46" w:rsidRPr="00ED645E" w:rsidTr="009F47DB">
        <w:trPr>
          <w:trHeight w:val="244"/>
        </w:trPr>
        <w:tc>
          <w:tcPr>
            <w:tcW w:w="1906" w:type="dxa"/>
          </w:tcPr>
          <w:p w:rsidR="00B84D46" w:rsidRPr="00ED645E" w:rsidRDefault="00B84D46" w:rsidP="00B84D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12 лет и старше</w:t>
            </w:r>
          </w:p>
        </w:tc>
        <w:tc>
          <w:tcPr>
            <w:tcW w:w="1666" w:type="dxa"/>
          </w:tcPr>
          <w:p w:rsidR="00B84D46" w:rsidRPr="00B84D46" w:rsidRDefault="00B84D46" w:rsidP="00B84D46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B84D46">
              <w:rPr>
                <w:rFonts w:ascii="Times New Roman" w:hAnsi="Times New Roman" w:cs="Times New Roman"/>
                <w:sz w:val="24"/>
              </w:rPr>
              <w:t>11,16</w:t>
            </w:r>
          </w:p>
        </w:tc>
        <w:tc>
          <w:tcPr>
            <w:tcW w:w="1305" w:type="dxa"/>
          </w:tcPr>
          <w:p w:rsidR="00B84D46" w:rsidRPr="00B84D46" w:rsidRDefault="00B84D46" w:rsidP="00B84D46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B84D46">
              <w:rPr>
                <w:rFonts w:ascii="Times New Roman" w:hAnsi="Times New Roman" w:cs="Times New Roman"/>
                <w:sz w:val="24"/>
              </w:rPr>
              <w:t>6,78</w:t>
            </w:r>
          </w:p>
        </w:tc>
        <w:tc>
          <w:tcPr>
            <w:tcW w:w="1088" w:type="dxa"/>
          </w:tcPr>
          <w:p w:rsidR="00B84D46" w:rsidRPr="00B84D46" w:rsidRDefault="00B84D46" w:rsidP="00B84D46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B84D46">
              <w:rPr>
                <w:rFonts w:ascii="Times New Roman" w:hAnsi="Times New Roman" w:cs="Times New Roman"/>
                <w:sz w:val="24"/>
              </w:rPr>
              <w:t>0,53</w:t>
            </w:r>
          </w:p>
        </w:tc>
        <w:tc>
          <w:tcPr>
            <w:tcW w:w="1344" w:type="dxa"/>
          </w:tcPr>
          <w:p w:rsidR="00B84D46" w:rsidRPr="00B84D46" w:rsidRDefault="00B84D46" w:rsidP="00B84D46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B84D46">
              <w:rPr>
                <w:rFonts w:ascii="Times New Roman" w:hAnsi="Times New Roman" w:cs="Times New Roman"/>
                <w:sz w:val="24"/>
              </w:rPr>
              <w:t>0,07</w:t>
            </w:r>
          </w:p>
        </w:tc>
        <w:tc>
          <w:tcPr>
            <w:tcW w:w="897" w:type="dxa"/>
          </w:tcPr>
          <w:p w:rsidR="00B84D46" w:rsidRPr="00B84D46" w:rsidRDefault="00B84D46" w:rsidP="009F47DB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B84D46">
              <w:rPr>
                <w:rFonts w:ascii="Times New Roman" w:hAnsi="Times New Roman" w:cs="Times New Roman"/>
                <w:sz w:val="24"/>
              </w:rPr>
              <w:t>0,02</w:t>
            </w:r>
          </w:p>
        </w:tc>
        <w:tc>
          <w:tcPr>
            <w:tcW w:w="1286" w:type="dxa"/>
          </w:tcPr>
          <w:p w:rsidR="00B84D46" w:rsidRPr="00B84D46" w:rsidRDefault="00B84D46" w:rsidP="00B84D46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B84D46">
              <w:rPr>
                <w:rFonts w:ascii="Times New Roman" w:hAnsi="Times New Roman" w:cs="Times New Roman"/>
                <w:sz w:val="24"/>
              </w:rPr>
              <w:t>0,10</w:t>
            </w:r>
          </w:p>
        </w:tc>
      </w:tr>
    </w:tbl>
    <w:p w:rsidR="009F47DB" w:rsidRDefault="009F47DB" w:rsidP="00B84D46">
      <w:pPr>
        <w:tabs>
          <w:tab w:val="left" w:pos="3548"/>
        </w:tabs>
        <w:sectPr w:rsidR="009F47DB" w:rsidSect="007D025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9F47DB" w:rsidRPr="0088143A" w:rsidRDefault="009F47DB" w:rsidP="0088143A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143A">
        <w:rPr>
          <w:rFonts w:ascii="Times New Roman" w:hAnsi="Times New Roman" w:cs="Times New Roman"/>
          <w:b/>
          <w:sz w:val="28"/>
          <w:szCs w:val="28"/>
        </w:rPr>
        <w:t>Технологическая карта №13.1</w:t>
      </w:r>
    </w:p>
    <w:p w:rsidR="009F47DB" w:rsidRPr="00ED645E" w:rsidRDefault="009F47DB" w:rsidP="009F47DB">
      <w:pPr>
        <w:pStyle w:val="a9"/>
        <w:rPr>
          <w:rFonts w:ascii="Times New Roman" w:hAnsi="Times New Roman" w:cs="Times New Roman"/>
          <w:b/>
          <w:sz w:val="24"/>
          <w:szCs w:val="24"/>
        </w:rPr>
      </w:pPr>
      <w:r w:rsidRPr="00ED645E">
        <w:rPr>
          <w:rFonts w:ascii="Times New Roman" w:hAnsi="Times New Roman" w:cs="Times New Roman"/>
          <w:sz w:val="24"/>
          <w:szCs w:val="24"/>
        </w:rPr>
        <w:t>На</w:t>
      </w:r>
      <w:r w:rsidRPr="00ED645E">
        <w:rPr>
          <w:rFonts w:ascii="Times New Roman" w:hAnsi="Times New Roman" w:cs="Times New Roman"/>
          <w:b/>
          <w:sz w:val="24"/>
          <w:szCs w:val="24"/>
        </w:rPr>
        <w:t xml:space="preserve">: </w:t>
      </w:r>
      <w:r>
        <w:rPr>
          <w:rFonts w:ascii="Times New Roman" w:hAnsi="Times New Roman" w:cs="Times New Roman"/>
          <w:b/>
          <w:sz w:val="24"/>
          <w:szCs w:val="24"/>
        </w:rPr>
        <w:t>пампушки с тмином или кунжутом</w:t>
      </w:r>
    </w:p>
    <w:p w:rsidR="009F47DB" w:rsidRPr="00ED645E" w:rsidRDefault="009F47DB" w:rsidP="009F47DB">
      <w:pPr>
        <w:pStyle w:val="a9"/>
        <w:rPr>
          <w:rFonts w:ascii="Times New Roman" w:hAnsi="Times New Roman" w:cs="Times New Roman"/>
          <w:sz w:val="24"/>
          <w:szCs w:val="24"/>
        </w:rPr>
      </w:pPr>
      <w:r w:rsidRPr="00ED645E">
        <w:rPr>
          <w:rFonts w:ascii="Times New Roman" w:hAnsi="Times New Roman" w:cs="Times New Roman"/>
          <w:sz w:val="24"/>
          <w:szCs w:val="24"/>
        </w:rPr>
        <w:t>№ рецептуры по сборнику: №</w:t>
      </w:r>
      <w:r>
        <w:rPr>
          <w:rFonts w:ascii="Times New Roman" w:hAnsi="Times New Roman" w:cs="Times New Roman"/>
          <w:sz w:val="24"/>
          <w:szCs w:val="24"/>
        </w:rPr>
        <w:t>510, сб. М. 2003</w:t>
      </w:r>
      <w:r w:rsidRPr="00ED645E">
        <w:rPr>
          <w:rFonts w:ascii="Times New Roman" w:hAnsi="Times New Roman" w:cs="Times New Roman"/>
          <w:sz w:val="24"/>
          <w:szCs w:val="24"/>
        </w:rPr>
        <w:t>г</w:t>
      </w:r>
    </w:p>
    <w:tbl>
      <w:tblPr>
        <w:tblStyle w:val="a3"/>
        <w:tblW w:w="9067" w:type="dxa"/>
        <w:tblLayout w:type="fixed"/>
        <w:tblLook w:val="04A0" w:firstRow="1" w:lastRow="0" w:firstColumn="1" w:lastColumn="0" w:noHBand="0" w:noVBand="1"/>
      </w:tblPr>
      <w:tblGrid>
        <w:gridCol w:w="3255"/>
        <w:gridCol w:w="2836"/>
        <w:gridCol w:w="2976"/>
      </w:tblGrid>
      <w:tr w:rsidR="009F47DB" w:rsidRPr="00ED645E" w:rsidTr="009F47DB">
        <w:tc>
          <w:tcPr>
            <w:tcW w:w="3255" w:type="dxa"/>
            <w:vMerge w:val="restart"/>
          </w:tcPr>
          <w:p w:rsidR="009F47DB" w:rsidRPr="00ED645E" w:rsidRDefault="009F47DB" w:rsidP="00657EF4">
            <w:pPr>
              <w:ind w:right="1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eastAsia="Times New Roman" w:hAnsi="Times New Roman" w:cs="Times New Roman"/>
                <w:sz w:val="24"/>
                <w:szCs w:val="24"/>
              </w:rPr>
              <w:t>Набор сырья</w:t>
            </w:r>
          </w:p>
        </w:tc>
        <w:tc>
          <w:tcPr>
            <w:tcW w:w="5812" w:type="dxa"/>
            <w:gridSpan w:val="2"/>
          </w:tcPr>
          <w:p w:rsidR="009F47DB" w:rsidRPr="00ED645E" w:rsidRDefault="009F47DB" w:rsidP="00657EF4">
            <w:pPr>
              <w:ind w:left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 продуктов на 1 порцию</w:t>
            </w:r>
          </w:p>
        </w:tc>
      </w:tr>
      <w:tr w:rsidR="009F47DB" w:rsidRPr="00ED645E" w:rsidTr="009F47DB">
        <w:tc>
          <w:tcPr>
            <w:tcW w:w="3255" w:type="dxa"/>
            <w:vMerge/>
          </w:tcPr>
          <w:p w:rsidR="009F47DB" w:rsidRPr="00ED645E" w:rsidRDefault="009F47DB" w:rsidP="00657E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gridSpan w:val="2"/>
          </w:tcPr>
          <w:p w:rsidR="009F47DB" w:rsidRPr="00ED645E" w:rsidRDefault="009F47DB" w:rsidP="009F47DB">
            <w:pPr>
              <w:ind w:right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 7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лет и старше</w:t>
            </w:r>
          </w:p>
        </w:tc>
      </w:tr>
      <w:tr w:rsidR="009F47DB" w:rsidRPr="00ED645E" w:rsidTr="009F47DB">
        <w:trPr>
          <w:trHeight w:val="209"/>
        </w:trPr>
        <w:tc>
          <w:tcPr>
            <w:tcW w:w="3255" w:type="dxa"/>
            <w:vMerge/>
          </w:tcPr>
          <w:p w:rsidR="009F47DB" w:rsidRPr="00ED645E" w:rsidRDefault="009F47DB" w:rsidP="00657E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</w:tcPr>
          <w:p w:rsidR="009F47DB" w:rsidRPr="00ED645E" w:rsidRDefault="009F47DB" w:rsidP="00657EF4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eastAsia="Times New Roman" w:hAnsi="Times New Roman" w:cs="Times New Roman"/>
                <w:sz w:val="24"/>
                <w:szCs w:val="24"/>
              </w:rPr>
              <w:t>Брутто, г</w:t>
            </w:r>
          </w:p>
        </w:tc>
        <w:tc>
          <w:tcPr>
            <w:tcW w:w="2976" w:type="dxa"/>
          </w:tcPr>
          <w:p w:rsidR="009F47DB" w:rsidRPr="00ED645E" w:rsidRDefault="009F47DB" w:rsidP="00657EF4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eastAsia="Times New Roman" w:hAnsi="Times New Roman" w:cs="Times New Roman"/>
                <w:sz w:val="24"/>
                <w:szCs w:val="24"/>
              </w:rPr>
              <w:t>Нетто, г</w:t>
            </w:r>
          </w:p>
        </w:tc>
      </w:tr>
      <w:tr w:rsidR="009F47DB" w:rsidRPr="00ED645E" w:rsidTr="009F47DB">
        <w:trPr>
          <w:trHeight w:val="227"/>
        </w:trPr>
        <w:tc>
          <w:tcPr>
            <w:tcW w:w="3255" w:type="dxa"/>
          </w:tcPr>
          <w:p w:rsidR="009F47DB" w:rsidRPr="009F47DB" w:rsidRDefault="009F47DB" w:rsidP="009F47DB">
            <w:pPr>
              <w:rPr>
                <w:rFonts w:ascii="Times New Roman" w:hAnsi="Times New Roman" w:cs="Times New Roman"/>
                <w:sz w:val="24"/>
              </w:rPr>
            </w:pPr>
            <w:r w:rsidRPr="009F47DB">
              <w:rPr>
                <w:rFonts w:ascii="Times New Roman" w:hAnsi="Times New Roman" w:cs="Times New Roman"/>
                <w:sz w:val="24"/>
              </w:rPr>
              <w:t>Дрожжи</w:t>
            </w:r>
          </w:p>
        </w:tc>
        <w:tc>
          <w:tcPr>
            <w:tcW w:w="2836" w:type="dxa"/>
          </w:tcPr>
          <w:p w:rsidR="009F47DB" w:rsidRPr="009F47DB" w:rsidRDefault="009F47DB" w:rsidP="009F47DB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9F47DB">
              <w:rPr>
                <w:rFonts w:ascii="Times New Roman" w:hAnsi="Times New Roman" w:cs="Times New Roman"/>
                <w:sz w:val="24"/>
              </w:rPr>
              <w:t>2,4</w:t>
            </w:r>
          </w:p>
        </w:tc>
        <w:tc>
          <w:tcPr>
            <w:tcW w:w="2976" w:type="dxa"/>
          </w:tcPr>
          <w:p w:rsidR="009F47DB" w:rsidRPr="009F47DB" w:rsidRDefault="009F47DB" w:rsidP="009F47DB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9F47DB">
              <w:rPr>
                <w:rFonts w:ascii="Times New Roman" w:hAnsi="Times New Roman" w:cs="Times New Roman"/>
                <w:sz w:val="24"/>
              </w:rPr>
              <w:t>2,4</w:t>
            </w:r>
          </w:p>
        </w:tc>
      </w:tr>
      <w:tr w:rsidR="009F47DB" w:rsidRPr="00ED645E" w:rsidTr="009F47DB">
        <w:trPr>
          <w:trHeight w:val="227"/>
        </w:trPr>
        <w:tc>
          <w:tcPr>
            <w:tcW w:w="3255" w:type="dxa"/>
          </w:tcPr>
          <w:p w:rsidR="009F47DB" w:rsidRPr="009F47DB" w:rsidRDefault="009F47DB" w:rsidP="009F47DB">
            <w:pPr>
              <w:rPr>
                <w:rFonts w:ascii="Times New Roman" w:hAnsi="Times New Roman" w:cs="Times New Roman"/>
                <w:sz w:val="24"/>
              </w:rPr>
            </w:pPr>
            <w:r w:rsidRPr="009F47DB">
              <w:rPr>
                <w:rFonts w:ascii="Times New Roman" w:hAnsi="Times New Roman" w:cs="Times New Roman"/>
                <w:sz w:val="24"/>
              </w:rPr>
              <w:t>Кунжут-семя</w:t>
            </w:r>
          </w:p>
        </w:tc>
        <w:tc>
          <w:tcPr>
            <w:tcW w:w="2836" w:type="dxa"/>
          </w:tcPr>
          <w:p w:rsidR="009F47DB" w:rsidRPr="009F47DB" w:rsidRDefault="009F47DB" w:rsidP="009F47DB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9F47DB">
              <w:rPr>
                <w:rFonts w:ascii="Times New Roman" w:hAnsi="Times New Roman" w:cs="Times New Roman"/>
                <w:sz w:val="24"/>
              </w:rPr>
              <w:t>6,0</w:t>
            </w:r>
          </w:p>
        </w:tc>
        <w:tc>
          <w:tcPr>
            <w:tcW w:w="2976" w:type="dxa"/>
          </w:tcPr>
          <w:p w:rsidR="009F47DB" w:rsidRPr="009F47DB" w:rsidRDefault="009F47DB" w:rsidP="009F47DB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9F47DB">
              <w:rPr>
                <w:rFonts w:ascii="Times New Roman" w:hAnsi="Times New Roman" w:cs="Times New Roman"/>
                <w:sz w:val="24"/>
              </w:rPr>
              <w:t>6,0</w:t>
            </w:r>
          </w:p>
        </w:tc>
      </w:tr>
      <w:tr w:rsidR="009F47DB" w:rsidRPr="00ED645E" w:rsidTr="009F47DB">
        <w:trPr>
          <w:trHeight w:val="227"/>
        </w:trPr>
        <w:tc>
          <w:tcPr>
            <w:tcW w:w="3255" w:type="dxa"/>
          </w:tcPr>
          <w:p w:rsidR="009F47DB" w:rsidRPr="009F47DB" w:rsidRDefault="009F47DB" w:rsidP="009F47DB">
            <w:pPr>
              <w:rPr>
                <w:rFonts w:ascii="Times New Roman" w:hAnsi="Times New Roman" w:cs="Times New Roman"/>
                <w:sz w:val="24"/>
              </w:rPr>
            </w:pPr>
            <w:r w:rsidRPr="009F47DB">
              <w:rPr>
                <w:rFonts w:ascii="Times New Roman" w:hAnsi="Times New Roman" w:cs="Times New Roman"/>
                <w:sz w:val="24"/>
              </w:rPr>
              <w:t>Масло растительное</w:t>
            </w:r>
          </w:p>
        </w:tc>
        <w:tc>
          <w:tcPr>
            <w:tcW w:w="2836" w:type="dxa"/>
          </w:tcPr>
          <w:p w:rsidR="009F47DB" w:rsidRPr="009F47DB" w:rsidRDefault="009F47DB" w:rsidP="009F47DB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9F47DB">
              <w:rPr>
                <w:rFonts w:ascii="Times New Roman" w:hAnsi="Times New Roman" w:cs="Times New Roman"/>
                <w:sz w:val="24"/>
              </w:rPr>
              <w:t>1,0</w:t>
            </w:r>
          </w:p>
        </w:tc>
        <w:tc>
          <w:tcPr>
            <w:tcW w:w="2976" w:type="dxa"/>
          </w:tcPr>
          <w:p w:rsidR="009F47DB" w:rsidRPr="009F47DB" w:rsidRDefault="009F47DB" w:rsidP="009F47DB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9F47DB">
              <w:rPr>
                <w:rFonts w:ascii="Times New Roman" w:hAnsi="Times New Roman" w:cs="Times New Roman"/>
                <w:sz w:val="24"/>
              </w:rPr>
              <w:t>1,0</w:t>
            </w:r>
          </w:p>
        </w:tc>
      </w:tr>
      <w:tr w:rsidR="009F47DB" w:rsidRPr="00ED645E" w:rsidTr="009F47DB">
        <w:trPr>
          <w:trHeight w:val="227"/>
        </w:trPr>
        <w:tc>
          <w:tcPr>
            <w:tcW w:w="3255" w:type="dxa"/>
          </w:tcPr>
          <w:p w:rsidR="009F47DB" w:rsidRPr="009F47DB" w:rsidRDefault="009F47DB" w:rsidP="009F47DB">
            <w:pPr>
              <w:rPr>
                <w:rFonts w:ascii="Times New Roman" w:hAnsi="Times New Roman" w:cs="Times New Roman"/>
                <w:sz w:val="24"/>
              </w:rPr>
            </w:pPr>
            <w:r w:rsidRPr="009F47DB">
              <w:rPr>
                <w:rFonts w:ascii="Times New Roman" w:hAnsi="Times New Roman" w:cs="Times New Roman"/>
                <w:sz w:val="24"/>
              </w:rPr>
              <w:t>Мука пшеничная в/с</w:t>
            </w:r>
          </w:p>
        </w:tc>
        <w:tc>
          <w:tcPr>
            <w:tcW w:w="2836" w:type="dxa"/>
          </w:tcPr>
          <w:p w:rsidR="009F47DB" w:rsidRPr="009F47DB" w:rsidRDefault="009F47DB" w:rsidP="009F47DB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9F47DB">
              <w:rPr>
                <w:rFonts w:ascii="Times New Roman" w:hAnsi="Times New Roman" w:cs="Times New Roman"/>
                <w:sz w:val="24"/>
              </w:rPr>
              <w:t>40,0</w:t>
            </w:r>
          </w:p>
        </w:tc>
        <w:tc>
          <w:tcPr>
            <w:tcW w:w="2976" w:type="dxa"/>
          </w:tcPr>
          <w:p w:rsidR="009F47DB" w:rsidRPr="009F47DB" w:rsidRDefault="009F47DB" w:rsidP="009F47DB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9F47DB">
              <w:rPr>
                <w:rFonts w:ascii="Times New Roman" w:hAnsi="Times New Roman" w:cs="Times New Roman"/>
                <w:sz w:val="24"/>
              </w:rPr>
              <w:t>40,0</w:t>
            </w:r>
          </w:p>
        </w:tc>
      </w:tr>
      <w:tr w:rsidR="009F47DB" w:rsidRPr="00ED645E" w:rsidTr="009F47DB">
        <w:trPr>
          <w:trHeight w:val="227"/>
        </w:trPr>
        <w:tc>
          <w:tcPr>
            <w:tcW w:w="3255" w:type="dxa"/>
          </w:tcPr>
          <w:p w:rsidR="009F47DB" w:rsidRPr="009F47DB" w:rsidRDefault="009F47DB" w:rsidP="009F47DB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9F47DB">
              <w:rPr>
                <w:rFonts w:ascii="Times New Roman" w:hAnsi="Times New Roman" w:cs="Times New Roman"/>
                <w:sz w:val="24"/>
              </w:rPr>
              <w:t>Caxap</w:t>
            </w:r>
            <w:proofErr w:type="spellEnd"/>
          </w:p>
        </w:tc>
        <w:tc>
          <w:tcPr>
            <w:tcW w:w="2836" w:type="dxa"/>
          </w:tcPr>
          <w:p w:rsidR="009F47DB" w:rsidRPr="009F47DB" w:rsidRDefault="009F47DB" w:rsidP="009F47DB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9F47DB">
              <w:rPr>
                <w:rFonts w:ascii="Times New Roman" w:hAnsi="Times New Roman" w:cs="Times New Roman"/>
                <w:sz w:val="24"/>
              </w:rPr>
              <w:t>2,5</w:t>
            </w:r>
          </w:p>
        </w:tc>
        <w:tc>
          <w:tcPr>
            <w:tcW w:w="2976" w:type="dxa"/>
          </w:tcPr>
          <w:p w:rsidR="009F47DB" w:rsidRPr="009F47DB" w:rsidRDefault="009F47DB" w:rsidP="009F47DB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9F47DB">
              <w:rPr>
                <w:rFonts w:ascii="Times New Roman" w:hAnsi="Times New Roman" w:cs="Times New Roman"/>
                <w:sz w:val="24"/>
              </w:rPr>
              <w:t>2,5</w:t>
            </w:r>
          </w:p>
        </w:tc>
      </w:tr>
      <w:tr w:rsidR="009F47DB" w:rsidRPr="00ED645E" w:rsidTr="009F47DB">
        <w:trPr>
          <w:trHeight w:val="227"/>
        </w:trPr>
        <w:tc>
          <w:tcPr>
            <w:tcW w:w="3255" w:type="dxa"/>
          </w:tcPr>
          <w:p w:rsidR="009F47DB" w:rsidRPr="009F47DB" w:rsidRDefault="009F47DB" w:rsidP="009F47DB">
            <w:pPr>
              <w:rPr>
                <w:rFonts w:ascii="Times New Roman" w:hAnsi="Times New Roman" w:cs="Times New Roman"/>
                <w:sz w:val="24"/>
              </w:rPr>
            </w:pPr>
            <w:r w:rsidRPr="009F47DB">
              <w:rPr>
                <w:rFonts w:ascii="Times New Roman" w:hAnsi="Times New Roman" w:cs="Times New Roman"/>
                <w:sz w:val="24"/>
              </w:rPr>
              <w:t>Яйца</w:t>
            </w:r>
          </w:p>
        </w:tc>
        <w:tc>
          <w:tcPr>
            <w:tcW w:w="2836" w:type="dxa"/>
          </w:tcPr>
          <w:p w:rsidR="009F47DB" w:rsidRPr="009F47DB" w:rsidRDefault="009F47DB" w:rsidP="009F47DB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9F47DB">
              <w:rPr>
                <w:rFonts w:ascii="Times New Roman" w:hAnsi="Times New Roman" w:cs="Times New Roman"/>
                <w:sz w:val="24"/>
              </w:rPr>
              <w:t xml:space="preserve">1/40 </w:t>
            </w:r>
            <w:proofErr w:type="spellStart"/>
            <w:r w:rsidRPr="009F47DB">
              <w:rPr>
                <w:rFonts w:ascii="Times New Roman" w:hAnsi="Times New Roman" w:cs="Times New Roman"/>
                <w:sz w:val="24"/>
              </w:rPr>
              <w:t>шт</w:t>
            </w:r>
            <w:proofErr w:type="spellEnd"/>
          </w:p>
        </w:tc>
        <w:tc>
          <w:tcPr>
            <w:tcW w:w="2976" w:type="dxa"/>
          </w:tcPr>
          <w:p w:rsidR="009F47DB" w:rsidRPr="009F47DB" w:rsidRDefault="009F47DB" w:rsidP="009F47DB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9F47DB">
              <w:rPr>
                <w:rFonts w:ascii="Times New Roman" w:hAnsi="Times New Roman" w:cs="Times New Roman"/>
                <w:sz w:val="24"/>
              </w:rPr>
              <w:t>1,0</w:t>
            </w:r>
          </w:p>
        </w:tc>
      </w:tr>
      <w:tr w:rsidR="009F47DB" w:rsidRPr="00ED645E" w:rsidTr="009F47DB">
        <w:trPr>
          <w:trHeight w:val="227"/>
        </w:trPr>
        <w:tc>
          <w:tcPr>
            <w:tcW w:w="3255" w:type="dxa"/>
          </w:tcPr>
          <w:p w:rsidR="009F47DB" w:rsidRPr="009F47DB" w:rsidRDefault="009F47DB" w:rsidP="009F47DB">
            <w:pPr>
              <w:rPr>
                <w:rFonts w:ascii="Times New Roman" w:hAnsi="Times New Roman" w:cs="Times New Roman"/>
                <w:sz w:val="24"/>
              </w:rPr>
            </w:pPr>
            <w:r w:rsidRPr="009F47DB">
              <w:rPr>
                <w:rFonts w:ascii="Times New Roman" w:hAnsi="Times New Roman" w:cs="Times New Roman"/>
                <w:sz w:val="24"/>
              </w:rPr>
              <w:t>Тмин</w:t>
            </w:r>
          </w:p>
        </w:tc>
        <w:tc>
          <w:tcPr>
            <w:tcW w:w="2836" w:type="dxa"/>
          </w:tcPr>
          <w:p w:rsidR="009F47DB" w:rsidRPr="009F47DB" w:rsidRDefault="009F47DB" w:rsidP="009F47DB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9F47DB">
              <w:rPr>
                <w:rFonts w:ascii="Times New Roman" w:hAnsi="Times New Roman" w:cs="Times New Roman"/>
                <w:sz w:val="24"/>
              </w:rPr>
              <w:t>3,0</w:t>
            </w:r>
          </w:p>
        </w:tc>
        <w:tc>
          <w:tcPr>
            <w:tcW w:w="2976" w:type="dxa"/>
          </w:tcPr>
          <w:p w:rsidR="009F47DB" w:rsidRPr="009F47DB" w:rsidRDefault="009F47DB" w:rsidP="009F47DB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9F47DB">
              <w:rPr>
                <w:rFonts w:ascii="Times New Roman" w:hAnsi="Times New Roman" w:cs="Times New Roman"/>
                <w:sz w:val="24"/>
              </w:rPr>
              <w:t>3,0</w:t>
            </w:r>
          </w:p>
        </w:tc>
      </w:tr>
      <w:tr w:rsidR="009F47DB" w:rsidRPr="00ED645E" w:rsidTr="009F47DB">
        <w:trPr>
          <w:trHeight w:val="227"/>
        </w:trPr>
        <w:tc>
          <w:tcPr>
            <w:tcW w:w="3255" w:type="dxa"/>
          </w:tcPr>
          <w:p w:rsidR="009F47DB" w:rsidRPr="009F47DB" w:rsidRDefault="009F47DB" w:rsidP="009F47DB">
            <w:pPr>
              <w:rPr>
                <w:rFonts w:ascii="Times New Roman" w:hAnsi="Times New Roman" w:cs="Times New Roman"/>
                <w:sz w:val="24"/>
              </w:rPr>
            </w:pPr>
            <w:r w:rsidRPr="009F47DB">
              <w:rPr>
                <w:rFonts w:ascii="Times New Roman" w:hAnsi="Times New Roman" w:cs="Times New Roman"/>
                <w:sz w:val="24"/>
              </w:rPr>
              <w:t>Разрыхлитель</w:t>
            </w:r>
          </w:p>
        </w:tc>
        <w:tc>
          <w:tcPr>
            <w:tcW w:w="2836" w:type="dxa"/>
          </w:tcPr>
          <w:p w:rsidR="009F47DB" w:rsidRPr="009F47DB" w:rsidRDefault="009F47DB" w:rsidP="009F47DB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9F47DB">
              <w:rPr>
                <w:rFonts w:ascii="Times New Roman" w:hAnsi="Times New Roman" w:cs="Times New Roman"/>
                <w:sz w:val="24"/>
              </w:rPr>
              <w:t>0,2</w:t>
            </w:r>
          </w:p>
        </w:tc>
        <w:tc>
          <w:tcPr>
            <w:tcW w:w="2976" w:type="dxa"/>
          </w:tcPr>
          <w:p w:rsidR="009F47DB" w:rsidRPr="009F47DB" w:rsidRDefault="009F47DB" w:rsidP="009F47DB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9F47DB">
              <w:rPr>
                <w:rFonts w:ascii="Times New Roman" w:hAnsi="Times New Roman" w:cs="Times New Roman"/>
                <w:sz w:val="24"/>
              </w:rPr>
              <w:t>0,2</w:t>
            </w:r>
          </w:p>
        </w:tc>
      </w:tr>
      <w:tr w:rsidR="009F47DB" w:rsidRPr="00ED645E" w:rsidTr="009F47DB">
        <w:trPr>
          <w:trHeight w:val="227"/>
        </w:trPr>
        <w:tc>
          <w:tcPr>
            <w:tcW w:w="3255" w:type="dxa"/>
          </w:tcPr>
          <w:p w:rsidR="009F47DB" w:rsidRPr="00B84D46" w:rsidRDefault="009F47DB" w:rsidP="00657EF4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4D46">
              <w:rPr>
                <w:rFonts w:ascii="Times New Roman" w:hAnsi="Times New Roman" w:cs="Times New Roman"/>
                <w:b/>
                <w:sz w:val="24"/>
                <w:szCs w:val="24"/>
              </w:rPr>
              <w:t>Выход</w:t>
            </w:r>
          </w:p>
        </w:tc>
        <w:tc>
          <w:tcPr>
            <w:tcW w:w="5812" w:type="dxa"/>
            <w:gridSpan w:val="2"/>
          </w:tcPr>
          <w:p w:rsidR="009F47DB" w:rsidRPr="00B84D46" w:rsidRDefault="009F47DB" w:rsidP="00657EF4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53</w:t>
            </w:r>
          </w:p>
        </w:tc>
      </w:tr>
    </w:tbl>
    <w:p w:rsidR="009F47DB" w:rsidRPr="00ED645E" w:rsidRDefault="009F47DB" w:rsidP="009F47D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645E">
        <w:rPr>
          <w:rFonts w:ascii="Times New Roman" w:hAnsi="Times New Roman" w:cs="Times New Roman"/>
          <w:b/>
          <w:sz w:val="24"/>
          <w:szCs w:val="24"/>
        </w:rPr>
        <w:t>Технология приготовления</w:t>
      </w:r>
    </w:p>
    <w:p w:rsidR="009F47DB" w:rsidRPr="009F47DB" w:rsidRDefault="009F47DB" w:rsidP="009F47DB">
      <w:pPr>
        <w:pStyle w:val="a9"/>
        <w:ind w:firstLine="284"/>
        <w:jc w:val="both"/>
        <w:rPr>
          <w:rFonts w:ascii="Times New Roman" w:hAnsi="Times New Roman" w:cs="Times New Roman"/>
          <w:sz w:val="24"/>
        </w:rPr>
      </w:pPr>
      <w:r w:rsidRPr="009F47DB">
        <w:rPr>
          <w:rFonts w:ascii="Times New Roman" w:hAnsi="Times New Roman" w:cs="Times New Roman"/>
          <w:sz w:val="24"/>
        </w:rPr>
        <w:t xml:space="preserve">Дрожжевое тесто, приготовленное опарным способом (см. стр.143), закатывают на смазанном растительном маслом столе в жгут и </w:t>
      </w:r>
      <w:proofErr w:type="spellStart"/>
      <w:r w:rsidRPr="009F47DB">
        <w:rPr>
          <w:rFonts w:ascii="Times New Roman" w:hAnsi="Times New Roman" w:cs="Times New Roman"/>
          <w:sz w:val="24"/>
        </w:rPr>
        <w:t>порционируют</w:t>
      </w:r>
      <w:proofErr w:type="spellEnd"/>
      <w:r w:rsidRPr="009F47DB">
        <w:rPr>
          <w:rFonts w:ascii="Times New Roman" w:hAnsi="Times New Roman" w:cs="Times New Roman"/>
          <w:sz w:val="24"/>
        </w:rPr>
        <w:t xml:space="preserve"> на кусочки. Кусочки формуют в шарики, раскладывают на расстоянии 4-5 см один от другого и </w:t>
      </w:r>
      <w:proofErr w:type="spellStart"/>
      <w:r w:rsidR="001E3022">
        <w:rPr>
          <w:rFonts w:ascii="Times New Roman" w:hAnsi="Times New Roman" w:cs="Times New Roman"/>
          <w:sz w:val="24"/>
        </w:rPr>
        <w:t>расстаи</w:t>
      </w:r>
      <w:r w:rsidRPr="009F47DB">
        <w:rPr>
          <w:rFonts w:ascii="Times New Roman" w:hAnsi="Times New Roman" w:cs="Times New Roman"/>
          <w:sz w:val="24"/>
        </w:rPr>
        <w:t>вают</w:t>
      </w:r>
      <w:proofErr w:type="spellEnd"/>
      <w:r w:rsidRPr="009F47DB">
        <w:rPr>
          <w:rFonts w:ascii="Times New Roman" w:hAnsi="Times New Roman" w:cs="Times New Roman"/>
          <w:sz w:val="24"/>
        </w:rPr>
        <w:t xml:space="preserve"> 5-6 мин, после чего перекатывают шарики-тесто на смазанные маслом </w:t>
      </w:r>
      <w:r w:rsidR="001E3022">
        <w:rPr>
          <w:rFonts w:ascii="Times New Roman" w:hAnsi="Times New Roman" w:cs="Times New Roman"/>
          <w:sz w:val="24"/>
        </w:rPr>
        <w:t>конди</w:t>
      </w:r>
      <w:r w:rsidRPr="009F47DB">
        <w:rPr>
          <w:rFonts w:ascii="Times New Roman" w:hAnsi="Times New Roman" w:cs="Times New Roman"/>
          <w:sz w:val="24"/>
        </w:rPr>
        <w:t xml:space="preserve">терские листы. </w:t>
      </w:r>
      <w:r w:rsidR="001E3022">
        <w:rPr>
          <w:rFonts w:ascii="Times New Roman" w:hAnsi="Times New Roman" w:cs="Times New Roman"/>
          <w:sz w:val="24"/>
        </w:rPr>
        <w:t>Выпек</w:t>
      </w:r>
      <w:r w:rsidRPr="009F47DB">
        <w:rPr>
          <w:rFonts w:ascii="Times New Roman" w:hAnsi="Times New Roman" w:cs="Times New Roman"/>
          <w:sz w:val="24"/>
        </w:rPr>
        <w:t>ают 30-40 мин при температуре 180</w:t>
      </w:r>
      <w:r w:rsidR="001E3022">
        <w:rPr>
          <w:rFonts w:ascii="Times New Roman" w:hAnsi="Times New Roman" w:cs="Times New Roman"/>
          <w:sz w:val="24"/>
        </w:rPr>
        <w:t>°</w:t>
      </w:r>
      <w:r w:rsidRPr="009F47DB">
        <w:rPr>
          <w:rFonts w:ascii="Times New Roman" w:hAnsi="Times New Roman" w:cs="Times New Roman"/>
          <w:sz w:val="24"/>
        </w:rPr>
        <w:t>C.</w:t>
      </w:r>
    </w:p>
    <w:p w:rsidR="009F47DB" w:rsidRPr="00ED645E" w:rsidRDefault="009F47DB" w:rsidP="009F47DB">
      <w:pPr>
        <w:pStyle w:val="a9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645E">
        <w:rPr>
          <w:rFonts w:ascii="Times New Roman" w:hAnsi="Times New Roman" w:cs="Times New Roman"/>
          <w:b/>
          <w:sz w:val="24"/>
          <w:szCs w:val="24"/>
        </w:rPr>
        <w:t>Требования к качеству</w:t>
      </w:r>
    </w:p>
    <w:p w:rsidR="009F47DB" w:rsidRPr="00B84D46" w:rsidRDefault="009F47DB" w:rsidP="009F47DB">
      <w:pPr>
        <w:pStyle w:val="a9"/>
        <w:rPr>
          <w:rFonts w:ascii="Times New Roman" w:hAnsi="Times New Roman" w:cs="Times New Roman"/>
          <w:i/>
          <w:sz w:val="24"/>
        </w:rPr>
      </w:pPr>
      <w:r w:rsidRPr="00B84D46">
        <w:rPr>
          <w:rFonts w:ascii="Times New Roman" w:hAnsi="Times New Roman" w:cs="Times New Roman"/>
          <w:i/>
          <w:sz w:val="24"/>
        </w:rPr>
        <w:t>Внешний вид</w:t>
      </w:r>
      <w:r w:rsidRPr="00B84D46">
        <w:rPr>
          <w:rFonts w:ascii="Times New Roman" w:hAnsi="Times New Roman" w:cs="Times New Roman"/>
          <w:sz w:val="24"/>
        </w:rPr>
        <w:t>: изделие круглой формы, равномер</w:t>
      </w:r>
      <w:r>
        <w:rPr>
          <w:rFonts w:ascii="Times New Roman" w:hAnsi="Times New Roman" w:cs="Times New Roman"/>
          <w:sz w:val="24"/>
        </w:rPr>
        <w:t>но выпеченное, при подаче поли</w:t>
      </w:r>
      <w:r w:rsidRPr="00B84D46">
        <w:rPr>
          <w:rFonts w:ascii="Times New Roman" w:hAnsi="Times New Roman" w:cs="Times New Roman"/>
          <w:sz w:val="24"/>
        </w:rPr>
        <w:t>вают чесночным соусом</w:t>
      </w:r>
      <w:r w:rsidRPr="00B84D46">
        <w:rPr>
          <w:rFonts w:ascii="Times New Roman" w:hAnsi="Times New Roman" w:cs="Times New Roman"/>
          <w:i/>
          <w:sz w:val="24"/>
        </w:rPr>
        <w:t xml:space="preserve"> </w:t>
      </w:r>
    </w:p>
    <w:p w:rsidR="009F47DB" w:rsidRPr="00B84D46" w:rsidRDefault="009F47DB" w:rsidP="009F47DB">
      <w:pPr>
        <w:pStyle w:val="a9"/>
        <w:rPr>
          <w:rFonts w:ascii="Times New Roman" w:hAnsi="Times New Roman" w:cs="Times New Roman"/>
          <w:sz w:val="24"/>
        </w:rPr>
      </w:pPr>
      <w:r w:rsidRPr="00B84D46">
        <w:rPr>
          <w:rFonts w:ascii="Times New Roman" w:hAnsi="Times New Roman" w:cs="Times New Roman"/>
          <w:i/>
          <w:w w:val="95"/>
          <w:sz w:val="24"/>
        </w:rPr>
        <w:t>Консистенция:</w:t>
      </w:r>
      <w:r w:rsidRPr="00B84D46">
        <w:rPr>
          <w:rFonts w:ascii="Times New Roman" w:hAnsi="Times New Roman" w:cs="Times New Roman"/>
          <w:i/>
          <w:spacing w:val="5"/>
          <w:sz w:val="24"/>
        </w:rPr>
        <w:t xml:space="preserve"> </w:t>
      </w:r>
      <w:r w:rsidRPr="00B84D46">
        <w:rPr>
          <w:rFonts w:ascii="Times New Roman" w:hAnsi="Times New Roman" w:cs="Times New Roman"/>
          <w:w w:val="95"/>
          <w:sz w:val="24"/>
        </w:rPr>
        <w:t>мелкопористая,</w:t>
      </w:r>
      <w:r w:rsidRPr="00B84D46">
        <w:rPr>
          <w:rFonts w:ascii="Times New Roman" w:hAnsi="Times New Roman" w:cs="Times New Roman"/>
          <w:spacing w:val="-16"/>
          <w:w w:val="95"/>
          <w:sz w:val="24"/>
        </w:rPr>
        <w:t xml:space="preserve"> </w:t>
      </w:r>
      <w:r w:rsidRPr="00B84D46">
        <w:rPr>
          <w:rFonts w:ascii="Times New Roman" w:hAnsi="Times New Roman" w:cs="Times New Roman"/>
          <w:spacing w:val="-2"/>
          <w:w w:val="95"/>
          <w:sz w:val="24"/>
        </w:rPr>
        <w:t>равномерная</w:t>
      </w:r>
    </w:p>
    <w:p w:rsidR="009F47DB" w:rsidRPr="00B84D46" w:rsidRDefault="009F47DB" w:rsidP="009F47DB">
      <w:pPr>
        <w:pStyle w:val="a9"/>
        <w:rPr>
          <w:rFonts w:ascii="Times New Roman" w:hAnsi="Times New Roman" w:cs="Times New Roman"/>
          <w:sz w:val="24"/>
        </w:rPr>
      </w:pPr>
      <w:r w:rsidRPr="00B84D46">
        <w:rPr>
          <w:rFonts w:ascii="Times New Roman" w:hAnsi="Times New Roman" w:cs="Times New Roman"/>
          <w:i/>
          <w:sz w:val="24"/>
        </w:rPr>
        <w:t>Цвет:</w:t>
      </w:r>
      <w:r w:rsidRPr="00B84D46">
        <w:rPr>
          <w:rFonts w:ascii="Times New Roman" w:hAnsi="Times New Roman" w:cs="Times New Roman"/>
          <w:sz w:val="24"/>
        </w:rPr>
        <w:t xml:space="preserve"> светло-желтый</w:t>
      </w:r>
    </w:p>
    <w:p w:rsidR="009F47DB" w:rsidRPr="00B84D46" w:rsidRDefault="009F47DB" w:rsidP="009F47DB">
      <w:pPr>
        <w:pStyle w:val="a9"/>
        <w:rPr>
          <w:rFonts w:ascii="Times New Roman" w:hAnsi="Times New Roman" w:cs="Times New Roman"/>
          <w:sz w:val="24"/>
        </w:rPr>
      </w:pPr>
      <w:r w:rsidRPr="00B84D46">
        <w:rPr>
          <w:rFonts w:ascii="Times New Roman" w:hAnsi="Times New Roman" w:cs="Times New Roman"/>
          <w:i/>
          <w:sz w:val="24"/>
        </w:rPr>
        <w:t>Вкус и запах</w:t>
      </w:r>
      <w:r w:rsidRPr="00B84D46">
        <w:rPr>
          <w:rFonts w:ascii="Times New Roman" w:hAnsi="Times New Roman" w:cs="Times New Roman"/>
          <w:sz w:val="24"/>
        </w:rPr>
        <w:t>: свойственный свежевыпеченным изделиям из теста с выраженным чесночным запахом и привкусом</w:t>
      </w:r>
    </w:p>
    <w:p w:rsidR="009F47DB" w:rsidRPr="00ED645E" w:rsidRDefault="009F47DB" w:rsidP="009F47DB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645E">
        <w:rPr>
          <w:rFonts w:ascii="Times New Roman" w:hAnsi="Times New Roman" w:cs="Times New Roman"/>
          <w:b/>
          <w:sz w:val="24"/>
          <w:szCs w:val="24"/>
        </w:rPr>
        <w:t>Пищевая ценность изделия(блюда)</w:t>
      </w:r>
    </w:p>
    <w:tbl>
      <w:tblPr>
        <w:tblStyle w:val="a3"/>
        <w:tblW w:w="0" w:type="auto"/>
        <w:tblInd w:w="-147" w:type="dxa"/>
        <w:tblLayout w:type="fixed"/>
        <w:tblLook w:val="04A0" w:firstRow="1" w:lastRow="0" w:firstColumn="1" w:lastColumn="0" w:noHBand="0" w:noVBand="1"/>
      </w:tblPr>
      <w:tblGrid>
        <w:gridCol w:w="2277"/>
        <w:gridCol w:w="1126"/>
        <w:gridCol w:w="1167"/>
        <w:gridCol w:w="1526"/>
        <w:gridCol w:w="2092"/>
        <w:gridCol w:w="1304"/>
      </w:tblGrid>
      <w:tr w:rsidR="009F47DB" w:rsidRPr="00ED645E" w:rsidTr="00657EF4">
        <w:tc>
          <w:tcPr>
            <w:tcW w:w="2277" w:type="dxa"/>
          </w:tcPr>
          <w:p w:rsidR="009F47DB" w:rsidRPr="00ED645E" w:rsidRDefault="009F47DB" w:rsidP="00657E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</w:tc>
        <w:tc>
          <w:tcPr>
            <w:tcW w:w="1126" w:type="dxa"/>
          </w:tcPr>
          <w:p w:rsidR="009F47DB" w:rsidRPr="00ED645E" w:rsidRDefault="009F47DB" w:rsidP="00657E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Белки, г</w:t>
            </w:r>
          </w:p>
        </w:tc>
        <w:tc>
          <w:tcPr>
            <w:tcW w:w="1167" w:type="dxa"/>
          </w:tcPr>
          <w:p w:rsidR="009F47DB" w:rsidRPr="00ED645E" w:rsidRDefault="009F47DB" w:rsidP="00657E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Жиры, г</w:t>
            </w:r>
          </w:p>
        </w:tc>
        <w:tc>
          <w:tcPr>
            <w:tcW w:w="1526" w:type="dxa"/>
          </w:tcPr>
          <w:p w:rsidR="009F47DB" w:rsidRPr="00ED645E" w:rsidRDefault="009F47DB" w:rsidP="00657E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Углеводы, г</w:t>
            </w:r>
          </w:p>
        </w:tc>
        <w:tc>
          <w:tcPr>
            <w:tcW w:w="2092" w:type="dxa"/>
          </w:tcPr>
          <w:p w:rsidR="009F47DB" w:rsidRPr="00ED645E" w:rsidRDefault="009F47DB" w:rsidP="00657E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Энергетическая ценность, ккал</w:t>
            </w:r>
          </w:p>
        </w:tc>
        <w:tc>
          <w:tcPr>
            <w:tcW w:w="1304" w:type="dxa"/>
          </w:tcPr>
          <w:p w:rsidR="009F47DB" w:rsidRPr="00ED645E" w:rsidRDefault="009F47DB" w:rsidP="00657E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Масса, г</w:t>
            </w:r>
          </w:p>
        </w:tc>
      </w:tr>
      <w:tr w:rsidR="009F47DB" w:rsidRPr="00ED645E" w:rsidTr="00657EF4">
        <w:trPr>
          <w:trHeight w:val="241"/>
        </w:trPr>
        <w:tc>
          <w:tcPr>
            <w:tcW w:w="2277" w:type="dxa"/>
          </w:tcPr>
          <w:p w:rsidR="009F47DB" w:rsidRPr="00ED645E" w:rsidRDefault="009F47DB" w:rsidP="009F47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 xml:space="preserve">От 7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лет и старше</w:t>
            </w:r>
          </w:p>
        </w:tc>
        <w:tc>
          <w:tcPr>
            <w:tcW w:w="1126" w:type="dxa"/>
          </w:tcPr>
          <w:p w:rsidR="009F47DB" w:rsidRPr="00B84D46" w:rsidRDefault="009F47DB" w:rsidP="00657EF4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6,3</w:t>
            </w:r>
          </w:p>
        </w:tc>
        <w:tc>
          <w:tcPr>
            <w:tcW w:w="1167" w:type="dxa"/>
          </w:tcPr>
          <w:p w:rsidR="009F47DB" w:rsidRPr="00B84D46" w:rsidRDefault="009F47DB" w:rsidP="00657EF4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5,8</w:t>
            </w:r>
          </w:p>
        </w:tc>
        <w:tc>
          <w:tcPr>
            <w:tcW w:w="1526" w:type="dxa"/>
          </w:tcPr>
          <w:p w:rsidR="009F47DB" w:rsidRPr="00B84D46" w:rsidRDefault="009F47DB" w:rsidP="00657EF4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30,5</w:t>
            </w:r>
          </w:p>
        </w:tc>
        <w:tc>
          <w:tcPr>
            <w:tcW w:w="2092" w:type="dxa"/>
          </w:tcPr>
          <w:p w:rsidR="009F47DB" w:rsidRPr="00B84D46" w:rsidRDefault="009F47DB" w:rsidP="00657EF4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205</w:t>
            </w:r>
          </w:p>
        </w:tc>
        <w:tc>
          <w:tcPr>
            <w:tcW w:w="1304" w:type="dxa"/>
          </w:tcPr>
          <w:p w:rsidR="009F47DB" w:rsidRPr="00B84D46" w:rsidRDefault="009F47DB" w:rsidP="00657EF4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53</w:t>
            </w:r>
          </w:p>
        </w:tc>
      </w:tr>
    </w:tbl>
    <w:p w:rsidR="009F47DB" w:rsidRPr="00ED645E" w:rsidRDefault="009F47DB" w:rsidP="009F47D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645E">
        <w:rPr>
          <w:rFonts w:ascii="Times New Roman" w:hAnsi="Times New Roman" w:cs="Times New Roman"/>
          <w:b/>
          <w:sz w:val="24"/>
          <w:szCs w:val="24"/>
        </w:rPr>
        <w:t>Расчет химического состава</w:t>
      </w:r>
    </w:p>
    <w:tbl>
      <w:tblPr>
        <w:tblStyle w:val="a3"/>
        <w:tblW w:w="0" w:type="auto"/>
        <w:tblInd w:w="-147" w:type="dxa"/>
        <w:tblLook w:val="04A0" w:firstRow="1" w:lastRow="0" w:firstColumn="1" w:lastColumn="0" w:noHBand="0" w:noVBand="1"/>
      </w:tblPr>
      <w:tblGrid>
        <w:gridCol w:w="2231"/>
        <w:gridCol w:w="1283"/>
        <w:gridCol w:w="1285"/>
        <w:gridCol w:w="1074"/>
        <w:gridCol w:w="1322"/>
        <w:gridCol w:w="889"/>
        <w:gridCol w:w="1266"/>
      </w:tblGrid>
      <w:tr w:rsidR="009F47DB" w:rsidRPr="00ED645E" w:rsidTr="001E3022">
        <w:tc>
          <w:tcPr>
            <w:tcW w:w="2231" w:type="dxa"/>
            <w:vMerge w:val="restart"/>
          </w:tcPr>
          <w:p w:rsidR="009F47DB" w:rsidRPr="00ED645E" w:rsidRDefault="009F47DB" w:rsidP="00657E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</w:tc>
        <w:tc>
          <w:tcPr>
            <w:tcW w:w="3642" w:type="dxa"/>
            <w:gridSpan w:val="3"/>
          </w:tcPr>
          <w:p w:rsidR="009F47DB" w:rsidRPr="00ED645E" w:rsidRDefault="009F47DB" w:rsidP="00657E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Минеральные элементы ,г</w:t>
            </w:r>
          </w:p>
        </w:tc>
        <w:tc>
          <w:tcPr>
            <w:tcW w:w="3477" w:type="dxa"/>
            <w:gridSpan w:val="3"/>
          </w:tcPr>
          <w:p w:rsidR="009F47DB" w:rsidRPr="00ED645E" w:rsidRDefault="009F47DB" w:rsidP="00657E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Витамины</w:t>
            </w:r>
          </w:p>
        </w:tc>
      </w:tr>
      <w:tr w:rsidR="009F47DB" w:rsidRPr="00ED645E" w:rsidTr="001E3022">
        <w:trPr>
          <w:trHeight w:val="260"/>
        </w:trPr>
        <w:tc>
          <w:tcPr>
            <w:tcW w:w="2231" w:type="dxa"/>
            <w:vMerge/>
          </w:tcPr>
          <w:p w:rsidR="009F47DB" w:rsidRPr="00ED645E" w:rsidRDefault="009F47DB" w:rsidP="00657E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3" w:type="dxa"/>
          </w:tcPr>
          <w:p w:rsidR="009F47DB" w:rsidRPr="00ED645E" w:rsidRDefault="009F47DB" w:rsidP="00657E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</w:t>
            </w:r>
          </w:p>
        </w:tc>
        <w:tc>
          <w:tcPr>
            <w:tcW w:w="1285" w:type="dxa"/>
          </w:tcPr>
          <w:p w:rsidR="009F47DB" w:rsidRPr="00ED645E" w:rsidRDefault="009F47DB" w:rsidP="00657E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Mg</w:t>
            </w:r>
          </w:p>
        </w:tc>
        <w:tc>
          <w:tcPr>
            <w:tcW w:w="1074" w:type="dxa"/>
          </w:tcPr>
          <w:p w:rsidR="009F47DB" w:rsidRPr="00ED645E" w:rsidRDefault="009F47DB" w:rsidP="00657E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</w:t>
            </w:r>
          </w:p>
        </w:tc>
        <w:tc>
          <w:tcPr>
            <w:tcW w:w="1322" w:type="dxa"/>
          </w:tcPr>
          <w:p w:rsidR="009F47DB" w:rsidRPr="00ED645E" w:rsidRDefault="009F47DB" w:rsidP="00657E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ED645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1</w:t>
            </w: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  <w:tc>
          <w:tcPr>
            <w:tcW w:w="889" w:type="dxa"/>
          </w:tcPr>
          <w:p w:rsidR="009F47DB" w:rsidRPr="00ED645E" w:rsidRDefault="009F47DB" w:rsidP="00657E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ED645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  <w:tc>
          <w:tcPr>
            <w:tcW w:w="1266" w:type="dxa"/>
          </w:tcPr>
          <w:p w:rsidR="009F47DB" w:rsidRPr="00ED645E" w:rsidRDefault="009F47DB" w:rsidP="00657E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</w:tr>
      <w:tr w:rsidR="001E3022" w:rsidRPr="00ED645E" w:rsidTr="001E3022">
        <w:trPr>
          <w:trHeight w:val="244"/>
        </w:trPr>
        <w:tc>
          <w:tcPr>
            <w:tcW w:w="2231" w:type="dxa"/>
          </w:tcPr>
          <w:p w:rsidR="001E3022" w:rsidRPr="00ED645E" w:rsidRDefault="001E3022" w:rsidP="001E30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645E">
              <w:rPr>
                <w:rFonts w:ascii="Times New Roman" w:hAnsi="Times New Roman" w:cs="Times New Roman"/>
                <w:sz w:val="24"/>
                <w:szCs w:val="24"/>
              </w:rPr>
              <w:t xml:space="preserve">От 7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лет и старше</w:t>
            </w:r>
          </w:p>
        </w:tc>
        <w:tc>
          <w:tcPr>
            <w:tcW w:w="1283" w:type="dxa"/>
          </w:tcPr>
          <w:p w:rsidR="001E3022" w:rsidRPr="001E3022" w:rsidRDefault="001E3022" w:rsidP="001E3022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1E3022">
              <w:rPr>
                <w:rFonts w:ascii="Times New Roman" w:hAnsi="Times New Roman" w:cs="Times New Roman"/>
                <w:sz w:val="24"/>
              </w:rPr>
              <w:t>94,97</w:t>
            </w:r>
          </w:p>
        </w:tc>
        <w:tc>
          <w:tcPr>
            <w:tcW w:w="1285" w:type="dxa"/>
          </w:tcPr>
          <w:p w:rsidR="001E3022" w:rsidRPr="001E3022" w:rsidRDefault="001E3022" w:rsidP="001E3022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1E3022">
              <w:rPr>
                <w:rFonts w:ascii="Times New Roman" w:hAnsi="Times New Roman" w:cs="Times New Roman"/>
                <w:sz w:val="24"/>
              </w:rPr>
              <w:t>39,34</w:t>
            </w:r>
          </w:p>
        </w:tc>
        <w:tc>
          <w:tcPr>
            <w:tcW w:w="1074" w:type="dxa"/>
          </w:tcPr>
          <w:p w:rsidR="001E3022" w:rsidRPr="001E3022" w:rsidRDefault="001E3022" w:rsidP="001E3022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1E3022">
              <w:rPr>
                <w:rFonts w:ascii="Times New Roman" w:hAnsi="Times New Roman" w:cs="Times New Roman"/>
                <w:sz w:val="24"/>
              </w:rPr>
              <w:t>1,52</w:t>
            </w:r>
          </w:p>
        </w:tc>
        <w:tc>
          <w:tcPr>
            <w:tcW w:w="1322" w:type="dxa"/>
          </w:tcPr>
          <w:p w:rsidR="001E3022" w:rsidRPr="001E3022" w:rsidRDefault="001E3022" w:rsidP="001E3022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1E3022">
              <w:rPr>
                <w:rFonts w:ascii="Times New Roman" w:hAnsi="Times New Roman" w:cs="Times New Roman"/>
                <w:sz w:val="24"/>
              </w:rPr>
              <w:t>0,16</w:t>
            </w:r>
          </w:p>
        </w:tc>
        <w:tc>
          <w:tcPr>
            <w:tcW w:w="889" w:type="dxa"/>
          </w:tcPr>
          <w:p w:rsidR="001E3022" w:rsidRPr="001E3022" w:rsidRDefault="001E3022" w:rsidP="001E3022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1E3022">
              <w:rPr>
                <w:rFonts w:ascii="Times New Roman" w:hAnsi="Times New Roman" w:cs="Times New Roman"/>
                <w:sz w:val="24"/>
              </w:rPr>
              <w:t>0,06</w:t>
            </w:r>
          </w:p>
        </w:tc>
        <w:tc>
          <w:tcPr>
            <w:tcW w:w="1266" w:type="dxa"/>
          </w:tcPr>
          <w:p w:rsidR="001E3022" w:rsidRPr="001E3022" w:rsidRDefault="001E3022" w:rsidP="001E3022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1E3022">
              <w:rPr>
                <w:rFonts w:ascii="Times New Roman" w:hAnsi="Times New Roman" w:cs="Times New Roman"/>
                <w:sz w:val="24"/>
              </w:rPr>
              <w:t>0,00</w:t>
            </w:r>
          </w:p>
        </w:tc>
      </w:tr>
    </w:tbl>
    <w:p w:rsidR="009F47DB" w:rsidRDefault="009F47DB" w:rsidP="009F47DB">
      <w:pPr>
        <w:tabs>
          <w:tab w:val="left" w:pos="3548"/>
        </w:tabs>
        <w:sectPr w:rsidR="009F47DB" w:rsidSect="009F47DB">
          <w:pgSz w:w="11906" w:h="16838"/>
          <w:pgMar w:top="1134" w:right="850" w:bottom="1134" w:left="1843" w:header="708" w:footer="708" w:gutter="0"/>
          <w:cols w:space="708"/>
          <w:docGrid w:linePitch="360"/>
        </w:sectPr>
      </w:pPr>
    </w:p>
    <w:p w:rsidR="009F47DB" w:rsidRPr="0088143A" w:rsidRDefault="009F47DB" w:rsidP="0088143A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143A">
        <w:rPr>
          <w:rFonts w:ascii="Times New Roman" w:hAnsi="Times New Roman" w:cs="Times New Roman"/>
          <w:b/>
          <w:sz w:val="28"/>
          <w:szCs w:val="28"/>
        </w:rPr>
        <w:t>Технологическая карта №13.2</w:t>
      </w:r>
    </w:p>
    <w:p w:rsidR="009F47DB" w:rsidRPr="00ED645E" w:rsidRDefault="009F47DB" w:rsidP="009F47DB">
      <w:pPr>
        <w:pStyle w:val="a9"/>
        <w:rPr>
          <w:rFonts w:ascii="Times New Roman" w:hAnsi="Times New Roman" w:cs="Times New Roman"/>
          <w:b/>
          <w:sz w:val="24"/>
          <w:szCs w:val="24"/>
        </w:rPr>
      </w:pPr>
      <w:r w:rsidRPr="00ED645E">
        <w:rPr>
          <w:rFonts w:ascii="Times New Roman" w:hAnsi="Times New Roman" w:cs="Times New Roman"/>
          <w:sz w:val="24"/>
          <w:szCs w:val="24"/>
        </w:rPr>
        <w:t>На</w:t>
      </w:r>
      <w:r w:rsidRPr="00ED645E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1E3022">
        <w:rPr>
          <w:rFonts w:ascii="Times New Roman" w:hAnsi="Times New Roman" w:cs="Times New Roman"/>
          <w:b/>
          <w:sz w:val="24"/>
          <w:szCs w:val="24"/>
        </w:rPr>
        <w:t>шанежка с картофелем</w:t>
      </w:r>
    </w:p>
    <w:p w:rsidR="009F47DB" w:rsidRPr="00ED645E" w:rsidRDefault="009F47DB" w:rsidP="009F47DB">
      <w:pPr>
        <w:pStyle w:val="a9"/>
        <w:rPr>
          <w:rFonts w:ascii="Times New Roman" w:hAnsi="Times New Roman" w:cs="Times New Roman"/>
          <w:sz w:val="24"/>
          <w:szCs w:val="24"/>
        </w:rPr>
      </w:pPr>
      <w:r w:rsidRPr="00ED645E">
        <w:rPr>
          <w:rFonts w:ascii="Times New Roman" w:hAnsi="Times New Roman" w:cs="Times New Roman"/>
          <w:sz w:val="24"/>
          <w:szCs w:val="24"/>
        </w:rPr>
        <w:t>№ рецептуры по сборнику: №</w:t>
      </w:r>
      <w:r w:rsidR="001E3022">
        <w:rPr>
          <w:rFonts w:ascii="Times New Roman" w:hAnsi="Times New Roman" w:cs="Times New Roman"/>
          <w:sz w:val="24"/>
          <w:szCs w:val="24"/>
        </w:rPr>
        <w:t>340</w:t>
      </w:r>
      <w:r>
        <w:rPr>
          <w:rFonts w:ascii="Times New Roman" w:hAnsi="Times New Roman" w:cs="Times New Roman"/>
          <w:sz w:val="24"/>
          <w:szCs w:val="24"/>
        </w:rPr>
        <w:t>, сб.</w:t>
      </w:r>
      <w:r w:rsidR="001E3022">
        <w:rPr>
          <w:rFonts w:ascii="Times New Roman" w:hAnsi="Times New Roman" w:cs="Times New Roman"/>
          <w:sz w:val="24"/>
          <w:szCs w:val="24"/>
        </w:rPr>
        <w:t xml:space="preserve"> Пермь 2008</w:t>
      </w:r>
      <w:r w:rsidRPr="00ED645E">
        <w:rPr>
          <w:rFonts w:ascii="Times New Roman" w:hAnsi="Times New Roman" w:cs="Times New Roman"/>
          <w:sz w:val="24"/>
          <w:szCs w:val="24"/>
        </w:rPr>
        <w:t>г</w:t>
      </w:r>
    </w:p>
    <w:tbl>
      <w:tblPr>
        <w:tblStyle w:val="a3"/>
        <w:tblW w:w="9349" w:type="dxa"/>
        <w:tblLayout w:type="fixed"/>
        <w:tblLook w:val="04A0" w:firstRow="1" w:lastRow="0" w:firstColumn="1" w:lastColumn="0" w:noHBand="0" w:noVBand="1"/>
      </w:tblPr>
      <w:tblGrid>
        <w:gridCol w:w="3256"/>
        <w:gridCol w:w="1417"/>
        <w:gridCol w:w="1554"/>
        <w:gridCol w:w="1423"/>
        <w:gridCol w:w="1699"/>
      </w:tblGrid>
      <w:tr w:rsidR="009F47DB" w:rsidRPr="00ED645E" w:rsidTr="00657EF4">
        <w:tc>
          <w:tcPr>
            <w:tcW w:w="3256" w:type="dxa"/>
            <w:vMerge w:val="restart"/>
          </w:tcPr>
          <w:p w:rsidR="009F47DB" w:rsidRPr="00154776" w:rsidRDefault="009F47DB" w:rsidP="00657EF4">
            <w:pPr>
              <w:ind w:right="17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776">
              <w:rPr>
                <w:rFonts w:ascii="Times New Roman" w:eastAsia="Times New Roman" w:hAnsi="Times New Roman" w:cs="Times New Roman"/>
                <w:sz w:val="20"/>
                <w:szCs w:val="20"/>
              </w:rPr>
              <w:t>Набор сырья</w:t>
            </w:r>
          </w:p>
        </w:tc>
        <w:tc>
          <w:tcPr>
            <w:tcW w:w="6093" w:type="dxa"/>
            <w:gridSpan w:val="4"/>
          </w:tcPr>
          <w:p w:rsidR="009F47DB" w:rsidRPr="00154776" w:rsidRDefault="009F47DB" w:rsidP="00657EF4">
            <w:pPr>
              <w:ind w:left="1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776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 продуктов на 1 порцию</w:t>
            </w:r>
          </w:p>
        </w:tc>
      </w:tr>
      <w:tr w:rsidR="009F47DB" w:rsidRPr="00ED645E" w:rsidTr="00657EF4">
        <w:tc>
          <w:tcPr>
            <w:tcW w:w="3256" w:type="dxa"/>
            <w:vMerge/>
          </w:tcPr>
          <w:p w:rsidR="009F47DB" w:rsidRPr="00154776" w:rsidRDefault="009F47DB" w:rsidP="00657E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1" w:type="dxa"/>
            <w:gridSpan w:val="2"/>
          </w:tcPr>
          <w:p w:rsidR="009F47DB" w:rsidRPr="00154776" w:rsidRDefault="009F47DB" w:rsidP="00657EF4">
            <w:pPr>
              <w:ind w:right="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776">
              <w:rPr>
                <w:rFonts w:ascii="Times New Roman" w:eastAsia="Times New Roman" w:hAnsi="Times New Roman" w:cs="Times New Roman"/>
                <w:sz w:val="20"/>
                <w:szCs w:val="20"/>
              </w:rPr>
              <w:t>от 7 до 11 лет</w:t>
            </w:r>
          </w:p>
        </w:tc>
        <w:tc>
          <w:tcPr>
            <w:tcW w:w="3122" w:type="dxa"/>
            <w:gridSpan w:val="2"/>
          </w:tcPr>
          <w:p w:rsidR="009F47DB" w:rsidRPr="00154776" w:rsidRDefault="009F47DB" w:rsidP="00657EF4">
            <w:pPr>
              <w:ind w:right="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776">
              <w:rPr>
                <w:rFonts w:ascii="Times New Roman" w:eastAsia="Times New Roman" w:hAnsi="Times New Roman" w:cs="Times New Roman"/>
                <w:sz w:val="20"/>
                <w:szCs w:val="20"/>
              </w:rPr>
              <w:t>от 7 до 11 лет</w:t>
            </w:r>
          </w:p>
        </w:tc>
      </w:tr>
      <w:tr w:rsidR="009F47DB" w:rsidRPr="00ED645E" w:rsidTr="00657EF4">
        <w:trPr>
          <w:trHeight w:val="209"/>
        </w:trPr>
        <w:tc>
          <w:tcPr>
            <w:tcW w:w="3256" w:type="dxa"/>
            <w:vMerge/>
          </w:tcPr>
          <w:p w:rsidR="009F47DB" w:rsidRPr="00154776" w:rsidRDefault="009F47DB" w:rsidP="00657E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9F47DB" w:rsidRPr="00154776" w:rsidRDefault="009F47DB" w:rsidP="00657EF4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776">
              <w:rPr>
                <w:rFonts w:ascii="Times New Roman" w:eastAsia="Times New Roman" w:hAnsi="Times New Roman" w:cs="Times New Roman"/>
                <w:sz w:val="20"/>
                <w:szCs w:val="20"/>
              </w:rPr>
              <w:t>Брутто, г</w:t>
            </w:r>
          </w:p>
        </w:tc>
        <w:tc>
          <w:tcPr>
            <w:tcW w:w="1554" w:type="dxa"/>
          </w:tcPr>
          <w:p w:rsidR="009F47DB" w:rsidRPr="00154776" w:rsidRDefault="009F47DB" w:rsidP="00657EF4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776">
              <w:rPr>
                <w:rFonts w:ascii="Times New Roman" w:eastAsia="Times New Roman" w:hAnsi="Times New Roman" w:cs="Times New Roman"/>
                <w:sz w:val="20"/>
                <w:szCs w:val="20"/>
              </w:rPr>
              <w:t>Нетто, г</w:t>
            </w:r>
          </w:p>
        </w:tc>
        <w:tc>
          <w:tcPr>
            <w:tcW w:w="1423" w:type="dxa"/>
          </w:tcPr>
          <w:p w:rsidR="009F47DB" w:rsidRPr="00154776" w:rsidRDefault="009F47DB" w:rsidP="00657EF4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776">
              <w:rPr>
                <w:rFonts w:ascii="Times New Roman" w:eastAsia="Times New Roman" w:hAnsi="Times New Roman" w:cs="Times New Roman"/>
                <w:sz w:val="20"/>
                <w:szCs w:val="20"/>
              </w:rPr>
              <w:t>Брутто, г</w:t>
            </w:r>
          </w:p>
        </w:tc>
        <w:tc>
          <w:tcPr>
            <w:tcW w:w="1699" w:type="dxa"/>
          </w:tcPr>
          <w:p w:rsidR="009F47DB" w:rsidRPr="00154776" w:rsidRDefault="009F47DB" w:rsidP="00657EF4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776">
              <w:rPr>
                <w:rFonts w:ascii="Times New Roman" w:eastAsia="Times New Roman" w:hAnsi="Times New Roman" w:cs="Times New Roman"/>
                <w:sz w:val="20"/>
                <w:szCs w:val="20"/>
              </w:rPr>
              <w:t>Нетто, г</w:t>
            </w:r>
          </w:p>
        </w:tc>
      </w:tr>
      <w:tr w:rsidR="001E3022" w:rsidRPr="00ED645E" w:rsidTr="00657EF4">
        <w:trPr>
          <w:trHeight w:val="227"/>
        </w:trPr>
        <w:tc>
          <w:tcPr>
            <w:tcW w:w="3256" w:type="dxa"/>
          </w:tcPr>
          <w:p w:rsidR="001E3022" w:rsidRPr="00154776" w:rsidRDefault="001E3022" w:rsidP="001E30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776">
              <w:rPr>
                <w:rFonts w:ascii="Times New Roman" w:hAnsi="Times New Roman" w:cs="Times New Roman"/>
                <w:sz w:val="20"/>
                <w:szCs w:val="20"/>
              </w:rPr>
              <w:t>Мука пшеничная в/с</w:t>
            </w:r>
          </w:p>
        </w:tc>
        <w:tc>
          <w:tcPr>
            <w:tcW w:w="1417" w:type="dxa"/>
          </w:tcPr>
          <w:p w:rsidR="001E3022" w:rsidRPr="00154776" w:rsidRDefault="001E3022" w:rsidP="001E302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54776">
              <w:rPr>
                <w:rFonts w:ascii="Times New Roman" w:hAnsi="Times New Roman" w:cs="Times New Roman"/>
                <w:sz w:val="20"/>
                <w:szCs w:val="20"/>
              </w:rPr>
              <w:t>36,00</w:t>
            </w:r>
          </w:p>
        </w:tc>
        <w:tc>
          <w:tcPr>
            <w:tcW w:w="1554" w:type="dxa"/>
          </w:tcPr>
          <w:p w:rsidR="001E3022" w:rsidRPr="00154776" w:rsidRDefault="001E3022" w:rsidP="001E302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54776">
              <w:rPr>
                <w:rFonts w:ascii="Times New Roman" w:hAnsi="Times New Roman" w:cs="Times New Roman"/>
                <w:sz w:val="20"/>
                <w:szCs w:val="20"/>
              </w:rPr>
              <w:t>36,00</w:t>
            </w:r>
          </w:p>
        </w:tc>
        <w:tc>
          <w:tcPr>
            <w:tcW w:w="1423" w:type="dxa"/>
          </w:tcPr>
          <w:p w:rsidR="001E3022" w:rsidRPr="00154776" w:rsidRDefault="001E3022" w:rsidP="001E302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54776">
              <w:rPr>
                <w:rFonts w:ascii="Times New Roman" w:hAnsi="Times New Roman" w:cs="Times New Roman"/>
                <w:sz w:val="20"/>
                <w:szCs w:val="20"/>
              </w:rPr>
              <w:t>60,00</w:t>
            </w:r>
          </w:p>
        </w:tc>
        <w:tc>
          <w:tcPr>
            <w:tcW w:w="1699" w:type="dxa"/>
          </w:tcPr>
          <w:p w:rsidR="001E3022" w:rsidRPr="00154776" w:rsidRDefault="001E3022" w:rsidP="001E302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54776">
              <w:rPr>
                <w:rFonts w:ascii="Times New Roman" w:hAnsi="Times New Roman" w:cs="Times New Roman"/>
                <w:sz w:val="20"/>
                <w:szCs w:val="20"/>
              </w:rPr>
              <w:t>60,00</w:t>
            </w:r>
          </w:p>
        </w:tc>
      </w:tr>
      <w:tr w:rsidR="001E3022" w:rsidRPr="00ED645E" w:rsidTr="00657EF4">
        <w:trPr>
          <w:trHeight w:val="227"/>
        </w:trPr>
        <w:tc>
          <w:tcPr>
            <w:tcW w:w="3256" w:type="dxa"/>
          </w:tcPr>
          <w:p w:rsidR="001E3022" w:rsidRPr="00154776" w:rsidRDefault="001E3022" w:rsidP="001E30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776">
              <w:rPr>
                <w:rFonts w:ascii="Times New Roman" w:hAnsi="Times New Roman" w:cs="Times New Roman"/>
                <w:sz w:val="20"/>
                <w:szCs w:val="20"/>
              </w:rPr>
              <w:t xml:space="preserve">Мука пшеничная на </w:t>
            </w:r>
            <w:proofErr w:type="spellStart"/>
            <w:r w:rsidRPr="00154776">
              <w:rPr>
                <w:rFonts w:ascii="Times New Roman" w:hAnsi="Times New Roman" w:cs="Times New Roman"/>
                <w:sz w:val="20"/>
                <w:szCs w:val="20"/>
              </w:rPr>
              <w:t>подпыл</w:t>
            </w:r>
            <w:proofErr w:type="spellEnd"/>
          </w:p>
        </w:tc>
        <w:tc>
          <w:tcPr>
            <w:tcW w:w="1417" w:type="dxa"/>
          </w:tcPr>
          <w:p w:rsidR="001E3022" w:rsidRPr="00154776" w:rsidRDefault="001E3022" w:rsidP="001E302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54776">
              <w:rPr>
                <w:rFonts w:ascii="Times New Roman" w:hAnsi="Times New Roman" w:cs="Times New Roman"/>
                <w:sz w:val="20"/>
                <w:szCs w:val="20"/>
              </w:rPr>
              <w:t>0,90</w:t>
            </w:r>
          </w:p>
        </w:tc>
        <w:tc>
          <w:tcPr>
            <w:tcW w:w="1554" w:type="dxa"/>
          </w:tcPr>
          <w:p w:rsidR="001E3022" w:rsidRPr="00154776" w:rsidRDefault="001E3022" w:rsidP="001E302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54776">
              <w:rPr>
                <w:rFonts w:ascii="Times New Roman" w:hAnsi="Times New Roman" w:cs="Times New Roman"/>
                <w:sz w:val="20"/>
                <w:szCs w:val="20"/>
              </w:rPr>
              <w:t>0,90</w:t>
            </w:r>
          </w:p>
        </w:tc>
        <w:tc>
          <w:tcPr>
            <w:tcW w:w="1423" w:type="dxa"/>
          </w:tcPr>
          <w:p w:rsidR="001E3022" w:rsidRPr="00154776" w:rsidRDefault="001E3022" w:rsidP="001E302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54776">
              <w:rPr>
                <w:rFonts w:ascii="Times New Roman" w:hAnsi="Times New Roman" w:cs="Times New Roman"/>
                <w:sz w:val="20"/>
                <w:szCs w:val="20"/>
              </w:rPr>
              <w:t>1,50</w:t>
            </w:r>
          </w:p>
        </w:tc>
        <w:tc>
          <w:tcPr>
            <w:tcW w:w="1699" w:type="dxa"/>
          </w:tcPr>
          <w:p w:rsidR="001E3022" w:rsidRPr="00154776" w:rsidRDefault="001E3022" w:rsidP="001E302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54776">
              <w:rPr>
                <w:rFonts w:ascii="Times New Roman" w:hAnsi="Times New Roman" w:cs="Times New Roman"/>
                <w:sz w:val="20"/>
                <w:szCs w:val="20"/>
              </w:rPr>
              <w:t xml:space="preserve"> 1,50 </w:t>
            </w:r>
          </w:p>
        </w:tc>
      </w:tr>
      <w:tr w:rsidR="001E3022" w:rsidRPr="00ED645E" w:rsidTr="00657EF4">
        <w:trPr>
          <w:trHeight w:val="227"/>
        </w:trPr>
        <w:tc>
          <w:tcPr>
            <w:tcW w:w="3256" w:type="dxa"/>
          </w:tcPr>
          <w:p w:rsidR="001E3022" w:rsidRPr="00154776" w:rsidRDefault="001E3022" w:rsidP="001E30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776">
              <w:rPr>
                <w:rFonts w:ascii="Times New Roman" w:hAnsi="Times New Roman" w:cs="Times New Roman"/>
                <w:sz w:val="20"/>
                <w:szCs w:val="20"/>
              </w:rPr>
              <w:t>Сахар</w:t>
            </w:r>
          </w:p>
        </w:tc>
        <w:tc>
          <w:tcPr>
            <w:tcW w:w="1417" w:type="dxa"/>
          </w:tcPr>
          <w:p w:rsidR="001E3022" w:rsidRPr="00154776" w:rsidRDefault="001E3022" w:rsidP="001E302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54776">
              <w:rPr>
                <w:rFonts w:ascii="Times New Roman" w:hAnsi="Times New Roman" w:cs="Times New Roman"/>
                <w:sz w:val="20"/>
                <w:szCs w:val="20"/>
              </w:rPr>
              <w:t>1,50</w:t>
            </w:r>
          </w:p>
        </w:tc>
        <w:tc>
          <w:tcPr>
            <w:tcW w:w="1554" w:type="dxa"/>
          </w:tcPr>
          <w:p w:rsidR="001E3022" w:rsidRPr="00154776" w:rsidRDefault="001E3022" w:rsidP="001E302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54776">
              <w:rPr>
                <w:rFonts w:ascii="Times New Roman" w:hAnsi="Times New Roman" w:cs="Times New Roman"/>
                <w:sz w:val="20"/>
                <w:szCs w:val="20"/>
              </w:rPr>
              <w:t>1,50</w:t>
            </w:r>
          </w:p>
        </w:tc>
        <w:tc>
          <w:tcPr>
            <w:tcW w:w="1423" w:type="dxa"/>
          </w:tcPr>
          <w:p w:rsidR="001E3022" w:rsidRPr="00154776" w:rsidRDefault="001E3022" w:rsidP="001E302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54776">
              <w:rPr>
                <w:rFonts w:ascii="Times New Roman" w:hAnsi="Times New Roman" w:cs="Times New Roman"/>
                <w:sz w:val="20"/>
                <w:szCs w:val="20"/>
              </w:rPr>
              <w:t>2,50</w:t>
            </w:r>
          </w:p>
        </w:tc>
        <w:tc>
          <w:tcPr>
            <w:tcW w:w="1699" w:type="dxa"/>
          </w:tcPr>
          <w:p w:rsidR="001E3022" w:rsidRPr="00154776" w:rsidRDefault="001E3022" w:rsidP="001E302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54776">
              <w:rPr>
                <w:rFonts w:ascii="Times New Roman" w:hAnsi="Times New Roman" w:cs="Times New Roman"/>
                <w:sz w:val="20"/>
                <w:szCs w:val="20"/>
              </w:rPr>
              <w:t>2,50</w:t>
            </w:r>
          </w:p>
        </w:tc>
      </w:tr>
      <w:tr w:rsidR="001E3022" w:rsidRPr="00ED645E" w:rsidTr="00657EF4">
        <w:trPr>
          <w:trHeight w:val="227"/>
        </w:trPr>
        <w:tc>
          <w:tcPr>
            <w:tcW w:w="3256" w:type="dxa"/>
          </w:tcPr>
          <w:p w:rsidR="001E3022" w:rsidRPr="00154776" w:rsidRDefault="001E3022" w:rsidP="001E30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776">
              <w:rPr>
                <w:rFonts w:ascii="Times New Roman" w:hAnsi="Times New Roman" w:cs="Times New Roman"/>
                <w:sz w:val="20"/>
                <w:szCs w:val="20"/>
              </w:rPr>
              <w:t>Масло сливочное</w:t>
            </w:r>
          </w:p>
        </w:tc>
        <w:tc>
          <w:tcPr>
            <w:tcW w:w="1417" w:type="dxa"/>
          </w:tcPr>
          <w:p w:rsidR="001E3022" w:rsidRPr="00154776" w:rsidRDefault="001E3022" w:rsidP="001E302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54776">
              <w:rPr>
                <w:rFonts w:ascii="Times New Roman" w:hAnsi="Times New Roman" w:cs="Times New Roman"/>
                <w:sz w:val="20"/>
                <w:szCs w:val="20"/>
              </w:rPr>
              <w:t>1,75</w:t>
            </w:r>
          </w:p>
        </w:tc>
        <w:tc>
          <w:tcPr>
            <w:tcW w:w="1554" w:type="dxa"/>
          </w:tcPr>
          <w:p w:rsidR="001E3022" w:rsidRPr="00154776" w:rsidRDefault="001E3022" w:rsidP="001E302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54776">
              <w:rPr>
                <w:rFonts w:ascii="Times New Roman" w:hAnsi="Times New Roman" w:cs="Times New Roman"/>
                <w:sz w:val="20"/>
                <w:szCs w:val="20"/>
              </w:rPr>
              <w:t>1,75</w:t>
            </w:r>
          </w:p>
        </w:tc>
        <w:tc>
          <w:tcPr>
            <w:tcW w:w="1423" w:type="dxa"/>
          </w:tcPr>
          <w:p w:rsidR="001E3022" w:rsidRPr="00154776" w:rsidRDefault="001E3022" w:rsidP="001E302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54776">
              <w:rPr>
                <w:rFonts w:ascii="Times New Roman" w:hAnsi="Times New Roman" w:cs="Times New Roman"/>
                <w:sz w:val="20"/>
                <w:szCs w:val="20"/>
              </w:rPr>
              <w:t>2,92</w:t>
            </w:r>
          </w:p>
        </w:tc>
        <w:tc>
          <w:tcPr>
            <w:tcW w:w="1699" w:type="dxa"/>
          </w:tcPr>
          <w:p w:rsidR="001E3022" w:rsidRPr="00154776" w:rsidRDefault="001E3022" w:rsidP="001E302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54776">
              <w:rPr>
                <w:rFonts w:ascii="Times New Roman" w:hAnsi="Times New Roman" w:cs="Times New Roman"/>
                <w:sz w:val="20"/>
                <w:szCs w:val="20"/>
              </w:rPr>
              <w:t>2,92</w:t>
            </w:r>
          </w:p>
        </w:tc>
      </w:tr>
      <w:tr w:rsidR="001E3022" w:rsidRPr="00ED645E" w:rsidTr="00657EF4">
        <w:trPr>
          <w:trHeight w:val="227"/>
        </w:trPr>
        <w:tc>
          <w:tcPr>
            <w:tcW w:w="3256" w:type="dxa"/>
          </w:tcPr>
          <w:p w:rsidR="001E3022" w:rsidRPr="00154776" w:rsidRDefault="001E3022" w:rsidP="001E30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776">
              <w:rPr>
                <w:rFonts w:ascii="Times New Roman" w:hAnsi="Times New Roman" w:cs="Times New Roman"/>
                <w:sz w:val="20"/>
                <w:szCs w:val="20"/>
              </w:rPr>
              <w:t>Яйца</w:t>
            </w:r>
          </w:p>
        </w:tc>
        <w:tc>
          <w:tcPr>
            <w:tcW w:w="1417" w:type="dxa"/>
          </w:tcPr>
          <w:p w:rsidR="001E3022" w:rsidRPr="00154776" w:rsidRDefault="001E3022" w:rsidP="001E302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54776">
              <w:rPr>
                <w:rFonts w:ascii="Times New Roman" w:hAnsi="Times New Roman" w:cs="Times New Roman"/>
                <w:sz w:val="20"/>
                <w:szCs w:val="20"/>
              </w:rPr>
              <w:t>1/10 шт.</w:t>
            </w:r>
          </w:p>
        </w:tc>
        <w:tc>
          <w:tcPr>
            <w:tcW w:w="1554" w:type="dxa"/>
          </w:tcPr>
          <w:p w:rsidR="001E3022" w:rsidRPr="00154776" w:rsidRDefault="001E3022" w:rsidP="001E302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54776">
              <w:rPr>
                <w:rFonts w:ascii="Times New Roman" w:hAnsi="Times New Roman" w:cs="Times New Roman"/>
                <w:sz w:val="20"/>
                <w:szCs w:val="20"/>
              </w:rPr>
              <w:t>3,50</w:t>
            </w:r>
          </w:p>
        </w:tc>
        <w:tc>
          <w:tcPr>
            <w:tcW w:w="1423" w:type="dxa"/>
          </w:tcPr>
          <w:p w:rsidR="001E3022" w:rsidRPr="00154776" w:rsidRDefault="001E3022" w:rsidP="001E302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54776">
              <w:rPr>
                <w:rFonts w:ascii="Times New Roman" w:hAnsi="Times New Roman" w:cs="Times New Roman"/>
                <w:sz w:val="20"/>
                <w:szCs w:val="20"/>
              </w:rPr>
              <w:t>3/20 шт.</w:t>
            </w:r>
          </w:p>
        </w:tc>
        <w:tc>
          <w:tcPr>
            <w:tcW w:w="1699" w:type="dxa"/>
          </w:tcPr>
          <w:p w:rsidR="001E3022" w:rsidRPr="00154776" w:rsidRDefault="001E3022" w:rsidP="001E302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54776">
              <w:rPr>
                <w:rFonts w:ascii="Times New Roman" w:hAnsi="Times New Roman" w:cs="Times New Roman"/>
                <w:sz w:val="20"/>
                <w:szCs w:val="20"/>
              </w:rPr>
              <w:t>5,83</w:t>
            </w:r>
          </w:p>
        </w:tc>
      </w:tr>
      <w:tr w:rsidR="001E3022" w:rsidRPr="00ED645E" w:rsidTr="00657EF4">
        <w:trPr>
          <w:trHeight w:val="227"/>
        </w:trPr>
        <w:tc>
          <w:tcPr>
            <w:tcW w:w="3256" w:type="dxa"/>
          </w:tcPr>
          <w:p w:rsidR="001E3022" w:rsidRPr="00154776" w:rsidRDefault="001E3022" w:rsidP="001E30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776">
              <w:rPr>
                <w:rFonts w:ascii="Times New Roman" w:hAnsi="Times New Roman" w:cs="Times New Roman"/>
                <w:sz w:val="20"/>
                <w:szCs w:val="20"/>
              </w:rPr>
              <w:t>Соль йодированная</w:t>
            </w:r>
          </w:p>
        </w:tc>
        <w:tc>
          <w:tcPr>
            <w:tcW w:w="1417" w:type="dxa"/>
          </w:tcPr>
          <w:p w:rsidR="001E3022" w:rsidRPr="00154776" w:rsidRDefault="001E3022" w:rsidP="001E302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54776">
              <w:rPr>
                <w:rFonts w:ascii="Times New Roman" w:hAnsi="Times New Roman" w:cs="Times New Roman"/>
                <w:sz w:val="20"/>
                <w:szCs w:val="20"/>
              </w:rPr>
              <w:t>0,50</w:t>
            </w:r>
          </w:p>
        </w:tc>
        <w:tc>
          <w:tcPr>
            <w:tcW w:w="1554" w:type="dxa"/>
          </w:tcPr>
          <w:p w:rsidR="001E3022" w:rsidRPr="00154776" w:rsidRDefault="001E3022" w:rsidP="001E302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54776">
              <w:rPr>
                <w:rFonts w:ascii="Times New Roman" w:hAnsi="Times New Roman" w:cs="Times New Roman"/>
                <w:sz w:val="20"/>
                <w:szCs w:val="20"/>
              </w:rPr>
              <w:t>0,50</w:t>
            </w:r>
          </w:p>
        </w:tc>
        <w:tc>
          <w:tcPr>
            <w:tcW w:w="1423" w:type="dxa"/>
          </w:tcPr>
          <w:p w:rsidR="001E3022" w:rsidRPr="00154776" w:rsidRDefault="001E3022" w:rsidP="001E302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54776">
              <w:rPr>
                <w:rFonts w:ascii="Times New Roman" w:hAnsi="Times New Roman" w:cs="Times New Roman"/>
                <w:sz w:val="20"/>
                <w:szCs w:val="20"/>
              </w:rPr>
              <w:t>0,83</w:t>
            </w:r>
          </w:p>
        </w:tc>
        <w:tc>
          <w:tcPr>
            <w:tcW w:w="1699" w:type="dxa"/>
          </w:tcPr>
          <w:p w:rsidR="001E3022" w:rsidRPr="00154776" w:rsidRDefault="001E3022" w:rsidP="001E302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54776">
              <w:rPr>
                <w:rFonts w:ascii="Times New Roman" w:hAnsi="Times New Roman" w:cs="Times New Roman"/>
                <w:sz w:val="20"/>
                <w:szCs w:val="20"/>
              </w:rPr>
              <w:t>0,83</w:t>
            </w:r>
          </w:p>
        </w:tc>
      </w:tr>
      <w:tr w:rsidR="001E3022" w:rsidRPr="00ED645E" w:rsidTr="00657EF4">
        <w:trPr>
          <w:trHeight w:val="227"/>
        </w:trPr>
        <w:tc>
          <w:tcPr>
            <w:tcW w:w="3256" w:type="dxa"/>
          </w:tcPr>
          <w:p w:rsidR="001E3022" w:rsidRPr="00154776" w:rsidRDefault="001E3022" w:rsidP="001E30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776">
              <w:rPr>
                <w:rFonts w:ascii="Times New Roman" w:hAnsi="Times New Roman" w:cs="Times New Roman"/>
                <w:sz w:val="20"/>
                <w:szCs w:val="20"/>
              </w:rPr>
              <w:t>Дрожжи</w:t>
            </w:r>
          </w:p>
        </w:tc>
        <w:tc>
          <w:tcPr>
            <w:tcW w:w="1417" w:type="dxa"/>
          </w:tcPr>
          <w:p w:rsidR="001E3022" w:rsidRPr="00154776" w:rsidRDefault="001E3022" w:rsidP="001E302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54776">
              <w:rPr>
                <w:rFonts w:ascii="Times New Roman" w:hAnsi="Times New Roman" w:cs="Times New Roman"/>
                <w:sz w:val="20"/>
                <w:szCs w:val="20"/>
              </w:rPr>
              <w:t>1,10</w:t>
            </w:r>
          </w:p>
        </w:tc>
        <w:tc>
          <w:tcPr>
            <w:tcW w:w="1554" w:type="dxa"/>
          </w:tcPr>
          <w:p w:rsidR="001E3022" w:rsidRPr="00154776" w:rsidRDefault="001E3022" w:rsidP="001E302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54776">
              <w:rPr>
                <w:rFonts w:ascii="Times New Roman" w:hAnsi="Times New Roman" w:cs="Times New Roman"/>
                <w:sz w:val="20"/>
                <w:szCs w:val="20"/>
              </w:rPr>
              <w:t>1,10</w:t>
            </w:r>
          </w:p>
        </w:tc>
        <w:tc>
          <w:tcPr>
            <w:tcW w:w="1423" w:type="dxa"/>
          </w:tcPr>
          <w:p w:rsidR="001E3022" w:rsidRPr="00154776" w:rsidRDefault="001E3022" w:rsidP="001E302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54776">
              <w:rPr>
                <w:rFonts w:ascii="Times New Roman" w:hAnsi="Times New Roman" w:cs="Times New Roman"/>
                <w:sz w:val="20"/>
                <w:szCs w:val="20"/>
              </w:rPr>
              <w:t>1,83</w:t>
            </w:r>
          </w:p>
        </w:tc>
        <w:tc>
          <w:tcPr>
            <w:tcW w:w="1699" w:type="dxa"/>
          </w:tcPr>
          <w:p w:rsidR="001E3022" w:rsidRPr="00154776" w:rsidRDefault="001E3022" w:rsidP="001E302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54776">
              <w:rPr>
                <w:rFonts w:ascii="Times New Roman" w:hAnsi="Times New Roman" w:cs="Times New Roman"/>
                <w:sz w:val="20"/>
                <w:szCs w:val="20"/>
              </w:rPr>
              <w:t>1,83</w:t>
            </w:r>
          </w:p>
        </w:tc>
      </w:tr>
      <w:tr w:rsidR="001E3022" w:rsidRPr="00ED645E" w:rsidTr="00657EF4">
        <w:trPr>
          <w:trHeight w:val="227"/>
        </w:trPr>
        <w:tc>
          <w:tcPr>
            <w:tcW w:w="3256" w:type="dxa"/>
          </w:tcPr>
          <w:p w:rsidR="001E3022" w:rsidRPr="00154776" w:rsidRDefault="001E3022" w:rsidP="001E30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776">
              <w:rPr>
                <w:rFonts w:ascii="Times New Roman" w:hAnsi="Times New Roman" w:cs="Times New Roman"/>
                <w:sz w:val="20"/>
                <w:szCs w:val="20"/>
              </w:rPr>
              <w:t>Молоко</w:t>
            </w:r>
          </w:p>
        </w:tc>
        <w:tc>
          <w:tcPr>
            <w:tcW w:w="1417" w:type="dxa"/>
          </w:tcPr>
          <w:p w:rsidR="001E3022" w:rsidRPr="00154776" w:rsidRDefault="001E3022" w:rsidP="001E302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54776">
              <w:rPr>
                <w:rFonts w:ascii="Times New Roman" w:hAnsi="Times New Roman" w:cs="Times New Roman"/>
                <w:sz w:val="20"/>
                <w:szCs w:val="20"/>
              </w:rPr>
              <w:t>13,50</w:t>
            </w:r>
          </w:p>
        </w:tc>
        <w:tc>
          <w:tcPr>
            <w:tcW w:w="1554" w:type="dxa"/>
          </w:tcPr>
          <w:p w:rsidR="001E3022" w:rsidRPr="00154776" w:rsidRDefault="001E3022" w:rsidP="001E302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54776">
              <w:rPr>
                <w:rFonts w:ascii="Times New Roman" w:hAnsi="Times New Roman" w:cs="Times New Roman"/>
                <w:sz w:val="20"/>
                <w:szCs w:val="20"/>
              </w:rPr>
              <w:t>13,50</w:t>
            </w:r>
          </w:p>
        </w:tc>
        <w:tc>
          <w:tcPr>
            <w:tcW w:w="1423" w:type="dxa"/>
          </w:tcPr>
          <w:p w:rsidR="001E3022" w:rsidRPr="00154776" w:rsidRDefault="001E3022" w:rsidP="001E302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54776">
              <w:rPr>
                <w:rFonts w:ascii="Times New Roman" w:hAnsi="Times New Roman" w:cs="Times New Roman"/>
                <w:sz w:val="20"/>
                <w:szCs w:val="20"/>
              </w:rPr>
              <w:t>22,50</w:t>
            </w:r>
          </w:p>
        </w:tc>
        <w:tc>
          <w:tcPr>
            <w:tcW w:w="1699" w:type="dxa"/>
          </w:tcPr>
          <w:p w:rsidR="001E3022" w:rsidRPr="00154776" w:rsidRDefault="001E3022" w:rsidP="001E302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54776">
              <w:rPr>
                <w:rFonts w:ascii="Times New Roman" w:hAnsi="Times New Roman" w:cs="Times New Roman"/>
                <w:sz w:val="20"/>
                <w:szCs w:val="20"/>
              </w:rPr>
              <w:t>22,50</w:t>
            </w:r>
          </w:p>
        </w:tc>
      </w:tr>
      <w:tr w:rsidR="001E3022" w:rsidRPr="00ED645E" w:rsidTr="00657EF4">
        <w:trPr>
          <w:trHeight w:val="227"/>
        </w:trPr>
        <w:tc>
          <w:tcPr>
            <w:tcW w:w="3256" w:type="dxa"/>
          </w:tcPr>
          <w:p w:rsidR="001E3022" w:rsidRPr="00154776" w:rsidRDefault="001E3022" w:rsidP="001E302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154776">
              <w:rPr>
                <w:rFonts w:ascii="Times New Roman" w:hAnsi="Times New Roman" w:cs="Times New Roman"/>
                <w:b/>
                <w:sz w:val="20"/>
                <w:szCs w:val="20"/>
              </w:rPr>
              <w:t>Maсca</w:t>
            </w:r>
            <w:proofErr w:type="spellEnd"/>
            <w:r w:rsidRPr="0015477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теста</w:t>
            </w:r>
          </w:p>
        </w:tc>
        <w:tc>
          <w:tcPr>
            <w:tcW w:w="1417" w:type="dxa"/>
          </w:tcPr>
          <w:p w:rsidR="001E3022" w:rsidRPr="00154776" w:rsidRDefault="001E3022" w:rsidP="001E3022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4" w:type="dxa"/>
          </w:tcPr>
          <w:p w:rsidR="001E3022" w:rsidRPr="00154776" w:rsidRDefault="001E3022" w:rsidP="001E3022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54776">
              <w:rPr>
                <w:rFonts w:ascii="Times New Roman" w:hAnsi="Times New Roman" w:cs="Times New Roman"/>
                <w:b/>
                <w:sz w:val="20"/>
                <w:szCs w:val="20"/>
              </w:rPr>
              <w:t>53,00</w:t>
            </w:r>
          </w:p>
        </w:tc>
        <w:tc>
          <w:tcPr>
            <w:tcW w:w="1423" w:type="dxa"/>
          </w:tcPr>
          <w:p w:rsidR="001E3022" w:rsidRPr="00154776" w:rsidRDefault="001E3022" w:rsidP="001E3022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99" w:type="dxa"/>
          </w:tcPr>
          <w:p w:rsidR="001E3022" w:rsidRPr="00154776" w:rsidRDefault="001E3022" w:rsidP="001E3022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54776">
              <w:rPr>
                <w:rFonts w:ascii="Times New Roman" w:hAnsi="Times New Roman" w:cs="Times New Roman"/>
                <w:b/>
                <w:sz w:val="20"/>
                <w:szCs w:val="20"/>
              </w:rPr>
              <w:t>88,33</w:t>
            </w:r>
          </w:p>
        </w:tc>
      </w:tr>
      <w:tr w:rsidR="001E3022" w:rsidRPr="00ED645E" w:rsidTr="00657EF4">
        <w:trPr>
          <w:trHeight w:val="227"/>
        </w:trPr>
        <w:tc>
          <w:tcPr>
            <w:tcW w:w="3256" w:type="dxa"/>
          </w:tcPr>
          <w:p w:rsidR="001E3022" w:rsidRPr="00154776" w:rsidRDefault="001E3022" w:rsidP="001E30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776">
              <w:rPr>
                <w:rFonts w:ascii="Times New Roman" w:hAnsi="Times New Roman" w:cs="Times New Roman"/>
                <w:sz w:val="20"/>
                <w:szCs w:val="20"/>
              </w:rPr>
              <w:t>Картофель (с 01.09 по 31.10)</w:t>
            </w:r>
          </w:p>
        </w:tc>
        <w:tc>
          <w:tcPr>
            <w:tcW w:w="1417" w:type="dxa"/>
          </w:tcPr>
          <w:p w:rsidR="001E3022" w:rsidRPr="00154776" w:rsidRDefault="001E3022" w:rsidP="001E302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54776">
              <w:rPr>
                <w:rFonts w:ascii="Times New Roman" w:hAnsi="Times New Roman" w:cs="Times New Roman"/>
                <w:sz w:val="20"/>
                <w:szCs w:val="20"/>
              </w:rPr>
              <w:t>56,31</w:t>
            </w:r>
          </w:p>
        </w:tc>
        <w:tc>
          <w:tcPr>
            <w:tcW w:w="1554" w:type="dxa"/>
          </w:tcPr>
          <w:p w:rsidR="001E3022" w:rsidRPr="00154776" w:rsidRDefault="001E3022" w:rsidP="001E302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54776">
              <w:rPr>
                <w:rFonts w:ascii="Times New Roman" w:hAnsi="Times New Roman" w:cs="Times New Roman"/>
                <w:sz w:val="20"/>
                <w:szCs w:val="20"/>
              </w:rPr>
              <w:t>42,23</w:t>
            </w:r>
          </w:p>
        </w:tc>
        <w:tc>
          <w:tcPr>
            <w:tcW w:w="1423" w:type="dxa"/>
          </w:tcPr>
          <w:p w:rsidR="001E3022" w:rsidRPr="00154776" w:rsidRDefault="001E3022" w:rsidP="001E302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54776">
              <w:rPr>
                <w:rFonts w:ascii="Times New Roman" w:hAnsi="Times New Roman" w:cs="Times New Roman"/>
                <w:sz w:val="20"/>
                <w:szCs w:val="20"/>
              </w:rPr>
              <w:t>93,84</w:t>
            </w:r>
          </w:p>
        </w:tc>
        <w:tc>
          <w:tcPr>
            <w:tcW w:w="1699" w:type="dxa"/>
          </w:tcPr>
          <w:p w:rsidR="001E3022" w:rsidRPr="00154776" w:rsidRDefault="001E3022" w:rsidP="001E302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54776">
              <w:rPr>
                <w:rFonts w:ascii="Times New Roman" w:hAnsi="Times New Roman" w:cs="Times New Roman"/>
                <w:sz w:val="20"/>
                <w:szCs w:val="20"/>
              </w:rPr>
              <w:t>70,38</w:t>
            </w:r>
          </w:p>
        </w:tc>
      </w:tr>
      <w:tr w:rsidR="001E3022" w:rsidRPr="00ED645E" w:rsidTr="00657EF4">
        <w:trPr>
          <w:trHeight w:val="227"/>
        </w:trPr>
        <w:tc>
          <w:tcPr>
            <w:tcW w:w="3256" w:type="dxa"/>
          </w:tcPr>
          <w:p w:rsidR="001E3022" w:rsidRPr="00154776" w:rsidRDefault="001E3022" w:rsidP="001E30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776">
              <w:rPr>
                <w:rFonts w:ascii="Times New Roman" w:hAnsi="Times New Roman" w:cs="Times New Roman"/>
                <w:sz w:val="20"/>
                <w:szCs w:val="20"/>
              </w:rPr>
              <w:t xml:space="preserve">  с 01.11 по 31.12</w:t>
            </w:r>
          </w:p>
        </w:tc>
        <w:tc>
          <w:tcPr>
            <w:tcW w:w="1417" w:type="dxa"/>
          </w:tcPr>
          <w:p w:rsidR="001E3022" w:rsidRPr="00154776" w:rsidRDefault="001E3022" w:rsidP="001E302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54776">
              <w:rPr>
                <w:rFonts w:ascii="Times New Roman" w:hAnsi="Times New Roman" w:cs="Times New Roman"/>
                <w:sz w:val="20"/>
                <w:szCs w:val="20"/>
              </w:rPr>
              <w:t>60,33</w:t>
            </w:r>
          </w:p>
        </w:tc>
        <w:tc>
          <w:tcPr>
            <w:tcW w:w="1554" w:type="dxa"/>
          </w:tcPr>
          <w:p w:rsidR="001E3022" w:rsidRPr="00154776" w:rsidRDefault="001E3022" w:rsidP="001E302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54776">
              <w:rPr>
                <w:rFonts w:ascii="Times New Roman" w:hAnsi="Times New Roman" w:cs="Times New Roman"/>
                <w:sz w:val="20"/>
                <w:szCs w:val="20"/>
              </w:rPr>
              <w:t>42,23</w:t>
            </w:r>
          </w:p>
        </w:tc>
        <w:tc>
          <w:tcPr>
            <w:tcW w:w="1423" w:type="dxa"/>
          </w:tcPr>
          <w:p w:rsidR="001E3022" w:rsidRPr="00154776" w:rsidRDefault="001E3022" w:rsidP="001E302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54776">
              <w:rPr>
                <w:rFonts w:ascii="Times New Roman" w:hAnsi="Times New Roman" w:cs="Times New Roman"/>
                <w:sz w:val="20"/>
                <w:szCs w:val="20"/>
              </w:rPr>
              <w:t>100,55</w:t>
            </w:r>
          </w:p>
        </w:tc>
        <w:tc>
          <w:tcPr>
            <w:tcW w:w="1699" w:type="dxa"/>
          </w:tcPr>
          <w:p w:rsidR="001E3022" w:rsidRPr="00154776" w:rsidRDefault="001E3022" w:rsidP="001E302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54776">
              <w:rPr>
                <w:rFonts w:ascii="Times New Roman" w:hAnsi="Times New Roman" w:cs="Times New Roman"/>
                <w:sz w:val="20"/>
                <w:szCs w:val="20"/>
              </w:rPr>
              <w:t>70,38</w:t>
            </w:r>
          </w:p>
        </w:tc>
      </w:tr>
      <w:tr w:rsidR="001E3022" w:rsidRPr="00ED645E" w:rsidTr="00657EF4">
        <w:trPr>
          <w:trHeight w:val="227"/>
        </w:trPr>
        <w:tc>
          <w:tcPr>
            <w:tcW w:w="3256" w:type="dxa"/>
          </w:tcPr>
          <w:p w:rsidR="001E3022" w:rsidRPr="00154776" w:rsidRDefault="001E3022" w:rsidP="001E30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776">
              <w:rPr>
                <w:rFonts w:ascii="Times New Roman" w:hAnsi="Times New Roman" w:cs="Times New Roman"/>
                <w:sz w:val="20"/>
                <w:szCs w:val="20"/>
              </w:rPr>
              <w:t xml:space="preserve">  с 01.01 по 28-29.02</w:t>
            </w:r>
          </w:p>
        </w:tc>
        <w:tc>
          <w:tcPr>
            <w:tcW w:w="1417" w:type="dxa"/>
          </w:tcPr>
          <w:p w:rsidR="001E3022" w:rsidRPr="00154776" w:rsidRDefault="001E3022" w:rsidP="001E302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54776">
              <w:rPr>
                <w:rFonts w:ascii="Times New Roman" w:hAnsi="Times New Roman" w:cs="Times New Roman"/>
                <w:sz w:val="20"/>
                <w:szCs w:val="20"/>
              </w:rPr>
              <w:t>64,97</w:t>
            </w:r>
          </w:p>
        </w:tc>
        <w:tc>
          <w:tcPr>
            <w:tcW w:w="1554" w:type="dxa"/>
          </w:tcPr>
          <w:p w:rsidR="001E3022" w:rsidRPr="00154776" w:rsidRDefault="001E3022" w:rsidP="001E302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54776">
              <w:rPr>
                <w:rFonts w:ascii="Times New Roman" w:hAnsi="Times New Roman" w:cs="Times New Roman"/>
                <w:sz w:val="20"/>
                <w:szCs w:val="20"/>
              </w:rPr>
              <w:t>42,23</w:t>
            </w:r>
          </w:p>
        </w:tc>
        <w:tc>
          <w:tcPr>
            <w:tcW w:w="1423" w:type="dxa"/>
          </w:tcPr>
          <w:p w:rsidR="001E3022" w:rsidRPr="00154776" w:rsidRDefault="001E3022" w:rsidP="001E302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54776">
              <w:rPr>
                <w:rFonts w:ascii="Times New Roman" w:hAnsi="Times New Roman" w:cs="Times New Roman"/>
                <w:sz w:val="20"/>
                <w:szCs w:val="20"/>
              </w:rPr>
              <w:t>108,28</w:t>
            </w:r>
          </w:p>
        </w:tc>
        <w:tc>
          <w:tcPr>
            <w:tcW w:w="1699" w:type="dxa"/>
          </w:tcPr>
          <w:p w:rsidR="001E3022" w:rsidRPr="00154776" w:rsidRDefault="001E3022" w:rsidP="001E302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54776">
              <w:rPr>
                <w:rFonts w:ascii="Times New Roman" w:hAnsi="Times New Roman" w:cs="Times New Roman"/>
                <w:sz w:val="20"/>
                <w:szCs w:val="20"/>
              </w:rPr>
              <w:t>70,38</w:t>
            </w:r>
          </w:p>
        </w:tc>
      </w:tr>
      <w:tr w:rsidR="001E3022" w:rsidRPr="00ED645E" w:rsidTr="00657EF4">
        <w:trPr>
          <w:trHeight w:val="227"/>
        </w:trPr>
        <w:tc>
          <w:tcPr>
            <w:tcW w:w="3256" w:type="dxa"/>
          </w:tcPr>
          <w:p w:rsidR="001E3022" w:rsidRPr="00154776" w:rsidRDefault="001E3022" w:rsidP="001E30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776">
              <w:rPr>
                <w:rFonts w:ascii="Times New Roman" w:hAnsi="Times New Roman" w:cs="Times New Roman"/>
                <w:sz w:val="20"/>
                <w:szCs w:val="20"/>
              </w:rPr>
              <w:t xml:space="preserve">  с 01.03</w:t>
            </w:r>
          </w:p>
        </w:tc>
        <w:tc>
          <w:tcPr>
            <w:tcW w:w="1417" w:type="dxa"/>
          </w:tcPr>
          <w:p w:rsidR="001E3022" w:rsidRPr="00154776" w:rsidRDefault="001E3022" w:rsidP="001E302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54776">
              <w:rPr>
                <w:rFonts w:ascii="Times New Roman" w:hAnsi="Times New Roman" w:cs="Times New Roman"/>
                <w:sz w:val="20"/>
                <w:szCs w:val="20"/>
              </w:rPr>
              <w:t>70,38</w:t>
            </w:r>
          </w:p>
        </w:tc>
        <w:tc>
          <w:tcPr>
            <w:tcW w:w="1554" w:type="dxa"/>
          </w:tcPr>
          <w:p w:rsidR="001E3022" w:rsidRPr="00154776" w:rsidRDefault="001E3022" w:rsidP="001E302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54776">
              <w:rPr>
                <w:rFonts w:ascii="Times New Roman" w:hAnsi="Times New Roman" w:cs="Times New Roman"/>
                <w:sz w:val="20"/>
                <w:szCs w:val="20"/>
              </w:rPr>
              <w:t>42,23</w:t>
            </w:r>
          </w:p>
        </w:tc>
        <w:tc>
          <w:tcPr>
            <w:tcW w:w="1423" w:type="dxa"/>
          </w:tcPr>
          <w:p w:rsidR="001E3022" w:rsidRPr="00154776" w:rsidRDefault="001E3022" w:rsidP="001E302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54776">
              <w:rPr>
                <w:rFonts w:ascii="Times New Roman" w:hAnsi="Times New Roman" w:cs="Times New Roman"/>
                <w:sz w:val="20"/>
                <w:szCs w:val="20"/>
              </w:rPr>
              <w:t>117,31</w:t>
            </w:r>
          </w:p>
        </w:tc>
        <w:tc>
          <w:tcPr>
            <w:tcW w:w="1699" w:type="dxa"/>
          </w:tcPr>
          <w:p w:rsidR="001E3022" w:rsidRPr="00154776" w:rsidRDefault="001E3022" w:rsidP="001E302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54776">
              <w:rPr>
                <w:rFonts w:ascii="Times New Roman" w:hAnsi="Times New Roman" w:cs="Times New Roman"/>
                <w:sz w:val="20"/>
                <w:szCs w:val="20"/>
              </w:rPr>
              <w:t>70,38</w:t>
            </w:r>
          </w:p>
        </w:tc>
      </w:tr>
      <w:tr w:rsidR="001E3022" w:rsidRPr="00ED645E" w:rsidTr="00657EF4">
        <w:trPr>
          <w:trHeight w:val="227"/>
        </w:trPr>
        <w:tc>
          <w:tcPr>
            <w:tcW w:w="3256" w:type="dxa"/>
          </w:tcPr>
          <w:p w:rsidR="001E3022" w:rsidRPr="00154776" w:rsidRDefault="001E3022" w:rsidP="001E302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154776">
              <w:rPr>
                <w:rFonts w:ascii="Times New Roman" w:hAnsi="Times New Roman" w:cs="Times New Roman"/>
                <w:b/>
                <w:sz w:val="20"/>
                <w:szCs w:val="20"/>
              </w:rPr>
              <w:t>Macca</w:t>
            </w:r>
            <w:proofErr w:type="spellEnd"/>
            <w:r w:rsidRPr="0015477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отварного картофеля</w:t>
            </w:r>
          </w:p>
        </w:tc>
        <w:tc>
          <w:tcPr>
            <w:tcW w:w="1417" w:type="dxa"/>
          </w:tcPr>
          <w:p w:rsidR="001E3022" w:rsidRPr="00154776" w:rsidRDefault="001E3022" w:rsidP="001E3022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4" w:type="dxa"/>
          </w:tcPr>
          <w:p w:rsidR="001E3022" w:rsidRPr="00154776" w:rsidRDefault="001E3022" w:rsidP="001E3022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54776">
              <w:rPr>
                <w:rFonts w:ascii="Times New Roman" w:hAnsi="Times New Roman" w:cs="Times New Roman"/>
                <w:b/>
                <w:sz w:val="20"/>
                <w:szCs w:val="20"/>
              </w:rPr>
              <w:t>41,00</w:t>
            </w:r>
          </w:p>
        </w:tc>
        <w:tc>
          <w:tcPr>
            <w:tcW w:w="1423" w:type="dxa"/>
          </w:tcPr>
          <w:p w:rsidR="001E3022" w:rsidRPr="00154776" w:rsidRDefault="001E3022" w:rsidP="001E3022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99" w:type="dxa"/>
          </w:tcPr>
          <w:p w:rsidR="001E3022" w:rsidRPr="00154776" w:rsidRDefault="001E3022" w:rsidP="001E3022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54776">
              <w:rPr>
                <w:rFonts w:ascii="Times New Roman" w:hAnsi="Times New Roman" w:cs="Times New Roman"/>
                <w:b/>
                <w:sz w:val="20"/>
                <w:szCs w:val="20"/>
              </w:rPr>
              <w:t>68,33</w:t>
            </w:r>
          </w:p>
        </w:tc>
      </w:tr>
      <w:tr w:rsidR="001E3022" w:rsidRPr="00ED645E" w:rsidTr="00657EF4">
        <w:trPr>
          <w:trHeight w:val="227"/>
        </w:trPr>
        <w:tc>
          <w:tcPr>
            <w:tcW w:w="3256" w:type="dxa"/>
          </w:tcPr>
          <w:p w:rsidR="001E3022" w:rsidRPr="00154776" w:rsidRDefault="001E3022" w:rsidP="001E30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776">
              <w:rPr>
                <w:rFonts w:ascii="Times New Roman" w:hAnsi="Times New Roman" w:cs="Times New Roman"/>
                <w:sz w:val="20"/>
                <w:szCs w:val="20"/>
              </w:rPr>
              <w:t>Молоко</w:t>
            </w:r>
          </w:p>
        </w:tc>
        <w:tc>
          <w:tcPr>
            <w:tcW w:w="1417" w:type="dxa"/>
          </w:tcPr>
          <w:p w:rsidR="001E3022" w:rsidRPr="00154776" w:rsidRDefault="001E3022" w:rsidP="001E302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54776">
              <w:rPr>
                <w:rFonts w:ascii="Times New Roman" w:hAnsi="Times New Roman" w:cs="Times New Roman"/>
                <w:sz w:val="20"/>
                <w:szCs w:val="20"/>
              </w:rPr>
              <w:t>13,20</w:t>
            </w:r>
          </w:p>
        </w:tc>
        <w:tc>
          <w:tcPr>
            <w:tcW w:w="1554" w:type="dxa"/>
          </w:tcPr>
          <w:p w:rsidR="001E3022" w:rsidRPr="00154776" w:rsidRDefault="001E3022" w:rsidP="001E302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54776">
              <w:rPr>
                <w:rFonts w:ascii="Times New Roman" w:hAnsi="Times New Roman" w:cs="Times New Roman"/>
                <w:sz w:val="20"/>
                <w:szCs w:val="20"/>
              </w:rPr>
              <w:t>13,20</w:t>
            </w:r>
          </w:p>
        </w:tc>
        <w:tc>
          <w:tcPr>
            <w:tcW w:w="1423" w:type="dxa"/>
          </w:tcPr>
          <w:p w:rsidR="001E3022" w:rsidRPr="00154776" w:rsidRDefault="001E3022" w:rsidP="001E302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54776">
              <w:rPr>
                <w:rFonts w:ascii="Times New Roman" w:hAnsi="Times New Roman" w:cs="Times New Roman"/>
                <w:sz w:val="20"/>
                <w:szCs w:val="20"/>
              </w:rPr>
              <w:t>22,00</w:t>
            </w:r>
          </w:p>
        </w:tc>
        <w:tc>
          <w:tcPr>
            <w:tcW w:w="1699" w:type="dxa"/>
          </w:tcPr>
          <w:p w:rsidR="001E3022" w:rsidRPr="00154776" w:rsidRDefault="001E3022" w:rsidP="001E302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54776">
              <w:rPr>
                <w:rFonts w:ascii="Times New Roman" w:hAnsi="Times New Roman" w:cs="Times New Roman"/>
                <w:sz w:val="20"/>
                <w:szCs w:val="20"/>
              </w:rPr>
              <w:t>22,00</w:t>
            </w:r>
          </w:p>
        </w:tc>
      </w:tr>
      <w:tr w:rsidR="001E3022" w:rsidRPr="00ED645E" w:rsidTr="00657EF4">
        <w:trPr>
          <w:trHeight w:val="227"/>
        </w:trPr>
        <w:tc>
          <w:tcPr>
            <w:tcW w:w="3256" w:type="dxa"/>
          </w:tcPr>
          <w:p w:rsidR="001E3022" w:rsidRPr="00154776" w:rsidRDefault="001E3022" w:rsidP="001E30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776">
              <w:rPr>
                <w:rFonts w:ascii="Times New Roman" w:hAnsi="Times New Roman" w:cs="Times New Roman"/>
                <w:sz w:val="20"/>
                <w:szCs w:val="20"/>
              </w:rPr>
              <w:t>Масло сливочное</w:t>
            </w:r>
          </w:p>
        </w:tc>
        <w:tc>
          <w:tcPr>
            <w:tcW w:w="1417" w:type="dxa"/>
          </w:tcPr>
          <w:p w:rsidR="001E3022" w:rsidRPr="00154776" w:rsidRDefault="001E3022" w:rsidP="001E302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54776">
              <w:rPr>
                <w:rFonts w:ascii="Times New Roman" w:hAnsi="Times New Roman" w:cs="Times New Roman"/>
                <w:sz w:val="20"/>
                <w:szCs w:val="20"/>
              </w:rPr>
              <w:t>3,30</w:t>
            </w:r>
          </w:p>
        </w:tc>
        <w:tc>
          <w:tcPr>
            <w:tcW w:w="1554" w:type="dxa"/>
          </w:tcPr>
          <w:p w:rsidR="001E3022" w:rsidRPr="00154776" w:rsidRDefault="001E3022" w:rsidP="001E302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54776">
              <w:rPr>
                <w:rFonts w:ascii="Times New Roman" w:hAnsi="Times New Roman" w:cs="Times New Roman"/>
                <w:sz w:val="20"/>
                <w:szCs w:val="20"/>
              </w:rPr>
              <w:t>3,30</w:t>
            </w:r>
          </w:p>
        </w:tc>
        <w:tc>
          <w:tcPr>
            <w:tcW w:w="1423" w:type="dxa"/>
          </w:tcPr>
          <w:p w:rsidR="001E3022" w:rsidRPr="00154776" w:rsidRDefault="001E3022" w:rsidP="001E302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54776">
              <w:rPr>
                <w:rFonts w:ascii="Times New Roman" w:hAnsi="Times New Roman" w:cs="Times New Roman"/>
                <w:sz w:val="20"/>
                <w:szCs w:val="20"/>
              </w:rPr>
              <w:t>5,50</w:t>
            </w:r>
          </w:p>
        </w:tc>
        <w:tc>
          <w:tcPr>
            <w:tcW w:w="1699" w:type="dxa"/>
          </w:tcPr>
          <w:p w:rsidR="001E3022" w:rsidRPr="00154776" w:rsidRDefault="001E3022" w:rsidP="001E302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54776">
              <w:rPr>
                <w:rFonts w:ascii="Times New Roman" w:hAnsi="Times New Roman" w:cs="Times New Roman"/>
                <w:sz w:val="20"/>
                <w:szCs w:val="20"/>
              </w:rPr>
              <w:t>5,50</w:t>
            </w:r>
          </w:p>
        </w:tc>
      </w:tr>
      <w:tr w:rsidR="001E3022" w:rsidRPr="00ED645E" w:rsidTr="00657EF4">
        <w:trPr>
          <w:trHeight w:val="227"/>
        </w:trPr>
        <w:tc>
          <w:tcPr>
            <w:tcW w:w="3256" w:type="dxa"/>
          </w:tcPr>
          <w:p w:rsidR="001E3022" w:rsidRPr="00154776" w:rsidRDefault="001E3022" w:rsidP="001E302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54776">
              <w:rPr>
                <w:rFonts w:ascii="Times New Roman" w:hAnsi="Times New Roman" w:cs="Times New Roman"/>
                <w:b/>
                <w:sz w:val="20"/>
                <w:szCs w:val="20"/>
              </w:rPr>
              <w:t>Картофельная масса</w:t>
            </w:r>
          </w:p>
        </w:tc>
        <w:tc>
          <w:tcPr>
            <w:tcW w:w="1417" w:type="dxa"/>
          </w:tcPr>
          <w:p w:rsidR="001E3022" w:rsidRPr="00154776" w:rsidRDefault="001E3022" w:rsidP="001E3022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4" w:type="dxa"/>
          </w:tcPr>
          <w:p w:rsidR="001E3022" w:rsidRPr="00154776" w:rsidRDefault="001E3022" w:rsidP="001E3022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54776">
              <w:rPr>
                <w:rFonts w:ascii="Times New Roman" w:hAnsi="Times New Roman" w:cs="Times New Roman"/>
                <w:b/>
                <w:sz w:val="20"/>
                <w:szCs w:val="20"/>
              </w:rPr>
              <w:t>66,00</w:t>
            </w:r>
          </w:p>
        </w:tc>
        <w:tc>
          <w:tcPr>
            <w:tcW w:w="1423" w:type="dxa"/>
          </w:tcPr>
          <w:p w:rsidR="001E3022" w:rsidRPr="00154776" w:rsidRDefault="001E3022" w:rsidP="001E3022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99" w:type="dxa"/>
          </w:tcPr>
          <w:p w:rsidR="001E3022" w:rsidRPr="00154776" w:rsidRDefault="001E3022" w:rsidP="001E3022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54776">
              <w:rPr>
                <w:rFonts w:ascii="Times New Roman" w:hAnsi="Times New Roman" w:cs="Times New Roman"/>
                <w:b/>
                <w:sz w:val="20"/>
                <w:szCs w:val="20"/>
              </w:rPr>
              <w:t>110,00</w:t>
            </w:r>
          </w:p>
        </w:tc>
      </w:tr>
      <w:tr w:rsidR="001E3022" w:rsidRPr="00ED645E" w:rsidTr="00657EF4">
        <w:trPr>
          <w:trHeight w:val="227"/>
        </w:trPr>
        <w:tc>
          <w:tcPr>
            <w:tcW w:w="3256" w:type="dxa"/>
          </w:tcPr>
          <w:p w:rsidR="001E3022" w:rsidRPr="00154776" w:rsidRDefault="001E3022" w:rsidP="001E30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776">
              <w:rPr>
                <w:rFonts w:ascii="Times New Roman" w:hAnsi="Times New Roman" w:cs="Times New Roman"/>
                <w:sz w:val="20"/>
                <w:szCs w:val="20"/>
              </w:rPr>
              <w:t>Меланж</w:t>
            </w:r>
          </w:p>
        </w:tc>
        <w:tc>
          <w:tcPr>
            <w:tcW w:w="1417" w:type="dxa"/>
          </w:tcPr>
          <w:p w:rsidR="001E3022" w:rsidRPr="00154776" w:rsidRDefault="001E3022" w:rsidP="001E302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54776">
              <w:rPr>
                <w:rFonts w:ascii="Times New Roman" w:hAnsi="Times New Roman" w:cs="Times New Roman"/>
                <w:sz w:val="20"/>
                <w:szCs w:val="20"/>
              </w:rPr>
              <w:t>0,90</w:t>
            </w:r>
          </w:p>
        </w:tc>
        <w:tc>
          <w:tcPr>
            <w:tcW w:w="1554" w:type="dxa"/>
          </w:tcPr>
          <w:p w:rsidR="001E3022" w:rsidRPr="00154776" w:rsidRDefault="001E3022" w:rsidP="001E302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54776">
              <w:rPr>
                <w:rFonts w:ascii="Times New Roman" w:hAnsi="Times New Roman" w:cs="Times New Roman"/>
                <w:sz w:val="20"/>
                <w:szCs w:val="20"/>
              </w:rPr>
              <w:t>0,90</w:t>
            </w:r>
          </w:p>
        </w:tc>
        <w:tc>
          <w:tcPr>
            <w:tcW w:w="1423" w:type="dxa"/>
          </w:tcPr>
          <w:p w:rsidR="001E3022" w:rsidRPr="00154776" w:rsidRDefault="001E3022" w:rsidP="001E302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54776">
              <w:rPr>
                <w:rFonts w:ascii="Times New Roman" w:hAnsi="Times New Roman" w:cs="Times New Roman"/>
                <w:sz w:val="20"/>
                <w:szCs w:val="20"/>
              </w:rPr>
              <w:t>1,50</w:t>
            </w:r>
          </w:p>
        </w:tc>
        <w:tc>
          <w:tcPr>
            <w:tcW w:w="1699" w:type="dxa"/>
          </w:tcPr>
          <w:p w:rsidR="001E3022" w:rsidRPr="00154776" w:rsidRDefault="001E3022" w:rsidP="001E302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54776">
              <w:rPr>
                <w:rFonts w:ascii="Times New Roman" w:hAnsi="Times New Roman" w:cs="Times New Roman"/>
                <w:sz w:val="20"/>
                <w:szCs w:val="20"/>
              </w:rPr>
              <w:t>1,50</w:t>
            </w:r>
          </w:p>
        </w:tc>
      </w:tr>
      <w:tr w:rsidR="001E3022" w:rsidRPr="00ED645E" w:rsidTr="00657EF4">
        <w:trPr>
          <w:trHeight w:val="227"/>
        </w:trPr>
        <w:tc>
          <w:tcPr>
            <w:tcW w:w="3256" w:type="dxa"/>
          </w:tcPr>
          <w:p w:rsidR="001E3022" w:rsidRPr="00154776" w:rsidRDefault="001E3022" w:rsidP="001E30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776">
              <w:rPr>
                <w:rFonts w:ascii="Times New Roman" w:hAnsi="Times New Roman" w:cs="Times New Roman"/>
                <w:sz w:val="20"/>
                <w:szCs w:val="20"/>
              </w:rPr>
              <w:t>Сметана</w:t>
            </w:r>
          </w:p>
        </w:tc>
        <w:tc>
          <w:tcPr>
            <w:tcW w:w="1417" w:type="dxa"/>
          </w:tcPr>
          <w:p w:rsidR="001E3022" w:rsidRPr="00154776" w:rsidRDefault="001E3022" w:rsidP="001E302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54776">
              <w:rPr>
                <w:rFonts w:ascii="Times New Roman" w:hAnsi="Times New Roman" w:cs="Times New Roman"/>
                <w:sz w:val="20"/>
                <w:szCs w:val="20"/>
              </w:rPr>
              <w:t>0,90</w:t>
            </w:r>
          </w:p>
        </w:tc>
        <w:tc>
          <w:tcPr>
            <w:tcW w:w="1554" w:type="dxa"/>
          </w:tcPr>
          <w:p w:rsidR="001E3022" w:rsidRPr="00154776" w:rsidRDefault="001E3022" w:rsidP="001E302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54776">
              <w:rPr>
                <w:rFonts w:ascii="Times New Roman" w:hAnsi="Times New Roman" w:cs="Times New Roman"/>
                <w:sz w:val="20"/>
                <w:szCs w:val="20"/>
              </w:rPr>
              <w:t>0,90</w:t>
            </w:r>
          </w:p>
        </w:tc>
        <w:tc>
          <w:tcPr>
            <w:tcW w:w="1423" w:type="dxa"/>
          </w:tcPr>
          <w:p w:rsidR="001E3022" w:rsidRPr="00154776" w:rsidRDefault="001E3022" w:rsidP="001E302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54776">
              <w:rPr>
                <w:rFonts w:ascii="Times New Roman" w:hAnsi="Times New Roman" w:cs="Times New Roman"/>
                <w:sz w:val="20"/>
                <w:szCs w:val="20"/>
              </w:rPr>
              <w:t>1,50</w:t>
            </w:r>
          </w:p>
        </w:tc>
        <w:tc>
          <w:tcPr>
            <w:tcW w:w="1699" w:type="dxa"/>
          </w:tcPr>
          <w:p w:rsidR="001E3022" w:rsidRPr="00154776" w:rsidRDefault="001E3022" w:rsidP="001E302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54776">
              <w:rPr>
                <w:rFonts w:ascii="Times New Roman" w:hAnsi="Times New Roman" w:cs="Times New Roman"/>
                <w:sz w:val="20"/>
                <w:szCs w:val="20"/>
              </w:rPr>
              <w:t>1,50</w:t>
            </w:r>
          </w:p>
        </w:tc>
      </w:tr>
      <w:tr w:rsidR="001E3022" w:rsidRPr="00ED645E" w:rsidTr="00657EF4">
        <w:trPr>
          <w:trHeight w:val="397"/>
        </w:trPr>
        <w:tc>
          <w:tcPr>
            <w:tcW w:w="3256" w:type="dxa"/>
          </w:tcPr>
          <w:p w:rsidR="001E3022" w:rsidRPr="00154776" w:rsidRDefault="001E3022" w:rsidP="001E302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154776">
              <w:rPr>
                <w:rFonts w:ascii="Times New Roman" w:hAnsi="Times New Roman" w:cs="Times New Roman"/>
                <w:b/>
                <w:sz w:val="20"/>
                <w:szCs w:val="20"/>
              </w:rPr>
              <w:t>Macca</w:t>
            </w:r>
            <w:proofErr w:type="spellEnd"/>
            <w:r w:rsidRPr="0015477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полуфабриката</w:t>
            </w:r>
          </w:p>
        </w:tc>
        <w:tc>
          <w:tcPr>
            <w:tcW w:w="1417" w:type="dxa"/>
          </w:tcPr>
          <w:p w:rsidR="001E3022" w:rsidRPr="00154776" w:rsidRDefault="001E3022" w:rsidP="001E3022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4" w:type="dxa"/>
          </w:tcPr>
          <w:p w:rsidR="001E3022" w:rsidRPr="00154776" w:rsidRDefault="001E3022" w:rsidP="001E3022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54776">
              <w:rPr>
                <w:rFonts w:ascii="Times New Roman" w:hAnsi="Times New Roman" w:cs="Times New Roman"/>
                <w:b/>
                <w:sz w:val="20"/>
                <w:szCs w:val="20"/>
              </w:rPr>
              <w:t>72,50</w:t>
            </w:r>
          </w:p>
        </w:tc>
        <w:tc>
          <w:tcPr>
            <w:tcW w:w="1423" w:type="dxa"/>
          </w:tcPr>
          <w:p w:rsidR="001E3022" w:rsidRPr="00154776" w:rsidRDefault="001E3022" w:rsidP="001E3022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99" w:type="dxa"/>
          </w:tcPr>
          <w:p w:rsidR="001E3022" w:rsidRPr="00154776" w:rsidRDefault="001E3022" w:rsidP="001E3022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54776">
              <w:rPr>
                <w:rFonts w:ascii="Times New Roman" w:hAnsi="Times New Roman" w:cs="Times New Roman"/>
                <w:b/>
                <w:sz w:val="20"/>
                <w:szCs w:val="20"/>
              </w:rPr>
              <w:t>120,83</w:t>
            </w:r>
          </w:p>
        </w:tc>
      </w:tr>
      <w:tr w:rsidR="001E3022" w:rsidRPr="00ED645E" w:rsidTr="00657EF4">
        <w:trPr>
          <w:trHeight w:val="227"/>
        </w:trPr>
        <w:tc>
          <w:tcPr>
            <w:tcW w:w="3256" w:type="dxa"/>
          </w:tcPr>
          <w:p w:rsidR="001E3022" w:rsidRPr="00154776" w:rsidRDefault="001E3022" w:rsidP="001E30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776">
              <w:rPr>
                <w:rFonts w:ascii="Times New Roman" w:hAnsi="Times New Roman" w:cs="Times New Roman"/>
                <w:sz w:val="20"/>
                <w:szCs w:val="20"/>
              </w:rPr>
              <w:t>Масло растительное</w:t>
            </w:r>
          </w:p>
        </w:tc>
        <w:tc>
          <w:tcPr>
            <w:tcW w:w="1417" w:type="dxa"/>
          </w:tcPr>
          <w:p w:rsidR="001E3022" w:rsidRPr="00154776" w:rsidRDefault="001E3022" w:rsidP="001E302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54776">
              <w:rPr>
                <w:rFonts w:ascii="Times New Roman" w:hAnsi="Times New Roman" w:cs="Times New Roman"/>
                <w:sz w:val="20"/>
                <w:szCs w:val="20"/>
              </w:rPr>
              <w:t>0,20</w:t>
            </w:r>
          </w:p>
        </w:tc>
        <w:tc>
          <w:tcPr>
            <w:tcW w:w="1554" w:type="dxa"/>
          </w:tcPr>
          <w:p w:rsidR="001E3022" w:rsidRPr="00154776" w:rsidRDefault="001E3022" w:rsidP="001E302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54776">
              <w:rPr>
                <w:rFonts w:ascii="Times New Roman" w:hAnsi="Times New Roman" w:cs="Times New Roman"/>
                <w:sz w:val="20"/>
                <w:szCs w:val="20"/>
              </w:rPr>
              <w:t>0,20</w:t>
            </w:r>
          </w:p>
        </w:tc>
        <w:tc>
          <w:tcPr>
            <w:tcW w:w="1423" w:type="dxa"/>
          </w:tcPr>
          <w:p w:rsidR="001E3022" w:rsidRPr="00154776" w:rsidRDefault="001E3022" w:rsidP="001E302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54776">
              <w:rPr>
                <w:rFonts w:ascii="Times New Roman" w:hAnsi="Times New Roman" w:cs="Times New Roman"/>
                <w:sz w:val="20"/>
                <w:szCs w:val="20"/>
              </w:rPr>
              <w:t>0,33</w:t>
            </w:r>
          </w:p>
        </w:tc>
        <w:tc>
          <w:tcPr>
            <w:tcW w:w="1699" w:type="dxa"/>
          </w:tcPr>
          <w:p w:rsidR="001E3022" w:rsidRPr="00154776" w:rsidRDefault="001E3022" w:rsidP="001E302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54776">
              <w:rPr>
                <w:rFonts w:ascii="Times New Roman" w:hAnsi="Times New Roman" w:cs="Times New Roman"/>
                <w:sz w:val="20"/>
                <w:szCs w:val="20"/>
              </w:rPr>
              <w:t>0,33</w:t>
            </w:r>
          </w:p>
        </w:tc>
      </w:tr>
      <w:tr w:rsidR="001E3022" w:rsidRPr="00ED645E" w:rsidTr="00657EF4">
        <w:trPr>
          <w:trHeight w:val="227"/>
        </w:trPr>
        <w:tc>
          <w:tcPr>
            <w:tcW w:w="3256" w:type="dxa"/>
          </w:tcPr>
          <w:p w:rsidR="001E3022" w:rsidRPr="00154776" w:rsidRDefault="001E3022" w:rsidP="001E30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776">
              <w:rPr>
                <w:rFonts w:ascii="Times New Roman" w:hAnsi="Times New Roman" w:cs="Times New Roman"/>
                <w:sz w:val="20"/>
                <w:szCs w:val="20"/>
              </w:rPr>
              <w:t>Масло сливочное</w:t>
            </w:r>
          </w:p>
        </w:tc>
        <w:tc>
          <w:tcPr>
            <w:tcW w:w="1417" w:type="dxa"/>
          </w:tcPr>
          <w:p w:rsidR="001E3022" w:rsidRPr="00154776" w:rsidRDefault="001E3022" w:rsidP="001E302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54776">
              <w:rPr>
                <w:rFonts w:ascii="Times New Roman" w:hAnsi="Times New Roman" w:cs="Times New Roman"/>
                <w:sz w:val="20"/>
                <w:szCs w:val="20"/>
              </w:rPr>
              <w:t>0,90</w:t>
            </w:r>
          </w:p>
        </w:tc>
        <w:tc>
          <w:tcPr>
            <w:tcW w:w="1554" w:type="dxa"/>
          </w:tcPr>
          <w:p w:rsidR="001E3022" w:rsidRPr="00154776" w:rsidRDefault="001E3022" w:rsidP="001E302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54776">
              <w:rPr>
                <w:rFonts w:ascii="Times New Roman" w:hAnsi="Times New Roman" w:cs="Times New Roman"/>
                <w:sz w:val="20"/>
                <w:szCs w:val="20"/>
              </w:rPr>
              <w:t>0,90</w:t>
            </w:r>
          </w:p>
        </w:tc>
        <w:tc>
          <w:tcPr>
            <w:tcW w:w="1423" w:type="dxa"/>
          </w:tcPr>
          <w:p w:rsidR="001E3022" w:rsidRPr="00154776" w:rsidRDefault="001E3022" w:rsidP="001E302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54776">
              <w:rPr>
                <w:rFonts w:ascii="Times New Roman" w:hAnsi="Times New Roman" w:cs="Times New Roman"/>
                <w:sz w:val="20"/>
                <w:szCs w:val="20"/>
              </w:rPr>
              <w:t>1,50</w:t>
            </w:r>
          </w:p>
        </w:tc>
        <w:tc>
          <w:tcPr>
            <w:tcW w:w="1699" w:type="dxa"/>
          </w:tcPr>
          <w:p w:rsidR="001E3022" w:rsidRPr="00154776" w:rsidRDefault="001E3022" w:rsidP="001E302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54776">
              <w:rPr>
                <w:rFonts w:ascii="Times New Roman" w:hAnsi="Times New Roman" w:cs="Times New Roman"/>
                <w:sz w:val="20"/>
                <w:szCs w:val="20"/>
              </w:rPr>
              <w:t>1,50</w:t>
            </w:r>
          </w:p>
        </w:tc>
      </w:tr>
      <w:tr w:rsidR="001E3022" w:rsidRPr="00ED645E" w:rsidTr="00657EF4">
        <w:trPr>
          <w:trHeight w:val="227"/>
        </w:trPr>
        <w:tc>
          <w:tcPr>
            <w:tcW w:w="3256" w:type="dxa"/>
          </w:tcPr>
          <w:p w:rsidR="001E3022" w:rsidRPr="00154776" w:rsidRDefault="001E3022" w:rsidP="001E3022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54776">
              <w:rPr>
                <w:rFonts w:ascii="Times New Roman" w:hAnsi="Times New Roman" w:cs="Times New Roman"/>
                <w:b/>
                <w:sz w:val="20"/>
                <w:szCs w:val="20"/>
              </w:rPr>
              <w:t>Выход</w:t>
            </w:r>
          </w:p>
        </w:tc>
        <w:tc>
          <w:tcPr>
            <w:tcW w:w="2971" w:type="dxa"/>
            <w:gridSpan w:val="2"/>
          </w:tcPr>
          <w:p w:rsidR="001E3022" w:rsidRPr="00154776" w:rsidRDefault="001E3022" w:rsidP="001E3022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54776">
              <w:rPr>
                <w:rFonts w:ascii="Times New Roman" w:hAnsi="Times New Roman" w:cs="Times New Roman"/>
                <w:b/>
                <w:sz w:val="20"/>
                <w:szCs w:val="20"/>
              </w:rPr>
              <w:t>60</w:t>
            </w:r>
          </w:p>
        </w:tc>
        <w:tc>
          <w:tcPr>
            <w:tcW w:w="3122" w:type="dxa"/>
            <w:gridSpan w:val="2"/>
          </w:tcPr>
          <w:p w:rsidR="001E3022" w:rsidRPr="00154776" w:rsidRDefault="001E3022" w:rsidP="001E3022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54776">
              <w:rPr>
                <w:rFonts w:ascii="Times New Roman" w:hAnsi="Times New Roman" w:cs="Times New Roman"/>
                <w:b/>
                <w:sz w:val="20"/>
                <w:szCs w:val="20"/>
              </w:rPr>
              <w:t>100</w:t>
            </w:r>
          </w:p>
        </w:tc>
      </w:tr>
    </w:tbl>
    <w:p w:rsidR="009F47DB" w:rsidRPr="00154776" w:rsidRDefault="009F47DB" w:rsidP="009F47DB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154776">
        <w:rPr>
          <w:rFonts w:ascii="Times New Roman" w:hAnsi="Times New Roman" w:cs="Times New Roman"/>
          <w:b/>
        </w:rPr>
        <w:t>Технология приготовления</w:t>
      </w:r>
    </w:p>
    <w:p w:rsidR="001E3022" w:rsidRPr="00154776" w:rsidRDefault="001E3022" w:rsidP="001E3022">
      <w:pPr>
        <w:pStyle w:val="a9"/>
        <w:ind w:firstLine="284"/>
        <w:jc w:val="both"/>
        <w:rPr>
          <w:rFonts w:ascii="Times New Roman" w:hAnsi="Times New Roman" w:cs="Times New Roman"/>
        </w:rPr>
      </w:pPr>
      <w:r w:rsidRPr="00154776">
        <w:rPr>
          <w:rFonts w:ascii="Times New Roman" w:hAnsi="Times New Roman" w:cs="Times New Roman"/>
        </w:rPr>
        <w:t xml:space="preserve">Тесто готовят </w:t>
      </w:r>
      <w:proofErr w:type="spellStart"/>
      <w:r w:rsidRPr="00154776">
        <w:rPr>
          <w:rFonts w:ascii="Times New Roman" w:hAnsi="Times New Roman" w:cs="Times New Roman"/>
        </w:rPr>
        <w:t>безопарным</w:t>
      </w:r>
      <w:proofErr w:type="spellEnd"/>
      <w:r w:rsidRPr="00154776">
        <w:rPr>
          <w:rFonts w:ascii="Times New Roman" w:hAnsi="Times New Roman" w:cs="Times New Roman"/>
        </w:rPr>
        <w:t xml:space="preserve"> способом (см. стр.143). Готовое дрожжевое тесто делят на куски и раскатывают в шарики, </w:t>
      </w:r>
      <w:proofErr w:type="spellStart"/>
      <w:r w:rsidRPr="00154776">
        <w:rPr>
          <w:rFonts w:ascii="Times New Roman" w:hAnsi="Times New Roman" w:cs="Times New Roman"/>
        </w:rPr>
        <w:t>расстаивают</w:t>
      </w:r>
      <w:proofErr w:type="spellEnd"/>
      <w:r w:rsidRPr="00154776">
        <w:rPr>
          <w:rFonts w:ascii="Times New Roman" w:hAnsi="Times New Roman" w:cs="Times New Roman"/>
        </w:rPr>
        <w:t xml:space="preserve"> 5 мин и раскатывают на круглые лепешки толщиной 1 см., оставляют для </w:t>
      </w:r>
      <w:proofErr w:type="spellStart"/>
      <w:r w:rsidRPr="00154776">
        <w:rPr>
          <w:rFonts w:ascii="Times New Roman" w:hAnsi="Times New Roman" w:cs="Times New Roman"/>
        </w:rPr>
        <w:t>расстойки</w:t>
      </w:r>
      <w:proofErr w:type="spellEnd"/>
      <w:r w:rsidRPr="00154776">
        <w:rPr>
          <w:rFonts w:ascii="Times New Roman" w:hAnsi="Times New Roman" w:cs="Times New Roman"/>
        </w:rPr>
        <w:t xml:space="preserve"> на 30-40 мин. На середину лепешки выкладывают картофельную массу, полностью покрывая поверхность. Перед выпечкой поверхность лепешек смазывают яично-сметанной смесью и выпекают в течение 10 мин при температуре 2З0- 240°С. Готовые шанежки смазывают сливочным маслом.</w:t>
      </w:r>
    </w:p>
    <w:p w:rsidR="001E3022" w:rsidRPr="00154776" w:rsidRDefault="001E3022" w:rsidP="001E3022">
      <w:pPr>
        <w:pStyle w:val="a9"/>
        <w:ind w:firstLine="284"/>
        <w:jc w:val="both"/>
        <w:rPr>
          <w:rFonts w:ascii="Times New Roman" w:hAnsi="Times New Roman" w:cs="Times New Roman"/>
        </w:rPr>
      </w:pPr>
      <w:r w:rsidRPr="00154776">
        <w:rPr>
          <w:rFonts w:ascii="Times New Roman" w:hAnsi="Times New Roman" w:cs="Times New Roman"/>
        </w:rPr>
        <w:t>Картофельная масса: очищенный картофель заливают горячей водой, добавляют соль, варят до готовности при закрытой крышке и слабом кипении. Отвар сливают, картофель обсушивают, и горячим протирают. Добавляют горячее растопленное масло, кипящее молоко, массу перемешивают, взбивают, постепенно добавляя яйца.</w:t>
      </w:r>
    </w:p>
    <w:p w:rsidR="009F47DB" w:rsidRPr="00154776" w:rsidRDefault="009F47DB" w:rsidP="009F47DB">
      <w:pPr>
        <w:pStyle w:val="a9"/>
        <w:ind w:firstLine="284"/>
        <w:jc w:val="center"/>
        <w:rPr>
          <w:rFonts w:ascii="Times New Roman" w:hAnsi="Times New Roman" w:cs="Times New Roman"/>
          <w:b/>
        </w:rPr>
      </w:pPr>
      <w:r w:rsidRPr="00154776">
        <w:rPr>
          <w:rFonts w:ascii="Times New Roman" w:hAnsi="Times New Roman" w:cs="Times New Roman"/>
          <w:b/>
        </w:rPr>
        <w:t>Требования к качеству</w:t>
      </w:r>
    </w:p>
    <w:p w:rsidR="009F47DB" w:rsidRPr="00154776" w:rsidRDefault="009F47DB" w:rsidP="009F47DB">
      <w:pPr>
        <w:pStyle w:val="a9"/>
        <w:rPr>
          <w:rFonts w:ascii="Times New Roman" w:hAnsi="Times New Roman" w:cs="Times New Roman"/>
          <w:i/>
        </w:rPr>
      </w:pPr>
      <w:r w:rsidRPr="00154776">
        <w:rPr>
          <w:rFonts w:ascii="Times New Roman" w:hAnsi="Times New Roman" w:cs="Times New Roman"/>
          <w:i/>
        </w:rPr>
        <w:t>Внешний вид</w:t>
      </w:r>
      <w:r w:rsidRPr="00154776">
        <w:rPr>
          <w:rFonts w:ascii="Times New Roman" w:hAnsi="Times New Roman" w:cs="Times New Roman"/>
        </w:rPr>
        <w:t xml:space="preserve">: изделие круглой формы, равномерно выпеченное, </w:t>
      </w:r>
      <w:r w:rsidR="00154776" w:rsidRPr="00154776">
        <w:rPr>
          <w:rFonts w:ascii="Times New Roman" w:hAnsi="Times New Roman" w:cs="Times New Roman"/>
        </w:rPr>
        <w:t>сверху покрыто зарумянившейся сметанной корочкой</w:t>
      </w:r>
    </w:p>
    <w:p w:rsidR="009F47DB" w:rsidRPr="00154776" w:rsidRDefault="009F47DB" w:rsidP="009F47DB">
      <w:pPr>
        <w:pStyle w:val="a9"/>
        <w:rPr>
          <w:rFonts w:ascii="Times New Roman" w:hAnsi="Times New Roman" w:cs="Times New Roman"/>
        </w:rPr>
      </w:pPr>
      <w:r w:rsidRPr="00154776">
        <w:rPr>
          <w:rFonts w:ascii="Times New Roman" w:hAnsi="Times New Roman" w:cs="Times New Roman"/>
          <w:i/>
          <w:w w:val="95"/>
        </w:rPr>
        <w:t>Консистенция:</w:t>
      </w:r>
      <w:r w:rsidRPr="00154776">
        <w:rPr>
          <w:rFonts w:ascii="Times New Roman" w:hAnsi="Times New Roman" w:cs="Times New Roman"/>
          <w:i/>
          <w:spacing w:val="5"/>
        </w:rPr>
        <w:t xml:space="preserve"> </w:t>
      </w:r>
      <w:r w:rsidRPr="00154776">
        <w:rPr>
          <w:rFonts w:ascii="Times New Roman" w:hAnsi="Times New Roman" w:cs="Times New Roman"/>
          <w:w w:val="95"/>
        </w:rPr>
        <w:t>мелкопористая,</w:t>
      </w:r>
      <w:r w:rsidRPr="00154776">
        <w:rPr>
          <w:rFonts w:ascii="Times New Roman" w:hAnsi="Times New Roman" w:cs="Times New Roman"/>
          <w:spacing w:val="-16"/>
          <w:w w:val="95"/>
        </w:rPr>
        <w:t xml:space="preserve"> </w:t>
      </w:r>
      <w:r w:rsidRPr="00154776">
        <w:rPr>
          <w:rFonts w:ascii="Times New Roman" w:hAnsi="Times New Roman" w:cs="Times New Roman"/>
          <w:spacing w:val="-2"/>
          <w:w w:val="95"/>
        </w:rPr>
        <w:t>равномерная</w:t>
      </w:r>
    </w:p>
    <w:p w:rsidR="009F47DB" w:rsidRPr="00154776" w:rsidRDefault="009F47DB" w:rsidP="009F47DB">
      <w:pPr>
        <w:pStyle w:val="a9"/>
        <w:rPr>
          <w:rFonts w:ascii="Times New Roman" w:hAnsi="Times New Roman" w:cs="Times New Roman"/>
        </w:rPr>
      </w:pPr>
      <w:r w:rsidRPr="00154776">
        <w:rPr>
          <w:rFonts w:ascii="Times New Roman" w:hAnsi="Times New Roman" w:cs="Times New Roman"/>
          <w:i/>
        </w:rPr>
        <w:t>Цвет:</w:t>
      </w:r>
      <w:r w:rsidRPr="00154776">
        <w:rPr>
          <w:rFonts w:ascii="Times New Roman" w:hAnsi="Times New Roman" w:cs="Times New Roman"/>
        </w:rPr>
        <w:t xml:space="preserve"> светло-желтый</w:t>
      </w:r>
      <w:r w:rsidR="00154776" w:rsidRPr="00154776">
        <w:rPr>
          <w:rFonts w:ascii="Times New Roman" w:hAnsi="Times New Roman" w:cs="Times New Roman"/>
        </w:rPr>
        <w:t xml:space="preserve">, корочки – золотистый </w:t>
      </w:r>
    </w:p>
    <w:p w:rsidR="009F47DB" w:rsidRPr="00154776" w:rsidRDefault="009F47DB" w:rsidP="009F47DB">
      <w:pPr>
        <w:pStyle w:val="a9"/>
        <w:rPr>
          <w:rFonts w:ascii="Times New Roman" w:hAnsi="Times New Roman" w:cs="Times New Roman"/>
        </w:rPr>
      </w:pPr>
      <w:r w:rsidRPr="00154776">
        <w:rPr>
          <w:rFonts w:ascii="Times New Roman" w:hAnsi="Times New Roman" w:cs="Times New Roman"/>
          <w:i/>
        </w:rPr>
        <w:t>Вкус и запах</w:t>
      </w:r>
      <w:r w:rsidRPr="00154776">
        <w:rPr>
          <w:rFonts w:ascii="Times New Roman" w:hAnsi="Times New Roman" w:cs="Times New Roman"/>
        </w:rPr>
        <w:t xml:space="preserve">: свойственный свежевыпеченным изделиям из теста </w:t>
      </w:r>
    </w:p>
    <w:p w:rsidR="009F47DB" w:rsidRPr="00154776" w:rsidRDefault="009F47DB" w:rsidP="009F47DB">
      <w:pPr>
        <w:pStyle w:val="a9"/>
        <w:jc w:val="center"/>
        <w:rPr>
          <w:rFonts w:ascii="Times New Roman" w:hAnsi="Times New Roman" w:cs="Times New Roman"/>
          <w:b/>
        </w:rPr>
      </w:pPr>
      <w:r w:rsidRPr="00154776">
        <w:rPr>
          <w:rFonts w:ascii="Times New Roman" w:hAnsi="Times New Roman" w:cs="Times New Roman"/>
          <w:b/>
        </w:rPr>
        <w:t>Пищевая ценность изделия(блюда)</w:t>
      </w:r>
    </w:p>
    <w:tbl>
      <w:tblPr>
        <w:tblStyle w:val="a3"/>
        <w:tblW w:w="0" w:type="auto"/>
        <w:tblInd w:w="-147" w:type="dxa"/>
        <w:tblLayout w:type="fixed"/>
        <w:tblLook w:val="04A0" w:firstRow="1" w:lastRow="0" w:firstColumn="1" w:lastColumn="0" w:noHBand="0" w:noVBand="1"/>
      </w:tblPr>
      <w:tblGrid>
        <w:gridCol w:w="2277"/>
        <w:gridCol w:w="1126"/>
        <w:gridCol w:w="1167"/>
        <w:gridCol w:w="1526"/>
        <w:gridCol w:w="2092"/>
        <w:gridCol w:w="1304"/>
      </w:tblGrid>
      <w:tr w:rsidR="009F47DB" w:rsidRPr="00154776" w:rsidTr="00657EF4">
        <w:tc>
          <w:tcPr>
            <w:tcW w:w="2277" w:type="dxa"/>
          </w:tcPr>
          <w:p w:rsidR="009F47DB" w:rsidRPr="00154776" w:rsidRDefault="009F47DB" w:rsidP="00657EF4">
            <w:pPr>
              <w:jc w:val="center"/>
              <w:rPr>
                <w:rFonts w:ascii="Times New Roman" w:hAnsi="Times New Roman" w:cs="Times New Roman"/>
              </w:rPr>
            </w:pPr>
            <w:r w:rsidRPr="00154776">
              <w:rPr>
                <w:rFonts w:ascii="Times New Roman" w:hAnsi="Times New Roman" w:cs="Times New Roman"/>
              </w:rPr>
              <w:t>Возраст</w:t>
            </w:r>
          </w:p>
        </w:tc>
        <w:tc>
          <w:tcPr>
            <w:tcW w:w="1126" w:type="dxa"/>
          </w:tcPr>
          <w:p w:rsidR="009F47DB" w:rsidRPr="00154776" w:rsidRDefault="009F47DB" w:rsidP="00657EF4">
            <w:pPr>
              <w:jc w:val="center"/>
              <w:rPr>
                <w:rFonts w:ascii="Times New Roman" w:hAnsi="Times New Roman" w:cs="Times New Roman"/>
              </w:rPr>
            </w:pPr>
            <w:r w:rsidRPr="00154776">
              <w:rPr>
                <w:rFonts w:ascii="Times New Roman" w:hAnsi="Times New Roman" w:cs="Times New Roman"/>
              </w:rPr>
              <w:t>Белки, г</w:t>
            </w:r>
          </w:p>
        </w:tc>
        <w:tc>
          <w:tcPr>
            <w:tcW w:w="1167" w:type="dxa"/>
          </w:tcPr>
          <w:p w:rsidR="009F47DB" w:rsidRPr="00154776" w:rsidRDefault="009F47DB" w:rsidP="00657EF4">
            <w:pPr>
              <w:jc w:val="center"/>
              <w:rPr>
                <w:rFonts w:ascii="Times New Roman" w:hAnsi="Times New Roman" w:cs="Times New Roman"/>
              </w:rPr>
            </w:pPr>
            <w:r w:rsidRPr="00154776">
              <w:rPr>
                <w:rFonts w:ascii="Times New Roman" w:hAnsi="Times New Roman" w:cs="Times New Roman"/>
              </w:rPr>
              <w:t>Жиры, г</w:t>
            </w:r>
          </w:p>
        </w:tc>
        <w:tc>
          <w:tcPr>
            <w:tcW w:w="1526" w:type="dxa"/>
          </w:tcPr>
          <w:p w:rsidR="009F47DB" w:rsidRPr="00154776" w:rsidRDefault="009F47DB" w:rsidP="00657EF4">
            <w:pPr>
              <w:jc w:val="center"/>
              <w:rPr>
                <w:rFonts w:ascii="Times New Roman" w:hAnsi="Times New Roman" w:cs="Times New Roman"/>
              </w:rPr>
            </w:pPr>
            <w:r w:rsidRPr="00154776">
              <w:rPr>
                <w:rFonts w:ascii="Times New Roman" w:hAnsi="Times New Roman" w:cs="Times New Roman"/>
              </w:rPr>
              <w:t>Углеводы, г</w:t>
            </w:r>
          </w:p>
        </w:tc>
        <w:tc>
          <w:tcPr>
            <w:tcW w:w="2092" w:type="dxa"/>
          </w:tcPr>
          <w:p w:rsidR="009F47DB" w:rsidRPr="00154776" w:rsidRDefault="009F47DB" w:rsidP="00657EF4">
            <w:pPr>
              <w:jc w:val="center"/>
              <w:rPr>
                <w:rFonts w:ascii="Times New Roman" w:hAnsi="Times New Roman" w:cs="Times New Roman"/>
              </w:rPr>
            </w:pPr>
            <w:r w:rsidRPr="00154776">
              <w:rPr>
                <w:rFonts w:ascii="Times New Roman" w:hAnsi="Times New Roman" w:cs="Times New Roman"/>
              </w:rPr>
              <w:t>Энергетическая ценность, ккал</w:t>
            </w:r>
          </w:p>
        </w:tc>
        <w:tc>
          <w:tcPr>
            <w:tcW w:w="1304" w:type="dxa"/>
          </w:tcPr>
          <w:p w:rsidR="009F47DB" w:rsidRPr="00154776" w:rsidRDefault="009F47DB" w:rsidP="00657EF4">
            <w:pPr>
              <w:jc w:val="center"/>
              <w:rPr>
                <w:rFonts w:ascii="Times New Roman" w:hAnsi="Times New Roman" w:cs="Times New Roman"/>
              </w:rPr>
            </w:pPr>
            <w:r w:rsidRPr="00154776">
              <w:rPr>
                <w:rFonts w:ascii="Times New Roman" w:hAnsi="Times New Roman" w:cs="Times New Roman"/>
              </w:rPr>
              <w:t>Масса, г</w:t>
            </w:r>
          </w:p>
        </w:tc>
      </w:tr>
      <w:tr w:rsidR="00154776" w:rsidRPr="00154776" w:rsidTr="00657EF4">
        <w:trPr>
          <w:trHeight w:val="241"/>
        </w:trPr>
        <w:tc>
          <w:tcPr>
            <w:tcW w:w="2277" w:type="dxa"/>
          </w:tcPr>
          <w:p w:rsidR="00154776" w:rsidRPr="00154776" w:rsidRDefault="00154776" w:rsidP="00154776">
            <w:pPr>
              <w:rPr>
                <w:rFonts w:ascii="Times New Roman" w:hAnsi="Times New Roman" w:cs="Times New Roman"/>
              </w:rPr>
            </w:pPr>
            <w:r w:rsidRPr="00154776">
              <w:rPr>
                <w:rFonts w:ascii="Times New Roman" w:hAnsi="Times New Roman" w:cs="Times New Roman"/>
              </w:rPr>
              <w:t>От 7 до 11 лет</w:t>
            </w:r>
          </w:p>
        </w:tc>
        <w:tc>
          <w:tcPr>
            <w:tcW w:w="1126" w:type="dxa"/>
          </w:tcPr>
          <w:p w:rsidR="00154776" w:rsidRPr="00154776" w:rsidRDefault="00154776" w:rsidP="00154776">
            <w:pPr>
              <w:jc w:val="right"/>
              <w:rPr>
                <w:rFonts w:ascii="Times New Roman" w:hAnsi="Times New Roman" w:cs="Times New Roman"/>
              </w:rPr>
            </w:pPr>
            <w:r w:rsidRPr="00154776">
              <w:rPr>
                <w:rFonts w:ascii="Times New Roman" w:hAnsi="Times New Roman" w:cs="Times New Roman"/>
              </w:rPr>
              <w:t>5,8</w:t>
            </w:r>
          </w:p>
        </w:tc>
        <w:tc>
          <w:tcPr>
            <w:tcW w:w="1167" w:type="dxa"/>
          </w:tcPr>
          <w:p w:rsidR="00154776" w:rsidRPr="00154776" w:rsidRDefault="00154776" w:rsidP="00154776">
            <w:pPr>
              <w:jc w:val="right"/>
              <w:rPr>
                <w:rFonts w:ascii="Times New Roman" w:hAnsi="Times New Roman" w:cs="Times New Roman"/>
              </w:rPr>
            </w:pPr>
            <w:r w:rsidRPr="00154776">
              <w:rPr>
                <w:rFonts w:ascii="Times New Roman" w:hAnsi="Times New Roman" w:cs="Times New Roman"/>
              </w:rPr>
              <w:t>6,3</w:t>
            </w:r>
          </w:p>
        </w:tc>
        <w:tc>
          <w:tcPr>
            <w:tcW w:w="1526" w:type="dxa"/>
          </w:tcPr>
          <w:p w:rsidR="00154776" w:rsidRPr="00154776" w:rsidRDefault="00154776" w:rsidP="00154776">
            <w:pPr>
              <w:jc w:val="right"/>
              <w:rPr>
                <w:rFonts w:ascii="Times New Roman" w:hAnsi="Times New Roman" w:cs="Times New Roman"/>
              </w:rPr>
            </w:pPr>
            <w:r w:rsidRPr="00154776">
              <w:rPr>
                <w:rFonts w:ascii="Times New Roman" w:hAnsi="Times New Roman" w:cs="Times New Roman"/>
              </w:rPr>
              <w:t>30,8</w:t>
            </w:r>
          </w:p>
        </w:tc>
        <w:tc>
          <w:tcPr>
            <w:tcW w:w="2092" w:type="dxa"/>
          </w:tcPr>
          <w:p w:rsidR="00154776" w:rsidRPr="00154776" w:rsidRDefault="00154776" w:rsidP="00154776">
            <w:pPr>
              <w:jc w:val="right"/>
              <w:rPr>
                <w:rFonts w:ascii="Times New Roman" w:hAnsi="Times New Roman" w:cs="Times New Roman"/>
              </w:rPr>
            </w:pPr>
            <w:r w:rsidRPr="00154776">
              <w:rPr>
                <w:rFonts w:ascii="Times New Roman" w:hAnsi="Times New Roman" w:cs="Times New Roman"/>
              </w:rPr>
              <w:t xml:space="preserve">209 </w:t>
            </w:r>
          </w:p>
        </w:tc>
        <w:tc>
          <w:tcPr>
            <w:tcW w:w="1304" w:type="dxa"/>
          </w:tcPr>
          <w:p w:rsidR="00154776" w:rsidRPr="00154776" w:rsidRDefault="00154776" w:rsidP="00154776">
            <w:pPr>
              <w:jc w:val="right"/>
              <w:rPr>
                <w:rFonts w:ascii="Times New Roman" w:hAnsi="Times New Roman" w:cs="Times New Roman"/>
              </w:rPr>
            </w:pPr>
            <w:r w:rsidRPr="00154776">
              <w:rPr>
                <w:rFonts w:ascii="Times New Roman" w:hAnsi="Times New Roman" w:cs="Times New Roman"/>
              </w:rPr>
              <w:t>60</w:t>
            </w:r>
          </w:p>
        </w:tc>
      </w:tr>
      <w:tr w:rsidR="00154776" w:rsidRPr="00154776" w:rsidTr="00657EF4">
        <w:trPr>
          <w:trHeight w:val="186"/>
        </w:trPr>
        <w:tc>
          <w:tcPr>
            <w:tcW w:w="2277" w:type="dxa"/>
          </w:tcPr>
          <w:p w:rsidR="00154776" w:rsidRPr="00154776" w:rsidRDefault="00154776" w:rsidP="00154776">
            <w:pPr>
              <w:rPr>
                <w:rFonts w:ascii="Times New Roman" w:hAnsi="Times New Roman" w:cs="Times New Roman"/>
              </w:rPr>
            </w:pPr>
            <w:r w:rsidRPr="00154776">
              <w:rPr>
                <w:rFonts w:ascii="Times New Roman" w:hAnsi="Times New Roman" w:cs="Times New Roman"/>
              </w:rPr>
              <w:t>12 лет и старше</w:t>
            </w:r>
          </w:p>
        </w:tc>
        <w:tc>
          <w:tcPr>
            <w:tcW w:w="1126" w:type="dxa"/>
          </w:tcPr>
          <w:p w:rsidR="00154776" w:rsidRPr="00154776" w:rsidRDefault="00154776" w:rsidP="00154776">
            <w:pPr>
              <w:jc w:val="right"/>
              <w:rPr>
                <w:rFonts w:ascii="Times New Roman" w:hAnsi="Times New Roman" w:cs="Times New Roman"/>
              </w:rPr>
            </w:pPr>
            <w:r w:rsidRPr="00154776">
              <w:rPr>
                <w:rFonts w:ascii="Times New Roman" w:hAnsi="Times New Roman" w:cs="Times New Roman"/>
              </w:rPr>
              <w:t>9,7</w:t>
            </w:r>
          </w:p>
        </w:tc>
        <w:tc>
          <w:tcPr>
            <w:tcW w:w="1167" w:type="dxa"/>
          </w:tcPr>
          <w:p w:rsidR="00154776" w:rsidRPr="00154776" w:rsidRDefault="00154776" w:rsidP="00154776">
            <w:pPr>
              <w:jc w:val="right"/>
              <w:rPr>
                <w:rFonts w:ascii="Times New Roman" w:hAnsi="Times New Roman" w:cs="Times New Roman"/>
              </w:rPr>
            </w:pPr>
            <w:r w:rsidRPr="00154776">
              <w:rPr>
                <w:rFonts w:ascii="Times New Roman" w:hAnsi="Times New Roman" w:cs="Times New Roman"/>
              </w:rPr>
              <w:t>10,6</w:t>
            </w:r>
          </w:p>
        </w:tc>
        <w:tc>
          <w:tcPr>
            <w:tcW w:w="1526" w:type="dxa"/>
          </w:tcPr>
          <w:p w:rsidR="00154776" w:rsidRPr="00154776" w:rsidRDefault="00154776" w:rsidP="00154776">
            <w:pPr>
              <w:jc w:val="right"/>
              <w:rPr>
                <w:rFonts w:ascii="Times New Roman" w:hAnsi="Times New Roman" w:cs="Times New Roman"/>
              </w:rPr>
            </w:pPr>
            <w:r w:rsidRPr="00154776">
              <w:rPr>
                <w:rFonts w:ascii="Times New Roman" w:hAnsi="Times New Roman" w:cs="Times New Roman"/>
              </w:rPr>
              <w:t>51,3</w:t>
            </w:r>
          </w:p>
        </w:tc>
        <w:tc>
          <w:tcPr>
            <w:tcW w:w="2092" w:type="dxa"/>
          </w:tcPr>
          <w:p w:rsidR="00154776" w:rsidRPr="00154776" w:rsidRDefault="00154776" w:rsidP="00154776">
            <w:pPr>
              <w:jc w:val="right"/>
              <w:rPr>
                <w:rFonts w:ascii="Times New Roman" w:hAnsi="Times New Roman" w:cs="Times New Roman"/>
              </w:rPr>
            </w:pPr>
            <w:r w:rsidRPr="00154776">
              <w:rPr>
                <w:rFonts w:ascii="Times New Roman" w:hAnsi="Times New Roman" w:cs="Times New Roman"/>
              </w:rPr>
              <w:t xml:space="preserve">348 </w:t>
            </w:r>
          </w:p>
        </w:tc>
        <w:tc>
          <w:tcPr>
            <w:tcW w:w="1304" w:type="dxa"/>
          </w:tcPr>
          <w:p w:rsidR="00154776" w:rsidRPr="00154776" w:rsidRDefault="00154776" w:rsidP="00154776">
            <w:pPr>
              <w:jc w:val="right"/>
              <w:rPr>
                <w:rFonts w:ascii="Times New Roman" w:hAnsi="Times New Roman" w:cs="Times New Roman"/>
              </w:rPr>
            </w:pPr>
            <w:r w:rsidRPr="00154776">
              <w:rPr>
                <w:rFonts w:ascii="Times New Roman" w:hAnsi="Times New Roman" w:cs="Times New Roman"/>
              </w:rPr>
              <w:t>100</w:t>
            </w:r>
          </w:p>
        </w:tc>
      </w:tr>
    </w:tbl>
    <w:p w:rsidR="009F47DB" w:rsidRPr="00154776" w:rsidRDefault="009F47DB" w:rsidP="009F47DB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154776">
        <w:rPr>
          <w:rFonts w:ascii="Times New Roman" w:hAnsi="Times New Roman" w:cs="Times New Roman"/>
          <w:b/>
        </w:rPr>
        <w:t>Расчет химического состава</w:t>
      </w:r>
    </w:p>
    <w:tbl>
      <w:tblPr>
        <w:tblStyle w:val="a3"/>
        <w:tblW w:w="0" w:type="auto"/>
        <w:tblInd w:w="-147" w:type="dxa"/>
        <w:tblLook w:val="04A0" w:firstRow="1" w:lastRow="0" w:firstColumn="1" w:lastColumn="0" w:noHBand="0" w:noVBand="1"/>
      </w:tblPr>
      <w:tblGrid>
        <w:gridCol w:w="1906"/>
        <w:gridCol w:w="1666"/>
        <w:gridCol w:w="1305"/>
        <w:gridCol w:w="1088"/>
        <w:gridCol w:w="1344"/>
        <w:gridCol w:w="897"/>
        <w:gridCol w:w="1286"/>
      </w:tblGrid>
      <w:tr w:rsidR="009F47DB" w:rsidRPr="00154776" w:rsidTr="00657EF4">
        <w:tc>
          <w:tcPr>
            <w:tcW w:w="1906" w:type="dxa"/>
            <w:vMerge w:val="restart"/>
          </w:tcPr>
          <w:p w:rsidR="009F47DB" w:rsidRPr="00154776" w:rsidRDefault="009F47DB" w:rsidP="00657EF4">
            <w:pPr>
              <w:jc w:val="center"/>
              <w:rPr>
                <w:rFonts w:ascii="Times New Roman" w:hAnsi="Times New Roman" w:cs="Times New Roman"/>
              </w:rPr>
            </w:pPr>
            <w:r w:rsidRPr="00154776">
              <w:rPr>
                <w:rFonts w:ascii="Times New Roman" w:hAnsi="Times New Roman" w:cs="Times New Roman"/>
              </w:rPr>
              <w:t>Возраст</w:t>
            </w:r>
          </w:p>
        </w:tc>
        <w:tc>
          <w:tcPr>
            <w:tcW w:w="4059" w:type="dxa"/>
            <w:gridSpan w:val="3"/>
          </w:tcPr>
          <w:p w:rsidR="009F47DB" w:rsidRPr="00154776" w:rsidRDefault="009F47DB" w:rsidP="00657EF4">
            <w:pPr>
              <w:jc w:val="center"/>
              <w:rPr>
                <w:rFonts w:ascii="Times New Roman" w:hAnsi="Times New Roman" w:cs="Times New Roman"/>
              </w:rPr>
            </w:pPr>
            <w:r w:rsidRPr="00154776">
              <w:rPr>
                <w:rFonts w:ascii="Times New Roman" w:hAnsi="Times New Roman" w:cs="Times New Roman"/>
              </w:rPr>
              <w:t>Минеральные элементы ,г</w:t>
            </w:r>
          </w:p>
        </w:tc>
        <w:tc>
          <w:tcPr>
            <w:tcW w:w="3527" w:type="dxa"/>
            <w:gridSpan w:val="3"/>
          </w:tcPr>
          <w:p w:rsidR="009F47DB" w:rsidRPr="00154776" w:rsidRDefault="009F47DB" w:rsidP="00657EF4">
            <w:pPr>
              <w:jc w:val="center"/>
              <w:rPr>
                <w:rFonts w:ascii="Times New Roman" w:hAnsi="Times New Roman" w:cs="Times New Roman"/>
              </w:rPr>
            </w:pPr>
            <w:r w:rsidRPr="00154776">
              <w:rPr>
                <w:rFonts w:ascii="Times New Roman" w:hAnsi="Times New Roman" w:cs="Times New Roman"/>
              </w:rPr>
              <w:t>Витамины</w:t>
            </w:r>
          </w:p>
        </w:tc>
      </w:tr>
      <w:tr w:rsidR="009F47DB" w:rsidRPr="00154776" w:rsidTr="00657EF4">
        <w:trPr>
          <w:trHeight w:val="260"/>
        </w:trPr>
        <w:tc>
          <w:tcPr>
            <w:tcW w:w="1906" w:type="dxa"/>
            <w:vMerge/>
          </w:tcPr>
          <w:p w:rsidR="009F47DB" w:rsidRPr="00154776" w:rsidRDefault="009F47DB" w:rsidP="00657EF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6" w:type="dxa"/>
          </w:tcPr>
          <w:p w:rsidR="009F47DB" w:rsidRPr="00154776" w:rsidRDefault="009F47DB" w:rsidP="00657EF4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154776">
              <w:rPr>
                <w:rFonts w:ascii="Times New Roman" w:hAnsi="Times New Roman" w:cs="Times New Roman"/>
                <w:lang w:val="en-US"/>
              </w:rPr>
              <w:t>Ca</w:t>
            </w:r>
          </w:p>
        </w:tc>
        <w:tc>
          <w:tcPr>
            <w:tcW w:w="1305" w:type="dxa"/>
          </w:tcPr>
          <w:p w:rsidR="009F47DB" w:rsidRPr="00154776" w:rsidRDefault="009F47DB" w:rsidP="00657EF4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154776">
              <w:rPr>
                <w:rFonts w:ascii="Times New Roman" w:hAnsi="Times New Roman" w:cs="Times New Roman"/>
                <w:lang w:val="en-US"/>
              </w:rPr>
              <w:t>Mg</w:t>
            </w:r>
          </w:p>
        </w:tc>
        <w:tc>
          <w:tcPr>
            <w:tcW w:w="1088" w:type="dxa"/>
          </w:tcPr>
          <w:p w:rsidR="009F47DB" w:rsidRPr="00154776" w:rsidRDefault="009F47DB" w:rsidP="00657EF4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154776">
              <w:rPr>
                <w:rFonts w:ascii="Times New Roman" w:hAnsi="Times New Roman" w:cs="Times New Roman"/>
                <w:lang w:val="en-US"/>
              </w:rPr>
              <w:t>Fe</w:t>
            </w:r>
          </w:p>
        </w:tc>
        <w:tc>
          <w:tcPr>
            <w:tcW w:w="1344" w:type="dxa"/>
          </w:tcPr>
          <w:p w:rsidR="009F47DB" w:rsidRPr="00154776" w:rsidRDefault="009F47DB" w:rsidP="00657EF4">
            <w:pPr>
              <w:jc w:val="center"/>
              <w:rPr>
                <w:rFonts w:ascii="Times New Roman" w:hAnsi="Times New Roman" w:cs="Times New Roman"/>
              </w:rPr>
            </w:pPr>
            <w:r w:rsidRPr="00154776">
              <w:rPr>
                <w:rFonts w:ascii="Times New Roman" w:hAnsi="Times New Roman" w:cs="Times New Roman"/>
                <w:lang w:val="en-US"/>
              </w:rPr>
              <w:t>B</w:t>
            </w:r>
            <w:r w:rsidRPr="00154776">
              <w:rPr>
                <w:rFonts w:ascii="Times New Roman" w:hAnsi="Times New Roman" w:cs="Times New Roman"/>
                <w:vertAlign w:val="subscript"/>
                <w:lang w:val="en-US"/>
              </w:rPr>
              <w:t>1</w:t>
            </w:r>
            <w:r w:rsidRPr="00154776">
              <w:rPr>
                <w:rFonts w:ascii="Times New Roman" w:hAnsi="Times New Roman" w:cs="Times New Roman"/>
              </w:rPr>
              <w:t>, мг</w:t>
            </w:r>
          </w:p>
        </w:tc>
        <w:tc>
          <w:tcPr>
            <w:tcW w:w="897" w:type="dxa"/>
          </w:tcPr>
          <w:p w:rsidR="009F47DB" w:rsidRPr="00154776" w:rsidRDefault="009F47DB" w:rsidP="00657EF4">
            <w:pPr>
              <w:jc w:val="center"/>
              <w:rPr>
                <w:rFonts w:ascii="Times New Roman" w:hAnsi="Times New Roman" w:cs="Times New Roman"/>
              </w:rPr>
            </w:pPr>
            <w:r w:rsidRPr="00154776">
              <w:rPr>
                <w:rFonts w:ascii="Times New Roman" w:hAnsi="Times New Roman" w:cs="Times New Roman"/>
                <w:lang w:val="en-US"/>
              </w:rPr>
              <w:t>B</w:t>
            </w:r>
            <w:r w:rsidRPr="00154776">
              <w:rPr>
                <w:rFonts w:ascii="Times New Roman" w:hAnsi="Times New Roman" w:cs="Times New Roman"/>
                <w:vertAlign w:val="subscript"/>
                <w:lang w:val="en-US"/>
              </w:rPr>
              <w:t>2</w:t>
            </w:r>
            <w:r w:rsidRPr="00154776">
              <w:rPr>
                <w:rFonts w:ascii="Times New Roman" w:hAnsi="Times New Roman" w:cs="Times New Roman"/>
              </w:rPr>
              <w:t>, мг</w:t>
            </w:r>
          </w:p>
        </w:tc>
        <w:tc>
          <w:tcPr>
            <w:tcW w:w="1286" w:type="dxa"/>
          </w:tcPr>
          <w:p w:rsidR="009F47DB" w:rsidRPr="00154776" w:rsidRDefault="009F47DB" w:rsidP="00657EF4">
            <w:pPr>
              <w:jc w:val="center"/>
              <w:rPr>
                <w:rFonts w:ascii="Times New Roman" w:hAnsi="Times New Roman" w:cs="Times New Roman"/>
              </w:rPr>
            </w:pPr>
            <w:r w:rsidRPr="00154776">
              <w:rPr>
                <w:rFonts w:ascii="Times New Roman" w:hAnsi="Times New Roman" w:cs="Times New Roman"/>
                <w:lang w:val="en-US"/>
              </w:rPr>
              <w:t>C</w:t>
            </w:r>
            <w:r w:rsidRPr="00154776">
              <w:rPr>
                <w:rFonts w:ascii="Times New Roman" w:hAnsi="Times New Roman" w:cs="Times New Roman"/>
              </w:rPr>
              <w:t>, мг</w:t>
            </w:r>
          </w:p>
        </w:tc>
      </w:tr>
      <w:tr w:rsidR="00154776" w:rsidRPr="00154776" w:rsidTr="00657EF4">
        <w:trPr>
          <w:trHeight w:val="244"/>
        </w:trPr>
        <w:tc>
          <w:tcPr>
            <w:tcW w:w="1906" w:type="dxa"/>
          </w:tcPr>
          <w:p w:rsidR="00154776" w:rsidRPr="00154776" w:rsidRDefault="00154776" w:rsidP="00154776">
            <w:pPr>
              <w:rPr>
                <w:rFonts w:ascii="Times New Roman" w:hAnsi="Times New Roman" w:cs="Times New Roman"/>
              </w:rPr>
            </w:pPr>
            <w:r w:rsidRPr="00154776">
              <w:rPr>
                <w:rFonts w:ascii="Times New Roman" w:hAnsi="Times New Roman" w:cs="Times New Roman"/>
              </w:rPr>
              <w:t>От 7 до 11 лет</w:t>
            </w:r>
          </w:p>
        </w:tc>
        <w:tc>
          <w:tcPr>
            <w:tcW w:w="1666" w:type="dxa"/>
          </w:tcPr>
          <w:p w:rsidR="00154776" w:rsidRPr="00154776" w:rsidRDefault="00154776" w:rsidP="00154776">
            <w:pPr>
              <w:jc w:val="right"/>
              <w:rPr>
                <w:rFonts w:ascii="Times New Roman" w:hAnsi="Times New Roman" w:cs="Times New Roman"/>
              </w:rPr>
            </w:pPr>
            <w:r w:rsidRPr="00154776">
              <w:rPr>
                <w:rFonts w:ascii="Times New Roman" w:hAnsi="Times New Roman" w:cs="Times New Roman"/>
              </w:rPr>
              <w:t>41,91</w:t>
            </w:r>
          </w:p>
        </w:tc>
        <w:tc>
          <w:tcPr>
            <w:tcW w:w="1305" w:type="dxa"/>
          </w:tcPr>
          <w:p w:rsidR="00154776" w:rsidRPr="00154776" w:rsidRDefault="00154776" w:rsidP="00154776">
            <w:pPr>
              <w:jc w:val="right"/>
              <w:rPr>
                <w:rFonts w:ascii="Times New Roman" w:hAnsi="Times New Roman" w:cs="Times New Roman"/>
              </w:rPr>
            </w:pPr>
            <w:r w:rsidRPr="00154776">
              <w:rPr>
                <w:rFonts w:ascii="Times New Roman" w:hAnsi="Times New Roman" w:cs="Times New Roman"/>
              </w:rPr>
              <w:t xml:space="preserve">16,76 </w:t>
            </w:r>
          </w:p>
        </w:tc>
        <w:tc>
          <w:tcPr>
            <w:tcW w:w="1088" w:type="dxa"/>
          </w:tcPr>
          <w:p w:rsidR="00154776" w:rsidRPr="00154776" w:rsidRDefault="00154776" w:rsidP="00154776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0,84</w:t>
            </w:r>
          </w:p>
        </w:tc>
        <w:tc>
          <w:tcPr>
            <w:tcW w:w="1344" w:type="dxa"/>
          </w:tcPr>
          <w:p w:rsidR="00154776" w:rsidRPr="00154776" w:rsidRDefault="00154776" w:rsidP="00154776">
            <w:pPr>
              <w:jc w:val="right"/>
              <w:rPr>
                <w:rFonts w:ascii="Times New Roman" w:hAnsi="Times New Roman" w:cs="Times New Roman"/>
              </w:rPr>
            </w:pPr>
            <w:r w:rsidRPr="00154776">
              <w:rPr>
                <w:rFonts w:ascii="Times New Roman" w:hAnsi="Times New Roman" w:cs="Times New Roman"/>
              </w:rPr>
              <w:t>0,08</w:t>
            </w:r>
          </w:p>
        </w:tc>
        <w:tc>
          <w:tcPr>
            <w:tcW w:w="897" w:type="dxa"/>
          </w:tcPr>
          <w:p w:rsidR="00154776" w:rsidRPr="00154776" w:rsidRDefault="00154776" w:rsidP="00154776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0,09</w:t>
            </w:r>
          </w:p>
        </w:tc>
        <w:tc>
          <w:tcPr>
            <w:tcW w:w="1286" w:type="dxa"/>
          </w:tcPr>
          <w:p w:rsidR="00154776" w:rsidRPr="00154776" w:rsidRDefault="00154776" w:rsidP="00154776">
            <w:pPr>
              <w:jc w:val="right"/>
              <w:rPr>
                <w:rFonts w:ascii="Times New Roman" w:hAnsi="Times New Roman" w:cs="Times New Roman"/>
              </w:rPr>
            </w:pPr>
            <w:r w:rsidRPr="00154776">
              <w:rPr>
                <w:rFonts w:ascii="Times New Roman" w:hAnsi="Times New Roman" w:cs="Times New Roman"/>
              </w:rPr>
              <w:t>0,80</w:t>
            </w:r>
          </w:p>
        </w:tc>
      </w:tr>
      <w:tr w:rsidR="00154776" w:rsidRPr="00154776" w:rsidTr="00657EF4">
        <w:trPr>
          <w:trHeight w:val="244"/>
        </w:trPr>
        <w:tc>
          <w:tcPr>
            <w:tcW w:w="1906" w:type="dxa"/>
          </w:tcPr>
          <w:p w:rsidR="00154776" w:rsidRPr="00154776" w:rsidRDefault="00154776" w:rsidP="00154776">
            <w:pPr>
              <w:rPr>
                <w:rFonts w:ascii="Times New Roman" w:hAnsi="Times New Roman" w:cs="Times New Roman"/>
              </w:rPr>
            </w:pPr>
            <w:r w:rsidRPr="00154776">
              <w:rPr>
                <w:rFonts w:ascii="Times New Roman" w:hAnsi="Times New Roman" w:cs="Times New Roman"/>
              </w:rPr>
              <w:t>12 лет и старше</w:t>
            </w:r>
          </w:p>
        </w:tc>
        <w:tc>
          <w:tcPr>
            <w:tcW w:w="1666" w:type="dxa"/>
          </w:tcPr>
          <w:p w:rsidR="00154776" w:rsidRPr="00154776" w:rsidRDefault="00154776" w:rsidP="00154776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69,86</w:t>
            </w:r>
          </w:p>
        </w:tc>
        <w:tc>
          <w:tcPr>
            <w:tcW w:w="1305" w:type="dxa"/>
          </w:tcPr>
          <w:p w:rsidR="00154776" w:rsidRPr="00154776" w:rsidRDefault="00154776" w:rsidP="00154776">
            <w:pPr>
              <w:jc w:val="right"/>
              <w:rPr>
                <w:rFonts w:ascii="Times New Roman" w:hAnsi="Times New Roman" w:cs="Times New Roman"/>
              </w:rPr>
            </w:pPr>
            <w:r w:rsidRPr="00154776">
              <w:rPr>
                <w:rFonts w:ascii="Times New Roman" w:hAnsi="Times New Roman" w:cs="Times New Roman"/>
              </w:rPr>
              <w:t>27,93</w:t>
            </w:r>
          </w:p>
        </w:tc>
        <w:tc>
          <w:tcPr>
            <w:tcW w:w="1088" w:type="dxa"/>
          </w:tcPr>
          <w:p w:rsidR="00154776" w:rsidRPr="00154776" w:rsidRDefault="00154776" w:rsidP="00154776">
            <w:pPr>
              <w:jc w:val="right"/>
              <w:rPr>
                <w:rFonts w:ascii="Times New Roman" w:hAnsi="Times New Roman" w:cs="Times New Roman"/>
              </w:rPr>
            </w:pPr>
            <w:r w:rsidRPr="00154776">
              <w:rPr>
                <w:rFonts w:ascii="Times New Roman" w:hAnsi="Times New Roman" w:cs="Times New Roman"/>
              </w:rPr>
              <w:t>1,41</w:t>
            </w:r>
          </w:p>
        </w:tc>
        <w:tc>
          <w:tcPr>
            <w:tcW w:w="1344" w:type="dxa"/>
          </w:tcPr>
          <w:p w:rsidR="00154776" w:rsidRPr="00154776" w:rsidRDefault="00154776" w:rsidP="00154776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0,14</w:t>
            </w:r>
          </w:p>
        </w:tc>
        <w:tc>
          <w:tcPr>
            <w:tcW w:w="897" w:type="dxa"/>
          </w:tcPr>
          <w:p w:rsidR="00154776" w:rsidRPr="00154776" w:rsidRDefault="00154776" w:rsidP="00154776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0,15</w:t>
            </w:r>
          </w:p>
        </w:tc>
        <w:tc>
          <w:tcPr>
            <w:tcW w:w="1286" w:type="dxa"/>
          </w:tcPr>
          <w:p w:rsidR="00154776" w:rsidRPr="00154776" w:rsidRDefault="00154776" w:rsidP="00154776">
            <w:pPr>
              <w:jc w:val="right"/>
              <w:rPr>
                <w:rFonts w:ascii="Times New Roman" w:hAnsi="Times New Roman" w:cs="Times New Roman"/>
              </w:rPr>
            </w:pPr>
            <w:r w:rsidRPr="00154776">
              <w:rPr>
                <w:rFonts w:ascii="Times New Roman" w:hAnsi="Times New Roman" w:cs="Times New Roman"/>
              </w:rPr>
              <w:t>1,33</w:t>
            </w:r>
          </w:p>
        </w:tc>
      </w:tr>
    </w:tbl>
    <w:p w:rsidR="00657EF4" w:rsidRDefault="00657EF4" w:rsidP="009F47DB">
      <w:pPr>
        <w:tabs>
          <w:tab w:val="left" w:pos="3548"/>
        </w:tabs>
        <w:sectPr w:rsidR="00657EF4" w:rsidSect="007D025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657EF4" w:rsidRPr="0088143A" w:rsidRDefault="00657EF4" w:rsidP="0088143A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143A">
        <w:rPr>
          <w:rFonts w:ascii="Times New Roman" w:hAnsi="Times New Roman" w:cs="Times New Roman"/>
          <w:b/>
          <w:sz w:val="28"/>
          <w:szCs w:val="28"/>
        </w:rPr>
        <w:t>Технологическая карта №13.3</w:t>
      </w:r>
    </w:p>
    <w:p w:rsidR="00657EF4" w:rsidRPr="00ED645E" w:rsidRDefault="00657EF4" w:rsidP="00657EF4">
      <w:pPr>
        <w:pStyle w:val="a9"/>
        <w:rPr>
          <w:rFonts w:ascii="Times New Roman" w:hAnsi="Times New Roman" w:cs="Times New Roman"/>
          <w:b/>
          <w:sz w:val="24"/>
          <w:szCs w:val="24"/>
        </w:rPr>
      </w:pPr>
      <w:r w:rsidRPr="00ED645E">
        <w:rPr>
          <w:rFonts w:ascii="Times New Roman" w:hAnsi="Times New Roman" w:cs="Times New Roman"/>
          <w:sz w:val="24"/>
          <w:szCs w:val="24"/>
        </w:rPr>
        <w:t>На</w:t>
      </w:r>
      <w:r w:rsidRPr="00ED645E">
        <w:rPr>
          <w:rFonts w:ascii="Times New Roman" w:hAnsi="Times New Roman" w:cs="Times New Roman"/>
          <w:b/>
          <w:sz w:val="24"/>
          <w:szCs w:val="24"/>
        </w:rPr>
        <w:t xml:space="preserve">: </w:t>
      </w:r>
      <w:r>
        <w:rPr>
          <w:rFonts w:ascii="Times New Roman" w:hAnsi="Times New Roman" w:cs="Times New Roman"/>
          <w:b/>
          <w:sz w:val="24"/>
          <w:szCs w:val="24"/>
        </w:rPr>
        <w:t>пирожки печеные с морковью</w:t>
      </w:r>
    </w:p>
    <w:p w:rsidR="00657EF4" w:rsidRPr="00ED645E" w:rsidRDefault="00657EF4" w:rsidP="00657EF4">
      <w:pPr>
        <w:pStyle w:val="a9"/>
        <w:rPr>
          <w:rFonts w:ascii="Times New Roman" w:hAnsi="Times New Roman" w:cs="Times New Roman"/>
          <w:sz w:val="24"/>
          <w:szCs w:val="24"/>
        </w:rPr>
      </w:pPr>
      <w:r w:rsidRPr="00ED645E">
        <w:rPr>
          <w:rFonts w:ascii="Times New Roman" w:hAnsi="Times New Roman" w:cs="Times New Roman"/>
          <w:sz w:val="24"/>
          <w:szCs w:val="24"/>
        </w:rPr>
        <w:t>№ рецептуры по сборнику: №</w:t>
      </w:r>
      <w:r>
        <w:rPr>
          <w:rFonts w:ascii="Times New Roman" w:hAnsi="Times New Roman" w:cs="Times New Roman"/>
          <w:sz w:val="24"/>
          <w:szCs w:val="24"/>
        </w:rPr>
        <w:t xml:space="preserve">738, сб. </w:t>
      </w:r>
      <w:proofErr w:type="spellStart"/>
      <w:r>
        <w:rPr>
          <w:rFonts w:ascii="Times New Roman" w:hAnsi="Times New Roman" w:cs="Times New Roman"/>
          <w:sz w:val="24"/>
          <w:szCs w:val="24"/>
        </w:rPr>
        <w:t>шк</w:t>
      </w:r>
      <w:proofErr w:type="spellEnd"/>
      <w:r>
        <w:rPr>
          <w:rFonts w:ascii="Times New Roman" w:hAnsi="Times New Roman" w:cs="Times New Roman"/>
          <w:sz w:val="24"/>
          <w:szCs w:val="24"/>
        </w:rPr>
        <w:t>. 2004</w:t>
      </w:r>
      <w:r w:rsidRPr="00ED645E">
        <w:rPr>
          <w:rFonts w:ascii="Times New Roman" w:hAnsi="Times New Roman" w:cs="Times New Roman"/>
          <w:sz w:val="24"/>
          <w:szCs w:val="24"/>
        </w:rPr>
        <w:t>г</w:t>
      </w:r>
    </w:p>
    <w:tbl>
      <w:tblPr>
        <w:tblStyle w:val="a3"/>
        <w:tblW w:w="9349" w:type="dxa"/>
        <w:tblLayout w:type="fixed"/>
        <w:tblLook w:val="04A0" w:firstRow="1" w:lastRow="0" w:firstColumn="1" w:lastColumn="0" w:noHBand="0" w:noVBand="1"/>
      </w:tblPr>
      <w:tblGrid>
        <w:gridCol w:w="3256"/>
        <w:gridCol w:w="1417"/>
        <w:gridCol w:w="1554"/>
        <w:gridCol w:w="1423"/>
        <w:gridCol w:w="1699"/>
      </w:tblGrid>
      <w:tr w:rsidR="00657EF4" w:rsidRPr="00657EF4" w:rsidTr="00657EF4">
        <w:tc>
          <w:tcPr>
            <w:tcW w:w="3256" w:type="dxa"/>
            <w:vMerge w:val="restart"/>
          </w:tcPr>
          <w:p w:rsidR="00657EF4" w:rsidRPr="00657EF4" w:rsidRDefault="00657EF4" w:rsidP="00657EF4">
            <w:pPr>
              <w:ind w:right="173"/>
              <w:jc w:val="center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eastAsia="Times New Roman" w:hAnsi="Times New Roman" w:cs="Times New Roman"/>
                <w:szCs w:val="24"/>
              </w:rPr>
              <w:t>Набор сырья</w:t>
            </w:r>
          </w:p>
        </w:tc>
        <w:tc>
          <w:tcPr>
            <w:tcW w:w="6093" w:type="dxa"/>
            <w:gridSpan w:val="4"/>
          </w:tcPr>
          <w:p w:rsidR="00657EF4" w:rsidRPr="00657EF4" w:rsidRDefault="00657EF4" w:rsidP="00657EF4">
            <w:pPr>
              <w:ind w:left="16"/>
              <w:jc w:val="center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eastAsia="Times New Roman" w:hAnsi="Times New Roman" w:cs="Times New Roman"/>
                <w:szCs w:val="24"/>
              </w:rPr>
              <w:t>Расход продуктов на 1 порцию</w:t>
            </w:r>
          </w:p>
        </w:tc>
      </w:tr>
      <w:tr w:rsidR="00657EF4" w:rsidRPr="00657EF4" w:rsidTr="00657EF4">
        <w:tc>
          <w:tcPr>
            <w:tcW w:w="3256" w:type="dxa"/>
            <w:vMerge/>
          </w:tcPr>
          <w:p w:rsidR="00657EF4" w:rsidRPr="00657EF4" w:rsidRDefault="00657EF4" w:rsidP="00657EF4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971" w:type="dxa"/>
            <w:gridSpan w:val="2"/>
          </w:tcPr>
          <w:p w:rsidR="00657EF4" w:rsidRPr="00657EF4" w:rsidRDefault="00657EF4" w:rsidP="00657EF4">
            <w:pPr>
              <w:ind w:right="32"/>
              <w:jc w:val="center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eastAsia="Times New Roman" w:hAnsi="Times New Roman" w:cs="Times New Roman"/>
                <w:szCs w:val="24"/>
              </w:rPr>
              <w:t>от 7 до 11 лет</w:t>
            </w:r>
          </w:p>
        </w:tc>
        <w:tc>
          <w:tcPr>
            <w:tcW w:w="3122" w:type="dxa"/>
            <w:gridSpan w:val="2"/>
          </w:tcPr>
          <w:p w:rsidR="00657EF4" w:rsidRPr="00657EF4" w:rsidRDefault="00657EF4" w:rsidP="00657EF4">
            <w:pPr>
              <w:ind w:right="32"/>
              <w:jc w:val="center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eastAsia="Times New Roman" w:hAnsi="Times New Roman" w:cs="Times New Roman"/>
                <w:szCs w:val="24"/>
              </w:rPr>
              <w:t>от 7 до 11 лет</w:t>
            </w:r>
          </w:p>
        </w:tc>
      </w:tr>
      <w:tr w:rsidR="00657EF4" w:rsidRPr="00657EF4" w:rsidTr="00657EF4">
        <w:trPr>
          <w:trHeight w:val="209"/>
        </w:trPr>
        <w:tc>
          <w:tcPr>
            <w:tcW w:w="3256" w:type="dxa"/>
            <w:vMerge/>
          </w:tcPr>
          <w:p w:rsidR="00657EF4" w:rsidRPr="00657EF4" w:rsidRDefault="00657EF4" w:rsidP="00657EF4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17" w:type="dxa"/>
          </w:tcPr>
          <w:p w:rsidR="00657EF4" w:rsidRPr="00657EF4" w:rsidRDefault="00657EF4" w:rsidP="00657EF4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eastAsia="Times New Roman" w:hAnsi="Times New Roman" w:cs="Times New Roman"/>
                <w:szCs w:val="24"/>
              </w:rPr>
              <w:t>Брутто, г</w:t>
            </w:r>
          </w:p>
        </w:tc>
        <w:tc>
          <w:tcPr>
            <w:tcW w:w="1554" w:type="dxa"/>
          </w:tcPr>
          <w:p w:rsidR="00657EF4" w:rsidRPr="00657EF4" w:rsidRDefault="00657EF4" w:rsidP="00657EF4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eastAsia="Times New Roman" w:hAnsi="Times New Roman" w:cs="Times New Roman"/>
                <w:szCs w:val="24"/>
              </w:rPr>
              <w:t>Нетто, г</w:t>
            </w:r>
          </w:p>
        </w:tc>
        <w:tc>
          <w:tcPr>
            <w:tcW w:w="1423" w:type="dxa"/>
          </w:tcPr>
          <w:p w:rsidR="00657EF4" w:rsidRPr="00657EF4" w:rsidRDefault="00657EF4" w:rsidP="00657EF4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eastAsia="Times New Roman" w:hAnsi="Times New Roman" w:cs="Times New Roman"/>
                <w:szCs w:val="24"/>
              </w:rPr>
              <w:t>Брутто, г</w:t>
            </w:r>
          </w:p>
        </w:tc>
        <w:tc>
          <w:tcPr>
            <w:tcW w:w="1699" w:type="dxa"/>
          </w:tcPr>
          <w:p w:rsidR="00657EF4" w:rsidRPr="00657EF4" w:rsidRDefault="00657EF4" w:rsidP="00657EF4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eastAsia="Times New Roman" w:hAnsi="Times New Roman" w:cs="Times New Roman"/>
                <w:szCs w:val="24"/>
              </w:rPr>
              <w:t>Нетто, г</w:t>
            </w:r>
          </w:p>
        </w:tc>
      </w:tr>
      <w:tr w:rsidR="00657EF4" w:rsidRPr="00657EF4" w:rsidTr="00657EF4">
        <w:trPr>
          <w:trHeight w:val="227"/>
        </w:trPr>
        <w:tc>
          <w:tcPr>
            <w:tcW w:w="3256" w:type="dxa"/>
          </w:tcPr>
          <w:p w:rsidR="00657EF4" w:rsidRPr="00657EF4" w:rsidRDefault="00657EF4" w:rsidP="00657EF4">
            <w:pPr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hAnsi="Times New Roman" w:cs="Times New Roman"/>
                <w:szCs w:val="24"/>
              </w:rPr>
              <w:t>Мука пшеничная в/с</w:t>
            </w:r>
          </w:p>
        </w:tc>
        <w:tc>
          <w:tcPr>
            <w:tcW w:w="1417" w:type="dxa"/>
          </w:tcPr>
          <w:p w:rsidR="00657EF4" w:rsidRPr="00657EF4" w:rsidRDefault="00657EF4" w:rsidP="00657EF4">
            <w:pPr>
              <w:jc w:val="right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hAnsi="Times New Roman" w:cs="Times New Roman"/>
                <w:szCs w:val="24"/>
              </w:rPr>
              <w:t>27,5</w:t>
            </w:r>
          </w:p>
        </w:tc>
        <w:tc>
          <w:tcPr>
            <w:tcW w:w="1554" w:type="dxa"/>
          </w:tcPr>
          <w:p w:rsidR="00657EF4" w:rsidRPr="00657EF4" w:rsidRDefault="00657EF4" w:rsidP="00657EF4">
            <w:pPr>
              <w:jc w:val="right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hAnsi="Times New Roman" w:cs="Times New Roman"/>
                <w:szCs w:val="24"/>
              </w:rPr>
              <w:t>27,5</w:t>
            </w:r>
          </w:p>
        </w:tc>
        <w:tc>
          <w:tcPr>
            <w:tcW w:w="1423" w:type="dxa"/>
          </w:tcPr>
          <w:p w:rsidR="00657EF4" w:rsidRPr="00657EF4" w:rsidRDefault="00657EF4" w:rsidP="00657EF4">
            <w:pPr>
              <w:jc w:val="right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hAnsi="Times New Roman" w:cs="Times New Roman"/>
                <w:szCs w:val="24"/>
              </w:rPr>
              <w:t>45,9</w:t>
            </w:r>
          </w:p>
        </w:tc>
        <w:tc>
          <w:tcPr>
            <w:tcW w:w="1699" w:type="dxa"/>
          </w:tcPr>
          <w:p w:rsidR="00657EF4" w:rsidRPr="00657EF4" w:rsidRDefault="00657EF4" w:rsidP="00657EF4">
            <w:pPr>
              <w:jc w:val="right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hAnsi="Times New Roman" w:cs="Times New Roman"/>
                <w:szCs w:val="24"/>
              </w:rPr>
              <w:t>45,9</w:t>
            </w:r>
          </w:p>
        </w:tc>
      </w:tr>
      <w:tr w:rsidR="00657EF4" w:rsidRPr="00657EF4" w:rsidTr="00657EF4">
        <w:trPr>
          <w:trHeight w:val="227"/>
        </w:trPr>
        <w:tc>
          <w:tcPr>
            <w:tcW w:w="3256" w:type="dxa"/>
          </w:tcPr>
          <w:p w:rsidR="00657EF4" w:rsidRPr="00657EF4" w:rsidRDefault="00657EF4" w:rsidP="00657EF4">
            <w:pPr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hAnsi="Times New Roman" w:cs="Times New Roman"/>
                <w:szCs w:val="24"/>
              </w:rPr>
              <w:t>Сахар</w:t>
            </w:r>
          </w:p>
        </w:tc>
        <w:tc>
          <w:tcPr>
            <w:tcW w:w="1417" w:type="dxa"/>
          </w:tcPr>
          <w:p w:rsidR="00657EF4" w:rsidRPr="00657EF4" w:rsidRDefault="00657EF4" w:rsidP="00657EF4">
            <w:pPr>
              <w:jc w:val="right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hAnsi="Times New Roman" w:cs="Times New Roman"/>
                <w:szCs w:val="24"/>
              </w:rPr>
              <w:t>2,0</w:t>
            </w:r>
          </w:p>
        </w:tc>
        <w:tc>
          <w:tcPr>
            <w:tcW w:w="1554" w:type="dxa"/>
          </w:tcPr>
          <w:p w:rsidR="00657EF4" w:rsidRPr="00657EF4" w:rsidRDefault="00657EF4" w:rsidP="00657EF4">
            <w:pPr>
              <w:jc w:val="right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hAnsi="Times New Roman" w:cs="Times New Roman"/>
                <w:szCs w:val="24"/>
              </w:rPr>
              <w:t>2,0</w:t>
            </w:r>
          </w:p>
        </w:tc>
        <w:tc>
          <w:tcPr>
            <w:tcW w:w="1423" w:type="dxa"/>
          </w:tcPr>
          <w:p w:rsidR="00657EF4" w:rsidRPr="00657EF4" w:rsidRDefault="00657EF4" w:rsidP="00657EF4">
            <w:pPr>
              <w:jc w:val="right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hAnsi="Times New Roman" w:cs="Times New Roman"/>
                <w:szCs w:val="24"/>
              </w:rPr>
              <w:t>3,3</w:t>
            </w:r>
          </w:p>
        </w:tc>
        <w:tc>
          <w:tcPr>
            <w:tcW w:w="1699" w:type="dxa"/>
          </w:tcPr>
          <w:p w:rsidR="00657EF4" w:rsidRPr="00657EF4" w:rsidRDefault="00657EF4" w:rsidP="00657EF4">
            <w:pPr>
              <w:jc w:val="right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hAnsi="Times New Roman" w:cs="Times New Roman"/>
                <w:szCs w:val="24"/>
              </w:rPr>
              <w:t>3,3</w:t>
            </w:r>
          </w:p>
        </w:tc>
      </w:tr>
      <w:tr w:rsidR="00657EF4" w:rsidRPr="00657EF4" w:rsidTr="00657EF4">
        <w:trPr>
          <w:trHeight w:val="227"/>
        </w:trPr>
        <w:tc>
          <w:tcPr>
            <w:tcW w:w="3256" w:type="dxa"/>
          </w:tcPr>
          <w:p w:rsidR="00657EF4" w:rsidRPr="00657EF4" w:rsidRDefault="00657EF4" w:rsidP="00657EF4">
            <w:pPr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hAnsi="Times New Roman" w:cs="Times New Roman"/>
                <w:szCs w:val="24"/>
              </w:rPr>
              <w:t>Масло сливочное</w:t>
            </w:r>
          </w:p>
        </w:tc>
        <w:tc>
          <w:tcPr>
            <w:tcW w:w="1417" w:type="dxa"/>
          </w:tcPr>
          <w:p w:rsidR="00657EF4" w:rsidRPr="00657EF4" w:rsidRDefault="00657EF4" w:rsidP="00657EF4">
            <w:pPr>
              <w:jc w:val="right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hAnsi="Times New Roman" w:cs="Times New Roman"/>
                <w:szCs w:val="24"/>
              </w:rPr>
              <w:t>3,0</w:t>
            </w:r>
          </w:p>
        </w:tc>
        <w:tc>
          <w:tcPr>
            <w:tcW w:w="1554" w:type="dxa"/>
          </w:tcPr>
          <w:p w:rsidR="00657EF4" w:rsidRPr="00657EF4" w:rsidRDefault="00657EF4" w:rsidP="00657EF4">
            <w:pPr>
              <w:jc w:val="right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hAnsi="Times New Roman" w:cs="Times New Roman"/>
                <w:szCs w:val="24"/>
              </w:rPr>
              <w:t>3,0</w:t>
            </w:r>
          </w:p>
        </w:tc>
        <w:tc>
          <w:tcPr>
            <w:tcW w:w="1423" w:type="dxa"/>
          </w:tcPr>
          <w:p w:rsidR="00657EF4" w:rsidRPr="00657EF4" w:rsidRDefault="00657EF4" w:rsidP="00657EF4">
            <w:pPr>
              <w:jc w:val="right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hAnsi="Times New Roman" w:cs="Times New Roman"/>
                <w:szCs w:val="24"/>
              </w:rPr>
              <w:t>5,0</w:t>
            </w:r>
          </w:p>
        </w:tc>
        <w:tc>
          <w:tcPr>
            <w:tcW w:w="1699" w:type="dxa"/>
          </w:tcPr>
          <w:p w:rsidR="00657EF4" w:rsidRPr="00657EF4" w:rsidRDefault="00657EF4" w:rsidP="00657EF4">
            <w:pPr>
              <w:jc w:val="right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hAnsi="Times New Roman" w:cs="Times New Roman"/>
                <w:szCs w:val="24"/>
              </w:rPr>
              <w:t>5,0</w:t>
            </w:r>
          </w:p>
        </w:tc>
      </w:tr>
      <w:tr w:rsidR="00657EF4" w:rsidRPr="00657EF4" w:rsidTr="00657EF4">
        <w:trPr>
          <w:trHeight w:val="227"/>
        </w:trPr>
        <w:tc>
          <w:tcPr>
            <w:tcW w:w="3256" w:type="dxa"/>
          </w:tcPr>
          <w:p w:rsidR="00657EF4" w:rsidRPr="00657EF4" w:rsidRDefault="00657EF4" w:rsidP="00657EF4">
            <w:pPr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hAnsi="Times New Roman" w:cs="Times New Roman"/>
                <w:szCs w:val="24"/>
              </w:rPr>
              <w:t>Яйца</w:t>
            </w:r>
          </w:p>
        </w:tc>
        <w:tc>
          <w:tcPr>
            <w:tcW w:w="1417" w:type="dxa"/>
          </w:tcPr>
          <w:p w:rsidR="00657EF4" w:rsidRPr="00657EF4" w:rsidRDefault="00657EF4" w:rsidP="00657EF4">
            <w:pPr>
              <w:jc w:val="right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hAnsi="Times New Roman" w:cs="Times New Roman"/>
                <w:szCs w:val="24"/>
              </w:rPr>
              <w:t xml:space="preserve">3/40 </w:t>
            </w:r>
            <w:proofErr w:type="spellStart"/>
            <w:r w:rsidRPr="00657EF4">
              <w:rPr>
                <w:rFonts w:ascii="Times New Roman" w:hAnsi="Times New Roman" w:cs="Times New Roman"/>
                <w:szCs w:val="24"/>
              </w:rPr>
              <w:t>шт</w:t>
            </w:r>
            <w:proofErr w:type="spellEnd"/>
          </w:p>
        </w:tc>
        <w:tc>
          <w:tcPr>
            <w:tcW w:w="1554" w:type="dxa"/>
          </w:tcPr>
          <w:p w:rsidR="00657EF4" w:rsidRPr="00657EF4" w:rsidRDefault="00657EF4" w:rsidP="00657EF4">
            <w:pPr>
              <w:jc w:val="right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hAnsi="Times New Roman" w:cs="Times New Roman"/>
                <w:szCs w:val="24"/>
              </w:rPr>
              <w:t>3,0</w:t>
            </w:r>
          </w:p>
        </w:tc>
        <w:tc>
          <w:tcPr>
            <w:tcW w:w="1423" w:type="dxa"/>
          </w:tcPr>
          <w:p w:rsidR="00657EF4" w:rsidRPr="00657EF4" w:rsidRDefault="00657EF4" w:rsidP="00657EF4">
            <w:pPr>
              <w:jc w:val="right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hAnsi="Times New Roman" w:cs="Times New Roman"/>
                <w:szCs w:val="24"/>
              </w:rPr>
              <w:t xml:space="preserve">1/8 </w:t>
            </w:r>
            <w:proofErr w:type="spellStart"/>
            <w:r w:rsidRPr="00657EF4">
              <w:rPr>
                <w:rFonts w:ascii="Times New Roman" w:hAnsi="Times New Roman" w:cs="Times New Roman"/>
                <w:szCs w:val="24"/>
              </w:rPr>
              <w:t>шт</w:t>
            </w:r>
            <w:proofErr w:type="spellEnd"/>
          </w:p>
        </w:tc>
        <w:tc>
          <w:tcPr>
            <w:tcW w:w="1699" w:type="dxa"/>
          </w:tcPr>
          <w:p w:rsidR="00657EF4" w:rsidRPr="00657EF4" w:rsidRDefault="00657EF4" w:rsidP="00657EF4">
            <w:pPr>
              <w:jc w:val="right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hAnsi="Times New Roman" w:cs="Times New Roman"/>
                <w:szCs w:val="24"/>
              </w:rPr>
              <w:t>5,0</w:t>
            </w:r>
          </w:p>
        </w:tc>
      </w:tr>
      <w:tr w:rsidR="00657EF4" w:rsidRPr="00657EF4" w:rsidTr="00657EF4">
        <w:trPr>
          <w:trHeight w:val="227"/>
        </w:trPr>
        <w:tc>
          <w:tcPr>
            <w:tcW w:w="3256" w:type="dxa"/>
          </w:tcPr>
          <w:p w:rsidR="00657EF4" w:rsidRPr="00657EF4" w:rsidRDefault="00657EF4" w:rsidP="00657EF4">
            <w:pPr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hAnsi="Times New Roman" w:cs="Times New Roman"/>
                <w:szCs w:val="24"/>
              </w:rPr>
              <w:t>Соль йодированная</w:t>
            </w:r>
          </w:p>
        </w:tc>
        <w:tc>
          <w:tcPr>
            <w:tcW w:w="1417" w:type="dxa"/>
          </w:tcPr>
          <w:p w:rsidR="00657EF4" w:rsidRPr="00657EF4" w:rsidRDefault="00657EF4" w:rsidP="00657EF4">
            <w:pPr>
              <w:jc w:val="right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hAnsi="Times New Roman" w:cs="Times New Roman"/>
                <w:szCs w:val="24"/>
              </w:rPr>
              <w:t>0,3</w:t>
            </w:r>
          </w:p>
        </w:tc>
        <w:tc>
          <w:tcPr>
            <w:tcW w:w="1554" w:type="dxa"/>
          </w:tcPr>
          <w:p w:rsidR="00657EF4" w:rsidRPr="00657EF4" w:rsidRDefault="00657EF4" w:rsidP="00657EF4">
            <w:pPr>
              <w:jc w:val="right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hAnsi="Times New Roman" w:cs="Times New Roman"/>
                <w:szCs w:val="24"/>
              </w:rPr>
              <w:t>0,3</w:t>
            </w:r>
          </w:p>
        </w:tc>
        <w:tc>
          <w:tcPr>
            <w:tcW w:w="1423" w:type="dxa"/>
          </w:tcPr>
          <w:p w:rsidR="00657EF4" w:rsidRPr="00657EF4" w:rsidRDefault="00657EF4" w:rsidP="00657EF4">
            <w:pPr>
              <w:jc w:val="right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hAnsi="Times New Roman" w:cs="Times New Roman"/>
                <w:szCs w:val="24"/>
              </w:rPr>
              <w:t>0,6</w:t>
            </w:r>
          </w:p>
        </w:tc>
        <w:tc>
          <w:tcPr>
            <w:tcW w:w="1699" w:type="dxa"/>
          </w:tcPr>
          <w:p w:rsidR="00657EF4" w:rsidRPr="00657EF4" w:rsidRDefault="00657EF4" w:rsidP="00657EF4">
            <w:pPr>
              <w:jc w:val="right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hAnsi="Times New Roman" w:cs="Times New Roman"/>
                <w:szCs w:val="24"/>
              </w:rPr>
              <w:t>0,6</w:t>
            </w:r>
          </w:p>
        </w:tc>
      </w:tr>
      <w:tr w:rsidR="00657EF4" w:rsidRPr="00657EF4" w:rsidTr="00657EF4">
        <w:trPr>
          <w:trHeight w:val="227"/>
        </w:trPr>
        <w:tc>
          <w:tcPr>
            <w:tcW w:w="3256" w:type="dxa"/>
          </w:tcPr>
          <w:p w:rsidR="00657EF4" w:rsidRPr="00657EF4" w:rsidRDefault="00657EF4" w:rsidP="00657EF4">
            <w:pPr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hAnsi="Times New Roman" w:cs="Times New Roman"/>
                <w:szCs w:val="24"/>
              </w:rPr>
              <w:t>Дрожжи</w:t>
            </w:r>
          </w:p>
        </w:tc>
        <w:tc>
          <w:tcPr>
            <w:tcW w:w="1417" w:type="dxa"/>
          </w:tcPr>
          <w:p w:rsidR="00657EF4" w:rsidRPr="00657EF4" w:rsidRDefault="00657EF4" w:rsidP="00657EF4">
            <w:pPr>
              <w:jc w:val="right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hAnsi="Times New Roman" w:cs="Times New Roman"/>
                <w:szCs w:val="24"/>
              </w:rPr>
              <w:t>1,0</w:t>
            </w:r>
          </w:p>
        </w:tc>
        <w:tc>
          <w:tcPr>
            <w:tcW w:w="1554" w:type="dxa"/>
          </w:tcPr>
          <w:p w:rsidR="00657EF4" w:rsidRPr="00657EF4" w:rsidRDefault="00657EF4" w:rsidP="00657EF4">
            <w:pPr>
              <w:jc w:val="right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hAnsi="Times New Roman" w:cs="Times New Roman"/>
                <w:szCs w:val="24"/>
              </w:rPr>
              <w:t>1,0</w:t>
            </w:r>
          </w:p>
        </w:tc>
        <w:tc>
          <w:tcPr>
            <w:tcW w:w="1423" w:type="dxa"/>
          </w:tcPr>
          <w:p w:rsidR="00657EF4" w:rsidRPr="00657EF4" w:rsidRDefault="00657EF4" w:rsidP="00657EF4">
            <w:pPr>
              <w:jc w:val="right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hAnsi="Times New Roman" w:cs="Times New Roman"/>
                <w:szCs w:val="24"/>
              </w:rPr>
              <w:t>1,7</w:t>
            </w:r>
          </w:p>
        </w:tc>
        <w:tc>
          <w:tcPr>
            <w:tcW w:w="1699" w:type="dxa"/>
          </w:tcPr>
          <w:p w:rsidR="00657EF4" w:rsidRPr="00657EF4" w:rsidRDefault="00657EF4" w:rsidP="00657EF4">
            <w:pPr>
              <w:jc w:val="right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hAnsi="Times New Roman" w:cs="Times New Roman"/>
                <w:szCs w:val="24"/>
              </w:rPr>
              <w:t>1,7</w:t>
            </w:r>
          </w:p>
        </w:tc>
      </w:tr>
      <w:tr w:rsidR="00657EF4" w:rsidRPr="00657EF4" w:rsidTr="00657EF4">
        <w:trPr>
          <w:trHeight w:val="227"/>
        </w:trPr>
        <w:tc>
          <w:tcPr>
            <w:tcW w:w="3256" w:type="dxa"/>
          </w:tcPr>
          <w:p w:rsidR="00657EF4" w:rsidRPr="00657EF4" w:rsidRDefault="00657EF4" w:rsidP="00657EF4">
            <w:pPr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hAnsi="Times New Roman" w:cs="Times New Roman"/>
                <w:szCs w:val="24"/>
              </w:rPr>
              <w:t>Вода</w:t>
            </w:r>
          </w:p>
        </w:tc>
        <w:tc>
          <w:tcPr>
            <w:tcW w:w="1417" w:type="dxa"/>
          </w:tcPr>
          <w:p w:rsidR="00657EF4" w:rsidRPr="00657EF4" w:rsidRDefault="00657EF4" w:rsidP="00657EF4">
            <w:pPr>
              <w:jc w:val="right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hAnsi="Times New Roman" w:cs="Times New Roman"/>
                <w:szCs w:val="24"/>
              </w:rPr>
              <w:t>7,3</w:t>
            </w:r>
          </w:p>
        </w:tc>
        <w:tc>
          <w:tcPr>
            <w:tcW w:w="1554" w:type="dxa"/>
          </w:tcPr>
          <w:p w:rsidR="00657EF4" w:rsidRPr="00657EF4" w:rsidRDefault="00657EF4" w:rsidP="00657EF4">
            <w:pPr>
              <w:jc w:val="right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hAnsi="Times New Roman" w:cs="Times New Roman"/>
                <w:szCs w:val="24"/>
              </w:rPr>
              <w:t>7,3</w:t>
            </w:r>
          </w:p>
        </w:tc>
        <w:tc>
          <w:tcPr>
            <w:tcW w:w="1423" w:type="dxa"/>
          </w:tcPr>
          <w:p w:rsidR="00657EF4" w:rsidRPr="00657EF4" w:rsidRDefault="00657EF4" w:rsidP="00657EF4">
            <w:pPr>
              <w:jc w:val="right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hAnsi="Times New Roman" w:cs="Times New Roman"/>
                <w:szCs w:val="24"/>
              </w:rPr>
              <w:t>12,2</w:t>
            </w:r>
          </w:p>
        </w:tc>
        <w:tc>
          <w:tcPr>
            <w:tcW w:w="1699" w:type="dxa"/>
          </w:tcPr>
          <w:p w:rsidR="00657EF4" w:rsidRPr="00657EF4" w:rsidRDefault="00657EF4" w:rsidP="00657EF4">
            <w:pPr>
              <w:jc w:val="right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hAnsi="Times New Roman" w:cs="Times New Roman"/>
                <w:szCs w:val="24"/>
              </w:rPr>
              <w:t>12,2</w:t>
            </w:r>
          </w:p>
        </w:tc>
      </w:tr>
      <w:tr w:rsidR="00657EF4" w:rsidRPr="00657EF4" w:rsidTr="00657EF4">
        <w:trPr>
          <w:trHeight w:val="227"/>
        </w:trPr>
        <w:tc>
          <w:tcPr>
            <w:tcW w:w="3256" w:type="dxa"/>
          </w:tcPr>
          <w:p w:rsidR="00657EF4" w:rsidRPr="00657EF4" w:rsidRDefault="00657EF4" w:rsidP="00657EF4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657EF4">
              <w:rPr>
                <w:rFonts w:ascii="Times New Roman" w:hAnsi="Times New Roman" w:cs="Times New Roman"/>
                <w:b/>
                <w:szCs w:val="24"/>
              </w:rPr>
              <w:t>Тесто дрожжевое, №335, сб.Пермь2008г</w:t>
            </w:r>
          </w:p>
        </w:tc>
        <w:tc>
          <w:tcPr>
            <w:tcW w:w="1417" w:type="dxa"/>
          </w:tcPr>
          <w:p w:rsidR="00657EF4" w:rsidRPr="00657EF4" w:rsidRDefault="00657EF4" w:rsidP="00657EF4">
            <w:pPr>
              <w:jc w:val="right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1554" w:type="dxa"/>
          </w:tcPr>
          <w:p w:rsidR="00657EF4" w:rsidRPr="00657EF4" w:rsidRDefault="00657EF4" w:rsidP="00657EF4">
            <w:pPr>
              <w:jc w:val="right"/>
              <w:rPr>
                <w:rFonts w:ascii="Times New Roman" w:hAnsi="Times New Roman" w:cs="Times New Roman"/>
                <w:b/>
                <w:szCs w:val="24"/>
              </w:rPr>
            </w:pPr>
            <w:r w:rsidRPr="00657EF4">
              <w:rPr>
                <w:rFonts w:ascii="Times New Roman" w:hAnsi="Times New Roman" w:cs="Times New Roman"/>
                <w:b/>
                <w:szCs w:val="24"/>
              </w:rPr>
              <w:t>43,0</w:t>
            </w:r>
          </w:p>
        </w:tc>
        <w:tc>
          <w:tcPr>
            <w:tcW w:w="1423" w:type="dxa"/>
          </w:tcPr>
          <w:p w:rsidR="00657EF4" w:rsidRPr="00657EF4" w:rsidRDefault="00657EF4" w:rsidP="00657EF4">
            <w:pPr>
              <w:jc w:val="right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1699" w:type="dxa"/>
          </w:tcPr>
          <w:p w:rsidR="00657EF4" w:rsidRPr="00657EF4" w:rsidRDefault="00657EF4" w:rsidP="00657EF4">
            <w:pPr>
              <w:jc w:val="right"/>
              <w:rPr>
                <w:rFonts w:ascii="Times New Roman" w:hAnsi="Times New Roman" w:cs="Times New Roman"/>
                <w:b/>
                <w:szCs w:val="24"/>
              </w:rPr>
            </w:pPr>
            <w:r w:rsidRPr="00657EF4">
              <w:rPr>
                <w:rFonts w:ascii="Times New Roman" w:hAnsi="Times New Roman" w:cs="Times New Roman"/>
                <w:b/>
                <w:szCs w:val="24"/>
              </w:rPr>
              <w:t>71,7</w:t>
            </w:r>
          </w:p>
        </w:tc>
      </w:tr>
      <w:tr w:rsidR="00657EF4" w:rsidRPr="00657EF4" w:rsidTr="00657EF4">
        <w:trPr>
          <w:trHeight w:val="227"/>
        </w:trPr>
        <w:tc>
          <w:tcPr>
            <w:tcW w:w="3256" w:type="dxa"/>
          </w:tcPr>
          <w:p w:rsidR="00657EF4" w:rsidRPr="00657EF4" w:rsidRDefault="00657EF4" w:rsidP="00657EF4">
            <w:pPr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hAnsi="Times New Roman" w:cs="Times New Roman"/>
                <w:szCs w:val="24"/>
              </w:rPr>
              <w:t>Морковь ( до 01.01)</w:t>
            </w:r>
          </w:p>
        </w:tc>
        <w:tc>
          <w:tcPr>
            <w:tcW w:w="1417" w:type="dxa"/>
          </w:tcPr>
          <w:p w:rsidR="00657EF4" w:rsidRPr="00657EF4" w:rsidRDefault="00657EF4" w:rsidP="00657EF4">
            <w:pPr>
              <w:jc w:val="right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hAnsi="Times New Roman" w:cs="Times New Roman"/>
                <w:szCs w:val="24"/>
              </w:rPr>
              <w:t>34,0</w:t>
            </w:r>
          </w:p>
        </w:tc>
        <w:tc>
          <w:tcPr>
            <w:tcW w:w="1554" w:type="dxa"/>
          </w:tcPr>
          <w:p w:rsidR="00657EF4" w:rsidRPr="00657EF4" w:rsidRDefault="00657EF4" w:rsidP="00657EF4">
            <w:pPr>
              <w:jc w:val="right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hAnsi="Times New Roman" w:cs="Times New Roman"/>
                <w:szCs w:val="24"/>
              </w:rPr>
              <w:t>27,2</w:t>
            </w:r>
          </w:p>
        </w:tc>
        <w:tc>
          <w:tcPr>
            <w:tcW w:w="1423" w:type="dxa"/>
          </w:tcPr>
          <w:p w:rsidR="00657EF4" w:rsidRPr="00657EF4" w:rsidRDefault="00657EF4" w:rsidP="00657EF4">
            <w:pPr>
              <w:jc w:val="right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hAnsi="Times New Roman" w:cs="Times New Roman"/>
                <w:szCs w:val="24"/>
              </w:rPr>
              <w:t>56,6</w:t>
            </w:r>
          </w:p>
        </w:tc>
        <w:tc>
          <w:tcPr>
            <w:tcW w:w="1699" w:type="dxa"/>
          </w:tcPr>
          <w:p w:rsidR="00657EF4" w:rsidRPr="00657EF4" w:rsidRDefault="00657EF4" w:rsidP="00657EF4">
            <w:pPr>
              <w:jc w:val="right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hAnsi="Times New Roman" w:cs="Times New Roman"/>
                <w:szCs w:val="24"/>
              </w:rPr>
              <w:t>45,3</w:t>
            </w:r>
          </w:p>
        </w:tc>
      </w:tr>
      <w:tr w:rsidR="00657EF4" w:rsidRPr="00657EF4" w:rsidTr="00657EF4">
        <w:trPr>
          <w:trHeight w:val="227"/>
        </w:trPr>
        <w:tc>
          <w:tcPr>
            <w:tcW w:w="3256" w:type="dxa"/>
          </w:tcPr>
          <w:p w:rsidR="00657EF4" w:rsidRPr="00657EF4" w:rsidRDefault="00657EF4" w:rsidP="00657EF4">
            <w:pPr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hAnsi="Times New Roman" w:cs="Times New Roman"/>
                <w:szCs w:val="24"/>
              </w:rPr>
              <w:t xml:space="preserve">  Морковь с 01.01</w:t>
            </w:r>
          </w:p>
        </w:tc>
        <w:tc>
          <w:tcPr>
            <w:tcW w:w="1417" w:type="dxa"/>
          </w:tcPr>
          <w:p w:rsidR="00657EF4" w:rsidRPr="00657EF4" w:rsidRDefault="00657EF4" w:rsidP="00657EF4">
            <w:pPr>
              <w:jc w:val="right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hAnsi="Times New Roman" w:cs="Times New Roman"/>
                <w:szCs w:val="24"/>
              </w:rPr>
              <w:t>36,2</w:t>
            </w:r>
          </w:p>
        </w:tc>
        <w:tc>
          <w:tcPr>
            <w:tcW w:w="1554" w:type="dxa"/>
          </w:tcPr>
          <w:p w:rsidR="00657EF4" w:rsidRPr="00657EF4" w:rsidRDefault="00657EF4" w:rsidP="00657EF4">
            <w:pPr>
              <w:jc w:val="right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hAnsi="Times New Roman" w:cs="Times New Roman"/>
                <w:szCs w:val="24"/>
              </w:rPr>
              <w:t>27,2</w:t>
            </w:r>
          </w:p>
        </w:tc>
        <w:tc>
          <w:tcPr>
            <w:tcW w:w="1423" w:type="dxa"/>
          </w:tcPr>
          <w:p w:rsidR="00657EF4" w:rsidRPr="00657EF4" w:rsidRDefault="00657EF4" w:rsidP="00657EF4">
            <w:pPr>
              <w:jc w:val="right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hAnsi="Times New Roman" w:cs="Times New Roman"/>
                <w:szCs w:val="24"/>
              </w:rPr>
              <w:t>60,4</w:t>
            </w:r>
          </w:p>
        </w:tc>
        <w:tc>
          <w:tcPr>
            <w:tcW w:w="1699" w:type="dxa"/>
          </w:tcPr>
          <w:p w:rsidR="00657EF4" w:rsidRPr="00657EF4" w:rsidRDefault="00657EF4" w:rsidP="00657EF4">
            <w:pPr>
              <w:jc w:val="right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hAnsi="Times New Roman" w:cs="Times New Roman"/>
                <w:szCs w:val="24"/>
              </w:rPr>
              <w:t>45,3</w:t>
            </w:r>
          </w:p>
        </w:tc>
      </w:tr>
      <w:tr w:rsidR="00657EF4" w:rsidRPr="00657EF4" w:rsidTr="00657EF4">
        <w:trPr>
          <w:trHeight w:val="227"/>
        </w:trPr>
        <w:tc>
          <w:tcPr>
            <w:tcW w:w="3256" w:type="dxa"/>
          </w:tcPr>
          <w:p w:rsidR="00657EF4" w:rsidRPr="00657EF4" w:rsidRDefault="00657EF4" w:rsidP="00657EF4">
            <w:pPr>
              <w:rPr>
                <w:rFonts w:ascii="Times New Roman" w:hAnsi="Times New Roman" w:cs="Times New Roman"/>
                <w:b/>
                <w:szCs w:val="24"/>
              </w:rPr>
            </w:pPr>
            <w:proofErr w:type="spellStart"/>
            <w:r w:rsidRPr="00657EF4">
              <w:rPr>
                <w:rFonts w:ascii="Times New Roman" w:hAnsi="Times New Roman" w:cs="Times New Roman"/>
                <w:b/>
                <w:szCs w:val="24"/>
              </w:rPr>
              <w:t>Macca</w:t>
            </w:r>
            <w:proofErr w:type="spellEnd"/>
            <w:r w:rsidRPr="00657EF4">
              <w:rPr>
                <w:rFonts w:ascii="Times New Roman" w:hAnsi="Times New Roman" w:cs="Times New Roman"/>
                <w:b/>
                <w:szCs w:val="24"/>
              </w:rPr>
              <w:t xml:space="preserve"> готовой моркови</w:t>
            </w:r>
          </w:p>
        </w:tc>
        <w:tc>
          <w:tcPr>
            <w:tcW w:w="1417" w:type="dxa"/>
          </w:tcPr>
          <w:p w:rsidR="00657EF4" w:rsidRPr="00657EF4" w:rsidRDefault="00657EF4" w:rsidP="00657EF4">
            <w:pPr>
              <w:jc w:val="right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1554" w:type="dxa"/>
          </w:tcPr>
          <w:p w:rsidR="00657EF4" w:rsidRPr="00657EF4" w:rsidRDefault="00657EF4" w:rsidP="00657EF4">
            <w:pPr>
              <w:jc w:val="right"/>
              <w:rPr>
                <w:rFonts w:ascii="Times New Roman" w:hAnsi="Times New Roman" w:cs="Times New Roman"/>
                <w:b/>
                <w:szCs w:val="24"/>
              </w:rPr>
            </w:pPr>
            <w:r w:rsidRPr="00657EF4">
              <w:rPr>
                <w:rFonts w:ascii="Times New Roman" w:hAnsi="Times New Roman" w:cs="Times New Roman"/>
                <w:b/>
                <w:szCs w:val="24"/>
              </w:rPr>
              <w:t>25,0</w:t>
            </w:r>
          </w:p>
        </w:tc>
        <w:tc>
          <w:tcPr>
            <w:tcW w:w="1423" w:type="dxa"/>
          </w:tcPr>
          <w:p w:rsidR="00657EF4" w:rsidRPr="00657EF4" w:rsidRDefault="00657EF4" w:rsidP="00657EF4">
            <w:pPr>
              <w:jc w:val="right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1699" w:type="dxa"/>
          </w:tcPr>
          <w:p w:rsidR="00657EF4" w:rsidRPr="00657EF4" w:rsidRDefault="00657EF4" w:rsidP="00657EF4">
            <w:pPr>
              <w:jc w:val="right"/>
              <w:rPr>
                <w:rFonts w:ascii="Times New Roman" w:hAnsi="Times New Roman" w:cs="Times New Roman"/>
                <w:b/>
                <w:szCs w:val="24"/>
              </w:rPr>
            </w:pPr>
            <w:r w:rsidRPr="00657EF4">
              <w:rPr>
                <w:rFonts w:ascii="Times New Roman" w:hAnsi="Times New Roman" w:cs="Times New Roman"/>
                <w:b/>
                <w:szCs w:val="24"/>
              </w:rPr>
              <w:t>41,7</w:t>
            </w:r>
          </w:p>
        </w:tc>
      </w:tr>
      <w:tr w:rsidR="00657EF4" w:rsidRPr="00657EF4" w:rsidTr="00657EF4">
        <w:trPr>
          <w:trHeight w:val="227"/>
        </w:trPr>
        <w:tc>
          <w:tcPr>
            <w:tcW w:w="3256" w:type="dxa"/>
          </w:tcPr>
          <w:p w:rsidR="00657EF4" w:rsidRPr="00657EF4" w:rsidRDefault="00657EF4" w:rsidP="00657EF4">
            <w:pPr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hAnsi="Times New Roman" w:cs="Times New Roman"/>
                <w:szCs w:val="24"/>
              </w:rPr>
              <w:t>Сахар</w:t>
            </w:r>
          </w:p>
        </w:tc>
        <w:tc>
          <w:tcPr>
            <w:tcW w:w="1417" w:type="dxa"/>
          </w:tcPr>
          <w:p w:rsidR="00657EF4" w:rsidRPr="00657EF4" w:rsidRDefault="00657EF4" w:rsidP="00657EF4">
            <w:pPr>
              <w:jc w:val="right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hAnsi="Times New Roman" w:cs="Times New Roman"/>
                <w:szCs w:val="24"/>
              </w:rPr>
              <w:t>0,2</w:t>
            </w:r>
          </w:p>
        </w:tc>
        <w:tc>
          <w:tcPr>
            <w:tcW w:w="1554" w:type="dxa"/>
          </w:tcPr>
          <w:p w:rsidR="00657EF4" w:rsidRPr="00657EF4" w:rsidRDefault="00657EF4" w:rsidP="00657EF4">
            <w:pPr>
              <w:jc w:val="right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hAnsi="Times New Roman" w:cs="Times New Roman"/>
                <w:szCs w:val="24"/>
              </w:rPr>
              <w:t>0,2</w:t>
            </w:r>
          </w:p>
        </w:tc>
        <w:tc>
          <w:tcPr>
            <w:tcW w:w="1423" w:type="dxa"/>
          </w:tcPr>
          <w:p w:rsidR="00657EF4" w:rsidRPr="00657EF4" w:rsidRDefault="00657EF4" w:rsidP="00657EF4">
            <w:pPr>
              <w:jc w:val="right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hAnsi="Times New Roman" w:cs="Times New Roman"/>
                <w:szCs w:val="24"/>
              </w:rPr>
              <w:t>0,4</w:t>
            </w:r>
          </w:p>
        </w:tc>
        <w:tc>
          <w:tcPr>
            <w:tcW w:w="1699" w:type="dxa"/>
          </w:tcPr>
          <w:p w:rsidR="00657EF4" w:rsidRPr="00657EF4" w:rsidRDefault="00657EF4" w:rsidP="00657EF4">
            <w:pPr>
              <w:jc w:val="right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hAnsi="Times New Roman" w:cs="Times New Roman"/>
                <w:szCs w:val="24"/>
              </w:rPr>
              <w:t>0,4</w:t>
            </w:r>
          </w:p>
        </w:tc>
      </w:tr>
      <w:tr w:rsidR="00657EF4" w:rsidRPr="00657EF4" w:rsidTr="00657EF4">
        <w:trPr>
          <w:trHeight w:val="227"/>
        </w:trPr>
        <w:tc>
          <w:tcPr>
            <w:tcW w:w="3256" w:type="dxa"/>
          </w:tcPr>
          <w:p w:rsidR="00657EF4" w:rsidRPr="00657EF4" w:rsidRDefault="00657EF4" w:rsidP="00657EF4">
            <w:pPr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hAnsi="Times New Roman" w:cs="Times New Roman"/>
                <w:szCs w:val="24"/>
              </w:rPr>
              <w:t>Масло сливочное</w:t>
            </w:r>
          </w:p>
        </w:tc>
        <w:tc>
          <w:tcPr>
            <w:tcW w:w="1417" w:type="dxa"/>
          </w:tcPr>
          <w:p w:rsidR="00657EF4" w:rsidRPr="00657EF4" w:rsidRDefault="00657EF4" w:rsidP="00657EF4">
            <w:pPr>
              <w:jc w:val="right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hAnsi="Times New Roman" w:cs="Times New Roman"/>
                <w:szCs w:val="24"/>
              </w:rPr>
              <w:t>1,3</w:t>
            </w:r>
          </w:p>
        </w:tc>
        <w:tc>
          <w:tcPr>
            <w:tcW w:w="1554" w:type="dxa"/>
          </w:tcPr>
          <w:p w:rsidR="00657EF4" w:rsidRPr="00657EF4" w:rsidRDefault="00657EF4" w:rsidP="00657EF4">
            <w:pPr>
              <w:jc w:val="right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hAnsi="Times New Roman" w:cs="Times New Roman"/>
                <w:szCs w:val="24"/>
              </w:rPr>
              <w:t>1,3</w:t>
            </w:r>
          </w:p>
        </w:tc>
        <w:tc>
          <w:tcPr>
            <w:tcW w:w="1423" w:type="dxa"/>
          </w:tcPr>
          <w:p w:rsidR="00657EF4" w:rsidRPr="00657EF4" w:rsidRDefault="00657EF4" w:rsidP="00657EF4">
            <w:pPr>
              <w:jc w:val="right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hAnsi="Times New Roman" w:cs="Times New Roman"/>
                <w:szCs w:val="24"/>
              </w:rPr>
              <w:t>2,1</w:t>
            </w:r>
          </w:p>
        </w:tc>
        <w:tc>
          <w:tcPr>
            <w:tcW w:w="1699" w:type="dxa"/>
          </w:tcPr>
          <w:p w:rsidR="00657EF4" w:rsidRPr="00657EF4" w:rsidRDefault="00657EF4" w:rsidP="00657EF4">
            <w:pPr>
              <w:jc w:val="right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hAnsi="Times New Roman" w:cs="Times New Roman"/>
                <w:szCs w:val="24"/>
              </w:rPr>
              <w:t>2,1</w:t>
            </w:r>
          </w:p>
        </w:tc>
      </w:tr>
      <w:tr w:rsidR="00657EF4" w:rsidRPr="00657EF4" w:rsidTr="00657EF4">
        <w:trPr>
          <w:trHeight w:val="227"/>
        </w:trPr>
        <w:tc>
          <w:tcPr>
            <w:tcW w:w="3256" w:type="dxa"/>
          </w:tcPr>
          <w:p w:rsidR="00657EF4" w:rsidRPr="00657EF4" w:rsidRDefault="00657EF4" w:rsidP="00657EF4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657EF4">
              <w:rPr>
                <w:rFonts w:ascii="Times New Roman" w:hAnsi="Times New Roman" w:cs="Times New Roman"/>
                <w:b/>
                <w:szCs w:val="24"/>
              </w:rPr>
              <w:t>Фарш морковный, №347, сб.Пермь2008r</w:t>
            </w:r>
          </w:p>
        </w:tc>
        <w:tc>
          <w:tcPr>
            <w:tcW w:w="1417" w:type="dxa"/>
          </w:tcPr>
          <w:p w:rsidR="00657EF4" w:rsidRPr="00657EF4" w:rsidRDefault="00657EF4" w:rsidP="00657EF4">
            <w:pPr>
              <w:jc w:val="right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1554" w:type="dxa"/>
          </w:tcPr>
          <w:p w:rsidR="00657EF4" w:rsidRPr="00657EF4" w:rsidRDefault="00657EF4" w:rsidP="00657EF4">
            <w:pPr>
              <w:jc w:val="right"/>
              <w:rPr>
                <w:rFonts w:ascii="Times New Roman" w:hAnsi="Times New Roman" w:cs="Times New Roman"/>
                <w:b/>
                <w:szCs w:val="24"/>
              </w:rPr>
            </w:pPr>
            <w:r w:rsidRPr="00657EF4">
              <w:rPr>
                <w:rFonts w:ascii="Times New Roman" w:hAnsi="Times New Roman" w:cs="Times New Roman"/>
                <w:b/>
                <w:szCs w:val="24"/>
              </w:rPr>
              <w:t>25,0</w:t>
            </w:r>
          </w:p>
        </w:tc>
        <w:tc>
          <w:tcPr>
            <w:tcW w:w="1423" w:type="dxa"/>
          </w:tcPr>
          <w:p w:rsidR="00657EF4" w:rsidRPr="00657EF4" w:rsidRDefault="00657EF4" w:rsidP="00657EF4">
            <w:pPr>
              <w:jc w:val="right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1699" w:type="dxa"/>
          </w:tcPr>
          <w:p w:rsidR="00657EF4" w:rsidRPr="00657EF4" w:rsidRDefault="00657EF4" w:rsidP="00657EF4">
            <w:pPr>
              <w:jc w:val="right"/>
              <w:rPr>
                <w:rFonts w:ascii="Times New Roman" w:hAnsi="Times New Roman" w:cs="Times New Roman"/>
                <w:b/>
                <w:szCs w:val="24"/>
              </w:rPr>
            </w:pPr>
            <w:r w:rsidRPr="00657EF4">
              <w:rPr>
                <w:rFonts w:ascii="Times New Roman" w:hAnsi="Times New Roman" w:cs="Times New Roman"/>
                <w:b/>
                <w:szCs w:val="24"/>
              </w:rPr>
              <w:t>41,7</w:t>
            </w:r>
          </w:p>
        </w:tc>
      </w:tr>
      <w:tr w:rsidR="00657EF4" w:rsidRPr="00657EF4" w:rsidTr="00657EF4">
        <w:trPr>
          <w:trHeight w:val="227"/>
        </w:trPr>
        <w:tc>
          <w:tcPr>
            <w:tcW w:w="3256" w:type="dxa"/>
          </w:tcPr>
          <w:p w:rsidR="00657EF4" w:rsidRPr="00657EF4" w:rsidRDefault="00657EF4" w:rsidP="00657EF4">
            <w:pPr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hAnsi="Times New Roman" w:cs="Times New Roman"/>
                <w:szCs w:val="24"/>
              </w:rPr>
              <w:t xml:space="preserve">Мука пшеничная на </w:t>
            </w:r>
            <w:proofErr w:type="spellStart"/>
            <w:r w:rsidRPr="00657EF4">
              <w:rPr>
                <w:rFonts w:ascii="Times New Roman" w:hAnsi="Times New Roman" w:cs="Times New Roman"/>
                <w:szCs w:val="24"/>
              </w:rPr>
              <w:t>подпыл</w:t>
            </w:r>
            <w:proofErr w:type="spellEnd"/>
          </w:p>
        </w:tc>
        <w:tc>
          <w:tcPr>
            <w:tcW w:w="1417" w:type="dxa"/>
          </w:tcPr>
          <w:p w:rsidR="00657EF4" w:rsidRPr="00657EF4" w:rsidRDefault="00657EF4" w:rsidP="00657EF4">
            <w:pPr>
              <w:jc w:val="right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hAnsi="Times New Roman" w:cs="Times New Roman"/>
                <w:szCs w:val="24"/>
              </w:rPr>
              <w:t>1,3</w:t>
            </w:r>
          </w:p>
        </w:tc>
        <w:tc>
          <w:tcPr>
            <w:tcW w:w="1554" w:type="dxa"/>
          </w:tcPr>
          <w:p w:rsidR="00657EF4" w:rsidRPr="00657EF4" w:rsidRDefault="00657EF4" w:rsidP="00657EF4">
            <w:pPr>
              <w:jc w:val="right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hAnsi="Times New Roman" w:cs="Times New Roman"/>
                <w:szCs w:val="24"/>
              </w:rPr>
              <w:t>1,3</w:t>
            </w:r>
          </w:p>
        </w:tc>
        <w:tc>
          <w:tcPr>
            <w:tcW w:w="1423" w:type="dxa"/>
          </w:tcPr>
          <w:p w:rsidR="00657EF4" w:rsidRPr="00657EF4" w:rsidRDefault="00657EF4" w:rsidP="00657EF4">
            <w:pPr>
              <w:jc w:val="right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hAnsi="Times New Roman" w:cs="Times New Roman"/>
                <w:szCs w:val="24"/>
              </w:rPr>
              <w:t>2,2</w:t>
            </w:r>
          </w:p>
        </w:tc>
        <w:tc>
          <w:tcPr>
            <w:tcW w:w="1699" w:type="dxa"/>
          </w:tcPr>
          <w:p w:rsidR="00657EF4" w:rsidRPr="00657EF4" w:rsidRDefault="00657EF4" w:rsidP="00657EF4">
            <w:pPr>
              <w:jc w:val="right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hAnsi="Times New Roman" w:cs="Times New Roman"/>
                <w:szCs w:val="24"/>
              </w:rPr>
              <w:t>2,2</w:t>
            </w:r>
          </w:p>
        </w:tc>
      </w:tr>
      <w:tr w:rsidR="00657EF4" w:rsidRPr="00657EF4" w:rsidTr="00657EF4">
        <w:trPr>
          <w:trHeight w:val="227"/>
        </w:trPr>
        <w:tc>
          <w:tcPr>
            <w:tcW w:w="3256" w:type="dxa"/>
          </w:tcPr>
          <w:p w:rsidR="00657EF4" w:rsidRPr="00657EF4" w:rsidRDefault="00657EF4" w:rsidP="00657EF4">
            <w:pPr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hAnsi="Times New Roman" w:cs="Times New Roman"/>
                <w:szCs w:val="24"/>
              </w:rPr>
              <w:t>Масло растительное</w:t>
            </w:r>
          </w:p>
        </w:tc>
        <w:tc>
          <w:tcPr>
            <w:tcW w:w="1417" w:type="dxa"/>
          </w:tcPr>
          <w:p w:rsidR="00657EF4" w:rsidRPr="00657EF4" w:rsidRDefault="00657EF4" w:rsidP="00657EF4">
            <w:pPr>
              <w:jc w:val="right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hAnsi="Times New Roman" w:cs="Times New Roman"/>
                <w:szCs w:val="24"/>
              </w:rPr>
              <w:t>0,2</w:t>
            </w:r>
          </w:p>
        </w:tc>
        <w:tc>
          <w:tcPr>
            <w:tcW w:w="1554" w:type="dxa"/>
          </w:tcPr>
          <w:p w:rsidR="00657EF4" w:rsidRPr="00657EF4" w:rsidRDefault="00657EF4" w:rsidP="00657EF4">
            <w:pPr>
              <w:jc w:val="right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hAnsi="Times New Roman" w:cs="Times New Roman"/>
                <w:szCs w:val="24"/>
              </w:rPr>
              <w:t>0,2</w:t>
            </w:r>
            <w:r w:rsidRPr="00657EF4">
              <w:rPr>
                <w:rFonts w:ascii="Times New Roman" w:hAnsi="Times New Roman" w:cs="Times New Roman"/>
                <w:szCs w:val="24"/>
              </w:rPr>
              <w:tab/>
            </w:r>
          </w:p>
        </w:tc>
        <w:tc>
          <w:tcPr>
            <w:tcW w:w="1423" w:type="dxa"/>
          </w:tcPr>
          <w:p w:rsidR="00657EF4" w:rsidRPr="00657EF4" w:rsidRDefault="00657EF4" w:rsidP="00657EF4">
            <w:pPr>
              <w:jc w:val="right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hAnsi="Times New Roman" w:cs="Times New Roman"/>
                <w:szCs w:val="24"/>
              </w:rPr>
              <w:t>0,3</w:t>
            </w:r>
          </w:p>
        </w:tc>
        <w:tc>
          <w:tcPr>
            <w:tcW w:w="1699" w:type="dxa"/>
          </w:tcPr>
          <w:p w:rsidR="00657EF4" w:rsidRPr="00657EF4" w:rsidRDefault="00657EF4" w:rsidP="00657EF4">
            <w:pPr>
              <w:jc w:val="right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hAnsi="Times New Roman" w:cs="Times New Roman"/>
                <w:szCs w:val="24"/>
              </w:rPr>
              <w:t>0,3</w:t>
            </w:r>
          </w:p>
        </w:tc>
      </w:tr>
      <w:tr w:rsidR="00657EF4" w:rsidRPr="00657EF4" w:rsidTr="00657EF4">
        <w:trPr>
          <w:trHeight w:val="227"/>
        </w:trPr>
        <w:tc>
          <w:tcPr>
            <w:tcW w:w="3256" w:type="dxa"/>
          </w:tcPr>
          <w:p w:rsidR="00657EF4" w:rsidRPr="00657EF4" w:rsidRDefault="00720160" w:rsidP="00657EF4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Мелан</w:t>
            </w:r>
            <w:r w:rsidR="00657EF4" w:rsidRPr="00657EF4">
              <w:rPr>
                <w:rFonts w:ascii="Times New Roman" w:hAnsi="Times New Roman" w:cs="Times New Roman"/>
                <w:szCs w:val="24"/>
              </w:rPr>
              <w:t>ж</w:t>
            </w:r>
          </w:p>
        </w:tc>
        <w:tc>
          <w:tcPr>
            <w:tcW w:w="1417" w:type="dxa"/>
          </w:tcPr>
          <w:p w:rsidR="00657EF4" w:rsidRPr="00657EF4" w:rsidRDefault="00657EF4" w:rsidP="00657EF4">
            <w:pPr>
              <w:jc w:val="right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hAnsi="Times New Roman" w:cs="Times New Roman"/>
                <w:szCs w:val="24"/>
              </w:rPr>
              <w:t>1,2</w:t>
            </w:r>
          </w:p>
        </w:tc>
        <w:tc>
          <w:tcPr>
            <w:tcW w:w="1554" w:type="dxa"/>
          </w:tcPr>
          <w:p w:rsidR="00657EF4" w:rsidRPr="00657EF4" w:rsidRDefault="00657EF4" w:rsidP="00657EF4">
            <w:pPr>
              <w:jc w:val="right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hAnsi="Times New Roman" w:cs="Times New Roman"/>
                <w:szCs w:val="24"/>
              </w:rPr>
              <w:t>1,2</w:t>
            </w:r>
            <w:r w:rsidRPr="00657EF4">
              <w:rPr>
                <w:rFonts w:ascii="Times New Roman" w:hAnsi="Times New Roman" w:cs="Times New Roman"/>
                <w:szCs w:val="24"/>
              </w:rPr>
              <w:tab/>
            </w:r>
          </w:p>
        </w:tc>
        <w:tc>
          <w:tcPr>
            <w:tcW w:w="1423" w:type="dxa"/>
          </w:tcPr>
          <w:p w:rsidR="00657EF4" w:rsidRPr="00657EF4" w:rsidRDefault="00657EF4" w:rsidP="00657EF4">
            <w:pPr>
              <w:jc w:val="right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hAnsi="Times New Roman" w:cs="Times New Roman"/>
                <w:szCs w:val="24"/>
              </w:rPr>
              <w:t>2,0</w:t>
            </w:r>
          </w:p>
        </w:tc>
        <w:tc>
          <w:tcPr>
            <w:tcW w:w="1699" w:type="dxa"/>
          </w:tcPr>
          <w:p w:rsidR="00657EF4" w:rsidRPr="00657EF4" w:rsidRDefault="00657EF4" w:rsidP="00657EF4">
            <w:pPr>
              <w:jc w:val="right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hAnsi="Times New Roman" w:cs="Times New Roman"/>
                <w:szCs w:val="24"/>
              </w:rPr>
              <w:t>2,0</w:t>
            </w:r>
          </w:p>
        </w:tc>
      </w:tr>
      <w:tr w:rsidR="00657EF4" w:rsidRPr="00657EF4" w:rsidTr="00657EF4">
        <w:trPr>
          <w:trHeight w:val="227"/>
        </w:trPr>
        <w:tc>
          <w:tcPr>
            <w:tcW w:w="3256" w:type="dxa"/>
          </w:tcPr>
          <w:p w:rsidR="00657EF4" w:rsidRPr="00657EF4" w:rsidRDefault="00657EF4" w:rsidP="00657EF4">
            <w:pPr>
              <w:jc w:val="right"/>
              <w:rPr>
                <w:rFonts w:ascii="Times New Roman" w:hAnsi="Times New Roman" w:cs="Times New Roman"/>
                <w:b/>
                <w:szCs w:val="24"/>
              </w:rPr>
            </w:pPr>
            <w:r w:rsidRPr="00657EF4">
              <w:rPr>
                <w:rFonts w:ascii="Times New Roman" w:hAnsi="Times New Roman" w:cs="Times New Roman"/>
                <w:b/>
                <w:szCs w:val="24"/>
              </w:rPr>
              <w:t>Выход</w:t>
            </w:r>
          </w:p>
        </w:tc>
        <w:tc>
          <w:tcPr>
            <w:tcW w:w="2971" w:type="dxa"/>
            <w:gridSpan w:val="2"/>
          </w:tcPr>
          <w:p w:rsidR="00657EF4" w:rsidRPr="00657EF4" w:rsidRDefault="00657EF4" w:rsidP="00657EF4">
            <w:pPr>
              <w:jc w:val="right"/>
              <w:rPr>
                <w:rFonts w:ascii="Times New Roman" w:hAnsi="Times New Roman" w:cs="Times New Roman"/>
                <w:b/>
                <w:szCs w:val="24"/>
              </w:rPr>
            </w:pPr>
            <w:r w:rsidRPr="00657EF4">
              <w:rPr>
                <w:rFonts w:ascii="Times New Roman" w:hAnsi="Times New Roman" w:cs="Times New Roman"/>
                <w:b/>
                <w:szCs w:val="24"/>
              </w:rPr>
              <w:t>60</w:t>
            </w:r>
          </w:p>
        </w:tc>
        <w:tc>
          <w:tcPr>
            <w:tcW w:w="3122" w:type="dxa"/>
            <w:gridSpan w:val="2"/>
          </w:tcPr>
          <w:p w:rsidR="00657EF4" w:rsidRPr="00657EF4" w:rsidRDefault="00657EF4" w:rsidP="00657EF4">
            <w:pPr>
              <w:jc w:val="right"/>
              <w:rPr>
                <w:rFonts w:ascii="Times New Roman" w:hAnsi="Times New Roman" w:cs="Times New Roman"/>
                <w:b/>
                <w:szCs w:val="24"/>
              </w:rPr>
            </w:pPr>
            <w:r w:rsidRPr="00657EF4">
              <w:rPr>
                <w:rFonts w:ascii="Times New Roman" w:hAnsi="Times New Roman" w:cs="Times New Roman"/>
                <w:b/>
                <w:szCs w:val="24"/>
              </w:rPr>
              <w:t>100</w:t>
            </w:r>
          </w:p>
        </w:tc>
      </w:tr>
    </w:tbl>
    <w:p w:rsidR="00657EF4" w:rsidRPr="00657EF4" w:rsidRDefault="00657EF4" w:rsidP="00657EF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7EF4">
        <w:rPr>
          <w:rFonts w:ascii="Times New Roman" w:hAnsi="Times New Roman" w:cs="Times New Roman"/>
          <w:b/>
          <w:sz w:val="24"/>
          <w:szCs w:val="24"/>
        </w:rPr>
        <w:t>Технология приготовления</w:t>
      </w:r>
    </w:p>
    <w:p w:rsidR="00657EF4" w:rsidRPr="00657EF4" w:rsidRDefault="00657EF4" w:rsidP="00657EF4">
      <w:pPr>
        <w:pStyle w:val="a9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57EF4">
        <w:rPr>
          <w:rFonts w:ascii="Times New Roman" w:hAnsi="Times New Roman" w:cs="Times New Roman"/>
          <w:sz w:val="24"/>
          <w:szCs w:val="24"/>
        </w:rPr>
        <w:t>Готовят</w:t>
      </w:r>
      <w:r w:rsidRPr="00657EF4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657EF4">
        <w:rPr>
          <w:rFonts w:ascii="Times New Roman" w:hAnsi="Times New Roman" w:cs="Times New Roman"/>
          <w:sz w:val="24"/>
          <w:szCs w:val="24"/>
        </w:rPr>
        <w:t>дрожжевое тесто (см. стр.143).</w:t>
      </w:r>
    </w:p>
    <w:p w:rsidR="00657EF4" w:rsidRPr="00657EF4" w:rsidRDefault="00657EF4" w:rsidP="00657EF4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657EF4">
        <w:rPr>
          <w:rFonts w:ascii="Times New Roman" w:hAnsi="Times New Roman" w:cs="Times New Roman"/>
          <w:sz w:val="24"/>
          <w:szCs w:val="24"/>
        </w:rPr>
        <w:t>Для начинки морковь очищают, промывают и пропускают через овощерезку, затем пропускают в небольшом количестве воды (8-10% к массе нетто моркови) с маслом. К припущенной моркови добавляют соль, сахар и перемешивают.</w:t>
      </w:r>
    </w:p>
    <w:p w:rsidR="00657EF4" w:rsidRPr="00657EF4" w:rsidRDefault="00657EF4" w:rsidP="00657EF4">
      <w:pPr>
        <w:pStyle w:val="a9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57EF4">
        <w:rPr>
          <w:rFonts w:ascii="Times New Roman" w:hAnsi="Times New Roman" w:cs="Times New Roman"/>
          <w:sz w:val="24"/>
          <w:szCs w:val="24"/>
        </w:rPr>
        <w:t xml:space="preserve">Тесто делят на куски, раскатывают в лепешку, на середину кладут фарш и защипывают края, придают соответствующую форму. Выкладывают на листы, смазанные маслом, ставят на </w:t>
      </w:r>
      <w:proofErr w:type="spellStart"/>
      <w:r w:rsidRPr="00657EF4">
        <w:rPr>
          <w:rFonts w:ascii="Times New Roman" w:hAnsi="Times New Roman" w:cs="Times New Roman"/>
          <w:sz w:val="24"/>
          <w:szCs w:val="24"/>
        </w:rPr>
        <w:t>расстойку</w:t>
      </w:r>
      <w:proofErr w:type="spellEnd"/>
      <w:r w:rsidRPr="00657EF4">
        <w:rPr>
          <w:rFonts w:ascii="Times New Roman" w:hAnsi="Times New Roman" w:cs="Times New Roman"/>
          <w:sz w:val="24"/>
          <w:szCs w:val="24"/>
        </w:rPr>
        <w:t>, затем поверхность смазывают яйцом, выпекают при температуре 200-240°C в течение 8-10 минут.</w:t>
      </w:r>
    </w:p>
    <w:p w:rsidR="00657EF4" w:rsidRPr="00657EF4" w:rsidRDefault="00657EF4" w:rsidP="00657EF4">
      <w:pPr>
        <w:pStyle w:val="a9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7EF4">
        <w:rPr>
          <w:rFonts w:ascii="Times New Roman" w:hAnsi="Times New Roman" w:cs="Times New Roman"/>
          <w:b/>
          <w:sz w:val="24"/>
          <w:szCs w:val="24"/>
        </w:rPr>
        <w:t>Требования к качеству</w:t>
      </w:r>
    </w:p>
    <w:p w:rsidR="00657EF4" w:rsidRPr="00657EF4" w:rsidRDefault="00657EF4" w:rsidP="00657EF4">
      <w:pPr>
        <w:pStyle w:val="a9"/>
        <w:rPr>
          <w:rFonts w:ascii="Times New Roman" w:hAnsi="Times New Roman" w:cs="Times New Roman"/>
          <w:sz w:val="24"/>
          <w:szCs w:val="24"/>
        </w:rPr>
      </w:pPr>
      <w:r w:rsidRPr="00657EF4">
        <w:rPr>
          <w:rFonts w:ascii="Times New Roman" w:hAnsi="Times New Roman" w:cs="Times New Roman"/>
          <w:i/>
          <w:sz w:val="24"/>
          <w:szCs w:val="24"/>
        </w:rPr>
        <w:t>Внешний вид:</w:t>
      </w:r>
      <w:r w:rsidRPr="00657EF4">
        <w:rPr>
          <w:rFonts w:ascii="Times New Roman" w:hAnsi="Times New Roman" w:cs="Times New Roman"/>
          <w:sz w:val="24"/>
          <w:szCs w:val="24"/>
        </w:rPr>
        <w:t xml:space="preserve"> овальной формы с заостренными концами, корочки тонкие</w:t>
      </w:r>
    </w:p>
    <w:p w:rsidR="00657EF4" w:rsidRPr="00657EF4" w:rsidRDefault="00657EF4" w:rsidP="00657EF4">
      <w:pPr>
        <w:pStyle w:val="a9"/>
        <w:rPr>
          <w:rFonts w:ascii="Times New Roman" w:hAnsi="Times New Roman" w:cs="Times New Roman"/>
          <w:sz w:val="24"/>
          <w:szCs w:val="24"/>
        </w:rPr>
      </w:pPr>
      <w:r w:rsidRPr="00657EF4">
        <w:rPr>
          <w:rFonts w:ascii="Times New Roman" w:hAnsi="Times New Roman" w:cs="Times New Roman"/>
          <w:i/>
          <w:sz w:val="24"/>
          <w:szCs w:val="24"/>
        </w:rPr>
        <w:t>Консистенция:</w:t>
      </w:r>
      <w:r w:rsidRPr="00657EF4">
        <w:rPr>
          <w:rFonts w:ascii="Times New Roman" w:hAnsi="Times New Roman" w:cs="Times New Roman"/>
          <w:sz w:val="24"/>
          <w:szCs w:val="24"/>
        </w:rPr>
        <w:t xml:space="preserve"> пористая, хорошо пропеченная</w:t>
      </w:r>
    </w:p>
    <w:p w:rsidR="00657EF4" w:rsidRPr="00657EF4" w:rsidRDefault="00657EF4" w:rsidP="00657EF4">
      <w:pPr>
        <w:pStyle w:val="a9"/>
        <w:rPr>
          <w:rFonts w:ascii="Times New Roman" w:hAnsi="Times New Roman" w:cs="Times New Roman"/>
          <w:sz w:val="24"/>
          <w:szCs w:val="24"/>
        </w:rPr>
      </w:pPr>
      <w:r w:rsidRPr="00657EF4">
        <w:rPr>
          <w:rFonts w:ascii="Times New Roman" w:hAnsi="Times New Roman" w:cs="Times New Roman"/>
          <w:i/>
          <w:sz w:val="24"/>
          <w:szCs w:val="24"/>
        </w:rPr>
        <w:t>Цвет:</w:t>
      </w:r>
      <w:r w:rsidRPr="00657EF4">
        <w:rPr>
          <w:rFonts w:ascii="Times New Roman" w:hAnsi="Times New Roman" w:cs="Times New Roman"/>
          <w:sz w:val="24"/>
          <w:szCs w:val="24"/>
        </w:rPr>
        <w:t xml:space="preserve"> поверхности — светло-коричневый, на разрезе: теста - кремовый, фарша – соответствует виду фарша</w:t>
      </w:r>
    </w:p>
    <w:p w:rsidR="00657EF4" w:rsidRPr="00657EF4" w:rsidRDefault="00657EF4" w:rsidP="00657EF4">
      <w:pPr>
        <w:pStyle w:val="a9"/>
        <w:rPr>
          <w:rFonts w:ascii="Times New Roman" w:hAnsi="Times New Roman" w:cs="Times New Roman"/>
          <w:sz w:val="24"/>
          <w:szCs w:val="24"/>
        </w:rPr>
      </w:pPr>
      <w:r w:rsidRPr="00657EF4">
        <w:rPr>
          <w:rFonts w:ascii="Times New Roman" w:hAnsi="Times New Roman" w:cs="Times New Roman"/>
          <w:i/>
          <w:sz w:val="24"/>
          <w:szCs w:val="24"/>
        </w:rPr>
        <w:t>Вкус и запах:</w:t>
      </w:r>
      <w:r w:rsidRPr="00657EF4">
        <w:rPr>
          <w:rFonts w:ascii="Times New Roman" w:hAnsi="Times New Roman" w:cs="Times New Roman"/>
          <w:sz w:val="24"/>
          <w:szCs w:val="24"/>
        </w:rPr>
        <w:t xml:space="preserve"> свойственный изделиям из дрожжевого теста с начинкой, с ароматом и привкусом приправ и специй, без запаха перекисшего теста</w:t>
      </w:r>
    </w:p>
    <w:p w:rsidR="00657EF4" w:rsidRPr="00657EF4" w:rsidRDefault="00657EF4" w:rsidP="00657EF4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7EF4">
        <w:rPr>
          <w:rFonts w:ascii="Times New Roman" w:hAnsi="Times New Roman" w:cs="Times New Roman"/>
          <w:b/>
          <w:sz w:val="24"/>
          <w:szCs w:val="24"/>
        </w:rPr>
        <w:t>Пищевая ценность изделия(блюда)</w:t>
      </w:r>
    </w:p>
    <w:tbl>
      <w:tblPr>
        <w:tblStyle w:val="a3"/>
        <w:tblW w:w="0" w:type="auto"/>
        <w:tblInd w:w="-147" w:type="dxa"/>
        <w:tblLayout w:type="fixed"/>
        <w:tblLook w:val="04A0" w:firstRow="1" w:lastRow="0" w:firstColumn="1" w:lastColumn="0" w:noHBand="0" w:noVBand="1"/>
      </w:tblPr>
      <w:tblGrid>
        <w:gridCol w:w="2277"/>
        <w:gridCol w:w="1126"/>
        <w:gridCol w:w="1167"/>
        <w:gridCol w:w="1526"/>
        <w:gridCol w:w="2092"/>
        <w:gridCol w:w="1304"/>
      </w:tblGrid>
      <w:tr w:rsidR="00657EF4" w:rsidRPr="00657EF4" w:rsidTr="00657EF4">
        <w:tc>
          <w:tcPr>
            <w:tcW w:w="2277" w:type="dxa"/>
          </w:tcPr>
          <w:p w:rsidR="00657EF4" w:rsidRPr="00657EF4" w:rsidRDefault="00657EF4" w:rsidP="00657EF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hAnsi="Times New Roman" w:cs="Times New Roman"/>
                <w:szCs w:val="24"/>
              </w:rPr>
              <w:t>Возраст</w:t>
            </w:r>
          </w:p>
        </w:tc>
        <w:tc>
          <w:tcPr>
            <w:tcW w:w="1126" w:type="dxa"/>
          </w:tcPr>
          <w:p w:rsidR="00657EF4" w:rsidRPr="00657EF4" w:rsidRDefault="00657EF4" w:rsidP="00657EF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hAnsi="Times New Roman" w:cs="Times New Roman"/>
                <w:szCs w:val="24"/>
              </w:rPr>
              <w:t>Белки, г</w:t>
            </w:r>
          </w:p>
        </w:tc>
        <w:tc>
          <w:tcPr>
            <w:tcW w:w="1167" w:type="dxa"/>
          </w:tcPr>
          <w:p w:rsidR="00657EF4" w:rsidRPr="00657EF4" w:rsidRDefault="00657EF4" w:rsidP="00657EF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hAnsi="Times New Roman" w:cs="Times New Roman"/>
                <w:szCs w:val="24"/>
              </w:rPr>
              <w:t>Жиры, г</w:t>
            </w:r>
          </w:p>
        </w:tc>
        <w:tc>
          <w:tcPr>
            <w:tcW w:w="1526" w:type="dxa"/>
          </w:tcPr>
          <w:p w:rsidR="00657EF4" w:rsidRPr="00657EF4" w:rsidRDefault="00657EF4" w:rsidP="00657EF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hAnsi="Times New Roman" w:cs="Times New Roman"/>
                <w:szCs w:val="24"/>
              </w:rPr>
              <w:t>Углеводы, г</w:t>
            </w:r>
          </w:p>
        </w:tc>
        <w:tc>
          <w:tcPr>
            <w:tcW w:w="2092" w:type="dxa"/>
          </w:tcPr>
          <w:p w:rsidR="00657EF4" w:rsidRPr="00657EF4" w:rsidRDefault="00657EF4" w:rsidP="00657EF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hAnsi="Times New Roman" w:cs="Times New Roman"/>
                <w:szCs w:val="24"/>
              </w:rPr>
              <w:t>Энергетическая ценность, ккал</w:t>
            </w:r>
          </w:p>
        </w:tc>
        <w:tc>
          <w:tcPr>
            <w:tcW w:w="1304" w:type="dxa"/>
          </w:tcPr>
          <w:p w:rsidR="00657EF4" w:rsidRPr="00657EF4" w:rsidRDefault="00657EF4" w:rsidP="00657EF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hAnsi="Times New Roman" w:cs="Times New Roman"/>
                <w:szCs w:val="24"/>
              </w:rPr>
              <w:t>Масса, г</w:t>
            </w:r>
          </w:p>
        </w:tc>
      </w:tr>
      <w:tr w:rsidR="00657EF4" w:rsidRPr="00657EF4" w:rsidTr="00657EF4">
        <w:trPr>
          <w:trHeight w:val="241"/>
        </w:trPr>
        <w:tc>
          <w:tcPr>
            <w:tcW w:w="2277" w:type="dxa"/>
          </w:tcPr>
          <w:p w:rsidR="00657EF4" w:rsidRPr="00657EF4" w:rsidRDefault="00657EF4" w:rsidP="00657EF4">
            <w:pPr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hAnsi="Times New Roman" w:cs="Times New Roman"/>
                <w:szCs w:val="24"/>
              </w:rPr>
              <w:t>От 7 до 11 лет</w:t>
            </w:r>
          </w:p>
        </w:tc>
        <w:tc>
          <w:tcPr>
            <w:tcW w:w="1126" w:type="dxa"/>
          </w:tcPr>
          <w:p w:rsidR="00657EF4" w:rsidRPr="00657EF4" w:rsidRDefault="00657EF4" w:rsidP="00657EF4">
            <w:pPr>
              <w:jc w:val="right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hAnsi="Times New Roman" w:cs="Times New Roman"/>
                <w:szCs w:val="24"/>
              </w:rPr>
              <w:t>3,9</w:t>
            </w:r>
          </w:p>
        </w:tc>
        <w:tc>
          <w:tcPr>
            <w:tcW w:w="1167" w:type="dxa"/>
          </w:tcPr>
          <w:p w:rsidR="00657EF4" w:rsidRPr="00657EF4" w:rsidRDefault="00657EF4" w:rsidP="00657EF4">
            <w:pPr>
              <w:jc w:val="right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hAnsi="Times New Roman" w:cs="Times New Roman"/>
                <w:szCs w:val="24"/>
              </w:rPr>
              <w:t>4,0</w:t>
            </w:r>
          </w:p>
        </w:tc>
        <w:tc>
          <w:tcPr>
            <w:tcW w:w="1526" w:type="dxa"/>
          </w:tcPr>
          <w:p w:rsidR="00657EF4" w:rsidRPr="00657EF4" w:rsidRDefault="00657EF4" w:rsidP="00657EF4">
            <w:pPr>
              <w:jc w:val="right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hAnsi="Times New Roman" w:cs="Times New Roman"/>
                <w:szCs w:val="24"/>
              </w:rPr>
              <w:t>21,8</w:t>
            </w:r>
          </w:p>
        </w:tc>
        <w:tc>
          <w:tcPr>
            <w:tcW w:w="2092" w:type="dxa"/>
          </w:tcPr>
          <w:p w:rsidR="00657EF4" w:rsidRPr="00657EF4" w:rsidRDefault="00657EF4" w:rsidP="00657EF4">
            <w:pPr>
              <w:jc w:val="right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hAnsi="Times New Roman" w:cs="Times New Roman"/>
                <w:szCs w:val="24"/>
              </w:rPr>
              <w:t xml:space="preserve">143 </w:t>
            </w:r>
          </w:p>
        </w:tc>
        <w:tc>
          <w:tcPr>
            <w:tcW w:w="1304" w:type="dxa"/>
          </w:tcPr>
          <w:p w:rsidR="00657EF4" w:rsidRPr="00657EF4" w:rsidRDefault="00657EF4" w:rsidP="00657EF4">
            <w:pPr>
              <w:jc w:val="right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hAnsi="Times New Roman" w:cs="Times New Roman"/>
                <w:szCs w:val="24"/>
              </w:rPr>
              <w:t>60</w:t>
            </w:r>
          </w:p>
        </w:tc>
      </w:tr>
      <w:tr w:rsidR="00657EF4" w:rsidRPr="00657EF4" w:rsidTr="00657EF4">
        <w:trPr>
          <w:trHeight w:val="186"/>
        </w:trPr>
        <w:tc>
          <w:tcPr>
            <w:tcW w:w="2277" w:type="dxa"/>
          </w:tcPr>
          <w:p w:rsidR="00657EF4" w:rsidRPr="00657EF4" w:rsidRDefault="00657EF4" w:rsidP="00657EF4">
            <w:pPr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hAnsi="Times New Roman" w:cs="Times New Roman"/>
                <w:szCs w:val="24"/>
              </w:rPr>
              <w:t>12 лет и старше</w:t>
            </w:r>
          </w:p>
        </w:tc>
        <w:tc>
          <w:tcPr>
            <w:tcW w:w="1126" w:type="dxa"/>
          </w:tcPr>
          <w:p w:rsidR="00657EF4" w:rsidRPr="00657EF4" w:rsidRDefault="00657EF4" w:rsidP="00657EF4">
            <w:pPr>
              <w:jc w:val="right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hAnsi="Times New Roman" w:cs="Times New Roman"/>
                <w:szCs w:val="24"/>
              </w:rPr>
              <w:t>6,5</w:t>
            </w:r>
          </w:p>
        </w:tc>
        <w:tc>
          <w:tcPr>
            <w:tcW w:w="1167" w:type="dxa"/>
          </w:tcPr>
          <w:p w:rsidR="00657EF4" w:rsidRPr="00657EF4" w:rsidRDefault="00657EF4" w:rsidP="00657EF4">
            <w:pPr>
              <w:jc w:val="right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hAnsi="Times New Roman" w:cs="Times New Roman"/>
                <w:szCs w:val="24"/>
              </w:rPr>
              <w:t>6,7</w:t>
            </w:r>
          </w:p>
        </w:tc>
        <w:tc>
          <w:tcPr>
            <w:tcW w:w="1526" w:type="dxa"/>
          </w:tcPr>
          <w:p w:rsidR="00657EF4" w:rsidRPr="00657EF4" w:rsidRDefault="00657EF4" w:rsidP="00657EF4">
            <w:pPr>
              <w:jc w:val="right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hAnsi="Times New Roman" w:cs="Times New Roman"/>
                <w:szCs w:val="24"/>
              </w:rPr>
              <w:t>36,33</w:t>
            </w:r>
          </w:p>
        </w:tc>
        <w:tc>
          <w:tcPr>
            <w:tcW w:w="2092" w:type="dxa"/>
          </w:tcPr>
          <w:p w:rsidR="00657EF4" w:rsidRPr="00657EF4" w:rsidRDefault="00657EF4" w:rsidP="00657EF4">
            <w:pPr>
              <w:jc w:val="right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hAnsi="Times New Roman" w:cs="Times New Roman"/>
                <w:szCs w:val="24"/>
              </w:rPr>
              <w:t xml:space="preserve">238 </w:t>
            </w:r>
          </w:p>
        </w:tc>
        <w:tc>
          <w:tcPr>
            <w:tcW w:w="1304" w:type="dxa"/>
          </w:tcPr>
          <w:p w:rsidR="00657EF4" w:rsidRPr="00657EF4" w:rsidRDefault="00657EF4" w:rsidP="00657EF4">
            <w:pPr>
              <w:jc w:val="right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hAnsi="Times New Roman" w:cs="Times New Roman"/>
                <w:szCs w:val="24"/>
              </w:rPr>
              <w:t>100</w:t>
            </w:r>
          </w:p>
        </w:tc>
      </w:tr>
    </w:tbl>
    <w:p w:rsidR="00657EF4" w:rsidRPr="00657EF4" w:rsidRDefault="00657EF4" w:rsidP="00657EF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7EF4">
        <w:rPr>
          <w:rFonts w:ascii="Times New Roman" w:hAnsi="Times New Roman" w:cs="Times New Roman"/>
          <w:b/>
          <w:sz w:val="24"/>
          <w:szCs w:val="24"/>
        </w:rPr>
        <w:t>Расчет химического состава</w:t>
      </w:r>
    </w:p>
    <w:tbl>
      <w:tblPr>
        <w:tblStyle w:val="a3"/>
        <w:tblW w:w="0" w:type="auto"/>
        <w:tblInd w:w="-147" w:type="dxa"/>
        <w:tblLook w:val="04A0" w:firstRow="1" w:lastRow="0" w:firstColumn="1" w:lastColumn="0" w:noHBand="0" w:noVBand="1"/>
      </w:tblPr>
      <w:tblGrid>
        <w:gridCol w:w="1906"/>
        <w:gridCol w:w="1666"/>
        <w:gridCol w:w="1305"/>
        <w:gridCol w:w="1088"/>
        <w:gridCol w:w="1344"/>
        <w:gridCol w:w="897"/>
        <w:gridCol w:w="1286"/>
      </w:tblGrid>
      <w:tr w:rsidR="00657EF4" w:rsidRPr="00657EF4" w:rsidTr="00657EF4">
        <w:tc>
          <w:tcPr>
            <w:tcW w:w="1906" w:type="dxa"/>
            <w:vMerge w:val="restart"/>
          </w:tcPr>
          <w:p w:rsidR="00657EF4" w:rsidRPr="00657EF4" w:rsidRDefault="00657EF4" w:rsidP="00657EF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hAnsi="Times New Roman" w:cs="Times New Roman"/>
                <w:szCs w:val="24"/>
              </w:rPr>
              <w:t>Возраст</w:t>
            </w:r>
          </w:p>
        </w:tc>
        <w:tc>
          <w:tcPr>
            <w:tcW w:w="4059" w:type="dxa"/>
            <w:gridSpan w:val="3"/>
          </w:tcPr>
          <w:p w:rsidR="00657EF4" w:rsidRPr="00657EF4" w:rsidRDefault="00657EF4" w:rsidP="00657EF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hAnsi="Times New Roman" w:cs="Times New Roman"/>
                <w:szCs w:val="24"/>
              </w:rPr>
              <w:t>Минеральные элементы ,г</w:t>
            </w:r>
          </w:p>
        </w:tc>
        <w:tc>
          <w:tcPr>
            <w:tcW w:w="3527" w:type="dxa"/>
            <w:gridSpan w:val="3"/>
          </w:tcPr>
          <w:p w:rsidR="00657EF4" w:rsidRPr="00657EF4" w:rsidRDefault="00657EF4" w:rsidP="00657EF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hAnsi="Times New Roman" w:cs="Times New Roman"/>
                <w:szCs w:val="24"/>
              </w:rPr>
              <w:t>Витамины</w:t>
            </w:r>
          </w:p>
        </w:tc>
      </w:tr>
      <w:tr w:rsidR="00657EF4" w:rsidRPr="00657EF4" w:rsidTr="00657EF4">
        <w:trPr>
          <w:trHeight w:val="260"/>
        </w:trPr>
        <w:tc>
          <w:tcPr>
            <w:tcW w:w="1906" w:type="dxa"/>
            <w:vMerge/>
          </w:tcPr>
          <w:p w:rsidR="00657EF4" w:rsidRPr="00657EF4" w:rsidRDefault="00657EF4" w:rsidP="00657EF4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666" w:type="dxa"/>
          </w:tcPr>
          <w:p w:rsidR="00657EF4" w:rsidRPr="00657EF4" w:rsidRDefault="00657EF4" w:rsidP="00657EF4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657EF4">
              <w:rPr>
                <w:rFonts w:ascii="Times New Roman" w:hAnsi="Times New Roman" w:cs="Times New Roman"/>
                <w:szCs w:val="24"/>
                <w:lang w:val="en-US"/>
              </w:rPr>
              <w:t>Ca</w:t>
            </w:r>
          </w:p>
        </w:tc>
        <w:tc>
          <w:tcPr>
            <w:tcW w:w="1305" w:type="dxa"/>
          </w:tcPr>
          <w:p w:rsidR="00657EF4" w:rsidRPr="00657EF4" w:rsidRDefault="00657EF4" w:rsidP="00657EF4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657EF4">
              <w:rPr>
                <w:rFonts w:ascii="Times New Roman" w:hAnsi="Times New Roman" w:cs="Times New Roman"/>
                <w:szCs w:val="24"/>
                <w:lang w:val="en-US"/>
              </w:rPr>
              <w:t>Mg</w:t>
            </w:r>
          </w:p>
        </w:tc>
        <w:tc>
          <w:tcPr>
            <w:tcW w:w="1088" w:type="dxa"/>
          </w:tcPr>
          <w:p w:rsidR="00657EF4" w:rsidRPr="00657EF4" w:rsidRDefault="00657EF4" w:rsidP="00657EF4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657EF4">
              <w:rPr>
                <w:rFonts w:ascii="Times New Roman" w:hAnsi="Times New Roman" w:cs="Times New Roman"/>
                <w:szCs w:val="24"/>
                <w:lang w:val="en-US"/>
              </w:rPr>
              <w:t>Fe</w:t>
            </w:r>
          </w:p>
        </w:tc>
        <w:tc>
          <w:tcPr>
            <w:tcW w:w="1344" w:type="dxa"/>
          </w:tcPr>
          <w:p w:rsidR="00657EF4" w:rsidRPr="00657EF4" w:rsidRDefault="00657EF4" w:rsidP="00657EF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hAnsi="Times New Roman" w:cs="Times New Roman"/>
                <w:szCs w:val="24"/>
                <w:lang w:val="en-US"/>
              </w:rPr>
              <w:t>B</w:t>
            </w:r>
            <w:r w:rsidRPr="00657EF4">
              <w:rPr>
                <w:rFonts w:ascii="Times New Roman" w:hAnsi="Times New Roman" w:cs="Times New Roman"/>
                <w:szCs w:val="24"/>
                <w:vertAlign w:val="subscript"/>
                <w:lang w:val="en-US"/>
              </w:rPr>
              <w:t>1</w:t>
            </w:r>
            <w:r w:rsidRPr="00657EF4">
              <w:rPr>
                <w:rFonts w:ascii="Times New Roman" w:hAnsi="Times New Roman" w:cs="Times New Roman"/>
                <w:szCs w:val="24"/>
              </w:rPr>
              <w:t>, мг</w:t>
            </w:r>
          </w:p>
        </w:tc>
        <w:tc>
          <w:tcPr>
            <w:tcW w:w="897" w:type="dxa"/>
          </w:tcPr>
          <w:p w:rsidR="00657EF4" w:rsidRPr="00657EF4" w:rsidRDefault="00657EF4" w:rsidP="00657EF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hAnsi="Times New Roman" w:cs="Times New Roman"/>
                <w:szCs w:val="24"/>
                <w:lang w:val="en-US"/>
              </w:rPr>
              <w:t>B</w:t>
            </w:r>
            <w:r w:rsidRPr="00657EF4">
              <w:rPr>
                <w:rFonts w:ascii="Times New Roman" w:hAnsi="Times New Roman" w:cs="Times New Roman"/>
                <w:szCs w:val="24"/>
                <w:vertAlign w:val="subscript"/>
                <w:lang w:val="en-US"/>
              </w:rPr>
              <w:t>2</w:t>
            </w:r>
            <w:r w:rsidRPr="00657EF4">
              <w:rPr>
                <w:rFonts w:ascii="Times New Roman" w:hAnsi="Times New Roman" w:cs="Times New Roman"/>
                <w:szCs w:val="24"/>
              </w:rPr>
              <w:t>, мг</w:t>
            </w:r>
          </w:p>
        </w:tc>
        <w:tc>
          <w:tcPr>
            <w:tcW w:w="1286" w:type="dxa"/>
          </w:tcPr>
          <w:p w:rsidR="00657EF4" w:rsidRPr="00657EF4" w:rsidRDefault="00657EF4" w:rsidP="00657EF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hAnsi="Times New Roman" w:cs="Times New Roman"/>
                <w:szCs w:val="24"/>
                <w:lang w:val="en-US"/>
              </w:rPr>
              <w:t>C</w:t>
            </w:r>
            <w:r w:rsidRPr="00657EF4">
              <w:rPr>
                <w:rFonts w:ascii="Times New Roman" w:hAnsi="Times New Roman" w:cs="Times New Roman"/>
                <w:szCs w:val="24"/>
              </w:rPr>
              <w:t>, мг</w:t>
            </w:r>
          </w:p>
        </w:tc>
      </w:tr>
      <w:tr w:rsidR="00657EF4" w:rsidRPr="00657EF4" w:rsidTr="00657EF4">
        <w:trPr>
          <w:trHeight w:val="244"/>
        </w:trPr>
        <w:tc>
          <w:tcPr>
            <w:tcW w:w="1906" w:type="dxa"/>
          </w:tcPr>
          <w:p w:rsidR="00657EF4" w:rsidRPr="00657EF4" w:rsidRDefault="00657EF4" w:rsidP="00657EF4">
            <w:pPr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hAnsi="Times New Roman" w:cs="Times New Roman"/>
                <w:szCs w:val="24"/>
              </w:rPr>
              <w:t>От 7 до 11 лет</w:t>
            </w:r>
          </w:p>
        </w:tc>
        <w:tc>
          <w:tcPr>
            <w:tcW w:w="1666" w:type="dxa"/>
          </w:tcPr>
          <w:p w:rsidR="00657EF4" w:rsidRPr="00657EF4" w:rsidRDefault="00657EF4" w:rsidP="00657EF4">
            <w:pPr>
              <w:jc w:val="right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hAnsi="Times New Roman" w:cs="Times New Roman"/>
                <w:szCs w:val="24"/>
              </w:rPr>
              <w:t>14,10</w:t>
            </w:r>
          </w:p>
        </w:tc>
        <w:tc>
          <w:tcPr>
            <w:tcW w:w="1305" w:type="dxa"/>
          </w:tcPr>
          <w:p w:rsidR="00657EF4" w:rsidRPr="00657EF4" w:rsidRDefault="00657EF4" w:rsidP="00657EF4">
            <w:pPr>
              <w:jc w:val="right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hAnsi="Times New Roman" w:cs="Times New Roman"/>
                <w:szCs w:val="24"/>
              </w:rPr>
              <w:t xml:space="preserve">12,77 </w:t>
            </w:r>
          </w:p>
        </w:tc>
        <w:tc>
          <w:tcPr>
            <w:tcW w:w="1088" w:type="dxa"/>
          </w:tcPr>
          <w:p w:rsidR="00657EF4" w:rsidRPr="00657EF4" w:rsidRDefault="00657EF4" w:rsidP="00657EF4">
            <w:pPr>
              <w:jc w:val="right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hAnsi="Times New Roman" w:cs="Times New Roman"/>
                <w:szCs w:val="24"/>
              </w:rPr>
              <w:t>0,58</w:t>
            </w:r>
          </w:p>
        </w:tc>
        <w:tc>
          <w:tcPr>
            <w:tcW w:w="1344" w:type="dxa"/>
          </w:tcPr>
          <w:p w:rsidR="00657EF4" w:rsidRPr="00657EF4" w:rsidRDefault="00657EF4" w:rsidP="00657EF4">
            <w:pPr>
              <w:jc w:val="right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hAnsi="Times New Roman" w:cs="Times New Roman"/>
                <w:szCs w:val="24"/>
              </w:rPr>
              <w:t xml:space="preserve">0,05 </w:t>
            </w:r>
          </w:p>
        </w:tc>
        <w:tc>
          <w:tcPr>
            <w:tcW w:w="897" w:type="dxa"/>
          </w:tcPr>
          <w:p w:rsidR="00657EF4" w:rsidRPr="00657EF4" w:rsidRDefault="00657EF4" w:rsidP="00657EF4">
            <w:pPr>
              <w:jc w:val="right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hAnsi="Times New Roman" w:cs="Times New Roman"/>
                <w:szCs w:val="24"/>
              </w:rPr>
              <w:t xml:space="preserve">0,04 </w:t>
            </w:r>
          </w:p>
        </w:tc>
        <w:tc>
          <w:tcPr>
            <w:tcW w:w="1286" w:type="dxa"/>
          </w:tcPr>
          <w:p w:rsidR="00657EF4" w:rsidRPr="00657EF4" w:rsidRDefault="00657EF4" w:rsidP="00657EF4">
            <w:pPr>
              <w:jc w:val="right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hAnsi="Times New Roman" w:cs="Times New Roman"/>
                <w:szCs w:val="24"/>
              </w:rPr>
              <w:t>0,22</w:t>
            </w:r>
          </w:p>
        </w:tc>
      </w:tr>
      <w:tr w:rsidR="00657EF4" w:rsidRPr="00657EF4" w:rsidTr="00657EF4">
        <w:trPr>
          <w:trHeight w:val="244"/>
        </w:trPr>
        <w:tc>
          <w:tcPr>
            <w:tcW w:w="1906" w:type="dxa"/>
          </w:tcPr>
          <w:p w:rsidR="00657EF4" w:rsidRPr="00657EF4" w:rsidRDefault="00657EF4" w:rsidP="00657EF4">
            <w:pPr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hAnsi="Times New Roman" w:cs="Times New Roman"/>
                <w:szCs w:val="24"/>
              </w:rPr>
              <w:t>12 лет и старше</w:t>
            </w:r>
          </w:p>
        </w:tc>
        <w:tc>
          <w:tcPr>
            <w:tcW w:w="1666" w:type="dxa"/>
          </w:tcPr>
          <w:p w:rsidR="00657EF4" w:rsidRPr="00657EF4" w:rsidRDefault="00657EF4" w:rsidP="00657EF4">
            <w:pPr>
              <w:jc w:val="right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hAnsi="Times New Roman" w:cs="Times New Roman"/>
                <w:szCs w:val="24"/>
              </w:rPr>
              <w:t>23,51</w:t>
            </w:r>
          </w:p>
        </w:tc>
        <w:tc>
          <w:tcPr>
            <w:tcW w:w="1305" w:type="dxa"/>
          </w:tcPr>
          <w:p w:rsidR="00657EF4" w:rsidRPr="00657EF4" w:rsidRDefault="00657EF4" w:rsidP="00657EF4">
            <w:pPr>
              <w:jc w:val="right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hAnsi="Times New Roman" w:cs="Times New Roman"/>
                <w:szCs w:val="24"/>
              </w:rPr>
              <w:t xml:space="preserve">21,28 </w:t>
            </w:r>
          </w:p>
        </w:tc>
        <w:tc>
          <w:tcPr>
            <w:tcW w:w="1088" w:type="dxa"/>
          </w:tcPr>
          <w:p w:rsidR="00657EF4" w:rsidRPr="00657EF4" w:rsidRDefault="00657EF4" w:rsidP="00657EF4">
            <w:pPr>
              <w:jc w:val="right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hAnsi="Times New Roman" w:cs="Times New Roman"/>
                <w:szCs w:val="24"/>
              </w:rPr>
              <w:t>0,97</w:t>
            </w:r>
          </w:p>
        </w:tc>
        <w:tc>
          <w:tcPr>
            <w:tcW w:w="1344" w:type="dxa"/>
          </w:tcPr>
          <w:p w:rsidR="00657EF4" w:rsidRPr="00657EF4" w:rsidRDefault="00657EF4" w:rsidP="00657EF4">
            <w:pPr>
              <w:jc w:val="right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hAnsi="Times New Roman" w:cs="Times New Roman"/>
                <w:szCs w:val="24"/>
              </w:rPr>
              <w:t>0,08</w:t>
            </w:r>
          </w:p>
        </w:tc>
        <w:tc>
          <w:tcPr>
            <w:tcW w:w="897" w:type="dxa"/>
          </w:tcPr>
          <w:p w:rsidR="00657EF4" w:rsidRPr="00657EF4" w:rsidRDefault="00657EF4" w:rsidP="00657EF4">
            <w:pPr>
              <w:jc w:val="right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hAnsi="Times New Roman" w:cs="Times New Roman"/>
                <w:szCs w:val="24"/>
              </w:rPr>
              <w:t>0,07</w:t>
            </w:r>
          </w:p>
        </w:tc>
        <w:tc>
          <w:tcPr>
            <w:tcW w:w="1286" w:type="dxa"/>
          </w:tcPr>
          <w:p w:rsidR="00657EF4" w:rsidRPr="00657EF4" w:rsidRDefault="00657EF4" w:rsidP="00657EF4">
            <w:pPr>
              <w:jc w:val="right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hAnsi="Times New Roman" w:cs="Times New Roman"/>
                <w:szCs w:val="24"/>
              </w:rPr>
              <w:t>0,07</w:t>
            </w:r>
          </w:p>
        </w:tc>
      </w:tr>
    </w:tbl>
    <w:p w:rsidR="009F47DB" w:rsidRDefault="009F47DB" w:rsidP="009F47DB">
      <w:pPr>
        <w:tabs>
          <w:tab w:val="left" w:pos="3548"/>
        </w:tabs>
        <w:sectPr w:rsidR="009F47DB" w:rsidSect="007D025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657EF4" w:rsidRPr="0088143A" w:rsidRDefault="00657EF4" w:rsidP="0088143A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143A">
        <w:rPr>
          <w:rFonts w:ascii="Times New Roman" w:hAnsi="Times New Roman" w:cs="Times New Roman"/>
          <w:b/>
          <w:sz w:val="28"/>
          <w:szCs w:val="28"/>
        </w:rPr>
        <w:t>Технологическая карта №13.4</w:t>
      </w:r>
    </w:p>
    <w:p w:rsidR="00657EF4" w:rsidRPr="00ED645E" w:rsidRDefault="00657EF4" w:rsidP="00657EF4">
      <w:pPr>
        <w:pStyle w:val="a9"/>
        <w:rPr>
          <w:rFonts w:ascii="Times New Roman" w:hAnsi="Times New Roman" w:cs="Times New Roman"/>
          <w:b/>
          <w:sz w:val="24"/>
          <w:szCs w:val="24"/>
        </w:rPr>
      </w:pPr>
      <w:r w:rsidRPr="00ED645E">
        <w:rPr>
          <w:rFonts w:ascii="Times New Roman" w:hAnsi="Times New Roman" w:cs="Times New Roman"/>
          <w:sz w:val="24"/>
          <w:szCs w:val="24"/>
        </w:rPr>
        <w:t>На</w:t>
      </w:r>
      <w:r w:rsidRPr="00ED645E">
        <w:rPr>
          <w:rFonts w:ascii="Times New Roman" w:hAnsi="Times New Roman" w:cs="Times New Roman"/>
          <w:b/>
          <w:sz w:val="24"/>
          <w:szCs w:val="24"/>
        </w:rPr>
        <w:t xml:space="preserve">: </w:t>
      </w:r>
      <w:r>
        <w:rPr>
          <w:rFonts w:ascii="Times New Roman" w:hAnsi="Times New Roman" w:cs="Times New Roman"/>
          <w:b/>
          <w:sz w:val="24"/>
          <w:szCs w:val="24"/>
        </w:rPr>
        <w:t>пирожки печеные с морковью и яйцом</w:t>
      </w:r>
    </w:p>
    <w:p w:rsidR="00657EF4" w:rsidRPr="00ED645E" w:rsidRDefault="00657EF4" w:rsidP="00657EF4">
      <w:pPr>
        <w:pStyle w:val="a9"/>
        <w:rPr>
          <w:rFonts w:ascii="Times New Roman" w:hAnsi="Times New Roman" w:cs="Times New Roman"/>
          <w:sz w:val="24"/>
          <w:szCs w:val="24"/>
        </w:rPr>
      </w:pPr>
      <w:r w:rsidRPr="00ED645E">
        <w:rPr>
          <w:rFonts w:ascii="Times New Roman" w:hAnsi="Times New Roman" w:cs="Times New Roman"/>
          <w:sz w:val="24"/>
          <w:szCs w:val="24"/>
        </w:rPr>
        <w:t>№ рецептуры по сборнику: №</w:t>
      </w:r>
      <w:r>
        <w:rPr>
          <w:rFonts w:ascii="Times New Roman" w:hAnsi="Times New Roman" w:cs="Times New Roman"/>
          <w:sz w:val="24"/>
          <w:szCs w:val="24"/>
        </w:rPr>
        <w:t xml:space="preserve">738, сб. </w:t>
      </w:r>
      <w:proofErr w:type="spellStart"/>
      <w:r>
        <w:rPr>
          <w:rFonts w:ascii="Times New Roman" w:hAnsi="Times New Roman" w:cs="Times New Roman"/>
          <w:sz w:val="24"/>
          <w:szCs w:val="24"/>
        </w:rPr>
        <w:t>шк</w:t>
      </w:r>
      <w:proofErr w:type="spellEnd"/>
      <w:r>
        <w:rPr>
          <w:rFonts w:ascii="Times New Roman" w:hAnsi="Times New Roman" w:cs="Times New Roman"/>
          <w:sz w:val="24"/>
          <w:szCs w:val="24"/>
        </w:rPr>
        <w:t>. 2004</w:t>
      </w:r>
      <w:r w:rsidRPr="00ED645E">
        <w:rPr>
          <w:rFonts w:ascii="Times New Roman" w:hAnsi="Times New Roman" w:cs="Times New Roman"/>
          <w:sz w:val="24"/>
          <w:szCs w:val="24"/>
        </w:rPr>
        <w:t>г</w:t>
      </w:r>
    </w:p>
    <w:tbl>
      <w:tblPr>
        <w:tblStyle w:val="a3"/>
        <w:tblW w:w="9349" w:type="dxa"/>
        <w:tblLayout w:type="fixed"/>
        <w:tblLook w:val="04A0" w:firstRow="1" w:lastRow="0" w:firstColumn="1" w:lastColumn="0" w:noHBand="0" w:noVBand="1"/>
      </w:tblPr>
      <w:tblGrid>
        <w:gridCol w:w="3256"/>
        <w:gridCol w:w="1417"/>
        <w:gridCol w:w="1554"/>
        <w:gridCol w:w="1423"/>
        <w:gridCol w:w="1699"/>
      </w:tblGrid>
      <w:tr w:rsidR="00657EF4" w:rsidRPr="00657EF4" w:rsidTr="00657EF4">
        <w:tc>
          <w:tcPr>
            <w:tcW w:w="3256" w:type="dxa"/>
            <w:vMerge w:val="restart"/>
          </w:tcPr>
          <w:p w:rsidR="00657EF4" w:rsidRPr="00657EF4" w:rsidRDefault="00657EF4" w:rsidP="00657EF4">
            <w:pPr>
              <w:ind w:right="173"/>
              <w:jc w:val="center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eastAsia="Times New Roman" w:hAnsi="Times New Roman" w:cs="Times New Roman"/>
                <w:szCs w:val="24"/>
              </w:rPr>
              <w:t>Набор сырья</w:t>
            </w:r>
          </w:p>
        </w:tc>
        <w:tc>
          <w:tcPr>
            <w:tcW w:w="6093" w:type="dxa"/>
            <w:gridSpan w:val="4"/>
          </w:tcPr>
          <w:p w:rsidR="00657EF4" w:rsidRPr="00657EF4" w:rsidRDefault="00657EF4" w:rsidP="00657EF4">
            <w:pPr>
              <w:ind w:left="16"/>
              <w:jc w:val="center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eastAsia="Times New Roman" w:hAnsi="Times New Roman" w:cs="Times New Roman"/>
                <w:szCs w:val="24"/>
              </w:rPr>
              <w:t>Расход продуктов на 1 порцию</w:t>
            </w:r>
          </w:p>
        </w:tc>
      </w:tr>
      <w:tr w:rsidR="00657EF4" w:rsidRPr="00657EF4" w:rsidTr="00657EF4">
        <w:tc>
          <w:tcPr>
            <w:tcW w:w="3256" w:type="dxa"/>
            <w:vMerge/>
          </w:tcPr>
          <w:p w:rsidR="00657EF4" w:rsidRPr="00657EF4" w:rsidRDefault="00657EF4" w:rsidP="00657EF4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971" w:type="dxa"/>
            <w:gridSpan w:val="2"/>
          </w:tcPr>
          <w:p w:rsidR="00657EF4" w:rsidRPr="00657EF4" w:rsidRDefault="00657EF4" w:rsidP="00657EF4">
            <w:pPr>
              <w:ind w:right="32"/>
              <w:jc w:val="center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eastAsia="Times New Roman" w:hAnsi="Times New Roman" w:cs="Times New Roman"/>
                <w:szCs w:val="24"/>
              </w:rPr>
              <w:t>от 7 до 11 лет</w:t>
            </w:r>
          </w:p>
        </w:tc>
        <w:tc>
          <w:tcPr>
            <w:tcW w:w="3122" w:type="dxa"/>
            <w:gridSpan w:val="2"/>
          </w:tcPr>
          <w:p w:rsidR="00657EF4" w:rsidRPr="00657EF4" w:rsidRDefault="00657EF4" w:rsidP="00657EF4">
            <w:pPr>
              <w:ind w:right="32"/>
              <w:jc w:val="center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eastAsia="Times New Roman" w:hAnsi="Times New Roman" w:cs="Times New Roman"/>
                <w:szCs w:val="24"/>
              </w:rPr>
              <w:t>от 7 до 11 лет</w:t>
            </w:r>
          </w:p>
        </w:tc>
      </w:tr>
      <w:tr w:rsidR="00657EF4" w:rsidRPr="00657EF4" w:rsidTr="00657EF4">
        <w:trPr>
          <w:trHeight w:val="209"/>
        </w:trPr>
        <w:tc>
          <w:tcPr>
            <w:tcW w:w="3256" w:type="dxa"/>
            <w:vMerge/>
          </w:tcPr>
          <w:p w:rsidR="00657EF4" w:rsidRPr="00657EF4" w:rsidRDefault="00657EF4" w:rsidP="00657EF4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17" w:type="dxa"/>
          </w:tcPr>
          <w:p w:rsidR="00657EF4" w:rsidRPr="00657EF4" w:rsidRDefault="00657EF4" w:rsidP="00657EF4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eastAsia="Times New Roman" w:hAnsi="Times New Roman" w:cs="Times New Roman"/>
                <w:szCs w:val="24"/>
              </w:rPr>
              <w:t>Брутто, г</w:t>
            </w:r>
          </w:p>
        </w:tc>
        <w:tc>
          <w:tcPr>
            <w:tcW w:w="1554" w:type="dxa"/>
          </w:tcPr>
          <w:p w:rsidR="00657EF4" w:rsidRPr="00657EF4" w:rsidRDefault="00657EF4" w:rsidP="00657EF4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eastAsia="Times New Roman" w:hAnsi="Times New Roman" w:cs="Times New Roman"/>
                <w:szCs w:val="24"/>
              </w:rPr>
              <w:t>Нетто, г</w:t>
            </w:r>
          </w:p>
        </w:tc>
        <w:tc>
          <w:tcPr>
            <w:tcW w:w="1423" w:type="dxa"/>
          </w:tcPr>
          <w:p w:rsidR="00657EF4" w:rsidRPr="00657EF4" w:rsidRDefault="00657EF4" w:rsidP="00657EF4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eastAsia="Times New Roman" w:hAnsi="Times New Roman" w:cs="Times New Roman"/>
                <w:szCs w:val="24"/>
              </w:rPr>
              <w:t>Брутто, г</w:t>
            </w:r>
          </w:p>
        </w:tc>
        <w:tc>
          <w:tcPr>
            <w:tcW w:w="1699" w:type="dxa"/>
          </w:tcPr>
          <w:p w:rsidR="00657EF4" w:rsidRPr="00657EF4" w:rsidRDefault="00657EF4" w:rsidP="00657EF4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eastAsia="Times New Roman" w:hAnsi="Times New Roman" w:cs="Times New Roman"/>
                <w:szCs w:val="24"/>
              </w:rPr>
              <w:t>Нетто, г</w:t>
            </w:r>
          </w:p>
        </w:tc>
      </w:tr>
      <w:tr w:rsidR="00657EF4" w:rsidRPr="00657EF4" w:rsidTr="00657EF4">
        <w:trPr>
          <w:trHeight w:val="227"/>
        </w:trPr>
        <w:tc>
          <w:tcPr>
            <w:tcW w:w="3256" w:type="dxa"/>
          </w:tcPr>
          <w:p w:rsidR="00657EF4" w:rsidRPr="00657EF4" w:rsidRDefault="00657EF4" w:rsidP="00657EF4">
            <w:pPr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hAnsi="Times New Roman" w:cs="Times New Roman"/>
                <w:szCs w:val="24"/>
              </w:rPr>
              <w:t>Мука пшеничная в/с</w:t>
            </w:r>
          </w:p>
        </w:tc>
        <w:tc>
          <w:tcPr>
            <w:tcW w:w="1417" w:type="dxa"/>
          </w:tcPr>
          <w:p w:rsidR="00657EF4" w:rsidRPr="00657EF4" w:rsidRDefault="00657EF4" w:rsidP="00657EF4">
            <w:pPr>
              <w:jc w:val="right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hAnsi="Times New Roman" w:cs="Times New Roman"/>
                <w:szCs w:val="24"/>
              </w:rPr>
              <w:t>27,5</w:t>
            </w:r>
          </w:p>
        </w:tc>
        <w:tc>
          <w:tcPr>
            <w:tcW w:w="1554" w:type="dxa"/>
          </w:tcPr>
          <w:p w:rsidR="00657EF4" w:rsidRPr="00657EF4" w:rsidRDefault="00657EF4" w:rsidP="00657EF4">
            <w:pPr>
              <w:jc w:val="right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hAnsi="Times New Roman" w:cs="Times New Roman"/>
                <w:szCs w:val="24"/>
              </w:rPr>
              <w:t>27,5</w:t>
            </w:r>
          </w:p>
        </w:tc>
        <w:tc>
          <w:tcPr>
            <w:tcW w:w="1423" w:type="dxa"/>
          </w:tcPr>
          <w:p w:rsidR="00657EF4" w:rsidRPr="00657EF4" w:rsidRDefault="00657EF4" w:rsidP="00657EF4">
            <w:pPr>
              <w:jc w:val="right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hAnsi="Times New Roman" w:cs="Times New Roman"/>
                <w:szCs w:val="24"/>
              </w:rPr>
              <w:t>45,9</w:t>
            </w:r>
          </w:p>
        </w:tc>
        <w:tc>
          <w:tcPr>
            <w:tcW w:w="1699" w:type="dxa"/>
          </w:tcPr>
          <w:p w:rsidR="00657EF4" w:rsidRPr="00657EF4" w:rsidRDefault="00657EF4" w:rsidP="00657EF4">
            <w:pPr>
              <w:jc w:val="right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hAnsi="Times New Roman" w:cs="Times New Roman"/>
                <w:szCs w:val="24"/>
              </w:rPr>
              <w:t>45,9</w:t>
            </w:r>
          </w:p>
        </w:tc>
      </w:tr>
      <w:tr w:rsidR="00657EF4" w:rsidRPr="00657EF4" w:rsidTr="00657EF4">
        <w:trPr>
          <w:trHeight w:val="227"/>
        </w:trPr>
        <w:tc>
          <w:tcPr>
            <w:tcW w:w="3256" w:type="dxa"/>
          </w:tcPr>
          <w:p w:rsidR="00657EF4" w:rsidRPr="00657EF4" w:rsidRDefault="00657EF4" w:rsidP="00657EF4">
            <w:pPr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hAnsi="Times New Roman" w:cs="Times New Roman"/>
                <w:szCs w:val="24"/>
              </w:rPr>
              <w:t>Сахар</w:t>
            </w:r>
          </w:p>
        </w:tc>
        <w:tc>
          <w:tcPr>
            <w:tcW w:w="1417" w:type="dxa"/>
          </w:tcPr>
          <w:p w:rsidR="00657EF4" w:rsidRPr="00657EF4" w:rsidRDefault="00657EF4" w:rsidP="00657EF4">
            <w:pPr>
              <w:jc w:val="right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hAnsi="Times New Roman" w:cs="Times New Roman"/>
                <w:szCs w:val="24"/>
              </w:rPr>
              <w:t>2,0</w:t>
            </w:r>
          </w:p>
        </w:tc>
        <w:tc>
          <w:tcPr>
            <w:tcW w:w="1554" w:type="dxa"/>
          </w:tcPr>
          <w:p w:rsidR="00657EF4" w:rsidRPr="00657EF4" w:rsidRDefault="00657EF4" w:rsidP="00657EF4">
            <w:pPr>
              <w:jc w:val="right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hAnsi="Times New Roman" w:cs="Times New Roman"/>
                <w:szCs w:val="24"/>
              </w:rPr>
              <w:t>2,0</w:t>
            </w:r>
          </w:p>
        </w:tc>
        <w:tc>
          <w:tcPr>
            <w:tcW w:w="1423" w:type="dxa"/>
          </w:tcPr>
          <w:p w:rsidR="00657EF4" w:rsidRPr="00657EF4" w:rsidRDefault="00657EF4" w:rsidP="00657EF4">
            <w:pPr>
              <w:jc w:val="right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hAnsi="Times New Roman" w:cs="Times New Roman"/>
                <w:szCs w:val="24"/>
              </w:rPr>
              <w:t>3,3</w:t>
            </w:r>
          </w:p>
        </w:tc>
        <w:tc>
          <w:tcPr>
            <w:tcW w:w="1699" w:type="dxa"/>
          </w:tcPr>
          <w:p w:rsidR="00657EF4" w:rsidRPr="00657EF4" w:rsidRDefault="00657EF4" w:rsidP="00657EF4">
            <w:pPr>
              <w:jc w:val="right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hAnsi="Times New Roman" w:cs="Times New Roman"/>
                <w:szCs w:val="24"/>
              </w:rPr>
              <w:t>3,3</w:t>
            </w:r>
          </w:p>
        </w:tc>
      </w:tr>
      <w:tr w:rsidR="00657EF4" w:rsidRPr="00657EF4" w:rsidTr="00657EF4">
        <w:trPr>
          <w:trHeight w:val="227"/>
        </w:trPr>
        <w:tc>
          <w:tcPr>
            <w:tcW w:w="3256" w:type="dxa"/>
          </w:tcPr>
          <w:p w:rsidR="00657EF4" w:rsidRPr="00657EF4" w:rsidRDefault="00657EF4" w:rsidP="00657EF4">
            <w:pPr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hAnsi="Times New Roman" w:cs="Times New Roman"/>
                <w:szCs w:val="24"/>
              </w:rPr>
              <w:t>Масло сливочное</w:t>
            </w:r>
          </w:p>
        </w:tc>
        <w:tc>
          <w:tcPr>
            <w:tcW w:w="1417" w:type="dxa"/>
          </w:tcPr>
          <w:p w:rsidR="00657EF4" w:rsidRPr="00657EF4" w:rsidRDefault="00657EF4" w:rsidP="00657EF4">
            <w:pPr>
              <w:jc w:val="right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hAnsi="Times New Roman" w:cs="Times New Roman"/>
                <w:szCs w:val="24"/>
              </w:rPr>
              <w:t>3,0</w:t>
            </w:r>
          </w:p>
        </w:tc>
        <w:tc>
          <w:tcPr>
            <w:tcW w:w="1554" w:type="dxa"/>
          </w:tcPr>
          <w:p w:rsidR="00657EF4" w:rsidRPr="00657EF4" w:rsidRDefault="00657EF4" w:rsidP="00657EF4">
            <w:pPr>
              <w:jc w:val="right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hAnsi="Times New Roman" w:cs="Times New Roman"/>
                <w:szCs w:val="24"/>
              </w:rPr>
              <w:t>3,0</w:t>
            </w:r>
          </w:p>
        </w:tc>
        <w:tc>
          <w:tcPr>
            <w:tcW w:w="1423" w:type="dxa"/>
          </w:tcPr>
          <w:p w:rsidR="00657EF4" w:rsidRPr="00657EF4" w:rsidRDefault="00657EF4" w:rsidP="00657EF4">
            <w:pPr>
              <w:jc w:val="right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hAnsi="Times New Roman" w:cs="Times New Roman"/>
                <w:szCs w:val="24"/>
              </w:rPr>
              <w:t>5,0</w:t>
            </w:r>
          </w:p>
        </w:tc>
        <w:tc>
          <w:tcPr>
            <w:tcW w:w="1699" w:type="dxa"/>
          </w:tcPr>
          <w:p w:rsidR="00657EF4" w:rsidRPr="00657EF4" w:rsidRDefault="00657EF4" w:rsidP="00657EF4">
            <w:pPr>
              <w:jc w:val="right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hAnsi="Times New Roman" w:cs="Times New Roman"/>
                <w:szCs w:val="24"/>
              </w:rPr>
              <w:t>5,0</w:t>
            </w:r>
          </w:p>
        </w:tc>
      </w:tr>
      <w:tr w:rsidR="00657EF4" w:rsidRPr="00657EF4" w:rsidTr="00657EF4">
        <w:trPr>
          <w:trHeight w:val="227"/>
        </w:trPr>
        <w:tc>
          <w:tcPr>
            <w:tcW w:w="3256" w:type="dxa"/>
          </w:tcPr>
          <w:p w:rsidR="00657EF4" w:rsidRPr="00657EF4" w:rsidRDefault="00657EF4" w:rsidP="00657EF4">
            <w:pPr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hAnsi="Times New Roman" w:cs="Times New Roman"/>
                <w:szCs w:val="24"/>
              </w:rPr>
              <w:t>Яйца</w:t>
            </w:r>
          </w:p>
        </w:tc>
        <w:tc>
          <w:tcPr>
            <w:tcW w:w="1417" w:type="dxa"/>
          </w:tcPr>
          <w:p w:rsidR="00657EF4" w:rsidRPr="00657EF4" w:rsidRDefault="00657EF4" w:rsidP="00657EF4">
            <w:pPr>
              <w:jc w:val="right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hAnsi="Times New Roman" w:cs="Times New Roman"/>
                <w:szCs w:val="24"/>
              </w:rPr>
              <w:t xml:space="preserve">3/40 </w:t>
            </w:r>
            <w:proofErr w:type="spellStart"/>
            <w:r w:rsidRPr="00657EF4">
              <w:rPr>
                <w:rFonts w:ascii="Times New Roman" w:hAnsi="Times New Roman" w:cs="Times New Roman"/>
                <w:szCs w:val="24"/>
              </w:rPr>
              <w:t>шт</w:t>
            </w:r>
            <w:proofErr w:type="spellEnd"/>
          </w:p>
        </w:tc>
        <w:tc>
          <w:tcPr>
            <w:tcW w:w="1554" w:type="dxa"/>
          </w:tcPr>
          <w:p w:rsidR="00657EF4" w:rsidRPr="00657EF4" w:rsidRDefault="00657EF4" w:rsidP="00657EF4">
            <w:pPr>
              <w:jc w:val="right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hAnsi="Times New Roman" w:cs="Times New Roman"/>
                <w:szCs w:val="24"/>
              </w:rPr>
              <w:t>3,0</w:t>
            </w:r>
          </w:p>
        </w:tc>
        <w:tc>
          <w:tcPr>
            <w:tcW w:w="1423" w:type="dxa"/>
          </w:tcPr>
          <w:p w:rsidR="00657EF4" w:rsidRPr="00657EF4" w:rsidRDefault="00657EF4" w:rsidP="00657EF4">
            <w:pPr>
              <w:jc w:val="right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hAnsi="Times New Roman" w:cs="Times New Roman"/>
                <w:szCs w:val="24"/>
              </w:rPr>
              <w:t xml:space="preserve">1/8 </w:t>
            </w:r>
            <w:proofErr w:type="spellStart"/>
            <w:r w:rsidRPr="00657EF4">
              <w:rPr>
                <w:rFonts w:ascii="Times New Roman" w:hAnsi="Times New Roman" w:cs="Times New Roman"/>
                <w:szCs w:val="24"/>
              </w:rPr>
              <w:t>шт</w:t>
            </w:r>
            <w:proofErr w:type="spellEnd"/>
          </w:p>
        </w:tc>
        <w:tc>
          <w:tcPr>
            <w:tcW w:w="1699" w:type="dxa"/>
          </w:tcPr>
          <w:p w:rsidR="00657EF4" w:rsidRPr="00657EF4" w:rsidRDefault="00657EF4" w:rsidP="00657EF4">
            <w:pPr>
              <w:jc w:val="right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hAnsi="Times New Roman" w:cs="Times New Roman"/>
                <w:szCs w:val="24"/>
              </w:rPr>
              <w:t>5,0</w:t>
            </w:r>
          </w:p>
        </w:tc>
      </w:tr>
      <w:tr w:rsidR="00657EF4" w:rsidRPr="00657EF4" w:rsidTr="00657EF4">
        <w:trPr>
          <w:trHeight w:val="227"/>
        </w:trPr>
        <w:tc>
          <w:tcPr>
            <w:tcW w:w="3256" w:type="dxa"/>
          </w:tcPr>
          <w:p w:rsidR="00657EF4" w:rsidRPr="00657EF4" w:rsidRDefault="00657EF4" w:rsidP="00657EF4">
            <w:pPr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hAnsi="Times New Roman" w:cs="Times New Roman"/>
                <w:szCs w:val="24"/>
              </w:rPr>
              <w:t>Соль йодированная</w:t>
            </w:r>
          </w:p>
        </w:tc>
        <w:tc>
          <w:tcPr>
            <w:tcW w:w="1417" w:type="dxa"/>
          </w:tcPr>
          <w:p w:rsidR="00657EF4" w:rsidRPr="00657EF4" w:rsidRDefault="00657EF4" w:rsidP="00657EF4">
            <w:pPr>
              <w:jc w:val="right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hAnsi="Times New Roman" w:cs="Times New Roman"/>
                <w:szCs w:val="24"/>
              </w:rPr>
              <w:t>0,3</w:t>
            </w:r>
          </w:p>
        </w:tc>
        <w:tc>
          <w:tcPr>
            <w:tcW w:w="1554" w:type="dxa"/>
          </w:tcPr>
          <w:p w:rsidR="00657EF4" w:rsidRPr="00657EF4" w:rsidRDefault="00657EF4" w:rsidP="00657EF4">
            <w:pPr>
              <w:jc w:val="right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hAnsi="Times New Roman" w:cs="Times New Roman"/>
                <w:szCs w:val="24"/>
              </w:rPr>
              <w:t>0,3</w:t>
            </w:r>
          </w:p>
        </w:tc>
        <w:tc>
          <w:tcPr>
            <w:tcW w:w="1423" w:type="dxa"/>
          </w:tcPr>
          <w:p w:rsidR="00657EF4" w:rsidRPr="00657EF4" w:rsidRDefault="00657EF4" w:rsidP="00657EF4">
            <w:pPr>
              <w:jc w:val="right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hAnsi="Times New Roman" w:cs="Times New Roman"/>
                <w:szCs w:val="24"/>
              </w:rPr>
              <w:t>0,6</w:t>
            </w:r>
          </w:p>
        </w:tc>
        <w:tc>
          <w:tcPr>
            <w:tcW w:w="1699" w:type="dxa"/>
          </w:tcPr>
          <w:p w:rsidR="00657EF4" w:rsidRPr="00657EF4" w:rsidRDefault="00657EF4" w:rsidP="00657EF4">
            <w:pPr>
              <w:jc w:val="right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hAnsi="Times New Roman" w:cs="Times New Roman"/>
                <w:szCs w:val="24"/>
              </w:rPr>
              <w:t>0,6</w:t>
            </w:r>
          </w:p>
        </w:tc>
      </w:tr>
      <w:tr w:rsidR="00657EF4" w:rsidRPr="00657EF4" w:rsidTr="00657EF4">
        <w:trPr>
          <w:trHeight w:val="227"/>
        </w:trPr>
        <w:tc>
          <w:tcPr>
            <w:tcW w:w="3256" w:type="dxa"/>
          </w:tcPr>
          <w:p w:rsidR="00657EF4" w:rsidRPr="00657EF4" w:rsidRDefault="00657EF4" w:rsidP="00657EF4">
            <w:pPr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hAnsi="Times New Roman" w:cs="Times New Roman"/>
                <w:szCs w:val="24"/>
              </w:rPr>
              <w:t>Дрожжи</w:t>
            </w:r>
          </w:p>
        </w:tc>
        <w:tc>
          <w:tcPr>
            <w:tcW w:w="1417" w:type="dxa"/>
          </w:tcPr>
          <w:p w:rsidR="00657EF4" w:rsidRPr="00657EF4" w:rsidRDefault="00657EF4" w:rsidP="00657EF4">
            <w:pPr>
              <w:jc w:val="right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hAnsi="Times New Roman" w:cs="Times New Roman"/>
                <w:szCs w:val="24"/>
              </w:rPr>
              <w:t>1,0</w:t>
            </w:r>
          </w:p>
        </w:tc>
        <w:tc>
          <w:tcPr>
            <w:tcW w:w="1554" w:type="dxa"/>
          </w:tcPr>
          <w:p w:rsidR="00657EF4" w:rsidRPr="00657EF4" w:rsidRDefault="00657EF4" w:rsidP="00657EF4">
            <w:pPr>
              <w:jc w:val="right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hAnsi="Times New Roman" w:cs="Times New Roman"/>
                <w:szCs w:val="24"/>
              </w:rPr>
              <w:t>1,0</w:t>
            </w:r>
          </w:p>
        </w:tc>
        <w:tc>
          <w:tcPr>
            <w:tcW w:w="1423" w:type="dxa"/>
          </w:tcPr>
          <w:p w:rsidR="00657EF4" w:rsidRPr="00657EF4" w:rsidRDefault="00657EF4" w:rsidP="00657EF4">
            <w:pPr>
              <w:jc w:val="right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hAnsi="Times New Roman" w:cs="Times New Roman"/>
                <w:szCs w:val="24"/>
              </w:rPr>
              <w:t>1,7</w:t>
            </w:r>
          </w:p>
        </w:tc>
        <w:tc>
          <w:tcPr>
            <w:tcW w:w="1699" w:type="dxa"/>
          </w:tcPr>
          <w:p w:rsidR="00657EF4" w:rsidRPr="00657EF4" w:rsidRDefault="00657EF4" w:rsidP="00657EF4">
            <w:pPr>
              <w:jc w:val="right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hAnsi="Times New Roman" w:cs="Times New Roman"/>
                <w:szCs w:val="24"/>
              </w:rPr>
              <w:t>1,7</w:t>
            </w:r>
          </w:p>
        </w:tc>
      </w:tr>
      <w:tr w:rsidR="00657EF4" w:rsidRPr="00657EF4" w:rsidTr="00657EF4">
        <w:trPr>
          <w:trHeight w:val="227"/>
        </w:trPr>
        <w:tc>
          <w:tcPr>
            <w:tcW w:w="3256" w:type="dxa"/>
          </w:tcPr>
          <w:p w:rsidR="00657EF4" w:rsidRPr="00657EF4" w:rsidRDefault="00657EF4" w:rsidP="00657EF4">
            <w:pPr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hAnsi="Times New Roman" w:cs="Times New Roman"/>
                <w:szCs w:val="24"/>
              </w:rPr>
              <w:t>Вода</w:t>
            </w:r>
          </w:p>
        </w:tc>
        <w:tc>
          <w:tcPr>
            <w:tcW w:w="1417" w:type="dxa"/>
          </w:tcPr>
          <w:p w:rsidR="00657EF4" w:rsidRPr="00657EF4" w:rsidRDefault="00657EF4" w:rsidP="00657EF4">
            <w:pPr>
              <w:jc w:val="right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hAnsi="Times New Roman" w:cs="Times New Roman"/>
                <w:szCs w:val="24"/>
              </w:rPr>
              <w:t>7,3</w:t>
            </w:r>
          </w:p>
        </w:tc>
        <w:tc>
          <w:tcPr>
            <w:tcW w:w="1554" w:type="dxa"/>
          </w:tcPr>
          <w:p w:rsidR="00657EF4" w:rsidRPr="00657EF4" w:rsidRDefault="00657EF4" w:rsidP="00657EF4">
            <w:pPr>
              <w:jc w:val="right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hAnsi="Times New Roman" w:cs="Times New Roman"/>
                <w:szCs w:val="24"/>
              </w:rPr>
              <w:t>7,3</w:t>
            </w:r>
          </w:p>
        </w:tc>
        <w:tc>
          <w:tcPr>
            <w:tcW w:w="1423" w:type="dxa"/>
          </w:tcPr>
          <w:p w:rsidR="00657EF4" w:rsidRPr="00657EF4" w:rsidRDefault="00657EF4" w:rsidP="00657EF4">
            <w:pPr>
              <w:jc w:val="right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hAnsi="Times New Roman" w:cs="Times New Roman"/>
                <w:szCs w:val="24"/>
              </w:rPr>
              <w:t>12,2</w:t>
            </w:r>
          </w:p>
        </w:tc>
        <w:tc>
          <w:tcPr>
            <w:tcW w:w="1699" w:type="dxa"/>
          </w:tcPr>
          <w:p w:rsidR="00657EF4" w:rsidRPr="00657EF4" w:rsidRDefault="00657EF4" w:rsidP="00657EF4">
            <w:pPr>
              <w:jc w:val="right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hAnsi="Times New Roman" w:cs="Times New Roman"/>
                <w:szCs w:val="24"/>
              </w:rPr>
              <w:t>12,2</w:t>
            </w:r>
          </w:p>
        </w:tc>
      </w:tr>
      <w:tr w:rsidR="00657EF4" w:rsidRPr="00657EF4" w:rsidTr="00657EF4">
        <w:trPr>
          <w:trHeight w:val="227"/>
        </w:trPr>
        <w:tc>
          <w:tcPr>
            <w:tcW w:w="3256" w:type="dxa"/>
          </w:tcPr>
          <w:p w:rsidR="00657EF4" w:rsidRPr="00657EF4" w:rsidRDefault="00657EF4" w:rsidP="00657EF4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657EF4">
              <w:rPr>
                <w:rFonts w:ascii="Times New Roman" w:hAnsi="Times New Roman" w:cs="Times New Roman"/>
                <w:b/>
                <w:szCs w:val="24"/>
              </w:rPr>
              <w:t>Тесто дрожжевое, №335, сб.Пермь2008г</w:t>
            </w:r>
          </w:p>
        </w:tc>
        <w:tc>
          <w:tcPr>
            <w:tcW w:w="1417" w:type="dxa"/>
          </w:tcPr>
          <w:p w:rsidR="00657EF4" w:rsidRPr="00657EF4" w:rsidRDefault="00657EF4" w:rsidP="00657EF4">
            <w:pPr>
              <w:jc w:val="right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1554" w:type="dxa"/>
          </w:tcPr>
          <w:p w:rsidR="00657EF4" w:rsidRPr="00657EF4" w:rsidRDefault="00657EF4" w:rsidP="00657EF4">
            <w:pPr>
              <w:jc w:val="right"/>
              <w:rPr>
                <w:rFonts w:ascii="Times New Roman" w:hAnsi="Times New Roman" w:cs="Times New Roman"/>
                <w:b/>
                <w:szCs w:val="24"/>
              </w:rPr>
            </w:pPr>
            <w:r w:rsidRPr="00657EF4">
              <w:rPr>
                <w:rFonts w:ascii="Times New Roman" w:hAnsi="Times New Roman" w:cs="Times New Roman"/>
                <w:b/>
                <w:szCs w:val="24"/>
              </w:rPr>
              <w:t>43,0</w:t>
            </w:r>
          </w:p>
        </w:tc>
        <w:tc>
          <w:tcPr>
            <w:tcW w:w="1423" w:type="dxa"/>
          </w:tcPr>
          <w:p w:rsidR="00657EF4" w:rsidRPr="00657EF4" w:rsidRDefault="00657EF4" w:rsidP="00657EF4">
            <w:pPr>
              <w:jc w:val="right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1699" w:type="dxa"/>
          </w:tcPr>
          <w:p w:rsidR="00657EF4" w:rsidRPr="00657EF4" w:rsidRDefault="00657EF4" w:rsidP="00657EF4">
            <w:pPr>
              <w:jc w:val="right"/>
              <w:rPr>
                <w:rFonts w:ascii="Times New Roman" w:hAnsi="Times New Roman" w:cs="Times New Roman"/>
                <w:b/>
                <w:szCs w:val="24"/>
              </w:rPr>
            </w:pPr>
            <w:r w:rsidRPr="00657EF4">
              <w:rPr>
                <w:rFonts w:ascii="Times New Roman" w:hAnsi="Times New Roman" w:cs="Times New Roman"/>
                <w:b/>
                <w:szCs w:val="24"/>
              </w:rPr>
              <w:t>71,7</w:t>
            </w:r>
          </w:p>
        </w:tc>
      </w:tr>
      <w:tr w:rsidR="00720160" w:rsidRPr="00657EF4" w:rsidTr="00657EF4">
        <w:trPr>
          <w:trHeight w:val="227"/>
        </w:trPr>
        <w:tc>
          <w:tcPr>
            <w:tcW w:w="3256" w:type="dxa"/>
          </w:tcPr>
          <w:p w:rsidR="00720160" w:rsidRPr="00657EF4" w:rsidRDefault="00720160" w:rsidP="00720160">
            <w:pPr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hAnsi="Times New Roman" w:cs="Times New Roman"/>
                <w:szCs w:val="24"/>
              </w:rPr>
              <w:t>Морковь ( до 01.01)</w:t>
            </w:r>
          </w:p>
        </w:tc>
        <w:tc>
          <w:tcPr>
            <w:tcW w:w="1417" w:type="dxa"/>
          </w:tcPr>
          <w:p w:rsidR="00720160" w:rsidRPr="00720160" w:rsidRDefault="00720160" w:rsidP="00720160">
            <w:pPr>
              <w:jc w:val="right"/>
              <w:rPr>
                <w:rFonts w:ascii="Times New Roman" w:hAnsi="Times New Roman" w:cs="Times New Roman"/>
              </w:rPr>
            </w:pPr>
            <w:r w:rsidRPr="00720160">
              <w:rPr>
                <w:rFonts w:ascii="Times New Roman" w:hAnsi="Times New Roman" w:cs="Times New Roman"/>
              </w:rPr>
              <w:t>29,6</w:t>
            </w:r>
          </w:p>
        </w:tc>
        <w:tc>
          <w:tcPr>
            <w:tcW w:w="1554" w:type="dxa"/>
          </w:tcPr>
          <w:p w:rsidR="00720160" w:rsidRPr="00720160" w:rsidRDefault="00720160" w:rsidP="00720160">
            <w:pPr>
              <w:jc w:val="right"/>
              <w:rPr>
                <w:rFonts w:ascii="Times New Roman" w:hAnsi="Times New Roman" w:cs="Times New Roman"/>
              </w:rPr>
            </w:pPr>
            <w:r w:rsidRPr="00720160">
              <w:rPr>
                <w:rFonts w:ascii="Times New Roman" w:hAnsi="Times New Roman" w:cs="Times New Roman"/>
              </w:rPr>
              <w:t>23,7</w:t>
            </w:r>
          </w:p>
        </w:tc>
        <w:tc>
          <w:tcPr>
            <w:tcW w:w="1423" w:type="dxa"/>
          </w:tcPr>
          <w:p w:rsidR="00720160" w:rsidRPr="00720160" w:rsidRDefault="00720160" w:rsidP="00720160">
            <w:pPr>
              <w:jc w:val="right"/>
              <w:rPr>
                <w:rFonts w:ascii="Times New Roman" w:hAnsi="Times New Roman" w:cs="Times New Roman"/>
              </w:rPr>
            </w:pPr>
            <w:r w:rsidRPr="00720160">
              <w:rPr>
                <w:rFonts w:ascii="Times New Roman" w:hAnsi="Times New Roman" w:cs="Times New Roman"/>
              </w:rPr>
              <w:t>49,3</w:t>
            </w:r>
          </w:p>
        </w:tc>
        <w:tc>
          <w:tcPr>
            <w:tcW w:w="1699" w:type="dxa"/>
          </w:tcPr>
          <w:p w:rsidR="00720160" w:rsidRPr="00720160" w:rsidRDefault="00720160" w:rsidP="00720160">
            <w:pPr>
              <w:jc w:val="right"/>
              <w:rPr>
                <w:rFonts w:ascii="Times New Roman" w:hAnsi="Times New Roman" w:cs="Times New Roman"/>
              </w:rPr>
            </w:pPr>
            <w:r w:rsidRPr="00720160">
              <w:rPr>
                <w:rFonts w:ascii="Times New Roman" w:hAnsi="Times New Roman" w:cs="Times New Roman"/>
              </w:rPr>
              <w:t>39,4</w:t>
            </w:r>
          </w:p>
        </w:tc>
      </w:tr>
      <w:tr w:rsidR="00720160" w:rsidRPr="00657EF4" w:rsidTr="00657EF4">
        <w:trPr>
          <w:trHeight w:val="227"/>
        </w:trPr>
        <w:tc>
          <w:tcPr>
            <w:tcW w:w="3256" w:type="dxa"/>
          </w:tcPr>
          <w:p w:rsidR="00720160" w:rsidRPr="00657EF4" w:rsidRDefault="00720160" w:rsidP="00720160">
            <w:pPr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hAnsi="Times New Roman" w:cs="Times New Roman"/>
                <w:szCs w:val="24"/>
              </w:rPr>
              <w:t xml:space="preserve">  Морковь с 01.01</w:t>
            </w:r>
          </w:p>
        </w:tc>
        <w:tc>
          <w:tcPr>
            <w:tcW w:w="1417" w:type="dxa"/>
          </w:tcPr>
          <w:p w:rsidR="00720160" w:rsidRPr="00720160" w:rsidRDefault="00720160" w:rsidP="00720160">
            <w:pPr>
              <w:jc w:val="right"/>
              <w:rPr>
                <w:rFonts w:ascii="Times New Roman" w:hAnsi="Times New Roman" w:cs="Times New Roman"/>
              </w:rPr>
            </w:pPr>
            <w:r w:rsidRPr="00720160">
              <w:rPr>
                <w:rFonts w:ascii="Times New Roman" w:hAnsi="Times New Roman" w:cs="Times New Roman"/>
              </w:rPr>
              <w:t>31,5</w:t>
            </w:r>
          </w:p>
        </w:tc>
        <w:tc>
          <w:tcPr>
            <w:tcW w:w="1554" w:type="dxa"/>
          </w:tcPr>
          <w:p w:rsidR="00720160" w:rsidRPr="00720160" w:rsidRDefault="00720160" w:rsidP="00720160">
            <w:pPr>
              <w:jc w:val="right"/>
              <w:rPr>
                <w:rFonts w:ascii="Times New Roman" w:hAnsi="Times New Roman" w:cs="Times New Roman"/>
              </w:rPr>
            </w:pPr>
            <w:r w:rsidRPr="00720160">
              <w:rPr>
                <w:rFonts w:ascii="Times New Roman" w:hAnsi="Times New Roman" w:cs="Times New Roman"/>
              </w:rPr>
              <w:t>23,7</w:t>
            </w:r>
          </w:p>
        </w:tc>
        <w:tc>
          <w:tcPr>
            <w:tcW w:w="1423" w:type="dxa"/>
          </w:tcPr>
          <w:p w:rsidR="00720160" w:rsidRPr="00720160" w:rsidRDefault="00720160" w:rsidP="00720160">
            <w:pPr>
              <w:jc w:val="right"/>
              <w:rPr>
                <w:rFonts w:ascii="Times New Roman" w:hAnsi="Times New Roman" w:cs="Times New Roman"/>
              </w:rPr>
            </w:pPr>
            <w:r w:rsidRPr="00720160">
              <w:rPr>
                <w:rFonts w:ascii="Times New Roman" w:hAnsi="Times New Roman" w:cs="Times New Roman"/>
              </w:rPr>
              <w:t>52,6</w:t>
            </w:r>
          </w:p>
        </w:tc>
        <w:tc>
          <w:tcPr>
            <w:tcW w:w="1699" w:type="dxa"/>
          </w:tcPr>
          <w:p w:rsidR="00720160" w:rsidRPr="00720160" w:rsidRDefault="00720160" w:rsidP="00720160">
            <w:pPr>
              <w:jc w:val="right"/>
              <w:rPr>
                <w:rFonts w:ascii="Times New Roman" w:hAnsi="Times New Roman" w:cs="Times New Roman"/>
              </w:rPr>
            </w:pPr>
            <w:r w:rsidRPr="00720160">
              <w:rPr>
                <w:rFonts w:ascii="Times New Roman" w:hAnsi="Times New Roman" w:cs="Times New Roman"/>
              </w:rPr>
              <w:t>39,4</w:t>
            </w:r>
          </w:p>
        </w:tc>
      </w:tr>
      <w:tr w:rsidR="00720160" w:rsidRPr="00657EF4" w:rsidTr="00657EF4">
        <w:trPr>
          <w:trHeight w:val="227"/>
        </w:trPr>
        <w:tc>
          <w:tcPr>
            <w:tcW w:w="3256" w:type="dxa"/>
          </w:tcPr>
          <w:p w:rsidR="00720160" w:rsidRPr="00657EF4" w:rsidRDefault="00720160" w:rsidP="00720160">
            <w:pPr>
              <w:rPr>
                <w:rFonts w:ascii="Times New Roman" w:hAnsi="Times New Roman" w:cs="Times New Roman"/>
                <w:b/>
                <w:szCs w:val="24"/>
              </w:rPr>
            </w:pPr>
            <w:proofErr w:type="spellStart"/>
            <w:r w:rsidRPr="00657EF4">
              <w:rPr>
                <w:rFonts w:ascii="Times New Roman" w:hAnsi="Times New Roman" w:cs="Times New Roman"/>
                <w:b/>
                <w:szCs w:val="24"/>
              </w:rPr>
              <w:t>Macca</w:t>
            </w:r>
            <w:proofErr w:type="spellEnd"/>
            <w:r w:rsidRPr="00657EF4">
              <w:rPr>
                <w:rFonts w:ascii="Times New Roman" w:hAnsi="Times New Roman" w:cs="Times New Roman"/>
                <w:b/>
                <w:szCs w:val="24"/>
              </w:rPr>
              <w:t xml:space="preserve"> готовой моркови</w:t>
            </w:r>
          </w:p>
        </w:tc>
        <w:tc>
          <w:tcPr>
            <w:tcW w:w="1417" w:type="dxa"/>
          </w:tcPr>
          <w:p w:rsidR="00720160" w:rsidRPr="00720160" w:rsidRDefault="00720160" w:rsidP="00720160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54" w:type="dxa"/>
          </w:tcPr>
          <w:p w:rsidR="00720160" w:rsidRPr="00720160" w:rsidRDefault="00720160" w:rsidP="00720160">
            <w:pPr>
              <w:jc w:val="right"/>
              <w:rPr>
                <w:rFonts w:ascii="Times New Roman" w:hAnsi="Times New Roman" w:cs="Times New Roman"/>
              </w:rPr>
            </w:pPr>
            <w:r w:rsidRPr="00720160">
              <w:rPr>
                <w:rFonts w:ascii="Times New Roman" w:hAnsi="Times New Roman" w:cs="Times New Roman"/>
              </w:rPr>
              <w:t>21,8</w:t>
            </w:r>
          </w:p>
        </w:tc>
        <w:tc>
          <w:tcPr>
            <w:tcW w:w="1423" w:type="dxa"/>
          </w:tcPr>
          <w:p w:rsidR="00720160" w:rsidRPr="00720160" w:rsidRDefault="00720160" w:rsidP="00720160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</w:tcPr>
          <w:p w:rsidR="00720160" w:rsidRPr="00720160" w:rsidRDefault="00720160" w:rsidP="00720160">
            <w:pPr>
              <w:jc w:val="right"/>
              <w:rPr>
                <w:rFonts w:ascii="Times New Roman" w:hAnsi="Times New Roman" w:cs="Times New Roman"/>
              </w:rPr>
            </w:pPr>
            <w:r w:rsidRPr="00720160">
              <w:rPr>
                <w:rFonts w:ascii="Times New Roman" w:hAnsi="Times New Roman" w:cs="Times New Roman"/>
              </w:rPr>
              <w:t>36,3</w:t>
            </w:r>
          </w:p>
        </w:tc>
      </w:tr>
      <w:tr w:rsidR="00720160" w:rsidRPr="00657EF4" w:rsidTr="00657EF4">
        <w:trPr>
          <w:trHeight w:val="227"/>
        </w:trPr>
        <w:tc>
          <w:tcPr>
            <w:tcW w:w="3256" w:type="dxa"/>
          </w:tcPr>
          <w:p w:rsidR="00720160" w:rsidRPr="00657EF4" w:rsidRDefault="00720160" w:rsidP="00720160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Яйца</w:t>
            </w:r>
          </w:p>
        </w:tc>
        <w:tc>
          <w:tcPr>
            <w:tcW w:w="1417" w:type="dxa"/>
          </w:tcPr>
          <w:p w:rsidR="00720160" w:rsidRPr="00720160" w:rsidRDefault="00720160" w:rsidP="00720160">
            <w:pPr>
              <w:jc w:val="right"/>
              <w:rPr>
                <w:rFonts w:ascii="Times New Roman" w:hAnsi="Times New Roman" w:cs="Times New Roman"/>
              </w:rPr>
            </w:pPr>
            <w:r w:rsidRPr="00720160">
              <w:rPr>
                <w:rFonts w:ascii="Times New Roman" w:hAnsi="Times New Roman" w:cs="Times New Roman"/>
              </w:rPr>
              <w:t>3/40шт</w:t>
            </w:r>
          </w:p>
        </w:tc>
        <w:tc>
          <w:tcPr>
            <w:tcW w:w="1554" w:type="dxa"/>
          </w:tcPr>
          <w:p w:rsidR="00720160" w:rsidRPr="00720160" w:rsidRDefault="00720160" w:rsidP="00720160">
            <w:pPr>
              <w:jc w:val="right"/>
              <w:rPr>
                <w:rFonts w:ascii="Times New Roman" w:hAnsi="Times New Roman" w:cs="Times New Roman"/>
              </w:rPr>
            </w:pPr>
            <w:r w:rsidRPr="00720160">
              <w:rPr>
                <w:rFonts w:ascii="Times New Roman" w:hAnsi="Times New Roman" w:cs="Times New Roman"/>
              </w:rPr>
              <w:t>3,3</w:t>
            </w:r>
          </w:p>
        </w:tc>
        <w:tc>
          <w:tcPr>
            <w:tcW w:w="1423" w:type="dxa"/>
          </w:tcPr>
          <w:p w:rsidR="00720160" w:rsidRPr="00720160" w:rsidRDefault="00720160" w:rsidP="00720160">
            <w:pPr>
              <w:jc w:val="right"/>
              <w:rPr>
                <w:rFonts w:ascii="Times New Roman" w:hAnsi="Times New Roman" w:cs="Times New Roman"/>
              </w:rPr>
            </w:pPr>
            <w:r w:rsidRPr="00720160">
              <w:rPr>
                <w:rFonts w:ascii="Times New Roman" w:hAnsi="Times New Roman" w:cs="Times New Roman"/>
              </w:rPr>
              <w:t>1/8шт</w:t>
            </w:r>
          </w:p>
        </w:tc>
        <w:tc>
          <w:tcPr>
            <w:tcW w:w="1699" w:type="dxa"/>
          </w:tcPr>
          <w:p w:rsidR="00720160" w:rsidRPr="00720160" w:rsidRDefault="00720160" w:rsidP="00720160">
            <w:pPr>
              <w:jc w:val="right"/>
              <w:rPr>
                <w:rFonts w:ascii="Times New Roman" w:hAnsi="Times New Roman" w:cs="Times New Roman"/>
              </w:rPr>
            </w:pPr>
            <w:r w:rsidRPr="00720160">
              <w:rPr>
                <w:rFonts w:ascii="Times New Roman" w:hAnsi="Times New Roman" w:cs="Times New Roman"/>
              </w:rPr>
              <w:t>5,4</w:t>
            </w:r>
          </w:p>
        </w:tc>
      </w:tr>
      <w:tr w:rsidR="00720160" w:rsidRPr="00657EF4" w:rsidTr="00657EF4">
        <w:trPr>
          <w:trHeight w:val="227"/>
        </w:trPr>
        <w:tc>
          <w:tcPr>
            <w:tcW w:w="3256" w:type="dxa"/>
          </w:tcPr>
          <w:p w:rsidR="00720160" w:rsidRPr="00657EF4" w:rsidRDefault="00720160" w:rsidP="00720160">
            <w:pPr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hAnsi="Times New Roman" w:cs="Times New Roman"/>
                <w:szCs w:val="24"/>
              </w:rPr>
              <w:t>Сахар</w:t>
            </w:r>
          </w:p>
        </w:tc>
        <w:tc>
          <w:tcPr>
            <w:tcW w:w="1417" w:type="dxa"/>
          </w:tcPr>
          <w:p w:rsidR="00720160" w:rsidRPr="00720160" w:rsidRDefault="00720160" w:rsidP="00720160">
            <w:pPr>
              <w:jc w:val="right"/>
              <w:rPr>
                <w:rFonts w:ascii="Times New Roman" w:hAnsi="Times New Roman" w:cs="Times New Roman"/>
              </w:rPr>
            </w:pPr>
            <w:r w:rsidRPr="00720160">
              <w:rPr>
                <w:rFonts w:ascii="Times New Roman" w:hAnsi="Times New Roman" w:cs="Times New Roman"/>
              </w:rPr>
              <w:t>0,3</w:t>
            </w:r>
          </w:p>
        </w:tc>
        <w:tc>
          <w:tcPr>
            <w:tcW w:w="1554" w:type="dxa"/>
          </w:tcPr>
          <w:p w:rsidR="00720160" w:rsidRPr="00720160" w:rsidRDefault="00720160" w:rsidP="00720160">
            <w:pPr>
              <w:jc w:val="right"/>
              <w:rPr>
                <w:rFonts w:ascii="Times New Roman" w:hAnsi="Times New Roman" w:cs="Times New Roman"/>
              </w:rPr>
            </w:pPr>
            <w:r w:rsidRPr="00720160">
              <w:rPr>
                <w:rFonts w:ascii="Times New Roman" w:hAnsi="Times New Roman" w:cs="Times New Roman"/>
              </w:rPr>
              <w:t>0,3</w:t>
            </w:r>
          </w:p>
        </w:tc>
        <w:tc>
          <w:tcPr>
            <w:tcW w:w="1423" w:type="dxa"/>
          </w:tcPr>
          <w:p w:rsidR="00720160" w:rsidRPr="00720160" w:rsidRDefault="00720160" w:rsidP="00720160">
            <w:pPr>
              <w:jc w:val="right"/>
              <w:rPr>
                <w:rFonts w:ascii="Times New Roman" w:hAnsi="Times New Roman" w:cs="Times New Roman"/>
              </w:rPr>
            </w:pPr>
            <w:r w:rsidRPr="00720160">
              <w:rPr>
                <w:rFonts w:ascii="Times New Roman" w:hAnsi="Times New Roman" w:cs="Times New Roman"/>
              </w:rPr>
              <w:t>0,4</w:t>
            </w:r>
          </w:p>
        </w:tc>
        <w:tc>
          <w:tcPr>
            <w:tcW w:w="1699" w:type="dxa"/>
          </w:tcPr>
          <w:p w:rsidR="00720160" w:rsidRPr="00720160" w:rsidRDefault="00720160" w:rsidP="00720160">
            <w:pPr>
              <w:jc w:val="right"/>
              <w:rPr>
                <w:rFonts w:ascii="Times New Roman" w:hAnsi="Times New Roman" w:cs="Times New Roman"/>
              </w:rPr>
            </w:pPr>
            <w:r w:rsidRPr="00720160">
              <w:rPr>
                <w:rFonts w:ascii="Times New Roman" w:hAnsi="Times New Roman" w:cs="Times New Roman"/>
              </w:rPr>
              <w:t>0,4</w:t>
            </w:r>
          </w:p>
        </w:tc>
      </w:tr>
      <w:tr w:rsidR="00720160" w:rsidRPr="00657EF4" w:rsidTr="00657EF4">
        <w:trPr>
          <w:trHeight w:val="227"/>
        </w:trPr>
        <w:tc>
          <w:tcPr>
            <w:tcW w:w="3256" w:type="dxa"/>
          </w:tcPr>
          <w:p w:rsidR="00720160" w:rsidRPr="00657EF4" w:rsidRDefault="00720160" w:rsidP="00720160">
            <w:pPr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hAnsi="Times New Roman" w:cs="Times New Roman"/>
                <w:szCs w:val="24"/>
              </w:rPr>
              <w:t>Масло сливочное</w:t>
            </w:r>
          </w:p>
        </w:tc>
        <w:tc>
          <w:tcPr>
            <w:tcW w:w="1417" w:type="dxa"/>
          </w:tcPr>
          <w:p w:rsidR="00720160" w:rsidRPr="00720160" w:rsidRDefault="00720160" w:rsidP="00720160">
            <w:pPr>
              <w:jc w:val="right"/>
              <w:rPr>
                <w:rFonts w:ascii="Times New Roman" w:hAnsi="Times New Roman" w:cs="Times New Roman"/>
              </w:rPr>
            </w:pPr>
            <w:r w:rsidRPr="00720160"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1554" w:type="dxa"/>
          </w:tcPr>
          <w:p w:rsidR="00720160" w:rsidRPr="00720160" w:rsidRDefault="00720160" w:rsidP="00720160">
            <w:pPr>
              <w:jc w:val="right"/>
              <w:rPr>
                <w:rFonts w:ascii="Times New Roman" w:hAnsi="Times New Roman" w:cs="Times New Roman"/>
              </w:rPr>
            </w:pPr>
            <w:r w:rsidRPr="00720160"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1423" w:type="dxa"/>
          </w:tcPr>
          <w:p w:rsidR="00720160" w:rsidRPr="00720160" w:rsidRDefault="00720160" w:rsidP="00720160">
            <w:pPr>
              <w:jc w:val="right"/>
              <w:rPr>
                <w:rFonts w:ascii="Times New Roman" w:hAnsi="Times New Roman" w:cs="Times New Roman"/>
              </w:rPr>
            </w:pPr>
            <w:r w:rsidRPr="00720160">
              <w:rPr>
                <w:rFonts w:ascii="Times New Roman" w:hAnsi="Times New Roman" w:cs="Times New Roman"/>
              </w:rPr>
              <w:t>3,3</w:t>
            </w:r>
          </w:p>
        </w:tc>
        <w:tc>
          <w:tcPr>
            <w:tcW w:w="1699" w:type="dxa"/>
          </w:tcPr>
          <w:p w:rsidR="00720160" w:rsidRPr="00720160" w:rsidRDefault="00720160" w:rsidP="00720160">
            <w:pPr>
              <w:jc w:val="right"/>
              <w:rPr>
                <w:rFonts w:ascii="Times New Roman" w:hAnsi="Times New Roman" w:cs="Times New Roman"/>
              </w:rPr>
            </w:pPr>
            <w:r w:rsidRPr="00720160">
              <w:rPr>
                <w:rFonts w:ascii="Times New Roman" w:hAnsi="Times New Roman" w:cs="Times New Roman"/>
              </w:rPr>
              <w:t>3,3</w:t>
            </w:r>
          </w:p>
        </w:tc>
      </w:tr>
      <w:tr w:rsidR="00720160" w:rsidRPr="00657EF4" w:rsidTr="00657EF4">
        <w:trPr>
          <w:trHeight w:val="227"/>
        </w:trPr>
        <w:tc>
          <w:tcPr>
            <w:tcW w:w="3256" w:type="dxa"/>
          </w:tcPr>
          <w:p w:rsidR="00720160" w:rsidRPr="00657EF4" w:rsidRDefault="00720160" w:rsidP="00720160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Соль йодированная</w:t>
            </w:r>
          </w:p>
        </w:tc>
        <w:tc>
          <w:tcPr>
            <w:tcW w:w="1417" w:type="dxa"/>
          </w:tcPr>
          <w:p w:rsidR="00720160" w:rsidRPr="00720160" w:rsidRDefault="00720160" w:rsidP="00720160">
            <w:pPr>
              <w:jc w:val="right"/>
              <w:rPr>
                <w:rFonts w:ascii="Times New Roman" w:hAnsi="Times New Roman" w:cs="Times New Roman"/>
              </w:rPr>
            </w:pPr>
            <w:r w:rsidRPr="00720160">
              <w:rPr>
                <w:rFonts w:ascii="Times New Roman" w:hAnsi="Times New Roman" w:cs="Times New Roman"/>
              </w:rPr>
              <w:t>6,2</w:t>
            </w:r>
          </w:p>
        </w:tc>
        <w:tc>
          <w:tcPr>
            <w:tcW w:w="1554" w:type="dxa"/>
          </w:tcPr>
          <w:p w:rsidR="00720160" w:rsidRPr="00720160" w:rsidRDefault="00720160" w:rsidP="00720160">
            <w:pPr>
              <w:jc w:val="right"/>
              <w:rPr>
                <w:rFonts w:ascii="Times New Roman" w:hAnsi="Times New Roman" w:cs="Times New Roman"/>
              </w:rPr>
            </w:pPr>
            <w:r w:rsidRPr="00720160">
              <w:rPr>
                <w:rFonts w:ascii="Times New Roman" w:hAnsi="Times New Roman" w:cs="Times New Roman"/>
              </w:rPr>
              <w:t>0,2</w:t>
            </w:r>
          </w:p>
        </w:tc>
        <w:tc>
          <w:tcPr>
            <w:tcW w:w="1423" w:type="dxa"/>
          </w:tcPr>
          <w:p w:rsidR="00720160" w:rsidRPr="00720160" w:rsidRDefault="00720160" w:rsidP="00720160">
            <w:pPr>
              <w:jc w:val="right"/>
              <w:rPr>
                <w:rFonts w:ascii="Times New Roman" w:hAnsi="Times New Roman" w:cs="Times New Roman"/>
              </w:rPr>
            </w:pPr>
            <w:r w:rsidRPr="00720160">
              <w:rPr>
                <w:rFonts w:ascii="Times New Roman" w:hAnsi="Times New Roman" w:cs="Times New Roman"/>
              </w:rPr>
              <w:t>О,З</w:t>
            </w:r>
          </w:p>
        </w:tc>
        <w:tc>
          <w:tcPr>
            <w:tcW w:w="1699" w:type="dxa"/>
          </w:tcPr>
          <w:p w:rsidR="00720160" w:rsidRPr="00720160" w:rsidRDefault="00720160" w:rsidP="00720160">
            <w:pPr>
              <w:jc w:val="right"/>
              <w:rPr>
                <w:rFonts w:ascii="Times New Roman" w:hAnsi="Times New Roman" w:cs="Times New Roman"/>
              </w:rPr>
            </w:pPr>
            <w:r w:rsidRPr="00720160">
              <w:rPr>
                <w:rFonts w:ascii="Times New Roman" w:hAnsi="Times New Roman" w:cs="Times New Roman"/>
              </w:rPr>
              <w:t>0,3</w:t>
            </w:r>
          </w:p>
        </w:tc>
      </w:tr>
      <w:tr w:rsidR="00657EF4" w:rsidRPr="00657EF4" w:rsidTr="00657EF4">
        <w:trPr>
          <w:trHeight w:val="227"/>
        </w:trPr>
        <w:tc>
          <w:tcPr>
            <w:tcW w:w="3256" w:type="dxa"/>
          </w:tcPr>
          <w:p w:rsidR="00657EF4" w:rsidRPr="00657EF4" w:rsidRDefault="00657EF4" w:rsidP="00720160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657EF4">
              <w:rPr>
                <w:rFonts w:ascii="Times New Roman" w:hAnsi="Times New Roman" w:cs="Times New Roman"/>
                <w:b/>
                <w:szCs w:val="24"/>
              </w:rPr>
              <w:t>Фарш морковный</w:t>
            </w:r>
            <w:r w:rsidR="00720160">
              <w:rPr>
                <w:rFonts w:ascii="Times New Roman" w:hAnsi="Times New Roman" w:cs="Times New Roman"/>
                <w:b/>
                <w:szCs w:val="24"/>
              </w:rPr>
              <w:t xml:space="preserve"> с яйцом</w:t>
            </w:r>
            <w:r w:rsidRPr="00657EF4">
              <w:rPr>
                <w:rFonts w:ascii="Times New Roman" w:hAnsi="Times New Roman" w:cs="Times New Roman"/>
                <w:b/>
                <w:szCs w:val="24"/>
              </w:rPr>
              <w:t>, №3</w:t>
            </w:r>
            <w:r w:rsidR="00720160">
              <w:rPr>
                <w:rFonts w:ascii="Times New Roman" w:hAnsi="Times New Roman" w:cs="Times New Roman"/>
                <w:b/>
                <w:szCs w:val="24"/>
              </w:rPr>
              <w:t>52</w:t>
            </w:r>
            <w:r w:rsidRPr="00657EF4">
              <w:rPr>
                <w:rFonts w:ascii="Times New Roman" w:hAnsi="Times New Roman" w:cs="Times New Roman"/>
                <w:b/>
                <w:szCs w:val="24"/>
              </w:rPr>
              <w:t>, сб.Пермь2008r</w:t>
            </w:r>
          </w:p>
        </w:tc>
        <w:tc>
          <w:tcPr>
            <w:tcW w:w="1417" w:type="dxa"/>
          </w:tcPr>
          <w:p w:rsidR="00657EF4" w:rsidRPr="00657EF4" w:rsidRDefault="00657EF4" w:rsidP="00657EF4">
            <w:pPr>
              <w:jc w:val="right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1554" w:type="dxa"/>
          </w:tcPr>
          <w:p w:rsidR="00657EF4" w:rsidRPr="00657EF4" w:rsidRDefault="00657EF4" w:rsidP="00657EF4">
            <w:pPr>
              <w:jc w:val="right"/>
              <w:rPr>
                <w:rFonts w:ascii="Times New Roman" w:hAnsi="Times New Roman" w:cs="Times New Roman"/>
                <w:b/>
                <w:szCs w:val="24"/>
              </w:rPr>
            </w:pPr>
            <w:r w:rsidRPr="00657EF4">
              <w:rPr>
                <w:rFonts w:ascii="Times New Roman" w:hAnsi="Times New Roman" w:cs="Times New Roman"/>
                <w:b/>
                <w:szCs w:val="24"/>
              </w:rPr>
              <w:t>25,0</w:t>
            </w:r>
          </w:p>
        </w:tc>
        <w:tc>
          <w:tcPr>
            <w:tcW w:w="1423" w:type="dxa"/>
          </w:tcPr>
          <w:p w:rsidR="00657EF4" w:rsidRPr="00657EF4" w:rsidRDefault="00657EF4" w:rsidP="00657EF4">
            <w:pPr>
              <w:jc w:val="right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1699" w:type="dxa"/>
          </w:tcPr>
          <w:p w:rsidR="00657EF4" w:rsidRPr="00657EF4" w:rsidRDefault="00657EF4" w:rsidP="00657EF4">
            <w:pPr>
              <w:jc w:val="right"/>
              <w:rPr>
                <w:rFonts w:ascii="Times New Roman" w:hAnsi="Times New Roman" w:cs="Times New Roman"/>
                <w:b/>
                <w:szCs w:val="24"/>
              </w:rPr>
            </w:pPr>
            <w:r w:rsidRPr="00657EF4">
              <w:rPr>
                <w:rFonts w:ascii="Times New Roman" w:hAnsi="Times New Roman" w:cs="Times New Roman"/>
                <w:b/>
                <w:szCs w:val="24"/>
              </w:rPr>
              <w:t>41,7</w:t>
            </w:r>
          </w:p>
        </w:tc>
      </w:tr>
      <w:tr w:rsidR="00657EF4" w:rsidRPr="00657EF4" w:rsidTr="00657EF4">
        <w:trPr>
          <w:trHeight w:val="227"/>
        </w:trPr>
        <w:tc>
          <w:tcPr>
            <w:tcW w:w="3256" w:type="dxa"/>
          </w:tcPr>
          <w:p w:rsidR="00657EF4" w:rsidRPr="00657EF4" w:rsidRDefault="00657EF4" w:rsidP="00657EF4">
            <w:pPr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hAnsi="Times New Roman" w:cs="Times New Roman"/>
                <w:szCs w:val="24"/>
              </w:rPr>
              <w:t xml:space="preserve">Мука пшеничная на </w:t>
            </w:r>
            <w:proofErr w:type="spellStart"/>
            <w:r w:rsidRPr="00657EF4">
              <w:rPr>
                <w:rFonts w:ascii="Times New Roman" w:hAnsi="Times New Roman" w:cs="Times New Roman"/>
                <w:szCs w:val="24"/>
              </w:rPr>
              <w:t>подпыл</w:t>
            </w:r>
            <w:proofErr w:type="spellEnd"/>
          </w:p>
        </w:tc>
        <w:tc>
          <w:tcPr>
            <w:tcW w:w="1417" w:type="dxa"/>
          </w:tcPr>
          <w:p w:rsidR="00657EF4" w:rsidRPr="00657EF4" w:rsidRDefault="00657EF4" w:rsidP="00657EF4">
            <w:pPr>
              <w:jc w:val="right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hAnsi="Times New Roman" w:cs="Times New Roman"/>
                <w:szCs w:val="24"/>
              </w:rPr>
              <w:t>1,3</w:t>
            </w:r>
          </w:p>
        </w:tc>
        <w:tc>
          <w:tcPr>
            <w:tcW w:w="1554" w:type="dxa"/>
          </w:tcPr>
          <w:p w:rsidR="00657EF4" w:rsidRPr="00657EF4" w:rsidRDefault="00657EF4" w:rsidP="00657EF4">
            <w:pPr>
              <w:jc w:val="right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hAnsi="Times New Roman" w:cs="Times New Roman"/>
                <w:szCs w:val="24"/>
              </w:rPr>
              <w:t>1,3</w:t>
            </w:r>
          </w:p>
        </w:tc>
        <w:tc>
          <w:tcPr>
            <w:tcW w:w="1423" w:type="dxa"/>
          </w:tcPr>
          <w:p w:rsidR="00657EF4" w:rsidRPr="00657EF4" w:rsidRDefault="00657EF4" w:rsidP="00657EF4">
            <w:pPr>
              <w:jc w:val="right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hAnsi="Times New Roman" w:cs="Times New Roman"/>
                <w:szCs w:val="24"/>
              </w:rPr>
              <w:t>2,2</w:t>
            </w:r>
          </w:p>
        </w:tc>
        <w:tc>
          <w:tcPr>
            <w:tcW w:w="1699" w:type="dxa"/>
          </w:tcPr>
          <w:p w:rsidR="00657EF4" w:rsidRPr="00657EF4" w:rsidRDefault="00657EF4" w:rsidP="00657EF4">
            <w:pPr>
              <w:jc w:val="right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hAnsi="Times New Roman" w:cs="Times New Roman"/>
                <w:szCs w:val="24"/>
              </w:rPr>
              <w:t>2,2</w:t>
            </w:r>
          </w:p>
        </w:tc>
      </w:tr>
      <w:tr w:rsidR="00657EF4" w:rsidRPr="00657EF4" w:rsidTr="00657EF4">
        <w:trPr>
          <w:trHeight w:val="227"/>
        </w:trPr>
        <w:tc>
          <w:tcPr>
            <w:tcW w:w="3256" w:type="dxa"/>
          </w:tcPr>
          <w:p w:rsidR="00657EF4" w:rsidRPr="00657EF4" w:rsidRDefault="00657EF4" w:rsidP="00657EF4">
            <w:pPr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hAnsi="Times New Roman" w:cs="Times New Roman"/>
                <w:szCs w:val="24"/>
              </w:rPr>
              <w:t>Масло растительное</w:t>
            </w:r>
          </w:p>
        </w:tc>
        <w:tc>
          <w:tcPr>
            <w:tcW w:w="1417" w:type="dxa"/>
          </w:tcPr>
          <w:p w:rsidR="00657EF4" w:rsidRPr="00657EF4" w:rsidRDefault="00657EF4" w:rsidP="00657EF4">
            <w:pPr>
              <w:jc w:val="right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hAnsi="Times New Roman" w:cs="Times New Roman"/>
                <w:szCs w:val="24"/>
              </w:rPr>
              <w:t>0,2</w:t>
            </w:r>
          </w:p>
        </w:tc>
        <w:tc>
          <w:tcPr>
            <w:tcW w:w="1554" w:type="dxa"/>
          </w:tcPr>
          <w:p w:rsidR="00657EF4" w:rsidRPr="00657EF4" w:rsidRDefault="00657EF4" w:rsidP="00657EF4">
            <w:pPr>
              <w:jc w:val="right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hAnsi="Times New Roman" w:cs="Times New Roman"/>
                <w:szCs w:val="24"/>
              </w:rPr>
              <w:t>0,2</w:t>
            </w:r>
            <w:r w:rsidRPr="00657EF4">
              <w:rPr>
                <w:rFonts w:ascii="Times New Roman" w:hAnsi="Times New Roman" w:cs="Times New Roman"/>
                <w:szCs w:val="24"/>
              </w:rPr>
              <w:tab/>
            </w:r>
          </w:p>
        </w:tc>
        <w:tc>
          <w:tcPr>
            <w:tcW w:w="1423" w:type="dxa"/>
          </w:tcPr>
          <w:p w:rsidR="00657EF4" w:rsidRPr="00657EF4" w:rsidRDefault="00657EF4" w:rsidP="00657EF4">
            <w:pPr>
              <w:jc w:val="right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hAnsi="Times New Roman" w:cs="Times New Roman"/>
                <w:szCs w:val="24"/>
              </w:rPr>
              <w:t>0,3</w:t>
            </w:r>
          </w:p>
        </w:tc>
        <w:tc>
          <w:tcPr>
            <w:tcW w:w="1699" w:type="dxa"/>
          </w:tcPr>
          <w:p w:rsidR="00657EF4" w:rsidRPr="00657EF4" w:rsidRDefault="00657EF4" w:rsidP="00657EF4">
            <w:pPr>
              <w:jc w:val="right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hAnsi="Times New Roman" w:cs="Times New Roman"/>
                <w:szCs w:val="24"/>
              </w:rPr>
              <w:t>0,3</w:t>
            </w:r>
          </w:p>
        </w:tc>
      </w:tr>
      <w:tr w:rsidR="00657EF4" w:rsidRPr="00657EF4" w:rsidTr="00657EF4">
        <w:trPr>
          <w:trHeight w:val="227"/>
        </w:trPr>
        <w:tc>
          <w:tcPr>
            <w:tcW w:w="3256" w:type="dxa"/>
          </w:tcPr>
          <w:p w:rsidR="00657EF4" w:rsidRPr="00657EF4" w:rsidRDefault="00720160" w:rsidP="00657EF4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Мелан</w:t>
            </w:r>
            <w:r w:rsidR="00657EF4" w:rsidRPr="00657EF4">
              <w:rPr>
                <w:rFonts w:ascii="Times New Roman" w:hAnsi="Times New Roman" w:cs="Times New Roman"/>
                <w:szCs w:val="24"/>
              </w:rPr>
              <w:t>ж</w:t>
            </w:r>
          </w:p>
        </w:tc>
        <w:tc>
          <w:tcPr>
            <w:tcW w:w="1417" w:type="dxa"/>
          </w:tcPr>
          <w:p w:rsidR="00657EF4" w:rsidRPr="00657EF4" w:rsidRDefault="00657EF4" w:rsidP="00657EF4">
            <w:pPr>
              <w:jc w:val="right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hAnsi="Times New Roman" w:cs="Times New Roman"/>
                <w:szCs w:val="24"/>
              </w:rPr>
              <w:t>1,2</w:t>
            </w:r>
          </w:p>
        </w:tc>
        <w:tc>
          <w:tcPr>
            <w:tcW w:w="1554" w:type="dxa"/>
          </w:tcPr>
          <w:p w:rsidR="00657EF4" w:rsidRPr="00657EF4" w:rsidRDefault="00657EF4" w:rsidP="00657EF4">
            <w:pPr>
              <w:jc w:val="right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hAnsi="Times New Roman" w:cs="Times New Roman"/>
                <w:szCs w:val="24"/>
              </w:rPr>
              <w:t>1,2</w:t>
            </w:r>
            <w:r w:rsidRPr="00657EF4">
              <w:rPr>
                <w:rFonts w:ascii="Times New Roman" w:hAnsi="Times New Roman" w:cs="Times New Roman"/>
                <w:szCs w:val="24"/>
              </w:rPr>
              <w:tab/>
            </w:r>
          </w:p>
        </w:tc>
        <w:tc>
          <w:tcPr>
            <w:tcW w:w="1423" w:type="dxa"/>
          </w:tcPr>
          <w:p w:rsidR="00657EF4" w:rsidRPr="00657EF4" w:rsidRDefault="00657EF4" w:rsidP="00657EF4">
            <w:pPr>
              <w:jc w:val="right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hAnsi="Times New Roman" w:cs="Times New Roman"/>
                <w:szCs w:val="24"/>
              </w:rPr>
              <w:t>2,0</w:t>
            </w:r>
          </w:p>
        </w:tc>
        <w:tc>
          <w:tcPr>
            <w:tcW w:w="1699" w:type="dxa"/>
          </w:tcPr>
          <w:p w:rsidR="00657EF4" w:rsidRPr="00657EF4" w:rsidRDefault="00657EF4" w:rsidP="00657EF4">
            <w:pPr>
              <w:jc w:val="right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hAnsi="Times New Roman" w:cs="Times New Roman"/>
                <w:szCs w:val="24"/>
              </w:rPr>
              <w:t>2,0</w:t>
            </w:r>
          </w:p>
        </w:tc>
      </w:tr>
      <w:tr w:rsidR="00657EF4" w:rsidRPr="00657EF4" w:rsidTr="00657EF4">
        <w:trPr>
          <w:trHeight w:val="227"/>
        </w:trPr>
        <w:tc>
          <w:tcPr>
            <w:tcW w:w="3256" w:type="dxa"/>
          </w:tcPr>
          <w:p w:rsidR="00657EF4" w:rsidRPr="00657EF4" w:rsidRDefault="00657EF4" w:rsidP="00657EF4">
            <w:pPr>
              <w:jc w:val="right"/>
              <w:rPr>
                <w:rFonts w:ascii="Times New Roman" w:hAnsi="Times New Roman" w:cs="Times New Roman"/>
                <w:b/>
                <w:szCs w:val="24"/>
              </w:rPr>
            </w:pPr>
            <w:r w:rsidRPr="00657EF4">
              <w:rPr>
                <w:rFonts w:ascii="Times New Roman" w:hAnsi="Times New Roman" w:cs="Times New Roman"/>
                <w:b/>
                <w:szCs w:val="24"/>
              </w:rPr>
              <w:t>Выход</w:t>
            </w:r>
          </w:p>
        </w:tc>
        <w:tc>
          <w:tcPr>
            <w:tcW w:w="2971" w:type="dxa"/>
            <w:gridSpan w:val="2"/>
          </w:tcPr>
          <w:p w:rsidR="00657EF4" w:rsidRPr="00657EF4" w:rsidRDefault="00657EF4" w:rsidP="00657EF4">
            <w:pPr>
              <w:jc w:val="right"/>
              <w:rPr>
                <w:rFonts w:ascii="Times New Roman" w:hAnsi="Times New Roman" w:cs="Times New Roman"/>
                <w:b/>
                <w:szCs w:val="24"/>
              </w:rPr>
            </w:pPr>
            <w:r w:rsidRPr="00657EF4">
              <w:rPr>
                <w:rFonts w:ascii="Times New Roman" w:hAnsi="Times New Roman" w:cs="Times New Roman"/>
                <w:b/>
                <w:szCs w:val="24"/>
              </w:rPr>
              <w:t>60</w:t>
            </w:r>
          </w:p>
        </w:tc>
        <w:tc>
          <w:tcPr>
            <w:tcW w:w="3122" w:type="dxa"/>
            <w:gridSpan w:val="2"/>
          </w:tcPr>
          <w:p w:rsidR="00657EF4" w:rsidRPr="00657EF4" w:rsidRDefault="00657EF4" w:rsidP="00657EF4">
            <w:pPr>
              <w:jc w:val="right"/>
              <w:rPr>
                <w:rFonts w:ascii="Times New Roman" w:hAnsi="Times New Roman" w:cs="Times New Roman"/>
                <w:b/>
                <w:szCs w:val="24"/>
              </w:rPr>
            </w:pPr>
            <w:r w:rsidRPr="00657EF4">
              <w:rPr>
                <w:rFonts w:ascii="Times New Roman" w:hAnsi="Times New Roman" w:cs="Times New Roman"/>
                <w:b/>
                <w:szCs w:val="24"/>
              </w:rPr>
              <w:t>100</w:t>
            </w:r>
          </w:p>
        </w:tc>
      </w:tr>
    </w:tbl>
    <w:p w:rsidR="00657EF4" w:rsidRPr="00657EF4" w:rsidRDefault="00657EF4" w:rsidP="00657EF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7EF4">
        <w:rPr>
          <w:rFonts w:ascii="Times New Roman" w:hAnsi="Times New Roman" w:cs="Times New Roman"/>
          <w:b/>
          <w:sz w:val="24"/>
          <w:szCs w:val="24"/>
        </w:rPr>
        <w:t>Технология приготовления</w:t>
      </w:r>
    </w:p>
    <w:p w:rsidR="00657EF4" w:rsidRPr="00720160" w:rsidRDefault="00657EF4" w:rsidP="00657EF4">
      <w:pPr>
        <w:pStyle w:val="a9"/>
        <w:ind w:firstLine="284"/>
        <w:jc w:val="both"/>
        <w:rPr>
          <w:rFonts w:ascii="Times New Roman" w:hAnsi="Times New Roman" w:cs="Times New Roman"/>
          <w:szCs w:val="24"/>
        </w:rPr>
      </w:pPr>
      <w:r w:rsidRPr="00720160">
        <w:rPr>
          <w:rFonts w:ascii="Times New Roman" w:hAnsi="Times New Roman" w:cs="Times New Roman"/>
          <w:szCs w:val="24"/>
        </w:rPr>
        <w:t>Готовят</w:t>
      </w:r>
      <w:r w:rsidRPr="00720160">
        <w:rPr>
          <w:rFonts w:ascii="Times New Roman" w:hAnsi="Times New Roman" w:cs="Times New Roman"/>
          <w:spacing w:val="-8"/>
          <w:szCs w:val="24"/>
        </w:rPr>
        <w:t xml:space="preserve"> </w:t>
      </w:r>
      <w:r w:rsidRPr="00720160">
        <w:rPr>
          <w:rFonts w:ascii="Times New Roman" w:hAnsi="Times New Roman" w:cs="Times New Roman"/>
          <w:szCs w:val="24"/>
        </w:rPr>
        <w:t>дрожжевое тесто (см. стр.143).</w:t>
      </w:r>
    </w:p>
    <w:p w:rsidR="00657EF4" w:rsidRPr="00720160" w:rsidRDefault="00657EF4" w:rsidP="00657EF4">
      <w:pPr>
        <w:pStyle w:val="a9"/>
        <w:jc w:val="both"/>
        <w:rPr>
          <w:rFonts w:ascii="Times New Roman" w:hAnsi="Times New Roman" w:cs="Times New Roman"/>
          <w:szCs w:val="24"/>
        </w:rPr>
      </w:pPr>
      <w:r w:rsidRPr="00720160">
        <w:rPr>
          <w:rFonts w:ascii="Times New Roman" w:hAnsi="Times New Roman" w:cs="Times New Roman"/>
          <w:szCs w:val="24"/>
        </w:rPr>
        <w:t>Для начинки морковь очищают, промывают и пропускают через овощерезку, затем пропускают в небольшом количестве воды (8-10% к массе нетто моркови) с маслом. К припущенной моркови добавляют соль, сахар</w:t>
      </w:r>
      <w:r w:rsidR="00720160" w:rsidRPr="00720160">
        <w:rPr>
          <w:rFonts w:ascii="Times New Roman" w:hAnsi="Times New Roman" w:cs="Times New Roman"/>
          <w:szCs w:val="24"/>
        </w:rPr>
        <w:t>, вареные рубленые яйца</w:t>
      </w:r>
      <w:r w:rsidRPr="00720160">
        <w:rPr>
          <w:rFonts w:ascii="Times New Roman" w:hAnsi="Times New Roman" w:cs="Times New Roman"/>
          <w:szCs w:val="24"/>
        </w:rPr>
        <w:t xml:space="preserve"> и перемешивают.</w:t>
      </w:r>
    </w:p>
    <w:p w:rsidR="00657EF4" w:rsidRPr="00720160" w:rsidRDefault="00657EF4" w:rsidP="00657EF4">
      <w:pPr>
        <w:pStyle w:val="a9"/>
        <w:ind w:firstLine="284"/>
        <w:jc w:val="both"/>
        <w:rPr>
          <w:rFonts w:ascii="Times New Roman" w:hAnsi="Times New Roman" w:cs="Times New Roman"/>
          <w:szCs w:val="24"/>
        </w:rPr>
      </w:pPr>
      <w:r w:rsidRPr="00720160">
        <w:rPr>
          <w:rFonts w:ascii="Times New Roman" w:hAnsi="Times New Roman" w:cs="Times New Roman"/>
          <w:szCs w:val="24"/>
        </w:rPr>
        <w:t xml:space="preserve">Тесто делят на куски, раскатывают в лепешку, на середину кладут фарш и защипывают края, придают соответствующую форму. Выкладывают на листы, смазанные маслом, ставят на </w:t>
      </w:r>
      <w:proofErr w:type="spellStart"/>
      <w:r w:rsidRPr="00720160">
        <w:rPr>
          <w:rFonts w:ascii="Times New Roman" w:hAnsi="Times New Roman" w:cs="Times New Roman"/>
          <w:szCs w:val="24"/>
        </w:rPr>
        <w:t>расстойку</w:t>
      </w:r>
      <w:proofErr w:type="spellEnd"/>
      <w:r w:rsidRPr="00720160">
        <w:rPr>
          <w:rFonts w:ascii="Times New Roman" w:hAnsi="Times New Roman" w:cs="Times New Roman"/>
          <w:szCs w:val="24"/>
        </w:rPr>
        <w:t>, затем поверхность смазывают яйцом, выпекают при температуре 200-240°C в течение 8-10 минут.</w:t>
      </w:r>
    </w:p>
    <w:p w:rsidR="00657EF4" w:rsidRPr="00657EF4" w:rsidRDefault="00657EF4" w:rsidP="00657EF4">
      <w:pPr>
        <w:pStyle w:val="a9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7EF4">
        <w:rPr>
          <w:rFonts w:ascii="Times New Roman" w:hAnsi="Times New Roman" w:cs="Times New Roman"/>
          <w:b/>
          <w:sz w:val="24"/>
          <w:szCs w:val="24"/>
        </w:rPr>
        <w:t>Требования к качеству</w:t>
      </w:r>
    </w:p>
    <w:p w:rsidR="00657EF4" w:rsidRPr="00657EF4" w:rsidRDefault="00657EF4" w:rsidP="00657EF4">
      <w:pPr>
        <w:pStyle w:val="a9"/>
        <w:rPr>
          <w:rFonts w:ascii="Times New Roman" w:hAnsi="Times New Roman" w:cs="Times New Roman"/>
          <w:sz w:val="24"/>
          <w:szCs w:val="24"/>
        </w:rPr>
      </w:pPr>
      <w:r w:rsidRPr="00657EF4">
        <w:rPr>
          <w:rFonts w:ascii="Times New Roman" w:hAnsi="Times New Roman" w:cs="Times New Roman"/>
          <w:i/>
          <w:sz w:val="24"/>
          <w:szCs w:val="24"/>
        </w:rPr>
        <w:t>Внешний вид:</w:t>
      </w:r>
      <w:r w:rsidRPr="00657EF4">
        <w:rPr>
          <w:rFonts w:ascii="Times New Roman" w:hAnsi="Times New Roman" w:cs="Times New Roman"/>
          <w:sz w:val="24"/>
          <w:szCs w:val="24"/>
        </w:rPr>
        <w:t xml:space="preserve"> овальной формы с заостренными концами, корочки тонкие</w:t>
      </w:r>
    </w:p>
    <w:p w:rsidR="00657EF4" w:rsidRPr="00657EF4" w:rsidRDefault="00657EF4" w:rsidP="00657EF4">
      <w:pPr>
        <w:pStyle w:val="a9"/>
        <w:rPr>
          <w:rFonts w:ascii="Times New Roman" w:hAnsi="Times New Roman" w:cs="Times New Roman"/>
          <w:sz w:val="24"/>
          <w:szCs w:val="24"/>
        </w:rPr>
      </w:pPr>
      <w:r w:rsidRPr="00657EF4">
        <w:rPr>
          <w:rFonts w:ascii="Times New Roman" w:hAnsi="Times New Roman" w:cs="Times New Roman"/>
          <w:i/>
          <w:sz w:val="24"/>
          <w:szCs w:val="24"/>
        </w:rPr>
        <w:t>Консистенция:</w:t>
      </w:r>
      <w:r w:rsidRPr="00657EF4">
        <w:rPr>
          <w:rFonts w:ascii="Times New Roman" w:hAnsi="Times New Roman" w:cs="Times New Roman"/>
          <w:sz w:val="24"/>
          <w:szCs w:val="24"/>
        </w:rPr>
        <w:t xml:space="preserve"> пористая, хорошо пропеченная</w:t>
      </w:r>
    </w:p>
    <w:p w:rsidR="00657EF4" w:rsidRPr="00657EF4" w:rsidRDefault="00657EF4" w:rsidP="00657EF4">
      <w:pPr>
        <w:pStyle w:val="a9"/>
        <w:rPr>
          <w:rFonts w:ascii="Times New Roman" w:hAnsi="Times New Roman" w:cs="Times New Roman"/>
          <w:sz w:val="24"/>
          <w:szCs w:val="24"/>
        </w:rPr>
      </w:pPr>
      <w:r w:rsidRPr="00657EF4">
        <w:rPr>
          <w:rFonts w:ascii="Times New Roman" w:hAnsi="Times New Roman" w:cs="Times New Roman"/>
          <w:i/>
          <w:sz w:val="24"/>
          <w:szCs w:val="24"/>
        </w:rPr>
        <w:t>Цвет:</w:t>
      </w:r>
      <w:r w:rsidRPr="00657EF4">
        <w:rPr>
          <w:rFonts w:ascii="Times New Roman" w:hAnsi="Times New Roman" w:cs="Times New Roman"/>
          <w:sz w:val="24"/>
          <w:szCs w:val="24"/>
        </w:rPr>
        <w:t xml:space="preserve"> поверхности — светло-коричневый, на разрезе: теста - кремовый, фарша – соответствует виду фарша</w:t>
      </w:r>
    </w:p>
    <w:p w:rsidR="00657EF4" w:rsidRPr="00657EF4" w:rsidRDefault="00657EF4" w:rsidP="00657EF4">
      <w:pPr>
        <w:pStyle w:val="a9"/>
        <w:rPr>
          <w:rFonts w:ascii="Times New Roman" w:hAnsi="Times New Roman" w:cs="Times New Roman"/>
          <w:sz w:val="24"/>
          <w:szCs w:val="24"/>
        </w:rPr>
      </w:pPr>
      <w:r w:rsidRPr="00657EF4">
        <w:rPr>
          <w:rFonts w:ascii="Times New Roman" w:hAnsi="Times New Roman" w:cs="Times New Roman"/>
          <w:i/>
          <w:sz w:val="24"/>
          <w:szCs w:val="24"/>
        </w:rPr>
        <w:t>Вкус и запах:</w:t>
      </w:r>
      <w:r w:rsidRPr="00657EF4">
        <w:rPr>
          <w:rFonts w:ascii="Times New Roman" w:hAnsi="Times New Roman" w:cs="Times New Roman"/>
          <w:sz w:val="24"/>
          <w:szCs w:val="24"/>
        </w:rPr>
        <w:t xml:space="preserve"> свойственный изделиям из дрожжевого теста с начинкой, с ароматом и привкусом приправ и специй, без запаха перекисшего теста</w:t>
      </w:r>
    </w:p>
    <w:p w:rsidR="00657EF4" w:rsidRPr="00657EF4" w:rsidRDefault="00657EF4" w:rsidP="00657EF4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7EF4">
        <w:rPr>
          <w:rFonts w:ascii="Times New Roman" w:hAnsi="Times New Roman" w:cs="Times New Roman"/>
          <w:b/>
          <w:sz w:val="24"/>
          <w:szCs w:val="24"/>
        </w:rPr>
        <w:t>Пищевая ценность изделия(блюда)</w:t>
      </w:r>
    </w:p>
    <w:tbl>
      <w:tblPr>
        <w:tblStyle w:val="a3"/>
        <w:tblW w:w="0" w:type="auto"/>
        <w:tblInd w:w="-147" w:type="dxa"/>
        <w:tblLayout w:type="fixed"/>
        <w:tblLook w:val="04A0" w:firstRow="1" w:lastRow="0" w:firstColumn="1" w:lastColumn="0" w:noHBand="0" w:noVBand="1"/>
      </w:tblPr>
      <w:tblGrid>
        <w:gridCol w:w="2277"/>
        <w:gridCol w:w="1126"/>
        <w:gridCol w:w="1167"/>
        <w:gridCol w:w="1526"/>
        <w:gridCol w:w="2092"/>
        <w:gridCol w:w="1304"/>
      </w:tblGrid>
      <w:tr w:rsidR="00657EF4" w:rsidRPr="00657EF4" w:rsidTr="00657EF4">
        <w:tc>
          <w:tcPr>
            <w:tcW w:w="2277" w:type="dxa"/>
          </w:tcPr>
          <w:p w:rsidR="00657EF4" w:rsidRPr="00657EF4" w:rsidRDefault="00657EF4" w:rsidP="00657EF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hAnsi="Times New Roman" w:cs="Times New Roman"/>
                <w:szCs w:val="24"/>
              </w:rPr>
              <w:t>Возраст</w:t>
            </w:r>
          </w:p>
        </w:tc>
        <w:tc>
          <w:tcPr>
            <w:tcW w:w="1126" w:type="dxa"/>
          </w:tcPr>
          <w:p w:rsidR="00657EF4" w:rsidRPr="00657EF4" w:rsidRDefault="00657EF4" w:rsidP="00657EF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hAnsi="Times New Roman" w:cs="Times New Roman"/>
                <w:szCs w:val="24"/>
              </w:rPr>
              <w:t>Белки, г</w:t>
            </w:r>
          </w:p>
        </w:tc>
        <w:tc>
          <w:tcPr>
            <w:tcW w:w="1167" w:type="dxa"/>
          </w:tcPr>
          <w:p w:rsidR="00657EF4" w:rsidRPr="00657EF4" w:rsidRDefault="00657EF4" w:rsidP="00657EF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hAnsi="Times New Roman" w:cs="Times New Roman"/>
                <w:szCs w:val="24"/>
              </w:rPr>
              <w:t>Жиры, г</w:t>
            </w:r>
          </w:p>
        </w:tc>
        <w:tc>
          <w:tcPr>
            <w:tcW w:w="1526" w:type="dxa"/>
          </w:tcPr>
          <w:p w:rsidR="00657EF4" w:rsidRPr="00657EF4" w:rsidRDefault="00657EF4" w:rsidP="00657EF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hAnsi="Times New Roman" w:cs="Times New Roman"/>
                <w:szCs w:val="24"/>
              </w:rPr>
              <w:t>Углеводы, г</w:t>
            </w:r>
          </w:p>
        </w:tc>
        <w:tc>
          <w:tcPr>
            <w:tcW w:w="2092" w:type="dxa"/>
          </w:tcPr>
          <w:p w:rsidR="00657EF4" w:rsidRPr="00657EF4" w:rsidRDefault="00657EF4" w:rsidP="00657EF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hAnsi="Times New Roman" w:cs="Times New Roman"/>
                <w:szCs w:val="24"/>
              </w:rPr>
              <w:t>Энергетическая ценность, ккал</w:t>
            </w:r>
          </w:p>
        </w:tc>
        <w:tc>
          <w:tcPr>
            <w:tcW w:w="1304" w:type="dxa"/>
          </w:tcPr>
          <w:p w:rsidR="00657EF4" w:rsidRPr="00657EF4" w:rsidRDefault="00657EF4" w:rsidP="00657EF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hAnsi="Times New Roman" w:cs="Times New Roman"/>
                <w:szCs w:val="24"/>
              </w:rPr>
              <w:t>Масса, г</w:t>
            </w:r>
          </w:p>
        </w:tc>
      </w:tr>
      <w:tr w:rsidR="00720160" w:rsidRPr="00657EF4" w:rsidTr="00657EF4">
        <w:trPr>
          <w:trHeight w:val="241"/>
        </w:trPr>
        <w:tc>
          <w:tcPr>
            <w:tcW w:w="2277" w:type="dxa"/>
          </w:tcPr>
          <w:p w:rsidR="00720160" w:rsidRPr="00657EF4" w:rsidRDefault="00720160" w:rsidP="00720160">
            <w:pPr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hAnsi="Times New Roman" w:cs="Times New Roman"/>
                <w:szCs w:val="24"/>
              </w:rPr>
              <w:t>От 7 до 11 лет</w:t>
            </w:r>
          </w:p>
        </w:tc>
        <w:tc>
          <w:tcPr>
            <w:tcW w:w="1126" w:type="dxa"/>
          </w:tcPr>
          <w:p w:rsidR="00720160" w:rsidRPr="00720160" w:rsidRDefault="00720160" w:rsidP="00720160">
            <w:pPr>
              <w:jc w:val="right"/>
              <w:rPr>
                <w:rFonts w:ascii="Times New Roman" w:hAnsi="Times New Roman" w:cs="Times New Roman"/>
              </w:rPr>
            </w:pPr>
            <w:r w:rsidRPr="00720160">
              <w:rPr>
                <w:rFonts w:ascii="Times New Roman" w:hAnsi="Times New Roman" w:cs="Times New Roman"/>
              </w:rPr>
              <w:t>4,2</w:t>
            </w:r>
          </w:p>
        </w:tc>
        <w:tc>
          <w:tcPr>
            <w:tcW w:w="1167" w:type="dxa"/>
          </w:tcPr>
          <w:p w:rsidR="00720160" w:rsidRPr="00720160" w:rsidRDefault="00720160" w:rsidP="00720160">
            <w:pPr>
              <w:jc w:val="right"/>
              <w:rPr>
                <w:rFonts w:ascii="Times New Roman" w:hAnsi="Times New Roman" w:cs="Times New Roman"/>
              </w:rPr>
            </w:pPr>
            <w:r w:rsidRPr="00720160">
              <w:rPr>
                <w:rFonts w:ascii="Times New Roman" w:hAnsi="Times New Roman" w:cs="Times New Roman"/>
              </w:rPr>
              <w:t>4,9</w:t>
            </w:r>
          </w:p>
        </w:tc>
        <w:tc>
          <w:tcPr>
            <w:tcW w:w="1526" w:type="dxa"/>
          </w:tcPr>
          <w:p w:rsidR="00720160" w:rsidRPr="00720160" w:rsidRDefault="00720160" w:rsidP="00720160">
            <w:pPr>
              <w:jc w:val="right"/>
              <w:rPr>
                <w:rFonts w:ascii="Times New Roman" w:hAnsi="Times New Roman" w:cs="Times New Roman"/>
              </w:rPr>
            </w:pPr>
            <w:r w:rsidRPr="00720160">
              <w:rPr>
                <w:rFonts w:ascii="Times New Roman" w:hAnsi="Times New Roman" w:cs="Times New Roman"/>
              </w:rPr>
              <w:t xml:space="preserve">21,6 </w:t>
            </w:r>
          </w:p>
        </w:tc>
        <w:tc>
          <w:tcPr>
            <w:tcW w:w="2092" w:type="dxa"/>
          </w:tcPr>
          <w:p w:rsidR="00720160" w:rsidRPr="00720160" w:rsidRDefault="00720160" w:rsidP="00720160">
            <w:pPr>
              <w:jc w:val="right"/>
              <w:rPr>
                <w:rFonts w:ascii="Times New Roman" w:hAnsi="Times New Roman" w:cs="Times New Roman"/>
              </w:rPr>
            </w:pPr>
            <w:r w:rsidRPr="00720160">
              <w:rPr>
                <w:rFonts w:ascii="Times New Roman" w:hAnsi="Times New Roman" w:cs="Times New Roman"/>
              </w:rPr>
              <w:t>152</w:t>
            </w:r>
          </w:p>
        </w:tc>
        <w:tc>
          <w:tcPr>
            <w:tcW w:w="1304" w:type="dxa"/>
          </w:tcPr>
          <w:p w:rsidR="00720160" w:rsidRPr="00657EF4" w:rsidRDefault="00720160" w:rsidP="00720160">
            <w:pPr>
              <w:jc w:val="right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hAnsi="Times New Roman" w:cs="Times New Roman"/>
                <w:szCs w:val="24"/>
              </w:rPr>
              <w:t>60</w:t>
            </w:r>
          </w:p>
        </w:tc>
      </w:tr>
      <w:tr w:rsidR="00720160" w:rsidRPr="00657EF4" w:rsidTr="00657EF4">
        <w:trPr>
          <w:trHeight w:val="186"/>
        </w:trPr>
        <w:tc>
          <w:tcPr>
            <w:tcW w:w="2277" w:type="dxa"/>
          </w:tcPr>
          <w:p w:rsidR="00720160" w:rsidRPr="00657EF4" w:rsidRDefault="00720160" w:rsidP="00720160">
            <w:pPr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hAnsi="Times New Roman" w:cs="Times New Roman"/>
                <w:szCs w:val="24"/>
              </w:rPr>
              <w:t>12 лет и старше</w:t>
            </w:r>
          </w:p>
        </w:tc>
        <w:tc>
          <w:tcPr>
            <w:tcW w:w="1126" w:type="dxa"/>
          </w:tcPr>
          <w:p w:rsidR="00720160" w:rsidRPr="00720160" w:rsidRDefault="00720160" w:rsidP="00720160">
            <w:pPr>
              <w:jc w:val="right"/>
              <w:rPr>
                <w:rFonts w:ascii="Times New Roman" w:hAnsi="Times New Roman" w:cs="Times New Roman"/>
              </w:rPr>
            </w:pPr>
            <w:r w:rsidRPr="00720160">
              <w:rPr>
                <w:rFonts w:ascii="Times New Roman" w:hAnsi="Times New Roman" w:cs="Times New Roman"/>
              </w:rPr>
              <w:t>7,0</w:t>
            </w:r>
          </w:p>
        </w:tc>
        <w:tc>
          <w:tcPr>
            <w:tcW w:w="1167" w:type="dxa"/>
          </w:tcPr>
          <w:p w:rsidR="00720160" w:rsidRPr="00720160" w:rsidRDefault="00720160" w:rsidP="00720160">
            <w:pPr>
              <w:jc w:val="right"/>
              <w:rPr>
                <w:rFonts w:ascii="Times New Roman" w:hAnsi="Times New Roman" w:cs="Times New Roman"/>
              </w:rPr>
            </w:pPr>
            <w:r w:rsidRPr="00720160">
              <w:rPr>
                <w:rFonts w:ascii="Times New Roman" w:hAnsi="Times New Roman" w:cs="Times New Roman"/>
              </w:rPr>
              <w:t>8,2</w:t>
            </w:r>
          </w:p>
        </w:tc>
        <w:tc>
          <w:tcPr>
            <w:tcW w:w="1526" w:type="dxa"/>
          </w:tcPr>
          <w:p w:rsidR="00720160" w:rsidRPr="00720160" w:rsidRDefault="00720160" w:rsidP="00720160">
            <w:pPr>
              <w:jc w:val="right"/>
              <w:rPr>
                <w:rFonts w:ascii="Times New Roman" w:hAnsi="Times New Roman" w:cs="Times New Roman"/>
              </w:rPr>
            </w:pPr>
            <w:r w:rsidRPr="00720160">
              <w:rPr>
                <w:rFonts w:ascii="Times New Roman" w:hAnsi="Times New Roman" w:cs="Times New Roman"/>
              </w:rPr>
              <w:t>36,0</w:t>
            </w:r>
          </w:p>
        </w:tc>
        <w:tc>
          <w:tcPr>
            <w:tcW w:w="2092" w:type="dxa"/>
          </w:tcPr>
          <w:p w:rsidR="00720160" w:rsidRPr="00720160" w:rsidRDefault="00720160" w:rsidP="00720160">
            <w:pPr>
              <w:jc w:val="right"/>
              <w:rPr>
                <w:rFonts w:ascii="Times New Roman" w:hAnsi="Times New Roman" w:cs="Times New Roman"/>
              </w:rPr>
            </w:pPr>
            <w:r w:rsidRPr="00720160">
              <w:rPr>
                <w:rFonts w:ascii="Times New Roman" w:hAnsi="Times New Roman" w:cs="Times New Roman"/>
              </w:rPr>
              <w:t>253</w:t>
            </w:r>
          </w:p>
        </w:tc>
        <w:tc>
          <w:tcPr>
            <w:tcW w:w="1304" w:type="dxa"/>
          </w:tcPr>
          <w:p w:rsidR="00720160" w:rsidRPr="00657EF4" w:rsidRDefault="00720160" w:rsidP="00720160">
            <w:pPr>
              <w:jc w:val="right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hAnsi="Times New Roman" w:cs="Times New Roman"/>
                <w:szCs w:val="24"/>
              </w:rPr>
              <w:t>100</w:t>
            </w:r>
          </w:p>
        </w:tc>
      </w:tr>
    </w:tbl>
    <w:p w:rsidR="00657EF4" w:rsidRPr="00657EF4" w:rsidRDefault="00657EF4" w:rsidP="00657EF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7EF4">
        <w:rPr>
          <w:rFonts w:ascii="Times New Roman" w:hAnsi="Times New Roman" w:cs="Times New Roman"/>
          <w:b/>
          <w:sz w:val="24"/>
          <w:szCs w:val="24"/>
        </w:rPr>
        <w:t>Расчет химического состава</w:t>
      </w:r>
    </w:p>
    <w:tbl>
      <w:tblPr>
        <w:tblStyle w:val="a3"/>
        <w:tblW w:w="0" w:type="auto"/>
        <w:tblInd w:w="-147" w:type="dxa"/>
        <w:tblLook w:val="04A0" w:firstRow="1" w:lastRow="0" w:firstColumn="1" w:lastColumn="0" w:noHBand="0" w:noVBand="1"/>
      </w:tblPr>
      <w:tblGrid>
        <w:gridCol w:w="1897"/>
        <w:gridCol w:w="1663"/>
        <w:gridCol w:w="1340"/>
        <w:gridCol w:w="1083"/>
        <w:gridCol w:w="1336"/>
        <w:gridCol w:w="894"/>
        <w:gridCol w:w="1279"/>
      </w:tblGrid>
      <w:tr w:rsidR="00657EF4" w:rsidRPr="00657EF4" w:rsidTr="00657EF4">
        <w:tc>
          <w:tcPr>
            <w:tcW w:w="1906" w:type="dxa"/>
            <w:vMerge w:val="restart"/>
          </w:tcPr>
          <w:p w:rsidR="00657EF4" w:rsidRPr="00657EF4" w:rsidRDefault="00657EF4" w:rsidP="00657EF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hAnsi="Times New Roman" w:cs="Times New Roman"/>
                <w:szCs w:val="24"/>
              </w:rPr>
              <w:t>Возраст</w:t>
            </w:r>
          </w:p>
        </w:tc>
        <w:tc>
          <w:tcPr>
            <w:tcW w:w="4059" w:type="dxa"/>
            <w:gridSpan w:val="3"/>
          </w:tcPr>
          <w:p w:rsidR="00657EF4" w:rsidRPr="00657EF4" w:rsidRDefault="00657EF4" w:rsidP="00657EF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hAnsi="Times New Roman" w:cs="Times New Roman"/>
                <w:szCs w:val="24"/>
              </w:rPr>
              <w:t>Минеральные элементы ,г</w:t>
            </w:r>
          </w:p>
        </w:tc>
        <w:tc>
          <w:tcPr>
            <w:tcW w:w="3527" w:type="dxa"/>
            <w:gridSpan w:val="3"/>
          </w:tcPr>
          <w:p w:rsidR="00657EF4" w:rsidRPr="00657EF4" w:rsidRDefault="00657EF4" w:rsidP="00657EF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hAnsi="Times New Roman" w:cs="Times New Roman"/>
                <w:szCs w:val="24"/>
              </w:rPr>
              <w:t>Витамины</w:t>
            </w:r>
          </w:p>
        </w:tc>
      </w:tr>
      <w:tr w:rsidR="00657EF4" w:rsidRPr="00657EF4" w:rsidTr="00657EF4">
        <w:trPr>
          <w:trHeight w:val="260"/>
        </w:trPr>
        <w:tc>
          <w:tcPr>
            <w:tcW w:w="1906" w:type="dxa"/>
            <w:vMerge/>
          </w:tcPr>
          <w:p w:rsidR="00657EF4" w:rsidRPr="00657EF4" w:rsidRDefault="00657EF4" w:rsidP="00657EF4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666" w:type="dxa"/>
          </w:tcPr>
          <w:p w:rsidR="00657EF4" w:rsidRPr="00657EF4" w:rsidRDefault="00657EF4" w:rsidP="00657EF4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657EF4">
              <w:rPr>
                <w:rFonts w:ascii="Times New Roman" w:hAnsi="Times New Roman" w:cs="Times New Roman"/>
                <w:szCs w:val="24"/>
                <w:lang w:val="en-US"/>
              </w:rPr>
              <w:t>Ca</w:t>
            </w:r>
          </w:p>
        </w:tc>
        <w:tc>
          <w:tcPr>
            <w:tcW w:w="1305" w:type="dxa"/>
          </w:tcPr>
          <w:p w:rsidR="00657EF4" w:rsidRPr="00657EF4" w:rsidRDefault="00657EF4" w:rsidP="00657EF4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657EF4">
              <w:rPr>
                <w:rFonts w:ascii="Times New Roman" w:hAnsi="Times New Roman" w:cs="Times New Roman"/>
                <w:szCs w:val="24"/>
                <w:lang w:val="en-US"/>
              </w:rPr>
              <w:t>Mg</w:t>
            </w:r>
          </w:p>
        </w:tc>
        <w:tc>
          <w:tcPr>
            <w:tcW w:w="1088" w:type="dxa"/>
          </w:tcPr>
          <w:p w:rsidR="00657EF4" w:rsidRPr="00657EF4" w:rsidRDefault="00657EF4" w:rsidP="00657EF4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657EF4">
              <w:rPr>
                <w:rFonts w:ascii="Times New Roman" w:hAnsi="Times New Roman" w:cs="Times New Roman"/>
                <w:szCs w:val="24"/>
                <w:lang w:val="en-US"/>
              </w:rPr>
              <w:t>Fe</w:t>
            </w:r>
          </w:p>
        </w:tc>
        <w:tc>
          <w:tcPr>
            <w:tcW w:w="1344" w:type="dxa"/>
          </w:tcPr>
          <w:p w:rsidR="00657EF4" w:rsidRPr="00657EF4" w:rsidRDefault="00657EF4" w:rsidP="00657EF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hAnsi="Times New Roman" w:cs="Times New Roman"/>
                <w:szCs w:val="24"/>
                <w:lang w:val="en-US"/>
              </w:rPr>
              <w:t>B</w:t>
            </w:r>
            <w:r w:rsidRPr="00657EF4">
              <w:rPr>
                <w:rFonts w:ascii="Times New Roman" w:hAnsi="Times New Roman" w:cs="Times New Roman"/>
                <w:szCs w:val="24"/>
                <w:vertAlign w:val="subscript"/>
                <w:lang w:val="en-US"/>
              </w:rPr>
              <w:t>1</w:t>
            </w:r>
            <w:r w:rsidRPr="00657EF4">
              <w:rPr>
                <w:rFonts w:ascii="Times New Roman" w:hAnsi="Times New Roman" w:cs="Times New Roman"/>
                <w:szCs w:val="24"/>
              </w:rPr>
              <w:t>, мг</w:t>
            </w:r>
          </w:p>
        </w:tc>
        <w:tc>
          <w:tcPr>
            <w:tcW w:w="897" w:type="dxa"/>
          </w:tcPr>
          <w:p w:rsidR="00657EF4" w:rsidRPr="00657EF4" w:rsidRDefault="00657EF4" w:rsidP="00657EF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hAnsi="Times New Roman" w:cs="Times New Roman"/>
                <w:szCs w:val="24"/>
                <w:lang w:val="en-US"/>
              </w:rPr>
              <w:t>B</w:t>
            </w:r>
            <w:r w:rsidRPr="00657EF4">
              <w:rPr>
                <w:rFonts w:ascii="Times New Roman" w:hAnsi="Times New Roman" w:cs="Times New Roman"/>
                <w:szCs w:val="24"/>
                <w:vertAlign w:val="subscript"/>
                <w:lang w:val="en-US"/>
              </w:rPr>
              <w:t>2</w:t>
            </w:r>
            <w:r w:rsidRPr="00657EF4">
              <w:rPr>
                <w:rFonts w:ascii="Times New Roman" w:hAnsi="Times New Roman" w:cs="Times New Roman"/>
                <w:szCs w:val="24"/>
              </w:rPr>
              <w:t>, мг</w:t>
            </w:r>
          </w:p>
        </w:tc>
        <w:tc>
          <w:tcPr>
            <w:tcW w:w="1286" w:type="dxa"/>
          </w:tcPr>
          <w:p w:rsidR="00657EF4" w:rsidRPr="00657EF4" w:rsidRDefault="00657EF4" w:rsidP="00657EF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hAnsi="Times New Roman" w:cs="Times New Roman"/>
                <w:szCs w:val="24"/>
                <w:lang w:val="en-US"/>
              </w:rPr>
              <w:t>C</w:t>
            </w:r>
            <w:r w:rsidRPr="00657EF4">
              <w:rPr>
                <w:rFonts w:ascii="Times New Roman" w:hAnsi="Times New Roman" w:cs="Times New Roman"/>
                <w:szCs w:val="24"/>
              </w:rPr>
              <w:t>, мг</w:t>
            </w:r>
          </w:p>
        </w:tc>
      </w:tr>
      <w:tr w:rsidR="00720160" w:rsidRPr="00657EF4" w:rsidTr="00657EF4">
        <w:trPr>
          <w:trHeight w:val="244"/>
        </w:trPr>
        <w:tc>
          <w:tcPr>
            <w:tcW w:w="1906" w:type="dxa"/>
          </w:tcPr>
          <w:p w:rsidR="00720160" w:rsidRPr="00657EF4" w:rsidRDefault="00720160" w:rsidP="00720160">
            <w:pPr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hAnsi="Times New Roman" w:cs="Times New Roman"/>
                <w:szCs w:val="24"/>
              </w:rPr>
              <w:t>От 7 до 11 лет</w:t>
            </w:r>
          </w:p>
        </w:tc>
        <w:tc>
          <w:tcPr>
            <w:tcW w:w="1666" w:type="dxa"/>
          </w:tcPr>
          <w:p w:rsidR="00720160" w:rsidRPr="00720160" w:rsidRDefault="00720160" w:rsidP="00720160">
            <w:pPr>
              <w:pStyle w:val="TableParagraph"/>
              <w:spacing w:line="259" w:lineRule="exact"/>
              <w:ind w:left="674"/>
              <w:rPr>
                <w:rFonts w:ascii="Times New Roman" w:hAnsi="Times New Roman" w:cs="Times New Roman"/>
              </w:rPr>
            </w:pPr>
            <w:r w:rsidRPr="00720160">
              <w:rPr>
                <w:rFonts w:ascii="Times New Roman" w:hAnsi="Times New Roman" w:cs="Times New Roman"/>
                <w:spacing w:val="-2"/>
              </w:rPr>
              <w:t>15,67</w:t>
            </w:r>
          </w:p>
        </w:tc>
        <w:tc>
          <w:tcPr>
            <w:tcW w:w="1305" w:type="dxa"/>
          </w:tcPr>
          <w:p w:rsidR="00720160" w:rsidRPr="00720160" w:rsidRDefault="00720160" w:rsidP="00720160">
            <w:pPr>
              <w:pStyle w:val="TableParagraph"/>
              <w:spacing w:line="259" w:lineRule="exact"/>
              <w:ind w:left="629"/>
              <w:rPr>
                <w:rFonts w:ascii="Times New Roman" w:hAnsi="Times New Roman" w:cs="Times New Roman"/>
              </w:rPr>
            </w:pPr>
            <w:r w:rsidRPr="00720160">
              <w:rPr>
                <w:rFonts w:ascii="Times New Roman" w:hAnsi="Times New Roman" w:cs="Times New Roman"/>
                <w:color w:val="0F0F0F"/>
                <w:spacing w:val="-2"/>
              </w:rPr>
              <w:t>12,13</w:t>
            </w:r>
          </w:p>
        </w:tc>
        <w:tc>
          <w:tcPr>
            <w:tcW w:w="1088" w:type="dxa"/>
          </w:tcPr>
          <w:p w:rsidR="00720160" w:rsidRPr="00720160" w:rsidRDefault="00720160" w:rsidP="00720160">
            <w:pPr>
              <w:pStyle w:val="TableParagraph"/>
              <w:spacing w:line="259" w:lineRule="exact"/>
              <w:ind w:right="4"/>
              <w:rPr>
                <w:rFonts w:ascii="Times New Roman" w:hAnsi="Times New Roman" w:cs="Times New Roman"/>
              </w:rPr>
            </w:pPr>
            <w:r w:rsidRPr="00720160">
              <w:rPr>
                <w:rFonts w:ascii="Times New Roman" w:hAnsi="Times New Roman" w:cs="Times New Roman"/>
                <w:color w:val="0C0C0C"/>
                <w:spacing w:val="-4"/>
              </w:rPr>
              <w:t>0,64</w:t>
            </w:r>
          </w:p>
        </w:tc>
        <w:tc>
          <w:tcPr>
            <w:tcW w:w="1344" w:type="dxa"/>
          </w:tcPr>
          <w:p w:rsidR="00720160" w:rsidRPr="00720160" w:rsidRDefault="00720160" w:rsidP="00720160">
            <w:pPr>
              <w:pStyle w:val="TableParagraph"/>
              <w:spacing w:line="259" w:lineRule="exact"/>
              <w:ind w:right="12"/>
              <w:rPr>
                <w:rFonts w:ascii="Times New Roman" w:hAnsi="Times New Roman" w:cs="Times New Roman"/>
              </w:rPr>
            </w:pPr>
            <w:r w:rsidRPr="00720160">
              <w:rPr>
                <w:rFonts w:ascii="Times New Roman" w:hAnsi="Times New Roman" w:cs="Times New Roman"/>
                <w:color w:val="131313"/>
                <w:spacing w:val="-4"/>
              </w:rPr>
              <w:t>0,05</w:t>
            </w:r>
          </w:p>
        </w:tc>
        <w:tc>
          <w:tcPr>
            <w:tcW w:w="897" w:type="dxa"/>
          </w:tcPr>
          <w:p w:rsidR="00720160" w:rsidRPr="00720160" w:rsidRDefault="00720160" w:rsidP="00720160">
            <w:pPr>
              <w:pStyle w:val="TableParagraph"/>
              <w:spacing w:line="259" w:lineRule="exact"/>
              <w:ind w:right="-15"/>
              <w:rPr>
                <w:rFonts w:ascii="Times New Roman" w:hAnsi="Times New Roman" w:cs="Times New Roman"/>
              </w:rPr>
            </w:pPr>
            <w:r w:rsidRPr="00720160">
              <w:rPr>
                <w:rFonts w:ascii="Times New Roman" w:hAnsi="Times New Roman" w:cs="Times New Roman"/>
                <w:spacing w:val="-4"/>
              </w:rPr>
              <w:t>0,06</w:t>
            </w:r>
          </w:p>
        </w:tc>
        <w:tc>
          <w:tcPr>
            <w:tcW w:w="1286" w:type="dxa"/>
          </w:tcPr>
          <w:p w:rsidR="00720160" w:rsidRPr="00720160" w:rsidRDefault="00720160" w:rsidP="00720160">
            <w:pPr>
              <w:pStyle w:val="TableParagraph"/>
              <w:spacing w:line="259" w:lineRule="exact"/>
              <w:ind w:right="59"/>
              <w:rPr>
                <w:rFonts w:ascii="Times New Roman" w:hAnsi="Times New Roman" w:cs="Times New Roman"/>
              </w:rPr>
            </w:pPr>
            <w:r w:rsidRPr="00720160">
              <w:rPr>
                <w:rFonts w:ascii="Times New Roman" w:hAnsi="Times New Roman" w:cs="Times New Roman"/>
                <w:color w:val="0F0F0F"/>
                <w:spacing w:val="-4"/>
              </w:rPr>
              <w:t>0,19</w:t>
            </w:r>
          </w:p>
        </w:tc>
      </w:tr>
      <w:tr w:rsidR="00720160" w:rsidRPr="00657EF4" w:rsidTr="00657EF4">
        <w:trPr>
          <w:trHeight w:val="244"/>
        </w:trPr>
        <w:tc>
          <w:tcPr>
            <w:tcW w:w="1906" w:type="dxa"/>
          </w:tcPr>
          <w:p w:rsidR="00720160" w:rsidRPr="00657EF4" w:rsidRDefault="00720160" w:rsidP="00720160">
            <w:pPr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hAnsi="Times New Roman" w:cs="Times New Roman"/>
                <w:szCs w:val="24"/>
              </w:rPr>
              <w:t>12 лет и старше</w:t>
            </w:r>
          </w:p>
        </w:tc>
        <w:tc>
          <w:tcPr>
            <w:tcW w:w="1666" w:type="dxa"/>
          </w:tcPr>
          <w:p w:rsidR="00720160" w:rsidRPr="00720160" w:rsidRDefault="00720160" w:rsidP="00720160">
            <w:pPr>
              <w:pStyle w:val="TableParagraph"/>
              <w:spacing w:line="269" w:lineRule="exact"/>
              <w:ind w:left="684"/>
              <w:rPr>
                <w:rFonts w:ascii="Times New Roman" w:hAnsi="Times New Roman" w:cs="Times New Roman"/>
              </w:rPr>
            </w:pPr>
            <w:r w:rsidRPr="00720160">
              <w:rPr>
                <w:rFonts w:ascii="Times New Roman" w:hAnsi="Times New Roman" w:cs="Times New Roman"/>
                <w:spacing w:val="-2"/>
              </w:rPr>
              <w:t>26,12</w:t>
            </w:r>
          </w:p>
        </w:tc>
        <w:tc>
          <w:tcPr>
            <w:tcW w:w="1305" w:type="dxa"/>
          </w:tcPr>
          <w:p w:rsidR="00720160" w:rsidRPr="00720160" w:rsidRDefault="00720160" w:rsidP="00720160">
            <w:pPr>
              <w:pStyle w:val="TableParagraph"/>
              <w:spacing w:line="269" w:lineRule="exact"/>
              <w:ind w:left="639"/>
              <w:rPr>
                <w:rFonts w:ascii="Times New Roman" w:hAnsi="Times New Roman" w:cs="Times New Roman"/>
              </w:rPr>
            </w:pPr>
            <w:r w:rsidRPr="00720160">
              <w:rPr>
                <w:rFonts w:ascii="Times New Roman" w:hAnsi="Times New Roman" w:cs="Times New Roman"/>
                <w:spacing w:val="-2"/>
              </w:rPr>
              <w:t>20,22</w:t>
            </w:r>
          </w:p>
        </w:tc>
        <w:tc>
          <w:tcPr>
            <w:tcW w:w="1088" w:type="dxa"/>
          </w:tcPr>
          <w:p w:rsidR="00720160" w:rsidRPr="00720160" w:rsidRDefault="00720160" w:rsidP="00720160">
            <w:pPr>
              <w:pStyle w:val="TableParagraph"/>
              <w:spacing w:line="269" w:lineRule="exact"/>
              <w:ind w:right="1"/>
              <w:rPr>
                <w:rFonts w:ascii="Times New Roman" w:hAnsi="Times New Roman" w:cs="Times New Roman"/>
              </w:rPr>
            </w:pPr>
            <w:r w:rsidRPr="00720160">
              <w:rPr>
                <w:rFonts w:ascii="Times New Roman" w:hAnsi="Times New Roman" w:cs="Times New Roman"/>
                <w:spacing w:val="-4"/>
              </w:rPr>
              <w:t>1,07</w:t>
            </w:r>
          </w:p>
        </w:tc>
        <w:tc>
          <w:tcPr>
            <w:tcW w:w="1344" w:type="dxa"/>
          </w:tcPr>
          <w:p w:rsidR="00720160" w:rsidRPr="00720160" w:rsidRDefault="00720160" w:rsidP="00720160">
            <w:pPr>
              <w:pStyle w:val="TableParagraph"/>
              <w:spacing w:line="269" w:lineRule="exact"/>
              <w:ind w:right="11"/>
              <w:rPr>
                <w:rFonts w:ascii="Times New Roman" w:hAnsi="Times New Roman" w:cs="Times New Roman"/>
              </w:rPr>
            </w:pPr>
            <w:r w:rsidRPr="00720160">
              <w:rPr>
                <w:rFonts w:ascii="Times New Roman" w:hAnsi="Times New Roman" w:cs="Times New Roman"/>
                <w:spacing w:val="-4"/>
              </w:rPr>
              <w:t>0,08</w:t>
            </w:r>
          </w:p>
        </w:tc>
        <w:tc>
          <w:tcPr>
            <w:tcW w:w="897" w:type="dxa"/>
          </w:tcPr>
          <w:p w:rsidR="00720160" w:rsidRPr="00720160" w:rsidRDefault="00720160" w:rsidP="00720160">
            <w:pPr>
              <w:pStyle w:val="TableParagraph"/>
              <w:spacing w:line="269" w:lineRule="exact"/>
              <w:ind w:right="2"/>
              <w:rPr>
                <w:rFonts w:ascii="Times New Roman" w:hAnsi="Times New Roman" w:cs="Times New Roman"/>
              </w:rPr>
            </w:pPr>
            <w:r w:rsidRPr="00720160">
              <w:rPr>
                <w:rFonts w:ascii="Times New Roman" w:hAnsi="Times New Roman" w:cs="Times New Roman"/>
                <w:spacing w:val="-4"/>
              </w:rPr>
              <w:t>0,09</w:t>
            </w:r>
          </w:p>
        </w:tc>
        <w:tc>
          <w:tcPr>
            <w:tcW w:w="1286" w:type="dxa"/>
          </w:tcPr>
          <w:p w:rsidR="00720160" w:rsidRPr="00720160" w:rsidRDefault="00720160" w:rsidP="00720160">
            <w:pPr>
              <w:pStyle w:val="TableParagraph"/>
              <w:spacing w:line="269" w:lineRule="exact"/>
              <w:ind w:right="59"/>
              <w:rPr>
                <w:rFonts w:ascii="Times New Roman" w:hAnsi="Times New Roman" w:cs="Times New Roman"/>
              </w:rPr>
            </w:pPr>
            <w:r w:rsidRPr="00720160">
              <w:rPr>
                <w:rFonts w:ascii="Times New Roman" w:hAnsi="Times New Roman" w:cs="Times New Roman"/>
                <w:spacing w:val="-4"/>
              </w:rPr>
              <w:t>0,32</w:t>
            </w:r>
          </w:p>
        </w:tc>
      </w:tr>
    </w:tbl>
    <w:p w:rsidR="00720160" w:rsidRDefault="00720160" w:rsidP="009F47DB">
      <w:pPr>
        <w:tabs>
          <w:tab w:val="left" w:pos="3548"/>
        </w:tabs>
        <w:sectPr w:rsidR="00720160" w:rsidSect="007D025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20160" w:rsidRPr="0088143A" w:rsidRDefault="00720160" w:rsidP="0088143A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143A">
        <w:rPr>
          <w:rFonts w:ascii="Times New Roman" w:hAnsi="Times New Roman" w:cs="Times New Roman"/>
          <w:b/>
          <w:sz w:val="28"/>
          <w:szCs w:val="28"/>
        </w:rPr>
        <w:t>Технологическая карта №13.5</w:t>
      </w:r>
    </w:p>
    <w:p w:rsidR="00720160" w:rsidRPr="00ED645E" w:rsidRDefault="00720160" w:rsidP="00720160">
      <w:pPr>
        <w:pStyle w:val="a9"/>
        <w:rPr>
          <w:rFonts w:ascii="Times New Roman" w:hAnsi="Times New Roman" w:cs="Times New Roman"/>
          <w:b/>
          <w:sz w:val="24"/>
          <w:szCs w:val="24"/>
        </w:rPr>
      </w:pPr>
      <w:r w:rsidRPr="00ED645E">
        <w:rPr>
          <w:rFonts w:ascii="Times New Roman" w:hAnsi="Times New Roman" w:cs="Times New Roman"/>
          <w:sz w:val="24"/>
          <w:szCs w:val="24"/>
        </w:rPr>
        <w:t>На</w:t>
      </w:r>
      <w:r w:rsidRPr="00ED645E">
        <w:rPr>
          <w:rFonts w:ascii="Times New Roman" w:hAnsi="Times New Roman" w:cs="Times New Roman"/>
          <w:b/>
          <w:sz w:val="24"/>
          <w:szCs w:val="24"/>
        </w:rPr>
        <w:t xml:space="preserve">: </w:t>
      </w:r>
      <w:r>
        <w:rPr>
          <w:rFonts w:ascii="Times New Roman" w:hAnsi="Times New Roman" w:cs="Times New Roman"/>
          <w:b/>
          <w:sz w:val="24"/>
          <w:szCs w:val="24"/>
        </w:rPr>
        <w:t>пирожки печеные с морковью и изюмом</w:t>
      </w:r>
    </w:p>
    <w:p w:rsidR="00720160" w:rsidRPr="00ED645E" w:rsidRDefault="00720160" w:rsidP="00720160">
      <w:pPr>
        <w:pStyle w:val="a9"/>
        <w:rPr>
          <w:rFonts w:ascii="Times New Roman" w:hAnsi="Times New Roman" w:cs="Times New Roman"/>
          <w:sz w:val="24"/>
          <w:szCs w:val="24"/>
        </w:rPr>
      </w:pPr>
      <w:r w:rsidRPr="00ED645E">
        <w:rPr>
          <w:rFonts w:ascii="Times New Roman" w:hAnsi="Times New Roman" w:cs="Times New Roman"/>
          <w:sz w:val="24"/>
          <w:szCs w:val="24"/>
        </w:rPr>
        <w:t>№ рецептуры по сборнику: №</w:t>
      </w:r>
      <w:r>
        <w:rPr>
          <w:rFonts w:ascii="Times New Roman" w:hAnsi="Times New Roman" w:cs="Times New Roman"/>
          <w:sz w:val="24"/>
          <w:szCs w:val="24"/>
        </w:rPr>
        <w:t xml:space="preserve">738, сб. </w:t>
      </w:r>
      <w:proofErr w:type="spellStart"/>
      <w:r>
        <w:rPr>
          <w:rFonts w:ascii="Times New Roman" w:hAnsi="Times New Roman" w:cs="Times New Roman"/>
          <w:sz w:val="24"/>
          <w:szCs w:val="24"/>
        </w:rPr>
        <w:t>шк</w:t>
      </w:r>
      <w:proofErr w:type="spellEnd"/>
      <w:r>
        <w:rPr>
          <w:rFonts w:ascii="Times New Roman" w:hAnsi="Times New Roman" w:cs="Times New Roman"/>
          <w:sz w:val="24"/>
          <w:szCs w:val="24"/>
        </w:rPr>
        <w:t>. 2004</w:t>
      </w:r>
      <w:r w:rsidRPr="00ED645E">
        <w:rPr>
          <w:rFonts w:ascii="Times New Roman" w:hAnsi="Times New Roman" w:cs="Times New Roman"/>
          <w:sz w:val="24"/>
          <w:szCs w:val="24"/>
        </w:rPr>
        <w:t>г</w:t>
      </w:r>
    </w:p>
    <w:tbl>
      <w:tblPr>
        <w:tblStyle w:val="a3"/>
        <w:tblW w:w="9349" w:type="dxa"/>
        <w:tblLayout w:type="fixed"/>
        <w:tblLook w:val="04A0" w:firstRow="1" w:lastRow="0" w:firstColumn="1" w:lastColumn="0" w:noHBand="0" w:noVBand="1"/>
      </w:tblPr>
      <w:tblGrid>
        <w:gridCol w:w="3256"/>
        <w:gridCol w:w="1417"/>
        <w:gridCol w:w="1554"/>
        <w:gridCol w:w="1423"/>
        <w:gridCol w:w="1699"/>
      </w:tblGrid>
      <w:tr w:rsidR="00720160" w:rsidRPr="00657EF4" w:rsidTr="00164C3C">
        <w:tc>
          <w:tcPr>
            <w:tcW w:w="3256" w:type="dxa"/>
            <w:vMerge w:val="restart"/>
          </w:tcPr>
          <w:p w:rsidR="00720160" w:rsidRPr="00657EF4" w:rsidRDefault="00720160" w:rsidP="00164C3C">
            <w:pPr>
              <w:ind w:right="173"/>
              <w:jc w:val="center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eastAsia="Times New Roman" w:hAnsi="Times New Roman" w:cs="Times New Roman"/>
                <w:szCs w:val="24"/>
              </w:rPr>
              <w:t>Набор сырья</w:t>
            </w:r>
          </w:p>
        </w:tc>
        <w:tc>
          <w:tcPr>
            <w:tcW w:w="6093" w:type="dxa"/>
            <w:gridSpan w:val="4"/>
          </w:tcPr>
          <w:p w:rsidR="00720160" w:rsidRPr="00657EF4" w:rsidRDefault="00720160" w:rsidP="00164C3C">
            <w:pPr>
              <w:ind w:left="16"/>
              <w:jc w:val="center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eastAsia="Times New Roman" w:hAnsi="Times New Roman" w:cs="Times New Roman"/>
                <w:szCs w:val="24"/>
              </w:rPr>
              <w:t>Расход продуктов на 1 порцию</w:t>
            </w:r>
          </w:p>
        </w:tc>
      </w:tr>
      <w:tr w:rsidR="00720160" w:rsidRPr="00657EF4" w:rsidTr="00164C3C">
        <w:tc>
          <w:tcPr>
            <w:tcW w:w="3256" w:type="dxa"/>
            <w:vMerge/>
          </w:tcPr>
          <w:p w:rsidR="00720160" w:rsidRPr="00657EF4" w:rsidRDefault="00720160" w:rsidP="00164C3C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971" w:type="dxa"/>
            <w:gridSpan w:val="2"/>
          </w:tcPr>
          <w:p w:rsidR="00720160" w:rsidRPr="00657EF4" w:rsidRDefault="00720160" w:rsidP="00164C3C">
            <w:pPr>
              <w:ind w:right="32"/>
              <w:jc w:val="center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eastAsia="Times New Roman" w:hAnsi="Times New Roman" w:cs="Times New Roman"/>
                <w:szCs w:val="24"/>
              </w:rPr>
              <w:t>от 7 до 11 лет</w:t>
            </w:r>
          </w:p>
        </w:tc>
        <w:tc>
          <w:tcPr>
            <w:tcW w:w="3122" w:type="dxa"/>
            <w:gridSpan w:val="2"/>
          </w:tcPr>
          <w:p w:rsidR="00720160" w:rsidRPr="00657EF4" w:rsidRDefault="00720160" w:rsidP="00164C3C">
            <w:pPr>
              <w:ind w:right="32"/>
              <w:jc w:val="center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eastAsia="Times New Roman" w:hAnsi="Times New Roman" w:cs="Times New Roman"/>
                <w:szCs w:val="24"/>
              </w:rPr>
              <w:t>от 7 до 11 лет</w:t>
            </w:r>
          </w:p>
        </w:tc>
      </w:tr>
      <w:tr w:rsidR="00720160" w:rsidRPr="00657EF4" w:rsidTr="00164C3C">
        <w:trPr>
          <w:trHeight w:val="209"/>
        </w:trPr>
        <w:tc>
          <w:tcPr>
            <w:tcW w:w="3256" w:type="dxa"/>
            <w:vMerge/>
          </w:tcPr>
          <w:p w:rsidR="00720160" w:rsidRPr="00657EF4" w:rsidRDefault="00720160" w:rsidP="00164C3C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17" w:type="dxa"/>
          </w:tcPr>
          <w:p w:rsidR="00720160" w:rsidRPr="00657EF4" w:rsidRDefault="00720160" w:rsidP="00164C3C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eastAsia="Times New Roman" w:hAnsi="Times New Roman" w:cs="Times New Roman"/>
                <w:szCs w:val="24"/>
              </w:rPr>
              <w:t>Брутто, г</w:t>
            </w:r>
          </w:p>
        </w:tc>
        <w:tc>
          <w:tcPr>
            <w:tcW w:w="1554" w:type="dxa"/>
          </w:tcPr>
          <w:p w:rsidR="00720160" w:rsidRPr="00657EF4" w:rsidRDefault="00720160" w:rsidP="00164C3C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eastAsia="Times New Roman" w:hAnsi="Times New Roman" w:cs="Times New Roman"/>
                <w:szCs w:val="24"/>
              </w:rPr>
              <w:t>Нетто, г</w:t>
            </w:r>
          </w:p>
        </w:tc>
        <w:tc>
          <w:tcPr>
            <w:tcW w:w="1423" w:type="dxa"/>
          </w:tcPr>
          <w:p w:rsidR="00720160" w:rsidRPr="00657EF4" w:rsidRDefault="00720160" w:rsidP="00164C3C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eastAsia="Times New Roman" w:hAnsi="Times New Roman" w:cs="Times New Roman"/>
                <w:szCs w:val="24"/>
              </w:rPr>
              <w:t>Брутто, г</w:t>
            </w:r>
          </w:p>
        </w:tc>
        <w:tc>
          <w:tcPr>
            <w:tcW w:w="1699" w:type="dxa"/>
          </w:tcPr>
          <w:p w:rsidR="00720160" w:rsidRPr="00657EF4" w:rsidRDefault="00720160" w:rsidP="00164C3C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eastAsia="Times New Roman" w:hAnsi="Times New Roman" w:cs="Times New Roman"/>
                <w:szCs w:val="24"/>
              </w:rPr>
              <w:t>Нетто, г</w:t>
            </w:r>
          </w:p>
        </w:tc>
      </w:tr>
      <w:tr w:rsidR="00720160" w:rsidRPr="00657EF4" w:rsidTr="00164C3C">
        <w:trPr>
          <w:trHeight w:val="227"/>
        </w:trPr>
        <w:tc>
          <w:tcPr>
            <w:tcW w:w="3256" w:type="dxa"/>
          </w:tcPr>
          <w:p w:rsidR="00720160" w:rsidRPr="00657EF4" w:rsidRDefault="00720160" w:rsidP="00164C3C">
            <w:pPr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hAnsi="Times New Roman" w:cs="Times New Roman"/>
                <w:szCs w:val="24"/>
              </w:rPr>
              <w:t>Мука пшеничная в/с</w:t>
            </w:r>
          </w:p>
        </w:tc>
        <w:tc>
          <w:tcPr>
            <w:tcW w:w="1417" w:type="dxa"/>
          </w:tcPr>
          <w:p w:rsidR="00720160" w:rsidRPr="00657EF4" w:rsidRDefault="00720160" w:rsidP="00164C3C">
            <w:pPr>
              <w:jc w:val="right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hAnsi="Times New Roman" w:cs="Times New Roman"/>
                <w:szCs w:val="24"/>
              </w:rPr>
              <w:t>27,5</w:t>
            </w:r>
          </w:p>
        </w:tc>
        <w:tc>
          <w:tcPr>
            <w:tcW w:w="1554" w:type="dxa"/>
          </w:tcPr>
          <w:p w:rsidR="00720160" w:rsidRPr="00657EF4" w:rsidRDefault="00720160" w:rsidP="00164C3C">
            <w:pPr>
              <w:jc w:val="right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hAnsi="Times New Roman" w:cs="Times New Roman"/>
                <w:szCs w:val="24"/>
              </w:rPr>
              <w:t>27,5</w:t>
            </w:r>
          </w:p>
        </w:tc>
        <w:tc>
          <w:tcPr>
            <w:tcW w:w="1423" w:type="dxa"/>
          </w:tcPr>
          <w:p w:rsidR="00720160" w:rsidRPr="00657EF4" w:rsidRDefault="00720160" w:rsidP="00164C3C">
            <w:pPr>
              <w:jc w:val="right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hAnsi="Times New Roman" w:cs="Times New Roman"/>
                <w:szCs w:val="24"/>
              </w:rPr>
              <w:t>45,9</w:t>
            </w:r>
          </w:p>
        </w:tc>
        <w:tc>
          <w:tcPr>
            <w:tcW w:w="1699" w:type="dxa"/>
          </w:tcPr>
          <w:p w:rsidR="00720160" w:rsidRPr="00657EF4" w:rsidRDefault="00720160" w:rsidP="00164C3C">
            <w:pPr>
              <w:jc w:val="right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hAnsi="Times New Roman" w:cs="Times New Roman"/>
                <w:szCs w:val="24"/>
              </w:rPr>
              <w:t>45,9</w:t>
            </w:r>
          </w:p>
        </w:tc>
      </w:tr>
      <w:tr w:rsidR="00720160" w:rsidRPr="00657EF4" w:rsidTr="00164C3C">
        <w:trPr>
          <w:trHeight w:val="227"/>
        </w:trPr>
        <w:tc>
          <w:tcPr>
            <w:tcW w:w="3256" w:type="dxa"/>
          </w:tcPr>
          <w:p w:rsidR="00720160" w:rsidRPr="00657EF4" w:rsidRDefault="00720160" w:rsidP="00164C3C">
            <w:pPr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hAnsi="Times New Roman" w:cs="Times New Roman"/>
                <w:szCs w:val="24"/>
              </w:rPr>
              <w:t>Сахар</w:t>
            </w:r>
          </w:p>
        </w:tc>
        <w:tc>
          <w:tcPr>
            <w:tcW w:w="1417" w:type="dxa"/>
          </w:tcPr>
          <w:p w:rsidR="00720160" w:rsidRPr="00657EF4" w:rsidRDefault="00720160" w:rsidP="00164C3C">
            <w:pPr>
              <w:jc w:val="right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hAnsi="Times New Roman" w:cs="Times New Roman"/>
                <w:szCs w:val="24"/>
              </w:rPr>
              <w:t>2,0</w:t>
            </w:r>
          </w:p>
        </w:tc>
        <w:tc>
          <w:tcPr>
            <w:tcW w:w="1554" w:type="dxa"/>
          </w:tcPr>
          <w:p w:rsidR="00720160" w:rsidRPr="00657EF4" w:rsidRDefault="00720160" w:rsidP="00164C3C">
            <w:pPr>
              <w:jc w:val="right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hAnsi="Times New Roman" w:cs="Times New Roman"/>
                <w:szCs w:val="24"/>
              </w:rPr>
              <w:t>2,0</w:t>
            </w:r>
          </w:p>
        </w:tc>
        <w:tc>
          <w:tcPr>
            <w:tcW w:w="1423" w:type="dxa"/>
          </w:tcPr>
          <w:p w:rsidR="00720160" w:rsidRPr="00657EF4" w:rsidRDefault="00720160" w:rsidP="00164C3C">
            <w:pPr>
              <w:jc w:val="right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hAnsi="Times New Roman" w:cs="Times New Roman"/>
                <w:szCs w:val="24"/>
              </w:rPr>
              <w:t>3,3</w:t>
            </w:r>
          </w:p>
        </w:tc>
        <w:tc>
          <w:tcPr>
            <w:tcW w:w="1699" w:type="dxa"/>
          </w:tcPr>
          <w:p w:rsidR="00720160" w:rsidRPr="00657EF4" w:rsidRDefault="00720160" w:rsidP="00164C3C">
            <w:pPr>
              <w:jc w:val="right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hAnsi="Times New Roman" w:cs="Times New Roman"/>
                <w:szCs w:val="24"/>
              </w:rPr>
              <w:t>3,3</w:t>
            </w:r>
          </w:p>
        </w:tc>
      </w:tr>
      <w:tr w:rsidR="00720160" w:rsidRPr="00657EF4" w:rsidTr="00164C3C">
        <w:trPr>
          <w:trHeight w:val="227"/>
        </w:trPr>
        <w:tc>
          <w:tcPr>
            <w:tcW w:w="3256" w:type="dxa"/>
          </w:tcPr>
          <w:p w:rsidR="00720160" w:rsidRPr="00657EF4" w:rsidRDefault="00720160" w:rsidP="00164C3C">
            <w:pPr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hAnsi="Times New Roman" w:cs="Times New Roman"/>
                <w:szCs w:val="24"/>
              </w:rPr>
              <w:t>Масло сливочное</w:t>
            </w:r>
          </w:p>
        </w:tc>
        <w:tc>
          <w:tcPr>
            <w:tcW w:w="1417" w:type="dxa"/>
          </w:tcPr>
          <w:p w:rsidR="00720160" w:rsidRPr="00657EF4" w:rsidRDefault="00720160" w:rsidP="00164C3C">
            <w:pPr>
              <w:jc w:val="right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hAnsi="Times New Roman" w:cs="Times New Roman"/>
                <w:szCs w:val="24"/>
              </w:rPr>
              <w:t>3,0</w:t>
            </w:r>
          </w:p>
        </w:tc>
        <w:tc>
          <w:tcPr>
            <w:tcW w:w="1554" w:type="dxa"/>
          </w:tcPr>
          <w:p w:rsidR="00720160" w:rsidRPr="00657EF4" w:rsidRDefault="00720160" w:rsidP="00164C3C">
            <w:pPr>
              <w:jc w:val="right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hAnsi="Times New Roman" w:cs="Times New Roman"/>
                <w:szCs w:val="24"/>
              </w:rPr>
              <w:t>3,0</w:t>
            </w:r>
          </w:p>
        </w:tc>
        <w:tc>
          <w:tcPr>
            <w:tcW w:w="1423" w:type="dxa"/>
          </w:tcPr>
          <w:p w:rsidR="00720160" w:rsidRPr="00657EF4" w:rsidRDefault="00720160" w:rsidP="00164C3C">
            <w:pPr>
              <w:jc w:val="right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hAnsi="Times New Roman" w:cs="Times New Roman"/>
                <w:szCs w:val="24"/>
              </w:rPr>
              <w:t>5,0</w:t>
            </w:r>
          </w:p>
        </w:tc>
        <w:tc>
          <w:tcPr>
            <w:tcW w:w="1699" w:type="dxa"/>
          </w:tcPr>
          <w:p w:rsidR="00720160" w:rsidRPr="00657EF4" w:rsidRDefault="00720160" w:rsidP="00164C3C">
            <w:pPr>
              <w:jc w:val="right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hAnsi="Times New Roman" w:cs="Times New Roman"/>
                <w:szCs w:val="24"/>
              </w:rPr>
              <w:t>5,0</w:t>
            </w:r>
          </w:p>
        </w:tc>
      </w:tr>
      <w:tr w:rsidR="00720160" w:rsidRPr="00657EF4" w:rsidTr="00164C3C">
        <w:trPr>
          <w:trHeight w:val="227"/>
        </w:trPr>
        <w:tc>
          <w:tcPr>
            <w:tcW w:w="3256" w:type="dxa"/>
          </w:tcPr>
          <w:p w:rsidR="00720160" w:rsidRPr="00657EF4" w:rsidRDefault="00720160" w:rsidP="00164C3C">
            <w:pPr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hAnsi="Times New Roman" w:cs="Times New Roman"/>
                <w:szCs w:val="24"/>
              </w:rPr>
              <w:t>Яйца</w:t>
            </w:r>
          </w:p>
        </w:tc>
        <w:tc>
          <w:tcPr>
            <w:tcW w:w="1417" w:type="dxa"/>
          </w:tcPr>
          <w:p w:rsidR="00720160" w:rsidRPr="00657EF4" w:rsidRDefault="00720160" w:rsidP="00164C3C">
            <w:pPr>
              <w:jc w:val="right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hAnsi="Times New Roman" w:cs="Times New Roman"/>
                <w:szCs w:val="24"/>
              </w:rPr>
              <w:t xml:space="preserve">3/40 </w:t>
            </w:r>
            <w:proofErr w:type="spellStart"/>
            <w:r w:rsidRPr="00657EF4">
              <w:rPr>
                <w:rFonts w:ascii="Times New Roman" w:hAnsi="Times New Roman" w:cs="Times New Roman"/>
                <w:szCs w:val="24"/>
              </w:rPr>
              <w:t>шт</w:t>
            </w:r>
            <w:proofErr w:type="spellEnd"/>
          </w:p>
        </w:tc>
        <w:tc>
          <w:tcPr>
            <w:tcW w:w="1554" w:type="dxa"/>
          </w:tcPr>
          <w:p w:rsidR="00720160" w:rsidRPr="00657EF4" w:rsidRDefault="00720160" w:rsidP="00164C3C">
            <w:pPr>
              <w:jc w:val="right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hAnsi="Times New Roman" w:cs="Times New Roman"/>
                <w:szCs w:val="24"/>
              </w:rPr>
              <w:t>3,0</w:t>
            </w:r>
          </w:p>
        </w:tc>
        <w:tc>
          <w:tcPr>
            <w:tcW w:w="1423" w:type="dxa"/>
          </w:tcPr>
          <w:p w:rsidR="00720160" w:rsidRPr="00657EF4" w:rsidRDefault="00720160" w:rsidP="00164C3C">
            <w:pPr>
              <w:jc w:val="right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hAnsi="Times New Roman" w:cs="Times New Roman"/>
                <w:szCs w:val="24"/>
              </w:rPr>
              <w:t xml:space="preserve">1/8 </w:t>
            </w:r>
            <w:proofErr w:type="spellStart"/>
            <w:r w:rsidRPr="00657EF4">
              <w:rPr>
                <w:rFonts w:ascii="Times New Roman" w:hAnsi="Times New Roman" w:cs="Times New Roman"/>
                <w:szCs w:val="24"/>
              </w:rPr>
              <w:t>шт</w:t>
            </w:r>
            <w:proofErr w:type="spellEnd"/>
          </w:p>
        </w:tc>
        <w:tc>
          <w:tcPr>
            <w:tcW w:w="1699" w:type="dxa"/>
          </w:tcPr>
          <w:p w:rsidR="00720160" w:rsidRPr="00657EF4" w:rsidRDefault="00720160" w:rsidP="00164C3C">
            <w:pPr>
              <w:jc w:val="right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hAnsi="Times New Roman" w:cs="Times New Roman"/>
                <w:szCs w:val="24"/>
              </w:rPr>
              <w:t>5,0</w:t>
            </w:r>
          </w:p>
        </w:tc>
      </w:tr>
      <w:tr w:rsidR="00720160" w:rsidRPr="00657EF4" w:rsidTr="00164C3C">
        <w:trPr>
          <w:trHeight w:val="227"/>
        </w:trPr>
        <w:tc>
          <w:tcPr>
            <w:tcW w:w="3256" w:type="dxa"/>
          </w:tcPr>
          <w:p w:rsidR="00720160" w:rsidRPr="00657EF4" w:rsidRDefault="00720160" w:rsidP="00164C3C">
            <w:pPr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hAnsi="Times New Roman" w:cs="Times New Roman"/>
                <w:szCs w:val="24"/>
              </w:rPr>
              <w:t>Соль йодированная</w:t>
            </w:r>
          </w:p>
        </w:tc>
        <w:tc>
          <w:tcPr>
            <w:tcW w:w="1417" w:type="dxa"/>
          </w:tcPr>
          <w:p w:rsidR="00720160" w:rsidRPr="00657EF4" w:rsidRDefault="00720160" w:rsidP="00164C3C">
            <w:pPr>
              <w:jc w:val="right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hAnsi="Times New Roman" w:cs="Times New Roman"/>
                <w:szCs w:val="24"/>
              </w:rPr>
              <w:t>0,3</w:t>
            </w:r>
          </w:p>
        </w:tc>
        <w:tc>
          <w:tcPr>
            <w:tcW w:w="1554" w:type="dxa"/>
          </w:tcPr>
          <w:p w:rsidR="00720160" w:rsidRPr="00657EF4" w:rsidRDefault="00720160" w:rsidP="00164C3C">
            <w:pPr>
              <w:jc w:val="right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hAnsi="Times New Roman" w:cs="Times New Roman"/>
                <w:szCs w:val="24"/>
              </w:rPr>
              <w:t>0,3</w:t>
            </w:r>
          </w:p>
        </w:tc>
        <w:tc>
          <w:tcPr>
            <w:tcW w:w="1423" w:type="dxa"/>
          </w:tcPr>
          <w:p w:rsidR="00720160" w:rsidRPr="00657EF4" w:rsidRDefault="00720160" w:rsidP="00164C3C">
            <w:pPr>
              <w:jc w:val="right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hAnsi="Times New Roman" w:cs="Times New Roman"/>
                <w:szCs w:val="24"/>
              </w:rPr>
              <w:t>0,6</w:t>
            </w:r>
          </w:p>
        </w:tc>
        <w:tc>
          <w:tcPr>
            <w:tcW w:w="1699" w:type="dxa"/>
          </w:tcPr>
          <w:p w:rsidR="00720160" w:rsidRPr="00657EF4" w:rsidRDefault="00720160" w:rsidP="00164C3C">
            <w:pPr>
              <w:jc w:val="right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hAnsi="Times New Roman" w:cs="Times New Roman"/>
                <w:szCs w:val="24"/>
              </w:rPr>
              <w:t>0,6</w:t>
            </w:r>
          </w:p>
        </w:tc>
      </w:tr>
      <w:tr w:rsidR="00720160" w:rsidRPr="00657EF4" w:rsidTr="00164C3C">
        <w:trPr>
          <w:trHeight w:val="227"/>
        </w:trPr>
        <w:tc>
          <w:tcPr>
            <w:tcW w:w="3256" w:type="dxa"/>
          </w:tcPr>
          <w:p w:rsidR="00720160" w:rsidRPr="00657EF4" w:rsidRDefault="00720160" w:rsidP="00164C3C">
            <w:pPr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hAnsi="Times New Roman" w:cs="Times New Roman"/>
                <w:szCs w:val="24"/>
              </w:rPr>
              <w:t>Дрожжи</w:t>
            </w:r>
          </w:p>
        </w:tc>
        <w:tc>
          <w:tcPr>
            <w:tcW w:w="1417" w:type="dxa"/>
          </w:tcPr>
          <w:p w:rsidR="00720160" w:rsidRPr="00657EF4" w:rsidRDefault="00720160" w:rsidP="00164C3C">
            <w:pPr>
              <w:jc w:val="right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hAnsi="Times New Roman" w:cs="Times New Roman"/>
                <w:szCs w:val="24"/>
              </w:rPr>
              <w:t>1,0</w:t>
            </w:r>
          </w:p>
        </w:tc>
        <w:tc>
          <w:tcPr>
            <w:tcW w:w="1554" w:type="dxa"/>
          </w:tcPr>
          <w:p w:rsidR="00720160" w:rsidRPr="00657EF4" w:rsidRDefault="00720160" w:rsidP="00164C3C">
            <w:pPr>
              <w:jc w:val="right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hAnsi="Times New Roman" w:cs="Times New Roman"/>
                <w:szCs w:val="24"/>
              </w:rPr>
              <w:t>1,0</w:t>
            </w:r>
          </w:p>
        </w:tc>
        <w:tc>
          <w:tcPr>
            <w:tcW w:w="1423" w:type="dxa"/>
          </w:tcPr>
          <w:p w:rsidR="00720160" w:rsidRPr="00657EF4" w:rsidRDefault="00720160" w:rsidP="00164C3C">
            <w:pPr>
              <w:jc w:val="right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hAnsi="Times New Roman" w:cs="Times New Roman"/>
                <w:szCs w:val="24"/>
              </w:rPr>
              <w:t>1,7</w:t>
            </w:r>
          </w:p>
        </w:tc>
        <w:tc>
          <w:tcPr>
            <w:tcW w:w="1699" w:type="dxa"/>
          </w:tcPr>
          <w:p w:rsidR="00720160" w:rsidRPr="00657EF4" w:rsidRDefault="00720160" w:rsidP="00164C3C">
            <w:pPr>
              <w:jc w:val="right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hAnsi="Times New Roman" w:cs="Times New Roman"/>
                <w:szCs w:val="24"/>
              </w:rPr>
              <w:t>1,7</w:t>
            </w:r>
          </w:p>
        </w:tc>
      </w:tr>
      <w:tr w:rsidR="00720160" w:rsidRPr="00657EF4" w:rsidTr="00164C3C">
        <w:trPr>
          <w:trHeight w:val="227"/>
        </w:trPr>
        <w:tc>
          <w:tcPr>
            <w:tcW w:w="3256" w:type="dxa"/>
          </w:tcPr>
          <w:p w:rsidR="00720160" w:rsidRPr="00657EF4" w:rsidRDefault="00720160" w:rsidP="00164C3C">
            <w:pPr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hAnsi="Times New Roman" w:cs="Times New Roman"/>
                <w:szCs w:val="24"/>
              </w:rPr>
              <w:t>Вода</w:t>
            </w:r>
          </w:p>
        </w:tc>
        <w:tc>
          <w:tcPr>
            <w:tcW w:w="1417" w:type="dxa"/>
          </w:tcPr>
          <w:p w:rsidR="00720160" w:rsidRPr="00657EF4" w:rsidRDefault="00720160" w:rsidP="00164C3C">
            <w:pPr>
              <w:jc w:val="right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hAnsi="Times New Roman" w:cs="Times New Roman"/>
                <w:szCs w:val="24"/>
              </w:rPr>
              <w:t>7,3</w:t>
            </w:r>
          </w:p>
        </w:tc>
        <w:tc>
          <w:tcPr>
            <w:tcW w:w="1554" w:type="dxa"/>
          </w:tcPr>
          <w:p w:rsidR="00720160" w:rsidRPr="00657EF4" w:rsidRDefault="00720160" w:rsidP="00164C3C">
            <w:pPr>
              <w:jc w:val="right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hAnsi="Times New Roman" w:cs="Times New Roman"/>
                <w:szCs w:val="24"/>
              </w:rPr>
              <w:t>7,3</w:t>
            </w:r>
          </w:p>
        </w:tc>
        <w:tc>
          <w:tcPr>
            <w:tcW w:w="1423" w:type="dxa"/>
          </w:tcPr>
          <w:p w:rsidR="00720160" w:rsidRPr="00657EF4" w:rsidRDefault="00720160" w:rsidP="00164C3C">
            <w:pPr>
              <w:jc w:val="right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hAnsi="Times New Roman" w:cs="Times New Roman"/>
                <w:szCs w:val="24"/>
              </w:rPr>
              <w:t>12,2</w:t>
            </w:r>
          </w:p>
        </w:tc>
        <w:tc>
          <w:tcPr>
            <w:tcW w:w="1699" w:type="dxa"/>
          </w:tcPr>
          <w:p w:rsidR="00720160" w:rsidRPr="00657EF4" w:rsidRDefault="00720160" w:rsidP="00164C3C">
            <w:pPr>
              <w:jc w:val="right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hAnsi="Times New Roman" w:cs="Times New Roman"/>
                <w:szCs w:val="24"/>
              </w:rPr>
              <w:t>12,2</w:t>
            </w:r>
          </w:p>
        </w:tc>
      </w:tr>
      <w:tr w:rsidR="00720160" w:rsidRPr="00657EF4" w:rsidTr="00164C3C">
        <w:trPr>
          <w:trHeight w:val="227"/>
        </w:trPr>
        <w:tc>
          <w:tcPr>
            <w:tcW w:w="3256" w:type="dxa"/>
          </w:tcPr>
          <w:p w:rsidR="00720160" w:rsidRPr="00657EF4" w:rsidRDefault="00720160" w:rsidP="00164C3C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657EF4">
              <w:rPr>
                <w:rFonts w:ascii="Times New Roman" w:hAnsi="Times New Roman" w:cs="Times New Roman"/>
                <w:b/>
                <w:szCs w:val="24"/>
              </w:rPr>
              <w:t>Тесто дрожжевое, №335, сб.Пермь2008г</w:t>
            </w:r>
          </w:p>
        </w:tc>
        <w:tc>
          <w:tcPr>
            <w:tcW w:w="1417" w:type="dxa"/>
          </w:tcPr>
          <w:p w:rsidR="00720160" w:rsidRPr="00657EF4" w:rsidRDefault="00720160" w:rsidP="00164C3C">
            <w:pPr>
              <w:jc w:val="right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1554" w:type="dxa"/>
          </w:tcPr>
          <w:p w:rsidR="00720160" w:rsidRPr="00657EF4" w:rsidRDefault="00720160" w:rsidP="00164C3C">
            <w:pPr>
              <w:jc w:val="right"/>
              <w:rPr>
                <w:rFonts w:ascii="Times New Roman" w:hAnsi="Times New Roman" w:cs="Times New Roman"/>
                <w:b/>
                <w:szCs w:val="24"/>
              </w:rPr>
            </w:pPr>
            <w:r w:rsidRPr="00657EF4">
              <w:rPr>
                <w:rFonts w:ascii="Times New Roman" w:hAnsi="Times New Roman" w:cs="Times New Roman"/>
                <w:b/>
                <w:szCs w:val="24"/>
              </w:rPr>
              <w:t>43,0</w:t>
            </w:r>
          </w:p>
        </w:tc>
        <w:tc>
          <w:tcPr>
            <w:tcW w:w="1423" w:type="dxa"/>
          </w:tcPr>
          <w:p w:rsidR="00720160" w:rsidRPr="00657EF4" w:rsidRDefault="00720160" w:rsidP="00164C3C">
            <w:pPr>
              <w:jc w:val="right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1699" w:type="dxa"/>
          </w:tcPr>
          <w:p w:rsidR="00720160" w:rsidRPr="00657EF4" w:rsidRDefault="00720160" w:rsidP="00164C3C">
            <w:pPr>
              <w:jc w:val="right"/>
              <w:rPr>
                <w:rFonts w:ascii="Times New Roman" w:hAnsi="Times New Roman" w:cs="Times New Roman"/>
                <w:b/>
                <w:szCs w:val="24"/>
              </w:rPr>
            </w:pPr>
            <w:r w:rsidRPr="00657EF4">
              <w:rPr>
                <w:rFonts w:ascii="Times New Roman" w:hAnsi="Times New Roman" w:cs="Times New Roman"/>
                <w:b/>
                <w:szCs w:val="24"/>
              </w:rPr>
              <w:t>71,7</w:t>
            </w:r>
          </w:p>
        </w:tc>
      </w:tr>
      <w:tr w:rsidR="00720160" w:rsidRPr="00657EF4" w:rsidTr="00164C3C">
        <w:trPr>
          <w:trHeight w:val="227"/>
        </w:trPr>
        <w:tc>
          <w:tcPr>
            <w:tcW w:w="3256" w:type="dxa"/>
          </w:tcPr>
          <w:p w:rsidR="00720160" w:rsidRPr="00657EF4" w:rsidRDefault="00720160" w:rsidP="00164C3C">
            <w:pPr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hAnsi="Times New Roman" w:cs="Times New Roman"/>
                <w:szCs w:val="24"/>
              </w:rPr>
              <w:t>Морковь ( до 01.01)</w:t>
            </w:r>
          </w:p>
        </w:tc>
        <w:tc>
          <w:tcPr>
            <w:tcW w:w="1417" w:type="dxa"/>
          </w:tcPr>
          <w:p w:rsidR="00720160" w:rsidRPr="00720160" w:rsidRDefault="00720160" w:rsidP="00164C3C">
            <w:pPr>
              <w:jc w:val="right"/>
              <w:rPr>
                <w:rFonts w:ascii="Times New Roman" w:hAnsi="Times New Roman" w:cs="Times New Roman"/>
              </w:rPr>
            </w:pPr>
            <w:r w:rsidRPr="00720160">
              <w:rPr>
                <w:rFonts w:ascii="Times New Roman" w:hAnsi="Times New Roman" w:cs="Times New Roman"/>
              </w:rPr>
              <w:t>29,6</w:t>
            </w:r>
          </w:p>
        </w:tc>
        <w:tc>
          <w:tcPr>
            <w:tcW w:w="1554" w:type="dxa"/>
          </w:tcPr>
          <w:p w:rsidR="00720160" w:rsidRPr="00720160" w:rsidRDefault="00720160" w:rsidP="00164C3C">
            <w:pPr>
              <w:jc w:val="right"/>
              <w:rPr>
                <w:rFonts w:ascii="Times New Roman" w:hAnsi="Times New Roman" w:cs="Times New Roman"/>
              </w:rPr>
            </w:pPr>
            <w:r w:rsidRPr="00720160">
              <w:rPr>
                <w:rFonts w:ascii="Times New Roman" w:hAnsi="Times New Roman" w:cs="Times New Roman"/>
              </w:rPr>
              <w:t>23,7</w:t>
            </w:r>
          </w:p>
        </w:tc>
        <w:tc>
          <w:tcPr>
            <w:tcW w:w="1423" w:type="dxa"/>
          </w:tcPr>
          <w:p w:rsidR="00720160" w:rsidRPr="00720160" w:rsidRDefault="00720160" w:rsidP="00164C3C">
            <w:pPr>
              <w:jc w:val="right"/>
              <w:rPr>
                <w:rFonts w:ascii="Times New Roman" w:hAnsi="Times New Roman" w:cs="Times New Roman"/>
              </w:rPr>
            </w:pPr>
            <w:r w:rsidRPr="00720160">
              <w:rPr>
                <w:rFonts w:ascii="Times New Roman" w:hAnsi="Times New Roman" w:cs="Times New Roman"/>
              </w:rPr>
              <w:t>49,3</w:t>
            </w:r>
          </w:p>
        </w:tc>
        <w:tc>
          <w:tcPr>
            <w:tcW w:w="1699" w:type="dxa"/>
          </w:tcPr>
          <w:p w:rsidR="00720160" w:rsidRPr="00720160" w:rsidRDefault="00720160" w:rsidP="00164C3C">
            <w:pPr>
              <w:jc w:val="right"/>
              <w:rPr>
                <w:rFonts w:ascii="Times New Roman" w:hAnsi="Times New Roman" w:cs="Times New Roman"/>
              </w:rPr>
            </w:pPr>
            <w:r w:rsidRPr="00720160">
              <w:rPr>
                <w:rFonts w:ascii="Times New Roman" w:hAnsi="Times New Roman" w:cs="Times New Roman"/>
              </w:rPr>
              <w:t>39,4</w:t>
            </w:r>
          </w:p>
        </w:tc>
      </w:tr>
      <w:tr w:rsidR="00720160" w:rsidRPr="00657EF4" w:rsidTr="00164C3C">
        <w:trPr>
          <w:trHeight w:val="227"/>
        </w:trPr>
        <w:tc>
          <w:tcPr>
            <w:tcW w:w="3256" w:type="dxa"/>
          </w:tcPr>
          <w:p w:rsidR="00720160" w:rsidRPr="00657EF4" w:rsidRDefault="00720160" w:rsidP="00164C3C">
            <w:pPr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hAnsi="Times New Roman" w:cs="Times New Roman"/>
                <w:szCs w:val="24"/>
              </w:rPr>
              <w:t xml:space="preserve">  Морковь с 01.01</w:t>
            </w:r>
          </w:p>
        </w:tc>
        <w:tc>
          <w:tcPr>
            <w:tcW w:w="1417" w:type="dxa"/>
          </w:tcPr>
          <w:p w:rsidR="00720160" w:rsidRPr="00720160" w:rsidRDefault="00720160" w:rsidP="00164C3C">
            <w:pPr>
              <w:jc w:val="right"/>
              <w:rPr>
                <w:rFonts w:ascii="Times New Roman" w:hAnsi="Times New Roman" w:cs="Times New Roman"/>
              </w:rPr>
            </w:pPr>
            <w:r w:rsidRPr="00720160">
              <w:rPr>
                <w:rFonts w:ascii="Times New Roman" w:hAnsi="Times New Roman" w:cs="Times New Roman"/>
              </w:rPr>
              <w:t>31,5</w:t>
            </w:r>
          </w:p>
        </w:tc>
        <w:tc>
          <w:tcPr>
            <w:tcW w:w="1554" w:type="dxa"/>
          </w:tcPr>
          <w:p w:rsidR="00720160" w:rsidRPr="00720160" w:rsidRDefault="00720160" w:rsidP="00164C3C">
            <w:pPr>
              <w:jc w:val="right"/>
              <w:rPr>
                <w:rFonts w:ascii="Times New Roman" w:hAnsi="Times New Roman" w:cs="Times New Roman"/>
              </w:rPr>
            </w:pPr>
            <w:r w:rsidRPr="00720160">
              <w:rPr>
                <w:rFonts w:ascii="Times New Roman" w:hAnsi="Times New Roman" w:cs="Times New Roman"/>
              </w:rPr>
              <w:t>23,7</w:t>
            </w:r>
          </w:p>
        </w:tc>
        <w:tc>
          <w:tcPr>
            <w:tcW w:w="1423" w:type="dxa"/>
          </w:tcPr>
          <w:p w:rsidR="00720160" w:rsidRPr="00720160" w:rsidRDefault="00720160" w:rsidP="00164C3C">
            <w:pPr>
              <w:jc w:val="right"/>
              <w:rPr>
                <w:rFonts w:ascii="Times New Roman" w:hAnsi="Times New Roman" w:cs="Times New Roman"/>
              </w:rPr>
            </w:pPr>
            <w:r w:rsidRPr="00720160">
              <w:rPr>
                <w:rFonts w:ascii="Times New Roman" w:hAnsi="Times New Roman" w:cs="Times New Roman"/>
              </w:rPr>
              <w:t>52,6</w:t>
            </w:r>
          </w:p>
        </w:tc>
        <w:tc>
          <w:tcPr>
            <w:tcW w:w="1699" w:type="dxa"/>
          </w:tcPr>
          <w:p w:rsidR="00720160" w:rsidRPr="00720160" w:rsidRDefault="00720160" w:rsidP="00164C3C">
            <w:pPr>
              <w:jc w:val="right"/>
              <w:rPr>
                <w:rFonts w:ascii="Times New Roman" w:hAnsi="Times New Roman" w:cs="Times New Roman"/>
              </w:rPr>
            </w:pPr>
            <w:r w:rsidRPr="00720160">
              <w:rPr>
                <w:rFonts w:ascii="Times New Roman" w:hAnsi="Times New Roman" w:cs="Times New Roman"/>
              </w:rPr>
              <w:t>39,4</w:t>
            </w:r>
          </w:p>
        </w:tc>
      </w:tr>
      <w:tr w:rsidR="00720160" w:rsidRPr="00657EF4" w:rsidTr="00164C3C">
        <w:trPr>
          <w:trHeight w:val="227"/>
        </w:trPr>
        <w:tc>
          <w:tcPr>
            <w:tcW w:w="3256" w:type="dxa"/>
          </w:tcPr>
          <w:p w:rsidR="00720160" w:rsidRPr="00657EF4" w:rsidRDefault="00720160" w:rsidP="00164C3C">
            <w:pPr>
              <w:rPr>
                <w:rFonts w:ascii="Times New Roman" w:hAnsi="Times New Roman" w:cs="Times New Roman"/>
                <w:b/>
                <w:szCs w:val="24"/>
              </w:rPr>
            </w:pPr>
            <w:proofErr w:type="spellStart"/>
            <w:r w:rsidRPr="00657EF4">
              <w:rPr>
                <w:rFonts w:ascii="Times New Roman" w:hAnsi="Times New Roman" w:cs="Times New Roman"/>
                <w:b/>
                <w:szCs w:val="24"/>
              </w:rPr>
              <w:t>Macca</w:t>
            </w:r>
            <w:proofErr w:type="spellEnd"/>
            <w:r w:rsidRPr="00657EF4">
              <w:rPr>
                <w:rFonts w:ascii="Times New Roman" w:hAnsi="Times New Roman" w:cs="Times New Roman"/>
                <w:b/>
                <w:szCs w:val="24"/>
              </w:rPr>
              <w:t xml:space="preserve"> готовой моркови</w:t>
            </w:r>
          </w:p>
        </w:tc>
        <w:tc>
          <w:tcPr>
            <w:tcW w:w="1417" w:type="dxa"/>
          </w:tcPr>
          <w:p w:rsidR="00720160" w:rsidRPr="00720160" w:rsidRDefault="00720160" w:rsidP="00164C3C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54" w:type="dxa"/>
          </w:tcPr>
          <w:p w:rsidR="00720160" w:rsidRPr="00720160" w:rsidRDefault="00720160" w:rsidP="00164C3C">
            <w:pPr>
              <w:jc w:val="right"/>
              <w:rPr>
                <w:rFonts w:ascii="Times New Roman" w:hAnsi="Times New Roman" w:cs="Times New Roman"/>
              </w:rPr>
            </w:pPr>
            <w:r w:rsidRPr="00720160">
              <w:rPr>
                <w:rFonts w:ascii="Times New Roman" w:hAnsi="Times New Roman" w:cs="Times New Roman"/>
              </w:rPr>
              <w:t>21,8</w:t>
            </w:r>
          </w:p>
        </w:tc>
        <w:tc>
          <w:tcPr>
            <w:tcW w:w="1423" w:type="dxa"/>
          </w:tcPr>
          <w:p w:rsidR="00720160" w:rsidRPr="00720160" w:rsidRDefault="00720160" w:rsidP="00164C3C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</w:tcPr>
          <w:p w:rsidR="00720160" w:rsidRPr="00720160" w:rsidRDefault="00720160" w:rsidP="00164C3C">
            <w:pPr>
              <w:jc w:val="right"/>
              <w:rPr>
                <w:rFonts w:ascii="Times New Roman" w:hAnsi="Times New Roman" w:cs="Times New Roman"/>
              </w:rPr>
            </w:pPr>
            <w:r w:rsidRPr="00720160">
              <w:rPr>
                <w:rFonts w:ascii="Times New Roman" w:hAnsi="Times New Roman" w:cs="Times New Roman"/>
              </w:rPr>
              <w:t>36,3</w:t>
            </w:r>
          </w:p>
        </w:tc>
      </w:tr>
      <w:tr w:rsidR="00720160" w:rsidRPr="00657EF4" w:rsidTr="00164C3C">
        <w:trPr>
          <w:trHeight w:val="227"/>
        </w:trPr>
        <w:tc>
          <w:tcPr>
            <w:tcW w:w="3256" w:type="dxa"/>
          </w:tcPr>
          <w:p w:rsidR="00720160" w:rsidRPr="00657EF4" w:rsidRDefault="00720160" w:rsidP="00164C3C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Изюм</w:t>
            </w:r>
          </w:p>
        </w:tc>
        <w:tc>
          <w:tcPr>
            <w:tcW w:w="1417" w:type="dxa"/>
          </w:tcPr>
          <w:p w:rsidR="00720160" w:rsidRPr="00720160" w:rsidRDefault="00720160" w:rsidP="00164C3C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3,3</w:t>
            </w:r>
          </w:p>
        </w:tc>
        <w:tc>
          <w:tcPr>
            <w:tcW w:w="1554" w:type="dxa"/>
          </w:tcPr>
          <w:p w:rsidR="00720160" w:rsidRPr="00720160" w:rsidRDefault="00720160" w:rsidP="00164C3C">
            <w:pPr>
              <w:jc w:val="right"/>
              <w:rPr>
                <w:rFonts w:ascii="Times New Roman" w:hAnsi="Times New Roman" w:cs="Times New Roman"/>
              </w:rPr>
            </w:pPr>
            <w:r w:rsidRPr="00720160">
              <w:rPr>
                <w:rFonts w:ascii="Times New Roman" w:hAnsi="Times New Roman" w:cs="Times New Roman"/>
              </w:rPr>
              <w:t>3,3</w:t>
            </w:r>
          </w:p>
        </w:tc>
        <w:tc>
          <w:tcPr>
            <w:tcW w:w="1423" w:type="dxa"/>
          </w:tcPr>
          <w:p w:rsidR="00720160" w:rsidRPr="00720160" w:rsidRDefault="00720160" w:rsidP="00164C3C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5,5</w:t>
            </w:r>
          </w:p>
        </w:tc>
        <w:tc>
          <w:tcPr>
            <w:tcW w:w="1699" w:type="dxa"/>
          </w:tcPr>
          <w:p w:rsidR="00720160" w:rsidRPr="00720160" w:rsidRDefault="00720160" w:rsidP="00164C3C">
            <w:pPr>
              <w:jc w:val="right"/>
              <w:rPr>
                <w:rFonts w:ascii="Times New Roman" w:hAnsi="Times New Roman" w:cs="Times New Roman"/>
              </w:rPr>
            </w:pPr>
            <w:r w:rsidRPr="00720160">
              <w:rPr>
                <w:rFonts w:ascii="Times New Roman" w:hAnsi="Times New Roman" w:cs="Times New Roman"/>
              </w:rPr>
              <w:t>5,4</w:t>
            </w:r>
          </w:p>
        </w:tc>
      </w:tr>
      <w:tr w:rsidR="00720160" w:rsidRPr="00657EF4" w:rsidTr="00164C3C">
        <w:trPr>
          <w:trHeight w:val="227"/>
        </w:trPr>
        <w:tc>
          <w:tcPr>
            <w:tcW w:w="3256" w:type="dxa"/>
          </w:tcPr>
          <w:p w:rsidR="00720160" w:rsidRPr="00657EF4" w:rsidRDefault="00720160" w:rsidP="00164C3C">
            <w:pPr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hAnsi="Times New Roman" w:cs="Times New Roman"/>
                <w:szCs w:val="24"/>
              </w:rPr>
              <w:t>Сахар</w:t>
            </w:r>
          </w:p>
        </w:tc>
        <w:tc>
          <w:tcPr>
            <w:tcW w:w="1417" w:type="dxa"/>
          </w:tcPr>
          <w:p w:rsidR="00720160" w:rsidRPr="00720160" w:rsidRDefault="00720160" w:rsidP="00164C3C">
            <w:pPr>
              <w:jc w:val="right"/>
              <w:rPr>
                <w:rFonts w:ascii="Times New Roman" w:hAnsi="Times New Roman" w:cs="Times New Roman"/>
              </w:rPr>
            </w:pPr>
            <w:r w:rsidRPr="00720160">
              <w:rPr>
                <w:rFonts w:ascii="Times New Roman" w:hAnsi="Times New Roman" w:cs="Times New Roman"/>
              </w:rPr>
              <w:t>0,3</w:t>
            </w:r>
          </w:p>
        </w:tc>
        <w:tc>
          <w:tcPr>
            <w:tcW w:w="1554" w:type="dxa"/>
          </w:tcPr>
          <w:p w:rsidR="00720160" w:rsidRPr="00720160" w:rsidRDefault="00720160" w:rsidP="00164C3C">
            <w:pPr>
              <w:jc w:val="right"/>
              <w:rPr>
                <w:rFonts w:ascii="Times New Roman" w:hAnsi="Times New Roman" w:cs="Times New Roman"/>
              </w:rPr>
            </w:pPr>
            <w:r w:rsidRPr="00720160">
              <w:rPr>
                <w:rFonts w:ascii="Times New Roman" w:hAnsi="Times New Roman" w:cs="Times New Roman"/>
              </w:rPr>
              <w:t>0,3</w:t>
            </w:r>
          </w:p>
        </w:tc>
        <w:tc>
          <w:tcPr>
            <w:tcW w:w="1423" w:type="dxa"/>
          </w:tcPr>
          <w:p w:rsidR="00720160" w:rsidRPr="00720160" w:rsidRDefault="00720160" w:rsidP="00164C3C">
            <w:pPr>
              <w:jc w:val="right"/>
              <w:rPr>
                <w:rFonts w:ascii="Times New Roman" w:hAnsi="Times New Roman" w:cs="Times New Roman"/>
              </w:rPr>
            </w:pPr>
            <w:r w:rsidRPr="00720160">
              <w:rPr>
                <w:rFonts w:ascii="Times New Roman" w:hAnsi="Times New Roman" w:cs="Times New Roman"/>
              </w:rPr>
              <w:t>0,4</w:t>
            </w:r>
          </w:p>
        </w:tc>
        <w:tc>
          <w:tcPr>
            <w:tcW w:w="1699" w:type="dxa"/>
          </w:tcPr>
          <w:p w:rsidR="00720160" w:rsidRPr="00720160" w:rsidRDefault="00720160" w:rsidP="00164C3C">
            <w:pPr>
              <w:jc w:val="right"/>
              <w:rPr>
                <w:rFonts w:ascii="Times New Roman" w:hAnsi="Times New Roman" w:cs="Times New Roman"/>
              </w:rPr>
            </w:pPr>
            <w:r w:rsidRPr="00720160">
              <w:rPr>
                <w:rFonts w:ascii="Times New Roman" w:hAnsi="Times New Roman" w:cs="Times New Roman"/>
              </w:rPr>
              <w:t>0,4</w:t>
            </w:r>
          </w:p>
        </w:tc>
      </w:tr>
      <w:tr w:rsidR="00720160" w:rsidRPr="00657EF4" w:rsidTr="00164C3C">
        <w:trPr>
          <w:trHeight w:val="227"/>
        </w:trPr>
        <w:tc>
          <w:tcPr>
            <w:tcW w:w="3256" w:type="dxa"/>
          </w:tcPr>
          <w:p w:rsidR="00720160" w:rsidRPr="00657EF4" w:rsidRDefault="00720160" w:rsidP="00164C3C">
            <w:pPr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hAnsi="Times New Roman" w:cs="Times New Roman"/>
                <w:szCs w:val="24"/>
              </w:rPr>
              <w:t>Масло сливочное</w:t>
            </w:r>
          </w:p>
        </w:tc>
        <w:tc>
          <w:tcPr>
            <w:tcW w:w="1417" w:type="dxa"/>
          </w:tcPr>
          <w:p w:rsidR="00720160" w:rsidRPr="00720160" w:rsidRDefault="00720160" w:rsidP="00164C3C">
            <w:pPr>
              <w:jc w:val="right"/>
              <w:rPr>
                <w:rFonts w:ascii="Times New Roman" w:hAnsi="Times New Roman" w:cs="Times New Roman"/>
              </w:rPr>
            </w:pPr>
            <w:r w:rsidRPr="00720160"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1554" w:type="dxa"/>
          </w:tcPr>
          <w:p w:rsidR="00720160" w:rsidRPr="00720160" w:rsidRDefault="00720160" w:rsidP="00164C3C">
            <w:pPr>
              <w:jc w:val="right"/>
              <w:rPr>
                <w:rFonts w:ascii="Times New Roman" w:hAnsi="Times New Roman" w:cs="Times New Roman"/>
              </w:rPr>
            </w:pPr>
            <w:r w:rsidRPr="00720160"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1423" w:type="dxa"/>
          </w:tcPr>
          <w:p w:rsidR="00720160" w:rsidRPr="00720160" w:rsidRDefault="00720160" w:rsidP="00164C3C">
            <w:pPr>
              <w:jc w:val="right"/>
              <w:rPr>
                <w:rFonts w:ascii="Times New Roman" w:hAnsi="Times New Roman" w:cs="Times New Roman"/>
              </w:rPr>
            </w:pPr>
            <w:r w:rsidRPr="00720160">
              <w:rPr>
                <w:rFonts w:ascii="Times New Roman" w:hAnsi="Times New Roman" w:cs="Times New Roman"/>
              </w:rPr>
              <w:t>3,3</w:t>
            </w:r>
          </w:p>
        </w:tc>
        <w:tc>
          <w:tcPr>
            <w:tcW w:w="1699" w:type="dxa"/>
          </w:tcPr>
          <w:p w:rsidR="00720160" w:rsidRPr="00720160" w:rsidRDefault="00720160" w:rsidP="00164C3C">
            <w:pPr>
              <w:jc w:val="right"/>
              <w:rPr>
                <w:rFonts w:ascii="Times New Roman" w:hAnsi="Times New Roman" w:cs="Times New Roman"/>
              </w:rPr>
            </w:pPr>
            <w:r w:rsidRPr="00720160">
              <w:rPr>
                <w:rFonts w:ascii="Times New Roman" w:hAnsi="Times New Roman" w:cs="Times New Roman"/>
              </w:rPr>
              <w:t>3,3</w:t>
            </w:r>
          </w:p>
        </w:tc>
      </w:tr>
      <w:tr w:rsidR="00720160" w:rsidRPr="00657EF4" w:rsidTr="00164C3C">
        <w:trPr>
          <w:trHeight w:val="227"/>
        </w:trPr>
        <w:tc>
          <w:tcPr>
            <w:tcW w:w="3256" w:type="dxa"/>
          </w:tcPr>
          <w:p w:rsidR="00720160" w:rsidRPr="00657EF4" w:rsidRDefault="00720160" w:rsidP="00164C3C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Соль йодированная</w:t>
            </w:r>
          </w:p>
        </w:tc>
        <w:tc>
          <w:tcPr>
            <w:tcW w:w="1417" w:type="dxa"/>
          </w:tcPr>
          <w:p w:rsidR="00720160" w:rsidRPr="00720160" w:rsidRDefault="00720160" w:rsidP="00164C3C">
            <w:pPr>
              <w:jc w:val="right"/>
              <w:rPr>
                <w:rFonts w:ascii="Times New Roman" w:hAnsi="Times New Roman" w:cs="Times New Roman"/>
              </w:rPr>
            </w:pPr>
            <w:r w:rsidRPr="00720160">
              <w:rPr>
                <w:rFonts w:ascii="Times New Roman" w:hAnsi="Times New Roman" w:cs="Times New Roman"/>
              </w:rPr>
              <w:t>6,2</w:t>
            </w:r>
          </w:p>
        </w:tc>
        <w:tc>
          <w:tcPr>
            <w:tcW w:w="1554" w:type="dxa"/>
          </w:tcPr>
          <w:p w:rsidR="00720160" w:rsidRPr="00720160" w:rsidRDefault="00720160" w:rsidP="00164C3C">
            <w:pPr>
              <w:jc w:val="right"/>
              <w:rPr>
                <w:rFonts w:ascii="Times New Roman" w:hAnsi="Times New Roman" w:cs="Times New Roman"/>
              </w:rPr>
            </w:pPr>
            <w:r w:rsidRPr="00720160">
              <w:rPr>
                <w:rFonts w:ascii="Times New Roman" w:hAnsi="Times New Roman" w:cs="Times New Roman"/>
              </w:rPr>
              <w:t>0,2</w:t>
            </w:r>
          </w:p>
        </w:tc>
        <w:tc>
          <w:tcPr>
            <w:tcW w:w="1423" w:type="dxa"/>
          </w:tcPr>
          <w:p w:rsidR="00720160" w:rsidRPr="00720160" w:rsidRDefault="00720160" w:rsidP="00164C3C">
            <w:pPr>
              <w:jc w:val="right"/>
              <w:rPr>
                <w:rFonts w:ascii="Times New Roman" w:hAnsi="Times New Roman" w:cs="Times New Roman"/>
              </w:rPr>
            </w:pPr>
            <w:r w:rsidRPr="00720160">
              <w:rPr>
                <w:rFonts w:ascii="Times New Roman" w:hAnsi="Times New Roman" w:cs="Times New Roman"/>
              </w:rPr>
              <w:t>О,З</w:t>
            </w:r>
          </w:p>
        </w:tc>
        <w:tc>
          <w:tcPr>
            <w:tcW w:w="1699" w:type="dxa"/>
          </w:tcPr>
          <w:p w:rsidR="00720160" w:rsidRPr="00720160" w:rsidRDefault="00720160" w:rsidP="00164C3C">
            <w:pPr>
              <w:jc w:val="right"/>
              <w:rPr>
                <w:rFonts w:ascii="Times New Roman" w:hAnsi="Times New Roman" w:cs="Times New Roman"/>
              </w:rPr>
            </w:pPr>
            <w:r w:rsidRPr="00720160">
              <w:rPr>
                <w:rFonts w:ascii="Times New Roman" w:hAnsi="Times New Roman" w:cs="Times New Roman"/>
              </w:rPr>
              <w:t>0,3</w:t>
            </w:r>
          </w:p>
        </w:tc>
      </w:tr>
      <w:tr w:rsidR="00720160" w:rsidRPr="00657EF4" w:rsidTr="00164C3C">
        <w:trPr>
          <w:trHeight w:val="227"/>
        </w:trPr>
        <w:tc>
          <w:tcPr>
            <w:tcW w:w="3256" w:type="dxa"/>
          </w:tcPr>
          <w:p w:rsidR="00720160" w:rsidRPr="00657EF4" w:rsidRDefault="00720160" w:rsidP="00720160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657EF4">
              <w:rPr>
                <w:rFonts w:ascii="Times New Roman" w:hAnsi="Times New Roman" w:cs="Times New Roman"/>
                <w:b/>
                <w:szCs w:val="24"/>
              </w:rPr>
              <w:t>Фарш морковный</w:t>
            </w:r>
            <w:r>
              <w:rPr>
                <w:rFonts w:ascii="Times New Roman" w:hAnsi="Times New Roman" w:cs="Times New Roman"/>
                <w:b/>
                <w:szCs w:val="24"/>
              </w:rPr>
              <w:t xml:space="preserve"> с изюмом</w:t>
            </w:r>
            <w:r w:rsidRPr="00657EF4">
              <w:rPr>
                <w:rFonts w:ascii="Times New Roman" w:hAnsi="Times New Roman" w:cs="Times New Roman"/>
                <w:b/>
                <w:szCs w:val="24"/>
              </w:rPr>
              <w:t>, №3</w:t>
            </w:r>
            <w:r>
              <w:rPr>
                <w:rFonts w:ascii="Times New Roman" w:hAnsi="Times New Roman" w:cs="Times New Roman"/>
                <w:b/>
                <w:szCs w:val="24"/>
              </w:rPr>
              <w:t>52</w:t>
            </w:r>
            <w:r w:rsidRPr="00657EF4">
              <w:rPr>
                <w:rFonts w:ascii="Times New Roman" w:hAnsi="Times New Roman" w:cs="Times New Roman"/>
                <w:b/>
                <w:szCs w:val="24"/>
              </w:rPr>
              <w:t>, сб.Пермь2008r</w:t>
            </w:r>
          </w:p>
        </w:tc>
        <w:tc>
          <w:tcPr>
            <w:tcW w:w="1417" w:type="dxa"/>
          </w:tcPr>
          <w:p w:rsidR="00720160" w:rsidRPr="00657EF4" w:rsidRDefault="00720160" w:rsidP="00164C3C">
            <w:pPr>
              <w:jc w:val="right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1554" w:type="dxa"/>
          </w:tcPr>
          <w:p w:rsidR="00720160" w:rsidRPr="00657EF4" w:rsidRDefault="00720160" w:rsidP="00164C3C">
            <w:pPr>
              <w:jc w:val="right"/>
              <w:rPr>
                <w:rFonts w:ascii="Times New Roman" w:hAnsi="Times New Roman" w:cs="Times New Roman"/>
                <w:b/>
                <w:szCs w:val="24"/>
              </w:rPr>
            </w:pPr>
            <w:r w:rsidRPr="00657EF4">
              <w:rPr>
                <w:rFonts w:ascii="Times New Roman" w:hAnsi="Times New Roman" w:cs="Times New Roman"/>
                <w:b/>
                <w:szCs w:val="24"/>
              </w:rPr>
              <w:t>25,0</w:t>
            </w:r>
          </w:p>
        </w:tc>
        <w:tc>
          <w:tcPr>
            <w:tcW w:w="1423" w:type="dxa"/>
          </w:tcPr>
          <w:p w:rsidR="00720160" w:rsidRPr="00657EF4" w:rsidRDefault="00720160" w:rsidP="00164C3C">
            <w:pPr>
              <w:jc w:val="right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1699" w:type="dxa"/>
          </w:tcPr>
          <w:p w:rsidR="00720160" w:rsidRPr="00657EF4" w:rsidRDefault="00720160" w:rsidP="00164C3C">
            <w:pPr>
              <w:jc w:val="right"/>
              <w:rPr>
                <w:rFonts w:ascii="Times New Roman" w:hAnsi="Times New Roman" w:cs="Times New Roman"/>
                <w:b/>
                <w:szCs w:val="24"/>
              </w:rPr>
            </w:pPr>
            <w:r w:rsidRPr="00657EF4">
              <w:rPr>
                <w:rFonts w:ascii="Times New Roman" w:hAnsi="Times New Roman" w:cs="Times New Roman"/>
                <w:b/>
                <w:szCs w:val="24"/>
              </w:rPr>
              <w:t>41,7</w:t>
            </w:r>
          </w:p>
        </w:tc>
      </w:tr>
      <w:tr w:rsidR="00720160" w:rsidRPr="00657EF4" w:rsidTr="00164C3C">
        <w:trPr>
          <w:trHeight w:val="227"/>
        </w:trPr>
        <w:tc>
          <w:tcPr>
            <w:tcW w:w="3256" w:type="dxa"/>
          </w:tcPr>
          <w:p w:rsidR="00720160" w:rsidRPr="00657EF4" w:rsidRDefault="00720160" w:rsidP="00164C3C">
            <w:pPr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hAnsi="Times New Roman" w:cs="Times New Roman"/>
                <w:szCs w:val="24"/>
              </w:rPr>
              <w:t xml:space="preserve">Мука пшеничная на </w:t>
            </w:r>
            <w:proofErr w:type="spellStart"/>
            <w:r w:rsidRPr="00657EF4">
              <w:rPr>
                <w:rFonts w:ascii="Times New Roman" w:hAnsi="Times New Roman" w:cs="Times New Roman"/>
                <w:szCs w:val="24"/>
              </w:rPr>
              <w:t>подпыл</w:t>
            </w:r>
            <w:proofErr w:type="spellEnd"/>
          </w:p>
        </w:tc>
        <w:tc>
          <w:tcPr>
            <w:tcW w:w="1417" w:type="dxa"/>
          </w:tcPr>
          <w:p w:rsidR="00720160" w:rsidRPr="00657EF4" w:rsidRDefault="00720160" w:rsidP="00164C3C">
            <w:pPr>
              <w:jc w:val="right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hAnsi="Times New Roman" w:cs="Times New Roman"/>
                <w:szCs w:val="24"/>
              </w:rPr>
              <w:t>1,3</w:t>
            </w:r>
          </w:p>
        </w:tc>
        <w:tc>
          <w:tcPr>
            <w:tcW w:w="1554" w:type="dxa"/>
          </w:tcPr>
          <w:p w:rsidR="00720160" w:rsidRPr="00657EF4" w:rsidRDefault="00720160" w:rsidP="00164C3C">
            <w:pPr>
              <w:jc w:val="right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hAnsi="Times New Roman" w:cs="Times New Roman"/>
                <w:szCs w:val="24"/>
              </w:rPr>
              <w:t>1,3</w:t>
            </w:r>
          </w:p>
        </w:tc>
        <w:tc>
          <w:tcPr>
            <w:tcW w:w="1423" w:type="dxa"/>
          </w:tcPr>
          <w:p w:rsidR="00720160" w:rsidRPr="00657EF4" w:rsidRDefault="00720160" w:rsidP="00164C3C">
            <w:pPr>
              <w:jc w:val="right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hAnsi="Times New Roman" w:cs="Times New Roman"/>
                <w:szCs w:val="24"/>
              </w:rPr>
              <w:t>2,2</w:t>
            </w:r>
          </w:p>
        </w:tc>
        <w:tc>
          <w:tcPr>
            <w:tcW w:w="1699" w:type="dxa"/>
          </w:tcPr>
          <w:p w:rsidR="00720160" w:rsidRPr="00657EF4" w:rsidRDefault="00720160" w:rsidP="00164C3C">
            <w:pPr>
              <w:jc w:val="right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hAnsi="Times New Roman" w:cs="Times New Roman"/>
                <w:szCs w:val="24"/>
              </w:rPr>
              <w:t>2,2</w:t>
            </w:r>
          </w:p>
        </w:tc>
      </w:tr>
      <w:tr w:rsidR="00720160" w:rsidRPr="00657EF4" w:rsidTr="00164C3C">
        <w:trPr>
          <w:trHeight w:val="227"/>
        </w:trPr>
        <w:tc>
          <w:tcPr>
            <w:tcW w:w="3256" w:type="dxa"/>
          </w:tcPr>
          <w:p w:rsidR="00720160" w:rsidRPr="00657EF4" w:rsidRDefault="00720160" w:rsidP="00164C3C">
            <w:pPr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hAnsi="Times New Roman" w:cs="Times New Roman"/>
                <w:szCs w:val="24"/>
              </w:rPr>
              <w:t>Масло растительное</w:t>
            </w:r>
          </w:p>
        </w:tc>
        <w:tc>
          <w:tcPr>
            <w:tcW w:w="1417" w:type="dxa"/>
          </w:tcPr>
          <w:p w:rsidR="00720160" w:rsidRPr="00657EF4" w:rsidRDefault="00720160" w:rsidP="00164C3C">
            <w:pPr>
              <w:jc w:val="right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hAnsi="Times New Roman" w:cs="Times New Roman"/>
                <w:szCs w:val="24"/>
              </w:rPr>
              <w:t>0,2</w:t>
            </w:r>
          </w:p>
        </w:tc>
        <w:tc>
          <w:tcPr>
            <w:tcW w:w="1554" w:type="dxa"/>
          </w:tcPr>
          <w:p w:rsidR="00720160" w:rsidRPr="00657EF4" w:rsidRDefault="00720160" w:rsidP="00164C3C">
            <w:pPr>
              <w:jc w:val="right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hAnsi="Times New Roman" w:cs="Times New Roman"/>
                <w:szCs w:val="24"/>
              </w:rPr>
              <w:t>0,2</w:t>
            </w:r>
            <w:r w:rsidRPr="00657EF4">
              <w:rPr>
                <w:rFonts w:ascii="Times New Roman" w:hAnsi="Times New Roman" w:cs="Times New Roman"/>
                <w:szCs w:val="24"/>
              </w:rPr>
              <w:tab/>
            </w:r>
          </w:p>
        </w:tc>
        <w:tc>
          <w:tcPr>
            <w:tcW w:w="1423" w:type="dxa"/>
          </w:tcPr>
          <w:p w:rsidR="00720160" w:rsidRPr="00657EF4" w:rsidRDefault="00720160" w:rsidP="00164C3C">
            <w:pPr>
              <w:jc w:val="right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hAnsi="Times New Roman" w:cs="Times New Roman"/>
                <w:szCs w:val="24"/>
              </w:rPr>
              <w:t>0,3</w:t>
            </w:r>
          </w:p>
        </w:tc>
        <w:tc>
          <w:tcPr>
            <w:tcW w:w="1699" w:type="dxa"/>
          </w:tcPr>
          <w:p w:rsidR="00720160" w:rsidRPr="00657EF4" w:rsidRDefault="00720160" w:rsidP="00164C3C">
            <w:pPr>
              <w:jc w:val="right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hAnsi="Times New Roman" w:cs="Times New Roman"/>
                <w:szCs w:val="24"/>
              </w:rPr>
              <w:t>0,3</w:t>
            </w:r>
          </w:p>
        </w:tc>
      </w:tr>
      <w:tr w:rsidR="00720160" w:rsidRPr="00657EF4" w:rsidTr="00164C3C">
        <w:trPr>
          <w:trHeight w:val="227"/>
        </w:trPr>
        <w:tc>
          <w:tcPr>
            <w:tcW w:w="3256" w:type="dxa"/>
          </w:tcPr>
          <w:p w:rsidR="00720160" w:rsidRPr="00657EF4" w:rsidRDefault="00720160" w:rsidP="00164C3C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Мелан</w:t>
            </w:r>
            <w:r w:rsidRPr="00657EF4">
              <w:rPr>
                <w:rFonts w:ascii="Times New Roman" w:hAnsi="Times New Roman" w:cs="Times New Roman"/>
                <w:szCs w:val="24"/>
              </w:rPr>
              <w:t>ж</w:t>
            </w:r>
          </w:p>
        </w:tc>
        <w:tc>
          <w:tcPr>
            <w:tcW w:w="1417" w:type="dxa"/>
          </w:tcPr>
          <w:p w:rsidR="00720160" w:rsidRPr="00657EF4" w:rsidRDefault="00720160" w:rsidP="00164C3C">
            <w:pPr>
              <w:jc w:val="right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hAnsi="Times New Roman" w:cs="Times New Roman"/>
                <w:szCs w:val="24"/>
              </w:rPr>
              <w:t>1,2</w:t>
            </w:r>
          </w:p>
        </w:tc>
        <w:tc>
          <w:tcPr>
            <w:tcW w:w="1554" w:type="dxa"/>
          </w:tcPr>
          <w:p w:rsidR="00720160" w:rsidRPr="00657EF4" w:rsidRDefault="00720160" w:rsidP="00164C3C">
            <w:pPr>
              <w:jc w:val="right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hAnsi="Times New Roman" w:cs="Times New Roman"/>
                <w:szCs w:val="24"/>
              </w:rPr>
              <w:t>1,2</w:t>
            </w:r>
            <w:r w:rsidRPr="00657EF4">
              <w:rPr>
                <w:rFonts w:ascii="Times New Roman" w:hAnsi="Times New Roman" w:cs="Times New Roman"/>
                <w:szCs w:val="24"/>
              </w:rPr>
              <w:tab/>
            </w:r>
          </w:p>
        </w:tc>
        <w:tc>
          <w:tcPr>
            <w:tcW w:w="1423" w:type="dxa"/>
          </w:tcPr>
          <w:p w:rsidR="00720160" w:rsidRPr="00657EF4" w:rsidRDefault="00720160" w:rsidP="00164C3C">
            <w:pPr>
              <w:jc w:val="right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hAnsi="Times New Roman" w:cs="Times New Roman"/>
                <w:szCs w:val="24"/>
              </w:rPr>
              <w:t>2,0</w:t>
            </w:r>
          </w:p>
        </w:tc>
        <w:tc>
          <w:tcPr>
            <w:tcW w:w="1699" w:type="dxa"/>
          </w:tcPr>
          <w:p w:rsidR="00720160" w:rsidRPr="00657EF4" w:rsidRDefault="00720160" w:rsidP="00164C3C">
            <w:pPr>
              <w:jc w:val="right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hAnsi="Times New Roman" w:cs="Times New Roman"/>
                <w:szCs w:val="24"/>
              </w:rPr>
              <w:t>2,0</w:t>
            </w:r>
          </w:p>
        </w:tc>
      </w:tr>
      <w:tr w:rsidR="00720160" w:rsidRPr="00657EF4" w:rsidTr="00164C3C">
        <w:trPr>
          <w:trHeight w:val="227"/>
        </w:trPr>
        <w:tc>
          <w:tcPr>
            <w:tcW w:w="3256" w:type="dxa"/>
          </w:tcPr>
          <w:p w:rsidR="00720160" w:rsidRPr="00657EF4" w:rsidRDefault="00720160" w:rsidP="00164C3C">
            <w:pPr>
              <w:jc w:val="right"/>
              <w:rPr>
                <w:rFonts w:ascii="Times New Roman" w:hAnsi="Times New Roman" w:cs="Times New Roman"/>
                <w:b/>
                <w:szCs w:val="24"/>
              </w:rPr>
            </w:pPr>
            <w:r w:rsidRPr="00657EF4">
              <w:rPr>
                <w:rFonts w:ascii="Times New Roman" w:hAnsi="Times New Roman" w:cs="Times New Roman"/>
                <w:b/>
                <w:szCs w:val="24"/>
              </w:rPr>
              <w:t>Выход</w:t>
            </w:r>
          </w:p>
        </w:tc>
        <w:tc>
          <w:tcPr>
            <w:tcW w:w="2971" w:type="dxa"/>
            <w:gridSpan w:val="2"/>
          </w:tcPr>
          <w:p w:rsidR="00720160" w:rsidRPr="00657EF4" w:rsidRDefault="00720160" w:rsidP="00164C3C">
            <w:pPr>
              <w:jc w:val="right"/>
              <w:rPr>
                <w:rFonts w:ascii="Times New Roman" w:hAnsi="Times New Roman" w:cs="Times New Roman"/>
                <w:b/>
                <w:szCs w:val="24"/>
              </w:rPr>
            </w:pPr>
            <w:r w:rsidRPr="00657EF4">
              <w:rPr>
                <w:rFonts w:ascii="Times New Roman" w:hAnsi="Times New Roman" w:cs="Times New Roman"/>
                <w:b/>
                <w:szCs w:val="24"/>
              </w:rPr>
              <w:t>60</w:t>
            </w:r>
          </w:p>
        </w:tc>
        <w:tc>
          <w:tcPr>
            <w:tcW w:w="3122" w:type="dxa"/>
            <w:gridSpan w:val="2"/>
          </w:tcPr>
          <w:p w:rsidR="00720160" w:rsidRPr="00657EF4" w:rsidRDefault="00720160" w:rsidP="00164C3C">
            <w:pPr>
              <w:jc w:val="right"/>
              <w:rPr>
                <w:rFonts w:ascii="Times New Roman" w:hAnsi="Times New Roman" w:cs="Times New Roman"/>
                <w:b/>
                <w:szCs w:val="24"/>
              </w:rPr>
            </w:pPr>
            <w:r w:rsidRPr="00657EF4">
              <w:rPr>
                <w:rFonts w:ascii="Times New Roman" w:hAnsi="Times New Roman" w:cs="Times New Roman"/>
                <w:b/>
                <w:szCs w:val="24"/>
              </w:rPr>
              <w:t>100</w:t>
            </w:r>
          </w:p>
        </w:tc>
      </w:tr>
    </w:tbl>
    <w:p w:rsidR="00720160" w:rsidRPr="00657EF4" w:rsidRDefault="00720160" w:rsidP="0072016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7EF4">
        <w:rPr>
          <w:rFonts w:ascii="Times New Roman" w:hAnsi="Times New Roman" w:cs="Times New Roman"/>
          <w:b/>
          <w:sz w:val="24"/>
          <w:szCs w:val="24"/>
        </w:rPr>
        <w:t>Технология приготовления</w:t>
      </w:r>
    </w:p>
    <w:p w:rsidR="00720160" w:rsidRPr="00720160" w:rsidRDefault="00720160" w:rsidP="00720160">
      <w:pPr>
        <w:pStyle w:val="a9"/>
        <w:ind w:firstLine="284"/>
        <w:jc w:val="both"/>
        <w:rPr>
          <w:rFonts w:ascii="Times New Roman" w:hAnsi="Times New Roman" w:cs="Times New Roman"/>
          <w:szCs w:val="24"/>
        </w:rPr>
      </w:pPr>
      <w:r w:rsidRPr="00720160">
        <w:rPr>
          <w:rFonts w:ascii="Times New Roman" w:hAnsi="Times New Roman" w:cs="Times New Roman"/>
          <w:szCs w:val="24"/>
        </w:rPr>
        <w:t>Готовят</w:t>
      </w:r>
      <w:r w:rsidRPr="00720160">
        <w:rPr>
          <w:rFonts w:ascii="Times New Roman" w:hAnsi="Times New Roman" w:cs="Times New Roman"/>
          <w:spacing w:val="-8"/>
          <w:szCs w:val="24"/>
        </w:rPr>
        <w:t xml:space="preserve"> </w:t>
      </w:r>
      <w:r w:rsidRPr="00720160">
        <w:rPr>
          <w:rFonts w:ascii="Times New Roman" w:hAnsi="Times New Roman" w:cs="Times New Roman"/>
          <w:szCs w:val="24"/>
        </w:rPr>
        <w:t>дрожжевое тесто (см. стр.143).</w:t>
      </w:r>
    </w:p>
    <w:p w:rsidR="00720160" w:rsidRPr="00720160" w:rsidRDefault="00720160" w:rsidP="00720160">
      <w:pPr>
        <w:pStyle w:val="a9"/>
        <w:jc w:val="both"/>
        <w:rPr>
          <w:rFonts w:ascii="Times New Roman" w:hAnsi="Times New Roman" w:cs="Times New Roman"/>
          <w:szCs w:val="24"/>
        </w:rPr>
      </w:pPr>
      <w:r w:rsidRPr="00720160">
        <w:rPr>
          <w:rFonts w:ascii="Times New Roman" w:hAnsi="Times New Roman" w:cs="Times New Roman"/>
          <w:szCs w:val="24"/>
        </w:rPr>
        <w:t xml:space="preserve">Для начинки морковь очищают, промывают и пропускают через овощерезку, затем пропускают в небольшом количестве воды (8-10% к массе нетто моркови) с маслом. К припущенной моркови добавляют соль, сахар, </w:t>
      </w:r>
      <w:r>
        <w:rPr>
          <w:rFonts w:ascii="Times New Roman" w:hAnsi="Times New Roman" w:cs="Times New Roman"/>
          <w:szCs w:val="24"/>
        </w:rPr>
        <w:t>замоченный изюм</w:t>
      </w:r>
      <w:r w:rsidRPr="00720160">
        <w:rPr>
          <w:rFonts w:ascii="Times New Roman" w:hAnsi="Times New Roman" w:cs="Times New Roman"/>
          <w:szCs w:val="24"/>
        </w:rPr>
        <w:t xml:space="preserve"> и перемешивают.</w:t>
      </w:r>
    </w:p>
    <w:p w:rsidR="00720160" w:rsidRPr="00720160" w:rsidRDefault="00720160" w:rsidP="00720160">
      <w:pPr>
        <w:pStyle w:val="a9"/>
        <w:ind w:firstLine="284"/>
        <w:jc w:val="both"/>
        <w:rPr>
          <w:rFonts w:ascii="Times New Roman" w:hAnsi="Times New Roman" w:cs="Times New Roman"/>
          <w:szCs w:val="24"/>
        </w:rPr>
      </w:pPr>
      <w:r w:rsidRPr="00720160">
        <w:rPr>
          <w:rFonts w:ascii="Times New Roman" w:hAnsi="Times New Roman" w:cs="Times New Roman"/>
          <w:szCs w:val="24"/>
        </w:rPr>
        <w:t xml:space="preserve">Тесто делят на куски, раскатывают в лепешку, на середину кладут фарш и защипывают края, придают соответствующую форму. Выкладывают на листы, смазанные маслом, ставят на </w:t>
      </w:r>
      <w:proofErr w:type="spellStart"/>
      <w:r w:rsidRPr="00720160">
        <w:rPr>
          <w:rFonts w:ascii="Times New Roman" w:hAnsi="Times New Roman" w:cs="Times New Roman"/>
          <w:szCs w:val="24"/>
        </w:rPr>
        <w:t>расстойку</w:t>
      </w:r>
      <w:proofErr w:type="spellEnd"/>
      <w:r w:rsidRPr="00720160">
        <w:rPr>
          <w:rFonts w:ascii="Times New Roman" w:hAnsi="Times New Roman" w:cs="Times New Roman"/>
          <w:szCs w:val="24"/>
        </w:rPr>
        <w:t>, затем поверхность смазывают яйцом, выпекают при температуре 200-240°C в течение 8-10 минут.</w:t>
      </w:r>
    </w:p>
    <w:p w:rsidR="00720160" w:rsidRPr="00657EF4" w:rsidRDefault="00720160" w:rsidP="00720160">
      <w:pPr>
        <w:pStyle w:val="a9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7EF4">
        <w:rPr>
          <w:rFonts w:ascii="Times New Roman" w:hAnsi="Times New Roman" w:cs="Times New Roman"/>
          <w:b/>
          <w:sz w:val="24"/>
          <w:szCs w:val="24"/>
        </w:rPr>
        <w:t>Требования к качеству</w:t>
      </w:r>
    </w:p>
    <w:p w:rsidR="00720160" w:rsidRPr="00657EF4" w:rsidRDefault="00720160" w:rsidP="00720160">
      <w:pPr>
        <w:pStyle w:val="a9"/>
        <w:rPr>
          <w:rFonts w:ascii="Times New Roman" w:hAnsi="Times New Roman" w:cs="Times New Roman"/>
          <w:sz w:val="24"/>
          <w:szCs w:val="24"/>
        </w:rPr>
      </w:pPr>
      <w:r w:rsidRPr="00657EF4">
        <w:rPr>
          <w:rFonts w:ascii="Times New Roman" w:hAnsi="Times New Roman" w:cs="Times New Roman"/>
          <w:i/>
          <w:sz w:val="24"/>
          <w:szCs w:val="24"/>
        </w:rPr>
        <w:t>Внешний вид:</w:t>
      </w:r>
      <w:r w:rsidRPr="00657EF4">
        <w:rPr>
          <w:rFonts w:ascii="Times New Roman" w:hAnsi="Times New Roman" w:cs="Times New Roman"/>
          <w:sz w:val="24"/>
          <w:szCs w:val="24"/>
        </w:rPr>
        <w:t xml:space="preserve"> овальной формы с заостренными концами, корочки тонкие</w:t>
      </w:r>
    </w:p>
    <w:p w:rsidR="00720160" w:rsidRPr="00657EF4" w:rsidRDefault="00720160" w:rsidP="00720160">
      <w:pPr>
        <w:pStyle w:val="a9"/>
        <w:rPr>
          <w:rFonts w:ascii="Times New Roman" w:hAnsi="Times New Roman" w:cs="Times New Roman"/>
          <w:sz w:val="24"/>
          <w:szCs w:val="24"/>
        </w:rPr>
      </w:pPr>
      <w:r w:rsidRPr="00657EF4">
        <w:rPr>
          <w:rFonts w:ascii="Times New Roman" w:hAnsi="Times New Roman" w:cs="Times New Roman"/>
          <w:i/>
          <w:sz w:val="24"/>
          <w:szCs w:val="24"/>
        </w:rPr>
        <w:t>Консистенция:</w:t>
      </w:r>
      <w:r w:rsidRPr="00657EF4">
        <w:rPr>
          <w:rFonts w:ascii="Times New Roman" w:hAnsi="Times New Roman" w:cs="Times New Roman"/>
          <w:sz w:val="24"/>
          <w:szCs w:val="24"/>
        </w:rPr>
        <w:t xml:space="preserve"> пористая, хорошо пропеченная</w:t>
      </w:r>
    </w:p>
    <w:p w:rsidR="00720160" w:rsidRPr="00657EF4" w:rsidRDefault="00720160" w:rsidP="00720160">
      <w:pPr>
        <w:pStyle w:val="a9"/>
        <w:rPr>
          <w:rFonts w:ascii="Times New Roman" w:hAnsi="Times New Roman" w:cs="Times New Roman"/>
          <w:sz w:val="24"/>
          <w:szCs w:val="24"/>
        </w:rPr>
      </w:pPr>
      <w:r w:rsidRPr="00657EF4">
        <w:rPr>
          <w:rFonts w:ascii="Times New Roman" w:hAnsi="Times New Roman" w:cs="Times New Roman"/>
          <w:i/>
          <w:sz w:val="24"/>
          <w:szCs w:val="24"/>
        </w:rPr>
        <w:t>Цвет:</w:t>
      </w:r>
      <w:r w:rsidRPr="00657EF4">
        <w:rPr>
          <w:rFonts w:ascii="Times New Roman" w:hAnsi="Times New Roman" w:cs="Times New Roman"/>
          <w:sz w:val="24"/>
          <w:szCs w:val="24"/>
        </w:rPr>
        <w:t xml:space="preserve"> поверхности — светло-коричневый, на разрезе: теста - кремовый, фарша – соответствует виду фарша</w:t>
      </w:r>
    </w:p>
    <w:p w:rsidR="00720160" w:rsidRPr="00657EF4" w:rsidRDefault="00720160" w:rsidP="00720160">
      <w:pPr>
        <w:pStyle w:val="a9"/>
        <w:rPr>
          <w:rFonts w:ascii="Times New Roman" w:hAnsi="Times New Roman" w:cs="Times New Roman"/>
          <w:sz w:val="24"/>
          <w:szCs w:val="24"/>
        </w:rPr>
      </w:pPr>
      <w:r w:rsidRPr="00657EF4">
        <w:rPr>
          <w:rFonts w:ascii="Times New Roman" w:hAnsi="Times New Roman" w:cs="Times New Roman"/>
          <w:i/>
          <w:sz w:val="24"/>
          <w:szCs w:val="24"/>
        </w:rPr>
        <w:t>Вкус и запах:</w:t>
      </w:r>
      <w:r w:rsidRPr="00657EF4">
        <w:rPr>
          <w:rFonts w:ascii="Times New Roman" w:hAnsi="Times New Roman" w:cs="Times New Roman"/>
          <w:sz w:val="24"/>
          <w:szCs w:val="24"/>
        </w:rPr>
        <w:t xml:space="preserve"> свойственный изделиям из дрожжевого теста с начинкой, с ароматом и привкусом приправ и специй, без запаха перекисшего теста</w:t>
      </w:r>
    </w:p>
    <w:p w:rsidR="00720160" w:rsidRPr="00657EF4" w:rsidRDefault="00720160" w:rsidP="00720160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7EF4">
        <w:rPr>
          <w:rFonts w:ascii="Times New Roman" w:hAnsi="Times New Roman" w:cs="Times New Roman"/>
          <w:b/>
          <w:sz w:val="24"/>
          <w:szCs w:val="24"/>
        </w:rPr>
        <w:t>Пищевая ценность изделия(блюда)</w:t>
      </w:r>
    </w:p>
    <w:tbl>
      <w:tblPr>
        <w:tblStyle w:val="a3"/>
        <w:tblW w:w="0" w:type="auto"/>
        <w:tblInd w:w="-147" w:type="dxa"/>
        <w:tblLayout w:type="fixed"/>
        <w:tblLook w:val="04A0" w:firstRow="1" w:lastRow="0" w:firstColumn="1" w:lastColumn="0" w:noHBand="0" w:noVBand="1"/>
      </w:tblPr>
      <w:tblGrid>
        <w:gridCol w:w="2277"/>
        <w:gridCol w:w="1126"/>
        <w:gridCol w:w="1167"/>
        <w:gridCol w:w="1526"/>
        <w:gridCol w:w="2092"/>
        <w:gridCol w:w="1304"/>
      </w:tblGrid>
      <w:tr w:rsidR="00720160" w:rsidRPr="00657EF4" w:rsidTr="00164C3C">
        <w:tc>
          <w:tcPr>
            <w:tcW w:w="2277" w:type="dxa"/>
          </w:tcPr>
          <w:p w:rsidR="00720160" w:rsidRPr="00657EF4" w:rsidRDefault="00720160" w:rsidP="00164C3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hAnsi="Times New Roman" w:cs="Times New Roman"/>
                <w:szCs w:val="24"/>
              </w:rPr>
              <w:t>Возраст</w:t>
            </w:r>
          </w:p>
        </w:tc>
        <w:tc>
          <w:tcPr>
            <w:tcW w:w="1126" w:type="dxa"/>
          </w:tcPr>
          <w:p w:rsidR="00720160" w:rsidRPr="00657EF4" w:rsidRDefault="00720160" w:rsidP="00164C3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hAnsi="Times New Roman" w:cs="Times New Roman"/>
                <w:szCs w:val="24"/>
              </w:rPr>
              <w:t>Белки, г</w:t>
            </w:r>
          </w:p>
        </w:tc>
        <w:tc>
          <w:tcPr>
            <w:tcW w:w="1167" w:type="dxa"/>
          </w:tcPr>
          <w:p w:rsidR="00720160" w:rsidRPr="00657EF4" w:rsidRDefault="00720160" w:rsidP="00164C3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hAnsi="Times New Roman" w:cs="Times New Roman"/>
                <w:szCs w:val="24"/>
              </w:rPr>
              <w:t>Жиры, г</w:t>
            </w:r>
          </w:p>
        </w:tc>
        <w:tc>
          <w:tcPr>
            <w:tcW w:w="1526" w:type="dxa"/>
          </w:tcPr>
          <w:p w:rsidR="00720160" w:rsidRPr="00657EF4" w:rsidRDefault="00720160" w:rsidP="00164C3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hAnsi="Times New Roman" w:cs="Times New Roman"/>
                <w:szCs w:val="24"/>
              </w:rPr>
              <w:t>Углеводы, г</w:t>
            </w:r>
          </w:p>
        </w:tc>
        <w:tc>
          <w:tcPr>
            <w:tcW w:w="2092" w:type="dxa"/>
          </w:tcPr>
          <w:p w:rsidR="00720160" w:rsidRPr="00657EF4" w:rsidRDefault="00720160" w:rsidP="00164C3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hAnsi="Times New Roman" w:cs="Times New Roman"/>
                <w:szCs w:val="24"/>
              </w:rPr>
              <w:t>Энергетическая ценность, ккал</w:t>
            </w:r>
          </w:p>
        </w:tc>
        <w:tc>
          <w:tcPr>
            <w:tcW w:w="1304" w:type="dxa"/>
          </w:tcPr>
          <w:p w:rsidR="00720160" w:rsidRPr="00657EF4" w:rsidRDefault="00720160" w:rsidP="00164C3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hAnsi="Times New Roman" w:cs="Times New Roman"/>
                <w:szCs w:val="24"/>
              </w:rPr>
              <w:t>Масса, г</w:t>
            </w:r>
          </w:p>
        </w:tc>
      </w:tr>
      <w:tr w:rsidR="00720160" w:rsidRPr="00657EF4" w:rsidTr="00164C3C">
        <w:trPr>
          <w:trHeight w:val="241"/>
        </w:trPr>
        <w:tc>
          <w:tcPr>
            <w:tcW w:w="2277" w:type="dxa"/>
          </w:tcPr>
          <w:p w:rsidR="00720160" w:rsidRPr="00657EF4" w:rsidRDefault="00720160" w:rsidP="00164C3C">
            <w:pPr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hAnsi="Times New Roman" w:cs="Times New Roman"/>
                <w:szCs w:val="24"/>
              </w:rPr>
              <w:t>От 7 до 11 лет</w:t>
            </w:r>
          </w:p>
        </w:tc>
        <w:tc>
          <w:tcPr>
            <w:tcW w:w="1126" w:type="dxa"/>
          </w:tcPr>
          <w:p w:rsidR="00720160" w:rsidRPr="00720160" w:rsidRDefault="00720160" w:rsidP="00164C3C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3,9</w:t>
            </w:r>
          </w:p>
        </w:tc>
        <w:tc>
          <w:tcPr>
            <w:tcW w:w="1167" w:type="dxa"/>
          </w:tcPr>
          <w:p w:rsidR="00720160" w:rsidRPr="00720160" w:rsidRDefault="00720160" w:rsidP="00720160">
            <w:pPr>
              <w:jc w:val="right"/>
              <w:rPr>
                <w:rFonts w:ascii="Times New Roman" w:hAnsi="Times New Roman" w:cs="Times New Roman"/>
              </w:rPr>
            </w:pPr>
            <w:r w:rsidRPr="00720160">
              <w:rPr>
                <w:rFonts w:ascii="Times New Roman" w:hAnsi="Times New Roman" w:cs="Times New Roman"/>
              </w:rPr>
              <w:t>4,</w:t>
            </w: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526" w:type="dxa"/>
          </w:tcPr>
          <w:p w:rsidR="00720160" w:rsidRPr="00720160" w:rsidRDefault="00720160" w:rsidP="00164C3C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23,5</w:t>
            </w:r>
            <w:r w:rsidRPr="00720160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092" w:type="dxa"/>
          </w:tcPr>
          <w:p w:rsidR="00720160" w:rsidRPr="00720160" w:rsidRDefault="00720160" w:rsidP="00720160">
            <w:pPr>
              <w:jc w:val="right"/>
              <w:rPr>
                <w:rFonts w:ascii="Times New Roman" w:hAnsi="Times New Roman" w:cs="Times New Roman"/>
              </w:rPr>
            </w:pPr>
            <w:r w:rsidRPr="00720160">
              <w:rPr>
                <w:rFonts w:ascii="Times New Roman" w:hAnsi="Times New Roman" w:cs="Times New Roman"/>
              </w:rPr>
              <w:t>15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04" w:type="dxa"/>
          </w:tcPr>
          <w:p w:rsidR="00720160" w:rsidRPr="00657EF4" w:rsidRDefault="00720160" w:rsidP="00164C3C">
            <w:pPr>
              <w:jc w:val="right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hAnsi="Times New Roman" w:cs="Times New Roman"/>
                <w:szCs w:val="24"/>
              </w:rPr>
              <w:t>60</w:t>
            </w:r>
          </w:p>
        </w:tc>
      </w:tr>
      <w:tr w:rsidR="00720160" w:rsidRPr="00657EF4" w:rsidTr="00164C3C">
        <w:trPr>
          <w:trHeight w:val="186"/>
        </w:trPr>
        <w:tc>
          <w:tcPr>
            <w:tcW w:w="2277" w:type="dxa"/>
          </w:tcPr>
          <w:p w:rsidR="00720160" w:rsidRPr="00657EF4" w:rsidRDefault="00720160" w:rsidP="00164C3C">
            <w:pPr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hAnsi="Times New Roman" w:cs="Times New Roman"/>
                <w:szCs w:val="24"/>
              </w:rPr>
              <w:t>12 лет и старше</w:t>
            </w:r>
          </w:p>
        </w:tc>
        <w:tc>
          <w:tcPr>
            <w:tcW w:w="1126" w:type="dxa"/>
          </w:tcPr>
          <w:p w:rsidR="00720160" w:rsidRPr="00720160" w:rsidRDefault="00720160" w:rsidP="00164C3C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6,5</w:t>
            </w:r>
          </w:p>
        </w:tc>
        <w:tc>
          <w:tcPr>
            <w:tcW w:w="1167" w:type="dxa"/>
          </w:tcPr>
          <w:p w:rsidR="00720160" w:rsidRPr="00720160" w:rsidRDefault="00720160" w:rsidP="00164C3C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7,6</w:t>
            </w:r>
          </w:p>
        </w:tc>
        <w:tc>
          <w:tcPr>
            <w:tcW w:w="1526" w:type="dxa"/>
          </w:tcPr>
          <w:p w:rsidR="00720160" w:rsidRPr="00720160" w:rsidRDefault="00720160" w:rsidP="00164C3C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39,2</w:t>
            </w:r>
          </w:p>
        </w:tc>
        <w:tc>
          <w:tcPr>
            <w:tcW w:w="2092" w:type="dxa"/>
          </w:tcPr>
          <w:p w:rsidR="00720160" w:rsidRPr="00720160" w:rsidRDefault="00720160" w:rsidP="00720160">
            <w:pPr>
              <w:jc w:val="right"/>
              <w:rPr>
                <w:rFonts w:ascii="Times New Roman" w:hAnsi="Times New Roman" w:cs="Times New Roman"/>
              </w:rPr>
            </w:pPr>
            <w:r w:rsidRPr="00720160">
              <w:rPr>
                <w:rFonts w:ascii="Times New Roman" w:hAnsi="Times New Roman" w:cs="Times New Roman"/>
              </w:rPr>
              <w:t>25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304" w:type="dxa"/>
          </w:tcPr>
          <w:p w:rsidR="00720160" w:rsidRPr="00657EF4" w:rsidRDefault="00720160" w:rsidP="00164C3C">
            <w:pPr>
              <w:jc w:val="right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hAnsi="Times New Roman" w:cs="Times New Roman"/>
                <w:szCs w:val="24"/>
              </w:rPr>
              <w:t>100</w:t>
            </w:r>
          </w:p>
        </w:tc>
      </w:tr>
    </w:tbl>
    <w:p w:rsidR="00720160" w:rsidRPr="00657EF4" w:rsidRDefault="00720160" w:rsidP="0072016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7EF4">
        <w:rPr>
          <w:rFonts w:ascii="Times New Roman" w:hAnsi="Times New Roman" w:cs="Times New Roman"/>
          <w:b/>
          <w:sz w:val="24"/>
          <w:szCs w:val="24"/>
        </w:rPr>
        <w:t>Расчет химического состава</w:t>
      </w:r>
    </w:p>
    <w:tbl>
      <w:tblPr>
        <w:tblStyle w:val="a3"/>
        <w:tblW w:w="0" w:type="auto"/>
        <w:tblInd w:w="-147" w:type="dxa"/>
        <w:tblLook w:val="04A0" w:firstRow="1" w:lastRow="0" w:firstColumn="1" w:lastColumn="0" w:noHBand="0" w:noVBand="1"/>
      </w:tblPr>
      <w:tblGrid>
        <w:gridCol w:w="1897"/>
        <w:gridCol w:w="1663"/>
        <w:gridCol w:w="1340"/>
        <w:gridCol w:w="1083"/>
        <w:gridCol w:w="1336"/>
        <w:gridCol w:w="894"/>
        <w:gridCol w:w="1279"/>
      </w:tblGrid>
      <w:tr w:rsidR="00720160" w:rsidRPr="00657EF4" w:rsidTr="00164C3C">
        <w:tc>
          <w:tcPr>
            <w:tcW w:w="1906" w:type="dxa"/>
            <w:vMerge w:val="restart"/>
          </w:tcPr>
          <w:p w:rsidR="00720160" w:rsidRPr="00657EF4" w:rsidRDefault="00720160" w:rsidP="00164C3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hAnsi="Times New Roman" w:cs="Times New Roman"/>
                <w:szCs w:val="24"/>
              </w:rPr>
              <w:t>Возраст</w:t>
            </w:r>
          </w:p>
        </w:tc>
        <w:tc>
          <w:tcPr>
            <w:tcW w:w="4059" w:type="dxa"/>
            <w:gridSpan w:val="3"/>
          </w:tcPr>
          <w:p w:rsidR="00720160" w:rsidRPr="00657EF4" w:rsidRDefault="00720160" w:rsidP="00164C3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hAnsi="Times New Roman" w:cs="Times New Roman"/>
                <w:szCs w:val="24"/>
              </w:rPr>
              <w:t>Минеральные элементы ,г</w:t>
            </w:r>
          </w:p>
        </w:tc>
        <w:tc>
          <w:tcPr>
            <w:tcW w:w="3527" w:type="dxa"/>
            <w:gridSpan w:val="3"/>
          </w:tcPr>
          <w:p w:rsidR="00720160" w:rsidRPr="00657EF4" w:rsidRDefault="00720160" w:rsidP="00164C3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hAnsi="Times New Roman" w:cs="Times New Roman"/>
                <w:szCs w:val="24"/>
              </w:rPr>
              <w:t>Витамины</w:t>
            </w:r>
          </w:p>
        </w:tc>
      </w:tr>
      <w:tr w:rsidR="00720160" w:rsidRPr="00657EF4" w:rsidTr="00164C3C">
        <w:trPr>
          <w:trHeight w:val="260"/>
        </w:trPr>
        <w:tc>
          <w:tcPr>
            <w:tcW w:w="1906" w:type="dxa"/>
            <w:vMerge/>
          </w:tcPr>
          <w:p w:rsidR="00720160" w:rsidRPr="00657EF4" w:rsidRDefault="00720160" w:rsidP="00164C3C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666" w:type="dxa"/>
          </w:tcPr>
          <w:p w:rsidR="00720160" w:rsidRPr="00657EF4" w:rsidRDefault="00720160" w:rsidP="00164C3C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657EF4">
              <w:rPr>
                <w:rFonts w:ascii="Times New Roman" w:hAnsi="Times New Roman" w:cs="Times New Roman"/>
                <w:szCs w:val="24"/>
                <w:lang w:val="en-US"/>
              </w:rPr>
              <w:t>Ca</w:t>
            </w:r>
          </w:p>
        </w:tc>
        <w:tc>
          <w:tcPr>
            <w:tcW w:w="1305" w:type="dxa"/>
          </w:tcPr>
          <w:p w:rsidR="00720160" w:rsidRPr="00657EF4" w:rsidRDefault="00720160" w:rsidP="00164C3C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657EF4">
              <w:rPr>
                <w:rFonts w:ascii="Times New Roman" w:hAnsi="Times New Roman" w:cs="Times New Roman"/>
                <w:szCs w:val="24"/>
                <w:lang w:val="en-US"/>
              </w:rPr>
              <w:t>Mg</w:t>
            </w:r>
          </w:p>
        </w:tc>
        <w:tc>
          <w:tcPr>
            <w:tcW w:w="1088" w:type="dxa"/>
          </w:tcPr>
          <w:p w:rsidR="00720160" w:rsidRPr="00657EF4" w:rsidRDefault="00720160" w:rsidP="00164C3C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657EF4">
              <w:rPr>
                <w:rFonts w:ascii="Times New Roman" w:hAnsi="Times New Roman" w:cs="Times New Roman"/>
                <w:szCs w:val="24"/>
                <w:lang w:val="en-US"/>
              </w:rPr>
              <w:t>Fe</w:t>
            </w:r>
          </w:p>
        </w:tc>
        <w:tc>
          <w:tcPr>
            <w:tcW w:w="1344" w:type="dxa"/>
          </w:tcPr>
          <w:p w:rsidR="00720160" w:rsidRPr="00657EF4" w:rsidRDefault="00720160" w:rsidP="00164C3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hAnsi="Times New Roman" w:cs="Times New Roman"/>
                <w:szCs w:val="24"/>
                <w:lang w:val="en-US"/>
              </w:rPr>
              <w:t>B</w:t>
            </w:r>
            <w:r w:rsidRPr="00657EF4">
              <w:rPr>
                <w:rFonts w:ascii="Times New Roman" w:hAnsi="Times New Roman" w:cs="Times New Roman"/>
                <w:szCs w:val="24"/>
                <w:vertAlign w:val="subscript"/>
                <w:lang w:val="en-US"/>
              </w:rPr>
              <w:t>1</w:t>
            </w:r>
            <w:r w:rsidRPr="00657EF4">
              <w:rPr>
                <w:rFonts w:ascii="Times New Roman" w:hAnsi="Times New Roman" w:cs="Times New Roman"/>
                <w:szCs w:val="24"/>
              </w:rPr>
              <w:t>, мг</w:t>
            </w:r>
          </w:p>
        </w:tc>
        <w:tc>
          <w:tcPr>
            <w:tcW w:w="897" w:type="dxa"/>
          </w:tcPr>
          <w:p w:rsidR="00720160" w:rsidRPr="00657EF4" w:rsidRDefault="00720160" w:rsidP="00164C3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hAnsi="Times New Roman" w:cs="Times New Roman"/>
                <w:szCs w:val="24"/>
                <w:lang w:val="en-US"/>
              </w:rPr>
              <w:t>B</w:t>
            </w:r>
            <w:r w:rsidRPr="00657EF4">
              <w:rPr>
                <w:rFonts w:ascii="Times New Roman" w:hAnsi="Times New Roman" w:cs="Times New Roman"/>
                <w:szCs w:val="24"/>
                <w:vertAlign w:val="subscript"/>
                <w:lang w:val="en-US"/>
              </w:rPr>
              <w:t>2</w:t>
            </w:r>
            <w:r w:rsidRPr="00657EF4">
              <w:rPr>
                <w:rFonts w:ascii="Times New Roman" w:hAnsi="Times New Roman" w:cs="Times New Roman"/>
                <w:szCs w:val="24"/>
              </w:rPr>
              <w:t>, мг</w:t>
            </w:r>
          </w:p>
        </w:tc>
        <w:tc>
          <w:tcPr>
            <w:tcW w:w="1286" w:type="dxa"/>
          </w:tcPr>
          <w:p w:rsidR="00720160" w:rsidRPr="00657EF4" w:rsidRDefault="00720160" w:rsidP="00164C3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hAnsi="Times New Roman" w:cs="Times New Roman"/>
                <w:szCs w:val="24"/>
                <w:lang w:val="en-US"/>
              </w:rPr>
              <w:t>C</w:t>
            </w:r>
            <w:r w:rsidRPr="00657EF4">
              <w:rPr>
                <w:rFonts w:ascii="Times New Roman" w:hAnsi="Times New Roman" w:cs="Times New Roman"/>
                <w:szCs w:val="24"/>
              </w:rPr>
              <w:t>, мг</w:t>
            </w:r>
          </w:p>
        </w:tc>
      </w:tr>
      <w:tr w:rsidR="00720160" w:rsidRPr="00657EF4" w:rsidTr="00164C3C">
        <w:trPr>
          <w:trHeight w:val="244"/>
        </w:trPr>
        <w:tc>
          <w:tcPr>
            <w:tcW w:w="1906" w:type="dxa"/>
          </w:tcPr>
          <w:p w:rsidR="00720160" w:rsidRPr="00657EF4" w:rsidRDefault="00720160" w:rsidP="00164C3C">
            <w:pPr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hAnsi="Times New Roman" w:cs="Times New Roman"/>
                <w:szCs w:val="24"/>
              </w:rPr>
              <w:t>От 7 до 11 лет</w:t>
            </w:r>
          </w:p>
        </w:tc>
        <w:tc>
          <w:tcPr>
            <w:tcW w:w="1666" w:type="dxa"/>
          </w:tcPr>
          <w:p w:rsidR="00720160" w:rsidRPr="00720160" w:rsidRDefault="00720160" w:rsidP="00164C3C">
            <w:pPr>
              <w:pStyle w:val="TableParagraph"/>
              <w:spacing w:line="259" w:lineRule="exact"/>
              <w:ind w:left="674"/>
              <w:rPr>
                <w:rFonts w:ascii="Times New Roman" w:hAnsi="Times New Roman" w:cs="Times New Roman"/>
              </w:rPr>
            </w:pPr>
            <w:r w:rsidRPr="00720160">
              <w:rPr>
                <w:rFonts w:ascii="Times New Roman" w:hAnsi="Times New Roman" w:cs="Times New Roman"/>
                <w:spacing w:val="-2"/>
              </w:rPr>
              <w:t>15,67</w:t>
            </w:r>
          </w:p>
        </w:tc>
        <w:tc>
          <w:tcPr>
            <w:tcW w:w="1305" w:type="dxa"/>
          </w:tcPr>
          <w:p w:rsidR="00720160" w:rsidRPr="00720160" w:rsidRDefault="00720160" w:rsidP="00164C3C">
            <w:pPr>
              <w:pStyle w:val="TableParagraph"/>
              <w:spacing w:line="259" w:lineRule="exact"/>
              <w:ind w:left="629"/>
              <w:rPr>
                <w:rFonts w:ascii="Times New Roman" w:hAnsi="Times New Roman" w:cs="Times New Roman"/>
              </w:rPr>
            </w:pPr>
            <w:r w:rsidRPr="00720160">
              <w:rPr>
                <w:rFonts w:ascii="Times New Roman" w:hAnsi="Times New Roman" w:cs="Times New Roman"/>
                <w:color w:val="0F0F0F"/>
                <w:spacing w:val="-2"/>
              </w:rPr>
              <w:t>12,13</w:t>
            </w:r>
          </w:p>
        </w:tc>
        <w:tc>
          <w:tcPr>
            <w:tcW w:w="1088" w:type="dxa"/>
          </w:tcPr>
          <w:p w:rsidR="00720160" w:rsidRPr="00720160" w:rsidRDefault="00720160" w:rsidP="00164C3C">
            <w:pPr>
              <w:pStyle w:val="TableParagraph"/>
              <w:spacing w:line="259" w:lineRule="exact"/>
              <w:ind w:right="4"/>
              <w:rPr>
                <w:rFonts w:ascii="Times New Roman" w:hAnsi="Times New Roman" w:cs="Times New Roman"/>
              </w:rPr>
            </w:pPr>
            <w:r w:rsidRPr="00720160">
              <w:rPr>
                <w:rFonts w:ascii="Times New Roman" w:hAnsi="Times New Roman" w:cs="Times New Roman"/>
                <w:color w:val="0C0C0C"/>
                <w:spacing w:val="-4"/>
              </w:rPr>
              <w:t>0,64</w:t>
            </w:r>
          </w:p>
        </w:tc>
        <w:tc>
          <w:tcPr>
            <w:tcW w:w="1344" w:type="dxa"/>
          </w:tcPr>
          <w:p w:rsidR="00720160" w:rsidRPr="00720160" w:rsidRDefault="00720160" w:rsidP="00164C3C">
            <w:pPr>
              <w:pStyle w:val="TableParagraph"/>
              <w:spacing w:line="259" w:lineRule="exact"/>
              <w:ind w:right="12"/>
              <w:rPr>
                <w:rFonts w:ascii="Times New Roman" w:hAnsi="Times New Roman" w:cs="Times New Roman"/>
              </w:rPr>
            </w:pPr>
            <w:r w:rsidRPr="00720160">
              <w:rPr>
                <w:rFonts w:ascii="Times New Roman" w:hAnsi="Times New Roman" w:cs="Times New Roman"/>
                <w:color w:val="131313"/>
                <w:spacing w:val="-4"/>
              </w:rPr>
              <w:t>0,05</w:t>
            </w:r>
          </w:p>
        </w:tc>
        <w:tc>
          <w:tcPr>
            <w:tcW w:w="897" w:type="dxa"/>
          </w:tcPr>
          <w:p w:rsidR="00720160" w:rsidRPr="00720160" w:rsidRDefault="00720160" w:rsidP="00164C3C">
            <w:pPr>
              <w:pStyle w:val="TableParagraph"/>
              <w:spacing w:line="259" w:lineRule="exact"/>
              <w:ind w:right="-15"/>
              <w:rPr>
                <w:rFonts w:ascii="Times New Roman" w:hAnsi="Times New Roman" w:cs="Times New Roman"/>
              </w:rPr>
            </w:pPr>
            <w:r w:rsidRPr="00720160">
              <w:rPr>
                <w:rFonts w:ascii="Times New Roman" w:hAnsi="Times New Roman" w:cs="Times New Roman"/>
                <w:spacing w:val="-4"/>
              </w:rPr>
              <w:t>0,06</w:t>
            </w:r>
          </w:p>
        </w:tc>
        <w:tc>
          <w:tcPr>
            <w:tcW w:w="1286" w:type="dxa"/>
          </w:tcPr>
          <w:p w:rsidR="00720160" w:rsidRPr="00720160" w:rsidRDefault="00720160" w:rsidP="00164C3C">
            <w:pPr>
              <w:pStyle w:val="TableParagraph"/>
              <w:spacing w:line="259" w:lineRule="exact"/>
              <w:ind w:right="59"/>
              <w:rPr>
                <w:rFonts w:ascii="Times New Roman" w:hAnsi="Times New Roman" w:cs="Times New Roman"/>
              </w:rPr>
            </w:pPr>
            <w:r w:rsidRPr="00720160">
              <w:rPr>
                <w:rFonts w:ascii="Times New Roman" w:hAnsi="Times New Roman" w:cs="Times New Roman"/>
                <w:color w:val="0F0F0F"/>
                <w:spacing w:val="-4"/>
              </w:rPr>
              <w:t>0,19</w:t>
            </w:r>
          </w:p>
        </w:tc>
      </w:tr>
      <w:tr w:rsidR="00720160" w:rsidRPr="00657EF4" w:rsidTr="00164C3C">
        <w:trPr>
          <w:trHeight w:val="244"/>
        </w:trPr>
        <w:tc>
          <w:tcPr>
            <w:tcW w:w="1906" w:type="dxa"/>
          </w:tcPr>
          <w:p w:rsidR="00720160" w:rsidRPr="00657EF4" w:rsidRDefault="00720160" w:rsidP="00164C3C">
            <w:pPr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hAnsi="Times New Roman" w:cs="Times New Roman"/>
                <w:szCs w:val="24"/>
              </w:rPr>
              <w:t>12 лет и старше</w:t>
            </w:r>
          </w:p>
        </w:tc>
        <w:tc>
          <w:tcPr>
            <w:tcW w:w="1666" w:type="dxa"/>
          </w:tcPr>
          <w:p w:rsidR="00720160" w:rsidRPr="00720160" w:rsidRDefault="00720160" w:rsidP="00164C3C">
            <w:pPr>
              <w:pStyle w:val="TableParagraph"/>
              <w:spacing w:line="269" w:lineRule="exact"/>
              <w:ind w:left="684"/>
              <w:rPr>
                <w:rFonts w:ascii="Times New Roman" w:hAnsi="Times New Roman" w:cs="Times New Roman"/>
              </w:rPr>
            </w:pPr>
            <w:r w:rsidRPr="00720160">
              <w:rPr>
                <w:rFonts w:ascii="Times New Roman" w:hAnsi="Times New Roman" w:cs="Times New Roman"/>
                <w:spacing w:val="-2"/>
              </w:rPr>
              <w:t>26,12</w:t>
            </w:r>
          </w:p>
        </w:tc>
        <w:tc>
          <w:tcPr>
            <w:tcW w:w="1305" w:type="dxa"/>
          </w:tcPr>
          <w:p w:rsidR="00720160" w:rsidRPr="00720160" w:rsidRDefault="00720160" w:rsidP="00164C3C">
            <w:pPr>
              <w:pStyle w:val="TableParagraph"/>
              <w:spacing w:line="269" w:lineRule="exact"/>
              <w:ind w:left="639"/>
              <w:rPr>
                <w:rFonts w:ascii="Times New Roman" w:hAnsi="Times New Roman" w:cs="Times New Roman"/>
              </w:rPr>
            </w:pPr>
            <w:r w:rsidRPr="00720160">
              <w:rPr>
                <w:rFonts w:ascii="Times New Roman" w:hAnsi="Times New Roman" w:cs="Times New Roman"/>
                <w:spacing w:val="-2"/>
              </w:rPr>
              <w:t>20,22</w:t>
            </w:r>
          </w:p>
        </w:tc>
        <w:tc>
          <w:tcPr>
            <w:tcW w:w="1088" w:type="dxa"/>
          </w:tcPr>
          <w:p w:rsidR="00720160" w:rsidRPr="00720160" w:rsidRDefault="00720160" w:rsidP="00164C3C">
            <w:pPr>
              <w:pStyle w:val="TableParagraph"/>
              <w:spacing w:line="269" w:lineRule="exact"/>
              <w:ind w:right="1"/>
              <w:rPr>
                <w:rFonts w:ascii="Times New Roman" w:hAnsi="Times New Roman" w:cs="Times New Roman"/>
              </w:rPr>
            </w:pPr>
            <w:r w:rsidRPr="00720160">
              <w:rPr>
                <w:rFonts w:ascii="Times New Roman" w:hAnsi="Times New Roman" w:cs="Times New Roman"/>
                <w:spacing w:val="-4"/>
              </w:rPr>
              <w:t>1,07</w:t>
            </w:r>
          </w:p>
        </w:tc>
        <w:tc>
          <w:tcPr>
            <w:tcW w:w="1344" w:type="dxa"/>
          </w:tcPr>
          <w:p w:rsidR="00720160" w:rsidRPr="00720160" w:rsidRDefault="00720160" w:rsidP="00164C3C">
            <w:pPr>
              <w:pStyle w:val="TableParagraph"/>
              <w:spacing w:line="269" w:lineRule="exact"/>
              <w:ind w:right="11"/>
              <w:rPr>
                <w:rFonts w:ascii="Times New Roman" w:hAnsi="Times New Roman" w:cs="Times New Roman"/>
              </w:rPr>
            </w:pPr>
            <w:r w:rsidRPr="00720160">
              <w:rPr>
                <w:rFonts w:ascii="Times New Roman" w:hAnsi="Times New Roman" w:cs="Times New Roman"/>
                <w:spacing w:val="-4"/>
              </w:rPr>
              <w:t>0,08</w:t>
            </w:r>
          </w:p>
        </w:tc>
        <w:tc>
          <w:tcPr>
            <w:tcW w:w="897" w:type="dxa"/>
          </w:tcPr>
          <w:p w:rsidR="00720160" w:rsidRPr="00720160" w:rsidRDefault="00720160" w:rsidP="00164C3C">
            <w:pPr>
              <w:pStyle w:val="TableParagraph"/>
              <w:spacing w:line="269" w:lineRule="exact"/>
              <w:ind w:right="2"/>
              <w:rPr>
                <w:rFonts w:ascii="Times New Roman" w:hAnsi="Times New Roman" w:cs="Times New Roman"/>
              </w:rPr>
            </w:pPr>
            <w:r w:rsidRPr="00720160">
              <w:rPr>
                <w:rFonts w:ascii="Times New Roman" w:hAnsi="Times New Roman" w:cs="Times New Roman"/>
                <w:spacing w:val="-4"/>
              </w:rPr>
              <w:t>0,09</w:t>
            </w:r>
          </w:p>
        </w:tc>
        <w:tc>
          <w:tcPr>
            <w:tcW w:w="1286" w:type="dxa"/>
          </w:tcPr>
          <w:p w:rsidR="00720160" w:rsidRPr="00720160" w:rsidRDefault="00720160" w:rsidP="00164C3C">
            <w:pPr>
              <w:pStyle w:val="TableParagraph"/>
              <w:spacing w:line="269" w:lineRule="exact"/>
              <w:ind w:right="59"/>
              <w:rPr>
                <w:rFonts w:ascii="Times New Roman" w:hAnsi="Times New Roman" w:cs="Times New Roman"/>
              </w:rPr>
            </w:pPr>
            <w:r w:rsidRPr="00720160">
              <w:rPr>
                <w:rFonts w:ascii="Times New Roman" w:hAnsi="Times New Roman" w:cs="Times New Roman"/>
                <w:spacing w:val="-4"/>
              </w:rPr>
              <w:t>0,32</w:t>
            </w:r>
          </w:p>
        </w:tc>
      </w:tr>
    </w:tbl>
    <w:p w:rsidR="00720160" w:rsidRDefault="00720160" w:rsidP="00720160">
      <w:pPr>
        <w:tabs>
          <w:tab w:val="left" w:pos="3548"/>
        </w:tabs>
        <w:sectPr w:rsidR="00720160" w:rsidSect="007D025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20160" w:rsidRPr="0088143A" w:rsidRDefault="00720160" w:rsidP="0088143A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143A">
        <w:rPr>
          <w:rFonts w:ascii="Times New Roman" w:hAnsi="Times New Roman" w:cs="Times New Roman"/>
          <w:b/>
          <w:sz w:val="28"/>
          <w:szCs w:val="28"/>
        </w:rPr>
        <w:t>Технологическая карта №13.6</w:t>
      </w:r>
    </w:p>
    <w:p w:rsidR="00720160" w:rsidRPr="00ED645E" w:rsidRDefault="00720160" w:rsidP="00720160">
      <w:pPr>
        <w:pStyle w:val="a9"/>
        <w:rPr>
          <w:rFonts w:ascii="Times New Roman" w:hAnsi="Times New Roman" w:cs="Times New Roman"/>
          <w:b/>
          <w:sz w:val="24"/>
          <w:szCs w:val="24"/>
        </w:rPr>
      </w:pPr>
      <w:r w:rsidRPr="00ED645E">
        <w:rPr>
          <w:rFonts w:ascii="Times New Roman" w:hAnsi="Times New Roman" w:cs="Times New Roman"/>
          <w:sz w:val="24"/>
          <w:szCs w:val="24"/>
        </w:rPr>
        <w:t>На</w:t>
      </w:r>
      <w:r w:rsidRPr="00ED645E">
        <w:rPr>
          <w:rFonts w:ascii="Times New Roman" w:hAnsi="Times New Roman" w:cs="Times New Roman"/>
          <w:b/>
          <w:sz w:val="24"/>
          <w:szCs w:val="24"/>
        </w:rPr>
        <w:t xml:space="preserve">: </w:t>
      </w:r>
      <w:r>
        <w:rPr>
          <w:rFonts w:ascii="Times New Roman" w:hAnsi="Times New Roman" w:cs="Times New Roman"/>
          <w:b/>
          <w:sz w:val="24"/>
          <w:szCs w:val="24"/>
        </w:rPr>
        <w:t>булочка с сыром</w:t>
      </w:r>
    </w:p>
    <w:p w:rsidR="00720160" w:rsidRPr="00ED645E" w:rsidRDefault="00720160" w:rsidP="00720160">
      <w:pPr>
        <w:pStyle w:val="a9"/>
        <w:rPr>
          <w:rFonts w:ascii="Times New Roman" w:hAnsi="Times New Roman" w:cs="Times New Roman"/>
          <w:sz w:val="24"/>
          <w:szCs w:val="24"/>
        </w:rPr>
      </w:pPr>
      <w:r w:rsidRPr="00ED645E">
        <w:rPr>
          <w:rFonts w:ascii="Times New Roman" w:hAnsi="Times New Roman" w:cs="Times New Roman"/>
          <w:sz w:val="24"/>
          <w:szCs w:val="24"/>
        </w:rPr>
        <w:t>№ рецептуры по сборнику: №</w:t>
      </w:r>
      <w:r>
        <w:rPr>
          <w:rFonts w:ascii="Times New Roman" w:hAnsi="Times New Roman" w:cs="Times New Roman"/>
          <w:sz w:val="24"/>
          <w:szCs w:val="24"/>
        </w:rPr>
        <w:t xml:space="preserve">738, сб. </w:t>
      </w:r>
      <w:proofErr w:type="spellStart"/>
      <w:r>
        <w:rPr>
          <w:rFonts w:ascii="Times New Roman" w:hAnsi="Times New Roman" w:cs="Times New Roman"/>
          <w:sz w:val="24"/>
          <w:szCs w:val="24"/>
        </w:rPr>
        <w:t>шк</w:t>
      </w:r>
      <w:proofErr w:type="spellEnd"/>
      <w:r>
        <w:rPr>
          <w:rFonts w:ascii="Times New Roman" w:hAnsi="Times New Roman" w:cs="Times New Roman"/>
          <w:sz w:val="24"/>
          <w:szCs w:val="24"/>
        </w:rPr>
        <w:t>. 2004</w:t>
      </w:r>
      <w:r w:rsidRPr="00ED645E">
        <w:rPr>
          <w:rFonts w:ascii="Times New Roman" w:hAnsi="Times New Roman" w:cs="Times New Roman"/>
          <w:sz w:val="24"/>
          <w:szCs w:val="24"/>
        </w:rPr>
        <w:t>г</w:t>
      </w:r>
    </w:p>
    <w:tbl>
      <w:tblPr>
        <w:tblStyle w:val="a3"/>
        <w:tblW w:w="9209" w:type="dxa"/>
        <w:tblLayout w:type="fixed"/>
        <w:tblLook w:val="04A0" w:firstRow="1" w:lastRow="0" w:firstColumn="1" w:lastColumn="0" w:noHBand="0" w:noVBand="1"/>
      </w:tblPr>
      <w:tblGrid>
        <w:gridCol w:w="3823"/>
        <w:gridCol w:w="2551"/>
        <w:gridCol w:w="2835"/>
      </w:tblGrid>
      <w:tr w:rsidR="00C871F1" w:rsidRPr="00657EF4" w:rsidTr="00C871F1">
        <w:tc>
          <w:tcPr>
            <w:tcW w:w="3823" w:type="dxa"/>
            <w:vMerge w:val="restart"/>
          </w:tcPr>
          <w:p w:rsidR="00C871F1" w:rsidRPr="00657EF4" w:rsidRDefault="00C871F1" w:rsidP="00164C3C">
            <w:pPr>
              <w:ind w:right="173"/>
              <w:jc w:val="center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eastAsia="Times New Roman" w:hAnsi="Times New Roman" w:cs="Times New Roman"/>
                <w:szCs w:val="24"/>
              </w:rPr>
              <w:t>Набор сырья</w:t>
            </w:r>
          </w:p>
        </w:tc>
        <w:tc>
          <w:tcPr>
            <w:tcW w:w="5386" w:type="dxa"/>
            <w:gridSpan w:val="2"/>
          </w:tcPr>
          <w:p w:rsidR="00C871F1" w:rsidRPr="00657EF4" w:rsidRDefault="00C871F1" w:rsidP="00164C3C">
            <w:pPr>
              <w:ind w:left="16"/>
              <w:jc w:val="center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eastAsia="Times New Roman" w:hAnsi="Times New Roman" w:cs="Times New Roman"/>
                <w:szCs w:val="24"/>
              </w:rPr>
              <w:t>Расход продуктов на 1 порцию</w:t>
            </w:r>
          </w:p>
        </w:tc>
      </w:tr>
      <w:tr w:rsidR="00C871F1" w:rsidRPr="00657EF4" w:rsidTr="00C871F1">
        <w:tc>
          <w:tcPr>
            <w:tcW w:w="3823" w:type="dxa"/>
            <w:vMerge/>
          </w:tcPr>
          <w:p w:rsidR="00C871F1" w:rsidRPr="00657EF4" w:rsidRDefault="00C871F1" w:rsidP="00164C3C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386" w:type="dxa"/>
            <w:gridSpan w:val="2"/>
          </w:tcPr>
          <w:p w:rsidR="00C871F1" w:rsidRPr="00657EF4" w:rsidRDefault="00C871F1" w:rsidP="00C871F1">
            <w:pPr>
              <w:ind w:right="32"/>
              <w:jc w:val="center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eastAsia="Times New Roman" w:hAnsi="Times New Roman" w:cs="Times New Roman"/>
                <w:szCs w:val="24"/>
              </w:rPr>
              <w:t xml:space="preserve">от 7 </w:t>
            </w:r>
            <w:r>
              <w:rPr>
                <w:rFonts w:ascii="Times New Roman" w:eastAsia="Times New Roman" w:hAnsi="Times New Roman" w:cs="Times New Roman"/>
                <w:szCs w:val="24"/>
              </w:rPr>
              <w:t>лет и старше</w:t>
            </w:r>
          </w:p>
        </w:tc>
      </w:tr>
      <w:tr w:rsidR="00C871F1" w:rsidRPr="00657EF4" w:rsidTr="00C871F1">
        <w:trPr>
          <w:trHeight w:val="209"/>
        </w:trPr>
        <w:tc>
          <w:tcPr>
            <w:tcW w:w="3823" w:type="dxa"/>
            <w:vMerge/>
          </w:tcPr>
          <w:p w:rsidR="00C871F1" w:rsidRPr="00657EF4" w:rsidRDefault="00C871F1" w:rsidP="00164C3C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551" w:type="dxa"/>
          </w:tcPr>
          <w:p w:rsidR="00C871F1" w:rsidRPr="00657EF4" w:rsidRDefault="00C871F1" w:rsidP="00164C3C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eastAsia="Times New Roman" w:hAnsi="Times New Roman" w:cs="Times New Roman"/>
                <w:szCs w:val="24"/>
              </w:rPr>
              <w:t>Брутто, г</w:t>
            </w:r>
          </w:p>
        </w:tc>
        <w:tc>
          <w:tcPr>
            <w:tcW w:w="2835" w:type="dxa"/>
          </w:tcPr>
          <w:p w:rsidR="00C871F1" w:rsidRPr="00657EF4" w:rsidRDefault="00C871F1" w:rsidP="00164C3C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eastAsia="Times New Roman" w:hAnsi="Times New Roman" w:cs="Times New Roman"/>
                <w:szCs w:val="24"/>
              </w:rPr>
              <w:t>Нетто, г</w:t>
            </w:r>
          </w:p>
        </w:tc>
      </w:tr>
      <w:tr w:rsidR="00C871F1" w:rsidRPr="00657EF4" w:rsidTr="00C871F1">
        <w:trPr>
          <w:trHeight w:val="227"/>
        </w:trPr>
        <w:tc>
          <w:tcPr>
            <w:tcW w:w="3823" w:type="dxa"/>
          </w:tcPr>
          <w:p w:rsidR="00C871F1" w:rsidRPr="00C871F1" w:rsidRDefault="00C871F1" w:rsidP="00C871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71F1">
              <w:rPr>
                <w:rFonts w:ascii="Times New Roman" w:hAnsi="Times New Roman" w:cs="Times New Roman"/>
                <w:sz w:val="24"/>
                <w:szCs w:val="24"/>
              </w:rPr>
              <w:t>Мука пшеничная в/с</w:t>
            </w:r>
          </w:p>
        </w:tc>
        <w:tc>
          <w:tcPr>
            <w:tcW w:w="2551" w:type="dxa"/>
          </w:tcPr>
          <w:p w:rsidR="00C871F1" w:rsidRPr="00C871F1" w:rsidRDefault="00C871F1" w:rsidP="00C871F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71F1">
              <w:rPr>
                <w:rFonts w:ascii="Times New Roman" w:hAnsi="Times New Roman" w:cs="Times New Roman"/>
                <w:sz w:val="24"/>
                <w:szCs w:val="24"/>
              </w:rPr>
              <w:t>34,0</w:t>
            </w:r>
          </w:p>
        </w:tc>
        <w:tc>
          <w:tcPr>
            <w:tcW w:w="2835" w:type="dxa"/>
          </w:tcPr>
          <w:p w:rsidR="00C871F1" w:rsidRPr="00C871F1" w:rsidRDefault="00C871F1" w:rsidP="00C871F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71F1">
              <w:rPr>
                <w:rFonts w:ascii="Times New Roman" w:hAnsi="Times New Roman" w:cs="Times New Roman"/>
                <w:sz w:val="24"/>
                <w:szCs w:val="24"/>
              </w:rPr>
              <w:t>34,0</w:t>
            </w:r>
          </w:p>
        </w:tc>
      </w:tr>
      <w:tr w:rsidR="00C871F1" w:rsidRPr="00657EF4" w:rsidTr="00C871F1">
        <w:trPr>
          <w:trHeight w:val="227"/>
        </w:trPr>
        <w:tc>
          <w:tcPr>
            <w:tcW w:w="3823" w:type="dxa"/>
          </w:tcPr>
          <w:p w:rsidR="00C871F1" w:rsidRPr="00C871F1" w:rsidRDefault="00C871F1" w:rsidP="00C871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71F1">
              <w:rPr>
                <w:rFonts w:ascii="Times New Roman" w:hAnsi="Times New Roman" w:cs="Times New Roman"/>
                <w:sz w:val="24"/>
                <w:szCs w:val="24"/>
              </w:rPr>
              <w:t xml:space="preserve">Мука пшеничная на </w:t>
            </w:r>
            <w:proofErr w:type="spellStart"/>
            <w:r w:rsidRPr="00C871F1">
              <w:rPr>
                <w:rFonts w:ascii="Times New Roman" w:hAnsi="Times New Roman" w:cs="Times New Roman"/>
                <w:sz w:val="24"/>
                <w:szCs w:val="24"/>
              </w:rPr>
              <w:t>подпыл</w:t>
            </w:r>
            <w:proofErr w:type="spellEnd"/>
          </w:p>
        </w:tc>
        <w:tc>
          <w:tcPr>
            <w:tcW w:w="2551" w:type="dxa"/>
          </w:tcPr>
          <w:p w:rsidR="00C871F1" w:rsidRPr="00C871F1" w:rsidRDefault="00C871F1" w:rsidP="00C871F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71F1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2835" w:type="dxa"/>
          </w:tcPr>
          <w:p w:rsidR="00C871F1" w:rsidRPr="00C871F1" w:rsidRDefault="00C871F1" w:rsidP="00C871F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71F1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C871F1" w:rsidRPr="00657EF4" w:rsidTr="00C871F1">
        <w:trPr>
          <w:trHeight w:val="227"/>
        </w:trPr>
        <w:tc>
          <w:tcPr>
            <w:tcW w:w="3823" w:type="dxa"/>
          </w:tcPr>
          <w:p w:rsidR="00C871F1" w:rsidRPr="00C871F1" w:rsidRDefault="00C871F1" w:rsidP="00C871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71F1">
              <w:rPr>
                <w:rFonts w:ascii="Times New Roman" w:hAnsi="Times New Roman" w:cs="Times New Roman"/>
                <w:sz w:val="24"/>
                <w:szCs w:val="24"/>
              </w:rPr>
              <w:t>Сахар</w:t>
            </w:r>
          </w:p>
        </w:tc>
        <w:tc>
          <w:tcPr>
            <w:tcW w:w="2551" w:type="dxa"/>
          </w:tcPr>
          <w:p w:rsidR="00C871F1" w:rsidRPr="00C871F1" w:rsidRDefault="00C871F1" w:rsidP="00C871F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71F1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2835" w:type="dxa"/>
          </w:tcPr>
          <w:p w:rsidR="00C871F1" w:rsidRPr="00C871F1" w:rsidRDefault="00C871F1" w:rsidP="00C871F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71F1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C871F1" w:rsidRPr="00657EF4" w:rsidTr="00C871F1">
        <w:trPr>
          <w:trHeight w:val="227"/>
        </w:trPr>
        <w:tc>
          <w:tcPr>
            <w:tcW w:w="3823" w:type="dxa"/>
          </w:tcPr>
          <w:p w:rsidR="00C871F1" w:rsidRPr="00C871F1" w:rsidRDefault="00C871F1" w:rsidP="00C871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71F1">
              <w:rPr>
                <w:rFonts w:ascii="Times New Roman" w:hAnsi="Times New Roman" w:cs="Times New Roman"/>
                <w:sz w:val="24"/>
                <w:szCs w:val="24"/>
              </w:rPr>
              <w:t>Масло сливочное</w:t>
            </w:r>
          </w:p>
        </w:tc>
        <w:tc>
          <w:tcPr>
            <w:tcW w:w="2551" w:type="dxa"/>
          </w:tcPr>
          <w:p w:rsidR="00C871F1" w:rsidRPr="00C871F1" w:rsidRDefault="00C871F1" w:rsidP="00C871F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71F1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2835" w:type="dxa"/>
          </w:tcPr>
          <w:p w:rsidR="00C871F1" w:rsidRPr="00C871F1" w:rsidRDefault="00C871F1" w:rsidP="00C871F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71F1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C871F1" w:rsidRPr="00657EF4" w:rsidTr="00C871F1">
        <w:trPr>
          <w:trHeight w:val="227"/>
        </w:trPr>
        <w:tc>
          <w:tcPr>
            <w:tcW w:w="3823" w:type="dxa"/>
          </w:tcPr>
          <w:p w:rsidR="00C871F1" w:rsidRPr="00C871F1" w:rsidRDefault="00C871F1" w:rsidP="00C871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71F1">
              <w:rPr>
                <w:rFonts w:ascii="Times New Roman" w:hAnsi="Times New Roman" w:cs="Times New Roman"/>
                <w:sz w:val="24"/>
                <w:szCs w:val="24"/>
              </w:rPr>
              <w:t>Молоко</w:t>
            </w:r>
          </w:p>
        </w:tc>
        <w:tc>
          <w:tcPr>
            <w:tcW w:w="2551" w:type="dxa"/>
          </w:tcPr>
          <w:p w:rsidR="00C871F1" w:rsidRPr="00C871F1" w:rsidRDefault="00C871F1" w:rsidP="00C871F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71F1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2835" w:type="dxa"/>
          </w:tcPr>
          <w:p w:rsidR="00C871F1" w:rsidRPr="00C871F1" w:rsidRDefault="00C871F1" w:rsidP="00C871F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71F1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C871F1" w:rsidRPr="00657EF4" w:rsidTr="00C871F1">
        <w:trPr>
          <w:trHeight w:val="227"/>
        </w:trPr>
        <w:tc>
          <w:tcPr>
            <w:tcW w:w="3823" w:type="dxa"/>
          </w:tcPr>
          <w:p w:rsidR="00C871F1" w:rsidRPr="00C871F1" w:rsidRDefault="00C871F1" w:rsidP="00C871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71F1">
              <w:rPr>
                <w:rFonts w:ascii="Times New Roman" w:hAnsi="Times New Roman" w:cs="Times New Roman"/>
                <w:sz w:val="24"/>
                <w:szCs w:val="24"/>
              </w:rPr>
              <w:t>Яйца</w:t>
            </w:r>
          </w:p>
        </w:tc>
        <w:tc>
          <w:tcPr>
            <w:tcW w:w="2551" w:type="dxa"/>
          </w:tcPr>
          <w:p w:rsidR="00C871F1" w:rsidRPr="00C871F1" w:rsidRDefault="00C871F1" w:rsidP="00C871F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71F1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2835" w:type="dxa"/>
          </w:tcPr>
          <w:p w:rsidR="00C871F1" w:rsidRPr="00C871F1" w:rsidRDefault="00C871F1" w:rsidP="00C871F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71F1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C871F1" w:rsidRPr="00657EF4" w:rsidTr="00C871F1">
        <w:trPr>
          <w:trHeight w:val="227"/>
        </w:trPr>
        <w:tc>
          <w:tcPr>
            <w:tcW w:w="3823" w:type="dxa"/>
          </w:tcPr>
          <w:p w:rsidR="00C871F1" w:rsidRPr="00C871F1" w:rsidRDefault="00C871F1" w:rsidP="00C871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71F1">
              <w:rPr>
                <w:rFonts w:ascii="Times New Roman" w:hAnsi="Times New Roman" w:cs="Times New Roman"/>
                <w:sz w:val="24"/>
                <w:szCs w:val="24"/>
              </w:rPr>
              <w:t>Меланж</w:t>
            </w:r>
          </w:p>
        </w:tc>
        <w:tc>
          <w:tcPr>
            <w:tcW w:w="2551" w:type="dxa"/>
          </w:tcPr>
          <w:p w:rsidR="00C871F1" w:rsidRPr="00C871F1" w:rsidRDefault="00C871F1" w:rsidP="00C871F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71F1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2835" w:type="dxa"/>
          </w:tcPr>
          <w:p w:rsidR="00C871F1" w:rsidRPr="00C871F1" w:rsidRDefault="00C871F1" w:rsidP="00C871F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71F1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</w:tr>
      <w:tr w:rsidR="00C871F1" w:rsidRPr="00657EF4" w:rsidTr="00C871F1">
        <w:trPr>
          <w:trHeight w:val="227"/>
        </w:trPr>
        <w:tc>
          <w:tcPr>
            <w:tcW w:w="3823" w:type="dxa"/>
          </w:tcPr>
          <w:p w:rsidR="00C871F1" w:rsidRPr="00C871F1" w:rsidRDefault="00C871F1" w:rsidP="00C871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71F1">
              <w:rPr>
                <w:rFonts w:ascii="Times New Roman" w:hAnsi="Times New Roman" w:cs="Times New Roman"/>
                <w:sz w:val="24"/>
                <w:szCs w:val="24"/>
              </w:rPr>
              <w:t>Дрожжи прессованные</w:t>
            </w:r>
          </w:p>
        </w:tc>
        <w:tc>
          <w:tcPr>
            <w:tcW w:w="2551" w:type="dxa"/>
          </w:tcPr>
          <w:p w:rsidR="00C871F1" w:rsidRPr="00C871F1" w:rsidRDefault="00C871F1" w:rsidP="00C871F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71F1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2835" w:type="dxa"/>
          </w:tcPr>
          <w:p w:rsidR="00C871F1" w:rsidRPr="00C871F1" w:rsidRDefault="00C871F1" w:rsidP="00C871F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71F1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C871F1" w:rsidRPr="00657EF4" w:rsidTr="00C871F1">
        <w:trPr>
          <w:trHeight w:val="227"/>
        </w:trPr>
        <w:tc>
          <w:tcPr>
            <w:tcW w:w="3823" w:type="dxa"/>
          </w:tcPr>
          <w:p w:rsidR="00C871F1" w:rsidRPr="00C871F1" w:rsidRDefault="00C871F1" w:rsidP="00C871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71F1">
              <w:rPr>
                <w:rFonts w:ascii="Times New Roman" w:hAnsi="Times New Roman" w:cs="Times New Roman"/>
                <w:sz w:val="24"/>
                <w:szCs w:val="24"/>
              </w:rPr>
              <w:t>Соль йодированная</w:t>
            </w:r>
          </w:p>
        </w:tc>
        <w:tc>
          <w:tcPr>
            <w:tcW w:w="2551" w:type="dxa"/>
          </w:tcPr>
          <w:p w:rsidR="00C871F1" w:rsidRPr="00C871F1" w:rsidRDefault="00C871F1" w:rsidP="00C871F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71F1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</w:tc>
        <w:tc>
          <w:tcPr>
            <w:tcW w:w="2835" w:type="dxa"/>
          </w:tcPr>
          <w:p w:rsidR="00C871F1" w:rsidRPr="00C871F1" w:rsidRDefault="00C871F1" w:rsidP="00C871F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71F1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</w:tc>
      </w:tr>
      <w:tr w:rsidR="00C871F1" w:rsidRPr="00657EF4" w:rsidTr="00C871F1">
        <w:trPr>
          <w:trHeight w:val="227"/>
        </w:trPr>
        <w:tc>
          <w:tcPr>
            <w:tcW w:w="3823" w:type="dxa"/>
          </w:tcPr>
          <w:p w:rsidR="00C871F1" w:rsidRPr="00C871F1" w:rsidRDefault="00C871F1" w:rsidP="00C871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71F1">
              <w:rPr>
                <w:rFonts w:ascii="Times New Roman" w:hAnsi="Times New Roman" w:cs="Times New Roman"/>
                <w:sz w:val="24"/>
                <w:szCs w:val="24"/>
              </w:rPr>
              <w:t>Ванилин</w:t>
            </w:r>
          </w:p>
        </w:tc>
        <w:tc>
          <w:tcPr>
            <w:tcW w:w="2551" w:type="dxa"/>
          </w:tcPr>
          <w:p w:rsidR="00C871F1" w:rsidRPr="00C871F1" w:rsidRDefault="00C871F1" w:rsidP="00C871F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71F1">
              <w:rPr>
                <w:rFonts w:ascii="Times New Roman" w:hAnsi="Times New Roman" w:cs="Times New Roman"/>
                <w:sz w:val="24"/>
                <w:szCs w:val="24"/>
              </w:rPr>
              <w:t>0,02</w:t>
            </w:r>
          </w:p>
        </w:tc>
        <w:tc>
          <w:tcPr>
            <w:tcW w:w="2835" w:type="dxa"/>
          </w:tcPr>
          <w:p w:rsidR="00C871F1" w:rsidRPr="00C871F1" w:rsidRDefault="00C871F1" w:rsidP="00C871F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71F1">
              <w:rPr>
                <w:rFonts w:ascii="Times New Roman" w:hAnsi="Times New Roman" w:cs="Times New Roman"/>
                <w:sz w:val="24"/>
                <w:szCs w:val="24"/>
              </w:rPr>
              <w:t>0,02</w:t>
            </w:r>
          </w:p>
        </w:tc>
      </w:tr>
      <w:tr w:rsidR="00C871F1" w:rsidRPr="00657EF4" w:rsidTr="00C871F1">
        <w:trPr>
          <w:trHeight w:val="227"/>
        </w:trPr>
        <w:tc>
          <w:tcPr>
            <w:tcW w:w="3823" w:type="dxa"/>
          </w:tcPr>
          <w:p w:rsidR="00C871F1" w:rsidRPr="00C871F1" w:rsidRDefault="00C871F1" w:rsidP="00C871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71F1">
              <w:rPr>
                <w:rFonts w:ascii="Times New Roman" w:hAnsi="Times New Roman" w:cs="Times New Roman"/>
                <w:sz w:val="24"/>
                <w:szCs w:val="24"/>
              </w:rPr>
              <w:t>Сыр</w:t>
            </w:r>
          </w:p>
        </w:tc>
        <w:tc>
          <w:tcPr>
            <w:tcW w:w="2551" w:type="dxa"/>
          </w:tcPr>
          <w:p w:rsidR="00C871F1" w:rsidRPr="00C871F1" w:rsidRDefault="00C871F1" w:rsidP="00C871F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71F1">
              <w:rPr>
                <w:rFonts w:ascii="Times New Roman" w:hAnsi="Times New Roman" w:cs="Times New Roman"/>
                <w:sz w:val="24"/>
                <w:szCs w:val="24"/>
              </w:rPr>
              <w:t>5,3</w:t>
            </w:r>
          </w:p>
        </w:tc>
        <w:tc>
          <w:tcPr>
            <w:tcW w:w="2835" w:type="dxa"/>
          </w:tcPr>
          <w:p w:rsidR="00C871F1" w:rsidRPr="00C871F1" w:rsidRDefault="00C871F1" w:rsidP="00C871F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71F1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C871F1" w:rsidRPr="00657EF4" w:rsidTr="00C871F1">
        <w:trPr>
          <w:trHeight w:val="227"/>
        </w:trPr>
        <w:tc>
          <w:tcPr>
            <w:tcW w:w="3823" w:type="dxa"/>
          </w:tcPr>
          <w:p w:rsidR="00C871F1" w:rsidRPr="00C871F1" w:rsidRDefault="00C871F1" w:rsidP="00C871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71F1">
              <w:rPr>
                <w:rFonts w:ascii="Times New Roman" w:hAnsi="Times New Roman" w:cs="Times New Roman"/>
                <w:sz w:val="24"/>
                <w:szCs w:val="24"/>
              </w:rPr>
              <w:t>Вода</w:t>
            </w:r>
          </w:p>
        </w:tc>
        <w:tc>
          <w:tcPr>
            <w:tcW w:w="2551" w:type="dxa"/>
          </w:tcPr>
          <w:p w:rsidR="00C871F1" w:rsidRPr="00C871F1" w:rsidRDefault="00C871F1" w:rsidP="00C871F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71F1">
              <w:rPr>
                <w:rFonts w:ascii="Times New Roman" w:hAnsi="Times New Roman" w:cs="Times New Roman"/>
                <w:sz w:val="24"/>
                <w:szCs w:val="24"/>
              </w:rPr>
              <w:t>11,5</w:t>
            </w:r>
          </w:p>
        </w:tc>
        <w:tc>
          <w:tcPr>
            <w:tcW w:w="2835" w:type="dxa"/>
          </w:tcPr>
          <w:p w:rsidR="00C871F1" w:rsidRPr="00C871F1" w:rsidRDefault="00C871F1" w:rsidP="00C871F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71F1">
              <w:rPr>
                <w:rFonts w:ascii="Times New Roman" w:hAnsi="Times New Roman" w:cs="Times New Roman"/>
                <w:sz w:val="24"/>
                <w:szCs w:val="24"/>
              </w:rPr>
              <w:t>11,5</w:t>
            </w:r>
          </w:p>
        </w:tc>
      </w:tr>
      <w:tr w:rsidR="00C871F1" w:rsidRPr="00657EF4" w:rsidTr="00C871F1">
        <w:trPr>
          <w:trHeight w:val="227"/>
        </w:trPr>
        <w:tc>
          <w:tcPr>
            <w:tcW w:w="3823" w:type="dxa"/>
          </w:tcPr>
          <w:p w:rsidR="00C871F1" w:rsidRPr="00C871F1" w:rsidRDefault="00C871F1" w:rsidP="00164C3C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71F1">
              <w:rPr>
                <w:rFonts w:ascii="Times New Roman" w:hAnsi="Times New Roman" w:cs="Times New Roman"/>
                <w:b/>
                <w:sz w:val="24"/>
                <w:szCs w:val="24"/>
              </w:rPr>
              <w:t>Выход</w:t>
            </w:r>
          </w:p>
        </w:tc>
        <w:tc>
          <w:tcPr>
            <w:tcW w:w="5386" w:type="dxa"/>
            <w:gridSpan w:val="2"/>
          </w:tcPr>
          <w:p w:rsidR="00C871F1" w:rsidRPr="00C871F1" w:rsidRDefault="00C871F1" w:rsidP="00164C3C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71F1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</w:tbl>
    <w:p w:rsidR="00720160" w:rsidRPr="00657EF4" w:rsidRDefault="00720160" w:rsidP="0072016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7EF4">
        <w:rPr>
          <w:rFonts w:ascii="Times New Roman" w:hAnsi="Times New Roman" w:cs="Times New Roman"/>
          <w:b/>
          <w:sz w:val="24"/>
          <w:szCs w:val="24"/>
        </w:rPr>
        <w:t>Технология приготовления</w:t>
      </w:r>
    </w:p>
    <w:p w:rsidR="00720160" w:rsidRPr="00C871F1" w:rsidRDefault="00C871F1" w:rsidP="00C871F1">
      <w:pPr>
        <w:ind w:firstLine="284"/>
        <w:jc w:val="both"/>
        <w:rPr>
          <w:rFonts w:ascii="Times New Roman" w:hAnsi="Times New Roman" w:cs="Times New Roman"/>
          <w:sz w:val="24"/>
        </w:rPr>
      </w:pPr>
      <w:r w:rsidRPr="00C871F1">
        <w:rPr>
          <w:rFonts w:ascii="Times New Roman" w:hAnsi="Times New Roman" w:cs="Times New Roman"/>
          <w:sz w:val="24"/>
        </w:rPr>
        <w:t xml:space="preserve">Из дрожжевого теста (на стр.143) формуют шарики, кладут швом вниз на </w:t>
      </w:r>
      <w:r>
        <w:rPr>
          <w:rFonts w:ascii="Times New Roman" w:hAnsi="Times New Roman" w:cs="Times New Roman"/>
          <w:sz w:val="24"/>
        </w:rPr>
        <w:t>смазан</w:t>
      </w:r>
      <w:r w:rsidRPr="00C871F1">
        <w:rPr>
          <w:rFonts w:ascii="Times New Roman" w:hAnsi="Times New Roman" w:cs="Times New Roman"/>
          <w:sz w:val="24"/>
        </w:rPr>
        <w:t xml:space="preserve">ные маслом листы и ставят в теплое место для </w:t>
      </w:r>
      <w:proofErr w:type="spellStart"/>
      <w:r w:rsidRPr="00C871F1">
        <w:rPr>
          <w:rFonts w:ascii="Times New Roman" w:hAnsi="Times New Roman" w:cs="Times New Roman"/>
          <w:sz w:val="24"/>
        </w:rPr>
        <w:t>расстойки</w:t>
      </w:r>
      <w:proofErr w:type="spellEnd"/>
      <w:r w:rsidRPr="00C871F1">
        <w:rPr>
          <w:rFonts w:ascii="Times New Roman" w:hAnsi="Times New Roman" w:cs="Times New Roman"/>
          <w:sz w:val="24"/>
        </w:rPr>
        <w:t xml:space="preserve"> на 30-40 мин, </w:t>
      </w:r>
      <w:r>
        <w:rPr>
          <w:rFonts w:ascii="Times New Roman" w:hAnsi="Times New Roman" w:cs="Times New Roman"/>
          <w:sz w:val="24"/>
        </w:rPr>
        <w:t>поверх</w:t>
      </w:r>
      <w:r w:rsidRPr="00C871F1">
        <w:rPr>
          <w:rFonts w:ascii="Times New Roman" w:hAnsi="Times New Roman" w:cs="Times New Roman"/>
          <w:sz w:val="24"/>
        </w:rPr>
        <w:t>ность смазывают меланжем и посыпают тертым сыром. Выпекают 10-12 минут при температуре 230-240°C</w:t>
      </w:r>
      <w:r w:rsidR="00720160" w:rsidRPr="00C871F1">
        <w:rPr>
          <w:rFonts w:ascii="Times New Roman" w:hAnsi="Times New Roman" w:cs="Times New Roman"/>
          <w:sz w:val="24"/>
        </w:rPr>
        <w:t>.</w:t>
      </w:r>
    </w:p>
    <w:p w:rsidR="00720160" w:rsidRPr="00657EF4" w:rsidRDefault="00720160" w:rsidP="00720160">
      <w:pPr>
        <w:pStyle w:val="a9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7EF4">
        <w:rPr>
          <w:rFonts w:ascii="Times New Roman" w:hAnsi="Times New Roman" w:cs="Times New Roman"/>
          <w:b/>
          <w:sz w:val="24"/>
          <w:szCs w:val="24"/>
        </w:rPr>
        <w:t>Требования к качеству</w:t>
      </w:r>
    </w:p>
    <w:p w:rsidR="00C871F1" w:rsidRPr="00C871F1" w:rsidRDefault="00C871F1" w:rsidP="00C871F1">
      <w:pPr>
        <w:pStyle w:val="a9"/>
        <w:rPr>
          <w:rFonts w:ascii="Times New Roman" w:hAnsi="Times New Roman" w:cs="Times New Roman"/>
          <w:sz w:val="24"/>
        </w:rPr>
      </w:pPr>
      <w:r w:rsidRPr="00C871F1">
        <w:rPr>
          <w:rFonts w:ascii="Times New Roman" w:hAnsi="Times New Roman" w:cs="Times New Roman"/>
          <w:i/>
          <w:sz w:val="24"/>
        </w:rPr>
        <w:t>Внешний вид</w:t>
      </w:r>
      <w:r w:rsidRPr="00C871F1">
        <w:rPr>
          <w:rFonts w:ascii="Times New Roman" w:hAnsi="Times New Roman" w:cs="Times New Roman"/>
          <w:sz w:val="24"/>
        </w:rPr>
        <w:t>: изделие круглой формы, равномерно выпеченное</w:t>
      </w:r>
    </w:p>
    <w:p w:rsidR="00C871F1" w:rsidRPr="00C871F1" w:rsidRDefault="00C871F1" w:rsidP="00C871F1">
      <w:pPr>
        <w:pStyle w:val="a9"/>
        <w:rPr>
          <w:rFonts w:ascii="Times New Roman" w:hAnsi="Times New Roman" w:cs="Times New Roman"/>
          <w:sz w:val="24"/>
        </w:rPr>
      </w:pPr>
      <w:r w:rsidRPr="00C871F1">
        <w:rPr>
          <w:rFonts w:ascii="Times New Roman" w:hAnsi="Times New Roman" w:cs="Times New Roman"/>
          <w:i/>
          <w:sz w:val="24"/>
        </w:rPr>
        <w:t>Консистенция:</w:t>
      </w:r>
      <w:r w:rsidRPr="00C871F1">
        <w:rPr>
          <w:rFonts w:ascii="Times New Roman" w:hAnsi="Times New Roman" w:cs="Times New Roman"/>
          <w:sz w:val="24"/>
        </w:rPr>
        <w:t xml:space="preserve"> мелкопористая, равномерная</w:t>
      </w:r>
    </w:p>
    <w:p w:rsidR="00C871F1" w:rsidRPr="00C871F1" w:rsidRDefault="00C871F1" w:rsidP="00C871F1">
      <w:pPr>
        <w:pStyle w:val="a9"/>
        <w:rPr>
          <w:rFonts w:ascii="Times New Roman" w:hAnsi="Times New Roman" w:cs="Times New Roman"/>
          <w:sz w:val="24"/>
        </w:rPr>
      </w:pPr>
      <w:r w:rsidRPr="00C871F1">
        <w:rPr>
          <w:rFonts w:ascii="Times New Roman" w:hAnsi="Times New Roman" w:cs="Times New Roman"/>
          <w:i/>
          <w:sz w:val="24"/>
        </w:rPr>
        <w:t>Цвет:</w:t>
      </w:r>
      <w:r w:rsidRPr="00C871F1">
        <w:rPr>
          <w:rFonts w:ascii="Times New Roman" w:hAnsi="Times New Roman" w:cs="Times New Roman"/>
          <w:sz w:val="24"/>
        </w:rPr>
        <w:t xml:space="preserve"> светло-желтый, корочки - золотистый</w:t>
      </w:r>
    </w:p>
    <w:p w:rsidR="00C871F1" w:rsidRPr="00C871F1" w:rsidRDefault="00C871F1" w:rsidP="00C871F1">
      <w:pPr>
        <w:pStyle w:val="a9"/>
        <w:rPr>
          <w:rFonts w:ascii="Times New Roman" w:hAnsi="Times New Roman" w:cs="Times New Roman"/>
          <w:sz w:val="24"/>
        </w:rPr>
      </w:pPr>
      <w:r w:rsidRPr="00C871F1">
        <w:rPr>
          <w:rFonts w:ascii="Times New Roman" w:hAnsi="Times New Roman" w:cs="Times New Roman"/>
          <w:i/>
          <w:sz w:val="24"/>
        </w:rPr>
        <w:t xml:space="preserve">Вкус и </w:t>
      </w:r>
      <w:r>
        <w:rPr>
          <w:rFonts w:ascii="Times New Roman" w:hAnsi="Times New Roman" w:cs="Times New Roman"/>
          <w:i/>
          <w:sz w:val="24"/>
        </w:rPr>
        <w:t>зап</w:t>
      </w:r>
      <w:r w:rsidRPr="00C871F1">
        <w:rPr>
          <w:rFonts w:ascii="Times New Roman" w:hAnsi="Times New Roman" w:cs="Times New Roman"/>
          <w:i/>
          <w:sz w:val="24"/>
        </w:rPr>
        <w:t>ах:</w:t>
      </w:r>
      <w:r w:rsidRPr="00C871F1">
        <w:rPr>
          <w:rFonts w:ascii="Times New Roman" w:hAnsi="Times New Roman" w:cs="Times New Roman"/>
          <w:sz w:val="24"/>
        </w:rPr>
        <w:t xml:space="preserve"> свойственный свежевыпеченным изделиям из теста</w:t>
      </w:r>
    </w:p>
    <w:p w:rsidR="00720160" w:rsidRPr="00C871F1" w:rsidRDefault="00720160" w:rsidP="00720160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71F1">
        <w:rPr>
          <w:rFonts w:ascii="Times New Roman" w:hAnsi="Times New Roman" w:cs="Times New Roman"/>
          <w:b/>
          <w:sz w:val="24"/>
          <w:szCs w:val="24"/>
        </w:rPr>
        <w:t>Пищевая ценность изделия(блюда)</w:t>
      </w:r>
    </w:p>
    <w:tbl>
      <w:tblPr>
        <w:tblStyle w:val="a3"/>
        <w:tblW w:w="0" w:type="auto"/>
        <w:tblInd w:w="-147" w:type="dxa"/>
        <w:tblLayout w:type="fixed"/>
        <w:tblLook w:val="04A0" w:firstRow="1" w:lastRow="0" w:firstColumn="1" w:lastColumn="0" w:noHBand="0" w:noVBand="1"/>
      </w:tblPr>
      <w:tblGrid>
        <w:gridCol w:w="2277"/>
        <w:gridCol w:w="1126"/>
        <w:gridCol w:w="1167"/>
        <w:gridCol w:w="1384"/>
        <w:gridCol w:w="2234"/>
        <w:gridCol w:w="1304"/>
      </w:tblGrid>
      <w:tr w:rsidR="00720160" w:rsidRPr="00C871F1" w:rsidTr="00C871F1">
        <w:tc>
          <w:tcPr>
            <w:tcW w:w="2277" w:type="dxa"/>
          </w:tcPr>
          <w:p w:rsidR="00720160" w:rsidRPr="00C871F1" w:rsidRDefault="00720160" w:rsidP="00164C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1F1"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</w:tc>
        <w:tc>
          <w:tcPr>
            <w:tcW w:w="1126" w:type="dxa"/>
          </w:tcPr>
          <w:p w:rsidR="00720160" w:rsidRPr="00C871F1" w:rsidRDefault="00720160" w:rsidP="00164C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1F1">
              <w:rPr>
                <w:rFonts w:ascii="Times New Roman" w:hAnsi="Times New Roman" w:cs="Times New Roman"/>
                <w:sz w:val="24"/>
                <w:szCs w:val="24"/>
              </w:rPr>
              <w:t>Белки, г</w:t>
            </w:r>
          </w:p>
        </w:tc>
        <w:tc>
          <w:tcPr>
            <w:tcW w:w="1167" w:type="dxa"/>
          </w:tcPr>
          <w:p w:rsidR="00720160" w:rsidRPr="00C871F1" w:rsidRDefault="00720160" w:rsidP="00164C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1F1">
              <w:rPr>
                <w:rFonts w:ascii="Times New Roman" w:hAnsi="Times New Roman" w:cs="Times New Roman"/>
                <w:sz w:val="24"/>
                <w:szCs w:val="24"/>
              </w:rPr>
              <w:t>Жиры, г</w:t>
            </w:r>
          </w:p>
        </w:tc>
        <w:tc>
          <w:tcPr>
            <w:tcW w:w="1384" w:type="dxa"/>
          </w:tcPr>
          <w:p w:rsidR="00720160" w:rsidRPr="00C871F1" w:rsidRDefault="00720160" w:rsidP="00164C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1F1">
              <w:rPr>
                <w:rFonts w:ascii="Times New Roman" w:hAnsi="Times New Roman" w:cs="Times New Roman"/>
                <w:sz w:val="24"/>
                <w:szCs w:val="24"/>
              </w:rPr>
              <w:t>Углеводы, г</w:t>
            </w:r>
          </w:p>
        </w:tc>
        <w:tc>
          <w:tcPr>
            <w:tcW w:w="2234" w:type="dxa"/>
          </w:tcPr>
          <w:p w:rsidR="00720160" w:rsidRPr="00C871F1" w:rsidRDefault="00720160" w:rsidP="00164C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1F1">
              <w:rPr>
                <w:rFonts w:ascii="Times New Roman" w:hAnsi="Times New Roman" w:cs="Times New Roman"/>
                <w:sz w:val="24"/>
                <w:szCs w:val="24"/>
              </w:rPr>
              <w:t>Энергетическая ценность, ккал</w:t>
            </w:r>
          </w:p>
        </w:tc>
        <w:tc>
          <w:tcPr>
            <w:tcW w:w="1304" w:type="dxa"/>
          </w:tcPr>
          <w:p w:rsidR="00720160" w:rsidRPr="00C871F1" w:rsidRDefault="00720160" w:rsidP="00164C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1F1">
              <w:rPr>
                <w:rFonts w:ascii="Times New Roman" w:hAnsi="Times New Roman" w:cs="Times New Roman"/>
                <w:sz w:val="24"/>
                <w:szCs w:val="24"/>
              </w:rPr>
              <w:t>Масса, г</w:t>
            </w:r>
          </w:p>
        </w:tc>
      </w:tr>
      <w:tr w:rsidR="00C871F1" w:rsidRPr="00C871F1" w:rsidTr="00C871F1">
        <w:trPr>
          <w:trHeight w:val="241"/>
        </w:trPr>
        <w:tc>
          <w:tcPr>
            <w:tcW w:w="2277" w:type="dxa"/>
          </w:tcPr>
          <w:p w:rsidR="00C871F1" w:rsidRPr="00C871F1" w:rsidRDefault="00C871F1" w:rsidP="00C871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71F1">
              <w:rPr>
                <w:rFonts w:ascii="Times New Roman" w:hAnsi="Times New Roman" w:cs="Times New Roman"/>
                <w:sz w:val="24"/>
                <w:szCs w:val="24"/>
              </w:rPr>
              <w:t>От 7 лет и старше</w:t>
            </w:r>
          </w:p>
        </w:tc>
        <w:tc>
          <w:tcPr>
            <w:tcW w:w="1126" w:type="dxa"/>
          </w:tcPr>
          <w:p w:rsidR="00C871F1" w:rsidRPr="00C871F1" w:rsidRDefault="00C871F1" w:rsidP="00C871F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71F1">
              <w:rPr>
                <w:rFonts w:ascii="Times New Roman" w:hAnsi="Times New Roman" w:cs="Times New Roman"/>
                <w:sz w:val="24"/>
                <w:szCs w:val="24"/>
              </w:rPr>
              <w:t>5,3</w:t>
            </w:r>
          </w:p>
        </w:tc>
        <w:tc>
          <w:tcPr>
            <w:tcW w:w="1167" w:type="dxa"/>
          </w:tcPr>
          <w:p w:rsidR="00C871F1" w:rsidRPr="00C871F1" w:rsidRDefault="00C871F1" w:rsidP="00C871F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71F1">
              <w:rPr>
                <w:rFonts w:ascii="Times New Roman" w:hAnsi="Times New Roman" w:cs="Times New Roman"/>
                <w:sz w:val="24"/>
                <w:szCs w:val="24"/>
              </w:rPr>
              <w:t>5,8</w:t>
            </w:r>
          </w:p>
        </w:tc>
        <w:tc>
          <w:tcPr>
            <w:tcW w:w="1384" w:type="dxa"/>
          </w:tcPr>
          <w:p w:rsidR="00C871F1" w:rsidRPr="00C871F1" w:rsidRDefault="00C871F1" w:rsidP="00C871F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71F1">
              <w:rPr>
                <w:rFonts w:ascii="Times New Roman" w:hAnsi="Times New Roman" w:cs="Times New Roman"/>
                <w:sz w:val="24"/>
                <w:szCs w:val="24"/>
              </w:rPr>
              <w:t xml:space="preserve">31,4 </w:t>
            </w:r>
          </w:p>
        </w:tc>
        <w:tc>
          <w:tcPr>
            <w:tcW w:w="2234" w:type="dxa"/>
          </w:tcPr>
          <w:p w:rsidR="00C871F1" w:rsidRPr="00C871F1" w:rsidRDefault="00C871F1" w:rsidP="00C871F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71F1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</w:p>
        </w:tc>
        <w:tc>
          <w:tcPr>
            <w:tcW w:w="1304" w:type="dxa"/>
          </w:tcPr>
          <w:p w:rsidR="00C871F1" w:rsidRPr="00C871F1" w:rsidRDefault="00C871F1" w:rsidP="00C871F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71F1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</w:tbl>
    <w:p w:rsidR="00720160" w:rsidRPr="00C871F1" w:rsidRDefault="00720160" w:rsidP="0072016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71F1">
        <w:rPr>
          <w:rFonts w:ascii="Times New Roman" w:hAnsi="Times New Roman" w:cs="Times New Roman"/>
          <w:b/>
          <w:sz w:val="24"/>
          <w:szCs w:val="24"/>
        </w:rPr>
        <w:t>Расчет химического состава</w:t>
      </w:r>
    </w:p>
    <w:tbl>
      <w:tblPr>
        <w:tblStyle w:val="a3"/>
        <w:tblW w:w="0" w:type="auto"/>
        <w:tblInd w:w="-147" w:type="dxa"/>
        <w:tblLook w:val="04A0" w:firstRow="1" w:lastRow="0" w:firstColumn="1" w:lastColumn="0" w:noHBand="0" w:noVBand="1"/>
      </w:tblPr>
      <w:tblGrid>
        <w:gridCol w:w="2237"/>
        <w:gridCol w:w="1375"/>
        <w:gridCol w:w="1340"/>
        <w:gridCol w:w="1071"/>
        <w:gridCol w:w="1318"/>
        <w:gridCol w:w="887"/>
        <w:gridCol w:w="1264"/>
      </w:tblGrid>
      <w:tr w:rsidR="00720160" w:rsidRPr="00C871F1" w:rsidTr="00C871F1">
        <w:tc>
          <w:tcPr>
            <w:tcW w:w="2237" w:type="dxa"/>
            <w:vMerge w:val="restart"/>
          </w:tcPr>
          <w:p w:rsidR="00720160" w:rsidRPr="00C871F1" w:rsidRDefault="00720160" w:rsidP="00164C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1F1"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</w:tc>
        <w:tc>
          <w:tcPr>
            <w:tcW w:w="3786" w:type="dxa"/>
            <w:gridSpan w:val="3"/>
          </w:tcPr>
          <w:p w:rsidR="00720160" w:rsidRPr="00C871F1" w:rsidRDefault="00720160" w:rsidP="00164C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1F1">
              <w:rPr>
                <w:rFonts w:ascii="Times New Roman" w:hAnsi="Times New Roman" w:cs="Times New Roman"/>
                <w:sz w:val="24"/>
                <w:szCs w:val="24"/>
              </w:rPr>
              <w:t>Минеральные элементы ,г</w:t>
            </w:r>
          </w:p>
        </w:tc>
        <w:tc>
          <w:tcPr>
            <w:tcW w:w="3469" w:type="dxa"/>
            <w:gridSpan w:val="3"/>
          </w:tcPr>
          <w:p w:rsidR="00720160" w:rsidRPr="00C871F1" w:rsidRDefault="00720160" w:rsidP="00164C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1F1">
              <w:rPr>
                <w:rFonts w:ascii="Times New Roman" w:hAnsi="Times New Roman" w:cs="Times New Roman"/>
                <w:sz w:val="24"/>
                <w:szCs w:val="24"/>
              </w:rPr>
              <w:t>Витамины</w:t>
            </w:r>
          </w:p>
        </w:tc>
      </w:tr>
      <w:tr w:rsidR="00C871F1" w:rsidRPr="00C871F1" w:rsidTr="00C871F1">
        <w:trPr>
          <w:trHeight w:val="260"/>
        </w:trPr>
        <w:tc>
          <w:tcPr>
            <w:tcW w:w="2237" w:type="dxa"/>
            <w:vMerge/>
          </w:tcPr>
          <w:p w:rsidR="00720160" w:rsidRPr="00C871F1" w:rsidRDefault="00720160" w:rsidP="00164C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5" w:type="dxa"/>
          </w:tcPr>
          <w:p w:rsidR="00720160" w:rsidRPr="00C871F1" w:rsidRDefault="00720160" w:rsidP="00164C3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871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</w:t>
            </w:r>
          </w:p>
        </w:tc>
        <w:tc>
          <w:tcPr>
            <w:tcW w:w="1340" w:type="dxa"/>
          </w:tcPr>
          <w:p w:rsidR="00720160" w:rsidRPr="00C871F1" w:rsidRDefault="00720160" w:rsidP="00164C3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871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Mg</w:t>
            </w:r>
          </w:p>
        </w:tc>
        <w:tc>
          <w:tcPr>
            <w:tcW w:w="1071" w:type="dxa"/>
          </w:tcPr>
          <w:p w:rsidR="00720160" w:rsidRPr="00C871F1" w:rsidRDefault="00720160" w:rsidP="00164C3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871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</w:t>
            </w:r>
          </w:p>
        </w:tc>
        <w:tc>
          <w:tcPr>
            <w:tcW w:w="1318" w:type="dxa"/>
          </w:tcPr>
          <w:p w:rsidR="00720160" w:rsidRPr="00C871F1" w:rsidRDefault="00720160" w:rsidP="00164C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1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C871F1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1</w:t>
            </w:r>
            <w:r w:rsidRPr="00C871F1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  <w:tc>
          <w:tcPr>
            <w:tcW w:w="887" w:type="dxa"/>
          </w:tcPr>
          <w:p w:rsidR="00720160" w:rsidRPr="00C871F1" w:rsidRDefault="00720160" w:rsidP="00164C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1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C871F1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C871F1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  <w:tc>
          <w:tcPr>
            <w:tcW w:w="1264" w:type="dxa"/>
          </w:tcPr>
          <w:p w:rsidR="00720160" w:rsidRPr="00C871F1" w:rsidRDefault="00720160" w:rsidP="00164C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1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C871F1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</w:tr>
      <w:tr w:rsidR="00C871F1" w:rsidRPr="00C871F1" w:rsidTr="00C871F1">
        <w:trPr>
          <w:trHeight w:val="244"/>
        </w:trPr>
        <w:tc>
          <w:tcPr>
            <w:tcW w:w="2237" w:type="dxa"/>
          </w:tcPr>
          <w:p w:rsidR="00C871F1" w:rsidRPr="00C871F1" w:rsidRDefault="00C871F1" w:rsidP="00C871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71F1">
              <w:rPr>
                <w:rFonts w:ascii="Times New Roman" w:hAnsi="Times New Roman" w:cs="Times New Roman"/>
                <w:sz w:val="24"/>
                <w:szCs w:val="24"/>
              </w:rPr>
              <w:t>От 7  лет и старше</w:t>
            </w:r>
          </w:p>
        </w:tc>
        <w:tc>
          <w:tcPr>
            <w:tcW w:w="1375" w:type="dxa"/>
          </w:tcPr>
          <w:p w:rsidR="00C871F1" w:rsidRPr="00C871F1" w:rsidRDefault="00C871F1" w:rsidP="00C871F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71F1">
              <w:rPr>
                <w:rFonts w:ascii="Times New Roman" w:hAnsi="Times New Roman" w:cs="Times New Roman"/>
                <w:sz w:val="24"/>
                <w:szCs w:val="24"/>
              </w:rPr>
              <w:t>53,40</w:t>
            </w:r>
          </w:p>
        </w:tc>
        <w:tc>
          <w:tcPr>
            <w:tcW w:w="1340" w:type="dxa"/>
          </w:tcPr>
          <w:p w:rsidR="00C871F1" w:rsidRPr="00C871F1" w:rsidRDefault="00C871F1" w:rsidP="00C871F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71F1">
              <w:rPr>
                <w:rFonts w:ascii="Times New Roman" w:hAnsi="Times New Roman" w:cs="Times New Roman"/>
                <w:sz w:val="24"/>
                <w:szCs w:val="24"/>
              </w:rPr>
              <w:t>7,88</w:t>
            </w:r>
          </w:p>
        </w:tc>
        <w:tc>
          <w:tcPr>
            <w:tcW w:w="1071" w:type="dxa"/>
          </w:tcPr>
          <w:p w:rsidR="00C871F1" w:rsidRPr="00C871F1" w:rsidRDefault="00C871F1" w:rsidP="00C871F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71F1">
              <w:rPr>
                <w:rFonts w:ascii="Times New Roman" w:hAnsi="Times New Roman" w:cs="Times New Roman"/>
                <w:sz w:val="24"/>
                <w:szCs w:val="24"/>
              </w:rPr>
              <w:t>0,56</w:t>
            </w:r>
          </w:p>
        </w:tc>
        <w:tc>
          <w:tcPr>
            <w:tcW w:w="1318" w:type="dxa"/>
          </w:tcPr>
          <w:p w:rsidR="00C871F1" w:rsidRPr="00C871F1" w:rsidRDefault="00C871F1" w:rsidP="00C871F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71F1">
              <w:rPr>
                <w:rFonts w:ascii="Times New Roman" w:hAnsi="Times New Roman" w:cs="Times New Roman"/>
                <w:sz w:val="24"/>
                <w:szCs w:val="24"/>
              </w:rPr>
              <w:t>0,05</w:t>
            </w:r>
          </w:p>
        </w:tc>
        <w:tc>
          <w:tcPr>
            <w:tcW w:w="887" w:type="dxa"/>
          </w:tcPr>
          <w:p w:rsidR="00C871F1" w:rsidRPr="00C871F1" w:rsidRDefault="00C871F1" w:rsidP="00C871F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71F1">
              <w:rPr>
                <w:rFonts w:ascii="Times New Roman" w:hAnsi="Times New Roman" w:cs="Times New Roman"/>
                <w:sz w:val="24"/>
                <w:szCs w:val="24"/>
              </w:rPr>
              <w:t>0,05</w:t>
            </w:r>
          </w:p>
        </w:tc>
        <w:tc>
          <w:tcPr>
            <w:tcW w:w="1264" w:type="dxa"/>
          </w:tcPr>
          <w:p w:rsidR="00C871F1" w:rsidRPr="00C871F1" w:rsidRDefault="00C871F1" w:rsidP="00C871F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0,04</w:t>
            </w:r>
          </w:p>
        </w:tc>
      </w:tr>
    </w:tbl>
    <w:p w:rsidR="00E47AA8" w:rsidRDefault="00E47AA8" w:rsidP="00720160">
      <w:pPr>
        <w:tabs>
          <w:tab w:val="left" w:pos="3548"/>
        </w:tabs>
        <w:sectPr w:rsidR="00E47AA8" w:rsidSect="007D025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47AA8" w:rsidRPr="0088143A" w:rsidRDefault="00E47AA8" w:rsidP="0088143A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143A">
        <w:rPr>
          <w:rFonts w:ascii="Times New Roman" w:hAnsi="Times New Roman" w:cs="Times New Roman"/>
          <w:b/>
          <w:sz w:val="28"/>
          <w:szCs w:val="28"/>
        </w:rPr>
        <w:t>Технологическая карта №13.7</w:t>
      </w:r>
    </w:p>
    <w:p w:rsidR="00E47AA8" w:rsidRPr="00ED645E" w:rsidRDefault="00E47AA8" w:rsidP="00E47AA8">
      <w:pPr>
        <w:pStyle w:val="a9"/>
        <w:rPr>
          <w:rFonts w:ascii="Times New Roman" w:hAnsi="Times New Roman" w:cs="Times New Roman"/>
          <w:b/>
          <w:sz w:val="24"/>
          <w:szCs w:val="24"/>
        </w:rPr>
      </w:pPr>
      <w:r w:rsidRPr="00ED645E">
        <w:rPr>
          <w:rFonts w:ascii="Times New Roman" w:hAnsi="Times New Roman" w:cs="Times New Roman"/>
          <w:sz w:val="24"/>
          <w:szCs w:val="24"/>
        </w:rPr>
        <w:t>На</w:t>
      </w:r>
      <w:r w:rsidRPr="00ED645E">
        <w:rPr>
          <w:rFonts w:ascii="Times New Roman" w:hAnsi="Times New Roman" w:cs="Times New Roman"/>
          <w:b/>
          <w:sz w:val="24"/>
          <w:szCs w:val="24"/>
        </w:rPr>
        <w:t xml:space="preserve">: </w:t>
      </w:r>
      <w:r>
        <w:rPr>
          <w:rFonts w:ascii="Times New Roman" w:hAnsi="Times New Roman" w:cs="Times New Roman"/>
          <w:b/>
          <w:sz w:val="24"/>
          <w:szCs w:val="24"/>
        </w:rPr>
        <w:t>хачапури (ватрушка с сыром)</w:t>
      </w:r>
    </w:p>
    <w:p w:rsidR="00E47AA8" w:rsidRPr="00ED645E" w:rsidRDefault="00E47AA8" w:rsidP="00E47AA8">
      <w:pPr>
        <w:pStyle w:val="a9"/>
        <w:rPr>
          <w:rFonts w:ascii="Times New Roman" w:hAnsi="Times New Roman" w:cs="Times New Roman"/>
          <w:sz w:val="24"/>
          <w:szCs w:val="24"/>
        </w:rPr>
      </w:pPr>
      <w:r w:rsidRPr="00ED645E">
        <w:rPr>
          <w:rFonts w:ascii="Times New Roman" w:hAnsi="Times New Roman" w:cs="Times New Roman"/>
          <w:sz w:val="24"/>
          <w:szCs w:val="24"/>
        </w:rPr>
        <w:t>№ рецептуры по сборнику: №</w:t>
      </w:r>
      <w:r>
        <w:rPr>
          <w:rFonts w:ascii="Times New Roman" w:hAnsi="Times New Roman" w:cs="Times New Roman"/>
          <w:sz w:val="24"/>
          <w:szCs w:val="24"/>
        </w:rPr>
        <w:t>533, сб. М. 2003</w:t>
      </w:r>
      <w:r w:rsidRPr="00ED645E">
        <w:rPr>
          <w:rFonts w:ascii="Times New Roman" w:hAnsi="Times New Roman" w:cs="Times New Roman"/>
          <w:sz w:val="24"/>
          <w:szCs w:val="24"/>
        </w:rPr>
        <w:t>г</w:t>
      </w:r>
    </w:p>
    <w:tbl>
      <w:tblPr>
        <w:tblStyle w:val="a3"/>
        <w:tblW w:w="9209" w:type="dxa"/>
        <w:tblLayout w:type="fixed"/>
        <w:tblLook w:val="04A0" w:firstRow="1" w:lastRow="0" w:firstColumn="1" w:lastColumn="0" w:noHBand="0" w:noVBand="1"/>
      </w:tblPr>
      <w:tblGrid>
        <w:gridCol w:w="3823"/>
        <w:gridCol w:w="2551"/>
        <w:gridCol w:w="2835"/>
      </w:tblGrid>
      <w:tr w:rsidR="00E47AA8" w:rsidRPr="00657EF4" w:rsidTr="00164C3C">
        <w:tc>
          <w:tcPr>
            <w:tcW w:w="3823" w:type="dxa"/>
            <w:vMerge w:val="restart"/>
          </w:tcPr>
          <w:p w:rsidR="00E47AA8" w:rsidRPr="00657EF4" w:rsidRDefault="00E47AA8" w:rsidP="00164C3C">
            <w:pPr>
              <w:ind w:right="173"/>
              <w:jc w:val="center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eastAsia="Times New Roman" w:hAnsi="Times New Roman" w:cs="Times New Roman"/>
                <w:szCs w:val="24"/>
              </w:rPr>
              <w:t>Набор сырья</w:t>
            </w:r>
          </w:p>
        </w:tc>
        <w:tc>
          <w:tcPr>
            <w:tcW w:w="5386" w:type="dxa"/>
            <w:gridSpan w:val="2"/>
          </w:tcPr>
          <w:p w:rsidR="00E47AA8" w:rsidRPr="00657EF4" w:rsidRDefault="00E47AA8" w:rsidP="00164C3C">
            <w:pPr>
              <w:ind w:left="16"/>
              <w:jc w:val="center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eastAsia="Times New Roman" w:hAnsi="Times New Roman" w:cs="Times New Roman"/>
                <w:szCs w:val="24"/>
              </w:rPr>
              <w:t>Расход продуктов на 1 порцию</w:t>
            </w:r>
          </w:p>
        </w:tc>
      </w:tr>
      <w:tr w:rsidR="00E47AA8" w:rsidRPr="00657EF4" w:rsidTr="00164C3C">
        <w:tc>
          <w:tcPr>
            <w:tcW w:w="3823" w:type="dxa"/>
            <w:vMerge/>
          </w:tcPr>
          <w:p w:rsidR="00E47AA8" w:rsidRPr="00657EF4" w:rsidRDefault="00E47AA8" w:rsidP="00164C3C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386" w:type="dxa"/>
            <w:gridSpan w:val="2"/>
          </w:tcPr>
          <w:p w:rsidR="00E47AA8" w:rsidRPr="00657EF4" w:rsidRDefault="00E47AA8" w:rsidP="00164C3C">
            <w:pPr>
              <w:ind w:right="32"/>
              <w:jc w:val="center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eastAsia="Times New Roman" w:hAnsi="Times New Roman" w:cs="Times New Roman"/>
                <w:szCs w:val="24"/>
              </w:rPr>
              <w:t xml:space="preserve">от 7 </w:t>
            </w:r>
            <w:r>
              <w:rPr>
                <w:rFonts w:ascii="Times New Roman" w:eastAsia="Times New Roman" w:hAnsi="Times New Roman" w:cs="Times New Roman"/>
                <w:szCs w:val="24"/>
              </w:rPr>
              <w:t>лет и старше</w:t>
            </w:r>
          </w:p>
        </w:tc>
      </w:tr>
      <w:tr w:rsidR="00E47AA8" w:rsidRPr="00657EF4" w:rsidTr="00164C3C">
        <w:trPr>
          <w:trHeight w:val="209"/>
        </w:trPr>
        <w:tc>
          <w:tcPr>
            <w:tcW w:w="3823" w:type="dxa"/>
            <w:vMerge/>
          </w:tcPr>
          <w:p w:rsidR="00E47AA8" w:rsidRPr="00657EF4" w:rsidRDefault="00E47AA8" w:rsidP="00164C3C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551" w:type="dxa"/>
          </w:tcPr>
          <w:p w:rsidR="00E47AA8" w:rsidRPr="00657EF4" w:rsidRDefault="00E47AA8" w:rsidP="00164C3C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eastAsia="Times New Roman" w:hAnsi="Times New Roman" w:cs="Times New Roman"/>
                <w:szCs w:val="24"/>
              </w:rPr>
              <w:t>Брутто, г</w:t>
            </w:r>
          </w:p>
        </w:tc>
        <w:tc>
          <w:tcPr>
            <w:tcW w:w="2835" w:type="dxa"/>
          </w:tcPr>
          <w:p w:rsidR="00E47AA8" w:rsidRPr="00657EF4" w:rsidRDefault="00E47AA8" w:rsidP="00164C3C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eastAsia="Times New Roman" w:hAnsi="Times New Roman" w:cs="Times New Roman"/>
                <w:szCs w:val="24"/>
              </w:rPr>
              <w:t>Нетто, г</w:t>
            </w:r>
          </w:p>
        </w:tc>
      </w:tr>
      <w:tr w:rsidR="00E47AA8" w:rsidRPr="00657EF4" w:rsidTr="00164C3C">
        <w:trPr>
          <w:trHeight w:val="227"/>
        </w:trPr>
        <w:tc>
          <w:tcPr>
            <w:tcW w:w="3823" w:type="dxa"/>
          </w:tcPr>
          <w:p w:rsidR="00E47AA8" w:rsidRPr="00E47AA8" w:rsidRDefault="00E47AA8" w:rsidP="00E47AA8">
            <w:pPr>
              <w:rPr>
                <w:rFonts w:ascii="Times New Roman" w:hAnsi="Times New Roman" w:cs="Times New Roman"/>
                <w:sz w:val="24"/>
              </w:rPr>
            </w:pPr>
            <w:r w:rsidRPr="00E47AA8">
              <w:rPr>
                <w:rFonts w:ascii="Times New Roman" w:hAnsi="Times New Roman" w:cs="Times New Roman"/>
                <w:sz w:val="24"/>
              </w:rPr>
              <w:t>Мука пшеничная в/с</w:t>
            </w:r>
          </w:p>
        </w:tc>
        <w:tc>
          <w:tcPr>
            <w:tcW w:w="2551" w:type="dxa"/>
          </w:tcPr>
          <w:p w:rsidR="00E47AA8" w:rsidRPr="00E47AA8" w:rsidRDefault="00E47AA8" w:rsidP="00E47AA8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E47AA8">
              <w:rPr>
                <w:rFonts w:ascii="Times New Roman" w:hAnsi="Times New Roman" w:cs="Times New Roman"/>
                <w:sz w:val="24"/>
              </w:rPr>
              <w:t>50,0</w:t>
            </w:r>
          </w:p>
        </w:tc>
        <w:tc>
          <w:tcPr>
            <w:tcW w:w="2835" w:type="dxa"/>
          </w:tcPr>
          <w:p w:rsidR="00E47AA8" w:rsidRPr="00E47AA8" w:rsidRDefault="00E47AA8" w:rsidP="00E47AA8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E47AA8">
              <w:rPr>
                <w:rFonts w:ascii="Times New Roman" w:hAnsi="Times New Roman" w:cs="Times New Roman"/>
                <w:sz w:val="24"/>
              </w:rPr>
              <w:t>50,0</w:t>
            </w:r>
          </w:p>
        </w:tc>
      </w:tr>
      <w:tr w:rsidR="00E47AA8" w:rsidRPr="00657EF4" w:rsidTr="00164C3C">
        <w:trPr>
          <w:trHeight w:val="227"/>
        </w:trPr>
        <w:tc>
          <w:tcPr>
            <w:tcW w:w="3823" w:type="dxa"/>
          </w:tcPr>
          <w:p w:rsidR="00E47AA8" w:rsidRPr="00E47AA8" w:rsidRDefault="00E47AA8" w:rsidP="00E47AA8">
            <w:pPr>
              <w:rPr>
                <w:rFonts w:ascii="Times New Roman" w:hAnsi="Times New Roman" w:cs="Times New Roman"/>
                <w:sz w:val="24"/>
              </w:rPr>
            </w:pPr>
            <w:r w:rsidRPr="00E47AA8">
              <w:rPr>
                <w:rFonts w:ascii="Times New Roman" w:hAnsi="Times New Roman" w:cs="Times New Roman"/>
                <w:sz w:val="24"/>
              </w:rPr>
              <w:t>Молоко</w:t>
            </w:r>
          </w:p>
        </w:tc>
        <w:tc>
          <w:tcPr>
            <w:tcW w:w="2551" w:type="dxa"/>
          </w:tcPr>
          <w:p w:rsidR="00E47AA8" w:rsidRPr="00E47AA8" w:rsidRDefault="00E47AA8" w:rsidP="00E47AA8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E47AA8">
              <w:rPr>
                <w:rFonts w:ascii="Times New Roman" w:hAnsi="Times New Roman" w:cs="Times New Roman"/>
                <w:sz w:val="24"/>
              </w:rPr>
              <w:t>12,5</w:t>
            </w:r>
          </w:p>
        </w:tc>
        <w:tc>
          <w:tcPr>
            <w:tcW w:w="2835" w:type="dxa"/>
          </w:tcPr>
          <w:p w:rsidR="00E47AA8" w:rsidRPr="00E47AA8" w:rsidRDefault="00E47AA8" w:rsidP="00E47AA8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E47AA8">
              <w:rPr>
                <w:rFonts w:ascii="Times New Roman" w:hAnsi="Times New Roman" w:cs="Times New Roman"/>
                <w:sz w:val="24"/>
              </w:rPr>
              <w:t>12,5</w:t>
            </w:r>
          </w:p>
        </w:tc>
      </w:tr>
      <w:tr w:rsidR="00E47AA8" w:rsidRPr="00657EF4" w:rsidTr="00164C3C">
        <w:trPr>
          <w:trHeight w:val="227"/>
        </w:trPr>
        <w:tc>
          <w:tcPr>
            <w:tcW w:w="3823" w:type="dxa"/>
          </w:tcPr>
          <w:p w:rsidR="00E47AA8" w:rsidRPr="00E47AA8" w:rsidRDefault="00E47AA8" w:rsidP="00E47AA8">
            <w:pPr>
              <w:rPr>
                <w:rFonts w:ascii="Times New Roman" w:hAnsi="Times New Roman" w:cs="Times New Roman"/>
                <w:sz w:val="24"/>
              </w:rPr>
            </w:pPr>
            <w:r w:rsidRPr="00E47AA8">
              <w:rPr>
                <w:rFonts w:ascii="Times New Roman" w:hAnsi="Times New Roman" w:cs="Times New Roman"/>
                <w:sz w:val="24"/>
              </w:rPr>
              <w:t>Яйца</w:t>
            </w:r>
          </w:p>
        </w:tc>
        <w:tc>
          <w:tcPr>
            <w:tcW w:w="2551" w:type="dxa"/>
          </w:tcPr>
          <w:p w:rsidR="00E47AA8" w:rsidRPr="00E47AA8" w:rsidRDefault="00E47AA8" w:rsidP="00E47AA8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E47AA8">
              <w:rPr>
                <w:rFonts w:ascii="Times New Roman" w:hAnsi="Times New Roman" w:cs="Times New Roman"/>
                <w:sz w:val="24"/>
              </w:rPr>
              <w:t xml:space="preserve">3/8 </w:t>
            </w:r>
            <w:proofErr w:type="spellStart"/>
            <w:r w:rsidRPr="00E47AA8">
              <w:rPr>
                <w:rFonts w:ascii="Times New Roman" w:hAnsi="Times New Roman" w:cs="Times New Roman"/>
                <w:sz w:val="24"/>
              </w:rPr>
              <w:t>шт</w:t>
            </w:r>
            <w:proofErr w:type="spellEnd"/>
          </w:p>
        </w:tc>
        <w:tc>
          <w:tcPr>
            <w:tcW w:w="2835" w:type="dxa"/>
          </w:tcPr>
          <w:p w:rsidR="00E47AA8" w:rsidRPr="00E47AA8" w:rsidRDefault="00E47AA8" w:rsidP="00E47AA8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E47AA8">
              <w:rPr>
                <w:rFonts w:ascii="Times New Roman" w:hAnsi="Times New Roman" w:cs="Times New Roman"/>
                <w:sz w:val="24"/>
              </w:rPr>
              <w:t>15,0</w:t>
            </w:r>
          </w:p>
        </w:tc>
      </w:tr>
      <w:tr w:rsidR="00E47AA8" w:rsidRPr="00657EF4" w:rsidTr="00164C3C">
        <w:trPr>
          <w:trHeight w:val="227"/>
        </w:trPr>
        <w:tc>
          <w:tcPr>
            <w:tcW w:w="3823" w:type="dxa"/>
          </w:tcPr>
          <w:p w:rsidR="00E47AA8" w:rsidRPr="00E47AA8" w:rsidRDefault="00E47AA8" w:rsidP="00E47AA8">
            <w:pPr>
              <w:rPr>
                <w:rFonts w:ascii="Times New Roman" w:hAnsi="Times New Roman" w:cs="Times New Roman"/>
                <w:sz w:val="24"/>
              </w:rPr>
            </w:pPr>
            <w:r w:rsidRPr="00E47AA8">
              <w:rPr>
                <w:rFonts w:ascii="Times New Roman" w:hAnsi="Times New Roman" w:cs="Times New Roman"/>
                <w:sz w:val="24"/>
              </w:rPr>
              <w:t>Дрожжи</w:t>
            </w:r>
          </w:p>
        </w:tc>
        <w:tc>
          <w:tcPr>
            <w:tcW w:w="2551" w:type="dxa"/>
          </w:tcPr>
          <w:p w:rsidR="00E47AA8" w:rsidRPr="00E47AA8" w:rsidRDefault="00E47AA8" w:rsidP="00E47AA8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E47AA8">
              <w:rPr>
                <w:rFonts w:ascii="Times New Roman" w:hAnsi="Times New Roman" w:cs="Times New Roman"/>
                <w:sz w:val="24"/>
              </w:rPr>
              <w:t>1,5</w:t>
            </w:r>
          </w:p>
        </w:tc>
        <w:tc>
          <w:tcPr>
            <w:tcW w:w="2835" w:type="dxa"/>
          </w:tcPr>
          <w:p w:rsidR="00E47AA8" w:rsidRPr="00E47AA8" w:rsidRDefault="00E47AA8" w:rsidP="00E47AA8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E47AA8">
              <w:rPr>
                <w:rFonts w:ascii="Times New Roman" w:hAnsi="Times New Roman" w:cs="Times New Roman"/>
                <w:sz w:val="24"/>
              </w:rPr>
              <w:t>1,5</w:t>
            </w:r>
          </w:p>
        </w:tc>
      </w:tr>
      <w:tr w:rsidR="00E47AA8" w:rsidRPr="00657EF4" w:rsidTr="00164C3C">
        <w:trPr>
          <w:trHeight w:val="227"/>
        </w:trPr>
        <w:tc>
          <w:tcPr>
            <w:tcW w:w="3823" w:type="dxa"/>
          </w:tcPr>
          <w:p w:rsidR="00E47AA8" w:rsidRPr="00E47AA8" w:rsidRDefault="00E47AA8" w:rsidP="00E47AA8">
            <w:pPr>
              <w:rPr>
                <w:rFonts w:ascii="Times New Roman" w:hAnsi="Times New Roman" w:cs="Times New Roman"/>
                <w:sz w:val="24"/>
              </w:rPr>
            </w:pPr>
            <w:r w:rsidRPr="00E47AA8">
              <w:rPr>
                <w:rFonts w:ascii="Times New Roman" w:hAnsi="Times New Roman" w:cs="Times New Roman"/>
                <w:sz w:val="24"/>
              </w:rPr>
              <w:t>Масло сливочное</w:t>
            </w:r>
          </w:p>
        </w:tc>
        <w:tc>
          <w:tcPr>
            <w:tcW w:w="2551" w:type="dxa"/>
          </w:tcPr>
          <w:p w:rsidR="00E47AA8" w:rsidRPr="00E47AA8" w:rsidRDefault="00E47AA8" w:rsidP="00E47AA8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E47AA8">
              <w:rPr>
                <w:rFonts w:ascii="Times New Roman" w:hAnsi="Times New Roman" w:cs="Times New Roman"/>
                <w:sz w:val="24"/>
              </w:rPr>
              <w:t>5,0</w:t>
            </w:r>
          </w:p>
        </w:tc>
        <w:tc>
          <w:tcPr>
            <w:tcW w:w="2835" w:type="dxa"/>
          </w:tcPr>
          <w:p w:rsidR="00E47AA8" w:rsidRPr="00E47AA8" w:rsidRDefault="00E47AA8" w:rsidP="00E47AA8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E47AA8">
              <w:rPr>
                <w:rFonts w:ascii="Times New Roman" w:hAnsi="Times New Roman" w:cs="Times New Roman"/>
                <w:sz w:val="24"/>
              </w:rPr>
              <w:t>5,0</w:t>
            </w:r>
          </w:p>
        </w:tc>
      </w:tr>
      <w:tr w:rsidR="00E47AA8" w:rsidRPr="00657EF4" w:rsidTr="00164C3C">
        <w:trPr>
          <w:trHeight w:val="227"/>
        </w:trPr>
        <w:tc>
          <w:tcPr>
            <w:tcW w:w="3823" w:type="dxa"/>
          </w:tcPr>
          <w:p w:rsidR="00E47AA8" w:rsidRPr="00E47AA8" w:rsidRDefault="00E47AA8" w:rsidP="00E47AA8">
            <w:pPr>
              <w:rPr>
                <w:rFonts w:ascii="Times New Roman" w:hAnsi="Times New Roman" w:cs="Times New Roman"/>
                <w:sz w:val="24"/>
              </w:rPr>
            </w:pPr>
            <w:r w:rsidRPr="00E47AA8">
              <w:rPr>
                <w:rFonts w:ascii="Times New Roman" w:hAnsi="Times New Roman" w:cs="Times New Roman"/>
                <w:sz w:val="24"/>
              </w:rPr>
              <w:t>Сахар</w:t>
            </w:r>
          </w:p>
        </w:tc>
        <w:tc>
          <w:tcPr>
            <w:tcW w:w="2551" w:type="dxa"/>
          </w:tcPr>
          <w:p w:rsidR="00E47AA8" w:rsidRPr="00E47AA8" w:rsidRDefault="00E47AA8" w:rsidP="00E47AA8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E47AA8">
              <w:rPr>
                <w:rFonts w:ascii="Times New Roman" w:hAnsi="Times New Roman" w:cs="Times New Roman"/>
                <w:sz w:val="24"/>
              </w:rPr>
              <w:t>2,5</w:t>
            </w:r>
          </w:p>
        </w:tc>
        <w:tc>
          <w:tcPr>
            <w:tcW w:w="2835" w:type="dxa"/>
          </w:tcPr>
          <w:p w:rsidR="00E47AA8" w:rsidRPr="00E47AA8" w:rsidRDefault="00E47AA8" w:rsidP="00E47AA8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E47AA8">
              <w:rPr>
                <w:rFonts w:ascii="Times New Roman" w:hAnsi="Times New Roman" w:cs="Times New Roman"/>
                <w:sz w:val="24"/>
              </w:rPr>
              <w:t>2,5</w:t>
            </w:r>
          </w:p>
        </w:tc>
      </w:tr>
      <w:tr w:rsidR="00E47AA8" w:rsidRPr="00657EF4" w:rsidTr="00164C3C">
        <w:trPr>
          <w:trHeight w:val="227"/>
        </w:trPr>
        <w:tc>
          <w:tcPr>
            <w:tcW w:w="3823" w:type="dxa"/>
          </w:tcPr>
          <w:p w:rsidR="00E47AA8" w:rsidRPr="00E47AA8" w:rsidRDefault="00E47AA8" w:rsidP="00E47AA8">
            <w:pPr>
              <w:rPr>
                <w:rFonts w:ascii="Times New Roman" w:hAnsi="Times New Roman" w:cs="Times New Roman"/>
                <w:sz w:val="24"/>
              </w:rPr>
            </w:pPr>
            <w:r w:rsidRPr="00E47AA8">
              <w:rPr>
                <w:rFonts w:ascii="Times New Roman" w:hAnsi="Times New Roman" w:cs="Times New Roman"/>
                <w:sz w:val="24"/>
              </w:rPr>
              <w:t>Сыр</w:t>
            </w:r>
          </w:p>
        </w:tc>
        <w:tc>
          <w:tcPr>
            <w:tcW w:w="2551" w:type="dxa"/>
          </w:tcPr>
          <w:p w:rsidR="00E47AA8" w:rsidRPr="00E47AA8" w:rsidRDefault="00E47AA8" w:rsidP="00E47AA8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E47AA8">
              <w:rPr>
                <w:rFonts w:ascii="Times New Roman" w:hAnsi="Times New Roman" w:cs="Times New Roman"/>
                <w:sz w:val="24"/>
              </w:rPr>
              <w:t>23,9</w:t>
            </w:r>
          </w:p>
        </w:tc>
        <w:tc>
          <w:tcPr>
            <w:tcW w:w="2835" w:type="dxa"/>
          </w:tcPr>
          <w:p w:rsidR="00E47AA8" w:rsidRPr="00E47AA8" w:rsidRDefault="00E47AA8" w:rsidP="00E47AA8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E47AA8">
              <w:rPr>
                <w:rFonts w:ascii="Times New Roman" w:hAnsi="Times New Roman" w:cs="Times New Roman"/>
                <w:sz w:val="24"/>
              </w:rPr>
              <w:t>22,5</w:t>
            </w:r>
          </w:p>
        </w:tc>
      </w:tr>
      <w:tr w:rsidR="00E47AA8" w:rsidRPr="00657EF4" w:rsidTr="00164C3C">
        <w:trPr>
          <w:trHeight w:val="227"/>
        </w:trPr>
        <w:tc>
          <w:tcPr>
            <w:tcW w:w="3823" w:type="dxa"/>
          </w:tcPr>
          <w:p w:rsidR="00E47AA8" w:rsidRPr="00E47AA8" w:rsidRDefault="00E47AA8" w:rsidP="00E47AA8">
            <w:pPr>
              <w:rPr>
                <w:rFonts w:ascii="Times New Roman" w:hAnsi="Times New Roman" w:cs="Times New Roman"/>
                <w:sz w:val="24"/>
              </w:rPr>
            </w:pPr>
            <w:r w:rsidRPr="00E47AA8">
              <w:rPr>
                <w:rFonts w:ascii="Times New Roman" w:hAnsi="Times New Roman" w:cs="Times New Roman"/>
                <w:sz w:val="24"/>
              </w:rPr>
              <w:t>Соль йодированная</w:t>
            </w:r>
          </w:p>
        </w:tc>
        <w:tc>
          <w:tcPr>
            <w:tcW w:w="2551" w:type="dxa"/>
          </w:tcPr>
          <w:p w:rsidR="00E47AA8" w:rsidRPr="00E47AA8" w:rsidRDefault="00E47AA8" w:rsidP="00E47AA8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E47AA8">
              <w:rPr>
                <w:rFonts w:ascii="Times New Roman" w:hAnsi="Times New Roman" w:cs="Times New Roman"/>
                <w:sz w:val="24"/>
              </w:rPr>
              <w:t>0,3</w:t>
            </w:r>
          </w:p>
        </w:tc>
        <w:tc>
          <w:tcPr>
            <w:tcW w:w="2835" w:type="dxa"/>
          </w:tcPr>
          <w:p w:rsidR="00E47AA8" w:rsidRPr="00E47AA8" w:rsidRDefault="00E47AA8" w:rsidP="00E47AA8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E47AA8">
              <w:rPr>
                <w:rFonts w:ascii="Times New Roman" w:hAnsi="Times New Roman" w:cs="Times New Roman"/>
                <w:sz w:val="24"/>
              </w:rPr>
              <w:t>0,3</w:t>
            </w:r>
          </w:p>
        </w:tc>
      </w:tr>
      <w:tr w:rsidR="00E47AA8" w:rsidRPr="00657EF4" w:rsidTr="00164C3C">
        <w:trPr>
          <w:trHeight w:val="227"/>
        </w:trPr>
        <w:tc>
          <w:tcPr>
            <w:tcW w:w="3823" w:type="dxa"/>
          </w:tcPr>
          <w:p w:rsidR="00E47AA8" w:rsidRPr="00C871F1" w:rsidRDefault="00E47AA8" w:rsidP="00164C3C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71F1">
              <w:rPr>
                <w:rFonts w:ascii="Times New Roman" w:hAnsi="Times New Roman" w:cs="Times New Roman"/>
                <w:b/>
                <w:sz w:val="24"/>
                <w:szCs w:val="24"/>
              </w:rPr>
              <w:t>Выход</w:t>
            </w:r>
          </w:p>
        </w:tc>
        <w:tc>
          <w:tcPr>
            <w:tcW w:w="5386" w:type="dxa"/>
            <w:gridSpan w:val="2"/>
          </w:tcPr>
          <w:p w:rsidR="00E47AA8" w:rsidRPr="00C871F1" w:rsidRDefault="00E47AA8" w:rsidP="00164C3C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Pr="00C871F1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</w:tbl>
    <w:p w:rsidR="00E47AA8" w:rsidRPr="00657EF4" w:rsidRDefault="00E47AA8" w:rsidP="00E47AA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7EF4">
        <w:rPr>
          <w:rFonts w:ascii="Times New Roman" w:hAnsi="Times New Roman" w:cs="Times New Roman"/>
          <w:b/>
          <w:sz w:val="24"/>
          <w:szCs w:val="24"/>
        </w:rPr>
        <w:t>Технология приготовления</w:t>
      </w:r>
    </w:p>
    <w:p w:rsidR="00E47AA8" w:rsidRPr="00E47AA8" w:rsidRDefault="00E47AA8" w:rsidP="00E47AA8">
      <w:pPr>
        <w:pStyle w:val="a9"/>
        <w:ind w:firstLine="284"/>
        <w:jc w:val="both"/>
        <w:rPr>
          <w:rFonts w:ascii="Times New Roman" w:hAnsi="Times New Roman" w:cs="Times New Roman"/>
          <w:sz w:val="24"/>
        </w:rPr>
      </w:pPr>
      <w:r w:rsidRPr="00E47AA8">
        <w:rPr>
          <w:rFonts w:ascii="Times New Roman" w:hAnsi="Times New Roman" w:cs="Times New Roman"/>
          <w:sz w:val="24"/>
        </w:rPr>
        <w:t xml:space="preserve">Дрожжевое тесто готовят опарным способом (см. стр.143). В емкость вливают </w:t>
      </w:r>
      <w:r>
        <w:rPr>
          <w:rFonts w:ascii="Times New Roman" w:hAnsi="Times New Roman" w:cs="Times New Roman"/>
          <w:sz w:val="24"/>
        </w:rPr>
        <w:t>по</w:t>
      </w:r>
      <w:r w:rsidRPr="00E47AA8">
        <w:rPr>
          <w:rFonts w:ascii="Times New Roman" w:hAnsi="Times New Roman" w:cs="Times New Roman"/>
          <w:sz w:val="24"/>
        </w:rPr>
        <w:t xml:space="preserve">догретую до температуры 35-40°C воду (60-70% от общего количества жидкости), добавляют разведенные в воде и процеженные дрожжи, всыпают просеянную муку (25-60%) и перемешивают до получения однородной массы. Поверхность опары </w:t>
      </w:r>
      <w:r>
        <w:rPr>
          <w:rFonts w:ascii="Times New Roman" w:hAnsi="Times New Roman" w:cs="Times New Roman"/>
          <w:sz w:val="24"/>
        </w:rPr>
        <w:t>по</w:t>
      </w:r>
      <w:r w:rsidRPr="00E47AA8">
        <w:rPr>
          <w:rFonts w:ascii="Times New Roman" w:hAnsi="Times New Roman" w:cs="Times New Roman"/>
          <w:sz w:val="24"/>
        </w:rPr>
        <w:t xml:space="preserve">сыпают мукой, емкость накрывают крышкой и ставят в помещение с температурой 35-40°C на 2,5-3 часа для брожения. Когда опара увеличится в объёме в 2-2,5 раза и начнет опадать, к ней добавляют остальную жидкость с растворенными солью и </w:t>
      </w:r>
      <w:r>
        <w:rPr>
          <w:rFonts w:ascii="Times New Roman" w:hAnsi="Times New Roman" w:cs="Times New Roman"/>
          <w:sz w:val="24"/>
        </w:rPr>
        <w:t>са</w:t>
      </w:r>
      <w:r w:rsidRPr="00E47AA8">
        <w:rPr>
          <w:rFonts w:ascii="Times New Roman" w:hAnsi="Times New Roman" w:cs="Times New Roman"/>
          <w:sz w:val="24"/>
        </w:rPr>
        <w:t xml:space="preserve">харом, яйца, все перемешивают, всыпают оставшуюся муку и замешивают тесто. Перед окончанием замеса вливают масло (или маргарин). Емкость накрывают крышкой и оставляют для брожения на 2-2,5 часа. За время брожения тесто </w:t>
      </w:r>
      <w:r>
        <w:rPr>
          <w:rFonts w:ascii="Times New Roman" w:hAnsi="Times New Roman" w:cs="Times New Roman"/>
          <w:sz w:val="24"/>
        </w:rPr>
        <w:t>обми</w:t>
      </w:r>
      <w:r w:rsidRPr="00E47AA8">
        <w:rPr>
          <w:rFonts w:ascii="Times New Roman" w:hAnsi="Times New Roman" w:cs="Times New Roman"/>
          <w:sz w:val="24"/>
        </w:rPr>
        <w:t xml:space="preserve">нают 2-3 раза. </w:t>
      </w:r>
      <w:r>
        <w:rPr>
          <w:rFonts w:ascii="Times New Roman" w:hAnsi="Times New Roman" w:cs="Times New Roman"/>
          <w:sz w:val="24"/>
        </w:rPr>
        <w:t>Из</w:t>
      </w:r>
      <w:r w:rsidRPr="00E47AA8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при</w:t>
      </w:r>
      <w:r w:rsidRPr="00E47AA8">
        <w:rPr>
          <w:rFonts w:ascii="Times New Roman" w:hAnsi="Times New Roman" w:cs="Times New Roman"/>
          <w:sz w:val="24"/>
        </w:rPr>
        <w:t xml:space="preserve">готовленного теста раскатывают круглые лепешки, на </w:t>
      </w:r>
      <w:r>
        <w:rPr>
          <w:rFonts w:ascii="Times New Roman" w:hAnsi="Times New Roman" w:cs="Times New Roman"/>
          <w:sz w:val="24"/>
        </w:rPr>
        <w:t>середи</w:t>
      </w:r>
      <w:r w:rsidRPr="00E47AA8">
        <w:rPr>
          <w:rFonts w:ascii="Times New Roman" w:hAnsi="Times New Roman" w:cs="Times New Roman"/>
          <w:sz w:val="24"/>
        </w:rPr>
        <w:t xml:space="preserve">ну кладут начинку из рубленного сыра, смешанного с яйцом. Тесто защипывают, смазывают яйцом и выпекают при температуре 210-230°C 10-15 мин. Готовую </w:t>
      </w:r>
      <w:r>
        <w:rPr>
          <w:rFonts w:ascii="Times New Roman" w:hAnsi="Times New Roman" w:cs="Times New Roman"/>
          <w:sz w:val="24"/>
        </w:rPr>
        <w:t>ле</w:t>
      </w:r>
      <w:r w:rsidRPr="00E47AA8">
        <w:rPr>
          <w:rFonts w:ascii="Times New Roman" w:hAnsi="Times New Roman" w:cs="Times New Roman"/>
          <w:sz w:val="24"/>
        </w:rPr>
        <w:t>пешку смазывают маслом.</w:t>
      </w:r>
    </w:p>
    <w:p w:rsidR="00E47AA8" w:rsidRPr="00657EF4" w:rsidRDefault="00E47AA8" w:rsidP="00E47AA8">
      <w:pPr>
        <w:pStyle w:val="a9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7EF4">
        <w:rPr>
          <w:rFonts w:ascii="Times New Roman" w:hAnsi="Times New Roman" w:cs="Times New Roman"/>
          <w:b/>
          <w:sz w:val="24"/>
          <w:szCs w:val="24"/>
        </w:rPr>
        <w:t>Требования к качеству</w:t>
      </w:r>
    </w:p>
    <w:p w:rsidR="00E47AA8" w:rsidRPr="00C871F1" w:rsidRDefault="00E47AA8" w:rsidP="00E47AA8">
      <w:pPr>
        <w:pStyle w:val="a9"/>
        <w:rPr>
          <w:rFonts w:ascii="Times New Roman" w:hAnsi="Times New Roman" w:cs="Times New Roman"/>
          <w:sz w:val="24"/>
        </w:rPr>
      </w:pPr>
      <w:r w:rsidRPr="00C871F1">
        <w:rPr>
          <w:rFonts w:ascii="Times New Roman" w:hAnsi="Times New Roman" w:cs="Times New Roman"/>
          <w:i/>
          <w:sz w:val="24"/>
        </w:rPr>
        <w:t>Внешний вид</w:t>
      </w:r>
      <w:r w:rsidRPr="00C871F1">
        <w:rPr>
          <w:rFonts w:ascii="Times New Roman" w:hAnsi="Times New Roman" w:cs="Times New Roman"/>
          <w:sz w:val="24"/>
        </w:rPr>
        <w:t>: изделие круглой формы, равномерно выпеченное</w:t>
      </w:r>
    </w:p>
    <w:p w:rsidR="00E47AA8" w:rsidRPr="00C871F1" w:rsidRDefault="00E47AA8" w:rsidP="00E47AA8">
      <w:pPr>
        <w:pStyle w:val="a9"/>
        <w:rPr>
          <w:rFonts w:ascii="Times New Roman" w:hAnsi="Times New Roman" w:cs="Times New Roman"/>
          <w:sz w:val="24"/>
        </w:rPr>
      </w:pPr>
      <w:r w:rsidRPr="00C871F1">
        <w:rPr>
          <w:rFonts w:ascii="Times New Roman" w:hAnsi="Times New Roman" w:cs="Times New Roman"/>
          <w:i/>
          <w:sz w:val="24"/>
        </w:rPr>
        <w:t>Консистенция:</w:t>
      </w:r>
      <w:r w:rsidRPr="00C871F1">
        <w:rPr>
          <w:rFonts w:ascii="Times New Roman" w:hAnsi="Times New Roman" w:cs="Times New Roman"/>
          <w:sz w:val="24"/>
        </w:rPr>
        <w:t xml:space="preserve"> мелкопористая, равномерная</w:t>
      </w:r>
    </w:p>
    <w:p w:rsidR="00E47AA8" w:rsidRPr="00C871F1" w:rsidRDefault="00E47AA8" w:rsidP="00E47AA8">
      <w:pPr>
        <w:pStyle w:val="a9"/>
        <w:rPr>
          <w:rFonts w:ascii="Times New Roman" w:hAnsi="Times New Roman" w:cs="Times New Roman"/>
          <w:sz w:val="24"/>
        </w:rPr>
      </w:pPr>
      <w:r w:rsidRPr="00C871F1">
        <w:rPr>
          <w:rFonts w:ascii="Times New Roman" w:hAnsi="Times New Roman" w:cs="Times New Roman"/>
          <w:i/>
          <w:sz w:val="24"/>
        </w:rPr>
        <w:t>Цвет:</w:t>
      </w:r>
      <w:r w:rsidRPr="00C871F1">
        <w:rPr>
          <w:rFonts w:ascii="Times New Roman" w:hAnsi="Times New Roman" w:cs="Times New Roman"/>
          <w:sz w:val="24"/>
        </w:rPr>
        <w:t xml:space="preserve"> светло-желтый, корочки - золотистый</w:t>
      </w:r>
    </w:p>
    <w:p w:rsidR="00E47AA8" w:rsidRPr="00C871F1" w:rsidRDefault="00E47AA8" w:rsidP="00E47AA8">
      <w:pPr>
        <w:pStyle w:val="a9"/>
        <w:rPr>
          <w:rFonts w:ascii="Times New Roman" w:hAnsi="Times New Roman" w:cs="Times New Roman"/>
          <w:sz w:val="24"/>
        </w:rPr>
      </w:pPr>
      <w:r w:rsidRPr="00C871F1">
        <w:rPr>
          <w:rFonts w:ascii="Times New Roman" w:hAnsi="Times New Roman" w:cs="Times New Roman"/>
          <w:i/>
          <w:sz w:val="24"/>
        </w:rPr>
        <w:t xml:space="preserve">Вкус и </w:t>
      </w:r>
      <w:r>
        <w:rPr>
          <w:rFonts w:ascii="Times New Roman" w:hAnsi="Times New Roman" w:cs="Times New Roman"/>
          <w:i/>
          <w:sz w:val="24"/>
        </w:rPr>
        <w:t>зап</w:t>
      </w:r>
      <w:r w:rsidRPr="00C871F1">
        <w:rPr>
          <w:rFonts w:ascii="Times New Roman" w:hAnsi="Times New Roman" w:cs="Times New Roman"/>
          <w:i/>
          <w:sz w:val="24"/>
        </w:rPr>
        <w:t>ах:</w:t>
      </w:r>
      <w:r w:rsidRPr="00C871F1">
        <w:rPr>
          <w:rFonts w:ascii="Times New Roman" w:hAnsi="Times New Roman" w:cs="Times New Roman"/>
          <w:sz w:val="24"/>
        </w:rPr>
        <w:t xml:space="preserve"> свойственный свежевыпеченным изделиям из теста</w:t>
      </w:r>
    </w:p>
    <w:p w:rsidR="00E47AA8" w:rsidRPr="00C871F1" w:rsidRDefault="00E47AA8" w:rsidP="00E47AA8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71F1">
        <w:rPr>
          <w:rFonts w:ascii="Times New Roman" w:hAnsi="Times New Roman" w:cs="Times New Roman"/>
          <w:b/>
          <w:sz w:val="24"/>
          <w:szCs w:val="24"/>
        </w:rPr>
        <w:t>Пищевая ценность изделия(блюда)</w:t>
      </w:r>
    </w:p>
    <w:tbl>
      <w:tblPr>
        <w:tblStyle w:val="a3"/>
        <w:tblW w:w="0" w:type="auto"/>
        <w:tblInd w:w="-147" w:type="dxa"/>
        <w:tblLayout w:type="fixed"/>
        <w:tblLook w:val="04A0" w:firstRow="1" w:lastRow="0" w:firstColumn="1" w:lastColumn="0" w:noHBand="0" w:noVBand="1"/>
      </w:tblPr>
      <w:tblGrid>
        <w:gridCol w:w="2277"/>
        <w:gridCol w:w="1126"/>
        <w:gridCol w:w="1167"/>
        <w:gridCol w:w="1384"/>
        <w:gridCol w:w="2234"/>
        <w:gridCol w:w="1304"/>
      </w:tblGrid>
      <w:tr w:rsidR="00E47AA8" w:rsidRPr="00C871F1" w:rsidTr="00164C3C">
        <w:tc>
          <w:tcPr>
            <w:tcW w:w="2277" w:type="dxa"/>
          </w:tcPr>
          <w:p w:rsidR="00E47AA8" w:rsidRPr="00C871F1" w:rsidRDefault="00E47AA8" w:rsidP="00164C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1F1"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</w:tc>
        <w:tc>
          <w:tcPr>
            <w:tcW w:w="1126" w:type="dxa"/>
          </w:tcPr>
          <w:p w:rsidR="00E47AA8" w:rsidRPr="00C871F1" w:rsidRDefault="00E47AA8" w:rsidP="00164C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1F1">
              <w:rPr>
                <w:rFonts w:ascii="Times New Roman" w:hAnsi="Times New Roman" w:cs="Times New Roman"/>
                <w:sz w:val="24"/>
                <w:szCs w:val="24"/>
              </w:rPr>
              <w:t>Белки, г</w:t>
            </w:r>
          </w:p>
        </w:tc>
        <w:tc>
          <w:tcPr>
            <w:tcW w:w="1167" w:type="dxa"/>
          </w:tcPr>
          <w:p w:rsidR="00E47AA8" w:rsidRPr="00C871F1" w:rsidRDefault="00E47AA8" w:rsidP="00164C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1F1">
              <w:rPr>
                <w:rFonts w:ascii="Times New Roman" w:hAnsi="Times New Roman" w:cs="Times New Roman"/>
                <w:sz w:val="24"/>
                <w:szCs w:val="24"/>
              </w:rPr>
              <w:t>Жиры, г</w:t>
            </w:r>
          </w:p>
        </w:tc>
        <w:tc>
          <w:tcPr>
            <w:tcW w:w="1384" w:type="dxa"/>
          </w:tcPr>
          <w:p w:rsidR="00E47AA8" w:rsidRPr="00C871F1" w:rsidRDefault="00E47AA8" w:rsidP="00164C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1F1">
              <w:rPr>
                <w:rFonts w:ascii="Times New Roman" w:hAnsi="Times New Roman" w:cs="Times New Roman"/>
                <w:sz w:val="24"/>
                <w:szCs w:val="24"/>
              </w:rPr>
              <w:t>Углеводы, г</w:t>
            </w:r>
          </w:p>
        </w:tc>
        <w:tc>
          <w:tcPr>
            <w:tcW w:w="2234" w:type="dxa"/>
          </w:tcPr>
          <w:p w:rsidR="00E47AA8" w:rsidRPr="00C871F1" w:rsidRDefault="00E47AA8" w:rsidP="00164C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1F1">
              <w:rPr>
                <w:rFonts w:ascii="Times New Roman" w:hAnsi="Times New Roman" w:cs="Times New Roman"/>
                <w:sz w:val="24"/>
                <w:szCs w:val="24"/>
              </w:rPr>
              <w:t>Энергетическая ценность, ккал</w:t>
            </w:r>
          </w:p>
        </w:tc>
        <w:tc>
          <w:tcPr>
            <w:tcW w:w="1304" w:type="dxa"/>
          </w:tcPr>
          <w:p w:rsidR="00E47AA8" w:rsidRPr="00C871F1" w:rsidRDefault="00E47AA8" w:rsidP="00164C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1F1">
              <w:rPr>
                <w:rFonts w:ascii="Times New Roman" w:hAnsi="Times New Roman" w:cs="Times New Roman"/>
                <w:sz w:val="24"/>
                <w:szCs w:val="24"/>
              </w:rPr>
              <w:t>Масса, г</w:t>
            </w:r>
          </w:p>
        </w:tc>
      </w:tr>
      <w:tr w:rsidR="00E47AA8" w:rsidRPr="00C871F1" w:rsidTr="00164C3C">
        <w:trPr>
          <w:trHeight w:val="241"/>
        </w:trPr>
        <w:tc>
          <w:tcPr>
            <w:tcW w:w="2277" w:type="dxa"/>
          </w:tcPr>
          <w:p w:rsidR="00E47AA8" w:rsidRPr="00C871F1" w:rsidRDefault="00E47AA8" w:rsidP="00164C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71F1">
              <w:rPr>
                <w:rFonts w:ascii="Times New Roman" w:hAnsi="Times New Roman" w:cs="Times New Roman"/>
                <w:sz w:val="24"/>
                <w:szCs w:val="24"/>
              </w:rPr>
              <w:t>От 7 лет и старше</w:t>
            </w:r>
          </w:p>
        </w:tc>
        <w:tc>
          <w:tcPr>
            <w:tcW w:w="1126" w:type="dxa"/>
          </w:tcPr>
          <w:p w:rsidR="00E47AA8" w:rsidRPr="00C871F1" w:rsidRDefault="00E47AA8" w:rsidP="00164C3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C871F1">
              <w:rPr>
                <w:rFonts w:ascii="Times New Roman" w:hAnsi="Times New Roman" w:cs="Times New Roman"/>
                <w:sz w:val="24"/>
                <w:szCs w:val="24"/>
              </w:rPr>
              <w:t>,3</w:t>
            </w:r>
          </w:p>
        </w:tc>
        <w:tc>
          <w:tcPr>
            <w:tcW w:w="1167" w:type="dxa"/>
          </w:tcPr>
          <w:p w:rsidR="00E47AA8" w:rsidRPr="00C871F1" w:rsidRDefault="00E47AA8" w:rsidP="00164C3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11,9</w:t>
            </w:r>
          </w:p>
        </w:tc>
        <w:tc>
          <w:tcPr>
            <w:tcW w:w="1384" w:type="dxa"/>
          </w:tcPr>
          <w:p w:rsidR="00E47AA8" w:rsidRPr="00C871F1" w:rsidRDefault="00E47AA8" w:rsidP="00E47AA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71F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C871F1">
              <w:rPr>
                <w:rFonts w:ascii="Times New Roman" w:hAnsi="Times New Roman" w:cs="Times New Roman"/>
                <w:sz w:val="24"/>
                <w:szCs w:val="24"/>
              </w:rPr>
              <w:t xml:space="preserve">,4 </w:t>
            </w:r>
          </w:p>
        </w:tc>
        <w:tc>
          <w:tcPr>
            <w:tcW w:w="2234" w:type="dxa"/>
          </w:tcPr>
          <w:p w:rsidR="00E47AA8" w:rsidRPr="00C871F1" w:rsidRDefault="00E47AA8" w:rsidP="00164C3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301</w:t>
            </w:r>
          </w:p>
        </w:tc>
        <w:tc>
          <w:tcPr>
            <w:tcW w:w="1304" w:type="dxa"/>
          </w:tcPr>
          <w:p w:rsidR="00E47AA8" w:rsidRPr="00C871F1" w:rsidRDefault="00E47AA8" w:rsidP="00164C3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C871F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E47AA8" w:rsidRPr="00C871F1" w:rsidRDefault="00E47AA8" w:rsidP="00E47AA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71F1">
        <w:rPr>
          <w:rFonts w:ascii="Times New Roman" w:hAnsi="Times New Roman" w:cs="Times New Roman"/>
          <w:b/>
          <w:sz w:val="24"/>
          <w:szCs w:val="24"/>
        </w:rPr>
        <w:t>Расчет химического состава</w:t>
      </w:r>
    </w:p>
    <w:tbl>
      <w:tblPr>
        <w:tblStyle w:val="a3"/>
        <w:tblW w:w="0" w:type="auto"/>
        <w:tblInd w:w="-147" w:type="dxa"/>
        <w:tblLook w:val="04A0" w:firstRow="1" w:lastRow="0" w:firstColumn="1" w:lastColumn="0" w:noHBand="0" w:noVBand="1"/>
      </w:tblPr>
      <w:tblGrid>
        <w:gridCol w:w="2237"/>
        <w:gridCol w:w="1375"/>
        <w:gridCol w:w="1340"/>
        <w:gridCol w:w="1071"/>
        <w:gridCol w:w="1318"/>
        <w:gridCol w:w="887"/>
        <w:gridCol w:w="1264"/>
      </w:tblGrid>
      <w:tr w:rsidR="00E47AA8" w:rsidRPr="00C871F1" w:rsidTr="00164C3C">
        <w:tc>
          <w:tcPr>
            <w:tcW w:w="2237" w:type="dxa"/>
            <w:vMerge w:val="restart"/>
          </w:tcPr>
          <w:p w:rsidR="00E47AA8" w:rsidRPr="00C871F1" w:rsidRDefault="00E47AA8" w:rsidP="00164C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1F1"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</w:tc>
        <w:tc>
          <w:tcPr>
            <w:tcW w:w="3786" w:type="dxa"/>
            <w:gridSpan w:val="3"/>
          </w:tcPr>
          <w:p w:rsidR="00E47AA8" w:rsidRPr="00C871F1" w:rsidRDefault="00E47AA8" w:rsidP="00164C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1F1">
              <w:rPr>
                <w:rFonts w:ascii="Times New Roman" w:hAnsi="Times New Roman" w:cs="Times New Roman"/>
                <w:sz w:val="24"/>
                <w:szCs w:val="24"/>
              </w:rPr>
              <w:t>Минеральные элементы ,г</w:t>
            </w:r>
          </w:p>
        </w:tc>
        <w:tc>
          <w:tcPr>
            <w:tcW w:w="3469" w:type="dxa"/>
            <w:gridSpan w:val="3"/>
          </w:tcPr>
          <w:p w:rsidR="00E47AA8" w:rsidRPr="00C871F1" w:rsidRDefault="00E47AA8" w:rsidP="00164C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1F1">
              <w:rPr>
                <w:rFonts w:ascii="Times New Roman" w:hAnsi="Times New Roman" w:cs="Times New Roman"/>
                <w:sz w:val="24"/>
                <w:szCs w:val="24"/>
              </w:rPr>
              <w:t>Витамины</w:t>
            </w:r>
          </w:p>
        </w:tc>
      </w:tr>
      <w:tr w:rsidR="00E47AA8" w:rsidRPr="00C871F1" w:rsidTr="00164C3C">
        <w:trPr>
          <w:trHeight w:val="260"/>
        </w:trPr>
        <w:tc>
          <w:tcPr>
            <w:tcW w:w="2237" w:type="dxa"/>
            <w:vMerge/>
          </w:tcPr>
          <w:p w:rsidR="00E47AA8" w:rsidRPr="00C871F1" w:rsidRDefault="00E47AA8" w:rsidP="00164C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5" w:type="dxa"/>
          </w:tcPr>
          <w:p w:rsidR="00E47AA8" w:rsidRPr="00C871F1" w:rsidRDefault="00E47AA8" w:rsidP="00164C3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871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</w:t>
            </w:r>
          </w:p>
        </w:tc>
        <w:tc>
          <w:tcPr>
            <w:tcW w:w="1340" w:type="dxa"/>
          </w:tcPr>
          <w:p w:rsidR="00E47AA8" w:rsidRPr="00C871F1" w:rsidRDefault="00E47AA8" w:rsidP="00164C3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871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Mg</w:t>
            </w:r>
          </w:p>
        </w:tc>
        <w:tc>
          <w:tcPr>
            <w:tcW w:w="1071" w:type="dxa"/>
          </w:tcPr>
          <w:p w:rsidR="00E47AA8" w:rsidRPr="00C871F1" w:rsidRDefault="00E47AA8" w:rsidP="00164C3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871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</w:t>
            </w:r>
          </w:p>
        </w:tc>
        <w:tc>
          <w:tcPr>
            <w:tcW w:w="1318" w:type="dxa"/>
          </w:tcPr>
          <w:p w:rsidR="00E47AA8" w:rsidRPr="00C871F1" w:rsidRDefault="00E47AA8" w:rsidP="00164C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1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C871F1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1</w:t>
            </w:r>
            <w:r w:rsidRPr="00C871F1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  <w:tc>
          <w:tcPr>
            <w:tcW w:w="887" w:type="dxa"/>
          </w:tcPr>
          <w:p w:rsidR="00E47AA8" w:rsidRPr="00C871F1" w:rsidRDefault="00E47AA8" w:rsidP="00164C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1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C871F1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C871F1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  <w:tc>
          <w:tcPr>
            <w:tcW w:w="1264" w:type="dxa"/>
          </w:tcPr>
          <w:p w:rsidR="00E47AA8" w:rsidRPr="00C871F1" w:rsidRDefault="00E47AA8" w:rsidP="00164C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1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C871F1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</w:tr>
      <w:tr w:rsidR="00E47AA8" w:rsidRPr="00C871F1" w:rsidTr="00164C3C">
        <w:trPr>
          <w:trHeight w:val="244"/>
        </w:trPr>
        <w:tc>
          <w:tcPr>
            <w:tcW w:w="2237" w:type="dxa"/>
          </w:tcPr>
          <w:p w:rsidR="00E47AA8" w:rsidRPr="00C871F1" w:rsidRDefault="00E47AA8" w:rsidP="00164C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71F1">
              <w:rPr>
                <w:rFonts w:ascii="Times New Roman" w:hAnsi="Times New Roman" w:cs="Times New Roman"/>
                <w:sz w:val="24"/>
                <w:szCs w:val="24"/>
              </w:rPr>
              <w:t>От 7  лет и старше</w:t>
            </w:r>
          </w:p>
        </w:tc>
        <w:tc>
          <w:tcPr>
            <w:tcW w:w="1375" w:type="dxa"/>
          </w:tcPr>
          <w:p w:rsidR="00E47AA8" w:rsidRPr="00C871F1" w:rsidRDefault="00E47AA8" w:rsidP="00164C3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204,54</w:t>
            </w:r>
          </w:p>
        </w:tc>
        <w:tc>
          <w:tcPr>
            <w:tcW w:w="1340" w:type="dxa"/>
          </w:tcPr>
          <w:p w:rsidR="00E47AA8" w:rsidRPr="00C871F1" w:rsidRDefault="00E47AA8" w:rsidP="00164C3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17,62</w:t>
            </w:r>
          </w:p>
        </w:tc>
        <w:tc>
          <w:tcPr>
            <w:tcW w:w="1071" w:type="dxa"/>
          </w:tcPr>
          <w:p w:rsidR="00E47AA8" w:rsidRPr="00C871F1" w:rsidRDefault="00E47AA8" w:rsidP="00164C3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1,12</w:t>
            </w:r>
          </w:p>
        </w:tc>
        <w:tc>
          <w:tcPr>
            <w:tcW w:w="1318" w:type="dxa"/>
          </w:tcPr>
          <w:p w:rsidR="00E47AA8" w:rsidRPr="00C871F1" w:rsidRDefault="00E47AA8" w:rsidP="00E47AA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71F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87" w:type="dxa"/>
          </w:tcPr>
          <w:p w:rsidR="00E47AA8" w:rsidRPr="00C871F1" w:rsidRDefault="00E47AA8" w:rsidP="00E47AA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71F1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C871F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64" w:type="dxa"/>
          </w:tcPr>
          <w:p w:rsidR="00E47AA8" w:rsidRPr="00C871F1" w:rsidRDefault="00E47AA8" w:rsidP="00E47AA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0,13</w:t>
            </w:r>
          </w:p>
        </w:tc>
      </w:tr>
    </w:tbl>
    <w:p w:rsidR="00E47AA8" w:rsidRDefault="00E47AA8" w:rsidP="00720160">
      <w:pPr>
        <w:tabs>
          <w:tab w:val="left" w:pos="3548"/>
        </w:tabs>
        <w:sectPr w:rsidR="00E47AA8" w:rsidSect="007D025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47AA8" w:rsidRPr="00936858" w:rsidRDefault="00E47AA8" w:rsidP="00E47AA8">
      <w:pPr>
        <w:spacing w:after="289" w:line="265" w:lineRule="auto"/>
        <w:ind w:left="10" w:right="-5" w:hanging="10"/>
        <w:jc w:val="right"/>
        <w:rPr>
          <w:rFonts w:ascii="Times New Roman" w:hAnsi="Times New Roman" w:cs="Times New Roman"/>
          <w:sz w:val="28"/>
          <w:szCs w:val="28"/>
        </w:rPr>
      </w:pPr>
      <w:r w:rsidRPr="00936858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g">
            <w:drawing>
              <wp:anchor distT="0" distB="0" distL="114300" distR="114300" simplePos="0" relativeHeight="251676672" behindDoc="0" locked="0" layoutInCell="1" allowOverlap="1" wp14:anchorId="6B950D20" wp14:editId="50258534">
                <wp:simplePos x="0" y="0"/>
                <wp:positionH relativeFrom="margin">
                  <wp:align>right</wp:align>
                </wp:positionH>
                <wp:positionV relativeFrom="page">
                  <wp:posOffset>1210945</wp:posOffset>
                </wp:positionV>
                <wp:extent cx="1871980" cy="12065"/>
                <wp:effectExtent l="0" t="0" r="13970" b="26035"/>
                <wp:wrapTopAndBottom/>
                <wp:docPr id="4" name="Группа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871980" cy="12065"/>
                          <a:chOff x="0" y="0"/>
                          <a:chExt cx="1872035" cy="12196"/>
                        </a:xfrm>
                      </wpg:grpSpPr>
                      <wps:wsp>
                        <wps:cNvPr id="5" name="Shape 6979"/>
                        <wps:cNvSpPr/>
                        <wps:spPr>
                          <a:xfrm>
                            <a:off x="0" y="0"/>
                            <a:ext cx="1872035" cy="121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72035" h="12196">
                                <a:moveTo>
                                  <a:pt x="0" y="6098"/>
                                </a:moveTo>
                                <a:lnTo>
                                  <a:pt x="1872035" y="6098"/>
                                </a:lnTo>
                              </a:path>
                            </a:pathLst>
                          </a:custGeom>
                          <a:noFill/>
                          <a:ln w="12196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C2315A8" id="Группа 4" o:spid="_x0000_s1026" style="position:absolute;margin-left:96.2pt;margin-top:95.35pt;width:147.4pt;height:.95pt;z-index:251676672;mso-position-horizontal:right;mso-position-horizontal-relative:margin;mso-position-vertical-relative:page" coordsize="18720,1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">
                <v:shape id="Shape 6979" o:spid="_x0000_s1027" style="position:absolute;width:18720;height:121;visibility:visible;mso-wrap-style:square;v-text-anchor:top" coordsize="1872035,121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" path="m,6098r1872035,e" filled="f" strokeweight=".33878mm">
                  <v:stroke miterlimit="1" joinstyle="miter"/>
                  <v:path arrowok="t" textboxrect="0,0,1872035,12196"/>
                </v:shape>
                <w10:wrap type="topAndBottom" anchorx="margin" anchory="page"/>
              </v:group>
            </w:pict>
          </mc:Fallback>
        </mc:AlternateContent>
      </w:r>
      <w:r w:rsidRPr="00936858">
        <w:rPr>
          <w:rFonts w:ascii="Times New Roman" w:hAnsi="Times New Roman" w:cs="Times New Roman"/>
          <w:sz w:val="28"/>
          <w:szCs w:val="28"/>
        </w:rPr>
        <w:t>” Утверждаю”</w:t>
      </w:r>
    </w:p>
    <w:p w:rsidR="00CA6143" w:rsidRPr="00CA6143" w:rsidRDefault="00E47AA8" w:rsidP="00CA6143">
      <w:pPr>
        <w:pStyle w:val="a9"/>
        <w:jc w:val="right"/>
        <w:rPr>
          <w:rFonts w:ascii="Times New Roman" w:hAnsi="Times New Roman" w:cs="Times New Roman"/>
        </w:rPr>
      </w:pPr>
      <w:r w:rsidRPr="00CA6143">
        <w:rPr>
          <w:rFonts w:ascii="Times New Roman" w:hAnsi="Times New Roman" w:cs="Times New Roman"/>
        </w:rPr>
        <w:t>руководитель предприятия</w:t>
      </w:r>
    </w:p>
    <w:p w:rsidR="00E47AA8" w:rsidRPr="0088143A" w:rsidRDefault="00E47AA8" w:rsidP="0088143A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143A">
        <w:rPr>
          <w:rFonts w:ascii="Times New Roman" w:hAnsi="Times New Roman" w:cs="Times New Roman"/>
          <w:b/>
          <w:sz w:val="28"/>
          <w:szCs w:val="28"/>
        </w:rPr>
        <w:t>ТЕХНИКО-ТЕХНОЛОГИЧЕСПЯ КАРТА № 12</w:t>
      </w:r>
    </w:p>
    <w:p w:rsidR="00E47AA8" w:rsidRPr="0088143A" w:rsidRDefault="00E47AA8" w:rsidP="0088143A">
      <w:pPr>
        <w:pStyle w:val="aa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88143A">
        <w:rPr>
          <w:rFonts w:ascii="Times New Roman" w:hAnsi="Times New Roman" w:cs="Times New Roman"/>
          <w:b/>
          <w:i/>
          <w:sz w:val="28"/>
          <w:szCs w:val="28"/>
          <w:u w:val="single"/>
        </w:rPr>
        <w:t>Ватрушка французская</w:t>
      </w:r>
    </w:p>
    <w:p w:rsidR="00E47AA8" w:rsidRPr="00164C3C" w:rsidRDefault="00E47AA8" w:rsidP="00164C3C">
      <w:pPr>
        <w:pStyle w:val="a9"/>
        <w:jc w:val="center"/>
        <w:rPr>
          <w:rFonts w:ascii="Times New Roman" w:hAnsi="Times New Roman" w:cs="Times New Roman"/>
          <w:sz w:val="24"/>
          <w:szCs w:val="28"/>
        </w:rPr>
      </w:pPr>
      <w:r w:rsidRPr="00164C3C">
        <w:rPr>
          <w:rFonts w:ascii="Times New Roman" w:hAnsi="Times New Roman" w:cs="Times New Roman"/>
          <w:noProof/>
          <w:sz w:val="24"/>
          <w:szCs w:val="28"/>
          <w:lang w:eastAsia="ru-RU"/>
        </w:rPr>
        <w:drawing>
          <wp:inline distT="0" distB="0" distL="0" distR="0" wp14:anchorId="1A37C4B4" wp14:editId="6881DE3E">
            <wp:extent cx="6350" cy="12700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77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12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64C3C">
        <w:rPr>
          <w:rFonts w:ascii="Times New Roman" w:hAnsi="Times New Roman" w:cs="Times New Roman"/>
          <w:sz w:val="24"/>
          <w:szCs w:val="28"/>
        </w:rPr>
        <w:t>Наименование изделия (блюда)</w:t>
      </w:r>
    </w:p>
    <w:p w:rsidR="00E47AA8" w:rsidRPr="00164C3C" w:rsidRDefault="00E47AA8" w:rsidP="00E47AA8">
      <w:pPr>
        <w:pStyle w:val="a9"/>
        <w:jc w:val="center"/>
        <w:rPr>
          <w:rFonts w:ascii="Times New Roman" w:hAnsi="Times New Roman" w:cs="Times New Roman"/>
          <w:b/>
        </w:rPr>
      </w:pPr>
      <w:r w:rsidRPr="009C3EF8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564FDF69" wp14:editId="513AAABE">
            <wp:extent cx="6350" cy="6350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69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64C3C">
        <w:rPr>
          <w:rFonts w:ascii="Times New Roman" w:hAnsi="Times New Roman" w:cs="Times New Roman"/>
          <w:b/>
        </w:rPr>
        <w:t>1. Область применения.</w:t>
      </w:r>
    </w:p>
    <w:p w:rsidR="00E47AA8" w:rsidRPr="00164C3C" w:rsidRDefault="00E47AA8" w:rsidP="00E47AA8">
      <w:pPr>
        <w:pStyle w:val="a9"/>
        <w:jc w:val="both"/>
        <w:rPr>
          <w:rFonts w:ascii="Times New Roman" w:hAnsi="Times New Roman" w:cs="Times New Roman"/>
        </w:rPr>
      </w:pPr>
      <w:r w:rsidRPr="00164C3C">
        <w:rPr>
          <w:rFonts w:ascii="Times New Roman" w:hAnsi="Times New Roman" w:cs="Times New Roman"/>
        </w:rPr>
        <w:t xml:space="preserve">Настоящая технико-технологическая карта распространяется на </w:t>
      </w:r>
      <w:r w:rsidR="00FD4809">
        <w:rPr>
          <w:rFonts w:ascii="Times New Roman" w:hAnsi="Times New Roman" w:cs="Times New Roman"/>
        </w:rPr>
        <w:t>Ватрушка французская</w:t>
      </w:r>
      <w:r w:rsidR="00CA6143" w:rsidRPr="00164C3C">
        <w:rPr>
          <w:rFonts w:ascii="Times New Roman" w:hAnsi="Times New Roman" w:cs="Times New Roman"/>
        </w:rPr>
        <w:t xml:space="preserve">, вырабатываемую </w:t>
      </w:r>
      <w:r w:rsidRPr="00164C3C">
        <w:rPr>
          <w:rFonts w:ascii="Times New Roman" w:hAnsi="Times New Roman" w:cs="Times New Roman"/>
        </w:rPr>
        <w:t>в ПОП и в его филиалах.</w:t>
      </w:r>
      <w:r w:rsidRPr="00164C3C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2B50E91" wp14:editId="06FCBED3">
            <wp:extent cx="6350" cy="6350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70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7AA8" w:rsidRPr="00164C3C" w:rsidRDefault="00E47AA8" w:rsidP="00E47AA8">
      <w:pPr>
        <w:pStyle w:val="a9"/>
        <w:jc w:val="center"/>
        <w:rPr>
          <w:rFonts w:ascii="Times New Roman" w:hAnsi="Times New Roman" w:cs="Times New Roman"/>
          <w:b/>
        </w:rPr>
      </w:pPr>
      <w:r w:rsidRPr="00164C3C">
        <w:rPr>
          <w:rFonts w:ascii="Times New Roman" w:hAnsi="Times New Roman" w:cs="Times New Roman"/>
          <w:b/>
        </w:rPr>
        <w:t>2. Требования к сырью.</w:t>
      </w:r>
    </w:p>
    <w:p w:rsidR="00E47AA8" w:rsidRPr="00164C3C" w:rsidRDefault="00E47AA8" w:rsidP="00E47AA8">
      <w:pPr>
        <w:pStyle w:val="a9"/>
        <w:jc w:val="both"/>
        <w:rPr>
          <w:rFonts w:ascii="Times New Roman" w:hAnsi="Times New Roman" w:cs="Times New Roman"/>
        </w:rPr>
      </w:pPr>
      <w:r w:rsidRPr="00164C3C"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677696" behindDoc="0" locked="0" layoutInCell="1" allowOverlap="0" wp14:anchorId="29315894" wp14:editId="651FFAE2">
            <wp:simplePos x="0" y="0"/>
            <wp:positionH relativeFrom="page">
              <wp:posOffset>6375400</wp:posOffset>
            </wp:positionH>
            <wp:positionV relativeFrom="page">
              <wp:posOffset>7622540</wp:posOffset>
            </wp:positionV>
            <wp:extent cx="3175" cy="3175"/>
            <wp:effectExtent l="0" t="0" r="0" b="0"/>
            <wp:wrapTopAndBottom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7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" cy="3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64C3C"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678720" behindDoc="0" locked="0" layoutInCell="1" allowOverlap="0" wp14:anchorId="16E89721" wp14:editId="73FA9D75">
            <wp:simplePos x="0" y="0"/>
            <wp:positionH relativeFrom="page">
              <wp:posOffset>2567305</wp:posOffset>
            </wp:positionH>
            <wp:positionV relativeFrom="page">
              <wp:posOffset>7951470</wp:posOffset>
            </wp:positionV>
            <wp:extent cx="3175" cy="3175"/>
            <wp:effectExtent l="0" t="0" r="0" b="0"/>
            <wp:wrapSquare wrapText="bothSides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72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" cy="3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64C3C">
        <w:rPr>
          <w:rFonts w:ascii="Times New Roman" w:hAnsi="Times New Roman" w:cs="Times New Roman"/>
        </w:rPr>
        <w:t>Продовольственное сырье, пищевые продукты и полуфабрикаты, используемые для изготовления данного изделия (блюда), должны соответствовать требованиям нормативных и технических документов (ГОСТ, ГОСТ Р, ТУ) и иметь сопроводительные документы, подтверждающие их качество и безопасность в соответствии с нормативными правовыми актами Российской Федерации.</w:t>
      </w:r>
    </w:p>
    <w:p w:rsidR="00E47AA8" w:rsidRPr="00164C3C" w:rsidRDefault="00E47AA8" w:rsidP="00E47AA8">
      <w:pPr>
        <w:pStyle w:val="a9"/>
        <w:jc w:val="center"/>
        <w:rPr>
          <w:rFonts w:ascii="Times New Roman" w:hAnsi="Times New Roman" w:cs="Times New Roman"/>
          <w:b/>
        </w:rPr>
      </w:pPr>
      <w:r w:rsidRPr="00164C3C">
        <w:rPr>
          <w:rFonts w:ascii="Times New Roman" w:hAnsi="Times New Roman" w:cs="Times New Roman"/>
          <w:b/>
        </w:rPr>
        <w:t>3. Рецептура</w:t>
      </w:r>
    </w:p>
    <w:tbl>
      <w:tblPr>
        <w:tblStyle w:val="a3"/>
        <w:tblW w:w="0" w:type="auto"/>
        <w:tblInd w:w="-5" w:type="dxa"/>
        <w:tblLook w:val="04A0" w:firstRow="1" w:lastRow="0" w:firstColumn="1" w:lastColumn="0" w:noHBand="0" w:noVBand="1"/>
      </w:tblPr>
      <w:tblGrid>
        <w:gridCol w:w="2593"/>
        <w:gridCol w:w="1137"/>
        <w:gridCol w:w="1166"/>
        <w:gridCol w:w="954"/>
        <w:gridCol w:w="1312"/>
        <w:gridCol w:w="1621"/>
      </w:tblGrid>
      <w:tr w:rsidR="00E47AA8" w:rsidRPr="00164C3C" w:rsidTr="00164C3C">
        <w:tc>
          <w:tcPr>
            <w:tcW w:w="2593" w:type="dxa"/>
            <w:vMerge w:val="restart"/>
          </w:tcPr>
          <w:p w:rsidR="00E47AA8" w:rsidRPr="00164C3C" w:rsidRDefault="00E47AA8" w:rsidP="00164C3C">
            <w:pPr>
              <w:pStyle w:val="a9"/>
              <w:jc w:val="center"/>
              <w:rPr>
                <w:rFonts w:ascii="Times New Roman" w:hAnsi="Times New Roman" w:cs="Times New Roman"/>
                <w:b/>
              </w:rPr>
            </w:pPr>
            <w:r w:rsidRPr="00164C3C">
              <w:rPr>
                <w:rFonts w:ascii="Times New Roman" w:hAnsi="Times New Roman" w:cs="Times New Roman"/>
              </w:rPr>
              <w:t>Наименования сырья и пищевых продуктов</w:t>
            </w:r>
          </w:p>
        </w:tc>
        <w:tc>
          <w:tcPr>
            <w:tcW w:w="2303" w:type="dxa"/>
            <w:gridSpan w:val="2"/>
          </w:tcPr>
          <w:p w:rsidR="00E47AA8" w:rsidRPr="00164C3C" w:rsidRDefault="00E47AA8" w:rsidP="00164C3C">
            <w:pPr>
              <w:pStyle w:val="a9"/>
              <w:jc w:val="center"/>
              <w:rPr>
                <w:rFonts w:ascii="Times New Roman" w:hAnsi="Times New Roman" w:cs="Times New Roman"/>
                <w:b/>
              </w:rPr>
            </w:pPr>
            <w:r w:rsidRPr="00164C3C">
              <w:rPr>
                <w:rFonts w:ascii="Times New Roman" w:hAnsi="Times New Roman" w:cs="Times New Roman"/>
              </w:rPr>
              <w:t>Масса, г</w:t>
            </w:r>
          </w:p>
        </w:tc>
        <w:tc>
          <w:tcPr>
            <w:tcW w:w="3887" w:type="dxa"/>
            <w:gridSpan w:val="3"/>
          </w:tcPr>
          <w:p w:rsidR="00E47AA8" w:rsidRPr="00164C3C" w:rsidRDefault="00E47AA8" w:rsidP="00164C3C">
            <w:pPr>
              <w:ind w:right="99"/>
              <w:jc w:val="center"/>
              <w:rPr>
                <w:rFonts w:ascii="Times New Roman" w:hAnsi="Times New Roman" w:cs="Times New Roman"/>
              </w:rPr>
            </w:pPr>
            <w:r w:rsidRPr="00164C3C">
              <w:rPr>
                <w:rFonts w:ascii="Times New Roman" w:hAnsi="Times New Roman" w:cs="Times New Roman"/>
              </w:rPr>
              <w:t>Расход сырья нетто, г на</w:t>
            </w:r>
          </w:p>
        </w:tc>
      </w:tr>
      <w:tr w:rsidR="00E47AA8" w:rsidRPr="00164C3C" w:rsidTr="00164C3C">
        <w:tc>
          <w:tcPr>
            <w:tcW w:w="2593" w:type="dxa"/>
            <w:vMerge/>
          </w:tcPr>
          <w:p w:rsidR="00E47AA8" w:rsidRPr="00164C3C" w:rsidRDefault="00E47AA8" w:rsidP="00164C3C">
            <w:pPr>
              <w:pStyle w:val="a9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7" w:type="dxa"/>
          </w:tcPr>
          <w:p w:rsidR="00E47AA8" w:rsidRPr="00164C3C" w:rsidRDefault="00E47AA8" w:rsidP="00164C3C">
            <w:pPr>
              <w:pStyle w:val="a9"/>
              <w:jc w:val="center"/>
              <w:rPr>
                <w:rFonts w:ascii="Times New Roman" w:hAnsi="Times New Roman" w:cs="Times New Roman"/>
                <w:b/>
              </w:rPr>
            </w:pPr>
            <w:r w:rsidRPr="00164C3C">
              <w:rPr>
                <w:rFonts w:ascii="Times New Roman" w:hAnsi="Times New Roman" w:cs="Times New Roman"/>
              </w:rPr>
              <w:t>брутто, г</w:t>
            </w:r>
          </w:p>
        </w:tc>
        <w:tc>
          <w:tcPr>
            <w:tcW w:w="1166" w:type="dxa"/>
          </w:tcPr>
          <w:p w:rsidR="00E47AA8" w:rsidRPr="00164C3C" w:rsidRDefault="00E47AA8" w:rsidP="00164C3C">
            <w:pPr>
              <w:pStyle w:val="a9"/>
              <w:jc w:val="center"/>
              <w:rPr>
                <w:rFonts w:ascii="Times New Roman" w:hAnsi="Times New Roman" w:cs="Times New Roman"/>
                <w:b/>
              </w:rPr>
            </w:pPr>
            <w:r w:rsidRPr="00164C3C">
              <w:rPr>
                <w:rFonts w:ascii="Times New Roman" w:hAnsi="Times New Roman" w:cs="Times New Roman"/>
              </w:rPr>
              <w:t>нетто, г</w:t>
            </w:r>
          </w:p>
        </w:tc>
        <w:tc>
          <w:tcPr>
            <w:tcW w:w="954" w:type="dxa"/>
          </w:tcPr>
          <w:p w:rsidR="00E47AA8" w:rsidRPr="00164C3C" w:rsidRDefault="00E47AA8" w:rsidP="00164C3C">
            <w:pPr>
              <w:pStyle w:val="a9"/>
              <w:jc w:val="center"/>
              <w:rPr>
                <w:rFonts w:ascii="Times New Roman" w:hAnsi="Times New Roman" w:cs="Times New Roman"/>
                <w:b/>
              </w:rPr>
            </w:pPr>
            <w:r w:rsidRPr="00164C3C">
              <w:rPr>
                <w:rFonts w:ascii="Times New Roman" w:hAnsi="Times New Roman" w:cs="Times New Roman"/>
              </w:rPr>
              <w:t>10 порций</w:t>
            </w:r>
          </w:p>
        </w:tc>
        <w:tc>
          <w:tcPr>
            <w:tcW w:w="1312" w:type="dxa"/>
          </w:tcPr>
          <w:p w:rsidR="00E47AA8" w:rsidRPr="00164C3C" w:rsidRDefault="00E47AA8" w:rsidP="00164C3C">
            <w:pPr>
              <w:ind w:left="141" w:right="206" w:firstLine="211"/>
              <w:rPr>
                <w:rFonts w:ascii="Times New Roman" w:hAnsi="Times New Roman" w:cs="Times New Roman"/>
              </w:rPr>
            </w:pPr>
            <w:r w:rsidRPr="00164C3C">
              <w:rPr>
                <w:rFonts w:ascii="Times New Roman" w:hAnsi="Times New Roman" w:cs="Times New Roman"/>
              </w:rPr>
              <w:t>100 порций</w:t>
            </w:r>
          </w:p>
        </w:tc>
        <w:tc>
          <w:tcPr>
            <w:tcW w:w="1621" w:type="dxa"/>
            <w:vAlign w:val="center"/>
          </w:tcPr>
          <w:p w:rsidR="00E47AA8" w:rsidRPr="00164C3C" w:rsidRDefault="00E47AA8" w:rsidP="00164C3C">
            <w:pPr>
              <w:ind w:left="283" w:right="384"/>
              <w:jc w:val="center"/>
              <w:rPr>
                <w:rFonts w:ascii="Times New Roman" w:hAnsi="Times New Roman" w:cs="Times New Roman"/>
              </w:rPr>
            </w:pPr>
            <w:r w:rsidRPr="00164C3C">
              <w:rPr>
                <w:rFonts w:ascii="Times New Roman" w:hAnsi="Times New Roman" w:cs="Times New Roman"/>
              </w:rPr>
              <w:t>200 порций</w:t>
            </w:r>
          </w:p>
        </w:tc>
      </w:tr>
      <w:tr w:rsidR="00CA6143" w:rsidRPr="00164C3C" w:rsidTr="00164C3C">
        <w:tc>
          <w:tcPr>
            <w:tcW w:w="2593" w:type="dxa"/>
          </w:tcPr>
          <w:p w:rsidR="00CA6143" w:rsidRPr="00164C3C" w:rsidRDefault="00CA6143" w:rsidP="00CA6143">
            <w:pPr>
              <w:rPr>
                <w:rFonts w:ascii="Times New Roman" w:hAnsi="Times New Roman" w:cs="Times New Roman"/>
              </w:rPr>
            </w:pPr>
            <w:r w:rsidRPr="00164C3C">
              <w:rPr>
                <w:rFonts w:ascii="Times New Roman" w:hAnsi="Times New Roman" w:cs="Times New Roman"/>
              </w:rPr>
              <w:t>Мука пшеничная</w:t>
            </w:r>
          </w:p>
        </w:tc>
        <w:tc>
          <w:tcPr>
            <w:tcW w:w="1137" w:type="dxa"/>
          </w:tcPr>
          <w:p w:rsidR="00CA6143" w:rsidRPr="00164C3C" w:rsidRDefault="00CA6143" w:rsidP="00CA6143">
            <w:pPr>
              <w:jc w:val="right"/>
              <w:rPr>
                <w:rFonts w:ascii="Times New Roman" w:hAnsi="Times New Roman" w:cs="Times New Roman"/>
              </w:rPr>
            </w:pPr>
            <w:r w:rsidRPr="00164C3C">
              <w:rPr>
                <w:rFonts w:ascii="Times New Roman" w:hAnsi="Times New Roman" w:cs="Times New Roman"/>
              </w:rPr>
              <w:t>28,6</w:t>
            </w:r>
          </w:p>
        </w:tc>
        <w:tc>
          <w:tcPr>
            <w:tcW w:w="1166" w:type="dxa"/>
          </w:tcPr>
          <w:p w:rsidR="00CA6143" w:rsidRPr="00164C3C" w:rsidRDefault="00CA6143" w:rsidP="00CA6143">
            <w:pPr>
              <w:jc w:val="right"/>
              <w:rPr>
                <w:rFonts w:ascii="Times New Roman" w:hAnsi="Times New Roman" w:cs="Times New Roman"/>
              </w:rPr>
            </w:pPr>
            <w:r w:rsidRPr="00164C3C">
              <w:rPr>
                <w:rFonts w:ascii="Times New Roman" w:hAnsi="Times New Roman" w:cs="Times New Roman"/>
              </w:rPr>
              <w:t>28,6</w:t>
            </w:r>
          </w:p>
        </w:tc>
        <w:tc>
          <w:tcPr>
            <w:tcW w:w="954" w:type="dxa"/>
          </w:tcPr>
          <w:p w:rsidR="00CA6143" w:rsidRPr="00164C3C" w:rsidRDefault="00CA6143" w:rsidP="00CA6143">
            <w:pPr>
              <w:jc w:val="right"/>
              <w:rPr>
                <w:rFonts w:ascii="Times New Roman" w:hAnsi="Times New Roman" w:cs="Times New Roman"/>
              </w:rPr>
            </w:pPr>
            <w:r w:rsidRPr="00164C3C">
              <w:rPr>
                <w:rFonts w:ascii="Times New Roman" w:hAnsi="Times New Roman" w:cs="Times New Roman"/>
              </w:rPr>
              <w:t>286,0</w:t>
            </w:r>
          </w:p>
        </w:tc>
        <w:tc>
          <w:tcPr>
            <w:tcW w:w="1312" w:type="dxa"/>
          </w:tcPr>
          <w:p w:rsidR="00CA6143" w:rsidRPr="00164C3C" w:rsidRDefault="00CA6143" w:rsidP="00CA6143">
            <w:pPr>
              <w:jc w:val="right"/>
              <w:rPr>
                <w:rFonts w:ascii="Times New Roman" w:hAnsi="Times New Roman" w:cs="Times New Roman"/>
              </w:rPr>
            </w:pPr>
            <w:r w:rsidRPr="00164C3C">
              <w:rPr>
                <w:rFonts w:ascii="Times New Roman" w:hAnsi="Times New Roman" w:cs="Times New Roman"/>
              </w:rPr>
              <w:t>2860,0</w:t>
            </w:r>
          </w:p>
        </w:tc>
        <w:tc>
          <w:tcPr>
            <w:tcW w:w="1621" w:type="dxa"/>
          </w:tcPr>
          <w:p w:rsidR="00CA6143" w:rsidRPr="00164C3C" w:rsidRDefault="00CA6143" w:rsidP="00CA6143">
            <w:pPr>
              <w:jc w:val="right"/>
              <w:rPr>
                <w:rFonts w:ascii="Times New Roman" w:hAnsi="Times New Roman" w:cs="Times New Roman"/>
              </w:rPr>
            </w:pPr>
            <w:r w:rsidRPr="00164C3C">
              <w:rPr>
                <w:rFonts w:ascii="Times New Roman" w:hAnsi="Times New Roman" w:cs="Times New Roman"/>
              </w:rPr>
              <w:t>5720,00</w:t>
            </w:r>
          </w:p>
        </w:tc>
      </w:tr>
      <w:tr w:rsidR="00CA6143" w:rsidRPr="00164C3C" w:rsidTr="00164C3C">
        <w:tc>
          <w:tcPr>
            <w:tcW w:w="2593" w:type="dxa"/>
          </w:tcPr>
          <w:p w:rsidR="00CA6143" w:rsidRPr="00164C3C" w:rsidRDefault="00CA6143" w:rsidP="00CA6143">
            <w:pPr>
              <w:rPr>
                <w:rFonts w:ascii="Times New Roman" w:hAnsi="Times New Roman" w:cs="Times New Roman"/>
              </w:rPr>
            </w:pPr>
            <w:r w:rsidRPr="00164C3C">
              <w:rPr>
                <w:rFonts w:ascii="Times New Roman" w:hAnsi="Times New Roman" w:cs="Times New Roman"/>
              </w:rPr>
              <w:t>Сахар-песок</w:t>
            </w:r>
          </w:p>
        </w:tc>
        <w:tc>
          <w:tcPr>
            <w:tcW w:w="1137" w:type="dxa"/>
          </w:tcPr>
          <w:p w:rsidR="00CA6143" w:rsidRPr="00164C3C" w:rsidRDefault="00CA6143" w:rsidP="00CA6143">
            <w:pPr>
              <w:jc w:val="right"/>
              <w:rPr>
                <w:rFonts w:ascii="Times New Roman" w:hAnsi="Times New Roman" w:cs="Times New Roman"/>
              </w:rPr>
            </w:pPr>
            <w:r w:rsidRPr="00164C3C">
              <w:rPr>
                <w:rFonts w:ascii="Times New Roman" w:hAnsi="Times New Roman" w:cs="Times New Roman"/>
              </w:rPr>
              <w:t>11,4</w:t>
            </w:r>
          </w:p>
        </w:tc>
        <w:tc>
          <w:tcPr>
            <w:tcW w:w="1166" w:type="dxa"/>
          </w:tcPr>
          <w:p w:rsidR="00CA6143" w:rsidRPr="00164C3C" w:rsidRDefault="00CA6143" w:rsidP="00CA6143">
            <w:pPr>
              <w:jc w:val="right"/>
              <w:rPr>
                <w:rFonts w:ascii="Times New Roman" w:hAnsi="Times New Roman" w:cs="Times New Roman"/>
              </w:rPr>
            </w:pPr>
            <w:r w:rsidRPr="00164C3C">
              <w:rPr>
                <w:rFonts w:ascii="Times New Roman" w:hAnsi="Times New Roman" w:cs="Times New Roman"/>
              </w:rPr>
              <w:t>11,4</w:t>
            </w:r>
          </w:p>
        </w:tc>
        <w:tc>
          <w:tcPr>
            <w:tcW w:w="954" w:type="dxa"/>
          </w:tcPr>
          <w:p w:rsidR="00CA6143" w:rsidRPr="00164C3C" w:rsidRDefault="00CA6143" w:rsidP="00CA6143">
            <w:pPr>
              <w:jc w:val="right"/>
              <w:rPr>
                <w:rFonts w:ascii="Times New Roman" w:hAnsi="Times New Roman" w:cs="Times New Roman"/>
              </w:rPr>
            </w:pPr>
            <w:r w:rsidRPr="00164C3C">
              <w:rPr>
                <w:rFonts w:ascii="Times New Roman" w:hAnsi="Times New Roman" w:cs="Times New Roman"/>
              </w:rPr>
              <w:t>114,0</w:t>
            </w:r>
          </w:p>
        </w:tc>
        <w:tc>
          <w:tcPr>
            <w:tcW w:w="1312" w:type="dxa"/>
          </w:tcPr>
          <w:p w:rsidR="00CA6143" w:rsidRPr="00164C3C" w:rsidRDefault="00CA6143" w:rsidP="00CA6143">
            <w:pPr>
              <w:jc w:val="right"/>
              <w:rPr>
                <w:rFonts w:ascii="Times New Roman" w:hAnsi="Times New Roman" w:cs="Times New Roman"/>
              </w:rPr>
            </w:pPr>
            <w:r w:rsidRPr="00164C3C">
              <w:rPr>
                <w:rFonts w:ascii="Times New Roman" w:hAnsi="Times New Roman" w:cs="Times New Roman"/>
              </w:rPr>
              <w:t>1140,0</w:t>
            </w:r>
          </w:p>
        </w:tc>
        <w:tc>
          <w:tcPr>
            <w:tcW w:w="1621" w:type="dxa"/>
          </w:tcPr>
          <w:p w:rsidR="00CA6143" w:rsidRPr="00164C3C" w:rsidRDefault="00CA6143" w:rsidP="00CA6143">
            <w:pPr>
              <w:jc w:val="right"/>
              <w:rPr>
                <w:rFonts w:ascii="Times New Roman" w:hAnsi="Times New Roman" w:cs="Times New Roman"/>
              </w:rPr>
            </w:pPr>
            <w:r w:rsidRPr="00164C3C">
              <w:rPr>
                <w:rFonts w:ascii="Times New Roman" w:hAnsi="Times New Roman" w:cs="Times New Roman"/>
              </w:rPr>
              <w:t>2280,0</w:t>
            </w:r>
          </w:p>
        </w:tc>
      </w:tr>
      <w:tr w:rsidR="00CA6143" w:rsidRPr="00164C3C" w:rsidTr="00164C3C">
        <w:tc>
          <w:tcPr>
            <w:tcW w:w="2593" w:type="dxa"/>
          </w:tcPr>
          <w:p w:rsidR="00CA6143" w:rsidRPr="00164C3C" w:rsidRDefault="00CA6143" w:rsidP="00CA6143">
            <w:pPr>
              <w:rPr>
                <w:rFonts w:ascii="Times New Roman" w:hAnsi="Times New Roman" w:cs="Times New Roman"/>
              </w:rPr>
            </w:pPr>
            <w:r w:rsidRPr="00164C3C">
              <w:rPr>
                <w:rFonts w:ascii="Times New Roman" w:hAnsi="Times New Roman" w:cs="Times New Roman"/>
              </w:rPr>
              <w:t>Масло сливочное</w:t>
            </w:r>
          </w:p>
        </w:tc>
        <w:tc>
          <w:tcPr>
            <w:tcW w:w="1137" w:type="dxa"/>
          </w:tcPr>
          <w:p w:rsidR="00CA6143" w:rsidRPr="00164C3C" w:rsidRDefault="00CA6143" w:rsidP="00CA6143">
            <w:pPr>
              <w:jc w:val="right"/>
              <w:rPr>
                <w:rFonts w:ascii="Times New Roman" w:hAnsi="Times New Roman" w:cs="Times New Roman"/>
              </w:rPr>
            </w:pPr>
            <w:r w:rsidRPr="00164C3C">
              <w:rPr>
                <w:rFonts w:ascii="Times New Roman" w:hAnsi="Times New Roman" w:cs="Times New Roman"/>
              </w:rPr>
              <w:t>9,1</w:t>
            </w:r>
          </w:p>
        </w:tc>
        <w:tc>
          <w:tcPr>
            <w:tcW w:w="1166" w:type="dxa"/>
          </w:tcPr>
          <w:p w:rsidR="00CA6143" w:rsidRPr="00164C3C" w:rsidRDefault="00CA6143" w:rsidP="00CA6143">
            <w:pPr>
              <w:jc w:val="right"/>
              <w:rPr>
                <w:rFonts w:ascii="Times New Roman" w:hAnsi="Times New Roman" w:cs="Times New Roman"/>
              </w:rPr>
            </w:pPr>
            <w:r w:rsidRPr="00164C3C">
              <w:rPr>
                <w:rFonts w:ascii="Times New Roman" w:hAnsi="Times New Roman" w:cs="Times New Roman"/>
              </w:rPr>
              <w:t>9,1</w:t>
            </w:r>
          </w:p>
        </w:tc>
        <w:tc>
          <w:tcPr>
            <w:tcW w:w="954" w:type="dxa"/>
          </w:tcPr>
          <w:p w:rsidR="00CA6143" w:rsidRPr="00164C3C" w:rsidRDefault="00CA6143" w:rsidP="00CA6143">
            <w:pPr>
              <w:jc w:val="right"/>
              <w:rPr>
                <w:rFonts w:ascii="Times New Roman" w:hAnsi="Times New Roman" w:cs="Times New Roman"/>
              </w:rPr>
            </w:pPr>
            <w:r w:rsidRPr="00164C3C">
              <w:rPr>
                <w:rFonts w:ascii="Times New Roman" w:hAnsi="Times New Roman" w:cs="Times New Roman"/>
              </w:rPr>
              <w:t>91,0</w:t>
            </w:r>
          </w:p>
        </w:tc>
        <w:tc>
          <w:tcPr>
            <w:tcW w:w="1312" w:type="dxa"/>
          </w:tcPr>
          <w:p w:rsidR="00CA6143" w:rsidRPr="00164C3C" w:rsidRDefault="00CA6143" w:rsidP="00CA6143">
            <w:pPr>
              <w:jc w:val="right"/>
              <w:rPr>
                <w:rFonts w:ascii="Times New Roman" w:hAnsi="Times New Roman" w:cs="Times New Roman"/>
              </w:rPr>
            </w:pPr>
            <w:r w:rsidRPr="00164C3C">
              <w:rPr>
                <w:rFonts w:ascii="Times New Roman" w:hAnsi="Times New Roman" w:cs="Times New Roman"/>
              </w:rPr>
              <w:t>910,0</w:t>
            </w:r>
          </w:p>
        </w:tc>
        <w:tc>
          <w:tcPr>
            <w:tcW w:w="1621" w:type="dxa"/>
          </w:tcPr>
          <w:p w:rsidR="00CA6143" w:rsidRPr="00164C3C" w:rsidRDefault="00CA6143" w:rsidP="00CA6143">
            <w:pPr>
              <w:jc w:val="right"/>
              <w:rPr>
                <w:rFonts w:ascii="Times New Roman" w:hAnsi="Times New Roman" w:cs="Times New Roman"/>
              </w:rPr>
            </w:pPr>
            <w:r w:rsidRPr="00164C3C">
              <w:rPr>
                <w:rFonts w:ascii="Times New Roman" w:hAnsi="Times New Roman" w:cs="Times New Roman"/>
              </w:rPr>
              <w:t>1820,0</w:t>
            </w:r>
          </w:p>
        </w:tc>
      </w:tr>
      <w:tr w:rsidR="00E47AA8" w:rsidRPr="00164C3C" w:rsidTr="00164C3C">
        <w:tc>
          <w:tcPr>
            <w:tcW w:w="2593" w:type="dxa"/>
          </w:tcPr>
          <w:p w:rsidR="00E47AA8" w:rsidRPr="00164C3C" w:rsidRDefault="00E47AA8" w:rsidP="00CA6143">
            <w:pPr>
              <w:spacing w:line="259" w:lineRule="auto"/>
              <w:rPr>
                <w:rFonts w:ascii="Times New Roman" w:hAnsi="Times New Roman" w:cs="Times New Roman"/>
                <w:b/>
              </w:rPr>
            </w:pPr>
            <w:r w:rsidRPr="00164C3C">
              <w:rPr>
                <w:rFonts w:ascii="Times New Roman" w:hAnsi="Times New Roman" w:cs="Times New Roman"/>
                <w:b/>
              </w:rPr>
              <w:t>Масса</w:t>
            </w:r>
            <w:r w:rsidR="00CA6143" w:rsidRPr="00164C3C">
              <w:rPr>
                <w:rFonts w:ascii="Times New Roman" w:hAnsi="Times New Roman" w:cs="Times New Roman"/>
                <w:b/>
              </w:rPr>
              <w:t xml:space="preserve"> теста</w:t>
            </w:r>
          </w:p>
        </w:tc>
        <w:tc>
          <w:tcPr>
            <w:tcW w:w="1137" w:type="dxa"/>
          </w:tcPr>
          <w:p w:rsidR="00E47AA8" w:rsidRPr="00164C3C" w:rsidRDefault="00E47AA8" w:rsidP="00164C3C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66" w:type="dxa"/>
            <w:vAlign w:val="center"/>
          </w:tcPr>
          <w:p w:rsidR="00E47AA8" w:rsidRPr="00164C3C" w:rsidRDefault="00CA6143" w:rsidP="00164C3C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164C3C">
              <w:rPr>
                <w:rFonts w:ascii="Times New Roman" w:hAnsi="Times New Roman" w:cs="Times New Roman"/>
                <w:b/>
              </w:rPr>
              <w:t>49,1</w:t>
            </w:r>
          </w:p>
        </w:tc>
        <w:tc>
          <w:tcPr>
            <w:tcW w:w="954" w:type="dxa"/>
            <w:vAlign w:val="center"/>
          </w:tcPr>
          <w:p w:rsidR="00E47AA8" w:rsidRPr="00164C3C" w:rsidRDefault="00CA6143" w:rsidP="00164C3C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164C3C">
              <w:rPr>
                <w:rFonts w:ascii="Times New Roman" w:hAnsi="Times New Roman" w:cs="Times New Roman"/>
                <w:b/>
              </w:rPr>
              <w:t>491,0</w:t>
            </w:r>
          </w:p>
        </w:tc>
        <w:tc>
          <w:tcPr>
            <w:tcW w:w="1312" w:type="dxa"/>
            <w:vAlign w:val="center"/>
          </w:tcPr>
          <w:p w:rsidR="00E47AA8" w:rsidRPr="00164C3C" w:rsidRDefault="00CA6143" w:rsidP="00164C3C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164C3C">
              <w:rPr>
                <w:rFonts w:ascii="Times New Roman" w:hAnsi="Times New Roman" w:cs="Times New Roman"/>
                <w:b/>
              </w:rPr>
              <w:t>4910,0</w:t>
            </w:r>
          </w:p>
        </w:tc>
        <w:tc>
          <w:tcPr>
            <w:tcW w:w="1621" w:type="dxa"/>
            <w:vAlign w:val="center"/>
          </w:tcPr>
          <w:p w:rsidR="00E47AA8" w:rsidRPr="00164C3C" w:rsidRDefault="00CA6143" w:rsidP="00164C3C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164C3C">
              <w:rPr>
                <w:rFonts w:ascii="Times New Roman" w:hAnsi="Times New Roman" w:cs="Times New Roman"/>
                <w:b/>
              </w:rPr>
              <w:t>9820,0</w:t>
            </w:r>
          </w:p>
        </w:tc>
      </w:tr>
      <w:tr w:rsidR="00E47AA8" w:rsidRPr="00164C3C" w:rsidTr="00164C3C">
        <w:tc>
          <w:tcPr>
            <w:tcW w:w="2593" w:type="dxa"/>
          </w:tcPr>
          <w:p w:rsidR="00E47AA8" w:rsidRPr="00164C3C" w:rsidRDefault="00CA6143" w:rsidP="00CA6143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164C3C">
              <w:rPr>
                <w:rFonts w:ascii="Times New Roman" w:hAnsi="Times New Roman" w:cs="Times New Roman"/>
              </w:rPr>
              <w:t>Творог</w:t>
            </w:r>
          </w:p>
        </w:tc>
        <w:tc>
          <w:tcPr>
            <w:tcW w:w="1137" w:type="dxa"/>
          </w:tcPr>
          <w:p w:rsidR="00E47AA8" w:rsidRPr="00164C3C" w:rsidRDefault="00CA6143" w:rsidP="00CA6143">
            <w:pPr>
              <w:jc w:val="right"/>
              <w:rPr>
                <w:rFonts w:ascii="Times New Roman" w:hAnsi="Times New Roman" w:cs="Times New Roman"/>
              </w:rPr>
            </w:pPr>
            <w:r w:rsidRPr="00164C3C">
              <w:rPr>
                <w:rFonts w:ascii="Times New Roman" w:hAnsi="Times New Roman" w:cs="Times New Roman"/>
              </w:rPr>
              <w:t>25,4</w:t>
            </w:r>
          </w:p>
        </w:tc>
        <w:tc>
          <w:tcPr>
            <w:tcW w:w="1166" w:type="dxa"/>
          </w:tcPr>
          <w:p w:rsidR="00E47AA8" w:rsidRPr="00164C3C" w:rsidRDefault="00CA6143" w:rsidP="00164C3C">
            <w:pPr>
              <w:jc w:val="right"/>
              <w:rPr>
                <w:rFonts w:ascii="Times New Roman" w:hAnsi="Times New Roman" w:cs="Times New Roman"/>
              </w:rPr>
            </w:pPr>
            <w:r w:rsidRPr="00164C3C">
              <w:rPr>
                <w:rFonts w:ascii="Times New Roman" w:hAnsi="Times New Roman" w:cs="Times New Roman"/>
              </w:rPr>
              <w:t>25,1</w:t>
            </w:r>
          </w:p>
        </w:tc>
        <w:tc>
          <w:tcPr>
            <w:tcW w:w="954" w:type="dxa"/>
          </w:tcPr>
          <w:p w:rsidR="00E47AA8" w:rsidRPr="00164C3C" w:rsidRDefault="00CA6143" w:rsidP="00164C3C">
            <w:pPr>
              <w:jc w:val="right"/>
              <w:rPr>
                <w:rFonts w:ascii="Times New Roman" w:hAnsi="Times New Roman" w:cs="Times New Roman"/>
              </w:rPr>
            </w:pPr>
            <w:r w:rsidRPr="00164C3C">
              <w:rPr>
                <w:rFonts w:ascii="Times New Roman" w:hAnsi="Times New Roman" w:cs="Times New Roman"/>
              </w:rPr>
              <w:t>251,0</w:t>
            </w:r>
          </w:p>
        </w:tc>
        <w:tc>
          <w:tcPr>
            <w:tcW w:w="1312" w:type="dxa"/>
          </w:tcPr>
          <w:p w:rsidR="00E47AA8" w:rsidRPr="00164C3C" w:rsidRDefault="00CA6143" w:rsidP="00164C3C">
            <w:pPr>
              <w:jc w:val="right"/>
              <w:rPr>
                <w:rFonts w:ascii="Times New Roman" w:hAnsi="Times New Roman" w:cs="Times New Roman"/>
              </w:rPr>
            </w:pPr>
            <w:r w:rsidRPr="00164C3C">
              <w:rPr>
                <w:rFonts w:ascii="Times New Roman" w:hAnsi="Times New Roman" w:cs="Times New Roman"/>
              </w:rPr>
              <w:t>2510,0</w:t>
            </w:r>
          </w:p>
        </w:tc>
        <w:tc>
          <w:tcPr>
            <w:tcW w:w="1621" w:type="dxa"/>
          </w:tcPr>
          <w:p w:rsidR="00E47AA8" w:rsidRPr="00164C3C" w:rsidRDefault="00CA6143" w:rsidP="00164C3C">
            <w:pPr>
              <w:jc w:val="right"/>
              <w:rPr>
                <w:rFonts w:ascii="Times New Roman" w:hAnsi="Times New Roman" w:cs="Times New Roman"/>
              </w:rPr>
            </w:pPr>
            <w:r w:rsidRPr="00164C3C">
              <w:rPr>
                <w:rFonts w:ascii="Times New Roman" w:hAnsi="Times New Roman" w:cs="Times New Roman"/>
              </w:rPr>
              <w:t>5020,0</w:t>
            </w:r>
          </w:p>
        </w:tc>
      </w:tr>
      <w:tr w:rsidR="00E47AA8" w:rsidRPr="00164C3C" w:rsidTr="00164C3C">
        <w:tc>
          <w:tcPr>
            <w:tcW w:w="2593" w:type="dxa"/>
          </w:tcPr>
          <w:p w:rsidR="00E47AA8" w:rsidRPr="00164C3C" w:rsidRDefault="00CA6143" w:rsidP="00CA6143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164C3C">
              <w:rPr>
                <w:rFonts w:ascii="Times New Roman" w:hAnsi="Times New Roman" w:cs="Times New Roman"/>
              </w:rPr>
              <w:t>Сахар-песок</w:t>
            </w:r>
          </w:p>
        </w:tc>
        <w:tc>
          <w:tcPr>
            <w:tcW w:w="1137" w:type="dxa"/>
          </w:tcPr>
          <w:p w:rsidR="00E47AA8" w:rsidRPr="00164C3C" w:rsidRDefault="00CA6143" w:rsidP="00164C3C">
            <w:pPr>
              <w:jc w:val="right"/>
              <w:rPr>
                <w:rFonts w:ascii="Times New Roman" w:hAnsi="Times New Roman" w:cs="Times New Roman"/>
              </w:rPr>
            </w:pPr>
            <w:r w:rsidRPr="00164C3C">
              <w:rPr>
                <w:rFonts w:ascii="Times New Roman" w:hAnsi="Times New Roman" w:cs="Times New Roman"/>
              </w:rPr>
              <w:t>9,1</w:t>
            </w:r>
          </w:p>
        </w:tc>
        <w:tc>
          <w:tcPr>
            <w:tcW w:w="1166" w:type="dxa"/>
          </w:tcPr>
          <w:p w:rsidR="00E47AA8" w:rsidRPr="00164C3C" w:rsidRDefault="00CA6143" w:rsidP="00164C3C">
            <w:pPr>
              <w:jc w:val="right"/>
              <w:rPr>
                <w:rFonts w:ascii="Times New Roman" w:hAnsi="Times New Roman" w:cs="Times New Roman"/>
              </w:rPr>
            </w:pPr>
            <w:r w:rsidRPr="00164C3C">
              <w:rPr>
                <w:rFonts w:ascii="Times New Roman" w:hAnsi="Times New Roman" w:cs="Times New Roman"/>
              </w:rPr>
              <w:t>9,1</w:t>
            </w:r>
          </w:p>
        </w:tc>
        <w:tc>
          <w:tcPr>
            <w:tcW w:w="954" w:type="dxa"/>
          </w:tcPr>
          <w:p w:rsidR="00E47AA8" w:rsidRPr="00164C3C" w:rsidRDefault="00CA6143" w:rsidP="00164C3C">
            <w:pPr>
              <w:jc w:val="right"/>
              <w:rPr>
                <w:rFonts w:ascii="Times New Roman" w:hAnsi="Times New Roman" w:cs="Times New Roman"/>
              </w:rPr>
            </w:pPr>
            <w:r w:rsidRPr="00164C3C">
              <w:rPr>
                <w:rFonts w:ascii="Times New Roman" w:hAnsi="Times New Roman" w:cs="Times New Roman"/>
              </w:rPr>
              <w:t>91,0</w:t>
            </w:r>
          </w:p>
        </w:tc>
        <w:tc>
          <w:tcPr>
            <w:tcW w:w="1312" w:type="dxa"/>
          </w:tcPr>
          <w:p w:rsidR="00E47AA8" w:rsidRPr="00164C3C" w:rsidRDefault="00CA6143" w:rsidP="00164C3C">
            <w:pPr>
              <w:jc w:val="right"/>
              <w:rPr>
                <w:rFonts w:ascii="Times New Roman" w:hAnsi="Times New Roman" w:cs="Times New Roman"/>
              </w:rPr>
            </w:pPr>
            <w:r w:rsidRPr="00164C3C">
              <w:rPr>
                <w:rFonts w:ascii="Times New Roman" w:hAnsi="Times New Roman" w:cs="Times New Roman"/>
              </w:rPr>
              <w:t>910,0</w:t>
            </w:r>
          </w:p>
        </w:tc>
        <w:tc>
          <w:tcPr>
            <w:tcW w:w="1621" w:type="dxa"/>
          </w:tcPr>
          <w:p w:rsidR="00E47AA8" w:rsidRPr="00164C3C" w:rsidRDefault="00CA6143" w:rsidP="00164C3C">
            <w:pPr>
              <w:jc w:val="right"/>
              <w:rPr>
                <w:rFonts w:ascii="Times New Roman" w:hAnsi="Times New Roman" w:cs="Times New Roman"/>
              </w:rPr>
            </w:pPr>
            <w:r w:rsidRPr="00164C3C">
              <w:rPr>
                <w:rFonts w:ascii="Times New Roman" w:hAnsi="Times New Roman" w:cs="Times New Roman"/>
              </w:rPr>
              <w:t>1820,0</w:t>
            </w:r>
          </w:p>
        </w:tc>
      </w:tr>
      <w:tr w:rsidR="00CA6143" w:rsidRPr="00164C3C" w:rsidTr="00164C3C">
        <w:tc>
          <w:tcPr>
            <w:tcW w:w="2593" w:type="dxa"/>
          </w:tcPr>
          <w:p w:rsidR="00CA6143" w:rsidRPr="00164C3C" w:rsidRDefault="00CA6143" w:rsidP="00CA6143">
            <w:pPr>
              <w:rPr>
                <w:rFonts w:ascii="Times New Roman" w:hAnsi="Times New Roman" w:cs="Times New Roman"/>
              </w:rPr>
            </w:pPr>
            <w:r w:rsidRPr="00164C3C">
              <w:rPr>
                <w:rFonts w:ascii="Times New Roman" w:hAnsi="Times New Roman" w:cs="Times New Roman"/>
              </w:rPr>
              <w:t>Яйца</w:t>
            </w:r>
          </w:p>
        </w:tc>
        <w:tc>
          <w:tcPr>
            <w:tcW w:w="1137" w:type="dxa"/>
          </w:tcPr>
          <w:p w:rsidR="00CA6143" w:rsidRPr="00164C3C" w:rsidRDefault="00CA6143" w:rsidP="00164C3C">
            <w:pPr>
              <w:jc w:val="right"/>
              <w:rPr>
                <w:rFonts w:ascii="Times New Roman" w:hAnsi="Times New Roman" w:cs="Times New Roman"/>
              </w:rPr>
            </w:pPr>
            <w:r w:rsidRPr="00164C3C">
              <w:rPr>
                <w:rFonts w:ascii="Times New Roman" w:hAnsi="Times New Roman" w:cs="Times New Roman"/>
              </w:rPr>
              <w:t xml:space="preserve">7/40 </w:t>
            </w:r>
            <w:proofErr w:type="spellStart"/>
            <w:r w:rsidRPr="00164C3C">
              <w:rPr>
                <w:rFonts w:ascii="Times New Roman" w:hAnsi="Times New Roman" w:cs="Times New Roman"/>
              </w:rPr>
              <w:t>шт</w:t>
            </w:r>
            <w:proofErr w:type="spellEnd"/>
          </w:p>
        </w:tc>
        <w:tc>
          <w:tcPr>
            <w:tcW w:w="1166" w:type="dxa"/>
          </w:tcPr>
          <w:p w:rsidR="00CA6143" w:rsidRPr="00164C3C" w:rsidRDefault="00CA6143" w:rsidP="00164C3C">
            <w:pPr>
              <w:jc w:val="right"/>
              <w:rPr>
                <w:rFonts w:ascii="Times New Roman" w:hAnsi="Times New Roman" w:cs="Times New Roman"/>
              </w:rPr>
            </w:pPr>
            <w:r w:rsidRPr="00164C3C">
              <w:rPr>
                <w:rFonts w:ascii="Times New Roman" w:hAnsi="Times New Roman" w:cs="Times New Roman"/>
              </w:rPr>
              <w:t>6,9</w:t>
            </w:r>
          </w:p>
        </w:tc>
        <w:tc>
          <w:tcPr>
            <w:tcW w:w="954" w:type="dxa"/>
          </w:tcPr>
          <w:p w:rsidR="00CA6143" w:rsidRPr="00164C3C" w:rsidRDefault="00CA6143" w:rsidP="00164C3C">
            <w:pPr>
              <w:jc w:val="right"/>
              <w:rPr>
                <w:rFonts w:ascii="Times New Roman" w:hAnsi="Times New Roman" w:cs="Times New Roman"/>
              </w:rPr>
            </w:pPr>
            <w:r w:rsidRPr="00164C3C">
              <w:rPr>
                <w:rFonts w:ascii="Times New Roman" w:hAnsi="Times New Roman" w:cs="Times New Roman"/>
              </w:rPr>
              <w:t>69,0</w:t>
            </w:r>
          </w:p>
        </w:tc>
        <w:tc>
          <w:tcPr>
            <w:tcW w:w="1312" w:type="dxa"/>
          </w:tcPr>
          <w:p w:rsidR="00CA6143" w:rsidRPr="00164C3C" w:rsidRDefault="00CA6143" w:rsidP="00164C3C">
            <w:pPr>
              <w:jc w:val="right"/>
              <w:rPr>
                <w:rFonts w:ascii="Times New Roman" w:hAnsi="Times New Roman" w:cs="Times New Roman"/>
              </w:rPr>
            </w:pPr>
            <w:r w:rsidRPr="00164C3C">
              <w:rPr>
                <w:rFonts w:ascii="Times New Roman" w:hAnsi="Times New Roman" w:cs="Times New Roman"/>
              </w:rPr>
              <w:t>690,0</w:t>
            </w:r>
          </w:p>
        </w:tc>
        <w:tc>
          <w:tcPr>
            <w:tcW w:w="1621" w:type="dxa"/>
          </w:tcPr>
          <w:p w:rsidR="00CA6143" w:rsidRPr="00164C3C" w:rsidRDefault="00CA6143" w:rsidP="00164C3C">
            <w:pPr>
              <w:jc w:val="right"/>
              <w:rPr>
                <w:rFonts w:ascii="Times New Roman" w:hAnsi="Times New Roman" w:cs="Times New Roman"/>
              </w:rPr>
            </w:pPr>
            <w:r w:rsidRPr="00164C3C">
              <w:rPr>
                <w:rFonts w:ascii="Times New Roman" w:hAnsi="Times New Roman" w:cs="Times New Roman"/>
              </w:rPr>
              <w:t>1380,0</w:t>
            </w:r>
          </w:p>
        </w:tc>
      </w:tr>
      <w:tr w:rsidR="00CA6143" w:rsidRPr="00164C3C" w:rsidTr="00164C3C">
        <w:tc>
          <w:tcPr>
            <w:tcW w:w="2593" w:type="dxa"/>
          </w:tcPr>
          <w:p w:rsidR="00CA6143" w:rsidRPr="00164C3C" w:rsidRDefault="00CA6143" w:rsidP="00CA6143">
            <w:pPr>
              <w:rPr>
                <w:rFonts w:ascii="Times New Roman" w:hAnsi="Times New Roman" w:cs="Times New Roman"/>
                <w:b/>
              </w:rPr>
            </w:pPr>
            <w:r w:rsidRPr="00164C3C">
              <w:rPr>
                <w:rFonts w:ascii="Times New Roman" w:hAnsi="Times New Roman" w:cs="Times New Roman"/>
                <w:b/>
              </w:rPr>
              <w:t>Масса полуфабриката</w:t>
            </w:r>
          </w:p>
        </w:tc>
        <w:tc>
          <w:tcPr>
            <w:tcW w:w="1137" w:type="dxa"/>
          </w:tcPr>
          <w:p w:rsidR="00CA6143" w:rsidRPr="00164C3C" w:rsidRDefault="00CA6143" w:rsidP="00164C3C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66" w:type="dxa"/>
          </w:tcPr>
          <w:p w:rsidR="00CA6143" w:rsidRPr="00164C3C" w:rsidRDefault="00CA6143" w:rsidP="00164C3C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164C3C">
              <w:rPr>
                <w:rFonts w:ascii="Times New Roman" w:hAnsi="Times New Roman" w:cs="Times New Roman"/>
                <w:b/>
              </w:rPr>
              <w:t>90,3</w:t>
            </w:r>
          </w:p>
        </w:tc>
        <w:tc>
          <w:tcPr>
            <w:tcW w:w="954" w:type="dxa"/>
          </w:tcPr>
          <w:p w:rsidR="00CA6143" w:rsidRPr="00164C3C" w:rsidRDefault="00CA6143" w:rsidP="00164C3C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164C3C">
              <w:rPr>
                <w:rFonts w:ascii="Times New Roman" w:hAnsi="Times New Roman" w:cs="Times New Roman"/>
                <w:b/>
              </w:rPr>
              <w:t>903,0</w:t>
            </w:r>
          </w:p>
        </w:tc>
        <w:tc>
          <w:tcPr>
            <w:tcW w:w="1312" w:type="dxa"/>
          </w:tcPr>
          <w:p w:rsidR="00CA6143" w:rsidRPr="00164C3C" w:rsidRDefault="00CA6143" w:rsidP="00164C3C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164C3C">
              <w:rPr>
                <w:rFonts w:ascii="Times New Roman" w:hAnsi="Times New Roman" w:cs="Times New Roman"/>
                <w:b/>
              </w:rPr>
              <w:t>9030</w:t>
            </w:r>
          </w:p>
        </w:tc>
        <w:tc>
          <w:tcPr>
            <w:tcW w:w="1621" w:type="dxa"/>
          </w:tcPr>
          <w:p w:rsidR="00CA6143" w:rsidRPr="00164C3C" w:rsidRDefault="00CA6143" w:rsidP="00164C3C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164C3C">
              <w:rPr>
                <w:rFonts w:ascii="Times New Roman" w:hAnsi="Times New Roman" w:cs="Times New Roman"/>
                <w:b/>
              </w:rPr>
              <w:t>18060</w:t>
            </w:r>
          </w:p>
        </w:tc>
      </w:tr>
      <w:tr w:rsidR="00E47AA8" w:rsidRPr="00164C3C" w:rsidTr="00164C3C">
        <w:tc>
          <w:tcPr>
            <w:tcW w:w="2593" w:type="dxa"/>
          </w:tcPr>
          <w:p w:rsidR="00E47AA8" w:rsidRPr="00164C3C" w:rsidRDefault="00E47AA8" w:rsidP="00164C3C">
            <w:pPr>
              <w:spacing w:line="259" w:lineRule="auto"/>
              <w:ind w:right="48"/>
              <w:jc w:val="right"/>
              <w:rPr>
                <w:rFonts w:ascii="Times New Roman" w:hAnsi="Times New Roman" w:cs="Times New Roman"/>
                <w:b/>
              </w:rPr>
            </w:pPr>
            <w:r w:rsidRPr="00164C3C">
              <w:rPr>
                <w:rFonts w:ascii="Times New Roman" w:hAnsi="Times New Roman" w:cs="Times New Roman"/>
                <w:b/>
              </w:rPr>
              <w:t>Выход</w:t>
            </w:r>
          </w:p>
        </w:tc>
        <w:tc>
          <w:tcPr>
            <w:tcW w:w="1137" w:type="dxa"/>
          </w:tcPr>
          <w:p w:rsidR="00E47AA8" w:rsidRPr="00164C3C" w:rsidRDefault="00E47AA8" w:rsidP="00164C3C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66" w:type="dxa"/>
          </w:tcPr>
          <w:p w:rsidR="00E47AA8" w:rsidRPr="00164C3C" w:rsidRDefault="00CA6143" w:rsidP="00164C3C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164C3C">
              <w:rPr>
                <w:rFonts w:ascii="Times New Roman" w:hAnsi="Times New Roman" w:cs="Times New Roman"/>
                <w:b/>
              </w:rPr>
              <w:t>80</w:t>
            </w:r>
          </w:p>
        </w:tc>
        <w:tc>
          <w:tcPr>
            <w:tcW w:w="954" w:type="dxa"/>
          </w:tcPr>
          <w:p w:rsidR="00E47AA8" w:rsidRPr="00164C3C" w:rsidRDefault="00CA6143" w:rsidP="00164C3C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164C3C">
              <w:rPr>
                <w:rFonts w:ascii="Times New Roman" w:hAnsi="Times New Roman" w:cs="Times New Roman"/>
                <w:b/>
              </w:rPr>
              <w:t>800</w:t>
            </w:r>
          </w:p>
        </w:tc>
        <w:tc>
          <w:tcPr>
            <w:tcW w:w="1312" w:type="dxa"/>
          </w:tcPr>
          <w:p w:rsidR="00E47AA8" w:rsidRPr="00164C3C" w:rsidRDefault="00CA6143" w:rsidP="00164C3C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164C3C">
              <w:rPr>
                <w:rFonts w:ascii="Times New Roman" w:hAnsi="Times New Roman" w:cs="Times New Roman"/>
                <w:b/>
              </w:rPr>
              <w:t>8000</w:t>
            </w:r>
          </w:p>
        </w:tc>
        <w:tc>
          <w:tcPr>
            <w:tcW w:w="1621" w:type="dxa"/>
          </w:tcPr>
          <w:p w:rsidR="00E47AA8" w:rsidRPr="00164C3C" w:rsidRDefault="00CA6143" w:rsidP="00164C3C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164C3C">
              <w:rPr>
                <w:rFonts w:ascii="Times New Roman" w:hAnsi="Times New Roman" w:cs="Times New Roman"/>
                <w:b/>
              </w:rPr>
              <w:t>16000</w:t>
            </w:r>
          </w:p>
        </w:tc>
      </w:tr>
    </w:tbl>
    <w:p w:rsidR="00E47AA8" w:rsidRPr="00164C3C" w:rsidRDefault="00E47AA8" w:rsidP="00E47AA8">
      <w:pPr>
        <w:spacing w:after="2"/>
        <w:ind w:hanging="142"/>
        <w:jc w:val="center"/>
        <w:rPr>
          <w:rFonts w:ascii="Times New Roman" w:hAnsi="Times New Roman" w:cs="Times New Roman"/>
          <w:b/>
        </w:rPr>
      </w:pPr>
      <w:r w:rsidRPr="00164C3C">
        <w:rPr>
          <w:rFonts w:ascii="Times New Roman" w:hAnsi="Times New Roman" w:cs="Times New Roman"/>
          <w:b/>
        </w:rPr>
        <w:t>4.Технологический процесс</w:t>
      </w:r>
    </w:p>
    <w:p w:rsidR="00164C3C" w:rsidRPr="00164C3C" w:rsidRDefault="00CA6143" w:rsidP="00CA6143">
      <w:pPr>
        <w:pStyle w:val="a9"/>
        <w:ind w:firstLine="284"/>
        <w:jc w:val="both"/>
        <w:rPr>
          <w:rFonts w:ascii="Times New Roman" w:hAnsi="Times New Roman" w:cs="Times New Roman"/>
          <w:b/>
        </w:rPr>
      </w:pPr>
      <w:r w:rsidRPr="00164C3C">
        <w:rPr>
          <w:rFonts w:ascii="Times New Roman" w:hAnsi="Times New Roman" w:cs="Times New Roman"/>
        </w:rPr>
        <w:t xml:space="preserve">Сахар, муку, масло сливочное соединяют и растирают, делают посыпку. На противень высыпают 2/3 объема </w:t>
      </w:r>
      <w:proofErr w:type="spellStart"/>
      <w:r w:rsidRPr="00164C3C">
        <w:rPr>
          <w:rFonts w:ascii="Times New Roman" w:hAnsi="Times New Roman" w:cs="Times New Roman"/>
        </w:rPr>
        <w:t>посыпушки</w:t>
      </w:r>
      <w:proofErr w:type="spellEnd"/>
      <w:r w:rsidRPr="00164C3C">
        <w:rPr>
          <w:rFonts w:ascii="Times New Roman" w:hAnsi="Times New Roman" w:cs="Times New Roman"/>
        </w:rPr>
        <w:t>. Сверху ровным слоем выливают начинку, равномерно распределяют по всей поверхности. Затем посыпают остальной посыпкой. Начинка: в творог кладут сахар, яйца и все хорошо перемешивают. Выпекают при 180°C градусов в течение 20 мин.</w:t>
      </w:r>
      <w:r w:rsidRPr="00164C3C">
        <w:rPr>
          <w:rFonts w:ascii="Times New Roman" w:hAnsi="Times New Roman" w:cs="Times New Roman"/>
          <w:b/>
        </w:rPr>
        <w:t xml:space="preserve"> </w:t>
      </w:r>
    </w:p>
    <w:p w:rsidR="00E47AA8" w:rsidRPr="00164C3C" w:rsidRDefault="00E47AA8" w:rsidP="00164C3C">
      <w:pPr>
        <w:pStyle w:val="a9"/>
        <w:jc w:val="center"/>
        <w:rPr>
          <w:rFonts w:ascii="Times New Roman" w:hAnsi="Times New Roman" w:cs="Times New Roman"/>
          <w:b/>
        </w:rPr>
      </w:pPr>
      <w:r w:rsidRPr="00164C3C">
        <w:rPr>
          <w:rFonts w:ascii="Times New Roman" w:hAnsi="Times New Roman" w:cs="Times New Roman"/>
          <w:b/>
        </w:rPr>
        <w:t>5. Показатели качества и безопасности</w:t>
      </w:r>
    </w:p>
    <w:p w:rsidR="00E47AA8" w:rsidRDefault="00E47AA8" w:rsidP="00164C3C">
      <w:pPr>
        <w:pStyle w:val="a9"/>
        <w:numPr>
          <w:ilvl w:val="0"/>
          <w:numId w:val="10"/>
        </w:numPr>
        <w:jc w:val="center"/>
        <w:rPr>
          <w:rFonts w:ascii="Times New Roman" w:hAnsi="Times New Roman" w:cs="Times New Roman"/>
          <w:b/>
          <w:i/>
        </w:rPr>
      </w:pPr>
      <w:r w:rsidRPr="00164C3C">
        <w:rPr>
          <w:rFonts w:ascii="Times New Roman" w:hAnsi="Times New Roman" w:cs="Times New Roman"/>
          <w:b/>
          <w:i/>
        </w:rPr>
        <w:t>5.1. Органолептические показатели качества</w:t>
      </w:r>
    </w:p>
    <w:p w:rsidR="00164C3C" w:rsidRDefault="00164C3C" w:rsidP="00164C3C">
      <w:pPr>
        <w:pStyle w:val="a9"/>
        <w:rPr>
          <w:rFonts w:ascii="Times New Roman" w:hAnsi="Times New Roman" w:cs="Times New Roman"/>
        </w:rPr>
      </w:pPr>
      <w:r w:rsidRPr="00164C3C">
        <w:rPr>
          <w:rFonts w:ascii="Times New Roman" w:hAnsi="Times New Roman" w:cs="Times New Roman"/>
          <w:b/>
        </w:rPr>
        <w:t>Внешний вид:</w:t>
      </w:r>
      <w:r w:rsidRPr="00164C3C">
        <w:rPr>
          <w:rFonts w:ascii="Times New Roman" w:hAnsi="Times New Roman" w:cs="Times New Roman"/>
        </w:rPr>
        <w:t xml:space="preserve"> изделие круглой формы, края гладкие, корочки тонкие, в середине начинка </w:t>
      </w:r>
    </w:p>
    <w:p w:rsidR="00164C3C" w:rsidRPr="00164C3C" w:rsidRDefault="00164C3C" w:rsidP="00164C3C">
      <w:pPr>
        <w:pStyle w:val="a9"/>
        <w:rPr>
          <w:rFonts w:ascii="Times New Roman" w:hAnsi="Times New Roman" w:cs="Times New Roman"/>
        </w:rPr>
      </w:pPr>
      <w:r w:rsidRPr="00164C3C">
        <w:rPr>
          <w:rFonts w:ascii="Times New Roman" w:hAnsi="Times New Roman" w:cs="Times New Roman"/>
          <w:b/>
        </w:rPr>
        <w:t>Цвет</w:t>
      </w:r>
      <w:r w:rsidRPr="00164C3C">
        <w:rPr>
          <w:rFonts w:ascii="Times New Roman" w:hAnsi="Times New Roman" w:cs="Times New Roman"/>
        </w:rPr>
        <w:t>: золотисто-желтый.</w:t>
      </w:r>
    </w:p>
    <w:p w:rsidR="00164C3C" w:rsidRPr="00164C3C" w:rsidRDefault="00164C3C" w:rsidP="00164C3C">
      <w:pPr>
        <w:pStyle w:val="a9"/>
        <w:rPr>
          <w:rFonts w:ascii="Times New Roman" w:hAnsi="Times New Roman" w:cs="Times New Roman"/>
        </w:rPr>
      </w:pPr>
      <w:r w:rsidRPr="00164C3C">
        <w:rPr>
          <w:rFonts w:ascii="Times New Roman" w:hAnsi="Times New Roman" w:cs="Times New Roman"/>
          <w:b/>
        </w:rPr>
        <w:t>Консистенция:</w:t>
      </w:r>
      <w:r w:rsidRPr="00164C3C">
        <w:rPr>
          <w:rFonts w:ascii="Times New Roman" w:hAnsi="Times New Roman" w:cs="Times New Roman"/>
        </w:rPr>
        <w:t xml:space="preserve"> мелкопористая, равномерная.</w:t>
      </w:r>
    </w:p>
    <w:p w:rsidR="00164C3C" w:rsidRDefault="00164C3C" w:rsidP="00164C3C">
      <w:pPr>
        <w:pStyle w:val="a9"/>
        <w:rPr>
          <w:rFonts w:ascii="Times New Roman" w:hAnsi="Times New Roman" w:cs="Times New Roman"/>
        </w:rPr>
      </w:pPr>
      <w:r w:rsidRPr="00164C3C">
        <w:rPr>
          <w:rFonts w:ascii="Times New Roman" w:hAnsi="Times New Roman" w:cs="Times New Roman"/>
          <w:b/>
        </w:rPr>
        <w:t>Вкус и запах:</w:t>
      </w:r>
      <w:r w:rsidRPr="00164C3C">
        <w:rPr>
          <w:rFonts w:ascii="Times New Roman" w:hAnsi="Times New Roman" w:cs="Times New Roman"/>
        </w:rPr>
        <w:t xml:space="preserve"> характерный изделиям из дрожжевого</w:t>
      </w:r>
      <w:r>
        <w:rPr>
          <w:rFonts w:ascii="Times New Roman" w:hAnsi="Times New Roman" w:cs="Times New Roman"/>
        </w:rPr>
        <w:t xml:space="preserve"> </w:t>
      </w:r>
      <w:r w:rsidRPr="00164C3C">
        <w:rPr>
          <w:rFonts w:ascii="Times New Roman" w:hAnsi="Times New Roman" w:cs="Times New Roman"/>
        </w:rPr>
        <w:t>теста.</w:t>
      </w:r>
    </w:p>
    <w:p w:rsidR="00E47AA8" w:rsidRDefault="00164C3C" w:rsidP="00164C3C">
      <w:pPr>
        <w:pStyle w:val="a8"/>
        <w:spacing w:after="0"/>
        <w:ind w:left="567"/>
        <w:jc w:val="center"/>
        <w:rPr>
          <w:rFonts w:ascii="Times New Roman" w:hAnsi="Times New Roman" w:cs="Times New Roman"/>
          <w:b/>
          <w:i/>
        </w:rPr>
      </w:pPr>
      <w:r w:rsidRPr="00164C3C">
        <w:rPr>
          <w:rFonts w:ascii="Times New Roman" w:hAnsi="Times New Roman" w:cs="Times New Roman"/>
          <w:b/>
          <w:i/>
        </w:rPr>
        <w:t>5.2. Физико-химические показатели качества</w:t>
      </w:r>
    </w:p>
    <w:p w:rsidR="00164C3C" w:rsidRPr="00164C3C" w:rsidRDefault="00164C3C" w:rsidP="00164C3C">
      <w:pPr>
        <w:pStyle w:val="a8"/>
        <w:spacing w:after="0"/>
        <w:ind w:left="567"/>
        <w:jc w:val="center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0255" behindDoc="0" locked="0" layoutInCell="1" allowOverlap="1">
                <wp:simplePos x="0" y="0"/>
                <wp:positionH relativeFrom="column">
                  <wp:posOffset>895782</wp:posOffset>
                </wp:positionH>
                <wp:positionV relativeFrom="paragraph">
                  <wp:posOffset>12929</wp:posOffset>
                </wp:positionV>
                <wp:extent cx="4659782" cy="643737"/>
                <wp:effectExtent l="0" t="0" r="0" b="4445"/>
                <wp:wrapNone/>
                <wp:docPr id="17" name="Надпись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59782" cy="64373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a3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3513"/>
                              <w:gridCol w:w="3517"/>
                            </w:tblGrid>
                            <w:tr w:rsidR="00EA27C1" w:rsidTr="00164C3C">
                              <w:tc>
                                <w:tcPr>
                                  <w:tcW w:w="3580" w:type="dxa"/>
                                  <w:tcBorders>
                                    <w:top w:val="single" w:sz="4" w:space="0" w:color="FFFFFF" w:themeColor="background1"/>
                                    <w:left w:val="single" w:sz="4" w:space="0" w:color="FFFFFF" w:themeColor="background1"/>
                                  </w:tcBorders>
                                </w:tcPr>
                                <w:p w:rsidR="00EA27C1" w:rsidRPr="00164C3C" w:rsidRDefault="00EA27C1" w:rsidP="00164C3C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</w:rPr>
                                  </w:pPr>
                                  <w:r w:rsidRPr="00164C3C">
                                    <w:rPr>
                                      <w:rFonts w:ascii="Times New Roman" w:hAnsi="Times New Roman" w:cs="Times New Roman"/>
                                      <w:b/>
                                    </w:rPr>
                                    <w:t>Показатель</w:t>
                                  </w:r>
                                </w:p>
                              </w:tc>
                              <w:tc>
                                <w:tcPr>
                                  <w:tcW w:w="3580" w:type="dxa"/>
                                  <w:tcBorders>
                                    <w:top w:val="single" w:sz="4" w:space="0" w:color="FFFFFF" w:themeColor="background1"/>
                                    <w:right w:val="single" w:sz="4" w:space="0" w:color="FFFFFF" w:themeColor="background1"/>
                                  </w:tcBorders>
                                </w:tcPr>
                                <w:p w:rsidR="00EA27C1" w:rsidRPr="00164C3C" w:rsidRDefault="00EA27C1" w:rsidP="00164C3C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</w:rPr>
                                  </w:pPr>
                                  <w:r w:rsidRPr="00164C3C">
                                    <w:rPr>
                                      <w:rFonts w:ascii="Times New Roman" w:hAnsi="Times New Roman" w:cs="Times New Roman"/>
                                      <w:b/>
                                    </w:rPr>
                                    <w:t>Содержание, %</w:t>
                                  </w:r>
                                </w:p>
                              </w:tc>
                            </w:tr>
                            <w:tr w:rsidR="00EA27C1" w:rsidTr="00164C3C">
                              <w:tc>
                                <w:tcPr>
                                  <w:tcW w:w="3580" w:type="dxa"/>
                                  <w:tcBorders>
                                    <w:left w:val="single" w:sz="4" w:space="0" w:color="FFFFFF" w:themeColor="background1"/>
                                    <w:bottom w:val="single" w:sz="4" w:space="0" w:color="FFFFFF" w:themeColor="background1"/>
                                  </w:tcBorders>
                                </w:tcPr>
                                <w:p w:rsidR="00EA27C1" w:rsidRPr="00164C3C" w:rsidRDefault="00EA27C1">
                                  <w:pPr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  <w:r w:rsidRPr="00164C3C">
                                    <w:rPr>
                                      <w:rFonts w:ascii="Times New Roman" w:hAnsi="Times New Roman" w:cs="Times New Roman"/>
                                    </w:rPr>
                                    <w:t>Массовая доля сухих веществ</w:t>
                                  </w:r>
                                </w:p>
                              </w:tc>
                              <w:tc>
                                <w:tcPr>
                                  <w:tcW w:w="3580" w:type="dxa"/>
                                  <w:tcBorders>
                                    <w:bottom w:val="single" w:sz="4" w:space="0" w:color="FFFFFF" w:themeColor="background1"/>
                                    <w:right w:val="single" w:sz="4" w:space="0" w:color="FFFFFF" w:themeColor="background1"/>
                                  </w:tcBorders>
                                </w:tcPr>
                                <w:p w:rsidR="00EA27C1" w:rsidRPr="00164C3C" w:rsidRDefault="00EA27C1" w:rsidP="00164C3C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  <w:r w:rsidRPr="00164C3C">
                                    <w:rPr>
                                      <w:rFonts w:ascii="Times New Roman" w:hAnsi="Times New Roman" w:cs="Times New Roman"/>
                                    </w:rPr>
                                    <w:t>70,1</w:t>
                                  </w:r>
                                </w:p>
                              </w:tc>
                            </w:tr>
                            <w:tr w:rsidR="00EA27C1" w:rsidTr="00164C3C">
                              <w:tc>
                                <w:tcPr>
                                  <w:tcW w:w="3580" w:type="dxa"/>
                                  <w:tcBorders>
                                    <w:top w:val="single" w:sz="4" w:space="0" w:color="FFFFFF" w:themeColor="background1"/>
                                    <w:left w:val="single" w:sz="4" w:space="0" w:color="FFFFFF" w:themeColor="background1"/>
                                    <w:bottom w:val="single" w:sz="4" w:space="0" w:color="FFFFFF" w:themeColor="background1"/>
                                  </w:tcBorders>
                                </w:tcPr>
                                <w:p w:rsidR="00EA27C1" w:rsidRPr="00164C3C" w:rsidRDefault="00EA27C1">
                                  <w:pPr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  <w:r w:rsidRPr="00164C3C">
                                    <w:rPr>
                                      <w:rFonts w:ascii="Times New Roman" w:hAnsi="Times New Roman" w:cs="Times New Roman"/>
                                    </w:rPr>
                                    <w:t>Массовая доля жира</w:t>
                                  </w:r>
                                </w:p>
                              </w:tc>
                              <w:tc>
                                <w:tcPr>
                                  <w:tcW w:w="3580" w:type="dxa"/>
                                  <w:tcBorders>
                                    <w:top w:val="single" w:sz="4" w:space="0" w:color="FFFFFF" w:themeColor="background1"/>
                                    <w:bottom w:val="single" w:sz="4" w:space="0" w:color="FFFFFF" w:themeColor="background1"/>
                                    <w:right w:val="single" w:sz="4" w:space="0" w:color="FFFFFF" w:themeColor="background1"/>
                                  </w:tcBorders>
                                </w:tcPr>
                                <w:p w:rsidR="00EA27C1" w:rsidRPr="00164C3C" w:rsidRDefault="00EA27C1" w:rsidP="00164C3C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  <w:r w:rsidRPr="00164C3C">
                                    <w:rPr>
                                      <w:rFonts w:ascii="Times New Roman" w:hAnsi="Times New Roman" w:cs="Times New Roman"/>
                                    </w:rPr>
                                    <w:t>14,1</w:t>
                                  </w:r>
                                </w:p>
                              </w:tc>
                            </w:tr>
                          </w:tbl>
                          <w:p w:rsidR="00EA27C1" w:rsidRDefault="00EA27C1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17" o:spid="_x0000_s1026" type="#_x0000_t202" style="position:absolute;left:0;text-align:left;margin-left:70.55pt;margin-top:1pt;width:366.9pt;height:50.7pt;z-index:25168025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" filled="f" stroked="f" strokeweight=".5pt">
                <v:textbox>
                  <w:txbxContent>
                    <w:tbl>
                      <w:tblPr>
                        <w:tblStyle w:val="a3"/>
                        <w:tblW w:w="0" w:type="auto"/>
                        <w:tblLook w:val="04A0" w:firstRow="1" w:lastRow="0" w:firstColumn="1" w:lastColumn="0" w:noHBand="0" w:noVBand="1"/>
                      </w:tblPr>
                      <w:tblGrid>
                        <w:gridCol w:w="3513"/>
                        <w:gridCol w:w="3517"/>
                      </w:tblGrid>
                      <w:tr w:rsidR="00EA27C1" w:rsidTr="00164C3C">
                        <w:tc>
                          <w:tcPr>
                            <w:tcW w:w="3580" w:type="dxa"/>
                            <w:tcBorders>
                              <w:top w:val="single" w:sz="4" w:space="0" w:color="FFFFFF" w:themeColor="background1"/>
                              <w:left w:val="single" w:sz="4" w:space="0" w:color="FFFFFF" w:themeColor="background1"/>
                            </w:tcBorders>
                          </w:tcPr>
                          <w:p w:rsidR="00EA27C1" w:rsidRPr="00164C3C" w:rsidRDefault="00EA27C1" w:rsidP="00164C3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164C3C">
                              <w:rPr>
                                <w:rFonts w:ascii="Times New Roman" w:hAnsi="Times New Roman" w:cs="Times New Roman"/>
                                <w:b/>
                              </w:rPr>
                              <w:t>Показатель</w:t>
                            </w:r>
                          </w:p>
                        </w:tc>
                        <w:tc>
                          <w:tcPr>
                            <w:tcW w:w="3580" w:type="dxa"/>
                            <w:tcBorders>
                              <w:top w:val="single" w:sz="4" w:space="0" w:color="FFFFFF" w:themeColor="background1"/>
                              <w:right w:val="single" w:sz="4" w:space="0" w:color="FFFFFF" w:themeColor="background1"/>
                            </w:tcBorders>
                          </w:tcPr>
                          <w:p w:rsidR="00EA27C1" w:rsidRPr="00164C3C" w:rsidRDefault="00EA27C1" w:rsidP="00164C3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164C3C">
                              <w:rPr>
                                <w:rFonts w:ascii="Times New Roman" w:hAnsi="Times New Roman" w:cs="Times New Roman"/>
                                <w:b/>
                              </w:rPr>
                              <w:t>Содержание, %</w:t>
                            </w:r>
                          </w:p>
                        </w:tc>
                      </w:tr>
                      <w:tr w:rsidR="00EA27C1" w:rsidTr="00164C3C">
                        <w:tc>
                          <w:tcPr>
                            <w:tcW w:w="3580" w:type="dxa"/>
                            <w:tcBorders>
                              <w:left w:val="single" w:sz="4" w:space="0" w:color="FFFFFF" w:themeColor="background1"/>
                              <w:bottom w:val="single" w:sz="4" w:space="0" w:color="FFFFFF" w:themeColor="background1"/>
                            </w:tcBorders>
                          </w:tcPr>
                          <w:p w:rsidR="00EA27C1" w:rsidRPr="00164C3C" w:rsidRDefault="00EA27C1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164C3C">
                              <w:rPr>
                                <w:rFonts w:ascii="Times New Roman" w:hAnsi="Times New Roman" w:cs="Times New Roman"/>
                              </w:rPr>
                              <w:t>Массовая доля сухих веществ</w:t>
                            </w:r>
                          </w:p>
                        </w:tc>
                        <w:tc>
                          <w:tcPr>
                            <w:tcW w:w="3580" w:type="dxa"/>
                            <w:tcBorders>
                              <w:bottom w:val="single" w:sz="4" w:space="0" w:color="FFFFFF" w:themeColor="background1"/>
                              <w:right w:val="single" w:sz="4" w:space="0" w:color="FFFFFF" w:themeColor="background1"/>
                            </w:tcBorders>
                          </w:tcPr>
                          <w:p w:rsidR="00EA27C1" w:rsidRPr="00164C3C" w:rsidRDefault="00EA27C1" w:rsidP="00164C3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164C3C">
                              <w:rPr>
                                <w:rFonts w:ascii="Times New Roman" w:hAnsi="Times New Roman" w:cs="Times New Roman"/>
                              </w:rPr>
                              <w:t>70,1</w:t>
                            </w:r>
                          </w:p>
                        </w:tc>
                      </w:tr>
                      <w:tr w:rsidR="00EA27C1" w:rsidTr="00164C3C">
                        <w:tc>
                          <w:tcPr>
                            <w:tcW w:w="3580" w:type="dxa"/>
                            <w:tcBorders>
                              <w:top w:val="single" w:sz="4" w:space="0" w:color="FFFFFF" w:themeColor="background1"/>
                              <w:left w:val="single" w:sz="4" w:space="0" w:color="FFFFFF" w:themeColor="background1"/>
                              <w:bottom w:val="single" w:sz="4" w:space="0" w:color="FFFFFF" w:themeColor="background1"/>
                            </w:tcBorders>
                          </w:tcPr>
                          <w:p w:rsidR="00EA27C1" w:rsidRPr="00164C3C" w:rsidRDefault="00EA27C1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164C3C">
                              <w:rPr>
                                <w:rFonts w:ascii="Times New Roman" w:hAnsi="Times New Roman" w:cs="Times New Roman"/>
                              </w:rPr>
                              <w:t>Массовая доля жира</w:t>
                            </w:r>
                          </w:p>
                        </w:tc>
                        <w:tc>
                          <w:tcPr>
                            <w:tcW w:w="3580" w:type="dxa"/>
                            <w:tcBorders>
                              <w:top w:val="single" w:sz="4" w:space="0" w:color="FFFFFF" w:themeColor="background1"/>
                              <w:bottom w:val="single" w:sz="4" w:space="0" w:color="FFFFFF" w:themeColor="background1"/>
                              <w:right w:val="single" w:sz="4" w:space="0" w:color="FFFFFF" w:themeColor="background1"/>
                            </w:tcBorders>
                          </w:tcPr>
                          <w:p w:rsidR="00EA27C1" w:rsidRPr="00164C3C" w:rsidRDefault="00EA27C1" w:rsidP="00164C3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164C3C">
                              <w:rPr>
                                <w:rFonts w:ascii="Times New Roman" w:hAnsi="Times New Roman" w:cs="Times New Roman"/>
                              </w:rPr>
                              <w:t>14,1</w:t>
                            </w:r>
                          </w:p>
                        </w:tc>
                      </w:tr>
                    </w:tbl>
                    <w:p w:rsidR="00EA27C1" w:rsidRDefault="00EA27C1"/>
                  </w:txbxContent>
                </v:textbox>
              </v:shape>
            </w:pict>
          </mc:Fallback>
        </mc:AlternateContent>
      </w:r>
    </w:p>
    <w:p w:rsidR="00E47AA8" w:rsidRDefault="00E47AA8" w:rsidP="00E47AA8">
      <w:pPr>
        <w:spacing w:after="0"/>
        <w:ind w:left="605"/>
        <w:jc w:val="center"/>
        <w:rPr>
          <w:sz w:val="28"/>
        </w:rPr>
      </w:pPr>
    </w:p>
    <w:p w:rsidR="00164C3C" w:rsidRDefault="00164C3C" w:rsidP="00164C3C">
      <w:pPr>
        <w:spacing w:after="0"/>
        <w:rPr>
          <w:sz w:val="28"/>
        </w:rPr>
      </w:pPr>
    </w:p>
    <w:p w:rsidR="00E47AA8" w:rsidRDefault="00E47AA8" w:rsidP="00E47AA8">
      <w:pPr>
        <w:spacing w:after="0"/>
        <w:ind w:left="605"/>
        <w:jc w:val="center"/>
        <w:rPr>
          <w:sz w:val="28"/>
        </w:rPr>
      </w:pPr>
      <w:r w:rsidRPr="001A5852">
        <w:rPr>
          <w:sz w:val="28"/>
        </w:rPr>
        <w:t>6. Пищевая ценность изделия (блюда), г</w:t>
      </w:r>
    </w:p>
    <w:tbl>
      <w:tblPr>
        <w:tblW w:w="9214" w:type="dxa"/>
        <w:tblInd w:w="-145" w:type="dxa"/>
        <w:tblCellMar>
          <w:top w:w="31" w:type="dxa"/>
          <w:left w:w="48" w:type="dxa"/>
          <w:right w:w="0" w:type="dxa"/>
        </w:tblCellMar>
        <w:tblLook w:val="04A0" w:firstRow="1" w:lastRow="0" w:firstColumn="1" w:lastColumn="0" w:noHBand="0" w:noVBand="1"/>
      </w:tblPr>
      <w:tblGrid>
        <w:gridCol w:w="824"/>
        <w:gridCol w:w="832"/>
        <w:gridCol w:w="1276"/>
        <w:gridCol w:w="708"/>
        <w:gridCol w:w="779"/>
        <w:gridCol w:w="826"/>
        <w:gridCol w:w="709"/>
        <w:gridCol w:w="851"/>
        <w:gridCol w:w="708"/>
        <w:gridCol w:w="1701"/>
      </w:tblGrid>
      <w:tr w:rsidR="00E47AA8" w:rsidRPr="00B724CE" w:rsidTr="00164C3C">
        <w:trPr>
          <w:trHeight w:val="571"/>
        </w:trPr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47AA8" w:rsidRPr="00164C3C" w:rsidRDefault="00E47AA8" w:rsidP="00164C3C">
            <w:pPr>
              <w:spacing w:after="0"/>
              <w:ind w:left="23" w:hanging="96"/>
              <w:jc w:val="center"/>
              <w:rPr>
                <w:rFonts w:ascii="Times New Roman" w:hAnsi="Times New Roman" w:cs="Times New Roman"/>
                <w:szCs w:val="28"/>
              </w:rPr>
            </w:pPr>
            <w:r w:rsidRPr="00164C3C">
              <w:rPr>
                <w:rFonts w:ascii="Times New Roman" w:hAnsi="Times New Roman" w:cs="Times New Roman"/>
                <w:szCs w:val="28"/>
              </w:rPr>
              <w:t>Белки, г</w:t>
            </w:r>
            <w:r w:rsidRPr="00164C3C">
              <w:rPr>
                <w:rFonts w:ascii="Times New Roman" w:hAnsi="Times New Roman" w:cs="Times New Roman"/>
                <w:szCs w:val="28"/>
              </w:rPr>
              <w:br/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47AA8" w:rsidRPr="00164C3C" w:rsidRDefault="00E47AA8" w:rsidP="00164C3C">
            <w:pPr>
              <w:spacing w:after="0"/>
              <w:ind w:left="23"/>
              <w:jc w:val="center"/>
              <w:rPr>
                <w:rFonts w:ascii="Times New Roman" w:hAnsi="Times New Roman" w:cs="Times New Roman"/>
                <w:szCs w:val="28"/>
              </w:rPr>
            </w:pPr>
            <w:r w:rsidRPr="00164C3C">
              <w:rPr>
                <w:rFonts w:ascii="Times New Roman" w:hAnsi="Times New Roman" w:cs="Times New Roman"/>
                <w:szCs w:val="28"/>
              </w:rPr>
              <w:t>Жиры, г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47AA8" w:rsidRPr="00164C3C" w:rsidRDefault="00E47AA8" w:rsidP="00164C3C">
            <w:pPr>
              <w:spacing w:after="0"/>
              <w:ind w:left="23"/>
              <w:jc w:val="center"/>
              <w:rPr>
                <w:rFonts w:ascii="Times New Roman" w:hAnsi="Times New Roman" w:cs="Times New Roman"/>
                <w:szCs w:val="28"/>
              </w:rPr>
            </w:pPr>
            <w:r w:rsidRPr="00164C3C">
              <w:rPr>
                <w:rFonts w:ascii="Times New Roman" w:hAnsi="Times New Roman" w:cs="Times New Roman"/>
                <w:szCs w:val="28"/>
              </w:rPr>
              <w:t>Углеводы, г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47AA8" w:rsidRPr="00164C3C" w:rsidRDefault="00E47AA8" w:rsidP="00164C3C">
            <w:pPr>
              <w:spacing w:after="0"/>
              <w:ind w:left="23" w:hanging="62"/>
              <w:jc w:val="center"/>
              <w:rPr>
                <w:rFonts w:ascii="Times New Roman" w:hAnsi="Times New Roman" w:cs="Times New Roman"/>
                <w:szCs w:val="28"/>
              </w:rPr>
            </w:pPr>
            <w:proofErr w:type="spellStart"/>
            <w:r w:rsidRPr="00164C3C">
              <w:rPr>
                <w:rFonts w:ascii="Times New Roman" w:hAnsi="Times New Roman" w:cs="Times New Roman"/>
                <w:szCs w:val="28"/>
              </w:rPr>
              <w:t>Са</w:t>
            </w:r>
            <w:proofErr w:type="spellEnd"/>
            <w:r w:rsidRPr="00164C3C">
              <w:rPr>
                <w:rFonts w:ascii="Times New Roman" w:hAnsi="Times New Roman" w:cs="Times New Roman"/>
                <w:szCs w:val="28"/>
              </w:rPr>
              <w:t>, мг</w:t>
            </w:r>
          </w:p>
        </w:tc>
        <w:tc>
          <w:tcPr>
            <w:tcW w:w="7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47AA8" w:rsidRPr="00164C3C" w:rsidRDefault="00E47AA8" w:rsidP="00164C3C">
            <w:pPr>
              <w:spacing w:after="0"/>
              <w:ind w:left="23" w:hanging="67"/>
              <w:jc w:val="center"/>
              <w:rPr>
                <w:rFonts w:ascii="Times New Roman" w:hAnsi="Times New Roman" w:cs="Times New Roman"/>
                <w:szCs w:val="28"/>
              </w:rPr>
            </w:pPr>
            <w:proofErr w:type="spellStart"/>
            <w:r w:rsidRPr="00164C3C">
              <w:rPr>
                <w:rFonts w:ascii="Times New Roman" w:hAnsi="Times New Roman" w:cs="Times New Roman"/>
                <w:szCs w:val="28"/>
              </w:rPr>
              <w:t>Mg</w:t>
            </w:r>
            <w:proofErr w:type="spellEnd"/>
            <w:r w:rsidRPr="00164C3C">
              <w:rPr>
                <w:rFonts w:ascii="Times New Roman" w:hAnsi="Times New Roman" w:cs="Times New Roman"/>
                <w:szCs w:val="28"/>
              </w:rPr>
              <w:t>, мг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47AA8" w:rsidRPr="00164C3C" w:rsidRDefault="00E47AA8" w:rsidP="00164C3C">
            <w:pPr>
              <w:spacing w:after="0"/>
              <w:ind w:left="23" w:hanging="38"/>
              <w:jc w:val="center"/>
              <w:rPr>
                <w:rFonts w:ascii="Times New Roman" w:hAnsi="Times New Roman" w:cs="Times New Roman"/>
                <w:szCs w:val="28"/>
              </w:rPr>
            </w:pPr>
            <w:r w:rsidRPr="00164C3C">
              <w:rPr>
                <w:rFonts w:ascii="Times New Roman" w:hAnsi="Times New Roman" w:cs="Times New Roman"/>
                <w:szCs w:val="28"/>
                <w:lang w:val="en-US"/>
              </w:rPr>
              <w:t>F</w:t>
            </w:r>
            <w:r w:rsidRPr="00164C3C">
              <w:rPr>
                <w:rFonts w:ascii="Times New Roman" w:hAnsi="Times New Roman" w:cs="Times New Roman"/>
                <w:szCs w:val="28"/>
              </w:rPr>
              <w:t>е, мг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47AA8" w:rsidRPr="00164C3C" w:rsidRDefault="00E47AA8" w:rsidP="00164C3C">
            <w:pPr>
              <w:spacing w:after="0"/>
              <w:ind w:left="23"/>
              <w:jc w:val="center"/>
              <w:rPr>
                <w:rFonts w:ascii="Times New Roman" w:hAnsi="Times New Roman" w:cs="Times New Roman"/>
                <w:szCs w:val="28"/>
              </w:rPr>
            </w:pPr>
            <w:r w:rsidRPr="00164C3C">
              <w:rPr>
                <w:rFonts w:ascii="Times New Roman" w:hAnsi="Times New Roman" w:cs="Times New Roman"/>
                <w:szCs w:val="28"/>
              </w:rPr>
              <w:t>В</w:t>
            </w:r>
            <w:r w:rsidRPr="00164C3C">
              <w:rPr>
                <w:rFonts w:ascii="Times New Roman" w:hAnsi="Times New Roman" w:cs="Times New Roman"/>
                <w:szCs w:val="28"/>
                <w:vertAlign w:val="subscript"/>
              </w:rPr>
              <w:t>1</w:t>
            </w:r>
            <w:r w:rsidRPr="00164C3C">
              <w:rPr>
                <w:rFonts w:ascii="Times New Roman" w:hAnsi="Times New Roman" w:cs="Times New Roman"/>
                <w:szCs w:val="28"/>
              </w:rPr>
              <w:t>, мг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47AA8" w:rsidRPr="00164C3C" w:rsidRDefault="00E47AA8" w:rsidP="00164C3C">
            <w:pPr>
              <w:spacing w:after="0"/>
              <w:ind w:left="23" w:hanging="43"/>
              <w:jc w:val="center"/>
              <w:rPr>
                <w:rFonts w:ascii="Times New Roman" w:hAnsi="Times New Roman" w:cs="Times New Roman"/>
                <w:szCs w:val="28"/>
              </w:rPr>
            </w:pPr>
            <w:r w:rsidRPr="00164C3C">
              <w:rPr>
                <w:rFonts w:ascii="Times New Roman" w:hAnsi="Times New Roman" w:cs="Times New Roman"/>
                <w:szCs w:val="28"/>
              </w:rPr>
              <w:t>В</w:t>
            </w:r>
            <w:r w:rsidRPr="00164C3C">
              <w:rPr>
                <w:rFonts w:ascii="Times New Roman" w:hAnsi="Times New Roman" w:cs="Times New Roman"/>
                <w:szCs w:val="28"/>
                <w:vertAlign w:val="subscript"/>
              </w:rPr>
              <w:t>2</w:t>
            </w:r>
            <w:r w:rsidRPr="00164C3C">
              <w:rPr>
                <w:rFonts w:ascii="Times New Roman" w:hAnsi="Times New Roman" w:cs="Times New Roman"/>
                <w:szCs w:val="28"/>
              </w:rPr>
              <w:t>, мг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47AA8" w:rsidRPr="00164C3C" w:rsidRDefault="00E47AA8" w:rsidP="00164C3C">
            <w:pPr>
              <w:spacing w:after="0"/>
              <w:ind w:left="23"/>
              <w:jc w:val="center"/>
              <w:rPr>
                <w:rFonts w:ascii="Times New Roman" w:hAnsi="Times New Roman" w:cs="Times New Roman"/>
                <w:szCs w:val="28"/>
              </w:rPr>
            </w:pPr>
            <w:r w:rsidRPr="00164C3C">
              <w:rPr>
                <w:rFonts w:ascii="Times New Roman" w:hAnsi="Times New Roman" w:cs="Times New Roman"/>
                <w:szCs w:val="28"/>
              </w:rPr>
              <w:t>С, мг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47AA8" w:rsidRPr="00164C3C" w:rsidRDefault="00E47AA8" w:rsidP="00164C3C">
            <w:pPr>
              <w:spacing w:after="0"/>
              <w:ind w:left="23"/>
              <w:jc w:val="center"/>
              <w:rPr>
                <w:rFonts w:ascii="Times New Roman" w:hAnsi="Times New Roman" w:cs="Times New Roman"/>
                <w:szCs w:val="28"/>
              </w:rPr>
            </w:pPr>
            <w:r w:rsidRPr="00164C3C">
              <w:rPr>
                <w:rFonts w:ascii="Times New Roman" w:hAnsi="Times New Roman" w:cs="Times New Roman"/>
                <w:szCs w:val="28"/>
              </w:rPr>
              <w:t>Энергетическая ценность, ккал</w:t>
            </w:r>
          </w:p>
        </w:tc>
      </w:tr>
      <w:tr w:rsidR="00164C3C" w:rsidRPr="00B724CE" w:rsidTr="00164C3C">
        <w:trPr>
          <w:trHeight w:val="571"/>
        </w:trPr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64C3C" w:rsidRPr="00164C3C" w:rsidRDefault="00164C3C" w:rsidP="00164C3C">
            <w:pPr>
              <w:spacing w:after="0"/>
              <w:ind w:left="23"/>
              <w:jc w:val="center"/>
              <w:rPr>
                <w:rFonts w:ascii="Times New Roman" w:hAnsi="Times New Roman" w:cs="Times New Roman"/>
                <w:szCs w:val="28"/>
              </w:rPr>
            </w:pPr>
            <w:r w:rsidRPr="00164C3C">
              <w:rPr>
                <w:rFonts w:ascii="Times New Roman" w:hAnsi="Times New Roman" w:cs="Times New Roman"/>
                <w:szCs w:val="28"/>
              </w:rPr>
              <w:t>8,0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64C3C" w:rsidRPr="00164C3C" w:rsidRDefault="00164C3C" w:rsidP="00164C3C">
            <w:pPr>
              <w:spacing w:after="0"/>
              <w:ind w:left="23"/>
              <w:jc w:val="center"/>
              <w:rPr>
                <w:rFonts w:ascii="Times New Roman" w:hAnsi="Times New Roman" w:cs="Times New Roman"/>
                <w:szCs w:val="28"/>
              </w:rPr>
            </w:pPr>
            <w:r w:rsidRPr="00164C3C">
              <w:rPr>
                <w:rFonts w:ascii="Times New Roman" w:hAnsi="Times New Roman" w:cs="Times New Roman"/>
                <w:szCs w:val="28"/>
              </w:rPr>
              <w:t>11,3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64C3C" w:rsidRPr="00164C3C" w:rsidRDefault="00164C3C" w:rsidP="00164C3C">
            <w:pPr>
              <w:spacing w:after="0"/>
              <w:ind w:left="23"/>
              <w:jc w:val="center"/>
              <w:rPr>
                <w:rFonts w:ascii="Times New Roman" w:hAnsi="Times New Roman" w:cs="Times New Roman"/>
                <w:szCs w:val="28"/>
              </w:rPr>
            </w:pPr>
            <w:r w:rsidRPr="00164C3C">
              <w:rPr>
                <w:rFonts w:ascii="Times New Roman" w:hAnsi="Times New Roman" w:cs="Times New Roman"/>
                <w:szCs w:val="28"/>
              </w:rPr>
              <w:t>35,3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64C3C" w:rsidRPr="00164C3C" w:rsidRDefault="00164C3C" w:rsidP="00164C3C">
            <w:pPr>
              <w:spacing w:after="0"/>
              <w:ind w:left="23" w:hanging="62"/>
              <w:jc w:val="center"/>
              <w:rPr>
                <w:rFonts w:ascii="Times New Roman" w:hAnsi="Times New Roman" w:cs="Times New Roman"/>
                <w:szCs w:val="28"/>
              </w:rPr>
            </w:pPr>
            <w:r w:rsidRPr="00164C3C">
              <w:rPr>
                <w:rFonts w:ascii="Times New Roman" w:hAnsi="Times New Roman" w:cs="Times New Roman"/>
                <w:szCs w:val="28"/>
              </w:rPr>
              <w:t>45,82</w:t>
            </w:r>
          </w:p>
        </w:tc>
        <w:tc>
          <w:tcPr>
            <w:tcW w:w="7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64C3C" w:rsidRPr="00164C3C" w:rsidRDefault="00164C3C" w:rsidP="00164C3C">
            <w:pPr>
              <w:spacing w:after="0"/>
              <w:ind w:left="23" w:hanging="67"/>
              <w:jc w:val="center"/>
              <w:rPr>
                <w:rFonts w:ascii="Times New Roman" w:hAnsi="Times New Roman" w:cs="Times New Roman"/>
                <w:szCs w:val="28"/>
              </w:rPr>
            </w:pPr>
            <w:r w:rsidRPr="00164C3C">
              <w:rPr>
                <w:rFonts w:ascii="Times New Roman" w:hAnsi="Times New Roman" w:cs="Times New Roman"/>
                <w:szCs w:val="28"/>
              </w:rPr>
              <w:t>9,72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64C3C" w:rsidRPr="00164C3C" w:rsidRDefault="00164C3C" w:rsidP="00164C3C">
            <w:pPr>
              <w:spacing w:after="0"/>
              <w:ind w:left="23" w:hanging="38"/>
              <w:jc w:val="center"/>
              <w:rPr>
                <w:rFonts w:ascii="Times New Roman" w:hAnsi="Times New Roman" w:cs="Times New Roman"/>
                <w:szCs w:val="28"/>
              </w:rPr>
            </w:pPr>
            <w:r w:rsidRPr="00164C3C">
              <w:rPr>
                <w:rFonts w:ascii="Times New Roman" w:hAnsi="Times New Roman" w:cs="Times New Roman"/>
                <w:szCs w:val="28"/>
              </w:rPr>
              <w:t>0,6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64C3C" w:rsidRPr="00164C3C" w:rsidRDefault="00164C3C" w:rsidP="00164C3C">
            <w:pPr>
              <w:spacing w:after="0"/>
              <w:ind w:left="23"/>
              <w:jc w:val="center"/>
              <w:rPr>
                <w:rFonts w:ascii="Times New Roman" w:hAnsi="Times New Roman" w:cs="Times New Roman"/>
                <w:szCs w:val="28"/>
              </w:rPr>
            </w:pPr>
            <w:r w:rsidRPr="00164C3C">
              <w:rPr>
                <w:rFonts w:ascii="Times New Roman" w:hAnsi="Times New Roman" w:cs="Times New Roman"/>
                <w:szCs w:val="28"/>
              </w:rPr>
              <w:t>0,05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64C3C" w:rsidRPr="00164C3C" w:rsidRDefault="00164C3C" w:rsidP="00164C3C">
            <w:pPr>
              <w:spacing w:after="0"/>
              <w:ind w:left="23" w:hanging="43"/>
              <w:jc w:val="center"/>
              <w:rPr>
                <w:rFonts w:ascii="Times New Roman" w:hAnsi="Times New Roman" w:cs="Times New Roman"/>
                <w:szCs w:val="28"/>
              </w:rPr>
            </w:pPr>
            <w:r w:rsidRPr="00164C3C">
              <w:rPr>
                <w:rFonts w:ascii="Times New Roman" w:hAnsi="Times New Roman" w:cs="Times New Roman"/>
                <w:szCs w:val="28"/>
              </w:rPr>
              <w:t>0,10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64C3C" w:rsidRPr="00164C3C" w:rsidRDefault="00164C3C" w:rsidP="00164C3C">
            <w:pPr>
              <w:spacing w:after="0"/>
              <w:ind w:left="23"/>
              <w:jc w:val="center"/>
              <w:rPr>
                <w:rFonts w:ascii="Times New Roman" w:hAnsi="Times New Roman" w:cs="Times New Roman"/>
                <w:szCs w:val="28"/>
              </w:rPr>
            </w:pPr>
            <w:r w:rsidRPr="00164C3C">
              <w:rPr>
                <w:rFonts w:ascii="Times New Roman" w:hAnsi="Times New Roman" w:cs="Times New Roman"/>
                <w:szCs w:val="28"/>
              </w:rPr>
              <w:t>0,05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64C3C" w:rsidRPr="00164C3C" w:rsidRDefault="00164C3C" w:rsidP="00164C3C">
            <w:pPr>
              <w:spacing w:after="0"/>
              <w:ind w:left="23"/>
              <w:jc w:val="center"/>
              <w:rPr>
                <w:rFonts w:ascii="Times New Roman" w:hAnsi="Times New Roman" w:cs="Times New Roman"/>
                <w:szCs w:val="28"/>
              </w:rPr>
            </w:pPr>
            <w:r w:rsidRPr="00164C3C">
              <w:rPr>
                <w:rFonts w:ascii="Times New Roman" w:hAnsi="Times New Roman" w:cs="Times New Roman"/>
                <w:szCs w:val="28"/>
              </w:rPr>
              <w:t>276</w:t>
            </w:r>
          </w:p>
        </w:tc>
      </w:tr>
    </w:tbl>
    <w:p w:rsidR="00E47AA8" w:rsidRDefault="00E47AA8" w:rsidP="00E47AA8">
      <w:pPr>
        <w:pStyle w:val="a9"/>
      </w:pPr>
    </w:p>
    <w:p w:rsidR="00E47AA8" w:rsidRPr="00164C3C" w:rsidRDefault="00E47AA8" w:rsidP="00E47AA8">
      <w:pPr>
        <w:pStyle w:val="a9"/>
        <w:rPr>
          <w:rFonts w:ascii="Times New Roman" w:hAnsi="Times New Roman" w:cs="Times New Roman"/>
          <w:sz w:val="24"/>
          <w:szCs w:val="28"/>
        </w:rPr>
      </w:pPr>
      <w:r w:rsidRPr="00164C3C">
        <w:rPr>
          <w:rFonts w:ascii="Times New Roman" w:hAnsi="Times New Roman" w:cs="Times New Roman"/>
          <w:noProof/>
          <w:sz w:val="24"/>
          <w:szCs w:val="28"/>
          <w:lang w:eastAsia="ru-RU"/>
        </w:rPr>
        <w:drawing>
          <wp:anchor distT="0" distB="0" distL="114300" distR="114300" simplePos="0" relativeHeight="251679744" behindDoc="0" locked="0" layoutInCell="1" allowOverlap="0" wp14:anchorId="418C9912" wp14:editId="49D913F7">
            <wp:simplePos x="0" y="0"/>
            <wp:positionH relativeFrom="column">
              <wp:posOffset>3050540</wp:posOffset>
            </wp:positionH>
            <wp:positionV relativeFrom="paragraph">
              <wp:posOffset>113030</wp:posOffset>
            </wp:positionV>
            <wp:extent cx="2484120" cy="48895"/>
            <wp:effectExtent l="0" t="0" r="0" b="8255"/>
            <wp:wrapSquare wrapText="bothSides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95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4120" cy="48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64C3C">
        <w:rPr>
          <w:rFonts w:ascii="Times New Roman" w:hAnsi="Times New Roman" w:cs="Times New Roman"/>
          <w:sz w:val="24"/>
          <w:szCs w:val="28"/>
        </w:rPr>
        <w:t>Ответственный за оформление ТТК</w:t>
      </w:r>
    </w:p>
    <w:p w:rsidR="00E47AA8" w:rsidRPr="00164C3C" w:rsidRDefault="00E47AA8" w:rsidP="00E47AA8">
      <w:pPr>
        <w:pStyle w:val="a9"/>
        <w:rPr>
          <w:rFonts w:ascii="Times New Roman" w:hAnsi="Times New Roman" w:cs="Times New Roman"/>
          <w:sz w:val="24"/>
          <w:szCs w:val="28"/>
        </w:rPr>
      </w:pPr>
      <w:r w:rsidRPr="00164C3C">
        <w:rPr>
          <w:rFonts w:ascii="Times New Roman" w:hAnsi="Times New Roman" w:cs="Times New Roman"/>
          <w:sz w:val="24"/>
          <w:szCs w:val="28"/>
        </w:rPr>
        <w:t xml:space="preserve">                                                                              </w:t>
      </w:r>
      <w:r w:rsidR="00164C3C">
        <w:rPr>
          <w:rFonts w:ascii="Times New Roman" w:hAnsi="Times New Roman" w:cs="Times New Roman"/>
          <w:sz w:val="24"/>
          <w:szCs w:val="28"/>
        </w:rPr>
        <w:t xml:space="preserve">              </w:t>
      </w:r>
      <w:r w:rsidRPr="00164C3C">
        <w:rPr>
          <w:rFonts w:ascii="Times New Roman" w:hAnsi="Times New Roman" w:cs="Times New Roman"/>
          <w:sz w:val="24"/>
          <w:szCs w:val="28"/>
        </w:rPr>
        <w:t xml:space="preserve">Подпись                   Ф.И.О.                                                     </w:t>
      </w:r>
    </w:p>
    <w:p w:rsidR="009F47DB" w:rsidRDefault="009F47DB" w:rsidP="009F47DB">
      <w:pPr>
        <w:tabs>
          <w:tab w:val="left" w:pos="3548"/>
        </w:tabs>
        <w:sectPr w:rsidR="009F47DB" w:rsidSect="007D025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64C3C" w:rsidRPr="002F7FEC" w:rsidRDefault="00164C3C" w:rsidP="00164C3C">
      <w:pPr>
        <w:spacing w:after="289" w:line="265" w:lineRule="auto"/>
        <w:ind w:left="10" w:right="-5" w:hanging="10"/>
        <w:jc w:val="right"/>
        <w:rPr>
          <w:rFonts w:ascii="Times New Roman" w:hAnsi="Times New Roman" w:cs="Times New Roman"/>
        </w:rPr>
      </w:pPr>
      <w:r w:rsidRPr="002F7FEC">
        <w:rPr>
          <w:rFonts w:ascii="Times New Roman" w:hAnsi="Times New Roman" w:cs="Times New Roman"/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82303" behindDoc="0" locked="0" layoutInCell="1" allowOverlap="1" wp14:anchorId="617051D7" wp14:editId="2D007CC6">
                <wp:simplePos x="0" y="0"/>
                <wp:positionH relativeFrom="margin">
                  <wp:align>right</wp:align>
                </wp:positionH>
                <wp:positionV relativeFrom="page">
                  <wp:posOffset>1042696</wp:posOffset>
                </wp:positionV>
                <wp:extent cx="1871980" cy="12065"/>
                <wp:effectExtent l="0" t="0" r="13970" b="26035"/>
                <wp:wrapTopAndBottom/>
                <wp:docPr id="18" name="Группа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871980" cy="12065"/>
                          <a:chOff x="0" y="0"/>
                          <a:chExt cx="1872035" cy="12196"/>
                        </a:xfrm>
                      </wpg:grpSpPr>
                      <wps:wsp>
                        <wps:cNvPr id="19" name="Shape 6979"/>
                        <wps:cNvSpPr/>
                        <wps:spPr>
                          <a:xfrm>
                            <a:off x="0" y="0"/>
                            <a:ext cx="1872035" cy="121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72035" h="12196">
                                <a:moveTo>
                                  <a:pt x="0" y="6098"/>
                                </a:moveTo>
                                <a:lnTo>
                                  <a:pt x="1872035" y="6098"/>
                                </a:lnTo>
                              </a:path>
                            </a:pathLst>
                          </a:custGeom>
                          <a:noFill/>
                          <a:ln w="12196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BF7AF50" id="Группа 18" o:spid="_x0000_s1026" style="position:absolute;margin-left:96.2pt;margin-top:82.1pt;width:147.4pt;height:.95pt;z-index:251682303;mso-position-horizontal:right;mso-position-horizontal-relative:margin;mso-position-vertical-relative:page" coordsize="18720,1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">
                <v:shape id="Shape 6979" o:spid="_x0000_s1027" style="position:absolute;width:18720;height:121;visibility:visible;mso-wrap-style:square;v-text-anchor:top" coordsize="1872035,121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" path="m,6098r1872035,e" filled="f" strokeweight=".33878mm">
                  <v:stroke miterlimit="1" joinstyle="miter"/>
                  <v:path arrowok="t" textboxrect="0,0,1872035,12196"/>
                </v:shape>
                <w10:wrap type="topAndBottom" anchorx="margin" anchory="page"/>
              </v:group>
            </w:pict>
          </mc:Fallback>
        </mc:AlternateContent>
      </w:r>
      <w:r w:rsidRPr="002F7FEC">
        <w:rPr>
          <w:rFonts w:ascii="Times New Roman" w:hAnsi="Times New Roman" w:cs="Times New Roman"/>
        </w:rPr>
        <w:t>” Утверждаю”</w:t>
      </w:r>
    </w:p>
    <w:p w:rsidR="00164C3C" w:rsidRPr="00CA6143" w:rsidRDefault="00164C3C" w:rsidP="00164C3C">
      <w:pPr>
        <w:pStyle w:val="a9"/>
        <w:jc w:val="right"/>
        <w:rPr>
          <w:rFonts w:ascii="Times New Roman" w:hAnsi="Times New Roman" w:cs="Times New Roman"/>
        </w:rPr>
      </w:pPr>
      <w:r w:rsidRPr="002F7FEC">
        <w:rPr>
          <w:rFonts w:ascii="Times New Roman" w:hAnsi="Times New Roman" w:cs="Times New Roman"/>
        </w:rPr>
        <w:t>руководитель предприятия</w:t>
      </w:r>
    </w:p>
    <w:p w:rsidR="00164C3C" w:rsidRPr="0088143A" w:rsidRDefault="00164C3C" w:rsidP="0088143A">
      <w:pPr>
        <w:pStyle w:val="aa"/>
        <w:jc w:val="center"/>
        <w:rPr>
          <w:rFonts w:ascii="Times New Roman" w:hAnsi="Times New Roman" w:cs="Times New Roman"/>
          <w:b/>
          <w:sz w:val="28"/>
        </w:rPr>
      </w:pPr>
      <w:r w:rsidRPr="0088143A">
        <w:rPr>
          <w:rFonts w:ascii="Times New Roman" w:hAnsi="Times New Roman" w:cs="Times New Roman"/>
          <w:b/>
          <w:sz w:val="28"/>
        </w:rPr>
        <w:t>ТЕХНИКО-ТЕХНОЛОГИЧЕСПЯ КАРТА № 13</w:t>
      </w:r>
    </w:p>
    <w:p w:rsidR="00164C3C" w:rsidRPr="0088143A" w:rsidRDefault="00164C3C" w:rsidP="0088143A">
      <w:pPr>
        <w:pStyle w:val="aa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88143A">
        <w:rPr>
          <w:rFonts w:ascii="Times New Roman" w:hAnsi="Times New Roman" w:cs="Times New Roman"/>
          <w:b/>
          <w:i/>
          <w:sz w:val="28"/>
          <w:szCs w:val="28"/>
          <w:u w:val="single"/>
        </w:rPr>
        <w:t>Булочка А</w:t>
      </w:r>
      <w:r w:rsidR="00FD4809" w:rsidRPr="0088143A">
        <w:rPr>
          <w:rFonts w:ascii="Times New Roman" w:hAnsi="Times New Roman" w:cs="Times New Roman"/>
          <w:b/>
          <w:i/>
          <w:sz w:val="28"/>
          <w:szCs w:val="28"/>
          <w:u w:val="single"/>
        </w:rPr>
        <w:t>л</w:t>
      </w:r>
      <w:r w:rsidRPr="0088143A">
        <w:rPr>
          <w:rFonts w:ascii="Times New Roman" w:hAnsi="Times New Roman" w:cs="Times New Roman"/>
          <w:b/>
          <w:i/>
          <w:sz w:val="28"/>
          <w:szCs w:val="28"/>
          <w:u w:val="single"/>
        </w:rPr>
        <w:t>тай</w:t>
      </w:r>
      <w:r w:rsidR="00FD4809" w:rsidRPr="0088143A">
        <w:rPr>
          <w:rFonts w:ascii="Times New Roman" w:hAnsi="Times New Roman" w:cs="Times New Roman"/>
          <w:b/>
          <w:i/>
          <w:sz w:val="28"/>
          <w:szCs w:val="28"/>
          <w:u w:val="single"/>
        </w:rPr>
        <w:t>к</w:t>
      </w:r>
      <w:r w:rsidRPr="0088143A">
        <w:rPr>
          <w:rFonts w:ascii="Times New Roman" w:hAnsi="Times New Roman" w:cs="Times New Roman"/>
          <w:b/>
          <w:i/>
          <w:sz w:val="28"/>
          <w:szCs w:val="28"/>
          <w:u w:val="single"/>
        </w:rPr>
        <w:t>а</w:t>
      </w:r>
    </w:p>
    <w:p w:rsidR="00164C3C" w:rsidRPr="00164C3C" w:rsidRDefault="00164C3C" w:rsidP="00164C3C">
      <w:pPr>
        <w:pStyle w:val="a9"/>
        <w:jc w:val="center"/>
        <w:rPr>
          <w:rFonts w:ascii="Times New Roman" w:hAnsi="Times New Roman" w:cs="Times New Roman"/>
          <w:sz w:val="24"/>
          <w:szCs w:val="28"/>
        </w:rPr>
      </w:pPr>
      <w:r w:rsidRPr="00164C3C">
        <w:rPr>
          <w:rFonts w:ascii="Times New Roman" w:hAnsi="Times New Roman" w:cs="Times New Roman"/>
          <w:noProof/>
          <w:sz w:val="24"/>
          <w:szCs w:val="28"/>
          <w:lang w:eastAsia="ru-RU"/>
        </w:rPr>
        <w:drawing>
          <wp:inline distT="0" distB="0" distL="0" distR="0" wp14:anchorId="06BF7F57" wp14:editId="7B84E40D">
            <wp:extent cx="6350" cy="12700"/>
            <wp:effectExtent l="0" t="0" r="0" b="0"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77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12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64C3C">
        <w:rPr>
          <w:rFonts w:ascii="Times New Roman" w:hAnsi="Times New Roman" w:cs="Times New Roman"/>
          <w:sz w:val="24"/>
          <w:szCs w:val="28"/>
        </w:rPr>
        <w:t>Наименование изделия (блюда)</w:t>
      </w:r>
    </w:p>
    <w:p w:rsidR="00164C3C" w:rsidRPr="00164C3C" w:rsidRDefault="00164C3C" w:rsidP="00164C3C">
      <w:pPr>
        <w:pStyle w:val="a9"/>
        <w:jc w:val="center"/>
        <w:rPr>
          <w:rFonts w:ascii="Times New Roman" w:hAnsi="Times New Roman" w:cs="Times New Roman"/>
          <w:b/>
        </w:rPr>
      </w:pPr>
      <w:r w:rsidRPr="009C3EF8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342DB073" wp14:editId="57D6EAA4">
            <wp:extent cx="6350" cy="6350"/>
            <wp:effectExtent l="0" t="0" r="0" b="0"/>
            <wp:docPr id="43" name="Рисунок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69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64C3C">
        <w:rPr>
          <w:rFonts w:ascii="Times New Roman" w:hAnsi="Times New Roman" w:cs="Times New Roman"/>
          <w:b/>
        </w:rPr>
        <w:t>1. Область применения.</w:t>
      </w:r>
    </w:p>
    <w:p w:rsidR="00164C3C" w:rsidRPr="00164C3C" w:rsidRDefault="00164C3C" w:rsidP="00164C3C">
      <w:pPr>
        <w:pStyle w:val="a9"/>
        <w:jc w:val="both"/>
        <w:rPr>
          <w:rFonts w:ascii="Times New Roman" w:hAnsi="Times New Roman" w:cs="Times New Roman"/>
        </w:rPr>
      </w:pPr>
      <w:r w:rsidRPr="00164C3C">
        <w:rPr>
          <w:rFonts w:ascii="Times New Roman" w:hAnsi="Times New Roman" w:cs="Times New Roman"/>
        </w:rPr>
        <w:t xml:space="preserve">Настоящая технико-технологическая карта распространяется на </w:t>
      </w:r>
      <w:r w:rsidR="00FD4809">
        <w:rPr>
          <w:rFonts w:ascii="Times New Roman" w:hAnsi="Times New Roman" w:cs="Times New Roman"/>
        </w:rPr>
        <w:t>Булочку Алтайка,</w:t>
      </w:r>
      <w:r w:rsidRPr="00164C3C">
        <w:rPr>
          <w:rFonts w:ascii="Times New Roman" w:hAnsi="Times New Roman" w:cs="Times New Roman"/>
        </w:rPr>
        <w:t xml:space="preserve"> вырабатываемую в ПОП и в его филиалах.</w:t>
      </w:r>
      <w:r w:rsidRPr="00164C3C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6AF47EA0" wp14:editId="40AAB34A">
            <wp:extent cx="6350" cy="6350"/>
            <wp:effectExtent l="0" t="0" r="0" b="0"/>
            <wp:docPr id="44" name="Рисунок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70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4C3C" w:rsidRPr="00164C3C" w:rsidRDefault="00164C3C" w:rsidP="00164C3C">
      <w:pPr>
        <w:pStyle w:val="a9"/>
        <w:jc w:val="center"/>
        <w:rPr>
          <w:rFonts w:ascii="Times New Roman" w:hAnsi="Times New Roman" w:cs="Times New Roman"/>
          <w:b/>
        </w:rPr>
      </w:pPr>
      <w:r w:rsidRPr="00164C3C">
        <w:rPr>
          <w:rFonts w:ascii="Times New Roman" w:hAnsi="Times New Roman" w:cs="Times New Roman"/>
          <w:b/>
        </w:rPr>
        <w:t>2. Требования к сырью.</w:t>
      </w:r>
    </w:p>
    <w:p w:rsidR="00164C3C" w:rsidRPr="00164C3C" w:rsidRDefault="00164C3C" w:rsidP="00164C3C">
      <w:pPr>
        <w:pStyle w:val="a9"/>
        <w:jc w:val="both"/>
        <w:rPr>
          <w:rFonts w:ascii="Times New Roman" w:hAnsi="Times New Roman" w:cs="Times New Roman"/>
        </w:rPr>
      </w:pPr>
      <w:r w:rsidRPr="00164C3C"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683327" behindDoc="0" locked="0" layoutInCell="1" allowOverlap="0" wp14:anchorId="6FACFEC3" wp14:editId="5AB679B9">
            <wp:simplePos x="0" y="0"/>
            <wp:positionH relativeFrom="page">
              <wp:posOffset>6375400</wp:posOffset>
            </wp:positionH>
            <wp:positionV relativeFrom="page">
              <wp:posOffset>7622540</wp:posOffset>
            </wp:positionV>
            <wp:extent cx="3175" cy="3175"/>
            <wp:effectExtent l="0" t="0" r="0" b="0"/>
            <wp:wrapTopAndBottom/>
            <wp:docPr id="53" name="Рисунок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7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" cy="3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64C3C"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684351" behindDoc="0" locked="0" layoutInCell="1" allowOverlap="0" wp14:anchorId="256883DA" wp14:editId="35970D46">
            <wp:simplePos x="0" y="0"/>
            <wp:positionH relativeFrom="page">
              <wp:posOffset>2567305</wp:posOffset>
            </wp:positionH>
            <wp:positionV relativeFrom="page">
              <wp:posOffset>7951470</wp:posOffset>
            </wp:positionV>
            <wp:extent cx="3175" cy="3175"/>
            <wp:effectExtent l="0" t="0" r="0" b="0"/>
            <wp:wrapSquare wrapText="bothSides"/>
            <wp:docPr id="54" name="Рисунок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72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" cy="3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64C3C">
        <w:rPr>
          <w:rFonts w:ascii="Times New Roman" w:hAnsi="Times New Roman" w:cs="Times New Roman"/>
        </w:rPr>
        <w:t>Продовольственное сырье, пищевые продукты и полуфабрикаты, используемые для изготовления данного изделия (блюда), должны соответствовать требованиям нормативных и технических документов (ГОСТ, ГОСТ Р, ТУ) и иметь сопроводительные документы, подтверждающие их качество и безопасность в соответствии с нормативными правовыми актами Российской Федерации.</w:t>
      </w:r>
    </w:p>
    <w:p w:rsidR="00164C3C" w:rsidRPr="00164C3C" w:rsidRDefault="00164C3C" w:rsidP="00164C3C">
      <w:pPr>
        <w:pStyle w:val="a9"/>
        <w:jc w:val="center"/>
        <w:rPr>
          <w:rFonts w:ascii="Times New Roman" w:hAnsi="Times New Roman" w:cs="Times New Roman"/>
          <w:b/>
        </w:rPr>
      </w:pPr>
      <w:r w:rsidRPr="00164C3C">
        <w:rPr>
          <w:rFonts w:ascii="Times New Roman" w:hAnsi="Times New Roman" w:cs="Times New Roman"/>
          <w:b/>
        </w:rPr>
        <w:t>3. Рецептура</w:t>
      </w:r>
    </w:p>
    <w:tbl>
      <w:tblPr>
        <w:tblStyle w:val="a3"/>
        <w:tblW w:w="0" w:type="auto"/>
        <w:tblInd w:w="-5" w:type="dxa"/>
        <w:tblLook w:val="04A0" w:firstRow="1" w:lastRow="0" w:firstColumn="1" w:lastColumn="0" w:noHBand="0" w:noVBand="1"/>
      </w:tblPr>
      <w:tblGrid>
        <w:gridCol w:w="2593"/>
        <w:gridCol w:w="1137"/>
        <w:gridCol w:w="1166"/>
        <w:gridCol w:w="954"/>
        <w:gridCol w:w="1312"/>
        <w:gridCol w:w="1621"/>
      </w:tblGrid>
      <w:tr w:rsidR="00164C3C" w:rsidRPr="00164C3C" w:rsidTr="00164C3C">
        <w:tc>
          <w:tcPr>
            <w:tcW w:w="2593" w:type="dxa"/>
            <w:vMerge w:val="restart"/>
          </w:tcPr>
          <w:p w:rsidR="00164C3C" w:rsidRPr="00164C3C" w:rsidRDefault="00164C3C" w:rsidP="00164C3C">
            <w:pPr>
              <w:pStyle w:val="a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4C3C">
              <w:rPr>
                <w:rFonts w:ascii="Times New Roman" w:hAnsi="Times New Roman" w:cs="Times New Roman"/>
                <w:sz w:val="20"/>
                <w:szCs w:val="20"/>
              </w:rPr>
              <w:t>Наименования сырья и пищевых продуктов</w:t>
            </w:r>
          </w:p>
        </w:tc>
        <w:tc>
          <w:tcPr>
            <w:tcW w:w="2303" w:type="dxa"/>
            <w:gridSpan w:val="2"/>
          </w:tcPr>
          <w:p w:rsidR="00164C3C" w:rsidRPr="00164C3C" w:rsidRDefault="00164C3C" w:rsidP="00164C3C">
            <w:pPr>
              <w:pStyle w:val="a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4C3C">
              <w:rPr>
                <w:rFonts w:ascii="Times New Roman" w:hAnsi="Times New Roman" w:cs="Times New Roman"/>
                <w:sz w:val="20"/>
                <w:szCs w:val="20"/>
              </w:rPr>
              <w:t>Масса, г</w:t>
            </w:r>
          </w:p>
        </w:tc>
        <w:tc>
          <w:tcPr>
            <w:tcW w:w="3887" w:type="dxa"/>
            <w:gridSpan w:val="3"/>
          </w:tcPr>
          <w:p w:rsidR="00164C3C" w:rsidRPr="00164C3C" w:rsidRDefault="00164C3C" w:rsidP="00164C3C">
            <w:pPr>
              <w:ind w:right="9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C3C">
              <w:rPr>
                <w:rFonts w:ascii="Times New Roman" w:hAnsi="Times New Roman" w:cs="Times New Roman"/>
                <w:sz w:val="20"/>
                <w:szCs w:val="20"/>
              </w:rPr>
              <w:t>Расход сырья нетто, г на</w:t>
            </w:r>
          </w:p>
        </w:tc>
      </w:tr>
      <w:tr w:rsidR="00164C3C" w:rsidRPr="00164C3C" w:rsidTr="00164C3C">
        <w:tc>
          <w:tcPr>
            <w:tcW w:w="2593" w:type="dxa"/>
            <w:vMerge/>
          </w:tcPr>
          <w:p w:rsidR="00164C3C" w:rsidRPr="00164C3C" w:rsidRDefault="00164C3C" w:rsidP="00164C3C">
            <w:pPr>
              <w:pStyle w:val="a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7" w:type="dxa"/>
          </w:tcPr>
          <w:p w:rsidR="00164C3C" w:rsidRPr="00164C3C" w:rsidRDefault="00164C3C" w:rsidP="00164C3C">
            <w:pPr>
              <w:pStyle w:val="a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4C3C">
              <w:rPr>
                <w:rFonts w:ascii="Times New Roman" w:hAnsi="Times New Roman" w:cs="Times New Roman"/>
                <w:sz w:val="20"/>
                <w:szCs w:val="20"/>
              </w:rPr>
              <w:t>брутто, г</w:t>
            </w:r>
          </w:p>
        </w:tc>
        <w:tc>
          <w:tcPr>
            <w:tcW w:w="1166" w:type="dxa"/>
          </w:tcPr>
          <w:p w:rsidR="00164C3C" w:rsidRPr="00164C3C" w:rsidRDefault="00164C3C" w:rsidP="00164C3C">
            <w:pPr>
              <w:pStyle w:val="a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4C3C">
              <w:rPr>
                <w:rFonts w:ascii="Times New Roman" w:hAnsi="Times New Roman" w:cs="Times New Roman"/>
                <w:sz w:val="20"/>
                <w:szCs w:val="20"/>
              </w:rPr>
              <w:t>нетто, г</w:t>
            </w:r>
          </w:p>
        </w:tc>
        <w:tc>
          <w:tcPr>
            <w:tcW w:w="954" w:type="dxa"/>
          </w:tcPr>
          <w:p w:rsidR="00164C3C" w:rsidRPr="00164C3C" w:rsidRDefault="00164C3C" w:rsidP="00164C3C">
            <w:pPr>
              <w:pStyle w:val="a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4C3C">
              <w:rPr>
                <w:rFonts w:ascii="Times New Roman" w:hAnsi="Times New Roman" w:cs="Times New Roman"/>
                <w:sz w:val="20"/>
                <w:szCs w:val="20"/>
              </w:rPr>
              <w:t>10 порций</w:t>
            </w:r>
          </w:p>
        </w:tc>
        <w:tc>
          <w:tcPr>
            <w:tcW w:w="1312" w:type="dxa"/>
          </w:tcPr>
          <w:p w:rsidR="00164C3C" w:rsidRPr="00164C3C" w:rsidRDefault="00164C3C" w:rsidP="00164C3C">
            <w:pPr>
              <w:ind w:left="141" w:right="206" w:firstLine="211"/>
              <w:rPr>
                <w:rFonts w:ascii="Times New Roman" w:hAnsi="Times New Roman" w:cs="Times New Roman"/>
                <w:sz w:val="20"/>
                <w:szCs w:val="20"/>
              </w:rPr>
            </w:pPr>
            <w:r w:rsidRPr="00164C3C">
              <w:rPr>
                <w:rFonts w:ascii="Times New Roman" w:hAnsi="Times New Roman" w:cs="Times New Roman"/>
                <w:sz w:val="20"/>
                <w:szCs w:val="20"/>
              </w:rPr>
              <w:t>100 порций</w:t>
            </w:r>
          </w:p>
        </w:tc>
        <w:tc>
          <w:tcPr>
            <w:tcW w:w="1621" w:type="dxa"/>
            <w:vAlign w:val="center"/>
          </w:tcPr>
          <w:p w:rsidR="00164C3C" w:rsidRPr="00164C3C" w:rsidRDefault="00164C3C" w:rsidP="00164C3C">
            <w:pPr>
              <w:ind w:left="283" w:right="3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4C3C">
              <w:rPr>
                <w:rFonts w:ascii="Times New Roman" w:hAnsi="Times New Roman" w:cs="Times New Roman"/>
                <w:sz w:val="20"/>
                <w:szCs w:val="20"/>
              </w:rPr>
              <w:t>200 порций</w:t>
            </w:r>
          </w:p>
        </w:tc>
      </w:tr>
      <w:tr w:rsidR="00164C3C" w:rsidRPr="00164C3C" w:rsidTr="00164C3C">
        <w:tc>
          <w:tcPr>
            <w:tcW w:w="2593" w:type="dxa"/>
          </w:tcPr>
          <w:p w:rsidR="00164C3C" w:rsidRPr="00164C3C" w:rsidRDefault="00164C3C" w:rsidP="00164C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64C3C">
              <w:rPr>
                <w:rFonts w:ascii="Times New Roman" w:hAnsi="Times New Roman" w:cs="Times New Roman"/>
                <w:sz w:val="20"/>
                <w:szCs w:val="20"/>
              </w:rPr>
              <w:t>Мука пшеничная в/с</w:t>
            </w:r>
          </w:p>
        </w:tc>
        <w:tc>
          <w:tcPr>
            <w:tcW w:w="1137" w:type="dxa"/>
          </w:tcPr>
          <w:p w:rsidR="00164C3C" w:rsidRPr="00164C3C" w:rsidRDefault="00164C3C" w:rsidP="00164C3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64C3C">
              <w:rPr>
                <w:rFonts w:ascii="Times New Roman" w:hAnsi="Times New Roman" w:cs="Times New Roman"/>
                <w:sz w:val="20"/>
                <w:szCs w:val="20"/>
              </w:rPr>
              <w:t>39,0</w:t>
            </w:r>
          </w:p>
        </w:tc>
        <w:tc>
          <w:tcPr>
            <w:tcW w:w="1166" w:type="dxa"/>
          </w:tcPr>
          <w:p w:rsidR="00164C3C" w:rsidRPr="00164C3C" w:rsidRDefault="00164C3C" w:rsidP="00164C3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64C3C">
              <w:rPr>
                <w:rFonts w:ascii="Times New Roman" w:hAnsi="Times New Roman" w:cs="Times New Roman"/>
                <w:sz w:val="20"/>
                <w:szCs w:val="20"/>
              </w:rPr>
              <w:t>39,0</w:t>
            </w:r>
          </w:p>
        </w:tc>
        <w:tc>
          <w:tcPr>
            <w:tcW w:w="954" w:type="dxa"/>
          </w:tcPr>
          <w:p w:rsidR="00164C3C" w:rsidRPr="00164C3C" w:rsidRDefault="00164C3C" w:rsidP="00164C3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64C3C">
              <w:rPr>
                <w:rFonts w:ascii="Times New Roman" w:hAnsi="Times New Roman" w:cs="Times New Roman"/>
                <w:sz w:val="20"/>
                <w:szCs w:val="20"/>
              </w:rPr>
              <w:t>390</w:t>
            </w:r>
          </w:p>
        </w:tc>
        <w:tc>
          <w:tcPr>
            <w:tcW w:w="1312" w:type="dxa"/>
          </w:tcPr>
          <w:p w:rsidR="00164C3C" w:rsidRPr="00164C3C" w:rsidRDefault="00164C3C" w:rsidP="00164C3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64C3C">
              <w:rPr>
                <w:rFonts w:ascii="Times New Roman" w:hAnsi="Times New Roman" w:cs="Times New Roman"/>
                <w:sz w:val="20"/>
                <w:szCs w:val="20"/>
              </w:rPr>
              <w:t>3900,0</w:t>
            </w:r>
          </w:p>
        </w:tc>
        <w:tc>
          <w:tcPr>
            <w:tcW w:w="1621" w:type="dxa"/>
          </w:tcPr>
          <w:p w:rsidR="00164C3C" w:rsidRPr="00164C3C" w:rsidRDefault="00164C3C" w:rsidP="00164C3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64C3C">
              <w:rPr>
                <w:rFonts w:ascii="Times New Roman" w:hAnsi="Times New Roman" w:cs="Times New Roman"/>
                <w:sz w:val="20"/>
                <w:szCs w:val="20"/>
              </w:rPr>
              <w:t>7800,0</w:t>
            </w:r>
          </w:p>
        </w:tc>
      </w:tr>
      <w:tr w:rsidR="00164C3C" w:rsidRPr="00164C3C" w:rsidTr="00164C3C">
        <w:tc>
          <w:tcPr>
            <w:tcW w:w="2593" w:type="dxa"/>
          </w:tcPr>
          <w:p w:rsidR="00164C3C" w:rsidRPr="00164C3C" w:rsidRDefault="00164C3C" w:rsidP="00164C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64C3C">
              <w:rPr>
                <w:rFonts w:ascii="Times New Roman" w:hAnsi="Times New Roman" w:cs="Times New Roman"/>
                <w:sz w:val="20"/>
                <w:szCs w:val="20"/>
              </w:rPr>
              <w:t>Дрожжи сухие</w:t>
            </w:r>
          </w:p>
        </w:tc>
        <w:tc>
          <w:tcPr>
            <w:tcW w:w="1137" w:type="dxa"/>
          </w:tcPr>
          <w:p w:rsidR="00164C3C" w:rsidRPr="00164C3C" w:rsidRDefault="00164C3C" w:rsidP="00164C3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64C3C"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</w:p>
        </w:tc>
        <w:tc>
          <w:tcPr>
            <w:tcW w:w="1166" w:type="dxa"/>
          </w:tcPr>
          <w:p w:rsidR="00164C3C" w:rsidRPr="00164C3C" w:rsidRDefault="00164C3C" w:rsidP="00164C3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64C3C"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</w:p>
        </w:tc>
        <w:tc>
          <w:tcPr>
            <w:tcW w:w="954" w:type="dxa"/>
          </w:tcPr>
          <w:p w:rsidR="00164C3C" w:rsidRPr="00164C3C" w:rsidRDefault="00164C3C" w:rsidP="00164C3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64C3C">
              <w:rPr>
                <w:rFonts w:ascii="Times New Roman" w:hAnsi="Times New Roman" w:cs="Times New Roman"/>
                <w:sz w:val="20"/>
                <w:szCs w:val="20"/>
              </w:rPr>
              <w:t>2,0</w:t>
            </w:r>
          </w:p>
        </w:tc>
        <w:tc>
          <w:tcPr>
            <w:tcW w:w="1312" w:type="dxa"/>
          </w:tcPr>
          <w:p w:rsidR="00164C3C" w:rsidRPr="00164C3C" w:rsidRDefault="00164C3C" w:rsidP="00164C3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64C3C"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1621" w:type="dxa"/>
          </w:tcPr>
          <w:p w:rsidR="00164C3C" w:rsidRPr="00164C3C" w:rsidRDefault="00164C3C" w:rsidP="00164C3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64C3C">
              <w:rPr>
                <w:rFonts w:ascii="Times New Roman" w:hAnsi="Times New Roman" w:cs="Times New Roman"/>
                <w:sz w:val="20"/>
                <w:szCs w:val="20"/>
              </w:rPr>
              <w:t>40,0</w:t>
            </w:r>
          </w:p>
        </w:tc>
      </w:tr>
      <w:tr w:rsidR="00164C3C" w:rsidRPr="00164C3C" w:rsidTr="00164C3C">
        <w:tc>
          <w:tcPr>
            <w:tcW w:w="2593" w:type="dxa"/>
          </w:tcPr>
          <w:p w:rsidR="00164C3C" w:rsidRPr="00164C3C" w:rsidRDefault="00164C3C" w:rsidP="00164C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64C3C">
              <w:rPr>
                <w:rFonts w:ascii="Times New Roman" w:hAnsi="Times New Roman" w:cs="Times New Roman"/>
                <w:sz w:val="20"/>
                <w:szCs w:val="20"/>
              </w:rPr>
              <w:t>Сахар</w:t>
            </w:r>
          </w:p>
        </w:tc>
        <w:tc>
          <w:tcPr>
            <w:tcW w:w="1137" w:type="dxa"/>
          </w:tcPr>
          <w:p w:rsidR="00164C3C" w:rsidRPr="00164C3C" w:rsidRDefault="00164C3C" w:rsidP="00164C3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64C3C">
              <w:rPr>
                <w:rFonts w:ascii="Times New Roman" w:hAnsi="Times New Roman" w:cs="Times New Roman"/>
                <w:sz w:val="20"/>
                <w:szCs w:val="20"/>
              </w:rPr>
              <w:t>1,7</w:t>
            </w:r>
          </w:p>
        </w:tc>
        <w:tc>
          <w:tcPr>
            <w:tcW w:w="1166" w:type="dxa"/>
          </w:tcPr>
          <w:p w:rsidR="00164C3C" w:rsidRPr="00164C3C" w:rsidRDefault="00164C3C" w:rsidP="00164C3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64C3C">
              <w:rPr>
                <w:rFonts w:ascii="Times New Roman" w:hAnsi="Times New Roman" w:cs="Times New Roman"/>
                <w:sz w:val="20"/>
                <w:szCs w:val="20"/>
              </w:rPr>
              <w:t>1,7</w:t>
            </w:r>
          </w:p>
        </w:tc>
        <w:tc>
          <w:tcPr>
            <w:tcW w:w="954" w:type="dxa"/>
          </w:tcPr>
          <w:p w:rsidR="00164C3C" w:rsidRPr="00164C3C" w:rsidRDefault="00164C3C" w:rsidP="00164C3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64C3C">
              <w:rPr>
                <w:rFonts w:ascii="Times New Roman" w:hAnsi="Times New Roman" w:cs="Times New Roman"/>
                <w:sz w:val="20"/>
                <w:szCs w:val="20"/>
              </w:rPr>
              <w:t>17,0</w:t>
            </w:r>
          </w:p>
        </w:tc>
        <w:tc>
          <w:tcPr>
            <w:tcW w:w="1312" w:type="dxa"/>
          </w:tcPr>
          <w:p w:rsidR="00164C3C" w:rsidRPr="00164C3C" w:rsidRDefault="00164C3C" w:rsidP="00164C3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64C3C">
              <w:rPr>
                <w:rFonts w:ascii="Times New Roman" w:hAnsi="Times New Roman" w:cs="Times New Roman"/>
                <w:sz w:val="20"/>
                <w:szCs w:val="20"/>
              </w:rPr>
              <w:t>170,0</w:t>
            </w:r>
          </w:p>
        </w:tc>
        <w:tc>
          <w:tcPr>
            <w:tcW w:w="1621" w:type="dxa"/>
          </w:tcPr>
          <w:p w:rsidR="00164C3C" w:rsidRPr="00164C3C" w:rsidRDefault="00164C3C" w:rsidP="00164C3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64C3C">
              <w:rPr>
                <w:rFonts w:ascii="Times New Roman" w:hAnsi="Times New Roman" w:cs="Times New Roman"/>
                <w:sz w:val="20"/>
                <w:szCs w:val="20"/>
              </w:rPr>
              <w:t>340,0</w:t>
            </w:r>
          </w:p>
        </w:tc>
      </w:tr>
      <w:tr w:rsidR="00164C3C" w:rsidRPr="00164C3C" w:rsidTr="00164C3C">
        <w:tc>
          <w:tcPr>
            <w:tcW w:w="2593" w:type="dxa"/>
          </w:tcPr>
          <w:p w:rsidR="00164C3C" w:rsidRPr="00164C3C" w:rsidRDefault="00164C3C" w:rsidP="00164C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64C3C">
              <w:rPr>
                <w:rFonts w:ascii="Times New Roman" w:hAnsi="Times New Roman" w:cs="Times New Roman"/>
                <w:sz w:val="20"/>
                <w:szCs w:val="20"/>
              </w:rPr>
              <w:t>Морковь до 1.01</w:t>
            </w:r>
          </w:p>
        </w:tc>
        <w:tc>
          <w:tcPr>
            <w:tcW w:w="1137" w:type="dxa"/>
          </w:tcPr>
          <w:p w:rsidR="00164C3C" w:rsidRPr="00164C3C" w:rsidRDefault="00164C3C" w:rsidP="00164C3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64C3C">
              <w:rPr>
                <w:rFonts w:ascii="Times New Roman" w:hAnsi="Times New Roman" w:cs="Times New Roman"/>
                <w:sz w:val="20"/>
                <w:szCs w:val="20"/>
              </w:rPr>
              <w:t>4,9</w:t>
            </w:r>
          </w:p>
        </w:tc>
        <w:tc>
          <w:tcPr>
            <w:tcW w:w="1166" w:type="dxa"/>
          </w:tcPr>
          <w:p w:rsidR="00164C3C" w:rsidRPr="00164C3C" w:rsidRDefault="00164C3C" w:rsidP="00164C3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64C3C">
              <w:rPr>
                <w:rFonts w:ascii="Times New Roman" w:hAnsi="Times New Roman" w:cs="Times New Roman"/>
                <w:sz w:val="20"/>
                <w:szCs w:val="20"/>
              </w:rPr>
              <w:t>3,9</w:t>
            </w:r>
          </w:p>
        </w:tc>
        <w:tc>
          <w:tcPr>
            <w:tcW w:w="954" w:type="dxa"/>
          </w:tcPr>
          <w:p w:rsidR="00164C3C" w:rsidRPr="00164C3C" w:rsidRDefault="00164C3C" w:rsidP="00164C3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64C3C">
              <w:rPr>
                <w:rFonts w:ascii="Times New Roman" w:hAnsi="Times New Roman" w:cs="Times New Roman"/>
                <w:sz w:val="20"/>
                <w:szCs w:val="20"/>
              </w:rPr>
              <w:t>39,0</w:t>
            </w:r>
          </w:p>
        </w:tc>
        <w:tc>
          <w:tcPr>
            <w:tcW w:w="1312" w:type="dxa"/>
          </w:tcPr>
          <w:p w:rsidR="00164C3C" w:rsidRPr="00164C3C" w:rsidRDefault="00164C3C" w:rsidP="00164C3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64C3C">
              <w:rPr>
                <w:rFonts w:ascii="Times New Roman" w:hAnsi="Times New Roman" w:cs="Times New Roman"/>
                <w:sz w:val="20"/>
                <w:szCs w:val="20"/>
              </w:rPr>
              <w:t>390,0</w:t>
            </w:r>
          </w:p>
        </w:tc>
        <w:tc>
          <w:tcPr>
            <w:tcW w:w="1621" w:type="dxa"/>
          </w:tcPr>
          <w:p w:rsidR="00164C3C" w:rsidRPr="00164C3C" w:rsidRDefault="00164C3C" w:rsidP="00164C3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64C3C">
              <w:rPr>
                <w:rFonts w:ascii="Times New Roman" w:hAnsi="Times New Roman" w:cs="Times New Roman"/>
                <w:sz w:val="20"/>
                <w:szCs w:val="20"/>
              </w:rPr>
              <w:t>780,0</w:t>
            </w:r>
          </w:p>
        </w:tc>
      </w:tr>
      <w:tr w:rsidR="00164C3C" w:rsidRPr="00164C3C" w:rsidTr="00164C3C">
        <w:tc>
          <w:tcPr>
            <w:tcW w:w="2593" w:type="dxa"/>
          </w:tcPr>
          <w:p w:rsidR="00164C3C" w:rsidRPr="00164C3C" w:rsidRDefault="00164C3C" w:rsidP="00164C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64C3C">
              <w:rPr>
                <w:rFonts w:ascii="Times New Roman" w:hAnsi="Times New Roman" w:cs="Times New Roman"/>
                <w:sz w:val="20"/>
                <w:szCs w:val="20"/>
              </w:rPr>
              <w:t xml:space="preserve">  Или с 1.01</w:t>
            </w:r>
          </w:p>
        </w:tc>
        <w:tc>
          <w:tcPr>
            <w:tcW w:w="1137" w:type="dxa"/>
          </w:tcPr>
          <w:p w:rsidR="00164C3C" w:rsidRPr="00164C3C" w:rsidRDefault="00164C3C" w:rsidP="00164C3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64C3C">
              <w:rPr>
                <w:rFonts w:ascii="Times New Roman" w:hAnsi="Times New Roman" w:cs="Times New Roman"/>
                <w:sz w:val="20"/>
                <w:szCs w:val="20"/>
              </w:rPr>
              <w:t>5,2</w:t>
            </w:r>
          </w:p>
        </w:tc>
        <w:tc>
          <w:tcPr>
            <w:tcW w:w="1166" w:type="dxa"/>
          </w:tcPr>
          <w:p w:rsidR="00164C3C" w:rsidRPr="00164C3C" w:rsidRDefault="00164C3C" w:rsidP="00164C3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64C3C">
              <w:rPr>
                <w:rFonts w:ascii="Times New Roman" w:hAnsi="Times New Roman" w:cs="Times New Roman"/>
                <w:sz w:val="20"/>
                <w:szCs w:val="20"/>
              </w:rPr>
              <w:t>3,9</w:t>
            </w:r>
          </w:p>
        </w:tc>
        <w:tc>
          <w:tcPr>
            <w:tcW w:w="954" w:type="dxa"/>
          </w:tcPr>
          <w:p w:rsidR="00164C3C" w:rsidRPr="00164C3C" w:rsidRDefault="00164C3C" w:rsidP="00164C3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64C3C">
              <w:rPr>
                <w:rFonts w:ascii="Times New Roman" w:hAnsi="Times New Roman" w:cs="Times New Roman"/>
                <w:sz w:val="20"/>
                <w:szCs w:val="20"/>
              </w:rPr>
              <w:t>39,0</w:t>
            </w:r>
          </w:p>
        </w:tc>
        <w:tc>
          <w:tcPr>
            <w:tcW w:w="1312" w:type="dxa"/>
          </w:tcPr>
          <w:p w:rsidR="00164C3C" w:rsidRPr="00164C3C" w:rsidRDefault="00164C3C" w:rsidP="00164C3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64C3C">
              <w:rPr>
                <w:rFonts w:ascii="Times New Roman" w:hAnsi="Times New Roman" w:cs="Times New Roman"/>
                <w:sz w:val="20"/>
                <w:szCs w:val="20"/>
              </w:rPr>
              <w:t>390,0</w:t>
            </w:r>
          </w:p>
        </w:tc>
        <w:tc>
          <w:tcPr>
            <w:tcW w:w="1621" w:type="dxa"/>
          </w:tcPr>
          <w:p w:rsidR="00164C3C" w:rsidRPr="00164C3C" w:rsidRDefault="00164C3C" w:rsidP="00164C3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64C3C">
              <w:rPr>
                <w:rFonts w:ascii="Times New Roman" w:hAnsi="Times New Roman" w:cs="Times New Roman"/>
                <w:sz w:val="20"/>
                <w:szCs w:val="20"/>
              </w:rPr>
              <w:t>780,0</w:t>
            </w:r>
          </w:p>
        </w:tc>
      </w:tr>
      <w:tr w:rsidR="00164C3C" w:rsidRPr="00164C3C" w:rsidTr="00164C3C">
        <w:tc>
          <w:tcPr>
            <w:tcW w:w="3730" w:type="dxa"/>
            <w:gridSpan w:val="2"/>
          </w:tcPr>
          <w:p w:rsidR="00164C3C" w:rsidRPr="00164C3C" w:rsidRDefault="00164C3C" w:rsidP="00164C3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4C3C">
              <w:rPr>
                <w:rFonts w:ascii="Times New Roman" w:hAnsi="Times New Roman" w:cs="Times New Roman"/>
                <w:b/>
                <w:sz w:val="20"/>
                <w:szCs w:val="20"/>
              </w:rPr>
              <w:t>Масса отварной протертой моркови</w:t>
            </w:r>
          </w:p>
        </w:tc>
        <w:tc>
          <w:tcPr>
            <w:tcW w:w="1166" w:type="dxa"/>
            <w:vAlign w:val="center"/>
          </w:tcPr>
          <w:p w:rsidR="00164C3C" w:rsidRPr="00164C3C" w:rsidRDefault="00164C3C" w:rsidP="00164C3C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4C3C">
              <w:rPr>
                <w:rFonts w:ascii="Times New Roman" w:hAnsi="Times New Roman" w:cs="Times New Roman"/>
                <w:b/>
                <w:sz w:val="20"/>
                <w:szCs w:val="20"/>
              </w:rPr>
              <w:t>3,8</w:t>
            </w:r>
          </w:p>
        </w:tc>
        <w:tc>
          <w:tcPr>
            <w:tcW w:w="954" w:type="dxa"/>
            <w:vAlign w:val="center"/>
          </w:tcPr>
          <w:p w:rsidR="00164C3C" w:rsidRPr="00164C3C" w:rsidRDefault="00164C3C" w:rsidP="00164C3C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4C3C">
              <w:rPr>
                <w:rFonts w:ascii="Times New Roman" w:hAnsi="Times New Roman" w:cs="Times New Roman"/>
                <w:b/>
                <w:sz w:val="20"/>
                <w:szCs w:val="20"/>
              </w:rPr>
              <w:t>38,0</w:t>
            </w:r>
          </w:p>
        </w:tc>
        <w:tc>
          <w:tcPr>
            <w:tcW w:w="1312" w:type="dxa"/>
            <w:vAlign w:val="center"/>
          </w:tcPr>
          <w:p w:rsidR="00164C3C" w:rsidRPr="00164C3C" w:rsidRDefault="00164C3C" w:rsidP="00164C3C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4C3C">
              <w:rPr>
                <w:rFonts w:ascii="Times New Roman" w:hAnsi="Times New Roman" w:cs="Times New Roman"/>
                <w:b/>
                <w:sz w:val="20"/>
                <w:szCs w:val="20"/>
              </w:rPr>
              <w:t>380,0</w:t>
            </w:r>
          </w:p>
        </w:tc>
        <w:tc>
          <w:tcPr>
            <w:tcW w:w="1621" w:type="dxa"/>
            <w:vAlign w:val="center"/>
          </w:tcPr>
          <w:p w:rsidR="00164C3C" w:rsidRPr="00164C3C" w:rsidRDefault="00164C3C" w:rsidP="00164C3C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4C3C">
              <w:rPr>
                <w:rFonts w:ascii="Times New Roman" w:hAnsi="Times New Roman" w:cs="Times New Roman"/>
                <w:b/>
                <w:sz w:val="20"/>
                <w:szCs w:val="20"/>
              </w:rPr>
              <w:t>760,0</w:t>
            </w:r>
          </w:p>
        </w:tc>
      </w:tr>
      <w:tr w:rsidR="00164C3C" w:rsidRPr="00164C3C" w:rsidTr="00164C3C">
        <w:tc>
          <w:tcPr>
            <w:tcW w:w="2593" w:type="dxa"/>
          </w:tcPr>
          <w:p w:rsidR="00164C3C" w:rsidRPr="00164C3C" w:rsidRDefault="00164C3C" w:rsidP="00164C3C">
            <w:pPr>
              <w:spacing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C3C">
              <w:rPr>
                <w:rFonts w:ascii="Times New Roman" w:hAnsi="Times New Roman" w:cs="Times New Roman"/>
                <w:sz w:val="20"/>
                <w:szCs w:val="20"/>
              </w:rPr>
              <w:t>Соль йодированная</w:t>
            </w:r>
          </w:p>
        </w:tc>
        <w:tc>
          <w:tcPr>
            <w:tcW w:w="1137" w:type="dxa"/>
          </w:tcPr>
          <w:p w:rsidR="00164C3C" w:rsidRPr="00164C3C" w:rsidRDefault="00164C3C" w:rsidP="00164C3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64C3C"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  <w:tc>
          <w:tcPr>
            <w:tcW w:w="1166" w:type="dxa"/>
          </w:tcPr>
          <w:p w:rsidR="00164C3C" w:rsidRPr="00164C3C" w:rsidRDefault="00164C3C" w:rsidP="00164C3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64C3C"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  <w:tc>
          <w:tcPr>
            <w:tcW w:w="954" w:type="dxa"/>
          </w:tcPr>
          <w:p w:rsidR="00164C3C" w:rsidRPr="00164C3C" w:rsidRDefault="00164C3C" w:rsidP="00164C3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64C3C">
              <w:rPr>
                <w:rFonts w:ascii="Times New Roman" w:hAnsi="Times New Roman" w:cs="Times New Roman"/>
                <w:sz w:val="20"/>
                <w:szCs w:val="20"/>
              </w:rPr>
              <w:t>4,0</w:t>
            </w:r>
          </w:p>
        </w:tc>
        <w:tc>
          <w:tcPr>
            <w:tcW w:w="1312" w:type="dxa"/>
          </w:tcPr>
          <w:p w:rsidR="00164C3C" w:rsidRPr="00164C3C" w:rsidRDefault="00164C3C" w:rsidP="00164C3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64C3C">
              <w:rPr>
                <w:rFonts w:ascii="Times New Roman" w:hAnsi="Times New Roman" w:cs="Times New Roman"/>
                <w:sz w:val="20"/>
                <w:szCs w:val="20"/>
              </w:rPr>
              <w:t>40,0</w:t>
            </w:r>
          </w:p>
        </w:tc>
        <w:tc>
          <w:tcPr>
            <w:tcW w:w="1621" w:type="dxa"/>
          </w:tcPr>
          <w:p w:rsidR="00164C3C" w:rsidRPr="00164C3C" w:rsidRDefault="00164C3C" w:rsidP="00164C3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64C3C">
              <w:rPr>
                <w:rFonts w:ascii="Times New Roman" w:hAnsi="Times New Roman" w:cs="Times New Roman"/>
                <w:sz w:val="20"/>
                <w:szCs w:val="20"/>
              </w:rPr>
              <w:t>80,0</w:t>
            </w:r>
          </w:p>
        </w:tc>
      </w:tr>
      <w:tr w:rsidR="00164C3C" w:rsidRPr="00164C3C" w:rsidTr="00164C3C">
        <w:tc>
          <w:tcPr>
            <w:tcW w:w="2593" w:type="dxa"/>
          </w:tcPr>
          <w:p w:rsidR="00164C3C" w:rsidRPr="00164C3C" w:rsidRDefault="00164C3C" w:rsidP="00164C3C">
            <w:pPr>
              <w:spacing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4C3C">
              <w:rPr>
                <w:rFonts w:ascii="Times New Roman" w:hAnsi="Times New Roman" w:cs="Times New Roman"/>
                <w:sz w:val="20"/>
                <w:szCs w:val="20"/>
              </w:rPr>
              <w:t>Масло растительное</w:t>
            </w:r>
          </w:p>
        </w:tc>
        <w:tc>
          <w:tcPr>
            <w:tcW w:w="1137" w:type="dxa"/>
          </w:tcPr>
          <w:p w:rsidR="00164C3C" w:rsidRPr="00164C3C" w:rsidRDefault="00164C3C" w:rsidP="00164C3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64C3C">
              <w:rPr>
                <w:rFonts w:ascii="Times New Roman" w:hAnsi="Times New Roman" w:cs="Times New Roman"/>
                <w:sz w:val="20"/>
                <w:szCs w:val="20"/>
              </w:rPr>
              <w:t>2,0</w:t>
            </w:r>
          </w:p>
        </w:tc>
        <w:tc>
          <w:tcPr>
            <w:tcW w:w="1166" w:type="dxa"/>
          </w:tcPr>
          <w:p w:rsidR="00164C3C" w:rsidRPr="00164C3C" w:rsidRDefault="00164C3C" w:rsidP="00164C3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64C3C">
              <w:rPr>
                <w:rFonts w:ascii="Times New Roman" w:hAnsi="Times New Roman" w:cs="Times New Roman"/>
                <w:sz w:val="20"/>
                <w:szCs w:val="20"/>
              </w:rPr>
              <w:t>2,0</w:t>
            </w:r>
          </w:p>
        </w:tc>
        <w:tc>
          <w:tcPr>
            <w:tcW w:w="954" w:type="dxa"/>
          </w:tcPr>
          <w:p w:rsidR="00164C3C" w:rsidRPr="00164C3C" w:rsidRDefault="00164C3C" w:rsidP="00164C3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64C3C"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1312" w:type="dxa"/>
          </w:tcPr>
          <w:p w:rsidR="00164C3C" w:rsidRPr="00164C3C" w:rsidRDefault="00164C3C" w:rsidP="00164C3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64C3C"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  <w:tc>
          <w:tcPr>
            <w:tcW w:w="1621" w:type="dxa"/>
          </w:tcPr>
          <w:p w:rsidR="00164C3C" w:rsidRPr="00164C3C" w:rsidRDefault="00164C3C" w:rsidP="00164C3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64C3C">
              <w:rPr>
                <w:rFonts w:ascii="Times New Roman" w:hAnsi="Times New Roman" w:cs="Times New Roman"/>
                <w:sz w:val="20"/>
                <w:szCs w:val="20"/>
              </w:rPr>
              <w:t>400,0</w:t>
            </w:r>
          </w:p>
        </w:tc>
      </w:tr>
      <w:tr w:rsidR="00164C3C" w:rsidRPr="00164C3C" w:rsidTr="00164C3C">
        <w:tc>
          <w:tcPr>
            <w:tcW w:w="2593" w:type="dxa"/>
          </w:tcPr>
          <w:p w:rsidR="00164C3C" w:rsidRPr="00164C3C" w:rsidRDefault="00164C3C" w:rsidP="00164C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64C3C">
              <w:rPr>
                <w:rFonts w:ascii="Times New Roman" w:hAnsi="Times New Roman" w:cs="Times New Roman"/>
                <w:sz w:val="20"/>
                <w:szCs w:val="20"/>
              </w:rPr>
              <w:t>Яйца для смазки</w:t>
            </w:r>
          </w:p>
        </w:tc>
        <w:tc>
          <w:tcPr>
            <w:tcW w:w="1137" w:type="dxa"/>
          </w:tcPr>
          <w:p w:rsidR="00164C3C" w:rsidRPr="00164C3C" w:rsidRDefault="00164C3C" w:rsidP="00164C3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64C3C">
              <w:rPr>
                <w:rFonts w:ascii="Times New Roman" w:hAnsi="Times New Roman" w:cs="Times New Roman"/>
                <w:sz w:val="20"/>
                <w:szCs w:val="20"/>
              </w:rPr>
              <w:t xml:space="preserve">1/40 </w:t>
            </w:r>
            <w:proofErr w:type="spellStart"/>
            <w:r w:rsidRPr="00164C3C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66" w:type="dxa"/>
          </w:tcPr>
          <w:p w:rsidR="00164C3C" w:rsidRPr="00164C3C" w:rsidRDefault="00164C3C" w:rsidP="00164C3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64C3C"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  <w:tc>
          <w:tcPr>
            <w:tcW w:w="954" w:type="dxa"/>
          </w:tcPr>
          <w:p w:rsidR="00164C3C" w:rsidRPr="00164C3C" w:rsidRDefault="00164C3C" w:rsidP="00164C3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64C3C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1312" w:type="dxa"/>
          </w:tcPr>
          <w:p w:rsidR="00164C3C" w:rsidRPr="00164C3C" w:rsidRDefault="00164C3C" w:rsidP="00164C3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64C3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621" w:type="dxa"/>
          </w:tcPr>
          <w:p w:rsidR="00164C3C" w:rsidRPr="00164C3C" w:rsidRDefault="00164C3C" w:rsidP="00164C3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64C3C"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</w:tr>
      <w:tr w:rsidR="00164C3C" w:rsidRPr="00164C3C" w:rsidTr="00164C3C">
        <w:tc>
          <w:tcPr>
            <w:tcW w:w="2593" w:type="dxa"/>
          </w:tcPr>
          <w:p w:rsidR="00164C3C" w:rsidRPr="00164C3C" w:rsidRDefault="00164C3C" w:rsidP="00164C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64C3C">
              <w:rPr>
                <w:rFonts w:ascii="Times New Roman" w:hAnsi="Times New Roman" w:cs="Times New Roman"/>
                <w:sz w:val="20"/>
                <w:szCs w:val="20"/>
              </w:rPr>
              <w:t>Вода</w:t>
            </w:r>
          </w:p>
        </w:tc>
        <w:tc>
          <w:tcPr>
            <w:tcW w:w="1137" w:type="dxa"/>
          </w:tcPr>
          <w:p w:rsidR="00164C3C" w:rsidRPr="00164C3C" w:rsidRDefault="00164C3C" w:rsidP="00164C3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64C3C">
              <w:rPr>
                <w:rFonts w:ascii="Times New Roman" w:hAnsi="Times New Roman" w:cs="Times New Roman"/>
                <w:sz w:val="20"/>
                <w:szCs w:val="20"/>
              </w:rPr>
              <w:t>18,0</w:t>
            </w:r>
          </w:p>
        </w:tc>
        <w:tc>
          <w:tcPr>
            <w:tcW w:w="1166" w:type="dxa"/>
          </w:tcPr>
          <w:p w:rsidR="00164C3C" w:rsidRPr="00164C3C" w:rsidRDefault="00164C3C" w:rsidP="00164C3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64C3C">
              <w:rPr>
                <w:rFonts w:ascii="Times New Roman" w:hAnsi="Times New Roman" w:cs="Times New Roman"/>
                <w:sz w:val="20"/>
                <w:szCs w:val="20"/>
              </w:rPr>
              <w:t>18,0</w:t>
            </w:r>
          </w:p>
        </w:tc>
        <w:tc>
          <w:tcPr>
            <w:tcW w:w="954" w:type="dxa"/>
          </w:tcPr>
          <w:p w:rsidR="00164C3C" w:rsidRPr="00164C3C" w:rsidRDefault="00164C3C" w:rsidP="00164C3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64C3C">
              <w:rPr>
                <w:rFonts w:ascii="Times New Roman" w:hAnsi="Times New Roman" w:cs="Times New Roman"/>
                <w:sz w:val="20"/>
                <w:szCs w:val="20"/>
              </w:rPr>
              <w:t>180,0</w:t>
            </w:r>
          </w:p>
        </w:tc>
        <w:tc>
          <w:tcPr>
            <w:tcW w:w="1312" w:type="dxa"/>
          </w:tcPr>
          <w:p w:rsidR="00164C3C" w:rsidRPr="00164C3C" w:rsidRDefault="00164C3C" w:rsidP="00164C3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64C3C">
              <w:rPr>
                <w:rFonts w:ascii="Times New Roman" w:hAnsi="Times New Roman" w:cs="Times New Roman"/>
                <w:sz w:val="20"/>
                <w:szCs w:val="20"/>
              </w:rPr>
              <w:t>1800,0</w:t>
            </w:r>
          </w:p>
        </w:tc>
        <w:tc>
          <w:tcPr>
            <w:tcW w:w="1621" w:type="dxa"/>
          </w:tcPr>
          <w:p w:rsidR="00164C3C" w:rsidRPr="00164C3C" w:rsidRDefault="00164C3C" w:rsidP="00164C3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64C3C">
              <w:rPr>
                <w:rFonts w:ascii="Times New Roman" w:hAnsi="Times New Roman" w:cs="Times New Roman"/>
                <w:sz w:val="20"/>
                <w:szCs w:val="20"/>
              </w:rPr>
              <w:t>3600,0</w:t>
            </w:r>
          </w:p>
        </w:tc>
      </w:tr>
      <w:tr w:rsidR="00164C3C" w:rsidRPr="00164C3C" w:rsidTr="00164C3C">
        <w:tc>
          <w:tcPr>
            <w:tcW w:w="2593" w:type="dxa"/>
          </w:tcPr>
          <w:p w:rsidR="00164C3C" w:rsidRPr="00164C3C" w:rsidRDefault="00164C3C" w:rsidP="00164C3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4C3C">
              <w:rPr>
                <w:rFonts w:ascii="Times New Roman" w:hAnsi="Times New Roman" w:cs="Times New Roman"/>
                <w:b/>
                <w:sz w:val="20"/>
                <w:szCs w:val="20"/>
              </w:rPr>
              <w:t>Масса полуфабриката</w:t>
            </w:r>
          </w:p>
        </w:tc>
        <w:tc>
          <w:tcPr>
            <w:tcW w:w="1137" w:type="dxa"/>
          </w:tcPr>
          <w:p w:rsidR="00164C3C" w:rsidRPr="00164C3C" w:rsidRDefault="00164C3C" w:rsidP="00164C3C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66" w:type="dxa"/>
          </w:tcPr>
          <w:p w:rsidR="00164C3C" w:rsidRPr="00164C3C" w:rsidRDefault="00164C3C" w:rsidP="00164C3C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4C3C">
              <w:rPr>
                <w:rFonts w:ascii="Times New Roman" w:hAnsi="Times New Roman" w:cs="Times New Roman"/>
                <w:b/>
                <w:sz w:val="20"/>
                <w:szCs w:val="20"/>
              </w:rPr>
              <w:t>58,0</w:t>
            </w:r>
          </w:p>
        </w:tc>
        <w:tc>
          <w:tcPr>
            <w:tcW w:w="954" w:type="dxa"/>
          </w:tcPr>
          <w:p w:rsidR="00164C3C" w:rsidRPr="00164C3C" w:rsidRDefault="00164C3C" w:rsidP="00164C3C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4C3C">
              <w:rPr>
                <w:rFonts w:ascii="Times New Roman" w:hAnsi="Times New Roman" w:cs="Times New Roman"/>
                <w:b/>
                <w:sz w:val="20"/>
                <w:szCs w:val="20"/>
              </w:rPr>
              <w:t>580,0</w:t>
            </w:r>
          </w:p>
        </w:tc>
        <w:tc>
          <w:tcPr>
            <w:tcW w:w="1312" w:type="dxa"/>
          </w:tcPr>
          <w:p w:rsidR="00164C3C" w:rsidRPr="00164C3C" w:rsidRDefault="00164C3C" w:rsidP="00164C3C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4C3C">
              <w:rPr>
                <w:rFonts w:ascii="Times New Roman" w:hAnsi="Times New Roman" w:cs="Times New Roman"/>
                <w:b/>
                <w:sz w:val="20"/>
                <w:szCs w:val="20"/>
              </w:rPr>
              <w:t>5800,0</w:t>
            </w:r>
          </w:p>
        </w:tc>
        <w:tc>
          <w:tcPr>
            <w:tcW w:w="1621" w:type="dxa"/>
          </w:tcPr>
          <w:p w:rsidR="00164C3C" w:rsidRPr="00164C3C" w:rsidRDefault="00164C3C" w:rsidP="00164C3C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4C3C">
              <w:rPr>
                <w:rFonts w:ascii="Times New Roman" w:hAnsi="Times New Roman" w:cs="Times New Roman"/>
                <w:b/>
                <w:sz w:val="20"/>
                <w:szCs w:val="20"/>
              </w:rPr>
              <w:t>11600,0</w:t>
            </w:r>
          </w:p>
        </w:tc>
      </w:tr>
      <w:tr w:rsidR="00164C3C" w:rsidRPr="00164C3C" w:rsidTr="00164C3C">
        <w:tc>
          <w:tcPr>
            <w:tcW w:w="2593" w:type="dxa"/>
          </w:tcPr>
          <w:p w:rsidR="00164C3C" w:rsidRPr="00164C3C" w:rsidRDefault="00164C3C" w:rsidP="00164C3C">
            <w:pPr>
              <w:spacing w:line="259" w:lineRule="auto"/>
              <w:ind w:right="48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4C3C">
              <w:rPr>
                <w:rFonts w:ascii="Times New Roman" w:hAnsi="Times New Roman" w:cs="Times New Roman"/>
                <w:b/>
                <w:sz w:val="20"/>
                <w:szCs w:val="20"/>
              </w:rPr>
              <w:t>Выход</w:t>
            </w:r>
          </w:p>
        </w:tc>
        <w:tc>
          <w:tcPr>
            <w:tcW w:w="1137" w:type="dxa"/>
          </w:tcPr>
          <w:p w:rsidR="00164C3C" w:rsidRPr="00164C3C" w:rsidRDefault="00164C3C" w:rsidP="00164C3C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66" w:type="dxa"/>
          </w:tcPr>
          <w:p w:rsidR="00164C3C" w:rsidRPr="00164C3C" w:rsidRDefault="00164C3C" w:rsidP="00164C3C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4C3C">
              <w:rPr>
                <w:rFonts w:ascii="Times New Roman" w:hAnsi="Times New Roman" w:cs="Times New Roman"/>
                <w:b/>
                <w:sz w:val="20"/>
                <w:szCs w:val="20"/>
              </w:rPr>
              <w:t>50</w:t>
            </w:r>
          </w:p>
        </w:tc>
        <w:tc>
          <w:tcPr>
            <w:tcW w:w="954" w:type="dxa"/>
          </w:tcPr>
          <w:p w:rsidR="00164C3C" w:rsidRPr="00164C3C" w:rsidRDefault="00164C3C" w:rsidP="00164C3C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4C3C">
              <w:rPr>
                <w:rFonts w:ascii="Times New Roman" w:hAnsi="Times New Roman" w:cs="Times New Roman"/>
                <w:b/>
                <w:sz w:val="20"/>
                <w:szCs w:val="20"/>
              </w:rPr>
              <w:t>500</w:t>
            </w:r>
          </w:p>
        </w:tc>
        <w:tc>
          <w:tcPr>
            <w:tcW w:w="1312" w:type="dxa"/>
          </w:tcPr>
          <w:p w:rsidR="00164C3C" w:rsidRPr="00164C3C" w:rsidRDefault="00164C3C" w:rsidP="00164C3C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4C3C">
              <w:rPr>
                <w:rFonts w:ascii="Times New Roman" w:hAnsi="Times New Roman" w:cs="Times New Roman"/>
                <w:b/>
                <w:sz w:val="20"/>
                <w:szCs w:val="20"/>
              </w:rPr>
              <w:t>5000</w:t>
            </w:r>
          </w:p>
        </w:tc>
        <w:tc>
          <w:tcPr>
            <w:tcW w:w="1621" w:type="dxa"/>
          </w:tcPr>
          <w:p w:rsidR="00164C3C" w:rsidRPr="00164C3C" w:rsidRDefault="00164C3C" w:rsidP="00164C3C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4C3C">
              <w:rPr>
                <w:rFonts w:ascii="Times New Roman" w:hAnsi="Times New Roman" w:cs="Times New Roman"/>
                <w:b/>
                <w:sz w:val="20"/>
                <w:szCs w:val="20"/>
              </w:rPr>
              <w:t>10000</w:t>
            </w:r>
          </w:p>
        </w:tc>
      </w:tr>
    </w:tbl>
    <w:p w:rsidR="00164C3C" w:rsidRPr="00164C3C" w:rsidRDefault="00164C3C" w:rsidP="00164C3C">
      <w:pPr>
        <w:spacing w:after="2"/>
        <w:ind w:hanging="142"/>
        <w:jc w:val="center"/>
        <w:rPr>
          <w:rFonts w:ascii="Times New Roman" w:hAnsi="Times New Roman" w:cs="Times New Roman"/>
          <w:b/>
        </w:rPr>
      </w:pPr>
      <w:r w:rsidRPr="00164C3C">
        <w:rPr>
          <w:rFonts w:ascii="Times New Roman" w:hAnsi="Times New Roman" w:cs="Times New Roman"/>
          <w:b/>
        </w:rPr>
        <w:t>4.Технологический процесс</w:t>
      </w:r>
    </w:p>
    <w:p w:rsidR="00164C3C" w:rsidRPr="00164C3C" w:rsidRDefault="00164C3C" w:rsidP="00164C3C">
      <w:pPr>
        <w:ind w:firstLine="325"/>
        <w:jc w:val="both"/>
        <w:rPr>
          <w:rFonts w:ascii="Times New Roman" w:hAnsi="Times New Roman" w:cs="Times New Roman"/>
        </w:rPr>
      </w:pPr>
      <w:r w:rsidRPr="00164C3C">
        <w:rPr>
          <w:rFonts w:ascii="Times New Roman" w:hAnsi="Times New Roman" w:cs="Times New Roman"/>
        </w:rPr>
        <w:t xml:space="preserve">Дрожжевое тесто готовят опарным способом с добавлением в опару отварной протертой моркови. Из готового теста формуют шарики массой 58г, кладут их швом вниз на смазанные жиром листы, ставят в теплое место для </w:t>
      </w:r>
      <w:proofErr w:type="spellStart"/>
      <w:r w:rsidRPr="00164C3C">
        <w:rPr>
          <w:rFonts w:ascii="Times New Roman" w:hAnsi="Times New Roman" w:cs="Times New Roman"/>
        </w:rPr>
        <w:t>расстойки</w:t>
      </w:r>
      <w:proofErr w:type="spellEnd"/>
      <w:r w:rsidRPr="00164C3C">
        <w:rPr>
          <w:rFonts w:ascii="Times New Roman" w:hAnsi="Times New Roman" w:cs="Times New Roman"/>
        </w:rPr>
        <w:t xml:space="preserve"> на 20-25 мин. Перед выпечкой на поверхности изделий делают 3-4 косых надреза. Выпекают </w:t>
      </w:r>
      <w:r>
        <w:rPr>
          <w:rFonts w:ascii="Times New Roman" w:hAnsi="Times New Roman" w:cs="Times New Roman"/>
        </w:rPr>
        <w:t>10-12</w:t>
      </w:r>
      <w:r w:rsidRPr="00164C3C">
        <w:rPr>
          <w:rFonts w:ascii="Times New Roman" w:hAnsi="Times New Roman" w:cs="Times New Roman"/>
        </w:rPr>
        <w:t>мин при температуре 230-240°C.</w:t>
      </w:r>
    </w:p>
    <w:p w:rsidR="00164C3C" w:rsidRPr="00164C3C" w:rsidRDefault="00164C3C" w:rsidP="00164C3C">
      <w:pPr>
        <w:pStyle w:val="a9"/>
        <w:jc w:val="center"/>
        <w:rPr>
          <w:rFonts w:ascii="Times New Roman" w:hAnsi="Times New Roman" w:cs="Times New Roman"/>
          <w:b/>
        </w:rPr>
      </w:pPr>
      <w:r w:rsidRPr="00164C3C">
        <w:rPr>
          <w:rFonts w:ascii="Times New Roman" w:hAnsi="Times New Roman" w:cs="Times New Roman"/>
          <w:b/>
        </w:rPr>
        <w:t>5. Показатели качества и безопасности</w:t>
      </w:r>
    </w:p>
    <w:p w:rsidR="00164C3C" w:rsidRDefault="00164C3C" w:rsidP="00164C3C">
      <w:pPr>
        <w:pStyle w:val="a9"/>
        <w:numPr>
          <w:ilvl w:val="0"/>
          <w:numId w:val="10"/>
        </w:numPr>
        <w:jc w:val="center"/>
        <w:rPr>
          <w:rFonts w:ascii="Times New Roman" w:hAnsi="Times New Roman" w:cs="Times New Roman"/>
          <w:b/>
          <w:i/>
        </w:rPr>
      </w:pPr>
      <w:r w:rsidRPr="00164C3C">
        <w:rPr>
          <w:rFonts w:ascii="Times New Roman" w:hAnsi="Times New Roman" w:cs="Times New Roman"/>
          <w:b/>
          <w:i/>
        </w:rPr>
        <w:t>5.1. Органолептические показатели качества</w:t>
      </w:r>
    </w:p>
    <w:p w:rsidR="002F7FEC" w:rsidRDefault="002F7FEC" w:rsidP="002F7FEC">
      <w:pPr>
        <w:pStyle w:val="a9"/>
        <w:ind w:left="360"/>
        <w:rPr>
          <w:rFonts w:ascii="Times New Roman" w:hAnsi="Times New Roman" w:cs="Times New Roman"/>
        </w:rPr>
      </w:pPr>
      <w:r w:rsidRPr="00164C3C">
        <w:rPr>
          <w:rFonts w:ascii="Times New Roman" w:hAnsi="Times New Roman" w:cs="Times New Roman"/>
          <w:b/>
        </w:rPr>
        <w:t>Внешний вид:</w:t>
      </w:r>
      <w:r w:rsidRPr="00164C3C">
        <w:rPr>
          <w:rFonts w:ascii="Times New Roman" w:hAnsi="Times New Roman" w:cs="Times New Roman"/>
        </w:rPr>
        <w:t xml:space="preserve"> изделие круглой формы, края гладкие, корочки тонкие, в середине начинка </w:t>
      </w:r>
    </w:p>
    <w:p w:rsidR="002F7FEC" w:rsidRPr="00164C3C" w:rsidRDefault="002F7FEC" w:rsidP="002F7FEC">
      <w:pPr>
        <w:pStyle w:val="a9"/>
        <w:ind w:left="360"/>
        <w:rPr>
          <w:rFonts w:ascii="Times New Roman" w:hAnsi="Times New Roman" w:cs="Times New Roman"/>
        </w:rPr>
      </w:pPr>
      <w:r w:rsidRPr="00164C3C">
        <w:rPr>
          <w:rFonts w:ascii="Times New Roman" w:hAnsi="Times New Roman" w:cs="Times New Roman"/>
          <w:b/>
        </w:rPr>
        <w:t>Цвет</w:t>
      </w:r>
      <w:r w:rsidRPr="00164C3C">
        <w:rPr>
          <w:rFonts w:ascii="Times New Roman" w:hAnsi="Times New Roman" w:cs="Times New Roman"/>
        </w:rPr>
        <w:t>: золотисто-желтый.</w:t>
      </w:r>
    </w:p>
    <w:p w:rsidR="002F7FEC" w:rsidRPr="00164C3C" w:rsidRDefault="002F7FEC" w:rsidP="002F7FEC">
      <w:pPr>
        <w:pStyle w:val="a9"/>
        <w:ind w:left="360"/>
        <w:rPr>
          <w:rFonts w:ascii="Times New Roman" w:hAnsi="Times New Roman" w:cs="Times New Roman"/>
        </w:rPr>
      </w:pPr>
      <w:r w:rsidRPr="00164C3C">
        <w:rPr>
          <w:rFonts w:ascii="Times New Roman" w:hAnsi="Times New Roman" w:cs="Times New Roman"/>
          <w:b/>
        </w:rPr>
        <w:t>Консистенция:</w:t>
      </w:r>
      <w:r w:rsidRPr="00164C3C">
        <w:rPr>
          <w:rFonts w:ascii="Times New Roman" w:hAnsi="Times New Roman" w:cs="Times New Roman"/>
        </w:rPr>
        <w:t xml:space="preserve"> мелкопористая, равномерная.</w:t>
      </w:r>
    </w:p>
    <w:p w:rsidR="002F7FEC" w:rsidRDefault="002F7FEC" w:rsidP="002F7FEC">
      <w:pPr>
        <w:pStyle w:val="a9"/>
        <w:ind w:left="360"/>
        <w:rPr>
          <w:rFonts w:ascii="Times New Roman" w:hAnsi="Times New Roman" w:cs="Times New Roman"/>
        </w:rPr>
      </w:pPr>
      <w:r w:rsidRPr="00164C3C">
        <w:rPr>
          <w:rFonts w:ascii="Times New Roman" w:hAnsi="Times New Roman" w:cs="Times New Roman"/>
          <w:b/>
        </w:rPr>
        <w:t>Вкус и запах:</w:t>
      </w:r>
      <w:r w:rsidRPr="00164C3C">
        <w:rPr>
          <w:rFonts w:ascii="Times New Roman" w:hAnsi="Times New Roman" w:cs="Times New Roman"/>
        </w:rPr>
        <w:t xml:space="preserve"> характерный изделиям из дрожжевого</w:t>
      </w:r>
      <w:r>
        <w:rPr>
          <w:rFonts w:ascii="Times New Roman" w:hAnsi="Times New Roman" w:cs="Times New Roman"/>
        </w:rPr>
        <w:t xml:space="preserve"> </w:t>
      </w:r>
      <w:r w:rsidRPr="00164C3C">
        <w:rPr>
          <w:rFonts w:ascii="Times New Roman" w:hAnsi="Times New Roman" w:cs="Times New Roman"/>
        </w:rPr>
        <w:t>теста.</w:t>
      </w:r>
    </w:p>
    <w:p w:rsidR="00164C3C" w:rsidRPr="002F7FEC" w:rsidRDefault="00164C3C" w:rsidP="002F7FEC">
      <w:pPr>
        <w:spacing w:after="0"/>
        <w:jc w:val="center"/>
        <w:rPr>
          <w:rFonts w:ascii="Times New Roman" w:hAnsi="Times New Roman" w:cs="Times New Roman"/>
          <w:b/>
          <w:i/>
        </w:rPr>
      </w:pPr>
      <w:r w:rsidRPr="002F7FEC">
        <w:rPr>
          <w:rFonts w:ascii="Times New Roman" w:hAnsi="Times New Roman" w:cs="Times New Roman"/>
          <w:b/>
          <w:i/>
        </w:rPr>
        <w:t>5.2. Физико-химические показатели качества</w:t>
      </w:r>
    </w:p>
    <w:p w:rsidR="00164C3C" w:rsidRPr="00164C3C" w:rsidRDefault="00164C3C" w:rsidP="00164C3C">
      <w:pPr>
        <w:pStyle w:val="a8"/>
        <w:spacing w:after="0"/>
        <w:ind w:left="567"/>
        <w:jc w:val="center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6399" behindDoc="0" locked="0" layoutInCell="1" allowOverlap="1" wp14:anchorId="7EE5106A" wp14:editId="34B3B87B">
                <wp:simplePos x="0" y="0"/>
                <wp:positionH relativeFrom="column">
                  <wp:posOffset>668579</wp:posOffset>
                </wp:positionH>
                <wp:positionV relativeFrom="paragraph">
                  <wp:posOffset>5385</wp:posOffset>
                </wp:positionV>
                <wp:extent cx="4659782" cy="643737"/>
                <wp:effectExtent l="0" t="0" r="0" b="4445"/>
                <wp:wrapNone/>
                <wp:docPr id="20" name="Надпись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59782" cy="64373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a3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3513"/>
                              <w:gridCol w:w="3517"/>
                            </w:tblGrid>
                            <w:tr w:rsidR="00EA27C1" w:rsidTr="00164C3C">
                              <w:tc>
                                <w:tcPr>
                                  <w:tcW w:w="3580" w:type="dxa"/>
                                  <w:tcBorders>
                                    <w:top w:val="single" w:sz="4" w:space="0" w:color="FFFFFF" w:themeColor="background1"/>
                                    <w:left w:val="single" w:sz="4" w:space="0" w:color="FFFFFF" w:themeColor="background1"/>
                                  </w:tcBorders>
                                </w:tcPr>
                                <w:p w:rsidR="00EA27C1" w:rsidRPr="00164C3C" w:rsidRDefault="00EA27C1" w:rsidP="00164C3C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</w:rPr>
                                  </w:pPr>
                                  <w:r w:rsidRPr="00164C3C">
                                    <w:rPr>
                                      <w:rFonts w:ascii="Times New Roman" w:hAnsi="Times New Roman" w:cs="Times New Roman"/>
                                      <w:b/>
                                    </w:rPr>
                                    <w:t>Показатель</w:t>
                                  </w:r>
                                </w:p>
                              </w:tc>
                              <w:tc>
                                <w:tcPr>
                                  <w:tcW w:w="3580" w:type="dxa"/>
                                  <w:tcBorders>
                                    <w:top w:val="single" w:sz="4" w:space="0" w:color="FFFFFF" w:themeColor="background1"/>
                                    <w:right w:val="single" w:sz="4" w:space="0" w:color="FFFFFF" w:themeColor="background1"/>
                                  </w:tcBorders>
                                </w:tcPr>
                                <w:p w:rsidR="00EA27C1" w:rsidRPr="00164C3C" w:rsidRDefault="00EA27C1" w:rsidP="00164C3C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</w:rPr>
                                  </w:pPr>
                                  <w:r w:rsidRPr="00164C3C">
                                    <w:rPr>
                                      <w:rFonts w:ascii="Times New Roman" w:hAnsi="Times New Roman" w:cs="Times New Roman"/>
                                      <w:b/>
                                    </w:rPr>
                                    <w:t>Содержание, %</w:t>
                                  </w:r>
                                </w:p>
                              </w:tc>
                            </w:tr>
                            <w:tr w:rsidR="00EA27C1" w:rsidTr="00164C3C">
                              <w:tc>
                                <w:tcPr>
                                  <w:tcW w:w="3580" w:type="dxa"/>
                                  <w:tcBorders>
                                    <w:left w:val="single" w:sz="4" w:space="0" w:color="FFFFFF" w:themeColor="background1"/>
                                    <w:bottom w:val="single" w:sz="4" w:space="0" w:color="FFFFFF" w:themeColor="background1"/>
                                  </w:tcBorders>
                                </w:tcPr>
                                <w:p w:rsidR="00EA27C1" w:rsidRPr="00164C3C" w:rsidRDefault="00EA27C1">
                                  <w:pPr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  <w:r w:rsidRPr="00164C3C">
                                    <w:rPr>
                                      <w:rFonts w:ascii="Times New Roman" w:hAnsi="Times New Roman" w:cs="Times New Roman"/>
                                    </w:rPr>
                                    <w:t>Массовая доля сухих веществ</w:t>
                                  </w:r>
                                </w:p>
                              </w:tc>
                              <w:tc>
                                <w:tcPr>
                                  <w:tcW w:w="3580" w:type="dxa"/>
                                  <w:tcBorders>
                                    <w:bottom w:val="single" w:sz="4" w:space="0" w:color="FFFFFF" w:themeColor="background1"/>
                                    <w:right w:val="single" w:sz="4" w:space="0" w:color="FFFFFF" w:themeColor="background1"/>
                                  </w:tcBorders>
                                </w:tcPr>
                                <w:p w:rsidR="00EA27C1" w:rsidRPr="00164C3C" w:rsidRDefault="00EA27C1" w:rsidP="00164C3C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  <w:r w:rsidRPr="00164C3C">
                                    <w:rPr>
                                      <w:rFonts w:ascii="Times New Roman" w:hAnsi="Times New Roman" w:cs="Times New Roman"/>
                                    </w:rPr>
                                    <w:t>70,1</w:t>
                                  </w:r>
                                </w:p>
                              </w:tc>
                            </w:tr>
                            <w:tr w:rsidR="00EA27C1" w:rsidTr="00164C3C">
                              <w:tc>
                                <w:tcPr>
                                  <w:tcW w:w="3580" w:type="dxa"/>
                                  <w:tcBorders>
                                    <w:top w:val="single" w:sz="4" w:space="0" w:color="FFFFFF" w:themeColor="background1"/>
                                    <w:left w:val="single" w:sz="4" w:space="0" w:color="FFFFFF" w:themeColor="background1"/>
                                    <w:bottom w:val="single" w:sz="4" w:space="0" w:color="FFFFFF" w:themeColor="background1"/>
                                  </w:tcBorders>
                                </w:tcPr>
                                <w:p w:rsidR="00EA27C1" w:rsidRPr="00164C3C" w:rsidRDefault="00EA27C1">
                                  <w:pPr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  <w:r w:rsidRPr="00164C3C">
                                    <w:rPr>
                                      <w:rFonts w:ascii="Times New Roman" w:hAnsi="Times New Roman" w:cs="Times New Roman"/>
                                    </w:rPr>
                                    <w:t>Массовая доля жира</w:t>
                                  </w:r>
                                </w:p>
                              </w:tc>
                              <w:tc>
                                <w:tcPr>
                                  <w:tcW w:w="3580" w:type="dxa"/>
                                  <w:tcBorders>
                                    <w:top w:val="single" w:sz="4" w:space="0" w:color="FFFFFF" w:themeColor="background1"/>
                                    <w:bottom w:val="single" w:sz="4" w:space="0" w:color="FFFFFF" w:themeColor="background1"/>
                                    <w:right w:val="single" w:sz="4" w:space="0" w:color="FFFFFF" w:themeColor="background1"/>
                                  </w:tcBorders>
                                </w:tcPr>
                                <w:p w:rsidR="00EA27C1" w:rsidRPr="00164C3C" w:rsidRDefault="00EA27C1" w:rsidP="00164C3C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  <w:r w:rsidRPr="00164C3C">
                                    <w:rPr>
                                      <w:rFonts w:ascii="Times New Roman" w:hAnsi="Times New Roman" w:cs="Times New Roman"/>
                                    </w:rPr>
                                    <w:t>14,1</w:t>
                                  </w:r>
                                </w:p>
                              </w:tc>
                            </w:tr>
                          </w:tbl>
                          <w:p w:rsidR="00EA27C1" w:rsidRDefault="00EA27C1" w:rsidP="00164C3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E5106A" id="Надпись 20" o:spid="_x0000_s1027" type="#_x0000_t202" style="position:absolute;left:0;text-align:left;margin-left:52.65pt;margin-top:.4pt;width:366.9pt;height:50.7pt;z-index:25168639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" filled="f" stroked="f" strokeweight=".5pt">
                <v:textbox>
                  <w:txbxContent>
                    <w:tbl>
                      <w:tblPr>
                        <w:tblStyle w:val="a3"/>
                        <w:tblW w:w="0" w:type="auto"/>
                        <w:tblLook w:val="04A0" w:firstRow="1" w:lastRow="0" w:firstColumn="1" w:lastColumn="0" w:noHBand="0" w:noVBand="1"/>
                      </w:tblPr>
                      <w:tblGrid>
                        <w:gridCol w:w="3513"/>
                        <w:gridCol w:w="3517"/>
                      </w:tblGrid>
                      <w:tr w:rsidR="00EA27C1" w:rsidTr="00164C3C">
                        <w:tc>
                          <w:tcPr>
                            <w:tcW w:w="3580" w:type="dxa"/>
                            <w:tcBorders>
                              <w:top w:val="single" w:sz="4" w:space="0" w:color="FFFFFF" w:themeColor="background1"/>
                              <w:left w:val="single" w:sz="4" w:space="0" w:color="FFFFFF" w:themeColor="background1"/>
                            </w:tcBorders>
                          </w:tcPr>
                          <w:p w:rsidR="00EA27C1" w:rsidRPr="00164C3C" w:rsidRDefault="00EA27C1" w:rsidP="00164C3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164C3C">
                              <w:rPr>
                                <w:rFonts w:ascii="Times New Roman" w:hAnsi="Times New Roman" w:cs="Times New Roman"/>
                                <w:b/>
                              </w:rPr>
                              <w:t>Показатель</w:t>
                            </w:r>
                          </w:p>
                        </w:tc>
                        <w:tc>
                          <w:tcPr>
                            <w:tcW w:w="3580" w:type="dxa"/>
                            <w:tcBorders>
                              <w:top w:val="single" w:sz="4" w:space="0" w:color="FFFFFF" w:themeColor="background1"/>
                              <w:right w:val="single" w:sz="4" w:space="0" w:color="FFFFFF" w:themeColor="background1"/>
                            </w:tcBorders>
                          </w:tcPr>
                          <w:p w:rsidR="00EA27C1" w:rsidRPr="00164C3C" w:rsidRDefault="00EA27C1" w:rsidP="00164C3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164C3C">
                              <w:rPr>
                                <w:rFonts w:ascii="Times New Roman" w:hAnsi="Times New Roman" w:cs="Times New Roman"/>
                                <w:b/>
                              </w:rPr>
                              <w:t>Содержание, %</w:t>
                            </w:r>
                          </w:p>
                        </w:tc>
                      </w:tr>
                      <w:tr w:rsidR="00EA27C1" w:rsidTr="00164C3C">
                        <w:tc>
                          <w:tcPr>
                            <w:tcW w:w="3580" w:type="dxa"/>
                            <w:tcBorders>
                              <w:left w:val="single" w:sz="4" w:space="0" w:color="FFFFFF" w:themeColor="background1"/>
                              <w:bottom w:val="single" w:sz="4" w:space="0" w:color="FFFFFF" w:themeColor="background1"/>
                            </w:tcBorders>
                          </w:tcPr>
                          <w:p w:rsidR="00EA27C1" w:rsidRPr="00164C3C" w:rsidRDefault="00EA27C1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164C3C">
                              <w:rPr>
                                <w:rFonts w:ascii="Times New Roman" w:hAnsi="Times New Roman" w:cs="Times New Roman"/>
                              </w:rPr>
                              <w:t>Массовая доля сухих веществ</w:t>
                            </w:r>
                          </w:p>
                        </w:tc>
                        <w:tc>
                          <w:tcPr>
                            <w:tcW w:w="3580" w:type="dxa"/>
                            <w:tcBorders>
                              <w:bottom w:val="single" w:sz="4" w:space="0" w:color="FFFFFF" w:themeColor="background1"/>
                              <w:right w:val="single" w:sz="4" w:space="0" w:color="FFFFFF" w:themeColor="background1"/>
                            </w:tcBorders>
                          </w:tcPr>
                          <w:p w:rsidR="00EA27C1" w:rsidRPr="00164C3C" w:rsidRDefault="00EA27C1" w:rsidP="00164C3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164C3C">
                              <w:rPr>
                                <w:rFonts w:ascii="Times New Roman" w:hAnsi="Times New Roman" w:cs="Times New Roman"/>
                              </w:rPr>
                              <w:t>70,1</w:t>
                            </w:r>
                          </w:p>
                        </w:tc>
                      </w:tr>
                      <w:tr w:rsidR="00EA27C1" w:rsidTr="00164C3C">
                        <w:tc>
                          <w:tcPr>
                            <w:tcW w:w="3580" w:type="dxa"/>
                            <w:tcBorders>
                              <w:top w:val="single" w:sz="4" w:space="0" w:color="FFFFFF" w:themeColor="background1"/>
                              <w:left w:val="single" w:sz="4" w:space="0" w:color="FFFFFF" w:themeColor="background1"/>
                              <w:bottom w:val="single" w:sz="4" w:space="0" w:color="FFFFFF" w:themeColor="background1"/>
                            </w:tcBorders>
                          </w:tcPr>
                          <w:p w:rsidR="00EA27C1" w:rsidRPr="00164C3C" w:rsidRDefault="00EA27C1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164C3C">
                              <w:rPr>
                                <w:rFonts w:ascii="Times New Roman" w:hAnsi="Times New Roman" w:cs="Times New Roman"/>
                              </w:rPr>
                              <w:t>Массовая доля жира</w:t>
                            </w:r>
                          </w:p>
                        </w:tc>
                        <w:tc>
                          <w:tcPr>
                            <w:tcW w:w="3580" w:type="dxa"/>
                            <w:tcBorders>
                              <w:top w:val="single" w:sz="4" w:space="0" w:color="FFFFFF" w:themeColor="background1"/>
                              <w:bottom w:val="single" w:sz="4" w:space="0" w:color="FFFFFF" w:themeColor="background1"/>
                              <w:right w:val="single" w:sz="4" w:space="0" w:color="FFFFFF" w:themeColor="background1"/>
                            </w:tcBorders>
                          </w:tcPr>
                          <w:p w:rsidR="00EA27C1" w:rsidRPr="00164C3C" w:rsidRDefault="00EA27C1" w:rsidP="00164C3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164C3C">
                              <w:rPr>
                                <w:rFonts w:ascii="Times New Roman" w:hAnsi="Times New Roman" w:cs="Times New Roman"/>
                              </w:rPr>
                              <w:t>14,1</w:t>
                            </w:r>
                          </w:p>
                        </w:tc>
                      </w:tr>
                    </w:tbl>
                    <w:p w:rsidR="00EA27C1" w:rsidRDefault="00EA27C1" w:rsidP="00164C3C"/>
                  </w:txbxContent>
                </v:textbox>
              </v:shape>
            </w:pict>
          </mc:Fallback>
        </mc:AlternateContent>
      </w:r>
    </w:p>
    <w:p w:rsidR="00164C3C" w:rsidRDefault="00164C3C" w:rsidP="00164C3C">
      <w:pPr>
        <w:spacing w:after="0"/>
        <w:ind w:left="605"/>
        <w:jc w:val="center"/>
        <w:rPr>
          <w:sz w:val="28"/>
        </w:rPr>
      </w:pPr>
    </w:p>
    <w:p w:rsidR="00164C3C" w:rsidRDefault="00164C3C" w:rsidP="00164C3C">
      <w:pPr>
        <w:spacing w:after="0"/>
        <w:rPr>
          <w:sz w:val="28"/>
        </w:rPr>
      </w:pPr>
    </w:p>
    <w:p w:rsidR="00164C3C" w:rsidRPr="002F7FEC" w:rsidRDefault="00164C3C" w:rsidP="00164C3C">
      <w:pPr>
        <w:spacing w:after="0"/>
        <w:ind w:left="605"/>
        <w:jc w:val="center"/>
        <w:rPr>
          <w:b/>
          <w:i/>
        </w:rPr>
      </w:pPr>
      <w:r w:rsidRPr="002F7FEC">
        <w:rPr>
          <w:b/>
          <w:i/>
        </w:rPr>
        <w:t>6. Пищевая ценность изделия (блюда), г</w:t>
      </w:r>
    </w:p>
    <w:tbl>
      <w:tblPr>
        <w:tblW w:w="9214" w:type="dxa"/>
        <w:tblInd w:w="-145" w:type="dxa"/>
        <w:tblCellMar>
          <w:top w:w="31" w:type="dxa"/>
          <w:left w:w="48" w:type="dxa"/>
          <w:right w:w="0" w:type="dxa"/>
        </w:tblCellMar>
        <w:tblLook w:val="04A0" w:firstRow="1" w:lastRow="0" w:firstColumn="1" w:lastColumn="0" w:noHBand="0" w:noVBand="1"/>
      </w:tblPr>
      <w:tblGrid>
        <w:gridCol w:w="824"/>
        <w:gridCol w:w="832"/>
        <w:gridCol w:w="1276"/>
        <w:gridCol w:w="708"/>
        <w:gridCol w:w="779"/>
        <w:gridCol w:w="826"/>
        <w:gridCol w:w="709"/>
        <w:gridCol w:w="851"/>
        <w:gridCol w:w="708"/>
        <w:gridCol w:w="1701"/>
      </w:tblGrid>
      <w:tr w:rsidR="00164C3C" w:rsidRPr="002F7FEC" w:rsidTr="00164C3C">
        <w:trPr>
          <w:trHeight w:val="571"/>
        </w:trPr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64C3C" w:rsidRPr="002F7FEC" w:rsidRDefault="00164C3C" w:rsidP="00164C3C">
            <w:pPr>
              <w:spacing w:after="0"/>
              <w:ind w:left="23" w:hanging="96"/>
              <w:jc w:val="center"/>
              <w:rPr>
                <w:rFonts w:ascii="Times New Roman" w:hAnsi="Times New Roman" w:cs="Times New Roman"/>
              </w:rPr>
            </w:pPr>
            <w:r w:rsidRPr="002F7FEC">
              <w:rPr>
                <w:rFonts w:ascii="Times New Roman" w:hAnsi="Times New Roman" w:cs="Times New Roman"/>
              </w:rPr>
              <w:t>Белки, г</w:t>
            </w:r>
            <w:r w:rsidRPr="002F7FEC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64C3C" w:rsidRPr="002F7FEC" w:rsidRDefault="00164C3C" w:rsidP="00164C3C">
            <w:pPr>
              <w:spacing w:after="0"/>
              <w:ind w:left="23"/>
              <w:jc w:val="center"/>
              <w:rPr>
                <w:rFonts w:ascii="Times New Roman" w:hAnsi="Times New Roman" w:cs="Times New Roman"/>
              </w:rPr>
            </w:pPr>
            <w:r w:rsidRPr="002F7FEC">
              <w:rPr>
                <w:rFonts w:ascii="Times New Roman" w:hAnsi="Times New Roman" w:cs="Times New Roman"/>
              </w:rPr>
              <w:t>Жиры, г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64C3C" w:rsidRPr="002F7FEC" w:rsidRDefault="00164C3C" w:rsidP="00164C3C">
            <w:pPr>
              <w:spacing w:after="0"/>
              <w:ind w:left="23"/>
              <w:jc w:val="center"/>
              <w:rPr>
                <w:rFonts w:ascii="Times New Roman" w:hAnsi="Times New Roman" w:cs="Times New Roman"/>
              </w:rPr>
            </w:pPr>
            <w:r w:rsidRPr="002F7FEC">
              <w:rPr>
                <w:rFonts w:ascii="Times New Roman" w:hAnsi="Times New Roman" w:cs="Times New Roman"/>
              </w:rPr>
              <w:t>Углеводы, г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64C3C" w:rsidRPr="002F7FEC" w:rsidRDefault="00164C3C" w:rsidP="00164C3C">
            <w:pPr>
              <w:spacing w:after="0"/>
              <w:ind w:left="23" w:hanging="62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F7FEC">
              <w:rPr>
                <w:rFonts w:ascii="Times New Roman" w:hAnsi="Times New Roman" w:cs="Times New Roman"/>
              </w:rPr>
              <w:t>Са</w:t>
            </w:r>
            <w:proofErr w:type="spellEnd"/>
            <w:r w:rsidRPr="002F7FEC">
              <w:rPr>
                <w:rFonts w:ascii="Times New Roman" w:hAnsi="Times New Roman" w:cs="Times New Roman"/>
              </w:rPr>
              <w:t>, мг</w:t>
            </w:r>
          </w:p>
        </w:tc>
        <w:tc>
          <w:tcPr>
            <w:tcW w:w="7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64C3C" w:rsidRPr="002F7FEC" w:rsidRDefault="00164C3C" w:rsidP="00164C3C">
            <w:pPr>
              <w:spacing w:after="0"/>
              <w:ind w:left="23" w:hanging="67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F7FEC">
              <w:rPr>
                <w:rFonts w:ascii="Times New Roman" w:hAnsi="Times New Roman" w:cs="Times New Roman"/>
              </w:rPr>
              <w:t>Mg</w:t>
            </w:r>
            <w:proofErr w:type="spellEnd"/>
            <w:r w:rsidRPr="002F7FEC">
              <w:rPr>
                <w:rFonts w:ascii="Times New Roman" w:hAnsi="Times New Roman" w:cs="Times New Roman"/>
              </w:rPr>
              <w:t>, мг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64C3C" w:rsidRPr="002F7FEC" w:rsidRDefault="00164C3C" w:rsidP="00164C3C">
            <w:pPr>
              <w:spacing w:after="0"/>
              <w:ind w:left="23" w:hanging="38"/>
              <w:jc w:val="center"/>
              <w:rPr>
                <w:rFonts w:ascii="Times New Roman" w:hAnsi="Times New Roman" w:cs="Times New Roman"/>
              </w:rPr>
            </w:pPr>
            <w:r w:rsidRPr="002F7FEC">
              <w:rPr>
                <w:rFonts w:ascii="Times New Roman" w:hAnsi="Times New Roman" w:cs="Times New Roman"/>
                <w:lang w:val="en-US"/>
              </w:rPr>
              <w:t>F</w:t>
            </w:r>
            <w:r w:rsidRPr="002F7FEC">
              <w:rPr>
                <w:rFonts w:ascii="Times New Roman" w:hAnsi="Times New Roman" w:cs="Times New Roman"/>
              </w:rPr>
              <w:t>е, мг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64C3C" w:rsidRPr="002F7FEC" w:rsidRDefault="00164C3C" w:rsidP="00164C3C">
            <w:pPr>
              <w:spacing w:after="0"/>
              <w:ind w:left="23"/>
              <w:jc w:val="center"/>
              <w:rPr>
                <w:rFonts w:ascii="Times New Roman" w:hAnsi="Times New Roman" w:cs="Times New Roman"/>
              </w:rPr>
            </w:pPr>
            <w:r w:rsidRPr="002F7FEC">
              <w:rPr>
                <w:rFonts w:ascii="Times New Roman" w:hAnsi="Times New Roman" w:cs="Times New Roman"/>
              </w:rPr>
              <w:t>В</w:t>
            </w:r>
            <w:r w:rsidRPr="002F7FEC">
              <w:rPr>
                <w:rFonts w:ascii="Times New Roman" w:hAnsi="Times New Roman" w:cs="Times New Roman"/>
                <w:vertAlign w:val="subscript"/>
              </w:rPr>
              <w:t>1</w:t>
            </w:r>
            <w:r w:rsidRPr="002F7FEC">
              <w:rPr>
                <w:rFonts w:ascii="Times New Roman" w:hAnsi="Times New Roman" w:cs="Times New Roman"/>
              </w:rPr>
              <w:t>, мг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64C3C" w:rsidRPr="002F7FEC" w:rsidRDefault="00164C3C" w:rsidP="00164C3C">
            <w:pPr>
              <w:spacing w:after="0"/>
              <w:ind w:left="23" w:hanging="43"/>
              <w:jc w:val="center"/>
              <w:rPr>
                <w:rFonts w:ascii="Times New Roman" w:hAnsi="Times New Roman" w:cs="Times New Roman"/>
              </w:rPr>
            </w:pPr>
            <w:r w:rsidRPr="002F7FEC">
              <w:rPr>
                <w:rFonts w:ascii="Times New Roman" w:hAnsi="Times New Roman" w:cs="Times New Roman"/>
              </w:rPr>
              <w:t>В</w:t>
            </w:r>
            <w:r w:rsidRPr="002F7FEC">
              <w:rPr>
                <w:rFonts w:ascii="Times New Roman" w:hAnsi="Times New Roman" w:cs="Times New Roman"/>
                <w:vertAlign w:val="subscript"/>
              </w:rPr>
              <w:t>2</w:t>
            </w:r>
            <w:r w:rsidRPr="002F7FEC">
              <w:rPr>
                <w:rFonts w:ascii="Times New Roman" w:hAnsi="Times New Roman" w:cs="Times New Roman"/>
              </w:rPr>
              <w:t>, мг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64C3C" w:rsidRPr="002F7FEC" w:rsidRDefault="00164C3C" w:rsidP="00164C3C">
            <w:pPr>
              <w:spacing w:after="0"/>
              <w:ind w:left="23"/>
              <w:jc w:val="center"/>
              <w:rPr>
                <w:rFonts w:ascii="Times New Roman" w:hAnsi="Times New Roman" w:cs="Times New Roman"/>
              </w:rPr>
            </w:pPr>
            <w:r w:rsidRPr="002F7FEC">
              <w:rPr>
                <w:rFonts w:ascii="Times New Roman" w:hAnsi="Times New Roman" w:cs="Times New Roman"/>
              </w:rPr>
              <w:t>С, мг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64C3C" w:rsidRPr="002F7FEC" w:rsidRDefault="00164C3C" w:rsidP="00164C3C">
            <w:pPr>
              <w:spacing w:after="0"/>
              <w:ind w:left="23"/>
              <w:jc w:val="center"/>
              <w:rPr>
                <w:rFonts w:ascii="Times New Roman" w:hAnsi="Times New Roman" w:cs="Times New Roman"/>
              </w:rPr>
            </w:pPr>
            <w:r w:rsidRPr="002F7FEC">
              <w:rPr>
                <w:rFonts w:ascii="Times New Roman" w:hAnsi="Times New Roman" w:cs="Times New Roman"/>
              </w:rPr>
              <w:t>Энергетическая ценность, ккал</w:t>
            </w:r>
          </w:p>
        </w:tc>
      </w:tr>
      <w:tr w:rsidR="00164C3C" w:rsidRPr="002F7FEC" w:rsidTr="002F7FEC">
        <w:trPr>
          <w:trHeight w:val="283"/>
        </w:trPr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64C3C" w:rsidRPr="002F7FEC" w:rsidRDefault="00164C3C" w:rsidP="00164C3C">
            <w:pPr>
              <w:spacing w:after="0"/>
              <w:ind w:left="23"/>
              <w:jc w:val="center"/>
              <w:rPr>
                <w:rFonts w:ascii="Times New Roman" w:hAnsi="Times New Roman" w:cs="Times New Roman"/>
              </w:rPr>
            </w:pPr>
            <w:r w:rsidRPr="002F7FEC">
              <w:rPr>
                <w:rFonts w:ascii="Times New Roman" w:hAnsi="Times New Roman" w:cs="Times New Roman"/>
              </w:rPr>
              <w:t>8,0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64C3C" w:rsidRPr="002F7FEC" w:rsidRDefault="00164C3C" w:rsidP="00164C3C">
            <w:pPr>
              <w:spacing w:after="0"/>
              <w:ind w:left="23"/>
              <w:jc w:val="center"/>
              <w:rPr>
                <w:rFonts w:ascii="Times New Roman" w:hAnsi="Times New Roman" w:cs="Times New Roman"/>
              </w:rPr>
            </w:pPr>
            <w:r w:rsidRPr="002F7FEC">
              <w:rPr>
                <w:rFonts w:ascii="Times New Roman" w:hAnsi="Times New Roman" w:cs="Times New Roman"/>
              </w:rPr>
              <w:t>11,3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64C3C" w:rsidRPr="002F7FEC" w:rsidRDefault="00164C3C" w:rsidP="00164C3C">
            <w:pPr>
              <w:spacing w:after="0"/>
              <w:ind w:left="23"/>
              <w:jc w:val="center"/>
              <w:rPr>
                <w:rFonts w:ascii="Times New Roman" w:hAnsi="Times New Roman" w:cs="Times New Roman"/>
              </w:rPr>
            </w:pPr>
            <w:r w:rsidRPr="002F7FEC">
              <w:rPr>
                <w:rFonts w:ascii="Times New Roman" w:hAnsi="Times New Roman" w:cs="Times New Roman"/>
              </w:rPr>
              <w:t>35,3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64C3C" w:rsidRPr="002F7FEC" w:rsidRDefault="00164C3C" w:rsidP="00164C3C">
            <w:pPr>
              <w:spacing w:after="0"/>
              <w:ind w:left="23" w:hanging="62"/>
              <w:jc w:val="center"/>
              <w:rPr>
                <w:rFonts w:ascii="Times New Roman" w:hAnsi="Times New Roman" w:cs="Times New Roman"/>
              </w:rPr>
            </w:pPr>
            <w:r w:rsidRPr="002F7FEC">
              <w:rPr>
                <w:rFonts w:ascii="Times New Roman" w:hAnsi="Times New Roman" w:cs="Times New Roman"/>
              </w:rPr>
              <w:t>45,82</w:t>
            </w:r>
          </w:p>
        </w:tc>
        <w:tc>
          <w:tcPr>
            <w:tcW w:w="7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64C3C" w:rsidRPr="002F7FEC" w:rsidRDefault="00164C3C" w:rsidP="00164C3C">
            <w:pPr>
              <w:spacing w:after="0"/>
              <w:ind w:left="23" w:hanging="67"/>
              <w:jc w:val="center"/>
              <w:rPr>
                <w:rFonts w:ascii="Times New Roman" w:hAnsi="Times New Roman" w:cs="Times New Roman"/>
              </w:rPr>
            </w:pPr>
            <w:r w:rsidRPr="002F7FEC">
              <w:rPr>
                <w:rFonts w:ascii="Times New Roman" w:hAnsi="Times New Roman" w:cs="Times New Roman"/>
              </w:rPr>
              <w:t>9,72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64C3C" w:rsidRPr="002F7FEC" w:rsidRDefault="00164C3C" w:rsidP="00164C3C">
            <w:pPr>
              <w:spacing w:after="0"/>
              <w:ind w:left="23" w:hanging="38"/>
              <w:jc w:val="center"/>
              <w:rPr>
                <w:rFonts w:ascii="Times New Roman" w:hAnsi="Times New Roman" w:cs="Times New Roman"/>
              </w:rPr>
            </w:pPr>
            <w:r w:rsidRPr="002F7FEC">
              <w:rPr>
                <w:rFonts w:ascii="Times New Roman" w:hAnsi="Times New Roman" w:cs="Times New Roman"/>
              </w:rPr>
              <w:t>0,6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64C3C" w:rsidRPr="002F7FEC" w:rsidRDefault="00164C3C" w:rsidP="00164C3C">
            <w:pPr>
              <w:spacing w:after="0"/>
              <w:ind w:left="23"/>
              <w:jc w:val="center"/>
              <w:rPr>
                <w:rFonts w:ascii="Times New Roman" w:hAnsi="Times New Roman" w:cs="Times New Roman"/>
              </w:rPr>
            </w:pPr>
            <w:r w:rsidRPr="002F7FEC">
              <w:rPr>
                <w:rFonts w:ascii="Times New Roman" w:hAnsi="Times New Roman" w:cs="Times New Roman"/>
              </w:rPr>
              <w:t>0,05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64C3C" w:rsidRPr="002F7FEC" w:rsidRDefault="00164C3C" w:rsidP="00164C3C">
            <w:pPr>
              <w:spacing w:after="0"/>
              <w:ind w:left="23" w:hanging="43"/>
              <w:jc w:val="center"/>
              <w:rPr>
                <w:rFonts w:ascii="Times New Roman" w:hAnsi="Times New Roman" w:cs="Times New Roman"/>
              </w:rPr>
            </w:pPr>
            <w:r w:rsidRPr="002F7FEC">
              <w:rPr>
                <w:rFonts w:ascii="Times New Roman" w:hAnsi="Times New Roman" w:cs="Times New Roman"/>
              </w:rPr>
              <w:t>0,10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64C3C" w:rsidRPr="002F7FEC" w:rsidRDefault="00164C3C" w:rsidP="00164C3C">
            <w:pPr>
              <w:spacing w:after="0"/>
              <w:ind w:left="23"/>
              <w:jc w:val="center"/>
              <w:rPr>
                <w:rFonts w:ascii="Times New Roman" w:hAnsi="Times New Roman" w:cs="Times New Roman"/>
              </w:rPr>
            </w:pPr>
            <w:r w:rsidRPr="002F7FEC">
              <w:rPr>
                <w:rFonts w:ascii="Times New Roman" w:hAnsi="Times New Roman" w:cs="Times New Roman"/>
              </w:rPr>
              <w:t>0,05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64C3C" w:rsidRPr="002F7FEC" w:rsidRDefault="00164C3C" w:rsidP="00164C3C">
            <w:pPr>
              <w:spacing w:after="0"/>
              <w:ind w:left="23"/>
              <w:jc w:val="center"/>
              <w:rPr>
                <w:rFonts w:ascii="Times New Roman" w:hAnsi="Times New Roman" w:cs="Times New Roman"/>
              </w:rPr>
            </w:pPr>
            <w:r w:rsidRPr="002F7FEC">
              <w:rPr>
                <w:rFonts w:ascii="Times New Roman" w:hAnsi="Times New Roman" w:cs="Times New Roman"/>
              </w:rPr>
              <w:t>276</w:t>
            </w:r>
          </w:p>
        </w:tc>
      </w:tr>
    </w:tbl>
    <w:p w:rsidR="00164C3C" w:rsidRDefault="00164C3C" w:rsidP="00164C3C">
      <w:pPr>
        <w:pStyle w:val="a9"/>
      </w:pPr>
    </w:p>
    <w:p w:rsidR="00164C3C" w:rsidRPr="00164C3C" w:rsidRDefault="00164C3C" w:rsidP="00164C3C">
      <w:pPr>
        <w:pStyle w:val="a9"/>
        <w:rPr>
          <w:rFonts w:ascii="Times New Roman" w:hAnsi="Times New Roman" w:cs="Times New Roman"/>
          <w:sz w:val="24"/>
          <w:szCs w:val="28"/>
        </w:rPr>
      </w:pPr>
      <w:r w:rsidRPr="002F7FEC">
        <w:rPr>
          <w:rFonts w:ascii="Times New Roman" w:hAnsi="Times New Roman" w:cs="Times New Roman"/>
          <w:noProof/>
          <w:szCs w:val="28"/>
          <w:lang w:eastAsia="ru-RU"/>
        </w:rPr>
        <w:drawing>
          <wp:anchor distT="0" distB="0" distL="114300" distR="114300" simplePos="0" relativeHeight="251685375" behindDoc="0" locked="0" layoutInCell="1" allowOverlap="0" wp14:anchorId="29F1DFB6" wp14:editId="3F201DDD">
            <wp:simplePos x="0" y="0"/>
            <wp:positionH relativeFrom="column">
              <wp:posOffset>2940304</wp:posOffset>
            </wp:positionH>
            <wp:positionV relativeFrom="paragraph">
              <wp:posOffset>98222</wp:posOffset>
            </wp:positionV>
            <wp:extent cx="2484120" cy="48895"/>
            <wp:effectExtent l="0" t="0" r="0" b="8255"/>
            <wp:wrapSquare wrapText="bothSides"/>
            <wp:docPr id="56" name="Рисунок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95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4120" cy="48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F7FEC">
        <w:rPr>
          <w:rFonts w:ascii="Times New Roman" w:hAnsi="Times New Roman" w:cs="Times New Roman"/>
          <w:szCs w:val="28"/>
        </w:rPr>
        <w:t>Ответственный за оформление ТТК</w:t>
      </w:r>
    </w:p>
    <w:p w:rsidR="002F7FEC" w:rsidRDefault="00164C3C" w:rsidP="00164C3C">
      <w:pPr>
        <w:tabs>
          <w:tab w:val="left" w:pos="3548"/>
        </w:tabs>
        <w:rPr>
          <w:rFonts w:ascii="Times New Roman" w:hAnsi="Times New Roman" w:cs="Times New Roman"/>
          <w:sz w:val="24"/>
          <w:szCs w:val="28"/>
        </w:rPr>
        <w:sectPr w:rsidR="002F7FEC" w:rsidSect="007D025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2F7FEC">
        <w:rPr>
          <w:rFonts w:ascii="Times New Roman" w:hAnsi="Times New Roman" w:cs="Times New Roman"/>
          <w:sz w:val="24"/>
          <w:szCs w:val="28"/>
        </w:rPr>
        <w:t xml:space="preserve">              </w:t>
      </w:r>
      <w:r w:rsidR="002F7FEC">
        <w:rPr>
          <w:rFonts w:ascii="Times New Roman" w:hAnsi="Times New Roman" w:cs="Times New Roman"/>
          <w:sz w:val="24"/>
          <w:szCs w:val="28"/>
        </w:rPr>
        <w:t xml:space="preserve">                                                                         </w:t>
      </w:r>
      <w:r w:rsidRPr="002F7FEC">
        <w:rPr>
          <w:rFonts w:ascii="Times New Roman" w:hAnsi="Times New Roman" w:cs="Times New Roman"/>
          <w:sz w:val="24"/>
          <w:szCs w:val="28"/>
        </w:rPr>
        <w:t>Подпись                   Ф.И</w:t>
      </w:r>
      <w:r w:rsidR="002F7FEC">
        <w:rPr>
          <w:rFonts w:ascii="Times New Roman" w:hAnsi="Times New Roman" w:cs="Times New Roman"/>
          <w:sz w:val="24"/>
          <w:szCs w:val="28"/>
        </w:rPr>
        <w:t>.О.</w:t>
      </w:r>
    </w:p>
    <w:p w:rsidR="002F7FEC" w:rsidRPr="0088143A" w:rsidRDefault="0088143A" w:rsidP="0088143A">
      <w:pPr>
        <w:pStyle w:val="aa"/>
        <w:rPr>
          <w:rFonts w:ascii="Times New Roman" w:hAnsi="Times New Roman" w:cs="Times New Roman"/>
          <w:b/>
          <w:sz w:val="44"/>
          <w:szCs w:val="44"/>
        </w:rPr>
      </w:pPr>
      <w:r w:rsidRPr="0088143A">
        <w:rPr>
          <w:rFonts w:ascii="Times New Roman" w:hAnsi="Times New Roman" w:cs="Times New Roman"/>
          <w:b/>
          <w:sz w:val="44"/>
          <w:szCs w:val="44"/>
        </w:rPr>
        <w:t>СЛАДКИЕ БЛЮДА И ГОРЯЧИЕ НАПИТКИ</w:t>
      </w:r>
    </w:p>
    <w:p w:rsidR="002F7FEC" w:rsidRDefault="002F7FEC" w:rsidP="002F7FEC">
      <w:pPr>
        <w:pStyle w:val="a9"/>
        <w:jc w:val="both"/>
        <w:rPr>
          <w:rFonts w:ascii="Times New Roman" w:hAnsi="Times New Roman" w:cs="Times New Roman"/>
          <w:sz w:val="24"/>
        </w:rPr>
      </w:pPr>
      <w:r w:rsidRPr="002F7FEC">
        <w:rPr>
          <w:rFonts w:ascii="Times New Roman" w:hAnsi="Times New Roman" w:cs="Times New Roman"/>
          <w:sz w:val="24"/>
        </w:rPr>
        <w:t>Напитки подразделяют на горячие и холодные. К горячим напиткам относятся чай, кофе, какао; к холодным – молоко, кисломолочные продукты, плодово-ягодные прохладительные напитки.</w:t>
      </w:r>
    </w:p>
    <w:p w:rsidR="002F7FEC" w:rsidRDefault="002F7FEC" w:rsidP="002F7FEC">
      <w:pPr>
        <w:pStyle w:val="a9"/>
        <w:jc w:val="both"/>
        <w:rPr>
          <w:rFonts w:ascii="Times New Roman" w:hAnsi="Times New Roman" w:cs="Times New Roman"/>
          <w:sz w:val="24"/>
        </w:rPr>
      </w:pPr>
    </w:p>
    <w:p w:rsidR="002F7FEC" w:rsidRPr="0088143A" w:rsidRDefault="002F7FEC" w:rsidP="0088143A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143A">
        <w:rPr>
          <w:rFonts w:ascii="Times New Roman" w:hAnsi="Times New Roman" w:cs="Times New Roman"/>
          <w:b/>
          <w:sz w:val="28"/>
          <w:szCs w:val="28"/>
        </w:rPr>
        <w:t>Технологическая карта №297</w:t>
      </w:r>
    </w:p>
    <w:p w:rsidR="002F7FEC" w:rsidRPr="002F7FEC" w:rsidRDefault="002F7FEC" w:rsidP="002F7FEC">
      <w:pPr>
        <w:pStyle w:val="a9"/>
        <w:rPr>
          <w:rFonts w:ascii="Times New Roman" w:hAnsi="Times New Roman" w:cs="Times New Roman"/>
          <w:b/>
          <w:sz w:val="24"/>
          <w:szCs w:val="24"/>
        </w:rPr>
      </w:pPr>
      <w:r w:rsidRPr="002F7FEC">
        <w:rPr>
          <w:rFonts w:ascii="Times New Roman" w:hAnsi="Times New Roman" w:cs="Times New Roman"/>
          <w:sz w:val="24"/>
          <w:szCs w:val="24"/>
        </w:rPr>
        <w:t xml:space="preserve">На: </w:t>
      </w:r>
      <w:r w:rsidRPr="002F7FEC">
        <w:rPr>
          <w:rFonts w:ascii="Times New Roman" w:hAnsi="Times New Roman" w:cs="Times New Roman"/>
          <w:b/>
          <w:sz w:val="24"/>
          <w:szCs w:val="24"/>
        </w:rPr>
        <w:t>кефир, ацидофилин, простокваша, ряженка, айран,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F7FEC">
        <w:rPr>
          <w:rFonts w:ascii="Times New Roman" w:hAnsi="Times New Roman" w:cs="Times New Roman"/>
          <w:b/>
          <w:sz w:val="24"/>
          <w:szCs w:val="24"/>
        </w:rPr>
        <w:t>йогурт</w:t>
      </w:r>
    </w:p>
    <w:p w:rsidR="002F7FEC" w:rsidRPr="002F7FEC" w:rsidRDefault="002F7FEC" w:rsidP="002F7FEC">
      <w:pPr>
        <w:pStyle w:val="a9"/>
        <w:rPr>
          <w:rFonts w:ascii="Times New Roman" w:hAnsi="Times New Roman" w:cs="Times New Roman"/>
          <w:sz w:val="24"/>
          <w:szCs w:val="24"/>
        </w:rPr>
      </w:pPr>
      <w:r w:rsidRPr="002F7FEC">
        <w:rPr>
          <w:rFonts w:ascii="Times New Roman" w:hAnsi="Times New Roman" w:cs="Times New Roman"/>
          <w:sz w:val="24"/>
          <w:szCs w:val="24"/>
        </w:rPr>
        <w:t>№ рецептуры по сборнику: №</w:t>
      </w:r>
      <w:r w:rsidR="009E6375">
        <w:rPr>
          <w:rFonts w:ascii="Times New Roman" w:hAnsi="Times New Roman" w:cs="Times New Roman"/>
          <w:sz w:val="24"/>
          <w:szCs w:val="24"/>
        </w:rPr>
        <w:t>386</w:t>
      </w:r>
      <w:r w:rsidRPr="002F7FEC">
        <w:rPr>
          <w:rFonts w:ascii="Times New Roman" w:hAnsi="Times New Roman" w:cs="Times New Roman"/>
          <w:sz w:val="24"/>
          <w:szCs w:val="24"/>
        </w:rPr>
        <w:t xml:space="preserve">, сб. </w:t>
      </w:r>
      <w:r w:rsidR="009E6375">
        <w:rPr>
          <w:rFonts w:ascii="Times New Roman" w:hAnsi="Times New Roman" w:cs="Times New Roman"/>
          <w:sz w:val="24"/>
          <w:szCs w:val="24"/>
        </w:rPr>
        <w:t>Дели плюс</w:t>
      </w:r>
      <w:r w:rsidRPr="002F7FEC">
        <w:rPr>
          <w:rFonts w:ascii="Times New Roman" w:hAnsi="Times New Roman" w:cs="Times New Roman"/>
          <w:sz w:val="24"/>
          <w:szCs w:val="24"/>
        </w:rPr>
        <w:t xml:space="preserve"> </w:t>
      </w:r>
      <w:r w:rsidR="009E6375">
        <w:rPr>
          <w:rFonts w:ascii="Times New Roman" w:hAnsi="Times New Roman" w:cs="Times New Roman"/>
          <w:sz w:val="24"/>
          <w:szCs w:val="24"/>
        </w:rPr>
        <w:t>2015</w:t>
      </w:r>
      <w:r w:rsidRPr="002F7FEC">
        <w:rPr>
          <w:rFonts w:ascii="Times New Roman" w:hAnsi="Times New Roman" w:cs="Times New Roman"/>
          <w:sz w:val="24"/>
          <w:szCs w:val="24"/>
        </w:rPr>
        <w:t>г</w:t>
      </w:r>
    </w:p>
    <w:tbl>
      <w:tblPr>
        <w:tblStyle w:val="a3"/>
        <w:tblW w:w="9209" w:type="dxa"/>
        <w:tblLayout w:type="fixed"/>
        <w:tblLook w:val="04A0" w:firstRow="1" w:lastRow="0" w:firstColumn="1" w:lastColumn="0" w:noHBand="0" w:noVBand="1"/>
      </w:tblPr>
      <w:tblGrid>
        <w:gridCol w:w="3823"/>
        <w:gridCol w:w="2551"/>
        <w:gridCol w:w="2835"/>
      </w:tblGrid>
      <w:tr w:rsidR="002F7FEC" w:rsidRPr="00657EF4" w:rsidTr="00292A0C">
        <w:tc>
          <w:tcPr>
            <w:tcW w:w="3823" w:type="dxa"/>
            <w:vMerge w:val="restart"/>
          </w:tcPr>
          <w:p w:rsidR="002F7FEC" w:rsidRPr="00657EF4" w:rsidRDefault="002F7FEC" w:rsidP="00292A0C">
            <w:pPr>
              <w:ind w:right="173"/>
              <w:jc w:val="center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eastAsia="Times New Roman" w:hAnsi="Times New Roman" w:cs="Times New Roman"/>
                <w:szCs w:val="24"/>
              </w:rPr>
              <w:t>Набор сырья</w:t>
            </w:r>
          </w:p>
        </w:tc>
        <w:tc>
          <w:tcPr>
            <w:tcW w:w="5386" w:type="dxa"/>
            <w:gridSpan w:val="2"/>
          </w:tcPr>
          <w:p w:rsidR="002F7FEC" w:rsidRPr="00657EF4" w:rsidRDefault="002F7FEC" w:rsidP="00292A0C">
            <w:pPr>
              <w:ind w:left="16"/>
              <w:jc w:val="center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eastAsia="Times New Roman" w:hAnsi="Times New Roman" w:cs="Times New Roman"/>
                <w:szCs w:val="24"/>
              </w:rPr>
              <w:t>Расход продуктов на 1 порцию</w:t>
            </w:r>
          </w:p>
        </w:tc>
      </w:tr>
      <w:tr w:rsidR="002F7FEC" w:rsidRPr="00657EF4" w:rsidTr="00292A0C">
        <w:tc>
          <w:tcPr>
            <w:tcW w:w="3823" w:type="dxa"/>
            <w:vMerge/>
          </w:tcPr>
          <w:p w:rsidR="002F7FEC" w:rsidRPr="00657EF4" w:rsidRDefault="002F7FEC" w:rsidP="00292A0C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386" w:type="dxa"/>
            <w:gridSpan w:val="2"/>
          </w:tcPr>
          <w:p w:rsidR="002F7FEC" w:rsidRPr="00657EF4" w:rsidRDefault="002F7FEC" w:rsidP="00292A0C">
            <w:pPr>
              <w:ind w:right="32"/>
              <w:jc w:val="center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eastAsia="Times New Roman" w:hAnsi="Times New Roman" w:cs="Times New Roman"/>
                <w:szCs w:val="24"/>
              </w:rPr>
              <w:t xml:space="preserve">от 7 </w:t>
            </w:r>
            <w:r>
              <w:rPr>
                <w:rFonts w:ascii="Times New Roman" w:eastAsia="Times New Roman" w:hAnsi="Times New Roman" w:cs="Times New Roman"/>
                <w:szCs w:val="24"/>
              </w:rPr>
              <w:t>лет и старше</w:t>
            </w:r>
          </w:p>
        </w:tc>
      </w:tr>
      <w:tr w:rsidR="002F7FEC" w:rsidRPr="00657EF4" w:rsidTr="00292A0C">
        <w:trPr>
          <w:trHeight w:val="209"/>
        </w:trPr>
        <w:tc>
          <w:tcPr>
            <w:tcW w:w="3823" w:type="dxa"/>
            <w:vMerge/>
          </w:tcPr>
          <w:p w:rsidR="002F7FEC" w:rsidRPr="00657EF4" w:rsidRDefault="002F7FEC" w:rsidP="00292A0C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551" w:type="dxa"/>
          </w:tcPr>
          <w:p w:rsidR="002F7FEC" w:rsidRPr="00657EF4" w:rsidRDefault="002F7FEC" w:rsidP="00292A0C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eastAsia="Times New Roman" w:hAnsi="Times New Roman" w:cs="Times New Roman"/>
                <w:szCs w:val="24"/>
              </w:rPr>
              <w:t>Брутто, г</w:t>
            </w:r>
          </w:p>
        </w:tc>
        <w:tc>
          <w:tcPr>
            <w:tcW w:w="2835" w:type="dxa"/>
          </w:tcPr>
          <w:p w:rsidR="002F7FEC" w:rsidRPr="00657EF4" w:rsidRDefault="002F7FEC" w:rsidP="00292A0C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eastAsia="Times New Roman" w:hAnsi="Times New Roman" w:cs="Times New Roman"/>
                <w:szCs w:val="24"/>
              </w:rPr>
              <w:t>Нетто, г</w:t>
            </w:r>
          </w:p>
        </w:tc>
      </w:tr>
      <w:tr w:rsidR="002F7FEC" w:rsidRPr="00657EF4" w:rsidTr="00292A0C">
        <w:trPr>
          <w:trHeight w:val="227"/>
        </w:trPr>
        <w:tc>
          <w:tcPr>
            <w:tcW w:w="3823" w:type="dxa"/>
          </w:tcPr>
          <w:p w:rsidR="002F7FEC" w:rsidRPr="00C871F1" w:rsidRDefault="009E6375" w:rsidP="00292A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Кефир</w:t>
            </w:r>
          </w:p>
        </w:tc>
        <w:tc>
          <w:tcPr>
            <w:tcW w:w="2551" w:type="dxa"/>
          </w:tcPr>
          <w:p w:rsidR="002F7FEC" w:rsidRPr="00C871F1" w:rsidRDefault="009E6375" w:rsidP="00292A0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207,0</w:t>
            </w:r>
          </w:p>
        </w:tc>
        <w:tc>
          <w:tcPr>
            <w:tcW w:w="2835" w:type="dxa"/>
          </w:tcPr>
          <w:p w:rsidR="002F7FEC" w:rsidRPr="00C871F1" w:rsidRDefault="009E6375" w:rsidP="00292A0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9E6375" w:rsidRPr="00657EF4" w:rsidTr="00292A0C">
        <w:trPr>
          <w:trHeight w:val="227"/>
        </w:trPr>
        <w:tc>
          <w:tcPr>
            <w:tcW w:w="3823" w:type="dxa"/>
          </w:tcPr>
          <w:p w:rsidR="009E6375" w:rsidRPr="00C871F1" w:rsidRDefault="009E6375" w:rsidP="009E63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Или ацидофилин</w:t>
            </w:r>
          </w:p>
        </w:tc>
        <w:tc>
          <w:tcPr>
            <w:tcW w:w="2551" w:type="dxa"/>
          </w:tcPr>
          <w:p w:rsidR="009E6375" w:rsidRPr="009E6375" w:rsidRDefault="009E6375" w:rsidP="009E6375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9E6375">
              <w:rPr>
                <w:rFonts w:ascii="Times New Roman" w:hAnsi="Times New Roman" w:cs="Times New Roman"/>
                <w:sz w:val="24"/>
              </w:rPr>
              <w:t>216,0</w:t>
            </w:r>
          </w:p>
        </w:tc>
        <w:tc>
          <w:tcPr>
            <w:tcW w:w="2835" w:type="dxa"/>
          </w:tcPr>
          <w:p w:rsidR="009E6375" w:rsidRPr="009E6375" w:rsidRDefault="009E6375" w:rsidP="009E6375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9E6375">
              <w:rPr>
                <w:rFonts w:ascii="Times New Roman" w:hAnsi="Times New Roman" w:cs="Times New Roman"/>
                <w:sz w:val="24"/>
              </w:rPr>
              <w:t>200,0</w:t>
            </w:r>
          </w:p>
        </w:tc>
      </w:tr>
      <w:tr w:rsidR="009E6375" w:rsidRPr="00657EF4" w:rsidTr="00292A0C">
        <w:trPr>
          <w:trHeight w:val="227"/>
        </w:trPr>
        <w:tc>
          <w:tcPr>
            <w:tcW w:w="3823" w:type="dxa"/>
          </w:tcPr>
          <w:p w:rsidR="009E6375" w:rsidRPr="00C871F1" w:rsidRDefault="009E6375" w:rsidP="009E63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Или ряженка</w:t>
            </w:r>
          </w:p>
        </w:tc>
        <w:tc>
          <w:tcPr>
            <w:tcW w:w="2551" w:type="dxa"/>
          </w:tcPr>
          <w:p w:rsidR="009E6375" w:rsidRPr="009E6375" w:rsidRDefault="009E6375" w:rsidP="009E6375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9E6375">
              <w:rPr>
                <w:rFonts w:ascii="Times New Roman" w:hAnsi="Times New Roman" w:cs="Times New Roman"/>
                <w:sz w:val="24"/>
              </w:rPr>
              <w:t>206,0</w:t>
            </w:r>
          </w:p>
        </w:tc>
        <w:tc>
          <w:tcPr>
            <w:tcW w:w="2835" w:type="dxa"/>
          </w:tcPr>
          <w:p w:rsidR="009E6375" w:rsidRPr="009E6375" w:rsidRDefault="009E6375" w:rsidP="009E6375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9E6375">
              <w:rPr>
                <w:rFonts w:ascii="Times New Roman" w:hAnsi="Times New Roman" w:cs="Times New Roman"/>
                <w:sz w:val="24"/>
              </w:rPr>
              <w:t>200,0</w:t>
            </w:r>
          </w:p>
        </w:tc>
      </w:tr>
      <w:tr w:rsidR="009E6375" w:rsidRPr="00657EF4" w:rsidTr="00292A0C">
        <w:trPr>
          <w:trHeight w:val="227"/>
        </w:trPr>
        <w:tc>
          <w:tcPr>
            <w:tcW w:w="3823" w:type="dxa"/>
          </w:tcPr>
          <w:p w:rsidR="009E6375" w:rsidRPr="00C871F1" w:rsidRDefault="009E6375" w:rsidP="009E63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Или простокваша</w:t>
            </w:r>
          </w:p>
        </w:tc>
        <w:tc>
          <w:tcPr>
            <w:tcW w:w="2551" w:type="dxa"/>
          </w:tcPr>
          <w:p w:rsidR="009E6375" w:rsidRPr="009E6375" w:rsidRDefault="009E6375" w:rsidP="009E6375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9E6375">
              <w:rPr>
                <w:rFonts w:ascii="Times New Roman" w:hAnsi="Times New Roman" w:cs="Times New Roman"/>
                <w:sz w:val="24"/>
              </w:rPr>
              <w:t>211,0</w:t>
            </w:r>
          </w:p>
        </w:tc>
        <w:tc>
          <w:tcPr>
            <w:tcW w:w="2835" w:type="dxa"/>
          </w:tcPr>
          <w:p w:rsidR="009E6375" w:rsidRPr="009E6375" w:rsidRDefault="009E6375" w:rsidP="009E6375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9E6375">
              <w:rPr>
                <w:rFonts w:ascii="Times New Roman" w:hAnsi="Times New Roman" w:cs="Times New Roman"/>
                <w:sz w:val="24"/>
              </w:rPr>
              <w:t>200,0</w:t>
            </w:r>
          </w:p>
        </w:tc>
      </w:tr>
      <w:tr w:rsidR="009E6375" w:rsidRPr="00657EF4" w:rsidTr="00292A0C">
        <w:trPr>
          <w:trHeight w:val="227"/>
        </w:trPr>
        <w:tc>
          <w:tcPr>
            <w:tcW w:w="3823" w:type="dxa"/>
          </w:tcPr>
          <w:p w:rsidR="009E6375" w:rsidRPr="00C871F1" w:rsidRDefault="009E6375" w:rsidP="009E63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Или айран</w:t>
            </w:r>
          </w:p>
        </w:tc>
        <w:tc>
          <w:tcPr>
            <w:tcW w:w="2551" w:type="dxa"/>
          </w:tcPr>
          <w:p w:rsidR="009E6375" w:rsidRPr="009E6375" w:rsidRDefault="009E6375" w:rsidP="009E6375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9E6375">
              <w:rPr>
                <w:rFonts w:ascii="Times New Roman" w:hAnsi="Times New Roman" w:cs="Times New Roman"/>
                <w:sz w:val="24"/>
              </w:rPr>
              <w:t>202,0</w:t>
            </w:r>
          </w:p>
        </w:tc>
        <w:tc>
          <w:tcPr>
            <w:tcW w:w="2835" w:type="dxa"/>
          </w:tcPr>
          <w:p w:rsidR="009E6375" w:rsidRPr="009E6375" w:rsidRDefault="009E6375" w:rsidP="009E6375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9E6375">
              <w:rPr>
                <w:rFonts w:ascii="Times New Roman" w:hAnsi="Times New Roman" w:cs="Times New Roman"/>
                <w:sz w:val="24"/>
              </w:rPr>
              <w:t>200,0</w:t>
            </w:r>
          </w:p>
        </w:tc>
      </w:tr>
      <w:tr w:rsidR="009E6375" w:rsidRPr="00657EF4" w:rsidTr="00292A0C">
        <w:trPr>
          <w:trHeight w:val="227"/>
        </w:trPr>
        <w:tc>
          <w:tcPr>
            <w:tcW w:w="3823" w:type="dxa"/>
          </w:tcPr>
          <w:p w:rsidR="009E6375" w:rsidRPr="00C871F1" w:rsidRDefault="009E6375" w:rsidP="009E63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Или йогурт</w:t>
            </w:r>
          </w:p>
        </w:tc>
        <w:tc>
          <w:tcPr>
            <w:tcW w:w="2551" w:type="dxa"/>
          </w:tcPr>
          <w:p w:rsidR="009E6375" w:rsidRPr="009E6375" w:rsidRDefault="009E6375" w:rsidP="009E6375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9E6375">
              <w:rPr>
                <w:rFonts w:ascii="Times New Roman" w:hAnsi="Times New Roman" w:cs="Times New Roman"/>
                <w:sz w:val="24"/>
              </w:rPr>
              <w:t>202,0</w:t>
            </w:r>
          </w:p>
        </w:tc>
        <w:tc>
          <w:tcPr>
            <w:tcW w:w="2835" w:type="dxa"/>
          </w:tcPr>
          <w:p w:rsidR="009E6375" w:rsidRPr="009E6375" w:rsidRDefault="009E6375" w:rsidP="009E6375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9E6375">
              <w:rPr>
                <w:rFonts w:ascii="Times New Roman" w:hAnsi="Times New Roman" w:cs="Times New Roman"/>
                <w:sz w:val="24"/>
              </w:rPr>
              <w:t>200,0</w:t>
            </w:r>
          </w:p>
        </w:tc>
      </w:tr>
      <w:tr w:rsidR="002F7FEC" w:rsidRPr="00657EF4" w:rsidTr="00292A0C">
        <w:trPr>
          <w:trHeight w:val="227"/>
        </w:trPr>
        <w:tc>
          <w:tcPr>
            <w:tcW w:w="3823" w:type="dxa"/>
          </w:tcPr>
          <w:p w:rsidR="002F7FEC" w:rsidRPr="00C871F1" w:rsidRDefault="002F7FEC" w:rsidP="00292A0C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71F1">
              <w:rPr>
                <w:rFonts w:ascii="Times New Roman" w:hAnsi="Times New Roman" w:cs="Times New Roman"/>
                <w:b/>
                <w:sz w:val="24"/>
                <w:szCs w:val="24"/>
              </w:rPr>
              <w:t>Выход</w:t>
            </w:r>
          </w:p>
        </w:tc>
        <w:tc>
          <w:tcPr>
            <w:tcW w:w="5386" w:type="dxa"/>
            <w:gridSpan w:val="2"/>
          </w:tcPr>
          <w:p w:rsidR="002F7FEC" w:rsidRPr="00C871F1" w:rsidRDefault="009E6375" w:rsidP="00292A0C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200,0</w:t>
            </w:r>
          </w:p>
        </w:tc>
      </w:tr>
    </w:tbl>
    <w:p w:rsidR="002F7FEC" w:rsidRPr="00657EF4" w:rsidRDefault="002F7FEC" w:rsidP="002F7FE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7EF4">
        <w:rPr>
          <w:rFonts w:ascii="Times New Roman" w:hAnsi="Times New Roman" w:cs="Times New Roman"/>
          <w:b/>
          <w:sz w:val="24"/>
          <w:szCs w:val="24"/>
        </w:rPr>
        <w:t>Технология приготовления</w:t>
      </w:r>
    </w:p>
    <w:p w:rsidR="009E6375" w:rsidRPr="009E6375" w:rsidRDefault="009E6375" w:rsidP="009E6375">
      <w:pPr>
        <w:pStyle w:val="a9"/>
        <w:jc w:val="both"/>
        <w:rPr>
          <w:rFonts w:ascii="Times New Roman" w:hAnsi="Times New Roman" w:cs="Times New Roman"/>
          <w:sz w:val="24"/>
        </w:rPr>
      </w:pPr>
      <w:r w:rsidRPr="009E6375">
        <w:rPr>
          <w:rFonts w:ascii="Times New Roman" w:hAnsi="Times New Roman" w:cs="Times New Roman"/>
          <w:sz w:val="24"/>
        </w:rPr>
        <w:t>Кисломолочные продукты подают непосредственно</w:t>
      </w:r>
      <w:r>
        <w:rPr>
          <w:rFonts w:ascii="Times New Roman" w:hAnsi="Times New Roman" w:cs="Times New Roman"/>
          <w:sz w:val="24"/>
        </w:rPr>
        <w:t xml:space="preserve"> </w:t>
      </w:r>
      <w:r w:rsidRPr="009E6375">
        <w:rPr>
          <w:rFonts w:ascii="Times New Roman" w:hAnsi="Times New Roman" w:cs="Times New Roman"/>
          <w:sz w:val="24"/>
        </w:rPr>
        <w:t>в стаканах или бокалах. Температура подачи 10-14°C.</w:t>
      </w:r>
    </w:p>
    <w:p w:rsidR="002F7FEC" w:rsidRPr="00657EF4" w:rsidRDefault="002F7FEC" w:rsidP="002F7FEC">
      <w:pPr>
        <w:pStyle w:val="a9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7EF4">
        <w:rPr>
          <w:rFonts w:ascii="Times New Roman" w:hAnsi="Times New Roman" w:cs="Times New Roman"/>
          <w:b/>
          <w:sz w:val="24"/>
          <w:szCs w:val="24"/>
        </w:rPr>
        <w:t>Требования к качеству</w:t>
      </w:r>
    </w:p>
    <w:p w:rsidR="009E6375" w:rsidRPr="009E6375" w:rsidRDefault="009E6375" w:rsidP="009E6375">
      <w:pPr>
        <w:pStyle w:val="a9"/>
        <w:rPr>
          <w:rFonts w:ascii="Times New Roman" w:hAnsi="Times New Roman" w:cs="Times New Roman"/>
          <w:sz w:val="24"/>
        </w:rPr>
      </w:pPr>
      <w:r w:rsidRPr="009E6375">
        <w:rPr>
          <w:rFonts w:ascii="Times New Roman" w:hAnsi="Times New Roman" w:cs="Times New Roman"/>
          <w:i/>
          <w:sz w:val="24"/>
        </w:rPr>
        <w:t>Внешний вид:</w:t>
      </w:r>
      <w:r w:rsidRPr="009E6375">
        <w:rPr>
          <w:rFonts w:ascii="Times New Roman" w:hAnsi="Times New Roman" w:cs="Times New Roman"/>
          <w:sz w:val="24"/>
        </w:rPr>
        <w:t xml:space="preserve"> стакан с густой жидкостью белого или светло-кремового цвета</w:t>
      </w:r>
    </w:p>
    <w:p w:rsidR="009E6375" w:rsidRPr="009E6375" w:rsidRDefault="009E6375" w:rsidP="009E6375">
      <w:pPr>
        <w:pStyle w:val="a9"/>
        <w:rPr>
          <w:rFonts w:ascii="Times New Roman" w:hAnsi="Times New Roman" w:cs="Times New Roman"/>
          <w:sz w:val="24"/>
        </w:rPr>
      </w:pPr>
      <w:r w:rsidRPr="009E6375">
        <w:rPr>
          <w:rFonts w:ascii="Times New Roman" w:hAnsi="Times New Roman" w:cs="Times New Roman"/>
          <w:i/>
          <w:sz w:val="24"/>
        </w:rPr>
        <w:t>Консистенция:</w:t>
      </w:r>
      <w:r w:rsidRPr="009E6375">
        <w:rPr>
          <w:rFonts w:ascii="Times New Roman" w:hAnsi="Times New Roman" w:cs="Times New Roman"/>
          <w:sz w:val="24"/>
        </w:rPr>
        <w:t xml:space="preserve"> жидкая, сметанообразная </w:t>
      </w:r>
    </w:p>
    <w:p w:rsidR="009E6375" w:rsidRPr="009E6375" w:rsidRDefault="009E6375" w:rsidP="009E6375">
      <w:pPr>
        <w:pStyle w:val="a9"/>
        <w:rPr>
          <w:rFonts w:ascii="Times New Roman" w:hAnsi="Times New Roman" w:cs="Times New Roman"/>
          <w:sz w:val="24"/>
        </w:rPr>
      </w:pPr>
      <w:r w:rsidRPr="009E6375">
        <w:rPr>
          <w:rFonts w:ascii="Times New Roman" w:hAnsi="Times New Roman" w:cs="Times New Roman"/>
          <w:i/>
          <w:sz w:val="24"/>
        </w:rPr>
        <w:t>Цвет:</w:t>
      </w:r>
      <w:r w:rsidRPr="009E6375">
        <w:rPr>
          <w:rFonts w:ascii="Times New Roman" w:hAnsi="Times New Roman" w:cs="Times New Roman"/>
          <w:sz w:val="24"/>
        </w:rPr>
        <w:t xml:space="preserve"> от белого до светло-кремового </w:t>
      </w:r>
    </w:p>
    <w:p w:rsidR="009E6375" w:rsidRPr="009E6375" w:rsidRDefault="009E6375" w:rsidP="009E6375">
      <w:pPr>
        <w:pStyle w:val="a9"/>
        <w:rPr>
          <w:rFonts w:ascii="Times New Roman" w:hAnsi="Times New Roman" w:cs="Times New Roman"/>
          <w:sz w:val="24"/>
        </w:rPr>
      </w:pPr>
      <w:r w:rsidRPr="009E6375">
        <w:rPr>
          <w:rFonts w:ascii="Times New Roman" w:hAnsi="Times New Roman" w:cs="Times New Roman"/>
          <w:i/>
          <w:sz w:val="24"/>
        </w:rPr>
        <w:t>Вкус и запах</w:t>
      </w:r>
      <w:r w:rsidRPr="009E6375">
        <w:rPr>
          <w:rFonts w:ascii="Times New Roman" w:hAnsi="Times New Roman" w:cs="Times New Roman"/>
          <w:sz w:val="24"/>
        </w:rPr>
        <w:t xml:space="preserve">: </w:t>
      </w:r>
      <w:proofErr w:type="gramStart"/>
      <w:r w:rsidRPr="009E6375">
        <w:rPr>
          <w:rFonts w:ascii="Times New Roman" w:hAnsi="Times New Roman" w:cs="Times New Roman"/>
          <w:sz w:val="24"/>
        </w:rPr>
        <w:t>молочно-кислый</w:t>
      </w:r>
      <w:proofErr w:type="gramEnd"/>
    </w:p>
    <w:p w:rsidR="002F7FEC" w:rsidRPr="00C871F1" w:rsidRDefault="002F7FEC" w:rsidP="002F7FEC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71F1">
        <w:rPr>
          <w:rFonts w:ascii="Times New Roman" w:hAnsi="Times New Roman" w:cs="Times New Roman"/>
          <w:b/>
          <w:sz w:val="24"/>
          <w:szCs w:val="24"/>
        </w:rPr>
        <w:t>Пищевая ценность изделия(блюда)</w:t>
      </w:r>
    </w:p>
    <w:tbl>
      <w:tblPr>
        <w:tblStyle w:val="a3"/>
        <w:tblW w:w="0" w:type="auto"/>
        <w:tblInd w:w="-147" w:type="dxa"/>
        <w:tblLayout w:type="fixed"/>
        <w:tblLook w:val="04A0" w:firstRow="1" w:lastRow="0" w:firstColumn="1" w:lastColumn="0" w:noHBand="0" w:noVBand="1"/>
      </w:tblPr>
      <w:tblGrid>
        <w:gridCol w:w="2277"/>
        <w:gridCol w:w="1126"/>
        <w:gridCol w:w="1167"/>
        <w:gridCol w:w="1384"/>
        <w:gridCol w:w="2234"/>
        <w:gridCol w:w="1304"/>
      </w:tblGrid>
      <w:tr w:rsidR="002F7FEC" w:rsidRPr="00C871F1" w:rsidTr="00292A0C">
        <w:tc>
          <w:tcPr>
            <w:tcW w:w="2277" w:type="dxa"/>
          </w:tcPr>
          <w:p w:rsidR="002F7FEC" w:rsidRPr="00C871F1" w:rsidRDefault="009E6375" w:rsidP="00292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напитка</w:t>
            </w:r>
          </w:p>
        </w:tc>
        <w:tc>
          <w:tcPr>
            <w:tcW w:w="1126" w:type="dxa"/>
          </w:tcPr>
          <w:p w:rsidR="002F7FEC" w:rsidRPr="00C871F1" w:rsidRDefault="002F7FEC" w:rsidP="00292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1F1">
              <w:rPr>
                <w:rFonts w:ascii="Times New Roman" w:hAnsi="Times New Roman" w:cs="Times New Roman"/>
                <w:sz w:val="24"/>
                <w:szCs w:val="24"/>
              </w:rPr>
              <w:t>Белки, г</w:t>
            </w:r>
          </w:p>
        </w:tc>
        <w:tc>
          <w:tcPr>
            <w:tcW w:w="1167" w:type="dxa"/>
          </w:tcPr>
          <w:p w:rsidR="002F7FEC" w:rsidRPr="00C871F1" w:rsidRDefault="002F7FEC" w:rsidP="00292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1F1">
              <w:rPr>
                <w:rFonts w:ascii="Times New Roman" w:hAnsi="Times New Roman" w:cs="Times New Roman"/>
                <w:sz w:val="24"/>
                <w:szCs w:val="24"/>
              </w:rPr>
              <w:t>Жиры, г</w:t>
            </w:r>
          </w:p>
        </w:tc>
        <w:tc>
          <w:tcPr>
            <w:tcW w:w="1384" w:type="dxa"/>
          </w:tcPr>
          <w:p w:rsidR="002F7FEC" w:rsidRPr="00C871F1" w:rsidRDefault="002F7FEC" w:rsidP="00292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1F1">
              <w:rPr>
                <w:rFonts w:ascii="Times New Roman" w:hAnsi="Times New Roman" w:cs="Times New Roman"/>
                <w:sz w:val="24"/>
                <w:szCs w:val="24"/>
              </w:rPr>
              <w:t>Углеводы, г</w:t>
            </w:r>
          </w:p>
        </w:tc>
        <w:tc>
          <w:tcPr>
            <w:tcW w:w="2234" w:type="dxa"/>
          </w:tcPr>
          <w:p w:rsidR="002F7FEC" w:rsidRPr="00C871F1" w:rsidRDefault="002F7FEC" w:rsidP="00292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1F1">
              <w:rPr>
                <w:rFonts w:ascii="Times New Roman" w:hAnsi="Times New Roman" w:cs="Times New Roman"/>
                <w:sz w:val="24"/>
                <w:szCs w:val="24"/>
              </w:rPr>
              <w:t>Энергетическая ценность, ккал</w:t>
            </w:r>
          </w:p>
        </w:tc>
        <w:tc>
          <w:tcPr>
            <w:tcW w:w="1304" w:type="dxa"/>
          </w:tcPr>
          <w:p w:rsidR="002F7FEC" w:rsidRPr="00C871F1" w:rsidRDefault="002F7FEC" w:rsidP="00292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1F1">
              <w:rPr>
                <w:rFonts w:ascii="Times New Roman" w:hAnsi="Times New Roman" w:cs="Times New Roman"/>
                <w:sz w:val="24"/>
                <w:szCs w:val="24"/>
              </w:rPr>
              <w:t>Масса, г</w:t>
            </w:r>
          </w:p>
        </w:tc>
      </w:tr>
      <w:tr w:rsidR="009E6375" w:rsidRPr="00C871F1" w:rsidTr="00292A0C">
        <w:trPr>
          <w:trHeight w:val="241"/>
        </w:trPr>
        <w:tc>
          <w:tcPr>
            <w:tcW w:w="2277" w:type="dxa"/>
          </w:tcPr>
          <w:p w:rsidR="009E6375" w:rsidRPr="009E6375" w:rsidRDefault="009E6375" w:rsidP="009E63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375">
              <w:rPr>
                <w:rFonts w:ascii="Times New Roman" w:hAnsi="Times New Roman" w:cs="Times New Roman"/>
                <w:sz w:val="24"/>
                <w:szCs w:val="24"/>
              </w:rPr>
              <w:t>кефир</w:t>
            </w:r>
          </w:p>
        </w:tc>
        <w:tc>
          <w:tcPr>
            <w:tcW w:w="1126" w:type="dxa"/>
          </w:tcPr>
          <w:p w:rsidR="009E6375" w:rsidRPr="009E6375" w:rsidRDefault="009E6375" w:rsidP="009E637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6375">
              <w:rPr>
                <w:rFonts w:ascii="Times New Roman" w:hAnsi="Times New Roman" w:cs="Times New Roman"/>
                <w:sz w:val="24"/>
                <w:szCs w:val="24"/>
              </w:rPr>
              <w:t>5,7</w:t>
            </w:r>
          </w:p>
        </w:tc>
        <w:tc>
          <w:tcPr>
            <w:tcW w:w="1167" w:type="dxa"/>
          </w:tcPr>
          <w:p w:rsidR="009E6375" w:rsidRPr="009E6375" w:rsidRDefault="009E6375" w:rsidP="009E637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6375">
              <w:rPr>
                <w:rFonts w:ascii="Times New Roman" w:hAnsi="Times New Roman" w:cs="Times New Roman"/>
                <w:sz w:val="24"/>
                <w:szCs w:val="24"/>
              </w:rPr>
              <w:t>6,3</w:t>
            </w:r>
          </w:p>
        </w:tc>
        <w:tc>
          <w:tcPr>
            <w:tcW w:w="1384" w:type="dxa"/>
          </w:tcPr>
          <w:p w:rsidR="009E6375" w:rsidRPr="009E6375" w:rsidRDefault="009E6375" w:rsidP="009E637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7,8</w:t>
            </w:r>
          </w:p>
        </w:tc>
        <w:tc>
          <w:tcPr>
            <w:tcW w:w="2234" w:type="dxa"/>
          </w:tcPr>
          <w:p w:rsidR="009E6375" w:rsidRPr="009E6375" w:rsidRDefault="009E6375" w:rsidP="009E637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6375"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1304" w:type="dxa"/>
          </w:tcPr>
          <w:p w:rsidR="009E6375" w:rsidRPr="009E6375" w:rsidRDefault="009E6375" w:rsidP="009E637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6375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</w:tr>
      <w:tr w:rsidR="009E6375" w:rsidRPr="00C871F1" w:rsidTr="00292A0C">
        <w:trPr>
          <w:trHeight w:val="241"/>
        </w:trPr>
        <w:tc>
          <w:tcPr>
            <w:tcW w:w="2277" w:type="dxa"/>
          </w:tcPr>
          <w:p w:rsidR="009E6375" w:rsidRPr="009E6375" w:rsidRDefault="009E6375" w:rsidP="009E63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375">
              <w:rPr>
                <w:rFonts w:ascii="Times New Roman" w:hAnsi="Times New Roman" w:cs="Times New Roman"/>
                <w:sz w:val="24"/>
                <w:szCs w:val="24"/>
              </w:rPr>
              <w:t>ацидофилин</w:t>
            </w:r>
          </w:p>
        </w:tc>
        <w:tc>
          <w:tcPr>
            <w:tcW w:w="1126" w:type="dxa"/>
          </w:tcPr>
          <w:p w:rsidR="009E6375" w:rsidRPr="009E6375" w:rsidRDefault="009E6375" w:rsidP="009E637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6375">
              <w:rPr>
                <w:rFonts w:ascii="Times New Roman" w:hAnsi="Times New Roman" w:cs="Times New Roman"/>
                <w:sz w:val="24"/>
                <w:szCs w:val="24"/>
              </w:rPr>
              <w:t>5,7</w:t>
            </w:r>
          </w:p>
        </w:tc>
        <w:tc>
          <w:tcPr>
            <w:tcW w:w="1167" w:type="dxa"/>
          </w:tcPr>
          <w:p w:rsidR="009E6375" w:rsidRPr="009E6375" w:rsidRDefault="009E6375" w:rsidP="009E637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6375">
              <w:rPr>
                <w:rFonts w:ascii="Times New Roman" w:hAnsi="Times New Roman" w:cs="Times New Roman"/>
                <w:sz w:val="24"/>
                <w:szCs w:val="24"/>
              </w:rPr>
              <w:t>6,3</w:t>
            </w:r>
          </w:p>
        </w:tc>
        <w:tc>
          <w:tcPr>
            <w:tcW w:w="1384" w:type="dxa"/>
          </w:tcPr>
          <w:p w:rsidR="009E6375" w:rsidRPr="009E6375" w:rsidRDefault="009E6375" w:rsidP="009E637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7,4</w:t>
            </w:r>
          </w:p>
        </w:tc>
        <w:tc>
          <w:tcPr>
            <w:tcW w:w="2234" w:type="dxa"/>
          </w:tcPr>
          <w:p w:rsidR="009E6375" w:rsidRPr="009E6375" w:rsidRDefault="009E6375" w:rsidP="009E637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6375"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1304" w:type="dxa"/>
          </w:tcPr>
          <w:p w:rsidR="009E6375" w:rsidRPr="009E6375" w:rsidRDefault="009E6375" w:rsidP="009E637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6375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</w:tr>
      <w:tr w:rsidR="009E6375" w:rsidRPr="00C871F1" w:rsidTr="00292A0C">
        <w:trPr>
          <w:trHeight w:val="241"/>
        </w:trPr>
        <w:tc>
          <w:tcPr>
            <w:tcW w:w="2277" w:type="dxa"/>
          </w:tcPr>
          <w:p w:rsidR="009E6375" w:rsidRPr="009E6375" w:rsidRDefault="009E6375" w:rsidP="009E63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375">
              <w:rPr>
                <w:rFonts w:ascii="Times New Roman" w:hAnsi="Times New Roman" w:cs="Times New Roman"/>
                <w:sz w:val="24"/>
                <w:szCs w:val="24"/>
              </w:rPr>
              <w:t>ряженка</w:t>
            </w:r>
          </w:p>
        </w:tc>
        <w:tc>
          <w:tcPr>
            <w:tcW w:w="1126" w:type="dxa"/>
          </w:tcPr>
          <w:p w:rsidR="009E6375" w:rsidRPr="009E6375" w:rsidRDefault="009E6375" w:rsidP="009E637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6375">
              <w:rPr>
                <w:rFonts w:ascii="Times New Roman" w:hAnsi="Times New Roman" w:cs="Times New Roman"/>
                <w:sz w:val="24"/>
                <w:szCs w:val="24"/>
              </w:rPr>
              <w:t>6,3</w:t>
            </w:r>
          </w:p>
        </w:tc>
        <w:tc>
          <w:tcPr>
            <w:tcW w:w="1167" w:type="dxa"/>
          </w:tcPr>
          <w:p w:rsidR="009E6375" w:rsidRPr="009E6375" w:rsidRDefault="009E6375" w:rsidP="009E637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6375">
              <w:rPr>
                <w:rFonts w:ascii="Times New Roman" w:hAnsi="Times New Roman" w:cs="Times New Roman"/>
                <w:sz w:val="24"/>
                <w:szCs w:val="24"/>
              </w:rPr>
              <w:t>7,8</w:t>
            </w:r>
          </w:p>
        </w:tc>
        <w:tc>
          <w:tcPr>
            <w:tcW w:w="1384" w:type="dxa"/>
          </w:tcPr>
          <w:p w:rsidR="009E6375" w:rsidRPr="009E6375" w:rsidRDefault="009E6375" w:rsidP="009E637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7,8</w:t>
            </w:r>
          </w:p>
        </w:tc>
        <w:tc>
          <w:tcPr>
            <w:tcW w:w="2234" w:type="dxa"/>
          </w:tcPr>
          <w:p w:rsidR="009E6375" w:rsidRPr="009E6375" w:rsidRDefault="009E6375" w:rsidP="009E637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6375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1304" w:type="dxa"/>
          </w:tcPr>
          <w:p w:rsidR="009E6375" w:rsidRPr="009E6375" w:rsidRDefault="009E6375" w:rsidP="009E637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6375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</w:tr>
      <w:tr w:rsidR="009E6375" w:rsidRPr="00C871F1" w:rsidTr="00292A0C">
        <w:trPr>
          <w:trHeight w:val="241"/>
        </w:trPr>
        <w:tc>
          <w:tcPr>
            <w:tcW w:w="2277" w:type="dxa"/>
          </w:tcPr>
          <w:p w:rsidR="009E6375" w:rsidRPr="009E6375" w:rsidRDefault="009E6375" w:rsidP="009E63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375">
              <w:rPr>
                <w:rFonts w:ascii="Times New Roman" w:hAnsi="Times New Roman" w:cs="Times New Roman"/>
                <w:sz w:val="24"/>
                <w:szCs w:val="24"/>
              </w:rPr>
              <w:t>простокваша</w:t>
            </w:r>
          </w:p>
        </w:tc>
        <w:tc>
          <w:tcPr>
            <w:tcW w:w="1126" w:type="dxa"/>
          </w:tcPr>
          <w:p w:rsidR="009E6375" w:rsidRPr="009E6375" w:rsidRDefault="009E6375" w:rsidP="009E637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6375">
              <w:rPr>
                <w:rFonts w:ascii="Times New Roman" w:hAnsi="Times New Roman" w:cs="Times New Roman"/>
                <w:sz w:val="24"/>
                <w:szCs w:val="24"/>
              </w:rPr>
              <w:t>5,5</w:t>
            </w:r>
          </w:p>
        </w:tc>
        <w:tc>
          <w:tcPr>
            <w:tcW w:w="1167" w:type="dxa"/>
          </w:tcPr>
          <w:p w:rsidR="009E6375" w:rsidRPr="009E6375" w:rsidRDefault="009E6375" w:rsidP="009E637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6375">
              <w:rPr>
                <w:rFonts w:ascii="Times New Roman" w:hAnsi="Times New Roman" w:cs="Times New Roman"/>
                <w:sz w:val="24"/>
                <w:szCs w:val="24"/>
              </w:rPr>
              <w:t>6,3</w:t>
            </w:r>
          </w:p>
        </w:tc>
        <w:tc>
          <w:tcPr>
            <w:tcW w:w="1384" w:type="dxa"/>
          </w:tcPr>
          <w:p w:rsidR="009E6375" w:rsidRPr="009E6375" w:rsidRDefault="009E6375" w:rsidP="009E637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8,2</w:t>
            </w:r>
          </w:p>
        </w:tc>
        <w:tc>
          <w:tcPr>
            <w:tcW w:w="2234" w:type="dxa"/>
          </w:tcPr>
          <w:p w:rsidR="009E6375" w:rsidRPr="009E6375" w:rsidRDefault="009E6375" w:rsidP="009E637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6375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304" w:type="dxa"/>
          </w:tcPr>
          <w:p w:rsidR="009E6375" w:rsidRPr="009E6375" w:rsidRDefault="009E6375" w:rsidP="009E637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6375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</w:tr>
      <w:tr w:rsidR="009E6375" w:rsidRPr="00C871F1" w:rsidTr="00292A0C">
        <w:trPr>
          <w:trHeight w:val="241"/>
        </w:trPr>
        <w:tc>
          <w:tcPr>
            <w:tcW w:w="2277" w:type="dxa"/>
          </w:tcPr>
          <w:p w:rsidR="009E6375" w:rsidRPr="009E6375" w:rsidRDefault="009E6375" w:rsidP="009E63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375">
              <w:rPr>
                <w:rFonts w:ascii="Times New Roman" w:hAnsi="Times New Roman" w:cs="Times New Roman"/>
                <w:sz w:val="24"/>
                <w:szCs w:val="24"/>
              </w:rPr>
              <w:t>айран</w:t>
            </w:r>
          </w:p>
        </w:tc>
        <w:tc>
          <w:tcPr>
            <w:tcW w:w="1126" w:type="dxa"/>
          </w:tcPr>
          <w:p w:rsidR="009E6375" w:rsidRPr="009E6375" w:rsidRDefault="009E6375" w:rsidP="009E637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6375">
              <w:rPr>
                <w:rFonts w:ascii="Times New Roman" w:hAnsi="Times New Roman" w:cs="Times New Roman"/>
                <w:sz w:val="24"/>
                <w:szCs w:val="24"/>
              </w:rPr>
              <w:t>2,7</w:t>
            </w:r>
          </w:p>
        </w:tc>
        <w:tc>
          <w:tcPr>
            <w:tcW w:w="1167" w:type="dxa"/>
          </w:tcPr>
          <w:p w:rsidR="009E6375" w:rsidRPr="009E6375" w:rsidRDefault="009E6375" w:rsidP="009E637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6375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384" w:type="dxa"/>
          </w:tcPr>
          <w:p w:rsidR="009E6375" w:rsidRPr="009E6375" w:rsidRDefault="009E6375" w:rsidP="009E637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2234" w:type="dxa"/>
          </w:tcPr>
          <w:p w:rsidR="009E6375" w:rsidRPr="009E6375" w:rsidRDefault="009E6375" w:rsidP="009E637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6375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304" w:type="dxa"/>
          </w:tcPr>
          <w:p w:rsidR="009E6375" w:rsidRPr="009E6375" w:rsidRDefault="009E6375" w:rsidP="009E637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6375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</w:tr>
      <w:tr w:rsidR="009E6375" w:rsidRPr="00C871F1" w:rsidTr="00292A0C">
        <w:trPr>
          <w:trHeight w:val="241"/>
        </w:trPr>
        <w:tc>
          <w:tcPr>
            <w:tcW w:w="2277" w:type="dxa"/>
          </w:tcPr>
          <w:p w:rsidR="009E6375" w:rsidRPr="009E6375" w:rsidRDefault="009E6375" w:rsidP="009E63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375">
              <w:rPr>
                <w:rFonts w:ascii="Times New Roman" w:hAnsi="Times New Roman" w:cs="Times New Roman"/>
                <w:sz w:val="24"/>
                <w:szCs w:val="24"/>
              </w:rPr>
              <w:t>йо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гур</w:t>
            </w:r>
            <w:r w:rsidRPr="009E6375">
              <w:rPr>
                <w:rFonts w:ascii="Times New Roman" w:hAnsi="Times New Roman" w:cs="Times New Roman"/>
                <w:sz w:val="24"/>
                <w:szCs w:val="24"/>
              </w:rPr>
              <w:t xml:space="preserve">т </w:t>
            </w:r>
            <w:proofErr w:type="spellStart"/>
            <w:r w:rsidRPr="009E6375">
              <w:rPr>
                <w:rFonts w:ascii="Times New Roman" w:hAnsi="Times New Roman" w:cs="Times New Roman"/>
                <w:sz w:val="24"/>
                <w:szCs w:val="24"/>
              </w:rPr>
              <w:t>м.д.ж</w:t>
            </w:r>
            <w:proofErr w:type="spellEnd"/>
            <w:r w:rsidRPr="009E6375">
              <w:rPr>
                <w:rFonts w:ascii="Times New Roman" w:hAnsi="Times New Roman" w:cs="Times New Roman"/>
                <w:sz w:val="24"/>
                <w:szCs w:val="24"/>
              </w:rPr>
              <w:t xml:space="preserve"> 1,5%</w:t>
            </w:r>
          </w:p>
        </w:tc>
        <w:tc>
          <w:tcPr>
            <w:tcW w:w="1126" w:type="dxa"/>
          </w:tcPr>
          <w:p w:rsidR="009E6375" w:rsidRPr="009E6375" w:rsidRDefault="009E6375" w:rsidP="009E637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6375"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  <w:tc>
          <w:tcPr>
            <w:tcW w:w="1167" w:type="dxa"/>
          </w:tcPr>
          <w:p w:rsidR="009E6375" w:rsidRPr="009E6375" w:rsidRDefault="009E6375" w:rsidP="009E637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6375">
              <w:rPr>
                <w:rFonts w:ascii="Times New Roman" w:hAnsi="Times New Roman" w:cs="Times New Roman"/>
                <w:sz w:val="24"/>
                <w:szCs w:val="24"/>
              </w:rPr>
              <w:t>2,9</w:t>
            </w:r>
          </w:p>
        </w:tc>
        <w:tc>
          <w:tcPr>
            <w:tcW w:w="1384" w:type="dxa"/>
          </w:tcPr>
          <w:p w:rsidR="009E6375" w:rsidRPr="009E6375" w:rsidRDefault="009E6375" w:rsidP="009E637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11,6</w:t>
            </w:r>
          </w:p>
        </w:tc>
        <w:tc>
          <w:tcPr>
            <w:tcW w:w="2234" w:type="dxa"/>
          </w:tcPr>
          <w:p w:rsidR="009E6375" w:rsidRPr="009E6375" w:rsidRDefault="009E6375" w:rsidP="009E637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6375"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1304" w:type="dxa"/>
          </w:tcPr>
          <w:p w:rsidR="009E6375" w:rsidRPr="009E6375" w:rsidRDefault="009E6375" w:rsidP="009E637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6375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</w:tr>
    </w:tbl>
    <w:p w:rsidR="002F7FEC" w:rsidRPr="00C871F1" w:rsidRDefault="002F7FEC" w:rsidP="002F7FE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71F1">
        <w:rPr>
          <w:rFonts w:ascii="Times New Roman" w:hAnsi="Times New Roman" w:cs="Times New Roman"/>
          <w:b/>
          <w:sz w:val="24"/>
          <w:szCs w:val="24"/>
        </w:rPr>
        <w:t>Расчет химического состава</w:t>
      </w:r>
    </w:p>
    <w:tbl>
      <w:tblPr>
        <w:tblStyle w:val="a3"/>
        <w:tblW w:w="0" w:type="auto"/>
        <w:tblInd w:w="-147" w:type="dxa"/>
        <w:tblLook w:val="04A0" w:firstRow="1" w:lastRow="0" w:firstColumn="1" w:lastColumn="0" w:noHBand="0" w:noVBand="1"/>
      </w:tblPr>
      <w:tblGrid>
        <w:gridCol w:w="2237"/>
        <w:gridCol w:w="1375"/>
        <w:gridCol w:w="1340"/>
        <w:gridCol w:w="1071"/>
        <w:gridCol w:w="1318"/>
        <w:gridCol w:w="887"/>
        <w:gridCol w:w="1264"/>
      </w:tblGrid>
      <w:tr w:rsidR="002F7FEC" w:rsidRPr="00C871F1" w:rsidTr="00292A0C">
        <w:tc>
          <w:tcPr>
            <w:tcW w:w="2237" w:type="dxa"/>
            <w:vMerge w:val="restart"/>
          </w:tcPr>
          <w:p w:rsidR="002F7FEC" w:rsidRPr="00C871F1" w:rsidRDefault="009E6375" w:rsidP="00292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напитка</w:t>
            </w:r>
          </w:p>
        </w:tc>
        <w:tc>
          <w:tcPr>
            <w:tcW w:w="3786" w:type="dxa"/>
            <w:gridSpan w:val="3"/>
          </w:tcPr>
          <w:p w:rsidR="002F7FEC" w:rsidRPr="00C871F1" w:rsidRDefault="002F7FEC" w:rsidP="00292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1F1">
              <w:rPr>
                <w:rFonts w:ascii="Times New Roman" w:hAnsi="Times New Roman" w:cs="Times New Roman"/>
                <w:sz w:val="24"/>
                <w:szCs w:val="24"/>
              </w:rPr>
              <w:t>Минеральные элементы ,г</w:t>
            </w:r>
          </w:p>
        </w:tc>
        <w:tc>
          <w:tcPr>
            <w:tcW w:w="3469" w:type="dxa"/>
            <w:gridSpan w:val="3"/>
          </w:tcPr>
          <w:p w:rsidR="002F7FEC" w:rsidRPr="00C871F1" w:rsidRDefault="002F7FEC" w:rsidP="00292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1F1">
              <w:rPr>
                <w:rFonts w:ascii="Times New Roman" w:hAnsi="Times New Roman" w:cs="Times New Roman"/>
                <w:sz w:val="24"/>
                <w:szCs w:val="24"/>
              </w:rPr>
              <w:t>Витамины</w:t>
            </w:r>
          </w:p>
        </w:tc>
      </w:tr>
      <w:tr w:rsidR="002F7FEC" w:rsidRPr="00C871F1" w:rsidTr="00292A0C">
        <w:trPr>
          <w:trHeight w:val="260"/>
        </w:trPr>
        <w:tc>
          <w:tcPr>
            <w:tcW w:w="2237" w:type="dxa"/>
            <w:vMerge/>
          </w:tcPr>
          <w:p w:rsidR="002F7FEC" w:rsidRPr="00C871F1" w:rsidRDefault="002F7FEC" w:rsidP="00292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5" w:type="dxa"/>
          </w:tcPr>
          <w:p w:rsidR="002F7FEC" w:rsidRPr="00C871F1" w:rsidRDefault="002F7FEC" w:rsidP="00292A0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871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</w:t>
            </w:r>
          </w:p>
        </w:tc>
        <w:tc>
          <w:tcPr>
            <w:tcW w:w="1340" w:type="dxa"/>
          </w:tcPr>
          <w:p w:rsidR="002F7FEC" w:rsidRPr="00C871F1" w:rsidRDefault="002F7FEC" w:rsidP="00292A0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871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Mg</w:t>
            </w:r>
          </w:p>
        </w:tc>
        <w:tc>
          <w:tcPr>
            <w:tcW w:w="1071" w:type="dxa"/>
          </w:tcPr>
          <w:p w:rsidR="002F7FEC" w:rsidRPr="00C871F1" w:rsidRDefault="002F7FEC" w:rsidP="00292A0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871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</w:t>
            </w:r>
          </w:p>
        </w:tc>
        <w:tc>
          <w:tcPr>
            <w:tcW w:w="1318" w:type="dxa"/>
          </w:tcPr>
          <w:p w:rsidR="002F7FEC" w:rsidRPr="00C871F1" w:rsidRDefault="002F7FEC" w:rsidP="00292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1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C871F1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1</w:t>
            </w:r>
            <w:r w:rsidRPr="00C871F1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  <w:tc>
          <w:tcPr>
            <w:tcW w:w="887" w:type="dxa"/>
          </w:tcPr>
          <w:p w:rsidR="002F7FEC" w:rsidRPr="00C871F1" w:rsidRDefault="002F7FEC" w:rsidP="00292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1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C871F1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C871F1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  <w:tc>
          <w:tcPr>
            <w:tcW w:w="1264" w:type="dxa"/>
          </w:tcPr>
          <w:p w:rsidR="002F7FEC" w:rsidRPr="00C871F1" w:rsidRDefault="002F7FEC" w:rsidP="00292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1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C871F1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</w:tr>
      <w:tr w:rsidR="009E6375" w:rsidRPr="00C871F1" w:rsidTr="00292A0C">
        <w:trPr>
          <w:trHeight w:val="244"/>
        </w:trPr>
        <w:tc>
          <w:tcPr>
            <w:tcW w:w="2237" w:type="dxa"/>
          </w:tcPr>
          <w:p w:rsidR="009E6375" w:rsidRPr="009E6375" w:rsidRDefault="009E6375" w:rsidP="009E6375">
            <w:pPr>
              <w:rPr>
                <w:rFonts w:ascii="Times New Roman" w:hAnsi="Times New Roman" w:cs="Times New Roman"/>
                <w:sz w:val="24"/>
              </w:rPr>
            </w:pPr>
            <w:r w:rsidRPr="009E6375">
              <w:rPr>
                <w:rFonts w:ascii="Times New Roman" w:hAnsi="Times New Roman" w:cs="Times New Roman"/>
                <w:sz w:val="24"/>
              </w:rPr>
              <w:t>кефир</w:t>
            </w:r>
          </w:p>
        </w:tc>
        <w:tc>
          <w:tcPr>
            <w:tcW w:w="1375" w:type="dxa"/>
          </w:tcPr>
          <w:p w:rsidR="009E6375" w:rsidRPr="009E6375" w:rsidRDefault="009E6375" w:rsidP="009E6375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9E6375">
              <w:rPr>
                <w:rFonts w:ascii="Times New Roman" w:hAnsi="Times New Roman" w:cs="Times New Roman"/>
                <w:sz w:val="24"/>
              </w:rPr>
              <w:t>235,20</w:t>
            </w:r>
          </w:p>
        </w:tc>
        <w:tc>
          <w:tcPr>
            <w:tcW w:w="1340" w:type="dxa"/>
          </w:tcPr>
          <w:p w:rsidR="009E6375" w:rsidRPr="009E6375" w:rsidRDefault="009E6375" w:rsidP="009E6375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9E6375">
              <w:rPr>
                <w:rFonts w:ascii="Times New Roman" w:hAnsi="Times New Roman" w:cs="Times New Roman"/>
                <w:sz w:val="24"/>
              </w:rPr>
              <w:t>27,44</w:t>
            </w:r>
          </w:p>
        </w:tc>
        <w:tc>
          <w:tcPr>
            <w:tcW w:w="1071" w:type="dxa"/>
          </w:tcPr>
          <w:p w:rsidR="009E6375" w:rsidRPr="009E6375" w:rsidRDefault="009E6375" w:rsidP="009E6375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9E6375">
              <w:rPr>
                <w:rFonts w:ascii="Times New Roman" w:hAnsi="Times New Roman" w:cs="Times New Roman"/>
                <w:sz w:val="24"/>
              </w:rPr>
              <w:t>0,20</w:t>
            </w:r>
          </w:p>
        </w:tc>
        <w:tc>
          <w:tcPr>
            <w:tcW w:w="1318" w:type="dxa"/>
          </w:tcPr>
          <w:p w:rsidR="009E6375" w:rsidRPr="009E6375" w:rsidRDefault="009E6375" w:rsidP="009E6375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9E6375">
              <w:rPr>
                <w:rFonts w:ascii="Times New Roman" w:hAnsi="Times New Roman" w:cs="Times New Roman"/>
                <w:sz w:val="24"/>
              </w:rPr>
              <w:t>0,06</w:t>
            </w:r>
          </w:p>
        </w:tc>
        <w:tc>
          <w:tcPr>
            <w:tcW w:w="887" w:type="dxa"/>
          </w:tcPr>
          <w:p w:rsidR="009E6375" w:rsidRPr="009E6375" w:rsidRDefault="009E6375" w:rsidP="009E6375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9E6375">
              <w:rPr>
                <w:rFonts w:ascii="Times New Roman" w:hAnsi="Times New Roman" w:cs="Times New Roman"/>
                <w:sz w:val="24"/>
              </w:rPr>
              <w:t>0,33</w:t>
            </w:r>
          </w:p>
        </w:tc>
        <w:tc>
          <w:tcPr>
            <w:tcW w:w="1264" w:type="dxa"/>
          </w:tcPr>
          <w:p w:rsidR="009E6375" w:rsidRPr="009E6375" w:rsidRDefault="009E6375" w:rsidP="009E6375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9E6375">
              <w:rPr>
                <w:rFonts w:ascii="Times New Roman" w:hAnsi="Times New Roman" w:cs="Times New Roman"/>
                <w:sz w:val="24"/>
              </w:rPr>
              <w:t>1,27</w:t>
            </w:r>
          </w:p>
        </w:tc>
      </w:tr>
      <w:tr w:rsidR="009E6375" w:rsidRPr="00C871F1" w:rsidTr="00292A0C">
        <w:trPr>
          <w:trHeight w:val="244"/>
        </w:trPr>
        <w:tc>
          <w:tcPr>
            <w:tcW w:w="2237" w:type="dxa"/>
          </w:tcPr>
          <w:p w:rsidR="009E6375" w:rsidRPr="009E6375" w:rsidRDefault="009E6375" w:rsidP="009E6375">
            <w:pPr>
              <w:rPr>
                <w:rFonts w:ascii="Times New Roman" w:hAnsi="Times New Roman" w:cs="Times New Roman"/>
                <w:sz w:val="24"/>
              </w:rPr>
            </w:pPr>
            <w:r w:rsidRPr="009E6375">
              <w:rPr>
                <w:rFonts w:ascii="Times New Roman" w:hAnsi="Times New Roman" w:cs="Times New Roman"/>
                <w:sz w:val="24"/>
              </w:rPr>
              <w:t>ацидофилин</w:t>
            </w:r>
          </w:p>
        </w:tc>
        <w:tc>
          <w:tcPr>
            <w:tcW w:w="1375" w:type="dxa"/>
          </w:tcPr>
          <w:p w:rsidR="009E6375" w:rsidRPr="009E6375" w:rsidRDefault="009E6375" w:rsidP="009E6375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9E6375">
              <w:rPr>
                <w:rFonts w:ascii="Times New Roman" w:hAnsi="Times New Roman" w:cs="Times New Roman"/>
                <w:sz w:val="24"/>
              </w:rPr>
              <w:t>23,52</w:t>
            </w:r>
          </w:p>
        </w:tc>
        <w:tc>
          <w:tcPr>
            <w:tcW w:w="1340" w:type="dxa"/>
          </w:tcPr>
          <w:p w:rsidR="009E6375" w:rsidRPr="009E6375" w:rsidRDefault="009E6375" w:rsidP="009E6375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9E6375">
              <w:rPr>
                <w:rFonts w:ascii="Times New Roman" w:hAnsi="Times New Roman" w:cs="Times New Roman"/>
                <w:sz w:val="24"/>
              </w:rPr>
              <w:t>7,45</w:t>
            </w:r>
          </w:p>
        </w:tc>
        <w:tc>
          <w:tcPr>
            <w:tcW w:w="1071" w:type="dxa"/>
          </w:tcPr>
          <w:p w:rsidR="009E6375" w:rsidRPr="009E6375" w:rsidRDefault="009E6375" w:rsidP="009E6375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9E6375">
              <w:rPr>
                <w:rFonts w:ascii="Times New Roman" w:hAnsi="Times New Roman" w:cs="Times New Roman"/>
                <w:sz w:val="24"/>
              </w:rPr>
              <w:t>1,18</w:t>
            </w:r>
          </w:p>
        </w:tc>
        <w:tc>
          <w:tcPr>
            <w:tcW w:w="1318" w:type="dxa"/>
          </w:tcPr>
          <w:p w:rsidR="009E6375" w:rsidRPr="009E6375" w:rsidRDefault="009E6375" w:rsidP="009E6375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9E6375">
              <w:rPr>
                <w:rFonts w:ascii="Times New Roman" w:hAnsi="Times New Roman" w:cs="Times New Roman"/>
                <w:sz w:val="24"/>
              </w:rPr>
              <w:t>5,29</w:t>
            </w:r>
          </w:p>
        </w:tc>
        <w:tc>
          <w:tcPr>
            <w:tcW w:w="887" w:type="dxa"/>
          </w:tcPr>
          <w:p w:rsidR="009E6375" w:rsidRPr="009E6375" w:rsidRDefault="009E6375" w:rsidP="009E6375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9E6375">
              <w:rPr>
                <w:rFonts w:ascii="Times New Roman" w:hAnsi="Times New Roman" w:cs="Times New Roman"/>
                <w:sz w:val="24"/>
              </w:rPr>
              <w:t>17,44</w:t>
            </w:r>
          </w:p>
        </w:tc>
        <w:tc>
          <w:tcPr>
            <w:tcW w:w="1264" w:type="dxa"/>
          </w:tcPr>
          <w:p w:rsidR="009E6375" w:rsidRPr="009E6375" w:rsidRDefault="009E6375" w:rsidP="009E6375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9E6375">
              <w:rPr>
                <w:rFonts w:ascii="Times New Roman" w:hAnsi="Times New Roman" w:cs="Times New Roman"/>
                <w:sz w:val="24"/>
              </w:rPr>
              <w:t>1,76</w:t>
            </w:r>
          </w:p>
        </w:tc>
      </w:tr>
      <w:tr w:rsidR="009E6375" w:rsidRPr="00C871F1" w:rsidTr="00292A0C">
        <w:trPr>
          <w:trHeight w:val="244"/>
        </w:trPr>
        <w:tc>
          <w:tcPr>
            <w:tcW w:w="2237" w:type="dxa"/>
          </w:tcPr>
          <w:p w:rsidR="009E6375" w:rsidRPr="009E6375" w:rsidRDefault="009E6375" w:rsidP="009E6375">
            <w:pPr>
              <w:rPr>
                <w:rFonts w:ascii="Times New Roman" w:hAnsi="Times New Roman" w:cs="Times New Roman"/>
                <w:sz w:val="24"/>
              </w:rPr>
            </w:pPr>
            <w:r w:rsidRPr="009E6375">
              <w:rPr>
                <w:rFonts w:ascii="Times New Roman" w:hAnsi="Times New Roman" w:cs="Times New Roman"/>
                <w:sz w:val="24"/>
              </w:rPr>
              <w:t>ряженка</w:t>
            </w:r>
          </w:p>
        </w:tc>
        <w:tc>
          <w:tcPr>
            <w:tcW w:w="1375" w:type="dxa"/>
          </w:tcPr>
          <w:p w:rsidR="009E6375" w:rsidRPr="009E6375" w:rsidRDefault="009E6375" w:rsidP="009E6375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9E6375">
              <w:rPr>
                <w:rFonts w:ascii="Times New Roman" w:hAnsi="Times New Roman" w:cs="Times New Roman"/>
                <w:sz w:val="24"/>
              </w:rPr>
              <w:t>23,52</w:t>
            </w:r>
          </w:p>
        </w:tc>
        <w:tc>
          <w:tcPr>
            <w:tcW w:w="1340" w:type="dxa"/>
          </w:tcPr>
          <w:p w:rsidR="009E6375" w:rsidRPr="009E6375" w:rsidRDefault="009E6375" w:rsidP="009E6375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9E6375">
              <w:rPr>
                <w:rFonts w:ascii="Times New Roman" w:hAnsi="Times New Roman" w:cs="Times New Roman"/>
                <w:sz w:val="24"/>
              </w:rPr>
              <w:t>6,86</w:t>
            </w:r>
          </w:p>
        </w:tc>
        <w:tc>
          <w:tcPr>
            <w:tcW w:w="1071" w:type="dxa"/>
          </w:tcPr>
          <w:p w:rsidR="009E6375" w:rsidRPr="009E6375" w:rsidRDefault="009E6375" w:rsidP="009E6375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1,18</w:t>
            </w:r>
          </w:p>
        </w:tc>
        <w:tc>
          <w:tcPr>
            <w:tcW w:w="1318" w:type="dxa"/>
          </w:tcPr>
          <w:p w:rsidR="009E6375" w:rsidRPr="009E6375" w:rsidRDefault="009E6375" w:rsidP="009E6375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9E6375">
              <w:rPr>
                <w:rFonts w:ascii="Times New Roman" w:hAnsi="Times New Roman" w:cs="Times New Roman"/>
                <w:sz w:val="24"/>
              </w:rPr>
              <w:t>2,55</w:t>
            </w:r>
          </w:p>
        </w:tc>
        <w:tc>
          <w:tcPr>
            <w:tcW w:w="887" w:type="dxa"/>
          </w:tcPr>
          <w:p w:rsidR="009E6375" w:rsidRPr="009E6375" w:rsidRDefault="009E6375" w:rsidP="009E6375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9E6375">
              <w:rPr>
                <w:rFonts w:ascii="Times New Roman" w:hAnsi="Times New Roman" w:cs="Times New Roman"/>
                <w:sz w:val="24"/>
              </w:rPr>
              <w:t>14,11</w:t>
            </w:r>
          </w:p>
        </w:tc>
        <w:tc>
          <w:tcPr>
            <w:tcW w:w="1264" w:type="dxa"/>
          </w:tcPr>
          <w:p w:rsidR="009E6375" w:rsidRPr="009E6375" w:rsidRDefault="009E6375" w:rsidP="009E6375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9E6375">
              <w:rPr>
                <w:rFonts w:ascii="Times New Roman" w:hAnsi="Times New Roman" w:cs="Times New Roman"/>
                <w:sz w:val="24"/>
              </w:rPr>
              <w:t>0,59</w:t>
            </w:r>
          </w:p>
        </w:tc>
      </w:tr>
      <w:tr w:rsidR="009E6375" w:rsidRPr="00C871F1" w:rsidTr="00292A0C">
        <w:trPr>
          <w:trHeight w:val="244"/>
        </w:trPr>
        <w:tc>
          <w:tcPr>
            <w:tcW w:w="2237" w:type="dxa"/>
          </w:tcPr>
          <w:p w:rsidR="009E6375" w:rsidRPr="009E6375" w:rsidRDefault="009E6375" w:rsidP="009E6375">
            <w:pPr>
              <w:rPr>
                <w:rFonts w:ascii="Times New Roman" w:hAnsi="Times New Roman" w:cs="Times New Roman"/>
                <w:sz w:val="24"/>
              </w:rPr>
            </w:pPr>
            <w:r w:rsidRPr="009E6375">
              <w:rPr>
                <w:rFonts w:ascii="Times New Roman" w:hAnsi="Times New Roman" w:cs="Times New Roman"/>
                <w:sz w:val="24"/>
              </w:rPr>
              <w:t>простокваша</w:t>
            </w:r>
          </w:p>
        </w:tc>
        <w:tc>
          <w:tcPr>
            <w:tcW w:w="1375" w:type="dxa"/>
          </w:tcPr>
          <w:p w:rsidR="009E6375" w:rsidRPr="009E6375" w:rsidRDefault="009E6375" w:rsidP="009E6375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9E6375">
              <w:rPr>
                <w:rFonts w:ascii="Times New Roman" w:hAnsi="Times New Roman" w:cs="Times New Roman"/>
                <w:sz w:val="24"/>
              </w:rPr>
              <w:t>23,52</w:t>
            </w:r>
          </w:p>
        </w:tc>
        <w:tc>
          <w:tcPr>
            <w:tcW w:w="1340" w:type="dxa"/>
          </w:tcPr>
          <w:p w:rsidR="009E6375" w:rsidRPr="009E6375" w:rsidRDefault="009E6375" w:rsidP="009E6375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9E6375">
              <w:rPr>
                <w:rFonts w:ascii="Times New Roman" w:hAnsi="Times New Roman" w:cs="Times New Roman"/>
                <w:sz w:val="24"/>
              </w:rPr>
              <w:t>7,84</w:t>
            </w:r>
          </w:p>
        </w:tc>
        <w:tc>
          <w:tcPr>
            <w:tcW w:w="1071" w:type="dxa"/>
          </w:tcPr>
          <w:p w:rsidR="009E6375" w:rsidRPr="009E6375" w:rsidRDefault="009E6375" w:rsidP="009E6375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9E6375">
              <w:rPr>
                <w:rFonts w:ascii="Times New Roman" w:hAnsi="Times New Roman" w:cs="Times New Roman"/>
                <w:sz w:val="24"/>
              </w:rPr>
              <w:t>1,18</w:t>
            </w:r>
          </w:p>
        </w:tc>
        <w:tc>
          <w:tcPr>
            <w:tcW w:w="1318" w:type="dxa"/>
          </w:tcPr>
          <w:p w:rsidR="009E6375" w:rsidRPr="009E6375" w:rsidRDefault="009E6375" w:rsidP="009E6375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9E6375">
              <w:rPr>
                <w:rFonts w:ascii="Times New Roman" w:hAnsi="Times New Roman" w:cs="Times New Roman"/>
                <w:sz w:val="24"/>
              </w:rPr>
              <w:t>3,92</w:t>
            </w:r>
          </w:p>
        </w:tc>
        <w:tc>
          <w:tcPr>
            <w:tcW w:w="887" w:type="dxa"/>
          </w:tcPr>
          <w:p w:rsidR="009E6375" w:rsidRPr="009E6375" w:rsidRDefault="009E6375" w:rsidP="009E6375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9E6375">
              <w:rPr>
                <w:rFonts w:ascii="Times New Roman" w:hAnsi="Times New Roman" w:cs="Times New Roman"/>
                <w:sz w:val="24"/>
              </w:rPr>
              <w:t>14,11</w:t>
            </w:r>
          </w:p>
        </w:tc>
        <w:tc>
          <w:tcPr>
            <w:tcW w:w="1264" w:type="dxa"/>
          </w:tcPr>
          <w:p w:rsidR="009E6375" w:rsidRPr="009E6375" w:rsidRDefault="009E6375" w:rsidP="009E6375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9E6375">
              <w:rPr>
                <w:rFonts w:ascii="Times New Roman" w:hAnsi="Times New Roman" w:cs="Times New Roman"/>
                <w:sz w:val="24"/>
              </w:rPr>
              <w:t>1,76</w:t>
            </w:r>
          </w:p>
        </w:tc>
      </w:tr>
      <w:tr w:rsidR="009E6375" w:rsidRPr="00C871F1" w:rsidTr="00292A0C">
        <w:trPr>
          <w:trHeight w:val="244"/>
        </w:trPr>
        <w:tc>
          <w:tcPr>
            <w:tcW w:w="2237" w:type="dxa"/>
          </w:tcPr>
          <w:p w:rsidR="009E6375" w:rsidRPr="009E6375" w:rsidRDefault="009E6375" w:rsidP="009E6375">
            <w:pPr>
              <w:rPr>
                <w:rFonts w:ascii="Times New Roman" w:hAnsi="Times New Roman" w:cs="Times New Roman"/>
                <w:sz w:val="24"/>
              </w:rPr>
            </w:pPr>
            <w:r w:rsidRPr="009E6375">
              <w:rPr>
                <w:rFonts w:ascii="Times New Roman" w:hAnsi="Times New Roman" w:cs="Times New Roman"/>
                <w:sz w:val="24"/>
              </w:rPr>
              <w:t>айран</w:t>
            </w:r>
          </w:p>
        </w:tc>
        <w:tc>
          <w:tcPr>
            <w:tcW w:w="1375" w:type="dxa"/>
          </w:tcPr>
          <w:p w:rsidR="009E6375" w:rsidRPr="009E6375" w:rsidRDefault="009E6375" w:rsidP="009E6375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9E6375">
              <w:rPr>
                <w:rFonts w:ascii="Times New Roman" w:hAnsi="Times New Roman" w:cs="Times New Roman"/>
                <w:sz w:val="24"/>
              </w:rPr>
              <w:t>25,48</w:t>
            </w:r>
          </w:p>
        </w:tc>
        <w:tc>
          <w:tcPr>
            <w:tcW w:w="1340" w:type="dxa"/>
          </w:tcPr>
          <w:p w:rsidR="009E6375" w:rsidRPr="009E6375" w:rsidRDefault="009E6375" w:rsidP="009E6375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9E6375">
              <w:rPr>
                <w:rFonts w:ascii="Times New Roman" w:hAnsi="Times New Roman" w:cs="Times New Roman"/>
                <w:sz w:val="24"/>
              </w:rPr>
              <w:t>7,45</w:t>
            </w:r>
          </w:p>
        </w:tc>
        <w:tc>
          <w:tcPr>
            <w:tcW w:w="1071" w:type="dxa"/>
          </w:tcPr>
          <w:p w:rsidR="009E6375" w:rsidRPr="009E6375" w:rsidRDefault="009E6375" w:rsidP="009E6375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9E6375">
              <w:rPr>
                <w:rFonts w:ascii="Times New Roman" w:hAnsi="Times New Roman" w:cs="Times New Roman"/>
                <w:sz w:val="24"/>
              </w:rPr>
              <w:t>1,18</w:t>
            </w:r>
          </w:p>
        </w:tc>
        <w:tc>
          <w:tcPr>
            <w:tcW w:w="1318" w:type="dxa"/>
          </w:tcPr>
          <w:p w:rsidR="009E6375" w:rsidRPr="009E6375" w:rsidRDefault="009E6375" w:rsidP="009E6375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9E6375">
              <w:rPr>
                <w:rFonts w:ascii="Times New Roman" w:hAnsi="Times New Roman" w:cs="Times New Roman"/>
                <w:sz w:val="24"/>
              </w:rPr>
              <w:t>5,29</w:t>
            </w:r>
          </w:p>
        </w:tc>
        <w:tc>
          <w:tcPr>
            <w:tcW w:w="887" w:type="dxa"/>
          </w:tcPr>
          <w:p w:rsidR="009E6375" w:rsidRPr="009E6375" w:rsidRDefault="009E6375" w:rsidP="009E6375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9E6375">
              <w:rPr>
                <w:rFonts w:ascii="Times New Roman" w:hAnsi="Times New Roman" w:cs="Times New Roman"/>
                <w:sz w:val="24"/>
              </w:rPr>
              <w:t>18,42</w:t>
            </w:r>
          </w:p>
        </w:tc>
        <w:tc>
          <w:tcPr>
            <w:tcW w:w="1264" w:type="dxa"/>
          </w:tcPr>
          <w:p w:rsidR="009E6375" w:rsidRPr="009E6375" w:rsidRDefault="009E6375" w:rsidP="009E6375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9E6375">
              <w:rPr>
                <w:rFonts w:ascii="Times New Roman" w:hAnsi="Times New Roman" w:cs="Times New Roman"/>
                <w:sz w:val="24"/>
              </w:rPr>
              <w:t>1,57</w:t>
            </w:r>
          </w:p>
        </w:tc>
      </w:tr>
      <w:tr w:rsidR="009E6375" w:rsidRPr="00C871F1" w:rsidTr="00292A0C">
        <w:trPr>
          <w:trHeight w:val="244"/>
        </w:trPr>
        <w:tc>
          <w:tcPr>
            <w:tcW w:w="2237" w:type="dxa"/>
          </w:tcPr>
          <w:p w:rsidR="009E6375" w:rsidRPr="009E6375" w:rsidRDefault="009E6375" w:rsidP="009E6375">
            <w:pPr>
              <w:rPr>
                <w:rFonts w:ascii="Times New Roman" w:hAnsi="Times New Roman" w:cs="Times New Roman"/>
                <w:sz w:val="24"/>
              </w:rPr>
            </w:pPr>
            <w:r w:rsidRPr="009E6375">
              <w:rPr>
                <w:rFonts w:ascii="Times New Roman" w:hAnsi="Times New Roman" w:cs="Times New Roman"/>
                <w:sz w:val="24"/>
              </w:rPr>
              <w:t xml:space="preserve">йогурт </w:t>
            </w:r>
            <w:proofErr w:type="spellStart"/>
            <w:r w:rsidRPr="009E6375">
              <w:rPr>
                <w:rFonts w:ascii="Times New Roman" w:hAnsi="Times New Roman" w:cs="Times New Roman"/>
                <w:sz w:val="24"/>
              </w:rPr>
              <w:t>м.д.ж</w:t>
            </w:r>
            <w:proofErr w:type="spellEnd"/>
            <w:r w:rsidRPr="009E6375">
              <w:rPr>
                <w:rFonts w:ascii="Times New Roman" w:hAnsi="Times New Roman" w:cs="Times New Roman"/>
                <w:sz w:val="24"/>
              </w:rPr>
              <w:t xml:space="preserve"> 1,5%</w:t>
            </w:r>
          </w:p>
        </w:tc>
        <w:tc>
          <w:tcPr>
            <w:tcW w:w="1375" w:type="dxa"/>
          </w:tcPr>
          <w:p w:rsidR="009E6375" w:rsidRPr="009E6375" w:rsidRDefault="009E6375" w:rsidP="009E6375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9E6375">
              <w:rPr>
                <w:rFonts w:ascii="Times New Roman" w:hAnsi="Times New Roman" w:cs="Times New Roman"/>
                <w:sz w:val="24"/>
              </w:rPr>
              <w:t>243,04</w:t>
            </w:r>
          </w:p>
        </w:tc>
        <w:tc>
          <w:tcPr>
            <w:tcW w:w="1340" w:type="dxa"/>
          </w:tcPr>
          <w:p w:rsidR="009E6375" w:rsidRPr="009E6375" w:rsidRDefault="009E6375" w:rsidP="009E6375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9E6375">
              <w:rPr>
                <w:rFonts w:ascii="Times New Roman" w:hAnsi="Times New Roman" w:cs="Times New Roman"/>
                <w:sz w:val="24"/>
              </w:rPr>
              <w:t>29,40</w:t>
            </w:r>
          </w:p>
        </w:tc>
        <w:tc>
          <w:tcPr>
            <w:tcW w:w="1071" w:type="dxa"/>
          </w:tcPr>
          <w:p w:rsidR="009E6375" w:rsidRPr="009E6375" w:rsidRDefault="009E6375" w:rsidP="009E6375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9E6375">
              <w:rPr>
                <w:rFonts w:ascii="Times New Roman" w:hAnsi="Times New Roman" w:cs="Times New Roman"/>
                <w:sz w:val="24"/>
              </w:rPr>
              <w:t>0,20</w:t>
            </w:r>
          </w:p>
        </w:tc>
        <w:tc>
          <w:tcPr>
            <w:tcW w:w="1318" w:type="dxa"/>
          </w:tcPr>
          <w:p w:rsidR="009E6375" w:rsidRPr="009E6375" w:rsidRDefault="009E6375" w:rsidP="009E6375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9E6375">
              <w:rPr>
                <w:rFonts w:ascii="Times New Roman" w:hAnsi="Times New Roman" w:cs="Times New Roman"/>
                <w:sz w:val="24"/>
              </w:rPr>
              <w:t>0,06</w:t>
            </w:r>
          </w:p>
        </w:tc>
        <w:tc>
          <w:tcPr>
            <w:tcW w:w="887" w:type="dxa"/>
          </w:tcPr>
          <w:p w:rsidR="009E6375" w:rsidRPr="009E6375" w:rsidRDefault="009E6375" w:rsidP="009E6375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9E6375">
              <w:rPr>
                <w:rFonts w:ascii="Times New Roman" w:hAnsi="Times New Roman" w:cs="Times New Roman"/>
                <w:sz w:val="24"/>
              </w:rPr>
              <w:t>0,29</w:t>
            </w:r>
          </w:p>
        </w:tc>
        <w:tc>
          <w:tcPr>
            <w:tcW w:w="1264" w:type="dxa"/>
          </w:tcPr>
          <w:p w:rsidR="009E6375" w:rsidRPr="009E6375" w:rsidRDefault="009E6375" w:rsidP="009E6375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9E6375">
              <w:rPr>
                <w:rFonts w:ascii="Times New Roman" w:hAnsi="Times New Roman" w:cs="Times New Roman"/>
                <w:sz w:val="24"/>
              </w:rPr>
              <w:t>1,18</w:t>
            </w:r>
          </w:p>
        </w:tc>
      </w:tr>
    </w:tbl>
    <w:p w:rsidR="002F7FEC" w:rsidRDefault="002F7FEC" w:rsidP="002F7FEC">
      <w:pPr>
        <w:tabs>
          <w:tab w:val="left" w:pos="3548"/>
        </w:tabs>
        <w:sectPr w:rsidR="002F7FEC" w:rsidSect="007D025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9E6375" w:rsidRPr="0088143A" w:rsidRDefault="009E6375" w:rsidP="0088143A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E6375" w:rsidRPr="0088143A" w:rsidRDefault="009E6375" w:rsidP="0088143A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143A">
        <w:rPr>
          <w:rFonts w:ascii="Times New Roman" w:hAnsi="Times New Roman" w:cs="Times New Roman"/>
          <w:b/>
          <w:sz w:val="28"/>
          <w:szCs w:val="28"/>
        </w:rPr>
        <w:t>Технологическая карта №298</w:t>
      </w:r>
    </w:p>
    <w:p w:rsidR="009E6375" w:rsidRDefault="009E6375" w:rsidP="009E6375">
      <w:pPr>
        <w:pStyle w:val="a9"/>
        <w:rPr>
          <w:rFonts w:ascii="Times New Roman" w:hAnsi="Times New Roman" w:cs="Times New Roman"/>
          <w:b/>
          <w:sz w:val="24"/>
          <w:szCs w:val="24"/>
        </w:rPr>
      </w:pPr>
      <w:r w:rsidRPr="002F7FEC">
        <w:rPr>
          <w:rFonts w:ascii="Times New Roman" w:hAnsi="Times New Roman" w:cs="Times New Roman"/>
          <w:sz w:val="24"/>
          <w:szCs w:val="24"/>
        </w:rPr>
        <w:t xml:space="preserve">На: </w:t>
      </w:r>
      <w:r w:rsidRPr="002F7FEC">
        <w:rPr>
          <w:rFonts w:ascii="Times New Roman" w:hAnsi="Times New Roman" w:cs="Times New Roman"/>
          <w:b/>
          <w:sz w:val="24"/>
          <w:szCs w:val="24"/>
        </w:rPr>
        <w:t>кефир, ацидофилин, простокваша, р</w:t>
      </w:r>
      <w:r>
        <w:rPr>
          <w:rFonts w:ascii="Times New Roman" w:hAnsi="Times New Roman" w:cs="Times New Roman"/>
          <w:b/>
          <w:sz w:val="24"/>
          <w:szCs w:val="24"/>
        </w:rPr>
        <w:t>яженка</w:t>
      </w:r>
    </w:p>
    <w:p w:rsidR="009E6375" w:rsidRPr="002F7FEC" w:rsidRDefault="009E6375" w:rsidP="009E6375">
      <w:pPr>
        <w:pStyle w:val="a9"/>
        <w:rPr>
          <w:rFonts w:ascii="Times New Roman" w:hAnsi="Times New Roman" w:cs="Times New Roman"/>
          <w:sz w:val="24"/>
          <w:szCs w:val="24"/>
        </w:rPr>
      </w:pPr>
      <w:r w:rsidRPr="002F7FEC">
        <w:rPr>
          <w:rFonts w:ascii="Times New Roman" w:hAnsi="Times New Roman" w:cs="Times New Roman"/>
          <w:sz w:val="24"/>
          <w:szCs w:val="24"/>
        </w:rPr>
        <w:t>№ рецептуры по сборнику: №</w:t>
      </w:r>
      <w:r>
        <w:rPr>
          <w:rFonts w:ascii="Times New Roman" w:hAnsi="Times New Roman" w:cs="Times New Roman"/>
          <w:sz w:val="24"/>
          <w:szCs w:val="24"/>
        </w:rPr>
        <w:t>645</w:t>
      </w:r>
      <w:r w:rsidRPr="002F7FEC">
        <w:rPr>
          <w:rFonts w:ascii="Times New Roman" w:hAnsi="Times New Roman" w:cs="Times New Roman"/>
          <w:sz w:val="24"/>
          <w:szCs w:val="24"/>
        </w:rPr>
        <w:t xml:space="preserve">, сб. </w:t>
      </w:r>
      <w:r>
        <w:rPr>
          <w:rFonts w:ascii="Times New Roman" w:hAnsi="Times New Roman" w:cs="Times New Roman"/>
          <w:sz w:val="24"/>
          <w:szCs w:val="24"/>
        </w:rPr>
        <w:t>1996</w:t>
      </w:r>
      <w:r w:rsidRPr="002F7FEC">
        <w:rPr>
          <w:rFonts w:ascii="Times New Roman" w:hAnsi="Times New Roman" w:cs="Times New Roman"/>
          <w:sz w:val="24"/>
          <w:szCs w:val="24"/>
        </w:rPr>
        <w:t>г</w:t>
      </w:r>
    </w:p>
    <w:tbl>
      <w:tblPr>
        <w:tblStyle w:val="a3"/>
        <w:tblW w:w="9209" w:type="dxa"/>
        <w:tblLayout w:type="fixed"/>
        <w:tblLook w:val="04A0" w:firstRow="1" w:lastRow="0" w:firstColumn="1" w:lastColumn="0" w:noHBand="0" w:noVBand="1"/>
      </w:tblPr>
      <w:tblGrid>
        <w:gridCol w:w="3823"/>
        <w:gridCol w:w="2551"/>
        <w:gridCol w:w="2835"/>
      </w:tblGrid>
      <w:tr w:rsidR="009E6375" w:rsidRPr="00657EF4" w:rsidTr="00292A0C">
        <w:tc>
          <w:tcPr>
            <w:tcW w:w="3823" w:type="dxa"/>
            <w:vMerge w:val="restart"/>
          </w:tcPr>
          <w:p w:rsidR="009E6375" w:rsidRPr="00657EF4" w:rsidRDefault="009E6375" w:rsidP="00292A0C">
            <w:pPr>
              <w:ind w:right="173"/>
              <w:jc w:val="center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eastAsia="Times New Roman" w:hAnsi="Times New Roman" w:cs="Times New Roman"/>
                <w:szCs w:val="24"/>
              </w:rPr>
              <w:t>Набор сырья</w:t>
            </w:r>
          </w:p>
        </w:tc>
        <w:tc>
          <w:tcPr>
            <w:tcW w:w="5386" w:type="dxa"/>
            <w:gridSpan w:val="2"/>
          </w:tcPr>
          <w:p w:rsidR="009E6375" w:rsidRPr="00657EF4" w:rsidRDefault="009E6375" w:rsidP="00292A0C">
            <w:pPr>
              <w:ind w:left="16"/>
              <w:jc w:val="center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eastAsia="Times New Roman" w:hAnsi="Times New Roman" w:cs="Times New Roman"/>
                <w:szCs w:val="24"/>
              </w:rPr>
              <w:t>Расход продуктов на 1 порцию</w:t>
            </w:r>
          </w:p>
        </w:tc>
      </w:tr>
      <w:tr w:rsidR="009E6375" w:rsidRPr="00657EF4" w:rsidTr="00292A0C">
        <w:tc>
          <w:tcPr>
            <w:tcW w:w="3823" w:type="dxa"/>
            <w:vMerge/>
          </w:tcPr>
          <w:p w:rsidR="009E6375" w:rsidRPr="00657EF4" w:rsidRDefault="009E6375" w:rsidP="00292A0C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386" w:type="dxa"/>
            <w:gridSpan w:val="2"/>
          </w:tcPr>
          <w:p w:rsidR="009E6375" w:rsidRPr="00657EF4" w:rsidRDefault="009E6375" w:rsidP="00292A0C">
            <w:pPr>
              <w:ind w:right="32"/>
              <w:jc w:val="center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eastAsia="Times New Roman" w:hAnsi="Times New Roman" w:cs="Times New Roman"/>
                <w:szCs w:val="24"/>
              </w:rPr>
              <w:t xml:space="preserve">от 7 </w:t>
            </w:r>
            <w:r>
              <w:rPr>
                <w:rFonts w:ascii="Times New Roman" w:eastAsia="Times New Roman" w:hAnsi="Times New Roman" w:cs="Times New Roman"/>
                <w:szCs w:val="24"/>
              </w:rPr>
              <w:t>лет и старше</w:t>
            </w:r>
          </w:p>
        </w:tc>
      </w:tr>
      <w:tr w:rsidR="009E6375" w:rsidRPr="00657EF4" w:rsidTr="00292A0C">
        <w:trPr>
          <w:trHeight w:val="209"/>
        </w:trPr>
        <w:tc>
          <w:tcPr>
            <w:tcW w:w="3823" w:type="dxa"/>
            <w:vMerge/>
          </w:tcPr>
          <w:p w:rsidR="009E6375" w:rsidRPr="00657EF4" w:rsidRDefault="009E6375" w:rsidP="00292A0C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551" w:type="dxa"/>
          </w:tcPr>
          <w:p w:rsidR="009E6375" w:rsidRPr="00657EF4" w:rsidRDefault="009E6375" w:rsidP="00292A0C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eastAsia="Times New Roman" w:hAnsi="Times New Roman" w:cs="Times New Roman"/>
                <w:szCs w:val="24"/>
              </w:rPr>
              <w:t>Брутто, г</w:t>
            </w:r>
          </w:p>
        </w:tc>
        <w:tc>
          <w:tcPr>
            <w:tcW w:w="2835" w:type="dxa"/>
          </w:tcPr>
          <w:p w:rsidR="009E6375" w:rsidRPr="00657EF4" w:rsidRDefault="009E6375" w:rsidP="00292A0C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eastAsia="Times New Roman" w:hAnsi="Times New Roman" w:cs="Times New Roman"/>
                <w:szCs w:val="24"/>
              </w:rPr>
              <w:t>Нетто, г</w:t>
            </w:r>
          </w:p>
        </w:tc>
      </w:tr>
      <w:tr w:rsidR="009E6375" w:rsidRPr="00657EF4" w:rsidTr="00292A0C">
        <w:trPr>
          <w:trHeight w:val="227"/>
        </w:trPr>
        <w:tc>
          <w:tcPr>
            <w:tcW w:w="3823" w:type="dxa"/>
          </w:tcPr>
          <w:p w:rsidR="009E6375" w:rsidRPr="00C871F1" w:rsidRDefault="009E6375" w:rsidP="00292A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Кефир</w:t>
            </w:r>
          </w:p>
        </w:tc>
        <w:tc>
          <w:tcPr>
            <w:tcW w:w="2551" w:type="dxa"/>
          </w:tcPr>
          <w:p w:rsidR="009E6375" w:rsidRPr="00C871F1" w:rsidRDefault="009E6375" w:rsidP="00292A0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207,0</w:t>
            </w:r>
          </w:p>
        </w:tc>
        <w:tc>
          <w:tcPr>
            <w:tcW w:w="2835" w:type="dxa"/>
          </w:tcPr>
          <w:p w:rsidR="009E6375" w:rsidRPr="00C871F1" w:rsidRDefault="009E6375" w:rsidP="00292A0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9E6375" w:rsidRPr="00657EF4" w:rsidTr="00292A0C">
        <w:trPr>
          <w:trHeight w:val="227"/>
        </w:trPr>
        <w:tc>
          <w:tcPr>
            <w:tcW w:w="3823" w:type="dxa"/>
          </w:tcPr>
          <w:p w:rsidR="009E6375" w:rsidRPr="00C871F1" w:rsidRDefault="009E6375" w:rsidP="00292A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Или ацидофилин</w:t>
            </w:r>
          </w:p>
        </w:tc>
        <w:tc>
          <w:tcPr>
            <w:tcW w:w="2551" w:type="dxa"/>
          </w:tcPr>
          <w:p w:rsidR="009E6375" w:rsidRPr="009E6375" w:rsidRDefault="009E6375" w:rsidP="00292A0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9E6375">
              <w:rPr>
                <w:rFonts w:ascii="Times New Roman" w:hAnsi="Times New Roman" w:cs="Times New Roman"/>
                <w:sz w:val="24"/>
              </w:rPr>
              <w:t>216,0</w:t>
            </w:r>
          </w:p>
        </w:tc>
        <w:tc>
          <w:tcPr>
            <w:tcW w:w="2835" w:type="dxa"/>
          </w:tcPr>
          <w:p w:rsidR="009E6375" w:rsidRPr="009E6375" w:rsidRDefault="009E6375" w:rsidP="00292A0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9E6375">
              <w:rPr>
                <w:rFonts w:ascii="Times New Roman" w:hAnsi="Times New Roman" w:cs="Times New Roman"/>
                <w:sz w:val="24"/>
              </w:rPr>
              <w:t>200,0</w:t>
            </w:r>
          </w:p>
        </w:tc>
      </w:tr>
      <w:tr w:rsidR="009E6375" w:rsidRPr="00657EF4" w:rsidTr="00292A0C">
        <w:trPr>
          <w:trHeight w:val="227"/>
        </w:trPr>
        <w:tc>
          <w:tcPr>
            <w:tcW w:w="3823" w:type="dxa"/>
          </w:tcPr>
          <w:p w:rsidR="009E6375" w:rsidRDefault="009E6375" w:rsidP="00292A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Или простокваша</w:t>
            </w:r>
          </w:p>
        </w:tc>
        <w:tc>
          <w:tcPr>
            <w:tcW w:w="2551" w:type="dxa"/>
          </w:tcPr>
          <w:p w:rsidR="009E6375" w:rsidRPr="009E6375" w:rsidRDefault="009E6375" w:rsidP="00292A0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9E6375">
              <w:rPr>
                <w:rFonts w:ascii="Times New Roman" w:hAnsi="Times New Roman" w:cs="Times New Roman"/>
                <w:sz w:val="24"/>
              </w:rPr>
              <w:t>211,0</w:t>
            </w:r>
          </w:p>
        </w:tc>
        <w:tc>
          <w:tcPr>
            <w:tcW w:w="2835" w:type="dxa"/>
          </w:tcPr>
          <w:p w:rsidR="009E6375" w:rsidRPr="009E6375" w:rsidRDefault="009E6375" w:rsidP="00292A0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9E6375">
              <w:rPr>
                <w:rFonts w:ascii="Times New Roman" w:hAnsi="Times New Roman" w:cs="Times New Roman"/>
                <w:sz w:val="24"/>
              </w:rPr>
              <w:t>200,0</w:t>
            </w:r>
          </w:p>
        </w:tc>
      </w:tr>
      <w:tr w:rsidR="009E6375" w:rsidRPr="00657EF4" w:rsidTr="00292A0C">
        <w:trPr>
          <w:trHeight w:val="227"/>
        </w:trPr>
        <w:tc>
          <w:tcPr>
            <w:tcW w:w="3823" w:type="dxa"/>
          </w:tcPr>
          <w:p w:rsidR="009E6375" w:rsidRPr="00C871F1" w:rsidRDefault="009E6375" w:rsidP="00292A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Или ряженка</w:t>
            </w:r>
          </w:p>
        </w:tc>
        <w:tc>
          <w:tcPr>
            <w:tcW w:w="2551" w:type="dxa"/>
          </w:tcPr>
          <w:p w:rsidR="009E6375" w:rsidRPr="009E6375" w:rsidRDefault="009E6375" w:rsidP="00292A0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9E6375">
              <w:rPr>
                <w:rFonts w:ascii="Times New Roman" w:hAnsi="Times New Roman" w:cs="Times New Roman"/>
                <w:sz w:val="24"/>
              </w:rPr>
              <w:t>206,0</w:t>
            </w:r>
          </w:p>
        </w:tc>
        <w:tc>
          <w:tcPr>
            <w:tcW w:w="2835" w:type="dxa"/>
          </w:tcPr>
          <w:p w:rsidR="009E6375" w:rsidRPr="009E6375" w:rsidRDefault="009E6375" w:rsidP="00292A0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9E6375">
              <w:rPr>
                <w:rFonts w:ascii="Times New Roman" w:hAnsi="Times New Roman" w:cs="Times New Roman"/>
                <w:sz w:val="24"/>
              </w:rPr>
              <w:t>200,0</w:t>
            </w:r>
          </w:p>
        </w:tc>
      </w:tr>
      <w:tr w:rsidR="009E6375" w:rsidRPr="00657EF4" w:rsidTr="00292A0C">
        <w:trPr>
          <w:trHeight w:val="227"/>
        </w:trPr>
        <w:tc>
          <w:tcPr>
            <w:tcW w:w="3823" w:type="dxa"/>
          </w:tcPr>
          <w:p w:rsidR="009E6375" w:rsidRPr="00C871F1" w:rsidRDefault="009E6375" w:rsidP="009E63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Сахар-песок</w:t>
            </w:r>
          </w:p>
        </w:tc>
        <w:tc>
          <w:tcPr>
            <w:tcW w:w="2551" w:type="dxa"/>
          </w:tcPr>
          <w:p w:rsidR="009E6375" w:rsidRPr="009E6375" w:rsidRDefault="009E6375" w:rsidP="00292A0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10,0</w:t>
            </w:r>
          </w:p>
        </w:tc>
        <w:tc>
          <w:tcPr>
            <w:tcW w:w="2835" w:type="dxa"/>
          </w:tcPr>
          <w:p w:rsidR="009E6375" w:rsidRPr="009E6375" w:rsidRDefault="009E6375" w:rsidP="00292A0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10,0</w:t>
            </w:r>
          </w:p>
        </w:tc>
      </w:tr>
      <w:tr w:rsidR="009E6375" w:rsidRPr="00657EF4" w:rsidTr="00292A0C">
        <w:trPr>
          <w:trHeight w:val="227"/>
        </w:trPr>
        <w:tc>
          <w:tcPr>
            <w:tcW w:w="3823" w:type="dxa"/>
          </w:tcPr>
          <w:p w:rsidR="009E6375" w:rsidRPr="00C871F1" w:rsidRDefault="009E6375" w:rsidP="00292A0C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71F1">
              <w:rPr>
                <w:rFonts w:ascii="Times New Roman" w:hAnsi="Times New Roman" w:cs="Times New Roman"/>
                <w:b/>
                <w:sz w:val="24"/>
                <w:szCs w:val="24"/>
              </w:rPr>
              <w:t>Выход</w:t>
            </w:r>
          </w:p>
        </w:tc>
        <w:tc>
          <w:tcPr>
            <w:tcW w:w="5386" w:type="dxa"/>
            <w:gridSpan w:val="2"/>
          </w:tcPr>
          <w:p w:rsidR="009E6375" w:rsidRPr="00C871F1" w:rsidRDefault="009E6375" w:rsidP="00292A0C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200/10</w:t>
            </w:r>
          </w:p>
        </w:tc>
      </w:tr>
    </w:tbl>
    <w:p w:rsidR="009E6375" w:rsidRPr="00657EF4" w:rsidRDefault="009E6375" w:rsidP="009E637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7EF4">
        <w:rPr>
          <w:rFonts w:ascii="Times New Roman" w:hAnsi="Times New Roman" w:cs="Times New Roman"/>
          <w:b/>
          <w:sz w:val="24"/>
          <w:szCs w:val="24"/>
        </w:rPr>
        <w:t>Технология приготовления</w:t>
      </w:r>
    </w:p>
    <w:p w:rsidR="009E6375" w:rsidRPr="009E6375" w:rsidRDefault="009E6375" w:rsidP="009E6375">
      <w:pPr>
        <w:pStyle w:val="a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Кефир из пакетов наливают непосредственно в стаканы или бокалы. Перед отпуском посыпают сахарным песком. Температура подачи 10-14°С</w:t>
      </w:r>
    </w:p>
    <w:p w:rsidR="009E6375" w:rsidRPr="00657EF4" w:rsidRDefault="009E6375" w:rsidP="009E6375">
      <w:pPr>
        <w:pStyle w:val="a9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7EF4">
        <w:rPr>
          <w:rFonts w:ascii="Times New Roman" w:hAnsi="Times New Roman" w:cs="Times New Roman"/>
          <w:b/>
          <w:sz w:val="24"/>
          <w:szCs w:val="24"/>
        </w:rPr>
        <w:t>Требования к качеству</w:t>
      </w:r>
    </w:p>
    <w:p w:rsidR="009E6375" w:rsidRPr="009E6375" w:rsidRDefault="009E6375" w:rsidP="009E6375">
      <w:pPr>
        <w:pStyle w:val="a9"/>
        <w:rPr>
          <w:rFonts w:ascii="Times New Roman" w:hAnsi="Times New Roman" w:cs="Times New Roman"/>
          <w:sz w:val="24"/>
        </w:rPr>
      </w:pPr>
      <w:r w:rsidRPr="009E6375">
        <w:rPr>
          <w:rFonts w:ascii="Times New Roman" w:hAnsi="Times New Roman" w:cs="Times New Roman"/>
          <w:i/>
          <w:sz w:val="24"/>
        </w:rPr>
        <w:t>Внешний вид:</w:t>
      </w:r>
      <w:r w:rsidRPr="009E6375">
        <w:rPr>
          <w:rFonts w:ascii="Times New Roman" w:hAnsi="Times New Roman" w:cs="Times New Roman"/>
          <w:sz w:val="24"/>
        </w:rPr>
        <w:t xml:space="preserve"> стакан с густой жидкостью белого цвета</w:t>
      </w:r>
    </w:p>
    <w:p w:rsidR="009E6375" w:rsidRPr="009E6375" w:rsidRDefault="009E6375" w:rsidP="009E6375">
      <w:pPr>
        <w:pStyle w:val="a9"/>
        <w:rPr>
          <w:rFonts w:ascii="Times New Roman" w:hAnsi="Times New Roman" w:cs="Times New Roman"/>
          <w:sz w:val="24"/>
        </w:rPr>
      </w:pPr>
      <w:r w:rsidRPr="009E6375">
        <w:rPr>
          <w:rFonts w:ascii="Times New Roman" w:hAnsi="Times New Roman" w:cs="Times New Roman"/>
          <w:i/>
          <w:sz w:val="24"/>
        </w:rPr>
        <w:t>Консистенция:</w:t>
      </w:r>
      <w:r w:rsidRPr="009E6375">
        <w:rPr>
          <w:rFonts w:ascii="Times New Roman" w:hAnsi="Times New Roman" w:cs="Times New Roman"/>
          <w:sz w:val="24"/>
        </w:rPr>
        <w:t xml:space="preserve"> жидкая, сметанообразная </w:t>
      </w:r>
    </w:p>
    <w:p w:rsidR="009E6375" w:rsidRPr="009E6375" w:rsidRDefault="009E6375" w:rsidP="009E6375">
      <w:pPr>
        <w:pStyle w:val="a9"/>
        <w:rPr>
          <w:rFonts w:ascii="Times New Roman" w:hAnsi="Times New Roman" w:cs="Times New Roman"/>
          <w:sz w:val="24"/>
        </w:rPr>
      </w:pPr>
      <w:r w:rsidRPr="009E6375">
        <w:rPr>
          <w:rFonts w:ascii="Times New Roman" w:hAnsi="Times New Roman" w:cs="Times New Roman"/>
          <w:i/>
          <w:sz w:val="24"/>
        </w:rPr>
        <w:t>Цвет:</w:t>
      </w:r>
      <w:r w:rsidRPr="009E6375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белый</w:t>
      </w:r>
      <w:r w:rsidRPr="009E6375">
        <w:rPr>
          <w:rFonts w:ascii="Times New Roman" w:hAnsi="Times New Roman" w:cs="Times New Roman"/>
          <w:sz w:val="24"/>
        </w:rPr>
        <w:t xml:space="preserve"> </w:t>
      </w:r>
    </w:p>
    <w:p w:rsidR="009E6375" w:rsidRPr="009E6375" w:rsidRDefault="009E6375" w:rsidP="009E6375">
      <w:pPr>
        <w:pStyle w:val="a9"/>
        <w:rPr>
          <w:rFonts w:ascii="Times New Roman" w:hAnsi="Times New Roman" w:cs="Times New Roman"/>
          <w:sz w:val="24"/>
        </w:rPr>
      </w:pPr>
      <w:r w:rsidRPr="009E6375">
        <w:rPr>
          <w:rFonts w:ascii="Times New Roman" w:hAnsi="Times New Roman" w:cs="Times New Roman"/>
          <w:i/>
          <w:sz w:val="24"/>
        </w:rPr>
        <w:t>Вкус и запах</w:t>
      </w:r>
      <w:r w:rsidRPr="009E6375">
        <w:rPr>
          <w:rFonts w:ascii="Times New Roman" w:hAnsi="Times New Roman" w:cs="Times New Roman"/>
          <w:sz w:val="24"/>
        </w:rPr>
        <w:t xml:space="preserve">: </w:t>
      </w:r>
      <w:proofErr w:type="gramStart"/>
      <w:r w:rsidRPr="009E6375">
        <w:rPr>
          <w:rFonts w:ascii="Times New Roman" w:hAnsi="Times New Roman" w:cs="Times New Roman"/>
          <w:sz w:val="24"/>
        </w:rPr>
        <w:t>молочно-кислый</w:t>
      </w:r>
      <w:proofErr w:type="gramEnd"/>
    </w:p>
    <w:p w:rsidR="009E6375" w:rsidRPr="00C871F1" w:rsidRDefault="009E6375" w:rsidP="009E6375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71F1">
        <w:rPr>
          <w:rFonts w:ascii="Times New Roman" w:hAnsi="Times New Roman" w:cs="Times New Roman"/>
          <w:b/>
          <w:sz w:val="24"/>
          <w:szCs w:val="24"/>
        </w:rPr>
        <w:t>Пищевая ценность изделия(блюда)</w:t>
      </w:r>
    </w:p>
    <w:tbl>
      <w:tblPr>
        <w:tblStyle w:val="a3"/>
        <w:tblW w:w="0" w:type="auto"/>
        <w:tblInd w:w="-147" w:type="dxa"/>
        <w:tblLayout w:type="fixed"/>
        <w:tblLook w:val="04A0" w:firstRow="1" w:lastRow="0" w:firstColumn="1" w:lastColumn="0" w:noHBand="0" w:noVBand="1"/>
      </w:tblPr>
      <w:tblGrid>
        <w:gridCol w:w="2277"/>
        <w:gridCol w:w="1126"/>
        <w:gridCol w:w="1167"/>
        <w:gridCol w:w="1384"/>
        <w:gridCol w:w="2234"/>
        <w:gridCol w:w="1304"/>
      </w:tblGrid>
      <w:tr w:rsidR="009E6375" w:rsidRPr="00C871F1" w:rsidTr="00292A0C">
        <w:tc>
          <w:tcPr>
            <w:tcW w:w="2277" w:type="dxa"/>
          </w:tcPr>
          <w:p w:rsidR="009E6375" w:rsidRPr="00C871F1" w:rsidRDefault="009E6375" w:rsidP="00292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напитка</w:t>
            </w:r>
          </w:p>
        </w:tc>
        <w:tc>
          <w:tcPr>
            <w:tcW w:w="1126" w:type="dxa"/>
          </w:tcPr>
          <w:p w:rsidR="009E6375" w:rsidRPr="00C871F1" w:rsidRDefault="009E6375" w:rsidP="00292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1F1">
              <w:rPr>
                <w:rFonts w:ascii="Times New Roman" w:hAnsi="Times New Roman" w:cs="Times New Roman"/>
                <w:sz w:val="24"/>
                <w:szCs w:val="24"/>
              </w:rPr>
              <w:t>Белки, г</w:t>
            </w:r>
          </w:p>
        </w:tc>
        <w:tc>
          <w:tcPr>
            <w:tcW w:w="1167" w:type="dxa"/>
          </w:tcPr>
          <w:p w:rsidR="009E6375" w:rsidRPr="00C871F1" w:rsidRDefault="009E6375" w:rsidP="00292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1F1">
              <w:rPr>
                <w:rFonts w:ascii="Times New Roman" w:hAnsi="Times New Roman" w:cs="Times New Roman"/>
                <w:sz w:val="24"/>
                <w:szCs w:val="24"/>
              </w:rPr>
              <w:t>Жиры, г</w:t>
            </w:r>
          </w:p>
        </w:tc>
        <w:tc>
          <w:tcPr>
            <w:tcW w:w="1384" w:type="dxa"/>
          </w:tcPr>
          <w:p w:rsidR="009E6375" w:rsidRPr="00C871F1" w:rsidRDefault="009E6375" w:rsidP="00292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1F1">
              <w:rPr>
                <w:rFonts w:ascii="Times New Roman" w:hAnsi="Times New Roman" w:cs="Times New Roman"/>
                <w:sz w:val="24"/>
                <w:szCs w:val="24"/>
              </w:rPr>
              <w:t>Углеводы, г</w:t>
            </w:r>
          </w:p>
        </w:tc>
        <w:tc>
          <w:tcPr>
            <w:tcW w:w="2234" w:type="dxa"/>
          </w:tcPr>
          <w:p w:rsidR="009E6375" w:rsidRPr="00C871F1" w:rsidRDefault="009E6375" w:rsidP="00292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1F1">
              <w:rPr>
                <w:rFonts w:ascii="Times New Roman" w:hAnsi="Times New Roman" w:cs="Times New Roman"/>
                <w:sz w:val="24"/>
                <w:szCs w:val="24"/>
              </w:rPr>
              <w:t>Энергетическая ценность, ккал</w:t>
            </w:r>
          </w:p>
        </w:tc>
        <w:tc>
          <w:tcPr>
            <w:tcW w:w="1304" w:type="dxa"/>
          </w:tcPr>
          <w:p w:rsidR="009E6375" w:rsidRPr="00C871F1" w:rsidRDefault="009E6375" w:rsidP="00292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1F1">
              <w:rPr>
                <w:rFonts w:ascii="Times New Roman" w:hAnsi="Times New Roman" w:cs="Times New Roman"/>
                <w:sz w:val="24"/>
                <w:szCs w:val="24"/>
              </w:rPr>
              <w:t>Масса, г</w:t>
            </w:r>
          </w:p>
        </w:tc>
      </w:tr>
      <w:tr w:rsidR="009E6375" w:rsidRPr="00C871F1" w:rsidTr="00292A0C">
        <w:trPr>
          <w:trHeight w:val="241"/>
        </w:trPr>
        <w:tc>
          <w:tcPr>
            <w:tcW w:w="2277" w:type="dxa"/>
          </w:tcPr>
          <w:p w:rsidR="009E6375" w:rsidRPr="009E6375" w:rsidRDefault="009E6375" w:rsidP="00292A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375">
              <w:rPr>
                <w:rFonts w:ascii="Times New Roman" w:hAnsi="Times New Roman" w:cs="Times New Roman"/>
                <w:sz w:val="24"/>
                <w:szCs w:val="24"/>
              </w:rPr>
              <w:t>кефир</w:t>
            </w:r>
          </w:p>
        </w:tc>
        <w:tc>
          <w:tcPr>
            <w:tcW w:w="1126" w:type="dxa"/>
          </w:tcPr>
          <w:p w:rsidR="009E6375" w:rsidRPr="009E6375" w:rsidRDefault="009E6375" w:rsidP="00292A0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6375">
              <w:rPr>
                <w:rFonts w:ascii="Times New Roman" w:hAnsi="Times New Roman" w:cs="Times New Roman"/>
                <w:sz w:val="24"/>
                <w:szCs w:val="24"/>
              </w:rPr>
              <w:t>5,7</w:t>
            </w:r>
          </w:p>
        </w:tc>
        <w:tc>
          <w:tcPr>
            <w:tcW w:w="1167" w:type="dxa"/>
          </w:tcPr>
          <w:p w:rsidR="009E6375" w:rsidRPr="009E6375" w:rsidRDefault="009E6375" w:rsidP="00292A0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6375">
              <w:rPr>
                <w:rFonts w:ascii="Times New Roman" w:hAnsi="Times New Roman" w:cs="Times New Roman"/>
                <w:sz w:val="24"/>
                <w:szCs w:val="24"/>
              </w:rPr>
              <w:t>6,3</w:t>
            </w:r>
          </w:p>
        </w:tc>
        <w:tc>
          <w:tcPr>
            <w:tcW w:w="1384" w:type="dxa"/>
          </w:tcPr>
          <w:p w:rsidR="009E6375" w:rsidRPr="009E6375" w:rsidRDefault="009E6375" w:rsidP="00292A0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17,6</w:t>
            </w:r>
          </w:p>
        </w:tc>
        <w:tc>
          <w:tcPr>
            <w:tcW w:w="2234" w:type="dxa"/>
          </w:tcPr>
          <w:p w:rsidR="009E6375" w:rsidRPr="009E6375" w:rsidRDefault="009E6375" w:rsidP="009E637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63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304" w:type="dxa"/>
          </w:tcPr>
          <w:p w:rsidR="009E6375" w:rsidRPr="009E6375" w:rsidRDefault="009E6375" w:rsidP="00292A0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6375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</w:tr>
      <w:tr w:rsidR="009E6375" w:rsidRPr="00C871F1" w:rsidTr="00292A0C">
        <w:trPr>
          <w:trHeight w:val="241"/>
        </w:trPr>
        <w:tc>
          <w:tcPr>
            <w:tcW w:w="2277" w:type="dxa"/>
          </w:tcPr>
          <w:p w:rsidR="009E6375" w:rsidRPr="009E6375" w:rsidRDefault="009E6375" w:rsidP="00292A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375">
              <w:rPr>
                <w:rFonts w:ascii="Times New Roman" w:hAnsi="Times New Roman" w:cs="Times New Roman"/>
                <w:sz w:val="24"/>
                <w:szCs w:val="24"/>
              </w:rPr>
              <w:t>ацидофилин</w:t>
            </w:r>
          </w:p>
        </w:tc>
        <w:tc>
          <w:tcPr>
            <w:tcW w:w="1126" w:type="dxa"/>
          </w:tcPr>
          <w:p w:rsidR="009E6375" w:rsidRPr="009E6375" w:rsidRDefault="009E6375" w:rsidP="00292A0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6375">
              <w:rPr>
                <w:rFonts w:ascii="Times New Roman" w:hAnsi="Times New Roman" w:cs="Times New Roman"/>
                <w:sz w:val="24"/>
                <w:szCs w:val="24"/>
              </w:rPr>
              <w:t>5,7</w:t>
            </w:r>
          </w:p>
        </w:tc>
        <w:tc>
          <w:tcPr>
            <w:tcW w:w="1167" w:type="dxa"/>
          </w:tcPr>
          <w:p w:rsidR="009E6375" w:rsidRPr="009E6375" w:rsidRDefault="009E6375" w:rsidP="00292A0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6375">
              <w:rPr>
                <w:rFonts w:ascii="Times New Roman" w:hAnsi="Times New Roman" w:cs="Times New Roman"/>
                <w:sz w:val="24"/>
                <w:szCs w:val="24"/>
              </w:rPr>
              <w:t>6,3</w:t>
            </w:r>
          </w:p>
        </w:tc>
        <w:tc>
          <w:tcPr>
            <w:tcW w:w="1384" w:type="dxa"/>
          </w:tcPr>
          <w:p w:rsidR="009E6375" w:rsidRPr="009E6375" w:rsidRDefault="009E6375" w:rsidP="00292A0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17,2</w:t>
            </w:r>
          </w:p>
        </w:tc>
        <w:tc>
          <w:tcPr>
            <w:tcW w:w="2234" w:type="dxa"/>
          </w:tcPr>
          <w:p w:rsidR="009E6375" w:rsidRPr="009E6375" w:rsidRDefault="009E6375" w:rsidP="009E637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63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304" w:type="dxa"/>
          </w:tcPr>
          <w:p w:rsidR="009E6375" w:rsidRPr="009E6375" w:rsidRDefault="009E6375" w:rsidP="00292A0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6375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</w:tr>
      <w:tr w:rsidR="009E6375" w:rsidRPr="00C871F1" w:rsidTr="00292A0C">
        <w:trPr>
          <w:trHeight w:val="241"/>
        </w:trPr>
        <w:tc>
          <w:tcPr>
            <w:tcW w:w="2277" w:type="dxa"/>
          </w:tcPr>
          <w:p w:rsidR="009E6375" w:rsidRPr="009E6375" w:rsidRDefault="009E6375" w:rsidP="00292A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375">
              <w:rPr>
                <w:rFonts w:ascii="Times New Roman" w:hAnsi="Times New Roman" w:cs="Times New Roman"/>
                <w:sz w:val="24"/>
                <w:szCs w:val="24"/>
              </w:rPr>
              <w:t>ряженка</w:t>
            </w:r>
          </w:p>
        </w:tc>
        <w:tc>
          <w:tcPr>
            <w:tcW w:w="1126" w:type="dxa"/>
          </w:tcPr>
          <w:p w:rsidR="009E6375" w:rsidRPr="009E6375" w:rsidRDefault="009E6375" w:rsidP="00292A0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6375">
              <w:rPr>
                <w:rFonts w:ascii="Times New Roman" w:hAnsi="Times New Roman" w:cs="Times New Roman"/>
                <w:sz w:val="24"/>
                <w:szCs w:val="24"/>
              </w:rPr>
              <w:t>6,3</w:t>
            </w:r>
          </w:p>
        </w:tc>
        <w:tc>
          <w:tcPr>
            <w:tcW w:w="1167" w:type="dxa"/>
          </w:tcPr>
          <w:p w:rsidR="009E6375" w:rsidRPr="009E6375" w:rsidRDefault="009E6375" w:rsidP="00292A0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6375">
              <w:rPr>
                <w:rFonts w:ascii="Times New Roman" w:hAnsi="Times New Roman" w:cs="Times New Roman"/>
                <w:sz w:val="24"/>
                <w:szCs w:val="24"/>
              </w:rPr>
              <w:t>7,8</w:t>
            </w:r>
          </w:p>
        </w:tc>
        <w:tc>
          <w:tcPr>
            <w:tcW w:w="1384" w:type="dxa"/>
          </w:tcPr>
          <w:p w:rsidR="009E6375" w:rsidRPr="009E6375" w:rsidRDefault="009E6375" w:rsidP="00292A0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17,6</w:t>
            </w:r>
          </w:p>
        </w:tc>
        <w:tc>
          <w:tcPr>
            <w:tcW w:w="2234" w:type="dxa"/>
          </w:tcPr>
          <w:p w:rsidR="009E6375" w:rsidRPr="009E6375" w:rsidRDefault="009E6375" w:rsidP="009E637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63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304" w:type="dxa"/>
          </w:tcPr>
          <w:p w:rsidR="009E6375" w:rsidRPr="009E6375" w:rsidRDefault="009E6375" w:rsidP="00292A0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6375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</w:tr>
      <w:tr w:rsidR="009E6375" w:rsidRPr="00C871F1" w:rsidTr="00292A0C">
        <w:trPr>
          <w:trHeight w:val="241"/>
        </w:trPr>
        <w:tc>
          <w:tcPr>
            <w:tcW w:w="2277" w:type="dxa"/>
          </w:tcPr>
          <w:p w:rsidR="009E6375" w:rsidRPr="009E6375" w:rsidRDefault="009E6375" w:rsidP="00292A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375">
              <w:rPr>
                <w:rFonts w:ascii="Times New Roman" w:hAnsi="Times New Roman" w:cs="Times New Roman"/>
                <w:sz w:val="24"/>
                <w:szCs w:val="24"/>
              </w:rPr>
              <w:t>простокваша</w:t>
            </w:r>
          </w:p>
        </w:tc>
        <w:tc>
          <w:tcPr>
            <w:tcW w:w="1126" w:type="dxa"/>
          </w:tcPr>
          <w:p w:rsidR="009E6375" w:rsidRPr="009E6375" w:rsidRDefault="009E6375" w:rsidP="00292A0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6375">
              <w:rPr>
                <w:rFonts w:ascii="Times New Roman" w:hAnsi="Times New Roman" w:cs="Times New Roman"/>
                <w:sz w:val="24"/>
                <w:szCs w:val="24"/>
              </w:rPr>
              <w:t>5,5</w:t>
            </w:r>
          </w:p>
        </w:tc>
        <w:tc>
          <w:tcPr>
            <w:tcW w:w="1167" w:type="dxa"/>
          </w:tcPr>
          <w:p w:rsidR="009E6375" w:rsidRPr="009E6375" w:rsidRDefault="009E6375" w:rsidP="00292A0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6375">
              <w:rPr>
                <w:rFonts w:ascii="Times New Roman" w:hAnsi="Times New Roman" w:cs="Times New Roman"/>
                <w:sz w:val="24"/>
                <w:szCs w:val="24"/>
              </w:rPr>
              <w:t>6,3</w:t>
            </w:r>
          </w:p>
        </w:tc>
        <w:tc>
          <w:tcPr>
            <w:tcW w:w="1384" w:type="dxa"/>
          </w:tcPr>
          <w:p w:rsidR="009E6375" w:rsidRPr="009E6375" w:rsidRDefault="009E6375" w:rsidP="009E637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18,0</w:t>
            </w:r>
          </w:p>
        </w:tc>
        <w:tc>
          <w:tcPr>
            <w:tcW w:w="2234" w:type="dxa"/>
          </w:tcPr>
          <w:p w:rsidR="009E6375" w:rsidRPr="009E6375" w:rsidRDefault="009E6375" w:rsidP="009E637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63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304" w:type="dxa"/>
          </w:tcPr>
          <w:p w:rsidR="009E6375" w:rsidRPr="009E6375" w:rsidRDefault="009E6375" w:rsidP="00292A0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6375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</w:tr>
    </w:tbl>
    <w:p w:rsidR="009E6375" w:rsidRPr="00C871F1" w:rsidRDefault="009E6375" w:rsidP="009E637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71F1">
        <w:rPr>
          <w:rFonts w:ascii="Times New Roman" w:hAnsi="Times New Roman" w:cs="Times New Roman"/>
          <w:b/>
          <w:sz w:val="24"/>
          <w:szCs w:val="24"/>
        </w:rPr>
        <w:t>Расчет химического состава</w:t>
      </w:r>
    </w:p>
    <w:tbl>
      <w:tblPr>
        <w:tblStyle w:val="a3"/>
        <w:tblW w:w="0" w:type="auto"/>
        <w:tblInd w:w="-147" w:type="dxa"/>
        <w:tblLook w:val="04A0" w:firstRow="1" w:lastRow="0" w:firstColumn="1" w:lastColumn="0" w:noHBand="0" w:noVBand="1"/>
      </w:tblPr>
      <w:tblGrid>
        <w:gridCol w:w="2237"/>
        <w:gridCol w:w="1375"/>
        <w:gridCol w:w="1340"/>
        <w:gridCol w:w="1071"/>
        <w:gridCol w:w="1318"/>
        <w:gridCol w:w="887"/>
        <w:gridCol w:w="1264"/>
      </w:tblGrid>
      <w:tr w:rsidR="009E6375" w:rsidRPr="00C871F1" w:rsidTr="00292A0C">
        <w:tc>
          <w:tcPr>
            <w:tcW w:w="2237" w:type="dxa"/>
            <w:vMerge w:val="restart"/>
          </w:tcPr>
          <w:p w:rsidR="009E6375" w:rsidRPr="00C871F1" w:rsidRDefault="009E6375" w:rsidP="00292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напитка</w:t>
            </w:r>
          </w:p>
        </w:tc>
        <w:tc>
          <w:tcPr>
            <w:tcW w:w="3786" w:type="dxa"/>
            <w:gridSpan w:val="3"/>
          </w:tcPr>
          <w:p w:rsidR="009E6375" w:rsidRPr="00C871F1" w:rsidRDefault="009E6375" w:rsidP="00292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1F1">
              <w:rPr>
                <w:rFonts w:ascii="Times New Roman" w:hAnsi="Times New Roman" w:cs="Times New Roman"/>
                <w:sz w:val="24"/>
                <w:szCs w:val="24"/>
              </w:rPr>
              <w:t>Минеральные элементы ,г</w:t>
            </w:r>
          </w:p>
        </w:tc>
        <w:tc>
          <w:tcPr>
            <w:tcW w:w="3469" w:type="dxa"/>
            <w:gridSpan w:val="3"/>
          </w:tcPr>
          <w:p w:rsidR="009E6375" w:rsidRPr="00C871F1" w:rsidRDefault="009E6375" w:rsidP="00292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1F1">
              <w:rPr>
                <w:rFonts w:ascii="Times New Roman" w:hAnsi="Times New Roman" w:cs="Times New Roman"/>
                <w:sz w:val="24"/>
                <w:szCs w:val="24"/>
              </w:rPr>
              <w:t>Витамины</w:t>
            </w:r>
          </w:p>
        </w:tc>
      </w:tr>
      <w:tr w:rsidR="009E6375" w:rsidRPr="00C871F1" w:rsidTr="00292A0C">
        <w:trPr>
          <w:trHeight w:val="260"/>
        </w:trPr>
        <w:tc>
          <w:tcPr>
            <w:tcW w:w="2237" w:type="dxa"/>
            <w:vMerge/>
          </w:tcPr>
          <w:p w:rsidR="009E6375" w:rsidRPr="00C871F1" w:rsidRDefault="009E6375" w:rsidP="00292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5" w:type="dxa"/>
          </w:tcPr>
          <w:p w:rsidR="009E6375" w:rsidRPr="00C871F1" w:rsidRDefault="009E6375" w:rsidP="00292A0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871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</w:t>
            </w:r>
          </w:p>
        </w:tc>
        <w:tc>
          <w:tcPr>
            <w:tcW w:w="1340" w:type="dxa"/>
          </w:tcPr>
          <w:p w:rsidR="009E6375" w:rsidRPr="00C871F1" w:rsidRDefault="009E6375" w:rsidP="00292A0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871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Mg</w:t>
            </w:r>
          </w:p>
        </w:tc>
        <w:tc>
          <w:tcPr>
            <w:tcW w:w="1071" w:type="dxa"/>
          </w:tcPr>
          <w:p w:rsidR="009E6375" w:rsidRPr="00C871F1" w:rsidRDefault="009E6375" w:rsidP="00292A0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871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</w:t>
            </w:r>
          </w:p>
        </w:tc>
        <w:tc>
          <w:tcPr>
            <w:tcW w:w="1318" w:type="dxa"/>
          </w:tcPr>
          <w:p w:rsidR="009E6375" w:rsidRPr="00C871F1" w:rsidRDefault="009E6375" w:rsidP="00292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1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C871F1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1</w:t>
            </w:r>
            <w:r w:rsidRPr="00C871F1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  <w:tc>
          <w:tcPr>
            <w:tcW w:w="887" w:type="dxa"/>
          </w:tcPr>
          <w:p w:rsidR="009E6375" w:rsidRPr="00C871F1" w:rsidRDefault="009E6375" w:rsidP="00292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1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C871F1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C871F1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  <w:tc>
          <w:tcPr>
            <w:tcW w:w="1264" w:type="dxa"/>
          </w:tcPr>
          <w:p w:rsidR="009E6375" w:rsidRPr="00C871F1" w:rsidRDefault="009E6375" w:rsidP="00292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1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C871F1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</w:tr>
      <w:tr w:rsidR="009E6375" w:rsidRPr="00C871F1" w:rsidTr="00292A0C">
        <w:trPr>
          <w:trHeight w:val="244"/>
        </w:trPr>
        <w:tc>
          <w:tcPr>
            <w:tcW w:w="2237" w:type="dxa"/>
          </w:tcPr>
          <w:p w:rsidR="009E6375" w:rsidRPr="009E6375" w:rsidRDefault="009E6375" w:rsidP="00292A0C">
            <w:pPr>
              <w:rPr>
                <w:rFonts w:ascii="Times New Roman" w:hAnsi="Times New Roman" w:cs="Times New Roman"/>
                <w:sz w:val="24"/>
              </w:rPr>
            </w:pPr>
            <w:r w:rsidRPr="009E6375">
              <w:rPr>
                <w:rFonts w:ascii="Times New Roman" w:hAnsi="Times New Roman" w:cs="Times New Roman"/>
                <w:sz w:val="24"/>
              </w:rPr>
              <w:t>кефир</w:t>
            </w:r>
          </w:p>
        </w:tc>
        <w:tc>
          <w:tcPr>
            <w:tcW w:w="1375" w:type="dxa"/>
          </w:tcPr>
          <w:p w:rsidR="009E6375" w:rsidRPr="009E6375" w:rsidRDefault="009E6375" w:rsidP="00292A0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9E6375">
              <w:rPr>
                <w:rFonts w:ascii="Times New Roman" w:hAnsi="Times New Roman" w:cs="Times New Roman"/>
                <w:sz w:val="24"/>
              </w:rPr>
              <w:t>235,20</w:t>
            </w:r>
          </w:p>
        </w:tc>
        <w:tc>
          <w:tcPr>
            <w:tcW w:w="1340" w:type="dxa"/>
          </w:tcPr>
          <w:p w:rsidR="009E6375" w:rsidRPr="009E6375" w:rsidRDefault="009E6375" w:rsidP="00292A0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9E6375">
              <w:rPr>
                <w:rFonts w:ascii="Times New Roman" w:hAnsi="Times New Roman" w:cs="Times New Roman"/>
                <w:sz w:val="24"/>
              </w:rPr>
              <w:t>27,44</w:t>
            </w:r>
          </w:p>
        </w:tc>
        <w:tc>
          <w:tcPr>
            <w:tcW w:w="1071" w:type="dxa"/>
          </w:tcPr>
          <w:p w:rsidR="009E6375" w:rsidRPr="009E6375" w:rsidRDefault="009E6375" w:rsidP="00292A0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9E6375">
              <w:rPr>
                <w:rFonts w:ascii="Times New Roman" w:hAnsi="Times New Roman" w:cs="Times New Roman"/>
                <w:sz w:val="24"/>
              </w:rPr>
              <w:t>0,2</w:t>
            </w:r>
            <w:r w:rsidR="00292A0C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1318" w:type="dxa"/>
          </w:tcPr>
          <w:p w:rsidR="009E6375" w:rsidRPr="009E6375" w:rsidRDefault="009E6375" w:rsidP="00292A0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9E6375">
              <w:rPr>
                <w:rFonts w:ascii="Times New Roman" w:hAnsi="Times New Roman" w:cs="Times New Roman"/>
                <w:sz w:val="24"/>
              </w:rPr>
              <w:t>0,06</w:t>
            </w:r>
          </w:p>
        </w:tc>
        <w:tc>
          <w:tcPr>
            <w:tcW w:w="887" w:type="dxa"/>
          </w:tcPr>
          <w:p w:rsidR="009E6375" w:rsidRPr="009E6375" w:rsidRDefault="009E6375" w:rsidP="00292A0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9E6375">
              <w:rPr>
                <w:rFonts w:ascii="Times New Roman" w:hAnsi="Times New Roman" w:cs="Times New Roman"/>
                <w:sz w:val="24"/>
              </w:rPr>
              <w:t>0,33</w:t>
            </w:r>
          </w:p>
        </w:tc>
        <w:tc>
          <w:tcPr>
            <w:tcW w:w="1264" w:type="dxa"/>
          </w:tcPr>
          <w:p w:rsidR="009E6375" w:rsidRPr="009E6375" w:rsidRDefault="009E6375" w:rsidP="00292A0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9E6375">
              <w:rPr>
                <w:rFonts w:ascii="Times New Roman" w:hAnsi="Times New Roman" w:cs="Times New Roman"/>
                <w:sz w:val="24"/>
              </w:rPr>
              <w:t>1,27</w:t>
            </w:r>
          </w:p>
        </w:tc>
      </w:tr>
      <w:tr w:rsidR="009E6375" w:rsidRPr="00C871F1" w:rsidTr="00292A0C">
        <w:trPr>
          <w:trHeight w:val="244"/>
        </w:trPr>
        <w:tc>
          <w:tcPr>
            <w:tcW w:w="2237" w:type="dxa"/>
          </w:tcPr>
          <w:p w:rsidR="009E6375" w:rsidRPr="009E6375" w:rsidRDefault="009E6375" w:rsidP="00292A0C">
            <w:pPr>
              <w:rPr>
                <w:rFonts w:ascii="Times New Roman" w:hAnsi="Times New Roman" w:cs="Times New Roman"/>
                <w:sz w:val="24"/>
              </w:rPr>
            </w:pPr>
            <w:r w:rsidRPr="009E6375">
              <w:rPr>
                <w:rFonts w:ascii="Times New Roman" w:hAnsi="Times New Roman" w:cs="Times New Roman"/>
                <w:sz w:val="24"/>
              </w:rPr>
              <w:t>ацидофилин</w:t>
            </w:r>
          </w:p>
        </w:tc>
        <w:tc>
          <w:tcPr>
            <w:tcW w:w="1375" w:type="dxa"/>
          </w:tcPr>
          <w:p w:rsidR="009E6375" w:rsidRPr="009E6375" w:rsidRDefault="009E6375" w:rsidP="00292A0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9E6375">
              <w:rPr>
                <w:rFonts w:ascii="Times New Roman" w:hAnsi="Times New Roman" w:cs="Times New Roman"/>
                <w:sz w:val="24"/>
              </w:rPr>
              <w:t>23,</w:t>
            </w:r>
            <w:r w:rsidR="00292A0C">
              <w:rPr>
                <w:rFonts w:ascii="Times New Roman" w:hAnsi="Times New Roman" w:cs="Times New Roman"/>
                <w:sz w:val="24"/>
              </w:rPr>
              <w:t>81</w:t>
            </w:r>
          </w:p>
        </w:tc>
        <w:tc>
          <w:tcPr>
            <w:tcW w:w="1340" w:type="dxa"/>
          </w:tcPr>
          <w:p w:rsidR="009E6375" w:rsidRPr="009E6375" w:rsidRDefault="009E6375" w:rsidP="00292A0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9E6375">
              <w:rPr>
                <w:rFonts w:ascii="Times New Roman" w:hAnsi="Times New Roman" w:cs="Times New Roman"/>
                <w:sz w:val="24"/>
              </w:rPr>
              <w:t>7,45</w:t>
            </w:r>
          </w:p>
        </w:tc>
        <w:tc>
          <w:tcPr>
            <w:tcW w:w="1071" w:type="dxa"/>
          </w:tcPr>
          <w:p w:rsidR="009E6375" w:rsidRPr="009E6375" w:rsidRDefault="00292A0C" w:rsidP="00292A0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1,21</w:t>
            </w:r>
          </w:p>
        </w:tc>
        <w:tc>
          <w:tcPr>
            <w:tcW w:w="1318" w:type="dxa"/>
          </w:tcPr>
          <w:p w:rsidR="009E6375" w:rsidRPr="009E6375" w:rsidRDefault="009E6375" w:rsidP="00292A0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9E6375">
              <w:rPr>
                <w:rFonts w:ascii="Times New Roman" w:hAnsi="Times New Roman" w:cs="Times New Roman"/>
                <w:sz w:val="24"/>
              </w:rPr>
              <w:t>5,29</w:t>
            </w:r>
          </w:p>
        </w:tc>
        <w:tc>
          <w:tcPr>
            <w:tcW w:w="887" w:type="dxa"/>
          </w:tcPr>
          <w:p w:rsidR="009E6375" w:rsidRPr="009E6375" w:rsidRDefault="009E6375" w:rsidP="00292A0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9E6375">
              <w:rPr>
                <w:rFonts w:ascii="Times New Roman" w:hAnsi="Times New Roman" w:cs="Times New Roman"/>
                <w:sz w:val="24"/>
              </w:rPr>
              <w:t>17,44</w:t>
            </w:r>
          </w:p>
        </w:tc>
        <w:tc>
          <w:tcPr>
            <w:tcW w:w="1264" w:type="dxa"/>
          </w:tcPr>
          <w:p w:rsidR="009E6375" w:rsidRPr="009E6375" w:rsidRDefault="009E6375" w:rsidP="00292A0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9E6375">
              <w:rPr>
                <w:rFonts w:ascii="Times New Roman" w:hAnsi="Times New Roman" w:cs="Times New Roman"/>
                <w:sz w:val="24"/>
              </w:rPr>
              <w:t>1,76</w:t>
            </w:r>
          </w:p>
        </w:tc>
      </w:tr>
      <w:tr w:rsidR="009E6375" w:rsidRPr="00C871F1" w:rsidTr="00292A0C">
        <w:trPr>
          <w:trHeight w:val="244"/>
        </w:trPr>
        <w:tc>
          <w:tcPr>
            <w:tcW w:w="2237" w:type="dxa"/>
          </w:tcPr>
          <w:p w:rsidR="009E6375" w:rsidRPr="009E6375" w:rsidRDefault="009E6375" w:rsidP="00292A0C">
            <w:pPr>
              <w:rPr>
                <w:rFonts w:ascii="Times New Roman" w:hAnsi="Times New Roman" w:cs="Times New Roman"/>
                <w:sz w:val="24"/>
              </w:rPr>
            </w:pPr>
            <w:r w:rsidRPr="009E6375">
              <w:rPr>
                <w:rFonts w:ascii="Times New Roman" w:hAnsi="Times New Roman" w:cs="Times New Roman"/>
                <w:sz w:val="24"/>
              </w:rPr>
              <w:t>ряженка</w:t>
            </w:r>
          </w:p>
        </w:tc>
        <w:tc>
          <w:tcPr>
            <w:tcW w:w="1375" w:type="dxa"/>
          </w:tcPr>
          <w:p w:rsidR="009E6375" w:rsidRPr="009E6375" w:rsidRDefault="009E6375" w:rsidP="00292A0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9E6375">
              <w:rPr>
                <w:rFonts w:ascii="Times New Roman" w:hAnsi="Times New Roman" w:cs="Times New Roman"/>
                <w:sz w:val="24"/>
              </w:rPr>
              <w:t>23,</w:t>
            </w:r>
            <w:r w:rsidR="00292A0C">
              <w:rPr>
                <w:rFonts w:ascii="Times New Roman" w:hAnsi="Times New Roman" w:cs="Times New Roman"/>
                <w:sz w:val="24"/>
              </w:rPr>
              <w:t>81</w:t>
            </w:r>
          </w:p>
        </w:tc>
        <w:tc>
          <w:tcPr>
            <w:tcW w:w="1340" w:type="dxa"/>
          </w:tcPr>
          <w:p w:rsidR="009E6375" w:rsidRPr="009E6375" w:rsidRDefault="009E6375" w:rsidP="00292A0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9E6375">
              <w:rPr>
                <w:rFonts w:ascii="Times New Roman" w:hAnsi="Times New Roman" w:cs="Times New Roman"/>
                <w:sz w:val="24"/>
              </w:rPr>
              <w:t>6,86</w:t>
            </w:r>
          </w:p>
        </w:tc>
        <w:tc>
          <w:tcPr>
            <w:tcW w:w="1071" w:type="dxa"/>
          </w:tcPr>
          <w:p w:rsidR="009E6375" w:rsidRPr="009E6375" w:rsidRDefault="00292A0C" w:rsidP="00292A0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1,21</w:t>
            </w:r>
          </w:p>
        </w:tc>
        <w:tc>
          <w:tcPr>
            <w:tcW w:w="1318" w:type="dxa"/>
          </w:tcPr>
          <w:p w:rsidR="009E6375" w:rsidRPr="009E6375" w:rsidRDefault="009E6375" w:rsidP="00292A0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9E6375">
              <w:rPr>
                <w:rFonts w:ascii="Times New Roman" w:hAnsi="Times New Roman" w:cs="Times New Roman"/>
                <w:sz w:val="24"/>
              </w:rPr>
              <w:t>2,55</w:t>
            </w:r>
          </w:p>
        </w:tc>
        <w:tc>
          <w:tcPr>
            <w:tcW w:w="887" w:type="dxa"/>
          </w:tcPr>
          <w:p w:rsidR="009E6375" w:rsidRPr="009E6375" w:rsidRDefault="009E6375" w:rsidP="00292A0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9E6375">
              <w:rPr>
                <w:rFonts w:ascii="Times New Roman" w:hAnsi="Times New Roman" w:cs="Times New Roman"/>
                <w:sz w:val="24"/>
              </w:rPr>
              <w:t>14,11</w:t>
            </w:r>
          </w:p>
        </w:tc>
        <w:tc>
          <w:tcPr>
            <w:tcW w:w="1264" w:type="dxa"/>
          </w:tcPr>
          <w:p w:rsidR="009E6375" w:rsidRPr="009E6375" w:rsidRDefault="009E6375" w:rsidP="00292A0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9E6375">
              <w:rPr>
                <w:rFonts w:ascii="Times New Roman" w:hAnsi="Times New Roman" w:cs="Times New Roman"/>
                <w:sz w:val="24"/>
              </w:rPr>
              <w:t>0,59</w:t>
            </w:r>
          </w:p>
        </w:tc>
      </w:tr>
      <w:tr w:rsidR="009E6375" w:rsidRPr="00C871F1" w:rsidTr="00292A0C">
        <w:trPr>
          <w:trHeight w:val="244"/>
        </w:trPr>
        <w:tc>
          <w:tcPr>
            <w:tcW w:w="2237" w:type="dxa"/>
          </w:tcPr>
          <w:p w:rsidR="009E6375" w:rsidRPr="009E6375" w:rsidRDefault="009E6375" w:rsidP="00292A0C">
            <w:pPr>
              <w:rPr>
                <w:rFonts w:ascii="Times New Roman" w:hAnsi="Times New Roman" w:cs="Times New Roman"/>
                <w:sz w:val="24"/>
              </w:rPr>
            </w:pPr>
            <w:r w:rsidRPr="009E6375">
              <w:rPr>
                <w:rFonts w:ascii="Times New Roman" w:hAnsi="Times New Roman" w:cs="Times New Roman"/>
                <w:sz w:val="24"/>
              </w:rPr>
              <w:t>простокваша</w:t>
            </w:r>
          </w:p>
        </w:tc>
        <w:tc>
          <w:tcPr>
            <w:tcW w:w="1375" w:type="dxa"/>
          </w:tcPr>
          <w:p w:rsidR="009E6375" w:rsidRPr="009E6375" w:rsidRDefault="009E6375" w:rsidP="00292A0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9E6375">
              <w:rPr>
                <w:rFonts w:ascii="Times New Roman" w:hAnsi="Times New Roman" w:cs="Times New Roman"/>
                <w:sz w:val="24"/>
              </w:rPr>
              <w:t>23,</w:t>
            </w:r>
            <w:r w:rsidR="00292A0C">
              <w:rPr>
                <w:rFonts w:ascii="Times New Roman" w:hAnsi="Times New Roman" w:cs="Times New Roman"/>
                <w:sz w:val="24"/>
              </w:rPr>
              <w:t>81</w:t>
            </w:r>
          </w:p>
        </w:tc>
        <w:tc>
          <w:tcPr>
            <w:tcW w:w="1340" w:type="dxa"/>
          </w:tcPr>
          <w:p w:rsidR="009E6375" w:rsidRPr="009E6375" w:rsidRDefault="009E6375" w:rsidP="00292A0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9E6375">
              <w:rPr>
                <w:rFonts w:ascii="Times New Roman" w:hAnsi="Times New Roman" w:cs="Times New Roman"/>
                <w:sz w:val="24"/>
              </w:rPr>
              <w:t>7,84</w:t>
            </w:r>
          </w:p>
        </w:tc>
        <w:tc>
          <w:tcPr>
            <w:tcW w:w="1071" w:type="dxa"/>
          </w:tcPr>
          <w:p w:rsidR="009E6375" w:rsidRPr="009E6375" w:rsidRDefault="00292A0C" w:rsidP="00292A0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1,21</w:t>
            </w:r>
          </w:p>
        </w:tc>
        <w:tc>
          <w:tcPr>
            <w:tcW w:w="1318" w:type="dxa"/>
          </w:tcPr>
          <w:p w:rsidR="009E6375" w:rsidRPr="009E6375" w:rsidRDefault="009E6375" w:rsidP="00292A0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9E6375">
              <w:rPr>
                <w:rFonts w:ascii="Times New Roman" w:hAnsi="Times New Roman" w:cs="Times New Roman"/>
                <w:sz w:val="24"/>
              </w:rPr>
              <w:t>3,92</w:t>
            </w:r>
          </w:p>
        </w:tc>
        <w:tc>
          <w:tcPr>
            <w:tcW w:w="887" w:type="dxa"/>
          </w:tcPr>
          <w:p w:rsidR="009E6375" w:rsidRPr="009E6375" w:rsidRDefault="009E6375" w:rsidP="00292A0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9E6375">
              <w:rPr>
                <w:rFonts w:ascii="Times New Roman" w:hAnsi="Times New Roman" w:cs="Times New Roman"/>
                <w:sz w:val="24"/>
              </w:rPr>
              <w:t>14,11</w:t>
            </w:r>
          </w:p>
        </w:tc>
        <w:tc>
          <w:tcPr>
            <w:tcW w:w="1264" w:type="dxa"/>
          </w:tcPr>
          <w:p w:rsidR="009E6375" w:rsidRPr="009E6375" w:rsidRDefault="009E6375" w:rsidP="00292A0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9E6375">
              <w:rPr>
                <w:rFonts w:ascii="Times New Roman" w:hAnsi="Times New Roman" w:cs="Times New Roman"/>
                <w:sz w:val="24"/>
              </w:rPr>
              <w:t>1,76</w:t>
            </w:r>
          </w:p>
        </w:tc>
      </w:tr>
    </w:tbl>
    <w:p w:rsidR="00292A0C" w:rsidRDefault="00292A0C" w:rsidP="009E6375">
      <w:pPr>
        <w:tabs>
          <w:tab w:val="left" w:pos="3548"/>
        </w:tabs>
        <w:sectPr w:rsidR="00292A0C" w:rsidSect="007D025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92A0C" w:rsidRPr="0088143A" w:rsidRDefault="00292A0C" w:rsidP="0088143A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143A">
        <w:rPr>
          <w:rFonts w:ascii="Times New Roman" w:hAnsi="Times New Roman" w:cs="Times New Roman"/>
          <w:b/>
          <w:sz w:val="28"/>
          <w:szCs w:val="28"/>
        </w:rPr>
        <w:t>Технологическая карта №299</w:t>
      </w:r>
    </w:p>
    <w:p w:rsidR="00292A0C" w:rsidRDefault="00292A0C" w:rsidP="00292A0C">
      <w:pPr>
        <w:pStyle w:val="a9"/>
        <w:rPr>
          <w:rFonts w:ascii="Times New Roman" w:hAnsi="Times New Roman" w:cs="Times New Roman"/>
          <w:b/>
          <w:sz w:val="24"/>
          <w:szCs w:val="24"/>
        </w:rPr>
      </w:pPr>
      <w:r w:rsidRPr="002F7FEC">
        <w:rPr>
          <w:rFonts w:ascii="Times New Roman" w:hAnsi="Times New Roman" w:cs="Times New Roman"/>
          <w:sz w:val="24"/>
          <w:szCs w:val="24"/>
        </w:rPr>
        <w:t xml:space="preserve">На: </w:t>
      </w:r>
      <w:r>
        <w:rPr>
          <w:rFonts w:ascii="Times New Roman" w:hAnsi="Times New Roman" w:cs="Times New Roman"/>
          <w:b/>
          <w:sz w:val="24"/>
          <w:szCs w:val="24"/>
        </w:rPr>
        <w:t>молоко кипяченое</w:t>
      </w:r>
    </w:p>
    <w:p w:rsidR="00292A0C" w:rsidRPr="002F7FEC" w:rsidRDefault="00292A0C" w:rsidP="00292A0C">
      <w:pPr>
        <w:pStyle w:val="a9"/>
        <w:rPr>
          <w:rFonts w:ascii="Times New Roman" w:hAnsi="Times New Roman" w:cs="Times New Roman"/>
          <w:sz w:val="24"/>
          <w:szCs w:val="24"/>
        </w:rPr>
      </w:pPr>
      <w:r w:rsidRPr="002F7FEC">
        <w:rPr>
          <w:rFonts w:ascii="Times New Roman" w:hAnsi="Times New Roman" w:cs="Times New Roman"/>
          <w:sz w:val="24"/>
          <w:szCs w:val="24"/>
        </w:rPr>
        <w:t>№ рецептуры по сборнику: №</w:t>
      </w:r>
      <w:r>
        <w:rPr>
          <w:rFonts w:ascii="Times New Roman" w:hAnsi="Times New Roman" w:cs="Times New Roman"/>
          <w:sz w:val="24"/>
          <w:szCs w:val="24"/>
        </w:rPr>
        <w:t>697</w:t>
      </w:r>
      <w:r w:rsidRPr="002F7FEC">
        <w:rPr>
          <w:rFonts w:ascii="Times New Roman" w:hAnsi="Times New Roman" w:cs="Times New Roman"/>
          <w:sz w:val="24"/>
          <w:szCs w:val="24"/>
        </w:rPr>
        <w:t xml:space="preserve">, сб. </w:t>
      </w:r>
      <w:r>
        <w:rPr>
          <w:rFonts w:ascii="Times New Roman" w:hAnsi="Times New Roman" w:cs="Times New Roman"/>
          <w:sz w:val="24"/>
          <w:szCs w:val="24"/>
        </w:rPr>
        <w:t>шк.2004</w:t>
      </w:r>
      <w:r w:rsidRPr="002F7FEC">
        <w:rPr>
          <w:rFonts w:ascii="Times New Roman" w:hAnsi="Times New Roman" w:cs="Times New Roman"/>
          <w:sz w:val="24"/>
          <w:szCs w:val="24"/>
        </w:rPr>
        <w:t>г</w:t>
      </w:r>
    </w:p>
    <w:tbl>
      <w:tblPr>
        <w:tblStyle w:val="a3"/>
        <w:tblW w:w="9209" w:type="dxa"/>
        <w:tblLayout w:type="fixed"/>
        <w:tblLook w:val="04A0" w:firstRow="1" w:lastRow="0" w:firstColumn="1" w:lastColumn="0" w:noHBand="0" w:noVBand="1"/>
      </w:tblPr>
      <w:tblGrid>
        <w:gridCol w:w="3823"/>
        <w:gridCol w:w="2551"/>
        <w:gridCol w:w="2835"/>
      </w:tblGrid>
      <w:tr w:rsidR="00292A0C" w:rsidRPr="00657EF4" w:rsidTr="00292A0C">
        <w:tc>
          <w:tcPr>
            <w:tcW w:w="3823" w:type="dxa"/>
            <w:vMerge w:val="restart"/>
          </w:tcPr>
          <w:p w:rsidR="00292A0C" w:rsidRPr="00657EF4" w:rsidRDefault="00292A0C" w:rsidP="00292A0C">
            <w:pPr>
              <w:ind w:right="173"/>
              <w:jc w:val="center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eastAsia="Times New Roman" w:hAnsi="Times New Roman" w:cs="Times New Roman"/>
                <w:szCs w:val="24"/>
              </w:rPr>
              <w:t>Набор сырья</w:t>
            </w:r>
          </w:p>
        </w:tc>
        <w:tc>
          <w:tcPr>
            <w:tcW w:w="5386" w:type="dxa"/>
            <w:gridSpan w:val="2"/>
          </w:tcPr>
          <w:p w:rsidR="00292A0C" w:rsidRPr="00657EF4" w:rsidRDefault="00292A0C" w:rsidP="00292A0C">
            <w:pPr>
              <w:ind w:left="16"/>
              <w:jc w:val="center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eastAsia="Times New Roman" w:hAnsi="Times New Roman" w:cs="Times New Roman"/>
                <w:szCs w:val="24"/>
              </w:rPr>
              <w:t>Расход продуктов на 1 порцию</w:t>
            </w:r>
          </w:p>
        </w:tc>
      </w:tr>
      <w:tr w:rsidR="00292A0C" w:rsidRPr="00657EF4" w:rsidTr="00292A0C">
        <w:tc>
          <w:tcPr>
            <w:tcW w:w="3823" w:type="dxa"/>
            <w:vMerge/>
          </w:tcPr>
          <w:p w:rsidR="00292A0C" w:rsidRPr="00657EF4" w:rsidRDefault="00292A0C" w:rsidP="00292A0C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386" w:type="dxa"/>
            <w:gridSpan w:val="2"/>
          </w:tcPr>
          <w:p w:rsidR="00292A0C" w:rsidRPr="00657EF4" w:rsidRDefault="00292A0C" w:rsidP="00292A0C">
            <w:pPr>
              <w:ind w:right="32"/>
              <w:jc w:val="center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eastAsia="Times New Roman" w:hAnsi="Times New Roman" w:cs="Times New Roman"/>
                <w:szCs w:val="24"/>
              </w:rPr>
              <w:t xml:space="preserve">от 7 </w:t>
            </w:r>
            <w:r>
              <w:rPr>
                <w:rFonts w:ascii="Times New Roman" w:eastAsia="Times New Roman" w:hAnsi="Times New Roman" w:cs="Times New Roman"/>
                <w:szCs w:val="24"/>
              </w:rPr>
              <w:t>лет и старше</w:t>
            </w:r>
          </w:p>
        </w:tc>
      </w:tr>
      <w:tr w:rsidR="00292A0C" w:rsidRPr="00657EF4" w:rsidTr="00292A0C">
        <w:trPr>
          <w:trHeight w:val="209"/>
        </w:trPr>
        <w:tc>
          <w:tcPr>
            <w:tcW w:w="3823" w:type="dxa"/>
            <w:vMerge/>
          </w:tcPr>
          <w:p w:rsidR="00292A0C" w:rsidRPr="00657EF4" w:rsidRDefault="00292A0C" w:rsidP="00292A0C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551" w:type="dxa"/>
          </w:tcPr>
          <w:p w:rsidR="00292A0C" w:rsidRPr="00657EF4" w:rsidRDefault="00292A0C" w:rsidP="00292A0C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eastAsia="Times New Roman" w:hAnsi="Times New Roman" w:cs="Times New Roman"/>
                <w:szCs w:val="24"/>
              </w:rPr>
              <w:t>Брутто, г</w:t>
            </w:r>
          </w:p>
        </w:tc>
        <w:tc>
          <w:tcPr>
            <w:tcW w:w="2835" w:type="dxa"/>
          </w:tcPr>
          <w:p w:rsidR="00292A0C" w:rsidRPr="00657EF4" w:rsidRDefault="00292A0C" w:rsidP="00292A0C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eastAsia="Times New Roman" w:hAnsi="Times New Roman" w:cs="Times New Roman"/>
                <w:szCs w:val="24"/>
              </w:rPr>
              <w:t>Нетто, г</w:t>
            </w:r>
          </w:p>
        </w:tc>
      </w:tr>
      <w:tr w:rsidR="00292A0C" w:rsidRPr="00657EF4" w:rsidTr="00292A0C">
        <w:trPr>
          <w:trHeight w:val="227"/>
        </w:trPr>
        <w:tc>
          <w:tcPr>
            <w:tcW w:w="3823" w:type="dxa"/>
          </w:tcPr>
          <w:p w:rsidR="00292A0C" w:rsidRPr="00C871F1" w:rsidRDefault="00292A0C" w:rsidP="00292A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Молок 3,2%</w:t>
            </w:r>
          </w:p>
        </w:tc>
        <w:tc>
          <w:tcPr>
            <w:tcW w:w="2551" w:type="dxa"/>
          </w:tcPr>
          <w:p w:rsidR="00292A0C" w:rsidRPr="00C871F1" w:rsidRDefault="00292A0C" w:rsidP="00292A0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211,0</w:t>
            </w:r>
          </w:p>
        </w:tc>
        <w:tc>
          <w:tcPr>
            <w:tcW w:w="2835" w:type="dxa"/>
          </w:tcPr>
          <w:p w:rsidR="00292A0C" w:rsidRPr="00C871F1" w:rsidRDefault="00292A0C" w:rsidP="00292A0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211,0</w:t>
            </w:r>
          </w:p>
        </w:tc>
      </w:tr>
      <w:tr w:rsidR="00292A0C" w:rsidRPr="00657EF4" w:rsidTr="00292A0C">
        <w:trPr>
          <w:trHeight w:val="227"/>
        </w:trPr>
        <w:tc>
          <w:tcPr>
            <w:tcW w:w="3823" w:type="dxa"/>
          </w:tcPr>
          <w:p w:rsidR="00292A0C" w:rsidRPr="00C871F1" w:rsidRDefault="00292A0C" w:rsidP="00292A0C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71F1">
              <w:rPr>
                <w:rFonts w:ascii="Times New Roman" w:hAnsi="Times New Roman" w:cs="Times New Roman"/>
                <w:b/>
                <w:sz w:val="24"/>
                <w:szCs w:val="24"/>
              </w:rPr>
              <w:t>Выход</w:t>
            </w:r>
          </w:p>
        </w:tc>
        <w:tc>
          <w:tcPr>
            <w:tcW w:w="5386" w:type="dxa"/>
            <w:gridSpan w:val="2"/>
          </w:tcPr>
          <w:p w:rsidR="00292A0C" w:rsidRPr="00C871F1" w:rsidRDefault="00292A0C" w:rsidP="00292A0C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200</w:t>
            </w:r>
          </w:p>
        </w:tc>
      </w:tr>
    </w:tbl>
    <w:p w:rsidR="00292A0C" w:rsidRPr="00657EF4" w:rsidRDefault="00292A0C" w:rsidP="00292A0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7EF4">
        <w:rPr>
          <w:rFonts w:ascii="Times New Roman" w:hAnsi="Times New Roman" w:cs="Times New Roman"/>
          <w:b/>
          <w:sz w:val="24"/>
          <w:szCs w:val="24"/>
        </w:rPr>
        <w:t>Технология приготовления</w:t>
      </w:r>
    </w:p>
    <w:p w:rsidR="00292A0C" w:rsidRDefault="00292A0C" w:rsidP="00292A0C">
      <w:pPr>
        <w:pStyle w:val="a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Молоко перед отпуском кипятят в посуде, предназначенной только для этой цели, маркированной «молоко». Подают в стаканах.</w:t>
      </w:r>
    </w:p>
    <w:p w:rsidR="00292A0C" w:rsidRPr="009E6375" w:rsidRDefault="00292A0C" w:rsidP="00292A0C">
      <w:pPr>
        <w:pStyle w:val="a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Температура подачи 65°С (горячего) и 14°С (холодного).</w:t>
      </w:r>
    </w:p>
    <w:p w:rsidR="00292A0C" w:rsidRPr="00657EF4" w:rsidRDefault="00292A0C" w:rsidP="00292A0C">
      <w:pPr>
        <w:pStyle w:val="a9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7EF4">
        <w:rPr>
          <w:rFonts w:ascii="Times New Roman" w:hAnsi="Times New Roman" w:cs="Times New Roman"/>
          <w:b/>
          <w:sz w:val="24"/>
          <w:szCs w:val="24"/>
        </w:rPr>
        <w:t>Требования к качеству</w:t>
      </w:r>
    </w:p>
    <w:p w:rsidR="00292A0C" w:rsidRPr="009E6375" w:rsidRDefault="00292A0C" w:rsidP="00292A0C">
      <w:pPr>
        <w:pStyle w:val="a9"/>
        <w:rPr>
          <w:rFonts w:ascii="Times New Roman" w:hAnsi="Times New Roman" w:cs="Times New Roman"/>
          <w:sz w:val="24"/>
        </w:rPr>
      </w:pPr>
      <w:r w:rsidRPr="009E6375">
        <w:rPr>
          <w:rFonts w:ascii="Times New Roman" w:hAnsi="Times New Roman" w:cs="Times New Roman"/>
          <w:i/>
          <w:sz w:val="24"/>
        </w:rPr>
        <w:t>Внешний вид:</w:t>
      </w:r>
      <w:r w:rsidRPr="009E6375">
        <w:rPr>
          <w:rFonts w:ascii="Times New Roman" w:hAnsi="Times New Roman" w:cs="Times New Roman"/>
          <w:sz w:val="24"/>
        </w:rPr>
        <w:t xml:space="preserve"> стакан с густой жидкостью белого цвета</w:t>
      </w:r>
      <w:r>
        <w:rPr>
          <w:rFonts w:ascii="Times New Roman" w:hAnsi="Times New Roman" w:cs="Times New Roman"/>
          <w:sz w:val="24"/>
        </w:rPr>
        <w:t xml:space="preserve"> без пленки на поверхности</w:t>
      </w:r>
    </w:p>
    <w:p w:rsidR="00292A0C" w:rsidRPr="009E6375" w:rsidRDefault="00292A0C" w:rsidP="00292A0C">
      <w:pPr>
        <w:pStyle w:val="a9"/>
        <w:rPr>
          <w:rFonts w:ascii="Times New Roman" w:hAnsi="Times New Roman" w:cs="Times New Roman"/>
          <w:sz w:val="24"/>
        </w:rPr>
      </w:pPr>
      <w:r w:rsidRPr="009E6375">
        <w:rPr>
          <w:rFonts w:ascii="Times New Roman" w:hAnsi="Times New Roman" w:cs="Times New Roman"/>
          <w:i/>
          <w:sz w:val="24"/>
        </w:rPr>
        <w:t>Консистенция:</w:t>
      </w:r>
      <w:r w:rsidRPr="009E6375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жидкая</w:t>
      </w:r>
      <w:r w:rsidRPr="009E6375">
        <w:rPr>
          <w:rFonts w:ascii="Times New Roman" w:hAnsi="Times New Roman" w:cs="Times New Roman"/>
          <w:sz w:val="24"/>
        </w:rPr>
        <w:t xml:space="preserve"> </w:t>
      </w:r>
    </w:p>
    <w:p w:rsidR="00292A0C" w:rsidRPr="009E6375" w:rsidRDefault="00292A0C" w:rsidP="00292A0C">
      <w:pPr>
        <w:pStyle w:val="a9"/>
        <w:rPr>
          <w:rFonts w:ascii="Times New Roman" w:hAnsi="Times New Roman" w:cs="Times New Roman"/>
          <w:sz w:val="24"/>
        </w:rPr>
      </w:pPr>
      <w:r w:rsidRPr="009E6375">
        <w:rPr>
          <w:rFonts w:ascii="Times New Roman" w:hAnsi="Times New Roman" w:cs="Times New Roman"/>
          <w:i/>
          <w:sz w:val="24"/>
        </w:rPr>
        <w:t>Цвет:</w:t>
      </w:r>
      <w:r w:rsidRPr="009E6375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белый, с кремовым оттенком</w:t>
      </w:r>
    </w:p>
    <w:p w:rsidR="00292A0C" w:rsidRPr="009E6375" w:rsidRDefault="00292A0C" w:rsidP="00292A0C">
      <w:pPr>
        <w:pStyle w:val="a9"/>
        <w:rPr>
          <w:rFonts w:ascii="Times New Roman" w:hAnsi="Times New Roman" w:cs="Times New Roman"/>
          <w:sz w:val="24"/>
        </w:rPr>
      </w:pPr>
      <w:r w:rsidRPr="009E6375">
        <w:rPr>
          <w:rFonts w:ascii="Times New Roman" w:hAnsi="Times New Roman" w:cs="Times New Roman"/>
          <w:i/>
          <w:sz w:val="24"/>
        </w:rPr>
        <w:t>Вкус и запах</w:t>
      </w:r>
      <w:r w:rsidRPr="009E6375">
        <w:rPr>
          <w:rFonts w:ascii="Times New Roman" w:hAnsi="Times New Roman" w:cs="Times New Roman"/>
          <w:sz w:val="24"/>
        </w:rPr>
        <w:t xml:space="preserve">: </w:t>
      </w:r>
      <w:r>
        <w:rPr>
          <w:rFonts w:ascii="Times New Roman" w:hAnsi="Times New Roman" w:cs="Times New Roman"/>
          <w:sz w:val="24"/>
        </w:rPr>
        <w:t>характерный для кипяченого молока, сладковатый, приятный</w:t>
      </w:r>
    </w:p>
    <w:p w:rsidR="00292A0C" w:rsidRPr="00C871F1" w:rsidRDefault="00292A0C" w:rsidP="00292A0C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71F1">
        <w:rPr>
          <w:rFonts w:ascii="Times New Roman" w:hAnsi="Times New Roman" w:cs="Times New Roman"/>
          <w:b/>
          <w:sz w:val="24"/>
          <w:szCs w:val="24"/>
        </w:rPr>
        <w:t>Пищевая ценность изделия(блюда)</w:t>
      </w:r>
    </w:p>
    <w:tbl>
      <w:tblPr>
        <w:tblStyle w:val="a3"/>
        <w:tblW w:w="0" w:type="auto"/>
        <w:tblInd w:w="-147" w:type="dxa"/>
        <w:tblLayout w:type="fixed"/>
        <w:tblLook w:val="04A0" w:firstRow="1" w:lastRow="0" w:firstColumn="1" w:lastColumn="0" w:noHBand="0" w:noVBand="1"/>
      </w:tblPr>
      <w:tblGrid>
        <w:gridCol w:w="2277"/>
        <w:gridCol w:w="1126"/>
        <w:gridCol w:w="1167"/>
        <w:gridCol w:w="1384"/>
        <w:gridCol w:w="2234"/>
        <w:gridCol w:w="1304"/>
      </w:tblGrid>
      <w:tr w:rsidR="00292A0C" w:rsidRPr="00C871F1" w:rsidTr="00292A0C">
        <w:tc>
          <w:tcPr>
            <w:tcW w:w="2277" w:type="dxa"/>
          </w:tcPr>
          <w:p w:rsidR="00292A0C" w:rsidRPr="00C871F1" w:rsidRDefault="00292A0C" w:rsidP="00292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</w:tc>
        <w:tc>
          <w:tcPr>
            <w:tcW w:w="1126" w:type="dxa"/>
          </w:tcPr>
          <w:p w:rsidR="00292A0C" w:rsidRPr="00C871F1" w:rsidRDefault="00292A0C" w:rsidP="00292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1F1">
              <w:rPr>
                <w:rFonts w:ascii="Times New Roman" w:hAnsi="Times New Roman" w:cs="Times New Roman"/>
                <w:sz w:val="24"/>
                <w:szCs w:val="24"/>
              </w:rPr>
              <w:t>Белки, г</w:t>
            </w:r>
          </w:p>
        </w:tc>
        <w:tc>
          <w:tcPr>
            <w:tcW w:w="1167" w:type="dxa"/>
          </w:tcPr>
          <w:p w:rsidR="00292A0C" w:rsidRPr="00C871F1" w:rsidRDefault="00292A0C" w:rsidP="00292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1F1">
              <w:rPr>
                <w:rFonts w:ascii="Times New Roman" w:hAnsi="Times New Roman" w:cs="Times New Roman"/>
                <w:sz w:val="24"/>
                <w:szCs w:val="24"/>
              </w:rPr>
              <w:t>Жиры, г</w:t>
            </w:r>
          </w:p>
        </w:tc>
        <w:tc>
          <w:tcPr>
            <w:tcW w:w="1384" w:type="dxa"/>
          </w:tcPr>
          <w:p w:rsidR="00292A0C" w:rsidRPr="00C871F1" w:rsidRDefault="00292A0C" w:rsidP="00292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1F1">
              <w:rPr>
                <w:rFonts w:ascii="Times New Roman" w:hAnsi="Times New Roman" w:cs="Times New Roman"/>
                <w:sz w:val="24"/>
                <w:szCs w:val="24"/>
              </w:rPr>
              <w:t>Углеводы, г</w:t>
            </w:r>
          </w:p>
        </w:tc>
        <w:tc>
          <w:tcPr>
            <w:tcW w:w="2234" w:type="dxa"/>
          </w:tcPr>
          <w:p w:rsidR="00292A0C" w:rsidRPr="00C871F1" w:rsidRDefault="00292A0C" w:rsidP="00292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1F1">
              <w:rPr>
                <w:rFonts w:ascii="Times New Roman" w:hAnsi="Times New Roman" w:cs="Times New Roman"/>
                <w:sz w:val="24"/>
                <w:szCs w:val="24"/>
              </w:rPr>
              <w:t>Энергетическая ценность, ккал</w:t>
            </w:r>
          </w:p>
        </w:tc>
        <w:tc>
          <w:tcPr>
            <w:tcW w:w="1304" w:type="dxa"/>
          </w:tcPr>
          <w:p w:rsidR="00292A0C" w:rsidRPr="00C871F1" w:rsidRDefault="00292A0C" w:rsidP="00292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1F1">
              <w:rPr>
                <w:rFonts w:ascii="Times New Roman" w:hAnsi="Times New Roman" w:cs="Times New Roman"/>
                <w:sz w:val="24"/>
                <w:szCs w:val="24"/>
              </w:rPr>
              <w:t>Масса, г</w:t>
            </w:r>
          </w:p>
        </w:tc>
      </w:tr>
      <w:tr w:rsidR="00292A0C" w:rsidRPr="00C871F1" w:rsidTr="00292A0C">
        <w:trPr>
          <w:trHeight w:val="241"/>
        </w:trPr>
        <w:tc>
          <w:tcPr>
            <w:tcW w:w="2277" w:type="dxa"/>
          </w:tcPr>
          <w:p w:rsidR="00292A0C" w:rsidRPr="009E6375" w:rsidRDefault="00292A0C" w:rsidP="00292A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7 до 18 лет</w:t>
            </w:r>
          </w:p>
        </w:tc>
        <w:tc>
          <w:tcPr>
            <w:tcW w:w="1126" w:type="dxa"/>
          </w:tcPr>
          <w:p w:rsidR="00292A0C" w:rsidRPr="009E6375" w:rsidRDefault="00292A0C" w:rsidP="00292A0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6375">
              <w:rPr>
                <w:rFonts w:ascii="Times New Roman" w:hAnsi="Times New Roman" w:cs="Times New Roman"/>
                <w:sz w:val="24"/>
                <w:szCs w:val="24"/>
              </w:rPr>
              <w:t>5,7</w:t>
            </w:r>
          </w:p>
        </w:tc>
        <w:tc>
          <w:tcPr>
            <w:tcW w:w="1167" w:type="dxa"/>
          </w:tcPr>
          <w:p w:rsidR="00292A0C" w:rsidRPr="009E6375" w:rsidRDefault="00292A0C" w:rsidP="00292A0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5,9</w:t>
            </w:r>
          </w:p>
        </w:tc>
        <w:tc>
          <w:tcPr>
            <w:tcW w:w="1384" w:type="dxa"/>
          </w:tcPr>
          <w:p w:rsidR="00292A0C" w:rsidRPr="009E6375" w:rsidRDefault="00292A0C" w:rsidP="00292A0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2234" w:type="dxa"/>
          </w:tcPr>
          <w:p w:rsidR="00292A0C" w:rsidRPr="009E6375" w:rsidRDefault="00292A0C" w:rsidP="00292A0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1304" w:type="dxa"/>
          </w:tcPr>
          <w:p w:rsidR="00292A0C" w:rsidRPr="009E6375" w:rsidRDefault="00292A0C" w:rsidP="00292A0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6375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</w:tr>
    </w:tbl>
    <w:p w:rsidR="00292A0C" w:rsidRPr="00C871F1" w:rsidRDefault="00292A0C" w:rsidP="00292A0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71F1">
        <w:rPr>
          <w:rFonts w:ascii="Times New Roman" w:hAnsi="Times New Roman" w:cs="Times New Roman"/>
          <w:b/>
          <w:sz w:val="24"/>
          <w:szCs w:val="24"/>
        </w:rPr>
        <w:t>Расчет химического состава</w:t>
      </w:r>
    </w:p>
    <w:tbl>
      <w:tblPr>
        <w:tblStyle w:val="a3"/>
        <w:tblW w:w="0" w:type="auto"/>
        <w:tblInd w:w="-147" w:type="dxa"/>
        <w:tblLook w:val="04A0" w:firstRow="1" w:lastRow="0" w:firstColumn="1" w:lastColumn="0" w:noHBand="0" w:noVBand="1"/>
      </w:tblPr>
      <w:tblGrid>
        <w:gridCol w:w="2237"/>
        <w:gridCol w:w="1375"/>
        <w:gridCol w:w="1340"/>
        <w:gridCol w:w="1071"/>
        <w:gridCol w:w="1318"/>
        <w:gridCol w:w="887"/>
        <w:gridCol w:w="1264"/>
      </w:tblGrid>
      <w:tr w:rsidR="00292A0C" w:rsidRPr="00C871F1" w:rsidTr="00292A0C">
        <w:tc>
          <w:tcPr>
            <w:tcW w:w="2237" w:type="dxa"/>
            <w:vMerge w:val="restart"/>
          </w:tcPr>
          <w:p w:rsidR="00292A0C" w:rsidRPr="00C871F1" w:rsidRDefault="00292A0C" w:rsidP="00292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</w:tc>
        <w:tc>
          <w:tcPr>
            <w:tcW w:w="3786" w:type="dxa"/>
            <w:gridSpan w:val="3"/>
          </w:tcPr>
          <w:p w:rsidR="00292A0C" w:rsidRPr="00C871F1" w:rsidRDefault="00292A0C" w:rsidP="00292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1F1">
              <w:rPr>
                <w:rFonts w:ascii="Times New Roman" w:hAnsi="Times New Roman" w:cs="Times New Roman"/>
                <w:sz w:val="24"/>
                <w:szCs w:val="24"/>
              </w:rPr>
              <w:t>Минеральные элементы ,г</w:t>
            </w:r>
          </w:p>
        </w:tc>
        <w:tc>
          <w:tcPr>
            <w:tcW w:w="3469" w:type="dxa"/>
            <w:gridSpan w:val="3"/>
          </w:tcPr>
          <w:p w:rsidR="00292A0C" w:rsidRPr="00C871F1" w:rsidRDefault="00292A0C" w:rsidP="00292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1F1">
              <w:rPr>
                <w:rFonts w:ascii="Times New Roman" w:hAnsi="Times New Roman" w:cs="Times New Roman"/>
                <w:sz w:val="24"/>
                <w:szCs w:val="24"/>
              </w:rPr>
              <w:t>Витамины</w:t>
            </w:r>
          </w:p>
        </w:tc>
      </w:tr>
      <w:tr w:rsidR="00292A0C" w:rsidRPr="00C871F1" w:rsidTr="00292A0C">
        <w:trPr>
          <w:trHeight w:val="260"/>
        </w:trPr>
        <w:tc>
          <w:tcPr>
            <w:tcW w:w="2237" w:type="dxa"/>
            <w:vMerge/>
          </w:tcPr>
          <w:p w:rsidR="00292A0C" w:rsidRPr="00C871F1" w:rsidRDefault="00292A0C" w:rsidP="00292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5" w:type="dxa"/>
          </w:tcPr>
          <w:p w:rsidR="00292A0C" w:rsidRPr="00C871F1" w:rsidRDefault="00292A0C" w:rsidP="00292A0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871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</w:t>
            </w:r>
          </w:p>
        </w:tc>
        <w:tc>
          <w:tcPr>
            <w:tcW w:w="1340" w:type="dxa"/>
          </w:tcPr>
          <w:p w:rsidR="00292A0C" w:rsidRPr="00C871F1" w:rsidRDefault="00292A0C" w:rsidP="00292A0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871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Mg</w:t>
            </w:r>
          </w:p>
        </w:tc>
        <w:tc>
          <w:tcPr>
            <w:tcW w:w="1071" w:type="dxa"/>
          </w:tcPr>
          <w:p w:rsidR="00292A0C" w:rsidRPr="00C871F1" w:rsidRDefault="00292A0C" w:rsidP="00292A0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871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</w:t>
            </w:r>
          </w:p>
        </w:tc>
        <w:tc>
          <w:tcPr>
            <w:tcW w:w="1318" w:type="dxa"/>
          </w:tcPr>
          <w:p w:rsidR="00292A0C" w:rsidRPr="00C871F1" w:rsidRDefault="00292A0C" w:rsidP="00292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1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C871F1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1</w:t>
            </w:r>
            <w:r w:rsidRPr="00C871F1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  <w:tc>
          <w:tcPr>
            <w:tcW w:w="887" w:type="dxa"/>
          </w:tcPr>
          <w:p w:rsidR="00292A0C" w:rsidRPr="00C871F1" w:rsidRDefault="00292A0C" w:rsidP="00292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1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C871F1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C871F1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  <w:tc>
          <w:tcPr>
            <w:tcW w:w="1264" w:type="dxa"/>
          </w:tcPr>
          <w:p w:rsidR="00292A0C" w:rsidRPr="00C871F1" w:rsidRDefault="00292A0C" w:rsidP="00292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1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C871F1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</w:tr>
      <w:tr w:rsidR="00292A0C" w:rsidRPr="00C871F1" w:rsidTr="00292A0C">
        <w:trPr>
          <w:trHeight w:val="244"/>
        </w:trPr>
        <w:tc>
          <w:tcPr>
            <w:tcW w:w="2237" w:type="dxa"/>
          </w:tcPr>
          <w:p w:rsidR="00292A0C" w:rsidRPr="009E6375" w:rsidRDefault="00292A0C" w:rsidP="00292A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7 до 18 лет</w:t>
            </w:r>
          </w:p>
        </w:tc>
        <w:tc>
          <w:tcPr>
            <w:tcW w:w="1375" w:type="dxa"/>
          </w:tcPr>
          <w:p w:rsidR="00292A0C" w:rsidRPr="009E6375" w:rsidRDefault="00292A0C" w:rsidP="00292A0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222,45</w:t>
            </w:r>
          </w:p>
        </w:tc>
        <w:tc>
          <w:tcPr>
            <w:tcW w:w="1340" w:type="dxa"/>
          </w:tcPr>
          <w:p w:rsidR="00292A0C" w:rsidRPr="009E6375" w:rsidRDefault="00292A0C" w:rsidP="00292A0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25,66</w:t>
            </w:r>
          </w:p>
        </w:tc>
        <w:tc>
          <w:tcPr>
            <w:tcW w:w="1071" w:type="dxa"/>
          </w:tcPr>
          <w:p w:rsidR="00292A0C" w:rsidRPr="009E6375" w:rsidRDefault="00292A0C" w:rsidP="00292A0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9E6375">
              <w:rPr>
                <w:rFonts w:ascii="Times New Roman" w:hAnsi="Times New Roman" w:cs="Times New Roman"/>
                <w:sz w:val="24"/>
              </w:rPr>
              <w:t>0,</w:t>
            </w:r>
            <w:r>
              <w:rPr>
                <w:rFonts w:ascii="Times New Roman" w:hAnsi="Times New Roman" w:cs="Times New Roman"/>
                <w:sz w:val="24"/>
              </w:rPr>
              <w:t>18</w:t>
            </w:r>
          </w:p>
        </w:tc>
        <w:tc>
          <w:tcPr>
            <w:tcW w:w="1318" w:type="dxa"/>
          </w:tcPr>
          <w:p w:rsidR="00292A0C" w:rsidRPr="009E6375" w:rsidRDefault="00292A0C" w:rsidP="00292A0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9E6375">
              <w:rPr>
                <w:rFonts w:ascii="Times New Roman" w:hAnsi="Times New Roman" w:cs="Times New Roman"/>
                <w:sz w:val="24"/>
              </w:rPr>
              <w:t>0,06</w:t>
            </w:r>
          </w:p>
        </w:tc>
        <w:tc>
          <w:tcPr>
            <w:tcW w:w="887" w:type="dxa"/>
          </w:tcPr>
          <w:p w:rsidR="00292A0C" w:rsidRPr="009E6375" w:rsidRDefault="00292A0C" w:rsidP="00292A0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9E6375">
              <w:rPr>
                <w:rFonts w:ascii="Times New Roman" w:hAnsi="Times New Roman" w:cs="Times New Roman"/>
                <w:sz w:val="24"/>
              </w:rPr>
              <w:t>0,</w:t>
            </w:r>
            <w:r>
              <w:rPr>
                <w:rFonts w:ascii="Times New Roman" w:hAnsi="Times New Roman" w:cs="Times New Roman"/>
                <w:sz w:val="24"/>
              </w:rPr>
              <w:t>25</w:t>
            </w:r>
          </w:p>
        </w:tc>
        <w:tc>
          <w:tcPr>
            <w:tcW w:w="1264" w:type="dxa"/>
          </w:tcPr>
          <w:p w:rsidR="00292A0C" w:rsidRPr="009E6375" w:rsidRDefault="00292A0C" w:rsidP="00292A0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9E6375">
              <w:rPr>
                <w:rFonts w:ascii="Times New Roman" w:hAnsi="Times New Roman" w:cs="Times New Roman"/>
                <w:sz w:val="24"/>
              </w:rPr>
              <w:t>1,</w:t>
            </w:r>
            <w:r>
              <w:rPr>
                <w:rFonts w:ascii="Times New Roman" w:hAnsi="Times New Roman" w:cs="Times New Roman"/>
                <w:sz w:val="24"/>
              </w:rPr>
              <w:t>09</w:t>
            </w:r>
          </w:p>
        </w:tc>
      </w:tr>
    </w:tbl>
    <w:p w:rsidR="00292A0C" w:rsidRDefault="00292A0C" w:rsidP="00292A0C">
      <w:pPr>
        <w:tabs>
          <w:tab w:val="left" w:pos="3548"/>
        </w:tabs>
        <w:sectPr w:rsidR="00292A0C" w:rsidSect="007D025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92A0C" w:rsidRPr="0088143A" w:rsidRDefault="00292A0C" w:rsidP="0088143A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143A">
        <w:rPr>
          <w:rFonts w:ascii="Times New Roman" w:hAnsi="Times New Roman" w:cs="Times New Roman"/>
          <w:b/>
          <w:sz w:val="28"/>
          <w:szCs w:val="28"/>
        </w:rPr>
        <w:t>Технологическая карта №300</w:t>
      </w:r>
    </w:p>
    <w:p w:rsidR="00292A0C" w:rsidRDefault="00292A0C" w:rsidP="00292A0C">
      <w:pPr>
        <w:pStyle w:val="a9"/>
        <w:rPr>
          <w:rFonts w:ascii="Times New Roman" w:hAnsi="Times New Roman" w:cs="Times New Roman"/>
          <w:b/>
          <w:sz w:val="24"/>
          <w:szCs w:val="24"/>
        </w:rPr>
      </w:pPr>
      <w:r w:rsidRPr="002F7FEC">
        <w:rPr>
          <w:rFonts w:ascii="Times New Roman" w:hAnsi="Times New Roman" w:cs="Times New Roman"/>
          <w:sz w:val="24"/>
          <w:szCs w:val="24"/>
        </w:rPr>
        <w:t xml:space="preserve">На: </w:t>
      </w:r>
      <w:r>
        <w:rPr>
          <w:rFonts w:ascii="Times New Roman" w:hAnsi="Times New Roman" w:cs="Times New Roman"/>
          <w:b/>
          <w:sz w:val="24"/>
          <w:szCs w:val="24"/>
        </w:rPr>
        <w:t>чай с сахаром</w:t>
      </w:r>
    </w:p>
    <w:p w:rsidR="00292A0C" w:rsidRPr="002F7FEC" w:rsidRDefault="00292A0C" w:rsidP="00292A0C">
      <w:pPr>
        <w:pStyle w:val="a9"/>
        <w:rPr>
          <w:rFonts w:ascii="Times New Roman" w:hAnsi="Times New Roman" w:cs="Times New Roman"/>
          <w:sz w:val="24"/>
          <w:szCs w:val="24"/>
        </w:rPr>
      </w:pPr>
      <w:r w:rsidRPr="002F7FEC">
        <w:rPr>
          <w:rFonts w:ascii="Times New Roman" w:hAnsi="Times New Roman" w:cs="Times New Roman"/>
          <w:sz w:val="24"/>
          <w:szCs w:val="24"/>
        </w:rPr>
        <w:t>№ рецептуры по сборнику: №</w:t>
      </w:r>
      <w:r>
        <w:rPr>
          <w:rFonts w:ascii="Times New Roman" w:hAnsi="Times New Roman" w:cs="Times New Roman"/>
          <w:sz w:val="24"/>
          <w:szCs w:val="24"/>
        </w:rPr>
        <w:t>685</w:t>
      </w:r>
      <w:r w:rsidRPr="002F7FEC">
        <w:rPr>
          <w:rFonts w:ascii="Times New Roman" w:hAnsi="Times New Roman" w:cs="Times New Roman"/>
          <w:sz w:val="24"/>
          <w:szCs w:val="24"/>
        </w:rPr>
        <w:t xml:space="preserve">, сб. </w:t>
      </w:r>
      <w:r>
        <w:rPr>
          <w:rFonts w:ascii="Times New Roman" w:hAnsi="Times New Roman" w:cs="Times New Roman"/>
          <w:sz w:val="24"/>
          <w:szCs w:val="24"/>
        </w:rPr>
        <w:t>шк.2004</w:t>
      </w:r>
      <w:r w:rsidRPr="002F7FEC">
        <w:rPr>
          <w:rFonts w:ascii="Times New Roman" w:hAnsi="Times New Roman" w:cs="Times New Roman"/>
          <w:sz w:val="24"/>
          <w:szCs w:val="24"/>
        </w:rPr>
        <w:t>г</w:t>
      </w:r>
    </w:p>
    <w:tbl>
      <w:tblPr>
        <w:tblStyle w:val="a3"/>
        <w:tblW w:w="9209" w:type="dxa"/>
        <w:tblLayout w:type="fixed"/>
        <w:tblLook w:val="04A0" w:firstRow="1" w:lastRow="0" w:firstColumn="1" w:lastColumn="0" w:noHBand="0" w:noVBand="1"/>
      </w:tblPr>
      <w:tblGrid>
        <w:gridCol w:w="3823"/>
        <w:gridCol w:w="2551"/>
        <w:gridCol w:w="2835"/>
      </w:tblGrid>
      <w:tr w:rsidR="00292A0C" w:rsidRPr="00657EF4" w:rsidTr="00292A0C">
        <w:tc>
          <w:tcPr>
            <w:tcW w:w="3823" w:type="dxa"/>
            <w:vMerge w:val="restart"/>
          </w:tcPr>
          <w:p w:rsidR="00292A0C" w:rsidRPr="00657EF4" w:rsidRDefault="00292A0C" w:rsidP="00292A0C">
            <w:pPr>
              <w:ind w:right="173"/>
              <w:jc w:val="center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eastAsia="Times New Roman" w:hAnsi="Times New Roman" w:cs="Times New Roman"/>
                <w:szCs w:val="24"/>
              </w:rPr>
              <w:t>Набор сырья</w:t>
            </w:r>
          </w:p>
        </w:tc>
        <w:tc>
          <w:tcPr>
            <w:tcW w:w="5386" w:type="dxa"/>
            <w:gridSpan w:val="2"/>
          </w:tcPr>
          <w:p w:rsidR="00292A0C" w:rsidRPr="00657EF4" w:rsidRDefault="00292A0C" w:rsidP="00292A0C">
            <w:pPr>
              <w:ind w:left="16"/>
              <w:jc w:val="center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eastAsia="Times New Roman" w:hAnsi="Times New Roman" w:cs="Times New Roman"/>
                <w:szCs w:val="24"/>
              </w:rPr>
              <w:t>Расход продуктов на 1 порцию</w:t>
            </w:r>
          </w:p>
        </w:tc>
      </w:tr>
      <w:tr w:rsidR="00292A0C" w:rsidRPr="00657EF4" w:rsidTr="00292A0C">
        <w:tc>
          <w:tcPr>
            <w:tcW w:w="3823" w:type="dxa"/>
            <w:vMerge/>
          </w:tcPr>
          <w:p w:rsidR="00292A0C" w:rsidRPr="00657EF4" w:rsidRDefault="00292A0C" w:rsidP="00292A0C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386" w:type="dxa"/>
            <w:gridSpan w:val="2"/>
          </w:tcPr>
          <w:p w:rsidR="00292A0C" w:rsidRPr="00657EF4" w:rsidRDefault="00292A0C" w:rsidP="00292A0C">
            <w:pPr>
              <w:ind w:right="32"/>
              <w:jc w:val="center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eastAsia="Times New Roman" w:hAnsi="Times New Roman" w:cs="Times New Roman"/>
                <w:szCs w:val="24"/>
              </w:rPr>
              <w:t xml:space="preserve">от 7 </w:t>
            </w:r>
            <w:r>
              <w:rPr>
                <w:rFonts w:ascii="Times New Roman" w:eastAsia="Times New Roman" w:hAnsi="Times New Roman" w:cs="Times New Roman"/>
                <w:szCs w:val="24"/>
              </w:rPr>
              <w:t>лет и старше</w:t>
            </w:r>
          </w:p>
        </w:tc>
      </w:tr>
      <w:tr w:rsidR="00292A0C" w:rsidRPr="00657EF4" w:rsidTr="00292A0C">
        <w:trPr>
          <w:trHeight w:val="209"/>
        </w:trPr>
        <w:tc>
          <w:tcPr>
            <w:tcW w:w="3823" w:type="dxa"/>
            <w:vMerge/>
          </w:tcPr>
          <w:p w:rsidR="00292A0C" w:rsidRPr="00657EF4" w:rsidRDefault="00292A0C" w:rsidP="00292A0C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551" w:type="dxa"/>
          </w:tcPr>
          <w:p w:rsidR="00292A0C" w:rsidRPr="00657EF4" w:rsidRDefault="00292A0C" w:rsidP="00292A0C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eastAsia="Times New Roman" w:hAnsi="Times New Roman" w:cs="Times New Roman"/>
                <w:szCs w:val="24"/>
              </w:rPr>
              <w:t>Брутто, г</w:t>
            </w:r>
          </w:p>
        </w:tc>
        <w:tc>
          <w:tcPr>
            <w:tcW w:w="2835" w:type="dxa"/>
          </w:tcPr>
          <w:p w:rsidR="00292A0C" w:rsidRPr="00657EF4" w:rsidRDefault="00292A0C" w:rsidP="00292A0C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eastAsia="Times New Roman" w:hAnsi="Times New Roman" w:cs="Times New Roman"/>
                <w:szCs w:val="24"/>
              </w:rPr>
              <w:t>Нетто, г</w:t>
            </w:r>
          </w:p>
        </w:tc>
      </w:tr>
      <w:tr w:rsidR="00292A0C" w:rsidRPr="00657EF4" w:rsidTr="00292A0C">
        <w:trPr>
          <w:trHeight w:val="227"/>
        </w:trPr>
        <w:tc>
          <w:tcPr>
            <w:tcW w:w="3823" w:type="dxa"/>
          </w:tcPr>
          <w:p w:rsidR="00292A0C" w:rsidRPr="00C871F1" w:rsidRDefault="00292A0C" w:rsidP="00292A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Чай</w:t>
            </w:r>
          </w:p>
        </w:tc>
        <w:tc>
          <w:tcPr>
            <w:tcW w:w="2551" w:type="dxa"/>
          </w:tcPr>
          <w:p w:rsidR="00292A0C" w:rsidRPr="00C871F1" w:rsidRDefault="00292A0C" w:rsidP="00292A0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2835" w:type="dxa"/>
          </w:tcPr>
          <w:p w:rsidR="00292A0C" w:rsidRPr="00C871F1" w:rsidRDefault="00292A0C" w:rsidP="00292A0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292A0C" w:rsidRPr="00657EF4" w:rsidTr="00292A0C">
        <w:trPr>
          <w:trHeight w:val="227"/>
        </w:trPr>
        <w:tc>
          <w:tcPr>
            <w:tcW w:w="3823" w:type="dxa"/>
          </w:tcPr>
          <w:p w:rsidR="00292A0C" w:rsidRDefault="00292A0C" w:rsidP="00292A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Вода</w:t>
            </w:r>
          </w:p>
        </w:tc>
        <w:tc>
          <w:tcPr>
            <w:tcW w:w="2551" w:type="dxa"/>
          </w:tcPr>
          <w:p w:rsidR="00292A0C" w:rsidRDefault="00292A0C" w:rsidP="00292A0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190,0</w:t>
            </w:r>
          </w:p>
        </w:tc>
        <w:tc>
          <w:tcPr>
            <w:tcW w:w="2835" w:type="dxa"/>
          </w:tcPr>
          <w:p w:rsidR="00292A0C" w:rsidRDefault="00292A0C" w:rsidP="00292A0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190,0</w:t>
            </w:r>
          </w:p>
        </w:tc>
      </w:tr>
      <w:tr w:rsidR="00292A0C" w:rsidRPr="00657EF4" w:rsidTr="00292A0C">
        <w:trPr>
          <w:trHeight w:val="227"/>
        </w:trPr>
        <w:tc>
          <w:tcPr>
            <w:tcW w:w="3823" w:type="dxa"/>
          </w:tcPr>
          <w:p w:rsidR="00292A0C" w:rsidRDefault="00292A0C" w:rsidP="00292A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Сахар-песок</w:t>
            </w:r>
          </w:p>
        </w:tc>
        <w:tc>
          <w:tcPr>
            <w:tcW w:w="2551" w:type="dxa"/>
          </w:tcPr>
          <w:p w:rsidR="00292A0C" w:rsidRDefault="00292A0C" w:rsidP="00292A0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2835" w:type="dxa"/>
          </w:tcPr>
          <w:p w:rsidR="00292A0C" w:rsidRDefault="00292A0C" w:rsidP="00292A0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292A0C" w:rsidRPr="00657EF4" w:rsidTr="00292A0C">
        <w:trPr>
          <w:trHeight w:val="227"/>
        </w:trPr>
        <w:tc>
          <w:tcPr>
            <w:tcW w:w="3823" w:type="dxa"/>
          </w:tcPr>
          <w:p w:rsidR="00292A0C" w:rsidRPr="00C871F1" w:rsidRDefault="00292A0C" w:rsidP="00292A0C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71F1">
              <w:rPr>
                <w:rFonts w:ascii="Times New Roman" w:hAnsi="Times New Roman" w:cs="Times New Roman"/>
                <w:b/>
                <w:sz w:val="24"/>
                <w:szCs w:val="24"/>
              </w:rPr>
              <w:t>Выход</w:t>
            </w:r>
          </w:p>
        </w:tc>
        <w:tc>
          <w:tcPr>
            <w:tcW w:w="5386" w:type="dxa"/>
            <w:gridSpan w:val="2"/>
          </w:tcPr>
          <w:p w:rsidR="00292A0C" w:rsidRPr="00C871F1" w:rsidRDefault="00292A0C" w:rsidP="00292A0C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200</w:t>
            </w:r>
          </w:p>
        </w:tc>
      </w:tr>
    </w:tbl>
    <w:p w:rsidR="00292A0C" w:rsidRPr="00657EF4" w:rsidRDefault="00292A0C" w:rsidP="00292A0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7EF4">
        <w:rPr>
          <w:rFonts w:ascii="Times New Roman" w:hAnsi="Times New Roman" w:cs="Times New Roman"/>
          <w:b/>
          <w:sz w:val="24"/>
          <w:szCs w:val="24"/>
        </w:rPr>
        <w:t>Технология приготовления</w:t>
      </w:r>
    </w:p>
    <w:p w:rsidR="00292A0C" w:rsidRDefault="00292A0C" w:rsidP="00292A0C">
      <w:pPr>
        <w:pStyle w:val="a9"/>
        <w:ind w:firstLine="284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Чай заваривают в чайниках. Чайник ополаскивают горячей водой, насыпают чай, заливают кипятком примерно 1/3 объема и настаивают 5-10 мин, накрыв салфеткой, после чего доливают кипятком.</w:t>
      </w:r>
    </w:p>
    <w:p w:rsidR="00292A0C" w:rsidRDefault="00292A0C" w:rsidP="00292A0C">
      <w:pPr>
        <w:pStyle w:val="a9"/>
        <w:ind w:firstLine="284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При отпуске в стаканы или бокалы насыпают сахар и заливают чаем.</w:t>
      </w:r>
    </w:p>
    <w:p w:rsidR="00292A0C" w:rsidRDefault="00292A0C" w:rsidP="00292A0C">
      <w:pPr>
        <w:pStyle w:val="a9"/>
        <w:ind w:firstLine="284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Отпускают горячим 60-70°С.</w:t>
      </w:r>
    </w:p>
    <w:p w:rsidR="00292A0C" w:rsidRPr="00292A0C" w:rsidRDefault="00292A0C" w:rsidP="00292A0C">
      <w:pPr>
        <w:pStyle w:val="a9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</w:rPr>
        <w:t>Требования к качеству</w:t>
      </w:r>
    </w:p>
    <w:p w:rsidR="00292A0C" w:rsidRPr="009E6375" w:rsidRDefault="00292A0C" w:rsidP="00292A0C">
      <w:pPr>
        <w:pStyle w:val="a9"/>
        <w:rPr>
          <w:rFonts w:ascii="Times New Roman" w:hAnsi="Times New Roman" w:cs="Times New Roman"/>
          <w:sz w:val="24"/>
        </w:rPr>
      </w:pPr>
      <w:r w:rsidRPr="009E6375">
        <w:rPr>
          <w:rFonts w:ascii="Times New Roman" w:hAnsi="Times New Roman" w:cs="Times New Roman"/>
          <w:i/>
          <w:sz w:val="24"/>
        </w:rPr>
        <w:t>Внешний вид:</w:t>
      </w:r>
      <w:r w:rsidRPr="009E6375">
        <w:rPr>
          <w:rFonts w:ascii="Times New Roman" w:hAnsi="Times New Roman" w:cs="Times New Roman"/>
          <w:sz w:val="24"/>
        </w:rPr>
        <w:t xml:space="preserve"> стакан с </w:t>
      </w:r>
      <w:r>
        <w:rPr>
          <w:rFonts w:ascii="Times New Roman" w:hAnsi="Times New Roman" w:cs="Times New Roman"/>
          <w:sz w:val="24"/>
        </w:rPr>
        <w:t>жидкостью золотисто-коричневого цвета</w:t>
      </w:r>
    </w:p>
    <w:p w:rsidR="00292A0C" w:rsidRPr="009E6375" w:rsidRDefault="00292A0C" w:rsidP="00292A0C">
      <w:pPr>
        <w:pStyle w:val="a9"/>
        <w:rPr>
          <w:rFonts w:ascii="Times New Roman" w:hAnsi="Times New Roman" w:cs="Times New Roman"/>
          <w:sz w:val="24"/>
        </w:rPr>
      </w:pPr>
      <w:r w:rsidRPr="009E6375">
        <w:rPr>
          <w:rFonts w:ascii="Times New Roman" w:hAnsi="Times New Roman" w:cs="Times New Roman"/>
          <w:i/>
          <w:sz w:val="24"/>
        </w:rPr>
        <w:t>Консистенция:</w:t>
      </w:r>
      <w:r w:rsidRPr="009E6375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жидкая</w:t>
      </w:r>
      <w:r w:rsidRPr="009E6375">
        <w:rPr>
          <w:rFonts w:ascii="Times New Roman" w:hAnsi="Times New Roman" w:cs="Times New Roman"/>
          <w:sz w:val="24"/>
        </w:rPr>
        <w:t xml:space="preserve"> </w:t>
      </w:r>
    </w:p>
    <w:p w:rsidR="00292A0C" w:rsidRPr="009E6375" w:rsidRDefault="00292A0C" w:rsidP="00292A0C">
      <w:pPr>
        <w:pStyle w:val="a9"/>
        <w:rPr>
          <w:rFonts w:ascii="Times New Roman" w:hAnsi="Times New Roman" w:cs="Times New Roman"/>
          <w:sz w:val="24"/>
        </w:rPr>
      </w:pPr>
      <w:r w:rsidRPr="009E6375">
        <w:rPr>
          <w:rFonts w:ascii="Times New Roman" w:hAnsi="Times New Roman" w:cs="Times New Roman"/>
          <w:i/>
          <w:sz w:val="24"/>
        </w:rPr>
        <w:t>Цвет:</w:t>
      </w:r>
      <w:r w:rsidRPr="009E6375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золотисто-коричневый</w:t>
      </w:r>
    </w:p>
    <w:p w:rsidR="00292A0C" w:rsidRPr="009E6375" w:rsidRDefault="00292A0C" w:rsidP="00292A0C">
      <w:pPr>
        <w:pStyle w:val="a9"/>
        <w:rPr>
          <w:rFonts w:ascii="Times New Roman" w:hAnsi="Times New Roman" w:cs="Times New Roman"/>
          <w:sz w:val="24"/>
        </w:rPr>
      </w:pPr>
      <w:r w:rsidRPr="009E6375">
        <w:rPr>
          <w:rFonts w:ascii="Times New Roman" w:hAnsi="Times New Roman" w:cs="Times New Roman"/>
          <w:i/>
          <w:sz w:val="24"/>
        </w:rPr>
        <w:t>Вкус и запах</w:t>
      </w:r>
      <w:r w:rsidRPr="009E6375">
        <w:rPr>
          <w:rFonts w:ascii="Times New Roman" w:hAnsi="Times New Roman" w:cs="Times New Roman"/>
          <w:sz w:val="24"/>
        </w:rPr>
        <w:t xml:space="preserve">: </w:t>
      </w:r>
      <w:r>
        <w:rPr>
          <w:rFonts w:ascii="Times New Roman" w:hAnsi="Times New Roman" w:cs="Times New Roman"/>
          <w:sz w:val="24"/>
        </w:rPr>
        <w:t>чуть терпкий, сладкий, свойственный ча</w:t>
      </w:r>
      <w:r w:rsidR="00876748">
        <w:rPr>
          <w:rFonts w:ascii="Times New Roman" w:hAnsi="Times New Roman" w:cs="Times New Roman"/>
          <w:sz w:val="24"/>
        </w:rPr>
        <w:t>ю</w:t>
      </w:r>
      <w:r>
        <w:rPr>
          <w:rFonts w:ascii="Times New Roman" w:hAnsi="Times New Roman" w:cs="Times New Roman"/>
          <w:sz w:val="24"/>
        </w:rPr>
        <w:t>.</w:t>
      </w:r>
    </w:p>
    <w:p w:rsidR="00292A0C" w:rsidRPr="00C871F1" w:rsidRDefault="00292A0C" w:rsidP="00292A0C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71F1">
        <w:rPr>
          <w:rFonts w:ascii="Times New Roman" w:hAnsi="Times New Roman" w:cs="Times New Roman"/>
          <w:b/>
          <w:sz w:val="24"/>
          <w:szCs w:val="24"/>
        </w:rPr>
        <w:t>Пищевая ценность изделия(блюда)</w:t>
      </w:r>
    </w:p>
    <w:tbl>
      <w:tblPr>
        <w:tblStyle w:val="a3"/>
        <w:tblW w:w="0" w:type="auto"/>
        <w:tblInd w:w="-147" w:type="dxa"/>
        <w:tblLayout w:type="fixed"/>
        <w:tblLook w:val="04A0" w:firstRow="1" w:lastRow="0" w:firstColumn="1" w:lastColumn="0" w:noHBand="0" w:noVBand="1"/>
      </w:tblPr>
      <w:tblGrid>
        <w:gridCol w:w="2277"/>
        <w:gridCol w:w="1126"/>
        <w:gridCol w:w="1167"/>
        <w:gridCol w:w="1384"/>
        <w:gridCol w:w="2234"/>
        <w:gridCol w:w="1304"/>
      </w:tblGrid>
      <w:tr w:rsidR="00292A0C" w:rsidRPr="00C871F1" w:rsidTr="00292A0C">
        <w:tc>
          <w:tcPr>
            <w:tcW w:w="2277" w:type="dxa"/>
          </w:tcPr>
          <w:p w:rsidR="00292A0C" w:rsidRPr="00C871F1" w:rsidRDefault="00292A0C" w:rsidP="00292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</w:tc>
        <w:tc>
          <w:tcPr>
            <w:tcW w:w="1126" w:type="dxa"/>
          </w:tcPr>
          <w:p w:rsidR="00292A0C" w:rsidRPr="00C871F1" w:rsidRDefault="00292A0C" w:rsidP="00292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1F1">
              <w:rPr>
                <w:rFonts w:ascii="Times New Roman" w:hAnsi="Times New Roman" w:cs="Times New Roman"/>
                <w:sz w:val="24"/>
                <w:szCs w:val="24"/>
              </w:rPr>
              <w:t>Белки, г</w:t>
            </w:r>
          </w:p>
        </w:tc>
        <w:tc>
          <w:tcPr>
            <w:tcW w:w="1167" w:type="dxa"/>
          </w:tcPr>
          <w:p w:rsidR="00292A0C" w:rsidRPr="00C871F1" w:rsidRDefault="00292A0C" w:rsidP="00292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1F1">
              <w:rPr>
                <w:rFonts w:ascii="Times New Roman" w:hAnsi="Times New Roman" w:cs="Times New Roman"/>
                <w:sz w:val="24"/>
                <w:szCs w:val="24"/>
              </w:rPr>
              <w:t>Жиры, г</w:t>
            </w:r>
          </w:p>
        </w:tc>
        <w:tc>
          <w:tcPr>
            <w:tcW w:w="1384" w:type="dxa"/>
          </w:tcPr>
          <w:p w:rsidR="00292A0C" w:rsidRPr="00C871F1" w:rsidRDefault="00292A0C" w:rsidP="00292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1F1">
              <w:rPr>
                <w:rFonts w:ascii="Times New Roman" w:hAnsi="Times New Roman" w:cs="Times New Roman"/>
                <w:sz w:val="24"/>
                <w:szCs w:val="24"/>
              </w:rPr>
              <w:t>Углеводы, г</w:t>
            </w:r>
          </w:p>
        </w:tc>
        <w:tc>
          <w:tcPr>
            <w:tcW w:w="2234" w:type="dxa"/>
          </w:tcPr>
          <w:p w:rsidR="00292A0C" w:rsidRPr="00C871F1" w:rsidRDefault="00292A0C" w:rsidP="00292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1F1">
              <w:rPr>
                <w:rFonts w:ascii="Times New Roman" w:hAnsi="Times New Roman" w:cs="Times New Roman"/>
                <w:sz w:val="24"/>
                <w:szCs w:val="24"/>
              </w:rPr>
              <w:t>Энергетическая ценность, ккал</w:t>
            </w:r>
          </w:p>
        </w:tc>
        <w:tc>
          <w:tcPr>
            <w:tcW w:w="1304" w:type="dxa"/>
          </w:tcPr>
          <w:p w:rsidR="00292A0C" w:rsidRPr="00C871F1" w:rsidRDefault="00292A0C" w:rsidP="00292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1F1">
              <w:rPr>
                <w:rFonts w:ascii="Times New Roman" w:hAnsi="Times New Roman" w:cs="Times New Roman"/>
                <w:sz w:val="24"/>
                <w:szCs w:val="24"/>
              </w:rPr>
              <w:t>Масса, г</w:t>
            </w:r>
          </w:p>
        </w:tc>
      </w:tr>
      <w:tr w:rsidR="00292A0C" w:rsidRPr="00C871F1" w:rsidTr="00292A0C">
        <w:trPr>
          <w:trHeight w:val="241"/>
        </w:trPr>
        <w:tc>
          <w:tcPr>
            <w:tcW w:w="2277" w:type="dxa"/>
          </w:tcPr>
          <w:p w:rsidR="00292A0C" w:rsidRPr="009E6375" w:rsidRDefault="00292A0C" w:rsidP="00292A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7 до 18 лет</w:t>
            </w:r>
          </w:p>
        </w:tc>
        <w:tc>
          <w:tcPr>
            <w:tcW w:w="1126" w:type="dxa"/>
          </w:tcPr>
          <w:p w:rsidR="00292A0C" w:rsidRPr="009E6375" w:rsidRDefault="00292A0C" w:rsidP="00292A0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1167" w:type="dxa"/>
          </w:tcPr>
          <w:p w:rsidR="00292A0C" w:rsidRPr="009E6375" w:rsidRDefault="00292A0C" w:rsidP="00292A0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84" w:type="dxa"/>
          </w:tcPr>
          <w:p w:rsidR="00292A0C" w:rsidRPr="009E6375" w:rsidRDefault="00292A0C" w:rsidP="00292A0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9,1</w:t>
            </w:r>
          </w:p>
        </w:tc>
        <w:tc>
          <w:tcPr>
            <w:tcW w:w="2234" w:type="dxa"/>
          </w:tcPr>
          <w:p w:rsidR="00292A0C" w:rsidRPr="009E6375" w:rsidRDefault="00292A0C" w:rsidP="00292A0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304" w:type="dxa"/>
          </w:tcPr>
          <w:p w:rsidR="00292A0C" w:rsidRPr="009E6375" w:rsidRDefault="00292A0C" w:rsidP="00292A0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6375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</w:tr>
    </w:tbl>
    <w:p w:rsidR="00292A0C" w:rsidRPr="00C871F1" w:rsidRDefault="00292A0C" w:rsidP="00292A0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71F1">
        <w:rPr>
          <w:rFonts w:ascii="Times New Roman" w:hAnsi="Times New Roman" w:cs="Times New Roman"/>
          <w:b/>
          <w:sz w:val="24"/>
          <w:szCs w:val="24"/>
        </w:rPr>
        <w:t>Расчет химического состава</w:t>
      </w:r>
    </w:p>
    <w:tbl>
      <w:tblPr>
        <w:tblStyle w:val="a3"/>
        <w:tblW w:w="0" w:type="auto"/>
        <w:tblInd w:w="-147" w:type="dxa"/>
        <w:tblLook w:val="04A0" w:firstRow="1" w:lastRow="0" w:firstColumn="1" w:lastColumn="0" w:noHBand="0" w:noVBand="1"/>
      </w:tblPr>
      <w:tblGrid>
        <w:gridCol w:w="2237"/>
        <w:gridCol w:w="1375"/>
        <w:gridCol w:w="1340"/>
        <w:gridCol w:w="1071"/>
        <w:gridCol w:w="1318"/>
        <w:gridCol w:w="887"/>
        <w:gridCol w:w="1264"/>
      </w:tblGrid>
      <w:tr w:rsidR="00292A0C" w:rsidRPr="00C871F1" w:rsidTr="00292A0C">
        <w:tc>
          <w:tcPr>
            <w:tcW w:w="2237" w:type="dxa"/>
            <w:vMerge w:val="restart"/>
          </w:tcPr>
          <w:p w:rsidR="00292A0C" w:rsidRPr="00C871F1" w:rsidRDefault="00292A0C" w:rsidP="00292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</w:tc>
        <w:tc>
          <w:tcPr>
            <w:tcW w:w="3786" w:type="dxa"/>
            <w:gridSpan w:val="3"/>
          </w:tcPr>
          <w:p w:rsidR="00292A0C" w:rsidRPr="00C871F1" w:rsidRDefault="00292A0C" w:rsidP="00292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1F1">
              <w:rPr>
                <w:rFonts w:ascii="Times New Roman" w:hAnsi="Times New Roman" w:cs="Times New Roman"/>
                <w:sz w:val="24"/>
                <w:szCs w:val="24"/>
              </w:rPr>
              <w:t>Минеральные элементы ,г</w:t>
            </w:r>
          </w:p>
        </w:tc>
        <w:tc>
          <w:tcPr>
            <w:tcW w:w="3469" w:type="dxa"/>
            <w:gridSpan w:val="3"/>
          </w:tcPr>
          <w:p w:rsidR="00292A0C" w:rsidRPr="00C871F1" w:rsidRDefault="00292A0C" w:rsidP="00292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1F1">
              <w:rPr>
                <w:rFonts w:ascii="Times New Roman" w:hAnsi="Times New Roman" w:cs="Times New Roman"/>
                <w:sz w:val="24"/>
                <w:szCs w:val="24"/>
              </w:rPr>
              <w:t>Витамины</w:t>
            </w:r>
          </w:p>
        </w:tc>
      </w:tr>
      <w:tr w:rsidR="00292A0C" w:rsidRPr="00C871F1" w:rsidTr="00292A0C">
        <w:trPr>
          <w:trHeight w:val="260"/>
        </w:trPr>
        <w:tc>
          <w:tcPr>
            <w:tcW w:w="2237" w:type="dxa"/>
            <w:vMerge/>
          </w:tcPr>
          <w:p w:rsidR="00292A0C" w:rsidRPr="00C871F1" w:rsidRDefault="00292A0C" w:rsidP="00292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5" w:type="dxa"/>
          </w:tcPr>
          <w:p w:rsidR="00292A0C" w:rsidRPr="00C871F1" w:rsidRDefault="00292A0C" w:rsidP="00292A0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871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</w:t>
            </w:r>
          </w:p>
        </w:tc>
        <w:tc>
          <w:tcPr>
            <w:tcW w:w="1340" w:type="dxa"/>
          </w:tcPr>
          <w:p w:rsidR="00292A0C" w:rsidRPr="00C871F1" w:rsidRDefault="00292A0C" w:rsidP="00292A0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871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Mg</w:t>
            </w:r>
          </w:p>
        </w:tc>
        <w:tc>
          <w:tcPr>
            <w:tcW w:w="1071" w:type="dxa"/>
          </w:tcPr>
          <w:p w:rsidR="00292A0C" w:rsidRPr="00C871F1" w:rsidRDefault="00292A0C" w:rsidP="00292A0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871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</w:t>
            </w:r>
          </w:p>
        </w:tc>
        <w:tc>
          <w:tcPr>
            <w:tcW w:w="1318" w:type="dxa"/>
          </w:tcPr>
          <w:p w:rsidR="00292A0C" w:rsidRPr="00C871F1" w:rsidRDefault="00292A0C" w:rsidP="00292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1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C871F1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1</w:t>
            </w:r>
            <w:r w:rsidRPr="00C871F1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  <w:tc>
          <w:tcPr>
            <w:tcW w:w="887" w:type="dxa"/>
          </w:tcPr>
          <w:p w:rsidR="00292A0C" w:rsidRPr="00C871F1" w:rsidRDefault="00292A0C" w:rsidP="00292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1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C871F1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C871F1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  <w:tc>
          <w:tcPr>
            <w:tcW w:w="1264" w:type="dxa"/>
          </w:tcPr>
          <w:p w:rsidR="00292A0C" w:rsidRPr="00C871F1" w:rsidRDefault="00292A0C" w:rsidP="00292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1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C871F1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</w:tr>
      <w:tr w:rsidR="00292A0C" w:rsidRPr="00C871F1" w:rsidTr="00292A0C">
        <w:trPr>
          <w:trHeight w:val="244"/>
        </w:trPr>
        <w:tc>
          <w:tcPr>
            <w:tcW w:w="2237" w:type="dxa"/>
          </w:tcPr>
          <w:p w:rsidR="00292A0C" w:rsidRPr="009E6375" w:rsidRDefault="00292A0C" w:rsidP="00292A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7 до 18 лет</w:t>
            </w:r>
          </w:p>
        </w:tc>
        <w:tc>
          <w:tcPr>
            <w:tcW w:w="1375" w:type="dxa"/>
          </w:tcPr>
          <w:p w:rsidR="00292A0C" w:rsidRPr="009E6375" w:rsidRDefault="00292A0C" w:rsidP="00292A0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0,26</w:t>
            </w:r>
          </w:p>
        </w:tc>
        <w:tc>
          <w:tcPr>
            <w:tcW w:w="1340" w:type="dxa"/>
          </w:tcPr>
          <w:p w:rsidR="00292A0C" w:rsidRPr="009E6375" w:rsidRDefault="00292A0C" w:rsidP="00292A0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0,00</w:t>
            </w:r>
          </w:p>
        </w:tc>
        <w:tc>
          <w:tcPr>
            <w:tcW w:w="1071" w:type="dxa"/>
          </w:tcPr>
          <w:p w:rsidR="00292A0C" w:rsidRPr="009E6375" w:rsidRDefault="00292A0C" w:rsidP="00292A0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9E6375">
              <w:rPr>
                <w:rFonts w:ascii="Times New Roman" w:hAnsi="Times New Roman" w:cs="Times New Roman"/>
                <w:sz w:val="24"/>
              </w:rPr>
              <w:t>0,</w:t>
            </w:r>
            <w:r>
              <w:rPr>
                <w:rFonts w:ascii="Times New Roman" w:hAnsi="Times New Roman" w:cs="Times New Roman"/>
                <w:sz w:val="24"/>
              </w:rPr>
              <w:t>03</w:t>
            </w:r>
          </w:p>
        </w:tc>
        <w:tc>
          <w:tcPr>
            <w:tcW w:w="1318" w:type="dxa"/>
          </w:tcPr>
          <w:p w:rsidR="00292A0C" w:rsidRPr="009E6375" w:rsidRDefault="00292A0C" w:rsidP="00292A0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9E6375">
              <w:rPr>
                <w:rFonts w:ascii="Times New Roman" w:hAnsi="Times New Roman" w:cs="Times New Roman"/>
                <w:sz w:val="24"/>
              </w:rPr>
              <w:t>0,0</w:t>
            </w: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887" w:type="dxa"/>
          </w:tcPr>
          <w:p w:rsidR="00292A0C" w:rsidRPr="009E6375" w:rsidRDefault="00292A0C" w:rsidP="00292A0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9E6375">
              <w:rPr>
                <w:rFonts w:ascii="Times New Roman" w:hAnsi="Times New Roman" w:cs="Times New Roman"/>
                <w:sz w:val="24"/>
              </w:rPr>
              <w:t>0,</w:t>
            </w:r>
            <w:r>
              <w:rPr>
                <w:rFonts w:ascii="Times New Roman" w:hAnsi="Times New Roman" w:cs="Times New Roman"/>
                <w:sz w:val="24"/>
              </w:rPr>
              <w:t>00</w:t>
            </w:r>
          </w:p>
        </w:tc>
        <w:tc>
          <w:tcPr>
            <w:tcW w:w="1264" w:type="dxa"/>
          </w:tcPr>
          <w:p w:rsidR="00292A0C" w:rsidRPr="009E6375" w:rsidRDefault="00292A0C" w:rsidP="00292A0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0,00</w:t>
            </w:r>
          </w:p>
        </w:tc>
      </w:tr>
    </w:tbl>
    <w:p w:rsidR="00292A0C" w:rsidRDefault="00292A0C" w:rsidP="00292A0C">
      <w:pPr>
        <w:tabs>
          <w:tab w:val="left" w:pos="3548"/>
        </w:tabs>
        <w:sectPr w:rsidR="00292A0C" w:rsidSect="007D025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92A0C" w:rsidRPr="0088143A" w:rsidRDefault="00292A0C" w:rsidP="0088143A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143A">
        <w:rPr>
          <w:rFonts w:ascii="Times New Roman" w:hAnsi="Times New Roman" w:cs="Times New Roman"/>
          <w:b/>
          <w:sz w:val="28"/>
          <w:szCs w:val="28"/>
        </w:rPr>
        <w:t>Технологическая карта №301</w:t>
      </w:r>
    </w:p>
    <w:p w:rsidR="00292A0C" w:rsidRDefault="00292A0C" w:rsidP="00292A0C">
      <w:pPr>
        <w:pStyle w:val="a9"/>
        <w:rPr>
          <w:rFonts w:ascii="Times New Roman" w:hAnsi="Times New Roman" w:cs="Times New Roman"/>
          <w:b/>
          <w:sz w:val="24"/>
          <w:szCs w:val="24"/>
        </w:rPr>
      </w:pPr>
      <w:r w:rsidRPr="002F7FEC">
        <w:rPr>
          <w:rFonts w:ascii="Times New Roman" w:hAnsi="Times New Roman" w:cs="Times New Roman"/>
          <w:sz w:val="24"/>
          <w:szCs w:val="24"/>
        </w:rPr>
        <w:t xml:space="preserve">На: </w:t>
      </w:r>
      <w:r>
        <w:rPr>
          <w:rFonts w:ascii="Times New Roman" w:hAnsi="Times New Roman" w:cs="Times New Roman"/>
          <w:b/>
          <w:sz w:val="24"/>
          <w:szCs w:val="24"/>
        </w:rPr>
        <w:t>чай с молоком и сахаром</w:t>
      </w:r>
    </w:p>
    <w:p w:rsidR="00292A0C" w:rsidRPr="002F7FEC" w:rsidRDefault="00292A0C" w:rsidP="00292A0C">
      <w:pPr>
        <w:pStyle w:val="a9"/>
        <w:rPr>
          <w:rFonts w:ascii="Times New Roman" w:hAnsi="Times New Roman" w:cs="Times New Roman"/>
          <w:sz w:val="24"/>
          <w:szCs w:val="24"/>
        </w:rPr>
      </w:pPr>
      <w:r w:rsidRPr="002F7FEC">
        <w:rPr>
          <w:rFonts w:ascii="Times New Roman" w:hAnsi="Times New Roman" w:cs="Times New Roman"/>
          <w:sz w:val="24"/>
          <w:szCs w:val="24"/>
        </w:rPr>
        <w:t>№ рецептуры по сборнику: №</w:t>
      </w:r>
      <w:r>
        <w:rPr>
          <w:rFonts w:ascii="Times New Roman" w:hAnsi="Times New Roman" w:cs="Times New Roman"/>
          <w:sz w:val="24"/>
          <w:szCs w:val="24"/>
        </w:rPr>
        <w:t>630</w:t>
      </w:r>
      <w:r w:rsidRPr="002F7FEC">
        <w:rPr>
          <w:rFonts w:ascii="Times New Roman" w:hAnsi="Times New Roman" w:cs="Times New Roman"/>
          <w:sz w:val="24"/>
          <w:szCs w:val="24"/>
        </w:rPr>
        <w:t xml:space="preserve">, сб. </w:t>
      </w:r>
      <w:r>
        <w:rPr>
          <w:rFonts w:ascii="Times New Roman" w:hAnsi="Times New Roman" w:cs="Times New Roman"/>
          <w:sz w:val="24"/>
          <w:szCs w:val="24"/>
        </w:rPr>
        <w:t>1996г</w:t>
      </w:r>
    </w:p>
    <w:tbl>
      <w:tblPr>
        <w:tblStyle w:val="a3"/>
        <w:tblW w:w="9209" w:type="dxa"/>
        <w:tblLayout w:type="fixed"/>
        <w:tblLook w:val="04A0" w:firstRow="1" w:lastRow="0" w:firstColumn="1" w:lastColumn="0" w:noHBand="0" w:noVBand="1"/>
      </w:tblPr>
      <w:tblGrid>
        <w:gridCol w:w="3823"/>
        <w:gridCol w:w="2551"/>
        <w:gridCol w:w="2835"/>
      </w:tblGrid>
      <w:tr w:rsidR="00292A0C" w:rsidRPr="00657EF4" w:rsidTr="00292A0C">
        <w:tc>
          <w:tcPr>
            <w:tcW w:w="3823" w:type="dxa"/>
            <w:vMerge w:val="restart"/>
          </w:tcPr>
          <w:p w:rsidR="00292A0C" w:rsidRPr="00657EF4" w:rsidRDefault="00292A0C" w:rsidP="00292A0C">
            <w:pPr>
              <w:ind w:right="173"/>
              <w:jc w:val="center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eastAsia="Times New Roman" w:hAnsi="Times New Roman" w:cs="Times New Roman"/>
                <w:szCs w:val="24"/>
              </w:rPr>
              <w:t>Набор сырья</w:t>
            </w:r>
          </w:p>
        </w:tc>
        <w:tc>
          <w:tcPr>
            <w:tcW w:w="5386" w:type="dxa"/>
            <w:gridSpan w:val="2"/>
          </w:tcPr>
          <w:p w:rsidR="00292A0C" w:rsidRPr="00657EF4" w:rsidRDefault="00292A0C" w:rsidP="00292A0C">
            <w:pPr>
              <w:ind w:left="16"/>
              <w:jc w:val="center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eastAsia="Times New Roman" w:hAnsi="Times New Roman" w:cs="Times New Roman"/>
                <w:szCs w:val="24"/>
              </w:rPr>
              <w:t>Расход продуктов на 1 порцию</w:t>
            </w:r>
          </w:p>
        </w:tc>
      </w:tr>
      <w:tr w:rsidR="00292A0C" w:rsidRPr="00657EF4" w:rsidTr="00292A0C">
        <w:tc>
          <w:tcPr>
            <w:tcW w:w="3823" w:type="dxa"/>
            <w:vMerge/>
          </w:tcPr>
          <w:p w:rsidR="00292A0C" w:rsidRPr="00657EF4" w:rsidRDefault="00292A0C" w:rsidP="00292A0C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386" w:type="dxa"/>
            <w:gridSpan w:val="2"/>
          </w:tcPr>
          <w:p w:rsidR="00292A0C" w:rsidRPr="00657EF4" w:rsidRDefault="00292A0C" w:rsidP="00292A0C">
            <w:pPr>
              <w:ind w:right="32"/>
              <w:jc w:val="center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eastAsia="Times New Roman" w:hAnsi="Times New Roman" w:cs="Times New Roman"/>
                <w:szCs w:val="24"/>
              </w:rPr>
              <w:t xml:space="preserve">от 7 </w:t>
            </w:r>
            <w:r>
              <w:rPr>
                <w:rFonts w:ascii="Times New Roman" w:eastAsia="Times New Roman" w:hAnsi="Times New Roman" w:cs="Times New Roman"/>
                <w:szCs w:val="24"/>
              </w:rPr>
              <w:t>лет и старше</w:t>
            </w:r>
          </w:p>
        </w:tc>
      </w:tr>
      <w:tr w:rsidR="00292A0C" w:rsidRPr="00657EF4" w:rsidTr="00292A0C">
        <w:trPr>
          <w:trHeight w:val="209"/>
        </w:trPr>
        <w:tc>
          <w:tcPr>
            <w:tcW w:w="3823" w:type="dxa"/>
            <w:vMerge/>
          </w:tcPr>
          <w:p w:rsidR="00292A0C" w:rsidRPr="00657EF4" w:rsidRDefault="00292A0C" w:rsidP="00292A0C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551" w:type="dxa"/>
          </w:tcPr>
          <w:p w:rsidR="00292A0C" w:rsidRPr="00657EF4" w:rsidRDefault="00292A0C" w:rsidP="00292A0C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eastAsia="Times New Roman" w:hAnsi="Times New Roman" w:cs="Times New Roman"/>
                <w:szCs w:val="24"/>
              </w:rPr>
              <w:t>Брутто, г</w:t>
            </w:r>
          </w:p>
        </w:tc>
        <w:tc>
          <w:tcPr>
            <w:tcW w:w="2835" w:type="dxa"/>
          </w:tcPr>
          <w:p w:rsidR="00292A0C" w:rsidRPr="00657EF4" w:rsidRDefault="00292A0C" w:rsidP="00292A0C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eastAsia="Times New Roman" w:hAnsi="Times New Roman" w:cs="Times New Roman"/>
                <w:szCs w:val="24"/>
              </w:rPr>
              <w:t>Нетто, г</w:t>
            </w:r>
          </w:p>
        </w:tc>
      </w:tr>
      <w:tr w:rsidR="00292A0C" w:rsidRPr="00657EF4" w:rsidTr="00292A0C">
        <w:trPr>
          <w:trHeight w:val="227"/>
        </w:trPr>
        <w:tc>
          <w:tcPr>
            <w:tcW w:w="3823" w:type="dxa"/>
          </w:tcPr>
          <w:p w:rsidR="00292A0C" w:rsidRPr="00C871F1" w:rsidRDefault="00292A0C" w:rsidP="00292A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Чай</w:t>
            </w:r>
          </w:p>
        </w:tc>
        <w:tc>
          <w:tcPr>
            <w:tcW w:w="2551" w:type="dxa"/>
          </w:tcPr>
          <w:p w:rsidR="00292A0C" w:rsidRPr="00C871F1" w:rsidRDefault="00292A0C" w:rsidP="00292A0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2835" w:type="dxa"/>
          </w:tcPr>
          <w:p w:rsidR="00292A0C" w:rsidRPr="00C871F1" w:rsidRDefault="00292A0C" w:rsidP="00292A0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292A0C" w:rsidRPr="00657EF4" w:rsidTr="00292A0C">
        <w:trPr>
          <w:trHeight w:val="227"/>
        </w:trPr>
        <w:tc>
          <w:tcPr>
            <w:tcW w:w="3823" w:type="dxa"/>
          </w:tcPr>
          <w:p w:rsidR="00292A0C" w:rsidRDefault="00292A0C" w:rsidP="00292A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Вода</w:t>
            </w:r>
          </w:p>
        </w:tc>
        <w:tc>
          <w:tcPr>
            <w:tcW w:w="2551" w:type="dxa"/>
          </w:tcPr>
          <w:p w:rsidR="00292A0C" w:rsidRDefault="00292A0C" w:rsidP="00292A0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140,0</w:t>
            </w:r>
          </w:p>
        </w:tc>
        <w:tc>
          <w:tcPr>
            <w:tcW w:w="2835" w:type="dxa"/>
          </w:tcPr>
          <w:p w:rsidR="00292A0C" w:rsidRDefault="00292A0C" w:rsidP="00292A0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140,0</w:t>
            </w:r>
          </w:p>
        </w:tc>
      </w:tr>
      <w:tr w:rsidR="00292A0C" w:rsidRPr="00657EF4" w:rsidTr="00292A0C">
        <w:trPr>
          <w:trHeight w:val="227"/>
        </w:trPr>
        <w:tc>
          <w:tcPr>
            <w:tcW w:w="3823" w:type="dxa"/>
          </w:tcPr>
          <w:p w:rsidR="00292A0C" w:rsidRDefault="00292A0C" w:rsidP="00292A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Сахар-песок</w:t>
            </w:r>
          </w:p>
        </w:tc>
        <w:tc>
          <w:tcPr>
            <w:tcW w:w="2551" w:type="dxa"/>
          </w:tcPr>
          <w:p w:rsidR="00292A0C" w:rsidRDefault="00292A0C" w:rsidP="00292A0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2835" w:type="dxa"/>
          </w:tcPr>
          <w:p w:rsidR="00292A0C" w:rsidRDefault="00292A0C" w:rsidP="00292A0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292A0C" w:rsidRPr="00657EF4" w:rsidTr="00292A0C">
        <w:trPr>
          <w:trHeight w:val="227"/>
        </w:trPr>
        <w:tc>
          <w:tcPr>
            <w:tcW w:w="3823" w:type="dxa"/>
          </w:tcPr>
          <w:p w:rsidR="00292A0C" w:rsidRDefault="00292A0C" w:rsidP="00292A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Молоко</w:t>
            </w:r>
          </w:p>
        </w:tc>
        <w:tc>
          <w:tcPr>
            <w:tcW w:w="2551" w:type="dxa"/>
          </w:tcPr>
          <w:p w:rsidR="00292A0C" w:rsidRDefault="00292A0C" w:rsidP="00292A0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2835" w:type="dxa"/>
          </w:tcPr>
          <w:p w:rsidR="00292A0C" w:rsidRDefault="00292A0C" w:rsidP="00292A0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292A0C" w:rsidRPr="00657EF4" w:rsidTr="00292A0C">
        <w:trPr>
          <w:trHeight w:val="227"/>
        </w:trPr>
        <w:tc>
          <w:tcPr>
            <w:tcW w:w="3823" w:type="dxa"/>
          </w:tcPr>
          <w:p w:rsidR="00292A0C" w:rsidRPr="00C871F1" w:rsidRDefault="00292A0C" w:rsidP="00292A0C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71F1">
              <w:rPr>
                <w:rFonts w:ascii="Times New Roman" w:hAnsi="Times New Roman" w:cs="Times New Roman"/>
                <w:b/>
                <w:sz w:val="24"/>
                <w:szCs w:val="24"/>
              </w:rPr>
              <w:t>Выход</w:t>
            </w:r>
          </w:p>
        </w:tc>
        <w:tc>
          <w:tcPr>
            <w:tcW w:w="5386" w:type="dxa"/>
            <w:gridSpan w:val="2"/>
          </w:tcPr>
          <w:p w:rsidR="00292A0C" w:rsidRPr="00C871F1" w:rsidRDefault="00292A0C" w:rsidP="00292A0C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200</w:t>
            </w:r>
          </w:p>
        </w:tc>
      </w:tr>
    </w:tbl>
    <w:p w:rsidR="00292A0C" w:rsidRPr="00657EF4" w:rsidRDefault="00292A0C" w:rsidP="00292A0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7EF4">
        <w:rPr>
          <w:rFonts w:ascii="Times New Roman" w:hAnsi="Times New Roman" w:cs="Times New Roman"/>
          <w:b/>
          <w:sz w:val="24"/>
          <w:szCs w:val="24"/>
        </w:rPr>
        <w:t>Технология приготовления</w:t>
      </w:r>
    </w:p>
    <w:p w:rsidR="00292A0C" w:rsidRDefault="00876748" w:rsidP="00292A0C">
      <w:pPr>
        <w:pStyle w:val="a9"/>
        <w:ind w:firstLine="284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Чай заваривают, наливают горячее кипяченое молоко, кладут сахар, перемешивают, доводят до кипения.</w:t>
      </w:r>
    </w:p>
    <w:p w:rsidR="00292A0C" w:rsidRDefault="00292A0C" w:rsidP="00292A0C">
      <w:pPr>
        <w:pStyle w:val="a9"/>
        <w:ind w:firstLine="284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Отпускают горячим 60-70°С.</w:t>
      </w:r>
    </w:p>
    <w:p w:rsidR="00292A0C" w:rsidRPr="00292A0C" w:rsidRDefault="00292A0C" w:rsidP="00292A0C">
      <w:pPr>
        <w:pStyle w:val="a9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</w:rPr>
        <w:t>Требования к качеству</w:t>
      </w:r>
    </w:p>
    <w:p w:rsidR="00292A0C" w:rsidRPr="009E6375" w:rsidRDefault="00292A0C" w:rsidP="00292A0C">
      <w:pPr>
        <w:pStyle w:val="a9"/>
        <w:rPr>
          <w:rFonts w:ascii="Times New Roman" w:hAnsi="Times New Roman" w:cs="Times New Roman"/>
          <w:sz w:val="24"/>
        </w:rPr>
      </w:pPr>
      <w:r w:rsidRPr="009E6375">
        <w:rPr>
          <w:rFonts w:ascii="Times New Roman" w:hAnsi="Times New Roman" w:cs="Times New Roman"/>
          <w:i/>
          <w:sz w:val="24"/>
        </w:rPr>
        <w:t>Внешний вид:</w:t>
      </w:r>
      <w:r w:rsidRPr="009E6375">
        <w:rPr>
          <w:rFonts w:ascii="Times New Roman" w:hAnsi="Times New Roman" w:cs="Times New Roman"/>
          <w:sz w:val="24"/>
        </w:rPr>
        <w:t xml:space="preserve"> стакан с </w:t>
      </w:r>
      <w:r>
        <w:rPr>
          <w:rFonts w:ascii="Times New Roman" w:hAnsi="Times New Roman" w:cs="Times New Roman"/>
          <w:sz w:val="24"/>
        </w:rPr>
        <w:t xml:space="preserve">жидкостью </w:t>
      </w:r>
      <w:r w:rsidR="00876748">
        <w:rPr>
          <w:rFonts w:ascii="Times New Roman" w:hAnsi="Times New Roman" w:cs="Times New Roman"/>
          <w:sz w:val="24"/>
        </w:rPr>
        <w:t>серовато-белого</w:t>
      </w:r>
      <w:r>
        <w:rPr>
          <w:rFonts w:ascii="Times New Roman" w:hAnsi="Times New Roman" w:cs="Times New Roman"/>
          <w:sz w:val="24"/>
        </w:rPr>
        <w:t xml:space="preserve"> цвета</w:t>
      </w:r>
    </w:p>
    <w:p w:rsidR="00292A0C" w:rsidRPr="009E6375" w:rsidRDefault="00292A0C" w:rsidP="00292A0C">
      <w:pPr>
        <w:pStyle w:val="a9"/>
        <w:rPr>
          <w:rFonts w:ascii="Times New Roman" w:hAnsi="Times New Roman" w:cs="Times New Roman"/>
          <w:sz w:val="24"/>
        </w:rPr>
      </w:pPr>
      <w:r w:rsidRPr="009E6375">
        <w:rPr>
          <w:rFonts w:ascii="Times New Roman" w:hAnsi="Times New Roman" w:cs="Times New Roman"/>
          <w:i/>
          <w:sz w:val="24"/>
        </w:rPr>
        <w:t>Консистенция:</w:t>
      </w:r>
      <w:r w:rsidRPr="009E6375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жидкая</w:t>
      </w:r>
      <w:r w:rsidRPr="009E6375">
        <w:rPr>
          <w:rFonts w:ascii="Times New Roman" w:hAnsi="Times New Roman" w:cs="Times New Roman"/>
          <w:sz w:val="24"/>
        </w:rPr>
        <w:t xml:space="preserve"> </w:t>
      </w:r>
    </w:p>
    <w:p w:rsidR="00292A0C" w:rsidRPr="009E6375" w:rsidRDefault="00292A0C" w:rsidP="00292A0C">
      <w:pPr>
        <w:pStyle w:val="a9"/>
        <w:rPr>
          <w:rFonts w:ascii="Times New Roman" w:hAnsi="Times New Roman" w:cs="Times New Roman"/>
          <w:sz w:val="24"/>
        </w:rPr>
      </w:pPr>
      <w:r w:rsidRPr="009E6375">
        <w:rPr>
          <w:rFonts w:ascii="Times New Roman" w:hAnsi="Times New Roman" w:cs="Times New Roman"/>
          <w:i/>
          <w:sz w:val="24"/>
        </w:rPr>
        <w:t>Цвет:</w:t>
      </w:r>
      <w:r w:rsidRPr="009E6375">
        <w:rPr>
          <w:rFonts w:ascii="Times New Roman" w:hAnsi="Times New Roman" w:cs="Times New Roman"/>
          <w:sz w:val="24"/>
        </w:rPr>
        <w:t xml:space="preserve"> </w:t>
      </w:r>
      <w:r w:rsidR="00876748">
        <w:rPr>
          <w:rFonts w:ascii="Times New Roman" w:hAnsi="Times New Roman" w:cs="Times New Roman"/>
          <w:sz w:val="24"/>
        </w:rPr>
        <w:t>серовато-белый</w:t>
      </w:r>
    </w:p>
    <w:p w:rsidR="00292A0C" w:rsidRPr="009E6375" w:rsidRDefault="00292A0C" w:rsidP="00292A0C">
      <w:pPr>
        <w:pStyle w:val="a9"/>
        <w:rPr>
          <w:rFonts w:ascii="Times New Roman" w:hAnsi="Times New Roman" w:cs="Times New Roman"/>
          <w:sz w:val="24"/>
        </w:rPr>
      </w:pPr>
      <w:r w:rsidRPr="009E6375">
        <w:rPr>
          <w:rFonts w:ascii="Times New Roman" w:hAnsi="Times New Roman" w:cs="Times New Roman"/>
          <w:i/>
          <w:sz w:val="24"/>
        </w:rPr>
        <w:t>Вкус и запах</w:t>
      </w:r>
      <w:r w:rsidRPr="009E6375">
        <w:rPr>
          <w:rFonts w:ascii="Times New Roman" w:hAnsi="Times New Roman" w:cs="Times New Roman"/>
          <w:sz w:val="24"/>
        </w:rPr>
        <w:t xml:space="preserve">: </w:t>
      </w:r>
      <w:r>
        <w:rPr>
          <w:rFonts w:ascii="Times New Roman" w:hAnsi="Times New Roman" w:cs="Times New Roman"/>
          <w:sz w:val="24"/>
        </w:rPr>
        <w:t xml:space="preserve">сладкий, свойственный </w:t>
      </w:r>
      <w:r w:rsidR="00876748">
        <w:rPr>
          <w:rFonts w:ascii="Times New Roman" w:hAnsi="Times New Roman" w:cs="Times New Roman"/>
          <w:sz w:val="24"/>
        </w:rPr>
        <w:t xml:space="preserve">молоку и </w:t>
      </w:r>
      <w:r>
        <w:rPr>
          <w:rFonts w:ascii="Times New Roman" w:hAnsi="Times New Roman" w:cs="Times New Roman"/>
          <w:sz w:val="24"/>
        </w:rPr>
        <w:t>ча</w:t>
      </w:r>
      <w:r w:rsidR="00876748">
        <w:rPr>
          <w:rFonts w:ascii="Times New Roman" w:hAnsi="Times New Roman" w:cs="Times New Roman"/>
          <w:sz w:val="24"/>
        </w:rPr>
        <w:t>ю</w:t>
      </w:r>
      <w:r>
        <w:rPr>
          <w:rFonts w:ascii="Times New Roman" w:hAnsi="Times New Roman" w:cs="Times New Roman"/>
          <w:sz w:val="24"/>
        </w:rPr>
        <w:t>.</w:t>
      </w:r>
    </w:p>
    <w:p w:rsidR="00292A0C" w:rsidRPr="00C871F1" w:rsidRDefault="00292A0C" w:rsidP="00292A0C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71F1">
        <w:rPr>
          <w:rFonts w:ascii="Times New Roman" w:hAnsi="Times New Roman" w:cs="Times New Roman"/>
          <w:b/>
          <w:sz w:val="24"/>
          <w:szCs w:val="24"/>
        </w:rPr>
        <w:t>Пищевая ценность изделия(блюда)</w:t>
      </w:r>
    </w:p>
    <w:tbl>
      <w:tblPr>
        <w:tblStyle w:val="a3"/>
        <w:tblW w:w="0" w:type="auto"/>
        <w:tblInd w:w="-147" w:type="dxa"/>
        <w:tblLayout w:type="fixed"/>
        <w:tblLook w:val="04A0" w:firstRow="1" w:lastRow="0" w:firstColumn="1" w:lastColumn="0" w:noHBand="0" w:noVBand="1"/>
      </w:tblPr>
      <w:tblGrid>
        <w:gridCol w:w="2277"/>
        <w:gridCol w:w="1126"/>
        <w:gridCol w:w="1167"/>
        <w:gridCol w:w="1384"/>
        <w:gridCol w:w="2234"/>
        <w:gridCol w:w="1304"/>
      </w:tblGrid>
      <w:tr w:rsidR="00292A0C" w:rsidRPr="00C871F1" w:rsidTr="00292A0C">
        <w:tc>
          <w:tcPr>
            <w:tcW w:w="2277" w:type="dxa"/>
          </w:tcPr>
          <w:p w:rsidR="00292A0C" w:rsidRPr="00C871F1" w:rsidRDefault="00292A0C" w:rsidP="00292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</w:tc>
        <w:tc>
          <w:tcPr>
            <w:tcW w:w="1126" w:type="dxa"/>
          </w:tcPr>
          <w:p w:rsidR="00292A0C" w:rsidRPr="00C871F1" w:rsidRDefault="00292A0C" w:rsidP="00292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1F1">
              <w:rPr>
                <w:rFonts w:ascii="Times New Roman" w:hAnsi="Times New Roman" w:cs="Times New Roman"/>
                <w:sz w:val="24"/>
                <w:szCs w:val="24"/>
              </w:rPr>
              <w:t>Белки, г</w:t>
            </w:r>
          </w:p>
        </w:tc>
        <w:tc>
          <w:tcPr>
            <w:tcW w:w="1167" w:type="dxa"/>
          </w:tcPr>
          <w:p w:rsidR="00292A0C" w:rsidRPr="00C871F1" w:rsidRDefault="00292A0C" w:rsidP="00292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1F1">
              <w:rPr>
                <w:rFonts w:ascii="Times New Roman" w:hAnsi="Times New Roman" w:cs="Times New Roman"/>
                <w:sz w:val="24"/>
                <w:szCs w:val="24"/>
              </w:rPr>
              <w:t>Жиры, г</w:t>
            </w:r>
          </w:p>
        </w:tc>
        <w:tc>
          <w:tcPr>
            <w:tcW w:w="1384" w:type="dxa"/>
          </w:tcPr>
          <w:p w:rsidR="00292A0C" w:rsidRPr="00C871F1" w:rsidRDefault="00292A0C" w:rsidP="00292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1F1">
              <w:rPr>
                <w:rFonts w:ascii="Times New Roman" w:hAnsi="Times New Roman" w:cs="Times New Roman"/>
                <w:sz w:val="24"/>
                <w:szCs w:val="24"/>
              </w:rPr>
              <w:t>Углеводы, г</w:t>
            </w:r>
          </w:p>
        </w:tc>
        <w:tc>
          <w:tcPr>
            <w:tcW w:w="2234" w:type="dxa"/>
          </w:tcPr>
          <w:p w:rsidR="00292A0C" w:rsidRPr="00C871F1" w:rsidRDefault="00292A0C" w:rsidP="00292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1F1">
              <w:rPr>
                <w:rFonts w:ascii="Times New Roman" w:hAnsi="Times New Roman" w:cs="Times New Roman"/>
                <w:sz w:val="24"/>
                <w:szCs w:val="24"/>
              </w:rPr>
              <w:t>Энергетическая ценность, ккал</w:t>
            </w:r>
          </w:p>
        </w:tc>
        <w:tc>
          <w:tcPr>
            <w:tcW w:w="1304" w:type="dxa"/>
          </w:tcPr>
          <w:p w:rsidR="00292A0C" w:rsidRPr="00C871F1" w:rsidRDefault="00292A0C" w:rsidP="00292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1F1">
              <w:rPr>
                <w:rFonts w:ascii="Times New Roman" w:hAnsi="Times New Roman" w:cs="Times New Roman"/>
                <w:sz w:val="24"/>
                <w:szCs w:val="24"/>
              </w:rPr>
              <w:t>Масса, г</w:t>
            </w:r>
          </w:p>
        </w:tc>
      </w:tr>
      <w:tr w:rsidR="00292A0C" w:rsidRPr="00C871F1" w:rsidTr="00292A0C">
        <w:trPr>
          <w:trHeight w:val="241"/>
        </w:trPr>
        <w:tc>
          <w:tcPr>
            <w:tcW w:w="2277" w:type="dxa"/>
          </w:tcPr>
          <w:p w:rsidR="00292A0C" w:rsidRPr="009E6375" w:rsidRDefault="00292A0C" w:rsidP="00292A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7 до 18 лет</w:t>
            </w:r>
          </w:p>
        </w:tc>
        <w:tc>
          <w:tcPr>
            <w:tcW w:w="1126" w:type="dxa"/>
          </w:tcPr>
          <w:p w:rsidR="00292A0C" w:rsidRPr="009E6375" w:rsidRDefault="00876748" w:rsidP="00292A0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1,6</w:t>
            </w:r>
          </w:p>
        </w:tc>
        <w:tc>
          <w:tcPr>
            <w:tcW w:w="1167" w:type="dxa"/>
          </w:tcPr>
          <w:p w:rsidR="00292A0C" w:rsidRPr="009E6375" w:rsidRDefault="00876748" w:rsidP="00292A0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384" w:type="dxa"/>
          </w:tcPr>
          <w:p w:rsidR="00292A0C" w:rsidRPr="009E6375" w:rsidRDefault="00876748" w:rsidP="00292A0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11,3</w:t>
            </w:r>
          </w:p>
        </w:tc>
        <w:tc>
          <w:tcPr>
            <w:tcW w:w="2234" w:type="dxa"/>
          </w:tcPr>
          <w:p w:rsidR="00292A0C" w:rsidRPr="009E6375" w:rsidRDefault="00876748" w:rsidP="00292A0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304" w:type="dxa"/>
          </w:tcPr>
          <w:p w:rsidR="00292A0C" w:rsidRPr="009E6375" w:rsidRDefault="00292A0C" w:rsidP="00292A0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6375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</w:tr>
    </w:tbl>
    <w:p w:rsidR="00292A0C" w:rsidRPr="00C871F1" w:rsidRDefault="00292A0C" w:rsidP="00292A0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71F1">
        <w:rPr>
          <w:rFonts w:ascii="Times New Roman" w:hAnsi="Times New Roman" w:cs="Times New Roman"/>
          <w:b/>
          <w:sz w:val="24"/>
          <w:szCs w:val="24"/>
        </w:rPr>
        <w:t>Расчет химического состава</w:t>
      </w:r>
    </w:p>
    <w:tbl>
      <w:tblPr>
        <w:tblStyle w:val="a3"/>
        <w:tblW w:w="0" w:type="auto"/>
        <w:tblInd w:w="-147" w:type="dxa"/>
        <w:tblLook w:val="04A0" w:firstRow="1" w:lastRow="0" w:firstColumn="1" w:lastColumn="0" w:noHBand="0" w:noVBand="1"/>
      </w:tblPr>
      <w:tblGrid>
        <w:gridCol w:w="2237"/>
        <w:gridCol w:w="1375"/>
        <w:gridCol w:w="1340"/>
        <w:gridCol w:w="1071"/>
        <w:gridCol w:w="1318"/>
        <w:gridCol w:w="887"/>
        <w:gridCol w:w="1264"/>
      </w:tblGrid>
      <w:tr w:rsidR="00292A0C" w:rsidRPr="00C871F1" w:rsidTr="00292A0C">
        <w:tc>
          <w:tcPr>
            <w:tcW w:w="2237" w:type="dxa"/>
            <w:vMerge w:val="restart"/>
          </w:tcPr>
          <w:p w:rsidR="00292A0C" w:rsidRPr="00C871F1" w:rsidRDefault="00292A0C" w:rsidP="00292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</w:tc>
        <w:tc>
          <w:tcPr>
            <w:tcW w:w="3786" w:type="dxa"/>
            <w:gridSpan w:val="3"/>
          </w:tcPr>
          <w:p w:rsidR="00292A0C" w:rsidRPr="00C871F1" w:rsidRDefault="00292A0C" w:rsidP="00292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1F1">
              <w:rPr>
                <w:rFonts w:ascii="Times New Roman" w:hAnsi="Times New Roman" w:cs="Times New Roman"/>
                <w:sz w:val="24"/>
                <w:szCs w:val="24"/>
              </w:rPr>
              <w:t>Минеральные элементы ,г</w:t>
            </w:r>
          </w:p>
        </w:tc>
        <w:tc>
          <w:tcPr>
            <w:tcW w:w="3469" w:type="dxa"/>
            <w:gridSpan w:val="3"/>
          </w:tcPr>
          <w:p w:rsidR="00292A0C" w:rsidRPr="00C871F1" w:rsidRDefault="00292A0C" w:rsidP="00292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1F1">
              <w:rPr>
                <w:rFonts w:ascii="Times New Roman" w:hAnsi="Times New Roman" w:cs="Times New Roman"/>
                <w:sz w:val="24"/>
                <w:szCs w:val="24"/>
              </w:rPr>
              <w:t>Витамины</w:t>
            </w:r>
          </w:p>
        </w:tc>
      </w:tr>
      <w:tr w:rsidR="00292A0C" w:rsidRPr="00C871F1" w:rsidTr="00292A0C">
        <w:trPr>
          <w:trHeight w:val="260"/>
        </w:trPr>
        <w:tc>
          <w:tcPr>
            <w:tcW w:w="2237" w:type="dxa"/>
            <w:vMerge/>
          </w:tcPr>
          <w:p w:rsidR="00292A0C" w:rsidRPr="00C871F1" w:rsidRDefault="00292A0C" w:rsidP="00292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5" w:type="dxa"/>
          </w:tcPr>
          <w:p w:rsidR="00292A0C" w:rsidRPr="00C871F1" w:rsidRDefault="00292A0C" w:rsidP="00292A0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871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</w:t>
            </w:r>
          </w:p>
        </w:tc>
        <w:tc>
          <w:tcPr>
            <w:tcW w:w="1340" w:type="dxa"/>
          </w:tcPr>
          <w:p w:rsidR="00292A0C" w:rsidRPr="00C871F1" w:rsidRDefault="00292A0C" w:rsidP="00292A0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871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Mg</w:t>
            </w:r>
          </w:p>
        </w:tc>
        <w:tc>
          <w:tcPr>
            <w:tcW w:w="1071" w:type="dxa"/>
          </w:tcPr>
          <w:p w:rsidR="00292A0C" w:rsidRPr="00C871F1" w:rsidRDefault="00292A0C" w:rsidP="00292A0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871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</w:t>
            </w:r>
          </w:p>
        </w:tc>
        <w:tc>
          <w:tcPr>
            <w:tcW w:w="1318" w:type="dxa"/>
          </w:tcPr>
          <w:p w:rsidR="00292A0C" w:rsidRPr="00C871F1" w:rsidRDefault="00292A0C" w:rsidP="00292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1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C871F1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1</w:t>
            </w:r>
            <w:r w:rsidRPr="00C871F1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  <w:tc>
          <w:tcPr>
            <w:tcW w:w="887" w:type="dxa"/>
          </w:tcPr>
          <w:p w:rsidR="00292A0C" w:rsidRPr="00C871F1" w:rsidRDefault="00292A0C" w:rsidP="00292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1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C871F1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C871F1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  <w:tc>
          <w:tcPr>
            <w:tcW w:w="1264" w:type="dxa"/>
          </w:tcPr>
          <w:p w:rsidR="00292A0C" w:rsidRPr="00C871F1" w:rsidRDefault="00292A0C" w:rsidP="00292A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1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C871F1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</w:tr>
      <w:tr w:rsidR="00292A0C" w:rsidRPr="00C871F1" w:rsidTr="00292A0C">
        <w:trPr>
          <w:trHeight w:val="244"/>
        </w:trPr>
        <w:tc>
          <w:tcPr>
            <w:tcW w:w="2237" w:type="dxa"/>
          </w:tcPr>
          <w:p w:rsidR="00292A0C" w:rsidRPr="009E6375" w:rsidRDefault="00292A0C" w:rsidP="00292A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7 до 18 лет</w:t>
            </w:r>
          </w:p>
        </w:tc>
        <w:tc>
          <w:tcPr>
            <w:tcW w:w="1375" w:type="dxa"/>
          </w:tcPr>
          <w:p w:rsidR="00292A0C" w:rsidRPr="009E6375" w:rsidRDefault="00876748" w:rsidP="00292A0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53,06</w:t>
            </w:r>
          </w:p>
        </w:tc>
        <w:tc>
          <w:tcPr>
            <w:tcW w:w="1340" w:type="dxa"/>
          </w:tcPr>
          <w:p w:rsidR="00292A0C" w:rsidRPr="009E6375" w:rsidRDefault="00876748" w:rsidP="00292A0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6,09</w:t>
            </w:r>
          </w:p>
        </w:tc>
        <w:tc>
          <w:tcPr>
            <w:tcW w:w="1071" w:type="dxa"/>
          </w:tcPr>
          <w:p w:rsidR="00292A0C" w:rsidRPr="009E6375" w:rsidRDefault="00292A0C" w:rsidP="00876748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9E6375">
              <w:rPr>
                <w:rFonts w:ascii="Times New Roman" w:hAnsi="Times New Roman" w:cs="Times New Roman"/>
                <w:sz w:val="24"/>
              </w:rPr>
              <w:t>0,</w:t>
            </w:r>
            <w:r>
              <w:rPr>
                <w:rFonts w:ascii="Times New Roman" w:hAnsi="Times New Roman" w:cs="Times New Roman"/>
                <w:sz w:val="24"/>
              </w:rPr>
              <w:t>0</w:t>
            </w:r>
            <w:r w:rsidR="00876748"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1318" w:type="dxa"/>
          </w:tcPr>
          <w:p w:rsidR="00292A0C" w:rsidRPr="009E6375" w:rsidRDefault="00292A0C" w:rsidP="00876748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9E6375">
              <w:rPr>
                <w:rFonts w:ascii="Times New Roman" w:hAnsi="Times New Roman" w:cs="Times New Roman"/>
                <w:sz w:val="24"/>
              </w:rPr>
              <w:t>0,0</w:t>
            </w:r>
            <w:r w:rsidR="00876748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87" w:type="dxa"/>
          </w:tcPr>
          <w:p w:rsidR="00292A0C" w:rsidRPr="009E6375" w:rsidRDefault="00292A0C" w:rsidP="00876748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9E6375">
              <w:rPr>
                <w:rFonts w:ascii="Times New Roman" w:hAnsi="Times New Roman" w:cs="Times New Roman"/>
                <w:sz w:val="24"/>
              </w:rPr>
              <w:t>0,</w:t>
            </w:r>
            <w:r>
              <w:rPr>
                <w:rFonts w:ascii="Times New Roman" w:hAnsi="Times New Roman" w:cs="Times New Roman"/>
                <w:sz w:val="24"/>
              </w:rPr>
              <w:t>0</w:t>
            </w:r>
            <w:r w:rsidR="00876748"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1264" w:type="dxa"/>
          </w:tcPr>
          <w:p w:rsidR="00292A0C" w:rsidRPr="009E6375" w:rsidRDefault="00292A0C" w:rsidP="00876748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</w:t>
            </w:r>
            <w:r w:rsidR="00876748">
              <w:rPr>
                <w:rFonts w:ascii="Times New Roman" w:hAnsi="Times New Roman" w:cs="Times New Roman"/>
                <w:sz w:val="24"/>
              </w:rPr>
              <w:t>26</w:t>
            </w:r>
          </w:p>
        </w:tc>
      </w:tr>
    </w:tbl>
    <w:p w:rsidR="00033A96" w:rsidRDefault="00033A96" w:rsidP="00292A0C">
      <w:pPr>
        <w:tabs>
          <w:tab w:val="left" w:pos="3548"/>
        </w:tabs>
        <w:sectPr w:rsidR="00033A96" w:rsidSect="007D025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33A96" w:rsidRPr="0088143A" w:rsidRDefault="00033A96" w:rsidP="0088143A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143A">
        <w:rPr>
          <w:rFonts w:ascii="Times New Roman" w:hAnsi="Times New Roman" w:cs="Times New Roman"/>
          <w:b/>
          <w:sz w:val="28"/>
          <w:szCs w:val="28"/>
        </w:rPr>
        <w:t>Технологическая карта №302</w:t>
      </w:r>
    </w:p>
    <w:p w:rsidR="00033A96" w:rsidRDefault="00033A96" w:rsidP="00033A96">
      <w:pPr>
        <w:pStyle w:val="a9"/>
        <w:rPr>
          <w:rFonts w:ascii="Times New Roman" w:hAnsi="Times New Roman" w:cs="Times New Roman"/>
          <w:b/>
          <w:sz w:val="24"/>
          <w:szCs w:val="24"/>
        </w:rPr>
      </w:pPr>
      <w:r w:rsidRPr="002F7FEC">
        <w:rPr>
          <w:rFonts w:ascii="Times New Roman" w:hAnsi="Times New Roman" w:cs="Times New Roman"/>
          <w:sz w:val="24"/>
          <w:szCs w:val="24"/>
        </w:rPr>
        <w:t xml:space="preserve">На: </w:t>
      </w:r>
      <w:r>
        <w:rPr>
          <w:rFonts w:ascii="Times New Roman" w:hAnsi="Times New Roman" w:cs="Times New Roman"/>
          <w:b/>
          <w:sz w:val="24"/>
          <w:szCs w:val="24"/>
        </w:rPr>
        <w:t>чай с лимоном и сахаром</w:t>
      </w:r>
    </w:p>
    <w:p w:rsidR="00033A96" w:rsidRPr="002F7FEC" w:rsidRDefault="00033A96" w:rsidP="00033A96">
      <w:pPr>
        <w:pStyle w:val="a9"/>
        <w:rPr>
          <w:rFonts w:ascii="Times New Roman" w:hAnsi="Times New Roman" w:cs="Times New Roman"/>
          <w:sz w:val="24"/>
          <w:szCs w:val="24"/>
        </w:rPr>
      </w:pPr>
      <w:r w:rsidRPr="002F7FEC">
        <w:rPr>
          <w:rFonts w:ascii="Times New Roman" w:hAnsi="Times New Roman" w:cs="Times New Roman"/>
          <w:sz w:val="24"/>
          <w:szCs w:val="24"/>
        </w:rPr>
        <w:t>№ рецептуры по сборнику: №</w:t>
      </w:r>
      <w:r>
        <w:rPr>
          <w:rFonts w:ascii="Times New Roman" w:hAnsi="Times New Roman" w:cs="Times New Roman"/>
          <w:sz w:val="24"/>
          <w:szCs w:val="24"/>
        </w:rPr>
        <w:t>686</w:t>
      </w:r>
      <w:r w:rsidRPr="002F7FEC">
        <w:rPr>
          <w:rFonts w:ascii="Times New Roman" w:hAnsi="Times New Roman" w:cs="Times New Roman"/>
          <w:sz w:val="24"/>
          <w:szCs w:val="24"/>
        </w:rPr>
        <w:t xml:space="preserve">, сб. </w:t>
      </w:r>
      <w:proofErr w:type="spellStart"/>
      <w:r>
        <w:rPr>
          <w:rFonts w:ascii="Times New Roman" w:hAnsi="Times New Roman" w:cs="Times New Roman"/>
          <w:sz w:val="24"/>
          <w:szCs w:val="24"/>
        </w:rPr>
        <w:t>шк</w:t>
      </w:r>
      <w:proofErr w:type="spellEnd"/>
      <w:r>
        <w:rPr>
          <w:rFonts w:ascii="Times New Roman" w:hAnsi="Times New Roman" w:cs="Times New Roman"/>
          <w:sz w:val="24"/>
          <w:szCs w:val="24"/>
        </w:rPr>
        <w:t>. 2004г</w:t>
      </w:r>
    </w:p>
    <w:tbl>
      <w:tblPr>
        <w:tblStyle w:val="a3"/>
        <w:tblW w:w="9209" w:type="dxa"/>
        <w:tblLayout w:type="fixed"/>
        <w:tblLook w:val="04A0" w:firstRow="1" w:lastRow="0" w:firstColumn="1" w:lastColumn="0" w:noHBand="0" w:noVBand="1"/>
      </w:tblPr>
      <w:tblGrid>
        <w:gridCol w:w="3823"/>
        <w:gridCol w:w="2551"/>
        <w:gridCol w:w="2835"/>
      </w:tblGrid>
      <w:tr w:rsidR="00033A96" w:rsidRPr="00657EF4" w:rsidTr="004658AC">
        <w:tc>
          <w:tcPr>
            <w:tcW w:w="3823" w:type="dxa"/>
            <w:vMerge w:val="restart"/>
          </w:tcPr>
          <w:p w:rsidR="00033A96" w:rsidRPr="00657EF4" w:rsidRDefault="00033A96" w:rsidP="004658AC">
            <w:pPr>
              <w:ind w:right="173"/>
              <w:jc w:val="center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eastAsia="Times New Roman" w:hAnsi="Times New Roman" w:cs="Times New Roman"/>
                <w:szCs w:val="24"/>
              </w:rPr>
              <w:t>Набор сырья</w:t>
            </w:r>
          </w:p>
        </w:tc>
        <w:tc>
          <w:tcPr>
            <w:tcW w:w="5386" w:type="dxa"/>
            <w:gridSpan w:val="2"/>
          </w:tcPr>
          <w:p w:rsidR="00033A96" w:rsidRPr="00657EF4" w:rsidRDefault="00033A96" w:rsidP="004658AC">
            <w:pPr>
              <w:ind w:left="16"/>
              <w:jc w:val="center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eastAsia="Times New Roman" w:hAnsi="Times New Roman" w:cs="Times New Roman"/>
                <w:szCs w:val="24"/>
              </w:rPr>
              <w:t>Расход продуктов на 1 порцию</w:t>
            </w:r>
          </w:p>
        </w:tc>
      </w:tr>
      <w:tr w:rsidR="00033A96" w:rsidRPr="00657EF4" w:rsidTr="004658AC">
        <w:tc>
          <w:tcPr>
            <w:tcW w:w="3823" w:type="dxa"/>
            <w:vMerge/>
          </w:tcPr>
          <w:p w:rsidR="00033A96" w:rsidRPr="00657EF4" w:rsidRDefault="00033A96" w:rsidP="004658AC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386" w:type="dxa"/>
            <w:gridSpan w:val="2"/>
          </w:tcPr>
          <w:p w:rsidR="00033A96" w:rsidRPr="00657EF4" w:rsidRDefault="00033A96" w:rsidP="004658AC">
            <w:pPr>
              <w:ind w:right="32"/>
              <w:jc w:val="center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eastAsia="Times New Roman" w:hAnsi="Times New Roman" w:cs="Times New Roman"/>
                <w:szCs w:val="24"/>
              </w:rPr>
              <w:t xml:space="preserve">от 7 </w:t>
            </w:r>
            <w:r>
              <w:rPr>
                <w:rFonts w:ascii="Times New Roman" w:eastAsia="Times New Roman" w:hAnsi="Times New Roman" w:cs="Times New Roman"/>
                <w:szCs w:val="24"/>
              </w:rPr>
              <w:t>лет и старше</w:t>
            </w:r>
          </w:p>
        </w:tc>
      </w:tr>
      <w:tr w:rsidR="00033A96" w:rsidRPr="00657EF4" w:rsidTr="004658AC">
        <w:trPr>
          <w:trHeight w:val="209"/>
        </w:trPr>
        <w:tc>
          <w:tcPr>
            <w:tcW w:w="3823" w:type="dxa"/>
            <w:vMerge/>
          </w:tcPr>
          <w:p w:rsidR="00033A96" w:rsidRPr="00657EF4" w:rsidRDefault="00033A96" w:rsidP="004658AC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551" w:type="dxa"/>
          </w:tcPr>
          <w:p w:rsidR="00033A96" w:rsidRPr="00657EF4" w:rsidRDefault="00033A96" w:rsidP="004658AC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eastAsia="Times New Roman" w:hAnsi="Times New Roman" w:cs="Times New Roman"/>
                <w:szCs w:val="24"/>
              </w:rPr>
              <w:t>Брутто, г</w:t>
            </w:r>
          </w:p>
        </w:tc>
        <w:tc>
          <w:tcPr>
            <w:tcW w:w="2835" w:type="dxa"/>
          </w:tcPr>
          <w:p w:rsidR="00033A96" w:rsidRPr="00657EF4" w:rsidRDefault="00033A96" w:rsidP="004658AC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eastAsia="Times New Roman" w:hAnsi="Times New Roman" w:cs="Times New Roman"/>
                <w:szCs w:val="24"/>
              </w:rPr>
              <w:t>Нетто, г</w:t>
            </w:r>
          </w:p>
        </w:tc>
      </w:tr>
      <w:tr w:rsidR="00033A96" w:rsidRPr="00657EF4" w:rsidTr="004658AC">
        <w:trPr>
          <w:trHeight w:val="227"/>
        </w:trPr>
        <w:tc>
          <w:tcPr>
            <w:tcW w:w="3823" w:type="dxa"/>
          </w:tcPr>
          <w:p w:rsidR="00033A96" w:rsidRPr="00C871F1" w:rsidRDefault="00033A96" w:rsidP="004658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Чай</w:t>
            </w:r>
          </w:p>
        </w:tc>
        <w:tc>
          <w:tcPr>
            <w:tcW w:w="2551" w:type="dxa"/>
          </w:tcPr>
          <w:p w:rsidR="00033A96" w:rsidRPr="00C871F1" w:rsidRDefault="00033A96" w:rsidP="004658A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2835" w:type="dxa"/>
          </w:tcPr>
          <w:p w:rsidR="00033A96" w:rsidRPr="00C871F1" w:rsidRDefault="00033A96" w:rsidP="004658A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033A96" w:rsidRPr="00657EF4" w:rsidTr="004658AC">
        <w:trPr>
          <w:trHeight w:val="227"/>
        </w:trPr>
        <w:tc>
          <w:tcPr>
            <w:tcW w:w="3823" w:type="dxa"/>
          </w:tcPr>
          <w:p w:rsidR="00033A96" w:rsidRDefault="00033A96" w:rsidP="004658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Вода</w:t>
            </w:r>
          </w:p>
        </w:tc>
        <w:tc>
          <w:tcPr>
            <w:tcW w:w="2551" w:type="dxa"/>
          </w:tcPr>
          <w:p w:rsidR="00033A96" w:rsidRDefault="00033A96" w:rsidP="00033A9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183,0</w:t>
            </w:r>
          </w:p>
        </w:tc>
        <w:tc>
          <w:tcPr>
            <w:tcW w:w="2835" w:type="dxa"/>
          </w:tcPr>
          <w:p w:rsidR="00033A96" w:rsidRDefault="00033A96" w:rsidP="004658A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183,0</w:t>
            </w:r>
          </w:p>
        </w:tc>
      </w:tr>
      <w:tr w:rsidR="00033A96" w:rsidRPr="00657EF4" w:rsidTr="004658AC">
        <w:trPr>
          <w:trHeight w:val="227"/>
        </w:trPr>
        <w:tc>
          <w:tcPr>
            <w:tcW w:w="3823" w:type="dxa"/>
          </w:tcPr>
          <w:p w:rsidR="00033A96" w:rsidRDefault="00033A96" w:rsidP="004658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Сахар-песок</w:t>
            </w:r>
          </w:p>
        </w:tc>
        <w:tc>
          <w:tcPr>
            <w:tcW w:w="2551" w:type="dxa"/>
          </w:tcPr>
          <w:p w:rsidR="00033A96" w:rsidRDefault="00033A96" w:rsidP="004658A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2835" w:type="dxa"/>
          </w:tcPr>
          <w:p w:rsidR="00033A96" w:rsidRDefault="00033A96" w:rsidP="004658A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033A96" w:rsidRPr="00657EF4" w:rsidTr="004658AC">
        <w:trPr>
          <w:trHeight w:val="227"/>
        </w:trPr>
        <w:tc>
          <w:tcPr>
            <w:tcW w:w="3823" w:type="dxa"/>
          </w:tcPr>
          <w:p w:rsidR="00033A96" w:rsidRDefault="00033A96" w:rsidP="004658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Лимон</w:t>
            </w:r>
          </w:p>
        </w:tc>
        <w:tc>
          <w:tcPr>
            <w:tcW w:w="2551" w:type="dxa"/>
          </w:tcPr>
          <w:p w:rsidR="00033A96" w:rsidRDefault="00033A96" w:rsidP="004658A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7,8</w:t>
            </w:r>
          </w:p>
        </w:tc>
        <w:tc>
          <w:tcPr>
            <w:tcW w:w="2835" w:type="dxa"/>
          </w:tcPr>
          <w:p w:rsidR="00033A96" w:rsidRDefault="00033A96" w:rsidP="004658A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7,0</w:t>
            </w:r>
          </w:p>
        </w:tc>
      </w:tr>
      <w:tr w:rsidR="00033A96" w:rsidRPr="00657EF4" w:rsidTr="004658AC">
        <w:trPr>
          <w:trHeight w:val="227"/>
        </w:trPr>
        <w:tc>
          <w:tcPr>
            <w:tcW w:w="3823" w:type="dxa"/>
          </w:tcPr>
          <w:p w:rsidR="00033A96" w:rsidRPr="00C871F1" w:rsidRDefault="00033A96" w:rsidP="004658AC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71F1">
              <w:rPr>
                <w:rFonts w:ascii="Times New Roman" w:hAnsi="Times New Roman" w:cs="Times New Roman"/>
                <w:b/>
                <w:sz w:val="24"/>
                <w:szCs w:val="24"/>
              </w:rPr>
              <w:t>Выход</w:t>
            </w:r>
          </w:p>
        </w:tc>
        <w:tc>
          <w:tcPr>
            <w:tcW w:w="5386" w:type="dxa"/>
            <w:gridSpan w:val="2"/>
          </w:tcPr>
          <w:p w:rsidR="00033A96" w:rsidRPr="00C871F1" w:rsidRDefault="00033A96" w:rsidP="004658AC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200</w:t>
            </w:r>
          </w:p>
        </w:tc>
      </w:tr>
    </w:tbl>
    <w:p w:rsidR="00033A96" w:rsidRPr="00657EF4" w:rsidRDefault="00033A96" w:rsidP="00033A9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7EF4">
        <w:rPr>
          <w:rFonts w:ascii="Times New Roman" w:hAnsi="Times New Roman" w:cs="Times New Roman"/>
          <w:b/>
          <w:sz w:val="24"/>
          <w:szCs w:val="24"/>
        </w:rPr>
        <w:t>Технология приготовления</w:t>
      </w:r>
    </w:p>
    <w:p w:rsidR="00033A96" w:rsidRDefault="00033A96" w:rsidP="00033A96">
      <w:pPr>
        <w:pStyle w:val="a9"/>
        <w:ind w:firstLine="284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Чай заваривают в чайниках. Чайник ополаскивают горячей водой, насыпают чай, заливают кипятком примерно 1/3 объема и настаивают 5-10 мин, накрыв салфеткой, после чего доливают кипятком.</w:t>
      </w:r>
    </w:p>
    <w:p w:rsidR="00033A96" w:rsidRDefault="00033A96" w:rsidP="00033A96">
      <w:pPr>
        <w:pStyle w:val="a9"/>
        <w:ind w:firstLine="284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При отпуске в стаканы или бокалы насыпают сахар, кладут тонкий кружочек лимона и заливают чаем.</w:t>
      </w:r>
    </w:p>
    <w:p w:rsidR="00033A96" w:rsidRDefault="00033A96" w:rsidP="00033A96">
      <w:pPr>
        <w:pStyle w:val="a9"/>
        <w:ind w:firstLine="284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Отпускают горячим 60-70°С.</w:t>
      </w:r>
    </w:p>
    <w:p w:rsidR="00033A96" w:rsidRPr="00292A0C" w:rsidRDefault="00033A96" w:rsidP="00033A96">
      <w:pPr>
        <w:pStyle w:val="a9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</w:rPr>
        <w:t>Требования к качеству</w:t>
      </w:r>
    </w:p>
    <w:p w:rsidR="00033A96" w:rsidRPr="009E6375" w:rsidRDefault="00033A96" w:rsidP="00033A96">
      <w:pPr>
        <w:pStyle w:val="a9"/>
        <w:rPr>
          <w:rFonts w:ascii="Times New Roman" w:hAnsi="Times New Roman" w:cs="Times New Roman"/>
          <w:sz w:val="24"/>
        </w:rPr>
      </w:pPr>
      <w:r w:rsidRPr="009E6375">
        <w:rPr>
          <w:rFonts w:ascii="Times New Roman" w:hAnsi="Times New Roman" w:cs="Times New Roman"/>
          <w:i/>
          <w:sz w:val="24"/>
        </w:rPr>
        <w:t>Внешний вид:</w:t>
      </w:r>
      <w:r w:rsidRPr="009E6375">
        <w:rPr>
          <w:rFonts w:ascii="Times New Roman" w:hAnsi="Times New Roman" w:cs="Times New Roman"/>
          <w:sz w:val="24"/>
        </w:rPr>
        <w:t xml:space="preserve"> стакан с </w:t>
      </w:r>
      <w:r>
        <w:rPr>
          <w:rFonts w:ascii="Times New Roman" w:hAnsi="Times New Roman" w:cs="Times New Roman"/>
          <w:sz w:val="24"/>
        </w:rPr>
        <w:t>жидкостью золотисто-коричневого цвета, где плавает кусочек лимона</w:t>
      </w:r>
    </w:p>
    <w:p w:rsidR="00033A96" w:rsidRPr="009E6375" w:rsidRDefault="00033A96" w:rsidP="00033A96">
      <w:pPr>
        <w:pStyle w:val="a9"/>
        <w:rPr>
          <w:rFonts w:ascii="Times New Roman" w:hAnsi="Times New Roman" w:cs="Times New Roman"/>
          <w:sz w:val="24"/>
        </w:rPr>
      </w:pPr>
      <w:r w:rsidRPr="009E6375">
        <w:rPr>
          <w:rFonts w:ascii="Times New Roman" w:hAnsi="Times New Roman" w:cs="Times New Roman"/>
          <w:i/>
          <w:sz w:val="24"/>
        </w:rPr>
        <w:t>Консистенция:</w:t>
      </w:r>
      <w:r w:rsidRPr="009E6375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жидкая</w:t>
      </w:r>
      <w:r w:rsidRPr="009E6375">
        <w:rPr>
          <w:rFonts w:ascii="Times New Roman" w:hAnsi="Times New Roman" w:cs="Times New Roman"/>
          <w:sz w:val="24"/>
        </w:rPr>
        <w:t xml:space="preserve"> </w:t>
      </w:r>
    </w:p>
    <w:p w:rsidR="00033A96" w:rsidRPr="009E6375" w:rsidRDefault="00033A96" w:rsidP="00033A96">
      <w:pPr>
        <w:pStyle w:val="a9"/>
        <w:rPr>
          <w:rFonts w:ascii="Times New Roman" w:hAnsi="Times New Roman" w:cs="Times New Roman"/>
          <w:sz w:val="24"/>
        </w:rPr>
      </w:pPr>
      <w:r w:rsidRPr="009E6375">
        <w:rPr>
          <w:rFonts w:ascii="Times New Roman" w:hAnsi="Times New Roman" w:cs="Times New Roman"/>
          <w:i/>
          <w:sz w:val="24"/>
        </w:rPr>
        <w:t>Цвет:</w:t>
      </w:r>
      <w:r w:rsidRPr="009E6375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золотисто-коричневый</w:t>
      </w:r>
    </w:p>
    <w:p w:rsidR="00033A96" w:rsidRPr="009E6375" w:rsidRDefault="00033A96" w:rsidP="00033A96">
      <w:pPr>
        <w:pStyle w:val="a9"/>
        <w:rPr>
          <w:rFonts w:ascii="Times New Roman" w:hAnsi="Times New Roman" w:cs="Times New Roman"/>
          <w:sz w:val="24"/>
        </w:rPr>
      </w:pPr>
      <w:r w:rsidRPr="009E6375">
        <w:rPr>
          <w:rFonts w:ascii="Times New Roman" w:hAnsi="Times New Roman" w:cs="Times New Roman"/>
          <w:i/>
          <w:sz w:val="24"/>
        </w:rPr>
        <w:t>Вкус и запах</w:t>
      </w:r>
      <w:r w:rsidRPr="009E6375">
        <w:rPr>
          <w:rFonts w:ascii="Times New Roman" w:hAnsi="Times New Roman" w:cs="Times New Roman"/>
          <w:sz w:val="24"/>
        </w:rPr>
        <w:t xml:space="preserve">: </w:t>
      </w:r>
      <w:r>
        <w:rPr>
          <w:rFonts w:ascii="Times New Roman" w:hAnsi="Times New Roman" w:cs="Times New Roman"/>
          <w:sz w:val="24"/>
        </w:rPr>
        <w:t>сладкий, свойственный чаю с привкусом лимона</w:t>
      </w:r>
    </w:p>
    <w:p w:rsidR="00033A96" w:rsidRPr="00C871F1" w:rsidRDefault="00033A96" w:rsidP="00033A96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71F1">
        <w:rPr>
          <w:rFonts w:ascii="Times New Roman" w:hAnsi="Times New Roman" w:cs="Times New Roman"/>
          <w:b/>
          <w:sz w:val="24"/>
          <w:szCs w:val="24"/>
        </w:rPr>
        <w:t>Пищевая ценность изделия(блюда)</w:t>
      </w:r>
    </w:p>
    <w:tbl>
      <w:tblPr>
        <w:tblStyle w:val="a3"/>
        <w:tblW w:w="0" w:type="auto"/>
        <w:tblInd w:w="-147" w:type="dxa"/>
        <w:tblLayout w:type="fixed"/>
        <w:tblLook w:val="04A0" w:firstRow="1" w:lastRow="0" w:firstColumn="1" w:lastColumn="0" w:noHBand="0" w:noVBand="1"/>
      </w:tblPr>
      <w:tblGrid>
        <w:gridCol w:w="2277"/>
        <w:gridCol w:w="1126"/>
        <w:gridCol w:w="1167"/>
        <w:gridCol w:w="1384"/>
        <w:gridCol w:w="2234"/>
        <w:gridCol w:w="1304"/>
      </w:tblGrid>
      <w:tr w:rsidR="00033A96" w:rsidRPr="00C871F1" w:rsidTr="004658AC">
        <w:tc>
          <w:tcPr>
            <w:tcW w:w="2277" w:type="dxa"/>
          </w:tcPr>
          <w:p w:rsidR="00033A96" w:rsidRPr="00C871F1" w:rsidRDefault="00033A96" w:rsidP="004658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</w:tc>
        <w:tc>
          <w:tcPr>
            <w:tcW w:w="1126" w:type="dxa"/>
          </w:tcPr>
          <w:p w:rsidR="00033A96" w:rsidRPr="00C871F1" w:rsidRDefault="00033A96" w:rsidP="004658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1F1">
              <w:rPr>
                <w:rFonts w:ascii="Times New Roman" w:hAnsi="Times New Roman" w:cs="Times New Roman"/>
                <w:sz w:val="24"/>
                <w:szCs w:val="24"/>
              </w:rPr>
              <w:t>Белки, г</w:t>
            </w:r>
          </w:p>
        </w:tc>
        <w:tc>
          <w:tcPr>
            <w:tcW w:w="1167" w:type="dxa"/>
          </w:tcPr>
          <w:p w:rsidR="00033A96" w:rsidRPr="00C871F1" w:rsidRDefault="00033A96" w:rsidP="004658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1F1">
              <w:rPr>
                <w:rFonts w:ascii="Times New Roman" w:hAnsi="Times New Roman" w:cs="Times New Roman"/>
                <w:sz w:val="24"/>
                <w:szCs w:val="24"/>
              </w:rPr>
              <w:t>Жиры, г</w:t>
            </w:r>
          </w:p>
        </w:tc>
        <w:tc>
          <w:tcPr>
            <w:tcW w:w="1384" w:type="dxa"/>
          </w:tcPr>
          <w:p w:rsidR="00033A96" w:rsidRPr="00C871F1" w:rsidRDefault="00033A96" w:rsidP="004658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1F1">
              <w:rPr>
                <w:rFonts w:ascii="Times New Roman" w:hAnsi="Times New Roman" w:cs="Times New Roman"/>
                <w:sz w:val="24"/>
                <w:szCs w:val="24"/>
              </w:rPr>
              <w:t>Углеводы, г</w:t>
            </w:r>
          </w:p>
        </w:tc>
        <w:tc>
          <w:tcPr>
            <w:tcW w:w="2234" w:type="dxa"/>
          </w:tcPr>
          <w:p w:rsidR="00033A96" w:rsidRPr="00C871F1" w:rsidRDefault="00033A96" w:rsidP="004658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1F1">
              <w:rPr>
                <w:rFonts w:ascii="Times New Roman" w:hAnsi="Times New Roman" w:cs="Times New Roman"/>
                <w:sz w:val="24"/>
                <w:szCs w:val="24"/>
              </w:rPr>
              <w:t>Энергетическая ценность, ккал</w:t>
            </w:r>
          </w:p>
        </w:tc>
        <w:tc>
          <w:tcPr>
            <w:tcW w:w="1304" w:type="dxa"/>
          </w:tcPr>
          <w:p w:rsidR="00033A96" w:rsidRPr="00C871F1" w:rsidRDefault="00033A96" w:rsidP="004658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1F1">
              <w:rPr>
                <w:rFonts w:ascii="Times New Roman" w:hAnsi="Times New Roman" w:cs="Times New Roman"/>
                <w:sz w:val="24"/>
                <w:szCs w:val="24"/>
              </w:rPr>
              <w:t>Масса, г</w:t>
            </w:r>
          </w:p>
        </w:tc>
      </w:tr>
      <w:tr w:rsidR="00033A96" w:rsidRPr="00C871F1" w:rsidTr="004658AC">
        <w:trPr>
          <w:trHeight w:val="241"/>
        </w:trPr>
        <w:tc>
          <w:tcPr>
            <w:tcW w:w="2277" w:type="dxa"/>
          </w:tcPr>
          <w:p w:rsidR="00033A96" w:rsidRPr="009E6375" w:rsidRDefault="00033A96" w:rsidP="004658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7 до 18 лет</w:t>
            </w:r>
          </w:p>
        </w:tc>
        <w:tc>
          <w:tcPr>
            <w:tcW w:w="1126" w:type="dxa"/>
          </w:tcPr>
          <w:p w:rsidR="00033A96" w:rsidRPr="009E6375" w:rsidRDefault="00033A96" w:rsidP="004658A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1167" w:type="dxa"/>
          </w:tcPr>
          <w:p w:rsidR="00033A96" w:rsidRPr="009E6375" w:rsidRDefault="00033A96" w:rsidP="004658A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84" w:type="dxa"/>
          </w:tcPr>
          <w:p w:rsidR="00033A96" w:rsidRPr="009E6375" w:rsidRDefault="00033A96" w:rsidP="004658A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9,3</w:t>
            </w:r>
          </w:p>
        </w:tc>
        <w:tc>
          <w:tcPr>
            <w:tcW w:w="2234" w:type="dxa"/>
          </w:tcPr>
          <w:p w:rsidR="00033A96" w:rsidRPr="009E6375" w:rsidRDefault="00033A96" w:rsidP="004658A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304" w:type="dxa"/>
          </w:tcPr>
          <w:p w:rsidR="00033A96" w:rsidRPr="009E6375" w:rsidRDefault="00033A96" w:rsidP="004658A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6375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</w:tr>
    </w:tbl>
    <w:p w:rsidR="00033A96" w:rsidRPr="00C871F1" w:rsidRDefault="00033A96" w:rsidP="00033A9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71F1">
        <w:rPr>
          <w:rFonts w:ascii="Times New Roman" w:hAnsi="Times New Roman" w:cs="Times New Roman"/>
          <w:b/>
          <w:sz w:val="24"/>
          <w:szCs w:val="24"/>
        </w:rPr>
        <w:t>Расчет химического состава</w:t>
      </w:r>
    </w:p>
    <w:tbl>
      <w:tblPr>
        <w:tblStyle w:val="a3"/>
        <w:tblW w:w="0" w:type="auto"/>
        <w:tblInd w:w="-147" w:type="dxa"/>
        <w:tblLook w:val="04A0" w:firstRow="1" w:lastRow="0" w:firstColumn="1" w:lastColumn="0" w:noHBand="0" w:noVBand="1"/>
      </w:tblPr>
      <w:tblGrid>
        <w:gridCol w:w="2237"/>
        <w:gridCol w:w="1375"/>
        <w:gridCol w:w="1340"/>
        <w:gridCol w:w="1071"/>
        <w:gridCol w:w="1318"/>
        <w:gridCol w:w="887"/>
        <w:gridCol w:w="1264"/>
      </w:tblGrid>
      <w:tr w:rsidR="00033A96" w:rsidRPr="00C871F1" w:rsidTr="004658AC">
        <w:tc>
          <w:tcPr>
            <w:tcW w:w="2237" w:type="dxa"/>
            <w:vMerge w:val="restart"/>
          </w:tcPr>
          <w:p w:rsidR="00033A96" w:rsidRPr="00C871F1" w:rsidRDefault="00033A96" w:rsidP="004658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</w:tc>
        <w:tc>
          <w:tcPr>
            <w:tcW w:w="3786" w:type="dxa"/>
            <w:gridSpan w:val="3"/>
          </w:tcPr>
          <w:p w:rsidR="00033A96" w:rsidRPr="00C871F1" w:rsidRDefault="00033A96" w:rsidP="004658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1F1">
              <w:rPr>
                <w:rFonts w:ascii="Times New Roman" w:hAnsi="Times New Roman" w:cs="Times New Roman"/>
                <w:sz w:val="24"/>
                <w:szCs w:val="24"/>
              </w:rPr>
              <w:t>Минеральные элементы ,г</w:t>
            </w:r>
          </w:p>
        </w:tc>
        <w:tc>
          <w:tcPr>
            <w:tcW w:w="3469" w:type="dxa"/>
            <w:gridSpan w:val="3"/>
          </w:tcPr>
          <w:p w:rsidR="00033A96" w:rsidRPr="00C871F1" w:rsidRDefault="00033A96" w:rsidP="004658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1F1">
              <w:rPr>
                <w:rFonts w:ascii="Times New Roman" w:hAnsi="Times New Roman" w:cs="Times New Roman"/>
                <w:sz w:val="24"/>
                <w:szCs w:val="24"/>
              </w:rPr>
              <w:t>Витамины</w:t>
            </w:r>
          </w:p>
        </w:tc>
      </w:tr>
      <w:tr w:rsidR="00033A96" w:rsidRPr="00C871F1" w:rsidTr="004658AC">
        <w:trPr>
          <w:trHeight w:val="260"/>
        </w:trPr>
        <w:tc>
          <w:tcPr>
            <w:tcW w:w="2237" w:type="dxa"/>
            <w:vMerge/>
          </w:tcPr>
          <w:p w:rsidR="00033A96" w:rsidRPr="00C871F1" w:rsidRDefault="00033A96" w:rsidP="004658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5" w:type="dxa"/>
          </w:tcPr>
          <w:p w:rsidR="00033A96" w:rsidRPr="00C871F1" w:rsidRDefault="00033A96" w:rsidP="004658A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871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</w:t>
            </w:r>
          </w:p>
        </w:tc>
        <w:tc>
          <w:tcPr>
            <w:tcW w:w="1340" w:type="dxa"/>
          </w:tcPr>
          <w:p w:rsidR="00033A96" w:rsidRPr="00C871F1" w:rsidRDefault="00033A96" w:rsidP="004658A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871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Mg</w:t>
            </w:r>
          </w:p>
        </w:tc>
        <w:tc>
          <w:tcPr>
            <w:tcW w:w="1071" w:type="dxa"/>
          </w:tcPr>
          <w:p w:rsidR="00033A96" w:rsidRPr="00C871F1" w:rsidRDefault="00033A96" w:rsidP="004658A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871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</w:t>
            </w:r>
          </w:p>
        </w:tc>
        <w:tc>
          <w:tcPr>
            <w:tcW w:w="1318" w:type="dxa"/>
          </w:tcPr>
          <w:p w:rsidR="00033A96" w:rsidRPr="00C871F1" w:rsidRDefault="00033A96" w:rsidP="004658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1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C871F1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1</w:t>
            </w:r>
            <w:r w:rsidRPr="00C871F1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  <w:tc>
          <w:tcPr>
            <w:tcW w:w="887" w:type="dxa"/>
          </w:tcPr>
          <w:p w:rsidR="00033A96" w:rsidRPr="00C871F1" w:rsidRDefault="00033A96" w:rsidP="004658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1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C871F1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C871F1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  <w:tc>
          <w:tcPr>
            <w:tcW w:w="1264" w:type="dxa"/>
          </w:tcPr>
          <w:p w:rsidR="00033A96" w:rsidRPr="00C871F1" w:rsidRDefault="00033A96" w:rsidP="004658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1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C871F1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</w:tr>
      <w:tr w:rsidR="00033A96" w:rsidRPr="00C871F1" w:rsidTr="004658AC">
        <w:trPr>
          <w:trHeight w:val="244"/>
        </w:trPr>
        <w:tc>
          <w:tcPr>
            <w:tcW w:w="2237" w:type="dxa"/>
          </w:tcPr>
          <w:p w:rsidR="00033A96" w:rsidRPr="009E6375" w:rsidRDefault="00033A96" w:rsidP="004658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7 до 18 лет</w:t>
            </w:r>
          </w:p>
        </w:tc>
        <w:tc>
          <w:tcPr>
            <w:tcW w:w="1375" w:type="dxa"/>
          </w:tcPr>
          <w:p w:rsidR="00033A96" w:rsidRPr="009E6375" w:rsidRDefault="00033A96" w:rsidP="004658A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2,73</w:t>
            </w:r>
          </w:p>
        </w:tc>
        <w:tc>
          <w:tcPr>
            <w:tcW w:w="1340" w:type="dxa"/>
          </w:tcPr>
          <w:p w:rsidR="00033A96" w:rsidRPr="009E6375" w:rsidRDefault="00033A96" w:rsidP="004658A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0,73</w:t>
            </w:r>
          </w:p>
        </w:tc>
        <w:tc>
          <w:tcPr>
            <w:tcW w:w="1071" w:type="dxa"/>
          </w:tcPr>
          <w:p w:rsidR="00033A96" w:rsidRPr="009E6375" w:rsidRDefault="00033A96" w:rsidP="004658A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9E6375">
              <w:rPr>
                <w:rFonts w:ascii="Times New Roman" w:hAnsi="Times New Roman" w:cs="Times New Roman"/>
                <w:sz w:val="24"/>
              </w:rPr>
              <w:t>0,</w:t>
            </w:r>
            <w:r>
              <w:rPr>
                <w:rFonts w:ascii="Times New Roman" w:hAnsi="Times New Roman" w:cs="Times New Roman"/>
                <w:sz w:val="24"/>
              </w:rPr>
              <w:t>06</w:t>
            </w:r>
          </w:p>
        </w:tc>
        <w:tc>
          <w:tcPr>
            <w:tcW w:w="1318" w:type="dxa"/>
          </w:tcPr>
          <w:p w:rsidR="00033A96" w:rsidRPr="009E6375" w:rsidRDefault="00033A96" w:rsidP="004658A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9E6375">
              <w:rPr>
                <w:rFonts w:ascii="Times New Roman" w:hAnsi="Times New Roman" w:cs="Times New Roman"/>
                <w:sz w:val="24"/>
              </w:rPr>
              <w:t>0,0</w:t>
            </w: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887" w:type="dxa"/>
          </w:tcPr>
          <w:p w:rsidR="00033A96" w:rsidRPr="009E6375" w:rsidRDefault="00033A96" w:rsidP="004658A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9E6375">
              <w:rPr>
                <w:rFonts w:ascii="Times New Roman" w:hAnsi="Times New Roman" w:cs="Times New Roman"/>
                <w:sz w:val="24"/>
              </w:rPr>
              <w:t>0,</w:t>
            </w:r>
            <w:r>
              <w:rPr>
                <w:rFonts w:ascii="Times New Roman" w:hAnsi="Times New Roman" w:cs="Times New Roman"/>
                <w:sz w:val="24"/>
              </w:rPr>
              <w:t>00</w:t>
            </w:r>
          </w:p>
        </w:tc>
        <w:tc>
          <w:tcPr>
            <w:tcW w:w="1264" w:type="dxa"/>
          </w:tcPr>
          <w:p w:rsidR="00033A96" w:rsidRPr="009E6375" w:rsidRDefault="00033A96" w:rsidP="004658A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1,12</w:t>
            </w:r>
          </w:p>
        </w:tc>
      </w:tr>
    </w:tbl>
    <w:p w:rsidR="00033A96" w:rsidRDefault="00033A96" w:rsidP="00033A96">
      <w:pPr>
        <w:tabs>
          <w:tab w:val="left" w:pos="3548"/>
        </w:tabs>
        <w:sectPr w:rsidR="00033A96" w:rsidSect="007D025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33A96" w:rsidRPr="0088143A" w:rsidRDefault="00033A96" w:rsidP="0088143A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143A">
        <w:rPr>
          <w:rFonts w:ascii="Times New Roman" w:hAnsi="Times New Roman" w:cs="Times New Roman"/>
          <w:b/>
          <w:sz w:val="28"/>
          <w:szCs w:val="28"/>
        </w:rPr>
        <w:t>Технологическая карта №303</w:t>
      </w:r>
    </w:p>
    <w:p w:rsidR="00033A96" w:rsidRDefault="00033A96" w:rsidP="00033A96">
      <w:pPr>
        <w:pStyle w:val="a9"/>
        <w:rPr>
          <w:rFonts w:ascii="Times New Roman" w:hAnsi="Times New Roman" w:cs="Times New Roman"/>
          <w:b/>
          <w:sz w:val="24"/>
          <w:szCs w:val="24"/>
        </w:rPr>
      </w:pPr>
      <w:r w:rsidRPr="002F7FEC">
        <w:rPr>
          <w:rFonts w:ascii="Times New Roman" w:hAnsi="Times New Roman" w:cs="Times New Roman"/>
          <w:sz w:val="24"/>
          <w:szCs w:val="24"/>
        </w:rPr>
        <w:t xml:space="preserve">На: </w:t>
      </w:r>
      <w:r>
        <w:rPr>
          <w:rFonts w:ascii="Times New Roman" w:hAnsi="Times New Roman" w:cs="Times New Roman"/>
          <w:b/>
          <w:sz w:val="24"/>
          <w:szCs w:val="24"/>
        </w:rPr>
        <w:t>чай из сухой смеси с витаминами «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Валетек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Классные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Витаминки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»</w:t>
      </w:r>
    </w:p>
    <w:p w:rsidR="00033A96" w:rsidRPr="002F7FEC" w:rsidRDefault="00033A96" w:rsidP="00033A96">
      <w:pPr>
        <w:pStyle w:val="a9"/>
        <w:rPr>
          <w:rFonts w:ascii="Times New Roman" w:hAnsi="Times New Roman" w:cs="Times New Roman"/>
          <w:sz w:val="24"/>
          <w:szCs w:val="24"/>
        </w:rPr>
      </w:pPr>
      <w:r w:rsidRPr="002F7FEC">
        <w:rPr>
          <w:rFonts w:ascii="Times New Roman" w:hAnsi="Times New Roman" w:cs="Times New Roman"/>
          <w:sz w:val="24"/>
          <w:szCs w:val="24"/>
        </w:rPr>
        <w:t xml:space="preserve">№ рецептуры по сборнику: </w:t>
      </w:r>
      <w:r>
        <w:rPr>
          <w:rFonts w:ascii="Times New Roman" w:hAnsi="Times New Roman" w:cs="Times New Roman"/>
          <w:sz w:val="24"/>
          <w:szCs w:val="24"/>
        </w:rPr>
        <w:t>ТТК№14</w:t>
      </w:r>
    </w:p>
    <w:tbl>
      <w:tblPr>
        <w:tblStyle w:val="a3"/>
        <w:tblW w:w="9209" w:type="dxa"/>
        <w:tblLayout w:type="fixed"/>
        <w:tblLook w:val="04A0" w:firstRow="1" w:lastRow="0" w:firstColumn="1" w:lastColumn="0" w:noHBand="0" w:noVBand="1"/>
      </w:tblPr>
      <w:tblGrid>
        <w:gridCol w:w="3823"/>
        <w:gridCol w:w="2551"/>
        <w:gridCol w:w="2835"/>
      </w:tblGrid>
      <w:tr w:rsidR="00033A96" w:rsidRPr="00657EF4" w:rsidTr="004658AC">
        <w:tc>
          <w:tcPr>
            <w:tcW w:w="3823" w:type="dxa"/>
            <w:vMerge w:val="restart"/>
          </w:tcPr>
          <w:p w:rsidR="00033A96" w:rsidRPr="00657EF4" w:rsidRDefault="00033A96" w:rsidP="004658AC">
            <w:pPr>
              <w:ind w:right="173"/>
              <w:jc w:val="center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eastAsia="Times New Roman" w:hAnsi="Times New Roman" w:cs="Times New Roman"/>
                <w:szCs w:val="24"/>
              </w:rPr>
              <w:t>Набор сырья</w:t>
            </w:r>
          </w:p>
        </w:tc>
        <w:tc>
          <w:tcPr>
            <w:tcW w:w="5386" w:type="dxa"/>
            <w:gridSpan w:val="2"/>
          </w:tcPr>
          <w:p w:rsidR="00033A96" w:rsidRPr="00657EF4" w:rsidRDefault="00033A96" w:rsidP="004658AC">
            <w:pPr>
              <w:ind w:left="16"/>
              <w:jc w:val="center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eastAsia="Times New Roman" w:hAnsi="Times New Roman" w:cs="Times New Roman"/>
                <w:szCs w:val="24"/>
              </w:rPr>
              <w:t>Расход продуктов на 1 порцию</w:t>
            </w:r>
          </w:p>
        </w:tc>
      </w:tr>
      <w:tr w:rsidR="00033A96" w:rsidRPr="00657EF4" w:rsidTr="004658AC">
        <w:tc>
          <w:tcPr>
            <w:tcW w:w="3823" w:type="dxa"/>
            <w:vMerge/>
          </w:tcPr>
          <w:p w:rsidR="00033A96" w:rsidRPr="00657EF4" w:rsidRDefault="00033A96" w:rsidP="004658AC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386" w:type="dxa"/>
            <w:gridSpan w:val="2"/>
          </w:tcPr>
          <w:p w:rsidR="00033A96" w:rsidRPr="00657EF4" w:rsidRDefault="00033A96" w:rsidP="004658AC">
            <w:pPr>
              <w:ind w:right="32"/>
              <w:jc w:val="center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eastAsia="Times New Roman" w:hAnsi="Times New Roman" w:cs="Times New Roman"/>
                <w:szCs w:val="24"/>
              </w:rPr>
              <w:t xml:space="preserve">от 7 </w:t>
            </w:r>
            <w:r>
              <w:rPr>
                <w:rFonts w:ascii="Times New Roman" w:eastAsia="Times New Roman" w:hAnsi="Times New Roman" w:cs="Times New Roman"/>
                <w:szCs w:val="24"/>
              </w:rPr>
              <w:t>лет и старше</w:t>
            </w:r>
          </w:p>
        </w:tc>
      </w:tr>
      <w:tr w:rsidR="00033A96" w:rsidRPr="00657EF4" w:rsidTr="004658AC">
        <w:trPr>
          <w:trHeight w:val="209"/>
        </w:trPr>
        <w:tc>
          <w:tcPr>
            <w:tcW w:w="3823" w:type="dxa"/>
            <w:vMerge/>
          </w:tcPr>
          <w:p w:rsidR="00033A96" w:rsidRPr="00657EF4" w:rsidRDefault="00033A96" w:rsidP="004658AC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551" w:type="dxa"/>
          </w:tcPr>
          <w:p w:rsidR="00033A96" w:rsidRPr="00657EF4" w:rsidRDefault="00033A96" w:rsidP="004658AC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eastAsia="Times New Roman" w:hAnsi="Times New Roman" w:cs="Times New Roman"/>
                <w:szCs w:val="24"/>
              </w:rPr>
              <w:t>Брутто, г</w:t>
            </w:r>
          </w:p>
        </w:tc>
        <w:tc>
          <w:tcPr>
            <w:tcW w:w="2835" w:type="dxa"/>
          </w:tcPr>
          <w:p w:rsidR="00033A96" w:rsidRPr="00657EF4" w:rsidRDefault="00033A96" w:rsidP="004658AC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eastAsia="Times New Roman" w:hAnsi="Times New Roman" w:cs="Times New Roman"/>
                <w:szCs w:val="24"/>
              </w:rPr>
              <w:t>Нетто, г</w:t>
            </w:r>
          </w:p>
        </w:tc>
      </w:tr>
      <w:tr w:rsidR="00033A96" w:rsidRPr="00657EF4" w:rsidTr="004658AC">
        <w:trPr>
          <w:trHeight w:val="227"/>
        </w:trPr>
        <w:tc>
          <w:tcPr>
            <w:tcW w:w="3823" w:type="dxa"/>
          </w:tcPr>
          <w:p w:rsidR="00033A96" w:rsidRPr="00C871F1" w:rsidRDefault="00033A96" w:rsidP="004658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Чай</w:t>
            </w:r>
          </w:p>
        </w:tc>
        <w:tc>
          <w:tcPr>
            <w:tcW w:w="2551" w:type="dxa"/>
          </w:tcPr>
          <w:p w:rsidR="00033A96" w:rsidRPr="00C871F1" w:rsidRDefault="00033A96" w:rsidP="004658A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2835" w:type="dxa"/>
          </w:tcPr>
          <w:p w:rsidR="00033A96" w:rsidRPr="00C871F1" w:rsidRDefault="00033A96" w:rsidP="004658A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033A96" w:rsidRPr="00657EF4" w:rsidTr="004658AC">
        <w:trPr>
          <w:trHeight w:val="227"/>
        </w:trPr>
        <w:tc>
          <w:tcPr>
            <w:tcW w:w="3823" w:type="dxa"/>
          </w:tcPr>
          <w:p w:rsidR="00033A96" w:rsidRDefault="00033A96" w:rsidP="004658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Смесь сухая с витаминами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Валетек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551" w:type="dxa"/>
          </w:tcPr>
          <w:p w:rsidR="00033A96" w:rsidRDefault="00033A96" w:rsidP="004658A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2835" w:type="dxa"/>
          </w:tcPr>
          <w:p w:rsidR="00033A96" w:rsidRDefault="00033A96" w:rsidP="004658A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033A96" w:rsidRPr="00657EF4" w:rsidTr="004658AC">
        <w:trPr>
          <w:trHeight w:val="227"/>
        </w:trPr>
        <w:tc>
          <w:tcPr>
            <w:tcW w:w="3823" w:type="dxa"/>
          </w:tcPr>
          <w:p w:rsidR="00033A96" w:rsidRDefault="00033A96" w:rsidP="004658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Вода</w:t>
            </w:r>
          </w:p>
        </w:tc>
        <w:tc>
          <w:tcPr>
            <w:tcW w:w="2551" w:type="dxa"/>
          </w:tcPr>
          <w:p w:rsidR="00033A96" w:rsidRDefault="00033A96" w:rsidP="004658A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2835" w:type="dxa"/>
          </w:tcPr>
          <w:p w:rsidR="00033A96" w:rsidRDefault="00033A96" w:rsidP="004658A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033A96" w:rsidRPr="00657EF4" w:rsidTr="004658AC">
        <w:trPr>
          <w:trHeight w:val="227"/>
        </w:trPr>
        <w:tc>
          <w:tcPr>
            <w:tcW w:w="3823" w:type="dxa"/>
          </w:tcPr>
          <w:p w:rsidR="00033A96" w:rsidRPr="00C871F1" w:rsidRDefault="00033A96" w:rsidP="004658AC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71F1">
              <w:rPr>
                <w:rFonts w:ascii="Times New Roman" w:hAnsi="Times New Roman" w:cs="Times New Roman"/>
                <w:b/>
                <w:sz w:val="24"/>
                <w:szCs w:val="24"/>
              </w:rPr>
              <w:t>Выход</w:t>
            </w:r>
          </w:p>
        </w:tc>
        <w:tc>
          <w:tcPr>
            <w:tcW w:w="5386" w:type="dxa"/>
            <w:gridSpan w:val="2"/>
          </w:tcPr>
          <w:p w:rsidR="00033A96" w:rsidRPr="00C871F1" w:rsidRDefault="00033A96" w:rsidP="004658AC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200</w:t>
            </w:r>
          </w:p>
        </w:tc>
      </w:tr>
    </w:tbl>
    <w:p w:rsidR="00033A96" w:rsidRPr="00657EF4" w:rsidRDefault="00033A96" w:rsidP="00033A9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7EF4">
        <w:rPr>
          <w:rFonts w:ascii="Times New Roman" w:hAnsi="Times New Roman" w:cs="Times New Roman"/>
          <w:b/>
          <w:sz w:val="24"/>
          <w:szCs w:val="24"/>
        </w:rPr>
        <w:t>Технология приготовления</w:t>
      </w:r>
    </w:p>
    <w:p w:rsidR="00033A96" w:rsidRDefault="00033A96" w:rsidP="00033A96">
      <w:pPr>
        <w:pStyle w:val="a9"/>
        <w:ind w:firstLine="284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 чайник насыпать чай и сухую смесь «</w:t>
      </w:r>
      <w:proofErr w:type="spellStart"/>
      <w:r>
        <w:rPr>
          <w:rFonts w:ascii="Times New Roman" w:hAnsi="Times New Roman" w:cs="Times New Roman"/>
          <w:sz w:val="24"/>
        </w:rPr>
        <w:t>Валетек</w:t>
      </w:r>
      <w:proofErr w:type="spellEnd"/>
      <w:r>
        <w:rPr>
          <w:rFonts w:ascii="Times New Roman" w:hAnsi="Times New Roman" w:cs="Times New Roman"/>
          <w:sz w:val="24"/>
        </w:rPr>
        <w:t xml:space="preserve"> Классные </w:t>
      </w:r>
      <w:proofErr w:type="spellStart"/>
      <w:r>
        <w:rPr>
          <w:rFonts w:ascii="Times New Roman" w:hAnsi="Times New Roman" w:cs="Times New Roman"/>
          <w:sz w:val="24"/>
        </w:rPr>
        <w:t>Витаминки</w:t>
      </w:r>
      <w:proofErr w:type="spellEnd"/>
      <w:r>
        <w:rPr>
          <w:rFonts w:ascii="Times New Roman" w:hAnsi="Times New Roman" w:cs="Times New Roman"/>
          <w:sz w:val="24"/>
        </w:rPr>
        <w:t>» на определенное количество порций, залить кипятком на то же количество порций и настаивать 5 мин. Процедить, остудить до температуры 40-45С, после чего разлить по чашкам. Не рекомендуется кипятить заваренный чай и длительно хранить на плите.</w:t>
      </w:r>
    </w:p>
    <w:p w:rsidR="00033A96" w:rsidRPr="00292A0C" w:rsidRDefault="00033A96" w:rsidP="00033A96">
      <w:pPr>
        <w:pStyle w:val="a9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</w:rPr>
        <w:t>Требования к качеству</w:t>
      </w:r>
    </w:p>
    <w:p w:rsidR="00033A96" w:rsidRPr="009E6375" w:rsidRDefault="00033A96" w:rsidP="00033A96">
      <w:pPr>
        <w:pStyle w:val="a9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i/>
          <w:sz w:val="24"/>
        </w:rPr>
        <w:t>См. ТТК</w:t>
      </w:r>
    </w:p>
    <w:p w:rsidR="00033A96" w:rsidRPr="00C871F1" w:rsidRDefault="00033A96" w:rsidP="00033A96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71F1">
        <w:rPr>
          <w:rFonts w:ascii="Times New Roman" w:hAnsi="Times New Roman" w:cs="Times New Roman"/>
          <w:b/>
          <w:sz w:val="24"/>
          <w:szCs w:val="24"/>
        </w:rPr>
        <w:t>Пищевая ценность изделия(блюда)</w:t>
      </w:r>
    </w:p>
    <w:tbl>
      <w:tblPr>
        <w:tblStyle w:val="a3"/>
        <w:tblW w:w="0" w:type="auto"/>
        <w:tblInd w:w="-147" w:type="dxa"/>
        <w:tblLayout w:type="fixed"/>
        <w:tblLook w:val="04A0" w:firstRow="1" w:lastRow="0" w:firstColumn="1" w:lastColumn="0" w:noHBand="0" w:noVBand="1"/>
      </w:tblPr>
      <w:tblGrid>
        <w:gridCol w:w="2277"/>
        <w:gridCol w:w="1126"/>
        <w:gridCol w:w="1167"/>
        <w:gridCol w:w="1384"/>
        <w:gridCol w:w="2234"/>
        <w:gridCol w:w="1304"/>
      </w:tblGrid>
      <w:tr w:rsidR="00033A96" w:rsidRPr="00C871F1" w:rsidTr="004658AC">
        <w:tc>
          <w:tcPr>
            <w:tcW w:w="2277" w:type="dxa"/>
          </w:tcPr>
          <w:p w:rsidR="00033A96" w:rsidRPr="00C871F1" w:rsidRDefault="00033A96" w:rsidP="004658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</w:tc>
        <w:tc>
          <w:tcPr>
            <w:tcW w:w="1126" w:type="dxa"/>
          </w:tcPr>
          <w:p w:rsidR="00033A96" w:rsidRPr="00C871F1" w:rsidRDefault="00033A96" w:rsidP="004658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1F1">
              <w:rPr>
                <w:rFonts w:ascii="Times New Roman" w:hAnsi="Times New Roman" w:cs="Times New Roman"/>
                <w:sz w:val="24"/>
                <w:szCs w:val="24"/>
              </w:rPr>
              <w:t>Белки, г</w:t>
            </w:r>
          </w:p>
        </w:tc>
        <w:tc>
          <w:tcPr>
            <w:tcW w:w="1167" w:type="dxa"/>
          </w:tcPr>
          <w:p w:rsidR="00033A96" w:rsidRPr="00C871F1" w:rsidRDefault="00033A96" w:rsidP="004658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1F1">
              <w:rPr>
                <w:rFonts w:ascii="Times New Roman" w:hAnsi="Times New Roman" w:cs="Times New Roman"/>
                <w:sz w:val="24"/>
                <w:szCs w:val="24"/>
              </w:rPr>
              <w:t>Жиры, г</w:t>
            </w:r>
          </w:p>
        </w:tc>
        <w:tc>
          <w:tcPr>
            <w:tcW w:w="1384" w:type="dxa"/>
          </w:tcPr>
          <w:p w:rsidR="00033A96" w:rsidRPr="00C871F1" w:rsidRDefault="00033A96" w:rsidP="004658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1F1">
              <w:rPr>
                <w:rFonts w:ascii="Times New Roman" w:hAnsi="Times New Roman" w:cs="Times New Roman"/>
                <w:sz w:val="24"/>
                <w:szCs w:val="24"/>
              </w:rPr>
              <w:t>Углеводы, г</w:t>
            </w:r>
          </w:p>
        </w:tc>
        <w:tc>
          <w:tcPr>
            <w:tcW w:w="2234" w:type="dxa"/>
          </w:tcPr>
          <w:p w:rsidR="00033A96" w:rsidRPr="00C871F1" w:rsidRDefault="00033A96" w:rsidP="004658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1F1">
              <w:rPr>
                <w:rFonts w:ascii="Times New Roman" w:hAnsi="Times New Roman" w:cs="Times New Roman"/>
                <w:sz w:val="24"/>
                <w:szCs w:val="24"/>
              </w:rPr>
              <w:t>Энергетическая ценность, ккал</w:t>
            </w:r>
          </w:p>
        </w:tc>
        <w:tc>
          <w:tcPr>
            <w:tcW w:w="1304" w:type="dxa"/>
          </w:tcPr>
          <w:p w:rsidR="00033A96" w:rsidRPr="00C871F1" w:rsidRDefault="00033A96" w:rsidP="004658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1F1">
              <w:rPr>
                <w:rFonts w:ascii="Times New Roman" w:hAnsi="Times New Roman" w:cs="Times New Roman"/>
                <w:sz w:val="24"/>
                <w:szCs w:val="24"/>
              </w:rPr>
              <w:t>Масса, г</w:t>
            </w:r>
          </w:p>
        </w:tc>
      </w:tr>
      <w:tr w:rsidR="00033A96" w:rsidRPr="00C871F1" w:rsidTr="004658AC">
        <w:trPr>
          <w:trHeight w:val="241"/>
        </w:trPr>
        <w:tc>
          <w:tcPr>
            <w:tcW w:w="2277" w:type="dxa"/>
          </w:tcPr>
          <w:p w:rsidR="00033A96" w:rsidRPr="009E6375" w:rsidRDefault="00033A96" w:rsidP="004658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7 до 18 лет</w:t>
            </w:r>
          </w:p>
        </w:tc>
        <w:tc>
          <w:tcPr>
            <w:tcW w:w="1126" w:type="dxa"/>
          </w:tcPr>
          <w:p w:rsidR="00033A96" w:rsidRPr="009E6375" w:rsidRDefault="00033A96" w:rsidP="00033A9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0,10</w:t>
            </w:r>
          </w:p>
        </w:tc>
        <w:tc>
          <w:tcPr>
            <w:tcW w:w="1167" w:type="dxa"/>
          </w:tcPr>
          <w:p w:rsidR="00033A96" w:rsidRPr="009E6375" w:rsidRDefault="00033A96" w:rsidP="004658A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84" w:type="dxa"/>
          </w:tcPr>
          <w:p w:rsidR="00033A96" w:rsidRPr="009E6375" w:rsidRDefault="00033A96" w:rsidP="004658A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8,5</w:t>
            </w:r>
          </w:p>
        </w:tc>
        <w:tc>
          <w:tcPr>
            <w:tcW w:w="2234" w:type="dxa"/>
          </w:tcPr>
          <w:p w:rsidR="00033A96" w:rsidRPr="009E6375" w:rsidRDefault="00033A96" w:rsidP="00033A9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304" w:type="dxa"/>
          </w:tcPr>
          <w:p w:rsidR="00033A96" w:rsidRPr="009E6375" w:rsidRDefault="00033A96" w:rsidP="004658A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6375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</w:tr>
    </w:tbl>
    <w:p w:rsidR="00033A96" w:rsidRPr="00C871F1" w:rsidRDefault="00033A96" w:rsidP="00033A9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71F1">
        <w:rPr>
          <w:rFonts w:ascii="Times New Roman" w:hAnsi="Times New Roman" w:cs="Times New Roman"/>
          <w:b/>
          <w:sz w:val="24"/>
          <w:szCs w:val="24"/>
        </w:rPr>
        <w:t>Расчет химического состава</w:t>
      </w:r>
    </w:p>
    <w:tbl>
      <w:tblPr>
        <w:tblStyle w:val="a3"/>
        <w:tblW w:w="0" w:type="auto"/>
        <w:tblInd w:w="-147" w:type="dxa"/>
        <w:tblLook w:val="04A0" w:firstRow="1" w:lastRow="0" w:firstColumn="1" w:lastColumn="0" w:noHBand="0" w:noVBand="1"/>
      </w:tblPr>
      <w:tblGrid>
        <w:gridCol w:w="1695"/>
        <w:gridCol w:w="1083"/>
        <w:gridCol w:w="1023"/>
        <w:gridCol w:w="1640"/>
        <w:gridCol w:w="1270"/>
        <w:gridCol w:w="1025"/>
        <w:gridCol w:w="775"/>
        <w:gridCol w:w="981"/>
      </w:tblGrid>
      <w:tr w:rsidR="00886DEF" w:rsidRPr="00C871F1" w:rsidTr="004658AC">
        <w:tc>
          <w:tcPr>
            <w:tcW w:w="1807" w:type="dxa"/>
            <w:vMerge w:val="restart"/>
          </w:tcPr>
          <w:p w:rsidR="00886DEF" w:rsidRPr="00C871F1" w:rsidRDefault="00886DEF" w:rsidP="004658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</w:tc>
        <w:tc>
          <w:tcPr>
            <w:tcW w:w="7685" w:type="dxa"/>
            <w:gridSpan w:val="7"/>
          </w:tcPr>
          <w:p w:rsidR="00886DEF" w:rsidRPr="00C871F1" w:rsidRDefault="00886DEF" w:rsidP="00886D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1F1">
              <w:rPr>
                <w:rFonts w:ascii="Times New Roman" w:hAnsi="Times New Roman" w:cs="Times New Roman"/>
                <w:sz w:val="24"/>
                <w:szCs w:val="24"/>
              </w:rPr>
              <w:t xml:space="preserve">Минеральные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элементы и в</w:t>
            </w:r>
            <w:r w:rsidRPr="00C871F1">
              <w:rPr>
                <w:rFonts w:ascii="Times New Roman" w:hAnsi="Times New Roman" w:cs="Times New Roman"/>
                <w:sz w:val="24"/>
                <w:szCs w:val="24"/>
              </w:rPr>
              <w:t>итамины</w:t>
            </w:r>
          </w:p>
        </w:tc>
      </w:tr>
      <w:tr w:rsidR="00886DEF" w:rsidRPr="00C871F1" w:rsidTr="00886DEF">
        <w:trPr>
          <w:trHeight w:val="260"/>
        </w:trPr>
        <w:tc>
          <w:tcPr>
            <w:tcW w:w="1807" w:type="dxa"/>
            <w:vMerge/>
          </w:tcPr>
          <w:p w:rsidR="00886DEF" w:rsidRPr="00C871F1" w:rsidRDefault="00886DEF" w:rsidP="004658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</w:tcPr>
          <w:p w:rsidR="00886DEF" w:rsidRPr="00033A96" w:rsidRDefault="00886DEF" w:rsidP="004658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1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  <w:tc>
          <w:tcPr>
            <w:tcW w:w="1089" w:type="dxa"/>
          </w:tcPr>
          <w:p w:rsidR="00886DEF" w:rsidRPr="00886DEF" w:rsidRDefault="00886DEF" w:rsidP="004658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1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  <w:tc>
          <w:tcPr>
            <w:tcW w:w="1640" w:type="dxa"/>
          </w:tcPr>
          <w:p w:rsidR="00886DEF" w:rsidRPr="00886DEF" w:rsidRDefault="00886DEF" w:rsidP="004658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Пантотеновая к-та, мг</w:t>
            </w:r>
          </w:p>
        </w:tc>
        <w:tc>
          <w:tcPr>
            <w:tcW w:w="1280" w:type="dxa"/>
          </w:tcPr>
          <w:p w:rsidR="00886DEF" w:rsidRPr="00886DEF" w:rsidRDefault="00886DEF" w:rsidP="004658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Фолиевая к-та, мг</w:t>
            </w:r>
          </w:p>
        </w:tc>
        <w:tc>
          <w:tcPr>
            <w:tcW w:w="699" w:type="dxa"/>
          </w:tcPr>
          <w:p w:rsidR="00886DEF" w:rsidRPr="00886DEF" w:rsidRDefault="00886DEF" w:rsidP="004658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Биотин, мкг</w:t>
            </w:r>
          </w:p>
        </w:tc>
        <w:tc>
          <w:tcPr>
            <w:tcW w:w="798" w:type="dxa"/>
          </w:tcPr>
          <w:p w:rsidR="00886DEF" w:rsidRPr="00C871F1" w:rsidRDefault="00886DEF" w:rsidP="004658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</w:t>
            </w:r>
            <w:r w:rsidRPr="00C871F1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  <w:tc>
          <w:tcPr>
            <w:tcW w:w="1040" w:type="dxa"/>
          </w:tcPr>
          <w:p w:rsidR="00886DEF" w:rsidRPr="00C871F1" w:rsidRDefault="00886DEF" w:rsidP="004658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r w:rsidRPr="00886DEF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1</w:t>
            </w:r>
            <w:r w:rsidRPr="00C871F1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</w:tr>
      <w:tr w:rsidR="00886DEF" w:rsidRPr="00C871F1" w:rsidTr="00886DEF">
        <w:trPr>
          <w:trHeight w:val="244"/>
        </w:trPr>
        <w:tc>
          <w:tcPr>
            <w:tcW w:w="1807" w:type="dxa"/>
          </w:tcPr>
          <w:p w:rsidR="00886DEF" w:rsidRPr="009E6375" w:rsidRDefault="00886DEF" w:rsidP="004658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7 до 18 лет</w:t>
            </w:r>
          </w:p>
        </w:tc>
        <w:tc>
          <w:tcPr>
            <w:tcW w:w="1139" w:type="dxa"/>
          </w:tcPr>
          <w:p w:rsidR="00886DEF" w:rsidRPr="009E6375" w:rsidRDefault="00886DEF" w:rsidP="004658A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125,0</w:t>
            </w:r>
          </w:p>
        </w:tc>
        <w:tc>
          <w:tcPr>
            <w:tcW w:w="1089" w:type="dxa"/>
          </w:tcPr>
          <w:p w:rsidR="00886DEF" w:rsidRPr="009E6375" w:rsidRDefault="00886DEF" w:rsidP="004658A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7,00</w:t>
            </w:r>
          </w:p>
        </w:tc>
        <w:tc>
          <w:tcPr>
            <w:tcW w:w="1640" w:type="dxa"/>
          </w:tcPr>
          <w:p w:rsidR="00886DEF" w:rsidRPr="009E6375" w:rsidRDefault="00886DEF" w:rsidP="00886DEF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9E6375">
              <w:rPr>
                <w:rFonts w:ascii="Times New Roman" w:hAnsi="Times New Roman" w:cs="Times New Roman"/>
                <w:sz w:val="24"/>
              </w:rPr>
              <w:t>0,</w:t>
            </w:r>
            <w:r>
              <w:rPr>
                <w:rFonts w:ascii="Times New Roman" w:hAnsi="Times New Roman" w:cs="Times New Roman"/>
                <w:sz w:val="24"/>
              </w:rPr>
              <w:t>46</w:t>
            </w:r>
          </w:p>
        </w:tc>
        <w:tc>
          <w:tcPr>
            <w:tcW w:w="1280" w:type="dxa"/>
          </w:tcPr>
          <w:p w:rsidR="00886DEF" w:rsidRPr="009E6375" w:rsidRDefault="00886DEF" w:rsidP="00886DEF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61</w:t>
            </w:r>
            <w:r w:rsidRPr="009E6375">
              <w:rPr>
                <w:rFonts w:ascii="Times New Roman" w:hAnsi="Times New Roman" w:cs="Times New Roman"/>
                <w:sz w:val="24"/>
              </w:rPr>
              <w:t>,</w:t>
            </w:r>
            <w:r>
              <w:rPr>
                <w:rFonts w:ascii="Times New Roman" w:hAnsi="Times New Roman" w:cs="Times New Roman"/>
                <w:sz w:val="24"/>
              </w:rPr>
              <w:t>80</w:t>
            </w:r>
          </w:p>
        </w:tc>
        <w:tc>
          <w:tcPr>
            <w:tcW w:w="699" w:type="dxa"/>
          </w:tcPr>
          <w:p w:rsidR="00886DEF" w:rsidRPr="009E6375" w:rsidRDefault="00886DEF" w:rsidP="004658A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2,58</w:t>
            </w:r>
          </w:p>
        </w:tc>
        <w:tc>
          <w:tcPr>
            <w:tcW w:w="798" w:type="dxa"/>
          </w:tcPr>
          <w:p w:rsidR="00886DEF" w:rsidRPr="009E6375" w:rsidRDefault="00886DEF" w:rsidP="004658A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9E6375">
              <w:rPr>
                <w:rFonts w:ascii="Times New Roman" w:hAnsi="Times New Roman" w:cs="Times New Roman"/>
                <w:sz w:val="24"/>
              </w:rPr>
              <w:t>0,</w:t>
            </w:r>
            <w:r>
              <w:rPr>
                <w:rFonts w:ascii="Times New Roman" w:hAnsi="Times New Roman" w:cs="Times New Roman"/>
                <w:sz w:val="24"/>
              </w:rPr>
              <w:t>00</w:t>
            </w:r>
          </w:p>
        </w:tc>
        <w:tc>
          <w:tcPr>
            <w:tcW w:w="1040" w:type="dxa"/>
          </w:tcPr>
          <w:p w:rsidR="00886DEF" w:rsidRPr="009E6375" w:rsidRDefault="00886DEF" w:rsidP="004658A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7,82</w:t>
            </w:r>
          </w:p>
        </w:tc>
      </w:tr>
    </w:tbl>
    <w:p w:rsidR="00033A96" w:rsidRDefault="00033A96" w:rsidP="00292A0C">
      <w:pPr>
        <w:tabs>
          <w:tab w:val="left" w:pos="3548"/>
        </w:tabs>
      </w:pPr>
    </w:p>
    <w:tbl>
      <w:tblPr>
        <w:tblStyle w:val="a3"/>
        <w:tblW w:w="0" w:type="auto"/>
        <w:tblInd w:w="-147" w:type="dxa"/>
        <w:tblLook w:val="04A0" w:firstRow="1" w:lastRow="0" w:firstColumn="1" w:lastColumn="0" w:noHBand="0" w:noVBand="1"/>
      </w:tblPr>
      <w:tblGrid>
        <w:gridCol w:w="1605"/>
        <w:gridCol w:w="986"/>
        <w:gridCol w:w="970"/>
        <w:gridCol w:w="911"/>
        <w:gridCol w:w="1028"/>
        <w:gridCol w:w="823"/>
        <w:gridCol w:w="963"/>
        <w:gridCol w:w="725"/>
        <w:gridCol w:w="756"/>
        <w:gridCol w:w="725"/>
      </w:tblGrid>
      <w:tr w:rsidR="00886DEF" w:rsidRPr="00C871F1" w:rsidTr="00886DEF">
        <w:tc>
          <w:tcPr>
            <w:tcW w:w="1613" w:type="dxa"/>
            <w:vMerge w:val="restart"/>
          </w:tcPr>
          <w:p w:rsidR="00886DEF" w:rsidRPr="00C871F1" w:rsidRDefault="00886DEF" w:rsidP="004658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</w:tc>
        <w:tc>
          <w:tcPr>
            <w:tcW w:w="7879" w:type="dxa"/>
            <w:gridSpan w:val="9"/>
          </w:tcPr>
          <w:p w:rsidR="00886DEF" w:rsidRPr="00C871F1" w:rsidRDefault="00886DEF" w:rsidP="00886D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1F1">
              <w:rPr>
                <w:rFonts w:ascii="Times New Roman" w:hAnsi="Times New Roman" w:cs="Times New Roman"/>
                <w:sz w:val="24"/>
                <w:szCs w:val="24"/>
              </w:rPr>
              <w:t>Минеральные элементы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витамины</w:t>
            </w:r>
          </w:p>
        </w:tc>
      </w:tr>
      <w:tr w:rsidR="00886DEF" w:rsidRPr="00C871F1" w:rsidTr="00886DEF">
        <w:trPr>
          <w:trHeight w:val="260"/>
        </w:trPr>
        <w:tc>
          <w:tcPr>
            <w:tcW w:w="1613" w:type="dxa"/>
            <w:vMerge/>
          </w:tcPr>
          <w:p w:rsidR="00886DEF" w:rsidRPr="00C871F1" w:rsidRDefault="00886DEF" w:rsidP="004658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886DEF" w:rsidRPr="00886DEF" w:rsidRDefault="00886DEF" w:rsidP="004658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  <w:tc>
          <w:tcPr>
            <w:tcW w:w="975" w:type="dxa"/>
          </w:tcPr>
          <w:p w:rsidR="00886DEF" w:rsidRPr="00886DEF" w:rsidRDefault="00886DEF" w:rsidP="004658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886DEF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,</w:t>
            </w:r>
            <w:r w:rsidRPr="00886DEF">
              <w:rPr>
                <w:rFonts w:ascii="Times New Roman" w:hAnsi="Times New Roman" w:cs="Times New Roman"/>
                <w:sz w:val="24"/>
                <w:szCs w:val="24"/>
              </w:rPr>
              <w:t xml:space="preserve"> мкг</w:t>
            </w:r>
          </w:p>
        </w:tc>
        <w:tc>
          <w:tcPr>
            <w:tcW w:w="913" w:type="dxa"/>
          </w:tcPr>
          <w:p w:rsidR="00886DEF" w:rsidRPr="00C871F1" w:rsidRDefault="00886DEF" w:rsidP="004658A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886DEF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1</w:t>
            </w:r>
            <w:r w:rsidRPr="00886DE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871F1">
              <w:rPr>
                <w:rFonts w:ascii="Times New Roman" w:hAnsi="Times New Roman" w:cs="Times New Roman"/>
                <w:sz w:val="24"/>
                <w:szCs w:val="24"/>
              </w:rPr>
              <w:t>мг</w:t>
            </w:r>
          </w:p>
        </w:tc>
        <w:tc>
          <w:tcPr>
            <w:tcW w:w="1032" w:type="dxa"/>
          </w:tcPr>
          <w:p w:rsidR="00886DEF" w:rsidRPr="00C871F1" w:rsidRDefault="00886DEF" w:rsidP="004658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886DE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871F1">
              <w:rPr>
                <w:rFonts w:ascii="Times New Roman" w:hAnsi="Times New Roman" w:cs="Times New Roman"/>
                <w:sz w:val="24"/>
                <w:szCs w:val="24"/>
              </w:rPr>
              <w:t>мг</w:t>
            </w:r>
          </w:p>
        </w:tc>
        <w:tc>
          <w:tcPr>
            <w:tcW w:w="824" w:type="dxa"/>
          </w:tcPr>
          <w:p w:rsidR="00886DEF" w:rsidRPr="00C871F1" w:rsidRDefault="00886DEF" w:rsidP="004658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6</w:t>
            </w:r>
            <w:r w:rsidRPr="00886DE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871F1">
              <w:rPr>
                <w:rFonts w:ascii="Times New Roman" w:hAnsi="Times New Roman" w:cs="Times New Roman"/>
                <w:sz w:val="24"/>
                <w:szCs w:val="24"/>
              </w:rPr>
              <w:t>мг</w:t>
            </w:r>
          </w:p>
        </w:tc>
        <w:tc>
          <w:tcPr>
            <w:tcW w:w="963" w:type="dxa"/>
          </w:tcPr>
          <w:p w:rsidR="00886DEF" w:rsidRPr="00C871F1" w:rsidRDefault="00886DEF" w:rsidP="004658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886DEF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886DE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871F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C871F1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726" w:type="dxa"/>
          </w:tcPr>
          <w:p w:rsidR="00886DEF" w:rsidRPr="00886DEF" w:rsidRDefault="00886DEF" w:rsidP="004658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РР, мг</w:t>
            </w:r>
          </w:p>
        </w:tc>
        <w:tc>
          <w:tcPr>
            <w:tcW w:w="727" w:type="dxa"/>
          </w:tcPr>
          <w:p w:rsidR="00886DEF" w:rsidRPr="00886DEF" w:rsidRDefault="00886DEF" w:rsidP="004658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А, мкг</w:t>
            </w:r>
          </w:p>
        </w:tc>
        <w:tc>
          <w:tcPr>
            <w:tcW w:w="726" w:type="dxa"/>
          </w:tcPr>
          <w:p w:rsidR="00886DEF" w:rsidRPr="00886DEF" w:rsidRDefault="00886DEF" w:rsidP="004658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Е, мг</w:t>
            </w:r>
          </w:p>
        </w:tc>
      </w:tr>
      <w:tr w:rsidR="00886DEF" w:rsidRPr="009E6375" w:rsidTr="00886DEF">
        <w:trPr>
          <w:trHeight w:val="244"/>
        </w:trPr>
        <w:tc>
          <w:tcPr>
            <w:tcW w:w="1613" w:type="dxa"/>
          </w:tcPr>
          <w:p w:rsidR="00886DEF" w:rsidRPr="009E6375" w:rsidRDefault="00886DEF" w:rsidP="004658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7 до 18 лет</w:t>
            </w:r>
          </w:p>
        </w:tc>
        <w:tc>
          <w:tcPr>
            <w:tcW w:w="993" w:type="dxa"/>
          </w:tcPr>
          <w:p w:rsidR="00886DEF" w:rsidRPr="009E6375" w:rsidRDefault="00886DEF" w:rsidP="004658A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4,0</w:t>
            </w:r>
          </w:p>
        </w:tc>
        <w:tc>
          <w:tcPr>
            <w:tcW w:w="975" w:type="dxa"/>
          </w:tcPr>
          <w:p w:rsidR="00886DEF" w:rsidRPr="009E6375" w:rsidRDefault="00886DEF" w:rsidP="004658A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0,86</w:t>
            </w:r>
          </w:p>
        </w:tc>
        <w:tc>
          <w:tcPr>
            <w:tcW w:w="913" w:type="dxa"/>
          </w:tcPr>
          <w:p w:rsidR="00886DEF" w:rsidRPr="009E6375" w:rsidRDefault="00886DEF" w:rsidP="00886DEF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9E6375">
              <w:rPr>
                <w:rFonts w:ascii="Times New Roman" w:hAnsi="Times New Roman" w:cs="Times New Roman"/>
                <w:sz w:val="24"/>
              </w:rPr>
              <w:t>0,</w:t>
            </w:r>
            <w:r>
              <w:rPr>
                <w:rFonts w:ascii="Times New Roman" w:hAnsi="Times New Roman" w:cs="Times New Roman"/>
                <w:sz w:val="24"/>
              </w:rPr>
              <w:t>11</w:t>
            </w:r>
          </w:p>
        </w:tc>
        <w:tc>
          <w:tcPr>
            <w:tcW w:w="1032" w:type="dxa"/>
          </w:tcPr>
          <w:p w:rsidR="00886DEF" w:rsidRPr="009E6375" w:rsidRDefault="00886DEF" w:rsidP="00886DEF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9E6375">
              <w:rPr>
                <w:rFonts w:ascii="Times New Roman" w:hAnsi="Times New Roman" w:cs="Times New Roman"/>
                <w:sz w:val="24"/>
              </w:rPr>
              <w:t>0,</w:t>
            </w:r>
            <w:r>
              <w:rPr>
                <w:rFonts w:ascii="Times New Roman" w:hAnsi="Times New Roman" w:cs="Times New Roman"/>
                <w:sz w:val="24"/>
              </w:rPr>
              <w:t>14</w:t>
            </w:r>
          </w:p>
        </w:tc>
        <w:tc>
          <w:tcPr>
            <w:tcW w:w="824" w:type="dxa"/>
          </w:tcPr>
          <w:p w:rsidR="00886DEF" w:rsidRPr="009E6375" w:rsidRDefault="00886DEF" w:rsidP="00886DEF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9E6375">
              <w:rPr>
                <w:rFonts w:ascii="Times New Roman" w:hAnsi="Times New Roman" w:cs="Times New Roman"/>
                <w:sz w:val="24"/>
              </w:rPr>
              <w:t>0,</w:t>
            </w:r>
            <w:r>
              <w:rPr>
                <w:rFonts w:ascii="Times New Roman" w:hAnsi="Times New Roman" w:cs="Times New Roman"/>
                <w:sz w:val="24"/>
              </w:rPr>
              <w:t>24</w:t>
            </w:r>
          </w:p>
        </w:tc>
        <w:tc>
          <w:tcPr>
            <w:tcW w:w="963" w:type="dxa"/>
          </w:tcPr>
          <w:p w:rsidR="00886DEF" w:rsidRPr="009E6375" w:rsidRDefault="00886DEF" w:rsidP="004658A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0,18</w:t>
            </w:r>
          </w:p>
        </w:tc>
        <w:tc>
          <w:tcPr>
            <w:tcW w:w="726" w:type="dxa"/>
          </w:tcPr>
          <w:p w:rsidR="00886DEF" w:rsidRDefault="00886DEF" w:rsidP="004658A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1,54</w:t>
            </w:r>
          </w:p>
        </w:tc>
        <w:tc>
          <w:tcPr>
            <w:tcW w:w="727" w:type="dxa"/>
          </w:tcPr>
          <w:p w:rsidR="00886DEF" w:rsidRDefault="00886DEF" w:rsidP="004658A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61,80</w:t>
            </w:r>
          </w:p>
        </w:tc>
        <w:tc>
          <w:tcPr>
            <w:tcW w:w="726" w:type="dxa"/>
          </w:tcPr>
          <w:p w:rsidR="00886DEF" w:rsidRDefault="00886DEF" w:rsidP="004658A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1,20</w:t>
            </w:r>
          </w:p>
        </w:tc>
      </w:tr>
    </w:tbl>
    <w:p w:rsidR="00033A96" w:rsidRDefault="00033A96" w:rsidP="00033A96"/>
    <w:p w:rsidR="00033A96" w:rsidRDefault="00033A96" w:rsidP="00033A96"/>
    <w:p w:rsidR="00886DEF" w:rsidRDefault="00886DEF" w:rsidP="00033A96">
      <w:pPr>
        <w:sectPr w:rsidR="00886DEF" w:rsidSect="007D025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86DEF" w:rsidRPr="0088143A" w:rsidRDefault="00886DEF" w:rsidP="0088143A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143A">
        <w:rPr>
          <w:rFonts w:ascii="Times New Roman" w:hAnsi="Times New Roman" w:cs="Times New Roman"/>
          <w:b/>
          <w:sz w:val="28"/>
          <w:szCs w:val="28"/>
        </w:rPr>
        <w:t>Технологическая карта №304</w:t>
      </w:r>
    </w:p>
    <w:p w:rsidR="00886DEF" w:rsidRDefault="00886DEF" w:rsidP="00886DEF">
      <w:pPr>
        <w:pStyle w:val="a9"/>
        <w:rPr>
          <w:rFonts w:ascii="Times New Roman" w:hAnsi="Times New Roman" w:cs="Times New Roman"/>
          <w:b/>
          <w:sz w:val="24"/>
          <w:szCs w:val="24"/>
        </w:rPr>
      </w:pPr>
      <w:r w:rsidRPr="002F7FEC">
        <w:rPr>
          <w:rFonts w:ascii="Times New Roman" w:hAnsi="Times New Roman" w:cs="Times New Roman"/>
          <w:sz w:val="24"/>
          <w:szCs w:val="24"/>
        </w:rPr>
        <w:t xml:space="preserve">На: </w:t>
      </w:r>
      <w:r>
        <w:rPr>
          <w:rFonts w:ascii="Times New Roman" w:hAnsi="Times New Roman" w:cs="Times New Roman"/>
          <w:b/>
          <w:sz w:val="24"/>
          <w:szCs w:val="24"/>
        </w:rPr>
        <w:t>кофейный напиток на молоке</w:t>
      </w:r>
    </w:p>
    <w:p w:rsidR="00886DEF" w:rsidRPr="002F7FEC" w:rsidRDefault="00886DEF" w:rsidP="00886DEF">
      <w:pPr>
        <w:pStyle w:val="a9"/>
        <w:rPr>
          <w:rFonts w:ascii="Times New Roman" w:hAnsi="Times New Roman" w:cs="Times New Roman"/>
          <w:sz w:val="24"/>
          <w:szCs w:val="24"/>
        </w:rPr>
      </w:pPr>
      <w:r w:rsidRPr="002F7FEC">
        <w:rPr>
          <w:rFonts w:ascii="Times New Roman" w:hAnsi="Times New Roman" w:cs="Times New Roman"/>
          <w:sz w:val="24"/>
          <w:szCs w:val="24"/>
        </w:rPr>
        <w:t xml:space="preserve">№ рецептуры по сборнику: </w:t>
      </w:r>
      <w:r>
        <w:rPr>
          <w:rFonts w:ascii="Times New Roman" w:hAnsi="Times New Roman" w:cs="Times New Roman"/>
          <w:sz w:val="24"/>
          <w:szCs w:val="24"/>
        </w:rPr>
        <w:t xml:space="preserve">№692, </w:t>
      </w:r>
      <w:proofErr w:type="spellStart"/>
      <w:r>
        <w:rPr>
          <w:rFonts w:ascii="Times New Roman" w:hAnsi="Times New Roman" w:cs="Times New Roman"/>
          <w:sz w:val="24"/>
          <w:szCs w:val="24"/>
        </w:rPr>
        <w:t>сб.шк</w:t>
      </w:r>
      <w:proofErr w:type="spellEnd"/>
      <w:r>
        <w:rPr>
          <w:rFonts w:ascii="Times New Roman" w:hAnsi="Times New Roman" w:cs="Times New Roman"/>
          <w:sz w:val="24"/>
          <w:szCs w:val="24"/>
        </w:rPr>
        <w:t>. 2004г</w:t>
      </w:r>
    </w:p>
    <w:tbl>
      <w:tblPr>
        <w:tblStyle w:val="a3"/>
        <w:tblW w:w="9209" w:type="dxa"/>
        <w:tblLayout w:type="fixed"/>
        <w:tblLook w:val="04A0" w:firstRow="1" w:lastRow="0" w:firstColumn="1" w:lastColumn="0" w:noHBand="0" w:noVBand="1"/>
      </w:tblPr>
      <w:tblGrid>
        <w:gridCol w:w="3820"/>
        <w:gridCol w:w="1196"/>
        <w:gridCol w:w="1359"/>
        <w:gridCol w:w="1370"/>
        <w:gridCol w:w="1464"/>
      </w:tblGrid>
      <w:tr w:rsidR="00886DEF" w:rsidRPr="00657EF4" w:rsidTr="00886DEF">
        <w:tc>
          <w:tcPr>
            <w:tcW w:w="3820" w:type="dxa"/>
            <w:vMerge w:val="restart"/>
          </w:tcPr>
          <w:p w:rsidR="00886DEF" w:rsidRPr="00657EF4" w:rsidRDefault="00886DEF" w:rsidP="004658AC">
            <w:pPr>
              <w:ind w:right="173"/>
              <w:jc w:val="center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eastAsia="Times New Roman" w:hAnsi="Times New Roman" w:cs="Times New Roman"/>
                <w:szCs w:val="24"/>
              </w:rPr>
              <w:t>Набор сырья</w:t>
            </w:r>
          </w:p>
        </w:tc>
        <w:tc>
          <w:tcPr>
            <w:tcW w:w="5389" w:type="dxa"/>
            <w:gridSpan w:val="4"/>
          </w:tcPr>
          <w:p w:rsidR="00886DEF" w:rsidRPr="00657EF4" w:rsidRDefault="00886DEF" w:rsidP="004658AC">
            <w:pPr>
              <w:ind w:left="16"/>
              <w:jc w:val="center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eastAsia="Times New Roman" w:hAnsi="Times New Roman" w:cs="Times New Roman"/>
                <w:szCs w:val="24"/>
              </w:rPr>
              <w:t>Расход продуктов на 1 порцию</w:t>
            </w:r>
          </w:p>
        </w:tc>
      </w:tr>
      <w:tr w:rsidR="00886DEF" w:rsidRPr="00657EF4" w:rsidTr="00886DEF">
        <w:tc>
          <w:tcPr>
            <w:tcW w:w="3820" w:type="dxa"/>
            <w:vMerge/>
          </w:tcPr>
          <w:p w:rsidR="00886DEF" w:rsidRPr="00657EF4" w:rsidRDefault="00886DEF" w:rsidP="004658AC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389" w:type="dxa"/>
            <w:gridSpan w:val="4"/>
          </w:tcPr>
          <w:p w:rsidR="00886DEF" w:rsidRPr="00657EF4" w:rsidRDefault="00886DEF" w:rsidP="004658AC">
            <w:pPr>
              <w:ind w:right="32"/>
              <w:jc w:val="center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eastAsia="Times New Roman" w:hAnsi="Times New Roman" w:cs="Times New Roman"/>
                <w:szCs w:val="24"/>
              </w:rPr>
              <w:t xml:space="preserve">от 7 </w:t>
            </w:r>
            <w:r>
              <w:rPr>
                <w:rFonts w:ascii="Times New Roman" w:eastAsia="Times New Roman" w:hAnsi="Times New Roman" w:cs="Times New Roman"/>
                <w:szCs w:val="24"/>
              </w:rPr>
              <w:t>лет и старше</w:t>
            </w:r>
          </w:p>
        </w:tc>
      </w:tr>
      <w:tr w:rsidR="00886DEF" w:rsidRPr="00657EF4" w:rsidTr="00886DEF">
        <w:tc>
          <w:tcPr>
            <w:tcW w:w="3820" w:type="dxa"/>
            <w:vMerge/>
          </w:tcPr>
          <w:p w:rsidR="00886DEF" w:rsidRPr="00657EF4" w:rsidRDefault="00886DEF" w:rsidP="004658AC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555" w:type="dxa"/>
            <w:gridSpan w:val="2"/>
            <w:tcBorders>
              <w:right w:val="single" w:sz="4" w:space="0" w:color="auto"/>
            </w:tcBorders>
          </w:tcPr>
          <w:p w:rsidR="00886DEF" w:rsidRPr="00657EF4" w:rsidRDefault="00886DEF" w:rsidP="004658AC">
            <w:pPr>
              <w:ind w:right="32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Cs w:val="24"/>
              </w:rPr>
              <w:t>1 вариант</w:t>
            </w:r>
          </w:p>
        </w:tc>
        <w:tc>
          <w:tcPr>
            <w:tcW w:w="2834" w:type="dxa"/>
            <w:gridSpan w:val="2"/>
            <w:tcBorders>
              <w:left w:val="single" w:sz="4" w:space="0" w:color="auto"/>
            </w:tcBorders>
          </w:tcPr>
          <w:p w:rsidR="00886DEF" w:rsidRPr="00657EF4" w:rsidRDefault="00886DEF" w:rsidP="004658AC">
            <w:pPr>
              <w:ind w:right="32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Cs w:val="24"/>
              </w:rPr>
              <w:t>2 вариант</w:t>
            </w:r>
          </w:p>
        </w:tc>
      </w:tr>
      <w:tr w:rsidR="00886DEF" w:rsidRPr="00657EF4" w:rsidTr="00886DEF">
        <w:trPr>
          <w:trHeight w:val="209"/>
        </w:trPr>
        <w:tc>
          <w:tcPr>
            <w:tcW w:w="3820" w:type="dxa"/>
            <w:vMerge/>
          </w:tcPr>
          <w:p w:rsidR="00886DEF" w:rsidRPr="00657EF4" w:rsidRDefault="00886DEF" w:rsidP="00886DEF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96" w:type="dxa"/>
            <w:tcBorders>
              <w:right w:val="single" w:sz="4" w:space="0" w:color="auto"/>
            </w:tcBorders>
          </w:tcPr>
          <w:p w:rsidR="00886DEF" w:rsidRPr="00657EF4" w:rsidRDefault="00886DEF" w:rsidP="00886DEF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eastAsia="Times New Roman" w:hAnsi="Times New Roman" w:cs="Times New Roman"/>
                <w:szCs w:val="24"/>
              </w:rPr>
              <w:t>Брутто, г</w:t>
            </w:r>
          </w:p>
        </w:tc>
        <w:tc>
          <w:tcPr>
            <w:tcW w:w="1359" w:type="dxa"/>
            <w:tcBorders>
              <w:right w:val="single" w:sz="4" w:space="0" w:color="auto"/>
            </w:tcBorders>
          </w:tcPr>
          <w:p w:rsidR="00886DEF" w:rsidRPr="00657EF4" w:rsidRDefault="00886DEF" w:rsidP="00886DEF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eastAsia="Times New Roman" w:hAnsi="Times New Roman" w:cs="Times New Roman"/>
                <w:szCs w:val="24"/>
              </w:rPr>
              <w:t>Нетто, г</w:t>
            </w:r>
          </w:p>
        </w:tc>
        <w:tc>
          <w:tcPr>
            <w:tcW w:w="1370" w:type="dxa"/>
            <w:tcBorders>
              <w:left w:val="single" w:sz="4" w:space="0" w:color="auto"/>
            </w:tcBorders>
          </w:tcPr>
          <w:p w:rsidR="00886DEF" w:rsidRPr="00657EF4" w:rsidRDefault="00886DEF" w:rsidP="00886DEF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eastAsia="Times New Roman" w:hAnsi="Times New Roman" w:cs="Times New Roman"/>
                <w:szCs w:val="24"/>
              </w:rPr>
              <w:t>Брутто, г</w:t>
            </w:r>
          </w:p>
        </w:tc>
        <w:tc>
          <w:tcPr>
            <w:tcW w:w="1464" w:type="dxa"/>
            <w:tcBorders>
              <w:left w:val="single" w:sz="4" w:space="0" w:color="auto"/>
            </w:tcBorders>
          </w:tcPr>
          <w:p w:rsidR="00886DEF" w:rsidRPr="00657EF4" w:rsidRDefault="00886DEF" w:rsidP="00886DEF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eastAsia="Times New Roman" w:hAnsi="Times New Roman" w:cs="Times New Roman"/>
                <w:szCs w:val="24"/>
              </w:rPr>
              <w:t>Нетто, г</w:t>
            </w:r>
          </w:p>
        </w:tc>
      </w:tr>
      <w:tr w:rsidR="00886DEF" w:rsidRPr="00657EF4" w:rsidTr="00886DEF">
        <w:trPr>
          <w:trHeight w:val="227"/>
        </w:trPr>
        <w:tc>
          <w:tcPr>
            <w:tcW w:w="3820" w:type="dxa"/>
          </w:tcPr>
          <w:p w:rsidR="00886DEF" w:rsidRPr="00C871F1" w:rsidRDefault="00886DEF" w:rsidP="00886D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Кофейный напиток</w:t>
            </w:r>
          </w:p>
        </w:tc>
        <w:tc>
          <w:tcPr>
            <w:tcW w:w="1196" w:type="dxa"/>
            <w:tcBorders>
              <w:right w:val="single" w:sz="4" w:space="0" w:color="auto"/>
            </w:tcBorders>
          </w:tcPr>
          <w:p w:rsidR="00886DEF" w:rsidRPr="00C871F1" w:rsidRDefault="00886DEF" w:rsidP="00886DE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2,4</w:t>
            </w:r>
          </w:p>
        </w:tc>
        <w:tc>
          <w:tcPr>
            <w:tcW w:w="1359" w:type="dxa"/>
            <w:tcBorders>
              <w:right w:val="single" w:sz="4" w:space="0" w:color="auto"/>
            </w:tcBorders>
          </w:tcPr>
          <w:p w:rsidR="00886DEF" w:rsidRPr="00C871F1" w:rsidRDefault="00886DEF" w:rsidP="00886DE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2,4</w:t>
            </w:r>
          </w:p>
        </w:tc>
        <w:tc>
          <w:tcPr>
            <w:tcW w:w="1370" w:type="dxa"/>
            <w:tcBorders>
              <w:left w:val="single" w:sz="4" w:space="0" w:color="auto"/>
            </w:tcBorders>
          </w:tcPr>
          <w:p w:rsidR="00886DEF" w:rsidRPr="00C871F1" w:rsidRDefault="00886DEF" w:rsidP="00886DE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  <w:tc>
          <w:tcPr>
            <w:tcW w:w="1464" w:type="dxa"/>
            <w:tcBorders>
              <w:left w:val="single" w:sz="4" w:space="0" w:color="auto"/>
            </w:tcBorders>
          </w:tcPr>
          <w:p w:rsidR="00886DEF" w:rsidRPr="00C871F1" w:rsidRDefault="00886DEF" w:rsidP="00886DE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</w:tr>
      <w:tr w:rsidR="00886DEF" w:rsidRPr="00657EF4" w:rsidTr="00886DEF">
        <w:trPr>
          <w:trHeight w:val="227"/>
        </w:trPr>
        <w:tc>
          <w:tcPr>
            <w:tcW w:w="3820" w:type="dxa"/>
          </w:tcPr>
          <w:p w:rsidR="00886DEF" w:rsidRDefault="00886DEF" w:rsidP="00886D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Молоко</w:t>
            </w:r>
          </w:p>
        </w:tc>
        <w:tc>
          <w:tcPr>
            <w:tcW w:w="1196" w:type="dxa"/>
            <w:tcBorders>
              <w:right w:val="single" w:sz="4" w:space="0" w:color="auto"/>
            </w:tcBorders>
          </w:tcPr>
          <w:p w:rsidR="00886DEF" w:rsidRDefault="00886DEF" w:rsidP="00886DE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359" w:type="dxa"/>
            <w:tcBorders>
              <w:right w:val="single" w:sz="4" w:space="0" w:color="auto"/>
            </w:tcBorders>
          </w:tcPr>
          <w:p w:rsidR="00886DEF" w:rsidRDefault="00886DEF" w:rsidP="00886DE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370" w:type="dxa"/>
            <w:tcBorders>
              <w:left w:val="single" w:sz="4" w:space="0" w:color="auto"/>
            </w:tcBorders>
          </w:tcPr>
          <w:p w:rsidR="00886DEF" w:rsidRDefault="00886DEF" w:rsidP="00886DE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64" w:type="dxa"/>
            <w:tcBorders>
              <w:left w:val="single" w:sz="4" w:space="0" w:color="auto"/>
            </w:tcBorders>
          </w:tcPr>
          <w:p w:rsidR="00886DEF" w:rsidRDefault="00886DEF" w:rsidP="00886DE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886DEF" w:rsidRPr="00657EF4" w:rsidTr="00886DEF">
        <w:trPr>
          <w:trHeight w:val="227"/>
        </w:trPr>
        <w:tc>
          <w:tcPr>
            <w:tcW w:w="3820" w:type="dxa"/>
          </w:tcPr>
          <w:p w:rsidR="00886DEF" w:rsidRDefault="00886DEF" w:rsidP="00886D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Вода</w:t>
            </w:r>
          </w:p>
        </w:tc>
        <w:tc>
          <w:tcPr>
            <w:tcW w:w="1196" w:type="dxa"/>
            <w:tcBorders>
              <w:right w:val="single" w:sz="4" w:space="0" w:color="auto"/>
            </w:tcBorders>
          </w:tcPr>
          <w:p w:rsidR="00886DEF" w:rsidRDefault="00886DEF" w:rsidP="00886DE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110,0</w:t>
            </w:r>
          </w:p>
        </w:tc>
        <w:tc>
          <w:tcPr>
            <w:tcW w:w="1359" w:type="dxa"/>
            <w:tcBorders>
              <w:right w:val="single" w:sz="4" w:space="0" w:color="auto"/>
            </w:tcBorders>
          </w:tcPr>
          <w:p w:rsidR="00886DEF" w:rsidRDefault="00886DEF" w:rsidP="00886DE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110,0</w:t>
            </w:r>
          </w:p>
        </w:tc>
        <w:tc>
          <w:tcPr>
            <w:tcW w:w="1370" w:type="dxa"/>
            <w:tcBorders>
              <w:left w:val="single" w:sz="4" w:space="0" w:color="auto"/>
            </w:tcBorders>
          </w:tcPr>
          <w:p w:rsidR="00886DEF" w:rsidRDefault="00886DEF" w:rsidP="00886DE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110,0</w:t>
            </w:r>
          </w:p>
        </w:tc>
        <w:tc>
          <w:tcPr>
            <w:tcW w:w="1464" w:type="dxa"/>
            <w:tcBorders>
              <w:left w:val="single" w:sz="4" w:space="0" w:color="auto"/>
            </w:tcBorders>
          </w:tcPr>
          <w:p w:rsidR="00886DEF" w:rsidRDefault="00886DEF" w:rsidP="00886DE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110,0</w:t>
            </w:r>
          </w:p>
        </w:tc>
      </w:tr>
      <w:tr w:rsidR="00886DEF" w:rsidRPr="00657EF4" w:rsidTr="00886DEF">
        <w:trPr>
          <w:trHeight w:val="227"/>
        </w:trPr>
        <w:tc>
          <w:tcPr>
            <w:tcW w:w="3820" w:type="dxa"/>
          </w:tcPr>
          <w:p w:rsidR="00886DEF" w:rsidRDefault="00886DEF" w:rsidP="00886D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Сахар-песок</w:t>
            </w:r>
          </w:p>
        </w:tc>
        <w:tc>
          <w:tcPr>
            <w:tcW w:w="1196" w:type="dxa"/>
            <w:tcBorders>
              <w:right w:val="single" w:sz="4" w:space="0" w:color="auto"/>
            </w:tcBorders>
          </w:tcPr>
          <w:p w:rsidR="00886DEF" w:rsidRDefault="00886DEF" w:rsidP="00886DE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359" w:type="dxa"/>
            <w:tcBorders>
              <w:right w:val="single" w:sz="4" w:space="0" w:color="auto"/>
            </w:tcBorders>
          </w:tcPr>
          <w:p w:rsidR="00886DEF" w:rsidRDefault="00886DEF" w:rsidP="00886DE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370" w:type="dxa"/>
            <w:tcBorders>
              <w:left w:val="single" w:sz="4" w:space="0" w:color="auto"/>
            </w:tcBorders>
          </w:tcPr>
          <w:p w:rsidR="00886DEF" w:rsidRDefault="00886DEF" w:rsidP="00886DE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464" w:type="dxa"/>
            <w:tcBorders>
              <w:left w:val="single" w:sz="4" w:space="0" w:color="auto"/>
            </w:tcBorders>
          </w:tcPr>
          <w:p w:rsidR="00886DEF" w:rsidRDefault="00886DEF" w:rsidP="00886DE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886DEF" w:rsidRPr="00657EF4" w:rsidTr="00886DEF">
        <w:trPr>
          <w:trHeight w:val="227"/>
        </w:trPr>
        <w:tc>
          <w:tcPr>
            <w:tcW w:w="3820" w:type="dxa"/>
          </w:tcPr>
          <w:p w:rsidR="00886DEF" w:rsidRPr="00C871F1" w:rsidRDefault="00886DEF" w:rsidP="004658AC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71F1">
              <w:rPr>
                <w:rFonts w:ascii="Times New Roman" w:hAnsi="Times New Roman" w:cs="Times New Roman"/>
                <w:b/>
                <w:sz w:val="24"/>
                <w:szCs w:val="24"/>
              </w:rPr>
              <w:t>Выход</w:t>
            </w:r>
          </w:p>
        </w:tc>
        <w:tc>
          <w:tcPr>
            <w:tcW w:w="2555" w:type="dxa"/>
            <w:gridSpan w:val="2"/>
          </w:tcPr>
          <w:p w:rsidR="00886DEF" w:rsidRPr="00C871F1" w:rsidRDefault="00886DEF" w:rsidP="00886DE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200</w:t>
            </w:r>
          </w:p>
        </w:tc>
        <w:tc>
          <w:tcPr>
            <w:tcW w:w="2834" w:type="dxa"/>
            <w:gridSpan w:val="2"/>
          </w:tcPr>
          <w:p w:rsidR="00886DEF" w:rsidRPr="00C871F1" w:rsidRDefault="00886DEF" w:rsidP="004658AC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200</w:t>
            </w:r>
          </w:p>
        </w:tc>
      </w:tr>
    </w:tbl>
    <w:p w:rsidR="00886DEF" w:rsidRPr="00657EF4" w:rsidRDefault="00886DEF" w:rsidP="00886DE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7EF4">
        <w:rPr>
          <w:rFonts w:ascii="Times New Roman" w:hAnsi="Times New Roman" w:cs="Times New Roman"/>
          <w:b/>
          <w:sz w:val="24"/>
          <w:szCs w:val="24"/>
        </w:rPr>
        <w:t>Технология приготовления</w:t>
      </w:r>
    </w:p>
    <w:p w:rsidR="00886DEF" w:rsidRDefault="00886DEF" w:rsidP="00886DEF">
      <w:pPr>
        <w:pStyle w:val="a9"/>
        <w:ind w:firstLine="284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Кофейный напиток заливают кипятком и доводят до кипения. Настраивают, процеживают. Заливают горячей смесью молока с водой. Добавляют сахар и доводят до кипения. Можно готовить на одном молоке.</w:t>
      </w:r>
    </w:p>
    <w:p w:rsidR="00886DEF" w:rsidRDefault="00886DEF" w:rsidP="00886DEF">
      <w:pPr>
        <w:pStyle w:val="a9"/>
        <w:ind w:firstLine="284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Подают в горячем виде. Температура подачи 65°С.</w:t>
      </w:r>
    </w:p>
    <w:p w:rsidR="00886DEF" w:rsidRPr="00292A0C" w:rsidRDefault="00886DEF" w:rsidP="00886DEF">
      <w:pPr>
        <w:pStyle w:val="a9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</w:rPr>
        <w:t>Требования к качеству</w:t>
      </w:r>
    </w:p>
    <w:p w:rsidR="00886DEF" w:rsidRPr="00886DEF" w:rsidRDefault="00886DEF" w:rsidP="00886DEF">
      <w:pPr>
        <w:pStyle w:val="a9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i/>
          <w:sz w:val="24"/>
        </w:rPr>
        <w:t>См. ТТК</w:t>
      </w:r>
    </w:p>
    <w:p w:rsidR="00886DEF" w:rsidRPr="007A6786" w:rsidRDefault="00886DEF" w:rsidP="00886DEF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6786">
        <w:rPr>
          <w:rFonts w:ascii="Times New Roman" w:hAnsi="Times New Roman" w:cs="Times New Roman"/>
          <w:b/>
          <w:sz w:val="24"/>
          <w:szCs w:val="24"/>
        </w:rPr>
        <w:t>Пищевая ценность изделия(блюда)</w:t>
      </w:r>
    </w:p>
    <w:tbl>
      <w:tblPr>
        <w:tblStyle w:val="a3"/>
        <w:tblW w:w="0" w:type="auto"/>
        <w:tblInd w:w="-147" w:type="dxa"/>
        <w:tblLayout w:type="fixed"/>
        <w:tblLook w:val="04A0" w:firstRow="1" w:lastRow="0" w:firstColumn="1" w:lastColumn="0" w:noHBand="0" w:noVBand="1"/>
      </w:tblPr>
      <w:tblGrid>
        <w:gridCol w:w="2277"/>
        <w:gridCol w:w="1126"/>
        <w:gridCol w:w="1167"/>
        <w:gridCol w:w="1526"/>
        <w:gridCol w:w="2092"/>
        <w:gridCol w:w="1304"/>
      </w:tblGrid>
      <w:tr w:rsidR="00886DEF" w:rsidRPr="007A6786" w:rsidTr="004658AC">
        <w:tc>
          <w:tcPr>
            <w:tcW w:w="2277" w:type="dxa"/>
          </w:tcPr>
          <w:p w:rsidR="00886DEF" w:rsidRPr="0071157B" w:rsidRDefault="00886DEF" w:rsidP="004658A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Возраст</w:t>
            </w:r>
          </w:p>
        </w:tc>
        <w:tc>
          <w:tcPr>
            <w:tcW w:w="1126" w:type="dxa"/>
          </w:tcPr>
          <w:p w:rsidR="00886DEF" w:rsidRPr="0071157B" w:rsidRDefault="00886DEF" w:rsidP="004658A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Белки, г</w:t>
            </w:r>
          </w:p>
        </w:tc>
        <w:tc>
          <w:tcPr>
            <w:tcW w:w="1167" w:type="dxa"/>
          </w:tcPr>
          <w:p w:rsidR="00886DEF" w:rsidRPr="0071157B" w:rsidRDefault="00886DEF" w:rsidP="004658A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Жиры, г</w:t>
            </w:r>
          </w:p>
        </w:tc>
        <w:tc>
          <w:tcPr>
            <w:tcW w:w="1526" w:type="dxa"/>
          </w:tcPr>
          <w:p w:rsidR="00886DEF" w:rsidRPr="0071157B" w:rsidRDefault="00886DEF" w:rsidP="004658A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Углеводы, г</w:t>
            </w:r>
          </w:p>
        </w:tc>
        <w:tc>
          <w:tcPr>
            <w:tcW w:w="2092" w:type="dxa"/>
          </w:tcPr>
          <w:p w:rsidR="00886DEF" w:rsidRPr="0071157B" w:rsidRDefault="00886DEF" w:rsidP="004658A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Энергетическая ценность, ккал</w:t>
            </w:r>
          </w:p>
        </w:tc>
        <w:tc>
          <w:tcPr>
            <w:tcW w:w="1304" w:type="dxa"/>
          </w:tcPr>
          <w:p w:rsidR="00886DEF" w:rsidRPr="0071157B" w:rsidRDefault="00886DEF" w:rsidP="004658A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Масса, г</w:t>
            </w:r>
          </w:p>
        </w:tc>
      </w:tr>
      <w:tr w:rsidR="00886DEF" w:rsidRPr="007A6786" w:rsidTr="00886DEF">
        <w:trPr>
          <w:trHeight w:val="351"/>
        </w:trPr>
        <w:tc>
          <w:tcPr>
            <w:tcW w:w="2277" w:type="dxa"/>
            <w:vMerge w:val="restart"/>
            <w:vAlign w:val="center"/>
          </w:tcPr>
          <w:p w:rsidR="00886DEF" w:rsidRPr="0071157B" w:rsidRDefault="00886DEF" w:rsidP="00886DE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 xml:space="preserve">От 7 до </w:t>
            </w:r>
            <w:r>
              <w:rPr>
                <w:rFonts w:ascii="Times New Roman" w:hAnsi="Times New Roman" w:cs="Times New Roman"/>
                <w:szCs w:val="24"/>
              </w:rPr>
              <w:t>18</w:t>
            </w:r>
            <w:r w:rsidRPr="0071157B">
              <w:rPr>
                <w:rFonts w:ascii="Times New Roman" w:hAnsi="Times New Roman" w:cs="Times New Roman"/>
                <w:szCs w:val="24"/>
              </w:rPr>
              <w:t xml:space="preserve"> лет</w:t>
            </w:r>
          </w:p>
          <w:p w:rsidR="00886DEF" w:rsidRPr="0071157B" w:rsidRDefault="00886DEF" w:rsidP="00886DEF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26" w:type="dxa"/>
          </w:tcPr>
          <w:p w:rsidR="00886DEF" w:rsidRPr="00E26005" w:rsidRDefault="00886DEF" w:rsidP="004658A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2,9</w:t>
            </w:r>
          </w:p>
        </w:tc>
        <w:tc>
          <w:tcPr>
            <w:tcW w:w="1167" w:type="dxa"/>
          </w:tcPr>
          <w:p w:rsidR="00886DEF" w:rsidRPr="00E26005" w:rsidRDefault="00886DEF" w:rsidP="004658A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E26005">
              <w:rPr>
                <w:rFonts w:ascii="Times New Roman" w:hAnsi="Times New Roman" w:cs="Times New Roman"/>
                <w:sz w:val="24"/>
              </w:rPr>
              <w:t>2,8</w:t>
            </w:r>
          </w:p>
        </w:tc>
        <w:tc>
          <w:tcPr>
            <w:tcW w:w="1526" w:type="dxa"/>
          </w:tcPr>
          <w:p w:rsidR="00886DEF" w:rsidRPr="00E26005" w:rsidRDefault="004658AC" w:rsidP="004658A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14,9</w:t>
            </w:r>
          </w:p>
        </w:tc>
        <w:tc>
          <w:tcPr>
            <w:tcW w:w="2092" w:type="dxa"/>
          </w:tcPr>
          <w:p w:rsidR="00886DEF" w:rsidRPr="00E26005" w:rsidRDefault="004658AC" w:rsidP="004658A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  <w:r w:rsidR="00886DEF" w:rsidRPr="00E26005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1304" w:type="dxa"/>
          </w:tcPr>
          <w:p w:rsidR="00886DEF" w:rsidRPr="00E26005" w:rsidRDefault="004658AC" w:rsidP="004658A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200 (1в)</w:t>
            </w:r>
          </w:p>
        </w:tc>
      </w:tr>
      <w:tr w:rsidR="00886DEF" w:rsidRPr="007A6786" w:rsidTr="004658AC">
        <w:trPr>
          <w:trHeight w:val="186"/>
        </w:trPr>
        <w:tc>
          <w:tcPr>
            <w:tcW w:w="2277" w:type="dxa"/>
            <w:vMerge/>
          </w:tcPr>
          <w:p w:rsidR="00886DEF" w:rsidRPr="0071157B" w:rsidRDefault="00886DEF" w:rsidP="004658AC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26" w:type="dxa"/>
          </w:tcPr>
          <w:p w:rsidR="00886DEF" w:rsidRPr="00E26005" w:rsidRDefault="00886DEF" w:rsidP="004658A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3,2</w:t>
            </w:r>
          </w:p>
        </w:tc>
        <w:tc>
          <w:tcPr>
            <w:tcW w:w="1167" w:type="dxa"/>
          </w:tcPr>
          <w:p w:rsidR="00886DEF" w:rsidRPr="00E26005" w:rsidRDefault="004658AC" w:rsidP="004658A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2,8</w:t>
            </w:r>
          </w:p>
        </w:tc>
        <w:tc>
          <w:tcPr>
            <w:tcW w:w="1526" w:type="dxa"/>
          </w:tcPr>
          <w:p w:rsidR="00886DEF" w:rsidRPr="00E26005" w:rsidRDefault="004658AC" w:rsidP="004658A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18,5</w:t>
            </w:r>
          </w:p>
        </w:tc>
        <w:tc>
          <w:tcPr>
            <w:tcW w:w="2092" w:type="dxa"/>
          </w:tcPr>
          <w:p w:rsidR="00886DEF" w:rsidRPr="00E26005" w:rsidRDefault="004658AC" w:rsidP="004658A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  <w:r w:rsidR="00886DEF" w:rsidRPr="00E26005"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1304" w:type="dxa"/>
          </w:tcPr>
          <w:p w:rsidR="00886DEF" w:rsidRPr="00E26005" w:rsidRDefault="004658AC" w:rsidP="004658A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200 (2в)</w:t>
            </w:r>
          </w:p>
        </w:tc>
      </w:tr>
    </w:tbl>
    <w:p w:rsidR="00886DEF" w:rsidRPr="007A6786" w:rsidRDefault="00886DEF" w:rsidP="00886DE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6786">
        <w:rPr>
          <w:rFonts w:ascii="Times New Roman" w:hAnsi="Times New Roman" w:cs="Times New Roman"/>
          <w:b/>
          <w:sz w:val="24"/>
          <w:szCs w:val="24"/>
        </w:rPr>
        <w:t>Расчет химического состава</w:t>
      </w:r>
    </w:p>
    <w:tbl>
      <w:tblPr>
        <w:tblStyle w:val="a3"/>
        <w:tblW w:w="0" w:type="auto"/>
        <w:tblInd w:w="-147" w:type="dxa"/>
        <w:tblLook w:val="04A0" w:firstRow="1" w:lastRow="0" w:firstColumn="1" w:lastColumn="0" w:noHBand="0" w:noVBand="1"/>
      </w:tblPr>
      <w:tblGrid>
        <w:gridCol w:w="1906"/>
        <w:gridCol w:w="1666"/>
        <w:gridCol w:w="1305"/>
        <w:gridCol w:w="1088"/>
        <w:gridCol w:w="1344"/>
        <w:gridCol w:w="897"/>
        <w:gridCol w:w="1286"/>
      </w:tblGrid>
      <w:tr w:rsidR="00886DEF" w:rsidRPr="007A6786" w:rsidTr="004658AC">
        <w:tc>
          <w:tcPr>
            <w:tcW w:w="1906" w:type="dxa"/>
            <w:vMerge w:val="restart"/>
          </w:tcPr>
          <w:p w:rsidR="00886DEF" w:rsidRPr="0071157B" w:rsidRDefault="00886DEF" w:rsidP="004658A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Возраст</w:t>
            </w:r>
          </w:p>
        </w:tc>
        <w:tc>
          <w:tcPr>
            <w:tcW w:w="4059" w:type="dxa"/>
            <w:gridSpan w:val="3"/>
          </w:tcPr>
          <w:p w:rsidR="00886DEF" w:rsidRPr="0071157B" w:rsidRDefault="00886DEF" w:rsidP="004658A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Минеральные элементы ,г</w:t>
            </w:r>
          </w:p>
        </w:tc>
        <w:tc>
          <w:tcPr>
            <w:tcW w:w="3527" w:type="dxa"/>
            <w:gridSpan w:val="3"/>
          </w:tcPr>
          <w:p w:rsidR="00886DEF" w:rsidRPr="0071157B" w:rsidRDefault="00886DEF" w:rsidP="004658A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Витамины</w:t>
            </w:r>
          </w:p>
        </w:tc>
      </w:tr>
      <w:tr w:rsidR="00886DEF" w:rsidRPr="007A6786" w:rsidTr="004658AC">
        <w:tc>
          <w:tcPr>
            <w:tcW w:w="1906" w:type="dxa"/>
            <w:vMerge/>
          </w:tcPr>
          <w:p w:rsidR="00886DEF" w:rsidRPr="0071157B" w:rsidRDefault="00886DEF" w:rsidP="004658AC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666" w:type="dxa"/>
          </w:tcPr>
          <w:p w:rsidR="00886DEF" w:rsidRPr="0071157B" w:rsidRDefault="00886DEF" w:rsidP="004658AC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71157B">
              <w:rPr>
                <w:rFonts w:ascii="Times New Roman" w:hAnsi="Times New Roman" w:cs="Times New Roman"/>
                <w:szCs w:val="24"/>
                <w:lang w:val="en-US"/>
              </w:rPr>
              <w:t>Ca</w:t>
            </w:r>
          </w:p>
        </w:tc>
        <w:tc>
          <w:tcPr>
            <w:tcW w:w="1305" w:type="dxa"/>
          </w:tcPr>
          <w:p w:rsidR="00886DEF" w:rsidRPr="0071157B" w:rsidRDefault="00886DEF" w:rsidP="004658AC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71157B">
              <w:rPr>
                <w:rFonts w:ascii="Times New Roman" w:hAnsi="Times New Roman" w:cs="Times New Roman"/>
                <w:szCs w:val="24"/>
                <w:lang w:val="en-US"/>
              </w:rPr>
              <w:t>Mg</w:t>
            </w:r>
          </w:p>
        </w:tc>
        <w:tc>
          <w:tcPr>
            <w:tcW w:w="1088" w:type="dxa"/>
          </w:tcPr>
          <w:p w:rsidR="00886DEF" w:rsidRPr="0071157B" w:rsidRDefault="00886DEF" w:rsidP="004658AC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71157B">
              <w:rPr>
                <w:rFonts w:ascii="Times New Roman" w:hAnsi="Times New Roman" w:cs="Times New Roman"/>
                <w:szCs w:val="24"/>
                <w:lang w:val="en-US"/>
              </w:rPr>
              <w:t>Fe</w:t>
            </w:r>
          </w:p>
        </w:tc>
        <w:tc>
          <w:tcPr>
            <w:tcW w:w="1344" w:type="dxa"/>
          </w:tcPr>
          <w:p w:rsidR="00886DEF" w:rsidRPr="0071157B" w:rsidRDefault="00886DEF" w:rsidP="004658A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  <w:lang w:val="en-US"/>
              </w:rPr>
              <w:t>B</w:t>
            </w:r>
            <w:r w:rsidRPr="0071157B">
              <w:rPr>
                <w:rFonts w:ascii="Times New Roman" w:hAnsi="Times New Roman" w:cs="Times New Roman"/>
                <w:szCs w:val="24"/>
                <w:vertAlign w:val="subscript"/>
                <w:lang w:val="en-US"/>
              </w:rPr>
              <w:t>1</w:t>
            </w:r>
            <w:r w:rsidRPr="0071157B">
              <w:rPr>
                <w:rFonts w:ascii="Times New Roman" w:hAnsi="Times New Roman" w:cs="Times New Roman"/>
                <w:szCs w:val="24"/>
              </w:rPr>
              <w:t>, мг</w:t>
            </w:r>
          </w:p>
        </w:tc>
        <w:tc>
          <w:tcPr>
            <w:tcW w:w="897" w:type="dxa"/>
          </w:tcPr>
          <w:p w:rsidR="00886DEF" w:rsidRPr="0071157B" w:rsidRDefault="00886DEF" w:rsidP="004658A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  <w:lang w:val="en-US"/>
              </w:rPr>
              <w:t>B</w:t>
            </w:r>
            <w:r w:rsidRPr="0071157B">
              <w:rPr>
                <w:rFonts w:ascii="Times New Roman" w:hAnsi="Times New Roman" w:cs="Times New Roman"/>
                <w:szCs w:val="24"/>
                <w:vertAlign w:val="subscript"/>
                <w:lang w:val="en-US"/>
              </w:rPr>
              <w:t>2</w:t>
            </w:r>
            <w:r w:rsidRPr="0071157B">
              <w:rPr>
                <w:rFonts w:ascii="Times New Roman" w:hAnsi="Times New Roman" w:cs="Times New Roman"/>
                <w:szCs w:val="24"/>
              </w:rPr>
              <w:t>, мг</w:t>
            </w:r>
          </w:p>
        </w:tc>
        <w:tc>
          <w:tcPr>
            <w:tcW w:w="1286" w:type="dxa"/>
          </w:tcPr>
          <w:p w:rsidR="00886DEF" w:rsidRPr="0071157B" w:rsidRDefault="00886DEF" w:rsidP="004658A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  <w:lang w:val="en-US"/>
              </w:rPr>
              <w:t>C</w:t>
            </w:r>
            <w:r w:rsidRPr="0071157B">
              <w:rPr>
                <w:rFonts w:ascii="Times New Roman" w:hAnsi="Times New Roman" w:cs="Times New Roman"/>
                <w:szCs w:val="24"/>
              </w:rPr>
              <w:t>, мг</w:t>
            </w:r>
          </w:p>
        </w:tc>
      </w:tr>
      <w:tr w:rsidR="00886DEF" w:rsidRPr="007A6786" w:rsidTr="00886DEF">
        <w:tc>
          <w:tcPr>
            <w:tcW w:w="1906" w:type="dxa"/>
            <w:vAlign w:val="center"/>
          </w:tcPr>
          <w:p w:rsidR="00886DEF" w:rsidRPr="0071157B" w:rsidRDefault="00886DEF" w:rsidP="00886DE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 xml:space="preserve">От 7 до </w:t>
            </w:r>
            <w:r>
              <w:rPr>
                <w:rFonts w:ascii="Times New Roman" w:hAnsi="Times New Roman" w:cs="Times New Roman"/>
                <w:szCs w:val="24"/>
              </w:rPr>
              <w:t>18</w:t>
            </w:r>
            <w:r w:rsidRPr="0071157B">
              <w:rPr>
                <w:rFonts w:ascii="Times New Roman" w:hAnsi="Times New Roman" w:cs="Times New Roman"/>
                <w:szCs w:val="24"/>
              </w:rPr>
              <w:t xml:space="preserve"> лет</w:t>
            </w:r>
          </w:p>
          <w:p w:rsidR="00886DEF" w:rsidRPr="0071157B" w:rsidRDefault="00886DEF" w:rsidP="00886DEF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666" w:type="dxa"/>
          </w:tcPr>
          <w:p w:rsidR="00886DEF" w:rsidRPr="00E26005" w:rsidRDefault="004658AC" w:rsidP="00886DEF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105, 86</w:t>
            </w:r>
          </w:p>
        </w:tc>
        <w:tc>
          <w:tcPr>
            <w:tcW w:w="1305" w:type="dxa"/>
          </w:tcPr>
          <w:p w:rsidR="00886DEF" w:rsidRPr="00E26005" w:rsidRDefault="004658AC" w:rsidP="00886DEF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12,18</w:t>
            </w:r>
          </w:p>
        </w:tc>
        <w:tc>
          <w:tcPr>
            <w:tcW w:w="1088" w:type="dxa"/>
          </w:tcPr>
          <w:p w:rsidR="00886DEF" w:rsidRPr="00E26005" w:rsidRDefault="00886DEF" w:rsidP="004658A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E26005">
              <w:rPr>
                <w:rFonts w:ascii="Times New Roman" w:hAnsi="Times New Roman" w:cs="Times New Roman"/>
                <w:sz w:val="24"/>
              </w:rPr>
              <w:t>0,</w:t>
            </w:r>
            <w:r w:rsidR="004658AC">
              <w:rPr>
                <w:rFonts w:ascii="Times New Roman" w:hAnsi="Times New Roman" w:cs="Times New Roman"/>
                <w:sz w:val="24"/>
              </w:rPr>
              <w:t>11</w:t>
            </w:r>
          </w:p>
        </w:tc>
        <w:tc>
          <w:tcPr>
            <w:tcW w:w="1344" w:type="dxa"/>
          </w:tcPr>
          <w:p w:rsidR="00886DEF" w:rsidRPr="00E26005" w:rsidRDefault="00886DEF" w:rsidP="004658A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E26005">
              <w:rPr>
                <w:rFonts w:ascii="Times New Roman" w:hAnsi="Times New Roman" w:cs="Times New Roman"/>
                <w:sz w:val="24"/>
              </w:rPr>
              <w:t>0,0</w:t>
            </w:r>
            <w:r w:rsidR="004658AC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897" w:type="dxa"/>
          </w:tcPr>
          <w:p w:rsidR="00886DEF" w:rsidRPr="00E26005" w:rsidRDefault="00886DEF" w:rsidP="004658A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E26005">
              <w:rPr>
                <w:rFonts w:ascii="Times New Roman" w:hAnsi="Times New Roman" w:cs="Times New Roman"/>
                <w:sz w:val="24"/>
              </w:rPr>
              <w:t>0,</w:t>
            </w:r>
            <w:r w:rsidR="004658AC">
              <w:rPr>
                <w:rFonts w:ascii="Times New Roman" w:hAnsi="Times New Roman" w:cs="Times New Roman"/>
                <w:sz w:val="24"/>
              </w:rPr>
              <w:t>12</w:t>
            </w:r>
          </w:p>
        </w:tc>
        <w:tc>
          <w:tcPr>
            <w:tcW w:w="1286" w:type="dxa"/>
          </w:tcPr>
          <w:p w:rsidR="00886DEF" w:rsidRPr="00E26005" w:rsidRDefault="00886DEF" w:rsidP="004658A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E26005">
              <w:rPr>
                <w:rFonts w:ascii="Times New Roman" w:hAnsi="Times New Roman" w:cs="Times New Roman"/>
                <w:sz w:val="24"/>
              </w:rPr>
              <w:t>0,</w:t>
            </w:r>
            <w:r w:rsidR="004658AC">
              <w:rPr>
                <w:rFonts w:ascii="Times New Roman" w:hAnsi="Times New Roman" w:cs="Times New Roman"/>
                <w:sz w:val="24"/>
              </w:rPr>
              <w:t>52</w:t>
            </w:r>
          </w:p>
        </w:tc>
      </w:tr>
    </w:tbl>
    <w:p w:rsidR="004658AC" w:rsidRDefault="004658AC" w:rsidP="00033A96">
      <w:pPr>
        <w:sectPr w:rsidR="004658AC" w:rsidSect="007D025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658AC" w:rsidRPr="0088143A" w:rsidRDefault="004658AC" w:rsidP="0088143A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143A">
        <w:rPr>
          <w:rFonts w:ascii="Times New Roman" w:hAnsi="Times New Roman" w:cs="Times New Roman"/>
          <w:b/>
          <w:sz w:val="28"/>
          <w:szCs w:val="28"/>
        </w:rPr>
        <w:t>Технологическая карта №305</w:t>
      </w:r>
    </w:p>
    <w:p w:rsidR="004658AC" w:rsidRDefault="004658AC" w:rsidP="004658AC">
      <w:pPr>
        <w:pStyle w:val="a9"/>
        <w:rPr>
          <w:rFonts w:ascii="Times New Roman" w:hAnsi="Times New Roman" w:cs="Times New Roman"/>
          <w:b/>
          <w:sz w:val="24"/>
          <w:szCs w:val="24"/>
        </w:rPr>
      </w:pPr>
      <w:r w:rsidRPr="002F7FEC">
        <w:rPr>
          <w:rFonts w:ascii="Times New Roman" w:hAnsi="Times New Roman" w:cs="Times New Roman"/>
          <w:sz w:val="24"/>
          <w:szCs w:val="24"/>
        </w:rPr>
        <w:t xml:space="preserve">На: </w:t>
      </w:r>
      <w:r>
        <w:rPr>
          <w:rFonts w:ascii="Times New Roman" w:hAnsi="Times New Roman" w:cs="Times New Roman"/>
          <w:b/>
          <w:sz w:val="24"/>
          <w:szCs w:val="24"/>
        </w:rPr>
        <w:t>кофейный напиток на молоке сгущенном</w:t>
      </w:r>
    </w:p>
    <w:p w:rsidR="004658AC" w:rsidRPr="002F7FEC" w:rsidRDefault="004658AC" w:rsidP="004658AC">
      <w:pPr>
        <w:pStyle w:val="a9"/>
        <w:rPr>
          <w:rFonts w:ascii="Times New Roman" w:hAnsi="Times New Roman" w:cs="Times New Roman"/>
          <w:sz w:val="24"/>
          <w:szCs w:val="24"/>
        </w:rPr>
      </w:pPr>
      <w:r w:rsidRPr="002F7FEC">
        <w:rPr>
          <w:rFonts w:ascii="Times New Roman" w:hAnsi="Times New Roman" w:cs="Times New Roman"/>
          <w:sz w:val="24"/>
          <w:szCs w:val="24"/>
        </w:rPr>
        <w:t xml:space="preserve">№ рецептуры по сборнику: </w:t>
      </w:r>
      <w:r>
        <w:rPr>
          <w:rFonts w:ascii="Times New Roman" w:hAnsi="Times New Roman" w:cs="Times New Roman"/>
          <w:sz w:val="24"/>
          <w:szCs w:val="24"/>
        </w:rPr>
        <w:t>№423, справ. М. 2003г</w:t>
      </w:r>
    </w:p>
    <w:tbl>
      <w:tblPr>
        <w:tblStyle w:val="a3"/>
        <w:tblW w:w="9209" w:type="dxa"/>
        <w:tblLayout w:type="fixed"/>
        <w:tblLook w:val="04A0" w:firstRow="1" w:lastRow="0" w:firstColumn="1" w:lastColumn="0" w:noHBand="0" w:noVBand="1"/>
      </w:tblPr>
      <w:tblGrid>
        <w:gridCol w:w="3820"/>
        <w:gridCol w:w="1196"/>
        <w:gridCol w:w="1359"/>
        <w:gridCol w:w="1370"/>
        <w:gridCol w:w="1464"/>
      </w:tblGrid>
      <w:tr w:rsidR="004658AC" w:rsidRPr="00657EF4" w:rsidTr="004658AC">
        <w:tc>
          <w:tcPr>
            <w:tcW w:w="3820" w:type="dxa"/>
            <w:vMerge w:val="restart"/>
          </w:tcPr>
          <w:p w:rsidR="004658AC" w:rsidRPr="00657EF4" w:rsidRDefault="004658AC" w:rsidP="004658AC">
            <w:pPr>
              <w:ind w:right="173"/>
              <w:jc w:val="center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eastAsia="Times New Roman" w:hAnsi="Times New Roman" w:cs="Times New Roman"/>
                <w:szCs w:val="24"/>
              </w:rPr>
              <w:t>Набор сырья</w:t>
            </w:r>
          </w:p>
        </w:tc>
        <w:tc>
          <w:tcPr>
            <w:tcW w:w="5389" w:type="dxa"/>
            <w:gridSpan w:val="4"/>
          </w:tcPr>
          <w:p w:rsidR="004658AC" w:rsidRPr="00657EF4" w:rsidRDefault="004658AC" w:rsidP="004658AC">
            <w:pPr>
              <w:ind w:left="16"/>
              <w:jc w:val="center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eastAsia="Times New Roman" w:hAnsi="Times New Roman" w:cs="Times New Roman"/>
                <w:szCs w:val="24"/>
              </w:rPr>
              <w:t>Расход продуктов на 1 порцию</w:t>
            </w:r>
          </w:p>
        </w:tc>
      </w:tr>
      <w:tr w:rsidR="004658AC" w:rsidRPr="00657EF4" w:rsidTr="004658AC">
        <w:tc>
          <w:tcPr>
            <w:tcW w:w="3820" w:type="dxa"/>
            <w:vMerge/>
          </w:tcPr>
          <w:p w:rsidR="004658AC" w:rsidRPr="00657EF4" w:rsidRDefault="004658AC" w:rsidP="004658AC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389" w:type="dxa"/>
            <w:gridSpan w:val="4"/>
          </w:tcPr>
          <w:p w:rsidR="004658AC" w:rsidRPr="00657EF4" w:rsidRDefault="004658AC" w:rsidP="004658AC">
            <w:pPr>
              <w:ind w:right="32"/>
              <w:jc w:val="center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eastAsia="Times New Roman" w:hAnsi="Times New Roman" w:cs="Times New Roman"/>
                <w:szCs w:val="24"/>
              </w:rPr>
              <w:t xml:space="preserve">от 7 </w:t>
            </w:r>
            <w:r>
              <w:rPr>
                <w:rFonts w:ascii="Times New Roman" w:eastAsia="Times New Roman" w:hAnsi="Times New Roman" w:cs="Times New Roman"/>
                <w:szCs w:val="24"/>
              </w:rPr>
              <w:t>лет и старше</w:t>
            </w:r>
          </w:p>
        </w:tc>
      </w:tr>
      <w:tr w:rsidR="004658AC" w:rsidRPr="00657EF4" w:rsidTr="004658AC">
        <w:tc>
          <w:tcPr>
            <w:tcW w:w="3820" w:type="dxa"/>
            <w:vMerge/>
          </w:tcPr>
          <w:p w:rsidR="004658AC" w:rsidRPr="00657EF4" w:rsidRDefault="004658AC" w:rsidP="004658AC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555" w:type="dxa"/>
            <w:gridSpan w:val="2"/>
            <w:tcBorders>
              <w:right w:val="single" w:sz="4" w:space="0" w:color="auto"/>
            </w:tcBorders>
          </w:tcPr>
          <w:p w:rsidR="004658AC" w:rsidRPr="00657EF4" w:rsidRDefault="004658AC" w:rsidP="004658AC">
            <w:pPr>
              <w:ind w:right="32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Cs w:val="24"/>
              </w:rPr>
              <w:t>1 вариант</w:t>
            </w:r>
          </w:p>
        </w:tc>
        <w:tc>
          <w:tcPr>
            <w:tcW w:w="2834" w:type="dxa"/>
            <w:gridSpan w:val="2"/>
            <w:tcBorders>
              <w:left w:val="single" w:sz="4" w:space="0" w:color="auto"/>
            </w:tcBorders>
          </w:tcPr>
          <w:p w:rsidR="004658AC" w:rsidRPr="00657EF4" w:rsidRDefault="004658AC" w:rsidP="004658AC">
            <w:pPr>
              <w:ind w:right="32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Cs w:val="24"/>
              </w:rPr>
              <w:t>2 вариант</w:t>
            </w:r>
          </w:p>
        </w:tc>
      </w:tr>
      <w:tr w:rsidR="004658AC" w:rsidRPr="00657EF4" w:rsidTr="004658AC">
        <w:trPr>
          <w:trHeight w:val="209"/>
        </w:trPr>
        <w:tc>
          <w:tcPr>
            <w:tcW w:w="3820" w:type="dxa"/>
            <w:vMerge/>
          </w:tcPr>
          <w:p w:rsidR="004658AC" w:rsidRPr="00657EF4" w:rsidRDefault="004658AC" w:rsidP="004658AC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96" w:type="dxa"/>
            <w:tcBorders>
              <w:right w:val="single" w:sz="4" w:space="0" w:color="auto"/>
            </w:tcBorders>
          </w:tcPr>
          <w:p w:rsidR="004658AC" w:rsidRPr="00657EF4" w:rsidRDefault="004658AC" w:rsidP="004658AC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eastAsia="Times New Roman" w:hAnsi="Times New Roman" w:cs="Times New Roman"/>
                <w:szCs w:val="24"/>
              </w:rPr>
              <w:t>Брутто, г</w:t>
            </w:r>
          </w:p>
        </w:tc>
        <w:tc>
          <w:tcPr>
            <w:tcW w:w="1359" w:type="dxa"/>
            <w:tcBorders>
              <w:right w:val="single" w:sz="4" w:space="0" w:color="auto"/>
            </w:tcBorders>
          </w:tcPr>
          <w:p w:rsidR="004658AC" w:rsidRPr="00657EF4" w:rsidRDefault="004658AC" w:rsidP="004658AC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eastAsia="Times New Roman" w:hAnsi="Times New Roman" w:cs="Times New Roman"/>
                <w:szCs w:val="24"/>
              </w:rPr>
              <w:t>Нетто, г</w:t>
            </w:r>
          </w:p>
        </w:tc>
        <w:tc>
          <w:tcPr>
            <w:tcW w:w="1370" w:type="dxa"/>
            <w:tcBorders>
              <w:left w:val="single" w:sz="4" w:space="0" w:color="auto"/>
            </w:tcBorders>
          </w:tcPr>
          <w:p w:rsidR="004658AC" w:rsidRPr="00657EF4" w:rsidRDefault="004658AC" w:rsidP="004658AC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eastAsia="Times New Roman" w:hAnsi="Times New Roman" w:cs="Times New Roman"/>
                <w:szCs w:val="24"/>
              </w:rPr>
              <w:t>Брутто, г</w:t>
            </w:r>
          </w:p>
        </w:tc>
        <w:tc>
          <w:tcPr>
            <w:tcW w:w="1464" w:type="dxa"/>
            <w:tcBorders>
              <w:left w:val="single" w:sz="4" w:space="0" w:color="auto"/>
            </w:tcBorders>
          </w:tcPr>
          <w:p w:rsidR="004658AC" w:rsidRPr="00657EF4" w:rsidRDefault="004658AC" w:rsidP="004658AC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eastAsia="Times New Roman" w:hAnsi="Times New Roman" w:cs="Times New Roman"/>
                <w:szCs w:val="24"/>
              </w:rPr>
              <w:t>Нетто, г</w:t>
            </w:r>
          </w:p>
        </w:tc>
      </w:tr>
      <w:tr w:rsidR="004658AC" w:rsidRPr="00657EF4" w:rsidTr="004658AC">
        <w:trPr>
          <w:trHeight w:val="227"/>
        </w:trPr>
        <w:tc>
          <w:tcPr>
            <w:tcW w:w="3820" w:type="dxa"/>
          </w:tcPr>
          <w:p w:rsidR="004658AC" w:rsidRPr="00C871F1" w:rsidRDefault="004658AC" w:rsidP="004658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Кофейный напиток</w:t>
            </w:r>
          </w:p>
        </w:tc>
        <w:tc>
          <w:tcPr>
            <w:tcW w:w="1196" w:type="dxa"/>
            <w:tcBorders>
              <w:right w:val="single" w:sz="4" w:space="0" w:color="auto"/>
            </w:tcBorders>
          </w:tcPr>
          <w:p w:rsidR="004658AC" w:rsidRPr="00C871F1" w:rsidRDefault="004658AC" w:rsidP="004658A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2,4</w:t>
            </w:r>
          </w:p>
        </w:tc>
        <w:tc>
          <w:tcPr>
            <w:tcW w:w="1359" w:type="dxa"/>
            <w:tcBorders>
              <w:right w:val="single" w:sz="4" w:space="0" w:color="auto"/>
            </w:tcBorders>
          </w:tcPr>
          <w:p w:rsidR="004658AC" w:rsidRPr="00C871F1" w:rsidRDefault="004658AC" w:rsidP="004658A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2,4</w:t>
            </w:r>
          </w:p>
        </w:tc>
        <w:tc>
          <w:tcPr>
            <w:tcW w:w="1370" w:type="dxa"/>
            <w:tcBorders>
              <w:left w:val="single" w:sz="4" w:space="0" w:color="auto"/>
            </w:tcBorders>
          </w:tcPr>
          <w:p w:rsidR="004658AC" w:rsidRPr="00C871F1" w:rsidRDefault="004658AC" w:rsidP="004658A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2,4</w:t>
            </w:r>
          </w:p>
        </w:tc>
        <w:tc>
          <w:tcPr>
            <w:tcW w:w="1464" w:type="dxa"/>
            <w:tcBorders>
              <w:left w:val="single" w:sz="4" w:space="0" w:color="auto"/>
            </w:tcBorders>
          </w:tcPr>
          <w:p w:rsidR="004658AC" w:rsidRPr="00C871F1" w:rsidRDefault="004658AC" w:rsidP="004658A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2,4</w:t>
            </w:r>
          </w:p>
        </w:tc>
      </w:tr>
      <w:tr w:rsidR="004658AC" w:rsidRPr="00657EF4" w:rsidTr="004658AC">
        <w:trPr>
          <w:trHeight w:val="227"/>
        </w:trPr>
        <w:tc>
          <w:tcPr>
            <w:tcW w:w="3820" w:type="dxa"/>
          </w:tcPr>
          <w:p w:rsidR="004658AC" w:rsidRDefault="004658AC" w:rsidP="004658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Сахар-песок</w:t>
            </w:r>
          </w:p>
        </w:tc>
        <w:tc>
          <w:tcPr>
            <w:tcW w:w="1196" w:type="dxa"/>
            <w:tcBorders>
              <w:right w:val="single" w:sz="4" w:space="0" w:color="auto"/>
            </w:tcBorders>
          </w:tcPr>
          <w:p w:rsidR="004658AC" w:rsidRDefault="004658AC" w:rsidP="004658A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359" w:type="dxa"/>
            <w:tcBorders>
              <w:right w:val="single" w:sz="4" w:space="0" w:color="auto"/>
            </w:tcBorders>
          </w:tcPr>
          <w:p w:rsidR="004658AC" w:rsidRDefault="004658AC" w:rsidP="004658A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370" w:type="dxa"/>
            <w:tcBorders>
              <w:left w:val="single" w:sz="4" w:space="0" w:color="auto"/>
            </w:tcBorders>
          </w:tcPr>
          <w:p w:rsidR="004658AC" w:rsidRDefault="004658AC" w:rsidP="004658A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464" w:type="dxa"/>
            <w:tcBorders>
              <w:left w:val="single" w:sz="4" w:space="0" w:color="auto"/>
            </w:tcBorders>
          </w:tcPr>
          <w:p w:rsidR="004658AC" w:rsidRDefault="004658AC" w:rsidP="004658A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</w:tr>
      <w:tr w:rsidR="004658AC" w:rsidRPr="00657EF4" w:rsidTr="004658AC">
        <w:trPr>
          <w:trHeight w:val="227"/>
        </w:trPr>
        <w:tc>
          <w:tcPr>
            <w:tcW w:w="3820" w:type="dxa"/>
          </w:tcPr>
          <w:p w:rsidR="004658AC" w:rsidRDefault="004658AC" w:rsidP="004658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Молоко сгущенное с сахаром</w:t>
            </w:r>
          </w:p>
        </w:tc>
        <w:tc>
          <w:tcPr>
            <w:tcW w:w="1196" w:type="dxa"/>
            <w:tcBorders>
              <w:right w:val="single" w:sz="4" w:space="0" w:color="auto"/>
            </w:tcBorders>
          </w:tcPr>
          <w:p w:rsidR="004658AC" w:rsidRDefault="004658AC" w:rsidP="004658A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19,4</w:t>
            </w:r>
          </w:p>
        </w:tc>
        <w:tc>
          <w:tcPr>
            <w:tcW w:w="1359" w:type="dxa"/>
            <w:tcBorders>
              <w:right w:val="single" w:sz="4" w:space="0" w:color="auto"/>
            </w:tcBorders>
          </w:tcPr>
          <w:p w:rsidR="004658AC" w:rsidRDefault="004658AC" w:rsidP="004658A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19,4</w:t>
            </w:r>
          </w:p>
        </w:tc>
        <w:tc>
          <w:tcPr>
            <w:tcW w:w="1370" w:type="dxa"/>
            <w:tcBorders>
              <w:left w:val="single" w:sz="4" w:space="0" w:color="auto"/>
            </w:tcBorders>
          </w:tcPr>
          <w:p w:rsidR="004658AC" w:rsidRDefault="004658AC" w:rsidP="004658A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19,4</w:t>
            </w:r>
          </w:p>
        </w:tc>
        <w:tc>
          <w:tcPr>
            <w:tcW w:w="1464" w:type="dxa"/>
            <w:tcBorders>
              <w:left w:val="single" w:sz="4" w:space="0" w:color="auto"/>
            </w:tcBorders>
          </w:tcPr>
          <w:p w:rsidR="004658AC" w:rsidRDefault="004658AC" w:rsidP="004658A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19,4</w:t>
            </w:r>
          </w:p>
        </w:tc>
      </w:tr>
      <w:tr w:rsidR="004658AC" w:rsidRPr="00657EF4" w:rsidTr="004658AC">
        <w:trPr>
          <w:trHeight w:val="227"/>
        </w:trPr>
        <w:tc>
          <w:tcPr>
            <w:tcW w:w="3820" w:type="dxa"/>
          </w:tcPr>
          <w:p w:rsidR="004658AC" w:rsidRDefault="004658AC" w:rsidP="004658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Вода</w:t>
            </w:r>
          </w:p>
        </w:tc>
        <w:tc>
          <w:tcPr>
            <w:tcW w:w="1196" w:type="dxa"/>
            <w:tcBorders>
              <w:right w:val="single" w:sz="4" w:space="0" w:color="auto"/>
            </w:tcBorders>
          </w:tcPr>
          <w:p w:rsidR="004658AC" w:rsidRDefault="004658AC" w:rsidP="004658A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208,0</w:t>
            </w:r>
          </w:p>
        </w:tc>
        <w:tc>
          <w:tcPr>
            <w:tcW w:w="1359" w:type="dxa"/>
            <w:tcBorders>
              <w:right w:val="single" w:sz="4" w:space="0" w:color="auto"/>
            </w:tcBorders>
          </w:tcPr>
          <w:p w:rsidR="004658AC" w:rsidRDefault="004658AC" w:rsidP="004658A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208,0</w:t>
            </w:r>
          </w:p>
        </w:tc>
        <w:tc>
          <w:tcPr>
            <w:tcW w:w="1370" w:type="dxa"/>
            <w:tcBorders>
              <w:left w:val="single" w:sz="4" w:space="0" w:color="auto"/>
            </w:tcBorders>
          </w:tcPr>
          <w:p w:rsidR="004658AC" w:rsidRDefault="004658AC" w:rsidP="004658A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208,0</w:t>
            </w:r>
          </w:p>
        </w:tc>
        <w:tc>
          <w:tcPr>
            <w:tcW w:w="1464" w:type="dxa"/>
            <w:tcBorders>
              <w:left w:val="single" w:sz="4" w:space="0" w:color="auto"/>
            </w:tcBorders>
          </w:tcPr>
          <w:p w:rsidR="004658AC" w:rsidRDefault="004658AC" w:rsidP="004658A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208,0</w:t>
            </w:r>
          </w:p>
        </w:tc>
      </w:tr>
      <w:tr w:rsidR="004658AC" w:rsidRPr="00657EF4" w:rsidTr="004658AC">
        <w:trPr>
          <w:trHeight w:val="227"/>
        </w:trPr>
        <w:tc>
          <w:tcPr>
            <w:tcW w:w="3820" w:type="dxa"/>
          </w:tcPr>
          <w:p w:rsidR="004658AC" w:rsidRPr="00C871F1" w:rsidRDefault="004658AC" w:rsidP="004658AC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71F1">
              <w:rPr>
                <w:rFonts w:ascii="Times New Roman" w:hAnsi="Times New Roman" w:cs="Times New Roman"/>
                <w:b/>
                <w:sz w:val="24"/>
                <w:szCs w:val="24"/>
              </w:rPr>
              <w:t>Выход</w:t>
            </w:r>
          </w:p>
        </w:tc>
        <w:tc>
          <w:tcPr>
            <w:tcW w:w="2555" w:type="dxa"/>
            <w:gridSpan w:val="2"/>
          </w:tcPr>
          <w:p w:rsidR="004658AC" w:rsidRPr="00C871F1" w:rsidRDefault="004658AC" w:rsidP="004658AC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200</w:t>
            </w:r>
          </w:p>
        </w:tc>
        <w:tc>
          <w:tcPr>
            <w:tcW w:w="2834" w:type="dxa"/>
            <w:gridSpan w:val="2"/>
          </w:tcPr>
          <w:p w:rsidR="004658AC" w:rsidRPr="00C871F1" w:rsidRDefault="004658AC" w:rsidP="004658AC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200</w:t>
            </w:r>
          </w:p>
        </w:tc>
      </w:tr>
    </w:tbl>
    <w:p w:rsidR="004658AC" w:rsidRPr="00657EF4" w:rsidRDefault="004658AC" w:rsidP="004658A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7EF4">
        <w:rPr>
          <w:rFonts w:ascii="Times New Roman" w:hAnsi="Times New Roman" w:cs="Times New Roman"/>
          <w:b/>
          <w:sz w:val="24"/>
          <w:szCs w:val="24"/>
        </w:rPr>
        <w:t>Технология приготовления</w:t>
      </w:r>
    </w:p>
    <w:p w:rsidR="004658AC" w:rsidRDefault="004658AC" w:rsidP="004658AC">
      <w:pPr>
        <w:pStyle w:val="a9"/>
        <w:ind w:firstLine="284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 сваренный, процеженный кофейный напиток добавляют молоко сгущенное, сахар, размешивают и доводят до кипения.</w:t>
      </w:r>
    </w:p>
    <w:p w:rsidR="004658AC" w:rsidRDefault="004658AC" w:rsidP="004658AC">
      <w:pPr>
        <w:pStyle w:val="a9"/>
        <w:ind w:firstLine="284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Подают в горячем виде. Температура подачи 65°С.</w:t>
      </w:r>
    </w:p>
    <w:p w:rsidR="004658AC" w:rsidRPr="00292A0C" w:rsidRDefault="004658AC" w:rsidP="004658AC">
      <w:pPr>
        <w:pStyle w:val="a9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</w:rPr>
        <w:t>Требования к качеству</w:t>
      </w:r>
    </w:p>
    <w:p w:rsidR="004658AC" w:rsidRDefault="004658AC" w:rsidP="004658AC">
      <w:pPr>
        <w:pStyle w:val="a9"/>
        <w:rPr>
          <w:rFonts w:ascii="Times New Roman" w:hAnsi="Times New Roman" w:cs="Times New Roman"/>
          <w:sz w:val="24"/>
        </w:rPr>
      </w:pPr>
      <w:r w:rsidRPr="009E6375">
        <w:rPr>
          <w:rFonts w:ascii="Times New Roman" w:hAnsi="Times New Roman" w:cs="Times New Roman"/>
          <w:i/>
          <w:sz w:val="24"/>
        </w:rPr>
        <w:t>Внешний вид:</w:t>
      </w:r>
      <w:r w:rsidRPr="009E6375">
        <w:rPr>
          <w:rFonts w:ascii="Times New Roman" w:hAnsi="Times New Roman" w:cs="Times New Roman"/>
          <w:sz w:val="24"/>
        </w:rPr>
        <w:t xml:space="preserve"> стакан с </w:t>
      </w:r>
      <w:r>
        <w:rPr>
          <w:rFonts w:ascii="Times New Roman" w:hAnsi="Times New Roman" w:cs="Times New Roman"/>
          <w:sz w:val="24"/>
        </w:rPr>
        <w:t>жидкостью светло-коричневого цвета</w:t>
      </w:r>
    </w:p>
    <w:p w:rsidR="004658AC" w:rsidRPr="009E6375" w:rsidRDefault="004658AC" w:rsidP="004658AC">
      <w:pPr>
        <w:pStyle w:val="a9"/>
        <w:rPr>
          <w:rFonts w:ascii="Times New Roman" w:hAnsi="Times New Roman" w:cs="Times New Roman"/>
          <w:sz w:val="24"/>
        </w:rPr>
      </w:pPr>
      <w:r w:rsidRPr="009E6375">
        <w:rPr>
          <w:rFonts w:ascii="Times New Roman" w:hAnsi="Times New Roman" w:cs="Times New Roman"/>
          <w:i/>
          <w:sz w:val="24"/>
        </w:rPr>
        <w:t>Консистенция:</w:t>
      </w:r>
      <w:r w:rsidRPr="009E6375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жидкая</w:t>
      </w:r>
      <w:r w:rsidRPr="009E6375">
        <w:rPr>
          <w:rFonts w:ascii="Times New Roman" w:hAnsi="Times New Roman" w:cs="Times New Roman"/>
          <w:sz w:val="24"/>
        </w:rPr>
        <w:t xml:space="preserve"> </w:t>
      </w:r>
    </w:p>
    <w:p w:rsidR="004658AC" w:rsidRPr="009E6375" w:rsidRDefault="004658AC" w:rsidP="004658AC">
      <w:pPr>
        <w:pStyle w:val="a9"/>
        <w:rPr>
          <w:rFonts w:ascii="Times New Roman" w:hAnsi="Times New Roman" w:cs="Times New Roman"/>
          <w:sz w:val="24"/>
        </w:rPr>
      </w:pPr>
      <w:r w:rsidRPr="009E6375">
        <w:rPr>
          <w:rFonts w:ascii="Times New Roman" w:hAnsi="Times New Roman" w:cs="Times New Roman"/>
          <w:i/>
          <w:sz w:val="24"/>
        </w:rPr>
        <w:t>Цвет:</w:t>
      </w:r>
      <w:r w:rsidRPr="009E6375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светло-коричневый</w:t>
      </w:r>
    </w:p>
    <w:p w:rsidR="004658AC" w:rsidRPr="009E6375" w:rsidRDefault="004658AC" w:rsidP="004658AC">
      <w:pPr>
        <w:pStyle w:val="a9"/>
        <w:rPr>
          <w:rFonts w:ascii="Times New Roman" w:hAnsi="Times New Roman" w:cs="Times New Roman"/>
          <w:sz w:val="24"/>
        </w:rPr>
      </w:pPr>
      <w:r w:rsidRPr="009E6375">
        <w:rPr>
          <w:rFonts w:ascii="Times New Roman" w:hAnsi="Times New Roman" w:cs="Times New Roman"/>
          <w:i/>
          <w:sz w:val="24"/>
        </w:rPr>
        <w:t>Вкус и запах</w:t>
      </w:r>
      <w:r w:rsidRPr="009E6375">
        <w:rPr>
          <w:rFonts w:ascii="Times New Roman" w:hAnsi="Times New Roman" w:cs="Times New Roman"/>
          <w:sz w:val="24"/>
        </w:rPr>
        <w:t xml:space="preserve">: </w:t>
      </w:r>
      <w:r>
        <w:rPr>
          <w:rFonts w:ascii="Times New Roman" w:hAnsi="Times New Roman" w:cs="Times New Roman"/>
          <w:sz w:val="24"/>
        </w:rPr>
        <w:t>сладкий, с выраженным ароматом и привкусом кофейного напитка и сгущенного молока</w:t>
      </w:r>
    </w:p>
    <w:p w:rsidR="004658AC" w:rsidRPr="007A6786" w:rsidRDefault="004658AC" w:rsidP="004658AC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6786">
        <w:rPr>
          <w:rFonts w:ascii="Times New Roman" w:hAnsi="Times New Roman" w:cs="Times New Roman"/>
          <w:b/>
          <w:sz w:val="24"/>
          <w:szCs w:val="24"/>
        </w:rPr>
        <w:t>Пищевая ценность изделия(блюда)</w:t>
      </w:r>
    </w:p>
    <w:tbl>
      <w:tblPr>
        <w:tblStyle w:val="a3"/>
        <w:tblW w:w="0" w:type="auto"/>
        <w:tblInd w:w="-147" w:type="dxa"/>
        <w:tblLayout w:type="fixed"/>
        <w:tblLook w:val="04A0" w:firstRow="1" w:lastRow="0" w:firstColumn="1" w:lastColumn="0" w:noHBand="0" w:noVBand="1"/>
      </w:tblPr>
      <w:tblGrid>
        <w:gridCol w:w="2277"/>
        <w:gridCol w:w="1126"/>
        <w:gridCol w:w="1167"/>
        <w:gridCol w:w="1526"/>
        <w:gridCol w:w="2092"/>
        <w:gridCol w:w="1304"/>
      </w:tblGrid>
      <w:tr w:rsidR="004658AC" w:rsidRPr="007A6786" w:rsidTr="004658AC">
        <w:tc>
          <w:tcPr>
            <w:tcW w:w="2277" w:type="dxa"/>
          </w:tcPr>
          <w:p w:rsidR="004658AC" w:rsidRPr="0071157B" w:rsidRDefault="004658AC" w:rsidP="004658A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Возраст</w:t>
            </w:r>
          </w:p>
        </w:tc>
        <w:tc>
          <w:tcPr>
            <w:tcW w:w="1126" w:type="dxa"/>
          </w:tcPr>
          <w:p w:rsidR="004658AC" w:rsidRPr="0071157B" w:rsidRDefault="004658AC" w:rsidP="004658A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Белки, г</w:t>
            </w:r>
          </w:p>
        </w:tc>
        <w:tc>
          <w:tcPr>
            <w:tcW w:w="1167" w:type="dxa"/>
          </w:tcPr>
          <w:p w:rsidR="004658AC" w:rsidRPr="0071157B" w:rsidRDefault="004658AC" w:rsidP="004658A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Жиры, г</w:t>
            </w:r>
          </w:p>
        </w:tc>
        <w:tc>
          <w:tcPr>
            <w:tcW w:w="1526" w:type="dxa"/>
          </w:tcPr>
          <w:p w:rsidR="004658AC" w:rsidRPr="0071157B" w:rsidRDefault="004658AC" w:rsidP="004658A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Углеводы, г</w:t>
            </w:r>
          </w:p>
        </w:tc>
        <w:tc>
          <w:tcPr>
            <w:tcW w:w="2092" w:type="dxa"/>
          </w:tcPr>
          <w:p w:rsidR="004658AC" w:rsidRPr="0071157B" w:rsidRDefault="004658AC" w:rsidP="004658A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Энергетическая ценность, ккал</w:t>
            </w:r>
          </w:p>
        </w:tc>
        <w:tc>
          <w:tcPr>
            <w:tcW w:w="1304" w:type="dxa"/>
          </w:tcPr>
          <w:p w:rsidR="004658AC" w:rsidRPr="0071157B" w:rsidRDefault="004658AC" w:rsidP="004658A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Масса, г</w:t>
            </w:r>
          </w:p>
        </w:tc>
      </w:tr>
      <w:tr w:rsidR="004658AC" w:rsidRPr="007A6786" w:rsidTr="004658AC">
        <w:trPr>
          <w:trHeight w:val="351"/>
        </w:trPr>
        <w:tc>
          <w:tcPr>
            <w:tcW w:w="2277" w:type="dxa"/>
            <w:vMerge w:val="restart"/>
            <w:vAlign w:val="center"/>
          </w:tcPr>
          <w:p w:rsidR="004658AC" w:rsidRPr="0071157B" w:rsidRDefault="004658AC" w:rsidP="004658A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 xml:space="preserve">От 7 до </w:t>
            </w:r>
            <w:r>
              <w:rPr>
                <w:rFonts w:ascii="Times New Roman" w:hAnsi="Times New Roman" w:cs="Times New Roman"/>
                <w:szCs w:val="24"/>
              </w:rPr>
              <w:t>18</w:t>
            </w:r>
            <w:r w:rsidRPr="0071157B">
              <w:rPr>
                <w:rFonts w:ascii="Times New Roman" w:hAnsi="Times New Roman" w:cs="Times New Roman"/>
                <w:szCs w:val="24"/>
              </w:rPr>
              <w:t xml:space="preserve"> лет</w:t>
            </w:r>
          </w:p>
          <w:p w:rsidR="004658AC" w:rsidRPr="0071157B" w:rsidRDefault="004658AC" w:rsidP="004658AC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26" w:type="dxa"/>
          </w:tcPr>
          <w:p w:rsidR="004658AC" w:rsidRPr="00E26005" w:rsidRDefault="004658AC" w:rsidP="004658A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1,4</w:t>
            </w:r>
          </w:p>
        </w:tc>
        <w:tc>
          <w:tcPr>
            <w:tcW w:w="1167" w:type="dxa"/>
          </w:tcPr>
          <w:p w:rsidR="004658AC" w:rsidRPr="00E26005" w:rsidRDefault="004658AC" w:rsidP="004658A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1,4</w:t>
            </w:r>
          </w:p>
        </w:tc>
        <w:tc>
          <w:tcPr>
            <w:tcW w:w="1526" w:type="dxa"/>
          </w:tcPr>
          <w:p w:rsidR="004658AC" w:rsidRPr="00E26005" w:rsidRDefault="004658AC" w:rsidP="004658A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12,5</w:t>
            </w:r>
          </w:p>
        </w:tc>
        <w:tc>
          <w:tcPr>
            <w:tcW w:w="2092" w:type="dxa"/>
          </w:tcPr>
          <w:p w:rsidR="004658AC" w:rsidRPr="00E26005" w:rsidRDefault="004658AC" w:rsidP="004658A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66</w:t>
            </w:r>
          </w:p>
        </w:tc>
        <w:tc>
          <w:tcPr>
            <w:tcW w:w="1304" w:type="dxa"/>
          </w:tcPr>
          <w:p w:rsidR="004658AC" w:rsidRPr="00E26005" w:rsidRDefault="004658AC" w:rsidP="004658A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200 (1в)</w:t>
            </w:r>
          </w:p>
        </w:tc>
      </w:tr>
      <w:tr w:rsidR="004658AC" w:rsidRPr="007A6786" w:rsidTr="004658AC">
        <w:trPr>
          <w:trHeight w:val="186"/>
        </w:trPr>
        <w:tc>
          <w:tcPr>
            <w:tcW w:w="2277" w:type="dxa"/>
            <w:vMerge/>
          </w:tcPr>
          <w:p w:rsidR="004658AC" w:rsidRPr="0071157B" w:rsidRDefault="004658AC" w:rsidP="004658AC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26" w:type="dxa"/>
          </w:tcPr>
          <w:p w:rsidR="004658AC" w:rsidRPr="00E26005" w:rsidRDefault="004658AC" w:rsidP="004658A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1,7</w:t>
            </w:r>
          </w:p>
        </w:tc>
        <w:tc>
          <w:tcPr>
            <w:tcW w:w="1167" w:type="dxa"/>
          </w:tcPr>
          <w:p w:rsidR="004658AC" w:rsidRPr="00E26005" w:rsidRDefault="004658AC" w:rsidP="004658A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1,4</w:t>
            </w:r>
          </w:p>
        </w:tc>
        <w:tc>
          <w:tcPr>
            <w:tcW w:w="1526" w:type="dxa"/>
          </w:tcPr>
          <w:p w:rsidR="004658AC" w:rsidRPr="00E26005" w:rsidRDefault="004658AC" w:rsidP="004658A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16,1</w:t>
            </w:r>
          </w:p>
        </w:tc>
        <w:tc>
          <w:tcPr>
            <w:tcW w:w="2092" w:type="dxa"/>
          </w:tcPr>
          <w:p w:rsidR="004658AC" w:rsidRPr="00E26005" w:rsidRDefault="004658AC" w:rsidP="004658A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81</w:t>
            </w:r>
          </w:p>
        </w:tc>
        <w:tc>
          <w:tcPr>
            <w:tcW w:w="1304" w:type="dxa"/>
          </w:tcPr>
          <w:p w:rsidR="004658AC" w:rsidRPr="00E26005" w:rsidRDefault="004658AC" w:rsidP="004658A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200 (2в)</w:t>
            </w:r>
          </w:p>
        </w:tc>
      </w:tr>
    </w:tbl>
    <w:p w:rsidR="004658AC" w:rsidRPr="007A6786" w:rsidRDefault="004658AC" w:rsidP="004658A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6786">
        <w:rPr>
          <w:rFonts w:ascii="Times New Roman" w:hAnsi="Times New Roman" w:cs="Times New Roman"/>
          <w:b/>
          <w:sz w:val="24"/>
          <w:szCs w:val="24"/>
        </w:rPr>
        <w:t>Расчет химического состава</w:t>
      </w:r>
    </w:p>
    <w:tbl>
      <w:tblPr>
        <w:tblStyle w:val="a3"/>
        <w:tblW w:w="0" w:type="auto"/>
        <w:tblInd w:w="-147" w:type="dxa"/>
        <w:tblLook w:val="04A0" w:firstRow="1" w:lastRow="0" w:firstColumn="1" w:lastColumn="0" w:noHBand="0" w:noVBand="1"/>
      </w:tblPr>
      <w:tblGrid>
        <w:gridCol w:w="1906"/>
        <w:gridCol w:w="1666"/>
        <w:gridCol w:w="1305"/>
        <w:gridCol w:w="1088"/>
        <w:gridCol w:w="1344"/>
        <w:gridCol w:w="897"/>
        <w:gridCol w:w="1286"/>
      </w:tblGrid>
      <w:tr w:rsidR="004658AC" w:rsidRPr="007A6786" w:rsidTr="004658AC">
        <w:tc>
          <w:tcPr>
            <w:tcW w:w="1906" w:type="dxa"/>
            <w:vMerge w:val="restart"/>
          </w:tcPr>
          <w:p w:rsidR="004658AC" w:rsidRPr="0071157B" w:rsidRDefault="004658AC" w:rsidP="004658A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Возраст</w:t>
            </w:r>
          </w:p>
        </w:tc>
        <w:tc>
          <w:tcPr>
            <w:tcW w:w="4059" w:type="dxa"/>
            <w:gridSpan w:val="3"/>
          </w:tcPr>
          <w:p w:rsidR="004658AC" w:rsidRPr="0071157B" w:rsidRDefault="004658AC" w:rsidP="004658A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Минеральные элементы ,г</w:t>
            </w:r>
          </w:p>
        </w:tc>
        <w:tc>
          <w:tcPr>
            <w:tcW w:w="3527" w:type="dxa"/>
            <w:gridSpan w:val="3"/>
          </w:tcPr>
          <w:p w:rsidR="004658AC" w:rsidRPr="0071157B" w:rsidRDefault="004658AC" w:rsidP="004658A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Витамины</w:t>
            </w:r>
          </w:p>
        </w:tc>
      </w:tr>
      <w:tr w:rsidR="004658AC" w:rsidRPr="007A6786" w:rsidTr="004658AC">
        <w:tc>
          <w:tcPr>
            <w:tcW w:w="1906" w:type="dxa"/>
            <w:vMerge/>
          </w:tcPr>
          <w:p w:rsidR="004658AC" w:rsidRPr="0071157B" w:rsidRDefault="004658AC" w:rsidP="004658AC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666" w:type="dxa"/>
          </w:tcPr>
          <w:p w:rsidR="004658AC" w:rsidRPr="0071157B" w:rsidRDefault="004658AC" w:rsidP="004658AC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71157B">
              <w:rPr>
                <w:rFonts w:ascii="Times New Roman" w:hAnsi="Times New Roman" w:cs="Times New Roman"/>
                <w:szCs w:val="24"/>
                <w:lang w:val="en-US"/>
              </w:rPr>
              <w:t>Ca</w:t>
            </w:r>
          </w:p>
        </w:tc>
        <w:tc>
          <w:tcPr>
            <w:tcW w:w="1305" w:type="dxa"/>
          </w:tcPr>
          <w:p w:rsidR="004658AC" w:rsidRPr="0071157B" w:rsidRDefault="004658AC" w:rsidP="004658AC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71157B">
              <w:rPr>
                <w:rFonts w:ascii="Times New Roman" w:hAnsi="Times New Roman" w:cs="Times New Roman"/>
                <w:szCs w:val="24"/>
                <w:lang w:val="en-US"/>
              </w:rPr>
              <w:t>Mg</w:t>
            </w:r>
          </w:p>
        </w:tc>
        <w:tc>
          <w:tcPr>
            <w:tcW w:w="1088" w:type="dxa"/>
          </w:tcPr>
          <w:p w:rsidR="004658AC" w:rsidRPr="0071157B" w:rsidRDefault="004658AC" w:rsidP="004658AC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71157B">
              <w:rPr>
                <w:rFonts w:ascii="Times New Roman" w:hAnsi="Times New Roman" w:cs="Times New Roman"/>
                <w:szCs w:val="24"/>
                <w:lang w:val="en-US"/>
              </w:rPr>
              <w:t>Fe</w:t>
            </w:r>
          </w:p>
        </w:tc>
        <w:tc>
          <w:tcPr>
            <w:tcW w:w="1344" w:type="dxa"/>
          </w:tcPr>
          <w:p w:rsidR="004658AC" w:rsidRPr="0071157B" w:rsidRDefault="004658AC" w:rsidP="004658A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  <w:lang w:val="en-US"/>
              </w:rPr>
              <w:t>B</w:t>
            </w:r>
            <w:r w:rsidRPr="0071157B">
              <w:rPr>
                <w:rFonts w:ascii="Times New Roman" w:hAnsi="Times New Roman" w:cs="Times New Roman"/>
                <w:szCs w:val="24"/>
                <w:vertAlign w:val="subscript"/>
                <w:lang w:val="en-US"/>
              </w:rPr>
              <w:t>1</w:t>
            </w:r>
            <w:r w:rsidRPr="0071157B">
              <w:rPr>
                <w:rFonts w:ascii="Times New Roman" w:hAnsi="Times New Roman" w:cs="Times New Roman"/>
                <w:szCs w:val="24"/>
              </w:rPr>
              <w:t>, мг</w:t>
            </w:r>
          </w:p>
        </w:tc>
        <w:tc>
          <w:tcPr>
            <w:tcW w:w="897" w:type="dxa"/>
          </w:tcPr>
          <w:p w:rsidR="004658AC" w:rsidRPr="0071157B" w:rsidRDefault="004658AC" w:rsidP="004658A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  <w:lang w:val="en-US"/>
              </w:rPr>
              <w:t>B</w:t>
            </w:r>
            <w:r w:rsidRPr="0071157B">
              <w:rPr>
                <w:rFonts w:ascii="Times New Roman" w:hAnsi="Times New Roman" w:cs="Times New Roman"/>
                <w:szCs w:val="24"/>
                <w:vertAlign w:val="subscript"/>
                <w:lang w:val="en-US"/>
              </w:rPr>
              <w:t>2</w:t>
            </w:r>
            <w:r w:rsidRPr="0071157B">
              <w:rPr>
                <w:rFonts w:ascii="Times New Roman" w:hAnsi="Times New Roman" w:cs="Times New Roman"/>
                <w:szCs w:val="24"/>
              </w:rPr>
              <w:t>, мг</w:t>
            </w:r>
          </w:p>
        </w:tc>
        <w:tc>
          <w:tcPr>
            <w:tcW w:w="1286" w:type="dxa"/>
          </w:tcPr>
          <w:p w:rsidR="004658AC" w:rsidRPr="0071157B" w:rsidRDefault="004658AC" w:rsidP="004658A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  <w:lang w:val="en-US"/>
              </w:rPr>
              <w:t>C</w:t>
            </w:r>
            <w:r w:rsidRPr="0071157B">
              <w:rPr>
                <w:rFonts w:ascii="Times New Roman" w:hAnsi="Times New Roman" w:cs="Times New Roman"/>
                <w:szCs w:val="24"/>
              </w:rPr>
              <w:t>, мг</w:t>
            </w:r>
          </w:p>
        </w:tc>
      </w:tr>
      <w:tr w:rsidR="004658AC" w:rsidRPr="007A6786" w:rsidTr="004658AC">
        <w:trPr>
          <w:trHeight w:val="310"/>
        </w:trPr>
        <w:tc>
          <w:tcPr>
            <w:tcW w:w="1906" w:type="dxa"/>
            <w:vAlign w:val="center"/>
          </w:tcPr>
          <w:p w:rsidR="004658AC" w:rsidRPr="0071157B" w:rsidRDefault="004658AC" w:rsidP="004658A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 xml:space="preserve">От 7 до </w:t>
            </w:r>
            <w:r>
              <w:rPr>
                <w:rFonts w:ascii="Times New Roman" w:hAnsi="Times New Roman" w:cs="Times New Roman"/>
                <w:szCs w:val="24"/>
              </w:rPr>
              <w:t>18</w:t>
            </w:r>
            <w:r w:rsidRPr="0071157B">
              <w:rPr>
                <w:rFonts w:ascii="Times New Roman" w:hAnsi="Times New Roman" w:cs="Times New Roman"/>
                <w:szCs w:val="24"/>
              </w:rPr>
              <w:t xml:space="preserve"> лет</w:t>
            </w:r>
          </w:p>
          <w:p w:rsidR="004658AC" w:rsidRPr="0071157B" w:rsidRDefault="004658AC" w:rsidP="004658AC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666" w:type="dxa"/>
          </w:tcPr>
          <w:p w:rsidR="004658AC" w:rsidRPr="00E26005" w:rsidRDefault="004658AC" w:rsidP="004658A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51,37</w:t>
            </w:r>
          </w:p>
        </w:tc>
        <w:tc>
          <w:tcPr>
            <w:tcW w:w="1305" w:type="dxa"/>
          </w:tcPr>
          <w:p w:rsidR="004658AC" w:rsidRPr="00E26005" w:rsidRDefault="004658AC" w:rsidP="004658A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5,62</w:t>
            </w:r>
          </w:p>
        </w:tc>
        <w:tc>
          <w:tcPr>
            <w:tcW w:w="1088" w:type="dxa"/>
          </w:tcPr>
          <w:p w:rsidR="004658AC" w:rsidRPr="00E26005" w:rsidRDefault="004658AC" w:rsidP="004658A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E26005">
              <w:rPr>
                <w:rFonts w:ascii="Times New Roman" w:hAnsi="Times New Roman" w:cs="Times New Roman"/>
                <w:sz w:val="24"/>
              </w:rPr>
              <w:t>0,</w:t>
            </w:r>
            <w:r>
              <w:rPr>
                <w:rFonts w:ascii="Times New Roman" w:hAnsi="Times New Roman" w:cs="Times New Roman"/>
                <w:sz w:val="24"/>
              </w:rPr>
              <w:t>04</w:t>
            </w:r>
          </w:p>
        </w:tc>
        <w:tc>
          <w:tcPr>
            <w:tcW w:w="1344" w:type="dxa"/>
          </w:tcPr>
          <w:p w:rsidR="004658AC" w:rsidRPr="00E26005" w:rsidRDefault="004658AC" w:rsidP="004658A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E26005">
              <w:rPr>
                <w:rFonts w:ascii="Times New Roman" w:hAnsi="Times New Roman" w:cs="Times New Roman"/>
                <w:sz w:val="24"/>
              </w:rPr>
              <w:t>0,0</w:t>
            </w: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97" w:type="dxa"/>
          </w:tcPr>
          <w:p w:rsidR="004658AC" w:rsidRPr="00E26005" w:rsidRDefault="004658AC" w:rsidP="004658A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E26005">
              <w:rPr>
                <w:rFonts w:ascii="Times New Roman" w:hAnsi="Times New Roman" w:cs="Times New Roman"/>
                <w:sz w:val="24"/>
              </w:rPr>
              <w:t>0,</w:t>
            </w:r>
            <w:r>
              <w:rPr>
                <w:rFonts w:ascii="Times New Roman" w:hAnsi="Times New Roman" w:cs="Times New Roman"/>
                <w:sz w:val="24"/>
              </w:rPr>
              <w:t>06</w:t>
            </w:r>
          </w:p>
        </w:tc>
        <w:tc>
          <w:tcPr>
            <w:tcW w:w="1286" w:type="dxa"/>
          </w:tcPr>
          <w:p w:rsidR="004658AC" w:rsidRPr="00E26005" w:rsidRDefault="004658AC" w:rsidP="004658A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E26005">
              <w:rPr>
                <w:rFonts w:ascii="Times New Roman" w:hAnsi="Times New Roman" w:cs="Times New Roman"/>
                <w:sz w:val="24"/>
              </w:rPr>
              <w:t>0,</w:t>
            </w:r>
            <w:r>
              <w:rPr>
                <w:rFonts w:ascii="Times New Roman" w:hAnsi="Times New Roman" w:cs="Times New Roman"/>
                <w:sz w:val="24"/>
              </w:rPr>
              <w:t>08</w:t>
            </w:r>
          </w:p>
        </w:tc>
      </w:tr>
    </w:tbl>
    <w:p w:rsidR="004658AC" w:rsidRDefault="004658AC" w:rsidP="004658AC">
      <w:pPr>
        <w:sectPr w:rsidR="004658AC" w:rsidSect="007D025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658AC" w:rsidRPr="0088143A" w:rsidRDefault="004658AC" w:rsidP="0088143A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143A">
        <w:rPr>
          <w:rFonts w:ascii="Times New Roman" w:hAnsi="Times New Roman" w:cs="Times New Roman"/>
          <w:b/>
          <w:sz w:val="28"/>
          <w:szCs w:val="28"/>
        </w:rPr>
        <w:t>Технологическая карта №306</w:t>
      </w:r>
    </w:p>
    <w:p w:rsidR="004658AC" w:rsidRPr="0088143A" w:rsidRDefault="004658AC" w:rsidP="0088143A">
      <w:pPr>
        <w:pStyle w:val="a9"/>
        <w:rPr>
          <w:rFonts w:ascii="Times New Roman" w:hAnsi="Times New Roman" w:cs="Times New Roman"/>
          <w:sz w:val="24"/>
        </w:rPr>
      </w:pPr>
      <w:r w:rsidRPr="0088143A">
        <w:rPr>
          <w:rFonts w:ascii="Times New Roman" w:hAnsi="Times New Roman" w:cs="Times New Roman"/>
          <w:sz w:val="24"/>
        </w:rPr>
        <w:t xml:space="preserve">На: </w:t>
      </w:r>
      <w:r w:rsidRPr="0088143A">
        <w:rPr>
          <w:rFonts w:ascii="Times New Roman" w:hAnsi="Times New Roman" w:cs="Times New Roman"/>
          <w:b/>
          <w:sz w:val="24"/>
        </w:rPr>
        <w:t>какао с молоком</w:t>
      </w:r>
    </w:p>
    <w:p w:rsidR="004658AC" w:rsidRPr="002F7FEC" w:rsidRDefault="004658AC" w:rsidP="004658AC">
      <w:pPr>
        <w:pStyle w:val="a9"/>
        <w:rPr>
          <w:rFonts w:ascii="Times New Roman" w:hAnsi="Times New Roman" w:cs="Times New Roman"/>
          <w:sz w:val="24"/>
          <w:szCs w:val="24"/>
        </w:rPr>
      </w:pPr>
      <w:r w:rsidRPr="002F7FEC">
        <w:rPr>
          <w:rFonts w:ascii="Times New Roman" w:hAnsi="Times New Roman" w:cs="Times New Roman"/>
          <w:sz w:val="24"/>
          <w:szCs w:val="24"/>
        </w:rPr>
        <w:t xml:space="preserve">№ рецептуры по сборнику: </w:t>
      </w:r>
      <w:r>
        <w:rPr>
          <w:rFonts w:ascii="Times New Roman" w:hAnsi="Times New Roman" w:cs="Times New Roman"/>
          <w:sz w:val="24"/>
          <w:szCs w:val="24"/>
        </w:rPr>
        <w:t xml:space="preserve">№693, сб. </w:t>
      </w:r>
      <w:proofErr w:type="spellStart"/>
      <w:r>
        <w:rPr>
          <w:rFonts w:ascii="Times New Roman" w:hAnsi="Times New Roman" w:cs="Times New Roman"/>
          <w:sz w:val="24"/>
          <w:szCs w:val="24"/>
        </w:rPr>
        <w:t>шк</w:t>
      </w:r>
      <w:proofErr w:type="spellEnd"/>
      <w:r>
        <w:rPr>
          <w:rFonts w:ascii="Times New Roman" w:hAnsi="Times New Roman" w:cs="Times New Roman"/>
          <w:sz w:val="24"/>
          <w:szCs w:val="24"/>
        </w:rPr>
        <w:t>. 2004г</w:t>
      </w:r>
    </w:p>
    <w:tbl>
      <w:tblPr>
        <w:tblStyle w:val="a3"/>
        <w:tblW w:w="9209" w:type="dxa"/>
        <w:tblLayout w:type="fixed"/>
        <w:tblLook w:val="04A0" w:firstRow="1" w:lastRow="0" w:firstColumn="1" w:lastColumn="0" w:noHBand="0" w:noVBand="1"/>
      </w:tblPr>
      <w:tblGrid>
        <w:gridCol w:w="3820"/>
        <w:gridCol w:w="1196"/>
        <w:gridCol w:w="1359"/>
        <w:gridCol w:w="1370"/>
        <w:gridCol w:w="1464"/>
      </w:tblGrid>
      <w:tr w:rsidR="004658AC" w:rsidRPr="00657EF4" w:rsidTr="004658AC">
        <w:tc>
          <w:tcPr>
            <w:tcW w:w="3820" w:type="dxa"/>
            <w:vMerge w:val="restart"/>
          </w:tcPr>
          <w:p w:rsidR="004658AC" w:rsidRPr="00657EF4" w:rsidRDefault="004658AC" w:rsidP="004658AC">
            <w:pPr>
              <w:ind w:right="173"/>
              <w:jc w:val="center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eastAsia="Times New Roman" w:hAnsi="Times New Roman" w:cs="Times New Roman"/>
                <w:szCs w:val="24"/>
              </w:rPr>
              <w:t>Набор сырья</w:t>
            </w:r>
          </w:p>
        </w:tc>
        <w:tc>
          <w:tcPr>
            <w:tcW w:w="5389" w:type="dxa"/>
            <w:gridSpan w:val="4"/>
          </w:tcPr>
          <w:p w:rsidR="004658AC" w:rsidRPr="00657EF4" w:rsidRDefault="004658AC" w:rsidP="004658AC">
            <w:pPr>
              <w:ind w:left="16"/>
              <w:jc w:val="center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eastAsia="Times New Roman" w:hAnsi="Times New Roman" w:cs="Times New Roman"/>
                <w:szCs w:val="24"/>
              </w:rPr>
              <w:t>Расход продуктов на 1 порцию</w:t>
            </w:r>
          </w:p>
        </w:tc>
      </w:tr>
      <w:tr w:rsidR="004658AC" w:rsidRPr="00657EF4" w:rsidTr="004658AC">
        <w:tc>
          <w:tcPr>
            <w:tcW w:w="3820" w:type="dxa"/>
            <w:vMerge/>
          </w:tcPr>
          <w:p w:rsidR="004658AC" w:rsidRPr="00657EF4" w:rsidRDefault="004658AC" w:rsidP="004658AC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389" w:type="dxa"/>
            <w:gridSpan w:val="4"/>
          </w:tcPr>
          <w:p w:rsidR="004658AC" w:rsidRPr="00657EF4" w:rsidRDefault="004658AC" w:rsidP="004658AC">
            <w:pPr>
              <w:ind w:right="32"/>
              <w:jc w:val="center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eastAsia="Times New Roman" w:hAnsi="Times New Roman" w:cs="Times New Roman"/>
                <w:szCs w:val="24"/>
              </w:rPr>
              <w:t xml:space="preserve">от 7 </w:t>
            </w:r>
            <w:r>
              <w:rPr>
                <w:rFonts w:ascii="Times New Roman" w:eastAsia="Times New Roman" w:hAnsi="Times New Roman" w:cs="Times New Roman"/>
                <w:szCs w:val="24"/>
              </w:rPr>
              <w:t>лет и старше</w:t>
            </w:r>
          </w:p>
        </w:tc>
      </w:tr>
      <w:tr w:rsidR="004658AC" w:rsidRPr="00657EF4" w:rsidTr="004658AC">
        <w:tc>
          <w:tcPr>
            <w:tcW w:w="3820" w:type="dxa"/>
            <w:vMerge/>
          </w:tcPr>
          <w:p w:rsidR="004658AC" w:rsidRPr="00657EF4" w:rsidRDefault="004658AC" w:rsidP="004658AC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555" w:type="dxa"/>
            <w:gridSpan w:val="2"/>
            <w:tcBorders>
              <w:right w:val="single" w:sz="4" w:space="0" w:color="auto"/>
            </w:tcBorders>
          </w:tcPr>
          <w:p w:rsidR="004658AC" w:rsidRPr="00657EF4" w:rsidRDefault="004658AC" w:rsidP="004658AC">
            <w:pPr>
              <w:ind w:right="32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Cs w:val="24"/>
              </w:rPr>
              <w:t>1 вариант</w:t>
            </w:r>
          </w:p>
        </w:tc>
        <w:tc>
          <w:tcPr>
            <w:tcW w:w="2834" w:type="dxa"/>
            <w:gridSpan w:val="2"/>
            <w:tcBorders>
              <w:left w:val="single" w:sz="4" w:space="0" w:color="auto"/>
            </w:tcBorders>
          </w:tcPr>
          <w:p w:rsidR="004658AC" w:rsidRPr="00657EF4" w:rsidRDefault="004658AC" w:rsidP="004658AC">
            <w:pPr>
              <w:ind w:right="32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Cs w:val="24"/>
              </w:rPr>
              <w:t>2 вариант</w:t>
            </w:r>
          </w:p>
        </w:tc>
      </w:tr>
      <w:tr w:rsidR="004658AC" w:rsidRPr="00657EF4" w:rsidTr="004658AC">
        <w:trPr>
          <w:trHeight w:val="209"/>
        </w:trPr>
        <w:tc>
          <w:tcPr>
            <w:tcW w:w="3820" w:type="dxa"/>
            <w:vMerge/>
          </w:tcPr>
          <w:p w:rsidR="004658AC" w:rsidRPr="00657EF4" w:rsidRDefault="004658AC" w:rsidP="004658AC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96" w:type="dxa"/>
            <w:tcBorders>
              <w:right w:val="single" w:sz="4" w:space="0" w:color="auto"/>
            </w:tcBorders>
          </w:tcPr>
          <w:p w:rsidR="004658AC" w:rsidRPr="00657EF4" w:rsidRDefault="004658AC" w:rsidP="004658AC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eastAsia="Times New Roman" w:hAnsi="Times New Roman" w:cs="Times New Roman"/>
                <w:szCs w:val="24"/>
              </w:rPr>
              <w:t>Брутто, г</w:t>
            </w:r>
          </w:p>
        </w:tc>
        <w:tc>
          <w:tcPr>
            <w:tcW w:w="1359" w:type="dxa"/>
            <w:tcBorders>
              <w:right w:val="single" w:sz="4" w:space="0" w:color="auto"/>
            </w:tcBorders>
          </w:tcPr>
          <w:p w:rsidR="004658AC" w:rsidRPr="00657EF4" w:rsidRDefault="004658AC" w:rsidP="004658AC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eastAsia="Times New Roman" w:hAnsi="Times New Roman" w:cs="Times New Roman"/>
                <w:szCs w:val="24"/>
              </w:rPr>
              <w:t>Нетто, г</w:t>
            </w:r>
          </w:p>
        </w:tc>
        <w:tc>
          <w:tcPr>
            <w:tcW w:w="1370" w:type="dxa"/>
            <w:tcBorders>
              <w:left w:val="single" w:sz="4" w:space="0" w:color="auto"/>
            </w:tcBorders>
          </w:tcPr>
          <w:p w:rsidR="004658AC" w:rsidRPr="00657EF4" w:rsidRDefault="004658AC" w:rsidP="004658AC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eastAsia="Times New Roman" w:hAnsi="Times New Roman" w:cs="Times New Roman"/>
                <w:szCs w:val="24"/>
              </w:rPr>
              <w:t>Брутто, г</w:t>
            </w:r>
          </w:p>
        </w:tc>
        <w:tc>
          <w:tcPr>
            <w:tcW w:w="1464" w:type="dxa"/>
            <w:tcBorders>
              <w:left w:val="single" w:sz="4" w:space="0" w:color="auto"/>
            </w:tcBorders>
          </w:tcPr>
          <w:p w:rsidR="004658AC" w:rsidRPr="00657EF4" w:rsidRDefault="004658AC" w:rsidP="004658AC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eastAsia="Times New Roman" w:hAnsi="Times New Roman" w:cs="Times New Roman"/>
                <w:szCs w:val="24"/>
              </w:rPr>
              <w:t>Нетто, г</w:t>
            </w:r>
          </w:p>
        </w:tc>
      </w:tr>
      <w:tr w:rsidR="004658AC" w:rsidRPr="00657EF4" w:rsidTr="004658AC">
        <w:trPr>
          <w:trHeight w:val="227"/>
        </w:trPr>
        <w:tc>
          <w:tcPr>
            <w:tcW w:w="3820" w:type="dxa"/>
          </w:tcPr>
          <w:p w:rsidR="004658AC" w:rsidRPr="00C871F1" w:rsidRDefault="004658AC" w:rsidP="004658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Какао-порошок</w:t>
            </w:r>
          </w:p>
        </w:tc>
        <w:tc>
          <w:tcPr>
            <w:tcW w:w="1196" w:type="dxa"/>
            <w:tcBorders>
              <w:right w:val="single" w:sz="4" w:space="0" w:color="auto"/>
            </w:tcBorders>
          </w:tcPr>
          <w:p w:rsidR="004658AC" w:rsidRPr="00C871F1" w:rsidRDefault="004658AC" w:rsidP="004658A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2,4</w:t>
            </w:r>
          </w:p>
        </w:tc>
        <w:tc>
          <w:tcPr>
            <w:tcW w:w="1359" w:type="dxa"/>
            <w:tcBorders>
              <w:right w:val="single" w:sz="4" w:space="0" w:color="auto"/>
            </w:tcBorders>
          </w:tcPr>
          <w:p w:rsidR="004658AC" w:rsidRPr="00C871F1" w:rsidRDefault="004658AC" w:rsidP="004658A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2,4</w:t>
            </w:r>
          </w:p>
        </w:tc>
        <w:tc>
          <w:tcPr>
            <w:tcW w:w="1370" w:type="dxa"/>
            <w:tcBorders>
              <w:left w:val="single" w:sz="4" w:space="0" w:color="auto"/>
            </w:tcBorders>
          </w:tcPr>
          <w:p w:rsidR="004658AC" w:rsidRPr="00C871F1" w:rsidRDefault="004658AC" w:rsidP="004658A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464" w:type="dxa"/>
            <w:tcBorders>
              <w:left w:val="single" w:sz="4" w:space="0" w:color="auto"/>
            </w:tcBorders>
          </w:tcPr>
          <w:p w:rsidR="004658AC" w:rsidRPr="00C871F1" w:rsidRDefault="004658AC" w:rsidP="004658A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</w:tr>
      <w:tr w:rsidR="004658AC" w:rsidRPr="00657EF4" w:rsidTr="004658AC">
        <w:trPr>
          <w:trHeight w:val="227"/>
        </w:trPr>
        <w:tc>
          <w:tcPr>
            <w:tcW w:w="3820" w:type="dxa"/>
          </w:tcPr>
          <w:p w:rsidR="004658AC" w:rsidRDefault="004658AC" w:rsidP="004658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Молоко</w:t>
            </w:r>
          </w:p>
        </w:tc>
        <w:tc>
          <w:tcPr>
            <w:tcW w:w="1196" w:type="dxa"/>
            <w:tcBorders>
              <w:right w:val="single" w:sz="4" w:space="0" w:color="auto"/>
            </w:tcBorders>
          </w:tcPr>
          <w:p w:rsidR="004658AC" w:rsidRDefault="004658AC" w:rsidP="004658A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359" w:type="dxa"/>
            <w:tcBorders>
              <w:right w:val="single" w:sz="4" w:space="0" w:color="auto"/>
            </w:tcBorders>
          </w:tcPr>
          <w:p w:rsidR="004658AC" w:rsidRDefault="004658AC" w:rsidP="004658A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370" w:type="dxa"/>
            <w:tcBorders>
              <w:left w:val="single" w:sz="4" w:space="0" w:color="auto"/>
            </w:tcBorders>
          </w:tcPr>
          <w:p w:rsidR="004658AC" w:rsidRDefault="004658AC" w:rsidP="004658A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64" w:type="dxa"/>
            <w:tcBorders>
              <w:left w:val="single" w:sz="4" w:space="0" w:color="auto"/>
            </w:tcBorders>
          </w:tcPr>
          <w:p w:rsidR="004658AC" w:rsidRDefault="004658AC" w:rsidP="004658A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4658AC" w:rsidRPr="00657EF4" w:rsidTr="004658AC">
        <w:trPr>
          <w:trHeight w:val="227"/>
        </w:trPr>
        <w:tc>
          <w:tcPr>
            <w:tcW w:w="3820" w:type="dxa"/>
          </w:tcPr>
          <w:p w:rsidR="004658AC" w:rsidRDefault="004658AC" w:rsidP="004658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Вода </w:t>
            </w:r>
          </w:p>
        </w:tc>
        <w:tc>
          <w:tcPr>
            <w:tcW w:w="1196" w:type="dxa"/>
            <w:tcBorders>
              <w:right w:val="single" w:sz="4" w:space="0" w:color="auto"/>
            </w:tcBorders>
          </w:tcPr>
          <w:p w:rsidR="004658AC" w:rsidRDefault="004658AC" w:rsidP="004658A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115,0</w:t>
            </w:r>
          </w:p>
        </w:tc>
        <w:tc>
          <w:tcPr>
            <w:tcW w:w="1359" w:type="dxa"/>
            <w:tcBorders>
              <w:right w:val="single" w:sz="4" w:space="0" w:color="auto"/>
            </w:tcBorders>
          </w:tcPr>
          <w:p w:rsidR="004658AC" w:rsidRDefault="004658AC" w:rsidP="004658A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115,0</w:t>
            </w:r>
          </w:p>
        </w:tc>
        <w:tc>
          <w:tcPr>
            <w:tcW w:w="1370" w:type="dxa"/>
            <w:tcBorders>
              <w:left w:val="single" w:sz="4" w:space="0" w:color="auto"/>
            </w:tcBorders>
          </w:tcPr>
          <w:p w:rsidR="004658AC" w:rsidRDefault="004658AC" w:rsidP="004658A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115,0</w:t>
            </w:r>
          </w:p>
        </w:tc>
        <w:tc>
          <w:tcPr>
            <w:tcW w:w="1464" w:type="dxa"/>
            <w:tcBorders>
              <w:left w:val="single" w:sz="4" w:space="0" w:color="auto"/>
            </w:tcBorders>
          </w:tcPr>
          <w:p w:rsidR="004658AC" w:rsidRDefault="004658AC" w:rsidP="004658A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115,0</w:t>
            </w:r>
          </w:p>
        </w:tc>
      </w:tr>
      <w:tr w:rsidR="004658AC" w:rsidRPr="00657EF4" w:rsidTr="004658AC">
        <w:trPr>
          <w:trHeight w:val="227"/>
        </w:trPr>
        <w:tc>
          <w:tcPr>
            <w:tcW w:w="3820" w:type="dxa"/>
          </w:tcPr>
          <w:p w:rsidR="004658AC" w:rsidRDefault="004658AC" w:rsidP="004658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Сахар-песок</w:t>
            </w:r>
          </w:p>
        </w:tc>
        <w:tc>
          <w:tcPr>
            <w:tcW w:w="1196" w:type="dxa"/>
            <w:tcBorders>
              <w:right w:val="single" w:sz="4" w:space="0" w:color="auto"/>
            </w:tcBorders>
          </w:tcPr>
          <w:p w:rsidR="004658AC" w:rsidRDefault="004658AC" w:rsidP="004658A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359" w:type="dxa"/>
            <w:tcBorders>
              <w:right w:val="single" w:sz="4" w:space="0" w:color="auto"/>
            </w:tcBorders>
          </w:tcPr>
          <w:p w:rsidR="004658AC" w:rsidRDefault="004658AC" w:rsidP="004658A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370" w:type="dxa"/>
            <w:tcBorders>
              <w:left w:val="single" w:sz="4" w:space="0" w:color="auto"/>
            </w:tcBorders>
          </w:tcPr>
          <w:p w:rsidR="004658AC" w:rsidRDefault="004658AC" w:rsidP="004658A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464" w:type="dxa"/>
            <w:tcBorders>
              <w:left w:val="single" w:sz="4" w:space="0" w:color="auto"/>
            </w:tcBorders>
          </w:tcPr>
          <w:p w:rsidR="004658AC" w:rsidRDefault="004658AC" w:rsidP="004658A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4658AC" w:rsidRPr="00657EF4" w:rsidTr="004658AC">
        <w:trPr>
          <w:trHeight w:val="227"/>
        </w:trPr>
        <w:tc>
          <w:tcPr>
            <w:tcW w:w="3820" w:type="dxa"/>
          </w:tcPr>
          <w:p w:rsidR="004658AC" w:rsidRPr="00C871F1" w:rsidRDefault="004658AC" w:rsidP="004658AC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71F1">
              <w:rPr>
                <w:rFonts w:ascii="Times New Roman" w:hAnsi="Times New Roman" w:cs="Times New Roman"/>
                <w:b/>
                <w:sz w:val="24"/>
                <w:szCs w:val="24"/>
              </w:rPr>
              <w:t>Выход</w:t>
            </w:r>
          </w:p>
        </w:tc>
        <w:tc>
          <w:tcPr>
            <w:tcW w:w="2555" w:type="dxa"/>
            <w:gridSpan w:val="2"/>
          </w:tcPr>
          <w:p w:rsidR="004658AC" w:rsidRPr="00C871F1" w:rsidRDefault="004658AC" w:rsidP="004658AC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200</w:t>
            </w:r>
          </w:p>
        </w:tc>
        <w:tc>
          <w:tcPr>
            <w:tcW w:w="2834" w:type="dxa"/>
            <w:gridSpan w:val="2"/>
          </w:tcPr>
          <w:p w:rsidR="004658AC" w:rsidRPr="00C871F1" w:rsidRDefault="004658AC" w:rsidP="004658AC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200</w:t>
            </w:r>
          </w:p>
        </w:tc>
      </w:tr>
    </w:tbl>
    <w:p w:rsidR="004658AC" w:rsidRPr="00657EF4" w:rsidRDefault="004658AC" w:rsidP="004658A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7EF4">
        <w:rPr>
          <w:rFonts w:ascii="Times New Roman" w:hAnsi="Times New Roman" w:cs="Times New Roman"/>
          <w:b/>
          <w:sz w:val="24"/>
          <w:szCs w:val="24"/>
        </w:rPr>
        <w:t>Технология приготовления</w:t>
      </w:r>
    </w:p>
    <w:p w:rsidR="004658AC" w:rsidRDefault="004658AC" w:rsidP="004658AC">
      <w:pPr>
        <w:pStyle w:val="a9"/>
        <w:ind w:firstLine="284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Какао-порошок смешивают с сахаром, добавляют небольшое количество кипятка и растирают в однородную массу, затем при непрерывном помешивании выливают горячее молоко, остальной кипяток и доводят до кипения.</w:t>
      </w:r>
    </w:p>
    <w:p w:rsidR="004658AC" w:rsidRDefault="004658AC" w:rsidP="004658AC">
      <w:pPr>
        <w:pStyle w:val="a9"/>
        <w:ind w:firstLine="284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Температура подачи 65°С.</w:t>
      </w:r>
    </w:p>
    <w:p w:rsidR="004658AC" w:rsidRPr="00292A0C" w:rsidRDefault="004658AC" w:rsidP="004658AC">
      <w:pPr>
        <w:pStyle w:val="a9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</w:rPr>
        <w:t>Требования к качеству</w:t>
      </w:r>
    </w:p>
    <w:p w:rsidR="004658AC" w:rsidRDefault="004658AC" w:rsidP="004658AC">
      <w:pPr>
        <w:pStyle w:val="a9"/>
        <w:rPr>
          <w:rFonts w:ascii="Times New Roman" w:hAnsi="Times New Roman" w:cs="Times New Roman"/>
          <w:sz w:val="24"/>
        </w:rPr>
      </w:pPr>
      <w:r w:rsidRPr="009E6375">
        <w:rPr>
          <w:rFonts w:ascii="Times New Roman" w:hAnsi="Times New Roman" w:cs="Times New Roman"/>
          <w:i/>
          <w:sz w:val="24"/>
        </w:rPr>
        <w:t>Внешний вид:</w:t>
      </w:r>
      <w:r w:rsidRPr="009E6375">
        <w:rPr>
          <w:rFonts w:ascii="Times New Roman" w:hAnsi="Times New Roman" w:cs="Times New Roman"/>
          <w:sz w:val="24"/>
        </w:rPr>
        <w:t xml:space="preserve"> стакан с </w:t>
      </w:r>
      <w:r>
        <w:rPr>
          <w:rFonts w:ascii="Times New Roman" w:hAnsi="Times New Roman" w:cs="Times New Roman"/>
          <w:sz w:val="24"/>
        </w:rPr>
        <w:t>жидкостью светло-шоколадного цвета</w:t>
      </w:r>
    </w:p>
    <w:p w:rsidR="004658AC" w:rsidRPr="009E6375" w:rsidRDefault="004658AC" w:rsidP="004658AC">
      <w:pPr>
        <w:pStyle w:val="a9"/>
        <w:rPr>
          <w:rFonts w:ascii="Times New Roman" w:hAnsi="Times New Roman" w:cs="Times New Roman"/>
          <w:sz w:val="24"/>
        </w:rPr>
      </w:pPr>
      <w:r w:rsidRPr="009E6375">
        <w:rPr>
          <w:rFonts w:ascii="Times New Roman" w:hAnsi="Times New Roman" w:cs="Times New Roman"/>
          <w:i/>
          <w:sz w:val="24"/>
        </w:rPr>
        <w:t>Консистенция:</w:t>
      </w:r>
      <w:r w:rsidRPr="009E6375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жидкая</w:t>
      </w:r>
      <w:r w:rsidRPr="009E6375">
        <w:rPr>
          <w:rFonts w:ascii="Times New Roman" w:hAnsi="Times New Roman" w:cs="Times New Roman"/>
          <w:sz w:val="24"/>
        </w:rPr>
        <w:t xml:space="preserve"> </w:t>
      </w:r>
    </w:p>
    <w:p w:rsidR="004658AC" w:rsidRPr="009E6375" w:rsidRDefault="004658AC" w:rsidP="004658AC">
      <w:pPr>
        <w:pStyle w:val="a9"/>
        <w:rPr>
          <w:rFonts w:ascii="Times New Roman" w:hAnsi="Times New Roman" w:cs="Times New Roman"/>
          <w:sz w:val="24"/>
        </w:rPr>
      </w:pPr>
      <w:r w:rsidRPr="009E6375">
        <w:rPr>
          <w:rFonts w:ascii="Times New Roman" w:hAnsi="Times New Roman" w:cs="Times New Roman"/>
          <w:i/>
          <w:sz w:val="24"/>
        </w:rPr>
        <w:t>Цвет:</w:t>
      </w:r>
      <w:r w:rsidRPr="009E6375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светло-коричневый</w:t>
      </w:r>
    </w:p>
    <w:p w:rsidR="004658AC" w:rsidRPr="009E6375" w:rsidRDefault="004658AC" w:rsidP="004658AC">
      <w:pPr>
        <w:pStyle w:val="a9"/>
        <w:rPr>
          <w:rFonts w:ascii="Times New Roman" w:hAnsi="Times New Roman" w:cs="Times New Roman"/>
          <w:sz w:val="24"/>
        </w:rPr>
      </w:pPr>
      <w:r w:rsidRPr="009E6375">
        <w:rPr>
          <w:rFonts w:ascii="Times New Roman" w:hAnsi="Times New Roman" w:cs="Times New Roman"/>
          <w:i/>
          <w:sz w:val="24"/>
        </w:rPr>
        <w:t>Вкус и запах</w:t>
      </w:r>
      <w:r w:rsidRPr="009E6375">
        <w:rPr>
          <w:rFonts w:ascii="Times New Roman" w:hAnsi="Times New Roman" w:cs="Times New Roman"/>
          <w:sz w:val="24"/>
        </w:rPr>
        <w:t xml:space="preserve">: </w:t>
      </w:r>
      <w:r>
        <w:rPr>
          <w:rFonts w:ascii="Times New Roman" w:hAnsi="Times New Roman" w:cs="Times New Roman"/>
          <w:sz w:val="24"/>
        </w:rPr>
        <w:t>сладкий, с выраженным ароматом и привкусом какао и молока</w:t>
      </w:r>
    </w:p>
    <w:p w:rsidR="004658AC" w:rsidRPr="007A6786" w:rsidRDefault="004658AC" w:rsidP="004658AC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6786">
        <w:rPr>
          <w:rFonts w:ascii="Times New Roman" w:hAnsi="Times New Roman" w:cs="Times New Roman"/>
          <w:b/>
          <w:sz w:val="24"/>
          <w:szCs w:val="24"/>
        </w:rPr>
        <w:t>Пищевая ценность изделия(блюда)</w:t>
      </w:r>
    </w:p>
    <w:tbl>
      <w:tblPr>
        <w:tblStyle w:val="a3"/>
        <w:tblW w:w="0" w:type="auto"/>
        <w:tblInd w:w="-147" w:type="dxa"/>
        <w:tblLayout w:type="fixed"/>
        <w:tblLook w:val="04A0" w:firstRow="1" w:lastRow="0" w:firstColumn="1" w:lastColumn="0" w:noHBand="0" w:noVBand="1"/>
      </w:tblPr>
      <w:tblGrid>
        <w:gridCol w:w="2277"/>
        <w:gridCol w:w="1126"/>
        <w:gridCol w:w="1167"/>
        <w:gridCol w:w="1526"/>
        <w:gridCol w:w="2092"/>
        <w:gridCol w:w="1304"/>
      </w:tblGrid>
      <w:tr w:rsidR="004658AC" w:rsidRPr="007A6786" w:rsidTr="004658AC">
        <w:tc>
          <w:tcPr>
            <w:tcW w:w="2277" w:type="dxa"/>
          </w:tcPr>
          <w:p w:rsidR="004658AC" w:rsidRPr="0071157B" w:rsidRDefault="004658AC" w:rsidP="004658A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Возраст</w:t>
            </w:r>
          </w:p>
        </w:tc>
        <w:tc>
          <w:tcPr>
            <w:tcW w:w="1126" w:type="dxa"/>
          </w:tcPr>
          <w:p w:rsidR="004658AC" w:rsidRPr="0071157B" w:rsidRDefault="004658AC" w:rsidP="004658A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Белки, г</w:t>
            </w:r>
          </w:p>
        </w:tc>
        <w:tc>
          <w:tcPr>
            <w:tcW w:w="1167" w:type="dxa"/>
          </w:tcPr>
          <w:p w:rsidR="004658AC" w:rsidRPr="0071157B" w:rsidRDefault="004658AC" w:rsidP="004658A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Жиры, г</w:t>
            </w:r>
          </w:p>
        </w:tc>
        <w:tc>
          <w:tcPr>
            <w:tcW w:w="1526" w:type="dxa"/>
          </w:tcPr>
          <w:p w:rsidR="004658AC" w:rsidRPr="0071157B" w:rsidRDefault="004658AC" w:rsidP="004658A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Углеводы, г</w:t>
            </w:r>
          </w:p>
        </w:tc>
        <w:tc>
          <w:tcPr>
            <w:tcW w:w="2092" w:type="dxa"/>
          </w:tcPr>
          <w:p w:rsidR="004658AC" w:rsidRPr="0071157B" w:rsidRDefault="004658AC" w:rsidP="004658A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Энергетическая ценность, ккал</w:t>
            </w:r>
          </w:p>
        </w:tc>
        <w:tc>
          <w:tcPr>
            <w:tcW w:w="1304" w:type="dxa"/>
          </w:tcPr>
          <w:p w:rsidR="004658AC" w:rsidRPr="0071157B" w:rsidRDefault="004658AC" w:rsidP="004658A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Масса, г</w:t>
            </w:r>
          </w:p>
        </w:tc>
      </w:tr>
      <w:tr w:rsidR="004658AC" w:rsidRPr="007A6786" w:rsidTr="004658AC">
        <w:trPr>
          <w:trHeight w:val="351"/>
        </w:trPr>
        <w:tc>
          <w:tcPr>
            <w:tcW w:w="2277" w:type="dxa"/>
            <w:vMerge w:val="restart"/>
            <w:vAlign w:val="center"/>
          </w:tcPr>
          <w:p w:rsidR="004658AC" w:rsidRPr="0071157B" w:rsidRDefault="004658AC" w:rsidP="004658A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 xml:space="preserve">От 7 до </w:t>
            </w:r>
            <w:r>
              <w:rPr>
                <w:rFonts w:ascii="Times New Roman" w:hAnsi="Times New Roman" w:cs="Times New Roman"/>
                <w:szCs w:val="24"/>
              </w:rPr>
              <w:t>18</w:t>
            </w:r>
            <w:r w:rsidRPr="0071157B">
              <w:rPr>
                <w:rFonts w:ascii="Times New Roman" w:hAnsi="Times New Roman" w:cs="Times New Roman"/>
                <w:szCs w:val="24"/>
              </w:rPr>
              <w:t xml:space="preserve"> лет</w:t>
            </w:r>
          </w:p>
          <w:p w:rsidR="004658AC" w:rsidRPr="0071157B" w:rsidRDefault="004658AC" w:rsidP="004658AC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26" w:type="dxa"/>
          </w:tcPr>
          <w:p w:rsidR="004658AC" w:rsidRPr="00E26005" w:rsidRDefault="004658AC" w:rsidP="004658A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3,3</w:t>
            </w:r>
          </w:p>
        </w:tc>
        <w:tc>
          <w:tcPr>
            <w:tcW w:w="1167" w:type="dxa"/>
          </w:tcPr>
          <w:p w:rsidR="004658AC" w:rsidRPr="00E26005" w:rsidRDefault="004658AC" w:rsidP="004658A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3,1</w:t>
            </w:r>
          </w:p>
        </w:tc>
        <w:tc>
          <w:tcPr>
            <w:tcW w:w="1526" w:type="dxa"/>
          </w:tcPr>
          <w:p w:rsidR="004658AC" w:rsidRPr="00E26005" w:rsidRDefault="004658AC" w:rsidP="004658A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13,6</w:t>
            </w:r>
          </w:p>
        </w:tc>
        <w:tc>
          <w:tcPr>
            <w:tcW w:w="2092" w:type="dxa"/>
          </w:tcPr>
          <w:p w:rsidR="004658AC" w:rsidRPr="00E26005" w:rsidRDefault="004658AC" w:rsidP="004658A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95</w:t>
            </w:r>
          </w:p>
        </w:tc>
        <w:tc>
          <w:tcPr>
            <w:tcW w:w="1304" w:type="dxa"/>
          </w:tcPr>
          <w:p w:rsidR="004658AC" w:rsidRPr="00E26005" w:rsidRDefault="004658AC" w:rsidP="004658A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200 (1в)</w:t>
            </w:r>
          </w:p>
        </w:tc>
      </w:tr>
      <w:tr w:rsidR="004658AC" w:rsidRPr="007A6786" w:rsidTr="004658AC">
        <w:trPr>
          <w:trHeight w:val="186"/>
        </w:trPr>
        <w:tc>
          <w:tcPr>
            <w:tcW w:w="2277" w:type="dxa"/>
            <w:vMerge/>
          </w:tcPr>
          <w:p w:rsidR="004658AC" w:rsidRPr="0071157B" w:rsidRDefault="004658AC" w:rsidP="004658AC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26" w:type="dxa"/>
          </w:tcPr>
          <w:p w:rsidR="004658AC" w:rsidRPr="00E26005" w:rsidRDefault="004658AC" w:rsidP="004658A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3,6</w:t>
            </w:r>
          </w:p>
        </w:tc>
        <w:tc>
          <w:tcPr>
            <w:tcW w:w="1167" w:type="dxa"/>
          </w:tcPr>
          <w:p w:rsidR="004658AC" w:rsidRPr="00E26005" w:rsidRDefault="004658AC" w:rsidP="004658A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3,3</w:t>
            </w:r>
          </w:p>
        </w:tc>
        <w:tc>
          <w:tcPr>
            <w:tcW w:w="1526" w:type="dxa"/>
          </w:tcPr>
          <w:p w:rsidR="004658AC" w:rsidRPr="00E26005" w:rsidRDefault="004658AC" w:rsidP="004658A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13,7</w:t>
            </w:r>
          </w:p>
        </w:tc>
        <w:tc>
          <w:tcPr>
            <w:tcW w:w="2092" w:type="dxa"/>
          </w:tcPr>
          <w:p w:rsidR="004658AC" w:rsidRPr="00E26005" w:rsidRDefault="004658AC" w:rsidP="004658A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98</w:t>
            </w:r>
          </w:p>
        </w:tc>
        <w:tc>
          <w:tcPr>
            <w:tcW w:w="1304" w:type="dxa"/>
          </w:tcPr>
          <w:p w:rsidR="004658AC" w:rsidRPr="00E26005" w:rsidRDefault="004658AC" w:rsidP="004658A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200 (2в)</w:t>
            </w:r>
          </w:p>
        </w:tc>
      </w:tr>
    </w:tbl>
    <w:p w:rsidR="004658AC" w:rsidRPr="007A6786" w:rsidRDefault="004658AC" w:rsidP="004658A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6786">
        <w:rPr>
          <w:rFonts w:ascii="Times New Roman" w:hAnsi="Times New Roman" w:cs="Times New Roman"/>
          <w:b/>
          <w:sz w:val="24"/>
          <w:szCs w:val="24"/>
        </w:rPr>
        <w:t>Расчет химического состава</w:t>
      </w:r>
    </w:p>
    <w:tbl>
      <w:tblPr>
        <w:tblStyle w:val="a3"/>
        <w:tblW w:w="0" w:type="auto"/>
        <w:tblInd w:w="-147" w:type="dxa"/>
        <w:tblLook w:val="04A0" w:firstRow="1" w:lastRow="0" w:firstColumn="1" w:lastColumn="0" w:noHBand="0" w:noVBand="1"/>
      </w:tblPr>
      <w:tblGrid>
        <w:gridCol w:w="1906"/>
        <w:gridCol w:w="1666"/>
        <w:gridCol w:w="1305"/>
        <w:gridCol w:w="1088"/>
        <w:gridCol w:w="1344"/>
        <w:gridCol w:w="897"/>
        <w:gridCol w:w="1286"/>
      </w:tblGrid>
      <w:tr w:rsidR="004658AC" w:rsidRPr="007A6786" w:rsidTr="004658AC">
        <w:tc>
          <w:tcPr>
            <w:tcW w:w="1906" w:type="dxa"/>
            <w:vMerge w:val="restart"/>
          </w:tcPr>
          <w:p w:rsidR="004658AC" w:rsidRPr="0071157B" w:rsidRDefault="004658AC" w:rsidP="004658A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Возраст</w:t>
            </w:r>
          </w:p>
        </w:tc>
        <w:tc>
          <w:tcPr>
            <w:tcW w:w="4059" w:type="dxa"/>
            <w:gridSpan w:val="3"/>
          </w:tcPr>
          <w:p w:rsidR="004658AC" w:rsidRPr="0071157B" w:rsidRDefault="004658AC" w:rsidP="004658A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Минеральные элементы ,г</w:t>
            </w:r>
          </w:p>
        </w:tc>
        <w:tc>
          <w:tcPr>
            <w:tcW w:w="3527" w:type="dxa"/>
            <w:gridSpan w:val="3"/>
          </w:tcPr>
          <w:p w:rsidR="004658AC" w:rsidRPr="0071157B" w:rsidRDefault="004658AC" w:rsidP="004658A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Витамины</w:t>
            </w:r>
          </w:p>
        </w:tc>
      </w:tr>
      <w:tr w:rsidR="004658AC" w:rsidRPr="007A6786" w:rsidTr="004658AC">
        <w:tc>
          <w:tcPr>
            <w:tcW w:w="1906" w:type="dxa"/>
            <w:vMerge/>
          </w:tcPr>
          <w:p w:rsidR="004658AC" w:rsidRPr="0071157B" w:rsidRDefault="004658AC" w:rsidP="004658AC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666" w:type="dxa"/>
          </w:tcPr>
          <w:p w:rsidR="004658AC" w:rsidRPr="0071157B" w:rsidRDefault="004658AC" w:rsidP="004658AC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71157B">
              <w:rPr>
                <w:rFonts w:ascii="Times New Roman" w:hAnsi="Times New Roman" w:cs="Times New Roman"/>
                <w:szCs w:val="24"/>
                <w:lang w:val="en-US"/>
              </w:rPr>
              <w:t>Ca</w:t>
            </w:r>
          </w:p>
        </w:tc>
        <w:tc>
          <w:tcPr>
            <w:tcW w:w="1305" w:type="dxa"/>
          </w:tcPr>
          <w:p w:rsidR="004658AC" w:rsidRPr="0071157B" w:rsidRDefault="004658AC" w:rsidP="004658AC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71157B">
              <w:rPr>
                <w:rFonts w:ascii="Times New Roman" w:hAnsi="Times New Roman" w:cs="Times New Roman"/>
                <w:szCs w:val="24"/>
                <w:lang w:val="en-US"/>
              </w:rPr>
              <w:t>Mg</w:t>
            </w:r>
          </w:p>
        </w:tc>
        <w:tc>
          <w:tcPr>
            <w:tcW w:w="1088" w:type="dxa"/>
          </w:tcPr>
          <w:p w:rsidR="004658AC" w:rsidRPr="0071157B" w:rsidRDefault="004658AC" w:rsidP="004658AC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71157B">
              <w:rPr>
                <w:rFonts w:ascii="Times New Roman" w:hAnsi="Times New Roman" w:cs="Times New Roman"/>
                <w:szCs w:val="24"/>
                <w:lang w:val="en-US"/>
              </w:rPr>
              <w:t>Fe</w:t>
            </w:r>
          </w:p>
        </w:tc>
        <w:tc>
          <w:tcPr>
            <w:tcW w:w="1344" w:type="dxa"/>
          </w:tcPr>
          <w:p w:rsidR="004658AC" w:rsidRPr="0071157B" w:rsidRDefault="004658AC" w:rsidP="004658A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  <w:lang w:val="en-US"/>
              </w:rPr>
              <w:t>B</w:t>
            </w:r>
            <w:r w:rsidRPr="0071157B">
              <w:rPr>
                <w:rFonts w:ascii="Times New Roman" w:hAnsi="Times New Roman" w:cs="Times New Roman"/>
                <w:szCs w:val="24"/>
                <w:vertAlign w:val="subscript"/>
                <w:lang w:val="en-US"/>
              </w:rPr>
              <w:t>1</w:t>
            </w:r>
            <w:r w:rsidRPr="0071157B">
              <w:rPr>
                <w:rFonts w:ascii="Times New Roman" w:hAnsi="Times New Roman" w:cs="Times New Roman"/>
                <w:szCs w:val="24"/>
              </w:rPr>
              <w:t>, мг</w:t>
            </w:r>
          </w:p>
        </w:tc>
        <w:tc>
          <w:tcPr>
            <w:tcW w:w="897" w:type="dxa"/>
          </w:tcPr>
          <w:p w:rsidR="004658AC" w:rsidRPr="0071157B" w:rsidRDefault="004658AC" w:rsidP="004658A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  <w:lang w:val="en-US"/>
              </w:rPr>
              <w:t>B</w:t>
            </w:r>
            <w:r w:rsidRPr="0071157B">
              <w:rPr>
                <w:rFonts w:ascii="Times New Roman" w:hAnsi="Times New Roman" w:cs="Times New Roman"/>
                <w:szCs w:val="24"/>
                <w:vertAlign w:val="subscript"/>
                <w:lang w:val="en-US"/>
              </w:rPr>
              <w:t>2</w:t>
            </w:r>
            <w:r w:rsidRPr="0071157B">
              <w:rPr>
                <w:rFonts w:ascii="Times New Roman" w:hAnsi="Times New Roman" w:cs="Times New Roman"/>
                <w:szCs w:val="24"/>
              </w:rPr>
              <w:t>, мг</w:t>
            </w:r>
          </w:p>
        </w:tc>
        <w:tc>
          <w:tcPr>
            <w:tcW w:w="1286" w:type="dxa"/>
          </w:tcPr>
          <w:p w:rsidR="004658AC" w:rsidRPr="0071157B" w:rsidRDefault="004658AC" w:rsidP="004658A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  <w:lang w:val="en-US"/>
              </w:rPr>
              <w:t>C</w:t>
            </w:r>
            <w:r w:rsidRPr="0071157B">
              <w:rPr>
                <w:rFonts w:ascii="Times New Roman" w:hAnsi="Times New Roman" w:cs="Times New Roman"/>
                <w:szCs w:val="24"/>
              </w:rPr>
              <w:t>, мг</w:t>
            </w:r>
          </w:p>
        </w:tc>
      </w:tr>
      <w:tr w:rsidR="004658AC" w:rsidRPr="007A6786" w:rsidTr="004658AC">
        <w:trPr>
          <w:trHeight w:val="310"/>
        </w:trPr>
        <w:tc>
          <w:tcPr>
            <w:tcW w:w="1906" w:type="dxa"/>
            <w:vMerge w:val="restart"/>
            <w:vAlign w:val="center"/>
          </w:tcPr>
          <w:p w:rsidR="004658AC" w:rsidRPr="0071157B" w:rsidRDefault="004658AC" w:rsidP="004658A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 xml:space="preserve">От 7 до </w:t>
            </w:r>
            <w:r>
              <w:rPr>
                <w:rFonts w:ascii="Times New Roman" w:hAnsi="Times New Roman" w:cs="Times New Roman"/>
                <w:szCs w:val="24"/>
              </w:rPr>
              <w:t>18</w:t>
            </w:r>
            <w:r w:rsidRPr="0071157B">
              <w:rPr>
                <w:rFonts w:ascii="Times New Roman" w:hAnsi="Times New Roman" w:cs="Times New Roman"/>
                <w:szCs w:val="24"/>
              </w:rPr>
              <w:t xml:space="preserve"> лет</w:t>
            </w:r>
          </w:p>
          <w:p w:rsidR="004658AC" w:rsidRPr="0071157B" w:rsidRDefault="004658AC" w:rsidP="004658AC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666" w:type="dxa"/>
          </w:tcPr>
          <w:p w:rsidR="004658AC" w:rsidRPr="00E26005" w:rsidRDefault="004658AC" w:rsidP="004658A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108,57</w:t>
            </w:r>
          </w:p>
        </w:tc>
        <w:tc>
          <w:tcPr>
            <w:tcW w:w="1305" w:type="dxa"/>
          </w:tcPr>
          <w:p w:rsidR="004658AC" w:rsidRPr="00E26005" w:rsidRDefault="004658AC" w:rsidP="004658A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21,05</w:t>
            </w:r>
          </w:p>
        </w:tc>
        <w:tc>
          <w:tcPr>
            <w:tcW w:w="1088" w:type="dxa"/>
          </w:tcPr>
          <w:p w:rsidR="004658AC" w:rsidRPr="00E26005" w:rsidRDefault="004658AC" w:rsidP="004658A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E26005">
              <w:rPr>
                <w:rFonts w:ascii="Times New Roman" w:hAnsi="Times New Roman" w:cs="Times New Roman"/>
                <w:sz w:val="24"/>
              </w:rPr>
              <w:t>0,</w:t>
            </w:r>
            <w:r>
              <w:rPr>
                <w:rFonts w:ascii="Times New Roman" w:hAnsi="Times New Roman" w:cs="Times New Roman"/>
                <w:sz w:val="24"/>
              </w:rPr>
              <w:t>57</w:t>
            </w:r>
          </w:p>
        </w:tc>
        <w:tc>
          <w:tcPr>
            <w:tcW w:w="1344" w:type="dxa"/>
          </w:tcPr>
          <w:p w:rsidR="004658AC" w:rsidRPr="00E26005" w:rsidRDefault="004658AC" w:rsidP="004658A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E26005">
              <w:rPr>
                <w:rFonts w:ascii="Times New Roman" w:hAnsi="Times New Roman" w:cs="Times New Roman"/>
                <w:sz w:val="24"/>
              </w:rPr>
              <w:t>0,0</w:t>
            </w: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897" w:type="dxa"/>
          </w:tcPr>
          <w:p w:rsidR="004658AC" w:rsidRPr="00E26005" w:rsidRDefault="004658AC" w:rsidP="004658A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E26005">
              <w:rPr>
                <w:rFonts w:ascii="Times New Roman" w:hAnsi="Times New Roman" w:cs="Times New Roman"/>
                <w:sz w:val="24"/>
              </w:rPr>
              <w:t>0,</w:t>
            </w:r>
            <w:r>
              <w:rPr>
                <w:rFonts w:ascii="Times New Roman" w:hAnsi="Times New Roman" w:cs="Times New Roman"/>
                <w:sz w:val="24"/>
              </w:rPr>
              <w:t>12</w:t>
            </w:r>
          </w:p>
        </w:tc>
        <w:tc>
          <w:tcPr>
            <w:tcW w:w="1286" w:type="dxa"/>
          </w:tcPr>
          <w:p w:rsidR="004658AC" w:rsidRPr="00E26005" w:rsidRDefault="004658AC" w:rsidP="004658A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E26005">
              <w:rPr>
                <w:rFonts w:ascii="Times New Roman" w:hAnsi="Times New Roman" w:cs="Times New Roman"/>
                <w:sz w:val="24"/>
              </w:rPr>
              <w:t>0,</w:t>
            </w:r>
            <w:r>
              <w:rPr>
                <w:rFonts w:ascii="Times New Roman" w:hAnsi="Times New Roman" w:cs="Times New Roman"/>
                <w:sz w:val="24"/>
              </w:rPr>
              <w:t>52</w:t>
            </w:r>
          </w:p>
        </w:tc>
      </w:tr>
      <w:tr w:rsidR="004658AC" w:rsidRPr="007A6786" w:rsidTr="004658AC">
        <w:trPr>
          <w:trHeight w:val="310"/>
        </w:trPr>
        <w:tc>
          <w:tcPr>
            <w:tcW w:w="1906" w:type="dxa"/>
            <w:vMerge/>
            <w:vAlign w:val="center"/>
          </w:tcPr>
          <w:p w:rsidR="004658AC" w:rsidRPr="0071157B" w:rsidRDefault="004658AC" w:rsidP="004658AC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666" w:type="dxa"/>
          </w:tcPr>
          <w:p w:rsidR="004658AC" w:rsidRDefault="004658AC" w:rsidP="004658A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110,37</w:t>
            </w:r>
          </w:p>
        </w:tc>
        <w:tc>
          <w:tcPr>
            <w:tcW w:w="1305" w:type="dxa"/>
          </w:tcPr>
          <w:p w:rsidR="004658AC" w:rsidRDefault="004658AC" w:rsidP="004658A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26,97</w:t>
            </w:r>
          </w:p>
        </w:tc>
        <w:tc>
          <w:tcPr>
            <w:tcW w:w="1088" w:type="dxa"/>
          </w:tcPr>
          <w:p w:rsidR="004658AC" w:rsidRPr="00E26005" w:rsidRDefault="004658AC" w:rsidP="004658A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0,88</w:t>
            </w:r>
          </w:p>
        </w:tc>
        <w:tc>
          <w:tcPr>
            <w:tcW w:w="1344" w:type="dxa"/>
          </w:tcPr>
          <w:p w:rsidR="004658AC" w:rsidRPr="00E26005" w:rsidRDefault="004658AC" w:rsidP="004658A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E26005">
              <w:rPr>
                <w:rFonts w:ascii="Times New Roman" w:hAnsi="Times New Roman" w:cs="Times New Roman"/>
                <w:sz w:val="24"/>
              </w:rPr>
              <w:t>0,0</w:t>
            </w: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897" w:type="dxa"/>
          </w:tcPr>
          <w:p w:rsidR="004658AC" w:rsidRPr="00E26005" w:rsidRDefault="004658AC" w:rsidP="004658A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E26005">
              <w:rPr>
                <w:rFonts w:ascii="Times New Roman" w:hAnsi="Times New Roman" w:cs="Times New Roman"/>
                <w:sz w:val="24"/>
              </w:rPr>
              <w:t>0,</w:t>
            </w:r>
            <w:r>
              <w:rPr>
                <w:rFonts w:ascii="Times New Roman" w:hAnsi="Times New Roman" w:cs="Times New Roman"/>
                <w:sz w:val="24"/>
              </w:rPr>
              <w:t>13</w:t>
            </w:r>
          </w:p>
        </w:tc>
        <w:tc>
          <w:tcPr>
            <w:tcW w:w="1286" w:type="dxa"/>
          </w:tcPr>
          <w:p w:rsidR="004658AC" w:rsidRPr="00E26005" w:rsidRDefault="004658AC" w:rsidP="004658A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E26005">
              <w:rPr>
                <w:rFonts w:ascii="Times New Roman" w:hAnsi="Times New Roman" w:cs="Times New Roman"/>
                <w:sz w:val="24"/>
              </w:rPr>
              <w:t>0,</w:t>
            </w:r>
            <w:r>
              <w:rPr>
                <w:rFonts w:ascii="Times New Roman" w:hAnsi="Times New Roman" w:cs="Times New Roman"/>
                <w:sz w:val="24"/>
              </w:rPr>
              <w:t>52</w:t>
            </w:r>
          </w:p>
        </w:tc>
      </w:tr>
    </w:tbl>
    <w:p w:rsidR="004658AC" w:rsidRDefault="004658AC" w:rsidP="004658AC">
      <w:pPr>
        <w:sectPr w:rsidR="004658AC" w:rsidSect="007D025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658AC" w:rsidRPr="0088143A" w:rsidRDefault="004658AC" w:rsidP="0088143A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143A">
        <w:rPr>
          <w:rFonts w:ascii="Times New Roman" w:hAnsi="Times New Roman" w:cs="Times New Roman"/>
          <w:b/>
          <w:sz w:val="28"/>
          <w:szCs w:val="28"/>
        </w:rPr>
        <w:t>Технологическая карта №307</w:t>
      </w:r>
    </w:p>
    <w:p w:rsidR="004658AC" w:rsidRDefault="004658AC" w:rsidP="004658AC">
      <w:pPr>
        <w:pStyle w:val="a9"/>
        <w:rPr>
          <w:rFonts w:ascii="Times New Roman" w:hAnsi="Times New Roman" w:cs="Times New Roman"/>
          <w:b/>
          <w:sz w:val="24"/>
          <w:szCs w:val="24"/>
        </w:rPr>
      </w:pPr>
      <w:r w:rsidRPr="002F7FEC">
        <w:rPr>
          <w:rFonts w:ascii="Times New Roman" w:hAnsi="Times New Roman" w:cs="Times New Roman"/>
          <w:sz w:val="24"/>
          <w:szCs w:val="24"/>
        </w:rPr>
        <w:t xml:space="preserve">На: </w:t>
      </w:r>
      <w:r>
        <w:rPr>
          <w:rFonts w:ascii="Times New Roman" w:hAnsi="Times New Roman" w:cs="Times New Roman"/>
          <w:b/>
          <w:sz w:val="24"/>
          <w:szCs w:val="24"/>
        </w:rPr>
        <w:t>какао на молоке сгущенном</w:t>
      </w:r>
    </w:p>
    <w:p w:rsidR="004658AC" w:rsidRPr="002F7FEC" w:rsidRDefault="004658AC" w:rsidP="004658AC">
      <w:pPr>
        <w:pStyle w:val="a9"/>
        <w:rPr>
          <w:rFonts w:ascii="Times New Roman" w:hAnsi="Times New Roman" w:cs="Times New Roman"/>
          <w:sz w:val="24"/>
          <w:szCs w:val="24"/>
        </w:rPr>
      </w:pPr>
      <w:r w:rsidRPr="002F7FEC">
        <w:rPr>
          <w:rFonts w:ascii="Times New Roman" w:hAnsi="Times New Roman" w:cs="Times New Roman"/>
          <w:sz w:val="24"/>
          <w:szCs w:val="24"/>
        </w:rPr>
        <w:t xml:space="preserve">№ рецептуры по сборнику: </w:t>
      </w:r>
      <w:r>
        <w:rPr>
          <w:rFonts w:ascii="Times New Roman" w:hAnsi="Times New Roman" w:cs="Times New Roman"/>
          <w:sz w:val="24"/>
          <w:szCs w:val="24"/>
        </w:rPr>
        <w:t xml:space="preserve">№694, сб. </w:t>
      </w:r>
      <w:proofErr w:type="spellStart"/>
      <w:r>
        <w:rPr>
          <w:rFonts w:ascii="Times New Roman" w:hAnsi="Times New Roman" w:cs="Times New Roman"/>
          <w:sz w:val="24"/>
          <w:szCs w:val="24"/>
        </w:rPr>
        <w:t>шк</w:t>
      </w:r>
      <w:proofErr w:type="spellEnd"/>
      <w:r>
        <w:rPr>
          <w:rFonts w:ascii="Times New Roman" w:hAnsi="Times New Roman" w:cs="Times New Roman"/>
          <w:sz w:val="24"/>
          <w:szCs w:val="24"/>
        </w:rPr>
        <w:t>. 2004г</w:t>
      </w:r>
    </w:p>
    <w:tbl>
      <w:tblPr>
        <w:tblStyle w:val="a3"/>
        <w:tblW w:w="9209" w:type="dxa"/>
        <w:tblLayout w:type="fixed"/>
        <w:tblLook w:val="04A0" w:firstRow="1" w:lastRow="0" w:firstColumn="1" w:lastColumn="0" w:noHBand="0" w:noVBand="1"/>
      </w:tblPr>
      <w:tblGrid>
        <w:gridCol w:w="3820"/>
        <w:gridCol w:w="1196"/>
        <w:gridCol w:w="1359"/>
        <w:gridCol w:w="1370"/>
        <w:gridCol w:w="1464"/>
      </w:tblGrid>
      <w:tr w:rsidR="004658AC" w:rsidRPr="00657EF4" w:rsidTr="004658AC">
        <w:tc>
          <w:tcPr>
            <w:tcW w:w="3820" w:type="dxa"/>
            <w:vMerge w:val="restart"/>
          </w:tcPr>
          <w:p w:rsidR="004658AC" w:rsidRPr="00657EF4" w:rsidRDefault="004658AC" w:rsidP="004658AC">
            <w:pPr>
              <w:ind w:right="173"/>
              <w:jc w:val="center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eastAsia="Times New Roman" w:hAnsi="Times New Roman" w:cs="Times New Roman"/>
                <w:szCs w:val="24"/>
              </w:rPr>
              <w:t>Набор сырья</w:t>
            </w:r>
          </w:p>
        </w:tc>
        <w:tc>
          <w:tcPr>
            <w:tcW w:w="5389" w:type="dxa"/>
            <w:gridSpan w:val="4"/>
          </w:tcPr>
          <w:p w:rsidR="004658AC" w:rsidRPr="00657EF4" w:rsidRDefault="004658AC" w:rsidP="004658AC">
            <w:pPr>
              <w:ind w:left="16"/>
              <w:jc w:val="center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eastAsia="Times New Roman" w:hAnsi="Times New Roman" w:cs="Times New Roman"/>
                <w:szCs w:val="24"/>
              </w:rPr>
              <w:t>Расход продуктов на 1 порцию</w:t>
            </w:r>
          </w:p>
        </w:tc>
      </w:tr>
      <w:tr w:rsidR="004658AC" w:rsidRPr="00657EF4" w:rsidTr="004658AC">
        <w:tc>
          <w:tcPr>
            <w:tcW w:w="3820" w:type="dxa"/>
            <w:vMerge/>
          </w:tcPr>
          <w:p w:rsidR="004658AC" w:rsidRPr="00657EF4" w:rsidRDefault="004658AC" w:rsidP="004658AC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389" w:type="dxa"/>
            <w:gridSpan w:val="4"/>
          </w:tcPr>
          <w:p w:rsidR="004658AC" w:rsidRPr="00657EF4" w:rsidRDefault="004658AC" w:rsidP="004658AC">
            <w:pPr>
              <w:ind w:right="32"/>
              <w:jc w:val="center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eastAsia="Times New Roman" w:hAnsi="Times New Roman" w:cs="Times New Roman"/>
                <w:szCs w:val="24"/>
              </w:rPr>
              <w:t xml:space="preserve">от 7 </w:t>
            </w:r>
            <w:r>
              <w:rPr>
                <w:rFonts w:ascii="Times New Roman" w:eastAsia="Times New Roman" w:hAnsi="Times New Roman" w:cs="Times New Roman"/>
                <w:szCs w:val="24"/>
              </w:rPr>
              <w:t>лет и старше</w:t>
            </w:r>
          </w:p>
        </w:tc>
      </w:tr>
      <w:tr w:rsidR="004658AC" w:rsidRPr="00657EF4" w:rsidTr="004658AC">
        <w:tc>
          <w:tcPr>
            <w:tcW w:w="3820" w:type="dxa"/>
            <w:vMerge/>
          </w:tcPr>
          <w:p w:rsidR="004658AC" w:rsidRPr="00657EF4" w:rsidRDefault="004658AC" w:rsidP="004658AC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555" w:type="dxa"/>
            <w:gridSpan w:val="2"/>
            <w:tcBorders>
              <w:right w:val="single" w:sz="4" w:space="0" w:color="auto"/>
            </w:tcBorders>
          </w:tcPr>
          <w:p w:rsidR="004658AC" w:rsidRPr="00657EF4" w:rsidRDefault="004658AC" w:rsidP="004658AC">
            <w:pPr>
              <w:ind w:right="32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Cs w:val="24"/>
              </w:rPr>
              <w:t>1 вариант</w:t>
            </w:r>
          </w:p>
        </w:tc>
        <w:tc>
          <w:tcPr>
            <w:tcW w:w="2834" w:type="dxa"/>
            <w:gridSpan w:val="2"/>
            <w:tcBorders>
              <w:left w:val="single" w:sz="4" w:space="0" w:color="auto"/>
            </w:tcBorders>
          </w:tcPr>
          <w:p w:rsidR="004658AC" w:rsidRPr="00657EF4" w:rsidRDefault="004658AC" w:rsidP="004658AC">
            <w:pPr>
              <w:ind w:right="32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Cs w:val="24"/>
              </w:rPr>
              <w:t>2 вариант</w:t>
            </w:r>
          </w:p>
        </w:tc>
      </w:tr>
      <w:tr w:rsidR="004658AC" w:rsidRPr="00657EF4" w:rsidTr="004658AC">
        <w:trPr>
          <w:trHeight w:val="209"/>
        </w:trPr>
        <w:tc>
          <w:tcPr>
            <w:tcW w:w="3820" w:type="dxa"/>
            <w:vMerge/>
          </w:tcPr>
          <w:p w:rsidR="004658AC" w:rsidRPr="00657EF4" w:rsidRDefault="004658AC" w:rsidP="004658AC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96" w:type="dxa"/>
            <w:tcBorders>
              <w:right w:val="single" w:sz="4" w:space="0" w:color="auto"/>
            </w:tcBorders>
          </w:tcPr>
          <w:p w:rsidR="004658AC" w:rsidRPr="00657EF4" w:rsidRDefault="004658AC" w:rsidP="004658AC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eastAsia="Times New Roman" w:hAnsi="Times New Roman" w:cs="Times New Roman"/>
                <w:szCs w:val="24"/>
              </w:rPr>
              <w:t>Брутто, г</w:t>
            </w:r>
          </w:p>
        </w:tc>
        <w:tc>
          <w:tcPr>
            <w:tcW w:w="1359" w:type="dxa"/>
            <w:tcBorders>
              <w:right w:val="single" w:sz="4" w:space="0" w:color="auto"/>
            </w:tcBorders>
          </w:tcPr>
          <w:p w:rsidR="004658AC" w:rsidRPr="00657EF4" w:rsidRDefault="004658AC" w:rsidP="004658AC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eastAsia="Times New Roman" w:hAnsi="Times New Roman" w:cs="Times New Roman"/>
                <w:szCs w:val="24"/>
              </w:rPr>
              <w:t>Нетто, г</w:t>
            </w:r>
          </w:p>
        </w:tc>
        <w:tc>
          <w:tcPr>
            <w:tcW w:w="1370" w:type="dxa"/>
            <w:tcBorders>
              <w:left w:val="single" w:sz="4" w:space="0" w:color="auto"/>
            </w:tcBorders>
          </w:tcPr>
          <w:p w:rsidR="004658AC" w:rsidRPr="00657EF4" w:rsidRDefault="004658AC" w:rsidP="004658AC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eastAsia="Times New Roman" w:hAnsi="Times New Roman" w:cs="Times New Roman"/>
                <w:szCs w:val="24"/>
              </w:rPr>
              <w:t>Брутто, г</w:t>
            </w:r>
          </w:p>
        </w:tc>
        <w:tc>
          <w:tcPr>
            <w:tcW w:w="1464" w:type="dxa"/>
            <w:tcBorders>
              <w:left w:val="single" w:sz="4" w:space="0" w:color="auto"/>
            </w:tcBorders>
          </w:tcPr>
          <w:p w:rsidR="004658AC" w:rsidRPr="00657EF4" w:rsidRDefault="004658AC" w:rsidP="004658AC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eastAsia="Times New Roman" w:hAnsi="Times New Roman" w:cs="Times New Roman"/>
                <w:szCs w:val="24"/>
              </w:rPr>
              <w:t>Нетто, г</w:t>
            </w:r>
          </w:p>
        </w:tc>
      </w:tr>
      <w:tr w:rsidR="004658AC" w:rsidRPr="00657EF4" w:rsidTr="004658AC">
        <w:trPr>
          <w:trHeight w:val="227"/>
        </w:trPr>
        <w:tc>
          <w:tcPr>
            <w:tcW w:w="3820" w:type="dxa"/>
          </w:tcPr>
          <w:p w:rsidR="004658AC" w:rsidRPr="00C871F1" w:rsidRDefault="004658AC" w:rsidP="004658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Какао-порошок</w:t>
            </w:r>
          </w:p>
        </w:tc>
        <w:tc>
          <w:tcPr>
            <w:tcW w:w="1196" w:type="dxa"/>
            <w:tcBorders>
              <w:right w:val="single" w:sz="4" w:space="0" w:color="auto"/>
            </w:tcBorders>
          </w:tcPr>
          <w:p w:rsidR="004658AC" w:rsidRPr="00C871F1" w:rsidRDefault="004658AC" w:rsidP="004658A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2,4</w:t>
            </w:r>
          </w:p>
        </w:tc>
        <w:tc>
          <w:tcPr>
            <w:tcW w:w="1359" w:type="dxa"/>
            <w:tcBorders>
              <w:right w:val="single" w:sz="4" w:space="0" w:color="auto"/>
            </w:tcBorders>
          </w:tcPr>
          <w:p w:rsidR="004658AC" w:rsidRPr="00C871F1" w:rsidRDefault="004658AC" w:rsidP="004658A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2,4</w:t>
            </w:r>
          </w:p>
        </w:tc>
        <w:tc>
          <w:tcPr>
            <w:tcW w:w="1370" w:type="dxa"/>
            <w:tcBorders>
              <w:left w:val="single" w:sz="4" w:space="0" w:color="auto"/>
            </w:tcBorders>
          </w:tcPr>
          <w:p w:rsidR="004658AC" w:rsidRPr="00C871F1" w:rsidRDefault="004658AC" w:rsidP="004658A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464" w:type="dxa"/>
            <w:tcBorders>
              <w:left w:val="single" w:sz="4" w:space="0" w:color="auto"/>
            </w:tcBorders>
          </w:tcPr>
          <w:p w:rsidR="004658AC" w:rsidRPr="00C871F1" w:rsidRDefault="004658AC" w:rsidP="004658A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</w:tr>
      <w:tr w:rsidR="004658AC" w:rsidRPr="00657EF4" w:rsidTr="004658AC">
        <w:trPr>
          <w:trHeight w:val="227"/>
        </w:trPr>
        <w:tc>
          <w:tcPr>
            <w:tcW w:w="3820" w:type="dxa"/>
          </w:tcPr>
          <w:p w:rsidR="004658AC" w:rsidRDefault="004658AC" w:rsidP="004658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Молоко сгущенное с сахаром</w:t>
            </w:r>
          </w:p>
        </w:tc>
        <w:tc>
          <w:tcPr>
            <w:tcW w:w="1196" w:type="dxa"/>
            <w:tcBorders>
              <w:right w:val="single" w:sz="4" w:space="0" w:color="auto"/>
            </w:tcBorders>
          </w:tcPr>
          <w:p w:rsidR="004658AC" w:rsidRDefault="004658AC" w:rsidP="004658A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38,8</w:t>
            </w:r>
          </w:p>
        </w:tc>
        <w:tc>
          <w:tcPr>
            <w:tcW w:w="1359" w:type="dxa"/>
            <w:tcBorders>
              <w:right w:val="single" w:sz="4" w:space="0" w:color="auto"/>
            </w:tcBorders>
          </w:tcPr>
          <w:p w:rsidR="004658AC" w:rsidRDefault="004658AC" w:rsidP="004658A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38,8</w:t>
            </w:r>
          </w:p>
        </w:tc>
        <w:tc>
          <w:tcPr>
            <w:tcW w:w="1370" w:type="dxa"/>
            <w:tcBorders>
              <w:left w:val="single" w:sz="4" w:space="0" w:color="auto"/>
            </w:tcBorders>
          </w:tcPr>
          <w:p w:rsidR="004658AC" w:rsidRDefault="004658AC" w:rsidP="004658A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38,8</w:t>
            </w:r>
          </w:p>
        </w:tc>
        <w:tc>
          <w:tcPr>
            <w:tcW w:w="1464" w:type="dxa"/>
            <w:tcBorders>
              <w:left w:val="single" w:sz="4" w:space="0" w:color="auto"/>
            </w:tcBorders>
          </w:tcPr>
          <w:p w:rsidR="004658AC" w:rsidRDefault="004658AC" w:rsidP="004658A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38,8</w:t>
            </w:r>
          </w:p>
        </w:tc>
      </w:tr>
      <w:tr w:rsidR="004658AC" w:rsidRPr="00657EF4" w:rsidTr="004658AC">
        <w:trPr>
          <w:trHeight w:val="227"/>
        </w:trPr>
        <w:tc>
          <w:tcPr>
            <w:tcW w:w="3820" w:type="dxa"/>
          </w:tcPr>
          <w:p w:rsidR="004658AC" w:rsidRDefault="004658AC" w:rsidP="004658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Вода </w:t>
            </w:r>
          </w:p>
        </w:tc>
        <w:tc>
          <w:tcPr>
            <w:tcW w:w="1196" w:type="dxa"/>
            <w:tcBorders>
              <w:right w:val="single" w:sz="4" w:space="0" w:color="auto"/>
            </w:tcBorders>
          </w:tcPr>
          <w:p w:rsidR="004658AC" w:rsidRDefault="004658AC" w:rsidP="004658A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179,0</w:t>
            </w:r>
          </w:p>
        </w:tc>
        <w:tc>
          <w:tcPr>
            <w:tcW w:w="1359" w:type="dxa"/>
            <w:tcBorders>
              <w:right w:val="single" w:sz="4" w:space="0" w:color="auto"/>
            </w:tcBorders>
          </w:tcPr>
          <w:p w:rsidR="004658AC" w:rsidRDefault="004658AC" w:rsidP="004658A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179,0</w:t>
            </w:r>
          </w:p>
        </w:tc>
        <w:tc>
          <w:tcPr>
            <w:tcW w:w="1370" w:type="dxa"/>
            <w:tcBorders>
              <w:left w:val="single" w:sz="4" w:space="0" w:color="auto"/>
            </w:tcBorders>
          </w:tcPr>
          <w:p w:rsidR="004658AC" w:rsidRDefault="004658AC" w:rsidP="004658A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179,0</w:t>
            </w:r>
          </w:p>
        </w:tc>
        <w:tc>
          <w:tcPr>
            <w:tcW w:w="1464" w:type="dxa"/>
            <w:tcBorders>
              <w:left w:val="single" w:sz="4" w:space="0" w:color="auto"/>
            </w:tcBorders>
          </w:tcPr>
          <w:p w:rsidR="004658AC" w:rsidRDefault="004658AC" w:rsidP="004658A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179,0</w:t>
            </w:r>
          </w:p>
        </w:tc>
      </w:tr>
      <w:tr w:rsidR="004658AC" w:rsidRPr="00657EF4" w:rsidTr="004658AC">
        <w:trPr>
          <w:trHeight w:val="227"/>
        </w:trPr>
        <w:tc>
          <w:tcPr>
            <w:tcW w:w="3820" w:type="dxa"/>
          </w:tcPr>
          <w:p w:rsidR="004658AC" w:rsidRPr="00C871F1" w:rsidRDefault="004658AC" w:rsidP="004658AC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71F1">
              <w:rPr>
                <w:rFonts w:ascii="Times New Roman" w:hAnsi="Times New Roman" w:cs="Times New Roman"/>
                <w:b/>
                <w:sz w:val="24"/>
                <w:szCs w:val="24"/>
              </w:rPr>
              <w:t>Выход</w:t>
            </w:r>
          </w:p>
        </w:tc>
        <w:tc>
          <w:tcPr>
            <w:tcW w:w="2555" w:type="dxa"/>
            <w:gridSpan w:val="2"/>
          </w:tcPr>
          <w:p w:rsidR="004658AC" w:rsidRPr="00C871F1" w:rsidRDefault="004658AC" w:rsidP="004658AC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200</w:t>
            </w:r>
          </w:p>
        </w:tc>
        <w:tc>
          <w:tcPr>
            <w:tcW w:w="2834" w:type="dxa"/>
            <w:gridSpan w:val="2"/>
          </w:tcPr>
          <w:p w:rsidR="004658AC" w:rsidRPr="00C871F1" w:rsidRDefault="004658AC" w:rsidP="004658AC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200</w:t>
            </w:r>
          </w:p>
        </w:tc>
      </w:tr>
    </w:tbl>
    <w:p w:rsidR="004658AC" w:rsidRPr="00657EF4" w:rsidRDefault="004658AC" w:rsidP="004658A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7EF4">
        <w:rPr>
          <w:rFonts w:ascii="Times New Roman" w:hAnsi="Times New Roman" w:cs="Times New Roman"/>
          <w:b/>
          <w:sz w:val="24"/>
          <w:szCs w:val="24"/>
        </w:rPr>
        <w:t>Технология приготовления</w:t>
      </w:r>
    </w:p>
    <w:p w:rsidR="008B6164" w:rsidRDefault="008B6164" w:rsidP="004658AC">
      <w:pPr>
        <w:pStyle w:val="a9"/>
        <w:ind w:firstLine="284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Молоко</w:t>
      </w:r>
      <w:proofErr w:type="gramEnd"/>
      <w:r>
        <w:rPr>
          <w:rFonts w:ascii="Times New Roman" w:hAnsi="Times New Roman" w:cs="Times New Roman"/>
          <w:sz w:val="24"/>
        </w:rPr>
        <w:t xml:space="preserve"> сгущенное разводят горячей водой и доводят до кипения.</w:t>
      </w:r>
    </w:p>
    <w:p w:rsidR="004658AC" w:rsidRDefault="004658AC" w:rsidP="004658AC">
      <w:pPr>
        <w:pStyle w:val="a9"/>
        <w:ind w:firstLine="284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Какао-порошок смешивают с сахаром, добавляют небольшое количество кипятка и растирают в однородную массу, затем при непрерывном помешивании выливают горячее молоко, остальной кипяток и доводят до кипения.</w:t>
      </w:r>
    </w:p>
    <w:p w:rsidR="004658AC" w:rsidRDefault="004658AC" w:rsidP="004658AC">
      <w:pPr>
        <w:pStyle w:val="a9"/>
        <w:ind w:firstLine="284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Температура подачи 65°С.</w:t>
      </w:r>
    </w:p>
    <w:p w:rsidR="004658AC" w:rsidRPr="00292A0C" w:rsidRDefault="004658AC" w:rsidP="004658AC">
      <w:pPr>
        <w:pStyle w:val="a9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</w:rPr>
        <w:t>Требования к качеству</w:t>
      </w:r>
    </w:p>
    <w:p w:rsidR="004658AC" w:rsidRDefault="004658AC" w:rsidP="004658AC">
      <w:pPr>
        <w:pStyle w:val="a9"/>
        <w:rPr>
          <w:rFonts w:ascii="Times New Roman" w:hAnsi="Times New Roman" w:cs="Times New Roman"/>
          <w:sz w:val="24"/>
        </w:rPr>
      </w:pPr>
      <w:r w:rsidRPr="009E6375">
        <w:rPr>
          <w:rFonts w:ascii="Times New Roman" w:hAnsi="Times New Roman" w:cs="Times New Roman"/>
          <w:i/>
          <w:sz w:val="24"/>
        </w:rPr>
        <w:t>Внешний вид:</w:t>
      </w:r>
      <w:r w:rsidRPr="009E6375">
        <w:rPr>
          <w:rFonts w:ascii="Times New Roman" w:hAnsi="Times New Roman" w:cs="Times New Roman"/>
          <w:sz w:val="24"/>
        </w:rPr>
        <w:t xml:space="preserve"> стакан с </w:t>
      </w:r>
      <w:r>
        <w:rPr>
          <w:rFonts w:ascii="Times New Roman" w:hAnsi="Times New Roman" w:cs="Times New Roman"/>
          <w:sz w:val="24"/>
        </w:rPr>
        <w:t>жидкостью светло-шоколадного цвета</w:t>
      </w:r>
    </w:p>
    <w:p w:rsidR="004658AC" w:rsidRPr="009E6375" w:rsidRDefault="004658AC" w:rsidP="004658AC">
      <w:pPr>
        <w:pStyle w:val="a9"/>
        <w:rPr>
          <w:rFonts w:ascii="Times New Roman" w:hAnsi="Times New Roman" w:cs="Times New Roman"/>
          <w:sz w:val="24"/>
        </w:rPr>
      </w:pPr>
      <w:r w:rsidRPr="009E6375">
        <w:rPr>
          <w:rFonts w:ascii="Times New Roman" w:hAnsi="Times New Roman" w:cs="Times New Roman"/>
          <w:i/>
          <w:sz w:val="24"/>
        </w:rPr>
        <w:t>Консистенция:</w:t>
      </w:r>
      <w:r w:rsidRPr="009E6375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жидкая</w:t>
      </w:r>
      <w:r w:rsidRPr="009E6375">
        <w:rPr>
          <w:rFonts w:ascii="Times New Roman" w:hAnsi="Times New Roman" w:cs="Times New Roman"/>
          <w:sz w:val="24"/>
        </w:rPr>
        <w:t xml:space="preserve"> </w:t>
      </w:r>
    </w:p>
    <w:p w:rsidR="004658AC" w:rsidRPr="009E6375" w:rsidRDefault="004658AC" w:rsidP="004658AC">
      <w:pPr>
        <w:pStyle w:val="a9"/>
        <w:rPr>
          <w:rFonts w:ascii="Times New Roman" w:hAnsi="Times New Roman" w:cs="Times New Roman"/>
          <w:sz w:val="24"/>
        </w:rPr>
      </w:pPr>
      <w:r w:rsidRPr="009E6375">
        <w:rPr>
          <w:rFonts w:ascii="Times New Roman" w:hAnsi="Times New Roman" w:cs="Times New Roman"/>
          <w:i/>
          <w:sz w:val="24"/>
        </w:rPr>
        <w:t>Цвет:</w:t>
      </w:r>
      <w:r w:rsidRPr="009E6375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светло-коричневый</w:t>
      </w:r>
    </w:p>
    <w:p w:rsidR="004658AC" w:rsidRPr="009E6375" w:rsidRDefault="004658AC" w:rsidP="004658AC">
      <w:pPr>
        <w:pStyle w:val="a9"/>
        <w:rPr>
          <w:rFonts w:ascii="Times New Roman" w:hAnsi="Times New Roman" w:cs="Times New Roman"/>
          <w:sz w:val="24"/>
        </w:rPr>
      </w:pPr>
      <w:r w:rsidRPr="009E6375">
        <w:rPr>
          <w:rFonts w:ascii="Times New Roman" w:hAnsi="Times New Roman" w:cs="Times New Roman"/>
          <w:i/>
          <w:sz w:val="24"/>
        </w:rPr>
        <w:t>Вкус и запах</w:t>
      </w:r>
      <w:r w:rsidRPr="009E6375">
        <w:rPr>
          <w:rFonts w:ascii="Times New Roman" w:hAnsi="Times New Roman" w:cs="Times New Roman"/>
          <w:sz w:val="24"/>
        </w:rPr>
        <w:t xml:space="preserve">: </w:t>
      </w:r>
      <w:r>
        <w:rPr>
          <w:rFonts w:ascii="Times New Roman" w:hAnsi="Times New Roman" w:cs="Times New Roman"/>
          <w:sz w:val="24"/>
        </w:rPr>
        <w:t xml:space="preserve">сладкий, с выраженным ароматом и привкусом какао и </w:t>
      </w:r>
      <w:r w:rsidR="008B6164">
        <w:rPr>
          <w:rFonts w:ascii="Times New Roman" w:hAnsi="Times New Roman" w:cs="Times New Roman"/>
          <w:sz w:val="24"/>
        </w:rPr>
        <w:t xml:space="preserve">сгущенного </w:t>
      </w:r>
      <w:r>
        <w:rPr>
          <w:rFonts w:ascii="Times New Roman" w:hAnsi="Times New Roman" w:cs="Times New Roman"/>
          <w:sz w:val="24"/>
        </w:rPr>
        <w:t>молока</w:t>
      </w:r>
    </w:p>
    <w:p w:rsidR="004658AC" w:rsidRPr="007A6786" w:rsidRDefault="004658AC" w:rsidP="004658AC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6786">
        <w:rPr>
          <w:rFonts w:ascii="Times New Roman" w:hAnsi="Times New Roman" w:cs="Times New Roman"/>
          <w:b/>
          <w:sz w:val="24"/>
          <w:szCs w:val="24"/>
        </w:rPr>
        <w:t>Пищевая ценность изделия(блюда)</w:t>
      </w:r>
    </w:p>
    <w:tbl>
      <w:tblPr>
        <w:tblStyle w:val="a3"/>
        <w:tblW w:w="0" w:type="auto"/>
        <w:tblInd w:w="-147" w:type="dxa"/>
        <w:tblLayout w:type="fixed"/>
        <w:tblLook w:val="04A0" w:firstRow="1" w:lastRow="0" w:firstColumn="1" w:lastColumn="0" w:noHBand="0" w:noVBand="1"/>
      </w:tblPr>
      <w:tblGrid>
        <w:gridCol w:w="2277"/>
        <w:gridCol w:w="1126"/>
        <w:gridCol w:w="1167"/>
        <w:gridCol w:w="1384"/>
        <w:gridCol w:w="2234"/>
        <w:gridCol w:w="1304"/>
      </w:tblGrid>
      <w:tr w:rsidR="004658AC" w:rsidRPr="007A6786" w:rsidTr="008B6164">
        <w:tc>
          <w:tcPr>
            <w:tcW w:w="2277" w:type="dxa"/>
          </w:tcPr>
          <w:p w:rsidR="004658AC" w:rsidRPr="0071157B" w:rsidRDefault="004658AC" w:rsidP="004658A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Возраст</w:t>
            </w:r>
          </w:p>
        </w:tc>
        <w:tc>
          <w:tcPr>
            <w:tcW w:w="1126" w:type="dxa"/>
          </w:tcPr>
          <w:p w:rsidR="004658AC" w:rsidRPr="0071157B" w:rsidRDefault="004658AC" w:rsidP="004658A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Белки, г</w:t>
            </w:r>
          </w:p>
        </w:tc>
        <w:tc>
          <w:tcPr>
            <w:tcW w:w="1167" w:type="dxa"/>
          </w:tcPr>
          <w:p w:rsidR="004658AC" w:rsidRPr="0071157B" w:rsidRDefault="004658AC" w:rsidP="004658A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Жиры, г</w:t>
            </w:r>
          </w:p>
        </w:tc>
        <w:tc>
          <w:tcPr>
            <w:tcW w:w="1384" w:type="dxa"/>
          </w:tcPr>
          <w:p w:rsidR="004658AC" w:rsidRPr="0071157B" w:rsidRDefault="004658AC" w:rsidP="004658A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Углеводы, г</w:t>
            </w:r>
          </w:p>
        </w:tc>
        <w:tc>
          <w:tcPr>
            <w:tcW w:w="2234" w:type="dxa"/>
          </w:tcPr>
          <w:p w:rsidR="004658AC" w:rsidRPr="0071157B" w:rsidRDefault="004658AC" w:rsidP="004658A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Энергетическая ценность, ккал</w:t>
            </w:r>
          </w:p>
        </w:tc>
        <w:tc>
          <w:tcPr>
            <w:tcW w:w="1304" w:type="dxa"/>
          </w:tcPr>
          <w:p w:rsidR="004658AC" w:rsidRPr="0071157B" w:rsidRDefault="004658AC" w:rsidP="004658A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Масса, г</w:t>
            </w:r>
          </w:p>
        </w:tc>
      </w:tr>
      <w:tr w:rsidR="004658AC" w:rsidRPr="007A6786" w:rsidTr="008B6164">
        <w:trPr>
          <w:trHeight w:val="351"/>
        </w:trPr>
        <w:tc>
          <w:tcPr>
            <w:tcW w:w="2277" w:type="dxa"/>
            <w:vMerge w:val="restart"/>
            <w:vAlign w:val="center"/>
          </w:tcPr>
          <w:p w:rsidR="004658AC" w:rsidRPr="0071157B" w:rsidRDefault="004658AC" w:rsidP="004658A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 xml:space="preserve">От 7 до </w:t>
            </w:r>
            <w:r>
              <w:rPr>
                <w:rFonts w:ascii="Times New Roman" w:hAnsi="Times New Roman" w:cs="Times New Roman"/>
                <w:szCs w:val="24"/>
              </w:rPr>
              <w:t>18</w:t>
            </w:r>
            <w:r w:rsidRPr="0071157B">
              <w:rPr>
                <w:rFonts w:ascii="Times New Roman" w:hAnsi="Times New Roman" w:cs="Times New Roman"/>
                <w:szCs w:val="24"/>
              </w:rPr>
              <w:t xml:space="preserve"> лет</w:t>
            </w:r>
          </w:p>
          <w:p w:rsidR="004658AC" w:rsidRPr="0071157B" w:rsidRDefault="004658AC" w:rsidP="004658AC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26" w:type="dxa"/>
          </w:tcPr>
          <w:p w:rsidR="004658AC" w:rsidRPr="00E26005" w:rsidRDefault="004658AC" w:rsidP="008B6164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3,</w:t>
            </w:r>
            <w:r w:rsidR="008B6164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167" w:type="dxa"/>
          </w:tcPr>
          <w:p w:rsidR="004658AC" w:rsidRPr="00E26005" w:rsidRDefault="004658AC" w:rsidP="008B6164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3,</w:t>
            </w:r>
            <w:r w:rsidR="008B6164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384" w:type="dxa"/>
          </w:tcPr>
          <w:p w:rsidR="004658AC" w:rsidRPr="00E26005" w:rsidRDefault="008B6164" w:rsidP="004658A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19,4</w:t>
            </w:r>
          </w:p>
        </w:tc>
        <w:tc>
          <w:tcPr>
            <w:tcW w:w="2234" w:type="dxa"/>
          </w:tcPr>
          <w:p w:rsidR="004658AC" w:rsidRPr="00E26005" w:rsidRDefault="008B6164" w:rsidP="004658A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117</w:t>
            </w:r>
          </w:p>
        </w:tc>
        <w:tc>
          <w:tcPr>
            <w:tcW w:w="1304" w:type="dxa"/>
          </w:tcPr>
          <w:p w:rsidR="004658AC" w:rsidRPr="00E26005" w:rsidRDefault="004658AC" w:rsidP="004658A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200 (1в)</w:t>
            </w:r>
          </w:p>
        </w:tc>
      </w:tr>
      <w:tr w:rsidR="004658AC" w:rsidRPr="007A6786" w:rsidTr="008B6164">
        <w:trPr>
          <w:trHeight w:val="186"/>
        </w:trPr>
        <w:tc>
          <w:tcPr>
            <w:tcW w:w="2277" w:type="dxa"/>
            <w:vMerge/>
          </w:tcPr>
          <w:p w:rsidR="004658AC" w:rsidRPr="0071157B" w:rsidRDefault="004658AC" w:rsidP="004658AC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26" w:type="dxa"/>
          </w:tcPr>
          <w:p w:rsidR="004658AC" w:rsidRPr="00E26005" w:rsidRDefault="004658AC" w:rsidP="008B6164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3,</w:t>
            </w:r>
            <w:r w:rsidR="008B6164"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1167" w:type="dxa"/>
          </w:tcPr>
          <w:p w:rsidR="004658AC" w:rsidRPr="00E26005" w:rsidRDefault="004658AC" w:rsidP="008B6164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3,</w:t>
            </w:r>
            <w:r w:rsidR="008B6164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1384" w:type="dxa"/>
          </w:tcPr>
          <w:p w:rsidR="004658AC" w:rsidRPr="00E26005" w:rsidRDefault="008B6164" w:rsidP="004658A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19,6</w:t>
            </w:r>
          </w:p>
        </w:tc>
        <w:tc>
          <w:tcPr>
            <w:tcW w:w="2234" w:type="dxa"/>
          </w:tcPr>
          <w:p w:rsidR="004658AC" w:rsidRPr="00E26005" w:rsidRDefault="008B6164" w:rsidP="004658A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121</w:t>
            </w:r>
          </w:p>
        </w:tc>
        <w:tc>
          <w:tcPr>
            <w:tcW w:w="1304" w:type="dxa"/>
          </w:tcPr>
          <w:p w:rsidR="004658AC" w:rsidRPr="00E26005" w:rsidRDefault="004658AC" w:rsidP="004658A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200 (2в)</w:t>
            </w:r>
          </w:p>
        </w:tc>
      </w:tr>
    </w:tbl>
    <w:p w:rsidR="004658AC" w:rsidRPr="007A6786" w:rsidRDefault="004658AC" w:rsidP="004658A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6786">
        <w:rPr>
          <w:rFonts w:ascii="Times New Roman" w:hAnsi="Times New Roman" w:cs="Times New Roman"/>
          <w:b/>
          <w:sz w:val="24"/>
          <w:szCs w:val="24"/>
        </w:rPr>
        <w:t>Расчет химического состава</w:t>
      </w:r>
    </w:p>
    <w:tbl>
      <w:tblPr>
        <w:tblStyle w:val="a3"/>
        <w:tblW w:w="0" w:type="auto"/>
        <w:tblInd w:w="-147" w:type="dxa"/>
        <w:tblLook w:val="04A0" w:firstRow="1" w:lastRow="0" w:firstColumn="1" w:lastColumn="0" w:noHBand="0" w:noVBand="1"/>
      </w:tblPr>
      <w:tblGrid>
        <w:gridCol w:w="1906"/>
        <w:gridCol w:w="1666"/>
        <w:gridCol w:w="1305"/>
        <w:gridCol w:w="1088"/>
        <w:gridCol w:w="1344"/>
        <w:gridCol w:w="897"/>
        <w:gridCol w:w="1286"/>
      </w:tblGrid>
      <w:tr w:rsidR="004658AC" w:rsidRPr="007A6786" w:rsidTr="004658AC">
        <w:tc>
          <w:tcPr>
            <w:tcW w:w="1906" w:type="dxa"/>
            <w:vMerge w:val="restart"/>
          </w:tcPr>
          <w:p w:rsidR="004658AC" w:rsidRPr="0071157B" w:rsidRDefault="004658AC" w:rsidP="004658A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Возраст</w:t>
            </w:r>
          </w:p>
        </w:tc>
        <w:tc>
          <w:tcPr>
            <w:tcW w:w="4059" w:type="dxa"/>
            <w:gridSpan w:val="3"/>
          </w:tcPr>
          <w:p w:rsidR="004658AC" w:rsidRPr="0071157B" w:rsidRDefault="004658AC" w:rsidP="004658A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Минеральные элементы ,г</w:t>
            </w:r>
          </w:p>
        </w:tc>
        <w:tc>
          <w:tcPr>
            <w:tcW w:w="3527" w:type="dxa"/>
            <w:gridSpan w:val="3"/>
          </w:tcPr>
          <w:p w:rsidR="004658AC" w:rsidRPr="0071157B" w:rsidRDefault="004658AC" w:rsidP="004658A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Витамины</w:t>
            </w:r>
          </w:p>
        </w:tc>
      </w:tr>
      <w:tr w:rsidR="004658AC" w:rsidRPr="007A6786" w:rsidTr="004658AC">
        <w:tc>
          <w:tcPr>
            <w:tcW w:w="1906" w:type="dxa"/>
            <w:vMerge/>
          </w:tcPr>
          <w:p w:rsidR="004658AC" w:rsidRPr="0071157B" w:rsidRDefault="004658AC" w:rsidP="004658AC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666" w:type="dxa"/>
          </w:tcPr>
          <w:p w:rsidR="004658AC" w:rsidRPr="0071157B" w:rsidRDefault="004658AC" w:rsidP="004658AC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71157B">
              <w:rPr>
                <w:rFonts w:ascii="Times New Roman" w:hAnsi="Times New Roman" w:cs="Times New Roman"/>
                <w:szCs w:val="24"/>
                <w:lang w:val="en-US"/>
              </w:rPr>
              <w:t>Ca</w:t>
            </w:r>
          </w:p>
        </w:tc>
        <w:tc>
          <w:tcPr>
            <w:tcW w:w="1305" w:type="dxa"/>
          </w:tcPr>
          <w:p w:rsidR="004658AC" w:rsidRPr="0071157B" w:rsidRDefault="004658AC" w:rsidP="004658AC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71157B">
              <w:rPr>
                <w:rFonts w:ascii="Times New Roman" w:hAnsi="Times New Roman" w:cs="Times New Roman"/>
                <w:szCs w:val="24"/>
                <w:lang w:val="en-US"/>
              </w:rPr>
              <w:t>Mg</w:t>
            </w:r>
          </w:p>
        </w:tc>
        <w:tc>
          <w:tcPr>
            <w:tcW w:w="1088" w:type="dxa"/>
          </w:tcPr>
          <w:p w:rsidR="004658AC" w:rsidRPr="0071157B" w:rsidRDefault="004658AC" w:rsidP="004658AC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71157B">
              <w:rPr>
                <w:rFonts w:ascii="Times New Roman" w:hAnsi="Times New Roman" w:cs="Times New Roman"/>
                <w:szCs w:val="24"/>
                <w:lang w:val="en-US"/>
              </w:rPr>
              <w:t>Fe</w:t>
            </w:r>
          </w:p>
        </w:tc>
        <w:tc>
          <w:tcPr>
            <w:tcW w:w="1344" w:type="dxa"/>
          </w:tcPr>
          <w:p w:rsidR="004658AC" w:rsidRPr="0071157B" w:rsidRDefault="004658AC" w:rsidP="004658A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  <w:lang w:val="en-US"/>
              </w:rPr>
              <w:t>B</w:t>
            </w:r>
            <w:r w:rsidRPr="0071157B">
              <w:rPr>
                <w:rFonts w:ascii="Times New Roman" w:hAnsi="Times New Roman" w:cs="Times New Roman"/>
                <w:szCs w:val="24"/>
                <w:vertAlign w:val="subscript"/>
                <w:lang w:val="en-US"/>
              </w:rPr>
              <w:t>1</w:t>
            </w:r>
            <w:r w:rsidRPr="0071157B">
              <w:rPr>
                <w:rFonts w:ascii="Times New Roman" w:hAnsi="Times New Roman" w:cs="Times New Roman"/>
                <w:szCs w:val="24"/>
              </w:rPr>
              <w:t>, мг</w:t>
            </w:r>
          </w:p>
        </w:tc>
        <w:tc>
          <w:tcPr>
            <w:tcW w:w="897" w:type="dxa"/>
          </w:tcPr>
          <w:p w:rsidR="004658AC" w:rsidRPr="0071157B" w:rsidRDefault="004658AC" w:rsidP="004658A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  <w:lang w:val="en-US"/>
              </w:rPr>
              <w:t>B</w:t>
            </w:r>
            <w:r w:rsidRPr="0071157B">
              <w:rPr>
                <w:rFonts w:ascii="Times New Roman" w:hAnsi="Times New Roman" w:cs="Times New Roman"/>
                <w:szCs w:val="24"/>
                <w:vertAlign w:val="subscript"/>
                <w:lang w:val="en-US"/>
              </w:rPr>
              <w:t>2</w:t>
            </w:r>
            <w:r w:rsidRPr="0071157B">
              <w:rPr>
                <w:rFonts w:ascii="Times New Roman" w:hAnsi="Times New Roman" w:cs="Times New Roman"/>
                <w:szCs w:val="24"/>
              </w:rPr>
              <w:t>, мг</w:t>
            </w:r>
          </w:p>
        </w:tc>
        <w:tc>
          <w:tcPr>
            <w:tcW w:w="1286" w:type="dxa"/>
          </w:tcPr>
          <w:p w:rsidR="004658AC" w:rsidRPr="0071157B" w:rsidRDefault="004658AC" w:rsidP="004658A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  <w:lang w:val="en-US"/>
              </w:rPr>
              <w:t>C</w:t>
            </w:r>
            <w:r w:rsidRPr="0071157B">
              <w:rPr>
                <w:rFonts w:ascii="Times New Roman" w:hAnsi="Times New Roman" w:cs="Times New Roman"/>
                <w:szCs w:val="24"/>
              </w:rPr>
              <w:t>, мг</w:t>
            </w:r>
          </w:p>
        </w:tc>
      </w:tr>
      <w:tr w:rsidR="004658AC" w:rsidRPr="007A6786" w:rsidTr="004658AC">
        <w:trPr>
          <w:trHeight w:val="310"/>
        </w:trPr>
        <w:tc>
          <w:tcPr>
            <w:tcW w:w="1906" w:type="dxa"/>
            <w:vMerge w:val="restart"/>
            <w:vAlign w:val="center"/>
          </w:tcPr>
          <w:p w:rsidR="004658AC" w:rsidRPr="0071157B" w:rsidRDefault="004658AC" w:rsidP="004658A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 xml:space="preserve">От 7 до </w:t>
            </w:r>
            <w:r>
              <w:rPr>
                <w:rFonts w:ascii="Times New Roman" w:hAnsi="Times New Roman" w:cs="Times New Roman"/>
                <w:szCs w:val="24"/>
              </w:rPr>
              <w:t>18</w:t>
            </w:r>
            <w:r w:rsidRPr="0071157B">
              <w:rPr>
                <w:rFonts w:ascii="Times New Roman" w:hAnsi="Times New Roman" w:cs="Times New Roman"/>
                <w:szCs w:val="24"/>
              </w:rPr>
              <w:t xml:space="preserve"> лет</w:t>
            </w:r>
          </w:p>
          <w:p w:rsidR="004658AC" w:rsidRPr="0071157B" w:rsidRDefault="004658AC" w:rsidP="004658AC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666" w:type="dxa"/>
          </w:tcPr>
          <w:p w:rsidR="004658AC" w:rsidRPr="00E26005" w:rsidRDefault="004658AC" w:rsidP="008B6164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  <w:r w:rsidR="008B6164">
              <w:rPr>
                <w:rFonts w:ascii="Times New Roman" w:hAnsi="Times New Roman" w:cs="Times New Roman"/>
                <w:sz w:val="24"/>
              </w:rPr>
              <w:t>5</w:t>
            </w:r>
            <w:r>
              <w:rPr>
                <w:rFonts w:ascii="Times New Roman" w:hAnsi="Times New Roman" w:cs="Times New Roman"/>
                <w:sz w:val="24"/>
              </w:rPr>
              <w:t>,</w:t>
            </w:r>
            <w:r w:rsidR="008B6164">
              <w:rPr>
                <w:rFonts w:ascii="Times New Roman" w:hAnsi="Times New Roman" w:cs="Times New Roman"/>
                <w:sz w:val="24"/>
              </w:rPr>
              <w:t>36</w:t>
            </w:r>
          </w:p>
        </w:tc>
        <w:tc>
          <w:tcPr>
            <w:tcW w:w="1305" w:type="dxa"/>
          </w:tcPr>
          <w:p w:rsidR="004658AC" w:rsidRPr="00E26005" w:rsidRDefault="008B6164" w:rsidP="004658A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20,11</w:t>
            </w:r>
          </w:p>
        </w:tc>
        <w:tc>
          <w:tcPr>
            <w:tcW w:w="1088" w:type="dxa"/>
          </w:tcPr>
          <w:p w:rsidR="004658AC" w:rsidRPr="00E26005" w:rsidRDefault="004658AC" w:rsidP="008B6164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E26005">
              <w:rPr>
                <w:rFonts w:ascii="Times New Roman" w:hAnsi="Times New Roman" w:cs="Times New Roman"/>
                <w:sz w:val="24"/>
              </w:rPr>
              <w:t>0,</w:t>
            </w:r>
            <w:r>
              <w:rPr>
                <w:rFonts w:ascii="Times New Roman" w:hAnsi="Times New Roman" w:cs="Times New Roman"/>
                <w:sz w:val="24"/>
              </w:rPr>
              <w:t>5</w:t>
            </w:r>
            <w:r w:rsidR="008B6164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344" w:type="dxa"/>
          </w:tcPr>
          <w:p w:rsidR="004658AC" w:rsidRPr="00E26005" w:rsidRDefault="004658AC" w:rsidP="008B6164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E26005">
              <w:rPr>
                <w:rFonts w:ascii="Times New Roman" w:hAnsi="Times New Roman" w:cs="Times New Roman"/>
                <w:sz w:val="24"/>
              </w:rPr>
              <w:t>0,0</w:t>
            </w:r>
            <w:r w:rsidR="008B6164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897" w:type="dxa"/>
          </w:tcPr>
          <w:p w:rsidR="004658AC" w:rsidRPr="00E26005" w:rsidRDefault="004658AC" w:rsidP="004658A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E26005">
              <w:rPr>
                <w:rFonts w:ascii="Times New Roman" w:hAnsi="Times New Roman" w:cs="Times New Roman"/>
                <w:sz w:val="24"/>
              </w:rPr>
              <w:t>0,</w:t>
            </w:r>
            <w:r>
              <w:rPr>
                <w:rFonts w:ascii="Times New Roman" w:hAnsi="Times New Roman" w:cs="Times New Roman"/>
                <w:sz w:val="24"/>
              </w:rPr>
              <w:t>12</w:t>
            </w:r>
          </w:p>
        </w:tc>
        <w:tc>
          <w:tcPr>
            <w:tcW w:w="1286" w:type="dxa"/>
          </w:tcPr>
          <w:p w:rsidR="004658AC" w:rsidRPr="00E26005" w:rsidRDefault="004658AC" w:rsidP="008B6164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E26005">
              <w:rPr>
                <w:rFonts w:ascii="Times New Roman" w:hAnsi="Times New Roman" w:cs="Times New Roman"/>
                <w:sz w:val="24"/>
              </w:rPr>
              <w:t>0,</w:t>
            </w:r>
            <w:r w:rsidR="008B6164">
              <w:rPr>
                <w:rFonts w:ascii="Times New Roman" w:hAnsi="Times New Roman" w:cs="Times New Roman"/>
                <w:sz w:val="24"/>
              </w:rPr>
              <w:t>15</w:t>
            </w:r>
          </w:p>
        </w:tc>
      </w:tr>
      <w:tr w:rsidR="004658AC" w:rsidRPr="007A6786" w:rsidTr="004658AC">
        <w:trPr>
          <w:trHeight w:val="310"/>
        </w:trPr>
        <w:tc>
          <w:tcPr>
            <w:tcW w:w="1906" w:type="dxa"/>
            <w:vMerge/>
            <w:vAlign w:val="center"/>
          </w:tcPr>
          <w:p w:rsidR="004658AC" w:rsidRPr="0071157B" w:rsidRDefault="004658AC" w:rsidP="004658AC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666" w:type="dxa"/>
          </w:tcPr>
          <w:p w:rsidR="004658AC" w:rsidRDefault="004658AC" w:rsidP="008B6164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8B6164">
              <w:rPr>
                <w:rFonts w:ascii="Times New Roman" w:hAnsi="Times New Roman" w:cs="Times New Roman"/>
                <w:sz w:val="24"/>
              </w:rPr>
              <w:t>07</w:t>
            </w:r>
            <w:r>
              <w:rPr>
                <w:rFonts w:ascii="Times New Roman" w:hAnsi="Times New Roman" w:cs="Times New Roman"/>
                <w:sz w:val="24"/>
              </w:rPr>
              <w:t>,</w:t>
            </w:r>
            <w:r w:rsidR="008B6164">
              <w:rPr>
                <w:rFonts w:ascii="Times New Roman" w:hAnsi="Times New Roman" w:cs="Times New Roman"/>
                <w:sz w:val="24"/>
              </w:rPr>
              <w:t>1</w:t>
            </w: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1305" w:type="dxa"/>
          </w:tcPr>
          <w:p w:rsidR="004658AC" w:rsidRDefault="004658AC" w:rsidP="008B6164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26,</w:t>
            </w:r>
            <w:r w:rsidR="008B6164">
              <w:rPr>
                <w:rFonts w:ascii="Times New Roman" w:hAnsi="Times New Roman" w:cs="Times New Roman"/>
                <w:sz w:val="24"/>
              </w:rPr>
              <w:t>03</w:t>
            </w:r>
          </w:p>
        </w:tc>
        <w:tc>
          <w:tcPr>
            <w:tcW w:w="1088" w:type="dxa"/>
          </w:tcPr>
          <w:p w:rsidR="004658AC" w:rsidRPr="00E26005" w:rsidRDefault="004658AC" w:rsidP="008B6164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0,8</w:t>
            </w:r>
            <w:r w:rsidR="008B6164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1344" w:type="dxa"/>
          </w:tcPr>
          <w:p w:rsidR="004658AC" w:rsidRPr="00E26005" w:rsidRDefault="004658AC" w:rsidP="008B6164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E26005">
              <w:rPr>
                <w:rFonts w:ascii="Times New Roman" w:hAnsi="Times New Roman" w:cs="Times New Roman"/>
                <w:sz w:val="24"/>
              </w:rPr>
              <w:t>0,0</w:t>
            </w:r>
            <w:r w:rsidR="008B6164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897" w:type="dxa"/>
          </w:tcPr>
          <w:p w:rsidR="004658AC" w:rsidRPr="00E26005" w:rsidRDefault="004658AC" w:rsidP="008B6164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E26005">
              <w:rPr>
                <w:rFonts w:ascii="Times New Roman" w:hAnsi="Times New Roman" w:cs="Times New Roman"/>
                <w:sz w:val="24"/>
              </w:rPr>
              <w:t>0,</w:t>
            </w:r>
            <w:r>
              <w:rPr>
                <w:rFonts w:ascii="Times New Roman" w:hAnsi="Times New Roman" w:cs="Times New Roman"/>
                <w:sz w:val="24"/>
              </w:rPr>
              <w:t>1</w:t>
            </w:r>
            <w:r w:rsidR="008B6164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286" w:type="dxa"/>
          </w:tcPr>
          <w:p w:rsidR="004658AC" w:rsidRPr="00E26005" w:rsidRDefault="004658AC" w:rsidP="008B6164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E26005">
              <w:rPr>
                <w:rFonts w:ascii="Times New Roman" w:hAnsi="Times New Roman" w:cs="Times New Roman"/>
                <w:sz w:val="24"/>
              </w:rPr>
              <w:t>0,</w:t>
            </w:r>
            <w:r w:rsidR="008B6164">
              <w:rPr>
                <w:rFonts w:ascii="Times New Roman" w:hAnsi="Times New Roman" w:cs="Times New Roman"/>
                <w:sz w:val="24"/>
              </w:rPr>
              <w:t>15</w:t>
            </w:r>
          </w:p>
        </w:tc>
      </w:tr>
    </w:tbl>
    <w:p w:rsidR="008B6164" w:rsidRDefault="008B6164" w:rsidP="004658AC">
      <w:pPr>
        <w:sectPr w:rsidR="008B6164" w:rsidSect="007D025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B6164" w:rsidRPr="0088143A" w:rsidRDefault="008B6164" w:rsidP="0088143A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143A">
        <w:rPr>
          <w:rFonts w:ascii="Times New Roman" w:hAnsi="Times New Roman" w:cs="Times New Roman"/>
          <w:b/>
          <w:sz w:val="28"/>
          <w:szCs w:val="28"/>
        </w:rPr>
        <w:t>Технологическая карта №308</w:t>
      </w:r>
    </w:p>
    <w:p w:rsidR="008B6164" w:rsidRDefault="008B6164" w:rsidP="008B6164">
      <w:pPr>
        <w:pStyle w:val="a9"/>
        <w:rPr>
          <w:rFonts w:ascii="Times New Roman" w:hAnsi="Times New Roman" w:cs="Times New Roman"/>
          <w:b/>
          <w:sz w:val="24"/>
          <w:szCs w:val="24"/>
        </w:rPr>
      </w:pPr>
      <w:r w:rsidRPr="002F7FEC">
        <w:rPr>
          <w:rFonts w:ascii="Times New Roman" w:hAnsi="Times New Roman" w:cs="Times New Roman"/>
          <w:sz w:val="24"/>
          <w:szCs w:val="24"/>
        </w:rPr>
        <w:t xml:space="preserve">На: </w:t>
      </w:r>
      <w:r>
        <w:rPr>
          <w:rFonts w:ascii="Times New Roman" w:hAnsi="Times New Roman" w:cs="Times New Roman"/>
          <w:b/>
          <w:sz w:val="24"/>
          <w:szCs w:val="24"/>
        </w:rPr>
        <w:t>компот из апельсинов</w:t>
      </w:r>
    </w:p>
    <w:p w:rsidR="008B6164" w:rsidRPr="002F7FEC" w:rsidRDefault="008B6164" w:rsidP="008B6164">
      <w:pPr>
        <w:pStyle w:val="a9"/>
        <w:rPr>
          <w:rFonts w:ascii="Times New Roman" w:hAnsi="Times New Roman" w:cs="Times New Roman"/>
          <w:sz w:val="24"/>
          <w:szCs w:val="24"/>
        </w:rPr>
      </w:pPr>
      <w:r w:rsidRPr="002F7FEC">
        <w:rPr>
          <w:rFonts w:ascii="Times New Roman" w:hAnsi="Times New Roman" w:cs="Times New Roman"/>
          <w:sz w:val="24"/>
          <w:szCs w:val="24"/>
        </w:rPr>
        <w:t xml:space="preserve">№ рецептуры по сборнику: </w:t>
      </w:r>
      <w:r>
        <w:rPr>
          <w:rFonts w:ascii="Times New Roman" w:hAnsi="Times New Roman" w:cs="Times New Roman"/>
          <w:sz w:val="24"/>
          <w:szCs w:val="24"/>
        </w:rPr>
        <w:t xml:space="preserve">№636, сб. </w:t>
      </w:r>
      <w:proofErr w:type="spellStart"/>
      <w:r>
        <w:rPr>
          <w:rFonts w:ascii="Times New Roman" w:hAnsi="Times New Roman" w:cs="Times New Roman"/>
          <w:sz w:val="24"/>
          <w:szCs w:val="24"/>
        </w:rPr>
        <w:t>шк</w:t>
      </w:r>
      <w:proofErr w:type="spellEnd"/>
      <w:r>
        <w:rPr>
          <w:rFonts w:ascii="Times New Roman" w:hAnsi="Times New Roman" w:cs="Times New Roman"/>
          <w:sz w:val="24"/>
          <w:szCs w:val="24"/>
        </w:rPr>
        <w:t>. 2004г</w:t>
      </w:r>
    </w:p>
    <w:tbl>
      <w:tblPr>
        <w:tblStyle w:val="a3"/>
        <w:tblW w:w="9209" w:type="dxa"/>
        <w:tblLayout w:type="fixed"/>
        <w:tblLook w:val="04A0" w:firstRow="1" w:lastRow="0" w:firstColumn="1" w:lastColumn="0" w:noHBand="0" w:noVBand="1"/>
      </w:tblPr>
      <w:tblGrid>
        <w:gridCol w:w="3820"/>
        <w:gridCol w:w="2412"/>
        <w:gridCol w:w="2977"/>
      </w:tblGrid>
      <w:tr w:rsidR="008B6164" w:rsidRPr="00657EF4" w:rsidTr="008B6164">
        <w:tc>
          <w:tcPr>
            <w:tcW w:w="3820" w:type="dxa"/>
            <w:vMerge w:val="restart"/>
          </w:tcPr>
          <w:p w:rsidR="008B6164" w:rsidRPr="00657EF4" w:rsidRDefault="008B6164" w:rsidP="00F66BA2">
            <w:pPr>
              <w:ind w:right="173"/>
              <w:jc w:val="center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eastAsia="Times New Roman" w:hAnsi="Times New Roman" w:cs="Times New Roman"/>
                <w:szCs w:val="24"/>
              </w:rPr>
              <w:t>Набор сырья</w:t>
            </w:r>
          </w:p>
        </w:tc>
        <w:tc>
          <w:tcPr>
            <w:tcW w:w="5389" w:type="dxa"/>
            <w:gridSpan w:val="2"/>
          </w:tcPr>
          <w:p w:rsidR="008B6164" w:rsidRPr="00657EF4" w:rsidRDefault="008B6164" w:rsidP="00F66BA2">
            <w:pPr>
              <w:ind w:left="16"/>
              <w:jc w:val="center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eastAsia="Times New Roman" w:hAnsi="Times New Roman" w:cs="Times New Roman"/>
                <w:szCs w:val="24"/>
              </w:rPr>
              <w:t>Расход продуктов на 1 порцию</w:t>
            </w:r>
          </w:p>
        </w:tc>
      </w:tr>
      <w:tr w:rsidR="008B6164" w:rsidRPr="00657EF4" w:rsidTr="008B6164">
        <w:tc>
          <w:tcPr>
            <w:tcW w:w="3820" w:type="dxa"/>
            <w:vMerge/>
          </w:tcPr>
          <w:p w:rsidR="008B6164" w:rsidRPr="00657EF4" w:rsidRDefault="008B6164" w:rsidP="00F66BA2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389" w:type="dxa"/>
            <w:gridSpan w:val="2"/>
          </w:tcPr>
          <w:p w:rsidR="008B6164" w:rsidRPr="00657EF4" w:rsidRDefault="008B6164" w:rsidP="008B6164">
            <w:pPr>
              <w:ind w:right="32"/>
              <w:jc w:val="center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eastAsia="Times New Roman" w:hAnsi="Times New Roman" w:cs="Times New Roman"/>
                <w:szCs w:val="24"/>
              </w:rPr>
              <w:t xml:space="preserve">от 7 </w:t>
            </w:r>
            <w:r>
              <w:rPr>
                <w:rFonts w:ascii="Times New Roman" w:eastAsia="Times New Roman" w:hAnsi="Times New Roman" w:cs="Times New Roman"/>
                <w:szCs w:val="24"/>
              </w:rPr>
              <w:t>до 18 лет</w:t>
            </w:r>
          </w:p>
        </w:tc>
      </w:tr>
      <w:tr w:rsidR="008B6164" w:rsidRPr="00657EF4" w:rsidTr="008B6164">
        <w:trPr>
          <w:trHeight w:val="209"/>
        </w:trPr>
        <w:tc>
          <w:tcPr>
            <w:tcW w:w="3820" w:type="dxa"/>
          </w:tcPr>
          <w:p w:rsidR="008B6164" w:rsidRPr="00657EF4" w:rsidRDefault="008B6164" w:rsidP="00F66BA2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412" w:type="dxa"/>
            <w:tcBorders>
              <w:right w:val="single" w:sz="4" w:space="0" w:color="auto"/>
            </w:tcBorders>
          </w:tcPr>
          <w:p w:rsidR="008B6164" w:rsidRPr="00657EF4" w:rsidRDefault="008B6164" w:rsidP="00F66BA2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eastAsia="Times New Roman" w:hAnsi="Times New Roman" w:cs="Times New Roman"/>
                <w:szCs w:val="24"/>
              </w:rPr>
              <w:t>Брутто, г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8B6164" w:rsidRPr="00657EF4" w:rsidRDefault="008B6164" w:rsidP="00F66BA2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eastAsia="Times New Roman" w:hAnsi="Times New Roman" w:cs="Times New Roman"/>
                <w:szCs w:val="24"/>
              </w:rPr>
              <w:t>Нетто, г</w:t>
            </w:r>
          </w:p>
        </w:tc>
      </w:tr>
      <w:tr w:rsidR="008B6164" w:rsidRPr="00657EF4" w:rsidTr="008B6164">
        <w:trPr>
          <w:trHeight w:val="227"/>
        </w:trPr>
        <w:tc>
          <w:tcPr>
            <w:tcW w:w="3820" w:type="dxa"/>
          </w:tcPr>
          <w:p w:rsidR="008B6164" w:rsidRPr="00C871F1" w:rsidRDefault="008B6164" w:rsidP="008B61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Апельсин</w:t>
            </w:r>
          </w:p>
        </w:tc>
        <w:tc>
          <w:tcPr>
            <w:tcW w:w="2412" w:type="dxa"/>
            <w:tcBorders>
              <w:right w:val="single" w:sz="4" w:space="0" w:color="auto"/>
            </w:tcBorders>
          </w:tcPr>
          <w:p w:rsidR="008B6164" w:rsidRPr="00C871F1" w:rsidRDefault="008B6164" w:rsidP="008B61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75,0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8B6164" w:rsidRPr="00C871F1" w:rsidRDefault="008B6164" w:rsidP="008B61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75,0</w:t>
            </w:r>
          </w:p>
        </w:tc>
      </w:tr>
      <w:tr w:rsidR="008B6164" w:rsidRPr="00657EF4" w:rsidTr="008B6164">
        <w:trPr>
          <w:trHeight w:val="227"/>
        </w:trPr>
        <w:tc>
          <w:tcPr>
            <w:tcW w:w="3820" w:type="dxa"/>
          </w:tcPr>
          <w:p w:rsidR="008B6164" w:rsidRDefault="008B6164" w:rsidP="008B61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Цедра</w:t>
            </w:r>
          </w:p>
        </w:tc>
        <w:tc>
          <w:tcPr>
            <w:tcW w:w="2412" w:type="dxa"/>
            <w:tcBorders>
              <w:right w:val="single" w:sz="4" w:space="0" w:color="auto"/>
            </w:tcBorders>
          </w:tcPr>
          <w:p w:rsidR="008B6164" w:rsidRDefault="008B6164" w:rsidP="008B61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8B6164" w:rsidRDefault="008B6164" w:rsidP="008B61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8B6164" w:rsidRPr="00657EF4" w:rsidTr="008B6164">
        <w:trPr>
          <w:trHeight w:val="227"/>
        </w:trPr>
        <w:tc>
          <w:tcPr>
            <w:tcW w:w="3820" w:type="dxa"/>
          </w:tcPr>
          <w:p w:rsidR="008B6164" w:rsidRDefault="008B6164" w:rsidP="008B61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Вода </w:t>
            </w:r>
          </w:p>
        </w:tc>
        <w:tc>
          <w:tcPr>
            <w:tcW w:w="2412" w:type="dxa"/>
            <w:tcBorders>
              <w:right w:val="single" w:sz="4" w:space="0" w:color="auto"/>
            </w:tcBorders>
          </w:tcPr>
          <w:p w:rsidR="008B6164" w:rsidRDefault="008B6164" w:rsidP="008B61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140,0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8B6164" w:rsidRDefault="008B6164" w:rsidP="008B61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140,0</w:t>
            </w:r>
          </w:p>
        </w:tc>
      </w:tr>
      <w:tr w:rsidR="008B6164" w:rsidRPr="00657EF4" w:rsidTr="008B6164">
        <w:trPr>
          <w:trHeight w:val="227"/>
        </w:trPr>
        <w:tc>
          <w:tcPr>
            <w:tcW w:w="3820" w:type="dxa"/>
          </w:tcPr>
          <w:p w:rsidR="008B6164" w:rsidRDefault="008B6164" w:rsidP="008B61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Сахар-песок</w:t>
            </w:r>
          </w:p>
        </w:tc>
        <w:tc>
          <w:tcPr>
            <w:tcW w:w="2412" w:type="dxa"/>
            <w:tcBorders>
              <w:right w:val="single" w:sz="4" w:space="0" w:color="auto"/>
            </w:tcBorders>
          </w:tcPr>
          <w:p w:rsidR="008B6164" w:rsidRDefault="008B6164" w:rsidP="008B61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8B6164" w:rsidRDefault="008B6164" w:rsidP="008B616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8B6164" w:rsidRPr="00657EF4" w:rsidTr="008B6164">
        <w:trPr>
          <w:trHeight w:val="227"/>
        </w:trPr>
        <w:tc>
          <w:tcPr>
            <w:tcW w:w="3820" w:type="dxa"/>
          </w:tcPr>
          <w:p w:rsidR="008B6164" w:rsidRPr="00C871F1" w:rsidRDefault="008B6164" w:rsidP="00F66BA2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71F1">
              <w:rPr>
                <w:rFonts w:ascii="Times New Roman" w:hAnsi="Times New Roman" w:cs="Times New Roman"/>
                <w:b/>
                <w:sz w:val="24"/>
                <w:szCs w:val="24"/>
              </w:rPr>
              <w:t>Выход</w:t>
            </w:r>
          </w:p>
        </w:tc>
        <w:tc>
          <w:tcPr>
            <w:tcW w:w="5389" w:type="dxa"/>
            <w:gridSpan w:val="2"/>
          </w:tcPr>
          <w:p w:rsidR="008B6164" w:rsidRPr="00C871F1" w:rsidRDefault="008B6164" w:rsidP="00F66BA2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200</w:t>
            </w:r>
          </w:p>
        </w:tc>
      </w:tr>
    </w:tbl>
    <w:p w:rsidR="008B6164" w:rsidRPr="00657EF4" w:rsidRDefault="008B6164" w:rsidP="008B616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7EF4">
        <w:rPr>
          <w:rFonts w:ascii="Times New Roman" w:hAnsi="Times New Roman" w:cs="Times New Roman"/>
          <w:b/>
          <w:sz w:val="24"/>
          <w:szCs w:val="24"/>
        </w:rPr>
        <w:t>Технология приготовления</w:t>
      </w:r>
    </w:p>
    <w:p w:rsidR="008B6164" w:rsidRDefault="008B6164" w:rsidP="008B6164">
      <w:pPr>
        <w:pStyle w:val="a9"/>
        <w:ind w:firstLine="284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Апельсины моют, очищают от кожицы, нарезают тонкими кружочками, заливают горячим сиропом и дают настояться. Остужают до температуры 15-20°С.</w:t>
      </w:r>
    </w:p>
    <w:p w:rsidR="008B6164" w:rsidRDefault="008B6164" w:rsidP="008B6164">
      <w:pPr>
        <w:pStyle w:val="a9"/>
        <w:ind w:firstLine="284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Температура подачи 14°С.</w:t>
      </w:r>
    </w:p>
    <w:p w:rsidR="008B6164" w:rsidRPr="00292A0C" w:rsidRDefault="008B6164" w:rsidP="008B6164">
      <w:pPr>
        <w:pStyle w:val="a9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</w:rPr>
        <w:t>Требования к качеству</w:t>
      </w:r>
    </w:p>
    <w:p w:rsidR="008B6164" w:rsidRDefault="008B6164" w:rsidP="008B6164">
      <w:pPr>
        <w:pStyle w:val="a9"/>
        <w:rPr>
          <w:rFonts w:ascii="Times New Roman" w:hAnsi="Times New Roman" w:cs="Times New Roman"/>
          <w:sz w:val="24"/>
        </w:rPr>
      </w:pPr>
      <w:r w:rsidRPr="009E6375">
        <w:rPr>
          <w:rFonts w:ascii="Times New Roman" w:hAnsi="Times New Roman" w:cs="Times New Roman"/>
          <w:i/>
          <w:sz w:val="24"/>
        </w:rPr>
        <w:t>Внешний вид:</w:t>
      </w:r>
      <w:r w:rsidRPr="009E6375">
        <w:rPr>
          <w:rFonts w:ascii="Times New Roman" w:hAnsi="Times New Roman" w:cs="Times New Roman"/>
          <w:sz w:val="24"/>
        </w:rPr>
        <w:t xml:space="preserve"> стакан с </w:t>
      </w:r>
      <w:r>
        <w:rPr>
          <w:rFonts w:ascii="Times New Roman" w:hAnsi="Times New Roman" w:cs="Times New Roman"/>
          <w:sz w:val="24"/>
        </w:rPr>
        <w:t>прозрачной жидкостью, апельсины нарезаны дольками</w:t>
      </w:r>
    </w:p>
    <w:p w:rsidR="008B6164" w:rsidRPr="009E6375" w:rsidRDefault="008B6164" w:rsidP="008B6164">
      <w:pPr>
        <w:pStyle w:val="a9"/>
        <w:rPr>
          <w:rFonts w:ascii="Times New Roman" w:hAnsi="Times New Roman" w:cs="Times New Roman"/>
          <w:sz w:val="24"/>
        </w:rPr>
      </w:pPr>
      <w:r w:rsidRPr="009E6375">
        <w:rPr>
          <w:rFonts w:ascii="Times New Roman" w:hAnsi="Times New Roman" w:cs="Times New Roman"/>
          <w:i/>
          <w:sz w:val="24"/>
        </w:rPr>
        <w:t>Консистенция:</w:t>
      </w:r>
      <w:r w:rsidRPr="009E6375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апельсинов – мягкая, соотношение густой и жидкой части 1:3 или 1:5</w:t>
      </w:r>
    </w:p>
    <w:p w:rsidR="008B6164" w:rsidRPr="009E6375" w:rsidRDefault="008B6164" w:rsidP="008B6164">
      <w:pPr>
        <w:pStyle w:val="a9"/>
        <w:rPr>
          <w:rFonts w:ascii="Times New Roman" w:hAnsi="Times New Roman" w:cs="Times New Roman"/>
          <w:sz w:val="24"/>
        </w:rPr>
      </w:pPr>
      <w:r w:rsidRPr="009E6375">
        <w:rPr>
          <w:rFonts w:ascii="Times New Roman" w:hAnsi="Times New Roman" w:cs="Times New Roman"/>
          <w:i/>
          <w:sz w:val="24"/>
        </w:rPr>
        <w:t>Цвет:</w:t>
      </w:r>
      <w:r w:rsidRPr="009E6375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оранжевый</w:t>
      </w:r>
    </w:p>
    <w:p w:rsidR="008B6164" w:rsidRPr="009E6375" w:rsidRDefault="008B6164" w:rsidP="008B6164">
      <w:pPr>
        <w:pStyle w:val="a9"/>
        <w:rPr>
          <w:rFonts w:ascii="Times New Roman" w:hAnsi="Times New Roman" w:cs="Times New Roman"/>
          <w:sz w:val="24"/>
        </w:rPr>
      </w:pPr>
      <w:r w:rsidRPr="009E6375">
        <w:rPr>
          <w:rFonts w:ascii="Times New Roman" w:hAnsi="Times New Roman" w:cs="Times New Roman"/>
          <w:i/>
          <w:sz w:val="24"/>
        </w:rPr>
        <w:t>Вкус и запах</w:t>
      </w:r>
      <w:r w:rsidRPr="009E6375">
        <w:rPr>
          <w:rFonts w:ascii="Times New Roman" w:hAnsi="Times New Roman" w:cs="Times New Roman"/>
          <w:sz w:val="24"/>
        </w:rPr>
        <w:t xml:space="preserve">: </w:t>
      </w:r>
      <w:r>
        <w:rPr>
          <w:rFonts w:ascii="Times New Roman" w:hAnsi="Times New Roman" w:cs="Times New Roman"/>
          <w:sz w:val="24"/>
        </w:rPr>
        <w:t>апельсина, сладкий</w:t>
      </w:r>
    </w:p>
    <w:p w:rsidR="008B6164" w:rsidRPr="007A6786" w:rsidRDefault="008B6164" w:rsidP="008B6164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6786">
        <w:rPr>
          <w:rFonts w:ascii="Times New Roman" w:hAnsi="Times New Roman" w:cs="Times New Roman"/>
          <w:b/>
          <w:sz w:val="24"/>
          <w:szCs w:val="24"/>
        </w:rPr>
        <w:t>Пищевая ценность изделия(блюда)</w:t>
      </w:r>
    </w:p>
    <w:tbl>
      <w:tblPr>
        <w:tblStyle w:val="a3"/>
        <w:tblW w:w="0" w:type="auto"/>
        <w:tblInd w:w="-147" w:type="dxa"/>
        <w:tblLayout w:type="fixed"/>
        <w:tblLook w:val="04A0" w:firstRow="1" w:lastRow="0" w:firstColumn="1" w:lastColumn="0" w:noHBand="0" w:noVBand="1"/>
      </w:tblPr>
      <w:tblGrid>
        <w:gridCol w:w="2277"/>
        <w:gridCol w:w="1126"/>
        <w:gridCol w:w="1167"/>
        <w:gridCol w:w="1384"/>
        <w:gridCol w:w="2234"/>
        <w:gridCol w:w="1304"/>
      </w:tblGrid>
      <w:tr w:rsidR="008B6164" w:rsidRPr="007A6786" w:rsidTr="00F66BA2">
        <w:tc>
          <w:tcPr>
            <w:tcW w:w="2277" w:type="dxa"/>
          </w:tcPr>
          <w:p w:rsidR="008B6164" w:rsidRPr="0071157B" w:rsidRDefault="008B6164" w:rsidP="00F66BA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Возраст</w:t>
            </w:r>
          </w:p>
        </w:tc>
        <w:tc>
          <w:tcPr>
            <w:tcW w:w="1126" w:type="dxa"/>
          </w:tcPr>
          <w:p w:rsidR="008B6164" w:rsidRPr="0071157B" w:rsidRDefault="008B6164" w:rsidP="00F66BA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Белки, г</w:t>
            </w:r>
          </w:p>
        </w:tc>
        <w:tc>
          <w:tcPr>
            <w:tcW w:w="1167" w:type="dxa"/>
          </w:tcPr>
          <w:p w:rsidR="008B6164" w:rsidRPr="0071157B" w:rsidRDefault="008B6164" w:rsidP="00F66BA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Жиры, г</w:t>
            </w:r>
          </w:p>
        </w:tc>
        <w:tc>
          <w:tcPr>
            <w:tcW w:w="1384" w:type="dxa"/>
          </w:tcPr>
          <w:p w:rsidR="008B6164" w:rsidRPr="0071157B" w:rsidRDefault="008B6164" w:rsidP="00F66BA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Углеводы, г</w:t>
            </w:r>
          </w:p>
        </w:tc>
        <w:tc>
          <w:tcPr>
            <w:tcW w:w="2234" w:type="dxa"/>
          </w:tcPr>
          <w:p w:rsidR="008B6164" w:rsidRPr="0071157B" w:rsidRDefault="008B6164" w:rsidP="00F66BA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Энергетическая ценность, ккал</w:t>
            </w:r>
          </w:p>
        </w:tc>
        <w:tc>
          <w:tcPr>
            <w:tcW w:w="1304" w:type="dxa"/>
          </w:tcPr>
          <w:p w:rsidR="008B6164" w:rsidRPr="0071157B" w:rsidRDefault="008B6164" w:rsidP="00F66BA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Масса, г</w:t>
            </w:r>
          </w:p>
        </w:tc>
      </w:tr>
      <w:tr w:rsidR="008B6164" w:rsidRPr="007A6786" w:rsidTr="00F66BA2">
        <w:trPr>
          <w:trHeight w:val="351"/>
        </w:trPr>
        <w:tc>
          <w:tcPr>
            <w:tcW w:w="2277" w:type="dxa"/>
            <w:vAlign w:val="center"/>
          </w:tcPr>
          <w:p w:rsidR="008B6164" w:rsidRPr="0071157B" w:rsidRDefault="008B6164" w:rsidP="00F66BA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 xml:space="preserve">От 7 до </w:t>
            </w:r>
            <w:r>
              <w:rPr>
                <w:rFonts w:ascii="Times New Roman" w:hAnsi="Times New Roman" w:cs="Times New Roman"/>
                <w:szCs w:val="24"/>
              </w:rPr>
              <w:t>18</w:t>
            </w:r>
            <w:r w:rsidRPr="0071157B">
              <w:rPr>
                <w:rFonts w:ascii="Times New Roman" w:hAnsi="Times New Roman" w:cs="Times New Roman"/>
                <w:szCs w:val="24"/>
              </w:rPr>
              <w:t xml:space="preserve"> лет</w:t>
            </w:r>
          </w:p>
          <w:p w:rsidR="008B6164" w:rsidRPr="0071157B" w:rsidRDefault="008B6164" w:rsidP="00F66BA2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26" w:type="dxa"/>
          </w:tcPr>
          <w:p w:rsidR="008B6164" w:rsidRPr="00E26005" w:rsidRDefault="008B6164" w:rsidP="00F66BA2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0,5</w:t>
            </w:r>
          </w:p>
        </w:tc>
        <w:tc>
          <w:tcPr>
            <w:tcW w:w="1167" w:type="dxa"/>
          </w:tcPr>
          <w:p w:rsidR="008B6164" w:rsidRPr="00E26005" w:rsidRDefault="008B6164" w:rsidP="00F66BA2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</w:t>
            </w:r>
          </w:p>
        </w:tc>
        <w:tc>
          <w:tcPr>
            <w:tcW w:w="1384" w:type="dxa"/>
          </w:tcPr>
          <w:p w:rsidR="008B6164" w:rsidRPr="00E26005" w:rsidRDefault="008B6164" w:rsidP="008B6164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17,4</w:t>
            </w:r>
          </w:p>
        </w:tc>
        <w:tc>
          <w:tcPr>
            <w:tcW w:w="2234" w:type="dxa"/>
          </w:tcPr>
          <w:p w:rsidR="008B6164" w:rsidRPr="00E26005" w:rsidRDefault="008B6164" w:rsidP="00F66BA2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74</w:t>
            </w:r>
          </w:p>
        </w:tc>
        <w:tc>
          <w:tcPr>
            <w:tcW w:w="1304" w:type="dxa"/>
          </w:tcPr>
          <w:p w:rsidR="008B6164" w:rsidRPr="00E26005" w:rsidRDefault="008B6164" w:rsidP="008B6164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200</w:t>
            </w:r>
          </w:p>
        </w:tc>
      </w:tr>
    </w:tbl>
    <w:p w:rsidR="008B6164" w:rsidRPr="007A6786" w:rsidRDefault="008B6164" w:rsidP="008B616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6786">
        <w:rPr>
          <w:rFonts w:ascii="Times New Roman" w:hAnsi="Times New Roman" w:cs="Times New Roman"/>
          <w:b/>
          <w:sz w:val="24"/>
          <w:szCs w:val="24"/>
        </w:rPr>
        <w:t>Расчет химического состава</w:t>
      </w:r>
    </w:p>
    <w:tbl>
      <w:tblPr>
        <w:tblStyle w:val="a3"/>
        <w:tblW w:w="0" w:type="auto"/>
        <w:tblInd w:w="-147" w:type="dxa"/>
        <w:tblLook w:val="04A0" w:firstRow="1" w:lastRow="0" w:firstColumn="1" w:lastColumn="0" w:noHBand="0" w:noVBand="1"/>
      </w:tblPr>
      <w:tblGrid>
        <w:gridCol w:w="1906"/>
        <w:gridCol w:w="1666"/>
        <w:gridCol w:w="1305"/>
        <w:gridCol w:w="1088"/>
        <w:gridCol w:w="1344"/>
        <w:gridCol w:w="897"/>
        <w:gridCol w:w="1286"/>
      </w:tblGrid>
      <w:tr w:rsidR="008B6164" w:rsidRPr="007A6786" w:rsidTr="00F66BA2">
        <w:tc>
          <w:tcPr>
            <w:tcW w:w="1906" w:type="dxa"/>
            <w:vMerge w:val="restart"/>
          </w:tcPr>
          <w:p w:rsidR="008B6164" w:rsidRPr="0071157B" w:rsidRDefault="008B6164" w:rsidP="00F66BA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Возраст</w:t>
            </w:r>
          </w:p>
        </w:tc>
        <w:tc>
          <w:tcPr>
            <w:tcW w:w="4059" w:type="dxa"/>
            <w:gridSpan w:val="3"/>
          </w:tcPr>
          <w:p w:rsidR="008B6164" w:rsidRPr="0071157B" w:rsidRDefault="008B6164" w:rsidP="00F66BA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Минеральные элементы ,г</w:t>
            </w:r>
          </w:p>
        </w:tc>
        <w:tc>
          <w:tcPr>
            <w:tcW w:w="3527" w:type="dxa"/>
            <w:gridSpan w:val="3"/>
          </w:tcPr>
          <w:p w:rsidR="008B6164" w:rsidRPr="0071157B" w:rsidRDefault="008B6164" w:rsidP="00F66BA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Витамины</w:t>
            </w:r>
          </w:p>
        </w:tc>
      </w:tr>
      <w:tr w:rsidR="008B6164" w:rsidRPr="007A6786" w:rsidTr="00F66BA2">
        <w:tc>
          <w:tcPr>
            <w:tcW w:w="1906" w:type="dxa"/>
            <w:vMerge/>
          </w:tcPr>
          <w:p w:rsidR="008B6164" w:rsidRPr="0071157B" w:rsidRDefault="008B6164" w:rsidP="00F66BA2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666" w:type="dxa"/>
          </w:tcPr>
          <w:p w:rsidR="008B6164" w:rsidRPr="0071157B" w:rsidRDefault="008B6164" w:rsidP="00F66BA2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71157B">
              <w:rPr>
                <w:rFonts w:ascii="Times New Roman" w:hAnsi="Times New Roman" w:cs="Times New Roman"/>
                <w:szCs w:val="24"/>
                <w:lang w:val="en-US"/>
              </w:rPr>
              <w:t>Ca</w:t>
            </w:r>
          </w:p>
        </w:tc>
        <w:tc>
          <w:tcPr>
            <w:tcW w:w="1305" w:type="dxa"/>
          </w:tcPr>
          <w:p w:rsidR="008B6164" w:rsidRPr="0071157B" w:rsidRDefault="008B6164" w:rsidP="00F66BA2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71157B">
              <w:rPr>
                <w:rFonts w:ascii="Times New Roman" w:hAnsi="Times New Roman" w:cs="Times New Roman"/>
                <w:szCs w:val="24"/>
                <w:lang w:val="en-US"/>
              </w:rPr>
              <w:t>Mg</w:t>
            </w:r>
          </w:p>
        </w:tc>
        <w:tc>
          <w:tcPr>
            <w:tcW w:w="1088" w:type="dxa"/>
          </w:tcPr>
          <w:p w:rsidR="008B6164" w:rsidRPr="0071157B" w:rsidRDefault="008B6164" w:rsidP="00F66BA2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71157B">
              <w:rPr>
                <w:rFonts w:ascii="Times New Roman" w:hAnsi="Times New Roman" w:cs="Times New Roman"/>
                <w:szCs w:val="24"/>
                <w:lang w:val="en-US"/>
              </w:rPr>
              <w:t>Fe</w:t>
            </w:r>
          </w:p>
        </w:tc>
        <w:tc>
          <w:tcPr>
            <w:tcW w:w="1344" w:type="dxa"/>
          </w:tcPr>
          <w:p w:rsidR="008B6164" w:rsidRPr="0071157B" w:rsidRDefault="008B6164" w:rsidP="00F66BA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  <w:lang w:val="en-US"/>
              </w:rPr>
              <w:t>B</w:t>
            </w:r>
            <w:r w:rsidRPr="0071157B">
              <w:rPr>
                <w:rFonts w:ascii="Times New Roman" w:hAnsi="Times New Roman" w:cs="Times New Roman"/>
                <w:szCs w:val="24"/>
                <w:vertAlign w:val="subscript"/>
                <w:lang w:val="en-US"/>
              </w:rPr>
              <w:t>1</w:t>
            </w:r>
            <w:r w:rsidRPr="0071157B">
              <w:rPr>
                <w:rFonts w:ascii="Times New Roman" w:hAnsi="Times New Roman" w:cs="Times New Roman"/>
                <w:szCs w:val="24"/>
              </w:rPr>
              <w:t>, мг</w:t>
            </w:r>
          </w:p>
        </w:tc>
        <w:tc>
          <w:tcPr>
            <w:tcW w:w="897" w:type="dxa"/>
          </w:tcPr>
          <w:p w:rsidR="008B6164" w:rsidRPr="0071157B" w:rsidRDefault="008B6164" w:rsidP="00F66BA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  <w:lang w:val="en-US"/>
              </w:rPr>
              <w:t>B</w:t>
            </w:r>
            <w:r w:rsidRPr="0071157B">
              <w:rPr>
                <w:rFonts w:ascii="Times New Roman" w:hAnsi="Times New Roman" w:cs="Times New Roman"/>
                <w:szCs w:val="24"/>
                <w:vertAlign w:val="subscript"/>
                <w:lang w:val="en-US"/>
              </w:rPr>
              <w:t>2</w:t>
            </w:r>
            <w:r w:rsidRPr="0071157B">
              <w:rPr>
                <w:rFonts w:ascii="Times New Roman" w:hAnsi="Times New Roman" w:cs="Times New Roman"/>
                <w:szCs w:val="24"/>
              </w:rPr>
              <w:t>, мг</w:t>
            </w:r>
          </w:p>
        </w:tc>
        <w:tc>
          <w:tcPr>
            <w:tcW w:w="1286" w:type="dxa"/>
          </w:tcPr>
          <w:p w:rsidR="008B6164" w:rsidRPr="0071157B" w:rsidRDefault="008B6164" w:rsidP="00F66BA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  <w:lang w:val="en-US"/>
              </w:rPr>
              <w:t>C</w:t>
            </w:r>
            <w:r w:rsidRPr="0071157B">
              <w:rPr>
                <w:rFonts w:ascii="Times New Roman" w:hAnsi="Times New Roman" w:cs="Times New Roman"/>
                <w:szCs w:val="24"/>
              </w:rPr>
              <w:t>, мг</w:t>
            </w:r>
          </w:p>
        </w:tc>
      </w:tr>
      <w:tr w:rsidR="008B6164" w:rsidRPr="007A6786" w:rsidTr="00F66BA2">
        <w:trPr>
          <w:trHeight w:val="310"/>
        </w:trPr>
        <w:tc>
          <w:tcPr>
            <w:tcW w:w="1906" w:type="dxa"/>
            <w:vAlign w:val="center"/>
          </w:tcPr>
          <w:p w:rsidR="008B6164" w:rsidRPr="0071157B" w:rsidRDefault="008B6164" w:rsidP="00F66BA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 xml:space="preserve">От 7 до </w:t>
            </w:r>
            <w:r>
              <w:rPr>
                <w:rFonts w:ascii="Times New Roman" w:hAnsi="Times New Roman" w:cs="Times New Roman"/>
                <w:szCs w:val="24"/>
              </w:rPr>
              <w:t>18</w:t>
            </w:r>
            <w:r w:rsidRPr="0071157B">
              <w:rPr>
                <w:rFonts w:ascii="Times New Roman" w:hAnsi="Times New Roman" w:cs="Times New Roman"/>
                <w:szCs w:val="24"/>
              </w:rPr>
              <w:t xml:space="preserve"> лет</w:t>
            </w:r>
          </w:p>
          <w:p w:rsidR="008B6164" w:rsidRPr="0071157B" w:rsidRDefault="008B6164" w:rsidP="00F66BA2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666" w:type="dxa"/>
          </w:tcPr>
          <w:p w:rsidR="008B6164" w:rsidRPr="00E26005" w:rsidRDefault="008B6164" w:rsidP="00F66BA2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17,12</w:t>
            </w:r>
          </w:p>
        </w:tc>
        <w:tc>
          <w:tcPr>
            <w:tcW w:w="1305" w:type="dxa"/>
          </w:tcPr>
          <w:p w:rsidR="008B6164" w:rsidRPr="00E26005" w:rsidRDefault="008B6164" w:rsidP="00F66BA2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6,18</w:t>
            </w:r>
          </w:p>
        </w:tc>
        <w:tc>
          <w:tcPr>
            <w:tcW w:w="1088" w:type="dxa"/>
          </w:tcPr>
          <w:p w:rsidR="008B6164" w:rsidRPr="00E26005" w:rsidRDefault="008B6164" w:rsidP="008B6164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E26005">
              <w:rPr>
                <w:rFonts w:ascii="Times New Roman" w:hAnsi="Times New Roman" w:cs="Times New Roman"/>
                <w:sz w:val="24"/>
              </w:rPr>
              <w:t>0,</w:t>
            </w:r>
            <w:r>
              <w:rPr>
                <w:rFonts w:ascii="Times New Roman" w:hAnsi="Times New Roman" w:cs="Times New Roman"/>
                <w:sz w:val="24"/>
              </w:rPr>
              <w:t>19</w:t>
            </w:r>
          </w:p>
        </w:tc>
        <w:tc>
          <w:tcPr>
            <w:tcW w:w="1344" w:type="dxa"/>
          </w:tcPr>
          <w:p w:rsidR="008B6164" w:rsidRPr="00E26005" w:rsidRDefault="008B6164" w:rsidP="00F66BA2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E26005">
              <w:rPr>
                <w:rFonts w:ascii="Times New Roman" w:hAnsi="Times New Roman" w:cs="Times New Roman"/>
                <w:sz w:val="24"/>
              </w:rPr>
              <w:t>0,0</w:t>
            </w: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897" w:type="dxa"/>
          </w:tcPr>
          <w:p w:rsidR="008B6164" w:rsidRPr="00E26005" w:rsidRDefault="008B6164" w:rsidP="008B6164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E26005">
              <w:rPr>
                <w:rFonts w:ascii="Times New Roman" w:hAnsi="Times New Roman" w:cs="Times New Roman"/>
                <w:sz w:val="24"/>
              </w:rPr>
              <w:t>0,</w:t>
            </w:r>
            <w:r>
              <w:rPr>
                <w:rFonts w:ascii="Times New Roman" w:hAnsi="Times New Roman" w:cs="Times New Roman"/>
                <w:sz w:val="24"/>
              </w:rPr>
              <w:t>01</w:t>
            </w:r>
          </w:p>
        </w:tc>
        <w:tc>
          <w:tcPr>
            <w:tcW w:w="1286" w:type="dxa"/>
          </w:tcPr>
          <w:p w:rsidR="008B6164" w:rsidRPr="00E26005" w:rsidRDefault="008B6164" w:rsidP="00F66BA2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12,80</w:t>
            </w:r>
          </w:p>
        </w:tc>
      </w:tr>
    </w:tbl>
    <w:p w:rsidR="008B6164" w:rsidRDefault="008B6164" w:rsidP="008B6164">
      <w:pPr>
        <w:sectPr w:rsidR="008B6164" w:rsidSect="007D025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B6164" w:rsidRPr="0088143A" w:rsidRDefault="008B6164" w:rsidP="0088143A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143A">
        <w:rPr>
          <w:rFonts w:ascii="Times New Roman" w:hAnsi="Times New Roman" w:cs="Times New Roman"/>
          <w:b/>
          <w:sz w:val="28"/>
          <w:szCs w:val="28"/>
        </w:rPr>
        <w:t>Технологическая карта №309</w:t>
      </w:r>
    </w:p>
    <w:p w:rsidR="008B6164" w:rsidRDefault="008B6164" w:rsidP="008B6164">
      <w:pPr>
        <w:pStyle w:val="a9"/>
        <w:rPr>
          <w:rFonts w:ascii="Times New Roman" w:hAnsi="Times New Roman" w:cs="Times New Roman"/>
          <w:b/>
          <w:sz w:val="24"/>
          <w:szCs w:val="24"/>
        </w:rPr>
      </w:pPr>
      <w:r w:rsidRPr="002F7FEC">
        <w:rPr>
          <w:rFonts w:ascii="Times New Roman" w:hAnsi="Times New Roman" w:cs="Times New Roman"/>
          <w:sz w:val="24"/>
          <w:szCs w:val="24"/>
        </w:rPr>
        <w:t xml:space="preserve">На: </w:t>
      </w:r>
      <w:r>
        <w:rPr>
          <w:rFonts w:ascii="Times New Roman" w:hAnsi="Times New Roman" w:cs="Times New Roman"/>
          <w:b/>
          <w:sz w:val="24"/>
          <w:szCs w:val="24"/>
        </w:rPr>
        <w:t>компот из плодов или ягод сушеных</w:t>
      </w:r>
    </w:p>
    <w:p w:rsidR="008B6164" w:rsidRPr="002F7FEC" w:rsidRDefault="008B6164" w:rsidP="008B6164">
      <w:pPr>
        <w:pStyle w:val="a9"/>
        <w:rPr>
          <w:rFonts w:ascii="Times New Roman" w:hAnsi="Times New Roman" w:cs="Times New Roman"/>
          <w:sz w:val="24"/>
          <w:szCs w:val="24"/>
        </w:rPr>
      </w:pPr>
      <w:r w:rsidRPr="002F7FEC">
        <w:rPr>
          <w:rFonts w:ascii="Times New Roman" w:hAnsi="Times New Roman" w:cs="Times New Roman"/>
          <w:sz w:val="24"/>
          <w:szCs w:val="24"/>
        </w:rPr>
        <w:t xml:space="preserve">№ рецептуры по сборнику: </w:t>
      </w:r>
      <w:r>
        <w:rPr>
          <w:rFonts w:ascii="Times New Roman" w:hAnsi="Times New Roman" w:cs="Times New Roman"/>
          <w:sz w:val="24"/>
          <w:szCs w:val="24"/>
        </w:rPr>
        <w:t xml:space="preserve">№638 (3), сб. </w:t>
      </w:r>
      <w:proofErr w:type="spellStart"/>
      <w:r>
        <w:rPr>
          <w:rFonts w:ascii="Times New Roman" w:hAnsi="Times New Roman" w:cs="Times New Roman"/>
          <w:sz w:val="24"/>
          <w:szCs w:val="24"/>
        </w:rPr>
        <w:t>шк</w:t>
      </w:r>
      <w:proofErr w:type="spellEnd"/>
      <w:r>
        <w:rPr>
          <w:rFonts w:ascii="Times New Roman" w:hAnsi="Times New Roman" w:cs="Times New Roman"/>
          <w:sz w:val="24"/>
          <w:szCs w:val="24"/>
        </w:rPr>
        <w:t>. 2004г</w:t>
      </w:r>
    </w:p>
    <w:tbl>
      <w:tblPr>
        <w:tblStyle w:val="a3"/>
        <w:tblW w:w="9209" w:type="dxa"/>
        <w:tblLayout w:type="fixed"/>
        <w:tblLook w:val="04A0" w:firstRow="1" w:lastRow="0" w:firstColumn="1" w:lastColumn="0" w:noHBand="0" w:noVBand="1"/>
      </w:tblPr>
      <w:tblGrid>
        <w:gridCol w:w="3820"/>
        <w:gridCol w:w="2412"/>
        <w:gridCol w:w="2977"/>
      </w:tblGrid>
      <w:tr w:rsidR="008B6164" w:rsidRPr="00657EF4" w:rsidTr="00F66BA2">
        <w:tc>
          <w:tcPr>
            <w:tcW w:w="3820" w:type="dxa"/>
            <w:vMerge w:val="restart"/>
          </w:tcPr>
          <w:p w:rsidR="008B6164" w:rsidRPr="00657EF4" w:rsidRDefault="008B6164" w:rsidP="00F66BA2">
            <w:pPr>
              <w:ind w:right="173"/>
              <w:jc w:val="center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eastAsia="Times New Roman" w:hAnsi="Times New Roman" w:cs="Times New Roman"/>
                <w:szCs w:val="24"/>
              </w:rPr>
              <w:t>Набор сырья</w:t>
            </w:r>
          </w:p>
        </w:tc>
        <w:tc>
          <w:tcPr>
            <w:tcW w:w="5389" w:type="dxa"/>
            <w:gridSpan w:val="2"/>
          </w:tcPr>
          <w:p w:rsidR="008B6164" w:rsidRPr="00657EF4" w:rsidRDefault="008B6164" w:rsidP="00F66BA2">
            <w:pPr>
              <w:ind w:left="16"/>
              <w:jc w:val="center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eastAsia="Times New Roman" w:hAnsi="Times New Roman" w:cs="Times New Roman"/>
                <w:szCs w:val="24"/>
              </w:rPr>
              <w:t>Расход продуктов на 1 порцию</w:t>
            </w:r>
          </w:p>
        </w:tc>
      </w:tr>
      <w:tr w:rsidR="008B6164" w:rsidRPr="00657EF4" w:rsidTr="00F66BA2">
        <w:tc>
          <w:tcPr>
            <w:tcW w:w="3820" w:type="dxa"/>
            <w:vMerge/>
          </w:tcPr>
          <w:p w:rsidR="008B6164" w:rsidRPr="00657EF4" w:rsidRDefault="008B6164" w:rsidP="00F66BA2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389" w:type="dxa"/>
            <w:gridSpan w:val="2"/>
          </w:tcPr>
          <w:p w:rsidR="008B6164" w:rsidRPr="00657EF4" w:rsidRDefault="008B6164" w:rsidP="00F66BA2">
            <w:pPr>
              <w:ind w:right="32"/>
              <w:jc w:val="center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eastAsia="Times New Roman" w:hAnsi="Times New Roman" w:cs="Times New Roman"/>
                <w:szCs w:val="24"/>
              </w:rPr>
              <w:t xml:space="preserve">от 7 </w:t>
            </w:r>
            <w:r>
              <w:rPr>
                <w:rFonts w:ascii="Times New Roman" w:eastAsia="Times New Roman" w:hAnsi="Times New Roman" w:cs="Times New Roman"/>
                <w:szCs w:val="24"/>
              </w:rPr>
              <w:t>до 18 лет</w:t>
            </w:r>
          </w:p>
        </w:tc>
      </w:tr>
      <w:tr w:rsidR="008B6164" w:rsidRPr="00657EF4" w:rsidTr="00F66BA2">
        <w:trPr>
          <w:trHeight w:val="209"/>
        </w:trPr>
        <w:tc>
          <w:tcPr>
            <w:tcW w:w="3820" w:type="dxa"/>
          </w:tcPr>
          <w:p w:rsidR="008B6164" w:rsidRPr="00657EF4" w:rsidRDefault="008B6164" w:rsidP="00F66BA2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412" w:type="dxa"/>
            <w:tcBorders>
              <w:right w:val="single" w:sz="4" w:space="0" w:color="auto"/>
            </w:tcBorders>
          </w:tcPr>
          <w:p w:rsidR="008B6164" w:rsidRPr="00657EF4" w:rsidRDefault="008B6164" w:rsidP="00F66BA2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eastAsia="Times New Roman" w:hAnsi="Times New Roman" w:cs="Times New Roman"/>
                <w:szCs w:val="24"/>
              </w:rPr>
              <w:t>Брутто, г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8B6164" w:rsidRPr="00657EF4" w:rsidRDefault="008B6164" w:rsidP="00F66BA2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eastAsia="Times New Roman" w:hAnsi="Times New Roman" w:cs="Times New Roman"/>
                <w:szCs w:val="24"/>
              </w:rPr>
              <w:t>Нетто, г</w:t>
            </w:r>
          </w:p>
        </w:tc>
      </w:tr>
      <w:tr w:rsidR="008B6164" w:rsidRPr="00657EF4" w:rsidTr="00F66BA2">
        <w:trPr>
          <w:trHeight w:val="227"/>
        </w:trPr>
        <w:tc>
          <w:tcPr>
            <w:tcW w:w="3820" w:type="dxa"/>
          </w:tcPr>
          <w:p w:rsidR="008B6164" w:rsidRPr="00C871F1" w:rsidRDefault="008B6164" w:rsidP="00F66B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Курага</w:t>
            </w:r>
          </w:p>
        </w:tc>
        <w:tc>
          <w:tcPr>
            <w:tcW w:w="2412" w:type="dxa"/>
            <w:tcBorders>
              <w:right w:val="single" w:sz="4" w:space="0" w:color="auto"/>
            </w:tcBorders>
          </w:tcPr>
          <w:p w:rsidR="008B6164" w:rsidRPr="00C871F1" w:rsidRDefault="008B6164" w:rsidP="00F66BA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8B6164" w:rsidRPr="00C871F1" w:rsidRDefault="008B6164" w:rsidP="00F66BA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75,0*</w:t>
            </w:r>
          </w:p>
        </w:tc>
      </w:tr>
      <w:tr w:rsidR="008B6164" w:rsidRPr="00657EF4" w:rsidTr="00F66BA2">
        <w:trPr>
          <w:trHeight w:val="227"/>
        </w:trPr>
        <w:tc>
          <w:tcPr>
            <w:tcW w:w="3820" w:type="dxa"/>
          </w:tcPr>
          <w:p w:rsidR="008B6164" w:rsidRDefault="008B6164" w:rsidP="00F66B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Или изюм</w:t>
            </w:r>
          </w:p>
        </w:tc>
        <w:tc>
          <w:tcPr>
            <w:tcW w:w="2412" w:type="dxa"/>
            <w:tcBorders>
              <w:right w:val="single" w:sz="4" w:space="0" w:color="auto"/>
            </w:tcBorders>
          </w:tcPr>
          <w:p w:rsidR="008B6164" w:rsidRDefault="008B6164" w:rsidP="00F66BA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8B6164" w:rsidRDefault="008B6164" w:rsidP="00F66BA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32,0*</w:t>
            </w:r>
          </w:p>
        </w:tc>
      </w:tr>
      <w:tr w:rsidR="008B6164" w:rsidRPr="00657EF4" w:rsidTr="00F66BA2">
        <w:trPr>
          <w:trHeight w:val="227"/>
        </w:trPr>
        <w:tc>
          <w:tcPr>
            <w:tcW w:w="3820" w:type="dxa"/>
          </w:tcPr>
          <w:p w:rsidR="008B6164" w:rsidRDefault="008B6164" w:rsidP="00F66B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Сахар-песок</w:t>
            </w:r>
          </w:p>
        </w:tc>
        <w:tc>
          <w:tcPr>
            <w:tcW w:w="2412" w:type="dxa"/>
            <w:tcBorders>
              <w:right w:val="single" w:sz="4" w:space="0" w:color="auto"/>
            </w:tcBorders>
          </w:tcPr>
          <w:p w:rsidR="008B6164" w:rsidRDefault="008B6164" w:rsidP="00F66BA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8B6164" w:rsidRDefault="008B6164" w:rsidP="00F66BA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8B6164" w:rsidRPr="00657EF4" w:rsidTr="00F66BA2">
        <w:trPr>
          <w:trHeight w:val="227"/>
        </w:trPr>
        <w:tc>
          <w:tcPr>
            <w:tcW w:w="3820" w:type="dxa"/>
          </w:tcPr>
          <w:p w:rsidR="008B6164" w:rsidRDefault="008B6164" w:rsidP="00F66B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Кислота лимонная</w:t>
            </w:r>
          </w:p>
        </w:tc>
        <w:tc>
          <w:tcPr>
            <w:tcW w:w="2412" w:type="dxa"/>
            <w:tcBorders>
              <w:right w:val="single" w:sz="4" w:space="0" w:color="auto"/>
            </w:tcBorders>
          </w:tcPr>
          <w:p w:rsidR="008B6164" w:rsidRDefault="008B6164" w:rsidP="00F66BA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8B6164" w:rsidRDefault="008B6164" w:rsidP="00F66BA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</w:tr>
      <w:tr w:rsidR="008B6164" w:rsidRPr="00657EF4" w:rsidTr="00F66BA2">
        <w:trPr>
          <w:trHeight w:val="227"/>
        </w:trPr>
        <w:tc>
          <w:tcPr>
            <w:tcW w:w="3820" w:type="dxa"/>
          </w:tcPr>
          <w:p w:rsidR="008B6164" w:rsidRDefault="008B6164" w:rsidP="00F66B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Вода</w:t>
            </w:r>
          </w:p>
        </w:tc>
        <w:tc>
          <w:tcPr>
            <w:tcW w:w="2412" w:type="dxa"/>
            <w:tcBorders>
              <w:right w:val="single" w:sz="4" w:space="0" w:color="auto"/>
            </w:tcBorders>
          </w:tcPr>
          <w:p w:rsidR="008B6164" w:rsidRDefault="008B6164" w:rsidP="00F66BA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203,0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8B6164" w:rsidRDefault="008B6164" w:rsidP="00F66BA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203,0</w:t>
            </w:r>
          </w:p>
        </w:tc>
      </w:tr>
      <w:tr w:rsidR="008B6164" w:rsidRPr="00657EF4" w:rsidTr="00F66BA2">
        <w:trPr>
          <w:trHeight w:val="227"/>
        </w:trPr>
        <w:tc>
          <w:tcPr>
            <w:tcW w:w="3820" w:type="dxa"/>
          </w:tcPr>
          <w:p w:rsidR="008B6164" w:rsidRPr="00C871F1" w:rsidRDefault="008B6164" w:rsidP="00F66BA2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71F1">
              <w:rPr>
                <w:rFonts w:ascii="Times New Roman" w:hAnsi="Times New Roman" w:cs="Times New Roman"/>
                <w:b/>
                <w:sz w:val="24"/>
                <w:szCs w:val="24"/>
              </w:rPr>
              <w:t>Выход</w:t>
            </w:r>
          </w:p>
        </w:tc>
        <w:tc>
          <w:tcPr>
            <w:tcW w:w="5389" w:type="dxa"/>
            <w:gridSpan w:val="2"/>
          </w:tcPr>
          <w:p w:rsidR="008B6164" w:rsidRPr="00C871F1" w:rsidRDefault="008B6164" w:rsidP="00F66BA2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200</w:t>
            </w:r>
          </w:p>
        </w:tc>
      </w:tr>
    </w:tbl>
    <w:p w:rsidR="008B6164" w:rsidRPr="008B6164" w:rsidRDefault="008B6164" w:rsidP="008B6164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8B6164">
        <w:rPr>
          <w:rFonts w:ascii="Times New Roman" w:hAnsi="Times New Roman" w:cs="Times New Roman"/>
          <w:sz w:val="24"/>
          <w:szCs w:val="24"/>
        </w:rPr>
        <w:t>*- масса плодов или ягод вареных</w:t>
      </w:r>
    </w:p>
    <w:p w:rsidR="008B6164" w:rsidRPr="00657EF4" w:rsidRDefault="008B6164" w:rsidP="008B616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7EF4">
        <w:rPr>
          <w:rFonts w:ascii="Times New Roman" w:hAnsi="Times New Roman" w:cs="Times New Roman"/>
          <w:b/>
          <w:sz w:val="24"/>
          <w:szCs w:val="24"/>
        </w:rPr>
        <w:t>Технология приготовления</w:t>
      </w:r>
    </w:p>
    <w:p w:rsidR="008B6164" w:rsidRDefault="008B6164" w:rsidP="008B6164">
      <w:pPr>
        <w:pStyle w:val="a9"/>
        <w:ind w:firstLine="284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Подготовленные сушеные плоды или ягоды заливают горячей водой, нагревают до кипения, всыпают сахар, добавляют кислоту лимонную и варят до готовности.</w:t>
      </w:r>
    </w:p>
    <w:p w:rsidR="008B6164" w:rsidRDefault="008B6164" w:rsidP="008B6164">
      <w:pPr>
        <w:pStyle w:val="a9"/>
        <w:ind w:firstLine="284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Курагу варят 10-20 мин, изюм – 5-10мин. </w:t>
      </w:r>
    </w:p>
    <w:p w:rsidR="008B6164" w:rsidRDefault="008B6164" w:rsidP="008B6164">
      <w:pPr>
        <w:pStyle w:val="a9"/>
        <w:ind w:firstLine="284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Компот из плодов или ягод сушеных готовят накануне для того, чтобы он настоялся.</w:t>
      </w:r>
    </w:p>
    <w:p w:rsidR="008B6164" w:rsidRDefault="008B6164" w:rsidP="008B6164">
      <w:pPr>
        <w:pStyle w:val="a9"/>
        <w:ind w:firstLine="284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Температура подачи 14°С.</w:t>
      </w:r>
    </w:p>
    <w:p w:rsidR="008B6164" w:rsidRPr="00292A0C" w:rsidRDefault="008B6164" w:rsidP="008B6164">
      <w:pPr>
        <w:pStyle w:val="a9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</w:rPr>
        <w:t>Требования к качеству</w:t>
      </w:r>
    </w:p>
    <w:p w:rsidR="008B6164" w:rsidRDefault="008B6164" w:rsidP="008B6164">
      <w:pPr>
        <w:pStyle w:val="a9"/>
        <w:rPr>
          <w:rFonts w:ascii="Times New Roman" w:hAnsi="Times New Roman" w:cs="Times New Roman"/>
          <w:sz w:val="24"/>
        </w:rPr>
      </w:pPr>
      <w:r w:rsidRPr="009E6375">
        <w:rPr>
          <w:rFonts w:ascii="Times New Roman" w:hAnsi="Times New Roman" w:cs="Times New Roman"/>
          <w:i/>
          <w:sz w:val="24"/>
        </w:rPr>
        <w:t>Внешний вид:</w:t>
      </w:r>
      <w:r w:rsidRPr="009E6375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сухофрукты не переварены, уложены в стакан и залиты отваром</w:t>
      </w:r>
    </w:p>
    <w:p w:rsidR="008B6164" w:rsidRPr="009E6375" w:rsidRDefault="008B6164" w:rsidP="008B6164">
      <w:pPr>
        <w:pStyle w:val="a9"/>
        <w:rPr>
          <w:rFonts w:ascii="Times New Roman" w:hAnsi="Times New Roman" w:cs="Times New Roman"/>
          <w:sz w:val="24"/>
        </w:rPr>
      </w:pPr>
      <w:r w:rsidRPr="009E6375">
        <w:rPr>
          <w:rFonts w:ascii="Times New Roman" w:hAnsi="Times New Roman" w:cs="Times New Roman"/>
          <w:i/>
          <w:sz w:val="24"/>
        </w:rPr>
        <w:t>Консистенция:</w:t>
      </w:r>
      <w:r w:rsidRPr="009E6375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жидкая, с наличием хорошо проваренных фруктов</w:t>
      </w:r>
    </w:p>
    <w:p w:rsidR="008B6164" w:rsidRPr="009E6375" w:rsidRDefault="008B6164" w:rsidP="008B6164">
      <w:pPr>
        <w:pStyle w:val="a9"/>
        <w:rPr>
          <w:rFonts w:ascii="Times New Roman" w:hAnsi="Times New Roman" w:cs="Times New Roman"/>
          <w:sz w:val="24"/>
        </w:rPr>
      </w:pPr>
      <w:r w:rsidRPr="009E6375">
        <w:rPr>
          <w:rFonts w:ascii="Times New Roman" w:hAnsi="Times New Roman" w:cs="Times New Roman"/>
          <w:i/>
          <w:sz w:val="24"/>
        </w:rPr>
        <w:t>Цвет:</w:t>
      </w:r>
      <w:r w:rsidRPr="009E6375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от светло до темно-коричневого в зависимости от набора сухофруктов</w:t>
      </w:r>
    </w:p>
    <w:p w:rsidR="008B6164" w:rsidRPr="009E6375" w:rsidRDefault="008B6164" w:rsidP="008B6164">
      <w:pPr>
        <w:pStyle w:val="a9"/>
        <w:rPr>
          <w:rFonts w:ascii="Times New Roman" w:hAnsi="Times New Roman" w:cs="Times New Roman"/>
          <w:sz w:val="24"/>
        </w:rPr>
      </w:pPr>
      <w:r w:rsidRPr="009E6375">
        <w:rPr>
          <w:rFonts w:ascii="Times New Roman" w:hAnsi="Times New Roman" w:cs="Times New Roman"/>
          <w:i/>
          <w:sz w:val="24"/>
        </w:rPr>
        <w:t>Вкус и запах</w:t>
      </w:r>
      <w:r w:rsidRPr="009E6375">
        <w:rPr>
          <w:rFonts w:ascii="Times New Roman" w:hAnsi="Times New Roman" w:cs="Times New Roman"/>
          <w:sz w:val="24"/>
        </w:rPr>
        <w:t xml:space="preserve">: </w:t>
      </w:r>
      <w:r>
        <w:rPr>
          <w:rFonts w:ascii="Times New Roman" w:hAnsi="Times New Roman" w:cs="Times New Roman"/>
          <w:sz w:val="24"/>
        </w:rPr>
        <w:t>сладкий или кисло-сладкий, с ароматом использованных плодов и ягод</w:t>
      </w:r>
    </w:p>
    <w:p w:rsidR="008B6164" w:rsidRPr="007A6786" w:rsidRDefault="008B6164" w:rsidP="008B6164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6786">
        <w:rPr>
          <w:rFonts w:ascii="Times New Roman" w:hAnsi="Times New Roman" w:cs="Times New Roman"/>
          <w:b/>
          <w:sz w:val="24"/>
          <w:szCs w:val="24"/>
        </w:rPr>
        <w:t>Пищевая ценность изделия(блюда)</w:t>
      </w:r>
    </w:p>
    <w:tbl>
      <w:tblPr>
        <w:tblStyle w:val="a3"/>
        <w:tblW w:w="0" w:type="auto"/>
        <w:tblInd w:w="-147" w:type="dxa"/>
        <w:tblLayout w:type="fixed"/>
        <w:tblLook w:val="04A0" w:firstRow="1" w:lastRow="0" w:firstColumn="1" w:lastColumn="0" w:noHBand="0" w:noVBand="1"/>
      </w:tblPr>
      <w:tblGrid>
        <w:gridCol w:w="2277"/>
        <w:gridCol w:w="1126"/>
        <w:gridCol w:w="1167"/>
        <w:gridCol w:w="1384"/>
        <w:gridCol w:w="2234"/>
        <w:gridCol w:w="1304"/>
      </w:tblGrid>
      <w:tr w:rsidR="008B6164" w:rsidRPr="007A6786" w:rsidTr="00F66BA2">
        <w:tc>
          <w:tcPr>
            <w:tcW w:w="2277" w:type="dxa"/>
          </w:tcPr>
          <w:p w:rsidR="008B6164" w:rsidRPr="0071157B" w:rsidRDefault="008B6164" w:rsidP="00F66BA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Возраст</w:t>
            </w:r>
          </w:p>
        </w:tc>
        <w:tc>
          <w:tcPr>
            <w:tcW w:w="1126" w:type="dxa"/>
          </w:tcPr>
          <w:p w:rsidR="008B6164" w:rsidRPr="0071157B" w:rsidRDefault="008B6164" w:rsidP="00F66BA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Белки, г</w:t>
            </w:r>
          </w:p>
        </w:tc>
        <w:tc>
          <w:tcPr>
            <w:tcW w:w="1167" w:type="dxa"/>
          </w:tcPr>
          <w:p w:rsidR="008B6164" w:rsidRPr="0071157B" w:rsidRDefault="008B6164" w:rsidP="00F66BA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Жиры, г</w:t>
            </w:r>
          </w:p>
        </w:tc>
        <w:tc>
          <w:tcPr>
            <w:tcW w:w="1384" w:type="dxa"/>
          </w:tcPr>
          <w:p w:rsidR="008B6164" w:rsidRPr="0071157B" w:rsidRDefault="008B6164" w:rsidP="00F66BA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Углеводы, г</w:t>
            </w:r>
          </w:p>
        </w:tc>
        <w:tc>
          <w:tcPr>
            <w:tcW w:w="2234" w:type="dxa"/>
          </w:tcPr>
          <w:p w:rsidR="008B6164" w:rsidRPr="0071157B" w:rsidRDefault="008B6164" w:rsidP="00F66BA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Энергетическая ценность, ккал</w:t>
            </w:r>
          </w:p>
        </w:tc>
        <w:tc>
          <w:tcPr>
            <w:tcW w:w="1304" w:type="dxa"/>
          </w:tcPr>
          <w:p w:rsidR="008B6164" w:rsidRPr="0071157B" w:rsidRDefault="008B6164" w:rsidP="00F66BA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Масса, г</w:t>
            </w:r>
          </w:p>
        </w:tc>
      </w:tr>
      <w:tr w:rsidR="008B6164" w:rsidRPr="007A6786" w:rsidTr="00F66BA2">
        <w:trPr>
          <w:trHeight w:val="351"/>
        </w:trPr>
        <w:tc>
          <w:tcPr>
            <w:tcW w:w="2277" w:type="dxa"/>
            <w:vAlign w:val="center"/>
          </w:tcPr>
          <w:p w:rsidR="008B6164" w:rsidRPr="0071157B" w:rsidRDefault="008B6164" w:rsidP="00F66BA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 xml:space="preserve">От 7 до </w:t>
            </w:r>
            <w:r>
              <w:rPr>
                <w:rFonts w:ascii="Times New Roman" w:hAnsi="Times New Roman" w:cs="Times New Roman"/>
                <w:szCs w:val="24"/>
              </w:rPr>
              <w:t>18</w:t>
            </w:r>
            <w:r w:rsidRPr="0071157B">
              <w:rPr>
                <w:rFonts w:ascii="Times New Roman" w:hAnsi="Times New Roman" w:cs="Times New Roman"/>
                <w:szCs w:val="24"/>
              </w:rPr>
              <w:t xml:space="preserve"> лет</w:t>
            </w:r>
          </w:p>
          <w:p w:rsidR="008B6164" w:rsidRPr="0071157B" w:rsidRDefault="008B6164" w:rsidP="00F66BA2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26" w:type="dxa"/>
          </w:tcPr>
          <w:p w:rsidR="008B6164" w:rsidRPr="00E26005" w:rsidRDefault="008B6164" w:rsidP="008B6164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1,2</w:t>
            </w:r>
          </w:p>
        </w:tc>
        <w:tc>
          <w:tcPr>
            <w:tcW w:w="1167" w:type="dxa"/>
          </w:tcPr>
          <w:p w:rsidR="008B6164" w:rsidRPr="00E26005" w:rsidRDefault="008B6164" w:rsidP="00F66BA2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</w:t>
            </w:r>
          </w:p>
        </w:tc>
        <w:tc>
          <w:tcPr>
            <w:tcW w:w="1384" w:type="dxa"/>
          </w:tcPr>
          <w:p w:rsidR="008B6164" w:rsidRPr="00E26005" w:rsidRDefault="008B6164" w:rsidP="00F66BA2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29,5</w:t>
            </w:r>
          </w:p>
        </w:tc>
        <w:tc>
          <w:tcPr>
            <w:tcW w:w="2234" w:type="dxa"/>
          </w:tcPr>
          <w:p w:rsidR="008B6164" w:rsidRPr="00E26005" w:rsidRDefault="008B6164" w:rsidP="00F66BA2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127</w:t>
            </w:r>
          </w:p>
        </w:tc>
        <w:tc>
          <w:tcPr>
            <w:tcW w:w="1304" w:type="dxa"/>
          </w:tcPr>
          <w:p w:rsidR="008B6164" w:rsidRPr="00E26005" w:rsidRDefault="008B6164" w:rsidP="00F66BA2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200</w:t>
            </w:r>
          </w:p>
        </w:tc>
      </w:tr>
    </w:tbl>
    <w:p w:rsidR="008B6164" w:rsidRPr="007A6786" w:rsidRDefault="008B6164" w:rsidP="008B616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6786">
        <w:rPr>
          <w:rFonts w:ascii="Times New Roman" w:hAnsi="Times New Roman" w:cs="Times New Roman"/>
          <w:b/>
          <w:sz w:val="24"/>
          <w:szCs w:val="24"/>
        </w:rPr>
        <w:t>Расчет химического состава</w:t>
      </w:r>
    </w:p>
    <w:tbl>
      <w:tblPr>
        <w:tblStyle w:val="a3"/>
        <w:tblW w:w="0" w:type="auto"/>
        <w:tblInd w:w="-147" w:type="dxa"/>
        <w:tblLook w:val="04A0" w:firstRow="1" w:lastRow="0" w:firstColumn="1" w:lastColumn="0" w:noHBand="0" w:noVBand="1"/>
      </w:tblPr>
      <w:tblGrid>
        <w:gridCol w:w="1906"/>
        <w:gridCol w:w="1666"/>
        <w:gridCol w:w="1305"/>
        <w:gridCol w:w="1088"/>
        <w:gridCol w:w="1344"/>
        <w:gridCol w:w="897"/>
        <w:gridCol w:w="1286"/>
      </w:tblGrid>
      <w:tr w:rsidR="008B6164" w:rsidRPr="007A6786" w:rsidTr="00F66BA2">
        <w:tc>
          <w:tcPr>
            <w:tcW w:w="1906" w:type="dxa"/>
            <w:vMerge w:val="restart"/>
          </w:tcPr>
          <w:p w:rsidR="008B6164" w:rsidRPr="0071157B" w:rsidRDefault="008B6164" w:rsidP="00F66BA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Возраст</w:t>
            </w:r>
          </w:p>
        </w:tc>
        <w:tc>
          <w:tcPr>
            <w:tcW w:w="4059" w:type="dxa"/>
            <w:gridSpan w:val="3"/>
          </w:tcPr>
          <w:p w:rsidR="008B6164" w:rsidRPr="0071157B" w:rsidRDefault="008B6164" w:rsidP="00F66BA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Минеральные элементы ,г</w:t>
            </w:r>
          </w:p>
        </w:tc>
        <w:tc>
          <w:tcPr>
            <w:tcW w:w="3527" w:type="dxa"/>
            <w:gridSpan w:val="3"/>
          </w:tcPr>
          <w:p w:rsidR="008B6164" w:rsidRPr="0071157B" w:rsidRDefault="008B6164" w:rsidP="00F66BA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Витамины</w:t>
            </w:r>
          </w:p>
        </w:tc>
      </w:tr>
      <w:tr w:rsidR="008B6164" w:rsidRPr="007A6786" w:rsidTr="00F66BA2">
        <w:tc>
          <w:tcPr>
            <w:tcW w:w="1906" w:type="dxa"/>
            <w:vMerge/>
          </w:tcPr>
          <w:p w:rsidR="008B6164" w:rsidRPr="0071157B" w:rsidRDefault="008B6164" w:rsidP="00F66BA2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666" w:type="dxa"/>
          </w:tcPr>
          <w:p w:rsidR="008B6164" w:rsidRPr="0071157B" w:rsidRDefault="008B6164" w:rsidP="00F66BA2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71157B">
              <w:rPr>
                <w:rFonts w:ascii="Times New Roman" w:hAnsi="Times New Roman" w:cs="Times New Roman"/>
                <w:szCs w:val="24"/>
                <w:lang w:val="en-US"/>
              </w:rPr>
              <w:t>Ca</w:t>
            </w:r>
          </w:p>
        </w:tc>
        <w:tc>
          <w:tcPr>
            <w:tcW w:w="1305" w:type="dxa"/>
          </w:tcPr>
          <w:p w:rsidR="008B6164" w:rsidRPr="0071157B" w:rsidRDefault="008B6164" w:rsidP="00F66BA2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71157B">
              <w:rPr>
                <w:rFonts w:ascii="Times New Roman" w:hAnsi="Times New Roman" w:cs="Times New Roman"/>
                <w:szCs w:val="24"/>
                <w:lang w:val="en-US"/>
              </w:rPr>
              <w:t>Mg</w:t>
            </w:r>
          </w:p>
        </w:tc>
        <w:tc>
          <w:tcPr>
            <w:tcW w:w="1088" w:type="dxa"/>
          </w:tcPr>
          <w:p w:rsidR="008B6164" w:rsidRPr="0071157B" w:rsidRDefault="008B6164" w:rsidP="00F66BA2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71157B">
              <w:rPr>
                <w:rFonts w:ascii="Times New Roman" w:hAnsi="Times New Roman" w:cs="Times New Roman"/>
                <w:szCs w:val="24"/>
                <w:lang w:val="en-US"/>
              </w:rPr>
              <w:t>Fe</w:t>
            </w:r>
          </w:p>
        </w:tc>
        <w:tc>
          <w:tcPr>
            <w:tcW w:w="1344" w:type="dxa"/>
          </w:tcPr>
          <w:p w:rsidR="008B6164" w:rsidRPr="0071157B" w:rsidRDefault="008B6164" w:rsidP="00F66BA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  <w:lang w:val="en-US"/>
              </w:rPr>
              <w:t>B</w:t>
            </w:r>
            <w:r w:rsidRPr="0071157B">
              <w:rPr>
                <w:rFonts w:ascii="Times New Roman" w:hAnsi="Times New Roman" w:cs="Times New Roman"/>
                <w:szCs w:val="24"/>
                <w:vertAlign w:val="subscript"/>
                <w:lang w:val="en-US"/>
              </w:rPr>
              <w:t>1</w:t>
            </w:r>
            <w:r w:rsidRPr="0071157B">
              <w:rPr>
                <w:rFonts w:ascii="Times New Roman" w:hAnsi="Times New Roman" w:cs="Times New Roman"/>
                <w:szCs w:val="24"/>
              </w:rPr>
              <w:t>, мг</w:t>
            </w:r>
          </w:p>
        </w:tc>
        <w:tc>
          <w:tcPr>
            <w:tcW w:w="897" w:type="dxa"/>
          </w:tcPr>
          <w:p w:rsidR="008B6164" w:rsidRPr="0071157B" w:rsidRDefault="008B6164" w:rsidP="00F66BA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  <w:lang w:val="en-US"/>
              </w:rPr>
              <w:t>B</w:t>
            </w:r>
            <w:r w:rsidRPr="0071157B">
              <w:rPr>
                <w:rFonts w:ascii="Times New Roman" w:hAnsi="Times New Roman" w:cs="Times New Roman"/>
                <w:szCs w:val="24"/>
                <w:vertAlign w:val="subscript"/>
                <w:lang w:val="en-US"/>
              </w:rPr>
              <w:t>2</w:t>
            </w:r>
            <w:r w:rsidRPr="0071157B">
              <w:rPr>
                <w:rFonts w:ascii="Times New Roman" w:hAnsi="Times New Roman" w:cs="Times New Roman"/>
                <w:szCs w:val="24"/>
              </w:rPr>
              <w:t>, мг</w:t>
            </w:r>
          </w:p>
        </w:tc>
        <w:tc>
          <w:tcPr>
            <w:tcW w:w="1286" w:type="dxa"/>
          </w:tcPr>
          <w:p w:rsidR="008B6164" w:rsidRPr="0071157B" w:rsidRDefault="008B6164" w:rsidP="00F66BA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  <w:lang w:val="en-US"/>
              </w:rPr>
              <w:t>C</w:t>
            </w:r>
            <w:r w:rsidRPr="0071157B">
              <w:rPr>
                <w:rFonts w:ascii="Times New Roman" w:hAnsi="Times New Roman" w:cs="Times New Roman"/>
                <w:szCs w:val="24"/>
              </w:rPr>
              <w:t>, мг</w:t>
            </w:r>
          </w:p>
        </w:tc>
      </w:tr>
      <w:tr w:rsidR="008B6164" w:rsidRPr="007A6786" w:rsidTr="00F66BA2">
        <w:trPr>
          <w:trHeight w:val="310"/>
        </w:trPr>
        <w:tc>
          <w:tcPr>
            <w:tcW w:w="1906" w:type="dxa"/>
            <w:vAlign w:val="center"/>
          </w:tcPr>
          <w:p w:rsidR="008B6164" w:rsidRPr="0071157B" w:rsidRDefault="008B6164" w:rsidP="00F66BA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 xml:space="preserve">От 7 до </w:t>
            </w:r>
            <w:r>
              <w:rPr>
                <w:rFonts w:ascii="Times New Roman" w:hAnsi="Times New Roman" w:cs="Times New Roman"/>
                <w:szCs w:val="24"/>
              </w:rPr>
              <w:t>18</w:t>
            </w:r>
            <w:r w:rsidRPr="0071157B">
              <w:rPr>
                <w:rFonts w:ascii="Times New Roman" w:hAnsi="Times New Roman" w:cs="Times New Roman"/>
                <w:szCs w:val="24"/>
              </w:rPr>
              <w:t xml:space="preserve"> лет</w:t>
            </w:r>
          </w:p>
          <w:p w:rsidR="008B6164" w:rsidRPr="0071157B" w:rsidRDefault="008B6164" w:rsidP="00F66BA2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666" w:type="dxa"/>
          </w:tcPr>
          <w:p w:rsidR="008B6164" w:rsidRPr="00E26005" w:rsidRDefault="008B6164" w:rsidP="008B6164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34,67</w:t>
            </w:r>
          </w:p>
        </w:tc>
        <w:tc>
          <w:tcPr>
            <w:tcW w:w="1305" w:type="dxa"/>
          </w:tcPr>
          <w:p w:rsidR="008B6164" w:rsidRPr="00E26005" w:rsidRDefault="008B6164" w:rsidP="00F66BA2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21,70</w:t>
            </w:r>
          </w:p>
        </w:tc>
        <w:tc>
          <w:tcPr>
            <w:tcW w:w="1088" w:type="dxa"/>
          </w:tcPr>
          <w:p w:rsidR="008B6164" w:rsidRPr="00E26005" w:rsidRDefault="008B6164" w:rsidP="008B6164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E26005">
              <w:rPr>
                <w:rFonts w:ascii="Times New Roman" w:hAnsi="Times New Roman" w:cs="Times New Roman"/>
                <w:sz w:val="24"/>
              </w:rPr>
              <w:t>0,</w:t>
            </w:r>
            <w:r>
              <w:rPr>
                <w:rFonts w:ascii="Times New Roman" w:hAnsi="Times New Roman" w:cs="Times New Roman"/>
                <w:sz w:val="24"/>
              </w:rPr>
              <w:t>73</w:t>
            </w:r>
          </w:p>
        </w:tc>
        <w:tc>
          <w:tcPr>
            <w:tcW w:w="1344" w:type="dxa"/>
          </w:tcPr>
          <w:p w:rsidR="008B6164" w:rsidRPr="00E26005" w:rsidRDefault="008B6164" w:rsidP="00F66BA2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E26005">
              <w:rPr>
                <w:rFonts w:ascii="Times New Roman" w:hAnsi="Times New Roman" w:cs="Times New Roman"/>
                <w:sz w:val="24"/>
              </w:rPr>
              <w:t>0,0</w:t>
            </w: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897" w:type="dxa"/>
          </w:tcPr>
          <w:p w:rsidR="008B6164" w:rsidRPr="00E26005" w:rsidRDefault="008B6164" w:rsidP="008B6164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E26005">
              <w:rPr>
                <w:rFonts w:ascii="Times New Roman" w:hAnsi="Times New Roman" w:cs="Times New Roman"/>
                <w:sz w:val="24"/>
              </w:rPr>
              <w:t>0,</w:t>
            </w:r>
            <w:r>
              <w:rPr>
                <w:rFonts w:ascii="Times New Roman" w:hAnsi="Times New Roman" w:cs="Times New Roman"/>
                <w:sz w:val="24"/>
              </w:rPr>
              <w:t>04</w:t>
            </w:r>
          </w:p>
        </w:tc>
        <w:tc>
          <w:tcPr>
            <w:tcW w:w="1286" w:type="dxa"/>
          </w:tcPr>
          <w:p w:rsidR="008B6164" w:rsidRPr="00E26005" w:rsidRDefault="008B6164" w:rsidP="00F66BA2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0,16</w:t>
            </w:r>
          </w:p>
        </w:tc>
      </w:tr>
    </w:tbl>
    <w:p w:rsidR="00F66BA2" w:rsidRDefault="00F66BA2" w:rsidP="008B6164">
      <w:pPr>
        <w:sectPr w:rsidR="00F66BA2" w:rsidSect="007D025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66BA2" w:rsidRPr="0088143A" w:rsidRDefault="00F66BA2" w:rsidP="0088143A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143A">
        <w:rPr>
          <w:rFonts w:ascii="Times New Roman" w:hAnsi="Times New Roman" w:cs="Times New Roman"/>
          <w:b/>
          <w:sz w:val="28"/>
          <w:szCs w:val="28"/>
        </w:rPr>
        <w:t>Технологическая карта №310</w:t>
      </w:r>
    </w:p>
    <w:p w:rsidR="00F66BA2" w:rsidRDefault="00F66BA2" w:rsidP="00F66BA2">
      <w:pPr>
        <w:pStyle w:val="a9"/>
        <w:rPr>
          <w:rFonts w:ascii="Times New Roman" w:hAnsi="Times New Roman" w:cs="Times New Roman"/>
          <w:b/>
          <w:sz w:val="24"/>
          <w:szCs w:val="24"/>
        </w:rPr>
      </w:pPr>
      <w:r w:rsidRPr="002F7FEC">
        <w:rPr>
          <w:rFonts w:ascii="Times New Roman" w:hAnsi="Times New Roman" w:cs="Times New Roman"/>
          <w:sz w:val="24"/>
          <w:szCs w:val="24"/>
        </w:rPr>
        <w:t xml:space="preserve">На: </w:t>
      </w:r>
      <w:r>
        <w:rPr>
          <w:rFonts w:ascii="Times New Roman" w:hAnsi="Times New Roman" w:cs="Times New Roman"/>
          <w:b/>
          <w:sz w:val="24"/>
          <w:szCs w:val="24"/>
        </w:rPr>
        <w:t>компот из смеси сухофруктов</w:t>
      </w:r>
    </w:p>
    <w:p w:rsidR="00F66BA2" w:rsidRPr="002F7FEC" w:rsidRDefault="00F66BA2" w:rsidP="00F66BA2">
      <w:pPr>
        <w:pStyle w:val="a9"/>
        <w:rPr>
          <w:rFonts w:ascii="Times New Roman" w:hAnsi="Times New Roman" w:cs="Times New Roman"/>
          <w:sz w:val="24"/>
          <w:szCs w:val="24"/>
        </w:rPr>
      </w:pPr>
      <w:r w:rsidRPr="002F7FEC">
        <w:rPr>
          <w:rFonts w:ascii="Times New Roman" w:hAnsi="Times New Roman" w:cs="Times New Roman"/>
          <w:sz w:val="24"/>
          <w:szCs w:val="24"/>
        </w:rPr>
        <w:t xml:space="preserve">№ рецептуры по сборнику: </w:t>
      </w:r>
      <w:r>
        <w:rPr>
          <w:rFonts w:ascii="Times New Roman" w:hAnsi="Times New Roman" w:cs="Times New Roman"/>
          <w:sz w:val="24"/>
          <w:szCs w:val="24"/>
        </w:rPr>
        <w:t xml:space="preserve">№639 (3), сб. </w:t>
      </w:r>
      <w:proofErr w:type="spellStart"/>
      <w:r>
        <w:rPr>
          <w:rFonts w:ascii="Times New Roman" w:hAnsi="Times New Roman" w:cs="Times New Roman"/>
          <w:sz w:val="24"/>
          <w:szCs w:val="24"/>
        </w:rPr>
        <w:t>шк</w:t>
      </w:r>
      <w:proofErr w:type="spellEnd"/>
      <w:r>
        <w:rPr>
          <w:rFonts w:ascii="Times New Roman" w:hAnsi="Times New Roman" w:cs="Times New Roman"/>
          <w:sz w:val="24"/>
          <w:szCs w:val="24"/>
        </w:rPr>
        <w:t>. 2004г</w:t>
      </w:r>
    </w:p>
    <w:tbl>
      <w:tblPr>
        <w:tblStyle w:val="a3"/>
        <w:tblW w:w="9209" w:type="dxa"/>
        <w:tblLayout w:type="fixed"/>
        <w:tblLook w:val="04A0" w:firstRow="1" w:lastRow="0" w:firstColumn="1" w:lastColumn="0" w:noHBand="0" w:noVBand="1"/>
      </w:tblPr>
      <w:tblGrid>
        <w:gridCol w:w="3820"/>
        <w:gridCol w:w="2412"/>
        <w:gridCol w:w="2977"/>
      </w:tblGrid>
      <w:tr w:rsidR="00F66BA2" w:rsidRPr="00657EF4" w:rsidTr="00F66BA2">
        <w:tc>
          <w:tcPr>
            <w:tcW w:w="3820" w:type="dxa"/>
            <w:vMerge w:val="restart"/>
          </w:tcPr>
          <w:p w:rsidR="00F66BA2" w:rsidRPr="00657EF4" w:rsidRDefault="00F66BA2" w:rsidP="00F66BA2">
            <w:pPr>
              <w:ind w:right="173"/>
              <w:jc w:val="center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eastAsia="Times New Roman" w:hAnsi="Times New Roman" w:cs="Times New Roman"/>
                <w:szCs w:val="24"/>
              </w:rPr>
              <w:t>Набор сырья</w:t>
            </w:r>
          </w:p>
        </w:tc>
        <w:tc>
          <w:tcPr>
            <w:tcW w:w="5389" w:type="dxa"/>
            <w:gridSpan w:val="2"/>
          </w:tcPr>
          <w:p w:rsidR="00F66BA2" w:rsidRPr="00657EF4" w:rsidRDefault="00F66BA2" w:rsidP="00F66BA2">
            <w:pPr>
              <w:ind w:left="16"/>
              <w:jc w:val="center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eastAsia="Times New Roman" w:hAnsi="Times New Roman" w:cs="Times New Roman"/>
                <w:szCs w:val="24"/>
              </w:rPr>
              <w:t>Расход продуктов на 1 порцию</w:t>
            </w:r>
          </w:p>
        </w:tc>
      </w:tr>
      <w:tr w:rsidR="00F66BA2" w:rsidRPr="00657EF4" w:rsidTr="00F66BA2">
        <w:tc>
          <w:tcPr>
            <w:tcW w:w="3820" w:type="dxa"/>
            <w:vMerge/>
          </w:tcPr>
          <w:p w:rsidR="00F66BA2" w:rsidRPr="00657EF4" w:rsidRDefault="00F66BA2" w:rsidP="00F66BA2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389" w:type="dxa"/>
            <w:gridSpan w:val="2"/>
          </w:tcPr>
          <w:p w:rsidR="00F66BA2" w:rsidRPr="00657EF4" w:rsidRDefault="00F66BA2" w:rsidP="00F66BA2">
            <w:pPr>
              <w:ind w:right="32"/>
              <w:jc w:val="center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eastAsia="Times New Roman" w:hAnsi="Times New Roman" w:cs="Times New Roman"/>
                <w:szCs w:val="24"/>
              </w:rPr>
              <w:t xml:space="preserve">от 7 </w:t>
            </w:r>
            <w:r>
              <w:rPr>
                <w:rFonts w:ascii="Times New Roman" w:eastAsia="Times New Roman" w:hAnsi="Times New Roman" w:cs="Times New Roman"/>
                <w:szCs w:val="24"/>
              </w:rPr>
              <w:t>до 18 лет</w:t>
            </w:r>
          </w:p>
        </w:tc>
      </w:tr>
      <w:tr w:rsidR="00F66BA2" w:rsidRPr="00657EF4" w:rsidTr="00F66BA2">
        <w:trPr>
          <w:trHeight w:val="209"/>
        </w:trPr>
        <w:tc>
          <w:tcPr>
            <w:tcW w:w="3820" w:type="dxa"/>
          </w:tcPr>
          <w:p w:rsidR="00F66BA2" w:rsidRPr="00657EF4" w:rsidRDefault="00F66BA2" w:rsidP="00F66BA2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412" w:type="dxa"/>
            <w:tcBorders>
              <w:right w:val="single" w:sz="4" w:space="0" w:color="auto"/>
            </w:tcBorders>
          </w:tcPr>
          <w:p w:rsidR="00F66BA2" w:rsidRPr="00657EF4" w:rsidRDefault="00F66BA2" w:rsidP="00F66BA2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eastAsia="Times New Roman" w:hAnsi="Times New Roman" w:cs="Times New Roman"/>
                <w:szCs w:val="24"/>
              </w:rPr>
              <w:t>Брутто, г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F66BA2" w:rsidRPr="00657EF4" w:rsidRDefault="00F66BA2" w:rsidP="00F66BA2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eastAsia="Times New Roman" w:hAnsi="Times New Roman" w:cs="Times New Roman"/>
                <w:szCs w:val="24"/>
              </w:rPr>
              <w:t>Нетто, г</w:t>
            </w:r>
          </w:p>
        </w:tc>
      </w:tr>
      <w:tr w:rsidR="00F66BA2" w:rsidRPr="00657EF4" w:rsidTr="00F66BA2">
        <w:trPr>
          <w:trHeight w:val="227"/>
        </w:trPr>
        <w:tc>
          <w:tcPr>
            <w:tcW w:w="3820" w:type="dxa"/>
          </w:tcPr>
          <w:p w:rsidR="00F66BA2" w:rsidRPr="00C871F1" w:rsidRDefault="00F66BA2" w:rsidP="00F66B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Компотная смесь (курага, изюм, чернослив, яблоки вареные…)</w:t>
            </w:r>
          </w:p>
        </w:tc>
        <w:tc>
          <w:tcPr>
            <w:tcW w:w="2412" w:type="dxa"/>
            <w:tcBorders>
              <w:right w:val="single" w:sz="4" w:space="0" w:color="auto"/>
            </w:tcBorders>
          </w:tcPr>
          <w:p w:rsidR="00F66BA2" w:rsidRPr="00C871F1" w:rsidRDefault="00F66BA2" w:rsidP="00F66BA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F66BA2" w:rsidRPr="00C871F1" w:rsidRDefault="00F66BA2" w:rsidP="00F66BA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50,0*</w:t>
            </w:r>
          </w:p>
        </w:tc>
      </w:tr>
      <w:tr w:rsidR="00F66BA2" w:rsidRPr="00657EF4" w:rsidTr="00F66BA2">
        <w:trPr>
          <w:trHeight w:val="227"/>
        </w:trPr>
        <w:tc>
          <w:tcPr>
            <w:tcW w:w="3820" w:type="dxa"/>
          </w:tcPr>
          <w:p w:rsidR="00F66BA2" w:rsidRDefault="00F66BA2" w:rsidP="00F66B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Сахар-песок</w:t>
            </w:r>
          </w:p>
        </w:tc>
        <w:tc>
          <w:tcPr>
            <w:tcW w:w="2412" w:type="dxa"/>
            <w:tcBorders>
              <w:right w:val="single" w:sz="4" w:space="0" w:color="auto"/>
            </w:tcBorders>
          </w:tcPr>
          <w:p w:rsidR="00F66BA2" w:rsidRDefault="00F66BA2" w:rsidP="00F66BA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F66BA2" w:rsidRDefault="00F66BA2" w:rsidP="00F66BA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F66BA2" w:rsidRPr="00657EF4" w:rsidTr="00F66BA2">
        <w:trPr>
          <w:trHeight w:val="227"/>
        </w:trPr>
        <w:tc>
          <w:tcPr>
            <w:tcW w:w="3820" w:type="dxa"/>
          </w:tcPr>
          <w:p w:rsidR="00F66BA2" w:rsidRDefault="00F66BA2" w:rsidP="00F66B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Кислота лимонная</w:t>
            </w:r>
          </w:p>
        </w:tc>
        <w:tc>
          <w:tcPr>
            <w:tcW w:w="2412" w:type="dxa"/>
            <w:tcBorders>
              <w:right w:val="single" w:sz="4" w:space="0" w:color="auto"/>
            </w:tcBorders>
          </w:tcPr>
          <w:p w:rsidR="00F66BA2" w:rsidRDefault="00F66BA2" w:rsidP="00F66BA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0,27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F66BA2" w:rsidRDefault="00F66BA2" w:rsidP="00F66BA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0,27</w:t>
            </w:r>
          </w:p>
        </w:tc>
      </w:tr>
      <w:tr w:rsidR="00F66BA2" w:rsidRPr="00657EF4" w:rsidTr="00F66BA2">
        <w:trPr>
          <w:trHeight w:val="227"/>
        </w:trPr>
        <w:tc>
          <w:tcPr>
            <w:tcW w:w="3820" w:type="dxa"/>
          </w:tcPr>
          <w:p w:rsidR="00F66BA2" w:rsidRDefault="00F66BA2" w:rsidP="00F66B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Вода</w:t>
            </w:r>
          </w:p>
        </w:tc>
        <w:tc>
          <w:tcPr>
            <w:tcW w:w="2412" w:type="dxa"/>
            <w:tcBorders>
              <w:right w:val="single" w:sz="4" w:space="0" w:color="auto"/>
            </w:tcBorders>
          </w:tcPr>
          <w:p w:rsidR="00F66BA2" w:rsidRDefault="00F66BA2" w:rsidP="00F66BA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F66BA2" w:rsidRDefault="00F66BA2" w:rsidP="00F66BA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F66BA2" w:rsidRPr="00657EF4" w:rsidTr="00F66BA2">
        <w:trPr>
          <w:trHeight w:val="227"/>
        </w:trPr>
        <w:tc>
          <w:tcPr>
            <w:tcW w:w="3820" w:type="dxa"/>
          </w:tcPr>
          <w:p w:rsidR="00F66BA2" w:rsidRPr="00C871F1" w:rsidRDefault="00F66BA2" w:rsidP="00F66BA2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71F1">
              <w:rPr>
                <w:rFonts w:ascii="Times New Roman" w:hAnsi="Times New Roman" w:cs="Times New Roman"/>
                <w:b/>
                <w:sz w:val="24"/>
                <w:szCs w:val="24"/>
              </w:rPr>
              <w:t>Выход</w:t>
            </w:r>
          </w:p>
        </w:tc>
        <w:tc>
          <w:tcPr>
            <w:tcW w:w="5389" w:type="dxa"/>
            <w:gridSpan w:val="2"/>
          </w:tcPr>
          <w:p w:rsidR="00F66BA2" w:rsidRPr="00C871F1" w:rsidRDefault="00F66BA2" w:rsidP="00F66BA2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200</w:t>
            </w:r>
          </w:p>
        </w:tc>
      </w:tr>
    </w:tbl>
    <w:p w:rsidR="00F66BA2" w:rsidRPr="008B6164" w:rsidRDefault="00F66BA2" w:rsidP="00F66BA2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8B6164">
        <w:rPr>
          <w:rFonts w:ascii="Times New Roman" w:hAnsi="Times New Roman" w:cs="Times New Roman"/>
          <w:sz w:val="24"/>
          <w:szCs w:val="24"/>
        </w:rPr>
        <w:t>*- масса плодов или ягод вареных</w:t>
      </w:r>
    </w:p>
    <w:p w:rsidR="00F66BA2" w:rsidRPr="00657EF4" w:rsidRDefault="00F66BA2" w:rsidP="00F66BA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7EF4">
        <w:rPr>
          <w:rFonts w:ascii="Times New Roman" w:hAnsi="Times New Roman" w:cs="Times New Roman"/>
          <w:b/>
          <w:sz w:val="24"/>
          <w:szCs w:val="24"/>
        </w:rPr>
        <w:t>Технология приготовления</w:t>
      </w:r>
    </w:p>
    <w:p w:rsidR="00F66BA2" w:rsidRDefault="00F66BA2" w:rsidP="00F66BA2">
      <w:pPr>
        <w:pStyle w:val="a9"/>
        <w:ind w:firstLine="284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Подготовленные сухофрукты сортируют по видам, заливают горячей водой, нагревают до кипения, всыпают сахар, добавляют кислоту лимонную и варят до готовности.</w:t>
      </w:r>
    </w:p>
    <w:p w:rsidR="00F66BA2" w:rsidRDefault="00F66BA2" w:rsidP="00F66BA2">
      <w:pPr>
        <w:pStyle w:val="a9"/>
        <w:ind w:firstLine="284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Груши сушеные в зависимости от вида варят 1-2 часа, яблоки - 20-30мин, чернослив, урюк, курагу варят 10-20 мин, изюм – 5-10мин. </w:t>
      </w:r>
    </w:p>
    <w:p w:rsidR="00F66BA2" w:rsidRDefault="00F66BA2" w:rsidP="00F66BA2">
      <w:pPr>
        <w:pStyle w:val="a9"/>
        <w:ind w:firstLine="284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Компот из плодов или ягод сушеных готовят накануне для того, чтобы он настоялся.</w:t>
      </w:r>
    </w:p>
    <w:p w:rsidR="00F66BA2" w:rsidRDefault="00F66BA2" w:rsidP="00F66BA2">
      <w:pPr>
        <w:pStyle w:val="a9"/>
        <w:ind w:firstLine="284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Температура подачи 14°С.</w:t>
      </w:r>
    </w:p>
    <w:p w:rsidR="00F66BA2" w:rsidRPr="00292A0C" w:rsidRDefault="00F66BA2" w:rsidP="00F66BA2">
      <w:pPr>
        <w:pStyle w:val="a9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</w:rPr>
        <w:t>Требования к качеству</w:t>
      </w:r>
    </w:p>
    <w:p w:rsidR="00F66BA2" w:rsidRDefault="00F66BA2" w:rsidP="00F66BA2">
      <w:pPr>
        <w:pStyle w:val="a9"/>
        <w:rPr>
          <w:rFonts w:ascii="Times New Roman" w:hAnsi="Times New Roman" w:cs="Times New Roman"/>
          <w:sz w:val="24"/>
        </w:rPr>
      </w:pPr>
      <w:r w:rsidRPr="009E6375">
        <w:rPr>
          <w:rFonts w:ascii="Times New Roman" w:hAnsi="Times New Roman" w:cs="Times New Roman"/>
          <w:i/>
          <w:sz w:val="24"/>
        </w:rPr>
        <w:t>Внешний вид:</w:t>
      </w:r>
      <w:r w:rsidRPr="009E6375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сухофрукты не переварены, уложены в стакан и залиты отваром</w:t>
      </w:r>
    </w:p>
    <w:p w:rsidR="00F66BA2" w:rsidRPr="009E6375" w:rsidRDefault="00F66BA2" w:rsidP="00F66BA2">
      <w:pPr>
        <w:pStyle w:val="a9"/>
        <w:rPr>
          <w:rFonts w:ascii="Times New Roman" w:hAnsi="Times New Roman" w:cs="Times New Roman"/>
          <w:sz w:val="24"/>
        </w:rPr>
      </w:pPr>
      <w:r w:rsidRPr="009E6375">
        <w:rPr>
          <w:rFonts w:ascii="Times New Roman" w:hAnsi="Times New Roman" w:cs="Times New Roman"/>
          <w:i/>
          <w:sz w:val="24"/>
        </w:rPr>
        <w:t>Консистенция:</w:t>
      </w:r>
      <w:r w:rsidRPr="009E6375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жидкая, с наличием хорошо проваренных фруктов</w:t>
      </w:r>
    </w:p>
    <w:p w:rsidR="00F66BA2" w:rsidRPr="009E6375" w:rsidRDefault="00F66BA2" w:rsidP="00F66BA2">
      <w:pPr>
        <w:pStyle w:val="a9"/>
        <w:rPr>
          <w:rFonts w:ascii="Times New Roman" w:hAnsi="Times New Roman" w:cs="Times New Roman"/>
          <w:sz w:val="24"/>
        </w:rPr>
      </w:pPr>
      <w:r w:rsidRPr="009E6375">
        <w:rPr>
          <w:rFonts w:ascii="Times New Roman" w:hAnsi="Times New Roman" w:cs="Times New Roman"/>
          <w:i/>
          <w:sz w:val="24"/>
        </w:rPr>
        <w:t>Цвет:</w:t>
      </w:r>
      <w:r w:rsidRPr="009E6375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от светло до темно-коричневого в зависимости от набора сухофруктов</w:t>
      </w:r>
    </w:p>
    <w:p w:rsidR="00F66BA2" w:rsidRPr="009E6375" w:rsidRDefault="00F66BA2" w:rsidP="00F66BA2">
      <w:pPr>
        <w:pStyle w:val="a9"/>
        <w:rPr>
          <w:rFonts w:ascii="Times New Roman" w:hAnsi="Times New Roman" w:cs="Times New Roman"/>
          <w:sz w:val="24"/>
        </w:rPr>
      </w:pPr>
      <w:r w:rsidRPr="009E6375">
        <w:rPr>
          <w:rFonts w:ascii="Times New Roman" w:hAnsi="Times New Roman" w:cs="Times New Roman"/>
          <w:i/>
          <w:sz w:val="24"/>
        </w:rPr>
        <w:t>Вкус и запах</w:t>
      </w:r>
      <w:r w:rsidRPr="009E6375">
        <w:rPr>
          <w:rFonts w:ascii="Times New Roman" w:hAnsi="Times New Roman" w:cs="Times New Roman"/>
          <w:sz w:val="24"/>
        </w:rPr>
        <w:t xml:space="preserve">: </w:t>
      </w:r>
      <w:r>
        <w:rPr>
          <w:rFonts w:ascii="Times New Roman" w:hAnsi="Times New Roman" w:cs="Times New Roman"/>
          <w:sz w:val="24"/>
        </w:rPr>
        <w:t>сладкий или кисло-сладкий, с ароматом использованных плодов и ягод</w:t>
      </w:r>
    </w:p>
    <w:p w:rsidR="00F66BA2" w:rsidRPr="007A6786" w:rsidRDefault="00F66BA2" w:rsidP="00F66BA2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6786">
        <w:rPr>
          <w:rFonts w:ascii="Times New Roman" w:hAnsi="Times New Roman" w:cs="Times New Roman"/>
          <w:b/>
          <w:sz w:val="24"/>
          <w:szCs w:val="24"/>
        </w:rPr>
        <w:t>Пищевая ценность изделия(блюда)</w:t>
      </w:r>
    </w:p>
    <w:tbl>
      <w:tblPr>
        <w:tblStyle w:val="a3"/>
        <w:tblW w:w="0" w:type="auto"/>
        <w:tblInd w:w="-147" w:type="dxa"/>
        <w:tblLayout w:type="fixed"/>
        <w:tblLook w:val="04A0" w:firstRow="1" w:lastRow="0" w:firstColumn="1" w:lastColumn="0" w:noHBand="0" w:noVBand="1"/>
      </w:tblPr>
      <w:tblGrid>
        <w:gridCol w:w="2277"/>
        <w:gridCol w:w="1126"/>
        <w:gridCol w:w="1167"/>
        <w:gridCol w:w="1384"/>
        <w:gridCol w:w="2234"/>
        <w:gridCol w:w="1304"/>
      </w:tblGrid>
      <w:tr w:rsidR="00F66BA2" w:rsidRPr="007A6786" w:rsidTr="00F66BA2">
        <w:tc>
          <w:tcPr>
            <w:tcW w:w="2277" w:type="dxa"/>
          </w:tcPr>
          <w:p w:rsidR="00F66BA2" w:rsidRPr="0071157B" w:rsidRDefault="00F66BA2" w:rsidP="00F66BA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Возраст</w:t>
            </w:r>
          </w:p>
        </w:tc>
        <w:tc>
          <w:tcPr>
            <w:tcW w:w="1126" w:type="dxa"/>
          </w:tcPr>
          <w:p w:rsidR="00F66BA2" w:rsidRPr="0071157B" w:rsidRDefault="00F66BA2" w:rsidP="00F66BA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Белки, г</w:t>
            </w:r>
          </w:p>
        </w:tc>
        <w:tc>
          <w:tcPr>
            <w:tcW w:w="1167" w:type="dxa"/>
          </w:tcPr>
          <w:p w:rsidR="00F66BA2" w:rsidRPr="0071157B" w:rsidRDefault="00F66BA2" w:rsidP="00F66BA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Жиры, г</w:t>
            </w:r>
          </w:p>
        </w:tc>
        <w:tc>
          <w:tcPr>
            <w:tcW w:w="1384" w:type="dxa"/>
          </w:tcPr>
          <w:p w:rsidR="00F66BA2" w:rsidRPr="0071157B" w:rsidRDefault="00F66BA2" w:rsidP="00F66BA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Углеводы, г</w:t>
            </w:r>
          </w:p>
        </w:tc>
        <w:tc>
          <w:tcPr>
            <w:tcW w:w="2234" w:type="dxa"/>
          </w:tcPr>
          <w:p w:rsidR="00F66BA2" w:rsidRPr="0071157B" w:rsidRDefault="00F66BA2" w:rsidP="00F66BA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Энергетическая ценность, ккал</w:t>
            </w:r>
          </w:p>
        </w:tc>
        <w:tc>
          <w:tcPr>
            <w:tcW w:w="1304" w:type="dxa"/>
          </w:tcPr>
          <w:p w:rsidR="00F66BA2" w:rsidRPr="0071157B" w:rsidRDefault="00F66BA2" w:rsidP="00F66BA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Масса, г</w:t>
            </w:r>
          </w:p>
        </w:tc>
      </w:tr>
      <w:tr w:rsidR="00F66BA2" w:rsidRPr="007A6786" w:rsidTr="00F66BA2">
        <w:trPr>
          <w:trHeight w:val="351"/>
        </w:trPr>
        <w:tc>
          <w:tcPr>
            <w:tcW w:w="2277" w:type="dxa"/>
            <w:vAlign w:val="center"/>
          </w:tcPr>
          <w:p w:rsidR="00F66BA2" w:rsidRPr="0071157B" w:rsidRDefault="00F66BA2" w:rsidP="00F66BA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 xml:space="preserve">От 7 до </w:t>
            </w:r>
            <w:r>
              <w:rPr>
                <w:rFonts w:ascii="Times New Roman" w:hAnsi="Times New Roman" w:cs="Times New Roman"/>
                <w:szCs w:val="24"/>
              </w:rPr>
              <w:t>18</w:t>
            </w:r>
            <w:r w:rsidRPr="0071157B">
              <w:rPr>
                <w:rFonts w:ascii="Times New Roman" w:hAnsi="Times New Roman" w:cs="Times New Roman"/>
                <w:szCs w:val="24"/>
              </w:rPr>
              <w:t xml:space="preserve"> лет</w:t>
            </w:r>
          </w:p>
          <w:p w:rsidR="00F66BA2" w:rsidRPr="0071157B" w:rsidRDefault="00F66BA2" w:rsidP="00F66BA2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26" w:type="dxa"/>
          </w:tcPr>
          <w:p w:rsidR="00F66BA2" w:rsidRPr="00E26005" w:rsidRDefault="00F66BA2" w:rsidP="00F66BA2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0,5</w:t>
            </w:r>
          </w:p>
        </w:tc>
        <w:tc>
          <w:tcPr>
            <w:tcW w:w="1167" w:type="dxa"/>
          </w:tcPr>
          <w:p w:rsidR="00F66BA2" w:rsidRPr="00E26005" w:rsidRDefault="00F66BA2" w:rsidP="00F66BA2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</w:t>
            </w:r>
          </w:p>
        </w:tc>
        <w:tc>
          <w:tcPr>
            <w:tcW w:w="1384" w:type="dxa"/>
          </w:tcPr>
          <w:p w:rsidR="00F66BA2" w:rsidRPr="00E26005" w:rsidRDefault="00F66BA2" w:rsidP="00F66BA2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30,9</w:t>
            </w:r>
          </w:p>
        </w:tc>
        <w:tc>
          <w:tcPr>
            <w:tcW w:w="2234" w:type="dxa"/>
          </w:tcPr>
          <w:p w:rsidR="00F66BA2" w:rsidRPr="00E26005" w:rsidRDefault="00F66BA2" w:rsidP="00F66BA2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123</w:t>
            </w:r>
          </w:p>
        </w:tc>
        <w:tc>
          <w:tcPr>
            <w:tcW w:w="1304" w:type="dxa"/>
          </w:tcPr>
          <w:p w:rsidR="00F66BA2" w:rsidRPr="00E26005" w:rsidRDefault="00F66BA2" w:rsidP="00F66BA2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200</w:t>
            </w:r>
          </w:p>
        </w:tc>
      </w:tr>
    </w:tbl>
    <w:p w:rsidR="00F66BA2" w:rsidRPr="007A6786" w:rsidRDefault="00F66BA2" w:rsidP="00F66BA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6786">
        <w:rPr>
          <w:rFonts w:ascii="Times New Roman" w:hAnsi="Times New Roman" w:cs="Times New Roman"/>
          <w:b/>
          <w:sz w:val="24"/>
          <w:szCs w:val="24"/>
        </w:rPr>
        <w:t>Расчет химического состава</w:t>
      </w:r>
    </w:p>
    <w:tbl>
      <w:tblPr>
        <w:tblStyle w:val="a3"/>
        <w:tblW w:w="0" w:type="auto"/>
        <w:tblInd w:w="-147" w:type="dxa"/>
        <w:tblLook w:val="04A0" w:firstRow="1" w:lastRow="0" w:firstColumn="1" w:lastColumn="0" w:noHBand="0" w:noVBand="1"/>
      </w:tblPr>
      <w:tblGrid>
        <w:gridCol w:w="1906"/>
        <w:gridCol w:w="1666"/>
        <w:gridCol w:w="1305"/>
        <w:gridCol w:w="1088"/>
        <w:gridCol w:w="1344"/>
        <w:gridCol w:w="897"/>
        <w:gridCol w:w="1286"/>
      </w:tblGrid>
      <w:tr w:rsidR="00F66BA2" w:rsidRPr="007A6786" w:rsidTr="00F66BA2">
        <w:tc>
          <w:tcPr>
            <w:tcW w:w="1906" w:type="dxa"/>
            <w:vMerge w:val="restart"/>
          </w:tcPr>
          <w:p w:rsidR="00F66BA2" w:rsidRPr="0071157B" w:rsidRDefault="00F66BA2" w:rsidP="00F66BA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Возраст</w:t>
            </w:r>
          </w:p>
        </w:tc>
        <w:tc>
          <w:tcPr>
            <w:tcW w:w="4059" w:type="dxa"/>
            <w:gridSpan w:val="3"/>
          </w:tcPr>
          <w:p w:rsidR="00F66BA2" w:rsidRPr="0071157B" w:rsidRDefault="00F66BA2" w:rsidP="00F66BA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Минеральные элементы ,г</w:t>
            </w:r>
          </w:p>
        </w:tc>
        <w:tc>
          <w:tcPr>
            <w:tcW w:w="3527" w:type="dxa"/>
            <w:gridSpan w:val="3"/>
          </w:tcPr>
          <w:p w:rsidR="00F66BA2" w:rsidRPr="0071157B" w:rsidRDefault="00F66BA2" w:rsidP="00F66BA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Витамины</w:t>
            </w:r>
          </w:p>
        </w:tc>
      </w:tr>
      <w:tr w:rsidR="00F66BA2" w:rsidRPr="007A6786" w:rsidTr="00F66BA2">
        <w:tc>
          <w:tcPr>
            <w:tcW w:w="1906" w:type="dxa"/>
            <w:vMerge/>
          </w:tcPr>
          <w:p w:rsidR="00F66BA2" w:rsidRPr="0071157B" w:rsidRDefault="00F66BA2" w:rsidP="00F66BA2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666" w:type="dxa"/>
          </w:tcPr>
          <w:p w:rsidR="00F66BA2" w:rsidRPr="0071157B" w:rsidRDefault="00F66BA2" w:rsidP="00F66BA2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71157B">
              <w:rPr>
                <w:rFonts w:ascii="Times New Roman" w:hAnsi="Times New Roman" w:cs="Times New Roman"/>
                <w:szCs w:val="24"/>
                <w:lang w:val="en-US"/>
              </w:rPr>
              <w:t>Ca</w:t>
            </w:r>
          </w:p>
        </w:tc>
        <w:tc>
          <w:tcPr>
            <w:tcW w:w="1305" w:type="dxa"/>
          </w:tcPr>
          <w:p w:rsidR="00F66BA2" w:rsidRPr="0071157B" w:rsidRDefault="00F66BA2" w:rsidP="00F66BA2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71157B">
              <w:rPr>
                <w:rFonts w:ascii="Times New Roman" w:hAnsi="Times New Roman" w:cs="Times New Roman"/>
                <w:szCs w:val="24"/>
                <w:lang w:val="en-US"/>
              </w:rPr>
              <w:t>Mg</w:t>
            </w:r>
          </w:p>
        </w:tc>
        <w:tc>
          <w:tcPr>
            <w:tcW w:w="1088" w:type="dxa"/>
          </w:tcPr>
          <w:p w:rsidR="00F66BA2" w:rsidRPr="0071157B" w:rsidRDefault="00F66BA2" w:rsidP="00F66BA2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71157B">
              <w:rPr>
                <w:rFonts w:ascii="Times New Roman" w:hAnsi="Times New Roman" w:cs="Times New Roman"/>
                <w:szCs w:val="24"/>
                <w:lang w:val="en-US"/>
              </w:rPr>
              <w:t>Fe</w:t>
            </w:r>
          </w:p>
        </w:tc>
        <w:tc>
          <w:tcPr>
            <w:tcW w:w="1344" w:type="dxa"/>
          </w:tcPr>
          <w:p w:rsidR="00F66BA2" w:rsidRPr="0071157B" w:rsidRDefault="00F66BA2" w:rsidP="00F66BA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  <w:lang w:val="en-US"/>
              </w:rPr>
              <w:t>B</w:t>
            </w:r>
            <w:r w:rsidRPr="0071157B">
              <w:rPr>
                <w:rFonts w:ascii="Times New Roman" w:hAnsi="Times New Roman" w:cs="Times New Roman"/>
                <w:szCs w:val="24"/>
                <w:vertAlign w:val="subscript"/>
                <w:lang w:val="en-US"/>
              </w:rPr>
              <w:t>1</w:t>
            </w:r>
            <w:r w:rsidRPr="0071157B">
              <w:rPr>
                <w:rFonts w:ascii="Times New Roman" w:hAnsi="Times New Roman" w:cs="Times New Roman"/>
                <w:szCs w:val="24"/>
              </w:rPr>
              <w:t>, мг</w:t>
            </w:r>
          </w:p>
        </w:tc>
        <w:tc>
          <w:tcPr>
            <w:tcW w:w="897" w:type="dxa"/>
          </w:tcPr>
          <w:p w:rsidR="00F66BA2" w:rsidRPr="0071157B" w:rsidRDefault="00F66BA2" w:rsidP="00F66BA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  <w:lang w:val="en-US"/>
              </w:rPr>
              <w:t>B</w:t>
            </w:r>
            <w:r w:rsidRPr="0071157B">
              <w:rPr>
                <w:rFonts w:ascii="Times New Roman" w:hAnsi="Times New Roman" w:cs="Times New Roman"/>
                <w:szCs w:val="24"/>
                <w:vertAlign w:val="subscript"/>
                <w:lang w:val="en-US"/>
              </w:rPr>
              <w:t>2</w:t>
            </w:r>
            <w:r w:rsidRPr="0071157B">
              <w:rPr>
                <w:rFonts w:ascii="Times New Roman" w:hAnsi="Times New Roman" w:cs="Times New Roman"/>
                <w:szCs w:val="24"/>
              </w:rPr>
              <w:t>, мг</w:t>
            </w:r>
          </w:p>
        </w:tc>
        <w:tc>
          <w:tcPr>
            <w:tcW w:w="1286" w:type="dxa"/>
          </w:tcPr>
          <w:p w:rsidR="00F66BA2" w:rsidRPr="0071157B" w:rsidRDefault="00F66BA2" w:rsidP="00F66BA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  <w:lang w:val="en-US"/>
              </w:rPr>
              <w:t>C</w:t>
            </w:r>
            <w:r w:rsidRPr="0071157B">
              <w:rPr>
                <w:rFonts w:ascii="Times New Roman" w:hAnsi="Times New Roman" w:cs="Times New Roman"/>
                <w:szCs w:val="24"/>
              </w:rPr>
              <w:t>, мг</w:t>
            </w:r>
          </w:p>
        </w:tc>
      </w:tr>
      <w:tr w:rsidR="00F66BA2" w:rsidRPr="007A6786" w:rsidTr="00F66BA2">
        <w:trPr>
          <w:trHeight w:val="310"/>
        </w:trPr>
        <w:tc>
          <w:tcPr>
            <w:tcW w:w="1906" w:type="dxa"/>
            <w:vAlign w:val="center"/>
          </w:tcPr>
          <w:p w:rsidR="00F66BA2" w:rsidRPr="0071157B" w:rsidRDefault="00F66BA2" w:rsidP="00F66BA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 xml:space="preserve">От 7 до </w:t>
            </w:r>
            <w:r>
              <w:rPr>
                <w:rFonts w:ascii="Times New Roman" w:hAnsi="Times New Roman" w:cs="Times New Roman"/>
                <w:szCs w:val="24"/>
              </w:rPr>
              <w:t>18</w:t>
            </w:r>
            <w:r w:rsidRPr="0071157B">
              <w:rPr>
                <w:rFonts w:ascii="Times New Roman" w:hAnsi="Times New Roman" w:cs="Times New Roman"/>
                <w:szCs w:val="24"/>
              </w:rPr>
              <w:t xml:space="preserve"> лет</w:t>
            </w:r>
          </w:p>
          <w:p w:rsidR="00F66BA2" w:rsidRPr="0071157B" w:rsidRDefault="00F66BA2" w:rsidP="00F66BA2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666" w:type="dxa"/>
          </w:tcPr>
          <w:p w:rsidR="00F66BA2" w:rsidRPr="00E26005" w:rsidRDefault="00F66BA2" w:rsidP="00F66BA2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14,19</w:t>
            </w:r>
          </w:p>
        </w:tc>
        <w:tc>
          <w:tcPr>
            <w:tcW w:w="1305" w:type="dxa"/>
          </w:tcPr>
          <w:p w:rsidR="00F66BA2" w:rsidRPr="00E26005" w:rsidRDefault="00F66BA2" w:rsidP="00F66BA2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8,07</w:t>
            </w:r>
          </w:p>
        </w:tc>
        <w:tc>
          <w:tcPr>
            <w:tcW w:w="1088" w:type="dxa"/>
          </w:tcPr>
          <w:p w:rsidR="00F66BA2" w:rsidRPr="00E26005" w:rsidRDefault="00F66BA2" w:rsidP="00F66BA2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E26005">
              <w:rPr>
                <w:rFonts w:ascii="Times New Roman" w:hAnsi="Times New Roman" w:cs="Times New Roman"/>
                <w:sz w:val="24"/>
              </w:rPr>
              <w:t>0,</w:t>
            </w:r>
            <w:r>
              <w:rPr>
                <w:rFonts w:ascii="Times New Roman" w:hAnsi="Times New Roman" w:cs="Times New Roman"/>
                <w:sz w:val="24"/>
              </w:rPr>
              <w:t>89</w:t>
            </w:r>
          </w:p>
        </w:tc>
        <w:tc>
          <w:tcPr>
            <w:tcW w:w="1344" w:type="dxa"/>
          </w:tcPr>
          <w:p w:rsidR="00F66BA2" w:rsidRPr="00E26005" w:rsidRDefault="00F66BA2" w:rsidP="00F66BA2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E26005">
              <w:rPr>
                <w:rFonts w:ascii="Times New Roman" w:hAnsi="Times New Roman" w:cs="Times New Roman"/>
                <w:sz w:val="24"/>
              </w:rPr>
              <w:t>0,0</w:t>
            </w: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897" w:type="dxa"/>
          </w:tcPr>
          <w:p w:rsidR="00F66BA2" w:rsidRPr="00E26005" w:rsidRDefault="00F66BA2" w:rsidP="00F66BA2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E26005">
              <w:rPr>
                <w:rFonts w:ascii="Times New Roman" w:hAnsi="Times New Roman" w:cs="Times New Roman"/>
                <w:sz w:val="24"/>
              </w:rPr>
              <w:t>0,</w:t>
            </w:r>
            <w:r>
              <w:rPr>
                <w:rFonts w:ascii="Times New Roman" w:hAnsi="Times New Roman" w:cs="Times New Roman"/>
                <w:sz w:val="24"/>
              </w:rPr>
              <w:t>19</w:t>
            </w:r>
          </w:p>
        </w:tc>
        <w:tc>
          <w:tcPr>
            <w:tcW w:w="1286" w:type="dxa"/>
          </w:tcPr>
          <w:p w:rsidR="00F66BA2" w:rsidRPr="00E26005" w:rsidRDefault="00F66BA2" w:rsidP="00F66BA2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0,11</w:t>
            </w:r>
          </w:p>
        </w:tc>
      </w:tr>
    </w:tbl>
    <w:p w:rsidR="00F66BA2" w:rsidRDefault="00F66BA2" w:rsidP="00F66BA2">
      <w:pPr>
        <w:sectPr w:rsidR="00F66BA2" w:rsidSect="007D025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66BA2" w:rsidRPr="0088143A" w:rsidRDefault="00F66BA2" w:rsidP="0088143A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143A">
        <w:rPr>
          <w:rFonts w:ascii="Times New Roman" w:hAnsi="Times New Roman" w:cs="Times New Roman"/>
          <w:b/>
          <w:sz w:val="28"/>
          <w:szCs w:val="28"/>
        </w:rPr>
        <w:t>Технологическая карта №311</w:t>
      </w:r>
    </w:p>
    <w:p w:rsidR="00F66BA2" w:rsidRDefault="00F66BA2" w:rsidP="00F66BA2">
      <w:pPr>
        <w:pStyle w:val="a9"/>
        <w:rPr>
          <w:rFonts w:ascii="Times New Roman" w:hAnsi="Times New Roman" w:cs="Times New Roman"/>
          <w:b/>
          <w:sz w:val="24"/>
          <w:szCs w:val="24"/>
        </w:rPr>
      </w:pPr>
      <w:r w:rsidRPr="002F7FEC">
        <w:rPr>
          <w:rFonts w:ascii="Times New Roman" w:hAnsi="Times New Roman" w:cs="Times New Roman"/>
          <w:sz w:val="24"/>
          <w:szCs w:val="24"/>
        </w:rPr>
        <w:t xml:space="preserve">На: </w:t>
      </w:r>
      <w:r>
        <w:rPr>
          <w:rFonts w:ascii="Times New Roman" w:hAnsi="Times New Roman" w:cs="Times New Roman"/>
          <w:b/>
          <w:sz w:val="24"/>
          <w:szCs w:val="24"/>
        </w:rPr>
        <w:t>компот из свежих плодов</w:t>
      </w:r>
    </w:p>
    <w:p w:rsidR="00F66BA2" w:rsidRPr="002F7FEC" w:rsidRDefault="00F66BA2" w:rsidP="00F66BA2">
      <w:pPr>
        <w:pStyle w:val="a9"/>
        <w:rPr>
          <w:rFonts w:ascii="Times New Roman" w:hAnsi="Times New Roman" w:cs="Times New Roman"/>
          <w:sz w:val="24"/>
          <w:szCs w:val="24"/>
        </w:rPr>
      </w:pPr>
      <w:r w:rsidRPr="002F7FEC">
        <w:rPr>
          <w:rFonts w:ascii="Times New Roman" w:hAnsi="Times New Roman" w:cs="Times New Roman"/>
          <w:sz w:val="24"/>
          <w:szCs w:val="24"/>
        </w:rPr>
        <w:t xml:space="preserve">№ рецептуры по сборнику: </w:t>
      </w:r>
      <w:r>
        <w:rPr>
          <w:rFonts w:ascii="Times New Roman" w:hAnsi="Times New Roman" w:cs="Times New Roman"/>
          <w:sz w:val="24"/>
          <w:szCs w:val="24"/>
        </w:rPr>
        <w:t xml:space="preserve">№631, сб. </w:t>
      </w:r>
      <w:proofErr w:type="spellStart"/>
      <w:r>
        <w:rPr>
          <w:rFonts w:ascii="Times New Roman" w:hAnsi="Times New Roman" w:cs="Times New Roman"/>
          <w:sz w:val="24"/>
          <w:szCs w:val="24"/>
        </w:rPr>
        <w:t>шк</w:t>
      </w:r>
      <w:proofErr w:type="spellEnd"/>
      <w:r>
        <w:rPr>
          <w:rFonts w:ascii="Times New Roman" w:hAnsi="Times New Roman" w:cs="Times New Roman"/>
          <w:sz w:val="24"/>
          <w:szCs w:val="24"/>
        </w:rPr>
        <w:t>. 2004г</w:t>
      </w:r>
    </w:p>
    <w:tbl>
      <w:tblPr>
        <w:tblStyle w:val="a3"/>
        <w:tblW w:w="9209" w:type="dxa"/>
        <w:tblLayout w:type="fixed"/>
        <w:tblLook w:val="04A0" w:firstRow="1" w:lastRow="0" w:firstColumn="1" w:lastColumn="0" w:noHBand="0" w:noVBand="1"/>
      </w:tblPr>
      <w:tblGrid>
        <w:gridCol w:w="3820"/>
        <w:gridCol w:w="2412"/>
        <w:gridCol w:w="2977"/>
      </w:tblGrid>
      <w:tr w:rsidR="00F66BA2" w:rsidRPr="00657EF4" w:rsidTr="00F66BA2">
        <w:tc>
          <w:tcPr>
            <w:tcW w:w="3820" w:type="dxa"/>
            <w:vMerge w:val="restart"/>
          </w:tcPr>
          <w:p w:rsidR="00F66BA2" w:rsidRPr="00657EF4" w:rsidRDefault="00F66BA2" w:rsidP="00F66BA2">
            <w:pPr>
              <w:ind w:right="173"/>
              <w:jc w:val="center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eastAsia="Times New Roman" w:hAnsi="Times New Roman" w:cs="Times New Roman"/>
                <w:szCs w:val="24"/>
              </w:rPr>
              <w:t>Набор сырья</w:t>
            </w:r>
          </w:p>
        </w:tc>
        <w:tc>
          <w:tcPr>
            <w:tcW w:w="5389" w:type="dxa"/>
            <w:gridSpan w:val="2"/>
          </w:tcPr>
          <w:p w:rsidR="00F66BA2" w:rsidRPr="00657EF4" w:rsidRDefault="00F66BA2" w:rsidP="00F66BA2">
            <w:pPr>
              <w:ind w:left="16"/>
              <w:jc w:val="center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eastAsia="Times New Roman" w:hAnsi="Times New Roman" w:cs="Times New Roman"/>
                <w:szCs w:val="24"/>
              </w:rPr>
              <w:t>Расход продуктов на 1 порцию</w:t>
            </w:r>
          </w:p>
        </w:tc>
      </w:tr>
      <w:tr w:rsidR="00F66BA2" w:rsidRPr="00657EF4" w:rsidTr="00F66BA2">
        <w:tc>
          <w:tcPr>
            <w:tcW w:w="3820" w:type="dxa"/>
            <w:vMerge/>
          </w:tcPr>
          <w:p w:rsidR="00F66BA2" w:rsidRPr="00657EF4" w:rsidRDefault="00F66BA2" w:rsidP="00F66BA2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389" w:type="dxa"/>
            <w:gridSpan w:val="2"/>
          </w:tcPr>
          <w:p w:rsidR="00F66BA2" w:rsidRPr="00657EF4" w:rsidRDefault="00F66BA2" w:rsidP="00F66BA2">
            <w:pPr>
              <w:ind w:right="32"/>
              <w:jc w:val="center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eastAsia="Times New Roman" w:hAnsi="Times New Roman" w:cs="Times New Roman"/>
                <w:szCs w:val="24"/>
              </w:rPr>
              <w:t xml:space="preserve">от 7 </w:t>
            </w:r>
            <w:r>
              <w:rPr>
                <w:rFonts w:ascii="Times New Roman" w:eastAsia="Times New Roman" w:hAnsi="Times New Roman" w:cs="Times New Roman"/>
                <w:szCs w:val="24"/>
              </w:rPr>
              <w:t>до 18 лет</w:t>
            </w:r>
          </w:p>
        </w:tc>
      </w:tr>
      <w:tr w:rsidR="00F66BA2" w:rsidRPr="00657EF4" w:rsidTr="00F66BA2">
        <w:trPr>
          <w:trHeight w:val="209"/>
        </w:trPr>
        <w:tc>
          <w:tcPr>
            <w:tcW w:w="3820" w:type="dxa"/>
          </w:tcPr>
          <w:p w:rsidR="00F66BA2" w:rsidRPr="00657EF4" w:rsidRDefault="00F66BA2" w:rsidP="00F66BA2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412" w:type="dxa"/>
            <w:tcBorders>
              <w:right w:val="single" w:sz="4" w:space="0" w:color="auto"/>
            </w:tcBorders>
          </w:tcPr>
          <w:p w:rsidR="00F66BA2" w:rsidRPr="00657EF4" w:rsidRDefault="00F66BA2" w:rsidP="00F66BA2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eastAsia="Times New Roman" w:hAnsi="Times New Roman" w:cs="Times New Roman"/>
                <w:szCs w:val="24"/>
              </w:rPr>
              <w:t>Брутто, г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F66BA2" w:rsidRPr="00657EF4" w:rsidRDefault="00F66BA2" w:rsidP="00F66BA2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eastAsia="Times New Roman" w:hAnsi="Times New Roman" w:cs="Times New Roman"/>
                <w:szCs w:val="24"/>
              </w:rPr>
              <w:t>Нетто, г</w:t>
            </w:r>
          </w:p>
        </w:tc>
      </w:tr>
      <w:tr w:rsidR="00F66BA2" w:rsidRPr="00657EF4" w:rsidTr="00F66BA2">
        <w:trPr>
          <w:trHeight w:val="227"/>
        </w:trPr>
        <w:tc>
          <w:tcPr>
            <w:tcW w:w="3820" w:type="dxa"/>
          </w:tcPr>
          <w:p w:rsidR="00F66BA2" w:rsidRPr="00C871F1" w:rsidRDefault="00F66BA2" w:rsidP="00F66B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Яблоки</w:t>
            </w:r>
          </w:p>
        </w:tc>
        <w:tc>
          <w:tcPr>
            <w:tcW w:w="2412" w:type="dxa"/>
            <w:tcBorders>
              <w:right w:val="single" w:sz="4" w:space="0" w:color="auto"/>
            </w:tcBorders>
          </w:tcPr>
          <w:p w:rsidR="00F66BA2" w:rsidRPr="00C871F1" w:rsidRDefault="00F66BA2" w:rsidP="00F66BA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45,5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F66BA2" w:rsidRPr="00C871F1" w:rsidRDefault="00F66BA2" w:rsidP="00F66BA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F66BA2" w:rsidRPr="00657EF4" w:rsidTr="00F66BA2">
        <w:trPr>
          <w:trHeight w:val="227"/>
        </w:trPr>
        <w:tc>
          <w:tcPr>
            <w:tcW w:w="3820" w:type="dxa"/>
          </w:tcPr>
          <w:p w:rsidR="00F66BA2" w:rsidRDefault="00F66BA2" w:rsidP="00F66B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Или груша</w:t>
            </w:r>
          </w:p>
        </w:tc>
        <w:tc>
          <w:tcPr>
            <w:tcW w:w="2412" w:type="dxa"/>
            <w:tcBorders>
              <w:right w:val="single" w:sz="4" w:space="0" w:color="auto"/>
            </w:tcBorders>
          </w:tcPr>
          <w:p w:rsidR="00F66BA2" w:rsidRDefault="00F66BA2" w:rsidP="00F66BA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44,0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F66BA2" w:rsidRDefault="00F66BA2" w:rsidP="00F66BA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F66BA2" w:rsidRPr="00657EF4" w:rsidTr="00F66BA2">
        <w:trPr>
          <w:trHeight w:val="227"/>
        </w:trPr>
        <w:tc>
          <w:tcPr>
            <w:tcW w:w="3820" w:type="dxa"/>
          </w:tcPr>
          <w:p w:rsidR="00F66BA2" w:rsidRDefault="00F66BA2" w:rsidP="00F66B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Вода</w:t>
            </w:r>
            <w:r w:rsidRPr="00F66BA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2412" w:type="dxa"/>
            <w:tcBorders>
              <w:right w:val="single" w:sz="4" w:space="0" w:color="auto"/>
            </w:tcBorders>
          </w:tcPr>
          <w:p w:rsidR="00F66BA2" w:rsidRDefault="00F66BA2" w:rsidP="00F66BA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172,0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F66BA2" w:rsidRDefault="00F66BA2" w:rsidP="00F66BA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172,0</w:t>
            </w:r>
          </w:p>
        </w:tc>
      </w:tr>
      <w:tr w:rsidR="00F66BA2" w:rsidRPr="00657EF4" w:rsidTr="00F66BA2">
        <w:trPr>
          <w:trHeight w:val="227"/>
        </w:trPr>
        <w:tc>
          <w:tcPr>
            <w:tcW w:w="3820" w:type="dxa"/>
          </w:tcPr>
          <w:p w:rsidR="00F66BA2" w:rsidRDefault="00F66BA2" w:rsidP="00F66B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Или вишня, слива</w:t>
            </w:r>
          </w:p>
        </w:tc>
        <w:tc>
          <w:tcPr>
            <w:tcW w:w="2412" w:type="dxa"/>
            <w:tcBorders>
              <w:right w:val="single" w:sz="4" w:space="0" w:color="auto"/>
            </w:tcBorders>
          </w:tcPr>
          <w:p w:rsidR="00F66BA2" w:rsidRDefault="00F66BA2" w:rsidP="00F66BA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42,0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F66BA2" w:rsidRDefault="00F66BA2" w:rsidP="00F66BA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F66BA2" w:rsidRPr="00657EF4" w:rsidTr="00F66BA2">
        <w:trPr>
          <w:trHeight w:val="227"/>
        </w:trPr>
        <w:tc>
          <w:tcPr>
            <w:tcW w:w="3820" w:type="dxa"/>
          </w:tcPr>
          <w:p w:rsidR="00F66BA2" w:rsidRDefault="00F66BA2" w:rsidP="00F66B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Или персики, абрикосы</w:t>
            </w:r>
          </w:p>
        </w:tc>
        <w:tc>
          <w:tcPr>
            <w:tcW w:w="2412" w:type="dxa"/>
            <w:tcBorders>
              <w:right w:val="single" w:sz="4" w:space="0" w:color="auto"/>
            </w:tcBorders>
          </w:tcPr>
          <w:p w:rsidR="00F66BA2" w:rsidRDefault="00F66BA2" w:rsidP="00F66BA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47,0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F66BA2" w:rsidRDefault="00F66BA2" w:rsidP="00F66BA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F66BA2" w:rsidRPr="00657EF4" w:rsidTr="00F66BA2">
        <w:trPr>
          <w:trHeight w:val="227"/>
        </w:trPr>
        <w:tc>
          <w:tcPr>
            <w:tcW w:w="3820" w:type="dxa"/>
          </w:tcPr>
          <w:p w:rsidR="00F66BA2" w:rsidRDefault="00F66BA2" w:rsidP="00F66B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Вода</w:t>
            </w:r>
            <w:r w:rsidRPr="00F66BA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412" w:type="dxa"/>
            <w:tcBorders>
              <w:right w:val="single" w:sz="4" w:space="0" w:color="auto"/>
            </w:tcBorders>
          </w:tcPr>
          <w:p w:rsidR="00F66BA2" w:rsidRDefault="00F66BA2" w:rsidP="00F66BA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162,0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F66BA2" w:rsidRDefault="00F66BA2" w:rsidP="00F66BA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162,0</w:t>
            </w:r>
          </w:p>
        </w:tc>
      </w:tr>
      <w:tr w:rsidR="00F66BA2" w:rsidRPr="00657EF4" w:rsidTr="00F66BA2">
        <w:trPr>
          <w:trHeight w:val="227"/>
        </w:trPr>
        <w:tc>
          <w:tcPr>
            <w:tcW w:w="3820" w:type="dxa"/>
          </w:tcPr>
          <w:p w:rsidR="00F66BA2" w:rsidRDefault="00F66BA2" w:rsidP="00F66B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Кислота лимонная</w:t>
            </w:r>
          </w:p>
        </w:tc>
        <w:tc>
          <w:tcPr>
            <w:tcW w:w="2412" w:type="dxa"/>
            <w:tcBorders>
              <w:right w:val="single" w:sz="4" w:space="0" w:color="auto"/>
            </w:tcBorders>
          </w:tcPr>
          <w:p w:rsidR="00F66BA2" w:rsidRDefault="00F66BA2" w:rsidP="00F66BA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0,27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F66BA2" w:rsidRDefault="00F66BA2" w:rsidP="00F66BA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0,27</w:t>
            </w:r>
          </w:p>
        </w:tc>
      </w:tr>
      <w:tr w:rsidR="00F66BA2" w:rsidRPr="00657EF4" w:rsidTr="00F66BA2">
        <w:trPr>
          <w:trHeight w:val="227"/>
        </w:trPr>
        <w:tc>
          <w:tcPr>
            <w:tcW w:w="3820" w:type="dxa"/>
          </w:tcPr>
          <w:p w:rsidR="00F66BA2" w:rsidRDefault="00F66BA2" w:rsidP="00F66B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Сахар-песок</w:t>
            </w:r>
          </w:p>
        </w:tc>
        <w:tc>
          <w:tcPr>
            <w:tcW w:w="2412" w:type="dxa"/>
            <w:tcBorders>
              <w:right w:val="single" w:sz="4" w:space="0" w:color="auto"/>
            </w:tcBorders>
          </w:tcPr>
          <w:p w:rsidR="00F66BA2" w:rsidRDefault="00F66BA2" w:rsidP="00F66BA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F66BA2" w:rsidRDefault="00F66BA2" w:rsidP="00F66BA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F66BA2" w:rsidRPr="00657EF4" w:rsidTr="00F66BA2">
        <w:trPr>
          <w:trHeight w:val="227"/>
        </w:trPr>
        <w:tc>
          <w:tcPr>
            <w:tcW w:w="3820" w:type="dxa"/>
          </w:tcPr>
          <w:p w:rsidR="00F66BA2" w:rsidRPr="00C871F1" w:rsidRDefault="00F66BA2" w:rsidP="00F66BA2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71F1">
              <w:rPr>
                <w:rFonts w:ascii="Times New Roman" w:hAnsi="Times New Roman" w:cs="Times New Roman"/>
                <w:b/>
                <w:sz w:val="24"/>
                <w:szCs w:val="24"/>
              </w:rPr>
              <w:t>Выход</w:t>
            </w:r>
          </w:p>
        </w:tc>
        <w:tc>
          <w:tcPr>
            <w:tcW w:w="5389" w:type="dxa"/>
            <w:gridSpan w:val="2"/>
          </w:tcPr>
          <w:p w:rsidR="00F66BA2" w:rsidRPr="00C871F1" w:rsidRDefault="00F66BA2" w:rsidP="00F66BA2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200</w:t>
            </w:r>
          </w:p>
        </w:tc>
      </w:tr>
    </w:tbl>
    <w:p w:rsidR="00F66BA2" w:rsidRPr="00F66BA2" w:rsidRDefault="00F66BA2" w:rsidP="00F66BA2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F66BA2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F66BA2">
        <w:rPr>
          <w:rFonts w:ascii="Times New Roman" w:hAnsi="Times New Roman" w:cs="Times New Roman"/>
          <w:sz w:val="24"/>
          <w:szCs w:val="24"/>
        </w:rPr>
        <w:t>вода для компота из яблок и груш</w:t>
      </w:r>
    </w:p>
    <w:p w:rsidR="00F66BA2" w:rsidRPr="00F66BA2" w:rsidRDefault="00F66BA2" w:rsidP="00F66BA2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F66BA2">
        <w:rPr>
          <w:rFonts w:ascii="Times New Roman" w:hAnsi="Times New Roman" w:cs="Times New Roman"/>
          <w:sz w:val="24"/>
          <w:szCs w:val="24"/>
        </w:rPr>
        <w:t xml:space="preserve">вода для компота из </w:t>
      </w:r>
      <w:r>
        <w:rPr>
          <w:rFonts w:ascii="Times New Roman" w:hAnsi="Times New Roman" w:cs="Times New Roman"/>
          <w:sz w:val="24"/>
          <w:szCs w:val="24"/>
        </w:rPr>
        <w:t>остальных плодов</w:t>
      </w:r>
    </w:p>
    <w:p w:rsidR="00F66BA2" w:rsidRPr="00657EF4" w:rsidRDefault="00F66BA2" w:rsidP="00F66BA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7EF4">
        <w:rPr>
          <w:rFonts w:ascii="Times New Roman" w:hAnsi="Times New Roman" w:cs="Times New Roman"/>
          <w:b/>
          <w:sz w:val="24"/>
          <w:szCs w:val="24"/>
        </w:rPr>
        <w:t>Технология приготовления</w:t>
      </w:r>
    </w:p>
    <w:p w:rsidR="00F66BA2" w:rsidRDefault="009C3FF4" w:rsidP="00F66BA2">
      <w:pPr>
        <w:pStyle w:val="a9"/>
        <w:ind w:firstLine="284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Яблоки</w:t>
      </w:r>
      <w:r w:rsidR="00F66BA2">
        <w:rPr>
          <w:rFonts w:ascii="Times New Roman" w:hAnsi="Times New Roman" w:cs="Times New Roman"/>
          <w:sz w:val="24"/>
        </w:rPr>
        <w:t xml:space="preserve"> или груши моют, удаляют семенные гнезда. Нарезают дольками. Чтобы плоды не темнели, их до варки погружают в холодную воду, слегка </w:t>
      </w:r>
      <w:r>
        <w:rPr>
          <w:rFonts w:ascii="Times New Roman" w:hAnsi="Times New Roman" w:cs="Times New Roman"/>
          <w:sz w:val="24"/>
        </w:rPr>
        <w:t>подкисленную</w:t>
      </w:r>
      <w:r w:rsidR="00F66BA2">
        <w:rPr>
          <w:rFonts w:ascii="Times New Roman" w:hAnsi="Times New Roman" w:cs="Times New Roman"/>
          <w:sz w:val="24"/>
        </w:rPr>
        <w:t xml:space="preserve"> лимонной кислотой.</w:t>
      </w:r>
    </w:p>
    <w:p w:rsidR="00F66BA2" w:rsidRDefault="00F66BA2" w:rsidP="00F66BA2">
      <w:pPr>
        <w:pStyle w:val="a9"/>
        <w:ind w:firstLine="284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 горячую воду кладут сахар, добавляя лимонную кислоту, доводят до кипения, проваривают и процеживают. В готовый сироп погружают плоды, варят не более 6 мин и охлаждают.</w:t>
      </w:r>
    </w:p>
    <w:p w:rsidR="00F66BA2" w:rsidRDefault="00F66BA2" w:rsidP="00F66BA2">
      <w:pPr>
        <w:pStyle w:val="a9"/>
        <w:ind w:firstLine="284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Черешню или вишню перебирают</w:t>
      </w:r>
      <w:r w:rsidR="009C3FF4">
        <w:rPr>
          <w:rFonts w:ascii="Times New Roman" w:hAnsi="Times New Roman" w:cs="Times New Roman"/>
          <w:sz w:val="24"/>
        </w:rPr>
        <w:t>, удаляют плодоножки, моют; сливы, или персики, или абрикосы, моют, разделяют пополам, удаляют косточки, закладывают в горячий сахарный сироп и доводят до кипения, варят 6-8мин. Охлаждают.</w:t>
      </w:r>
    </w:p>
    <w:p w:rsidR="00F66BA2" w:rsidRDefault="00F66BA2" w:rsidP="00F66BA2">
      <w:pPr>
        <w:pStyle w:val="a9"/>
        <w:ind w:firstLine="284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Температура подачи 14°С.</w:t>
      </w:r>
    </w:p>
    <w:p w:rsidR="00F66BA2" w:rsidRPr="00292A0C" w:rsidRDefault="00F66BA2" w:rsidP="00F66BA2">
      <w:pPr>
        <w:pStyle w:val="a9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</w:rPr>
        <w:t>Требования к качеству</w:t>
      </w:r>
    </w:p>
    <w:p w:rsidR="00F66BA2" w:rsidRDefault="00F66BA2" w:rsidP="00F66BA2">
      <w:pPr>
        <w:pStyle w:val="a9"/>
        <w:rPr>
          <w:rFonts w:ascii="Times New Roman" w:hAnsi="Times New Roman" w:cs="Times New Roman"/>
          <w:sz w:val="24"/>
        </w:rPr>
      </w:pPr>
      <w:r w:rsidRPr="009E6375">
        <w:rPr>
          <w:rFonts w:ascii="Times New Roman" w:hAnsi="Times New Roman" w:cs="Times New Roman"/>
          <w:i/>
          <w:sz w:val="24"/>
        </w:rPr>
        <w:t>Внешний вид:</w:t>
      </w:r>
      <w:r w:rsidRPr="009E6375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сироп прозрачный, ягоды сохраняют форму</w:t>
      </w:r>
    </w:p>
    <w:p w:rsidR="00F66BA2" w:rsidRPr="009E6375" w:rsidRDefault="00F66BA2" w:rsidP="00F66BA2">
      <w:pPr>
        <w:pStyle w:val="a9"/>
        <w:rPr>
          <w:rFonts w:ascii="Times New Roman" w:hAnsi="Times New Roman" w:cs="Times New Roman"/>
          <w:sz w:val="24"/>
        </w:rPr>
      </w:pPr>
      <w:r w:rsidRPr="009E6375">
        <w:rPr>
          <w:rFonts w:ascii="Times New Roman" w:hAnsi="Times New Roman" w:cs="Times New Roman"/>
          <w:i/>
          <w:sz w:val="24"/>
        </w:rPr>
        <w:t>Консистенция:</w:t>
      </w:r>
      <w:r w:rsidRPr="009E6375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жидкая, с наличием ягод</w:t>
      </w:r>
    </w:p>
    <w:p w:rsidR="00F66BA2" w:rsidRPr="009E6375" w:rsidRDefault="00F66BA2" w:rsidP="00F66BA2">
      <w:pPr>
        <w:pStyle w:val="a9"/>
        <w:rPr>
          <w:rFonts w:ascii="Times New Roman" w:hAnsi="Times New Roman" w:cs="Times New Roman"/>
          <w:sz w:val="24"/>
        </w:rPr>
      </w:pPr>
      <w:r w:rsidRPr="009E6375">
        <w:rPr>
          <w:rFonts w:ascii="Times New Roman" w:hAnsi="Times New Roman" w:cs="Times New Roman"/>
          <w:i/>
          <w:sz w:val="24"/>
        </w:rPr>
        <w:t>Цвет:</w:t>
      </w:r>
      <w:r w:rsidRPr="009E6375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свойственный цвету ягод</w:t>
      </w:r>
    </w:p>
    <w:p w:rsidR="00F66BA2" w:rsidRPr="009E6375" w:rsidRDefault="00F66BA2" w:rsidP="00F66BA2">
      <w:pPr>
        <w:pStyle w:val="a9"/>
        <w:rPr>
          <w:rFonts w:ascii="Times New Roman" w:hAnsi="Times New Roman" w:cs="Times New Roman"/>
          <w:sz w:val="24"/>
        </w:rPr>
      </w:pPr>
      <w:r w:rsidRPr="009E6375">
        <w:rPr>
          <w:rFonts w:ascii="Times New Roman" w:hAnsi="Times New Roman" w:cs="Times New Roman"/>
          <w:i/>
          <w:sz w:val="24"/>
        </w:rPr>
        <w:t>Вкус и запах</w:t>
      </w:r>
      <w:r w:rsidRPr="009E6375">
        <w:rPr>
          <w:rFonts w:ascii="Times New Roman" w:hAnsi="Times New Roman" w:cs="Times New Roman"/>
          <w:sz w:val="24"/>
        </w:rPr>
        <w:t xml:space="preserve">: </w:t>
      </w:r>
      <w:r>
        <w:rPr>
          <w:rFonts w:ascii="Times New Roman" w:hAnsi="Times New Roman" w:cs="Times New Roman"/>
          <w:sz w:val="24"/>
        </w:rPr>
        <w:t>сладко-кисловатый, свойственный ягодам, входящим в состав компота</w:t>
      </w:r>
    </w:p>
    <w:p w:rsidR="00F66BA2" w:rsidRPr="007A6786" w:rsidRDefault="00F66BA2" w:rsidP="00F66BA2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6786">
        <w:rPr>
          <w:rFonts w:ascii="Times New Roman" w:hAnsi="Times New Roman" w:cs="Times New Roman"/>
          <w:b/>
          <w:sz w:val="24"/>
          <w:szCs w:val="24"/>
        </w:rPr>
        <w:t>Пищевая ценность изделия(блюда)</w:t>
      </w:r>
    </w:p>
    <w:tbl>
      <w:tblPr>
        <w:tblStyle w:val="a3"/>
        <w:tblW w:w="0" w:type="auto"/>
        <w:tblInd w:w="-147" w:type="dxa"/>
        <w:tblLayout w:type="fixed"/>
        <w:tblLook w:val="04A0" w:firstRow="1" w:lastRow="0" w:firstColumn="1" w:lastColumn="0" w:noHBand="0" w:noVBand="1"/>
      </w:tblPr>
      <w:tblGrid>
        <w:gridCol w:w="2277"/>
        <w:gridCol w:w="1126"/>
        <w:gridCol w:w="1167"/>
        <w:gridCol w:w="1384"/>
        <w:gridCol w:w="2234"/>
        <w:gridCol w:w="1304"/>
      </w:tblGrid>
      <w:tr w:rsidR="00F66BA2" w:rsidRPr="007A6786" w:rsidTr="00F66BA2">
        <w:tc>
          <w:tcPr>
            <w:tcW w:w="2277" w:type="dxa"/>
          </w:tcPr>
          <w:p w:rsidR="00F66BA2" w:rsidRPr="0071157B" w:rsidRDefault="00F66BA2" w:rsidP="00F66BA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Возраст</w:t>
            </w:r>
          </w:p>
        </w:tc>
        <w:tc>
          <w:tcPr>
            <w:tcW w:w="1126" w:type="dxa"/>
          </w:tcPr>
          <w:p w:rsidR="00F66BA2" w:rsidRPr="0071157B" w:rsidRDefault="00F66BA2" w:rsidP="00F66BA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Белки, г</w:t>
            </w:r>
          </w:p>
        </w:tc>
        <w:tc>
          <w:tcPr>
            <w:tcW w:w="1167" w:type="dxa"/>
          </w:tcPr>
          <w:p w:rsidR="00F66BA2" w:rsidRPr="0071157B" w:rsidRDefault="00F66BA2" w:rsidP="00F66BA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Жиры, г</w:t>
            </w:r>
          </w:p>
        </w:tc>
        <w:tc>
          <w:tcPr>
            <w:tcW w:w="1384" w:type="dxa"/>
          </w:tcPr>
          <w:p w:rsidR="00F66BA2" w:rsidRPr="0071157B" w:rsidRDefault="00F66BA2" w:rsidP="00F66BA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Углеводы, г</w:t>
            </w:r>
          </w:p>
        </w:tc>
        <w:tc>
          <w:tcPr>
            <w:tcW w:w="2234" w:type="dxa"/>
          </w:tcPr>
          <w:p w:rsidR="00F66BA2" w:rsidRPr="0071157B" w:rsidRDefault="00F66BA2" w:rsidP="00F66BA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Энергетическая ценность, ккал</w:t>
            </w:r>
          </w:p>
        </w:tc>
        <w:tc>
          <w:tcPr>
            <w:tcW w:w="1304" w:type="dxa"/>
          </w:tcPr>
          <w:p w:rsidR="00F66BA2" w:rsidRPr="0071157B" w:rsidRDefault="00F66BA2" w:rsidP="00F66BA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Масса, г</w:t>
            </w:r>
          </w:p>
        </w:tc>
      </w:tr>
      <w:tr w:rsidR="00F66BA2" w:rsidRPr="007A6786" w:rsidTr="00F66BA2">
        <w:trPr>
          <w:trHeight w:val="351"/>
        </w:trPr>
        <w:tc>
          <w:tcPr>
            <w:tcW w:w="2277" w:type="dxa"/>
            <w:vAlign w:val="center"/>
          </w:tcPr>
          <w:p w:rsidR="00F66BA2" w:rsidRPr="0071157B" w:rsidRDefault="00F66BA2" w:rsidP="00F66BA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 xml:space="preserve">От 7 до </w:t>
            </w:r>
            <w:r>
              <w:rPr>
                <w:rFonts w:ascii="Times New Roman" w:hAnsi="Times New Roman" w:cs="Times New Roman"/>
                <w:szCs w:val="24"/>
              </w:rPr>
              <w:t>18</w:t>
            </w:r>
            <w:r w:rsidRPr="0071157B">
              <w:rPr>
                <w:rFonts w:ascii="Times New Roman" w:hAnsi="Times New Roman" w:cs="Times New Roman"/>
                <w:szCs w:val="24"/>
              </w:rPr>
              <w:t xml:space="preserve"> лет</w:t>
            </w:r>
          </w:p>
          <w:p w:rsidR="00F66BA2" w:rsidRPr="0071157B" w:rsidRDefault="00F66BA2" w:rsidP="00F66BA2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26" w:type="dxa"/>
          </w:tcPr>
          <w:p w:rsidR="00F66BA2" w:rsidRPr="00E26005" w:rsidRDefault="00F66BA2" w:rsidP="009C3FF4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</w:t>
            </w:r>
            <w:r w:rsidR="009C3FF4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167" w:type="dxa"/>
          </w:tcPr>
          <w:p w:rsidR="00F66BA2" w:rsidRPr="00E26005" w:rsidRDefault="00F66BA2" w:rsidP="00F66BA2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</w:t>
            </w:r>
          </w:p>
        </w:tc>
        <w:tc>
          <w:tcPr>
            <w:tcW w:w="1384" w:type="dxa"/>
          </w:tcPr>
          <w:p w:rsidR="00F66BA2" w:rsidRPr="00E26005" w:rsidRDefault="009C3FF4" w:rsidP="00F66BA2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17,2</w:t>
            </w:r>
          </w:p>
        </w:tc>
        <w:tc>
          <w:tcPr>
            <w:tcW w:w="2234" w:type="dxa"/>
          </w:tcPr>
          <w:p w:rsidR="00F66BA2" w:rsidRPr="00E26005" w:rsidRDefault="009C3FF4" w:rsidP="00F66BA2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70</w:t>
            </w:r>
          </w:p>
        </w:tc>
        <w:tc>
          <w:tcPr>
            <w:tcW w:w="1304" w:type="dxa"/>
          </w:tcPr>
          <w:p w:rsidR="00F66BA2" w:rsidRPr="00E26005" w:rsidRDefault="00F66BA2" w:rsidP="00F66BA2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200</w:t>
            </w:r>
          </w:p>
        </w:tc>
      </w:tr>
    </w:tbl>
    <w:p w:rsidR="00F66BA2" w:rsidRPr="007A6786" w:rsidRDefault="00F66BA2" w:rsidP="00F66BA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6786">
        <w:rPr>
          <w:rFonts w:ascii="Times New Roman" w:hAnsi="Times New Roman" w:cs="Times New Roman"/>
          <w:b/>
          <w:sz w:val="24"/>
          <w:szCs w:val="24"/>
        </w:rPr>
        <w:t>Расчет химического состава</w:t>
      </w:r>
    </w:p>
    <w:tbl>
      <w:tblPr>
        <w:tblStyle w:val="a3"/>
        <w:tblW w:w="0" w:type="auto"/>
        <w:tblInd w:w="-147" w:type="dxa"/>
        <w:tblLook w:val="04A0" w:firstRow="1" w:lastRow="0" w:firstColumn="1" w:lastColumn="0" w:noHBand="0" w:noVBand="1"/>
      </w:tblPr>
      <w:tblGrid>
        <w:gridCol w:w="1906"/>
        <w:gridCol w:w="1666"/>
        <w:gridCol w:w="1305"/>
        <w:gridCol w:w="1088"/>
        <w:gridCol w:w="1344"/>
        <w:gridCol w:w="897"/>
        <w:gridCol w:w="1286"/>
      </w:tblGrid>
      <w:tr w:rsidR="00F66BA2" w:rsidRPr="007A6786" w:rsidTr="00F66BA2">
        <w:tc>
          <w:tcPr>
            <w:tcW w:w="1906" w:type="dxa"/>
            <w:vMerge w:val="restart"/>
          </w:tcPr>
          <w:p w:rsidR="00F66BA2" w:rsidRPr="0071157B" w:rsidRDefault="00F66BA2" w:rsidP="00F66BA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Возраст</w:t>
            </w:r>
          </w:p>
        </w:tc>
        <w:tc>
          <w:tcPr>
            <w:tcW w:w="4059" w:type="dxa"/>
            <w:gridSpan w:val="3"/>
          </w:tcPr>
          <w:p w:rsidR="00F66BA2" w:rsidRPr="0071157B" w:rsidRDefault="00F66BA2" w:rsidP="00F66BA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Минеральные элементы ,г</w:t>
            </w:r>
          </w:p>
        </w:tc>
        <w:tc>
          <w:tcPr>
            <w:tcW w:w="3527" w:type="dxa"/>
            <w:gridSpan w:val="3"/>
          </w:tcPr>
          <w:p w:rsidR="00F66BA2" w:rsidRPr="0071157B" w:rsidRDefault="00F66BA2" w:rsidP="00F66BA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Витамины</w:t>
            </w:r>
          </w:p>
        </w:tc>
      </w:tr>
      <w:tr w:rsidR="00F66BA2" w:rsidRPr="007A6786" w:rsidTr="00F66BA2">
        <w:tc>
          <w:tcPr>
            <w:tcW w:w="1906" w:type="dxa"/>
            <w:vMerge/>
          </w:tcPr>
          <w:p w:rsidR="00F66BA2" w:rsidRPr="0071157B" w:rsidRDefault="00F66BA2" w:rsidP="00F66BA2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666" w:type="dxa"/>
          </w:tcPr>
          <w:p w:rsidR="00F66BA2" w:rsidRPr="0071157B" w:rsidRDefault="00F66BA2" w:rsidP="00F66BA2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71157B">
              <w:rPr>
                <w:rFonts w:ascii="Times New Roman" w:hAnsi="Times New Roman" w:cs="Times New Roman"/>
                <w:szCs w:val="24"/>
                <w:lang w:val="en-US"/>
              </w:rPr>
              <w:t>Ca</w:t>
            </w:r>
          </w:p>
        </w:tc>
        <w:tc>
          <w:tcPr>
            <w:tcW w:w="1305" w:type="dxa"/>
          </w:tcPr>
          <w:p w:rsidR="00F66BA2" w:rsidRPr="0071157B" w:rsidRDefault="00F66BA2" w:rsidP="00F66BA2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71157B">
              <w:rPr>
                <w:rFonts w:ascii="Times New Roman" w:hAnsi="Times New Roman" w:cs="Times New Roman"/>
                <w:szCs w:val="24"/>
                <w:lang w:val="en-US"/>
              </w:rPr>
              <w:t>Mg</w:t>
            </w:r>
          </w:p>
        </w:tc>
        <w:tc>
          <w:tcPr>
            <w:tcW w:w="1088" w:type="dxa"/>
          </w:tcPr>
          <w:p w:rsidR="00F66BA2" w:rsidRPr="0071157B" w:rsidRDefault="00F66BA2" w:rsidP="00F66BA2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71157B">
              <w:rPr>
                <w:rFonts w:ascii="Times New Roman" w:hAnsi="Times New Roman" w:cs="Times New Roman"/>
                <w:szCs w:val="24"/>
                <w:lang w:val="en-US"/>
              </w:rPr>
              <w:t>Fe</w:t>
            </w:r>
          </w:p>
        </w:tc>
        <w:tc>
          <w:tcPr>
            <w:tcW w:w="1344" w:type="dxa"/>
          </w:tcPr>
          <w:p w:rsidR="00F66BA2" w:rsidRPr="0071157B" w:rsidRDefault="00F66BA2" w:rsidP="00F66BA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  <w:lang w:val="en-US"/>
              </w:rPr>
              <w:t>B</w:t>
            </w:r>
            <w:r w:rsidRPr="0071157B">
              <w:rPr>
                <w:rFonts w:ascii="Times New Roman" w:hAnsi="Times New Roman" w:cs="Times New Roman"/>
                <w:szCs w:val="24"/>
                <w:vertAlign w:val="subscript"/>
                <w:lang w:val="en-US"/>
              </w:rPr>
              <w:t>1</w:t>
            </w:r>
            <w:r w:rsidRPr="0071157B">
              <w:rPr>
                <w:rFonts w:ascii="Times New Roman" w:hAnsi="Times New Roman" w:cs="Times New Roman"/>
                <w:szCs w:val="24"/>
              </w:rPr>
              <w:t>, мг</w:t>
            </w:r>
          </w:p>
        </w:tc>
        <w:tc>
          <w:tcPr>
            <w:tcW w:w="897" w:type="dxa"/>
          </w:tcPr>
          <w:p w:rsidR="00F66BA2" w:rsidRPr="0071157B" w:rsidRDefault="00F66BA2" w:rsidP="00F66BA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  <w:lang w:val="en-US"/>
              </w:rPr>
              <w:t>B</w:t>
            </w:r>
            <w:r w:rsidRPr="0071157B">
              <w:rPr>
                <w:rFonts w:ascii="Times New Roman" w:hAnsi="Times New Roman" w:cs="Times New Roman"/>
                <w:szCs w:val="24"/>
                <w:vertAlign w:val="subscript"/>
                <w:lang w:val="en-US"/>
              </w:rPr>
              <w:t>2</w:t>
            </w:r>
            <w:r w:rsidRPr="0071157B">
              <w:rPr>
                <w:rFonts w:ascii="Times New Roman" w:hAnsi="Times New Roman" w:cs="Times New Roman"/>
                <w:szCs w:val="24"/>
              </w:rPr>
              <w:t>, мг</w:t>
            </w:r>
          </w:p>
        </w:tc>
        <w:tc>
          <w:tcPr>
            <w:tcW w:w="1286" w:type="dxa"/>
          </w:tcPr>
          <w:p w:rsidR="00F66BA2" w:rsidRPr="0071157B" w:rsidRDefault="00F66BA2" w:rsidP="00F66BA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  <w:lang w:val="en-US"/>
              </w:rPr>
              <w:t>C</w:t>
            </w:r>
            <w:r w:rsidRPr="0071157B">
              <w:rPr>
                <w:rFonts w:ascii="Times New Roman" w:hAnsi="Times New Roman" w:cs="Times New Roman"/>
                <w:szCs w:val="24"/>
              </w:rPr>
              <w:t>, мг</w:t>
            </w:r>
          </w:p>
        </w:tc>
      </w:tr>
      <w:tr w:rsidR="00F66BA2" w:rsidRPr="007A6786" w:rsidTr="00F66BA2">
        <w:trPr>
          <w:trHeight w:val="310"/>
        </w:trPr>
        <w:tc>
          <w:tcPr>
            <w:tcW w:w="1906" w:type="dxa"/>
            <w:vAlign w:val="center"/>
          </w:tcPr>
          <w:p w:rsidR="00F66BA2" w:rsidRPr="0071157B" w:rsidRDefault="00F66BA2" w:rsidP="00F66BA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 xml:space="preserve">От 7 до </w:t>
            </w:r>
            <w:r>
              <w:rPr>
                <w:rFonts w:ascii="Times New Roman" w:hAnsi="Times New Roman" w:cs="Times New Roman"/>
                <w:szCs w:val="24"/>
              </w:rPr>
              <w:t>18</w:t>
            </w:r>
            <w:r w:rsidRPr="0071157B">
              <w:rPr>
                <w:rFonts w:ascii="Times New Roman" w:hAnsi="Times New Roman" w:cs="Times New Roman"/>
                <w:szCs w:val="24"/>
              </w:rPr>
              <w:t xml:space="preserve"> лет</w:t>
            </w:r>
          </w:p>
          <w:p w:rsidR="00F66BA2" w:rsidRPr="0071157B" w:rsidRDefault="00F66BA2" w:rsidP="00F66BA2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666" w:type="dxa"/>
          </w:tcPr>
          <w:p w:rsidR="00F66BA2" w:rsidRPr="00E26005" w:rsidRDefault="009C3FF4" w:rsidP="00F66BA2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6,03</w:t>
            </w:r>
          </w:p>
        </w:tc>
        <w:tc>
          <w:tcPr>
            <w:tcW w:w="1305" w:type="dxa"/>
          </w:tcPr>
          <w:p w:rsidR="00F66BA2" w:rsidRPr="00E26005" w:rsidRDefault="009C3FF4" w:rsidP="00F66BA2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3,13</w:t>
            </w:r>
          </w:p>
        </w:tc>
        <w:tc>
          <w:tcPr>
            <w:tcW w:w="1088" w:type="dxa"/>
          </w:tcPr>
          <w:p w:rsidR="00F66BA2" w:rsidRPr="00E26005" w:rsidRDefault="00F66BA2" w:rsidP="009C3FF4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E26005">
              <w:rPr>
                <w:rFonts w:ascii="Times New Roman" w:hAnsi="Times New Roman" w:cs="Times New Roman"/>
                <w:sz w:val="24"/>
              </w:rPr>
              <w:t>0,</w:t>
            </w:r>
            <w:r>
              <w:rPr>
                <w:rFonts w:ascii="Times New Roman" w:hAnsi="Times New Roman" w:cs="Times New Roman"/>
                <w:sz w:val="24"/>
              </w:rPr>
              <w:t>8</w:t>
            </w:r>
            <w:r w:rsidR="009C3FF4"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344" w:type="dxa"/>
          </w:tcPr>
          <w:p w:rsidR="00F66BA2" w:rsidRPr="00E26005" w:rsidRDefault="00F66BA2" w:rsidP="009C3FF4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E26005">
              <w:rPr>
                <w:rFonts w:ascii="Times New Roman" w:hAnsi="Times New Roman" w:cs="Times New Roman"/>
                <w:sz w:val="24"/>
              </w:rPr>
              <w:t>0,0</w:t>
            </w:r>
            <w:r w:rsidR="009C3FF4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97" w:type="dxa"/>
          </w:tcPr>
          <w:p w:rsidR="00F66BA2" w:rsidRPr="00E26005" w:rsidRDefault="00F66BA2" w:rsidP="009C3FF4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E26005">
              <w:rPr>
                <w:rFonts w:ascii="Times New Roman" w:hAnsi="Times New Roman" w:cs="Times New Roman"/>
                <w:sz w:val="24"/>
              </w:rPr>
              <w:t>0,</w:t>
            </w:r>
            <w:r w:rsidR="009C3FF4">
              <w:rPr>
                <w:rFonts w:ascii="Times New Roman" w:hAnsi="Times New Roman" w:cs="Times New Roman"/>
                <w:sz w:val="24"/>
              </w:rPr>
              <w:t>01</w:t>
            </w:r>
          </w:p>
        </w:tc>
        <w:tc>
          <w:tcPr>
            <w:tcW w:w="1286" w:type="dxa"/>
          </w:tcPr>
          <w:p w:rsidR="00F66BA2" w:rsidRPr="00E26005" w:rsidRDefault="009C3FF4" w:rsidP="00F66BA2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1,60</w:t>
            </w:r>
          </w:p>
        </w:tc>
      </w:tr>
    </w:tbl>
    <w:p w:rsidR="009C3FF4" w:rsidRDefault="009C3FF4" w:rsidP="00F66BA2">
      <w:pPr>
        <w:sectPr w:rsidR="009C3FF4" w:rsidSect="007D025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9C3FF4" w:rsidRPr="0088143A" w:rsidRDefault="009C3FF4" w:rsidP="0088143A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143A">
        <w:rPr>
          <w:rFonts w:ascii="Times New Roman" w:hAnsi="Times New Roman" w:cs="Times New Roman"/>
          <w:b/>
          <w:sz w:val="28"/>
          <w:szCs w:val="28"/>
        </w:rPr>
        <w:t>Технологическая карта №312</w:t>
      </w:r>
    </w:p>
    <w:p w:rsidR="009C3FF4" w:rsidRDefault="009C3FF4" w:rsidP="009C3FF4">
      <w:pPr>
        <w:pStyle w:val="a9"/>
        <w:rPr>
          <w:rFonts w:ascii="Times New Roman" w:hAnsi="Times New Roman" w:cs="Times New Roman"/>
          <w:b/>
          <w:sz w:val="24"/>
          <w:szCs w:val="24"/>
        </w:rPr>
      </w:pPr>
      <w:r w:rsidRPr="002F7FEC">
        <w:rPr>
          <w:rFonts w:ascii="Times New Roman" w:hAnsi="Times New Roman" w:cs="Times New Roman"/>
          <w:sz w:val="24"/>
          <w:szCs w:val="24"/>
        </w:rPr>
        <w:t xml:space="preserve">На: </w:t>
      </w:r>
      <w:r>
        <w:rPr>
          <w:rFonts w:ascii="Times New Roman" w:hAnsi="Times New Roman" w:cs="Times New Roman"/>
          <w:b/>
          <w:sz w:val="24"/>
          <w:szCs w:val="24"/>
        </w:rPr>
        <w:t>напиток яблочно-лимонный</w:t>
      </w:r>
    </w:p>
    <w:p w:rsidR="009C3FF4" w:rsidRPr="002F7FEC" w:rsidRDefault="009C3FF4" w:rsidP="009C3FF4">
      <w:pPr>
        <w:pStyle w:val="a9"/>
        <w:rPr>
          <w:rFonts w:ascii="Times New Roman" w:hAnsi="Times New Roman" w:cs="Times New Roman"/>
          <w:sz w:val="24"/>
          <w:szCs w:val="24"/>
        </w:rPr>
      </w:pPr>
      <w:r w:rsidRPr="002F7FEC">
        <w:rPr>
          <w:rFonts w:ascii="Times New Roman" w:hAnsi="Times New Roman" w:cs="Times New Roman"/>
          <w:sz w:val="24"/>
          <w:szCs w:val="24"/>
        </w:rPr>
        <w:t xml:space="preserve">№ рецептуры по сборнику: </w:t>
      </w:r>
      <w:r>
        <w:rPr>
          <w:rFonts w:ascii="Times New Roman" w:hAnsi="Times New Roman" w:cs="Times New Roman"/>
          <w:sz w:val="24"/>
          <w:szCs w:val="24"/>
        </w:rPr>
        <w:t xml:space="preserve">№358,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сб.Диет.пит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. 2002г</w:t>
      </w:r>
    </w:p>
    <w:tbl>
      <w:tblPr>
        <w:tblStyle w:val="a3"/>
        <w:tblW w:w="9209" w:type="dxa"/>
        <w:tblLayout w:type="fixed"/>
        <w:tblLook w:val="04A0" w:firstRow="1" w:lastRow="0" w:firstColumn="1" w:lastColumn="0" w:noHBand="0" w:noVBand="1"/>
      </w:tblPr>
      <w:tblGrid>
        <w:gridCol w:w="3820"/>
        <w:gridCol w:w="2412"/>
        <w:gridCol w:w="2977"/>
      </w:tblGrid>
      <w:tr w:rsidR="009C3FF4" w:rsidRPr="00657EF4" w:rsidTr="00E61B0C">
        <w:tc>
          <w:tcPr>
            <w:tcW w:w="3820" w:type="dxa"/>
            <w:vMerge w:val="restart"/>
          </w:tcPr>
          <w:p w:rsidR="009C3FF4" w:rsidRPr="00657EF4" w:rsidRDefault="009C3FF4" w:rsidP="00E61B0C">
            <w:pPr>
              <w:ind w:right="173"/>
              <w:jc w:val="center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eastAsia="Times New Roman" w:hAnsi="Times New Roman" w:cs="Times New Roman"/>
                <w:szCs w:val="24"/>
              </w:rPr>
              <w:t>Набор сырья</w:t>
            </w:r>
          </w:p>
        </w:tc>
        <w:tc>
          <w:tcPr>
            <w:tcW w:w="5389" w:type="dxa"/>
            <w:gridSpan w:val="2"/>
          </w:tcPr>
          <w:p w:rsidR="009C3FF4" w:rsidRPr="00657EF4" w:rsidRDefault="009C3FF4" w:rsidP="00E61B0C">
            <w:pPr>
              <w:ind w:left="16"/>
              <w:jc w:val="center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eastAsia="Times New Roman" w:hAnsi="Times New Roman" w:cs="Times New Roman"/>
                <w:szCs w:val="24"/>
              </w:rPr>
              <w:t>Расход продуктов на 1 порцию</w:t>
            </w:r>
          </w:p>
        </w:tc>
      </w:tr>
      <w:tr w:rsidR="009C3FF4" w:rsidRPr="00657EF4" w:rsidTr="00E61B0C">
        <w:tc>
          <w:tcPr>
            <w:tcW w:w="3820" w:type="dxa"/>
            <w:vMerge/>
          </w:tcPr>
          <w:p w:rsidR="009C3FF4" w:rsidRPr="00657EF4" w:rsidRDefault="009C3FF4" w:rsidP="00E61B0C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389" w:type="dxa"/>
            <w:gridSpan w:val="2"/>
          </w:tcPr>
          <w:p w:rsidR="009C3FF4" w:rsidRPr="00657EF4" w:rsidRDefault="009C3FF4" w:rsidP="00E61B0C">
            <w:pPr>
              <w:ind w:right="32"/>
              <w:jc w:val="center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eastAsia="Times New Roman" w:hAnsi="Times New Roman" w:cs="Times New Roman"/>
                <w:szCs w:val="24"/>
              </w:rPr>
              <w:t xml:space="preserve">от 7 </w:t>
            </w:r>
            <w:r>
              <w:rPr>
                <w:rFonts w:ascii="Times New Roman" w:eastAsia="Times New Roman" w:hAnsi="Times New Roman" w:cs="Times New Roman"/>
                <w:szCs w:val="24"/>
              </w:rPr>
              <w:t>до 18 лет</w:t>
            </w:r>
          </w:p>
        </w:tc>
      </w:tr>
      <w:tr w:rsidR="009C3FF4" w:rsidRPr="00657EF4" w:rsidTr="00E61B0C">
        <w:trPr>
          <w:trHeight w:val="209"/>
        </w:trPr>
        <w:tc>
          <w:tcPr>
            <w:tcW w:w="3820" w:type="dxa"/>
          </w:tcPr>
          <w:p w:rsidR="009C3FF4" w:rsidRPr="00657EF4" w:rsidRDefault="009C3FF4" w:rsidP="00E61B0C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412" w:type="dxa"/>
            <w:tcBorders>
              <w:right w:val="single" w:sz="4" w:space="0" w:color="auto"/>
            </w:tcBorders>
          </w:tcPr>
          <w:p w:rsidR="009C3FF4" w:rsidRPr="00657EF4" w:rsidRDefault="009C3FF4" w:rsidP="00E61B0C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eastAsia="Times New Roman" w:hAnsi="Times New Roman" w:cs="Times New Roman"/>
                <w:szCs w:val="24"/>
              </w:rPr>
              <w:t>Брутто, г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9C3FF4" w:rsidRPr="00657EF4" w:rsidRDefault="009C3FF4" w:rsidP="00E61B0C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eastAsia="Times New Roman" w:hAnsi="Times New Roman" w:cs="Times New Roman"/>
                <w:szCs w:val="24"/>
              </w:rPr>
              <w:t>Нетто, г</w:t>
            </w:r>
          </w:p>
        </w:tc>
      </w:tr>
      <w:tr w:rsidR="009C3FF4" w:rsidRPr="00657EF4" w:rsidTr="00E61B0C">
        <w:trPr>
          <w:trHeight w:val="227"/>
        </w:trPr>
        <w:tc>
          <w:tcPr>
            <w:tcW w:w="3820" w:type="dxa"/>
          </w:tcPr>
          <w:p w:rsidR="009C3FF4" w:rsidRPr="00C871F1" w:rsidRDefault="009C3FF4" w:rsidP="00E61B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Яблоки</w:t>
            </w:r>
          </w:p>
        </w:tc>
        <w:tc>
          <w:tcPr>
            <w:tcW w:w="2412" w:type="dxa"/>
            <w:tcBorders>
              <w:right w:val="single" w:sz="4" w:space="0" w:color="auto"/>
            </w:tcBorders>
          </w:tcPr>
          <w:p w:rsidR="009C3FF4" w:rsidRPr="00C871F1" w:rsidRDefault="009C3FF4" w:rsidP="00E61B0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56,8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9C3FF4" w:rsidRPr="00C871F1" w:rsidRDefault="009C3FF4" w:rsidP="00E61B0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9C3FF4" w:rsidRPr="00657EF4" w:rsidTr="00E61B0C">
        <w:trPr>
          <w:trHeight w:val="227"/>
        </w:trPr>
        <w:tc>
          <w:tcPr>
            <w:tcW w:w="3820" w:type="dxa"/>
          </w:tcPr>
          <w:p w:rsidR="009C3FF4" w:rsidRDefault="009C3FF4" w:rsidP="00E61B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Лимон</w:t>
            </w:r>
          </w:p>
        </w:tc>
        <w:tc>
          <w:tcPr>
            <w:tcW w:w="2412" w:type="dxa"/>
            <w:tcBorders>
              <w:right w:val="single" w:sz="4" w:space="0" w:color="auto"/>
            </w:tcBorders>
          </w:tcPr>
          <w:p w:rsidR="009C3FF4" w:rsidRDefault="009C3FF4" w:rsidP="00E61B0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9C3FF4" w:rsidRDefault="009C3FF4" w:rsidP="00E61B0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7,0</w:t>
            </w:r>
          </w:p>
        </w:tc>
      </w:tr>
      <w:tr w:rsidR="009C3FF4" w:rsidRPr="00657EF4" w:rsidTr="00E61B0C">
        <w:trPr>
          <w:trHeight w:val="227"/>
        </w:trPr>
        <w:tc>
          <w:tcPr>
            <w:tcW w:w="3820" w:type="dxa"/>
          </w:tcPr>
          <w:p w:rsidR="009C3FF4" w:rsidRDefault="009C3FF4" w:rsidP="009C3F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Вода</w:t>
            </w:r>
          </w:p>
        </w:tc>
        <w:tc>
          <w:tcPr>
            <w:tcW w:w="2412" w:type="dxa"/>
            <w:tcBorders>
              <w:right w:val="single" w:sz="4" w:space="0" w:color="auto"/>
            </w:tcBorders>
          </w:tcPr>
          <w:p w:rsidR="009C3FF4" w:rsidRDefault="009C3FF4" w:rsidP="009C3FF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180,0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9C3FF4" w:rsidRDefault="009C3FF4" w:rsidP="009C3FF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180,0</w:t>
            </w:r>
          </w:p>
        </w:tc>
      </w:tr>
      <w:tr w:rsidR="009C3FF4" w:rsidRPr="00657EF4" w:rsidTr="00E61B0C">
        <w:trPr>
          <w:trHeight w:val="227"/>
        </w:trPr>
        <w:tc>
          <w:tcPr>
            <w:tcW w:w="3820" w:type="dxa"/>
          </w:tcPr>
          <w:p w:rsidR="009C3FF4" w:rsidRDefault="009C3FF4" w:rsidP="009C3F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Сахар-песок</w:t>
            </w:r>
          </w:p>
        </w:tc>
        <w:tc>
          <w:tcPr>
            <w:tcW w:w="2412" w:type="dxa"/>
            <w:tcBorders>
              <w:right w:val="single" w:sz="4" w:space="0" w:color="auto"/>
            </w:tcBorders>
          </w:tcPr>
          <w:p w:rsidR="009C3FF4" w:rsidRDefault="009C3FF4" w:rsidP="009C3FF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9C3FF4" w:rsidRDefault="009C3FF4" w:rsidP="009C3FF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9C3FF4" w:rsidRPr="00657EF4" w:rsidTr="00E61B0C">
        <w:trPr>
          <w:trHeight w:val="227"/>
        </w:trPr>
        <w:tc>
          <w:tcPr>
            <w:tcW w:w="3820" w:type="dxa"/>
          </w:tcPr>
          <w:p w:rsidR="009C3FF4" w:rsidRPr="00C871F1" w:rsidRDefault="009C3FF4" w:rsidP="00E61B0C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71F1">
              <w:rPr>
                <w:rFonts w:ascii="Times New Roman" w:hAnsi="Times New Roman" w:cs="Times New Roman"/>
                <w:b/>
                <w:sz w:val="24"/>
                <w:szCs w:val="24"/>
              </w:rPr>
              <w:t>Выход</w:t>
            </w:r>
          </w:p>
        </w:tc>
        <w:tc>
          <w:tcPr>
            <w:tcW w:w="5389" w:type="dxa"/>
            <w:gridSpan w:val="2"/>
          </w:tcPr>
          <w:p w:rsidR="009C3FF4" w:rsidRPr="00C871F1" w:rsidRDefault="009C3FF4" w:rsidP="00E61B0C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200</w:t>
            </w:r>
          </w:p>
        </w:tc>
      </w:tr>
    </w:tbl>
    <w:p w:rsidR="009C3FF4" w:rsidRPr="00657EF4" w:rsidRDefault="009C3FF4" w:rsidP="009C3FF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7EF4">
        <w:rPr>
          <w:rFonts w:ascii="Times New Roman" w:hAnsi="Times New Roman" w:cs="Times New Roman"/>
          <w:b/>
          <w:sz w:val="24"/>
          <w:szCs w:val="24"/>
        </w:rPr>
        <w:t>Технология приготовления</w:t>
      </w:r>
    </w:p>
    <w:p w:rsidR="009C3FF4" w:rsidRDefault="009C3FF4" w:rsidP="009C3FF4">
      <w:pPr>
        <w:pStyle w:val="a9"/>
        <w:ind w:firstLine="284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Яблоки перебирают, удаляют семенные гнезда, нарезают тонкими ломтиками.  С лимонов снимают цедру, мякоть нарезают ломтиками острым ножом. Цедру, снятую с лимона, мелко нарезают. Яблочные сердцевины и цедру лимона заливают горячей водой, варят 10-15 минут и процеживают. В отвар добавляют сахар, доводят до кипения, закладывают подготовленные фрукты, доводят до кипения и варят 2-3мин. Охлаждают.</w:t>
      </w:r>
    </w:p>
    <w:p w:rsidR="009C3FF4" w:rsidRDefault="009C3FF4" w:rsidP="009C3FF4">
      <w:pPr>
        <w:pStyle w:val="a9"/>
        <w:ind w:firstLine="284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Температура подачи 14°С.</w:t>
      </w:r>
    </w:p>
    <w:p w:rsidR="009C3FF4" w:rsidRPr="00292A0C" w:rsidRDefault="009C3FF4" w:rsidP="009C3FF4">
      <w:pPr>
        <w:pStyle w:val="a9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</w:rPr>
        <w:t>Требования к качеству</w:t>
      </w:r>
    </w:p>
    <w:p w:rsidR="009C3FF4" w:rsidRDefault="009C3FF4" w:rsidP="009C3FF4">
      <w:pPr>
        <w:pStyle w:val="a9"/>
        <w:rPr>
          <w:rFonts w:ascii="Times New Roman" w:hAnsi="Times New Roman" w:cs="Times New Roman"/>
          <w:sz w:val="24"/>
        </w:rPr>
      </w:pPr>
      <w:r w:rsidRPr="009E6375">
        <w:rPr>
          <w:rFonts w:ascii="Times New Roman" w:hAnsi="Times New Roman" w:cs="Times New Roman"/>
          <w:i/>
          <w:sz w:val="24"/>
        </w:rPr>
        <w:t>Внешний вид:</w:t>
      </w:r>
      <w:r w:rsidRPr="009E6375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стакан с прозрачной жидкостью, яблоки и лимоны нарезаны дольками</w:t>
      </w:r>
    </w:p>
    <w:p w:rsidR="009C3FF4" w:rsidRPr="009E6375" w:rsidRDefault="009C3FF4" w:rsidP="009C3FF4">
      <w:pPr>
        <w:pStyle w:val="a9"/>
        <w:rPr>
          <w:rFonts w:ascii="Times New Roman" w:hAnsi="Times New Roman" w:cs="Times New Roman"/>
          <w:sz w:val="24"/>
        </w:rPr>
      </w:pPr>
      <w:r w:rsidRPr="009E6375">
        <w:rPr>
          <w:rFonts w:ascii="Times New Roman" w:hAnsi="Times New Roman" w:cs="Times New Roman"/>
          <w:i/>
          <w:sz w:val="24"/>
        </w:rPr>
        <w:t>Консистенция:</w:t>
      </w:r>
      <w:r w:rsidRPr="009E6375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фруктов – мягкая, соотношение густой и жидкой части 1:3 или 1:5</w:t>
      </w:r>
    </w:p>
    <w:p w:rsidR="009C3FF4" w:rsidRPr="009E6375" w:rsidRDefault="009C3FF4" w:rsidP="009C3FF4">
      <w:pPr>
        <w:pStyle w:val="a9"/>
        <w:rPr>
          <w:rFonts w:ascii="Times New Roman" w:hAnsi="Times New Roman" w:cs="Times New Roman"/>
          <w:sz w:val="24"/>
        </w:rPr>
      </w:pPr>
      <w:r w:rsidRPr="009E6375">
        <w:rPr>
          <w:rFonts w:ascii="Times New Roman" w:hAnsi="Times New Roman" w:cs="Times New Roman"/>
          <w:i/>
          <w:sz w:val="24"/>
        </w:rPr>
        <w:t>Цвет:</w:t>
      </w:r>
      <w:r w:rsidRPr="009E6375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желтый</w:t>
      </w:r>
    </w:p>
    <w:p w:rsidR="009C3FF4" w:rsidRPr="009E6375" w:rsidRDefault="009C3FF4" w:rsidP="009C3FF4">
      <w:pPr>
        <w:pStyle w:val="a9"/>
        <w:rPr>
          <w:rFonts w:ascii="Times New Roman" w:hAnsi="Times New Roman" w:cs="Times New Roman"/>
          <w:sz w:val="24"/>
        </w:rPr>
      </w:pPr>
      <w:r w:rsidRPr="009E6375">
        <w:rPr>
          <w:rFonts w:ascii="Times New Roman" w:hAnsi="Times New Roman" w:cs="Times New Roman"/>
          <w:i/>
          <w:sz w:val="24"/>
        </w:rPr>
        <w:t>Вкус и запах</w:t>
      </w:r>
      <w:r w:rsidRPr="009E6375">
        <w:rPr>
          <w:rFonts w:ascii="Times New Roman" w:hAnsi="Times New Roman" w:cs="Times New Roman"/>
          <w:sz w:val="24"/>
        </w:rPr>
        <w:t xml:space="preserve">: </w:t>
      </w:r>
      <w:r>
        <w:rPr>
          <w:rFonts w:ascii="Times New Roman" w:hAnsi="Times New Roman" w:cs="Times New Roman"/>
          <w:sz w:val="24"/>
        </w:rPr>
        <w:t>яблок и лимона, сладкий</w:t>
      </w:r>
    </w:p>
    <w:p w:rsidR="009C3FF4" w:rsidRPr="007A6786" w:rsidRDefault="009C3FF4" w:rsidP="009C3FF4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6786">
        <w:rPr>
          <w:rFonts w:ascii="Times New Roman" w:hAnsi="Times New Roman" w:cs="Times New Roman"/>
          <w:b/>
          <w:sz w:val="24"/>
          <w:szCs w:val="24"/>
        </w:rPr>
        <w:t>Пищевая ценность изделия(блюда)</w:t>
      </w:r>
    </w:p>
    <w:tbl>
      <w:tblPr>
        <w:tblStyle w:val="a3"/>
        <w:tblW w:w="0" w:type="auto"/>
        <w:tblInd w:w="-147" w:type="dxa"/>
        <w:tblLayout w:type="fixed"/>
        <w:tblLook w:val="04A0" w:firstRow="1" w:lastRow="0" w:firstColumn="1" w:lastColumn="0" w:noHBand="0" w:noVBand="1"/>
      </w:tblPr>
      <w:tblGrid>
        <w:gridCol w:w="2277"/>
        <w:gridCol w:w="1126"/>
        <w:gridCol w:w="1167"/>
        <w:gridCol w:w="1384"/>
        <w:gridCol w:w="2234"/>
        <w:gridCol w:w="1304"/>
      </w:tblGrid>
      <w:tr w:rsidR="009C3FF4" w:rsidRPr="007A6786" w:rsidTr="00E61B0C">
        <w:tc>
          <w:tcPr>
            <w:tcW w:w="2277" w:type="dxa"/>
          </w:tcPr>
          <w:p w:rsidR="009C3FF4" w:rsidRPr="0071157B" w:rsidRDefault="009C3FF4" w:rsidP="00E61B0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Возраст</w:t>
            </w:r>
          </w:p>
        </w:tc>
        <w:tc>
          <w:tcPr>
            <w:tcW w:w="1126" w:type="dxa"/>
          </w:tcPr>
          <w:p w:rsidR="009C3FF4" w:rsidRPr="0071157B" w:rsidRDefault="009C3FF4" w:rsidP="00E61B0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Белки, г</w:t>
            </w:r>
          </w:p>
        </w:tc>
        <w:tc>
          <w:tcPr>
            <w:tcW w:w="1167" w:type="dxa"/>
          </w:tcPr>
          <w:p w:rsidR="009C3FF4" w:rsidRPr="0071157B" w:rsidRDefault="009C3FF4" w:rsidP="00E61B0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Жиры, г</w:t>
            </w:r>
          </w:p>
        </w:tc>
        <w:tc>
          <w:tcPr>
            <w:tcW w:w="1384" w:type="dxa"/>
          </w:tcPr>
          <w:p w:rsidR="009C3FF4" w:rsidRPr="0071157B" w:rsidRDefault="009C3FF4" w:rsidP="00E61B0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Углеводы, г</w:t>
            </w:r>
          </w:p>
        </w:tc>
        <w:tc>
          <w:tcPr>
            <w:tcW w:w="2234" w:type="dxa"/>
          </w:tcPr>
          <w:p w:rsidR="009C3FF4" w:rsidRPr="0071157B" w:rsidRDefault="009C3FF4" w:rsidP="00E61B0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Энергетическая ценность, ккал</w:t>
            </w:r>
          </w:p>
        </w:tc>
        <w:tc>
          <w:tcPr>
            <w:tcW w:w="1304" w:type="dxa"/>
          </w:tcPr>
          <w:p w:rsidR="009C3FF4" w:rsidRPr="0071157B" w:rsidRDefault="009C3FF4" w:rsidP="00E61B0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Масса, г</w:t>
            </w:r>
          </w:p>
        </w:tc>
      </w:tr>
      <w:tr w:rsidR="009C3FF4" w:rsidRPr="007A6786" w:rsidTr="00E61B0C">
        <w:trPr>
          <w:trHeight w:val="351"/>
        </w:trPr>
        <w:tc>
          <w:tcPr>
            <w:tcW w:w="2277" w:type="dxa"/>
            <w:vAlign w:val="center"/>
          </w:tcPr>
          <w:p w:rsidR="009C3FF4" w:rsidRPr="0071157B" w:rsidRDefault="009C3FF4" w:rsidP="00E61B0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 xml:space="preserve">От 7 до </w:t>
            </w:r>
            <w:r>
              <w:rPr>
                <w:rFonts w:ascii="Times New Roman" w:hAnsi="Times New Roman" w:cs="Times New Roman"/>
                <w:szCs w:val="24"/>
              </w:rPr>
              <w:t>18</w:t>
            </w:r>
            <w:r w:rsidRPr="0071157B">
              <w:rPr>
                <w:rFonts w:ascii="Times New Roman" w:hAnsi="Times New Roman" w:cs="Times New Roman"/>
                <w:szCs w:val="24"/>
              </w:rPr>
              <w:t xml:space="preserve"> лет</w:t>
            </w:r>
          </w:p>
          <w:p w:rsidR="009C3FF4" w:rsidRPr="0071157B" w:rsidRDefault="009C3FF4" w:rsidP="00E61B0C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26" w:type="dxa"/>
          </w:tcPr>
          <w:p w:rsidR="009C3FF4" w:rsidRPr="00E26005" w:rsidRDefault="009C3FF4" w:rsidP="00E61B0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0,2</w:t>
            </w:r>
          </w:p>
        </w:tc>
        <w:tc>
          <w:tcPr>
            <w:tcW w:w="1167" w:type="dxa"/>
          </w:tcPr>
          <w:p w:rsidR="009C3FF4" w:rsidRPr="00E26005" w:rsidRDefault="009C3FF4" w:rsidP="009C3FF4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0,2</w:t>
            </w:r>
          </w:p>
        </w:tc>
        <w:tc>
          <w:tcPr>
            <w:tcW w:w="1384" w:type="dxa"/>
          </w:tcPr>
          <w:p w:rsidR="009C3FF4" w:rsidRPr="00E26005" w:rsidRDefault="009C3FF4" w:rsidP="009C3FF4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22,8</w:t>
            </w:r>
          </w:p>
        </w:tc>
        <w:tc>
          <w:tcPr>
            <w:tcW w:w="2234" w:type="dxa"/>
          </w:tcPr>
          <w:p w:rsidR="009C3FF4" w:rsidRPr="00E26005" w:rsidRDefault="009C3FF4" w:rsidP="00E61B0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94</w:t>
            </w:r>
          </w:p>
        </w:tc>
        <w:tc>
          <w:tcPr>
            <w:tcW w:w="1304" w:type="dxa"/>
          </w:tcPr>
          <w:p w:rsidR="009C3FF4" w:rsidRPr="00E26005" w:rsidRDefault="009C3FF4" w:rsidP="00E61B0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200</w:t>
            </w:r>
          </w:p>
        </w:tc>
      </w:tr>
    </w:tbl>
    <w:p w:rsidR="009C3FF4" w:rsidRPr="007A6786" w:rsidRDefault="009C3FF4" w:rsidP="009C3FF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6786">
        <w:rPr>
          <w:rFonts w:ascii="Times New Roman" w:hAnsi="Times New Roman" w:cs="Times New Roman"/>
          <w:b/>
          <w:sz w:val="24"/>
          <w:szCs w:val="24"/>
        </w:rPr>
        <w:t>Расчет химического состава</w:t>
      </w:r>
    </w:p>
    <w:tbl>
      <w:tblPr>
        <w:tblStyle w:val="a3"/>
        <w:tblW w:w="0" w:type="auto"/>
        <w:tblInd w:w="-147" w:type="dxa"/>
        <w:tblLook w:val="04A0" w:firstRow="1" w:lastRow="0" w:firstColumn="1" w:lastColumn="0" w:noHBand="0" w:noVBand="1"/>
      </w:tblPr>
      <w:tblGrid>
        <w:gridCol w:w="1906"/>
        <w:gridCol w:w="1666"/>
        <w:gridCol w:w="1305"/>
        <w:gridCol w:w="1088"/>
        <w:gridCol w:w="1344"/>
        <w:gridCol w:w="897"/>
        <w:gridCol w:w="1286"/>
      </w:tblGrid>
      <w:tr w:rsidR="009C3FF4" w:rsidRPr="007A6786" w:rsidTr="00E61B0C">
        <w:tc>
          <w:tcPr>
            <w:tcW w:w="1906" w:type="dxa"/>
            <w:vMerge w:val="restart"/>
          </w:tcPr>
          <w:p w:rsidR="009C3FF4" w:rsidRPr="0071157B" w:rsidRDefault="009C3FF4" w:rsidP="00E61B0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Возраст</w:t>
            </w:r>
          </w:p>
        </w:tc>
        <w:tc>
          <w:tcPr>
            <w:tcW w:w="4059" w:type="dxa"/>
            <w:gridSpan w:val="3"/>
          </w:tcPr>
          <w:p w:rsidR="009C3FF4" w:rsidRPr="0071157B" w:rsidRDefault="009C3FF4" w:rsidP="00E61B0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Минеральные элементы ,г</w:t>
            </w:r>
          </w:p>
        </w:tc>
        <w:tc>
          <w:tcPr>
            <w:tcW w:w="3527" w:type="dxa"/>
            <w:gridSpan w:val="3"/>
          </w:tcPr>
          <w:p w:rsidR="009C3FF4" w:rsidRPr="0071157B" w:rsidRDefault="009C3FF4" w:rsidP="00E61B0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Витамины</w:t>
            </w:r>
          </w:p>
        </w:tc>
      </w:tr>
      <w:tr w:rsidR="009C3FF4" w:rsidRPr="007A6786" w:rsidTr="00E61B0C">
        <w:tc>
          <w:tcPr>
            <w:tcW w:w="1906" w:type="dxa"/>
            <w:vMerge/>
          </w:tcPr>
          <w:p w:rsidR="009C3FF4" w:rsidRPr="0071157B" w:rsidRDefault="009C3FF4" w:rsidP="00E61B0C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666" w:type="dxa"/>
          </w:tcPr>
          <w:p w:rsidR="009C3FF4" w:rsidRPr="0071157B" w:rsidRDefault="009C3FF4" w:rsidP="00E61B0C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71157B">
              <w:rPr>
                <w:rFonts w:ascii="Times New Roman" w:hAnsi="Times New Roman" w:cs="Times New Roman"/>
                <w:szCs w:val="24"/>
                <w:lang w:val="en-US"/>
              </w:rPr>
              <w:t>Ca</w:t>
            </w:r>
          </w:p>
        </w:tc>
        <w:tc>
          <w:tcPr>
            <w:tcW w:w="1305" w:type="dxa"/>
          </w:tcPr>
          <w:p w:rsidR="009C3FF4" w:rsidRPr="0071157B" w:rsidRDefault="009C3FF4" w:rsidP="00E61B0C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71157B">
              <w:rPr>
                <w:rFonts w:ascii="Times New Roman" w:hAnsi="Times New Roman" w:cs="Times New Roman"/>
                <w:szCs w:val="24"/>
                <w:lang w:val="en-US"/>
              </w:rPr>
              <w:t>Mg</w:t>
            </w:r>
          </w:p>
        </w:tc>
        <w:tc>
          <w:tcPr>
            <w:tcW w:w="1088" w:type="dxa"/>
          </w:tcPr>
          <w:p w:rsidR="009C3FF4" w:rsidRPr="0071157B" w:rsidRDefault="009C3FF4" w:rsidP="00E61B0C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71157B">
              <w:rPr>
                <w:rFonts w:ascii="Times New Roman" w:hAnsi="Times New Roman" w:cs="Times New Roman"/>
                <w:szCs w:val="24"/>
                <w:lang w:val="en-US"/>
              </w:rPr>
              <w:t>Fe</w:t>
            </w:r>
          </w:p>
        </w:tc>
        <w:tc>
          <w:tcPr>
            <w:tcW w:w="1344" w:type="dxa"/>
          </w:tcPr>
          <w:p w:rsidR="009C3FF4" w:rsidRPr="0071157B" w:rsidRDefault="009C3FF4" w:rsidP="00E61B0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  <w:lang w:val="en-US"/>
              </w:rPr>
              <w:t>B</w:t>
            </w:r>
            <w:r w:rsidRPr="0071157B">
              <w:rPr>
                <w:rFonts w:ascii="Times New Roman" w:hAnsi="Times New Roman" w:cs="Times New Roman"/>
                <w:szCs w:val="24"/>
                <w:vertAlign w:val="subscript"/>
                <w:lang w:val="en-US"/>
              </w:rPr>
              <w:t>1</w:t>
            </w:r>
            <w:r w:rsidRPr="0071157B">
              <w:rPr>
                <w:rFonts w:ascii="Times New Roman" w:hAnsi="Times New Roman" w:cs="Times New Roman"/>
                <w:szCs w:val="24"/>
              </w:rPr>
              <w:t>, мг</w:t>
            </w:r>
          </w:p>
        </w:tc>
        <w:tc>
          <w:tcPr>
            <w:tcW w:w="897" w:type="dxa"/>
          </w:tcPr>
          <w:p w:rsidR="009C3FF4" w:rsidRPr="0071157B" w:rsidRDefault="009C3FF4" w:rsidP="00E61B0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  <w:lang w:val="en-US"/>
              </w:rPr>
              <w:t>B</w:t>
            </w:r>
            <w:r w:rsidRPr="0071157B">
              <w:rPr>
                <w:rFonts w:ascii="Times New Roman" w:hAnsi="Times New Roman" w:cs="Times New Roman"/>
                <w:szCs w:val="24"/>
                <w:vertAlign w:val="subscript"/>
                <w:lang w:val="en-US"/>
              </w:rPr>
              <w:t>2</w:t>
            </w:r>
            <w:r w:rsidRPr="0071157B">
              <w:rPr>
                <w:rFonts w:ascii="Times New Roman" w:hAnsi="Times New Roman" w:cs="Times New Roman"/>
                <w:szCs w:val="24"/>
              </w:rPr>
              <w:t>, мг</w:t>
            </w:r>
          </w:p>
        </w:tc>
        <w:tc>
          <w:tcPr>
            <w:tcW w:w="1286" w:type="dxa"/>
          </w:tcPr>
          <w:p w:rsidR="009C3FF4" w:rsidRPr="0071157B" w:rsidRDefault="009C3FF4" w:rsidP="00E61B0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  <w:lang w:val="en-US"/>
              </w:rPr>
              <w:t>C</w:t>
            </w:r>
            <w:r w:rsidRPr="0071157B">
              <w:rPr>
                <w:rFonts w:ascii="Times New Roman" w:hAnsi="Times New Roman" w:cs="Times New Roman"/>
                <w:szCs w:val="24"/>
              </w:rPr>
              <w:t>, мг</w:t>
            </w:r>
          </w:p>
        </w:tc>
      </w:tr>
      <w:tr w:rsidR="009C3FF4" w:rsidRPr="007A6786" w:rsidTr="00E61B0C">
        <w:trPr>
          <w:trHeight w:val="310"/>
        </w:trPr>
        <w:tc>
          <w:tcPr>
            <w:tcW w:w="1906" w:type="dxa"/>
            <w:vAlign w:val="center"/>
          </w:tcPr>
          <w:p w:rsidR="009C3FF4" w:rsidRPr="0071157B" w:rsidRDefault="009C3FF4" w:rsidP="00E61B0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 xml:space="preserve">От 7 до </w:t>
            </w:r>
            <w:r>
              <w:rPr>
                <w:rFonts w:ascii="Times New Roman" w:hAnsi="Times New Roman" w:cs="Times New Roman"/>
                <w:szCs w:val="24"/>
              </w:rPr>
              <w:t>18</w:t>
            </w:r>
            <w:r w:rsidRPr="0071157B">
              <w:rPr>
                <w:rFonts w:ascii="Times New Roman" w:hAnsi="Times New Roman" w:cs="Times New Roman"/>
                <w:szCs w:val="24"/>
              </w:rPr>
              <w:t xml:space="preserve"> лет</w:t>
            </w:r>
          </w:p>
          <w:p w:rsidR="009C3FF4" w:rsidRPr="0071157B" w:rsidRDefault="009C3FF4" w:rsidP="00E61B0C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666" w:type="dxa"/>
          </w:tcPr>
          <w:p w:rsidR="009C3FF4" w:rsidRPr="00E26005" w:rsidRDefault="009C3FF4" w:rsidP="00E61B0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10,03</w:t>
            </w:r>
          </w:p>
        </w:tc>
        <w:tc>
          <w:tcPr>
            <w:tcW w:w="1305" w:type="dxa"/>
          </w:tcPr>
          <w:p w:rsidR="009C3FF4" w:rsidRPr="00E26005" w:rsidRDefault="009C3FF4" w:rsidP="00E61B0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4,65</w:t>
            </w:r>
          </w:p>
        </w:tc>
        <w:tc>
          <w:tcPr>
            <w:tcW w:w="1088" w:type="dxa"/>
          </w:tcPr>
          <w:p w:rsidR="009C3FF4" w:rsidRPr="00E26005" w:rsidRDefault="009C3FF4" w:rsidP="00E61B0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1,05</w:t>
            </w:r>
          </w:p>
        </w:tc>
        <w:tc>
          <w:tcPr>
            <w:tcW w:w="1344" w:type="dxa"/>
          </w:tcPr>
          <w:p w:rsidR="009C3FF4" w:rsidRPr="00E26005" w:rsidRDefault="009C3FF4" w:rsidP="00E61B0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E26005">
              <w:rPr>
                <w:rFonts w:ascii="Times New Roman" w:hAnsi="Times New Roman" w:cs="Times New Roman"/>
                <w:sz w:val="24"/>
              </w:rPr>
              <w:t>0,0</w:t>
            </w: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97" w:type="dxa"/>
          </w:tcPr>
          <w:p w:rsidR="009C3FF4" w:rsidRPr="00E26005" w:rsidRDefault="009C3FF4" w:rsidP="00E61B0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E26005">
              <w:rPr>
                <w:rFonts w:ascii="Times New Roman" w:hAnsi="Times New Roman" w:cs="Times New Roman"/>
                <w:sz w:val="24"/>
              </w:rPr>
              <w:t>0,</w:t>
            </w:r>
            <w:r>
              <w:rPr>
                <w:rFonts w:ascii="Times New Roman" w:hAnsi="Times New Roman" w:cs="Times New Roman"/>
                <w:sz w:val="24"/>
              </w:rPr>
              <w:t>01</w:t>
            </w:r>
          </w:p>
        </w:tc>
        <w:tc>
          <w:tcPr>
            <w:tcW w:w="1286" w:type="dxa"/>
          </w:tcPr>
          <w:p w:rsidR="009C3FF4" w:rsidRPr="00E26005" w:rsidRDefault="009C3FF4" w:rsidP="00E61B0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3,12</w:t>
            </w:r>
          </w:p>
        </w:tc>
      </w:tr>
    </w:tbl>
    <w:p w:rsidR="00E61B0C" w:rsidRDefault="00E61B0C" w:rsidP="00F66BA2">
      <w:pPr>
        <w:sectPr w:rsidR="00E61B0C" w:rsidSect="007D025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61B0C" w:rsidRPr="0088143A" w:rsidRDefault="00E61B0C" w:rsidP="0088143A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143A">
        <w:rPr>
          <w:rFonts w:ascii="Times New Roman" w:hAnsi="Times New Roman" w:cs="Times New Roman"/>
          <w:b/>
          <w:sz w:val="28"/>
          <w:szCs w:val="28"/>
        </w:rPr>
        <w:t>Технологическая карта №313</w:t>
      </w:r>
    </w:p>
    <w:p w:rsidR="00E61B0C" w:rsidRPr="00E61B0C" w:rsidRDefault="00E61B0C" w:rsidP="00E61B0C">
      <w:pPr>
        <w:pStyle w:val="a9"/>
        <w:rPr>
          <w:rFonts w:ascii="Times New Roman" w:hAnsi="Times New Roman" w:cs="Times New Roman"/>
          <w:b/>
          <w:sz w:val="24"/>
          <w:szCs w:val="24"/>
        </w:rPr>
      </w:pPr>
      <w:r w:rsidRPr="002F7FEC">
        <w:rPr>
          <w:rFonts w:ascii="Times New Roman" w:hAnsi="Times New Roman" w:cs="Times New Roman"/>
          <w:sz w:val="24"/>
          <w:szCs w:val="24"/>
        </w:rPr>
        <w:t xml:space="preserve">На: </w:t>
      </w:r>
      <w:r>
        <w:rPr>
          <w:rFonts w:ascii="Times New Roman" w:hAnsi="Times New Roman" w:cs="Times New Roman"/>
          <w:b/>
          <w:sz w:val="24"/>
          <w:szCs w:val="24"/>
        </w:rPr>
        <w:t>напиток апельсиновый или лимонный</w:t>
      </w:r>
    </w:p>
    <w:p w:rsidR="00E61B0C" w:rsidRPr="002F7FEC" w:rsidRDefault="00E61B0C" w:rsidP="00E61B0C">
      <w:pPr>
        <w:pStyle w:val="a9"/>
        <w:rPr>
          <w:rFonts w:ascii="Times New Roman" w:hAnsi="Times New Roman" w:cs="Times New Roman"/>
          <w:sz w:val="24"/>
          <w:szCs w:val="24"/>
        </w:rPr>
      </w:pPr>
      <w:r w:rsidRPr="002F7FEC">
        <w:rPr>
          <w:rFonts w:ascii="Times New Roman" w:hAnsi="Times New Roman" w:cs="Times New Roman"/>
          <w:sz w:val="24"/>
          <w:szCs w:val="24"/>
        </w:rPr>
        <w:t xml:space="preserve">№ рецептуры по сборнику: </w:t>
      </w:r>
      <w:r>
        <w:rPr>
          <w:rFonts w:ascii="Times New Roman" w:hAnsi="Times New Roman" w:cs="Times New Roman"/>
          <w:sz w:val="24"/>
          <w:szCs w:val="24"/>
        </w:rPr>
        <w:t xml:space="preserve">№699, сб. </w:t>
      </w:r>
      <w:proofErr w:type="spellStart"/>
      <w:r>
        <w:rPr>
          <w:rFonts w:ascii="Times New Roman" w:hAnsi="Times New Roman" w:cs="Times New Roman"/>
          <w:sz w:val="24"/>
          <w:szCs w:val="24"/>
        </w:rPr>
        <w:t>шк</w:t>
      </w:r>
      <w:proofErr w:type="spellEnd"/>
      <w:r>
        <w:rPr>
          <w:rFonts w:ascii="Times New Roman" w:hAnsi="Times New Roman" w:cs="Times New Roman"/>
          <w:sz w:val="24"/>
          <w:szCs w:val="24"/>
        </w:rPr>
        <w:t>. 2004г</w:t>
      </w:r>
    </w:p>
    <w:tbl>
      <w:tblPr>
        <w:tblStyle w:val="a3"/>
        <w:tblW w:w="9209" w:type="dxa"/>
        <w:tblLayout w:type="fixed"/>
        <w:tblLook w:val="04A0" w:firstRow="1" w:lastRow="0" w:firstColumn="1" w:lastColumn="0" w:noHBand="0" w:noVBand="1"/>
      </w:tblPr>
      <w:tblGrid>
        <w:gridCol w:w="3820"/>
        <w:gridCol w:w="2412"/>
        <w:gridCol w:w="2977"/>
      </w:tblGrid>
      <w:tr w:rsidR="00E61B0C" w:rsidRPr="00657EF4" w:rsidTr="00E61B0C">
        <w:tc>
          <w:tcPr>
            <w:tcW w:w="3820" w:type="dxa"/>
            <w:vMerge w:val="restart"/>
          </w:tcPr>
          <w:p w:rsidR="00E61B0C" w:rsidRPr="00657EF4" w:rsidRDefault="00E61B0C" w:rsidP="00E61B0C">
            <w:pPr>
              <w:ind w:right="173"/>
              <w:jc w:val="center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eastAsia="Times New Roman" w:hAnsi="Times New Roman" w:cs="Times New Roman"/>
                <w:szCs w:val="24"/>
              </w:rPr>
              <w:t>Набор сырья</w:t>
            </w:r>
          </w:p>
        </w:tc>
        <w:tc>
          <w:tcPr>
            <w:tcW w:w="5389" w:type="dxa"/>
            <w:gridSpan w:val="2"/>
          </w:tcPr>
          <w:p w:rsidR="00E61B0C" w:rsidRPr="00657EF4" w:rsidRDefault="00E61B0C" w:rsidP="00E61B0C">
            <w:pPr>
              <w:ind w:left="16"/>
              <w:jc w:val="center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eastAsia="Times New Roman" w:hAnsi="Times New Roman" w:cs="Times New Roman"/>
                <w:szCs w:val="24"/>
              </w:rPr>
              <w:t>Расход продуктов на 1 порцию</w:t>
            </w:r>
          </w:p>
        </w:tc>
      </w:tr>
      <w:tr w:rsidR="00E61B0C" w:rsidRPr="00657EF4" w:rsidTr="00E61B0C">
        <w:tc>
          <w:tcPr>
            <w:tcW w:w="3820" w:type="dxa"/>
            <w:vMerge/>
          </w:tcPr>
          <w:p w:rsidR="00E61B0C" w:rsidRPr="00657EF4" w:rsidRDefault="00E61B0C" w:rsidP="00E61B0C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389" w:type="dxa"/>
            <w:gridSpan w:val="2"/>
          </w:tcPr>
          <w:p w:rsidR="00E61B0C" w:rsidRPr="00657EF4" w:rsidRDefault="00E61B0C" w:rsidP="00E61B0C">
            <w:pPr>
              <w:ind w:right="32"/>
              <w:jc w:val="center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eastAsia="Times New Roman" w:hAnsi="Times New Roman" w:cs="Times New Roman"/>
                <w:szCs w:val="24"/>
              </w:rPr>
              <w:t xml:space="preserve">от 7 </w:t>
            </w:r>
            <w:r>
              <w:rPr>
                <w:rFonts w:ascii="Times New Roman" w:eastAsia="Times New Roman" w:hAnsi="Times New Roman" w:cs="Times New Roman"/>
                <w:szCs w:val="24"/>
              </w:rPr>
              <w:t>до 18 лет</w:t>
            </w:r>
          </w:p>
        </w:tc>
      </w:tr>
      <w:tr w:rsidR="00E61B0C" w:rsidRPr="00657EF4" w:rsidTr="00E61B0C">
        <w:trPr>
          <w:trHeight w:val="209"/>
        </w:trPr>
        <w:tc>
          <w:tcPr>
            <w:tcW w:w="3820" w:type="dxa"/>
          </w:tcPr>
          <w:p w:rsidR="00E61B0C" w:rsidRPr="00657EF4" w:rsidRDefault="00E61B0C" w:rsidP="00E61B0C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412" w:type="dxa"/>
            <w:tcBorders>
              <w:right w:val="single" w:sz="4" w:space="0" w:color="auto"/>
            </w:tcBorders>
          </w:tcPr>
          <w:p w:rsidR="00E61B0C" w:rsidRPr="00657EF4" w:rsidRDefault="00E61B0C" w:rsidP="00E61B0C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eastAsia="Times New Roman" w:hAnsi="Times New Roman" w:cs="Times New Roman"/>
                <w:szCs w:val="24"/>
              </w:rPr>
              <w:t>Брутто, г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E61B0C" w:rsidRPr="00657EF4" w:rsidRDefault="00E61B0C" w:rsidP="00E61B0C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eastAsia="Times New Roman" w:hAnsi="Times New Roman" w:cs="Times New Roman"/>
                <w:szCs w:val="24"/>
              </w:rPr>
              <w:t>Нетто, г</w:t>
            </w:r>
          </w:p>
        </w:tc>
      </w:tr>
      <w:tr w:rsidR="00E61B0C" w:rsidRPr="00657EF4" w:rsidTr="00E61B0C">
        <w:trPr>
          <w:trHeight w:val="227"/>
        </w:trPr>
        <w:tc>
          <w:tcPr>
            <w:tcW w:w="3820" w:type="dxa"/>
          </w:tcPr>
          <w:p w:rsidR="00E61B0C" w:rsidRPr="00C871F1" w:rsidRDefault="00E61B0C" w:rsidP="00E61B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Апельсин</w:t>
            </w:r>
          </w:p>
        </w:tc>
        <w:tc>
          <w:tcPr>
            <w:tcW w:w="2412" w:type="dxa"/>
            <w:tcBorders>
              <w:right w:val="single" w:sz="4" w:space="0" w:color="auto"/>
            </w:tcBorders>
          </w:tcPr>
          <w:p w:rsidR="00E61B0C" w:rsidRPr="00C871F1" w:rsidRDefault="00E61B0C" w:rsidP="00E61B0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23,0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E61B0C" w:rsidRPr="00C871F1" w:rsidRDefault="00E61B0C" w:rsidP="00E61B0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E61B0C" w:rsidRPr="00657EF4" w:rsidTr="00E61B0C">
        <w:trPr>
          <w:trHeight w:val="227"/>
        </w:trPr>
        <w:tc>
          <w:tcPr>
            <w:tcW w:w="3820" w:type="dxa"/>
          </w:tcPr>
          <w:p w:rsidR="00E61B0C" w:rsidRDefault="00E61B0C" w:rsidP="00E61B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Вода</w:t>
            </w:r>
            <w:r w:rsidRPr="00E61B0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2412" w:type="dxa"/>
            <w:tcBorders>
              <w:right w:val="single" w:sz="4" w:space="0" w:color="auto"/>
            </w:tcBorders>
          </w:tcPr>
          <w:p w:rsidR="00E61B0C" w:rsidRDefault="00E61B0C" w:rsidP="00E61B0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210,0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E61B0C" w:rsidRDefault="00E61B0C" w:rsidP="00E61B0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210,0</w:t>
            </w:r>
          </w:p>
        </w:tc>
      </w:tr>
      <w:tr w:rsidR="00E61B0C" w:rsidRPr="00657EF4" w:rsidTr="00E61B0C">
        <w:trPr>
          <w:trHeight w:val="227"/>
        </w:trPr>
        <w:tc>
          <w:tcPr>
            <w:tcW w:w="3820" w:type="dxa"/>
          </w:tcPr>
          <w:p w:rsidR="00E61B0C" w:rsidRDefault="00E61B0C" w:rsidP="00E61B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Или лимон (сок)</w:t>
            </w:r>
          </w:p>
        </w:tc>
        <w:tc>
          <w:tcPr>
            <w:tcW w:w="2412" w:type="dxa"/>
            <w:tcBorders>
              <w:right w:val="single" w:sz="4" w:space="0" w:color="auto"/>
            </w:tcBorders>
          </w:tcPr>
          <w:p w:rsidR="00E61B0C" w:rsidRDefault="00E61B0C" w:rsidP="00E61B0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17,0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E61B0C" w:rsidRDefault="00E61B0C" w:rsidP="00E61B0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7,0</w:t>
            </w:r>
          </w:p>
        </w:tc>
      </w:tr>
      <w:tr w:rsidR="00E61B0C" w:rsidRPr="00657EF4" w:rsidTr="00E61B0C">
        <w:trPr>
          <w:trHeight w:val="227"/>
        </w:trPr>
        <w:tc>
          <w:tcPr>
            <w:tcW w:w="3820" w:type="dxa"/>
          </w:tcPr>
          <w:p w:rsidR="00E61B0C" w:rsidRDefault="00E61B0C" w:rsidP="00E61B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Вода</w:t>
            </w:r>
            <w:r w:rsidRPr="00E61B0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412" w:type="dxa"/>
            <w:tcBorders>
              <w:right w:val="single" w:sz="4" w:space="0" w:color="auto"/>
            </w:tcBorders>
          </w:tcPr>
          <w:p w:rsidR="00E61B0C" w:rsidRDefault="00E61B0C" w:rsidP="00E61B0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214,0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E61B0C" w:rsidRDefault="00E61B0C" w:rsidP="00E61B0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214,0</w:t>
            </w:r>
          </w:p>
        </w:tc>
      </w:tr>
      <w:tr w:rsidR="00E61B0C" w:rsidRPr="00657EF4" w:rsidTr="00E61B0C">
        <w:trPr>
          <w:trHeight w:val="227"/>
        </w:trPr>
        <w:tc>
          <w:tcPr>
            <w:tcW w:w="3820" w:type="dxa"/>
          </w:tcPr>
          <w:p w:rsidR="00E61B0C" w:rsidRDefault="00E61B0C" w:rsidP="00E61B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Сахар-песок</w:t>
            </w:r>
          </w:p>
        </w:tc>
        <w:tc>
          <w:tcPr>
            <w:tcW w:w="2412" w:type="dxa"/>
            <w:tcBorders>
              <w:right w:val="single" w:sz="4" w:space="0" w:color="auto"/>
            </w:tcBorders>
          </w:tcPr>
          <w:p w:rsidR="00E61B0C" w:rsidRDefault="00E61B0C" w:rsidP="00E61B0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E61B0C" w:rsidRDefault="00E61B0C" w:rsidP="00E61B0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E61B0C" w:rsidRPr="00657EF4" w:rsidTr="00E61B0C">
        <w:trPr>
          <w:trHeight w:val="227"/>
        </w:trPr>
        <w:tc>
          <w:tcPr>
            <w:tcW w:w="3820" w:type="dxa"/>
          </w:tcPr>
          <w:p w:rsidR="00E61B0C" w:rsidRPr="00C871F1" w:rsidRDefault="00E61B0C" w:rsidP="00E61B0C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71F1">
              <w:rPr>
                <w:rFonts w:ascii="Times New Roman" w:hAnsi="Times New Roman" w:cs="Times New Roman"/>
                <w:b/>
                <w:sz w:val="24"/>
                <w:szCs w:val="24"/>
              </w:rPr>
              <w:t>Выход</w:t>
            </w:r>
          </w:p>
        </w:tc>
        <w:tc>
          <w:tcPr>
            <w:tcW w:w="5389" w:type="dxa"/>
            <w:gridSpan w:val="2"/>
          </w:tcPr>
          <w:p w:rsidR="00E61B0C" w:rsidRPr="00C871F1" w:rsidRDefault="00E61B0C" w:rsidP="00E61B0C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200</w:t>
            </w:r>
          </w:p>
        </w:tc>
      </w:tr>
    </w:tbl>
    <w:p w:rsidR="00E61B0C" w:rsidRPr="00E61B0C" w:rsidRDefault="00E61B0C" w:rsidP="00E61B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61B0C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E61B0C">
        <w:rPr>
          <w:rFonts w:ascii="Times New Roman" w:hAnsi="Times New Roman" w:cs="Times New Roman"/>
          <w:sz w:val="24"/>
          <w:szCs w:val="24"/>
        </w:rPr>
        <w:t>- Вода для напитка из апельсина</w:t>
      </w:r>
    </w:p>
    <w:p w:rsidR="00E61B0C" w:rsidRPr="00E61B0C" w:rsidRDefault="00E61B0C" w:rsidP="00E61B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61B0C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E61B0C">
        <w:rPr>
          <w:rFonts w:ascii="Times New Roman" w:hAnsi="Times New Roman" w:cs="Times New Roman"/>
          <w:sz w:val="24"/>
          <w:szCs w:val="24"/>
        </w:rPr>
        <w:t>- Вода для напитка из лимона</w:t>
      </w:r>
    </w:p>
    <w:p w:rsidR="00E61B0C" w:rsidRPr="00657EF4" w:rsidRDefault="00E61B0C" w:rsidP="00E61B0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7EF4">
        <w:rPr>
          <w:rFonts w:ascii="Times New Roman" w:hAnsi="Times New Roman" w:cs="Times New Roman"/>
          <w:b/>
          <w:sz w:val="24"/>
          <w:szCs w:val="24"/>
        </w:rPr>
        <w:t>Технология приготовления</w:t>
      </w:r>
    </w:p>
    <w:p w:rsidR="00E61B0C" w:rsidRDefault="00E61B0C" w:rsidP="00E61B0C">
      <w:pPr>
        <w:pStyle w:val="a9"/>
        <w:ind w:firstLine="284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Для приготовления сиропа в горячей воде растворяют сахар, добавляют цедру, предварительно очищенную от белой мякоти, нарезанную тонкой соломкой, доводят до кипения, проваривают 10-12 мин и процеживают.</w:t>
      </w:r>
    </w:p>
    <w:p w:rsidR="00E61B0C" w:rsidRDefault="00E61B0C" w:rsidP="00E61B0C">
      <w:pPr>
        <w:pStyle w:val="a9"/>
        <w:ind w:firstLine="284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Цедру, снятую с лимона или апельсина </w:t>
      </w:r>
      <w:proofErr w:type="gramStart"/>
      <w:r>
        <w:rPr>
          <w:rFonts w:ascii="Times New Roman" w:hAnsi="Times New Roman" w:cs="Times New Roman"/>
          <w:sz w:val="24"/>
        </w:rPr>
        <w:t>мелко</w:t>
      </w:r>
      <w:proofErr w:type="gramEnd"/>
      <w:r>
        <w:rPr>
          <w:rFonts w:ascii="Times New Roman" w:hAnsi="Times New Roman" w:cs="Times New Roman"/>
          <w:sz w:val="24"/>
        </w:rPr>
        <w:t xml:space="preserve"> нарезают, заливают горячей водой, кипятят в течение 5 мин, оставляют на 3-4ч для настаивания. После процеживания в отвар добавляют сахар, доводят до кипения, вливают отжатый апельсиновый или лимонный сок и охлаждают.</w:t>
      </w:r>
    </w:p>
    <w:p w:rsidR="00E61B0C" w:rsidRDefault="00E61B0C" w:rsidP="00E61B0C">
      <w:pPr>
        <w:pStyle w:val="a9"/>
        <w:ind w:firstLine="284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Температура подачи 14°С.</w:t>
      </w:r>
    </w:p>
    <w:p w:rsidR="00E61B0C" w:rsidRPr="00292A0C" w:rsidRDefault="00E61B0C" w:rsidP="00E61B0C">
      <w:pPr>
        <w:pStyle w:val="a9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</w:rPr>
        <w:t>Требования к качеству</w:t>
      </w:r>
    </w:p>
    <w:p w:rsidR="00E61B0C" w:rsidRDefault="00E61B0C" w:rsidP="00E61B0C">
      <w:pPr>
        <w:pStyle w:val="a9"/>
        <w:rPr>
          <w:rFonts w:ascii="Times New Roman" w:hAnsi="Times New Roman" w:cs="Times New Roman"/>
          <w:sz w:val="24"/>
        </w:rPr>
      </w:pPr>
      <w:r w:rsidRPr="009E6375">
        <w:rPr>
          <w:rFonts w:ascii="Times New Roman" w:hAnsi="Times New Roman" w:cs="Times New Roman"/>
          <w:i/>
          <w:sz w:val="24"/>
        </w:rPr>
        <w:t>Внешний вид:</w:t>
      </w:r>
      <w:r w:rsidRPr="009E6375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стакан с прозрачной жидкостью</w:t>
      </w:r>
    </w:p>
    <w:p w:rsidR="00E61B0C" w:rsidRPr="009E6375" w:rsidRDefault="00E61B0C" w:rsidP="00E61B0C">
      <w:pPr>
        <w:pStyle w:val="a9"/>
        <w:rPr>
          <w:rFonts w:ascii="Times New Roman" w:hAnsi="Times New Roman" w:cs="Times New Roman"/>
          <w:sz w:val="24"/>
        </w:rPr>
      </w:pPr>
      <w:r w:rsidRPr="009E6375">
        <w:rPr>
          <w:rFonts w:ascii="Times New Roman" w:hAnsi="Times New Roman" w:cs="Times New Roman"/>
          <w:i/>
          <w:sz w:val="24"/>
        </w:rPr>
        <w:t xml:space="preserve"> Консистенция:</w:t>
      </w:r>
      <w:r w:rsidRPr="009E6375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жидкая</w:t>
      </w:r>
    </w:p>
    <w:p w:rsidR="00E61B0C" w:rsidRPr="009E6375" w:rsidRDefault="00E61B0C" w:rsidP="00E61B0C">
      <w:pPr>
        <w:pStyle w:val="a9"/>
        <w:rPr>
          <w:rFonts w:ascii="Times New Roman" w:hAnsi="Times New Roman" w:cs="Times New Roman"/>
          <w:sz w:val="24"/>
        </w:rPr>
      </w:pPr>
      <w:r w:rsidRPr="009E6375">
        <w:rPr>
          <w:rFonts w:ascii="Times New Roman" w:hAnsi="Times New Roman" w:cs="Times New Roman"/>
          <w:i/>
          <w:sz w:val="24"/>
        </w:rPr>
        <w:t>Цвет:</w:t>
      </w:r>
      <w:r>
        <w:rPr>
          <w:rFonts w:ascii="Times New Roman" w:hAnsi="Times New Roman" w:cs="Times New Roman"/>
          <w:sz w:val="24"/>
        </w:rPr>
        <w:t xml:space="preserve"> прозрачный с оттенком</w:t>
      </w:r>
    </w:p>
    <w:p w:rsidR="00E61B0C" w:rsidRPr="009E6375" w:rsidRDefault="00E61B0C" w:rsidP="00E61B0C">
      <w:pPr>
        <w:pStyle w:val="a9"/>
        <w:rPr>
          <w:rFonts w:ascii="Times New Roman" w:hAnsi="Times New Roman" w:cs="Times New Roman"/>
          <w:sz w:val="24"/>
        </w:rPr>
      </w:pPr>
      <w:r w:rsidRPr="009E6375">
        <w:rPr>
          <w:rFonts w:ascii="Times New Roman" w:hAnsi="Times New Roman" w:cs="Times New Roman"/>
          <w:i/>
          <w:sz w:val="24"/>
        </w:rPr>
        <w:t>Вкус и запах</w:t>
      </w:r>
      <w:r w:rsidRPr="009E6375">
        <w:rPr>
          <w:rFonts w:ascii="Times New Roman" w:hAnsi="Times New Roman" w:cs="Times New Roman"/>
          <w:sz w:val="24"/>
        </w:rPr>
        <w:t xml:space="preserve">: </w:t>
      </w:r>
      <w:r>
        <w:rPr>
          <w:rFonts w:ascii="Times New Roman" w:hAnsi="Times New Roman" w:cs="Times New Roman"/>
          <w:sz w:val="24"/>
        </w:rPr>
        <w:t>сладкий, с ароматом и привкусом использованной цедры</w:t>
      </w:r>
    </w:p>
    <w:p w:rsidR="00E61B0C" w:rsidRPr="007A6786" w:rsidRDefault="00E61B0C" w:rsidP="00E61B0C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6786">
        <w:rPr>
          <w:rFonts w:ascii="Times New Roman" w:hAnsi="Times New Roman" w:cs="Times New Roman"/>
          <w:b/>
          <w:sz w:val="24"/>
          <w:szCs w:val="24"/>
        </w:rPr>
        <w:t>Пищевая ценность изделия(блюда)</w:t>
      </w:r>
    </w:p>
    <w:tbl>
      <w:tblPr>
        <w:tblStyle w:val="a3"/>
        <w:tblW w:w="0" w:type="auto"/>
        <w:tblInd w:w="-147" w:type="dxa"/>
        <w:tblLayout w:type="fixed"/>
        <w:tblLook w:val="04A0" w:firstRow="1" w:lastRow="0" w:firstColumn="1" w:lastColumn="0" w:noHBand="0" w:noVBand="1"/>
      </w:tblPr>
      <w:tblGrid>
        <w:gridCol w:w="2277"/>
        <w:gridCol w:w="1126"/>
        <w:gridCol w:w="1167"/>
        <w:gridCol w:w="1384"/>
        <w:gridCol w:w="2234"/>
        <w:gridCol w:w="1304"/>
      </w:tblGrid>
      <w:tr w:rsidR="00E61B0C" w:rsidRPr="007A6786" w:rsidTr="00E61B0C">
        <w:tc>
          <w:tcPr>
            <w:tcW w:w="2277" w:type="dxa"/>
          </w:tcPr>
          <w:p w:rsidR="00E61B0C" w:rsidRPr="0071157B" w:rsidRDefault="00E61B0C" w:rsidP="00E61B0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Возраст</w:t>
            </w:r>
          </w:p>
        </w:tc>
        <w:tc>
          <w:tcPr>
            <w:tcW w:w="1126" w:type="dxa"/>
          </w:tcPr>
          <w:p w:rsidR="00E61B0C" w:rsidRPr="0071157B" w:rsidRDefault="00E61B0C" w:rsidP="00E61B0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Белки, г</w:t>
            </w:r>
          </w:p>
        </w:tc>
        <w:tc>
          <w:tcPr>
            <w:tcW w:w="1167" w:type="dxa"/>
          </w:tcPr>
          <w:p w:rsidR="00E61B0C" w:rsidRPr="0071157B" w:rsidRDefault="00E61B0C" w:rsidP="00E61B0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Жиры, г</w:t>
            </w:r>
          </w:p>
        </w:tc>
        <w:tc>
          <w:tcPr>
            <w:tcW w:w="1384" w:type="dxa"/>
          </w:tcPr>
          <w:p w:rsidR="00E61B0C" w:rsidRPr="0071157B" w:rsidRDefault="00E61B0C" w:rsidP="00E61B0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Углеводы, г</w:t>
            </w:r>
          </w:p>
        </w:tc>
        <w:tc>
          <w:tcPr>
            <w:tcW w:w="2234" w:type="dxa"/>
          </w:tcPr>
          <w:p w:rsidR="00E61B0C" w:rsidRPr="0071157B" w:rsidRDefault="00E61B0C" w:rsidP="00E61B0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Энергетическая ценность, ккал</w:t>
            </w:r>
          </w:p>
        </w:tc>
        <w:tc>
          <w:tcPr>
            <w:tcW w:w="1304" w:type="dxa"/>
          </w:tcPr>
          <w:p w:rsidR="00E61B0C" w:rsidRPr="0071157B" w:rsidRDefault="00E61B0C" w:rsidP="00E61B0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Масса, г</w:t>
            </w:r>
          </w:p>
        </w:tc>
      </w:tr>
      <w:tr w:rsidR="00E61B0C" w:rsidRPr="007A6786" w:rsidTr="00E61B0C">
        <w:trPr>
          <w:trHeight w:val="351"/>
        </w:trPr>
        <w:tc>
          <w:tcPr>
            <w:tcW w:w="2277" w:type="dxa"/>
            <w:vAlign w:val="center"/>
          </w:tcPr>
          <w:p w:rsidR="00E61B0C" w:rsidRPr="0071157B" w:rsidRDefault="00E61B0C" w:rsidP="00E61B0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 xml:space="preserve">От 7 до </w:t>
            </w:r>
            <w:r>
              <w:rPr>
                <w:rFonts w:ascii="Times New Roman" w:hAnsi="Times New Roman" w:cs="Times New Roman"/>
                <w:szCs w:val="24"/>
              </w:rPr>
              <w:t>18</w:t>
            </w:r>
            <w:r w:rsidRPr="0071157B">
              <w:rPr>
                <w:rFonts w:ascii="Times New Roman" w:hAnsi="Times New Roman" w:cs="Times New Roman"/>
                <w:szCs w:val="24"/>
              </w:rPr>
              <w:t xml:space="preserve"> лет</w:t>
            </w:r>
          </w:p>
          <w:p w:rsidR="00E61B0C" w:rsidRPr="0071157B" w:rsidRDefault="00E61B0C" w:rsidP="00E61B0C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26" w:type="dxa"/>
          </w:tcPr>
          <w:p w:rsidR="00E61B0C" w:rsidRPr="00E26005" w:rsidRDefault="00E61B0C" w:rsidP="00E61B0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</w:t>
            </w:r>
          </w:p>
        </w:tc>
        <w:tc>
          <w:tcPr>
            <w:tcW w:w="1167" w:type="dxa"/>
          </w:tcPr>
          <w:p w:rsidR="00E61B0C" w:rsidRPr="00E26005" w:rsidRDefault="00E61B0C" w:rsidP="00E61B0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0,0</w:t>
            </w:r>
          </w:p>
        </w:tc>
        <w:tc>
          <w:tcPr>
            <w:tcW w:w="1384" w:type="dxa"/>
          </w:tcPr>
          <w:p w:rsidR="00E61B0C" w:rsidRPr="00E26005" w:rsidRDefault="00E61B0C" w:rsidP="00E61B0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20,4</w:t>
            </w:r>
          </w:p>
        </w:tc>
        <w:tc>
          <w:tcPr>
            <w:tcW w:w="2234" w:type="dxa"/>
          </w:tcPr>
          <w:p w:rsidR="00E61B0C" w:rsidRPr="00E26005" w:rsidRDefault="00E61B0C" w:rsidP="00E61B0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79</w:t>
            </w:r>
          </w:p>
        </w:tc>
        <w:tc>
          <w:tcPr>
            <w:tcW w:w="1304" w:type="dxa"/>
          </w:tcPr>
          <w:p w:rsidR="00E61B0C" w:rsidRPr="00E26005" w:rsidRDefault="00E61B0C" w:rsidP="00E61B0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200</w:t>
            </w:r>
          </w:p>
        </w:tc>
      </w:tr>
    </w:tbl>
    <w:p w:rsidR="00E61B0C" w:rsidRPr="007A6786" w:rsidRDefault="00E61B0C" w:rsidP="00E61B0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6786">
        <w:rPr>
          <w:rFonts w:ascii="Times New Roman" w:hAnsi="Times New Roman" w:cs="Times New Roman"/>
          <w:b/>
          <w:sz w:val="24"/>
          <w:szCs w:val="24"/>
        </w:rPr>
        <w:t>Расчет химического состава</w:t>
      </w:r>
    </w:p>
    <w:tbl>
      <w:tblPr>
        <w:tblStyle w:val="a3"/>
        <w:tblW w:w="0" w:type="auto"/>
        <w:tblInd w:w="-147" w:type="dxa"/>
        <w:tblLook w:val="04A0" w:firstRow="1" w:lastRow="0" w:firstColumn="1" w:lastColumn="0" w:noHBand="0" w:noVBand="1"/>
      </w:tblPr>
      <w:tblGrid>
        <w:gridCol w:w="1906"/>
        <w:gridCol w:w="1666"/>
        <w:gridCol w:w="1305"/>
        <w:gridCol w:w="1088"/>
        <w:gridCol w:w="1344"/>
        <w:gridCol w:w="897"/>
        <w:gridCol w:w="1286"/>
      </w:tblGrid>
      <w:tr w:rsidR="00E61B0C" w:rsidRPr="007A6786" w:rsidTr="00E61B0C">
        <w:tc>
          <w:tcPr>
            <w:tcW w:w="1906" w:type="dxa"/>
            <w:vMerge w:val="restart"/>
          </w:tcPr>
          <w:p w:rsidR="00E61B0C" w:rsidRPr="0071157B" w:rsidRDefault="00E61B0C" w:rsidP="00E61B0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Возраст</w:t>
            </w:r>
          </w:p>
        </w:tc>
        <w:tc>
          <w:tcPr>
            <w:tcW w:w="4059" w:type="dxa"/>
            <w:gridSpan w:val="3"/>
          </w:tcPr>
          <w:p w:rsidR="00E61B0C" w:rsidRPr="0071157B" w:rsidRDefault="00E61B0C" w:rsidP="00E61B0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Минеральные элементы ,г</w:t>
            </w:r>
          </w:p>
        </w:tc>
        <w:tc>
          <w:tcPr>
            <w:tcW w:w="3527" w:type="dxa"/>
            <w:gridSpan w:val="3"/>
          </w:tcPr>
          <w:p w:rsidR="00E61B0C" w:rsidRPr="0071157B" w:rsidRDefault="00E61B0C" w:rsidP="00E61B0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Витамины</w:t>
            </w:r>
          </w:p>
        </w:tc>
      </w:tr>
      <w:tr w:rsidR="00E61B0C" w:rsidRPr="007A6786" w:rsidTr="00E61B0C">
        <w:tc>
          <w:tcPr>
            <w:tcW w:w="1906" w:type="dxa"/>
            <w:vMerge/>
          </w:tcPr>
          <w:p w:rsidR="00E61B0C" w:rsidRPr="0071157B" w:rsidRDefault="00E61B0C" w:rsidP="00E61B0C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666" w:type="dxa"/>
          </w:tcPr>
          <w:p w:rsidR="00E61B0C" w:rsidRPr="0071157B" w:rsidRDefault="00E61B0C" w:rsidP="00E61B0C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71157B">
              <w:rPr>
                <w:rFonts w:ascii="Times New Roman" w:hAnsi="Times New Roman" w:cs="Times New Roman"/>
                <w:szCs w:val="24"/>
                <w:lang w:val="en-US"/>
              </w:rPr>
              <w:t>Ca</w:t>
            </w:r>
          </w:p>
        </w:tc>
        <w:tc>
          <w:tcPr>
            <w:tcW w:w="1305" w:type="dxa"/>
          </w:tcPr>
          <w:p w:rsidR="00E61B0C" w:rsidRPr="0071157B" w:rsidRDefault="00E61B0C" w:rsidP="00E61B0C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71157B">
              <w:rPr>
                <w:rFonts w:ascii="Times New Roman" w:hAnsi="Times New Roman" w:cs="Times New Roman"/>
                <w:szCs w:val="24"/>
                <w:lang w:val="en-US"/>
              </w:rPr>
              <w:t>Mg</w:t>
            </w:r>
          </w:p>
        </w:tc>
        <w:tc>
          <w:tcPr>
            <w:tcW w:w="1088" w:type="dxa"/>
          </w:tcPr>
          <w:p w:rsidR="00E61B0C" w:rsidRPr="0071157B" w:rsidRDefault="00E61B0C" w:rsidP="00E61B0C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71157B">
              <w:rPr>
                <w:rFonts w:ascii="Times New Roman" w:hAnsi="Times New Roman" w:cs="Times New Roman"/>
                <w:szCs w:val="24"/>
                <w:lang w:val="en-US"/>
              </w:rPr>
              <w:t>Fe</w:t>
            </w:r>
          </w:p>
        </w:tc>
        <w:tc>
          <w:tcPr>
            <w:tcW w:w="1344" w:type="dxa"/>
          </w:tcPr>
          <w:p w:rsidR="00E61B0C" w:rsidRPr="0071157B" w:rsidRDefault="00E61B0C" w:rsidP="00E61B0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  <w:lang w:val="en-US"/>
              </w:rPr>
              <w:t>B</w:t>
            </w:r>
            <w:r w:rsidRPr="0071157B">
              <w:rPr>
                <w:rFonts w:ascii="Times New Roman" w:hAnsi="Times New Roman" w:cs="Times New Roman"/>
                <w:szCs w:val="24"/>
                <w:vertAlign w:val="subscript"/>
                <w:lang w:val="en-US"/>
              </w:rPr>
              <w:t>1</w:t>
            </w:r>
            <w:r w:rsidRPr="0071157B">
              <w:rPr>
                <w:rFonts w:ascii="Times New Roman" w:hAnsi="Times New Roman" w:cs="Times New Roman"/>
                <w:szCs w:val="24"/>
              </w:rPr>
              <w:t>, мг</w:t>
            </w:r>
          </w:p>
        </w:tc>
        <w:tc>
          <w:tcPr>
            <w:tcW w:w="897" w:type="dxa"/>
          </w:tcPr>
          <w:p w:rsidR="00E61B0C" w:rsidRPr="0071157B" w:rsidRDefault="00E61B0C" w:rsidP="00E61B0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  <w:lang w:val="en-US"/>
              </w:rPr>
              <w:t>B</w:t>
            </w:r>
            <w:r w:rsidRPr="0071157B">
              <w:rPr>
                <w:rFonts w:ascii="Times New Roman" w:hAnsi="Times New Roman" w:cs="Times New Roman"/>
                <w:szCs w:val="24"/>
                <w:vertAlign w:val="subscript"/>
                <w:lang w:val="en-US"/>
              </w:rPr>
              <w:t>2</w:t>
            </w:r>
            <w:r w:rsidRPr="0071157B">
              <w:rPr>
                <w:rFonts w:ascii="Times New Roman" w:hAnsi="Times New Roman" w:cs="Times New Roman"/>
                <w:szCs w:val="24"/>
              </w:rPr>
              <w:t>, мг</w:t>
            </w:r>
          </w:p>
        </w:tc>
        <w:tc>
          <w:tcPr>
            <w:tcW w:w="1286" w:type="dxa"/>
          </w:tcPr>
          <w:p w:rsidR="00E61B0C" w:rsidRPr="0071157B" w:rsidRDefault="00E61B0C" w:rsidP="00E61B0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  <w:lang w:val="en-US"/>
              </w:rPr>
              <w:t>C</w:t>
            </w:r>
            <w:r w:rsidRPr="0071157B">
              <w:rPr>
                <w:rFonts w:ascii="Times New Roman" w:hAnsi="Times New Roman" w:cs="Times New Roman"/>
                <w:szCs w:val="24"/>
              </w:rPr>
              <w:t>, мг</w:t>
            </w:r>
          </w:p>
        </w:tc>
      </w:tr>
      <w:tr w:rsidR="00E61B0C" w:rsidRPr="007A6786" w:rsidTr="00E61B0C">
        <w:trPr>
          <w:trHeight w:val="310"/>
        </w:trPr>
        <w:tc>
          <w:tcPr>
            <w:tcW w:w="1906" w:type="dxa"/>
            <w:vAlign w:val="center"/>
          </w:tcPr>
          <w:p w:rsidR="00E61B0C" w:rsidRPr="0071157B" w:rsidRDefault="00E61B0C" w:rsidP="00E61B0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 xml:space="preserve">От 7 до </w:t>
            </w:r>
            <w:r>
              <w:rPr>
                <w:rFonts w:ascii="Times New Roman" w:hAnsi="Times New Roman" w:cs="Times New Roman"/>
                <w:szCs w:val="24"/>
              </w:rPr>
              <w:t>18</w:t>
            </w:r>
            <w:r w:rsidRPr="0071157B">
              <w:rPr>
                <w:rFonts w:ascii="Times New Roman" w:hAnsi="Times New Roman" w:cs="Times New Roman"/>
                <w:szCs w:val="24"/>
              </w:rPr>
              <w:t xml:space="preserve"> лет</w:t>
            </w:r>
          </w:p>
          <w:p w:rsidR="00E61B0C" w:rsidRPr="0071157B" w:rsidRDefault="00E61B0C" w:rsidP="00E61B0C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666" w:type="dxa"/>
          </w:tcPr>
          <w:p w:rsidR="00E61B0C" w:rsidRPr="00E26005" w:rsidRDefault="00E61B0C" w:rsidP="00E61B0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3,88</w:t>
            </w:r>
          </w:p>
        </w:tc>
        <w:tc>
          <w:tcPr>
            <w:tcW w:w="1305" w:type="dxa"/>
          </w:tcPr>
          <w:p w:rsidR="00E61B0C" w:rsidRPr="00E26005" w:rsidRDefault="00E61B0C" w:rsidP="00E61B0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1,24</w:t>
            </w:r>
          </w:p>
        </w:tc>
        <w:tc>
          <w:tcPr>
            <w:tcW w:w="1088" w:type="dxa"/>
          </w:tcPr>
          <w:p w:rsidR="00E61B0C" w:rsidRPr="00E26005" w:rsidRDefault="00E61B0C" w:rsidP="00E61B0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0,09</w:t>
            </w:r>
          </w:p>
        </w:tc>
        <w:tc>
          <w:tcPr>
            <w:tcW w:w="1344" w:type="dxa"/>
          </w:tcPr>
          <w:p w:rsidR="00E61B0C" w:rsidRPr="00E26005" w:rsidRDefault="00E61B0C" w:rsidP="00E61B0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E26005">
              <w:rPr>
                <w:rFonts w:ascii="Times New Roman" w:hAnsi="Times New Roman" w:cs="Times New Roman"/>
                <w:sz w:val="24"/>
              </w:rPr>
              <w:t>0,0</w:t>
            </w:r>
            <w:r>
              <w:rPr>
                <w:rFonts w:ascii="Times New Roman" w:hAnsi="Times New Roman" w:cs="Times New Roman"/>
                <w:sz w:val="24"/>
              </w:rPr>
              <w:t>03</w:t>
            </w:r>
          </w:p>
        </w:tc>
        <w:tc>
          <w:tcPr>
            <w:tcW w:w="897" w:type="dxa"/>
          </w:tcPr>
          <w:p w:rsidR="00E61B0C" w:rsidRPr="00E26005" w:rsidRDefault="00E61B0C" w:rsidP="00E61B0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E26005">
              <w:rPr>
                <w:rFonts w:ascii="Times New Roman" w:hAnsi="Times New Roman" w:cs="Times New Roman"/>
                <w:sz w:val="24"/>
              </w:rPr>
              <w:t>0,</w:t>
            </w:r>
            <w:r>
              <w:rPr>
                <w:rFonts w:ascii="Times New Roman" w:hAnsi="Times New Roman" w:cs="Times New Roman"/>
                <w:sz w:val="24"/>
              </w:rPr>
              <w:t>003</w:t>
            </w:r>
          </w:p>
        </w:tc>
        <w:tc>
          <w:tcPr>
            <w:tcW w:w="1286" w:type="dxa"/>
          </w:tcPr>
          <w:p w:rsidR="00E61B0C" w:rsidRPr="00E26005" w:rsidRDefault="00E61B0C" w:rsidP="00E61B0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2,40</w:t>
            </w:r>
          </w:p>
        </w:tc>
      </w:tr>
    </w:tbl>
    <w:p w:rsidR="00E61B0C" w:rsidRDefault="00E61B0C" w:rsidP="00E61B0C">
      <w:pPr>
        <w:sectPr w:rsidR="00E61B0C" w:rsidSect="007D025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61B0C" w:rsidRPr="0088143A" w:rsidRDefault="00E61B0C" w:rsidP="0088143A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143A">
        <w:rPr>
          <w:rFonts w:ascii="Times New Roman" w:hAnsi="Times New Roman" w:cs="Times New Roman"/>
          <w:b/>
          <w:sz w:val="28"/>
          <w:szCs w:val="28"/>
        </w:rPr>
        <w:t>Технологическая карта №314</w:t>
      </w:r>
    </w:p>
    <w:p w:rsidR="00E61B0C" w:rsidRPr="00E61B0C" w:rsidRDefault="00E61B0C" w:rsidP="00E61B0C">
      <w:pPr>
        <w:pStyle w:val="a9"/>
        <w:rPr>
          <w:rFonts w:ascii="Times New Roman" w:hAnsi="Times New Roman" w:cs="Times New Roman"/>
          <w:b/>
          <w:sz w:val="24"/>
          <w:szCs w:val="24"/>
        </w:rPr>
      </w:pPr>
      <w:r w:rsidRPr="002F7FEC">
        <w:rPr>
          <w:rFonts w:ascii="Times New Roman" w:hAnsi="Times New Roman" w:cs="Times New Roman"/>
          <w:sz w:val="24"/>
          <w:szCs w:val="24"/>
        </w:rPr>
        <w:t xml:space="preserve">На: </w:t>
      </w:r>
      <w:r>
        <w:rPr>
          <w:rFonts w:ascii="Times New Roman" w:hAnsi="Times New Roman" w:cs="Times New Roman"/>
          <w:b/>
          <w:sz w:val="24"/>
          <w:szCs w:val="24"/>
        </w:rPr>
        <w:t>напиток клюквенный</w:t>
      </w:r>
    </w:p>
    <w:p w:rsidR="00E61B0C" w:rsidRPr="002F7FEC" w:rsidRDefault="00E61B0C" w:rsidP="00E61B0C">
      <w:pPr>
        <w:pStyle w:val="a9"/>
        <w:rPr>
          <w:rFonts w:ascii="Times New Roman" w:hAnsi="Times New Roman" w:cs="Times New Roman"/>
          <w:sz w:val="24"/>
          <w:szCs w:val="24"/>
        </w:rPr>
      </w:pPr>
      <w:r w:rsidRPr="002F7FEC">
        <w:rPr>
          <w:rFonts w:ascii="Times New Roman" w:hAnsi="Times New Roman" w:cs="Times New Roman"/>
          <w:sz w:val="24"/>
          <w:szCs w:val="24"/>
        </w:rPr>
        <w:t xml:space="preserve">№ рецептуры по сборнику: </w:t>
      </w:r>
      <w:r>
        <w:rPr>
          <w:rFonts w:ascii="Times New Roman" w:hAnsi="Times New Roman" w:cs="Times New Roman"/>
          <w:sz w:val="24"/>
          <w:szCs w:val="24"/>
        </w:rPr>
        <w:t>№357, сб. Диет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пит 2002г</w:t>
      </w:r>
    </w:p>
    <w:tbl>
      <w:tblPr>
        <w:tblStyle w:val="a3"/>
        <w:tblW w:w="9209" w:type="dxa"/>
        <w:tblLayout w:type="fixed"/>
        <w:tblLook w:val="04A0" w:firstRow="1" w:lastRow="0" w:firstColumn="1" w:lastColumn="0" w:noHBand="0" w:noVBand="1"/>
      </w:tblPr>
      <w:tblGrid>
        <w:gridCol w:w="3820"/>
        <w:gridCol w:w="2412"/>
        <w:gridCol w:w="2977"/>
      </w:tblGrid>
      <w:tr w:rsidR="00E61B0C" w:rsidRPr="00657EF4" w:rsidTr="00E61B0C">
        <w:tc>
          <w:tcPr>
            <w:tcW w:w="3820" w:type="dxa"/>
            <w:vMerge w:val="restart"/>
          </w:tcPr>
          <w:p w:rsidR="00E61B0C" w:rsidRPr="00657EF4" w:rsidRDefault="00E61B0C" w:rsidP="00E61B0C">
            <w:pPr>
              <w:ind w:right="173"/>
              <w:jc w:val="center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eastAsia="Times New Roman" w:hAnsi="Times New Roman" w:cs="Times New Roman"/>
                <w:szCs w:val="24"/>
              </w:rPr>
              <w:t>Набор сырья</w:t>
            </w:r>
          </w:p>
        </w:tc>
        <w:tc>
          <w:tcPr>
            <w:tcW w:w="5389" w:type="dxa"/>
            <w:gridSpan w:val="2"/>
          </w:tcPr>
          <w:p w:rsidR="00E61B0C" w:rsidRPr="00657EF4" w:rsidRDefault="00E61B0C" w:rsidP="00E61B0C">
            <w:pPr>
              <w:ind w:left="16"/>
              <w:jc w:val="center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eastAsia="Times New Roman" w:hAnsi="Times New Roman" w:cs="Times New Roman"/>
                <w:szCs w:val="24"/>
              </w:rPr>
              <w:t>Расход продуктов на 1 порцию</w:t>
            </w:r>
          </w:p>
        </w:tc>
      </w:tr>
      <w:tr w:rsidR="00E61B0C" w:rsidRPr="00657EF4" w:rsidTr="00E61B0C">
        <w:tc>
          <w:tcPr>
            <w:tcW w:w="3820" w:type="dxa"/>
            <w:vMerge/>
          </w:tcPr>
          <w:p w:rsidR="00E61B0C" w:rsidRPr="00657EF4" w:rsidRDefault="00E61B0C" w:rsidP="00E61B0C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389" w:type="dxa"/>
            <w:gridSpan w:val="2"/>
          </w:tcPr>
          <w:p w:rsidR="00E61B0C" w:rsidRPr="00657EF4" w:rsidRDefault="00E61B0C" w:rsidP="00E61B0C">
            <w:pPr>
              <w:ind w:right="32"/>
              <w:jc w:val="center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eastAsia="Times New Roman" w:hAnsi="Times New Roman" w:cs="Times New Roman"/>
                <w:szCs w:val="24"/>
              </w:rPr>
              <w:t xml:space="preserve">от 7 </w:t>
            </w:r>
            <w:r>
              <w:rPr>
                <w:rFonts w:ascii="Times New Roman" w:eastAsia="Times New Roman" w:hAnsi="Times New Roman" w:cs="Times New Roman"/>
                <w:szCs w:val="24"/>
              </w:rPr>
              <w:t>до 18 лет</w:t>
            </w:r>
          </w:p>
        </w:tc>
      </w:tr>
      <w:tr w:rsidR="00E61B0C" w:rsidRPr="00657EF4" w:rsidTr="00E61B0C">
        <w:trPr>
          <w:trHeight w:val="209"/>
        </w:trPr>
        <w:tc>
          <w:tcPr>
            <w:tcW w:w="3820" w:type="dxa"/>
          </w:tcPr>
          <w:p w:rsidR="00E61B0C" w:rsidRPr="00657EF4" w:rsidRDefault="00E61B0C" w:rsidP="00E61B0C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412" w:type="dxa"/>
            <w:tcBorders>
              <w:right w:val="single" w:sz="4" w:space="0" w:color="auto"/>
            </w:tcBorders>
          </w:tcPr>
          <w:p w:rsidR="00E61B0C" w:rsidRPr="00657EF4" w:rsidRDefault="00E61B0C" w:rsidP="00E61B0C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eastAsia="Times New Roman" w:hAnsi="Times New Roman" w:cs="Times New Roman"/>
                <w:szCs w:val="24"/>
              </w:rPr>
              <w:t>Брутто, г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E61B0C" w:rsidRPr="00657EF4" w:rsidRDefault="00E61B0C" w:rsidP="00E61B0C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eastAsia="Times New Roman" w:hAnsi="Times New Roman" w:cs="Times New Roman"/>
                <w:szCs w:val="24"/>
              </w:rPr>
              <w:t>Нетто, г</w:t>
            </w:r>
          </w:p>
        </w:tc>
      </w:tr>
      <w:tr w:rsidR="00E61B0C" w:rsidRPr="00657EF4" w:rsidTr="00E61B0C">
        <w:trPr>
          <w:trHeight w:val="227"/>
        </w:trPr>
        <w:tc>
          <w:tcPr>
            <w:tcW w:w="3820" w:type="dxa"/>
          </w:tcPr>
          <w:p w:rsidR="00E61B0C" w:rsidRPr="00C871F1" w:rsidRDefault="00E61B0C" w:rsidP="00E61B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Клюква</w:t>
            </w:r>
          </w:p>
        </w:tc>
        <w:tc>
          <w:tcPr>
            <w:tcW w:w="2412" w:type="dxa"/>
            <w:tcBorders>
              <w:right w:val="single" w:sz="4" w:space="0" w:color="auto"/>
            </w:tcBorders>
          </w:tcPr>
          <w:p w:rsidR="00E61B0C" w:rsidRPr="00C871F1" w:rsidRDefault="00E61B0C" w:rsidP="00E61B0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26,3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E61B0C" w:rsidRPr="00C871F1" w:rsidRDefault="00E61B0C" w:rsidP="00E61B0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</w:tr>
      <w:tr w:rsidR="00E61B0C" w:rsidRPr="00657EF4" w:rsidTr="00E61B0C">
        <w:trPr>
          <w:trHeight w:val="227"/>
        </w:trPr>
        <w:tc>
          <w:tcPr>
            <w:tcW w:w="3820" w:type="dxa"/>
          </w:tcPr>
          <w:p w:rsidR="00E61B0C" w:rsidRDefault="00E61B0C" w:rsidP="00E61B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Вода</w:t>
            </w:r>
          </w:p>
        </w:tc>
        <w:tc>
          <w:tcPr>
            <w:tcW w:w="2412" w:type="dxa"/>
            <w:tcBorders>
              <w:right w:val="single" w:sz="4" w:space="0" w:color="auto"/>
            </w:tcBorders>
          </w:tcPr>
          <w:p w:rsidR="00E61B0C" w:rsidRDefault="00E61B0C" w:rsidP="00E61B0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203,0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E61B0C" w:rsidRDefault="00E61B0C" w:rsidP="00E61B0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203,0</w:t>
            </w:r>
          </w:p>
        </w:tc>
      </w:tr>
      <w:tr w:rsidR="00E61B0C" w:rsidRPr="00657EF4" w:rsidTr="00E61B0C">
        <w:trPr>
          <w:trHeight w:val="227"/>
        </w:trPr>
        <w:tc>
          <w:tcPr>
            <w:tcW w:w="3820" w:type="dxa"/>
          </w:tcPr>
          <w:p w:rsidR="00E61B0C" w:rsidRDefault="00E61B0C" w:rsidP="00E61B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Сахар-песок</w:t>
            </w:r>
          </w:p>
        </w:tc>
        <w:tc>
          <w:tcPr>
            <w:tcW w:w="2412" w:type="dxa"/>
            <w:tcBorders>
              <w:right w:val="single" w:sz="4" w:space="0" w:color="auto"/>
            </w:tcBorders>
          </w:tcPr>
          <w:p w:rsidR="00E61B0C" w:rsidRDefault="00E61B0C" w:rsidP="00E61B0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24,0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E61B0C" w:rsidRDefault="00E61B0C" w:rsidP="00E61B0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24,0</w:t>
            </w:r>
          </w:p>
        </w:tc>
      </w:tr>
      <w:tr w:rsidR="00E61B0C" w:rsidRPr="00657EF4" w:rsidTr="00E61B0C">
        <w:trPr>
          <w:trHeight w:val="227"/>
        </w:trPr>
        <w:tc>
          <w:tcPr>
            <w:tcW w:w="3820" w:type="dxa"/>
          </w:tcPr>
          <w:p w:rsidR="00E61B0C" w:rsidRPr="00C871F1" w:rsidRDefault="00E61B0C" w:rsidP="00E61B0C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71F1">
              <w:rPr>
                <w:rFonts w:ascii="Times New Roman" w:hAnsi="Times New Roman" w:cs="Times New Roman"/>
                <w:b/>
                <w:sz w:val="24"/>
                <w:szCs w:val="24"/>
              </w:rPr>
              <w:t>Выход</w:t>
            </w:r>
          </w:p>
        </w:tc>
        <w:tc>
          <w:tcPr>
            <w:tcW w:w="5389" w:type="dxa"/>
            <w:gridSpan w:val="2"/>
          </w:tcPr>
          <w:p w:rsidR="00E61B0C" w:rsidRPr="00C871F1" w:rsidRDefault="00E61B0C" w:rsidP="00E61B0C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200</w:t>
            </w:r>
          </w:p>
        </w:tc>
      </w:tr>
    </w:tbl>
    <w:p w:rsidR="00E61B0C" w:rsidRPr="00657EF4" w:rsidRDefault="00E61B0C" w:rsidP="00E61B0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7EF4">
        <w:rPr>
          <w:rFonts w:ascii="Times New Roman" w:hAnsi="Times New Roman" w:cs="Times New Roman"/>
          <w:b/>
          <w:sz w:val="24"/>
          <w:szCs w:val="24"/>
        </w:rPr>
        <w:t>Технология приготовления</w:t>
      </w:r>
    </w:p>
    <w:p w:rsidR="00E61B0C" w:rsidRDefault="00E61B0C" w:rsidP="00E61B0C">
      <w:pPr>
        <w:pStyle w:val="a9"/>
        <w:ind w:firstLine="284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Подготовленные ягоды моют, ошпаривают, протирают и отжимают сок, ставят в холодильный шкаф при температуре +4-+6°С. Мезгу заливают горячей водой, варят 5-8 минут, процеживают, добавляют сахар, доводят до кипения, вливают отжатый со</w:t>
      </w:r>
      <w:r w:rsidR="002F5A03"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z w:val="24"/>
        </w:rPr>
        <w:t xml:space="preserve"> и снова доводят до кипения. Охлаждают. Разливают в стаканы.</w:t>
      </w:r>
    </w:p>
    <w:p w:rsidR="00E61B0C" w:rsidRDefault="00E61B0C" w:rsidP="00E61B0C">
      <w:pPr>
        <w:pStyle w:val="a9"/>
        <w:ind w:firstLine="284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Температура подачи 14°С.</w:t>
      </w:r>
    </w:p>
    <w:p w:rsidR="00E61B0C" w:rsidRPr="00292A0C" w:rsidRDefault="00E61B0C" w:rsidP="00E61B0C">
      <w:pPr>
        <w:pStyle w:val="a9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</w:rPr>
        <w:t>Требования к качеству</w:t>
      </w:r>
    </w:p>
    <w:p w:rsidR="00E61B0C" w:rsidRDefault="00E61B0C" w:rsidP="00E61B0C">
      <w:pPr>
        <w:pStyle w:val="a9"/>
        <w:rPr>
          <w:rFonts w:ascii="Times New Roman" w:hAnsi="Times New Roman" w:cs="Times New Roman"/>
          <w:sz w:val="24"/>
        </w:rPr>
      </w:pPr>
      <w:r w:rsidRPr="009E6375">
        <w:rPr>
          <w:rFonts w:ascii="Times New Roman" w:hAnsi="Times New Roman" w:cs="Times New Roman"/>
          <w:i/>
          <w:sz w:val="24"/>
        </w:rPr>
        <w:t>Внешний вид:</w:t>
      </w:r>
      <w:r w:rsidRPr="009E6375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стакан с прозрачной жидкостью</w:t>
      </w:r>
    </w:p>
    <w:p w:rsidR="00E61B0C" w:rsidRPr="009E6375" w:rsidRDefault="00E61B0C" w:rsidP="00E61B0C">
      <w:pPr>
        <w:pStyle w:val="a9"/>
        <w:rPr>
          <w:rFonts w:ascii="Times New Roman" w:hAnsi="Times New Roman" w:cs="Times New Roman"/>
          <w:sz w:val="24"/>
        </w:rPr>
      </w:pPr>
      <w:r w:rsidRPr="009E6375">
        <w:rPr>
          <w:rFonts w:ascii="Times New Roman" w:hAnsi="Times New Roman" w:cs="Times New Roman"/>
          <w:i/>
          <w:sz w:val="24"/>
        </w:rPr>
        <w:t xml:space="preserve"> Консистенция:</w:t>
      </w:r>
      <w:r w:rsidRPr="009E6375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жидкая</w:t>
      </w:r>
    </w:p>
    <w:p w:rsidR="00E61B0C" w:rsidRPr="009E6375" w:rsidRDefault="00E61B0C" w:rsidP="00E61B0C">
      <w:pPr>
        <w:pStyle w:val="a9"/>
        <w:rPr>
          <w:rFonts w:ascii="Times New Roman" w:hAnsi="Times New Roman" w:cs="Times New Roman"/>
          <w:sz w:val="24"/>
        </w:rPr>
      </w:pPr>
      <w:r w:rsidRPr="009E6375">
        <w:rPr>
          <w:rFonts w:ascii="Times New Roman" w:hAnsi="Times New Roman" w:cs="Times New Roman"/>
          <w:i/>
          <w:sz w:val="24"/>
        </w:rPr>
        <w:t>Цвет:</w:t>
      </w:r>
      <w:r>
        <w:rPr>
          <w:rFonts w:ascii="Times New Roman" w:hAnsi="Times New Roman" w:cs="Times New Roman"/>
          <w:sz w:val="24"/>
        </w:rPr>
        <w:t xml:space="preserve"> прозрачный с оттенком</w:t>
      </w:r>
    </w:p>
    <w:p w:rsidR="00E61B0C" w:rsidRPr="009E6375" w:rsidRDefault="00E61B0C" w:rsidP="00E61B0C">
      <w:pPr>
        <w:pStyle w:val="a9"/>
        <w:rPr>
          <w:rFonts w:ascii="Times New Roman" w:hAnsi="Times New Roman" w:cs="Times New Roman"/>
          <w:sz w:val="24"/>
        </w:rPr>
      </w:pPr>
      <w:r w:rsidRPr="009E6375">
        <w:rPr>
          <w:rFonts w:ascii="Times New Roman" w:hAnsi="Times New Roman" w:cs="Times New Roman"/>
          <w:i/>
          <w:sz w:val="24"/>
        </w:rPr>
        <w:t>Вкус и запах</w:t>
      </w:r>
      <w:r w:rsidRPr="009E6375">
        <w:rPr>
          <w:rFonts w:ascii="Times New Roman" w:hAnsi="Times New Roman" w:cs="Times New Roman"/>
          <w:sz w:val="24"/>
        </w:rPr>
        <w:t xml:space="preserve">: </w:t>
      </w:r>
      <w:r>
        <w:rPr>
          <w:rFonts w:ascii="Times New Roman" w:hAnsi="Times New Roman" w:cs="Times New Roman"/>
          <w:sz w:val="24"/>
        </w:rPr>
        <w:t xml:space="preserve">сладкий, с ароматом и привкусом использованной </w:t>
      </w:r>
      <w:r w:rsidR="002F5A03">
        <w:rPr>
          <w:rFonts w:ascii="Times New Roman" w:hAnsi="Times New Roman" w:cs="Times New Roman"/>
          <w:sz w:val="24"/>
        </w:rPr>
        <w:t>ягоды</w:t>
      </w:r>
    </w:p>
    <w:p w:rsidR="00E61B0C" w:rsidRPr="007A6786" w:rsidRDefault="00E61B0C" w:rsidP="00E61B0C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6786">
        <w:rPr>
          <w:rFonts w:ascii="Times New Roman" w:hAnsi="Times New Roman" w:cs="Times New Roman"/>
          <w:b/>
          <w:sz w:val="24"/>
          <w:szCs w:val="24"/>
        </w:rPr>
        <w:t>Пищевая ценность изделия(блюда)</w:t>
      </w:r>
    </w:p>
    <w:tbl>
      <w:tblPr>
        <w:tblStyle w:val="a3"/>
        <w:tblW w:w="0" w:type="auto"/>
        <w:tblInd w:w="-147" w:type="dxa"/>
        <w:tblLayout w:type="fixed"/>
        <w:tblLook w:val="04A0" w:firstRow="1" w:lastRow="0" w:firstColumn="1" w:lastColumn="0" w:noHBand="0" w:noVBand="1"/>
      </w:tblPr>
      <w:tblGrid>
        <w:gridCol w:w="2277"/>
        <w:gridCol w:w="1126"/>
        <w:gridCol w:w="1167"/>
        <w:gridCol w:w="1384"/>
        <w:gridCol w:w="2234"/>
        <w:gridCol w:w="1304"/>
      </w:tblGrid>
      <w:tr w:rsidR="00E61B0C" w:rsidRPr="007A6786" w:rsidTr="00E61B0C">
        <w:tc>
          <w:tcPr>
            <w:tcW w:w="2277" w:type="dxa"/>
          </w:tcPr>
          <w:p w:rsidR="00E61B0C" w:rsidRPr="0071157B" w:rsidRDefault="00E61B0C" w:rsidP="00E61B0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Возраст</w:t>
            </w:r>
          </w:p>
        </w:tc>
        <w:tc>
          <w:tcPr>
            <w:tcW w:w="1126" w:type="dxa"/>
          </w:tcPr>
          <w:p w:rsidR="00E61B0C" w:rsidRPr="0071157B" w:rsidRDefault="00E61B0C" w:rsidP="00E61B0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Белки, г</w:t>
            </w:r>
          </w:p>
        </w:tc>
        <w:tc>
          <w:tcPr>
            <w:tcW w:w="1167" w:type="dxa"/>
          </w:tcPr>
          <w:p w:rsidR="00E61B0C" w:rsidRPr="0071157B" w:rsidRDefault="00E61B0C" w:rsidP="00E61B0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Жиры, г</w:t>
            </w:r>
          </w:p>
        </w:tc>
        <w:tc>
          <w:tcPr>
            <w:tcW w:w="1384" w:type="dxa"/>
          </w:tcPr>
          <w:p w:rsidR="00E61B0C" w:rsidRPr="0071157B" w:rsidRDefault="00E61B0C" w:rsidP="00E61B0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Углеводы, г</w:t>
            </w:r>
          </w:p>
        </w:tc>
        <w:tc>
          <w:tcPr>
            <w:tcW w:w="2234" w:type="dxa"/>
          </w:tcPr>
          <w:p w:rsidR="00E61B0C" w:rsidRPr="0071157B" w:rsidRDefault="00E61B0C" w:rsidP="00E61B0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Энергетическая ценность, ккал</w:t>
            </w:r>
          </w:p>
        </w:tc>
        <w:tc>
          <w:tcPr>
            <w:tcW w:w="1304" w:type="dxa"/>
          </w:tcPr>
          <w:p w:rsidR="00E61B0C" w:rsidRPr="0071157B" w:rsidRDefault="00E61B0C" w:rsidP="00E61B0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Масса, г</w:t>
            </w:r>
          </w:p>
        </w:tc>
      </w:tr>
      <w:tr w:rsidR="00E61B0C" w:rsidRPr="007A6786" w:rsidTr="00E61B0C">
        <w:trPr>
          <w:trHeight w:val="351"/>
        </w:trPr>
        <w:tc>
          <w:tcPr>
            <w:tcW w:w="2277" w:type="dxa"/>
            <w:vAlign w:val="center"/>
          </w:tcPr>
          <w:p w:rsidR="00E61B0C" w:rsidRPr="0071157B" w:rsidRDefault="00E61B0C" w:rsidP="00E61B0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 xml:space="preserve">От 7 до </w:t>
            </w:r>
            <w:r>
              <w:rPr>
                <w:rFonts w:ascii="Times New Roman" w:hAnsi="Times New Roman" w:cs="Times New Roman"/>
                <w:szCs w:val="24"/>
              </w:rPr>
              <w:t>18</w:t>
            </w:r>
            <w:r w:rsidRPr="0071157B">
              <w:rPr>
                <w:rFonts w:ascii="Times New Roman" w:hAnsi="Times New Roman" w:cs="Times New Roman"/>
                <w:szCs w:val="24"/>
              </w:rPr>
              <w:t xml:space="preserve"> лет</w:t>
            </w:r>
          </w:p>
          <w:p w:rsidR="00E61B0C" w:rsidRPr="0071157B" w:rsidRDefault="00E61B0C" w:rsidP="00E61B0C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26" w:type="dxa"/>
          </w:tcPr>
          <w:p w:rsidR="00E61B0C" w:rsidRPr="00E26005" w:rsidRDefault="00E61B0C" w:rsidP="00E61B0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</w:t>
            </w:r>
          </w:p>
        </w:tc>
        <w:tc>
          <w:tcPr>
            <w:tcW w:w="1167" w:type="dxa"/>
          </w:tcPr>
          <w:p w:rsidR="00E61B0C" w:rsidRPr="00E26005" w:rsidRDefault="00E61B0C" w:rsidP="00E61B0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0,0</w:t>
            </w:r>
          </w:p>
        </w:tc>
        <w:tc>
          <w:tcPr>
            <w:tcW w:w="1384" w:type="dxa"/>
          </w:tcPr>
          <w:p w:rsidR="00E61B0C" w:rsidRPr="00E26005" w:rsidRDefault="00E61B0C" w:rsidP="002F5A03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  <w:r w:rsidR="002F5A03">
              <w:rPr>
                <w:rFonts w:ascii="Times New Roman" w:hAnsi="Times New Roman" w:cs="Times New Roman"/>
                <w:sz w:val="24"/>
              </w:rPr>
              <w:t>4</w:t>
            </w:r>
            <w:r>
              <w:rPr>
                <w:rFonts w:ascii="Times New Roman" w:hAnsi="Times New Roman" w:cs="Times New Roman"/>
                <w:sz w:val="24"/>
              </w:rPr>
              <w:t>,4</w:t>
            </w:r>
          </w:p>
        </w:tc>
        <w:tc>
          <w:tcPr>
            <w:tcW w:w="2234" w:type="dxa"/>
          </w:tcPr>
          <w:p w:rsidR="00E61B0C" w:rsidRPr="00E26005" w:rsidRDefault="002F5A03" w:rsidP="00E61B0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97</w:t>
            </w:r>
          </w:p>
        </w:tc>
        <w:tc>
          <w:tcPr>
            <w:tcW w:w="1304" w:type="dxa"/>
          </w:tcPr>
          <w:p w:rsidR="00E61B0C" w:rsidRPr="00E26005" w:rsidRDefault="00E61B0C" w:rsidP="00E61B0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200</w:t>
            </w:r>
          </w:p>
        </w:tc>
      </w:tr>
    </w:tbl>
    <w:p w:rsidR="00E61B0C" w:rsidRPr="007A6786" w:rsidRDefault="00E61B0C" w:rsidP="00E61B0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6786">
        <w:rPr>
          <w:rFonts w:ascii="Times New Roman" w:hAnsi="Times New Roman" w:cs="Times New Roman"/>
          <w:b/>
          <w:sz w:val="24"/>
          <w:szCs w:val="24"/>
        </w:rPr>
        <w:t>Расчет химического состава</w:t>
      </w:r>
    </w:p>
    <w:tbl>
      <w:tblPr>
        <w:tblStyle w:val="a3"/>
        <w:tblW w:w="0" w:type="auto"/>
        <w:tblInd w:w="-147" w:type="dxa"/>
        <w:tblLook w:val="04A0" w:firstRow="1" w:lastRow="0" w:firstColumn="1" w:lastColumn="0" w:noHBand="0" w:noVBand="1"/>
      </w:tblPr>
      <w:tblGrid>
        <w:gridCol w:w="1906"/>
        <w:gridCol w:w="1666"/>
        <w:gridCol w:w="1305"/>
        <w:gridCol w:w="1088"/>
        <w:gridCol w:w="1344"/>
        <w:gridCol w:w="897"/>
        <w:gridCol w:w="1286"/>
      </w:tblGrid>
      <w:tr w:rsidR="00E61B0C" w:rsidRPr="007A6786" w:rsidTr="00E61B0C">
        <w:tc>
          <w:tcPr>
            <w:tcW w:w="1906" w:type="dxa"/>
            <w:vMerge w:val="restart"/>
          </w:tcPr>
          <w:p w:rsidR="00E61B0C" w:rsidRPr="0071157B" w:rsidRDefault="00E61B0C" w:rsidP="00E61B0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Возраст</w:t>
            </w:r>
          </w:p>
        </w:tc>
        <w:tc>
          <w:tcPr>
            <w:tcW w:w="4059" w:type="dxa"/>
            <w:gridSpan w:val="3"/>
          </w:tcPr>
          <w:p w:rsidR="00E61B0C" w:rsidRPr="0071157B" w:rsidRDefault="00E61B0C" w:rsidP="00E61B0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Минеральные элементы ,г</w:t>
            </w:r>
          </w:p>
        </w:tc>
        <w:tc>
          <w:tcPr>
            <w:tcW w:w="3527" w:type="dxa"/>
            <w:gridSpan w:val="3"/>
          </w:tcPr>
          <w:p w:rsidR="00E61B0C" w:rsidRPr="0071157B" w:rsidRDefault="00E61B0C" w:rsidP="00E61B0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Витамины</w:t>
            </w:r>
          </w:p>
        </w:tc>
      </w:tr>
      <w:tr w:rsidR="00E61B0C" w:rsidRPr="007A6786" w:rsidTr="00E61B0C">
        <w:tc>
          <w:tcPr>
            <w:tcW w:w="1906" w:type="dxa"/>
            <w:vMerge/>
          </w:tcPr>
          <w:p w:rsidR="00E61B0C" w:rsidRPr="0071157B" w:rsidRDefault="00E61B0C" w:rsidP="00E61B0C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666" w:type="dxa"/>
          </w:tcPr>
          <w:p w:rsidR="00E61B0C" w:rsidRPr="0071157B" w:rsidRDefault="00E61B0C" w:rsidP="00E61B0C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71157B">
              <w:rPr>
                <w:rFonts w:ascii="Times New Roman" w:hAnsi="Times New Roman" w:cs="Times New Roman"/>
                <w:szCs w:val="24"/>
                <w:lang w:val="en-US"/>
              </w:rPr>
              <w:t>Ca</w:t>
            </w:r>
          </w:p>
        </w:tc>
        <w:tc>
          <w:tcPr>
            <w:tcW w:w="1305" w:type="dxa"/>
          </w:tcPr>
          <w:p w:rsidR="00E61B0C" w:rsidRPr="0071157B" w:rsidRDefault="00E61B0C" w:rsidP="00E61B0C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71157B">
              <w:rPr>
                <w:rFonts w:ascii="Times New Roman" w:hAnsi="Times New Roman" w:cs="Times New Roman"/>
                <w:szCs w:val="24"/>
                <w:lang w:val="en-US"/>
              </w:rPr>
              <w:t>Mg</w:t>
            </w:r>
          </w:p>
        </w:tc>
        <w:tc>
          <w:tcPr>
            <w:tcW w:w="1088" w:type="dxa"/>
          </w:tcPr>
          <w:p w:rsidR="00E61B0C" w:rsidRPr="0071157B" w:rsidRDefault="00E61B0C" w:rsidP="00E61B0C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71157B">
              <w:rPr>
                <w:rFonts w:ascii="Times New Roman" w:hAnsi="Times New Roman" w:cs="Times New Roman"/>
                <w:szCs w:val="24"/>
                <w:lang w:val="en-US"/>
              </w:rPr>
              <w:t>Fe</w:t>
            </w:r>
          </w:p>
        </w:tc>
        <w:tc>
          <w:tcPr>
            <w:tcW w:w="1344" w:type="dxa"/>
          </w:tcPr>
          <w:p w:rsidR="00E61B0C" w:rsidRPr="0071157B" w:rsidRDefault="00E61B0C" w:rsidP="00E61B0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  <w:lang w:val="en-US"/>
              </w:rPr>
              <w:t>B</w:t>
            </w:r>
            <w:r w:rsidRPr="0071157B">
              <w:rPr>
                <w:rFonts w:ascii="Times New Roman" w:hAnsi="Times New Roman" w:cs="Times New Roman"/>
                <w:szCs w:val="24"/>
                <w:vertAlign w:val="subscript"/>
                <w:lang w:val="en-US"/>
              </w:rPr>
              <w:t>1</w:t>
            </w:r>
            <w:r w:rsidRPr="0071157B">
              <w:rPr>
                <w:rFonts w:ascii="Times New Roman" w:hAnsi="Times New Roman" w:cs="Times New Roman"/>
                <w:szCs w:val="24"/>
              </w:rPr>
              <w:t>, мг</w:t>
            </w:r>
          </w:p>
        </w:tc>
        <w:tc>
          <w:tcPr>
            <w:tcW w:w="897" w:type="dxa"/>
          </w:tcPr>
          <w:p w:rsidR="00E61B0C" w:rsidRPr="0071157B" w:rsidRDefault="00E61B0C" w:rsidP="00E61B0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  <w:lang w:val="en-US"/>
              </w:rPr>
              <w:t>B</w:t>
            </w:r>
            <w:r w:rsidRPr="0071157B">
              <w:rPr>
                <w:rFonts w:ascii="Times New Roman" w:hAnsi="Times New Roman" w:cs="Times New Roman"/>
                <w:szCs w:val="24"/>
                <w:vertAlign w:val="subscript"/>
                <w:lang w:val="en-US"/>
              </w:rPr>
              <w:t>2</w:t>
            </w:r>
            <w:r w:rsidRPr="0071157B">
              <w:rPr>
                <w:rFonts w:ascii="Times New Roman" w:hAnsi="Times New Roman" w:cs="Times New Roman"/>
                <w:szCs w:val="24"/>
              </w:rPr>
              <w:t>, мг</w:t>
            </w:r>
          </w:p>
        </w:tc>
        <w:tc>
          <w:tcPr>
            <w:tcW w:w="1286" w:type="dxa"/>
          </w:tcPr>
          <w:p w:rsidR="00E61B0C" w:rsidRPr="0071157B" w:rsidRDefault="00E61B0C" w:rsidP="00E61B0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  <w:lang w:val="en-US"/>
              </w:rPr>
              <w:t>C</w:t>
            </w:r>
            <w:r w:rsidRPr="0071157B">
              <w:rPr>
                <w:rFonts w:ascii="Times New Roman" w:hAnsi="Times New Roman" w:cs="Times New Roman"/>
                <w:szCs w:val="24"/>
              </w:rPr>
              <w:t>, мг</w:t>
            </w:r>
          </w:p>
        </w:tc>
      </w:tr>
      <w:tr w:rsidR="00E61B0C" w:rsidRPr="007A6786" w:rsidTr="00E61B0C">
        <w:trPr>
          <w:trHeight w:val="310"/>
        </w:trPr>
        <w:tc>
          <w:tcPr>
            <w:tcW w:w="1906" w:type="dxa"/>
            <w:vAlign w:val="center"/>
          </w:tcPr>
          <w:p w:rsidR="00E61B0C" w:rsidRPr="0071157B" w:rsidRDefault="00E61B0C" w:rsidP="00E61B0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 xml:space="preserve">От 7 до </w:t>
            </w:r>
            <w:r>
              <w:rPr>
                <w:rFonts w:ascii="Times New Roman" w:hAnsi="Times New Roman" w:cs="Times New Roman"/>
                <w:szCs w:val="24"/>
              </w:rPr>
              <w:t>18</w:t>
            </w:r>
            <w:r w:rsidRPr="0071157B">
              <w:rPr>
                <w:rFonts w:ascii="Times New Roman" w:hAnsi="Times New Roman" w:cs="Times New Roman"/>
                <w:szCs w:val="24"/>
              </w:rPr>
              <w:t xml:space="preserve"> лет</w:t>
            </w:r>
          </w:p>
          <w:p w:rsidR="00E61B0C" w:rsidRPr="0071157B" w:rsidRDefault="00E61B0C" w:rsidP="00E61B0C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666" w:type="dxa"/>
          </w:tcPr>
          <w:p w:rsidR="00E61B0C" w:rsidRPr="00E26005" w:rsidRDefault="002F5A03" w:rsidP="002F5A03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  <w:r w:rsidR="00E61B0C">
              <w:rPr>
                <w:rFonts w:ascii="Times New Roman" w:hAnsi="Times New Roman" w:cs="Times New Roman"/>
                <w:sz w:val="24"/>
              </w:rPr>
              <w:t>,</w:t>
            </w:r>
            <w:r>
              <w:rPr>
                <w:rFonts w:ascii="Times New Roman" w:hAnsi="Times New Roman" w:cs="Times New Roman"/>
                <w:sz w:val="24"/>
              </w:rPr>
              <w:t>09</w:t>
            </w:r>
          </w:p>
        </w:tc>
        <w:tc>
          <w:tcPr>
            <w:tcW w:w="1305" w:type="dxa"/>
          </w:tcPr>
          <w:p w:rsidR="00E61B0C" w:rsidRPr="00E26005" w:rsidRDefault="002F5A03" w:rsidP="002F5A03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  <w:r w:rsidR="00E61B0C">
              <w:rPr>
                <w:rFonts w:ascii="Times New Roman" w:hAnsi="Times New Roman" w:cs="Times New Roman"/>
                <w:sz w:val="24"/>
              </w:rPr>
              <w:t>,</w:t>
            </w:r>
            <w:r>
              <w:rPr>
                <w:rFonts w:ascii="Times New Roman" w:hAnsi="Times New Roman" w:cs="Times New Roman"/>
                <w:sz w:val="24"/>
              </w:rPr>
              <w:t>56</w:t>
            </w:r>
          </w:p>
        </w:tc>
        <w:tc>
          <w:tcPr>
            <w:tcW w:w="1088" w:type="dxa"/>
          </w:tcPr>
          <w:p w:rsidR="00E61B0C" w:rsidRPr="00E26005" w:rsidRDefault="00E61B0C" w:rsidP="002F5A03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</w:t>
            </w:r>
            <w:r w:rsidR="002F5A03">
              <w:rPr>
                <w:rFonts w:ascii="Times New Roman" w:hAnsi="Times New Roman" w:cs="Times New Roman"/>
                <w:sz w:val="24"/>
              </w:rPr>
              <w:t>21</w:t>
            </w:r>
          </w:p>
        </w:tc>
        <w:tc>
          <w:tcPr>
            <w:tcW w:w="1344" w:type="dxa"/>
          </w:tcPr>
          <w:p w:rsidR="00E61B0C" w:rsidRPr="00E26005" w:rsidRDefault="00E61B0C" w:rsidP="002F5A03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E26005">
              <w:rPr>
                <w:rFonts w:ascii="Times New Roman" w:hAnsi="Times New Roman" w:cs="Times New Roman"/>
                <w:sz w:val="24"/>
              </w:rPr>
              <w:t>0,0</w:t>
            </w:r>
            <w:r>
              <w:rPr>
                <w:rFonts w:ascii="Times New Roman" w:hAnsi="Times New Roman" w:cs="Times New Roman"/>
                <w:sz w:val="24"/>
              </w:rPr>
              <w:t>0</w:t>
            </w:r>
            <w:r w:rsidR="002F5A03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897" w:type="dxa"/>
          </w:tcPr>
          <w:p w:rsidR="00E61B0C" w:rsidRPr="00E26005" w:rsidRDefault="00E61B0C" w:rsidP="002F5A03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E26005">
              <w:rPr>
                <w:rFonts w:ascii="Times New Roman" w:hAnsi="Times New Roman" w:cs="Times New Roman"/>
                <w:sz w:val="24"/>
              </w:rPr>
              <w:t>0,</w:t>
            </w:r>
            <w:r>
              <w:rPr>
                <w:rFonts w:ascii="Times New Roman" w:hAnsi="Times New Roman" w:cs="Times New Roman"/>
                <w:sz w:val="24"/>
              </w:rPr>
              <w:t>00</w:t>
            </w:r>
            <w:r w:rsidR="002F5A03"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1286" w:type="dxa"/>
          </w:tcPr>
          <w:p w:rsidR="00E61B0C" w:rsidRPr="00E26005" w:rsidRDefault="002F5A03" w:rsidP="002F5A03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E61B0C">
              <w:rPr>
                <w:rFonts w:ascii="Times New Roman" w:hAnsi="Times New Roman" w:cs="Times New Roman"/>
                <w:sz w:val="24"/>
              </w:rPr>
              <w:t>,</w:t>
            </w:r>
            <w:r>
              <w:rPr>
                <w:rFonts w:ascii="Times New Roman" w:hAnsi="Times New Roman" w:cs="Times New Roman"/>
                <w:sz w:val="24"/>
              </w:rPr>
              <w:t>5</w:t>
            </w:r>
            <w:r w:rsidR="00E61B0C">
              <w:rPr>
                <w:rFonts w:ascii="Times New Roman" w:hAnsi="Times New Roman" w:cs="Times New Roman"/>
                <w:sz w:val="24"/>
              </w:rPr>
              <w:t>0</w:t>
            </w:r>
          </w:p>
        </w:tc>
      </w:tr>
    </w:tbl>
    <w:p w:rsidR="002F5A03" w:rsidRDefault="002F5A03" w:rsidP="00E61B0C">
      <w:pPr>
        <w:sectPr w:rsidR="002F5A03" w:rsidSect="007D025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F5A03" w:rsidRPr="0088143A" w:rsidRDefault="002F5A03" w:rsidP="0088143A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143A">
        <w:rPr>
          <w:rFonts w:ascii="Times New Roman" w:hAnsi="Times New Roman" w:cs="Times New Roman"/>
          <w:b/>
          <w:sz w:val="28"/>
          <w:szCs w:val="28"/>
        </w:rPr>
        <w:t>Технологическая карта №315</w:t>
      </w:r>
    </w:p>
    <w:p w:rsidR="002F5A03" w:rsidRPr="00E61B0C" w:rsidRDefault="002F5A03" w:rsidP="002F5A03">
      <w:pPr>
        <w:pStyle w:val="a9"/>
        <w:rPr>
          <w:rFonts w:ascii="Times New Roman" w:hAnsi="Times New Roman" w:cs="Times New Roman"/>
          <w:b/>
          <w:sz w:val="24"/>
          <w:szCs w:val="24"/>
        </w:rPr>
      </w:pPr>
      <w:r w:rsidRPr="002F7FEC">
        <w:rPr>
          <w:rFonts w:ascii="Times New Roman" w:hAnsi="Times New Roman" w:cs="Times New Roman"/>
          <w:sz w:val="24"/>
          <w:szCs w:val="24"/>
        </w:rPr>
        <w:t xml:space="preserve">На: </w:t>
      </w:r>
      <w:r>
        <w:rPr>
          <w:rFonts w:ascii="Times New Roman" w:hAnsi="Times New Roman" w:cs="Times New Roman"/>
          <w:b/>
          <w:sz w:val="24"/>
          <w:szCs w:val="24"/>
        </w:rPr>
        <w:t>напиток морковно-апельсиновый</w:t>
      </w:r>
    </w:p>
    <w:p w:rsidR="002F5A03" w:rsidRPr="002F7FEC" w:rsidRDefault="002F5A03" w:rsidP="002F5A03">
      <w:pPr>
        <w:pStyle w:val="a9"/>
        <w:rPr>
          <w:rFonts w:ascii="Times New Roman" w:hAnsi="Times New Roman" w:cs="Times New Roman"/>
          <w:sz w:val="24"/>
          <w:szCs w:val="24"/>
        </w:rPr>
      </w:pPr>
      <w:r w:rsidRPr="002F7FEC">
        <w:rPr>
          <w:rFonts w:ascii="Times New Roman" w:hAnsi="Times New Roman" w:cs="Times New Roman"/>
          <w:sz w:val="24"/>
          <w:szCs w:val="24"/>
        </w:rPr>
        <w:t xml:space="preserve">№ рецептуры по сборнику: </w:t>
      </w:r>
      <w:r>
        <w:rPr>
          <w:rFonts w:ascii="Times New Roman" w:hAnsi="Times New Roman" w:cs="Times New Roman"/>
          <w:sz w:val="24"/>
          <w:szCs w:val="24"/>
        </w:rPr>
        <w:t>№473, сб. Диет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пит 2002г</w:t>
      </w:r>
    </w:p>
    <w:tbl>
      <w:tblPr>
        <w:tblStyle w:val="a3"/>
        <w:tblW w:w="9209" w:type="dxa"/>
        <w:tblLayout w:type="fixed"/>
        <w:tblLook w:val="04A0" w:firstRow="1" w:lastRow="0" w:firstColumn="1" w:lastColumn="0" w:noHBand="0" w:noVBand="1"/>
      </w:tblPr>
      <w:tblGrid>
        <w:gridCol w:w="3820"/>
        <w:gridCol w:w="2412"/>
        <w:gridCol w:w="2977"/>
      </w:tblGrid>
      <w:tr w:rsidR="002F5A03" w:rsidRPr="00657EF4" w:rsidTr="00FC74E0">
        <w:tc>
          <w:tcPr>
            <w:tcW w:w="3820" w:type="dxa"/>
            <w:vMerge w:val="restart"/>
          </w:tcPr>
          <w:p w:rsidR="002F5A03" w:rsidRPr="00657EF4" w:rsidRDefault="002F5A03" w:rsidP="00FC74E0">
            <w:pPr>
              <w:ind w:right="173"/>
              <w:jc w:val="center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eastAsia="Times New Roman" w:hAnsi="Times New Roman" w:cs="Times New Roman"/>
                <w:szCs w:val="24"/>
              </w:rPr>
              <w:t>Набор сырья</w:t>
            </w:r>
          </w:p>
        </w:tc>
        <w:tc>
          <w:tcPr>
            <w:tcW w:w="5389" w:type="dxa"/>
            <w:gridSpan w:val="2"/>
          </w:tcPr>
          <w:p w:rsidR="002F5A03" w:rsidRPr="00657EF4" w:rsidRDefault="002F5A03" w:rsidP="00FC74E0">
            <w:pPr>
              <w:ind w:left="16"/>
              <w:jc w:val="center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eastAsia="Times New Roman" w:hAnsi="Times New Roman" w:cs="Times New Roman"/>
                <w:szCs w:val="24"/>
              </w:rPr>
              <w:t>Расход продуктов на 1 порцию</w:t>
            </w:r>
          </w:p>
        </w:tc>
      </w:tr>
      <w:tr w:rsidR="002F5A03" w:rsidRPr="00657EF4" w:rsidTr="00FC74E0">
        <w:tc>
          <w:tcPr>
            <w:tcW w:w="3820" w:type="dxa"/>
            <w:vMerge/>
          </w:tcPr>
          <w:p w:rsidR="002F5A03" w:rsidRPr="00657EF4" w:rsidRDefault="002F5A03" w:rsidP="00FC74E0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389" w:type="dxa"/>
            <w:gridSpan w:val="2"/>
          </w:tcPr>
          <w:p w:rsidR="002F5A03" w:rsidRPr="00657EF4" w:rsidRDefault="002F5A03" w:rsidP="00FC74E0">
            <w:pPr>
              <w:ind w:right="32"/>
              <w:jc w:val="center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eastAsia="Times New Roman" w:hAnsi="Times New Roman" w:cs="Times New Roman"/>
                <w:szCs w:val="24"/>
              </w:rPr>
              <w:t xml:space="preserve">от 7 </w:t>
            </w:r>
            <w:r>
              <w:rPr>
                <w:rFonts w:ascii="Times New Roman" w:eastAsia="Times New Roman" w:hAnsi="Times New Roman" w:cs="Times New Roman"/>
                <w:szCs w:val="24"/>
              </w:rPr>
              <w:t>до 18 лет</w:t>
            </w:r>
          </w:p>
        </w:tc>
      </w:tr>
      <w:tr w:rsidR="002F5A03" w:rsidRPr="00657EF4" w:rsidTr="00FC74E0">
        <w:trPr>
          <w:trHeight w:val="209"/>
        </w:trPr>
        <w:tc>
          <w:tcPr>
            <w:tcW w:w="3820" w:type="dxa"/>
          </w:tcPr>
          <w:p w:rsidR="002F5A03" w:rsidRPr="00657EF4" w:rsidRDefault="002F5A03" w:rsidP="00FC74E0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412" w:type="dxa"/>
            <w:tcBorders>
              <w:right w:val="single" w:sz="4" w:space="0" w:color="auto"/>
            </w:tcBorders>
          </w:tcPr>
          <w:p w:rsidR="002F5A03" w:rsidRPr="00657EF4" w:rsidRDefault="002F5A03" w:rsidP="00FC74E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eastAsia="Times New Roman" w:hAnsi="Times New Roman" w:cs="Times New Roman"/>
                <w:szCs w:val="24"/>
              </w:rPr>
              <w:t>Брутто, г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2F5A03" w:rsidRPr="00657EF4" w:rsidRDefault="002F5A03" w:rsidP="00FC74E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eastAsia="Times New Roman" w:hAnsi="Times New Roman" w:cs="Times New Roman"/>
                <w:szCs w:val="24"/>
              </w:rPr>
              <w:t>Нетто, г</w:t>
            </w:r>
          </w:p>
        </w:tc>
      </w:tr>
      <w:tr w:rsidR="002F5A03" w:rsidRPr="00657EF4" w:rsidTr="00FC74E0">
        <w:trPr>
          <w:trHeight w:val="227"/>
        </w:trPr>
        <w:tc>
          <w:tcPr>
            <w:tcW w:w="3820" w:type="dxa"/>
          </w:tcPr>
          <w:p w:rsidR="002F5A03" w:rsidRPr="00C871F1" w:rsidRDefault="002F5A03" w:rsidP="00FC74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Морковь до 1.01</w:t>
            </w:r>
          </w:p>
        </w:tc>
        <w:tc>
          <w:tcPr>
            <w:tcW w:w="2412" w:type="dxa"/>
            <w:tcBorders>
              <w:right w:val="single" w:sz="4" w:space="0" w:color="auto"/>
            </w:tcBorders>
          </w:tcPr>
          <w:p w:rsidR="002F5A03" w:rsidRPr="00C871F1" w:rsidRDefault="002F5A03" w:rsidP="00FC74E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52,5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2F5A03" w:rsidRPr="00C871F1" w:rsidRDefault="002F5A03" w:rsidP="00FC74E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42,0</w:t>
            </w:r>
          </w:p>
        </w:tc>
      </w:tr>
      <w:tr w:rsidR="002F5A03" w:rsidRPr="00657EF4" w:rsidTr="00FC74E0">
        <w:trPr>
          <w:trHeight w:val="227"/>
        </w:trPr>
        <w:tc>
          <w:tcPr>
            <w:tcW w:w="3820" w:type="dxa"/>
          </w:tcPr>
          <w:p w:rsidR="002F5A03" w:rsidRDefault="002F5A03" w:rsidP="002F5A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Или с 1.01</w:t>
            </w:r>
          </w:p>
        </w:tc>
        <w:tc>
          <w:tcPr>
            <w:tcW w:w="2412" w:type="dxa"/>
            <w:tcBorders>
              <w:right w:val="single" w:sz="4" w:space="0" w:color="auto"/>
            </w:tcBorders>
          </w:tcPr>
          <w:p w:rsidR="002F5A03" w:rsidRDefault="002F5A03" w:rsidP="002F5A0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56,0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2F5A03" w:rsidRPr="00C871F1" w:rsidRDefault="002F5A03" w:rsidP="002F5A0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42,0</w:t>
            </w:r>
          </w:p>
        </w:tc>
      </w:tr>
      <w:tr w:rsidR="002F5A03" w:rsidRPr="00657EF4" w:rsidTr="00FC74E0">
        <w:trPr>
          <w:trHeight w:val="227"/>
        </w:trPr>
        <w:tc>
          <w:tcPr>
            <w:tcW w:w="3820" w:type="dxa"/>
          </w:tcPr>
          <w:p w:rsidR="002F5A03" w:rsidRDefault="002F5A03" w:rsidP="002F5A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Апельсин</w:t>
            </w:r>
          </w:p>
        </w:tc>
        <w:tc>
          <w:tcPr>
            <w:tcW w:w="2412" w:type="dxa"/>
            <w:tcBorders>
              <w:right w:val="single" w:sz="4" w:space="0" w:color="auto"/>
            </w:tcBorders>
          </w:tcPr>
          <w:p w:rsidR="002F5A03" w:rsidRDefault="002F5A03" w:rsidP="002F5A0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98,6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2F5A03" w:rsidRPr="00C871F1" w:rsidRDefault="002F5A03" w:rsidP="002F5A0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43,4</w:t>
            </w:r>
          </w:p>
        </w:tc>
      </w:tr>
      <w:tr w:rsidR="002F5A03" w:rsidRPr="00657EF4" w:rsidTr="00FC74E0">
        <w:trPr>
          <w:trHeight w:val="227"/>
        </w:trPr>
        <w:tc>
          <w:tcPr>
            <w:tcW w:w="3820" w:type="dxa"/>
          </w:tcPr>
          <w:p w:rsidR="002F5A03" w:rsidRDefault="002F5A03" w:rsidP="002F5A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Вода</w:t>
            </w:r>
          </w:p>
        </w:tc>
        <w:tc>
          <w:tcPr>
            <w:tcW w:w="2412" w:type="dxa"/>
            <w:tcBorders>
              <w:right w:val="single" w:sz="4" w:space="0" w:color="auto"/>
            </w:tcBorders>
          </w:tcPr>
          <w:p w:rsidR="002F5A03" w:rsidRDefault="002F5A03" w:rsidP="002F5A0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140,0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2F5A03" w:rsidRDefault="002F5A03" w:rsidP="002F5A0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140,0</w:t>
            </w:r>
          </w:p>
        </w:tc>
      </w:tr>
      <w:tr w:rsidR="002F5A03" w:rsidRPr="00657EF4" w:rsidTr="00FC74E0">
        <w:trPr>
          <w:trHeight w:val="227"/>
        </w:trPr>
        <w:tc>
          <w:tcPr>
            <w:tcW w:w="3820" w:type="dxa"/>
          </w:tcPr>
          <w:p w:rsidR="002F5A03" w:rsidRDefault="002F5A03" w:rsidP="002F5A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Сахар-песок</w:t>
            </w:r>
          </w:p>
        </w:tc>
        <w:tc>
          <w:tcPr>
            <w:tcW w:w="2412" w:type="dxa"/>
            <w:tcBorders>
              <w:right w:val="single" w:sz="4" w:space="0" w:color="auto"/>
            </w:tcBorders>
          </w:tcPr>
          <w:p w:rsidR="002F5A03" w:rsidRDefault="002F5A03" w:rsidP="002F5A0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2F5A03" w:rsidRDefault="002F5A03" w:rsidP="002F5A0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2F5A03" w:rsidRPr="00657EF4" w:rsidTr="00FC74E0">
        <w:trPr>
          <w:trHeight w:val="227"/>
        </w:trPr>
        <w:tc>
          <w:tcPr>
            <w:tcW w:w="3820" w:type="dxa"/>
          </w:tcPr>
          <w:p w:rsidR="002F5A03" w:rsidRPr="00C871F1" w:rsidRDefault="002F5A03" w:rsidP="002F5A03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71F1">
              <w:rPr>
                <w:rFonts w:ascii="Times New Roman" w:hAnsi="Times New Roman" w:cs="Times New Roman"/>
                <w:b/>
                <w:sz w:val="24"/>
                <w:szCs w:val="24"/>
              </w:rPr>
              <w:t>Выход</w:t>
            </w:r>
          </w:p>
        </w:tc>
        <w:tc>
          <w:tcPr>
            <w:tcW w:w="5389" w:type="dxa"/>
            <w:gridSpan w:val="2"/>
          </w:tcPr>
          <w:p w:rsidR="002F5A03" w:rsidRPr="00C871F1" w:rsidRDefault="002F5A03" w:rsidP="002F5A03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200</w:t>
            </w:r>
          </w:p>
        </w:tc>
      </w:tr>
    </w:tbl>
    <w:p w:rsidR="002F5A03" w:rsidRPr="00657EF4" w:rsidRDefault="002F5A03" w:rsidP="002F5A0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7EF4">
        <w:rPr>
          <w:rFonts w:ascii="Times New Roman" w:hAnsi="Times New Roman" w:cs="Times New Roman"/>
          <w:b/>
          <w:sz w:val="24"/>
          <w:szCs w:val="24"/>
        </w:rPr>
        <w:t>Технология приготовления</w:t>
      </w:r>
    </w:p>
    <w:p w:rsidR="002F5A03" w:rsidRDefault="002F5A03" w:rsidP="002F5A03">
      <w:pPr>
        <w:pStyle w:val="a9"/>
        <w:ind w:firstLine="284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Из очищенных апельсинов, очищенной, ошпаренной и измельченной моркови, отжимают сок. Морковную мезгу и мелко нарезанную цедру апельсина заливают водой, варят 5-8 минут, затем охлаждают. После процеживания в отвар добавляют сахар, доводят до кипения, сразу же вливают отжатый сок апельсинов и моркови и еще раз доводят до кипения.  Охлаждают и разливают в стаканы.</w:t>
      </w:r>
    </w:p>
    <w:p w:rsidR="002F5A03" w:rsidRDefault="002F5A03" w:rsidP="002F5A03">
      <w:pPr>
        <w:pStyle w:val="a9"/>
        <w:ind w:firstLine="284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Температура подачи 14°С.</w:t>
      </w:r>
    </w:p>
    <w:p w:rsidR="002F5A03" w:rsidRPr="00292A0C" w:rsidRDefault="002F5A03" w:rsidP="002F5A03">
      <w:pPr>
        <w:pStyle w:val="a9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</w:rPr>
        <w:t>Требования к качеству</w:t>
      </w:r>
    </w:p>
    <w:p w:rsidR="002F5A03" w:rsidRDefault="002F5A03" w:rsidP="002F5A03">
      <w:pPr>
        <w:pStyle w:val="a9"/>
        <w:rPr>
          <w:rFonts w:ascii="Times New Roman" w:hAnsi="Times New Roman" w:cs="Times New Roman"/>
          <w:sz w:val="24"/>
        </w:rPr>
      </w:pPr>
      <w:r w:rsidRPr="009E6375">
        <w:rPr>
          <w:rFonts w:ascii="Times New Roman" w:hAnsi="Times New Roman" w:cs="Times New Roman"/>
          <w:i/>
          <w:sz w:val="24"/>
        </w:rPr>
        <w:t>Внешний вид:</w:t>
      </w:r>
      <w:r w:rsidRPr="009E6375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стакан с прозрачной жидкостью</w:t>
      </w:r>
    </w:p>
    <w:p w:rsidR="002F5A03" w:rsidRPr="009E6375" w:rsidRDefault="002F5A03" w:rsidP="002F5A03">
      <w:pPr>
        <w:pStyle w:val="a9"/>
        <w:rPr>
          <w:rFonts w:ascii="Times New Roman" w:hAnsi="Times New Roman" w:cs="Times New Roman"/>
          <w:sz w:val="24"/>
        </w:rPr>
      </w:pPr>
      <w:r w:rsidRPr="009E6375">
        <w:rPr>
          <w:rFonts w:ascii="Times New Roman" w:hAnsi="Times New Roman" w:cs="Times New Roman"/>
          <w:i/>
          <w:sz w:val="24"/>
        </w:rPr>
        <w:t xml:space="preserve"> Консистенция:</w:t>
      </w:r>
      <w:r w:rsidRPr="009E6375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жидкая</w:t>
      </w:r>
    </w:p>
    <w:p w:rsidR="002F5A03" w:rsidRPr="009E6375" w:rsidRDefault="002F5A03" w:rsidP="002F5A03">
      <w:pPr>
        <w:pStyle w:val="a9"/>
        <w:rPr>
          <w:rFonts w:ascii="Times New Roman" w:hAnsi="Times New Roman" w:cs="Times New Roman"/>
          <w:sz w:val="24"/>
        </w:rPr>
      </w:pPr>
      <w:r w:rsidRPr="009E6375">
        <w:rPr>
          <w:rFonts w:ascii="Times New Roman" w:hAnsi="Times New Roman" w:cs="Times New Roman"/>
          <w:i/>
          <w:sz w:val="24"/>
        </w:rPr>
        <w:t>Цвет:</w:t>
      </w:r>
      <w:r>
        <w:rPr>
          <w:rFonts w:ascii="Times New Roman" w:hAnsi="Times New Roman" w:cs="Times New Roman"/>
          <w:sz w:val="24"/>
        </w:rPr>
        <w:t xml:space="preserve"> прозрачный с оттенком</w:t>
      </w:r>
    </w:p>
    <w:p w:rsidR="002F5A03" w:rsidRPr="009E6375" w:rsidRDefault="002F5A03" w:rsidP="002F5A03">
      <w:pPr>
        <w:pStyle w:val="a9"/>
        <w:rPr>
          <w:rFonts w:ascii="Times New Roman" w:hAnsi="Times New Roman" w:cs="Times New Roman"/>
          <w:sz w:val="24"/>
        </w:rPr>
      </w:pPr>
      <w:r w:rsidRPr="009E6375">
        <w:rPr>
          <w:rFonts w:ascii="Times New Roman" w:hAnsi="Times New Roman" w:cs="Times New Roman"/>
          <w:i/>
          <w:sz w:val="24"/>
        </w:rPr>
        <w:t>Вкус и запах</w:t>
      </w:r>
      <w:r w:rsidRPr="009E6375">
        <w:rPr>
          <w:rFonts w:ascii="Times New Roman" w:hAnsi="Times New Roman" w:cs="Times New Roman"/>
          <w:sz w:val="24"/>
        </w:rPr>
        <w:t xml:space="preserve">: </w:t>
      </w:r>
      <w:r>
        <w:rPr>
          <w:rFonts w:ascii="Times New Roman" w:hAnsi="Times New Roman" w:cs="Times New Roman"/>
          <w:sz w:val="24"/>
        </w:rPr>
        <w:t>сладкий, с ароматом и привкусом использованных фруктов и цедры</w:t>
      </w:r>
    </w:p>
    <w:p w:rsidR="002F5A03" w:rsidRPr="007A6786" w:rsidRDefault="002F5A03" w:rsidP="002F5A03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6786">
        <w:rPr>
          <w:rFonts w:ascii="Times New Roman" w:hAnsi="Times New Roman" w:cs="Times New Roman"/>
          <w:b/>
          <w:sz w:val="24"/>
          <w:szCs w:val="24"/>
        </w:rPr>
        <w:t>Пищевая ценность изделия(блюда)</w:t>
      </w:r>
    </w:p>
    <w:tbl>
      <w:tblPr>
        <w:tblStyle w:val="a3"/>
        <w:tblW w:w="0" w:type="auto"/>
        <w:tblInd w:w="-147" w:type="dxa"/>
        <w:tblLayout w:type="fixed"/>
        <w:tblLook w:val="04A0" w:firstRow="1" w:lastRow="0" w:firstColumn="1" w:lastColumn="0" w:noHBand="0" w:noVBand="1"/>
      </w:tblPr>
      <w:tblGrid>
        <w:gridCol w:w="2277"/>
        <w:gridCol w:w="1126"/>
        <w:gridCol w:w="1167"/>
        <w:gridCol w:w="1384"/>
        <w:gridCol w:w="2234"/>
        <w:gridCol w:w="1304"/>
      </w:tblGrid>
      <w:tr w:rsidR="002F5A03" w:rsidRPr="007A6786" w:rsidTr="00FC74E0">
        <w:tc>
          <w:tcPr>
            <w:tcW w:w="2277" w:type="dxa"/>
          </w:tcPr>
          <w:p w:rsidR="002F5A03" w:rsidRPr="0071157B" w:rsidRDefault="002F5A03" w:rsidP="00FC74E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Возраст</w:t>
            </w:r>
          </w:p>
        </w:tc>
        <w:tc>
          <w:tcPr>
            <w:tcW w:w="1126" w:type="dxa"/>
          </w:tcPr>
          <w:p w:rsidR="002F5A03" w:rsidRPr="0071157B" w:rsidRDefault="002F5A03" w:rsidP="00FC74E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Белки, г</w:t>
            </w:r>
          </w:p>
        </w:tc>
        <w:tc>
          <w:tcPr>
            <w:tcW w:w="1167" w:type="dxa"/>
          </w:tcPr>
          <w:p w:rsidR="002F5A03" w:rsidRPr="0071157B" w:rsidRDefault="002F5A03" w:rsidP="00FC74E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Жиры, г</w:t>
            </w:r>
          </w:p>
        </w:tc>
        <w:tc>
          <w:tcPr>
            <w:tcW w:w="1384" w:type="dxa"/>
          </w:tcPr>
          <w:p w:rsidR="002F5A03" w:rsidRPr="0071157B" w:rsidRDefault="002F5A03" w:rsidP="00FC74E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Углеводы, г</w:t>
            </w:r>
          </w:p>
        </w:tc>
        <w:tc>
          <w:tcPr>
            <w:tcW w:w="2234" w:type="dxa"/>
          </w:tcPr>
          <w:p w:rsidR="002F5A03" w:rsidRPr="0071157B" w:rsidRDefault="002F5A03" w:rsidP="00FC74E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Энергетическая ценность, ккал</w:t>
            </w:r>
          </w:p>
        </w:tc>
        <w:tc>
          <w:tcPr>
            <w:tcW w:w="1304" w:type="dxa"/>
          </w:tcPr>
          <w:p w:rsidR="002F5A03" w:rsidRPr="0071157B" w:rsidRDefault="002F5A03" w:rsidP="00FC74E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Масса, г</w:t>
            </w:r>
          </w:p>
        </w:tc>
      </w:tr>
      <w:tr w:rsidR="002F5A03" w:rsidRPr="007A6786" w:rsidTr="00FC74E0">
        <w:trPr>
          <w:trHeight w:val="351"/>
        </w:trPr>
        <w:tc>
          <w:tcPr>
            <w:tcW w:w="2277" w:type="dxa"/>
            <w:vAlign w:val="center"/>
          </w:tcPr>
          <w:p w:rsidR="002F5A03" w:rsidRPr="0071157B" w:rsidRDefault="002F5A03" w:rsidP="00FC74E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 xml:space="preserve">От 7 до </w:t>
            </w:r>
            <w:r>
              <w:rPr>
                <w:rFonts w:ascii="Times New Roman" w:hAnsi="Times New Roman" w:cs="Times New Roman"/>
                <w:szCs w:val="24"/>
              </w:rPr>
              <w:t>18</w:t>
            </w:r>
            <w:r w:rsidRPr="0071157B">
              <w:rPr>
                <w:rFonts w:ascii="Times New Roman" w:hAnsi="Times New Roman" w:cs="Times New Roman"/>
                <w:szCs w:val="24"/>
              </w:rPr>
              <w:t xml:space="preserve"> лет</w:t>
            </w:r>
          </w:p>
          <w:p w:rsidR="002F5A03" w:rsidRPr="0071157B" w:rsidRDefault="002F5A03" w:rsidP="00FC74E0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26" w:type="dxa"/>
          </w:tcPr>
          <w:p w:rsidR="002F5A03" w:rsidRPr="00E26005" w:rsidRDefault="002F5A03" w:rsidP="002F5A03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0,9</w:t>
            </w:r>
          </w:p>
        </w:tc>
        <w:tc>
          <w:tcPr>
            <w:tcW w:w="1167" w:type="dxa"/>
          </w:tcPr>
          <w:p w:rsidR="002F5A03" w:rsidRPr="00E26005" w:rsidRDefault="002F5A03" w:rsidP="002F5A03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</w:t>
            </w:r>
          </w:p>
        </w:tc>
        <w:tc>
          <w:tcPr>
            <w:tcW w:w="1384" w:type="dxa"/>
          </w:tcPr>
          <w:p w:rsidR="002F5A03" w:rsidRPr="00E26005" w:rsidRDefault="002F5A03" w:rsidP="002F5A03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24,0</w:t>
            </w:r>
          </w:p>
        </w:tc>
        <w:tc>
          <w:tcPr>
            <w:tcW w:w="2234" w:type="dxa"/>
          </w:tcPr>
          <w:p w:rsidR="002F5A03" w:rsidRPr="00E26005" w:rsidRDefault="002F5A03" w:rsidP="00FC74E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101</w:t>
            </w:r>
          </w:p>
        </w:tc>
        <w:tc>
          <w:tcPr>
            <w:tcW w:w="1304" w:type="dxa"/>
          </w:tcPr>
          <w:p w:rsidR="002F5A03" w:rsidRPr="00E26005" w:rsidRDefault="002F5A03" w:rsidP="00FC74E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200</w:t>
            </w:r>
          </w:p>
        </w:tc>
      </w:tr>
    </w:tbl>
    <w:p w:rsidR="002F5A03" w:rsidRPr="007A6786" w:rsidRDefault="002F5A03" w:rsidP="002F5A0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6786">
        <w:rPr>
          <w:rFonts w:ascii="Times New Roman" w:hAnsi="Times New Roman" w:cs="Times New Roman"/>
          <w:b/>
          <w:sz w:val="24"/>
          <w:szCs w:val="24"/>
        </w:rPr>
        <w:t>Расчет химического состава</w:t>
      </w:r>
    </w:p>
    <w:tbl>
      <w:tblPr>
        <w:tblStyle w:val="a3"/>
        <w:tblW w:w="0" w:type="auto"/>
        <w:tblInd w:w="-147" w:type="dxa"/>
        <w:tblLook w:val="04A0" w:firstRow="1" w:lastRow="0" w:firstColumn="1" w:lastColumn="0" w:noHBand="0" w:noVBand="1"/>
      </w:tblPr>
      <w:tblGrid>
        <w:gridCol w:w="1906"/>
        <w:gridCol w:w="1666"/>
        <w:gridCol w:w="1305"/>
        <w:gridCol w:w="1088"/>
        <w:gridCol w:w="1344"/>
        <w:gridCol w:w="897"/>
        <w:gridCol w:w="1286"/>
      </w:tblGrid>
      <w:tr w:rsidR="002F5A03" w:rsidRPr="007A6786" w:rsidTr="00FC74E0">
        <w:tc>
          <w:tcPr>
            <w:tcW w:w="1906" w:type="dxa"/>
            <w:vMerge w:val="restart"/>
          </w:tcPr>
          <w:p w:rsidR="002F5A03" w:rsidRPr="0071157B" w:rsidRDefault="002F5A03" w:rsidP="00FC74E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Возраст</w:t>
            </w:r>
          </w:p>
        </w:tc>
        <w:tc>
          <w:tcPr>
            <w:tcW w:w="4059" w:type="dxa"/>
            <w:gridSpan w:val="3"/>
          </w:tcPr>
          <w:p w:rsidR="002F5A03" w:rsidRPr="0071157B" w:rsidRDefault="002F5A03" w:rsidP="00FC74E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Минеральные элементы ,г</w:t>
            </w:r>
          </w:p>
        </w:tc>
        <w:tc>
          <w:tcPr>
            <w:tcW w:w="3527" w:type="dxa"/>
            <w:gridSpan w:val="3"/>
          </w:tcPr>
          <w:p w:rsidR="002F5A03" w:rsidRPr="0071157B" w:rsidRDefault="002F5A03" w:rsidP="00FC74E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Витамины</w:t>
            </w:r>
          </w:p>
        </w:tc>
      </w:tr>
      <w:tr w:rsidR="002F5A03" w:rsidRPr="007A6786" w:rsidTr="00FC74E0">
        <w:tc>
          <w:tcPr>
            <w:tcW w:w="1906" w:type="dxa"/>
            <w:vMerge/>
          </w:tcPr>
          <w:p w:rsidR="002F5A03" w:rsidRPr="0071157B" w:rsidRDefault="002F5A03" w:rsidP="00FC74E0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666" w:type="dxa"/>
          </w:tcPr>
          <w:p w:rsidR="002F5A03" w:rsidRPr="0071157B" w:rsidRDefault="002F5A03" w:rsidP="00FC74E0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71157B">
              <w:rPr>
                <w:rFonts w:ascii="Times New Roman" w:hAnsi="Times New Roman" w:cs="Times New Roman"/>
                <w:szCs w:val="24"/>
                <w:lang w:val="en-US"/>
              </w:rPr>
              <w:t>Ca</w:t>
            </w:r>
          </w:p>
        </w:tc>
        <w:tc>
          <w:tcPr>
            <w:tcW w:w="1305" w:type="dxa"/>
          </w:tcPr>
          <w:p w:rsidR="002F5A03" w:rsidRPr="0071157B" w:rsidRDefault="002F5A03" w:rsidP="00FC74E0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71157B">
              <w:rPr>
                <w:rFonts w:ascii="Times New Roman" w:hAnsi="Times New Roman" w:cs="Times New Roman"/>
                <w:szCs w:val="24"/>
                <w:lang w:val="en-US"/>
              </w:rPr>
              <w:t>Mg</w:t>
            </w:r>
          </w:p>
        </w:tc>
        <w:tc>
          <w:tcPr>
            <w:tcW w:w="1088" w:type="dxa"/>
          </w:tcPr>
          <w:p w:rsidR="002F5A03" w:rsidRPr="0071157B" w:rsidRDefault="002F5A03" w:rsidP="00FC74E0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71157B">
              <w:rPr>
                <w:rFonts w:ascii="Times New Roman" w:hAnsi="Times New Roman" w:cs="Times New Roman"/>
                <w:szCs w:val="24"/>
                <w:lang w:val="en-US"/>
              </w:rPr>
              <w:t>Fe</w:t>
            </w:r>
          </w:p>
        </w:tc>
        <w:tc>
          <w:tcPr>
            <w:tcW w:w="1344" w:type="dxa"/>
          </w:tcPr>
          <w:p w:rsidR="002F5A03" w:rsidRPr="0071157B" w:rsidRDefault="002F5A03" w:rsidP="00FC74E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  <w:lang w:val="en-US"/>
              </w:rPr>
              <w:t>B</w:t>
            </w:r>
            <w:r w:rsidRPr="0071157B">
              <w:rPr>
                <w:rFonts w:ascii="Times New Roman" w:hAnsi="Times New Roman" w:cs="Times New Roman"/>
                <w:szCs w:val="24"/>
                <w:vertAlign w:val="subscript"/>
                <w:lang w:val="en-US"/>
              </w:rPr>
              <w:t>1</w:t>
            </w:r>
            <w:r w:rsidRPr="0071157B">
              <w:rPr>
                <w:rFonts w:ascii="Times New Roman" w:hAnsi="Times New Roman" w:cs="Times New Roman"/>
                <w:szCs w:val="24"/>
              </w:rPr>
              <w:t>, мг</w:t>
            </w:r>
          </w:p>
        </w:tc>
        <w:tc>
          <w:tcPr>
            <w:tcW w:w="897" w:type="dxa"/>
          </w:tcPr>
          <w:p w:rsidR="002F5A03" w:rsidRPr="0071157B" w:rsidRDefault="002F5A03" w:rsidP="00FC74E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  <w:lang w:val="en-US"/>
              </w:rPr>
              <w:t>B</w:t>
            </w:r>
            <w:r w:rsidRPr="0071157B">
              <w:rPr>
                <w:rFonts w:ascii="Times New Roman" w:hAnsi="Times New Roman" w:cs="Times New Roman"/>
                <w:szCs w:val="24"/>
                <w:vertAlign w:val="subscript"/>
                <w:lang w:val="en-US"/>
              </w:rPr>
              <w:t>2</w:t>
            </w:r>
            <w:r w:rsidRPr="0071157B">
              <w:rPr>
                <w:rFonts w:ascii="Times New Roman" w:hAnsi="Times New Roman" w:cs="Times New Roman"/>
                <w:szCs w:val="24"/>
              </w:rPr>
              <w:t>, мг</w:t>
            </w:r>
          </w:p>
        </w:tc>
        <w:tc>
          <w:tcPr>
            <w:tcW w:w="1286" w:type="dxa"/>
          </w:tcPr>
          <w:p w:rsidR="002F5A03" w:rsidRPr="0071157B" w:rsidRDefault="002F5A03" w:rsidP="00FC74E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  <w:lang w:val="en-US"/>
              </w:rPr>
              <w:t>C</w:t>
            </w:r>
            <w:r w:rsidRPr="0071157B">
              <w:rPr>
                <w:rFonts w:ascii="Times New Roman" w:hAnsi="Times New Roman" w:cs="Times New Roman"/>
                <w:szCs w:val="24"/>
              </w:rPr>
              <w:t>, мг</w:t>
            </w:r>
          </w:p>
        </w:tc>
      </w:tr>
      <w:tr w:rsidR="002F5A03" w:rsidRPr="007A6786" w:rsidTr="00FC74E0">
        <w:trPr>
          <w:trHeight w:val="310"/>
        </w:trPr>
        <w:tc>
          <w:tcPr>
            <w:tcW w:w="1906" w:type="dxa"/>
            <w:vAlign w:val="center"/>
          </w:tcPr>
          <w:p w:rsidR="002F5A03" w:rsidRPr="0071157B" w:rsidRDefault="002F5A03" w:rsidP="00FC74E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 xml:space="preserve">От 7 до </w:t>
            </w:r>
            <w:r>
              <w:rPr>
                <w:rFonts w:ascii="Times New Roman" w:hAnsi="Times New Roman" w:cs="Times New Roman"/>
                <w:szCs w:val="24"/>
              </w:rPr>
              <w:t>18</w:t>
            </w:r>
            <w:r w:rsidRPr="0071157B">
              <w:rPr>
                <w:rFonts w:ascii="Times New Roman" w:hAnsi="Times New Roman" w:cs="Times New Roman"/>
                <w:szCs w:val="24"/>
              </w:rPr>
              <w:t xml:space="preserve"> лет</w:t>
            </w:r>
          </w:p>
          <w:p w:rsidR="002F5A03" w:rsidRPr="0071157B" w:rsidRDefault="002F5A03" w:rsidP="00FC74E0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666" w:type="dxa"/>
          </w:tcPr>
          <w:p w:rsidR="002F5A03" w:rsidRPr="00E26005" w:rsidRDefault="002F5A03" w:rsidP="002F5A03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43,49</w:t>
            </w:r>
          </w:p>
        </w:tc>
        <w:tc>
          <w:tcPr>
            <w:tcW w:w="1305" w:type="dxa"/>
          </w:tcPr>
          <w:p w:rsidR="002F5A03" w:rsidRPr="00E26005" w:rsidRDefault="002F5A03" w:rsidP="002F5A03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18,79</w:t>
            </w:r>
          </w:p>
        </w:tc>
        <w:tc>
          <w:tcPr>
            <w:tcW w:w="1088" w:type="dxa"/>
          </w:tcPr>
          <w:p w:rsidR="002F5A03" w:rsidRPr="00E26005" w:rsidRDefault="002F5A03" w:rsidP="002F5A03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0,42</w:t>
            </w:r>
          </w:p>
        </w:tc>
        <w:tc>
          <w:tcPr>
            <w:tcW w:w="1344" w:type="dxa"/>
          </w:tcPr>
          <w:p w:rsidR="002F5A03" w:rsidRPr="00E26005" w:rsidRDefault="002F5A03" w:rsidP="002F5A03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E26005">
              <w:rPr>
                <w:rFonts w:ascii="Times New Roman" w:hAnsi="Times New Roman" w:cs="Times New Roman"/>
                <w:sz w:val="24"/>
              </w:rPr>
              <w:t>0,0</w:t>
            </w: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897" w:type="dxa"/>
          </w:tcPr>
          <w:p w:rsidR="002F5A03" w:rsidRPr="00E26005" w:rsidRDefault="002F5A03" w:rsidP="002F5A03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E26005">
              <w:rPr>
                <w:rFonts w:ascii="Times New Roman" w:hAnsi="Times New Roman" w:cs="Times New Roman"/>
                <w:sz w:val="24"/>
              </w:rPr>
              <w:t>0,</w:t>
            </w:r>
            <w:r>
              <w:rPr>
                <w:rFonts w:ascii="Times New Roman" w:hAnsi="Times New Roman" w:cs="Times New Roman"/>
                <w:sz w:val="24"/>
              </w:rPr>
              <w:t>03</w:t>
            </w:r>
          </w:p>
        </w:tc>
        <w:tc>
          <w:tcPr>
            <w:tcW w:w="1286" w:type="dxa"/>
          </w:tcPr>
          <w:p w:rsidR="002F5A03" w:rsidRPr="00E26005" w:rsidRDefault="002F5A03" w:rsidP="00FC74E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11,26</w:t>
            </w:r>
          </w:p>
        </w:tc>
      </w:tr>
    </w:tbl>
    <w:p w:rsidR="002F5A03" w:rsidRDefault="002F5A03" w:rsidP="002F5A03">
      <w:pPr>
        <w:sectPr w:rsidR="002F5A03" w:rsidSect="007D025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F5A03" w:rsidRPr="0088143A" w:rsidRDefault="002F5A03" w:rsidP="0088143A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143A">
        <w:rPr>
          <w:rFonts w:ascii="Times New Roman" w:hAnsi="Times New Roman" w:cs="Times New Roman"/>
          <w:b/>
          <w:sz w:val="28"/>
          <w:szCs w:val="28"/>
        </w:rPr>
        <w:t>Технологическая карта №316</w:t>
      </w:r>
    </w:p>
    <w:p w:rsidR="002F5A03" w:rsidRPr="00E61B0C" w:rsidRDefault="002F5A03" w:rsidP="002F5A03">
      <w:pPr>
        <w:pStyle w:val="a9"/>
        <w:rPr>
          <w:rFonts w:ascii="Times New Roman" w:hAnsi="Times New Roman" w:cs="Times New Roman"/>
          <w:b/>
          <w:sz w:val="24"/>
          <w:szCs w:val="24"/>
        </w:rPr>
      </w:pPr>
      <w:r w:rsidRPr="002F7FEC">
        <w:rPr>
          <w:rFonts w:ascii="Times New Roman" w:hAnsi="Times New Roman" w:cs="Times New Roman"/>
          <w:sz w:val="24"/>
          <w:szCs w:val="24"/>
        </w:rPr>
        <w:t xml:space="preserve">На: </w:t>
      </w:r>
      <w:r>
        <w:rPr>
          <w:rFonts w:ascii="Times New Roman" w:hAnsi="Times New Roman" w:cs="Times New Roman"/>
          <w:b/>
          <w:sz w:val="24"/>
          <w:szCs w:val="24"/>
        </w:rPr>
        <w:t>напиток морковно-яблочный</w:t>
      </w:r>
    </w:p>
    <w:p w:rsidR="002F5A03" w:rsidRPr="002F7FEC" w:rsidRDefault="002F5A03" w:rsidP="002F5A03">
      <w:pPr>
        <w:pStyle w:val="a9"/>
        <w:rPr>
          <w:rFonts w:ascii="Times New Roman" w:hAnsi="Times New Roman" w:cs="Times New Roman"/>
          <w:sz w:val="24"/>
          <w:szCs w:val="24"/>
        </w:rPr>
      </w:pPr>
      <w:r w:rsidRPr="002F7FEC">
        <w:rPr>
          <w:rFonts w:ascii="Times New Roman" w:hAnsi="Times New Roman" w:cs="Times New Roman"/>
          <w:sz w:val="24"/>
          <w:szCs w:val="24"/>
        </w:rPr>
        <w:t xml:space="preserve">№ рецептуры по сборнику: </w:t>
      </w:r>
      <w:r>
        <w:rPr>
          <w:rFonts w:ascii="Times New Roman" w:hAnsi="Times New Roman" w:cs="Times New Roman"/>
          <w:sz w:val="24"/>
          <w:szCs w:val="24"/>
        </w:rPr>
        <w:t>№291, сб. Пермь. 2008г</w:t>
      </w:r>
    </w:p>
    <w:tbl>
      <w:tblPr>
        <w:tblStyle w:val="a3"/>
        <w:tblW w:w="9209" w:type="dxa"/>
        <w:tblLayout w:type="fixed"/>
        <w:tblLook w:val="04A0" w:firstRow="1" w:lastRow="0" w:firstColumn="1" w:lastColumn="0" w:noHBand="0" w:noVBand="1"/>
      </w:tblPr>
      <w:tblGrid>
        <w:gridCol w:w="3820"/>
        <w:gridCol w:w="2412"/>
        <w:gridCol w:w="2977"/>
      </w:tblGrid>
      <w:tr w:rsidR="002F5A03" w:rsidRPr="00657EF4" w:rsidTr="00FC74E0">
        <w:tc>
          <w:tcPr>
            <w:tcW w:w="3820" w:type="dxa"/>
            <w:vMerge w:val="restart"/>
          </w:tcPr>
          <w:p w:rsidR="002F5A03" w:rsidRPr="00657EF4" w:rsidRDefault="002F5A03" w:rsidP="00FC74E0">
            <w:pPr>
              <w:ind w:right="173"/>
              <w:jc w:val="center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eastAsia="Times New Roman" w:hAnsi="Times New Roman" w:cs="Times New Roman"/>
                <w:szCs w:val="24"/>
              </w:rPr>
              <w:t>Набор сырья</w:t>
            </w:r>
          </w:p>
        </w:tc>
        <w:tc>
          <w:tcPr>
            <w:tcW w:w="5389" w:type="dxa"/>
            <w:gridSpan w:val="2"/>
          </w:tcPr>
          <w:p w:rsidR="002F5A03" w:rsidRPr="00657EF4" w:rsidRDefault="002F5A03" w:rsidP="00FC74E0">
            <w:pPr>
              <w:ind w:left="16"/>
              <w:jc w:val="center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eastAsia="Times New Roman" w:hAnsi="Times New Roman" w:cs="Times New Roman"/>
                <w:szCs w:val="24"/>
              </w:rPr>
              <w:t>Расход продуктов на 1 порцию</w:t>
            </w:r>
          </w:p>
        </w:tc>
      </w:tr>
      <w:tr w:rsidR="002F5A03" w:rsidRPr="00657EF4" w:rsidTr="00FC74E0">
        <w:tc>
          <w:tcPr>
            <w:tcW w:w="3820" w:type="dxa"/>
            <w:vMerge/>
          </w:tcPr>
          <w:p w:rsidR="002F5A03" w:rsidRPr="00657EF4" w:rsidRDefault="002F5A03" w:rsidP="00FC74E0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389" w:type="dxa"/>
            <w:gridSpan w:val="2"/>
          </w:tcPr>
          <w:p w:rsidR="002F5A03" w:rsidRPr="00657EF4" w:rsidRDefault="002F5A03" w:rsidP="00FC74E0">
            <w:pPr>
              <w:ind w:right="32"/>
              <w:jc w:val="center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eastAsia="Times New Roman" w:hAnsi="Times New Roman" w:cs="Times New Roman"/>
                <w:szCs w:val="24"/>
              </w:rPr>
              <w:t xml:space="preserve">от 7 </w:t>
            </w:r>
            <w:r>
              <w:rPr>
                <w:rFonts w:ascii="Times New Roman" w:eastAsia="Times New Roman" w:hAnsi="Times New Roman" w:cs="Times New Roman"/>
                <w:szCs w:val="24"/>
              </w:rPr>
              <w:t>до 18 лет</w:t>
            </w:r>
          </w:p>
        </w:tc>
      </w:tr>
      <w:tr w:rsidR="002F5A03" w:rsidRPr="00657EF4" w:rsidTr="00FC74E0">
        <w:trPr>
          <w:trHeight w:val="209"/>
        </w:trPr>
        <w:tc>
          <w:tcPr>
            <w:tcW w:w="3820" w:type="dxa"/>
          </w:tcPr>
          <w:p w:rsidR="002F5A03" w:rsidRPr="00657EF4" w:rsidRDefault="002F5A03" w:rsidP="00FC74E0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412" w:type="dxa"/>
            <w:tcBorders>
              <w:right w:val="single" w:sz="4" w:space="0" w:color="auto"/>
            </w:tcBorders>
          </w:tcPr>
          <w:p w:rsidR="002F5A03" w:rsidRPr="00657EF4" w:rsidRDefault="002F5A03" w:rsidP="00FC74E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eastAsia="Times New Roman" w:hAnsi="Times New Roman" w:cs="Times New Roman"/>
                <w:szCs w:val="24"/>
              </w:rPr>
              <w:t>Брутто, г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2F5A03" w:rsidRPr="00657EF4" w:rsidRDefault="002F5A03" w:rsidP="00FC74E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eastAsia="Times New Roman" w:hAnsi="Times New Roman" w:cs="Times New Roman"/>
                <w:szCs w:val="24"/>
              </w:rPr>
              <w:t>Нетто, г</w:t>
            </w:r>
          </w:p>
        </w:tc>
      </w:tr>
      <w:tr w:rsidR="002F5A03" w:rsidRPr="00657EF4" w:rsidTr="00FC74E0">
        <w:trPr>
          <w:trHeight w:val="227"/>
        </w:trPr>
        <w:tc>
          <w:tcPr>
            <w:tcW w:w="3820" w:type="dxa"/>
          </w:tcPr>
          <w:p w:rsidR="002F5A03" w:rsidRPr="00C871F1" w:rsidRDefault="002F5A03" w:rsidP="00FC74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Морковь до 1.01</w:t>
            </w:r>
          </w:p>
        </w:tc>
        <w:tc>
          <w:tcPr>
            <w:tcW w:w="2412" w:type="dxa"/>
            <w:tcBorders>
              <w:right w:val="single" w:sz="4" w:space="0" w:color="auto"/>
            </w:tcBorders>
          </w:tcPr>
          <w:p w:rsidR="002F5A03" w:rsidRPr="00C871F1" w:rsidRDefault="002F5A03" w:rsidP="00FC74E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52,5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2F5A03" w:rsidRPr="00C871F1" w:rsidRDefault="002F5A03" w:rsidP="00FC74E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42,0</w:t>
            </w:r>
          </w:p>
        </w:tc>
      </w:tr>
      <w:tr w:rsidR="002F5A03" w:rsidRPr="00657EF4" w:rsidTr="00FC74E0">
        <w:trPr>
          <w:trHeight w:val="227"/>
        </w:trPr>
        <w:tc>
          <w:tcPr>
            <w:tcW w:w="3820" w:type="dxa"/>
          </w:tcPr>
          <w:p w:rsidR="002F5A03" w:rsidRDefault="002F5A03" w:rsidP="00FC74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Или с 1.01</w:t>
            </w:r>
          </w:p>
        </w:tc>
        <w:tc>
          <w:tcPr>
            <w:tcW w:w="2412" w:type="dxa"/>
            <w:tcBorders>
              <w:right w:val="single" w:sz="4" w:space="0" w:color="auto"/>
            </w:tcBorders>
          </w:tcPr>
          <w:p w:rsidR="002F5A03" w:rsidRDefault="002F5A03" w:rsidP="00FC74E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56,0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2F5A03" w:rsidRPr="00C871F1" w:rsidRDefault="002F5A03" w:rsidP="00FC74E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42,0</w:t>
            </w:r>
          </w:p>
        </w:tc>
      </w:tr>
      <w:tr w:rsidR="002F5A03" w:rsidRPr="00657EF4" w:rsidTr="00FC74E0">
        <w:trPr>
          <w:trHeight w:val="227"/>
        </w:trPr>
        <w:tc>
          <w:tcPr>
            <w:tcW w:w="3820" w:type="dxa"/>
          </w:tcPr>
          <w:p w:rsidR="002F5A03" w:rsidRDefault="002F5A03" w:rsidP="00FC74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Яблоки</w:t>
            </w:r>
          </w:p>
        </w:tc>
        <w:tc>
          <w:tcPr>
            <w:tcW w:w="2412" w:type="dxa"/>
            <w:tcBorders>
              <w:right w:val="single" w:sz="4" w:space="0" w:color="auto"/>
            </w:tcBorders>
          </w:tcPr>
          <w:p w:rsidR="002F5A03" w:rsidRDefault="002F5A03" w:rsidP="00FC74E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13,6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2F5A03" w:rsidRPr="00C871F1" w:rsidRDefault="002F5A03" w:rsidP="00FC74E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12,0</w:t>
            </w:r>
          </w:p>
        </w:tc>
      </w:tr>
      <w:tr w:rsidR="002F5A03" w:rsidRPr="00657EF4" w:rsidTr="00FC74E0">
        <w:trPr>
          <w:trHeight w:val="227"/>
        </w:trPr>
        <w:tc>
          <w:tcPr>
            <w:tcW w:w="3820" w:type="dxa"/>
          </w:tcPr>
          <w:p w:rsidR="002F5A03" w:rsidRDefault="002F5A03" w:rsidP="00FC74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Вода</w:t>
            </w:r>
          </w:p>
        </w:tc>
        <w:tc>
          <w:tcPr>
            <w:tcW w:w="2412" w:type="dxa"/>
            <w:tcBorders>
              <w:right w:val="single" w:sz="4" w:space="0" w:color="auto"/>
            </w:tcBorders>
          </w:tcPr>
          <w:p w:rsidR="002F5A03" w:rsidRDefault="002F5A03" w:rsidP="00FC74E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140,0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2F5A03" w:rsidRDefault="002F5A03" w:rsidP="00FC74E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140,0</w:t>
            </w:r>
          </w:p>
        </w:tc>
      </w:tr>
      <w:tr w:rsidR="002F5A03" w:rsidRPr="00657EF4" w:rsidTr="00FC74E0">
        <w:trPr>
          <w:trHeight w:val="227"/>
        </w:trPr>
        <w:tc>
          <w:tcPr>
            <w:tcW w:w="3820" w:type="dxa"/>
          </w:tcPr>
          <w:p w:rsidR="002F5A03" w:rsidRDefault="002F5A03" w:rsidP="00FC74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Сахар-песок</w:t>
            </w:r>
          </w:p>
        </w:tc>
        <w:tc>
          <w:tcPr>
            <w:tcW w:w="2412" w:type="dxa"/>
            <w:tcBorders>
              <w:right w:val="single" w:sz="4" w:space="0" w:color="auto"/>
            </w:tcBorders>
          </w:tcPr>
          <w:p w:rsidR="002F5A03" w:rsidRDefault="002F5A03" w:rsidP="00FC74E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2F5A03" w:rsidRDefault="002F5A03" w:rsidP="00FC74E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2F5A03" w:rsidRPr="00657EF4" w:rsidTr="00FC74E0">
        <w:trPr>
          <w:trHeight w:val="227"/>
        </w:trPr>
        <w:tc>
          <w:tcPr>
            <w:tcW w:w="3820" w:type="dxa"/>
          </w:tcPr>
          <w:p w:rsidR="002F5A03" w:rsidRPr="00C871F1" w:rsidRDefault="002F5A03" w:rsidP="00FC74E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71F1">
              <w:rPr>
                <w:rFonts w:ascii="Times New Roman" w:hAnsi="Times New Roman" w:cs="Times New Roman"/>
                <w:b/>
                <w:sz w:val="24"/>
                <w:szCs w:val="24"/>
              </w:rPr>
              <w:t>Выход</w:t>
            </w:r>
          </w:p>
        </w:tc>
        <w:tc>
          <w:tcPr>
            <w:tcW w:w="5389" w:type="dxa"/>
            <w:gridSpan w:val="2"/>
          </w:tcPr>
          <w:p w:rsidR="002F5A03" w:rsidRPr="00C871F1" w:rsidRDefault="002F5A03" w:rsidP="00FC74E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200</w:t>
            </w:r>
          </w:p>
        </w:tc>
      </w:tr>
    </w:tbl>
    <w:p w:rsidR="002F5A03" w:rsidRPr="00657EF4" w:rsidRDefault="002F5A03" w:rsidP="002F5A0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7EF4">
        <w:rPr>
          <w:rFonts w:ascii="Times New Roman" w:hAnsi="Times New Roman" w:cs="Times New Roman"/>
          <w:b/>
          <w:sz w:val="24"/>
          <w:szCs w:val="24"/>
        </w:rPr>
        <w:t>Технология приготовления</w:t>
      </w:r>
    </w:p>
    <w:p w:rsidR="002F5A03" w:rsidRDefault="002F5A03" w:rsidP="002F5A03">
      <w:pPr>
        <w:pStyle w:val="a9"/>
        <w:ind w:firstLine="284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Из очищенных яблок и очищенной, ошпаренной и измельченной моркови, отжимают сок, ставят в холодильную камеру при температуре +4-+6°С, мезгу заливают водой, варят 5-8 минут и процеживают. После процеживания в отвар добавляют сахар, доводят до кипения, сразу же вливают отжатый сок апельсинов и моркови и яблок и еще раз доводят до кипения.  Охлаждают и разливают в стаканы.</w:t>
      </w:r>
    </w:p>
    <w:p w:rsidR="002F5A03" w:rsidRDefault="002F5A03" w:rsidP="002F5A03">
      <w:pPr>
        <w:pStyle w:val="a9"/>
        <w:ind w:firstLine="284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Температура подачи 14°С.</w:t>
      </w:r>
    </w:p>
    <w:p w:rsidR="002F5A03" w:rsidRPr="00292A0C" w:rsidRDefault="002F5A03" w:rsidP="002F5A03">
      <w:pPr>
        <w:pStyle w:val="a9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</w:rPr>
        <w:t>Требования к качеству</w:t>
      </w:r>
    </w:p>
    <w:p w:rsidR="002F5A03" w:rsidRDefault="002F5A03" w:rsidP="002F5A03">
      <w:pPr>
        <w:pStyle w:val="a9"/>
        <w:rPr>
          <w:rFonts w:ascii="Times New Roman" w:hAnsi="Times New Roman" w:cs="Times New Roman"/>
          <w:sz w:val="24"/>
        </w:rPr>
      </w:pPr>
      <w:r w:rsidRPr="009E6375">
        <w:rPr>
          <w:rFonts w:ascii="Times New Roman" w:hAnsi="Times New Roman" w:cs="Times New Roman"/>
          <w:i/>
          <w:sz w:val="24"/>
        </w:rPr>
        <w:t>Внешний вид:</w:t>
      </w:r>
      <w:r w:rsidRPr="009E6375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стакан с прозрачной жидкостью</w:t>
      </w:r>
    </w:p>
    <w:p w:rsidR="002F5A03" w:rsidRPr="009E6375" w:rsidRDefault="002F5A03" w:rsidP="002F5A03">
      <w:pPr>
        <w:pStyle w:val="a9"/>
        <w:rPr>
          <w:rFonts w:ascii="Times New Roman" w:hAnsi="Times New Roman" w:cs="Times New Roman"/>
          <w:sz w:val="24"/>
        </w:rPr>
      </w:pPr>
      <w:r w:rsidRPr="009E6375">
        <w:rPr>
          <w:rFonts w:ascii="Times New Roman" w:hAnsi="Times New Roman" w:cs="Times New Roman"/>
          <w:i/>
          <w:sz w:val="24"/>
        </w:rPr>
        <w:t>Консистенция:</w:t>
      </w:r>
      <w:r w:rsidRPr="009E6375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жидкая</w:t>
      </w:r>
    </w:p>
    <w:p w:rsidR="002F5A03" w:rsidRPr="009E6375" w:rsidRDefault="002F5A03" w:rsidP="002F5A03">
      <w:pPr>
        <w:pStyle w:val="a9"/>
        <w:rPr>
          <w:rFonts w:ascii="Times New Roman" w:hAnsi="Times New Roman" w:cs="Times New Roman"/>
          <w:sz w:val="24"/>
        </w:rPr>
      </w:pPr>
      <w:r w:rsidRPr="009E6375">
        <w:rPr>
          <w:rFonts w:ascii="Times New Roman" w:hAnsi="Times New Roman" w:cs="Times New Roman"/>
          <w:i/>
          <w:sz w:val="24"/>
        </w:rPr>
        <w:t>Цвет:</w:t>
      </w:r>
      <w:r>
        <w:rPr>
          <w:rFonts w:ascii="Times New Roman" w:hAnsi="Times New Roman" w:cs="Times New Roman"/>
          <w:sz w:val="24"/>
        </w:rPr>
        <w:t xml:space="preserve"> прозрачный с оттенком</w:t>
      </w:r>
    </w:p>
    <w:p w:rsidR="002F5A03" w:rsidRPr="009E6375" w:rsidRDefault="002F5A03" w:rsidP="002F5A03">
      <w:pPr>
        <w:pStyle w:val="a9"/>
        <w:rPr>
          <w:rFonts w:ascii="Times New Roman" w:hAnsi="Times New Roman" w:cs="Times New Roman"/>
          <w:sz w:val="24"/>
        </w:rPr>
      </w:pPr>
      <w:r w:rsidRPr="009E6375">
        <w:rPr>
          <w:rFonts w:ascii="Times New Roman" w:hAnsi="Times New Roman" w:cs="Times New Roman"/>
          <w:i/>
          <w:sz w:val="24"/>
        </w:rPr>
        <w:t>Вкус и запах</w:t>
      </w:r>
      <w:r w:rsidRPr="009E6375">
        <w:rPr>
          <w:rFonts w:ascii="Times New Roman" w:hAnsi="Times New Roman" w:cs="Times New Roman"/>
          <w:sz w:val="24"/>
        </w:rPr>
        <w:t xml:space="preserve">: </w:t>
      </w:r>
      <w:r>
        <w:rPr>
          <w:rFonts w:ascii="Times New Roman" w:hAnsi="Times New Roman" w:cs="Times New Roman"/>
          <w:sz w:val="24"/>
        </w:rPr>
        <w:t>сладкий, с ароматом и привкусом использованных фруктов и цедры</w:t>
      </w:r>
    </w:p>
    <w:p w:rsidR="002F5A03" w:rsidRPr="007A6786" w:rsidRDefault="002F5A03" w:rsidP="002F5A03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6786">
        <w:rPr>
          <w:rFonts w:ascii="Times New Roman" w:hAnsi="Times New Roman" w:cs="Times New Roman"/>
          <w:b/>
          <w:sz w:val="24"/>
          <w:szCs w:val="24"/>
        </w:rPr>
        <w:t>Пищевая ценность изделия(блюда)</w:t>
      </w:r>
    </w:p>
    <w:tbl>
      <w:tblPr>
        <w:tblStyle w:val="a3"/>
        <w:tblW w:w="0" w:type="auto"/>
        <w:tblInd w:w="-147" w:type="dxa"/>
        <w:tblLayout w:type="fixed"/>
        <w:tblLook w:val="04A0" w:firstRow="1" w:lastRow="0" w:firstColumn="1" w:lastColumn="0" w:noHBand="0" w:noVBand="1"/>
      </w:tblPr>
      <w:tblGrid>
        <w:gridCol w:w="2277"/>
        <w:gridCol w:w="1126"/>
        <w:gridCol w:w="1167"/>
        <w:gridCol w:w="1384"/>
        <w:gridCol w:w="2234"/>
        <w:gridCol w:w="1304"/>
      </w:tblGrid>
      <w:tr w:rsidR="002F5A03" w:rsidRPr="007A6786" w:rsidTr="00FC74E0">
        <w:tc>
          <w:tcPr>
            <w:tcW w:w="2277" w:type="dxa"/>
          </w:tcPr>
          <w:p w:rsidR="002F5A03" w:rsidRPr="0071157B" w:rsidRDefault="002F5A03" w:rsidP="00FC74E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Возраст</w:t>
            </w:r>
          </w:p>
        </w:tc>
        <w:tc>
          <w:tcPr>
            <w:tcW w:w="1126" w:type="dxa"/>
          </w:tcPr>
          <w:p w:rsidR="002F5A03" w:rsidRPr="0071157B" w:rsidRDefault="002F5A03" w:rsidP="00FC74E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Белки, г</w:t>
            </w:r>
          </w:p>
        </w:tc>
        <w:tc>
          <w:tcPr>
            <w:tcW w:w="1167" w:type="dxa"/>
          </w:tcPr>
          <w:p w:rsidR="002F5A03" w:rsidRPr="0071157B" w:rsidRDefault="002F5A03" w:rsidP="00FC74E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Жиры, г</w:t>
            </w:r>
          </w:p>
        </w:tc>
        <w:tc>
          <w:tcPr>
            <w:tcW w:w="1384" w:type="dxa"/>
          </w:tcPr>
          <w:p w:rsidR="002F5A03" w:rsidRPr="0071157B" w:rsidRDefault="002F5A03" w:rsidP="00FC74E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Углеводы, г</w:t>
            </w:r>
          </w:p>
        </w:tc>
        <w:tc>
          <w:tcPr>
            <w:tcW w:w="2234" w:type="dxa"/>
          </w:tcPr>
          <w:p w:rsidR="002F5A03" w:rsidRPr="0071157B" w:rsidRDefault="002F5A03" w:rsidP="00FC74E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Энергетическая ценность, ккал</w:t>
            </w:r>
          </w:p>
        </w:tc>
        <w:tc>
          <w:tcPr>
            <w:tcW w:w="1304" w:type="dxa"/>
          </w:tcPr>
          <w:p w:rsidR="002F5A03" w:rsidRPr="0071157B" w:rsidRDefault="002F5A03" w:rsidP="00FC74E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Масса, г</w:t>
            </w:r>
          </w:p>
        </w:tc>
      </w:tr>
      <w:tr w:rsidR="002F5A03" w:rsidRPr="007A6786" w:rsidTr="00FC74E0">
        <w:trPr>
          <w:trHeight w:val="351"/>
        </w:trPr>
        <w:tc>
          <w:tcPr>
            <w:tcW w:w="2277" w:type="dxa"/>
            <w:vAlign w:val="center"/>
          </w:tcPr>
          <w:p w:rsidR="002F5A03" w:rsidRPr="0071157B" w:rsidRDefault="002F5A03" w:rsidP="00FC74E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 xml:space="preserve">От 7 до </w:t>
            </w:r>
            <w:r>
              <w:rPr>
                <w:rFonts w:ascii="Times New Roman" w:hAnsi="Times New Roman" w:cs="Times New Roman"/>
                <w:szCs w:val="24"/>
              </w:rPr>
              <w:t>18</w:t>
            </w:r>
            <w:r w:rsidRPr="0071157B">
              <w:rPr>
                <w:rFonts w:ascii="Times New Roman" w:hAnsi="Times New Roman" w:cs="Times New Roman"/>
                <w:szCs w:val="24"/>
              </w:rPr>
              <w:t xml:space="preserve"> лет</w:t>
            </w:r>
          </w:p>
          <w:p w:rsidR="002F5A03" w:rsidRPr="0071157B" w:rsidRDefault="002F5A03" w:rsidP="00FC74E0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26" w:type="dxa"/>
          </w:tcPr>
          <w:p w:rsidR="002F5A03" w:rsidRPr="00E26005" w:rsidRDefault="002F5A03" w:rsidP="002F5A03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0,6</w:t>
            </w:r>
          </w:p>
        </w:tc>
        <w:tc>
          <w:tcPr>
            <w:tcW w:w="1167" w:type="dxa"/>
          </w:tcPr>
          <w:p w:rsidR="002F5A03" w:rsidRPr="00E26005" w:rsidRDefault="002F5A03" w:rsidP="00FC74E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</w:t>
            </w:r>
          </w:p>
        </w:tc>
        <w:tc>
          <w:tcPr>
            <w:tcW w:w="1384" w:type="dxa"/>
          </w:tcPr>
          <w:p w:rsidR="002F5A03" w:rsidRPr="00E26005" w:rsidRDefault="002F5A03" w:rsidP="00FC74E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12,8</w:t>
            </w:r>
          </w:p>
        </w:tc>
        <w:tc>
          <w:tcPr>
            <w:tcW w:w="2234" w:type="dxa"/>
          </w:tcPr>
          <w:p w:rsidR="002F5A03" w:rsidRPr="00E26005" w:rsidRDefault="002F5A03" w:rsidP="00FC74E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54</w:t>
            </w:r>
          </w:p>
        </w:tc>
        <w:tc>
          <w:tcPr>
            <w:tcW w:w="1304" w:type="dxa"/>
          </w:tcPr>
          <w:p w:rsidR="002F5A03" w:rsidRPr="00E26005" w:rsidRDefault="002F5A03" w:rsidP="00FC74E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200</w:t>
            </w:r>
          </w:p>
        </w:tc>
      </w:tr>
    </w:tbl>
    <w:p w:rsidR="002F5A03" w:rsidRPr="007A6786" w:rsidRDefault="002F5A03" w:rsidP="002F5A0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6786">
        <w:rPr>
          <w:rFonts w:ascii="Times New Roman" w:hAnsi="Times New Roman" w:cs="Times New Roman"/>
          <w:b/>
          <w:sz w:val="24"/>
          <w:szCs w:val="24"/>
        </w:rPr>
        <w:t>Расчет химического состава</w:t>
      </w:r>
    </w:p>
    <w:tbl>
      <w:tblPr>
        <w:tblStyle w:val="a3"/>
        <w:tblW w:w="0" w:type="auto"/>
        <w:tblInd w:w="-147" w:type="dxa"/>
        <w:tblLook w:val="04A0" w:firstRow="1" w:lastRow="0" w:firstColumn="1" w:lastColumn="0" w:noHBand="0" w:noVBand="1"/>
      </w:tblPr>
      <w:tblGrid>
        <w:gridCol w:w="1906"/>
        <w:gridCol w:w="1666"/>
        <w:gridCol w:w="1305"/>
        <w:gridCol w:w="1088"/>
        <w:gridCol w:w="1344"/>
        <w:gridCol w:w="897"/>
        <w:gridCol w:w="1286"/>
      </w:tblGrid>
      <w:tr w:rsidR="002F5A03" w:rsidRPr="007A6786" w:rsidTr="00FC74E0">
        <w:tc>
          <w:tcPr>
            <w:tcW w:w="1906" w:type="dxa"/>
            <w:vMerge w:val="restart"/>
          </w:tcPr>
          <w:p w:rsidR="002F5A03" w:rsidRPr="0071157B" w:rsidRDefault="002F5A03" w:rsidP="00FC74E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Возраст</w:t>
            </w:r>
          </w:p>
        </w:tc>
        <w:tc>
          <w:tcPr>
            <w:tcW w:w="4059" w:type="dxa"/>
            <w:gridSpan w:val="3"/>
          </w:tcPr>
          <w:p w:rsidR="002F5A03" w:rsidRPr="0071157B" w:rsidRDefault="002F5A03" w:rsidP="00FC74E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Минеральные элементы ,г</w:t>
            </w:r>
          </w:p>
        </w:tc>
        <w:tc>
          <w:tcPr>
            <w:tcW w:w="3527" w:type="dxa"/>
            <w:gridSpan w:val="3"/>
          </w:tcPr>
          <w:p w:rsidR="002F5A03" w:rsidRPr="0071157B" w:rsidRDefault="002F5A03" w:rsidP="00FC74E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Витамины</w:t>
            </w:r>
          </w:p>
        </w:tc>
      </w:tr>
      <w:tr w:rsidR="002F5A03" w:rsidRPr="007A6786" w:rsidTr="00FC74E0">
        <w:tc>
          <w:tcPr>
            <w:tcW w:w="1906" w:type="dxa"/>
            <w:vMerge/>
          </w:tcPr>
          <w:p w:rsidR="002F5A03" w:rsidRPr="0071157B" w:rsidRDefault="002F5A03" w:rsidP="00FC74E0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666" w:type="dxa"/>
          </w:tcPr>
          <w:p w:rsidR="002F5A03" w:rsidRPr="0071157B" w:rsidRDefault="002F5A03" w:rsidP="00FC74E0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71157B">
              <w:rPr>
                <w:rFonts w:ascii="Times New Roman" w:hAnsi="Times New Roman" w:cs="Times New Roman"/>
                <w:szCs w:val="24"/>
                <w:lang w:val="en-US"/>
              </w:rPr>
              <w:t>Ca</w:t>
            </w:r>
          </w:p>
        </w:tc>
        <w:tc>
          <w:tcPr>
            <w:tcW w:w="1305" w:type="dxa"/>
          </w:tcPr>
          <w:p w:rsidR="002F5A03" w:rsidRPr="0071157B" w:rsidRDefault="002F5A03" w:rsidP="00FC74E0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71157B">
              <w:rPr>
                <w:rFonts w:ascii="Times New Roman" w:hAnsi="Times New Roman" w:cs="Times New Roman"/>
                <w:szCs w:val="24"/>
                <w:lang w:val="en-US"/>
              </w:rPr>
              <w:t>Mg</w:t>
            </w:r>
          </w:p>
        </w:tc>
        <w:tc>
          <w:tcPr>
            <w:tcW w:w="1088" w:type="dxa"/>
          </w:tcPr>
          <w:p w:rsidR="002F5A03" w:rsidRPr="0071157B" w:rsidRDefault="002F5A03" w:rsidP="00FC74E0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71157B">
              <w:rPr>
                <w:rFonts w:ascii="Times New Roman" w:hAnsi="Times New Roman" w:cs="Times New Roman"/>
                <w:szCs w:val="24"/>
                <w:lang w:val="en-US"/>
              </w:rPr>
              <w:t>Fe</w:t>
            </w:r>
          </w:p>
        </w:tc>
        <w:tc>
          <w:tcPr>
            <w:tcW w:w="1344" w:type="dxa"/>
          </w:tcPr>
          <w:p w:rsidR="002F5A03" w:rsidRPr="0071157B" w:rsidRDefault="002F5A03" w:rsidP="00FC74E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  <w:lang w:val="en-US"/>
              </w:rPr>
              <w:t>B</w:t>
            </w:r>
            <w:r w:rsidRPr="0071157B">
              <w:rPr>
                <w:rFonts w:ascii="Times New Roman" w:hAnsi="Times New Roman" w:cs="Times New Roman"/>
                <w:szCs w:val="24"/>
                <w:vertAlign w:val="subscript"/>
                <w:lang w:val="en-US"/>
              </w:rPr>
              <w:t>1</w:t>
            </w:r>
            <w:r w:rsidRPr="0071157B">
              <w:rPr>
                <w:rFonts w:ascii="Times New Roman" w:hAnsi="Times New Roman" w:cs="Times New Roman"/>
                <w:szCs w:val="24"/>
              </w:rPr>
              <w:t>, мг</w:t>
            </w:r>
          </w:p>
        </w:tc>
        <w:tc>
          <w:tcPr>
            <w:tcW w:w="897" w:type="dxa"/>
          </w:tcPr>
          <w:p w:rsidR="002F5A03" w:rsidRPr="0071157B" w:rsidRDefault="002F5A03" w:rsidP="00FC74E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  <w:lang w:val="en-US"/>
              </w:rPr>
              <w:t>B</w:t>
            </w:r>
            <w:r w:rsidRPr="0071157B">
              <w:rPr>
                <w:rFonts w:ascii="Times New Roman" w:hAnsi="Times New Roman" w:cs="Times New Roman"/>
                <w:szCs w:val="24"/>
                <w:vertAlign w:val="subscript"/>
                <w:lang w:val="en-US"/>
              </w:rPr>
              <w:t>2</w:t>
            </w:r>
            <w:r w:rsidRPr="0071157B">
              <w:rPr>
                <w:rFonts w:ascii="Times New Roman" w:hAnsi="Times New Roman" w:cs="Times New Roman"/>
                <w:szCs w:val="24"/>
              </w:rPr>
              <w:t>, мг</w:t>
            </w:r>
          </w:p>
        </w:tc>
        <w:tc>
          <w:tcPr>
            <w:tcW w:w="1286" w:type="dxa"/>
          </w:tcPr>
          <w:p w:rsidR="002F5A03" w:rsidRPr="0071157B" w:rsidRDefault="002F5A03" w:rsidP="00FC74E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  <w:lang w:val="en-US"/>
              </w:rPr>
              <w:t>C</w:t>
            </w:r>
            <w:r w:rsidRPr="0071157B">
              <w:rPr>
                <w:rFonts w:ascii="Times New Roman" w:hAnsi="Times New Roman" w:cs="Times New Roman"/>
                <w:szCs w:val="24"/>
              </w:rPr>
              <w:t>, мг</w:t>
            </w:r>
          </w:p>
        </w:tc>
      </w:tr>
      <w:tr w:rsidR="002F5A03" w:rsidRPr="007A6786" w:rsidTr="00FC74E0">
        <w:trPr>
          <w:trHeight w:val="310"/>
        </w:trPr>
        <w:tc>
          <w:tcPr>
            <w:tcW w:w="1906" w:type="dxa"/>
            <w:vAlign w:val="center"/>
          </w:tcPr>
          <w:p w:rsidR="002F5A03" w:rsidRPr="0071157B" w:rsidRDefault="002F5A03" w:rsidP="00FC74E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 xml:space="preserve">От 7 до </w:t>
            </w:r>
            <w:r>
              <w:rPr>
                <w:rFonts w:ascii="Times New Roman" w:hAnsi="Times New Roman" w:cs="Times New Roman"/>
                <w:szCs w:val="24"/>
              </w:rPr>
              <w:t>18</w:t>
            </w:r>
            <w:r w:rsidRPr="0071157B">
              <w:rPr>
                <w:rFonts w:ascii="Times New Roman" w:hAnsi="Times New Roman" w:cs="Times New Roman"/>
                <w:szCs w:val="24"/>
              </w:rPr>
              <w:t xml:space="preserve"> лет</w:t>
            </w:r>
          </w:p>
          <w:p w:rsidR="002F5A03" w:rsidRPr="0071157B" w:rsidRDefault="002F5A03" w:rsidP="00FC74E0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666" w:type="dxa"/>
          </w:tcPr>
          <w:p w:rsidR="002F5A03" w:rsidRPr="00E26005" w:rsidRDefault="002F5A03" w:rsidP="002F5A03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11,933</w:t>
            </w:r>
          </w:p>
        </w:tc>
        <w:tc>
          <w:tcPr>
            <w:tcW w:w="1305" w:type="dxa"/>
          </w:tcPr>
          <w:p w:rsidR="002F5A03" w:rsidRPr="00E26005" w:rsidRDefault="002F5A03" w:rsidP="002F5A03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14,82</w:t>
            </w:r>
          </w:p>
        </w:tc>
        <w:tc>
          <w:tcPr>
            <w:tcW w:w="1088" w:type="dxa"/>
          </w:tcPr>
          <w:p w:rsidR="002F5A03" w:rsidRPr="00E26005" w:rsidRDefault="002F5A03" w:rsidP="002F5A03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0,51</w:t>
            </w:r>
          </w:p>
        </w:tc>
        <w:tc>
          <w:tcPr>
            <w:tcW w:w="1344" w:type="dxa"/>
          </w:tcPr>
          <w:p w:rsidR="002F5A03" w:rsidRPr="00E26005" w:rsidRDefault="002F5A03" w:rsidP="002F5A03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E26005">
              <w:rPr>
                <w:rFonts w:ascii="Times New Roman" w:hAnsi="Times New Roman" w:cs="Times New Roman"/>
                <w:sz w:val="24"/>
              </w:rPr>
              <w:t>0,0</w:t>
            </w: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897" w:type="dxa"/>
          </w:tcPr>
          <w:p w:rsidR="002F5A03" w:rsidRPr="00E26005" w:rsidRDefault="002F5A03" w:rsidP="00FC74E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E26005">
              <w:rPr>
                <w:rFonts w:ascii="Times New Roman" w:hAnsi="Times New Roman" w:cs="Times New Roman"/>
                <w:sz w:val="24"/>
              </w:rPr>
              <w:t>0,</w:t>
            </w:r>
            <w:r>
              <w:rPr>
                <w:rFonts w:ascii="Times New Roman" w:hAnsi="Times New Roman" w:cs="Times New Roman"/>
                <w:sz w:val="24"/>
              </w:rPr>
              <w:t>03</w:t>
            </w:r>
          </w:p>
        </w:tc>
        <w:tc>
          <w:tcPr>
            <w:tcW w:w="1286" w:type="dxa"/>
          </w:tcPr>
          <w:p w:rsidR="002F5A03" w:rsidRPr="00E26005" w:rsidRDefault="002F5A03" w:rsidP="002F5A03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1,32</w:t>
            </w:r>
          </w:p>
        </w:tc>
      </w:tr>
    </w:tbl>
    <w:p w:rsidR="002F5A03" w:rsidRPr="00033A96" w:rsidRDefault="002F5A03" w:rsidP="002F5A03">
      <w:pPr>
        <w:sectPr w:rsidR="002F5A03" w:rsidRPr="00033A96" w:rsidSect="007D025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F5A03" w:rsidRPr="0088143A" w:rsidRDefault="002F5A03" w:rsidP="0088143A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143A">
        <w:rPr>
          <w:rFonts w:ascii="Times New Roman" w:hAnsi="Times New Roman" w:cs="Times New Roman"/>
          <w:b/>
          <w:sz w:val="28"/>
          <w:szCs w:val="28"/>
        </w:rPr>
        <w:t>Технологическая карта №317</w:t>
      </w:r>
    </w:p>
    <w:p w:rsidR="002F5A03" w:rsidRDefault="002F5A03" w:rsidP="002F5A03">
      <w:pPr>
        <w:pStyle w:val="a9"/>
        <w:rPr>
          <w:rFonts w:ascii="Times New Roman" w:hAnsi="Times New Roman" w:cs="Times New Roman"/>
          <w:b/>
          <w:sz w:val="24"/>
          <w:szCs w:val="24"/>
        </w:rPr>
      </w:pPr>
      <w:r w:rsidRPr="002F7FEC">
        <w:rPr>
          <w:rFonts w:ascii="Times New Roman" w:hAnsi="Times New Roman" w:cs="Times New Roman"/>
          <w:sz w:val="24"/>
          <w:szCs w:val="24"/>
        </w:rPr>
        <w:t xml:space="preserve">На: </w:t>
      </w:r>
      <w:r>
        <w:rPr>
          <w:rFonts w:ascii="Times New Roman" w:hAnsi="Times New Roman" w:cs="Times New Roman"/>
          <w:b/>
          <w:sz w:val="24"/>
          <w:szCs w:val="24"/>
        </w:rPr>
        <w:t>чай «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Валетек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» витаминный</w:t>
      </w:r>
    </w:p>
    <w:p w:rsidR="002F5A03" w:rsidRPr="002F7FEC" w:rsidRDefault="002F5A03" w:rsidP="002F5A03">
      <w:pPr>
        <w:pStyle w:val="a9"/>
        <w:rPr>
          <w:rFonts w:ascii="Times New Roman" w:hAnsi="Times New Roman" w:cs="Times New Roman"/>
          <w:sz w:val="24"/>
          <w:szCs w:val="24"/>
        </w:rPr>
      </w:pPr>
      <w:r w:rsidRPr="002F7FEC">
        <w:rPr>
          <w:rFonts w:ascii="Times New Roman" w:hAnsi="Times New Roman" w:cs="Times New Roman"/>
          <w:sz w:val="24"/>
          <w:szCs w:val="24"/>
        </w:rPr>
        <w:t xml:space="preserve">№ рецептуры по сборнику: </w:t>
      </w:r>
      <w:r>
        <w:rPr>
          <w:rFonts w:ascii="Times New Roman" w:hAnsi="Times New Roman" w:cs="Times New Roman"/>
          <w:sz w:val="24"/>
          <w:szCs w:val="24"/>
        </w:rPr>
        <w:t>№425, справ. М 2003г</w:t>
      </w:r>
    </w:p>
    <w:tbl>
      <w:tblPr>
        <w:tblStyle w:val="a3"/>
        <w:tblW w:w="9209" w:type="dxa"/>
        <w:tblLayout w:type="fixed"/>
        <w:tblLook w:val="04A0" w:firstRow="1" w:lastRow="0" w:firstColumn="1" w:lastColumn="0" w:noHBand="0" w:noVBand="1"/>
      </w:tblPr>
      <w:tblGrid>
        <w:gridCol w:w="3823"/>
        <w:gridCol w:w="2551"/>
        <w:gridCol w:w="2835"/>
      </w:tblGrid>
      <w:tr w:rsidR="002F5A03" w:rsidRPr="00657EF4" w:rsidTr="00FC74E0">
        <w:tc>
          <w:tcPr>
            <w:tcW w:w="3823" w:type="dxa"/>
            <w:vMerge w:val="restart"/>
          </w:tcPr>
          <w:p w:rsidR="002F5A03" w:rsidRPr="00657EF4" w:rsidRDefault="002F5A03" w:rsidP="00FC74E0">
            <w:pPr>
              <w:ind w:right="173"/>
              <w:jc w:val="center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eastAsia="Times New Roman" w:hAnsi="Times New Roman" w:cs="Times New Roman"/>
                <w:szCs w:val="24"/>
              </w:rPr>
              <w:t>Набор сырья</w:t>
            </w:r>
          </w:p>
        </w:tc>
        <w:tc>
          <w:tcPr>
            <w:tcW w:w="5386" w:type="dxa"/>
            <w:gridSpan w:val="2"/>
          </w:tcPr>
          <w:p w:rsidR="002F5A03" w:rsidRPr="00657EF4" w:rsidRDefault="002F5A03" w:rsidP="00FC74E0">
            <w:pPr>
              <w:ind w:left="16"/>
              <w:jc w:val="center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eastAsia="Times New Roman" w:hAnsi="Times New Roman" w:cs="Times New Roman"/>
                <w:szCs w:val="24"/>
              </w:rPr>
              <w:t>Расход продуктов на 1 порцию</w:t>
            </w:r>
          </w:p>
        </w:tc>
      </w:tr>
      <w:tr w:rsidR="002F5A03" w:rsidRPr="00657EF4" w:rsidTr="00FC74E0">
        <w:tc>
          <w:tcPr>
            <w:tcW w:w="3823" w:type="dxa"/>
            <w:vMerge/>
          </w:tcPr>
          <w:p w:rsidR="002F5A03" w:rsidRPr="00657EF4" w:rsidRDefault="002F5A03" w:rsidP="00FC74E0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386" w:type="dxa"/>
            <w:gridSpan w:val="2"/>
          </w:tcPr>
          <w:p w:rsidR="002F5A03" w:rsidRPr="00657EF4" w:rsidRDefault="002F5A03" w:rsidP="00FC74E0">
            <w:pPr>
              <w:ind w:right="32"/>
              <w:jc w:val="center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eastAsia="Times New Roman" w:hAnsi="Times New Roman" w:cs="Times New Roman"/>
                <w:szCs w:val="24"/>
              </w:rPr>
              <w:t xml:space="preserve">от 7 </w:t>
            </w:r>
            <w:r>
              <w:rPr>
                <w:rFonts w:ascii="Times New Roman" w:eastAsia="Times New Roman" w:hAnsi="Times New Roman" w:cs="Times New Roman"/>
                <w:szCs w:val="24"/>
              </w:rPr>
              <w:t>лет и старше</w:t>
            </w:r>
          </w:p>
        </w:tc>
      </w:tr>
      <w:tr w:rsidR="002F5A03" w:rsidRPr="00657EF4" w:rsidTr="00FC74E0">
        <w:trPr>
          <w:trHeight w:val="209"/>
        </w:trPr>
        <w:tc>
          <w:tcPr>
            <w:tcW w:w="3823" w:type="dxa"/>
            <w:vMerge/>
          </w:tcPr>
          <w:p w:rsidR="002F5A03" w:rsidRPr="00657EF4" w:rsidRDefault="002F5A03" w:rsidP="00FC74E0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551" w:type="dxa"/>
          </w:tcPr>
          <w:p w:rsidR="002F5A03" w:rsidRPr="00657EF4" w:rsidRDefault="002F5A03" w:rsidP="00FC74E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eastAsia="Times New Roman" w:hAnsi="Times New Roman" w:cs="Times New Roman"/>
                <w:szCs w:val="24"/>
              </w:rPr>
              <w:t>Брутто, г</w:t>
            </w:r>
          </w:p>
        </w:tc>
        <w:tc>
          <w:tcPr>
            <w:tcW w:w="2835" w:type="dxa"/>
          </w:tcPr>
          <w:p w:rsidR="002F5A03" w:rsidRPr="00657EF4" w:rsidRDefault="002F5A03" w:rsidP="00FC74E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eastAsia="Times New Roman" w:hAnsi="Times New Roman" w:cs="Times New Roman"/>
                <w:szCs w:val="24"/>
              </w:rPr>
              <w:t>Нетто, г</w:t>
            </w:r>
          </w:p>
        </w:tc>
      </w:tr>
      <w:tr w:rsidR="002F5A03" w:rsidRPr="00657EF4" w:rsidTr="00FC74E0">
        <w:trPr>
          <w:trHeight w:val="227"/>
        </w:trPr>
        <w:tc>
          <w:tcPr>
            <w:tcW w:w="3823" w:type="dxa"/>
          </w:tcPr>
          <w:p w:rsidR="002F5A03" w:rsidRDefault="002F5A03" w:rsidP="00FC74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Смесь сухая с витаминами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Валетек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551" w:type="dxa"/>
          </w:tcPr>
          <w:p w:rsidR="002F5A03" w:rsidRDefault="002F5A03" w:rsidP="00FC74E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2835" w:type="dxa"/>
          </w:tcPr>
          <w:p w:rsidR="002F5A03" w:rsidRDefault="002F5A03" w:rsidP="00FC74E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2F5A03" w:rsidRPr="00657EF4" w:rsidTr="00FC74E0">
        <w:trPr>
          <w:trHeight w:val="227"/>
        </w:trPr>
        <w:tc>
          <w:tcPr>
            <w:tcW w:w="3823" w:type="dxa"/>
          </w:tcPr>
          <w:p w:rsidR="002F5A03" w:rsidRDefault="002F5A03" w:rsidP="00FC74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Вода</w:t>
            </w:r>
          </w:p>
        </w:tc>
        <w:tc>
          <w:tcPr>
            <w:tcW w:w="2551" w:type="dxa"/>
          </w:tcPr>
          <w:p w:rsidR="002F5A03" w:rsidRDefault="002F5A03" w:rsidP="00FC74E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2835" w:type="dxa"/>
          </w:tcPr>
          <w:p w:rsidR="002F5A03" w:rsidRDefault="002F5A03" w:rsidP="00FC74E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2F5A03" w:rsidRPr="00657EF4" w:rsidTr="00FC74E0">
        <w:trPr>
          <w:trHeight w:val="227"/>
        </w:trPr>
        <w:tc>
          <w:tcPr>
            <w:tcW w:w="3823" w:type="dxa"/>
          </w:tcPr>
          <w:p w:rsidR="002F5A03" w:rsidRPr="00C871F1" w:rsidRDefault="002F5A03" w:rsidP="00FC74E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71F1">
              <w:rPr>
                <w:rFonts w:ascii="Times New Roman" w:hAnsi="Times New Roman" w:cs="Times New Roman"/>
                <w:b/>
                <w:sz w:val="24"/>
                <w:szCs w:val="24"/>
              </w:rPr>
              <w:t>Выход</w:t>
            </w:r>
          </w:p>
        </w:tc>
        <w:tc>
          <w:tcPr>
            <w:tcW w:w="5386" w:type="dxa"/>
            <w:gridSpan w:val="2"/>
          </w:tcPr>
          <w:p w:rsidR="002F5A03" w:rsidRPr="00C871F1" w:rsidRDefault="002F5A03" w:rsidP="00FC74E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200</w:t>
            </w:r>
          </w:p>
        </w:tc>
      </w:tr>
    </w:tbl>
    <w:p w:rsidR="002F5A03" w:rsidRDefault="002F5A03" w:rsidP="002F5A03">
      <w:pPr>
        <w:pStyle w:val="a9"/>
        <w:ind w:firstLine="284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Концентрат витаминного напитка «</w:t>
      </w:r>
      <w:proofErr w:type="spellStart"/>
      <w:r>
        <w:rPr>
          <w:rFonts w:ascii="Times New Roman" w:hAnsi="Times New Roman" w:cs="Times New Roman"/>
          <w:sz w:val="24"/>
        </w:rPr>
        <w:t>Валетек</w:t>
      </w:r>
      <w:proofErr w:type="spellEnd"/>
      <w:r>
        <w:rPr>
          <w:rFonts w:ascii="Times New Roman" w:hAnsi="Times New Roman" w:cs="Times New Roman"/>
          <w:sz w:val="24"/>
        </w:rPr>
        <w:t xml:space="preserve">» растворяют в кипяченой воде. Готовый напиток охлаждают до комнатной температуры и </w:t>
      </w:r>
      <w:proofErr w:type="spellStart"/>
      <w:r>
        <w:rPr>
          <w:rFonts w:ascii="Times New Roman" w:hAnsi="Times New Roman" w:cs="Times New Roman"/>
          <w:sz w:val="24"/>
        </w:rPr>
        <w:t>порционируют</w:t>
      </w:r>
      <w:proofErr w:type="spellEnd"/>
      <w:r>
        <w:rPr>
          <w:rFonts w:ascii="Times New Roman" w:hAnsi="Times New Roman" w:cs="Times New Roman"/>
          <w:sz w:val="24"/>
        </w:rPr>
        <w:t xml:space="preserve"> в стаканы.</w:t>
      </w:r>
    </w:p>
    <w:p w:rsidR="002F5A03" w:rsidRDefault="002F5A03" w:rsidP="002F5A03">
      <w:pPr>
        <w:pStyle w:val="a9"/>
        <w:ind w:firstLine="284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Температура подачи 14°С.</w:t>
      </w:r>
    </w:p>
    <w:p w:rsidR="002F5A03" w:rsidRPr="00292A0C" w:rsidRDefault="002F5A03" w:rsidP="002F5A03">
      <w:pPr>
        <w:pStyle w:val="a9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</w:rPr>
        <w:t>Требования к качеству</w:t>
      </w:r>
    </w:p>
    <w:p w:rsidR="00FC74E0" w:rsidRDefault="00FC74E0" w:rsidP="00FC74E0">
      <w:pPr>
        <w:pStyle w:val="a9"/>
        <w:rPr>
          <w:rFonts w:ascii="Times New Roman" w:hAnsi="Times New Roman" w:cs="Times New Roman"/>
          <w:sz w:val="24"/>
        </w:rPr>
      </w:pPr>
      <w:r w:rsidRPr="009E6375">
        <w:rPr>
          <w:rFonts w:ascii="Times New Roman" w:hAnsi="Times New Roman" w:cs="Times New Roman"/>
          <w:i/>
          <w:sz w:val="24"/>
        </w:rPr>
        <w:t>Внешний вид:</w:t>
      </w:r>
      <w:r w:rsidRPr="009E6375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стакан с жидкостью определённого цвета</w:t>
      </w:r>
    </w:p>
    <w:p w:rsidR="00FC74E0" w:rsidRPr="009E6375" w:rsidRDefault="00FC74E0" w:rsidP="00FC74E0">
      <w:pPr>
        <w:pStyle w:val="a9"/>
        <w:rPr>
          <w:rFonts w:ascii="Times New Roman" w:hAnsi="Times New Roman" w:cs="Times New Roman"/>
          <w:sz w:val="24"/>
        </w:rPr>
      </w:pPr>
      <w:r w:rsidRPr="009E6375">
        <w:rPr>
          <w:rFonts w:ascii="Times New Roman" w:hAnsi="Times New Roman" w:cs="Times New Roman"/>
          <w:i/>
          <w:sz w:val="24"/>
        </w:rPr>
        <w:t>Консистенция:</w:t>
      </w:r>
      <w:r w:rsidRPr="009E6375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жидкая</w:t>
      </w:r>
    </w:p>
    <w:p w:rsidR="00FC74E0" w:rsidRPr="009E6375" w:rsidRDefault="00FC74E0" w:rsidP="00FC74E0">
      <w:pPr>
        <w:pStyle w:val="a9"/>
        <w:rPr>
          <w:rFonts w:ascii="Times New Roman" w:hAnsi="Times New Roman" w:cs="Times New Roman"/>
          <w:sz w:val="24"/>
        </w:rPr>
      </w:pPr>
      <w:r w:rsidRPr="009E6375">
        <w:rPr>
          <w:rFonts w:ascii="Times New Roman" w:hAnsi="Times New Roman" w:cs="Times New Roman"/>
          <w:i/>
          <w:sz w:val="24"/>
        </w:rPr>
        <w:t>Цвет:</w:t>
      </w:r>
      <w:r>
        <w:rPr>
          <w:rFonts w:ascii="Times New Roman" w:hAnsi="Times New Roman" w:cs="Times New Roman"/>
          <w:sz w:val="24"/>
        </w:rPr>
        <w:t xml:space="preserve"> в зависимости от смеси «</w:t>
      </w:r>
      <w:proofErr w:type="spellStart"/>
      <w:r>
        <w:rPr>
          <w:rFonts w:ascii="Times New Roman" w:hAnsi="Times New Roman" w:cs="Times New Roman"/>
          <w:sz w:val="24"/>
        </w:rPr>
        <w:t>Валетек</w:t>
      </w:r>
      <w:proofErr w:type="spellEnd"/>
      <w:r>
        <w:rPr>
          <w:rFonts w:ascii="Times New Roman" w:hAnsi="Times New Roman" w:cs="Times New Roman"/>
          <w:sz w:val="24"/>
        </w:rPr>
        <w:t>»</w:t>
      </w:r>
    </w:p>
    <w:p w:rsidR="00FC74E0" w:rsidRPr="009E6375" w:rsidRDefault="00FC74E0" w:rsidP="00FC74E0">
      <w:pPr>
        <w:pStyle w:val="a9"/>
        <w:rPr>
          <w:rFonts w:ascii="Times New Roman" w:hAnsi="Times New Roman" w:cs="Times New Roman"/>
          <w:sz w:val="24"/>
        </w:rPr>
      </w:pPr>
      <w:r w:rsidRPr="009E6375">
        <w:rPr>
          <w:rFonts w:ascii="Times New Roman" w:hAnsi="Times New Roman" w:cs="Times New Roman"/>
          <w:i/>
          <w:sz w:val="24"/>
        </w:rPr>
        <w:t>Вкус и запах</w:t>
      </w:r>
      <w:r w:rsidRPr="009E6375">
        <w:rPr>
          <w:rFonts w:ascii="Times New Roman" w:hAnsi="Times New Roman" w:cs="Times New Roman"/>
          <w:sz w:val="24"/>
        </w:rPr>
        <w:t xml:space="preserve">: </w:t>
      </w:r>
      <w:r>
        <w:rPr>
          <w:rFonts w:ascii="Times New Roman" w:hAnsi="Times New Roman" w:cs="Times New Roman"/>
          <w:sz w:val="24"/>
        </w:rPr>
        <w:t>сладковатый</w:t>
      </w:r>
    </w:p>
    <w:p w:rsidR="002F5A03" w:rsidRPr="00C871F1" w:rsidRDefault="002F5A03" w:rsidP="002F5A03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71F1">
        <w:rPr>
          <w:rFonts w:ascii="Times New Roman" w:hAnsi="Times New Roman" w:cs="Times New Roman"/>
          <w:b/>
          <w:sz w:val="24"/>
          <w:szCs w:val="24"/>
        </w:rPr>
        <w:t>Пищевая ценность изделия(блюда)</w:t>
      </w:r>
    </w:p>
    <w:tbl>
      <w:tblPr>
        <w:tblStyle w:val="a3"/>
        <w:tblW w:w="0" w:type="auto"/>
        <w:tblInd w:w="-147" w:type="dxa"/>
        <w:tblLayout w:type="fixed"/>
        <w:tblLook w:val="04A0" w:firstRow="1" w:lastRow="0" w:firstColumn="1" w:lastColumn="0" w:noHBand="0" w:noVBand="1"/>
      </w:tblPr>
      <w:tblGrid>
        <w:gridCol w:w="2277"/>
        <w:gridCol w:w="1126"/>
        <w:gridCol w:w="1167"/>
        <w:gridCol w:w="1384"/>
        <w:gridCol w:w="2234"/>
        <w:gridCol w:w="1304"/>
      </w:tblGrid>
      <w:tr w:rsidR="002F5A03" w:rsidRPr="00C871F1" w:rsidTr="00FC74E0">
        <w:tc>
          <w:tcPr>
            <w:tcW w:w="2277" w:type="dxa"/>
          </w:tcPr>
          <w:p w:rsidR="002F5A03" w:rsidRPr="00C871F1" w:rsidRDefault="002F5A03" w:rsidP="00FC74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</w:tc>
        <w:tc>
          <w:tcPr>
            <w:tcW w:w="1126" w:type="dxa"/>
          </w:tcPr>
          <w:p w:rsidR="002F5A03" w:rsidRPr="00C871F1" w:rsidRDefault="002F5A03" w:rsidP="00FC74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1F1">
              <w:rPr>
                <w:rFonts w:ascii="Times New Roman" w:hAnsi="Times New Roman" w:cs="Times New Roman"/>
                <w:sz w:val="24"/>
                <w:szCs w:val="24"/>
              </w:rPr>
              <w:t>Белки, г</w:t>
            </w:r>
          </w:p>
        </w:tc>
        <w:tc>
          <w:tcPr>
            <w:tcW w:w="1167" w:type="dxa"/>
          </w:tcPr>
          <w:p w:rsidR="002F5A03" w:rsidRPr="00C871F1" w:rsidRDefault="002F5A03" w:rsidP="00FC74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1F1">
              <w:rPr>
                <w:rFonts w:ascii="Times New Roman" w:hAnsi="Times New Roman" w:cs="Times New Roman"/>
                <w:sz w:val="24"/>
                <w:szCs w:val="24"/>
              </w:rPr>
              <w:t>Жиры, г</w:t>
            </w:r>
          </w:p>
        </w:tc>
        <w:tc>
          <w:tcPr>
            <w:tcW w:w="1384" w:type="dxa"/>
          </w:tcPr>
          <w:p w:rsidR="002F5A03" w:rsidRPr="00C871F1" w:rsidRDefault="002F5A03" w:rsidP="00FC74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1F1">
              <w:rPr>
                <w:rFonts w:ascii="Times New Roman" w:hAnsi="Times New Roman" w:cs="Times New Roman"/>
                <w:sz w:val="24"/>
                <w:szCs w:val="24"/>
              </w:rPr>
              <w:t>Углеводы, г</w:t>
            </w:r>
          </w:p>
        </w:tc>
        <w:tc>
          <w:tcPr>
            <w:tcW w:w="2234" w:type="dxa"/>
          </w:tcPr>
          <w:p w:rsidR="002F5A03" w:rsidRPr="00C871F1" w:rsidRDefault="002F5A03" w:rsidP="00FC74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1F1">
              <w:rPr>
                <w:rFonts w:ascii="Times New Roman" w:hAnsi="Times New Roman" w:cs="Times New Roman"/>
                <w:sz w:val="24"/>
                <w:szCs w:val="24"/>
              </w:rPr>
              <w:t>Энергетическая ценность, ккал</w:t>
            </w:r>
          </w:p>
        </w:tc>
        <w:tc>
          <w:tcPr>
            <w:tcW w:w="1304" w:type="dxa"/>
          </w:tcPr>
          <w:p w:rsidR="002F5A03" w:rsidRPr="00C871F1" w:rsidRDefault="002F5A03" w:rsidP="00FC74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1F1">
              <w:rPr>
                <w:rFonts w:ascii="Times New Roman" w:hAnsi="Times New Roman" w:cs="Times New Roman"/>
                <w:sz w:val="24"/>
                <w:szCs w:val="24"/>
              </w:rPr>
              <w:t>Масса, г</w:t>
            </w:r>
          </w:p>
        </w:tc>
      </w:tr>
      <w:tr w:rsidR="002F5A03" w:rsidRPr="00C871F1" w:rsidTr="00FC74E0">
        <w:trPr>
          <w:trHeight w:val="241"/>
        </w:trPr>
        <w:tc>
          <w:tcPr>
            <w:tcW w:w="2277" w:type="dxa"/>
          </w:tcPr>
          <w:p w:rsidR="002F5A03" w:rsidRPr="009E6375" w:rsidRDefault="002F5A03" w:rsidP="00FC74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7 до 18 лет</w:t>
            </w:r>
          </w:p>
        </w:tc>
        <w:tc>
          <w:tcPr>
            <w:tcW w:w="1126" w:type="dxa"/>
          </w:tcPr>
          <w:p w:rsidR="002F5A03" w:rsidRPr="009E6375" w:rsidRDefault="00FC74E0" w:rsidP="00FC74E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67" w:type="dxa"/>
          </w:tcPr>
          <w:p w:rsidR="002F5A03" w:rsidRPr="009E6375" w:rsidRDefault="00FC74E0" w:rsidP="00FC74E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4" w:type="dxa"/>
          </w:tcPr>
          <w:p w:rsidR="002F5A03" w:rsidRPr="009E6375" w:rsidRDefault="00FC74E0" w:rsidP="00FC74E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15,8</w:t>
            </w:r>
          </w:p>
        </w:tc>
        <w:tc>
          <w:tcPr>
            <w:tcW w:w="2234" w:type="dxa"/>
          </w:tcPr>
          <w:p w:rsidR="002F5A03" w:rsidRPr="009E6375" w:rsidRDefault="00FC74E0" w:rsidP="00FC74E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304" w:type="dxa"/>
          </w:tcPr>
          <w:p w:rsidR="002F5A03" w:rsidRPr="009E6375" w:rsidRDefault="002F5A03" w:rsidP="00FC74E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6375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</w:tr>
    </w:tbl>
    <w:p w:rsidR="002F5A03" w:rsidRPr="00C871F1" w:rsidRDefault="002F5A03" w:rsidP="002F5A0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71F1">
        <w:rPr>
          <w:rFonts w:ascii="Times New Roman" w:hAnsi="Times New Roman" w:cs="Times New Roman"/>
          <w:b/>
          <w:sz w:val="24"/>
          <w:szCs w:val="24"/>
        </w:rPr>
        <w:t>Расчет химического состава</w:t>
      </w:r>
    </w:p>
    <w:tbl>
      <w:tblPr>
        <w:tblStyle w:val="a3"/>
        <w:tblW w:w="9498" w:type="dxa"/>
        <w:tblInd w:w="-147" w:type="dxa"/>
        <w:tblLook w:val="04A0" w:firstRow="1" w:lastRow="0" w:firstColumn="1" w:lastColumn="0" w:noHBand="0" w:noVBand="1"/>
      </w:tblPr>
      <w:tblGrid>
        <w:gridCol w:w="1685"/>
        <w:gridCol w:w="1079"/>
        <w:gridCol w:w="1037"/>
        <w:gridCol w:w="1728"/>
        <w:gridCol w:w="1417"/>
        <w:gridCol w:w="1276"/>
        <w:gridCol w:w="1276"/>
      </w:tblGrid>
      <w:tr w:rsidR="00FC74E0" w:rsidRPr="00C871F1" w:rsidTr="00FC74E0">
        <w:tc>
          <w:tcPr>
            <w:tcW w:w="1685" w:type="dxa"/>
            <w:vMerge w:val="restart"/>
          </w:tcPr>
          <w:p w:rsidR="00FC74E0" w:rsidRPr="00C871F1" w:rsidRDefault="00FC74E0" w:rsidP="00FC74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</w:tc>
        <w:tc>
          <w:tcPr>
            <w:tcW w:w="7813" w:type="dxa"/>
            <w:gridSpan w:val="6"/>
          </w:tcPr>
          <w:p w:rsidR="00FC74E0" w:rsidRPr="00C871F1" w:rsidRDefault="00FC74E0" w:rsidP="00FC74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1F1">
              <w:rPr>
                <w:rFonts w:ascii="Times New Roman" w:hAnsi="Times New Roman" w:cs="Times New Roman"/>
                <w:sz w:val="24"/>
                <w:szCs w:val="24"/>
              </w:rPr>
              <w:t xml:space="preserve">Минеральные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элементы и в</w:t>
            </w:r>
            <w:r w:rsidRPr="00C871F1">
              <w:rPr>
                <w:rFonts w:ascii="Times New Roman" w:hAnsi="Times New Roman" w:cs="Times New Roman"/>
                <w:sz w:val="24"/>
                <w:szCs w:val="24"/>
              </w:rPr>
              <w:t>итамины</w:t>
            </w:r>
          </w:p>
        </w:tc>
      </w:tr>
      <w:tr w:rsidR="00FC74E0" w:rsidRPr="00C871F1" w:rsidTr="00FC74E0">
        <w:trPr>
          <w:trHeight w:val="260"/>
        </w:trPr>
        <w:tc>
          <w:tcPr>
            <w:tcW w:w="1685" w:type="dxa"/>
            <w:vMerge/>
          </w:tcPr>
          <w:p w:rsidR="00FC74E0" w:rsidRPr="00C871F1" w:rsidRDefault="00FC74E0" w:rsidP="00FC74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FC74E0" w:rsidRPr="00033A96" w:rsidRDefault="00FC74E0" w:rsidP="00FC74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1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  <w:tc>
          <w:tcPr>
            <w:tcW w:w="1037" w:type="dxa"/>
          </w:tcPr>
          <w:p w:rsidR="00FC74E0" w:rsidRPr="00886DEF" w:rsidRDefault="00FC74E0" w:rsidP="00FC74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1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  <w:tc>
          <w:tcPr>
            <w:tcW w:w="1728" w:type="dxa"/>
          </w:tcPr>
          <w:p w:rsidR="00FC74E0" w:rsidRPr="00886DEF" w:rsidRDefault="00FC74E0" w:rsidP="00FC74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Пантотеновая к-та, мг</w:t>
            </w:r>
          </w:p>
        </w:tc>
        <w:tc>
          <w:tcPr>
            <w:tcW w:w="1417" w:type="dxa"/>
          </w:tcPr>
          <w:p w:rsidR="00FC74E0" w:rsidRPr="00886DEF" w:rsidRDefault="00FC74E0" w:rsidP="00FC74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Фолиевая к-та, мг</w:t>
            </w:r>
          </w:p>
        </w:tc>
        <w:tc>
          <w:tcPr>
            <w:tcW w:w="1276" w:type="dxa"/>
          </w:tcPr>
          <w:p w:rsidR="00FC74E0" w:rsidRPr="00886DEF" w:rsidRDefault="00FC74E0" w:rsidP="00FC74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Биотин, мкг</w:t>
            </w:r>
          </w:p>
        </w:tc>
        <w:tc>
          <w:tcPr>
            <w:tcW w:w="1276" w:type="dxa"/>
          </w:tcPr>
          <w:p w:rsidR="00FC74E0" w:rsidRPr="00C871F1" w:rsidRDefault="00FC74E0" w:rsidP="00FC74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r w:rsidRPr="00886DEF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1</w:t>
            </w:r>
            <w:r w:rsidRPr="00C871F1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</w:tr>
      <w:tr w:rsidR="00FC74E0" w:rsidRPr="00C871F1" w:rsidTr="00FC74E0">
        <w:trPr>
          <w:trHeight w:val="244"/>
        </w:trPr>
        <w:tc>
          <w:tcPr>
            <w:tcW w:w="1685" w:type="dxa"/>
          </w:tcPr>
          <w:p w:rsidR="00FC74E0" w:rsidRPr="009E6375" w:rsidRDefault="00FC74E0" w:rsidP="00FC74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7 до 18 лет</w:t>
            </w:r>
          </w:p>
        </w:tc>
        <w:tc>
          <w:tcPr>
            <w:tcW w:w="1079" w:type="dxa"/>
          </w:tcPr>
          <w:p w:rsidR="00FC74E0" w:rsidRPr="009E6375" w:rsidRDefault="00FC74E0" w:rsidP="00FC74E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220,0</w:t>
            </w:r>
          </w:p>
        </w:tc>
        <w:tc>
          <w:tcPr>
            <w:tcW w:w="1037" w:type="dxa"/>
          </w:tcPr>
          <w:p w:rsidR="00FC74E0" w:rsidRPr="009E6375" w:rsidRDefault="00FC74E0" w:rsidP="00FC74E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12,18</w:t>
            </w:r>
          </w:p>
        </w:tc>
        <w:tc>
          <w:tcPr>
            <w:tcW w:w="1728" w:type="dxa"/>
          </w:tcPr>
          <w:p w:rsidR="00FC74E0" w:rsidRPr="009E6375" w:rsidRDefault="00FC74E0" w:rsidP="00FC74E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Pr="009E6375">
              <w:rPr>
                <w:rFonts w:ascii="Times New Roman" w:hAnsi="Times New Roman" w:cs="Times New Roman"/>
                <w:sz w:val="24"/>
              </w:rPr>
              <w:t>,</w:t>
            </w:r>
            <w:r>
              <w:rPr>
                <w:rFonts w:ascii="Times New Roman" w:hAnsi="Times New Roman" w:cs="Times New Roman"/>
                <w:sz w:val="24"/>
              </w:rPr>
              <w:t>26</w:t>
            </w:r>
          </w:p>
        </w:tc>
        <w:tc>
          <w:tcPr>
            <w:tcW w:w="1417" w:type="dxa"/>
          </w:tcPr>
          <w:p w:rsidR="00FC74E0" w:rsidRPr="009E6375" w:rsidRDefault="00FC74E0" w:rsidP="00FC74E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  <w:r w:rsidRPr="009E6375">
              <w:rPr>
                <w:rFonts w:ascii="Times New Roman" w:hAnsi="Times New Roman" w:cs="Times New Roman"/>
                <w:sz w:val="24"/>
              </w:rPr>
              <w:t>,</w:t>
            </w:r>
            <w:r>
              <w:rPr>
                <w:rFonts w:ascii="Times New Roman" w:hAnsi="Times New Roman" w:cs="Times New Roman"/>
                <w:sz w:val="24"/>
              </w:rPr>
              <w:t>16</w:t>
            </w:r>
          </w:p>
        </w:tc>
        <w:tc>
          <w:tcPr>
            <w:tcW w:w="1276" w:type="dxa"/>
          </w:tcPr>
          <w:p w:rsidR="00FC74E0" w:rsidRPr="009E6375" w:rsidRDefault="00FC74E0" w:rsidP="00FC74E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7,00</w:t>
            </w:r>
          </w:p>
        </w:tc>
        <w:tc>
          <w:tcPr>
            <w:tcW w:w="1276" w:type="dxa"/>
          </w:tcPr>
          <w:p w:rsidR="00FC74E0" w:rsidRPr="009E6375" w:rsidRDefault="00FC74E0" w:rsidP="00FC74E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20,00</w:t>
            </w:r>
          </w:p>
        </w:tc>
      </w:tr>
    </w:tbl>
    <w:p w:rsidR="002F5A03" w:rsidRDefault="002F5A03" w:rsidP="002F5A03">
      <w:pPr>
        <w:tabs>
          <w:tab w:val="left" w:pos="3548"/>
        </w:tabs>
      </w:pPr>
    </w:p>
    <w:tbl>
      <w:tblPr>
        <w:tblStyle w:val="a3"/>
        <w:tblW w:w="0" w:type="auto"/>
        <w:tblInd w:w="-147" w:type="dxa"/>
        <w:tblLook w:val="04A0" w:firstRow="1" w:lastRow="0" w:firstColumn="1" w:lastColumn="0" w:noHBand="0" w:noVBand="1"/>
      </w:tblPr>
      <w:tblGrid>
        <w:gridCol w:w="1565"/>
        <w:gridCol w:w="973"/>
        <w:gridCol w:w="947"/>
        <w:gridCol w:w="901"/>
        <w:gridCol w:w="1010"/>
        <w:gridCol w:w="819"/>
        <w:gridCol w:w="963"/>
        <w:gridCol w:w="719"/>
        <w:gridCol w:w="876"/>
        <w:gridCol w:w="719"/>
      </w:tblGrid>
      <w:tr w:rsidR="002F5A03" w:rsidRPr="00C871F1" w:rsidTr="00FC74E0">
        <w:tc>
          <w:tcPr>
            <w:tcW w:w="1613" w:type="dxa"/>
            <w:vMerge w:val="restart"/>
          </w:tcPr>
          <w:p w:rsidR="002F5A03" w:rsidRPr="00C871F1" w:rsidRDefault="002F5A03" w:rsidP="00FC74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</w:tc>
        <w:tc>
          <w:tcPr>
            <w:tcW w:w="7879" w:type="dxa"/>
            <w:gridSpan w:val="9"/>
          </w:tcPr>
          <w:p w:rsidR="002F5A03" w:rsidRPr="00C871F1" w:rsidRDefault="002F5A03" w:rsidP="00FC74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1F1">
              <w:rPr>
                <w:rFonts w:ascii="Times New Roman" w:hAnsi="Times New Roman" w:cs="Times New Roman"/>
                <w:sz w:val="24"/>
                <w:szCs w:val="24"/>
              </w:rPr>
              <w:t>Минеральные элементы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витамины</w:t>
            </w:r>
          </w:p>
        </w:tc>
      </w:tr>
      <w:tr w:rsidR="00FC74E0" w:rsidRPr="00C871F1" w:rsidTr="00FC74E0">
        <w:trPr>
          <w:trHeight w:val="260"/>
        </w:trPr>
        <w:tc>
          <w:tcPr>
            <w:tcW w:w="1613" w:type="dxa"/>
            <w:vMerge/>
          </w:tcPr>
          <w:p w:rsidR="002F5A03" w:rsidRPr="00C871F1" w:rsidRDefault="002F5A03" w:rsidP="00FC74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F5A03" w:rsidRPr="00886DEF" w:rsidRDefault="002F5A03" w:rsidP="00FC74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  <w:tc>
          <w:tcPr>
            <w:tcW w:w="975" w:type="dxa"/>
          </w:tcPr>
          <w:p w:rsidR="002F5A03" w:rsidRPr="00886DEF" w:rsidRDefault="002F5A03" w:rsidP="00FC74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886DEF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,</w:t>
            </w:r>
            <w:r w:rsidRPr="00886DEF">
              <w:rPr>
                <w:rFonts w:ascii="Times New Roman" w:hAnsi="Times New Roman" w:cs="Times New Roman"/>
                <w:sz w:val="24"/>
                <w:szCs w:val="24"/>
              </w:rPr>
              <w:t xml:space="preserve"> мкг</w:t>
            </w:r>
          </w:p>
        </w:tc>
        <w:tc>
          <w:tcPr>
            <w:tcW w:w="913" w:type="dxa"/>
          </w:tcPr>
          <w:p w:rsidR="002F5A03" w:rsidRPr="00C871F1" w:rsidRDefault="002F5A03" w:rsidP="00FC74E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886DEF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1</w:t>
            </w:r>
            <w:r w:rsidRPr="00886DE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871F1">
              <w:rPr>
                <w:rFonts w:ascii="Times New Roman" w:hAnsi="Times New Roman" w:cs="Times New Roman"/>
                <w:sz w:val="24"/>
                <w:szCs w:val="24"/>
              </w:rPr>
              <w:t>мг</w:t>
            </w:r>
          </w:p>
        </w:tc>
        <w:tc>
          <w:tcPr>
            <w:tcW w:w="1032" w:type="dxa"/>
          </w:tcPr>
          <w:p w:rsidR="002F5A03" w:rsidRPr="00C871F1" w:rsidRDefault="002F5A03" w:rsidP="00FC74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886DE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871F1">
              <w:rPr>
                <w:rFonts w:ascii="Times New Roman" w:hAnsi="Times New Roman" w:cs="Times New Roman"/>
                <w:sz w:val="24"/>
                <w:szCs w:val="24"/>
              </w:rPr>
              <w:t>мг</w:t>
            </w:r>
          </w:p>
        </w:tc>
        <w:tc>
          <w:tcPr>
            <w:tcW w:w="824" w:type="dxa"/>
          </w:tcPr>
          <w:p w:rsidR="002F5A03" w:rsidRPr="00C871F1" w:rsidRDefault="002F5A03" w:rsidP="00FC74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6</w:t>
            </w:r>
            <w:r w:rsidRPr="00886DE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871F1">
              <w:rPr>
                <w:rFonts w:ascii="Times New Roman" w:hAnsi="Times New Roman" w:cs="Times New Roman"/>
                <w:sz w:val="24"/>
                <w:szCs w:val="24"/>
              </w:rPr>
              <w:t>мг</w:t>
            </w:r>
          </w:p>
        </w:tc>
        <w:tc>
          <w:tcPr>
            <w:tcW w:w="963" w:type="dxa"/>
          </w:tcPr>
          <w:p w:rsidR="002F5A03" w:rsidRPr="00C871F1" w:rsidRDefault="002F5A03" w:rsidP="00FC74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886DEF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886DE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871F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C871F1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726" w:type="dxa"/>
          </w:tcPr>
          <w:p w:rsidR="002F5A03" w:rsidRPr="00886DEF" w:rsidRDefault="002F5A03" w:rsidP="00FC74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РР, мг</w:t>
            </w:r>
          </w:p>
        </w:tc>
        <w:tc>
          <w:tcPr>
            <w:tcW w:w="727" w:type="dxa"/>
          </w:tcPr>
          <w:p w:rsidR="002F5A03" w:rsidRPr="00886DEF" w:rsidRDefault="002F5A03" w:rsidP="00FC74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А, мкг</w:t>
            </w:r>
          </w:p>
        </w:tc>
        <w:tc>
          <w:tcPr>
            <w:tcW w:w="726" w:type="dxa"/>
          </w:tcPr>
          <w:p w:rsidR="002F5A03" w:rsidRPr="00886DEF" w:rsidRDefault="002F5A03" w:rsidP="00FC74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Е, мг</w:t>
            </w:r>
          </w:p>
        </w:tc>
      </w:tr>
      <w:tr w:rsidR="00FC74E0" w:rsidRPr="009E6375" w:rsidTr="00FC74E0">
        <w:trPr>
          <w:trHeight w:val="244"/>
        </w:trPr>
        <w:tc>
          <w:tcPr>
            <w:tcW w:w="1613" w:type="dxa"/>
          </w:tcPr>
          <w:p w:rsidR="002F5A03" w:rsidRPr="009E6375" w:rsidRDefault="002F5A03" w:rsidP="00FC74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7 до 18 лет</w:t>
            </w:r>
          </w:p>
        </w:tc>
        <w:tc>
          <w:tcPr>
            <w:tcW w:w="993" w:type="dxa"/>
          </w:tcPr>
          <w:p w:rsidR="002F5A03" w:rsidRPr="009E6375" w:rsidRDefault="00FC74E0" w:rsidP="00FC74E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</w:t>
            </w:r>
            <w:r w:rsidR="002F5A03">
              <w:rPr>
                <w:rFonts w:ascii="Times New Roman" w:hAnsi="Times New Roman" w:cs="Times New Roman"/>
                <w:sz w:val="24"/>
              </w:rPr>
              <w:t>,</w:t>
            </w:r>
            <w:r>
              <w:rPr>
                <w:rFonts w:ascii="Times New Roman" w:hAnsi="Times New Roman" w:cs="Times New Roman"/>
                <w:sz w:val="24"/>
              </w:rPr>
              <w:t>2</w:t>
            </w:r>
            <w:r w:rsidR="002F5A03"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975" w:type="dxa"/>
          </w:tcPr>
          <w:p w:rsidR="002F5A03" w:rsidRPr="009E6375" w:rsidRDefault="00FC74E0" w:rsidP="00FC74E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  <w:r w:rsidR="002F5A03">
              <w:rPr>
                <w:rFonts w:ascii="Times New Roman" w:hAnsi="Times New Roman" w:cs="Times New Roman"/>
                <w:sz w:val="24"/>
              </w:rPr>
              <w:t>,</w:t>
            </w:r>
            <w:r>
              <w:rPr>
                <w:rFonts w:ascii="Times New Roman" w:hAnsi="Times New Roman" w:cs="Times New Roman"/>
                <w:sz w:val="24"/>
              </w:rPr>
              <w:t>20</w:t>
            </w:r>
          </w:p>
        </w:tc>
        <w:tc>
          <w:tcPr>
            <w:tcW w:w="913" w:type="dxa"/>
          </w:tcPr>
          <w:p w:rsidR="002F5A03" w:rsidRPr="009E6375" w:rsidRDefault="002F5A03" w:rsidP="00FC74E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9E6375">
              <w:rPr>
                <w:rFonts w:ascii="Times New Roman" w:hAnsi="Times New Roman" w:cs="Times New Roman"/>
                <w:sz w:val="24"/>
              </w:rPr>
              <w:t>0,</w:t>
            </w:r>
            <w:r w:rsidR="00FC74E0">
              <w:rPr>
                <w:rFonts w:ascii="Times New Roman" w:hAnsi="Times New Roman" w:cs="Times New Roman"/>
                <w:sz w:val="24"/>
              </w:rPr>
              <w:t>30</w:t>
            </w:r>
          </w:p>
        </w:tc>
        <w:tc>
          <w:tcPr>
            <w:tcW w:w="1032" w:type="dxa"/>
          </w:tcPr>
          <w:p w:rsidR="002F5A03" w:rsidRPr="009E6375" w:rsidRDefault="002F5A03" w:rsidP="00FC74E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9E6375">
              <w:rPr>
                <w:rFonts w:ascii="Times New Roman" w:hAnsi="Times New Roman" w:cs="Times New Roman"/>
                <w:sz w:val="24"/>
              </w:rPr>
              <w:t>0,</w:t>
            </w:r>
            <w:r w:rsidR="00FC74E0">
              <w:rPr>
                <w:rFonts w:ascii="Times New Roman" w:hAnsi="Times New Roman" w:cs="Times New Roman"/>
                <w:sz w:val="24"/>
              </w:rPr>
              <w:t>38</w:t>
            </w:r>
          </w:p>
        </w:tc>
        <w:tc>
          <w:tcPr>
            <w:tcW w:w="824" w:type="dxa"/>
          </w:tcPr>
          <w:p w:rsidR="002F5A03" w:rsidRPr="009E6375" w:rsidRDefault="002F5A03" w:rsidP="00FC74E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9E6375">
              <w:rPr>
                <w:rFonts w:ascii="Times New Roman" w:hAnsi="Times New Roman" w:cs="Times New Roman"/>
                <w:sz w:val="24"/>
              </w:rPr>
              <w:t>0,</w:t>
            </w:r>
            <w:r w:rsidR="00FC74E0">
              <w:rPr>
                <w:rFonts w:ascii="Times New Roman" w:hAnsi="Times New Roman" w:cs="Times New Roman"/>
                <w:sz w:val="24"/>
              </w:rPr>
              <w:t>50</w:t>
            </w:r>
          </w:p>
        </w:tc>
        <w:tc>
          <w:tcPr>
            <w:tcW w:w="963" w:type="dxa"/>
          </w:tcPr>
          <w:p w:rsidR="002F5A03" w:rsidRPr="009E6375" w:rsidRDefault="002F5A03" w:rsidP="00FC74E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</w:t>
            </w:r>
            <w:r w:rsidR="00FC74E0">
              <w:rPr>
                <w:rFonts w:ascii="Times New Roman" w:hAnsi="Times New Roman" w:cs="Times New Roman"/>
                <w:sz w:val="24"/>
              </w:rPr>
              <w:t>70</w:t>
            </w:r>
          </w:p>
        </w:tc>
        <w:tc>
          <w:tcPr>
            <w:tcW w:w="726" w:type="dxa"/>
          </w:tcPr>
          <w:p w:rsidR="002F5A03" w:rsidRDefault="00FC74E0" w:rsidP="00FC74E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  <w:r w:rsidR="002F5A03">
              <w:rPr>
                <w:rFonts w:ascii="Times New Roman" w:hAnsi="Times New Roman" w:cs="Times New Roman"/>
                <w:sz w:val="24"/>
              </w:rPr>
              <w:t>,</w:t>
            </w:r>
            <w:r>
              <w:rPr>
                <w:rFonts w:ascii="Times New Roman" w:hAnsi="Times New Roman" w:cs="Times New Roman"/>
                <w:sz w:val="24"/>
              </w:rPr>
              <w:t>20</w:t>
            </w:r>
          </w:p>
        </w:tc>
        <w:tc>
          <w:tcPr>
            <w:tcW w:w="727" w:type="dxa"/>
          </w:tcPr>
          <w:p w:rsidR="002F5A03" w:rsidRDefault="00FC74E0" w:rsidP="00FC74E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170,0</w:t>
            </w:r>
            <w:r w:rsidR="002F5A03"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726" w:type="dxa"/>
          </w:tcPr>
          <w:p w:rsidR="002F5A03" w:rsidRDefault="00FC74E0" w:rsidP="00FC74E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  <w:r w:rsidR="002F5A03">
              <w:rPr>
                <w:rFonts w:ascii="Times New Roman" w:hAnsi="Times New Roman" w:cs="Times New Roman"/>
                <w:sz w:val="24"/>
              </w:rPr>
              <w:t>,</w:t>
            </w:r>
            <w:r>
              <w:rPr>
                <w:rFonts w:ascii="Times New Roman" w:hAnsi="Times New Roman" w:cs="Times New Roman"/>
                <w:sz w:val="24"/>
              </w:rPr>
              <w:t>3</w:t>
            </w:r>
            <w:r w:rsidR="002F5A03">
              <w:rPr>
                <w:rFonts w:ascii="Times New Roman" w:hAnsi="Times New Roman" w:cs="Times New Roman"/>
                <w:sz w:val="24"/>
              </w:rPr>
              <w:t>0</w:t>
            </w:r>
          </w:p>
        </w:tc>
      </w:tr>
    </w:tbl>
    <w:p w:rsidR="002F5A03" w:rsidRDefault="002F5A03" w:rsidP="002F5A03"/>
    <w:p w:rsidR="00FC74E0" w:rsidRDefault="00FC74E0" w:rsidP="002F5A03">
      <w:pPr>
        <w:sectPr w:rsidR="00FC74E0" w:rsidSect="007D025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C74E0" w:rsidRPr="0088143A" w:rsidRDefault="00FC74E0" w:rsidP="0088143A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143A">
        <w:rPr>
          <w:rFonts w:ascii="Times New Roman" w:hAnsi="Times New Roman" w:cs="Times New Roman"/>
          <w:b/>
          <w:sz w:val="28"/>
          <w:szCs w:val="28"/>
        </w:rPr>
        <w:t>Технологическая карта №318</w:t>
      </w:r>
    </w:p>
    <w:p w:rsidR="00FC74E0" w:rsidRDefault="00FC74E0" w:rsidP="00FC74E0">
      <w:pPr>
        <w:pStyle w:val="a9"/>
        <w:rPr>
          <w:rFonts w:ascii="Times New Roman" w:hAnsi="Times New Roman" w:cs="Times New Roman"/>
          <w:b/>
          <w:sz w:val="24"/>
          <w:szCs w:val="24"/>
        </w:rPr>
      </w:pPr>
      <w:r w:rsidRPr="002F7FEC">
        <w:rPr>
          <w:rFonts w:ascii="Times New Roman" w:hAnsi="Times New Roman" w:cs="Times New Roman"/>
          <w:sz w:val="24"/>
          <w:szCs w:val="24"/>
        </w:rPr>
        <w:t xml:space="preserve">На: </w:t>
      </w:r>
      <w:r>
        <w:rPr>
          <w:rFonts w:ascii="Times New Roman" w:hAnsi="Times New Roman" w:cs="Times New Roman"/>
          <w:b/>
          <w:sz w:val="24"/>
          <w:szCs w:val="24"/>
        </w:rPr>
        <w:t>чай «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Валетек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» Классные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Витаминки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+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Пребиотик</w:t>
      </w:r>
      <w:proofErr w:type="spellEnd"/>
    </w:p>
    <w:p w:rsidR="00FC74E0" w:rsidRPr="002F7FEC" w:rsidRDefault="00FC74E0" w:rsidP="00FC74E0">
      <w:pPr>
        <w:pStyle w:val="a9"/>
        <w:rPr>
          <w:rFonts w:ascii="Times New Roman" w:hAnsi="Times New Roman" w:cs="Times New Roman"/>
          <w:sz w:val="24"/>
          <w:szCs w:val="24"/>
        </w:rPr>
      </w:pPr>
      <w:r w:rsidRPr="002F7FEC">
        <w:rPr>
          <w:rFonts w:ascii="Times New Roman" w:hAnsi="Times New Roman" w:cs="Times New Roman"/>
          <w:sz w:val="24"/>
          <w:szCs w:val="24"/>
        </w:rPr>
        <w:t xml:space="preserve">№ рецептуры по сборнику: </w:t>
      </w:r>
      <w:r>
        <w:rPr>
          <w:rFonts w:ascii="Times New Roman" w:hAnsi="Times New Roman" w:cs="Times New Roman"/>
          <w:sz w:val="24"/>
          <w:szCs w:val="24"/>
        </w:rPr>
        <w:t>№425, справ. М 2003г</w:t>
      </w:r>
    </w:p>
    <w:tbl>
      <w:tblPr>
        <w:tblStyle w:val="a3"/>
        <w:tblW w:w="9209" w:type="dxa"/>
        <w:tblLayout w:type="fixed"/>
        <w:tblLook w:val="04A0" w:firstRow="1" w:lastRow="0" w:firstColumn="1" w:lastColumn="0" w:noHBand="0" w:noVBand="1"/>
      </w:tblPr>
      <w:tblGrid>
        <w:gridCol w:w="3823"/>
        <w:gridCol w:w="2551"/>
        <w:gridCol w:w="2835"/>
      </w:tblGrid>
      <w:tr w:rsidR="00FC74E0" w:rsidRPr="00657EF4" w:rsidTr="00FC74E0">
        <w:tc>
          <w:tcPr>
            <w:tcW w:w="3823" w:type="dxa"/>
            <w:vMerge w:val="restart"/>
          </w:tcPr>
          <w:p w:rsidR="00FC74E0" w:rsidRPr="00657EF4" w:rsidRDefault="00FC74E0" w:rsidP="00FC74E0">
            <w:pPr>
              <w:ind w:right="173"/>
              <w:jc w:val="center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eastAsia="Times New Roman" w:hAnsi="Times New Roman" w:cs="Times New Roman"/>
                <w:szCs w:val="24"/>
              </w:rPr>
              <w:t>Набор сырья</w:t>
            </w:r>
          </w:p>
        </w:tc>
        <w:tc>
          <w:tcPr>
            <w:tcW w:w="5386" w:type="dxa"/>
            <w:gridSpan w:val="2"/>
          </w:tcPr>
          <w:p w:rsidR="00FC74E0" w:rsidRPr="00657EF4" w:rsidRDefault="00FC74E0" w:rsidP="00FC74E0">
            <w:pPr>
              <w:ind w:left="16"/>
              <w:jc w:val="center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eastAsia="Times New Roman" w:hAnsi="Times New Roman" w:cs="Times New Roman"/>
                <w:szCs w:val="24"/>
              </w:rPr>
              <w:t>Расход продуктов на 1 порцию</w:t>
            </w:r>
          </w:p>
        </w:tc>
      </w:tr>
      <w:tr w:rsidR="00FC74E0" w:rsidRPr="00657EF4" w:rsidTr="00FC74E0">
        <w:tc>
          <w:tcPr>
            <w:tcW w:w="3823" w:type="dxa"/>
            <w:vMerge/>
          </w:tcPr>
          <w:p w:rsidR="00FC74E0" w:rsidRPr="00657EF4" w:rsidRDefault="00FC74E0" w:rsidP="00FC74E0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386" w:type="dxa"/>
            <w:gridSpan w:val="2"/>
          </w:tcPr>
          <w:p w:rsidR="00FC74E0" w:rsidRPr="00657EF4" w:rsidRDefault="00FC74E0" w:rsidP="00FC74E0">
            <w:pPr>
              <w:ind w:right="32"/>
              <w:jc w:val="center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eastAsia="Times New Roman" w:hAnsi="Times New Roman" w:cs="Times New Roman"/>
                <w:szCs w:val="24"/>
              </w:rPr>
              <w:t xml:space="preserve">от 7 </w:t>
            </w:r>
            <w:r>
              <w:rPr>
                <w:rFonts w:ascii="Times New Roman" w:eastAsia="Times New Roman" w:hAnsi="Times New Roman" w:cs="Times New Roman"/>
                <w:szCs w:val="24"/>
              </w:rPr>
              <w:t>лет и старше</w:t>
            </w:r>
          </w:p>
        </w:tc>
      </w:tr>
      <w:tr w:rsidR="00FC74E0" w:rsidRPr="00657EF4" w:rsidTr="00FC74E0">
        <w:trPr>
          <w:trHeight w:val="209"/>
        </w:trPr>
        <w:tc>
          <w:tcPr>
            <w:tcW w:w="3823" w:type="dxa"/>
            <w:vMerge/>
          </w:tcPr>
          <w:p w:rsidR="00FC74E0" w:rsidRPr="00657EF4" w:rsidRDefault="00FC74E0" w:rsidP="00FC74E0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551" w:type="dxa"/>
          </w:tcPr>
          <w:p w:rsidR="00FC74E0" w:rsidRPr="00657EF4" w:rsidRDefault="00FC74E0" w:rsidP="00FC74E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eastAsia="Times New Roman" w:hAnsi="Times New Roman" w:cs="Times New Roman"/>
                <w:szCs w:val="24"/>
              </w:rPr>
              <w:t>Брутто, г</w:t>
            </w:r>
          </w:p>
        </w:tc>
        <w:tc>
          <w:tcPr>
            <w:tcW w:w="2835" w:type="dxa"/>
          </w:tcPr>
          <w:p w:rsidR="00FC74E0" w:rsidRPr="00657EF4" w:rsidRDefault="00FC74E0" w:rsidP="00FC74E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eastAsia="Times New Roman" w:hAnsi="Times New Roman" w:cs="Times New Roman"/>
                <w:szCs w:val="24"/>
              </w:rPr>
              <w:t>Нетто, г</w:t>
            </w:r>
          </w:p>
        </w:tc>
      </w:tr>
      <w:tr w:rsidR="00FC74E0" w:rsidRPr="00657EF4" w:rsidTr="00FC74E0">
        <w:trPr>
          <w:trHeight w:val="227"/>
        </w:trPr>
        <w:tc>
          <w:tcPr>
            <w:tcW w:w="3823" w:type="dxa"/>
          </w:tcPr>
          <w:p w:rsidR="00FC74E0" w:rsidRDefault="00FC74E0" w:rsidP="00FC74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Смесь сухая с витаминами, кальцием и магнием для напитка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Валетек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+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Пребиотик</w:t>
            </w:r>
            <w:proofErr w:type="spellEnd"/>
          </w:p>
        </w:tc>
        <w:tc>
          <w:tcPr>
            <w:tcW w:w="2551" w:type="dxa"/>
          </w:tcPr>
          <w:p w:rsidR="00FC74E0" w:rsidRDefault="00FC74E0" w:rsidP="00FC74E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2835" w:type="dxa"/>
          </w:tcPr>
          <w:p w:rsidR="00FC74E0" w:rsidRDefault="00FC74E0" w:rsidP="00FC74E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FC74E0" w:rsidRPr="00657EF4" w:rsidTr="00FC74E0">
        <w:trPr>
          <w:trHeight w:val="227"/>
        </w:trPr>
        <w:tc>
          <w:tcPr>
            <w:tcW w:w="3823" w:type="dxa"/>
          </w:tcPr>
          <w:p w:rsidR="00FC74E0" w:rsidRDefault="00FC74E0" w:rsidP="00FC74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Вода</w:t>
            </w:r>
          </w:p>
        </w:tc>
        <w:tc>
          <w:tcPr>
            <w:tcW w:w="2551" w:type="dxa"/>
          </w:tcPr>
          <w:p w:rsidR="00FC74E0" w:rsidRDefault="00FC74E0" w:rsidP="00FC74E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2835" w:type="dxa"/>
          </w:tcPr>
          <w:p w:rsidR="00FC74E0" w:rsidRDefault="00FC74E0" w:rsidP="00FC74E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FC74E0" w:rsidRPr="00657EF4" w:rsidTr="00FC74E0">
        <w:trPr>
          <w:trHeight w:val="227"/>
        </w:trPr>
        <w:tc>
          <w:tcPr>
            <w:tcW w:w="3823" w:type="dxa"/>
          </w:tcPr>
          <w:p w:rsidR="00FC74E0" w:rsidRPr="00C871F1" w:rsidRDefault="00FC74E0" w:rsidP="00FC74E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71F1">
              <w:rPr>
                <w:rFonts w:ascii="Times New Roman" w:hAnsi="Times New Roman" w:cs="Times New Roman"/>
                <w:b/>
                <w:sz w:val="24"/>
                <w:szCs w:val="24"/>
              </w:rPr>
              <w:t>Выход</w:t>
            </w:r>
          </w:p>
        </w:tc>
        <w:tc>
          <w:tcPr>
            <w:tcW w:w="5386" w:type="dxa"/>
            <w:gridSpan w:val="2"/>
          </w:tcPr>
          <w:p w:rsidR="00FC74E0" w:rsidRPr="00C871F1" w:rsidRDefault="00FC74E0" w:rsidP="00FC74E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200</w:t>
            </w:r>
          </w:p>
        </w:tc>
      </w:tr>
    </w:tbl>
    <w:p w:rsidR="00FC74E0" w:rsidRDefault="00FC74E0" w:rsidP="00FC74E0">
      <w:pPr>
        <w:pStyle w:val="a9"/>
        <w:ind w:firstLine="284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Концентрат витаминного напитка «</w:t>
      </w:r>
      <w:proofErr w:type="spellStart"/>
      <w:r>
        <w:rPr>
          <w:rFonts w:ascii="Times New Roman" w:hAnsi="Times New Roman" w:cs="Times New Roman"/>
          <w:sz w:val="24"/>
        </w:rPr>
        <w:t>Валетек</w:t>
      </w:r>
      <w:proofErr w:type="spellEnd"/>
      <w:r>
        <w:rPr>
          <w:rFonts w:ascii="Times New Roman" w:hAnsi="Times New Roman" w:cs="Times New Roman"/>
          <w:sz w:val="24"/>
        </w:rPr>
        <w:t xml:space="preserve">» растворяют в кипяченой воде. Готовый напиток охлаждают до комнатной температуры и </w:t>
      </w:r>
      <w:proofErr w:type="spellStart"/>
      <w:r>
        <w:rPr>
          <w:rFonts w:ascii="Times New Roman" w:hAnsi="Times New Roman" w:cs="Times New Roman"/>
          <w:sz w:val="24"/>
        </w:rPr>
        <w:t>порционируют</w:t>
      </w:r>
      <w:proofErr w:type="spellEnd"/>
      <w:r>
        <w:rPr>
          <w:rFonts w:ascii="Times New Roman" w:hAnsi="Times New Roman" w:cs="Times New Roman"/>
          <w:sz w:val="24"/>
        </w:rPr>
        <w:t xml:space="preserve"> в стаканы.</w:t>
      </w:r>
    </w:p>
    <w:p w:rsidR="00FC74E0" w:rsidRDefault="00FC74E0" w:rsidP="00FC74E0">
      <w:pPr>
        <w:pStyle w:val="a9"/>
        <w:ind w:firstLine="284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Температура подачи 14°С.</w:t>
      </w:r>
    </w:p>
    <w:p w:rsidR="00FC74E0" w:rsidRPr="00292A0C" w:rsidRDefault="00FC74E0" w:rsidP="00FC74E0">
      <w:pPr>
        <w:pStyle w:val="a9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</w:rPr>
        <w:t>Требования к качеству</w:t>
      </w:r>
    </w:p>
    <w:p w:rsidR="00FC74E0" w:rsidRDefault="00FC74E0" w:rsidP="00FC74E0">
      <w:pPr>
        <w:pStyle w:val="a9"/>
        <w:rPr>
          <w:rFonts w:ascii="Times New Roman" w:hAnsi="Times New Roman" w:cs="Times New Roman"/>
          <w:sz w:val="24"/>
        </w:rPr>
      </w:pPr>
      <w:r w:rsidRPr="009E6375">
        <w:rPr>
          <w:rFonts w:ascii="Times New Roman" w:hAnsi="Times New Roman" w:cs="Times New Roman"/>
          <w:i/>
          <w:sz w:val="24"/>
        </w:rPr>
        <w:t>Внешний вид:</w:t>
      </w:r>
      <w:r w:rsidRPr="009E6375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стакан с жидкостью определённого цвета</w:t>
      </w:r>
    </w:p>
    <w:p w:rsidR="00FC74E0" w:rsidRPr="009E6375" w:rsidRDefault="00FC74E0" w:rsidP="00FC74E0">
      <w:pPr>
        <w:pStyle w:val="a9"/>
        <w:rPr>
          <w:rFonts w:ascii="Times New Roman" w:hAnsi="Times New Roman" w:cs="Times New Roman"/>
          <w:sz w:val="24"/>
        </w:rPr>
      </w:pPr>
      <w:r w:rsidRPr="009E6375">
        <w:rPr>
          <w:rFonts w:ascii="Times New Roman" w:hAnsi="Times New Roman" w:cs="Times New Roman"/>
          <w:i/>
          <w:sz w:val="24"/>
        </w:rPr>
        <w:t>Консистенция:</w:t>
      </w:r>
      <w:r w:rsidRPr="009E6375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жидкая</w:t>
      </w:r>
    </w:p>
    <w:p w:rsidR="00FC74E0" w:rsidRPr="009E6375" w:rsidRDefault="00FC74E0" w:rsidP="00FC74E0">
      <w:pPr>
        <w:pStyle w:val="a9"/>
        <w:rPr>
          <w:rFonts w:ascii="Times New Roman" w:hAnsi="Times New Roman" w:cs="Times New Roman"/>
          <w:sz w:val="24"/>
        </w:rPr>
      </w:pPr>
      <w:r w:rsidRPr="009E6375">
        <w:rPr>
          <w:rFonts w:ascii="Times New Roman" w:hAnsi="Times New Roman" w:cs="Times New Roman"/>
          <w:i/>
          <w:sz w:val="24"/>
        </w:rPr>
        <w:t>Цвет:</w:t>
      </w:r>
      <w:r>
        <w:rPr>
          <w:rFonts w:ascii="Times New Roman" w:hAnsi="Times New Roman" w:cs="Times New Roman"/>
          <w:sz w:val="24"/>
        </w:rPr>
        <w:t xml:space="preserve"> в зависимости от смеси «</w:t>
      </w:r>
      <w:proofErr w:type="spellStart"/>
      <w:r>
        <w:rPr>
          <w:rFonts w:ascii="Times New Roman" w:hAnsi="Times New Roman" w:cs="Times New Roman"/>
          <w:sz w:val="24"/>
        </w:rPr>
        <w:t>Валетек</w:t>
      </w:r>
      <w:proofErr w:type="spellEnd"/>
      <w:r>
        <w:rPr>
          <w:rFonts w:ascii="Times New Roman" w:hAnsi="Times New Roman" w:cs="Times New Roman"/>
          <w:sz w:val="24"/>
        </w:rPr>
        <w:t>»</w:t>
      </w:r>
    </w:p>
    <w:p w:rsidR="00FC74E0" w:rsidRPr="009E6375" w:rsidRDefault="00FC74E0" w:rsidP="00FC74E0">
      <w:pPr>
        <w:pStyle w:val="a9"/>
        <w:rPr>
          <w:rFonts w:ascii="Times New Roman" w:hAnsi="Times New Roman" w:cs="Times New Roman"/>
          <w:sz w:val="24"/>
        </w:rPr>
      </w:pPr>
      <w:r w:rsidRPr="009E6375">
        <w:rPr>
          <w:rFonts w:ascii="Times New Roman" w:hAnsi="Times New Roman" w:cs="Times New Roman"/>
          <w:i/>
          <w:sz w:val="24"/>
        </w:rPr>
        <w:t>Вкус и запах</w:t>
      </w:r>
      <w:r w:rsidRPr="009E6375">
        <w:rPr>
          <w:rFonts w:ascii="Times New Roman" w:hAnsi="Times New Roman" w:cs="Times New Roman"/>
          <w:sz w:val="24"/>
        </w:rPr>
        <w:t xml:space="preserve">: </w:t>
      </w:r>
      <w:r>
        <w:rPr>
          <w:rFonts w:ascii="Times New Roman" w:hAnsi="Times New Roman" w:cs="Times New Roman"/>
          <w:sz w:val="24"/>
        </w:rPr>
        <w:t>сладковатый</w:t>
      </w:r>
    </w:p>
    <w:p w:rsidR="00FC74E0" w:rsidRPr="00C871F1" w:rsidRDefault="00FC74E0" w:rsidP="00FC74E0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71F1">
        <w:rPr>
          <w:rFonts w:ascii="Times New Roman" w:hAnsi="Times New Roman" w:cs="Times New Roman"/>
          <w:b/>
          <w:sz w:val="24"/>
          <w:szCs w:val="24"/>
        </w:rPr>
        <w:t>Пищевая ценность изделия(блюда)</w:t>
      </w:r>
    </w:p>
    <w:tbl>
      <w:tblPr>
        <w:tblStyle w:val="a3"/>
        <w:tblW w:w="0" w:type="auto"/>
        <w:tblInd w:w="-147" w:type="dxa"/>
        <w:tblLayout w:type="fixed"/>
        <w:tblLook w:val="04A0" w:firstRow="1" w:lastRow="0" w:firstColumn="1" w:lastColumn="0" w:noHBand="0" w:noVBand="1"/>
      </w:tblPr>
      <w:tblGrid>
        <w:gridCol w:w="2277"/>
        <w:gridCol w:w="1126"/>
        <w:gridCol w:w="1167"/>
        <w:gridCol w:w="1384"/>
        <w:gridCol w:w="2234"/>
        <w:gridCol w:w="1304"/>
      </w:tblGrid>
      <w:tr w:rsidR="00FC74E0" w:rsidRPr="00C871F1" w:rsidTr="00FC74E0">
        <w:tc>
          <w:tcPr>
            <w:tcW w:w="2277" w:type="dxa"/>
          </w:tcPr>
          <w:p w:rsidR="00FC74E0" w:rsidRPr="00C871F1" w:rsidRDefault="00FC74E0" w:rsidP="00FC74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</w:tc>
        <w:tc>
          <w:tcPr>
            <w:tcW w:w="1126" w:type="dxa"/>
          </w:tcPr>
          <w:p w:rsidR="00FC74E0" w:rsidRPr="00C871F1" w:rsidRDefault="00FC74E0" w:rsidP="00FC74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1F1">
              <w:rPr>
                <w:rFonts w:ascii="Times New Roman" w:hAnsi="Times New Roman" w:cs="Times New Roman"/>
                <w:sz w:val="24"/>
                <w:szCs w:val="24"/>
              </w:rPr>
              <w:t>Белки, г</w:t>
            </w:r>
          </w:p>
        </w:tc>
        <w:tc>
          <w:tcPr>
            <w:tcW w:w="1167" w:type="dxa"/>
          </w:tcPr>
          <w:p w:rsidR="00FC74E0" w:rsidRPr="00C871F1" w:rsidRDefault="00FC74E0" w:rsidP="00FC74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1F1">
              <w:rPr>
                <w:rFonts w:ascii="Times New Roman" w:hAnsi="Times New Roman" w:cs="Times New Roman"/>
                <w:sz w:val="24"/>
                <w:szCs w:val="24"/>
              </w:rPr>
              <w:t>Жиры, г</w:t>
            </w:r>
          </w:p>
        </w:tc>
        <w:tc>
          <w:tcPr>
            <w:tcW w:w="1384" w:type="dxa"/>
          </w:tcPr>
          <w:p w:rsidR="00FC74E0" w:rsidRPr="00C871F1" w:rsidRDefault="00FC74E0" w:rsidP="00FC74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1F1">
              <w:rPr>
                <w:rFonts w:ascii="Times New Roman" w:hAnsi="Times New Roman" w:cs="Times New Roman"/>
                <w:sz w:val="24"/>
                <w:szCs w:val="24"/>
              </w:rPr>
              <w:t>Углеводы, г</w:t>
            </w:r>
          </w:p>
        </w:tc>
        <w:tc>
          <w:tcPr>
            <w:tcW w:w="2234" w:type="dxa"/>
          </w:tcPr>
          <w:p w:rsidR="00FC74E0" w:rsidRPr="00C871F1" w:rsidRDefault="00FC74E0" w:rsidP="00FC74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1F1">
              <w:rPr>
                <w:rFonts w:ascii="Times New Roman" w:hAnsi="Times New Roman" w:cs="Times New Roman"/>
                <w:sz w:val="24"/>
                <w:szCs w:val="24"/>
              </w:rPr>
              <w:t>Энергетическая ценность, ккал</w:t>
            </w:r>
          </w:p>
        </w:tc>
        <w:tc>
          <w:tcPr>
            <w:tcW w:w="1304" w:type="dxa"/>
          </w:tcPr>
          <w:p w:rsidR="00FC74E0" w:rsidRPr="00C871F1" w:rsidRDefault="00FC74E0" w:rsidP="00FC74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1F1">
              <w:rPr>
                <w:rFonts w:ascii="Times New Roman" w:hAnsi="Times New Roman" w:cs="Times New Roman"/>
                <w:sz w:val="24"/>
                <w:szCs w:val="24"/>
              </w:rPr>
              <w:t>Масса, г</w:t>
            </w:r>
          </w:p>
        </w:tc>
      </w:tr>
      <w:tr w:rsidR="00FC74E0" w:rsidRPr="00C871F1" w:rsidTr="00FC74E0">
        <w:trPr>
          <w:trHeight w:val="241"/>
        </w:trPr>
        <w:tc>
          <w:tcPr>
            <w:tcW w:w="2277" w:type="dxa"/>
          </w:tcPr>
          <w:p w:rsidR="00FC74E0" w:rsidRPr="009E6375" w:rsidRDefault="00FC74E0" w:rsidP="00FC74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7 до 18 лет</w:t>
            </w:r>
          </w:p>
        </w:tc>
        <w:tc>
          <w:tcPr>
            <w:tcW w:w="1126" w:type="dxa"/>
          </w:tcPr>
          <w:p w:rsidR="00FC74E0" w:rsidRPr="009E6375" w:rsidRDefault="00FC74E0" w:rsidP="00FC74E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67" w:type="dxa"/>
          </w:tcPr>
          <w:p w:rsidR="00FC74E0" w:rsidRPr="009E6375" w:rsidRDefault="00FC74E0" w:rsidP="00FC74E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4" w:type="dxa"/>
          </w:tcPr>
          <w:p w:rsidR="00FC74E0" w:rsidRPr="009E6375" w:rsidRDefault="00FC74E0" w:rsidP="00FC74E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16,9</w:t>
            </w:r>
          </w:p>
        </w:tc>
        <w:tc>
          <w:tcPr>
            <w:tcW w:w="2234" w:type="dxa"/>
          </w:tcPr>
          <w:p w:rsidR="00FC74E0" w:rsidRPr="009E6375" w:rsidRDefault="00FC74E0" w:rsidP="00FC74E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304" w:type="dxa"/>
          </w:tcPr>
          <w:p w:rsidR="00FC74E0" w:rsidRPr="009E6375" w:rsidRDefault="00FC74E0" w:rsidP="00FC74E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6375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</w:tr>
    </w:tbl>
    <w:p w:rsidR="00FC74E0" w:rsidRPr="00C871F1" w:rsidRDefault="00FC74E0" w:rsidP="00FC74E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71F1">
        <w:rPr>
          <w:rFonts w:ascii="Times New Roman" w:hAnsi="Times New Roman" w:cs="Times New Roman"/>
          <w:b/>
          <w:sz w:val="24"/>
          <w:szCs w:val="24"/>
        </w:rPr>
        <w:t>Расчет химического состава</w:t>
      </w:r>
    </w:p>
    <w:tbl>
      <w:tblPr>
        <w:tblStyle w:val="a3"/>
        <w:tblW w:w="9498" w:type="dxa"/>
        <w:tblInd w:w="-147" w:type="dxa"/>
        <w:tblLook w:val="04A0" w:firstRow="1" w:lastRow="0" w:firstColumn="1" w:lastColumn="0" w:noHBand="0" w:noVBand="1"/>
      </w:tblPr>
      <w:tblGrid>
        <w:gridCol w:w="1683"/>
        <w:gridCol w:w="2570"/>
        <w:gridCol w:w="1985"/>
        <w:gridCol w:w="141"/>
        <w:gridCol w:w="1701"/>
        <w:gridCol w:w="1418"/>
      </w:tblGrid>
      <w:tr w:rsidR="00FC74E0" w:rsidRPr="00C871F1" w:rsidTr="00FC74E0">
        <w:tc>
          <w:tcPr>
            <w:tcW w:w="1683" w:type="dxa"/>
            <w:vMerge w:val="restart"/>
          </w:tcPr>
          <w:p w:rsidR="00FC74E0" w:rsidRPr="00C871F1" w:rsidRDefault="00FC74E0" w:rsidP="00FC74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</w:tc>
        <w:tc>
          <w:tcPr>
            <w:tcW w:w="7815" w:type="dxa"/>
            <w:gridSpan w:val="5"/>
          </w:tcPr>
          <w:p w:rsidR="00FC74E0" w:rsidRPr="00C871F1" w:rsidRDefault="00FC74E0" w:rsidP="00FC74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1F1">
              <w:rPr>
                <w:rFonts w:ascii="Times New Roman" w:hAnsi="Times New Roman" w:cs="Times New Roman"/>
                <w:sz w:val="24"/>
                <w:szCs w:val="24"/>
              </w:rPr>
              <w:t xml:space="preserve">Минеральные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элементы и в</w:t>
            </w:r>
            <w:r w:rsidRPr="00C871F1">
              <w:rPr>
                <w:rFonts w:ascii="Times New Roman" w:hAnsi="Times New Roman" w:cs="Times New Roman"/>
                <w:sz w:val="24"/>
                <w:szCs w:val="24"/>
              </w:rPr>
              <w:t>итамины</w:t>
            </w:r>
          </w:p>
        </w:tc>
      </w:tr>
      <w:tr w:rsidR="00FC74E0" w:rsidRPr="00C871F1" w:rsidTr="00FC74E0">
        <w:trPr>
          <w:trHeight w:val="260"/>
        </w:trPr>
        <w:tc>
          <w:tcPr>
            <w:tcW w:w="1683" w:type="dxa"/>
            <w:vMerge/>
          </w:tcPr>
          <w:p w:rsidR="00FC74E0" w:rsidRPr="00C871F1" w:rsidRDefault="00FC74E0" w:rsidP="00FC74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0" w:type="dxa"/>
          </w:tcPr>
          <w:p w:rsidR="00FC74E0" w:rsidRPr="00886DEF" w:rsidRDefault="00FC74E0" w:rsidP="00FC74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Пантотеновая к-та, мг</w:t>
            </w:r>
          </w:p>
        </w:tc>
        <w:tc>
          <w:tcPr>
            <w:tcW w:w="2126" w:type="dxa"/>
            <w:gridSpan w:val="2"/>
          </w:tcPr>
          <w:p w:rsidR="00FC74E0" w:rsidRPr="00886DEF" w:rsidRDefault="00FC74E0" w:rsidP="00FC74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Фолиевая к-та, мг</w:t>
            </w:r>
          </w:p>
        </w:tc>
        <w:tc>
          <w:tcPr>
            <w:tcW w:w="1701" w:type="dxa"/>
          </w:tcPr>
          <w:p w:rsidR="00FC74E0" w:rsidRPr="00886DEF" w:rsidRDefault="00FC74E0" w:rsidP="00FC74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Биотин, мкг</w:t>
            </w:r>
          </w:p>
        </w:tc>
        <w:tc>
          <w:tcPr>
            <w:tcW w:w="1418" w:type="dxa"/>
          </w:tcPr>
          <w:p w:rsidR="00FC74E0" w:rsidRPr="00C871F1" w:rsidRDefault="00FC74E0" w:rsidP="00FC74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r w:rsidRPr="00886DEF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1</w:t>
            </w:r>
            <w:r w:rsidRPr="00C871F1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</w:tr>
      <w:tr w:rsidR="00FC74E0" w:rsidRPr="00C871F1" w:rsidTr="00FC74E0">
        <w:trPr>
          <w:trHeight w:val="244"/>
        </w:trPr>
        <w:tc>
          <w:tcPr>
            <w:tcW w:w="1683" w:type="dxa"/>
          </w:tcPr>
          <w:p w:rsidR="00FC74E0" w:rsidRPr="009E6375" w:rsidRDefault="00FC74E0" w:rsidP="00FC74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7 до 18 лет</w:t>
            </w:r>
          </w:p>
        </w:tc>
        <w:tc>
          <w:tcPr>
            <w:tcW w:w="2570" w:type="dxa"/>
          </w:tcPr>
          <w:p w:rsidR="00FC74E0" w:rsidRPr="009E6375" w:rsidRDefault="00FC74E0" w:rsidP="00FC74E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Pr="009E6375">
              <w:rPr>
                <w:rFonts w:ascii="Times New Roman" w:hAnsi="Times New Roman" w:cs="Times New Roman"/>
                <w:sz w:val="24"/>
              </w:rPr>
              <w:t>,</w:t>
            </w:r>
            <w:r>
              <w:rPr>
                <w:rFonts w:ascii="Times New Roman" w:hAnsi="Times New Roman" w:cs="Times New Roman"/>
                <w:sz w:val="24"/>
              </w:rPr>
              <w:t>26</w:t>
            </w:r>
          </w:p>
        </w:tc>
        <w:tc>
          <w:tcPr>
            <w:tcW w:w="1985" w:type="dxa"/>
          </w:tcPr>
          <w:p w:rsidR="00FC74E0" w:rsidRPr="009E6375" w:rsidRDefault="00FC74E0" w:rsidP="00FC74E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  <w:r w:rsidRPr="009E6375">
              <w:rPr>
                <w:rFonts w:ascii="Times New Roman" w:hAnsi="Times New Roman" w:cs="Times New Roman"/>
                <w:sz w:val="24"/>
              </w:rPr>
              <w:t>,</w:t>
            </w:r>
            <w:r>
              <w:rPr>
                <w:rFonts w:ascii="Times New Roman" w:hAnsi="Times New Roman" w:cs="Times New Roman"/>
                <w:sz w:val="24"/>
              </w:rPr>
              <w:t>16</w:t>
            </w:r>
          </w:p>
        </w:tc>
        <w:tc>
          <w:tcPr>
            <w:tcW w:w="1842" w:type="dxa"/>
            <w:gridSpan w:val="2"/>
          </w:tcPr>
          <w:p w:rsidR="00FC74E0" w:rsidRPr="009E6375" w:rsidRDefault="00FC74E0" w:rsidP="00FC74E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7,00</w:t>
            </w:r>
          </w:p>
        </w:tc>
        <w:tc>
          <w:tcPr>
            <w:tcW w:w="1418" w:type="dxa"/>
          </w:tcPr>
          <w:p w:rsidR="00FC74E0" w:rsidRPr="009E6375" w:rsidRDefault="00FC74E0" w:rsidP="00FC74E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20,00</w:t>
            </w:r>
          </w:p>
        </w:tc>
      </w:tr>
    </w:tbl>
    <w:p w:rsidR="00FC74E0" w:rsidRDefault="00FC74E0" w:rsidP="00FC74E0">
      <w:pPr>
        <w:tabs>
          <w:tab w:val="left" w:pos="3548"/>
        </w:tabs>
      </w:pPr>
    </w:p>
    <w:tbl>
      <w:tblPr>
        <w:tblStyle w:val="a3"/>
        <w:tblW w:w="0" w:type="auto"/>
        <w:tblInd w:w="-147" w:type="dxa"/>
        <w:tblLook w:val="04A0" w:firstRow="1" w:lastRow="0" w:firstColumn="1" w:lastColumn="0" w:noHBand="0" w:noVBand="1"/>
      </w:tblPr>
      <w:tblGrid>
        <w:gridCol w:w="1572"/>
        <w:gridCol w:w="958"/>
        <w:gridCol w:w="950"/>
        <w:gridCol w:w="902"/>
        <w:gridCol w:w="1013"/>
        <w:gridCol w:w="820"/>
        <w:gridCol w:w="963"/>
        <w:gridCol w:w="719"/>
        <w:gridCol w:w="876"/>
        <w:gridCol w:w="719"/>
      </w:tblGrid>
      <w:tr w:rsidR="00FC74E0" w:rsidRPr="00C871F1" w:rsidTr="00FC74E0">
        <w:tc>
          <w:tcPr>
            <w:tcW w:w="1613" w:type="dxa"/>
            <w:vMerge w:val="restart"/>
          </w:tcPr>
          <w:p w:rsidR="00FC74E0" w:rsidRPr="00C871F1" w:rsidRDefault="00FC74E0" w:rsidP="00FC74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</w:tc>
        <w:tc>
          <w:tcPr>
            <w:tcW w:w="7879" w:type="dxa"/>
            <w:gridSpan w:val="9"/>
          </w:tcPr>
          <w:p w:rsidR="00FC74E0" w:rsidRPr="00C871F1" w:rsidRDefault="00FC74E0" w:rsidP="00FC74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1F1">
              <w:rPr>
                <w:rFonts w:ascii="Times New Roman" w:hAnsi="Times New Roman" w:cs="Times New Roman"/>
                <w:sz w:val="24"/>
                <w:szCs w:val="24"/>
              </w:rPr>
              <w:t>Минеральные элементы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витамины</w:t>
            </w:r>
          </w:p>
        </w:tc>
      </w:tr>
      <w:tr w:rsidR="00FC74E0" w:rsidRPr="00C871F1" w:rsidTr="00FC74E0">
        <w:trPr>
          <w:trHeight w:val="260"/>
        </w:trPr>
        <w:tc>
          <w:tcPr>
            <w:tcW w:w="1613" w:type="dxa"/>
            <w:vMerge/>
          </w:tcPr>
          <w:p w:rsidR="00FC74E0" w:rsidRPr="00C871F1" w:rsidRDefault="00FC74E0" w:rsidP="00FC74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FC74E0" w:rsidRPr="00886DEF" w:rsidRDefault="00FC74E0" w:rsidP="00FC74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  <w:tc>
          <w:tcPr>
            <w:tcW w:w="975" w:type="dxa"/>
          </w:tcPr>
          <w:p w:rsidR="00FC74E0" w:rsidRPr="00886DEF" w:rsidRDefault="00FC74E0" w:rsidP="00FC74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886DEF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,</w:t>
            </w:r>
            <w:r w:rsidRPr="00886DEF">
              <w:rPr>
                <w:rFonts w:ascii="Times New Roman" w:hAnsi="Times New Roman" w:cs="Times New Roman"/>
                <w:sz w:val="24"/>
                <w:szCs w:val="24"/>
              </w:rPr>
              <w:t xml:space="preserve"> мкг</w:t>
            </w:r>
          </w:p>
        </w:tc>
        <w:tc>
          <w:tcPr>
            <w:tcW w:w="913" w:type="dxa"/>
          </w:tcPr>
          <w:p w:rsidR="00FC74E0" w:rsidRPr="00C871F1" w:rsidRDefault="00FC74E0" w:rsidP="00FC74E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886DEF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1</w:t>
            </w:r>
            <w:r w:rsidRPr="00886DE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871F1">
              <w:rPr>
                <w:rFonts w:ascii="Times New Roman" w:hAnsi="Times New Roman" w:cs="Times New Roman"/>
                <w:sz w:val="24"/>
                <w:szCs w:val="24"/>
              </w:rPr>
              <w:t>мг</w:t>
            </w:r>
          </w:p>
        </w:tc>
        <w:tc>
          <w:tcPr>
            <w:tcW w:w="1032" w:type="dxa"/>
          </w:tcPr>
          <w:p w:rsidR="00FC74E0" w:rsidRPr="00C871F1" w:rsidRDefault="00FC74E0" w:rsidP="00FC74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886DE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871F1">
              <w:rPr>
                <w:rFonts w:ascii="Times New Roman" w:hAnsi="Times New Roman" w:cs="Times New Roman"/>
                <w:sz w:val="24"/>
                <w:szCs w:val="24"/>
              </w:rPr>
              <w:t>мг</w:t>
            </w:r>
          </w:p>
        </w:tc>
        <w:tc>
          <w:tcPr>
            <w:tcW w:w="824" w:type="dxa"/>
          </w:tcPr>
          <w:p w:rsidR="00FC74E0" w:rsidRPr="00C871F1" w:rsidRDefault="00FC74E0" w:rsidP="00FC74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6</w:t>
            </w:r>
            <w:r w:rsidRPr="00886DE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871F1">
              <w:rPr>
                <w:rFonts w:ascii="Times New Roman" w:hAnsi="Times New Roman" w:cs="Times New Roman"/>
                <w:sz w:val="24"/>
                <w:szCs w:val="24"/>
              </w:rPr>
              <w:t>мг</w:t>
            </w:r>
          </w:p>
        </w:tc>
        <w:tc>
          <w:tcPr>
            <w:tcW w:w="963" w:type="dxa"/>
          </w:tcPr>
          <w:p w:rsidR="00FC74E0" w:rsidRPr="00C871F1" w:rsidRDefault="00FC74E0" w:rsidP="00FC74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886DEF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886DE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871F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C871F1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726" w:type="dxa"/>
          </w:tcPr>
          <w:p w:rsidR="00FC74E0" w:rsidRPr="00886DEF" w:rsidRDefault="00FC74E0" w:rsidP="00FC74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РР, мг</w:t>
            </w:r>
          </w:p>
        </w:tc>
        <w:tc>
          <w:tcPr>
            <w:tcW w:w="727" w:type="dxa"/>
          </w:tcPr>
          <w:p w:rsidR="00FC74E0" w:rsidRPr="00886DEF" w:rsidRDefault="00FC74E0" w:rsidP="00FC74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А, мкг</w:t>
            </w:r>
          </w:p>
        </w:tc>
        <w:tc>
          <w:tcPr>
            <w:tcW w:w="726" w:type="dxa"/>
          </w:tcPr>
          <w:p w:rsidR="00FC74E0" w:rsidRPr="00886DEF" w:rsidRDefault="00FC74E0" w:rsidP="00FC74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Е, мг</w:t>
            </w:r>
          </w:p>
        </w:tc>
      </w:tr>
      <w:tr w:rsidR="00FC74E0" w:rsidRPr="009E6375" w:rsidTr="00FC74E0">
        <w:trPr>
          <w:trHeight w:val="244"/>
        </w:trPr>
        <w:tc>
          <w:tcPr>
            <w:tcW w:w="1613" w:type="dxa"/>
          </w:tcPr>
          <w:p w:rsidR="00FC74E0" w:rsidRPr="009E6375" w:rsidRDefault="00FC74E0" w:rsidP="00FC74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7 до 18 лет</w:t>
            </w:r>
          </w:p>
        </w:tc>
        <w:tc>
          <w:tcPr>
            <w:tcW w:w="993" w:type="dxa"/>
          </w:tcPr>
          <w:p w:rsidR="00FC74E0" w:rsidRPr="009E6375" w:rsidRDefault="00FC74E0" w:rsidP="00FC74E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8,0</w:t>
            </w:r>
          </w:p>
        </w:tc>
        <w:tc>
          <w:tcPr>
            <w:tcW w:w="975" w:type="dxa"/>
          </w:tcPr>
          <w:p w:rsidR="00FC74E0" w:rsidRPr="009E6375" w:rsidRDefault="00FC74E0" w:rsidP="00FC74E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1,68</w:t>
            </w:r>
          </w:p>
        </w:tc>
        <w:tc>
          <w:tcPr>
            <w:tcW w:w="913" w:type="dxa"/>
          </w:tcPr>
          <w:p w:rsidR="00FC74E0" w:rsidRPr="009E6375" w:rsidRDefault="00FC74E0" w:rsidP="00FC74E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9E6375">
              <w:rPr>
                <w:rFonts w:ascii="Times New Roman" w:hAnsi="Times New Roman" w:cs="Times New Roman"/>
                <w:sz w:val="24"/>
              </w:rPr>
              <w:t>0,</w:t>
            </w:r>
            <w:r>
              <w:rPr>
                <w:rFonts w:ascii="Times New Roman" w:hAnsi="Times New Roman" w:cs="Times New Roman"/>
                <w:sz w:val="24"/>
              </w:rPr>
              <w:t>22</w:t>
            </w:r>
          </w:p>
        </w:tc>
        <w:tc>
          <w:tcPr>
            <w:tcW w:w="1032" w:type="dxa"/>
          </w:tcPr>
          <w:p w:rsidR="00FC74E0" w:rsidRPr="009E6375" w:rsidRDefault="00FC74E0" w:rsidP="00FC74E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9E6375">
              <w:rPr>
                <w:rFonts w:ascii="Times New Roman" w:hAnsi="Times New Roman" w:cs="Times New Roman"/>
                <w:sz w:val="24"/>
              </w:rPr>
              <w:t>0,</w:t>
            </w:r>
            <w:r>
              <w:rPr>
                <w:rFonts w:ascii="Times New Roman" w:hAnsi="Times New Roman" w:cs="Times New Roman"/>
                <w:sz w:val="24"/>
              </w:rPr>
              <w:t>27</w:t>
            </w:r>
          </w:p>
        </w:tc>
        <w:tc>
          <w:tcPr>
            <w:tcW w:w="824" w:type="dxa"/>
          </w:tcPr>
          <w:p w:rsidR="00FC74E0" w:rsidRPr="009E6375" w:rsidRDefault="00FC74E0" w:rsidP="00FC74E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9E6375">
              <w:rPr>
                <w:rFonts w:ascii="Times New Roman" w:hAnsi="Times New Roman" w:cs="Times New Roman"/>
                <w:sz w:val="24"/>
              </w:rPr>
              <w:t>0,</w:t>
            </w:r>
            <w:r>
              <w:rPr>
                <w:rFonts w:ascii="Times New Roman" w:hAnsi="Times New Roman" w:cs="Times New Roman"/>
                <w:sz w:val="24"/>
              </w:rPr>
              <w:t>36</w:t>
            </w:r>
          </w:p>
        </w:tc>
        <w:tc>
          <w:tcPr>
            <w:tcW w:w="963" w:type="dxa"/>
          </w:tcPr>
          <w:p w:rsidR="00FC74E0" w:rsidRPr="009E6375" w:rsidRDefault="00FC74E0" w:rsidP="00FC74E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0,50</w:t>
            </w:r>
          </w:p>
        </w:tc>
        <w:tc>
          <w:tcPr>
            <w:tcW w:w="726" w:type="dxa"/>
          </w:tcPr>
          <w:p w:rsidR="00FC74E0" w:rsidRDefault="00FC74E0" w:rsidP="00FC74E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3,00</w:t>
            </w:r>
          </w:p>
        </w:tc>
        <w:tc>
          <w:tcPr>
            <w:tcW w:w="727" w:type="dxa"/>
          </w:tcPr>
          <w:p w:rsidR="00FC74E0" w:rsidRDefault="00FC74E0" w:rsidP="00FC74E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120,00</w:t>
            </w:r>
          </w:p>
        </w:tc>
        <w:tc>
          <w:tcPr>
            <w:tcW w:w="726" w:type="dxa"/>
          </w:tcPr>
          <w:p w:rsidR="00FC74E0" w:rsidRDefault="00FC74E0" w:rsidP="00FC74E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2,34</w:t>
            </w:r>
          </w:p>
        </w:tc>
      </w:tr>
    </w:tbl>
    <w:p w:rsidR="00FC74E0" w:rsidRDefault="00FC74E0" w:rsidP="002F5A03">
      <w:pPr>
        <w:sectPr w:rsidR="00FC74E0" w:rsidSect="007D025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C74E0" w:rsidRPr="0088143A" w:rsidRDefault="00FC74E0" w:rsidP="0088143A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143A">
        <w:rPr>
          <w:rFonts w:ascii="Times New Roman" w:hAnsi="Times New Roman" w:cs="Times New Roman"/>
          <w:b/>
          <w:sz w:val="28"/>
          <w:szCs w:val="28"/>
        </w:rPr>
        <w:t>Технологическая карта №319</w:t>
      </w:r>
    </w:p>
    <w:p w:rsidR="00FC74E0" w:rsidRPr="00E61B0C" w:rsidRDefault="00FC74E0" w:rsidP="00FC74E0">
      <w:pPr>
        <w:pStyle w:val="a9"/>
        <w:rPr>
          <w:rFonts w:ascii="Times New Roman" w:hAnsi="Times New Roman" w:cs="Times New Roman"/>
          <w:b/>
          <w:sz w:val="24"/>
          <w:szCs w:val="24"/>
        </w:rPr>
      </w:pPr>
      <w:r w:rsidRPr="002F7FEC">
        <w:rPr>
          <w:rFonts w:ascii="Times New Roman" w:hAnsi="Times New Roman" w:cs="Times New Roman"/>
          <w:sz w:val="24"/>
          <w:szCs w:val="24"/>
        </w:rPr>
        <w:t xml:space="preserve">На: </w:t>
      </w:r>
      <w:r>
        <w:rPr>
          <w:rFonts w:ascii="Times New Roman" w:hAnsi="Times New Roman" w:cs="Times New Roman"/>
          <w:b/>
          <w:sz w:val="24"/>
          <w:szCs w:val="24"/>
        </w:rPr>
        <w:t>напиток из плодов шиповника</w:t>
      </w:r>
    </w:p>
    <w:p w:rsidR="00FC74E0" w:rsidRPr="002F7FEC" w:rsidRDefault="00FC74E0" w:rsidP="00FC74E0">
      <w:pPr>
        <w:pStyle w:val="a9"/>
        <w:rPr>
          <w:rFonts w:ascii="Times New Roman" w:hAnsi="Times New Roman" w:cs="Times New Roman"/>
          <w:sz w:val="24"/>
          <w:szCs w:val="24"/>
        </w:rPr>
      </w:pPr>
      <w:r w:rsidRPr="002F7FEC">
        <w:rPr>
          <w:rFonts w:ascii="Times New Roman" w:hAnsi="Times New Roman" w:cs="Times New Roman"/>
          <w:sz w:val="24"/>
          <w:szCs w:val="24"/>
        </w:rPr>
        <w:t xml:space="preserve">№ рецептуры по сборнику: </w:t>
      </w:r>
      <w:r>
        <w:rPr>
          <w:rFonts w:ascii="Times New Roman" w:hAnsi="Times New Roman" w:cs="Times New Roman"/>
          <w:sz w:val="24"/>
          <w:szCs w:val="24"/>
        </w:rPr>
        <w:t xml:space="preserve">№705, сб. </w:t>
      </w:r>
      <w:proofErr w:type="spellStart"/>
      <w:r>
        <w:rPr>
          <w:rFonts w:ascii="Times New Roman" w:hAnsi="Times New Roman" w:cs="Times New Roman"/>
          <w:sz w:val="24"/>
          <w:szCs w:val="24"/>
        </w:rPr>
        <w:t>шк</w:t>
      </w:r>
      <w:proofErr w:type="spellEnd"/>
      <w:r>
        <w:rPr>
          <w:rFonts w:ascii="Times New Roman" w:hAnsi="Times New Roman" w:cs="Times New Roman"/>
          <w:sz w:val="24"/>
          <w:szCs w:val="24"/>
        </w:rPr>
        <w:t>. 2004г</w:t>
      </w:r>
    </w:p>
    <w:tbl>
      <w:tblPr>
        <w:tblStyle w:val="a3"/>
        <w:tblW w:w="9209" w:type="dxa"/>
        <w:tblLayout w:type="fixed"/>
        <w:tblLook w:val="04A0" w:firstRow="1" w:lastRow="0" w:firstColumn="1" w:lastColumn="0" w:noHBand="0" w:noVBand="1"/>
      </w:tblPr>
      <w:tblGrid>
        <w:gridCol w:w="3820"/>
        <w:gridCol w:w="2412"/>
        <w:gridCol w:w="2977"/>
      </w:tblGrid>
      <w:tr w:rsidR="00FC74E0" w:rsidRPr="00657EF4" w:rsidTr="00FC74E0">
        <w:tc>
          <w:tcPr>
            <w:tcW w:w="3820" w:type="dxa"/>
            <w:vMerge w:val="restart"/>
          </w:tcPr>
          <w:p w:rsidR="00FC74E0" w:rsidRPr="00657EF4" w:rsidRDefault="00FC74E0" w:rsidP="00FC74E0">
            <w:pPr>
              <w:ind w:right="173"/>
              <w:jc w:val="center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eastAsia="Times New Roman" w:hAnsi="Times New Roman" w:cs="Times New Roman"/>
                <w:szCs w:val="24"/>
              </w:rPr>
              <w:t>Набор сырья</w:t>
            </w:r>
          </w:p>
        </w:tc>
        <w:tc>
          <w:tcPr>
            <w:tcW w:w="5389" w:type="dxa"/>
            <w:gridSpan w:val="2"/>
          </w:tcPr>
          <w:p w:rsidR="00FC74E0" w:rsidRPr="00657EF4" w:rsidRDefault="00FC74E0" w:rsidP="00FC74E0">
            <w:pPr>
              <w:ind w:left="16"/>
              <w:jc w:val="center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eastAsia="Times New Roman" w:hAnsi="Times New Roman" w:cs="Times New Roman"/>
                <w:szCs w:val="24"/>
              </w:rPr>
              <w:t>Расход продуктов на 1 порцию</w:t>
            </w:r>
          </w:p>
        </w:tc>
      </w:tr>
      <w:tr w:rsidR="00FC74E0" w:rsidRPr="00657EF4" w:rsidTr="00FC74E0">
        <w:tc>
          <w:tcPr>
            <w:tcW w:w="3820" w:type="dxa"/>
            <w:vMerge/>
          </w:tcPr>
          <w:p w:rsidR="00FC74E0" w:rsidRPr="00657EF4" w:rsidRDefault="00FC74E0" w:rsidP="00FC74E0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389" w:type="dxa"/>
            <w:gridSpan w:val="2"/>
          </w:tcPr>
          <w:p w:rsidR="00FC74E0" w:rsidRPr="00657EF4" w:rsidRDefault="00FC74E0" w:rsidP="00FC74E0">
            <w:pPr>
              <w:ind w:right="32"/>
              <w:jc w:val="center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eastAsia="Times New Roman" w:hAnsi="Times New Roman" w:cs="Times New Roman"/>
                <w:szCs w:val="24"/>
              </w:rPr>
              <w:t xml:space="preserve">от 7 </w:t>
            </w:r>
            <w:r>
              <w:rPr>
                <w:rFonts w:ascii="Times New Roman" w:eastAsia="Times New Roman" w:hAnsi="Times New Roman" w:cs="Times New Roman"/>
                <w:szCs w:val="24"/>
              </w:rPr>
              <w:t>до 18 лет</w:t>
            </w:r>
          </w:p>
        </w:tc>
      </w:tr>
      <w:tr w:rsidR="00FC74E0" w:rsidRPr="00657EF4" w:rsidTr="00FC74E0">
        <w:trPr>
          <w:trHeight w:val="209"/>
        </w:trPr>
        <w:tc>
          <w:tcPr>
            <w:tcW w:w="3820" w:type="dxa"/>
          </w:tcPr>
          <w:p w:rsidR="00FC74E0" w:rsidRPr="00657EF4" w:rsidRDefault="00FC74E0" w:rsidP="00FC74E0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412" w:type="dxa"/>
            <w:tcBorders>
              <w:right w:val="single" w:sz="4" w:space="0" w:color="auto"/>
            </w:tcBorders>
          </w:tcPr>
          <w:p w:rsidR="00FC74E0" w:rsidRPr="00657EF4" w:rsidRDefault="00FC74E0" w:rsidP="00FC74E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eastAsia="Times New Roman" w:hAnsi="Times New Roman" w:cs="Times New Roman"/>
                <w:szCs w:val="24"/>
              </w:rPr>
              <w:t>Брутто, г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FC74E0" w:rsidRPr="00657EF4" w:rsidRDefault="00FC74E0" w:rsidP="00FC74E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eastAsia="Times New Roman" w:hAnsi="Times New Roman" w:cs="Times New Roman"/>
                <w:szCs w:val="24"/>
              </w:rPr>
              <w:t>Нетто, г</w:t>
            </w:r>
          </w:p>
        </w:tc>
      </w:tr>
      <w:tr w:rsidR="00FC74E0" w:rsidRPr="00657EF4" w:rsidTr="00FC74E0">
        <w:trPr>
          <w:trHeight w:val="227"/>
        </w:trPr>
        <w:tc>
          <w:tcPr>
            <w:tcW w:w="3820" w:type="dxa"/>
          </w:tcPr>
          <w:p w:rsidR="00FC74E0" w:rsidRPr="00C871F1" w:rsidRDefault="00FC74E0" w:rsidP="00FC74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Шиповник (сухой)</w:t>
            </w:r>
          </w:p>
        </w:tc>
        <w:tc>
          <w:tcPr>
            <w:tcW w:w="2412" w:type="dxa"/>
            <w:tcBorders>
              <w:right w:val="single" w:sz="4" w:space="0" w:color="auto"/>
            </w:tcBorders>
          </w:tcPr>
          <w:p w:rsidR="00FC74E0" w:rsidRPr="00C871F1" w:rsidRDefault="00FC74E0" w:rsidP="00FC74E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FC74E0" w:rsidRPr="00C871F1" w:rsidRDefault="00FC74E0" w:rsidP="00FC74E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FC74E0" w:rsidRPr="00657EF4" w:rsidTr="00FC74E0">
        <w:trPr>
          <w:trHeight w:val="227"/>
        </w:trPr>
        <w:tc>
          <w:tcPr>
            <w:tcW w:w="3820" w:type="dxa"/>
          </w:tcPr>
          <w:p w:rsidR="00FC74E0" w:rsidRDefault="00FC74E0" w:rsidP="00FC74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Сахар-песок</w:t>
            </w:r>
          </w:p>
        </w:tc>
        <w:tc>
          <w:tcPr>
            <w:tcW w:w="2412" w:type="dxa"/>
            <w:tcBorders>
              <w:right w:val="single" w:sz="4" w:space="0" w:color="auto"/>
            </w:tcBorders>
          </w:tcPr>
          <w:p w:rsidR="00FC74E0" w:rsidRDefault="00FC74E0" w:rsidP="00FC74E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FC74E0" w:rsidRDefault="00FC74E0" w:rsidP="00FC74E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FC74E0" w:rsidRPr="00657EF4" w:rsidTr="00FC74E0">
        <w:trPr>
          <w:trHeight w:val="227"/>
        </w:trPr>
        <w:tc>
          <w:tcPr>
            <w:tcW w:w="3820" w:type="dxa"/>
          </w:tcPr>
          <w:p w:rsidR="00FC74E0" w:rsidRDefault="00FC74E0" w:rsidP="00FC74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Вода</w:t>
            </w:r>
          </w:p>
        </w:tc>
        <w:tc>
          <w:tcPr>
            <w:tcW w:w="2412" w:type="dxa"/>
            <w:tcBorders>
              <w:right w:val="single" w:sz="4" w:space="0" w:color="auto"/>
            </w:tcBorders>
          </w:tcPr>
          <w:p w:rsidR="00FC74E0" w:rsidRDefault="00FC74E0" w:rsidP="00FC74E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FC74E0" w:rsidRDefault="00FC74E0" w:rsidP="00FC74E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FC74E0" w:rsidRPr="00657EF4" w:rsidTr="00FC74E0">
        <w:trPr>
          <w:trHeight w:val="227"/>
        </w:trPr>
        <w:tc>
          <w:tcPr>
            <w:tcW w:w="3820" w:type="dxa"/>
          </w:tcPr>
          <w:p w:rsidR="00FC74E0" w:rsidRPr="00C871F1" w:rsidRDefault="00FC74E0" w:rsidP="00FC74E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71F1">
              <w:rPr>
                <w:rFonts w:ascii="Times New Roman" w:hAnsi="Times New Roman" w:cs="Times New Roman"/>
                <w:b/>
                <w:sz w:val="24"/>
                <w:szCs w:val="24"/>
              </w:rPr>
              <w:t>Выход</w:t>
            </w:r>
          </w:p>
        </w:tc>
        <w:tc>
          <w:tcPr>
            <w:tcW w:w="5389" w:type="dxa"/>
            <w:gridSpan w:val="2"/>
          </w:tcPr>
          <w:p w:rsidR="00FC74E0" w:rsidRPr="00C871F1" w:rsidRDefault="00FC74E0" w:rsidP="00FC74E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200</w:t>
            </w:r>
          </w:p>
        </w:tc>
      </w:tr>
    </w:tbl>
    <w:p w:rsidR="00FC74E0" w:rsidRPr="00657EF4" w:rsidRDefault="00FC74E0" w:rsidP="00FC74E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7EF4">
        <w:rPr>
          <w:rFonts w:ascii="Times New Roman" w:hAnsi="Times New Roman" w:cs="Times New Roman"/>
          <w:b/>
          <w:sz w:val="24"/>
          <w:szCs w:val="24"/>
        </w:rPr>
        <w:t>Технология приготовления</w:t>
      </w:r>
    </w:p>
    <w:p w:rsidR="00FC74E0" w:rsidRDefault="00FC74E0" w:rsidP="00FC74E0">
      <w:pPr>
        <w:pStyle w:val="a9"/>
        <w:ind w:firstLine="284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Промытые холодной водой плоды шиповника заливают кипятком, варят в закрытой посуде при слабом кипении 5-10 мин и добавляют сахар. Затем оставляют для настаивания на 2-4с. После этого отвар процеживают.</w:t>
      </w:r>
    </w:p>
    <w:p w:rsidR="00FC74E0" w:rsidRDefault="00FC74E0" w:rsidP="00FC74E0">
      <w:pPr>
        <w:pStyle w:val="a9"/>
        <w:ind w:firstLine="284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Температура подачи 14°С.</w:t>
      </w:r>
    </w:p>
    <w:p w:rsidR="00FC74E0" w:rsidRPr="00292A0C" w:rsidRDefault="00FC74E0" w:rsidP="00FC74E0">
      <w:pPr>
        <w:pStyle w:val="a9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</w:rPr>
        <w:t>Требования к качеству</w:t>
      </w:r>
    </w:p>
    <w:p w:rsidR="00FC74E0" w:rsidRDefault="00FC74E0" w:rsidP="00FC74E0">
      <w:pPr>
        <w:pStyle w:val="a9"/>
        <w:rPr>
          <w:rFonts w:ascii="Times New Roman" w:hAnsi="Times New Roman" w:cs="Times New Roman"/>
          <w:sz w:val="24"/>
        </w:rPr>
      </w:pPr>
      <w:r w:rsidRPr="009E6375">
        <w:rPr>
          <w:rFonts w:ascii="Times New Roman" w:hAnsi="Times New Roman" w:cs="Times New Roman"/>
          <w:i/>
          <w:sz w:val="24"/>
        </w:rPr>
        <w:t>Внешний вид:</w:t>
      </w:r>
      <w:r w:rsidRPr="009E6375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стакан с жидкостью коричневого цвета</w:t>
      </w:r>
    </w:p>
    <w:p w:rsidR="00FC74E0" w:rsidRPr="009E6375" w:rsidRDefault="00FC74E0" w:rsidP="00FC74E0">
      <w:pPr>
        <w:pStyle w:val="a9"/>
        <w:rPr>
          <w:rFonts w:ascii="Times New Roman" w:hAnsi="Times New Roman" w:cs="Times New Roman"/>
          <w:sz w:val="24"/>
        </w:rPr>
      </w:pPr>
      <w:r w:rsidRPr="009E6375">
        <w:rPr>
          <w:rFonts w:ascii="Times New Roman" w:hAnsi="Times New Roman" w:cs="Times New Roman"/>
          <w:i/>
          <w:sz w:val="24"/>
        </w:rPr>
        <w:t xml:space="preserve"> Консистенция:</w:t>
      </w:r>
      <w:r w:rsidRPr="009E6375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жидкая</w:t>
      </w:r>
    </w:p>
    <w:p w:rsidR="00FC74E0" w:rsidRPr="009E6375" w:rsidRDefault="00FC74E0" w:rsidP="00FC74E0">
      <w:pPr>
        <w:pStyle w:val="a9"/>
        <w:rPr>
          <w:rFonts w:ascii="Times New Roman" w:hAnsi="Times New Roman" w:cs="Times New Roman"/>
          <w:sz w:val="24"/>
        </w:rPr>
      </w:pPr>
      <w:r w:rsidRPr="009E6375">
        <w:rPr>
          <w:rFonts w:ascii="Times New Roman" w:hAnsi="Times New Roman" w:cs="Times New Roman"/>
          <w:i/>
          <w:sz w:val="24"/>
        </w:rPr>
        <w:t>Цвет:</w:t>
      </w:r>
      <w:r>
        <w:rPr>
          <w:rFonts w:ascii="Times New Roman" w:hAnsi="Times New Roman" w:cs="Times New Roman"/>
          <w:sz w:val="24"/>
        </w:rPr>
        <w:t xml:space="preserve"> коричневый</w:t>
      </w:r>
    </w:p>
    <w:p w:rsidR="00FC74E0" w:rsidRPr="009E6375" w:rsidRDefault="00FC74E0" w:rsidP="00FC74E0">
      <w:pPr>
        <w:pStyle w:val="a9"/>
        <w:rPr>
          <w:rFonts w:ascii="Times New Roman" w:hAnsi="Times New Roman" w:cs="Times New Roman"/>
          <w:sz w:val="24"/>
        </w:rPr>
      </w:pPr>
      <w:r w:rsidRPr="009E6375">
        <w:rPr>
          <w:rFonts w:ascii="Times New Roman" w:hAnsi="Times New Roman" w:cs="Times New Roman"/>
          <w:i/>
          <w:sz w:val="24"/>
        </w:rPr>
        <w:t>Вкус и запах</w:t>
      </w:r>
      <w:r w:rsidRPr="009E6375">
        <w:rPr>
          <w:rFonts w:ascii="Times New Roman" w:hAnsi="Times New Roman" w:cs="Times New Roman"/>
          <w:sz w:val="24"/>
        </w:rPr>
        <w:t xml:space="preserve">: </w:t>
      </w:r>
      <w:r>
        <w:rPr>
          <w:rFonts w:ascii="Times New Roman" w:hAnsi="Times New Roman" w:cs="Times New Roman"/>
          <w:sz w:val="24"/>
        </w:rPr>
        <w:t>кисло-сладкий с ароматом шиповника</w:t>
      </w:r>
    </w:p>
    <w:p w:rsidR="00FC74E0" w:rsidRPr="007A6786" w:rsidRDefault="00FC74E0" w:rsidP="00FC74E0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6786">
        <w:rPr>
          <w:rFonts w:ascii="Times New Roman" w:hAnsi="Times New Roman" w:cs="Times New Roman"/>
          <w:b/>
          <w:sz w:val="24"/>
          <w:szCs w:val="24"/>
        </w:rPr>
        <w:t>Пищевая ценность изделия(блюда)</w:t>
      </w:r>
    </w:p>
    <w:tbl>
      <w:tblPr>
        <w:tblStyle w:val="a3"/>
        <w:tblW w:w="0" w:type="auto"/>
        <w:tblInd w:w="-147" w:type="dxa"/>
        <w:tblLayout w:type="fixed"/>
        <w:tblLook w:val="04A0" w:firstRow="1" w:lastRow="0" w:firstColumn="1" w:lastColumn="0" w:noHBand="0" w:noVBand="1"/>
      </w:tblPr>
      <w:tblGrid>
        <w:gridCol w:w="2277"/>
        <w:gridCol w:w="1126"/>
        <w:gridCol w:w="1167"/>
        <w:gridCol w:w="1384"/>
        <w:gridCol w:w="2234"/>
        <w:gridCol w:w="1304"/>
      </w:tblGrid>
      <w:tr w:rsidR="00FC74E0" w:rsidRPr="007A6786" w:rsidTr="00FC74E0">
        <w:tc>
          <w:tcPr>
            <w:tcW w:w="2277" w:type="dxa"/>
          </w:tcPr>
          <w:p w:rsidR="00FC74E0" w:rsidRPr="0071157B" w:rsidRDefault="00FC74E0" w:rsidP="00FC74E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Возраст</w:t>
            </w:r>
          </w:p>
        </w:tc>
        <w:tc>
          <w:tcPr>
            <w:tcW w:w="1126" w:type="dxa"/>
          </w:tcPr>
          <w:p w:rsidR="00FC74E0" w:rsidRPr="0071157B" w:rsidRDefault="00FC74E0" w:rsidP="00FC74E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Белки, г</w:t>
            </w:r>
          </w:p>
        </w:tc>
        <w:tc>
          <w:tcPr>
            <w:tcW w:w="1167" w:type="dxa"/>
          </w:tcPr>
          <w:p w:rsidR="00FC74E0" w:rsidRPr="0071157B" w:rsidRDefault="00FC74E0" w:rsidP="00FC74E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Жиры, г</w:t>
            </w:r>
          </w:p>
        </w:tc>
        <w:tc>
          <w:tcPr>
            <w:tcW w:w="1384" w:type="dxa"/>
          </w:tcPr>
          <w:p w:rsidR="00FC74E0" w:rsidRPr="0071157B" w:rsidRDefault="00FC74E0" w:rsidP="00FC74E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Углеводы, г</w:t>
            </w:r>
          </w:p>
        </w:tc>
        <w:tc>
          <w:tcPr>
            <w:tcW w:w="2234" w:type="dxa"/>
          </w:tcPr>
          <w:p w:rsidR="00FC74E0" w:rsidRPr="0071157B" w:rsidRDefault="00FC74E0" w:rsidP="00FC74E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Энергетическая ценность, ккал</w:t>
            </w:r>
          </w:p>
        </w:tc>
        <w:tc>
          <w:tcPr>
            <w:tcW w:w="1304" w:type="dxa"/>
          </w:tcPr>
          <w:p w:rsidR="00FC74E0" w:rsidRPr="0071157B" w:rsidRDefault="00FC74E0" w:rsidP="00FC74E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Масса, г</w:t>
            </w:r>
          </w:p>
        </w:tc>
      </w:tr>
      <w:tr w:rsidR="00FC74E0" w:rsidRPr="007A6786" w:rsidTr="00FC74E0">
        <w:trPr>
          <w:trHeight w:val="351"/>
        </w:trPr>
        <w:tc>
          <w:tcPr>
            <w:tcW w:w="2277" w:type="dxa"/>
            <w:vAlign w:val="center"/>
          </w:tcPr>
          <w:p w:rsidR="00FC74E0" w:rsidRPr="0071157B" w:rsidRDefault="00FC74E0" w:rsidP="00FC74E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 xml:space="preserve">От 7 до </w:t>
            </w:r>
            <w:r>
              <w:rPr>
                <w:rFonts w:ascii="Times New Roman" w:hAnsi="Times New Roman" w:cs="Times New Roman"/>
                <w:szCs w:val="24"/>
              </w:rPr>
              <w:t>18</w:t>
            </w:r>
            <w:r w:rsidRPr="0071157B">
              <w:rPr>
                <w:rFonts w:ascii="Times New Roman" w:hAnsi="Times New Roman" w:cs="Times New Roman"/>
                <w:szCs w:val="24"/>
              </w:rPr>
              <w:t xml:space="preserve"> лет</w:t>
            </w:r>
          </w:p>
          <w:p w:rsidR="00FC74E0" w:rsidRPr="0071157B" w:rsidRDefault="00FC74E0" w:rsidP="00FC74E0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26" w:type="dxa"/>
          </w:tcPr>
          <w:p w:rsidR="00FC74E0" w:rsidRPr="00E26005" w:rsidRDefault="00FC74E0" w:rsidP="00FC74E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0,7</w:t>
            </w:r>
          </w:p>
        </w:tc>
        <w:tc>
          <w:tcPr>
            <w:tcW w:w="1167" w:type="dxa"/>
          </w:tcPr>
          <w:p w:rsidR="00FC74E0" w:rsidRPr="00E26005" w:rsidRDefault="00FC74E0" w:rsidP="00FC74E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0,3</w:t>
            </w:r>
          </w:p>
        </w:tc>
        <w:tc>
          <w:tcPr>
            <w:tcW w:w="1384" w:type="dxa"/>
          </w:tcPr>
          <w:p w:rsidR="00FC74E0" w:rsidRPr="00E26005" w:rsidRDefault="00FC74E0" w:rsidP="00FC74E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29,0</w:t>
            </w:r>
          </w:p>
        </w:tc>
        <w:tc>
          <w:tcPr>
            <w:tcW w:w="2234" w:type="dxa"/>
          </w:tcPr>
          <w:p w:rsidR="00FC74E0" w:rsidRPr="00E26005" w:rsidRDefault="00FC74E0" w:rsidP="00FC74E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127</w:t>
            </w:r>
          </w:p>
        </w:tc>
        <w:tc>
          <w:tcPr>
            <w:tcW w:w="1304" w:type="dxa"/>
          </w:tcPr>
          <w:p w:rsidR="00FC74E0" w:rsidRPr="00E26005" w:rsidRDefault="00FC74E0" w:rsidP="00FC74E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200</w:t>
            </w:r>
          </w:p>
        </w:tc>
      </w:tr>
    </w:tbl>
    <w:p w:rsidR="00FC74E0" w:rsidRPr="007A6786" w:rsidRDefault="00FC74E0" w:rsidP="00FC74E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6786">
        <w:rPr>
          <w:rFonts w:ascii="Times New Roman" w:hAnsi="Times New Roman" w:cs="Times New Roman"/>
          <w:b/>
          <w:sz w:val="24"/>
          <w:szCs w:val="24"/>
        </w:rPr>
        <w:t>Расчет химического состава</w:t>
      </w:r>
    </w:p>
    <w:tbl>
      <w:tblPr>
        <w:tblStyle w:val="a3"/>
        <w:tblW w:w="0" w:type="auto"/>
        <w:tblInd w:w="-147" w:type="dxa"/>
        <w:tblLook w:val="04A0" w:firstRow="1" w:lastRow="0" w:firstColumn="1" w:lastColumn="0" w:noHBand="0" w:noVBand="1"/>
      </w:tblPr>
      <w:tblGrid>
        <w:gridCol w:w="1906"/>
        <w:gridCol w:w="1666"/>
        <w:gridCol w:w="1305"/>
        <w:gridCol w:w="1088"/>
        <w:gridCol w:w="1344"/>
        <w:gridCol w:w="897"/>
        <w:gridCol w:w="1286"/>
      </w:tblGrid>
      <w:tr w:rsidR="00FC74E0" w:rsidRPr="007A6786" w:rsidTr="00FC74E0">
        <w:tc>
          <w:tcPr>
            <w:tcW w:w="1906" w:type="dxa"/>
            <w:vMerge w:val="restart"/>
          </w:tcPr>
          <w:p w:rsidR="00FC74E0" w:rsidRPr="0071157B" w:rsidRDefault="00FC74E0" w:rsidP="00FC74E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Возраст</w:t>
            </w:r>
          </w:p>
        </w:tc>
        <w:tc>
          <w:tcPr>
            <w:tcW w:w="4059" w:type="dxa"/>
            <w:gridSpan w:val="3"/>
          </w:tcPr>
          <w:p w:rsidR="00FC74E0" w:rsidRPr="0071157B" w:rsidRDefault="00FC74E0" w:rsidP="00FC74E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Минеральные элементы ,г</w:t>
            </w:r>
          </w:p>
        </w:tc>
        <w:tc>
          <w:tcPr>
            <w:tcW w:w="3527" w:type="dxa"/>
            <w:gridSpan w:val="3"/>
          </w:tcPr>
          <w:p w:rsidR="00FC74E0" w:rsidRPr="0071157B" w:rsidRDefault="00FC74E0" w:rsidP="00FC74E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Витамины</w:t>
            </w:r>
          </w:p>
        </w:tc>
      </w:tr>
      <w:tr w:rsidR="00FC74E0" w:rsidRPr="007A6786" w:rsidTr="00FC74E0">
        <w:tc>
          <w:tcPr>
            <w:tcW w:w="1906" w:type="dxa"/>
            <w:vMerge/>
          </w:tcPr>
          <w:p w:rsidR="00FC74E0" w:rsidRPr="0071157B" w:rsidRDefault="00FC74E0" w:rsidP="00FC74E0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666" w:type="dxa"/>
          </w:tcPr>
          <w:p w:rsidR="00FC74E0" w:rsidRPr="0071157B" w:rsidRDefault="00FC74E0" w:rsidP="00FC74E0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71157B">
              <w:rPr>
                <w:rFonts w:ascii="Times New Roman" w:hAnsi="Times New Roman" w:cs="Times New Roman"/>
                <w:szCs w:val="24"/>
                <w:lang w:val="en-US"/>
              </w:rPr>
              <w:t>Ca</w:t>
            </w:r>
          </w:p>
        </w:tc>
        <w:tc>
          <w:tcPr>
            <w:tcW w:w="1305" w:type="dxa"/>
          </w:tcPr>
          <w:p w:rsidR="00FC74E0" w:rsidRPr="0071157B" w:rsidRDefault="00FC74E0" w:rsidP="00FC74E0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71157B">
              <w:rPr>
                <w:rFonts w:ascii="Times New Roman" w:hAnsi="Times New Roman" w:cs="Times New Roman"/>
                <w:szCs w:val="24"/>
                <w:lang w:val="en-US"/>
              </w:rPr>
              <w:t>Mg</w:t>
            </w:r>
          </w:p>
        </w:tc>
        <w:tc>
          <w:tcPr>
            <w:tcW w:w="1088" w:type="dxa"/>
          </w:tcPr>
          <w:p w:rsidR="00FC74E0" w:rsidRPr="0071157B" w:rsidRDefault="00FC74E0" w:rsidP="00FC74E0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71157B">
              <w:rPr>
                <w:rFonts w:ascii="Times New Roman" w:hAnsi="Times New Roman" w:cs="Times New Roman"/>
                <w:szCs w:val="24"/>
                <w:lang w:val="en-US"/>
              </w:rPr>
              <w:t>Fe</w:t>
            </w:r>
          </w:p>
        </w:tc>
        <w:tc>
          <w:tcPr>
            <w:tcW w:w="1344" w:type="dxa"/>
          </w:tcPr>
          <w:p w:rsidR="00FC74E0" w:rsidRPr="0071157B" w:rsidRDefault="00FC74E0" w:rsidP="00FC74E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  <w:lang w:val="en-US"/>
              </w:rPr>
              <w:t>B</w:t>
            </w:r>
            <w:r w:rsidRPr="0071157B">
              <w:rPr>
                <w:rFonts w:ascii="Times New Roman" w:hAnsi="Times New Roman" w:cs="Times New Roman"/>
                <w:szCs w:val="24"/>
                <w:vertAlign w:val="subscript"/>
                <w:lang w:val="en-US"/>
              </w:rPr>
              <w:t>1</w:t>
            </w:r>
            <w:r w:rsidRPr="0071157B">
              <w:rPr>
                <w:rFonts w:ascii="Times New Roman" w:hAnsi="Times New Roman" w:cs="Times New Roman"/>
                <w:szCs w:val="24"/>
              </w:rPr>
              <w:t>, мг</w:t>
            </w:r>
          </w:p>
        </w:tc>
        <w:tc>
          <w:tcPr>
            <w:tcW w:w="897" w:type="dxa"/>
          </w:tcPr>
          <w:p w:rsidR="00FC74E0" w:rsidRPr="0071157B" w:rsidRDefault="00FC74E0" w:rsidP="00FC74E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  <w:lang w:val="en-US"/>
              </w:rPr>
              <w:t>B</w:t>
            </w:r>
            <w:r w:rsidRPr="0071157B">
              <w:rPr>
                <w:rFonts w:ascii="Times New Roman" w:hAnsi="Times New Roman" w:cs="Times New Roman"/>
                <w:szCs w:val="24"/>
                <w:vertAlign w:val="subscript"/>
                <w:lang w:val="en-US"/>
              </w:rPr>
              <w:t>2</w:t>
            </w:r>
            <w:r w:rsidRPr="0071157B">
              <w:rPr>
                <w:rFonts w:ascii="Times New Roman" w:hAnsi="Times New Roman" w:cs="Times New Roman"/>
                <w:szCs w:val="24"/>
              </w:rPr>
              <w:t>, мг</w:t>
            </w:r>
          </w:p>
        </w:tc>
        <w:tc>
          <w:tcPr>
            <w:tcW w:w="1286" w:type="dxa"/>
          </w:tcPr>
          <w:p w:rsidR="00FC74E0" w:rsidRPr="0071157B" w:rsidRDefault="00FC74E0" w:rsidP="00FC74E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  <w:lang w:val="en-US"/>
              </w:rPr>
              <w:t>C</w:t>
            </w:r>
            <w:r w:rsidRPr="0071157B">
              <w:rPr>
                <w:rFonts w:ascii="Times New Roman" w:hAnsi="Times New Roman" w:cs="Times New Roman"/>
                <w:szCs w:val="24"/>
              </w:rPr>
              <w:t>, мг</w:t>
            </w:r>
          </w:p>
        </w:tc>
      </w:tr>
      <w:tr w:rsidR="00FC74E0" w:rsidRPr="007A6786" w:rsidTr="00FC74E0">
        <w:trPr>
          <w:trHeight w:val="310"/>
        </w:trPr>
        <w:tc>
          <w:tcPr>
            <w:tcW w:w="1906" w:type="dxa"/>
            <w:vAlign w:val="center"/>
          </w:tcPr>
          <w:p w:rsidR="00FC74E0" w:rsidRPr="0071157B" w:rsidRDefault="00FC74E0" w:rsidP="00FC74E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 xml:space="preserve">От 7 до </w:t>
            </w:r>
            <w:r>
              <w:rPr>
                <w:rFonts w:ascii="Times New Roman" w:hAnsi="Times New Roman" w:cs="Times New Roman"/>
                <w:szCs w:val="24"/>
              </w:rPr>
              <w:t>18</w:t>
            </w:r>
            <w:r w:rsidRPr="0071157B">
              <w:rPr>
                <w:rFonts w:ascii="Times New Roman" w:hAnsi="Times New Roman" w:cs="Times New Roman"/>
                <w:szCs w:val="24"/>
              </w:rPr>
              <w:t xml:space="preserve"> лет</w:t>
            </w:r>
          </w:p>
          <w:p w:rsidR="00FC74E0" w:rsidRPr="0071157B" w:rsidRDefault="00FC74E0" w:rsidP="00FC74E0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666" w:type="dxa"/>
          </w:tcPr>
          <w:p w:rsidR="00FC74E0" w:rsidRPr="00E26005" w:rsidRDefault="00FC74E0" w:rsidP="00FC74E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12,22</w:t>
            </w:r>
          </w:p>
        </w:tc>
        <w:tc>
          <w:tcPr>
            <w:tcW w:w="1305" w:type="dxa"/>
          </w:tcPr>
          <w:p w:rsidR="00FC74E0" w:rsidRPr="00E26005" w:rsidRDefault="00FC74E0" w:rsidP="00FC74E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3,23</w:t>
            </w:r>
          </w:p>
        </w:tc>
        <w:tc>
          <w:tcPr>
            <w:tcW w:w="1088" w:type="dxa"/>
          </w:tcPr>
          <w:p w:rsidR="00FC74E0" w:rsidRPr="00E26005" w:rsidRDefault="00FC74E0" w:rsidP="00FC74E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0,64</w:t>
            </w:r>
          </w:p>
        </w:tc>
        <w:tc>
          <w:tcPr>
            <w:tcW w:w="1344" w:type="dxa"/>
          </w:tcPr>
          <w:p w:rsidR="00FC74E0" w:rsidRPr="00E26005" w:rsidRDefault="00FC74E0" w:rsidP="00FC74E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E26005">
              <w:rPr>
                <w:rFonts w:ascii="Times New Roman" w:hAnsi="Times New Roman" w:cs="Times New Roman"/>
                <w:sz w:val="24"/>
              </w:rPr>
              <w:t>0,0</w:t>
            </w: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97" w:type="dxa"/>
          </w:tcPr>
          <w:p w:rsidR="00FC74E0" w:rsidRPr="00E26005" w:rsidRDefault="00FC74E0" w:rsidP="00FC74E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E26005">
              <w:rPr>
                <w:rFonts w:ascii="Times New Roman" w:hAnsi="Times New Roman" w:cs="Times New Roman"/>
                <w:sz w:val="24"/>
              </w:rPr>
              <w:t>0,</w:t>
            </w:r>
            <w:r>
              <w:rPr>
                <w:rFonts w:ascii="Times New Roman" w:hAnsi="Times New Roman" w:cs="Times New Roman"/>
                <w:sz w:val="24"/>
              </w:rPr>
              <w:t>05</w:t>
            </w:r>
          </w:p>
        </w:tc>
        <w:tc>
          <w:tcPr>
            <w:tcW w:w="1286" w:type="dxa"/>
          </w:tcPr>
          <w:p w:rsidR="00FC74E0" w:rsidRPr="00E26005" w:rsidRDefault="00FC74E0" w:rsidP="00FC74E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80,0</w:t>
            </w:r>
          </w:p>
        </w:tc>
      </w:tr>
    </w:tbl>
    <w:p w:rsidR="00FC74E0" w:rsidRDefault="00FC74E0" w:rsidP="002F5A03">
      <w:pPr>
        <w:sectPr w:rsidR="00FC74E0" w:rsidSect="007D025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C74E0" w:rsidRPr="0088143A" w:rsidRDefault="00FC74E0" w:rsidP="0088143A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143A">
        <w:rPr>
          <w:rFonts w:ascii="Times New Roman" w:hAnsi="Times New Roman" w:cs="Times New Roman"/>
          <w:b/>
          <w:sz w:val="28"/>
          <w:szCs w:val="28"/>
        </w:rPr>
        <w:t>Технологическая карта №320</w:t>
      </w:r>
    </w:p>
    <w:p w:rsidR="00FC74E0" w:rsidRPr="00E61B0C" w:rsidRDefault="00FC74E0" w:rsidP="00FC74E0">
      <w:pPr>
        <w:pStyle w:val="a9"/>
        <w:rPr>
          <w:rFonts w:ascii="Times New Roman" w:hAnsi="Times New Roman" w:cs="Times New Roman"/>
          <w:b/>
          <w:sz w:val="24"/>
          <w:szCs w:val="24"/>
        </w:rPr>
      </w:pPr>
      <w:r w:rsidRPr="002F7FEC">
        <w:rPr>
          <w:rFonts w:ascii="Times New Roman" w:hAnsi="Times New Roman" w:cs="Times New Roman"/>
          <w:sz w:val="24"/>
          <w:szCs w:val="24"/>
        </w:rPr>
        <w:t xml:space="preserve">На: </w:t>
      </w:r>
      <w:r>
        <w:rPr>
          <w:rFonts w:ascii="Times New Roman" w:hAnsi="Times New Roman" w:cs="Times New Roman"/>
          <w:b/>
          <w:sz w:val="24"/>
          <w:szCs w:val="24"/>
        </w:rPr>
        <w:t>напиток яблочный</w:t>
      </w:r>
    </w:p>
    <w:p w:rsidR="00FC74E0" w:rsidRPr="002F7FEC" w:rsidRDefault="00FC74E0" w:rsidP="00FC74E0">
      <w:pPr>
        <w:pStyle w:val="a9"/>
        <w:rPr>
          <w:rFonts w:ascii="Times New Roman" w:hAnsi="Times New Roman" w:cs="Times New Roman"/>
          <w:sz w:val="24"/>
          <w:szCs w:val="24"/>
        </w:rPr>
      </w:pPr>
      <w:r w:rsidRPr="002F7FEC">
        <w:rPr>
          <w:rFonts w:ascii="Times New Roman" w:hAnsi="Times New Roman" w:cs="Times New Roman"/>
          <w:sz w:val="24"/>
          <w:szCs w:val="24"/>
        </w:rPr>
        <w:t xml:space="preserve">№ рецептуры по сборнику: </w:t>
      </w:r>
      <w:r>
        <w:rPr>
          <w:rFonts w:ascii="Times New Roman" w:hAnsi="Times New Roman" w:cs="Times New Roman"/>
          <w:sz w:val="24"/>
          <w:szCs w:val="24"/>
        </w:rPr>
        <w:t xml:space="preserve">№705, сб. </w:t>
      </w:r>
      <w:proofErr w:type="spellStart"/>
      <w:r>
        <w:rPr>
          <w:rFonts w:ascii="Times New Roman" w:hAnsi="Times New Roman" w:cs="Times New Roman"/>
          <w:sz w:val="24"/>
          <w:szCs w:val="24"/>
        </w:rPr>
        <w:t>шк</w:t>
      </w:r>
      <w:proofErr w:type="spellEnd"/>
      <w:r>
        <w:rPr>
          <w:rFonts w:ascii="Times New Roman" w:hAnsi="Times New Roman" w:cs="Times New Roman"/>
          <w:sz w:val="24"/>
          <w:szCs w:val="24"/>
        </w:rPr>
        <w:t>. 2004г</w:t>
      </w:r>
    </w:p>
    <w:tbl>
      <w:tblPr>
        <w:tblStyle w:val="a3"/>
        <w:tblW w:w="9209" w:type="dxa"/>
        <w:tblLayout w:type="fixed"/>
        <w:tblLook w:val="04A0" w:firstRow="1" w:lastRow="0" w:firstColumn="1" w:lastColumn="0" w:noHBand="0" w:noVBand="1"/>
      </w:tblPr>
      <w:tblGrid>
        <w:gridCol w:w="3820"/>
        <w:gridCol w:w="2412"/>
        <w:gridCol w:w="2977"/>
      </w:tblGrid>
      <w:tr w:rsidR="00FC74E0" w:rsidRPr="00657EF4" w:rsidTr="00FC74E0">
        <w:tc>
          <w:tcPr>
            <w:tcW w:w="3820" w:type="dxa"/>
            <w:vMerge w:val="restart"/>
          </w:tcPr>
          <w:p w:rsidR="00FC74E0" w:rsidRPr="00657EF4" w:rsidRDefault="00FC74E0" w:rsidP="00FC74E0">
            <w:pPr>
              <w:ind w:right="173"/>
              <w:jc w:val="center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eastAsia="Times New Roman" w:hAnsi="Times New Roman" w:cs="Times New Roman"/>
                <w:szCs w:val="24"/>
              </w:rPr>
              <w:t>Набор сырья</w:t>
            </w:r>
          </w:p>
        </w:tc>
        <w:tc>
          <w:tcPr>
            <w:tcW w:w="5389" w:type="dxa"/>
            <w:gridSpan w:val="2"/>
          </w:tcPr>
          <w:p w:rsidR="00FC74E0" w:rsidRPr="00657EF4" w:rsidRDefault="00FC74E0" w:rsidP="00FC74E0">
            <w:pPr>
              <w:ind w:left="16"/>
              <w:jc w:val="center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eastAsia="Times New Roman" w:hAnsi="Times New Roman" w:cs="Times New Roman"/>
                <w:szCs w:val="24"/>
              </w:rPr>
              <w:t>Расход продуктов на 1 порцию</w:t>
            </w:r>
          </w:p>
        </w:tc>
      </w:tr>
      <w:tr w:rsidR="00FC74E0" w:rsidRPr="00657EF4" w:rsidTr="00FC74E0">
        <w:tc>
          <w:tcPr>
            <w:tcW w:w="3820" w:type="dxa"/>
            <w:vMerge/>
          </w:tcPr>
          <w:p w:rsidR="00FC74E0" w:rsidRPr="00657EF4" w:rsidRDefault="00FC74E0" w:rsidP="00FC74E0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389" w:type="dxa"/>
            <w:gridSpan w:val="2"/>
          </w:tcPr>
          <w:p w:rsidR="00FC74E0" w:rsidRPr="00657EF4" w:rsidRDefault="00FC74E0" w:rsidP="00FC74E0">
            <w:pPr>
              <w:ind w:right="32"/>
              <w:jc w:val="center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eastAsia="Times New Roman" w:hAnsi="Times New Roman" w:cs="Times New Roman"/>
                <w:szCs w:val="24"/>
              </w:rPr>
              <w:t xml:space="preserve">от 7 </w:t>
            </w:r>
            <w:r>
              <w:rPr>
                <w:rFonts w:ascii="Times New Roman" w:eastAsia="Times New Roman" w:hAnsi="Times New Roman" w:cs="Times New Roman"/>
                <w:szCs w:val="24"/>
              </w:rPr>
              <w:t>до 18 лет</w:t>
            </w:r>
          </w:p>
        </w:tc>
      </w:tr>
      <w:tr w:rsidR="00FC74E0" w:rsidRPr="00657EF4" w:rsidTr="00FC74E0">
        <w:trPr>
          <w:trHeight w:val="209"/>
        </w:trPr>
        <w:tc>
          <w:tcPr>
            <w:tcW w:w="3820" w:type="dxa"/>
          </w:tcPr>
          <w:p w:rsidR="00FC74E0" w:rsidRPr="00657EF4" w:rsidRDefault="00FC74E0" w:rsidP="00FC74E0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412" w:type="dxa"/>
            <w:tcBorders>
              <w:right w:val="single" w:sz="4" w:space="0" w:color="auto"/>
            </w:tcBorders>
          </w:tcPr>
          <w:p w:rsidR="00FC74E0" w:rsidRPr="00657EF4" w:rsidRDefault="00FC74E0" w:rsidP="00FC74E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eastAsia="Times New Roman" w:hAnsi="Times New Roman" w:cs="Times New Roman"/>
                <w:szCs w:val="24"/>
              </w:rPr>
              <w:t>Брутто, г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FC74E0" w:rsidRPr="00657EF4" w:rsidRDefault="00FC74E0" w:rsidP="00FC74E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eastAsia="Times New Roman" w:hAnsi="Times New Roman" w:cs="Times New Roman"/>
                <w:szCs w:val="24"/>
              </w:rPr>
              <w:t>Нетто, г</w:t>
            </w:r>
          </w:p>
        </w:tc>
      </w:tr>
      <w:tr w:rsidR="00FC74E0" w:rsidRPr="00657EF4" w:rsidTr="00FC74E0">
        <w:trPr>
          <w:trHeight w:val="227"/>
        </w:trPr>
        <w:tc>
          <w:tcPr>
            <w:tcW w:w="3820" w:type="dxa"/>
          </w:tcPr>
          <w:p w:rsidR="00FC74E0" w:rsidRPr="00C871F1" w:rsidRDefault="00FC74E0" w:rsidP="00FC74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Яблоки</w:t>
            </w:r>
          </w:p>
        </w:tc>
        <w:tc>
          <w:tcPr>
            <w:tcW w:w="2412" w:type="dxa"/>
            <w:tcBorders>
              <w:right w:val="single" w:sz="4" w:space="0" w:color="auto"/>
            </w:tcBorders>
          </w:tcPr>
          <w:p w:rsidR="00FC74E0" w:rsidRPr="00C871F1" w:rsidRDefault="00FC74E0" w:rsidP="00FC74E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28,4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FC74E0" w:rsidRPr="00C871F1" w:rsidRDefault="00FC74E0" w:rsidP="00FC74E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</w:tr>
      <w:tr w:rsidR="00FC74E0" w:rsidRPr="00657EF4" w:rsidTr="00FC74E0">
        <w:trPr>
          <w:trHeight w:val="227"/>
        </w:trPr>
        <w:tc>
          <w:tcPr>
            <w:tcW w:w="3820" w:type="dxa"/>
          </w:tcPr>
          <w:p w:rsidR="00FC74E0" w:rsidRDefault="00FC74E0" w:rsidP="00FC74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Сахар-песок</w:t>
            </w:r>
          </w:p>
        </w:tc>
        <w:tc>
          <w:tcPr>
            <w:tcW w:w="2412" w:type="dxa"/>
            <w:tcBorders>
              <w:right w:val="single" w:sz="4" w:space="0" w:color="auto"/>
            </w:tcBorders>
          </w:tcPr>
          <w:p w:rsidR="00FC74E0" w:rsidRDefault="00FC74E0" w:rsidP="00FC74E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24,0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FC74E0" w:rsidRDefault="00FC74E0" w:rsidP="00FC74E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24,0</w:t>
            </w:r>
          </w:p>
        </w:tc>
      </w:tr>
      <w:tr w:rsidR="00FC74E0" w:rsidRPr="00657EF4" w:rsidTr="00FC74E0">
        <w:trPr>
          <w:trHeight w:val="227"/>
        </w:trPr>
        <w:tc>
          <w:tcPr>
            <w:tcW w:w="3820" w:type="dxa"/>
          </w:tcPr>
          <w:p w:rsidR="00FC74E0" w:rsidRDefault="00FC74E0" w:rsidP="00FC74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Вода</w:t>
            </w:r>
          </w:p>
        </w:tc>
        <w:tc>
          <w:tcPr>
            <w:tcW w:w="2412" w:type="dxa"/>
            <w:tcBorders>
              <w:right w:val="single" w:sz="4" w:space="0" w:color="auto"/>
            </w:tcBorders>
          </w:tcPr>
          <w:p w:rsidR="00FC74E0" w:rsidRDefault="00FC74E0" w:rsidP="00FC74E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208,0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FC74E0" w:rsidRDefault="00FC74E0" w:rsidP="00FC74E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208,0</w:t>
            </w:r>
          </w:p>
        </w:tc>
      </w:tr>
      <w:tr w:rsidR="00FC74E0" w:rsidRPr="00657EF4" w:rsidTr="00FC74E0">
        <w:trPr>
          <w:trHeight w:val="227"/>
        </w:trPr>
        <w:tc>
          <w:tcPr>
            <w:tcW w:w="3820" w:type="dxa"/>
          </w:tcPr>
          <w:p w:rsidR="00FC74E0" w:rsidRPr="00C871F1" w:rsidRDefault="00FC74E0" w:rsidP="00FC74E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71F1">
              <w:rPr>
                <w:rFonts w:ascii="Times New Roman" w:hAnsi="Times New Roman" w:cs="Times New Roman"/>
                <w:b/>
                <w:sz w:val="24"/>
                <w:szCs w:val="24"/>
              </w:rPr>
              <w:t>Выход</w:t>
            </w:r>
          </w:p>
        </w:tc>
        <w:tc>
          <w:tcPr>
            <w:tcW w:w="5389" w:type="dxa"/>
            <w:gridSpan w:val="2"/>
          </w:tcPr>
          <w:p w:rsidR="00FC74E0" w:rsidRPr="00C871F1" w:rsidRDefault="00FC74E0" w:rsidP="00FC74E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200</w:t>
            </w:r>
          </w:p>
        </w:tc>
      </w:tr>
    </w:tbl>
    <w:p w:rsidR="00FC74E0" w:rsidRPr="00657EF4" w:rsidRDefault="00FC74E0" w:rsidP="00FC74E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7EF4">
        <w:rPr>
          <w:rFonts w:ascii="Times New Roman" w:hAnsi="Times New Roman" w:cs="Times New Roman"/>
          <w:b/>
          <w:sz w:val="24"/>
          <w:szCs w:val="24"/>
        </w:rPr>
        <w:t>Технология приготовления</w:t>
      </w:r>
    </w:p>
    <w:p w:rsidR="00FC74E0" w:rsidRDefault="00FC74E0" w:rsidP="00FC74E0">
      <w:pPr>
        <w:pStyle w:val="a9"/>
        <w:ind w:firstLine="284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Яблоки с удаленным семенным гнездом протирают и отжимают сок. Оставшуюся мезгу заливают водой, варят 10-15мин и процеживают, в отвар добавляют сахар, доводят до кипения, вливают отжатый сок и охлаждают.</w:t>
      </w:r>
    </w:p>
    <w:p w:rsidR="00FC74E0" w:rsidRDefault="00FC74E0" w:rsidP="00FC74E0">
      <w:pPr>
        <w:pStyle w:val="a9"/>
        <w:ind w:firstLine="284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Температура подачи 14°С.</w:t>
      </w:r>
    </w:p>
    <w:p w:rsidR="00FC74E0" w:rsidRPr="00292A0C" w:rsidRDefault="00FC74E0" w:rsidP="00FC74E0">
      <w:pPr>
        <w:pStyle w:val="a9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</w:rPr>
        <w:t>Требования к качеству</w:t>
      </w:r>
    </w:p>
    <w:p w:rsidR="00FC74E0" w:rsidRDefault="00FC74E0" w:rsidP="00FC74E0">
      <w:pPr>
        <w:pStyle w:val="a9"/>
        <w:rPr>
          <w:rFonts w:ascii="Times New Roman" w:hAnsi="Times New Roman" w:cs="Times New Roman"/>
          <w:sz w:val="24"/>
        </w:rPr>
      </w:pPr>
      <w:r w:rsidRPr="009E6375">
        <w:rPr>
          <w:rFonts w:ascii="Times New Roman" w:hAnsi="Times New Roman" w:cs="Times New Roman"/>
          <w:i/>
          <w:sz w:val="24"/>
        </w:rPr>
        <w:t>Внешний вид:</w:t>
      </w:r>
      <w:r w:rsidRPr="009E6375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стакан с жидкостью желтоватого цвета</w:t>
      </w:r>
    </w:p>
    <w:p w:rsidR="00FC74E0" w:rsidRPr="009E6375" w:rsidRDefault="00FC74E0" w:rsidP="00FC74E0">
      <w:pPr>
        <w:pStyle w:val="a9"/>
        <w:rPr>
          <w:rFonts w:ascii="Times New Roman" w:hAnsi="Times New Roman" w:cs="Times New Roman"/>
          <w:sz w:val="24"/>
        </w:rPr>
      </w:pPr>
      <w:r w:rsidRPr="009E6375">
        <w:rPr>
          <w:rFonts w:ascii="Times New Roman" w:hAnsi="Times New Roman" w:cs="Times New Roman"/>
          <w:i/>
          <w:sz w:val="24"/>
        </w:rPr>
        <w:t>Консистенция:</w:t>
      </w:r>
      <w:r w:rsidRPr="009E6375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жидкая</w:t>
      </w:r>
    </w:p>
    <w:p w:rsidR="00FC74E0" w:rsidRPr="009E6375" w:rsidRDefault="00FC74E0" w:rsidP="00FC74E0">
      <w:pPr>
        <w:pStyle w:val="a9"/>
        <w:rPr>
          <w:rFonts w:ascii="Times New Roman" w:hAnsi="Times New Roman" w:cs="Times New Roman"/>
          <w:sz w:val="24"/>
        </w:rPr>
      </w:pPr>
      <w:r w:rsidRPr="009E6375">
        <w:rPr>
          <w:rFonts w:ascii="Times New Roman" w:hAnsi="Times New Roman" w:cs="Times New Roman"/>
          <w:i/>
          <w:sz w:val="24"/>
        </w:rPr>
        <w:t>Цвет:</w:t>
      </w:r>
      <w:r>
        <w:rPr>
          <w:rFonts w:ascii="Times New Roman" w:hAnsi="Times New Roman" w:cs="Times New Roman"/>
          <w:sz w:val="24"/>
        </w:rPr>
        <w:t xml:space="preserve"> желтоватый</w:t>
      </w:r>
    </w:p>
    <w:p w:rsidR="00FC74E0" w:rsidRPr="009E6375" w:rsidRDefault="00FC74E0" w:rsidP="00FC74E0">
      <w:pPr>
        <w:pStyle w:val="a9"/>
        <w:rPr>
          <w:rFonts w:ascii="Times New Roman" w:hAnsi="Times New Roman" w:cs="Times New Roman"/>
          <w:sz w:val="24"/>
        </w:rPr>
      </w:pPr>
      <w:r w:rsidRPr="009E6375">
        <w:rPr>
          <w:rFonts w:ascii="Times New Roman" w:hAnsi="Times New Roman" w:cs="Times New Roman"/>
          <w:i/>
          <w:sz w:val="24"/>
        </w:rPr>
        <w:t>Вкус и запах</w:t>
      </w:r>
      <w:r w:rsidRPr="009E6375">
        <w:rPr>
          <w:rFonts w:ascii="Times New Roman" w:hAnsi="Times New Roman" w:cs="Times New Roman"/>
          <w:sz w:val="24"/>
        </w:rPr>
        <w:t xml:space="preserve">: </w:t>
      </w:r>
      <w:r>
        <w:rPr>
          <w:rFonts w:ascii="Times New Roman" w:hAnsi="Times New Roman" w:cs="Times New Roman"/>
          <w:sz w:val="24"/>
        </w:rPr>
        <w:t>кисло-сладкий с ароматом и привкусом яблока</w:t>
      </w:r>
    </w:p>
    <w:p w:rsidR="00FC74E0" w:rsidRPr="007A6786" w:rsidRDefault="00FC74E0" w:rsidP="00FC74E0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6786">
        <w:rPr>
          <w:rFonts w:ascii="Times New Roman" w:hAnsi="Times New Roman" w:cs="Times New Roman"/>
          <w:b/>
          <w:sz w:val="24"/>
          <w:szCs w:val="24"/>
        </w:rPr>
        <w:t>Пищевая ценность изделия(блюда)</w:t>
      </w:r>
    </w:p>
    <w:tbl>
      <w:tblPr>
        <w:tblStyle w:val="a3"/>
        <w:tblW w:w="0" w:type="auto"/>
        <w:tblInd w:w="-147" w:type="dxa"/>
        <w:tblLayout w:type="fixed"/>
        <w:tblLook w:val="04A0" w:firstRow="1" w:lastRow="0" w:firstColumn="1" w:lastColumn="0" w:noHBand="0" w:noVBand="1"/>
      </w:tblPr>
      <w:tblGrid>
        <w:gridCol w:w="2277"/>
        <w:gridCol w:w="1126"/>
        <w:gridCol w:w="1167"/>
        <w:gridCol w:w="1384"/>
        <w:gridCol w:w="2234"/>
        <w:gridCol w:w="1304"/>
      </w:tblGrid>
      <w:tr w:rsidR="00FC74E0" w:rsidRPr="007A6786" w:rsidTr="00FC74E0">
        <w:tc>
          <w:tcPr>
            <w:tcW w:w="2277" w:type="dxa"/>
          </w:tcPr>
          <w:p w:rsidR="00FC74E0" w:rsidRPr="0071157B" w:rsidRDefault="00FC74E0" w:rsidP="00FC74E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Возраст</w:t>
            </w:r>
          </w:p>
        </w:tc>
        <w:tc>
          <w:tcPr>
            <w:tcW w:w="1126" w:type="dxa"/>
          </w:tcPr>
          <w:p w:rsidR="00FC74E0" w:rsidRPr="0071157B" w:rsidRDefault="00FC74E0" w:rsidP="00FC74E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Белки, г</w:t>
            </w:r>
          </w:p>
        </w:tc>
        <w:tc>
          <w:tcPr>
            <w:tcW w:w="1167" w:type="dxa"/>
          </w:tcPr>
          <w:p w:rsidR="00FC74E0" w:rsidRPr="0071157B" w:rsidRDefault="00FC74E0" w:rsidP="00FC74E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Жиры, г</w:t>
            </w:r>
          </w:p>
        </w:tc>
        <w:tc>
          <w:tcPr>
            <w:tcW w:w="1384" w:type="dxa"/>
          </w:tcPr>
          <w:p w:rsidR="00FC74E0" w:rsidRPr="0071157B" w:rsidRDefault="00FC74E0" w:rsidP="00FC74E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Углеводы, г</w:t>
            </w:r>
          </w:p>
        </w:tc>
        <w:tc>
          <w:tcPr>
            <w:tcW w:w="2234" w:type="dxa"/>
          </w:tcPr>
          <w:p w:rsidR="00FC74E0" w:rsidRPr="0071157B" w:rsidRDefault="00FC74E0" w:rsidP="00FC74E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Энергетическая ценность, ккал</w:t>
            </w:r>
          </w:p>
        </w:tc>
        <w:tc>
          <w:tcPr>
            <w:tcW w:w="1304" w:type="dxa"/>
          </w:tcPr>
          <w:p w:rsidR="00FC74E0" w:rsidRPr="0071157B" w:rsidRDefault="00FC74E0" w:rsidP="00FC74E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Масса, г</w:t>
            </w:r>
          </w:p>
        </w:tc>
      </w:tr>
      <w:tr w:rsidR="00FC74E0" w:rsidRPr="007A6786" w:rsidTr="00FC74E0">
        <w:trPr>
          <w:trHeight w:val="351"/>
        </w:trPr>
        <w:tc>
          <w:tcPr>
            <w:tcW w:w="2277" w:type="dxa"/>
            <w:vAlign w:val="center"/>
          </w:tcPr>
          <w:p w:rsidR="00FC74E0" w:rsidRPr="0071157B" w:rsidRDefault="00FC74E0" w:rsidP="00FC74E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 xml:space="preserve">От 7 до </w:t>
            </w:r>
            <w:r>
              <w:rPr>
                <w:rFonts w:ascii="Times New Roman" w:hAnsi="Times New Roman" w:cs="Times New Roman"/>
                <w:szCs w:val="24"/>
              </w:rPr>
              <w:t>18</w:t>
            </w:r>
            <w:r w:rsidRPr="0071157B">
              <w:rPr>
                <w:rFonts w:ascii="Times New Roman" w:hAnsi="Times New Roman" w:cs="Times New Roman"/>
                <w:szCs w:val="24"/>
              </w:rPr>
              <w:t xml:space="preserve"> лет</w:t>
            </w:r>
          </w:p>
          <w:p w:rsidR="00FC74E0" w:rsidRPr="0071157B" w:rsidRDefault="00FC74E0" w:rsidP="00FC74E0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26" w:type="dxa"/>
          </w:tcPr>
          <w:p w:rsidR="00FC74E0" w:rsidRPr="00E26005" w:rsidRDefault="00FC74E0" w:rsidP="00FC74E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</w:t>
            </w:r>
          </w:p>
        </w:tc>
        <w:tc>
          <w:tcPr>
            <w:tcW w:w="1167" w:type="dxa"/>
          </w:tcPr>
          <w:p w:rsidR="00FC74E0" w:rsidRPr="00E26005" w:rsidRDefault="00FC74E0" w:rsidP="00FC74E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</w:t>
            </w:r>
          </w:p>
        </w:tc>
        <w:tc>
          <w:tcPr>
            <w:tcW w:w="1384" w:type="dxa"/>
          </w:tcPr>
          <w:p w:rsidR="00FC74E0" w:rsidRPr="00E26005" w:rsidRDefault="00FC74E0" w:rsidP="00FC74E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24,0</w:t>
            </w:r>
          </w:p>
        </w:tc>
        <w:tc>
          <w:tcPr>
            <w:tcW w:w="2234" w:type="dxa"/>
          </w:tcPr>
          <w:p w:rsidR="00FC74E0" w:rsidRPr="00E26005" w:rsidRDefault="00FC74E0" w:rsidP="00FC74E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94</w:t>
            </w:r>
          </w:p>
        </w:tc>
        <w:tc>
          <w:tcPr>
            <w:tcW w:w="1304" w:type="dxa"/>
          </w:tcPr>
          <w:p w:rsidR="00FC74E0" w:rsidRPr="00E26005" w:rsidRDefault="00FC74E0" w:rsidP="00FC74E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200</w:t>
            </w:r>
          </w:p>
        </w:tc>
      </w:tr>
    </w:tbl>
    <w:p w:rsidR="00FC74E0" w:rsidRPr="007A6786" w:rsidRDefault="00FC74E0" w:rsidP="00FC74E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6786">
        <w:rPr>
          <w:rFonts w:ascii="Times New Roman" w:hAnsi="Times New Roman" w:cs="Times New Roman"/>
          <w:b/>
          <w:sz w:val="24"/>
          <w:szCs w:val="24"/>
        </w:rPr>
        <w:t>Расчет химического состава</w:t>
      </w:r>
    </w:p>
    <w:tbl>
      <w:tblPr>
        <w:tblStyle w:val="a3"/>
        <w:tblW w:w="0" w:type="auto"/>
        <w:tblInd w:w="-147" w:type="dxa"/>
        <w:tblLook w:val="04A0" w:firstRow="1" w:lastRow="0" w:firstColumn="1" w:lastColumn="0" w:noHBand="0" w:noVBand="1"/>
      </w:tblPr>
      <w:tblGrid>
        <w:gridCol w:w="1906"/>
        <w:gridCol w:w="1666"/>
        <w:gridCol w:w="1305"/>
        <w:gridCol w:w="1088"/>
        <w:gridCol w:w="1344"/>
        <w:gridCol w:w="897"/>
        <w:gridCol w:w="1286"/>
      </w:tblGrid>
      <w:tr w:rsidR="00FC74E0" w:rsidRPr="007A6786" w:rsidTr="00FC74E0">
        <w:tc>
          <w:tcPr>
            <w:tcW w:w="1906" w:type="dxa"/>
            <w:vMerge w:val="restart"/>
          </w:tcPr>
          <w:p w:rsidR="00FC74E0" w:rsidRPr="0071157B" w:rsidRDefault="00FC74E0" w:rsidP="00FC74E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Возраст</w:t>
            </w:r>
          </w:p>
        </w:tc>
        <w:tc>
          <w:tcPr>
            <w:tcW w:w="4059" w:type="dxa"/>
            <w:gridSpan w:val="3"/>
          </w:tcPr>
          <w:p w:rsidR="00FC74E0" w:rsidRPr="0071157B" w:rsidRDefault="00FC74E0" w:rsidP="00FC74E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Минеральные элементы ,г</w:t>
            </w:r>
          </w:p>
        </w:tc>
        <w:tc>
          <w:tcPr>
            <w:tcW w:w="3527" w:type="dxa"/>
            <w:gridSpan w:val="3"/>
          </w:tcPr>
          <w:p w:rsidR="00FC74E0" w:rsidRPr="0071157B" w:rsidRDefault="00FC74E0" w:rsidP="00FC74E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Витамины</w:t>
            </w:r>
          </w:p>
        </w:tc>
      </w:tr>
      <w:tr w:rsidR="00FC74E0" w:rsidRPr="007A6786" w:rsidTr="00FC74E0">
        <w:tc>
          <w:tcPr>
            <w:tcW w:w="1906" w:type="dxa"/>
            <w:vMerge/>
          </w:tcPr>
          <w:p w:rsidR="00FC74E0" w:rsidRPr="0071157B" w:rsidRDefault="00FC74E0" w:rsidP="00FC74E0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666" w:type="dxa"/>
          </w:tcPr>
          <w:p w:rsidR="00FC74E0" w:rsidRPr="0071157B" w:rsidRDefault="00FC74E0" w:rsidP="00FC74E0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71157B">
              <w:rPr>
                <w:rFonts w:ascii="Times New Roman" w:hAnsi="Times New Roman" w:cs="Times New Roman"/>
                <w:szCs w:val="24"/>
                <w:lang w:val="en-US"/>
              </w:rPr>
              <w:t>Ca</w:t>
            </w:r>
          </w:p>
        </w:tc>
        <w:tc>
          <w:tcPr>
            <w:tcW w:w="1305" w:type="dxa"/>
          </w:tcPr>
          <w:p w:rsidR="00FC74E0" w:rsidRPr="0071157B" w:rsidRDefault="00FC74E0" w:rsidP="00FC74E0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71157B">
              <w:rPr>
                <w:rFonts w:ascii="Times New Roman" w:hAnsi="Times New Roman" w:cs="Times New Roman"/>
                <w:szCs w:val="24"/>
                <w:lang w:val="en-US"/>
              </w:rPr>
              <w:t>Mg</w:t>
            </w:r>
          </w:p>
        </w:tc>
        <w:tc>
          <w:tcPr>
            <w:tcW w:w="1088" w:type="dxa"/>
          </w:tcPr>
          <w:p w:rsidR="00FC74E0" w:rsidRPr="0071157B" w:rsidRDefault="00FC74E0" w:rsidP="00FC74E0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71157B">
              <w:rPr>
                <w:rFonts w:ascii="Times New Roman" w:hAnsi="Times New Roman" w:cs="Times New Roman"/>
                <w:szCs w:val="24"/>
                <w:lang w:val="en-US"/>
              </w:rPr>
              <w:t>Fe</w:t>
            </w:r>
          </w:p>
        </w:tc>
        <w:tc>
          <w:tcPr>
            <w:tcW w:w="1344" w:type="dxa"/>
          </w:tcPr>
          <w:p w:rsidR="00FC74E0" w:rsidRPr="0071157B" w:rsidRDefault="00FC74E0" w:rsidP="00FC74E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  <w:lang w:val="en-US"/>
              </w:rPr>
              <w:t>B</w:t>
            </w:r>
            <w:r w:rsidRPr="0071157B">
              <w:rPr>
                <w:rFonts w:ascii="Times New Roman" w:hAnsi="Times New Roman" w:cs="Times New Roman"/>
                <w:szCs w:val="24"/>
                <w:vertAlign w:val="subscript"/>
                <w:lang w:val="en-US"/>
              </w:rPr>
              <w:t>1</w:t>
            </w:r>
            <w:r w:rsidRPr="0071157B">
              <w:rPr>
                <w:rFonts w:ascii="Times New Roman" w:hAnsi="Times New Roman" w:cs="Times New Roman"/>
                <w:szCs w:val="24"/>
              </w:rPr>
              <w:t>, мг</w:t>
            </w:r>
          </w:p>
        </w:tc>
        <w:tc>
          <w:tcPr>
            <w:tcW w:w="897" w:type="dxa"/>
          </w:tcPr>
          <w:p w:rsidR="00FC74E0" w:rsidRPr="0071157B" w:rsidRDefault="00FC74E0" w:rsidP="00FC74E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  <w:lang w:val="en-US"/>
              </w:rPr>
              <w:t>B</w:t>
            </w:r>
            <w:r w:rsidRPr="0071157B">
              <w:rPr>
                <w:rFonts w:ascii="Times New Roman" w:hAnsi="Times New Roman" w:cs="Times New Roman"/>
                <w:szCs w:val="24"/>
                <w:vertAlign w:val="subscript"/>
                <w:lang w:val="en-US"/>
              </w:rPr>
              <w:t>2</w:t>
            </w:r>
            <w:r w:rsidRPr="0071157B">
              <w:rPr>
                <w:rFonts w:ascii="Times New Roman" w:hAnsi="Times New Roman" w:cs="Times New Roman"/>
                <w:szCs w:val="24"/>
              </w:rPr>
              <w:t>, мг</w:t>
            </w:r>
          </w:p>
        </w:tc>
        <w:tc>
          <w:tcPr>
            <w:tcW w:w="1286" w:type="dxa"/>
          </w:tcPr>
          <w:p w:rsidR="00FC74E0" w:rsidRPr="0071157B" w:rsidRDefault="00FC74E0" w:rsidP="00FC74E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  <w:lang w:val="en-US"/>
              </w:rPr>
              <w:t>C</w:t>
            </w:r>
            <w:r w:rsidRPr="0071157B">
              <w:rPr>
                <w:rFonts w:ascii="Times New Roman" w:hAnsi="Times New Roman" w:cs="Times New Roman"/>
                <w:szCs w:val="24"/>
              </w:rPr>
              <w:t>, мг</w:t>
            </w:r>
          </w:p>
        </w:tc>
      </w:tr>
      <w:tr w:rsidR="00FC74E0" w:rsidRPr="007A6786" w:rsidTr="00FC74E0">
        <w:trPr>
          <w:trHeight w:val="310"/>
        </w:trPr>
        <w:tc>
          <w:tcPr>
            <w:tcW w:w="1906" w:type="dxa"/>
            <w:vAlign w:val="center"/>
          </w:tcPr>
          <w:p w:rsidR="00FC74E0" w:rsidRPr="0071157B" w:rsidRDefault="00FC74E0" w:rsidP="00FC74E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 xml:space="preserve">От 7 до </w:t>
            </w:r>
            <w:r>
              <w:rPr>
                <w:rFonts w:ascii="Times New Roman" w:hAnsi="Times New Roman" w:cs="Times New Roman"/>
                <w:szCs w:val="24"/>
              </w:rPr>
              <w:t>18</w:t>
            </w:r>
            <w:r w:rsidRPr="0071157B">
              <w:rPr>
                <w:rFonts w:ascii="Times New Roman" w:hAnsi="Times New Roman" w:cs="Times New Roman"/>
                <w:szCs w:val="24"/>
              </w:rPr>
              <w:t xml:space="preserve"> лет</w:t>
            </w:r>
          </w:p>
          <w:p w:rsidR="00FC74E0" w:rsidRPr="0071157B" w:rsidRDefault="00FC74E0" w:rsidP="00FC74E0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666" w:type="dxa"/>
          </w:tcPr>
          <w:p w:rsidR="00FC74E0" w:rsidRPr="00E26005" w:rsidRDefault="00FC74E0" w:rsidP="00FC74E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4,15</w:t>
            </w:r>
          </w:p>
        </w:tc>
        <w:tc>
          <w:tcPr>
            <w:tcW w:w="1305" w:type="dxa"/>
          </w:tcPr>
          <w:p w:rsidR="00FC74E0" w:rsidRPr="00E26005" w:rsidRDefault="00FC74E0" w:rsidP="00FC74E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1,95</w:t>
            </w:r>
          </w:p>
        </w:tc>
        <w:tc>
          <w:tcPr>
            <w:tcW w:w="1088" w:type="dxa"/>
          </w:tcPr>
          <w:p w:rsidR="00FC74E0" w:rsidRPr="00E26005" w:rsidRDefault="00FC74E0" w:rsidP="00FC74E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0,54</w:t>
            </w:r>
          </w:p>
        </w:tc>
        <w:tc>
          <w:tcPr>
            <w:tcW w:w="1344" w:type="dxa"/>
          </w:tcPr>
          <w:p w:rsidR="00FC74E0" w:rsidRPr="00E26005" w:rsidRDefault="00FC74E0" w:rsidP="00FC74E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E26005">
              <w:rPr>
                <w:rFonts w:ascii="Times New Roman" w:hAnsi="Times New Roman" w:cs="Times New Roman"/>
                <w:sz w:val="24"/>
              </w:rPr>
              <w:t>0,0</w:t>
            </w:r>
            <w:r>
              <w:rPr>
                <w:rFonts w:ascii="Times New Roman" w:hAnsi="Times New Roman" w:cs="Times New Roman"/>
                <w:sz w:val="24"/>
              </w:rPr>
              <w:t>05</w:t>
            </w:r>
          </w:p>
        </w:tc>
        <w:tc>
          <w:tcPr>
            <w:tcW w:w="897" w:type="dxa"/>
          </w:tcPr>
          <w:p w:rsidR="00FC74E0" w:rsidRPr="00E26005" w:rsidRDefault="00FC74E0" w:rsidP="00FC74E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E26005">
              <w:rPr>
                <w:rFonts w:ascii="Times New Roman" w:hAnsi="Times New Roman" w:cs="Times New Roman"/>
                <w:sz w:val="24"/>
              </w:rPr>
              <w:t>0,</w:t>
            </w:r>
            <w:r>
              <w:rPr>
                <w:rFonts w:ascii="Times New Roman" w:hAnsi="Times New Roman" w:cs="Times New Roman"/>
                <w:sz w:val="24"/>
              </w:rPr>
              <w:t>004</w:t>
            </w:r>
          </w:p>
        </w:tc>
        <w:tc>
          <w:tcPr>
            <w:tcW w:w="1286" w:type="dxa"/>
          </w:tcPr>
          <w:p w:rsidR="00FC74E0" w:rsidRPr="00E26005" w:rsidRDefault="00FC74E0" w:rsidP="00FC74E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1,00</w:t>
            </w:r>
          </w:p>
        </w:tc>
      </w:tr>
    </w:tbl>
    <w:p w:rsidR="00FC74E0" w:rsidRDefault="00FC74E0" w:rsidP="002F5A03">
      <w:pPr>
        <w:sectPr w:rsidR="00FC74E0" w:rsidSect="007D025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C74E0" w:rsidRPr="0088143A" w:rsidRDefault="00FC74E0" w:rsidP="0088143A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143A">
        <w:rPr>
          <w:rFonts w:ascii="Times New Roman" w:hAnsi="Times New Roman" w:cs="Times New Roman"/>
          <w:b/>
          <w:sz w:val="28"/>
          <w:szCs w:val="28"/>
        </w:rPr>
        <w:t>Технологическая карта №321</w:t>
      </w:r>
    </w:p>
    <w:p w:rsidR="00FC74E0" w:rsidRPr="00E61B0C" w:rsidRDefault="00FC74E0" w:rsidP="00FC74E0">
      <w:pPr>
        <w:pStyle w:val="a9"/>
        <w:rPr>
          <w:rFonts w:ascii="Times New Roman" w:hAnsi="Times New Roman" w:cs="Times New Roman"/>
          <w:b/>
          <w:sz w:val="24"/>
          <w:szCs w:val="24"/>
        </w:rPr>
      </w:pPr>
      <w:r w:rsidRPr="002F7FEC">
        <w:rPr>
          <w:rFonts w:ascii="Times New Roman" w:hAnsi="Times New Roman" w:cs="Times New Roman"/>
          <w:sz w:val="24"/>
          <w:szCs w:val="24"/>
        </w:rPr>
        <w:t xml:space="preserve">На: </w:t>
      </w:r>
      <w:r>
        <w:rPr>
          <w:rFonts w:ascii="Times New Roman" w:hAnsi="Times New Roman" w:cs="Times New Roman"/>
          <w:b/>
          <w:sz w:val="24"/>
          <w:szCs w:val="24"/>
        </w:rPr>
        <w:t>напиток чайный «Витаминный»</w:t>
      </w:r>
    </w:p>
    <w:p w:rsidR="00FC74E0" w:rsidRPr="002F7FEC" w:rsidRDefault="00FC74E0" w:rsidP="00FC74E0">
      <w:pPr>
        <w:pStyle w:val="a9"/>
        <w:rPr>
          <w:rFonts w:ascii="Times New Roman" w:hAnsi="Times New Roman" w:cs="Times New Roman"/>
          <w:sz w:val="24"/>
          <w:szCs w:val="24"/>
        </w:rPr>
      </w:pPr>
      <w:r w:rsidRPr="002F7FEC">
        <w:rPr>
          <w:rFonts w:ascii="Times New Roman" w:hAnsi="Times New Roman" w:cs="Times New Roman"/>
          <w:sz w:val="24"/>
          <w:szCs w:val="24"/>
        </w:rPr>
        <w:t xml:space="preserve">№ рецептуры по сборнику: </w:t>
      </w:r>
      <w:r>
        <w:rPr>
          <w:rFonts w:ascii="Times New Roman" w:hAnsi="Times New Roman" w:cs="Times New Roman"/>
          <w:sz w:val="24"/>
          <w:szCs w:val="24"/>
        </w:rPr>
        <w:t>ТТК №15</w:t>
      </w:r>
    </w:p>
    <w:tbl>
      <w:tblPr>
        <w:tblStyle w:val="a3"/>
        <w:tblW w:w="9209" w:type="dxa"/>
        <w:tblLayout w:type="fixed"/>
        <w:tblLook w:val="04A0" w:firstRow="1" w:lastRow="0" w:firstColumn="1" w:lastColumn="0" w:noHBand="0" w:noVBand="1"/>
      </w:tblPr>
      <w:tblGrid>
        <w:gridCol w:w="3820"/>
        <w:gridCol w:w="2412"/>
        <w:gridCol w:w="2977"/>
      </w:tblGrid>
      <w:tr w:rsidR="00FC74E0" w:rsidRPr="00657EF4" w:rsidTr="00FC74E0">
        <w:tc>
          <w:tcPr>
            <w:tcW w:w="3820" w:type="dxa"/>
            <w:vMerge w:val="restart"/>
          </w:tcPr>
          <w:p w:rsidR="00FC74E0" w:rsidRPr="00657EF4" w:rsidRDefault="00FC74E0" w:rsidP="00FC74E0">
            <w:pPr>
              <w:ind w:right="173"/>
              <w:jc w:val="center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eastAsia="Times New Roman" w:hAnsi="Times New Roman" w:cs="Times New Roman"/>
                <w:szCs w:val="24"/>
              </w:rPr>
              <w:t>Набор сырья</w:t>
            </w:r>
          </w:p>
        </w:tc>
        <w:tc>
          <w:tcPr>
            <w:tcW w:w="5389" w:type="dxa"/>
            <w:gridSpan w:val="2"/>
          </w:tcPr>
          <w:p w:rsidR="00FC74E0" w:rsidRPr="00657EF4" w:rsidRDefault="00FC74E0" w:rsidP="00FC74E0">
            <w:pPr>
              <w:ind w:left="16"/>
              <w:jc w:val="center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eastAsia="Times New Roman" w:hAnsi="Times New Roman" w:cs="Times New Roman"/>
                <w:szCs w:val="24"/>
              </w:rPr>
              <w:t>Расход продуктов на 1 порцию</w:t>
            </w:r>
          </w:p>
        </w:tc>
      </w:tr>
      <w:tr w:rsidR="00FC74E0" w:rsidRPr="00657EF4" w:rsidTr="00FC74E0">
        <w:tc>
          <w:tcPr>
            <w:tcW w:w="3820" w:type="dxa"/>
            <w:vMerge/>
          </w:tcPr>
          <w:p w:rsidR="00FC74E0" w:rsidRPr="00657EF4" w:rsidRDefault="00FC74E0" w:rsidP="00FC74E0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389" w:type="dxa"/>
            <w:gridSpan w:val="2"/>
          </w:tcPr>
          <w:p w:rsidR="00FC74E0" w:rsidRPr="00657EF4" w:rsidRDefault="00FC74E0" w:rsidP="00FC74E0">
            <w:pPr>
              <w:ind w:right="32"/>
              <w:jc w:val="center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eastAsia="Times New Roman" w:hAnsi="Times New Roman" w:cs="Times New Roman"/>
                <w:szCs w:val="24"/>
              </w:rPr>
              <w:t xml:space="preserve">от 7 </w:t>
            </w:r>
            <w:r>
              <w:rPr>
                <w:rFonts w:ascii="Times New Roman" w:eastAsia="Times New Roman" w:hAnsi="Times New Roman" w:cs="Times New Roman"/>
                <w:szCs w:val="24"/>
              </w:rPr>
              <w:t>до 18 лет</w:t>
            </w:r>
          </w:p>
        </w:tc>
      </w:tr>
      <w:tr w:rsidR="00FC74E0" w:rsidRPr="00657EF4" w:rsidTr="00FC74E0">
        <w:trPr>
          <w:trHeight w:val="209"/>
        </w:trPr>
        <w:tc>
          <w:tcPr>
            <w:tcW w:w="3820" w:type="dxa"/>
          </w:tcPr>
          <w:p w:rsidR="00FC74E0" w:rsidRPr="00657EF4" w:rsidRDefault="00FC74E0" w:rsidP="00FC74E0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412" w:type="dxa"/>
            <w:tcBorders>
              <w:right w:val="single" w:sz="4" w:space="0" w:color="auto"/>
            </w:tcBorders>
          </w:tcPr>
          <w:p w:rsidR="00FC74E0" w:rsidRPr="00657EF4" w:rsidRDefault="00FC74E0" w:rsidP="00FC74E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eastAsia="Times New Roman" w:hAnsi="Times New Roman" w:cs="Times New Roman"/>
                <w:szCs w:val="24"/>
              </w:rPr>
              <w:t>Брутто, г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FC74E0" w:rsidRPr="00657EF4" w:rsidRDefault="00FC74E0" w:rsidP="00FC74E0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eastAsia="Times New Roman" w:hAnsi="Times New Roman" w:cs="Times New Roman"/>
                <w:szCs w:val="24"/>
              </w:rPr>
              <w:t>Нетто, г</w:t>
            </w:r>
          </w:p>
        </w:tc>
      </w:tr>
      <w:tr w:rsidR="00EA3A63" w:rsidRPr="00657EF4" w:rsidTr="00FC74E0">
        <w:trPr>
          <w:trHeight w:val="227"/>
        </w:trPr>
        <w:tc>
          <w:tcPr>
            <w:tcW w:w="3820" w:type="dxa"/>
          </w:tcPr>
          <w:p w:rsidR="00EA3A63" w:rsidRPr="00C871F1" w:rsidRDefault="00EA3A63" w:rsidP="00EA3A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Шиповник (сухой)</w:t>
            </w:r>
          </w:p>
        </w:tc>
        <w:tc>
          <w:tcPr>
            <w:tcW w:w="2412" w:type="dxa"/>
            <w:tcBorders>
              <w:right w:val="single" w:sz="4" w:space="0" w:color="auto"/>
            </w:tcBorders>
          </w:tcPr>
          <w:p w:rsidR="00EA3A63" w:rsidRPr="00C871F1" w:rsidRDefault="00EA3A63" w:rsidP="00EA3A6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0,55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EA3A63" w:rsidRPr="00C871F1" w:rsidRDefault="00EA3A63" w:rsidP="00EA3A6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0,55</w:t>
            </w:r>
          </w:p>
        </w:tc>
      </w:tr>
      <w:tr w:rsidR="00EA3A63" w:rsidRPr="00657EF4" w:rsidTr="00FC74E0">
        <w:trPr>
          <w:trHeight w:val="227"/>
        </w:trPr>
        <w:tc>
          <w:tcPr>
            <w:tcW w:w="3820" w:type="dxa"/>
          </w:tcPr>
          <w:p w:rsidR="00EA3A63" w:rsidRDefault="00EA3A63" w:rsidP="00EA3A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Рябина красная плоды</w:t>
            </w:r>
          </w:p>
        </w:tc>
        <w:tc>
          <w:tcPr>
            <w:tcW w:w="2412" w:type="dxa"/>
            <w:tcBorders>
              <w:right w:val="single" w:sz="4" w:space="0" w:color="auto"/>
            </w:tcBorders>
          </w:tcPr>
          <w:p w:rsidR="00EA3A63" w:rsidRDefault="00EA3A63" w:rsidP="00EA3A6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0,22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EA3A63" w:rsidRDefault="00EA3A63" w:rsidP="00EA3A6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0,22</w:t>
            </w:r>
          </w:p>
        </w:tc>
      </w:tr>
      <w:tr w:rsidR="00EA3A63" w:rsidRPr="00657EF4" w:rsidTr="00FC74E0">
        <w:trPr>
          <w:trHeight w:val="227"/>
        </w:trPr>
        <w:tc>
          <w:tcPr>
            <w:tcW w:w="3820" w:type="dxa"/>
          </w:tcPr>
          <w:p w:rsidR="00EA3A63" w:rsidRDefault="00EA3A63" w:rsidP="00EA3A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Рябина черноплодная плоды</w:t>
            </w:r>
          </w:p>
        </w:tc>
        <w:tc>
          <w:tcPr>
            <w:tcW w:w="2412" w:type="dxa"/>
            <w:tcBorders>
              <w:right w:val="single" w:sz="4" w:space="0" w:color="auto"/>
            </w:tcBorders>
          </w:tcPr>
          <w:p w:rsidR="00EA3A63" w:rsidRDefault="00EA3A63" w:rsidP="00EA3A6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0,63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EA3A63" w:rsidRDefault="00EA3A63" w:rsidP="00EA3A6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0,63</w:t>
            </w:r>
          </w:p>
        </w:tc>
      </w:tr>
      <w:tr w:rsidR="00EA3A63" w:rsidRPr="00657EF4" w:rsidTr="00FC74E0">
        <w:trPr>
          <w:trHeight w:val="227"/>
        </w:trPr>
        <w:tc>
          <w:tcPr>
            <w:tcW w:w="3820" w:type="dxa"/>
          </w:tcPr>
          <w:p w:rsidR="00EA3A63" w:rsidRDefault="00EA3A63" w:rsidP="00EA3A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Душица трава</w:t>
            </w:r>
          </w:p>
        </w:tc>
        <w:tc>
          <w:tcPr>
            <w:tcW w:w="2412" w:type="dxa"/>
            <w:tcBorders>
              <w:right w:val="single" w:sz="4" w:space="0" w:color="auto"/>
            </w:tcBorders>
          </w:tcPr>
          <w:p w:rsidR="00EA3A63" w:rsidRDefault="00EA3A63" w:rsidP="00EA3A6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0,14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EA3A63" w:rsidRDefault="00EA3A63" w:rsidP="00EA3A6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0,14</w:t>
            </w:r>
          </w:p>
        </w:tc>
      </w:tr>
      <w:tr w:rsidR="00EA3A63" w:rsidRPr="00657EF4" w:rsidTr="00FC74E0">
        <w:trPr>
          <w:trHeight w:val="227"/>
        </w:trPr>
        <w:tc>
          <w:tcPr>
            <w:tcW w:w="3820" w:type="dxa"/>
          </w:tcPr>
          <w:p w:rsidR="00EA3A63" w:rsidRDefault="00EA3A63" w:rsidP="00EA3A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Крапива трава</w:t>
            </w:r>
          </w:p>
        </w:tc>
        <w:tc>
          <w:tcPr>
            <w:tcW w:w="2412" w:type="dxa"/>
            <w:tcBorders>
              <w:right w:val="single" w:sz="4" w:space="0" w:color="auto"/>
            </w:tcBorders>
          </w:tcPr>
          <w:p w:rsidR="00EA3A63" w:rsidRDefault="00EA3A63" w:rsidP="00EA3A6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EA3A63" w:rsidRDefault="00EA3A63" w:rsidP="00EA3A6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</w:tr>
      <w:tr w:rsidR="00EA3A63" w:rsidRPr="00657EF4" w:rsidTr="00FC74E0">
        <w:trPr>
          <w:trHeight w:val="227"/>
        </w:trPr>
        <w:tc>
          <w:tcPr>
            <w:tcW w:w="3820" w:type="dxa"/>
          </w:tcPr>
          <w:p w:rsidR="00EA3A63" w:rsidRPr="00EA3A63" w:rsidRDefault="00EA3A63" w:rsidP="00FC74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Напиток чайный</w:t>
            </w:r>
          </w:p>
        </w:tc>
        <w:tc>
          <w:tcPr>
            <w:tcW w:w="2412" w:type="dxa"/>
            <w:tcBorders>
              <w:right w:val="single" w:sz="4" w:space="0" w:color="auto"/>
            </w:tcBorders>
          </w:tcPr>
          <w:p w:rsidR="00EA3A63" w:rsidRPr="00EA3A63" w:rsidRDefault="00EA3A63" w:rsidP="00FC74E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EA3A63" w:rsidRPr="00EA3A63" w:rsidRDefault="00EA3A63" w:rsidP="00FC74E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2,0</w:t>
            </w:r>
          </w:p>
        </w:tc>
      </w:tr>
      <w:tr w:rsidR="00EA3A63" w:rsidRPr="00657EF4" w:rsidTr="00FC74E0">
        <w:trPr>
          <w:trHeight w:val="227"/>
        </w:trPr>
        <w:tc>
          <w:tcPr>
            <w:tcW w:w="3820" w:type="dxa"/>
          </w:tcPr>
          <w:p w:rsidR="00EA3A63" w:rsidRDefault="00EA3A63" w:rsidP="00EA3A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Сахар-песок</w:t>
            </w:r>
          </w:p>
        </w:tc>
        <w:tc>
          <w:tcPr>
            <w:tcW w:w="2412" w:type="dxa"/>
            <w:tcBorders>
              <w:right w:val="single" w:sz="4" w:space="0" w:color="auto"/>
            </w:tcBorders>
          </w:tcPr>
          <w:p w:rsidR="00EA3A63" w:rsidRDefault="00EA3A63" w:rsidP="00EA3A6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EA3A63" w:rsidRDefault="00EA3A63" w:rsidP="00EA3A6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EA3A63" w:rsidRPr="00657EF4" w:rsidTr="00FC74E0">
        <w:trPr>
          <w:trHeight w:val="227"/>
        </w:trPr>
        <w:tc>
          <w:tcPr>
            <w:tcW w:w="3820" w:type="dxa"/>
          </w:tcPr>
          <w:p w:rsidR="00EA3A63" w:rsidRDefault="00EA3A63" w:rsidP="00EA3A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Вода</w:t>
            </w:r>
          </w:p>
        </w:tc>
        <w:tc>
          <w:tcPr>
            <w:tcW w:w="2412" w:type="dxa"/>
            <w:tcBorders>
              <w:right w:val="single" w:sz="4" w:space="0" w:color="auto"/>
            </w:tcBorders>
          </w:tcPr>
          <w:p w:rsidR="00EA3A63" w:rsidRDefault="00EA3A63" w:rsidP="00EA3A6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EA3A63" w:rsidRDefault="00EA3A63" w:rsidP="00EA3A6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FC74E0" w:rsidRPr="00657EF4" w:rsidTr="00FC74E0">
        <w:trPr>
          <w:trHeight w:val="227"/>
        </w:trPr>
        <w:tc>
          <w:tcPr>
            <w:tcW w:w="3820" w:type="dxa"/>
          </w:tcPr>
          <w:p w:rsidR="00FC74E0" w:rsidRPr="00C871F1" w:rsidRDefault="00FC74E0" w:rsidP="00FC74E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71F1">
              <w:rPr>
                <w:rFonts w:ascii="Times New Roman" w:hAnsi="Times New Roman" w:cs="Times New Roman"/>
                <w:b/>
                <w:sz w:val="24"/>
                <w:szCs w:val="24"/>
              </w:rPr>
              <w:t>Выход</w:t>
            </w:r>
          </w:p>
        </w:tc>
        <w:tc>
          <w:tcPr>
            <w:tcW w:w="5389" w:type="dxa"/>
            <w:gridSpan w:val="2"/>
          </w:tcPr>
          <w:p w:rsidR="00FC74E0" w:rsidRPr="00C871F1" w:rsidRDefault="00FC74E0" w:rsidP="00FC74E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200</w:t>
            </w:r>
          </w:p>
        </w:tc>
      </w:tr>
    </w:tbl>
    <w:p w:rsidR="00FC74E0" w:rsidRPr="00657EF4" w:rsidRDefault="00FC74E0" w:rsidP="00FC74E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7EF4">
        <w:rPr>
          <w:rFonts w:ascii="Times New Roman" w:hAnsi="Times New Roman" w:cs="Times New Roman"/>
          <w:b/>
          <w:sz w:val="24"/>
          <w:szCs w:val="24"/>
        </w:rPr>
        <w:t>Технология приготовления</w:t>
      </w:r>
    </w:p>
    <w:p w:rsidR="00FC74E0" w:rsidRDefault="00EA3A63" w:rsidP="00EA3A63">
      <w:pPr>
        <w:pStyle w:val="a9"/>
        <w:ind w:firstLine="284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Посуду ошпаривают кипятком, в нее засыпают чайный напиток в расчете на порцию 1,5/2г смеси плодов и трав. Напиток заливают кипятком и настаивают 5-7 минут, затем добавляют сахар. Температура подачи 60-70</w:t>
      </w:r>
      <w:r w:rsidR="00FC74E0">
        <w:rPr>
          <w:rFonts w:ascii="Times New Roman" w:hAnsi="Times New Roman" w:cs="Times New Roman"/>
          <w:sz w:val="24"/>
        </w:rPr>
        <w:t>°С.</w:t>
      </w:r>
    </w:p>
    <w:p w:rsidR="00FC74E0" w:rsidRPr="00292A0C" w:rsidRDefault="00FC74E0" w:rsidP="00FC74E0">
      <w:pPr>
        <w:pStyle w:val="a9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</w:rPr>
        <w:t>Требования к качеству</w:t>
      </w:r>
    </w:p>
    <w:p w:rsidR="00FC74E0" w:rsidRPr="009E6375" w:rsidRDefault="00EA3A63" w:rsidP="00FC74E0">
      <w:pPr>
        <w:pStyle w:val="a9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i/>
          <w:sz w:val="24"/>
        </w:rPr>
        <w:t>См. ТТК</w:t>
      </w:r>
    </w:p>
    <w:p w:rsidR="00FC74E0" w:rsidRPr="007A6786" w:rsidRDefault="00FC74E0" w:rsidP="00FC74E0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6786">
        <w:rPr>
          <w:rFonts w:ascii="Times New Roman" w:hAnsi="Times New Roman" w:cs="Times New Roman"/>
          <w:b/>
          <w:sz w:val="24"/>
          <w:szCs w:val="24"/>
        </w:rPr>
        <w:t>Пищевая ценность изделия(блюда)</w:t>
      </w:r>
    </w:p>
    <w:tbl>
      <w:tblPr>
        <w:tblStyle w:val="a3"/>
        <w:tblW w:w="0" w:type="auto"/>
        <w:tblInd w:w="-147" w:type="dxa"/>
        <w:tblLayout w:type="fixed"/>
        <w:tblLook w:val="04A0" w:firstRow="1" w:lastRow="0" w:firstColumn="1" w:lastColumn="0" w:noHBand="0" w:noVBand="1"/>
      </w:tblPr>
      <w:tblGrid>
        <w:gridCol w:w="2277"/>
        <w:gridCol w:w="1126"/>
        <w:gridCol w:w="1167"/>
        <w:gridCol w:w="1384"/>
        <w:gridCol w:w="2234"/>
        <w:gridCol w:w="1304"/>
      </w:tblGrid>
      <w:tr w:rsidR="00FC74E0" w:rsidRPr="007A6786" w:rsidTr="00FC74E0">
        <w:tc>
          <w:tcPr>
            <w:tcW w:w="2277" w:type="dxa"/>
          </w:tcPr>
          <w:p w:rsidR="00FC74E0" w:rsidRPr="0071157B" w:rsidRDefault="00FC74E0" w:rsidP="00FC74E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Возраст</w:t>
            </w:r>
          </w:p>
        </w:tc>
        <w:tc>
          <w:tcPr>
            <w:tcW w:w="1126" w:type="dxa"/>
          </w:tcPr>
          <w:p w:rsidR="00FC74E0" w:rsidRPr="0071157B" w:rsidRDefault="00FC74E0" w:rsidP="00FC74E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Белки, г</w:t>
            </w:r>
          </w:p>
        </w:tc>
        <w:tc>
          <w:tcPr>
            <w:tcW w:w="1167" w:type="dxa"/>
          </w:tcPr>
          <w:p w:rsidR="00FC74E0" w:rsidRPr="0071157B" w:rsidRDefault="00FC74E0" w:rsidP="00FC74E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Жиры, г</w:t>
            </w:r>
          </w:p>
        </w:tc>
        <w:tc>
          <w:tcPr>
            <w:tcW w:w="1384" w:type="dxa"/>
          </w:tcPr>
          <w:p w:rsidR="00FC74E0" w:rsidRPr="0071157B" w:rsidRDefault="00FC74E0" w:rsidP="00FC74E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Углеводы, г</w:t>
            </w:r>
          </w:p>
        </w:tc>
        <w:tc>
          <w:tcPr>
            <w:tcW w:w="2234" w:type="dxa"/>
          </w:tcPr>
          <w:p w:rsidR="00FC74E0" w:rsidRPr="0071157B" w:rsidRDefault="00FC74E0" w:rsidP="00FC74E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Энергетическая ценность, ккал</w:t>
            </w:r>
          </w:p>
        </w:tc>
        <w:tc>
          <w:tcPr>
            <w:tcW w:w="1304" w:type="dxa"/>
          </w:tcPr>
          <w:p w:rsidR="00FC74E0" w:rsidRPr="0071157B" w:rsidRDefault="00FC74E0" w:rsidP="00FC74E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Масса, г</w:t>
            </w:r>
          </w:p>
        </w:tc>
      </w:tr>
      <w:tr w:rsidR="00FC74E0" w:rsidRPr="007A6786" w:rsidTr="00FC74E0">
        <w:trPr>
          <w:trHeight w:val="351"/>
        </w:trPr>
        <w:tc>
          <w:tcPr>
            <w:tcW w:w="2277" w:type="dxa"/>
            <w:vAlign w:val="center"/>
          </w:tcPr>
          <w:p w:rsidR="00FC74E0" w:rsidRPr="0071157B" w:rsidRDefault="00FC74E0" w:rsidP="00FC74E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 xml:space="preserve">От 7 до </w:t>
            </w:r>
            <w:r>
              <w:rPr>
                <w:rFonts w:ascii="Times New Roman" w:hAnsi="Times New Roman" w:cs="Times New Roman"/>
                <w:szCs w:val="24"/>
              </w:rPr>
              <w:t>18</w:t>
            </w:r>
            <w:r w:rsidRPr="0071157B">
              <w:rPr>
                <w:rFonts w:ascii="Times New Roman" w:hAnsi="Times New Roman" w:cs="Times New Roman"/>
                <w:szCs w:val="24"/>
              </w:rPr>
              <w:t xml:space="preserve"> лет</w:t>
            </w:r>
          </w:p>
          <w:p w:rsidR="00FC74E0" w:rsidRPr="0071157B" w:rsidRDefault="00FC74E0" w:rsidP="00FC74E0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26" w:type="dxa"/>
          </w:tcPr>
          <w:p w:rsidR="00FC74E0" w:rsidRPr="00E26005" w:rsidRDefault="00FC74E0" w:rsidP="00FC74E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</w:t>
            </w:r>
          </w:p>
        </w:tc>
        <w:tc>
          <w:tcPr>
            <w:tcW w:w="1167" w:type="dxa"/>
          </w:tcPr>
          <w:p w:rsidR="00FC74E0" w:rsidRPr="00E26005" w:rsidRDefault="00FC74E0" w:rsidP="00EA3A63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</w:t>
            </w:r>
            <w:r w:rsidR="00EA3A63"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384" w:type="dxa"/>
          </w:tcPr>
          <w:p w:rsidR="00FC74E0" w:rsidRPr="00E26005" w:rsidRDefault="00EA3A63" w:rsidP="00EA3A63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18</w:t>
            </w:r>
            <w:r w:rsidR="00FC74E0">
              <w:rPr>
                <w:rFonts w:ascii="Times New Roman" w:hAnsi="Times New Roman" w:cs="Times New Roman"/>
                <w:sz w:val="24"/>
              </w:rPr>
              <w:t>,</w:t>
            </w: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2234" w:type="dxa"/>
          </w:tcPr>
          <w:p w:rsidR="00FC74E0" w:rsidRPr="00E26005" w:rsidRDefault="00EA3A63" w:rsidP="00FC74E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71</w:t>
            </w:r>
          </w:p>
        </w:tc>
        <w:tc>
          <w:tcPr>
            <w:tcW w:w="1304" w:type="dxa"/>
          </w:tcPr>
          <w:p w:rsidR="00FC74E0" w:rsidRPr="00E26005" w:rsidRDefault="00FC74E0" w:rsidP="00FC74E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200</w:t>
            </w:r>
          </w:p>
        </w:tc>
      </w:tr>
    </w:tbl>
    <w:p w:rsidR="00FC74E0" w:rsidRPr="007A6786" w:rsidRDefault="00FC74E0" w:rsidP="00FC74E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6786">
        <w:rPr>
          <w:rFonts w:ascii="Times New Roman" w:hAnsi="Times New Roman" w:cs="Times New Roman"/>
          <w:b/>
          <w:sz w:val="24"/>
          <w:szCs w:val="24"/>
        </w:rPr>
        <w:t>Расчет химического состава</w:t>
      </w:r>
    </w:p>
    <w:tbl>
      <w:tblPr>
        <w:tblStyle w:val="a3"/>
        <w:tblW w:w="0" w:type="auto"/>
        <w:tblInd w:w="-147" w:type="dxa"/>
        <w:tblLook w:val="04A0" w:firstRow="1" w:lastRow="0" w:firstColumn="1" w:lastColumn="0" w:noHBand="0" w:noVBand="1"/>
      </w:tblPr>
      <w:tblGrid>
        <w:gridCol w:w="1906"/>
        <w:gridCol w:w="1666"/>
        <w:gridCol w:w="1305"/>
        <w:gridCol w:w="1088"/>
        <w:gridCol w:w="1344"/>
        <w:gridCol w:w="897"/>
        <w:gridCol w:w="1286"/>
      </w:tblGrid>
      <w:tr w:rsidR="00FC74E0" w:rsidRPr="007A6786" w:rsidTr="00FC74E0">
        <w:tc>
          <w:tcPr>
            <w:tcW w:w="1906" w:type="dxa"/>
            <w:vMerge w:val="restart"/>
          </w:tcPr>
          <w:p w:rsidR="00FC74E0" w:rsidRPr="0071157B" w:rsidRDefault="00FC74E0" w:rsidP="00FC74E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Возраст</w:t>
            </w:r>
          </w:p>
        </w:tc>
        <w:tc>
          <w:tcPr>
            <w:tcW w:w="4059" w:type="dxa"/>
            <w:gridSpan w:val="3"/>
          </w:tcPr>
          <w:p w:rsidR="00FC74E0" w:rsidRPr="0071157B" w:rsidRDefault="00FC74E0" w:rsidP="00FC74E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Минеральные элементы ,г</w:t>
            </w:r>
          </w:p>
        </w:tc>
        <w:tc>
          <w:tcPr>
            <w:tcW w:w="3527" w:type="dxa"/>
            <w:gridSpan w:val="3"/>
          </w:tcPr>
          <w:p w:rsidR="00FC74E0" w:rsidRPr="0071157B" w:rsidRDefault="00FC74E0" w:rsidP="00FC74E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Витамины</w:t>
            </w:r>
          </w:p>
        </w:tc>
      </w:tr>
      <w:tr w:rsidR="00FC74E0" w:rsidRPr="007A6786" w:rsidTr="00FC74E0">
        <w:tc>
          <w:tcPr>
            <w:tcW w:w="1906" w:type="dxa"/>
            <w:vMerge/>
          </w:tcPr>
          <w:p w:rsidR="00FC74E0" w:rsidRPr="0071157B" w:rsidRDefault="00FC74E0" w:rsidP="00FC74E0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666" w:type="dxa"/>
          </w:tcPr>
          <w:p w:rsidR="00FC74E0" w:rsidRPr="0071157B" w:rsidRDefault="00FC74E0" w:rsidP="00FC74E0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71157B">
              <w:rPr>
                <w:rFonts w:ascii="Times New Roman" w:hAnsi="Times New Roman" w:cs="Times New Roman"/>
                <w:szCs w:val="24"/>
                <w:lang w:val="en-US"/>
              </w:rPr>
              <w:t>Ca</w:t>
            </w:r>
          </w:p>
        </w:tc>
        <w:tc>
          <w:tcPr>
            <w:tcW w:w="1305" w:type="dxa"/>
          </w:tcPr>
          <w:p w:rsidR="00FC74E0" w:rsidRPr="0071157B" w:rsidRDefault="00FC74E0" w:rsidP="00FC74E0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71157B">
              <w:rPr>
                <w:rFonts w:ascii="Times New Roman" w:hAnsi="Times New Roman" w:cs="Times New Roman"/>
                <w:szCs w:val="24"/>
                <w:lang w:val="en-US"/>
              </w:rPr>
              <w:t>Mg</w:t>
            </w:r>
          </w:p>
        </w:tc>
        <w:tc>
          <w:tcPr>
            <w:tcW w:w="1088" w:type="dxa"/>
          </w:tcPr>
          <w:p w:rsidR="00FC74E0" w:rsidRPr="0071157B" w:rsidRDefault="00FC74E0" w:rsidP="00FC74E0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71157B">
              <w:rPr>
                <w:rFonts w:ascii="Times New Roman" w:hAnsi="Times New Roman" w:cs="Times New Roman"/>
                <w:szCs w:val="24"/>
                <w:lang w:val="en-US"/>
              </w:rPr>
              <w:t>Fe</w:t>
            </w:r>
          </w:p>
        </w:tc>
        <w:tc>
          <w:tcPr>
            <w:tcW w:w="1344" w:type="dxa"/>
          </w:tcPr>
          <w:p w:rsidR="00FC74E0" w:rsidRPr="0071157B" w:rsidRDefault="00FC74E0" w:rsidP="00FC74E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  <w:lang w:val="en-US"/>
              </w:rPr>
              <w:t>B</w:t>
            </w:r>
            <w:r w:rsidRPr="0071157B">
              <w:rPr>
                <w:rFonts w:ascii="Times New Roman" w:hAnsi="Times New Roman" w:cs="Times New Roman"/>
                <w:szCs w:val="24"/>
                <w:vertAlign w:val="subscript"/>
                <w:lang w:val="en-US"/>
              </w:rPr>
              <w:t>1</w:t>
            </w:r>
            <w:r w:rsidRPr="0071157B">
              <w:rPr>
                <w:rFonts w:ascii="Times New Roman" w:hAnsi="Times New Roman" w:cs="Times New Roman"/>
                <w:szCs w:val="24"/>
              </w:rPr>
              <w:t>, мг</w:t>
            </w:r>
          </w:p>
        </w:tc>
        <w:tc>
          <w:tcPr>
            <w:tcW w:w="897" w:type="dxa"/>
          </w:tcPr>
          <w:p w:rsidR="00FC74E0" w:rsidRPr="0071157B" w:rsidRDefault="00FC74E0" w:rsidP="00FC74E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  <w:lang w:val="en-US"/>
              </w:rPr>
              <w:t>B</w:t>
            </w:r>
            <w:r w:rsidRPr="0071157B">
              <w:rPr>
                <w:rFonts w:ascii="Times New Roman" w:hAnsi="Times New Roman" w:cs="Times New Roman"/>
                <w:szCs w:val="24"/>
                <w:vertAlign w:val="subscript"/>
                <w:lang w:val="en-US"/>
              </w:rPr>
              <w:t>2</w:t>
            </w:r>
            <w:r w:rsidRPr="0071157B">
              <w:rPr>
                <w:rFonts w:ascii="Times New Roman" w:hAnsi="Times New Roman" w:cs="Times New Roman"/>
                <w:szCs w:val="24"/>
              </w:rPr>
              <w:t>, мг</w:t>
            </w:r>
          </w:p>
        </w:tc>
        <w:tc>
          <w:tcPr>
            <w:tcW w:w="1286" w:type="dxa"/>
          </w:tcPr>
          <w:p w:rsidR="00FC74E0" w:rsidRPr="0071157B" w:rsidRDefault="00FC74E0" w:rsidP="00FC74E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  <w:lang w:val="en-US"/>
              </w:rPr>
              <w:t>C</w:t>
            </w:r>
            <w:r w:rsidRPr="0071157B">
              <w:rPr>
                <w:rFonts w:ascii="Times New Roman" w:hAnsi="Times New Roman" w:cs="Times New Roman"/>
                <w:szCs w:val="24"/>
              </w:rPr>
              <w:t>, мг</w:t>
            </w:r>
          </w:p>
        </w:tc>
      </w:tr>
      <w:tr w:rsidR="00FC74E0" w:rsidRPr="007A6786" w:rsidTr="00FC74E0">
        <w:trPr>
          <w:trHeight w:val="310"/>
        </w:trPr>
        <w:tc>
          <w:tcPr>
            <w:tcW w:w="1906" w:type="dxa"/>
            <w:vAlign w:val="center"/>
          </w:tcPr>
          <w:p w:rsidR="00FC74E0" w:rsidRPr="0071157B" w:rsidRDefault="00FC74E0" w:rsidP="00FC74E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 xml:space="preserve">От 7 до </w:t>
            </w:r>
            <w:r>
              <w:rPr>
                <w:rFonts w:ascii="Times New Roman" w:hAnsi="Times New Roman" w:cs="Times New Roman"/>
                <w:szCs w:val="24"/>
              </w:rPr>
              <w:t>18</w:t>
            </w:r>
            <w:r w:rsidRPr="0071157B">
              <w:rPr>
                <w:rFonts w:ascii="Times New Roman" w:hAnsi="Times New Roman" w:cs="Times New Roman"/>
                <w:szCs w:val="24"/>
              </w:rPr>
              <w:t xml:space="preserve"> лет</w:t>
            </w:r>
          </w:p>
          <w:p w:rsidR="00FC74E0" w:rsidRPr="0071157B" w:rsidRDefault="00FC74E0" w:rsidP="00FC74E0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666" w:type="dxa"/>
          </w:tcPr>
          <w:p w:rsidR="00FC74E0" w:rsidRPr="00E26005" w:rsidRDefault="00EA3A63" w:rsidP="00EA3A63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  <w:r w:rsidR="00FC74E0">
              <w:rPr>
                <w:rFonts w:ascii="Times New Roman" w:hAnsi="Times New Roman" w:cs="Times New Roman"/>
                <w:sz w:val="24"/>
              </w:rPr>
              <w:t>,</w:t>
            </w:r>
            <w:r>
              <w:rPr>
                <w:rFonts w:ascii="Times New Roman" w:hAnsi="Times New Roman" w:cs="Times New Roman"/>
                <w:sz w:val="24"/>
              </w:rPr>
              <w:t>86</w:t>
            </w:r>
          </w:p>
        </w:tc>
        <w:tc>
          <w:tcPr>
            <w:tcW w:w="1305" w:type="dxa"/>
          </w:tcPr>
          <w:p w:rsidR="00FC74E0" w:rsidRPr="00E26005" w:rsidRDefault="00EA3A63" w:rsidP="00EA3A63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  <w:r w:rsidR="00FC74E0">
              <w:rPr>
                <w:rFonts w:ascii="Times New Roman" w:hAnsi="Times New Roman" w:cs="Times New Roman"/>
                <w:sz w:val="24"/>
              </w:rPr>
              <w:t>,</w:t>
            </w:r>
            <w:r>
              <w:rPr>
                <w:rFonts w:ascii="Times New Roman" w:hAnsi="Times New Roman" w:cs="Times New Roman"/>
                <w:sz w:val="24"/>
              </w:rPr>
              <w:t>29</w:t>
            </w:r>
          </w:p>
        </w:tc>
        <w:tc>
          <w:tcPr>
            <w:tcW w:w="1088" w:type="dxa"/>
          </w:tcPr>
          <w:p w:rsidR="00FC74E0" w:rsidRPr="00E26005" w:rsidRDefault="00FC74E0" w:rsidP="00EA3A63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</w:t>
            </w:r>
            <w:r w:rsidR="00EA3A63">
              <w:rPr>
                <w:rFonts w:ascii="Times New Roman" w:hAnsi="Times New Roman" w:cs="Times New Roman"/>
                <w:sz w:val="24"/>
              </w:rPr>
              <w:t>13</w:t>
            </w:r>
          </w:p>
        </w:tc>
        <w:tc>
          <w:tcPr>
            <w:tcW w:w="1344" w:type="dxa"/>
          </w:tcPr>
          <w:p w:rsidR="00FC74E0" w:rsidRPr="00E26005" w:rsidRDefault="00FC74E0" w:rsidP="00EA3A63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E26005">
              <w:rPr>
                <w:rFonts w:ascii="Times New Roman" w:hAnsi="Times New Roman" w:cs="Times New Roman"/>
                <w:sz w:val="24"/>
              </w:rPr>
              <w:t>0,0</w:t>
            </w:r>
            <w:r w:rsidR="00EA3A63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897" w:type="dxa"/>
          </w:tcPr>
          <w:p w:rsidR="00FC74E0" w:rsidRPr="00E26005" w:rsidRDefault="00FC74E0" w:rsidP="00EA3A63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E26005">
              <w:rPr>
                <w:rFonts w:ascii="Times New Roman" w:hAnsi="Times New Roman" w:cs="Times New Roman"/>
                <w:sz w:val="24"/>
              </w:rPr>
              <w:t>0,</w:t>
            </w:r>
            <w:r>
              <w:rPr>
                <w:rFonts w:ascii="Times New Roman" w:hAnsi="Times New Roman" w:cs="Times New Roman"/>
                <w:sz w:val="24"/>
              </w:rPr>
              <w:t>0</w:t>
            </w:r>
            <w:r w:rsidR="00EA3A63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286" w:type="dxa"/>
          </w:tcPr>
          <w:p w:rsidR="00FC74E0" w:rsidRPr="00E26005" w:rsidRDefault="00EA3A63" w:rsidP="00EA3A63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  <w:r w:rsidR="00FC74E0">
              <w:rPr>
                <w:rFonts w:ascii="Times New Roman" w:hAnsi="Times New Roman" w:cs="Times New Roman"/>
                <w:sz w:val="24"/>
              </w:rPr>
              <w:t>,</w:t>
            </w:r>
            <w:r>
              <w:rPr>
                <w:rFonts w:ascii="Times New Roman" w:hAnsi="Times New Roman" w:cs="Times New Roman"/>
                <w:sz w:val="24"/>
              </w:rPr>
              <w:t>33</w:t>
            </w:r>
          </w:p>
        </w:tc>
      </w:tr>
    </w:tbl>
    <w:p w:rsidR="00EA3A63" w:rsidRDefault="00EA3A63" w:rsidP="00FC74E0">
      <w:pPr>
        <w:sectPr w:rsidR="00EA3A63" w:rsidSect="007D025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A3A63" w:rsidRPr="0088143A" w:rsidRDefault="00EA3A63" w:rsidP="0088143A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143A">
        <w:rPr>
          <w:rFonts w:ascii="Times New Roman" w:hAnsi="Times New Roman" w:cs="Times New Roman"/>
          <w:b/>
          <w:sz w:val="28"/>
          <w:szCs w:val="28"/>
        </w:rPr>
        <w:t>Технологическая карта №322</w:t>
      </w:r>
    </w:p>
    <w:p w:rsidR="00EA3A63" w:rsidRPr="00E61B0C" w:rsidRDefault="00EA3A63" w:rsidP="00EA3A63">
      <w:pPr>
        <w:pStyle w:val="a9"/>
        <w:rPr>
          <w:rFonts w:ascii="Times New Roman" w:hAnsi="Times New Roman" w:cs="Times New Roman"/>
          <w:b/>
          <w:sz w:val="24"/>
          <w:szCs w:val="24"/>
        </w:rPr>
      </w:pPr>
      <w:r w:rsidRPr="002F7FEC">
        <w:rPr>
          <w:rFonts w:ascii="Times New Roman" w:hAnsi="Times New Roman" w:cs="Times New Roman"/>
          <w:sz w:val="24"/>
          <w:szCs w:val="24"/>
        </w:rPr>
        <w:t xml:space="preserve">На: </w:t>
      </w:r>
      <w:r>
        <w:rPr>
          <w:rFonts w:ascii="Times New Roman" w:hAnsi="Times New Roman" w:cs="Times New Roman"/>
          <w:b/>
          <w:sz w:val="24"/>
          <w:szCs w:val="24"/>
        </w:rPr>
        <w:t>кисель «Шиповниковый»</w:t>
      </w:r>
    </w:p>
    <w:p w:rsidR="00EA3A63" w:rsidRPr="002F7FEC" w:rsidRDefault="00EA3A63" w:rsidP="00EA3A63">
      <w:pPr>
        <w:pStyle w:val="a9"/>
        <w:rPr>
          <w:rFonts w:ascii="Times New Roman" w:hAnsi="Times New Roman" w:cs="Times New Roman"/>
          <w:sz w:val="24"/>
          <w:szCs w:val="24"/>
        </w:rPr>
      </w:pPr>
      <w:r w:rsidRPr="002F7FEC">
        <w:rPr>
          <w:rFonts w:ascii="Times New Roman" w:hAnsi="Times New Roman" w:cs="Times New Roman"/>
          <w:sz w:val="24"/>
          <w:szCs w:val="24"/>
        </w:rPr>
        <w:t xml:space="preserve">№ рецептуры по сборнику: </w:t>
      </w:r>
      <w:r>
        <w:rPr>
          <w:rFonts w:ascii="Times New Roman" w:hAnsi="Times New Roman" w:cs="Times New Roman"/>
          <w:sz w:val="24"/>
          <w:szCs w:val="24"/>
        </w:rPr>
        <w:t>ТТК №16</w:t>
      </w:r>
    </w:p>
    <w:tbl>
      <w:tblPr>
        <w:tblStyle w:val="a3"/>
        <w:tblW w:w="9209" w:type="dxa"/>
        <w:tblLayout w:type="fixed"/>
        <w:tblLook w:val="04A0" w:firstRow="1" w:lastRow="0" w:firstColumn="1" w:lastColumn="0" w:noHBand="0" w:noVBand="1"/>
      </w:tblPr>
      <w:tblGrid>
        <w:gridCol w:w="3820"/>
        <w:gridCol w:w="2412"/>
        <w:gridCol w:w="2977"/>
      </w:tblGrid>
      <w:tr w:rsidR="00EA3A63" w:rsidRPr="00657EF4" w:rsidTr="00B0683E">
        <w:tc>
          <w:tcPr>
            <w:tcW w:w="3820" w:type="dxa"/>
            <w:vMerge w:val="restart"/>
          </w:tcPr>
          <w:p w:rsidR="00EA3A63" w:rsidRPr="00657EF4" w:rsidRDefault="00EA3A63" w:rsidP="00B0683E">
            <w:pPr>
              <w:ind w:right="173"/>
              <w:jc w:val="center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eastAsia="Times New Roman" w:hAnsi="Times New Roman" w:cs="Times New Roman"/>
                <w:szCs w:val="24"/>
              </w:rPr>
              <w:t>Набор сырья</w:t>
            </w:r>
          </w:p>
        </w:tc>
        <w:tc>
          <w:tcPr>
            <w:tcW w:w="5389" w:type="dxa"/>
            <w:gridSpan w:val="2"/>
          </w:tcPr>
          <w:p w:rsidR="00EA3A63" w:rsidRPr="00657EF4" w:rsidRDefault="00EA3A63" w:rsidP="00B0683E">
            <w:pPr>
              <w:ind w:left="16"/>
              <w:jc w:val="center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eastAsia="Times New Roman" w:hAnsi="Times New Roman" w:cs="Times New Roman"/>
                <w:szCs w:val="24"/>
              </w:rPr>
              <w:t>Расход продуктов на 1 порцию</w:t>
            </w:r>
          </w:p>
        </w:tc>
      </w:tr>
      <w:tr w:rsidR="00EA3A63" w:rsidRPr="00657EF4" w:rsidTr="00B0683E">
        <w:tc>
          <w:tcPr>
            <w:tcW w:w="3820" w:type="dxa"/>
            <w:vMerge/>
          </w:tcPr>
          <w:p w:rsidR="00EA3A63" w:rsidRPr="00657EF4" w:rsidRDefault="00EA3A63" w:rsidP="00B0683E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389" w:type="dxa"/>
            <w:gridSpan w:val="2"/>
          </w:tcPr>
          <w:p w:rsidR="00EA3A63" w:rsidRPr="00657EF4" w:rsidRDefault="00EA3A63" w:rsidP="00B0683E">
            <w:pPr>
              <w:ind w:right="32"/>
              <w:jc w:val="center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eastAsia="Times New Roman" w:hAnsi="Times New Roman" w:cs="Times New Roman"/>
                <w:szCs w:val="24"/>
              </w:rPr>
              <w:t xml:space="preserve">от 7 </w:t>
            </w:r>
            <w:r>
              <w:rPr>
                <w:rFonts w:ascii="Times New Roman" w:eastAsia="Times New Roman" w:hAnsi="Times New Roman" w:cs="Times New Roman"/>
                <w:szCs w:val="24"/>
              </w:rPr>
              <w:t>до 18 лет</w:t>
            </w:r>
          </w:p>
        </w:tc>
      </w:tr>
      <w:tr w:rsidR="00EA3A63" w:rsidRPr="00657EF4" w:rsidTr="00B0683E">
        <w:trPr>
          <w:trHeight w:val="209"/>
        </w:trPr>
        <w:tc>
          <w:tcPr>
            <w:tcW w:w="3820" w:type="dxa"/>
          </w:tcPr>
          <w:p w:rsidR="00EA3A63" w:rsidRPr="00657EF4" w:rsidRDefault="00EA3A63" w:rsidP="00B0683E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412" w:type="dxa"/>
            <w:tcBorders>
              <w:right w:val="single" w:sz="4" w:space="0" w:color="auto"/>
            </w:tcBorders>
          </w:tcPr>
          <w:p w:rsidR="00EA3A63" w:rsidRPr="00657EF4" w:rsidRDefault="00EA3A63" w:rsidP="00B0683E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eastAsia="Times New Roman" w:hAnsi="Times New Roman" w:cs="Times New Roman"/>
                <w:szCs w:val="24"/>
              </w:rPr>
              <w:t>Брутто, г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EA3A63" w:rsidRPr="00657EF4" w:rsidRDefault="00EA3A63" w:rsidP="00B0683E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eastAsia="Times New Roman" w:hAnsi="Times New Roman" w:cs="Times New Roman"/>
                <w:szCs w:val="24"/>
              </w:rPr>
              <w:t>Нетто, г</w:t>
            </w:r>
          </w:p>
        </w:tc>
      </w:tr>
      <w:tr w:rsidR="00EA3A63" w:rsidRPr="00657EF4" w:rsidTr="00B0683E">
        <w:trPr>
          <w:trHeight w:val="227"/>
        </w:trPr>
        <w:tc>
          <w:tcPr>
            <w:tcW w:w="3820" w:type="dxa"/>
          </w:tcPr>
          <w:p w:rsidR="00EA3A63" w:rsidRPr="00C871F1" w:rsidRDefault="00EA3A63" w:rsidP="00EA3A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Концентрат Кисель шиповниковый</w:t>
            </w:r>
          </w:p>
        </w:tc>
        <w:tc>
          <w:tcPr>
            <w:tcW w:w="2412" w:type="dxa"/>
            <w:tcBorders>
              <w:right w:val="single" w:sz="4" w:space="0" w:color="auto"/>
            </w:tcBorders>
          </w:tcPr>
          <w:p w:rsidR="00EA3A63" w:rsidRPr="00C871F1" w:rsidRDefault="00EA3A63" w:rsidP="00EA3A6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EA3A63" w:rsidRPr="00C871F1" w:rsidRDefault="00EA3A63" w:rsidP="00EA3A6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EA3A63" w:rsidRPr="00657EF4" w:rsidTr="00B0683E">
        <w:trPr>
          <w:trHeight w:val="227"/>
        </w:trPr>
        <w:tc>
          <w:tcPr>
            <w:tcW w:w="3820" w:type="dxa"/>
          </w:tcPr>
          <w:p w:rsidR="00EA3A63" w:rsidRDefault="00EA3A63" w:rsidP="00EA3A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Вода</w:t>
            </w:r>
          </w:p>
        </w:tc>
        <w:tc>
          <w:tcPr>
            <w:tcW w:w="2412" w:type="dxa"/>
            <w:tcBorders>
              <w:right w:val="single" w:sz="4" w:space="0" w:color="auto"/>
            </w:tcBorders>
          </w:tcPr>
          <w:p w:rsidR="00EA3A63" w:rsidRDefault="00EA3A63" w:rsidP="00EA3A6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190,0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EA3A63" w:rsidRDefault="00EA3A63" w:rsidP="00EA3A6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190,0</w:t>
            </w:r>
          </w:p>
        </w:tc>
      </w:tr>
      <w:tr w:rsidR="00EA3A63" w:rsidRPr="00657EF4" w:rsidTr="00B0683E">
        <w:trPr>
          <w:trHeight w:val="227"/>
        </w:trPr>
        <w:tc>
          <w:tcPr>
            <w:tcW w:w="3820" w:type="dxa"/>
          </w:tcPr>
          <w:p w:rsidR="00EA3A63" w:rsidRPr="00C871F1" w:rsidRDefault="00EA3A63" w:rsidP="00B0683E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71F1">
              <w:rPr>
                <w:rFonts w:ascii="Times New Roman" w:hAnsi="Times New Roman" w:cs="Times New Roman"/>
                <w:b/>
                <w:sz w:val="24"/>
                <w:szCs w:val="24"/>
              </w:rPr>
              <w:t>Выход</w:t>
            </w:r>
          </w:p>
        </w:tc>
        <w:tc>
          <w:tcPr>
            <w:tcW w:w="5389" w:type="dxa"/>
            <w:gridSpan w:val="2"/>
          </w:tcPr>
          <w:p w:rsidR="00EA3A63" w:rsidRPr="00C871F1" w:rsidRDefault="00EA3A63" w:rsidP="00B0683E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200</w:t>
            </w:r>
          </w:p>
        </w:tc>
      </w:tr>
    </w:tbl>
    <w:p w:rsidR="00EA3A63" w:rsidRPr="00657EF4" w:rsidRDefault="00EA3A63" w:rsidP="00EA3A6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7EF4">
        <w:rPr>
          <w:rFonts w:ascii="Times New Roman" w:hAnsi="Times New Roman" w:cs="Times New Roman"/>
          <w:b/>
          <w:sz w:val="24"/>
          <w:szCs w:val="24"/>
        </w:rPr>
        <w:t>Технология приготовления</w:t>
      </w:r>
    </w:p>
    <w:p w:rsidR="00EA3A63" w:rsidRDefault="00EA3A63" w:rsidP="00EA3A63">
      <w:pPr>
        <w:pStyle w:val="a9"/>
        <w:ind w:firstLine="284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Концентрат киселя разводится в 60г холодной воды, тщательно перемешивают в 140г кипящей вод</w:t>
      </w:r>
      <w:r w:rsidR="00BF4FA5">
        <w:rPr>
          <w:rFonts w:ascii="Times New Roman" w:hAnsi="Times New Roman" w:cs="Times New Roman"/>
          <w:sz w:val="24"/>
        </w:rPr>
        <w:t>ы</w:t>
      </w:r>
      <w:r>
        <w:rPr>
          <w:rFonts w:ascii="Times New Roman" w:hAnsi="Times New Roman" w:cs="Times New Roman"/>
          <w:sz w:val="24"/>
        </w:rPr>
        <w:t xml:space="preserve">, размешивают и доводят до кипения. Готовый кисель охлаждают до комнатной температуры и </w:t>
      </w:r>
      <w:proofErr w:type="spellStart"/>
      <w:r>
        <w:rPr>
          <w:rFonts w:ascii="Times New Roman" w:hAnsi="Times New Roman" w:cs="Times New Roman"/>
          <w:sz w:val="24"/>
        </w:rPr>
        <w:t>порционируют</w:t>
      </w:r>
      <w:proofErr w:type="spellEnd"/>
      <w:r>
        <w:rPr>
          <w:rFonts w:ascii="Times New Roman" w:hAnsi="Times New Roman" w:cs="Times New Roman"/>
          <w:sz w:val="24"/>
        </w:rPr>
        <w:t>.</w:t>
      </w:r>
    </w:p>
    <w:p w:rsidR="00EA3A63" w:rsidRDefault="00EA3A63" w:rsidP="00EA3A63">
      <w:pPr>
        <w:pStyle w:val="a9"/>
        <w:ind w:firstLine="284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Температура подачи 14°С.</w:t>
      </w:r>
    </w:p>
    <w:p w:rsidR="00EA3A63" w:rsidRPr="00292A0C" w:rsidRDefault="00EA3A63" w:rsidP="00EA3A63">
      <w:pPr>
        <w:pStyle w:val="a9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</w:rPr>
        <w:t>Требования к качеству</w:t>
      </w:r>
    </w:p>
    <w:p w:rsidR="00EA3A63" w:rsidRPr="009E6375" w:rsidRDefault="00EA3A63" w:rsidP="00EA3A63">
      <w:pPr>
        <w:pStyle w:val="a9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i/>
          <w:sz w:val="24"/>
        </w:rPr>
        <w:t>См. ТТК</w:t>
      </w:r>
    </w:p>
    <w:p w:rsidR="00EA3A63" w:rsidRPr="007A6786" w:rsidRDefault="00EA3A63" w:rsidP="00EA3A63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6786">
        <w:rPr>
          <w:rFonts w:ascii="Times New Roman" w:hAnsi="Times New Roman" w:cs="Times New Roman"/>
          <w:b/>
          <w:sz w:val="24"/>
          <w:szCs w:val="24"/>
        </w:rPr>
        <w:t>Пищевая ценность изделия(блюда)</w:t>
      </w:r>
    </w:p>
    <w:tbl>
      <w:tblPr>
        <w:tblStyle w:val="a3"/>
        <w:tblW w:w="0" w:type="auto"/>
        <w:tblInd w:w="-147" w:type="dxa"/>
        <w:tblLayout w:type="fixed"/>
        <w:tblLook w:val="04A0" w:firstRow="1" w:lastRow="0" w:firstColumn="1" w:lastColumn="0" w:noHBand="0" w:noVBand="1"/>
      </w:tblPr>
      <w:tblGrid>
        <w:gridCol w:w="2277"/>
        <w:gridCol w:w="1126"/>
        <w:gridCol w:w="1167"/>
        <w:gridCol w:w="1384"/>
        <w:gridCol w:w="2234"/>
        <w:gridCol w:w="1304"/>
      </w:tblGrid>
      <w:tr w:rsidR="00EA3A63" w:rsidRPr="007A6786" w:rsidTr="00B0683E">
        <w:tc>
          <w:tcPr>
            <w:tcW w:w="2277" w:type="dxa"/>
          </w:tcPr>
          <w:p w:rsidR="00EA3A63" w:rsidRPr="0071157B" w:rsidRDefault="00EA3A63" w:rsidP="00B0683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Возраст</w:t>
            </w:r>
          </w:p>
        </w:tc>
        <w:tc>
          <w:tcPr>
            <w:tcW w:w="1126" w:type="dxa"/>
          </w:tcPr>
          <w:p w:rsidR="00EA3A63" w:rsidRPr="0071157B" w:rsidRDefault="00EA3A63" w:rsidP="00B0683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Белки, г</w:t>
            </w:r>
          </w:p>
        </w:tc>
        <w:tc>
          <w:tcPr>
            <w:tcW w:w="1167" w:type="dxa"/>
          </w:tcPr>
          <w:p w:rsidR="00EA3A63" w:rsidRPr="0071157B" w:rsidRDefault="00EA3A63" w:rsidP="00B0683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Жиры, г</w:t>
            </w:r>
          </w:p>
        </w:tc>
        <w:tc>
          <w:tcPr>
            <w:tcW w:w="1384" w:type="dxa"/>
          </w:tcPr>
          <w:p w:rsidR="00EA3A63" w:rsidRPr="0071157B" w:rsidRDefault="00EA3A63" w:rsidP="00B0683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Углеводы, г</w:t>
            </w:r>
          </w:p>
        </w:tc>
        <w:tc>
          <w:tcPr>
            <w:tcW w:w="2234" w:type="dxa"/>
          </w:tcPr>
          <w:p w:rsidR="00EA3A63" w:rsidRPr="0071157B" w:rsidRDefault="00EA3A63" w:rsidP="00B0683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Энергетическая ценность, ккал</w:t>
            </w:r>
          </w:p>
        </w:tc>
        <w:tc>
          <w:tcPr>
            <w:tcW w:w="1304" w:type="dxa"/>
          </w:tcPr>
          <w:p w:rsidR="00EA3A63" w:rsidRPr="0071157B" w:rsidRDefault="00EA3A63" w:rsidP="00B0683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Масса, г</w:t>
            </w:r>
          </w:p>
        </w:tc>
      </w:tr>
      <w:tr w:rsidR="00EA3A63" w:rsidRPr="007A6786" w:rsidTr="00B0683E">
        <w:trPr>
          <w:trHeight w:val="351"/>
        </w:trPr>
        <w:tc>
          <w:tcPr>
            <w:tcW w:w="2277" w:type="dxa"/>
            <w:vAlign w:val="center"/>
          </w:tcPr>
          <w:p w:rsidR="00EA3A63" w:rsidRPr="0071157B" w:rsidRDefault="00EA3A63" w:rsidP="00B0683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 xml:space="preserve">От 7 до </w:t>
            </w:r>
            <w:r>
              <w:rPr>
                <w:rFonts w:ascii="Times New Roman" w:hAnsi="Times New Roman" w:cs="Times New Roman"/>
                <w:szCs w:val="24"/>
              </w:rPr>
              <w:t>18</w:t>
            </w:r>
            <w:r w:rsidRPr="0071157B">
              <w:rPr>
                <w:rFonts w:ascii="Times New Roman" w:hAnsi="Times New Roman" w:cs="Times New Roman"/>
                <w:szCs w:val="24"/>
              </w:rPr>
              <w:t xml:space="preserve"> лет</w:t>
            </w:r>
          </w:p>
          <w:p w:rsidR="00EA3A63" w:rsidRPr="0071157B" w:rsidRDefault="00EA3A63" w:rsidP="00B0683E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26" w:type="dxa"/>
          </w:tcPr>
          <w:p w:rsidR="00EA3A63" w:rsidRPr="00E26005" w:rsidRDefault="00EA3A63" w:rsidP="00B0683E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</w:t>
            </w:r>
          </w:p>
        </w:tc>
        <w:tc>
          <w:tcPr>
            <w:tcW w:w="1167" w:type="dxa"/>
          </w:tcPr>
          <w:p w:rsidR="00EA3A63" w:rsidRPr="00E26005" w:rsidRDefault="00EA3A63" w:rsidP="00EA3A63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</w:t>
            </w:r>
          </w:p>
        </w:tc>
        <w:tc>
          <w:tcPr>
            <w:tcW w:w="1384" w:type="dxa"/>
          </w:tcPr>
          <w:p w:rsidR="00EA3A63" w:rsidRPr="00E26005" w:rsidRDefault="00EA3A63" w:rsidP="00EA3A63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23,6</w:t>
            </w:r>
          </w:p>
        </w:tc>
        <w:tc>
          <w:tcPr>
            <w:tcW w:w="2234" w:type="dxa"/>
          </w:tcPr>
          <w:p w:rsidR="00EA3A63" w:rsidRPr="00E26005" w:rsidRDefault="00EA3A63" w:rsidP="00B0683E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93</w:t>
            </w:r>
          </w:p>
        </w:tc>
        <w:tc>
          <w:tcPr>
            <w:tcW w:w="1304" w:type="dxa"/>
          </w:tcPr>
          <w:p w:rsidR="00EA3A63" w:rsidRPr="00E26005" w:rsidRDefault="00EA3A63" w:rsidP="00B0683E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200</w:t>
            </w:r>
          </w:p>
        </w:tc>
      </w:tr>
    </w:tbl>
    <w:p w:rsidR="00EA3A63" w:rsidRPr="007A6786" w:rsidRDefault="00EA3A63" w:rsidP="00EA3A6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6786">
        <w:rPr>
          <w:rFonts w:ascii="Times New Roman" w:hAnsi="Times New Roman" w:cs="Times New Roman"/>
          <w:b/>
          <w:sz w:val="24"/>
          <w:szCs w:val="24"/>
        </w:rPr>
        <w:t>Расчет химического состава</w:t>
      </w:r>
    </w:p>
    <w:tbl>
      <w:tblPr>
        <w:tblStyle w:val="a3"/>
        <w:tblW w:w="0" w:type="auto"/>
        <w:tblInd w:w="-147" w:type="dxa"/>
        <w:tblLook w:val="04A0" w:firstRow="1" w:lastRow="0" w:firstColumn="1" w:lastColumn="0" w:noHBand="0" w:noVBand="1"/>
      </w:tblPr>
      <w:tblGrid>
        <w:gridCol w:w="1906"/>
        <w:gridCol w:w="1666"/>
        <w:gridCol w:w="1305"/>
        <w:gridCol w:w="1088"/>
        <w:gridCol w:w="1344"/>
        <w:gridCol w:w="897"/>
        <w:gridCol w:w="1286"/>
      </w:tblGrid>
      <w:tr w:rsidR="00EA3A63" w:rsidRPr="007A6786" w:rsidTr="00B0683E">
        <w:tc>
          <w:tcPr>
            <w:tcW w:w="1906" w:type="dxa"/>
            <w:vMerge w:val="restart"/>
          </w:tcPr>
          <w:p w:rsidR="00EA3A63" w:rsidRPr="0071157B" w:rsidRDefault="00EA3A63" w:rsidP="00B0683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Возраст</w:t>
            </w:r>
          </w:p>
        </w:tc>
        <w:tc>
          <w:tcPr>
            <w:tcW w:w="4059" w:type="dxa"/>
            <w:gridSpan w:val="3"/>
          </w:tcPr>
          <w:p w:rsidR="00EA3A63" w:rsidRPr="0071157B" w:rsidRDefault="00EA3A63" w:rsidP="00B0683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Минеральные элементы ,г</w:t>
            </w:r>
          </w:p>
        </w:tc>
        <w:tc>
          <w:tcPr>
            <w:tcW w:w="3527" w:type="dxa"/>
            <w:gridSpan w:val="3"/>
          </w:tcPr>
          <w:p w:rsidR="00EA3A63" w:rsidRPr="0071157B" w:rsidRDefault="00EA3A63" w:rsidP="00B0683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Витамины</w:t>
            </w:r>
          </w:p>
        </w:tc>
      </w:tr>
      <w:tr w:rsidR="00EA3A63" w:rsidRPr="007A6786" w:rsidTr="00B0683E">
        <w:tc>
          <w:tcPr>
            <w:tcW w:w="1906" w:type="dxa"/>
            <w:vMerge/>
          </w:tcPr>
          <w:p w:rsidR="00EA3A63" w:rsidRPr="0071157B" w:rsidRDefault="00EA3A63" w:rsidP="00B0683E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666" w:type="dxa"/>
          </w:tcPr>
          <w:p w:rsidR="00EA3A63" w:rsidRPr="0071157B" w:rsidRDefault="00EA3A63" w:rsidP="00B0683E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71157B">
              <w:rPr>
                <w:rFonts w:ascii="Times New Roman" w:hAnsi="Times New Roman" w:cs="Times New Roman"/>
                <w:szCs w:val="24"/>
                <w:lang w:val="en-US"/>
              </w:rPr>
              <w:t>Ca</w:t>
            </w:r>
          </w:p>
        </w:tc>
        <w:tc>
          <w:tcPr>
            <w:tcW w:w="1305" w:type="dxa"/>
          </w:tcPr>
          <w:p w:rsidR="00EA3A63" w:rsidRPr="0071157B" w:rsidRDefault="00EA3A63" w:rsidP="00B0683E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71157B">
              <w:rPr>
                <w:rFonts w:ascii="Times New Roman" w:hAnsi="Times New Roman" w:cs="Times New Roman"/>
                <w:szCs w:val="24"/>
                <w:lang w:val="en-US"/>
              </w:rPr>
              <w:t>Mg</w:t>
            </w:r>
          </w:p>
        </w:tc>
        <w:tc>
          <w:tcPr>
            <w:tcW w:w="1088" w:type="dxa"/>
          </w:tcPr>
          <w:p w:rsidR="00EA3A63" w:rsidRPr="0071157B" w:rsidRDefault="00EA3A63" w:rsidP="00B0683E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71157B">
              <w:rPr>
                <w:rFonts w:ascii="Times New Roman" w:hAnsi="Times New Roman" w:cs="Times New Roman"/>
                <w:szCs w:val="24"/>
                <w:lang w:val="en-US"/>
              </w:rPr>
              <w:t>Fe</w:t>
            </w:r>
          </w:p>
        </w:tc>
        <w:tc>
          <w:tcPr>
            <w:tcW w:w="1344" w:type="dxa"/>
          </w:tcPr>
          <w:p w:rsidR="00EA3A63" w:rsidRPr="0071157B" w:rsidRDefault="00EA3A63" w:rsidP="00B0683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  <w:lang w:val="en-US"/>
              </w:rPr>
              <w:t>B</w:t>
            </w:r>
            <w:r w:rsidRPr="0071157B">
              <w:rPr>
                <w:rFonts w:ascii="Times New Roman" w:hAnsi="Times New Roman" w:cs="Times New Roman"/>
                <w:szCs w:val="24"/>
                <w:vertAlign w:val="subscript"/>
                <w:lang w:val="en-US"/>
              </w:rPr>
              <w:t>1</w:t>
            </w:r>
            <w:r w:rsidRPr="0071157B">
              <w:rPr>
                <w:rFonts w:ascii="Times New Roman" w:hAnsi="Times New Roman" w:cs="Times New Roman"/>
                <w:szCs w:val="24"/>
              </w:rPr>
              <w:t>, мг</w:t>
            </w:r>
          </w:p>
        </w:tc>
        <w:tc>
          <w:tcPr>
            <w:tcW w:w="897" w:type="dxa"/>
          </w:tcPr>
          <w:p w:rsidR="00EA3A63" w:rsidRPr="0071157B" w:rsidRDefault="00EA3A63" w:rsidP="00B0683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  <w:lang w:val="en-US"/>
              </w:rPr>
              <w:t>B</w:t>
            </w:r>
            <w:r w:rsidRPr="0071157B">
              <w:rPr>
                <w:rFonts w:ascii="Times New Roman" w:hAnsi="Times New Roman" w:cs="Times New Roman"/>
                <w:szCs w:val="24"/>
                <w:vertAlign w:val="subscript"/>
                <w:lang w:val="en-US"/>
              </w:rPr>
              <w:t>2</w:t>
            </w:r>
            <w:r w:rsidRPr="0071157B">
              <w:rPr>
                <w:rFonts w:ascii="Times New Roman" w:hAnsi="Times New Roman" w:cs="Times New Roman"/>
                <w:szCs w:val="24"/>
              </w:rPr>
              <w:t>, мг</w:t>
            </w:r>
          </w:p>
        </w:tc>
        <w:tc>
          <w:tcPr>
            <w:tcW w:w="1286" w:type="dxa"/>
          </w:tcPr>
          <w:p w:rsidR="00EA3A63" w:rsidRPr="0071157B" w:rsidRDefault="00EA3A63" w:rsidP="00B0683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  <w:lang w:val="en-US"/>
              </w:rPr>
              <w:t>C</w:t>
            </w:r>
            <w:r w:rsidRPr="0071157B">
              <w:rPr>
                <w:rFonts w:ascii="Times New Roman" w:hAnsi="Times New Roman" w:cs="Times New Roman"/>
                <w:szCs w:val="24"/>
              </w:rPr>
              <w:t>, мг</w:t>
            </w:r>
          </w:p>
        </w:tc>
      </w:tr>
      <w:tr w:rsidR="00EA3A63" w:rsidRPr="007A6786" w:rsidTr="00B0683E">
        <w:trPr>
          <w:trHeight w:val="310"/>
        </w:trPr>
        <w:tc>
          <w:tcPr>
            <w:tcW w:w="1906" w:type="dxa"/>
            <w:vAlign w:val="center"/>
          </w:tcPr>
          <w:p w:rsidR="00EA3A63" w:rsidRPr="0071157B" w:rsidRDefault="00EA3A63" w:rsidP="00B0683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 xml:space="preserve">От 7 до </w:t>
            </w:r>
            <w:r>
              <w:rPr>
                <w:rFonts w:ascii="Times New Roman" w:hAnsi="Times New Roman" w:cs="Times New Roman"/>
                <w:szCs w:val="24"/>
              </w:rPr>
              <w:t>18</w:t>
            </w:r>
            <w:r w:rsidRPr="0071157B">
              <w:rPr>
                <w:rFonts w:ascii="Times New Roman" w:hAnsi="Times New Roman" w:cs="Times New Roman"/>
                <w:szCs w:val="24"/>
              </w:rPr>
              <w:t xml:space="preserve"> лет</w:t>
            </w:r>
          </w:p>
          <w:p w:rsidR="00EA3A63" w:rsidRPr="0071157B" w:rsidRDefault="00EA3A63" w:rsidP="00B0683E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666" w:type="dxa"/>
          </w:tcPr>
          <w:p w:rsidR="00EA3A63" w:rsidRPr="00E26005" w:rsidRDefault="00EA3A63" w:rsidP="00EA3A63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2,72</w:t>
            </w:r>
          </w:p>
        </w:tc>
        <w:tc>
          <w:tcPr>
            <w:tcW w:w="1305" w:type="dxa"/>
          </w:tcPr>
          <w:p w:rsidR="00EA3A63" w:rsidRPr="00E26005" w:rsidRDefault="00EA3A63" w:rsidP="00EA3A63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0,00</w:t>
            </w:r>
          </w:p>
        </w:tc>
        <w:tc>
          <w:tcPr>
            <w:tcW w:w="1088" w:type="dxa"/>
          </w:tcPr>
          <w:p w:rsidR="00EA3A63" w:rsidRPr="00E26005" w:rsidRDefault="00EA3A63" w:rsidP="00EA3A63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0,12</w:t>
            </w:r>
          </w:p>
        </w:tc>
        <w:tc>
          <w:tcPr>
            <w:tcW w:w="1344" w:type="dxa"/>
          </w:tcPr>
          <w:p w:rsidR="00EA3A63" w:rsidRPr="00E26005" w:rsidRDefault="00EA3A63" w:rsidP="00EA3A63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E26005">
              <w:rPr>
                <w:rFonts w:ascii="Times New Roman" w:hAnsi="Times New Roman" w:cs="Times New Roman"/>
                <w:sz w:val="24"/>
              </w:rPr>
              <w:t>0,0</w:t>
            </w: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897" w:type="dxa"/>
          </w:tcPr>
          <w:p w:rsidR="00EA3A63" w:rsidRPr="00E26005" w:rsidRDefault="00EA3A63" w:rsidP="00B0683E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E26005">
              <w:rPr>
                <w:rFonts w:ascii="Times New Roman" w:hAnsi="Times New Roman" w:cs="Times New Roman"/>
                <w:sz w:val="24"/>
              </w:rPr>
              <w:t>0,</w:t>
            </w:r>
            <w:r>
              <w:rPr>
                <w:rFonts w:ascii="Times New Roman" w:hAnsi="Times New Roman" w:cs="Times New Roman"/>
                <w:sz w:val="24"/>
              </w:rPr>
              <w:t>02</w:t>
            </w:r>
          </w:p>
        </w:tc>
        <w:tc>
          <w:tcPr>
            <w:tcW w:w="1286" w:type="dxa"/>
          </w:tcPr>
          <w:p w:rsidR="00EA3A63" w:rsidRPr="00E26005" w:rsidRDefault="00EA3A63" w:rsidP="00B0683E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7,5</w:t>
            </w:r>
          </w:p>
        </w:tc>
      </w:tr>
    </w:tbl>
    <w:p w:rsidR="00EA3A63" w:rsidRDefault="00EA3A63" w:rsidP="00FC74E0">
      <w:pPr>
        <w:sectPr w:rsidR="00EA3A63" w:rsidSect="007D025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A3A63" w:rsidRPr="0088143A" w:rsidRDefault="00EA3A63" w:rsidP="0088143A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143A">
        <w:rPr>
          <w:rFonts w:ascii="Times New Roman" w:hAnsi="Times New Roman" w:cs="Times New Roman"/>
          <w:b/>
          <w:sz w:val="28"/>
          <w:szCs w:val="28"/>
        </w:rPr>
        <w:t>Технологическая карта №323</w:t>
      </w:r>
    </w:p>
    <w:p w:rsidR="00EA3A63" w:rsidRPr="00E61B0C" w:rsidRDefault="00EA3A63" w:rsidP="00EA3A63">
      <w:pPr>
        <w:pStyle w:val="a9"/>
        <w:rPr>
          <w:rFonts w:ascii="Times New Roman" w:hAnsi="Times New Roman" w:cs="Times New Roman"/>
          <w:b/>
          <w:sz w:val="24"/>
          <w:szCs w:val="24"/>
        </w:rPr>
      </w:pPr>
      <w:r w:rsidRPr="002F7FEC">
        <w:rPr>
          <w:rFonts w:ascii="Times New Roman" w:hAnsi="Times New Roman" w:cs="Times New Roman"/>
          <w:sz w:val="24"/>
          <w:szCs w:val="24"/>
        </w:rPr>
        <w:t xml:space="preserve">На: </w:t>
      </w:r>
      <w:r>
        <w:rPr>
          <w:rFonts w:ascii="Times New Roman" w:hAnsi="Times New Roman" w:cs="Times New Roman"/>
          <w:b/>
          <w:sz w:val="24"/>
          <w:szCs w:val="24"/>
        </w:rPr>
        <w:t>кисель «Шиповниковый» с витамином С</w:t>
      </w:r>
    </w:p>
    <w:p w:rsidR="00EA3A63" w:rsidRPr="002F7FEC" w:rsidRDefault="00EA3A63" w:rsidP="00EA3A63">
      <w:pPr>
        <w:pStyle w:val="a9"/>
        <w:rPr>
          <w:rFonts w:ascii="Times New Roman" w:hAnsi="Times New Roman" w:cs="Times New Roman"/>
          <w:sz w:val="24"/>
          <w:szCs w:val="24"/>
        </w:rPr>
      </w:pPr>
      <w:r w:rsidRPr="002F7FEC">
        <w:rPr>
          <w:rFonts w:ascii="Times New Roman" w:hAnsi="Times New Roman" w:cs="Times New Roman"/>
          <w:sz w:val="24"/>
          <w:szCs w:val="24"/>
        </w:rPr>
        <w:t xml:space="preserve">№ рецептуры по сборнику: </w:t>
      </w:r>
      <w:r>
        <w:rPr>
          <w:rFonts w:ascii="Times New Roman" w:hAnsi="Times New Roman" w:cs="Times New Roman"/>
          <w:sz w:val="24"/>
          <w:szCs w:val="24"/>
        </w:rPr>
        <w:t>ТТК №17</w:t>
      </w:r>
    </w:p>
    <w:tbl>
      <w:tblPr>
        <w:tblStyle w:val="a3"/>
        <w:tblW w:w="9209" w:type="dxa"/>
        <w:tblLayout w:type="fixed"/>
        <w:tblLook w:val="04A0" w:firstRow="1" w:lastRow="0" w:firstColumn="1" w:lastColumn="0" w:noHBand="0" w:noVBand="1"/>
      </w:tblPr>
      <w:tblGrid>
        <w:gridCol w:w="3820"/>
        <w:gridCol w:w="2412"/>
        <w:gridCol w:w="2977"/>
      </w:tblGrid>
      <w:tr w:rsidR="00EA3A63" w:rsidRPr="00657EF4" w:rsidTr="00B0683E">
        <w:tc>
          <w:tcPr>
            <w:tcW w:w="3820" w:type="dxa"/>
            <w:vMerge w:val="restart"/>
          </w:tcPr>
          <w:p w:rsidR="00EA3A63" w:rsidRPr="00657EF4" w:rsidRDefault="00EA3A63" w:rsidP="00B0683E">
            <w:pPr>
              <w:ind w:right="173"/>
              <w:jc w:val="center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eastAsia="Times New Roman" w:hAnsi="Times New Roman" w:cs="Times New Roman"/>
                <w:szCs w:val="24"/>
              </w:rPr>
              <w:t>Набор сырья</w:t>
            </w:r>
          </w:p>
        </w:tc>
        <w:tc>
          <w:tcPr>
            <w:tcW w:w="5389" w:type="dxa"/>
            <w:gridSpan w:val="2"/>
          </w:tcPr>
          <w:p w:rsidR="00EA3A63" w:rsidRPr="00657EF4" w:rsidRDefault="00EA3A63" w:rsidP="00B0683E">
            <w:pPr>
              <w:ind w:left="16"/>
              <w:jc w:val="center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eastAsia="Times New Roman" w:hAnsi="Times New Roman" w:cs="Times New Roman"/>
                <w:szCs w:val="24"/>
              </w:rPr>
              <w:t>Расход продуктов на 1 порцию</w:t>
            </w:r>
          </w:p>
        </w:tc>
      </w:tr>
      <w:tr w:rsidR="00EA3A63" w:rsidRPr="00657EF4" w:rsidTr="00B0683E">
        <w:tc>
          <w:tcPr>
            <w:tcW w:w="3820" w:type="dxa"/>
            <w:vMerge/>
          </w:tcPr>
          <w:p w:rsidR="00EA3A63" w:rsidRPr="00657EF4" w:rsidRDefault="00EA3A63" w:rsidP="00B0683E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389" w:type="dxa"/>
            <w:gridSpan w:val="2"/>
          </w:tcPr>
          <w:p w:rsidR="00EA3A63" w:rsidRPr="00657EF4" w:rsidRDefault="00EA3A63" w:rsidP="00B0683E">
            <w:pPr>
              <w:ind w:right="32"/>
              <w:jc w:val="center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eastAsia="Times New Roman" w:hAnsi="Times New Roman" w:cs="Times New Roman"/>
                <w:szCs w:val="24"/>
              </w:rPr>
              <w:t xml:space="preserve">от 7 </w:t>
            </w:r>
            <w:r>
              <w:rPr>
                <w:rFonts w:ascii="Times New Roman" w:eastAsia="Times New Roman" w:hAnsi="Times New Roman" w:cs="Times New Roman"/>
                <w:szCs w:val="24"/>
              </w:rPr>
              <w:t>до 18 лет</w:t>
            </w:r>
          </w:p>
        </w:tc>
      </w:tr>
      <w:tr w:rsidR="00EA3A63" w:rsidRPr="00657EF4" w:rsidTr="00B0683E">
        <w:trPr>
          <w:trHeight w:val="209"/>
        </w:trPr>
        <w:tc>
          <w:tcPr>
            <w:tcW w:w="3820" w:type="dxa"/>
          </w:tcPr>
          <w:p w:rsidR="00EA3A63" w:rsidRPr="00657EF4" w:rsidRDefault="00EA3A63" w:rsidP="00B0683E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412" w:type="dxa"/>
            <w:tcBorders>
              <w:right w:val="single" w:sz="4" w:space="0" w:color="auto"/>
            </w:tcBorders>
          </w:tcPr>
          <w:p w:rsidR="00EA3A63" w:rsidRPr="00657EF4" w:rsidRDefault="00EA3A63" w:rsidP="00B0683E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eastAsia="Times New Roman" w:hAnsi="Times New Roman" w:cs="Times New Roman"/>
                <w:szCs w:val="24"/>
              </w:rPr>
              <w:t>Брутто, г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EA3A63" w:rsidRPr="00657EF4" w:rsidRDefault="00EA3A63" w:rsidP="00B0683E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eastAsia="Times New Roman" w:hAnsi="Times New Roman" w:cs="Times New Roman"/>
                <w:szCs w:val="24"/>
              </w:rPr>
              <w:t>Нетто, г</w:t>
            </w:r>
          </w:p>
        </w:tc>
      </w:tr>
      <w:tr w:rsidR="00EA3A63" w:rsidRPr="00657EF4" w:rsidTr="00B0683E">
        <w:trPr>
          <w:trHeight w:val="227"/>
        </w:trPr>
        <w:tc>
          <w:tcPr>
            <w:tcW w:w="3820" w:type="dxa"/>
          </w:tcPr>
          <w:p w:rsidR="00EA3A63" w:rsidRPr="00C871F1" w:rsidRDefault="00EA3A63" w:rsidP="00B068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Концентрат Кисель шиповниковый с витамином С</w:t>
            </w:r>
          </w:p>
        </w:tc>
        <w:tc>
          <w:tcPr>
            <w:tcW w:w="2412" w:type="dxa"/>
            <w:tcBorders>
              <w:right w:val="single" w:sz="4" w:space="0" w:color="auto"/>
            </w:tcBorders>
          </w:tcPr>
          <w:p w:rsidR="00EA3A63" w:rsidRPr="00C871F1" w:rsidRDefault="00EA3A63" w:rsidP="00B0683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EA3A63" w:rsidRPr="00C871F1" w:rsidRDefault="00EA3A63" w:rsidP="00B0683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EA3A63" w:rsidRPr="00657EF4" w:rsidTr="00B0683E">
        <w:trPr>
          <w:trHeight w:val="227"/>
        </w:trPr>
        <w:tc>
          <w:tcPr>
            <w:tcW w:w="3820" w:type="dxa"/>
          </w:tcPr>
          <w:p w:rsidR="00EA3A63" w:rsidRDefault="00EA3A63" w:rsidP="00B068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Вода</w:t>
            </w:r>
          </w:p>
        </w:tc>
        <w:tc>
          <w:tcPr>
            <w:tcW w:w="2412" w:type="dxa"/>
            <w:tcBorders>
              <w:right w:val="single" w:sz="4" w:space="0" w:color="auto"/>
            </w:tcBorders>
          </w:tcPr>
          <w:p w:rsidR="00EA3A63" w:rsidRDefault="00EA3A63" w:rsidP="00B0683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190,0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EA3A63" w:rsidRDefault="00EA3A63" w:rsidP="00B0683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190,0</w:t>
            </w:r>
          </w:p>
        </w:tc>
      </w:tr>
      <w:tr w:rsidR="00EA3A63" w:rsidRPr="00657EF4" w:rsidTr="00B0683E">
        <w:trPr>
          <w:trHeight w:val="227"/>
        </w:trPr>
        <w:tc>
          <w:tcPr>
            <w:tcW w:w="3820" w:type="dxa"/>
          </w:tcPr>
          <w:p w:rsidR="00EA3A63" w:rsidRPr="00C871F1" w:rsidRDefault="00EA3A63" w:rsidP="00B0683E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71F1">
              <w:rPr>
                <w:rFonts w:ascii="Times New Roman" w:hAnsi="Times New Roman" w:cs="Times New Roman"/>
                <w:b/>
                <w:sz w:val="24"/>
                <w:szCs w:val="24"/>
              </w:rPr>
              <w:t>Выход</w:t>
            </w:r>
          </w:p>
        </w:tc>
        <w:tc>
          <w:tcPr>
            <w:tcW w:w="5389" w:type="dxa"/>
            <w:gridSpan w:val="2"/>
          </w:tcPr>
          <w:p w:rsidR="00EA3A63" w:rsidRPr="00C871F1" w:rsidRDefault="00EA3A63" w:rsidP="00B0683E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200</w:t>
            </w:r>
          </w:p>
        </w:tc>
      </w:tr>
    </w:tbl>
    <w:p w:rsidR="00EA3A63" w:rsidRPr="00657EF4" w:rsidRDefault="00EA3A63" w:rsidP="00EA3A6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7EF4">
        <w:rPr>
          <w:rFonts w:ascii="Times New Roman" w:hAnsi="Times New Roman" w:cs="Times New Roman"/>
          <w:b/>
          <w:sz w:val="24"/>
          <w:szCs w:val="24"/>
        </w:rPr>
        <w:t>Технология приготовления</w:t>
      </w:r>
    </w:p>
    <w:p w:rsidR="00EA3A63" w:rsidRDefault="00EA3A63" w:rsidP="00EA3A63">
      <w:pPr>
        <w:pStyle w:val="a9"/>
        <w:ind w:firstLine="284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Концентрат киселя разводится в 60г холодной воды, тщательно перемешивают в 140г кипящей вод</w:t>
      </w:r>
      <w:r w:rsidR="00BF4FA5">
        <w:rPr>
          <w:rFonts w:ascii="Times New Roman" w:hAnsi="Times New Roman" w:cs="Times New Roman"/>
          <w:sz w:val="24"/>
        </w:rPr>
        <w:t>ы</w:t>
      </w:r>
      <w:r>
        <w:rPr>
          <w:rFonts w:ascii="Times New Roman" w:hAnsi="Times New Roman" w:cs="Times New Roman"/>
          <w:sz w:val="24"/>
        </w:rPr>
        <w:t xml:space="preserve">, размешивают и доводят до кипения. Готовый кисель охлаждают до комнатной температуры и </w:t>
      </w:r>
      <w:proofErr w:type="spellStart"/>
      <w:r>
        <w:rPr>
          <w:rFonts w:ascii="Times New Roman" w:hAnsi="Times New Roman" w:cs="Times New Roman"/>
          <w:sz w:val="24"/>
        </w:rPr>
        <w:t>порционируют</w:t>
      </w:r>
      <w:proofErr w:type="spellEnd"/>
      <w:r>
        <w:rPr>
          <w:rFonts w:ascii="Times New Roman" w:hAnsi="Times New Roman" w:cs="Times New Roman"/>
          <w:sz w:val="24"/>
        </w:rPr>
        <w:t>.</w:t>
      </w:r>
    </w:p>
    <w:p w:rsidR="00EA3A63" w:rsidRDefault="00EA3A63" w:rsidP="00EA3A63">
      <w:pPr>
        <w:pStyle w:val="a9"/>
        <w:ind w:firstLine="284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Температура подачи 14°С.</w:t>
      </w:r>
    </w:p>
    <w:p w:rsidR="00EA3A63" w:rsidRPr="00292A0C" w:rsidRDefault="00EA3A63" w:rsidP="00EA3A63">
      <w:pPr>
        <w:pStyle w:val="a9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</w:rPr>
        <w:t>Требования к качеству</w:t>
      </w:r>
    </w:p>
    <w:p w:rsidR="00EA3A63" w:rsidRPr="009E6375" w:rsidRDefault="00EA3A63" w:rsidP="00EA3A63">
      <w:pPr>
        <w:pStyle w:val="a9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i/>
          <w:sz w:val="24"/>
        </w:rPr>
        <w:t>См. ТТК</w:t>
      </w:r>
    </w:p>
    <w:p w:rsidR="00EA3A63" w:rsidRPr="007A6786" w:rsidRDefault="00EA3A63" w:rsidP="00EA3A63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6786">
        <w:rPr>
          <w:rFonts w:ascii="Times New Roman" w:hAnsi="Times New Roman" w:cs="Times New Roman"/>
          <w:b/>
          <w:sz w:val="24"/>
          <w:szCs w:val="24"/>
        </w:rPr>
        <w:t>Пищевая ценность изделия(блюда)</w:t>
      </w:r>
    </w:p>
    <w:tbl>
      <w:tblPr>
        <w:tblStyle w:val="a3"/>
        <w:tblW w:w="0" w:type="auto"/>
        <w:tblInd w:w="-147" w:type="dxa"/>
        <w:tblLayout w:type="fixed"/>
        <w:tblLook w:val="04A0" w:firstRow="1" w:lastRow="0" w:firstColumn="1" w:lastColumn="0" w:noHBand="0" w:noVBand="1"/>
      </w:tblPr>
      <w:tblGrid>
        <w:gridCol w:w="2277"/>
        <w:gridCol w:w="1126"/>
        <w:gridCol w:w="1167"/>
        <w:gridCol w:w="1384"/>
        <w:gridCol w:w="2234"/>
        <w:gridCol w:w="1304"/>
      </w:tblGrid>
      <w:tr w:rsidR="00EA3A63" w:rsidRPr="007A6786" w:rsidTr="00B0683E">
        <w:tc>
          <w:tcPr>
            <w:tcW w:w="2277" w:type="dxa"/>
          </w:tcPr>
          <w:p w:rsidR="00EA3A63" w:rsidRPr="0071157B" w:rsidRDefault="00EA3A63" w:rsidP="00B0683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Возраст</w:t>
            </w:r>
          </w:p>
        </w:tc>
        <w:tc>
          <w:tcPr>
            <w:tcW w:w="1126" w:type="dxa"/>
          </w:tcPr>
          <w:p w:rsidR="00EA3A63" w:rsidRPr="0071157B" w:rsidRDefault="00EA3A63" w:rsidP="00B0683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Белки, г</w:t>
            </w:r>
          </w:p>
        </w:tc>
        <w:tc>
          <w:tcPr>
            <w:tcW w:w="1167" w:type="dxa"/>
          </w:tcPr>
          <w:p w:rsidR="00EA3A63" w:rsidRPr="0071157B" w:rsidRDefault="00EA3A63" w:rsidP="00B0683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Жиры, г</w:t>
            </w:r>
          </w:p>
        </w:tc>
        <w:tc>
          <w:tcPr>
            <w:tcW w:w="1384" w:type="dxa"/>
          </w:tcPr>
          <w:p w:rsidR="00EA3A63" w:rsidRPr="0071157B" w:rsidRDefault="00EA3A63" w:rsidP="00B0683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Углеводы, г</w:t>
            </w:r>
          </w:p>
        </w:tc>
        <w:tc>
          <w:tcPr>
            <w:tcW w:w="2234" w:type="dxa"/>
          </w:tcPr>
          <w:p w:rsidR="00EA3A63" w:rsidRPr="0071157B" w:rsidRDefault="00EA3A63" w:rsidP="00B0683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Энергетическая ценность, ккал</w:t>
            </w:r>
          </w:p>
        </w:tc>
        <w:tc>
          <w:tcPr>
            <w:tcW w:w="1304" w:type="dxa"/>
          </w:tcPr>
          <w:p w:rsidR="00EA3A63" w:rsidRPr="0071157B" w:rsidRDefault="00EA3A63" w:rsidP="00B0683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Масса, г</w:t>
            </w:r>
          </w:p>
        </w:tc>
      </w:tr>
      <w:tr w:rsidR="00EA3A63" w:rsidRPr="007A6786" w:rsidTr="00B0683E">
        <w:trPr>
          <w:trHeight w:val="351"/>
        </w:trPr>
        <w:tc>
          <w:tcPr>
            <w:tcW w:w="2277" w:type="dxa"/>
            <w:vAlign w:val="center"/>
          </w:tcPr>
          <w:p w:rsidR="00EA3A63" w:rsidRPr="0071157B" w:rsidRDefault="00EA3A63" w:rsidP="00B0683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 xml:space="preserve">От 7 до </w:t>
            </w:r>
            <w:r>
              <w:rPr>
                <w:rFonts w:ascii="Times New Roman" w:hAnsi="Times New Roman" w:cs="Times New Roman"/>
                <w:szCs w:val="24"/>
              </w:rPr>
              <w:t>18</w:t>
            </w:r>
            <w:r w:rsidRPr="0071157B">
              <w:rPr>
                <w:rFonts w:ascii="Times New Roman" w:hAnsi="Times New Roman" w:cs="Times New Roman"/>
                <w:szCs w:val="24"/>
              </w:rPr>
              <w:t xml:space="preserve"> лет</w:t>
            </w:r>
          </w:p>
          <w:p w:rsidR="00EA3A63" w:rsidRPr="0071157B" w:rsidRDefault="00EA3A63" w:rsidP="00B0683E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26" w:type="dxa"/>
          </w:tcPr>
          <w:p w:rsidR="00EA3A63" w:rsidRPr="00E26005" w:rsidRDefault="00EA3A63" w:rsidP="00B0683E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</w:t>
            </w:r>
          </w:p>
        </w:tc>
        <w:tc>
          <w:tcPr>
            <w:tcW w:w="1167" w:type="dxa"/>
          </w:tcPr>
          <w:p w:rsidR="00EA3A63" w:rsidRPr="00E26005" w:rsidRDefault="00EA3A63" w:rsidP="00B0683E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</w:t>
            </w:r>
          </w:p>
        </w:tc>
        <w:tc>
          <w:tcPr>
            <w:tcW w:w="1384" w:type="dxa"/>
          </w:tcPr>
          <w:p w:rsidR="00EA3A63" w:rsidRPr="00E26005" w:rsidRDefault="00EA3A63" w:rsidP="00B0683E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23,6</w:t>
            </w:r>
          </w:p>
        </w:tc>
        <w:tc>
          <w:tcPr>
            <w:tcW w:w="2234" w:type="dxa"/>
          </w:tcPr>
          <w:p w:rsidR="00EA3A63" w:rsidRPr="00E26005" w:rsidRDefault="00EA3A63" w:rsidP="00B0683E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93</w:t>
            </w:r>
          </w:p>
        </w:tc>
        <w:tc>
          <w:tcPr>
            <w:tcW w:w="1304" w:type="dxa"/>
          </w:tcPr>
          <w:p w:rsidR="00EA3A63" w:rsidRPr="00E26005" w:rsidRDefault="00EA3A63" w:rsidP="00B0683E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200</w:t>
            </w:r>
          </w:p>
        </w:tc>
      </w:tr>
    </w:tbl>
    <w:p w:rsidR="00EA3A63" w:rsidRPr="007A6786" w:rsidRDefault="00EA3A63" w:rsidP="00EA3A6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6786">
        <w:rPr>
          <w:rFonts w:ascii="Times New Roman" w:hAnsi="Times New Roman" w:cs="Times New Roman"/>
          <w:b/>
          <w:sz w:val="24"/>
          <w:szCs w:val="24"/>
        </w:rPr>
        <w:t>Расчет химического состава</w:t>
      </w:r>
    </w:p>
    <w:tbl>
      <w:tblPr>
        <w:tblStyle w:val="a3"/>
        <w:tblW w:w="0" w:type="auto"/>
        <w:tblInd w:w="-147" w:type="dxa"/>
        <w:tblLook w:val="04A0" w:firstRow="1" w:lastRow="0" w:firstColumn="1" w:lastColumn="0" w:noHBand="0" w:noVBand="1"/>
      </w:tblPr>
      <w:tblGrid>
        <w:gridCol w:w="1906"/>
        <w:gridCol w:w="1666"/>
        <w:gridCol w:w="1305"/>
        <w:gridCol w:w="1088"/>
        <w:gridCol w:w="1344"/>
        <w:gridCol w:w="897"/>
        <w:gridCol w:w="1286"/>
      </w:tblGrid>
      <w:tr w:rsidR="00EA3A63" w:rsidRPr="007A6786" w:rsidTr="00B0683E">
        <w:tc>
          <w:tcPr>
            <w:tcW w:w="1906" w:type="dxa"/>
            <w:vMerge w:val="restart"/>
          </w:tcPr>
          <w:p w:rsidR="00EA3A63" w:rsidRPr="0071157B" w:rsidRDefault="00EA3A63" w:rsidP="00B0683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Возраст</w:t>
            </w:r>
          </w:p>
        </w:tc>
        <w:tc>
          <w:tcPr>
            <w:tcW w:w="4059" w:type="dxa"/>
            <w:gridSpan w:val="3"/>
          </w:tcPr>
          <w:p w:rsidR="00EA3A63" w:rsidRPr="0071157B" w:rsidRDefault="00EA3A63" w:rsidP="00B0683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Минеральные элементы ,г</w:t>
            </w:r>
          </w:p>
        </w:tc>
        <w:tc>
          <w:tcPr>
            <w:tcW w:w="3527" w:type="dxa"/>
            <w:gridSpan w:val="3"/>
          </w:tcPr>
          <w:p w:rsidR="00EA3A63" w:rsidRPr="0071157B" w:rsidRDefault="00EA3A63" w:rsidP="00B0683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Витамины</w:t>
            </w:r>
          </w:p>
        </w:tc>
      </w:tr>
      <w:tr w:rsidR="00EA3A63" w:rsidRPr="007A6786" w:rsidTr="00B0683E">
        <w:tc>
          <w:tcPr>
            <w:tcW w:w="1906" w:type="dxa"/>
            <w:vMerge/>
          </w:tcPr>
          <w:p w:rsidR="00EA3A63" w:rsidRPr="0071157B" w:rsidRDefault="00EA3A63" w:rsidP="00B0683E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666" w:type="dxa"/>
          </w:tcPr>
          <w:p w:rsidR="00EA3A63" w:rsidRPr="0071157B" w:rsidRDefault="00EA3A63" w:rsidP="00B0683E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71157B">
              <w:rPr>
                <w:rFonts w:ascii="Times New Roman" w:hAnsi="Times New Roman" w:cs="Times New Roman"/>
                <w:szCs w:val="24"/>
                <w:lang w:val="en-US"/>
              </w:rPr>
              <w:t>Ca</w:t>
            </w:r>
          </w:p>
        </w:tc>
        <w:tc>
          <w:tcPr>
            <w:tcW w:w="1305" w:type="dxa"/>
          </w:tcPr>
          <w:p w:rsidR="00EA3A63" w:rsidRPr="0071157B" w:rsidRDefault="00EA3A63" w:rsidP="00B0683E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71157B">
              <w:rPr>
                <w:rFonts w:ascii="Times New Roman" w:hAnsi="Times New Roman" w:cs="Times New Roman"/>
                <w:szCs w:val="24"/>
                <w:lang w:val="en-US"/>
              </w:rPr>
              <w:t>Mg</w:t>
            </w:r>
          </w:p>
        </w:tc>
        <w:tc>
          <w:tcPr>
            <w:tcW w:w="1088" w:type="dxa"/>
          </w:tcPr>
          <w:p w:rsidR="00EA3A63" w:rsidRPr="0071157B" w:rsidRDefault="00EA3A63" w:rsidP="00B0683E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71157B">
              <w:rPr>
                <w:rFonts w:ascii="Times New Roman" w:hAnsi="Times New Roman" w:cs="Times New Roman"/>
                <w:szCs w:val="24"/>
                <w:lang w:val="en-US"/>
              </w:rPr>
              <w:t>Fe</w:t>
            </w:r>
          </w:p>
        </w:tc>
        <w:tc>
          <w:tcPr>
            <w:tcW w:w="1344" w:type="dxa"/>
          </w:tcPr>
          <w:p w:rsidR="00EA3A63" w:rsidRPr="0071157B" w:rsidRDefault="00EA3A63" w:rsidP="00B0683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  <w:lang w:val="en-US"/>
              </w:rPr>
              <w:t>B</w:t>
            </w:r>
            <w:r w:rsidRPr="0071157B">
              <w:rPr>
                <w:rFonts w:ascii="Times New Roman" w:hAnsi="Times New Roman" w:cs="Times New Roman"/>
                <w:szCs w:val="24"/>
                <w:vertAlign w:val="subscript"/>
                <w:lang w:val="en-US"/>
              </w:rPr>
              <w:t>1</w:t>
            </w:r>
            <w:r w:rsidRPr="0071157B">
              <w:rPr>
                <w:rFonts w:ascii="Times New Roman" w:hAnsi="Times New Roman" w:cs="Times New Roman"/>
                <w:szCs w:val="24"/>
              </w:rPr>
              <w:t>, мг</w:t>
            </w:r>
          </w:p>
        </w:tc>
        <w:tc>
          <w:tcPr>
            <w:tcW w:w="897" w:type="dxa"/>
          </w:tcPr>
          <w:p w:rsidR="00EA3A63" w:rsidRPr="0071157B" w:rsidRDefault="00EA3A63" w:rsidP="00B0683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  <w:lang w:val="en-US"/>
              </w:rPr>
              <w:t>B</w:t>
            </w:r>
            <w:r w:rsidRPr="0071157B">
              <w:rPr>
                <w:rFonts w:ascii="Times New Roman" w:hAnsi="Times New Roman" w:cs="Times New Roman"/>
                <w:szCs w:val="24"/>
                <w:vertAlign w:val="subscript"/>
                <w:lang w:val="en-US"/>
              </w:rPr>
              <w:t>2</w:t>
            </w:r>
            <w:r w:rsidRPr="0071157B">
              <w:rPr>
                <w:rFonts w:ascii="Times New Roman" w:hAnsi="Times New Roman" w:cs="Times New Roman"/>
                <w:szCs w:val="24"/>
              </w:rPr>
              <w:t>, мг</w:t>
            </w:r>
          </w:p>
        </w:tc>
        <w:tc>
          <w:tcPr>
            <w:tcW w:w="1286" w:type="dxa"/>
          </w:tcPr>
          <w:p w:rsidR="00EA3A63" w:rsidRPr="0071157B" w:rsidRDefault="00EA3A63" w:rsidP="00B0683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  <w:lang w:val="en-US"/>
              </w:rPr>
              <w:t>C</w:t>
            </w:r>
            <w:r w:rsidRPr="0071157B">
              <w:rPr>
                <w:rFonts w:ascii="Times New Roman" w:hAnsi="Times New Roman" w:cs="Times New Roman"/>
                <w:szCs w:val="24"/>
              </w:rPr>
              <w:t>, мг</w:t>
            </w:r>
          </w:p>
        </w:tc>
      </w:tr>
      <w:tr w:rsidR="00EA3A63" w:rsidRPr="007A6786" w:rsidTr="00B0683E">
        <w:trPr>
          <w:trHeight w:val="310"/>
        </w:trPr>
        <w:tc>
          <w:tcPr>
            <w:tcW w:w="1906" w:type="dxa"/>
            <w:vAlign w:val="center"/>
          </w:tcPr>
          <w:p w:rsidR="00EA3A63" w:rsidRPr="0071157B" w:rsidRDefault="00EA3A63" w:rsidP="00B0683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 xml:space="preserve">От 7 до </w:t>
            </w:r>
            <w:r>
              <w:rPr>
                <w:rFonts w:ascii="Times New Roman" w:hAnsi="Times New Roman" w:cs="Times New Roman"/>
                <w:szCs w:val="24"/>
              </w:rPr>
              <w:t>18</w:t>
            </w:r>
            <w:r w:rsidRPr="0071157B">
              <w:rPr>
                <w:rFonts w:ascii="Times New Roman" w:hAnsi="Times New Roman" w:cs="Times New Roman"/>
                <w:szCs w:val="24"/>
              </w:rPr>
              <w:t xml:space="preserve"> лет</w:t>
            </w:r>
          </w:p>
          <w:p w:rsidR="00EA3A63" w:rsidRPr="0071157B" w:rsidRDefault="00EA3A63" w:rsidP="00B0683E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666" w:type="dxa"/>
          </w:tcPr>
          <w:p w:rsidR="00EA3A63" w:rsidRPr="00E26005" w:rsidRDefault="00EA3A63" w:rsidP="00B0683E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2,72</w:t>
            </w:r>
          </w:p>
        </w:tc>
        <w:tc>
          <w:tcPr>
            <w:tcW w:w="1305" w:type="dxa"/>
          </w:tcPr>
          <w:p w:rsidR="00EA3A63" w:rsidRPr="00E26005" w:rsidRDefault="00EA3A63" w:rsidP="00B0683E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0,00</w:t>
            </w:r>
          </w:p>
        </w:tc>
        <w:tc>
          <w:tcPr>
            <w:tcW w:w="1088" w:type="dxa"/>
          </w:tcPr>
          <w:p w:rsidR="00EA3A63" w:rsidRPr="00E26005" w:rsidRDefault="00EA3A63" w:rsidP="00B0683E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0,12</w:t>
            </w:r>
          </w:p>
        </w:tc>
        <w:tc>
          <w:tcPr>
            <w:tcW w:w="1344" w:type="dxa"/>
          </w:tcPr>
          <w:p w:rsidR="00EA3A63" w:rsidRPr="00E26005" w:rsidRDefault="00EA3A63" w:rsidP="00B0683E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E26005">
              <w:rPr>
                <w:rFonts w:ascii="Times New Roman" w:hAnsi="Times New Roman" w:cs="Times New Roman"/>
                <w:sz w:val="24"/>
              </w:rPr>
              <w:t>0,0</w:t>
            </w: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897" w:type="dxa"/>
          </w:tcPr>
          <w:p w:rsidR="00EA3A63" w:rsidRPr="00E26005" w:rsidRDefault="00EA3A63" w:rsidP="00B0683E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E26005">
              <w:rPr>
                <w:rFonts w:ascii="Times New Roman" w:hAnsi="Times New Roman" w:cs="Times New Roman"/>
                <w:sz w:val="24"/>
              </w:rPr>
              <w:t>0,</w:t>
            </w:r>
            <w:r>
              <w:rPr>
                <w:rFonts w:ascii="Times New Roman" w:hAnsi="Times New Roman" w:cs="Times New Roman"/>
                <w:sz w:val="24"/>
              </w:rPr>
              <w:t>02</w:t>
            </w:r>
          </w:p>
        </w:tc>
        <w:tc>
          <w:tcPr>
            <w:tcW w:w="1286" w:type="dxa"/>
          </w:tcPr>
          <w:p w:rsidR="00EA3A63" w:rsidRPr="00E26005" w:rsidRDefault="00BF4FA5" w:rsidP="00B0683E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20,0</w:t>
            </w:r>
          </w:p>
        </w:tc>
      </w:tr>
    </w:tbl>
    <w:p w:rsidR="00BF4FA5" w:rsidRDefault="00BF4FA5" w:rsidP="00EA3A63">
      <w:pPr>
        <w:sectPr w:rsidR="00BF4FA5" w:rsidSect="007D025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F4FA5" w:rsidRPr="0088143A" w:rsidRDefault="00BF4FA5" w:rsidP="0088143A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143A">
        <w:rPr>
          <w:rFonts w:ascii="Times New Roman" w:hAnsi="Times New Roman" w:cs="Times New Roman"/>
          <w:b/>
          <w:sz w:val="28"/>
          <w:szCs w:val="28"/>
        </w:rPr>
        <w:t>Технологическая карта №324</w:t>
      </w:r>
    </w:p>
    <w:p w:rsidR="00BF4FA5" w:rsidRDefault="00BF4FA5" w:rsidP="00BF4FA5">
      <w:pPr>
        <w:pStyle w:val="a9"/>
        <w:rPr>
          <w:rFonts w:ascii="Times New Roman" w:hAnsi="Times New Roman" w:cs="Times New Roman"/>
          <w:b/>
          <w:sz w:val="24"/>
          <w:szCs w:val="24"/>
        </w:rPr>
      </w:pPr>
      <w:r w:rsidRPr="002F7FEC">
        <w:rPr>
          <w:rFonts w:ascii="Times New Roman" w:hAnsi="Times New Roman" w:cs="Times New Roman"/>
          <w:sz w:val="24"/>
          <w:szCs w:val="24"/>
        </w:rPr>
        <w:t xml:space="preserve">На: </w:t>
      </w:r>
      <w:r>
        <w:rPr>
          <w:rFonts w:ascii="Times New Roman" w:hAnsi="Times New Roman" w:cs="Times New Roman"/>
          <w:b/>
          <w:sz w:val="24"/>
          <w:szCs w:val="24"/>
        </w:rPr>
        <w:t>кисель из концентрата на плодовых или ягодных экстрактах</w:t>
      </w:r>
    </w:p>
    <w:p w:rsidR="00BF4FA5" w:rsidRPr="002F7FEC" w:rsidRDefault="00BF4FA5" w:rsidP="00BF4FA5">
      <w:pPr>
        <w:pStyle w:val="a9"/>
        <w:rPr>
          <w:rFonts w:ascii="Times New Roman" w:hAnsi="Times New Roman" w:cs="Times New Roman"/>
          <w:sz w:val="24"/>
          <w:szCs w:val="24"/>
        </w:rPr>
      </w:pPr>
      <w:r w:rsidRPr="002F7FEC">
        <w:rPr>
          <w:rFonts w:ascii="Times New Roman" w:hAnsi="Times New Roman" w:cs="Times New Roman"/>
          <w:sz w:val="24"/>
          <w:szCs w:val="24"/>
        </w:rPr>
        <w:t xml:space="preserve">№ рецептуры по сборнику: </w:t>
      </w:r>
      <w:r>
        <w:rPr>
          <w:rFonts w:ascii="Times New Roman" w:hAnsi="Times New Roman" w:cs="Times New Roman"/>
          <w:sz w:val="24"/>
          <w:szCs w:val="24"/>
        </w:rPr>
        <w:t xml:space="preserve">№648, </w:t>
      </w:r>
      <w:proofErr w:type="spellStart"/>
      <w:r>
        <w:rPr>
          <w:rFonts w:ascii="Times New Roman" w:hAnsi="Times New Roman" w:cs="Times New Roman"/>
          <w:sz w:val="24"/>
          <w:szCs w:val="24"/>
        </w:rPr>
        <w:t>сб.шк</w:t>
      </w:r>
      <w:proofErr w:type="spellEnd"/>
      <w:r>
        <w:rPr>
          <w:rFonts w:ascii="Times New Roman" w:hAnsi="Times New Roman" w:cs="Times New Roman"/>
          <w:sz w:val="24"/>
          <w:szCs w:val="24"/>
        </w:rPr>
        <w:t>. 2004г</w:t>
      </w:r>
    </w:p>
    <w:tbl>
      <w:tblPr>
        <w:tblStyle w:val="a3"/>
        <w:tblW w:w="9209" w:type="dxa"/>
        <w:tblLayout w:type="fixed"/>
        <w:tblLook w:val="04A0" w:firstRow="1" w:lastRow="0" w:firstColumn="1" w:lastColumn="0" w:noHBand="0" w:noVBand="1"/>
      </w:tblPr>
      <w:tblGrid>
        <w:gridCol w:w="3820"/>
        <w:gridCol w:w="2412"/>
        <w:gridCol w:w="2977"/>
      </w:tblGrid>
      <w:tr w:rsidR="00BF4FA5" w:rsidRPr="00657EF4" w:rsidTr="00B0683E">
        <w:tc>
          <w:tcPr>
            <w:tcW w:w="3820" w:type="dxa"/>
            <w:vMerge w:val="restart"/>
          </w:tcPr>
          <w:p w:rsidR="00BF4FA5" w:rsidRPr="00657EF4" w:rsidRDefault="00BF4FA5" w:rsidP="00B0683E">
            <w:pPr>
              <w:ind w:right="173"/>
              <w:jc w:val="center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eastAsia="Times New Roman" w:hAnsi="Times New Roman" w:cs="Times New Roman"/>
                <w:szCs w:val="24"/>
              </w:rPr>
              <w:t>Набор сырья</w:t>
            </w:r>
          </w:p>
        </w:tc>
        <w:tc>
          <w:tcPr>
            <w:tcW w:w="5389" w:type="dxa"/>
            <w:gridSpan w:val="2"/>
          </w:tcPr>
          <w:p w:rsidR="00BF4FA5" w:rsidRPr="00657EF4" w:rsidRDefault="00BF4FA5" w:rsidP="00B0683E">
            <w:pPr>
              <w:ind w:left="16"/>
              <w:jc w:val="center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eastAsia="Times New Roman" w:hAnsi="Times New Roman" w:cs="Times New Roman"/>
                <w:szCs w:val="24"/>
              </w:rPr>
              <w:t>Расход продуктов на 1 порцию</w:t>
            </w:r>
          </w:p>
        </w:tc>
      </w:tr>
      <w:tr w:rsidR="00BF4FA5" w:rsidRPr="00657EF4" w:rsidTr="00B0683E">
        <w:tc>
          <w:tcPr>
            <w:tcW w:w="3820" w:type="dxa"/>
            <w:vMerge/>
          </w:tcPr>
          <w:p w:rsidR="00BF4FA5" w:rsidRPr="00657EF4" w:rsidRDefault="00BF4FA5" w:rsidP="00B0683E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389" w:type="dxa"/>
            <w:gridSpan w:val="2"/>
          </w:tcPr>
          <w:p w:rsidR="00BF4FA5" w:rsidRPr="00657EF4" w:rsidRDefault="00BF4FA5" w:rsidP="00B0683E">
            <w:pPr>
              <w:ind w:right="32"/>
              <w:jc w:val="center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eastAsia="Times New Roman" w:hAnsi="Times New Roman" w:cs="Times New Roman"/>
                <w:szCs w:val="24"/>
              </w:rPr>
              <w:t xml:space="preserve">от 7 </w:t>
            </w:r>
            <w:r>
              <w:rPr>
                <w:rFonts w:ascii="Times New Roman" w:eastAsia="Times New Roman" w:hAnsi="Times New Roman" w:cs="Times New Roman"/>
                <w:szCs w:val="24"/>
              </w:rPr>
              <w:t>до 18 лет</w:t>
            </w:r>
          </w:p>
        </w:tc>
      </w:tr>
      <w:tr w:rsidR="00BF4FA5" w:rsidRPr="00657EF4" w:rsidTr="00B0683E">
        <w:trPr>
          <w:trHeight w:val="209"/>
        </w:trPr>
        <w:tc>
          <w:tcPr>
            <w:tcW w:w="3820" w:type="dxa"/>
          </w:tcPr>
          <w:p w:rsidR="00BF4FA5" w:rsidRPr="00657EF4" w:rsidRDefault="00BF4FA5" w:rsidP="00B0683E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412" w:type="dxa"/>
            <w:tcBorders>
              <w:right w:val="single" w:sz="4" w:space="0" w:color="auto"/>
            </w:tcBorders>
          </w:tcPr>
          <w:p w:rsidR="00BF4FA5" w:rsidRPr="00657EF4" w:rsidRDefault="00BF4FA5" w:rsidP="00B0683E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eastAsia="Times New Roman" w:hAnsi="Times New Roman" w:cs="Times New Roman"/>
                <w:szCs w:val="24"/>
              </w:rPr>
              <w:t>Брутто, г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BF4FA5" w:rsidRPr="00657EF4" w:rsidRDefault="00BF4FA5" w:rsidP="00B0683E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eastAsia="Times New Roman" w:hAnsi="Times New Roman" w:cs="Times New Roman"/>
                <w:szCs w:val="24"/>
              </w:rPr>
              <w:t>Нетто, г</w:t>
            </w:r>
          </w:p>
        </w:tc>
      </w:tr>
      <w:tr w:rsidR="00BF4FA5" w:rsidRPr="00657EF4" w:rsidTr="00B0683E">
        <w:trPr>
          <w:trHeight w:val="227"/>
        </w:trPr>
        <w:tc>
          <w:tcPr>
            <w:tcW w:w="3820" w:type="dxa"/>
          </w:tcPr>
          <w:p w:rsidR="00BF4FA5" w:rsidRPr="00C871F1" w:rsidRDefault="00BF4FA5" w:rsidP="00B068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Кисель плодово-ягодный</w:t>
            </w:r>
          </w:p>
        </w:tc>
        <w:tc>
          <w:tcPr>
            <w:tcW w:w="2412" w:type="dxa"/>
            <w:tcBorders>
              <w:right w:val="single" w:sz="4" w:space="0" w:color="auto"/>
            </w:tcBorders>
          </w:tcPr>
          <w:p w:rsidR="00BF4FA5" w:rsidRPr="00C871F1" w:rsidRDefault="00BF4FA5" w:rsidP="00BF4FA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24,0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BF4FA5" w:rsidRPr="00C871F1" w:rsidRDefault="00BF4FA5" w:rsidP="00BF4FA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24,0</w:t>
            </w:r>
          </w:p>
        </w:tc>
      </w:tr>
      <w:tr w:rsidR="00BF4FA5" w:rsidRPr="00657EF4" w:rsidTr="00B0683E">
        <w:trPr>
          <w:trHeight w:val="227"/>
        </w:trPr>
        <w:tc>
          <w:tcPr>
            <w:tcW w:w="3820" w:type="dxa"/>
          </w:tcPr>
          <w:p w:rsidR="00BF4FA5" w:rsidRDefault="00BF4FA5" w:rsidP="00BF4F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Сахар-песок</w:t>
            </w:r>
          </w:p>
        </w:tc>
        <w:tc>
          <w:tcPr>
            <w:tcW w:w="2412" w:type="dxa"/>
            <w:tcBorders>
              <w:right w:val="single" w:sz="4" w:space="0" w:color="auto"/>
            </w:tcBorders>
          </w:tcPr>
          <w:p w:rsidR="00BF4FA5" w:rsidRDefault="00BF4FA5" w:rsidP="00BF4FA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BF4FA5" w:rsidRDefault="00BF4FA5" w:rsidP="00BF4FA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BF4FA5" w:rsidRPr="00657EF4" w:rsidTr="00B0683E">
        <w:trPr>
          <w:trHeight w:val="227"/>
        </w:trPr>
        <w:tc>
          <w:tcPr>
            <w:tcW w:w="3820" w:type="dxa"/>
          </w:tcPr>
          <w:p w:rsidR="00BF4FA5" w:rsidRDefault="00BF4FA5" w:rsidP="00BF4F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Кислота лимонная</w:t>
            </w:r>
          </w:p>
        </w:tc>
        <w:tc>
          <w:tcPr>
            <w:tcW w:w="2412" w:type="dxa"/>
            <w:tcBorders>
              <w:right w:val="single" w:sz="4" w:space="0" w:color="auto"/>
            </w:tcBorders>
          </w:tcPr>
          <w:p w:rsidR="00BF4FA5" w:rsidRDefault="00BF4FA5" w:rsidP="00BF4FA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BF4FA5" w:rsidRDefault="00BF4FA5" w:rsidP="00BF4FA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</w:tr>
      <w:tr w:rsidR="00BF4FA5" w:rsidRPr="00657EF4" w:rsidTr="00B0683E">
        <w:trPr>
          <w:trHeight w:val="227"/>
        </w:trPr>
        <w:tc>
          <w:tcPr>
            <w:tcW w:w="3820" w:type="dxa"/>
          </w:tcPr>
          <w:p w:rsidR="00BF4FA5" w:rsidRDefault="00BF4FA5" w:rsidP="00B068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Вода</w:t>
            </w:r>
          </w:p>
        </w:tc>
        <w:tc>
          <w:tcPr>
            <w:tcW w:w="2412" w:type="dxa"/>
            <w:tcBorders>
              <w:right w:val="single" w:sz="4" w:space="0" w:color="auto"/>
            </w:tcBorders>
          </w:tcPr>
          <w:p w:rsidR="00BF4FA5" w:rsidRDefault="00BF4FA5" w:rsidP="00B0683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190,0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BF4FA5" w:rsidRDefault="00BF4FA5" w:rsidP="00B0683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190,0</w:t>
            </w:r>
          </w:p>
        </w:tc>
      </w:tr>
      <w:tr w:rsidR="00BF4FA5" w:rsidRPr="00657EF4" w:rsidTr="00B0683E">
        <w:trPr>
          <w:trHeight w:val="227"/>
        </w:trPr>
        <w:tc>
          <w:tcPr>
            <w:tcW w:w="3820" w:type="dxa"/>
          </w:tcPr>
          <w:p w:rsidR="00BF4FA5" w:rsidRPr="00C871F1" w:rsidRDefault="00BF4FA5" w:rsidP="00B0683E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71F1">
              <w:rPr>
                <w:rFonts w:ascii="Times New Roman" w:hAnsi="Times New Roman" w:cs="Times New Roman"/>
                <w:b/>
                <w:sz w:val="24"/>
                <w:szCs w:val="24"/>
              </w:rPr>
              <w:t>Выход</w:t>
            </w:r>
          </w:p>
        </w:tc>
        <w:tc>
          <w:tcPr>
            <w:tcW w:w="5389" w:type="dxa"/>
            <w:gridSpan w:val="2"/>
          </w:tcPr>
          <w:p w:rsidR="00BF4FA5" w:rsidRPr="00C871F1" w:rsidRDefault="00BF4FA5" w:rsidP="00B0683E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200</w:t>
            </w:r>
          </w:p>
        </w:tc>
      </w:tr>
    </w:tbl>
    <w:p w:rsidR="00BF4FA5" w:rsidRPr="00657EF4" w:rsidRDefault="00BF4FA5" w:rsidP="00BF4FA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7EF4">
        <w:rPr>
          <w:rFonts w:ascii="Times New Roman" w:hAnsi="Times New Roman" w:cs="Times New Roman"/>
          <w:b/>
          <w:sz w:val="24"/>
          <w:szCs w:val="24"/>
        </w:rPr>
        <w:t>Технология приготовления</w:t>
      </w:r>
    </w:p>
    <w:p w:rsidR="00BF4FA5" w:rsidRDefault="00BF4FA5" w:rsidP="00BF4FA5">
      <w:pPr>
        <w:pStyle w:val="a9"/>
        <w:ind w:firstLine="284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Кисель из концентрата разводят равным количеством холодной воды, полученную смесь вливают в кипящую воду, добавляют сахар, кислоту лимонную и, непрерывно помешивая, доводят до кипения.</w:t>
      </w:r>
    </w:p>
    <w:p w:rsidR="00BF4FA5" w:rsidRDefault="00BF4FA5" w:rsidP="00BF4FA5">
      <w:pPr>
        <w:pStyle w:val="a9"/>
        <w:ind w:firstLine="284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Температура подачи 14°С.</w:t>
      </w:r>
    </w:p>
    <w:p w:rsidR="00BF4FA5" w:rsidRPr="00292A0C" w:rsidRDefault="00BF4FA5" w:rsidP="00BF4FA5">
      <w:pPr>
        <w:pStyle w:val="a9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</w:rPr>
        <w:t>Требования к качеству</w:t>
      </w:r>
    </w:p>
    <w:p w:rsidR="001D78A0" w:rsidRDefault="001D78A0" w:rsidP="001D78A0">
      <w:pPr>
        <w:pStyle w:val="a9"/>
        <w:rPr>
          <w:rFonts w:ascii="Times New Roman" w:hAnsi="Times New Roman" w:cs="Times New Roman"/>
          <w:sz w:val="24"/>
        </w:rPr>
      </w:pPr>
      <w:r w:rsidRPr="009E6375">
        <w:rPr>
          <w:rFonts w:ascii="Times New Roman" w:hAnsi="Times New Roman" w:cs="Times New Roman"/>
          <w:i/>
          <w:sz w:val="24"/>
        </w:rPr>
        <w:t>Внешний вид:</w:t>
      </w:r>
      <w:r w:rsidRPr="009E6375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стакан с прозрачной жидкостью, без пленки на поверхности</w:t>
      </w:r>
    </w:p>
    <w:p w:rsidR="001D78A0" w:rsidRPr="009E6375" w:rsidRDefault="001D78A0" w:rsidP="001D78A0">
      <w:pPr>
        <w:pStyle w:val="a9"/>
        <w:rPr>
          <w:rFonts w:ascii="Times New Roman" w:hAnsi="Times New Roman" w:cs="Times New Roman"/>
          <w:sz w:val="24"/>
        </w:rPr>
      </w:pPr>
      <w:r w:rsidRPr="009E6375">
        <w:rPr>
          <w:rFonts w:ascii="Times New Roman" w:hAnsi="Times New Roman" w:cs="Times New Roman"/>
          <w:i/>
          <w:sz w:val="24"/>
        </w:rPr>
        <w:t>Консистенция:</w:t>
      </w:r>
      <w:r w:rsidRPr="009E6375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однородная средней густоты, слегка желеобразная</w:t>
      </w:r>
    </w:p>
    <w:p w:rsidR="001D78A0" w:rsidRPr="009E6375" w:rsidRDefault="001D78A0" w:rsidP="001D78A0">
      <w:pPr>
        <w:pStyle w:val="a9"/>
        <w:rPr>
          <w:rFonts w:ascii="Times New Roman" w:hAnsi="Times New Roman" w:cs="Times New Roman"/>
          <w:sz w:val="24"/>
        </w:rPr>
      </w:pPr>
      <w:r w:rsidRPr="009E6375">
        <w:rPr>
          <w:rFonts w:ascii="Times New Roman" w:hAnsi="Times New Roman" w:cs="Times New Roman"/>
          <w:i/>
          <w:sz w:val="24"/>
        </w:rPr>
        <w:t>Цвет:</w:t>
      </w:r>
      <w:r>
        <w:rPr>
          <w:rFonts w:ascii="Times New Roman" w:hAnsi="Times New Roman" w:cs="Times New Roman"/>
          <w:sz w:val="24"/>
        </w:rPr>
        <w:t xml:space="preserve"> соответствует виду плодов и ягод</w:t>
      </w:r>
    </w:p>
    <w:p w:rsidR="001D78A0" w:rsidRPr="009E6375" w:rsidRDefault="001D78A0" w:rsidP="001D78A0">
      <w:pPr>
        <w:pStyle w:val="a9"/>
        <w:rPr>
          <w:rFonts w:ascii="Times New Roman" w:hAnsi="Times New Roman" w:cs="Times New Roman"/>
          <w:sz w:val="24"/>
        </w:rPr>
      </w:pPr>
      <w:r w:rsidRPr="009E6375">
        <w:rPr>
          <w:rFonts w:ascii="Times New Roman" w:hAnsi="Times New Roman" w:cs="Times New Roman"/>
          <w:i/>
          <w:sz w:val="24"/>
        </w:rPr>
        <w:t>Вкус и запах</w:t>
      </w:r>
      <w:r w:rsidRPr="009E6375">
        <w:rPr>
          <w:rFonts w:ascii="Times New Roman" w:hAnsi="Times New Roman" w:cs="Times New Roman"/>
          <w:sz w:val="24"/>
        </w:rPr>
        <w:t xml:space="preserve">: </w:t>
      </w:r>
      <w:r>
        <w:rPr>
          <w:rFonts w:ascii="Times New Roman" w:hAnsi="Times New Roman" w:cs="Times New Roman"/>
          <w:sz w:val="24"/>
        </w:rPr>
        <w:t>натурального плодового или ягодного сока, кисло-сладкий</w:t>
      </w:r>
    </w:p>
    <w:p w:rsidR="00BF4FA5" w:rsidRPr="007A6786" w:rsidRDefault="00BF4FA5" w:rsidP="00BF4FA5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6786">
        <w:rPr>
          <w:rFonts w:ascii="Times New Roman" w:hAnsi="Times New Roman" w:cs="Times New Roman"/>
          <w:b/>
          <w:sz w:val="24"/>
          <w:szCs w:val="24"/>
        </w:rPr>
        <w:t>Пищевая ценность изделия(блюда)</w:t>
      </w:r>
    </w:p>
    <w:tbl>
      <w:tblPr>
        <w:tblStyle w:val="a3"/>
        <w:tblW w:w="0" w:type="auto"/>
        <w:tblInd w:w="-147" w:type="dxa"/>
        <w:tblLayout w:type="fixed"/>
        <w:tblLook w:val="04A0" w:firstRow="1" w:lastRow="0" w:firstColumn="1" w:lastColumn="0" w:noHBand="0" w:noVBand="1"/>
      </w:tblPr>
      <w:tblGrid>
        <w:gridCol w:w="2277"/>
        <w:gridCol w:w="1126"/>
        <w:gridCol w:w="1167"/>
        <w:gridCol w:w="1384"/>
        <w:gridCol w:w="2234"/>
        <w:gridCol w:w="1304"/>
      </w:tblGrid>
      <w:tr w:rsidR="00BF4FA5" w:rsidRPr="007A6786" w:rsidTr="00B0683E">
        <w:tc>
          <w:tcPr>
            <w:tcW w:w="2277" w:type="dxa"/>
          </w:tcPr>
          <w:p w:rsidR="00BF4FA5" w:rsidRPr="0071157B" w:rsidRDefault="00BF4FA5" w:rsidP="00B0683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Возраст</w:t>
            </w:r>
          </w:p>
        </w:tc>
        <w:tc>
          <w:tcPr>
            <w:tcW w:w="1126" w:type="dxa"/>
          </w:tcPr>
          <w:p w:rsidR="00BF4FA5" w:rsidRPr="0071157B" w:rsidRDefault="00BF4FA5" w:rsidP="00B0683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Белки, г</w:t>
            </w:r>
          </w:p>
        </w:tc>
        <w:tc>
          <w:tcPr>
            <w:tcW w:w="1167" w:type="dxa"/>
          </w:tcPr>
          <w:p w:rsidR="00BF4FA5" w:rsidRPr="0071157B" w:rsidRDefault="00BF4FA5" w:rsidP="00B0683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Жиры, г</w:t>
            </w:r>
          </w:p>
        </w:tc>
        <w:tc>
          <w:tcPr>
            <w:tcW w:w="1384" w:type="dxa"/>
          </w:tcPr>
          <w:p w:rsidR="00BF4FA5" w:rsidRPr="0071157B" w:rsidRDefault="00BF4FA5" w:rsidP="00B0683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Углеводы, г</w:t>
            </w:r>
          </w:p>
        </w:tc>
        <w:tc>
          <w:tcPr>
            <w:tcW w:w="2234" w:type="dxa"/>
          </w:tcPr>
          <w:p w:rsidR="00BF4FA5" w:rsidRPr="0071157B" w:rsidRDefault="00BF4FA5" w:rsidP="00B0683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Энергетическая ценность, ккал</w:t>
            </w:r>
          </w:p>
        </w:tc>
        <w:tc>
          <w:tcPr>
            <w:tcW w:w="1304" w:type="dxa"/>
          </w:tcPr>
          <w:p w:rsidR="00BF4FA5" w:rsidRPr="0071157B" w:rsidRDefault="00BF4FA5" w:rsidP="00B0683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Масса, г</w:t>
            </w:r>
          </w:p>
        </w:tc>
      </w:tr>
      <w:tr w:rsidR="00BF4FA5" w:rsidRPr="007A6786" w:rsidTr="00B0683E">
        <w:trPr>
          <w:trHeight w:val="351"/>
        </w:trPr>
        <w:tc>
          <w:tcPr>
            <w:tcW w:w="2277" w:type="dxa"/>
            <w:vAlign w:val="center"/>
          </w:tcPr>
          <w:p w:rsidR="00BF4FA5" w:rsidRPr="0071157B" w:rsidRDefault="00BF4FA5" w:rsidP="00B0683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 xml:space="preserve">От 7 до </w:t>
            </w:r>
            <w:r>
              <w:rPr>
                <w:rFonts w:ascii="Times New Roman" w:hAnsi="Times New Roman" w:cs="Times New Roman"/>
                <w:szCs w:val="24"/>
              </w:rPr>
              <w:t>18</w:t>
            </w:r>
            <w:r w:rsidRPr="0071157B">
              <w:rPr>
                <w:rFonts w:ascii="Times New Roman" w:hAnsi="Times New Roman" w:cs="Times New Roman"/>
                <w:szCs w:val="24"/>
              </w:rPr>
              <w:t xml:space="preserve"> лет</w:t>
            </w:r>
          </w:p>
          <w:p w:rsidR="00BF4FA5" w:rsidRPr="0071157B" w:rsidRDefault="00BF4FA5" w:rsidP="00B0683E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26" w:type="dxa"/>
          </w:tcPr>
          <w:p w:rsidR="00BF4FA5" w:rsidRPr="00E26005" w:rsidRDefault="00BF4FA5" w:rsidP="001D78A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</w:t>
            </w:r>
            <w:r w:rsidR="001D78A0"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167" w:type="dxa"/>
          </w:tcPr>
          <w:p w:rsidR="00BF4FA5" w:rsidRPr="00E26005" w:rsidRDefault="00BF4FA5" w:rsidP="001D78A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</w:t>
            </w:r>
            <w:r w:rsidR="001D78A0"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384" w:type="dxa"/>
          </w:tcPr>
          <w:p w:rsidR="00BF4FA5" w:rsidRPr="00E26005" w:rsidRDefault="00BF4FA5" w:rsidP="001D78A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  <w:r w:rsidR="001D78A0">
              <w:rPr>
                <w:rFonts w:ascii="Times New Roman" w:hAnsi="Times New Roman" w:cs="Times New Roman"/>
                <w:sz w:val="24"/>
              </w:rPr>
              <w:t>0</w:t>
            </w:r>
            <w:r>
              <w:rPr>
                <w:rFonts w:ascii="Times New Roman" w:hAnsi="Times New Roman" w:cs="Times New Roman"/>
                <w:sz w:val="24"/>
              </w:rPr>
              <w:t>,</w:t>
            </w:r>
            <w:r w:rsidR="001D78A0"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2234" w:type="dxa"/>
          </w:tcPr>
          <w:p w:rsidR="00BF4FA5" w:rsidRPr="00E26005" w:rsidRDefault="001D78A0" w:rsidP="00B0683E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76</w:t>
            </w:r>
          </w:p>
        </w:tc>
        <w:tc>
          <w:tcPr>
            <w:tcW w:w="1304" w:type="dxa"/>
          </w:tcPr>
          <w:p w:rsidR="00BF4FA5" w:rsidRPr="00E26005" w:rsidRDefault="00BF4FA5" w:rsidP="00B0683E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200</w:t>
            </w:r>
          </w:p>
        </w:tc>
      </w:tr>
    </w:tbl>
    <w:p w:rsidR="00BF4FA5" w:rsidRPr="007A6786" w:rsidRDefault="00BF4FA5" w:rsidP="00BF4FA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6786">
        <w:rPr>
          <w:rFonts w:ascii="Times New Roman" w:hAnsi="Times New Roman" w:cs="Times New Roman"/>
          <w:b/>
          <w:sz w:val="24"/>
          <w:szCs w:val="24"/>
        </w:rPr>
        <w:t>Расчет химического состава</w:t>
      </w:r>
    </w:p>
    <w:tbl>
      <w:tblPr>
        <w:tblStyle w:val="a3"/>
        <w:tblW w:w="0" w:type="auto"/>
        <w:tblInd w:w="-147" w:type="dxa"/>
        <w:tblLook w:val="04A0" w:firstRow="1" w:lastRow="0" w:firstColumn="1" w:lastColumn="0" w:noHBand="0" w:noVBand="1"/>
      </w:tblPr>
      <w:tblGrid>
        <w:gridCol w:w="1906"/>
        <w:gridCol w:w="1666"/>
        <w:gridCol w:w="1305"/>
        <w:gridCol w:w="1088"/>
        <w:gridCol w:w="1344"/>
        <w:gridCol w:w="897"/>
        <w:gridCol w:w="1286"/>
      </w:tblGrid>
      <w:tr w:rsidR="00BF4FA5" w:rsidRPr="007A6786" w:rsidTr="00B0683E">
        <w:tc>
          <w:tcPr>
            <w:tcW w:w="1906" w:type="dxa"/>
            <w:vMerge w:val="restart"/>
          </w:tcPr>
          <w:p w:rsidR="00BF4FA5" w:rsidRPr="0071157B" w:rsidRDefault="00BF4FA5" w:rsidP="00B0683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Возраст</w:t>
            </w:r>
          </w:p>
        </w:tc>
        <w:tc>
          <w:tcPr>
            <w:tcW w:w="4059" w:type="dxa"/>
            <w:gridSpan w:val="3"/>
          </w:tcPr>
          <w:p w:rsidR="00BF4FA5" w:rsidRPr="0071157B" w:rsidRDefault="00BF4FA5" w:rsidP="00B0683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Минеральные элементы ,г</w:t>
            </w:r>
          </w:p>
        </w:tc>
        <w:tc>
          <w:tcPr>
            <w:tcW w:w="3527" w:type="dxa"/>
            <w:gridSpan w:val="3"/>
          </w:tcPr>
          <w:p w:rsidR="00BF4FA5" w:rsidRPr="0071157B" w:rsidRDefault="00BF4FA5" w:rsidP="00B0683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Витамины</w:t>
            </w:r>
          </w:p>
        </w:tc>
      </w:tr>
      <w:tr w:rsidR="00BF4FA5" w:rsidRPr="007A6786" w:rsidTr="00B0683E">
        <w:tc>
          <w:tcPr>
            <w:tcW w:w="1906" w:type="dxa"/>
            <w:vMerge/>
          </w:tcPr>
          <w:p w:rsidR="00BF4FA5" w:rsidRPr="0071157B" w:rsidRDefault="00BF4FA5" w:rsidP="00B0683E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666" w:type="dxa"/>
          </w:tcPr>
          <w:p w:rsidR="00BF4FA5" w:rsidRPr="0071157B" w:rsidRDefault="00BF4FA5" w:rsidP="00B0683E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71157B">
              <w:rPr>
                <w:rFonts w:ascii="Times New Roman" w:hAnsi="Times New Roman" w:cs="Times New Roman"/>
                <w:szCs w:val="24"/>
                <w:lang w:val="en-US"/>
              </w:rPr>
              <w:t>Ca</w:t>
            </w:r>
          </w:p>
        </w:tc>
        <w:tc>
          <w:tcPr>
            <w:tcW w:w="1305" w:type="dxa"/>
          </w:tcPr>
          <w:p w:rsidR="00BF4FA5" w:rsidRPr="0071157B" w:rsidRDefault="00BF4FA5" w:rsidP="00B0683E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71157B">
              <w:rPr>
                <w:rFonts w:ascii="Times New Roman" w:hAnsi="Times New Roman" w:cs="Times New Roman"/>
                <w:szCs w:val="24"/>
                <w:lang w:val="en-US"/>
              </w:rPr>
              <w:t>Mg</w:t>
            </w:r>
          </w:p>
        </w:tc>
        <w:tc>
          <w:tcPr>
            <w:tcW w:w="1088" w:type="dxa"/>
          </w:tcPr>
          <w:p w:rsidR="00BF4FA5" w:rsidRPr="0071157B" w:rsidRDefault="00BF4FA5" w:rsidP="00B0683E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71157B">
              <w:rPr>
                <w:rFonts w:ascii="Times New Roman" w:hAnsi="Times New Roman" w:cs="Times New Roman"/>
                <w:szCs w:val="24"/>
                <w:lang w:val="en-US"/>
              </w:rPr>
              <w:t>Fe</w:t>
            </w:r>
          </w:p>
        </w:tc>
        <w:tc>
          <w:tcPr>
            <w:tcW w:w="1344" w:type="dxa"/>
          </w:tcPr>
          <w:p w:rsidR="00BF4FA5" w:rsidRPr="0071157B" w:rsidRDefault="00BF4FA5" w:rsidP="00B0683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  <w:lang w:val="en-US"/>
              </w:rPr>
              <w:t>B</w:t>
            </w:r>
            <w:r w:rsidRPr="0071157B">
              <w:rPr>
                <w:rFonts w:ascii="Times New Roman" w:hAnsi="Times New Roman" w:cs="Times New Roman"/>
                <w:szCs w:val="24"/>
                <w:vertAlign w:val="subscript"/>
                <w:lang w:val="en-US"/>
              </w:rPr>
              <w:t>1</w:t>
            </w:r>
            <w:r w:rsidRPr="0071157B">
              <w:rPr>
                <w:rFonts w:ascii="Times New Roman" w:hAnsi="Times New Roman" w:cs="Times New Roman"/>
                <w:szCs w:val="24"/>
              </w:rPr>
              <w:t>, мг</w:t>
            </w:r>
          </w:p>
        </w:tc>
        <w:tc>
          <w:tcPr>
            <w:tcW w:w="897" w:type="dxa"/>
          </w:tcPr>
          <w:p w:rsidR="00BF4FA5" w:rsidRPr="0071157B" w:rsidRDefault="00BF4FA5" w:rsidP="00B0683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  <w:lang w:val="en-US"/>
              </w:rPr>
              <w:t>B</w:t>
            </w:r>
            <w:r w:rsidRPr="0071157B">
              <w:rPr>
                <w:rFonts w:ascii="Times New Roman" w:hAnsi="Times New Roman" w:cs="Times New Roman"/>
                <w:szCs w:val="24"/>
                <w:vertAlign w:val="subscript"/>
                <w:lang w:val="en-US"/>
              </w:rPr>
              <w:t>2</w:t>
            </w:r>
            <w:r w:rsidRPr="0071157B">
              <w:rPr>
                <w:rFonts w:ascii="Times New Roman" w:hAnsi="Times New Roman" w:cs="Times New Roman"/>
                <w:szCs w:val="24"/>
              </w:rPr>
              <w:t>, мг</w:t>
            </w:r>
          </w:p>
        </w:tc>
        <w:tc>
          <w:tcPr>
            <w:tcW w:w="1286" w:type="dxa"/>
          </w:tcPr>
          <w:p w:rsidR="00BF4FA5" w:rsidRPr="0071157B" w:rsidRDefault="00BF4FA5" w:rsidP="00B0683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  <w:lang w:val="en-US"/>
              </w:rPr>
              <w:t>C</w:t>
            </w:r>
            <w:r w:rsidRPr="0071157B">
              <w:rPr>
                <w:rFonts w:ascii="Times New Roman" w:hAnsi="Times New Roman" w:cs="Times New Roman"/>
                <w:szCs w:val="24"/>
              </w:rPr>
              <w:t>, мг</w:t>
            </w:r>
          </w:p>
        </w:tc>
      </w:tr>
      <w:tr w:rsidR="00BF4FA5" w:rsidRPr="007A6786" w:rsidTr="00B0683E">
        <w:trPr>
          <w:trHeight w:val="310"/>
        </w:trPr>
        <w:tc>
          <w:tcPr>
            <w:tcW w:w="1906" w:type="dxa"/>
            <w:vAlign w:val="center"/>
          </w:tcPr>
          <w:p w:rsidR="00BF4FA5" w:rsidRPr="0071157B" w:rsidRDefault="00BF4FA5" w:rsidP="00B0683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 xml:space="preserve">От 7 до </w:t>
            </w:r>
            <w:r>
              <w:rPr>
                <w:rFonts w:ascii="Times New Roman" w:hAnsi="Times New Roman" w:cs="Times New Roman"/>
                <w:szCs w:val="24"/>
              </w:rPr>
              <w:t>18</w:t>
            </w:r>
            <w:r w:rsidRPr="0071157B">
              <w:rPr>
                <w:rFonts w:ascii="Times New Roman" w:hAnsi="Times New Roman" w:cs="Times New Roman"/>
                <w:szCs w:val="24"/>
              </w:rPr>
              <w:t xml:space="preserve"> лет</w:t>
            </w:r>
          </w:p>
          <w:p w:rsidR="00BF4FA5" w:rsidRPr="0071157B" w:rsidRDefault="00BF4FA5" w:rsidP="00B0683E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666" w:type="dxa"/>
          </w:tcPr>
          <w:p w:rsidR="00BF4FA5" w:rsidRPr="00E26005" w:rsidRDefault="001D78A0" w:rsidP="001D78A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  <w:r w:rsidR="00BF4FA5">
              <w:rPr>
                <w:rFonts w:ascii="Times New Roman" w:hAnsi="Times New Roman" w:cs="Times New Roman"/>
                <w:sz w:val="24"/>
              </w:rPr>
              <w:t>,</w:t>
            </w:r>
            <w:r>
              <w:rPr>
                <w:rFonts w:ascii="Times New Roman" w:hAnsi="Times New Roman" w:cs="Times New Roman"/>
                <w:sz w:val="24"/>
              </w:rPr>
              <w:t>48</w:t>
            </w:r>
          </w:p>
        </w:tc>
        <w:tc>
          <w:tcPr>
            <w:tcW w:w="1305" w:type="dxa"/>
          </w:tcPr>
          <w:p w:rsidR="00BF4FA5" w:rsidRPr="00E26005" w:rsidRDefault="00BF4FA5" w:rsidP="00B0683E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0,00</w:t>
            </w:r>
          </w:p>
        </w:tc>
        <w:tc>
          <w:tcPr>
            <w:tcW w:w="1088" w:type="dxa"/>
          </w:tcPr>
          <w:p w:rsidR="00BF4FA5" w:rsidRPr="00E26005" w:rsidRDefault="00BF4FA5" w:rsidP="001D78A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</w:t>
            </w:r>
            <w:r w:rsidR="001D78A0">
              <w:rPr>
                <w:rFonts w:ascii="Times New Roman" w:hAnsi="Times New Roman" w:cs="Times New Roman"/>
                <w:sz w:val="24"/>
              </w:rPr>
              <w:t>06</w:t>
            </w:r>
          </w:p>
        </w:tc>
        <w:tc>
          <w:tcPr>
            <w:tcW w:w="1344" w:type="dxa"/>
          </w:tcPr>
          <w:p w:rsidR="00BF4FA5" w:rsidRPr="00E26005" w:rsidRDefault="00BF4FA5" w:rsidP="00B0683E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E26005">
              <w:rPr>
                <w:rFonts w:ascii="Times New Roman" w:hAnsi="Times New Roman" w:cs="Times New Roman"/>
                <w:sz w:val="24"/>
              </w:rPr>
              <w:t>0,0</w:t>
            </w: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897" w:type="dxa"/>
          </w:tcPr>
          <w:p w:rsidR="00BF4FA5" w:rsidRPr="00E26005" w:rsidRDefault="00BF4FA5" w:rsidP="001D78A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E26005">
              <w:rPr>
                <w:rFonts w:ascii="Times New Roman" w:hAnsi="Times New Roman" w:cs="Times New Roman"/>
                <w:sz w:val="24"/>
              </w:rPr>
              <w:t>0,</w:t>
            </w:r>
            <w:r>
              <w:rPr>
                <w:rFonts w:ascii="Times New Roman" w:hAnsi="Times New Roman" w:cs="Times New Roman"/>
                <w:sz w:val="24"/>
              </w:rPr>
              <w:t>0</w:t>
            </w:r>
            <w:r w:rsidR="001D78A0"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286" w:type="dxa"/>
          </w:tcPr>
          <w:p w:rsidR="00BF4FA5" w:rsidRPr="00E26005" w:rsidRDefault="001D78A0" w:rsidP="00B0683E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  <w:r w:rsidR="00BF4FA5">
              <w:rPr>
                <w:rFonts w:ascii="Times New Roman" w:hAnsi="Times New Roman" w:cs="Times New Roman"/>
                <w:sz w:val="24"/>
              </w:rPr>
              <w:t>,0</w:t>
            </w: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</w:tr>
    </w:tbl>
    <w:p w:rsidR="001D78A0" w:rsidRDefault="001D78A0" w:rsidP="00BF4FA5">
      <w:pPr>
        <w:sectPr w:rsidR="001D78A0" w:rsidSect="007D025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D78A0" w:rsidRPr="0088143A" w:rsidRDefault="001D78A0" w:rsidP="0088143A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143A">
        <w:rPr>
          <w:rFonts w:ascii="Times New Roman" w:hAnsi="Times New Roman" w:cs="Times New Roman"/>
          <w:b/>
          <w:sz w:val="28"/>
          <w:szCs w:val="28"/>
        </w:rPr>
        <w:t>Технологическая карта №325</w:t>
      </w:r>
    </w:p>
    <w:p w:rsidR="001D78A0" w:rsidRDefault="001D78A0" w:rsidP="001D78A0">
      <w:pPr>
        <w:pStyle w:val="a9"/>
        <w:rPr>
          <w:rFonts w:ascii="Times New Roman" w:hAnsi="Times New Roman" w:cs="Times New Roman"/>
          <w:b/>
          <w:sz w:val="24"/>
          <w:szCs w:val="24"/>
        </w:rPr>
      </w:pPr>
      <w:r w:rsidRPr="002F7FEC">
        <w:rPr>
          <w:rFonts w:ascii="Times New Roman" w:hAnsi="Times New Roman" w:cs="Times New Roman"/>
          <w:sz w:val="24"/>
          <w:szCs w:val="24"/>
        </w:rPr>
        <w:t xml:space="preserve">На: </w:t>
      </w:r>
      <w:r>
        <w:rPr>
          <w:rFonts w:ascii="Times New Roman" w:hAnsi="Times New Roman" w:cs="Times New Roman"/>
          <w:b/>
          <w:sz w:val="24"/>
          <w:szCs w:val="24"/>
        </w:rPr>
        <w:t>кисель из яблок</w:t>
      </w:r>
    </w:p>
    <w:p w:rsidR="001D78A0" w:rsidRPr="002F7FEC" w:rsidRDefault="001D78A0" w:rsidP="001D78A0">
      <w:pPr>
        <w:pStyle w:val="a9"/>
        <w:rPr>
          <w:rFonts w:ascii="Times New Roman" w:hAnsi="Times New Roman" w:cs="Times New Roman"/>
          <w:sz w:val="24"/>
          <w:szCs w:val="24"/>
        </w:rPr>
      </w:pPr>
      <w:r w:rsidRPr="002F7FEC">
        <w:rPr>
          <w:rFonts w:ascii="Times New Roman" w:hAnsi="Times New Roman" w:cs="Times New Roman"/>
          <w:sz w:val="24"/>
          <w:szCs w:val="24"/>
        </w:rPr>
        <w:t xml:space="preserve">№ рецептуры по сборнику: </w:t>
      </w:r>
      <w:r>
        <w:rPr>
          <w:rFonts w:ascii="Times New Roman" w:hAnsi="Times New Roman" w:cs="Times New Roman"/>
          <w:sz w:val="24"/>
          <w:szCs w:val="24"/>
        </w:rPr>
        <w:t>№381, справ. М. 2003г</w:t>
      </w:r>
    </w:p>
    <w:tbl>
      <w:tblPr>
        <w:tblStyle w:val="a3"/>
        <w:tblW w:w="9209" w:type="dxa"/>
        <w:tblLayout w:type="fixed"/>
        <w:tblLook w:val="04A0" w:firstRow="1" w:lastRow="0" w:firstColumn="1" w:lastColumn="0" w:noHBand="0" w:noVBand="1"/>
      </w:tblPr>
      <w:tblGrid>
        <w:gridCol w:w="3820"/>
        <w:gridCol w:w="2412"/>
        <w:gridCol w:w="2977"/>
      </w:tblGrid>
      <w:tr w:rsidR="001D78A0" w:rsidRPr="00657EF4" w:rsidTr="00B0683E">
        <w:tc>
          <w:tcPr>
            <w:tcW w:w="3820" w:type="dxa"/>
            <w:vMerge w:val="restart"/>
          </w:tcPr>
          <w:p w:rsidR="001D78A0" w:rsidRPr="00657EF4" w:rsidRDefault="001D78A0" w:rsidP="00B0683E">
            <w:pPr>
              <w:ind w:right="173"/>
              <w:jc w:val="center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eastAsia="Times New Roman" w:hAnsi="Times New Roman" w:cs="Times New Roman"/>
                <w:szCs w:val="24"/>
              </w:rPr>
              <w:t>Набор сырья</w:t>
            </w:r>
          </w:p>
        </w:tc>
        <w:tc>
          <w:tcPr>
            <w:tcW w:w="5389" w:type="dxa"/>
            <w:gridSpan w:val="2"/>
          </w:tcPr>
          <w:p w:rsidR="001D78A0" w:rsidRPr="00657EF4" w:rsidRDefault="001D78A0" w:rsidP="00B0683E">
            <w:pPr>
              <w:ind w:left="16"/>
              <w:jc w:val="center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eastAsia="Times New Roman" w:hAnsi="Times New Roman" w:cs="Times New Roman"/>
                <w:szCs w:val="24"/>
              </w:rPr>
              <w:t>Расход продуктов на 1 порцию</w:t>
            </w:r>
          </w:p>
        </w:tc>
      </w:tr>
      <w:tr w:rsidR="001D78A0" w:rsidRPr="00657EF4" w:rsidTr="00B0683E">
        <w:tc>
          <w:tcPr>
            <w:tcW w:w="3820" w:type="dxa"/>
            <w:vMerge/>
          </w:tcPr>
          <w:p w:rsidR="001D78A0" w:rsidRPr="00657EF4" w:rsidRDefault="001D78A0" w:rsidP="00B0683E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389" w:type="dxa"/>
            <w:gridSpan w:val="2"/>
          </w:tcPr>
          <w:p w:rsidR="001D78A0" w:rsidRPr="00657EF4" w:rsidRDefault="001D78A0" w:rsidP="00B0683E">
            <w:pPr>
              <w:ind w:right="32"/>
              <w:jc w:val="center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eastAsia="Times New Roman" w:hAnsi="Times New Roman" w:cs="Times New Roman"/>
                <w:szCs w:val="24"/>
              </w:rPr>
              <w:t xml:space="preserve">от 7 </w:t>
            </w:r>
            <w:r>
              <w:rPr>
                <w:rFonts w:ascii="Times New Roman" w:eastAsia="Times New Roman" w:hAnsi="Times New Roman" w:cs="Times New Roman"/>
                <w:szCs w:val="24"/>
              </w:rPr>
              <w:t>до 18 лет</w:t>
            </w:r>
          </w:p>
        </w:tc>
      </w:tr>
      <w:tr w:rsidR="001D78A0" w:rsidRPr="00657EF4" w:rsidTr="00B0683E">
        <w:trPr>
          <w:trHeight w:val="209"/>
        </w:trPr>
        <w:tc>
          <w:tcPr>
            <w:tcW w:w="3820" w:type="dxa"/>
          </w:tcPr>
          <w:p w:rsidR="001D78A0" w:rsidRPr="00657EF4" w:rsidRDefault="001D78A0" w:rsidP="00B0683E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412" w:type="dxa"/>
            <w:tcBorders>
              <w:right w:val="single" w:sz="4" w:space="0" w:color="auto"/>
            </w:tcBorders>
          </w:tcPr>
          <w:p w:rsidR="001D78A0" w:rsidRPr="00657EF4" w:rsidRDefault="001D78A0" w:rsidP="00B0683E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eastAsia="Times New Roman" w:hAnsi="Times New Roman" w:cs="Times New Roman"/>
                <w:szCs w:val="24"/>
              </w:rPr>
              <w:t>Брутто, г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1D78A0" w:rsidRPr="00657EF4" w:rsidRDefault="001D78A0" w:rsidP="00B0683E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eastAsia="Times New Roman" w:hAnsi="Times New Roman" w:cs="Times New Roman"/>
                <w:szCs w:val="24"/>
              </w:rPr>
              <w:t>Нетто, г</w:t>
            </w:r>
          </w:p>
        </w:tc>
      </w:tr>
      <w:tr w:rsidR="001D78A0" w:rsidRPr="00657EF4" w:rsidTr="00B0683E">
        <w:trPr>
          <w:trHeight w:val="227"/>
        </w:trPr>
        <w:tc>
          <w:tcPr>
            <w:tcW w:w="3820" w:type="dxa"/>
          </w:tcPr>
          <w:p w:rsidR="001D78A0" w:rsidRPr="00C871F1" w:rsidRDefault="001D78A0" w:rsidP="00B068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Яблоки</w:t>
            </w:r>
          </w:p>
        </w:tc>
        <w:tc>
          <w:tcPr>
            <w:tcW w:w="2412" w:type="dxa"/>
            <w:tcBorders>
              <w:right w:val="single" w:sz="4" w:space="0" w:color="auto"/>
            </w:tcBorders>
          </w:tcPr>
          <w:p w:rsidR="001D78A0" w:rsidRPr="00C871F1" w:rsidRDefault="001D78A0" w:rsidP="00B0683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38,0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1D78A0" w:rsidRPr="00C871F1" w:rsidRDefault="001D78A0" w:rsidP="00B0683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34,0</w:t>
            </w:r>
          </w:p>
        </w:tc>
      </w:tr>
      <w:tr w:rsidR="001D78A0" w:rsidRPr="00657EF4" w:rsidTr="00B0683E">
        <w:trPr>
          <w:trHeight w:val="227"/>
        </w:trPr>
        <w:tc>
          <w:tcPr>
            <w:tcW w:w="3820" w:type="dxa"/>
          </w:tcPr>
          <w:p w:rsidR="001D78A0" w:rsidRDefault="001D78A0" w:rsidP="001D78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Вода</w:t>
            </w:r>
          </w:p>
        </w:tc>
        <w:tc>
          <w:tcPr>
            <w:tcW w:w="2412" w:type="dxa"/>
            <w:tcBorders>
              <w:right w:val="single" w:sz="4" w:space="0" w:color="auto"/>
            </w:tcBorders>
          </w:tcPr>
          <w:p w:rsidR="001D78A0" w:rsidRDefault="001D78A0" w:rsidP="001D78A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197,0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1D78A0" w:rsidRDefault="001D78A0" w:rsidP="001D78A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197,0</w:t>
            </w:r>
          </w:p>
        </w:tc>
      </w:tr>
      <w:tr w:rsidR="001D78A0" w:rsidRPr="00657EF4" w:rsidTr="00B0683E">
        <w:trPr>
          <w:trHeight w:val="227"/>
        </w:trPr>
        <w:tc>
          <w:tcPr>
            <w:tcW w:w="3820" w:type="dxa"/>
          </w:tcPr>
          <w:p w:rsidR="001D78A0" w:rsidRDefault="001D78A0" w:rsidP="001D78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Сахар-песок</w:t>
            </w:r>
          </w:p>
        </w:tc>
        <w:tc>
          <w:tcPr>
            <w:tcW w:w="2412" w:type="dxa"/>
            <w:tcBorders>
              <w:right w:val="single" w:sz="4" w:space="0" w:color="auto"/>
            </w:tcBorders>
          </w:tcPr>
          <w:p w:rsidR="001D78A0" w:rsidRDefault="001D78A0" w:rsidP="001D78A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1D78A0" w:rsidRDefault="001D78A0" w:rsidP="001D78A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1D78A0" w:rsidRPr="00657EF4" w:rsidTr="00B0683E">
        <w:trPr>
          <w:trHeight w:val="227"/>
        </w:trPr>
        <w:tc>
          <w:tcPr>
            <w:tcW w:w="3820" w:type="dxa"/>
          </w:tcPr>
          <w:p w:rsidR="001D78A0" w:rsidRDefault="001D78A0" w:rsidP="001D78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Крахмал</w:t>
            </w:r>
          </w:p>
        </w:tc>
        <w:tc>
          <w:tcPr>
            <w:tcW w:w="2412" w:type="dxa"/>
            <w:tcBorders>
              <w:right w:val="single" w:sz="4" w:space="0" w:color="auto"/>
            </w:tcBorders>
          </w:tcPr>
          <w:p w:rsidR="001D78A0" w:rsidRDefault="001D78A0" w:rsidP="001D78A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9,9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1D78A0" w:rsidRDefault="001D78A0" w:rsidP="001D78A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9,9</w:t>
            </w:r>
          </w:p>
        </w:tc>
      </w:tr>
      <w:tr w:rsidR="001D78A0" w:rsidRPr="00657EF4" w:rsidTr="00B0683E">
        <w:trPr>
          <w:trHeight w:val="227"/>
        </w:trPr>
        <w:tc>
          <w:tcPr>
            <w:tcW w:w="3820" w:type="dxa"/>
          </w:tcPr>
          <w:p w:rsidR="001D78A0" w:rsidRDefault="001D78A0" w:rsidP="001D78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Кислота лимонная</w:t>
            </w:r>
          </w:p>
        </w:tc>
        <w:tc>
          <w:tcPr>
            <w:tcW w:w="2412" w:type="dxa"/>
            <w:tcBorders>
              <w:right w:val="single" w:sz="4" w:space="0" w:color="auto"/>
            </w:tcBorders>
          </w:tcPr>
          <w:p w:rsidR="001D78A0" w:rsidRDefault="001D78A0" w:rsidP="001D78A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1D78A0" w:rsidRDefault="001D78A0" w:rsidP="001D78A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1D78A0" w:rsidRPr="00657EF4" w:rsidTr="00B0683E">
        <w:trPr>
          <w:trHeight w:val="227"/>
        </w:trPr>
        <w:tc>
          <w:tcPr>
            <w:tcW w:w="3820" w:type="dxa"/>
          </w:tcPr>
          <w:p w:rsidR="001D78A0" w:rsidRPr="00C871F1" w:rsidRDefault="001D78A0" w:rsidP="00B0683E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71F1">
              <w:rPr>
                <w:rFonts w:ascii="Times New Roman" w:hAnsi="Times New Roman" w:cs="Times New Roman"/>
                <w:b/>
                <w:sz w:val="24"/>
                <w:szCs w:val="24"/>
              </w:rPr>
              <w:t>Выход</w:t>
            </w:r>
          </w:p>
        </w:tc>
        <w:tc>
          <w:tcPr>
            <w:tcW w:w="5389" w:type="dxa"/>
            <w:gridSpan w:val="2"/>
          </w:tcPr>
          <w:p w:rsidR="001D78A0" w:rsidRPr="00C871F1" w:rsidRDefault="001D78A0" w:rsidP="00B0683E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200</w:t>
            </w:r>
          </w:p>
        </w:tc>
      </w:tr>
    </w:tbl>
    <w:p w:rsidR="001D78A0" w:rsidRPr="00657EF4" w:rsidRDefault="001D78A0" w:rsidP="001D78A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7EF4">
        <w:rPr>
          <w:rFonts w:ascii="Times New Roman" w:hAnsi="Times New Roman" w:cs="Times New Roman"/>
          <w:b/>
          <w:sz w:val="24"/>
          <w:szCs w:val="24"/>
        </w:rPr>
        <w:t>Технология приготовления</w:t>
      </w:r>
    </w:p>
    <w:p w:rsidR="001D78A0" w:rsidRDefault="001D78A0" w:rsidP="001D78A0">
      <w:pPr>
        <w:pStyle w:val="a9"/>
        <w:ind w:firstLine="284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Яблоки моют, удаляют семенные гнезда, нарезают, заливают горячей водой, варят в закрытой посуде до готовности, протирают. Полученное пюре с сахаром и лимонной кислотой доводят до кипения, вводят подготовленный крахмал и, непрерывно помешивая, вновь доводят до кипения. Крахмал разводят охлажденным отваром (на 1 часть крахмала 5 частей отвара) и процеживают. Готовый кисель охлаждают до комнатной температуры.</w:t>
      </w:r>
    </w:p>
    <w:p w:rsidR="001D78A0" w:rsidRDefault="001D78A0" w:rsidP="001D78A0">
      <w:pPr>
        <w:pStyle w:val="a9"/>
        <w:ind w:firstLine="284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Температура подачи 14°С.</w:t>
      </w:r>
    </w:p>
    <w:p w:rsidR="001D78A0" w:rsidRPr="00292A0C" w:rsidRDefault="001D78A0" w:rsidP="001D78A0">
      <w:pPr>
        <w:pStyle w:val="a9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</w:rPr>
        <w:t>Требования к качеству</w:t>
      </w:r>
    </w:p>
    <w:p w:rsidR="001D78A0" w:rsidRDefault="001D78A0" w:rsidP="001D78A0">
      <w:pPr>
        <w:pStyle w:val="a9"/>
        <w:rPr>
          <w:rFonts w:ascii="Times New Roman" w:hAnsi="Times New Roman" w:cs="Times New Roman"/>
          <w:sz w:val="24"/>
        </w:rPr>
      </w:pPr>
      <w:r w:rsidRPr="009E6375">
        <w:rPr>
          <w:rFonts w:ascii="Times New Roman" w:hAnsi="Times New Roman" w:cs="Times New Roman"/>
          <w:i/>
          <w:sz w:val="24"/>
        </w:rPr>
        <w:t>Внешний вид:</w:t>
      </w:r>
      <w:r w:rsidRPr="009E6375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стакан с однородной прозрачной жидкостью, без пленки на поверхности и частиц </w:t>
      </w:r>
      <w:proofErr w:type="spellStart"/>
      <w:r>
        <w:rPr>
          <w:rFonts w:ascii="Times New Roman" w:hAnsi="Times New Roman" w:cs="Times New Roman"/>
          <w:sz w:val="24"/>
        </w:rPr>
        <w:t>непротертых</w:t>
      </w:r>
      <w:proofErr w:type="spellEnd"/>
      <w:r>
        <w:rPr>
          <w:rFonts w:ascii="Times New Roman" w:hAnsi="Times New Roman" w:cs="Times New Roman"/>
          <w:sz w:val="24"/>
        </w:rPr>
        <w:t xml:space="preserve"> яблок</w:t>
      </w:r>
    </w:p>
    <w:p w:rsidR="001D78A0" w:rsidRPr="009E6375" w:rsidRDefault="001D78A0" w:rsidP="001D78A0">
      <w:pPr>
        <w:pStyle w:val="a9"/>
        <w:rPr>
          <w:rFonts w:ascii="Times New Roman" w:hAnsi="Times New Roman" w:cs="Times New Roman"/>
          <w:sz w:val="24"/>
        </w:rPr>
      </w:pPr>
      <w:r w:rsidRPr="009E6375">
        <w:rPr>
          <w:rFonts w:ascii="Times New Roman" w:hAnsi="Times New Roman" w:cs="Times New Roman"/>
          <w:i/>
          <w:sz w:val="24"/>
        </w:rPr>
        <w:t>Консистенция:</w:t>
      </w:r>
      <w:r w:rsidRPr="009E6375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однородная средней густоты, слегка желеобразная</w:t>
      </w:r>
    </w:p>
    <w:p w:rsidR="001D78A0" w:rsidRPr="009E6375" w:rsidRDefault="001D78A0" w:rsidP="001D78A0">
      <w:pPr>
        <w:pStyle w:val="a9"/>
        <w:rPr>
          <w:rFonts w:ascii="Times New Roman" w:hAnsi="Times New Roman" w:cs="Times New Roman"/>
          <w:sz w:val="24"/>
        </w:rPr>
      </w:pPr>
      <w:r w:rsidRPr="009E6375">
        <w:rPr>
          <w:rFonts w:ascii="Times New Roman" w:hAnsi="Times New Roman" w:cs="Times New Roman"/>
          <w:i/>
          <w:sz w:val="24"/>
        </w:rPr>
        <w:t>Цвет:</w:t>
      </w:r>
      <w:r>
        <w:rPr>
          <w:rFonts w:ascii="Times New Roman" w:hAnsi="Times New Roman" w:cs="Times New Roman"/>
          <w:sz w:val="24"/>
        </w:rPr>
        <w:t xml:space="preserve"> </w:t>
      </w:r>
      <w:r w:rsidR="00B0683E">
        <w:rPr>
          <w:rFonts w:ascii="Times New Roman" w:hAnsi="Times New Roman" w:cs="Times New Roman"/>
          <w:sz w:val="24"/>
        </w:rPr>
        <w:t>характерный яблокам</w:t>
      </w:r>
    </w:p>
    <w:p w:rsidR="001D78A0" w:rsidRPr="009E6375" w:rsidRDefault="001D78A0" w:rsidP="001D78A0">
      <w:pPr>
        <w:pStyle w:val="a9"/>
        <w:rPr>
          <w:rFonts w:ascii="Times New Roman" w:hAnsi="Times New Roman" w:cs="Times New Roman"/>
          <w:sz w:val="24"/>
        </w:rPr>
      </w:pPr>
      <w:r w:rsidRPr="009E6375">
        <w:rPr>
          <w:rFonts w:ascii="Times New Roman" w:hAnsi="Times New Roman" w:cs="Times New Roman"/>
          <w:i/>
          <w:sz w:val="24"/>
        </w:rPr>
        <w:t>Вкус и запах</w:t>
      </w:r>
      <w:r w:rsidRPr="009E6375">
        <w:rPr>
          <w:rFonts w:ascii="Times New Roman" w:hAnsi="Times New Roman" w:cs="Times New Roman"/>
          <w:sz w:val="24"/>
        </w:rPr>
        <w:t xml:space="preserve">: </w:t>
      </w:r>
      <w:r w:rsidR="00B0683E">
        <w:rPr>
          <w:rFonts w:ascii="Times New Roman" w:hAnsi="Times New Roman" w:cs="Times New Roman"/>
          <w:sz w:val="24"/>
        </w:rPr>
        <w:t>яблок, сладкий с кисловатым привкусом</w:t>
      </w:r>
    </w:p>
    <w:p w:rsidR="001D78A0" w:rsidRPr="007A6786" w:rsidRDefault="001D78A0" w:rsidP="001D78A0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6786">
        <w:rPr>
          <w:rFonts w:ascii="Times New Roman" w:hAnsi="Times New Roman" w:cs="Times New Roman"/>
          <w:b/>
          <w:sz w:val="24"/>
          <w:szCs w:val="24"/>
        </w:rPr>
        <w:t>Пищевая ценность изделия(блюда)</w:t>
      </w:r>
    </w:p>
    <w:tbl>
      <w:tblPr>
        <w:tblStyle w:val="a3"/>
        <w:tblW w:w="0" w:type="auto"/>
        <w:tblInd w:w="-147" w:type="dxa"/>
        <w:tblLayout w:type="fixed"/>
        <w:tblLook w:val="04A0" w:firstRow="1" w:lastRow="0" w:firstColumn="1" w:lastColumn="0" w:noHBand="0" w:noVBand="1"/>
      </w:tblPr>
      <w:tblGrid>
        <w:gridCol w:w="2277"/>
        <w:gridCol w:w="1126"/>
        <w:gridCol w:w="1167"/>
        <w:gridCol w:w="1384"/>
        <w:gridCol w:w="2234"/>
        <w:gridCol w:w="1304"/>
      </w:tblGrid>
      <w:tr w:rsidR="001D78A0" w:rsidRPr="007A6786" w:rsidTr="00B0683E">
        <w:tc>
          <w:tcPr>
            <w:tcW w:w="2277" w:type="dxa"/>
          </w:tcPr>
          <w:p w:rsidR="001D78A0" w:rsidRPr="0071157B" w:rsidRDefault="001D78A0" w:rsidP="00B0683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Возраст</w:t>
            </w:r>
          </w:p>
        </w:tc>
        <w:tc>
          <w:tcPr>
            <w:tcW w:w="1126" w:type="dxa"/>
          </w:tcPr>
          <w:p w:rsidR="001D78A0" w:rsidRPr="0071157B" w:rsidRDefault="001D78A0" w:rsidP="00B0683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Белки, г</w:t>
            </w:r>
          </w:p>
        </w:tc>
        <w:tc>
          <w:tcPr>
            <w:tcW w:w="1167" w:type="dxa"/>
          </w:tcPr>
          <w:p w:rsidR="001D78A0" w:rsidRPr="0071157B" w:rsidRDefault="001D78A0" w:rsidP="00B0683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Жиры, г</w:t>
            </w:r>
          </w:p>
        </w:tc>
        <w:tc>
          <w:tcPr>
            <w:tcW w:w="1384" w:type="dxa"/>
          </w:tcPr>
          <w:p w:rsidR="001D78A0" w:rsidRPr="0071157B" w:rsidRDefault="001D78A0" w:rsidP="00B0683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Углеводы, г</w:t>
            </w:r>
          </w:p>
        </w:tc>
        <w:tc>
          <w:tcPr>
            <w:tcW w:w="2234" w:type="dxa"/>
          </w:tcPr>
          <w:p w:rsidR="001D78A0" w:rsidRPr="0071157B" w:rsidRDefault="001D78A0" w:rsidP="00B0683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Энергетическая ценность, ккал</w:t>
            </w:r>
          </w:p>
        </w:tc>
        <w:tc>
          <w:tcPr>
            <w:tcW w:w="1304" w:type="dxa"/>
          </w:tcPr>
          <w:p w:rsidR="001D78A0" w:rsidRPr="0071157B" w:rsidRDefault="001D78A0" w:rsidP="00B0683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Масса, г</w:t>
            </w:r>
          </w:p>
        </w:tc>
      </w:tr>
      <w:tr w:rsidR="001D78A0" w:rsidRPr="007A6786" w:rsidTr="00B0683E">
        <w:trPr>
          <w:trHeight w:val="351"/>
        </w:trPr>
        <w:tc>
          <w:tcPr>
            <w:tcW w:w="2277" w:type="dxa"/>
            <w:vAlign w:val="center"/>
          </w:tcPr>
          <w:p w:rsidR="001D78A0" w:rsidRPr="0071157B" w:rsidRDefault="001D78A0" w:rsidP="00B0683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 xml:space="preserve">От 7 до </w:t>
            </w:r>
            <w:r>
              <w:rPr>
                <w:rFonts w:ascii="Times New Roman" w:hAnsi="Times New Roman" w:cs="Times New Roman"/>
                <w:szCs w:val="24"/>
              </w:rPr>
              <w:t>18</w:t>
            </w:r>
            <w:r w:rsidRPr="0071157B">
              <w:rPr>
                <w:rFonts w:ascii="Times New Roman" w:hAnsi="Times New Roman" w:cs="Times New Roman"/>
                <w:szCs w:val="24"/>
              </w:rPr>
              <w:t xml:space="preserve"> лет</w:t>
            </w:r>
          </w:p>
          <w:p w:rsidR="001D78A0" w:rsidRPr="0071157B" w:rsidRDefault="001D78A0" w:rsidP="00B0683E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26" w:type="dxa"/>
          </w:tcPr>
          <w:p w:rsidR="001D78A0" w:rsidRPr="00E26005" w:rsidRDefault="001D78A0" w:rsidP="00B0683E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</w:t>
            </w:r>
            <w:r w:rsidR="00B0683E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167" w:type="dxa"/>
          </w:tcPr>
          <w:p w:rsidR="001D78A0" w:rsidRPr="00E26005" w:rsidRDefault="001D78A0" w:rsidP="00B0683E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</w:t>
            </w:r>
            <w:r w:rsidR="00B0683E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384" w:type="dxa"/>
          </w:tcPr>
          <w:p w:rsidR="001D78A0" w:rsidRPr="00E26005" w:rsidRDefault="001D78A0" w:rsidP="00B0683E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  <w:r w:rsidR="00B0683E">
              <w:rPr>
                <w:rFonts w:ascii="Times New Roman" w:hAnsi="Times New Roman" w:cs="Times New Roman"/>
                <w:sz w:val="24"/>
              </w:rPr>
              <w:t>7</w:t>
            </w:r>
            <w:r>
              <w:rPr>
                <w:rFonts w:ascii="Times New Roman" w:hAnsi="Times New Roman" w:cs="Times New Roman"/>
                <w:sz w:val="24"/>
              </w:rPr>
              <w:t>,</w:t>
            </w:r>
            <w:r w:rsidR="00B0683E"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2234" w:type="dxa"/>
          </w:tcPr>
          <w:p w:rsidR="001D78A0" w:rsidRPr="00E26005" w:rsidRDefault="00B0683E" w:rsidP="00B0683E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111</w:t>
            </w:r>
          </w:p>
        </w:tc>
        <w:tc>
          <w:tcPr>
            <w:tcW w:w="1304" w:type="dxa"/>
          </w:tcPr>
          <w:p w:rsidR="001D78A0" w:rsidRPr="00E26005" w:rsidRDefault="001D78A0" w:rsidP="00B0683E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200</w:t>
            </w:r>
          </w:p>
        </w:tc>
      </w:tr>
    </w:tbl>
    <w:p w:rsidR="001D78A0" w:rsidRPr="007A6786" w:rsidRDefault="001D78A0" w:rsidP="001D78A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6786">
        <w:rPr>
          <w:rFonts w:ascii="Times New Roman" w:hAnsi="Times New Roman" w:cs="Times New Roman"/>
          <w:b/>
          <w:sz w:val="24"/>
          <w:szCs w:val="24"/>
        </w:rPr>
        <w:t>Расчет химического состава</w:t>
      </w:r>
    </w:p>
    <w:tbl>
      <w:tblPr>
        <w:tblStyle w:val="a3"/>
        <w:tblW w:w="0" w:type="auto"/>
        <w:tblInd w:w="-147" w:type="dxa"/>
        <w:tblLook w:val="04A0" w:firstRow="1" w:lastRow="0" w:firstColumn="1" w:lastColumn="0" w:noHBand="0" w:noVBand="1"/>
      </w:tblPr>
      <w:tblGrid>
        <w:gridCol w:w="1906"/>
        <w:gridCol w:w="1666"/>
        <w:gridCol w:w="1305"/>
        <w:gridCol w:w="1088"/>
        <w:gridCol w:w="1344"/>
        <w:gridCol w:w="897"/>
        <w:gridCol w:w="1286"/>
      </w:tblGrid>
      <w:tr w:rsidR="001D78A0" w:rsidRPr="007A6786" w:rsidTr="00B0683E">
        <w:tc>
          <w:tcPr>
            <w:tcW w:w="1906" w:type="dxa"/>
            <w:vMerge w:val="restart"/>
          </w:tcPr>
          <w:p w:rsidR="001D78A0" w:rsidRPr="0071157B" w:rsidRDefault="001D78A0" w:rsidP="00B0683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Возраст</w:t>
            </w:r>
          </w:p>
        </w:tc>
        <w:tc>
          <w:tcPr>
            <w:tcW w:w="4059" w:type="dxa"/>
            <w:gridSpan w:val="3"/>
          </w:tcPr>
          <w:p w:rsidR="001D78A0" w:rsidRPr="0071157B" w:rsidRDefault="001D78A0" w:rsidP="00B0683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Минеральные элементы ,г</w:t>
            </w:r>
          </w:p>
        </w:tc>
        <w:tc>
          <w:tcPr>
            <w:tcW w:w="3527" w:type="dxa"/>
            <w:gridSpan w:val="3"/>
          </w:tcPr>
          <w:p w:rsidR="001D78A0" w:rsidRPr="0071157B" w:rsidRDefault="001D78A0" w:rsidP="00B0683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Витамины</w:t>
            </w:r>
          </w:p>
        </w:tc>
      </w:tr>
      <w:tr w:rsidR="001D78A0" w:rsidRPr="007A6786" w:rsidTr="00B0683E">
        <w:tc>
          <w:tcPr>
            <w:tcW w:w="1906" w:type="dxa"/>
            <w:vMerge/>
          </w:tcPr>
          <w:p w:rsidR="001D78A0" w:rsidRPr="0071157B" w:rsidRDefault="001D78A0" w:rsidP="00B0683E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666" w:type="dxa"/>
          </w:tcPr>
          <w:p w:rsidR="001D78A0" w:rsidRPr="0071157B" w:rsidRDefault="001D78A0" w:rsidP="00B0683E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71157B">
              <w:rPr>
                <w:rFonts w:ascii="Times New Roman" w:hAnsi="Times New Roman" w:cs="Times New Roman"/>
                <w:szCs w:val="24"/>
                <w:lang w:val="en-US"/>
              </w:rPr>
              <w:t>Ca</w:t>
            </w:r>
          </w:p>
        </w:tc>
        <w:tc>
          <w:tcPr>
            <w:tcW w:w="1305" w:type="dxa"/>
          </w:tcPr>
          <w:p w:rsidR="001D78A0" w:rsidRPr="0071157B" w:rsidRDefault="001D78A0" w:rsidP="00B0683E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71157B">
              <w:rPr>
                <w:rFonts w:ascii="Times New Roman" w:hAnsi="Times New Roman" w:cs="Times New Roman"/>
                <w:szCs w:val="24"/>
                <w:lang w:val="en-US"/>
              </w:rPr>
              <w:t>Mg</w:t>
            </w:r>
          </w:p>
        </w:tc>
        <w:tc>
          <w:tcPr>
            <w:tcW w:w="1088" w:type="dxa"/>
          </w:tcPr>
          <w:p w:rsidR="001D78A0" w:rsidRPr="0071157B" w:rsidRDefault="001D78A0" w:rsidP="00B0683E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71157B">
              <w:rPr>
                <w:rFonts w:ascii="Times New Roman" w:hAnsi="Times New Roman" w:cs="Times New Roman"/>
                <w:szCs w:val="24"/>
                <w:lang w:val="en-US"/>
              </w:rPr>
              <w:t>Fe</w:t>
            </w:r>
          </w:p>
        </w:tc>
        <w:tc>
          <w:tcPr>
            <w:tcW w:w="1344" w:type="dxa"/>
          </w:tcPr>
          <w:p w:rsidR="001D78A0" w:rsidRPr="0071157B" w:rsidRDefault="001D78A0" w:rsidP="00B0683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  <w:lang w:val="en-US"/>
              </w:rPr>
              <w:t>B</w:t>
            </w:r>
            <w:r w:rsidRPr="0071157B">
              <w:rPr>
                <w:rFonts w:ascii="Times New Roman" w:hAnsi="Times New Roman" w:cs="Times New Roman"/>
                <w:szCs w:val="24"/>
                <w:vertAlign w:val="subscript"/>
                <w:lang w:val="en-US"/>
              </w:rPr>
              <w:t>1</w:t>
            </w:r>
            <w:r w:rsidRPr="0071157B">
              <w:rPr>
                <w:rFonts w:ascii="Times New Roman" w:hAnsi="Times New Roman" w:cs="Times New Roman"/>
                <w:szCs w:val="24"/>
              </w:rPr>
              <w:t>, мг</w:t>
            </w:r>
          </w:p>
        </w:tc>
        <w:tc>
          <w:tcPr>
            <w:tcW w:w="897" w:type="dxa"/>
          </w:tcPr>
          <w:p w:rsidR="001D78A0" w:rsidRPr="0071157B" w:rsidRDefault="001D78A0" w:rsidP="00B0683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  <w:lang w:val="en-US"/>
              </w:rPr>
              <w:t>B</w:t>
            </w:r>
            <w:r w:rsidRPr="0071157B">
              <w:rPr>
                <w:rFonts w:ascii="Times New Roman" w:hAnsi="Times New Roman" w:cs="Times New Roman"/>
                <w:szCs w:val="24"/>
                <w:vertAlign w:val="subscript"/>
                <w:lang w:val="en-US"/>
              </w:rPr>
              <w:t>2</w:t>
            </w:r>
            <w:r w:rsidRPr="0071157B">
              <w:rPr>
                <w:rFonts w:ascii="Times New Roman" w:hAnsi="Times New Roman" w:cs="Times New Roman"/>
                <w:szCs w:val="24"/>
              </w:rPr>
              <w:t>, мг</w:t>
            </w:r>
          </w:p>
        </w:tc>
        <w:tc>
          <w:tcPr>
            <w:tcW w:w="1286" w:type="dxa"/>
          </w:tcPr>
          <w:p w:rsidR="001D78A0" w:rsidRPr="0071157B" w:rsidRDefault="001D78A0" w:rsidP="00B0683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  <w:lang w:val="en-US"/>
              </w:rPr>
              <w:t>C</w:t>
            </w:r>
            <w:r w:rsidRPr="0071157B">
              <w:rPr>
                <w:rFonts w:ascii="Times New Roman" w:hAnsi="Times New Roman" w:cs="Times New Roman"/>
                <w:szCs w:val="24"/>
              </w:rPr>
              <w:t>, мг</w:t>
            </w:r>
          </w:p>
        </w:tc>
      </w:tr>
      <w:tr w:rsidR="001D78A0" w:rsidRPr="007A6786" w:rsidTr="00B0683E">
        <w:trPr>
          <w:trHeight w:val="310"/>
        </w:trPr>
        <w:tc>
          <w:tcPr>
            <w:tcW w:w="1906" w:type="dxa"/>
            <w:vAlign w:val="center"/>
          </w:tcPr>
          <w:p w:rsidR="001D78A0" w:rsidRPr="0071157B" w:rsidRDefault="001D78A0" w:rsidP="00B0683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 xml:space="preserve">От 7 до </w:t>
            </w:r>
            <w:r>
              <w:rPr>
                <w:rFonts w:ascii="Times New Roman" w:hAnsi="Times New Roman" w:cs="Times New Roman"/>
                <w:szCs w:val="24"/>
              </w:rPr>
              <w:t>18</w:t>
            </w:r>
            <w:r w:rsidRPr="0071157B">
              <w:rPr>
                <w:rFonts w:ascii="Times New Roman" w:hAnsi="Times New Roman" w:cs="Times New Roman"/>
                <w:szCs w:val="24"/>
              </w:rPr>
              <w:t xml:space="preserve"> лет</w:t>
            </w:r>
          </w:p>
          <w:p w:rsidR="001D78A0" w:rsidRPr="0071157B" w:rsidRDefault="001D78A0" w:rsidP="00B0683E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666" w:type="dxa"/>
          </w:tcPr>
          <w:p w:rsidR="001D78A0" w:rsidRPr="00E26005" w:rsidRDefault="00B0683E" w:rsidP="00B0683E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  <w:r w:rsidR="001D78A0">
              <w:rPr>
                <w:rFonts w:ascii="Times New Roman" w:hAnsi="Times New Roman" w:cs="Times New Roman"/>
                <w:sz w:val="24"/>
              </w:rPr>
              <w:t>,48</w:t>
            </w:r>
          </w:p>
        </w:tc>
        <w:tc>
          <w:tcPr>
            <w:tcW w:w="1305" w:type="dxa"/>
          </w:tcPr>
          <w:p w:rsidR="001D78A0" w:rsidRPr="00E26005" w:rsidRDefault="00B0683E" w:rsidP="00B0683E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  <w:r w:rsidR="001D78A0">
              <w:rPr>
                <w:rFonts w:ascii="Times New Roman" w:hAnsi="Times New Roman" w:cs="Times New Roman"/>
                <w:sz w:val="24"/>
              </w:rPr>
              <w:t>,</w:t>
            </w:r>
            <w:r>
              <w:rPr>
                <w:rFonts w:ascii="Times New Roman" w:hAnsi="Times New Roman" w:cs="Times New Roman"/>
                <w:sz w:val="24"/>
              </w:rPr>
              <w:t>66</w:t>
            </w:r>
          </w:p>
        </w:tc>
        <w:tc>
          <w:tcPr>
            <w:tcW w:w="1088" w:type="dxa"/>
          </w:tcPr>
          <w:p w:rsidR="001D78A0" w:rsidRPr="00E26005" w:rsidRDefault="001D78A0" w:rsidP="00B0683E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</w:t>
            </w:r>
            <w:r w:rsidR="00B0683E">
              <w:rPr>
                <w:rFonts w:ascii="Times New Roman" w:hAnsi="Times New Roman" w:cs="Times New Roman"/>
                <w:sz w:val="24"/>
              </w:rPr>
              <w:t>70</w:t>
            </w:r>
          </w:p>
        </w:tc>
        <w:tc>
          <w:tcPr>
            <w:tcW w:w="1344" w:type="dxa"/>
          </w:tcPr>
          <w:p w:rsidR="001D78A0" w:rsidRPr="00E26005" w:rsidRDefault="001D78A0" w:rsidP="00B0683E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E26005">
              <w:rPr>
                <w:rFonts w:ascii="Times New Roman" w:hAnsi="Times New Roman" w:cs="Times New Roman"/>
                <w:sz w:val="24"/>
              </w:rPr>
              <w:t>0,0</w:t>
            </w:r>
            <w:r w:rsidR="00B0683E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97" w:type="dxa"/>
          </w:tcPr>
          <w:p w:rsidR="001D78A0" w:rsidRPr="00E26005" w:rsidRDefault="001D78A0" w:rsidP="00B0683E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E26005">
              <w:rPr>
                <w:rFonts w:ascii="Times New Roman" w:hAnsi="Times New Roman" w:cs="Times New Roman"/>
                <w:sz w:val="24"/>
              </w:rPr>
              <w:t>0,</w:t>
            </w:r>
            <w:r>
              <w:rPr>
                <w:rFonts w:ascii="Times New Roman" w:hAnsi="Times New Roman" w:cs="Times New Roman"/>
                <w:sz w:val="24"/>
              </w:rPr>
              <w:t>0</w:t>
            </w:r>
            <w:r w:rsidR="00B0683E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286" w:type="dxa"/>
          </w:tcPr>
          <w:p w:rsidR="001D78A0" w:rsidRPr="00E26005" w:rsidRDefault="00B0683E" w:rsidP="00B0683E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1D78A0">
              <w:rPr>
                <w:rFonts w:ascii="Times New Roman" w:hAnsi="Times New Roman" w:cs="Times New Roman"/>
                <w:sz w:val="24"/>
              </w:rPr>
              <w:t>,</w:t>
            </w:r>
            <w:r>
              <w:rPr>
                <w:rFonts w:ascii="Times New Roman" w:hAnsi="Times New Roman" w:cs="Times New Roman"/>
                <w:sz w:val="24"/>
              </w:rPr>
              <w:t>36</w:t>
            </w:r>
          </w:p>
        </w:tc>
      </w:tr>
    </w:tbl>
    <w:p w:rsidR="00B0683E" w:rsidRDefault="00B0683E" w:rsidP="00BF4FA5">
      <w:pPr>
        <w:sectPr w:rsidR="00B0683E" w:rsidSect="007D025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0683E" w:rsidRPr="0088143A" w:rsidRDefault="00B0683E" w:rsidP="0088143A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143A">
        <w:rPr>
          <w:rFonts w:ascii="Times New Roman" w:hAnsi="Times New Roman" w:cs="Times New Roman"/>
          <w:b/>
          <w:sz w:val="28"/>
          <w:szCs w:val="28"/>
        </w:rPr>
        <w:t>Технологическая карта №326</w:t>
      </w:r>
    </w:p>
    <w:p w:rsidR="00B0683E" w:rsidRDefault="00B0683E" w:rsidP="00B0683E">
      <w:pPr>
        <w:pStyle w:val="a9"/>
        <w:rPr>
          <w:rFonts w:ascii="Times New Roman" w:hAnsi="Times New Roman" w:cs="Times New Roman"/>
          <w:b/>
          <w:sz w:val="24"/>
          <w:szCs w:val="24"/>
        </w:rPr>
      </w:pPr>
      <w:r w:rsidRPr="002F7FEC">
        <w:rPr>
          <w:rFonts w:ascii="Times New Roman" w:hAnsi="Times New Roman" w:cs="Times New Roman"/>
          <w:sz w:val="24"/>
          <w:szCs w:val="24"/>
        </w:rPr>
        <w:t xml:space="preserve">На: </w:t>
      </w:r>
      <w:r>
        <w:rPr>
          <w:rFonts w:ascii="Times New Roman" w:hAnsi="Times New Roman" w:cs="Times New Roman"/>
          <w:b/>
          <w:sz w:val="24"/>
          <w:szCs w:val="24"/>
        </w:rPr>
        <w:t>кисель из свежих ягод</w:t>
      </w:r>
    </w:p>
    <w:p w:rsidR="00B0683E" w:rsidRPr="002F7FEC" w:rsidRDefault="00B0683E" w:rsidP="00B0683E">
      <w:pPr>
        <w:pStyle w:val="a9"/>
        <w:rPr>
          <w:rFonts w:ascii="Times New Roman" w:hAnsi="Times New Roman" w:cs="Times New Roman"/>
          <w:sz w:val="24"/>
          <w:szCs w:val="24"/>
        </w:rPr>
      </w:pPr>
      <w:r w:rsidRPr="002F7FEC">
        <w:rPr>
          <w:rFonts w:ascii="Times New Roman" w:hAnsi="Times New Roman" w:cs="Times New Roman"/>
          <w:sz w:val="24"/>
          <w:szCs w:val="24"/>
        </w:rPr>
        <w:t xml:space="preserve">№ рецептуры по сборнику: </w:t>
      </w:r>
      <w:r>
        <w:rPr>
          <w:rFonts w:ascii="Times New Roman" w:hAnsi="Times New Roman" w:cs="Times New Roman"/>
          <w:sz w:val="24"/>
          <w:szCs w:val="24"/>
        </w:rPr>
        <w:t>№276, сб. Пермь. 2008г</w:t>
      </w:r>
    </w:p>
    <w:tbl>
      <w:tblPr>
        <w:tblStyle w:val="a3"/>
        <w:tblW w:w="9209" w:type="dxa"/>
        <w:tblLayout w:type="fixed"/>
        <w:tblLook w:val="04A0" w:firstRow="1" w:lastRow="0" w:firstColumn="1" w:lastColumn="0" w:noHBand="0" w:noVBand="1"/>
      </w:tblPr>
      <w:tblGrid>
        <w:gridCol w:w="3820"/>
        <w:gridCol w:w="2412"/>
        <w:gridCol w:w="2977"/>
      </w:tblGrid>
      <w:tr w:rsidR="00B0683E" w:rsidRPr="00657EF4" w:rsidTr="00B0683E">
        <w:tc>
          <w:tcPr>
            <w:tcW w:w="3820" w:type="dxa"/>
            <w:vMerge w:val="restart"/>
          </w:tcPr>
          <w:p w:rsidR="00B0683E" w:rsidRPr="00657EF4" w:rsidRDefault="00B0683E" w:rsidP="00B0683E">
            <w:pPr>
              <w:ind w:right="173"/>
              <w:jc w:val="center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eastAsia="Times New Roman" w:hAnsi="Times New Roman" w:cs="Times New Roman"/>
                <w:szCs w:val="24"/>
              </w:rPr>
              <w:t>Набор сырья</w:t>
            </w:r>
          </w:p>
        </w:tc>
        <w:tc>
          <w:tcPr>
            <w:tcW w:w="5389" w:type="dxa"/>
            <w:gridSpan w:val="2"/>
          </w:tcPr>
          <w:p w:rsidR="00B0683E" w:rsidRPr="00657EF4" w:rsidRDefault="00B0683E" w:rsidP="00B0683E">
            <w:pPr>
              <w:ind w:left="16"/>
              <w:jc w:val="center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eastAsia="Times New Roman" w:hAnsi="Times New Roman" w:cs="Times New Roman"/>
                <w:szCs w:val="24"/>
              </w:rPr>
              <w:t>Расход продуктов на 1 порцию</w:t>
            </w:r>
          </w:p>
        </w:tc>
      </w:tr>
      <w:tr w:rsidR="00B0683E" w:rsidRPr="00657EF4" w:rsidTr="00B0683E">
        <w:tc>
          <w:tcPr>
            <w:tcW w:w="3820" w:type="dxa"/>
            <w:vMerge/>
          </w:tcPr>
          <w:p w:rsidR="00B0683E" w:rsidRPr="00657EF4" w:rsidRDefault="00B0683E" w:rsidP="00B0683E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389" w:type="dxa"/>
            <w:gridSpan w:val="2"/>
          </w:tcPr>
          <w:p w:rsidR="00B0683E" w:rsidRPr="00657EF4" w:rsidRDefault="00B0683E" w:rsidP="00B0683E">
            <w:pPr>
              <w:ind w:right="32"/>
              <w:jc w:val="center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eastAsia="Times New Roman" w:hAnsi="Times New Roman" w:cs="Times New Roman"/>
                <w:szCs w:val="24"/>
              </w:rPr>
              <w:t xml:space="preserve">от 7 </w:t>
            </w:r>
            <w:r>
              <w:rPr>
                <w:rFonts w:ascii="Times New Roman" w:eastAsia="Times New Roman" w:hAnsi="Times New Roman" w:cs="Times New Roman"/>
                <w:szCs w:val="24"/>
              </w:rPr>
              <w:t>до 18 лет</w:t>
            </w:r>
          </w:p>
        </w:tc>
      </w:tr>
      <w:tr w:rsidR="00B0683E" w:rsidRPr="00657EF4" w:rsidTr="00B0683E">
        <w:trPr>
          <w:trHeight w:val="209"/>
        </w:trPr>
        <w:tc>
          <w:tcPr>
            <w:tcW w:w="3820" w:type="dxa"/>
          </w:tcPr>
          <w:p w:rsidR="00B0683E" w:rsidRPr="00657EF4" w:rsidRDefault="00B0683E" w:rsidP="00B0683E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412" w:type="dxa"/>
            <w:tcBorders>
              <w:right w:val="single" w:sz="4" w:space="0" w:color="auto"/>
            </w:tcBorders>
          </w:tcPr>
          <w:p w:rsidR="00B0683E" w:rsidRPr="00657EF4" w:rsidRDefault="00B0683E" w:rsidP="00B0683E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eastAsia="Times New Roman" w:hAnsi="Times New Roman" w:cs="Times New Roman"/>
                <w:szCs w:val="24"/>
              </w:rPr>
              <w:t>Брутто, г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B0683E" w:rsidRPr="00657EF4" w:rsidRDefault="00B0683E" w:rsidP="00B0683E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eastAsia="Times New Roman" w:hAnsi="Times New Roman" w:cs="Times New Roman"/>
                <w:szCs w:val="24"/>
              </w:rPr>
              <w:t>Нетто, г</w:t>
            </w:r>
          </w:p>
        </w:tc>
      </w:tr>
      <w:tr w:rsidR="00B0683E" w:rsidRPr="00657EF4" w:rsidTr="00B0683E">
        <w:trPr>
          <w:trHeight w:val="227"/>
        </w:trPr>
        <w:tc>
          <w:tcPr>
            <w:tcW w:w="3820" w:type="dxa"/>
          </w:tcPr>
          <w:p w:rsidR="00B0683E" w:rsidRPr="00C871F1" w:rsidRDefault="00B0683E" w:rsidP="00B068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Смородина черная</w:t>
            </w:r>
          </w:p>
        </w:tc>
        <w:tc>
          <w:tcPr>
            <w:tcW w:w="2412" w:type="dxa"/>
            <w:tcBorders>
              <w:right w:val="single" w:sz="4" w:space="0" w:color="auto"/>
            </w:tcBorders>
          </w:tcPr>
          <w:p w:rsidR="00B0683E" w:rsidRPr="00C871F1" w:rsidRDefault="00B0683E" w:rsidP="00B0683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B0683E" w:rsidRPr="00C871F1" w:rsidRDefault="00B0683E" w:rsidP="00B0683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24,0</w:t>
            </w:r>
          </w:p>
        </w:tc>
      </w:tr>
      <w:tr w:rsidR="00B0683E" w:rsidRPr="00657EF4" w:rsidTr="00B0683E">
        <w:trPr>
          <w:trHeight w:val="227"/>
        </w:trPr>
        <w:tc>
          <w:tcPr>
            <w:tcW w:w="3820" w:type="dxa"/>
          </w:tcPr>
          <w:p w:rsidR="00B0683E" w:rsidRDefault="00B0683E" w:rsidP="00B068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Или крыжовник</w:t>
            </w:r>
          </w:p>
        </w:tc>
        <w:tc>
          <w:tcPr>
            <w:tcW w:w="2412" w:type="dxa"/>
            <w:tcBorders>
              <w:right w:val="single" w:sz="4" w:space="0" w:color="auto"/>
            </w:tcBorders>
          </w:tcPr>
          <w:p w:rsidR="00B0683E" w:rsidRDefault="00B0683E" w:rsidP="00B0683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B0683E" w:rsidRDefault="00B0683E" w:rsidP="00B0683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24,0</w:t>
            </w:r>
          </w:p>
        </w:tc>
      </w:tr>
      <w:tr w:rsidR="00B0683E" w:rsidRPr="00657EF4" w:rsidTr="00B0683E">
        <w:trPr>
          <w:trHeight w:val="227"/>
        </w:trPr>
        <w:tc>
          <w:tcPr>
            <w:tcW w:w="3820" w:type="dxa"/>
          </w:tcPr>
          <w:p w:rsidR="00B0683E" w:rsidRDefault="00B0683E" w:rsidP="00B068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Вода</w:t>
            </w:r>
          </w:p>
        </w:tc>
        <w:tc>
          <w:tcPr>
            <w:tcW w:w="2412" w:type="dxa"/>
            <w:tcBorders>
              <w:right w:val="single" w:sz="4" w:space="0" w:color="auto"/>
            </w:tcBorders>
          </w:tcPr>
          <w:p w:rsidR="00B0683E" w:rsidRDefault="00B0683E" w:rsidP="00B0683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180,0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B0683E" w:rsidRDefault="00B0683E" w:rsidP="00B0683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180,0</w:t>
            </w:r>
          </w:p>
        </w:tc>
      </w:tr>
      <w:tr w:rsidR="00B0683E" w:rsidRPr="00657EF4" w:rsidTr="00B0683E">
        <w:trPr>
          <w:trHeight w:val="227"/>
        </w:trPr>
        <w:tc>
          <w:tcPr>
            <w:tcW w:w="3820" w:type="dxa"/>
          </w:tcPr>
          <w:p w:rsidR="00B0683E" w:rsidRDefault="00B0683E" w:rsidP="00B068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Сахар-песок</w:t>
            </w:r>
          </w:p>
        </w:tc>
        <w:tc>
          <w:tcPr>
            <w:tcW w:w="2412" w:type="dxa"/>
            <w:tcBorders>
              <w:right w:val="single" w:sz="4" w:space="0" w:color="auto"/>
            </w:tcBorders>
          </w:tcPr>
          <w:p w:rsidR="00B0683E" w:rsidRDefault="00B0683E" w:rsidP="00B0683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B0683E" w:rsidRDefault="00B0683E" w:rsidP="00B0683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B0683E" w:rsidRPr="00657EF4" w:rsidTr="00B0683E">
        <w:trPr>
          <w:trHeight w:val="227"/>
        </w:trPr>
        <w:tc>
          <w:tcPr>
            <w:tcW w:w="3820" w:type="dxa"/>
          </w:tcPr>
          <w:p w:rsidR="00B0683E" w:rsidRDefault="00B0683E" w:rsidP="00B068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Крахмал</w:t>
            </w:r>
          </w:p>
        </w:tc>
        <w:tc>
          <w:tcPr>
            <w:tcW w:w="2412" w:type="dxa"/>
            <w:tcBorders>
              <w:right w:val="single" w:sz="4" w:space="0" w:color="auto"/>
            </w:tcBorders>
          </w:tcPr>
          <w:p w:rsidR="00B0683E" w:rsidRDefault="00B0683E" w:rsidP="00B0683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B0683E" w:rsidRDefault="00B0683E" w:rsidP="00B0683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B0683E" w:rsidRPr="00657EF4" w:rsidTr="00B0683E">
        <w:trPr>
          <w:trHeight w:val="227"/>
        </w:trPr>
        <w:tc>
          <w:tcPr>
            <w:tcW w:w="3820" w:type="dxa"/>
          </w:tcPr>
          <w:p w:rsidR="00B0683E" w:rsidRPr="00C871F1" w:rsidRDefault="00B0683E" w:rsidP="00B0683E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71F1">
              <w:rPr>
                <w:rFonts w:ascii="Times New Roman" w:hAnsi="Times New Roman" w:cs="Times New Roman"/>
                <w:b/>
                <w:sz w:val="24"/>
                <w:szCs w:val="24"/>
              </w:rPr>
              <w:t>Выход</w:t>
            </w:r>
          </w:p>
        </w:tc>
        <w:tc>
          <w:tcPr>
            <w:tcW w:w="5389" w:type="dxa"/>
            <w:gridSpan w:val="2"/>
          </w:tcPr>
          <w:p w:rsidR="00B0683E" w:rsidRPr="00C871F1" w:rsidRDefault="00B0683E" w:rsidP="00B0683E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200</w:t>
            </w:r>
          </w:p>
        </w:tc>
      </w:tr>
    </w:tbl>
    <w:p w:rsidR="00B0683E" w:rsidRPr="00657EF4" w:rsidRDefault="00B0683E" w:rsidP="00B0683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7EF4">
        <w:rPr>
          <w:rFonts w:ascii="Times New Roman" w:hAnsi="Times New Roman" w:cs="Times New Roman"/>
          <w:b/>
          <w:sz w:val="24"/>
          <w:szCs w:val="24"/>
        </w:rPr>
        <w:t>Технология приготовления</w:t>
      </w:r>
    </w:p>
    <w:p w:rsidR="00B0683E" w:rsidRDefault="00B0683E" w:rsidP="00B0683E">
      <w:pPr>
        <w:pStyle w:val="a9"/>
        <w:ind w:firstLine="284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Смородину, крыжовник перебирают, укладывают, удаляют плодоножки, моют. Ягоды протирают, отжимают сок и процеживают. Мезгу заливают горячей водой (1:5), проваривают 10-15 минут, процеживают. В полученный отвар (часть его охлаждают и используют для разведения крахмала) добавляют сахар, сок, доводят до кипения и струей вливают подготовленный крахмал. Снова доводят до кипения. Охлаждают, разливают в стаканы. Температура подачи 14°С.</w:t>
      </w:r>
    </w:p>
    <w:p w:rsidR="00B0683E" w:rsidRDefault="00B0683E" w:rsidP="00B0683E">
      <w:pPr>
        <w:pStyle w:val="a9"/>
        <w:ind w:firstLine="284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Подготовка крахмала: крахмал разводят охлажденным отваром 1:5 и процеживают.</w:t>
      </w:r>
    </w:p>
    <w:p w:rsidR="00B0683E" w:rsidRPr="00292A0C" w:rsidRDefault="00B0683E" w:rsidP="00B0683E">
      <w:pPr>
        <w:pStyle w:val="a9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</w:rPr>
        <w:t>Требования к качеству</w:t>
      </w:r>
    </w:p>
    <w:p w:rsidR="00B0683E" w:rsidRDefault="00B0683E" w:rsidP="00B0683E">
      <w:pPr>
        <w:pStyle w:val="a9"/>
        <w:rPr>
          <w:rFonts w:ascii="Times New Roman" w:hAnsi="Times New Roman" w:cs="Times New Roman"/>
          <w:sz w:val="24"/>
        </w:rPr>
      </w:pPr>
      <w:r w:rsidRPr="009E6375">
        <w:rPr>
          <w:rFonts w:ascii="Times New Roman" w:hAnsi="Times New Roman" w:cs="Times New Roman"/>
          <w:i/>
          <w:sz w:val="24"/>
        </w:rPr>
        <w:t>Внешний вид:</w:t>
      </w:r>
      <w:r w:rsidRPr="009E6375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стакан с однородной полупрозрачной жидкостью, без пленки на поверхности и частиц </w:t>
      </w:r>
      <w:proofErr w:type="spellStart"/>
      <w:r>
        <w:rPr>
          <w:rFonts w:ascii="Times New Roman" w:hAnsi="Times New Roman" w:cs="Times New Roman"/>
          <w:sz w:val="24"/>
        </w:rPr>
        <w:t>непротертых</w:t>
      </w:r>
      <w:proofErr w:type="spellEnd"/>
      <w:r>
        <w:rPr>
          <w:rFonts w:ascii="Times New Roman" w:hAnsi="Times New Roman" w:cs="Times New Roman"/>
          <w:sz w:val="24"/>
        </w:rPr>
        <w:t xml:space="preserve"> ягод</w:t>
      </w:r>
    </w:p>
    <w:p w:rsidR="00B0683E" w:rsidRPr="009E6375" w:rsidRDefault="00B0683E" w:rsidP="00B0683E">
      <w:pPr>
        <w:pStyle w:val="a9"/>
        <w:rPr>
          <w:rFonts w:ascii="Times New Roman" w:hAnsi="Times New Roman" w:cs="Times New Roman"/>
          <w:sz w:val="24"/>
        </w:rPr>
      </w:pPr>
      <w:r w:rsidRPr="009E6375">
        <w:rPr>
          <w:rFonts w:ascii="Times New Roman" w:hAnsi="Times New Roman" w:cs="Times New Roman"/>
          <w:i/>
          <w:sz w:val="24"/>
        </w:rPr>
        <w:t>Консистенция:</w:t>
      </w:r>
      <w:r w:rsidRPr="009E6375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однородная средней густоты, слегка желеобразная</w:t>
      </w:r>
    </w:p>
    <w:p w:rsidR="00B0683E" w:rsidRPr="009E6375" w:rsidRDefault="00B0683E" w:rsidP="00B0683E">
      <w:pPr>
        <w:pStyle w:val="a9"/>
        <w:rPr>
          <w:rFonts w:ascii="Times New Roman" w:hAnsi="Times New Roman" w:cs="Times New Roman"/>
          <w:sz w:val="24"/>
        </w:rPr>
      </w:pPr>
      <w:r w:rsidRPr="009E6375">
        <w:rPr>
          <w:rFonts w:ascii="Times New Roman" w:hAnsi="Times New Roman" w:cs="Times New Roman"/>
          <w:i/>
          <w:sz w:val="24"/>
        </w:rPr>
        <w:t>Цвет:</w:t>
      </w:r>
      <w:r>
        <w:rPr>
          <w:rFonts w:ascii="Times New Roman" w:hAnsi="Times New Roman" w:cs="Times New Roman"/>
          <w:sz w:val="24"/>
        </w:rPr>
        <w:t xml:space="preserve"> характерный ягодам</w:t>
      </w:r>
    </w:p>
    <w:p w:rsidR="00B0683E" w:rsidRPr="009E6375" w:rsidRDefault="00B0683E" w:rsidP="00B0683E">
      <w:pPr>
        <w:pStyle w:val="a9"/>
        <w:rPr>
          <w:rFonts w:ascii="Times New Roman" w:hAnsi="Times New Roman" w:cs="Times New Roman"/>
          <w:sz w:val="24"/>
        </w:rPr>
      </w:pPr>
      <w:r w:rsidRPr="009E6375">
        <w:rPr>
          <w:rFonts w:ascii="Times New Roman" w:hAnsi="Times New Roman" w:cs="Times New Roman"/>
          <w:i/>
          <w:sz w:val="24"/>
        </w:rPr>
        <w:t>Вкус и запах</w:t>
      </w:r>
      <w:r w:rsidRPr="009E6375">
        <w:rPr>
          <w:rFonts w:ascii="Times New Roman" w:hAnsi="Times New Roman" w:cs="Times New Roman"/>
          <w:sz w:val="24"/>
        </w:rPr>
        <w:t xml:space="preserve">: </w:t>
      </w:r>
      <w:r>
        <w:rPr>
          <w:rFonts w:ascii="Times New Roman" w:hAnsi="Times New Roman" w:cs="Times New Roman"/>
          <w:sz w:val="24"/>
        </w:rPr>
        <w:t>ягод, сладкий с кисловатым привкусом</w:t>
      </w:r>
    </w:p>
    <w:p w:rsidR="00B0683E" w:rsidRPr="007A6786" w:rsidRDefault="00B0683E" w:rsidP="00B0683E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6786">
        <w:rPr>
          <w:rFonts w:ascii="Times New Roman" w:hAnsi="Times New Roman" w:cs="Times New Roman"/>
          <w:b/>
          <w:sz w:val="24"/>
          <w:szCs w:val="24"/>
        </w:rPr>
        <w:t>Пищевая ценность изделия(блюда)</w:t>
      </w:r>
    </w:p>
    <w:tbl>
      <w:tblPr>
        <w:tblStyle w:val="a3"/>
        <w:tblW w:w="0" w:type="auto"/>
        <w:tblInd w:w="-147" w:type="dxa"/>
        <w:tblLayout w:type="fixed"/>
        <w:tblLook w:val="04A0" w:firstRow="1" w:lastRow="0" w:firstColumn="1" w:lastColumn="0" w:noHBand="0" w:noVBand="1"/>
      </w:tblPr>
      <w:tblGrid>
        <w:gridCol w:w="2277"/>
        <w:gridCol w:w="1126"/>
        <w:gridCol w:w="1167"/>
        <w:gridCol w:w="1384"/>
        <w:gridCol w:w="2234"/>
        <w:gridCol w:w="1304"/>
      </w:tblGrid>
      <w:tr w:rsidR="00B0683E" w:rsidRPr="007A6786" w:rsidTr="00B0683E">
        <w:tc>
          <w:tcPr>
            <w:tcW w:w="2277" w:type="dxa"/>
          </w:tcPr>
          <w:p w:rsidR="00B0683E" w:rsidRPr="0071157B" w:rsidRDefault="00B0683E" w:rsidP="00B0683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Возраст</w:t>
            </w:r>
          </w:p>
        </w:tc>
        <w:tc>
          <w:tcPr>
            <w:tcW w:w="1126" w:type="dxa"/>
          </w:tcPr>
          <w:p w:rsidR="00B0683E" w:rsidRPr="0071157B" w:rsidRDefault="00B0683E" w:rsidP="00B0683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Белки, г</w:t>
            </w:r>
          </w:p>
        </w:tc>
        <w:tc>
          <w:tcPr>
            <w:tcW w:w="1167" w:type="dxa"/>
          </w:tcPr>
          <w:p w:rsidR="00B0683E" w:rsidRPr="0071157B" w:rsidRDefault="00B0683E" w:rsidP="00B0683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Жиры, г</w:t>
            </w:r>
          </w:p>
        </w:tc>
        <w:tc>
          <w:tcPr>
            <w:tcW w:w="1384" w:type="dxa"/>
          </w:tcPr>
          <w:p w:rsidR="00B0683E" w:rsidRPr="0071157B" w:rsidRDefault="00B0683E" w:rsidP="00B0683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Углеводы, г</w:t>
            </w:r>
          </w:p>
        </w:tc>
        <w:tc>
          <w:tcPr>
            <w:tcW w:w="2234" w:type="dxa"/>
          </w:tcPr>
          <w:p w:rsidR="00B0683E" w:rsidRPr="0071157B" w:rsidRDefault="00B0683E" w:rsidP="00B0683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Энергетическая ценность, ккал</w:t>
            </w:r>
          </w:p>
        </w:tc>
        <w:tc>
          <w:tcPr>
            <w:tcW w:w="1304" w:type="dxa"/>
          </w:tcPr>
          <w:p w:rsidR="00B0683E" w:rsidRPr="0071157B" w:rsidRDefault="00B0683E" w:rsidP="00B0683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Масса, г</w:t>
            </w:r>
          </w:p>
        </w:tc>
      </w:tr>
      <w:tr w:rsidR="00B0683E" w:rsidRPr="007A6786" w:rsidTr="00B0683E">
        <w:trPr>
          <w:trHeight w:val="351"/>
        </w:trPr>
        <w:tc>
          <w:tcPr>
            <w:tcW w:w="2277" w:type="dxa"/>
            <w:vAlign w:val="center"/>
          </w:tcPr>
          <w:p w:rsidR="00B0683E" w:rsidRPr="0071157B" w:rsidRDefault="00B0683E" w:rsidP="00B0683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 xml:space="preserve">От 7 до </w:t>
            </w:r>
            <w:r>
              <w:rPr>
                <w:rFonts w:ascii="Times New Roman" w:hAnsi="Times New Roman" w:cs="Times New Roman"/>
                <w:szCs w:val="24"/>
              </w:rPr>
              <w:t>18</w:t>
            </w:r>
            <w:r w:rsidRPr="0071157B">
              <w:rPr>
                <w:rFonts w:ascii="Times New Roman" w:hAnsi="Times New Roman" w:cs="Times New Roman"/>
                <w:szCs w:val="24"/>
              </w:rPr>
              <w:t xml:space="preserve"> лет</w:t>
            </w:r>
          </w:p>
          <w:p w:rsidR="00B0683E" w:rsidRPr="0071157B" w:rsidRDefault="00B0683E" w:rsidP="00B0683E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26" w:type="dxa"/>
          </w:tcPr>
          <w:p w:rsidR="00B0683E" w:rsidRPr="00E26005" w:rsidRDefault="00B0683E" w:rsidP="00B0683E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0,2</w:t>
            </w:r>
          </w:p>
        </w:tc>
        <w:tc>
          <w:tcPr>
            <w:tcW w:w="1167" w:type="dxa"/>
          </w:tcPr>
          <w:p w:rsidR="00B0683E" w:rsidRPr="00E26005" w:rsidRDefault="00B0683E" w:rsidP="00B0683E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</w:t>
            </w:r>
          </w:p>
        </w:tc>
        <w:tc>
          <w:tcPr>
            <w:tcW w:w="1384" w:type="dxa"/>
          </w:tcPr>
          <w:p w:rsidR="00B0683E" w:rsidRPr="00E26005" w:rsidRDefault="00B0683E" w:rsidP="00B0683E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19,5</w:t>
            </w:r>
          </w:p>
        </w:tc>
        <w:tc>
          <w:tcPr>
            <w:tcW w:w="2234" w:type="dxa"/>
          </w:tcPr>
          <w:p w:rsidR="00B0683E" w:rsidRPr="00E26005" w:rsidRDefault="00B0683E" w:rsidP="00B0683E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81</w:t>
            </w:r>
          </w:p>
        </w:tc>
        <w:tc>
          <w:tcPr>
            <w:tcW w:w="1304" w:type="dxa"/>
          </w:tcPr>
          <w:p w:rsidR="00B0683E" w:rsidRPr="00E26005" w:rsidRDefault="00B0683E" w:rsidP="00B0683E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200</w:t>
            </w:r>
          </w:p>
        </w:tc>
      </w:tr>
    </w:tbl>
    <w:p w:rsidR="00B0683E" w:rsidRPr="007A6786" w:rsidRDefault="00B0683E" w:rsidP="00B0683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6786">
        <w:rPr>
          <w:rFonts w:ascii="Times New Roman" w:hAnsi="Times New Roman" w:cs="Times New Roman"/>
          <w:b/>
          <w:sz w:val="24"/>
          <w:szCs w:val="24"/>
        </w:rPr>
        <w:t>Расчет химического состава</w:t>
      </w:r>
    </w:p>
    <w:tbl>
      <w:tblPr>
        <w:tblStyle w:val="a3"/>
        <w:tblW w:w="0" w:type="auto"/>
        <w:tblInd w:w="-147" w:type="dxa"/>
        <w:tblLook w:val="04A0" w:firstRow="1" w:lastRow="0" w:firstColumn="1" w:lastColumn="0" w:noHBand="0" w:noVBand="1"/>
      </w:tblPr>
      <w:tblGrid>
        <w:gridCol w:w="1906"/>
        <w:gridCol w:w="1666"/>
        <w:gridCol w:w="1305"/>
        <w:gridCol w:w="1088"/>
        <w:gridCol w:w="1344"/>
        <w:gridCol w:w="897"/>
        <w:gridCol w:w="1286"/>
      </w:tblGrid>
      <w:tr w:rsidR="00B0683E" w:rsidRPr="007A6786" w:rsidTr="00B0683E">
        <w:tc>
          <w:tcPr>
            <w:tcW w:w="1906" w:type="dxa"/>
            <w:vMerge w:val="restart"/>
          </w:tcPr>
          <w:p w:rsidR="00B0683E" w:rsidRPr="0071157B" w:rsidRDefault="00B0683E" w:rsidP="00B0683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Возраст</w:t>
            </w:r>
          </w:p>
        </w:tc>
        <w:tc>
          <w:tcPr>
            <w:tcW w:w="4059" w:type="dxa"/>
            <w:gridSpan w:val="3"/>
          </w:tcPr>
          <w:p w:rsidR="00B0683E" w:rsidRPr="0071157B" w:rsidRDefault="00B0683E" w:rsidP="00B0683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Минеральные элементы ,г</w:t>
            </w:r>
          </w:p>
        </w:tc>
        <w:tc>
          <w:tcPr>
            <w:tcW w:w="3527" w:type="dxa"/>
            <w:gridSpan w:val="3"/>
          </w:tcPr>
          <w:p w:rsidR="00B0683E" w:rsidRPr="0071157B" w:rsidRDefault="00B0683E" w:rsidP="00B0683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Витамины</w:t>
            </w:r>
          </w:p>
        </w:tc>
      </w:tr>
      <w:tr w:rsidR="00B0683E" w:rsidRPr="007A6786" w:rsidTr="00B0683E">
        <w:tc>
          <w:tcPr>
            <w:tcW w:w="1906" w:type="dxa"/>
            <w:vMerge/>
          </w:tcPr>
          <w:p w:rsidR="00B0683E" w:rsidRPr="0071157B" w:rsidRDefault="00B0683E" w:rsidP="00B0683E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666" w:type="dxa"/>
          </w:tcPr>
          <w:p w:rsidR="00B0683E" w:rsidRPr="0071157B" w:rsidRDefault="00B0683E" w:rsidP="00B0683E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71157B">
              <w:rPr>
                <w:rFonts w:ascii="Times New Roman" w:hAnsi="Times New Roman" w:cs="Times New Roman"/>
                <w:szCs w:val="24"/>
                <w:lang w:val="en-US"/>
              </w:rPr>
              <w:t>Ca</w:t>
            </w:r>
          </w:p>
        </w:tc>
        <w:tc>
          <w:tcPr>
            <w:tcW w:w="1305" w:type="dxa"/>
          </w:tcPr>
          <w:p w:rsidR="00B0683E" w:rsidRPr="0071157B" w:rsidRDefault="00B0683E" w:rsidP="00B0683E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71157B">
              <w:rPr>
                <w:rFonts w:ascii="Times New Roman" w:hAnsi="Times New Roman" w:cs="Times New Roman"/>
                <w:szCs w:val="24"/>
                <w:lang w:val="en-US"/>
              </w:rPr>
              <w:t>Mg</w:t>
            </w:r>
          </w:p>
        </w:tc>
        <w:tc>
          <w:tcPr>
            <w:tcW w:w="1088" w:type="dxa"/>
          </w:tcPr>
          <w:p w:rsidR="00B0683E" w:rsidRPr="0071157B" w:rsidRDefault="00B0683E" w:rsidP="00B0683E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71157B">
              <w:rPr>
                <w:rFonts w:ascii="Times New Roman" w:hAnsi="Times New Roman" w:cs="Times New Roman"/>
                <w:szCs w:val="24"/>
                <w:lang w:val="en-US"/>
              </w:rPr>
              <w:t>Fe</w:t>
            </w:r>
          </w:p>
        </w:tc>
        <w:tc>
          <w:tcPr>
            <w:tcW w:w="1344" w:type="dxa"/>
          </w:tcPr>
          <w:p w:rsidR="00B0683E" w:rsidRPr="0071157B" w:rsidRDefault="00B0683E" w:rsidP="00B0683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  <w:lang w:val="en-US"/>
              </w:rPr>
              <w:t>B</w:t>
            </w:r>
            <w:r w:rsidRPr="0071157B">
              <w:rPr>
                <w:rFonts w:ascii="Times New Roman" w:hAnsi="Times New Roman" w:cs="Times New Roman"/>
                <w:szCs w:val="24"/>
                <w:vertAlign w:val="subscript"/>
                <w:lang w:val="en-US"/>
              </w:rPr>
              <w:t>1</w:t>
            </w:r>
            <w:r w:rsidRPr="0071157B">
              <w:rPr>
                <w:rFonts w:ascii="Times New Roman" w:hAnsi="Times New Roman" w:cs="Times New Roman"/>
                <w:szCs w:val="24"/>
              </w:rPr>
              <w:t>, мг</w:t>
            </w:r>
          </w:p>
        </w:tc>
        <w:tc>
          <w:tcPr>
            <w:tcW w:w="897" w:type="dxa"/>
          </w:tcPr>
          <w:p w:rsidR="00B0683E" w:rsidRPr="0071157B" w:rsidRDefault="00B0683E" w:rsidP="00B0683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  <w:lang w:val="en-US"/>
              </w:rPr>
              <w:t>B</w:t>
            </w:r>
            <w:r w:rsidRPr="0071157B">
              <w:rPr>
                <w:rFonts w:ascii="Times New Roman" w:hAnsi="Times New Roman" w:cs="Times New Roman"/>
                <w:szCs w:val="24"/>
                <w:vertAlign w:val="subscript"/>
                <w:lang w:val="en-US"/>
              </w:rPr>
              <w:t>2</w:t>
            </w:r>
            <w:r w:rsidRPr="0071157B">
              <w:rPr>
                <w:rFonts w:ascii="Times New Roman" w:hAnsi="Times New Roman" w:cs="Times New Roman"/>
                <w:szCs w:val="24"/>
              </w:rPr>
              <w:t>, мг</w:t>
            </w:r>
          </w:p>
        </w:tc>
        <w:tc>
          <w:tcPr>
            <w:tcW w:w="1286" w:type="dxa"/>
          </w:tcPr>
          <w:p w:rsidR="00B0683E" w:rsidRPr="0071157B" w:rsidRDefault="00B0683E" w:rsidP="00B0683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  <w:lang w:val="en-US"/>
              </w:rPr>
              <w:t>C</w:t>
            </w:r>
            <w:r w:rsidRPr="0071157B">
              <w:rPr>
                <w:rFonts w:ascii="Times New Roman" w:hAnsi="Times New Roman" w:cs="Times New Roman"/>
                <w:szCs w:val="24"/>
              </w:rPr>
              <w:t>, мг</w:t>
            </w:r>
          </w:p>
        </w:tc>
      </w:tr>
      <w:tr w:rsidR="00B0683E" w:rsidRPr="007A6786" w:rsidTr="00B0683E">
        <w:trPr>
          <w:trHeight w:val="310"/>
        </w:trPr>
        <w:tc>
          <w:tcPr>
            <w:tcW w:w="1906" w:type="dxa"/>
            <w:vAlign w:val="center"/>
          </w:tcPr>
          <w:p w:rsidR="00B0683E" w:rsidRPr="0071157B" w:rsidRDefault="00B0683E" w:rsidP="00B0683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 xml:space="preserve">От 7 до </w:t>
            </w:r>
            <w:r>
              <w:rPr>
                <w:rFonts w:ascii="Times New Roman" w:hAnsi="Times New Roman" w:cs="Times New Roman"/>
                <w:szCs w:val="24"/>
              </w:rPr>
              <w:t>18</w:t>
            </w:r>
            <w:r w:rsidRPr="0071157B">
              <w:rPr>
                <w:rFonts w:ascii="Times New Roman" w:hAnsi="Times New Roman" w:cs="Times New Roman"/>
                <w:szCs w:val="24"/>
              </w:rPr>
              <w:t xml:space="preserve"> лет</w:t>
            </w:r>
          </w:p>
          <w:p w:rsidR="00B0683E" w:rsidRPr="0071157B" w:rsidRDefault="00B0683E" w:rsidP="00B0683E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666" w:type="dxa"/>
          </w:tcPr>
          <w:p w:rsidR="00B0683E" w:rsidRPr="00E26005" w:rsidRDefault="00B0683E" w:rsidP="00B0683E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10,11</w:t>
            </w:r>
          </w:p>
        </w:tc>
        <w:tc>
          <w:tcPr>
            <w:tcW w:w="1305" w:type="dxa"/>
          </w:tcPr>
          <w:p w:rsidR="00B0683E" w:rsidRPr="00E26005" w:rsidRDefault="00B0683E" w:rsidP="00B0683E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6,47</w:t>
            </w:r>
          </w:p>
        </w:tc>
        <w:tc>
          <w:tcPr>
            <w:tcW w:w="1088" w:type="dxa"/>
          </w:tcPr>
          <w:p w:rsidR="00B0683E" w:rsidRPr="00E26005" w:rsidRDefault="00B0683E" w:rsidP="00B0683E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0,31</w:t>
            </w:r>
          </w:p>
        </w:tc>
        <w:tc>
          <w:tcPr>
            <w:tcW w:w="1344" w:type="dxa"/>
          </w:tcPr>
          <w:p w:rsidR="00B0683E" w:rsidRPr="00E26005" w:rsidRDefault="00B0683E" w:rsidP="00B0683E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E26005">
              <w:rPr>
                <w:rFonts w:ascii="Times New Roman" w:hAnsi="Times New Roman" w:cs="Times New Roman"/>
                <w:sz w:val="24"/>
              </w:rPr>
              <w:t>0,0</w:t>
            </w: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97" w:type="dxa"/>
          </w:tcPr>
          <w:p w:rsidR="00B0683E" w:rsidRPr="00E26005" w:rsidRDefault="00B0683E" w:rsidP="00B0683E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E26005">
              <w:rPr>
                <w:rFonts w:ascii="Times New Roman" w:hAnsi="Times New Roman" w:cs="Times New Roman"/>
                <w:sz w:val="24"/>
              </w:rPr>
              <w:t>0,</w:t>
            </w:r>
            <w:r>
              <w:rPr>
                <w:rFonts w:ascii="Times New Roman" w:hAnsi="Times New Roman" w:cs="Times New Roman"/>
                <w:sz w:val="24"/>
              </w:rPr>
              <w:t>01</w:t>
            </w:r>
          </w:p>
        </w:tc>
        <w:tc>
          <w:tcPr>
            <w:tcW w:w="1286" w:type="dxa"/>
          </w:tcPr>
          <w:p w:rsidR="00B0683E" w:rsidRPr="00E26005" w:rsidRDefault="00B0683E" w:rsidP="00B0683E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19,2</w:t>
            </w:r>
          </w:p>
        </w:tc>
      </w:tr>
    </w:tbl>
    <w:p w:rsidR="00B0683E" w:rsidRDefault="00B0683E" w:rsidP="00BF4FA5">
      <w:pPr>
        <w:sectPr w:rsidR="00B0683E" w:rsidSect="007D025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0683E" w:rsidRPr="0088143A" w:rsidRDefault="00B0683E" w:rsidP="0088143A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143A">
        <w:rPr>
          <w:rFonts w:ascii="Times New Roman" w:hAnsi="Times New Roman" w:cs="Times New Roman"/>
          <w:b/>
          <w:sz w:val="28"/>
          <w:szCs w:val="28"/>
        </w:rPr>
        <w:t>Технологическая карта №327</w:t>
      </w:r>
    </w:p>
    <w:p w:rsidR="00B0683E" w:rsidRDefault="00B0683E" w:rsidP="00B0683E">
      <w:pPr>
        <w:pStyle w:val="a9"/>
        <w:rPr>
          <w:rFonts w:ascii="Times New Roman" w:hAnsi="Times New Roman" w:cs="Times New Roman"/>
          <w:b/>
          <w:sz w:val="24"/>
          <w:szCs w:val="24"/>
        </w:rPr>
      </w:pPr>
      <w:r w:rsidRPr="002F7FEC">
        <w:rPr>
          <w:rFonts w:ascii="Times New Roman" w:hAnsi="Times New Roman" w:cs="Times New Roman"/>
          <w:sz w:val="24"/>
          <w:szCs w:val="24"/>
        </w:rPr>
        <w:t xml:space="preserve">На: </w:t>
      </w:r>
      <w:r>
        <w:rPr>
          <w:rFonts w:ascii="Times New Roman" w:hAnsi="Times New Roman" w:cs="Times New Roman"/>
          <w:b/>
          <w:sz w:val="24"/>
          <w:szCs w:val="24"/>
        </w:rPr>
        <w:t>кисель из яблок сушеных</w:t>
      </w:r>
    </w:p>
    <w:p w:rsidR="00B0683E" w:rsidRPr="002F7FEC" w:rsidRDefault="00B0683E" w:rsidP="00B0683E">
      <w:pPr>
        <w:pStyle w:val="a9"/>
        <w:rPr>
          <w:rFonts w:ascii="Times New Roman" w:hAnsi="Times New Roman" w:cs="Times New Roman"/>
          <w:sz w:val="24"/>
          <w:szCs w:val="24"/>
        </w:rPr>
      </w:pPr>
      <w:r w:rsidRPr="002F7FEC">
        <w:rPr>
          <w:rFonts w:ascii="Times New Roman" w:hAnsi="Times New Roman" w:cs="Times New Roman"/>
          <w:sz w:val="24"/>
          <w:szCs w:val="24"/>
        </w:rPr>
        <w:t xml:space="preserve">№ рецептуры по сборнику: </w:t>
      </w:r>
      <w:r>
        <w:rPr>
          <w:rFonts w:ascii="Times New Roman" w:hAnsi="Times New Roman" w:cs="Times New Roman"/>
          <w:sz w:val="24"/>
          <w:szCs w:val="24"/>
        </w:rPr>
        <w:t>№277, сб. Пермь. 2008г</w:t>
      </w:r>
    </w:p>
    <w:tbl>
      <w:tblPr>
        <w:tblStyle w:val="a3"/>
        <w:tblW w:w="9209" w:type="dxa"/>
        <w:tblLayout w:type="fixed"/>
        <w:tblLook w:val="04A0" w:firstRow="1" w:lastRow="0" w:firstColumn="1" w:lastColumn="0" w:noHBand="0" w:noVBand="1"/>
      </w:tblPr>
      <w:tblGrid>
        <w:gridCol w:w="3820"/>
        <w:gridCol w:w="2412"/>
        <w:gridCol w:w="2977"/>
      </w:tblGrid>
      <w:tr w:rsidR="00B0683E" w:rsidRPr="00657EF4" w:rsidTr="00B0683E">
        <w:tc>
          <w:tcPr>
            <w:tcW w:w="3820" w:type="dxa"/>
            <w:vMerge w:val="restart"/>
          </w:tcPr>
          <w:p w:rsidR="00B0683E" w:rsidRPr="00657EF4" w:rsidRDefault="00B0683E" w:rsidP="00B0683E">
            <w:pPr>
              <w:ind w:right="173"/>
              <w:jc w:val="center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eastAsia="Times New Roman" w:hAnsi="Times New Roman" w:cs="Times New Roman"/>
                <w:szCs w:val="24"/>
              </w:rPr>
              <w:t>Набор сырья</w:t>
            </w:r>
          </w:p>
        </w:tc>
        <w:tc>
          <w:tcPr>
            <w:tcW w:w="5389" w:type="dxa"/>
            <w:gridSpan w:val="2"/>
          </w:tcPr>
          <w:p w:rsidR="00B0683E" w:rsidRPr="00657EF4" w:rsidRDefault="00B0683E" w:rsidP="00B0683E">
            <w:pPr>
              <w:ind w:left="16"/>
              <w:jc w:val="center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eastAsia="Times New Roman" w:hAnsi="Times New Roman" w:cs="Times New Roman"/>
                <w:szCs w:val="24"/>
              </w:rPr>
              <w:t>Расход продуктов на 1 порцию</w:t>
            </w:r>
          </w:p>
        </w:tc>
      </w:tr>
      <w:tr w:rsidR="00B0683E" w:rsidRPr="00657EF4" w:rsidTr="00B0683E">
        <w:tc>
          <w:tcPr>
            <w:tcW w:w="3820" w:type="dxa"/>
            <w:vMerge/>
          </w:tcPr>
          <w:p w:rsidR="00B0683E" w:rsidRPr="00657EF4" w:rsidRDefault="00B0683E" w:rsidP="00B0683E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389" w:type="dxa"/>
            <w:gridSpan w:val="2"/>
          </w:tcPr>
          <w:p w:rsidR="00B0683E" w:rsidRPr="00657EF4" w:rsidRDefault="00B0683E" w:rsidP="00B0683E">
            <w:pPr>
              <w:ind w:right="32"/>
              <w:jc w:val="center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eastAsia="Times New Roman" w:hAnsi="Times New Roman" w:cs="Times New Roman"/>
                <w:szCs w:val="24"/>
              </w:rPr>
              <w:t xml:space="preserve">от 7 </w:t>
            </w:r>
            <w:r>
              <w:rPr>
                <w:rFonts w:ascii="Times New Roman" w:eastAsia="Times New Roman" w:hAnsi="Times New Roman" w:cs="Times New Roman"/>
                <w:szCs w:val="24"/>
              </w:rPr>
              <w:t>до 18 лет</w:t>
            </w:r>
          </w:p>
        </w:tc>
      </w:tr>
      <w:tr w:rsidR="00B0683E" w:rsidRPr="00657EF4" w:rsidTr="00B0683E">
        <w:trPr>
          <w:trHeight w:val="209"/>
        </w:trPr>
        <w:tc>
          <w:tcPr>
            <w:tcW w:w="3820" w:type="dxa"/>
          </w:tcPr>
          <w:p w:rsidR="00B0683E" w:rsidRPr="00657EF4" w:rsidRDefault="00B0683E" w:rsidP="00B0683E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412" w:type="dxa"/>
            <w:tcBorders>
              <w:right w:val="single" w:sz="4" w:space="0" w:color="auto"/>
            </w:tcBorders>
          </w:tcPr>
          <w:p w:rsidR="00B0683E" w:rsidRPr="00657EF4" w:rsidRDefault="00B0683E" w:rsidP="00B0683E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eastAsia="Times New Roman" w:hAnsi="Times New Roman" w:cs="Times New Roman"/>
                <w:szCs w:val="24"/>
              </w:rPr>
              <w:t>Брутто, г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B0683E" w:rsidRPr="00657EF4" w:rsidRDefault="00B0683E" w:rsidP="00B0683E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eastAsia="Times New Roman" w:hAnsi="Times New Roman" w:cs="Times New Roman"/>
                <w:szCs w:val="24"/>
              </w:rPr>
              <w:t>Нетто, г</w:t>
            </w:r>
          </w:p>
        </w:tc>
      </w:tr>
      <w:tr w:rsidR="00B0683E" w:rsidRPr="00657EF4" w:rsidTr="00B0683E">
        <w:trPr>
          <w:trHeight w:val="227"/>
        </w:trPr>
        <w:tc>
          <w:tcPr>
            <w:tcW w:w="3820" w:type="dxa"/>
          </w:tcPr>
          <w:p w:rsidR="00B0683E" w:rsidRPr="00C871F1" w:rsidRDefault="00B0683E" w:rsidP="00B068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Яблоки сушеные</w:t>
            </w:r>
          </w:p>
        </w:tc>
        <w:tc>
          <w:tcPr>
            <w:tcW w:w="2412" w:type="dxa"/>
            <w:tcBorders>
              <w:right w:val="single" w:sz="4" w:space="0" w:color="auto"/>
            </w:tcBorders>
          </w:tcPr>
          <w:p w:rsidR="00B0683E" w:rsidRPr="00C871F1" w:rsidRDefault="00B0683E" w:rsidP="00B0683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12,0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B0683E" w:rsidRPr="00C871F1" w:rsidRDefault="00B0683E" w:rsidP="00B0683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12,0</w:t>
            </w:r>
          </w:p>
        </w:tc>
      </w:tr>
      <w:tr w:rsidR="00B0683E" w:rsidRPr="00657EF4" w:rsidTr="00B0683E">
        <w:trPr>
          <w:trHeight w:val="227"/>
        </w:trPr>
        <w:tc>
          <w:tcPr>
            <w:tcW w:w="3820" w:type="dxa"/>
          </w:tcPr>
          <w:p w:rsidR="00B0683E" w:rsidRDefault="00B0683E" w:rsidP="00B068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Сахар-песок  </w:t>
            </w:r>
          </w:p>
        </w:tc>
        <w:tc>
          <w:tcPr>
            <w:tcW w:w="2412" w:type="dxa"/>
            <w:tcBorders>
              <w:right w:val="single" w:sz="4" w:space="0" w:color="auto"/>
            </w:tcBorders>
          </w:tcPr>
          <w:p w:rsidR="00B0683E" w:rsidRDefault="00B0683E" w:rsidP="00B0683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B0683E" w:rsidRDefault="00B0683E" w:rsidP="00B0683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B0683E" w:rsidRPr="00657EF4" w:rsidTr="00B0683E">
        <w:trPr>
          <w:trHeight w:val="227"/>
        </w:trPr>
        <w:tc>
          <w:tcPr>
            <w:tcW w:w="3820" w:type="dxa"/>
          </w:tcPr>
          <w:p w:rsidR="00B0683E" w:rsidRDefault="00B0683E" w:rsidP="00B068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Крахмал</w:t>
            </w:r>
          </w:p>
        </w:tc>
        <w:tc>
          <w:tcPr>
            <w:tcW w:w="2412" w:type="dxa"/>
            <w:tcBorders>
              <w:right w:val="single" w:sz="4" w:space="0" w:color="auto"/>
            </w:tcBorders>
          </w:tcPr>
          <w:p w:rsidR="00B0683E" w:rsidRDefault="00B0683E" w:rsidP="00B0683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B0683E" w:rsidRDefault="00B0683E" w:rsidP="00B0683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B0683E" w:rsidRPr="00657EF4" w:rsidTr="00B0683E">
        <w:trPr>
          <w:trHeight w:val="227"/>
        </w:trPr>
        <w:tc>
          <w:tcPr>
            <w:tcW w:w="3820" w:type="dxa"/>
          </w:tcPr>
          <w:p w:rsidR="00B0683E" w:rsidRDefault="00B0683E" w:rsidP="00B068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Вода</w:t>
            </w:r>
          </w:p>
        </w:tc>
        <w:tc>
          <w:tcPr>
            <w:tcW w:w="2412" w:type="dxa"/>
            <w:tcBorders>
              <w:right w:val="single" w:sz="4" w:space="0" w:color="auto"/>
            </w:tcBorders>
          </w:tcPr>
          <w:p w:rsidR="00B0683E" w:rsidRDefault="00B0683E" w:rsidP="00B0683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215,5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B0683E" w:rsidRDefault="00B0683E" w:rsidP="00B0683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215,5</w:t>
            </w:r>
          </w:p>
        </w:tc>
      </w:tr>
      <w:tr w:rsidR="00B0683E" w:rsidRPr="00657EF4" w:rsidTr="00B0683E">
        <w:trPr>
          <w:trHeight w:val="227"/>
        </w:trPr>
        <w:tc>
          <w:tcPr>
            <w:tcW w:w="3820" w:type="dxa"/>
          </w:tcPr>
          <w:p w:rsidR="00B0683E" w:rsidRDefault="00B0683E" w:rsidP="00B068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Кислота лимонная</w:t>
            </w:r>
          </w:p>
        </w:tc>
        <w:tc>
          <w:tcPr>
            <w:tcW w:w="2412" w:type="dxa"/>
            <w:tcBorders>
              <w:right w:val="single" w:sz="4" w:space="0" w:color="auto"/>
            </w:tcBorders>
          </w:tcPr>
          <w:p w:rsidR="00B0683E" w:rsidRDefault="00B0683E" w:rsidP="00B0683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B0683E" w:rsidRDefault="00B0683E" w:rsidP="00B0683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</w:tr>
      <w:tr w:rsidR="00B0683E" w:rsidRPr="00657EF4" w:rsidTr="00B0683E">
        <w:trPr>
          <w:trHeight w:val="227"/>
        </w:trPr>
        <w:tc>
          <w:tcPr>
            <w:tcW w:w="3820" w:type="dxa"/>
          </w:tcPr>
          <w:p w:rsidR="00B0683E" w:rsidRPr="00C871F1" w:rsidRDefault="00B0683E" w:rsidP="00B0683E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71F1">
              <w:rPr>
                <w:rFonts w:ascii="Times New Roman" w:hAnsi="Times New Roman" w:cs="Times New Roman"/>
                <w:b/>
                <w:sz w:val="24"/>
                <w:szCs w:val="24"/>
              </w:rPr>
              <w:t>Выход</w:t>
            </w:r>
          </w:p>
        </w:tc>
        <w:tc>
          <w:tcPr>
            <w:tcW w:w="5389" w:type="dxa"/>
            <w:gridSpan w:val="2"/>
          </w:tcPr>
          <w:p w:rsidR="00B0683E" w:rsidRPr="00C871F1" w:rsidRDefault="00B0683E" w:rsidP="00B0683E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200</w:t>
            </w:r>
          </w:p>
        </w:tc>
      </w:tr>
    </w:tbl>
    <w:p w:rsidR="00B0683E" w:rsidRPr="00657EF4" w:rsidRDefault="00B0683E" w:rsidP="00B0683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7EF4">
        <w:rPr>
          <w:rFonts w:ascii="Times New Roman" w:hAnsi="Times New Roman" w:cs="Times New Roman"/>
          <w:b/>
          <w:sz w:val="24"/>
          <w:szCs w:val="24"/>
        </w:rPr>
        <w:t>Технология приготовления</w:t>
      </w:r>
    </w:p>
    <w:p w:rsidR="00B0683E" w:rsidRDefault="00B0683E" w:rsidP="00B0683E">
      <w:pPr>
        <w:pStyle w:val="a9"/>
        <w:ind w:firstLine="284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Промытые и сушеные яблоки заливают горячей водой и оставляют в закрытой посуде на 2 часа для набухания. Варят их в той же воде 20-30 минут при слабом кипении до мягкой консистенции и протирают. Полученное пюре соединяют с отваром, добавляют сахар, доводят до кипения, вводят крахмал, разведенный в охлажденной кипяченной воде, и вновь доводят до кипения. Охлаждают и разливают на порции.</w:t>
      </w:r>
    </w:p>
    <w:p w:rsidR="00B0683E" w:rsidRDefault="00B0683E" w:rsidP="00B0683E">
      <w:pPr>
        <w:pStyle w:val="a9"/>
        <w:ind w:firstLine="284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Температура подачи 14°С.</w:t>
      </w:r>
    </w:p>
    <w:p w:rsidR="00B0683E" w:rsidRPr="00292A0C" w:rsidRDefault="00B0683E" w:rsidP="00B0683E">
      <w:pPr>
        <w:pStyle w:val="a9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</w:rPr>
        <w:t>Требования к качеству</w:t>
      </w:r>
    </w:p>
    <w:p w:rsidR="00B0683E" w:rsidRDefault="00B0683E" w:rsidP="00B0683E">
      <w:pPr>
        <w:pStyle w:val="a9"/>
        <w:rPr>
          <w:rFonts w:ascii="Times New Roman" w:hAnsi="Times New Roman" w:cs="Times New Roman"/>
          <w:sz w:val="24"/>
        </w:rPr>
      </w:pPr>
      <w:r w:rsidRPr="009E6375">
        <w:rPr>
          <w:rFonts w:ascii="Times New Roman" w:hAnsi="Times New Roman" w:cs="Times New Roman"/>
          <w:i/>
          <w:sz w:val="24"/>
        </w:rPr>
        <w:t>Внешний вид:</w:t>
      </w:r>
      <w:r w:rsidRPr="009E6375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стакан с однородной полупрозрачной жидкостью, без пленки на поверхности </w:t>
      </w:r>
    </w:p>
    <w:p w:rsidR="00B0683E" w:rsidRPr="009E6375" w:rsidRDefault="00B0683E" w:rsidP="00B0683E">
      <w:pPr>
        <w:pStyle w:val="a9"/>
        <w:rPr>
          <w:rFonts w:ascii="Times New Roman" w:hAnsi="Times New Roman" w:cs="Times New Roman"/>
          <w:sz w:val="24"/>
        </w:rPr>
      </w:pPr>
      <w:r w:rsidRPr="009E6375">
        <w:rPr>
          <w:rFonts w:ascii="Times New Roman" w:hAnsi="Times New Roman" w:cs="Times New Roman"/>
          <w:i/>
          <w:sz w:val="24"/>
        </w:rPr>
        <w:t>Консистенция:</w:t>
      </w:r>
      <w:r w:rsidRPr="009E6375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однородная средней густоты, слегка желеобразная</w:t>
      </w:r>
    </w:p>
    <w:p w:rsidR="00B0683E" w:rsidRPr="009E6375" w:rsidRDefault="00B0683E" w:rsidP="00B0683E">
      <w:pPr>
        <w:pStyle w:val="a9"/>
        <w:rPr>
          <w:rFonts w:ascii="Times New Roman" w:hAnsi="Times New Roman" w:cs="Times New Roman"/>
          <w:sz w:val="24"/>
        </w:rPr>
      </w:pPr>
      <w:r w:rsidRPr="009E6375">
        <w:rPr>
          <w:rFonts w:ascii="Times New Roman" w:hAnsi="Times New Roman" w:cs="Times New Roman"/>
          <w:i/>
          <w:sz w:val="24"/>
        </w:rPr>
        <w:t>Цвет:</w:t>
      </w:r>
      <w:r>
        <w:rPr>
          <w:rFonts w:ascii="Times New Roman" w:hAnsi="Times New Roman" w:cs="Times New Roman"/>
          <w:sz w:val="24"/>
        </w:rPr>
        <w:t xml:space="preserve"> характерный яблокам</w:t>
      </w:r>
    </w:p>
    <w:p w:rsidR="00B0683E" w:rsidRPr="009E6375" w:rsidRDefault="00B0683E" w:rsidP="00B0683E">
      <w:pPr>
        <w:pStyle w:val="a9"/>
        <w:rPr>
          <w:rFonts w:ascii="Times New Roman" w:hAnsi="Times New Roman" w:cs="Times New Roman"/>
          <w:sz w:val="24"/>
        </w:rPr>
      </w:pPr>
      <w:r w:rsidRPr="009E6375">
        <w:rPr>
          <w:rFonts w:ascii="Times New Roman" w:hAnsi="Times New Roman" w:cs="Times New Roman"/>
          <w:i/>
          <w:sz w:val="24"/>
        </w:rPr>
        <w:t>Вкус и запах</w:t>
      </w:r>
      <w:r w:rsidRPr="009E6375">
        <w:rPr>
          <w:rFonts w:ascii="Times New Roman" w:hAnsi="Times New Roman" w:cs="Times New Roman"/>
          <w:sz w:val="24"/>
        </w:rPr>
        <w:t xml:space="preserve">: </w:t>
      </w:r>
      <w:r>
        <w:rPr>
          <w:rFonts w:ascii="Times New Roman" w:hAnsi="Times New Roman" w:cs="Times New Roman"/>
          <w:sz w:val="24"/>
        </w:rPr>
        <w:t>яблок, сладкий с кисловатым привкусом</w:t>
      </w:r>
    </w:p>
    <w:p w:rsidR="00B0683E" w:rsidRPr="007A6786" w:rsidRDefault="00B0683E" w:rsidP="00B0683E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6786">
        <w:rPr>
          <w:rFonts w:ascii="Times New Roman" w:hAnsi="Times New Roman" w:cs="Times New Roman"/>
          <w:b/>
          <w:sz w:val="24"/>
          <w:szCs w:val="24"/>
        </w:rPr>
        <w:t>Пищевая ценность изделия(блюда)</w:t>
      </w:r>
    </w:p>
    <w:tbl>
      <w:tblPr>
        <w:tblStyle w:val="a3"/>
        <w:tblW w:w="0" w:type="auto"/>
        <w:tblInd w:w="-147" w:type="dxa"/>
        <w:tblLayout w:type="fixed"/>
        <w:tblLook w:val="04A0" w:firstRow="1" w:lastRow="0" w:firstColumn="1" w:lastColumn="0" w:noHBand="0" w:noVBand="1"/>
      </w:tblPr>
      <w:tblGrid>
        <w:gridCol w:w="2277"/>
        <w:gridCol w:w="1126"/>
        <w:gridCol w:w="1167"/>
        <w:gridCol w:w="1384"/>
        <w:gridCol w:w="2234"/>
        <w:gridCol w:w="1304"/>
      </w:tblGrid>
      <w:tr w:rsidR="00B0683E" w:rsidRPr="007A6786" w:rsidTr="00B0683E">
        <w:tc>
          <w:tcPr>
            <w:tcW w:w="2277" w:type="dxa"/>
          </w:tcPr>
          <w:p w:rsidR="00B0683E" w:rsidRPr="0071157B" w:rsidRDefault="00B0683E" w:rsidP="00B0683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Возраст</w:t>
            </w:r>
          </w:p>
        </w:tc>
        <w:tc>
          <w:tcPr>
            <w:tcW w:w="1126" w:type="dxa"/>
          </w:tcPr>
          <w:p w:rsidR="00B0683E" w:rsidRPr="0071157B" w:rsidRDefault="00B0683E" w:rsidP="00B0683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Белки, г</w:t>
            </w:r>
          </w:p>
        </w:tc>
        <w:tc>
          <w:tcPr>
            <w:tcW w:w="1167" w:type="dxa"/>
          </w:tcPr>
          <w:p w:rsidR="00B0683E" w:rsidRPr="0071157B" w:rsidRDefault="00B0683E" w:rsidP="00B0683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Жиры, г</w:t>
            </w:r>
          </w:p>
        </w:tc>
        <w:tc>
          <w:tcPr>
            <w:tcW w:w="1384" w:type="dxa"/>
          </w:tcPr>
          <w:p w:rsidR="00B0683E" w:rsidRPr="0071157B" w:rsidRDefault="00B0683E" w:rsidP="00B0683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Углеводы, г</w:t>
            </w:r>
          </w:p>
        </w:tc>
        <w:tc>
          <w:tcPr>
            <w:tcW w:w="2234" w:type="dxa"/>
          </w:tcPr>
          <w:p w:rsidR="00B0683E" w:rsidRPr="0071157B" w:rsidRDefault="00B0683E" w:rsidP="00B0683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Энергетическая ценность, ккал</w:t>
            </w:r>
          </w:p>
        </w:tc>
        <w:tc>
          <w:tcPr>
            <w:tcW w:w="1304" w:type="dxa"/>
          </w:tcPr>
          <w:p w:rsidR="00B0683E" w:rsidRPr="0071157B" w:rsidRDefault="00B0683E" w:rsidP="00B0683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Масса, г</w:t>
            </w:r>
          </w:p>
        </w:tc>
      </w:tr>
      <w:tr w:rsidR="00B0683E" w:rsidRPr="007A6786" w:rsidTr="00B0683E">
        <w:trPr>
          <w:trHeight w:val="351"/>
        </w:trPr>
        <w:tc>
          <w:tcPr>
            <w:tcW w:w="2277" w:type="dxa"/>
            <w:vAlign w:val="center"/>
          </w:tcPr>
          <w:p w:rsidR="00B0683E" w:rsidRPr="0071157B" w:rsidRDefault="00B0683E" w:rsidP="00B0683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 xml:space="preserve">От 7 до </w:t>
            </w:r>
            <w:r>
              <w:rPr>
                <w:rFonts w:ascii="Times New Roman" w:hAnsi="Times New Roman" w:cs="Times New Roman"/>
                <w:szCs w:val="24"/>
              </w:rPr>
              <w:t>18</w:t>
            </w:r>
            <w:r w:rsidRPr="0071157B">
              <w:rPr>
                <w:rFonts w:ascii="Times New Roman" w:hAnsi="Times New Roman" w:cs="Times New Roman"/>
                <w:szCs w:val="24"/>
              </w:rPr>
              <w:t xml:space="preserve"> лет</w:t>
            </w:r>
          </w:p>
          <w:p w:rsidR="00B0683E" w:rsidRPr="0071157B" w:rsidRDefault="00B0683E" w:rsidP="00B0683E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26" w:type="dxa"/>
          </w:tcPr>
          <w:p w:rsidR="00B0683E" w:rsidRPr="00E26005" w:rsidRDefault="00B0683E" w:rsidP="00434DC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</w:t>
            </w:r>
            <w:r w:rsidR="00434DCC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1167" w:type="dxa"/>
          </w:tcPr>
          <w:p w:rsidR="00B0683E" w:rsidRPr="00E26005" w:rsidRDefault="00B0683E" w:rsidP="00434DC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</w:t>
            </w:r>
            <w:r w:rsidR="00434DCC"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384" w:type="dxa"/>
          </w:tcPr>
          <w:p w:rsidR="00B0683E" w:rsidRPr="00E26005" w:rsidRDefault="00434DCC" w:rsidP="00434DC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28</w:t>
            </w:r>
            <w:r w:rsidR="00B0683E">
              <w:rPr>
                <w:rFonts w:ascii="Times New Roman" w:hAnsi="Times New Roman" w:cs="Times New Roman"/>
                <w:sz w:val="24"/>
              </w:rPr>
              <w:t>,</w:t>
            </w:r>
            <w:r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2234" w:type="dxa"/>
          </w:tcPr>
          <w:p w:rsidR="00B0683E" w:rsidRPr="00E26005" w:rsidRDefault="00434DCC" w:rsidP="00B0683E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B0683E">
              <w:rPr>
                <w:rFonts w:ascii="Times New Roman" w:hAnsi="Times New Roman" w:cs="Times New Roman"/>
                <w:sz w:val="24"/>
              </w:rPr>
              <w:t>1</w:t>
            </w: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304" w:type="dxa"/>
          </w:tcPr>
          <w:p w:rsidR="00B0683E" w:rsidRPr="00E26005" w:rsidRDefault="00B0683E" w:rsidP="00B0683E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200</w:t>
            </w:r>
          </w:p>
        </w:tc>
      </w:tr>
    </w:tbl>
    <w:p w:rsidR="00B0683E" w:rsidRPr="007A6786" w:rsidRDefault="00B0683E" w:rsidP="00B0683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6786">
        <w:rPr>
          <w:rFonts w:ascii="Times New Roman" w:hAnsi="Times New Roman" w:cs="Times New Roman"/>
          <w:b/>
          <w:sz w:val="24"/>
          <w:szCs w:val="24"/>
        </w:rPr>
        <w:t>Расчет химического состава</w:t>
      </w:r>
    </w:p>
    <w:tbl>
      <w:tblPr>
        <w:tblStyle w:val="a3"/>
        <w:tblW w:w="0" w:type="auto"/>
        <w:tblInd w:w="-147" w:type="dxa"/>
        <w:tblLook w:val="04A0" w:firstRow="1" w:lastRow="0" w:firstColumn="1" w:lastColumn="0" w:noHBand="0" w:noVBand="1"/>
      </w:tblPr>
      <w:tblGrid>
        <w:gridCol w:w="1906"/>
        <w:gridCol w:w="1666"/>
        <w:gridCol w:w="1305"/>
        <w:gridCol w:w="1088"/>
        <w:gridCol w:w="1344"/>
        <w:gridCol w:w="897"/>
        <w:gridCol w:w="1286"/>
      </w:tblGrid>
      <w:tr w:rsidR="00B0683E" w:rsidRPr="007A6786" w:rsidTr="00B0683E">
        <w:tc>
          <w:tcPr>
            <w:tcW w:w="1906" w:type="dxa"/>
            <w:vMerge w:val="restart"/>
          </w:tcPr>
          <w:p w:rsidR="00B0683E" w:rsidRPr="0071157B" w:rsidRDefault="00B0683E" w:rsidP="00B0683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Возраст</w:t>
            </w:r>
          </w:p>
        </w:tc>
        <w:tc>
          <w:tcPr>
            <w:tcW w:w="4059" w:type="dxa"/>
            <w:gridSpan w:val="3"/>
          </w:tcPr>
          <w:p w:rsidR="00B0683E" w:rsidRPr="0071157B" w:rsidRDefault="00B0683E" w:rsidP="00B0683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Минеральные элементы ,г</w:t>
            </w:r>
          </w:p>
        </w:tc>
        <w:tc>
          <w:tcPr>
            <w:tcW w:w="3527" w:type="dxa"/>
            <w:gridSpan w:val="3"/>
          </w:tcPr>
          <w:p w:rsidR="00B0683E" w:rsidRPr="0071157B" w:rsidRDefault="00B0683E" w:rsidP="00B0683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Витамины</w:t>
            </w:r>
          </w:p>
        </w:tc>
      </w:tr>
      <w:tr w:rsidR="00B0683E" w:rsidRPr="007A6786" w:rsidTr="00B0683E">
        <w:tc>
          <w:tcPr>
            <w:tcW w:w="1906" w:type="dxa"/>
            <w:vMerge/>
          </w:tcPr>
          <w:p w:rsidR="00B0683E" w:rsidRPr="0071157B" w:rsidRDefault="00B0683E" w:rsidP="00B0683E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666" w:type="dxa"/>
          </w:tcPr>
          <w:p w:rsidR="00B0683E" w:rsidRPr="0071157B" w:rsidRDefault="00B0683E" w:rsidP="00B0683E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71157B">
              <w:rPr>
                <w:rFonts w:ascii="Times New Roman" w:hAnsi="Times New Roman" w:cs="Times New Roman"/>
                <w:szCs w:val="24"/>
                <w:lang w:val="en-US"/>
              </w:rPr>
              <w:t>Ca</w:t>
            </w:r>
          </w:p>
        </w:tc>
        <w:tc>
          <w:tcPr>
            <w:tcW w:w="1305" w:type="dxa"/>
          </w:tcPr>
          <w:p w:rsidR="00B0683E" w:rsidRPr="0071157B" w:rsidRDefault="00B0683E" w:rsidP="00B0683E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71157B">
              <w:rPr>
                <w:rFonts w:ascii="Times New Roman" w:hAnsi="Times New Roman" w:cs="Times New Roman"/>
                <w:szCs w:val="24"/>
                <w:lang w:val="en-US"/>
              </w:rPr>
              <w:t>Mg</w:t>
            </w:r>
          </w:p>
        </w:tc>
        <w:tc>
          <w:tcPr>
            <w:tcW w:w="1088" w:type="dxa"/>
          </w:tcPr>
          <w:p w:rsidR="00B0683E" w:rsidRPr="0071157B" w:rsidRDefault="00B0683E" w:rsidP="00B0683E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71157B">
              <w:rPr>
                <w:rFonts w:ascii="Times New Roman" w:hAnsi="Times New Roman" w:cs="Times New Roman"/>
                <w:szCs w:val="24"/>
                <w:lang w:val="en-US"/>
              </w:rPr>
              <w:t>Fe</w:t>
            </w:r>
          </w:p>
        </w:tc>
        <w:tc>
          <w:tcPr>
            <w:tcW w:w="1344" w:type="dxa"/>
          </w:tcPr>
          <w:p w:rsidR="00B0683E" w:rsidRPr="0071157B" w:rsidRDefault="00B0683E" w:rsidP="00B0683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  <w:lang w:val="en-US"/>
              </w:rPr>
              <w:t>B</w:t>
            </w:r>
            <w:r w:rsidRPr="0071157B">
              <w:rPr>
                <w:rFonts w:ascii="Times New Roman" w:hAnsi="Times New Roman" w:cs="Times New Roman"/>
                <w:szCs w:val="24"/>
                <w:vertAlign w:val="subscript"/>
                <w:lang w:val="en-US"/>
              </w:rPr>
              <w:t>1</w:t>
            </w:r>
            <w:r w:rsidRPr="0071157B">
              <w:rPr>
                <w:rFonts w:ascii="Times New Roman" w:hAnsi="Times New Roman" w:cs="Times New Roman"/>
                <w:szCs w:val="24"/>
              </w:rPr>
              <w:t>, мг</w:t>
            </w:r>
          </w:p>
        </w:tc>
        <w:tc>
          <w:tcPr>
            <w:tcW w:w="897" w:type="dxa"/>
          </w:tcPr>
          <w:p w:rsidR="00B0683E" w:rsidRPr="0071157B" w:rsidRDefault="00B0683E" w:rsidP="00B0683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  <w:lang w:val="en-US"/>
              </w:rPr>
              <w:t>B</w:t>
            </w:r>
            <w:r w:rsidRPr="0071157B">
              <w:rPr>
                <w:rFonts w:ascii="Times New Roman" w:hAnsi="Times New Roman" w:cs="Times New Roman"/>
                <w:szCs w:val="24"/>
                <w:vertAlign w:val="subscript"/>
                <w:lang w:val="en-US"/>
              </w:rPr>
              <w:t>2</w:t>
            </w:r>
            <w:r w:rsidRPr="0071157B">
              <w:rPr>
                <w:rFonts w:ascii="Times New Roman" w:hAnsi="Times New Roman" w:cs="Times New Roman"/>
                <w:szCs w:val="24"/>
              </w:rPr>
              <w:t>, мг</w:t>
            </w:r>
          </w:p>
        </w:tc>
        <w:tc>
          <w:tcPr>
            <w:tcW w:w="1286" w:type="dxa"/>
          </w:tcPr>
          <w:p w:rsidR="00B0683E" w:rsidRPr="0071157B" w:rsidRDefault="00B0683E" w:rsidP="00B0683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  <w:lang w:val="en-US"/>
              </w:rPr>
              <w:t>C</w:t>
            </w:r>
            <w:r w:rsidRPr="0071157B">
              <w:rPr>
                <w:rFonts w:ascii="Times New Roman" w:hAnsi="Times New Roman" w:cs="Times New Roman"/>
                <w:szCs w:val="24"/>
              </w:rPr>
              <w:t>, мг</w:t>
            </w:r>
          </w:p>
        </w:tc>
      </w:tr>
      <w:tr w:rsidR="00B0683E" w:rsidRPr="007A6786" w:rsidTr="00B0683E">
        <w:trPr>
          <w:trHeight w:val="310"/>
        </w:trPr>
        <w:tc>
          <w:tcPr>
            <w:tcW w:w="1906" w:type="dxa"/>
            <w:vAlign w:val="center"/>
          </w:tcPr>
          <w:p w:rsidR="00B0683E" w:rsidRPr="0071157B" w:rsidRDefault="00B0683E" w:rsidP="00B0683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 xml:space="preserve">От 7 до </w:t>
            </w:r>
            <w:r>
              <w:rPr>
                <w:rFonts w:ascii="Times New Roman" w:hAnsi="Times New Roman" w:cs="Times New Roman"/>
                <w:szCs w:val="24"/>
              </w:rPr>
              <w:t>18</w:t>
            </w:r>
            <w:r w:rsidRPr="0071157B">
              <w:rPr>
                <w:rFonts w:ascii="Times New Roman" w:hAnsi="Times New Roman" w:cs="Times New Roman"/>
                <w:szCs w:val="24"/>
              </w:rPr>
              <w:t xml:space="preserve"> лет</w:t>
            </w:r>
          </w:p>
          <w:p w:rsidR="00B0683E" w:rsidRPr="0071157B" w:rsidRDefault="00B0683E" w:rsidP="00B0683E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666" w:type="dxa"/>
          </w:tcPr>
          <w:p w:rsidR="00B0683E" w:rsidRPr="00E26005" w:rsidRDefault="00B0683E" w:rsidP="00434DC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434DCC">
              <w:rPr>
                <w:rFonts w:ascii="Times New Roman" w:hAnsi="Times New Roman" w:cs="Times New Roman"/>
                <w:sz w:val="24"/>
              </w:rPr>
              <w:t>4</w:t>
            </w:r>
            <w:r>
              <w:rPr>
                <w:rFonts w:ascii="Times New Roman" w:hAnsi="Times New Roman" w:cs="Times New Roman"/>
                <w:sz w:val="24"/>
              </w:rPr>
              <w:t>,</w:t>
            </w:r>
            <w:r w:rsidR="00434DCC">
              <w:rPr>
                <w:rFonts w:ascii="Times New Roman" w:hAnsi="Times New Roman" w:cs="Times New Roman"/>
                <w:sz w:val="24"/>
              </w:rPr>
              <w:t>36</w:t>
            </w:r>
          </w:p>
        </w:tc>
        <w:tc>
          <w:tcPr>
            <w:tcW w:w="1305" w:type="dxa"/>
          </w:tcPr>
          <w:p w:rsidR="00B0683E" w:rsidRPr="00E26005" w:rsidRDefault="00434DCC" w:rsidP="00B0683E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0,00</w:t>
            </w:r>
          </w:p>
        </w:tc>
        <w:tc>
          <w:tcPr>
            <w:tcW w:w="1088" w:type="dxa"/>
          </w:tcPr>
          <w:p w:rsidR="00B0683E" w:rsidRPr="00E26005" w:rsidRDefault="00B0683E" w:rsidP="00434DC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</w:t>
            </w:r>
            <w:r w:rsidR="00434DCC">
              <w:rPr>
                <w:rFonts w:ascii="Times New Roman" w:hAnsi="Times New Roman" w:cs="Times New Roman"/>
                <w:sz w:val="24"/>
              </w:rPr>
              <w:t>68</w:t>
            </w:r>
          </w:p>
        </w:tc>
        <w:tc>
          <w:tcPr>
            <w:tcW w:w="1344" w:type="dxa"/>
          </w:tcPr>
          <w:p w:rsidR="00B0683E" w:rsidRPr="00E26005" w:rsidRDefault="00B0683E" w:rsidP="00434DC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E26005">
              <w:rPr>
                <w:rFonts w:ascii="Times New Roman" w:hAnsi="Times New Roman" w:cs="Times New Roman"/>
                <w:sz w:val="24"/>
              </w:rPr>
              <w:t>0,0</w:t>
            </w:r>
            <w:r w:rsidR="00434DCC"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897" w:type="dxa"/>
          </w:tcPr>
          <w:p w:rsidR="00B0683E" w:rsidRPr="00E26005" w:rsidRDefault="00B0683E" w:rsidP="00434DC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E26005">
              <w:rPr>
                <w:rFonts w:ascii="Times New Roman" w:hAnsi="Times New Roman" w:cs="Times New Roman"/>
                <w:sz w:val="24"/>
              </w:rPr>
              <w:t>0,</w:t>
            </w:r>
            <w:r>
              <w:rPr>
                <w:rFonts w:ascii="Times New Roman" w:hAnsi="Times New Roman" w:cs="Times New Roman"/>
                <w:sz w:val="24"/>
              </w:rPr>
              <w:t>0</w:t>
            </w:r>
            <w:r w:rsidR="00434DCC"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286" w:type="dxa"/>
          </w:tcPr>
          <w:p w:rsidR="00B0683E" w:rsidRPr="00E26005" w:rsidRDefault="00434DCC" w:rsidP="00B0683E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0,10</w:t>
            </w:r>
          </w:p>
        </w:tc>
      </w:tr>
    </w:tbl>
    <w:p w:rsidR="00434DCC" w:rsidRDefault="00434DCC" w:rsidP="00BF4FA5">
      <w:pPr>
        <w:sectPr w:rsidR="00434DCC" w:rsidSect="007D025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34DCC" w:rsidRPr="0088143A" w:rsidRDefault="00434DCC" w:rsidP="0088143A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143A">
        <w:rPr>
          <w:rFonts w:ascii="Times New Roman" w:hAnsi="Times New Roman" w:cs="Times New Roman"/>
          <w:b/>
          <w:sz w:val="28"/>
          <w:szCs w:val="28"/>
        </w:rPr>
        <w:t>Технологическая карта №328</w:t>
      </w:r>
    </w:p>
    <w:p w:rsidR="00434DCC" w:rsidRDefault="00434DCC" w:rsidP="00434DCC">
      <w:pPr>
        <w:pStyle w:val="a9"/>
        <w:rPr>
          <w:rFonts w:ascii="Times New Roman" w:hAnsi="Times New Roman" w:cs="Times New Roman"/>
          <w:b/>
          <w:sz w:val="24"/>
          <w:szCs w:val="24"/>
        </w:rPr>
      </w:pPr>
      <w:r w:rsidRPr="002F7FEC">
        <w:rPr>
          <w:rFonts w:ascii="Times New Roman" w:hAnsi="Times New Roman" w:cs="Times New Roman"/>
          <w:sz w:val="24"/>
          <w:szCs w:val="24"/>
        </w:rPr>
        <w:t xml:space="preserve">На: </w:t>
      </w:r>
      <w:r>
        <w:rPr>
          <w:rFonts w:ascii="Times New Roman" w:hAnsi="Times New Roman" w:cs="Times New Roman"/>
          <w:b/>
          <w:sz w:val="24"/>
          <w:szCs w:val="24"/>
        </w:rPr>
        <w:t>кисель из плодов шиповника (витаминный)</w:t>
      </w:r>
    </w:p>
    <w:p w:rsidR="00434DCC" w:rsidRPr="002F7FEC" w:rsidRDefault="00434DCC" w:rsidP="00434DCC">
      <w:pPr>
        <w:pStyle w:val="a9"/>
        <w:rPr>
          <w:rFonts w:ascii="Times New Roman" w:hAnsi="Times New Roman" w:cs="Times New Roman"/>
          <w:sz w:val="24"/>
          <w:szCs w:val="24"/>
        </w:rPr>
      </w:pPr>
      <w:r w:rsidRPr="002F7FEC">
        <w:rPr>
          <w:rFonts w:ascii="Times New Roman" w:hAnsi="Times New Roman" w:cs="Times New Roman"/>
          <w:sz w:val="24"/>
          <w:szCs w:val="24"/>
        </w:rPr>
        <w:t xml:space="preserve">№ рецептуры по сборнику: </w:t>
      </w:r>
      <w:r>
        <w:rPr>
          <w:rFonts w:ascii="Times New Roman" w:hAnsi="Times New Roman" w:cs="Times New Roman"/>
          <w:sz w:val="24"/>
          <w:szCs w:val="24"/>
        </w:rPr>
        <w:t>№357, Дели плюс 2015г</w:t>
      </w:r>
    </w:p>
    <w:tbl>
      <w:tblPr>
        <w:tblStyle w:val="a3"/>
        <w:tblW w:w="9209" w:type="dxa"/>
        <w:tblLayout w:type="fixed"/>
        <w:tblLook w:val="04A0" w:firstRow="1" w:lastRow="0" w:firstColumn="1" w:lastColumn="0" w:noHBand="0" w:noVBand="1"/>
      </w:tblPr>
      <w:tblGrid>
        <w:gridCol w:w="3820"/>
        <w:gridCol w:w="2412"/>
        <w:gridCol w:w="2977"/>
      </w:tblGrid>
      <w:tr w:rsidR="00434DCC" w:rsidRPr="00657EF4" w:rsidTr="0062503A">
        <w:tc>
          <w:tcPr>
            <w:tcW w:w="3820" w:type="dxa"/>
            <w:vMerge w:val="restart"/>
          </w:tcPr>
          <w:p w:rsidR="00434DCC" w:rsidRPr="00657EF4" w:rsidRDefault="00434DCC" w:rsidP="0062503A">
            <w:pPr>
              <w:ind w:right="173"/>
              <w:jc w:val="center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eastAsia="Times New Roman" w:hAnsi="Times New Roman" w:cs="Times New Roman"/>
                <w:szCs w:val="24"/>
              </w:rPr>
              <w:t>Набор сырья</w:t>
            </w:r>
          </w:p>
        </w:tc>
        <w:tc>
          <w:tcPr>
            <w:tcW w:w="5389" w:type="dxa"/>
            <w:gridSpan w:val="2"/>
          </w:tcPr>
          <w:p w:rsidR="00434DCC" w:rsidRPr="00657EF4" w:rsidRDefault="00434DCC" w:rsidP="0062503A">
            <w:pPr>
              <w:ind w:left="16"/>
              <w:jc w:val="center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eastAsia="Times New Roman" w:hAnsi="Times New Roman" w:cs="Times New Roman"/>
                <w:szCs w:val="24"/>
              </w:rPr>
              <w:t>Расход продуктов на 1 порцию</w:t>
            </w:r>
          </w:p>
        </w:tc>
      </w:tr>
      <w:tr w:rsidR="00434DCC" w:rsidRPr="00657EF4" w:rsidTr="0062503A">
        <w:tc>
          <w:tcPr>
            <w:tcW w:w="3820" w:type="dxa"/>
            <w:vMerge/>
          </w:tcPr>
          <w:p w:rsidR="00434DCC" w:rsidRPr="00657EF4" w:rsidRDefault="00434DCC" w:rsidP="0062503A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389" w:type="dxa"/>
            <w:gridSpan w:val="2"/>
          </w:tcPr>
          <w:p w:rsidR="00434DCC" w:rsidRPr="00657EF4" w:rsidRDefault="00434DCC" w:rsidP="0062503A">
            <w:pPr>
              <w:ind w:right="32"/>
              <w:jc w:val="center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eastAsia="Times New Roman" w:hAnsi="Times New Roman" w:cs="Times New Roman"/>
                <w:szCs w:val="24"/>
              </w:rPr>
              <w:t xml:space="preserve">от 7 </w:t>
            </w:r>
            <w:r>
              <w:rPr>
                <w:rFonts w:ascii="Times New Roman" w:eastAsia="Times New Roman" w:hAnsi="Times New Roman" w:cs="Times New Roman"/>
                <w:szCs w:val="24"/>
              </w:rPr>
              <w:t>до 18 лет</w:t>
            </w:r>
          </w:p>
        </w:tc>
      </w:tr>
      <w:tr w:rsidR="00434DCC" w:rsidRPr="00657EF4" w:rsidTr="0062503A">
        <w:trPr>
          <w:trHeight w:val="209"/>
        </w:trPr>
        <w:tc>
          <w:tcPr>
            <w:tcW w:w="3820" w:type="dxa"/>
          </w:tcPr>
          <w:p w:rsidR="00434DCC" w:rsidRPr="00657EF4" w:rsidRDefault="00434DCC" w:rsidP="0062503A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412" w:type="dxa"/>
            <w:tcBorders>
              <w:right w:val="single" w:sz="4" w:space="0" w:color="auto"/>
            </w:tcBorders>
          </w:tcPr>
          <w:p w:rsidR="00434DCC" w:rsidRPr="00657EF4" w:rsidRDefault="00434DCC" w:rsidP="0062503A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eastAsia="Times New Roman" w:hAnsi="Times New Roman" w:cs="Times New Roman"/>
                <w:szCs w:val="24"/>
              </w:rPr>
              <w:t>Брутто, г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434DCC" w:rsidRPr="00657EF4" w:rsidRDefault="00434DCC" w:rsidP="0062503A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eastAsia="Times New Roman" w:hAnsi="Times New Roman" w:cs="Times New Roman"/>
                <w:szCs w:val="24"/>
              </w:rPr>
              <w:t>Нетто, г</w:t>
            </w:r>
          </w:p>
        </w:tc>
      </w:tr>
      <w:tr w:rsidR="00434DCC" w:rsidRPr="00657EF4" w:rsidTr="0062503A">
        <w:trPr>
          <w:trHeight w:val="227"/>
        </w:trPr>
        <w:tc>
          <w:tcPr>
            <w:tcW w:w="3820" w:type="dxa"/>
          </w:tcPr>
          <w:p w:rsidR="00434DCC" w:rsidRPr="00C871F1" w:rsidRDefault="00434DCC" w:rsidP="00434D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Шиповник</w:t>
            </w:r>
          </w:p>
        </w:tc>
        <w:tc>
          <w:tcPr>
            <w:tcW w:w="2412" w:type="dxa"/>
            <w:tcBorders>
              <w:right w:val="single" w:sz="4" w:space="0" w:color="auto"/>
            </w:tcBorders>
          </w:tcPr>
          <w:p w:rsidR="00434DCC" w:rsidRPr="00C871F1" w:rsidRDefault="00434DCC" w:rsidP="00434DC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434DCC" w:rsidRPr="00C871F1" w:rsidRDefault="00434DCC" w:rsidP="00434DC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</w:tr>
      <w:tr w:rsidR="00434DCC" w:rsidRPr="00657EF4" w:rsidTr="0062503A">
        <w:trPr>
          <w:trHeight w:val="227"/>
        </w:trPr>
        <w:tc>
          <w:tcPr>
            <w:tcW w:w="3820" w:type="dxa"/>
          </w:tcPr>
          <w:p w:rsidR="00434DCC" w:rsidRDefault="00434DCC" w:rsidP="00434D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Сахар-песок  </w:t>
            </w:r>
          </w:p>
        </w:tc>
        <w:tc>
          <w:tcPr>
            <w:tcW w:w="2412" w:type="dxa"/>
            <w:tcBorders>
              <w:right w:val="single" w:sz="4" w:space="0" w:color="auto"/>
            </w:tcBorders>
          </w:tcPr>
          <w:p w:rsidR="00434DCC" w:rsidRDefault="00434DCC" w:rsidP="00434DC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24,0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434DCC" w:rsidRDefault="00434DCC" w:rsidP="00434DC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24,0</w:t>
            </w:r>
          </w:p>
        </w:tc>
      </w:tr>
      <w:tr w:rsidR="00434DCC" w:rsidRPr="00657EF4" w:rsidTr="0062503A">
        <w:trPr>
          <w:trHeight w:val="227"/>
        </w:trPr>
        <w:tc>
          <w:tcPr>
            <w:tcW w:w="3820" w:type="dxa"/>
          </w:tcPr>
          <w:p w:rsidR="00434DCC" w:rsidRDefault="00434DCC" w:rsidP="00434D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Крахмал</w:t>
            </w:r>
          </w:p>
        </w:tc>
        <w:tc>
          <w:tcPr>
            <w:tcW w:w="2412" w:type="dxa"/>
            <w:tcBorders>
              <w:right w:val="single" w:sz="4" w:space="0" w:color="auto"/>
            </w:tcBorders>
          </w:tcPr>
          <w:p w:rsidR="00434DCC" w:rsidRDefault="00434DCC" w:rsidP="00434DC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434DCC" w:rsidRDefault="00434DCC" w:rsidP="00434DC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434DCC" w:rsidRPr="00657EF4" w:rsidTr="0062503A">
        <w:trPr>
          <w:trHeight w:val="227"/>
        </w:trPr>
        <w:tc>
          <w:tcPr>
            <w:tcW w:w="3820" w:type="dxa"/>
          </w:tcPr>
          <w:p w:rsidR="00434DCC" w:rsidRDefault="00434DCC" w:rsidP="00434D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Кислота лимонная</w:t>
            </w:r>
          </w:p>
        </w:tc>
        <w:tc>
          <w:tcPr>
            <w:tcW w:w="2412" w:type="dxa"/>
            <w:tcBorders>
              <w:right w:val="single" w:sz="4" w:space="0" w:color="auto"/>
            </w:tcBorders>
          </w:tcPr>
          <w:p w:rsidR="00434DCC" w:rsidRDefault="00434DCC" w:rsidP="00434DC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434DCC" w:rsidRDefault="00434DCC" w:rsidP="00434DC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434DCC" w:rsidRPr="00657EF4" w:rsidTr="0062503A">
        <w:trPr>
          <w:trHeight w:val="227"/>
        </w:trPr>
        <w:tc>
          <w:tcPr>
            <w:tcW w:w="3820" w:type="dxa"/>
          </w:tcPr>
          <w:p w:rsidR="00434DCC" w:rsidRDefault="00434DCC" w:rsidP="00434D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Вода</w:t>
            </w:r>
          </w:p>
        </w:tc>
        <w:tc>
          <w:tcPr>
            <w:tcW w:w="2412" w:type="dxa"/>
            <w:tcBorders>
              <w:right w:val="single" w:sz="4" w:space="0" w:color="auto"/>
            </w:tcBorders>
          </w:tcPr>
          <w:p w:rsidR="00434DCC" w:rsidRDefault="00434DCC" w:rsidP="00434DC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210,0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434DCC" w:rsidRDefault="00434DCC" w:rsidP="00434DC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210,0</w:t>
            </w:r>
          </w:p>
        </w:tc>
      </w:tr>
      <w:tr w:rsidR="00434DCC" w:rsidRPr="00657EF4" w:rsidTr="0062503A">
        <w:trPr>
          <w:trHeight w:val="227"/>
        </w:trPr>
        <w:tc>
          <w:tcPr>
            <w:tcW w:w="3820" w:type="dxa"/>
          </w:tcPr>
          <w:p w:rsidR="00434DCC" w:rsidRPr="00C871F1" w:rsidRDefault="00434DCC" w:rsidP="00434DCC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71F1">
              <w:rPr>
                <w:rFonts w:ascii="Times New Roman" w:hAnsi="Times New Roman" w:cs="Times New Roman"/>
                <w:b/>
                <w:sz w:val="24"/>
                <w:szCs w:val="24"/>
              </w:rPr>
              <w:t>Выход</w:t>
            </w:r>
          </w:p>
        </w:tc>
        <w:tc>
          <w:tcPr>
            <w:tcW w:w="5389" w:type="dxa"/>
            <w:gridSpan w:val="2"/>
          </w:tcPr>
          <w:p w:rsidR="00434DCC" w:rsidRPr="00C871F1" w:rsidRDefault="00434DCC" w:rsidP="00434DCC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200</w:t>
            </w:r>
          </w:p>
        </w:tc>
      </w:tr>
    </w:tbl>
    <w:p w:rsidR="00434DCC" w:rsidRPr="00657EF4" w:rsidRDefault="00434DCC" w:rsidP="00434DC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7EF4">
        <w:rPr>
          <w:rFonts w:ascii="Times New Roman" w:hAnsi="Times New Roman" w:cs="Times New Roman"/>
          <w:b/>
          <w:sz w:val="24"/>
          <w:szCs w:val="24"/>
        </w:rPr>
        <w:t>Технология приготовления</w:t>
      </w:r>
    </w:p>
    <w:p w:rsidR="00434DCC" w:rsidRDefault="00434DCC" w:rsidP="00434DCC">
      <w:pPr>
        <w:pStyle w:val="a9"/>
        <w:ind w:firstLine="284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Плоды шиповника промывают, заливают половиной нормы горячей воды и варят 10-15 мин. Отвар сливают, плоды измельчают, снова заливают горячей водой и вторично варят, первый и второй отвар соединяют, добавляют сахар, лимонную кислоту, доводят до кипения, вводят подготовленный крахмал и вновь доводят до кипения.</w:t>
      </w:r>
    </w:p>
    <w:p w:rsidR="00434DCC" w:rsidRDefault="00434DCC" w:rsidP="00434DCC">
      <w:pPr>
        <w:pStyle w:val="a9"/>
        <w:ind w:firstLine="284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Температура подачи 14°С.</w:t>
      </w:r>
    </w:p>
    <w:p w:rsidR="00434DCC" w:rsidRPr="00292A0C" w:rsidRDefault="00434DCC" w:rsidP="00434DCC">
      <w:pPr>
        <w:pStyle w:val="a9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</w:rPr>
        <w:t>Требования к качеству</w:t>
      </w:r>
    </w:p>
    <w:p w:rsidR="00434DCC" w:rsidRDefault="00434DCC" w:rsidP="00434DCC">
      <w:pPr>
        <w:pStyle w:val="a9"/>
        <w:rPr>
          <w:rFonts w:ascii="Times New Roman" w:hAnsi="Times New Roman" w:cs="Times New Roman"/>
          <w:sz w:val="24"/>
        </w:rPr>
      </w:pPr>
      <w:r w:rsidRPr="009E6375">
        <w:rPr>
          <w:rFonts w:ascii="Times New Roman" w:hAnsi="Times New Roman" w:cs="Times New Roman"/>
          <w:i/>
          <w:sz w:val="24"/>
        </w:rPr>
        <w:t>Внешний вид:</w:t>
      </w:r>
      <w:r w:rsidRPr="009E6375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стакан с однородной прозрачной жидкостью, без пленки на поверхности </w:t>
      </w:r>
    </w:p>
    <w:p w:rsidR="00434DCC" w:rsidRPr="009E6375" w:rsidRDefault="00434DCC" w:rsidP="00434DCC">
      <w:pPr>
        <w:pStyle w:val="a9"/>
        <w:rPr>
          <w:rFonts w:ascii="Times New Roman" w:hAnsi="Times New Roman" w:cs="Times New Roman"/>
          <w:sz w:val="24"/>
        </w:rPr>
      </w:pPr>
      <w:r w:rsidRPr="009E6375">
        <w:rPr>
          <w:rFonts w:ascii="Times New Roman" w:hAnsi="Times New Roman" w:cs="Times New Roman"/>
          <w:i/>
          <w:sz w:val="24"/>
        </w:rPr>
        <w:t>Консистенция:</w:t>
      </w:r>
      <w:r w:rsidRPr="009E6375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однородная средней густоты, слегка желеобразная</w:t>
      </w:r>
    </w:p>
    <w:p w:rsidR="00434DCC" w:rsidRPr="009E6375" w:rsidRDefault="00434DCC" w:rsidP="00434DCC">
      <w:pPr>
        <w:pStyle w:val="a9"/>
        <w:rPr>
          <w:rFonts w:ascii="Times New Roman" w:hAnsi="Times New Roman" w:cs="Times New Roman"/>
          <w:sz w:val="24"/>
        </w:rPr>
      </w:pPr>
      <w:r w:rsidRPr="009E6375">
        <w:rPr>
          <w:rFonts w:ascii="Times New Roman" w:hAnsi="Times New Roman" w:cs="Times New Roman"/>
          <w:i/>
          <w:sz w:val="24"/>
        </w:rPr>
        <w:t>Цвет:</w:t>
      </w:r>
      <w:r>
        <w:rPr>
          <w:rFonts w:ascii="Times New Roman" w:hAnsi="Times New Roman" w:cs="Times New Roman"/>
          <w:sz w:val="24"/>
        </w:rPr>
        <w:t xml:space="preserve"> темно-красный</w:t>
      </w:r>
    </w:p>
    <w:p w:rsidR="00434DCC" w:rsidRPr="009E6375" w:rsidRDefault="00434DCC" w:rsidP="00434DCC">
      <w:pPr>
        <w:pStyle w:val="a9"/>
        <w:rPr>
          <w:rFonts w:ascii="Times New Roman" w:hAnsi="Times New Roman" w:cs="Times New Roman"/>
          <w:sz w:val="24"/>
        </w:rPr>
      </w:pPr>
      <w:r w:rsidRPr="009E6375">
        <w:rPr>
          <w:rFonts w:ascii="Times New Roman" w:hAnsi="Times New Roman" w:cs="Times New Roman"/>
          <w:i/>
          <w:sz w:val="24"/>
        </w:rPr>
        <w:t>Вкус и запах</w:t>
      </w:r>
      <w:r w:rsidRPr="009E6375">
        <w:rPr>
          <w:rFonts w:ascii="Times New Roman" w:hAnsi="Times New Roman" w:cs="Times New Roman"/>
          <w:sz w:val="24"/>
        </w:rPr>
        <w:t xml:space="preserve">: </w:t>
      </w:r>
      <w:r>
        <w:rPr>
          <w:rFonts w:ascii="Times New Roman" w:hAnsi="Times New Roman" w:cs="Times New Roman"/>
          <w:sz w:val="24"/>
        </w:rPr>
        <w:t>шиповника, сладкий</w:t>
      </w:r>
    </w:p>
    <w:p w:rsidR="00434DCC" w:rsidRPr="007A6786" w:rsidRDefault="00434DCC" w:rsidP="00434DCC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6786">
        <w:rPr>
          <w:rFonts w:ascii="Times New Roman" w:hAnsi="Times New Roman" w:cs="Times New Roman"/>
          <w:b/>
          <w:sz w:val="24"/>
          <w:szCs w:val="24"/>
        </w:rPr>
        <w:t>Пищевая ценность изделия(блюда)</w:t>
      </w:r>
    </w:p>
    <w:tbl>
      <w:tblPr>
        <w:tblStyle w:val="a3"/>
        <w:tblW w:w="0" w:type="auto"/>
        <w:tblInd w:w="-147" w:type="dxa"/>
        <w:tblLayout w:type="fixed"/>
        <w:tblLook w:val="04A0" w:firstRow="1" w:lastRow="0" w:firstColumn="1" w:lastColumn="0" w:noHBand="0" w:noVBand="1"/>
      </w:tblPr>
      <w:tblGrid>
        <w:gridCol w:w="2277"/>
        <w:gridCol w:w="1126"/>
        <w:gridCol w:w="1167"/>
        <w:gridCol w:w="1384"/>
        <w:gridCol w:w="2234"/>
        <w:gridCol w:w="1304"/>
      </w:tblGrid>
      <w:tr w:rsidR="00434DCC" w:rsidRPr="007A6786" w:rsidTr="0062503A">
        <w:tc>
          <w:tcPr>
            <w:tcW w:w="2277" w:type="dxa"/>
          </w:tcPr>
          <w:p w:rsidR="00434DCC" w:rsidRPr="0071157B" w:rsidRDefault="00434DCC" w:rsidP="0062503A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Возраст</w:t>
            </w:r>
          </w:p>
        </w:tc>
        <w:tc>
          <w:tcPr>
            <w:tcW w:w="1126" w:type="dxa"/>
          </w:tcPr>
          <w:p w:rsidR="00434DCC" w:rsidRPr="0071157B" w:rsidRDefault="00434DCC" w:rsidP="0062503A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Белки, г</w:t>
            </w:r>
          </w:p>
        </w:tc>
        <w:tc>
          <w:tcPr>
            <w:tcW w:w="1167" w:type="dxa"/>
          </w:tcPr>
          <w:p w:rsidR="00434DCC" w:rsidRPr="0071157B" w:rsidRDefault="00434DCC" w:rsidP="0062503A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Жиры, г</w:t>
            </w:r>
          </w:p>
        </w:tc>
        <w:tc>
          <w:tcPr>
            <w:tcW w:w="1384" w:type="dxa"/>
          </w:tcPr>
          <w:p w:rsidR="00434DCC" w:rsidRPr="0071157B" w:rsidRDefault="00434DCC" w:rsidP="0062503A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Углеводы, г</w:t>
            </w:r>
          </w:p>
        </w:tc>
        <w:tc>
          <w:tcPr>
            <w:tcW w:w="2234" w:type="dxa"/>
          </w:tcPr>
          <w:p w:rsidR="00434DCC" w:rsidRPr="0071157B" w:rsidRDefault="00434DCC" w:rsidP="0062503A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Энергетическая ценность, ккал</w:t>
            </w:r>
          </w:p>
        </w:tc>
        <w:tc>
          <w:tcPr>
            <w:tcW w:w="1304" w:type="dxa"/>
          </w:tcPr>
          <w:p w:rsidR="00434DCC" w:rsidRPr="0071157B" w:rsidRDefault="00434DCC" w:rsidP="0062503A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Масса, г</w:t>
            </w:r>
          </w:p>
        </w:tc>
      </w:tr>
      <w:tr w:rsidR="00434DCC" w:rsidRPr="007A6786" w:rsidTr="0062503A">
        <w:trPr>
          <w:trHeight w:val="351"/>
        </w:trPr>
        <w:tc>
          <w:tcPr>
            <w:tcW w:w="2277" w:type="dxa"/>
            <w:vAlign w:val="center"/>
          </w:tcPr>
          <w:p w:rsidR="00434DCC" w:rsidRPr="0071157B" w:rsidRDefault="00434DCC" w:rsidP="0062503A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 xml:space="preserve">От 7 до </w:t>
            </w:r>
            <w:r>
              <w:rPr>
                <w:rFonts w:ascii="Times New Roman" w:hAnsi="Times New Roman" w:cs="Times New Roman"/>
                <w:szCs w:val="24"/>
              </w:rPr>
              <w:t>18</w:t>
            </w:r>
            <w:r w:rsidRPr="0071157B">
              <w:rPr>
                <w:rFonts w:ascii="Times New Roman" w:hAnsi="Times New Roman" w:cs="Times New Roman"/>
                <w:szCs w:val="24"/>
              </w:rPr>
              <w:t xml:space="preserve"> лет</w:t>
            </w:r>
          </w:p>
          <w:p w:rsidR="00434DCC" w:rsidRPr="0071157B" w:rsidRDefault="00434DCC" w:rsidP="0062503A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26" w:type="dxa"/>
          </w:tcPr>
          <w:p w:rsidR="00434DCC" w:rsidRPr="00E26005" w:rsidRDefault="00434DCC" w:rsidP="0062503A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0,3</w:t>
            </w:r>
          </w:p>
        </w:tc>
        <w:tc>
          <w:tcPr>
            <w:tcW w:w="1167" w:type="dxa"/>
          </w:tcPr>
          <w:p w:rsidR="00434DCC" w:rsidRPr="00E26005" w:rsidRDefault="00434DCC" w:rsidP="00434DC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</w:t>
            </w:r>
          </w:p>
        </w:tc>
        <w:tc>
          <w:tcPr>
            <w:tcW w:w="1384" w:type="dxa"/>
          </w:tcPr>
          <w:p w:rsidR="00434DCC" w:rsidRPr="00E26005" w:rsidRDefault="00434DCC" w:rsidP="00434DC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32,4</w:t>
            </w:r>
          </w:p>
        </w:tc>
        <w:tc>
          <w:tcPr>
            <w:tcW w:w="2234" w:type="dxa"/>
          </w:tcPr>
          <w:p w:rsidR="00434DCC" w:rsidRPr="00E26005" w:rsidRDefault="00434DCC" w:rsidP="00434DC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132</w:t>
            </w:r>
          </w:p>
        </w:tc>
        <w:tc>
          <w:tcPr>
            <w:tcW w:w="1304" w:type="dxa"/>
          </w:tcPr>
          <w:p w:rsidR="00434DCC" w:rsidRPr="00E26005" w:rsidRDefault="00434DCC" w:rsidP="0062503A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200</w:t>
            </w:r>
          </w:p>
        </w:tc>
      </w:tr>
    </w:tbl>
    <w:p w:rsidR="00434DCC" w:rsidRPr="007A6786" w:rsidRDefault="00434DCC" w:rsidP="00434DC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6786">
        <w:rPr>
          <w:rFonts w:ascii="Times New Roman" w:hAnsi="Times New Roman" w:cs="Times New Roman"/>
          <w:b/>
          <w:sz w:val="24"/>
          <w:szCs w:val="24"/>
        </w:rPr>
        <w:t>Расчет химического состава</w:t>
      </w:r>
    </w:p>
    <w:tbl>
      <w:tblPr>
        <w:tblStyle w:val="a3"/>
        <w:tblW w:w="0" w:type="auto"/>
        <w:tblInd w:w="-147" w:type="dxa"/>
        <w:tblLook w:val="04A0" w:firstRow="1" w:lastRow="0" w:firstColumn="1" w:lastColumn="0" w:noHBand="0" w:noVBand="1"/>
      </w:tblPr>
      <w:tblGrid>
        <w:gridCol w:w="1906"/>
        <w:gridCol w:w="1666"/>
        <w:gridCol w:w="1305"/>
        <w:gridCol w:w="1088"/>
        <w:gridCol w:w="1344"/>
        <w:gridCol w:w="897"/>
        <w:gridCol w:w="1286"/>
      </w:tblGrid>
      <w:tr w:rsidR="00434DCC" w:rsidRPr="007A6786" w:rsidTr="0062503A">
        <w:tc>
          <w:tcPr>
            <w:tcW w:w="1906" w:type="dxa"/>
            <w:vMerge w:val="restart"/>
          </w:tcPr>
          <w:p w:rsidR="00434DCC" w:rsidRPr="0071157B" w:rsidRDefault="00434DCC" w:rsidP="0062503A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Возраст</w:t>
            </w:r>
          </w:p>
        </w:tc>
        <w:tc>
          <w:tcPr>
            <w:tcW w:w="4059" w:type="dxa"/>
            <w:gridSpan w:val="3"/>
          </w:tcPr>
          <w:p w:rsidR="00434DCC" w:rsidRPr="0071157B" w:rsidRDefault="00434DCC" w:rsidP="0062503A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Минеральные элементы ,г</w:t>
            </w:r>
          </w:p>
        </w:tc>
        <w:tc>
          <w:tcPr>
            <w:tcW w:w="3527" w:type="dxa"/>
            <w:gridSpan w:val="3"/>
          </w:tcPr>
          <w:p w:rsidR="00434DCC" w:rsidRPr="0071157B" w:rsidRDefault="00434DCC" w:rsidP="0062503A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Витамины</w:t>
            </w:r>
          </w:p>
        </w:tc>
      </w:tr>
      <w:tr w:rsidR="00434DCC" w:rsidRPr="007A6786" w:rsidTr="0062503A">
        <w:tc>
          <w:tcPr>
            <w:tcW w:w="1906" w:type="dxa"/>
            <w:vMerge/>
          </w:tcPr>
          <w:p w:rsidR="00434DCC" w:rsidRPr="0071157B" w:rsidRDefault="00434DCC" w:rsidP="0062503A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666" w:type="dxa"/>
          </w:tcPr>
          <w:p w:rsidR="00434DCC" w:rsidRPr="0071157B" w:rsidRDefault="00434DCC" w:rsidP="0062503A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71157B">
              <w:rPr>
                <w:rFonts w:ascii="Times New Roman" w:hAnsi="Times New Roman" w:cs="Times New Roman"/>
                <w:szCs w:val="24"/>
                <w:lang w:val="en-US"/>
              </w:rPr>
              <w:t>Ca</w:t>
            </w:r>
          </w:p>
        </w:tc>
        <w:tc>
          <w:tcPr>
            <w:tcW w:w="1305" w:type="dxa"/>
          </w:tcPr>
          <w:p w:rsidR="00434DCC" w:rsidRPr="0071157B" w:rsidRDefault="00434DCC" w:rsidP="0062503A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71157B">
              <w:rPr>
                <w:rFonts w:ascii="Times New Roman" w:hAnsi="Times New Roman" w:cs="Times New Roman"/>
                <w:szCs w:val="24"/>
                <w:lang w:val="en-US"/>
              </w:rPr>
              <w:t>Mg</w:t>
            </w:r>
          </w:p>
        </w:tc>
        <w:tc>
          <w:tcPr>
            <w:tcW w:w="1088" w:type="dxa"/>
          </w:tcPr>
          <w:p w:rsidR="00434DCC" w:rsidRPr="0071157B" w:rsidRDefault="00434DCC" w:rsidP="0062503A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71157B">
              <w:rPr>
                <w:rFonts w:ascii="Times New Roman" w:hAnsi="Times New Roman" w:cs="Times New Roman"/>
                <w:szCs w:val="24"/>
                <w:lang w:val="en-US"/>
              </w:rPr>
              <w:t>Fe</w:t>
            </w:r>
          </w:p>
        </w:tc>
        <w:tc>
          <w:tcPr>
            <w:tcW w:w="1344" w:type="dxa"/>
          </w:tcPr>
          <w:p w:rsidR="00434DCC" w:rsidRPr="0071157B" w:rsidRDefault="00434DCC" w:rsidP="0062503A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  <w:lang w:val="en-US"/>
              </w:rPr>
              <w:t>B</w:t>
            </w:r>
            <w:r w:rsidRPr="0071157B">
              <w:rPr>
                <w:rFonts w:ascii="Times New Roman" w:hAnsi="Times New Roman" w:cs="Times New Roman"/>
                <w:szCs w:val="24"/>
                <w:vertAlign w:val="subscript"/>
                <w:lang w:val="en-US"/>
              </w:rPr>
              <w:t>1</w:t>
            </w:r>
            <w:r w:rsidRPr="0071157B">
              <w:rPr>
                <w:rFonts w:ascii="Times New Roman" w:hAnsi="Times New Roman" w:cs="Times New Roman"/>
                <w:szCs w:val="24"/>
              </w:rPr>
              <w:t>, мг</w:t>
            </w:r>
          </w:p>
        </w:tc>
        <w:tc>
          <w:tcPr>
            <w:tcW w:w="897" w:type="dxa"/>
          </w:tcPr>
          <w:p w:rsidR="00434DCC" w:rsidRPr="0071157B" w:rsidRDefault="00434DCC" w:rsidP="0062503A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  <w:lang w:val="en-US"/>
              </w:rPr>
              <w:t>B</w:t>
            </w:r>
            <w:r w:rsidRPr="0071157B">
              <w:rPr>
                <w:rFonts w:ascii="Times New Roman" w:hAnsi="Times New Roman" w:cs="Times New Roman"/>
                <w:szCs w:val="24"/>
                <w:vertAlign w:val="subscript"/>
                <w:lang w:val="en-US"/>
              </w:rPr>
              <w:t>2</w:t>
            </w:r>
            <w:r w:rsidRPr="0071157B">
              <w:rPr>
                <w:rFonts w:ascii="Times New Roman" w:hAnsi="Times New Roman" w:cs="Times New Roman"/>
                <w:szCs w:val="24"/>
              </w:rPr>
              <w:t>, мг</w:t>
            </w:r>
          </w:p>
        </w:tc>
        <w:tc>
          <w:tcPr>
            <w:tcW w:w="1286" w:type="dxa"/>
          </w:tcPr>
          <w:p w:rsidR="00434DCC" w:rsidRPr="0071157B" w:rsidRDefault="00434DCC" w:rsidP="0062503A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  <w:lang w:val="en-US"/>
              </w:rPr>
              <w:t>C</w:t>
            </w:r>
            <w:r w:rsidRPr="0071157B">
              <w:rPr>
                <w:rFonts w:ascii="Times New Roman" w:hAnsi="Times New Roman" w:cs="Times New Roman"/>
                <w:szCs w:val="24"/>
              </w:rPr>
              <w:t>, мг</w:t>
            </w:r>
          </w:p>
        </w:tc>
      </w:tr>
      <w:tr w:rsidR="00434DCC" w:rsidRPr="007A6786" w:rsidTr="0062503A">
        <w:trPr>
          <w:trHeight w:val="310"/>
        </w:trPr>
        <w:tc>
          <w:tcPr>
            <w:tcW w:w="1906" w:type="dxa"/>
            <w:vAlign w:val="center"/>
          </w:tcPr>
          <w:p w:rsidR="00434DCC" w:rsidRPr="0071157B" w:rsidRDefault="00434DCC" w:rsidP="0062503A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 xml:space="preserve">От 7 до </w:t>
            </w:r>
            <w:r>
              <w:rPr>
                <w:rFonts w:ascii="Times New Roman" w:hAnsi="Times New Roman" w:cs="Times New Roman"/>
                <w:szCs w:val="24"/>
              </w:rPr>
              <w:t>18</w:t>
            </w:r>
            <w:r w:rsidRPr="0071157B">
              <w:rPr>
                <w:rFonts w:ascii="Times New Roman" w:hAnsi="Times New Roman" w:cs="Times New Roman"/>
                <w:szCs w:val="24"/>
              </w:rPr>
              <w:t xml:space="preserve"> лет</w:t>
            </w:r>
          </w:p>
          <w:p w:rsidR="00434DCC" w:rsidRPr="0071157B" w:rsidRDefault="00434DCC" w:rsidP="0062503A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666" w:type="dxa"/>
          </w:tcPr>
          <w:p w:rsidR="00434DCC" w:rsidRPr="00E26005" w:rsidRDefault="00434DCC" w:rsidP="00434DC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8,38</w:t>
            </w:r>
          </w:p>
        </w:tc>
        <w:tc>
          <w:tcPr>
            <w:tcW w:w="1305" w:type="dxa"/>
          </w:tcPr>
          <w:p w:rsidR="00434DCC" w:rsidRPr="00E26005" w:rsidRDefault="00434DCC" w:rsidP="00434DC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1,18</w:t>
            </w:r>
          </w:p>
        </w:tc>
        <w:tc>
          <w:tcPr>
            <w:tcW w:w="1088" w:type="dxa"/>
          </w:tcPr>
          <w:p w:rsidR="00434DCC" w:rsidRPr="00E26005" w:rsidRDefault="00434DCC" w:rsidP="00434DC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0,27</w:t>
            </w:r>
          </w:p>
        </w:tc>
        <w:tc>
          <w:tcPr>
            <w:tcW w:w="1344" w:type="dxa"/>
          </w:tcPr>
          <w:p w:rsidR="00434DCC" w:rsidRPr="00E26005" w:rsidRDefault="00434DCC" w:rsidP="0062503A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E26005">
              <w:rPr>
                <w:rFonts w:ascii="Times New Roman" w:hAnsi="Times New Roman" w:cs="Times New Roman"/>
                <w:sz w:val="24"/>
              </w:rPr>
              <w:t>0,0</w:t>
            </w:r>
            <w:r>
              <w:rPr>
                <w:rFonts w:ascii="Times New Roman" w:hAnsi="Times New Roman" w:cs="Times New Roman"/>
                <w:sz w:val="24"/>
              </w:rPr>
              <w:t>04</w:t>
            </w:r>
          </w:p>
        </w:tc>
        <w:tc>
          <w:tcPr>
            <w:tcW w:w="897" w:type="dxa"/>
          </w:tcPr>
          <w:p w:rsidR="00434DCC" w:rsidRPr="00E26005" w:rsidRDefault="00434DCC" w:rsidP="00434DC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E26005">
              <w:rPr>
                <w:rFonts w:ascii="Times New Roman" w:hAnsi="Times New Roman" w:cs="Times New Roman"/>
                <w:sz w:val="24"/>
              </w:rPr>
              <w:t>0,</w:t>
            </w:r>
            <w:r>
              <w:rPr>
                <w:rFonts w:ascii="Times New Roman" w:hAnsi="Times New Roman" w:cs="Times New Roman"/>
                <w:sz w:val="24"/>
              </w:rPr>
              <w:t>02</w:t>
            </w:r>
          </w:p>
        </w:tc>
        <w:tc>
          <w:tcPr>
            <w:tcW w:w="1286" w:type="dxa"/>
          </w:tcPr>
          <w:p w:rsidR="00434DCC" w:rsidRPr="00E26005" w:rsidRDefault="00434DCC" w:rsidP="0062503A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32</w:t>
            </w:r>
          </w:p>
        </w:tc>
      </w:tr>
    </w:tbl>
    <w:p w:rsidR="00434DCC" w:rsidRDefault="00434DCC" w:rsidP="00434DCC">
      <w:pPr>
        <w:sectPr w:rsidR="00434DCC" w:rsidSect="007D025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34DCC" w:rsidRPr="0088143A" w:rsidRDefault="00434DCC" w:rsidP="0088143A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143A">
        <w:rPr>
          <w:rFonts w:ascii="Times New Roman" w:hAnsi="Times New Roman" w:cs="Times New Roman"/>
          <w:b/>
          <w:sz w:val="28"/>
          <w:szCs w:val="28"/>
        </w:rPr>
        <w:t>Технологическая карта №329</w:t>
      </w:r>
    </w:p>
    <w:p w:rsidR="00434DCC" w:rsidRDefault="00434DCC" w:rsidP="00434DCC">
      <w:pPr>
        <w:pStyle w:val="a9"/>
        <w:rPr>
          <w:rFonts w:ascii="Times New Roman" w:hAnsi="Times New Roman" w:cs="Times New Roman"/>
          <w:b/>
          <w:sz w:val="24"/>
          <w:szCs w:val="24"/>
        </w:rPr>
      </w:pPr>
      <w:r w:rsidRPr="002F7FEC">
        <w:rPr>
          <w:rFonts w:ascii="Times New Roman" w:hAnsi="Times New Roman" w:cs="Times New Roman"/>
          <w:sz w:val="24"/>
          <w:szCs w:val="24"/>
        </w:rPr>
        <w:t xml:space="preserve">На: </w:t>
      </w:r>
      <w:r>
        <w:rPr>
          <w:rFonts w:ascii="Times New Roman" w:hAnsi="Times New Roman" w:cs="Times New Roman"/>
          <w:b/>
          <w:sz w:val="24"/>
          <w:szCs w:val="24"/>
        </w:rPr>
        <w:t>кисель из повидла, джема, варенья</w:t>
      </w:r>
    </w:p>
    <w:p w:rsidR="00434DCC" w:rsidRPr="002F7FEC" w:rsidRDefault="00434DCC" w:rsidP="00434DCC">
      <w:pPr>
        <w:pStyle w:val="a9"/>
        <w:rPr>
          <w:rFonts w:ascii="Times New Roman" w:hAnsi="Times New Roman" w:cs="Times New Roman"/>
          <w:sz w:val="24"/>
          <w:szCs w:val="24"/>
        </w:rPr>
      </w:pPr>
      <w:r w:rsidRPr="002F7FEC">
        <w:rPr>
          <w:rFonts w:ascii="Times New Roman" w:hAnsi="Times New Roman" w:cs="Times New Roman"/>
          <w:sz w:val="24"/>
          <w:szCs w:val="24"/>
        </w:rPr>
        <w:t xml:space="preserve">№ рецептуры по сборнику: </w:t>
      </w:r>
      <w:r>
        <w:rPr>
          <w:rFonts w:ascii="Times New Roman" w:hAnsi="Times New Roman" w:cs="Times New Roman"/>
          <w:sz w:val="24"/>
          <w:szCs w:val="24"/>
        </w:rPr>
        <w:t>№275, сб. Пермь. 2008г</w:t>
      </w:r>
    </w:p>
    <w:tbl>
      <w:tblPr>
        <w:tblStyle w:val="a3"/>
        <w:tblW w:w="9209" w:type="dxa"/>
        <w:tblLayout w:type="fixed"/>
        <w:tblLook w:val="04A0" w:firstRow="1" w:lastRow="0" w:firstColumn="1" w:lastColumn="0" w:noHBand="0" w:noVBand="1"/>
      </w:tblPr>
      <w:tblGrid>
        <w:gridCol w:w="3820"/>
        <w:gridCol w:w="2412"/>
        <w:gridCol w:w="2977"/>
      </w:tblGrid>
      <w:tr w:rsidR="00434DCC" w:rsidRPr="00657EF4" w:rsidTr="0062503A">
        <w:tc>
          <w:tcPr>
            <w:tcW w:w="3820" w:type="dxa"/>
            <w:vMerge w:val="restart"/>
          </w:tcPr>
          <w:p w:rsidR="00434DCC" w:rsidRPr="00657EF4" w:rsidRDefault="00434DCC" w:rsidP="0062503A">
            <w:pPr>
              <w:ind w:right="173"/>
              <w:jc w:val="center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eastAsia="Times New Roman" w:hAnsi="Times New Roman" w:cs="Times New Roman"/>
                <w:szCs w:val="24"/>
              </w:rPr>
              <w:t>Набор сырья</w:t>
            </w:r>
          </w:p>
        </w:tc>
        <w:tc>
          <w:tcPr>
            <w:tcW w:w="5389" w:type="dxa"/>
            <w:gridSpan w:val="2"/>
          </w:tcPr>
          <w:p w:rsidR="00434DCC" w:rsidRPr="00657EF4" w:rsidRDefault="00434DCC" w:rsidP="0062503A">
            <w:pPr>
              <w:ind w:left="16"/>
              <w:jc w:val="center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eastAsia="Times New Roman" w:hAnsi="Times New Roman" w:cs="Times New Roman"/>
                <w:szCs w:val="24"/>
              </w:rPr>
              <w:t>Расход продуктов на 1 порцию</w:t>
            </w:r>
          </w:p>
        </w:tc>
      </w:tr>
      <w:tr w:rsidR="00434DCC" w:rsidRPr="00657EF4" w:rsidTr="0062503A">
        <w:tc>
          <w:tcPr>
            <w:tcW w:w="3820" w:type="dxa"/>
            <w:vMerge/>
          </w:tcPr>
          <w:p w:rsidR="00434DCC" w:rsidRPr="00657EF4" w:rsidRDefault="00434DCC" w:rsidP="0062503A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389" w:type="dxa"/>
            <w:gridSpan w:val="2"/>
          </w:tcPr>
          <w:p w:rsidR="00434DCC" w:rsidRPr="00657EF4" w:rsidRDefault="00434DCC" w:rsidP="0062503A">
            <w:pPr>
              <w:ind w:right="32"/>
              <w:jc w:val="center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eastAsia="Times New Roman" w:hAnsi="Times New Roman" w:cs="Times New Roman"/>
                <w:szCs w:val="24"/>
              </w:rPr>
              <w:t xml:space="preserve">от 7 </w:t>
            </w:r>
            <w:r>
              <w:rPr>
                <w:rFonts w:ascii="Times New Roman" w:eastAsia="Times New Roman" w:hAnsi="Times New Roman" w:cs="Times New Roman"/>
                <w:szCs w:val="24"/>
              </w:rPr>
              <w:t>до 18 лет</w:t>
            </w:r>
          </w:p>
        </w:tc>
      </w:tr>
      <w:tr w:rsidR="00434DCC" w:rsidRPr="00657EF4" w:rsidTr="0062503A">
        <w:trPr>
          <w:trHeight w:val="209"/>
        </w:trPr>
        <w:tc>
          <w:tcPr>
            <w:tcW w:w="3820" w:type="dxa"/>
          </w:tcPr>
          <w:p w:rsidR="00434DCC" w:rsidRPr="00657EF4" w:rsidRDefault="00434DCC" w:rsidP="0062503A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412" w:type="dxa"/>
            <w:tcBorders>
              <w:right w:val="single" w:sz="4" w:space="0" w:color="auto"/>
            </w:tcBorders>
          </w:tcPr>
          <w:p w:rsidR="00434DCC" w:rsidRPr="00657EF4" w:rsidRDefault="00434DCC" w:rsidP="0062503A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eastAsia="Times New Roman" w:hAnsi="Times New Roman" w:cs="Times New Roman"/>
                <w:szCs w:val="24"/>
              </w:rPr>
              <w:t>Брутто, г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434DCC" w:rsidRPr="00657EF4" w:rsidRDefault="00434DCC" w:rsidP="0062503A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eastAsia="Times New Roman" w:hAnsi="Times New Roman" w:cs="Times New Roman"/>
                <w:szCs w:val="24"/>
              </w:rPr>
              <w:t>Нетто, г</w:t>
            </w:r>
          </w:p>
        </w:tc>
      </w:tr>
      <w:tr w:rsidR="00434DCC" w:rsidRPr="00657EF4" w:rsidTr="0062503A">
        <w:trPr>
          <w:trHeight w:val="227"/>
        </w:trPr>
        <w:tc>
          <w:tcPr>
            <w:tcW w:w="3820" w:type="dxa"/>
          </w:tcPr>
          <w:p w:rsidR="00434DCC" w:rsidRPr="00C871F1" w:rsidRDefault="00434DCC" w:rsidP="00434D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Повидло</w:t>
            </w:r>
          </w:p>
        </w:tc>
        <w:tc>
          <w:tcPr>
            <w:tcW w:w="2412" w:type="dxa"/>
            <w:tcBorders>
              <w:right w:val="single" w:sz="4" w:space="0" w:color="auto"/>
            </w:tcBorders>
          </w:tcPr>
          <w:p w:rsidR="00434DCC" w:rsidRPr="00C871F1" w:rsidRDefault="00434DCC" w:rsidP="00434DC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32,0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434DCC" w:rsidRPr="00C871F1" w:rsidRDefault="00434DCC" w:rsidP="00434DC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32,0</w:t>
            </w:r>
          </w:p>
        </w:tc>
      </w:tr>
      <w:tr w:rsidR="00434DCC" w:rsidRPr="00657EF4" w:rsidTr="0062503A">
        <w:trPr>
          <w:trHeight w:val="227"/>
        </w:trPr>
        <w:tc>
          <w:tcPr>
            <w:tcW w:w="3820" w:type="dxa"/>
          </w:tcPr>
          <w:p w:rsidR="00434DCC" w:rsidRDefault="00434DCC" w:rsidP="00434D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Или джем</w:t>
            </w:r>
          </w:p>
        </w:tc>
        <w:tc>
          <w:tcPr>
            <w:tcW w:w="2412" w:type="dxa"/>
            <w:tcBorders>
              <w:right w:val="single" w:sz="4" w:space="0" w:color="auto"/>
            </w:tcBorders>
          </w:tcPr>
          <w:p w:rsidR="00434DCC" w:rsidRDefault="00434DCC" w:rsidP="00434DC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32,0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434DCC" w:rsidRDefault="00434DCC" w:rsidP="00434DC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32,0</w:t>
            </w:r>
          </w:p>
        </w:tc>
      </w:tr>
      <w:tr w:rsidR="00434DCC" w:rsidRPr="00657EF4" w:rsidTr="0062503A">
        <w:trPr>
          <w:trHeight w:val="227"/>
        </w:trPr>
        <w:tc>
          <w:tcPr>
            <w:tcW w:w="3820" w:type="dxa"/>
          </w:tcPr>
          <w:p w:rsidR="00434DCC" w:rsidRDefault="00434DCC" w:rsidP="00434D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Или варенье из клубники</w:t>
            </w:r>
          </w:p>
        </w:tc>
        <w:tc>
          <w:tcPr>
            <w:tcW w:w="2412" w:type="dxa"/>
            <w:tcBorders>
              <w:right w:val="single" w:sz="4" w:space="0" w:color="auto"/>
            </w:tcBorders>
          </w:tcPr>
          <w:p w:rsidR="00434DCC" w:rsidRDefault="00434DCC" w:rsidP="00434DC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32,0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434DCC" w:rsidRDefault="00434DCC" w:rsidP="00434DC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32,0</w:t>
            </w:r>
          </w:p>
        </w:tc>
      </w:tr>
      <w:tr w:rsidR="00434DCC" w:rsidRPr="00657EF4" w:rsidTr="0062503A">
        <w:trPr>
          <w:trHeight w:val="227"/>
        </w:trPr>
        <w:tc>
          <w:tcPr>
            <w:tcW w:w="3820" w:type="dxa"/>
          </w:tcPr>
          <w:p w:rsidR="00434DCC" w:rsidRDefault="00434DCC" w:rsidP="00434D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Сахар-песок  </w:t>
            </w:r>
          </w:p>
        </w:tc>
        <w:tc>
          <w:tcPr>
            <w:tcW w:w="2412" w:type="dxa"/>
            <w:tcBorders>
              <w:right w:val="single" w:sz="4" w:space="0" w:color="auto"/>
            </w:tcBorders>
          </w:tcPr>
          <w:p w:rsidR="00434DCC" w:rsidRDefault="00434DCC" w:rsidP="00434DC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12,0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434DCC" w:rsidRDefault="00434DCC" w:rsidP="00434DC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12,0</w:t>
            </w:r>
          </w:p>
        </w:tc>
      </w:tr>
      <w:tr w:rsidR="00434DCC" w:rsidRPr="00657EF4" w:rsidTr="0062503A">
        <w:trPr>
          <w:trHeight w:val="227"/>
        </w:trPr>
        <w:tc>
          <w:tcPr>
            <w:tcW w:w="3820" w:type="dxa"/>
          </w:tcPr>
          <w:p w:rsidR="00434DCC" w:rsidRDefault="00434DCC" w:rsidP="00434D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Крахмал</w:t>
            </w:r>
          </w:p>
        </w:tc>
        <w:tc>
          <w:tcPr>
            <w:tcW w:w="2412" w:type="dxa"/>
            <w:tcBorders>
              <w:right w:val="single" w:sz="4" w:space="0" w:color="auto"/>
            </w:tcBorders>
          </w:tcPr>
          <w:p w:rsidR="00434DCC" w:rsidRDefault="00434DCC" w:rsidP="00434DC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7,0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434DCC" w:rsidRDefault="00434DCC" w:rsidP="00434DC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7,0</w:t>
            </w:r>
          </w:p>
        </w:tc>
      </w:tr>
      <w:tr w:rsidR="00434DCC" w:rsidRPr="00657EF4" w:rsidTr="0062503A">
        <w:trPr>
          <w:trHeight w:val="227"/>
        </w:trPr>
        <w:tc>
          <w:tcPr>
            <w:tcW w:w="3820" w:type="dxa"/>
          </w:tcPr>
          <w:p w:rsidR="00434DCC" w:rsidRDefault="00434DCC" w:rsidP="00434D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Вода</w:t>
            </w:r>
          </w:p>
        </w:tc>
        <w:tc>
          <w:tcPr>
            <w:tcW w:w="2412" w:type="dxa"/>
            <w:tcBorders>
              <w:right w:val="single" w:sz="4" w:space="0" w:color="auto"/>
            </w:tcBorders>
          </w:tcPr>
          <w:p w:rsidR="00434DCC" w:rsidRDefault="00434DCC" w:rsidP="00434DC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180,0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434DCC" w:rsidRDefault="00434DCC" w:rsidP="00434DC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180,0</w:t>
            </w:r>
          </w:p>
        </w:tc>
      </w:tr>
      <w:tr w:rsidR="00434DCC" w:rsidRPr="00657EF4" w:rsidTr="0062503A">
        <w:trPr>
          <w:trHeight w:val="227"/>
        </w:trPr>
        <w:tc>
          <w:tcPr>
            <w:tcW w:w="3820" w:type="dxa"/>
          </w:tcPr>
          <w:p w:rsidR="00434DCC" w:rsidRDefault="00434DCC" w:rsidP="00434D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Кислота лимонная</w:t>
            </w:r>
          </w:p>
        </w:tc>
        <w:tc>
          <w:tcPr>
            <w:tcW w:w="2412" w:type="dxa"/>
            <w:tcBorders>
              <w:right w:val="single" w:sz="4" w:space="0" w:color="auto"/>
            </w:tcBorders>
          </w:tcPr>
          <w:p w:rsidR="00434DCC" w:rsidRDefault="00434DCC" w:rsidP="00434DC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434DCC" w:rsidRDefault="00434DCC" w:rsidP="00434DC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</w:tr>
      <w:tr w:rsidR="00434DCC" w:rsidRPr="00657EF4" w:rsidTr="0062503A">
        <w:trPr>
          <w:trHeight w:val="227"/>
        </w:trPr>
        <w:tc>
          <w:tcPr>
            <w:tcW w:w="3820" w:type="dxa"/>
          </w:tcPr>
          <w:p w:rsidR="00434DCC" w:rsidRPr="00C871F1" w:rsidRDefault="00434DCC" w:rsidP="0062503A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71F1">
              <w:rPr>
                <w:rFonts w:ascii="Times New Roman" w:hAnsi="Times New Roman" w:cs="Times New Roman"/>
                <w:b/>
                <w:sz w:val="24"/>
                <w:szCs w:val="24"/>
              </w:rPr>
              <w:t>Выход</w:t>
            </w:r>
          </w:p>
        </w:tc>
        <w:tc>
          <w:tcPr>
            <w:tcW w:w="5389" w:type="dxa"/>
            <w:gridSpan w:val="2"/>
          </w:tcPr>
          <w:p w:rsidR="00434DCC" w:rsidRPr="00C871F1" w:rsidRDefault="00434DCC" w:rsidP="0062503A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200</w:t>
            </w:r>
          </w:p>
        </w:tc>
      </w:tr>
    </w:tbl>
    <w:p w:rsidR="00434DCC" w:rsidRPr="00657EF4" w:rsidRDefault="00434DCC" w:rsidP="00434DC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7EF4">
        <w:rPr>
          <w:rFonts w:ascii="Times New Roman" w:hAnsi="Times New Roman" w:cs="Times New Roman"/>
          <w:b/>
          <w:sz w:val="24"/>
          <w:szCs w:val="24"/>
        </w:rPr>
        <w:t>Технология приготовления</w:t>
      </w:r>
    </w:p>
    <w:p w:rsidR="00434DCC" w:rsidRDefault="00434DCC" w:rsidP="00434DCC">
      <w:pPr>
        <w:pStyle w:val="a9"/>
        <w:ind w:firstLine="284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Повидло или джем, или варенье разводят горячей водой и нагревают до кипения, затем процеживают с одновременным протиранием плодов и ягод, добавляют сахар, лимонную кислоту, доводят до кипения, вводят подготовленный крахмал и вновь доводят до кипения. Охлаждают, разливают в стаканы.</w:t>
      </w:r>
    </w:p>
    <w:p w:rsidR="00434DCC" w:rsidRDefault="00434DCC" w:rsidP="00434DCC">
      <w:pPr>
        <w:pStyle w:val="a9"/>
        <w:ind w:firstLine="284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Температура подачи 14°С.</w:t>
      </w:r>
    </w:p>
    <w:p w:rsidR="00434DCC" w:rsidRPr="00292A0C" w:rsidRDefault="00434DCC" w:rsidP="00434DCC">
      <w:pPr>
        <w:pStyle w:val="a9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</w:rPr>
        <w:t>Требования к качеству</w:t>
      </w:r>
    </w:p>
    <w:p w:rsidR="00434DCC" w:rsidRDefault="00434DCC" w:rsidP="00434DCC">
      <w:pPr>
        <w:pStyle w:val="a9"/>
        <w:rPr>
          <w:rFonts w:ascii="Times New Roman" w:hAnsi="Times New Roman" w:cs="Times New Roman"/>
          <w:sz w:val="24"/>
        </w:rPr>
      </w:pPr>
      <w:r w:rsidRPr="009E6375">
        <w:rPr>
          <w:rFonts w:ascii="Times New Roman" w:hAnsi="Times New Roman" w:cs="Times New Roman"/>
          <w:i/>
          <w:sz w:val="24"/>
        </w:rPr>
        <w:t>Внешний вид:</w:t>
      </w:r>
      <w:r w:rsidRPr="009E6375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стакан с однородной полупрозрачной жидкостью, без пленки на поверхности </w:t>
      </w:r>
    </w:p>
    <w:p w:rsidR="00434DCC" w:rsidRPr="009E6375" w:rsidRDefault="00434DCC" w:rsidP="00434DCC">
      <w:pPr>
        <w:pStyle w:val="a9"/>
        <w:rPr>
          <w:rFonts w:ascii="Times New Roman" w:hAnsi="Times New Roman" w:cs="Times New Roman"/>
          <w:sz w:val="24"/>
        </w:rPr>
      </w:pPr>
      <w:r w:rsidRPr="009E6375">
        <w:rPr>
          <w:rFonts w:ascii="Times New Roman" w:hAnsi="Times New Roman" w:cs="Times New Roman"/>
          <w:i/>
          <w:sz w:val="24"/>
        </w:rPr>
        <w:t>Консистенция:</w:t>
      </w:r>
      <w:r w:rsidRPr="009E6375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однородная средней густоты, слегка желеобразная</w:t>
      </w:r>
    </w:p>
    <w:p w:rsidR="00434DCC" w:rsidRPr="009E6375" w:rsidRDefault="00434DCC" w:rsidP="00434DCC">
      <w:pPr>
        <w:pStyle w:val="a9"/>
        <w:rPr>
          <w:rFonts w:ascii="Times New Roman" w:hAnsi="Times New Roman" w:cs="Times New Roman"/>
          <w:sz w:val="24"/>
        </w:rPr>
      </w:pPr>
      <w:r w:rsidRPr="009E6375">
        <w:rPr>
          <w:rFonts w:ascii="Times New Roman" w:hAnsi="Times New Roman" w:cs="Times New Roman"/>
          <w:i/>
          <w:sz w:val="24"/>
        </w:rPr>
        <w:t>Цвет:</w:t>
      </w:r>
      <w:r>
        <w:rPr>
          <w:rFonts w:ascii="Times New Roman" w:hAnsi="Times New Roman" w:cs="Times New Roman"/>
          <w:sz w:val="24"/>
        </w:rPr>
        <w:t xml:space="preserve"> характерный я</w:t>
      </w:r>
      <w:r w:rsidRPr="00434DCC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используемому сырью</w:t>
      </w:r>
    </w:p>
    <w:p w:rsidR="00434DCC" w:rsidRPr="009E6375" w:rsidRDefault="00434DCC" w:rsidP="00434DCC">
      <w:pPr>
        <w:pStyle w:val="a9"/>
        <w:rPr>
          <w:rFonts w:ascii="Times New Roman" w:hAnsi="Times New Roman" w:cs="Times New Roman"/>
          <w:sz w:val="24"/>
        </w:rPr>
      </w:pPr>
      <w:r w:rsidRPr="009E6375">
        <w:rPr>
          <w:rFonts w:ascii="Times New Roman" w:hAnsi="Times New Roman" w:cs="Times New Roman"/>
          <w:i/>
          <w:sz w:val="24"/>
        </w:rPr>
        <w:t>Вкус и запах</w:t>
      </w:r>
      <w:r w:rsidRPr="009E6375">
        <w:rPr>
          <w:rFonts w:ascii="Times New Roman" w:hAnsi="Times New Roman" w:cs="Times New Roman"/>
          <w:sz w:val="24"/>
        </w:rPr>
        <w:t xml:space="preserve">: </w:t>
      </w:r>
      <w:r>
        <w:rPr>
          <w:rFonts w:ascii="Times New Roman" w:hAnsi="Times New Roman" w:cs="Times New Roman"/>
          <w:sz w:val="24"/>
        </w:rPr>
        <w:t>сладкий с кисловатым привкусом, свойственный используемому сырью</w:t>
      </w:r>
    </w:p>
    <w:p w:rsidR="00434DCC" w:rsidRPr="007A6786" w:rsidRDefault="00434DCC" w:rsidP="00434DCC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6786">
        <w:rPr>
          <w:rFonts w:ascii="Times New Roman" w:hAnsi="Times New Roman" w:cs="Times New Roman"/>
          <w:b/>
          <w:sz w:val="24"/>
          <w:szCs w:val="24"/>
        </w:rPr>
        <w:t>Пищевая ценность изделия(блюда)</w:t>
      </w:r>
    </w:p>
    <w:tbl>
      <w:tblPr>
        <w:tblStyle w:val="a3"/>
        <w:tblW w:w="0" w:type="auto"/>
        <w:tblInd w:w="-147" w:type="dxa"/>
        <w:tblLayout w:type="fixed"/>
        <w:tblLook w:val="04A0" w:firstRow="1" w:lastRow="0" w:firstColumn="1" w:lastColumn="0" w:noHBand="0" w:noVBand="1"/>
      </w:tblPr>
      <w:tblGrid>
        <w:gridCol w:w="2277"/>
        <w:gridCol w:w="1126"/>
        <w:gridCol w:w="1167"/>
        <w:gridCol w:w="1384"/>
        <w:gridCol w:w="2234"/>
        <w:gridCol w:w="1304"/>
      </w:tblGrid>
      <w:tr w:rsidR="00434DCC" w:rsidRPr="007A6786" w:rsidTr="0062503A">
        <w:tc>
          <w:tcPr>
            <w:tcW w:w="2277" w:type="dxa"/>
          </w:tcPr>
          <w:p w:rsidR="00434DCC" w:rsidRPr="0071157B" w:rsidRDefault="00434DCC" w:rsidP="0062503A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Возраст</w:t>
            </w:r>
          </w:p>
        </w:tc>
        <w:tc>
          <w:tcPr>
            <w:tcW w:w="1126" w:type="dxa"/>
          </w:tcPr>
          <w:p w:rsidR="00434DCC" w:rsidRPr="0071157B" w:rsidRDefault="00434DCC" w:rsidP="0062503A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Белки, г</w:t>
            </w:r>
          </w:p>
        </w:tc>
        <w:tc>
          <w:tcPr>
            <w:tcW w:w="1167" w:type="dxa"/>
          </w:tcPr>
          <w:p w:rsidR="00434DCC" w:rsidRPr="0071157B" w:rsidRDefault="00434DCC" w:rsidP="0062503A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Жиры, г</w:t>
            </w:r>
          </w:p>
        </w:tc>
        <w:tc>
          <w:tcPr>
            <w:tcW w:w="1384" w:type="dxa"/>
          </w:tcPr>
          <w:p w:rsidR="00434DCC" w:rsidRPr="0071157B" w:rsidRDefault="00434DCC" w:rsidP="0062503A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Углеводы, г</w:t>
            </w:r>
          </w:p>
        </w:tc>
        <w:tc>
          <w:tcPr>
            <w:tcW w:w="2234" w:type="dxa"/>
          </w:tcPr>
          <w:p w:rsidR="00434DCC" w:rsidRPr="0071157B" w:rsidRDefault="00434DCC" w:rsidP="0062503A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Энергетическая ценность, ккал</w:t>
            </w:r>
          </w:p>
        </w:tc>
        <w:tc>
          <w:tcPr>
            <w:tcW w:w="1304" w:type="dxa"/>
          </w:tcPr>
          <w:p w:rsidR="00434DCC" w:rsidRPr="0071157B" w:rsidRDefault="00434DCC" w:rsidP="0062503A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Масса, г</w:t>
            </w:r>
          </w:p>
        </w:tc>
      </w:tr>
      <w:tr w:rsidR="00434DCC" w:rsidRPr="007A6786" w:rsidTr="0062503A">
        <w:trPr>
          <w:trHeight w:val="351"/>
        </w:trPr>
        <w:tc>
          <w:tcPr>
            <w:tcW w:w="2277" w:type="dxa"/>
            <w:vAlign w:val="center"/>
          </w:tcPr>
          <w:p w:rsidR="00434DCC" w:rsidRPr="0071157B" w:rsidRDefault="00434DCC" w:rsidP="0062503A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 xml:space="preserve">От 7 до </w:t>
            </w:r>
            <w:r>
              <w:rPr>
                <w:rFonts w:ascii="Times New Roman" w:hAnsi="Times New Roman" w:cs="Times New Roman"/>
                <w:szCs w:val="24"/>
              </w:rPr>
              <w:t>18</w:t>
            </w:r>
            <w:r w:rsidRPr="0071157B">
              <w:rPr>
                <w:rFonts w:ascii="Times New Roman" w:hAnsi="Times New Roman" w:cs="Times New Roman"/>
                <w:szCs w:val="24"/>
              </w:rPr>
              <w:t xml:space="preserve"> лет</w:t>
            </w:r>
          </w:p>
          <w:p w:rsidR="00434DCC" w:rsidRPr="0071157B" w:rsidRDefault="00434DCC" w:rsidP="0062503A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26" w:type="dxa"/>
          </w:tcPr>
          <w:p w:rsidR="00434DCC" w:rsidRPr="00E26005" w:rsidRDefault="00434DCC" w:rsidP="00F561EF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</w:t>
            </w:r>
            <w:r w:rsidR="00F561EF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167" w:type="dxa"/>
          </w:tcPr>
          <w:p w:rsidR="00434DCC" w:rsidRPr="00E26005" w:rsidRDefault="00434DCC" w:rsidP="00F561EF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</w:t>
            </w:r>
            <w:r w:rsidR="00F561EF"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384" w:type="dxa"/>
          </w:tcPr>
          <w:p w:rsidR="00434DCC" w:rsidRPr="00E26005" w:rsidRDefault="00434DCC" w:rsidP="00F561EF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  <w:r w:rsidR="00F561EF">
              <w:rPr>
                <w:rFonts w:ascii="Times New Roman" w:hAnsi="Times New Roman" w:cs="Times New Roman"/>
                <w:sz w:val="24"/>
              </w:rPr>
              <w:t>4</w:t>
            </w:r>
            <w:r>
              <w:rPr>
                <w:rFonts w:ascii="Times New Roman" w:hAnsi="Times New Roman" w:cs="Times New Roman"/>
                <w:sz w:val="24"/>
              </w:rPr>
              <w:t>,</w:t>
            </w:r>
            <w:r w:rsidR="00F561EF"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2234" w:type="dxa"/>
          </w:tcPr>
          <w:p w:rsidR="00434DCC" w:rsidRPr="00E26005" w:rsidRDefault="00434DCC" w:rsidP="00F561EF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</w:t>
            </w:r>
            <w:r w:rsidR="00F561EF"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1304" w:type="dxa"/>
          </w:tcPr>
          <w:p w:rsidR="00434DCC" w:rsidRPr="00E26005" w:rsidRDefault="00434DCC" w:rsidP="0062503A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200</w:t>
            </w:r>
          </w:p>
        </w:tc>
      </w:tr>
    </w:tbl>
    <w:p w:rsidR="00434DCC" w:rsidRPr="007A6786" w:rsidRDefault="00434DCC" w:rsidP="00434DC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6786">
        <w:rPr>
          <w:rFonts w:ascii="Times New Roman" w:hAnsi="Times New Roman" w:cs="Times New Roman"/>
          <w:b/>
          <w:sz w:val="24"/>
          <w:szCs w:val="24"/>
        </w:rPr>
        <w:t>Расчет химического состава</w:t>
      </w:r>
    </w:p>
    <w:tbl>
      <w:tblPr>
        <w:tblStyle w:val="a3"/>
        <w:tblW w:w="0" w:type="auto"/>
        <w:tblInd w:w="-147" w:type="dxa"/>
        <w:tblLook w:val="04A0" w:firstRow="1" w:lastRow="0" w:firstColumn="1" w:lastColumn="0" w:noHBand="0" w:noVBand="1"/>
      </w:tblPr>
      <w:tblGrid>
        <w:gridCol w:w="1906"/>
        <w:gridCol w:w="1666"/>
        <w:gridCol w:w="1305"/>
        <w:gridCol w:w="1088"/>
        <w:gridCol w:w="1344"/>
        <w:gridCol w:w="897"/>
        <w:gridCol w:w="1286"/>
      </w:tblGrid>
      <w:tr w:rsidR="00434DCC" w:rsidRPr="007A6786" w:rsidTr="0062503A">
        <w:tc>
          <w:tcPr>
            <w:tcW w:w="1906" w:type="dxa"/>
            <w:vMerge w:val="restart"/>
          </w:tcPr>
          <w:p w:rsidR="00434DCC" w:rsidRPr="0071157B" w:rsidRDefault="00434DCC" w:rsidP="0062503A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Возраст</w:t>
            </w:r>
          </w:p>
        </w:tc>
        <w:tc>
          <w:tcPr>
            <w:tcW w:w="4059" w:type="dxa"/>
            <w:gridSpan w:val="3"/>
          </w:tcPr>
          <w:p w:rsidR="00434DCC" w:rsidRPr="0071157B" w:rsidRDefault="00434DCC" w:rsidP="0062503A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Минеральные элементы ,г</w:t>
            </w:r>
          </w:p>
        </w:tc>
        <w:tc>
          <w:tcPr>
            <w:tcW w:w="3527" w:type="dxa"/>
            <w:gridSpan w:val="3"/>
          </w:tcPr>
          <w:p w:rsidR="00434DCC" w:rsidRPr="0071157B" w:rsidRDefault="00434DCC" w:rsidP="0062503A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Витамины</w:t>
            </w:r>
          </w:p>
        </w:tc>
      </w:tr>
      <w:tr w:rsidR="00434DCC" w:rsidRPr="007A6786" w:rsidTr="0062503A">
        <w:tc>
          <w:tcPr>
            <w:tcW w:w="1906" w:type="dxa"/>
            <w:vMerge/>
          </w:tcPr>
          <w:p w:rsidR="00434DCC" w:rsidRPr="0071157B" w:rsidRDefault="00434DCC" w:rsidP="0062503A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666" w:type="dxa"/>
          </w:tcPr>
          <w:p w:rsidR="00434DCC" w:rsidRPr="0071157B" w:rsidRDefault="00434DCC" w:rsidP="0062503A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71157B">
              <w:rPr>
                <w:rFonts w:ascii="Times New Roman" w:hAnsi="Times New Roman" w:cs="Times New Roman"/>
                <w:szCs w:val="24"/>
                <w:lang w:val="en-US"/>
              </w:rPr>
              <w:t>Ca</w:t>
            </w:r>
          </w:p>
        </w:tc>
        <w:tc>
          <w:tcPr>
            <w:tcW w:w="1305" w:type="dxa"/>
          </w:tcPr>
          <w:p w:rsidR="00434DCC" w:rsidRPr="0071157B" w:rsidRDefault="00434DCC" w:rsidP="0062503A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71157B">
              <w:rPr>
                <w:rFonts w:ascii="Times New Roman" w:hAnsi="Times New Roman" w:cs="Times New Roman"/>
                <w:szCs w:val="24"/>
                <w:lang w:val="en-US"/>
              </w:rPr>
              <w:t>Mg</w:t>
            </w:r>
          </w:p>
        </w:tc>
        <w:tc>
          <w:tcPr>
            <w:tcW w:w="1088" w:type="dxa"/>
          </w:tcPr>
          <w:p w:rsidR="00434DCC" w:rsidRPr="0071157B" w:rsidRDefault="00434DCC" w:rsidP="0062503A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71157B">
              <w:rPr>
                <w:rFonts w:ascii="Times New Roman" w:hAnsi="Times New Roman" w:cs="Times New Roman"/>
                <w:szCs w:val="24"/>
                <w:lang w:val="en-US"/>
              </w:rPr>
              <w:t>Fe</w:t>
            </w:r>
          </w:p>
        </w:tc>
        <w:tc>
          <w:tcPr>
            <w:tcW w:w="1344" w:type="dxa"/>
          </w:tcPr>
          <w:p w:rsidR="00434DCC" w:rsidRPr="0071157B" w:rsidRDefault="00434DCC" w:rsidP="0062503A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  <w:lang w:val="en-US"/>
              </w:rPr>
              <w:t>B</w:t>
            </w:r>
            <w:r w:rsidRPr="0071157B">
              <w:rPr>
                <w:rFonts w:ascii="Times New Roman" w:hAnsi="Times New Roman" w:cs="Times New Roman"/>
                <w:szCs w:val="24"/>
                <w:vertAlign w:val="subscript"/>
                <w:lang w:val="en-US"/>
              </w:rPr>
              <w:t>1</w:t>
            </w:r>
            <w:r w:rsidRPr="0071157B">
              <w:rPr>
                <w:rFonts w:ascii="Times New Roman" w:hAnsi="Times New Roman" w:cs="Times New Roman"/>
                <w:szCs w:val="24"/>
              </w:rPr>
              <w:t>, мг</w:t>
            </w:r>
          </w:p>
        </w:tc>
        <w:tc>
          <w:tcPr>
            <w:tcW w:w="897" w:type="dxa"/>
          </w:tcPr>
          <w:p w:rsidR="00434DCC" w:rsidRPr="0071157B" w:rsidRDefault="00434DCC" w:rsidP="0062503A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  <w:lang w:val="en-US"/>
              </w:rPr>
              <w:t>B</w:t>
            </w:r>
            <w:r w:rsidRPr="0071157B">
              <w:rPr>
                <w:rFonts w:ascii="Times New Roman" w:hAnsi="Times New Roman" w:cs="Times New Roman"/>
                <w:szCs w:val="24"/>
                <w:vertAlign w:val="subscript"/>
                <w:lang w:val="en-US"/>
              </w:rPr>
              <w:t>2</w:t>
            </w:r>
            <w:r w:rsidRPr="0071157B">
              <w:rPr>
                <w:rFonts w:ascii="Times New Roman" w:hAnsi="Times New Roman" w:cs="Times New Roman"/>
                <w:szCs w:val="24"/>
              </w:rPr>
              <w:t>, мг</w:t>
            </w:r>
          </w:p>
        </w:tc>
        <w:tc>
          <w:tcPr>
            <w:tcW w:w="1286" w:type="dxa"/>
          </w:tcPr>
          <w:p w:rsidR="00434DCC" w:rsidRPr="0071157B" w:rsidRDefault="00434DCC" w:rsidP="0062503A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  <w:lang w:val="en-US"/>
              </w:rPr>
              <w:t>C</w:t>
            </w:r>
            <w:r w:rsidRPr="0071157B">
              <w:rPr>
                <w:rFonts w:ascii="Times New Roman" w:hAnsi="Times New Roman" w:cs="Times New Roman"/>
                <w:szCs w:val="24"/>
              </w:rPr>
              <w:t>, мг</w:t>
            </w:r>
          </w:p>
        </w:tc>
      </w:tr>
      <w:tr w:rsidR="00434DCC" w:rsidRPr="007A6786" w:rsidTr="0062503A">
        <w:trPr>
          <w:trHeight w:val="310"/>
        </w:trPr>
        <w:tc>
          <w:tcPr>
            <w:tcW w:w="1906" w:type="dxa"/>
            <w:vAlign w:val="center"/>
          </w:tcPr>
          <w:p w:rsidR="00434DCC" w:rsidRPr="0071157B" w:rsidRDefault="00434DCC" w:rsidP="0062503A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 xml:space="preserve">От 7 до </w:t>
            </w:r>
            <w:r>
              <w:rPr>
                <w:rFonts w:ascii="Times New Roman" w:hAnsi="Times New Roman" w:cs="Times New Roman"/>
                <w:szCs w:val="24"/>
              </w:rPr>
              <w:t>18</w:t>
            </w:r>
            <w:r w:rsidRPr="0071157B">
              <w:rPr>
                <w:rFonts w:ascii="Times New Roman" w:hAnsi="Times New Roman" w:cs="Times New Roman"/>
                <w:szCs w:val="24"/>
              </w:rPr>
              <w:t xml:space="preserve"> лет</w:t>
            </w:r>
          </w:p>
          <w:p w:rsidR="00434DCC" w:rsidRPr="0071157B" w:rsidRDefault="00434DCC" w:rsidP="0062503A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666" w:type="dxa"/>
          </w:tcPr>
          <w:p w:rsidR="00434DCC" w:rsidRPr="00E26005" w:rsidRDefault="00F561EF" w:rsidP="00F561EF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  <w:r w:rsidR="00434DCC">
              <w:rPr>
                <w:rFonts w:ascii="Times New Roman" w:hAnsi="Times New Roman" w:cs="Times New Roman"/>
                <w:sz w:val="24"/>
              </w:rPr>
              <w:t>,</w:t>
            </w:r>
            <w:r>
              <w:rPr>
                <w:rFonts w:ascii="Times New Roman" w:hAnsi="Times New Roman" w:cs="Times New Roman"/>
                <w:sz w:val="24"/>
              </w:rPr>
              <w:t>72</w:t>
            </w:r>
          </w:p>
        </w:tc>
        <w:tc>
          <w:tcPr>
            <w:tcW w:w="1305" w:type="dxa"/>
          </w:tcPr>
          <w:p w:rsidR="00434DCC" w:rsidRPr="00E26005" w:rsidRDefault="00434DCC" w:rsidP="00F561EF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1,</w:t>
            </w:r>
            <w:r w:rsidR="00F561EF">
              <w:rPr>
                <w:rFonts w:ascii="Times New Roman" w:hAnsi="Times New Roman" w:cs="Times New Roman"/>
                <w:sz w:val="24"/>
              </w:rPr>
              <w:t>95</w:t>
            </w:r>
          </w:p>
        </w:tc>
        <w:tc>
          <w:tcPr>
            <w:tcW w:w="1088" w:type="dxa"/>
          </w:tcPr>
          <w:p w:rsidR="00434DCC" w:rsidRPr="00E26005" w:rsidRDefault="00434DCC" w:rsidP="00F561EF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</w:t>
            </w:r>
            <w:r w:rsidR="00F561EF">
              <w:rPr>
                <w:rFonts w:ascii="Times New Roman" w:hAnsi="Times New Roman" w:cs="Times New Roman"/>
                <w:sz w:val="24"/>
              </w:rPr>
              <w:t>39</w:t>
            </w:r>
          </w:p>
        </w:tc>
        <w:tc>
          <w:tcPr>
            <w:tcW w:w="1344" w:type="dxa"/>
          </w:tcPr>
          <w:p w:rsidR="00434DCC" w:rsidRPr="00E26005" w:rsidRDefault="00434DCC" w:rsidP="00F561EF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E26005">
              <w:rPr>
                <w:rFonts w:ascii="Times New Roman" w:hAnsi="Times New Roman" w:cs="Times New Roman"/>
                <w:sz w:val="24"/>
              </w:rPr>
              <w:t>0,0</w:t>
            </w: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897" w:type="dxa"/>
          </w:tcPr>
          <w:p w:rsidR="00434DCC" w:rsidRPr="00E26005" w:rsidRDefault="00434DCC" w:rsidP="00F561EF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E26005">
              <w:rPr>
                <w:rFonts w:ascii="Times New Roman" w:hAnsi="Times New Roman" w:cs="Times New Roman"/>
                <w:sz w:val="24"/>
              </w:rPr>
              <w:t>0,</w:t>
            </w:r>
            <w:r>
              <w:rPr>
                <w:rFonts w:ascii="Times New Roman" w:hAnsi="Times New Roman" w:cs="Times New Roman"/>
                <w:sz w:val="24"/>
              </w:rPr>
              <w:t>0</w:t>
            </w:r>
            <w:r w:rsidR="00F561EF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286" w:type="dxa"/>
          </w:tcPr>
          <w:p w:rsidR="00434DCC" w:rsidRPr="00E26005" w:rsidRDefault="00F561EF" w:rsidP="0062503A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0,06</w:t>
            </w:r>
          </w:p>
        </w:tc>
      </w:tr>
    </w:tbl>
    <w:p w:rsidR="00F561EF" w:rsidRDefault="00F561EF" w:rsidP="00434DCC">
      <w:pPr>
        <w:sectPr w:rsidR="00F561EF" w:rsidSect="007D025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561EF" w:rsidRPr="0088143A" w:rsidRDefault="00F561EF" w:rsidP="0088143A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143A">
        <w:rPr>
          <w:rFonts w:ascii="Times New Roman" w:hAnsi="Times New Roman" w:cs="Times New Roman"/>
          <w:b/>
          <w:sz w:val="28"/>
          <w:szCs w:val="28"/>
        </w:rPr>
        <w:t>Технологическая карта №330</w:t>
      </w:r>
    </w:p>
    <w:p w:rsidR="00F561EF" w:rsidRDefault="00F561EF" w:rsidP="00F561EF">
      <w:pPr>
        <w:pStyle w:val="a9"/>
        <w:rPr>
          <w:rFonts w:ascii="Times New Roman" w:hAnsi="Times New Roman" w:cs="Times New Roman"/>
          <w:b/>
          <w:sz w:val="24"/>
          <w:szCs w:val="24"/>
        </w:rPr>
      </w:pPr>
      <w:r w:rsidRPr="002F7FEC">
        <w:rPr>
          <w:rFonts w:ascii="Times New Roman" w:hAnsi="Times New Roman" w:cs="Times New Roman"/>
          <w:sz w:val="24"/>
          <w:szCs w:val="24"/>
        </w:rPr>
        <w:t xml:space="preserve">На: </w:t>
      </w:r>
      <w:r>
        <w:rPr>
          <w:rFonts w:ascii="Times New Roman" w:hAnsi="Times New Roman" w:cs="Times New Roman"/>
          <w:b/>
          <w:sz w:val="24"/>
          <w:szCs w:val="24"/>
        </w:rPr>
        <w:t>кисель из сока плодового или ягодного натурального</w:t>
      </w:r>
    </w:p>
    <w:p w:rsidR="00F561EF" w:rsidRPr="002F7FEC" w:rsidRDefault="00F561EF" w:rsidP="00F561EF">
      <w:pPr>
        <w:pStyle w:val="a9"/>
        <w:rPr>
          <w:rFonts w:ascii="Times New Roman" w:hAnsi="Times New Roman" w:cs="Times New Roman"/>
          <w:sz w:val="24"/>
          <w:szCs w:val="24"/>
        </w:rPr>
      </w:pPr>
      <w:r w:rsidRPr="002F7FEC">
        <w:rPr>
          <w:rFonts w:ascii="Times New Roman" w:hAnsi="Times New Roman" w:cs="Times New Roman"/>
          <w:sz w:val="24"/>
          <w:szCs w:val="24"/>
        </w:rPr>
        <w:t xml:space="preserve">№ рецептуры по сборнику: </w:t>
      </w:r>
      <w:r>
        <w:rPr>
          <w:rFonts w:ascii="Times New Roman" w:hAnsi="Times New Roman" w:cs="Times New Roman"/>
          <w:sz w:val="24"/>
          <w:szCs w:val="24"/>
        </w:rPr>
        <w:t>№385, Дели плюс 2015г</w:t>
      </w:r>
    </w:p>
    <w:tbl>
      <w:tblPr>
        <w:tblStyle w:val="a3"/>
        <w:tblW w:w="9209" w:type="dxa"/>
        <w:tblLayout w:type="fixed"/>
        <w:tblLook w:val="04A0" w:firstRow="1" w:lastRow="0" w:firstColumn="1" w:lastColumn="0" w:noHBand="0" w:noVBand="1"/>
      </w:tblPr>
      <w:tblGrid>
        <w:gridCol w:w="3820"/>
        <w:gridCol w:w="2412"/>
        <w:gridCol w:w="2977"/>
      </w:tblGrid>
      <w:tr w:rsidR="00F561EF" w:rsidRPr="00657EF4" w:rsidTr="0062503A">
        <w:tc>
          <w:tcPr>
            <w:tcW w:w="3820" w:type="dxa"/>
            <w:vMerge w:val="restart"/>
          </w:tcPr>
          <w:p w:rsidR="00F561EF" w:rsidRPr="00657EF4" w:rsidRDefault="00F561EF" w:rsidP="0062503A">
            <w:pPr>
              <w:ind w:right="173"/>
              <w:jc w:val="center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eastAsia="Times New Roman" w:hAnsi="Times New Roman" w:cs="Times New Roman"/>
                <w:szCs w:val="24"/>
              </w:rPr>
              <w:t>Набор сырья</w:t>
            </w:r>
          </w:p>
        </w:tc>
        <w:tc>
          <w:tcPr>
            <w:tcW w:w="5389" w:type="dxa"/>
            <w:gridSpan w:val="2"/>
          </w:tcPr>
          <w:p w:rsidR="00F561EF" w:rsidRPr="00657EF4" w:rsidRDefault="00F561EF" w:rsidP="0062503A">
            <w:pPr>
              <w:ind w:left="16"/>
              <w:jc w:val="center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eastAsia="Times New Roman" w:hAnsi="Times New Roman" w:cs="Times New Roman"/>
                <w:szCs w:val="24"/>
              </w:rPr>
              <w:t>Расход продуктов на 1 порцию</w:t>
            </w:r>
          </w:p>
        </w:tc>
      </w:tr>
      <w:tr w:rsidR="00F561EF" w:rsidRPr="00657EF4" w:rsidTr="0062503A">
        <w:tc>
          <w:tcPr>
            <w:tcW w:w="3820" w:type="dxa"/>
            <w:vMerge/>
          </w:tcPr>
          <w:p w:rsidR="00F561EF" w:rsidRPr="00657EF4" w:rsidRDefault="00F561EF" w:rsidP="0062503A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389" w:type="dxa"/>
            <w:gridSpan w:val="2"/>
          </w:tcPr>
          <w:p w:rsidR="00F561EF" w:rsidRPr="00657EF4" w:rsidRDefault="00F561EF" w:rsidP="0062503A">
            <w:pPr>
              <w:ind w:right="32"/>
              <w:jc w:val="center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eastAsia="Times New Roman" w:hAnsi="Times New Roman" w:cs="Times New Roman"/>
                <w:szCs w:val="24"/>
              </w:rPr>
              <w:t xml:space="preserve">от 7 </w:t>
            </w:r>
            <w:r>
              <w:rPr>
                <w:rFonts w:ascii="Times New Roman" w:eastAsia="Times New Roman" w:hAnsi="Times New Roman" w:cs="Times New Roman"/>
                <w:szCs w:val="24"/>
              </w:rPr>
              <w:t>до 18 лет</w:t>
            </w:r>
          </w:p>
        </w:tc>
      </w:tr>
      <w:tr w:rsidR="00F561EF" w:rsidRPr="00657EF4" w:rsidTr="0062503A">
        <w:trPr>
          <w:trHeight w:val="209"/>
        </w:trPr>
        <w:tc>
          <w:tcPr>
            <w:tcW w:w="3820" w:type="dxa"/>
          </w:tcPr>
          <w:p w:rsidR="00F561EF" w:rsidRPr="00657EF4" w:rsidRDefault="00F561EF" w:rsidP="0062503A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412" w:type="dxa"/>
            <w:tcBorders>
              <w:right w:val="single" w:sz="4" w:space="0" w:color="auto"/>
            </w:tcBorders>
          </w:tcPr>
          <w:p w:rsidR="00F561EF" w:rsidRPr="00657EF4" w:rsidRDefault="00F561EF" w:rsidP="0062503A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eastAsia="Times New Roman" w:hAnsi="Times New Roman" w:cs="Times New Roman"/>
                <w:szCs w:val="24"/>
              </w:rPr>
              <w:t>Брутто, г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F561EF" w:rsidRPr="00657EF4" w:rsidRDefault="00F561EF" w:rsidP="0062503A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eastAsia="Times New Roman" w:hAnsi="Times New Roman" w:cs="Times New Roman"/>
                <w:szCs w:val="24"/>
              </w:rPr>
              <w:t>Нетто, г</w:t>
            </w:r>
          </w:p>
        </w:tc>
      </w:tr>
      <w:tr w:rsidR="00F561EF" w:rsidRPr="00657EF4" w:rsidTr="0062503A">
        <w:trPr>
          <w:trHeight w:val="227"/>
        </w:trPr>
        <w:tc>
          <w:tcPr>
            <w:tcW w:w="3820" w:type="dxa"/>
          </w:tcPr>
          <w:p w:rsidR="00F561EF" w:rsidRPr="00C871F1" w:rsidRDefault="00F561EF" w:rsidP="00F561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Сок плодовый или ягодный натуральный</w:t>
            </w:r>
          </w:p>
        </w:tc>
        <w:tc>
          <w:tcPr>
            <w:tcW w:w="2412" w:type="dxa"/>
            <w:tcBorders>
              <w:right w:val="single" w:sz="4" w:space="0" w:color="auto"/>
            </w:tcBorders>
          </w:tcPr>
          <w:p w:rsidR="00F561EF" w:rsidRPr="00C871F1" w:rsidRDefault="00F561EF" w:rsidP="00F561E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F561EF" w:rsidRPr="00C871F1" w:rsidRDefault="00F561EF" w:rsidP="00F561E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F561EF" w:rsidRPr="00657EF4" w:rsidTr="0062503A">
        <w:trPr>
          <w:trHeight w:val="227"/>
        </w:trPr>
        <w:tc>
          <w:tcPr>
            <w:tcW w:w="3820" w:type="dxa"/>
          </w:tcPr>
          <w:p w:rsidR="00F561EF" w:rsidRDefault="00F561EF" w:rsidP="00F561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Сахар </w:t>
            </w:r>
          </w:p>
        </w:tc>
        <w:tc>
          <w:tcPr>
            <w:tcW w:w="2412" w:type="dxa"/>
            <w:tcBorders>
              <w:right w:val="single" w:sz="4" w:space="0" w:color="auto"/>
            </w:tcBorders>
          </w:tcPr>
          <w:p w:rsidR="00F561EF" w:rsidRDefault="00F561EF" w:rsidP="00F561E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24,0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F561EF" w:rsidRDefault="00F561EF" w:rsidP="00F561E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24,0</w:t>
            </w:r>
          </w:p>
        </w:tc>
      </w:tr>
      <w:tr w:rsidR="00F561EF" w:rsidRPr="00657EF4" w:rsidTr="0062503A">
        <w:trPr>
          <w:trHeight w:val="227"/>
        </w:trPr>
        <w:tc>
          <w:tcPr>
            <w:tcW w:w="3820" w:type="dxa"/>
          </w:tcPr>
          <w:p w:rsidR="00F561EF" w:rsidRDefault="00F561EF" w:rsidP="00F561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Крахмал</w:t>
            </w:r>
          </w:p>
        </w:tc>
        <w:tc>
          <w:tcPr>
            <w:tcW w:w="2412" w:type="dxa"/>
            <w:tcBorders>
              <w:right w:val="single" w:sz="4" w:space="0" w:color="auto"/>
            </w:tcBorders>
          </w:tcPr>
          <w:p w:rsidR="00F561EF" w:rsidRDefault="00F561EF" w:rsidP="00F561E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F561EF" w:rsidRDefault="00F561EF" w:rsidP="00F561E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F561EF" w:rsidRPr="00657EF4" w:rsidTr="0062503A">
        <w:trPr>
          <w:trHeight w:val="227"/>
        </w:trPr>
        <w:tc>
          <w:tcPr>
            <w:tcW w:w="3820" w:type="dxa"/>
          </w:tcPr>
          <w:p w:rsidR="00F561EF" w:rsidRDefault="00F561EF" w:rsidP="00F561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Вода</w:t>
            </w:r>
          </w:p>
        </w:tc>
        <w:tc>
          <w:tcPr>
            <w:tcW w:w="2412" w:type="dxa"/>
            <w:tcBorders>
              <w:right w:val="single" w:sz="4" w:space="0" w:color="auto"/>
            </w:tcBorders>
          </w:tcPr>
          <w:p w:rsidR="00F561EF" w:rsidRDefault="00F561EF" w:rsidP="00F561E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140,0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F561EF" w:rsidRDefault="00F561EF" w:rsidP="00F561E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140,0</w:t>
            </w:r>
          </w:p>
        </w:tc>
      </w:tr>
      <w:tr w:rsidR="00F561EF" w:rsidRPr="00657EF4" w:rsidTr="0062503A">
        <w:trPr>
          <w:trHeight w:val="227"/>
        </w:trPr>
        <w:tc>
          <w:tcPr>
            <w:tcW w:w="3820" w:type="dxa"/>
          </w:tcPr>
          <w:p w:rsidR="00F561EF" w:rsidRPr="00C871F1" w:rsidRDefault="00F561EF" w:rsidP="0062503A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71F1">
              <w:rPr>
                <w:rFonts w:ascii="Times New Roman" w:hAnsi="Times New Roman" w:cs="Times New Roman"/>
                <w:b/>
                <w:sz w:val="24"/>
                <w:szCs w:val="24"/>
              </w:rPr>
              <w:t>Выход</w:t>
            </w:r>
          </w:p>
        </w:tc>
        <w:tc>
          <w:tcPr>
            <w:tcW w:w="5389" w:type="dxa"/>
            <w:gridSpan w:val="2"/>
          </w:tcPr>
          <w:p w:rsidR="00F561EF" w:rsidRPr="00C871F1" w:rsidRDefault="00F561EF" w:rsidP="0062503A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200</w:t>
            </w:r>
          </w:p>
        </w:tc>
      </w:tr>
    </w:tbl>
    <w:p w:rsidR="00F561EF" w:rsidRPr="00657EF4" w:rsidRDefault="00F561EF" w:rsidP="00F561E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7EF4">
        <w:rPr>
          <w:rFonts w:ascii="Times New Roman" w:hAnsi="Times New Roman" w:cs="Times New Roman"/>
          <w:b/>
          <w:sz w:val="24"/>
          <w:szCs w:val="24"/>
        </w:rPr>
        <w:t>Технология приготовления</w:t>
      </w:r>
    </w:p>
    <w:p w:rsidR="00F561EF" w:rsidRDefault="00F561EF" w:rsidP="00F561EF">
      <w:pPr>
        <w:pStyle w:val="a9"/>
        <w:ind w:firstLine="284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Сок (50% от нормы, указанной в рецептуре) разбавляют водой, добавляют сахар и доводят до кипения. В полученный сироп вводят подготовленный крахмал, добавляют остальной сок и вновь доводят до кипения.</w:t>
      </w:r>
    </w:p>
    <w:p w:rsidR="00F561EF" w:rsidRDefault="00F561EF" w:rsidP="00F561EF">
      <w:pPr>
        <w:pStyle w:val="a9"/>
        <w:ind w:firstLine="284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Кисель охлаждают, при отпуске разливают в стаканы. Температура подачи 14°С.</w:t>
      </w:r>
    </w:p>
    <w:p w:rsidR="00F561EF" w:rsidRPr="00292A0C" w:rsidRDefault="00F561EF" w:rsidP="00F561EF">
      <w:pPr>
        <w:pStyle w:val="a9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</w:rPr>
        <w:t>Требования к качеству</w:t>
      </w:r>
    </w:p>
    <w:p w:rsidR="00F561EF" w:rsidRDefault="00F561EF" w:rsidP="00F561EF">
      <w:pPr>
        <w:pStyle w:val="a9"/>
        <w:rPr>
          <w:rFonts w:ascii="Times New Roman" w:hAnsi="Times New Roman" w:cs="Times New Roman"/>
          <w:sz w:val="24"/>
        </w:rPr>
      </w:pPr>
      <w:r w:rsidRPr="009E6375">
        <w:rPr>
          <w:rFonts w:ascii="Times New Roman" w:hAnsi="Times New Roman" w:cs="Times New Roman"/>
          <w:i/>
          <w:sz w:val="24"/>
        </w:rPr>
        <w:t>Внешний вид:</w:t>
      </w:r>
      <w:r w:rsidRPr="009E6375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стакан с прозрачной жидкостью, без комочков и пленки на поверхности </w:t>
      </w:r>
    </w:p>
    <w:p w:rsidR="00F561EF" w:rsidRPr="009E6375" w:rsidRDefault="00F561EF" w:rsidP="00F561EF">
      <w:pPr>
        <w:pStyle w:val="a9"/>
        <w:rPr>
          <w:rFonts w:ascii="Times New Roman" w:hAnsi="Times New Roman" w:cs="Times New Roman"/>
          <w:sz w:val="24"/>
        </w:rPr>
      </w:pPr>
      <w:r w:rsidRPr="009E6375">
        <w:rPr>
          <w:rFonts w:ascii="Times New Roman" w:hAnsi="Times New Roman" w:cs="Times New Roman"/>
          <w:i/>
          <w:sz w:val="24"/>
        </w:rPr>
        <w:t>Консистенция:</w:t>
      </w:r>
      <w:r w:rsidRPr="009E6375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однородная, без комочков заварившегося крахмала, средней густоты, слегка желеобразная</w:t>
      </w:r>
    </w:p>
    <w:p w:rsidR="00F561EF" w:rsidRPr="009E6375" w:rsidRDefault="00F561EF" w:rsidP="00F561EF">
      <w:pPr>
        <w:pStyle w:val="a9"/>
        <w:rPr>
          <w:rFonts w:ascii="Times New Roman" w:hAnsi="Times New Roman" w:cs="Times New Roman"/>
          <w:sz w:val="24"/>
        </w:rPr>
      </w:pPr>
      <w:r w:rsidRPr="009E6375">
        <w:rPr>
          <w:rFonts w:ascii="Times New Roman" w:hAnsi="Times New Roman" w:cs="Times New Roman"/>
          <w:i/>
          <w:sz w:val="24"/>
        </w:rPr>
        <w:t>Цвет:</w:t>
      </w:r>
      <w:r>
        <w:rPr>
          <w:rFonts w:ascii="Times New Roman" w:hAnsi="Times New Roman" w:cs="Times New Roman"/>
          <w:sz w:val="24"/>
        </w:rPr>
        <w:t xml:space="preserve"> соответствует виду сока</w:t>
      </w:r>
    </w:p>
    <w:p w:rsidR="00F561EF" w:rsidRPr="009E6375" w:rsidRDefault="00F561EF" w:rsidP="00F561EF">
      <w:pPr>
        <w:pStyle w:val="a9"/>
        <w:rPr>
          <w:rFonts w:ascii="Times New Roman" w:hAnsi="Times New Roman" w:cs="Times New Roman"/>
          <w:sz w:val="24"/>
        </w:rPr>
      </w:pPr>
      <w:r w:rsidRPr="009E6375">
        <w:rPr>
          <w:rFonts w:ascii="Times New Roman" w:hAnsi="Times New Roman" w:cs="Times New Roman"/>
          <w:i/>
          <w:sz w:val="24"/>
        </w:rPr>
        <w:t>Вкус и запах</w:t>
      </w:r>
      <w:r w:rsidRPr="009E6375">
        <w:rPr>
          <w:rFonts w:ascii="Times New Roman" w:hAnsi="Times New Roman" w:cs="Times New Roman"/>
          <w:sz w:val="24"/>
        </w:rPr>
        <w:t xml:space="preserve">: </w:t>
      </w:r>
      <w:r>
        <w:rPr>
          <w:rFonts w:ascii="Times New Roman" w:hAnsi="Times New Roman" w:cs="Times New Roman"/>
          <w:sz w:val="24"/>
        </w:rPr>
        <w:t>аромат натурального плодового или ягодного сока, из которого приготовлен кисель с кисло-сладким привкусом</w:t>
      </w:r>
    </w:p>
    <w:p w:rsidR="00F561EF" w:rsidRPr="007A6786" w:rsidRDefault="00F561EF" w:rsidP="00F561EF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6786">
        <w:rPr>
          <w:rFonts w:ascii="Times New Roman" w:hAnsi="Times New Roman" w:cs="Times New Roman"/>
          <w:b/>
          <w:sz w:val="24"/>
          <w:szCs w:val="24"/>
        </w:rPr>
        <w:t>Пищевая ценность изделия(блюда)</w:t>
      </w:r>
    </w:p>
    <w:tbl>
      <w:tblPr>
        <w:tblStyle w:val="a3"/>
        <w:tblW w:w="0" w:type="auto"/>
        <w:tblInd w:w="-147" w:type="dxa"/>
        <w:tblLayout w:type="fixed"/>
        <w:tblLook w:val="04A0" w:firstRow="1" w:lastRow="0" w:firstColumn="1" w:lastColumn="0" w:noHBand="0" w:noVBand="1"/>
      </w:tblPr>
      <w:tblGrid>
        <w:gridCol w:w="2277"/>
        <w:gridCol w:w="1126"/>
        <w:gridCol w:w="1167"/>
        <w:gridCol w:w="1384"/>
        <w:gridCol w:w="2234"/>
        <w:gridCol w:w="1304"/>
      </w:tblGrid>
      <w:tr w:rsidR="00F561EF" w:rsidRPr="007A6786" w:rsidTr="0062503A">
        <w:tc>
          <w:tcPr>
            <w:tcW w:w="2277" w:type="dxa"/>
          </w:tcPr>
          <w:p w:rsidR="00F561EF" w:rsidRPr="0071157B" w:rsidRDefault="00F561EF" w:rsidP="0062503A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Возраст</w:t>
            </w:r>
          </w:p>
        </w:tc>
        <w:tc>
          <w:tcPr>
            <w:tcW w:w="1126" w:type="dxa"/>
          </w:tcPr>
          <w:p w:rsidR="00F561EF" w:rsidRPr="0071157B" w:rsidRDefault="00F561EF" w:rsidP="0062503A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Белки, г</w:t>
            </w:r>
          </w:p>
        </w:tc>
        <w:tc>
          <w:tcPr>
            <w:tcW w:w="1167" w:type="dxa"/>
          </w:tcPr>
          <w:p w:rsidR="00F561EF" w:rsidRPr="0071157B" w:rsidRDefault="00F561EF" w:rsidP="0062503A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Жиры, г</w:t>
            </w:r>
          </w:p>
        </w:tc>
        <w:tc>
          <w:tcPr>
            <w:tcW w:w="1384" w:type="dxa"/>
          </w:tcPr>
          <w:p w:rsidR="00F561EF" w:rsidRPr="0071157B" w:rsidRDefault="00F561EF" w:rsidP="0062503A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Углеводы, г</w:t>
            </w:r>
          </w:p>
        </w:tc>
        <w:tc>
          <w:tcPr>
            <w:tcW w:w="2234" w:type="dxa"/>
          </w:tcPr>
          <w:p w:rsidR="00F561EF" w:rsidRPr="0071157B" w:rsidRDefault="00F561EF" w:rsidP="0062503A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Энергетическая ценность, ккал</w:t>
            </w:r>
          </w:p>
        </w:tc>
        <w:tc>
          <w:tcPr>
            <w:tcW w:w="1304" w:type="dxa"/>
          </w:tcPr>
          <w:p w:rsidR="00F561EF" w:rsidRPr="0071157B" w:rsidRDefault="00F561EF" w:rsidP="0062503A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Масса, г</w:t>
            </w:r>
          </w:p>
        </w:tc>
      </w:tr>
      <w:tr w:rsidR="00F561EF" w:rsidRPr="007A6786" w:rsidTr="0062503A">
        <w:trPr>
          <w:trHeight w:val="351"/>
        </w:trPr>
        <w:tc>
          <w:tcPr>
            <w:tcW w:w="2277" w:type="dxa"/>
            <w:vAlign w:val="center"/>
          </w:tcPr>
          <w:p w:rsidR="00F561EF" w:rsidRPr="0071157B" w:rsidRDefault="00F561EF" w:rsidP="0062503A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 xml:space="preserve">От 7 до </w:t>
            </w:r>
            <w:r>
              <w:rPr>
                <w:rFonts w:ascii="Times New Roman" w:hAnsi="Times New Roman" w:cs="Times New Roman"/>
                <w:szCs w:val="24"/>
              </w:rPr>
              <w:t>18</w:t>
            </w:r>
            <w:r w:rsidRPr="0071157B">
              <w:rPr>
                <w:rFonts w:ascii="Times New Roman" w:hAnsi="Times New Roman" w:cs="Times New Roman"/>
                <w:szCs w:val="24"/>
              </w:rPr>
              <w:t xml:space="preserve"> лет</w:t>
            </w:r>
          </w:p>
          <w:p w:rsidR="00F561EF" w:rsidRPr="0071157B" w:rsidRDefault="00F561EF" w:rsidP="0062503A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26" w:type="dxa"/>
          </w:tcPr>
          <w:p w:rsidR="00F561EF" w:rsidRPr="00E26005" w:rsidRDefault="00F561EF" w:rsidP="00F561EF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0,3</w:t>
            </w:r>
          </w:p>
        </w:tc>
        <w:tc>
          <w:tcPr>
            <w:tcW w:w="1167" w:type="dxa"/>
          </w:tcPr>
          <w:p w:rsidR="00F561EF" w:rsidRPr="00E26005" w:rsidRDefault="00F561EF" w:rsidP="00F561EF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</w:t>
            </w:r>
          </w:p>
        </w:tc>
        <w:tc>
          <w:tcPr>
            <w:tcW w:w="1384" w:type="dxa"/>
          </w:tcPr>
          <w:p w:rsidR="00F561EF" w:rsidRPr="00E26005" w:rsidRDefault="00F561EF" w:rsidP="00F561EF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34,4</w:t>
            </w:r>
          </w:p>
        </w:tc>
        <w:tc>
          <w:tcPr>
            <w:tcW w:w="2234" w:type="dxa"/>
          </w:tcPr>
          <w:p w:rsidR="00F561EF" w:rsidRPr="00E26005" w:rsidRDefault="00F561EF" w:rsidP="00F561EF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136</w:t>
            </w:r>
          </w:p>
        </w:tc>
        <w:tc>
          <w:tcPr>
            <w:tcW w:w="1304" w:type="dxa"/>
          </w:tcPr>
          <w:p w:rsidR="00F561EF" w:rsidRPr="00E26005" w:rsidRDefault="00F561EF" w:rsidP="0062503A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200</w:t>
            </w:r>
          </w:p>
        </w:tc>
      </w:tr>
    </w:tbl>
    <w:p w:rsidR="00F561EF" w:rsidRPr="007A6786" w:rsidRDefault="00F561EF" w:rsidP="00F561E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6786">
        <w:rPr>
          <w:rFonts w:ascii="Times New Roman" w:hAnsi="Times New Roman" w:cs="Times New Roman"/>
          <w:b/>
          <w:sz w:val="24"/>
          <w:szCs w:val="24"/>
        </w:rPr>
        <w:t>Расчет химического состава</w:t>
      </w:r>
    </w:p>
    <w:tbl>
      <w:tblPr>
        <w:tblStyle w:val="a3"/>
        <w:tblW w:w="0" w:type="auto"/>
        <w:tblInd w:w="-147" w:type="dxa"/>
        <w:tblLook w:val="04A0" w:firstRow="1" w:lastRow="0" w:firstColumn="1" w:lastColumn="0" w:noHBand="0" w:noVBand="1"/>
      </w:tblPr>
      <w:tblGrid>
        <w:gridCol w:w="1906"/>
        <w:gridCol w:w="1666"/>
        <w:gridCol w:w="1305"/>
        <w:gridCol w:w="1088"/>
        <w:gridCol w:w="1344"/>
        <w:gridCol w:w="897"/>
        <w:gridCol w:w="1286"/>
      </w:tblGrid>
      <w:tr w:rsidR="00F561EF" w:rsidRPr="007A6786" w:rsidTr="0062503A">
        <w:tc>
          <w:tcPr>
            <w:tcW w:w="1906" w:type="dxa"/>
            <w:vMerge w:val="restart"/>
          </w:tcPr>
          <w:p w:rsidR="00F561EF" w:rsidRPr="0071157B" w:rsidRDefault="00F561EF" w:rsidP="0062503A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Возраст</w:t>
            </w:r>
          </w:p>
        </w:tc>
        <w:tc>
          <w:tcPr>
            <w:tcW w:w="4059" w:type="dxa"/>
            <w:gridSpan w:val="3"/>
          </w:tcPr>
          <w:p w:rsidR="00F561EF" w:rsidRPr="0071157B" w:rsidRDefault="00F561EF" w:rsidP="0062503A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Минеральные элементы ,г</w:t>
            </w:r>
          </w:p>
        </w:tc>
        <w:tc>
          <w:tcPr>
            <w:tcW w:w="3527" w:type="dxa"/>
            <w:gridSpan w:val="3"/>
          </w:tcPr>
          <w:p w:rsidR="00F561EF" w:rsidRPr="0071157B" w:rsidRDefault="00F561EF" w:rsidP="0062503A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Витамины</w:t>
            </w:r>
          </w:p>
        </w:tc>
      </w:tr>
      <w:tr w:rsidR="00F561EF" w:rsidRPr="007A6786" w:rsidTr="0062503A">
        <w:tc>
          <w:tcPr>
            <w:tcW w:w="1906" w:type="dxa"/>
            <w:vMerge/>
          </w:tcPr>
          <w:p w:rsidR="00F561EF" w:rsidRPr="0071157B" w:rsidRDefault="00F561EF" w:rsidP="0062503A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666" w:type="dxa"/>
          </w:tcPr>
          <w:p w:rsidR="00F561EF" w:rsidRPr="0071157B" w:rsidRDefault="00F561EF" w:rsidP="0062503A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71157B">
              <w:rPr>
                <w:rFonts w:ascii="Times New Roman" w:hAnsi="Times New Roman" w:cs="Times New Roman"/>
                <w:szCs w:val="24"/>
                <w:lang w:val="en-US"/>
              </w:rPr>
              <w:t>Ca</w:t>
            </w:r>
          </w:p>
        </w:tc>
        <w:tc>
          <w:tcPr>
            <w:tcW w:w="1305" w:type="dxa"/>
          </w:tcPr>
          <w:p w:rsidR="00F561EF" w:rsidRPr="0071157B" w:rsidRDefault="00F561EF" w:rsidP="0062503A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71157B">
              <w:rPr>
                <w:rFonts w:ascii="Times New Roman" w:hAnsi="Times New Roman" w:cs="Times New Roman"/>
                <w:szCs w:val="24"/>
                <w:lang w:val="en-US"/>
              </w:rPr>
              <w:t>Mg</w:t>
            </w:r>
          </w:p>
        </w:tc>
        <w:tc>
          <w:tcPr>
            <w:tcW w:w="1088" w:type="dxa"/>
          </w:tcPr>
          <w:p w:rsidR="00F561EF" w:rsidRPr="0071157B" w:rsidRDefault="00F561EF" w:rsidP="0062503A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71157B">
              <w:rPr>
                <w:rFonts w:ascii="Times New Roman" w:hAnsi="Times New Roman" w:cs="Times New Roman"/>
                <w:szCs w:val="24"/>
                <w:lang w:val="en-US"/>
              </w:rPr>
              <w:t>Fe</w:t>
            </w:r>
          </w:p>
        </w:tc>
        <w:tc>
          <w:tcPr>
            <w:tcW w:w="1344" w:type="dxa"/>
          </w:tcPr>
          <w:p w:rsidR="00F561EF" w:rsidRPr="0071157B" w:rsidRDefault="00F561EF" w:rsidP="0062503A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  <w:lang w:val="en-US"/>
              </w:rPr>
              <w:t>B</w:t>
            </w:r>
            <w:r w:rsidRPr="0071157B">
              <w:rPr>
                <w:rFonts w:ascii="Times New Roman" w:hAnsi="Times New Roman" w:cs="Times New Roman"/>
                <w:szCs w:val="24"/>
                <w:vertAlign w:val="subscript"/>
                <w:lang w:val="en-US"/>
              </w:rPr>
              <w:t>1</w:t>
            </w:r>
            <w:r w:rsidRPr="0071157B">
              <w:rPr>
                <w:rFonts w:ascii="Times New Roman" w:hAnsi="Times New Roman" w:cs="Times New Roman"/>
                <w:szCs w:val="24"/>
              </w:rPr>
              <w:t>, мг</w:t>
            </w:r>
          </w:p>
        </w:tc>
        <w:tc>
          <w:tcPr>
            <w:tcW w:w="897" w:type="dxa"/>
          </w:tcPr>
          <w:p w:rsidR="00F561EF" w:rsidRPr="0071157B" w:rsidRDefault="00F561EF" w:rsidP="0062503A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  <w:lang w:val="en-US"/>
              </w:rPr>
              <w:t>B</w:t>
            </w:r>
            <w:r w:rsidRPr="0071157B">
              <w:rPr>
                <w:rFonts w:ascii="Times New Roman" w:hAnsi="Times New Roman" w:cs="Times New Roman"/>
                <w:szCs w:val="24"/>
                <w:vertAlign w:val="subscript"/>
                <w:lang w:val="en-US"/>
              </w:rPr>
              <w:t>2</w:t>
            </w:r>
            <w:r w:rsidRPr="0071157B">
              <w:rPr>
                <w:rFonts w:ascii="Times New Roman" w:hAnsi="Times New Roman" w:cs="Times New Roman"/>
                <w:szCs w:val="24"/>
              </w:rPr>
              <w:t>, мг</w:t>
            </w:r>
          </w:p>
        </w:tc>
        <w:tc>
          <w:tcPr>
            <w:tcW w:w="1286" w:type="dxa"/>
          </w:tcPr>
          <w:p w:rsidR="00F561EF" w:rsidRPr="0071157B" w:rsidRDefault="00F561EF" w:rsidP="0062503A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  <w:lang w:val="en-US"/>
              </w:rPr>
              <w:t>C</w:t>
            </w:r>
            <w:r w:rsidRPr="0071157B">
              <w:rPr>
                <w:rFonts w:ascii="Times New Roman" w:hAnsi="Times New Roman" w:cs="Times New Roman"/>
                <w:szCs w:val="24"/>
              </w:rPr>
              <w:t>, мг</w:t>
            </w:r>
          </w:p>
        </w:tc>
      </w:tr>
      <w:tr w:rsidR="00F561EF" w:rsidRPr="007A6786" w:rsidTr="0062503A">
        <w:trPr>
          <w:trHeight w:val="310"/>
        </w:trPr>
        <w:tc>
          <w:tcPr>
            <w:tcW w:w="1906" w:type="dxa"/>
            <w:vAlign w:val="center"/>
          </w:tcPr>
          <w:p w:rsidR="00F561EF" w:rsidRPr="0071157B" w:rsidRDefault="00F561EF" w:rsidP="0062503A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 xml:space="preserve">От 7 до </w:t>
            </w:r>
            <w:r>
              <w:rPr>
                <w:rFonts w:ascii="Times New Roman" w:hAnsi="Times New Roman" w:cs="Times New Roman"/>
                <w:szCs w:val="24"/>
              </w:rPr>
              <w:t>18</w:t>
            </w:r>
            <w:r w:rsidRPr="0071157B">
              <w:rPr>
                <w:rFonts w:ascii="Times New Roman" w:hAnsi="Times New Roman" w:cs="Times New Roman"/>
                <w:szCs w:val="24"/>
              </w:rPr>
              <w:t xml:space="preserve"> лет</w:t>
            </w:r>
          </w:p>
          <w:p w:rsidR="00F561EF" w:rsidRPr="0071157B" w:rsidRDefault="00F561EF" w:rsidP="0062503A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666" w:type="dxa"/>
          </w:tcPr>
          <w:p w:rsidR="00F561EF" w:rsidRPr="00E26005" w:rsidRDefault="00F561EF" w:rsidP="0062503A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7,85</w:t>
            </w:r>
          </w:p>
        </w:tc>
        <w:tc>
          <w:tcPr>
            <w:tcW w:w="1305" w:type="dxa"/>
          </w:tcPr>
          <w:p w:rsidR="00F561EF" w:rsidRPr="00E26005" w:rsidRDefault="00F561EF" w:rsidP="00F561EF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2,09</w:t>
            </w:r>
          </w:p>
        </w:tc>
        <w:tc>
          <w:tcPr>
            <w:tcW w:w="1088" w:type="dxa"/>
          </w:tcPr>
          <w:p w:rsidR="00F561EF" w:rsidRPr="00E26005" w:rsidRDefault="00F561EF" w:rsidP="00F561EF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0,79</w:t>
            </w:r>
          </w:p>
        </w:tc>
        <w:tc>
          <w:tcPr>
            <w:tcW w:w="1344" w:type="dxa"/>
          </w:tcPr>
          <w:p w:rsidR="00F561EF" w:rsidRPr="00E26005" w:rsidRDefault="00F561EF" w:rsidP="0062503A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E26005">
              <w:rPr>
                <w:rFonts w:ascii="Times New Roman" w:hAnsi="Times New Roman" w:cs="Times New Roman"/>
                <w:sz w:val="24"/>
              </w:rPr>
              <w:t>0,0</w:t>
            </w:r>
            <w:r>
              <w:rPr>
                <w:rFonts w:ascii="Times New Roman" w:hAnsi="Times New Roman" w:cs="Times New Roman"/>
                <w:sz w:val="24"/>
              </w:rPr>
              <w:t>04</w:t>
            </w:r>
          </w:p>
        </w:tc>
        <w:tc>
          <w:tcPr>
            <w:tcW w:w="897" w:type="dxa"/>
          </w:tcPr>
          <w:p w:rsidR="00F561EF" w:rsidRPr="00E26005" w:rsidRDefault="00F561EF" w:rsidP="00F561EF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E26005">
              <w:rPr>
                <w:rFonts w:ascii="Times New Roman" w:hAnsi="Times New Roman" w:cs="Times New Roman"/>
                <w:sz w:val="24"/>
              </w:rPr>
              <w:t>0,</w:t>
            </w:r>
            <w:r>
              <w:rPr>
                <w:rFonts w:ascii="Times New Roman" w:hAnsi="Times New Roman" w:cs="Times New Roman"/>
                <w:sz w:val="24"/>
              </w:rPr>
              <w:t>005</w:t>
            </w:r>
          </w:p>
        </w:tc>
        <w:tc>
          <w:tcPr>
            <w:tcW w:w="1286" w:type="dxa"/>
          </w:tcPr>
          <w:p w:rsidR="00F561EF" w:rsidRPr="00E26005" w:rsidRDefault="00F561EF" w:rsidP="00F561EF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0,48</w:t>
            </w:r>
          </w:p>
        </w:tc>
      </w:tr>
    </w:tbl>
    <w:p w:rsidR="00F561EF" w:rsidRDefault="00F561EF" w:rsidP="00434DCC">
      <w:pPr>
        <w:sectPr w:rsidR="00F561EF" w:rsidSect="007D025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561EF" w:rsidRPr="0088143A" w:rsidRDefault="00F561EF" w:rsidP="0088143A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143A">
        <w:rPr>
          <w:rFonts w:ascii="Times New Roman" w:hAnsi="Times New Roman" w:cs="Times New Roman"/>
          <w:b/>
          <w:sz w:val="28"/>
          <w:szCs w:val="28"/>
        </w:rPr>
        <w:t>Технологическая карта №331</w:t>
      </w:r>
    </w:p>
    <w:p w:rsidR="00F561EF" w:rsidRDefault="00F561EF" w:rsidP="00F561EF">
      <w:pPr>
        <w:pStyle w:val="a9"/>
        <w:rPr>
          <w:rFonts w:ascii="Times New Roman" w:hAnsi="Times New Roman" w:cs="Times New Roman"/>
          <w:b/>
          <w:sz w:val="24"/>
          <w:szCs w:val="24"/>
        </w:rPr>
      </w:pPr>
      <w:r w:rsidRPr="002F7FEC">
        <w:rPr>
          <w:rFonts w:ascii="Times New Roman" w:hAnsi="Times New Roman" w:cs="Times New Roman"/>
          <w:sz w:val="24"/>
          <w:szCs w:val="24"/>
        </w:rPr>
        <w:t xml:space="preserve">На: </w:t>
      </w:r>
      <w:r>
        <w:rPr>
          <w:rFonts w:ascii="Times New Roman" w:hAnsi="Times New Roman" w:cs="Times New Roman"/>
          <w:b/>
          <w:sz w:val="24"/>
          <w:szCs w:val="24"/>
        </w:rPr>
        <w:t>кисель из концентрата «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Валетек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»</w:t>
      </w:r>
    </w:p>
    <w:p w:rsidR="00F561EF" w:rsidRPr="002F7FEC" w:rsidRDefault="00F561EF" w:rsidP="00F561EF">
      <w:pPr>
        <w:pStyle w:val="a9"/>
        <w:rPr>
          <w:rFonts w:ascii="Times New Roman" w:hAnsi="Times New Roman" w:cs="Times New Roman"/>
          <w:sz w:val="24"/>
          <w:szCs w:val="24"/>
        </w:rPr>
      </w:pPr>
      <w:r w:rsidRPr="002F7FEC">
        <w:rPr>
          <w:rFonts w:ascii="Times New Roman" w:hAnsi="Times New Roman" w:cs="Times New Roman"/>
          <w:sz w:val="24"/>
          <w:szCs w:val="24"/>
        </w:rPr>
        <w:t xml:space="preserve">№ рецептуры по сборнику: </w:t>
      </w:r>
      <w:r>
        <w:rPr>
          <w:rFonts w:ascii="Times New Roman" w:hAnsi="Times New Roman" w:cs="Times New Roman"/>
          <w:sz w:val="24"/>
          <w:szCs w:val="24"/>
        </w:rPr>
        <w:t>№377, справ. М. 2003г</w:t>
      </w:r>
    </w:p>
    <w:tbl>
      <w:tblPr>
        <w:tblStyle w:val="a3"/>
        <w:tblW w:w="9209" w:type="dxa"/>
        <w:tblLayout w:type="fixed"/>
        <w:tblLook w:val="04A0" w:firstRow="1" w:lastRow="0" w:firstColumn="1" w:lastColumn="0" w:noHBand="0" w:noVBand="1"/>
      </w:tblPr>
      <w:tblGrid>
        <w:gridCol w:w="3820"/>
        <w:gridCol w:w="2412"/>
        <w:gridCol w:w="2977"/>
      </w:tblGrid>
      <w:tr w:rsidR="00F561EF" w:rsidRPr="00657EF4" w:rsidTr="0062503A">
        <w:tc>
          <w:tcPr>
            <w:tcW w:w="3820" w:type="dxa"/>
            <w:vMerge w:val="restart"/>
          </w:tcPr>
          <w:p w:rsidR="00F561EF" w:rsidRPr="00657EF4" w:rsidRDefault="00F561EF" w:rsidP="0062503A">
            <w:pPr>
              <w:ind w:right="173"/>
              <w:jc w:val="center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eastAsia="Times New Roman" w:hAnsi="Times New Roman" w:cs="Times New Roman"/>
                <w:szCs w:val="24"/>
              </w:rPr>
              <w:t>Набор сырья</w:t>
            </w:r>
          </w:p>
        </w:tc>
        <w:tc>
          <w:tcPr>
            <w:tcW w:w="5389" w:type="dxa"/>
            <w:gridSpan w:val="2"/>
          </w:tcPr>
          <w:p w:rsidR="00F561EF" w:rsidRPr="00657EF4" w:rsidRDefault="00F561EF" w:rsidP="0062503A">
            <w:pPr>
              <w:ind w:left="16"/>
              <w:jc w:val="center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eastAsia="Times New Roman" w:hAnsi="Times New Roman" w:cs="Times New Roman"/>
                <w:szCs w:val="24"/>
              </w:rPr>
              <w:t>Расход продуктов на 1 порцию</w:t>
            </w:r>
          </w:p>
        </w:tc>
      </w:tr>
      <w:tr w:rsidR="00F561EF" w:rsidRPr="00657EF4" w:rsidTr="0062503A">
        <w:tc>
          <w:tcPr>
            <w:tcW w:w="3820" w:type="dxa"/>
            <w:vMerge/>
          </w:tcPr>
          <w:p w:rsidR="00F561EF" w:rsidRPr="00657EF4" w:rsidRDefault="00F561EF" w:rsidP="0062503A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389" w:type="dxa"/>
            <w:gridSpan w:val="2"/>
          </w:tcPr>
          <w:p w:rsidR="00F561EF" w:rsidRPr="00657EF4" w:rsidRDefault="00F561EF" w:rsidP="0062503A">
            <w:pPr>
              <w:ind w:right="32"/>
              <w:jc w:val="center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eastAsia="Times New Roman" w:hAnsi="Times New Roman" w:cs="Times New Roman"/>
                <w:szCs w:val="24"/>
              </w:rPr>
              <w:t xml:space="preserve">от 7 </w:t>
            </w:r>
            <w:r>
              <w:rPr>
                <w:rFonts w:ascii="Times New Roman" w:eastAsia="Times New Roman" w:hAnsi="Times New Roman" w:cs="Times New Roman"/>
                <w:szCs w:val="24"/>
              </w:rPr>
              <w:t>до 18 лет</w:t>
            </w:r>
          </w:p>
        </w:tc>
      </w:tr>
      <w:tr w:rsidR="00F561EF" w:rsidRPr="00657EF4" w:rsidTr="0062503A">
        <w:trPr>
          <w:trHeight w:val="209"/>
        </w:trPr>
        <w:tc>
          <w:tcPr>
            <w:tcW w:w="3820" w:type="dxa"/>
          </w:tcPr>
          <w:p w:rsidR="00F561EF" w:rsidRPr="00657EF4" w:rsidRDefault="00F561EF" w:rsidP="0062503A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412" w:type="dxa"/>
            <w:tcBorders>
              <w:right w:val="single" w:sz="4" w:space="0" w:color="auto"/>
            </w:tcBorders>
          </w:tcPr>
          <w:p w:rsidR="00F561EF" w:rsidRPr="00657EF4" w:rsidRDefault="00F561EF" w:rsidP="0062503A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eastAsia="Times New Roman" w:hAnsi="Times New Roman" w:cs="Times New Roman"/>
                <w:szCs w:val="24"/>
              </w:rPr>
              <w:t>Брутто, г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F561EF" w:rsidRPr="00657EF4" w:rsidRDefault="00F561EF" w:rsidP="0062503A">
            <w:pPr>
              <w:tabs>
                <w:tab w:val="right" w:pos="1123"/>
              </w:tabs>
              <w:jc w:val="center"/>
              <w:rPr>
                <w:rFonts w:ascii="Times New Roman" w:hAnsi="Times New Roman" w:cs="Times New Roman"/>
                <w:szCs w:val="24"/>
              </w:rPr>
            </w:pPr>
            <w:r w:rsidRPr="00657EF4">
              <w:rPr>
                <w:rFonts w:ascii="Times New Roman" w:eastAsia="Times New Roman" w:hAnsi="Times New Roman" w:cs="Times New Roman"/>
                <w:szCs w:val="24"/>
              </w:rPr>
              <w:t>Нетто, г</w:t>
            </w:r>
          </w:p>
        </w:tc>
      </w:tr>
      <w:tr w:rsidR="00F561EF" w:rsidRPr="00657EF4" w:rsidTr="0062503A">
        <w:trPr>
          <w:trHeight w:val="227"/>
        </w:trPr>
        <w:tc>
          <w:tcPr>
            <w:tcW w:w="3820" w:type="dxa"/>
          </w:tcPr>
          <w:p w:rsidR="00F561EF" w:rsidRPr="00C871F1" w:rsidRDefault="00F561EF" w:rsidP="00F561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Концентрат киселя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Валетек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412" w:type="dxa"/>
            <w:tcBorders>
              <w:right w:val="single" w:sz="4" w:space="0" w:color="auto"/>
            </w:tcBorders>
          </w:tcPr>
          <w:p w:rsidR="00F561EF" w:rsidRPr="00C871F1" w:rsidRDefault="00F561EF" w:rsidP="00F561E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F561EF" w:rsidRPr="00C871F1" w:rsidRDefault="00F561EF" w:rsidP="00F561E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</w:tr>
      <w:tr w:rsidR="00F561EF" w:rsidRPr="00657EF4" w:rsidTr="0062503A">
        <w:trPr>
          <w:trHeight w:val="227"/>
        </w:trPr>
        <w:tc>
          <w:tcPr>
            <w:tcW w:w="3820" w:type="dxa"/>
          </w:tcPr>
          <w:p w:rsidR="00F561EF" w:rsidRDefault="00F561EF" w:rsidP="00F561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Вода</w:t>
            </w:r>
          </w:p>
        </w:tc>
        <w:tc>
          <w:tcPr>
            <w:tcW w:w="2412" w:type="dxa"/>
            <w:tcBorders>
              <w:right w:val="single" w:sz="4" w:space="0" w:color="auto"/>
            </w:tcBorders>
          </w:tcPr>
          <w:p w:rsidR="00F561EF" w:rsidRDefault="00F561EF" w:rsidP="00F561E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195,0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F561EF" w:rsidRDefault="00F561EF" w:rsidP="00F561E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195,0</w:t>
            </w:r>
          </w:p>
        </w:tc>
      </w:tr>
      <w:tr w:rsidR="00F561EF" w:rsidRPr="00657EF4" w:rsidTr="0062503A">
        <w:trPr>
          <w:trHeight w:val="227"/>
        </w:trPr>
        <w:tc>
          <w:tcPr>
            <w:tcW w:w="3820" w:type="dxa"/>
          </w:tcPr>
          <w:p w:rsidR="00F561EF" w:rsidRPr="00C871F1" w:rsidRDefault="00F561EF" w:rsidP="0062503A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71F1">
              <w:rPr>
                <w:rFonts w:ascii="Times New Roman" w:hAnsi="Times New Roman" w:cs="Times New Roman"/>
                <w:b/>
                <w:sz w:val="24"/>
                <w:szCs w:val="24"/>
              </w:rPr>
              <w:t>Выход</w:t>
            </w:r>
          </w:p>
        </w:tc>
        <w:tc>
          <w:tcPr>
            <w:tcW w:w="5389" w:type="dxa"/>
            <w:gridSpan w:val="2"/>
          </w:tcPr>
          <w:p w:rsidR="00F561EF" w:rsidRPr="00C871F1" w:rsidRDefault="00F561EF" w:rsidP="0062503A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200</w:t>
            </w:r>
          </w:p>
        </w:tc>
      </w:tr>
    </w:tbl>
    <w:p w:rsidR="00F561EF" w:rsidRPr="00657EF4" w:rsidRDefault="00F561EF" w:rsidP="00F561E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7EF4">
        <w:rPr>
          <w:rFonts w:ascii="Times New Roman" w:hAnsi="Times New Roman" w:cs="Times New Roman"/>
          <w:b/>
          <w:sz w:val="24"/>
          <w:szCs w:val="24"/>
        </w:rPr>
        <w:t>Технология приготовления</w:t>
      </w:r>
    </w:p>
    <w:p w:rsidR="00F561EF" w:rsidRDefault="00F561EF" w:rsidP="00F561EF">
      <w:pPr>
        <w:pStyle w:val="a9"/>
        <w:ind w:firstLine="284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Концентрат киселя «</w:t>
      </w:r>
      <w:proofErr w:type="spellStart"/>
      <w:r>
        <w:rPr>
          <w:rFonts w:ascii="Times New Roman" w:hAnsi="Times New Roman" w:cs="Times New Roman"/>
          <w:sz w:val="24"/>
        </w:rPr>
        <w:t>Валетек</w:t>
      </w:r>
      <w:proofErr w:type="spellEnd"/>
      <w:r>
        <w:rPr>
          <w:rFonts w:ascii="Times New Roman" w:hAnsi="Times New Roman" w:cs="Times New Roman"/>
          <w:sz w:val="24"/>
        </w:rPr>
        <w:t xml:space="preserve">» разводят в холодной воде, перемешивают, вливают в кипящую воду, размешивают и доводят до кипения. Готовый кисель охлаждают до комнатной температуры и </w:t>
      </w:r>
      <w:proofErr w:type="spellStart"/>
      <w:r>
        <w:rPr>
          <w:rFonts w:ascii="Times New Roman" w:hAnsi="Times New Roman" w:cs="Times New Roman"/>
          <w:sz w:val="24"/>
        </w:rPr>
        <w:t>порционируют</w:t>
      </w:r>
      <w:proofErr w:type="spellEnd"/>
      <w:r>
        <w:rPr>
          <w:rFonts w:ascii="Times New Roman" w:hAnsi="Times New Roman" w:cs="Times New Roman"/>
          <w:sz w:val="24"/>
        </w:rPr>
        <w:t xml:space="preserve"> в стаканы.</w:t>
      </w:r>
    </w:p>
    <w:p w:rsidR="00F561EF" w:rsidRDefault="00F561EF" w:rsidP="00F561EF">
      <w:pPr>
        <w:pStyle w:val="a9"/>
        <w:ind w:firstLine="284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Температура подачи 14°С.</w:t>
      </w:r>
    </w:p>
    <w:p w:rsidR="00F561EF" w:rsidRPr="00292A0C" w:rsidRDefault="00F561EF" w:rsidP="00F561EF">
      <w:pPr>
        <w:pStyle w:val="a9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</w:rPr>
        <w:t>Требования к качеству</w:t>
      </w:r>
    </w:p>
    <w:p w:rsidR="00F561EF" w:rsidRDefault="00F561EF" w:rsidP="00F561EF">
      <w:pPr>
        <w:pStyle w:val="a9"/>
        <w:rPr>
          <w:rFonts w:ascii="Times New Roman" w:hAnsi="Times New Roman" w:cs="Times New Roman"/>
          <w:sz w:val="24"/>
        </w:rPr>
      </w:pPr>
      <w:r w:rsidRPr="009E6375">
        <w:rPr>
          <w:rFonts w:ascii="Times New Roman" w:hAnsi="Times New Roman" w:cs="Times New Roman"/>
          <w:i/>
          <w:sz w:val="24"/>
        </w:rPr>
        <w:t>Внешний вид:</w:t>
      </w:r>
      <w:r w:rsidRPr="009E6375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стакан с жидкостью, без пленки на поверхности </w:t>
      </w:r>
    </w:p>
    <w:p w:rsidR="00F561EF" w:rsidRPr="009E6375" w:rsidRDefault="00F561EF" w:rsidP="00F561EF">
      <w:pPr>
        <w:pStyle w:val="a9"/>
        <w:rPr>
          <w:rFonts w:ascii="Times New Roman" w:hAnsi="Times New Roman" w:cs="Times New Roman"/>
          <w:sz w:val="24"/>
        </w:rPr>
      </w:pPr>
      <w:r w:rsidRPr="009E6375">
        <w:rPr>
          <w:rFonts w:ascii="Times New Roman" w:hAnsi="Times New Roman" w:cs="Times New Roman"/>
          <w:i/>
          <w:sz w:val="24"/>
        </w:rPr>
        <w:t>Консистенция:</w:t>
      </w:r>
      <w:r w:rsidRPr="009E6375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однородная, средней густоты, слегка желеобразная</w:t>
      </w:r>
    </w:p>
    <w:p w:rsidR="00F561EF" w:rsidRPr="009E6375" w:rsidRDefault="00F561EF" w:rsidP="00F561EF">
      <w:pPr>
        <w:pStyle w:val="a9"/>
        <w:rPr>
          <w:rFonts w:ascii="Times New Roman" w:hAnsi="Times New Roman" w:cs="Times New Roman"/>
          <w:sz w:val="24"/>
        </w:rPr>
      </w:pPr>
      <w:r w:rsidRPr="009E6375">
        <w:rPr>
          <w:rFonts w:ascii="Times New Roman" w:hAnsi="Times New Roman" w:cs="Times New Roman"/>
          <w:i/>
          <w:sz w:val="24"/>
        </w:rPr>
        <w:t>Цвет:</w:t>
      </w:r>
      <w:r>
        <w:rPr>
          <w:rFonts w:ascii="Times New Roman" w:hAnsi="Times New Roman" w:cs="Times New Roman"/>
          <w:sz w:val="24"/>
        </w:rPr>
        <w:t xml:space="preserve"> в соответствии с концентратом киселя «</w:t>
      </w:r>
      <w:proofErr w:type="spellStart"/>
      <w:r>
        <w:rPr>
          <w:rFonts w:ascii="Times New Roman" w:hAnsi="Times New Roman" w:cs="Times New Roman"/>
          <w:sz w:val="24"/>
        </w:rPr>
        <w:t>Валетек</w:t>
      </w:r>
      <w:proofErr w:type="spellEnd"/>
      <w:r>
        <w:rPr>
          <w:rFonts w:ascii="Times New Roman" w:hAnsi="Times New Roman" w:cs="Times New Roman"/>
          <w:sz w:val="24"/>
        </w:rPr>
        <w:t>»</w:t>
      </w:r>
    </w:p>
    <w:p w:rsidR="00F561EF" w:rsidRPr="009E6375" w:rsidRDefault="00F561EF" w:rsidP="00F561EF">
      <w:pPr>
        <w:pStyle w:val="a9"/>
        <w:rPr>
          <w:rFonts w:ascii="Times New Roman" w:hAnsi="Times New Roman" w:cs="Times New Roman"/>
          <w:sz w:val="24"/>
        </w:rPr>
      </w:pPr>
      <w:r w:rsidRPr="009E6375">
        <w:rPr>
          <w:rFonts w:ascii="Times New Roman" w:hAnsi="Times New Roman" w:cs="Times New Roman"/>
          <w:i/>
          <w:sz w:val="24"/>
        </w:rPr>
        <w:t>Вкус и запах</w:t>
      </w:r>
      <w:r w:rsidRPr="009E6375">
        <w:rPr>
          <w:rFonts w:ascii="Times New Roman" w:hAnsi="Times New Roman" w:cs="Times New Roman"/>
          <w:sz w:val="24"/>
        </w:rPr>
        <w:t xml:space="preserve">: </w:t>
      </w:r>
      <w:r>
        <w:rPr>
          <w:rFonts w:ascii="Times New Roman" w:hAnsi="Times New Roman" w:cs="Times New Roman"/>
          <w:sz w:val="24"/>
        </w:rPr>
        <w:t>кисло-сладкий</w:t>
      </w:r>
    </w:p>
    <w:p w:rsidR="00F561EF" w:rsidRPr="007A6786" w:rsidRDefault="00F561EF" w:rsidP="00F561EF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6786">
        <w:rPr>
          <w:rFonts w:ascii="Times New Roman" w:hAnsi="Times New Roman" w:cs="Times New Roman"/>
          <w:b/>
          <w:sz w:val="24"/>
          <w:szCs w:val="24"/>
        </w:rPr>
        <w:t>Пищевая ценность изделия(блюда)</w:t>
      </w:r>
    </w:p>
    <w:tbl>
      <w:tblPr>
        <w:tblStyle w:val="a3"/>
        <w:tblW w:w="0" w:type="auto"/>
        <w:tblInd w:w="-147" w:type="dxa"/>
        <w:tblLayout w:type="fixed"/>
        <w:tblLook w:val="04A0" w:firstRow="1" w:lastRow="0" w:firstColumn="1" w:lastColumn="0" w:noHBand="0" w:noVBand="1"/>
      </w:tblPr>
      <w:tblGrid>
        <w:gridCol w:w="2277"/>
        <w:gridCol w:w="1126"/>
        <w:gridCol w:w="1167"/>
        <w:gridCol w:w="1384"/>
        <w:gridCol w:w="2234"/>
        <w:gridCol w:w="1304"/>
      </w:tblGrid>
      <w:tr w:rsidR="00F561EF" w:rsidRPr="007A6786" w:rsidTr="0062503A">
        <w:tc>
          <w:tcPr>
            <w:tcW w:w="2277" w:type="dxa"/>
          </w:tcPr>
          <w:p w:rsidR="00F561EF" w:rsidRPr="0071157B" w:rsidRDefault="00F561EF" w:rsidP="0062503A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Возраст</w:t>
            </w:r>
          </w:p>
        </w:tc>
        <w:tc>
          <w:tcPr>
            <w:tcW w:w="1126" w:type="dxa"/>
          </w:tcPr>
          <w:p w:rsidR="00F561EF" w:rsidRPr="0071157B" w:rsidRDefault="00F561EF" w:rsidP="0062503A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Белки, г</w:t>
            </w:r>
          </w:p>
        </w:tc>
        <w:tc>
          <w:tcPr>
            <w:tcW w:w="1167" w:type="dxa"/>
          </w:tcPr>
          <w:p w:rsidR="00F561EF" w:rsidRPr="0071157B" w:rsidRDefault="00F561EF" w:rsidP="0062503A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Жиры, г</w:t>
            </w:r>
          </w:p>
        </w:tc>
        <w:tc>
          <w:tcPr>
            <w:tcW w:w="1384" w:type="dxa"/>
          </w:tcPr>
          <w:p w:rsidR="00F561EF" w:rsidRPr="0071157B" w:rsidRDefault="00F561EF" w:rsidP="0062503A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Углеводы, г</w:t>
            </w:r>
          </w:p>
        </w:tc>
        <w:tc>
          <w:tcPr>
            <w:tcW w:w="2234" w:type="dxa"/>
          </w:tcPr>
          <w:p w:rsidR="00F561EF" w:rsidRPr="0071157B" w:rsidRDefault="00F561EF" w:rsidP="0062503A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Энергетическая ценность, ккал</w:t>
            </w:r>
          </w:p>
        </w:tc>
        <w:tc>
          <w:tcPr>
            <w:tcW w:w="1304" w:type="dxa"/>
          </w:tcPr>
          <w:p w:rsidR="00F561EF" w:rsidRPr="0071157B" w:rsidRDefault="00F561EF" w:rsidP="0062503A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Масса, г</w:t>
            </w:r>
          </w:p>
        </w:tc>
      </w:tr>
      <w:tr w:rsidR="00F561EF" w:rsidRPr="007A6786" w:rsidTr="0062503A">
        <w:trPr>
          <w:trHeight w:val="351"/>
        </w:trPr>
        <w:tc>
          <w:tcPr>
            <w:tcW w:w="2277" w:type="dxa"/>
            <w:vAlign w:val="center"/>
          </w:tcPr>
          <w:p w:rsidR="00F561EF" w:rsidRPr="0071157B" w:rsidRDefault="00F561EF" w:rsidP="0062503A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 xml:space="preserve">От 7 до </w:t>
            </w:r>
            <w:r>
              <w:rPr>
                <w:rFonts w:ascii="Times New Roman" w:hAnsi="Times New Roman" w:cs="Times New Roman"/>
                <w:szCs w:val="24"/>
              </w:rPr>
              <w:t>18</w:t>
            </w:r>
            <w:r w:rsidRPr="0071157B">
              <w:rPr>
                <w:rFonts w:ascii="Times New Roman" w:hAnsi="Times New Roman" w:cs="Times New Roman"/>
                <w:szCs w:val="24"/>
              </w:rPr>
              <w:t xml:space="preserve"> лет</w:t>
            </w:r>
          </w:p>
          <w:p w:rsidR="00F561EF" w:rsidRPr="0071157B" w:rsidRDefault="00F561EF" w:rsidP="0062503A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26" w:type="dxa"/>
          </w:tcPr>
          <w:p w:rsidR="00F561EF" w:rsidRPr="00E26005" w:rsidRDefault="00F561EF" w:rsidP="00F561EF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0,0</w:t>
            </w:r>
          </w:p>
        </w:tc>
        <w:tc>
          <w:tcPr>
            <w:tcW w:w="1167" w:type="dxa"/>
          </w:tcPr>
          <w:p w:rsidR="00F561EF" w:rsidRPr="00E26005" w:rsidRDefault="00F561EF" w:rsidP="00F561EF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0,0</w:t>
            </w:r>
          </w:p>
        </w:tc>
        <w:tc>
          <w:tcPr>
            <w:tcW w:w="1384" w:type="dxa"/>
          </w:tcPr>
          <w:p w:rsidR="00F561EF" w:rsidRPr="00E26005" w:rsidRDefault="00F561EF" w:rsidP="00F561EF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21,7</w:t>
            </w:r>
          </w:p>
        </w:tc>
        <w:tc>
          <w:tcPr>
            <w:tcW w:w="2234" w:type="dxa"/>
          </w:tcPr>
          <w:p w:rsidR="00F561EF" w:rsidRPr="00E26005" w:rsidRDefault="00F561EF" w:rsidP="0062503A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85</w:t>
            </w:r>
          </w:p>
        </w:tc>
        <w:tc>
          <w:tcPr>
            <w:tcW w:w="1304" w:type="dxa"/>
          </w:tcPr>
          <w:p w:rsidR="00F561EF" w:rsidRPr="00E26005" w:rsidRDefault="00F561EF" w:rsidP="0062503A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200</w:t>
            </w:r>
          </w:p>
        </w:tc>
      </w:tr>
    </w:tbl>
    <w:p w:rsidR="00F561EF" w:rsidRPr="007A6786" w:rsidRDefault="00F561EF" w:rsidP="00F561E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6786">
        <w:rPr>
          <w:rFonts w:ascii="Times New Roman" w:hAnsi="Times New Roman" w:cs="Times New Roman"/>
          <w:b/>
          <w:sz w:val="24"/>
          <w:szCs w:val="24"/>
        </w:rPr>
        <w:t>Расчет химического состава</w:t>
      </w:r>
    </w:p>
    <w:tbl>
      <w:tblPr>
        <w:tblStyle w:val="a3"/>
        <w:tblW w:w="0" w:type="auto"/>
        <w:tblInd w:w="-147" w:type="dxa"/>
        <w:tblLook w:val="04A0" w:firstRow="1" w:lastRow="0" w:firstColumn="1" w:lastColumn="0" w:noHBand="0" w:noVBand="1"/>
      </w:tblPr>
      <w:tblGrid>
        <w:gridCol w:w="1906"/>
        <w:gridCol w:w="1666"/>
        <w:gridCol w:w="1305"/>
        <w:gridCol w:w="1088"/>
        <w:gridCol w:w="1344"/>
        <w:gridCol w:w="897"/>
        <w:gridCol w:w="1286"/>
      </w:tblGrid>
      <w:tr w:rsidR="00F561EF" w:rsidRPr="007A6786" w:rsidTr="0062503A">
        <w:tc>
          <w:tcPr>
            <w:tcW w:w="1906" w:type="dxa"/>
            <w:vMerge w:val="restart"/>
          </w:tcPr>
          <w:p w:rsidR="00F561EF" w:rsidRPr="0071157B" w:rsidRDefault="00F561EF" w:rsidP="0062503A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Возраст</w:t>
            </w:r>
          </w:p>
        </w:tc>
        <w:tc>
          <w:tcPr>
            <w:tcW w:w="4059" w:type="dxa"/>
            <w:gridSpan w:val="3"/>
          </w:tcPr>
          <w:p w:rsidR="00F561EF" w:rsidRPr="0071157B" w:rsidRDefault="00F561EF" w:rsidP="0062503A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Минеральные элементы ,г</w:t>
            </w:r>
          </w:p>
        </w:tc>
        <w:tc>
          <w:tcPr>
            <w:tcW w:w="3527" w:type="dxa"/>
            <w:gridSpan w:val="3"/>
          </w:tcPr>
          <w:p w:rsidR="00F561EF" w:rsidRPr="0071157B" w:rsidRDefault="00F561EF" w:rsidP="0062503A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>Витамины</w:t>
            </w:r>
          </w:p>
        </w:tc>
      </w:tr>
      <w:tr w:rsidR="00F561EF" w:rsidRPr="007A6786" w:rsidTr="0062503A">
        <w:tc>
          <w:tcPr>
            <w:tcW w:w="1906" w:type="dxa"/>
            <w:vMerge/>
          </w:tcPr>
          <w:p w:rsidR="00F561EF" w:rsidRPr="0071157B" w:rsidRDefault="00F561EF" w:rsidP="0062503A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666" w:type="dxa"/>
          </w:tcPr>
          <w:p w:rsidR="00F561EF" w:rsidRPr="0071157B" w:rsidRDefault="00F561EF" w:rsidP="0062503A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71157B">
              <w:rPr>
                <w:rFonts w:ascii="Times New Roman" w:hAnsi="Times New Roman" w:cs="Times New Roman"/>
                <w:szCs w:val="24"/>
                <w:lang w:val="en-US"/>
              </w:rPr>
              <w:t>Ca</w:t>
            </w:r>
          </w:p>
        </w:tc>
        <w:tc>
          <w:tcPr>
            <w:tcW w:w="1305" w:type="dxa"/>
          </w:tcPr>
          <w:p w:rsidR="00F561EF" w:rsidRPr="0071157B" w:rsidRDefault="00F561EF" w:rsidP="0062503A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71157B">
              <w:rPr>
                <w:rFonts w:ascii="Times New Roman" w:hAnsi="Times New Roman" w:cs="Times New Roman"/>
                <w:szCs w:val="24"/>
                <w:lang w:val="en-US"/>
              </w:rPr>
              <w:t>Mg</w:t>
            </w:r>
          </w:p>
        </w:tc>
        <w:tc>
          <w:tcPr>
            <w:tcW w:w="1088" w:type="dxa"/>
          </w:tcPr>
          <w:p w:rsidR="00F561EF" w:rsidRPr="0071157B" w:rsidRDefault="00F561EF" w:rsidP="0062503A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71157B">
              <w:rPr>
                <w:rFonts w:ascii="Times New Roman" w:hAnsi="Times New Roman" w:cs="Times New Roman"/>
                <w:szCs w:val="24"/>
                <w:lang w:val="en-US"/>
              </w:rPr>
              <w:t>Fe</w:t>
            </w:r>
          </w:p>
        </w:tc>
        <w:tc>
          <w:tcPr>
            <w:tcW w:w="1344" w:type="dxa"/>
          </w:tcPr>
          <w:p w:rsidR="00F561EF" w:rsidRPr="0071157B" w:rsidRDefault="00F561EF" w:rsidP="0062503A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  <w:lang w:val="en-US"/>
              </w:rPr>
              <w:t>B</w:t>
            </w:r>
            <w:r w:rsidRPr="0071157B">
              <w:rPr>
                <w:rFonts w:ascii="Times New Roman" w:hAnsi="Times New Roman" w:cs="Times New Roman"/>
                <w:szCs w:val="24"/>
                <w:vertAlign w:val="subscript"/>
                <w:lang w:val="en-US"/>
              </w:rPr>
              <w:t>1</w:t>
            </w:r>
            <w:r w:rsidRPr="0071157B">
              <w:rPr>
                <w:rFonts w:ascii="Times New Roman" w:hAnsi="Times New Roman" w:cs="Times New Roman"/>
                <w:szCs w:val="24"/>
              </w:rPr>
              <w:t>, мг</w:t>
            </w:r>
          </w:p>
        </w:tc>
        <w:tc>
          <w:tcPr>
            <w:tcW w:w="897" w:type="dxa"/>
          </w:tcPr>
          <w:p w:rsidR="00F561EF" w:rsidRPr="0071157B" w:rsidRDefault="00F561EF" w:rsidP="0062503A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  <w:lang w:val="en-US"/>
              </w:rPr>
              <w:t>B</w:t>
            </w:r>
            <w:r w:rsidRPr="0071157B">
              <w:rPr>
                <w:rFonts w:ascii="Times New Roman" w:hAnsi="Times New Roman" w:cs="Times New Roman"/>
                <w:szCs w:val="24"/>
                <w:vertAlign w:val="subscript"/>
                <w:lang w:val="en-US"/>
              </w:rPr>
              <w:t>2</w:t>
            </w:r>
            <w:r w:rsidRPr="0071157B">
              <w:rPr>
                <w:rFonts w:ascii="Times New Roman" w:hAnsi="Times New Roman" w:cs="Times New Roman"/>
                <w:szCs w:val="24"/>
              </w:rPr>
              <w:t>, мг</w:t>
            </w:r>
          </w:p>
        </w:tc>
        <w:tc>
          <w:tcPr>
            <w:tcW w:w="1286" w:type="dxa"/>
          </w:tcPr>
          <w:p w:rsidR="00F561EF" w:rsidRPr="0071157B" w:rsidRDefault="00F561EF" w:rsidP="0062503A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  <w:lang w:val="en-US"/>
              </w:rPr>
              <w:t>C</w:t>
            </w:r>
            <w:r w:rsidRPr="0071157B">
              <w:rPr>
                <w:rFonts w:ascii="Times New Roman" w:hAnsi="Times New Roman" w:cs="Times New Roman"/>
                <w:szCs w:val="24"/>
              </w:rPr>
              <w:t>, мг</w:t>
            </w:r>
          </w:p>
        </w:tc>
      </w:tr>
      <w:tr w:rsidR="00F561EF" w:rsidRPr="007A6786" w:rsidTr="0062503A">
        <w:trPr>
          <w:trHeight w:val="310"/>
        </w:trPr>
        <w:tc>
          <w:tcPr>
            <w:tcW w:w="1906" w:type="dxa"/>
            <w:vAlign w:val="center"/>
          </w:tcPr>
          <w:p w:rsidR="00F561EF" w:rsidRPr="0071157B" w:rsidRDefault="00F561EF" w:rsidP="0062503A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1157B">
              <w:rPr>
                <w:rFonts w:ascii="Times New Roman" w:hAnsi="Times New Roman" w:cs="Times New Roman"/>
                <w:szCs w:val="24"/>
              </w:rPr>
              <w:t xml:space="preserve">От 7 до </w:t>
            </w:r>
            <w:r>
              <w:rPr>
                <w:rFonts w:ascii="Times New Roman" w:hAnsi="Times New Roman" w:cs="Times New Roman"/>
                <w:szCs w:val="24"/>
              </w:rPr>
              <w:t>18</w:t>
            </w:r>
            <w:r w:rsidRPr="0071157B">
              <w:rPr>
                <w:rFonts w:ascii="Times New Roman" w:hAnsi="Times New Roman" w:cs="Times New Roman"/>
                <w:szCs w:val="24"/>
              </w:rPr>
              <w:t xml:space="preserve"> лет</w:t>
            </w:r>
          </w:p>
          <w:p w:rsidR="00F561EF" w:rsidRPr="0071157B" w:rsidRDefault="00F561EF" w:rsidP="0062503A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666" w:type="dxa"/>
          </w:tcPr>
          <w:p w:rsidR="00F561EF" w:rsidRPr="00E26005" w:rsidRDefault="00F561EF" w:rsidP="0062503A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0,00</w:t>
            </w:r>
          </w:p>
        </w:tc>
        <w:tc>
          <w:tcPr>
            <w:tcW w:w="1305" w:type="dxa"/>
          </w:tcPr>
          <w:p w:rsidR="00F561EF" w:rsidRPr="00E26005" w:rsidRDefault="00F561EF" w:rsidP="00F561EF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0,00</w:t>
            </w:r>
          </w:p>
        </w:tc>
        <w:tc>
          <w:tcPr>
            <w:tcW w:w="1088" w:type="dxa"/>
          </w:tcPr>
          <w:p w:rsidR="00F561EF" w:rsidRPr="00E26005" w:rsidRDefault="00F561EF" w:rsidP="00F561EF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0,00</w:t>
            </w:r>
          </w:p>
        </w:tc>
        <w:tc>
          <w:tcPr>
            <w:tcW w:w="1344" w:type="dxa"/>
          </w:tcPr>
          <w:p w:rsidR="00F561EF" w:rsidRPr="00E26005" w:rsidRDefault="00F561EF" w:rsidP="00F561EF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E26005">
              <w:rPr>
                <w:rFonts w:ascii="Times New Roman" w:hAnsi="Times New Roman" w:cs="Times New Roman"/>
                <w:sz w:val="24"/>
              </w:rPr>
              <w:t>0,</w:t>
            </w:r>
            <w:r>
              <w:rPr>
                <w:rFonts w:ascii="Times New Roman" w:hAnsi="Times New Roman" w:cs="Times New Roman"/>
                <w:sz w:val="24"/>
              </w:rPr>
              <w:t>27</w:t>
            </w:r>
          </w:p>
        </w:tc>
        <w:tc>
          <w:tcPr>
            <w:tcW w:w="897" w:type="dxa"/>
          </w:tcPr>
          <w:p w:rsidR="00F561EF" w:rsidRPr="00E26005" w:rsidRDefault="00F561EF" w:rsidP="00F561EF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E26005">
              <w:rPr>
                <w:rFonts w:ascii="Times New Roman" w:hAnsi="Times New Roman" w:cs="Times New Roman"/>
                <w:sz w:val="24"/>
              </w:rPr>
              <w:t>0,</w:t>
            </w:r>
            <w:r>
              <w:rPr>
                <w:rFonts w:ascii="Times New Roman" w:hAnsi="Times New Roman" w:cs="Times New Roman"/>
                <w:sz w:val="24"/>
              </w:rPr>
              <w:t>34</w:t>
            </w:r>
          </w:p>
        </w:tc>
        <w:tc>
          <w:tcPr>
            <w:tcW w:w="1286" w:type="dxa"/>
          </w:tcPr>
          <w:p w:rsidR="00F561EF" w:rsidRPr="00E26005" w:rsidRDefault="00F561EF" w:rsidP="0062503A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10,0</w:t>
            </w:r>
          </w:p>
        </w:tc>
      </w:tr>
    </w:tbl>
    <w:p w:rsidR="0062503A" w:rsidRDefault="0062503A" w:rsidP="00434DCC">
      <w:pPr>
        <w:sectPr w:rsidR="0062503A" w:rsidSect="007D025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62503A" w:rsidRPr="00936858" w:rsidRDefault="0062503A" w:rsidP="0062503A">
      <w:pPr>
        <w:spacing w:after="289" w:line="265" w:lineRule="auto"/>
        <w:ind w:left="10" w:right="-5" w:hanging="10"/>
        <w:jc w:val="right"/>
        <w:rPr>
          <w:rFonts w:ascii="Times New Roman" w:hAnsi="Times New Roman" w:cs="Times New Roman"/>
          <w:sz w:val="28"/>
          <w:szCs w:val="28"/>
        </w:rPr>
      </w:pPr>
      <w:r w:rsidRPr="00936858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g">
            <w:drawing>
              <wp:anchor distT="0" distB="0" distL="114300" distR="114300" simplePos="0" relativeHeight="251688447" behindDoc="0" locked="0" layoutInCell="1" allowOverlap="1" wp14:anchorId="66DCEB1C" wp14:editId="44347906">
                <wp:simplePos x="0" y="0"/>
                <wp:positionH relativeFrom="margin">
                  <wp:align>right</wp:align>
                </wp:positionH>
                <wp:positionV relativeFrom="page">
                  <wp:posOffset>1210945</wp:posOffset>
                </wp:positionV>
                <wp:extent cx="1871980" cy="12065"/>
                <wp:effectExtent l="0" t="0" r="13970" b="26035"/>
                <wp:wrapTopAndBottom/>
                <wp:docPr id="2" name="Группа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871980" cy="12065"/>
                          <a:chOff x="0" y="0"/>
                          <a:chExt cx="1872035" cy="12196"/>
                        </a:xfrm>
                      </wpg:grpSpPr>
                      <wps:wsp>
                        <wps:cNvPr id="3" name="Shape 6979"/>
                        <wps:cNvSpPr/>
                        <wps:spPr>
                          <a:xfrm>
                            <a:off x="0" y="0"/>
                            <a:ext cx="1872035" cy="121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72035" h="12196">
                                <a:moveTo>
                                  <a:pt x="0" y="6098"/>
                                </a:moveTo>
                                <a:lnTo>
                                  <a:pt x="1872035" y="6098"/>
                                </a:lnTo>
                              </a:path>
                            </a:pathLst>
                          </a:custGeom>
                          <a:noFill/>
                          <a:ln w="12196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D441D88" id="Группа 2" o:spid="_x0000_s1026" style="position:absolute;margin-left:96.2pt;margin-top:95.35pt;width:147.4pt;height:.95pt;z-index:251688447;mso-position-horizontal:right;mso-position-horizontal-relative:margin;mso-position-vertical-relative:page" coordsize="18720,1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">
                <v:shape id="Shape 6979" o:spid="_x0000_s1027" style="position:absolute;width:18720;height:121;visibility:visible;mso-wrap-style:square;v-text-anchor:top" coordsize="1872035,121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" path="m,6098r1872035,e" filled="f" strokeweight=".33878mm">
                  <v:stroke miterlimit="1" joinstyle="miter"/>
                  <v:path arrowok="t" textboxrect="0,0,1872035,12196"/>
                </v:shape>
                <w10:wrap type="topAndBottom" anchorx="margin" anchory="page"/>
              </v:group>
            </w:pict>
          </mc:Fallback>
        </mc:AlternateContent>
      </w:r>
      <w:r w:rsidRPr="00936858">
        <w:rPr>
          <w:rFonts w:ascii="Times New Roman" w:hAnsi="Times New Roman" w:cs="Times New Roman"/>
          <w:sz w:val="28"/>
          <w:szCs w:val="28"/>
        </w:rPr>
        <w:t>” Утверждаю”</w:t>
      </w:r>
    </w:p>
    <w:p w:rsidR="0062503A" w:rsidRPr="006478E4" w:rsidRDefault="0062503A" w:rsidP="0062503A">
      <w:pPr>
        <w:spacing w:before="89" w:after="948" w:line="265" w:lineRule="auto"/>
        <w:ind w:left="10" w:right="-5" w:hanging="10"/>
        <w:jc w:val="right"/>
      </w:pPr>
      <w:r w:rsidRPr="00936858">
        <w:rPr>
          <w:rFonts w:ascii="Times New Roman" w:hAnsi="Times New Roman" w:cs="Times New Roman"/>
          <w:sz w:val="28"/>
          <w:szCs w:val="28"/>
        </w:rPr>
        <w:t>руководитель предприятия</w:t>
      </w:r>
    </w:p>
    <w:p w:rsidR="0062503A" w:rsidRPr="0088143A" w:rsidRDefault="0062503A" w:rsidP="0088143A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143A">
        <w:rPr>
          <w:rFonts w:ascii="Times New Roman" w:hAnsi="Times New Roman" w:cs="Times New Roman"/>
          <w:b/>
          <w:sz w:val="28"/>
          <w:szCs w:val="28"/>
        </w:rPr>
        <w:t>ТЕХНИКО-ТЕХНОЛОГИЧЕСПЯ КАРТА № 14</w:t>
      </w:r>
    </w:p>
    <w:p w:rsidR="0062503A" w:rsidRPr="0088143A" w:rsidRDefault="0062503A" w:rsidP="0088143A">
      <w:pPr>
        <w:pStyle w:val="aa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88143A">
        <w:rPr>
          <w:rFonts w:ascii="Times New Roman" w:hAnsi="Times New Roman" w:cs="Times New Roman"/>
          <w:b/>
          <w:i/>
          <w:sz w:val="28"/>
          <w:szCs w:val="28"/>
          <w:u w:val="single"/>
        </w:rPr>
        <w:t>Чай из сухой смеси с витаминами «</w:t>
      </w:r>
      <w:proofErr w:type="spellStart"/>
      <w:r w:rsidRPr="0088143A">
        <w:rPr>
          <w:rFonts w:ascii="Times New Roman" w:hAnsi="Times New Roman" w:cs="Times New Roman"/>
          <w:b/>
          <w:i/>
          <w:sz w:val="28"/>
          <w:szCs w:val="28"/>
          <w:u w:val="single"/>
        </w:rPr>
        <w:t>Валетек</w:t>
      </w:r>
      <w:proofErr w:type="spellEnd"/>
      <w:r w:rsidRPr="0088143A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Классные </w:t>
      </w:r>
      <w:proofErr w:type="spellStart"/>
      <w:r w:rsidRPr="0088143A">
        <w:rPr>
          <w:rFonts w:ascii="Times New Roman" w:hAnsi="Times New Roman" w:cs="Times New Roman"/>
          <w:b/>
          <w:i/>
          <w:sz w:val="28"/>
          <w:szCs w:val="28"/>
          <w:u w:val="single"/>
        </w:rPr>
        <w:t>витаминки</w:t>
      </w:r>
      <w:proofErr w:type="spellEnd"/>
      <w:r w:rsidRPr="0088143A">
        <w:rPr>
          <w:rFonts w:ascii="Times New Roman" w:hAnsi="Times New Roman" w:cs="Times New Roman"/>
          <w:b/>
          <w:i/>
          <w:sz w:val="28"/>
          <w:szCs w:val="28"/>
          <w:u w:val="single"/>
        </w:rPr>
        <w:t>»</w:t>
      </w:r>
    </w:p>
    <w:p w:rsidR="0062503A" w:rsidRPr="00936858" w:rsidRDefault="0062503A" w:rsidP="0062503A">
      <w:pPr>
        <w:pStyle w:val="a9"/>
        <w:jc w:val="center"/>
        <w:rPr>
          <w:rFonts w:ascii="Times New Roman" w:hAnsi="Times New Roman" w:cs="Times New Roman"/>
          <w:sz w:val="28"/>
          <w:szCs w:val="28"/>
        </w:rPr>
      </w:pPr>
      <w:r w:rsidRPr="00936858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2361A49" wp14:editId="509B486C">
            <wp:extent cx="6350" cy="12700"/>
            <wp:effectExtent l="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77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12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6858">
        <w:rPr>
          <w:rFonts w:ascii="Times New Roman" w:hAnsi="Times New Roman" w:cs="Times New Roman"/>
          <w:sz w:val="28"/>
          <w:szCs w:val="28"/>
        </w:rPr>
        <w:t>Наименование изделия (блюда)</w:t>
      </w:r>
    </w:p>
    <w:p w:rsidR="0062503A" w:rsidRDefault="0062503A" w:rsidP="0062503A">
      <w:pPr>
        <w:pStyle w:val="a9"/>
        <w:rPr>
          <w:rFonts w:ascii="Times New Roman" w:hAnsi="Times New Roman" w:cs="Times New Roman"/>
          <w:sz w:val="28"/>
          <w:szCs w:val="28"/>
        </w:rPr>
      </w:pPr>
    </w:p>
    <w:p w:rsidR="0062503A" w:rsidRPr="009C3EF8" w:rsidRDefault="0062503A" w:rsidP="0062503A">
      <w:pPr>
        <w:pStyle w:val="a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C3EF8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70363245" wp14:editId="6A337581">
            <wp:extent cx="6350" cy="6350"/>
            <wp:effectExtent l="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69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3EF8">
        <w:rPr>
          <w:rFonts w:ascii="Times New Roman" w:hAnsi="Times New Roman" w:cs="Times New Roman"/>
          <w:b/>
          <w:sz w:val="28"/>
          <w:szCs w:val="28"/>
        </w:rPr>
        <w:t>1. Область применения.</w:t>
      </w:r>
    </w:p>
    <w:p w:rsidR="0062503A" w:rsidRPr="00936858" w:rsidRDefault="0062503A" w:rsidP="0062503A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 w:rsidRPr="00936858">
        <w:rPr>
          <w:rFonts w:ascii="Times New Roman" w:hAnsi="Times New Roman" w:cs="Times New Roman"/>
          <w:sz w:val="28"/>
          <w:szCs w:val="28"/>
        </w:rPr>
        <w:t>Настоящая технико-технологическая карта распространя</w:t>
      </w:r>
      <w:r>
        <w:rPr>
          <w:rFonts w:ascii="Times New Roman" w:hAnsi="Times New Roman" w:cs="Times New Roman"/>
          <w:sz w:val="28"/>
          <w:szCs w:val="28"/>
        </w:rPr>
        <w:t>ется на Чай из сухой смеси с витаминами «</w:t>
      </w:r>
      <w:proofErr w:type="spellStart"/>
      <w:r>
        <w:rPr>
          <w:rFonts w:ascii="Times New Roman" w:hAnsi="Times New Roman" w:cs="Times New Roman"/>
          <w:sz w:val="28"/>
          <w:szCs w:val="28"/>
        </w:rPr>
        <w:t>Валетек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Классные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Витаминки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  <w:r w:rsidRPr="00936858">
        <w:rPr>
          <w:rFonts w:ascii="Times New Roman" w:hAnsi="Times New Roman" w:cs="Times New Roman"/>
          <w:sz w:val="28"/>
          <w:szCs w:val="28"/>
        </w:rPr>
        <w:t>, вырабатываемое (</w:t>
      </w:r>
      <w:proofErr w:type="spellStart"/>
      <w:r w:rsidRPr="00936858">
        <w:rPr>
          <w:rFonts w:ascii="Times New Roman" w:hAnsi="Times New Roman" w:cs="Times New Roman"/>
          <w:sz w:val="28"/>
          <w:szCs w:val="28"/>
        </w:rPr>
        <w:t>ые</w:t>
      </w:r>
      <w:proofErr w:type="spellEnd"/>
      <w:r w:rsidRPr="0093685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36858">
        <w:rPr>
          <w:rFonts w:ascii="Times New Roman" w:hAnsi="Times New Roman" w:cs="Times New Roman"/>
          <w:sz w:val="28"/>
          <w:szCs w:val="28"/>
        </w:rPr>
        <w:t>ый</w:t>
      </w:r>
      <w:proofErr w:type="spellEnd"/>
      <w:r w:rsidRPr="00936858">
        <w:rPr>
          <w:rFonts w:ascii="Times New Roman" w:hAnsi="Times New Roman" w:cs="Times New Roman"/>
          <w:sz w:val="28"/>
          <w:szCs w:val="28"/>
        </w:rPr>
        <w:t>) в ПОП и в его филиалах.</w:t>
      </w:r>
      <w:r w:rsidRPr="00936858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32FBA31" wp14:editId="6906CBF4">
            <wp:extent cx="6350" cy="6350"/>
            <wp:effectExtent l="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70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503A" w:rsidRDefault="0062503A" w:rsidP="0062503A">
      <w:pPr>
        <w:pStyle w:val="a9"/>
        <w:rPr>
          <w:rFonts w:ascii="Times New Roman" w:hAnsi="Times New Roman" w:cs="Times New Roman"/>
          <w:sz w:val="28"/>
          <w:szCs w:val="28"/>
        </w:rPr>
      </w:pPr>
    </w:p>
    <w:p w:rsidR="0062503A" w:rsidRPr="009C3EF8" w:rsidRDefault="0062503A" w:rsidP="0062503A">
      <w:pPr>
        <w:pStyle w:val="a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 Требования к сырью.</w:t>
      </w:r>
    </w:p>
    <w:p w:rsidR="0062503A" w:rsidRDefault="0062503A" w:rsidP="0062503A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 w:rsidRPr="00936858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89471" behindDoc="0" locked="0" layoutInCell="1" allowOverlap="0" wp14:anchorId="44CB4DE5" wp14:editId="46782681">
            <wp:simplePos x="0" y="0"/>
            <wp:positionH relativeFrom="page">
              <wp:posOffset>6375400</wp:posOffset>
            </wp:positionH>
            <wp:positionV relativeFrom="page">
              <wp:posOffset>7622540</wp:posOffset>
            </wp:positionV>
            <wp:extent cx="3175" cy="3175"/>
            <wp:effectExtent l="0" t="0" r="0" b="0"/>
            <wp:wrapTopAndBottom/>
            <wp:docPr id="57" name="Рисунок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7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" cy="3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36858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90495" behindDoc="0" locked="0" layoutInCell="1" allowOverlap="0" wp14:anchorId="0A69F450" wp14:editId="1DCE658D">
            <wp:simplePos x="0" y="0"/>
            <wp:positionH relativeFrom="page">
              <wp:posOffset>2567305</wp:posOffset>
            </wp:positionH>
            <wp:positionV relativeFrom="page">
              <wp:posOffset>7951470</wp:posOffset>
            </wp:positionV>
            <wp:extent cx="3175" cy="3175"/>
            <wp:effectExtent l="0" t="0" r="0" b="0"/>
            <wp:wrapSquare wrapText="bothSides"/>
            <wp:docPr id="58" name="Рисунок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72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" cy="3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36858">
        <w:rPr>
          <w:rFonts w:ascii="Times New Roman" w:hAnsi="Times New Roman" w:cs="Times New Roman"/>
          <w:sz w:val="28"/>
          <w:szCs w:val="28"/>
        </w:rPr>
        <w:t>Продовольственное сырье, пищевые продукты и полуфабрикаты, используемые для изготовления данного изделия (блюда), должны соответствовать требованиям нормативных и технических документов (ГОСТ, ГОСТ Р, ТУ) и иметь сопроводительные документы, подтверждающие их качество и безопасность в соответствии с нормативными правовыми актами Российской Федерации.</w:t>
      </w:r>
    </w:p>
    <w:p w:rsidR="0062503A" w:rsidRDefault="0062503A" w:rsidP="0062503A">
      <w:pPr>
        <w:pStyle w:val="a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C3EF8">
        <w:rPr>
          <w:rFonts w:ascii="Times New Roman" w:hAnsi="Times New Roman" w:cs="Times New Roman"/>
          <w:b/>
          <w:sz w:val="28"/>
          <w:szCs w:val="28"/>
        </w:rPr>
        <w:t>3. Рецептура</w:t>
      </w:r>
    </w:p>
    <w:tbl>
      <w:tblPr>
        <w:tblStyle w:val="a3"/>
        <w:tblpPr w:leftFromText="180" w:rightFromText="180" w:vertAnchor="text" w:horzAnchor="margin" w:tblpY="48"/>
        <w:tblW w:w="0" w:type="auto"/>
        <w:tblLook w:val="04A0" w:firstRow="1" w:lastRow="0" w:firstColumn="1" w:lastColumn="0" w:noHBand="0" w:noVBand="1"/>
      </w:tblPr>
      <w:tblGrid>
        <w:gridCol w:w="2887"/>
        <w:gridCol w:w="1219"/>
        <w:gridCol w:w="1299"/>
        <w:gridCol w:w="970"/>
        <w:gridCol w:w="1333"/>
        <w:gridCol w:w="1637"/>
      </w:tblGrid>
      <w:tr w:rsidR="0062503A" w:rsidTr="0062503A">
        <w:tc>
          <w:tcPr>
            <w:tcW w:w="2887" w:type="dxa"/>
            <w:vMerge w:val="restart"/>
          </w:tcPr>
          <w:p w:rsidR="0062503A" w:rsidRPr="00155D39" w:rsidRDefault="0062503A" w:rsidP="0062503A">
            <w:pPr>
              <w:pStyle w:val="a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5D39">
              <w:rPr>
                <w:rFonts w:ascii="Times New Roman" w:hAnsi="Times New Roman" w:cs="Times New Roman"/>
                <w:sz w:val="24"/>
                <w:szCs w:val="24"/>
              </w:rPr>
              <w:t>Наименования сырья и пищевых продуктов</w:t>
            </w:r>
          </w:p>
        </w:tc>
        <w:tc>
          <w:tcPr>
            <w:tcW w:w="2518" w:type="dxa"/>
            <w:gridSpan w:val="2"/>
          </w:tcPr>
          <w:p w:rsidR="0062503A" w:rsidRPr="00155D39" w:rsidRDefault="0062503A" w:rsidP="0062503A">
            <w:pPr>
              <w:pStyle w:val="a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5D39">
              <w:rPr>
                <w:rFonts w:ascii="Times New Roman" w:hAnsi="Times New Roman" w:cs="Times New Roman"/>
                <w:sz w:val="24"/>
                <w:szCs w:val="24"/>
              </w:rPr>
              <w:t>Масса, г</w:t>
            </w:r>
          </w:p>
        </w:tc>
        <w:tc>
          <w:tcPr>
            <w:tcW w:w="3940" w:type="dxa"/>
            <w:gridSpan w:val="3"/>
          </w:tcPr>
          <w:p w:rsidR="0062503A" w:rsidRPr="00155D39" w:rsidRDefault="0062503A" w:rsidP="0062503A">
            <w:pPr>
              <w:ind w:right="9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D39">
              <w:rPr>
                <w:rFonts w:ascii="Times New Roman" w:hAnsi="Times New Roman" w:cs="Times New Roman"/>
                <w:sz w:val="24"/>
                <w:szCs w:val="24"/>
              </w:rPr>
              <w:t>Расход сырья нетто, г на</w:t>
            </w:r>
          </w:p>
        </w:tc>
      </w:tr>
      <w:tr w:rsidR="0062503A" w:rsidTr="0062503A">
        <w:tc>
          <w:tcPr>
            <w:tcW w:w="2887" w:type="dxa"/>
            <w:vMerge/>
          </w:tcPr>
          <w:p w:rsidR="0062503A" w:rsidRPr="00155D39" w:rsidRDefault="0062503A" w:rsidP="0062503A">
            <w:pPr>
              <w:pStyle w:val="a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19" w:type="dxa"/>
          </w:tcPr>
          <w:p w:rsidR="0062503A" w:rsidRPr="00155D39" w:rsidRDefault="0062503A" w:rsidP="0062503A">
            <w:pPr>
              <w:pStyle w:val="a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5D39">
              <w:rPr>
                <w:rFonts w:ascii="Times New Roman" w:hAnsi="Times New Roman" w:cs="Times New Roman"/>
                <w:sz w:val="24"/>
                <w:szCs w:val="24"/>
              </w:rPr>
              <w:t>брутто, г</w:t>
            </w:r>
          </w:p>
        </w:tc>
        <w:tc>
          <w:tcPr>
            <w:tcW w:w="1299" w:type="dxa"/>
          </w:tcPr>
          <w:p w:rsidR="0062503A" w:rsidRPr="00155D39" w:rsidRDefault="0062503A" w:rsidP="0062503A">
            <w:pPr>
              <w:pStyle w:val="a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5D39">
              <w:rPr>
                <w:rFonts w:ascii="Times New Roman" w:hAnsi="Times New Roman" w:cs="Times New Roman"/>
                <w:sz w:val="24"/>
                <w:szCs w:val="24"/>
              </w:rPr>
              <w:t>нетто, г</w:t>
            </w:r>
          </w:p>
        </w:tc>
        <w:tc>
          <w:tcPr>
            <w:tcW w:w="970" w:type="dxa"/>
          </w:tcPr>
          <w:p w:rsidR="0062503A" w:rsidRPr="00155D39" w:rsidRDefault="0062503A" w:rsidP="0062503A">
            <w:pPr>
              <w:pStyle w:val="a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5D39">
              <w:rPr>
                <w:rFonts w:ascii="Times New Roman" w:hAnsi="Times New Roman" w:cs="Times New Roman"/>
                <w:sz w:val="24"/>
                <w:szCs w:val="24"/>
              </w:rPr>
              <w:t>10 порций</w:t>
            </w:r>
          </w:p>
        </w:tc>
        <w:tc>
          <w:tcPr>
            <w:tcW w:w="1333" w:type="dxa"/>
          </w:tcPr>
          <w:p w:rsidR="0062503A" w:rsidRPr="00155D39" w:rsidRDefault="0062503A" w:rsidP="0062503A">
            <w:pPr>
              <w:ind w:left="141" w:right="206" w:firstLine="21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r w:rsidRPr="00155D39">
              <w:rPr>
                <w:rFonts w:ascii="Times New Roman" w:hAnsi="Times New Roman" w:cs="Times New Roman"/>
                <w:sz w:val="24"/>
                <w:szCs w:val="24"/>
              </w:rPr>
              <w:t>порций</w:t>
            </w:r>
          </w:p>
        </w:tc>
        <w:tc>
          <w:tcPr>
            <w:tcW w:w="1637" w:type="dxa"/>
            <w:vAlign w:val="center"/>
          </w:tcPr>
          <w:p w:rsidR="0062503A" w:rsidRPr="00155D39" w:rsidRDefault="0062503A" w:rsidP="0062503A">
            <w:pPr>
              <w:ind w:left="283" w:right="3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155D39">
              <w:rPr>
                <w:rFonts w:ascii="Times New Roman" w:hAnsi="Times New Roman" w:cs="Times New Roman"/>
                <w:sz w:val="24"/>
                <w:szCs w:val="24"/>
              </w:rPr>
              <w:t>0 порций</w:t>
            </w:r>
          </w:p>
        </w:tc>
      </w:tr>
      <w:tr w:rsidR="0062503A" w:rsidTr="0062503A">
        <w:tc>
          <w:tcPr>
            <w:tcW w:w="2887" w:type="dxa"/>
          </w:tcPr>
          <w:p w:rsidR="0062503A" w:rsidRPr="00155D39" w:rsidRDefault="0062503A" w:rsidP="0062503A">
            <w:pPr>
              <w:ind w:left="2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Чай</w:t>
            </w:r>
          </w:p>
        </w:tc>
        <w:tc>
          <w:tcPr>
            <w:tcW w:w="1219" w:type="dxa"/>
          </w:tcPr>
          <w:p w:rsidR="0062503A" w:rsidRPr="00155D39" w:rsidRDefault="0062503A" w:rsidP="006250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299" w:type="dxa"/>
          </w:tcPr>
          <w:p w:rsidR="0062503A" w:rsidRPr="00155D39" w:rsidRDefault="0062503A" w:rsidP="006250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970" w:type="dxa"/>
          </w:tcPr>
          <w:p w:rsidR="0062503A" w:rsidRPr="00155D39" w:rsidRDefault="0062503A" w:rsidP="006250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333" w:type="dxa"/>
          </w:tcPr>
          <w:p w:rsidR="0062503A" w:rsidRPr="00155D39" w:rsidRDefault="0062503A" w:rsidP="006250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637" w:type="dxa"/>
          </w:tcPr>
          <w:p w:rsidR="0062503A" w:rsidRPr="00155D39" w:rsidRDefault="0062503A" w:rsidP="006250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62503A" w:rsidTr="0062503A">
        <w:tc>
          <w:tcPr>
            <w:tcW w:w="2887" w:type="dxa"/>
          </w:tcPr>
          <w:p w:rsidR="0062503A" w:rsidRPr="00155D39" w:rsidRDefault="0062503A" w:rsidP="006250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Смесь сухая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Валетек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 с витаминами</w:t>
            </w:r>
          </w:p>
        </w:tc>
        <w:tc>
          <w:tcPr>
            <w:tcW w:w="1219" w:type="dxa"/>
          </w:tcPr>
          <w:p w:rsidR="0062503A" w:rsidRPr="00155D39" w:rsidRDefault="0062503A" w:rsidP="006250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299" w:type="dxa"/>
          </w:tcPr>
          <w:p w:rsidR="0062503A" w:rsidRPr="00155D39" w:rsidRDefault="0062503A" w:rsidP="006250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970" w:type="dxa"/>
          </w:tcPr>
          <w:p w:rsidR="0062503A" w:rsidRPr="00155D39" w:rsidRDefault="0062503A" w:rsidP="006250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333" w:type="dxa"/>
          </w:tcPr>
          <w:p w:rsidR="0062503A" w:rsidRPr="00155D39" w:rsidRDefault="0062503A" w:rsidP="006250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637" w:type="dxa"/>
          </w:tcPr>
          <w:p w:rsidR="0062503A" w:rsidRPr="00155D39" w:rsidRDefault="0062503A" w:rsidP="006250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62503A" w:rsidTr="0062503A">
        <w:tc>
          <w:tcPr>
            <w:tcW w:w="2887" w:type="dxa"/>
          </w:tcPr>
          <w:p w:rsidR="0062503A" w:rsidRPr="00155D39" w:rsidRDefault="0062503A" w:rsidP="006250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Вода</w:t>
            </w:r>
          </w:p>
        </w:tc>
        <w:tc>
          <w:tcPr>
            <w:tcW w:w="1219" w:type="dxa"/>
          </w:tcPr>
          <w:p w:rsidR="0062503A" w:rsidRPr="00155D39" w:rsidRDefault="0062503A" w:rsidP="006250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299" w:type="dxa"/>
          </w:tcPr>
          <w:p w:rsidR="0062503A" w:rsidRPr="00155D39" w:rsidRDefault="0062503A" w:rsidP="006250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970" w:type="dxa"/>
          </w:tcPr>
          <w:p w:rsidR="0062503A" w:rsidRPr="00155D39" w:rsidRDefault="0062503A" w:rsidP="006250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2000,0</w:t>
            </w:r>
          </w:p>
        </w:tc>
        <w:tc>
          <w:tcPr>
            <w:tcW w:w="1333" w:type="dxa"/>
          </w:tcPr>
          <w:p w:rsidR="0062503A" w:rsidRPr="00155D39" w:rsidRDefault="0062503A" w:rsidP="006250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4000,0</w:t>
            </w:r>
          </w:p>
        </w:tc>
        <w:tc>
          <w:tcPr>
            <w:tcW w:w="1637" w:type="dxa"/>
          </w:tcPr>
          <w:p w:rsidR="0062503A" w:rsidRPr="00155D39" w:rsidRDefault="0062503A" w:rsidP="006250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6000,0</w:t>
            </w:r>
          </w:p>
        </w:tc>
      </w:tr>
      <w:tr w:rsidR="0062503A" w:rsidTr="0062503A">
        <w:tc>
          <w:tcPr>
            <w:tcW w:w="2887" w:type="dxa"/>
          </w:tcPr>
          <w:p w:rsidR="0062503A" w:rsidRPr="00155D39" w:rsidRDefault="0062503A" w:rsidP="0062503A">
            <w:pPr>
              <w:spacing w:line="259" w:lineRule="auto"/>
              <w:ind w:right="48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5D39">
              <w:rPr>
                <w:rFonts w:ascii="Times New Roman" w:hAnsi="Times New Roman" w:cs="Times New Roman"/>
                <w:b/>
                <w:sz w:val="24"/>
                <w:szCs w:val="24"/>
              </w:rPr>
              <w:t>Выход</w:t>
            </w:r>
          </w:p>
        </w:tc>
        <w:tc>
          <w:tcPr>
            <w:tcW w:w="1219" w:type="dxa"/>
          </w:tcPr>
          <w:p w:rsidR="0062503A" w:rsidRPr="00155D39" w:rsidRDefault="0062503A" w:rsidP="0062503A">
            <w:pPr>
              <w:jc w:val="right"/>
              <w:rPr>
                <w:b/>
              </w:rPr>
            </w:pPr>
          </w:p>
        </w:tc>
        <w:tc>
          <w:tcPr>
            <w:tcW w:w="1299" w:type="dxa"/>
          </w:tcPr>
          <w:p w:rsidR="0062503A" w:rsidRPr="0062503A" w:rsidRDefault="0062503A" w:rsidP="0062503A">
            <w:pPr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 w:rsidRPr="0062503A">
              <w:rPr>
                <w:rFonts w:ascii="Times New Roman" w:hAnsi="Times New Roman" w:cs="Times New Roman"/>
                <w:b/>
                <w:sz w:val="24"/>
              </w:rPr>
              <w:t>200</w:t>
            </w:r>
          </w:p>
        </w:tc>
        <w:tc>
          <w:tcPr>
            <w:tcW w:w="970" w:type="dxa"/>
          </w:tcPr>
          <w:p w:rsidR="0062503A" w:rsidRPr="0062503A" w:rsidRDefault="0062503A" w:rsidP="0062503A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503A">
              <w:rPr>
                <w:rFonts w:ascii="Times New Roman" w:hAnsi="Times New Roman" w:cs="Times New Roman"/>
                <w:b/>
                <w:sz w:val="24"/>
                <w:szCs w:val="24"/>
              </w:rPr>
              <w:t>2000,0</w:t>
            </w:r>
          </w:p>
        </w:tc>
        <w:tc>
          <w:tcPr>
            <w:tcW w:w="1333" w:type="dxa"/>
          </w:tcPr>
          <w:p w:rsidR="0062503A" w:rsidRPr="0062503A" w:rsidRDefault="0062503A" w:rsidP="0062503A">
            <w:pPr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 w:rsidRPr="0062503A">
              <w:rPr>
                <w:rFonts w:ascii="Times New Roman" w:hAnsi="Times New Roman" w:cs="Times New Roman"/>
                <w:b/>
                <w:sz w:val="24"/>
                <w:szCs w:val="24"/>
              </w:rPr>
              <w:t>4000,0</w:t>
            </w:r>
          </w:p>
        </w:tc>
        <w:tc>
          <w:tcPr>
            <w:tcW w:w="1637" w:type="dxa"/>
          </w:tcPr>
          <w:p w:rsidR="0062503A" w:rsidRPr="0062503A" w:rsidRDefault="0062503A" w:rsidP="0062503A">
            <w:pPr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 w:rsidRPr="0062503A">
              <w:rPr>
                <w:rFonts w:ascii="Times New Roman" w:hAnsi="Times New Roman" w:cs="Times New Roman"/>
                <w:b/>
                <w:sz w:val="24"/>
                <w:szCs w:val="24"/>
              </w:rPr>
              <w:t>6000,0</w:t>
            </w:r>
          </w:p>
        </w:tc>
      </w:tr>
    </w:tbl>
    <w:p w:rsidR="0062503A" w:rsidRDefault="0062503A" w:rsidP="0062503A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</w:p>
    <w:p w:rsidR="0062503A" w:rsidRDefault="0062503A" w:rsidP="0062503A">
      <w:pPr>
        <w:spacing w:after="2"/>
        <w:ind w:hanging="142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</w:t>
      </w:r>
      <w:r w:rsidRPr="00A47797">
        <w:rPr>
          <w:rFonts w:ascii="Times New Roman" w:hAnsi="Times New Roman" w:cs="Times New Roman"/>
          <w:b/>
          <w:sz w:val="28"/>
          <w:szCs w:val="28"/>
        </w:rPr>
        <w:t>Технологический процесс</w:t>
      </w:r>
    </w:p>
    <w:p w:rsidR="0062503A" w:rsidRPr="0062503A" w:rsidRDefault="0062503A" w:rsidP="0062503A">
      <w:pPr>
        <w:pStyle w:val="a9"/>
        <w:ind w:firstLine="284"/>
        <w:jc w:val="both"/>
        <w:rPr>
          <w:rFonts w:ascii="Times New Roman" w:hAnsi="Times New Roman" w:cs="Times New Roman"/>
          <w:sz w:val="28"/>
        </w:rPr>
      </w:pPr>
      <w:r w:rsidRPr="0062503A">
        <w:rPr>
          <w:rFonts w:ascii="Times New Roman" w:hAnsi="Times New Roman" w:cs="Times New Roman"/>
          <w:sz w:val="28"/>
        </w:rPr>
        <w:t>В чайник насыпать чай и сухую смесь «</w:t>
      </w:r>
      <w:proofErr w:type="spellStart"/>
      <w:r w:rsidRPr="0062503A">
        <w:rPr>
          <w:rFonts w:ascii="Times New Roman" w:hAnsi="Times New Roman" w:cs="Times New Roman"/>
          <w:sz w:val="28"/>
        </w:rPr>
        <w:t>Валетек</w:t>
      </w:r>
      <w:proofErr w:type="spellEnd"/>
      <w:r w:rsidRPr="0062503A">
        <w:rPr>
          <w:rFonts w:ascii="Times New Roman" w:hAnsi="Times New Roman" w:cs="Times New Roman"/>
          <w:sz w:val="28"/>
        </w:rPr>
        <w:t xml:space="preserve"> Классные </w:t>
      </w:r>
      <w:proofErr w:type="spellStart"/>
      <w:r w:rsidRPr="0062503A">
        <w:rPr>
          <w:rFonts w:ascii="Times New Roman" w:hAnsi="Times New Roman" w:cs="Times New Roman"/>
          <w:sz w:val="28"/>
        </w:rPr>
        <w:t>Витаминки</w:t>
      </w:r>
      <w:proofErr w:type="spellEnd"/>
      <w:r w:rsidRPr="0062503A">
        <w:rPr>
          <w:rFonts w:ascii="Times New Roman" w:hAnsi="Times New Roman" w:cs="Times New Roman"/>
          <w:sz w:val="28"/>
        </w:rPr>
        <w:t>» на определенное количество порций, залить кипятком на то же количество порций и настаивать 5 мин. Процедить, остудить до температуры 40-45</w:t>
      </w:r>
      <w:r>
        <w:rPr>
          <w:rFonts w:ascii="Times New Roman" w:hAnsi="Times New Roman" w:cs="Times New Roman"/>
          <w:sz w:val="28"/>
        </w:rPr>
        <w:t>°</w:t>
      </w:r>
      <w:r w:rsidRPr="0062503A">
        <w:rPr>
          <w:rFonts w:ascii="Times New Roman" w:hAnsi="Times New Roman" w:cs="Times New Roman"/>
          <w:sz w:val="28"/>
        </w:rPr>
        <w:t>С, после чего разлить по чашкам. Не рекомендуется кипятить заваренный чай и длительно хранить на плите.</w:t>
      </w:r>
    </w:p>
    <w:p w:rsidR="0062503A" w:rsidRPr="0062503A" w:rsidRDefault="0062503A" w:rsidP="0062503A">
      <w:pPr>
        <w:pStyle w:val="a9"/>
        <w:jc w:val="both"/>
        <w:rPr>
          <w:rFonts w:ascii="Times New Roman" w:hAnsi="Times New Roman" w:cs="Times New Roman"/>
          <w:sz w:val="28"/>
        </w:rPr>
      </w:pPr>
      <w:r w:rsidRPr="0062503A">
        <w:rPr>
          <w:rFonts w:ascii="Times New Roman" w:hAnsi="Times New Roman" w:cs="Times New Roman"/>
          <w:sz w:val="28"/>
        </w:rPr>
        <w:t>Температура подачи 65° С.</w:t>
      </w:r>
    </w:p>
    <w:p w:rsidR="0062503A" w:rsidRPr="0062503A" w:rsidRDefault="0062503A" w:rsidP="0062503A">
      <w:r w:rsidRPr="0062503A">
        <w:t xml:space="preserve"> </w:t>
      </w:r>
    </w:p>
    <w:p w:rsidR="0062503A" w:rsidRDefault="0062503A" w:rsidP="0062503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503A" w:rsidRDefault="0062503A" w:rsidP="0062503A">
      <w:pPr>
        <w:jc w:val="center"/>
        <w:rPr>
          <w:rFonts w:ascii="Times New Roman" w:hAnsi="Times New Roman" w:cs="Times New Roman"/>
          <w:b/>
          <w:sz w:val="28"/>
          <w:szCs w:val="28"/>
        </w:rPr>
        <w:sectPr w:rsidR="0062503A" w:rsidSect="007D025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62503A" w:rsidRPr="00A47797" w:rsidRDefault="0062503A" w:rsidP="0062503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7797">
        <w:rPr>
          <w:rFonts w:ascii="Times New Roman" w:hAnsi="Times New Roman" w:cs="Times New Roman"/>
          <w:b/>
          <w:sz w:val="28"/>
          <w:szCs w:val="28"/>
        </w:rPr>
        <w:t>5. Показатели качества и безопасности</w:t>
      </w:r>
    </w:p>
    <w:p w:rsidR="0062503A" w:rsidRPr="00A47797" w:rsidRDefault="0062503A" w:rsidP="0062503A">
      <w:pPr>
        <w:pStyle w:val="a9"/>
        <w:jc w:val="center"/>
      </w:pPr>
      <w:r w:rsidRPr="00A20014">
        <w:rPr>
          <w:noProof/>
          <w:lang w:eastAsia="ru-RU"/>
        </w:rPr>
        <w:drawing>
          <wp:inline distT="0" distB="0" distL="0" distR="0" wp14:anchorId="121A8673" wp14:editId="1EA4B469">
            <wp:extent cx="69850" cy="57150"/>
            <wp:effectExtent l="0" t="0" r="6350" b="0"/>
            <wp:docPr id="59" name="Рисунок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91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850" cy="5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</w:rPr>
        <w:t>5.1</w:t>
      </w:r>
      <w:r w:rsidRPr="00E21C3B">
        <w:rPr>
          <w:rFonts w:ascii="Times New Roman" w:hAnsi="Times New Roman" w:cs="Times New Roman"/>
          <w:sz w:val="28"/>
        </w:rPr>
        <w:t>. Органолептические показатели качества</w:t>
      </w:r>
    </w:p>
    <w:p w:rsidR="0062503A" w:rsidRPr="004C0CA8" w:rsidRDefault="0062503A" w:rsidP="0062503A">
      <w:pPr>
        <w:pStyle w:val="a9"/>
        <w:rPr>
          <w:rFonts w:ascii="Times New Roman" w:hAnsi="Times New Roman" w:cs="Times New Roman"/>
          <w:sz w:val="28"/>
          <w:szCs w:val="28"/>
        </w:rPr>
      </w:pPr>
      <w:r w:rsidRPr="004C0CA8">
        <w:rPr>
          <w:rFonts w:ascii="Times New Roman" w:hAnsi="Times New Roman" w:cs="Times New Roman"/>
          <w:sz w:val="28"/>
          <w:szCs w:val="28"/>
        </w:rPr>
        <w:t xml:space="preserve">Внешний вид: </w:t>
      </w:r>
      <w:r>
        <w:rPr>
          <w:rFonts w:ascii="Times New Roman" w:hAnsi="Times New Roman" w:cs="Times New Roman"/>
          <w:sz w:val="28"/>
          <w:szCs w:val="28"/>
        </w:rPr>
        <w:t>прозрачная жидкость.</w:t>
      </w:r>
    </w:p>
    <w:p w:rsidR="0062503A" w:rsidRPr="004C0CA8" w:rsidRDefault="0062503A" w:rsidP="0062503A">
      <w:pPr>
        <w:pStyle w:val="a9"/>
        <w:rPr>
          <w:rFonts w:ascii="Times New Roman" w:hAnsi="Times New Roman" w:cs="Times New Roman"/>
          <w:sz w:val="28"/>
          <w:szCs w:val="28"/>
        </w:rPr>
      </w:pPr>
      <w:r w:rsidRPr="004C0CA8">
        <w:rPr>
          <w:rFonts w:ascii="Times New Roman" w:hAnsi="Times New Roman" w:cs="Times New Roman"/>
          <w:sz w:val="28"/>
          <w:szCs w:val="28"/>
        </w:rPr>
        <w:t xml:space="preserve">Цвет: </w:t>
      </w:r>
      <w:r>
        <w:rPr>
          <w:rFonts w:ascii="Times New Roman" w:hAnsi="Times New Roman" w:cs="Times New Roman"/>
          <w:sz w:val="28"/>
          <w:szCs w:val="28"/>
        </w:rPr>
        <w:t>от светло-коричневого до коричневого.</w:t>
      </w:r>
    </w:p>
    <w:p w:rsidR="0062503A" w:rsidRPr="004C0CA8" w:rsidRDefault="0062503A" w:rsidP="0062503A">
      <w:pPr>
        <w:pStyle w:val="a9"/>
        <w:rPr>
          <w:rFonts w:ascii="Times New Roman" w:hAnsi="Times New Roman" w:cs="Times New Roman"/>
          <w:sz w:val="28"/>
          <w:szCs w:val="28"/>
        </w:rPr>
      </w:pPr>
      <w:r w:rsidRPr="004C0CA8">
        <w:rPr>
          <w:rFonts w:ascii="Times New Roman" w:hAnsi="Times New Roman" w:cs="Times New Roman"/>
          <w:sz w:val="28"/>
          <w:szCs w:val="28"/>
        </w:rPr>
        <w:t xml:space="preserve">Консистенция: </w:t>
      </w:r>
      <w:r>
        <w:rPr>
          <w:rFonts w:ascii="Times New Roman" w:hAnsi="Times New Roman" w:cs="Times New Roman"/>
          <w:sz w:val="28"/>
          <w:szCs w:val="28"/>
        </w:rPr>
        <w:t>прозрачная жидкость.</w:t>
      </w:r>
    </w:p>
    <w:p w:rsidR="0062503A" w:rsidRPr="004C0CA8" w:rsidRDefault="0062503A" w:rsidP="0062503A">
      <w:pPr>
        <w:pStyle w:val="a9"/>
        <w:rPr>
          <w:rFonts w:ascii="Times New Roman" w:hAnsi="Times New Roman" w:cs="Times New Roman"/>
          <w:sz w:val="28"/>
          <w:szCs w:val="28"/>
        </w:rPr>
      </w:pPr>
      <w:r w:rsidRPr="004C0CA8">
        <w:rPr>
          <w:rFonts w:ascii="Times New Roman" w:hAnsi="Times New Roman" w:cs="Times New Roman"/>
          <w:sz w:val="28"/>
          <w:szCs w:val="28"/>
        </w:rPr>
        <w:t xml:space="preserve">Запах: </w:t>
      </w:r>
      <w:r>
        <w:rPr>
          <w:rFonts w:ascii="Times New Roman" w:hAnsi="Times New Roman" w:cs="Times New Roman"/>
          <w:sz w:val="28"/>
          <w:szCs w:val="28"/>
        </w:rPr>
        <w:t>типичный для данного вида чая, хорошо выраженный.</w:t>
      </w:r>
    </w:p>
    <w:p w:rsidR="0062503A" w:rsidRPr="004C0CA8" w:rsidRDefault="0062503A" w:rsidP="0062503A">
      <w:pPr>
        <w:pStyle w:val="a9"/>
        <w:rPr>
          <w:rFonts w:ascii="Times New Roman" w:hAnsi="Times New Roman" w:cs="Times New Roman"/>
          <w:sz w:val="28"/>
          <w:szCs w:val="28"/>
        </w:rPr>
      </w:pPr>
      <w:r w:rsidRPr="004C0CA8">
        <w:rPr>
          <w:rFonts w:ascii="Times New Roman" w:hAnsi="Times New Roman" w:cs="Times New Roman"/>
          <w:sz w:val="28"/>
          <w:szCs w:val="28"/>
        </w:rPr>
        <w:t xml:space="preserve">Вкус: </w:t>
      </w:r>
      <w:r>
        <w:rPr>
          <w:rFonts w:ascii="Times New Roman" w:hAnsi="Times New Roman" w:cs="Times New Roman"/>
          <w:sz w:val="28"/>
          <w:szCs w:val="28"/>
        </w:rPr>
        <w:t>без посторонних привкусов.</w:t>
      </w:r>
    </w:p>
    <w:p w:rsidR="0062503A" w:rsidRDefault="0062503A" w:rsidP="0062503A">
      <w:pPr>
        <w:spacing w:after="11" w:line="249" w:lineRule="auto"/>
        <w:ind w:left="5453"/>
        <w:jc w:val="both"/>
      </w:pPr>
    </w:p>
    <w:tbl>
      <w:tblPr>
        <w:tblW w:w="6370" w:type="dxa"/>
        <w:tblInd w:w="709" w:type="dxa"/>
        <w:tblCellMar>
          <w:top w:w="34" w:type="dxa"/>
          <w:left w:w="106" w:type="dxa"/>
          <w:right w:w="67" w:type="dxa"/>
        </w:tblCellMar>
        <w:tblLook w:val="04A0" w:firstRow="1" w:lastRow="0" w:firstColumn="1" w:lastColumn="0" w:noHBand="0" w:noVBand="1"/>
      </w:tblPr>
      <w:tblGrid>
        <w:gridCol w:w="4124"/>
        <w:gridCol w:w="2246"/>
      </w:tblGrid>
      <w:tr w:rsidR="0062503A" w:rsidTr="0062503A">
        <w:trPr>
          <w:trHeight w:val="296"/>
        </w:trPr>
        <w:tc>
          <w:tcPr>
            <w:tcW w:w="412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2503A" w:rsidRPr="004C0CA8" w:rsidRDefault="0062503A" w:rsidP="0062503A">
            <w:pPr>
              <w:spacing w:after="0"/>
              <w:ind w:right="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0CA8">
              <w:rPr>
                <w:rFonts w:ascii="Times New Roman" w:hAnsi="Times New Roman" w:cs="Times New Roman"/>
                <w:sz w:val="28"/>
                <w:szCs w:val="28"/>
              </w:rPr>
              <w:t>Показатель</w:t>
            </w:r>
          </w:p>
        </w:tc>
        <w:tc>
          <w:tcPr>
            <w:tcW w:w="224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62503A" w:rsidRPr="004C0CA8" w:rsidRDefault="0062503A" w:rsidP="0062503A">
            <w:pPr>
              <w:spacing w:after="0"/>
              <w:ind w:left="130"/>
              <w:rPr>
                <w:rFonts w:ascii="Times New Roman" w:hAnsi="Times New Roman" w:cs="Times New Roman"/>
                <w:sz w:val="28"/>
                <w:szCs w:val="28"/>
              </w:rPr>
            </w:pPr>
            <w:r w:rsidRPr="004C0CA8">
              <w:rPr>
                <w:rFonts w:ascii="Times New Roman" w:hAnsi="Times New Roman" w:cs="Times New Roman"/>
                <w:sz w:val="28"/>
                <w:szCs w:val="28"/>
              </w:rPr>
              <w:t>Содержание, %</w:t>
            </w:r>
          </w:p>
        </w:tc>
      </w:tr>
      <w:tr w:rsidR="0062503A" w:rsidTr="0062503A">
        <w:trPr>
          <w:trHeight w:val="568"/>
        </w:trPr>
        <w:tc>
          <w:tcPr>
            <w:tcW w:w="4124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shd w:val="clear" w:color="auto" w:fill="auto"/>
          </w:tcPr>
          <w:p w:rsidR="0062503A" w:rsidRPr="004C0CA8" w:rsidRDefault="0062503A" w:rsidP="0062503A">
            <w:pPr>
              <w:spacing w:after="0"/>
              <w:ind w:firstLine="5"/>
              <w:rPr>
                <w:rFonts w:ascii="Times New Roman" w:hAnsi="Times New Roman" w:cs="Times New Roman"/>
                <w:sz w:val="28"/>
                <w:szCs w:val="28"/>
              </w:rPr>
            </w:pPr>
            <w:r w:rsidRPr="004C0CA8">
              <w:rPr>
                <w:rFonts w:ascii="Times New Roman" w:hAnsi="Times New Roman" w:cs="Times New Roman"/>
                <w:sz w:val="28"/>
                <w:szCs w:val="28"/>
              </w:rPr>
              <w:t>Массовая доля сухих веществ Массовая доля жира</w:t>
            </w:r>
          </w:p>
        </w:tc>
        <w:tc>
          <w:tcPr>
            <w:tcW w:w="2246" w:type="dxa"/>
            <w:tcBorders>
              <w:top w:val="single" w:sz="2" w:space="0" w:color="000000"/>
              <w:left w:val="single" w:sz="2" w:space="0" w:color="000000"/>
              <w:bottom w:val="nil"/>
              <w:right w:val="nil"/>
            </w:tcBorders>
            <w:shd w:val="clear" w:color="auto" w:fill="auto"/>
          </w:tcPr>
          <w:p w:rsidR="0062503A" w:rsidRPr="004C0CA8" w:rsidRDefault="0062503A" w:rsidP="0062503A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5,3</w:t>
            </w:r>
          </w:p>
          <w:p w:rsidR="0062503A" w:rsidRPr="004C0CA8" w:rsidRDefault="0062503A" w:rsidP="0062503A">
            <w:pPr>
              <w:spacing w:after="0"/>
              <w:ind w:right="14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</w:tbl>
    <w:p w:rsidR="0062503A" w:rsidRPr="0062503A" w:rsidRDefault="0062503A" w:rsidP="0062503A">
      <w:pPr>
        <w:spacing w:after="6"/>
        <w:ind w:left="7574"/>
      </w:pPr>
      <w:r w:rsidRPr="00EB6856">
        <w:rPr>
          <w:noProof/>
          <w:lang w:eastAsia="ru-RU"/>
        </w:rPr>
        <w:drawing>
          <wp:inline distT="0" distB="0" distL="0" distR="0" wp14:anchorId="2FA9D053" wp14:editId="20A9D220">
            <wp:extent cx="6350" cy="6350"/>
            <wp:effectExtent l="0" t="0" r="0" b="0"/>
            <wp:docPr id="60" name="Рисунок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62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503A" w:rsidRDefault="0062503A" w:rsidP="0062503A">
      <w:pPr>
        <w:spacing w:after="0"/>
        <w:ind w:left="605"/>
        <w:jc w:val="center"/>
        <w:rPr>
          <w:sz w:val="28"/>
        </w:rPr>
      </w:pPr>
    </w:p>
    <w:p w:rsidR="0062503A" w:rsidRPr="0062503A" w:rsidRDefault="0062503A" w:rsidP="0062503A">
      <w:pPr>
        <w:spacing w:after="0"/>
        <w:ind w:left="605"/>
        <w:jc w:val="center"/>
        <w:rPr>
          <w:rFonts w:ascii="Times New Roman" w:hAnsi="Times New Roman" w:cs="Times New Roman"/>
          <w:b/>
          <w:sz w:val="28"/>
        </w:rPr>
      </w:pPr>
      <w:r w:rsidRPr="0062503A">
        <w:rPr>
          <w:rFonts w:ascii="Times New Roman" w:hAnsi="Times New Roman" w:cs="Times New Roman"/>
          <w:b/>
          <w:sz w:val="28"/>
        </w:rPr>
        <w:t>6. Пищевая ценность изделия (блюда), г</w:t>
      </w:r>
    </w:p>
    <w:tbl>
      <w:tblPr>
        <w:tblStyle w:val="a3"/>
        <w:tblW w:w="0" w:type="auto"/>
        <w:tblInd w:w="-147" w:type="dxa"/>
        <w:tblLayout w:type="fixed"/>
        <w:tblLook w:val="04A0" w:firstRow="1" w:lastRow="0" w:firstColumn="1" w:lastColumn="0" w:noHBand="0" w:noVBand="1"/>
      </w:tblPr>
      <w:tblGrid>
        <w:gridCol w:w="2277"/>
        <w:gridCol w:w="1126"/>
        <w:gridCol w:w="1167"/>
        <w:gridCol w:w="1384"/>
        <w:gridCol w:w="2234"/>
        <w:gridCol w:w="1304"/>
      </w:tblGrid>
      <w:tr w:rsidR="0062503A" w:rsidRPr="00C871F1" w:rsidTr="0062503A">
        <w:tc>
          <w:tcPr>
            <w:tcW w:w="2277" w:type="dxa"/>
          </w:tcPr>
          <w:p w:rsidR="0062503A" w:rsidRPr="00C871F1" w:rsidRDefault="0062503A" w:rsidP="00625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</w:tc>
        <w:tc>
          <w:tcPr>
            <w:tcW w:w="1126" w:type="dxa"/>
          </w:tcPr>
          <w:p w:rsidR="0062503A" w:rsidRPr="00C871F1" w:rsidRDefault="0062503A" w:rsidP="00625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1F1">
              <w:rPr>
                <w:rFonts w:ascii="Times New Roman" w:hAnsi="Times New Roman" w:cs="Times New Roman"/>
                <w:sz w:val="24"/>
                <w:szCs w:val="24"/>
              </w:rPr>
              <w:t>Белки, г</w:t>
            </w:r>
          </w:p>
        </w:tc>
        <w:tc>
          <w:tcPr>
            <w:tcW w:w="1167" w:type="dxa"/>
          </w:tcPr>
          <w:p w:rsidR="0062503A" w:rsidRPr="00C871F1" w:rsidRDefault="0062503A" w:rsidP="00625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1F1">
              <w:rPr>
                <w:rFonts w:ascii="Times New Roman" w:hAnsi="Times New Roman" w:cs="Times New Roman"/>
                <w:sz w:val="24"/>
                <w:szCs w:val="24"/>
              </w:rPr>
              <w:t>Жиры, г</w:t>
            </w:r>
          </w:p>
        </w:tc>
        <w:tc>
          <w:tcPr>
            <w:tcW w:w="1384" w:type="dxa"/>
          </w:tcPr>
          <w:p w:rsidR="0062503A" w:rsidRPr="00C871F1" w:rsidRDefault="0062503A" w:rsidP="00625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1F1">
              <w:rPr>
                <w:rFonts w:ascii="Times New Roman" w:hAnsi="Times New Roman" w:cs="Times New Roman"/>
                <w:sz w:val="24"/>
                <w:szCs w:val="24"/>
              </w:rPr>
              <w:t>Углеводы, г</w:t>
            </w:r>
          </w:p>
        </w:tc>
        <w:tc>
          <w:tcPr>
            <w:tcW w:w="2234" w:type="dxa"/>
          </w:tcPr>
          <w:p w:rsidR="0062503A" w:rsidRPr="00C871F1" w:rsidRDefault="0062503A" w:rsidP="00625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1F1">
              <w:rPr>
                <w:rFonts w:ascii="Times New Roman" w:hAnsi="Times New Roman" w:cs="Times New Roman"/>
                <w:sz w:val="24"/>
                <w:szCs w:val="24"/>
              </w:rPr>
              <w:t>Энергетическая ценность, ккал</w:t>
            </w:r>
          </w:p>
        </w:tc>
        <w:tc>
          <w:tcPr>
            <w:tcW w:w="1304" w:type="dxa"/>
          </w:tcPr>
          <w:p w:rsidR="0062503A" w:rsidRPr="00C871F1" w:rsidRDefault="0062503A" w:rsidP="00625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1F1">
              <w:rPr>
                <w:rFonts w:ascii="Times New Roman" w:hAnsi="Times New Roman" w:cs="Times New Roman"/>
                <w:sz w:val="24"/>
                <w:szCs w:val="24"/>
              </w:rPr>
              <w:t>Масса, г</w:t>
            </w:r>
          </w:p>
        </w:tc>
      </w:tr>
      <w:tr w:rsidR="0062503A" w:rsidRPr="00C871F1" w:rsidTr="0062503A">
        <w:trPr>
          <w:trHeight w:val="241"/>
        </w:trPr>
        <w:tc>
          <w:tcPr>
            <w:tcW w:w="2277" w:type="dxa"/>
          </w:tcPr>
          <w:p w:rsidR="0062503A" w:rsidRPr="009E6375" w:rsidRDefault="0062503A" w:rsidP="006250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7 до 18 лет</w:t>
            </w:r>
          </w:p>
        </w:tc>
        <w:tc>
          <w:tcPr>
            <w:tcW w:w="1126" w:type="dxa"/>
          </w:tcPr>
          <w:p w:rsidR="0062503A" w:rsidRPr="009E6375" w:rsidRDefault="0062503A" w:rsidP="006250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0,10</w:t>
            </w:r>
          </w:p>
        </w:tc>
        <w:tc>
          <w:tcPr>
            <w:tcW w:w="1167" w:type="dxa"/>
          </w:tcPr>
          <w:p w:rsidR="0062503A" w:rsidRPr="009E6375" w:rsidRDefault="0062503A" w:rsidP="006250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84" w:type="dxa"/>
          </w:tcPr>
          <w:p w:rsidR="0062503A" w:rsidRPr="009E6375" w:rsidRDefault="0062503A" w:rsidP="006250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8,5</w:t>
            </w:r>
          </w:p>
        </w:tc>
        <w:tc>
          <w:tcPr>
            <w:tcW w:w="2234" w:type="dxa"/>
          </w:tcPr>
          <w:p w:rsidR="0062503A" w:rsidRPr="009E6375" w:rsidRDefault="0062503A" w:rsidP="006250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304" w:type="dxa"/>
          </w:tcPr>
          <w:p w:rsidR="0062503A" w:rsidRPr="009E6375" w:rsidRDefault="0062503A" w:rsidP="006250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6375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</w:tr>
    </w:tbl>
    <w:p w:rsidR="0062503A" w:rsidRPr="00C871F1" w:rsidRDefault="0062503A" w:rsidP="0062503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71F1">
        <w:rPr>
          <w:rFonts w:ascii="Times New Roman" w:hAnsi="Times New Roman" w:cs="Times New Roman"/>
          <w:b/>
          <w:sz w:val="24"/>
          <w:szCs w:val="24"/>
        </w:rPr>
        <w:t>Расчет химического состава</w:t>
      </w:r>
    </w:p>
    <w:tbl>
      <w:tblPr>
        <w:tblStyle w:val="a3"/>
        <w:tblW w:w="0" w:type="auto"/>
        <w:tblInd w:w="-147" w:type="dxa"/>
        <w:tblLook w:val="04A0" w:firstRow="1" w:lastRow="0" w:firstColumn="1" w:lastColumn="0" w:noHBand="0" w:noVBand="1"/>
      </w:tblPr>
      <w:tblGrid>
        <w:gridCol w:w="1695"/>
        <w:gridCol w:w="1083"/>
        <w:gridCol w:w="1023"/>
        <w:gridCol w:w="1640"/>
        <w:gridCol w:w="1270"/>
        <w:gridCol w:w="1025"/>
        <w:gridCol w:w="775"/>
        <w:gridCol w:w="981"/>
      </w:tblGrid>
      <w:tr w:rsidR="0062503A" w:rsidRPr="00C871F1" w:rsidTr="0062503A">
        <w:tc>
          <w:tcPr>
            <w:tcW w:w="1807" w:type="dxa"/>
            <w:vMerge w:val="restart"/>
          </w:tcPr>
          <w:p w:rsidR="0062503A" w:rsidRPr="00C871F1" w:rsidRDefault="0062503A" w:rsidP="00625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</w:tc>
        <w:tc>
          <w:tcPr>
            <w:tcW w:w="7685" w:type="dxa"/>
            <w:gridSpan w:val="7"/>
          </w:tcPr>
          <w:p w:rsidR="0062503A" w:rsidRPr="00C871F1" w:rsidRDefault="0062503A" w:rsidP="00625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1F1">
              <w:rPr>
                <w:rFonts w:ascii="Times New Roman" w:hAnsi="Times New Roman" w:cs="Times New Roman"/>
                <w:sz w:val="24"/>
                <w:szCs w:val="24"/>
              </w:rPr>
              <w:t xml:space="preserve">Минеральные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элементы и в</w:t>
            </w:r>
            <w:r w:rsidRPr="00C871F1">
              <w:rPr>
                <w:rFonts w:ascii="Times New Roman" w:hAnsi="Times New Roman" w:cs="Times New Roman"/>
                <w:sz w:val="24"/>
                <w:szCs w:val="24"/>
              </w:rPr>
              <w:t>итамины</w:t>
            </w:r>
          </w:p>
        </w:tc>
      </w:tr>
      <w:tr w:rsidR="0062503A" w:rsidRPr="00C871F1" w:rsidTr="0062503A">
        <w:trPr>
          <w:trHeight w:val="260"/>
        </w:trPr>
        <w:tc>
          <w:tcPr>
            <w:tcW w:w="1807" w:type="dxa"/>
            <w:vMerge/>
          </w:tcPr>
          <w:p w:rsidR="0062503A" w:rsidRPr="00C871F1" w:rsidRDefault="0062503A" w:rsidP="00625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</w:tcPr>
          <w:p w:rsidR="0062503A" w:rsidRPr="00033A96" w:rsidRDefault="0062503A" w:rsidP="00625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1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  <w:tc>
          <w:tcPr>
            <w:tcW w:w="1089" w:type="dxa"/>
          </w:tcPr>
          <w:p w:rsidR="0062503A" w:rsidRPr="00886DEF" w:rsidRDefault="0062503A" w:rsidP="00625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1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  <w:tc>
          <w:tcPr>
            <w:tcW w:w="1640" w:type="dxa"/>
          </w:tcPr>
          <w:p w:rsidR="0062503A" w:rsidRPr="00886DEF" w:rsidRDefault="0062503A" w:rsidP="00625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Пантотеновая к-та, мг</w:t>
            </w:r>
          </w:p>
        </w:tc>
        <w:tc>
          <w:tcPr>
            <w:tcW w:w="1280" w:type="dxa"/>
          </w:tcPr>
          <w:p w:rsidR="0062503A" w:rsidRPr="00886DEF" w:rsidRDefault="0062503A" w:rsidP="00625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Фолиевая к-та, мг</w:t>
            </w:r>
          </w:p>
        </w:tc>
        <w:tc>
          <w:tcPr>
            <w:tcW w:w="699" w:type="dxa"/>
          </w:tcPr>
          <w:p w:rsidR="0062503A" w:rsidRPr="00886DEF" w:rsidRDefault="0062503A" w:rsidP="00625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Биотин, мкг</w:t>
            </w:r>
          </w:p>
        </w:tc>
        <w:tc>
          <w:tcPr>
            <w:tcW w:w="798" w:type="dxa"/>
          </w:tcPr>
          <w:p w:rsidR="0062503A" w:rsidRPr="00C871F1" w:rsidRDefault="0062503A" w:rsidP="00625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</w:t>
            </w:r>
            <w:r w:rsidRPr="00C871F1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  <w:tc>
          <w:tcPr>
            <w:tcW w:w="1040" w:type="dxa"/>
          </w:tcPr>
          <w:p w:rsidR="0062503A" w:rsidRPr="00C871F1" w:rsidRDefault="0062503A" w:rsidP="00625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r w:rsidRPr="00886DEF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1</w:t>
            </w:r>
            <w:r w:rsidRPr="00C871F1"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</w:tr>
      <w:tr w:rsidR="0062503A" w:rsidRPr="00C871F1" w:rsidTr="0062503A">
        <w:trPr>
          <w:trHeight w:val="244"/>
        </w:trPr>
        <w:tc>
          <w:tcPr>
            <w:tcW w:w="1807" w:type="dxa"/>
          </w:tcPr>
          <w:p w:rsidR="0062503A" w:rsidRPr="009E6375" w:rsidRDefault="0062503A" w:rsidP="006250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7 до 18 лет</w:t>
            </w:r>
          </w:p>
        </w:tc>
        <w:tc>
          <w:tcPr>
            <w:tcW w:w="1139" w:type="dxa"/>
          </w:tcPr>
          <w:p w:rsidR="0062503A" w:rsidRPr="009E6375" w:rsidRDefault="0062503A" w:rsidP="0062503A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125,0</w:t>
            </w:r>
          </w:p>
        </w:tc>
        <w:tc>
          <w:tcPr>
            <w:tcW w:w="1089" w:type="dxa"/>
          </w:tcPr>
          <w:p w:rsidR="0062503A" w:rsidRPr="009E6375" w:rsidRDefault="0062503A" w:rsidP="0062503A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7,00</w:t>
            </w:r>
          </w:p>
        </w:tc>
        <w:tc>
          <w:tcPr>
            <w:tcW w:w="1640" w:type="dxa"/>
          </w:tcPr>
          <w:p w:rsidR="0062503A" w:rsidRPr="009E6375" w:rsidRDefault="0062503A" w:rsidP="0062503A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9E6375">
              <w:rPr>
                <w:rFonts w:ascii="Times New Roman" w:hAnsi="Times New Roman" w:cs="Times New Roman"/>
                <w:sz w:val="24"/>
              </w:rPr>
              <w:t>0,</w:t>
            </w:r>
            <w:r>
              <w:rPr>
                <w:rFonts w:ascii="Times New Roman" w:hAnsi="Times New Roman" w:cs="Times New Roman"/>
                <w:sz w:val="24"/>
              </w:rPr>
              <w:t>46</w:t>
            </w:r>
          </w:p>
        </w:tc>
        <w:tc>
          <w:tcPr>
            <w:tcW w:w="1280" w:type="dxa"/>
          </w:tcPr>
          <w:p w:rsidR="0062503A" w:rsidRPr="009E6375" w:rsidRDefault="0062503A" w:rsidP="0062503A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61</w:t>
            </w:r>
            <w:r w:rsidRPr="009E6375">
              <w:rPr>
                <w:rFonts w:ascii="Times New Roman" w:hAnsi="Times New Roman" w:cs="Times New Roman"/>
                <w:sz w:val="24"/>
              </w:rPr>
              <w:t>,</w:t>
            </w:r>
            <w:r>
              <w:rPr>
                <w:rFonts w:ascii="Times New Roman" w:hAnsi="Times New Roman" w:cs="Times New Roman"/>
                <w:sz w:val="24"/>
              </w:rPr>
              <w:t>80</w:t>
            </w:r>
          </w:p>
        </w:tc>
        <w:tc>
          <w:tcPr>
            <w:tcW w:w="699" w:type="dxa"/>
          </w:tcPr>
          <w:p w:rsidR="0062503A" w:rsidRPr="009E6375" w:rsidRDefault="0062503A" w:rsidP="0062503A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2,58</w:t>
            </w:r>
          </w:p>
        </w:tc>
        <w:tc>
          <w:tcPr>
            <w:tcW w:w="798" w:type="dxa"/>
          </w:tcPr>
          <w:p w:rsidR="0062503A" w:rsidRPr="009E6375" w:rsidRDefault="0062503A" w:rsidP="0062503A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9E6375">
              <w:rPr>
                <w:rFonts w:ascii="Times New Roman" w:hAnsi="Times New Roman" w:cs="Times New Roman"/>
                <w:sz w:val="24"/>
              </w:rPr>
              <w:t>0,</w:t>
            </w:r>
            <w:r>
              <w:rPr>
                <w:rFonts w:ascii="Times New Roman" w:hAnsi="Times New Roman" w:cs="Times New Roman"/>
                <w:sz w:val="24"/>
              </w:rPr>
              <w:t>00</w:t>
            </w:r>
          </w:p>
        </w:tc>
        <w:tc>
          <w:tcPr>
            <w:tcW w:w="1040" w:type="dxa"/>
          </w:tcPr>
          <w:p w:rsidR="0062503A" w:rsidRPr="009E6375" w:rsidRDefault="0062503A" w:rsidP="0062503A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7,82</w:t>
            </w:r>
          </w:p>
        </w:tc>
      </w:tr>
    </w:tbl>
    <w:p w:rsidR="0062503A" w:rsidRDefault="0062503A" w:rsidP="0062503A">
      <w:pPr>
        <w:tabs>
          <w:tab w:val="left" w:pos="3548"/>
        </w:tabs>
      </w:pPr>
    </w:p>
    <w:tbl>
      <w:tblPr>
        <w:tblStyle w:val="a3"/>
        <w:tblW w:w="0" w:type="auto"/>
        <w:tblInd w:w="-147" w:type="dxa"/>
        <w:tblLook w:val="04A0" w:firstRow="1" w:lastRow="0" w:firstColumn="1" w:lastColumn="0" w:noHBand="0" w:noVBand="1"/>
      </w:tblPr>
      <w:tblGrid>
        <w:gridCol w:w="1605"/>
        <w:gridCol w:w="986"/>
        <w:gridCol w:w="970"/>
        <w:gridCol w:w="911"/>
        <w:gridCol w:w="1028"/>
        <w:gridCol w:w="823"/>
        <w:gridCol w:w="963"/>
        <w:gridCol w:w="725"/>
        <w:gridCol w:w="756"/>
        <w:gridCol w:w="725"/>
      </w:tblGrid>
      <w:tr w:rsidR="0062503A" w:rsidRPr="00C871F1" w:rsidTr="0062503A">
        <w:tc>
          <w:tcPr>
            <w:tcW w:w="1613" w:type="dxa"/>
            <w:vMerge w:val="restart"/>
          </w:tcPr>
          <w:p w:rsidR="0062503A" w:rsidRPr="00C871F1" w:rsidRDefault="0062503A" w:rsidP="00625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</w:tc>
        <w:tc>
          <w:tcPr>
            <w:tcW w:w="7879" w:type="dxa"/>
            <w:gridSpan w:val="9"/>
          </w:tcPr>
          <w:p w:rsidR="0062503A" w:rsidRPr="00C871F1" w:rsidRDefault="0062503A" w:rsidP="00625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1F1">
              <w:rPr>
                <w:rFonts w:ascii="Times New Roman" w:hAnsi="Times New Roman" w:cs="Times New Roman"/>
                <w:sz w:val="24"/>
                <w:szCs w:val="24"/>
              </w:rPr>
              <w:t>Минеральные элементы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витамины</w:t>
            </w:r>
          </w:p>
        </w:tc>
      </w:tr>
      <w:tr w:rsidR="0062503A" w:rsidRPr="00C871F1" w:rsidTr="0062503A">
        <w:trPr>
          <w:trHeight w:val="260"/>
        </w:trPr>
        <w:tc>
          <w:tcPr>
            <w:tcW w:w="1613" w:type="dxa"/>
            <w:vMerge/>
          </w:tcPr>
          <w:p w:rsidR="0062503A" w:rsidRPr="00C871F1" w:rsidRDefault="0062503A" w:rsidP="00625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2503A" w:rsidRPr="00886DEF" w:rsidRDefault="0062503A" w:rsidP="00625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мг</w:t>
            </w:r>
          </w:p>
        </w:tc>
        <w:tc>
          <w:tcPr>
            <w:tcW w:w="975" w:type="dxa"/>
          </w:tcPr>
          <w:p w:rsidR="0062503A" w:rsidRPr="00886DEF" w:rsidRDefault="0062503A" w:rsidP="00625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886DEF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,</w:t>
            </w:r>
            <w:r w:rsidRPr="00886DEF">
              <w:rPr>
                <w:rFonts w:ascii="Times New Roman" w:hAnsi="Times New Roman" w:cs="Times New Roman"/>
                <w:sz w:val="24"/>
                <w:szCs w:val="24"/>
              </w:rPr>
              <w:t xml:space="preserve"> мкг</w:t>
            </w:r>
          </w:p>
        </w:tc>
        <w:tc>
          <w:tcPr>
            <w:tcW w:w="913" w:type="dxa"/>
          </w:tcPr>
          <w:p w:rsidR="0062503A" w:rsidRPr="00C871F1" w:rsidRDefault="0062503A" w:rsidP="0062503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886DEF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1</w:t>
            </w:r>
            <w:r w:rsidRPr="00886DE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871F1">
              <w:rPr>
                <w:rFonts w:ascii="Times New Roman" w:hAnsi="Times New Roman" w:cs="Times New Roman"/>
                <w:sz w:val="24"/>
                <w:szCs w:val="24"/>
              </w:rPr>
              <w:t>мг</w:t>
            </w:r>
          </w:p>
        </w:tc>
        <w:tc>
          <w:tcPr>
            <w:tcW w:w="1032" w:type="dxa"/>
          </w:tcPr>
          <w:p w:rsidR="0062503A" w:rsidRPr="00C871F1" w:rsidRDefault="0062503A" w:rsidP="00625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886DE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871F1">
              <w:rPr>
                <w:rFonts w:ascii="Times New Roman" w:hAnsi="Times New Roman" w:cs="Times New Roman"/>
                <w:sz w:val="24"/>
                <w:szCs w:val="24"/>
              </w:rPr>
              <w:t>мг</w:t>
            </w:r>
          </w:p>
        </w:tc>
        <w:tc>
          <w:tcPr>
            <w:tcW w:w="824" w:type="dxa"/>
          </w:tcPr>
          <w:p w:rsidR="0062503A" w:rsidRPr="00C871F1" w:rsidRDefault="0062503A" w:rsidP="00625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6</w:t>
            </w:r>
            <w:r w:rsidRPr="00886DE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871F1">
              <w:rPr>
                <w:rFonts w:ascii="Times New Roman" w:hAnsi="Times New Roman" w:cs="Times New Roman"/>
                <w:sz w:val="24"/>
                <w:szCs w:val="24"/>
              </w:rPr>
              <w:t>мг</w:t>
            </w:r>
          </w:p>
        </w:tc>
        <w:tc>
          <w:tcPr>
            <w:tcW w:w="963" w:type="dxa"/>
          </w:tcPr>
          <w:p w:rsidR="0062503A" w:rsidRPr="00C871F1" w:rsidRDefault="0062503A" w:rsidP="00625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886DEF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886DE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871F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C871F1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726" w:type="dxa"/>
          </w:tcPr>
          <w:p w:rsidR="0062503A" w:rsidRPr="00886DEF" w:rsidRDefault="0062503A" w:rsidP="00625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РР, мг</w:t>
            </w:r>
          </w:p>
        </w:tc>
        <w:tc>
          <w:tcPr>
            <w:tcW w:w="727" w:type="dxa"/>
          </w:tcPr>
          <w:p w:rsidR="0062503A" w:rsidRPr="00886DEF" w:rsidRDefault="0062503A" w:rsidP="00625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А, мкг</w:t>
            </w:r>
          </w:p>
        </w:tc>
        <w:tc>
          <w:tcPr>
            <w:tcW w:w="726" w:type="dxa"/>
          </w:tcPr>
          <w:p w:rsidR="0062503A" w:rsidRPr="00886DEF" w:rsidRDefault="0062503A" w:rsidP="00625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Е, мг</w:t>
            </w:r>
          </w:p>
        </w:tc>
      </w:tr>
      <w:tr w:rsidR="0062503A" w:rsidRPr="009E6375" w:rsidTr="0062503A">
        <w:trPr>
          <w:trHeight w:val="244"/>
        </w:trPr>
        <w:tc>
          <w:tcPr>
            <w:tcW w:w="1613" w:type="dxa"/>
          </w:tcPr>
          <w:p w:rsidR="0062503A" w:rsidRPr="009E6375" w:rsidRDefault="0062503A" w:rsidP="006250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7 до 18 лет</w:t>
            </w:r>
          </w:p>
        </w:tc>
        <w:tc>
          <w:tcPr>
            <w:tcW w:w="993" w:type="dxa"/>
          </w:tcPr>
          <w:p w:rsidR="0062503A" w:rsidRPr="009E6375" w:rsidRDefault="0062503A" w:rsidP="0062503A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4,0</w:t>
            </w:r>
          </w:p>
        </w:tc>
        <w:tc>
          <w:tcPr>
            <w:tcW w:w="975" w:type="dxa"/>
          </w:tcPr>
          <w:p w:rsidR="0062503A" w:rsidRPr="009E6375" w:rsidRDefault="0062503A" w:rsidP="0062503A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0,86</w:t>
            </w:r>
          </w:p>
        </w:tc>
        <w:tc>
          <w:tcPr>
            <w:tcW w:w="913" w:type="dxa"/>
          </w:tcPr>
          <w:p w:rsidR="0062503A" w:rsidRPr="009E6375" w:rsidRDefault="0062503A" w:rsidP="0062503A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9E6375">
              <w:rPr>
                <w:rFonts w:ascii="Times New Roman" w:hAnsi="Times New Roman" w:cs="Times New Roman"/>
                <w:sz w:val="24"/>
              </w:rPr>
              <w:t>0,</w:t>
            </w:r>
            <w:r>
              <w:rPr>
                <w:rFonts w:ascii="Times New Roman" w:hAnsi="Times New Roman" w:cs="Times New Roman"/>
                <w:sz w:val="24"/>
              </w:rPr>
              <w:t>11</w:t>
            </w:r>
          </w:p>
        </w:tc>
        <w:tc>
          <w:tcPr>
            <w:tcW w:w="1032" w:type="dxa"/>
          </w:tcPr>
          <w:p w:rsidR="0062503A" w:rsidRPr="009E6375" w:rsidRDefault="0062503A" w:rsidP="0062503A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9E6375">
              <w:rPr>
                <w:rFonts w:ascii="Times New Roman" w:hAnsi="Times New Roman" w:cs="Times New Roman"/>
                <w:sz w:val="24"/>
              </w:rPr>
              <w:t>0,</w:t>
            </w:r>
            <w:r>
              <w:rPr>
                <w:rFonts w:ascii="Times New Roman" w:hAnsi="Times New Roman" w:cs="Times New Roman"/>
                <w:sz w:val="24"/>
              </w:rPr>
              <w:t>14</w:t>
            </w:r>
          </w:p>
        </w:tc>
        <w:tc>
          <w:tcPr>
            <w:tcW w:w="824" w:type="dxa"/>
          </w:tcPr>
          <w:p w:rsidR="0062503A" w:rsidRPr="009E6375" w:rsidRDefault="0062503A" w:rsidP="0062503A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9E6375">
              <w:rPr>
                <w:rFonts w:ascii="Times New Roman" w:hAnsi="Times New Roman" w:cs="Times New Roman"/>
                <w:sz w:val="24"/>
              </w:rPr>
              <w:t>0,</w:t>
            </w:r>
            <w:r>
              <w:rPr>
                <w:rFonts w:ascii="Times New Roman" w:hAnsi="Times New Roman" w:cs="Times New Roman"/>
                <w:sz w:val="24"/>
              </w:rPr>
              <w:t>24</w:t>
            </w:r>
          </w:p>
        </w:tc>
        <w:tc>
          <w:tcPr>
            <w:tcW w:w="963" w:type="dxa"/>
          </w:tcPr>
          <w:p w:rsidR="0062503A" w:rsidRPr="009E6375" w:rsidRDefault="0062503A" w:rsidP="0062503A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0,18</w:t>
            </w:r>
          </w:p>
        </w:tc>
        <w:tc>
          <w:tcPr>
            <w:tcW w:w="726" w:type="dxa"/>
          </w:tcPr>
          <w:p w:rsidR="0062503A" w:rsidRDefault="0062503A" w:rsidP="0062503A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1,54</w:t>
            </w:r>
          </w:p>
        </w:tc>
        <w:tc>
          <w:tcPr>
            <w:tcW w:w="727" w:type="dxa"/>
          </w:tcPr>
          <w:p w:rsidR="0062503A" w:rsidRDefault="0062503A" w:rsidP="0062503A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61,80</w:t>
            </w:r>
          </w:p>
        </w:tc>
        <w:tc>
          <w:tcPr>
            <w:tcW w:w="726" w:type="dxa"/>
          </w:tcPr>
          <w:p w:rsidR="0062503A" w:rsidRDefault="0062503A" w:rsidP="0062503A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1,20</w:t>
            </w:r>
          </w:p>
        </w:tc>
      </w:tr>
    </w:tbl>
    <w:p w:rsidR="0062503A" w:rsidRDefault="0062503A" w:rsidP="0062503A"/>
    <w:p w:rsidR="0062503A" w:rsidRDefault="0062503A" w:rsidP="0062503A"/>
    <w:p w:rsidR="0062503A" w:rsidRDefault="0062503A" w:rsidP="0062503A">
      <w:pPr>
        <w:spacing w:after="0"/>
        <w:ind w:left="605"/>
        <w:jc w:val="center"/>
        <w:rPr>
          <w:sz w:val="28"/>
        </w:rPr>
      </w:pPr>
    </w:p>
    <w:p w:rsidR="0062503A" w:rsidRDefault="0062503A" w:rsidP="0062503A">
      <w:pPr>
        <w:pStyle w:val="a9"/>
      </w:pPr>
    </w:p>
    <w:p w:rsidR="0062503A" w:rsidRPr="00B724CE" w:rsidRDefault="0062503A" w:rsidP="0062503A">
      <w:pPr>
        <w:pStyle w:val="a9"/>
        <w:rPr>
          <w:rFonts w:ascii="Times New Roman" w:hAnsi="Times New Roman" w:cs="Times New Roman"/>
          <w:sz w:val="28"/>
          <w:szCs w:val="28"/>
        </w:rPr>
      </w:pPr>
      <w:r w:rsidRPr="00B724CE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91519" behindDoc="0" locked="0" layoutInCell="1" allowOverlap="0" wp14:anchorId="2DEEE487" wp14:editId="40C1CCC9">
            <wp:simplePos x="0" y="0"/>
            <wp:positionH relativeFrom="column">
              <wp:posOffset>3050540</wp:posOffset>
            </wp:positionH>
            <wp:positionV relativeFrom="paragraph">
              <wp:posOffset>113030</wp:posOffset>
            </wp:positionV>
            <wp:extent cx="2484120" cy="48895"/>
            <wp:effectExtent l="0" t="0" r="0" b="8255"/>
            <wp:wrapSquare wrapText="bothSides"/>
            <wp:docPr id="61" name="Рисунок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95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4120" cy="48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724CE">
        <w:rPr>
          <w:rFonts w:ascii="Times New Roman" w:hAnsi="Times New Roman" w:cs="Times New Roman"/>
          <w:sz w:val="28"/>
          <w:szCs w:val="28"/>
        </w:rPr>
        <w:t>Ответственный за оформление ТТК</w:t>
      </w:r>
    </w:p>
    <w:p w:rsidR="0062503A" w:rsidRPr="00B724CE" w:rsidRDefault="0062503A" w:rsidP="0062503A">
      <w:pPr>
        <w:pStyle w:val="a9"/>
        <w:rPr>
          <w:rFonts w:ascii="Times New Roman" w:hAnsi="Times New Roman" w:cs="Times New Roman"/>
          <w:sz w:val="28"/>
          <w:szCs w:val="28"/>
        </w:rPr>
      </w:pPr>
      <w:r w:rsidRPr="00B724C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Подпись      </w:t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B724CE">
        <w:rPr>
          <w:rFonts w:ascii="Times New Roman" w:hAnsi="Times New Roman" w:cs="Times New Roman"/>
          <w:sz w:val="28"/>
          <w:szCs w:val="28"/>
        </w:rPr>
        <w:t xml:space="preserve"> Ф.И.О.                                                     </w:t>
      </w:r>
    </w:p>
    <w:p w:rsidR="0062503A" w:rsidRPr="00B724CE" w:rsidRDefault="0062503A" w:rsidP="0062503A">
      <w:pPr>
        <w:pStyle w:val="a9"/>
        <w:rPr>
          <w:rFonts w:ascii="Times New Roman" w:hAnsi="Times New Roman" w:cs="Times New Roman"/>
          <w:sz w:val="28"/>
          <w:szCs w:val="28"/>
        </w:rPr>
      </w:pPr>
    </w:p>
    <w:p w:rsidR="0062503A" w:rsidRDefault="0062503A" w:rsidP="0062503A">
      <w:pPr>
        <w:pStyle w:val="a9"/>
        <w:rPr>
          <w:rFonts w:ascii="Times New Roman" w:hAnsi="Times New Roman" w:cs="Times New Roman"/>
          <w:sz w:val="28"/>
          <w:szCs w:val="28"/>
        </w:rPr>
      </w:pPr>
      <w:r w:rsidRPr="00B724C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</w:t>
      </w:r>
    </w:p>
    <w:p w:rsidR="0062503A" w:rsidRPr="00936858" w:rsidRDefault="0062503A" w:rsidP="0062503A">
      <w:pPr>
        <w:pStyle w:val="a9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92543" behindDoc="0" locked="0" layoutInCell="1" allowOverlap="0" wp14:anchorId="65DA0845" wp14:editId="787C2351">
            <wp:simplePos x="0" y="0"/>
            <wp:positionH relativeFrom="column">
              <wp:posOffset>3092450</wp:posOffset>
            </wp:positionH>
            <wp:positionV relativeFrom="paragraph">
              <wp:posOffset>125730</wp:posOffset>
            </wp:positionV>
            <wp:extent cx="2484120" cy="48895"/>
            <wp:effectExtent l="0" t="0" r="0" b="8255"/>
            <wp:wrapSquare wrapText="bothSides"/>
            <wp:docPr id="4997" name="Рисунок 49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95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4120" cy="48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36858">
        <w:rPr>
          <w:rFonts w:ascii="Times New Roman" w:hAnsi="Times New Roman" w:cs="Times New Roman"/>
          <w:sz w:val="28"/>
          <w:szCs w:val="28"/>
        </w:rPr>
        <w:t>Зав. производством</w:t>
      </w:r>
    </w:p>
    <w:p w:rsidR="0062503A" w:rsidRDefault="0062503A" w:rsidP="0062503A">
      <w:pPr>
        <w:pStyle w:val="a9"/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П</w:t>
      </w:r>
      <w:r w:rsidRPr="00936858">
        <w:rPr>
          <w:rFonts w:ascii="Times New Roman" w:hAnsi="Times New Roman" w:cs="Times New Roman"/>
          <w:sz w:val="28"/>
          <w:szCs w:val="28"/>
        </w:rPr>
        <w:t xml:space="preserve">одпись </w:t>
      </w: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936858">
        <w:rPr>
          <w:rFonts w:ascii="Times New Roman" w:hAnsi="Times New Roman" w:cs="Times New Roman"/>
          <w:sz w:val="28"/>
          <w:szCs w:val="28"/>
        </w:rPr>
        <w:t>ФИО</w:t>
      </w:r>
      <w:r>
        <w:t>.</w:t>
      </w:r>
      <w:r w:rsidRPr="00B724CE">
        <w:rPr>
          <w:noProof/>
          <w:lang w:eastAsia="ru-RU"/>
        </w:rPr>
        <w:t xml:space="preserve"> </w:t>
      </w:r>
    </w:p>
    <w:p w:rsidR="0062503A" w:rsidRDefault="0062503A" w:rsidP="0062503A">
      <w:pPr>
        <w:rPr>
          <w:rFonts w:ascii="Times New Roman" w:hAnsi="Times New Roman" w:cs="Times New Roman"/>
          <w:b/>
          <w:sz w:val="28"/>
          <w:szCs w:val="28"/>
        </w:rPr>
      </w:pPr>
    </w:p>
    <w:p w:rsidR="0062503A" w:rsidRDefault="0062503A" w:rsidP="0062503A">
      <w:pPr>
        <w:spacing w:after="0"/>
        <w:ind w:left="605"/>
        <w:jc w:val="center"/>
        <w:rPr>
          <w:sz w:val="28"/>
        </w:rPr>
      </w:pPr>
    </w:p>
    <w:p w:rsidR="00434DCC" w:rsidRPr="00033A96" w:rsidRDefault="00434DCC" w:rsidP="00434DCC">
      <w:pPr>
        <w:sectPr w:rsidR="00434DCC" w:rsidRPr="00033A96" w:rsidSect="007D025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D4809" w:rsidRPr="00FD4809" w:rsidRDefault="00FD4809" w:rsidP="00FD4809">
      <w:pPr>
        <w:spacing w:after="278"/>
        <w:ind w:left="5812"/>
        <w:jc w:val="right"/>
        <w:rPr>
          <w:rFonts w:ascii="Times New Roman" w:hAnsi="Times New Roman" w:cs="Times New Roman"/>
          <w:sz w:val="20"/>
          <w:szCs w:val="20"/>
        </w:rPr>
      </w:pPr>
      <w:r w:rsidRPr="00FD4809"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96639" behindDoc="0" locked="0" layoutInCell="1" allowOverlap="1" wp14:anchorId="5BBD2984" wp14:editId="02EE96D5">
                <wp:simplePos x="0" y="0"/>
                <wp:positionH relativeFrom="margin">
                  <wp:posOffset>4223467</wp:posOffset>
                </wp:positionH>
                <wp:positionV relativeFrom="page">
                  <wp:posOffset>1040949</wp:posOffset>
                </wp:positionV>
                <wp:extent cx="1780540" cy="12065"/>
                <wp:effectExtent l="0" t="0" r="10160" b="26035"/>
                <wp:wrapTopAndBottom/>
                <wp:docPr id="6" name="Группа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780540" cy="12065"/>
                          <a:chOff x="3761883" y="-320842"/>
                          <a:chExt cx="1780307" cy="12192"/>
                        </a:xfrm>
                      </wpg:grpSpPr>
                      <wps:wsp>
                        <wps:cNvPr id="7" name="Shape 8776"/>
                        <wps:cNvSpPr/>
                        <wps:spPr>
                          <a:xfrm>
                            <a:off x="3761883" y="-320842"/>
                            <a:ext cx="1780307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80307" h="12192">
                                <a:moveTo>
                                  <a:pt x="0" y="6096"/>
                                </a:moveTo>
                                <a:lnTo>
                                  <a:pt x="1780307" y="6096"/>
                                </a:lnTo>
                              </a:path>
                            </a:pathLst>
                          </a:custGeom>
                          <a:noFill/>
                          <a:ln w="1219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8FABBF2" id="Группа 6" o:spid="_x0000_s1026" style="position:absolute;margin-left:332.55pt;margin-top:81.95pt;width:140.2pt;height:.95pt;z-index:251696639;mso-position-horizontal-relative:margin;mso-position-vertical-relative:page" coordorigin="37618,-3208" coordsize="17803,1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">
                <v:shape id="Shape 8776" o:spid="_x0000_s1027" style="position:absolute;left:37618;top:-3208;width:17803;height:122;visibility:visible;mso-wrap-style:square;v-text-anchor:top" coordsize="1780307,121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" path="m,6096r1780307,e" filled="f" strokeweight=".96pt">
                  <v:stroke miterlimit="1" joinstyle="miter"/>
                  <v:path arrowok="t" textboxrect="0,0,1780307,12192"/>
                </v:shape>
                <w10:wrap type="topAndBottom" anchorx="margin" anchory="page"/>
              </v:group>
            </w:pict>
          </mc:Fallback>
        </mc:AlternateContent>
      </w:r>
      <w:r w:rsidRPr="00FD4809">
        <w:rPr>
          <w:rFonts w:ascii="Times New Roman" w:hAnsi="Times New Roman" w:cs="Times New Roman"/>
          <w:sz w:val="20"/>
          <w:szCs w:val="20"/>
        </w:rPr>
        <w:t>” Утверждаю”</w:t>
      </w:r>
    </w:p>
    <w:p w:rsidR="00FD4809" w:rsidRPr="00FD4809" w:rsidRDefault="00FD4809" w:rsidP="00FD4809">
      <w:pPr>
        <w:pStyle w:val="a9"/>
        <w:jc w:val="right"/>
        <w:rPr>
          <w:rFonts w:ascii="Times New Roman" w:hAnsi="Times New Roman" w:cs="Times New Roman"/>
          <w:sz w:val="20"/>
        </w:rPr>
      </w:pPr>
      <w:r w:rsidRPr="00FD4809">
        <w:rPr>
          <w:rFonts w:ascii="Times New Roman" w:hAnsi="Times New Roman" w:cs="Times New Roman"/>
          <w:sz w:val="20"/>
        </w:rPr>
        <w:t>руководитель предприятия</w:t>
      </w:r>
    </w:p>
    <w:p w:rsidR="00FD4809" w:rsidRPr="0088143A" w:rsidRDefault="00FD4809" w:rsidP="0088143A">
      <w:pPr>
        <w:pStyle w:val="aa"/>
        <w:jc w:val="center"/>
        <w:rPr>
          <w:rFonts w:ascii="Times New Roman" w:hAnsi="Times New Roman" w:cs="Times New Roman"/>
          <w:b/>
          <w:sz w:val="20"/>
        </w:rPr>
      </w:pPr>
      <w:r w:rsidRPr="0088143A">
        <w:rPr>
          <w:rFonts w:ascii="Times New Roman" w:hAnsi="Times New Roman" w:cs="Times New Roman"/>
          <w:b/>
          <w:sz w:val="20"/>
        </w:rPr>
        <w:t>ТЕХНИКО-ТЕХНОЛОГИЧЕСКАЯ КАРТА № 15</w:t>
      </w:r>
    </w:p>
    <w:p w:rsidR="00FD4809" w:rsidRPr="0088143A" w:rsidRDefault="00FD4809" w:rsidP="0088143A">
      <w:pPr>
        <w:pStyle w:val="aa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88143A">
        <w:rPr>
          <w:rFonts w:ascii="Times New Roman" w:hAnsi="Times New Roman" w:cs="Times New Roman"/>
          <w:b/>
          <w:i/>
          <w:sz w:val="20"/>
          <w:szCs w:val="20"/>
          <w:u w:val="single" w:color="000000"/>
        </w:rPr>
        <w:t>Напиток чайный «Витаминный»</w:t>
      </w:r>
    </w:p>
    <w:p w:rsidR="00FD4809" w:rsidRPr="00FD4809" w:rsidRDefault="00FD4809" w:rsidP="00FD4809">
      <w:pPr>
        <w:pStyle w:val="a9"/>
        <w:jc w:val="center"/>
        <w:rPr>
          <w:rFonts w:ascii="Times New Roman" w:hAnsi="Times New Roman" w:cs="Times New Roman"/>
          <w:sz w:val="20"/>
        </w:rPr>
      </w:pPr>
      <w:r w:rsidRPr="00FD4809">
        <w:rPr>
          <w:rFonts w:ascii="Times New Roman" w:hAnsi="Times New Roman" w:cs="Times New Roman"/>
          <w:sz w:val="20"/>
        </w:rPr>
        <w:t>Наименование изделия (блюда)</w:t>
      </w:r>
    </w:p>
    <w:p w:rsidR="00FD4809" w:rsidRPr="00FD4809" w:rsidRDefault="00FD4809" w:rsidP="00FD4809">
      <w:pPr>
        <w:pStyle w:val="a9"/>
        <w:jc w:val="center"/>
        <w:rPr>
          <w:rFonts w:ascii="Times New Roman" w:hAnsi="Times New Roman" w:cs="Times New Roman"/>
          <w:sz w:val="20"/>
        </w:rPr>
      </w:pPr>
      <w:r w:rsidRPr="00FD4809">
        <w:rPr>
          <w:rFonts w:ascii="Times New Roman" w:hAnsi="Times New Roman" w:cs="Times New Roman"/>
          <w:b/>
          <w:sz w:val="20"/>
        </w:rPr>
        <w:t>1. Область применения.</w:t>
      </w:r>
    </w:p>
    <w:p w:rsidR="00FD4809" w:rsidRPr="00FD4809" w:rsidRDefault="00FD4809" w:rsidP="00FD4809">
      <w:pPr>
        <w:pStyle w:val="a9"/>
        <w:jc w:val="both"/>
        <w:rPr>
          <w:rFonts w:ascii="Times New Roman" w:hAnsi="Times New Roman" w:cs="Times New Roman"/>
          <w:sz w:val="20"/>
        </w:rPr>
      </w:pPr>
      <w:r w:rsidRPr="00FD4809">
        <w:t xml:space="preserve">Настоящая технико-технологическая карта распространяется на </w:t>
      </w:r>
      <w:r>
        <w:t>Напиток чайный «Витаминный»</w:t>
      </w:r>
      <w:r w:rsidRPr="00FD4809">
        <w:t>, вырабатываемое (</w:t>
      </w:r>
      <w:proofErr w:type="spellStart"/>
      <w:r w:rsidRPr="00FD4809">
        <w:t>ые</w:t>
      </w:r>
      <w:proofErr w:type="spellEnd"/>
      <w:r w:rsidRPr="00FD4809">
        <w:t xml:space="preserve">, </w:t>
      </w:r>
      <w:proofErr w:type="spellStart"/>
      <w:r w:rsidRPr="00FD4809">
        <w:t>ый</w:t>
      </w:r>
      <w:proofErr w:type="spellEnd"/>
      <w:r w:rsidRPr="00FD4809">
        <w:t xml:space="preserve">) в ПОП и </w:t>
      </w:r>
      <w:r w:rsidRPr="00FD4809">
        <w:rPr>
          <w:rFonts w:ascii="Times New Roman" w:hAnsi="Times New Roman" w:cs="Times New Roman"/>
          <w:sz w:val="20"/>
        </w:rPr>
        <w:t>в его филиалах.</w:t>
      </w:r>
      <w:r w:rsidRPr="00FD4809">
        <w:rPr>
          <w:rFonts w:ascii="Times New Roman" w:hAnsi="Times New Roman" w:cs="Times New Roman"/>
          <w:noProof/>
          <w:sz w:val="20"/>
          <w:lang w:eastAsia="ru-RU"/>
        </w:rPr>
        <w:drawing>
          <wp:inline distT="0" distB="0" distL="0" distR="0" wp14:anchorId="01CF2BA7" wp14:editId="03CA5075">
            <wp:extent cx="6350" cy="6350"/>
            <wp:effectExtent l="0" t="0" r="0" b="0"/>
            <wp:docPr id="5001" name="Рисунок 5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7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D4809" w:rsidRPr="00FD4809" w:rsidRDefault="00FD4809" w:rsidP="00FD4809">
      <w:pPr>
        <w:pStyle w:val="a9"/>
        <w:jc w:val="center"/>
        <w:rPr>
          <w:rFonts w:ascii="Times New Roman" w:hAnsi="Times New Roman" w:cs="Times New Roman"/>
          <w:b/>
          <w:sz w:val="20"/>
        </w:rPr>
      </w:pPr>
      <w:r w:rsidRPr="00FD4809">
        <w:rPr>
          <w:rFonts w:ascii="Times New Roman" w:hAnsi="Times New Roman" w:cs="Times New Roman"/>
          <w:b/>
          <w:noProof/>
          <w:sz w:val="20"/>
          <w:lang w:eastAsia="ru-RU"/>
        </w:rPr>
        <w:drawing>
          <wp:anchor distT="0" distB="0" distL="114300" distR="114300" simplePos="0" relativeHeight="251694591" behindDoc="0" locked="0" layoutInCell="1" allowOverlap="0" wp14:anchorId="037D411F" wp14:editId="7737F799">
            <wp:simplePos x="0" y="0"/>
            <wp:positionH relativeFrom="column">
              <wp:posOffset>2060575</wp:posOffset>
            </wp:positionH>
            <wp:positionV relativeFrom="paragraph">
              <wp:posOffset>149225</wp:posOffset>
            </wp:positionV>
            <wp:extent cx="3175" cy="3175"/>
            <wp:effectExtent l="0" t="0" r="0" b="0"/>
            <wp:wrapSquare wrapText="bothSides"/>
            <wp:docPr id="5002" name="Рисунок 5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98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" cy="3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D4809">
        <w:rPr>
          <w:rFonts w:ascii="Times New Roman" w:hAnsi="Times New Roman" w:cs="Times New Roman"/>
          <w:b/>
          <w:noProof/>
          <w:sz w:val="20"/>
          <w:lang w:eastAsia="ru-RU"/>
        </w:rPr>
        <w:drawing>
          <wp:anchor distT="0" distB="0" distL="114300" distR="114300" simplePos="0" relativeHeight="251695615" behindDoc="0" locked="0" layoutInCell="1" allowOverlap="0" wp14:anchorId="3922A61E" wp14:editId="014B9150">
            <wp:simplePos x="0" y="0"/>
            <wp:positionH relativeFrom="column">
              <wp:posOffset>4154805</wp:posOffset>
            </wp:positionH>
            <wp:positionV relativeFrom="paragraph">
              <wp:posOffset>149225</wp:posOffset>
            </wp:positionV>
            <wp:extent cx="3175" cy="3175"/>
            <wp:effectExtent l="0" t="0" r="0" b="0"/>
            <wp:wrapSquare wrapText="bothSides"/>
            <wp:docPr id="5003" name="Рисунок 5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99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" cy="3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D4809">
        <w:rPr>
          <w:rFonts w:ascii="Times New Roman" w:hAnsi="Times New Roman" w:cs="Times New Roman"/>
          <w:b/>
          <w:sz w:val="20"/>
        </w:rPr>
        <w:t>2. Требования к сырью.</w:t>
      </w:r>
    </w:p>
    <w:p w:rsidR="00FD4809" w:rsidRPr="00FD4809" w:rsidRDefault="00FD4809" w:rsidP="00FD4809">
      <w:pPr>
        <w:pStyle w:val="a9"/>
        <w:ind w:firstLine="284"/>
        <w:jc w:val="both"/>
        <w:rPr>
          <w:rFonts w:ascii="Times New Roman" w:hAnsi="Times New Roman" w:cs="Times New Roman"/>
          <w:sz w:val="20"/>
          <w:szCs w:val="20"/>
        </w:rPr>
      </w:pPr>
      <w:r w:rsidRPr="00FD4809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anchor distT="0" distB="0" distL="114300" distR="114300" simplePos="0" relativeHeight="251697663" behindDoc="0" locked="0" layoutInCell="1" allowOverlap="0" wp14:anchorId="49FFACE0" wp14:editId="7097F047">
            <wp:simplePos x="0" y="0"/>
            <wp:positionH relativeFrom="page">
              <wp:posOffset>4413885</wp:posOffset>
            </wp:positionH>
            <wp:positionV relativeFrom="page">
              <wp:posOffset>801370</wp:posOffset>
            </wp:positionV>
            <wp:extent cx="3175" cy="3175"/>
            <wp:effectExtent l="0" t="0" r="0" b="0"/>
            <wp:wrapSquare wrapText="bothSides"/>
            <wp:docPr id="5004" name="Рисунок 5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86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" cy="3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D4809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anchor distT="0" distB="0" distL="114300" distR="114300" simplePos="0" relativeHeight="251698687" behindDoc="0" locked="0" layoutInCell="1" allowOverlap="0" wp14:anchorId="0FE9CB02" wp14:editId="171DBEE8">
            <wp:simplePos x="0" y="0"/>
            <wp:positionH relativeFrom="page">
              <wp:posOffset>2886710</wp:posOffset>
            </wp:positionH>
            <wp:positionV relativeFrom="page">
              <wp:posOffset>8220710</wp:posOffset>
            </wp:positionV>
            <wp:extent cx="3175" cy="3175"/>
            <wp:effectExtent l="0" t="0" r="0" b="0"/>
            <wp:wrapSquare wrapText="bothSides"/>
            <wp:docPr id="5005" name="Рисунок 5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1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" cy="3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D4809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anchor distT="0" distB="0" distL="114300" distR="114300" simplePos="0" relativeHeight="251699711" behindDoc="0" locked="0" layoutInCell="1" allowOverlap="0" wp14:anchorId="6B318014" wp14:editId="650B6923">
            <wp:simplePos x="0" y="0"/>
            <wp:positionH relativeFrom="page">
              <wp:posOffset>2905125</wp:posOffset>
            </wp:positionH>
            <wp:positionV relativeFrom="page">
              <wp:posOffset>8220710</wp:posOffset>
            </wp:positionV>
            <wp:extent cx="15240" cy="6350"/>
            <wp:effectExtent l="0" t="0" r="0" b="0"/>
            <wp:wrapSquare wrapText="bothSides"/>
            <wp:docPr id="5006" name="Рисунок 50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10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" cy="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D4809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anchor distT="0" distB="0" distL="114300" distR="114300" simplePos="0" relativeHeight="251700735" behindDoc="0" locked="0" layoutInCell="1" allowOverlap="0" wp14:anchorId="01CD56E2" wp14:editId="3D8AD68C">
            <wp:simplePos x="0" y="0"/>
            <wp:positionH relativeFrom="page">
              <wp:posOffset>2905125</wp:posOffset>
            </wp:positionH>
            <wp:positionV relativeFrom="page">
              <wp:posOffset>8229600</wp:posOffset>
            </wp:positionV>
            <wp:extent cx="3175" cy="3175"/>
            <wp:effectExtent l="0" t="0" r="0" b="0"/>
            <wp:wrapSquare wrapText="bothSides"/>
            <wp:docPr id="5007" name="Рисунок 5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12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" cy="3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D4809">
        <w:rPr>
          <w:rFonts w:ascii="Times New Roman" w:hAnsi="Times New Roman" w:cs="Times New Roman"/>
          <w:sz w:val="20"/>
          <w:szCs w:val="20"/>
        </w:rPr>
        <w:t>Продовольственное сырье, пищевые продукты и полуфабрикаты, используемые для изготовления данного изделия (блюда), должны соответствовать требованиям нормативных и технических документов (ГОСТ, ГОСТ Р, ТУ) и иметь сопроводительные документы, подтверждающие их качество и безопасность в соответствии с нормативными правовыми актами Российской Федерации.</w:t>
      </w:r>
    </w:p>
    <w:p w:rsidR="00FD4809" w:rsidRPr="00FD4809" w:rsidRDefault="00FD4809" w:rsidP="00FD4809">
      <w:pPr>
        <w:pStyle w:val="a9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FD4809">
        <w:rPr>
          <w:rFonts w:ascii="Times New Roman" w:hAnsi="Times New Roman" w:cs="Times New Roman"/>
          <w:b/>
          <w:noProof/>
          <w:sz w:val="20"/>
          <w:szCs w:val="20"/>
          <w:lang w:eastAsia="ru-RU"/>
        </w:rPr>
        <w:drawing>
          <wp:inline distT="0" distB="0" distL="0" distR="0" wp14:anchorId="1255866A" wp14:editId="76125AE9">
            <wp:extent cx="6350" cy="6350"/>
            <wp:effectExtent l="0" t="0" r="0" b="0"/>
            <wp:docPr id="5008" name="Рисунок 50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01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D4809">
        <w:rPr>
          <w:rFonts w:ascii="Times New Roman" w:hAnsi="Times New Roman" w:cs="Times New Roman"/>
          <w:b/>
          <w:sz w:val="20"/>
          <w:szCs w:val="20"/>
        </w:rPr>
        <w:t>3. Рецептура</w:t>
      </w:r>
      <w:r w:rsidRPr="00FD4809">
        <w:rPr>
          <w:rFonts w:ascii="Times New Roman" w:hAnsi="Times New Roman" w:cs="Times New Roman"/>
          <w:b/>
          <w:noProof/>
          <w:sz w:val="20"/>
          <w:szCs w:val="20"/>
          <w:lang w:eastAsia="ru-RU"/>
        </w:rPr>
        <w:drawing>
          <wp:inline distT="0" distB="0" distL="0" distR="0" wp14:anchorId="393684A5" wp14:editId="7B8B8C46">
            <wp:extent cx="12700" cy="6350"/>
            <wp:effectExtent l="0" t="0" r="0" b="0"/>
            <wp:docPr id="5009" name="Рисунок 5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74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" cy="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136" w:type="dxa"/>
        <w:tblInd w:w="173" w:type="dxa"/>
        <w:tblCellMar>
          <w:left w:w="91" w:type="dxa"/>
          <w:right w:w="0" w:type="dxa"/>
        </w:tblCellMar>
        <w:tblLook w:val="04A0" w:firstRow="1" w:lastRow="0" w:firstColumn="1" w:lastColumn="0" w:noHBand="0" w:noVBand="1"/>
      </w:tblPr>
      <w:tblGrid>
        <w:gridCol w:w="3371"/>
        <w:gridCol w:w="984"/>
        <w:gridCol w:w="862"/>
        <w:gridCol w:w="1128"/>
        <w:gridCol w:w="1255"/>
        <w:gridCol w:w="1536"/>
      </w:tblGrid>
      <w:tr w:rsidR="00FD4809" w:rsidRPr="00FD4809" w:rsidTr="00FD4809">
        <w:trPr>
          <w:trHeight w:val="230"/>
        </w:trPr>
        <w:tc>
          <w:tcPr>
            <w:tcW w:w="337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D4809" w:rsidRPr="00FD4809" w:rsidRDefault="00FD4809" w:rsidP="00100346">
            <w:pPr>
              <w:spacing w:after="0"/>
              <w:ind w:left="518" w:hanging="192"/>
              <w:rPr>
                <w:rFonts w:ascii="Times New Roman" w:hAnsi="Times New Roman" w:cs="Times New Roman"/>
                <w:sz w:val="18"/>
                <w:szCs w:val="20"/>
              </w:rPr>
            </w:pPr>
            <w:r w:rsidRPr="00FD4809">
              <w:rPr>
                <w:rFonts w:ascii="Times New Roman" w:hAnsi="Times New Roman" w:cs="Times New Roman"/>
                <w:sz w:val="18"/>
                <w:szCs w:val="20"/>
              </w:rPr>
              <w:t>Наименования сырья и пищевых продуктов</w:t>
            </w:r>
          </w:p>
        </w:tc>
        <w:tc>
          <w:tcPr>
            <w:tcW w:w="184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D4809" w:rsidRPr="00FD4809" w:rsidRDefault="00FD4809" w:rsidP="00100346">
            <w:pPr>
              <w:spacing w:after="0"/>
              <w:ind w:right="89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FD4809">
              <w:rPr>
                <w:rFonts w:ascii="Times New Roman" w:hAnsi="Times New Roman" w:cs="Times New Roman"/>
                <w:sz w:val="18"/>
                <w:szCs w:val="20"/>
              </w:rPr>
              <w:t>Масса, г</w:t>
            </w:r>
          </w:p>
        </w:tc>
        <w:tc>
          <w:tcPr>
            <w:tcW w:w="39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D4809" w:rsidRPr="00FD4809" w:rsidRDefault="00FD4809" w:rsidP="00100346">
            <w:pPr>
              <w:spacing w:after="0"/>
              <w:ind w:right="99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FD4809">
              <w:rPr>
                <w:rFonts w:ascii="Times New Roman" w:hAnsi="Times New Roman" w:cs="Times New Roman"/>
                <w:sz w:val="18"/>
                <w:szCs w:val="20"/>
              </w:rPr>
              <w:t>Расход сырья нетто, г на</w:t>
            </w:r>
          </w:p>
        </w:tc>
      </w:tr>
      <w:tr w:rsidR="00FD4809" w:rsidRPr="00FD4809" w:rsidTr="00100346">
        <w:trPr>
          <w:trHeight w:val="576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D4809" w:rsidRPr="00FD4809" w:rsidRDefault="00FD4809" w:rsidP="00100346">
            <w:pPr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D4809" w:rsidRPr="00FD4809" w:rsidRDefault="00FD4809" w:rsidP="0010034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FD4809">
              <w:rPr>
                <w:rFonts w:ascii="Times New Roman" w:hAnsi="Times New Roman" w:cs="Times New Roman"/>
                <w:sz w:val="18"/>
                <w:szCs w:val="20"/>
              </w:rPr>
              <w:t>брутто, г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D4809" w:rsidRPr="00FD4809" w:rsidRDefault="00FD4809" w:rsidP="0010034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FD4809">
              <w:rPr>
                <w:rFonts w:ascii="Times New Roman" w:hAnsi="Times New Roman" w:cs="Times New Roman"/>
                <w:sz w:val="18"/>
                <w:szCs w:val="20"/>
              </w:rPr>
              <w:t>нетто, г</w:t>
            </w:r>
          </w:p>
        </w:tc>
        <w:tc>
          <w:tcPr>
            <w:tcW w:w="1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D4809" w:rsidRPr="00FD4809" w:rsidRDefault="00FD4809" w:rsidP="00100346">
            <w:pPr>
              <w:spacing w:after="0"/>
              <w:ind w:left="79" w:firstLine="278"/>
              <w:rPr>
                <w:rFonts w:ascii="Times New Roman" w:hAnsi="Times New Roman" w:cs="Times New Roman"/>
                <w:sz w:val="18"/>
                <w:szCs w:val="20"/>
              </w:rPr>
            </w:pPr>
            <w:r w:rsidRPr="00FD4809">
              <w:rPr>
                <w:rFonts w:ascii="Times New Roman" w:hAnsi="Times New Roman" w:cs="Times New Roman"/>
                <w:sz w:val="18"/>
                <w:szCs w:val="20"/>
              </w:rPr>
              <w:t>10 порций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D4809" w:rsidRPr="00FD4809" w:rsidRDefault="00FD4809" w:rsidP="00100346">
            <w:pPr>
              <w:spacing w:after="0"/>
              <w:ind w:left="141" w:right="206" w:firstLine="211"/>
              <w:rPr>
                <w:rFonts w:ascii="Times New Roman" w:hAnsi="Times New Roman" w:cs="Times New Roman"/>
                <w:sz w:val="18"/>
                <w:szCs w:val="20"/>
              </w:rPr>
            </w:pPr>
            <w:r w:rsidRPr="00FD4809">
              <w:rPr>
                <w:rFonts w:ascii="Times New Roman" w:hAnsi="Times New Roman" w:cs="Times New Roman"/>
                <w:sz w:val="18"/>
                <w:szCs w:val="20"/>
              </w:rPr>
              <w:t>100 порций</w:t>
            </w:r>
          </w:p>
        </w:tc>
        <w:tc>
          <w:tcPr>
            <w:tcW w:w="1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D4809" w:rsidRPr="00FD4809" w:rsidRDefault="00FD4809" w:rsidP="00100346">
            <w:pPr>
              <w:spacing w:after="0"/>
              <w:ind w:left="283" w:right="384"/>
              <w:rPr>
                <w:rFonts w:ascii="Times New Roman" w:hAnsi="Times New Roman" w:cs="Times New Roman"/>
                <w:sz w:val="18"/>
                <w:szCs w:val="20"/>
              </w:rPr>
            </w:pPr>
            <w:r w:rsidRPr="00FD4809">
              <w:rPr>
                <w:rFonts w:ascii="Times New Roman" w:hAnsi="Times New Roman" w:cs="Times New Roman"/>
                <w:sz w:val="18"/>
                <w:szCs w:val="20"/>
              </w:rPr>
              <w:t>200 порций</w:t>
            </w:r>
          </w:p>
        </w:tc>
      </w:tr>
      <w:tr w:rsidR="00FD4809" w:rsidRPr="00FD4809" w:rsidTr="00FD4809">
        <w:trPr>
          <w:trHeight w:val="113"/>
        </w:trPr>
        <w:tc>
          <w:tcPr>
            <w:tcW w:w="3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D4809" w:rsidRPr="00FD4809" w:rsidRDefault="00FD4809" w:rsidP="00FD4809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FD4809">
              <w:rPr>
                <w:rFonts w:ascii="Times New Roman" w:hAnsi="Times New Roman" w:cs="Times New Roman"/>
                <w:sz w:val="18"/>
                <w:szCs w:val="20"/>
              </w:rPr>
              <w:t>Вода</w:t>
            </w:r>
          </w:p>
        </w:tc>
        <w:tc>
          <w:tcPr>
            <w:tcW w:w="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D4809" w:rsidRPr="00FD4809" w:rsidRDefault="00FD4809" w:rsidP="00FD4809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FD4809">
              <w:rPr>
                <w:rFonts w:ascii="Times New Roman" w:hAnsi="Times New Roman" w:cs="Times New Roman"/>
                <w:sz w:val="18"/>
                <w:szCs w:val="20"/>
              </w:rPr>
              <w:t>200,00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D4809" w:rsidRPr="00FD4809" w:rsidRDefault="00FD4809" w:rsidP="00FD4809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FD4809">
              <w:rPr>
                <w:rFonts w:ascii="Times New Roman" w:hAnsi="Times New Roman" w:cs="Times New Roman"/>
                <w:sz w:val="18"/>
                <w:szCs w:val="20"/>
              </w:rPr>
              <w:t>200,00</w:t>
            </w:r>
          </w:p>
        </w:tc>
        <w:tc>
          <w:tcPr>
            <w:tcW w:w="1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D4809" w:rsidRPr="00FD4809" w:rsidRDefault="00FD4809" w:rsidP="00FD4809">
            <w:pPr>
              <w:spacing w:after="0"/>
              <w:ind w:right="70"/>
              <w:jc w:val="right"/>
              <w:rPr>
                <w:rFonts w:ascii="Times New Roman" w:hAnsi="Times New Roman" w:cs="Times New Roman"/>
                <w:sz w:val="18"/>
                <w:szCs w:val="20"/>
              </w:rPr>
            </w:pPr>
            <w:r w:rsidRPr="00FD4809">
              <w:rPr>
                <w:rFonts w:ascii="Times New Roman" w:hAnsi="Times New Roman" w:cs="Times New Roman"/>
                <w:sz w:val="18"/>
                <w:szCs w:val="20"/>
              </w:rPr>
              <w:t>2000,0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D4809" w:rsidRPr="00FD4809" w:rsidRDefault="00FD4809" w:rsidP="00FD4809">
            <w:pPr>
              <w:spacing w:after="0"/>
              <w:ind w:right="67"/>
              <w:jc w:val="right"/>
              <w:rPr>
                <w:rFonts w:ascii="Times New Roman" w:hAnsi="Times New Roman" w:cs="Times New Roman"/>
                <w:sz w:val="18"/>
                <w:szCs w:val="20"/>
              </w:rPr>
            </w:pPr>
            <w:r w:rsidRPr="00FD4809">
              <w:rPr>
                <w:rFonts w:ascii="Times New Roman" w:hAnsi="Times New Roman" w:cs="Times New Roman"/>
                <w:sz w:val="18"/>
                <w:szCs w:val="20"/>
              </w:rPr>
              <w:t>20000,0</w:t>
            </w:r>
          </w:p>
        </w:tc>
        <w:tc>
          <w:tcPr>
            <w:tcW w:w="1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D4809" w:rsidRPr="00FD4809" w:rsidRDefault="00FD4809" w:rsidP="00FD4809">
            <w:pPr>
              <w:spacing w:after="0"/>
              <w:ind w:right="96"/>
              <w:jc w:val="right"/>
              <w:rPr>
                <w:rFonts w:ascii="Times New Roman" w:hAnsi="Times New Roman" w:cs="Times New Roman"/>
                <w:sz w:val="18"/>
                <w:szCs w:val="20"/>
              </w:rPr>
            </w:pPr>
            <w:r w:rsidRPr="00FD4809">
              <w:rPr>
                <w:rFonts w:ascii="Times New Roman" w:hAnsi="Times New Roman" w:cs="Times New Roman"/>
                <w:sz w:val="18"/>
                <w:szCs w:val="20"/>
              </w:rPr>
              <w:t>40000,0</w:t>
            </w:r>
          </w:p>
        </w:tc>
      </w:tr>
      <w:tr w:rsidR="00FD4809" w:rsidRPr="00FD4809" w:rsidTr="00FD4809">
        <w:trPr>
          <w:trHeight w:val="113"/>
        </w:trPr>
        <w:tc>
          <w:tcPr>
            <w:tcW w:w="3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D4809" w:rsidRPr="00FD4809" w:rsidRDefault="00FD4809" w:rsidP="00FD4809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FD4809">
              <w:rPr>
                <w:rFonts w:ascii="Times New Roman" w:hAnsi="Times New Roman" w:cs="Times New Roman"/>
                <w:sz w:val="18"/>
                <w:szCs w:val="20"/>
              </w:rPr>
              <w:t>Шиповник (сухой)</w:t>
            </w:r>
          </w:p>
        </w:tc>
        <w:tc>
          <w:tcPr>
            <w:tcW w:w="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D4809" w:rsidRPr="00FD4809" w:rsidRDefault="00FD4809" w:rsidP="00FD4809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FD4809">
              <w:rPr>
                <w:rFonts w:ascii="Times New Roman" w:hAnsi="Times New Roman" w:cs="Times New Roman"/>
                <w:sz w:val="18"/>
                <w:szCs w:val="20"/>
              </w:rPr>
              <w:t>0,55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D4809" w:rsidRPr="00FD4809" w:rsidRDefault="00FD4809" w:rsidP="00FD4809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FD4809">
              <w:rPr>
                <w:rFonts w:ascii="Times New Roman" w:hAnsi="Times New Roman" w:cs="Times New Roman"/>
                <w:sz w:val="18"/>
                <w:szCs w:val="20"/>
              </w:rPr>
              <w:t>0,55</w:t>
            </w:r>
          </w:p>
        </w:tc>
        <w:tc>
          <w:tcPr>
            <w:tcW w:w="1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D4809" w:rsidRPr="00FD4809" w:rsidRDefault="00FD4809" w:rsidP="00FD4809">
            <w:pPr>
              <w:spacing w:after="0"/>
              <w:ind w:right="70"/>
              <w:jc w:val="right"/>
              <w:rPr>
                <w:rFonts w:ascii="Times New Roman" w:hAnsi="Times New Roman" w:cs="Times New Roman"/>
                <w:sz w:val="18"/>
                <w:szCs w:val="20"/>
              </w:rPr>
            </w:pPr>
            <w:r w:rsidRPr="00FD4809">
              <w:rPr>
                <w:rFonts w:ascii="Times New Roman" w:hAnsi="Times New Roman" w:cs="Times New Roman"/>
                <w:sz w:val="18"/>
                <w:szCs w:val="20"/>
              </w:rPr>
              <w:t>5,5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D4809" w:rsidRPr="00FD4809" w:rsidRDefault="00FD4809" w:rsidP="00FD4809">
            <w:pPr>
              <w:spacing w:after="0"/>
              <w:ind w:right="67"/>
              <w:jc w:val="right"/>
              <w:rPr>
                <w:rFonts w:ascii="Times New Roman" w:hAnsi="Times New Roman" w:cs="Times New Roman"/>
                <w:sz w:val="18"/>
                <w:szCs w:val="20"/>
              </w:rPr>
            </w:pPr>
            <w:r w:rsidRPr="00FD4809">
              <w:rPr>
                <w:rFonts w:ascii="Times New Roman" w:hAnsi="Times New Roman" w:cs="Times New Roman"/>
                <w:sz w:val="18"/>
                <w:szCs w:val="20"/>
              </w:rPr>
              <w:t>55,0</w:t>
            </w:r>
          </w:p>
        </w:tc>
        <w:tc>
          <w:tcPr>
            <w:tcW w:w="1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D4809" w:rsidRPr="00FD4809" w:rsidRDefault="00FD4809" w:rsidP="00FD4809">
            <w:pPr>
              <w:spacing w:after="0"/>
              <w:ind w:right="96"/>
              <w:jc w:val="right"/>
              <w:rPr>
                <w:rFonts w:ascii="Times New Roman" w:hAnsi="Times New Roman" w:cs="Times New Roman"/>
                <w:sz w:val="18"/>
                <w:szCs w:val="20"/>
              </w:rPr>
            </w:pPr>
            <w:r w:rsidRPr="00FD4809">
              <w:rPr>
                <w:rFonts w:ascii="Times New Roman" w:hAnsi="Times New Roman" w:cs="Times New Roman"/>
                <w:sz w:val="18"/>
                <w:szCs w:val="20"/>
              </w:rPr>
              <w:t>110,0</w:t>
            </w:r>
          </w:p>
        </w:tc>
      </w:tr>
      <w:tr w:rsidR="00FD4809" w:rsidRPr="00FD4809" w:rsidTr="00FD4809">
        <w:trPr>
          <w:trHeight w:val="113"/>
        </w:trPr>
        <w:tc>
          <w:tcPr>
            <w:tcW w:w="3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D4809" w:rsidRPr="00FD4809" w:rsidRDefault="00FD4809" w:rsidP="00FD4809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FD4809">
              <w:rPr>
                <w:rFonts w:ascii="Times New Roman" w:hAnsi="Times New Roman" w:cs="Times New Roman"/>
                <w:sz w:val="18"/>
                <w:szCs w:val="20"/>
              </w:rPr>
              <w:t>Рябина красная плоды</w:t>
            </w:r>
          </w:p>
        </w:tc>
        <w:tc>
          <w:tcPr>
            <w:tcW w:w="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D4809" w:rsidRPr="00FD4809" w:rsidRDefault="00FD4809" w:rsidP="00FD4809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FD4809">
              <w:rPr>
                <w:rFonts w:ascii="Times New Roman" w:hAnsi="Times New Roman" w:cs="Times New Roman"/>
                <w:sz w:val="18"/>
                <w:szCs w:val="20"/>
              </w:rPr>
              <w:t>0,22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D4809" w:rsidRPr="00FD4809" w:rsidRDefault="00FD4809" w:rsidP="00FD4809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FD4809">
              <w:rPr>
                <w:rFonts w:ascii="Times New Roman" w:hAnsi="Times New Roman" w:cs="Times New Roman"/>
                <w:sz w:val="18"/>
                <w:szCs w:val="20"/>
              </w:rPr>
              <w:t>0,22</w:t>
            </w:r>
          </w:p>
        </w:tc>
        <w:tc>
          <w:tcPr>
            <w:tcW w:w="1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D4809" w:rsidRPr="00FD4809" w:rsidRDefault="00FD4809" w:rsidP="00FD4809">
            <w:pPr>
              <w:spacing w:after="0"/>
              <w:ind w:right="65"/>
              <w:jc w:val="right"/>
              <w:rPr>
                <w:rFonts w:ascii="Times New Roman" w:hAnsi="Times New Roman" w:cs="Times New Roman"/>
                <w:sz w:val="18"/>
                <w:szCs w:val="20"/>
              </w:rPr>
            </w:pPr>
            <w:r w:rsidRPr="00FD4809">
              <w:rPr>
                <w:rFonts w:ascii="Times New Roman" w:hAnsi="Times New Roman" w:cs="Times New Roman"/>
                <w:sz w:val="18"/>
                <w:szCs w:val="20"/>
              </w:rPr>
              <w:t>2,2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D4809" w:rsidRPr="00FD4809" w:rsidRDefault="00FD4809" w:rsidP="00FD4809">
            <w:pPr>
              <w:spacing w:after="0"/>
              <w:ind w:right="62"/>
              <w:jc w:val="right"/>
              <w:rPr>
                <w:rFonts w:ascii="Times New Roman" w:hAnsi="Times New Roman" w:cs="Times New Roman"/>
                <w:sz w:val="18"/>
                <w:szCs w:val="20"/>
              </w:rPr>
            </w:pPr>
            <w:r w:rsidRPr="00FD4809">
              <w:rPr>
                <w:rFonts w:ascii="Times New Roman" w:hAnsi="Times New Roman" w:cs="Times New Roman"/>
                <w:sz w:val="18"/>
                <w:szCs w:val="20"/>
              </w:rPr>
              <w:t>22,0</w:t>
            </w:r>
          </w:p>
        </w:tc>
        <w:tc>
          <w:tcPr>
            <w:tcW w:w="1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D4809" w:rsidRPr="00FD4809" w:rsidRDefault="00FD4809" w:rsidP="00FD4809">
            <w:pPr>
              <w:spacing w:after="0"/>
              <w:ind w:right="96"/>
              <w:jc w:val="right"/>
              <w:rPr>
                <w:rFonts w:ascii="Times New Roman" w:hAnsi="Times New Roman" w:cs="Times New Roman"/>
                <w:sz w:val="18"/>
                <w:szCs w:val="20"/>
              </w:rPr>
            </w:pPr>
            <w:r w:rsidRPr="00FD4809">
              <w:rPr>
                <w:rFonts w:ascii="Times New Roman" w:hAnsi="Times New Roman" w:cs="Times New Roman"/>
                <w:sz w:val="18"/>
                <w:szCs w:val="20"/>
              </w:rPr>
              <w:t>44,0</w:t>
            </w:r>
          </w:p>
        </w:tc>
      </w:tr>
      <w:tr w:rsidR="00FD4809" w:rsidRPr="00FD4809" w:rsidTr="00FD4809">
        <w:trPr>
          <w:trHeight w:val="113"/>
        </w:trPr>
        <w:tc>
          <w:tcPr>
            <w:tcW w:w="3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D4809" w:rsidRPr="00FD4809" w:rsidRDefault="00FD4809" w:rsidP="00FD4809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FD4809">
              <w:rPr>
                <w:rFonts w:ascii="Times New Roman" w:hAnsi="Times New Roman" w:cs="Times New Roman"/>
                <w:sz w:val="18"/>
                <w:szCs w:val="20"/>
              </w:rPr>
              <w:t>Рябина черноплодная плоды</w:t>
            </w:r>
          </w:p>
        </w:tc>
        <w:tc>
          <w:tcPr>
            <w:tcW w:w="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D4809" w:rsidRPr="00FD4809" w:rsidRDefault="00FD4809" w:rsidP="00FD4809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FD4809">
              <w:rPr>
                <w:rFonts w:ascii="Times New Roman" w:hAnsi="Times New Roman" w:cs="Times New Roman"/>
                <w:sz w:val="18"/>
                <w:szCs w:val="20"/>
              </w:rPr>
              <w:t>0,63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D4809" w:rsidRPr="00FD4809" w:rsidRDefault="00FD4809" w:rsidP="00FD4809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FD4809">
              <w:rPr>
                <w:rFonts w:ascii="Times New Roman" w:hAnsi="Times New Roman" w:cs="Times New Roman"/>
                <w:sz w:val="18"/>
                <w:szCs w:val="20"/>
              </w:rPr>
              <w:t>0,63</w:t>
            </w:r>
          </w:p>
        </w:tc>
        <w:tc>
          <w:tcPr>
            <w:tcW w:w="1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D4809" w:rsidRPr="00FD4809" w:rsidRDefault="00FD4809" w:rsidP="00FD4809">
            <w:pPr>
              <w:spacing w:after="0"/>
              <w:ind w:right="65"/>
              <w:jc w:val="right"/>
              <w:rPr>
                <w:rFonts w:ascii="Times New Roman" w:hAnsi="Times New Roman" w:cs="Times New Roman"/>
                <w:sz w:val="18"/>
                <w:szCs w:val="20"/>
              </w:rPr>
            </w:pPr>
            <w:r w:rsidRPr="00FD4809">
              <w:rPr>
                <w:rFonts w:ascii="Times New Roman" w:hAnsi="Times New Roman" w:cs="Times New Roman"/>
                <w:sz w:val="18"/>
                <w:szCs w:val="20"/>
              </w:rPr>
              <w:t>6,3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D4809" w:rsidRPr="00FD4809" w:rsidRDefault="00FD4809" w:rsidP="00FD4809">
            <w:pPr>
              <w:spacing w:after="0"/>
              <w:ind w:right="58"/>
              <w:jc w:val="right"/>
              <w:rPr>
                <w:rFonts w:ascii="Times New Roman" w:hAnsi="Times New Roman" w:cs="Times New Roman"/>
                <w:sz w:val="18"/>
                <w:szCs w:val="20"/>
              </w:rPr>
            </w:pPr>
            <w:r w:rsidRPr="00FD4809">
              <w:rPr>
                <w:rFonts w:ascii="Times New Roman" w:hAnsi="Times New Roman" w:cs="Times New Roman"/>
                <w:sz w:val="18"/>
                <w:szCs w:val="20"/>
              </w:rPr>
              <w:t>63,0</w:t>
            </w:r>
          </w:p>
        </w:tc>
        <w:tc>
          <w:tcPr>
            <w:tcW w:w="1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D4809" w:rsidRPr="00FD4809" w:rsidRDefault="00FD4809" w:rsidP="00FD4809">
            <w:pPr>
              <w:spacing w:after="0"/>
              <w:ind w:right="96"/>
              <w:jc w:val="right"/>
              <w:rPr>
                <w:rFonts w:ascii="Times New Roman" w:hAnsi="Times New Roman" w:cs="Times New Roman"/>
                <w:sz w:val="18"/>
                <w:szCs w:val="20"/>
              </w:rPr>
            </w:pPr>
            <w:r w:rsidRPr="00FD4809">
              <w:rPr>
                <w:rFonts w:ascii="Times New Roman" w:hAnsi="Times New Roman" w:cs="Times New Roman"/>
                <w:sz w:val="18"/>
                <w:szCs w:val="20"/>
              </w:rPr>
              <w:t>126,0</w:t>
            </w:r>
          </w:p>
        </w:tc>
      </w:tr>
      <w:tr w:rsidR="00FD4809" w:rsidRPr="00FD4809" w:rsidTr="00FD4809">
        <w:trPr>
          <w:trHeight w:val="113"/>
        </w:trPr>
        <w:tc>
          <w:tcPr>
            <w:tcW w:w="3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D4809" w:rsidRPr="00FD4809" w:rsidRDefault="00FD4809" w:rsidP="00FD4809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FD4809">
              <w:rPr>
                <w:rFonts w:ascii="Times New Roman" w:hAnsi="Times New Roman" w:cs="Times New Roman"/>
                <w:sz w:val="18"/>
                <w:szCs w:val="20"/>
              </w:rPr>
              <w:t>Душица трава</w:t>
            </w:r>
          </w:p>
        </w:tc>
        <w:tc>
          <w:tcPr>
            <w:tcW w:w="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D4809" w:rsidRPr="00FD4809" w:rsidRDefault="00FD4809" w:rsidP="00FD4809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FD4809">
              <w:rPr>
                <w:rFonts w:ascii="Times New Roman" w:hAnsi="Times New Roman" w:cs="Times New Roman"/>
                <w:sz w:val="18"/>
                <w:szCs w:val="20"/>
              </w:rPr>
              <w:t>0,14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D4809" w:rsidRPr="00FD4809" w:rsidRDefault="00FD4809" w:rsidP="00FD4809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FD4809">
              <w:rPr>
                <w:rFonts w:ascii="Times New Roman" w:hAnsi="Times New Roman" w:cs="Times New Roman"/>
                <w:sz w:val="18"/>
                <w:szCs w:val="20"/>
              </w:rPr>
              <w:t>0,14</w:t>
            </w:r>
          </w:p>
        </w:tc>
        <w:tc>
          <w:tcPr>
            <w:tcW w:w="1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D4809" w:rsidRPr="00FD4809" w:rsidRDefault="00FD4809" w:rsidP="00FD4809">
            <w:pPr>
              <w:spacing w:after="0"/>
              <w:ind w:right="61"/>
              <w:jc w:val="right"/>
              <w:rPr>
                <w:rFonts w:ascii="Times New Roman" w:hAnsi="Times New Roman" w:cs="Times New Roman"/>
                <w:sz w:val="18"/>
                <w:szCs w:val="20"/>
              </w:rPr>
            </w:pPr>
            <w:r w:rsidRPr="00FD4809">
              <w:rPr>
                <w:rFonts w:ascii="Times New Roman" w:hAnsi="Times New Roman" w:cs="Times New Roman"/>
                <w:sz w:val="18"/>
                <w:szCs w:val="20"/>
              </w:rPr>
              <w:t>1,4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D4809" w:rsidRPr="00FD4809" w:rsidRDefault="00FD4809" w:rsidP="00FD4809">
            <w:pPr>
              <w:spacing w:after="0"/>
              <w:ind w:right="58"/>
              <w:jc w:val="right"/>
              <w:rPr>
                <w:rFonts w:ascii="Times New Roman" w:hAnsi="Times New Roman" w:cs="Times New Roman"/>
                <w:sz w:val="18"/>
                <w:szCs w:val="20"/>
              </w:rPr>
            </w:pPr>
            <w:r w:rsidRPr="00FD4809">
              <w:rPr>
                <w:rFonts w:ascii="Times New Roman" w:hAnsi="Times New Roman" w:cs="Times New Roman"/>
                <w:sz w:val="18"/>
                <w:szCs w:val="20"/>
              </w:rPr>
              <w:t>14,0</w:t>
            </w:r>
          </w:p>
        </w:tc>
        <w:tc>
          <w:tcPr>
            <w:tcW w:w="1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D4809" w:rsidRPr="00FD4809" w:rsidRDefault="00FD4809" w:rsidP="00FD4809">
            <w:pPr>
              <w:spacing w:after="0"/>
              <w:ind w:right="96"/>
              <w:jc w:val="right"/>
              <w:rPr>
                <w:rFonts w:ascii="Times New Roman" w:hAnsi="Times New Roman" w:cs="Times New Roman"/>
                <w:sz w:val="18"/>
                <w:szCs w:val="20"/>
              </w:rPr>
            </w:pPr>
            <w:r w:rsidRPr="00FD4809">
              <w:rPr>
                <w:rFonts w:ascii="Times New Roman" w:hAnsi="Times New Roman" w:cs="Times New Roman"/>
                <w:sz w:val="18"/>
                <w:szCs w:val="20"/>
              </w:rPr>
              <w:t>28,0</w:t>
            </w:r>
          </w:p>
        </w:tc>
      </w:tr>
      <w:tr w:rsidR="00FD4809" w:rsidRPr="00FD4809" w:rsidTr="00FD4809">
        <w:trPr>
          <w:trHeight w:val="113"/>
        </w:trPr>
        <w:tc>
          <w:tcPr>
            <w:tcW w:w="3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D4809" w:rsidRPr="00FD4809" w:rsidRDefault="00FD4809" w:rsidP="00FD4809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FD4809">
              <w:rPr>
                <w:rFonts w:ascii="Times New Roman" w:hAnsi="Times New Roman" w:cs="Times New Roman"/>
                <w:sz w:val="18"/>
                <w:szCs w:val="20"/>
              </w:rPr>
              <w:t>Крапива трава</w:t>
            </w:r>
          </w:p>
        </w:tc>
        <w:tc>
          <w:tcPr>
            <w:tcW w:w="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D4809" w:rsidRPr="00FD4809" w:rsidRDefault="00FD4809" w:rsidP="00FD4809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FD4809">
              <w:rPr>
                <w:rFonts w:ascii="Times New Roman" w:hAnsi="Times New Roman" w:cs="Times New Roman"/>
                <w:sz w:val="18"/>
                <w:szCs w:val="20"/>
              </w:rPr>
              <w:t>0,4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D4809" w:rsidRPr="00FD4809" w:rsidRDefault="00FD4809" w:rsidP="00FD4809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FD4809">
              <w:rPr>
                <w:rFonts w:ascii="Times New Roman" w:hAnsi="Times New Roman" w:cs="Times New Roman"/>
                <w:sz w:val="18"/>
                <w:szCs w:val="20"/>
              </w:rPr>
              <w:t>0,4</w:t>
            </w:r>
          </w:p>
        </w:tc>
        <w:tc>
          <w:tcPr>
            <w:tcW w:w="1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D4809" w:rsidRPr="00FD4809" w:rsidRDefault="00FD4809" w:rsidP="00FD4809">
            <w:pPr>
              <w:spacing w:after="0"/>
              <w:ind w:right="61"/>
              <w:jc w:val="right"/>
              <w:rPr>
                <w:rFonts w:ascii="Times New Roman" w:hAnsi="Times New Roman" w:cs="Times New Roman"/>
                <w:sz w:val="18"/>
                <w:szCs w:val="20"/>
              </w:rPr>
            </w:pPr>
            <w:r w:rsidRPr="00FD4809">
              <w:rPr>
                <w:rFonts w:ascii="Times New Roman" w:hAnsi="Times New Roman" w:cs="Times New Roman"/>
                <w:sz w:val="18"/>
                <w:szCs w:val="20"/>
              </w:rPr>
              <w:t>4,0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D4809" w:rsidRPr="00FD4809" w:rsidRDefault="00FD4809" w:rsidP="00FD4809">
            <w:pPr>
              <w:spacing w:after="0"/>
              <w:ind w:right="58"/>
              <w:jc w:val="right"/>
              <w:rPr>
                <w:rFonts w:ascii="Times New Roman" w:hAnsi="Times New Roman" w:cs="Times New Roman"/>
                <w:sz w:val="18"/>
                <w:szCs w:val="20"/>
              </w:rPr>
            </w:pPr>
            <w:r w:rsidRPr="00FD4809">
              <w:rPr>
                <w:rFonts w:ascii="Times New Roman" w:hAnsi="Times New Roman" w:cs="Times New Roman"/>
                <w:sz w:val="18"/>
                <w:szCs w:val="20"/>
              </w:rPr>
              <w:t>40,0</w:t>
            </w:r>
          </w:p>
        </w:tc>
        <w:tc>
          <w:tcPr>
            <w:tcW w:w="1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D4809" w:rsidRPr="00FD4809" w:rsidRDefault="00FD4809" w:rsidP="00FD4809">
            <w:pPr>
              <w:spacing w:after="0"/>
              <w:ind w:right="96"/>
              <w:jc w:val="right"/>
              <w:rPr>
                <w:rFonts w:ascii="Times New Roman" w:hAnsi="Times New Roman" w:cs="Times New Roman"/>
                <w:sz w:val="18"/>
                <w:szCs w:val="20"/>
              </w:rPr>
            </w:pPr>
            <w:r w:rsidRPr="00FD4809">
              <w:rPr>
                <w:rFonts w:ascii="Times New Roman" w:hAnsi="Times New Roman" w:cs="Times New Roman"/>
                <w:sz w:val="18"/>
                <w:szCs w:val="20"/>
              </w:rPr>
              <w:t>80,0</w:t>
            </w:r>
          </w:p>
        </w:tc>
      </w:tr>
      <w:tr w:rsidR="00FD4809" w:rsidRPr="00FD4809" w:rsidTr="00FD4809">
        <w:trPr>
          <w:trHeight w:val="113"/>
        </w:trPr>
        <w:tc>
          <w:tcPr>
            <w:tcW w:w="3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D4809" w:rsidRPr="00FD4809" w:rsidRDefault="00FD4809" w:rsidP="00FD4809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FD4809">
              <w:rPr>
                <w:rFonts w:ascii="Times New Roman" w:hAnsi="Times New Roman" w:cs="Times New Roman"/>
                <w:sz w:val="18"/>
                <w:szCs w:val="20"/>
              </w:rPr>
              <w:t>Напиток чайный</w:t>
            </w:r>
          </w:p>
        </w:tc>
        <w:tc>
          <w:tcPr>
            <w:tcW w:w="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D4809" w:rsidRPr="00FD4809" w:rsidRDefault="00FD4809" w:rsidP="00FD4809">
            <w:pPr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D4809" w:rsidRPr="00FD4809" w:rsidRDefault="00FD4809" w:rsidP="00FD4809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FD4809">
              <w:rPr>
                <w:rFonts w:ascii="Times New Roman" w:hAnsi="Times New Roman" w:cs="Times New Roman"/>
                <w:sz w:val="18"/>
                <w:szCs w:val="20"/>
              </w:rPr>
              <w:t>2,0</w:t>
            </w:r>
          </w:p>
        </w:tc>
        <w:tc>
          <w:tcPr>
            <w:tcW w:w="1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D4809" w:rsidRPr="00FD4809" w:rsidRDefault="00FD4809" w:rsidP="00FD4809">
            <w:pPr>
              <w:spacing w:after="0"/>
              <w:ind w:right="61"/>
              <w:jc w:val="right"/>
              <w:rPr>
                <w:rFonts w:ascii="Times New Roman" w:hAnsi="Times New Roman" w:cs="Times New Roman"/>
                <w:sz w:val="18"/>
                <w:szCs w:val="20"/>
              </w:rPr>
            </w:pPr>
            <w:r w:rsidRPr="00FD4809">
              <w:rPr>
                <w:rFonts w:ascii="Times New Roman" w:hAnsi="Times New Roman" w:cs="Times New Roman"/>
                <w:sz w:val="18"/>
                <w:szCs w:val="20"/>
              </w:rPr>
              <w:t>20,0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D4809" w:rsidRPr="00FD4809" w:rsidRDefault="00FD4809" w:rsidP="00FD4809">
            <w:pPr>
              <w:spacing w:after="0"/>
              <w:ind w:right="53"/>
              <w:jc w:val="right"/>
              <w:rPr>
                <w:rFonts w:ascii="Times New Roman" w:hAnsi="Times New Roman" w:cs="Times New Roman"/>
                <w:sz w:val="18"/>
                <w:szCs w:val="20"/>
              </w:rPr>
            </w:pPr>
            <w:r w:rsidRPr="00FD4809">
              <w:rPr>
                <w:rFonts w:ascii="Times New Roman" w:hAnsi="Times New Roman" w:cs="Times New Roman"/>
                <w:sz w:val="18"/>
                <w:szCs w:val="20"/>
              </w:rPr>
              <w:t>40,0</w:t>
            </w:r>
          </w:p>
        </w:tc>
        <w:tc>
          <w:tcPr>
            <w:tcW w:w="1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D4809" w:rsidRPr="00FD4809" w:rsidRDefault="00FD4809" w:rsidP="00FD4809">
            <w:pPr>
              <w:spacing w:after="0"/>
              <w:ind w:right="96"/>
              <w:jc w:val="right"/>
              <w:rPr>
                <w:rFonts w:ascii="Times New Roman" w:hAnsi="Times New Roman" w:cs="Times New Roman"/>
                <w:sz w:val="18"/>
                <w:szCs w:val="20"/>
              </w:rPr>
            </w:pPr>
            <w:r w:rsidRPr="00FD4809">
              <w:rPr>
                <w:rFonts w:ascii="Times New Roman" w:hAnsi="Times New Roman" w:cs="Times New Roman"/>
                <w:sz w:val="18"/>
                <w:szCs w:val="20"/>
              </w:rPr>
              <w:t>80,0</w:t>
            </w:r>
          </w:p>
        </w:tc>
      </w:tr>
      <w:tr w:rsidR="00FD4809" w:rsidRPr="00FD4809" w:rsidTr="00FD4809">
        <w:trPr>
          <w:trHeight w:val="113"/>
        </w:trPr>
        <w:tc>
          <w:tcPr>
            <w:tcW w:w="3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D4809" w:rsidRPr="00FD4809" w:rsidRDefault="00FD4809" w:rsidP="00FD4809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FD4809">
              <w:rPr>
                <w:rFonts w:ascii="Times New Roman" w:hAnsi="Times New Roman" w:cs="Times New Roman"/>
                <w:sz w:val="18"/>
                <w:szCs w:val="20"/>
              </w:rPr>
              <w:t>Сахар-песок</w:t>
            </w:r>
          </w:p>
        </w:tc>
        <w:tc>
          <w:tcPr>
            <w:tcW w:w="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D4809" w:rsidRPr="00FD4809" w:rsidRDefault="00FD4809" w:rsidP="00FD4809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FD4809">
              <w:rPr>
                <w:rFonts w:ascii="Times New Roman" w:hAnsi="Times New Roman" w:cs="Times New Roman"/>
                <w:sz w:val="18"/>
                <w:szCs w:val="20"/>
              </w:rPr>
              <w:t>15,0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D4809" w:rsidRPr="00FD4809" w:rsidRDefault="00FD4809" w:rsidP="00FD4809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FD4809">
              <w:rPr>
                <w:rFonts w:ascii="Times New Roman" w:hAnsi="Times New Roman" w:cs="Times New Roman"/>
                <w:sz w:val="18"/>
                <w:szCs w:val="20"/>
              </w:rPr>
              <w:t>15,0</w:t>
            </w:r>
          </w:p>
        </w:tc>
        <w:tc>
          <w:tcPr>
            <w:tcW w:w="1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D4809" w:rsidRPr="00FD4809" w:rsidRDefault="00FD4809" w:rsidP="00FD4809">
            <w:pPr>
              <w:spacing w:after="0"/>
              <w:ind w:right="61"/>
              <w:jc w:val="right"/>
              <w:rPr>
                <w:rFonts w:ascii="Times New Roman" w:hAnsi="Times New Roman" w:cs="Times New Roman"/>
                <w:sz w:val="18"/>
                <w:szCs w:val="20"/>
              </w:rPr>
            </w:pPr>
            <w:r w:rsidRPr="00FD4809">
              <w:rPr>
                <w:rFonts w:ascii="Times New Roman" w:hAnsi="Times New Roman" w:cs="Times New Roman"/>
                <w:sz w:val="18"/>
                <w:szCs w:val="20"/>
              </w:rPr>
              <w:t>150,0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D4809" w:rsidRPr="00FD4809" w:rsidRDefault="00FD4809" w:rsidP="00FD4809">
            <w:pPr>
              <w:spacing w:after="0"/>
              <w:ind w:right="53"/>
              <w:jc w:val="right"/>
              <w:rPr>
                <w:rFonts w:ascii="Times New Roman" w:hAnsi="Times New Roman" w:cs="Times New Roman"/>
                <w:sz w:val="18"/>
                <w:szCs w:val="20"/>
              </w:rPr>
            </w:pPr>
            <w:r w:rsidRPr="00FD4809">
              <w:rPr>
                <w:rFonts w:ascii="Times New Roman" w:hAnsi="Times New Roman" w:cs="Times New Roman"/>
                <w:sz w:val="18"/>
                <w:szCs w:val="20"/>
              </w:rPr>
              <w:t>1500,0</w:t>
            </w:r>
          </w:p>
        </w:tc>
        <w:tc>
          <w:tcPr>
            <w:tcW w:w="1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D4809" w:rsidRPr="00FD4809" w:rsidRDefault="00FD4809" w:rsidP="00FD4809">
            <w:pPr>
              <w:spacing w:after="0"/>
              <w:ind w:right="96"/>
              <w:jc w:val="right"/>
              <w:rPr>
                <w:rFonts w:ascii="Times New Roman" w:hAnsi="Times New Roman" w:cs="Times New Roman"/>
                <w:sz w:val="18"/>
                <w:szCs w:val="20"/>
              </w:rPr>
            </w:pPr>
            <w:r w:rsidRPr="00FD4809">
              <w:rPr>
                <w:rFonts w:ascii="Times New Roman" w:hAnsi="Times New Roman" w:cs="Times New Roman"/>
                <w:sz w:val="18"/>
                <w:szCs w:val="20"/>
              </w:rPr>
              <w:t>3000,0</w:t>
            </w:r>
          </w:p>
        </w:tc>
      </w:tr>
      <w:tr w:rsidR="00FD4809" w:rsidRPr="00FD4809" w:rsidTr="00FD4809">
        <w:trPr>
          <w:trHeight w:val="113"/>
        </w:trPr>
        <w:tc>
          <w:tcPr>
            <w:tcW w:w="3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D4809" w:rsidRPr="00FD4809" w:rsidRDefault="00FD4809" w:rsidP="00100346">
            <w:pPr>
              <w:spacing w:after="0"/>
              <w:ind w:right="106"/>
              <w:jc w:val="right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 w:rsidRPr="00FD4809">
              <w:rPr>
                <w:rFonts w:ascii="Times New Roman" w:hAnsi="Times New Roman" w:cs="Times New Roman"/>
                <w:b/>
                <w:sz w:val="18"/>
                <w:szCs w:val="20"/>
              </w:rPr>
              <w:t>Выход</w:t>
            </w:r>
          </w:p>
        </w:tc>
        <w:tc>
          <w:tcPr>
            <w:tcW w:w="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D4809" w:rsidRPr="00FD4809" w:rsidRDefault="00FD4809" w:rsidP="00100346">
            <w:pPr>
              <w:jc w:val="right"/>
              <w:rPr>
                <w:rFonts w:ascii="Times New Roman" w:hAnsi="Times New Roman" w:cs="Times New Roman"/>
                <w:b/>
                <w:sz w:val="18"/>
                <w:szCs w:val="20"/>
              </w:rPr>
            </w:pP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D4809" w:rsidRPr="00FD4809" w:rsidRDefault="00FD4809" w:rsidP="00100346">
            <w:pPr>
              <w:spacing w:after="0"/>
              <w:ind w:right="56"/>
              <w:jc w:val="right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 w:rsidRPr="00FD4809">
              <w:rPr>
                <w:rFonts w:ascii="Times New Roman" w:hAnsi="Times New Roman" w:cs="Times New Roman"/>
                <w:b/>
                <w:sz w:val="18"/>
                <w:szCs w:val="20"/>
              </w:rPr>
              <w:t>200</w:t>
            </w:r>
          </w:p>
        </w:tc>
        <w:tc>
          <w:tcPr>
            <w:tcW w:w="1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D4809" w:rsidRPr="00FD4809" w:rsidRDefault="00FD4809" w:rsidP="00100346">
            <w:pPr>
              <w:spacing w:after="0"/>
              <w:ind w:right="56"/>
              <w:jc w:val="right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 w:rsidRPr="00FD4809">
              <w:rPr>
                <w:rFonts w:ascii="Times New Roman" w:hAnsi="Times New Roman" w:cs="Times New Roman"/>
                <w:b/>
                <w:sz w:val="18"/>
                <w:szCs w:val="20"/>
              </w:rPr>
              <w:t>2000,0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D4809" w:rsidRPr="00FD4809" w:rsidRDefault="00FD4809" w:rsidP="00100346">
            <w:pPr>
              <w:jc w:val="right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 w:rsidRPr="00FD4809">
              <w:rPr>
                <w:rFonts w:ascii="Times New Roman" w:hAnsi="Times New Roman" w:cs="Times New Roman"/>
                <w:b/>
                <w:sz w:val="18"/>
                <w:szCs w:val="20"/>
              </w:rPr>
              <w:t>20000,0</w:t>
            </w:r>
          </w:p>
        </w:tc>
        <w:tc>
          <w:tcPr>
            <w:tcW w:w="1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D4809" w:rsidRPr="00FD4809" w:rsidRDefault="00FD4809" w:rsidP="00100346">
            <w:pPr>
              <w:spacing w:after="0"/>
              <w:ind w:right="96"/>
              <w:jc w:val="right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 w:rsidRPr="00FD4809">
              <w:rPr>
                <w:rFonts w:ascii="Times New Roman" w:hAnsi="Times New Roman" w:cs="Times New Roman"/>
                <w:b/>
                <w:sz w:val="18"/>
                <w:szCs w:val="20"/>
              </w:rPr>
              <w:t>40000,0</w:t>
            </w:r>
          </w:p>
        </w:tc>
      </w:tr>
    </w:tbl>
    <w:p w:rsidR="00FD4809" w:rsidRPr="00FD4809" w:rsidRDefault="00FD4809" w:rsidP="00FD4809">
      <w:pPr>
        <w:pStyle w:val="a9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FD4809">
        <w:rPr>
          <w:rFonts w:ascii="Times New Roman" w:hAnsi="Times New Roman" w:cs="Times New Roman"/>
          <w:b/>
          <w:noProof/>
          <w:sz w:val="20"/>
          <w:szCs w:val="20"/>
          <w:lang w:eastAsia="ru-RU"/>
        </w:rPr>
        <w:drawing>
          <wp:inline distT="0" distB="0" distL="0" distR="0" wp14:anchorId="45BFD7F4" wp14:editId="6BCC82C8">
            <wp:extent cx="6350" cy="6350"/>
            <wp:effectExtent l="0" t="0" r="0" b="0"/>
            <wp:docPr id="5012" name="Рисунок 50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08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D4809">
        <w:rPr>
          <w:rFonts w:ascii="Times New Roman" w:hAnsi="Times New Roman" w:cs="Times New Roman"/>
          <w:b/>
          <w:sz w:val="20"/>
          <w:szCs w:val="20"/>
        </w:rPr>
        <w:t>4. Технологический процесс.</w:t>
      </w:r>
    </w:p>
    <w:p w:rsidR="00FD4809" w:rsidRPr="00FD4809" w:rsidRDefault="00FD4809" w:rsidP="00FD4809">
      <w:pPr>
        <w:pStyle w:val="a9"/>
        <w:ind w:firstLine="28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Посуду ошпаривают кипятком, в нее засыпают чайный напиток в расчете на порцию 2г смеси плодов и трав. Напиток заливают кипятком и настаивают 5-7мин, затем добавляют сахар.</w:t>
      </w:r>
    </w:p>
    <w:p w:rsidR="00FD4809" w:rsidRDefault="00FD4809" w:rsidP="00FD4809">
      <w:pPr>
        <w:pStyle w:val="a9"/>
        <w:ind w:left="720"/>
        <w:rPr>
          <w:rFonts w:ascii="Times New Roman" w:hAnsi="Times New Roman" w:cs="Times New Roman"/>
          <w:sz w:val="20"/>
          <w:szCs w:val="20"/>
        </w:rPr>
      </w:pPr>
      <w:r w:rsidRPr="00FD4809">
        <w:rPr>
          <w:rFonts w:ascii="Times New Roman" w:hAnsi="Times New Roman" w:cs="Times New Roman"/>
          <w:sz w:val="20"/>
          <w:szCs w:val="20"/>
        </w:rPr>
        <w:t>Температура подачи 65</w:t>
      </w:r>
      <w:r w:rsidRPr="00FD4809">
        <w:rPr>
          <w:rFonts w:ascii="Times New Roman" w:hAnsi="Times New Roman" w:cs="Times New Roman"/>
          <w:color w:val="000000" w:themeColor="text1"/>
          <w:sz w:val="20"/>
          <w:szCs w:val="20"/>
          <w:vertAlign w:val="superscript"/>
        </w:rPr>
        <w:t xml:space="preserve">0 </w:t>
      </w:r>
      <w:r w:rsidRPr="00FD4809">
        <w:rPr>
          <w:rFonts w:ascii="Times New Roman" w:hAnsi="Times New Roman" w:cs="Times New Roman"/>
          <w:sz w:val="20"/>
          <w:szCs w:val="20"/>
        </w:rPr>
        <w:t>С.</w:t>
      </w:r>
    </w:p>
    <w:p w:rsidR="00FD4809" w:rsidRPr="00FD4809" w:rsidRDefault="00FD4809" w:rsidP="00FD4809">
      <w:pPr>
        <w:pStyle w:val="a9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FD4809">
        <w:rPr>
          <w:rFonts w:ascii="Times New Roman" w:hAnsi="Times New Roman" w:cs="Times New Roman"/>
          <w:b/>
          <w:sz w:val="20"/>
          <w:szCs w:val="20"/>
        </w:rPr>
        <w:t>5. Показатели качества и безопасности</w:t>
      </w:r>
    </w:p>
    <w:p w:rsidR="00FD4809" w:rsidRPr="00FD4809" w:rsidRDefault="00FD4809" w:rsidP="00FD4809">
      <w:pPr>
        <w:pStyle w:val="a9"/>
        <w:jc w:val="center"/>
        <w:rPr>
          <w:rFonts w:ascii="Times New Roman" w:hAnsi="Times New Roman" w:cs="Times New Roman"/>
          <w:sz w:val="20"/>
          <w:szCs w:val="20"/>
        </w:rPr>
      </w:pPr>
      <w:r w:rsidRPr="00FD4809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 wp14:anchorId="0B1F6773" wp14:editId="4ED04FC3">
            <wp:extent cx="69850" cy="57150"/>
            <wp:effectExtent l="0" t="0" r="6350" b="0"/>
            <wp:docPr id="5014" name="Рисунок 50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91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850" cy="5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D4809">
        <w:rPr>
          <w:rFonts w:ascii="Times New Roman" w:hAnsi="Times New Roman" w:cs="Times New Roman"/>
          <w:sz w:val="20"/>
          <w:szCs w:val="20"/>
        </w:rPr>
        <w:t>5.1. Органолептические показатели качества</w:t>
      </w:r>
    </w:p>
    <w:p w:rsidR="00FD4809" w:rsidRPr="00FD4809" w:rsidRDefault="00FD4809" w:rsidP="00FD4809">
      <w:pPr>
        <w:pStyle w:val="a9"/>
        <w:rPr>
          <w:rFonts w:ascii="Times New Roman" w:hAnsi="Times New Roman" w:cs="Times New Roman"/>
          <w:sz w:val="20"/>
          <w:szCs w:val="20"/>
        </w:rPr>
      </w:pPr>
      <w:r w:rsidRPr="00FD4809">
        <w:rPr>
          <w:rFonts w:ascii="Times New Roman" w:hAnsi="Times New Roman" w:cs="Times New Roman"/>
          <w:sz w:val="20"/>
          <w:szCs w:val="20"/>
        </w:rPr>
        <w:t xml:space="preserve">Внешний вид: </w:t>
      </w:r>
      <w:r>
        <w:rPr>
          <w:rFonts w:ascii="Times New Roman" w:hAnsi="Times New Roman" w:cs="Times New Roman"/>
          <w:sz w:val="20"/>
          <w:szCs w:val="20"/>
        </w:rPr>
        <w:t>Прозрачная жидкость</w:t>
      </w:r>
      <w:r w:rsidRPr="00FD4809">
        <w:rPr>
          <w:rFonts w:ascii="Times New Roman" w:hAnsi="Times New Roman" w:cs="Times New Roman"/>
          <w:sz w:val="20"/>
          <w:szCs w:val="20"/>
        </w:rPr>
        <w:t xml:space="preserve">. </w:t>
      </w:r>
    </w:p>
    <w:p w:rsidR="00FD4809" w:rsidRPr="00FD4809" w:rsidRDefault="00FD4809" w:rsidP="00FD4809">
      <w:pPr>
        <w:pStyle w:val="a9"/>
        <w:rPr>
          <w:rFonts w:ascii="Times New Roman" w:hAnsi="Times New Roman" w:cs="Times New Roman"/>
          <w:sz w:val="20"/>
          <w:szCs w:val="20"/>
        </w:rPr>
      </w:pPr>
      <w:r w:rsidRPr="00FD4809">
        <w:rPr>
          <w:rFonts w:ascii="Times New Roman" w:hAnsi="Times New Roman" w:cs="Times New Roman"/>
          <w:sz w:val="20"/>
          <w:szCs w:val="20"/>
        </w:rPr>
        <w:t xml:space="preserve">Цвет: </w:t>
      </w:r>
      <w:r>
        <w:rPr>
          <w:rFonts w:ascii="Times New Roman" w:hAnsi="Times New Roman" w:cs="Times New Roman"/>
          <w:sz w:val="20"/>
          <w:szCs w:val="20"/>
        </w:rPr>
        <w:t>от светло-коричневого до коричневого</w:t>
      </w:r>
      <w:r w:rsidRPr="00FD4809">
        <w:rPr>
          <w:rFonts w:ascii="Times New Roman" w:hAnsi="Times New Roman" w:cs="Times New Roman"/>
          <w:sz w:val="20"/>
          <w:szCs w:val="20"/>
        </w:rPr>
        <w:t xml:space="preserve">. </w:t>
      </w:r>
    </w:p>
    <w:p w:rsidR="00FD4809" w:rsidRPr="00FD4809" w:rsidRDefault="00FD4809" w:rsidP="00FD4809">
      <w:pPr>
        <w:pStyle w:val="a9"/>
        <w:rPr>
          <w:rFonts w:ascii="Times New Roman" w:hAnsi="Times New Roman" w:cs="Times New Roman"/>
          <w:sz w:val="20"/>
          <w:szCs w:val="20"/>
        </w:rPr>
      </w:pPr>
      <w:r w:rsidRPr="00FD4809">
        <w:rPr>
          <w:rFonts w:ascii="Times New Roman" w:hAnsi="Times New Roman" w:cs="Times New Roman"/>
          <w:sz w:val="20"/>
          <w:szCs w:val="20"/>
        </w:rPr>
        <w:t xml:space="preserve">Консистенция: </w:t>
      </w:r>
      <w:r>
        <w:rPr>
          <w:rFonts w:ascii="Times New Roman" w:hAnsi="Times New Roman" w:cs="Times New Roman"/>
          <w:sz w:val="20"/>
          <w:szCs w:val="20"/>
        </w:rPr>
        <w:t>прозрачная жидкость.</w:t>
      </w:r>
    </w:p>
    <w:p w:rsidR="00FD4809" w:rsidRDefault="00FD4809" w:rsidP="00FD4809">
      <w:pPr>
        <w:pStyle w:val="a9"/>
        <w:rPr>
          <w:rFonts w:ascii="Times New Roman" w:hAnsi="Times New Roman" w:cs="Times New Roman"/>
          <w:sz w:val="20"/>
          <w:szCs w:val="20"/>
        </w:rPr>
      </w:pPr>
      <w:r w:rsidRPr="00FD4809">
        <w:rPr>
          <w:rFonts w:ascii="Times New Roman" w:hAnsi="Times New Roman" w:cs="Times New Roman"/>
          <w:sz w:val="20"/>
          <w:szCs w:val="20"/>
        </w:rPr>
        <w:t xml:space="preserve">Запах: </w:t>
      </w:r>
      <w:r>
        <w:rPr>
          <w:rFonts w:ascii="Times New Roman" w:hAnsi="Times New Roman" w:cs="Times New Roman"/>
          <w:sz w:val="20"/>
          <w:szCs w:val="20"/>
        </w:rPr>
        <w:t>типичный для данного вида плодов и трав, хорошо выраженный.</w:t>
      </w:r>
    </w:p>
    <w:p w:rsidR="00FD4809" w:rsidRPr="00FD4809" w:rsidRDefault="00FD4809" w:rsidP="00FD4809">
      <w:pPr>
        <w:pStyle w:val="a9"/>
        <w:rPr>
          <w:rFonts w:ascii="Times New Roman" w:hAnsi="Times New Roman" w:cs="Times New Roman"/>
          <w:sz w:val="20"/>
          <w:szCs w:val="20"/>
        </w:rPr>
      </w:pPr>
      <w:r w:rsidRPr="00FD4809">
        <w:rPr>
          <w:rFonts w:ascii="Times New Roman" w:hAnsi="Times New Roman" w:cs="Times New Roman"/>
          <w:sz w:val="20"/>
          <w:szCs w:val="20"/>
        </w:rPr>
        <w:t xml:space="preserve">Вкус: </w:t>
      </w:r>
      <w:r>
        <w:rPr>
          <w:rFonts w:ascii="Times New Roman" w:hAnsi="Times New Roman" w:cs="Times New Roman"/>
          <w:sz w:val="20"/>
          <w:szCs w:val="20"/>
        </w:rPr>
        <w:t>слегка вяжущий, без посторонних привкусов.</w:t>
      </w:r>
    </w:p>
    <w:p w:rsidR="00FD4809" w:rsidRPr="00FD4809" w:rsidRDefault="00FD4809" w:rsidP="00FD4809">
      <w:pPr>
        <w:pStyle w:val="a9"/>
        <w:jc w:val="center"/>
        <w:rPr>
          <w:rFonts w:ascii="Times New Roman" w:hAnsi="Times New Roman" w:cs="Times New Roman"/>
          <w:sz w:val="20"/>
          <w:szCs w:val="20"/>
        </w:rPr>
      </w:pPr>
      <w:r w:rsidRPr="00FD4809">
        <w:rPr>
          <w:rFonts w:ascii="Times New Roman" w:hAnsi="Times New Roman" w:cs="Times New Roman"/>
          <w:sz w:val="20"/>
          <w:szCs w:val="20"/>
        </w:rPr>
        <w:t>5.2. Физико-химические показатели качества</w:t>
      </w:r>
    </w:p>
    <w:p w:rsidR="00FD4809" w:rsidRPr="00FD4809" w:rsidRDefault="00FD4809" w:rsidP="00FD4809">
      <w:pPr>
        <w:tabs>
          <w:tab w:val="center" w:pos="1891"/>
          <w:tab w:val="center" w:pos="4875"/>
        </w:tabs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703807" behindDoc="0" locked="0" layoutInCell="1" allowOverlap="1">
                <wp:simplePos x="0" y="0"/>
                <wp:positionH relativeFrom="page">
                  <wp:align>center</wp:align>
                </wp:positionH>
                <wp:positionV relativeFrom="paragraph">
                  <wp:posOffset>6699</wp:posOffset>
                </wp:positionV>
                <wp:extent cx="4122174" cy="582562"/>
                <wp:effectExtent l="0" t="0" r="0" b="0"/>
                <wp:wrapNone/>
                <wp:docPr id="5018" name="Надпись 50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22174" cy="58256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W w:w="6124" w:type="dxa"/>
                              <w:tblCellMar>
                                <w:top w:w="24" w:type="dxa"/>
                                <w:left w:w="115" w:type="dxa"/>
                                <w:right w:w="62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3555"/>
                              <w:gridCol w:w="2569"/>
                            </w:tblGrid>
                            <w:tr w:rsidR="00EA27C1" w:rsidRPr="00FD4809" w:rsidTr="00100346">
                              <w:trPr>
                                <w:trHeight w:val="277"/>
                              </w:trPr>
                              <w:tc>
                                <w:tcPr>
                                  <w:tcW w:w="3555" w:type="dxa"/>
                                  <w:tcBorders>
                                    <w:top w:val="nil"/>
                                    <w:left w:val="nil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  <w:shd w:val="clear" w:color="auto" w:fill="auto"/>
                                </w:tcPr>
                                <w:p w:rsidR="00EA27C1" w:rsidRPr="00FD4809" w:rsidRDefault="00EA27C1" w:rsidP="00FD4809">
                                  <w:pPr>
                                    <w:spacing w:after="0"/>
                                    <w:ind w:right="41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 w:rsidRPr="00FD4809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Показатель</w:t>
                                  </w:r>
                                </w:p>
                              </w:tc>
                              <w:tc>
                                <w:tcPr>
                                  <w:tcW w:w="2569" w:type="dxa"/>
                                  <w:tcBorders>
                                    <w:top w:val="nil"/>
                                    <w:left w:val="single" w:sz="2" w:space="0" w:color="000000"/>
                                    <w:bottom w:val="single" w:sz="2" w:space="0" w:color="000000"/>
                                    <w:right w:val="nil"/>
                                  </w:tcBorders>
                                  <w:shd w:val="clear" w:color="auto" w:fill="auto"/>
                                </w:tcPr>
                                <w:p w:rsidR="00EA27C1" w:rsidRPr="00FD4809" w:rsidRDefault="00EA27C1" w:rsidP="00FD4809">
                                  <w:pPr>
                                    <w:spacing w:after="0"/>
                                    <w:ind w:left="112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 w:rsidRPr="00FD4809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Содержание, %</w:t>
                                  </w:r>
                                </w:p>
                              </w:tc>
                            </w:tr>
                            <w:tr w:rsidR="00EA27C1" w:rsidRPr="00FD4809" w:rsidTr="00100346">
                              <w:trPr>
                                <w:trHeight w:val="559"/>
                              </w:trPr>
                              <w:tc>
                                <w:tcPr>
                                  <w:tcW w:w="3555" w:type="dxa"/>
                                  <w:tcBorders>
                                    <w:top w:val="single" w:sz="2" w:space="0" w:color="000000"/>
                                    <w:left w:val="nil"/>
                                    <w:bottom w:val="nil"/>
                                    <w:right w:val="single" w:sz="2" w:space="0" w:color="000000"/>
                                  </w:tcBorders>
                                  <w:shd w:val="clear" w:color="auto" w:fill="auto"/>
                                </w:tcPr>
                                <w:p w:rsidR="00EA27C1" w:rsidRPr="00FD4809" w:rsidRDefault="00EA27C1" w:rsidP="00FD4809">
                                  <w:pPr>
                                    <w:spacing w:after="0"/>
                                    <w:ind w:left="33" w:firstLine="5"/>
                                    <w:jc w:val="both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 w:rsidRPr="00FD4809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 xml:space="preserve">Массовая доля сухих веществ </w:t>
                                  </w:r>
                                </w:p>
                                <w:p w:rsidR="00EA27C1" w:rsidRPr="00FD4809" w:rsidRDefault="00EA27C1" w:rsidP="00FD4809">
                                  <w:pPr>
                                    <w:spacing w:after="0"/>
                                    <w:ind w:firstLine="5"/>
                                    <w:jc w:val="both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 w:rsidRPr="00FD4809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Массовая доля жира</w:t>
                                  </w:r>
                                </w:p>
                              </w:tc>
                              <w:tc>
                                <w:tcPr>
                                  <w:tcW w:w="2569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</w:tcPr>
                                <w:p w:rsidR="00EA27C1" w:rsidRPr="00FD4809" w:rsidRDefault="00EA27C1" w:rsidP="00FD4809">
                                  <w:pPr>
                                    <w:spacing w:after="0"/>
                                    <w:jc w:val="right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7</w:t>
                                  </w:r>
                                  <w:r w:rsidRPr="00FD4809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,3</w:t>
                                  </w:r>
                                </w:p>
                                <w:p w:rsidR="00EA27C1" w:rsidRPr="00FD4809" w:rsidRDefault="00EA27C1" w:rsidP="00FD4809">
                                  <w:pPr>
                                    <w:spacing w:after="0"/>
                                    <w:jc w:val="right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6,8</w:t>
                                  </w:r>
                                </w:p>
                              </w:tc>
                            </w:tr>
                          </w:tbl>
                          <w:p w:rsidR="00EA27C1" w:rsidRDefault="00EA27C1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Надпись 5018" o:spid="_x0000_s1028" type="#_x0000_t202" style="position:absolute;margin-left:0;margin-top:.55pt;width:324.6pt;height:45.85pt;z-index:251703807;visibility:visible;mso-wrap-style:square;mso-width-percent:0;mso-wrap-distance-left:9pt;mso-wrap-distance-top:0;mso-wrap-distance-right:9pt;mso-wrap-distance-bottom:0;mso-position-horizontal:center;mso-position-horizontal-relative:page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" filled="f" stroked="f" strokeweight=".5pt">
                <v:textbox>
                  <w:txbxContent>
                    <w:tbl>
                      <w:tblPr>
                        <w:tblW w:w="6124" w:type="dxa"/>
                        <w:tblCellMar>
                          <w:top w:w="24" w:type="dxa"/>
                          <w:left w:w="115" w:type="dxa"/>
                          <w:right w:w="62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3555"/>
                        <w:gridCol w:w="2569"/>
                      </w:tblGrid>
                      <w:tr w:rsidR="00EA27C1" w:rsidRPr="00FD4809" w:rsidTr="00100346">
                        <w:trPr>
                          <w:trHeight w:val="277"/>
                        </w:trPr>
                        <w:tc>
                          <w:tcPr>
                            <w:tcW w:w="3555" w:type="dxa"/>
                            <w:tcBorders>
                              <w:top w:val="nil"/>
                              <w:left w:val="nil"/>
                              <w:bottom w:val="single" w:sz="2" w:space="0" w:color="000000"/>
                              <w:right w:val="single" w:sz="2" w:space="0" w:color="000000"/>
                            </w:tcBorders>
                            <w:shd w:val="clear" w:color="auto" w:fill="auto"/>
                          </w:tcPr>
                          <w:p w:rsidR="00EA27C1" w:rsidRPr="00FD4809" w:rsidRDefault="00EA27C1" w:rsidP="00FD4809">
                            <w:pPr>
                              <w:spacing w:after="0"/>
                              <w:ind w:right="41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FD4809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Показатель</w:t>
                            </w:r>
                          </w:p>
                        </w:tc>
                        <w:tc>
                          <w:tcPr>
                            <w:tcW w:w="2569" w:type="dxa"/>
                            <w:tcBorders>
                              <w:top w:val="nil"/>
                              <w:left w:val="single" w:sz="2" w:space="0" w:color="000000"/>
                              <w:bottom w:val="single" w:sz="2" w:space="0" w:color="000000"/>
                              <w:right w:val="nil"/>
                            </w:tcBorders>
                            <w:shd w:val="clear" w:color="auto" w:fill="auto"/>
                          </w:tcPr>
                          <w:p w:rsidR="00EA27C1" w:rsidRPr="00FD4809" w:rsidRDefault="00EA27C1" w:rsidP="00FD4809">
                            <w:pPr>
                              <w:spacing w:after="0"/>
                              <w:ind w:left="112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FD4809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Содержание, %</w:t>
                            </w:r>
                          </w:p>
                        </w:tc>
                      </w:tr>
                      <w:tr w:rsidR="00EA27C1" w:rsidRPr="00FD4809" w:rsidTr="00100346">
                        <w:trPr>
                          <w:trHeight w:val="559"/>
                        </w:trPr>
                        <w:tc>
                          <w:tcPr>
                            <w:tcW w:w="3555" w:type="dxa"/>
                            <w:tcBorders>
                              <w:top w:val="single" w:sz="2" w:space="0" w:color="000000"/>
                              <w:left w:val="nil"/>
                              <w:bottom w:val="nil"/>
                              <w:right w:val="single" w:sz="2" w:space="0" w:color="000000"/>
                            </w:tcBorders>
                            <w:shd w:val="clear" w:color="auto" w:fill="auto"/>
                          </w:tcPr>
                          <w:p w:rsidR="00EA27C1" w:rsidRPr="00FD4809" w:rsidRDefault="00EA27C1" w:rsidP="00FD4809">
                            <w:pPr>
                              <w:spacing w:after="0"/>
                              <w:ind w:left="33" w:firstLine="5"/>
                              <w:jc w:val="both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FD4809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Массовая доля сухих веществ </w:t>
                            </w:r>
                          </w:p>
                          <w:p w:rsidR="00EA27C1" w:rsidRPr="00FD4809" w:rsidRDefault="00EA27C1" w:rsidP="00FD4809">
                            <w:pPr>
                              <w:spacing w:after="0"/>
                              <w:ind w:firstLine="5"/>
                              <w:jc w:val="both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FD4809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Массовая доля жира</w:t>
                            </w:r>
                          </w:p>
                        </w:tc>
                        <w:tc>
                          <w:tcPr>
                            <w:tcW w:w="2569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nil"/>
                              <w:right w:val="nil"/>
                            </w:tcBorders>
                            <w:shd w:val="clear" w:color="auto" w:fill="auto"/>
                          </w:tcPr>
                          <w:p w:rsidR="00EA27C1" w:rsidRPr="00FD4809" w:rsidRDefault="00EA27C1" w:rsidP="00FD4809">
                            <w:pPr>
                              <w:spacing w:after="0"/>
                              <w:jc w:val="right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7</w:t>
                            </w:r>
                            <w:r w:rsidRPr="00FD4809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,3</w:t>
                            </w:r>
                          </w:p>
                          <w:p w:rsidR="00EA27C1" w:rsidRPr="00FD4809" w:rsidRDefault="00EA27C1" w:rsidP="00FD4809">
                            <w:pPr>
                              <w:spacing w:after="0"/>
                              <w:jc w:val="right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6,8</w:t>
                            </w:r>
                          </w:p>
                        </w:tc>
                      </w:tr>
                    </w:tbl>
                    <w:p w:rsidR="00EA27C1" w:rsidRDefault="00EA27C1"/>
                  </w:txbxContent>
                </v:textbox>
                <w10:wrap anchorx="page"/>
              </v:shape>
            </w:pict>
          </mc:Fallback>
        </mc:AlternateContent>
      </w:r>
      <w:r w:rsidRPr="00FD4809">
        <w:rPr>
          <w:rFonts w:ascii="Times New Roman" w:hAnsi="Times New Roman" w:cs="Times New Roman"/>
          <w:sz w:val="20"/>
          <w:szCs w:val="20"/>
        </w:rPr>
        <w:tab/>
      </w:r>
    </w:p>
    <w:p w:rsidR="00FD4809" w:rsidRDefault="00FD4809" w:rsidP="00FD4809">
      <w:pPr>
        <w:tabs>
          <w:tab w:val="center" w:pos="1891"/>
          <w:tab w:val="center" w:pos="4875"/>
        </w:tabs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D4809" w:rsidRDefault="00FD4809" w:rsidP="00FD4809">
      <w:pPr>
        <w:tabs>
          <w:tab w:val="center" w:pos="1891"/>
          <w:tab w:val="center" w:pos="4875"/>
        </w:tabs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D4809" w:rsidRDefault="00FD4809" w:rsidP="00FD4809">
      <w:pPr>
        <w:tabs>
          <w:tab w:val="center" w:pos="1891"/>
          <w:tab w:val="center" w:pos="4875"/>
        </w:tabs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D4809" w:rsidRPr="00FD4809" w:rsidRDefault="00FD4809" w:rsidP="00FD4809">
      <w:pPr>
        <w:tabs>
          <w:tab w:val="center" w:pos="1891"/>
          <w:tab w:val="center" w:pos="4875"/>
        </w:tabs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FD4809">
        <w:rPr>
          <w:rFonts w:ascii="Times New Roman" w:hAnsi="Times New Roman" w:cs="Times New Roman"/>
          <w:b/>
          <w:sz w:val="20"/>
          <w:szCs w:val="20"/>
        </w:rPr>
        <w:t>6. Пищевая ценность изделия (блюда), г</w:t>
      </w:r>
    </w:p>
    <w:tbl>
      <w:tblPr>
        <w:tblW w:w="9032" w:type="dxa"/>
        <w:tblInd w:w="326" w:type="dxa"/>
        <w:tblCellMar>
          <w:top w:w="31" w:type="dxa"/>
          <w:left w:w="48" w:type="dxa"/>
          <w:right w:w="0" w:type="dxa"/>
        </w:tblCellMar>
        <w:tblLook w:val="04A0" w:firstRow="1" w:lastRow="0" w:firstColumn="1" w:lastColumn="0" w:noHBand="0" w:noVBand="1"/>
      </w:tblPr>
      <w:tblGrid>
        <w:gridCol w:w="1002"/>
        <w:gridCol w:w="856"/>
        <w:gridCol w:w="1275"/>
        <w:gridCol w:w="578"/>
        <w:gridCol w:w="706"/>
        <w:gridCol w:w="715"/>
        <w:gridCol w:w="565"/>
        <w:gridCol w:w="710"/>
        <w:gridCol w:w="701"/>
        <w:gridCol w:w="1924"/>
      </w:tblGrid>
      <w:tr w:rsidR="00FD4809" w:rsidRPr="00FD4809" w:rsidTr="00FD4809">
        <w:trPr>
          <w:trHeight w:val="377"/>
        </w:trPr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D4809" w:rsidRPr="00FD4809" w:rsidRDefault="00FD4809" w:rsidP="00FD4809">
            <w:pPr>
              <w:spacing w:after="0"/>
              <w:ind w:left="106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FD4809">
              <w:rPr>
                <w:rFonts w:ascii="Times New Roman" w:hAnsi="Times New Roman" w:cs="Times New Roman"/>
                <w:sz w:val="18"/>
                <w:szCs w:val="20"/>
              </w:rPr>
              <w:t>Белки, г</w:t>
            </w:r>
            <w:r w:rsidRPr="00FD4809">
              <w:rPr>
                <w:rFonts w:ascii="Times New Roman" w:hAnsi="Times New Roman" w:cs="Times New Roman"/>
                <w:sz w:val="18"/>
                <w:szCs w:val="20"/>
              </w:rPr>
              <w:br/>
            </w:r>
          </w:p>
        </w:tc>
        <w:tc>
          <w:tcPr>
            <w:tcW w:w="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D4809" w:rsidRPr="00FD4809" w:rsidRDefault="00FD4809" w:rsidP="00FD4809">
            <w:pPr>
              <w:spacing w:after="0"/>
              <w:ind w:left="11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FD4809">
              <w:rPr>
                <w:rFonts w:ascii="Times New Roman" w:hAnsi="Times New Roman" w:cs="Times New Roman"/>
                <w:sz w:val="18"/>
                <w:szCs w:val="20"/>
              </w:rPr>
              <w:t>Жиры, г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D4809" w:rsidRPr="00FD4809" w:rsidRDefault="00FD4809" w:rsidP="00FD4809">
            <w:pPr>
              <w:spacing w:after="0"/>
              <w:ind w:left="24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FD4809">
              <w:rPr>
                <w:rFonts w:ascii="Times New Roman" w:hAnsi="Times New Roman" w:cs="Times New Roman"/>
                <w:sz w:val="18"/>
                <w:szCs w:val="20"/>
              </w:rPr>
              <w:t>Углеводы, г</w:t>
            </w:r>
          </w:p>
        </w:tc>
        <w:tc>
          <w:tcPr>
            <w:tcW w:w="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D4809" w:rsidRPr="00FD4809" w:rsidRDefault="00FD4809" w:rsidP="00FD4809">
            <w:pPr>
              <w:spacing w:after="0"/>
              <w:ind w:left="126" w:hanging="62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proofErr w:type="spellStart"/>
            <w:r w:rsidRPr="00FD4809">
              <w:rPr>
                <w:rFonts w:ascii="Times New Roman" w:hAnsi="Times New Roman" w:cs="Times New Roman"/>
                <w:sz w:val="18"/>
                <w:szCs w:val="20"/>
              </w:rPr>
              <w:t>Са</w:t>
            </w:r>
            <w:proofErr w:type="spellEnd"/>
            <w:r w:rsidRPr="00FD4809">
              <w:rPr>
                <w:rFonts w:ascii="Times New Roman" w:hAnsi="Times New Roman" w:cs="Times New Roman"/>
                <w:sz w:val="18"/>
                <w:szCs w:val="20"/>
              </w:rPr>
              <w:t>, мг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D4809" w:rsidRPr="00FD4809" w:rsidRDefault="00FD4809" w:rsidP="00FD4809">
            <w:pPr>
              <w:spacing w:after="0"/>
              <w:ind w:left="187" w:hanging="67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proofErr w:type="spellStart"/>
            <w:r w:rsidRPr="00FD4809">
              <w:rPr>
                <w:rFonts w:ascii="Times New Roman" w:hAnsi="Times New Roman" w:cs="Times New Roman"/>
                <w:sz w:val="18"/>
                <w:szCs w:val="20"/>
              </w:rPr>
              <w:t>Mg</w:t>
            </w:r>
            <w:proofErr w:type="spellEnd"/>
            <w:r w:rsidRPr="00FD4809">
              <w:rPr>
                <w:rFonts w:ascii="Times New Roman" w:hAnsi="Times New Roman" w:cs="Times New Roman"/>
                <w:sz w:val="18"/>
                <w:szCs w:val="20"/>
              </w:rPr>
              <w:t>, мг</w:t>
            </w:r>
          </w:p>
        </w:tc>
        <w:tc>
          <w:tcPr>
            <w:tcW w:w="7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D4809" w:rsidRPr="00FD4809" w:rsidRDefault="00FD4809" w:rsidP="00FD4809">
            <w:pPr>
              <w:spacing w:after="0"/>
              <w:ind w:left="187" w:hanging="38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FD4809">
              <w:rPr>
                <w:rFonts w:ascii="Times New Roman" w:hAnsi="Times New Roman" w:cs="Times New Roman"/>
                <w:sz w:val="18"/>
                <w:szCs w:val="20"/>
                <w:lang w:val="en-US"/>
              </w:rPr>
              <w:t>F</w:t>
            </w:r>
            <w:r w:rsidRPr="00FD4809">
              <w:rPr>
                <w:rFonts w:ascii="Times New Roman" w:hAnsi="Times New Roman" w:cs="Times New Roman"/>
                <w:sz w:val="18"/>
                <w:szCs w:val="20"/>
              </w:rPr>
              <w:t>е, мг</w:t>
            </w:r>
          </w:p>
        </w:tc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D4809" w:rsidRPr="00FD4809" w:rsidRDefault="00FD4809" w:rsidP="00FD480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FD4809">
              <w:rPr>
                <w:rFonts w:ascii="Times New Roman" w:hAnsi="Times New Roman" w:cs="Times New Roman"/>
                <w:sz w:val="18"/>
                <w:szCs w:val="20"/>
              </w:rPr>
              <w:t>В</w:t>
            </w:r>
            <w:r w:rsidRPr="00FD4809">
              <w:rPr>
                <w:rFonts w:ascii="Times New Roman" w:hAnsi="Times New Roman" w:cs="Times New Roman"/>
                <w:sz w:val="18"/>
                <w:szCs w:val="20"/>
                <w:vertAlign w:val="subscript"/>
              </w:rPr>
              <w:t>1</w:t>
            </w:r>
            <w:r w:rsidRPr="00FD4809">
              <w:rPr>
                <w:rFonts w:ascii="Times New Roman" w:hAnsi="Times New Roman" w:cs="Times New Roman"/>
                <w:sz w:val="18"/>
                <w:szCs w:val="20"/>
              </w:rPr>
              <w:t>, мг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D4809" w:rsidRPr="00FD4809" w:rsidRDefault="00FD4809" w:rsidP="00FD4809">
            <w:pPr>
              <w:spacing w:after="0"/>
              <w:ind w:left="194" w:hanging="43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FD4809">
              <w:rPr>
                <w:rFonts w:ascii="Times New Roman" w:hAnsi="Times New Roman" w:cs="Times New Roman"/>
                <w:sz w:val="18"/>
                <w:szCs w:val="20"/>
              </w:rPr>
              <w:t>В</w:t>
            </w:r>
            <w:r w:rsidRPr="00FD4809">
              <w:rPr>
                <w:rFonts w:ascii="Times New Roman" w:hAnsi="Times New Roman" w:cs="Times New Roman"/>
                <w:sz w:val="18"/>
                <w:szCs w:val="20"/>
                <w:vertAlign w:val="subscript"/>
              </w:rPr>
              <w:t>2</w:t>
            </w:r>
            <w:r w:rsidRPr="00FD4809">
              <w:rPr>
                <w:rFonts w:ascii="Times New Roman" w:hAnsi="Times New Roman" w:cs="Times New Roman"/>
                <w:sz w:val="18"/>
                <w:szCs w:val="20"/>
              </w:rPr>
              <w:t>, мг</w:t>
            </w:r>
          </w:p>
        </w:tc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D4809" w:rsidRPr="00FD4809" w:rsidRDefault="00FD4809" w:rsidP="00FD4809">
            <w:pPr>
              <w:spacing w:after="0"/>
              <w:ind w:left="35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FD4809">
              <w:rPr>
                <w:rFonts w:ascii="Times New Roman" w:hAnsi="Times New Roman" w:cs="Times New Roman"/>
                <w:sz w:val="18"/>
                <w:szCs w:val="20"/>
              </w:rPr>
              <w:t>С, мг</w:t>
            </w:r>
          </w:p>
        </w:tc>
        <w:tc>
          <w:tcPr>
            <w:tcW w:w="19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D4809" w:rsidRPr="00FD4809" w:rsidRDefault="00FD4809" w:rsidP="00FD480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FD4809">
              <w:rPr>
                <w:rFonts w:ascii="Times New Roman" w:hAnsi="Times New Roman" w:cs="Times New Roman"/>
                <w:sz w:val="18"/>
                <w:szCs w:val="20"/>
              </w:rPr>
              <w:t>Энергетическая ценность, ккал</w:t>
            </w:r>
          </w:p>
        </w:tc>
      </w:tr>
      <w:tr w:rsidR="00FD4809" w:rsidRPr="00FD4809" w:rsidTr="00100346">
        <w:trPr>
          <w:trHeight w:val="296"/>
        </w:trPr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D4809" w:rsidRPr="00FD4809" w:rsidRDefault="00FD4809" w:rsidP="00100346">
            <w:pPr>
              <w:spacing w:after="0"/>
              <w:ind w:right="61"/>
              <w:jc w:val="right"/>
              <w:rPr>
                <w:rFonts w:ascii="Times New Roman" w:hAnsi="Times New Roman" w:cs="Times New Roman"/>
                <w:sz w:val="18"/>
                <w:szCs w:val="20"/>
              </w:rPr>
            </w:pPr>
            <w:r w:rsidRPr="00FD4809">
              <w:rPr>
                <w:rFonts w:ascii="Times New Roman" w:hAnsi="Times New Roman" w:cs="Times New Roman"/>
                <w:sz w:val="18"/>
                <w:szCs w:val="20"/>
              </w:rPr>
              <w:t>0,1</w:t>
            </w:r>
          </w:p>
        </w:tc>
        <w:tc>
          <w:tcPr>
            <w:tcW w:w="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D4809" w:rsidRPr="00FD4809" w:rsidRDefault="00FD4809" w:rsidP="00100346">
            <w:pPr>
              <w:spacing w:after="0"/>
              <w:ind w:right="62"/>
              <w:jc w:val="right"/>
              <w:rPr>
                <w:rFonts w:ascii="Times New Roman" w:hAnsi="Times New Roman" w:cs="Times New Roman"/>
                <w:sz w:val="18"/>
                <w:szCs w:val="20"/>
              </w:rPr>
            </w:pPr>
            <w:r w:rsidRPr="00FD4809">
              <w:rPr>
                <w:rFonts w:ascii="Times New Roman" w:hAnsi="Times New Roman" w:cs="Times New Roman"/>
                <w:sz w:val="18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D4809" w:rsidRPr="00FD4809" w:rsidRDefault="00FD4809" w:rsidP="00FD4809">
            <w:pPr>
              <w:spacing w:after="0"/>
              <w:ind w:right="61"/>
              <w:jc w:val="right"/>
              <w:rPr>
                <w:rFonts w:ascii="Times New Roman" w:hAnsi="Times New Roman" w:cs="Times New Roman"/>
                <w:sz w:val="18"/>
                <w:szCs w:val="20"/>
              </w:rPr>
            </w:pPr>
            <w:r w:rsidRPr="00FD4809">
              <w:rPr>
                <w:rFonts w:ascii="Times New Roman" w:hAnsi="Times New Roman" w:cs="Times New Roman"/>
                <w:sz w:val="18"/>
                <w:szCs w:val="20"/>
              </w:rPr>
              <w:t>18,4</w:t>
            </w:r>
          </w:p>
        </w:tc>
        <w:tc>
          <w:tcPr>
            <w:tcW w:w="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D4809" w:rsidRPr="00FD4809" w:rsidRDefault="00FD4809" w:rsidP="00100346">
            <w:pPr>
              <w:spacing w:after="0"/>
              <w:ind w:left="16"/>
              <w:jc w:val="right"/>
              <w:rPr>
                <w:rFonts w:ascii="Times New Roman" w:hAnsi="Times New Roman" w:cs="Times New Roman"/>
                <w:sz w:val="18"/>
                <w:szCs w:val="20"/>
              </w:rPr>
            </w:pPr>
            <w:r w:rsidRPr="00FD4809">
              <w:rPr>
                <w:rFonts w:ascii="Times New Roman" w:hAnsi="Times New Roman" w:cs="Times New Roman"/>
                <w:sz w:val="18"/>
                <w:szCs w:val="20"/>
              </w:rPr>
              <w:t>0,86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D4809" w:rsidRPr="00FD4809" w:rsidRDefault="00FD4809" w:rsidP="00100346">
            <w:pPr>
              <w:spacing w:after="0"/>
              <w:ind w:left="5"/>
              <w:jc w:val="right"/>
              <w:rPr>
                <w:rFonts w:ascii="Times New Roman" w:hAnsi="Times New Roman" w:cs="Times New Roman"/>
                <w:sz w:val="18"/>
                <w:szCs w:val="20"/>
              </w:rPr>
            </w:pPr>
            <w:r w:rsidRPr="00FD4809">
              <w:rPr>
                <w:rFonts w:ascii="Times New Roman" w:hAnsi="Times New Roman" w:cs="Times New Roman"/>
                <w:sz w:val="18"/>
                <w:szCs w:val="20"/>
              </w:rPr>
              <w:t>0,29</w:t>
            </w:r>
          </w:p>
        </w:tc>
        <w:tc>
          <w:tcPr>
            <w:tcW w:w="7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D4809" w:rsidRPr="00FD4809" w:rsidRDefault="00FD4809" w:rsidP="00100346">
            <w:pPr>
              <w:spacing w:after="0"/>
              <w:ind w:right="67"/>
              <w:jc w:val="right"/>
              <w:rPr>
                <w:rFonts w:ascii="Times New Roman" w:hAnsi="Times New Roman" w:cs="Times New Roman"/>
                <w:sz w:val="18"/>
                <w:szCs w:val="20"/>
              </w:rPr>
            </w:pPr>
            <w:r w:rsidRPr="00FD4809">
              <w:rPr>
                <w:rFonts w:ascii="Times New Roman" w:hAnsi="Times New Roman" w:cs="Times New Roman"/>
                <w:sz w:val="18"/>
                <w:szCs w:val="20"/>
              </w:rPr>
              <w:t>0,13</w:t>
            </w:r>
          </w:p>
        </w:tc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D4809" w:rsidRPr="00FD4809" w:rsidRDefault="00FD4809" w:rsidP="00100346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20"/>
              </w:rPr>
            </w:pPr>
            <w:r w:rsidRPr="00FD4809">
              <w:rPr>
                <w:rFonts w:ascii="Times New Roman" w:hAnsi="Times New Roman" w:cs="Times New Roman"/>
                <w:sz w:val="18"/>
                <w:szCs w:val="20"/>
              </w:rPr>
              <w:t>0,02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D4809" w:rsidRPr="00FD4809" w:rsidRDefault="00FD4809" w:rsidP="00100346">
            <w:pPr>
              <w:spacing w:after="0"/>
              <w:ind w:right="61"/>
              <w:jc w:val="right"/>
              <w:rPr>
                <w:rFonts w:ascii="Times New Roman" w:hAnsi="Times New Roman" w:cs="Times New Roman"/>
                <w:sz w:val="18"/>
                <w:szCs w:val="20"/>
              </w:rPr>
            </w:pPr>
            <w:r w:rsidRPr="00FD4809">
              <w:rPr>
                <w:rFonts w:ascii="Times New Roman" w:hAnsi="Times New Roman" w:cs="Times New Roman"/>
                <w:sz w:val="18"/>
                <w:szCs w:val="20"/>
              </w:rPr>
              <w:t>0,02</w:t>
            </w:r>
          </w:p>
        </w:tc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D4809" w:rsidRPr="00FD4809" w:rsidRDefault="00FD4809" w:rsidP="00100346">
            <w:pPr>
              <w:spacing w:after="0"/>
              <w:ind w:left="7"/>
              <w:jc w:val="right"/>
              <w:rPr>
                <w:rFonts w:ascii="Times New Roman" w:hAnsi="Times New Roman" w:cs="Times New Roman"/>
                <w:sz w:val="18"/>
                <w:szCs w:val="20"/>
              </w:rPr>
            </w:pPr>
            <w:r w:rsidRPr="00FD4809">
              <w:rPr>
                <w:rFonts w:ascii="Times New Roman" w:hAnsi="Times New Roman" w:cs="Times New Roman"/>
                <w:sz w:val="18"/>
                <w:szCs w:val="20"/>
              </w:rPr>
              <w:t>2,33</w:t>
            </w:r>
          </w:p>
        </w:tc>
        <w:tc>
          <w:tcPr>
            <w:tcW w:w="19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D4809" w:rsidRPr="00FD4809" w:rsidRDefault="00FD4809" w:rsidP="00100346">
            <w:pPr>
              <w:spacing w:after="0"/>
              <w:ind w:right="60"/>
              <w:jc w:val="right"/>
              <w:rPr>
                <w:rFonts w:ascii="Times New Roman" w:hAnsi="Times New Roman" w:cs="Times New Roman"/>
                <w:sz w:val="18"/>
                <w:szCs w:val="20"/>
              </w:rPr>
            </w:pPr>
            <w:r w:rsidRPr="00FD4809">
              <w:rPr>
                <w:rFonts w:ascii="Times New Roman" w:hAnsi="Times New Roman" w:cs="Times New Roman"/>
                <w:sz w:val="18"/>
                <w:szCs w:val="20"/>
              </w:rPr>
              <w:t>71</w:t>
            </w:r>
          </w:p>
        </w:tc>
      </w:tr>
    </w:tbl>
    <w:p w:rsidR="00FD4809" w:rsidRPr="00FD4809" w:rsidRDefault="00FD4809" w:rsidP="00FD4809">
      <w:pPr>
        <w:pStyle w:val="a9"/>
        <w:rPr>
          <w:rFonts w:ascii="Times New Roman" w:hAnsi="Times New Roman" w:cs="Times New Roman"/>
          <w:sz w:val="20"/>
          <w:szCs w:val="20"/>
        </w:rPr>
      </w:pPr>
      <w:r w:rsidRPr="00FD4809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anchor distT="0" distB="0" distL="114300" distR="114300" simplePos="0" relativeHeight="251701759" behindDoc="0" locked="0" layoutInCell="1" allowOverlap="0" wp14:anchorId="2BD34D37" wp14:editId="6445EFED">
            <wp:simplePos x="0" y="0"/>
            <wp:positionH relativeFrom="column">
              <wp:posOffset>3020757</wp:posOffset>
            </wp:positionH>
            <wp:positionV relativeFrom="paragraph">
              <wp:posOffset>207420</wp:posOffset>
            </wp:positionV>
            <wp:extent cx="2484120" cy="48895"/>
            <wp:effectExtent l="0" t="0" r="0" b="8255"/>
            <wp:wrapSquare wrapText="bothSides"/>
            <wp:docPr id="5016" name="Рисунок 50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95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4120" cy="48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sz w:val="20"/>
          <w:szCs w:val="20"/>
        </w:rPr>
        <w:br/>
      </w:r>
      <w:r w:rsidRPr="00FD4809">
        <w:rPr>
          <w:rFonts w:ascii="Times New Roman" w:hAnsi="Times New Roman" w:cs="Times New Roman"/>
          <w:sz w:val="20"/>
          <w:szCs w:val="20"/>
        </w:rPr>
        <w:t>Ответственный за оформление ТТК</w:t>
      </w:r>
    </w:p>
    <w:p w:rsidR="00FD4809" w:rsidRPr="00FD4809" w:rsidRDefault="00FD4809" w:rsidP="00FD4809">
      <w:pPr>
        <w:pStyle w:val="a9"/>
        <w:rPr>
          <w:rFonts w:ascii="Times New Roman" w:hAnsi="Times New Roman" w:cs="Times New Roman"/>
          <w:sz w:val="20"/>
          <w:szCs w:val="20"/>
        </w:rPr>
      </w:pPr>
      <w:r w:rsidRPr="00FD4809">
        <w:rPr>
          <w:rFonts w:ascii="Times New Roman" w:hAnsi="Times New Roman" w:cs="Times New Roman"/>
          <w:sz w:val="20"/>
          <w:szCs w:val="20"/>
        </w:rPr>
        <w:t xml:space="preserve">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</w:t>
      </w:r>
      <w:r w:rsidRPr="00FD4809">
        <w:rPr>
          <w:rFonts w:ascii="Times New Roman" w:hAnsi="Times New Roman" w:cs="Times New Roman"/>
          <w:sz w:val="20"/>
          <w:szCs w:val="20"/>
        </w:rPr>
        <w:t xml:space="preserve">Подпись              </w:t>
      </w:r>
      <w:r>
        <w:rPr>
          <w:rFonts w:ascii="Times New Roman" w:hAnsi="Times New Roman" w:cs="Times New Roman"/>
          <w:sz w:val="20"/>
          <w:szCs w:val="20"/>
        </w:rPr>
        <w:t xml:space="preserve">         </w:t>
      </w:r>
      <w:r w:rsidRPr="00FD4809">
        <w:rPr>
          <w:rFonts w:ascii="Times New Roman" w:hAnsi="Times New Roman" w:cs="Times New Roman"/>
          <w:sz w:val="20"/>
          <w:szCs w:val="20"/>
        </w:rPr>
        <w:t xml:space="preserve">     Ф.И.О.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</w:t>
      </w:r>
      <w:r w:rsidRPr="00FD4809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</w:t>
      </w:r>
    </w:p>
    <w:p w:rsidR="00FD4809" w:rsidRPr="00FD4809" w:rsidRDefault="00FD4809" w:rsidP="00FD4809">
      <w:pPr>
        <w:pStyle w:val="a9"/>
        <w:rPr>
          <w:rFonts w:ascii="Times New Roman" w:hAnsi="Times New Roman" w:cs="Times New Roman"/>
          <w:sz w:val="20"/>
          <w:szCs w:val="20"/>
        </w:rPr>
      </w:pPr>
      <w:r w:rsidRPr="00FD4809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anchor distT="0" distB="0" distL="114300" distR="114300" simplePos="0" relativeHeight="251702783" behindDoc="0" locked="0" layoutInCell="1" allowOverlap="0" wp14:anchorId="17C8A848" wp14:editId="07EC92F9">
            <wp:simplePos x="0" y="0"/>
            <wp:positionH relativeFrom="column">
              <wp:posOffset>3025591</wp:posOffset>
            </wp:positionH>
            <wp:positionV relativeFrom="paragraph">
              <wp:posOffset>88756</wp:posOffset>
            </wp:positionV>
            <wp:extent cx="2484120" cy="48895"/>
            <wp:effectExtent l="0" t="0" r="0" b="8255"/>
            <wp:wrapSquare wrapText="bothSides"/>
            <wp:docPr id="5017" name="Рисунок 5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95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4120" cy="48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D4809">
        <w:rPr>
          <w:rFonts w:ascii="Times New Roman" w:hAnsi="Times New Roman" w:cs="Times New Roman"/>
          <w:sz w:val="20"/>
          <w:szCs w:val="20"/>
        </w:rPr>
        <w:t>Зав. производством</w:t>
      </w:r>
    </w:p>
    <w:p w:rsidR="00FD4809" w:rsidRPr="00FD4809" w:rsidRDefault="00FD4809" w:rsidP="00FD4809">
      <w:pPr>
        <w:pStyle w:val="a9"/>
        <w:rPr>
          <w:rFonts w:ascii="Times New Roman" w:hAnsi="Times New Roman" w:cs="Times New Roman"/>
          <w:sz w:val="20"/>
          <w:szCs w:val="20"/>
        </w:rPr>
      </w:pPr>
      <w:r w:rsidRPr="00FD4809">
        <w:rPr>
          <w:rFonts w:ascii="Times New Roman" w:hAnsi="Times New Roman" w:cs="Times New Roman"/>
          <w:sz w:val="20"/>
          <w:szCs w:val="20"/>
        </w:rPr>
        <w:t xml:space="preserve"> 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D4809">
        <w:rPr>
          <w:rFonts w:ascii="Times New Roman" w:hAnsi="Times New Roman" w:cs="Times New Roman"/>
          <w:sz w:val="20"/>
          <w:szCs w:val="20"/>
        </w:rPr>
        <w:t xml:space="preserve">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</w:t>
      </w:r>
      <w:r w:rsidRPr="00FD4809">
        <w:rPr>
          <w:rFonts w:ascii="Times New Roman" w:hAnsi="Times New Roman" w:cs="Times New Roman"/>
          <w:sz w:val="20"/>
          <w:szCs w:val="20"/>
        </w:rPr>
        <w:t xml:space="preserve">Подпись         </w:t>
      </w:r>
      <w:r>
        <w:rPr>
          <w:rFonts w:ascii="Times New Roman" w:hAnsi="Times New Roman" w:cs="Times New Roman"/>
          <w:sz w:val="20"/>
          <w:szCs w:val="20"/>
        </w:rPr>
        <w:t xml:space="preserve">           </w:t>
      </w:r>
      <w:r w:rsidRPr="00FD4809">
        <w:rPr>
          <w:rFonts w:ascii="Times New Roman" w:hAnsi="Times New Roman" w:cs="Times New Roman"/>
          <w:sz w:val="20"/>
          <w:szCs w:val="20"/>
        </w:rPr>
        <w:t xml:space="preserve">         ФИО.</w:t>
      </w:r>
      <w:r w:rsidRPr="00FD4809">
        <w:rPr>
          <w:rFonts w:ascii="Times New Roman" w:hAnsi="Times New Roman" w:cs="Times New Roman"/>
          <w:noProof/>
          <w:sz w:val="20"/>
          <w:szCs w:val="20"/>
          <w:lang w:eastAsia="ru-RU"/>
        </w:rPr>
        <w:t xml:space="preserve"> </w:t>
      </w:r>
    </w:p>
    <w:p w:rsidR="00FD4809" w:rsidRPr="00FD4809" w:rsidRDefault="00FD4809" w:rsidP="00FD4809">
      <w:pPr>
        <w:rPr>
          <w:rFonts w:ascii="Times New Roman" w:hAnsi="Times New Roman" w:cs="Times New Roman"/>
          <w:b/>
          <w:sz w:val="20"/>
          <w:szCs w:val="20"/>
        </w:rPr>
      </w:pPr>
    </w:p>
    <w:p w:rsidR="00434DCC" w:rsidRPr="00033A96" w:rsidRDefault="00434DCC" w:rsidP="00434DCC">
      <w:pPr>
        <w:sectPr w:rsidR="00434DCC" w:rsidRPr="00033A96" w:rsidSect="007D025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D4809" w:rsidRPr="00FD4809" w:rsidRDefault="00FD4809" w:rsidP="00FD4809">
      <w:pPr>
        <w:spacing w:after="278"/>
        <w:ind w:left="5812"/>
        <w:jc w:val="right"/>
        <w:rPr>
          <w:rFonts w:ascii="Times New Roman" w:hAnsi="Times New Roman" w:cs="Times New Roman"/>
          <w:sz w:val="20"/>
          <w:szCs w:val="20"/>
        </w:rPr>
      </w:pPr>
      <w:r w:rsidRPr="00FD4809"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707903" behindDoc="0" locked="0" layoutInCell="1" allowOverlap="1" wp14:anchorId="5B4B0FC5" wp14:editId="69A8DBB2">
                <wp:simplePos x="0" y="0"/>
                <wp:positionH relativeFrom="margin">
                  <wp:posOffset>4223467</wp:posOffset>
                </wp:positionH>
                <wp:positionV relativeFrom="page">
                  <wp:posOffset>1040949</wp:posOffset>
                </wp:positionV>
                <wp:extent cx="1780540" cy="12065"/>
                <wp:effectExtent l="0" t="0" r="10160" b="26035"/>
                <wp:wrapTopAndBottom/>
                <wp:docPr id="5019" name="Группа 50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780540" cy="12065"/>
                          <a:chOff x="3761883" y="-320842"/>
                          <a:chExt cx="1780307" cy="12192"/>
                        </a:xfrm>
                      </wpg:grpSpPr>
                      <wps:wsp>
                        <wps:cNvPr id="5020" name="Shape 8776"/>
                        <wps:cNvSpPr/>
                        <wps:spPr>
                          <a:xfrm>
                            <a:off x="3761883" y="-320842"/>
                            <a:ext cx="1780307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80307" h="12192">
                                <a:moveTo>
                                  <a:pt x="0" y="6096"/>
                                </a:moveTo>
                                <a:lnTo>
                                  <a:pt x="1780307" y="6096"/>
                                </a:lnTo>
                              </a:path>
                            </a:pathLst>
                          </a:custGeom>
                          <a:noFill/>
                          <a:ln w="1219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6A4BAB6" id="Группа 5019" o:spid="_x0000_s1026" style="position:absolute;margin-left:332.55pt;margin-top:81.95pt;width:140.2pt;height:.95pt;z-index:251707903;mso-position-horizontal-relative:margin;mso-position-vertical-relative:page" coordorigin="37618,-3208" coordsize="17803,1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">
                <v:shape id="Shape 8776" o:spid="_x0000_s1027" style="position:absolute;left:37618;top:-3208;width:17803;height:122;visibility:visible;mso-wrap-style:square;v-text-anchor:top" coordsize="1780307,121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" path="m,6096r1780307,e" filled="f" strokeweight=".96pt">
                  <v:stroke miterlimit="1" joinstyle="miter"/>
                  <v:path arrowok="t" textboxrect="0,0,1780307,12192"/>
                </v:shape>
                <w10:wrap type="topAndBottom" anchorx="margin" anchory="page"/>
              </v:group>
            </w:pict>
          </mc:Fallback>
        </mc:AlternateContent>
      </w:r>
      <w:r w:rsidRPr="00FD4809">
        <w:rPr>
          <w:rFonts w:ascii="Times New Roman" w:hAnsi="Times New Roman" w:cs="Times New Roman"/>
          <w:sz w:val="20"/>
          <w:szCs w:val="20"/>
        </w:rPr>
        <w:t>” Утверждаю”</w:t>
      </w:r>
    </w:p>
    <w:p w:rsidR="00FD4809" w:rsidRPr="00FD4809" w:rsidRDefault="00FD4809" w:rsidP="00FD4809">
      <w:pPr>
        <w:pStyle w:val="a9"/>
        <w:jc w:val="right"/>
        <w:rPr>
          <w:rFonts w:ascii="Times New Roman" w:hAnsi="Times New Roman" w:cs="Times New Roman"/>
          <w:sz w:val="20"/>
        </w:rPr>
      </w:pPr>
      <w:r w:rsidRPr="00FD4809">
        <w:rPr>
          <w:rFonts w:ascii="Times New Roman" w:hAnsi="Times New Roman" w:cs="Times New Roman"/>
          <w:sz w:val="20"/>
        </w:rPr>
        <w:t>руководитель предприятия</w:t>
      </w:r>
    </w:p>
    <w:p w:rsidR="00FD4809" w:rsidRPr="0088143A" w:rsidRDefault="00FD4809" w:rsidP="0088143A">
      <w:pPr>
        <w:pStyle w:val="aa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88143A">
        <w:rPr>
          <w:rFonts w:ascii="Times New Roman" w:hAnsi="Times New Roman" w:cs="Times New Roman"/>
          <w:b/>
          <w:sz w:val="20"/>
          <w:szCs w:val="20"/>
        </w:rPr>
        <w:t>ТЕХНИКО-ТЕХНОЛОГИЧЕСКАЯ КАРТА № 16</w:t>
      </w:r>
    </w:p>
    <w:p w:rsidR="00FD4809" w:rsidRPr="0088143A" w:rsidRDefault="00FD4809" w:rsidP="0088143A">
      <w:pPr>
        <w:pStyle w:val="aa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88143A">
        <w:rPr>
          <w:rFonts w:ascii="Times New Roman" w:hAnsi="Times New Roman" w:cs="Times New Roman"/>
          <w:b/>
          <w:i/>
          <w:sz w:val="20"/>
          <w:szCs w:val="20"/>
          <w:u w:val="single" w:color="000000"/>
        </w:rPr>
        <w:t>Кисель «Шиповниковый»</w:t>
      </w:r>
    </w:p>
    <w:p w:rsidR="00FD4809" w:rsidRPr="00FD4809" w:rsidRDefault="00FD4809" w:rsidP="00FD4809">
      <w:pPr>
        <w:pStyle w:val="a9"/>
        <w:jc w:val="center"/>
        <w:rPr>
          <w:rFonts w:ascii="Times New Roman" w:hAnsi="Times New Roman" w:cs="Times New Roman"/>
          <w:sz w:val="20"/>
        </w:rPr>
      </w:pPr>
      <w:r w:rsidRPr="00FD4809">
        <w:rPr>
          <w:rFonts w:ascii="Times New Roman" w:hAnsi="Times New Roman" w:cs="Times New Roman"/>
          <w:sz w:val="20"/>
        </w:rPr>
        <w:t>Наименование изделия (блюда)</w:t>
      </w:r>
    </w:p>
    <w:p w:rsidR="00FD4809" w:rsidRPr="00FD4809" w:rsidRDefault="00FD4809" w:rsidP="00FD4809">
      <w:pPr>
        <w:pStyle w:val="a9"/>
        <w:jc w:val="center"/>
        <w:rPr>
          <w:rFonts w:ascii="Times New Roman" w:hAnsi="Times New Roman" w:cs="Times New Roman"/>
          <w:sz w:val="20"/>
        </w:rPr>
      </w:pPr>
      <w:r w:rsidRPr="00FD4809">
        <w:rPr>
          <w:rFonts w:ascii="Times New Roman" w:hAnsi="Times New Roman" w:cs="Times New Roman"/>
          <w:b/>
          <w:sz w:val="20"/>
        </w:rPr>
        <w:t>1. Область применения.</w:t>
      </w:r>
    </w:p>
    <w:p w:rsidR="00FD4809" w:rsidRPr="00FD4809" w:rsidRDefault="00FD4809" w:rsidP="00FD4809">
      <w:pPr>
        <w:pStyle w:val="a9"/>
        <w:jc w:val="both"/>
        <w:rPr>
          <w:rFonts w:ascii="Times New Roman" w:hAnsi="Times New Roman" w:cs="Times New Roman"/>
          <w:sz w:val="20"/>
        </w:rPr>
      </w:pPr>
      <w:r w:rsidRPr="00FD4809">
        <w:t xml:space="preserve">Настоящая технико-технологическая карта распространяется на </w:t>
      </w:r>
      <w:r>
        <w:t>Кисель «Шиповниковый»</w:t>
      </w:r>
      <w:r w:rsidRPr="00FD4809">
        <w:t>, вырабатываемое (</w:t>
      </w:r>
      <w:proofErr w:type="spellStart"/>
      <w:r w:rsidRPr="00FD4809">
        <w:t>ые</w:t>
      </w:r>
      <w:proofErr w:type="spellEnd"/>
      <w:r w:rsidRPr="00FD4809">
        <w:t xml:space="preserve">, </w:t>
      </w:r>
      <w:proofErr w:type="spellStart"/>
      <w:r w:rsidRPr="00FD4809">
        <w:t>ый</w:t>
      </w:r>
      <w:proofErr w:type="spellEnd"/>
      <w:r w:rsidRPr="00FD4809">
        <w:t xml:space="preserve">) в ПОП и </w:t>
      </w:r>
      <w:r w:rsidRPr="00FD4809">
        <w:rPr>
          <w:rFonts w:ascii="Times New Roman" w:hAnsi="Times New Roman" w:cs="Times New Roman"/>
          <w:sz w:val="20"/>
        </w:rPr>
        <w:t>в его филиалах.</w:t>
      </w:r>
      <w:r w:rsidRPr="00FD4809">
        <w:rPr>
          <w:rFonts w:ascii="Times New Roman" w:hAnsi="Times New Roman" w:cs="Times New Roman"/>
          <w:noProof/>
          <w:sz w:val="20"/>
          <w:lang w:eastAsia="ru-RU"/>
        </w:rPr>
        <w:drawing>
          <wp:inline distT="0" distB="0" distL="0" distR="0" wp14:anchorId="0E01216C" wp14:editId="5C6BD2F9">
            <wp:extent cx="6350" cy="6350"/>
            <wp:effectExtent l="0" t="0" r="0" b="0"/>
            <wp:docPr id="5022" name="Рисунок 5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7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D4809" w:rsidRPr="00FD4809" w:rsidRDefault="00FD4809" w:rsidP="00FD4809">
      <w:pPr>
        <w:pStyle w:val="a9"/>
        <w:jc w:val="center"/>
        <w:rPr>
          <w:rFonts w:ascii="Times New Roman" w:hAnsi="Times New Roman" w:cs="Times New Roman"/>
          <w:b/>
          <w:sz w:val="20"/>
        </w:rPr>
      </w:pPr>
      <w:r w:rsidRPr="00FD4809">
        <w:rPr>
          <w:rFonts w:ascii="Times New Roman" w:hAnsi="Times New Roman" w:cs="Times New Roman"/>
          <w:b/>
          <w:noProof/>
          <w:sz w:val="20"/>
          <w:lang w:eastAsia="ru-RU"/>
        </w:rPr>
        <w:drawing>
          <wp:anchor distT="0" distB="0" distL="114300" distR="114300" simplePos="0" relativeHeight="251705855" behindDoc="0" locked="0" layoutInCell="1" allowOverlap="0" wp14:anchorId="2F8970C7" wp14:editId="46B83F5C">
            <wp:simplePos x="0" y="0"/>
            <wp:positionH relativeFrom="column">
              <wp:posOffset>2060575</wp:posOffset>
            </wp:positionH>
            <wp:positionV relativeFrom="paragraph">
              <wp:posOffset>149225</wp:posOffset>
            </wp:positionV>
            <wp:extent cx="3175" cy="3175"/>
            <wp:effectExtent l="0" t="0" r="0" b="0"/>
            <wp:wrapSquare wrapText="bothSides"/>
            <wp:docPr id="5023" name="Рисунок 50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98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" cy="3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D4809">
        <w:rPr>
          <w:rFonts w:ascii="Times New Roman" w:hAnsi="Times New Roman" w:cs="Times New Roman"/>
          <w:b/>
          <w:noProof/>
          <w:sz w:val="20"/>
          <w:lang w:eastAsia="ru-RU"/>
        </w:rPr>
        <w:drawing>
          <wp:anchor distT="0" distB="0" distL="114300" distR="114300" simplePos="0" relativeHeight="251706879" behindDoc="0" locked="0" layoutInCell="1" allowOverlap="0" wp14:anchorId="256387B0" wp14:editId="7659278D">
            <wp:simplePos x="0" y="0"/>
            <wp:positionH relativeFrom="column">
              <wp:posOffset>4154805</wp:posOffset>
            </wp:positionH>
            <wp:positionV relativeFrom="paragraph">
              <wp:posOffset>149225</wp:posOffset>
            </wp:positionV>
            <wp:extent cx="3175" cy="3175"/>
            <wp:effectExtent l="0" t="0" r="0" b="0"/>
            <wp:wrapSquare wrapText="bothSides"/>
            <wp:docPr id="5024" name="Рисунок 50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99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" cy="3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D4809">
        <w:rPr>
          <w:rFonts w:ascii="Times New Roman" w:hAnsi="Times New Roman" w:cs="Times New Roman"/>
          <w:b/>
          <w:sz w:val="20"/>
        </w:rPr>
        <w:t>2. Требования к сырью.</w:t>
      </w:r>
    </w:p>
    <w:p w:rsidR="00FD4809" w:rsidRPr="00FD4809" w:rsidRDefault="00FD4809" w:rsidP="00FD4809">
      <w:pPr>
        <w:pStyle w:val="a9"/>
        <w:ind w:firstLine="284"/>
        <w:jc w:val="both"/>
        <w:rPr>
          <w:rFonts w:ascii="Times New Roman" w:hAnsi="Times New Roman" w:cs="Times New Roman"/>
          <w:sz w:val="20"/>
          <w:szCs w:val="20"/>
        </w:rPr>
      </w:pPr>
      <w:r w:rsidRPr="00FD4809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anchor distT="0" distB="0" distL="114300" distR="114300" simplePos="0" relativeHeight="251708927" behindDoc="0" locked="0" layoutInCell="1" allowOverlap="0" wp14:anchorId="554F4A67" wp14:editId="5DE626C3">
            <wp:simplePos x="0" y="0"/>
            <wp:positionH relativeFrom="page">
              <wp:posOffset>4413885</wp:posOffset>
            </wp:positionH>
            <wp:positionV relativeFrom="page">
              <wp:posOffset>801370</wp:posOffset>
            </wp:positionV>
            <wp:extent cx="3175" cy="3175"/>
            <wp:effectExtent l="0" t="0" r="0" b="0"/>
            <wp:wrapSquare wrapText="bothSides"/>
            <wp:docPr id="5025" name="Рисунок 5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86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" cy="3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D4809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anchor distT="0" distB="0" distL="114300" distR="114300" simplePos="0" relativeHeight="251709951" behindDoc="0" locked="0" layoutInCell="1" allowOverlap="0" wp14:anchorId="6169DC68" wp14:editId="35396C41">
            <wp:simplePos x="0" y="0"/>
            <wp:positionH relativeFrom="page">
              <wp:posOffset>2886710</wp:posOffset>
            </wp:positionH>
            <wp:positionV relativeFrom="page">
              <wp:posOffset>8220710</wp:posOffset>
            </wp:positionV>
            <wp:extent cx="3175" cy="3175"/>
            <wp:effectExtent l="0" t="0" r="0" b="0"/>
            <wp:wrapSquare wrapText="bothSides"/>
            <wp:docPr id="5026" name="Рисунок 50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1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" cy="3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D4809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anchor distT="0" distB="0" distL="114300" distR="114300" simplePos="0" relativeHeight="251710975" behindDoc="0" locked="0" layoutInCell="1" allowOverlap="0" wp14:anchorId="76FAD7B8" wp14:editId="1032B372">
            <wp:simplePos x="0" y="0"/>
            <wp:positionH relativeFrom="page">
              <wp:posOffset>2905125</wp:posOffset>
            </wp:positionH>
            <wp:positionV relativeFrom="page">
              <wp:posOffset>8220710</wp:posOffset>
            </wp:positionV>
            <wp:extent cx="15240" cy="6350"/>
            <wp:effectExtent l="0" t="0" r="0" b="0"/>
            <wp:wrapSquare wrapText="bothSides"/>
            <wp:docPr id="5027" name="Рисунок 50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10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" cy="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D4809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anchor distT="0" distB="0" distL="114300" distR="114300" simplePos="0" relativeHeight="251711999" behindDoc="0" locked="0" layoutInCell="1" allowOverlap="0" wp14:anchorId="041ACACC" wp14:editId="12E2B84C">
            <wp:simplePos x="0" y="0"/>
            <wp:positionH relativeFrom="page">
              <wp:posOffset>2905125</wp:posOffset>
            </wp:positionH>
            <wp:positionV relativeFrom="page">
              <wp:posOffset>8229600</wp:posOffset>
            </wp:positionV>
            <wp:extent cx="3175" cy="3175"/>
            <wp:effectExtent l="0" t="0" r="0" b="0"/>
            <wp:wrapSquare wrapText="bothSides"/>
            <wp:docPr id="5028" name="Рисунок 50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12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" cy="3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D4809">
        <w:rPr>
          <w:rFonts w:ascii="Times New Roman" w:hAnsi="Times New Roman" w:cs="Times New Roman"/>
          <w:sz w:val="20"/>
          <w:szCs w:val="20"/>
        </w:rPr>
        <w:t>Продовольственное сырье, пищевые продукты и полуфабрикаты, используемые для изготовления данного изделия (блюда), должны соответствовать требованиям нормативных и технических документов (ГОСТ, ГОСТ Р, ТУ) и иметь сопроводительные документы, подтверждающие их качество и безопасность в соответствии с нормативными правовыми актами Российской Федерации.</w:t>
      </w:r>
    </w:p>
    <w:p w:rsidR="00FD4809" w:rsidRPr="00FD4809" w:rsidRDefault="00FD4809" w:rsidP="00FD4809">
      <w:pPr>
        <w:pStyle w:val="a9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FD4809">
        <w:rPr>
          <w:rFonts w:ascii="Times New Roman" w:hAnsi="Times New Roman" w:cs="Times New Roman"/>
          <w:b/>
          <w:noProof/>
          <w:sz w:val="20"/>
          <w:szCs w:val="20"/>
          <w:lang w:eastAsia="ru-RU"/>
        </w:rPr>
        <w:drawing>
          <wp:inline distT="0" distB="0" distL="0" distR="0" wp14:anchorId="1EC4FA54" wp14:editId="05C41D45">
            <wp:extent cx="6350" cy="6350"/>
            <wp:effectExtent l="0" t="0" r="0" b="0"/>
            <wp:docPr id="5029" name="Рисунок 50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01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D4809">
        <w:rPr>
          <w:rFonts w:ascii="Times New Roman" w:hAnsi="Times New Roman" w:cs="Times New Roman"/>
          <w:b/>
          <w:sz w:val="20"/>
          <w:szCs w:val="20"/>
        </w:rPr>
        <w:t>3. Рецептура</w:t>
      </w:r>
      <w:r w:rsidRPr="00FD4809">
        <w:rPr>
          <w:rFonts w:ascii="Times New Roman" w:hAnsi="Times New Roman" w:cs="Times New Roman"/>
          <w:b/>
          <w:noProof/>
          <w:sz w:val="20"/>
          <w:szCs w:val="20"/>
          <w:lang w:eastAsia="ru-RU"/>
        </w:rPr>
        <w:drawing>
          <wp:inline distT="0" distB="0" distL="0" distR="0" wp14:anchorId="4FA38EBF" wp14:editId="50A81572">
            <wp:extent cx="12700" cy="6350"/>
            <wp:effectExtent l="0" t="0" r="0" b="0"/>
            <wp:docPr id="5030" name="Рисунок 50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74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" cy="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136" w:type="dxa"/>
        <w:tblInd w:w="173" w:type="dxa"/>
        <w:tblCellMar>
          <w:left w:w="91" w:type="dxa"/>
          <w:right w:w="0" w:type="dxa"/>
        </w:tblCellMar>
        <w:tblLook w:val="04A0" w:firstRow="1" w:lastRow="0" w:firstColumn="1" w:lastColumn="0" w:noHBand="0" w:noVBand="1"/>
      </w:tblPr>
      <w:tblGrid>
        <w:gridCol w:w="3371"/>
        <w:gridCol w:w="984"/>
        <w:gridCol w:w="862"/>
        <w:gridCol w:w="1128"/>
        <w:gridCol w:w="1255"/>
        <w:gridCol w:w="1536"/>
      </w:tblGrid>
      <w:tr w:rsidR="00FD4809" w:rsidRPr="00FD4809" w:rsidTr="00100346">
        <w:trPr>
          <w:trHeight w:val="230"/>
        </w:trPr>
        <w:tc>
          <w:tcPr>
            <w:tcW w:w="337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D4809" w:rsidRPr="00FD4809" w:rsidRDefault="00FD4809" w:rsidP="00100346">
            <w:pPr>
              <w:spacing w:after="0"/>
              <w:ind w:left="518" w:hanging="192"/>
              <w:rPr>
                <w:rFonts w:ascii="Times New Roman" w:hAnsi="Times New Roman" w:cs="Times New Roman"/>
                <w:sz w:val="18"/>
                <w:szCs w:val="20"/>
              </w:rPr>
            </w:pPr>
            <w:r w:rsidRPr="00FD4809">
              <w:rPr>
                <w:rFonts w:ascii="Times New Roman" w:hAnsi="Times New Roman" w:cs="Times New Roman"/>
                <w:sz w:val="18"/>
                <w:szCs w:val="20"/>
              </w:rPr>
              <w:t>Наименования сырья и пищевых продуктов</w:t>
            </w:r>
          </w:p>
        </w:tc>
        <w:tc>
          <w:tcPr>
            <w:tcW w:w="184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D4809" w:rsidRPr="00FD4809" w:rsidRDefault="00FD4809" w:rsidP="00100346">
            <w:pPr>
              <w:spacing w:after="0"/>
              <w:ind w:right="89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FD4809">
              <w:rPr>
                <w:rFonts w:ascii="Times New Roman" w:hAnsi="Times New Roman" w:cs="Times New Roman"/>
                <w:sz w:val="18"/>
                <w:szCs w:val="20"/>
              </w:rPr>
              <w:t>Масса, г</w:t>
            </w:r>
          </w:p>
        </w:tc>
        <w:tc>
          <w:tcPr>
            <w:tcW w:w="39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D4809" w:rsidRPr="00FD4809" w:rsidRDefault="00FD4809" w:rsidP="00100346">
            <w:pPr>
              <w:spacing w:after="0"/>
              <w:ind w:right="99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FD4809">
              <w:rPr>
                <w:rFonts w:ascii="Times New Roman" w:hAnsi="Times New Roman" w:cs="Times New Roman"/>
                <w:sz w:val="18"/>
                <w:szCs w:val="20"/>
              </w:rPr>
              <w:t>Расход сырья нетто, г на</w:t>
            </w:r>
          </w:p>
        </w:tc>
      </w:tr>
      <w:tr w:rsidR="00FD4809" w:rsidRPr="00FD4809" w:rsidTr="00100346">
        <w:trPr>
          <w:trHeight w:val="576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D4809" w:rsidRPr="00FD4809" w:rsidRDefault="00FD4809" w:rsidP="00100346">
            <w:pPr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D4809" w:rsidRPr="00FD4809" w:rsidRDefault="00FD4809" w:rsidP="0010034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FD4809">
              <w:rPr>
                <w:rFonts w:ascii="Times New Roman" w:hAnsi="Times New Roman" w:cs="Times New Roman"/>
                <w:sz w:val="18"/>
                <w:szCs w:val="20"/>
              </w:rPr>
              <w:t>брутто, г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D4809" w:rsidRPr="00FD4809" w:rsidRDefault="00FD4809" w:rsidP="0010034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FD4809">
              <w:rPr>
                <w:rFonts w:ascii="Times New Roman" w:hAnsi="Times New Roman" w:cs="Times New Roman"/>
                <w:sz w:val="18"/>
                <w:szCs w:val="20"/>
              </w:rPr>
              <w:t>нетто, г</w:t>
            </w:r>
          </w:p>
        </w:tc>
        <w:tc>
          <w:tcPr>
            <w:tcW w:w="1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D4809" w:rsidRPr="00FD4809" w:rsidRDefault="00FD4809" w:rsidP="00100346">
            <w:pPr>
              <w:spacing w:after="0"/>
              <w:ind w:left="79" w:firstLine="278"/>
              <w:rPr>
                <w:rFonts w:ascii="Times New Roman" w:hAnsi="Times New Roman" w:cs="Times New Roman"/>
                <w:sz w:val="18"/>
                <w:szCs w:val="20"/>
              </w:rPr>
            </w:pPr>
            <w:r w:rsidRPr="00FD4809">
              <w:rPr>
                <w:rFonts w:ascii="Times New Roman" w:hAnsi="Times New Roman" w:cs="Times New Roman"/>
                <w:sz w:val="18"/>
                <w:szCs w:val="20"/>
              </w:rPr>
              <w:t>10 порций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D4809" w:rsidRPr="00FD4809" w:rsidRDefault="00FD4809" w:rsidP="00100346">
            <w:pPr>
              <w:spacing w:after="0"/>
              <w:ind w:left="141" w:right="206" w:firstLine="211"/>
              <w:rPr>
                <w:rFonts w:ascii="Times New Roman" w:hAnsi="Times New Roman" w:cs="Times New Roman"/>
                <w:sz w:val="18"/>
                <w:szCs w:val="20"/>
              </w:rPr>
            </w:pPr>
            <w:r w:rsidRPr="00FD4809">
              <w:rPr>
                <w:rFonts w:ascii="Times New Roman" w:hAnsi="Times New Roman" w:cs="Times New Roman"/>
                <w:sz w:val="18"/>
                <w:szCs w:val="20"/>
              </w:rPr>
              <w:t>100 порций</w:t>
            </w:r>
          </w:p>
        </w:tc>
        <w:tc>
          <w:tcPr>
            <w:tcW w:w="1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D4809" w:rsidRPr="00FD4809" w:rsidRDefault="00FD4809" w:rsidP="00100346">
            <w:pPr>
              <w:spacing w:after="0"/>
              <w:ind w:left="283" w:right="384"/>
              <w:rPr>
                <w:rFonts w:ascii="Times New Roman" w:hAnsi="Times New Roman" w:cs="Times New Roman"/>
                <w:sz w:val="18"/>
                <w:szCs w:val="20"/>
              </w:rPr>
            </w:pPr>
            <w:r w:rsidRPr="00FD4809">
              <w:rPr>
                <w:rFonts w:ascii="Times New Roman" w:hAnsi="Times New Roman" w:cs="Times New Roman"/>
                <w:sz w:val="18"/>
                <w:szCs w:val="20"/>
              </w:rPr>
              <w:t>200 порций</w:t>
            </w:r>
          </w:p>
        </w:tc>
      </w:tr>
      <w:tr w:rsidR="00FD4809" w:rsidRPr="00FD4809" w:rsidTr="00100346">
        <w:trPr>
          <w:trHeight w:val="113"/>
        </w:trPr>
        <w:tc>
          <w:tcPr>
            <w:tcW w:w="3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D4809" w:rsidRPr="00FD4809" w:rsidRDefault="00FD4809" w:rsidP="00100346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Концентрат кисель Шиповниковый</w:t>
            </w:r>
          </w:p>
        </w:tc>
        <w:tc>
          <w:tcPr>
            <w:tcW w:w="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D4809" w:rsidRPr="00FD4809" w:rsidRDefault="00FD4809" w:rsidP="00FD4809">
            <w:pPr>
              <w:jc w:val="right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20,0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D4809" w:rsidRPr="00FD4809" w:rsidRDefault="00FD4809" w:rsidP="00FD4809">
            <w:pPr>
              <w:jc w:val="right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20,0</w:t>
            </w:r>
          </w:p>
        </w:tc>
        <w:tc>
          <w:tcPr>
            <w:tcW w:w="1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D4809" w:rsidRPr="00FD4809" w:rsidRDefault="00FD4809" w:rsidP="00100346">
            <w:pPr>
              <w:spacing w:after="0"/>
              <w:ind w:right="70"/>
              <w:jc w:val="right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200,0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D4809" w:rsidRPr="00FD4809" w:rsidRDefault="00FD4809" w:rsidP="00100346">
            <w:pPr>
              <w:spacing w:after="0"/>
              <w:ind w:right="67"/>
              <w:jc w:val="right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2000,0</w:t>
            </w:r>
          </w:p>
        </w:tc>
        <w:tc>
          <w:tcPr>
            <w:tcW w:w="1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D4809" w:rsidRPr="00FD4809" w:rsidRDefault="00FD4809" w:rsidP="00100346">
            <w:pPr>
              <w:spacing w:after="0"/>
              <w:ind w:right="96"/>
              <w:jc w:val="right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4000,0</w:t>
            </w:r>
          </w:p>
        </w:tc>
      </w:tr>
      <w:tr w:rsidR="00FD4809" w:rsidRPr="00FD4809" w:rsidTr="00100346">
        <w:trPr>
          <w:trHeight w:val="113"/>
        </w:trPr>
        <w:tc>
          <w:tcPr>
            <w:tcW w:w="3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D4809" w:rsidRPr="00FD4809" w:rsidRDefault="00FD4809" w:rsidP="00100346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FD4809">
              <w:rPr>
                <w:rFonts w:ascii="Times New Roman" w:hAnsi="Times New Roman" w:cs="Times New Roman"/>
                <w:sz w:val="18"/>
                <w:szCs w:val="20"/>
              </w:rPr>
              <w:t>Вода</w:t>
            </w:r>
          </w:p>
        </w:tc>
        <w:tc>
          <w:tcPr>
            <w:tcW w:w="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D4809" w:rsidRPr="00FD4809" w:rsidRDefault="00FD4809" w:rsidP="00FD4809">
            <w:pPr>
              <w:jc w:val="right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190</w:t>
            </w:r>
            <w:r w:rsidRPr="00FD4809">
              <w:rPr>
                <w:rFonts w:ascii="Times New Roman" w:hAnsi="Times New Roman" w:cs="Times New Roman"/>
                <w:sz w:val="18"/>
                <w:szCs w:val="20"/>
              </w:rPr>
              <w:t>,00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D4809" w:rsidRPr="00FD4809" w:rsidRDefault="00FD4809" w:rsidP="00FD4809">
            <w:pPr>
              <w:jc w:val="right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19</w:t>
            </w:r>
            <w:r w:rsidRPr="00FD4809">
              <w:rPr>
                <w:rFonts w:ascii="Times New Roman" w:hAnsi="Times New Roman" w:cs="Times New Roman"/>
                <w:sz w:val="18"/>
                <w:szCs w:val="20"/>
              </w:rPr>
              <w:t>0,00</w:t>
            </w:r>
          </w:p>
        </w:tc>
        <w:tc>
          <w:tcPr>
            <w:tcW w:w="1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D4809" w:rsidRPr="00FD4809" w:rsidRDefault="00FD4809" w:rsidP="00100346">
            <w:pPr>
              <w:spacing w:after="0"/>
              <w:ind w:right="70"/>
              <w:jc w:val="right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19</w:t>
            </w:r>
            <w:r w:rsidRPr="00FD4809">
              <w:rPr>
                <w:rFonts w:ascii="Times New Roman" w:hAnsi="Times New Roman" w:cs="Times New Roman"/>
                <w:sz w:val="18"/>
                <w:szCs w:val="20"/>
              </w:rPr>
              <w:t>00,0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D4809" w:rsidRPr="00FD4809" w:rsidRDefault="00FD4809" w:rsidP="00100346">
            <w:pPr>
              <w:spacing w:after="0"/>
              <w:ind w:right="67"/>
              <w:jc w:val="right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19</w:t>
            </w:r>
            <w:r w:rsidRPr="00FD4809">
              <w:rPr>
                <w:rFonts w:ascii="Times New Roman" w:hAnsi="Times New Roman" w:cs="Times New Roman"/>
                <w:sz w:val="18"/>
                <w:szCs w:val="20"/>
              </w:rPr>
              <w:t>000,0</w:t>
            </w:r>
          </w:p>
        </w:tc>
        <w:tc>
          <w:tcPr>
            <w:tcW w:w="1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D4809" w:rsidRPr="00FD4809" w:rsidRDefault="00FD4809" w:rsidP="00100346">
            <w:pPr>
              <w:spacing w:after="0"/>
              <w:ind w:right="96"/>
              <w:jc w:val="right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38</w:t>
            </w:r>
            <w:r w:rsidRPr="00FD4809">
              <w:rPr>
                <w:rFonts w:ascii="Times New Roman" w:hAnsi="Times New Roman" w:cs="Times New Roman"/>
                <w:sz w:val="18"/>
                <w:szCs w:val="20"/>
              </w:rPr>
              <w:t>000,0</w:t>
            </w:r>
          </w:p>
        </w:tc>
      </w:tr>
      <w:tr w:rsidR="00FD4809" w:rsidRPr="00FD4809" w:rsidTr="00100346">
        <w:trPr>
          <w:trHeight w:val="113"/>
        </w:trPr>
        <w:tc>
          <w:tcPr>
            <w:tcW w:w="3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D4809" w:rsidRPr="00FD4809" w:rsidRDefault="00FD4809" w:rsidP="00100346">
            <w:pPr>
              <w:spacing w:after="0"/>
              <w:ind w:right="106"/>
              <w:jc w:val="right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 w:rsidRPr="00FD4809">
              <w:rPr>
                <w:rFonts w:ascii="Times New Roman" w:hAnsi="Times New Roman" w:cs="Times New Roman"/>
                <w:b/>
                <w:sz w:val="18"/>
                <w:szCs w:val="20"/>
              </w:rPr>
              <w:t>Выход</w:t>
            </w:r>
          </w:p>
        </w:tc>
        <w:tc>
          <w:tcPr>
            <w:tcW w:w="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D4809" w:rsidRPr="00FD4809" w:rsidRDefault="00FD4809" w:rsidP="00100346">
            <w:pPr>
              <w:jc w:val="right"/>
              <w:rPr>
                <w:rFonts w:ascii="Times New Roman" w:hAnsi="Times New Roman" w:cs="Times New Roman"/>
                <w:b/>
                <w:sz w:val="18"/>
                <w:szCs w:val="20"/>
              </w:rPr>
            </w:pP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D4809" w:rsidRPr="00FD4809" w:rsidRDefault="00FD4809" w:rsidP="00100346">
            <w:pPr>
              <w:spacing w:after="0"/>
              <w:ind w:right="56"/>
              <w:jc w:val="right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 w:rsidRPr="00FD4809">
              <w:rPr>
                <w:rFonts w:ascii="Times New Roman" w:hAnsi="Times New Roman" w:cs="Times New Roman"/>
                <w:b/>
                <w:sz w:val="18"/>
                <w:szCs w:val="20"/>
              </w:rPr>
              <w:t>200</w:t>
            </w:r>
          </w:p>
        </w:tc>
        <w:tc>
          <w:tcPr>
            <w:tcW w:w="1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D4809" w:rsidRPr="00FD4809" w:rsidRDefault="00FD4809" w:rsidP="00100346">
            <w:pPr>
              <w:spacing w:after="0"/>
              <w:ind w:right="56"/>
              <w:jc w:val="right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 w:rsidRPr="00FD4809">
              <w:rPr>
                <w:rFonts w:ascii="Times New Roman" w:hAnsi="Times New Roman" w:cs="Times New Roman"/>
                <w:b/>
                <w:sz w:val="18"/>
                <w:szCs w:val="20"/>
              </w:rPr>
              <w:t>2000,0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D4809" w:rsidRPr="00FD4809" w:rsidRDefault="00FD4809" w:rsidP="00100346">
            <w:pPr>
              <w:jc w:val="right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 w:rsidRPr="00FD4809">
              <w:rPr>
                <w:rFonts w:ascii="Times New Roman" w:hAnsi="Times New Roman" w:cs="Times New Roman"/>
                <w:b/>
                <w:sz w:val="18"/>
                <w:szCs w:val="20"/>
              </w:rPr>
              <w:t>20000,0</w:t>
            </w:r>
          </w:p>
        </w:tc>
        <w:tc>
          <w:tcPr>
            <w:tcW w:w="1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D4809" w:rsidRPr="00FD4809" w:rsidRDefault="00FD4809" w:rsidP="00100346">
            <w:pPr>
              <w:spacing w:after="0"/>
              <w:ind w:right="96"/>
              <w:jc w:val="right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 w:rsidRPr="00FD4809">
              <w:rPr>
                <w:rFonts w:ascii="Times New Roman" w:hAnsi="Times New Roman" w:cs="Times New Roman"/>
                <w:b/>
                <w:sz w:val="18"/>
                <w:szCs w:val="20"/>
              </w:rPr>
              <w:t>40000,0</w:t>
            </w:r>
          </w:p>
        </w:tc>
      </w:tr>
    </w:tbl>
    <w:p w:rsidR="00FD4809" w:rsidRPr="00FD4809" w:rsidRDefault="00FD4809" w:rsidP="00FD4809">
      <w:pPr>
        <w:pStyle w:val="a9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FD4809">
        <w:rPr>
          <w:rFonts w:ascii="Times New Roman" w:hAnsi="Times New Roman" w:cs="Times New Roman"/>
          <w:b/>
          <w:noProof/>
          <w:sz w:val="20"/>
          <w:szCs w:val="20"/>
          <w:lang w:eastAsia="ru-RU"/>
        </w:rPr>
        <w:drawing>
          <wp:inline distT="0" distB="0" distL="0" distR="0" wp14:anchorId="5B4B8B02" wp14:editId="7C20A856">
            <wp:extent cx="6350" cy="6350"/>
            <wp:effectExtent l="0" t="0" r="0" b="0"/>
            <wp:docPr id="5031" name="Рисунок 50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08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D4809">
        <w:rPr>
          <w:rFonts w:ascii="Times New Roman" w:hAnsi="Times New Roman" w:cs="Times New Roman"/>
          <w:b/>
          <w:sz w:val="20"/>
          <w:szCs w:val="20"/>
        </w:rPr>
        <w:t>4. Технологический процесс.</w:t>
      </w:r>
    </w:p>
    <w:p w:rsidR="00FD4809" w:rsidRPr="00FD4809" w:rsidRDefault="00FD4809" w:rsidP="00FD4809">
      <w:pPr>
        <w:pStyle w:val="a9"/>
        <w:ind w:firstLine="284"/>
        <w:rPr>
          <w:rFonts w:ascii="Times New Roman" w:hAnsi="Times New Roman" w:cs="Times New Roman"/>
          <w:sz w:val="20"/>
        </w:rPr>
      </w:pPr>
      <w:r w:rsidRPr="00FD4809">
        <w:rPr>
          <w:rFonts w:ascii="Times New Roman" w:hAnsi="Times New Roman" w:cs="Times New Roman"/>
          <w:sz w:val="20"/>
        </w:rPr>
        <w:t>Концентрат киселя разводится в 60г холодной воды, тщательно перемешивают в 140г кипящей воды, размешивают и доводят до кипения. Готовый кисель охлаждают до комнат</w:t>
      </w:r>
      <w:r>
        <w:rPr>
          <w:rFonts w:ascii="Times New Roman" w:hAnsi="Times New Roman" w:cs="Times New Roman"/>
          <w:sz w:val="20"/>
        </w:rPr>
        <w:t xml:space="preserve">ной температуры и </w:t>
      </w:r>
      <w:proofErr w:type="spellStart"/>
      <w:r>
        <w:rPr>
          <w:rFonts w:ascii="Times New Roman" w:hAnsi="Times New Roman" w:cs="Times New Roman"/>
          <w:sz w:val="20"/>
        </w:rPr>
        <w:t>порционируют</w:t>
      </w:r>
      <w:proofErr w:type="spellEnd"/>
      <w:r>
        <w:rPr>
          <w:rFonts w:ascii="Times New Roman" w:hAnsi="Times New Roman" w:cs="Times New Roman"/>
          <w:sz w:val="20"/>
        </w:rPr>
        <w:t xml:space="preserve">. </w:t>
      </w:r>
      <w:r w:rsidRPr="00FD4809">
        <w:rPr>
          <w:rFonts w:ascii="Times New Roman" w:hAnsi="Times New Roman" w:cs="Times New Roman"/>
          <w:sz w:val="20"/>
        </w:rPr>
        <w:t>Температура подачи 14°С.</w:t>
      </w:r>
    </w:p>
    <w:p w:rsidR="00FD4809" w:rsidRPr="00FD4809" w:rsidRDefault="00FD4809" w:rsidP="00FD4809">
      <w:pPr>
        <w:pStyle w:val="a9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FD4809">
        <w:rPr>
          <w:rFonts w:ascii="Times New Roman" w:hAnsi="Times New Roman" w:cs="Times New Roman"/>
          <w:b/>
          <w:sz w:val="20"/>
          <w:szCs w:val="20"/>
        </w:rPr>
        <w:t>5. Показатели качества и безопасности</w:t>
      </w:r>
    </w:p>
    <w:p w:rsidR="00FD4809" w:rsidRPr="00FD4809" w:rsidRDefault="00FD4809" w:rsidP="00FD4809">
      <w:pPr>
        <w:pStyle w:val="a9"/>
        <w:jc w:val="center"/>
        <w:rPr>
          <w:rFonts w:ascii="Times New Roman" w:hAnsi="Times New Roman" w:cs="Times New Roman"/>
          <w:sz w:val="20"/>
          <w:szCs w:val="20"/>
        </w:rPr>
      </w:pPr>
      <w:r w:rsidRPr="00FD4809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 wp14:anchorId="0BE6D891" wp14:editId="320EE6C1">
            <wp:extent cx="69850" cy="57150"/>
            <wp:effectExtent l="0" t="0" r="6350" b="0"/>
            <wp:docPr id="5032" name="Рисунок 50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91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850" cy="5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D4809">
        <w:rPr>
          <w:rFonts w:ascii="Times New Roman" w:hAnsi="Times New Roman" w:cs="Times New Roman"/>
          <w:sz w:val="20"/>
          <w:szCs w:val="20"/>
        </w:rPr>
        <w:t>5.1. Органолептические показатели качества</w:t>
      </w:r>
    </w:p>
    <w:p w:rsidR="00FD4809" w:rsidRDefault="00FD4809" w:rsidP="00FD4809">
      <w:pPr>
        <w:pStyle w:val="a9"/>
        <w:rPr>
          <w:rFonts w:ascii="Times New Roman" w:hAnsi="Times New Roman" w:cs="Times New Roman"/>
          <w:sz w:val="20"/>
          <w:szCs w:val="20"/>
        </w:rPr>
      </w:pPr>
      <w:r w:rsidRPr="00FD4809">
        <w:rPr>
          <w:rFonts w:ascii="Times New Roman" w:hAnsi="Times New Roman" w:cs="Times New Roman"/>
          <w:sz w:val="20"/>
          <w:szCs w:val="20"/>
        </w:rPr>
        <w:t xml:space="preserve">Внешний вид: </w:t>
      </w:r>
      <w:r>
        <w:rPr>
          <w:rFonts w:ascii="Times New Roman" w:hAnsi="Times New Roman" w:cs="Times New Roman"/>
          <w:sz w:val="20"/>
          <w:szCs w:val="20"/>
        </w:rPr>
        <w:t>стакан с жидкостью.</w:t>
      </w:r>
    </w:p>
    <w:p w:rsidR="00FD4809" w:rsidRPr="00FD4809" w:rsidRDefault="00FD4809" w:rsidP="00FD4809">
      <w:pPr>
        <w:pStyle w:val="a9"/>
        <w:rPr>
          <w:rFonts w:ascii="Times New Roman" w:hAnsi="Times New Roman" w:cs="Times New Roman"/>
          <w:sz w:val="20"/>
          <w:szCs w:val="20"/>
        </w:rPr>
      </w:pPr>
      <w:r w:rsidRPr="00FD4809">
        <w:rPr>
          <w:rFonts w:ascii="Times New Roman" w:hAnsi="Times New Roman" w:cs="Times New Roman"/>
          <w:sz w:val="20"/>
          <w:szCs w:val="20"/>
        </w:rPr>
        <w:t xml:space="preserve">Консистенция: </w:t>
      </w:r>
      <w:r>
        <w:rPr>
          <w:rFonts w:ascii="Times New Roman" w:hAnsi="Times New Roman" w:cs="Times New Roman"/>
          <w:sz w:val="20"/>
          <w:szCs w:val="20"/>
        </w:rPr>
        <w:t>однородная средней густоты, слегка желеобразная.</w:t>
      </w:r>
    </w:p>
    <w:p w:rsidR="00FD4809" w:rsidRPr="00FD4809" w:rsidRDefault="00FD4809" w:rsidP="00FD4809">
      <w:pPr>
        <w:pStyle w:val="a9"/>
        <w:rPr>
          <w:rFonts w:ascii="Times New Roman" w:hAnsi="Times New Roman" w:cs="Times New Roman"/>
          <w:sz w:val="20"/>
          <w:szCs w:val="20"/>
        </w:rPr>
      </w:pPr>
      <w:r w:rsidRPr="00FD4809">
        <w:rPr>
          <w:rFonts w:ascii="Times New Roman" w:hAnsi="Times New Roman" w:cs="Times New Roman"/>
          <w:sz w:val="20"/>
          <w:szCs w:val="20"/>
        </w:rPr>
        <w:t xml:space="preserve">Цвет: </w:t>
      </w:r>
      <w:r>
        <w:rPr>
          <w:rFonts w:ascii="Times New Roman" w:hAnsi="Times New Roman" w:cs="Times New Roman"/>
          <w:sz w:val="20"/>
          <w:szCs w:val="20"/>
        </w:rPr>
        <w:t>в соответствии с концентратом киселя</w:t>
      </w:r>
      <w:r w:rsidRPr="00FD4809">
        <w:rPr>
          <w:rFonts w:ascii="Times New Roman" w:hAnsi="Times New Roman" w:cs="Times New Roman"/>
          <w:sz w:val="20"/>
          <w:szCs w:val="20"/>
        </w:rPr>
        <w:t xml:space="preserve">. </w:t>
      </w:r>
    </w:p>
    <w:p w:rsidR="00FD4809" w:rsidRPr="00FD4809" w:rsidRDefault="00FD4809" w:rsidP="00FD4809">
      <w:pPr>
        <w:pStyle w:val="a9"/>
        <w:rPr>
          <w:rFonts w:ascii="Times New Roman" w:hAnsi="Times New Roman" w:cs="Times New Roman"/>
          <w:sz w:val="20"/>
          <w:szCs w:val="20"/>
        </w:rPr>
      </w:pPr>
      <w:r w:rsidRPr="00FD4809">
        <w:rPr>
          <w:rFonts w:ascii="Times New Roman" w:hAnsi="Times New Roman" w:cs="Times New Roman"/>
          <w:sz w:val="20"/>
          <w:szCs w:val="20"/>
        </w:rPr>
        <w:t>Вкус</w:t>
      </w:r>
      <w:r>
        <w:rPr>
          <w:rFonts w:ascii="Times New Roman" w:hAnsi="Times New Roman" w:cs="Times New Roman"/>
          <w:sz w:val="20"/>
          <w:szCs w:val="20"/>
        </w:rPr>
        <w:t xml:space="preserve"> и запах</w:t>
      </w:r>
      <w:r w:rsidRPr="00FD4809">
        <w:rPr>
          <w:rFonts w:ascii="Times New Roman" w:hAnsi="Times New Roman" w:cs="Times New Roman"/>
          <w:sz w:val="20"/>
          <w:szCs w:val="20"/>
        </w:rPr>
        <w:t xml:space="preserve">: </w:t>
      </w:r>
      <w:r>
        <w:rPr>
          <w:rFonts w:ascii="Times New Roman" w:hAnsi="Times New Roman" w:cs="Times New Roman"/>
          <w:sz w:val="20"/>
          <w:szCs w:val="20"/>
        </w:rPr>
        <w:t>кисло-сладкий</w:t>
      </w:r>
    </w:p>
    <w:p w:rsidR="00FD4809" w:rsidRPr="00FD4809" w:rsidRDefault="00FD4809" w:rsidP="00FD4809">
      <w:pPr>
        <w:pStyle w:val="a9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715071" behindDoc="0" locked="0" layoutInCell="1" allowOverlap="1" wp14:anchorId="652B1E2C" wp14:editId="42317126">
                <wp:simplePos x="0" y="0"/>
                <wp:positionH relativeFrom="page">
                  <wp:posOffset>1718187</wp:posOffset>
                </wp:positionH>
                <wp:positionV relativeFrom="paragraph">
                  <wp:posOffset>148713</wp:posOffset>
                </wp:positionV>
                <wp:extent cx="4144297" cy="626806"/>
                <wp:effectExtent l="0" t="0" r="0" b="1905"/>
                <wp:wrapNone/>
                <wp:docPr id="5021" name="Надпись 50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44297" cy="62680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W w:w="6124" w:type="dxa"/>
                              <w:tblCellMar>
                                <w:top w:w="24" w:type="dxa"/>
                                <w:left w:w="115" w:type="dxa"/>
                                <w:right w:w="62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3555"/>
                              <w:gridCol w:w="2569"/>
                            </w:tblGrid>
                            <w:tr w:rsidR="00EA27C1" w:rsidRPr="00FD4809" w:rsidTr="00100346">
                              <w:trPr>
                                <w:trHeight w:val="277"/>
                              </w:trPr>
                              <w:tc>
                                <w:tcPr>
                                  <w:tcW w:w="3555" w:type="dxa"/>
                                  <w:tcBorders>
                                    <w:top w:val="nil"/>
                                    <w:left w:val="nil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  <w:shd w:val="clear" w:color="auto" w:fill="auto"/>
                                </w:tcPr>
                                <w:p w:rsidR="00EA27C1" w:rsidRPr="00FD4809" w:rsidRDefault="00EA27C1" w:rsidP="00FD4809">
                                  <w:pPr>
                                    <w:spacing w:after="0"/>
                                    <w:ind w:right="41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 w:rsidRPr="00FD4809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Показатель</w:t>
                                  </w:r>
                                </w:p>
                              </w:tc>
                              <w:tc>
                                <w:tcPr>
                                  <w:tcW w:w="2569" w:type="dxa"/>
                                  <w:tcBorders>
                                    <w:top w:val="nil"/>
                                    <w:left w:val="single" w:sz="2" w:space="0" w:color="000000"/>
                                    <w:bottom w:val="single" w:sz="2" w:space="0" w:color="000000"/>
                                    <w:right w:val="nil"/>
                                  </w:tcBorders>
                                  <w:shd w:val="clear" w:color="auto" w:fill="auto"/>
                                </w:tcPr>
                                <w:p w:rsidR="00EA27C1" w:rsidRPr="00FD4809" w:rsidRDefault="00EA27C1" w:rsidP="00FD4809">
                                  <w:pPr>
                                    <w:spacing w:after="0"/>
                                    <w:ind w:left="112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 w:rsidRPr="00FD4809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Содержание, %</w:t>
                                  </w:r>
                                </w:p>
                              </w:tc>
                            </w:tr>
                            <w:tr w:rsidR="00EA27C1" w:rsidRPr="00FD4809" w:rsidTr="00100346">
                              <w:trPr>
                                <w:trHeight w:val="559"/>
                              </w:trPr>
                              <w:tc>
                                <w:tcPr>
                                  <w:tcW w:w="3555" w:type="dxa"/>
                                  <w:tcBorders>
                                    <w:top w:val="single" w:sz="2" w:space="0" w:color="000000"/>
                                    <w:left w:val="nil"/>
                                    <w:bottom w:val="nil"/>
                                    <w:right w:val="single" w:sz="2" w:space="0" w:color="000000"/>
                                  </w:tcBorders>
                                  <w:shd w:val="clear" w:color="auto" w:fill="auto"/>
                                </w:tcPr>
                                <w:p w:rsidR="00EA27C1" w:rsidRPr="00FD4809" w:rsidRDefault="00EA27C1" w:rsidP="00FD4809">
                                  <w:pPr>
                                    <w:spacing w:after="0"/>
                                    <w:ind w:left="33" w:firstLine="5"/>
                                    <w:jc w:val="both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 w:rsidRPr="00FD4809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 xml:space="preserve">Массовая доля сухих веществ </w:t>
                                  </w:r>
                                </w:p>
                                <w:p w:rsidR="00EA27C1" w:rsidRPr="00FD4809" w:rsidRDefault="00EA27C1" w:rsidP="00FD4809">
                                  <w:pPr>
                                    <w:spacing w:after="0"/>
                                    <w:ind w:firstLine="5"/>
                                    <w:jc w:val="both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 w:rsidRPr="00FD4809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Массовая доля жира</w:t>
                                  </w:r>
                                </w:p>
                              </w:tc>
                              <w:tc>
                                <w:tcPr>
                                  <w:tcW w:w="2569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</w:tcPr>
                                <w:p w:rsidR="00EA27C1" w:rsidRPr="00FD4809" w:rsidRDefault="00EA27C1" w:rsidP="00FD4809">
                                  <w:pPr>
                                    <w:spacing w:after="0"/>
                                    <w:jc w:val="right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10,0</w:t>
                                  </w:r>
                                </w:p>
                                <w:p w:rsidR="00EA27C1" w:rsidRPr="00FD4809" w:rsidRDefault="00EA27C1" w:rsidP="00FD4809">
                                  <w:pPr>
                                    <w:spacing w:after="0"/>
                                    <w:jc w:val="right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1,5</w:t>
                                  </w:r>
                                </w:p>
                              </w:tc>
                            </w:tr>
                          </w:tbl>
                          <w:p w:rsidR="00EA27C1" w:rsidRDefault="00EA27C1" w:rsidP="00FD4809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2B1E2C" id="Надпись 5021" o:spid="_x0000_s1029" type="#_x0000_t202" style="position:absolute;left:0;text-align:left;margin-left:135.3pt;margin-top:11.7pt;width:326.3pt;height:49.35pt;z-index:251715071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" filled="f" stroked="f" strokeweight=".5pt">
                <v:textbox>
                  <w:txbxContent>
                    <w:tbl>
                      <w:tblPr>
                        <w:tblW w:w="6124" w:type="dxa"/>
                        <w:tblCellMar>
                          <w:top w:w="24" w:type="dxa"/>
                          <w:left w:w="115" w:type="dxa"/>
                          <w:right w:w="62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3555"/>
                        <w:gridCol w:w="2569"/>
                      </w:tblGrid>
                      <w:tr w:rsidR="00EA27C1" w:rsidRPr="00FD4809" w:rsidTr="00100346">
                        <w:trPr>
                          <w:trHeight w:val="277"/>
                        </w:trPr>
                        <w:tc>
                          <w:tcPr>
                            <w:tcW w:w="3555" w:type="dxa"/>
                            <w:tcBorders>
                              <w:top w:val="nil"/>
                              <w:left w:val="nil"/>
                              <w:bottom w:val="single" w:sz="2" w:space="0" w:color="000000"/>
                              <w:right w:val="single" w:sz="2" w:space="0" w:color="000000"/>
                            </w:tcBorders>
                            <w:shd w:val="clear" w:color="auto" w:fill="auto"/>
                          </w:tcPr>
                          <w:p w:rsidR="00EA27C1" w:rsidRPr="00FD4809" w:rsidRDefault="00EA27C1" w:rsidP="00FD4809">
                            <w:pPr>
                              <w:spacing w:after="0"/>
                              <w:ind w:right="41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FD4809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Показатель</w:t>
                            </w:r>
                          </w:p>
                        </w:tc>
                        <w:tc>
                          <w:tcPr>
                            <w:tcW w:w="2569" w:type="dxa"/>
                            <w:tcBorders>
                              <w:top w:val="nil"/>
                              <w:left w:val="single" w:sz="2" w:space="0" w:color="000000"/>
                              <w:bottom w:val="single" w:sz="2" w:space="0" w:color="000000"/>
                              <w:right w:val="nil"/>
                            </w:tcBorders>
                            <w:shd w:val="clear" w:color="auto" w:fill="auto"/>
                          </w:tcPr>
                          <w:p w:rsidR="00EA27C1" w:rsidRPr="00FD4809" w:rsidRDefault="00EA27C1" w:rsidP="00FD4809">
                            <w:pPr>
                              <w:spacing w:after="0"/>
                              <w:ind w:left="112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FD4809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Содержание, %</w:t>
                            </w:r>
                          </w:p>
                        </w:tc>
                      </w:tr>
                      <w:tr w:rsidR="00EA27C1" w:rsidRPr="00FD4809" w:rsidTr="00100346">
                        <w:trPr>
                          <w:trHeight w:val="559"/>
                        </w:trPr>
                        <w:tc>
                          <w:tcPr>
                            <w:tcW w:w="3555" w:type="dxa"/>
                            <w:tcBorders>
                              <w:top w:val="single" w:sz="2" w:space="0" w:color="000000"/>
                              <w:left w:val="nil"/>
                              <w:bottom w:val="nil"/>
                              <w:right w:val="single" w:sz="2" w:space="0" w:color="000000"/>
                            </w:tcBorders>
                            <w:shd w:val="clear" w:color="auto" w:fill="auto"/>
                          </w:tcPr>
                          <w:p w:rsidR="00EA27C1" w:rsidRPr="00FD4809" w:rsidRDefault="00EA27C1" w:rsidP="00FD4809">
                            <w:pPr>
                              <w:spacing w:after="0"/>
                              <w:ind w:left="33" w:firstLine="5"/>
                              <w:jc w:val="both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FD4809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Массовая доля сухих веществ </w:t>
                            </w:r>
                          </w:p>
                          <w:p w:rsidR="00EA27C1" w:rsidRPr="00FD4809" w:rsidRDefault="00EA27C1" w:rsidP="00FD4809">
                            <w:pPr>
                              <w:spacing w:after="0"/>
                              <w:ind w:firstLine="5"/>
                              <w:jc w:val="both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FD4809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Массовая доля жира</w:t>
                            </w:r>
                          </w:p>
                        </w:tc>
                        <w:tc>
                          <w:tcPr>
                            <w:tcW w:w="2569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nil"/>
                              <w:right w:val="nil"/>
                            </w:tcBorders>
                            <w:shd w:val="clear" w:color="auto" w:fill="auto"/>
                          </w:tcPr>
                          <w:p w:rsidR="00EA27C1" w:rsidRPr="00FD4809" w:rsidRDefault="00EA27C1" w:rsidP="00FD4809">
                            <w:pPr>
                              <w:spacing w:after="0"/>
                              <w:jc w:val="right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10,0</w:t>
                            </w:r>
                          </w:p>
                          <w:p w:rsidR="00EA27C1" w:rsidRPr="00FD4809" w:rsidRDefault="00EA27C1" w:rsidP="00FD4809">
                            <w:pPr>
                              <w:spacing w:after="0"/>
                              <w:jc w:val="right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1,5</w:t>
                            </w:r>
                          </w:p>
                        </w:tc>
                      </w:tr>
                    </w:tbl>
                    <w:p w:rsidR="00EA27C1" w:rsidRDefault="00EA27C1" w:rsidP="00FD4809"/>
                  </w:txbxContent>
                </v:textbox>
                <w10:wrap anchorx="page"/>
              </v:shape>
            </w:pict>
          </mc:Fallback>
        </mc:AlternateContent>
      </w:r>
      <w:r w:rsidRPr="00FD4809">
        <w:rPr>
          <w:rFonts w:ascii="Times New Roman" w:hAnsi="Times New Roman" w:cs="Times New Roman"/>
          <w:sz w:val="20"/>
          <w:szCs w:val="20"/>
        </w:rPr>
        <w:t>5.2. Физико-химические показатели качества</w:t>
      </w:r>
    </w:p>
    <w:p w:rsidR="00FD4809" w:rsidRPr="00FD4809" w:rsidRDefault="00FD4809" w:rsidP="00FD4809">
      <w:pPr>
        <w:tabs>
          <w:tab w:val="center" w:pos="1891"/>
          <w:tab w:val="center" w:pos="4875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FD4809">
        <w:rPr>
          <w:rFonts w:ascii="Times New Roman" w:hAnsi="Times New Roman" w:cs="Times New Roman"/>
          <w:sz w:val="20"/>
          <w:szCs w:val="20"/>
        </w:rPr>
        <w:tab/>
      </w:r>
    </w:p>
    <w:p w:rsidR="00FD4809" w:rsidRDefault="00FD4809" w:rsidP="00FD4809">
      <w:pPr>
        <w:tabs>
          <w:tab w:val="center" w:pos="1891"/>
          <w:tab w:val="center" w:pos="4875"/>
        </w:tabs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D4809" w:rsidRDefault="00FD4809" w:rsidP="00FD4809">
      <w:pPr>
        <w:tabs>
          <w:tab w:val="center" w:pos="1891"/>
          <w:tab w:val="center" w:pos="4875"/>
        </w:tabs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D4809" w:rsidRDefault="00FD4809" w:rsidP="00FD4809">
      <w:pPr>
        <w:tabs>
          <w:tab w:val="center" w:pos="1891"/>
          <w:tab w:val="center" w:pos="4875"/>
        </w:tabs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6423" w:type="dxa"/>
        <w:tblInd w:w="1690" w:type="dxa"/>
        <w:tblCellMar>
          <w:top w:w="21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45"/>
        <w:gridCol w:w="778"/>
      </w:tblGrid>
      <w:tr w:rsidR="00FD4809" w:rsidRPr="00FD4809" w:rsidTr="00100346">
        <w:trPr>
          <w:trHeight w:val="277"/>
        </w:trPr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D4809" w:rsidRPr="00FD4809" w:rsidRDefault="00FD4809" w:rsidP="00FD4809">
            <w:pPr>
              <w:spacing w:after="0"/>
              <w:rPr>
                <w:sz w:val="20"/>
              </w:rPr>
            </w:pPr>
          </w:p>
          <w:p w:rsidR="00FD4809" w:rsidRPr="00FD4809" w:rsidRDefault="00FD4809" w:rsidP="00100346">
            <w:pPr>
              <w:pStyle w:val="a9"/>
              <w:jc w:val="center"/>
              <w:rPr>
                <w:rFonts w:ascii="Times New Roman" w:hAnsi="Times New Roman" w:cs="Times New Roman"/>
                <w:sz w:val="16"/>
              </w:rPr>
            </w:pPr>
            <w:r w:rsidRPr="00FD4809">
              <w:rPr>
                <w:rFonts w:ascii="Times New Roman" w:hAnsi="Times New Roman" w:cs="Times New Roman"/>
                <w:sz w:val="20"/>
              </w:rPr>
              <w:t>5.3, Микробиологические показатели качества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D4809" w:rsidRPr="00FD4809" w:rsidRDefault="00FD4809" w:rsidP="00100346">
            <w:pPr>
              <w:rPr>
                <w:sz w:val="16"/>
              </w:rPr>
            </w:pPr>
          </w:p>
        </w:tc>
      </w:tr>
    </w:tbl>
    <w:p w:rsidR="00FD4809" w:rsidRPr="00FD4809" w:rsidRDefault="00FD4809" w:rsidP="00FD4809">
      <w:pPr>
        <w:pStyle w:val="a9"/>
        <w:jc w:val="both"/>
        <w:rPr>
          <w:rFonts w:ascii="Times New Roman" w:hAnsi="Times New Roman" w:cs="Times New Roman"/>
          <w:sz w:val="20"/>
          <w:szCs w:val="28"/>
        </w:rPr>
      </w:pPr>
      <w:proofErr w:type="spellStart"/>
      <w:r w:rsidRPr="00FD4809">
        <w:rPr>
          <w:rFonts w:ascii="Times New Roman" w:hAnsi="Times New Roman" w:cs="Times New Roman"/>
          <w:sz w:val="20"/>
          <w:szCs w:val="28"/>
        </w:rPr>
        <w:t>КМАФАнМ</w:t>
      </w:r>
      <w:proofErr w:type="spellEnd"/>
      <w:r w:rsidRPr="00FD4809">
        <w:rPr>
          <w:rFonts w:ascii="Times New Roman" w:hAnsi="Times New Roman" w:cs="Times New Roman"/>
          <w:sz w:val="20"/>
          <w:szCs w:val="28"/>
        </w:rPr>
        <w:t>, КОЕ/Г, не более………………………………………5*10</w:t>
      </w:r>
      <w:r w:rsidRPr="00FD4809">
        <w:rPr>
          <w:rFonts w:ascii="Times New Roman" w:hAnsi="Times New Roman" w:cs="Times New Roman"/>
          <w:sz w:val="20"/>
          <w:szCs w:val="28"/>
          <w:vertAlign w:val="superscript"/>
        </w:rPr>
        <w:t>2</w:t>
      </w:r>
    </w:p>
    <w:p w:rsidR="00FD4809" w:rsidRPr="00FD4809" w:rsidRDefault="00FD4809" w:rsidP="00FD4809">
      <w:pPr>
        <w:pStyle w:val="a9"/>
        <w:jc w:val="both"/>
        <w:rPr>
          <w:rFonts w:ascii="Times New Roman" w:hAnsi="Times New Roman" w:cs="Times New Roman"/>
          <w:sz w:val="20"/>
          <w:szCs w:val="28"/>
        </w:rPr>
      </w:pPr>
      <w:r w:rsidRPr="00FD4809">
        <w:rPr>
          <w:rFonts w:ascii="Times New Roman" w:hAnsi="Times New Roman" w:cs="Times New Roman"/>
          <w:sz w:val="20"/>
          <w:szCs w:val="28"/>
        </w:rPr>
        <w:t>Масса продукта (г), в которой не допускаются:</w:t>
      </w:r>
    </w:p>
    <w:p w:rsidR="00FD4809" w:rsidRPr="00FD4809" w:rsidRDefault="00FD4809" w:rsidP="00FD4809">
      <w:pPr>
        <w:pStyle w:val="a9"/>
        <w:jc w:val="both"/>
        <w:rPr>
          <w:rFonts w:ascii="Times New Roman" w:hAnsi="Times New Roman" w:cs="Times New Roman"/>
          <w:sz w:val="20"/>
          <w:szCs w:val="28"/>
        </w:rPr>
      </w:pPr>
      <w:r w:rsidRPr="00FD4809">
        <w:rPr>
          <w:rFonts w:ascii="Times New Roman" w:hAnsi="Times New Roman" w:cs="Times New Roman"/>
          <w:sz w:val="20"/>
          <w:szCs w:val="28"/>
        </w:rPr>
        <w:t xml:space="preserve">Бактерии группы кишечных палочек, </w:t>
      </w:r>
      <w:proofErr w:type="spellStart"/>
      <w:r w:rsidRPr="00FD4809">
        <w:rPr>
          <w:rFonts w:ascii="Times New Roman" w:hAnsi="Times New Roman" w:cs="Times New Roman"/>
          <w:sz w:val="20"/>
          <w:szCs w:val="28"/>
        </w:rPr>
        <w:t>колиформы</w:t>
      </w:r>
      <w:proofErr w:type="spellEnd"/>
      <w:r w:rsidRPr="00FD4809">
        <w:rPr>
          <w:rFonts w:ascii="Times New Roman" w:hAnsi="Times New Roman" w:cs="Times New Roman"/>
          <w:sz w:val="20"/>
          <w:szCs w:val="28"/>
        </w:rPr>
        <w:t xml:space="preserve"> (</w:t>
      </w:r>
      <w:proofErr w:type="spellStart"/>
      <w:proofErr w:type="gramStart"/>
      <w:r w:rsidRPr="00FD4809">
        <w:rPr>
          <w:rFonts w:ascii="Times New Roman" w:hAnsi="Times New Roman" w:cs="Times New Roman"/>
          <w:sz w:val="20"/>
          <w:szCs w:val="28"/>
        </w:rPr>
        <w:t>E,coli</w:t>
      </w:r>
      <w:proofErr w:type="spellEnd"/>
      <w:proofErr w:type="gramEnd"/>
      <w:r w:rsidRPr="00FD4809">
        <w:rPr>
          <w:rFonts w:ascii="Times New Roman" w:hAnsi="Times New Roman" w:cs="Times New Roman"/>
          <w:sz w:val="20"/>
          <w:szCs w:val="28"/>
        </w:rPr>
        <w:t>)…….....1,0(-)</w:t>
      </w:r>
    </w:p>
    <w:p w:rsidR="00FD4809" w:rsidRPr="00FD4809" w:rsidRDefault="00FD4809" w:rsidP="00FD4809">
      <w:pPr>
        <w:pStyle w:val="a9"/>
        <w:jc w:val="both"/>
        <w:rPr>
          <w:rFonts w:ascii="Times New Roman" w:hAnsi="Times New Roman" w:cs="Times New Roman"/>
          <w:sz w:val="20"/>
          <w:szCs w:val="28"/>
        </w:rPr>
      </w:pPr>
      <w:r w:rsidRPr="00FD4809">
        <w:rPr>
          <w:rFonts w:ascii="Times New Roman" w:hAnsi="Times New Roman" w:cs="Times New Roman"/>
          <w:sz w:val="20"/>
          <w:szCs w:val="28"/>
        </w:rPr>
        <w:t>Бактерии рода протей...........................................</w:t>
      </w:r>
      <w:r>
        <w:rPr>
          <w:rFonts w:ascii="Times New Roman" w:hAnsi="Times New Roman" w:cs="Times New Roman"/>
          <w:sz w:val="20"/>
          <w:szCs w:val="28"/>
        </w:rPr>
        <w:t>...............................-</w:t>
      </w:r>
    </w:p>
    <w:p w:rsidR="00FD4809" w:rsidRPr="00FD4809" w:rsidRDefault="00FD4809" w:rsidP="00FD4809">
      <w:pPr>
        <w:pStyle w:val="a9"/>
        <w:jc w:val="both"/>
        <w:rPr>
          <w:rFonts w:ascii="Times New Roman" w:hAnsi="Times New Roman" w:cs="Times New Roman"/>
          <w:sz w:val="20"/>
          <w:szCs w:val="28"/>
        </w:rPr>
      </w:pPr>
      <w:proofErr w:type="spellStart"/>
      <w:proofErr w:type="gramStart"/>
      <w:r w:rsidRPr="00FD4809">
        <w:rPr>
          <w:rFonts w:ascii="Times New Roman" w:hAnsi="Times New Roman" w:cs="Times New Roman"/>
          <w:sz w:val="20"/>
          <w:szCs w:val="28"/>
        </w:rPr>
        <w:t>S.aureus</w:t>
      </w:r>
      <w:proofErr w:type="spellEnd"/>
      <w:proofErr w:type="gramEnd"/>
      <w:r w:rsidRPr="00FD4809">
        <w:rPr>
          <w:rFonts w:ascii="Times New Roman" w:hAnsi="Times New Roman" w:cs="Times New Roman"/>
          <w:sz w:val="20"/>
          <w:szCs w:val="28"/>
        </w:rPr>
        <w:t>………………………………………………………………..1,0</w:t>
      </w:r>
    </w:p>
    <w:p w:rsidR="00FD4809" w:rsidRPr="00FD4809" w:rsidRDefault="00FD4809" w:rsidP="00FD4809">
      <w:pPr>
        <w:pStyle w:val="a9"/>
        <w:jc w:val="both"/>
        <w:rPr>
          <w:rFonts w:ascii="Times New Roman" w:hAnsi="Times New Roman" w:cs="Times New Roman"/>
          <w:sz w:val="20"/>
          <w:szCs w:val="28"/>
        </w:rPr>
      </w:pPr>
      <w:r w:rsidRPr="00FD4809">
        <w:rPr>
          <w:rFonts w:ascii="Times New Roman" w:hAnsi="Times New Roman" w:cs="Times New Roman"/>
          <w:sz w:val="20"/>
          <w:szCs w:val="28"/>
        </w:rPr>
        <w:t>Патогенные микроорганизмы, в том числе сальмонеллы…………</w:t>
      </w:r>
      <w:r>
        <w:rPr>
          <w:rFonts w:ascii="Times New Roman" w:hAnsi="Times New Roman" w:cs="Times New Roman"/>
          <w:sz w:val="20"/>
          <w:szCs w:val="28"/>
        </w:rPr>
        <w:t>50</w:t>
      </w:r>
    </w:p>
    <w:p w:rsidR="00FD4809" w:rsidRPr="00FD4809" w:rsidRDefault="00FD4809" w:rsidP="00FD4809">
      <w:pPr>
        <w:pStyle w:val="a9"/>
        <w:jc w:val="both"/>
        <w:rPr>
          <w:rFonts w:ascii="Times New Roman" w:hAnsi="Times New Roman" w:cs="Times New Roman"/>
          <w:sz w:val="20"/>
          <w:szCs w:val="28"/>
        </w:rPr>
      </w:pPr>
      <w:r w:rsidRPr="00FD4809">
        <w:rPr>
          <w:rFonts w:ascii="Times New Roman" w:hAnsi="Times New Roman" w:cs="Times New Roman"/>
          <w:sz w:val="20"/>
          <w:szCs w:val="28"/>
        </w:rPr>
        <w:t>Дрожжи, КОЕ/г не более……………………………………………. -</w:t>
      </w:r>
    </w:p>
    <w:p w:rsidR="00FD4809" w:rsidRPr="00FD4809" w:rsidRDefault="00FD4809" w:rsidP="00FD4809">
      <w:pPr>
        <w:pStyle w:val="a9"/>
        <w:jc w:val="both"/>
        <w:rPr>
          <w:rFonts w:ascii="Times New Roman" w:hAnsi="Times New Roman" w:cs="Times New Roman"/>
          <w:sz w:val="20"/>
          <w:szCs w:val="28"/>
        </w:rPr>
      </w:pPr>
      <w:r w:rsidRPr="00FD4809">
        <w:rPr>
          <w:rFonts w:ascii="Times New Roman" w:hAnsi="Times New Roman" w:cs="Times New Roman"/>
          <w:sz w:val="20"/>
          <w:szCs w:val="28"/>
        </w:rPr>
        <w:t>Плесени, КОЕК не более……………………………………………. -</w:t>
      </w:r>
    </w:p>
    <w:p w:rsidR="00FD4809" w:rsidRDefault="00FD4809" w:rsidP="00FD4809">
      <w:pPr>
        <w:tabs>
          <w:tab w:val="center" w:pos="1891"/>
          <w:tab w:val="center" w:pos="4875"/>
        </w:tabs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D4809" w:rsidRPr="00FD4809" w:rsidRDefault="00FD4809" w:rsidP="00FD4809">
      <w:pPr>
        <w:tabs>
          <w:tab w:val="center" w:pos="1891"/>
          <w:tab w:val="center" w:pos="4875"/>
        </w:tabs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FD4809">
        <w:rPr>
          <w:rFonts w:ascii="Times New Roman" w:hAnsi="Times New Roman" w:cs="Times New Roman"/>
          <w:b/>
          <w:sz w:val="20"/>
          <w:szCs w:val="20"/>
        </w:rPr>
        <w:t>6. Пищевая ценность изделия (блюда), г</w:t>
      </w:r>
    </w:p>
    <w:tbl>
      <w:tblPr>
        <w:tblW w:w="9032" w:type="dxa"/>
        <w:tblInd w:w="326" w:type="dxa"/>
        <w:tblCellMar>
          <w:top w:w="31" w:type="dxa"/>
          <w:left w:w="48" w:type="dxa"/>
          <w:right w:w="0" w:type="dxa"/>
        </w:tblCellMar>
        <w:tblLook w:val="04A0" w:firstRow="1" w:lastRow="0" w:firstColumn="1" w:lastColumn="0" w:noHBand="0" w:noVBand="1"/>
      </w:tblPr>
      <w:tblGrid>
        <w:gridCol w:w="1002"/>
        <w:gridCol w:w="856"/>
        <w:gridCol w:w="1275"/>
        <w:gridCol w:w="578"/>
        <w:gridCol w:w="706"/>
        <w:gridCol w:w="715"/>
        <w:gridCol w:w="565"/>
        <w:gridCol w:w="710"/>
        <w:gridCol w:w="701"/>
        <w:gridCol w:w="1924"/>
      </w:tblGrid>
      <w:tr w:rsidR="00FD4809" w:rsidRPr="00FD4809" w:rsidTr="00100346">
        <w:trPr>
          <w:trHeight w:val="377"/>
        </w:trPr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D4809" w:rsidRPr="00FD4809" w:rsidRDefault="00FD4809" w:rsidP="00100346">
            <w:pPr>
              <w:spacing w:after="0"/>
              <w:ind w:left="106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FD4809">
              <w:rPr>
                <w:rFonts w:ascii="Times New Roman" w:hAnsi="Times New Roman" w:cs="Times New Roman"/>
                <w:sz w:val="18"/>
                <w:szCs w:val="20"/>
              </w:rPr>
              <w:t>Белки, г</w:t>
            </w:r>
            <w:r w:rsidRPr="00FD4809">
              <w:rPr>
                <w:rFonts w:ascii="Times New Roman" w:hAnsi="Times New Roman" w:cs="Times New Roman"/>
                <w:sz w:val="18"/>
                <w:szCs w:val="20"/>
              </w:rPr>
              <w:br/>
            </w:r>
          </w:p>
        </w:tc>
        <w:tc>
          <w:tcPr>
            <w:tcW w:w="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D4809" w:rsidRPr="00FD4809" w:rsidRDefault="00FD4809" w:rsidP="00100346">
            <w:pPr>
              <w:spacing w:after="0"/>
              <w:ind w:left="11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FD4809">
              <w:rPr>
                <w:rFonts w:ascii="Times New Roman" w:hAnsi="Times New Roman" w:cs="Times New Roman"/>
                <w:sz w:val="18"/>
                <w:szCs w:val="20"/>
              </w:rPr>
              <w:t>Жиры, г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D4809" w:rsidRPr="00FD4809" w:rsidRDefault="00FD4809" w:rsidP="00100346">
            <w:pPr>
              <w:spacing w:after="0"/>
              <w:ind w:left="24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FD4809">
              <w:rPr>
                <w:rFonts w:ascii="Times New Roman" w:hAnsi="Times New Roman" w:cs="Times New Roman"/>
                <w:sz w:val="18"/>
                <w:szCs w:val="20"/>
              </w:rPr>
              <w:t>Углеводы, г</w:t>
            </w:r>
          </w:p>
        </w:tc>
        <w:tc>
          <w:tcPr>
            <w:tcW w:w="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D4809" w:rsidRPr="00FD4809" w:rsidRDefault="00FD4809" w:rsidP="00100346">
            <w:pPr>
              <w:spacing w:after="0"/>
              <w:ind w:left="126" w:hanging="62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proofErr w:type="spellStart"/>
            <w:r w:rsidRPr="00FD4809">
              <w:rPr>
                <w:rFonts w:ascii="Times New Roman" w:hAnsi="Times New Roman" w:cs="Times New Roman"/>
                <w:sz w:val="18"/>
                <w:szCs w:val="20"/>
              </w:rPr>
              <w:t>Са</w:t>
            </w:r>
            <w:proofErr w:type="spellEnd"/>
            <w:r w:rsidRPr="00FD4809">
              <w:rPr>
                <w:rFonts w:ascii="Times New Roman" w:hAnsi="Times New Roman" w:cs="Times New Roman"/>
                <w:sz w:val="18"/>
                <w:szCs w:val="20"/>
              </w:rPr>
              <w:t>, мг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D4809" w:rsidRPr="00FD4809" w:rsidRDefault="00FD4809" w:rsidP="00100346">
            <w:pPr>
              <w:spacing w:after="0"/>
              <w:ind w:left="187" w:hanging="67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proofErr w:type="spellStart"/>
            <w:r w:rsidRPr="00FD4809">
              <w:rPr>
                <w:rFonts w:ascii="Times New Roman" w:hAnsi="Times New Roman" w:cs="Times New Roman"/>
                <w:sz w:val="18"/>
                <w:szCs w:val="20"/>
              </w:rPr>
              <w:t>Mg</w:t>
            </w:r>
            <w:proofErr w:type="spellEnd"/>
            <w:r w:rsidRPr="00FD4809">
              <w:rPr>
                <w:rFonts w:ascii="Times New Roman" w:hAnsi="Times New Roman" w:cs="Times New Roman"/>
                <w:sz w:val="18"/>
                <w:szCs w:val="20"/>
              </w:rPr>
              <w:t>, мг</w:t>
            </w:r>
          </w:p>
        </w:tc>
        <w:tc>
          <w:tcPr>
            <w:tcW w:w="7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D4809" w:rsidRPr="00FD4809" w:rsidRDefault="00FD4809" w:rsidP="00100346">
            <w:pPr>
              <w:spacing w:after="0"/>
              <w:ind w:left="187" w:hanging="38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FD4809">
              <w:rPr>
                <w:rFonts w:ascii="Times New Roman" w:hAnsi="Times New Roman" w:cs="Times New Roman"/>
                <w:sz w:val="18"/>
                <w:szCs w:val="20"/>
                <w:lang w:val="en-US"/>
              </w:rPr>
              <w:t>F</w:t>
            </w:r>
            <w:r w:rsidRPr="00FD4809">
              <w:rPr>
                <w:rFonts w:ascii="Times New Roman" w:hAnsi="Times New Roman" w:cs="Times New Roman"/>
                <w:sz w:val="18"/>
                <w:szCs w:val="20"/>
              </w:rPr>
              <w:t>е, мг</w:t>
            </w:r>
          </w:p>
        </w:tc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D4809" w:rsidRPr="00FD4809" w:rsidRDefault="00FD4809" w:rsidP="0010034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FD4809">
              <w:rPr>
                <w:rFonts w:ascii="Times New Roman" w:hAnsi="Times New Roman" w:cs="Times New Roman"/>
                <w:sz w:val="18"/>
                <w:szCs w:val="20"/>
              </w:rPr>
              <w:t>В</w:t>
            </w:r>
            <w:r w:rsidRPr="00FD4809">
              <w:rPr>
                <w:rFonts w:ascii="Times New Roman" w:hAnsi="Times New Roman" w:cs="Times New Roman"/>
                <w:sz w:val="18"/>
                <w:szCs w:val="20"/>
                <w:vertAlign w:val="subscript"/>
              </w:rPr>
              <w:t>1</w:t>
            </w:r>
            <w:r w:rsidRPr="00FD4809">
              <w:rPr>
                <w:rFonts w:ascii="Times New Roman" w:hAnsi="Times New Roman" w:cs="Times New Roman"/>
                <w:sz w:val="18"/>
                <w:szCs w:val="20"/>
              </w:rPr>
              <w:t>, мг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D4809" w:rsidRPr="00FD4809" w:rsidRDefault="00FD4809" w:rsidP="00100346">
            <w:pPr>
              <w:spacing w:after="0"/>
              <w:ind w:left="194" w:hanging="43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FD4809">
              <w:rPr>
                <w:rFonts w:ascii="Times New Roman" w:hAnsi="Times New Roman" w:cs="Times New Roman"/>
                <w:sz w:val="18"/>
                <w:szCs w:val="20"/>
              </w:rPr>
              <w:t>В</w:t>
            </w:r>
            <w:r w:rsidRPr="00FD4809">
              <w:rPr>
                <w:rFonts w:ascii="Times New Roman" w:hAnsi="Times New Roman" w:cs="Times New Roman"/>
                <w:sz w:val="18"/>
                <w:szCs w:val="20"/>
                <w:vertAlign w:val="subscript"/>
              </w:rPr>
              <w:t>2</w:t>
            </w:r>
            <w:r w:rsidRPr="00FD4809">
              <w:rPr>
                <w:rFonts w:ascii="Times New Roman" w:hAnsi="Times New Roman" w:cs="Times New Roman"/>
                <w:sz w:val="18"/>
                <w:szCs w:val="20"/>
              </w:rPr>
              <w:t>, мг</w:t>
            </w:r>
          </w:p>
        </w:tc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D4809" w:rsidRPr="00FD4809" w:rsidRDefault="00FD4809" w:rsidP="00100346">
            <w:pPr>
              <w:spacing w:after="0"/>
              <w:ind w:left="35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FD4809">
              <w:rPr>
                <w:rFonts w:ascii="Times New Roman" w:hAnsi="Times New Roman" w:cs="Times New Roman"/>
                <w:sz w:val="18"/>
                <w:szCs w:val="20"/>
              </w:rPr>
              <w:t>С, мг</w:t>
            </w:r>
          </w:p>
        </w:tc>
        <w:tc>
          <w:tcPr>
            <w:tcW w:w="19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D4809" w:rsidRPr="00FD4809" w:rsidRDefault="00FD4809" w:rsidP="0010034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FD4809">
              <w:rPr>
                <w:rFonts w:ascii="Times New Roman" w:hAnsi="Times New Roman" w:cs="Times New Roman"/>
                <w:sz w:val="18"/>
                <w:szCs w:val="20"/>
              </w:rPr>
              <w:t>Энергетическая ценность, ккал</w:t>
            </w:r>
          </w:p>
        </w:tc>
      </w:tr>
      <w:tr w:rsidR="00FD4809" w:rsidRPr="00FD4809" w:rsidTr="00100346">
        <w:trPr>
          <w:trHeight w:val="296"/>
        </w:trPr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D4809" w:rsidRPr="00FD4809" w:rsidRDefault="00FD4809" w:rsidP="00FD4809">
            <w:pPr>
              <w:spacing w:after="0"/>
              <w:ind w:right="61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FD4809">
              <w:rPr>
                <w:rFonts w:ascii="Times New Roman" w:hAnsi="Times New Roman" w:cs="Times New Roman"/>
                <w:sz w:val="18"/>
                <w:szCs w:val="20"/>
              </w:rPr>
              <w:t>0,1</w:t>
            </w:r>
          </w:p>
        </w:tc>
        <w:tc>
          <w:tcPr>
            <w:tcW w:w="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D4809" w:rsidRPr="00FD4809" w:rsidRDefault="00FD4809" w:rsidP="00FD4809">
            <w:pPr>
              <w:spacing w:after="0"/>
              <w:ind w:right="62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FD4809">
              <w:rPr>
                <w:rFonts w:ascii="Times New Roman" w:hAnsi="Times New Roman" w:cs="Times New Roman"/>
                <w:sz w:val="18"/>
                <w:szCs w:val="20"/>
              </w:rPr>
              <w:t>0,</w:t>
            </w:r>
            <w:r>
              <w:rPr>
                <w:rFonts w:ascii="Times New Roman" w:hAnsi="Times New Roman" w:cs="Times New Roman"/>
                <w:sz w:val="18"/>
                <w:szCs w:val="20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D4809" w:rsidRPr="00FD4809" w:rsidRDefault="00FD4809" w:rsidP="00FD4809">
            <w:pPr>
              <w:spacing w:after="0"/>
              <w:ind w:right="61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23</w:t>
            </w:r>
            <w:r w:rsidRPr="00FD4809">
              <w:rPr>
                <w:rFonts w:ascii="Times New Roman" w:hAnsi="Times New Roman" w:cs="Times New Roman"/>
                <w:sz w:val="18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18"/>
                <w:szCs w:val="20"/>
              </w:rPr>
              <w:t>6</w:t>
            </w:r>
          </w:p>
        </w:tc>
        <w:tc>
          <w:tcPr>
            <w:tcW w:w="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D4809" w:rsidRPr="00FD4809" w:rsidRDefault="00FD4809" w:rsidP="00FD4809">
            <w:pPr>
              <w:spacing w:after="0"/>
              <w:ind w:left="16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2</w:t>
            </w:r>
            <w:r w:rsidRPr="00FD4809">
              <w:rPr>
                <w:rFonts w:ascii="Times New Roman" w:hAnsi="Times New Roman" w:cs="Times New Roman"/>
                <w:sz w:val="18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18"/>
                <w:szCs w:val="20"/>
              </w:rPr>
              <w:t>72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D4809" w:rsidRPr="00FD4809" w:rsidRDefault="00FD4809" w:rsidP="00FD4809">
            <w:pPr>
              <w:spacing w:after="0"/>
              <w:ind w:left="5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FD4809">
              <w:rPr>
                <w:rFonts w:ascii="Times New Roman" w:hAnsi="Times New Roman" w:cs="Times New Roman"/>
                <w:sz w:val="18"/>
                <w:szCs w:val="20"/>
              </w:rPr>
              <w:t>0,</w:t>
            </w:r>
            <w:r>
              <w:rPr>
                <w:rFonts w:ascii="Times New Roman" w:hAnsi="Times New Roman" w:cs="Times New Roman"/>
                <w:sz w:val="18"/>
                <w:szCs w:val="20"/>
              </w:rPr>
              <w:t>00</w:t>
            </w:r>
          </w:p>
        </w:tc>
        <w:tc>
          <w:tcPr>
            <w:tcW w:w="7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D4809" w:rsidRPr="00FD4809" w:rsidRDefault="00FD4809" w:rsidP="00FD4809">
            <w:pPr>
              <w:spacing w:after="0"/>
              <w:ind w:right="67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FD4809">
              <w:rPr>
                <w:rFonts w:ascii="Times New Roman" w:hAnsi="Times New Roman" w:cs="Times New Roman"/>
                <w:sz w:val="18"/>
                <w:szCs w:val="20"/>
              </w:rPr>
              <w:t>0,1</w:t>
            </w:r>
            <w:r>
              <w:rPr>
                <w:rFonts w:ascii="Times New Roman" w:hAnsi="Times New Roman" w:cs="Times New Roman"/>
                <w:sz w:val="18"/>
                <w:szCs w:val="20"/>
              </w:rPr>
              <w:t>2</w:t>
            </w:r>
          </w:p>
        </w:tc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D4809" w:rsidRPr="00FD4809" w:rsidRDefault="00FD4809" w:rsidP="00FD480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FD4809">
              <w:rPr>
                <w:rFonts w:ascii="Times New Roman" w:hAnsi="Times New Roman" w:cs="Times New Roman"/>
                <w:sz w:val="18"/>
                <w:szCs w:val="20"/>
              </w:rPr>
              <w:t>0,0</w:t>
            </w:r>
            <w:r>
              <w:rPr>
                <w:rFonts w:ascii="Times New Roman" w:hAnsi="Times New Roman" w:cs="Times New Roman"/>
                <w:sz w:val="18"/>
                <w:szCs w:val="20"/>
              </w:rPr>
              <w:t>0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D4809" w:rsidRPr="00FD4809" w:rsidRDefault="00FD4809" w:rsidP="00FD4809">
            <w:pPr>
              <w:spacing w:after="0"/>
              <w:ind w:right="61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FD4809">
              <w:rPr>
                <w:rFonts w:ascii="Times New Roman" w:hAnsi="Times New Roman" w:cs="Times New Roman"/>
                <w:sz w:val="18"/>
                <w:szCs w:val="20"/>
              </w:rPr>
              <w:t>0,02</w:t>
            </w:r>
          </w:p>
        </w:tc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D4809" w:rsidRPr="00FD4809" w:rsidRDefault="00FD4809" w:rsidP="00FD4809">
            <w:pPr>
              <w:spacing w:after="0"/>
              <w:ind w:left="7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7,5</w:t>
            </w:r>
          </w:p>
        </w:tc>
        <w:tc>
          <w:tcPr>
            <w:tcW w:w="19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D4809" w:rsidRPr="00FD4809" w:rsidRDefault="00FD4809" w:rsidP="00FD4809">
            <w:pPr>
              <w:spacing w:after="0"/>
              <w:ind w:right="6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93</w:t>
            </w:r>
          </w:p>
        </w:tc>
      </w:tr>
    </w:tbl>
    <w:p w:rsidR="00FD4809" w:rsidRPr="00FD4809" w:rsidRDefault="00FD4809" w:rsidP="00FD4809">
      <w:pPr>
        <w:pStyle w:val="a9"/>
        <w:rPr>
          <w:rFonts w:ascii="Times New Roman" w:hAnsi="Times New Roman" w:cs="Times New Roman"/>
          <w:sz w:val="20"/>
          <w:szCs w:val="20"/>
        </w:rPr>
      </w:pPr>
      <w:r w:rsidRPr="00FD4809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anchor distT="0" distB="0" distL="114300" distR="114300" simplePos="0" relativeHeight="251713023" behindDoc="0" locked="0" layoutInCell="1" allowOverlap="0" wp14:anchorId="14CDB3FD" wp14:editId="327EABFE">
            <wp:simplePos x="0" y="0"/>
            <wp:positionH relativeFrom="column">
              <wp:posOffset>3020757</wp:posOffset>
            </wp:positionH>
            <wp:positionV relativeFrom="paragraph">
              <wp:posOffset>207420</wp:posOffset>
            </wp:positionV>
            <wp:extent cx="2484120" cy="48895"/>
            <wp:effectExtent l="0" t="0" r="0" b="8255"/>
            <wp:wrapSquare wrapText="bothSides"/>
            <wp:docPr id="5033" name="Рисунок 5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95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4120" cy="48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sz w:val="20"/>
          <w:szCs w:val="20"/>
        </w:rPr>
        <w:br/>
      </w:r>
      <w:r w:rsidRPr="00FD4809">
        <w:rPr>
          <w:rFonts w:ascii="Times New Roman" w:hAnsi="Times New Roman" w:cs="Times New Roman"/>
          <w:sz w:val="20"/>
          <w:szCs w:val="20"/>
        </w:rPr>
        <w:t>Ответственный за оформление ТТК</w:t>
      </w:r>
    </w:p>
    <w:p w:rsidR="00FD4809" w:rsidRPr="00FD4809" w:rsidRDefault="00FD4809" w:rsidP="00FD4809">
      <w:pPr>
        <w:pStyle w:val="a9"/>
        <w:rPr>
          <w:rFonts w:ascii="Times New Roman" w:hAnsi="Times New Roman" w:cs="Times New Roman"/>
          <w:sz w:val="20"/>
          <w:szCs w:val="20"/>
        </w:rPr>
      </w:pPr>
      <w:r w:rsidRPr="00FD4809">
        <w:rPr>
          <w:rFonts w:ascii="Times New Roman" w:hAnsi="Times New Roman" w:cs="Times New Roman"/>
          <w:sz w:val="20"/>
          <w:szCs w:val="20"/>
        </w:rPr>
        <w:t xml:space="preserve">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</w:t>
      </w:r>
      <w:r w:rsidRPr="00FD4809">
        <w:rPr>
          <w:rFonts w:ascii="Times New Roman" w:hAnsi="Times New Roman" w:cs="Times New Roman"/>
          <w:sz w:val="20"/>
          <w:szCs w:val="20"/>
        </w:rPr>
        <w:t xml:space="preserve">Подпись              </w:t>
      </w:r>
      <w:r>
        <w:rPr>
          <w:rFonts w:ascii="Times New Roman" w:hAnsi="Times New Roman" w:cs="Times New Roman"/>
          <w:sz w:val="20"/>
          <w:szCs w:val="20"/>
        </w:rPr>
        <w:t xml:space="preserve">         </w:t>
      </w:r>
      <w:r w:rsidRPr="00FD4809">
        <w:rPr>
          <w:rFonts w:ascii="Times New Roman" w:hAnsi="Times New Roman" w:cs="Times New Roman"/>
          <w:sz w:val="20"/>
          <w:szCs w:val="20"/>
        </w:rPr>
        <w:t xml:space="preserve">     Ф.И.О.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</w:t>
      </w:r>
      <w:r w:rsidRPr="00FD4809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</w:t>
      </w:r>
    </w:p>
    <w:p w:rsidR="00FD4809" w:rsidRPr="00FD4809" w:rsidRDefault="00FD4809" w:rsidP="00FD4809">
      <w:pPr>
        <w:pStyle w:val="a9"/>
        <w:rPr>
          <w:rFonts w:ascii="Times New Roman" w:hAnsi="Times New Roman" w:cs="Times New Roman"/>
          <w:sz w:val="20"/>
          <w:szCs w:val="20"/>
        </w:rPr>
      </w:pPr>
      <w:r w:rsidRPr="00FD4809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anchor distT="0" distB="0" distL="114300" distR="114300" simplePos="0" relativeHeight="251714047" behindDoc="0" locked="0" layoutInCell="1" allowOverlap="0" wp14:anchorId="4098FE83" wp14:editId="4868B182">
            <wp:simplePos x="0" y="0"/>
            <wp:positionH relativeFrom="column">
              <wp:posOffset>3025591</wp:posOffset>
            </wp:positionH>
            <wp:positionV relativeFrom="paragraph">
              <wp:posOffset>88756</wp:posOffset>
            </wp:positionV>
            <wp:extent cx="2484120" cy="48895"/>
            <wp:effectExtent l="0" t="0" r="0" b="8255"/>
            <wp:wrapSquare wrapText="bothSides"/>
            <wp:docPr id="5034" name="Рисунок 50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95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4120" cy="48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D4809">
        <w:rPr>
          <w:rFonts w:ascii="Times New Roman" w:hAnsi="Times New Roman" w:cs="Times New Roman"/>
          <w:sz w:val="20"/>
          <w:szCs w:val="20"/>
        </w:rPr>
        <w:t>Зав. производством</w:t>
      </w:r>
    </w:p>
    <w:p w:rsidR="00FD4809" w:rsidRPr="00FD4809" w:rsidRDefault="00FD4809" w:rsidP="00FD4809">
      <w:pPr>
        <w:pStyle w:val="a9"/>
        <w:rPr>
          <w:rFonts w:ascii="Times New Roman" w:hAnsi="Times New Roman" w:cs="Times New Roman"/>
          <w:sz w:val="20"/>
          <w:szCs w:val="20"/>
        </w:rPr>
      </w:pPr>
      <w:r w:rsidRPr="00FD4809">
        <w:rPr>
          <w:rFonts w:ascii="Times New Roman" w:hAnsi="Times New Roman" w:cs="Times New Roman"/>
          <w:sz w:val="20"/>
          <w:szCs w:val="20"/>
        </w:rPr>
        <w:t xml:space="preserve"> 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D4809">
        <w:rPr>
          <w:rFonts w:ascii="Times New Roman" w:hAnsi="Times New Roman" w:cs="Times New Roman"/>
          <w:sz w:val="20"/>
          <w:szCs w:val="20"/>
        </w:rPr>
        <w:t xml:space="preserve">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</w:t>
      </w:r>
      <w:r w:rsidRPr="00FD4809">
        <w:rPr>
          <w:rFonts w:ascii="Times New Roman" w:hAnsi="Times New Roman" w:cs="Times New Roman"/>
          <w:sz w:val="20"/>
          <w:szCs w:val="20"/>
        </w:rPr>
        <w:t xml:space="preserve">Подпись         </w:t>
      </w:r>
      <w:r>
        <w:rPr>
          <w:rFonts w:ascii="Times New Roman" w:hAnsi="Times New Roman" w:cs="Times New Roman"/>
          <w:sz w:val="20"/>
          <w:szCs w:val="20"/>
        </w:rPr>
        <w:t xml:space="preserve">           </w:t>
      </w:r>
      <w:r w:rsidRPr="00FD4809">
        <w:rPr>
          <w:rFonts w:ascii="Times New Roman" w:hAnsi="Times New Roman" w:cs="Times New Roman"/>
          <w:sz w:val="20"/>
          <w:szCs w:val="20"/>
        </w:rPr>
        <w:t xml:space="preserve">         ФИО.</w:t>
      </w:r>
      <w:r w:rsidRPr="00FD4809">
        <w:rPr>
          <w:rFonts w:ascii="Times New Roman" w:hAnsi="Times New Roman" w:cs="Times New Roman"/>
          <w:noProof/>
          <w:sz w:val="20"/>
          <w:szCs w:val="20"/>
          <w:lang w:eastAsia="ru-RU"/>
        </w:rPr>
        <w:t xml:space="preserve"> </w:t>
      </w:r>
    </w:p>
    <w:p w:rsidR="00FD4809" w:rsidRPr="00FD4809" w:rsidRDefault="00FD4809" w:rsidP="00FD4809">
      <w:pPr>
        <w:rPr>
          <w:rFonts w:ascii="Times New Roman" w:hAnsi="Times New Roman" w:cs="Times New Roman"/>
          <w:b/>
          <w:sz w:val="20"/>
          <w:szCs w:val="20"/>
        </w:rPr>
      </w:pPr>
    </w:p>
    <w:p w:rsidR="00FD4809" w:rsidRPr="00033A96" w:rsidRDefault="00FD4809" w:rsidP="00FD4809">
      <w:pPr>
        <w:sectPr w:rsidR="00FD4809" w:rsidRPr="00033A96" w:rsidSect="007D025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D4809" w:rsidRPr="00FD4809" w:rsidRDefault="00FD4809" w:rsidP="00FD4809">
      <w:pPr>
        <w:spacing w:after="278"/>
        <w:ind w:left="5812"/>
        <w:jc w:val="right"/>
        <w:rPr>
          <w:rFonts w:ascii="Times New Roman" w:hAnsi="Times New Roman" w:cs="Times New Roman"/>
          <w:sz w:val="20"/>
          <w:szCs w:val="20"/>
        </w:rPr>
      </w:pPr>
      <w:r w:rsidRPr="00FD4809"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719167" behindDoc="0" locked="0" layoutInCell="1" allowOverlap="1" wp14:anchorId="4BDA72A7" wp14:editId="166D50CE">
                <wp:simplePos x="0" y="0"/>
                <wp:positionH relativeFrom="margin">
                  <wp:posOffset>4223467</wp:posOffset>
                </wp:positionH>
                <wp:positionV relativeFrom="page">
                  <wp:posOffset>1040949</wp:posOffset>
                </wp:positionV>
                <wp:extent cx="1780540" cy="12065"/>
                <wp:effectExtent l="0" t="0" r="10160" b="26035"/>
                <wp:wrapTopAndBottom/>
                <wp:docPr id="5035" name="Группа 50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780540" cy="12065"/>
                          <a:chOff x="3761883" y="-320842"/>
                          <a:chExt cx="1780307" cy="12192"/>
                        </a:xfrm>
                      </wpg:grpSpPr>
                      <wps:wsp>
                        <wps:cNvPr id="5036" name="Shape 8776"/>
                        <wps:cNvSpPr/>
                        <wps:spPr>
                          <a:xfrm>
                            <a:off x="3761883" y="-320842"/>
                            <a:ext cx="1780307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80307" h="12192">
                                <a:moveTo>
                                  <a:pt x="0" y="6096"/>
                                </a:moveTo>
                                <a:lnTo>
                                  <a:pt x="1780307" y="6096"/>
                                </a:lnTo>
                              </a:path>
                            </a:pathLst>
                          </a:custGeom>
                          <a:noFill/>
                          <a:ln w="1219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63B7A40" id="Группа 5035" o:spid="_x0000_s1026" style="position:absolute;margin-left:332.55pt;margin-top:81.95pt;width:140.2pt;height:.95pt;z-index:251719167;mso-position-horizontal-relative:margin;mso-position-vertical-relative:page" coordorigin="37618,-3208" coordsize="17803,1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">
                <v:shape id="Shape 8776" o:spid="_x0000_s1027" style="position:absolute;left:37618;top:-3208;width:17803;height:122;visibility:visible;mso-wrap-style:square;v-text-anchor:top" coordsize="1780307,121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" path="m,6096r1780307,e" filled="f" strokeweight=".96pt">
                  <v:stroke miterlimit="1" joinstyle="miter"/>
                  <v:path arrowok="t" textboxrect="0,0,1780307,12192"/>
                </v:shape>
                <w10:wrap type="topAndBottom" anchorx="margin" anchory="page"/>
              </v:group>
            </w:pict>
          </mc:Fallback>
        </mc:AlternateContent>
      </w:r>
      <w:r w:rsidRPr="00FD4809">
        <w:rPr>
          <w:rFonts w:ascii="Times New Roman" w:hAnsi="Times New Roman" w:cs="Times New Roman"/>
          <w:sz w:val="20"/>
          <w:szCs w:val="20"/>
        </w:rPr>
        <w:t>” Утверждаю”</w:t>
      </w:r>
    </w:p>
    <w:p w:rsidR="00FD4809" w:rsidRPr="00FD4809" w:rsidRDefault="00FD4809" w:rsidP="00FD4809">
      <w:pPr>
        <w:pStyle w:val="a9"/>
        <w:jc w:val="right"/>
        <w:rPr>
          <w:rFonts w:ascii="Times New Roman" w:hAnsi="Times New Roman" w:cs="Times New Roman"/>
          <w:sz w:val="20"/>
        </w:rPr>
      </w:pPr>
      <w:r w:rsidRPr="00FD4809">
        <w:rPr>
          <w:rFonts w:ascii="Times New Roman" w:hAnsi="Times New Roman" w:cs="Times New Roman"/>
          <w:sz w:val="20"/>
        </w:rPr>
        <w:t>руководитель предприятия</w:t>
      </w:r>
    </w:p>
    <w:p w:rsidR="00FD4809" w:rsidRPr="0088143A" w:rsidRDefault="00FD4809" w:rsidP="0088143A">
      <w:pPr>
        <w:pStyle w:val="aa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88143A">
        <w:rPr>
          <w:rFonts w:ascii="Times New Roman" w:hAnsi="Times New Roman" w:cs="Times New Roman"/>
          <w:b/>
          <w:sz w:val="20"/>
          <w:szCs w:val="20"/>
        </w:rPr>
        <w:t>ТЕХНИКО-ТЕХНОЛОГИЧЕСКАЯ КАРТА № 17</w:t>
      </w:r>
    </w:p>
    <w:p w:rsidR="00FD4809" w:rsidRPr="0088143A" w:rsidRDefault="00FD4809" w:rsidP="0088143A">
      <w:pPr>
        <w:pStyle w:val="aa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88143A">
        <w:rPr>
          <w:rFonts w:ascii="Times New Roman" w:hAnsi="Times New Roman" w:cs="Times New Roman"/>
          <w:b/>
          <w:i/>
          <w:sz w:val="20"/>
          <w:szCs w:val="20"/>
          <w:u w:val="single" w:color="000000"/>
        </w:rPr>
        <w:t>Кисель «Шиповниковый» с витамином С</w:t>
      </w:r>
    </w:p>
    <w:p w:rsidR="00FD4809" w:rsidRPr="00FD4809" w:rsidRDefault="00FD4809" w:rsidP="00FD4809">
      <w:pPr>
        <w:pStyle w:val="a9"/>
        <w:jc w:val="center"/>
        <w:rPr>
          <w:rFonts w:ascii="Times New Roman" w:hAnsi="Times New Roman" w:cs="Times New Roman"/>
          <w:sz w:val="20"/>
        </w:rPr>
      </w:pPr>
      <w:r w:rsidRPr="00FD4809">
        <w:rPr>
          <w:rFonts w:ascii="Times New Roman" w:hAnsi="Times New Roman" w:cs="Times New Roman"/>
          <w:sz w:val="20"/>
        </w:rPr>
        <w:t>Наименование изделия (блюда)</w:t>
      </w:r>
    </w:p>
    <w:p w:rsidR="00FD4809" w:rsidRPr="00FD4809" w:rsidRDefault="00FD4809" w:rsidP="00FD4809">
      <w:pPr>
        <w:pStyle w:val="a9"/>
        <w:jc w:val="center"/>
        <w:rPr>
          <w:rFonts w:ascii="Times New Roman" w:hAnsi="Times New Roman" w:cs="Times New Roman"/>
          <w:sz w:val="20"/>
        </w:rPr>
      </w:pPr>
      <w:r w:rsidRPr="00FD4809">
        <w:rPr>
          <w:rFonts w:ascii="Times New Roman" w:hAnsi="Times New Roman" w:cs="Times New Roman"/>
          <w:b/>
          <w:sz w:val="20"/>
        </w:rPr>
        <w:t>1. Область применения.</w:t>
      </w:r>
    </w:p>
    <w:p w:rsidR="00FD4809" w:rsidRPr="00FD4809" w:rsidRDefault="00FD4809" w:rsidP="00FD4809">
      <w:pPr>
        <w:pStyle w:val="a9"/>
        <w:jc w:val="both"/>
        <w:rPr>
          <w:rFonts w:ascii="Times New Roman" w:hAnsi="Times New Roman" w:cs="Times New Roman"/>
          <w:sz w:val="20"/>
        </w:rPr>
      </w:pPr>
      <w:r w:rsidRPr="00FD4809">
        <w:t xml:space="preserve">Настоящая технико-технологическая карта распространяется на </w:t>
      </w:r>
      <w:r>
        <w:t>Кисель «Шиповниковый» с витамином С</w:t>
      </w:r>
      <w:r w:rsidRPr="00FD4809">
        <w:t>, вырабатываемое (</w:t>
      </w:r>
      <w:proofErr w:type="spellStart"/>
      <w:r w:rsidRPr="00FD4809">
        <w:t>ые</w:t>
      </w:r>
      <w:proofErr w:type="spellEnd"/>
      <w:r w:rsidRPr="00FD4809">
        <w:t xml:space="preserve">, </w:t>
      </w:r>
      <w:proofErr w:type="spellStart"/>
      <w:r w:rsidRPr="00FD4809">
        <w:t>ый</w:t>
      </w:r>
      <w:proofErr w:type="spellEnd"/>
      <w:r w:rsidRPr="00FD4809">
        <w:t xml:space="preserve">) в ПОП и </w:t>
      </w:r>
      <w:r w:rsidRPr="00FD4809">
        <w:rPr>
          <w:rFonts w:ascii="Times New Roman" w:hAnsi="Times New Roman" w:cs="Times New Roman"/>
          <w:sz w:val="20"/>
        </w:rPr>
        <w:t>в его филиалах.</w:t>
      </w:r>
      <w:r w:rsidRPr="00FD4809">
        <w:rPr>
          <w:rFonts w:ascii="Times New Roman" w:hAnsi="Times New Roman" w:cs="Times New Roman"/>
          <w:noProof/>
          <w:sz w:val="20"/>
          <w:lang w:eastAsia="ru-RU"/>
        </w:rPr>
        <w:drawing>
          <wp:inline distT="0" distB="0" distL="0" distR="0" wp14:anchorId="7AC1A408" wp14:editId="71BEC5C2">
            <wp:extent cx="6350" cy="6350"/>
            <wp:effectExtent l="0" t="0" r="0" b="0"/>
            <wp:docPr id="5038" name="Рисунок 50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7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D4809" w:rsidRPr="00FD4809" w:rsidRDefault="00FD4809" w:rsidP="00FD4809">
      <w:pPr>
        <w:pStyle w:val="a9"/>
        <w:jc w:val="center"/>
        <w:rPr>
          <w:rFonts w:ascii="Times New Roman" w:hAnsi="Times New Roman" w:cs="Times New Roman"/>
          <w:b/>
          <w:sz w:val="20"/>
        </w:rPr>
      </w:pPr>
      <w:r w:rsidRPr="00FD4809">
        <w:rPr>
          <w:rFonts w:ascii="Times New Roman" w:hAnsi="Times New Roman" w:cs="Times New Roman"/>
          <w:b/>
          <w:noProof/>
          <w:sz w:val="20"/>
          <w:lang w:eastAsia="ru-RU"/>
        </w:rPr>
        <w:drawing>
          <wp:anchor distT="0" distB="0" distL="114300" distR="114300" simplePos="0" relativeHeight="251717119" behindDoc="0" locked="0" layoutInCell="1" allowOverlap="0" wp14:anchorId="3EB5913F" wp14:editId="5691FBC5">
            <wp:simplePos x="0" y="0"/>
            <wp:positionH relativeFrom="column">
              <wp:posOffset>2060575</wp:posOffset>
            </wp:positionH>
            <wp:positionV relativeFrom="paragraph">
              <wp:posOffset>149225</wp:posOffset>
            </wp:positionV>
            <wp:extent cx="3175" cy="3175"/>
            <wp:effectExtent l="0" t="0" r="0" b="0"/>
            <wp:wrapSquare wrapText="bothSides"/>
            <wp:docPr id="5039" name="Рисунок 50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98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" cy="3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D4809">
        <w:rPr>
          <w:rFonts w:ascii="Times New Roman" w:hAnsi="Times New Roman" w:cs="Times New Roman"/>
          <w:b/>
          <w:noProof/>
          <w:sz w:val="20"/>
          <w:lang w:eastAsia="ru-RU"/>
        </w:rPr>
        <w:drawing>
          <wp:anchor distT="0" distB="0" distL="114300" distR="114300" simplePos="0" relativeHeight="251718143" behindDoc="0" locked="0" layoutInCell="1" allowOverlap="0" wp14:anchorId="3974A542" wp14:editId="4AF4B602">
            <wp:simplePos x="0" y="0"/>
            <wp:positionH relativeFrom="column">
              <wp:posOffset>4154805</wp:posOffset>
            </wp:positionH>
            <wp:positionV relativeFrom="paragraph">
              <wp:posOffset>149225</wp:posOffset>
            </wp:positionV>
            <wp:extent cx="3175" cy="3175"/>
            <wp:effectExtent l="0" t="0" r="0" b="0"/>
            <wp:wrapSquare wrapText="bothSides"/>
            <wp:docPr id="5040" name="Рисунок 50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99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" cy="3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D4809">
        <w:rPr>
          <w:rFonts w:ascii="Times New Roman" w:hAnsi="Times New Roman" w:cs="Times New Roman"/>
          <w:b/>
          <w:sz w:val="20"/>
        </w:rPr>
        <w:t>2. Требования к сырью.</w:t>
      </w:r>
    </w:p>
    <w:p w:rsidR="00FD4809" w:rsidRPr="00FD4809" w:rsidRDefault="00FD4809" w:rsidP="00FD4809">
      <w:pPr>
        <w:pStyle w:val="a9"/>
        <w:ind w:firstLine="284"/>
        <w:jc w:val="both"/>
        <w:rPr>
          <w:rFonts w:ascii="Times New Roman" w:hAnsi="Times New Roman" w:cs="Times New Roman"/>
          <w:sz w:val="20"/>
          <w:szCs w:val="20"/>
        </w:rPr>
      </w:pPr>
      <w:r w:rsidRPr="00FD4809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anchor distT="0" distB="0" distL="114300" distR="114300" simplePos="0" relativeHeight="251720191" behindDoc="0" locked="0" layoutInCell="1" allowOverlap="0" wp14:anchorId="28F74D2F" wp14:editId="3258D17A">
            <wp:simplePos x="0" y="0"/>
            <wp:positionH relativeFrom="page">
              <wp:posOffset>4413885</wp:posOffset>
            </wp:positionH>
            <wp:positionV relativeFrom="page">
              <wp:posOffset>801370</wp:posOffset>
            </wp:positionV>
            <wp:extent cx="3175" cy="3175"/>
            <wp:effectExtent l="0" t="0" r="0" b="0"/>
            <wp:wrapSquare wrapText="bothSides"/>
            <wp:docPr id="5041" name="Рисунок 50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86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" cy="3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D4809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anchor distT="0" distB="0" distL="114300" distR="114300" simplePos="0" relativeHeight="251721215" behindDoc="0" locked="0" layoutInCell="1" allowOverlap="0" wp14:anchorId="14690127" wp14:editId="1B5DE1C1">
            <wp:simplePos x="0" y="0"/>
            <wp:positionH relativeFrom="page">
              <wp:posOffset>2886710</wp:posOffset>
            </wp:positionH>
            <wp:positionV relativeFrom="page">
              <wp:posOffset>8220710</wp:posOffset>
            </wp:positionV>
            <wp:extent cx="3175" cy="3175"/>
            <wp:effectExtent l="0" t="0" r="0" b="0"/>
            <wp:wrapSquare wrapText="bothSides"/>
            <wp:docPr id="5042" name="Рисунок 50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1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" cy="3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D4809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anchor distT="0" distB="0" distL="114300" distR="114300" simplePos="0" relativeHeight="251722239" behindDoc="0" locked="0" layoutInCell="1" allowOverlap="0" wp14:anchorId="7BAA5F82" wp14:editId="521EF97C">
            <wp:simplePos x="0" y="0"/>
            <wp:positionH relativeFrom="page">
              <wp:posOffset>2905125</wp:posOffset>
            </wp:positionH>
            <wp:positionV relativeFrom="page">
              <wp:posOffset>8220710</wp:posOffset>
            </wp:positionV>
            <wp:extent cx="15240" cy="6350"/>
            <wp:effectExtent l="0" t="0" r="0" b="0"/>
            <wp:wrapSquare wrapText="bothSides"/>
            <wp:docPr id="5043" name="Рисунок 50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10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" cy="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D4809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anchor distT="0" distB="0" distL="114300" distR="114300" simplePos="0" relativeHeight="251723263" behindDoc="0" locked="0" layoutInCell="1" allowOverlap="0" wp14:anchorId="0955DC3F" wp14:editId="3DEF1A54">
            <wp:simplePos x="0" y="0"/>
            <wp:positionH relativeFrom="page">
              <wp:posOffset>2905125</wp:posOffset>
            </wp:positionH>
            <wp:positionV relativeFrom="page">
              <wp:posOffset>8229600</wp:posOffset>
            </wp:positionV>
            <wp:extent cx="3175" cy="3175"/>
            <wp:effectExtent l="0" t="0" r="0" b="0"/>
            <wp:wrapSquare wrapText="bothSides"/>
            <wp:docPr id="5044" name="Рисунок 50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12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" cy="3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D4809">
        <w:rPr>
          <w:rFonts w:ascii="Times New Roman" w:hAnsi="Times New Roman" w:cs="Times New Roman"/>
          <w:sz w:val="20"/>
          <w:szCs w:val="20"/>
        </w:rPr>
        <w:t>Продовольственное сырье, пищевые продукты и полуфабрикаты, используемые для изготовления данного изделия (блюда), должны соответствовать требованиям нормативных и технических документов (ГОСТ, ГОСТ Р, ТУ) и иметь сопроводительные документы, подтверждающие их качество и безопасность в соответствии с нормативными правовыми актами Российской Федерации.</w:t>
      </w:r>
    </w:p>
    <w:p w:rsidR="00FD4809" w:rsidRPr="00FD4809" w:rsidRDefault="00FD4809" w:rsidP="00FD4809">
      <w:pPr>
        <w:pStyle w:val="a9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FD4809">
        <w:rPr>
          <w:rFonts w:ascii="Times New Roman" w:hAnsi="Times New Roman" w:cs="Times New Roman"/>
          <w:b/>
          <w:noProof/>
          <w:sz w:val="20"/>
          <w:szCs w:val="20"/>
          <w:lang w:eastAsia="ru-RU"/>
        </w:rPr>
        <w:drawing>
          <wp:inline distT="0" distB="0" distL="0" distR="0" wp14:anchorId="18D1E042" wp14:editId="4695125A">
            <wp:extent cx="6350" cy="6350"/>
            <wp:effectExtent l="0" t="0" r="0" b="0"/>
            <wp:docPr id="5045" name="Рисунок 50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01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D4809">
        <w:rPr>
          <w:rFonts w:ascii="Times New Roman" w:hAnsi="Times New Roman" w:cs="Times New Roman"/>
          <w:b/>
          <w:sz w:val="20"/>
          <w:szCs w:val="20"/>
        </w:rPr>
        <w:t>3. Рецептура</w:t>
      </w:r>
      <w:r w:rsidRPr="00FD4809">
        <w:rPr>
          <w:rFonts w:ascii="Times New Roman" w:hAnsi="Times New Roman" w:cs="Times New Roman"/>
          <w:b/>
          <w:noProof/>
          <w:sz w:val="20"/>
          <w:szCs w:val="20"/>
          <w:lang w:eastAsia="ru-RU"/>
        </w:rPr>
        <w:drawing>
          <wp:inline distT="0" distB="0" distL="0" distR="0" wp14:anchorId="5FEDE062" wp14:editId="43C5F9B3">
            <wp:extent cx="12700" cy="6350"/>
            <wp:effectExtent l="0" t="0" r="0" b="0"/>
            <wp:docPr id="5046" name="Рисунок 50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74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" cy="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136" w:type="dxa"/>
        <w:tblInd w:w="173" w:type="dxa"/>
        <w:tblCellMar>
          <w:left w:w="91" w:type="dxa"/>
          <w:right w:w="0" w:type="dxa"/>
        </w:tblCellMar>
        <w:tblLook w:val="04A0" w:firstRow="1" w:lastRow="0" w:firstColumn="1" w:lastColumn="0" w:noHBand="0" w:noVBand="1"/>
      </w:tblPr>
      <w:tblGrid>
        <w:gridCol w:w="3371"/>
        <w:gridCol w:w="984"/>
        <w:gridCol w:w="862"/>
        <w:gridCol w:w="1128"/>
        <w:gridCol w:w="1255"/>
        <w:gridCol w:w="1536"/>
      </w:tblGrid>
      <w:tr w:rsidR="00FD4809" w:rsidRPr="00FD4809" w:rsidTr="00100346">
        <w:trPr>
          <w:trHeight w:val="230"/>
        </w:trPr>
        <w:tc>
          <w:tcPr>
            <w:tcW w:w="337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D4809" w:rsidRPr="00FD4809" w:rsidRDefault="00FD4809" w:rsidP="00100346">
            <w:pPr>
              <w:spacing w:after="0"/>
              <w:ind w:left="518" w:hanging="192"/>
              <w:rPr>
                <w:rFonts w:ascii="Times New Roman" w:hAnsi="Times New Roman" w:cs="Times New Roman"/>
                <w:sz w:val="18"/>
                <w:szCs w:val="20"/>
              </w:rPr>
            </w:pPr>
            <w:r w:rsidRPr="00FD4809">
              <w:rPr>
                <w:rFonts w:ascii="Times New Roman" w:hAnsi="Times New Roman" w:cs="Times New Roman"/>
                <w:sz w:val="18"/>
                <w:szCs w:val="20"/>
              </w:rPr>
              <w:t>Наименования сырья и пищевых продуктов</w:t>
            </w:r>
          </w:p>
        </w:tc>
        <w:tc>
          <w:tcPr>
            <w:tcW w:w="184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D4809" w:rsidRPr="00FD4809" w:rsidRDefault="00FD4809" w:rsidP="00100346">
            <w:pPr>
              <w:spacing w:after="0"/>
              <w:ind w:right="89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FD4809">
              <w:rPr>
                <w:rFonts w:ascii="Times New Roman" w:hAnsi="Times New Roman" w:cs="Times New Roman"/>
                <w:sz w:val="18"/>
                <w:szCs w:val="20"/>
              </w:rPr>
              <w:t>Масса, г</w:t>
            </w:r>
          </w:p>
        </w:tc>
        <w:tc>
          <w:tcPr>
            <w:tcW w:w="39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D4809" w:rsidRPr="00FD4809" w:rsidRDefault="00FD4809" w:rsidP="00100346">
            <w:pPr>
              <w:spacing w:after="0"/>
              <w:ind w:right="99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FD4809">
              <w:rPr>
                <w:rFonts w:ascii="Times New Roman" w:hAnsi="Times New Roman" w:cs="Times New Roman"/>
                <w:sz w:val="18"/>
                <w:szCs w:val="20"/>
              </w:rPr>
              <w:t>Расход сырья нетто, г на</w:t>
            </w:r>
          </w:p>
        </w:tc>
      </w:tr>
      <w:tr w:rsidR="00FD4809" w:rsidRPr="00FD4809" w:rsidTr="00100346">
        <w:trPr>
          <w:trHeight w:val="576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D4809" w:rsidRPr="00FD4809" w:rsidRDefault="00FD4809" w:rsidP="00100346">
            <w:pPr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D4809" w:rsidRPr="00FD4809" w:rsidRDefault="00FD4809" w:rsidP="0010034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FD4809">
              <w:rPr>
                <w:rFonts w:ascii="Times New Roman" w:hAnsi="Times New Roman" w:cs="Times New Roman"/>
                <w:sz w:val="18"/>
                <w:szCs w:val="20"/>
              </w:rPr>
              <w:t>брутто, г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D4809" w:rsidRPr="00FD4809" w:rsidRDefault="00FD4809" w:rsidP="0010034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FD4809">
              <w:rPr>
                <w:rFonts w:ascii="Times New Roman" w:hAnsi="Times New Roman" w:cs="Times New Roman"/>
                <w:sz w:val="18"/>
                <w:szCs w:val="20"/>
              </w:rPr>
              <w:t>нетто, г</w:t>
            </w:r>
          </w:p>
        </w:tc>
        <w:tc>
          <w:tcPr>
            <w:tcW w:w="1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D4809" w:rsidRPr="00FD4809" w:rsidRDefault="00FD4809" w:rsidP="00100346">
            <w:pPr>
              <w:spacing w:after="0"/>
              <w:ind w:left="79" w:firstLine="278"/>
              <w:rPr>
                <w:rFonts w:ascii="Times New Roman" w:hAnsi="Times New Roman" w:cs="Times New Roman"/>
                <w:sz w:val="18"/>
                <w:szCs w:val="20"/>
              </w:rPr>
            </w:pPr>
            <w:r w:rsidRPr="00FD4809">
              <w:rPr>
                <w:rFonts w:ascii="Times New Roman" w:hAnsi="Times New Roman" w:cs="Times New Roman"/>
                <w:sz w:val="18"/>
                <w:szCs w:val="20"/>
              </w:rPr>
              <w:t>10 порций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D4809" w:rsidRPr="00FD4809" w:rsidRDefault="00FD4809" w:rsidP="00100346">
            <w:pPr>
              <w:spacing w:after="0"/>
              <w:ind w:left="141" w:right="206" w:firstLine="211"/>
              <w:rPr>
                <w:rFonts w:ascii="Times New Roman" w:hAnsi="Times New Roman" w:cs="Times New Roman"/>
                <w:sz w:val="18"/>
                <w:szCs w:val="20"/>
              </w:rPr>
            </w:pPr>
            <w:r w:rsidRPr="00FD4809">
              <w:rPr>
                <w:rFonts w:ascii="Times New Roman" w:hAnsi="Times New Roman" w:cs="Times New Roman"/>
                <w:sz w:val="18"/>
                <w:szCs w:val="20"/>
              </w:rPr>
              <w:t>100 порций</w:t>
            </w:r>
          </w:p>
        </w:tc>
        <w:tc>
          <w:tcPr>
            <w:tcW w:w="1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D4809" w:rsidRPr="00FD4809" w:rsidRDefault="00FD4809" w:rsidP="00100346">
            <w:pPr>
              <w:spacing w:after="0"/>
              <w:ind w:left="283" w:right="384"/>
              <w:rPr>
                <w:rFonts w:ascii="Times New Roman" w:hAnsi="Times New Roman" w:cs="Times New Roman"/>
                <w:sz w:val="18"/>
                <w:szCs w:val="20"/>
              </w:rPr>
            </w:pPr>
            <w:r w:rsidRPr="00FD4809">
              <w:rPr>
                <w:rFonts w:ascii="Times New Roman" w:hAnsi="Times New Roman" w:cs="Times New Roman"/>
                <w:sz w:val="18"/>
                <w:szCs w:val="20"/>
              </w:rPr>
              <w:t>200 порций</w:t>
            </w:r>
          </w:p>
        </w:tc>
      </w:tr>
      <w:tr w:rsidR="00FD4809" w:rsidRPr="00FD4809" w:rsidTr="00100346">
        <w:trPr>
          <w:trHeight w:val="113"/>
        </w:trPr>
        <w:tc>
          <w:tcPr>
            <w:tcW w:w="3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D4809" w:rsidRPr="00FD4809" w:rsidRDefault="00FD4809" w:rsidP="00100346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Концентрат кисель Шиповниковый с витамином С</w:t>
            </w:r>
          </w:p>
        </w:tc>
        <w:tc>
          <w:tcPr>
            <w:tcW w:w="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D4809" w:rsidRPr="00FD4809" w:rsidRDefault="00FD4809" w:rsidP="00FD4809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20,0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D4809" w:rsidRPr="00FD4809" w:rsidRDefault="00FD4809" w:rsidP="00FD4809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20,0</w:t>
            </w:r>
          </w:p>
        </w:tc>
        <w:tc>
          <w:tcPr>
            <w:tcW w:w="1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D4809" w:rsidRPr="00FD4809" w:rsidRDefault="00FD4809" w:rsidP="00FD4809">
            <w:pPr>
              <w:spacing w:after="0"/>
              <w:ind w:right="7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200,0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D4809" w:rsidRPr="00FD4809" w:rsidRDefault="00FD4809" w:rsidP="00FD4809">
            <w:pPr>
              <w:spacing w:after="0"/>
              <w:ind w:right="67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2000,0</w:t>
            </w:r>
          </w:p>
        </w:tc>
        <w:tc>
          <w:tcPr>
            <w:tcW w:w="1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D4809" w:rsidRPr="00FD4809" w:rsidRDefault="00FD4809" w:rsidP="00FD4809">
            <w:pPr>
              <w:spacing w:after="0"/>
              <w:ind w:right="96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4000,0</w:t>
            </w:r>
          </w:p>
        </w:tc>
      </w:tr>
      <w:tr w:rsidR="00FD4809" w:rsidRPr="00FD4809" w:rsidTr="00100346">
        <w:trPr>
          <w:trHeight w:val="113"/>
        </w:trPr>
        <w:tc>
          <w:tcPr>
            <w:tcW w:w="3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D4809" w:rsidRPr="00FD4809" w:rsidRDefault="00FD4809" w:rsidP="00100346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FD4809">
              <w:rPr>
                <w:rFonts w:ascii="Times New Roman" w:hAnsi="Times New Roman" w:cs="Times New Roman"/>
                <w:sz w:val="18"/>
                <w:szCs w:val="20"/>
              </w:rPr>
              <w:t>Вода</w:t>
            </w:r>
          </w:p>
        </w:tc>
        <w:tc>
          <w:tcPr>
            <w:tcW w:w="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D4809" w:rsidRPr="00FD4809" w:rsidRDefault="00FD4809" w:rsidP="00FD4809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190</w:t>
            </w:r>
            <w:r w:rsidRPr="00FD4809">
              <w:rPr>
                <w:rFonts w:ascii="Times New Roman" w:hAnsi="Times New Roman" w:cs="Times New Roman"/>
                <w:sz w:val="18"/>
                <w:szCs w:val="20"/>
              </w:rPr>
              <w:t>,00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D4809" w:rsidRPr="00FD4809" w:rsidRDefault="00FD4809" w:rsidP="00FD4809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19</w:t>
            </w:r>
            <w:r w:rsidRPr="00FD4809">
              <w:rPr>
                <w:rFonts w:ascii="Times New Roman" w:hAnsi="Times New Roman" w:cs="Times New Roman"/>
                <w:sz w:val="18"/>
                <w:szCs w:val="20"/>
              </w:rPr>
              <w:t>0,00</w:t>
            </w:r>
          </w:p>
        </w:tc>
        <w:tc>
          <w:tcPr>
            <w:tcW w:w="1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D4809" w:rsidRPr="00FD4809" w:rsidRDefault="00FD4809" w:rsidP="00FD4809">
            <w:pPr>
              <w:spacing w:after="0"/>
              <w:ind w:right="7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19</w:t>
            </w:r>
            <w:r w:rsidRPr="00FD4809">
              <w:rPr>
                <w:rFonts w:ascii="Times New Roman" w:hAnsi="Times New Roman" w:cs="Times New Roman"/>
                <w:sz w:val="18"/>
                <w:szCs w:val="20"/>
              </w:rPr>
              <w:t>00,0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D4809" w:rsidRPr="00FD4809" w:rsidRDefault="00FD4809" w:rsidP="00FD4809">
            <w:pPr>
              <w:spacing w:after="0"/>
              <w:ind w:right="67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19</w:t>
            </w:r>
            <w:r w:rsidRPr="00FD4809">
              <w:rPr>
                <w:rFonts w:ascii="Times New Roman" w:hAnsi="Times New Roman" w:cs="Times New Roman"/>
                <w:sz w:val="18"/>
                <w:szCs w:val="20"/>
              </w:rPr>
              <w:t>000,0</w:t>
            </w:r>
          </w:p>
        </w:tc>
        <w:tc>
          <w:tcPr>
            <w:tcW w:w="1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D4809" w:rsidRPr="00FD4809" w:rsidRDefault="00FD4809" w:rsidP="00FD4809">
            <w:pPr>
              <w:spacing w:after="0"/>
              <w:ind w:right="96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38</w:t>
            </w:r>
            <w:r w:rsidRPr="00FD4809">
              <w:rPr>
                <w:rFonts w:ascii="Times New Roman" w:hAnsi="Times New Roman" w:cs="Times New Roman"/>
                <w:sz w:val="18"/>
                <w:szCs w:val="20"/>
              </w:rPr>
              <w:t>000,0</w:t>
            </w:r>
          </w:p>
        </w:tc>
      </w:tr>
      <w:tr w:rsidR="00FD4809" w:rsidRPr="00FD4809" w:rsidTr="00100346">
        <w:trPr>
          <w:trHeight w:val="113"/>
        </w:trPr>
        <w:tc>
          <w:tcPr>
            <w:tcW w:w="3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D4809" w:rsidRPr="00FD4809" w:rsidRDefault="00FD4809" w:rsidP="00100346">
            <w:pPr>
              <w:spacing w:after="0"/>
              <w:ind w:right="106"/>
              <w:jc w:val="right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 w:rsidRPr="00FD4809">
              <w:rPr>
                <w:rFonts w:ascii="Times New Roman" w:hAnsi="Times New Roman" w:cs="Times New Roman"/>
                <w:b/>
                <w:sz w:val="18"/>
                <w:szCs w:val="20"/>
              </w:rPr>
              <w:t>Выход</w:t>
            </w:r>
          </w:p>
        </w:tc>
        <w:tc>
          <w:tcPr>
            <w:tcW w:w="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D4809" w:rsidRPr="00FD4809" w:rsidRDefault="00FD4809" w:rsidP="00FD4809">
            <w:pPr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D4809" w:rsidRPr="00FD4809" w:rsidRDefault="00FD4809" w:rsidP="00FD4809">
            <w:pPr>
              <w:spacing w:after="0"/>
              <w:ind w:right="56"/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 w:rsidRPr="00FD4809">
              <w:rPr>
                <w:rFonts w:ascii="Times New Roman" w:hAnsi="Times New Roman" w:cs="Times New Roman"/>
                <w:b/>
                <w:sz w:val="18"/>
                <w:szCs w:val="20"/>
              </w:rPr>
              <w:t>200</w:t>
            </w:r>
          </w:p>
        </w:tc>
        <w:tc>
          <w:tcPr>
            <w:tcW w:w="1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D4809" w:rsidRPr="00FD4809" w:rsidRDefault="00FD4809" w:rsidP="00FD4809">
            <w:pPr>
              <w:spacing w:after="0"/>
              <w:ind w:right="56"/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 w:rsidRPr="00FD4809">
              <w:rPr>
                <w:rFonts w:ascii="Times New Roman" w:hAnsi="Times New Roman" w:cs="Times New Roman"/>
                <w:b/>
                <w:sz w:val="18"/>
                <w:szCs w:val="20"/>
              </w:rPr>
              <w:t>2000,0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D4809" w:rsidRPr="00FD4809" w:rsidRDefault="00FD4809" w:rsidP="00FD4809">
            <w:pPr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 w:rsidRPr="00FD4809">
              <w:rPr>
                <w:rFonts w:ascii="Times New Roman" w:hAnsi="Times New Roman" w:cs="Times New Roman"/>
                <w:b/>
                <w:sz w:val="18"/>
                <w:szCs w:val="20"/>
              </w:rPr>
              <w:t>20000,0</w:t>
            </w:r>
          </w:p>
        </w:tc>
        <w:tc>
          <w:tcPr>
            <w:tcW w:w="1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D4809" w:rsidRPr="00FD4809" w:rsidRDefault="00FD4809" w:rsidP="00FD4809">
            <w:pPr>
              <w:spacing w:after="0"/>
              <w:ind w:right="96"/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 w:rsidRPr="00FD4809">
              <w:rPr>
                <w:rFonts w:ascii="Times New Roman" w:hAnsi="Times New Roman" w:cs="Times New Roman"/>
                <w:b/>
                <w:sz w:val="18"/>
                <w:szCs w:val="20"/>
              </w:rPr>
              <w:t>40000,0</w:t>
            </w:r>
          </w:p>
        </w:tc>
      </w:tr>
    </w:tbl>
    <w:p w:rsidR="00FD4809" w:rsidRPr="00FD4809" w:rsidRDefault="00FD4809" w:rsidP="00FD4809">
      <w:pPr>
        <w:pStyle w:val="a9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FD4809">
        <w:rPr>
          <w:rFonts w:ascii="Times New Roman" w:hAnsi="Times New Roman" w:cs="Times New Roman"/>
          <w:b/>
          <w:noProof/>
          <w:sz w:val="20"/>
          <w:szCs w:val="20"/>
          <w:lang w:eastAsia="ru-RU"/>
        </w:rPr>
        <w:drawing>
          <wp:inline distT="0" distB="0" distL="0" distR="0" wp14:anchorId="1D0929A9" wp14:editId="039005E0">
            <wp:extent cx="6350" cy="6350"/>
            <wp:effectExtent l="0" t="0" r="0" b="0"/>
            <wp:docPr id="5047" name="Рисунок 50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08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D4809">
        <w:rPr>
          <w:rFonts w:ascii="Times New Roman" w:hAnsi="Times New Roman" w:cs="Times New Roman"/>
          <w:b/>
          <w:sz w:val="20"/>
          <w:szCs w:val="20"/>
        </w:rPr>
        <w:t>4. Технологический процесс.</w:t>
      </w:r>
    </w:p>
    <w:p w:rsidR="00FD4809" w:rsidRPr="00FD4809" w:rsidRDefault="00FD4809" w:rsidP="00FD4809">
      <w:pPr>
        <w:pStyle w:val="a9"/>
        <w:ind w:firstLine="284"/>
        <w:rPr>
          <w:rFonts w:ascii="Times New Roman" w:hAnsi="Times New Roman" w:cs="Times New Roman"/>
          <w:sz w:val="20"/>
        </w:rPr>
      </w:pPr>
      <w:r w:rsidRPr="00FD4809">
        <w:rPr>
          <w:rFonts w:ascii="Times New Roman" w:hAnsi="Times New Roman" w:cs="Times New Roman"/>
          <w:sz w:val="20"/>
        </w:rPr>
        <w:t>Концентрат киселя разводится в 60г холодной воды, тщательно перемешивают в 140г кипящей воды, размешивают и доводят до кипения. Готовый кисель охлаждают до комнат</w:t>
      </w:r>
      <w:r>
        <w:rPr>
          <w:rFonts w:ascii="Times New Roman" w:hAnsi="Times New Roman" w:cs="Times New Roman"/>
          <w:sz w:val="20"/>
        </w:rPr>
        <w:t xml:space="preserve">ной температуры и </w:t>
      </w:r>
      <w:proofErr w:type="spellStart"/>
      <w:r>
        <w:rPr>
          <w:rFonts w:ascii="Times New Roman" w:hAnsi="Times New Roman" w:cs="Times New Roman"/>
          <w:sz w:val="20"/>
        </w:rPr>
        <w:t>порционируют</w:t>
      </w:r>
      <w:proofErr w:type="spellEnd"/>
      <w:r>
        <w:rPr>
          <w:rFonts w:ascii="Times New Roman" w:hAnsi="Times New Roman" w:cs="Times New Roman"/>
          <w:sz w:val="20"/>
        </w:rPr>
        <w:t xml:space="preserve">. </w:t>
      </w:r>
      <w:r w:rsidRPr="00FD4809">
        <w:rPr>
          <w:rFonts w:ascii="Times New Roman" w:hAnsi="Times New Roman" w:cs="Times New Roman"/>
          <w:sz w:val="20"/>
        </w:rPr>
        <w:t>Температура подачи 14°С.</w:t>
      </w:r>
    </w:p>
    <w:p w:rsidR="00FD4809" w:rsidRPr="00FD4809" w:rsidRDefault="00FD4809" w:rsidP="00FD4809">
      <w:pPr>
        <w:pStyle w:val="a9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FD4809">
        <w:rPr>
          <w:rFonts w:ascii="Times New Roman" w:hAnsi="Times New Roman" w:cs="Times New Roman"/>
          <w:b/>
          <w:sz w:val="20"/>
          <w:szCs w:val="20"/>
        </w:rPr>
        <w:t>5. Показатели качества и безопасности</w:t>
      </w:r>
    </w:p>
    <w:p w:rsidR="00FD4809" w:rsidRPr="00FD4809" w:rsidRDefault="00FD4809" w:rsidP="00FD4809">
      <w:pPr>
        <w:pStyle w:val="a9"/>
        <w:jc w:val="center"/>
        <w:rPr>
          <w:rFonts w:ascii="Times New Roman" w:hAnsi="Times New Roman" w:cs="Times New Roman"/>
          <w:sz w:val="20"/>
          <w:szCs w:val="20"/>
        </w:rPr>
      </w:pPr>
      <w:r w:rsidRPr="00FD4809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 wp14:anchorId="473E0ECF" wp14:editId="32CAEA06">
            <wp:extent cx="69850" cy="57150"/>
            <wp:effectExtent l="0" t="0" r="6350" b="0"/>
            <wp:docPr id="5048" name="Рисунок 50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91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850" cy="5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D4809">
        <w:rPr>
          <w:rFonts w:ascii="Times New Roman" w:hAnsi="Times New Roman" w:cs="Times New Roman"/>
          <w:sz w:val="20"/>
          <w:szCs w:val="20"/>
        </w:rPr>
        <w:t>5.1. Органолептические показатели качества</w:t>
      </w:r>
    </w:p>
    <w:p w:rsidR="00FD4809" w:rsidRDefault="00FD4809" w:rsidP="00FD4809">
      <w:pPr>
        <w:pStyle w:val="a9"/>
        <w:rPr>
          <w:rFonts w:ascii="Times New Roman" w:hAnsi="Times New Roman" w:cs="Times New Roman"/>
          <w:sz w:val="20"/>
          <w:szCs w:val="20"/>
        </w:rPr>
      </w:pPr>
      <w:r w:rsidRPr="00FD4809">
        <w:rPr>
          <w:rFonts w:ascii="Times New Roman" w:hAnsi="Times New Roman" w:cs="Times New Roman"/>
          <w:sz w:val="20"/>
          <w:szCs w:val="20"/>
        </w:rPr>
        <w:t xml:space="preserve">Внешний вид: </w:t>
      </w:r>
      <w:r>
        <w:rPr>
          <w:rFonts w:ascii="Times New Roman" w:hAnsi="Times New Roman" w:cs="Times New Roman"/>
          <w:sz w:val="20"/>
          <w:szCs w:val="20"/>
        </w:rPr>
        <w:t>стакан с жидкостью.</w:t>
      </w:r>
    </w:p>
    <w:p w:rsidR="00FD4809" w:rsidRPr="00FD4809" w:rsidRDefault="00FD4809" w:rsidP="00FD4809">
      <w:pPr>
        <w:pStyle w:val="a9"/>
        <w:rPr>
          <w:rFonts w:ascii="Times New Roman" w:hAnsi="Times New Roman" w:cs="Times New Roman"/>
          <w:sz w:val="20"/>
          <w:szCs w:val="20"/>
        </w:rPr>
      </w:pPr>
      <w:r w:rsidRPr="00FD4809">
        <w:rPr>
          <w:rFonts w:ascii="Times New Roman" w:hAnsi="Times New Roman" w:cs="Times New Roman"/>
          <w:sz w:val="20"/>
          <w:szCs w:val="20"/>
        </w:rPr>
        <w:t xml:space="preserve">Консистенция: </w:t>
      </w:r>
      <w:r>
        <w:rPr>
          <w:rFonts w:ascii="Times New Roman" w:hAnsi="Times New Roman" w:cs="Times New Roman"/>
          <w:sz w:val="20"/>
          <w:szCs w:val="20"/>
        </w:rPr>
        <w:t>однородная средней густоты, слегка желеобразная.</w:t>
      </w:r>
    </w:p>
    <w:p w:rsidR="00FD4809" w:rsidRPr="00FD4809" w:rsidRDefault="00FD4809" w:rsidP="00FD4809">
      <w:pPr>
        <w:pStyle w:val="a9"/>
        <w:rPr>
          <w:rFonts w:ascii="Times New Roman" w:hAnsi="Times New Roman" w:cs="Times New Roman"/>
          <w:sz w:val="20"/>
          <w:szCs w:val="20"/>
        </w:rPr>
      </w:pPr>
      <w:r w:rsidRPr="00FD4809">
        <w:rPr>
          <w:rFonts w:ascii="Times New Roman" w:hAnsi="Times New Roman" w:cs="Times New Roman"/>
          <w:sz w:val="20"/>
          <w:szCs w:val="20"/>
        </w:rPr>
        <w:t xml:space="preserve">Цвет: </w:t>
      </w:r>
      <w:r>
        <w:rPr>
          <w:rFonts w:ascii="Times New Roman" w:hAnsi="Times New Roman" w:cs="Times New Roman"/>
          <w:sz w:val="20"/>
          <w:szCs w:val="20"/>
        </w:rPr>
        <w:t>в соответствии с концентратом киселя</w:t>
      </w:r>
      <w:r w:rsidRPr="00FD4809">
        <w:rPr>
          <w:rFonts w:ascii="Times New Roman" w:hAnsi="Times New Roman" w:cs="Times New Roman"/>
          <w:sz w:val="20"/>
          <w:szCs w:val="20"/>
        </w:rPr>
        <w:t xml:space="preserve">. </w:t>
      </w:r>
    </w:p>
    <w:p w:rsidR="00FD4809" w:rsidRPr="00FD4809" w:rsidRDefault="00FD4809" w:rsidP="00FD4809">
      <w:pPr>
        <w:pStyle w:val="a9"/>
        <w:rPr>
          <w:rFonts w:ascii="Times New Roman" w:hAnsi="Times New Roman" w:cs="Times New Roman"/>
          <w:sz w:val="20"/>
          <w:szCs w:val="20"/>
        </w:rPr>
      </w:pPr>
      <w:r w:rsidRPr="00FD4809">
        <w:rPr>
          <w:rFonts w:ascii="Times New Roman" w:hAnsi="Times New Roman" w:cs="Times New Roman"/>
          <w:sz w:val="20"/>
          <w:szCs w:val="20"/>
        </w:rPr>
        <w:t>Вкус</w:t>
      </w:r>
      <w:r>
        <w:rPr>
          <w:rFonts w:ascii="Times New Roman" w:hAnsi="Times New Roman" w:cs="Times New Roman"/>
          <w:sz w:val="20"/>
          <w:szCs w:val="20"/>
        </w:rPr>
        <w:t xml:space="preserve"> и запах</w:t>
      </w:r>
      <w:r w:rsidRPr="00FD4809">
        <w:rPr>
          <w:rFonts w:ascii="Times New Roman" w:hAnsi="Times New Roman" w:cs="Times New Roman"/>
          <w:sz w:val="20"/>
          <w:szCs w:val="20"/>
        </w:rPr>
        <w:t xml:space="preserve">: </w:t>
      </w:r>
      <w:r>
        <w:rPr>
          <w:rFonts w:ascii="Times New Roman" w:hAnsi="Times New Roman" w:cs="Times New Roman"/>
          <w:sz w:val="20"/>
          <w:szCs w:val="20"/>
        </w:rPr>
        <w:t>кисло-сладкий</w:t>
      </w:r>
    </w:p>
    <w:p w:rsidR="00FD4809" w:rsidRPr="00FD4809" w:rsidRDefault="00FD4809" w:rsidP="00FD4809">
      <w:pPr>
        <w:pStyle w:val="a9"/>
        <w:jc w:val="center"/>
        <w:rPr>
          <w:rFonts w:ascii="Times New Roman" w:hAnsi="Times New Roman" w:cs="Times New Roman"/>
          <w:sz w:val="20"/>
          <w:szCs w:val="20"/>
        </w:rPr>
      </w:pPr>
      <w:r w:rsidRPr="00FD4809">
        <w:rPr>
          <w:rFonts w:ascii="Times New Roman" w:hAnsi="Times New Roman" w:cs="Times New Roman"/>
          <w:sz w:val="20"/>
          <w:szCs w:val="20"/>
        </w:rPr>
        <w:t>5.2. Физико-химические показатели качества</w:t>
      </w:r>
    </w:p>
    <w:p w:rsidR="00FD4809" w:rsidRPr="00FD4809" w:rsidRDefault="00FD4809" w:rsidP="00FD4809">
      <w:pPr>
        <w:tabs>
          <w:tab w:val="center" w:pos="1891"/>
          <w:tab w:val="center" w:pos="4875"/>
        </w:tabs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726335" behindDoc="0" locked="0" layoutInCell="1" allowOverlap="1" wp14:anchorId="2D80C551" wp14:editId="401E85CC">
                <wp:simplePos x="0" y="0"/>
                <wp:positionH relativeFrom="page">
                  <wp:align>center</wp:align>
                </wp:positionH>
                <wp:positionV relativeFrom="paragraph">
                  <wp:posOffset>6699</wp:posOffset>
                </wp:positionV>
                <wp:extent cx="4122174" cy="582562"/>
                <wp:effectExtent l="0" t="0" r="0" b="0"/>
                <wp:wrapNone/>
                <wp:docPr id="5037" name="Надпись 50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22174" cy="58256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W w:w="6124" w:type="dxa"/>
                              <w:tblCellMar>
                                <w:top w:w="24" w:type="dxa"/>
                                <w:left w:w="115" w:type="dxa"/>
                                <w:right w:w="62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3555"/>
                              <w:gridCol w:w="2569"/>
                            </w:tblGrid>
                            <w:tr w:rsidR="00EA27C1" w:rsidRPr="00FD4809" w:rsidTr="00100346">
                              <w:trPr>
                                <w:trHeight w:val="277"/>
                              </w:trPr>
                              <w:tc>
                                <w:tcPr>
                                  <w:tcW w:w="3555" w:type="dxa"/>
                                  <w:tcBorders>
                                    <w:top w:val="nil"/>
                                    <w:left w:val="nil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  <w:shd w:val="clear" w:color="auto" w:fill="auto"/>
                                </w:tcPr>
                                <w:p w:rsidR="00EA27C1" w:rsidRPr="00FD4809" w:rsidRDefault="00EA27C1" w:rsidP="00FD4809">
                                  <w:pPr>
                                    <w:spacing w:after="0"/>
                                    <w:ind w:right="41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 w:rsidRPr="00FD4809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Показатель</w:t>
                                  </w:r>
                                </w:p>
                              </w:tc>
                              <w:tc>
                                <w:tcPr>
                                  <w:tcW w:w="2569" w:type="dxa"/>
                                  <w:tcBorders>
                                    <w:top w:val="nil"/>
                                    <w:left w:val="single" w:sz="2" w:space="0" w:color="000000"/>
                                    <w:bottom w:val="single" w:sz="2" w:space="0" w:color="000000"/>
                                    <w:right w:val="nil"/>
                                  </w:tcBorders>
                                  <w:shd w:val="clear" w:color="auto" w:fill="auto"/>
                                </w:tcPr>
                                <w:p w:rsidR="00EA27C1" w:rsidRPr="00FD4809" w:rsidRDefault="00EA27C1" w:rsidP="00FD4809">
                                  <w:pPr>
                                    <w:spacing w:after="0"/>
                                    <w:ind w:left="112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 w:rsidRPr="00FD4809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Содержание, %</w:t>
                                  </w:r>
                                </w:p>
                              </w:tc>
                            </w:tr>
                            <w:tr w:rsidR="00EA27C1" w:rsidRPr="00FD4809" w:rsidTr="00100346">
                              <w:trPr>
                                <w:trHeight w:val="559"/>
                              </w:trPr>
                              <w:tc>
                                <w:tcPr>
                                  <w:tcW w:w="3555" w:type="dxa"/>
                                  <w:tcBorders>
                                    <w:top w:val="single" w:sz="2" w:space="0" w:color="000000"/>
                                    <w:left w:val="nil"/>
                                    <w:bottom w:val="nil"/>
                                    <w:right w:val="single" w:sz="2" w:space="0" w:color="000000"/>
                                  </w:tcBorders>
                                  <w:shd w:val="clear" w:color="auto" w:fill="auto"/>
                                </w:tcPr>
                                <w:p w:rsidR="00EA27C1" w:rsidRPr="00FD4809" w:rsidRDefault="00EA27C1" w:rsidP="00FD4809">
                                  <w:pPr>
                                    <w:spacing w:after="0"/>
                                    <w:ind w:left="33" w:firstLine="5"/>
                                    <w:jc w:val="both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 w:rsidRPr="00FD4809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 xml:space="preserve">Массовая доля сухих веществ </w:t>
                                  </w:r>
                                </w:p>
                                <w:p w:rsidR="00EA27C1" w:rsidRPr="00FD4809" w:rsidRDefault="00EA27C1" w:rsidP="00FD4809">
                                  <w:pPr>
                                    <w:spacing w:after="0"/>
                                    <w:ind w:firstLine="5"/>
                                    <w:jc w:val="both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 w:rsidRPr="00FD4809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Массовая доля жира</w:t>
                                  </w:r>
                                </w:p>
                              </w:tc>
                              <w:tc>
                                <w:tcPr>
                                  <w:tcW w:w="2569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</w:tcPr>
                                <w:p w:rsidR="00EA27C1" w:rsidRPr="00FD4809" w:rsidRDefault="00EA27C1" w:rsidP="00FD4809">
                                  <w:pPr>
                                    <w:spacing w:after="0"/>
                                    <w:jc w:val="right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10,7</w:t>
                                  </w:r>
                                </w:p>
                                <w:p w:rsidR="00EA27C1" w:rsidRPr="00FD4809" w:rsidRDefault="00EA27C1" w:rsidP="00FD4809">
                                  <w:pPr>
                                    <w:spacing w:after="0"/>
                                    <w:jc w:val="right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1,5</w:t>
                                  </w:r>
                                </w:p>
                              </w:tc>
                            </w:tr>
                          </w:tbl>
                          <w:p w:rsidR="00EA27C1" w:rsidRDefault="00EA27C1" w:rsidP="00FD4809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D80C551" id="Надпись 5037" o:spid="_x0000_s1030" type="#_x0000_t202" style="position:absolute;margin-left:0;margin-top:.55pt;width:324.6pt;height:45.85pt;z-index:251726335;visibility:visible;mso-wrap-style:square;mso-width-percent:0;mso-wrap-distance-left:9pt;mso-wrap-distance-top:0;mso-wrap-distance-right:9pt;mso-wrap-distance-bottom:0;mso-position-horizontal:center;mso-position-horizontal-relative:page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" filled="f" stroked="f" strokeweight=".5pt">
                <v:textbox>
                  <w:txbxContent>
                    <w:tbl>
                      <w:tblPr>
                        <w:tblW w:w="6124" w:type="dxa"/>
                        <w:tblCellMar>
                          <w:top w:w="24" w:type="dxa"/>
                          <w:left w:w="115" w:type="dxa"/>
                          <w:right w:w="62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3555"/>
                        <w:gridCol w:w="2569"/>
                      </w:tblGrid>
                      <w:tr w:rsidR="00EA27C1" w:rsidRPr="00FD4809" w:rsidTr="00100346">
                        <w:trPr>
                          <w:trHeight w:val="277"/>
                        </w:trPr>
                        <w:tc>
                          <w:tcPr>
                            <w:tcW w:w="3555" w:type="dxa"/>
                            <w:tcBorders>
                              <w:top w:val="nil"/>
                              <w:left w:val="nil"/>
                              <w:bottom w:val="single" w:sz="2" w:space="0" w:color="000000"/>
                              <w:right w:val="single" w:sz="2" w:space="0" w:color="000000"/>
                            </w:tcBorders>
                            <w:shd w:val="clear" w:color="auto" w:fill="auto"/>
                          </w:tcPr>
                          <w:p w:rsidR="00EA27C1" w:rsidRPr="00FD4809" w:rsidRDefault="00EA27C1" w:rsidP="00FD4809">
                            <w:pPr>
                              <w:spacing w:after="0"/>
                              <w:ind w:right="41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FD4809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Показатель</w:t>
                            </w:r>
                          </w:p>
                        </w:tc>
                        <w:tc>
                          <w:tcPr>
                            <w:tcW w:w="2569" w:type="dxa"/>
                            <w:tcBorders>
                              <w:top w:val="nil"/>
                              <w:left w:val="single" w:sz="2" w:space="0" w:color="000000"/>
                              <w:bottom w:val="single" w:sz="2" w:space="0" w:color="000000"/>
                              <w:right w:val="nil"/>
                            </w:tcBorders>
                            <w:shd w:val="clear" w:color="auto" w:fill="auto"/>
                          </w:tcPr>
                          <w:p w:rsidR="00EA27C1" w:rsidRPr="00FD4809" w:rsidRDefault="00EA27C1" w:rsidP="00FD4809">
                            <w:pPr>
                              <w:spacing w:after="0"/>
                              <w:ind w:left="112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FD4809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Содержание, %</w:t>
                            </w:r>
                          </w:p>
                        </w:tc>
                      </w:tr>
                      <w:tr w:rsidR="00EA27C1" w:rsidRPr="00FD4809" w:rsidTr="00100346">
                        <w:trPr>
                          <w:trHeight w:val="559"/>
                        </w:trPr>
                        <w:tc>
                          <w:tcPr>
                            <w:tcW w:w="3555" w:type="dxa"/>
                            <w:tcBorders>
                              <w:top w:val="single" w:sz="2" w:space="0" w:color="000000"/>
                              <w:left w:val="nil"/>
                              <w:bottom w:val="nil"/>
                              <w:right w:val="single" w:sz="2" w:space="0" w:color="000000"/>
                            </w:tcBorders>
                            <w:shd w:val="clear" w:color="auto" w:fill="auto"/>
                          </w:tcPr>
                          <w:p w:rsidR="00EA27C1" w:rsidRPr="00FD4809" w:rsidRDefault="00EA27C1" w:rsidP="00FD4809">
                            <w:pPr>
                              <w:spacing w:after="0"/>
                              <w:ind w:left="33" w:firstLine="5"/>
                              <w:jc w:val="both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FD4809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Массовая доля сухих веществ </w:t>
                            </w:r>
                          </w:p>
                          <w:p w:rsidR="00EA27C1" w:rsidRPr="00FD4809" w:rsidRDefault="00EA27C1" w:rsidP="00FD4809">
                            <w:pPr>
                              <w:spacing w:after="0"/>
                              <w:ind w:firstLine="5"/>
                              <w:jc w:val="both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FD4809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Массовая доля жира</w:t>
                            </w:r>
                          </w:p>
                        </w:tc>
                        <w:tc>
                          <w:tcPr>
                            <w:tcW w:w="2569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nil"/>
                              <w:right w:val="nil"/>
                            </w:tcBorders>
                            <w:shd w:val="clear" w:color="auto" w:fill="auto"/>
                          </w:tcPr>
                          <w:p w:rsidR="00EA27C1" w:rsidRPr="00FD4809" w:rsidRDefault="00EA27C1" w:rsidP="00FD4809">
                            <w:pPr>
                              <w:spacing w:after="0"/>
                              <w:jc w:val="right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10,7</w:t>
                            </w:r>
                          </w:p>
                          <w:p w:rsidR="00EA27C1" w:rsidRPr="00FD4809" w:rsidRDefault="00EA27C1" w:rsidP="00FD4809">
                            <w:pPr>
                              <w:spacing w:after="0"/>
                              <w:jc w:val="right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1,5</w:t>
                            </w:r>
                          </w:p>
                        </w:tc>
                      </w:tr>
                    </w:tbl>
                    <w:p w:rsidR="00EA27C1" w:rsidRDefault="00EA27C1" w:rsidP="00FD4809"/>
                  </w:txbxContent>
                </v:textbox>
                <w10:wrap anchorx="page"/>
              </v:shape>
            </w:pict>
          </mc:Fallback>
        </mc:AlternateContent>
      </w:r>
      <w:r w:rsidRPr="00FD4809">
        <w:rPr>
          <w:rFonts w:ascii="Times New Roman" w:hAnsi="Times New Roman" w:cs="Times New Roman"/>
          <w:sz w:val="20"/>
          <w:szCs w:val="20"/>
        </w:rPr>
        <w:tab/>
      </w:r>
    </w:p>
    <w:p w:rsidR="00FD4809" w:rsidRDefault="00FD4809" w:rsidP="00FD4809">
      <w:pPr>
        <w:tabs>
          <w:tab w:val="center" w:pos="1891"/>
          <w:tab w:val="center" w:pos="4875"/>
        </w:tabs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D4809" w:rsidRDefault="00FD4809" w:rsidP="00FD4809">
      <w:pPr>
        <w:tabs>
          <w:tab w:val="center" w:pos="1891"/>
          <w:tab w:val="center" w:pos="4875"/>
        </w:tabs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D4809" w:rsidRDefault="00FD4809" w:rsidP="00FD4809">
      <w:pPr>
        <w:tabs>
          <w:tab w:val="center" w:pos="1891"/>
          <w:tab w:val="center" w:pos="4875"/>
        </w:tabs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6423" w:type="dxa"/>
        <w:tblInd w:w="1690" w:type="dxa"/>
        <w:tblCellMar>
          <w:top w:w="21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45"/>
        <w:gridCol w:w="778"/>
      </w:tblGrid>
      <w:tr w:rsidR="00FD4809" w:rsidRPr="00FD4809" w:rsidTr="00100346">
        <w:trPr>
          <w:trHeight w:val="277"/>
        </w:trPr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D4809" w:rsidRPr="00FD4809" w:rsidRDefault="00FD4809" w:rsidP="00100346">
            <w:pPr>
              <w:spacing w:after="0"/>
              <w:rPr>
                <w:sz w:val="20"/>
              </w:rPr>
            </w:pPr>
          </w:p>
          <w:p w:rsidR="00FD4809" w:rsidRPr="00FD4809" w:rsidRDefault="00FD4809" w:rsidP="00100346">
            <w:pPr>
              <w:pStyle w:val="a9"/>
              <w:jc w:val="center"/>
              <w:rPr>
                <w:rFonts w:ascii="Times New Roman" w:hAnsi="Times New Roman" w:cs="Times New Roman"/>
                <w:sz w:val="16"/>
              </w:rPr>
            </w:pPr>
            <w:r w:rsidRPr="00FD4809">
              <w:rPr>
                <w:rFonts w:ascii="Times New Roman" w:hAnsi="Times New Roman" w:cs="Times New Roman"/>
                <w:sz w:val="20"/>
              </w:rPr>
              <w:t>5.3, Микробиологические показатели качества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D4809" w:rsidRPr="00FD4809" w:rsidRDefault="00FD4809" w:rsidP="00100346">
            <w:pPr>
              <w:rPr>
                <w:sz w:val="16"/>
              </w:rPr>
            </w:pPr>
          </w:p>
        </w:tc>
      </w:tr>
    </w:tbl>
    <w:p w:rsidR="00FD4809" w:rsidRPr="00FD4809" w:rsidRDefault="00FD4809" w:rsidP="00FD4809">
      <w:pPr>
        <w:pStyle w:val="a9"/>
        <w:jc w:val="both"/>
        <w:rPr>
          <w:rFonts w:ascii="Times New Roman" w:hAnsi="Times New Roman" w:cs="Times New Roman"/>
          <w:sz w:val="20"/>
          <w:szCs w:val="28"/>
        </w:rPr>
      </w:pPr>
      <w:proofErr w:type="spellStart"/>
      <w:r w:rsidRPr="00FD4809">
        <w:rPr>
          <w:rFonts w:ascii="Times New Roman" w:hAnsi="Times New Roman" w:cs="Times New Roman"/>
          <w:sz w:val="20"/>
          <w:szCs w:val="28"/>
        </w:rPr>
        <w:t>КМАФАнМ</w:t>
      </w:r>
      <w:proofErr w:type="spellEnd"/>
      <w:r w:rsidRPr="00FD4809">
        <w:rPr>
          <w:rFonts w:ascii="Times New Roman" w:hAnsi="Times New Roman" w:cs="Times New Roman"/>
          <w:sz w:val="20"/>
          <w:szCs w:val="28"/>
        </w:rPr>
        <w:t>, КОЕ/Г, не более………………………………………5*10</w:t>
      </w:r>
      <w:r w:rsidRPr="00FD4809">
        <w:rPr>
          <w:rFonts w:ascii="Times New Roman" w:hAnsi="Times New Roman" w:cs="Times New Roman"/>
          <w:sz w:val="20"/>
          <w:szCs w:val="28"/>
          <w:vertAlign w:val="superscript"/>
        </w:rPr>
        <w:t>2</w:t>
      </w:r>
    </w:p>
    <w:p w:rsidR="00FD4809" w:rsidRPr="00FD4809" w:rsidRDefault="00FD4809" w:rsidP="00FD4809">
      <w:pPr>
        <w:pStyle w:val="a9"/>
        <w:jc w:val="both"/>
        <w:rPr>
          <w:rFonts w:ascii="Times New Roman" w:hAnsi="Times New Roman" w:cs="Times New Roman"/>
          <w:sz w:val="20"/>
          <w:szCs w:val="28"/>
        </w:rPr>
      </w:pPr>
      <w:r w:rsidRPr="00FD4809">
        <w:rPr>
          <w:rFonts w:ascii="Times New Roman" w:hAnsi="Times New Roman" w:cs="Times New Roman"/>
          <w:sz w:val="20"/>
          <w:szCs w:val="28"/>
        </w:rPr>
        <w:t>Масса продукта (г), в которой не допускаются:</w:t>
      </w:r>
    </w:p>
    <w:p w:rsidR="00FD4809" w:rsidRPr="00FD4809" w:rsidRDefault="00FD4809" w:rsidP="00FD4809">
      <w:pPr>
        <w:pStyle w:val="a9"/>
        <w:jc w:val="both"/>
        <w:rPr>
          <w:rFonts w:ascii="Times New Roman" w:hAnsi="Times New Roman" w:cs="Times New Roman"/>
          <w:sz w:val="20"/>
          <w:szCs w:val="28"/>
        </w:rPr>
      </w:pPr>
      <w:r w:rsidRPr="00FD4809">
        <w:rPr>
          <w:rFonts w:ascii="Times New Roman" w:hAnsi="Times New Roman" w:cs="Times New Roman"/>
          <w:sz w:val="20"/>
          <w:szCs w:val="28"/>
        </w:rPr>
        <w:t xml:space="preserve">Бактерии группы кишечных палочек, </w:t>
      </w:r>
      <w:proofErr w:type="spellStart"/>
      <w:r w:rsidRPr="00FD4809">
        <w:rPr>
          <w:rFonts w:ascii="Times New Roman" w:hAnsi="Times New Roman" w:cs="Times New Roman"/>
          <w:sz w:val="20"/>
          <w:szCs w:val="28"/>
        </w:rPr>
        <w:t>колиформы</w:t>
      </w:r>
      <w:proofErr w:type="spellEnd"/>
      <w:r w:rsidRPr="00FD4809">
        <w:rPr>
          <w:rFonts w:ascii="Times New Roman" w:hAnsi="Times New Roman" w:cs="Times New Roman"/>
          <w:sz w:val="20"/>
          <w:szCs w:val="28"/>
        </w:rPr>
        <w:t xml:space="preserve"> (</w:t>
      </w:r>
      <w:proofErr w:type="spellStart"/>
      <w:proofErr w:type="gramStart"/>
      <w:r w:rsidRPr="00FD4809">
        <w:rPr>
          <w:rFonts w:ascii="Times New Roman" w:hAnsi="Times New Roman" w:cs="Times New Roman"/>
          <w:sz w:val="20"/>
          <w:szCs w:val="28"/>
        </w:rPr>
        <w:t>E,coli</w:t>
      </w:r>
      <w:proofErr w:type="spellEnd"/>
      <w:proofErr w:type="gramEnd"/>
      <w:r w:rsidRPr="00FD4809">
        <w:rPr>
          <w:rFonts w:ascii="Times New Roman" w:hAnsi="Times New Roman" w:cs="Times New Roman"/>
          <w:sz w:val="20"/>
          <w:szCs w:val="28"/>
        </w:rPr>
        <w:t>)…….....1,0(-)</w:t>
      </w:r>
    </w:p>
    <w:p w:rsidR="00FD4809" w:rsidRPr="00FD4809" w:rsidRDefault="00FD4809" w:rsidP="00FD4809">
      <w:pPr>
        <w:pStyle w:val="a9"/>
        <w:jc w:val="both"/>
        <w:rPr>
          <w:rFonts w:ascii="Times New Roman" w:hAnsi="Times New Roman" w:cs="Times New Roman"/>
          <w:sz w:val="20"/>
          <w:szCs w:val="28"/>
        </w:rPr>
      </w:pPr>
      <w:r w:rsidRPr="00FD4809">
        <w:rPr>
          <w:rFonts w:ascii="Times New Roman" w:hAnsi="Times New Roman" w:cs="Times New Roman"/>
          <w:sz w:val="20"/>
          <w:szCs w:val="28"/>
        </w:rPr>
        <w:t>Бактерии рода протей...........................................</w:t>
      </w:r>
      <w:r>
        <w:rPr>
          <w:rFonts w:ascii="Times New Roman" w:hAnsi="Times New Roman" w:cs="Times New Roman"/>
          <w:sz w:val="20"/>
          <w:szCs w:val="28"/>
        </w:rPr>
        <w:t>...............................-</w:t>
      </w:r>
    </w:p>
    <w:p w:rsidR="00FD4809" w:rsidRPr="00FD4809" w:rsidRDefault="00FD4809" w:rsidP="00FD4809">
      <w:pPr>
        <w:pStyle w:val="a9"/>
        <w:jc w:val="both"/>
        <w:rPr>
          <w:rFonts w:ascii="Times New Roman" w:hAnsi="Times New Roman" w:cs="Times New Roman"/>
          <w:sz w:val="20"/>
          <w:szCs w:val="28"/>
        </w:rPr>
      </w:pPr>
      <w:proofErr w:type="spellStart"/>
      <w:proofErr w:type="gramStart"/>
      <w:r w:rsidRPr="00FD4809">
        <w:rPr>
          <w:rFonts w:ascii="Times New Roman" w:hAnsi="Times New Roman" w:cs="Times New Roman"/>
          <w:sz w:val="20"/>
          <w:szCs w:val="28"/>
        </w:rPr>
        <w:t>S.aureus</w:t>
      </w:r>
      <w:proofErr w:type="spellEnd"/>
      <w:proofErr w:type="gramEnd"/>
      <w:r w:rsidRPr="00FD4809">
        <w:rPr>
          <w:rFonts w:ascii="Times New Roman" w:hAnsi="Times New Roman" w:cs="Times New Roman"/>
          <w:sz w:val="20"/>
          <w:szCs w:val="28"/>
        </w:rPr>
        <w:t>………………………………………………………………..1,0</w:t>
      </w:r>
    </w:p>
    <w:p w:rsidR="00FD4809" w:rsidRPr="00FD4809" w:rsidRDefault="00FD4809" w:rsidP="00FD4809">
      <w:pPr>
        <w:pStyle w:val="a9"/>
        <w:jc w:val="both"/>
        <w:rPr>
          <w:rFonts w:ascii="Times New Roman" w:hAnsi="Times New Roman" w:cs="Times New Roman"/>
          <w:sz w:val="20"/>
          <w:szCs w:val="28"/>
        </w:rPr>
      </w:pPr>
      <w:r w:rsidRPr="00FD4809">
        <w:rPr>
          <w:rFonts w:ascii="Times New Roman" w:hAnsi="Times New Roman" w:cs="Times New Roman"/>
          <w:sz w:val="20"/>
          <w:szCs w:val="28"/>
        </w:rPr>
        <w:t>Патогенные микроорганизмы, в том числе сальмонеллы…………</w:t>
      </w:r>
      <w:r>
        <w:rPr>
          <w:rFonts w:ascii="Times New Roman" w:hAnsi="Times New Roman" w:cs="Times New Roman"/>
          <w:sz w:val="20"/>
          <w:szCs w:val="28"/>
        </w:rPr>
        <w:t>50</w:t>
      </w:r>
    </w:p>
    <w:p w:rsidR="00FD4809" w:rsidRPr="00FD4809" w:rsidRDefault="00FD4809" w:rsidP="00FD4809">
      <w:pPr>
        <w:pStyle w:val="a9"/>
        <w:jc w:val="both"/>
        <w:rPr>
          <w:rFonts w:ascii="Times New Roman" w:hAnsi="Times New Roman" w:cs="Times New Roman"/>
          <w:sz w:val="20"/>
          <w:szCs w:val="28"/>
        </w:rPr>
      </w:pPr>
      <w:r w:rsidRPr="00FD4809">
        <w:rPr>
          <w:rFonts w:ascii="Times New Roman" w:hAnsi="Times New Roman" w:cs="Times New Roman"/>
          <w:sz w:val="20"/>
          <w:szCs w:val="28"/>
        </w:rPr>
        <w:t>Дрожжи, КОЕ/г не более……………………………………………. -</w:t>
      </w:r>
    </w:p>
    <w:p w:rsidR="00FD4809" w:rsidRPr="00FD4809" w:rsidRDefault="00FD4809" w:rsidP="00FD4809">
      <w:pPr>
        <w:pStyle w:val="a9"/>
        <w:jc w:val="both"/>
        <w:rPr>
          <w:rFonts w:ascii="Times New Roman" w:hAnsi="Times New Roman" w:cs="Times New Roman"/>
          <w:sz w:val="20"/>
          <w:szCs w:val="28"/>
        </w:rPr>
      </w:pPr>
      <w:r w:rsidRPr="00FD4809">
        <w:rPr>
          <w:rFonts w:ascii="Times New Roman" w:hAnsi="Times New Roman" w:cs="Times New Roman"/>
          <w:sz w:val="20"/>
          <w:szCs w:val="28"/>
        </w:rPr>
        <w:t>Плесени, КОЕК не более……………………………………………. -</w:t>
      </w:r>
    </w:p>
    <w:p w:rsidR="00FD4809" w:rsidRDefault="00FD4809" w:rsidP="00FD4809">
      <w:pPr>
        <w:tabs>
          <w:tab w:val="center" w:pos="1891"/>
          <w:tab w:val="center" w:pos="4875"/>
        </w:tabs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D4809" w:rsidRPr="00FD4809" w:rsidRDefault="00FD4809" w:rsidP="00FD4809">
      <w:pPr>
        <w:tabs>
          <w:tab w:val="center" w:pos="1891"/>
          <w:tab w:val="center" w:pos="4875"/>
        </w:tabs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FD4809">
        <w:rPr>
          <w:rFonts w:ascii="Times New Roman" w:hAnsi="Times New Roman" w:cs="Times New Roman"/>
          <w:b/>
          <w:sz w:val="20"/>
          <w:szCs w:val="20"/>
        </w:rPr>
        <w:t>6. Пищевая ценность изделия (блюда), г</w:t>
      </w:r>
    </w:p>
    <w:tbl>
      <w:tblPr>
        <w:tblW w:w="9032" w:type="dxa"/>
        <w:tblInd w:w="326" w:type="dxa"/>
        <w:tblCellMar>
          <w:top w:w="31" w:type="dxa"/>
          <w:left w:w="48" w:type="dxa"/>
          <w:right w:w="0" w:type="dxa"/>
        </w:tblCellMar>
        <w:tblLook w:val="04A0" w:firstRow="1" w:lastRow="0" w:firstColumn="1" w:lastColumn="0" w:noHBand="0" w:noVBand="1"/>
      </w:tblPr>
      <w:tblGrid>
        <w:gridCol w:w="1002"/>
        <w:gridCol w:w="856"/>
        <w:gridCol w:w="1275"/>
        <w:gridCol w:w="578"/>
        <w:gridCol w:w="706"/>
        <w:gridCol w:w="715"/>
        <w:gridCol w:w="565"/>
        <w:gridCol w:w="710"/>
        <w:gridCol w:w="701"/>
        <w:gridCol w:w="1924"/>
      </w:tblGrid>
      <w:tr w:rsidR="00FD4809" w:rsidRPr="00FD4809" w:rsidTr="00100346">
        <w:trPr>
          <w:trHeight w:val="377"/>
        </w:trPr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D4809" w:rsidRPr="00FD4809" w:rsidRDefault="00FD4809" w:rsidP="00100346">
            <w:pPr>
              <w:spacing w:after="0"/>
              <w:ind w:left="106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FD4809">
              <w:rPr>
                <w:rFonts w:ascii="Times New Roman" w:hAnsi="Times New Roman" w:cs="Times New Roman"/>
                <w:sz w:val="18"/>
                <w:szCs w:val="20"/>
              </w:rPr>
              <w:t>Белки, г</w:t>
            </w:r>
            <w:r w:rsidRPr="00FD4809">
              <w:rPr>
                <w:rFonts w:ascii="Times New Roman" w:hAnsi="Times New Roman" w:cs="Times New Roman"/>
                <w:sz w:val="18"/>
                <w:szCs w:val="20"/>
              </w:rPr>
              <w:br/>
            </w:r>
          </w:p>
        </w:tc>
        <w:tc>
          <w:tcPr>
            <w:tcW w:w="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D4809" w:rsidRPr="00FD4809" w:rsidRDefault="00FD4809" w:rsidP="00100346">
            <w:pPr>
              <w:spacing w:after="0"/>
              <w:ind w:left="11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FD4809">
              <w:rPr>
                <w:rFonts w:ascii="Times New Roman" w:hAnsi="Times New Roman" w:cs="Times New Roman"/>
                <w:sz w:val="18"/>
                <w:szCs w:val="20"/>
              </w:rPr>
              <w:t>Жиры, г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D4809" w:rsidRPr="00FD4809" w:rsidRDefault="00FD4809" w:rsidP="00100346">
            <w:pPr>
              <w:spacing w:after="0"/>
              <w:ind w:left="24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FD4809">
              <w:rPr>
                <w:rFonts w:ascii="Times New Roman" w:hAnsi="Times New Roman" w:cs="Times New Roman"/>
                <w:sz w:val="18"/>
                <w:szCs w:val="20"/>
              </w:rPr>
              <w:t>Углеводы, г</w:t>
            </w:r>
          </w:p>
        </w:tc>
        <w:tc>
          <w:tcPr>
            <w:tcW w:w="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D4809" w:rsidRPr="00FD4809" w:rsidRDefault="00FD4809" w:rsidP="00100346">
            <w:pPr>
              <w:spacing w:after="0"/>
              <w:ind w:left="126" w:hanging="62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proofErr w:type="spellStart"/>
            <w:r w:rsidRPr="00FD4809">
              <w:rPr>
                <w:rFonts w:ascii="Times New Roman" w:hAnsi="Times New Roman" w:cs="Times New Roman"/>
                <w:sz w:val="18"/>
                <w:szCs w:val="20"/>
              </w:rPr>
              <w:t>Са</w:t>
            </w:r>
            <w:proofErr w:type="spellEnd"/>
            <w:r w:rsidRPr="00FD4809">
              <w:rPr>
                <w:rFonts w:ascii="Times New Roman" w:hAnsi="Times New Roman" w:cs="Times New Roman"/>
                <w:sz w:val="18"/>
                <w:szCs w:val="20"/>
              </w:rPr>
              <w:t>, мг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D4809" w:rsidRPr="00FD4809" w:rsidRDefault="00FD4809" w:rsidP="00100346">
            <w:pPr>
              <w:spacing w:after="0"/>
              <w:ind w:left="187" w:hanging="67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proofErr w:type="spellStart"/>
            <w:r w:rsidRPr="00FD4809">
              <w:rPr>
                <w:rFonts w:ascii="Times New Roman" w:hAnsi="Times New Roman" w:cs="Times New Roman"/>
                <w:sz w:val="18"/>
                <w:szCs w:val="20"/>
              </w:rPr>
              <w:t>Mg</w:t>
            </w:r>
            <w:proofErr w:type="spellEnd"/>
            <w:r w:rsidRPr="00FD4809">
              <w:rPr>
                <w:rFonts w:ascii="Times New Roman" w:hAnsi="Times New Roman" w:cs="Times New Roman"/>
                <w:sz w:val="18"/>
                <w:szCs w:val="20"/>
              </w:rPr>
              <w:t>, мг</w:t>
            </w:r>
          </w:p>
        </w:tc>
        <w:tc>
          <w:tcPr>
            <w:tcW w:w="7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D4809" w:rsidRPr="00FD4809" w:rsidRDefault="00FD4809" w:rsidP="00100346">
            <w:pPr>
              <w:spacing w:after="0"/>
              <w:ind w:left="187" w:hanging="38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FD4809">
              <w:rPr>
                <w:rFonts w:ascii="Times New Roman" w:hAnsi="Times New Roman" w:cs="Times New Roman"/>
                <w:sz w:val="18"/>
                <w:szCs w:val="20"/>
                <w:lang w:val="en-US"/>
              </w:rPr>
              <w:t>F</w:t>
            </w:r>
            <w:r w:rsidRPr="00FD4809">
              <w:rPr>
                <w:rFonts w:ascii="Times New Roman" w:hAnsi="Times New Roman" w:cs="Times New Roman"/>
                <w:sz w:val="18"/>
                <w:szCs w:val="20"/>
              </w:rPr>
              <w:t>е, мг</w:t>
            </w:r>
          </w:p>
        </w:tc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D4809" w:rsidRPr="00FD4809" w:rsidRDefault="00FD4809" w:rsidP="0010034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FD4809">
              <w:rPr>
                <w:rFonts w:ascii="Times New Roman" w:hAnsi="Times New Roman" w:cs="Times New Roman"/>
                <w:sz w:val="18"/>
                <w:szCs w:val="20"/>
              </w:rPr>
              <w:t>В</w:t>
            </w:r>
            <w:r w:rsidRPr="00FD4809">
              <w:rPr>
                <w:rFonts w:ascii="Times New Roman" w:hAnsi="Times New Roman" w:cs="Times New Roman"/>
                <w:sz w:val="18"/>
                <w:szCs w:val="20"/>
                <w:vertAlign w:val="subscript"/>
              </w:rPr>
              <w:t>1</w:t>
            </w:r>
            <w:r w:rsidRPr="00FD4809">
              <w:rPr>
                <w:rFonts w:ascii="Times New Roman" w:hAnsi="Times New Roman" w:cs="Times New Roman"/>
                <w:sz w:val="18"/>
                <w:szCs w:val="20"/>
              </w:rPr>
              <w:t>, мг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D4809" w:rsidRPr="00FD4809" w:rsidRDefault="00FD4809" w:rsidP="00100346">
            <w:pPr>
              <w:spacing w:after="0"/>
              <w:ind w:left="194" w:hanging="43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FD4809">
              <w:rPr>
                <w:rFonts w:ascii="Times New Roman" w:hAnsi="Times New Roman" w:cs="Times New Roman"/>
                <w:sz w:val="18"/>
                <w:szCs w:val="20"/>
              </w:rPr>
              <w:t>В</w:t>
            </w:r>
            <w:r w:rsidRPr="00FD4809">
              <w:rPr>
                <w:rFonts w:ascii="Times New Roman" w:hAnsi="Times New Roman" w:cs="Times New Roman"/>
                <w:sz w:val="18"/>
                <w:szCs w:val="20"/>
                <w:vertAlign w:val="subscript"/>
              </w:rPr>
              <w:t>2</w:t>
            </w:r>
            <w:r w:rsidRPr="00FD4809">
              <w:rPr>
                <w:rFonts w:ascii="Times New Roman" w:hAnsi="Times New Roman" w:cs="Times New Roman"/>
                <w:sz w:val="18"/>
                <w:szCs w:val="20"/>
              </w:rPr>
              <w:t>, мг</w:t>
            </w:r>
          </w:p>
        </w:tc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D4809" w:rsidRPr="00FD4809" w:rsidRDefault="00FD4809" w:rsidP="00100346">
            <w:pPr>
              <w:spacing w:after="0"/>
              <w:ind w:left="35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FD4809">
              <w:rPr>
                <w:rFonts w:ascii="Times New Roman" w:hAnsi="Times New Roman" w:cs="Times New Roman"/>
                <w:sz w:val="18"/>
                <w:szCs w:val="20"/>
              </w:rPr>
              <w:t>С, мг</w:t>
            </w:r>
          </w:p>
        </w:tc>
        <w:tc>
          <w:tcPr>
            <w:tcW w:w="19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D4809" w:rsidRPr="00FD4809" w:rsidRDefault="00FD4809" w:rsidP="0010034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FD4809">
              <w:rPr>
                <w:rFonts w:ascii="Times New Roman" w:hAnsi="Times New Roman" w:cs="Times New Roman"/>
                <w:sz w:val="18"/>
                <w:szCs w:val="20"/>
              </w:rPr>
              <w:t>Энергетическая ценность, ккал</w:t>
            </w:r>
          </w:p>
        </w:tc>
      </w:tr>
      <w:tr w:rsidR="00FD4809" w:rsidRPr="00FD4809" w:rsidTr="00100346">
        <w:trPr>
          <w:trHeight w:val="296"/>
        </w:trPr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D4809" w:rsidRPr="00FD4809" w:rsidRDefault="00FD4809" w:rsidP="00100346">
            <w:pPr>
              <w:spacing w:after="0"/>
              <w:ind w:right="61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FD4809">
              <w:rPr>
                <w:rFonts w:ascii="Times New Roman" w:hAnsi="Times New Roman" w:cs="Times New Roman"/>
                <w:sz w:val="18"/>
                <w:szCs w:val="20"/>
              </w:rPr>
              <w:t>0,1</w:t>
            </w:r>
          </w:p>
        </w:tc>
        <w:tc>
          <w:tcPr>
            <w:tcW w:w="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D4809" w:rsidRPr="00FD4809" w:rsidRDefault="00FD4809" w:rsidP="00100346">
            <w:pPr>
              <w:spacing w:after="0"/>
              <w:ind w:right="62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FD4809">
              <w:rPr>
                <w:rFonts w:ascii="Times New Roman" w:hAnsi="Times New Roman" w:cs="Times New Roman"/>
                <w:sz w:val="18"/>
                <w:szCs w:val="20"/>
              </w:rPr>
              <w:t>0,</w:t>
            </w:r>
            <w:r>
              <w:rPr>
                <w:rFonts w:ascii="Times New Roman" w:hAnsi="Times New Roman" w:cs="Times New Roman"/>
                <w:sz w:val="18"/>
                <w:szCs w:val="20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D4809" w:rsidRPr="00FD4809" w:rsidRDefault="00FD4809" w:rsidP="00100346">
            <w:pPr>
              <w:spacing w:after="0"/>
              <w:ind w:right="61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23</w:t>
            </w:r>
            <w:r w:rsidRPr="00FD4809">
              <w:rPr>
                <w:rFonts w:ascii="Times New Roman" w:hAnsi="Times New Roman" w:cs="Times New Roman"/>
                <w:sz w:val="18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18"/>
                <w:szCs w:val="20"/>
              </w:rPr>
              <w:t>6</w:t>
            </w:r>
          </w:p>
        </w:tc>
        <w:tc>
          <w:tcPr>
            <w:tcW w:w="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D4809" w:rsidRPr="00FD4809" w:rsidRDefault="00FD4809" w:rsidP="00100346">
            <w:pPr>
              <w:spacing w:after="0"/>
              <w:ind w:left="16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2</w:t>
            </w:r>
            <w:r w:rsidRPr="00FD4809">
              <w:rPr>
                <w:rFonts w:ascii="Times New Roman" w:hAnsi="Times New Roman" w:cs="Times New Roman"/>
                <w:sz w:val="18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18"/>
                <w:szCs w:val="20"/>
              </w:rPr>
              <w:t>72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D4809" w:rsidRPr="00FD4809" w:rsidRDefault="00FD4809" w:rsidP="00100346">
            <w:pPr>
              <w:spacing w:after="0"/>
              <w:ind w:left="5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FD4809">
              <w:rPr>
                <w:rFonts w:ascii="Times New Roman" w:hAnsi="Times New Roman" w:cs="Times New Roman"/>
                <w:sz w:val="18"/>
                <w:szCs w:val="20"/>
              </w:rPr>
              <w:t>0,</w:t>
            </w:r>
            <w:r>
              <w:rPr>
                <w:rFonts w:ascii="Times New Roman" w:hAnsi="Times New Roman" w:cs="Times New Roman"/>
                <w:sz w:val="18"/>
                <w:szCs w:val="20"/>
              </w:rPr>
              <w:t>00</w:t>
            </w:r>
          </w:p>
        </w:tc>
        <w:tc>
          <w:tcPr>
            <w:tcW w:w="7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D4809" w:rsidRPr="00FD4809" w:rsidRDefault="00FD4809" w:rsidP="00100346">
            <w:pPr>
              <w:spacing w:after="0"/>
              <w:ind w:right="67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FD4809">
              <w:rPr>
                <w:rFonts w:ascii="Times New Roman" w:hAnsi="Times New Roman" w:cs="Times New Roman"/>
                <w:sz w:val="18"/>
                <w:szCs w:val="20"/>
              </w:rPr>
              <w:t>0,1</w:t>
            </w:r>
            <w:r>
              <w:rPr>
                <w:rFonts w:ascii="Times New Roman" w:hAnsi="Times New Roman" w:cs="Times New Roman"/>
                <w:sz w:val="18"/>
                <w:szCs w:val="20"/>
              </w:rPr>
              <w:t>2</w:t>
            </w:r>
          </w:p>
        </w:tc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D4809" w:rsidRPr="00FD4809" w:rsidRDefault="00FD4809" w:rsidP="0010034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FD4809">
              <w:rPr>
                <w:rFonts w:ascii="Times New Roman" w:hAnsi="Times New Roman" w:cs="Times New Roman"/>
                <w:sz w:val="18"/>
                <w:szCs w:val="20"/>
              </w:rPr>
              <w:t>0,0</w:t>
            </w:r>
            <w:r>
              <w:rPr>
                <w:rFonts w:ascii="Times New Roman" w:hAnsi="Times New Roman" w:cs="Times New Roman"/>
                <w:sz w:val="18"/>
                <w:szCs w:val="20"/>
              </w:rPr>
              <w:t>0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D4809" w:rsidRPr="00FD4809" w:rsidRDefault="00FD4809" w:rsidP="00100346">
            <w:pPr>
              <w:spacing w:after="0"/>
              <w:ind w:right="61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FD4809">
              <w:rPr>
                <w:rFonts w:ascii="Times New Roman" w:hAnsi="Times New Roman" w:cs="Times New Roman"/>
                <w:sz w:val="18"/>
                <w:szCs w:val="20"/>
              </w:rPr>
              <w:t>0,02</w:t>
            </w:r>
          </w:p>
        </w:tc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D4809" w:rsidRPr="00FD4809" w:rsidRDefault="00FD4809" w:rsidP="00100346">
            <w:pPr>
              <w:spacing w:after="0"/>
              <w:ind w:left="7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20,0</w:t>
            </w:r>
          </w:p>
        </w:tc>
        <w:tc>
          <w:tcPr>
            <w:tcW w:w="19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D4809" w:rsidRPr="00FD4809" w:rsidRDefault="00FD4809" w:rsidP="00100346">
            <w:pPr>
              <w:spacing w:after="0"/>
              <w:ind w:right="6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93</w:t>
            </w:r>
          </w:p>
        </w:tc>
      </w:tr>
    </w:tbl>
    <w:p w:rsidR="00FD4809" w:rsidRPr="00FD4809" w:rsidRDefault="00FD4809" w:rsidP="00FD4809">
      <w:pPr>
        <w:pStyle w:val="a9"/>
        <w:rPr>
          <w:rFonts w:ascii="Times New Roman" w:hAnsi="Times New Roman" w:cs="Times New Roman"/>
          <w:sz w:val="20"/>
          <w:szCs w:val="20"/>
        </w:rPr>
      </w:pPr>
      <w:r w:rsidRPr="00FD4809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anchor distT="0" distB="0" distL="114300" distR="114300" simplePos="0" relativeHeight="251724287" behindDoc="0" locked="0" layoutInCell="1" allowOverlap="0" wp14:anchorId="6DFFC6FC" wp14:editId="0881B6A0">
            <wp:simplePos x="0" y="0"/>
            <wp:positionH relativeFrom="column">
              <wp:posOffset>3020757</wp:posOffset>
            </wp:positionH>
            <wp:positionV relativeFrom="paragraph">
              <wp:posOffset>207420</wp:posOffset>
            </wp:positionV>
            <wp:extent cx="2484120" cy="48895"/>
            <wp:effectExtent l="0" t="0" r="0" b="8255"/>
            <wp:wrapSquare wrapText="bothSides"/>
            <wp:docPr id="5049" name="Рисунок 50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95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4120" cy="48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sz w:val="20"/>
          <w:szCs w:val="20"/>
        </w:rPr>
        <w:br/>
      </w:r>
      <w:r w:rsidRPr="00FD4809">
        <w:rPr>
          <w:rFonts w:ascii="Times New Roman" w:hAnsi="Times New Roman" w:cs="Times New Roman"/>
          <w:sz w:val="20"/>
          <w:szCs w:val="20"/>
        </w:rPr>
        <w:t>Ответственный за оформление ТТК</w:t>
      </w:r>
    </w:p>
    <w:p w:rsidR="00FD4809" w:rsidRPr="00FD4809" w:rsidRDefault="00FD4809" w:rsidP="00FD4809">
      <w:pPr>
        <w:pStyle w:val="a9"/>
        <w:rPr>
          <w:rFonts w:ascii="Times New Roman" w:hAnsi="Times New Roman" w:cs="Times New Roman"/>
          <w:sz w:val="20"/>
          <w:szCs w:val="20"/>
        </w:rPr>
      </w:pPr>
      <w:r w:rsidRPr="00FD4809">
        <w:rPr>
          <w:rFonts w:ascii="Times New Roman" w:hAnsi="Times New Roman" w:cs="Times New Roman"/>
          <w:sz w:val="20"/>
          <w:szCs w:val="20"/>
        </w:rPr>
        <w:t xml:space="preserve">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</w:t>
      </w:r>
      <w:r w:rsidRPr="00FD4809">
        <w:rPr>
          <w:rFonts w:ascii="Times New Roman" w:hAnsi="Times New Roman" w:cs="Times New Roman"/>
          <w:sz w:val="20"/>
          <w:szCs w:val="20"/>
        </w:rPr>
        <w:t xml:space="preserve">Подпись              </w:t>
      </w:r>
      <w:r>
        <w:rPr>
          <w:rFonts w:ascii="Times New Roman" w:hAnsi="Times New Roman" w:cs="Times New Roman"/>
          <w:sz w:val="20"/>
          <w:szCs w:val="20"/>
        </w:rPr>
        <w:t xml:space="preserve">         </w:t>
      </w:r>
      <w:r w:rsidRPr="00FD4809">
        <w:rPr>
          <w:rFonts w:ascii="Times New Roman" w:hAnsi="Times New Roman" w:cs="Times New Roman"/>
          <w:sz w:val="20"/>
          <w:szCs w:val="20"/>
        </w:rPr>
        <w:t xml:space="preserve">     Ф.И.О.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</w:t>
      </w:r>
      <w:r w:rsidRPr="00FD4809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</w:t>
      </w:r>
    </w:p>
    <w:p w:rsidR="00FD4809" w:rsidRPr="00FD4809" w:rsidRDefault="00FD4809" w:rsidP="00FD4809">
      <w:pPr>
        <w:pStyle w:val="a9"/>
        <w:rPr>
          <w:rFonts w:ascii="Times New Roman" w:hAnsi="Times New Roman" w:cs="Times New Roman"/>
          <w:sz w:val="20"/>
          <w:szCs w:val="20"/>
        </w:rPr>
      </w:pPr>
      <w:r w:rsidRPr="00FD4809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anchor distT="0" distB="0" distL="114300" distR="114300" simplePos="0" relativeHeight="251725311" behindDoc="0" locked="0" layoutInCell="1" allowOverlap="0" wp14:anchorId="7347BC03" wp14:editId="2204BF85">
            <wp:simplePos x="0" y="0"/>
            <wp:positionH relativeFrom="column">
              <wp:posOffset>3025591</wp:posOffset>
            </wp:positionH>
            <wp:positionV relativeFrom="paragraph">
              <wp:posOffset>88756</wp:posOffset>
            </wp:positionV>
            <wp:extent cx="2484120" cy="48895"/>
            <wp:effectExtent l="0" t="0" r="0" b="8255"/>
            <wp:wrapSquare wrapText="bothSides"/>
            <wp:docPr id="5050" name="Рисунок 50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95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4120" cy="48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D4809">
        <w:rPr>
          <w:rFonts w:ascii="Times New Roman" w:hAnsi="Times New Roman" w:cs="Times New Roman"/>
          <w:sz w:val="20"/>
          <w:szCs w:val="20"/>
        </w:rPr>
        <w:t>Зав. производством</w:t>
      </w:r>
    </w:p>
    <w:p w:rsidR="00FD4809" w:rsidRPr="00FD4809" w:rsidRDefault="00FD4809" w:rsidP="00FD4809">
      <w:pPr>
        <w:pStyle w:val="a9"/>
        <w:rPr>
          <w:rFonts w:ascii="Times New Roman" w:hAnsi="Times New Roman" w:cs="Times New Roman"/>
          <w:sz w:val="20"/>
          <w:szCs w:val="20"/>
        </w:rPr>
      </w:pPr>
      <w:r w:rsidRPr="00FD4809">
        <w:rPr>
          <w:rFonts w:ascii="Times New Roman" w:hAnsi="Times New Roman" w:cs="Times New Roman"/>
          <w:sz w:val="20"/>
          <w:szCs w:val="20"/>
        </w:rPr>
        <w:t xml:space="preserve"> 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D4809">
        <w:rPr>
          <w:rFonts w:ascii="Times New Roman" w:hAnsi="Times New Roman" w:cs="Times New Roman"/>
          <w:sz w:val="20"/>
          <w:szCs w:val="20"/>
        </w:rPr>
        <w:t xml:space="preserve">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</w:t>
      </w:r>
      <w:r w:rsidRPr="00FD4809">
        <w:rPr>
          <w:rFonts w:ascii="Times New Roman" w:hAnsi="Times New Roman" w:cs="Times New Roman"/>
          <w:sz w:val="20"/>
          <w:szCs w:val="20"/>
        </w:rPr>
        <w:t xml:space="preserve">Подпись         </w:t>
      </w:r>
      <w:r>
        <w:rPr>
          <w:rFonts w:ascii="Times New Roman" w:hAnsi="Times New Roman" w:cs="Times New Roman"/>
          <w:sz w:val="20"/>
          <w:szCs w:val="20"/>
        </w:rPr>
        <w:t xml:space="preserve">           </w:t>
      </w:r>
      <w:r w:rsidRPr="00FD4809">
        <w:rPr>
          <w:rFonts w:ascii="Times New Roman" w:hAnsi="Times New Roman" w:cs="Times New Roman"/>
          <w:sz w:val="20"/>
          <w:szCs w:val="20"/>
        </w:rPr>
        <w:t xml:space="preserve">         ФИО.</w:t>
      </w:r>
      <w:r w:rsidRPr="00FD4809">
        <w:rPr>
          <w:rFonts w:ascii="Times New Roman" w:hAnsi="Times New Roman" w:cs="Times New Roman"/>
          <w:noProof/>
          <w:sz w:val="20"/>
          <w:szCs w:val="20"/>
          <w:lang w:eastAsia="ru-RU"/>
        </w:rPr>
        <w:t xml:space="preserve"> </w:t>
      </w:r>
    </w:p>
    <w:p w:rsidR="00BF4FA5" w:rsidRPr="00033A96" w:rsidRDefault="00BF4FA5" w:rsidP="00BF4FA5">
      <w:pPr>
        <w:sectPr w:rsidR="00BF4FA5" w:rsidRPr="00033A96" w:rsidSect="007D025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C19A1" w:rsidRDefault="007C19A1" w:rsidP="0088143A">
      <w:pPr>
        <w:tabs>
          <w:tab w:val="left" w:pos="3548"/>
        </w:tabs>
      </w:pPr>
    </w:p>
    <w:sectPr w:rsidR="007C19A1" w:rsidSect="007D02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7E3F" w:rsidRDefault="00987E3F" w:rsidP="007D0250">
      <w:pPr>
        <w:spacing w:after="0" w:line="240" w:lineRule="auto"/>
      </w:pPr>
      <w:r>
        <w:separator/>
      </w:r>
    </w:p>
  </w:endnote>
  <w:endnote w:type="continuationSeparator" w:id="0">
    <w:p w:rsidR="00987E3F" w:rsidRDefault="00987E3F" w:rsidP="007D02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3889" w:rsidRDefault="00C03889">
    <w:pPr>
      <w:pStyle w:val="a6"/>
      <w:jc w:val="center"/>
    </w:pPr>
  </w:p>
  <w:p w:rsidR="00EA27C1" w:rsidRDefault="00EA27C1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7B8F" w:rsidRDefault="00B77B8F">
    <w:pPr>
      <w:pStyle w:val="a6"/>
      <w:jc w:val="center"/>
    </w:pPr>
  </w:p>
  <w:p w:rsidR="00C03889" w:rsidRDefault="00C03889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7201726"/>
      <w:docPartObj>
        <w:docPartGallery w:val="Page Numbers (Bottom of Page)"/>
        <w:docPartUnique/>
      </w:docPartObj>
    </w:sdtPr>
    <w:sdtContent>
      <w:p w:rsidR="00B77B8F" w:rsidRDefault="00B77B8F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234</w:t>
        </w:r>
        <w:r>
          <w:fldChar w:fldCharType="end"/>
        </w:r>
      </w:p>
    </w:sdtContent>
  </w:sdt>
  <w:p w:rsidR="00B77B8F" w:rsidRDefault="00B77B8F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7E3F" w:rsidRDefault="00987E3F" w:rsidP="007D0250">
      <w:pPr>
        <w:spacing w:after="0" w:line="240" w:lineRule="auto"/>
      </w:pPr>
      <w:r>
        <w:separator/>
      </w:r>
    </w:p>
  </w:footnote>
  <w:footnote w:type="continuationSeparator" w:id="0">
    <w:p w:rsidR="00987E3F" w:rsidRDefault="00987E3F" w:rsidP="007D02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2159" type="#_x0000_t75" style="width:.6pt;height:.6pt;visibility:visible" o:bullet="t">
        <v:imagedata r:id="rId1" o:title=""/>
      </v:shape>
    </w:pict>
  </w:numPicBullet>
  <w:numPicBullet w:numPicBulletId="1">
    <w:pict>
      <v:shape id="_x0000_i2160" type="#_x0000_t75" style="width:5.8pt;height:4.65pt;visibility:visible" o:bullet="t">
        <v:imagedata r:id="rId2" o:title=""/>
      </v:shape>
    </w:pict>
  </w:numPicBullet>
  <w:numPicBullet w:numPicBulletId="2">
    <w:pict>
      <v:shape id="_x0000_i2161" type="#_x0000_t75" style="width:.6pt;height:.6pt;visibility:visible;mso-wrap-style:square" o:bullet="t">
        <v:imagedata r:id="rId3" o:title=""/>
      </v:shape>
    </w:pict>
  </w:numPicBullet>
  <w:abstractNum w:abstractNumId="0" w15:restartNumberingAfterBreak="0">
    <w:nsid w:val="0505505E"/>
    <w:multiLevelType w:val="hybridMultilevel"/>
    <w:tmpl w:val="EB3E307C"/>
    <w:lvl w:ilvl="0" w:tplc="8C982476">
      <w:start w:val="267"/>
      <w:numFmt w:val="decimal"/>
      <w:lvlText w:val="%1."/>
      <w:lvlJc w:val="left"/>
      <w:pPr>
        <w:ind w:left="779" w:hanging="623"/>
      </w:pPr>
      <w:rPr>
        <w:rFonts w:hint="default"/>
        <w:spacing w:val="-1"/>
        <w:w w:val="99"/>
        <w:lang w:val="ru-RU" w:eastAsia="en-US" w:bidi="ar-SA"/>
      </w:rPr>
    </w:lvl>
    <w:lvl w:ilvl="1" w:tplc="061EE84C">
      <w:start w:val="309"/>
      <w:numFmt w:val="decimal"/>
      <w:lvlText w:val="%2."/>
      <w:lvlJc w:val="left"/>
      <w:pPr>
        <w:ind w:left="1063" w:hanging="854"/>
      </w:pPr>
      <w:rPr>
        <w:rFonts w:hint="default"/>
        <w:spacing w:val="-1"/>
        <w:w w:val="89"/>
        <w:lang w:val="ru-RU" w:eastAsia="en-US" w:bidi="ar-SA"/>
      </w:rPr>
    </w:lvl>
    <w:lvl w:ilvl="2" w:tplc="3970DD2C">
      <w:numFmt w:val="bullet"/>
      <w:lvlText w:val="•"/>
      <w:lvlJc w:val="left"/>
      <w:pPr>
        <w:ind w:left="2128" w:hanging="854"/>
      </w:pPr>
      <w:rPr>
        <w:rFonts w:hint="default"/>
        <w:lang w:val="ru-RU" w:eastAsia="en-US" w:bidi="ar-SA"/>
      </w:rPr>
    </w:lvl>
    <w:lvl w:ilvl="3" w:tplc="A2BA591A">
      <w:numFmt w:val="bullet"/>
      <w:lvlText w:val="•"/>
      <w:lvlJc w:val="left"/>
      <w:pPr>
        <w:ind w:left="3197" w:hanging="854"/>
      </w:pPr>
      <w:rPr>
        <w:rFonts w:hint="default"/>
        <w:lang w:val="ru-RU" w:eastAsia="en-US" w:bidi="ar-SA"/>
      </w:rPr>
    </w:lvl>
    <w:lvl w:ilvl="4" w:tplc="B79C94C2">
      <w:numFmt w:val="bullet"/>
      <w:lvlText w:val="•"/>
      <w:lvlJc w:val="left"/>
      <w:pPr>
        <w:ind w:left="4266" w:hanging="854"/>
      </w:pPr>
      <w:rPr>
        <w:rFonts w:hint="default"/>
        <w:lang w:val="ru-RU" w:eastAsia="en-US" w:bidi="ar-SA"/>
      </w:rPr>
    </w:lvl>
    <w:lvl w:ilvl="5" w:tplc="3D823846">
      <w:numFmt w:val="bullet"/>
      <w:lvlText w:val="•"/>
      <w:lvlJc w:val="left"/>
      <w:pPr>
        <w:ind w:left="5335" w:hanging="854"/>
      </w:pPr>
      <w:rPr>
        <w:rFonts w:hint="default"/>
        <w:lang w:val="ru-RU" w:eastAsia="en-US" w:bidi="ar-SA"/>
      </w:rPr>
    </w:lvl>
    <w:lvl w:ilvl="6" w:tplc="55A02C42">
      <w:numFmt w:val="bullet"/>
      <w:lvlText w:val="•"/>
      <w:lvlJc w:val="left"/>
      <w:pPr>
        <w:ind w:left="6404" w:hanging="854"/>
      </w:pPr>
      <w:rPr>
        <w:rFonts w:hint="default"/>
        <w:lang w:val="ru-RU" w:eastAsia="en-US" w:bidi="ar-SA"/>
      </w:rPr>
    </w:lvl>
    <w:lvl w:ilvl="7" w:tplc="52B2D75E">
      <w:numFmt w:val="bullet"/>
      <w:lvlText w:val="•"/>
      <w:lvlJc w:val="left"/>
      <w:pPr>
        <w:ind w:left="7473" w:hanging="854"/>
      </w:pPr>
      <w:rPr>
        <w:rFonts w:hint="default"/>
        <w:lang w:val="ru-RU" w:eastAsia="en-US" w:bidi="ar-SA"/>
      </w:rPr>
    </w:lvl>
    <w:lvl w:ilvl="8" w:tplc="DCC28A44">
      <w:numFmt w:val="bullet"/>
      <w:lvlText w:val="•"/>
      <w:lvlJc w:val="left"/>
      <w:pPr>
        <w:ind w:left="8542" w:hanging="854"/>
      </w:pPr>
      <w:rPr>
        <w:rFonts w:hint="default"/>
        <w:lang w:val="ru-RU" w:eastAsia="en-US" w:bidi="ar-SA"/>
      </w:rPr>
    </w:lvl>
  </w:abstractNum>
  <w:abstractNum w:abstractNumId="1" w15:restartNumberingAfterBreak="0">
    <w:nsid w:val="09552C05"/>
    <w:multiLevelType w:val="hybridMultilevel"/>
    <w:tmpl w:val="F14A22BA"/>
    <w:lvl w:ilvl="0" w:tplc="ACA60F04">
      <w:start w:val="172"/>
      <w:numFmt w:val="decimal"/>
      <w:lvlText w:val="%1."/>
      <w:lvlJc w:val="left"/>
      <w:pPr>
        <w:ind w:left="775" w:hanging="628"/>
      </w:pPr>
      <w:rPr>
        <w:rFonts w:hint="default"/>
        <w:spacing w:val="-1"/>
        <w:w w:val="93"/>
        <w:lang w:val="ru-RU" w:eastAsia="en-US" w:bidi="ar-SA"/>
      </w:rPr>
    </w:lvl>
    <w:lvl w:ilvl="1" w:tplc="627CA9C0">
      <w:numFmt w:val="bullet"/>
      <w:lvlText w:val="•"/>
      <w:lvlJc w:val="left"/>
      <w:pPr>
        <w:ind w:left="1786" w:hanging="628"/>
      </w:pPr>
      <w:rPr>
        <w:rFonts w:hint="default"/>
        <w:lang w:val="ru-RU" w:eastAsia="en-US" w:bidi="ar-SA"/>
      </w:rPr>
    </w:lvl>
    <w:lvl w:ilvl="2" w:tplc="94C49AE6">
      <w:numFmt w:val="bullet"/>
      <w:lvlText w:val="•"/>
      <w:lvlJc w:val="left"/>
      <w:pPr>
        <w:ind w:left="2792" w:hanging="628"/>
      </w:pPr>
      <w:rPr>
        <w:rFonts w:hint="default"/>
        <w:lang w:val="ru-RU" w:eastAsia="en-US" w:bidi="ar-SA"/>
      </w:rPr>
    </w:lvl>
    <w:lvl w:ilvl="3" w:tplc="0AEEC524">
      <w:numFmt w:val="bullet"/>
      <w:lvlText w:val="•"/>
      <w:lvlJc w:val="left"/>
      <w:pPr>
        <w:ind w:left="3798" w:hanging="628"/>
      </w:pPr>
      <w:rPr>
        <w:rFonts w:hint="default"/>
        <w:lang w:val="ru-RU" w:eastAsia="en-US" w:bidi="ar-SA"/>
      </w:rPr>
    </w:lvl>
    <w:lvl w:ilvl="4" w:tplc="B0624F0C">
      <w:numFmt w:val="bullet"/>
      <w:lvlText w:val="•"/>
      <w:lvlJc w:val="left"/>
      <w:pPr>
        <w:ind w:left="4804" w:hanging="628"/>
      </w:pPr>
      <w:rPr>
        <w:rFonts w:hint="default"/>
        <w:lang w:val="ru-RU" w:eastAsia="en-US" w:bidi="ar-SA"/>
      </w:rPr>
    </w:lvl>
    <w:lvl w:ilvl="5" w:tplc="E2C06726">
      <w:numFmt w:val="bullet"/>
      <w:lvlText w:val="•"/>
      <w:lvlJc w:val="left"/>
      <w:pPr>
        <w:ind w:left="5810" w:hanging="628"/>
      </w:pPr>
      <w:rPr>
        <w:rFonts w:hint="default"/>
        <w:lang w:val="ru-RU" w:eastAsia="en-US" w:bidi="ar-SA"/>
      </w:rPr>
    </w:lvl>
    <w:lvl w:ilvl="6" w:tplc="9AF4EB5A">
      <w:numFmt w:val="bullet"/>
      <w:lvlText w:val="•"/>
      <w:lvlJc w:val="left"/>
      <w:pPr>
        <w:ind w:left="6816" w:hanging="628"/>
      </w:pPr>
      <w:rPr>
        <w:rFonts w:hint="default"/>
        <w:lang w:val="ru-RU" w:eastAsia="en-US" w:bidi="ar-SA"/>
      </w:rPr>
    </w:lvl>
    <w:lvl w:ilvl="7" w:tplc="9F5E8692">
      <w:numFmt w:val="bullet"/>
      <w:lvlText w:val="•"/>
      <w:lvlJc w:val="left"/>
      <w:pPr>
        <w:ind w:left="7822" w:hanging="628"/>
      </w:pPr>
      <w:rPr>
        <w:rFonts w:hint="default"/>
        <w:lang w:val="ru-RU" w:eastAsia="en-US" w:bidi="ar-SA"/>
      </w:rPr>
    </w:lvl>
    <w:lvl w:ilvl="8" w:tplc="31E803F6">
      <w:numFmt w:val="bullet"/>
      <w:lvlText w:val="•"/>
      <w:lvlJc w:val="left"/>
      <w:pPr>
        <w:ind w:left="8828" w:hanging="628"/>
      </w:pPr>
      <w:rPr>
        <w:rFonts w:hint="default"/>
        <w:lang w:val="ru-RU" w:eastAsia="en-US" w:bidi="ar-SA"/>
      </w:rPr>
    </w:lvl>
  </w:abstractNum>
  <w:abstractNum w:abstractNumId="2" w15:restartNumberingAfterBreak="0">
    <w:nsid w:val="0F8D43CB"/>
    <w:multiLevelType w:val="multilevel"/>
    <w:tmpl w:val="AB2E8126"/>
    <w:lvl w:ilvl="0">
      <w:start w:val="7"/>
      <w:numFmt w:val="lowerLetter"/>
      <w:lvlText w:val="%1"/>
      <w:lvlJc w:val="left"/>
      <w:pPr>
        <w:ind w:left="1133" w:hanging="573"/>
      </w:pPr>
      <w:rPr>
        <w:rFonts w:hint="default"/>
        <w:lang w:val="ru-RU" w:eastAsia="en-US" w:bidi="ar-SA"/>
      </w:rPr>
    </w:lvl>
    <w:lvl w:ilvl="1">
      <w:start w:val="2"/>
      <w:numFmt w:val="decimal"/>
      <w:lvlText w:val="%1.%2"/>
      <w:lvlJc w:val="left"/>
      <w:pPr>
        <w:ind w:left="1133" w:hanging="573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4"/>
        <w:sz w:val="27"/>
        <w:szCs w:val="27"/>
        <w:lang w:val="ru-RU" w:eastAsia="en-US" w:bidi="ar-SA"/>
      </w:rPr>
    </w:lvl>
    <w:lvl w:ilvl="2">
      <w:numFmt w:val="bullet"/>
      <w:lvlText w:val="•"/>
      <w:lvlJc w:val="left"/>
      <w:pPr>
        <w:ind w:left="3180" w:hanging="57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200" w:hanging="57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220" w:hanging="57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240" w:hanging="57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260" w:hanging="57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280" w:hanging="57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300" w:hanging="573"/>
      </w:pPr>
      <w:rPr>
        <w:rFonts w:hint="default"/>
        <w:lang w:val="ru-RU" w:eastAsia="en-US" w:bidi="ar-SA"/>
      </w:rPr>
    </w:lvl>
  </w:abstractNum>
  <w:abstractNum w:abstractNumId="3" w15:restartNumberingAfterBreak="0">
    <w:nsid w:val="1781723A"/>
    <w:multiLevelType w:val="hybridMultilevel"/>
    <w:tmpl w:val="FA5065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CF260C"/>
    <w:multiLevelType w:val="multilevel"/>
    <w:tmpl w:val="A07A15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17134F9"/>
    <w:multiLevelType w:val="hybridMultilevel"/>
    <w:tmpl w:val="E70651AE"/>
    <w:lvl w:ilvl="0" w:tplc="FE7201B2">
      <w:start w:val="144"/>
      <w:numFmt w:val="decimal"/>
      <w:lvlText w:val="%1."/>
      <w:lvlJc w:val="left"/>
      <w:pPr>
        <w:ind w:left="779" w:hanging="622"/>
      </w:pPr>
      <w:rPr>
        <w:rFonts w:hint="default"/>
        <w:spacing w:val="-1"/>
        <w:w w:val="92"/>
        <w:position w:val="1"/>
        <w:lang w:val="ru-RU" w:eastAsia="en-US" w:bidi="ar-SA"/>
      </w:rPr>
    </w:lvl>
    <w:lvl w:ilvl="1" w:tplc="8A86B8B8">
      <w:numFmt w:val="bullet"/>
      <w:lvlText w:val="•"/>
      <w:lvlJc w:val="left"/>
      <w:pPr>
        <w:ind w:left="1786" w:hanging="622"/>
      </w:pPr>
      <w:rPr>
        <w:rFonts w:hint="default"/>
        <w:lang w:val="ru-RU" w:eastAsia="en-US" w:bidi="ar-SA"/>
      </w:rPr>
    </w:lvl>
    <w:lvl w:ilvl="2" w:tplc="08ECB6D6">
      <w:numFmt w:val="bullet"/>
      <w:lvlText w:val="•"/>
      <w:lvlJc w:val="left"/>
      <w:pPr>
        <w:ind w:left="2792" w:hanging="622"/>
      </w:pPr>
      <w:rPr>
        <w:rFonts w:hint="default"/>
        <w:lang w:val="ru-RU" w:eastAsia="en-US" w:bidi="ar-SA"/>
      </w:rPr>
    </w:lvl>
    <w:lvl w:ilvl="3" w:tplc="BD36514E">
      <w:numFmt w:val="bullet"/>
      <w:lvlText w:val="•"/>
      <w:lvlJc w:val="left"/>
      <w:pPr>
        <w:ind w:left="3798" w:hanging="622"/>
      </w:pPr>
      <w:rPr>
        <w:rFonts w:hint="default"/>
        <w:lang w:val="ru-RU" w:eastAsia="en-US" w:bidi="ar-SA"/>
      </w:rPr>
    </w:lvl>
    <w:lvl w:ilvl="4" w:tplc="84E0E85A">
      <w:numFmt w:val="bullet"/>
      <w:lvlText w:val="•"/>
      <w:lvlJc w:val="left"/>
      <w:pPr>
        <w:ind w:left="4804" w:hanging="622"/>
      </w:pPr>
      <w:rPr>
        <w:rFonts w:hint="default"/>
        <w:lang w:val="ru-RU" w:eastAsia="en-US" w:bidi="ar-SA"/>
      </w:rPr>
    </w:lvl>
    <w:lvl w:ilvl="5" w:tplc="517A4ED4">
      <w:numFmt w:val="bullet"/>
      <w:lvlText w:val="•"/>
      <w:lvlJc w:val="left"/>
      <w:pPr>
        <w:ind w:left="5810" w:hanging="622"/>
      </w:pPr>
      <w:rPr>
        <w:rFonts w:hint="default"/>
        <w:lang w:val="ru-RU" w:eastAsia="en-US" w:bidi="ar-SA"/>
      </w:rPr>
    </w:lvl>
    <w:lvl w:ilvl="6" w:tplc="91109E0E">
      <w:numFmt w:val="bullet"/>
      <w:lvlText w:val="•"/>
      <w:lvlJc w:val="left"/>
      <w:pPr>
        <w:ind w:left="6816" w:hanging="622"/>
      </w:pPr>
      <w:rPr>
        <w:rFonts w:hint="default"/>
        <w:lang w:val="ru-RU" w:eastAsia="en-US" w:bidi="ar-SA"/>
      </w:rPr>
    </w:lvl>
    <w:lvl w:ilvl="7" w:tplc="2C2A9390">
      <w:numFmt w:val="bullet"/>
      <w:lvlText w:val="•"/>
      <w:lvlJc w:val="left"/>
      <w:pPr>
        <w:ind w:left="7822" w:hanging="622"/>
      </w:pPr>
      <w:rPr>
        <w:rFonts w:hint="default"/>
        <w:lang w:val="ru-RU" w:eastAsia="en-US" w:bidi="ar-SA"/>
      </w:rPr>
    </w:lvl>
    <w:lvl w:ilvl="8" w:tplc="6F3835DA">
      <w:numFmt w:val="bullet"/>
      <w:lvlText w:val="•"/>
      <w:lvlJc w:val="left"/>
      <w:pPr>
        <w:ind w:left="8828" w:hanging="622"/>
      </w:pPr>
      <w:rPr>
        <w:rFonts w:hint="default"/>
        <w:lang w:val="ru-RU" w:eastAsia="en-US" w:bidi="ar-SA"/>
      </w:rPr>
    </w:lvl>
  </w:abstractNum>
  <w:abstractNum w:abstractNumId="6" w15:restartNumberingAfterBreak="0">
    <w:nsid w:val="21823633"/>
    <w:multiLevelType w:val="hybridMultilevel"/>
    <w:tmpl w:val="E332B66C"/>
    <w:lvl w:ilvl="0" w:tplc="C6F4FAD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72ABFE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E801E6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CA84A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C2A2A8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3AB0F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3E8D0F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216ADE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B405DD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246F7B09"/>
    <w:multiLevelType w:val="multilevel"/>
    <w:tmpl w:val="9F0CFFAE"/>
    <w:lvl w:ilvl="0">
      <w:start w:val="7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808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97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36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784" w:hanging="1440"/>
      </w:pPr>
      <w:rPr>
        <w:rFonts w:hint="default"/>
      </w:rPr>
    </w:lvl>
  </w:abstractNum>
  <w:abstractNum w:abstractNumId="8" w15:restartNumberingAfterBreak="0">
    <w:nsid w:val="26DE4992"/>
    <w:multiLevelType w:val="hybridMultilevel"/>
    <w:tmpl w:val="8570C0CC"/>
    <w:lvl w:ilvl="0" w:tplc="66564FA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3852A8"/>
    <w:multiLevelType w:val="multilevel"/>
    <w:tmpl w:val="2CA28D18"/>
    <w:lvl w:ilvl="0">
      <w:start w:val="13"/>
      <w:numFmt w:val="decimal"/>
      <w:lvlText w:val="%1"/>
      <w:lvlJc w:val="left"/>
      <w:pPr>
        <w:ind w:left="790" w:hanging="666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790" w:hanging="666"/>
      </w:pPr>
      <w:rPr>
        <w:rFonts w:hint="default"/>
        <w:spacing w:val="-1"/>
        <w:w w:val="100"/>
        <w:lang w:val="ru-RU" w:eastAsia="en-US" w:bidi="ar-SA"/>
      </w:rPr>
    </w:lvl>
    <w:lvl w:ilvl="2">
      <w:numFmt w:val="bullet"/>
      <w:lvlText w:val="•"/>
      <w:lvlJc w:val="left"/>
      <w:pPr>
        <w:ind w:left="2844" w:hanging="66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866" w:hanging="66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888" w:hanging="66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910" w:hanging="66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932" w:hanging="66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54" w:hanging="66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76" w:hanging="666"/>
      </w:pPr>
      <w:rPr>
        <w:rFonts w:hint="default"/>
        <w:lang w:val="ru-RU" w:eastAsia="en-US" w:bidi="ar-SA"/>
      </w:rPr>
    </w:lvl>
  </w:abstractNum>
  <w:abstractNum w:abstractNumId="10" w15:restartNumberingAfterBreak="0">
    <w:nsid w:val="32732B01"/>
    <w:multiLevelType w:val="hybridMultilevel"/>
    <w:tmpl w:val="9426E3CC"/>
    <w:lvl w:ilvl="0" w:tplc="2ACC5F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E8314D"/>
    <w:multiLevelType w:val="hybridMultilevel"/>
    <w:tmpl w:val="36862232"/>
    <w:lvl w:ilvl="0" w:tplc="33C2FA22">
      <w:start w:val="202"/>
      <w:numFmt w:val="decimal"/>
      <w:lvlText w:val="%1."/>
      <w:lvlJc w:val="left"/>
      <w:pPr>
        <w:ind w:left="2193" w:hanging="568"/>
        <w:jc w:val="right"/>
      </w:pPr>
      <w:rPr>
        <w:rFonts w:hint="default"/>
        <w:spacing w:val="-1"/>
        <w:w w:val="95"/>
        <w:lang w:val="ru-RU" w:eastAsia="en-US" w:bidi="ar-SA"/>
      </w:rPr>
    </w:lvl>
    <w:lvl w:ilvl="1" w:tplc="AEAEBC0E">
      <w:numFmt w:val="bullet"/>
      <w:lvlText w:val="•"/>
      <w:lvlJc w:val="left"/>
      <w:pPr>
        <w:ind w:left="3114" w:hanging="568"/>
      </w:pPr>
      <w:rPr>
        <w:rFonts w:hint="default"/>
        <w:lang w:val="ru-RU" w:eastAsia="en-US" w:bidi="ar-SA"/>
      </w:rPr>
    </w:lvl>
    <w:lvl w:ilvl="2" w:tplc="0E68277E">
      <w:numFmt w:val="bullet"/>
      <w:lvlText w:val="•"/>
      <w:lvlJc w:val="left"/>
      <w:pPr>
        <w:ind w:left="4028" w:hanging="568"/>
      </w:pPr>
      <w:rPr>
        <w:rFonts w:hint="default"/>
        <w:lang w:val="ru-RU" w:eastAsia="en-US" w:bidi="ar-SA"/>
      </w:rPr>
    </w:lvl>
    <w:lvl w:ilvl="3" w:tplc="51AEFC3C">
      <w:numFmt w:val="bullet"/>
      <w:lvlText w:val="•"/>
      <w:lvlJc w:val="left"/>
      <w:pPr>
        <w:ind w:left="4942" w:hanging="568"/>
      </w:pPr>
      <w:rPr>
        <w:rFonts w:hint="default"/>
        <w:lang w:val="ru-RU" w:eastAsia="en-US" w:bidi="ar-SA"/>
      </w:rPr>
    </w:lvl>
    <w:lvl w:ilvl="4" w:tplc="1868CDCE">
      <w:numFmt w:val="bullet"/>
      <w:lvlText w:val="•"/>
      <w:lvlJc w:val="left"/>
      <w:pPr>
        <w:ind w:left="5856" w:hanging="568"/>
      </w:pPr>
      <w:rPr>
        <w:rFonts w:hint="default"/>
        <w:lang w:val="ru-RU" w:eastAsia="en-US" w:bidi="ar-SA"/>
      </w:rPr>
    </w:lvl>
    <w:lvl w:ilvl="5" w:tplc="16121B04">
      <w:numFmt w:val="bullet"/>
      <w:lvlText w:val="•"/>
      <w:lvlJc w:val="left"/>
      <w:pPr>
        <w:ind w:left="6770" w:hanging="568"/>
      </w:pPr>
      <w:rPr>
        <w:rFonts w:hint="default"/>
        <w:lang w:val="ru-RU" w:eastAsia="en-US" w:bidi="ar-SA"/>
      </w:rPr>
    </w:lvl>
    <w:lvl w:ilvl="6" w:tplc="F2429664">
      <w:numFmt w:val="bullet"/>
      <w:lvlText w:val="•"/>
      <w:lvlJc w:val="left"/>
      <w:pPr>
        <w:ind w:left="7684" w:hanging="568"/>
      </w:pPr>
      <w:rPr>
        <w:rFonts w:hint="default"/>
        <w:lang w:val="ru-RU" w:eastAsia="en-US" w:bidi="ar-SA"/>
      </w:rPr>
    </w:lvl>
    <w:lvl w:ilvl="7" w:tplc="F4227104">
      <w:numFmt w:val="bullet"/>
      <w:lvlText w:val="•"/>
      <w:lvlJc w:val="left"/>
      <w:pPr>
        <w:ind w:left="8598" w:hanging="568"/>
      </w:pPr>
      <w:rPr>
        <w:rFonts w:hint="default"/>
        <w:lang w:val="ru-RU" w:eastAsia="en-US" w:bidi="ar-SA"/>
      </w:rPr>
    </w:lvl>
    <w:lvl w:ilvl="8" w:tplc="19308FBE">
      <w:numFmt w:val="bullet"/>
      <w:lvlText w:val="•"/>
      <w:lvlJc w:val="left"/>
      <w:pPr>
        <w:ind w:left="9512" w:hanging="568"/>
      </w:pPr>
      <w:rPr>
        <w:rFonts w:hint="default"/>
        <w:lang w:val="ru-RU" w:eastAsia="en-US" w:bidi="ar-SA"/>
      </w:rPr>
    </w:lvl>
  </w:abstractNum>
  <w:abstractNum w:abstractNumId="12" w15:restartNumberingAfterBreak="0">
    <w:nsid w:val="3351623E"/>
    <w:multiLevelType w:val="hybridMultilevel"/>
    <w:tmpl w:val="58CE58FE"/>
    <w:lvl w:ilvl="0" w:tplc="9508FB1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0B0260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56489C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AE0DE2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F4E0E2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C26214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88E240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3625DD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BB6BE4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35956571"/>
    <w:multiLevelType w:val="hybridMultilevel"/>
    <w:tmpl w:val="E8CA2A34"/>
    <w:lvl w:ilvl="0" w:tplc="8FFEAC06">
      <w:start w:val="175"/>
      <w:numFmt w:val="decimal"/>
      <w:lvlText w:val="%1."/>
      <w:lvlJc w:val="left"/>
      <w:pPr>
        <w:ind w:left="772" w:hanging="625"/>
      </w:pPr>
      <w:rPr>
        <w:rFonts w:hint="default"/>
        <w:spacing w:val="-1"/>
        <w:w w:val="92"/>
        <w:lang w:val="ru-RU" w:eastAsia="en-US" w:bidi="ar-SA"/>
      </w:rPr>
    </w:lvl>
    <w:lvl w:ilvl="1" w:tplc="EE7E1948">
      <w:numFmt w:val="bullet"/>
      <w:lvlText w:val="•"/>
      <w:lvlJc w:val="left"/>
      <w:pPr>
        <w:ind w:left="1786" w:hanging="625"/>
      </w:pPr>
      <w:rPr>
        <w:rFonts w:hint="default"/>
        <w:lang w:val="ru-RU" w:eastAsia="en-US" w:bidi="ar-SA"/>
      </w:rPr>
    </w:lvl>
    <w:lvl w:ilvl="2" w:tplc="31867330">
      <w:numFmt w:val="bullet"/>
      <w:lvlText w:val="•"/>
      <w:lvlJc w:val="left"/>
      <w:pPr>
        <w:ind w:left="2792" w:hanging="625"/>
      </w:pPr>
      <w:rPr>
        <w:rFonts w:hint="default"/>
        <w:lang w:val="ru-RU" w:eastAsia="en-US" w:bidi="ar-SA"/>
      </w:rPr>
    </w:lvl>
    <w:lvl w:ilvl="3" w:tplc="7402CF7A">
      <w:numFmt w:val="bullet"/>
      <w:lvlText w:val="•"/>
      <w:lvlJc w:val="left"/>
      <w:pPr>
        <w:ind w:left="3798" w:hanging="625"/>
      </w:pPr>
      <w:rPr>
        <w:rFonts w:hint="default"/>
        <w:lang w:val="ru-RU" w:eastAsia="en-US" w:bidi="ar-SA"/>
      </w:rPr>
    </w:lvl>
    <w:lvl w:ilvl="4" w:tplc="F650E45A">
      <w:numFmt w:val="bullet"/>
      <w:lvlText w:val="•"/>
      <w:lvlJc w:val="left"/>
      <w:pPr>
        <w:ind w:left="4804" w:hanging="625"/>
      </w:pPr>
      <w:rPr>
        <w:rFonts w:hint="default"/>
        <w:lang w:val="ru-RU" w:eastAsia="en-US" w:bidi="ar-SA"/>
      </w:rPr>
    </w:lvl>
    <w:lvl w:ilvl="5" w:tplc="F3525892">
      <w:numFmt w:val="bullet"/>
      <w:lvlText w:val="•"/>
      <w:lvlJc w:val="left"/>
      <w:pPr>
        <w:ind w:left="5810" w:hanging="625"/>
      </w:pPr>
      <w:rPr>
        <w:rFonts w:hint="default"/>
        <w:lang w:val="ru-RU" w:eastAsia="en-US" w:bidi="ar-SA"/>
      </w:rPr>
    </w:lvl>
    <w:lvl w:ilvl="6" w:tplc="3830EA1E">
      <w:numFmt w:val="bullet"/>
      <w:lvlText w:val="•"/>
      <w:lvlJc w:val="left"/>
      <w:pPr>
        <w:ind w:left="6816" w:hanging="625"/>
      </w:pPr>
      <w:rPr>
        <w:rFonts w:hint="default"/>
        <w:lang w:val="ru-RU" w:eastAsia="en-US" w:bidi="ar-SA"/>
      </w:rPr>
    </w:lvl>
    <w:lvl w:ilvl="7" w:tplc="18DC01CA">
      <w:numFmt w:val="bullet"/>
      <w:lvlText w:val="•"/>
      <w:lvlJc w:val="left"/>
      <w:pPr>
        <w:ind w:left="7822" w:hanging="625"/>
      </w:pPr>
      <w:rPr>
        <w:rFonts w:hint="default"/>
        <w:lang w:val="ru-RU" w:eastAsia="en-US" w:bidi="ar-SA"/>
      </w:rPr>
    </w:lvl>
    <w:lvl w:ilvl="8" w:tplc="1F267E34">
      <w:numFmt w:val="bullet"/>
      <w:lvlText w:val="•"/>
      <w:lvlJc w:val="left"/>
      <w:pPr>
        <w:ind w:left="8828" w:hanging="625"/>
      </w:pPr>
      <w:rPr>
        <w:rFonts w:hint="default"/>
        <w:lang w:val="ru-RU" w:eastAsia="en-US" w:bidi="ar-SA"/>
      </w:rPr>
    </w:lvl>
  </w:abstractNum>
  <w:abstractNum w:abstractNumId="14" w15:restartNumberingAfterBreak="0">
    <w:nsid w:val="45865669"/>
    <w:multiLevelType w:val="hybridMultilevel"/>
    <w:tmpl w:val="778A6A48"/>
    <w:lvl w:ilvl="0" w:tplc="DFE88156">
      <w:start w:val="261"/>
      <w:numFmt w:val="decimal"/>
      <w:lvlText w:val="%1."/>
      <w:lvlJc w:val="left"/>
      <w:pPr>
        <w:ind w:left="1237" w:hanging="614"/>
      </w:pPr>
      <w:rPr>
        <w:rFonts w:hint="default"/>
        <w:spacing w:val="-1"/>
        <w:w w:val="94"/>
        <w:position w:val="2"/>
        <w:lang w:val="ru-RU" w:eastAsia="en-US" w:bidi="ar-SA"/>
      </w:rPr>
    </w:lvl>
    <w:lvl w:ilvl="1" w:tplc="60DEA9D0">
      <w:numFmt w:val="bullet"/>
      <w:lvlText w:val="•"/>
      <w:lvlJc w:val="left"/>
      <w:pPr>
        <w:ind w:left="2250" w:hanging="614"/>
      </w:pPr>
      <w:rPr>
        <w:rFonts w:hint="default"/>
        <w:lang w:val="ru-RU" w:eastAsia="en-US" w:bidi="ar-SA"/>
      </w:rPr>
    </w:lvl>
    <w:lvl w:ilvl="2" w:tplc="0ACC9ABC">
      <w:numFmt w:val="bullet"/>
      <w:lvlText w:val="•"/>
      <w:lvlJc w:val="left"/>
      <w:pPr>
        <w:ind w:left="3260" w:hanging="614"/>
      </w:pPr>
      <w:rPr>
        <w:rFonts w:hint="default"/>
        <w:lang w:val="ru-RU" w:eastAsia="en-US" w:bidi="ar-SA"/>
      </w:rPr>
    </w:lvl>
    <w:lvl w:ilvl="3" w:tplc="96D62C5C">
      <w:numFmt w:val="bullet"/>
      <w:lvlText w:val="•"/>
      <w:lvlJc w:val="left"/>
      <w:pPr>
        <w:ind w:left="4270" w:hanging="614"/>
      </w:pPr>
      <w:rPr>
        <w:rFonts w:hint="default"/>
        <w:lang w:val="ru-RU" w:eastAsia="en-US" w:bidi="ar-SA"/>
      </w:rPr>
    </w:lvl>
    <w:lvl w:ilvl="4" w:tplc="43D48034">
      <w:numFmt w:val="bullet"/>
      <w:lvlText w:val="•"/>
      <w:lvlJc w:val="left"/>
      <w:pPr>
        <w:ind w:left="5280" w:hanging="614"/>
      </w:pPr>
      <w:rPr>
        <w:rFonts w:hint="default"/>
        <w:lang w:val="ru-RU" w:eastAsia="en-US" w:bidi="ar-SA"/>
      </w:rPr>
    </w:lvl>
    <w:lvl w:ilvl="5" w:tplc="B9B62952">
      <w:numFmt w:val="bullet"/>
      <w:lvlText w:val="•"/>
      <w:lvlJc w:val="left"/>
      <w:pPr>
        <w:ind w:left="6290" w:hanging="614"/>
      </w:pPr>
      <w:rPr>
        <w:rFonts w:hint="default"/>
        <w:lang w:val="ru-RU" w:eastAsia="en-US" w:bidi="ar-SA"/>
      </w:rPr>
    </w:lvl>
    <w:lvl w:ilvl="6" w:tplc="7316A492">
      <w:numFmt w:val="bullet"/>
      <w:lvlText w:val="•"/>
      <w:lvlJc w:val="left"/>
      <w:pPr>
        <w:ind w:left="7300" w:hanging="614"/>
      </w:pPr>
      <w:rPr>
        <w:rFonts w:hint="default"/>
        <w:lang w:val="ru-RU" w:eastAsia="en-US" w:bidi="ar-SA"/>
      </w:rPr>
    </w:lvl>
    <w:lvl w:ilvl="7" w:tplc="0504B690">
      <w:numFmt w:val="bullet"/>
      <w:lvlText w:val="•"/>
      <w:lvlJc w:val="left"/>
      <w:pPr>
        <w:ind w:left="8310" w:hanging="614"/>
      </w:pPr>
      <w:rPr>
        <w:rFonts w:hint="default"/>
        <w:lang w:val="ru-RU" w:eastAsia="en-US" w:bidi="ar-SA"/>
      </w:rPr>
    </w:lvl>
    <w:lvl w:ilvl="8" w:tplc="234EB33E">
      <w:numFmt w:val="bullet"/>
      <w:lvlText w:val="•"/>
      <w:lvlJc w:val="left"/>
      <w:pPr>
        <w:ind w:left="9320" w:hanging="614"/>
      </w:pPr>
      <w:rPr>
        <w:rFonts w:hint="default"/>
        <w:lang w:val="ru-RU" w:eastAsia="en-US" w:bidi="ar-SA"/>
      </w:rPr>
    </w:lvl>
  </w:abstractNum>
  <w:abstractNum w:abstractNumId="15" w15:restartNumberingAfterBreak="0">
    <w:nsid w:val="46282DBA"/>
    <w:multiLevelType w:val="hybridMultilevel"/>
    <w:tmpl w:val="ED080450"/>
    <w:lvl w:ilvl="0" w:tplc="F3221DE0">
      <w:start w:val="309"/>
      <w:numFmt w:val="decimal"/>
      <w:lvlText w:val="%1."/>
      <w:lvlJc w:val="left"/>
      <w:pPr>
        <w:ind w:left="799" w:hanging="589"/>
        <w:jc w:val="right"/>
      </w:pPr>
      <w:rPr>
        <w:rFonts w:hint="default"/>
        <w:spacing w:val="-1"/>
        <w:w w:val="92"/>
        <w:lang w:val="ru-RU" w:eastAsia="en-US" w:bidi="ar-SA"/>
      </w:rPr>
    </w:lvl>
    <w:lvl w:ilvl="1" w:tplc="61020306">
      <w:numFmt w:val="bullet"/>
      <w:lvlText w:val="•"/>
      <w:lvlJc w:val="left"/>
      <w:pPr>
        <w:ind w:left="1770" w:hanging="589"/>
      </w:pPr>
      <w:rPr>
        <w:rFonts w:hint="default"/>
        <w:lang w:val="ru-RU" w:eastAsia="en-US" w:bidi="ar-SA"/>
      </w:rPr>
    </w:lvl>
    <w:lvl w:ilvl="2" w:tplc="5198A568">
      <w:numFmt w:val="bullet"/>
      <w:lvlText w:val="•"/>
      <w:lvlJc w:val="left"/>
      <w:pPr>
        <w:ind w:left="2740" w:hanging="589"/>
      </w:pPr>
      <w:rPr>
        <w:rFonts w:hint="default"/>
        <w:lang w:val="ru-RU" w:eastAsia="en-US" w:bidi="ar-SA"/>
      </w:rPr>
    </w:lvl>
    <w:lvl w:ilvl="3" w:tplc="F06AC8CA">
      <w:numFmt w:val="bullet"/>
      <w:lvlText w:val="•"/>
      <w:lvlJc w:val="left"/>
      <w:pPr>
        <w:ind w:left="3710" w:hanging="589"/>
      </w:pPr>
      <w:rPr>
        <w:rFonts w:hint="default"/>
        <w:lang w:val="ru-RU" w:eastAsia="en-US" w:bidi="ar-SA"/>
      </w:rPr>
    </w:lvl>
    <w:lvl w:ilvl="4" w:tplc="8D1CEAB2">
      <w:numFmt w:val="bullet"/>
      <w:lvlText w:val="•"/>
      <w:lvlJc w:val="left"/>
      <w:pPr>
        <w:ind w:left="4680" w:hanging="589"/>
      </w:pPr>
      <w:rPr>
        <w:rFonts w:hint="default"/>
        <w:lang w:val="ru-RU" w:eastAsia="en-US" w:bidi="ar-SA"/>
      </w:rPr>
    </w:lvl>
    <w:lvl w:ilvl="5" w:tplc="582E4B64">
      <w:numFmt w:val="bullet"/>
      <w:lvlText w:val="•"/>
      <w:lvlJc w:val="left"/>
      <w:pPr>
        <w:ind w:left="5650" w:hanging="589"/>
      </w:pPr>
      <w:rPr>
        <w:rFonts w:hint="default"/>
        <w:lang w:val="ru-RU" w:eastAsia="en-US" w:bidi="ar-SA"/>
      </w:rPr>
    </w:lvl>
    <w:lvl w:ilvl="6" w:tplc="BB30CD18">
      <w:numFmt w:val="bullet"/>
      <w:lvlText w:val="•"/>
      <w:lvlJc w:val="left"/>
      <w:pPr>
        <w:ind w:left="6620" w:hanging="589"/>
      </w:pPr>
      <w:rPr>
        <w:rFonts w:hint="default"/>
        <w:lang w:val="ru-RU" w:eastAsia="en-US" w:bidi="ar-SA"/>
      </w:rPr>
    </w:lvl>
    <w:lvl w:ilvl="7" w:tplc="CA281932">
      <w:numFmt w:val="bullet"/>
      <w:lvlText w:val="•"/>
      <w:lvlJc w:val="left"/>
      <w:pPr>
        <w:ind w:left="7590" w:hanging="589"/>
      </w:pPr>
      <w:rPr>
        <w:rFonts w:hint="default"/>
        <w:lang w:val="ru-RU" w:eastAsia="en-US" w:bidi="ar-SA"/>
      </w:rPr>
    </w:lvl>
    <w:lvl w:ilvl="8" w:tplc="F138A482">
      <w:numFmt w:val="bullet"/>
      <w:lvlText w:val="•"/>
      <w:lvlJc w:val="left"/>
      <w:pPr>
        <w:ind w:left="8560" w:hanging="589"/>
      </w:pPr>
      <w:rPr>
        <w:rFonts w:hint="default"/>
        <w:lang w:val="ru-RU" w:eastAsia="en-US" w:bidi="ar-SA"/>
      </w:rPr>
    </w:lvl>
  </w:abstractNum>
  <w:abstractNum w:abstractNumId="16" w15:restartNumberingAfterBreak="0">
    <w:nsid w:val="4BBE0C34"/>
    <w:multiLevelType w:val="hybridMultilevel"/>
    <w:tmpl w:val="C640183A"/>
    <w:lvl w:ilvl="0" w:tplc="04DA7E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5711E4A"/>
    <w:multiLevelType w:val="multilevel"/>
    <w:tmpl w:val="750CA8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5B2578E"/>
    <w:multiLevelType w:val="hybridMultilevel"/>
    <w:tmpl w:val="484AD2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AB6E88"/>
    <w:multiLevelType w:val="hybridMultilevel"/>
    <w:tmpl w:val="6CD49650"/>
    <w:lvl w:ilvl="0" w:tplc="DFE88156">
      <w:start w:val="261"/>
      <w:numFmt w:val="decimal"/>
      <w:lvlText w:val="%1."/>
      <w:lvlJc w:val="left"/>
      <w:pPr>
        <w:ind w:left="720" w:hanging="360"/>
      </w:pPr>
      <w:rPr>
        <w:rFonts w:hint="default"/>
        <w:spacing w:val="-1"/>
        <w:w w:val="94"/>
        <w:position w:val="2"/>
        <w:lang w:val="ru-RU" w:eastAsia="en-US" w:bidi="ar-S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B20737"/>
    <w:multiLevelType w:val="hybridMultilevel"/>
    <w:tmpl w:val="E4A409A4"/>
    <w:lvl w:ilvl="0" w:tplc="2AF091AA">
      <w:start w:val="233"/>
      <w:numFmt w:val="decimal"/>
      <w:lvlText w:val="%1."/>
      <w:lvlJc w:val="left"/>
      <w:pPr>
        <w:ind w:left="1183" w:hanging="606"/>
      </w:pPr>
      <w:rPr>
        <w:rFonts w:hint="default"/>
        <w:spacing w:val="-1"/>
        <w:w w:val="95"/>
        <w:lang w:val="ru-RU" w:eastAsia="en-US" w:bidi="ar-SA"/>
      </w:rPr>
    </w:lvl>
    <w:lvl w:ilvl="1" w:tplc="C95E97A2">
      <w:numFmt w:val="bullet"/>
      <w:lvlText w:val="•"/>
      <w:lvlJc w:val="left"/>
      <w:pPr>
        <w:ind w:left="2196" w:hanging="606"/>
      </w:pPr>
      <w:rPr>
        <w:rFonts w:hint="default"/>
        <w:lang w:val="ru-RU" w:eastAsia="en-US" w:bidi="ar-SA"/>
      </w:rPr>
    </w:lvl>
    <w:lvl w:ilvl="2" w:tplc="9F5646FE">
      <w:numFmt w:val="bullet"/>
      <w:lvlText w:val="•"/>
      <w:lvlJc w:val="left"/>
      <w:pPr>
        <w:ind w:left="3212" w:hanging="606"/>
      </w:pPr>
      <w:rPr>
        <w:rFonts w:hint="default"/>
        <w:lang w:val="ru-RU" w:eastAsia="en-US" w:bidi="ar-SA"/>
      </w:rPr>
    </w:lvl>
    <w:lvl w:ilvl="3" w:tplc="F15270FC">
      <w:numFmt w:val="bullet"/>
      <w:lvlText w:val="•"/>
      <w:lvlJc w:val="left"/>
      <w:pPr>
        <w:ind w:left="4228" w:hanging="606"/>
      </w:pPr>
      <w:rPr>
        <w:rFonts w:hint="default"/>
        <w:lang w:val="ru-RU" w:eastAsia="en-US" w:bidi="ar-SA"/>
      </w:rPr>
    </w:lvl>
    <w:lvl w:ilvl="4" w:tplc="D9565E94">
      <w:numFmt w:val="bullet"/>
      <w:lvlText w:val="•"/>
      <w:lvlJc w:val="left"/>
      <w:pPr>
        <w:ind w:left="5244" w:hanging="606"/>
      </w:pPr>
      <w:rPr>
        <w:rFonts w:hint="default"/>
        <w:lang w:val="ru-RU" w:eastAsia="en-US" w:bidi="ar-SA"/>
      </w:rPr>
    </w:lvl>
    <w:lvl w:ilvl="5" w:tplc="DF38F72C">
      <w:numFmt w:val="bullet"/>
      <w:lvlText w:val="•"/>
      <w:lvlJc w:val="left"/>
      <w:pPr>
        <w:ind w:left="6260" w:hanging="606"/>
      </w:pPr>
      <w:rPr>
        <w:rFonts w:hint="default"/>
        <w:lang w:val="ru-RU" w:eastAsia="en-US" w:bidi="ar-SA"/>
      </w:rPr>
    </w:lvl>
    <w:lvl w:ilvl="6" w:tplc="DD20ADD0">
      <w:numFmt w:val="bullet"/>
      <w:lvlText w:val="•"/>
      <w:lvlJc w:val="left"/>
      <w:pPr>
        <w:ind w:left="7276" w:hanging="606"/>
      </w:pPr>
      <w:rPr>
        <w:rFonts w:hint="default"/>
        <w:lang w:val="ru-RU" w:eastAsia="en-US" w:bidi="ar-SA"/>
      </w:rPr>
    </w:lvl>
    <w:lvl w:ilvl="7" w:tplc="A26A6430">
      <w:numFmt w:val="bullet"/>
      <w:lvlText w:val="•"/>
      <w:lvlJc w:val="left"/>
      <w:pPr>
        <w:ind w:left="8292" w:hanging="606"/>
      </w:pPr>
      <w:rPr>
        <w:rFonts w:hint="default"/>
        <w:lang w:val="ru-RU" w:eastAsia="en-US" w:bidi="ar-SA"/>
      </w:rPr>
    </w:lvl>
    <w:lvl w:ilvl="8" w:tplc="2256B8CC">
      <w:numFmt w:val="bullet"/>
      <w:lvlText w:val="•"/>
      <w:lvlJc w:val="left"/>
      <w:pPr>
        <w:ind w:left="9308" w:hanging="606"/>
      </w:pPr>
      <w:rPr>
        <w:rFonts w:hint="default"/>
        <w:lang w:val="ru-RU" w:eastAsia="en-US" w:bidi="ar-SA"/>
      </w:rPr>
    </w:lvl>
  </w:abstractNum>
  <w:abstractNum w:abstractNumId="21" w15:restartNumberingAfterBreak="0">
    <w:nsid w:val="68B12C40"/>
    <w:multiLevelType w:val="hybridMultilevel"/>
    <w:tmpl w:val="B87E2B52"/>
    <w:lvl w:ilvl="0" w:tplc="0CE4CA9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691F26"/>
    <w:multiLevelType w:val="multilevel"/>
    <w:tmpl w:val="09428FF0"/>
    <w:lvl w:ilvl="0">
      <w:start w:val="7"/>
      <w:numFmt w:val="decimal"/>
      <w:lvlText w:val="%1"/>
      <w:lvlJc w:val="left"/>
      <w:pPr>
        <w:ind w:left="2237" w:hanging="606"/>
      </w:pPr>
      <w:rPr>
        <w:rFonts w:hint="default"/>
        <w:lang w:val="ru-RU" w:eastAsia="en-US" w:bidi="ar-SA"/>
      </w:rPr>
    </w:lvl>
    <w:lvl w:ilvl="1">
      <w:start w:val="12"/>
      <w:numFmt w:val="decimal"/>
      <w:lvlText w:val="%1.%2"/>
      <w:lvlJc w:val="left"/>
      <w:pPr>
        <w:ind w:left="2237" w:hanging="606"/>
      </w:pPr>
      <w:rPr>
        <w:rFonts w:hint="default"/>
        <w:spacing w:val="-1"/>
        <w:w w:val="96"/>
        <w:lang w:val="ru-RU" w:eastAsia="en-US" w:bidi="ar-SA"/>
      </w:rPr>
    </w:lvl>
    <w:lvl w:ilvl="2">
      <w:numFmt w:val="bullet"/>
      <w:lvlText w:val="•"/>
      <w:lvlJc w:val="left"/>
      <w:pPr>
        <w:ind w:left="4060" w:hanging="60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970" w:hanging="60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880" w:hanging="60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790" w:hanging="60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700" w:hanging="60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610" w:hanging="60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520" w:hanging="606"/>
      </w:pPr>
      <w:rPr>
        <w:rFonts w:hint="default"/>
        <w:lang w:val="ru-RU" w:eastAsia="en-US" w:bidi="ar-SA"/>
      </w:rPr>
    </w:lvl>
  </w:abstractNum>
  <w:abstractNum w:abstractNumId="23" w15:restartNumberingAfterBreak="0">
    <w:nsid w:val="6D1B789C"/>
    <w:multiLevelType w:val="hybridMultilevel"/>
    <w:tmpl w:val="B85E94D8"/>
    <w:lvl w:ilvl="0" w:tplc="C172C544">
      <w:start w:val="183"/>
      <w:numFmt w:val="decimal"/>
      <w:lvlText w:val="%1."/>
      <w:lvlJc w:val="left"/>
      <w:pPr>
        <w:ind w:left="2198" w:hanging="573"/>
      </w:pPr>
      <w:rPr>
        <w:rFonts w:hint="default"/>
        <w:spacing w:val="-1"/>
        <w:w w:val="95"/>
        <w:lang w:val="ru-RU" w:eastAsia="en-US" w:bidi="ar-SA"/>
      </w:rPr>
    </w:lvl>
    <w:lvl w:ilvl="1" w:tplc="62747AEA">
      <w:numFmt w:val="bullet"/>
      <w:lvlText w:val="•"/>
      <w:lvlJc w:val="left"/>
      <w:pPr>
        <w:ind w:left="3114" w:hanging="573"/>
      </w:pPr>
      <w:rPr>
        <w:rFonts w:hint="default"/>
        <w:lang w:val="ru-RU" w:eastAsia="en-US" w:bidi="ar-SA"/>
      </w:rPr>
    </w:lvl>
    <w:lvl w:ilvl="2" w:tplc="D5C805DC">
      <w:numFmt w:val="bullet"/>
      <w:lvlText w:val="•"/>
      <w:lvlJc w:val="left"/>
      <w:pPr>
        <w:ind w:left="4028" w:hanging="573"/>
      </w:pPr>
      <w:rPr>
        <w:rFonts w:hint="default"/>
        <w:lang w:val="ru-RU" w:eastAsia="en-US" w:bidi="ar-SA"/>
      </w:rPr>
    </w:lvl>
    <w:lvl w:ilvl="3" w:tplc="4BD83486">
      <w:numFmt w:val="bullet"/>
      <w:lvlText w:val="•"/>
      <w:lvlJc w:val="left"/>
      <w:pPr>
        <w:ind w:left="4942" w:hanging="573"/>
      </w:pPr>
      <w:rPr>
        <w:rFonts w:hint="default"/>
        <w:lang w:val="ru-RU" w:eastAsia="en-US" w:bidi="ar-SA"/>
      </w:rPr>
    </w:lvl>
    <w:lvl w:ilvl="4" w:tplc="52D4F81E">
      <w:numFmt w:val="bullet"/>
      <w:lvlText w:val="•"/>
      <w:lvlJc w:val="left"/>
      <w:pPr>
        <w:ind w:left="5856" w:hanging="573"/>
      </w:pPr>
      <w:rPr>
        <w:rFonts w:hint="default"/>
        <w:lang w:val="ru-RU" w:eastAsia="en-US" w:bidi="ar-SA"/>
      </w:rPr>
    </w:lvl>
    <w:lvl w:ilvl="5" w:tplc="5AC8FD98">
      <w:numFmt w:val="bullet"/>
      <w:lvlText w:val="•"/>
      <w:lvlJc w:val="left"/>
      <w:pPr>
        <w:ind w:left="6770" w:hanging="573"/>
      </w:pPr>
      <w:rPr>
        <w:rFonts w:hint="default"/>
        <w:lang w:val="ru-RU" w:eastAsia="en-US" w:bidi="ar-SA"/>
      </w:rPr>
    </w:lvl>
    <w:lvl w:ilvl="6" w:tplc="57908560">
      <w:numFmt w:val="bullet"/>
      <w:lvlText w:val="•"/>
      <w:lvlJc w:val="left"/>
      <w:pPr>
        <w:ind w:left="7684" w:hanging="573"/>
      </w:pPr>
      <w:rPr>
        <w:rFonts w:hint="default"/>
        <w:lang w:val="ru-RU" w:eastAsia="en-US" w:bidi="ar-SA"/>
      </w:rPr>
    </w:lvl>
    <w:lvl w:ilvl="7" w:tplc="475C1494">
      <w:numFmt w:val="bullet"/>
      <w:lvlText w:val="•"/>
      <w:lvlJc w:val="left"/>
      <w:pPr>
        <w:ind w:left="8598" w:hanging="573"/>
      </w:pPr>
      <w:rPr>
        <w:rFonts w:hint="default"/>
        <w:lang w:val="ru-RU" w:eastAsia="en-US" w:bidi="ar-SA"/>
      </w:rPr>
    </w:lvl>
    <w:lvl w:ilvl="8" w:tplc="BB08DC1C">
      <w:numFmt w:val="bullet"/>
      <w:lvlText w:val="•"/>
      <w:lvlJc w:val="left"/>
      <w:pPr>
        <w:ind w:left="9512" w:hanging="573"/>
      </w:pPr>
      <w:rPr>
        <w:rFonts w:hint="default"/>
        <w:lang w:val="ru-RU" w:eastAsia="en-US" w:bidi="ar-SA"/>
      </w:rPr>
    </w:lvl>
  </w:abstractNum>
  <w:abstractNum w:abstractNumId="24" w15:restartNumberingAfterBreak="0">
    <w:nsid w:val="6D4659CD"/>
    <w:multiLevelType w:val="hybridMultilevel"/>
    <w:tmpl w:val="55E24D42"/>
    <w:lvl w:ilvl="0" w:tplc="0CE4CA9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5B2897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0B47BC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CAAAA5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AAACB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95E08A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04D1B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50811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D64EBC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 w15:restartNumberingAfterBreak="0">
    <w:nsid w:val="6E754109"/>
    <w:multiLevelType w:val="hybridMultilevel"/>
    <w:tmpl w:val="585ADC44"/>
    <w:lvl w:ilvl="0" w:tplc="B52A90D2">
      <w:start w:val="5"/>
      <w:numFmt w:val="decimal"/>
      <w:lvlText w:val="%1."/>
      <w:lvlJc w:val="left"/>
      <w:pPr>
        <w:ind w:left="28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36EC932">
      <w:start w:val="1"/>
      <w:numFmt w:val="lowerLetter"/>
      <w:lvlText w:val="%2"/>
      <w:lvlJc w:val="left"/>
      <w:pPr>
        <w:ind w:left="37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9D8CB02">
      <w:start w:val="1"/>
      <w:numFmt w:val="lowerRoman"/>
      <w:lvlText w:val="%3"/>
      <w:lvlJc w:val="left"/>
      <w:pPr>
        <w:ind w:left="44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0387548">
      <w:start w:val="1"/>
      <w:numFmt w:val="decimal"/>
      <w:lvlText w:val="%4"/>
      <w:lvlJc w:val="left"/>
      <w:pPr>
        <w:ind w:left="51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928556C">
      <w:start w:val="1"/>
      <w:numFmt w:val="lowerLetter"/>
      <w:lvlText w:val="%5"/>
      <w:lvlJc w:val="left"/>
      <w:pPr>
        <w:ind w:left="58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8468E8A">
      <w:start w:val="1"/>
      <w:numFmt w:val="lowerRoman"/>
      <w:lvlText w:val="%6"/>
      <w:lvlJc w:val="left"/>
      <w:pPr>
        <w:ind w:left="65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3BAEB9C">
      <w:start w:val="1"/>
      <w:numFmt w:val="decimal"/>
      <w:lvlText w:val="%7"/>
      <w:lvlJc w:val="left"/>
      <w:pPr>
        <w:ind w:left="73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4A41C00">
      <w:start w:val="1"/>
      <w:numFmt w:val="lowerLetter"/>
      <w:lvlText w:val="%8"/>
      <w:lvlJc w:val="left"/>
      <w:pPr>
        <w:ind w:left="80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298A4B8">
      <w:start w:val="1"/>
      <w:numFmt w:val="lowerRoman"/>
      <w:lvlText w:val="%9"/>
      <w:lvlJc w:val="left"/>
      <w:pPr>
        <w:ind w:left="87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76FB4F7A"/>
    <w:multiLevelType w:val="multilevel"/>
    <w:tmpl w:val="B5A8A608"/>
    <w:lvl w:ilvl="0">
      <w:start w:val="7"/>
      <w:numFmt w:val="decimal"/>
      <w:lvlText w:val="%1"/>
      <w:lvlJc w:val="left"/>
      <w:pPr>
        <w:ind w:left="716" w:hanging="589"/>
      </w:pPr>
      <w:rPr>
        <w:rFonts w:hint="default"/>
        <w:lang w:val="ru-RU" w:eastAsia="en-US" w:bidi="ar-SA"/>
      </w:rPr>
    </w:lvl>
    <w:lvl w:ilvl="1">
      <w:start w:val="5"/>
      <w:numFmt w:val="decimal"/>
      <w:lvlText w:val="%1.%2"/>
      <w:lvlJc w:val="left"/>
      <w:pPr>
        <w:ind w:left="716" w:hanging="589"/>
      </w:pPr>
      <w:rPr>
        <w:rFonts w:hint="default"/>
        <w:spacing w:val="-1"/>
        <w:w w:val="93"/>
        <w:lang w:val="ru-RU" w:eastAsia="en-US" w:bidi="ar-SA"/>
      </w:rPr>
    </w:lvl>
    <w:lvl w:ilvl="2">
      <w:numFmt w:val="bullet"/>
      <w:lvlText w:val="•"/>
      <w:lvlJc w:val="left"/>
      <w:pPr>
        <w:ind w:left="2744" w:hanging="58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756" w:hanging="58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68" w:hanging="58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780" w:hanging="58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792" w:hanging="58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804" w:hanging="58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16" w:hanging="589"/>
      </w:pPr>
      <w:rPr>
        <w:rFonts w:hint="default"/>
        <w:lang w:val="ru-RU" w:eastAsia="en-US" w:bidi="ar-SA"/>
      </w:rPr>
    </w:lvl>
  </w:abstractNum>
  <w:abstractNum w:abstractNumId="27" w15:restartNumberingAfterBreak="0">
    <w:nsid w:val="7AB66AD4"/>
    <w:multiLevelType w:val="multilevel"/>
    <w:tmpl w:val="19BEE8F2"/>
    <w:lvl w:ilvl="0">
      <w:start w:val="5"/>
      <w:numFmt w:val="decimal"/>
      <w:lvlText w:val="%1."/>
      <w:lvlJc w:val="left"/>
      <w:pPr>
        <w:ind w:left="30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34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35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42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50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57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64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71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78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7EAC57B6"/>
    <w:multiLevelType w:val="hybridMultilevel"/>
    <w:tmpl w:val="C3B80BC6"/>
    <w:lvl w:ilvl="0" w:tplc="C824C51E">
      <w:start w:val="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0"/>
  </w:num>
  <w:num w:numId="2">
    <w:abstractNumId w:val="8"/>
  </w:num>
  <w:num w:numId="3">
    <w:abstractNumId w:val="17"/>
  </w:num>
  <w:num w:numId="4">
    <w:abstractNumId w:val="4"/>
  </w:num>
  <w:num w:numId="5">
    <w:abstractNumId w:val="16"/>
  </w:num>
  <w:num w:numId="6">
    <w:abstractNumId w:val="24"/>
  </w:num>
  <w:num w:numId="7">
    <w:abstractNumId w:val="25"/>
  </w:num>
  <w:num w:numId="8">
    <w:abstractNumId w:val="27"/>
  </w:num>
  <w:num w:numId="9">
    <w:abstractNumId w:val="21"/>
  </w:num>
  <w:num w:numId="10">
    <w:abstractNumId w:val="6"/>
  </w:num>
  <w:num w:numId="11">
    <w:abstractNumId w:val="18"/>
  </w:num>
  <w:num w:numId="12">
    <w:abstractNumId w:val="3"/>
  </w:num>
  <w:num w:numId="13">
    <w:abstractNumId w:val="28"/>
  </w:num>
  <w:num w:numId="14">
    <w:abstractNumId w:val="12"/>
  </w:num>
  <w:num w:numId="15">
    <w:abstractNumId w:val="26"/>
  </w:num>
  <w:num w:numId="16">
    <w:abstractNumId w:val="13"/>
  </w:num>
  <w:num w:numId="17">
    <w:abstractNumId w:val="1"/>
  </w:num>
  <w:num w:numId="18">
    <w:abstractNumId w:val="5"/>
  </w:num>
  <w:num w:numId="19">
    <w:abstractNumId w:val="14"/>
  </w:num>
  <w:num w:numId="20">
    <w:abstractNumId w:val="20"/>
  </w:num>
  <w:num w:numId="21">
    <w:abstractNumId w:val="2"/>
  </w:num>
  <w:num w:numId="22">
    <w:abstractNumId w:val="11"/>
  </w:num>
  <w:num w:numId="23">
    <w:abstractNumId w:val="23"/>
  </w:num>
  <w:num w:numId="24">
    <w:abstractNumId w:val="22"/>
  </w:num>
  <w:num w:numId="25">
    <w:abstractNumId w:val="19"/>
  </w:num>
  <w:num w:numId="26">
    <w:abstractNumId w:val="7"/>
  </w:num>
  <w:num w:numId="27">
    <w:abstractNumId w:val="9"/>
  </w:num>
  <w:num w:numId="28">
    <w:abstractNumId w:val="0"/>
  </w:num>
  <w:num w:numId="2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2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4EEF"/>
    <w:rsid w:val="00033A96"/>
    <w:rsid w:val="00100346"/>
    <w:rsid w:val="00154776"/>
    <w:rsid w:val="00164C3C"/>
    <w:rsid w:val="001D78A0"/>
    <w:rsid w:val="001E228F"/>
    <w:rsid w:val="001E3022"/>
    <w:rsid w:val="001E75E8"/>
    <w:rsid w:val="00287D4C"/>
    <w:rsid w:val="00292A0C"/>
    <w:rsid w:val="002C70EE"/>
    <w:rsid w:val="002F5A03"/>
    <w:rsid w:val="002F7688"/>
    <w:rsid w:val="002F7FEC"/>
    <w:rsid w:val="0037199A"/>
    <w:rsid w:val="00417484"/>
    <w:rsid w:val="00434DCC"/>
    <w:rsid w:val="004658AC"/>
    <w:rsid w:val="004A309B"/>
    <w:rsid w:val="00526D32"/>
    <w:rsid w:val="0059692D"/>
    <w:rsid w:val="0062503A"/>
    <w:rsid w:val="00657EF4"/>
    <w:rsid w:val="006F3343"/>
    <w:rsid w:val="00720160"/>
    <w:rsid w:val="007C19A1"/>
    <w:rsid w:val="007D0250"/>
    <w:rsid w:val="00876748"/>
    <w:rsid w:val="0088143A"/>
    <w:rsid w:val="00886DEF"/>
    <w:rsid w:val="008B6164"/>
    <w:rsid w:val="00977F68"/>
    <w:rsid w:val="00987E3F"/>
    <w:rsid w:val="009C3FF4"/>
    <w:rsid w:val="009C48B2"/>
    <w:rsid w:val="009C684F"/>
    <w:rsid w:val="009D3A3A"/>
    <w:rsid w:val="009D7771"/>
    <w:rsid w:val="009E6375"/>
    <w:rsid w:val="009F47DB"/>
    <w:rsid w:val="00B0683E"/>
    <w:rsid w:val="00B77B8F"/>
    <w:rsid w:val="00B84D46"/>
    <w:rsid w:val="00BF4FA5"/>
    <w:rsid w:val="00C03889"/>
    <w:rsid w:val="00C80B19"/>
    <w:rsid w:val="00C871F1"/>
    <w:rsid w:val="00C90A9A"/>
    <w:rsid w:val="00CA6143"/>
    <w:rsid w:val="00CB54BA"/>
    <w:rsid w:val="00D26DF5"/>
    <w:rsid w:val="00D4624A"/>
    <w:rsid w:val="00DC7F11"/>
    <w:rsid w:val="00E47AA8"/>
    <w:rsid w:val="00E61B0C"/>
    <w:rsid w:val="00EA27C1"/>
    <w:rsid w:val="00EA3A63"/>
    <w:rsid w:val="00ED645E"/>
    <w:rsid w:val="00F44ABA"/>
    <w:rsid w:val="00F479F3"/>
    <w:rsid w:val="00F561EF"/>
    <w:rsid w:val="00F66BA2"/>
    <w:rsid w:val="00FA4EEF"/>
    <w:rsid w:val="00FC74E0"/>
    <w:rsid w:val="00FD4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D4097F6"/>
  <w15:chartTrackingRefBased/>
  <w15:docId w15:val="{F962A579-439D-4C3E-9C20-EB68B52AB6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0250"/>
  </w:style>
  <w:style w:type="paragraph" w:styleId="1">
    <w:name w:val="heading 1"/>
    <w:next w:val="a"/>
    <w:link w:val="10"/>
    <w:uiPriority w:val="9"/>
    <w:unhideWhenUsed/>
    <w:qFormat/>
    <w:rsid w:val="007D0250"/>
    <w:pPr>
      <w:keepNext/>
      <w:keepLines/>
      <w:spacing w:after="278"/>
      <w:jc w:val="center"/>
      <w:outlineLvl w:val="0"/>
    </w:pPr>
    <w:rPr>
      <w:rFonts w:ascii="Times New Roman" w:eastAsia="Times New Roman" w:hAnsi="Times New Roman" w:cs="Times New Roman"/>
      <w:color w:val="000000"/>
      <w:sz w:val="24"/>
      <w:lang w:val="en-US"/>
    </w:rPr>
  </w:style>
  <w:style w:type="paragraph" w:styleId="2">
    <w:name w:val="heading 2"/>
    <w:next w:val="a"/>
    <w:link w:val="20"/>
    <w:uiPriority w:val="9"/>
    <w:unhideWhenUsed/>
    <w:qFormat/>
    <w:rsid w:val="007D0250"/>
    <w:pPr>
      <w:keepNext/>
      <w:keepLines/>
      <w:spacing w:after="2"/>
      <w:ind w:left="10" w:right="43" w:hanging="10"/>
      <w:jc w:val="center"/>
      <w:outlineLvl w:val="1"/>
    </w:pPr>
    <w:rPr>
      <w:rFonts w:ascii="Times New Roman" w:eastAsia="Times New Roman" w:hAnsi="Times New Roman" w:cs="Times New Roman"/>
      <w:color w:val="000000"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D0250"/>
    <w:rPr>
      <w:rFonts w:ascii="Times New Roman" w:eastAsia="Times New Roman" w:hAnsi="Times New Roman" w:cs="Times New Roman"/>
      <w:color w:val="000000"/>
      <w:sz w:val="24"/>
      <w:lang w:val="en-US"/>
    </w:rPr>
  </w:style>
  <w:style w:type="character" w:customStyle="1" w:styleId="20">
    <w:name w:val="Заголовок 2 Знак"/>
    <w:basedOn w:val="a0"/>
    <w:link w:val="2"/>
    <w:uiPriority w:val="9"/>
    <w:rsid w:val="007D0250"/>
    <w:rPr>
      <w:rFonts w:ascii="Times New Roman" w:eastAsia="Times New Roman" w:hAnsi="Times New Roman" w:cs="Times New Roman"/>
      <w:color w:val="000000"/>
      <w:sz w:val="28"/>
      <w:lang w:val="en-US"/>
    </w:rPr>
  </w:style>
  <w:style w:type="table" w:styleId="a3">
    <w:name w:val="Table Grid"/>
    <w:basedOn w:val="a1"/>
    <w:uiPriority w:val="39"/>
    <w:rsid w:val="007D02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D02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D0250"/>
  </w:style>
  <w:style w:type="paragraph" w:styleId="a6">
    <w:name w:val="footer"/>
    <w:basedOn w:val="a"/>
    <w:link w:val="a7"/>
    <w:uiPriority w:val="99"/>
    <w:unhideWhenUsed/>
    <w:rsid w:val="007D02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D0250"/>
  </w:style>
  <w:style w:type="paragraph" w:styleId="a8">
    <w:name w:val="List Paragraph"/>
    <w:basedOn w:val="a"/>
    <w:uiPriority w:val="1"/>
    <w:qFormat/>
    <w:rsid w:val="007D0250"/>
    <w:pPr>
      <w:ind w:left="720"/>
      <w:contextualSpacing/>
    </w:pPr>
  </w:style>
  <w:style w:type="paragraph" w:styleId="a9">
    <w:name w:val="No Spacing"/>
    <w:uiPriority w:val="1"/>
    <w:qFormat/>
    <w:rsid w:val="007D0250"/>
    <w:pPr>
      <w:spacing w:after="0" w:line="240" w:lineRule="auto"/>
    </w:pPr>
  </w:style>
  <w:style w:type="paragraph" w:styleId="aa">
    <w:name w:val="Body Text"/>
    <w:basedOn w:val="a"/>
    <w:link w:val="ab"/>
    <w:uiPriority w:val="1"/>
    <w:qFormat/>
    <w:rsid w:val="007D0250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sz w:val="23"/>
      <w:szCs w:val="23"/>
    </w:rPr>
  </w:style>
  <w:style w:type="character" w:customStyle="1" w:styleId="ab">
    <w:name w:val="Основной текст Знак"/>
    <w:basedOn w:val="a0"/>
    <w:link w:val="aa"/>
    <w:uiPriority w:val="1"/>
    <w:rsid w:val="007D0250"/>
    <w:rPr>
      <w:rFonts w:ascii="Arial" w:eastAsia="Arial" w:hAnsi="Arial" w:cs="Arial"/>
      <w:sz w:val="23"/>
      <w:szCs w:val="23"/>
    </w:rPr>
  </w:style>
  <w:style w:type="paragraph" w:customStyle="1" w:styleId="TableParagraph">
    <w:name w:val="Table Paragraph"/>
    <w:basedOn w:val="a"/>
    <w:uiPriority w:val="1"/>
    <w:qFormat/>
    <w:rsid w:val="007D0250"/>
    <w:pPr>
      <w:widowControl w:val="0"/>
      <w:autoSpaceDE w:val="0"/>
      <w:autoSpaceDN w:val="0"/>
      <w:spacing w:after="0" w:line="311" w:lineRule="exact"/>
      <w:jc w:val="right"/>
    </w:pPr>
    <w:rPr>
      <w:rFonts w:ascii="Arial" w:eastAsia="Arial" w:hAnsi="Arial" w:cs="Arial"/>
    </w:rPr>
  </w:style>
  <w:style w:type="paragraph" w:styleId="ac">
    <w:name w:val="Title"/>
    <w:basedOn w:val="a"/>
    <w:link w:val="ad"/>
    <w:uiPriority w:val="1"/>
    <w:qFormat/>
    <w:rsid w:val="007D0250"/>
    <w:pPr>
      <w:widowControl w:val="0"/>
      <w:autoSpaceDE w:val="0"/>
      <w:autoSpaceDN w:val="0"/>
      <w:spacing w:before="54" w:after="0" w:line="240" w:lineRule="auto"/>
      <w:ind w:left="4457"/>
    </w:pPr>
    <w:rPr>
      <w:rFonts w:ascii="Times New Roman" w:eastAsia="Times New Roman" w:hAnsi="Times New Roman" w:cs="Times New Roman"/>
      <w:sz w:val="37"/>
      <w:szCs w:val="37"/>
    </w:rPr>
  </w:style>
  <w:style w:type="character" w:customStyle="1" w:styleId="ad">
    <w:name w:val="Заголовок Знак"/>
    <w:basedOn w:val="a0"/>
    <w:link w:val="ac"/>
    <w:uiPriority w:val="1"/>
    <w:rsid w:val="007D0250"/>
    <w:rPr>
      <w:rFonts w:ascii="Times New Roman" w:eastAsia="Times New Roman" w:hAnsi="Times New Roman" w:cs="Times New Roman"/>
      <w:sz w:val="37"/>
      <w:szCs w:val="37"/>
    </w:rPr>
  </w:style>
  <w:style w:type="table" w:customStyle="1" w:styleId="TableNormal">
    <w:name w:val="Table Normal"/>
    <w:uiPriority w:val="2"/>
    <w:semiHidden/>
    <w:unhideWhenUsed/>
    <w:qFormat/>
    <w:rsid w:val="007D025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e">
    <w:name w:val="TOC Heading"/>
    <w:basedOn w:val="1"/>
    <w:next w:val="a"/>
    <w:uiPriority w:val="39"/>
    <w:unhideWhenUsed/>
    <w:qFormat/>
    <w:rsid w:val="0088143A"/>
    <w:pPr>
      <w:spacing w:before="240" w:after="0"/>
      <w:jc w:val="left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ru-RU" w:eastAsia="ru-RU"/>
    </w:rPr>
  </w:style>
  <w:style w:type="paragraph" w:styleId="11">
    <w:name w:val="toc 1"/>
    <w:basedOn w:val="a"/>
    <w:next w:val="a"/>
    <w:autoRedefine/>
    <w:uiPriority w:val="39"/>
    <w:unhideWhenUsed/>
    <w:rsid w:val="0037199A"/>
    <w:pPr>
      <w:tabs>
        <w:tab w:val="right" w:leader="dot" w:pos="9345"/>
      </w:tabs>
      <w:spacing w:after="100"/>
    </w:pPr>
    <w:rPr>
      <w:rFonts w:ascii="Times New Roman" w:hAnsi="Times New Roman" w:cs="Times New Roman"/>
      <w:b/>
      <w:noProof/>
    </w:rPr>
  </w:style>
  <w:style w:type="character" w:styleId="af">
    <w:name w:val="Hyperlink"/>
    <w:basedOn w:val="a0"/>
    <w:uiPriority w:val="99"/>
    <w:unhideWhenUsed/>
    <w:rsid w:val="0088143A"/>
    <w:rPr>
      <w:color w:val="0563C1" w:themeColor="hyperlink"/>
      <w:u w:val="single"/>
    </w:rPr>
  </w:style>
  <w:style w:type="paragraph" w:styleId="21">
    <w:name w:val="toc 2"/>
    <w:basedOn w:val="a"/>
    <w:next w:val="a"/>
    <w:autoRedefine/>
    <w:uiPriority w:val="39"/>
    <w:unhideWhenUsed/>
    <w:rsid w:val="009D7771"/>
    <w:pPr>
      <w:spacing w:after="100"/>
      <w:ind w:left="220"/>
    </w:pPr>
    <w:rPr>
      <w:rFonts w:eastAsiaTheme="minorEastAsia" w:cs="Times New Roman"/>
      <w:lang w:eastAsia="ru-RU"/>
    </w:rPr>
  </w:style>
  <w:style w:type="paragraph" w:styleId="3">
    <w:name w:val="toc 3"/>
    <w:basedOn w:val="a"/>
    <w:next w:val="a"/>
    <w:autoRedefine/>
    <w:uiPriority w:val="39"/>
    <w:unhideWhenUsed/>
    <w:rsid w:val="009D7771"/>
    <w:pPr>
      <w:spacing w:after="100"/>
      <w:ind w:left="440"/>
    </w:pPr>
    <w:rPr>
      <w:rFonts w:eastAsiaTheme="minorEastAsia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26" Type="http://schemas.openxmlformats.org/officeDocument/2006/relationships/image" Target="media/image19.jpeg"/><Relationship Id="rId39" Type="http://schemas.openxmlformats.org/officeDocument/2006/relationships/theme" Target="theme/theme1.xml"/><Relationship Id="rId21" Type="http://schemas.openxmlformats.org/officeDocument/2006/relationships/image" Target="media/image14.jpeg"/><Relationship Id="rId34" Type="http://schemas.openxmlformats.org/officeDocument/2006/relationships/image" Target="media/image27.jpeg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5" Type="http://schemas.openxmlformats.org/officeDocument/2006/relationships/image" Target="media/image18.jpeg"/><Relationship Id="rId33" Type="http://schemas.openxmlformats.org/officeDocument/2006/relationships/image" Target="media/image26.jpeg"/><Relationship Id="rId38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image" Target="media/image13.jpeg"/><Relationship Id="rId29" Type="http://schemas.openxmlformats.org/officeDocument/2006/relationships/image" Target="media/image22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image" Target="media/image17.jpeg"/><Relationship Id="rId32" Type="http://schemas.openxmlformats.org/officeDocument/2006/relationships/image" Target="media/image25.jpeg"/><Relationship Id="rId37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image" Target="media/image16.jpeg"/><Relationship Id="rId28" Type="http://schemas.openxmlformats.org/officeDocument/2006/relationships/image" Target="media/image21.jpeg"/><Relationship Id="rId36" Type="http://schemas.openxmlformats.org/officeDocument/2006/relationships/image" Target="media/image29.jpeg"/><Relationship Id="rId10" Type="http://schemas.openxmlformats.org/officeDocument/2006/relationships/footer" Target="footer3.xml"/><Relationship Id="rId19" Type="http://schemas.openxmlformats.org/officeDocument/2006/relationships/image" Target="media/image12.jpeg"/><Relationship Id="rId31" Type="http://schemas.openxmlformats.org/officeDocument/2006/relationships/image" Target="media/image24.jpeg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image" Target="media/image7.jpeg"/><Relationship Id="rId22" Type="http://schemas.openxmlformats.org/officeDocument/2006/relationships/image" Target="media/image15.jpeg"/><Relationship Id="rId27" Type="http://schemas.openxmlformats.org/officeDocument/2006/relationships/image" Target="media/image20.jpeg"/><Relationship Id="rId30" Type="http://schemas.openxmlformats.org/officeDocument/2006/relationships/image" Target="media/image23.jpeg"/><Relationship Id="rId35" Type="http://schemas.openxmlformats.org/officeDocument/2006/relationships/image" Target="media/image28.jpeg"/><Relationship Id="rId8" Type="http://schemas.openxmlformats.org/officeDocument/2006/relationships/footer" Target="footer1.xml"/><Relationship Id="rId3" Type="http://schemas.openxmlformats.org/officeDocument/2006/relationships/styles" Target="styles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7F38"/>
    <w:rsid w:val="00437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F5084704FA64089B3EEA98CFB4D3916">
    <w:name w:val="CF5084704FA64089B3EEA98CFB4D3916"/>
    <w:rsid w:val="00437F38"/>
  </w:style>
  <w:style w:type="paragraph" w:customStyle="1" w:styleId="F80283BAA6EB4445819E82EEEC187FDC">
    <w:name w:val="F80283BAA6EB4445819E82EEEC187FDC"/>
    <w:rsid w:val="00437F38"/>
  </w:style>
  <w:style w:type="paragraph" w:customStyle="1" w:styleId="944EE21F6C8642E2B45292B3F6806DA0">
    <w:name w:val="944EE21F6C8642E2B45292B3F6806DA0"/>
    <w:rsid w:val="00437F38"/>
  </w:style>
  <w:style w:type="paragraph" w:customStyle="1" w:styleId="58515705800949C8848B63492C74CF78">
    <w:name w:val="58515705800949C8848B63492C74CF78"/>
    <w:rsid w:val="00437F38"/>
  </w:style>
  <w:style w:type="paragraph" w:customStyle="1" w:styleId="4D6F1A79F3574605AFDF9636AA30DF43">
    <w:name w:val="4D6F1A79F3574605AFDF9636AA30DF43"/>
    <w:rsid w:val="00437F38"/>
  </w:style>
  <w:style w:type="paragraph" w:customStyle="1" w:styleId="F9C8559F2D904F88B3D544CDF01C0A54">
    <w:name w:val="F9C8559F2D904F88B3D544CDF01C0A54"/>
    <w:rsid w:val="00437F38"/>
  </w:style>
  <w:style w:type="paragraph" w:customStyle="1" w:styleId="0305AD18B9A84ACF83935687233FCF5D">
    <w:name w:val="0305AD18B9A84ACF83935687233FCF5D"/>
    <w:rsid w:val="00437F38"/>
  </w:style>
  <w:style w:type="paragraph" w:customStyle="1" w:styleId="F935D198B36C4C1097480D5ED8EF857D">
    <w:name w:val="F935D198B36C4C1097480D5ED8EF857D"/>
    <w:rsid w:val="00437F38"/>
  </w:style>
  <w:style w:type="paragraph" w:customStyle="1" w:styleId="229FC8F7179548A59969DEF53206671C">
    <w:name w:val="229FC8F7179548A59969DEF53206671C"/>
    <w:rsid w:val="00437F3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48370C-CB7A-4EA0-A8D7-925EB17F98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753</TotalTime>
  <Pages>235</Pages>
  <Words>58535</Words>
  <Characters>333656</Characters>
  <Application>Microsoft Office Word</Application>
  <DocSecurity>0</DocSecurity>
  <Lines>2780</Lines>
  <Paragraphs>782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3</vt:i4>
      </vt:variant>
    </vt:vector>
  </HeadingPairs>
  <TitlesOfParts>
    <vt:vector size="4" baseType="lpstr">
      <vt:lpstr/>
      <vt:lpstr/>
      <vt:lpstr/>
      <vt:lpstr>Гарниры и блюда из картофеля и овощей</vt:lpstr>
    </vt:vector>
  </TitlesOfParts>
  <Company>HP</Company>
  <LinksUpToDate>false</LinksUpToDate>
  <CharactersWithSpaces>391409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Валерия</dc:creator>
  <cp:keywords/>
  <dc:description/>
  <cp:lastModifiedBy>Валерия</cp:lastModifiedBy>
  <cp:revision>3</cp:revision>
  <dcterms:created xsi:type="dcterms:W3CDTF">2022-07-13T04:20:00Z</dcterms:created>
  <dcterms:modified xsi:type="dcterms:W3CDTF">2022-07-14T05:52:00Z</dcterms:modified>
</cp:coreProperties>
</file>